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681F">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F9681F">
      <w:pPr>
        <w:jc w:val="center"/>
      </w:pPr>
      <w:r>
        <w:rPr>
          <w:rStyle w:val="s3"/>
        </w:rPr>
        <w:t xml:space="preserve">(2016.08.04.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F9681F">
      <w:pPr>
        <w:jc w:val="center"/>
      </w:pPr>
      <w:r>
        <w:t> </w:t>
      </w:r>
    </w:p>
    <w:p w:rsidR="00000000" w:rsidRDefault="00F9681F">
      <w:pPr>
        <w:jc w:val="both"/>
      </w:pPr>
      <w:r>
        <w:rPr>
          <w:rStyle w:val="s3"/>
        </w:rPr>
        <w:t>Осы редакция 2016</w:t>
      </w:r>
      <w:r>
        <w:rPr>
          <w:rStyle w:val="s3"/>
        </w:rPr>
        <w:t xml:space="preserve"> жылғы 9 сәуірде енгізілген өзгерістеріне дейін қолданылды</w:t>
      </w:r>
    </w:p>
    <w:p w:rsidR="00000000" w:rsidRDefault="00F9681F">
      <w:pPr>
        <w:jc w:val="center"/>
      </w:pPr>
      <w:r>
        <w:t> </w:t>
      </w:r>
    </w:p>
    <w:p w:rsidR="00000000" w:rsidRDefault="00F9681F">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w:t>
      </w:r>
      <w:r>
        <w:rPr>
          <w:rStyle w:val="s3"/>
        </w:rPr>
        <w:t>н уақтылылығын қамтамасыз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F9681F">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w:anchor="sub120000" w:history="1">
        <w:r>
          <w:rPr>
            <w:rStyle w:val="a3"/>
            <w:i/>
            <w:iCs/>
          </w:rPr>
          <w:t>12</w:t>
        </w:r>
      </w:hyperlink>
      <w:r>
        <w:rPr>
          <w:rStyle w:val="s3"/>
        </w:rPr>
        <w:t xml:space="preserve">, </w:t>
      </w:r>
      <w:hyperlink w:anchor="sub130000" w:history="1">
        <w:r>
          <w:rPr>
            <w:rStyle w:val="a3"/>
            <w:i/>
            <w:iCs/>
          </w:rPr>
          <w:t>13</w:t>
        </w:r>
      </w:hyperlink>
      <w:r>
        <w:rPr>
          <w:rStyle w:val="s3"/>
        </w:rPr>
        <w:t xml:space="preserve">, </w:t>
      </w:r>
      <w:hyperlink w:anchor="sub190000" w:history="1">
        <w:r>
          <w:rPr>
            <w:rStyle w:val="a3"/>
            <w:i/>
            <w:iCs/>
          </w:rPr>
          <w:t>19</w:t>
        </w:r>
      </w:hyperlink>
      <w:r>
        <w:rPr>
          <w:rStyle w:val="s3"/>
        </w:rPr>
        <w:t xml:space="preserve">, </w:t>
      </w:r>
      <w:hyperlink w:anchor="sub200000" w:history="1">
        <w:r>
          <w:rPr>
            <w:rStyle w:val="a3"/>
            <w:i/>
            <w:iCs/>
          </w:rPr>
          <w:t>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w:t>
        </w:r>
      </w:hyperlink>
      <w:r>
        <w:rPr>
          <w:rStyle w:val="s3"/>
        </w:rPr>
        <w:t xml:space="preserve">, </w:t>
      </w:r>
      <w:hyperlink w:anchor="sub37010000" w:history="1">
        <w:r>
          <w:rPr>
            <w:rStyle w:val="a3"/>
            <w:i/>
            <w:iCs/>
          </w:rPr>
          <w:t>37-1</w:t>
        </w:r>
      </w:hyperlink>
      <w:r>
        <w:rPr>
          <w:rStyle w:val="s3"/>
        </w:rPr>
        <w:t xml:space="preserve">, </w:t>
      </w:r>
      <w:hyperlink w:anchor="sub380000" w:history="1">
        <w:r>
          <w:rPr>
            <w:rStyle w:val="a3"/>
            <w:i/>
            <w:iCs/>
          </w:rPr>
          <w:t>38</w:t>
        </w:r>
      </w:hyperlink>
      <w:r>
        <w:rPr>
          <w:rStyle w:val="s3"/>
        </w:rPr>
        <w:t xml:space="preserve">, </w:t>
      </w:r>
      <w:hyperlink w:anchor="sub390000" w:history="1">
        <w:r>
          <w:rPr>
            <w:rStyle w:val="a3"/>
            <w:i/>
            <w:iCs/>
          </w:rPr>
          <w:t>39</w:t>
        </w:r>
      </w:hyperlink>
      <w:r>
        <w:rPr>
          <w:rStyle w:val="s3"/>
        </w:rPr>
        <w:t xml:space="preserve">, </w:t>
      </w:r>
      <w:hyperlink w:anchor="sub39010000" w:history="1">
        <w:r>
          <w:rPr>
            <w:rStyle w:val="a3"/>
            <w:i/>
            <w:iCs/>
          </w:rPr>
          <w:t>39-1</w:t>
        </w:r>
      </w:hyperlink>
      <w:r>
        <w:rPr>
          <w:rStyle w:val="s3"/>
        </w:rPr>
        <w:t xml:space="preserve">, </w:t>
      </w:r>
      <w:hyperlink w:anchor="sub400000" w:history="1">
        <w:r>
          <w:rPr>
            <w:rStyle w:val="a3"/>
            <w:i/>
            <w:iCs/>
          </w:rPr>
          <w:t>40</w:t>
        </w:r>
      </w:hyperlink>
      <w:r>
        <w:rPr>
          <w:rStyle w:val="s3"/>
        </w:rPr>
        <w:t xml:space="preserve">, </w:t>
      </w:r>
      <w:hyperlink w:anchor="sub410000" w:history="1">
        <w:r>
          <w:rPr>
            <w:rStyle w:val="a3"/>
            <w:i/>
            <w:iCs/>
          </w:rPr>
          <w:t>41</w:t>
        </w:r>
      </w:hyperlink>
      <w:r>
        <w:rPr>
          <w:rStyle w:val="s3"/>
        </w:rPr>
        <w:t xml:space="preserve"> </w:t>
      </w:r>
      <w:r>
        <w:rPr>
          <w:rStyle w:val="s3"/>
        </w:rPr>
        <w:t>және</w:t>
      </w:r>
      <w:r>
        <w:rPr>
          <w:rStyle w:val="s3"/>
        </w:rPr>
        <w:t xml:space="preserve"> </w:t>
      </w:r>
      <w:hyperlink w:anchor="sub430000" w:history="1">
        <w:r>
          <w:rPr>
            <w:rStyle w:val="a3"/>
            <w:i/>
            <w:iCs/>
          </w:rPr>
          <w:t>43-баптардағы</w:t>
        </w:r>
      </w:hyperlink>
      <w:r>
        <w:rPr>
          <w:rStyle w:val="s3"/>
        </w:rPr>
        <w:t xml:space="preserve">, </w:t>
      </w:r>
      <w:hyperlink w:anchor="sub630000" w:history="1">
        <w:r>
          <w:rPr>
            <w:rStyle w:val="a3"/>
            <w:i/>
            <w:iCs/>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rPr>
          <w:t>67</w:t>
        </w:r>
      </w:hyperlink>
      <w:r>
        <w:rPr>
          <w:rStyle w:val="s3"/>
        </w:rPr>
        <w:t xml:space="preserve">, </w:t>
      </w:r>
      <w:hyperlink w:anchor="sub690000" w:history="1">
        <w:r>
          <w:rPr>
            <w:rStyle w:val="a3"/>
            <w:i/>
            <w:iCs/>
          </w:rPr>
          <w:t>69</w:t>
        </w:r>
      </w:hyperlink>
      <w:r>
        <w:rPr>
          <w:rStyle w:val="s3"/>
        </w:rPr>
        <w:t xml:space="preserve">, </w:t>
      </w:r>
      <w:hyperlink w:anchor="sub700000" w:history="1">
        <w:r>
          <w:rPr>
            <w:rStyle w:val="a3"/>
            <w:i/>
            <w:iCs/>
          </w:rPr>
          <w:t>70</w:t>
        </w:r>
      </w:hyperlink>
      <w:r>
        <w:rPr>
          <w:rStyle w:val="s3"/>
        </w:rPr>
        <w:t xml:space="preserve">, </w:t>
      </w:r>
      <w:hyperlink w:anchor="sub720000" w:history="1">
        <w:r>
          <w:rPr>
            <w:rStyle w:val="a3"/>
            <w:i/>
            <w:iCs/>
          </w:rPr>
          <w:t>72</w:t>
        </w:r>
      </w:hyperlink>
      <w:r>
        <w:rPr>
          <w:rStyle w:val="s3"/>
        </w:rPr>
        <w:t xml:space="preserve">, </w:t>
      </w:r>
      <w:hyperlink w:anchor="sub730000" w:history="1">
        <w:r>
          <w:rPr>
            <w:rStyle w:val="a3"/>
            <w:i/>
            <w:iCs/>
          </w:rPr>
          <w:t>73</w:t>
        </w:r>
      </w:hyperlink>
      <w:r>
        <w:rPr>
          <w:rStyle w:val="s3"/>
        </w:rPr>
        <w:t xml:space="preserve">, </w:t>
      </w:r>
      <w:hyperlink w:anchor="sub740000" w:history="1">
        <w:r>
          <w:rPr>
            <w:rStyle w:val="a3"/>
            <w:i/>
            <w:iCs/>
          </w:rPr>
          <w:t>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w:t>
        </w:r>
      </w:hyperlink>
      <w:r>
        <w:rPr>
          <w:rStyle w:val="s3"/>
        </w:rPr>
        <w:t xml:space="preserve">, </w:t>
      </w:r>
      <w:hyperlink w:anchor="sub4380000" w:history="1">
        <w:r>
          <w:rPr>
            <w:rStyle w:val="a3"/>
            <w:i/>
            <w:iCs/>
          </w:rPr>
          <w:t>438</w:t>
        </w:r>
      </w:hyperlink>
      <w:r>
        <w:rPr>
          <w:rStyle w:val="s3"/>
        </w:rPr>
        <w:t xml:space="preserve">, </w:t>
      </w:r>
      <w:hyperlink w:anchor="sub5560000" w:history="1">
        <w:r>
          <w:rPr>
            <w:rStyle w:val="a3"/>
            <w:i/>
            <w:iCs/>
          </w:rPr>
          <w:t>556</w:t>
        </w:r>
      </w:hyperlink>
      <w:r>
        <w:rPr>
          <w:rStyle w:val="s3"/>
        </w:rPr>
        <w:t xml:space="preserve">, </w:t>
      </w:r>
      <w:hyperlink w:anchor="sub5570000" w:history="1">
        <w:r>
          <w:rPr>
            <w:rStyle w:val="a3"/>
            <w:i/>
            <w:iCs/>
          </w:rPr>
          <w:t>557</w:t>
        </w:r>
      </w:hyperlink>
      <w:r>
        <w:rPr>
          <w:rStyle w:val="s3"/>
        </w:rPr>
        <w:t xml:space="preserve"> </w:t>
      </w:r>
      <w:r>
        <w:rPr>
          <w:rStyle w:val="s3"/>
        </w:rPr>
        <w:t>және</w:t>
      </w:r>
      <w:r>
        <w:rPr>
          <w:rStyle w:val="s3"/>
        </w:rPr>
        <w:t xml:space="preserve"> </w:t>
      </w:r>
      <w:hyperlink w:anchor="sub5810000" w:history="1">
        <w:r>
          <w:rPr>
            <w:rStyle w:val="a3"/>
            <w:i/>
            <w:iCs/>
          </w:rPr>
          <w:t>581-баптардағы</w:t>
        </w:r>
      </w:hyperlink>
      <w:r>
        <w:rPr>
          <w:rStyle w:val="s3"/>
        </w:rPr>
        <w:t xml:space="preserve">, </w:t>
      </w:r>
      <w:hyperlink w:anchor="sub5880000" w:history="1">
        <w:r>
          <w:rPr>
            <w:rStyle w:val="a3"/>
            <w:i/>
            <w:iCs/>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rPr>
          <w:t>588</w:t>
        </w:r>
      </w:hyperlink>
      <w:r>
        <w:rPr>
          <w:rStyle w:val="s3"/>
        </w:rPr>
        <w:t xml:space="preserve">, </w:t>
      </w:r>
      <w:hyperlink w:anchor="sub5890000" w:history="1">
        <w:r>
          <w:rPr>
            <w:rStyle w:val="a3"/>
            <w:i/>
            <w:iCs/>
          </w:rPr>
          <w:t>589</w:t>
        </w:r>
      </w:hyperlink>
      <w:r>
        <w:rPr>
          <w:rStyle w:val="s3"/>
        </w:rPr>
        <w:t xml:space="preserve">, </w:t>
      </w:r>
      <w:hyperlink w:anchor="sub5900000" w:history="1">
        <w:r>
          <w:rPr>
            <w:rStyle w:val="a3"/>
            <w:i/>
            <w:iCs/>
          </w:rPr>
          <w:t>590</w:t>
        </w:r>
      </w:hyperlink>
      <w:r>
        <w:rPr>
          <w:rStyle w:val="s3"/>
        </w:rPr>
        <w:t xml:space="preserve">, </w:t>
      </w:r>
      <w:hyperlink w:anchor="sub5910000" w:history="1">
        <w:r>
          <w:rPr>
            <w:rStyle w:val="a3"/>
            <w:i/>
            <w:iCs/>
          </w:rPr>
          <w:t>591</w:t>
        </w:r>
      </w:hyperlink>
      <w:r>
        <w:rPr>
          <w:rStyle w:val="s3"/>
        </w:rPr>
        <w:t xml:space="preserve">, </w:t>
      </w:r>
      <w:hyperlink w:anchor="sub5920000" w:history="1">
        <w:r>
          <w:rPr>
            <w:rStyle w:val="a3"/>
            <w:i/>
            <w:iCs/>
          </w:rPr>
          <w:t>592</w:t>
        </w:r>
      </w:hyperlink>
      <w:r>
        <w:rPr>
          <w:rStyle w:val="s3"/>
        </w:rPr>
        <w:t xml:space="preserve">, </w:t>
      </w:r>
      <w:hyperlink w:anchor="sub5930000" w:history="1">
        <w:r>
          <w:rPr>
            <w:rStyle w:val="a3"/>
            <w:i/>
            <w:iCs/>
          </w:rPr>
          <w:t>593</w:t>
        </w:r>
      </w:hyperlink>
      <w:r>
        <w:rPr>
          <w:rStyle w:val="s3"/>
        </w:rPr>
        <w:t xml:space="preserve">, </w:t>
      </w:r>
      <w:hyperlink w:anchor="sub5940000" w:history="1">
        <w:r>
          <w:rPr>
            <w:rStyle w:val="a3"/>
            <w:i/>
            <w:iCs/>
          </w:rPr>
          <w:t>594</w:t>
        </w:r>
      </w:hyperlink>
      <w:r>
        <w:rPr>
          <w:rStyle w:val="s3"/>
        </w:rPr>
        <w:t xml:space="preserve">, </w:t>
      </w:r>
      <w:hyperlink w:anchor="sub5950000" w:history="1">
        <w:r>
          <w:rPr>
            <w:rStyle w:val="a3"/>
            <w:i/>
            <w:iCs/>
          </w:rPr>
          <w:t>595</w:t>
        </w:r>
      </w:hyperlink>
      <w:r>
        <w:rPr>
          <w:rStyle w:val="s3"/>
        </w:rPr>
        <w:t xml:space="preserve"> </w:t>
      </w:r>
      <w:r>
        <w:rPr>
          <w:rStyle w:val="s3"/>
        </w:rPr>
        <w:t>және</w:t>
      </w:r>
      <w:r>
        <w:rPr>
          <w:rStyle w:val="s3"/>
        </w:rPr>
        <w:t xml:space="preserve"> </w:t>
      </w:r>
      <w:hyperlink w:anchor="sub5980000" w:history="1">
        <w:r>
          <w:rPr>
            <w:rStyle w:val="a3"/>
            <w:i/>
            <w:iCs/>
          </w:rPr>
          <w:t>598-баптардағы</w:t>
        </w:r>
      </w:hyperlink>
      <w:r>
        <w:rPr>
          <w:rStyle w:val="s3"/>
        </w:rPr>
        <w:t xml:space="preserve">, </w:t>
      </w:r>
      <w:hyperlink w:anchor="sub6070000" w:history="1">
        <w:r>
          <w:rPr>
            <w:rStyle w:val="a3"/>
            <w:i/>
            <w:iCs/>
          </w:rPr>
          <w:t>84-тарауд</w:t>
        </w:r>
        <w:r>
          <w:rPr>
            <w:rStyle w:val="a3"/>
            <w:i/>
            <w:iCs/>
          </w:rPr>
          <w:t>ың</w:t>
        </w:r>
      </w:hyperlink>
      <w:r>
        <w:rPr>
          <w:rStyle w:val="s3"/>
        </w:rPr>
        <w:t xml:space="preserve"> </w:t>
      </w:r>
      <w:r>
        <w:rPr>
          <w:rStyle w:val="s3"/>
        </w:rPr>
        <w:t>тақырыбындағы,</w:t>
      </w:r>
      <w:r>
        <w:rPr>
          <w:rStyle w:val="s3"/>
        </w:rPr>
        <w:t xml:space="preserve"> </w:t>
      </w:r>
      <w:hyperlink w:anchor="sub6070000" w:history="1">
        <w:r>
          <w:rPr>
            <w:rStyle w:val="a3"/>
            <w:i/>
            <w:iCs/>
          </w:rPr>
          <w:t>607</w:t>
        </w:r>
      </w:hyperlink>
      <w:r>
        <w:rPr>
          <w:rStyle w:val="s3"/>
        </w:rPr>
        <w:t xml:space="preserve">, </w:t>
      </w:r>
      <w:hyperlink w:anchor="sub6080000" w:history="1">
        <w:r>
          <w:rPr>
            <w:rStyle w:val="a3"/>
            <w:i/>
            <w:iCs/>
          </w:rPr>
          <w:t>608</w:t>
        </w:r>
      </w:hyperlink>
      <w:r>
        <w:rPr>
          <w:rStyle w:val="s3"/>
        </w:rPr>
        <w:t xml:space="preserve">, </w:t>
      </w:r>
      <w:hyperlink w:anchor="sub6110000" w:history="1">
        <w:r>
          <w:rPr>
            <w:rStyle w:val="a3"/>
            <w:i/>
            <w:iCs/>
          </w:rPr>
          <w:t>611</w:t>
        </w:r>
      </w:hyperlink>
      <w:r>
        <w:rPr>
          <w:rStyle w:val="s3"/>
        </w:rPr>
        <w:t xml:space="preserve">, </w:t>
      </w:r>
      <w:hyperlink w:anchor="sub6120000" w:history="1">
        <w:r>
          <w:rPr>
            <w:rStyle w:val="a3"/>
            <w:i/>
            <w:iCs/>
          </w:rPr>
          <w:t>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w:t>
        </w:r>
      </w:hyperlink>
      <w:r>
        <w:rPr>
          <w:rStyle w:val="s3"/>
        </w:rPr>
        <w:t xml:space="preserve">, </w:t>
      </w:r>
      <w:hyperlink w:anchor="sub6380000" w:history="1">
        <w:r>
          <w:rPr>
            <w:rStyle w:val="a3"/>
            <w:i/>
            <w:iCs/>
          </w:rPr>
          <w:t>638</w:t>
        </w:r>
      </w:hyperlink>
      <w:r>
        <w:rPr>
          <w:rStyle w:val="s3"/>
        </w:rPr>
        <w:t xml:space="preserve">, </w:t>
      </w:r>
      <w:hyperlink w:anchor="sub6570000" w:history="1">
        <w:r>
          <w:rPr>
            <w:rStyle w:val="a3"/>
            <w:i/>
            <w:iCs/>
          </w:rPr>
          <w:t>657</w:t>
        </w:r>
      </w:hyperlink>
      <w:r>
        <w:rPr>
          <w:rStyle w:val="s3"/>
        </w:rPr>
        <w:t xml:space="preserve">, </w:t>
      </w:r>
      <w:hyperlink w:anchor="sub6600000" w:history="1">
        <w:r>
          <w:rPr>
            <w:rStyle w:val="a3"/>
            <w:i/>
            <w:iCs/>
          </w:rPr>
          <w:t>660</w:t>
        </w:r>
      </w:hyperlink>
      <w:r>
        <w:rPr>
          <w:rStyle w:val="s3"/>
        </w:rPr>
        <w:t xml:space="preserve"> </w:t>
      </w:r>
      <w:r>
        <w:rPr>
          <w:rStyle w:val="s3"/>
        </w:rPr>
        <w:t>және</w:t>
      </w:r>
      <w:r>
        <w:rPr>
          <w:rStyle w:val="s3"/>
        </w:rPr>
        <w:t xml:space="preserve"> </w:t>
      </w:r>
      <w:hyperlink w:anchor="sub6640000" w:history="1">
        <w:r>
          <w:rPr>
            <w:rStyle w:val="a3"/>
            <w:i/>
            <w:iCs/>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rPr>
          <w:t>бұр.ред.қара</w:t>
        </w:r>
      </w:hyperlink>
      <w:r>
        <w:rPr>
          <w:rStyle w:val="s3"/>
        </w:rPr>
        <w:t>)</w:t>
      </w:r>
    </w:p>
    <w:p w:rsidR="00000000" w:rsidRDefault="00F9681F">
      <w:pPr>
        <w:jc w:val="both"/>
      </w:pPr>
      <w:r>
        <w:t> </w:t>
      </w:r>
    </w:p>
    <w:p w:rsidR="00000000" w:rsidRDefault="00F9681F">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rPr>
          <w:t>Заңын</w:t>
        </w:r>
      </w:hyperlink>
      <w:r>
        <w:rPr>
          <w:rStyle w:val="s3"/>
        </w:rPr>
        <w:t xml:space="preserve"> </w:t>
      </w:r>
      <w:r>
        <w:rPr>
          <w:rStyle w:val="s3"/>
        </w:rPr>
        <w:t>қараңыз</w:t>
      </w:r>
    </w:p>
    <w:p w:rsidR="00000000" w:rsidRDefault="00F9681F">
      <w:pPr>
        <w:jc w:val="both"/>
      </w:pPr>
      <w:r>
        <w:rPr>
          <w:rStyle w:val="s3"/>
        </w:rPr>
        <w:t> </w:t>
      </w:r>
    </w:p>
    <w:p w:rsidR="00000000" w:rsidRDefault="00F9681F">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rPr>
          <w:t>Өкімін</w:t>
        </w:r>
      </w:hyperlink>
      <w:r>
        <w:rPr>
          <w:rStyle w:val="s3"/>
        </w:rPr>
        <w:t xml:space="preserve"> </w:t>
      </w:r>
      <w:r>
        <w:rPr>
          <w:rStyle w:val="s3"/>
        </w:rPr>
        <w:t>қараңыз</w:t>
      </w:r>
    </w:p>
    <w:p w:rsidR="00000000" w:rsidRDefault="00F9681F">
      <w:pPr>
        <w:jc w:val="both"/>
      </w:pPr>
      <w:r>
        <w:rPr>
          <w:rStyle w:val="s3"/>
        </w:rPr>
        <w:t> </w:t>
      </w:r>
    </w:p>
    <w:p w:rsidR="00000000" w:rsidRDefault="00F9681F">
      <w:pPr>
        <w:jc w:val="both"/>
      </w:pPr>
      <w:r>
        <w:rPr>
          <w:rStyle w:val="s3"/>
        </w:rPr>
        <w:t>Осы Кодекске өзгерістер енгізу туралы:</w:t>
      </w:r>
      <w:r>
        <w:rPr>
          <w:rStyle w:val="s3"/>
        </w:rPr>
        <w:t xml:space="preserve"> </w:t>
      </w:r>
    </w:p>
    <w:p w:rsidR="00000000" w:rsidRDefault="00F9681F">
      <w:pPr>
        <w:jc w:val="both"/>
      </w:pPr>
      <w:r>
        <w:rPr>
          <w:rStyle w:val="s3"/>
        </w:rPr>
        <w:t>ҚР</w:t>
      </w:r>
      <w:r>
        <w:rPr>
          <w:rStyle w:val="s3"/>
        </w:rPr>
        <w:t xml:space="preserve"> 2012.26.11. № 57-V</w:t>
      </w:r>
      <w:r>
        <w:rPr>
          <w:rStyle w:val="s3"/>
        </w:rPr>
        <w:t xml:space="preserve"> </w:t>
      </w:r>
      <w:hyperlink r:id="rId1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F9681F">
      <w:pPr>
        <w:jc w:val="both"/>
      </w:pPr>
      <w:r>
        <w:rPr>
          <w:rStyle w:val="s3"/>
        </w:rPr>
        <w:t>ҚР</w:t>
      </w:r>
      <w:r>
        <w:rPr>
          <w:rStyle w:val="s3"/>
        </w:rPr>
        <w:t xml:space="preserve"> 2014.07.03. № 177-V</w:t>
      </w:r>
      <w:r>
        <w:rPr>
          <w:rStyle w:val="s3"/>
        </w:rPr>
        <w:t xml:space="preserve"> </w:t>
      </w:r>
      <w:hyperlink r:id="rId1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50000" w:history="1">
        <w:r>
          <w:rPr>
            <w:rStyle w:val="a3"/>
            <w:i/>
            <w:iCs/>
          </w:rPr>
          <w:t>мерзімін</w:t>
        </w:r>
      </w:hyperlink>
      <w:r>
        <w:rPr>
          <w:rStyle w:val="s3"/>
        </w:rPr>
        <w:t xml:space="preserve"> </w:t>
      </w:r>
      <w:r>
        <w:rPr>
          <w:rStyle w:val="s3"/>
        </w:rPr>
        <w:t>қараңыз</w:t>
      </w:r>
      <w:r>
        <w:rPr>
          <w:rStyle w:val="s3"/>
        </w:rPr>
        <w:t>);</w:t>
      </w:r>
    </w:p>
    <w:p w:rsidR="00000000" w:rsidRDefault="00F9681F">
      <w:pPr>
        <w:jc w:val="both"/>
      </w:pPr>
      <w:r>
        <w:rPr>
          <w:rStyle w:val="s3"/>
        </w:rPr>
        <w:t>ҚР</w:t>
      </w:r>
      <w:r>
        <w:rPr>
          <w:rStyle w:val="s3"/>
        </w:rPr>
        <w:t xml:space="preserve"> 2014.28.11. № 257-V</w:t>
      </w:r>
      <w:r>
        <w:rPr>
          <w:rStyle w:val="s3"/>
        </w:rPr>
        <w:t xml:space="preserve"> </w:t>
      </w:r>
      <w:hyperlink r:id="rId1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100000" w:history="1">
        <w:r>
          <w:rPr>
            <w:rStyle w:val="a3"/>
            <w:i/>
            <w:iCs/>
          </w:rPr>
          <w:t>мерзімін</w:t>
        </w:r>
      </w:hyperlink>
      <w:r>
        <w:rPr>
          <w:rStyle w:val="s3"/>
        </w:rPr>
        <w:t xml:space="preserve"> </w:t>
      </w:r>
      <w:r>
        <w:rPr>
          <w:rStyle w:val="s3"/>
        </w:rPr>
        <w:t>қараңыз</w:t>
      </w:r>
      <w:r>
        <w:rPr>
          <w:rStyle w:val="s3"/>
        </w:rPr>
        <w:t>);</w:t>
      </w:r>
    </w:p>
    <w:p w:rsidR="00000000" w:rsidRDefault="00F9681F">
      <w:pPr>
        <w:jc w:val="both"/>
      </w:pPr>
      <w:r>
        <w:rPr>
          <w:rStyle w:val="s3"/>
        </w:rPr>
        <w:t>ҚР</w:t>
      </w:r>
      <w:r>
        <w:rPr>
          <w:rStyle w:val="s3"/>
        </w:rPr>
        <w:t xml:space="preserve"> 2015.02.08. № 342-V</w:t>
      </w:r>
      <w:r>
        <w:rPr>
          <w:rStyle w:val="s3"/>
        </w:rPr>
        <w:t xml:space="preserve"> </w:t>
      </w:r>
      <w:hyperlink r:id="rId1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F9681F">
      <w:pPr>
        <w:jc w:val="both"/>
      </w:pPr>
      <w:r>
        <w:rPr>
          <w:rStyle w:val="s3"/>
        </w:rPr>
        <w:t>ҚР</w:t>
      </w:r>
      <w:r>
        <w:rPr>
          <w:rStyle w:val="s3"/>
        </w:rPr>
        <w:t xml:space="preserve"> 2015.13.11. № 400-V</w:t>
      </w:r>
      <w:r>
        <w:rPr>
          <w:rStyle w:val="s3"/>
        </w:rPr>
        <w:t xml:space="preserve"> </w:t>
      </w:r>
      <w:hyperlink r:id="rId2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F9681F">
      <w:pPr>
        <w:jc w:val="both"/>
      </w:pPr>
      <w:r>
        <w:rPr>
          <w:rStyle w:val="s3"/>
        </w:rPr>
        <w:t>ҚР</w:t>
      </w:r>
      <w:r>
        <w:rPr>
          <w:rStyle w:val="s3"/>
        </w:rPr>
        <w:t xml:space="preserve"> 2015.16.11. № 40</w:t>
      </w:r>
      <w:r>
        <w:rPr>
          <w:rStyle w:val="s3"/>
        </w:rPr>
        <w:t>6-V</w:t>
      </w:r>
      <w:r>
        <w:rPr>
          <w:rStyle w:val="s3"/>
        </w:rPr>
        <w:t xml:space="preserve"> </w:t>
      </w:r>
      <w:hyperlink r:id="rId21" w:anchor="sub_id=4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F9681F">
      <w:pPr>
        <w:jc w:val="both"/>
      </w:pPr>
      <w:r>
        <w:rPr>
          <w:rStyle w:val="s3"/>
        </w:rPr>
        <w:t>ҚР</w:t>
      </w:r>
      <w:r>
        <w:rPr>
          <w:rStyle w:val="s3"/>
        </w:rPr>
        <w:t xml:space="preserve"> 2015.17.11. № 407-V</w:t>
      </w:r>
      <w:r>
        <w:rPr>
          <w:rStyle w:val="s3"/>
        </w:rPr>
        <w:t xml:space="preserve"> </w:t>
      </w:r>
      <w:hyperlink r:id="rId22" w:anchor="sub_id=300" w:history="1">
        <w:r>
          <w:rPr>
            <w:rStyle w:val="a3"/>
            <w:i/>
            <w:iCs/>
          </w:rPr>
          <w:t>За</w:t>
        </w:r>
        <w:r>
          <w:rPr>
            <w:rStyle w:val="a3"/>
            <w:i/>
            <w:iCs/>
          </w:rPr>
          <w:t>ңын</w:t>
        </w:r>
      </w:hyperlink>
      <w:r>
        <w:rPr>
          <w:rStyle w:val="s3"/>
        </w:rPr>
        <w:t xml:space="preserve"> </w:t>
      </w:r>
      <w:r>
        <w:rPr>
          <w:rStyle w:val="s3"/>
        </w:rPr>
        <w:t>қараңыз</w:t>
      </w:r>
      <w:r>
        <w:rPr>
          <w:rStyle w:val="s3"/>
        </w:rPr>
        <w:t xml:space="preserve"> (күшіне енетін</w:t>
      </w:r>
      <w:r>
        <w:rPr>
          <w:rStyle w:val="s3"/>
        </w:rPr>
        <w:t xml:space="preserve"> </w:t>
      </w:r>
      <w:hyperlink r:id="rId23" w:anchor="sub_id=20000" w:history="1">
        <w:r>
          <w:rPr>
            <w:rStyle w:val="a3"/>
            <w:i/>
            <w:iCs/>
          </w:rPr>
          <w:t>мерзімін</w:t>
        </w:r>
      </w:hyperlink>
      <w:r>
        <w:rPr>
          <w:rStyle w:val="s3"/>
        </w:rPr>
        <w:t xml:space="preserve"> </w:t>
      </w:r>
      <w:r>
        <w:rPr>
          <w:rStyle w:val="s3"/>
        </w:rPr>
        <w:t>қараңыз</w:t>
      </w:r>
      <w:r>
        <w:rPr>
          <w:rStyle w:val="s3"/>
        </w:rPr>
        <w:t>);</w:t>
      </w:r>
    </w:p>
    <w:p w:rsidR="00000000" w:rsidRDefault="00F9681F">
      <w:pPr>
        <w:jc w:val="both"/>
      </w:pPr>
      <w:r>
        <w:rPr>
          <w:rStyle w:val="s3"/>
        </w:rPr>
        <w:t>ҚР</w:t>
      </w:r>
      <w:r>
        <w:rPr>
          <w:rStyle w:val="s3"/>
        </w:rPr>
        <w:t xml:space="preserve"> 2015.18.11. № 412-V</w:t>
      </w:r>
      <w:r>
        <w:rPr>
          <w:rStyle w:val="s3"/>
        </w:rPr>
        <w:t xml:space="preserve"> </w:t>
      </w:r>
      <w:hyperlink r:id="rId24" w:anchor="sub_id=200" w:history="1">
        <w:r>
          <w:rPr>
            <w:rStyle w:val="a3"/>
            <w:i/>
            <w:iCs/>
          </w:rPr>
          <w:t>Заңын</w:t>
        </w:r>
      </w:hyperlink>
      <w:r>
        <w:rPr>
          <w:rStyle w:val="s3"/>
        </w:rPr>
        <w:t xml:space="preserve"> </w:t>
      </w:r>
      <w:r>
        <w:rPr>
          <w:rStyle w:val="s3"/>
        </w:rPr>
        <w:t>қараңыз</w:t>
      </w:r>
      <w:r>
        <w:rPr>
          <w:rStyle w:val="s3"/>
        </w:rPr>
        <w:t xml:space="preserve"> (күшіне </w:t>
      </w:r>
      <w:r>
        <w:rPr>
          <w:rStyle w:val="s3"/>
        </w:rPr>
        <w:t>енетін</w:t>
      </w:r>
      <w:r>
        <w:rPr>
          <w:rStyle w:val="s3"/>
        </w:rPr>
        <w:t xml:space="preserve"> </w:t>
      </w:r>
      <w:hyperlink r:id="rId25" w:anchor="sub_id=110000" w:history="1">
        <w:r>
          <w:rPr>
            <w:rStyle w:val="a3"/>
            <w:i/>
            <w:iCs/>
          </w:rPr>
          <w:t>мерзімін</w:t>
        </w:r>
      </w:hyperlink>
      <w:r>
        <w:rPr>
          <w:rStyle w:val="s3"/>
        </w:rPr>
        <w:t xml:space="preserve"> </w:t>
      </w:r>
      <w:r>
        <w:rPr>
          <w:rStyle w:val="s3"/>
        </w:rPr>
        <w:t>қараңыз</w:t>
      </w:r>
      <w:r>
        <w:rPr>
          <w:rStyle w:val="s3"/>
        </w:rPr>
        <w:t>);</w:t>
      </w:r>
    </w:p>
    <w:p w:rsidR="00000000" w:rsidRDefault="00F9681F">
      <w:pPr>
        <w:jc w:val="both"/>
      </w:pPr>
      <w:r>
        <w:rPr>
          <w:rStyle w:val="s3"/>
        </w:rPr>
        <w:t>ҚР</w:t>
      </w:r>
      <w:r>
        <w:rPr>
          <w:rStyle w:val="s3"/>
        </w:rPr>
        <w:t xml:space="preserve"> 2015.24.11. № 421-V</w:t>
      </w:r>
      <w:r>
        <w:rPr>
          <w:rStyle w:val="s3"/>
        </w:rPr>
        <w:t xml:space="preserve"> </w:t>
      </w:r>
      <w:hyperlink r:id="rId26"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w:t>
      </w:r>
      <w:r>
        <w:rPr>
          <w:rStyle w:val="s3"/>
        </w:rPr>
        <w:t>іледі);</w:t>
      </w:r>
    </w:p>
    <w:p w:rsidR="00000000" w:rsidRDefault="00F9681F">
      <w:pPr>
        <w:jc w:val="both"/>
      </w:pPr>
      <w:r>
        <w:rPr>
          <w:rStyle w:val="s3"/>
        </w:rPr>
        <w:t>ҚР</w:t>
      </w:r>
      <w:r>
        <w:rPr>
          <w:rStyle w:val="s3"/>
        </w:rPr>
        <w:t xml:space="preserve"> 2015.27.11. № 424-V</w:t>
      </w:r>
      <w:r>
        <w:rPr>
          <w:rStyle w:val="s3"/>
        </w:rPr>
        <w:t xml:space="preserve"> </w:t>
      </w:r>
      <w:hyperlink r:id="rId27" w:anchor="sub_id=200" w:history="1">
        <w:r>
          <w:rPr>
            <w:rStyle w:val="a3"/>
            <w:i/>
            <w:iCs/>
          </w:rPr>
          <w:t>Заңын</w:t>
        </w:r>
      </w:hyperlink>
      <w:r>
        <w:rPr>
          <w:rStyle w:val="s3"/>
        </w:rPr>
        <w:t xml:space="preserve"> </w:t>
      </w:r>
      <w:r>
        <w:rPr>
          <w:rStyle w:val="s3"/>
        </w:rPr>
        <w:t>қараңыз</w:t>
      </w:r>
      <w:r>
        <w:rPr>
          <w:rStyle w:val="s3"/>
        </w:rPr>
        <w:t xml:space="preserve"> (ресми</w:t>
      </w:r>
      <w:r>
        <w:rPr>
          <w:rStyle w:val="s3"/>
        </w:rPr>
        <w:t xml:space="preserve"> </w:t>
      </w:r>
      <w:hyperlink r:id="rId28" w:history="1">
        <w:r>
          <w:rPr>
            <w:rStyle w:val="a3"/>
            <w:i/>
            <w:iCs/>
          </w:rPr>
          <w:t>жарияланған</w:t>
        </w:r>
      </w:hyperlink>
      <w:r>
        <w:rPr>
          <w:rStyle w:val="s3"/>
        </w:rPr>
        <w:t xml:space="preserve"> </w:t>
      </w:r>
      <w:r>
        <w:rPr>
          <w:rStyle w:val="s3"/>
        </w:rPr>
        <w:t>күнінен кейін алты ай өткен соң қолданысқа енг</w:t>
      </w:r>
      <w:r>
        <w:rPr>
          <w:rStyle w:val="s3"/>
        </w:rPr>
        <w:t>ізіледі);</w:t>
      </w:r>
    </w:p>
    <w:p w:rsidR="00000000" w:rsidRDefault="00F9681F">
      <w:pPr>
        <w:jc w:val="both"/>
      </w:pPr>
      <w:r>
        <w:rPr>
          <w:rStyle w:val="s3"/>
        </w:rPr>
        <w:t>ҚР</w:t>
      </w:r>
      <w:r>
        <w:rPr>
          <w:rStyle w:val="s3"/>
        </w:rPr>
        <w:t xml:space="preserve"> 2015.03.12. № 432-V</w:t>
      </w:r>
      <w:r>
        <w:rPr>
          <w:rStyle w:val="s3"/>
        </w:rPr>
        <w:t xml:space="preserve"> </w:t>
      </w:r>
      <w:hyperlink r:id="rId29"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30" w:anchor="sub_id=150000" w:history="1">
        <w:r>
          <w:rPr>
            <w:rStyle w:val="a3"/>
            <w:i/>
            <w:iCs/>
          </w:rPr>
          <w:t>мерзімін</w:t>
        </w:r>
      </w:hyperlink>
      <w:r>
        <w:rPr>
          <w:rStyle w:val="s3"/>
        </w:rPr>
        <w:t xml:space="preserve"> </w:t>
      </w:r>
      <w:r>
        <w:rPr>
          <w:rStyle w:val="s3"/>
        </w:rPr>
        <w:t>қараңыз</w:t>
      </w:r>
      <w:r>
        <w:rPr>
          <w:rStyle w:val="s3"/>
        </w:rPr>
        <w:t>);</w:t>
      </w:r>
    </w:p>
    <w:p w:rsidR="00000000" w:rsidRDefault="00F9681F">
      <w:pPr>
        <w:jc w:val="both"/>
      </w:pPr>
      <w:r>
        <w:rPr>
          <w:rStyle w:val="s3"/>
        </w:rPr>
        <w:t>ҚР</w:t>
      </w:r>
      <w:r>
        <w:rPr>
          <w:rStyle w:val="s3"/>
        </w:rPr>
        <w:t xml:space="preserve"> 2016.07.04. № 487-V</w:t>
      </w:r>
      <w:r>
        <w:rPr>
          <w:rStyle w:val="s3"/>
        </w:rPr>
        <w:t xml:space="preserve"> </w:t>
      </w:r>
      <w:hyperlink r:id="rId31" w:anchor="sub_id=400" w:history="1">
        <w:r>
          <w:rPr>
            <w:rStyle w:val="a3"/>
            <w:i/>
            <w:iCs/>
          </w:rPr>
          <w:t>Заңын</w:t>
        </w:r>
      </w:hyperlink>
      <w:r>
        <w:rPr>
          <w:rStyle w:val="s3"/>
        </w:rPr>
        <w:t xml:space="preserve"> </w:t>
      </w:r>
      <w:r>
        <w:rPr>
          <w:rStyle w:val="s3"/>
        </w:rPr>
        <w:t>қараңыз</w:t>
      </w:r>
      <w:r>
        <w:rPr>
          <w:rStyle w:val="s3"/>
        </w:rPr>
        <w:t xml:space="preserve"> (ресми</w:t>
      </w:r>
      <w:r>
        <w:rPr>
          <w:rStyle w:val="s3"/>
        </w:rPr>
        <w:t xml:space="preserve"> </w:t>
      </w:r>
      <w:hyperlink r:id="rId32" w:history="1">
        <w:r>
          <w:rPr>
            <w:rStyle w:val="a3"/>
            <w:i/>
            <w:iCs/>
          </w:rPr>
          <w:t>жарияланған</w:t>
        </w:r>
      </w:hyperlink>
      <w:r>
        <w:rPr>
          <w:rStyle w:val="s3"/>
        </w:rPr>
        <w:t xml:space="preserve"> </w:t>
      </w:r>
      <w:r>
        <w:rPr>
          <w:rStyle w:val="s3"/>
        </w:rPr>
        <w:t>күнiнен кейін алты ай өткен соң қолданысқа енгізiледi);</w:t>
      </w:r>
    </w:p>
    <w:p w:rsidR="00000000" w:rsidRDefault="00F9681F">
      <w:pPr>
        <w:jc w:val="both"/>
      </w:pPr>
      <w:r>
        <w:rPr>
          <w:rStyle w:val="s3"/>
        </w:rPr>
        <w:t>ҚР</w:t>
      </w:r>
      <w:r>
        <w:rPr>
          <w:rStyle w:val="s3"/>
        </w:rPr>
        <w:t xml:space="preserve"> 2016.29.03. № 479-V</w:t>
      </w:r>
      <w:r>
        <w:rPr>
          <w:rStyle w:val="s3"/>
        </w:rPr>
        <w:t xml:space="preserve"> </w:t>
      </w:r>
      <w:hyperlink r:id="rId33" w:anchor="sub_id=5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F9681F">
      <w:pPr>
        <w:jc w:val="both"/>
      </w:pPr>
      <w:r>
        <w:rPr>
          <w:rStyle w:val="s3"/>
        </w:rPr>
        <w:t>ҚР</w:t>
      </w:r>
      <w:r>
        <w:rPr>
          <w:rStyle w:val="s3"/>
        </w:rPr>
        <w:t xml:space="preserve"> 2016.08.04. № 491-V</w:t>
      </w:r>
      <w:r>
        <w:rPr>
          <w:rStyle w:val="s3"/>
        </w:rPr>
        <w:t xml:space="preserve"> </w:t>
      </w:r>
      <w:hyperlink r:id="rId34" w:anchor="sub_id=2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F9681F">
      <w:pPr>
        <w:jc w:val="both"/>
      </w:pPr>
      <w:r>
        <w:t> </w:t>
      </w:r>
    </w:p>
    <w:p w:rsidR="00000000" w:rsidRDefault="00F9681F">
      <w:pPr>
        <w:jc w:val="both"/>
      </w:pPr>
      <w:r>
        <w:rPr>
          <w:rStyle w:val="s3"/>
        </w:rPr>
        <w:t>2009.16.11. № 200-ІV ҚР</w:t>
      </w:r>
      <w:r>
        <w:rPr>
          <w:rStyle w:val="s3"/>
        </w:rPr>
        <w:t xml:space="preserve"> </w:t>
      </w:r>
      <w:hyperlink r:id="rId35" w:anchor="sub_id=300" w:history="1">
        <w:r>
          <w:rPr>
            <w:rStyle w:val="a3"/>
            <w:i/>
            <w:iCs/>
          </w:rPr>
          <w:t>Заңымен</w:t>
        </w:r>
      </w:hyperlink>
      <w:r>
        <w:rPr>
          <w:rStyle w:val="s3"/>
        </w:rPr>
        <w:t xml:space="preserve"> </w:t>
      </w:r>
      <w:r>
        <w:rPr>
          <w:rStyle w:val="s3"/>
        </w:rPr>
        <w:t>бүкiл мәтiн бойынша «мемлекеттік тiлде және (немесе) орыс тілінде», «мемлекеттік т</w:t>
      </w:r>
      <w:r>
        <w:rPr>
          <w:rStyle w:val="s3"/>
        </w:rPr>
        <w:t>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w:t>
      </w:r>
      <w:r>
        <w:rPr>
          <w:rStyle w:val="s3"/>
        </w:rPr>
        <w:t>емесе орыс тiліндегі», «қазақ және (немесе) орыс тiліндегі» деген сөздермен ауыстырылды, «(акционерлік)» деген сөз алып тасталды (бұр.</w:t>
      </w:r>
      <w:hyperlink r:id="rId36" w:history="1">
        <w:r>
          <w:rPr>
            <w:rStyle w:val="a3"/>
            <w:i/>
            <w:iCs/>
          </w:rPr>
          <w:t>ред</w:t>
        </w:r>
      </w:hyperlink>
      <w:r>
        <w:rPr>
          <w:rStyle w:val="s3"/>
        </w:rPr>
        <w:t>.қара);</w:t>
      </w:r>
    </w:p>
    <w:p w:rsidR="00000000" w:rsidRDefault="00F9681F">
      <w:pPr>
        <w:jc w:val="both"/>
      </w:pPr>
      <w:r>
        <w:rPr>
          <w:rStyle w:val="s3"/>
        </w:rPr>
        <w:t>2012.26.12. № 61-V ҚР</w:t>
      </w:r>
      <w:r>
        <w:rPr>
          <w:rStyle w:val="s3"/>
        </w:rPr>
        <w:t xml:space="preserve"> </w:t>
      </w:r>
      <w:hyperlink r:id="rId37" w:anchor="sub_id=400" w:history="1">
        <w:r>
          <w:rPr>
            <w:rStyle w:val="a3"/>
            <w:i/>
            <w:iCs/>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w:t>
      </w:r>
      <w:r>
        <w:rPr>
          <w:rStyle w:val="s3"/>
        </w:rPr>
        <w:t>ында», «Кеден одағы» деген сөздермен ауыстырылды (2013 ж. 1 қаңтардан бастап қолданысқа енгізілді) (</w:t>
      </w:r>
      <w:hyperlink r:id="rId38" w:history="1">
        <w:r>
          <w:rPr>
            <w:rStyle w:val="a3"/>
            <w:i/>
            <w:iCs/>
          </w:rPr>
          <w:t>бұр.ред.қара</w:t>
        </w:r>
      </w:hyperlink>
      <w:r>
        <w:rPr>
          <w:rStyle w:val="s3"/>
        </w:rPr>
        <w:t>);</w:t>
      </w:r>
    </w:p>
    <w:p w:rsidR="00000000" w:rsidRDefault="00F9681F">
      <w:pPr>
        <w:jc w:val="both"/>
      </w:pPr>
      <w:r>
        <w:rPr>
          <w:rStyle w:val="s3"/>
        </w:rPr>
        <w:t>2013.03.07. № 121-V ҚР</w:t>
      </w:r>
      <w:r>
        <w:rPr>
          <w:rStyle w:val="s3"/>
        </w:rPr>
        <w:t xml:space="preserve"> </w:t>
      </w:r>
      <w:hyperlink r:id="rId39"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w:t>
      </w:r>
      <w:r>
        <w:rPr>
          <w:rStyle w:val="s3"/>
        </w:rPr>
        <w:t>ар» деген сөздермен ауыстырылды (</w:t>
      </w:r>
      <w:hyperlink r:id="rId40" w:history="1">
        <w:r>
          <w:rPr>
            <w:rStyle w:val="a3"/>
            <w:i/>
            <w:iCs/>
          </w:rPr>
          <w:t>бұр.ред.қара</w:t>
        </w:r>
      </w:hyperlink>
      <w:r>
        <w:rPr>
          <w:rStyle w:val="s3"/>
        </w:rPr>
        <w:t>);</w:t>
      </w:r>
    </w:p>
    <w:p w:rsidR="00000000" w:rsidRDefault="00F9681F">
      <w:pPr>
        <w:jc w:val="both"/>
      </w:pPr>
      <w:r>
        <w:rPr>
          <w:rStyle w:val="s3"/>
        </w:rPr>
        <w:t>2014.07.11. № 248-V ҚР</w:t>
      </w:r>
      <w:r>
        <w:rPr>
          <w:rStyle w:val="s3"/>
        </w:rPr>
        <w:t xml:space="preserve"> </w:t>
      </w:r>
      <w:hyperlink r:id="rId41" w:anchor="sub_id=1100" w:history="1">
        <w:r>
          <w:rPr>
            <w:rStyle w:val="a3"/>
            <w:i/>
            <w:iCs/>
          </w:rPr>
          <w:t>Заңымен</w:t>
        </w:r>
      </w:hyperlink>
      <w:r>
        <w:rPr>
          <w:rStyle w:val="s3"/>
        </w:rPr>
        <w:t xml:space="preserve"> </w:t>
      </w:r>
      <w:r>
        <w:rPr>
          <w:rStyle w:val="s3"/>
        </w:rPr>
        <w:t>бүкіл мәтін бойынша «салық қыз</w:t>
      </w:r>
      <w:r>
        <w:rPr>
          <w:rStyle w:val="s3"/>
        </w:rPr>
        <w:t>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w:t>
      </w:r>
      <w:r>
        <w:rPr>
          <w:rStyle w:val="s3"/>
        </w:rPr>
        <w:t>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w:t>
      </w:r>
      <w:r>
        <w:rPr>
          <w:rStyle w:val="s3"/>
        </w:rPr>
        <w:t>ы», «салық органына», «салық органы», «салық органының», «салық органдарында», «салық органындағы» деген сөздермен ауыстырылды (</w:t>
      </w:r>
      <w:hyperlink r:id="rId42" w:history="1">
        <w:r>
          <w:rPr>
            <w:rStyle w:val="a3"/>
            <w:i/>
            <w:iCs/>
          </w:rPr>
          <w:t>бұр.ред.қара</w:t>
        </w:r>
      </w:hyperlink>
      <w:r>
        <w:rPr>
          <w:rStyle w:val="s3"/>
        </w:rPr>
        <w:t>);</w:t>
      </w:r>
    </w:p>
    <w:p w:rsidR="00000000" w:rsidRDefault="00F9681F">
      <w:pPr>
        <w:jc w:val="both"/>
      </w:pPr>
      <w:r>
        <w:rPr>
          <w:rStyle w:val="s3"/>
        </w:rPr>
        <w:t>2014.28.11. № 257-V ҚР</w:t>
      </w:r>
      <w:r>
        <w:rPr>
          <w:rStyle w:val="s3"/>
        </w:rPr>
        <w:t xml:space="preserve"> </w:t>
      </w:r>
      <w:hyperlink r:id="rId43"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«ставкалары», «ставкасының», «ставкасын», «ставкамен», «ставкасынан»</w:t>
      </w:r>
      <w:r>
        <w:rPr>
          <w:rStyle w:val="s3"/>
        </w:rPr>
        <w:t>, «ставкаларының»,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 «мөлшерлемелер», «мөлшерлемесі», «мөлшерлемелерін», «мөлшерл</w:t>
      </w:r>
      <w:r>
        <w:rPr>
          <w:rStyle w:val="s3"/>
        </w:rPr>
        <w:t>еме»,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 «мөлшерлемелерге», «мөлшерлемесіне», «мөлшерлеменің», «мөл</w:t>
      </w:r>
      <w:r>
        <w:rPr>
          <w:rStyle w:val="s3"/>
        </w:rPr>
        <w:t xml:space="preserve">шерлемесінің»,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еместер», «резидент еместердің», «Резидент еместердiң», «резидент </w:t>
      </w:r>
      <w:r>
        <w:rPr>
          <w:rStyle w:val="s3"/>
        </w:rPr>
        <w:t>еместi»,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 еместерге»,«резидент еместерді» деген сөздер тиісінше «бейр</w:t>
      </w:r>
      <w:r>
        <w:rPr>
          <w:rStyle w:val="s3"/>
        </w:rPr>
        <w:t>езиденттің»,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«бейрезиденттен», «Бейрезиденттермен», «бейрезидентте», «бейрезид</w:t>
      </w:r>
      <w:r>
        <w:rPr>
          <w:rStyle w:val="s3"/>
        </w:rPr>
        <w:t>енттен»,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 «процент», «процентті», «процентімен», «процентке», «процен</w:t>
      </w:r>
      <w:r>
        <w:rPr>
          <w:rStyle w:val="s3"/>
        </w:rPr>
        <w:t>тіне»,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«пайызға», «пайызына», «пайыздың», «пайыздардың», «пайыздан», «па</w:t>
      </w:r>
      <w:r>
        <w:rPr>
          <w:rStyle w:val="s3"/>
        </w:rPr>
        <w:t>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ауыстырылды, бүкіл мәтін бойынша «ресми сайтында», «сайтына», «с</w:t>
      </w:r>
      <w:r>
        <w:rPr>
          <w:rStyle w:val="s3"/>
        </w:rPr>
        <w:t>айтында»,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«интернет-ресурстарында», «интернет-ресурстары» деген сөздерме</w:t>
      </w:r>
      <w:r>
        <w:rPr>
          <w:rStyle w:val="s3"/>
        </w:rPr>
        <w:t>н ауыстырылды (2015 ж. 1 қаңтардан бастап қолданысқа енгізілді) (</w:t>
      </w:r>
      <w:hyperlink r:id="rId44" w:history="1">
        <w:r>
          <w:rPr>
            <w:rStyle w:val="a3"/>
            <w:i/>
            <w:iCs/>
          </w:rPr>
          <w:t>бұр.ред.қара</w:t>
        </w:r>
      </w:hyperlink>
      <w:r>
        <w:rPr>
          <w:rStyle w:val="s3"/>
        </w:rPr>
        <w:t>);</w:t>
      </w:r>
    </w:p>
    <w:p w:rsidR="00000000" w:rsidRDefault="00F9681F">
      <w:pPr>
        <w:jc w:val="both"/>
      </w:pPr>
      <w:r>
        <w:rPr>
          <w:rStyle w:val="s3"/>
        </w:rPr>
        <w:t>2015.29.10. № 373-V ҚР</w:t>
      </w:r>
      <w:r>
        <w:rPr>
          <w:rStyle w:val="s3"/>
        </w:rPr>
        <w:t xml:space="preserve"> </w:t>
      </w:r>
      <w:hyperlink r:id="rId45"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«ауыл шаруашылығы өнімін өндіруші заңды тұлғалар және селолық тұтыну кооператив</w:t>
      </w:r>
      <w:r>
        <w:rPr>
          <w:rStyle w:val="s3"/>
        </w:rPr>
        <w:t xml:space="preserve">тері үшін арнаулы салық режимінен» және «ауыл шаруашылығы өнiмдерiн, акваөсіру (балық өсіру шаруашылығы) өнімін, акваөсіру (балық өсіру шаруашылығы) өнімін өндiрушi заңды тұлғалар және селолық тұтыну кооперативтері үшін арнаулы салық режимін» деген сөздер </w:t>
      </w:r>
      <w:r>
        <w:rPr>
          <w:rStyle w:val="s3"/>
        </w:rPr>
        <w:t>тиісінше «ауыл шаруашылығы өнімін, акваөсіру (балық өсіру шаруашылығы) өнімін өндірушілер және ауыл шаруашылығы кооперативтері үшін арнаулы салық режимін», «ауыл шаруашылығы өнімін өндірушілер және ауыл шаруашылығы кооперативтері үшін арнаулы салық режимін</w:t>
      </w:r>
      <w:r>
        <w:rPr>
          <w:rStyle w:val="s3"/>
        </w:rPr>
        <w:t>ен» және «ауыл шаруашылығы өнiмiн, акваөсіру (балық өсіру шаруашылығы) өнімін өндiрушiлер және ауыл шаруашылығы кооперативтері үшін арнаулы салық режимін» деген сөздермен ауыстырылды (2016 ж. 1 қаңтардан бастап қолданысқа енгізілді) (</w:t>
      </w:r>
      <w:hyperlink r:id="rId46" w:history="1">
        <w:r>
          <w:rPr>
            <w:rStyle w:val="a3"/>
            <w:i/>
            <w:iCs/>
          </w:rPr>
          <w:t>бұр.ред.қара</w:t>
        </w:r>
      </w:hyperlink>
      <w:r>
        <w:rPr>
          <w:rStyle w:val="s3"/>
        </w:rPr>
        <w:t>);</w:t>
      </w:r>
    </w:p>
    <w:p w:rsidR="00000000" w:rsidRDefault="00F9681F">
      <w:pPr>
        <w:jc w:val="both"/>
      </w:pPr>
      <w:r>
        <w:rPr>
          <w:rStyle w:val="s3"/>
        </w:rPr>
        <w:t>2015.18.11. № 412-V ҚР</w:t>
      </w:r>
      <w:r>
        <w:rPr>
          <w:rStyle w:val="s3"/>
        </w:rPr>
        <w:t xml:space="preserve"> </w:t>
      </w:r>
      <w:hyperlink r:id="rId47"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w:t>
      </w:r>
      <w:r>
        <w:rPr>
          <w:rStyle w:val="s3"/>
        </w:rPr>
        <w:t>лға, өзге де негіздерде» деген сөздер тиісінше «мүліктік жалдауға (жалға беруге)», «мүліктік жалдауды (жалға беруді)», «мүліктік жалдаудан (жалға беруден)», «мүліктік жалдау (жалға беру)», «мүліктік жалдауға (жалға беруге), өзге де негіздерде» деген сөздер</w:t>
      </w:r>
      <w:r>
        <w:rPr>
          <w:rStyle w:val="s3"/>
        </w:rPr>
        <w:t>мен ауыстырылды (2016 ж. 1 қаңтардан бастап қолданысқа енгізілді) (</w:t>
      </w:r>
      <w:hyperlink r:id="rId48" w:history="1">
        <w:r>
          <w:rPr>
            <w:rStyle w:val="a3"/>
            <w:i/>
            <w:iCs/>
          </w:rPr>
          <w:t>бұр.ред.қара</w:t>
        </w:r>
      </w:hyperlink>
      <w:r>
        <w:rPr>
          <w:rStyle w:val="s3"/>
        </w:rPr>
        <w:t>);</w:t>
      </w:r>
    </w:p>
    <w:p w:rsidR="00000000" w:rsidRDefault="00F9681F">
      <w:pPr>
        <w:jc w:val="both"/>
      </w:pPr>
      <w:r>
        <w:rPr>
          <w:rStyle w:val="s3"/>
        </w:rPr>
        <w:t>2015.24.11. № 419-V ҚР</w:t>
      </w:r>
      <w:r>
        <w:rPr>
          <w:rStyle w:val="s3"/>
        </w:rPr>
        <w:t xml:space="preserve"> </w:t>
      </w:r>
      <w:hyperlink r:id="rId49" w:anchor="sub_id=400" w:history="1">
        <w:r>
          <w:rPr>
            <w:rStyle w:val="a3"/>
            <w:i/>
            <w:iCs/>
          </w:rPr>
          <w:t>Заңыме</w:t>
        </w:r>
        <w:r>
          <w:rPr>
            <w:rStyle w:val="a3"/>
            <w:i/>
            <w:iCs/>
          </w:rPr>
          <w:t>н</w:t>
        </w:r>
      </w:hyperlink>
      <w:r>
        <w:rPr>
          <w:rStyle w:val="s3"/>
        </w:rPr>
        <w:t xml:space="preserve"> </w:t>
      </w:r>
      <w:r>
        <w:rPr>
          <w:rStyle w:val="s3"/>
        </w:rPr>
        <w:t>бүкіл мәтін бойынша:</w:t>
      </w:r>
    </w:p>
    <w:p w:rsidR="00000000" w:rsidRDefault="00F9681F">
      <w:pPr>
        <w:jc w:val="both"/>
      </w:pPr>
      <w:r>
        <w:rPr>
          <w:rStyle w:val="s3"/>
        </w:rPr>
        <w:t>«электрондық түрде», «электрондық түрдегі», «электронды түрде», «Электрондық түрде», «электронды түрдегі», «Электронды түрде» және «ақпараттық-коммуникациялық желі» деген сөздер тиісінше «электрондық нысанда», «электрондық нысандағы</w:t>
      </w:r>
      <w:r>
        <w:rPr>
          <w:rStyle w:val="s3"/>
        </w:rPr>
        <w:t>», «электрондық нысанда», «Электрондық нысанда», «электрондық нысандағы», «Электрондық нысанда» және «телекоммуникациялар желісі» деген сөздермен ауыстырылды;</w:t>
      </w:r>
    </w:p>
    <w:p w:rsidR="00000000" w:rsidRDefault="00F9681F">
      <w:pPr>
        <w:jc w:val="both"/>
      </w:pPr>
      <w:r>
        <w:rPr>
          <w:rStyle w:val="s3"/>
        </w:rPr>
        <w:t>«компьютерлiк жүйелер», «Компьютерлік жүйе», «компьютерлік жүйенің», «компьютерлік жүйе», «Компью</w:t>
      </w:r>
      <w:r>
        <w:rPr>
          <w:rStyle w:val="s3"/>
        </w:rPr>
        <w:t>терлік жүйелерді», «Компьютерлік жүйелердің», «компьютерлік жүйелерді», «компьютерлік жүйелердің», «компьютерлік жүйенің» деген сөздер тиісінше «аппараттық-бағдарламалық кешендер», «Аппараттық-бағдарламалық кешен», «аппараттық-бағдарламалық кешеннің», «апп</w:t>
      </w:r>
      <w:r>
        <w:rPr>
          <w:rStyle w:val="s3"/>
        </w:rPr>
        <w:t>араттық-бағдарламалық кешен», «Аппараттық-бағдарламалық кешендерді», «Аппараттық-бағдарламалық кешендердің», «аппараттық-бағдарламалық кешендерді», «аппараттық-бағдарламалық кешендердің», «аппараттық-бағдарламалық кешеннің» деген сөздермен ауыстырылды (201</w:t>
      </w:r>
      <w:r>
        <w:rPr>
          <w:rStyle w:val="s3"/>
        </w:rPr>
        <w:t>6 ж. 1 қаңтардан бастап қолданысқа енгізілді) (</w:t>
      </w:r>
      <w:hyperlink r:id="rId50" w:history="1">
        <w:r>
          <w:rPr>
            <w:rStyle w:val="a3"/>
            <w:i/>
            <w:iCs/>
          </w:rPr>
          <w:t>бұр.ред.қара</w:t>
        </w:r>
      </w:hyperlink>
      <w:r>
        <w:rPr>
          <w:rStyle w:val="s3"/>
        </w:rPr>
        <w:t>);</w:t>
      </w:r>
    </w:p>
    <w:p w:rsidR="00000000" w:rsidRDefault="00F9681F">
      <w:pPr>
        <w:jc w:val="both"/>
      </w:pPr>
      <w:r>
        <w:rPr>
          <w:rStyle w:val="s3"/>
        </w:rPr>
        <w:t>2015.03.12. № 432-V ҚР</w:t>
      </w:r>
      <w:r>
        <w:rPr>
          <w:rStyle w:val="s3"/>
        </w:rPr>
        <w:t xml:space="preserve"> </w:t>
      </w:r>
      <w:hyperlink r:id="rId51" w:anchor="sub_id=101" w:history="1">
        <w:r>
          <w:rPr>
            <w:rStyle w:val="a3"/>
            <w:i/>
            <w:iCs/>
          </w:rPr>
          <w:t>Заңымен</w:t>
        </w:r>
      </w:hyperlink>
      <w:r>
        <w:rPr>
          <w:rStyle w:val="s3"/>
        </w:rPr>
        <w:t xml:space="preserve"> </w:t>
      </w:r>
      <w:r>
        <w:rPr>
          <w:rStyle w:val="s3"/>
        </w:rPr>
        <w:t>бүкіл мәтін бойын</w:t>
      </w:r>
      <w:r>
        <w:rPr>
          <w:rStyle w:val="s3"/>
        </w:rPr>
        <w:t>ша «салықтық тексеру нәтижелері», «Салықтық тексеру нәтижелері», «салықтық тексеру нәтижелеріне», «жүзеге асырған салықтық тексерудің нәтижелері», «салықтық тексеру нәтижелерімен», «салықтық тексеру нәтижесі», «салықтық тексерулердің нәтижесінде», «салықты</w:t>
      </w:r>
      <w:r>
        <w:rPr>
          <w:rStyle w:val="s3"/>
        </w:rPr>
        <w:t>қ</w:t>
      </w:r>
      <w:r>
        <w:rPr>
          <w:rStyle w:val="s3"/>
        </w:rPr>
        <w:t xml:space="preserve"> тексеру нәтижелерін», «Салықтық тексерудің нәтижелері», «Салықтық тексеру нәтижелеріне» деген сөздер тиісінше «тексеру нәтижелері», «Тексеру нәтижелері», «тексеру нәтижелеріне», «жүзеге асырылған тексеру нәтижелері», «тексеру нәтижелерімен», «тексеру нәт</w:t>
      </w:r>
      <w:r>
        <w:rPr>
          <w:rStyle w:val="s3"/>
        </w:rPr>
        <w:t>ижелері», «тексеру нәтижелері туралы», «тексеру нәтижелерін», «тексеру нәтижелері», «Тексеру нәтижелеріне» деген сөздермен ауыстырылды (2016 ж. 1 қаңтардан бастап қолданысқа енгізілді) (</w:t>
      </w:r>
      <w:hyperlink r:id="rId52" w:history="1">
        <w:r>
          <w:rPr>
            <w:rStyle w:val="a3"/>
            <w:i/>
            <w:iCs/>
          </w:rPr>
          <w:t>бұр.ре</w:t>
        </w:r>
        <w:r>
          <w:rPr>
            <w:rStyle w:val="a3"/>
            <w:i/>
            <w:iCs/>
          </w:rPr>
          <w:t>д.қара</w:t>
        </w:r>
      </w:hyperlink>
      <w:r>
        <w:rPr>
          <w:rStyle w:val="s3"/>
        </w:rPr>
        <w:t>)</w:t>
      </w:r>
    </w:p>
    <w:p w:rsidR="00000000" w:rsidRDefault="00F9681F">
      <w:pPr>
        <w:jc w:val="both"/>
      </w:pPr>
      <w:r>
        <w:rPr>
          <w:rStyle w:val="s3"/>
        </w:rPr>
        <w:t> </w:t>
      </w:r>
    </w:p>
    <w:p w:rsidR="00000000" w:rsidRDefault="00F9681F">
      <w:pPr>
        <w:jc w:val="both"/>
      </w:pPr>
      <w:r>
        <w:t> </w:t>
      </w:r>
    </w:p>
    <w:p w:rsidR="00000000" w:rsidRDefault="00F9681F">
      <w:pPr>
        <w:jc w:val="both"/>
      </w:pPr>
      <w:r>
        <w:rPr>
          <w:rStyle w:val="s3"/>
        </w:rPr>
        <w:t>2009.04.07. № 167-ІV ҚР</w:t>
      </w:r>
      <w:r>
        <w:rPr>
          <w:rStyle w:val="s3"/>
        </w:rPr>
        <w:t xml:space="preserve"> </w:t>
      </w:r>
      <w:hyperlink r:id="rId53" w:anchor="sub_id=301"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4" w:history="1">
        <w:r>
          <w:rPr>
            <w:rStyle w:val="a3"/>
            <w:i/>
            <w:iCs/>
          </w:rPr>
          <w:t>ред</w:t>
        </w:r>
      </w:hyperlink>
      <w:r>
        <w:rPr>
          <w:rStyle w:val="s3"/>
        </w:rPr>
        <w:t>.қар</w:t>
      </w:r>
      <w:r>
        <w:rPr>
          <w:rStyle w:val="s3"/>
        </w:rPr>
        <w:t>а); 2009.16.11. № 200-ІV ҚР</w:t>
      </w:r>
      <w:r>
        <w:rPr>
          <w:rStyle w:val="s3"/>
        </w:rPr>
        <w:t xml:space="preserve"> </w:t>
      </w:r>
      <w:hyperlink r:id="rId55" w:anchor="sub_id=300" w:history="1">
        <w:r>
          <w:rPr>
            <w:rStyle w:val="a3"/>
            <w:i/>
            <w:iCs/>
          </w:rPr>
          <w:t>Заңымен</w:t>
        </w:r>
      </w:hyperlink>
      <w:r>
        <w:rPr>
          <w:rStyle w:val="s3"/>
        </w:rPr>
        <w:t xml:space="preserve"> </w:t>
      </w:r>
      <w:r>
        <w:rPr>
          <w:rStyle w:val="s3"/>
        </w:rPr>
        <w:t>(күшіне енетін</w:t>
      </w:r>
      <w:r>
        <w:rPr>
          <w:rStyle w:val="s3"/>
        </w:rPr>
        <w:t xml:space="preserve"> </w:t>
      </w:r>
      <w:hyperlink r:id="rId56" w:anchor="sub_id=20000" w:history="1">
        <w:r>
          <w:rPr>
            <w:rStyle w:val="a3"/>
            <w:i/>
            <w:iCs/>
          </w:rPr>
          <w:t>мерзімін</w:t>
        </w:r>
      </w:hyperlink>
      <w:r>
        <w:rPr>
          <w:rStyle w:val="s3"/>
        </w:rPr>
        <w:t xml:space="preserve"> </w:t>
      </w:r>
      <w:r>
        <w:rPr>
          <w:rStyle w:val="s3"/>
        </w:rPr>
        <w:t>қара</w:t>
      </w:r>
      <w:r>
        <w:rPr>
          <w:rStyle w:val="s3"/>
        </w:rPr>
        <w:t>) (бұр.</w:t>
      </w:r>
      <w:hyperlink r:id="rId57" w:history="1">
        <w:r>
          <w:rPr>
            <w:rStyle w:val="a3"/>
            <w:i/>
            <w:iCs/>
          </w:rPr>
          <w:t>ред</w:t>
        </w:r>
      </w:hyperlink>
      <w:r>
        <w:rPr>
          <w:rStyle w:val="s3"/>
        </w:rPr>
        <w:t>.қара); 2009.30.12. № 234-ІV ҚР</w:t>
      </w:r>
      <w:r>
        <w:rPr>
          <w:rStyle w:val="s3"/>
        </w:rPr>
        <w:t xml:space="preserve"> </w:t>
      </w:r>
      <w:hyperlink r:id="rId58" w:anchor="sub_id=500" w:history="1">
        <w:r>
          <w:rPr>
            <w:rStyle w:val="a3"/>
            <w:i/>
            <w:iCs/>
          </w:rPr>
          <w:t>Заңымен</w:t>
        </w:r>
      </w:hyperlink>
      <w:r>
        <w:rPr>
          <w:rStyle w:val="s3"/>
        </w:rPr>
        <w:t xml:space="preserve"> </w:t>
      </w:r>
      <w:r>
        <w:rPr>
          <w:rStyle w:val="s3"/>
        </w:rPr>
        <w:t>(2010 ж. 1 қаңтардан қолданысқа енгiзiлдi) (бұр.</w:t>
      </w:r>
      <w:hyperlink r:id="rId59" w:history="1">
        <w:r>
          <w:rPr>
            <w:rStyle w:val="a3"/>
            <w:i/>
            <w:iCs/>
          </w:rPr>
          <w:t>ред</w:t>
        </w:r>
      </w:hyperlink>
      <w:r>
        <w:rPr>
          <w:rStyle w:val="s3"/>
        </w:rPr>
        <w:t>.қара); 2010.30.06. № 297-ІV ҚР</w:t>
      </w:r>
      <w:r>
        <w:rPr>
          <w:rStyle w:val="s3"/>
        </w:rPr>
        <w:t xml:space="preserve"> </w:t>
      </w:r>
      <w:hyperlink r:id="rId60" w:anchor="sub_id=600" w:history="1">
        <w:r>
          <w:rPr>
            <w:rStyle w:val="a3"/>
            <w:i/>
            <w:iCs/>
          </w:rPr>
          <w:t>Заңымен</w:t>
        </w:r>
      </w:hyperlink>
      <w:r>
        <w:rPr>
          <w:rStyle w:val="s3"/>
        </w:rPr>
        <w:t xml:space="preserve"> </w:t>
      </w:r>
      <w:r>
        <w:rPr>
          <w:rStyle w:val="s3"/>
        </w:rPr>
        <w:t>(бұр.</w:t>
      </w:r>
      <w:hyperlink r:id="rId61" w:history="1">
        <w:r>
          <w:rPr>
            <w:rStyle w:val="a3"/>
            <w:i/>
            <w:iCs/>
          </w:rPr>
          <w:t>ред</w:t>
        </w:r>
      </w:hyperlink>
      <w:r>
        <w:rPr>
          <w:rStyle w:val="s3"/>
        </w:rPr>
        <w:t>.қара); 2010.26.11. № 356-IV ҚР</w:t>
      </w:r>
      <w:r>
        <w:rPr>
          <w:rStyle w:val="s3"/>
        </w:rPr>
        <w:t xml:space="preserve"> </w:t>
      </w:r>
      <w:hyperlink r:id="rId62" w:anchor="sub_id=101" w:history="1">
        <w:r>
          <w:rPr>
            <w:rStyle w:val="a3"/>
            <w:i/>
            <w:iCs/>
          </w:rPr>
          <w:t>Заңымен</w:t>
        </w:r>
      </w:hyperlink>
      <w:r>
        <w:rPr>
          <w:rStyle w:val="s3"/>
        </w:rPr>
        <w:t xml:space="preserve"> </w:t>
      </w:r>
      <w:r>
        <w:rPr>
          <w:rStyle w:val="s3"/>
        </w:rPr>
        <w:t>(2011 ж. 1 қаңтардан бастап қолданысқа енгізілді) (</w:t>
      </w:r>
      <w:hyperlink r:id="rId63" w:history="1">
        <w:r>
          <w:rPr>
            <w:rStyle w:val="a3"/>
            <w:i/>
            <w:iCs/>
          </w:rPr>
          <w:t>бұр.ред.қара</w:t>
        </w:r>
      </w:hyperlink>
      <w:r>
        <w:rPr>
          <w:rStyle w:val="s3"/>
        </w:rPr>
        <w:t>); 2011.19.01. № 395-IV ҚР</w:t>
      </w:r>
      <w:r>
        <w:rPr>
          <w:rStyle w:val="s3"/>
        </w:rPr>
        <w:t xml:space="preserve"> </w:t>
      </w:r>
      <w:hyperlink r:id="rId64"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65" w:history="1">
        <w:r>
          <w:rPr>
            <w:rStyle w:val="a3"/>
            <w:i/>
            <w:iCs/>
          </w:rPr>
          <w:t>бұр.ред.қара</w:t>
        </w:r>
      </w:hyperlink>
      <w:r>
        <w:rPr>
          <w:rStyle w:val="s3"/>
        </w:rPr>
        <w:t>); 2011.15.07. № 461-IV ҚР</w:t>
      </w:r>
      <w:r>
        <w:rPr>
          <w:rStyle w:val="s3"/>
        </w:rPr>
        <w:t xml:space="preserve"> </w:t>
      </w:r>
      <w:hyperlink r:id="rId66" w:anchor="sub_id=400" w:history="1">
        <w:r>
          <w:rPr>
            <w:rStyle w:val="a3"/>
            <w:i/>
            <w:iCs/>
          </w:rPr>
          <w:t>Заңымен</w:t>
        </w:r>
      </w:hyperlink>
      <w:r>
        <w:rPr>
          <w:rStyle w:val="s3"/>
        </w:rPr>
        <w:t xml:space="preserve"> (ресми </w:t>
      </w:r>
      <w:hyperlink r:id="rId67"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68" w:history="1">
        <w:r>
          <w:rPr>
            <w:rStyle w:val="a3"/>
            <w:i/>
            <w:iCs/>
          </w:rPr>
          <w:t>бұр.ред.қара</w:t>
        </w:r>
      </w:hyperlink>
      <w:r>
        <w:rPr>
          <w:rStyle w:val="s3"/>
        </w:rPr>
        <w:t>); 2011.21.07. № 467-ІV ҚР</w:t>
      </w:r>
      <w:r>
        <w:rPr>
          <w:rStyle w:val="s3"/>
        </w:rPr>
        <w:t xml:space="preserve"> </w:t>
      </w:r>
      <w:hyperlink r:id="rId69"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70" w:history="1">
        <w:r>
          <w:rPr>
            <w:rStyle w:val="a3"/>
            <w:i/>
            <w:iCs/>
          </w:rPr>
          <w:t>бұр.ре</w:t>
        </w:r>
        <w:r>
          <w:rPr>
            <w:rStyle w:val="a3"/>
            <w:i/>
            <w:iCs/>
          </w:rPr>
          <w:t>д.қара</w:t>
        </w:r>
      </w:hyperlink>
      <w:r>
        <w:rPr>
          <w:rStyle w:val="s3"/>
        </w:rPr>
        <w:t>); 2011.21.07. № 470-ІV ҚР</w:t>
      </w:r>
      <w:r>
        <w:rPr>
          <w:rStyle w:val="s3"/>
        </w:rPr>
        <w:t xml:space="preserve"> </w:t>
      </w:r>
      <w:hyperlink r:id="rId71" w:anchor="sub_id=201" w:history="1">
        <w:r>
          <w:rPr>
            <w:rStyle w:val="a3"/>
            <w:i/>
            <w:iCs/>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72"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73" w:history="1">
        <w:r>
          <w:rPr>
            <w:rStyle w:val="a3"/>
            <w:i/>
            <w:iCs/>
          </w:rPr>
          <w:t>бұр.ред.қара</w:t>
        </w:r>
      </w:hyperlink>
      <w:r>
        <w:rPr>
          <w:rStyle w:val="s3"/>
        </w:rPr>
        <w:t>); 2012.17.02. № 564-ІV ҚР</w:t>
      </w:r>
      <w:r>
        <w:rPr>
          <w:rStyle w:val="s3"/>
        </w:rPr>
        <w:t xml:space="preserve"> </w:t>
      </w:r>
      <w:hyperlink r:id="rId74" w:anchor="sub_id=301" w:history="1">
        <w:r>
          <w:rPr>
            <w:rStyle w:val="a3"/>
            <w:i/>
            <w:iCs/>
          </w:rPr>
          <w:t>Заңымен</w:t>
        </w:r>
        <w:r>
          <w:rPr>
            <w:rStyle w:val="a3"/>
            <w:i/>
            <w:iCs/>
          </w:rPr>
          <w:t xml:space="preserve"> </w:t>
        </w:r>
      </w:hyperlink>
      <w:r>
        <w:rPr>
          <w:rStyle w:val="s3"/>
        </w:rPr>
        <w:t> </w:t>
      </w:r>
      <w:r>
        <w:rPr>
          <w:rStyle w:val="s3"/>
        </w:rPr>
        <w:t>(2012 ж. 1 қаңтардан бастап қолданысқа енгізілді) (</w:t>
      </w:r>
      <w:hyperlink r:id="rId75" w:history="1">
        <w:r>
          <w:rPr>
            <w:rStyle w:val="a3"/>
            <w:i/>
            <w:iCs/>
          </w:rPr>
          <w:t>бұр.ред.қара</w:t>
        </w:r>
      </w:hyperlink>
      <w:r>
        <w:rPr>
          <w:rStyle w:val="s3"/>
        </w:rPr>
        <w:t>); 2012.24.12. № 60-V ҚР</w:t>
      </w:r>
      <w:r>
        <w:rPr>
          <w:rStyle w:val="s3"/>
        </w:rPr>
        <w:t xml:space="preserve"> </w:t>
      </w:r>
      <w:hyperlink r:id="rId76" w:anchor="sub_id=700" w:history="1">
        <w:r>
          <w:rPr>
            <w:rStyle w:val="a3"/>
            <w:i/>
            <w:iCs/>
          </w:rPr>
          <w:t>Заң</w:t>
        </w:r>
        <w:r>
          <w:rPr>
            <w:rStyle w:val="a3"/>
            <w:i/>
            <w:iCs/>
          </w:rPr>
          <w:t>ымен</w:t>
        </w:r>
      </w:hyperlink>
      <w:r>
        <w:rPr>
          <w:rStyle w:val="s3"/>
        </w:rPr>
        <w:t xml:space="preserve"> (</w:t>
      </w:r>
      <w:hyperlink r:id="rId77" w:history="1">
        <w:r>
          <w:rPr>
            <w:rStyle w:val="a3"/>
            <w:i/>
            <w:iCs/>
          </w:rPr>
          <w:t>бұр.ред.қара</w:t>
        </w:r>
      </w:hyperlink>
      <w:r>
        <w:rPr>
          <w:rStyle w:val="s3"/>
        </w:rPr>
        <w:t>); 2012.26.12. № 61-V ҚР</w:t>
      </w:r>
      <w:r>
        <w:rPr>
          <w:rStyle w:val="s3"/>
        </w:rPr>
        <w:t xml:space="preserve"> </w:t>
      </w:r>
      <w:hyperlink r:id="rId78" w:anchor="sub_id=400" w:history="1">
        <w:r>
          <w:rPr>
            <w:rStyle w:val="a3"/>
            <w:i/>
            <w:iCs/>
          </w:rPr>
          <w:t>Заңымен</w:t>
        </w:r>
      </w:hyperlink>
      <w:r>
        <w:rPr>
          <w:rStyle w:val="s3"/>
        </w:rPr>
        <w:t xml:space="preserve">  </w:t>
      </w:r>
      <w:r>
        <w:rPr>
          <w:rStyle w:val="s3"/>
        </w:rPr>
        <w:t>(2013 ж. 1 қаңтардан бастап қолданысқа енгізілді) (</w:t>
      </w:r>
      <w:hyperlink r:id="rId79" w:history="1">
        <w:r>
          <w:rPr>
            <w:rStyle w:val="a3"/>
            <w:i/>
            <w:iCs/>
          </w:rPr>
          <w:t>бұр.ред.қара</w:t>
        </w:r>
      </w:hyperlink>
      <w:r>
        <w:rPr>
          <w:rStyle w:val="s3"/>
        </w:rPr>
        <w:t>); 2013.21.06. № 106-V ҚР</w:t>
      </w:r>
      <w:r>
        <w:rPr>
          <w:rStyle w:val="s3"/>
        </w:rPr>
        <w:t xml:space="preserve"> </w:t>
      </w:r>
      <w:hyperlink r:id="rId80" w:anchor="sub_id=800" w:history="1">
        <w:r>
          <w:rPr>
            <w:rStyle w:val="a3"/>
            <w:i/>
            <w:iCs/>
          </w:rPr>
          <w:t>Заңымен</w:t>
        </w:r>
      </w:hyperlink>
      <w:r>
        <w:rPr>
          <w:rStyle w:val="s3"/>
        </w:rPr>
        <w:t xml:space="preserve"> (</w:t>
      </w:r>
      <w:hyperlink r:id="rId81" w:history="1">
        <w:r>
          <w:rPr>
            <w:rStyle w:val="a3"/>
            <w:i/>
            <w:iCs/>
          </w:rPr>
          <w:t>бұр.р</w:t>
        </w:r>
        <w:r>
          <w:rPr>
            <w:rStyle w:val="a3"/>
            <w:i/>
            <w:iCs/>
          </w:rPr>
          <w:t>ед.қара</w:t>
        </w:r>
      </w:hyperlink>
      <w:r>
        <w:rPr>
          <w:rStyle w:val="s3"/>
        </w:rPr>
        <w:t>); 2013.04.07. № 132-V ҚР</w:t>
      </w:r>
      <w:r>
        <w:rPr>
          <w:rStyle w:val="s3"/>
        </w:rPr>
        <w:t xml:space="preserve"> </w:t>
      </w:r>
      <w:hyperlink r:id="rId82" w:anchor="sub_id=500" w:history="1">
        <w:r>
          <w:rPr>
            <w:rStyle w:val="a3"/>
            <w:i/>
            <w:iCs/>
          </w:rPr>
          <w:t>Заңымен</w:t>
        </w:r>
      </w:hyperlink>
      <w:r>
        <w:rPr>
          <w:rStyle w:val="s3"/>
        </w:rPr>
        <w:t xml:space="preserve"> </w:t>
      </w:r>
      <w:r>
        <w:rPr>
          <w:rStyle w:val="s3"/>
        </w:rPr>
        <w:t>(2014 ж. 1 қаңтардан бастап қолданысқа енгізілді) (</w:t>
      </w:r>
      <w:hyperlink r:id="rId83" w:history="1">
        <w:r>
          <w:rPr>
            <w:rStyle w:val="a3"/>
            <w:i/>
            <w:iCs/>
          </w:rPr>
          <w:t>бұр.ред.қара</w:t>
        </w:r>
      </w:hyperlink>
      <w:r>
        <w:rPr>
          <w:rStyle w:val="s3"/>
        </w:rPr>
        <w:t>); 20</w:t>
      </w:r>
      <w:r>
        <w:rPr>
          <w:rStyle w:val="s3"/>
        </w:rPr>
        <w:t>13.03.12. № 151-V ҚР</w:t>
      </w:r>
      <w:r>
        <w:rPr>
          <w:rStyle w:val="s3"/>
        </w:rPr>
        <w:t xml:space="preserve"> </w:t>
      </w:r>
      <w:hyperlink r:id="rId84"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85" w:history="1">
        <w:r>
          <w:rPr>
            <w:rStyle w:val="a3"/>
            <w:i/>
            <w:iCs/>
          </w:rPr>
          <w:t>бұр.ред.қара</w:t>
        </w:r>
      </w:hyperlink>
      <w:r>
        <w:rPr>
          <w:rStyle w:val="s3"/>
        </w:rPr>
        <w:t>); 2013.05.12. № 1</w:t>
      </w:r>
      <w:r>
        <w:rPr>
          <w:rStyle w:val="s3"/>
        </w:rPr>
        <w:t>52-V ҚР</w:t>
      </w:r>
      <w:r>
        <w:rPr>
          <w:rStyle w:val="s3"/>
        </w:rPr>
        <w:t xml:space="preserve"> </w:t>
      </w:r>
      <w:hyperlink r:id="rId86" w:history="1">
        <w:r>
          <w:rPr>
            <w:rStyle w:val="a3"/>
            <w:i/>
            <w:iCs/>
          </w:rPr>
          <w:t>Заңымен</w:t>
        </w:r>
      </w:hyperlink>
      <w:r>
        <w:rPr>
          <w:rStyle w:val="s3"/>
        </w:rPr>
        <w:t xml:space="preserve"> </w:t>
      </w:r>
      <w:r>
        <w:rPr>
          <w:rStyle w:val="s3"/>
        </w:rPr>
        <w:t>(2014 ж. 1 қаңтардан бастап қолданысқа енгізілді) (</w:t>
      </w:r>
      <w:hyperlink r:id="rId87" w:history="1">
        <w:r>
          <w:rPr>
            <w:rStyle w:val="a3"/>
            <w:i/>
            <w:iCs/>
          </w:rPr>
          <w:t>бұр.ред.қара</w:t>
        </w:r>
      </w:hyperlink>
      <w:r>
        <w:rPr>
          <w:rStyle w:val="s3"/>
        </w:rPr>
        <w:t>); 2014.07.03. № 177-V ҚР</w:t>
      </w:r>
      <w:r>
        <w:rPr>
          <w:rStyle w:val="s3"/>
        </w:rPr>
        <w:t xml:space="preserve"> </w:t>
      </w:r>
      <w:hyperlink r:id="rId88" w:anchor="sub_id=700" w:history="1">
        <w:r>
          <w:rPr>
            <w:rStyle w:val="a3"/>
            <w:i/>
            <w:iCs/>
          </w:rPr>
          <w:t>Заңымен</w:t>
        </w:r>
      </w:hyperlink>
      <w:r>
        <w:rPr>
          <w:rStyle w:val="s3"/>
        </w:rPr>
        <w:t xml:space="preserve"> </w:t>
      </w:r>
      <w:r>
        <w:rPr>
          <w:rStyle w:val="s3"/>
        </w:rPr>
        <w:t>(күшіне енетін</w:t>
      </w:r>
      <w:r>
        <w:rPr>
          <w:rStyle w:val="s3"/>
        </w:rPr>
        <w:t xml:space="preserve"> </w:t>
      </w:r>
      <w:hyperlink r:id="rId89" w:anchor="sub_id=50000" w:history="1">
        <w:r>
          <w:rPr>
            <w:rStyle w:val="a3"/>
            <w:i/>
            <w:iCs/>
          </w:rPr>
          <w:t>мерзімін</w:t>
        </w:r>
      </w:hyperlink>
      <w:r>
        <w:rPr>
          <w:rStyle w:val="s3"/>
        </w:rPr>
        <w:t xml:space="preserve"> </w:t>
      </w:r>
      <w:r>
        <w:rPr>
          <w:rStyle w:val="s3"/>
        </w:rPr>
        <w:t>қараңыз</w:t>
      </w:r>
      <w:r>
        <w:rPr>
          <w:rStyle w:val="s3"/>
        </w:rPr>
        <w:t>) (</w:t>
      </w:r>
      <w:hyperlink r:id="rId90" w:history="1">
        <w:r>
          <w:rPr>
            <w:rStyle w:val="a3"/>
            <w:i/>
            <w:iCs/>
          </w:rPr>
          <w:t>бұр.ред</w:t>
        </w:r>
        <w:r>
          <w:rPr>
            <w:rStyle w:val="a3"/>
            <w:i/>
            <w:iCs/>
          </w:rPr>
          <w:t>.қара</w:t>
        </w:r>
      </w:hyperlink>
      <w:r>
        <w:rPr>
          <w:rStyle w:val="s3"/>
        </w:rPr>
        <w:t>); 2014.10.06. № 208-V ҚР</w:t>
      </w:r>
      <w:r>
        <w:rPr>
          <w:rStyle w:val="s3"/>
        </w:rPr>
        <w:t xml:space="preserve"> </w:t>
      </w:r>
      <w:hyperlink r:id="rId91" w:anchor="sub_id=400" w:history="1">
        <w:r>
          <w:rPr>
            <w:rStyle w:val="a3"/>
            <w:i/>
            <w:iCs/>
          </w:rPr>
          <w:t>Заңымен</w:t>
        </w:r>
      </w:hyperlink>
      <w:r>
        <w:rPr>
          <w:rStyle w:val="s3"/>
        </w:rPr>
        <w:t xml:space="preserve"> (</w:t>
      </w:r>
      <w:hyperlink r:id="rId92" w:history="1">
        <w:r>
          <w:rPr>
            <w:rStyle w:val="a3"/>
            <w:i/>
            <w:iCs/>
          </w:rPr>
          <w:t>бұр.ред.қара</w:t>
        </w:r>
      </w:hyperlink>
      <w:r>
        <w:rPr>
          <w:rStyle w:val="s3"/>
        </w:rPr>
        <w:t>); 2014.12.06. № 209-V ҚР</w:t>
      </w:r>
      <w:r>
        <w:rPr>
          <w:rStyle w:val="s3"/>
        </w:rPr>
        <w:t xml:space="preserve"> </w:t>
      </w:r>
      <w:hyperlink r:id="rId93" w:anchor="sub_id=200" w:history="1">
        <w:r>
          <w:rPr>
            <w:rStyle w:val="a3"/>
            <w:i/>
            <w:iCs/>
          </w:rPr>
          <w:t>Заңымен</w:t>
        </w:r>
      </w:hyperlink>
      <w:r>
        <w:rPr>
          <w:rStyle w:val="s3"/>
        </w:rPr>
        <w:t xml:space="preserve"> </w:t>
      </w:r>
      <w:r>
        <w:rPr>
          <w:rStyle w:val="s3"/>
        </w:rPr>
        <w:t>(2015 ж. 1 қаңтардан бастап қолданысқа енгiзiлді) (</w:t>
      </w:r>
      <w:hyperlink r:id="rId94" w:history="1">
        <w:r>
          <w:rPr>
            <w:rStyle w:val="a3"/>
            <w:i/>
            <w:iCs/>
          </w:rPr>
          <w:t>бұр.ред.қара</w:t>
        </w:r>
      </w:hyperlink>
      <w:r>
        <w:rPr>
          <w:rStyle w:val="s3"/>
        </w:rPr>
        <w:t>); 2014.02.07. № 225-V ҚР</w:t>
      </w:r>
      <w:r>
        <w:rPr>
          <w:rStyle w:val="s3"/>
        </w:rPr>
        <w:t xml:space="preserve"> </w:t>
      </w:r>
      <w:hyperlink r:id="rId95" w:anchor="sub_id=400" w:history="1">
        <w:r>
          <w:rPr>
            <w:rStyle w:val="a3"/>
            <w:i/>
            <w:iCs/>
          </w:rPr>
          <w:t>Заңымен</w:t>
        </w:r>
      </w:hyperlink>
      <w:r>
        <w:rPr>
          <w:rStyle w:val="s3"/>
        </w:rPr>
        <w:t xml:space="preserve"> </w:t>
      </w:r>
      <w:r>
        <w:rPr>
          <w:rStyle w:val="s3"/>
        </w:rPr>
        <w:t>(2014 ж. 1 шілдеден бастап қолданысқа енгізілді) (</w:t>
      </w:r>
      <w:hyperlink r:id="rId96" w:history="1">
        <w:r>
          <w:rPr>
            <w:rStyle w:val="a3"/>
            <w:i/>
            <w:iCs/>
          </w:rPr>
          <w:t>бұр.ред.қара</w:t>
        </w:r>
      </w:hyperlink>
      <w:r>
        <w:rPr>
          <w:rStyle w:val="s3"/>
        </w:rPr>
        <w:t>); 2014.07.11. № 248-V ҚР</w:t>
      </w:r>
      <w:r>
        <w:rPr>
          <w:rStyle w:val="s3"/>
        </w:rPr>
        <w:t xml:space="preserve"> </w:t>
      </w:r>
      <w:hyperlink r:id="rId97" w:anchor="sub_id=111" w:history="1">
        <w:r>
          <w:rPr>
            <w:rStyle w:val="a3"/>
            <w:i/>
            <w:iCs/>
          </w:rPr>
          <w:t>Заңымен</w:t>
        </w:r>
      </w:hyperlink>
      <w:r>
        <w:rPr>
          <w:rStyle w:val="s3"/>
        </w:rPr>
        <w:t xml:space="preserve"> (</w:t>
      </w:r>
      <w:hyperlink r:id="rId98" w:history="1">
        <w:r>
          <w:rPr>
            <w:rStyle w:val="a3"/>
            <w:i/>
            <w:iCs/>
          </w:rPr>
          <w:t>бұр.ред.қара</w:t>
        </w:r>
      </w:hyperlink>
      <w:r>
        <w:rPr>
          <w:rStyle w:val="s3"/>
        </w:rPr>
        <w:t>); 2014.28.11. № 257-V ҚР</w:t>
      </w:r>
      <w:r>
        <w:rPr>
          <w:rStyle w:val="s3"/>
        </w:rPr>
        <w:t xml:space="preserve"> </w:t>
      </w:r>
      <w:hyperlink r:id="rId99" w:anchor="sub_id=300" w:history="1">
        <w:r>
          <w:rPr>
            <w:rStyle w:val="a3"/>
            <w:i/>
            <w:iCs/>
          </w:rPr>
          <w:t>Заңымен</w:t>
        </w:r>
      </w:hyperlink>
      <w:r>
        <w:rPr>
          <w:rStyle w:val="s3"/>
        </w:rPr>
        <w:t xml:space="preserve"> </w:t>
      </w:r>
      <w:r>
        <w:rPr>
          <w:rStyle w:val="s3"/>
        </w:rPr>
        <w:t>(2015 ж. 1 қаңтардан бастап қолд</w:t>
      </w:r>
      <w:r>
        <w:rPr>
          <w:rStyle w:val="s3"/>
        </w:rPr>
        <w:t>анысқа енгізілді) (</w:t>
      </w:r>
      <w:hyperlink r:id="rId100" w:history="1">
        <w:r>
          <w:rPr>
            <w:rStyle w:val="a3"/>
            <w:i/>
            <w:iCs/>
          </w:rPr>
          <w:t>бұр.ред.қара</w:t>
        </w:r>
      </w:hyperlink>
      <w:r>
        <w:rPr>
          <w:rStyle w:val="s3"/>
        </w:rPr>
        <w:t>); 2014.29.12. № 269-V ҚР</w:t>
      </w:r>
      <w:r>
        <w:rPr>
          <w:rStyle w:val="s3"/>
        </w:rPr>
        <w:t xml:space="preserve"> </w:t>
      </w:r>
      <w:hyperlink r:id="rId101" w:anchor="sub_id=900" w:history="1">
        <w:r>
          <w:rPr>
            <w:rStyle w:val="a3"/>
            <w:i/>
            <w:iCs/>
          </w:rPr>
          <w:t>Заңымен</w:t>
        </w:r>
      </w:hyperlink>
      <w:r>
        <w:rPr>
          <w:rStyle w:val="s3"/>
        </w:rPr>
        <w:t xml:space="preserve"> </w:t>
      </w:r>
      <w:r>
        <w:rPr>
          <w:rStyle w:val="s3"/>
        </w:rPr>
        <w:t>(2015 ж. 1 қаңтардан бастап қолданысқа енгізі</w:t>
      </w:r>
      <w:r>
        <w:rPr>
          <w:rStyle w:val="s3"/>
        </w:rPr>
        <w:t>лді) (</w:t>
      </w:r>
      <w:hyperlink r:id="rId102" w:history="1">
        <w:r>
          <w:rPr>
            <w:rStyle w:val="a3"/>
            <w:i/>
            <w:iCs/>
          </w:rPr>
          <w:t>бұр.ред.қара</w:t>
        </w:r>
      </w:hyperlink>
      <w:r>
        <w:rPr>
          <w:rStyle w:val="s3"/>
        </w:rPr>
        <w:t>); 2015.21.07. № 337-V ҚР</w:t>
      </w:r>
      <w:r>
        <w:rPr>
          <w:rStyle w:val="s3"/>
        </w:rPr>
        <w:t xml:space="preserve"> </w:t>
      </w:r>
      <w:hyperlink r:id="rId103"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04" w:history="1">
        <w:r>
          <w:rPr>
            <w:rStyle w:val="a3"/>
            <w:i/>
            <w:iCs/>
          </w:rPr>
          <w:t>бұр.ред.қара</w:t>
        </w:r>
      </w:hyperlink>
      <w:r>
        <w:rPr>
          <w:rStyle w:val="s3"/>
        </w:rPr>
        <w:t>); 2015.29.10. № 373-V ҚР</w:t>
      </w:r>
      <w:r>
        <w:rPr>
          <w:rStyle w:val="s3"/>
        </w:rPr>
        <w:t xml:space="preserve"> </w:t>
      </w:r>
      <w:hyperlink r:id="rId105" w:anchor="sub_id=200" w:history="1">
        <w:r>
          <w:rPr>
            <w:rStyle w:val="a3"/>
            <w:i/>
            <w:iCs/>
          </w:rPr>
          <w:t>Заңымен</w:t>
        </w:r>
      </w:hyperlink>
      <w:r>
        <w:rPr>
          <w:rStyle w:val="s3"/>
        </w:rPr>
        <w:t xml:space="preserve"> </w:t>
      </w:r>
      <w:r>
        <w:rPr>
          <w:rStyle w:val="s3"/>
        </w:rPr>
        <w:t>(2016 ж. 1 қаңтардан бастап қолданысқа енгізілді) (</w:t>
      </w:r>
      <w:hyperlink r:id="rId106" w:history="1">
        <w:r>
          <w:rPr>
            <w:rStyle w:val="a3"/>
            <w:i/>
            <w:iCs/>
          </w:rPr>
          <w:t>бұр.ред.қара</w:t>
        </w:r>
      </w:hyperlink>
      <w:r>
        <w:rPr>
          <w:rStyle w:val="s3"/>
        </w:rPr>
        <w:t>); 2015.03.12. № 432-V ҚР</w:t>
      </w:r>
      <w:r>
        <w:rPr>
          <w:rStyle w:val="s3"/>
        </w:rPr>
        <w:t xml:space="preserve"> </w:t>
      </w:r>
      <w:hyperlink r:id="rId107" w:anchor="sub_id=1" w:history="1">
        <w:r>
          <w:rPr>
            <w:rStyle w:val="a3"/>
            <w:i/>
            <w:iCs/>
          </w:rPr>
          <w:t>Заңымен</w:t>
        </w:r>
      </w:hyperlink>
      <w:r>
        <w:rPr>
          <w:rStyle w:val="s3"/>
        </w:rPr>
        <w:t xml:space="preserve"> </w:t>
      </w:r>
      <w:r>
        <w:rPr>
          <w:rStyle w:val="s3"/>
        </w:rPr>
        <w:t>(2016 ж. 1 қаңтардан бастап қолданысқа енгізілді) (</w:t>
      </w:r>
      <w:hyperlink r:id="rId108" w:history="1">
        <w:r>
          <w:rPr>
            <w:rStyle w:val="a3"/>
            <w:i/>
            <w:iCs/>
          </w:rPr>
          <w:t>бұр.ред.қара</w:t>
        </w:r>
      </w:hyperlink>
      <w:r>
        <w:rPr>
          <w:rStyle w:val="s3"/>
        </w:rPr>
        <w:t>) мазмұны өзгертілді</w:t>
      </w:r>
    </w:p>
    <w:p w:rsidR="00000000" w:rsidRDefault="00F9681F">
      <w:pPr>
        <w:ind w:firstLine="400"/>
        <w:jc w:val="center"/>
      </w:pPr>
      <w:r>
        <w:rPr>
          <w:rStyle w:val="s0"/>
          <w:b/>
          <w:bCs/>
        </w:rPr>
        <w:t>МАЗМҰНЫ</w:t>
      </w:r>
    </w:p>
    <w:p w:rsidR="00000000" w:rsidRDefault="00F9681F">
      <w:pPr>
        <w:ind w:firstLine="400"/>
        <w:jc w:val="center"/>
      </w:pPr>
      <w:r>
        <w:t> </w:t>
      </w:r>
    </w:p>
    <w:bookmarkStart w:id="1" w:name="ContentStart"/>
    <w:bookmarkEnd w:id="1"/>
    <w:p w:rsidR="00000000" w:rsidRDefault="00F9681F">
      <w:r>
        <w:fldChar w:fldCharType="begin"/>
      </w:r>
      <w:r>
        <w:instrText xml:space="preserve"> HYPERLINK "" \l "sub10000" </w:instrText>
      </w:r>
      <w:r>
        <w:fldChar w:fldCharType="separate"/>
      </w:r>
      <w:r>
        <w:rPr>
          <w:rStyle w:val="a3"/>
        </w:rPr>
        <w:t>1. ЖАЛПЫ БӨЛІМ</w:t>
      </w:r>
      <w:r>
        <w:fldChar w:fldCharType="end"/>
      </w:r>
    </w:p>
    <w:p w:rsidR="00000000" w:rsidRDefault="00F9681F">
      <w:r>
        <w:rPr>
          <w:rStyle w:val="s0"/>
        </w:rPr>
        <w:t> </w:t>
      </w:r>
    </w:p>
    <w:p w:rsidR="00000000" w:rsidRDefault="00F9681F">
      <w:hyperlink w:anchor="sub10000" w:history="1">
        <w:r>
          <w:rPr>
            <w:rStyle w:val="a3"/>
          </w:rPr>
          <w:t>1-бөлім. Жалпы ережелер</w:t>
        </w:r>
      </w:hyperlink>
    </w:p>
    <w:p w:rsidR="00000000" w:rsidRDefault="00F9681F">
      <w:hyperlink w:anchor="sub10000" w:history="1">
        <w:r>
          <w:rPr>
            <w:rStyle w:val="a3"/>
          </w:rPr>
          <w:t>1-тарау. Негізгі ережелер</w:t>
        </w:r>
      </w:hyperlink>
    </w:p>
    <w:p w:rsidR="00000000" w:rsidRDefault="00F9681F">
      <w:pPr>
        <w:ind w:firstLine="400"/>
        <w:jc w:val="both"/>
      </w:pPr>
      <w:hyperlink w:anchor="sub10000" w:history="1">
        <w:r>
          <w:rPr>
            <w:rStyle w:val="a3"/>
          </w:rPr>
          <w:t>1-бап. Осы Кодексте реттелетін қатынастар</w:t>
        </w:r>
      </w:hyperlink>
    </w:p>
    <w:p w:rsidR="00000000" w:rsidRDefault="00F9681F">
      <w:pPr>
        <w:ind w:firstLine="400"/>
        <w:jc w:val="both"/>
      </w:pPr>
      <w:hyperlink w:anchor="sub20000" w:history="1">
        <w:r>
          <w:rPr>
            <w:rStyle w:val="a3"/>
          </w:rPr>
          <w:t>2-бап. Қазақстан Республикасының салық заңнамасы</w:t>
        </w:r>
      </w:hyperlink>
    </w:p>
    <w:p w:rsidR="00000000" w:rsidRDefault="00F9681F">
      <w:pPr>
        <w:ind w:firstLine="400"/>
        <w:jc w:val="both"/>
      </w:pPr>
      <w:hyperlink w:anchor="sub30000" w:history="1">
        <w:r>
          <w:rPr>
            <w:rStyle w:val="a3"/>
          </w:rPr>
          <w:t>3-бап. Қазақстан Республикасы салық заңнамасының қолданылуы</w:t>
        </w:r>
      </w:hyperlink>
    </w:p>
    <w:p w:rsidR="00000000" w:rsidRDefault="00F9681F">
      <w:pPr>
        <w:ind w:firstLine="400"/>
        <w:jc w:val="both"/>
      </w:pPr>
      <w:hyperlink w:anchor="sub40000" w:history="1">
        <w:r>
          <w:rPr>
            <w:rStyle w:val="a3"/>
          </w:rPr>
          <w:t>4-бап</w:t>
        </w:r>
        <w:r>
          <w:rPr>
            <w:rStyle w:val="a3"/>
          </w:rPr>
          <w:t>. Қазақстан Республикасында салық салу принциптері</w:t>
        </w:r>
      </w:hyperlink>
    </w:p>
    <w:p w:rsidR="00000000" w:rsidRDefault="00F9681F">
      <w:pPr>
        <w:ind w:firstLine="400"/>
        <w:jc w:val="both"/>
      </w:pPr>
      <w:hyperlink w:anchor="sub50000" w:history="1">
        <w:r>
          <w:rPr>
            <w:rStyle w:val="a3"/>
          </w:rPr>
          <w:t>5-бап. Салық салудың міндеттілігі принципі</w:t>
        </w:r>
      </w:hyperlink>
    </w:p>
    <w:p w:rsidR="00000000" w:rsidRDefault="00F9681F">
      <w:pPr>
        <w:ind w:firstLine="400"/>
        <w:jc w:val="both"/>
      </w:pPr>
      <w:hyperlink w:anchor="sub60000" w:history="1">
        <w:r>
          <w:rPr>
            <w:rStyle w:val="a3"/>
          </w:rPr>
          <w:t>6-бап. Салық салудың айқындылығы принципі</w:t>
        </w:r>
      </w:hyperlink>
    </w:p>
    <w:p w:rsidR="00000000" w:rsidRDefault="00F9681F">
      <w:pPr>
        <w:ind w:firstLine="400"/>
        <w:jc w:val="both"/>
      </w:pPr>
      <w:hyperlink w:anchor="sub70000" w:history="1">
        <w:r>
          <w:rPr>
            <w:rStyle w:val="a3"/>
          </w:rPr>
          <w:t>7-бап. Салық салудың әділді</w:t>
        </w:r>
        <w:r>
          <w:rPr>
            <w:rStyle w:val="a3"/>
          </w:rPr>
          <w:t>гі принципі</w:t>
        </w:r>
      </w:hyperlink>
    </w:p>
    <w:p w:rsidR="00000000" w:rsidRDefault="00F9681F">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F9681F">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F9681F">
      <w:pPr>
        <w:ind w:firstLine="400"/>
        <w:jc w:val="both"/>
      </w:pPr>
      <w:hyperlink w:anchor="sub100000" w:history="1">
        <w:r>
          <w:rPr>
            <w:rStyle w:val="a3"/>
          </w:rPr>
          <w:t>10-бап. Салық саясаты</w:t>
        </w:r>
      </w:hyperlink>
    </w:p>
    <w:p w:rsidR="00000000" w:rsidRDefault="00F9681F">
      <w:pPr>
        <w:ind w:firstLine="400"/>
        <w:jc w:val="both"/>
      </w:pPr>
      <w:hyperlink w:anchor="sub110000" w:history="1">
        <w:r>
          <w:rPr>
            <w:rStyle w:val="a3"/>
          </w:rPr>
          <w:t>11-бап. Салық салу мәселелері жөніндегі консультациялық кеңес</w:t>
        </w:r>
      </w:hyperlink>
    </w:p>
    <w:p w:rsidR="00000000" w:rsidRDefault="00F9681F">
      <w:pPr>
        <w:ind w:firstLine="400"/>
        <w:jc w:val="both"/>
      </w:pPr>
      <w:hyperlink w:anchor="sub120000" w:history="1">
        <w:r>
          <w:rPr>
            <w:rStyle w:val="a3"/>
          </w:rPr>
          <w:t>12-бап. Осы Кодексте қолданылатын негізгі ұғымдар</w:t>
        </w:r>
      </w:hyperlink>
    </w:p>
    <w:p w:rsidR="00000000" w:rsidRDefault="00F9681F">
      <w:r>
        <w:t> </w:t>
      </w:r>
    </w:p>
    <w:p w:rsidR="00000000" w:rsidRDefault="00F9681F">
      <w:hyperlink w:anchor="sub130000" w:history="1">
        <w:r>
          <w:rPr>
            <w:rStyle w:val="a3"/>
          </w:rPr>
          <w:t>2-тарау. Салық төлеушінің және салық агентінің құқықтары м</w:t>
        </w:r>
        <w:r>
          <w:rPr>
            <w:rStyle w:val="a3"/>
          </w:rPr>
          <w:t>ен міндеттері. Салықтық қатынастардағы өкілдік</w:t>
        </w:r>
      </w:hyperlink>
    </w:p>
    <w:p w:rsidR="00000000" w:rsidRDefault="00F9681F">
      <w:pPr>
        <w:ind w:firstLine="400"/>
        <w:jc w:val="both"/>
      </w:pPr>
      <w:hyperlink w:anchor="sub130000" w:history="1">
        <w:r>
          <w:rPr>
            <w:rStyle w:val="a3"/>
          </w:rPr>
          <w:t>13-бап. Салық төлеушінің құқықтары</w:t>
        </w:r>
      </w:hyperlink>
    </w:p>
    <w:p w:rsidR="00000000" w:rsidRDefault="00F9681F">
      <w:pPr>
        <w:ind w:firstLine="400"/>
        <w:jc w:val="both"/>
      </w:pPr>
      <w:hyperlink w:anchor="sub140000" w:history="1">
        <w:r>
          <w:rPr>
            <w:rStyle w:val="a3"/>
          </w:rPr>
          <w:t>14-бап. Салық төлеушінің міндеттері</w:t>
        </w:r>
      </w:hyperlink>
    </w:p>
    <w:p w:rsidR="00000000" w:rsidRDefault="00F9681F">
      <w:pPr>
        <w:ind w:firstLine="400"/>
        <w:jc w:val="both"/>
      </w:pPr>
      <w:hyperlink w:anchor="sub150000" w:history="1">
        <w:r>
          <w:rPr>
            <w:rStyle w:val="a3"/>
          </w:rPr>
          <w:t>15-бап. Салық агентінің құқықтары мен мінд</w:t>
        </w:r>
        <w:r>
          <w:rPr>
            <w:rStyle w:val="a3"/>
          </w:rPr>
          <w:t>еттері</w:t>
        </w:r>
      </w:hyperlink>
    </w:p>
    <w:p w:rsidR="00000000" w:rsidRDefault="00F9681F">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F9681F">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F9681F">
      <w:pPr>
        <w:ind w:left="1200" w:hanging="800"/>
        <w:jc w:val="both"/>
      </w:pPr>
      <w:hyperlink w:anchor="sub17010000" w:history="1">
        <w:r>
          <w:rPr>
            <w:rStyle w:val="a3"/>
            <w:b/>
            <w:bCs/>
          </w:rPr>
          <w:t>17-1</w:t>
        </w:r>
        <w:r>
          <w:rPr>
            <w:rStyle w:val="a3"/>
            <w:b/>
            <w:bCs/>
          </w:rPr>
          <w:t xml:space="preserve">-бап.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F9681F">
      <w:r>
        <w:t> </w:t>
      </w:r>
    </w:p>
    <w:p w:rsidR="00000000" w:rsidRDefault="00F9681F">
      <w:hyperlink w:anchor="sub180000" w:history="1">
        <w:r>
          <w:rPr>
            <w:rStyle w:val="a3"/>
          </w:rPr>
          <w:t xml:space="preserve">3-тарау. Салық органдары. Салық органдарының басқа да </w:t>
        </w:r>
        <w:r>
          <w:rPr>
            <w:rStyle w:val="a3"/>
          </w:rPr>
          <w:t>мемлекеттік органдармен өзара іс-қимылы</w:t>
        </w:r>
      </w:hyperlink>
    </w:p>
    <w:p w:rsidR="00000000" w:rsidRDefault="00F9681F">
      <w:pPr>
        <w:ind w:firstLine="400"/>
        <w:jc w:val="both"/>
      </w:pPr>
      <w:hyperlink w:anchor="sub180000" w:history="1">
        <w:r>
          <w:rPr>
            <w:rStyle w:val="a3"/>
          </w:rPr>
          <w:t>18-бап. Салық органдарының міндеттері мен жүйесі</w:t>
        </w:r>
      </w:hyperlink>
    </w:p>
    <w:p w:rsidR="00000000" w:rsidRDefault="00F9681F">
      <w:pPr>
        <w:ind w:firstLine="400"/>
        <w:jc w:val="both"/>
      </w:pPr>
      <w:hyperlink w:anchor="sub190000" w:history="1">
        <w:r>
          <w:rPr>
            <w:rStyle w:val="a3"/>
          </w:rPr>
          <w:t>19-бап. Салық органдарының құқықтары</w:t>
        </w:r>
      </w:hyperlink>
    </w:p>
    <w:p w:rsidR="00000000" w:rsidRDefault="00F9681F">
      <w:pPr>
        <w:ind w:firstLine="400"/>
        <w:jc w:val="both"/>
      </w:pPr>
      <w:hyperlink w:anchor="sub200000" w:history="1">
        <w:r>
          <w:rPr>
            <w:rStyle w:val="a3"/>
          </w:rPr>
          <w:t>20-бап. Салық органдарының міндетт</w:t>
        </w:r>
        <w:r>
          <w:rPr>
            <w:rStyle w:val="a3"/>
          </w:rPr>
          <w:t>ері</w:t>
        </w:r>
      </w:hyperlink>
    </w:p>
    <w:p w:rsidR="00000000" w:rsidRDefault="00F9681F">
      <w:pPr>
        <w:ind w:firstLine="400"/>
        <w:jc w:val="both"/>
      </w:pPr>
      <w:hyperlink w:anchor="sub210000" w:history="1">
        <w:r>
          <w:rPr>
            <w:rStyle w:val="a3"/>
          </w:rPr>
          <w:t>21-бап. Мүдделер қақтығысы</w:t>
        </w:r>
        <w:r>
          <w:rPr>
            <w:rStyle w:val="a3"/>
          </w:rPr>
          <w:t xml:space="preserve"> </w:t>
        </w:r>
      </w:hyperlink>
    </w:p>
    <w:p w:rsidR="00000000" w:rsidRDefault="00F9681F">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109" w:anchor="sub_id=111" w:history="1">
        <w:r>
          <w:rPr>
            <w:rStyle w:val="a3"/>
          </w:rPr>
          <w:t>Заңымен</w:t>
        </w:r>
      </w:hyperlink>
      <w:r>
        <w:rPr>
          <w:rStyle w:val="s0"/>
        </w:rPr>
        <w:t xml:space="preserve"> алып тасталды </w:t>
      </w:r>
    </w:p>
    <w:p w:rsidR="00000000" w:rsidRDefault="00F9681F">
      <w:pPr>
        <w:ind w:firstLine="400"/>
        <w:jc w:val="both"/>
      </w:pPr>
      <w:hyperlink w:anchor="sub230000" w:history="1">
        <w:r>
          <w:rPr>
            <w:rStyle w:val="a3"/>
          </w:rPr>
          <w:t>23-бап. Жергілікті атқарушы органдардың өкілеттігі</w:t>
        </w:r>
      </w:hyperlink>
    </w:p>
    <w:p w:rsidR="00000000" w:rsidRDefault="00F9681F">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w:t>
        </w:r>
        <w:r>
          <w:rPr>
            <w:rStyle w:val="a3"/>
            <w:b/>
            <w:bCs/>
          </w:rPr>
          <w:t>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F9681F">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F9681F">
      <w:pPr>
        <w:ind w:firstLine="400"/>
        <w:jc w:val="both"/>
      </w:pPr>
      <w:r>
        <w:t> </w:t>
      </w:r>
    </w:p>
    <w:p w:rsidR="00000000" w:rsidRDefault="00F9681F">
      <w:hyperlink w:anchor="sub260000" w:history="1">
        <w:r>
          <w:rPr>
            <w:rStyle w:val="a3"/>
          </w:rPr>
          <w:t>2-бөлім. Салық міндетт</w:t>
        </w:r>
        <w:r>
          <w:rPr>
            <w:rStyle w:val="a3"/>
          </w:rPr>
          <w:t>емесі</w:t>
        </w:r>
      </w:hyperlink>
    </w:p>
    <w:p w:rsidR="00000000" w:rsidRDefault="00F9681F">
      <w:hyperlink w:anchor="sub260000" w:history="1">
        <w:r>
          <w:rPr>
            <w:rStyle w:val="a3"/>
          </w:rPr>
          <w:t>4-тарау. Жалпы ережелер</w:t>
        </w:r>
      </w:hyperlink>
    </w:p>
    <w:p w:rsidR="00000000" w:rsidRDefault="00F9681F">
      <w:pPr>
        <w:ind w:firstLine="400"/>
        <w:jc w:val="both"/>
      </w:pPr>
      <w:hyperlink w:anchor="sub260000" w:history="1">
        <w:r>
          <w:rPr>
            <w:rStyle w:val="a3"/>
          </w:rPr>
          <w:t>26-бап. Салық міндеттемесі</w:t>
        </w:r>
      </w:hyperlink>
    </w:p>
    <w:p w:rsidR="00000000" w:rsidRDefault="00F9681F">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F9681F">
      <w:pPr>
        <w:ind w:firstLine="400"/>
        <w:jc w:val="both"/>
      </w:pPr>
      <w:hyperlink w:anchor="sub280000" w:history="1">
        <w:r>
          <w:rPr>
            <w:rStyle w:val="a3"/>
          </w:rPr>
          <w:t>28-бап. Салық базасы</w:t>
        </w:r>
      </w:hyperlink>
    </w:p>
    <w:p w:rsidR="00000000" w:rsidRDefault="00F9681F">
      <w:pPr>
        <w:ind w:firstLine="400"/>
        <w:jc w:val="both"/>
      </w:pPr>
      <w:hyperlink w:anchor="sub290000" w:history="1">
        <w:r>
          <w:rPr>
            <w:rStyle w:val="a3"/>
          </w:rPr>
          <w:t>29-бап. Салық мөлшерлемесі</w:t>
        </w:r>
      </w:hyperlink>
    </w:p>
    <w:p w:rsidR="00000000" w:rsidRDefault="00F9681F">
      <w:pPr>
        <w:ind w:firstLine="400"/>
        <w:jc w:val="both"/>
      </w:pPr>
      <w:hyperlink w:anchor="sub300000" w:history="1">
        <w:r>
          <w:rPr>
            <w:rStyle w:val="a3"/>
          </w:rPr>
          <w:t>30-бап. Салық кезеңі</w:t>
        </w:r>
      </w:hyperlink>
    </w:p>
    <w:p w:rsidR="00000000" w:rsidRDefault="00F9681F">
      <w:pPr>
        <w:ind w:firstLine="400"/>
        <w:jc w:val="both"/>
      </w:pPr>
      <w:r>
        <w:t> </w:t>
      </w:r>
    </w:p>
    <w:p w:rsidR="00000000" w:rsidRDefault="00F9681F">
      <w:hyperlink w:anchor="sub310000" w:history="1">
        <w:r>
          <w:rPr>
            <w:rStyle w:val="a3"/>
          </w:rPr>
          <w:t>5-тарау. Салық міндеттемесін орындау</w:t>
        </w:r>
      </w:hyperlink>
    </w:p>
    <w:p w:rsidR="00000000" w:rsidRDefault="00F9681F">
      <w:pPr>
        <w:ind w:firstLine="400"/>
        <w:jc w:val="both"/>
      </w:pPr>
      <w:hyperlink w:anchor="sub310000" w:history="1">
        <w:r>
          <w:rPr>
            <w:rStyle w:val="a3"/>
          </w:rPr>
          <w:t>31-бап. Салық мін</w:t>
        </w:r>
        <w:r>
          <w:rPr>
            <w:rStyle w:val="a3"/>
          </w:rPr>
          <w:t>деттемесін орындау</w:t>
        </w:r>
      </w:hyperlink>
    </w:p>
    <w:p w:rsidR="00000000" w:rsidRDefault="00F9681F">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F9681F">
      <w:pPr>
        <w:ind w:firstLine="400"/>
        <w:jc w:val="both"/>
      </w:pPr>
      <w:hyperlink w:anchor="sub330000" w:history="1">
        <w:r>
          <w:rPr>
            <w:rStyle w:val="a3"/>
          </w:rPr>
          <w:t>33-бап. Салық міндеттемесін орындау мерзімдері</w:t>
        </w:r>
      </w:hyperlink>
    </w:p>
    <w:p w:rsidR="00000000" w:rsidRDefault="00F9681F">
      <w:pPr>
        <w:ind w:firstLine="400"/>
        <w:jc w:val="both"/>
      </w:pPr>
      <w:hyperlink w:anchor="sub340000" w:history="1">
        <w:r>
          <w:rPr>
            <w:rStyle w:val="a3"/>
          </w:rPr>
          <w:t>34-бап. Салық берешегін өтеу тәртібі</w:t>
        </w:r>
      </w:hyperlink>
    </w:p>
    <w:p w:rsidR="00000000" w:rsidRDefault="00F9681F">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F9681F">
      <w:pPr>
        <w:ind w:firstLine="400"/>
        <w:jc w:val="both"/>
      </w:pPr>
      <w:hyperlink w:anchor="sub360000" w:history="1">
        <w:r>
          <w:rPr>
            <w:rStyle w:val="a3"/>
          </w:rPr>
          <w:t>36-бап. Мүлікті сенімгерлікпен басқа</w:t>
        </w:r>
        <w:r>
          <w:rPr>
            <w:rStyle w:val="a3"/>
          </w:rPr>
          <w:t>руға беру кезінде салық міндеттемесін орындаудың ерекшеліктері</w:t>
        </w:r>
      </w:hyperlink>
    </w:p>
    <w:p w:rsidR="00000000" w:rsidRDefault="00F9681F">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w:t>
        </w:r>
        <w:r>
          <w:rPr>
            <w:rStyle w:val="a3"/>
            <w:b/>
            <w:bCs/>
          </w:rPr>
          <w:t>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F9681F">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F9681F">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F9681F">
      <w:pPr>
        <w:ind w:firstLine="400"/>
        <w:jc w:val="both"/>
      </w:pPr>
      <w:hyperlink w:anchor="sub380000" w:history="1">
        <w:r>
          <w:rPr>
            <w:rStyle w:val="a3"/>
          </w:rPr>
          <w:t>38-бап. Резидент заң</w:t>
        </w:r>
        <w:r>
          <w:rPr>
            <w:rStyle w:val="a3"/>
          </w:rPr>
          <w:t>ды тұлғаның қызметі тоқтатылатын құрылымдық бөлімшесінің салық міндеттемесін орындау</w:t>
        </w:r>
      </w:hyperlink>
    </w:p>
    <w:p w:rsidR="00000000" w:rsidRDefault="00F9681F">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F9681F">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w:t>
        </w:r>
        <w:r>
          <w:rPr>
            <w:rStyle w:val="a3"/>
            <w:b/>
            <w:bCs/>
          </w:rPr>
          <w:t>ттемесін орындауы</w:t>
        </w:r>
      </w:hyperlink>
    </w:p>
    <w:p w:rsidR="00000000" w:rsidRDefault="00F9681F">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F9681F">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F9681F">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F9681F">
      <w:pPr>
        <w:ind w:firstLine="400"/>
        <w:jc w:val="both"/>
      </w:pPr>
      <w:hyperlink w:anchor="sub430000" w:history="1">
        <w:r>
          <w:rPr>
            <w:rStyle w:val="a3"/>
          </w:rPr>
          <w:t>43-бап. Қызметі тоқтатылған кезде дара кәсіпкерлердің жекелег</w:t>
        </w:r>
        <w:r>
          <w:rPr>
            <w:rStyle w:val="a3"/>
          </w:rPr>
          <w:t>ен санаттарының салық міндеттемесін орындау ерекшеліктері</w:t>
        </w:r>
      </w:hyperlink>
    </w:p>
    <w:p w:rsidR="00000000" w:rsidRDefault="00F9681F">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F9681F">
      <w:pPr>
        <w:ind w:firstLine="400"/>
        <w:jc w:val="both"/>
      </w:pPr>
      <w:hyperlink w:anchor="sub450000" w:history="1">
        <w:r>
          <w:rPr>
            <w:rStyle w:val="a3"/>
          </w:rPr>
          <w:t>4</w:t>
        </w:r>
        <w:r>
          <w:rPr>
            <w:rStyle w:val="a3"/>
          </w:rPr>
          <w:t>5-бап. Қайтыс болған жеке тұлғаның сал</w:t>
        </w:r>
        <w:r>
          <w:rPr>
            <w:rStyle w:val="a3"/>
          </w:rPr>
          <w:t>ық берешегін өтеу</w:t>
        </w:r>
      </w:hyperlink>
    </w:p>
    <w:p w:rsidR="00000000" w:rsidRDefault="00F9681F">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F9681F">
      <w:pPr>
        <w:ind w:firstLine="400"/>
        <w:jc w:val="both"/>
      </w:pPr>
      <w:r>
        <w:t> </w:t>
      </w:r>
    </w:p>
    <w:p w:rsidR="00000000" w:rsidRDefault="00F9681F">
      <w:pPr>
        <w:jc w:val="both"/>
      </w:pPr>
      <w:hyperlink w:anchor="sub470000" w:history="1">
        <w:r>
          <w:rPr>
            <w:rStyle w:val="a3"/>
          </w:rPr>
          <w:t>6-тарау. Салықтар, бюджетке төленетін басқа да міндетті төлемдер және (немесе) өсiмпұлдар төлеу жөнiндегi с</w:t>
        </w:r>
        <w:r>
          <w:rPr>
            <w:rStyle w:val="a3"/>
          </w:rPr>
          <w:t>алық мiндеттемесiн орындау мерзiмдерiнiң өзгертiлуi. Салық мiндеттемесiн тоқтату негiздерi</w:t>
        </w:r>
      </w:hyperlink>
    </w:p>
    <w:p w:rsidR="00000000" w:rsidRDefault="00F9681F">
      <w:pPr>
        <w:ind w:firstLine="400"/>
        <w:jc w:val="both"/>
      </w:pPr>
      <w:hyperlink w:anchor="sub470000" w:history="1">
        <w:r>
          <w:rPr>
            <w:rStyle w:val="a3"/>
          </w:rPr>
          <w:t>47-бап. Жалпы ережелер</w:t>
        </w:r>
      </w:hyperlink>
    </w:p>
    <w:p w:rsidR="00000000" w:rsidRDefault="00F9681F">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w:t>
        </w:r>
        <w:r>
          <w:rPr>
            <w:rStyle w:val="a3"/>
            <w:b/>
            <w:bCs/>
          </w:rPr>
          <w:t>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F9681F">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 туралы шеші</w:t>
        </w:r>
        <w:r>
          <w:rPr>
            <w:rStyle w:val="a3"/>
            <w:b/>
            <w:bCs/>
          </w:rPr>
          <w:t xml:space="preserve">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F9681F">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F9681F">
      <w:pPr>
        <w:ind w:firstLine="400"/>
        <w:jc w:val="both"/>
      </w:pPr>
      <w:hyperlink w:anchor="sub500000" w:history="1">
        <w:r>
          <w:rPr>
            <w:rStyle w:val="a3"/>
          </w:rPr>
          <w:t>50-бап. Салық және (</w:t>
        </w:r>
        <w:r>
          <w:rPr>
            <w:rStyle w:val="a3"/>
          </w:rPr>
          <w:t>немесе) өсiмпұлдар төлеу жөніндегі салық міндеттемесін орындау мерзімдерін мүлікті кепілге алу арқылы өзгерту тәртібі</w:t>
        </w:r>
      </w:hyperlink>
    </w:p>
    <w:p w:rsidR="00000000" w:rsidRDefault="00F9681F">
      <w:pPr>
        <w:ind w:firstLine="400"/>
        <w:jc w:val="both"/>
      </w:pPr>
      <w:hyperlink w:anchor="sub510000" w:history="1">
        <w:r>
          <w:rPr>
            <w:rStyle w:val="a3"/>
          </w:rPr>
          <w:t>51-бап. Мүліктік кепіл шартын жасасу тәртібі</w:t>
        </w:r>
      </w:hyperlink>
    </w:p>
    <w:p w:rsidR="00000000" w:rsidRDefault="00F9681F">
      <w:pPr>
        <w:ind w:left="1200" w:hanging="800"/>
        <w:jc w:val="both"/>
      </w:pPr>
      <w:hyperlink w:anchor="sub51010000" w:history="1">
        <w:r>
          <w:rPr>
            <w:rStyle w:val="a3"/>
            <w:b/>
            <w:bCs/>
          </w:rPr>
          <w:t>51-1-бап. Тексеру н</w:t>
        </w:r>
        <w:r>
          <w:rPr>
            <w:rStyle w:val="a3"/>
            <w:b/>
            <w:bCs/>
          </w:rPr>
          <w:t>ә</w:t>
        </w:r>
        <w:r>
          <w:rPr>
            <w:rStyle w:val="a3"/>
            <w:b/>
            <w:bCs/>
          </w:rPr>
          <w:t>тижелер</w:t>
        </w:r>
        <w:r>
          <w:rPr>
            <w:rStyle w:val="a3"/>
            <w:b/>
            <w:bCs/>
          </w:rPr>
          <w:t>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F9681F">
      <w:pPr>
        <w:ind w:firstLine="400"/>
        <w:jc w:val="both"/>
      </w:pPr>
      <w:hyperlink w:anchor="sub51020000" w:history="1">
        <w:r>
          <w:rPr>
            <w:rStyle w:val="a3"/>
          </w:rPr>
          <w:t>5</w:t>
        </w:r>
        <w:r>
          <w:rPr>
            <w:rStyle w:val="a3"/>
          </w:rPr>
          <w:t>1-2-бап. Қайта құрылымдалатын ұйымның салық төлеу жөніндегі салық міндеттемесін орындау мерзімдерін өзгерту тәртібі</w:t>
        </w:r>
      </w:hyperlink>
    </w:p>
    <w:p w:rsidR="00000000" w:rsidRDefault="00F9681F">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F9681F">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F9681F">
      <w:pPr>
        <w:ind w:firstLine="400"/>
        <w:jc w:val="both"/>
      </w:pPr>
      <w:hyperlink w:anchor="sub530000" w:history="1">
        <w:r>
          <w:rPr>
            <w:rStyle w:val="a3"/>
          </w:rPr>
          <w:t>53-бап. Кепілге салы</w:t>
        </w:r>
        <w:r>
          <w:rPr>
            <w:rStyle w:val="a3"/>
          </w:rPr>
          <w:t>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F9681F">
      <w:pPr>
        <w:ind w:firstLine="400"/>
        <w:jc w:val="both"/>
      </w:pPr>
      <w:hyperlink w:anchor="sub540000" w:history="1">
        <w:r>
          <w:rPr>
            <w:rStyle w:val="a3"/>
          </w:rPr>
          <w:t>54-бап. Салық міндеттемесінің тоқтатылуы</w:t>
        </w:r>
      </w:hyperlink>
    </w:p>
    <w:p w:rsidR="00000000" w:rsidRDefault="00F9681F">
      <w:r>
        <w:rPr>
          <w:rStyle w:val="s0"/>
        </w:rPr>
        <w:t> </w:t>
      </w:r>
    </w:p>
    <w:p w:rsidR="00000000" w:rsidRDefault="00F9681F">
      <w:hyperlink w:anchor="sub550000" w:history="1">
        <w:r>
          <w:rPr>
            <w:rStyle w:val="a3"/>
          </w:rPr>
          <w:t>2. ЕРЕКШЕ БӨЛІМ</w:t>
        </w:r>
      </w:hyperlink>
    </w:p>
    <w:p w:rsidR="00000000" w:rsidRDefault="00F9681F">
      <w:hyperlink w:anchor="sub550000" w:history="1">
        <w:r>
          <w:rPr>
            <w:rStyle w:val="a3"/>
          </w:rPr>
          <w:t>3-бөлім. Негізгі ережелер</w:t>
        </w:r>
      </w:hyperlink>
    </w:p>
    <w:p w:rsidR="00000000" w:rsidRDefault="00F9681F">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F9681F">
      <w:pPr>
        <w:ind w:firstLine="400"/>
        <w:jc w:val="both"/>
      </w:pPr>
      <w:r>
        <w:t> </w:t>
      </w:r>
    </w:p>
    <w:p w:rsidR="00000000" w:rsidRDefault="00F9681F">
      <w:hyperlink w:anchor="sub560000" w:history="1">
        <w:r>
          <w:rPr>
            <w:rStyle w:val="a3"/>
          </w:rPr>
          <w:t>7-тарау. Салықтық есепке алу</w:t>
        </w:r>
      </w:hyperlink>
    </w:p>
    <w:p w:rsidR="00000000" w:rsidRDefault="00F9681F">
      <w:pPr>
        <w:ind w:firstLine="400"/>
        <w:jc w:val="both"/>
      </w:pPr>
      <w:hyperlink w:anchor="sub560000" w:history="1">
        <w:r>
          <w:rPr>
            <w:rStyle w:val="a3"/>
          </w:rPr>
          <w:t>56-бап. Салықтық</w:t>
        </w:r>
        <w:r>
          <w:rPr>
            <w:rStyle w:val="a3"/>
          </w:rPr>
          <w:t xml:space="preserve"> есепке алу және есепке алу құжаттамасы</w:t>
        </w:r>
      </w:hyperlink>
    </w:p>
    <w:p w:rsidR="00000000" w:rsidRDefault="00F9681F">
      <w:pPr>
        <w:ind w:firstLine="400"/>
        <w:jc w:val="both"/>
      </w:pPr>
      <w:hyperlink w:anchor="sub570000" w:history="1">
        <w:r>
          <w:rPr>
            <w:rStyle w:val="a3"/>
          </w:rPr>
          <w:t>57-бап. Салықтық есепке алу ережесі</w:t>
        </w:r>
      </w:hyperlink>
    </w:p>
    <w:p w:rsidR="00000000" w:rsidRDefault="00F9681F">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F9681F">
      <w:pPr>
        <w:ind w:firstLine="400"/>
        <w:jc w:val="both"/>
      </w:pPr>
      <w:hyperlink w:anchor="sub590000" w:history="1">
        <w:r>
          <w:rPr>
            <w:rStyle w:val="a3"/>
          </w:rPr>
          <w:t>59-бап. Есепке алу құжаттамасын</w:t>
        </w:r>
        <w:r>
          <w:rPr>
            <w:rStyle w:val="a3"/>
          </w:rPr>
          <w:t xml:space="preserve"> жасауға және сақтауға</w:t>
        </w:r>
        <w:r>
          <w:rPr>
            <w:rStyle w:val="a3"/>
          </w:rPr>
          <w:t xml:space="preserve">  </w:t>
        </w:r>
        <w:r>
          <w:rPr>
            <w:rStyle w:val="a3"/>
          </w:rPr>
          <w:t>қойылатын</w:t>
        </w:r>
        <w:r>
          <w:rPr>
            <w:rStyle w:val="a3"/>
          </w:rPr>
          <w:t xml:space="preserve"> талаптар</w:t>
        </w:r>
      </w:hyperlink>
    </w:p>
    <w:p w:rsidR="00000000" w:rsidRDefault="00F9681F">
      <w:pPr>
        <w:ind w:firstLine="400"/>
        <w:jc w:val="both"/>
      </w:pPr>
      <w:hyperlink w:anchor="sub600000" w:history="1">
        <w:r>
          <w:rPr>
            <w:rStyle w:val="a3"/>
          </w:rPr>
          <w:t>60-бап. Салықтық есепке алу саясатына қойылатын талаптар</w:t>
        </w:r>
      </w:hyperlink>
    </w:p>
    <w:p w:rsidR="00000000" w:rsidRDefault="00F9681F">
      <w:pPr>
        <w:ind w:firstLine="400"/>
        <w:jc w:val="both"/>
      </w:pPr>
      <w:r>
        <w:t> </w:t>
      </w:r>
    </w:p>
    <w:p w:rsidR="00000000" w:rsidRDefault="00F9681F">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w:t>
        </w:r>
        <w:r>
          <w:rPr>
            <w:rStyle w:val="a3"/>
          </w:rPr>
          <w:t>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F9681F">
      <w:pPr>
        <w:ind w:firstLine="400"/>
        <w:jc w:val="both"/>
      </w:pPr>
      <w:hyperlink w:anchor="sub60010000" w:history="1">
        <w:r>
          <w:rPr>
            <w:rStyle w:val="a3"/>
          </w:rPr>
          <w:t>60-1-бап. Жалпы ережелер</w:t>
        </w:r>
      </w:hyperlink>
    </w:p>
    <w:p w:rsidR="00000000" w:rsidRDefault="00F9681F">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F9681F">
      <w:pPr>
        <w:ind w:firstLine="400"/>
        <w:jc w:val="both"/>
      </w:pPr>
      <w:hyperlink w:anchor="sub60030000" w:history="1">
        <w:r>
          <w:rPr>
            <w:rStyle w:val="a3"/>
          </w:rPr>
          <w:t>60-3-бап. Салықтық есепке алуды жүргізу ерекшеліктері</w:t>
        </w:r>
      </w:hyperlink>
    </w:p>
    <w:p w:rsidR="00000000" w:rsidRDefault="00F9681F">
      <w:pPr>
        <w:ind w:left="1200" w:hanging="800"/>
        <w:jc w:val="both"/>
      </w:pPr>
      <w:r>
        <w:t> </w:t>
      </w:r>
    </w:p>
    <w:p w:rsidR="00000000" w:rsidRDefault="00F9681F">
      <w:hyperlink w:anchor="sub610000" w:history="1">
        <w:r>
          <w:rPr>
            <w:rStyle w:val="a3"/>
          </w:rPr>
          <w:t>8-тарау. Салықтық нысандар</w:t>
        </w:r>
      </w:hyperlink>
    </w:p>
    <w:p w:rsidR="00000000" w:rsidRDefault="00F9681F">
      <w:pPr>
        <w:ind w:firstLine="400"/>
        <w:jc w:val="both"/>
      </w:pPr>
      <w:hyperlink w:anchor="sub610000" w:history="1">
        <w:r>
          <w:rPr>
            <w:rStyle w:val="a3"/>
          </w:rPr>
          <w:t>61-бап. Салықтық нысандар және оларды жасау тәртібі</w:t>
        </w:r>
      </w:hyperlink>
    </w:p>
    <w:p w:rsidR="00000000" w:rsidRDefault="00F9681F">
      <w:pPr>
        <w:ind w:firstLine="400"/>
        <w:jc w:val="both"/>
      </w:pPr>
      <w:hyperlink w:anchor="sub620000" w:history="1">
        <w:r>
          <w:rPr>
            <w:rStyle w:val="a3"/>
          </w:rPr>
          <w:t>62-бап. Салықтық нысандарды сақтау мерзімі</w:t>
        </w:r>
      </w:hyperlink>
    </w:p>
    <w:p w:rsidR="00000000" w:rsidRDefault="00F9681F">
      <w:hyperlink w:anchor="sub630000" w:history="1">
        <w:r>
          <w:rPr>
            <w:rStyle w:val="a3"/>
          </w:rPr>
          <w:t>§ 1. Салық есептілігі</w:t>
        </w:r>
      </w:hyperlink>
    </w:p>
    <w:p w:rsidR="00000000" w:rsidRDefault="00F9681F">
      <w:pPr>
        <w:ind w:firstLine="400"/>
        <w:jc w:val="both"/>
      </w:pPr>
      <w:hyperlink w:anchor="sub630000" w:history="1">
        <w:r>
          <w:rPr>
            <w:rStyle w:val="a3"/>
          </w:rPr>
          <w:t>63-бап. Жалпы ереж</w:t>
        </w:r>
        <w:r>
          <w:rPr>
            <w:rStyle w:val="a3"/>
          </w:rPr>
          <w:t>елер</w:t>
        </w:r>
      </w:hyperlink>
    </w:p>
    <w:p w:rsidR="00000000" w:rsidRDefault="00F9681F">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F9681F">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F9681F">
      <w:pPr>
        <w:ind w:firstLine="400"/>
        <w:jc w:val="both"/>
      </w:pPr>
      <w:hyperlink w:anchor="sub660000" w:history="1">
        <w:r>
          <w:rPr>
            <w:rStyle w:val="a3"/>
          </w:rPr>
          <w:t>66-бап. Қосылған құн сал</w:t>
        </w:r>
        <w:r>
          <w:rPr>
            <w:rStyle w:val="a3"/>
          </w:rPr>
          <w:t>ығы бойынша салық есептілігін белгілеу ерекшеліктері</w:t>
        </w:r>
      </w:hyperlink>
    </w:p>
    <w:p w:rsidR="00000000" w:rsidRDefault="00F9681F">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F9681F">
      <w:pPr>
        <w:ind w:firstLine="400"/>
        <w:jc w:val="both"/>
      </w:pPr>
      <w:hyperlink w:anchor="sub680000" w:history="1">
        <w:r>
          <w:rPr>
            <w:rStyle w:val="a3"/>
          </w:rPr>
          <w:t>68-бап. Салық есептілігін табыс ету тәрті</w:t>
        </w:r>
        <w:r>
          <w:rPr>
            <w:rStyle w:val="a3"/>
          </w:rPr>
          <w:t>бі</w:t>
        </w:r>
        <w:r>
          <w:rPr>
            <w:rStyle w:val="a3"/>
          </w:rPr>
          <w:t xml:space="preserve"> </w:t>
        </w:r>
      </w:hyperlink>
    </w:p>
    <w:p w:rsidR="00000000" w:rsidRDefault="00F9681F">
      <w:pPr>
        <w:ind w:firstLine="400"/>
        <w:jc w:val="both"/>
      </w:pPr>
      <w:hyperlink w:anchor="sub690000" w:history="1">
        <w:r>
          <w:rPr>
            <w:rStyle w:val="a3"/>
          </w:rPr>
          <w:t>69-бап. Салық есептілігін кері қайтарып алу тәртібі</w:t>
        </w:r>
      </w:hyperlink>
    </w:p>
    <w:p w:rsidR="00000000" w:rsidRDefault="00F9681F">
      <w:pPr>
        <w:ind w:firstLine="400"/>
        <w:jc w:val="both"/>
      </w:pPr>
      <w:hyperlink w:anchor="sub700000" w:history="1">
        <w:r>
          <w:rPr>
            <w:rStyle w:val="a3"/>
          </w:rPr>
          <w:t>70-бап. Салық есептілігіне өзгерістер мен толықтырулар енгізу</w:t>
        </w:r>
      </w:hyperlink>
    </w:p>
    <w:p w:rsidR="00000000" w:rsidRDefault="00F9681F">
      <w:pPr>
        <w:ind w:firstLine="400"/>
        <w:jc w:val="both"/>
      </w:pPr>
      <w:hyperlink w:anchor="sub710000" w:history="1">
        <w:r>
          <w:rPr>
            <w:rStyle w:val="a3"/>
          </w:rPr>
          <w:t>71-бап. Мониторинг бойынша салық есептіліг</w:t>
        </w:r>
        <w:r>
          <w:rPr>
            <w:rStyle w:val="a3"/>
          </w:rPr>
          <w:t>ін табыс ету мерзімдерін ұзарту</w:t>
        </w:r>
      </w:hyperlink>
    </w:p>
    <w:p w:rsidR="00000000" w:rsidRDefault="00F9681F">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F9681F">
      <w:pPr>
        <w:ind w:firstLine="400"/>
        <w:jc w:val="both"/>
      </w:pPr>
      <w:hyperlink w:anchor="sub730000" w:history="1">
        <w:r>
          <w:rPr>
            <w:rStyle w:val="a3"/>
          </w:rPr>
          <w:t>73-бап. Салық төлеушінің (салық агентінің) салық есептіл</w:t>
        </w:r>
        <w:r>
          <w:rPr>
            <w:rStyle w:val="a3"/>
          </w:rPr>
          <w:t>ігін табыс етуін тоқтата тұру (ұзарту, қайта бастау) тәртібі</w:t>
        </w:r>
      </w:hyperlink>
    </w:p>
    <w:p w:rsidR="00000000" w:rsidRDefault="00F9681F">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w:t>
        </w:r>
        <w:r>
          <w:rPr>
            <w:rStyle w:val="a3"/>
          </w:rPr>
          <w:t xml:space="preserve"> бастау) тәртібі</w:t>
        </w:r>
      </w:hyperlink>
    </w:p>
    <w:p w:rsidR="00000000" w:rsidRDefault="00F9681F">
      <w:hyperlink w:anchor="sub750000" w:history="1">
        <w:r>
          <w:rPr>
            <w:rStyle w:val="a3"/>
          </w:rPr>
          <w:t>§ 2. Салықтық өтініш</w:t>
        </w:r>
      </w:hyperlink>
    </w:p>
    <w:p w:rsidR="00000000" w:rsidRDefault="00F9681F">
      <w:pPr>
        <w:ind w:firstLine="400"/>
        <w:jc w:val="both"/>
      </w:pPr>
      <w:hyperlink w:anchor="sub750000" w:history="1">
        <w:r>
          <w:rPr>
            <w:rStyle w:val="a3"/>
          </w:rPr>
          <w:t>75-бап. Жалпы ережелер</w:t>
        </w:r>
      </w:hyperlink>
    </w:p>
    <w:p w:rsidR="00000000" w:rsidRDefault="00F9681F">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F9681F">
      <w:hyperlink w:anchor="sub770000" w:history="1">
        <w:r>
          <w:rPr>
            <w:rStyle w:val="a3"/>
          </w:rPr>
          <w:t>§ 3. Салық тіркелімдер</w:t>
        </w:r>
        <w:r>
          <w:rPr>
            <w:rStyle w:val="a3"/>
          </w:rPr>
          <w:t>і</w:t>
        </w:r>
      </w:hyperlink>
    </w:p>
    <w:p w:rsidR="00000000" w:rsidRDefault="00F9681F">
      <w:pPr>
        <w:ind w:firstLine="400"/>
        <w:jc w:val="both"/>
      </w:pPr>
      <w:hyperlink w:anchor="sub770000" w:history="1">
        <w:r>
          <w:rPr>
            <w:rStyle w:val="a3"/>
          </w:rPr>
          <w:t>77-бап. Салық тіркелімдері</w:t>
        </w:r>
      </w:hyperlink>
    </w:p>
    <w:p w:rsidR="00000000" w:rsidRDefault="00F9681F">
      <w:pPr>
        <w:ind w:firstLine="400"/>
        <w:jc w:val="both"/>
      </w:pPr>
      <w:r>
        <w:t> </w:t>
      </w:r>
    </w:p>
    <w:p w:rsidR="00000000" w:rsidRDefault="00F9681F">
      <w:hyperlink w:anchor="sub780000" w:history="1">
        <w:r>
          <w:rPr>
            <w:rStyle w:val="a3"/>
          </w:rPr>
          <w:t>9-тарау. Салықтық есепке алу ерекшеліктері</w:t>
        </w:r>
      </w:hyperlink>
    </w:p>
    <w:p w:rsidR="00000000" w:rsidRDefault="00F9681F">
      <w:pPr>
        <w:ind w:firstLine="400"/>
        <w:jc w:val="both"/>
      </w:pPr>
      <w:hyperlink w:anchor="sub780000" w:history="1">
        <w:r>
          <w:rPr>
            <w:rStyle w:val="a3"/>
          </w:rPr>
          <w:t>78-бап. Қаржы лизингі</w:t>
        </w:r>
      </w:hyperlink>
    </w:p>
    <w:p w:rsidR="00000000" w:rsidRDefault="00F9681F">
      <w:pPr>
        <w:ind w:firstLine="400"/>
        <w:jc w:val="both"/>
      </w:pPr>
      <w:hyperlink w:anchor="sub790000" w:history="1">
        <w:r>
          <w:rPr>
            <w:rStyle w:val="a3"/>
          </w:rPr>
          <w:t>79-бап. Алып тасталды</w:t>
        </w:r>
      </w:hyperlink>
    </w:p>
    <w:p w:rsidR="00000000" w:rsidRDefault="00F9681F">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F9681F">
      <w:pPr>
        <w:ind w:firstLine="400"/>
        <w:jc w:val="both"/>
      </w:pPr>
      <w:r>
        <w:t> </w:t>
      </w:r>
    </w:p>
    <w:p w:rsidR="00000000" w:rsidRDefault="00F9681F">
      <w:hyperlink w:anchor="sub810000" w:history="1">
        <w:r>
          <w:rPr>
            <w:rStyle w:val="a3"/>
          </w:rPr>
          <w:t>4-бөлім. Корпоративтік табыс салығы</w:t>
        </w:r>
      </w:hyperlink>
    </w:p>
    <w:p w:rsidR="00000000" w:rsidRDefault="00F9681F">
      <w:hyperlink w:anchor="sub810000" w:history="1">
        <w:r>
          <w:rPr>
            <w:rStyle w:val="a3"/>
          </w:rPr>
          <w:t>10-тарау. Жалпы ережелер</w:t>
        </w:r>
      </w:hyperlink>
    </w:p>
    <w:p w:rsidR="00000000" w:rsidRDefault="00F9681F">
      <w:pPr>
        <w:ind w:firstLine="400"/>
        <w:jc w:val="both"/>
      </w:pPr>
      <w:hyperlink w:anchor="sub810000" w:history="1">
        <w:r>
          <w:rPr>
            <w:rStyle w:val="a3"/>
          </w:rPr>
          <w:t>81-бап. Төлеушілер</w:t>
        </w:r>
      </w:hyperlink>
    </w:p>
    <w:p w:rsidR="00000000" w:rsidRDefault="00F9681F">
      <w:pPr>
        <w:ind w:firstLine="400"/>
        <w:jc w:val="both"/>
      </w:pPr>
      <w:hyperlink w:anchor="sub820000" w:history="1">
        <w:r>
          <w:rPr>
            <w:rStyle w:val="a3"/>
          </w:rPr>
          <w:t>82-бап. Салық салу объектілері</w:t>
        </w:r>
      </w:hyperlink>
    </w:p>
    <w:p w:rsidR="00000000" w:rsidRDefault="00F9681F">
      <w:pPr>
        <w:ind w:firstLine="400"/>
        <w:jc w:val="both"/>
      </w:pPr>
      <w:r>
        <w:t> </w:t>
      </w:r>
    </w:p>
    <w:p w:rsidR="00000000" w:rsidRDefault="00F9681F">
      <w:hyperlink w:anchor="sub830000" w:history="1">
        <w:r>
          <w:rPr>
            <w:rStyle w:val="a3"/>
          </w:rPr>
          <w:t>11-тарау. Салық салынатын табыс</w:t>
        </w:r>
      </w:hyperlink>
    </w:p>
    <w:p w:rsidR="00000000" w:rsidRDefault="00F9681F">
      <w:pPr>
        <w:ind w:firstLine="400"/>
        <w:jc w:val="both"/>
      </w:pPr>
      <w:hyperlink w:anchor="sub830000" w:history="1">
        <w:r>
          <w:rPr>
            <w:rStyle w:val="a3"/>
          </w:rPr>
          <w:t>83-бап. Салық салынатын табыс</w:t>
        </w:r>
      </w:hyperlink>
    </w:p>
    <w:p w:rsidR="00000000" w:rsidRDefault="00F9681F">
      <w:hyperlink w:anchor="sub840000" w:history="1">
        <w:r>
          <w:rPr>
            <w:rStyle w:val="a3"/>
          </w:rPr>
          <w:t>§ 1. Жылдық жиынтық табыс</w:t>
        </w:r>
      </w:hyperlink>
    </w:p>
    <w:p w:rsidR="00000000" w:rsidRDefault="00F9681F">
      <w:pPr>
        <w:ind w:firstLine="400"/>
        <w:jc w:val="both"/>
      </w:pPr>
      <w:hyperlink w:anchor="sub840000" w:history="1">
        <w:r>
          <w:rPr>
            <w:rStyle w:val="a3"/>
          </w:rPr>
          <w:t>84-бап. Жылдық жиынтық табыс</w:t>
        </w:r>
      </w:hyperlink>
    </w:p>
    <w:p w:rsidR="00000000" w:rsidRDefault="00F9681F">
      <w:pPr>
        <w:ind w:firstLine="400"/>
        <w:jc w:val="both"/>
      </w:pPr>
      <w:hyperlink w:anchor="sub850000" w:history="1">
        <w:r>
          <w:rPr>
            <w:rStyle w:val="a3"/>
          </w:rPr>
          <w:t>85-бап. Жылдық жиынтық табысқа енгізілетін табыстар</w:t>
        </w:r>
      </w:hyperlink>
    </w:p>
    <w:p w:rsidR="00000000" w:rsidRDefault="00F9681F">
      <w:pPr>
        <w:ind w:firstLine="400"/>
        <w:jc w:val="both"/>
      </w:pPr>
      <w:hyperlink w:anchor="sub860000" w:history="1">
        <w:r>
          <w:rPr>
            <w:rStyle w:val="a3"/>
          </w:rPr>
          <w:t>86-бап. Өткізуден түсетін табыс</w:t>
        </w:r>
      </w:hyperlink>
    </w:p>
    <w:p w:rsidR="00000000" w:rsidRDefault="00F9681F">
      <w:pPr>
        <w:ind w:firstLine="400"/>
        <w:jc w:val="both"/>
      </w:pPr>
      <w:hyperlink w:anchor="sub870000" w:history="1">
        <w:r>
          <w:rPr>
            <w:rStyle w:val="a3"/>
          </w:rPr>
          <w:t>87-бап. Құн өсімінен түсетін табыс</w:t>
        </w:r>
      </w:hyperlink>
    </w:p>
    <w:p w:rsidR="00000000" w:rsidRDefault="00F9681F">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F9681F">
      <w:pPr>
        <w:ind w:firstLine="400"/>
        <w:jc w:val="both"/>
      </w:pPr>
      <w:hyperlink w:anchor="sub890000" w:history="1">
        <w:r>
          <w:rPr>
            <w:rStyle w:val="a3"/>
          </w:rPr>
          <w:t>89-бап. Күмәнді міндеттемелер бойынша түсетін табыс</w:t>
        </w:r>
      </w:hyperlink>
    </w:p>
    <w:p w:rsidR="00000000" w:rsidRDefault="00F9681F">
      <w:pPr>
        <w:ind w:firstLine="400"/>
        <w:jc w:val="both"/>
      </w:pPr>
      <w:hyperlink w:anchor="sub89010000" w:history="1">
        <w:r>
          <w:rPr>
            <w:rStyle w:val="a3"/>
          </w:rPr>
          <w:t>89-1-бап. Сақтандыру, қайта сақтандыру ұйымының сақ</w:t>
        </w:r>
        <w:r>
          <w:rPr>
            <w:rStyle w:val="a3"/>
          </w:rPr>
          <w:t>тандыру, қайта сақтандыру шарттары бойынша табыстары</w:t>
        </w:r>
      </w:hyperlink>
    </w:p>
    <w:p w:rsidR="00000000" w:rsidRDefault="00F9681F">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F9681F">
      <w:pPr>
        <w:ind w:firstLine="400"/>
        <w:jc w:val="both"/>
      </w:pPr>
      <w:hyperlink w:anchor="sub910000" w:history="1">
        <w:r>
          <w:rPr>
            <w:rStyle w:val="a3"/>
          </w:rPr>
          <w:t>91-бап. Талап ету құқығын басқаға беруден түсетін табыс</w:t>
        </w:r>
      </w:hyperlink>
    </w:p>
    <w:p w:rsidR="00000000" w:rsidRDefault="00F9681F">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F9681F">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F9681F">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түсетін табыс</w:t>
        </w:r>
      </w:hyperlink>
    </w:p>
    <w:p w:rsidR="00000000" w:rsidRDefault="00F9681F">
      <w:pPr>
        <w:ind w:firstLine="400"/>
        <w:jc w:val="both"/>
      </w:pPr>
      <w:hyperlink w:anchor="sub940000" w:history="1">
        <w:r>
          <w:rPr>
            <w:rStyle w:val="a3"/>
            <w:color w:val="0000FF"/>
            <w:u w:val="single"/>
          </w:rPr>
          <w:t>94-бап. Кен орындарын әзірлеу салдарын жою қорына аударымдар сомасының кен орындарын әзірлеу салдарын жою жөніндегі іс жүзіндегі шы</w:t>
        </w:r>
        <w:r>
          <w:rPr>
            <w:rStyle w:val="a3"/>
            <w:color w:val="0000FF"/>
            <w:u w:val="single"/>
          </w:rPr>
          <w:t>ғыстар</w:t>
        </w:r>
        <w:r>
          <w:rPr>
            <w:rStyle w:val="a3"/>
            <w:color w:val="0000FF"/>
            <w:u w:val="single"/>
          </w:rPr>
          <w:t xml:space="preserve"> сомасынан асып кетуінен түсетін табыс</w:t>
        </w:r>
      </w:hyperlink>
    </w:p>
    <w:p w:rsidR="00000000" w:rsidRDefault="00F9681F">
      <w:pPr>
        <w:ind w:firstLine="400"/>
        <w:jc w:val="both"/>
      </w:pPr>
      <w:hyperlink w:anchor="sub950000" w:history="1">
        <w:r>
          <w:rPr>
            <w:rStyle w:val="a3"/>
            <w:color w:val="0000FF"/>
            <w:u w:val="single"/>
          </w:rPr>
          <w:t>95-бап. Бұрын жүргізілген шегерімдер бойынша алынған өтемақылар</w:t>
        </w:r>
      </w:hyperlink>
    </w:p>
    <w:p w:rsidR="00000000" w:rsidRDefault="00F9681F">
      <w:pPr>
        <w:ind w:firstLine="400"/>
        <w:jc w:val="both"/>
      </w:pPr>
      <w:hyperlink w:anchor="sub960000" w:history="1">
        <w:r>
          <w:rPr>
            <w:rStyle w:val="a3"/>
            <w:color w:val="0000FF"/>
            <w:u w:val="single"/>
          </w:rPr>
          <w:t>96-бап. Өтеусіз алынған мүлік</w:t>
        </w:r>
      </w:hyperlink>
    </w:p>
    <w:p w:rsidR="00000000" w:rsidRDefault="00F9681F">
      <w:pPr>
        <w:ind w:firstLine="400"/>
        <w:jc w:val="both"/>
      </w:pPr>
      <w:hyperlink w:anchor="sub970000" w:history="1">
        <w:r>
          <w:rPr>
            <w:rStyle w:val="a3"/>
            <w:color w:val="0000FF"/>
            <w:u w:val="single"/>
          </w:rPr>
          <w:t>97-бап. Әлеуметтік са</w:t>
        </w:r>
        <w:r>
          <w:rPr>
            <w:rStyle w:val="a3"/>
            <w:color w:val="0000FF"/>
            <w:u w:val="single"/>
          </w:rPr>
          <w:t>ла объектілерін пайдалану кезінде алынған табыс</w:t>
        </w:r>
      </w:hyperlink>
      <w:r>
        <w:rPr>
          <w:rStyle w:val="s0"/>
        </w:rPr>
        <w:t xml:space="preserve"> </w:t>
      </w:r>
    </w:p>
    <w:p w:rsidR="00000000" w:rsidRDefault="00F9681F">
      <w:pPr>
        <w:ind w:firstLine="400"/>
        <w:jc w:val="both"/>
      </w:pPr>
      <w:hyperlink w:anchor="sub980000" w:history="1">
        <w:r>
          <w:rPr>
            <w:rStyle w:val="a3"/>
            <w:color w:val="0000FF"/>
            <w:u w:val="single"/>
          </w:rPr>
          <w:t>98-бап. Кәсіпорынды мүліктік кешен ретінде сатудан түсетін табыс (залал)</w:t>
        </w:r>
      </w:hyperlink>
    </w:p>
    <w:p w:rsidR="00000000" w:rsidRDefault="00F9681F">
      <w:pPr>
        <w:ind w:firstLine="400"/>
        <w:jc w:val="both"/>
      </w:pPr>
      <w:hyperlink w:anchor="sub990000" w:history="1">
        <w:r>
          <w:rPr>
            <w:rStyle w:val="a3"/>
            <w:color w:val="0000FF"/>
            <w:u w:val="single"/>
          </w:rPr>
          <w:t>99-бап. Жылдық жиынтық табысты түзету</w:t>
        </w:r>
      </w:hyperlink>
    </w:p>
    <w:p w:rsidR="00000000" w:rsidRDefault="00F9681F">
      <w:hyperlink w:anchor="sub1000000" w:history="1">
        <w:r>
          <w:rPr>
            <w:rStyle w:val="a3"/>
            <w:color w:val="0000FF"/>
            <w:u w:val="single"/>
          </w:rPr>
          <w:t>§ 2. Шегерімдер</w:t>
        </w:r>
      </w:hyperlink>
    </w:p>
    <w:p w:rsidR="00000000" w:rsidRDefault="00F9681F">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F9681F">
      <w:pPr>
        <w:ind w:firstLine="400"/>
        <w:jc w:val="both"/>
      </w:pPr>
      <w:hyperlink w:anchor="sub1010000" w:history="1">
        <w:r>
          <w:rPr>
            <w:rStyle w:val="a3"/>
            <w:color w:val="0000FF"/>
            <w:u w:val="single"/>
          </w:rPr>
          <w:t>101-бап. Қызметтік іссапарлар кезінде өтемақылар сомасының шегерімі</w:t>
        </w:r>
      </w:hyperlink>
      <w:r>
        <w:rPr>
          <w:rStyle w:val="s0"/>
        </w:rPr>
        <w:t xml:space="preserve"> </w:t>
      </w:r>
    </w:p>
    <w:p w:rsidR="00000000" w:rsidRDefault="00F9681F">
      <w:pPr>
        <w:ind w:firstLine="400"/>
        <w:jc w:val="both"/>
      </w:pPr>
      <w:hyperlink w:anchor="sub1020000" w:history="1">
        <w:r>
          <w:rPr>
            <w:rStyle w:val="a3"/>
            <w:color w:val="0000FF"/>
            <w:u w:val="single"/>
          </w:rPr>
          <w:t>102-бап. Өкілдік шығыстар сомасының шегерімі</w:t>
        </w:r>
      </w:hyperlink>
    </w:p>
    <w:p w:rsidR="00000000" w:rsidRDefault="00F9681F">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F9681F">
      <w:pPr>
        <w:ind w:firstLine="400"/>
        <w:jc w:val="both"/>
      </w:pPr>
      <w:hyperlink w:anchor="sub1040000" w:history="1">
        <w:r>
          <w:rPr>
            <w:rStyle w:val="a3"/>
            <w:color w:val="0000FF"/>
            <w:u w:val="single"/>
          </w:rPr>
          <w:t>104-бап. Төленген күмәнді міндеттемелер бойынша шегерім</w:t>
        </w:r>
      </w:hyperlink>
    </w:p>
    <w:p w:rsidR="00000000" w:rsidRDefault="00F9681F">
      <w:pPr>
        <w:ind w:firstLine="400"/>
        <w:jc w:val="both"/>
      </w:pPr>
      <w:hyperlink w:anchor="sub1050000" w:history="1">
        <w:r>
          <w:rPr>
            <w:rStyle w:val="a3"/>
            <w:color w:val="0000FF"/>
            <w:u w:val="single"/>
          </w:rPr>
          <w:t>105-бап. Күмәнді талаптар бойынша шегерім</w:t>
        </w:r>
      </w:hyperlink>
    </w:p>
    <w:p w:rsidR="00000000" w:rsidRDefault="00F9681F">
      <w:pPr>
        <w:ind w:firstLine="400"/>
        <w:jc w:val="both"/>
      </w:pPr>
      <w:hyperlink w:anchor="sub105010000" w:history="1">
        <w:r>
          <w:rPr>
            <w:rStyle w:val="a3"/>
            <w:color w:val="0000FF"/>
            <w:u w:val="single"/>
          </w:rPr>
          <w:t>105-1-бап. Сақтандыру, қайта сақтандыру ұйымының шегерімдері</w:t>
        </w:r>
      </w:hyperlink>
    </w:p>
    <w:p w:rsidR="00000000" w:rsidRDefault="00F9681F">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F9681F">
      <w:pPr>
        <w:ind w:firstLine="400"/>
        <w:jc w:val="both"/>
      </w:pPr>
      <w:hyperlink w:anchor="sub106010000" w:history="1">
        <w:r>
          <w:rPr>
            <w:rStyle w:val="a3"/>
            <w:color w:val="0000FF"/>
            <w:u w:val="single"/>
          </w:rPr>
          <w:t>106-1-бап. Қайта сақтандыру активтерін азайту бойынша шегерім</w:t>
        </w:r>
      </w:hyperlink>
    </w:p>
    <w:p w:rsidR="00000000" w:rsidRDefault="00F9681F">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F9681F">
      <w:pPr>
        <w:ind w:firstLine="400"/>
        <w:jc w:val="both"/>
      </w:pPr>
      <w:hyperlink w:anchor="sub1080000" w:history="1">
        <w:r>
          <w:rPr>
            <w:rStyle w:val="a3"/>
            <w:color w:val="0000FF"/>
            <w:u w:val="single"/>
          </w:rPr>
          <w:t>108-бап. Ғылыми-зерттеу және ғылыми-техникалық</w:t>
        </w:r>
        <w:r>
          <w:rPr>
            <w:rStyle w:val="a3"/>
            <w:color w:val="0000FF"/>
            <w:u w:val="single"/>
          </w:rPr>
          <w:t xml:space="preserve"> жұмыстарға арналған шығыстар бойынша шегерім</w:t>
        </w:r>
      </w:hyperlink>
      <w:r>
        <w:rPr>
          <w:rStyle w:val="s0"/>
        </w:rPr>
        <w:t xml:space="preserve"> </w:t>
      </w:r>
    </w:p>
    <w:p w:rsidR="00000000" w:rsidRDefault="00F9681F">
      <w:pPr>
        <w:ind w:firstLine="400"/>
        <w:jc w:val="both"/>
      </w:pPr>
      <w:hyperlink w:anchor="sub108010000" w:history="1">
        <w:r>
          <w:rPr>
            <w:rStyle w:val="a3"/>
            <w:color w:val="0000FF"/>
            <w:u w:val="single"/>
          </w:rPr>
          <w:t>108-1-бап. Жер қойнауын пайдаланушының дербес кластерлік қорға ақша аудару жөніндегі шығыстарын шегеру</w:t>
        </w:r>
      </w:hyperlink>
    </w:p>
    <w:p w:rsidR="00000000" w:rsidRDefault="00F9681F">
      <w:pPr>
        <w:ind w:firstLine="400"/>
        <w:jc w:val="both"/>
      </w:pPr>
      <w:hyperlink w:anchor="sub1090000" w:history="1">
        <w:r>
          <w:rPr>
            <w:rStyle w:val="a3"/>
            <w:color w:val="0000FF"/>
            <w:u w:val="single"/>
          </w:rPr>
          <w:t>109-бап. Кепілдік беру жүйелеріне қаты</w:t>
        </w:r>
        <w:r>
          <w:rPr>
            <w:rStyle w:val="a3"/>
            <w:color w:val="0000FF"/>
            <w:u w:val="single"/>
          </w:rPr>
          <w:t>сушылардың сақтандыру сыйлықақылары мен жарналары бойынша шығыстарды шегеру</w:t>
        </w:r>
      </w:hyperlink>
      <w:r>
        <w:rPr>
          <w:rStyle w:val="s0"/>
        </w:rPr>
        <w:t xml:space="preserve"> </w:t>
      </w:r>
    </w:p>
    <w:p w:rsidR="00000000" w:rsidRDefault="00F9681F">
      <w:pPr>
        <w:ind w:firstLine="400"/>
        <w:jc w:val="both"/>
      </w:pPr>
      <w:hyperlink w:anchor="sub1100000" w:history="1">
        <w:r>
          <w:rPr>
            <w:rStyle w:val="a3"/>
            <w:color w:val="0000FF"/>
            <w:u w:val="single"/>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F9681F">
      <w:pPr>
        <w:ind w:firstLine="400"/>
        <w:jc w:val="both"/>
      </w:pPr>
      <w:hyperlink w:anchor="sub1110000" w:history="1">
        <w:r>
          <w:rPr>
            <w:rStyle w:val="a3"/>
            <w:color w:val="0000FF"/>
            <w:u w:val="single"/>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F9681F">
      <w:pPr>
        <w:ind w:firstLine="400"/>
        <w:jc w:val="both"/>
      </w:pPr>
      <w:hyperlink w:anchor="sub1120000" w:history="1">
        <w:r>
          <w:rPr>
            <w:rStyle w:val="a3"/>
            <w:color w:val="0000FF"/>
            <w:u w:val="single"/>
          </w:rPr>
          <w:t>112-бап. Жер қойнауын пайдаланушының қаз</w:t>
        </w:r>
        <w:r>
          <w:rPr>
            <w:rStyle w:val="a3"/>
            <w:color w:val="0000FF"/>
            <w:u w:val="single"/>
          </w:rPr>
          <w:t>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F9681F">
      <w:pPr>
        <w:ind w:firstLine="400"/>
        <w:jc w:val="both"/>
      </w:pPr>
      <w:hyperlink w:anchor="sub1130000" w:history="1">
        <w:r>
          <w:rPr>
            <w:rStyle w:val="a3"/>
            <w:color w:val="0000FF"/>
            <w:u w:val="single"/>
          </w:rPr>
          <w:t>113-бап. Теріс бағамдық айырма сомасының оң бағамдық айырма сомасынан асып кетуін шегеру</w:t>
        </w:r>
      </w:hyperlink>
    </w:p>
    <w:p w:rsidR="00000000" w:rsidRDefault="00F9681F">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F9681F">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F9681F">
      <w:hyperlink w:anchor="sub1160000" w:history="1">
        <w:r>
          <w:rPr>
            <w:rStyle w:val="a3"/>
            <w:color w:val="0000FF"/>
            <w:u w:val="single"/>
          </w:rPr>
          <w:t>§ 3. Тіркелген активтер бойынша шегерімдер</w:t>
        </w:r>
      </w:hyperlink>
    </w:p>
    <w:p w:rsidR="00000000" w:rsidRDefault="00F9681F">
      <w:pPr>
        <w:ind w:firstLine="400"/>
        <w:jc w:val="both"/>
      </w:pPr>
      <w:hyperlink w:anchor="sub1160000" w:history="1">
        <w:r>
          <w:rPr>
            <w:rStyle w:val="a3"/>
            <w:color w:val="0000FF"/>
            <w:u w:val="single"/>
          </w:rPr>
          <w:t>116-бап. Тіркелген активтер</w:t>
        </w:r>
      </w:hyperlink>
    </w:p>
    <w:p w:rsidR="00000000" w:rsidRDefault="00F9681F">
      <w:pPr>
        <w:ind w:firstLine="400"/>
        <w:jc w:val="both"/>
      </w:pPr>
      <w:hyperlink w:anchor="sub1170000" w:history="1">
        <w:r>
          <w:rPr>
            <w:rStyle w:val="a3"/>
            <w:color w:val="0000FF"/>
            <w:u w:val="single"/>
          </w:rPr>
          <w:t>117-бап. Құндық балансты айқындау</w:t>
        </w:r>
      </w:hyperlink>
    </w:p>
    <w:p w:rsidR="00000000" w:rsidRDefault="00F9681F">
      <w:pPr>
        <w:ind w:firstLine="400"/>
        <w:jc w:val="both"/>
      </w:pPr>
      <w:hyperlink w:anchor="sub1180000" w:history="1">
        <w:r>
          <w:rPr>
            <w:rStyle w:val="a3"/>
            <w:color w:val="0000FF"/>
            <w:u w:val="single"/>
          </w:rPr>
          <w:t>118-бап. Тіркелген активтердің түсімі</w:t>
        </w:r>
      </w:hyperlink>
      <w:r>
        <w:rPr>
          <w:rStyle w:val="s0"/>
        </w:rPr>
        <w:t xml:space="preserve"> </w:t>
      </w:r>
    </w:p>
    <w:p w:rsidR="00000000" w:rsidRDefault="00F9681F">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F9681F">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F9681F">
      <w:pPr>
        <w:ind w:firstLine="400"/>
        <w:jc w:val="both"/>
      </w:pPr>
      <w:hyperlink w:anchor="sub1210000" w:history="1">
        <w:r>
          <w:rPr>
            <w:rStyle w:val="a3"/>
            <w:color w:val="0000FF"/>
            <w:u w:val="single"/>
          </w:rPr>
          <w:t>121-бап. Тіркелген активтер бойынша басқа да шегерімдер</w:t>
        </w:r>
      </w:hyperlink>
    </w:p>
    <w:p w:rsidR="00000000" w:rsidRDefault="00F9681F">
      <w:pPr>
        <w:ind w:firstLine="400"/>
        <w:jc w:val="both"/>
      </w:pPr>
      <w:hyperlink w:anchor="sub1220000" w:history="1">
        <w:r>
          <w:rPr>
            <w:rStyle w:val="a3"/>
            <w:color w:val="0000FF"/>
            <w:u w:val="single"/>
          </w:rPr>
          <w:t>122-бап. Келесі шығыстар шегерімі</w:t>
        </w:r>
      </w:hyperlink>
    </w:p>
    <w:p w:rsidR="00000000" w:rsidRDefault="00F9681F">
      <w:hyperlink w:anchor="sub1230000" w:history="1">
        <w:r>
          <w:rPr>
            <w:rStyle w:val="a3"/>
            <w:color w:val="0000FF"/>
            <w:u w:val="single"/>
          </w:rPr>
          <w:t>§ 4. Инвестициялық салық преференциялары</w:t>
        </w:r>
      </w:hyperlink>
    </w:p>
    <w:p w:rsidR="00000000" w:rsidRDefault="00F9681F">
      <w:pPr>
        <w:ind w:firstLine="400"/>
        <w:jc w:val="both"/>
      </w:pPr>
      <w:hyperlink w:anchor="sub1230000" w:history="1">
        <w:r>
          <w:rPr>
            <w:rStyle w:val="a3"/>
            <w:color w:val="0000FF"/>
            <w:u w:val="single"/>
          </w:rPr>
          <w:t>123-бап. Инвестициялық салық преференциялары</w:t>
        </w:r>
      </w:hyperlink>
    </w:p>
    <w:p w:rsidR="00000000" w:rsidRDefault="00F9681F">
      <w:pPr>
        <w:ind w:firstLine="400"/>
        <w:jc w:val="both"/>
      </w:pPr>
      <w:hyperlink w:anchor="sub1240000" w:history="1">
        <w:r>
          <w:rPr>
            <w:rStyle w:val="a3"/>
            <w:color w:val="0000FF"/>
            <w:u w:val="single"/>
          </w:rPr>
          <w:t>124-бап. Преференцияларды қолдану</w:t>
        </w:r>
      </w:hyperlink>
    </w:p>
    <w:p w:rsidR="00000000" w:rsidRDefault="00F9681F">
      <w:pPr>
        <w:ind w:firstLine="400"/>
        <w:jc w:val="both"/>
      </w:pPr>
      <w:hyperlink w:anchor="sub1250000" w:history="1">
        <w:r>
          <w:rPr>
            <w:rStyle w:val="a3"/>
            <w:color w:val="0000FF"/>
            <w:u w:val="single"/>
          </w:rPr>
          <w:t>125-бап. Преференция объект</w:t>
        </w:r>
        <w:r>
          <w:rPr>
            <w:rStyle w:val="a3"/>
            <w:color w:val="0000FF"/>
            <w:u w:val="single"/>
          </w:rPr>
          <w:t>ілерін салықтық есепке алу ерекшеліктері</w:t>
        </w:r>
      </w:hyperlink>
      <w:r>
        <w:rPr>
          <w:rStyle w:val="s0"/>
        </w:rPr>
        <w:t xml:space="preserve"> </w:t>
      </w:r>
    </w:p>
    <w:p w:rsidR="00000000" w:rsidRDefault="00F9681F">
      <w:hyperlink w:anchor="sub1260000" w:history="1">
        <w:r>
          <w:rPr>
            <w:rStyle w:val="a3"/>
            <w:color w:val="0000FF"/>
            <w:u w:val="single"/>
          </w:rPr>
          <w:t>§ 5. Туынды қаржы құралдары</w:t>
        </w:r>
      </w:hyperlink>
    </w:p>
    <w:p w:rsidR="00000000" w:rsidRDefault="00F9681F">
      <w:pPr>
        <w:ind w:firstLine="400"/>
        <w:jc w:val="both"/>
      </w:pPr>
      <w:hyperlink w:anchor="sub1260000" w:history="1">
        <w:r>
          <w:rPr>
            <w:rStyle w:val="a3"/>
            <w:color w:val="0000FF"/>
            <w:u w:val="single"/>
          </w:rPr>
          <w:t>126-бап. Жалпы ережелер</w:t>
        </w:r>
      </w:hyperlink>
      <w:r>
        <w:rPr>
          <w:rStyle w:val="s0"/>
        </w:rPr>
        <w:t xml:space="preserve"> </w:t>
      </w:r>
    </w:p>
    <w:p w:rsidR="00000000" w:rsidRDefault="00F9681F">
      <w:pPr>
        <w:ind w:firstLine="400"/>
        <w:jc w:val="both"/>
      </w:pPr>
      <w:hyperlink w:anchor="sub1270000" w:history="1">
        <w:r>
          <w:rPr>
            <w:rStyle w:val="a3"/>
            <w:color w:val="0000FF"/>
            <w:u w:val="single"/>
          </w:rPr>
          <w:t>127-бап. Свопты қоспағанда, туынды қаржы құралдары бойынша таб</w:t>
        </w:r>
        <w:r>
          <w:rPr>
            <w:rStyle w:val="a3"/>
            <w:color w:val="0000FF"/>
            <w:u w:val="single"/>
          </w:rPr>
          <w:t>ыс</w:t>
        </w:r>
      </w:hyperlink>
      <w:r>
        <w:rPr>
          <w:rStyle w:val="s0"/>
        </w:rPr>
        <w:t xml:space="preserve"> </w:t>
      </w:r>
    </w:p>
    <w:p w:rsidR="00000000" w:rsidRDefault="00F9681F">
      <w:pPr>
        <w:ind w:firstLine="400"/>
        <w:jc w:val="both"/>
      </w:pPr>
      <w:hyperlink w:anchor="sub1280000" w:history="1">
        <w:r>
          <w:rPr>
            <w:rStyle w:val="a3"/>
            <w:color w:val="0000FF"/>
            <w:u w:val="single"/>
          </w:rPr>
          <w:t>128-бап. Своп бойынша табыс</w:t>
        </w:r>
      </w:hyperlink>
    </w:p>
    <w:p w:rsidR="00000000" w:rsidRDefault="00F9681F">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F9681F">
      <w:pPr>
        <w:ind w:firstLine="400"/>
        <w:jc w:val="both"/>
      </w:pPr>
      <w:hyperlink w:anchor="sub1300000" w:history="1">
        <w:r>
          <w:rPr>
            <w:rStyle w:val="a3"/>
            <w:color w:val="0000FF"/>
            <w:u w:val="single"/>
          </w:rPr>
          <w:t xml:space="preserve">130-бап. Салық есебінің базалық активті жеткізу жолымен </w:t>
        </w:r>
        <w:r>
          <w:rPr>
            <w:rStyle w:val="a3"/>
            <w:color w:val="0000FF"/>
            <w:u w:val="single"/>
          </w:rPr>
          <w:t>атқарылған кездегі ерекшеліктері</w:t>
        </w:r>
      </w:hyperlink>
      <w:r>
        <w:rPr>
          <w:rStyle w:val="s0"/>
        </w:rPr>
        <w:t xml:space="preserve"> </w:t>
      </w:r>
    </w:p>
    <w:p w:rsidR="00000000" w:rsidRDefault="00F9681F">
      <w:hyperlink w:anchor="sub130010000" w:history="1">
        <w:r>
          <w:rPr>
            <w:rStyle w:val="a3"/>
            <w:color w:val="0000FF"/>
            <w:u w:val="single"/>
          </w:rPr>
          <w:t>5-1-параграф. Ұзақ мерзімді келісімшарттар</w:t>
        </w:r>
      </w:hyperlink>
    </w:p>
    <w:p w:rsidR="00000000" w:rsidRDefault="00F9681F">
      <w:pPr>
        <w:ind w:firstLine="400"/>
        <w:jc w:val="both"/>
      </w:pPr>
      <w:hyperlink w:anchor="sub130010000" w:history="1">
        <w:r>
          <w:rPr>
            <w:rStyle w:val="a3"/>
            <w:color w:val="0000FF"/>
            <w:u w:val="single"/>
          </w:rPr>
          <w:t>130-1-бап. Жалпы ережелер</w:t>
        </w:r>
      </w:hyperlink>
    </w:p>
    <w:p w:rsidR="00000000" w:rsidRDefault="00F9681F">
      <w:pPr>
        <w:ind w:firstLine="400"/>
        <w:jc w:val="both"/>
      </w:pPr>
      <w:hyperlink w:anchor="sub130020000" w:history="1">
        <w:r>
          <w:rPr>
            <w:rStyle w:val="a3"/>
            <w:color w:val="0000FF"/>
            <w:u w:val="single"/>
          </w:rPr>
          <w:t>130-2-бап. Іс жүзіндегі әдісті қолданған кезде ұ</w:t>
        </w:r>
        <w:r>
          <w:rPr>
            <w:rStyle w:val="a3"/>
            <w:color w:val="0000FF"/>
            <w:u w:val="single"/>
          </w:rPr>
          <w:t>зақ мерзімді келісімшарт бойынша табысты айқындау тәртібі</w:t>
        </w:r>
      </w:hyperlink>
    </w:p>
    <w:p w:rsidR="00000000" w:rsidRDefault="00F9681F">
      <w:pPr>
        <w:ind w:firstLine="400"/>
        <w:jc w:val="both"/>
      </w:pPr>
      <w:hyperlink w:anchor="sub130030000" w:history="1">
        <w:r>
          <w:rPr>
            <w:rStyle w:val="a3"/>
            <w:color w:val="0000FF"/>
            <w:u w:val="single"/>
          </w:rPr>
          <w:t>130-3-бап. Аяқтау әдісін қолданған кезде ұзақ мерзімді келісімшарт бойынша табысты айқындау тәртібі</w:t>
        </w:r>
      </w:hyperlink>
    </w:p>
    <w:p w:rsidR="00000000" w:rsidRDefault="00F9681F">
      <w:hyperlink w:anchor="sub1310000" w:history="1">
        <w:r>
          <w:rPr>
            <w:rStyle w:val="a3"/>
            <w:color w:val="0000FF"/>
            <w:u w:val="single"/>
          </w:rPr>
          <w:t>§ 6. Табыстар мен шегерімдерді</w:t>
        </w:r>
        <w:r>
          <w:rPr>
            <w:rStyle w:val="a3"/>
            <w:color w:val="0000FF"/>
            <w:u w:val="single"/>
          </w:rPr>
          <w:t xml:space="preserve"> түзету</w:t>
        </w:r>
      </w:hyperlink>
    </w:p>
    <w:p w:rsidR="00000000" w:rsidRDefault="00F9681F">
      <w:pPr>
        <w:ind w:firstLine="400"/>
        <w:jc w:val="both"/>
      </w:pPr>
      <w:hyperlink w:anchor="sub1310000" w:history="1">
        <w:r>
          <w:rPr>
            <w:rStyle w:val="a3"/>
            <w:color w:val="0000FF"/>
            <w:u w:val="single"/>
          </w:rPr>
          <w:t>131-бап. Жалпы ережелер</w:t>
        </w:r>
      </w:hyperlink>
    </w:p>
    <w:p w:rsidR="00000000" w:rsidRDefault="00F9681F">
      <w:pPr>
        <w:ind w:firstLine="400"/>
        <w:jc w:val="both"/>
      </w:pPr>
      <w:hyperlink w:anchor="sub1320000" w:history="1">
        <w:r>
          <w:rPr>
            <w:rStyle w:val="a3"/>
            <w:color w:val="0000FF"/>
            <w:u w:val="single"/>
          </w:rPr>
          <w:t>132-бап. Табыстар мен шегерімдерді түзету</w:t>
        </w:r>
      </w:hyperlink>
    </w:p>
    <w:p w:rsidR="00000000" w:rsidRDefault="00F9681F">
      <w:pPr>
        <w:ind w:firstLine="400"/>
        <w:jc w:val="both"/>
      </w:pPr>
      <w:r>
        <w:rPr>
          <w:rStyle w:val="s0"/>
        </w:rPr>
        <w:t> </w:t>
      </w:r>
    </w:p>
    <w:p w:rsidR="00000000" w:rsidRDefault="00F9681F">
      <w:hyperlink w:anchor="sub1330000" w:history="1">
        <w:r>
          <w:rPr>
            <w:rStyle w:val="a3"/>
            <w:color w:val="0000FF"/>
            <w:u w:val="single"/>
          </w:rPr>
          <w:t>12-тарау. Салық салынатын табысты азайту және салық төлеушілердің кейбір санаттар</w:t>
        </w:r>
        <w:r>
          <w:rPr>
            <w:rStyle w:val="a3"/>
            <w:color w:val="0000FF"/>
            <w:u w:val="single"/>
          </w:rPr>
          <w:t>ын салық салудан босату</w:t>
        </w:r>
      </w:hyperlink>
    </w:p>
    <w:p w:rsidR="00000000" w:rsidRDefault="00F9681F">
      <w:pPr>
        <w:ind w:firstLine="400"/>
        <w:jc w:val="both"/>
      </w:pPr>
      <w:hyperlink w:anchor="sub1330000" w:history="1">
        <w:r>
          <w:rPr>
            <w:rStyle w:val="a3"/>
            <w:color w:val="0000FF"/>
            <w:u w:val="single"/>
          </w:rPr>
          <w:t>133-бап. Салық салынатын табысты азайту</w:t>
        </w:r>
      </w:hyperlink>
    </w:p>
    <w:p w:rsidR="00000000" w:rsidRDefault="00F9681F">
      <w:pPr>
        <w:ind w:firstLine="400"/>
        <w:jc w:val="both"/>
      </w:pPr>
      <w:hyperlink w:anchor="sub1340000" w:history="1">
        <w:r>
          <w:rPr>
            <w:rStyle w:val="a3"/>
            <w:color w:val="0000FF"/>
            <w:u w:val="single"/>
          </w:rPr>
          <w:t>134-бап. Коммерциялық емес ұйымдарға салық салу</w:t>
        </w:r>
      </w:hyperlink>
    </w:p>
    <w:p w:rsidR="00000000" w:rsidRDefault="00F9681F">
      <w:pPr>
        <w:ind w:firstLine="400"/>
        <w:jc w:val="both"/>
      </w:pPr>
      <w:hyperlink w:anchor="sub1350000" w:history="1">
        <w:r>
          <w:rPr>
            <w:rStyle w:val="a3"/>
            <w:color w:val="0000FF"/>
            <w:u w:val="single"/>
          </w:rPr>
          <w:t>135-бап. Әлеуметтік салада қызметін жүзеге ас</w:t>
        </w:r>
        <w:r>
          <w:rPr>
            <w:rStyle w:val="a3"/>
            <w:color w:val="0000FF"/>
            <w:u w:val="single"/>
          </w:rPr>
          <w:t>ыратын ұйымдарға салық салу</w:t>
        </w:r>
      </w:hyperlink>
    </w:p>
    <w:p w:rsidR="00000000" w:rsidRDefault="00F9681F">
      <w:pPr>
        <w:ind w:firstLine="400"/>
        <w:jc w:val="both"/>
      </w:pPr>
      <w:hyperlink w:anchor="sub135010000" w:history="1">
        <w:r>
          <w:rPr>
            <w:rStyle w:val="a3"/>
            <w:color w:val="0000FF"/>
            <w:u w:val="single"/>
          </w:rPr>
          <w:t>135-1-бап. Дербес білім беру ұйымдарына салық салу</w:t>
        </w:r>
      </w:hyperlink>
    </w:p>
    <w:p w:rsidR="00000000" w:rsidRDefault="00F9681F">
      <w:pPr>
        <w:ind w:left="1200" w:hanging="800"/>
        <w:jc w:val="both"/>
      </w:pPr>
      <w:hyperlink w:anchor="sub135020000" w:history="1">
        <w:r>
          <w:rPr>
            <w:rStyle w:val="a3"/>
            <w:b/>
            <w:bCs/>
            <w:color w:val="0000FF"/>
            <w:u w:val="single"/>
          </w:rPr>
          <w:t>135-2-бап. Екінші де</w:t>
        </w:r>
        <w:r>
          <w:rPr>
            <w:rStyle w:val="a3"/>
            <w:b/>
            <w:bCs/>
            <w:color w:val="0000FF"/>
            <w:u w:val="single"/>
          </w:rPr>
          <w:t>ң</w:t>
        </w:r>
        <w:r>
          <w:rPr>
            <w:rStyle w:val="a3"/>
            <w:b/>
            <w:bCs/>
            <w:color w:val="0000FF"/>
            <w:u w:val="single"/>
          </w:rPr>
          <w:t>гейдегі банктерді</w:t>
        </w:r>
        <w:r>
          <w:rPr>
            <w:rStyle w:val="a3"/>
            <w:b/>
            <w:bCs/>
            <w:color w:val="0000FF"/>
            <w:u w:val="single"/>
          </w:rPr>
          <w:t>ң</w:t>
        </w:r>
        <w:r>
          <w:rPr>
            <w:rStyle w:val="a3"/>
            <w:b/>
            <w:bCs/>
            <w:color w:val="0000FF"/>
            <w:u w:val="single"/>
          </w:rPr>
          <w:t xml:space="preserve"> кредиттік портфельдеріні</w:t>
        </w:r>
        <w:r>
          <w:rPr>
            <w:rStyle w:val="a3"/>
            <w:b/>
            <w:bCs/>
            <w:color w:val="0000FF"/>
            <w:u w:val="single"/>
          </w:rPr>
          <w:t>ң</w:t>
        </w:r>
        <w:r>
          <w:rPr>
            <w:rStyle w:val="a3"/>
            <w:b/>
            <w:bCs/>
            <w:color w:val="0000FF"/>
            <w:u w:val="single"/>
          </w:rPr>
          <w:t xml:space="preserve"> сапасын жа</w:t>
        </w:r>
        <w:r>
          <w:rPr>
            <w:rStyle w:val="a3"/>
            <w:b/>
            <w:bCs/>
            <w:color w:val="0000FF"/>
            <w:u w:val="single"/>
          </w:rPr>
          <w:t>қ</w:t>
        </w:r>
        <w:r>
          <w:rPr>
            <w:rStyle w:val="a3"/>
            <w:b/>
            <w:bCs/>
            <w:color w:val="0000FF"/>
            <w:u w:val="single"/>
          </w:rPr>
          <w:t>сарту</w:t>
        </w:r>
        <w:r>
          <w:rPr>
            <w:rStyle w:val="a3"/>
            <w:b/>
            <w:bCs/>
            <w:color w:val="0000FF"/>
            <w:u w:val="single"/>
          </w:rPr>
          <w:t>ғ</w:t>
        </w:r>
        <w:r>
          <w:rPr>
            <w:rStyle w:val="a3"/>
            <w:b/>
            <w:bCs/>
            <w:color w:val="0000FF"/>
            <w:u w:val="single"/>
          </w:rPr>
          <w:t>а мамандан</w:t>
        </w:r>
        <w:r>
          <w:rPr>
            <w:rStyle w:val="a3"/>
            <w:b/>
            <w:bCs/>
            <w:color w:val="0000FF"/>
            <w:u w:val="single"/>
          </w:rPr>
          <w:t>ғ</w:t>
        </w:r>
        <w:r>
          <w:rPr>
            <w:rStyle w:val="a3"/>
            <w:b/>
            <w:bCs/>
            <w:color w:val="0000FF"/>
            <w:u w:val="single"/>
          </w:rPr>
          <w:t>ан, дауыс бер</w:t>
        </w:r>
        <w:r>
          <w:rPr>
            <w:rStyle w:val="a3"/>
            <w:b/>
            <w:bCs/>
            <w:color w:val="0000FF"/>
            <w:u w:val="single"/>
          </w:rPr>
          <w:t>етін акцияларыны</w:t>
        </w:r>
        <w:r>
          <w:rPr>
            <w:rStyle w:val="a3"/>
            <w:b/>
            <w:bCs/>
            <w:color w:val="0000FF"/>
            <w:u w:val="single"/>
          </w:rPr>
          <w:t>ң</w:t>
        </w:r>
        <w:r>
          <w:rPr>
            <w:rStyle w:val="a3"/>
            <w:b/>
            <w:bCs/>
            <w:color w:val="0000FF"/>
            <w:u w:val="single"/>
          </w:rPr>
          <w:t xml:space="preserve"> ж</w:t>
        </w:r>
        <w:r>
          <w:rPr>
            <w:rStyle w:val="a3"/>
            <w:b/>
            <w:bCs/>
            <w:color w:val="0000FF"/>
            <w:u w:val="single"/>
          </w:rPr>
          <w:t>ү</w:t>
        </w:r>
        <w:r>
          <w:rPr>
            <w:rStyle w:val="a3"/>
            <w:b/>
            <w:bCs/>
            <w:color w:val="0000FF"/>
            <w:u w:val="single"/>
          </w:rPr>
          <w:t xml:space="preserve">з пайызы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Банкіне тиесілі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 </w:t>
        </w:r>
      </w:hyperlink>
    </w:p>
    <w:p w:rsidR="00000000" w:rsidRDefault="00F9681F">
      <w:pPr>
        <w:ind w:left="1200" w:hanging="800"/>
        <w:jc w:val="both"/>
      </w:pPr>
      <w:hyperlink w:anchor="sub135030000" w:history="1">
        <w:r>
          <w:rPr>
            <w:rStyle w:val="a3"/>
            <w:b/>
            <w:bCs/>
            <w:color w:val="0000FF"/>
            <w:u w:val="single"/>
          </w:rPr>
          <w:t xml:space="preserve">135-3-бап.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аума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мамандандырыл</w:t>
        </w:r>
        <w:r>
          <w:rPr>
            <w:rStyle w:val="a3"/>
            <w:b/>
            <w:bCs/>
            <w:color w:val="0000FF"/>
            <w:u w:val="single"/>
          </w:rPr>
          <w:t>ғ</w:t>
        </w:r>
        <w:r>
          <w:rPr>
            <w:rStyle w:val="a3"/>
            <w:b/>
            <w:bCs/>
            <w:color w:val="0000FF"/>
            <w:u w:val="single"/>
          </w:rPr>
          <w:t>ан к</w:t>
        </w:r>
        <w:r>
          <w:rPr>
            <w:rStyle w:val="a3"/>
            <w:b/>
            <w:bCs/>
            <w:color w:val="0000FF"/>
            <w:u w:val="single"/>
          </w:rPr>
          <w:t>ө</w:t>
        </w:r>
        <w:r>
          <w:rPr>
            <w:rStyle w:val="a3"/>
            <w:b/>
            <w:bCs/>
            <w:color w:val="0000FF"/>
            <w:u w:val="single"/>
          </w:rPr>
          <w:t xml:space="preserve">рмені </w:t>
        </w:r>
        <w:r>
          <w:rPr>
            <w:rStyle w:val="a3"/>
            <w:b/>
            <w:bCs/>
            <w:color w:val="0000FF"/>
            <w:u w:val="single"/>
          </w:rPr>
          <w:t>ұ</w:t>
        </w:r>
        <w:r>
          <w:rPr>
            <w:rStyle w:val="a3"/>
            <w:b/>
            <w:bCs/>
            <w:color w:val="0000FF"/>
            <w:u w:val="single"/>
          </w:rPr>
          <w:t>йымдастыру ж</w:t>
        </w:r>
        <w:r>
          <w:rPr>
            <w:rStyle w:val="a3"/>
            <w:b/>
            <w:bCs/>
            <w:color w:val="0000FF"/>
            <w:u w:val="single"/>
          </w:rPr>
          <w:t>ә</w:t>
        </w:r>
        <w:r>
          <w:rPr>
            <w:rStyle w:val="a3"/>
            <w:b/>
            <w:bCs/>
            <w:color w:val="0000FF"/>
            <w:u w:val="single"/>
          </w:rPr>
          <w:t xml:space="preserve">не </w:t>
        </w:r>
        <w:r>
          <w:rPr>
            <w:rStyle w:val="a3"/>
            <w:b/>
            <w:bCs/>
            <w:color w:val="0000FF"/>
            <w:u w:val="single"/>
          </w:rPr>
          <w:t>ө</w:t>
        </w:r>
        <w:r>
          <w:rPr>
            <w:rStyle w:val="a3"/>
            <w:b/>
            <w:bCs/>
            <w:color w:val="0000FF"/>
            <w:u w:val="single"/>
          </w:rPr>
          <w:t>ткізу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w:t>
        </w:r>
        <w:r>
          <w:rPr>
            <w:rStyle w:val="a3"/>
            <w:b/>
            <w:bCs/>
            <w:color w:val="0000FF"/>
            <w:u w:val="single"/>
          </w:rPr>
          <w:t>ті ж</w:t>
        </w:r>
        <w:r>
          <w:rPr>
            <w:rStyle w:val="a3"/>
            <w:b/>
            <w:bCs/>
            <w:color w:val="0000FF"/>
            <w:u w:val="single"/>
          </w:rPr>
          <w:t>ү</w:t>
        </w:r>
        <w:r>
          <w:rPr>
            <w:rStyle w:val="a3"/>
            <w:b/>
            <w:bCs/>
            <w:color w:val="0000FF"/>
            <w:u w:val="single"/>
          </w:rPr>
          <w:t xml:space="preserve">зеге асыратын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F9681F">
      <w:pPr>
        <w:ind w:left="1200" w:hanging="800"/>
        <w:jc w:val="both"/>
      </w:pPr>
      <w:hyperlink w:anchor="sub135040000" w:history="1">
        <w:r>
          <w:rPr>
            <w:rStyle w:val="a3"/>
            <w:b/>
            <w:bCs/>
            <w:color w:val="0000FF"/>
            <w:u w:val="single"/>
          </w:rPr>
          <w:t xml:space="preserve">135-4-бап.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кеме тізілімінде тіркелген те</w:t>
        </w:r>
        <w:r>
          <w:rPr>
            <w:rStyle w:val="a3"/>
            <w:b/>
            <w:bCs/>
            <w:color w:val="0000FF"/>
            <w:u w:val="single"/>
          </w:rPr>
          <w:t>ң</w:t>
        </w:r>
        <w:r>
          <w:rPr>
            <w:rStyle w:val="a3"/>
            <w:b/>
            <w:bCs/>
            <w:color w:val="0000FF"/>
            <w:u w:val="single"/>
          </w:rPr>
          <w:t>із кемесімен ж</w:t>
        </w:r>
        <w:r>
          <w:rPr>
            <w:rStyle w:val="a3"/>
            <w:b/>
            <w:bCs/>
            <w:color w:val="0000FF"/>
            <w:u w:val="single"/>
          </w:rPr>
          <w:t>ү</w:t>
        </w:r>
        <w:r>
          <w:rPr>
            <w:rStyle w:val="a3"/>
            <w:b/>
            <w:bCs/>
            <w:color w:val="0000FF"/>
            <w:u w:val="single"/>
          </w:rPr>
          <w:t>к тасымалдауды ж</w:t>
        </w:r>
        <w:r>
          <w:rPr>
            <w:rStyle w:val="a3"/>
            <w:b/>
            <w:bCs/>
            <w:color w:val="0000FF"/>
            <w:u w:val="single"/>
          </w:rPr>
          <w:t>ү</w:t>
        </w:r>
        <w:r>
          <w:rPr>
            <w:rStyle w:val="a3"/>
            <w:b/>
            <w:bCs/>
            <w:color w:val="0000FF"/>
            <w:u w:val="single"/>
          </w:rPr>
          <w:t>зеге асыратын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леушiге салы</w:t>
        </w:r>
        <w:r>
          <w:rPr>
            <w:rStyle w:val="a3"/>
            <w:b/>
            <w:bCs/>
            <w:color w:val="0000FF"/>
            <w:u w:val="single"/>
          </w:rPr>
          <w:t>қ</w:t>
        </w:r>
        <w:r>
          <w:rPr>
            <w:rStyle w:val="a3"/>
            <w:b/>
            <w:bCs/>
            <w:color w:val="0000FF"/>
            <w:u w:val="single"/>
          </w:rPr>
          <w:t xml:space="preserve"> салу</w:t>
        </w:r>
      </w:hyperlink>
    </w:p>
    <w:p w:rsidR="00000000" w:rsidRDefault="00F9681F">
      <w:pPr>
        <w:ind w:firstLine="400"/>
        <w:jc w:val="both"/>
      </w:pPr>
      <w:r>
        <w:t> </w:t>
      </w:r>
    </w:p>
    <w:p w:rsidR="00000000" w:rsidRDefault="00F9681F">
      <w:hyperlink w:anchor="sub1360000" w:history="1">
        <w:r>
          <w:rPr>
            <w:rStyle w:val="a3"/>
            <w:color w:val="0000FF"/>
            <w:u w:val="single"/>
          </w:rPr>
          <w:t>13-тарау. Залалдар</w:t>
        </w:r>
      </w:hyperlink>
    </w:p>
    <w:p w:rsidR="00000000" w:rsidRDefault="00F9681F">
      <w:pPr>
        <w:ind w:firstLine="400"/>
        <w:jc w:val="both"/>
      </w:pPr>
      <w:hyperlink w:anchor="sub1360000" w:history="1">
        <w:r>
          <w:rPr>
            <w:rStyle w:val="a3"/>
            <w:color w:val="0000FF"/>
            <w:u w:val="single"/>
          </w:rPr>
          <w:t>136-бап. Залал ұғымы</w:t>
        </w:r>
      </w:hyperlink>
    </w:p>
    <w:p w:rsidR="00000000" w:rsidRDefault="00F9681F">
      <w:pPr>
        <w:ind w:firstLine="400"/>
        <w:jc w:val="both"/>
      </w:pPr>
      <w:hyperlink w:anchor="sub1370000" w:history="1">
        <w:r>
          <w:rPr>
            <w:rStyle w:val="a3"/>
            <w:color w:val="0000FF"/>
            <w:u w:val="single"/>
          </w:rPr>
          <w:t>137-бап. Залалдарды ауыстыру</w:t>
        </w:r>
      </w:hyperlink>
    </w:p>
    <w:p w:rsidR="00000000" w:rsidRDefault="00F9681F">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F9681F">
      <w:pPr>
        <w:ind w:firstLine="400"/>
        <w:jc w:val="both"/>
      </w:pPr>
      <w:r>
        <w:rPr>
          <w:rStyle w:val="s0"/>
        </w:rPr>
        <w:t> </w:t>
      </w:r>
    </w:p>
    <w:p w:rsidR="00000000" w:rsidRDefault="00F9681F">
      <w:hyperlink w:anchor="sub1390000" w:history="1">
        <w:r>
          <w:rPr>
            <w:rStyle w:val="a3"/>
            <w:color w:val="0000FF"/>
            <w:u w:val="single"/>
          </w:rPr>
          <w:t>14-тарау. Корпоративтік табыс салығын есептеу тәртібі және оны төлеу мерзімдері</w:t>
        </w:r>
      </w:hyperlink>
    </w:p>
    <w:p w:rsidR="00000000" w:rsidRDefault="00F9681F">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F9681F">
      <w:pPr>
        <w:ind w:firstLine="400"/>
        <w:jc w:val="both"/>
      </w:pPr>
      <w:hyperlink w:anchor="sub1400000" w:history="1">
        <w:r>
          <w:rPr>
            <w:rStyle w:val="a3"/>
            <w:color w:val="0000FF"/>
            <w:u w:val="single"/>
          </w:rPr>
          <w:t>140-бап. Салық төлеушілердің жекелеген санаттарының к</w:t>
        </w:r>
        <w:r>
          <w:rPr>
            <w:rStyle w:val="a3"/>
            <w:color w:val="0000FF"/>
            <w:u w:val="single"/>
          </w:rPr>
          <w:t>орпоративтік табыс салығын есептеу және төлеу ерекшеліктері</w:t>
        </w:r>
      </w:hyperlink>
      <w:r>
        <w:rPr>
          <w:rStyle w:val="s0"/>
        </w:rPr>
        <w:t xml:space="preserve"> </w:t>
      </w:r>
    </w:p>
    <w:p w:rsidR="00000000" w:rsidRDefault="00F9681F">
      <w:pPr>
        <w:ind w:firstLine="400"/>
        <w:jc w:val="both"/>
      </w:pPr>
      <w:hyperlink w:anchor="sub1410000" w:history="1">
        <w:r>
          <w:rPr>
            <w:rStyle w:val="a3"/>
            <w:color w:val="0000FF"/>
            <w:u w:val="single"/>
          </w:rPr>
          <w:t>141-бап. Аванстық төлемдер сомасын есептеу</w:t>
        </w:r>
      </w:hyperlink>
    </w:p>
    <w:p w:rsidR="00000000" w:rsidRDefault="00F9681F">
      <w:pPr>
        <w:ind w:firstLine="400"/>
        <w:jc w:val="both"/>
      </w:pPr>
      <w:hyperlink w:anchor="sub1420000" w:history="1">
        <w:r>
          <w:rPr>
            <w:rStyle w:val="a3"/>
            <w:color w:val="0000FF"/>
            <w:u w:val="single"/>
          </w:rPr>
          <w:t>142-бап. Корпоративтік табыс салығын төлеу мерзімдері мен тәртібі</w:t>
        </w:r>
      </w:hyperlink>
    </w:p>
    <w:p w:rsidR="00000000" w:rsidRDefault="00F9681F">
      <w:pPr>
        <w:ind w:firstLine="400"/>
        <w:jc w:val="both"/>
      </w:pPr>
      <w:r>
        <w:rPr>
          <w:rStyle w:val="s0"/>
        </w:rPr>
        <w:t> </w:t>
      </w:r>
    </w:p>
    <w:p w:rsidR="00000000" w:rsidRDefault="00F9681F">
      <w:hyperlink w:anchor="sub1430000" w:history="1">
        <w:r>
          <w:rPr>
            <w:rStyle w:val="a3"/>
            <w:color w:val="0000FF"/>
            <w:u w:val="single"/>
          </w:rPr>
          <w:t>15-тарау. Төлем көзінен ұсталатын корпоративтік табыс салығы</w:t>
        </w:r>
      </w:hyperlink>
    </w:p>
    <w:p w:rsidR="00000000" w:rsidRDefault="00F9681F">
      <w:pPr>
        <w:ind w:firstLine="400"/>
        <w:jc w:val="both"/>
      </w:pPr>
      <w:hyperlink w:anchor="sub1430000" w:history="1">
        <w:r>
          <w:rPr>
            <w:rStyle w:val="a3"/>
            <w:color w:val="0000FF"/>
            <w:u w:val="single"/>
          </w:rPr>
          <w:t>143-бап. Төлем көзінен ұсталатын табыстар</w:t>
        </w:r>
      </w:hyperlink>
    </w:p>
    <w:p w:rsidR="00000000" w:rsidRDefault="00F9681F">
      <w:pPr>
        <w:ind w:firstLine="400"/>
        <w:jc w:val="both"/>
      </w:pPr>
      <w:hyperlink w:anchor="sub1440000" w:history="1">
        <w:r>
          <w:rPr>
            <w:rStyle w:val="a3"/>
            <w:color w:val="0000FF"/>
            <w:u w:val="single"/>
          </w:rPr>
          <w:t>144-бап. Төлем көзінен ұсталатын корпоративтік табыс салығын есептеу тәр</w:t>
        </w:r>
        <w:r>
          <w:rPr>
            <w:rStyle w:val="a3"/>
            <w:color w:val="0000FF"/>
            <w:u w:val="single"/>
          </w:rPr>
          <w:t>тібі</w:t>
        </w:r>
      </w:hyperlink>
    </w:p>
    <w:p w:rsidR="00000000" w:rsidRDefault="00F9681F">
      <w:pPr>
        <w:ind w:left="1200" w:hanging="800"/>
        <w:jc w:val="both"/>
      </w:pPr>
      <w:hyperlink w:anchor="sub144010000" w:history="1">
        <w:r>
          <w:rPr>
            <w:rStyle w:val="a3"/>
            <w:b/>
            <w:bCs/>
            <w:color w:val="0000FF"/>
            <w:u w:val="single"/>
          </w:rPr>
          <w:t xml:space="preserve">144-1-бап.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ты мекеме </w:t>
        </w:r>
        <w:r>
          <w:rPr>
            <w:rStyle w:val="a3"/>
            <w:b/>
            <w:bCs/>
            <w:color w:val="0000FF"/>
            <w:u w:val="single"/>
          </w:rPr>
          <w:t>құ</w:t>
        </w:r>
        <w:r>
          <w:rPr>
            <w:rStyle w:val="a3"/>
            <w:b/>
            <w:bCs/>
            <w:color w:val="0000FF"/>
            <w:u w:val="single"/>
          </w:rPr>
          <w:t xml:space="preserve">рмай, </w:t>
        </w:r>
        <w:r>
          <w:rPr>
            <w:rStyle w:val="a3"/>
            <w:b/>
            <w:bCs/>
            <w:color w:val="0000FF"/>
            <w:u w:val="single"/>
          </w:rPr>
          <w:t>қ</w:t>
        </w:r>
        <w:r>
          <w:rPr>
            <w:rStyle w:val="a3"/>
            <w:b/>
            <w:bCs/>
            <w:color w:val="0000FF"/>
            <w:u w:val="single"/>
          </w:rPr>
          <w:t>ызметін ж</w:t>
        </w:r>
        <w:r>
          <w:rPr>
            <w:rStyle w:val="a3"/>
            <w:b/>
            <w:bCs/>
            <w:color w:val="0000FF"/>
            <w:u w:val="single"/>
          </w:rPr>
          <w:t>ү</w:t>
        </w:r>
        <w:r>
          <w:rPr>
            <w:rStyle w:val="a3"/>
            <w:b/>
            <w:bCs/>
            <w:color w:val="0000FF"/>
            <w:u w:val="single"/>
          </w:rPr>
          <w:t>зеге асыратын бейрезидент за</w:t>
        </w:r>
        <w:r>
          <w:rPr>
            <w:rStyle w:val="a3"/>
            <w:b/>
            <w:bCs/>
            <w:color w:val="0000FF"/>
            <w:u w:val="single"/>
          </w:rPr>
          <w:t>ң</w:t>
        </w:r>
        <w:r>
          <w:rPr>
            <w:rStyle w:val="a3"/>
            <w:b/>
            <w:bCs/>
            <w:color w:val="0000FF"/>
            <w:u w:val="single"/>
          </w:rPr>
          <w:t>ды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аларды</w:t>
        </w:r>
        <w:r>
          <w:rPr>
            <w:rStyle w:val="a3"/>
            <w:b/>
            <w:bCs/>
            <w:color w:val="0000FF"/>
            <w:u w:val="single"/>
          </w:rPr>
          <w:t>ң</w:t>
        </w:r>
        <w:r>
          <w:rPr>
            <w:rStyle w:val="a3"/>
            <w:b/>
            <w:bCs/>
            <w:color w:val="0000FF"/>
            <w:u w:val="single"/>
          </w:rPr>
          <w:t xml:space="preserve"> табыстарына салы</w:t>
        </w:r>
        <w:r>
          <w:rPr>
            <w:rStyle w:val="a3"/>
            <w:b/>
            <w:bCs/>
            <w:color w:val="0000FF"/>
            <w:u w:val="single"/>
          </w:rPr>
          <w:t>қ</w:t>
        </w:r>
        <w:r>
          <w:rPr>
            <w:rStyle w:val="a3"/>
            <w:b/>
            <w:bCs/>
            <w:color w:val="0000FF"/>
            <w:u w:val="single"/>
          </w:rPr>
          <w:t xml:space="preserve"> салу т</w:t>
        </w:r>
        <w:r>
          <w:rPr>
            <w:rStyle w:val="a3"/>
            <w:b/>
            <w:bCs/>
            <w:color w:val="0000FF"/>
            <w:u w:val="single"/>
          </w:rPr>
          <w:t>ә</w:t>
        </w:r>
        <w:r>
          <w:rPr>
            <w:rStyle w:val="a3"/>
            <w:b/>
            <w:bCs/>
            <w:color w:val="0000FF"/>
            <w:u w:val="single"/>
          </w:rPr>
          <w:t>ртібі</w:t>
        </w:r>
      </w:hyperlink>
    </w:p>
    <w:p w:rsidR="00000000" w:rsidRDefault="00F9681F">
      <w:pPr>
        <w:ind w:firstLine="400"/>
        <w:jc w:val="both"/>
      </w:pPr>
      <w:hyperlink w:anchor="sub1450000" w:history="1">
        <w:r>
          <w:rPr>
            <w:rStyle w:val="a3"/>
            <w:color w:val="0000FF"/>
            <w:u w:val="single"/>
          </w:rPr>
          <w:t>145-бап. Төлем көзінен ұсталатын корп</w:t>
        </w:r>
        <w:r>
          <w:rPr>
            <w:rStyle w:val="a3"/>
            <w:color w:val="0000FF"/>
            <w:u w:val="single"/>
          </w:rPr>
          <w:t>оративтік табыс салығын аудару тәртібі</w:t>
        </w:r>
      </w:hyperlink>
    </w:p>
    <w:p w:rsidR="00000000" w:rsidRDefault="00F9681F">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F9681F">
      <w:pPr>
        <w:ind w:firstLine="400"/>
        <w:jc w:val="both"/>
      </w:pPr>
      <w:r>
        <w:rPr>
          <w:rStyle w:val="s0"/>
        </w:rPr>
        <w:t> </w:t>
      </w:r>
    </w:p>
    <w:p w:rsidR="00000000" w:rsidRDefault="00F9681F">
      <w:hyperlink w:anchor="sub1470000" w:history="1">
        <w:r>
          <w:rPr>
            <w:rStyle w:val="a3"/>
            <w:color w:val="0000FF"/>
            <w:u w:val="single"/>
          </w:rPr>
          <w:t>16-тарау. Салық мөлшерлемелері, салық кезеңі және салық декларациясы</w:t>
        </w:r>
      </w:hyperlink>
    </w:p>
    <w:p w:rsidR="00000000" w:rsidRDefault="00F9681F">
      <w:pPr>
        <w:ind w:firstLine="400"/>
        <w:jc w:val="both"/>
      </w:pPr>
      <w:hyperlink w:anchor="sub1470000" w:history="1">
        <w:r>
          <w:rPr>
            <w:rStyle w:val="a3"/>
            <w:color w:val="0000FF"/>
            <w:u w:val="single"/>
          </w:rPr>
          <w:t>147-бап. Салық мөлшерлемелері</w:t>
        </w:r>
      </w:hyperlink>
    </w:p>
    <w:p w:rsidR="00000000" w:rsidRDefault="00F9681F">
      <w:pPr>
        <w:ind w:firstLine="400"/>
        <w:jc w:val="both"/>
      </w:pPr>
      <w:hyperlink w:anchor="sub1480000" w:history="1">
        <w:r>
          <w:rPr>
            <w:rStyle w:val="a3"/>
            <w:color w:val="0000FF"/>
            <w:u w:val="single"/>
          </w:rPr>
          <w:t>148-бап. Салық кезеңі</w:t>
        </w:r>
      </w:hyperlink>
    </w:p>
    <w:p w:rsidR="00000000" w:rsidRDefault="00F9681F">
      <w:pPr>
        <w:ind w:firstLine="400"/>
        <w:jc w:val="both"/>
      </w:pPr>
      <w:hyperlink w:anchor="sub1490000" w:history="1">
        <w:r>
          <w:rPr>
            <w:rStyle w:val="a3"/>
            <w:color w:val="0000FF"/>
            <w:u w:val="single"/>
          </w:rPr>
          <w:t>149-бап. Салық декларациясы</w:t>
        </w:r>
      </w:hyperlink>
    </w:p>
    <w:p w:rsidR="00000000" w:rsidRDefault="00F9681F">
      <w:pPr>
        <w:ind w:firstLine="400"/>
        <w:jc w:val="both"/>
      </w:pPr>
      <w:r>
        <w:rPr>
          <w:rStyle w:val="s0"/>
        </w:rPr>
        <w:t> </w:t>
      </w:r>
    </w:p>
    <w:p w:rsidR="00000000" w:rsidRDefault="00F9681F">
      <w:pPr>
        <w:ind w:left="851" w:hanging="851"/>
        <w:jc w:val="both"/>
      </w:pPr>
      <w:hyperlink w:anchor="sub1500000" w:history="1">
        <w:r>
          <w:rPr>
            <w:rStyle w:val="a3"/>
            <w:color w:val="0000FF"/>
            <w:u w:val="single"/>
          </w:rPr>
          <w:t>5-бөлім. Арнайы экономикалық аймақтардың а</w:t>
        </w:r>
        <w:r>
          <w:rPr>
            <w:rStyle w:val="a3"/>
            <w:color w:val="0000FF"/>
            <w:u w:val="single"/>
          </w:rPr>
          <w:t>умағында қызметін жүзеге асыратын ұйымдарға және басым инвестициялық жобаны іске асыратын ұйымға салық салу</w:t>
        </w:r>
      </w:hyperlink>
    </w:p>
    <w:p w:rsidR="00000000" w:rsidRDefault="00F9681F">
      <w:pPr>
        <w:jc w:val="both"/>
      </w:pPr>
      <w:hyperlink w:anchor="sub1500000" w:history="1">
        <w:r>
          <w:rPr>
            <w:rStyle w:val="a3"/>
            <w:color w:val="0000FF"/>
            <w:u w:val="single"/>
          </w:rPr>
          <w:t>17-тарау. Арнайы экономикалық аймақтардың аумақтарында қызметін жүзеге асыратын ұйымдарға салық салу</w:t>
        </w:r>
      </w:hyperlink>
    </w:p>
    <w:p w:rsidR="00000000" w:rsidRDefault="00F9681F">
      <w:pPr>
        <w:ind w:firstLine="400"/>
        <w:jc w:val="both"/>
      </w:pPr>
      <w:hyperlink w:anchor="sub1500000" w:history="1">
        <w:r>
          <w:rPr>
            <w:rStyle w:val="a3"/>
            <w:color w:val="0000FF"/>
            <w:u w:val="single"/>
          </w:rPr>
          <w:t>150-бап. Жалпы ережелер</w:t>
        </w:r>
      </w:hyperlink>
    </w:p>
    <w:p w:rsidR="00000000" w:rsidRDefault="00F9681F">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F9681F">
      <w:pPr>
        <w:ind w:firstLine="400"/>
        <w:jc w:val="both"/>
      </w:pPr>
      <w:hyperlink w:anchor="sub151010000" w:history="1">
        <w:r>
          <w:rPr>
            <w:rStyle w:val="a3"/>
            <w:color w:val="0000FF"/>
            <w:u w:val="single"/>
          </w:rPr>
          <w:t>151-1-бап. Қызметін «Астана - жаңа қала» арнайы экономикалық аймағының аумағында жүзеге асыратын ұйымдарға салық салу</w:t>
        </w:r>
      </w:hyperlink>
    </w:p>
    <w:p w:rsidR="00000000" w:rsidRDefault="00F9681F">
      <w:pPr>
        <w:ind w:firstLine="400"/>
        <w:jc w:val="both"/>
      </w:pPr>
      <w:hyperlink w:anchor="sub151020000" w:history="1">
        <w:r>
          <w:rPr>
            <w:rStyle w:val="a3"/>
            <w:color w:val="0000FF"/>
            <w:u w:val="single"/>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F9681F">
      <w:pPr>
        <w:ind w:firstLine="400"/>
        <w:jc w:val="both"/>
      </w:pPr>
      <w:hyperlink w:anchor="sub151030000" w:history="1">
        <w:r>
          <w:rPr>
            <w:rStyle w:val="a3"/>
            <w:color w:val="0000FF"/>
            <w:u w:val="single"/>
          </w:rPr>
          <w:t xml:space="preserve">151-3-бап. Қызметін «Ақтау теңіз порты» арнайы </w:t>
        </w:r>
        <w:r>
          <w:rPr>
            <w:rStyle w:val="a3"/>
            <w:color w:val="0000FF"/>
            <w:u w:val="single"/>
          </w:rPr>
          <w:t>экономикалық аймағының аумағында жүзеге асыратын ұйымдарға салық салу</w:t>
        </w:r>
        <w:r>
          <w:rPr>
            <w:rStyle w:val="a3"/>
            <w:color w:val="0000FF"/>
            <w:u w:val="single"/>
          </w:rPr>
          <w:t xml:space="preserve"> </w:t>
        </w:r>
      </w:hyperlink>
    </w:p>
    <w:p w:rsidR="00000000" w:rsidRDefault="00F9681F">
      <w:pPr>
        <w:ind w:firstLine="400"/>
        <w:jc w:val="both"/>
      </w:pPr>
      <w:hyperlink w:anchor="sub151040000" w:history="1">
        <w:r>
          <w:rPr>
            <w:rStyle w:val="a3"/>
            <w:color w:val="0000FF"/>
            <w:u w:val="single"/>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F9681F">
      <w:pPr>
        <w:ind w:firstLine="400"/>
        <w:jc w:val="both"/>
      </w:pPr>
      <w:hyperlink w:anchor="sub151050000" w:history="1">
        <w:r>
          <w:rPr>
            <w:rStyle w:val="a3"/>
            <w:color w:val="0000FF"/>
            <w:u w:val="single"/>
          </w:rPr>
          <w:t>151-5-бап. Қызметін «Оңтүстік» арнайы экономикалық аймағының аумағында жүзеге асыратын ұйымдарға салық салу</w:t>
        </w:r>
      </w:hyperlink>
    </w:p>
    <w:p w:rsidR="00000000" w:rsidRDefault="00F9681F">
      <w:pPr>
        <w:ind w:firstLine="400"/>
        <w:jc w:val="both"/>
      </w:pPr>
      <w:hyperlink w:anchor="sub151060000" w:history="1">
        <w:r>
          <w:rPr>
            <w:rStyle w:val="a3"/>
            <w:color w:val="0000FF"/>
            <w:u w:val="single"/>
          </w:rPr>
          <w:t xml:space="preserve">151-6-бап. Қызметін «Бурабай» арнайы экономикалық аймағының аумағында жүзеге асыратын ұйымдарға </w:t>
        </w:r>
        <w:r>
          <w:rPr>
            <w:rStyle w:val="a3"/>
            <w:color w:val="0000FF"/>
            <w:u w:val="single"/>
          </w:rPr>
          <w:t>салық салу</w:t>
        </w:r>
      </w:hyperlink>
    </w:p>
    <w:p w:rsidR="00000000" w:rsidRDefault="00F9681F">
      <w:pPr>
        <w:ind w:firstLine="400"/>
        <w:jc w:val="both"/>
      </w:pPr>
      <w:hyperlink w:anchor="sub1520000" w:history="1">
        <w:r>
          <w:rPr>
            <w:rStyle w:val="a3"/>
            <w:color w:val="0000FF"/>
            <w:u w:val="single"/>
          </w:rPr>
          <w:t>152-бап. Салық кезеңі және салық есептілігі</w:t>
        </w:r>
      </w:hyperlink>
    </w:p>
    <w:p w:rsidR="00000000" w:rsidRDefault="00F9681F">
      <w:pPr>
        <w:ind w:firstLine="400"/>
        <w:jc w:val="both"/>
      </w:pPr>
      <w:r>
        <w:rPr>
          <w:rStyle w:val="s0"/>
        </w:rPr>
        <w:t> </w:t>
      </w:r>
    </w:p>
    <w:p w:rsidR="00000000" w:rsidRDefault="00F9681F">
      <w:hyperlink w:anchor="sub152010000" w:history="1">
        <w:r>
          <w:rPr>
            <w:rStyle w:val="a3"/>
            <w:color w:val="0000FF"/>
            <w:u w:val="single"/>
          </w:rPr>
          <w:t>17-1-тарау. Инвестициялық басым жобаны іске асыратын ұйымға салық салу</w:t>
        </w:r>
      </w:hyperlink>
    </w:p>
    <w:p w:rsidR="00000000" w:rsidRDefault="00F9681F">
      <w:pPr>
        <w:ind w:firstLine="400"/>
        <w:jc w:val="both"/>
      </w:pPr>
      <w:hyperlink w:anchor="sub152010000" w:history="1">
        <w:r>
          <w:rPr>
            <w:rStyle w:val="a3"/>
            <w:color w:val="0000FF"/>
            <w:u w:val="single"/>
          </w:rPr>
          <w:t>152-1-бап. Жалпы ережелер</w:t>
        </w:r>
      </w:hyperlink>
    </w:p>
    <w:p w:rsidR="00000000" w:rsidRDefault="00F9681F">
      <w:pPr>
        <w:ind w:firstLine="400"/>
        <w:jc w:val="both"/>
      </w:pPr>
      <w:hyperlink w:anchor="sub152020000" w:history="1">
        <w:r>
          <w:rPr>
            <w:rStyle w:val="a3"/>
            <w:color w:val="0000FF"/>
            <w:u w:val="single"/>
          </w:rPr>
          <w:t>152-2-бап. Инвестициялық басым жобаны іске асыратын ұйымға салық салу</w:t>
        </w:r>
      </w:hyperlink>
    </w:p>
    <w:p w:rsidR="00000000" w:rsidRDefault="00F9681F">
      <w:pPr>
        <w:ind w:firstLine="400"/>
        <w:jc w:val="both"/>
      </w:pPr>
      <w:r>
        <w:t> </w:t>
      </w:r>
    </w:p>
    <w:p w:rsidR="00000000" w:rsidRDefault="00F9681F">
      <w:hyperlink w:anchor="sub152030000" w:history="1">
        <w:r>
          <w:rPr>
            <w:rStyle w:val="a3"/>
            <w:color w:val="0000FF"/>
            <w:u w:val="single"/>
          </w:rPr>
          <w:t>17-2-тарау. Инвестициялық стратегиялық жобаны іске асыратын ұйымға салық салу</w:t>
        </w:r>
        <w:r>
          <w:rPr>
            <w:rStyle w:val="a3"/>
            <w:color w:val="0000FF"/>
            <w:u w:val="single"/>
          </w:rPr>
          <w:t xml:space="preserve"> </w:t>
        </w:r>
      </w:hyperlink>
    </w:p>
    <w:p w:rsidR="00000000" w:rsidRDefault="00F9681F">
      <w:pPr>
        <w:ind w:firstLine="400"/>
        <w:jc w:val="both"/>
      </w:pPr>
      <w:hyperlink w:anchor="sub152030000" w:history="1">
        <w:r>
          <w:rPr>
            <w:rStyle w:val="a3"/>
            <w:color w:val="0000FF"/>
            <w:u w:val="single"/>
          </w:rPr>
          <w:t>152-3-бап. Жалпы ережелер</w:t>
        </w:r>
      </w:hyperlink>
    </w:p>
    <w:p w:rsidR="00000000" w:rsidRDefault="00F9681F">
      <w:pPr>
        <w:ind w:firstLine="400"/>
        <w:jc w:val="both"/>
      </w:pPr>
      <w:hyperlink w:anchor="sub152040000" w:history="1">
        <w:r>
          <w:rPr>
            <w:rStyle w:val="a3"/>
            <w:color w:val="0000FF"/>
            <w:u w:val="single"/>
          </w:rPr>
          <w:t>152-4-бап. Инвестициялық стратегиялық жобаны іске асыратын ұйымға салық салу</w:t>
        </w:r>
      </w:hyperlink>
    </w:p>
    <w:p w:rsidR="00000000" w:rsidRDefault="00F9681F">
      <w:pPr>
        <w:ind w:firstLine="400"/>
        <w:jc w:val="both"/>
      </w:pPr>
      <w:r>
        <w:t> </w:t>
      </w:r>
    </w:p>
    <w:p w:rsidR="00000000" w:rsidRDefault="00F9681F">
      <w:hyperlink w:anchor="sub1530000" w:history="1">
        <w:r>
          <w:rPr>
            <w:rStyle w:val="a3"/>
            <w:color w:val="0000FF"/>
            <w:u w:val="single"/>
          </w:rPr>
          <w:t>6-бөлім. Жеке табыс салығы</w:t>
        </w:r>
      </w:hyperlink>
    </w:p>
    <w:p w:rsidR="00000000" w:rsidRDefault="00F9681F">
      <w:hyperlink w:anchor="sub1530000" w:history="1">
        <w:r>
          <w:rPr>
            <w:rStyle w:val="a3"/>
            <w:color w:val="0000FF"/>
            <w:u w:val="single"/>
          </w:rPr>
          <w:t>18-тарау. Жалпы ережел</w:t>
        </w:r>
        <w:r>
          <w:rPr>
            <w:rStyle w:val="a3"/>
            <w:color w:val="0000FF"/>
            <w:u w:val="single"/>
          </w:rPr>
          <w:t>ер</w:t>
        </w:r>
      </w:hyperlink>
    </w:p>
    <w:p w:rsidR="00000000" w:rsidRDefault="00F9681F">
      <w:pPr>
        <w:ind w:firstLine="400"/>
        <w:jc w:val="both"/>
      </w:pPr>
      <w:hyperlink w:anchor="sub1530000" w:history="1">
        <w:r>
          <w:rPr>
            <w:rStyle w:val="a3"/>
            <w:color w:val="0000FF"/>
            <w:u w:val="single"/>
          </w:rPr>
          <w:t>153-бап. Төлеушілер</w:t>
        </w:r>
      </w:hyperlink>
    </w:p>
    <w:p w:rsidR="00000000" w:rsidRDefault="00F9681F">
      <w:pPr>
        <w:ind w:firstLine="400"/>
        <w:jc w:val="both"/>
      </w:pPr>
      <w:hyperlink w:anchor="sub1540000" w:history="1">
        <w:r>
          <w:rPr>
            <w:rStyle w:val="a3"/>
            <w:color w:val="0000FF"/>
            <w:u w:val="single"/>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F9681F">
      <w:pPr>
        <w:ind w:firstLine="400"/>
        <w:jc w:val="both"/>
      </w:pPr>
      <w:hyperlink w:anchor="sub154010000" w:history="1">
        <w:r>
          <w:rPr>
            <w:rStyle w:val="a3"/>
            <w:color w:val="0000FF"/>
            <w:u w:val="single"/>
          </w:rPr>
          <w:t>154-1-бап. Бейрезидент жеке тұлғалардың табыстарына салық салу тәртібі</w:t>
        </w:r>
      </w:hyperlink>
    </w:p>
    <w:p w:rsidR="00000000" w:rsidRDefault="00F9681F">
      <w:pPr>
        <w:ind w:firstLine="400"/>
        <w:jc w:val="both"/>
      </w:pPr>
      <w:hyperlink w:anchor="sub1550000" w:history="1">
        <w:r>
          <w:rPr>
            <w:rStyle w:val="a3"/>
            <w:color w:val="0000FF"/>
            <w:u w:val="single"/>
          </w:rPr>
          <w:t>155-бап. Салық салу объектілері</w:t>
        </w:r>
      </w:hyperlink>
    </w:p>
    <w:p w:rsidR="00000000" w:rsidRDefault="00F9681F">
      <w:pPr>
        <w:ind w:firstLine="400"/>
        <w:jc w:val="both"/>
      </w:pPr>
      <w:hyperlink w:anchor="sub1560000" w:history="1">
        <w:r>
          <w:rPr>
            <w:rStyle w:val="a3"/>
            <w:color w:val="0000FF"/>
            <w:u w:val="single"/>
          </w:rPr>
          <w:t>156-бап. Салық салуға жатпайтын табыстар</w:t>
        </w:r>
      </w:hyperlink>
    </w:p>
    <w:p w:rsidR="00000000" w:rsidRDefault="00F9681F">
      <w:pPr>
        <w:ind w:firstLine="400"/>
        <w:jc w:val="both"/>
      </w:pPr>
      <w:hyperlink w:anchor="sub1570000" w:history="1">
        <w:r>
          <w:rPr>
            <w:rStyle w:val="a3"/>
            <w:color w:val="0000FF"/>
            <w:u w:val="single"/>
          </w:rPr>
          <w:t>157-бап</w:t>
        </w:r>
        <w:r>
          <w:rPr>
            <w:rStyle w:val="a3"/>
            <w:color w:val="0000FF"/>
            <w:u w:val="single"/>
          </w:rPr>
          <w:t>. Жылдық жиынтық табыстың салық салынбайтын мөлшері</w:t>
        </w:r>
      </w:hyperlink>
    </w:p>
    <w:p w:rsidR="00000000" w:rsidRDefault="00F9681F">
      <w:pPr>
        <w:ind w:firstLine="400"/>
        <w:jc w:val="both"/>
      </w:pPr>
      <w:hyperlink w:anchor="sub1580000" w:history="1">
        <w:r>
          <w:rPr>
            <w:rStyle w:val="a3"/>
            <w:color w:val="0000FF"/>
            <w:u w:val="single"/>
          </w:rPr>
          <w:t>158-бап. Салық мөлшерлемелері</w:t>
        </w:r>
      </w:hyperlink>
    </w:p>
    <w:p w:rsidR="00000000" w:rsidRDefault="00F9681F">
      <w:pPr>
        <w:ind w:firstLine="400"/>
        <w:jc w:val="both"/>
      </w:pPr>
      <w:hyperlink w:anchor="sub1590000" w:history="1">
        <w:r>
          <w:rPr>
            <w:rStyle w:val="a3"/>
            <w:color w:val="0000FF"/>
            <w:u w:val="single"/>
          </w:rPr>
          <w:t>159-бап. Салық кезеңі</w:t>
        </w:r>
      </w:hyperlink>
    </w:p>
    <w:p w:rsidR="00000000" w:rsidRDefault="00F9681F">
      <w:pPr>
        <w:ind w:firstLine="400"/>
        <w:jc w:val="both"/>
      </w:pPr>
      <w:r>
        <w:rPr>
          <w:rStyle w:val="s0"/>
        </w:rPr>
        <w:t> </w:t>
      </w:r>
    </w:p>
    <w:p w:rsidR="00000000" w:rsidRDefault="00F9681F">
      <w:hyperlink w:anchor="sub190000" w:history="1">
        <w:r>
          <w:rPr>
            <w:rStyle w:val="a3"/>
            <w:color w:val="0000FF"/>
            <w:u w:val="single"/>
          </w:rPr>
          <w:t>19-тарау. Төлем көзінен салық</w:t>
        </w:r>
        <w:r>
          <w:rPr>
            <w:rStyle w:val="a3"/>
            <w:color w:val="0000FF"/>
            <w:u w:val="single"/>
          </w:rPr>
          <w:t> салынатын табыстар</w:t>
        </w:r>
      </w:hyperlink>
    </w:p>
    <w:p w:rsidR="00000000" w:rsidRDefault="00F9681F">
      <w:pPr>
        <w:ind w:firstLine="400"/>
        <w:jc w:val="both"/>
      </w:pPr>
      <w:hyperlink w:anchor="sub1600000" w:history="1">
        <w:r>
          <w:rPr>
            <w:rStyle w:val="a3"/>
            <w:color w:val="0000FF"/>
            <w:u w:val="single"/>
          </w:rPr>
          <w:t>160-бап. Төлем көзінен салық салынатын табыстар</w:t>
        </w:r>
      </w:hyperlink>
    </w:p>
    <w:p w:rsidR="00000000" w:rsidRDefault="00F9681F">
      <w:pPr>
        <w:ind w:firstLine="400"/>
        <w:jc w:val="both"/>
      </w:pPr>
      <w:hyperlink w:anchor="sub1610000" w:history="1">
        <w:r>
          <w:rPr>
            <w:rStyle w:val="a3"/>
            <w:color w:val="0000FF"/>
            <w:u w:val="single"/>
          </w:rPr>
          <w:t>161-бап. Салықты есептеу, ұстау және төлеу</w:t>
        </w:r>
      </w:hyperlink>
    </w:p>
    <w:p w:rsidR="00000000" w:rsidRDefault="00F9681F">
      <w:pPr>
        <w:ind w:firstLine="400"/>
      </w:pPr>
      <w:hyperlink w:anchor="sub161010000" w:history="1">
        <w:r>
          <w:rPr>
            <w:rStyle w:val="a3"/>
            <w:color w:val="0000FF"/>
            <w:u w:val="single"/>
          </w:rPr>
          <w:t>161-1-бап. Мемлекеттік мекемелердiң салықты есептеу, ұстау және төл</w:t>
        </w:r>
        <w:r>
          <w:rPr>
            <w:rStyle w:val="a3"/>
            <w:color w:val="0000FF"/>
            <w:u w:val="single"/>
          </w:rPr>
          <w:t>еу ерекшелiктерi</w:t>
        </w:r>
      </w:hyperlink>
    </w:p>
    <w:p w:rsidR="00000000" w:rsidRDefault="00F9681F">
      <w:pPr>
        <w:ind w:firstLine="400"/>
        <w:jc w:val="both"/>
      </w:pPr>
      <w:hyperlink w:anchor="sub1620000" w:history="1">
        <w:r>
          <w:rPr>
            <w:rStyle w:val="a3"/>
            <w:color w:val="0000FF"/>
            <w:u w:val="single"/>
          </w:rPr>
          <w:t>162-бап. Жеке табыс салығы және әлеуметтік салық бойынша декларация</w:t>
        </w:r>
      </w:hyperlink>
    </w:p>
    <w:p w:rsidR="00000000" w:rsidRDefault="00F9681F">
      <w:hyperlink w:anchor="sub1630000" w:history="1">
        <w:r>
          <w:rPr>
            <w:rStyle w:val="a3"/>
            <w:color w:val="0000FF"/>
            <w:u w:val="single"/>
          </w:rPr>
          <w:t>§ 1. Қызметкердің табысы</w:t>
        </w:r>
      </w:hyperlink>
    </w:p>
    <w:p w:rsidR="00000000" w:rsidRDefault="00F9681F">
      <w:pPr>
        <w:ind w:firstLine="400"/>
        <w:jc w:val="both"/>
      </w:pPr>
      <w:hyperlink w:anchor="sub1630000" w:history="1">
        <w:r>
          <w:rPr>
            <w:rStyle w:val="a3"/>
            <w:color w:val="0000FF"/>
            <w:u w:val="single"/>
          </w:rPr>
          <w:t>163-бап. Қызметкердің табысы</w:t>
        </w:r>
      </w:hyperlink>
    </w:p>
    <w:p w:rsidR="00000000" w:rsidRDefault="00F9681F">
      <w:pPr>
        <w:ind w:firstLine="400"/>
        <w:jc w:val="both"/>
      </w:pPr>
      <w:hyperlink w:anchor="sub1640000" w:history="1">
        <w:r>
          <w:rPr>
            <w:rStyle w:val="a3"/>
            <w:color w:val="0000FF"/>
            <w:u w:val="single"/>
          </w:rPr>
          <w:t>164-бап. Қызметкердің заттай нысандағы табысы</w:t>
        </w:r>
      </w:hyperlink>
    </w:p>
    <w:p w:rsidR="00000000" w:rsidRDefault="00F9681F">
      <w:pPr>
        <w:ind w:firstLine="400"/>
        <w:jc w:val="both"/>
      </w:pPr>
      <w:hyperlink w:anchor="sub1650000" w:history="1">
        <w:r>
          <w:rPr>
            <w:rStyle w:val="a3"/>
            <w:color w:val="0000FF"/>
            <w:u w:val="single"/>
          </w:rPr>
          <w:t>165-бап. Қызметкердің материалдық пайда түріндегі табысы</w:t>
        </w:r>
      </w:hyperlink>
    </w:p>
    <w:p w:rsidR="00000000" w:rsidRDefault="00F9681F">
      <w:pPr>
        <w:ind w:firstLine="400"/>
        <w:jc w:val="both"/>
      </w:pPr>
      <w:hyperlink w:anchor="sub1660000" w:history="1">
        <w:r>
          <w:rPr>
            <w:rStyle w:val="a3"/>
            <w:color w:val="0000FF"/>
            <w:u w:val="single"/>
          </w:rPr>
          <w:t>166-бап. Салық шегерімдері</w:t>
        </w:r>
      </w:hyperlink>
    </w:p>
    <w:p w:rsidR="00000000" w:rsidRDefault="00F9681F">
      <w:pPr>
        <w:ind w:firstLine="400"/>
        <w:jc w:val="both"/>
      </w:pPr>
      <w:hyperlink w:anchor="sub1670000" w:history="1">
        <w:r>
          <w:rPr>
            <w:rStyle w:val="a3"/>
            <w:color w:val="0000FF"/>
            <w:u w:val="single"/>
          </w:rPr>
          <w:t>167-бап. Сал</w:t>
        </w:r>
        <w:r>
          <w:rPr>
            <w:rStyle w:val="a3"/>
            <w:color w:val="0000FF"/>
            <w:u w:val="single"/>
          </w:rPr>
          <w:t>ықты есептеу және ұстау</w:t>
        </w:r>
      </w:hyperlink>
    </w:p>
    <w:p w:rsidR="00000000" w:rsidRDefault="00F9681F">
      <w:hyperlink w:anchor="sub1680000" w:history="1">
        <w:r>
          <w:rPr>
            <w:rStyle w:val="a3"/>
            <w:color w:val="0000FF"/>
            <w:u w:val="single"/>
          </w:rPr>
          <w:t>§ 2. Жеке тұлғаның салық агентінен алатын табысы</w:t>
        </w:r>
      </w:hyperlink>
    </w:p>
    <w:p w:rsidR="00000000" w:rsidRDefault="00F9681F">
      <w:pPr>
        <w:ind w:firstLine="400"/>
        <w:jc w:val="both"/>
      </w:pPr>
      <w:hyperlink w:anchor="sub1680000" w:history="1">
        <w:r>
          <w:rPr>
            <w:rStyle w:val="a3"/>
            <w:color w:val="0000FF"/>
            <w:u w:val="single"/>
          </w:rPr>
          <w:t>168-бап. Жеке тұлғаның салық агентінен алатын табысы</w:t>
        </w:r>
      </w:hyperlink>
    </w:p>
    <w:p w:rsidR="00000000" w:rsidRDefault="00F9681F">
      <w:pPr>
        <w:ind w:firstLine="400"/>
        <w:jc w:val="both"/>
      </w:pPr>
      <w:hyperlink w:anchor="sub1690000" w:history="1">
        <w:r>
          <w:rPr>
            <w:rStyle w:val="a3"/>
            <w:color w:val="0000FF"/>
            <w:u w:val="single"/>
          </w:rPr>
          <w:t>169-бап. Салық сомасын есептеу</w:t>
        </w:r>
      </w:hyperlink>
    </w:p>
    <w:p w:rsidR="00000000" w:rsidRDefault="00F9681F">
      <w:hyperlink w:anchor="sub1700000" w:history="1">
        <w:r>
          <w:rPr>
            <w:rStyle w:val="a3"/>
            <w:color w:val="0000FF"/>
            <w:u w:val="single"/>
          </w:rPr>
          <w:t>§ 3. Бірыңғай жинақтаушы зейнетақы қорынан және ерікті жинақтаушы зейнетақы қорларынан төленетін зейнетақы төлемдері</w:t>
        </w:r>
      </w:hyperlink>
    </w:p>
    <w:p w:rsidR="00000000" w:rsidRDefault="00F9681F">
      <w:pPr>
        <w:ind w:firstLine="400"/>
        <w:jc w:val="both"/>
      </w:pPr>
      <w:hyperlink w:anchor="sub1700000" w:history="1">
        <w:r>
          <w:rPr>
            <w:rStyle w:val="a3"/>
            <w:color w:val="0000FF"/>
            <w:u w:val="single"/>
          </w:rPr>
          <w:t>170-бап. Зейнетақы төлемдері</w:t>
        </w:r>
      </w:hyperlink>
    </w:p>
    <w:p w:rsidR="00000000" w:rsidRDefault="00F9681F">
      <w:pPr>
        <w:ind w:firstLine="400"/>
        <w:jc w:val="both"/>
      </w:pPr>
      <w:hyperlink w:anchor="sub1710000" w:history="1">
        <w:r>
          <w:rPr>
            <w:rStyle w:val="a3"/>
            <w:color w:val="0000FF"/>
            <w:u w:val="single"/>
          </w:rPr>
          <w:t>171-бап. Са</w:t>
        </w:r>
        <w:r>
          <w:rPr>
            <w:rStyle w:val="a3"/>
            <w:color w:val="0000FF"/>
            <w:u w:val="single"/>
          </w:rPr>
          <w:t>лық сомасын есептеу</w:t>
        </w:r>
      </w:hyperlink>
    </w:p>
    <w:p w:rsidR="00000000" w:rsidRDefault="00F9681F">
      <w:hyperlink w:anchor="sub1720000" w:history="1">
        <w:r>
          <w:rPr>
            <w:rStyle w:val="a3"/>
            <w:color w:val="0000FF"/>
            <w:u w:val="single"/>
          </w:rPr>
          <w:t>§ 4. Дивидендтер, сыйақылар, ұтыстар түріндегі табыс</w:t>
        </w:r>
      </w:hyperlink>
    </w:p>
    <w:p w:rsidR="00000000" w:rsidRDefault="00F9681F">
      <w:pPr>
        <w:ind w:firstLine="400"/>
        <w:jc w:val="both"/>
      </w:pPr>
      <w:hyperlink w:anchor="sub1720000" w:history="1">
        <w:r>
          <w:rPr>
            <w:rStyle w:val="a3"/>
            <w:color w:val="0000FF"/>
            <w:u w:val="single"/>
          </w:rPr>
          <w:t>172-бап. Салық сомасын есептеу</w:t>
        </w:r>
      </w:hyperlink>
    </w:p>
    <w:p w:rsidR="00000000" w:rsidRDefault="00F9681F">
      <w:hyperlink w:anchor="sub1730000" w:history="1">
        <w:r>
          <w:rPr>
            <w:rStyle w:val="a3"/>
            <w:color w:val="0000FF"/>
            <w:u w:val="single"/>
          </w:rPr>
          <w:t>§ 5. Стипендиялар</w:t>
        </w:r>
      </w:hyperlink>
    </w:p>
    <w:p w:rsidR="00000000" w:rsidRDefault="00F9681F">
      <w:pPr>
        <w:ind w:firstLine="400"/>
        <w:jc w:val="both"/>
      </w:pPr>
      <w:hyperlink w:anchor="sub1730000" w:history="1">
        <w:r>
          <w:rPr>
            <w:rStyle w:val="a3"/>
            <w:color w:val="0000FF"/>
            <w:u w:val="single"/>
          </w:rPr>
          <w:t>17</w:t>
        </w:r>
        <w:r>
          <w:rPr>
            <w:rStyle w:val="a3"/>
            <w:color w:val="0000FF"/>
            <w:u w:val="single"/>
          </w:rPr>
          <w:t>3-бап. Стипендиялар</w:t>
        </w:r>
      </w:hyperlink>
    </w:p>
    <w:p w:rsidR="00000000" w:rsidRDefault="00F9681F">
      <w:pPr>
        <w:ind w:firstLine="400"/>
        <w:jc w:val="both"/>
      </w:pPr>
      <w:hyperlink w:anchor="sub1740000" w:history="1">
        <w:r>
          <w:rPr>
            <w:rStyle w:val="a3"/>
            <w:color w:val="0000FF"/>
            <w:u w:val="single"/>
          </w:rPr>
          <w:t>174-бап. Салық сомасын есептеу</w:t>
        </w:r>
      </w:hyperlink>
    </w:p>
    <w:p w:rsidR="00000000" w:rsidRDefault="00F9681F">
      <w:hyperlink w:anchor="sub1750000" w:history="1">
        <w:r>
          <w:rPr>
            <w:rStyle w:val="a3"/>
            <w:color w:val="0000FF"/>
            <w:u w:val="single"/>
          </w:rPr>
          <w:t>§ 6. Жинақтаушы сақтандыру шарттары бойынша табыс</w:t>
        </w:r>
      </w:hyperlink>
    </w:p>
    <w:p w:rsidR="00000000" w:rsidRDefault="00F9681F">
      <w:pPr>
        <w:ind w:firstLine="400"/>
        <w:jc w:val="both"/>
      </w:pPr>
      <w:hyperlink w:anchor="sub1750000" w:history="1">
        <w:r>
          <w:rPr>
            <w:rStyle w:val="a3"/>
            <w:color w:val="0000FF"/>
            <w:u w:val="single"/>
          </w:rPr>
          <w:t>175-бап. Жинақтаушы сақтандыру шарттары бойынша табыс</w:t>
        </w:r>
      </w:hyperlink>
    </w:p>
    <w:p w:rsidR="00000000" w:rsidRDefault="00F9681F">
      <w:pPr>
        <w:ind w:firstLine="400"/>
        <w:jc w:val="both"/>
      </w:pPr>
      <w:hyperlink w:anchor="sub1760000" w:history="1">
        <w:r>
          <w:rPr>
            <w:rStyle w:val="a3"/>
            <w:color w:val="0000FF"/>
            <w:u w:val="single"/>
          </w:rPr>
          <w:t>176-бап. Салық сомасын есептеу</w:t>
        </w:r>
      </w:hyperlink>
    </w:p>
    <w:p w:rsidR="00000000" w:rsidRDefault="00F9681F">
      <w:pPr>
        <w:ind w:firstLine="400"/>
        <w:jc w:val="both"/>
      </w:pPr>
      <w:r>
        <w:t> </w:t>
      </w:r>
    </w:p>
    <w:p w:rsidR="00000000" w:rsidRDefault="00F9681F">
      <w:hyperlink w:anchor="sub1770000" w:history="1">
        <w:r>
          <w:rPr>
            <w:rStyle w:val="a3"/>
            <w:color w:val="0000FF"/>
            <w:u w:val="single"/>
          </w:rPr>
          <w:t>20-тарау. Төлем көзінен салық салынбайтын табыстар</w:t>
        </w:r>
      </w:hyperlink>
    </w:p>
    <w:p w:rsidR="00000000" w:rsidRDefault="00F9681F">
      <w:pPr>
        <w:ind w:firstLine="400"/>
        <w:jc w:val="both"/>
      </w:pPr>
      <w:hyperlink w:anchor="sub1770000" w:history="1">
        <w:r>
          <w:rPr>
            <w:rStyle w:val="a3"/>
            <w:color w:val="0000FF"/>
            <w:u w:val="single"/>
          </w:rPr>
          <w:t>177-бап. Төлем көзінен салық салынбайтын табыстар</w:t>
        </w:r>
      </w:hyperlink>
    </w:p>
    <w:p w:rsidR="00000000" w:rsidRDefault="00F9681F">
      <w:pPr>
        <w:ind w:firstLine="400"/>
        <w:jc w:val="both"/>
      </w:pPr>
      <w:hyperlink w:anchor="sub1780000" w:history="1">
        <w:r>
          <w:rPr>
            <w:rStyle w:val="a3"/>
            <w:color w:val="0000FF"/>
            <w:u w:val="single"/>
          </w:rPr>
          <w:t>178-бап. Төлем көзінен салық салынбайтын табыстар бойынша жеке табыс салығын есептеу</w:t>
        </w:r>
      </w:hyperlink>
    </w:p>
    <w:p w:rsidR="00000000" w:rsidRDefault="00F9681F">
      <w:pPr>
        <w:ind w:firstLine="400"/>
        <w:jc w:val="both"/>
      </w:pPr>
      <w:hyperlink w:anchor="sub1790000" w:history="1">
        <w:r>
          <w:rPr>
            <w:rStyle w:val="a3"/>
            <w:color w:val="0000FF"/>
            <w:u w:val="single"/>
          </w:rPr>
          <w:t>179-бап. Салық төлеу мерзімдері</w:t>
        </w:r>
      </w:hyperlink>
    </w:p>
    <w:p w:rsidR="00000000" w:rsidRDefault="00F9681F">
      <w:hyperlink w:anchor="sub1800000" w:history="1">
        <w:r>
          <w:rPr>
            <w:rStyle w:val="a3"/>
            <w:color w:val="0000FF"/>
            <w:u w:val="single"/>
          </w:rPr>
          <w:t>§ 1. Мүліктік табыс</w:t>
        </w:r>
      </w:hyperlink>
    </w:p>
    <w:p w:rsidR="00000000" w:rsidRDefault="00F9681F">
      <w:pPr>
        <w:ind w:firstLine="400"/>
        <w:jc w:val="both"/>
      </w:pPr>
      <w:hyperlink w:anchor="sub1800000" w:history="1">
        <w:r>
          <w:rPr>
            <w:rStyle w:val="a3"/>
            <w:color w:val="0000FF"/>
            <w:u w:val="single"/>
          </w:rPr>
          <w:t>180-бап. Мүл</w:t>
        </w:r>
        <w:r>
          <w:rPr>
            <w:rStyle w:val="a3"/>
            <w:color w:val="0000FF"/>
            <w:u w:val="single"/>
          </w:rPr>
          <w:t>іктік табыс</w:t>
        </w:r>
      </w:hyperlink>
    </w:p>
    <w:p w:rsidR="00000000" w:rsidRDefault="00F9681F">
      <w:hyperlink w:anchor="sub1810000" w:history="1">
        <w:r>
          <w:rPr>
            <w:rStyle w:val="a3"/>
            <w:color w:val="0000FF"/>
            <w:u w:val="single"/>
          </w:rPr>
          <w:t>§ 2. Жекеше нотариустардың, жеке сот орындаушыларының, адвокаттардың, кәсіби медиаторлардың табысы</w:t>
        </w:r>
      </w:hyperlink>
    </w:p>
    <w:p w:rsidR="00000000" w:rsidRDefault="00F9681F">
      <w:pPr>
        <w:ind w:firstLine="400"/>
        <w:jc w:val="both"/>
      </w:pPr>
      <w:hyperlink w:anchor="sub1810000" w:history="1">
        <w:r>
          <w:rPr>
            <w:rStyle w:val="a3"/>
            <w:color w:val="0000FF"/>
            <w:u w:val="single"/>
          </w:rPr>
          <w:t>181-бап. Жекеше нотариустардың, жеке сот орындаушыларының, адвокаттардың, кәсіб</w:t>
        </w:r>
        <w:r>
          <w:rPr>
            <w:rStyle w:val="a3"/>
            <w:color w:val="0000FF"/>
            <w:u w:val="single"/>
          </w:rPr>
          <w:t>и медиаторлардың табысы</w:t>
        </w:r>
      </w:hyperlink>
    </w:p>
    <w:p w:rsidR="00000000" w:rsidRDefault="00F9681F">
      <w:pPr>
        <w:ind w:firstLine="400"/>
        <w:jc w:val="both"/>
      </w:pPr>
      <w:hyperlink w:anchor="sub1820000" w:history="1">
        <w:r>
          <w:rPr>
            <w:rStyle w:val="a3"/>
            <w:color w:val="0000FF"/>
            <w:u w:val="single"/>
          </w:rPr>
          <w:t>182-бап. Салықты есептеу және төлеу</w:t>
        </w:r>
      </w:hyperlink>
    </w:p>
    <w:p w:rsidR="00000000" w:rsidRDefault="00F9681F">
      <w:hyperlink w:anchor="sub1830000" w:history="1">
        <w:r>
          <w:rPr>
            <w:rStyle w:val="a3"/>
            <w:color w:val="0000FF"/>
            <w:u w:val="single"/>
          </w:rPr>
          <w:t>§ 3. Дара кәсіпкердің табысы</w:t>
        </w:r>
      </w:hyperlink>
    </w:p>
    <w:p w:rsidR="00000000" w:rsidRDefault="00F9681F">
      <w:pPr>
        <w:ind w:firstLine="400"/>
        <w:jc w:val="both"/>
      </w:pPr>
      <w:hyperlink w:anchor="sub1830000" w:history="1">
        <w:r>
          <w:rPr>
            <w:rStyle w:val="a3"/>
            <w:color w:val="0000FF"/>
            <w:u w:val="single"/>
          </w:rPr>
          <w:t>183-бап. Дара кәсіпкердің табысы</w:t>
        </w:r>
      </w:hyperlink>
    </w:p>
    <w:p w:rsidR="00000000" w:rsidRDefault="00F9681F">
      <w:hyperlink w:anchor="sub1840000" w:history="1">
        <w:r>
          <w:rPr>
            <w:rStyle w:val="a3"/>
            <w:color w:val="0000FF"/>
            <w:u w:val="single"/>
          </w:rPr>
          <w:t xml:space="preserve">§ </w:t>
        </w:r>
        <w:r>
          <w:rPr>
            <w:rStyle w:val="a3"/>
            <w:color w:val="0000FF"/>
            <w:u w:val="single"/>
          </w:rPr>
          <w:t>4. Басқа табыстар</w:t>
        </w:r>
      </w:hyperlink>
    </w:p>
    <w:p w:rsidR="00000000" w:rsidRDefault="00F9681F">
      <w:pPr>
        <w:ind w:firstLine="400"/>
        <w:jc w:val="both"/>
      </w:pPr>
      <w:hyperlink w:anchor="sub1840000" w:history="1">
        <w:r>
          <w:rPr>
            <w:rStyle w:val="a3"/>
            <w:color w:val="0000FF"/>
            <w:u w:val="single"/>
          </w:rPr>
          <w:t>184-бап. Басқа табыстар</w:t>
        </w:r>
      </w:hyperlink>
    </w:p>
    <w:p w:rsidR="00000000" w:rsidRDefault="00F9681F">
      <w:pPr>
        <w:ind w:firstLine="400"/>
        <w:jc w:val="both"/>
      </w:pPr>
      <w:r>
        <w:t> </w:t>
      </w:r>
    </w:p>
    <w:p w:rsidR="00000000" w:rsidRDefault="00F9681F">
      <w:hyperlink w:anchor="sub1850000" w:history="1">
        <w:r>
          <w:rPr>
            <w:rStyle w:val="a3"/>
            <w:color w:val="0000FF"/>
            <w:u w:val="single"/>
          </w:rPr>
          <w:t>21-тарау. Жеке табыс салығы бойынша декларация</w:t>
        </w:r>
      </w:hyperlink>
    </w:p>
    <w:p w:rsidR="00000000" w:rsidRDefault="00F9681F">
      <w:pPr>
        <w:ind w:firstLine="400"/>
        <w:jc w:val="both"/>
      </w:pPr>
      <w:hyperlink w:anchor="sub1850000" w:history="1">
        <w:r>
          <w:rPr>
            <w:rStyle w:val="a3"/>
            <w:color w:val="0000FF"/>
            <w:u w:val="single"/>
          </w:rPr>
          <w:t>185-бап. Жеке табыс салығы бойынша декларация</w:t>
        </w:r>
      </w:hyperlink>
    </w:p>
    <w:p w:rsidR="00000000" w:rsidRDefault="00F9681F">
      <w:pPr>
        <w:ind w:firstLine="400"/>
        <w:jc w:val="both"/>
      </w:pPr>
      <w:hyperlink w:anchor="sub1860000" w:history="1">
        <w:r>
          <w:rPr>
            <w:rStyle w:val="a3"/>
            <w:color w:val="0000FF"/>
            <w:u w:val="single"/>
          </w:rPr>
          <w:t>186-бап. Декларацияны табыс ету мерзімдері</w:t>
        </w:r>
      </w:hyperlink>
    </w:p>
    <w:p w:rsidR="00000000" w:rsidRDefault="00F9681F">
      <w:pPr>
        <w:ind w:firstLine="400"/>
        <w:jc w:val="both"/>
      </w:pPr>
      <w:hyperlink w:anchor="sub1870000" w:history="1">
        <w:r>
          <w:rPr>
            <w:rStyle w:val="a3"/>
            <w:color w:val="0000FF"/>
            <w:u w:val="single"/>
          </w:rPr>
          <w:t>187-бап. Салық төлемінің расталмауы</w:t>
        </w:r>
      </w:hyperlink>
    </w:p>
    <w:p w:rsidR="00000000" w:rsidRDefault="00F9681F">
      <w:pPr>
        <w:ind w:firstLine="400"/>
        <w:jc w:val="both"/>
      </w:pPr>
      <w:r>
        <w:rPr>
          <w:rStyle w:val="s0"/>
        </w:rPr>
        <w:t> </w:t>
      </w:r>
    </w:p>
    <w:p w:rsidR="00000000" w:rsidRDefault="00F9681F">
      <w:hyperlink w:anchor="sub1880000" w:history="1">
        <w:r>
          <w:rPr>
            <w:rStyle w:val="a3"/>
            <w:color w:val="0000FF"/>
            <w:u w:val="single"/>
          </w:rPr>
          <w:t>7-бөлім. Халықаралық салық салудың ерекшеліктері</w:t>
        </w:r>
      </w:hyperlink>
    </w:p>
    <w:p w:rsidR="00000000" w:rsidRDefault="00F9681F">
      <w:hyperlink w:anchor="sub1880000" w:history="1">
        <w:r>
          <w:rPr>
            <w:rStyle w:val="a3"/>
            <w:color w:val="0000FF"/>
            <w:u w:val="single"/>
          </w:rPr>
          <w:t>22-тарау. Жалп</w:t>
        </w:r>
        <w:r>
          <w:rPr>
            <w:rStyle w:val="a3"/>
            <w:color w:val="0000FF"/>
            <w:u w:val="single"/>
          </w:rPr>
          <w:t>ы ережелер</w:t>
        </w:r>
      </w:hyperlink>
    </w:p>
    <w:p w:rsidR="00000000" w:rsidRDefault="00F9681F">
      <w:pPr>
        <w:ind w:firstLine="400"/>
        <w:jc w:val="both"/>
      </w:pPr>
      <w:hyperlink w:anchor="sub1880000" w:history="1">
        <w:r>
          <w:rPr>
            <w:rStyle w:val="a3"/>
            <w:color w:val="0000FF"/>
            <w:u w:val="single"/>
          </w:rPr>
          <w:t>188-бап. Халықаралық салық салудың негізгі принциптері</w:t>
        </w:r>
      </w:hyperlink>
    </w:p>
    <w:p w:rsidR="00000000" w:rsidRDefault="00F9681F">
      <w:pPr>
        <w:ind w:firstLine="400"/>
        <w:jc w:val="both"/>
      </w:pPr>
      <w:hyperlink w:anchor="sub1890000" w:history="1">
        <w:r>
          <w:rPr>
            <w:rStyle w:val="a3"/>
            <w:color w:val="0000FF"/>
            <w:u w:val="single"/>
          </w:rPr>
          <w:t xml:space="preserve">189-бап. Резиденттер </w:t>
        </w:r>
      </w:hyperlink>
    </w:p>
    <w:p w:rsidR="00000000" w:rsidRDefault="00F9681F">
      <w:pPr>
        <w:ind w:firstLine="400"/>
        <w:jc w:val="both"/>
      </w:pPr>
      <w:hyperlink w:anchor="sub1900000" w:history="1">
        <w:r>
          <w:rPr>
            <w:rStyle w:val="a3"/>
            <w:color w:val="0000FF"/>
            <w:u w:val="single"/>
          </w:rPr>
          <w:t>190-бап. Бейрезиденттер</w:t>
        </w:r>
      </w:hyperlink>
    </w:p>
    <w:p w:rsidR="00000000" w:rsidRDefault="00F9681F">
      <w:pPr>
        <w:ind w:firstLine="400"/>
        <w:jc w:val="both"/>
      </w:pPr>
      <w:hyperlink w:anchor="sub1910000" w:history="1">
        <w:r>
          <w:rPr>
            <w:rStyle w:val="a3"/>
            <w:color w:val="0000FF"/>
            <w:u w:val="single"/>
          </w:rPr>
          <w:t>191-бап. Бей</w:t>
        </w:r>
        <w:r>
          <w:rPr>
            <w:rStyle w:val="a3"/>
            <w:color w:val="0000FF"/>
            <w:u w:val="single"/>
          </w:rPr>
          <w:t>резиденттiң тұрақты мекемесi</w:t>
        </w:r>
      </w:hyperlink>
    </w:p>
    <w:p w:rsidR="00000000" w:rsidRDefault="00F9681F">
      <w:pPr>
        <w:ind w:firstLine="400"/>
        <w:jc w:val="both"/>
      </w:pPr>
      <w:hyperlink w:anchor="sub1920000" w:history="1">
        <w:r>
          <w:rPr>
            <w:rStyle w:val="a3"/>
            <w:color w:val="0000FF"/>
            <w:u w:val="single"/>
          </w:rPr>
          <w:t>192-бап. Бейрезиденттің Қазақстан Республикасындағы көздерден алатын табыстары</w:t>
        </w:r>
      </w:hyperlink>
    </w:p>
    <w:p w:rsidR="00000000" w:rsidRDefault="00F9681F">
      <w:pPr>
        <w:ind w:firstLine="400"/>
        <w:jc w:val="both"/>
      </w:pPr>
      <w:r>
        <w:rPr>
          <w:rStyle w:val="s0"/>
        </w:rPr>
        <w:t> </w:t>
      </w:r>
    </w:p>
    <w:p w:rsidR="00000000" w:rsidRDefault="00F9681F">
      <w:pPr>
        <w:ind w:firstLine="400"/>
        <w:jc w:val="both"/>
      </w:pPr>
      <w:hyperlink w:anchor="sub1930000" w:history="1">
        <w:r>
          <w:rPr>
            <w:rStyle w:val="a3"/>
            <w:color w:val="0000FF"/>
            <w:u w:val="single"/>
          </w:rPr>
          <w:t>23-тарау. Қазақстан Республикасында қызметін тұрақты мекеме құрмай жүзеге асырат</w:t>
        </w:r>
        <w:r>
          <w:rPr>
            <w:rStyle w:val="a3"/>
            <w:color w:val="0000FF"/>
            <w:u w:val="single"/>
          </w:rPr>
          <w:t>ын бейрезидент заңды тұлғалардың табыстарына салық салу тәртібі</w:t>
        </w:r>
      </w:hyperlink>
    </w:p>
    <w:p w:rsidR="00000000" w:rsidRDefault="00F9681F">
      <w:pPr>
        <w:ind w:firstLine="400"/>
        <w:jc w:val="both"/>
      </w:pPr>
      <w:hyperlink w:anchor="sub1930000" w:history="1">
        <w:r>
          <w:rPr>
            <w:rStyle w:val="a3"/>
            <w:color w:val="0000FF"/>
            <w:u w:val="single"/>
          </w:rPr>
          <w:t>193-бап. Төлем көзінен корпоративтік табыс салығын есептеу мен ұстау тәртібі</w:t>
        </w:r>
      </w:hyperlink>
    </w:p>
    <w:p w:rsidR="00000000" w:rsidRDefault="00F9681F">
      <w:pPr>
        <w:ind w:firstLine="400"/>
        <w:jc w:val="both"/>
      </w:pPr>
      <w:hyperlink w:anchor="sub1940000" w:history="1">
        <w:r>
          <w:rPr>
            <w:rStyle w:val="a3"/>
            <w:color w:val="0000FF"/>
            <w:u w:val="single"/>
          </w:rPr>
          <w:t>194-бап. Төлем көзінен табыс салығының мөлшерлеме</w:t>
        </w:r>
        <w:r>
          <w:rPr>
            <w:rStyle w:val="a3"/>
            <w:color w:val="0000FF"/>
            <w:u w:val="single"/>
          </w:rPr>
          <w:t>лері</w:t>
        </w:r>
      </w:hyperlink>
    </w:p>
    <w:p w:rsidR="00000000" w:rsidRDefault="00F9681F">
      <w:pPr>
        <w:ind w:firstLine="400"/>
        <w:jc w:val="both"/>
      </w:pPr>
      <w:hyperlink w:anchor="sub1950000" w:history="1">
        <w:r>
          <w:rPr>
            <w:rStyle w:val="a3"/>
            <w:color w:val="0000FF"/>
            <w:u w:val="single"/>
          </w:rPr>
          <w:t>195-бап. Төлем көзінен корпоративтік табыс салығын аударудың тәртібі мен</w:t>
        </w:r>
        <w:r>
          <w:rPr>
            <w:rStyle w:val="a3"/>
            <w:color w:val="0000FF"/>
            <w:u w:val="single"/>
          </w:rPr>
          <w:t> мерзімдері</w:t>
        </w:r>
      </w:hyperlink>
    </w:p>
    <w:p w:rsidR="00000000" w:rsidRDefault="00F9681F">
      <w:pPr>
        <w:ind w:firstLine="400"/>
        <w:jc w:val="both"/>
      </w:pPr>
      <w:hyperlink w:anchor="sub1960000" w:history="1">
        <w:r>
          <w:rPr>
            <w:rStyle w:val="a3"/>
            <w:color w:val="0000FF"/>
            <w:u w:val="single"/>
          </w:rPr>
          <w:t>196-бап. Салық есептілігін табыс ету</w:t>
        </w:r>
      </w:hyperlink>
    </w:p>
    <w:p w:rsidR="00000000" w:rsidRDefault="00F9681F">
      <w:pPr>
        <w:ind w:left="1200" w:hanging="800"/>
        <w:jc w:val="both"/>
      </w:pPr>
      <w:hyperlink w:anchor="sub1970000" w:history="1">
        <w:r>
          <w:rPr>
            <w:rStyle w:val="a3"/>
            <w:b/>
            <w:bCs/>
            <w:color w:val="0000FF"/>
            <w:u w:val="single"/>
          </w:rPr>
          <w:t xml:space="preserve">197-бап.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w:t>
        </w:r>
        <w:r>
          <w:rPr>
            <w:rStyle w:val="a3"/>
            <w:b/>
            <w:bCs/>
            <w:color w:val="0000FF"/>
            <w:u w:val="single"/>
          </w:rPr>
          <w:t>нда</w:t>
        </w:r>
        <w:r>
          <w:rPr>
            <w:rStyle w:val="a3"/>
            <w:b/>
            <w:bCs/>
            <w:color w:val="0000FF"/>
            <w:u w:val="single"/>
          </w:rPr>
          <w:t>ғ</w:t>
        </w:r>
        <w:r>
          <w:rPr>
            <w:rStyle w:val="a3"/>
            <w:b/>
            <w:bCs/>
            <w:color w:val="0000FF"/>
            <w:u w:val="single"/>
          </w:rPr>
          <w:t>ы м</w:t>
        </w:r>
        <w:r>
          <w:rPr>
            <w:rStyle w:val="a3"/>
            <w:b/>
            <w:bCs/>
            <w:color w:val="0000FF"/>
            <w:u w:val="single"/>
          </w:rPr>
          <w:t>ү</w:t>
        </w:r>
        <w:r>
          <w:rPr>
            <w:rStyle w:val="a3"/>
            <w:b/>
            <w:bCs/>
            <w:color w:val="0000FF"/>
            <w:u w:val="single"/>
          </w:rPr>
          <w:t>лiктi ж</w:t>
        </w:r>
        <w:r>
          <w:rPr>
            <w:rStyle w:val="a3"/>
            <w:b/>
            <w:bCs/>
            <w:color w:val="0000FF"/>
            <w:u w:val="single"/>
          </w:rPr>
          <w:t>ә</w:t>
        </w:r>
        <w:r>
          <w:rPr>
            <w:rStyle w:val="a3"/>
            <w:b/>
            <w:bCs/>
            <w:color w:val="0000FF"/>
            <w:u w:val="single"/>
          </w:rPr>
          <w:t xml:space="preserve">не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Республикасында жер </w:t>
        </w:r>
        <w:r>
          <w:rPr>
            <w:rStyle w:val="a3"/>
            <w:b/>
            <w:bCs/>
            <w:color w:val="0000FF"/>
            <w:u w:val="single"/>
          </w:rPr>
          <w:t>қ</w:t>
        </w:r>
        <w:r>
          <w:rPr>
            <w:rStyle w:val="a3"/>
            <w:b/>
            <w:bCs/>
            <w:color w:val="0000FF"/>
            <w:u w:val="single"/>
          </w:rPr>
          <w:t>ойнауын пайдалану</w:t>
        </w:r>
        <w:r>
          <w:rPr>
            <w:rStyle w:val="a3"/>
            <w:b/>
            <w:bCs/>
            <w:color w:val="0000FF"/>
            <w:u w:val="single"/>
          </w:rPr>
          <w:t>ғ</w:t>
        </w:r>
        <w:r>
          <w:rPr>
            <w:rStyle w:val="a3"/>
            <w:b/>
            <w:bCs/>
            <w:color w:val="0000FF"/>
            <w:u w:val="single"/>
          </w:rPr>
          <w:t xml:space="preserve">а байланысты акцияларды, </w:t>
        </w:r>
        <w:r>
          <w:rPr>
            <w:rStyle w:val="a3"/>
            <w:b/>
            <w:bCs/>
            <w:color w:val="0000FF"/>
            <w:u w:val="single"/>
          </w:rPr>
          <w:t>қ</w:t>
        </w:r>
        <w:r>
          <w:rPr>
            <w:rStyle w:val="a3"/>
            <w:b/>
            <w:bCs/>
            <w:color w:val="0000FF"/>
            <w:u w:val="single"/>
          </w:rPr>
          <w:t xml:space="preserve">атысу </w:t>
        </w:r>
        <w:r>
          <w:rPr>
            <w:rStyle w:val="a3"/>
            <w:b/>
            <w:bCs/>
            <w:color w:val="0000FF"/>
            <w:u w:val="single"/>
          </w:rPr>
          <w:t>ү</w:t>
        </w:r>
        <w:r>
          <w:rPr>
            <w:rStyle w:val="a3"/>
            <w:b/>
            <w:bCs/>
            <w:color w:val="0000FF"/>
            <w:u w:val="single"/>
          </w:rPr>
          <w:t xml:space="preserve">лестерiн </w:t>
        </w:r>
        <w:r>
          <w:rPr>
            <w:rStyle w:val="a3"/>
            <w:b/>
            <w:bCs/>
            <w:color w:val="0000FF"/>
            <w:u w:val="single"/>
          </w:rPr>
          <w:t>ө</w:t>
        </w:r>
        <w:r>
          <w:rPr>
            <w:rStyle w:val="a3"/>
            <w:b/>
            <w:bCs/>
            <w:color w:val="0000FF"/>
            <w:u w:val="single"/>
          </w:rPr>
          <w:t xml:space="preserve">ткізу кезiнде </w:t>
        </w:r>
        <w:r>
          <w:rPr>
            <w:rStyle w:val="a3"/>
            <w:b/>
            <w:bCs/>
            <w:color w:val="0000FF"/>
            <w:u w:val="single"/>
          </w:rPr>
          <w:t>құ</w:t>
        </w:r>
        <w:r>
          <w:rPr>
            <w:rStyle w:val="a3"/>
            <w:b/>
            <w:bCs/>
            <w:color w:val="0000FF"/>
            <w:u w:val="single"/>
          </w:rPr>
          <w:t xml:space="preserve">н </w:t>
        </w:r>
        <w:r>
          <w:rPr>
            <w:rStyle w:val="a3"/>
            <w:b/>
            <w:bCs/>
            <w:color w:val="0000FF"/>
            <w:u w:val="single"/>
          </w:rPr>
          <w:t>ө</w:t>
        </w:r>
        <w:r>
          <w:rPr>
            <w:rStyle w:val="a3"/>
            <w:b/>
            <w:bCs/>
            <w:color w:val="0000FF"/>
            <w:u w:val="single"/>
          </w:rPr>
          <w:t>сiмiнен т</w:t>
        </w:r>
        <w:r>
          <w:rPr>
            <w:rStyle w:val="a3"/>
            <w:b/>
            <w:bCs/>
            <w:color w:val="0000FF"/>
            <w:u w:val="single"/>
          </w:rPr>
          <w:t>ү</w:t>
        </w:r>
        <w:r>
          <w:rPr>
            <w:rStyle w:val="a3"/>
            <w:b/>
            <w:bCs/>
            <w:color w:val="0000FF"/>
            <w:u w:val="single"/>
          </w:rPr>
          <w:t>сетiн табыстардан салы</w:t>
        </w:r>
        <w:r>
          <w:rPr>
            <w:rStyle w:val="a3"/>
            <w:b/>
            <w:bCs/>
            <w:color w:val="0000FF"/>
            <w:u w:val="single"/>
          </w:rPr>
          <w:t>қ</w:t>
        </w:r>
        <w:r>
          <w:rPr>
            <w:rStyle w:val="a3"/>
            <w:b/>
            <w:bCs/>
            <w:color w:val="0000FF"/>
            <w:u w:val="single"/>
          </w:rPr>
          <w:t xml:space="preserve">ты есептеу, </w:t>
        </w:r>
        <w:r>
          <w:rPr>
            <w:rStyle w:val="a3"/>
            <w:b/>
            <w:bCs/>
            <w:color w:val="0000FF"/>
            <w:u w:val="single"/>
          </w:rPr>
          <w:t>ұ</w:t>
        </w:r>
        <w:r>
          <w:rPr>
            <w:rStyle w:val="a3"/>
            <w:b/>
            <w:bCs/>
            <w:color w:val="0000FF"/>
            <w:u w:val="single"/>
          </w:rPr>
          <w:t>стау ж</w:t>
        </w:r>
        <w:r>
          <w:rPr>
            <w:rStyle w:val="a3"/>
            <w:b/>
            <w:bCs/>
            <w:color w:val="0000FF"/>
            <w:u w:val="single"/>
          </w:rPr>
          <w:t>ә</w:t>
        </w:r>
        <w:r>
          <w:rPr>
            <w:rStyle w:val="a3"/>
            <w:b/>
            <w:bCs/>
            <w:color w:val="0000FF"/>
            <w:u w:val="single"/>
          </w:rPr>
          <w:t>не аудару</w:t>
        </w:r>
      </w:hyperlink>
    </w:p>
    <w:p w:rsidR="00000000" w:rsidRDefault="00F9681F">
      <w:pPr>
        <w:ind w:firstLine="400"/>
        <w:jc w:val="both"/>
      </w:pPr>
      <w:r>
        <w:t> </w:t>
      </w:r>
    </w:p>
    <w:p w:rsidR="00000000" w:rsidRDefault="00F9681F">
      <w:pPr>
        <w:ind w:firstLine="400"/>
        <w:jc w:val="both"/>
      </w:pPr>
      <w:hyperlink w:anchor="sub1980000" w:history="1">
        <w:r>
          <w:rPr>
            <w:rStyle w:val="a3"/>
            <w:color w:val="0000FF"/>
            <w:u w:val="single"/>
          </w:rPr>
          <w:t>24-тарау. Қазақстан Республи</w:t>
        </w:r>
        <w:r>
          <w:rPr>
            <w:rStyle w:val="a3"/>
            <w:color w:val="0000FF"/>
            <w:u w:val="single"/>
          </w:rPr>
          <w:t>касында қызметін тұрақты мекеме арқылы жүзеге асыратын бейрезидент заңды тұлғалардың табыстарына салық салу тәртібі</w:t>
        </w:r>
      </w:hyperlink>
    </w:p>
    <w:p w:rsidR="00000000" w:rsidRDefault="00F9681F">
      <w:pPr>
        <w:ind w:firstLine="400"/>
        <w:jc w:val="both"/>
      </w:pPr>
      <w:hyperlink w:anchor="sub1980000" w:history="1">
        <w:r>
          <w:rPr>
            <w:rStyle w:val="a3"/>
            <w:color w:val="0000FF"/>
            <w:u w:val="single"/>
          </w:rPr>
          <w:t>198-бап. Салық салынатын табысты анықтау</w:t>
        </w:r>
      </w:hyperlink>
    </w:p>
    <w:p w:rsidR="00000000" w:rsidRDefault="00F9681F">
      <w:pPr>
        <w:ind w:firstLine="400"/>
        <w:jc w:val="both"/>
      </w:pPr>
      <w:hyperlink w:anchor="sub1990000" w:history="1">
        <w:r>
          <w:rPr>
            <w:rStyle w:val="a3"/>
            <w:color w:val="0000FF"/>
            <w:u w:val="single"/>
          </w:rPr>
          <w:t>199-бап. Таза </w:t>
        </w:r>
        <w:r>
          <w:rPr>
            <w:rStyle w:val="a3"/>
            <w:color w:val="0000FF"/>
            <w:u w:val="single"/>
          </w:rPr>
          <w:t xml:space="preserve">табысқа салық салу </w:t>
        </w:r>
        <w:r>
          <w:rPr>
            <w:rStyle w:val="a3"/>
            <w:color w:val="0000FF"/>
            <w:u w:val="single"/>
          </w:rPr>
          <w:t>тәртібі</w:t>
        </w:r>
      </w:hyperlink>
    </w:p>
    <w:p w:rsidR="00000000" w:rsidRDefault="00F9681F">
      <w:pPr>
        <w:ind w:firstLine="400"/>
        <w:jc w:val="both"/>
      </w:pPr>
      <w:hyperlink w:anchor="sub2000000" w:history="1">
        <w:r>
          <w:rPr>
            <w:rStyle w:val="a3"/>
            <w:color w:val="0000FF"/>
            <w:u w:val="single"/>
          </w:rPr>
          <w:t>200-бап. Жекелеген жағдайларда табыстарға салық салу тәртібі</w:t>
        </w:r>
      </w:hyperlink>
    </w:p>
    <w:p w:rsidR="00000000" w:rsidRDefault="00F9681F">
      <w:pPr>
        <w:ind w:firstLine="400"/>
        <w:jc w:val="both"/>
      </w:pPr>
      <w:hyperlink w:anchor="sub200010000" w:history="1">
        <w:r>
          <w:rPr>
            <w:rStyle w:val="a3"/>
            <w:color w:val="0000FF"/>
            <w:u w:val="single"/>
          </w:rPr>
          <w:t>200-1-бап. Бейрезидент жеке тұлғаның салық салуға жатпайтын табыстары</w:t>
        </w:r>
      </w:hyperlink>
    </w:p>
    <w:p w:rsidR="00000000" w:rsidRDefault="00F9681F">
      <w:pPr>
        <w:ind w:firstLine="400"/>
        <w:jc w:val="both"/>
      </w:pPr>
      <w:r>
        <w:t> </w:t>
      </w:r>
    </w:p>
    <w:p w:rsidR="00000000" w:rsidRDefault="00F9681F">
      <w:hyperlink w:anchor="sub2010000" w:history="1">
        <w:r>
          <w:rPr>
            <w:rStyle w:val="a3"/>
            <w:color w:val="0000FF"/>
            <w:u w:val="single"/>
          </w:rPr>
          <w:t>25-тарау. Бейр</w:t>
        </w:r>
        <w:r>
          <w:rPr>
            <w:rStyle w:val="a3"/>
            <w:color w:val="0000FF"/>
            <w:u w:val="single"/>
          </w:rPr>
          <w:t>езидент жеке тұлғалардың табыстарына салық салу тәртібі</w:t>
        </w:r>
      </w:hyperlink>
    </w:p>
    <w:p w:rsidR="00000000" w:rsidRDefault="00F9681F">
      <w:pPr>
        <w:ind w:firstLine="400"/>
        <w:jc w:val="both"/>
      </w:pPr>
      <w:hyperlink w:anchor="sub2010000" w:history="1">
        <w:r>
          <w:rPr>
            <w:rStyle w:val="a3"/>
            <w:color w:val="0000FF"/>
            <w:u w:val="single"/>
          </w:rPr>
          <w:t>201-бап. Төлем көзінен жеке табыс салығын есептеу, ұстау және аудару тәртібі</w:t>
        </w:r>
      </w:hyperlink>
    </w:p>
    <w:p w:rsidR="00000000" w:rsidRDefault="00F9681F">
      <w:pPr>
        <w:ind w:firstLine="400"/>
        <w:jc w:val="both"/>
      </w:pPr>
      <w:hyperlink w:anchor="sub2020000" w:history="1">
        <w:r>
          <w:rPr>
            <w:rStyle w:val="a3"/>
            <w:color w:val="0000FF"/>
            <w:u w:val="single"/>
          </w:rPr>
          <w:t>202-бап. Қазақстан Республикасында тұрақты мекемесі жоқ б</w:t>
        </w:r>
        <w:r>
          <w:rPr>
            <w:rStyle w:val="a3"/>
            <w:color w:val="0000FF"/>
            <w:u w:val="single"/>
          </w:rPr>
          <w:t>ейрезидент заңды тұлғаның шетелдік қызметкерлерінің табыстарына салық салу тәртібі</w:t>
        </w:r>
      </w:hyperlink>
    </w:p>
    <w:p w:rsidR="00000000" w:rsidRDefault="00F9681F">
      <w:pPr>
        <w:ind w:firstLine="400"/>
        <w:jc w:val="both"/>
      </w:pPr>
      <w:hyperlink w:anchor="sub2030000" w:history="1">
        <w:r>
          <w:rPr>
            <w:rStyle w:val="a3"/>
            <w:color w:val="0000FF"/>
            <w:u w:val="single"/>
          </w:rPr>
          <w:t>203-бап. Шетелдіктер және азаматтығы жоқ адамдар бойынша жеке табыс салығы мен әлеуметтiк салық жөніндегі декларацияны табыс ету</w:t>
        </w:r>
        <w:r>
          <w:rPr>
            <w:rStyle w:val="a3"/>
            <w:color w:val="0000FF"/>
            <w:u w:val="single"/>
          </w:rPr>
          <w:t xml:space="preserve"> </w:t>
        </w:r>
      </w:hyperlink>
    </w:p>
    <w:p w:rsidR="00000000" w:rsidRDefault="00F9681F">
      <w:pPr>
        <w:ind w:firstLine="400"/>
        <w:jc w:val="both"/>
      </w:pPr>
      <w:hyperlink w:anchor="sub2040000" w:history="1">
        <w:r>
          <w:rPr>
            <w:rStyle w:val="a3"/>
            <w:color w:val="0000FF"/>
            <w:u w:val="single"/>
          </w:rPr>
          <w:t>204-бап. Бейрезидент жеке тұлғаның табыстарына жекелеген жағдайларда салық салу тәртібі</w:t>
        </w:r>
      </w:hyperlink>
    </w:p>
    <w:p w:rsidR="00000000" w:rsidRDefault="00F9681F">
      <w:pPr>
        <w:ind w:firstLine="400"/>
        <w:jc w:val="both"/>
      </w:pPr>
      <w:hyperlink w:anchor="sub2050000" w:history="1">
        <w:r>
          <w:rPr>
            <w:rStyle w:val="a3"/>
            <w:color w:val="0000FF"/>
            <w:u w:val="single"/>
          </w:rPr>
          <w:t>205-бап. Жеке табыс салығы бойынша декларацияны табыс ету</w:t>
        </w:r>
      </w:hyperlink>
    </w:p>
    <w:p w:rsidR="00000000" w:rsidRDefault="00F9681F">
      <w:pPr>
        <w:ind w:firstLine="400"/>
        <w:jc w:val="both"/>
      </w:pPr>
      <w:r>
        <w:rPr>
          <w:rStyle w:val="s0"/>
        </w:rPr>
        <w:t> </w:t>
      </w:r>
    </w:p>
    <w:p w:rsidR="00000000" w:rsidRDefault="00F9681F">
      <w:hyperlink w:anchor="sub2060000" w:history="1">
        <w:r>
          <w:rPr>
            <w:rStyle w:val="a3"/>
            <w:color w:val="0000FF"/>
            <w:u w:val="single"/>
          </w:rPr>
          <w:t>26-тарау. Халықарал</w:t>
        </w:r>
        <w:r>
          <w:rPr>
            <w:rStyle w:val="a3"/>
            <w:color w:val="0000FF"/>
            <w:u w:val="single"/>
          </w:rPr>
          <w:t>ық шарттар бойынша арнаулы ережелер</w:t>
        </w:r>
      </w:hyperlink>
    </w:p>
    <w:p w:rsidR="00000000" w:rsidRDefault="00F9681F">
      <w:pPr>
        <w:ind w:firstLine="400"/>
        <w:jc w:val="both"/>
      </w:pPr>
      <w:hyperlink w:anchor="sub2060000" w:history="1">
        <w:r>
          <w:rPr>
            <w:rStyle w:val="a3"/>
            <w:color w:val="0000FF"/>
            <w:u w:val="single"/>
          </w:rPr>
          <w:t>206-бап. Халықаралық шартты қолдану жағдайы</w:t>
        </w:r>
      </w:hyperlink>
    </w:p>
    <w:p w:rsidR="00000000" w:rsidRDefault="00F9681F">
      <w:pPr>
        <w:ind w:firstLine="400"/>
        <w:jc w:val="both"/>
      </w:pPr>
      <w:hyperlink w:anchor="sub2070000" w:history="1">
        <w:r>
          <w:rPr>
            <w:rStyle w:val="a3"/>
            <w:color w:val="0000FF"/>
            <w:u w:val="single"/>
          </w:rPr>
          <w:t>207-бап. Халықаралық шарттарды қолдану тәртібі</w:t>
        </w:r>
      </w:hyperlink>
    </w:p>
    <w:p w:rsidR="00000000" w:rsidRDefault="00F9681F">
      <w:pPr>
        <w:ind w:firstLine="400"/>
        <w:jc w:val="both"/>
      </w:pPr>
      <w:hyperlink w:anchor="sub2080000" w:history="1">
        <w:r>
          <w:rPr>
            <w:rStyle w:val="a3"/>
            <w:color w:val="0000FF"/>
            <w:u w:val="single"/>
          </w:rPr>
          <w:t>208-бап. Қазақстан Республикас</w:t>
        </w:r>
        <w:r>
          <w:rPr>
            <w:rStyle w:val="a3"/>
            <w:color w:val="0000FF"/>
            <w:u w:val="single"/>
          </w:rPr>
          <w:t>ындағы көздерден табысқа</w:t>
        </w:r>
        <w:r>
          <w:rPr>
            <w:rStyle w:val="a3"/>
            <w:color w:val="0000FF"/>
            <w:u w:val="single"/>
          </w:rPr>
          <w:t> </w:t>
        </w:r>
        <w:r>
          <w:rPr>
            <w:rStyle w:val="a3"/>
            <w:color w:val="0000FF"/>
            <w:u w:val="single"/>
          </w:rPr>
          <w:t>салық салу мақсатында бейрезидент заңды тұлғаның басқару және жалпы әкімшілік шығыстарын шегерімге жатқызу әдістері</w:t>
        </w:r>
      </w:hyperlink>
    </w:p>
    <w:p w:rsidR="00000000" w:rsidRDefault="00F9681F">
      <w:pPr>
        <w:ind w:firstLine="400"/>
        <w:jc w:val="both"/>
      </w:pPr>
      <w:hyperlink w:anchor="sub2090000" w:history="1">
        <w:r>
          <w:rPr>
            <w:rStyle w:val="a3"/>
            <w:color w:val="0000FF"/>
            <w:u w:val="single"/>
          </w:rPr>
          <w:t>209-бап. Шығыстарды барабар бөлу әдісі</w:t>
        </w:r>
      </w:hyperlink>
    </w:p>
    <w:p w:rsidR="00000000" w:rsidRDefault="00F9681F">
      <w:pPr>
        <w:ind w:firstLine="400"/>
        <w:jc w:val="both"/>
      </w:pPr>
      <w:hyperlink w:anchor="sub2100000" w:history="1">
        <w:r>
          <w:rPr>
            <w:rStyle w:val="a3"/>
            <w:color w:val="0000FF"/>
            <w:u w:val="single"/>
          </w:rPr>
          <w:t>210-бап. Ш</w:t>
        </w:r>
        <w:r>
          <w:rPr>
            <w:rStyle w:val="a3"/>
            <w:color w:val="0000FF"/>
            <w:u w:val="single"/>
          </w:rPr>
          <w:t>ығыстарды барабар бөлу әдісін жекелеген жағдайларда қолдану кезінде есептік көрсеткішті есептеудің ерекшеліктері</w:t>
        </w:r>
      </w:hyperlink>
    </w:p>
    <w:p w:rsidR="00000000" w:rsidRDefault="00F9681F">
      <w:pPr>
        <w:ind w:firstLine="400"/>
        <w:jc w:val="both"/>
      </w:pPr>
      <w:hyperlink w:anchor="sub2110000" w:history="1">
        <w:r>
          <w:rPr>
            <w:rStyle w:val="a3"/>
            <w:color w:val="0000FF"/>
            <w:u w:val="single"/>
          </w:rPr>
          <w:t>211-бап. Шығыстарды шегерімге тікелей (тура) жатқызу</w:t>
        </w:r>
        <w:r>
          <w:rPr>
            <w:rStyle w:val="a3"/>
            <w:color w:val="0000FF"/>
            <w:u w:val="single"/>
          </w:rPr>
          <w:t> </w:t>
        </w:r>
        <w:r>
          <w:rPr>
            <w:rStyle w:val="a3"/>
            <w:color w:val="0000FF"/>
            <w:u w:val="single"/>
          </w:rPr>
          <w:t>әдісі</w:t>
        </w:r>
      </w:hyperlink>
    </w:p>
    <w:p w:rsidR="00000000" w:rsidRDefault="00F9681F">
      <w:pPr>
        <w:ind w:left="1200" w:hanging="800"/>
        <w:jc w:val="both"/>
      </w:pPr>
      <w:hyperlink w:anchor="sub2120000" w:history="1">
        <w:r>
          <w:rPr>
            <w:rStyle w:val="a3"/>
            <w:b/>
            <w:bCs/>
            <w:color w:val="0000FF"/>
            <w:u w:val="single"/>
          </w:rPr>
          <w:t>212-бап. Бейрезиде</w:t>
        </w:r>
        <w:r>
          <w:rPr>
            <w:rStyle w:val="a3"/>
            <w:b/>
            <w:bCs/>
            <w:color w:val="0000FF"/>
            <w:u w:val="single"/>
          </w:rPr>
          <w:t>нттi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толы</w:t>
        </w:r>
        <w:r>
          <w:rPr>
            <w:rStyle w:val="a3"/>
            <w:b/>
            <w:bCs/>
            <w:color w:val="0000FF"/>
            <w:u w:val="single"/>
          </w:rPr>
          <w:t>қ</w:t>
        </w:r>
        <w:r>
          <w:rPr>
            <w:rStyle w:val="a3"/>
            <w:b/>
            <w:bCs/>
            <w:color w:val="0000FF"/>
            <w:u w:val="single"/>
          </w:rPr>
          <w:t xml:space="preserve">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F9681F">
      <w:pPr>
        <w:ind w:left="1200" w:hanging="800"/>
        <w:jc w:val="both"/>
      </w:pPr>
      <w:hyperlink w:anchor="sub212010000" w:history="1">
        <w:r>
          <w:rPr>
            <w:rStyle w:val="a3"/>
            <w:b/>
            <w:bCs/>
            <w:color w:val="0000FF"/>
            <w:u w:val="single"/>
          </w:rPr>
          <w:t>212-1-бап. Бейрезиденттi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дивидендтер, сыйа</w:t>
        </w:r>
        <w:r>
          <w:rPr>
            <w:rStyle w:val="a3"/>
            <w:b/>
            <w:bCs/>
            <w:color w:val="0000FF"/>
            <w:u w:val="single"/>
          </w:rPr>
          <w:t>қ</w:t>
        </w:r>
        <w:r>
          <w:rPr>
            <w:rStyle w:val="a3"/>
            <w:b/>
            <w:bCs/>
            <w:color w:val="0000FF"/>
            <w:u w:val="single"/>
          </w:rPr>
          <w:t xml:space="preserve">ылар </w:t>
        </w:r>
        <w:r>
          <w:rPr>
            <w:rStyle w:val="a3"/>
            <w:b/>
            <w:bCs/>
            <w:color w:val="0000FF"/>
            <w:u w:val="single"/>
          </w:rPr>
          <w:t>ж</w:t>
        </w:r>
        <w:r>
          <w:rPr>
            <w:rStyle w:val="a3"/>
            <w:b/>
            <w:bCs/>
            <w:color w:val="0000FF"/>
            <w:u w:val="single"/>
          </w:rPr>
          <w:t>ә</w:t>
        </w:r>
        <w:r>
          <w:rPr>
            <w:rStyle w:val="a3"/>
            <w:b/>
            <w:bCs/>
            <w:color w:val="0000FF"/>
            <w:u w:val="single"/>
          </w:rPr>
          <w:t>не (немесе) роялти т</w:t>
        </w:r>
        <w:r>
          <w:rPr>
            <w:rStyle w:val="a3"/>
            <w:b/>
            <w:bCs/>
            <w:color w:val="0000FF"/>
            <w:u w:val="single"/>
          </w:rPr>
          <w:t>ү</w:t>
        </w:r>
        <w:r>
          <w:rPr>
            <w:rStyle w:val="a3"/>
            <w:b/>
            <w:bCs/>
            <w:color w:val="0000FF"/>
            <w:u w:val="single"/>
          </w:rPr>
          <w:t>рінде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а немесе олар</w:t>
        </w:r>
        <w:r>
          <w:rPr>
            <w:rStyle w:val="a3"/>
            <w:b/>
            <w:bCs/>
            <w:color w:val="0000FF"/>
            <w:u w:val="single"/>
          </w:rPr>
          <w:t>ғ</w:t>
        </w:r>
        <w:r>
          <w:rPr>
            <w:rStyle w:val="a3"/>
            <w:b/>
            <w:bCs/>
            <w:color w:val="0000FF"/>
            <w:u w:val="single"/>
          </w:rPr>
          <w:t>а т</w:t>
        </w:r>
        <w:r>
          <w:rPr>
            <w:rStyle w:val="a3"/>
            <w:b/>
            <w:bCs/>
            <w:color w:val="0000FF"/>
            <w:u w:val="single"/>
          </w:rPr>
          <w:t>ө</w:t>
        </w:r>
        <w:r>
          <w:rPr>
            <w:rStyle w:val="a3"/>
            <w:b/>
            <w:bCs/>
            <w:color w:val="0000FF"/>
            <w:u w:val="single"/>
          </w:rPr>
          <w:t>мендетілген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 xml:space="preserve">лшерлемесін </w:t>
        </w:r>
        <w:r>
          <w:rPr>
            <w:rStyle w:val="a3"/>
            <w:b/>
            <w:bCs/>
            <w:color w:val="0000FF"/>
            <w:u w:val="single"/>
          </w:rPr>
          <w:t>қ</w:t>
        </w:r>
        <w:r>
          <w:rPr>
            <w:rStyle w:val="a3"/>
            <w:b/>
            <w:bCs/>
            <w:color w:val="0000FF"/>
            <w:u w:val="single"/>
          </w:rPr>
          <w:t>олдану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F9681F">
      <w:pPr>
        <w:ind w:left="1200" w:hanging="800"/>
        <w:jc w:val="both"/>
      </w:pPr>
      <w:hyperlink w:anchor="sub212020000" w:history="1">
        <w:r>
          <w:rPr>
            <w:rStyle w:val="a3"/>
            <w:b/>
            <w:bCs/>
            <w:color w:val="0000FF"/>
            <w:u w:val="single"/>
          </w:rPr>
          <w:t>212-2-бап. Бейрезиденттi</w:t>
        </w:r>
        <w:r>
          <w:rPr>
            <w:rStyle w:val="a3"/>
            <w:b/>
            <w:bCs/>
            <w:color w:val="0000FF"/>
            <w:u w:val="single"/>
          </w:rPr>
          <w:t>ң</w:t>
        </w:r>
        <w:r>
          <w:rPr>
            <w:rStyle w:val="a3"/>
            <w:b/>
            <w:bCs/>
            <w:color w:val="0000FF"/>
            <w:u w:val="single"/>
          </w:rPr>
          <w:t xml:space="preserve"> депозитарлы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олхаттарыны</w:t>
        </w:r>
        <w:r>
          <w:rPr>
            <w:rStyle w:val="a3"/>
            <w:b/>
            <w:bCs/>
            <w:color w:val="0000FF"/>
            <w:u w:val="single"/>
          </w:rPr>
          <w:t>ң</w:t>
        </w:r>
        <w:r>
          <w:rPr>
            <w:rStyle w:val="a3"/>
            <w:b/>
            <w:bCs/>
            <w:color w:val="0000FF"/>
            <w:u w:val="single"/>
          </w:rPr>
          <w:t xml:space="preserve"> базалы</w:t>
        </w:r>
        <w:r>
          <w:rPr>
            <w:rStyle w:val="a3"/>
            <w:b/>
            <w:bCs/>
            <w:color w:val="0000FF"/>
            <w:u w:val="single"/>
          </w:rPr>
          <w:t>қ</w:t>
        </w:r>
        <w:r>
          <w:rPr>
            <w:rStyle w:val="a3"/>
            <w:b/>
            <w:bCs/>
            <w:color w:val="0000FF"/>
            <w:u w:val="single"/>
          </w:rPr>
          <w:t xml:space="preserve"> активі болып табылатын акциялары бойынша дивидендтер т</w:t>
        </w:r>
        <w:r>
          <w:rPr>
            <w:rStyle w:val="a3"/>
            <w:b/>
            <w:bCs/>
            <w:color w:val="0000FF"/>
            <w:u w:val="single"/>
          </w:rPr>
          <w:t>ү</w:t>
        </w:r>
        <w:r>
          <w:rPr>
            <w:rStyle w:val="a3"/>
            <w:b/>
            <w:bCs/>
            <w:color w:val="0000FF"/>
            <w:u w:val="single"/>
          </w:rPr>
          <w:t>ріндегі табыстарын салы</w:t>
        </w:r>
        <w:r>
          <w:rPr>
            <w:rStyle w:val="a3"/>
            <w:b/>
            <w:bCs/>
            <w:color w:val="0000FF"/>
            <w:u w:val="single"/>
          </w:rPr>
          <w:t>қ</w:t>
        </w:r>
        <w:r>
          <w:rPr>
            <w:rStyle w:val="a3"/>
            <w:b/>
            <w:bCs/>
            <w:color w:val="0000FF"/>
            <w:u w:val="single"/>
          </w:rPr>
          <w:t xml:space="preserve"> салудан ішінара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F9681F">
      <w:pPr>
        <w:ind w:left="1200" w:hanging="800"/>
        <w:jc w:val="both"/>
      </w:pPr>
      <w:hyperlink w:anchor="sub2130000" w:history="1">
        <w:r>
          <w:rPr>
            <w:rStyle w:val="a3"/>
            <w:b/>
            <w:bCs/>
            <w:color w:val="0000FF"/>
            <w:u w:val="single"/>
          </w:rPr>
          <w:t>213-бап.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ты мекеме ар</w:t>
        </w:r>
        <w:r>
          <w:rPr>
            <w:rStyle w:val="a3"/>
            <w:b/>
            <w:bCs/>
            <w:color w:val="0000FF"/>
            <w:u w:val="single"/>
          </w:rPr>
          <w:t>қ</w:t>
        </w:r>
        <w:r>
          <w:rPr>
            <w:rStyle w:val="a3"/>
            <w:b/>
            <w:bCs/>
            <w:color w:val="0000FF"/>
            <w:u w:val="single"/>
          </w:rPr>
          <w:t>ылы бейрезидентті</w:t>
        </w:r>
        <w:r>
          <w:rPr>
            <w:rStyle w:val="a3"/>
            <w:b/>
            <w:bCs/>
            <w:color w:val="0000FF"/>
            <w:u w:val="single"/>
          </w:rPr>
          <w:t>ң</w:t>
        </w:r>
        <w:r>
          <w:rPr>
            <w:rStyle w:val="a3"/>
            <w:b/>
            <w:bCs/>
            <w:color w:val="0000FF"/>
            <w:u w:val="single"/>
          </w:rPr>
          <w:t xml:space="preserve">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ызметтерді к</w:t>
        </w:r>
        <w:r>
          <w:rPr>
            <w:rStyle w:val="a3"/>
            <w:b/>
            <w:bCs/>
            <w:color w:val="0000FF"/>
            <w:u w:val="single"/>
          </w:rPr>
          <w:t>ө</w:t>
        </w:r>
        <w:r>
          <w:rPr>
            <w:rStyle w:val="a3"/>
            <w:b/>
            <w:bCs/>
            <w:color w:val="0000FF"/>
            <w:u w:val="single"/>
          </w:rPr>
          <w:t>рсетуден т</w:t>
        </w:r>
        <w:r>
          <w:rPr>
            <w:rStyle w:val="a3"/>
            <w:b/>
            <w:bCs/>
            <w:color w:val="0000FF"/>
            <w:u w:val="single"/>
          </w:rPr>
          <w:t>ү</w:t>
        </w:r>
        <w:r>
          <w:rPr>
            <w:rStyle w:val="a3"/>
            <w:b/>
            <w:bCs/>
            <w:color w:val="0000FF"/>
            <w:u w:val="single"/>
          </w:rPr>
          <w:t>скен табыстарына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 xml:space="preserve">атысты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F9681F">
      <w:pPr>
        <w:ind w:firstLine="400"/>
        <w:jc w:val="both"/>
      </w:pPr>
      <w:hyperlink w:anchor="sub2140000" w:history="1">
        <w:r>
          <w:rPr>
            <w:rStyle w:val="a3"/>
            <w:color w:val="0000FF"/>
            <w:u w:val="single"/>
          </w:rPr>
          <w:t>214-бап. Халықаралық шартты бейрезиденттің тұрақты мекеме арқылы Қазақстан Республикасындағы қызметі</w:t>
        </w:r>
        <w:r>
          <w:rPr>
            <w:rStyle w:val="a3"/>
            <w:color w:val="0000FF"/>
            <w:u w:val="single"/>
          </w:rPr>
          <w:t>нен түсетін таза табысқа салық салудан ішінара босатуға қатысты қолдану тәртібі</w:t>
        </w:r>
      </w:hyperlink>
    </w:p>
    <w:p w:rsidR="00000000" w:rsidRDefault="00F9681F">
      <w:pPr>
        <w:ind w:firstLine="400"/>
        <w:jc w:val="both"/>
      </w:pPr>
      <w:hyperlink w:anchor="sub2150000" w:history="1">
        <w:r>
          <w:rPr>
            <w:rStyle w:val="a3"/>
            <w:color w:val="0000FF"/>
            <w:u w:val="single"/>
          </w:rPr>
          <w:t>215-бап. Халықаралық шартты салық агенттері болып табылмайтын тұлғалардан бейрезидент жеке тұлғаның алған табыстарына салық салудан босатуға қа</w:t>
        </w:r>
        <w:r>
          <w:rPr>
            <w:rStyle w:val="a3"/>
            <w:color w:val="0000FF"/>
            <w:u w:val="single"/>
          </w:rPr>
          <w:t>тысты қолдану тәртібі</w:t>
        </w:r>
      </w:hyperlink>
    </w:p>
    <w:p w:rsidR="00000000" w:rsidRDefault="00F9681F">
      <w:pPr>
        <w:ind w:firstLine="400"/>
        <w:jc w:val="both"/>
      </w:pPr>
      <w:hyperlink w:anchor="sub2160000" w:history="1">
        <w:r>
          <w:rPr>
            <w:rStyle w:val="a3"/>
            <w:color w:val="0000FF"/>
            <w:u w:val="single"/>
          </w:rPr>
          <w:t>216-бап. Бейрезиденттің табыстарынан табыс салығын бюджетке немесе шартты банк салымына аудару тәртібі</w:t>
        </w:r>
      </w:hyperlink>
    </w:p>
    <w:p w:rsidR="00000000" w:rsidRDefault="00F9681F">
      <w:pPr>
        <w:ind w:firstLine="400"/>
        <w:jc w:val="both"/>
      </w:pPr>
      <w:hyperlink w:anchor="sub2170000" w:history="1">
        <w:r>
          <w:rPr>
            <w:rStyle w:val="a3"/>
            <w:color w:val="0000FF"/>
            <w:u w:val="single"/>
          </w:rPr>
          <w:t>217-бап. Бюджеттен немесе шартты банк салымынан табыс салығын қай</w:t>
        </w:r>
        <w:r>
          <w:rPr>
            <w:rStyle w:val="a3"/>
            <w:color w:val="0000FF"/>
            <w:u w:val="single"/>
          </w:rPr>
          <w:t>тару тәртібі</w:t>
        </w:r>
      </w:hyperlink>
    </w:p>
    <w:p w:rsidR="00000000" w:rsidRDefault="00F9681F">
      <w:pPr>
        <w:ind w:firstLine="400"/>
        <w:jc w:val="both"/>
      </w:pPr>
      <w:hyperlink w:anchor="sub2180000" w:history="1">
        <w:r>
          <w:rPr>
            <w:rStyle w:val="a3"/>
            <w:color w:val="0000FF"/>
            <w:u w:val="single"/>
          </w:rPr>
          <w:t>218-бап. Табыс салығын шартты банк салымынан бюджетке аудару тәртібі</w:t>
        </w:r>
      </w:hyperlink>
    </w:p>
    <w:p w:rsidR="00000000" w:rsidRDefault="00F9681F">
      <w:pPr>
        <w:ind w:firstLine="400"/>
        <w:jc w:val="both"/>
      </w:pPr>
      <w:hyperlink w:anchor="sub2190000" w:history="1">
        <w:r>
          <w:rPr>
            <w:rStyle w:val="a3"/>
            <w:color w:val="0000FF"/>
            <w:u w:val="single"/>
          </w:rPr>
          <w:t>219-бап. Резиденттікті растайтын құжатқа және төленген табыс салығын халықаралық шарт негізінде бюджеттен не</w:t>
        </w:r>
        <w:r>
          <w:rPr>
            <w:rStyle w:val="a3"/>
            <w:color w:val="0000FF"/>
            <w:u w:val="single"/>
          </w:rPr>
          <w:t>месе шартты банк салымынан қайтаруға арналған салықтық өтінішке қойылатын талаптар</w:t>
        </w:r>
      </w:hyperlink>
    </w:p>
    <w:p w:rsidR="00000000" w:rsidRDefault="00F9681F">
      <w:pPr>
        <w:ind w:firstLine="400"/>
        <w:jc w:val="both"/>
      </w:pPr>
      <w:hyperlink w:anchor="sub2200000" w:history="1">
        <w:r>
          <w:rPr>
            <w:rStyle w:val="a3"/>
            <w:color w:val="0000FF"/>
            <w:u w:val="single"/>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F9681F">
      <w:pPr>
        <w:ind w:firstLine="400"/>
        <w:jc w:val="both"/>
      </w:pPr>
      <w:r>
        <w:rPr>
          <w:rStyle w:val="s0"/>
        </w:rPr>
        <w:t> </w:t>
      </w:r>
    </w:p>
    <w:p w:rsidR="00000000" w:rsidRDefault="00F9681F">
      <w:hyperlink w:anchor="sub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F9681F">
      <w:pPr>
        <w:ind w:firstLine="400"/>
        <w:jc w:val="both"/>
      </w:pPr>
      <w:hyperlink w:anchor="sub2210000" w:history="1">
        <w:r>
          <w:rPr>
            <w:rStyle w:val="a3"/>
            <w:color w:val="0000FF"/>
            <w:u w:val="single"/>
          </w:rPr>
          <w:t>221-бап. Қазақстан Республикасынан тысқары жерлердегі көздерден алынған табыстар</w:t>
        </w:r>
      </w:hyperlink>
    </w:p>
    <w:p w:rsidR="00000000" w:rsidRDefault="00F9681F">
      <w:pPr>
        <w:ind w:firstLine="400"/>
        <w:jc w:val="both"/>
      </w:pPr>
      <w:hyperlink w:anchor="sub221010000" w:history="1">
        <w:r>
          <w:rPr>
            <w:rStyle w:val="a3"/>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F9681F">
      <w:pPr>
        <w:ind w:firstLine="400"/>
        <w:jc w:val="both"/>
      </w:pPr>
      <w:hyperlink w:anchor="sub2220000" w:history="1">
        <w:r>
          <w:rPr>
            <w:rStyle w:val="a3"/>
            <w:color w:val="0000FF"/>
            <w:u w:val="single"/>
          </w:rPr>
          <w:t>222-бап. Резидент - заңды тұлғаның Қазақстан Республикасынан тысқары жерлерде та</w:t>
        </w:r>
        <w:r>
          <w:rPr>
            <w:rStyle w:val="a3"/>
            <w:color w:val="0000FF"/>
            <w:u w:val="single"/>
          </w:rPr>
          <w:t>быстар алуға бағытталған қызметті жүзеге асыруына байланысты шығыстарын шегерімге жатқызу тәртібі</w:t>
        </w:r>
      </w:hyperlink>
    </w:p>
    <w:p w:rsidR="00000000" w:rsidRDefault="00F9681F">
      <w:pPr>
        <w:ind w:firstLine="400"/>
        <w:jc w:val="both"/>
      </w:pPr>
      <w:hyperlink w:anchor="sub2230000" w:history="1">
        <w:r>
          <w:rPr>
            <w:rStyle w:val="a3"/>
            <w:color w:val="0000FF"/>
            <w:u w:val="single"/>
          </w:rPr>
          <w:t>223-бап. Шетелдік салықты есепке жатқызу</w:t>
        </w:r>
        <w:r>
          <w:rPr>
            <w:rStyle w:val="a3"/>
            <w:color w:val="0000FF"/>
            <w:u w:val="single"/>
          </w:rPr>
          <w:t xml:space="preserve"> </w:t>
        </w:r>
      </w:hyperlink>
    </w:p>
    <w:p w:rsidR="00000000" w:rsidRDefault="00F9681F">
      <w:pPr>
        <w:ind w:firstLine="400"/>
        <w:jc w:val="both"/>
      </w:pPr>
      <w:hyperlink w:anchor="sub2240000" w:history="1">
        <w:r>
          <w:rPr>
            <w:rStyle w:val="a3"/>
            <w:color w:val="0000FF"/>
            <w:u w:val="single"/>
          </w:rPr>
          <w:t>224-бап. Жеңілдікті салық салынатын мемлекетте алы</w:t>
        </w:r>
        <w:r>
          <w:rPr>
            <w:rStyle w:val="a3"/>
            <w:color w:val="0000FF"/>
            <w:u w:val="single"/>
          </w:rPr>
          <w:t>нған табыс</w:t>
        </w:r>
        <w:r>
          <w:rPr>
            <w:rStyle w:val="a3"/>
            <w:color w:val="0000FF"/>
            <w:u w:val="single"/>
          </w:rPr>
          <w:t xml:space="preserve"> </w:t>
        </w:r>
      </w:hyperlink>
    </w:p>
    <w:p w:rsidR="00000000" w:rsidRDefault="00F9681F">
      <w:pPr>
        <w:ind w:firstLine="400"/>
        <w:jc w:val="both"/>
      </w:pPr>
      <w:hyperlink w:anchor="sub2250000" w:history="1">
        <w:r>
          <w:rPr>
            <w:rStyle w:val="a3"/>
            <w:color w:val="0000FF"/>
            <w:u w:val="single"/>
          </w:rPr>
          <w:t>225-бап. Резиденттің халықаралық шартты шет мемлекетте қолдану тәртібі</w:t>
        </w:r>
      </w:hyperlink>
    </w:p>
    <w:p w:rsidR="00000000" w:rsidRDefault="00F9681F">
      <w:pPr>
        <w:ind w:firstLine="400"/>
        <w:jc w:val="both"/>
      </w:pPr>
      <w:hyperlink w:anchor="sub2260000" w:history="1">
        <w:r>
          <w:rPr>
            <w:rStyle w:val="a3"/>
            <w:color w:val="0000FF"/>
            <w:u w:val="single"/>
          </w:rPr>
          <w:t>226-бап. Өзара келісу рәсімі</w:t>
        </w:r>
      </w:hyperlink>
    </w:p>
    <w:p w:rsidR="00000000" w:rsidRDefault="00F9681F">
      <w:pPr>
        <w:ind w:firstLine="400"/>
        <w:jc w:val="both"/>
      </w:pPr>
      <w:hyperlink w:anchor="sub2270000" w:history="1">
        <w:r>
          <w:rPr>
            <w:rStyle w:val="a3"/>
            <w:color w:val="0000FF"/>
            <w:u w:val="single"/>
          </w:rPr>
          <w:t>227-бап. Салық жинаудағы көмек</w:t>
        </w:r>
      </w:hyperlink>
    </w:p>
    <w:p w:rsidR="00000000" w:rsidRDefault="00F9681F">
      <w:pPr>
        <w:ind w:firstLine="400"/>
        <w:jc w:val="both"/>
      </w:pPr>
      <w:hyperlink w:anchor="sub227010000" w:history="1">
        <w:r>
          <w:rPr>
            <w:rStyle w:val="a3"/>
            <w:color w:val="0000FF"/>
            <w:u w:val="single"/>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F9681F">
      <w:pPr>
        <w:ind w:firstLine="400"/>
        <w:jc w:val="both"/>
      </w:pPr>
      <w:r>
        <w:t> </w:t>
      </w:r>
    </w:p>
    <w:p w:rsidR="00000000" w:rsidRDefault="00F9681F">
      <w:hyperlink w:anchor="sub2280000" w:history="1">
        <w:r>
          <w:rPr>
            <w:rStyle w:val="a3"/>
            <w:color w:val="0000FF"/>
            <w:u w:val="single"/>
          </w:rPr>
          <w:t xml:space="preserve">8-бөлім. Қосылған </w:t>
        </w:r>
        <w:r>
          <w:rPr>
            <w:rStyle w:val="a3"/>
            <w:color w:val="0000FF"/>
            <w:u w:val="single"/>
          </w:rPr>
          <w:t>құн</w:t>
        </w:r>
        <w:r>
          <w:rPr>
            <w:rStyle w:val="a3"/>
            <w:color w:val="0000FF"/>
            <w:u w:val="single"/>
          </w:rPr>
          <w:t xml:space="preserve"> салығы</w:t>
        </w:r>
      </w:hyperlink>
    </w:p>
    <w:p w:rsidR="00000000" w:rsidRDefault="00F9681F">
      <w:hyperlink w:anchor="sub2280000" w:history="1">
        <w:r>
          <w:rPr>
            <w:rStyle w:val="a3"/>
            <w:color w:val="0000FF"/>
            <w:u w:val="single"/>
          </w:rPr>
          <w:t>28-тарау. Жалпы ережелер</w:t>
        </w:r>
      </w:hyperlink>
    </w:p>
    <w:p w:rsidR="00000000" w:rsidRDefault="00F9681F">
      <w:pPr>
        <w:ind w:firstLine="400"/>
        <w:jc w:val="both"/>
      </w:pPr>
      <w:hyperlink w:anchor="sub2280000" w:history="1">
        <w:r>
          <w:rPr>
            <w:rStyle w:val="a3"/>
            <w:color w:val="0000FF"/>
            <w:u w:val="single"/>
          </w:rPr>
          <w:t>228-бап. Төлеушілер</w:t>
        </w:r>
      </w:hyperlink>
    </w:p>
    <w:p w:rsidR="00000000" w:rsidRDefault="00F9681F">
      <w:pPr>
        <w:ind w:firstLine="400"/>
        <w:jc w:val="both"/>
      </w:pPr>
      <w:hyperlink w:anchor="sub2290000" w:history="1">
        <w:r>
          <w:rPr>
            <w:rStyle w:val="a3"/>
            <w:color w:val="0000FF"/>
            <w:u w:val="single"/>
          </w:rPr>
          <w:t>229-бап. Салық салу объектілері</w:t>
        </w:r>
      </w:hyperlink>
    </w:p>
    <w:p w:rsidR="00000000" w:rsidRDefault="00F9681F">
      <w:pPr>
        <w:ind w:firstLine="400"/>
        <w:jc w:val="both"/>
      </w:pPr>
      <w:r>
        <w:rPr>
          <w:rStyle w:val="s0"/>
        </w:rPr>
        <w:t> </w:t>
      </w:r>
    </w:p>
    <w:p w:rsidR="00000000" w:rsidRDefault="00F9681F">
      <w:hyperlink w:anchor="sub2300000" w:history="1">
        <w:r>
          <w:rPr>
            <w:rStyle w:val="a3"/>
            <w:color w:val="0000FF"/>
            <w:u w:val="single"/>
          </w:rPr>
          <w:t>29-тарау. Салық салынатын айналым</w:t>
        </w:r>
      </w:hyperlink>
    </w:p>
    <w:p w:rsidR="00000000" w:rsidRDefault="00F9681F">
      <w:pPr>
        <w:ind w:firstLine="400"/>
        <w:jc w:val="both"/>
      </w:pPr>
      <w:hyperlink w:anchor="sub2300000" w:history="1">
        <w:r>
          <w:rPr>
            <w:rStyle w:val="a3"/>
            <w:color w:val="0000FF"/>
            <w:u w:val="single"/>
          </w:rPr>
          <w:t>230-бап. Салық салынатын айналымды айқындау</w:t>
        </w:r>
      </w:hyperlink>
    </w:p>
    <w:p w:rsidR="00000000" w:rsidRDefault="00F9681F">
      <w:pPr>
        <w:ind w:firstLine="400"/>
        <w:jc w:val="both"/>
      </w:pPr>
      <w:hyperlink w:anchor="sub2310000" w:history="1">
        <w:r>
          <w:rPr>
            <w:rStyle w:val="a3"/>
            <w:color w:val="0000FF"/>
            <w:u w:val="single"/>
          </w:rPr>
          <w:t>231-бап. Тауарларды, жұмыстарды, қызмет көрсетулерді өткізу бойынша айналым</w:t>
        </w:r>
      </w:hyperlink>
    </w:p>
    <w:p w:rsidR="00000000" w:rsidRDefault="00F9681F">
      <w:pPr>
        <w:ind w:firstLine="400"/>
        <w:jc w:val="both"/>
      </w:pPr>
      <w:hyperlink w:anchor="sub2320000" w:history="1">
        <w:r>
          <w:rPr>
            <w:rStyle w:val="a3"/>
            <w:color w:val="0000FF"/>
            <w:u w:val="single"/>
          </w:rPr>
          <w:t>232-бап. Салық салынбайтын айналым</w:t>
        </w:r>
      </w:hyperlink>
    </w:p>
    <w:p w:rsidR="00000000" w:rsidRDefault="00F9681F">
      <w:pPr>
        <w:ind w:firstLine="400"/>
        <w:jc w:val="both"/>
      </w:pPr>
      <w:hyperlink w:anchor="sub2330000" w:history="1">
        <w:r>
          <w:rPr>
            <w:rStyle w:val="a3"/>
            <w:color w:val="0000FF"/>
            <w:u w:val="single"/>
          </w:rPr>
          <w:t>233-бап. Тапсырма шарттары бойынша жүзеге асырылатын өткізу бойынша айналымдар</w:t>
        </w:r>
      </w:hyperlink>
    </w:p>
    <w:p w:rsidR="00000000" w:rsidRDefault="00F9681F">
      <w:pPr>
        <w:ind w:firstLine="400"/>
        <w:jc w:val="both"/>
      </w:pPr>
      <w:hyperlink w:anchor="sub233010000" w:history="1">
        <w:r>
          <w:rPr>
            <w:rStyle w:val="a3"/>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F9681F">
      <w:pPr>
        <w:ind w:firstLine="400"/>
        <w:jc w:val="both"/>
      </w:pPr>
      <w:hyperlink w:anchor="sub233020000" w:history="1">
        <w:r>
          <w:rPr>
            <w:rStyle w:val="a3"/>
            <w:color w:val="0000FF"/>
            <w:u w:val="single"/>
          </w:rPr>
          <w:t>233-2-бап. Көлік экспедициясы шарты бойынша жүзеге асырылатын өткізу бойынша айналымдар</w:t>
        </w:r>
      </w:hyperlink>
    </w:p>
    <w:p w:rsidR="00000000" w:rsidRDefault="00F9681F">
      <w:pPr>
        <w:ind w:left="1200" w:hanging="800"/>
        <w:jc w:val="both"/>
      </w:pPr>
      <w:hyperlink w:anchor="sub264010000" w:history="1">
        <w:r>
          <w:rPr>
            <w:rStyle w:val="a3"/>
            <w:b/>
            <w:bCs/>
            <w:color w:val="0000FF"/>
            <w:u w:val="single"/>
          </w:rPr>
          <w:t>264-1-бап. Талаптары комиссия шартыны</w:t>
        </w:r>
        <w:r>
          <w:rPr>
            <w:rStyle w:val="a3"/>
            <w:b/>
            <w:bCs/>
            <w:color w:val="0000FF"/>
            <w:u w:val="single"/>
          </w:rPr>
          <w:t>ң</w:t>
        </w:r>
        <w:r>
          <w:rPr>
            <w:rStyle w:val="a3"/>
            <w:b/>
            <w:bCs/>
            <w:color w:val="0000FF"/>
            <w:u w:val="single"/>
          </w:rPr>
          <w:t xml:space="preserve"> талаптарына с</w:t>
        </w:r>
        <w:r>
          <w:rPr>
            <w:rStyle w:val="a3"/>
            <w:b/>
            <w:bCs/>
            <w:color w:val="0000FF"/>
            <w:u w:val="single"/>
          </w:rPr>
          <w:t>ә</w:t>
        </w:r>
        <w:r>
          <w:rPr>
            <w:rStyle w:val="a3"/>
            <w:b/>
            <w:bCs/>
            <w:color w:val="0000FF"/>
            <w:u w:val="single"/>
          </w:rPr>
          <w:t xml:space="preserve">йкес келетін шарттар бойынша шот-фактуралар </w:t>
        </w:r>
        <w:r>
          <w:rPr>
            <w:rStyle w:val="a3"/>
            <w:b/>
            <w:bCs/>
            <w:color w:val="0000FF"/>
            <w:u w:val="single"/>
          </w:rPr>
          <w:t>жазып беру ерекшеліктері</w:t>
        </w:r>
      </w:hyperlink>
    </w:p>
    <w:p w:rsidR="00000000" w:rsidRDefault="00F9681F">
      <w:pPr>
        <w:ind w:firstLine="400"/>
        <w:jc w:val="both"/>
      </w:pPr>
      <w:hyperlink w:anchor="sub273010000" w:history="1">
        <w:r>
          <w:rPr>
            <w:rStyle w:val="a3"/>
            <w:color w:val="0000FF"/>
            <w:u w:val="single"/>
          </w:rPr>
          <w:t>273-1-бап. Жекелеген жағдайларда қосылған құн салығының асып кетуін қайтару ерекшеліктері</w:t>
        </w:r>
      </w:hyperlink>
    </w:p>
    <w:p w:rsidR="00000000" w:rsidRDefault="00F9681F">
      <w:pPr>
        <w:ind w:firstLine="400"/>
        <w:jc w:val="both"/>
      </w:pPr>
      <w:hyperlink w:anchor="sub2340000" w:history="1">
        <w:r>
          <w:rPr>
            <w:rStyle w:val="a3"/>
            <w:color w:val="0000FF"/>
            <w:u w:val="single"/>
          </w:rPr>
          <w:t>234-бап. Сенімгерлікпен басқару шарттары бойынша жүзеге асырылатын өткізу</w:t>
        </w:r>
        <w:r>
          <w:rPr>
            <w:rStyle w:val="a3"/>
            <w:color w:val="0000FF"/>
            <w:u w:val="single"/>
          </w:rPr>
          <w:t xml:space="preserve"> (сатып алу) бойынша айналымдар</w:t>
        </w:r>
      </w:hyperlink>
    </w:p>
    <w:p w:rsidR="00000000" w:rsidRDefault="00F9681F">
      <w:pPr>
        <w:ind w:firstLine="400"/>
        <w:jc w:val="both"/>
      </w:pPr>
      <w:hyperlink w:anchor="sub2350000" w:history="1">
        <w:r>
          <w:rPr>
            <w:rStyle w:val="a3"/>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F9681F">
      <w:pPr>
        <w:ind w:firstLine="400"/>
        <w:jc w:val="both"/>
      </w:pPr>
      <w:hyperlink w:anchor="sub2360000" w:history="1">
        <w:r>
          <w:rPr>
            <w:rStyle w:val="a3"/>
            <w:color w:val="0000FF"/>
            <w:u w:val="single"/>
          </w:rPr>
          <w:t xml:space="preserve">236-бап. Тауарды, жұмысты, қызмет көрсетулерді </w:t>
        </w:r>
        <w:r>
          <w:rPr>
            <w:rStyle w:val="a3"/>
            <w:color w:val="0000FF"/>
            <w:u w:val="single"/>
          </w:rPr>
          <w:t>өткізу</w:t>
        </w:r>
        <w:r>
          <w:rPr>
            <w:rStyle w:val="a3"/>
            <w:color w:val="0000FF"/>
            <w:u w:val="single"/>
          </w:rPr>
          <w:t xml:space="preserve"> орны</w:t>
        </w:r>
        <w:r>
          <w:rPr>
            <w:rStyle w:val="a3"/>
            <w:color w:val="0000FF"/>
            <w:u w:val="single"/>
          </w:rPr>
          <w:t xml:space="preserve"> </w:t>
        </w:r>
      </w:hyperlink>
    </w:p>
    <w:p w:rsidR="00000000" w:rsidRDefault="00F9681F">
      <w:pPr>
        <w:ind w:firstLine="400"/>
        <w:jc w:val="both"/>
      </w:pPr>
      <w:hyperlink w:anchor="sub2370000" w:history="1">
        <w:r>
          <w:rPr>
            <w:rStyle w:val="a3"/>
            <w:color w:val="0000FF"/>
            <w:u w:val="single"/>
          </w:rPr>
          <w:t>237-бап. Өткізу бойынша айналым жасау күні</w:t>
        </w:r>
        <w:r>
          <w:rPr>
            <w:rStyle w:val="a3"/>
            <w:color w:val="0000FF"/>
            <w:u w:val="single"/>
          </w:rPr>
          <w:t xml:space="preserve"> </w:t>
        </w:r>
      </w:hyperlink>
    </w:p>
    <w:p w:rsidR="00000000" w:rsidRDefault="00F9681F">
      <w:pPr>
        <w:ind w:firstLine="400"/>
        <w:jc w:val="both"/>
      </w:pPr>
      <w:r>
        <w:rPr>
          <w:rStyle w:val="s0"/>
        </w:rPr>
        <w:t> </w:t>
      </w:r>
    </w:p>
    <w:p w:rsidR="00000000" w:rsidRDefault="00F9681F">
      <w:hyperlink w:anchor="sub2380000" w:history="1">
        <w:r>
          <w:rPr>
            <w:rStyle w:val="a3"/>
            <w:color w:val="0000FF"/>
            <w:u w:val="single"/>
          </w:rPr>
          <w:t>30-тарау. Салық салынатын айналым мөлшерін анықтау</w:t>
        </w:r>
      </w:hyperlink>
    </w:p>
    <w:p w:rsidR="00000000" w:rsidRDefault="00F9681F">
      <w:pPr>
        <w:ind w:firstLine="400"/>
        <w:jc w:val="both"/>
      </w:pPr>
      <w:hyperlink w:anchor="sub2380000" w:history="1">
        <w:r>
          <w:rPr>
            <w:rStyle w:val="a3"/>
            <w:color w:val="0000FF"/>
            <w:u w:val="single"/>
          </w:rPr>
          <w:t>238-бап. Салық салынатын айналым мөлшері</w:t>
        </w:r>
        <w:r>
          <w:rPr>
            <w:rStyle w:val="a3"/>
            <w:color w:val="0000FF"/>
            <w:u w:val="single"/>
          </w:rPr>
          <w:t xml:space="preserve"> </w:t>
        </w:r>
      </w:hyperlink>
    </w:p>
    <w:p w:rsidR="00000000" w:rsidRDefault="00F9681F">
      <w:pPr>
        <w:ind w:firstLine="400"/>
        <w:jc w:val="both"/>
      </w:pPr>
      <w:hyperlink w:anchor="sub2390000" w:history="1">
        <w:r>
          <w:rPr>
            <w:rStyle w:val="a3"/>
            <w:color w:val="0000FF"/>
            <w:u w:val="single"/>
          </w:rPr>
          <w:t>239-бап. Салық салынатын айналым мөлшерін түзету</w:t>
        </w:r>
      </w:hyperlink>
    </w:p>
    <w:p w:rsidR="00000000" w:rsidRDefault="00F9681F">
      <w:pPr>
        <w:ind w:firstLine="400"/>
        <w:jc w:val="both"/>
      </w:pPr>
      <w:hyperlink w:anchor="sub2400000" w:history="1">
        <w:r>
          <w:rPr>
            <w:rStyle w:val="a3"/>
            <w:color w:val="0000FF"/>
            <w:u w:val="single"/>
          </w:rPr>
          <w:t>240-бап. Күмәнді талаптар бойынша салық салынатын айналым мөлшерін түзету</w:t>
        </w:r>
        <w:r>
          <w:rPr>
            <w:rStyle w:val="a3"/>
            <w:color w:val="0000FF"/>
            <w:u w:val="single"/>
          </w:rPr>
          <w:t xml:space="preserve"> </w:t>
        </w:r>
      </w:hyperlink>
    </w:p>
    <w:p w:rsidR="00000000" w:rsidRDefault="00F9681F">
      <w:pPr>
        <w:ind w:firstLine="400"/>
        <w:jc w:val="both"/>
      </w:pPr>
      <w:hyperlink w:anchor="sub2410000" w:history="1">
        <w:r>
          <w:rPr>
            <w:rStyle w:val="a3"/>
            <w:color w:val="0000FF"/>
            <w:u w:val="single"/>
          </w:rPr>
          <w:t>241-бап.Бейрезиденттен жұмыстарды, көр</w:t>
        </w:r>
        <w:r>
          <w:rPr>
            <w:rStyle w:val="a3"/>
            <w:color w:val="0000FF"/>
            <w:u w:val="single"/>
          </w:rPr>
          <w:t>сетілетін қызметтерді сатып алу кезінде салық салынатын айналым</w:t>
        </w:r>
      </w:hyperlink>
    </w:p>
    <w:p w:rsidR="00000000" w:rsidRDefault="00F9681F">
      <w:pPr>
        <w:ind w:firstLine="400"/>
        <w:jc w:val="both"/>
      </w:pPr>
      <w:r>
        <w:t> </w:t>
      </w:r>
    </w:p>
    <w:p w:rsidR="00000000" w:rsidRDefault="00F9681F">
      <w:hyperlink w:anchor="sub2420000" w:history="1">
        <w:r>
          <w:rPr>
            <w:rStyle w:val="a3"/>
            <w:color w:val="0000FF"/>
            <w:u w:val="single"/>
          </w:rPr>
          <w:t>31-тарау. Нөлдік мөлшерлеме бойынша салық салынатын айналымдар</w:t>
        </w:r>
      </w:hyperlink>
    </w:p>
    <w:p w:rsidR="00000000" w:rsidRDefault="00F9681F">
      <w:pPr>
        <w:ind w:firstLine="400"/>
        <w:jc w:val="both"/>
      </w:pPr>
      <w:hyperlink w:anchor="sub2420000" w:history="1">
        <w:r>
          <w:rPr>
            <w:rStyle w:val="a3"/>
            <w:color w:val="0000FF"/>
            <w:u w:val="single"/>
          </w:rPr>
          <w:t>242-бап. Тауарлар экспорты</w:t>
        </w:r>
      </w:hyperlink>
    </w:p>
    <w:p w:rsidR="00000000" w:rsidRDefault="00F9681F">
      <w:pPr>
        <w:ind w:firstLine="400"/>
        <w:jc w:val="both"/>
      </w:pPr>
      <w:hyperlink w:anchor="sub2430000" w:history="1">
        <w:r>
          <w:rPr>
            <w:rStyle w:val="a3"/>
            <w:color w:val="0000FF"/>
            <w:u w:val="single"/>
          </w:rPr>
          <w:t>2</w:t>
        </w:r>
        <w:r>
          <w:rPr>
            <w:rStyle w:val="a3"/>
            <w:color w:val="0000FF"/>
            <w:u w:val="single"/>
          </w:rPr>
          <w:t xml:space="preserve">43-бап. Тауарлар экспортын растау </w:t>
        </w:r>
      </w:hyperlink>
    </w:p>
    <w:p w:rsidR="00000000" w:rsidRDefault="00F9681F">
      <w:pPr>
        <w:ind w:firstLine="400"/>
        <w:jc w:val="both"/>
      </w:pPr>
      <w:hyperlink w:anchor="sub2440000" w:history="1">
        <w:r>
          <w:rPr>
            <w:rStyle w:val="a3"/>
            <w:color w:val="0000FF"/>
            <w:u w:val="single"/>
          </w:rPr>
          <w:t>244-бап. Халықаралық тасымалдауға салық салу</w:t>
        </w:r>
        <w:r>
          <w:rPr>
            <w:rStyle w:val="a3"/>
            <w:color w:val="0000FF"/>
            <w:u w:val="single"/>
          </w:rPr>
          <w:t xml:space="preserve"> </w:t>
        </w:r>
      </w:hyperlink>
    </w:p>
    <w:p w:rsidR="00000000" w:rsidRDefault="00F9681F">
      <w:pPr>
        <w:ind w:left="1200" w:hanging="800"/>
        <w:jc w:val="both"/>
      </w:pPr>
      <w:hyperlink w:anchor="sub244010000" w:history="1">
        <w:r>
          <w:rPr>
            <w:rStyle w:val="a3"/>
            <w:b/>
            <w:bCs/>
            <w:color w:val="0000FF"/>
            <w:u w:val="single"/>
          </w:rPr>
          <w:t>244-1-бап.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ұ</w:t>
        </w:r>
        <w:r>
          <w:rPr>
            <w:rStyle w:val="a3"/>
            <w:b/>
            <w:bCs/>
            <w:color w:val="0000FF"/>
            <w:u w:val="single"/>
          </w:rPr>
          <w:t>шуды,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ә</w:t>
        </w:r>
        <w:r>
          <w:rPr>
            <w:rStyle w:val="a3"/>
            <w:b/>
            <w:bCs/>
            <w:color w:val="0000FF"/>
            <w:u w:val="single"/>
          </w:rPr>
          <w:t>уемен тасымалдауды орындайтын шетелдік авиакомпанияларды</w:t>
        </w:r>
        <w:r>
          <w:rPr>
            <w:rStyle w:val="a3"/>
            <w:b/>
            <w:bCs/>
            <w:color w:val="0000FF"/>
            <w:u w:val="single"/>
          </w:rPr>
          <w:t>ң</w:t>
        </w:r>
        <w:r>
          <w:rPr>
            <w:rStyle w:val="a3"/>
            <w:b/>
            <w:bCs/>
            <w:color w:val="0000FF"/>
            <w:u w:val="single"/>
          </w:rPr>
          <w:t xml:space="preserve"> </w:t>
        </w:r>
        <w:r>
          <w:rPr>
            <w:rStyle w:val="a3"/>
            <w:b/>
            <w:bCs/>
            <w:color w:val="0000FF"/>
            <w:u w:val="single"/>
          </w:rPr>
          <w:t>ә</w:t>
        </w:r>
        <w:r>
          <w:rPr>
            <w:rStyle w:val="a3"/>
            <w:b/>
            <w:bCs/>
            <w:color w:val="0000FF"/>
            <w:u w:val="single"/>
          </w:rPr>
          <w:t>уе ке</w:t>
        </w:r>
        <w:r>
          <w:rPr>
            <w:rStyle w:val="a3"/>
            <w:b/>
            <w:bCs/>
            <w:color w:val="0000FF"/>
            <w:u w:val="single"/>
          </w:rPr>
          <w:t xml:space="preserve">мелеріне май </w:t>
        </w:r>
        <w:r>
          <w:rPr>
            <w:rStyle w:val="a3"/>
            <w:b/>
            <w:bCs/>
            <w:color w:val="0000FF"/>
            <w:u w:val="single"/>
          </w:rPr>
          <w:t>құ</w:t>
        </w:r>
        <w:r>
          <w:rPr>
            <w:rStyle w:val="a3"/>
            <w:b/>
            <w:bCs/>
            <w:color w:val="0000FF"/>
            <w:u w:val="single"/>
          </w:rPr>
          <w:t xml:space="preserve">ю кезінде </w:t>
        </w:r>
        <w:r>
          <w:rPr>
            <w:rStyle w:val="a3"/>
            <w:b/>
            <w:bCs/>
            <w:color w:val="0000FF"/>
            <w:u w:val="single"/>
          </w:rPr>
          <w:t>ә</w:t>
        </w:r>
        <w:r>
          <w:rPr>
            <w:rStyle w:val="a3"/>
            <w:b/>
            <w:bCs/>
            <w:color w:val="0000FF"/>
            <w:u w:val="single"/>
          </w:rPr>
          <w:t>уежайлар ж</w:t>
        </w:r>
        <w:r>
          <w:rPr>
            <w:rStyle w:val="a3"/>
            <w:b/>
            <w:bCs/>
            <w:color w:val="0000FF"/>
            <w:u w:val="single"/>
          </w:rPr>
          <w:t>ү</w:t>
        </w:r>
        <w:r>
          <w:rPr>
            <w:rStyle w:val="a3"/>
            <w:b/>
            <w:bCs/>
            <w:color w:val="0000FF"/>
            <w:u w:val="single"/>
          </w:rPr>
          <w:t>зеге асыратын жанар-жа</w:t>
        </w:r>
        <w:r>
          <w:rPr>
            <w:rStyle w:val="a3"/>
            <w:b/>
            <w:bCs/>
            <w:color w:val="0000FF"/>
            <w:u w:val="single"/>
          </w:rPr>
          <w:t>ғ</w:t>
        </w:r>
        <w:r>
          <w:rPr>
            <w:rStyle w:val="a3"/>
            <w:b/>
            <w:bCs/>
            <w:color w:val="0000FF"/>
            <w:u w:val="single"/>
          </w:rPr>
          <w:t xml:space="preserve">армай материалдарын </w:t>
        </w:r>
        <w:r>
          <w:rPr>
            <w:rStyle w:val="a3"/>
            <w:b/>
            <w:bCs/>
            <w:color w:val="0000FF"/>
            <w:u w:val="single"/>
          </w:rPr>
          <w:t>ө</w:t>
        </w:r>
        <w:r>
          <w:rPr>
            <w:rStyle w:val="a3"/>
            <w:b/>
            <w:bCs/>
            <w:color w:val="0000FF"/>
            <w:u w:val="single"/>
          </w:rPr>
          <w:t>ткізуге салы</w:t>
        </w:r>
        <w:r>
          <w:rPr>
            <w:rStyle w:val="a3"/>
            <w:b/>
            <w:bCs/>
            <w:color w:val="0000FF"/>
            <w:u w:val="single"/>
          </w:rPr>
          <w:t>қ</w:t>
        </w:r>
        <w:r>
          <w:rPr>
            <w:rStyle w:val="a3"/>
            <w:b/>
            <w:bCs/>
            <w:color w:val="0000FF"/>
            <w:u w:val="single"/>
          </w:rPr>
          <w:t xml:space="preserve"> салу</w:t>
        </w:r>
      </w:hyperlink>
    </w:p>
    <w:p w:rsidR="00000000" w:rsidRDefault="00F9681F">
      <w:pPr>
        <w:ind w:firstLine="400"/>
        <w:jc w:val="both"/>
      </w:pPr>
      <w:hyperlink w:anchor="sub244020000" w:history="1">
        <w:r>
          <w:rPr>
            <w:rStyle w:val="a3"/>
            <w:color w:val="0000FF"/>
            <w:u w:val="single"/>
          </w:rPr>
          <w:t>244-2-бап. Арнайы экономикалық аймақтың аумағына өткізілетін тауарларға салық салу</w:t>
        </w:r>
      </w:hyperlink>
    </w:p>
    <w:p w:rsidR="00000000" w:rsidRDefault="00F9681F">
      <w:pPr>
        <w:ind w:firstLine="400"/>
        <w:jc w:val="both"/>
      </w:pPr>
      <w:hyperlink w:anchor="sub244030000" w:history="1">
        <w:r>
          <w:rPr>
            <w:rStyle w:val="a3"/>
            <w:color w:val="0000FF"/>
            <w:u w:val="single"/>
          </w:rPr>
          <w:t>244</w:t>
        </w:r>
        <w:r>
          <w:rPr>
            <w:rStyle w:val="a3"/>
            <w:color w:val="0000FF"/>
            <w:u w:val="single"/>
          </w:rPr>
          <w:t>-3-бап. «Астана - жаңа қала» арнайы экономикалық аймағының аумағына өткізілетін тауарларға салық салу ерекшеліктері</w:t>
        </w:r>
      </w:hyperlink>
    </w:p>
    <w:p w:rsidR="00000000" w:rsidRDefault="00F9681F">
      <w:pPr>
        <w:ind w:firstLine="400"/>
        <w:jc w:val="both"/>
      </w:pPr>
      <w:hyperlink w:anchor="sub244040000" w:history="1">
        <w:r>
          <w:rPr>
            <w:rStyle w:val="a3"/>
            <w:color w:val="0000FF"/>
            <w:u w:val="single"/>
          </w:rPr>
          <w:t>244-4-бап. Тазартылған алтынға салық салу</w:t>
        </w:r>
      </w:hyperlink>
    </w:p>
    <w:p w:rsidR="00000000" w:rsidRDefault="00F9681F">
      <w:pPr>
        <w:ind w:firstLine="400"/>
        <w:jc w:val="both"/>
      </w:pPr>
      <w:hyperlink w:anchor="sub2450000" w:history="1">
        <w:r>
          <w:rPr>
            <w:rStyle w:val="a3"/>
            <w:color w:val="0000FF"/>
            <w:u w:val="single"/>
          </w:rPr>
          <w:t>245-бап. Жекелеген жағдайларда</w:t>
        </w:r>
        <w:r>
          <w:rPr>
            <w:rStyle w:val="a3"/>
            <w:color w:val="0000FF"/>
            <w:u w:val="single"/>
          </w:rPr>
          <w:t xml:space="preserve"> салық салу</w:t>
        </w:r>
      </w:hyperlink>
    </w:p>
    <w:p w:rsidR="00000000" w:rsidRDefault="00F9681F">
      <w:pPr>
        <w:ind w:firstLine="400"/>
        <w:jc w:val="both"/>
      </w:pPr>
      <w:r>
        <w:rPr>
          <w:rStyle w:val="s0"/>
        </w:rPr>
        <w:t> </w:t>
      </w:r>
    </w:p>
    <w:p w:rsidR="00000000" w:rsidRDefault="00F9681F">
      <w:hyperlink w:anchor="sub2460000" w:history="1">
        <w:r>
          <w:rPr>
            <w:rStyle w:val="a3"/>
            <w:color w:val="0000FF"/>
            <w:u w:val="single"/>
          </w:rPr>
          <w:t>32-тарау. Салық салынатын импорт</w:t>
        </w:r>
      </w:hyperlink>
    </w:p>
    <w:p w:rsidR="00000000" w:rsidRDefault="00F9681F">
      <w:pPr>
        <w:ind w:firstLine="400"/>
        <w:jc w:val="both"/>
      </w:pPr>
      <w:hyperlink w:anchor="sub2460000" w:history="1">
        <w:r>
          <w:rPr>
            <w:rStyle w:val="a3"/>
            <w:color w:val="0000FF"/>
            <w:u w:val="single"/>
          </w:rPr>
          <w:t>246-бап. Салық салынатын импорттың айқындамасы</w:t>
        </w:r>
      </w:hyperlink>
    </w:p>
    <w:p w:rsidR="00000000" w:rsidRDefault="00F9681F">
      <w:pPr>
        <w:ind w:firstLine="400"/>
        <w:jc w:val="both"/>
      </w:pPr>
      <w:hyperlink w:anchor="sub2470000" w:history="1">
        <w:r>
          <w:rPr>
            <w:rStyle w:val="a3"/>
            <w:color w:val="0000FF"/>
            <w:u w:val="single"/>
          </w:rPr>
          <w:t>247-бап. Салық салынатын импорт мөлшері</w:t>
        </w:r>
        <w:r>
          <w:rPr>
            <w:rStyle w:val="a3"/>
            <w:color w:val="0000FF"/>
            <w:u w:val="single"/>
          </w:rPr>
          <w:t xml:space="preserve"> </w:t>
        </w:r>
      </w:hyperlink>
    </w:p>
    <w:p w:rsidR="00000000" w:rsidRDefault="00F9681F">
      <w:pPr>
        <w:ind w:firstLine="400"/>
        <w:jc w:val="both"/>
      </w:pPr>
      <w:r>
        <w:t> </w:t>
      </w:r>
    </w:p>
    <w:p w:rsidR="00000000" w:rsidRDefault="00F9681F">
      <w:hyperlink w:anchor="sub2480000" w:history="1">
        <w:r>
          <w:rPr>
            <w:rStyle w:val="a3"/>
            <w:color w:val="0000FF"/>
            <w:u w:val="single"/>
          </w:rPr>
          <w:t>33-тарау. Қосылған құн салығынан босатылған айналымдар және импорт</w:t>
        </w:r>
      </w:hyperlink>
    </w:p>
    <w:p w:rsidR="00000000" w:rsidRDefault="00F9681F">
      <w:pPr>
        <w:ind w:left="1200" w:hanging="800"/>
        <w:jc w:val="both"/>
      </w:pPr>
      <w:hyperlink w:anchor="sub2480000" w:history="1">
        <w:r>
          <w:rPr>
            <w:rStyle w:val="a3"/>
            <w:b/>
            <w:bCs/>
            <w:color w:val="0000FF"/>
            <w:u w:val="single"/>
          </w:rPr>
          <w:t xml:space="preserve">248-бап.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 xml:space="preserve">ан, </w:t>
        </w:r>
        <w:r>
          <w:rPr>
            <w:rStyle w:val="a3"/>
            <w:b/>
            <w:bCs/>
            <w:color w:val="0000FF"/>
            <w:u w:val="single"/>
          </w:rPr>
          <w:t>ө</w:t>
        </w:r>
        <w:r>
          <w:rPr>
            <w:rStyle w:val="a3"/>
            <w:b/>
            <w:bCs/>
            <w:color w:val="0000FF"/>
            <w:u w:val="single"/>
          </w:rPr>
          <w:t xml:space="preserve">ткізу орны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 болып табылатын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ызметтерді</w:t>
        </w:r>
        <w:r>
          <w:rPr>
            <w:rStyle w:val="a3"/>
            <w:b/>
            <w:bCs/>
            <w:color w:val="0000FF"/>
            <w:u w:val="single"/>
          </w:rPr>
          <w:t xml:space="preserve"> </w:t>
        </w:r>
        <w:r>
          <w:rPr>
            <w:rStyle w:val="a3"/>
            <w:b/>
            <w:bCs/>
            <w:color w:val="0000FF"/>
            <w:u w:val="single"/>
          </w:rPr>
          <w:t>ө</w:t>
        </w:r>
        <w:r>
          <w:rPr>
            <w:rStyle w:val="a3"/>
            <w:b/>
            <w:bCs/>
            <w:color w:val="0000FF"/>
            <w:u w:val="single"/>
          </w:rPr>
          <w:t>ткізу бойынша айналымдар</w:t>
        </w:r>
      </w:hyperlink>
    </w:p>
    <w:p w:rsidR="00000000" w:rsidRDefault="00F9681F">
      <w:pPr>
        <w:ind w:firstLine="400"/>
        <w:jc w:val="both"/>
      </w:pPr>
      <w:hyperlink w:anchor="sub2490000" w:history="1">
        <w:r>
          <w:rPr>
            <w:rStyle w:val="a3"/>
            <w:color w:val="0000FF"/>
            <w:u w:val="single"/>
          </w:rPr>
          <w:t>249-бап. Жерге және тұрғын үй ғимараттарына байланысты айналымдар</w:t>
        </w:r>
        <w:r>
          <w:rPr>
            <w:rStyle w:val="a3"/>
            <w:color w:val="0000FF"/>
            <w:u w:val="single"/>
          </w:rPr>
          <w:t xml:space="preserve"> </w:t>
        </w:r>
      </w:hyperlink>
    </w:p>
    <w:p w:rsidR="00000000" w:rsidRDefault="00F9681F">
      <w:pPr>
        <w:ind w:firstLine="400"/>
        <w:jc w:val="both"/>
      </w:pPr>
      <w:hyperlink w:anchor="sub2500000" w:history="1">
        <w:r>
          <w:rPr>
            <w:rStyle w:val="a3"/>
            <w:color w:val="0000FF"/>
            <w:u w:val="single"/>
          </w:rPr>
          <w:t>250-бап. Қосылған құн салығынан босатылатын қаржылық операциялар</w:t>
        </w:r>
      </w:hyperlink>
    </w:p>
    <w:p w:rsidR="00000000" w:rsidRDefault="00F9681F">
      <w:pPr>
        <w:ind w:firstLine="400"/>
        <w:jc w:val="both"/>
      </w:pPr>
      <w:hyperlink w:anchor="sub2510000" w:history="1">
        <w:r>
          <w:rPr>
            <w:rStyle w:val="a3"/>
            <w:color w:val="0000FF"/>
            <w:u w:val="single"/>
          </w:rPr>
          <w:t>251-бап. Мүлікті қаржы лизингіне беру</w:t>
        </w:r>
      </w:hyperlink>
    </w:p>
    <w:p w:rsidR="00000000" w:rsidRDefault="00F9681F">
      <w:pPr>
        <w:ind w:firstLine="400"/>
        <w:jc w:val="both"/>
      </w:pPr>
      <w:hyperlink w:anchor="sub2520000" w:history="1">
        <w:r>
          <w:rPr>
            <w:rStyle w:val="a3"/>
            <w:color w:val="0000FF"/>
            <w:u w:val="single"/>
          </w:rPr>
          <w:t>252-бап. Коммерциялық емес ұйымдар көрсететін қызметтер</w:t>
        </w:r>
      </w:hyperlink>
    </w:p>
    <w:p w:rsidR="00000000" w:rsidRDefault="00F9681F">
      <w:pPr>
        <w:ind w:firstLine="400"/>
        <w:jc w:val="both"/>
      </w:pPr>
      <w:hyperlink w:anchor="sub2530000" w:history="1">
        <w:r>
          <w:rPr>
            <w:rStyle w:val="a3"/>
            <w:color w:val="0000FF"/>
            <w:u w:val="single"/>
          </w:rPr>
          <w:t>253-бап. Мәдениет, ғылым және білім беру саласындағы қызмет көрсету, жұмыстар</w:t>
        </w:r>
        <w:r>
          <w:rPr>
            <w:rStyle w:val="a3"/>
            <w:color w:val="0000FF"/>
            <w:u w:val="single"/>
          </w:rPr>
          <w:t xml:space="preserve"> </w:t>
        </w:r>
      </w:hyperlink>
    </w:p>
    <w:p w:rsidR="00000000" w:rsidRDefault="00F9681F">
      <w:pPr>
        <w:ind w:firstLine="400"/>
        <w:jc w:val="both"/>
      </w:pPr>
      <w:hyperlink w:anchor="sub253010000" w:history="1">
        <w:r>
          <w:rPr>
            <w:rStyle w:val="a3"/>
            <w:color w:val="0000FF"/>
            <w:u w:val="single"/>
          </w:rPr>
          <w:t>253-1-бап. Дербес білім беру ұйымдары көрсететін қызметтер</w:t>
        </w:r>
      </w:hyperlink>
    </w:p>
    <w:p w:rsidR="00000000" w:rsidRDefault="00F9681F">
      <w:pPr>
        <w:ind w:firstLine="400"/>
        <w:jc w:val="both"/>
      </w:pPr>
      <w:hyperlink w:anchor="sub2540000" w:history="1">
        <w:r>
          <w:rPr>
            <w:rStyle w:val="a3"/>
            <w:color w:val="0000FF"/>
            <w:u w:val="single"/>
          </w:rPr>
          <w:t>254-бап. Медициналық және ветеринариялық қызмет саласындағы тауарлар мен қызмет көрсетулер</w:t>
        </w:r>
      </w:hyperlink>
    </w:p>
    <w:p w:rsidR="00000000" w:rsidRDefault="00F9681F">
      <w:pPr>
        <w:ind w:firstLine="400"/>
        <w:jc w:val="both"/>
      </w:pPr>
      <w:hyperlink w:anchor="sub2550000" w:history="1">
        <w:r>
          <w:rPr>
            <w:rStyle w:val="a3"/>
            <w:color w:val="0000FF"/>
            <w:u w:val="single"/>
          </w:rPr>
          <w:t>255-бап. Қосылған құ</w:t>
        </w:r>
        <w:r>
          <w:rPr>
            <w:rStyle w:val="a3"/>
            <w:color w:val="0000FF"/>
            <w:u w:val="single"/>
          </w:rPr>
          <w:t>н салығынан босатылатын импорт</w:t>
        </w:r>
      </w:hyperlink>
    </w:p>
    <w:p w:rsidR="00000000" w:rsidRDefault="00F9681F">
      <w:pPr>
        <w:ind w:firstLine="400"/>
        <w:jc w:val="both"/>
      </w:pPr>
      <w:r>
        <w:rPr>
          <w:rStyle w:val="s0"/>
        </w:rPr>
        <w:t> </w:t>
      </w:r>
    </w:p>
    <w:p w:rsidR="00000000" w:rsidRDefault="00F9681F">
      <w:hyperlink w:anchor="sub2560000" w:history="1">
        <w:r>
          <w:rPr>
            <w:rStyle w:val="a3"/>
            <w:color w:val="0000FF"/>
            <w:u w:val="single"/>
          </w:rPr>
          <w:t>34-тарау. Қосылған құн салығы бойынша есепке жатқызу</w:t>
        </w:r>
      </w:hyperlink>
    </w:p>
    <w:p w:rsidR="00000000" w:rsidRDefault="00F9681F">
      <w:pPr>
        <w:ind w:firstLine="400"/>
        <w:jc w:val="both"/>
      </w:pPr>
      <w:hyperlink w:anchor="sub2560000" w:history="1">
        <w:r>
          <w:rPr>
            <w:rStyle w:val="a3"/>
            <w:color w:val="0000FF"/>
            <w:u w:val="single"/>
          </w:rPr>
          <w:t>256-бап. Есепке жатқызылатын қосылған құн салығы</w:t>
        </w:r>
        <w:r>
          <w:rPr>
            <w:rStyle w:val="a3"/>
            <w:color w:val="0000FF"/>
            <w:u w:val="single"/>
          </w:rPr>
          <w:t xml:space="preserve"> </w:t>
        </w:r>
      </w:hyperlink>
    </w:p>
    <w:p w:rsidR="00000000" w:rsidRDefault="00F9681F">
      <w:pPr>
        <w:ind w:firstLine="400"/>
        <w:jc w:val="both"/>
      </w:pPr>
      <w:hyperlink w:anchor="sub2570000" w:history="1">
        <w:r>
          <w:rPr>
            <w:rStyle w:val="a3"/>
            <w:color w:val="0000FF"/>
            <w:u w:val="single"/>
          </w:rPr>
          <w:t>257-бап. Есепке жатқы</w:t>
        </w:r>
        <w:r>
          <w:rPr>
            <w:rStyle w:val="a3"/>
            <w:color w:val="0000FF"/>
            <w:u w:val="single"/>
          </w:rPr>
          <w:t>зылмайтын қосылған құн салығы</w:t>
        </w:r>
        <w:r>
          <w:rPr>
            <w:rStyle w:val="a3"/>
            <w:color w:val="0000FF"/>
            <w:u w:val="single"/>
          </w:rPr>
          <w:t xml:space="preserve"> </w:t>
        </w:r>
      </w:hyperlink>
    </w:p>
    <w:p w:rsidR="00000000" w:rsidRDefault="00F9681F">
      <w:pPr>
        <w:ind w:firstLine="400"/>
        <w:jc w:val="both"/>
      </w:pPr>
      <w:hyperlink w:anchor="sub2580000" w:history="1">
        <w:r>
          <w:rPr>
            <w:rStyle w:val="a3"/>
            <w:color w:val="0000FF"/>
            <w:u w:val="single"/>
          </w:rPr>
          <w:t>258-бап. Есепке жатқызылатын қосылған құн салығының сомасын түзету</w:t>
        </w:r>
      </w:hyperlink>
      <w:r>
        <w:rPr>
          <w:rStyle w:val="s0"/>
        </w:rPr>
        <w:t xml:space="preserve"> </w:t>
      </w:r>
    </w:p>
    <w:p w:rsidR="00000000" w:rsidRDefault="00F9681F">
      <w:pPr>
        <w:ind w:firstLine="400"/>
        <w:jc w:val="both"/>
      </w:pPr>
      <w:hyperlink w:anchor="sub2590000" w:history="1">
        <w:r>
          <w:rPr>
            <w:rStyle w:val="a3"/>
            <w:color w:val="0000FF"/>
            <w:u w:val="single"/>
          </w:rPr>
          <w:t>259-бап. Міндеттемелерді есептен шығару кезінде күмәнді міндеттемелер бойынша есепке жатқыз</w:t>
        </w:r>
        <w:r>
          <w:rPr>
            <w:rStyle w:val="a3"/>
            <w:color w:val="0000FF"/>
            <w:u w:val="single"/>
          </w:rPr>
          <w:t>ылған қосылған құн салығының сомасын түзету</w:t>
        </w:r>
        <w:r>
          <w:rPr>
            <w:rStyle w:val="a3"/>
            <w:color w:val="0000FF"/>
            <w:u w:val="single"/>
          </w:rPr>
          <w:t xml:space="preserve"> </w:t>
        </w:r>
      </w:hyperlink>
    </w:p>
    <w:p w:rsidR="00000000" w:rsidRDefault="00F9681F">
      <w:pPr>
        <w:ind w:firstLine="400"/>
        <w:jc w:val="both"/>
      </w:pPr>
      <w:hyperlink w:anchor="sub2600000" w:history="1">
        <w:r>
          <w:rPr>
            <w:rStyle w:val="a3"/>
            <w:color w:val="0000FF"/>
            <w:u w:val="single"/>
          </w:rPr>
          <w:t>260-бап. Қосылған құн салығы салынбайтын өткізу бойынша айналымдар болған кезде қосылған құн салығын есепке жатқызу тәртібі</w:t>
        </w:r>
        <w:r>
          <w:rPr>
            <w:rStyle w:val="a3"/>
            <w:color w:val="0000FF"/>
            <w:u w:val="single"/>
          </w:rPr>
          <w:t xml:space="preserve"> </w:t>
        </w:r>
      </w:hyperlink>
    </w:p>
    <w:p w:rsidR="00000000" w:rsidRDefault="00F9681F">
      <w:pPr>
        <w:ind w:firstLine="400"/>
        <w:jc w:val="both"/>
      </w:pPr>
      <w:hyperlink w:anchor="sub2610000" w:history="1">
        <w:r>
          <w:rPr>
            <w:rStyle w:val="a3"/>
            <w:color w:val="0000FF"/>
            <w:u w:val="single"/>
          </w:rPr>
          <w:t xml:space="preserve">261-бап. Барабарлық </w:t>
        </w:r>
        <w:r>
          <w:rPr>
            <w:rStyle w:val="a3"/>
            <w:color w:val="0000FF"/>
            <w:u w:val="single"/>
          </w:rPr>
          <w:t>әдіс</w:t>
        </w:r>
      </w:hyperlink>
    </w:p>
    <w:p w:rsidR="00000000" w:rsidRDefault="00F9681F">
      <w:pPr>
        <w:ind w:firstLine="400"/>
        <w:jc w:val="both"/>
      </w:pPr>
      <w:hyperlink w:anchor="sub2620000" w:history="1">
        <w:r>
          <w:rPr>
            <w:rStyle w:val="a3"/>
            <w:color w:val="0000FF"/>
            <w:u w:val="single"/>
          </w:rPr>
          <w:t>262-бап. Бөлек есептеу әдісі</w:t>
        </w:r>
        <w:r>
          <w:rPr>
            <w:rStyle w:val="a3"/>
            <w:color w:val="0000FF"/>
            <w:u w:val="single"/>
          </w:rPr>
          <w:t xml:space="preserve"> </w:t>
        </w:r>
      </w:hyperlink>
    </w:p>
    <w:p w:rsidR="00000000" w:rsidRDefault="00F9681F">
      <w:pPr>
        <w:ind w:firstLine="400"/>
        <w:jc w:val="both"/>
      </w:pPr>
      <w:r>
        <w:t> </w:t>
      </w:r>
    </w:p>
    <w:p w:rsidR="00000000" w:rsidRDefault="00F9681F">
      <w:hyperlink w:anchor="sub2630000" w:history="1">
        <w:r>
          <w:rPr>
            <w:rStyle w:val="a3"/>
            <w:color w:val="0000FF"/>
            <w:u w:val="single"/>
          </w:rPr>
          <w:t>35-тарау. Шот-фактура</w:t>
        </w:r>
      </w:hyperlink>
    </w:p>
    <w:p w:rsidR="00000000" w:rsidRDefault="00F9681F">
      <w:pPr>
        <w:ind w:firstLine="400"/>
        <w:jc w:val="both"/>
      </w:pPr>
      <w:hyperlink w:anchor="sub2630000" w:history="1">
        <w:r>
          <w:rPr>
            <w:rStyle w:val="a3"/>
            <w:color w:val="0000FF"/>
            <w:u w:val="single"/>
          </w:rPr>
          <w:t>263-бап. Шот-фактура</w:t>
        </w:r>
      </w:hyperlink>
    </w:p>
    <w:p w:rsidR="00000000" w:rsidRDefault="00F9681F">
      <w:pPr>
        <w:ind w:firstLine="400"/>
        <w:jc w:val="both"/>
      </w:pPr>
      <w:hyperlink w:anchor="sub2640000" w:history="1">
        <w:r>
          <w:rPr>
            <w:rStyle w:val="a3"/>
            <w:color w:val="0000FF"/>
            <w:u w:val="single"/>
          </w:rPr>
          <w:t>264-бап. Экспедиторлардың шот-фактуралар жаз</w:t>
        </w:r>
        <w:r>
          <w:rPr>
            <w:rStyle w:val="a3"/>
            <w:color w:val="0000FF"/>
            <w:u w:val="single"/>
          </w:rPr>
          <w:t>ып беру ерекшеліктері</w:t>
        </w:r>
      </w:hyperlink>
    </w:p>
    <w:p w:rsidR="00000000" w:rsidRDefault="00F9681F">
      <w:pPr>
        <w:ind w:firstLine="400"/>
        <w:jc w:val="both"/>
      </w:pPr>
      <w:hyperlink w:anchor="sub2650000" w:history="1">
        <w:r>
          <w:rPr>
            <w:rStyle w:val="a3"/>
            <w:color w:val="0000FF"/>
            <w:u w:val="single"/>
          </w:rPr>
          <w:t>265-бап. Салық салынатын айналымды түзету кезінде шот-фактуралар жасау</w:t>
        </w:r>
      </w:hyperlink>
    </w:p>
    <w:p w:rsidR="00000000" w:rsidRDefault="00F9681F">
      <w:r>
        <w:rPr>
          <w:rStyle w:val="s0"/>
        </w:rPr>
        <w:t> </w:t>
      </w:r>
    </w:p>
    <w:p w:rsidR="00000000" w:rsidRDefault="00F9681F">
      <w:hyperlink w:anchor="sub2660000" w:history="1">
        <w:r>
          <w:rPr>
            <w:rStyle w:val="a3"/>
            <w:color w:val="0000FF"/>
            <w:u w:val="single"/>
          </w:rPr>
          <w:t>36-тарау. Салықты есептеу және төлеу тәртібі</w:t>
        </w:r>
      </w:hyperlink>
    </w:p>
    <w:p w:rsidR="00000000" w:rsidRDefault="00F9681F">
      <w:pPr>
        <w:ind w:firstLine="400"/>
        <w:jc w:val="both"/>
      </w:pPr>
      <w:hyperlink w:anchor="sub2660000" w:history="1">
        <w:r>
          <w:rPr>
            <w:rStyle w:val="a3"/>
            <w:color w:val="0000FF"/>
            <w:u w:val="single"/>
          </w:rPr>
          <w:t>266-бап. Салық са</w:t>
        </w:r>
        <w:r>
          <w:rPr>
            <w:rStyle w:val="a3"/>
            <w:color w:val="0000FF"/>
            <w:u w:val="single"/>
          </w:rPr>
          <w:t>лынатын айналым бойынша бюджетке жарна ретінде қосылған құн салығы</w:t>
        </w:r>
        <w:r>
          <w:rPr>
            <w:rStyle w:val="a3"/>
            <w:color w:val="0000FF"/>
            <w:u w:val="single"/>
          </w:rPr>
          <w:t xml:space="preserve"> </w:t>
        </w:r>
      </w:hyperlink>
    </w:p>
    <w:p w:rsidR="00000000" w:rsidRDefault="00F9681F">
      <w:pPr>
        <w:ind w:firstLine="400"/>
        <w:jc w:val="both"/>
      </w:pPr>
      <w:hyperlink w:anchor="sub2670000" w:history="1">
        <w:r>
          <w:rPr>
            <w:rStyle w:val="a3"/>
            <w:color w:val="0000FF"/>
            <w:u w:val="single"/>
          </w:rPr>
          <w:t>267-бап. Жекелеген жағдайларда қосылған құн салығын төлеу тәртібі</w:t>
        </w:r>
      </w:hyperlink>
    </w:p>
    <w:p w:rsidR="00000000" w:rsidRDefault="00F9681F">
      <w:pPr>
        <w:ind w:firstLine="400"/>
        <w:jc w:val="both"/>
      </w:pPr>
      <w:hyperlink w:anchor="sub2680000" w:history="1">
        <w:r>
          <w:rPr>
            <w:rStyle w:val="a3"/>
            <w:color w:val="0000FF"/>
            <w:u w:val="single"/>
          </w:rPr>
          <w:t>268-бап. Қосылған құн салығының мөлшерлемелері</w:t>
        </w:r>
      </w:hyperlink>
    </w:p>
    <w:p w:rsidR="00000000" w:rsidRDefault="00F9681F">
      <w:pPr>
        <w:ind w:firstLine="400"/>
        <w:jc w:val="both"/>
      </w:pPr>
      <w:hyperlink w:anchor="sub2690000" w:history="1">
        <w:r>
          <w:rPr>
            <w:rStyle w:val="a3"/>
            <w:color w:val="0000FF"/>
            <w:u w:val="single"/>
          </w:rPr>
          <w:t>269-бап. Салық кезеңі</w:t>
        </w:r>
        <w:r>
          <w:rPr>
            <w:rStyle w:val="a3"/>
            <w:color w:val="0000FF"/>
            <w:u w:val="single"/>
          </w:rPr>
          <w:t xml:space="preserve"> </w:t>
        </w:r>
      </w:hyperlink>
    </w:p>
    <w:p w:rsidR="00000000" w:rsidRDefault="00F9681F">
      <w:pPr>
        <w:ind w:firstLine="400"/>
        <w:jc w:val="both"/>
      </w:pPr>
      <w:hyperlink w:anchor="sub2700000" w:history="1">
        <w:r>
          <w:rPr>
            <w:rStyle w:val="a3"/>
            <w:color w:val="0000FF"/>
            <w:u w:val="single"/>
          </w:rPr>
          <w:t>270-бап. Салық декларациясы</w:t>
        </w:r>
      </w:hyperlink>
    </w:p>
    <w:p w:rsidR="00000000" w:rsidRDefault="00F9681F">
      <w:pPr>
        <w:ind w:firstLine="400"/>
        <w:jc w:val="both"/>
      </w:pPr>
      <w:hyperlink w:anchor="sub2710000" w:history="1">
        <w:r>
          <w:rPr>
            <w:rStyle w:val="a3"/>
            <w:color w:val="0000FF"/>
            <w:u w:val="single"/>
          </w:rPr>
          <w:t>271-бап. Қосылған құн салығын төлеу мерзімі</w:t>
        </w:r>
      </w:hyperlink>
    </w:p>
    <w:p w:rsidR="00000000" w:rsidRDefault="00F9681F">
      <w:pPr>
        <w:ind w:left="1200" w:hanging="800"/>
        <w:jc w:val="both"/>
      </w:pPr>
      <w:hyperlink w:anchor="sub271010000" w:history="1">
        <w:r>
          <w:rPr>
            <w:rStyle w:val="a3"/>
            <w:b/>
            <w:bCs/>
            <w:color w:val="0000FF"/>
            <w:u w:val="single"/>
          </w:rPr>
          <w:t>271-1-бап. Жай серіктестік (консорци</w:t>
        </w:r>
        <w:r>
          <w:rPr>
            <w:rStyle w:val="a3"/>
            <w:b/>
            <w:bCs/>
            <w:color w:val="0000FF"/>
            <w:u w:val="single"/>
          </w:rPr>
          <w:t xml:space="preserve">ум) </w:t>
        </w:r>
        <w:r>
          <w:rPr>
            <w:rStyle w:val="a3"/>
            <w:b/>
            <w:bCs/>
            <w:color w:val="0000FF"/>
            <w:u w:val="single"/>
          </w:rPr>
          <w:t>құ</w:t>
        </w:r>
        <w:r>
          <w:rPr>
            <w:rStyle w:val="a3"/>
            <w:b/>
            <w:bCs/>
            <w:color w:val="0000FF"/>
            <w:u w:val="single"/>
          </w:rPr>
          <w:t xml:space="preserve">рамында </w:t>
        </w:r>
        <w:r>
          <w:rPr>
            <w:rStyle w:val="a3"/>
            <w:b/>
            <w:bCs/>
            <w:color w:val="0000FF"/>
            <w:u w:val="single"/>
          </w:rPr>
          <w:t>ө</w:t>
        </w:r>
        <w:r>
          <w:rPr>
            <w:rStyle w:val="a3"/>
            <w:b/>
            <w:bCs/>
            <w:color w:val="0000FF"/>
            <w:u w:val="single"/>
          </w:rPr>
          <w:t>німді б</w:t>
        </w:r>
        <w:r>
          <w:rPr>
            <w:rStyle w:val="a3"/>
            <w:b/>
            <w:bCs/>
            <w:color w:val="0000FF"/>
            <w:u w:val="single"/>
          </w:rPr>
          <w:t>ө</w:t>
        </w:r>
        <w:r>
          <w:rPr>
            <w:rStyle w:val="a3"/>
            <w:b/>
            <w:bCs/>
            <w:color w:val="0000FF"/>
            <w:u w:val="single"/>
          </w:rPr>
          <w:t xml:space="preserve">лу туралы келісім (келісімшарт) бойынша </w:t>
        </w:r>
        <w:r>
          <w:rPr>
            <w:rStyle w:val="a3"/>
            <w:b/>
            <w:bCs/>
            <w:color w:val="0000FF"/>
            <w:u w:val="single"/>
          </w:rPr>
          <w:t>қ</w:t>
        </w:r>
        <w:r>
          <w:rPr>
            <w:rStyle w:val="a3"/>
            <w:b/>
            <w:bCs/>
            <w:color w:val="0000FF"/>
            <w:u w:val="single"/>
          </w:rPr>
          <w:t>ызметті ж</w:t>
        </w:r>
        <w:r>
          <w:rPr>
            <w:rStyle w:val="a3"/>
            <w:b/>
            <w:bCs/>
            <w:color w:val="0000FF"/>
            <w:u w:val="single"/>
          </w:rPr>
          <w:t>ү</w:t>
        </w:r>
        <w:r>
          <w:rPr>
            <w:rStyle w:val="a3"/>
            <w:b/>
            <w:bCs/>
            <w:color w:val="0000FF"/>
            <w:u w:val="single"/>
          </w:rPr>
          <w:t xml:space="preserve">зеге асыратын жер </w:t>
        </w:r>
        <w:r>
          <w:rPr>
            <w:rStyle w:val="a3"/>
            <w:b/>
            <w:bCs/>
            <w:color w:val="0000FF"/>
            <w:u w:val="single"/>
          </w:rPr>
          <w:t>қ</w:t>
        </w:r>
        <w:r>
          <w:rPr>
            <w:rStyle w:val="a3"/>
            <w:b/>
            <w:bCs/>
            <w:color w:val="0000FF"/>
            <w:u w:val="single"/>
          </w:rPr>
          <w:t>ойнауын пайдаланушыларды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 бойынша салы</w:t>
        </w:r>
        <w:r>
          <w:rPr>
            <w:rStyle w:val="a3"/>
            <w:b/>
            <w:bCs/>
            <w:color w:val="0000FF"/>
            <w:u w:val="single"/>
          </w:rPr>
          <w:t>қ</w:t>
        </w:r>
        <w:r>
          <w:rPr>
            <w:rStyle w:val="a3"/>
            <w:b/>
            <w:bCs/>
            <w:color w:val="0000FF"/>
            <w:u w:val="single"/>
          </w:rPr>
          <w:t xml:space="preserve"> міндеттемесін орындауыны</w:t>
        </w:r>
        <w:r>
          <w:rPr>
            <w:rStyle w:val="a3"/>
            <w:b/>
            <w:bCs/>
            <w:color w:val="0000FF"/>
            <w:u w:val="single"/>
          </w:rPr>
          <w:t>ң</w:t>
        </w:r>
        <w:r>
          <w:rPr>
            <w:rStyle w:val="a3"/>
            <w:b/>
            <w:bCs/>
            <w:color w:val="0000FF"/>
            <w:u w:val="single"/>
          </w:rPr>
          <w:t xml:space="preserve"> ерекшеліктері</w:t>
        </w:r>
      </w:hyperlink>
    </w:p>
    <w:p w:rsidR="00000000" w:rsidRDefault="00F9681F">
      <w:pPr>
        <w:ind w:firstLine="400"/>
        <w:jc w:val="both"/>
      </w:pPr>
      <w:r>
        <w:rPr>
          <w:rStyle w:val="s1"/>
          <w:b w:val="0"/>
          <w:bCs w:val="0"/>
        </w:rPr>
        <w:t> </w:t>
      </w:r>
    </w:p>
    <w:p w:rsidR="00000000" w:rsidRDefault="00F9681F">
      <w:hyperlink w:anchor="sub2720000" w:history="1">
        <w:r>
          <w:rPr>
            <w:rStyle w:val="a3"/>
            <w:color w:val="0000FF"/>
            <w:u w:val="single"/>
          </w:rPr>
          <w:t>37-тарау. Қосылған құн салығ</w:t>
        </w:r>
        <w:r>
          <w:rPr>
            <w:rStyle w:val="a3"/>
            <w:color w:val="0000FF"/>
            <w:u w:val="single"/>
          </w:rPr>
          <w:t>ы бойынша бюджетпен өзара қатынас</w:t>
        </w:r>
      </w:hyperlink>
    </w:p>
    <w:p w:rsidR="00000000" w:rsidRDefault="00F9681F">
      <w:pPr>
        <w:ind w:firstLine="400"/>
        <w:jc w:val="both"/>
      </w:pPr>
      <w:hyperlink w:anchor="sub2720000" w:history="1">
        <w:r>
          <w:rPr>
            <w:rStyle w:val="a3"/>
            <w:color w:val="0000FF"/>
            <w:u w:val="single"/>
          </w:rPr>
          <w:t>272-бап. Қосылған құн салығын қайтару</w:t>
        </w:r>
      </w:hyperlink>
    </w:p>
    <w:p w:rsidR="00000000" w:rsidRDefault="00F9681F">
      <w:pPr>
        <w:ind w:firstLine="400"/>
        <w:jc w:val="both"/>
      </w:pPr>
      <w:hyperlink w:anchor="sub2730000" w:history="1">
        <w:r>
          <w:rPr>
            <w:rStyle w:val="a3"/>
            <w:color w:val="0000FF"/>
            <w:u w:val="single"/>
          </w:rPr>
          <w:t>273-бап. Қосылған құн салығының асып кеткен сомасын қайтару</w:t>
        </w:r>
      </w:hyperlink>
    </w:p>
    <w:p w:rsidR="00000000" w:rsidRDefault="00F9681F">
      <w:pPr>
        <w:ind w:firstLine="400"/>
        <w:jc w:val="both"/>
      </w:pPr>
      <w:hyperlink w:anchor="sub2740000" w:history="1">
        <w:r>
          <w:rPr>
            <w:rStyle w:val="a3"/>
            <w:color w:val="0000FF"/>
            <w:u w:val="single"/>
          </w:rPr>
          <w:t>274-бап. Қосылған құн сал</w:t>
        </w:r>
        <w:r>
          <w:rPr>
            <w:rStyle w:val="a3"/>
            <w:color w:val="0000FF"/>
            <w:u w:val="single"/>
          </w:rPr>
          <w:t>ығының асып кеткен сомасын қайтарудың оңайлатылған тәртібі</w:t>
        </w:r>
      </w:hyperlink>
    </w:p>
    <w:p w:rsidR="00000000" w:rsidRDefault="00F9681F">
      <w:pPr>
        <w:ind w:firstLine="400"/>
        <w:jc w:val="both"/>
      </w:pPr>
      <w:hyperlink w:anchor="sub2750000" w:history="1">
        <w:r>
          <w:rPr>
            <w:rStyle w:val="a3"/>
            <w:color w:val="0000FF"/>
            <w:u w:val="single"/>
          </w:rPr>
          <w:t>275-бап. Грант қаражаттары есебінен сатып алынған тауарлар, жұмыстар, қызмет көрсетулер бойынша төленген қосылған құн салығын қайтару</w:t>
        </w:r>
        <w:r>
          <w:rPr>
            <w:rStyle w:val="a3"/>
            <w:color w:val="0000FF"/>
            <w:u w:val="single"/>
          </w:rPr>
          <w:t xml:space="preserve"> </w:t>
        </w:r>
      </w:hyperlink>
    </w:p>
    <w:p w:rsidR="00000000" w:rsidRDefault="00F9681F">
      <w:pPr>
        <w:ind w:left="1200" w:hanging="800"/>
        <w:jc w:val="both"/>
      </w:pPr>
      <w:hyperlink w:anchor="sub2760000" w:history="1">
        <w:r>
          <w:rPr>
            <w:rStyle w:val="a3"/>
            <w:b/>
            <w:bCs/>
            <w:color w:val="0000FF"/>
            <w:u w:val="single"/>
          </w:rPr>
          <w:t xml:space="preserve">276-бап.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аккредиттелген дипломатиялы</w:t>
        </w:r>
        <w:r>
          <w:rPr>
            <w:rStyle w:val="a3"/>
            <w:b/>
            <w:bCs/>
            <w:color w:val="0000FF"/>
            <w:u w:val="single"/>
          </w:rPr>
          <w:t>қ</w:t>
        </w:r>
        <w:r>
          <w:rPr>
            <w:rStyle w:val="a3"/>
            <w:b/>
            <w:bCs/>
            <w:color w:val="0000FF"/>
            <w:u w:val="single"/>
          </w:rPr>
          <w:t xml:space="preserve"> ж</w:t>
        </w:r>
        <w:r>
          <w:rPr>
            <w:rStyle w:val="a3"/>
            <w:b/>
            <w:bCs/>
            <w:color w:val="0000FF"/>
            <w:u w:val="single"/>
          </w:rPr>
          <w:t>ә</w:t>
        </w:r>
        <w:r>
          <w:rPr>
            <w:rStyle w:val="a3"/>
            <w:b/>
            <w:bCs/>
            <w:color w:val="0000FF"/>
            <w:u w:val="single"/>
          </w:rPr>
          <w:t>не олар</w:t>
        </w:r>
        <w:r>
          <w:rPr>
            <w:rStyle w:val="a3"/>
            <w:b/>
            <w:bCs/>
            <w:color w:val="0000FF"/>
            <w:u w:val="single"/>
          </w:rPr>
          <w:t>ғ</w:t>
        </w:r>
        <w:r>
          <w:rPr>
            <w:rStyle w:val="a3"/>
            <w:b/>
            <w:bCs/>
            <w:color w:val="0000FF"/>
            <w:u w:val="single"/>
          </w:rPr>
          <w:t>а те</w:t>
        </w:r>
        <w:r>
          <w:rPr>
            <w:rStyle w:val="a3"/>
            <w:b/>
            <w:bCs/>
            <w:color w:val="0000FF"/>
            <w:u w:val="single"/>
          </w:rPr>
          <w:t>ң</w:t>
        </w:r>
        <w:r>
          <w:rPr>
            <w:rStyle w:val="a3"/>
            <w:b/>
            <w:bCs/>
            <w:color w:val="0000FF"/>
            <w:u w:val="single"/>
          </w:rPr>
          <w:t>естірілген шет мемлекеттерді</w:t>
        </w:r>
        <w:r>
          <w:rPr>
            <w:rStyle w:val="a3"/>
            <w:b/>
            <w:bCs/>
            <w:color w:val="0000FF"/>
            <w:u w:val="single"/>
          </w:rPr>
          <w:t>ң</w:t>
        </w:r>
        <w:r>
          <w:rPr>
            <w:rStyle w:val="a3"/>
            <w:b/>
            <w:bCs/>
            <w:color w:val="0000FF"/>
            <w:u w:val="single"/>
          </w:rPr>
          <w:t xml:space="preserve"> </w:t>
        </w:r>
        <w:r>
          <w:rPr>
            <w:rStyle w:val="a3"/>
            <w:b/>
            <w:bCs/>
            <w:color w:val="0000FF"/>
            <w:u w:val="single"/>
          </w:rPr>
          <w:t>ө</w:t>
        </w:r>
        <w:r>
          <w:rPr>
            <w:rStyle w:val="a3"/>
            <w:b/>
            <w:bCs/>
            <w:color w:val="0000FF"/>
            <w:u w:val="single"/>
          </w:rPr>
          <w:t>кілдіктеріне, шет мемлекеттерді</w:t>
        </w:r>
        <w:r>
          <w:rPr>
            <w:rStyle w:val="a3"/>
            <w:b/>
            <w:bCs/>
            <w:color w:val="0000FF"/>
            <w:u w:val="single"/>
          </w:rPr>
          <w:t>ң</w:t>
        </w:r>
        <w:r>
          <w:rPr>
            <w:rStyle w:val="a3"/>
            <w:b/>
            <w:bCs/>
            <w:color w:val="0000FF"/>
            <w:u w:val="single"/>
          </w:rPr>
          <w:t xml:space="preserve"> консулды</w:t>
        </w:r>
        <w:r>
          <w:rPr>
            <w:rStyle w:val="a3"/>
            <w:b/>
            <w:bCs/>
            <w:color w:val="0000FF"/>
            <w:u w:val="single"/>
          </w:rPr>
          <w:t>қ</w:t>
        </w:r>
        <w:r>
          <w:rPr>
            <w:rStyle w:val="a3"/>
            <w:b/>
            <w:bCs/>
            <w:color w:val="0000FF"/>
            <w:u w:val="single"/>
          </w:rPr>
          <w:t xml:space="preserve"> мекемелеріне ж</w:t>
        </w:r>
        <w:r>
          <w:rPr>
            <w:rStyle w:val="a3"/>
            <w:b/>
            <w:bCs/>
            <w:color w:val="0000FF"/>
            <w:u w:val="single"/>
          </w:rPr>
          <w:t>ә</w:t>
        </w:r>
        <w:r>
          <w:rPr>
            <w:rStyle w:val="a3"/>
            <w:b/>
            <w:bCs/>
            <w:color w:val="0000FF"/>
            <w:u w:val="single"/>
          </w:rPr>
          <w:t>не оларды</w:t>
        </w:r>
        <w:r>
          <w:rPr>
            <w:rStyle w:val="a3"/>
            <w:b/>
            <w:bCs/>
            <w:color w:val="0000FF"/>
            <w:u w:val="single"/>
          </w:rPr>
          <w:t>ң</w:t>
        </w:r>
        <w:r>
          <w:rPr>
            <w:rStyle w:val="a3"/>
            <w:b/>
            <w:bCs/>
            <w:color w:val="0000FF"/>
            <w:u w:val="single"/>
          </w:rPr>
          <w:t xml:space="preserve"> персоналына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w:t>
        </w:r>
      </w:hyperlink>
    </w:p>
    <w:p w:rsidR="00000000" w:rsidRDefault="00F9681F">
      <w:r>
        <w:rPr>
          <w:rStyle w:val="s0"/>
        </w:rPr>
        <w:t> </w:t>
      </w:r>
    </w:p>
    <w:p w:rsidR="00000000" w:rsidRDefault="00F9681F">
      <w:hyperlink w:anchor="sub276010000" w:history="1">
        <w:r>
          <w:rPr>
            <w:rStyle w:val="a3"/>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F9681F">
      <w:pPr>
        <w:ind w:left="1200" w:hanging="800"/>
        <w:jc w:val="both"/>
      </w:pPr>
      <w:hyperlink w:anchor="sub276010000" w:history="1">
        <w:r>
          <w:rPr>
            <w:rStyle w:val="a3"/>
            <w:b/>
            <w:bCs/>
            <w:color w:val="0000FF"/>
            <w:u w:val="single"/>
          </w:rPr>
          <w:t>276-1-бап. Жалпы ережелер</w:t>
        </w:r>
      </w:hyperlink>
    </w:p>
    <w:p w:rsidR="00000000" w:rsidRDefault="00F9681F">
      <w:pPr>
        <w:ind w:left="1200" w:hanging="800"/>
        <w:jc w:val="both"/>
      </w:pPr>
      <w:hyperlink w:anchor="sub276020000" w:history="1">
        <w:r>
          <w:rPr>
            <w:rStyle w:val="a3"/>
            <w:b/>
            <w:bCs/>
            <w:color w:val="0000FF"/>
            <w:u w:val="single"/>
          </w:rPr>
          <w:t>276-2-ба</w:t>
        </w:r>
        <w:r>
          <w:rPr>
            <w:rStyle w:val="a3"/>
            <w:b/>
            <w:bCs/>
            <w:color w:val="0000FF"/>
            <w:u w:val="single"/>
          </w:rPr>
          <w:t>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w:t>
        </w:r>
      </w:hyperlink>
    </w:p>
    <w:p w:rsidR="00000000" w:rsidRDefault="00F9681F">
      <w:pPr>
        <w:ind w:left="1200" w:hanging="800"/>
        <w:jc w:val="both"/>
      </w:pPr>
      <w:hyperlink w:anchor="sub276030000" w:history="1">
        <w:r>
          <w:rPr>
            <w:rStyle w:val="a3"/>
            <w:b/>
            <w:bCs/>
            <w:color w:val="0000FF"/>
            <w:u w:val="single"/>
          </w:rPr>
          <w:t>276-3-бап. Салы</w:t>
        </w:r>
        <w:r>
          <w:rPr>
            <w:rStyle w:val="a3"/>
            <w:b/>
            <w:bCs/>
            <w:color w:val="0000FF"/>
            <w:u w:val="single"/>
          </w:rPr>
          <w:t>қ</w:t>
        </w:r>
        <w:r>
          <w:rPr>
            <w:rStyle w:val="a3"/>
            <w:b/>
            <w:bCs/>
            <w:color w:val="0000FF"/>
            <w:u w:val="single"/>
          </w:rPr>
          <w:t xml:space="preserve"> салу объектілері, салы</w:t>
        </w:r>
        <w:r>
          <w:rPr>
            <w:rStyle w:val="a3"/>
            <w:b/>
            <w:bCs/>
            <w:color w:val="0000FF"/>
            <w:u w:val="single"/>
          </w:rPr>
          <w:t>қ</w:t>
        </w:r>
        <w:r>
          <w:rPr>
            <w:rStyle w:val="a3"/>
            <w:b/>
            <w:bCs/>
            <w:color w:val="0000FF"/>
            <w:u w:val="single"/>
          </w:rPr>
          <w:t xml:space="preserve"> салынатын айналымды ай</w:t>
        </w:r>
        <w:r>
          <w:rPr>
            <w:rStyle w:val="a3"/>
            <w:b/>
            <w:bCs/>
            <w:color w:val="0000FF"/>
            <w:u w:val="single"/>
          </w:rPr>
          <w:t>қ</w:t>
        </w:r>
        <w:r>
          <w:rPr>
            <w:rStyle w:val="a3"/>
            <w:b/>
            <w:bCs/>
            <w:color w:val="0000FF"/>
            <w:u w:val="single"/>
          </w:rPr>
          <w:t>ындау</w:t>
        </w:r>
      </w:hyperlink>
    </w:p>
    <w:p w:rsidR="00000000" w:rsidRDefault="00F9681F">
      <w:pPr>
        <w:ind w:left="1200" w:hanging="800"/>
        <w:jc w:val="both"/>
      </w:pPr>
      <w:hyperlink w:anchor="sub276040000" w:history="1">
        <w:r>
          <w:rPr>
            <w:rStyle w:val="a3"/>
            <w:b/>
            <w:bCs/>
            <w:color w:val="0000FF"/>
            <w:u w:val="single"/>
          </w:rPr>
          <w:t>276-4-бап. Кеден ода</w:t>
        </w:r>
        <w:r>
          <w:rPr>
            <w:rStyle w:val="a3"/>
            <w:b/>
            <w:bCs/>
            <w:color w:val="0000FF"/>
            <w:u w:val="single"/>
          </w:rPr>
          <w:t>ғ</w:t>
        </w:r>
        <w:r>
          <w:rPr>
            <w:rStyle w:val="a3"/>
            <w:b/>
            <w:bCs/>
            <w:color w:val="0000FF"/>
            <w:u w:val="single"/>
          </w:rPr>
          <w:t>ында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ыз</w:t>
        </w:r>
        <w:r>
          <w:rPr>
            <w:rStyle w:val="a3"/>
            <w:b/>
            <w:bCs/>
            <w:color w:val="0000FF"/>
            <w:u w:val="single"/>
          </w:rPr>
          <w:t xml:space="preserve">меттерді </w:t>
        </w:r>
        <w:r>
          <w:rPr>
            <w:rStyle w:val="a3"/>
            <w:b/>
            <w:bCs/>
            <w:color w:val="0000FF"/>
            <w:u w:val="single"/>
          </w:rPr>
          <w:t>ө</w:t>
        </w:r>
        <w:r>
          <w:rPr>
            <w:rStyle w:val="a3"/>
            <w:b/>
            <w:bCs/>
            <w:color w:val="0000FF"/>
            <w:u w:val="single"/>
          </w:rPr>
          <w:t>ткізу бойынша айналымды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салынатын импортты ай</w:t>
        </w:r>
        <w:r>
          <w:rPr>
            <w:rStyle w:val="a3"/>
            <w:b/>
            <w:bCs/>
            <w:color w:val="0000FF"/>
            <w:u w:val="single"/>
          </w:rPr>
          <w:t>қ</w:t>
        </w:r>
        <w:r>
          <w:rPr>
            <w:rStyle w:val="a3"/>
            <w:b/>
            <w:bCs/>
            <w:color w:val="0000FF"/>
            <w:u w:val="single"/>
          </w:rPr>
          <w:t>ындау</w:t>
        </w:r>
      </w:hyperlink>
    </w:p>
    <w:p w:rsidR="00000000" w:rsidRDefault="00F9681F">
      <w:pPr>
        <w:ind w:left="1200" w:hanging="800"/>
        <w:jc w:val="both"/>
      </w:pPr>
      <w:hyperlink w:anchor="sub276050000" w:history="1">
        <w:r>
          <w:rPr>
            <w:rStyle w:val="a3"/>
            <w:b/>
            <w:bCs/>
            <w:color w:val="0000FF"/>
            <w:u w:val="single"/>
          </w:rPr>
          <w:t>276-5-бап.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рсетілген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орны</w:t>
        </w:r>
      </w:hyperlink>
    </w:p>
    <w:p w:rsidR="00000000" w:rsidRDefault="00F9681F">
      <w:pPr>
        <w:ind w:left="1200" w:hanging="800"/>
        <w:jc w:val="both"/>
      </w:pPr>
      <w:hyperlink w:anchor="sub276060000" w:history="1">
        <w:r>
          <w:rPr>
            <w:rStyle w:val="a3"/>
            <w:b/>
            <w:bCs/>
            <w:color w:val="0000FF"/>
            <w:u w:val="single"/>
          </w:rPr>
          <w:t>276-6-бап.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рсеті</w:t>
        </w:r>
        <w:r>
          <w:rPr>
            <w:rStyle w:val="a3"/>
            <w:b/>
            <w:bCs/>
            <w:color w:val="0000FF"/>
            <w:u w:val="single"/>
          </w:rPr>
          <w:t xml:space="preserve">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 жасау, салы</w:t>
        </w:r>
        <w:r>
          <w:rPr>
            <w:rStyle w:val="a3"/>
            <w:b/>
            <w:bCs/>
            <w:color w:val="0000FF"/>
            <w:u w:val="single"/>
          </w:rPr>
          <w:t>қ</w:t>
        </w:r>
        <w:r>
          <w:rPr>
            <w:rStyle w:val="a3"/>
            <w:b/>
            <w:bCs/>
            <w:color w:val="0000FF"/>
            <w:u w:val="single"/>
          </w:rPr>
          <w:t xml:space="preserve"> салынатын импортты жасау к</w:t>
        </w:r>
        <w:r>
          <w:rPr>
            <w:rStyle w:val="a3"/>
            <w:b/>
            <w:bCs/>
            <w:color w:val="0000FF"/>
            <w:u w:val="single"/>
          </w:rPr>
          <w:t>ү</w:t>
        </w:r>
        <w:r>
          <w:rPr>
            <w:rStyle w:val="a3"/>
            <w:b/>
            <w:bCs/>
            <w:color w:val="0000FF"/>
            <w:u w:val="single"/>
          </w:rPr>
          <w:t>ні</w:t>
        </w:r>
      </w:hyperlink>
    </w:p>
    <w:p w:rsidR="00000000" w:rsidRDefault="00F9681F">
      <w:pPr>
        <w:ind w:left="1200" w:hanging="800"/>
        <w:jc w:val="both"/>
      </w:pPr>
      <w:hyperlink w:anchor="sub276070000" w:history="1">
        <w:r>
          <w:rPr>
            <w:rStyle w:val="a3"/>
            <w:b/>
            <w:bCs/>
            <w:color w:val="0000FF"/>
            <w:u w:val="single"/>
          </w:rPr>
          <w:t>276-7-бап. Тауарларды</w:t>
        </w:r>
        <w:r>
          <w:rPr>
            <w:rStyle w:val="a3"/>
            <w:b/>
            <w:bCs/>
            <w:color w:val="0000FF"/>
            <w:u w:val="single"/>
          </w:rPr>
          <w:t>ң</w:t>
        </w:r>
        <w:r>
          <w:rPr>
            <w:rStyle w:val="a3"/>
            <w:b/>
            <w:bCs/>
            <w:color w:val="0000FF"/>
            <w:u w:val="single"/>
          </w:rPr>
          <w:t xml:space="preserve"> экспорты кезінде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F9681F">
      <w:pPr>
        <w:ind w:left="1200" w:hanging="800"/>
        <w:jc w:val="both"/>
      </w:pPr>
      <w:hyperlink w:anchor="sub276080000" w:history="1">
        <w:r>
          <w:rPr>
            <w:rStyle w:val="a3"/>
            <w:b/>
            <w:bCs/>
            <w:color w:val="0000FF"/>
            <w:u w:val="single"/>
          </w:rPr>
          <w:t>276-8-бап. Салы</w:t>
        </w:r>
        <w:r>
          <w:rPr>
            <w:rStyle w:val="a3"/>
            <w:b/>
            <w:bCs/>
            <w:color w:val="0000FF"/>
            <w:u w:val="single"/>
          </w:rPr>
          <w:t>қ</w:t>
        </w:r>
        <w:r>
          <w:rPr>
            <w:rStyle w:val="a3"/>
            <w:b/>
            <w:bCs/>
            <w:color w:val="0000FF"/>
            <w:u w:val="single"/>
          </w:rPr>
          <w:t xml:space="preserve"> </w:t>
        </w:r>
        <w:r>
          <w:rPr>
            <w:rStyle w:val="a3"/>
            <w:b/>
            <w:bCs/>
            <w:color w:val="0000FF"/>
            <w:u w:val="single"/>
          </w:rPr>
          <w:t>салынатын импортты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F9681F">
      <w:pPr>
        <w:ind w:left="1200" w:hanging="800"/>
        <w:jc w:val="both"/>
      </w:pPr>
      <w:hyperlink w:anchor="sub276090000" w:history="1">
        <w:r>
          <w:rPr>
            <w:rStyle w:val="a3"/>
            <w:b/>
            <w:bCs/>
            <w:color w:val="0000FF"/>
            <w:u w:val="single"/>
          </w:rPr>
          <w:t>276-9-бап.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F9681F">
      <w:pPr>
        <w:ind w:left="1200" w:hanging="800"/>
        <w:jc w:val="both"/>
      </w:pPr>
      <w:hyperlink w:anchor="sub276100000" w:history="1">
        <w:r>
          <w:rPr>
            <w:rStyle w:val="a3"/>
            <w:b/>
            <w:bCs/>
            <w:color w:val="0000FF"/>
            <w:u w:val="single"/>
          </w:rPr>
          <w:t>276-10-бап. Кеден ода</w:t>
        </w:r>
        <w:r>
          <w:rPr>
            <w:rStyle w:val="a3"/>
            <w:b/>
            <w:bCs/>
            <w:color w:val="0000FF"/>
            <w:u w:val="single"/>
          </w:rPr>
          <w:t>ғ</w:t>
        </w:r>
        <w:r>
          <w:rPr>
            <w:rStyle w:val="a3"/>
            <w:b/>
            <w:bCs/>
            <w:color w:val="0000FF"/>
            <w:u w:val="single"/>
          </w:rPr>
          <w:t>ында</w:t>
        </w:r>
        <w:r>
          <w:rPr>
            <w:rStyle w:val="a3"/>
            <w:b/>
            <w:bCs/>
            <w:color w:val="0000FF"/>
            <w:u w:val="single"/>
          </w:rPr>
          <w:t>ғ</w:t>
        </w:r>
        <w:r>
          <w:rPr>
            <w:rStyle w:val="a3"/>
            <w:b/>
            <w:bCs/>
            <w:color w:val="0000FF"/>
            <w:u w:val="single"/>
          </w:rPr>
          <w:t>ы тауарларды</w:t>
        </w:r>
        <w:r>
          <w:rPr>
            <w:rStyle w:val="a3"/>
            <w:b/>
            <w:bCs/>
            <w:color w:val="0000FF"/>
            <w:u w:val="single"/>
          </w:rPr>
          <w:t>ң</w:t>
        </w:r>
        <w:r>
          <w:rPr>
            <w:rStyle w:val="a3"/>
            <w:b/>
            <w:bCs/>
            <w:color w:val="0000FF"/>
            <w:u w:val="single"/>
          </w:rPr>
          <w:t xml:space="preserve"> экспорты</w:t>
        </w:r>
      </w:hyperlink>
    </w:p>
    <w:p w:rsidR="00000000" w:rsidRDefault="00F9681F">
      <w:pPr>
        <w:ind w:left="1200" w:hanging="800"/>
        <w:jc w:val="both"/>
      </w:pPr>
      <w:hyperlink w:anchor="sub276110000" w:history="1">
        <w:r>
          <w:rPr>
            <w:rStyle w:val="a3"/>
            <w:b/>
            <w:bCs/>
            <w:color w:val="0000FF"/>
            <w:u w:val="single"/>
          </w:rPr>
          <w:t>276-11-бап. Тауарлар экспортын растау</w:t>
        </w:r>
      </w:hyperlink>
    </w:p>
    <w:p w:rsidR="00000000" w:rsidRDefault="00F9681F">
      <w:pPr>
        <w:ind w:left="1200" w:hanging="800"/>
        <w:jc w:val="both"/>
      </w:pPr>
      <w:hyperlink w:anchor="sub276120000" w:history="1">
        <w:r>
          <w:rPr>
            <w:rStyle w:val="a3"/>
            <w:b/>
            <w:bCs/>
            <w:color w:val="0000FF"/>
            <w:u w:val="single"/>
          </w:rPr>
          <w:t>276-12-бап. Кеден ода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F9681F">
      <w:pPr>
        <w:ind w:left="1200" w:hanging="800"/>
        <w:jc w:val="both"/>
      </w:pPr>
      <w:hyperlink w:anchor="sub276130000" w:history="1">
        <w:r>
          <w:rPr>
            <w:rStyle w:val="a3"/>
            <w:b/>
            <w:bCs/>
            <w:color w:val="0000FF"/>
            <w:u w:val="single"/>
          </w:rPr>
          <w:t>276-13-бап. Кеден ода</w:t>
        </w:r>
        <w:r>
          <w:rPr>
            <w:rStyle w:val="a3"/>
            <w:b/>
            <w:bCs/>
            <w:color w:val="0000FF"/>
            <w:u w:val="single"/>
          </w:rPr>
          <w:t>ғ</w:t>
        </w:r>
        <w:r>
          <w:rPr>
            <w:rStyle w:val="a3"/>
            <w:b/>
            <w:bCs/>
            <w:color w:val="0000FF"/>
            <w:u w:val="single"/>
          </w:rPr>
          <w:t>ында алыс-беріс ши</w:t>
        </w:r>
        <w:r>
          <w:rPr>
            <w:rStyle w:val="a3"/>
            <w:b/>
            <w:bCs/>
            <w:color w:val="0000FF"/>
            <w:u w:val="single"/>
          </w:rPr>
          <w:t xml:space="preserve">кізатын </w:t>
        </w:r>
        <w:r>
          <w:rPr>
            <w:rStyle w:val="a3"/>
            <w:b/>
            <w:bCs/>
            <w:color w:val="0000FF"/>
            <w:u w:val="single"/>
          </w:rPr>
          <w:t>өң</w:t>
        </w:r>
        <w:r>
          <w:rPr>
            <w:rStyle w:val="a3"/>
            <w:b/>
            <w:bCs/>
            <w:color w:val="0000FF"/>
            <w:u w:val="single"/>
          </w:rPr>
          <w:t>деу ж</w:t>
        </w:r>
        <w:r>
          <w:rPr>
            <w:rStyle w:val="a3"/>
            <w:b/>
            <w:bCs/>
            <w:color w:val="0000FF"/>
            <w:u w:val="single"/>
          </w:rPr>
          <w:t>ө</w:t>
        </w:r>
        <w:r>
          <w:rPr>
            <w:rStyle w:val="a3"/>
            <w:b/>
            <w:bCs/>
            <w:color w:val="0000FF"/>
            <w:u w:val="single"/>
          </w:rPr>
          <w:t>ніндегі ж</w:t>
        </w:r>
        <w:r>
          <w:rPr>
            <w:rStyle w:val="a3"/>
            <w:b/>
            <w:bCs/>
            <w:color w:val="0000FF"/>
            <w:u w:val="single"/>
          </w:rPr>
          <w:t>ұ</w:t>
        </w:r>
        <w:r>
          <w:rPr>
            <w:rStyle w:val="a3"/>
            <w:b/>
            <w:bCs/>
            <w:color w:val="0000FF"/>
            <w:u w:val="single"/>
          </w:rPr>
          <w:t>мыстар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F9681F">
      <w:pPr>
        <w:ind w:left="1200" w:hanging="800"/>
        <w:jc w:val="both"/>
      </w:pPr>
      <w:hyperlink w:anchor="sub276140000" w:history="1">
        <w:r>
          <w:rPr>
            <w:rStyle w:val="a3"/>
            <w:b/>
            <w:bCs/>
            <w:color w:val="0000FF"/>
            <w:u w:val="single"/>
          </w:rPr>
          <w:t xml:space="preserve">276-14-бап. Алыс-беріс шикізатын </w:t>
        </w:r>
        <w:r>
          <w:rPr>
            <w:rStyle w:val="a3"/>
            <w:b/>
            <w:bCs/>
            <w:color w:val="0000FF"/>
            <w:u w:val="single"/>
          </w:rPr>
          <w:t>өң</w:t>
        </w:r>
        <w:r>
          <w:rPr>
            <w:rStyle w:val="a3"/>
            <w:b/>
            <w:bCs/>
            <w:color w:val="0000FF"/>
            <w:u w:val="single"/>
          </w:rPr>
          <w:t>деу мерзімдері</w:t>
        </w:r>
      </w:hyperlink>
    </w:p>
    <w:p w:rsidR="00000000" w:rsidRDefault="00F9681F">
      <w:pPr>
        <w:ind w:left="1200" w:hanging="800"/>
        <w:jc w:val="both"/>
      </w:pPr>
      <w:hyperlink w:anchor="sub276150000" w:history="1">
        <w:r>
          <w:rPr>
            <w:rStyle w:val="a3"/>
            <w:b/>
            <w:bCs/>
            <w:color w:val="0000FF"/>
            <w:u w:val="single"/>
          </w:rPr>
          <w:t>276-15-бап.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ан айналымдар мен импорт</w:t>
        </w:r>
      </w:hyperlink>
    </w:p>
    <w:p w:rsidR="00000000" w:rsidRDefault="00F9681F">
      <w:pPr>
        <w:ind w:left="1200" w:hanging="800"/>
        <w:jc w:val="both"/>
      </w:pPr>
      <w:hyperlink w:anchor="sub276160000" w:history="1">
        <w:r>
          <w:rPr>
            <w:rStyle w:val="a3"/>
            <w:b/>
            <w:bCs/>
            <w:color w:val="0000FF"/>
            <w:u w:val="single"/>
          </w:rPr>
          <w:t>276-16-бап.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есепке жат</w:t>
        </w:r>
        <w:r>
          <w:rPr>
            <w:rStyle w:val="a3"/>
            <w:b/>
            <w:bCs/>
            <w:color w:val="0000FF"/>
            <w:u w:val="single"/>
          </w:rPr>
          <w:t>қ</w:t>
        </w:r>
        <w:r>
          <w:rPr>
            <w:rStyle w:val="a3"/>
            <w:b/>
            <w:bCs/>
            <w:color w:val="0000FF"/>
            <w:u w:val="single"/>
          </w:rPr>
          <w:t>ызу т</w:t>
        </w:r>
        <w:r>
          <w:rPr>
            <w:rStyle w:val="a3"/>
            <w:b/>
            <w:bCs/>
            <w:color w:val="0000FF"/>
            <w:u w:val="single"/>
          </w:rPr>
          <w:t>ә</w:t>
        </w:r>
        <w:r>
          <w:rPr>
            <w:rStyle w:val="a3"/>
            <w:b/>
            <w:bCs/>
            <w:color w:val="0000FF"/>
            <w:u w:val="single"/>
          </w:rPr>
          <w:t>ртібі</w:t>
        </w:r>
      </w:hyperlink>
    </w:p>
    <w:p w:rsidR="00000000" w:rsidRDefault="00F9681F">
      <w:pPr>
        <w:ind w:left="1200" w:hanging="800"/>
        <w:jc w:val="both"/>
      </w:pPr>
      <w:hyperlink w:anchor="sub276170000" w:history="1">
        <w:r>
          <w:rPr>
            <w:rStyle w:val="a3"/>
            <w:b/>
            <w:bCs/>
            <w:color w:val="0000FF"/>
            <w:u w:val="single"/>
          </w:rPr>
          <w:t>276-17-бап. Шот-фактура</w:t>
        </w:r>
      </w:hyperlink>
    </w:p>
    <w:p w:rsidR="00000000" w:rsidRDefault="00F9681F">
      <w:pPr>
        <w:ind w:left="1200" w:hanging="800"/>
        <w:jc w:val="both"/>
      </w:pPr>
      <w:hyperlink w:anchor="sub276180000" w:history="1">
        <w:r>
          <w:rPr>
            <w:rStyle w:val="a3"/>
            <w:b/>
            <w:bCs/>
            <w:color w:val="0000FF"/>
            <w:u w:val="single"/>
          </w:rPr>
          <w:t>276-18-бап. Тауарларды</w:t>
        </w:r>
        <w:r>
          <w:rPr>
            <w:rStyle w:val="a3"/>
            <w:b/>
            <w:bCs/>
            <w:color w:val="0000FF"/>
            <w:u w:val="single"/>
          </w:rPr>
          <w:t>ң</w:t>
        </w:r>
        <w:r>
          <w:rPr>
            <w:rStyle w:val="a3"/>
            <w:b/>
            <w:bCs/>
            <w:color w:val="0000FF"/>
            <w:u w:val="single"/>
          </w:rPr>
          <w:t xml:space="preserve"> импорты кезінде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леушілерді ай</w:t>
        </w:r>
        <w:r>
          <w:rPr>
            <w:rStyle w:val="a3"/>
            <w:b/>
            <w:bCs/>
            <w:color w:val="0000FF"/>
            <w:u w:val="single"/>
          </w:rPr>
          <w:t>қ</w:t>
        </w:r>
        <w:r>
          <w:rPr>
            <w:rStyle w:val="a3"/>
            <w:b/>
            <w:bCs/>
            <w:color w:val="0000FF"/>
            <w:u w:val="single"/>
          </w:rPr>
          <w:t>ындау ерекшеліктері</w:t>
        </w:r>
      </w:hyperlink>
    </w:p>
    <w:p w:rsidR="00000000" w:rsidRDefault="00F9681F">
      <w:pPr>
        <w:ind w:left="1200" w:hanging="800"/>
        <w:jc w:val="both"/>
      </w:pPr>
      <w:hyperlink w:anchor="sub276190000" w:history="1">
        <w:r>
          <w:rPr>
            <w:rStyle w:val="a3"/>
            <w:color w:val="0000FF"/>
            <w:u w:val="single"/>
          </w:rPr>
          <w:t xml:space="preserve">276-19-бап. </w:t>
        </w:r>
        <w:r>
          <w:rPr>
            <w:rStyle w:val="a3"/>
            <w:color w:val="0000FF"/>
            <w:u w:val="single"/>
          </w:rPr>
          <w:t>Қ</w:t>
        </w:r>
        <w:r>
          <w:rPr>
            <w:rStyle w:val="a3"/>
            <w:color w:val="0000FF"/>
            <w:u w:val="single"/>
          </w:rPr>
          <w:t>аза</w:t>
        </w:r>
        <w:r>
          <w:rPr>
            <w:rStyle w:val="a3"/>
            <w:color w:val="0000FF"/>
            <w:u w:val="single"/>
          </w:rPr>
          <w:t>қ</w:t>
        </w:r>
        <w:r>
          <w:rPr>
            <w:rStyle w:val="a3"/>
            <w:color w:val="0000FF"/>
            <w:u w:val="single"/>
          </w:rPr>
          <w:t>стан Республикасыны</w:t>
        </w:r>
        <w:r>
          <w:rPr>
            <w:rStyle w:val="a3"/>
            <w:color w:val="0000FF"/>
            <w:u w:val="single"/>
          </w:rPr>
          <w:t>ң</w:t>
        </w:r>
        <w:r>
          <w:rPr>
            <w:rStyle w:val="a3"/>
            <w:color w:val="0000FF"/>
            <w:u w:val="single"/>
          </w:rPr>
          <w:t xml:space="preserve"> аума</w:t>
        </w:r>
        <w:r>
          <w:rPr>
            <w:rStyle w:val="a3"/>
            <w:color w:val="0000FF"/>
            <w:u w:val="single"/>
          </w:rPr>
          <w:t>ғ</w:t>
        </w:r>
        <w:r>
          <w:rPr>
            <w:rStyle w:val="a3"/>
            <w:color w:val="0000FF"/>
            <w:u w:val="single"/>
          </w:rPr>
          <w:t>ына тауарларды</w:t>
        </w:r>
        <w:r>
          <w:rPr>
            <w:rStyle w:val="a3"/>
            <w:color w:val="0000FF"/>
            <w:u w:val="single"/>
          </w:rPr>
          <w:t>ң</w:t>
        </w:r>
        <w:r>
          <w:rPr>
            <w:rStyle w:val="a3"/>
            <w:color w:val="0000FF"/>
            <w:u w:val="single"/>
          </w:rPr>
          <w:t xml:space="preserve"> импорты кезінде Кеден ода</w:t>
        </w:r>
        <w:r>
          <w:rPr>
            <w:rStyle w:val="a3"/>
            <w:color w:val="0000FF"/>
            <w:u w:val="single"/>
          </w:rPr>
          <w:t>ғ</w:t>
        </w:r>
        <w:r>
          <w:rPr>
            <w:rStyle w:val="a3"/>
            <w:color w:val="0000FF"/>
            <w:u w:val="single"/>
          </w:rPr>
          <w:t xml:space="preserve">ында комиссия, тапсырма шарттары бойынша </w:t>
        </w:r>
        <w:r>
          <w:rPr>
            <w:rStyle w:val="a3"/>
            <w:color w:val="0000FF"/>
            <w:u w:val="single"/>
          </w:rPr>
          <w:t>қ</w:t>
        </w:r>
        <w:r>
          <w:rPr>
            <w:rStyle w:val="a3"/>
            <w:color w:val="0000FF"/>
            <w:u w:val="single"/>
          </w:rPr>
          <w:t>осыл</w:t>
        </w:r>
        <w:r>
          <w:rPr>
            <w:rStyle w:val="a3"/>
            <w:color w:val="0000FF"/>
            <w:u w:val="single"/>
          </w:rPr>
          <w:t>ғ</w:t>
        </w:r>
        <w:r>
          <w:rPr>
            <w:rStyle w:val="a3"/>
            <w:color w:val="0000FF"/>
            <w:u w:val="single"/>
          </w:rPr>
          <w:t xml:space="preserve">ан </w:t>
        </w:r>
        <w:r>
          <w:rPr>
            <w:rStyle w:val="a3"/>
            <w:color w:val="0000FF"/>
            <w:u w:val="single"/>
          </w:rPr>
          <w:t>құ</w:t>
        </w:r>
        <w:r>
          <w:rPr>
            <w:rStyle w:val="a3"/>
            <w:color w:val="0000FF"/>
            <w:u w:val="single"/>
          </w:rPr>
          <w:t>н салы</w:t>
        </w:r>
        <w:r>
          <w:rPr>
            <w:rStyle w:val="a3"/>
            <w:color w:val="0000FF"/>
            <w:u w:val="single"/>
          </w:rPr>
          <w:t>ғ</w:t>
        </w:r>
        <w:r>
          <w:rPr>
            <w:rStyle w:val="a3"/>
            <w:color w:val="0000FF"/>
            <w:u w:val="single"/>
          </w:rPr>
          <w:t>ын есептеу ерекшеліктері</w:t>
        </w:r>
      </w:hyperlink>
    </w:p>
    <w:p w:rsidR="00000000" w:rsidRDefault="00F9681F">
      <w:pPr>
        <w:ind w:firstLine="400"/>
        <w:jc w:val="both"/>
      </w:pPr>
      <w:hyperlink w:anchor="sub276200000" w:history="1">
        <w:r>
          <w:rPr>
            <w:rStyle w:val="a3"/>
            <w:color w:val="0000FF"/>
            <w:u w:val="single"/>
          </w:rPr>
          <w:t>276-20-бап. Кеден одағында тауарлардың импорты кезінде қосылған құн салығын есептеу және төлеу тәртібі</w:t>
        </w:r>
      </w:hyperlink>
    </w:p>
    <w:p w:rsidR="00000000" w:rsidRDefault="00F9681F">
      <w:pPr>
        <w:ind w:firstLine="400"/>
        <w:jc w:val="both"/>
      </w:pPr>
      <w:hyperlink w:anchor="sub276210000" w:history="1">
        <w:r>
          <w:rPr>
            <w:rStyle w:val="a3"/>
            <w:color w:val="0000FF"/>
            <w:u w:val="single"/>
          </w:rPr>
          <w:t>276-21-бап. Кеден одағында тауарлардың экспорты кезінде қосылған құн</w:t>
        </w:r>
        <w:r>
          <w:rPr>
            <w:rStyle w:val="a3"/>
            <w:color w:val="0000FF"/>
            <w:u w:val="single"/>
          </w:rPr>
          <w:t xml:space="preserve"> </w:t>
        </w:r>
        <w:r>
          <w:rPr>
            <w:rStyle w:val="a3"/>
            <w:color w:val="0000FF"/>
            <w:u w:val="single"/>
          </w:rPr>
          <w:t>салығын есептеу және</w:t>
        </w:r>
        <w:r>
          <w:rPr>
            <w:rStyle w:val="a3"/>
            <w:color w:val="0000FF"/>
            <w:u w:val="single"/>
          </w:rPr>
          <w:t xml:space="preserve"> төлеу тәртібі</w:t>
        </w:r>
      </w:hyperlink>
    </w:p>
    <w:p w:rsidR="00000000" w:rsidRDefault="00F9681F">
      <w:pPr>
        <w:ind w:left="1200" w:hanging="800"/>
        <w:jc w:val="both"/>
      </w:pPr>
      <w:hyperlink w:anchor="sub276220000" w:history="1">
        <w:r>
          <w:rPr>
            <w:rStyle w:val="a3"/>
            <w:b/>
            <w:bCs/>
            <w:color w:val="0000FF"/>
            <w:u w:val="single"/>
          </w:rPr>
          <w:t>276-22-бап. Кеден ода</w:t>
        </w:r>
        <w:r>
          <w:rPr>
            <w:rStyle w:val="a3"/>
            <w:b/>
            <w:bCs/>
            <w:color w:val="0000FF"/>
            <w:u w:val="single"/>
          </w:rPr>
          <w:t>ғ</w:t>
        </w:r>
        <w:r>
          <w:rPr>
            <w:rStyle w:val="a3"/>
            <w:b/>
            <w:bCs/>
            <w:color w:val="0000FF"/>
            <w:u w:val="single"/>
          </w:rPr>
          <w:t>ында тауарларды</w:t>
        </w:r>
        <w:r>
          <w:rPr>
            <w:rStyle w:val="a3"/>
            <w:b/>
            <w:bCs/>
            <w:color w:val="0000FF"/>
            <w:u w:val="single"/>
          </w:rPr>
          <w:t>ң</w:t>
        </w:r>
        <w:r>
          <w:rPr>
            <w:rStyle w:val="a3"/>
            <w:b/>
            <w:bCs/>
            <w:color w:val="0000FF"/>
            <w:u w:val="single"/>
          </w:rPr>
          <w:t xml:space="preserve"> импорты кезінде тауарларды </w:t>
        </w:r>
        <w:r>
          <w:rPr>
            <w:rStyle w:val="a3"/>
            <w:b/>
            <w:bCs/>
            <w:color w:val="0000FF"/>
            <w:u w:val="single"/>
          </w:rPr>
          <w:t>ә</w:t>
        </w:r>
        <w:r>
          <w:rPr>
            <w:rStyle w:val="a3"/>
            <w:b/>
            <w:bCs/>
            <w:color w:val="0000FF"/>
            <w:u w:val="single"/>
          </w:rPr>
          <w:t>келу ж</w:t>
        </w:r>
        <w:r>
          <w:rPr>
            <w:rStyle w:val="a3"/>
            <w:b/>
            <w:bCs/>
            <w:color w:val="0000FF"/>
            <w:u w:val="single"/>
          </w:rPr>
          <w:t>ә</w:t>
        </w:r>
        <w:r>
          <w:rPr>
            <w:rStyle w:val="a3"/>
            <w:b/>
            <w:bCs/>
            <w:color w:val="0000FF"/>
            <w:u w:val="single"/>
          </w:rPr>
          <w:t>не жанама салы</w:t>
        </w:r>
        <w:r>
          <w:rPr>
            <w:rStyle w:val="a3"/>
            <w:b/>
            <w:bCs/>
            <w:color w:val="0000FF"/>
            <w:u w:val="single"/>
          </w:rPr>
          <w:t>қ</w:t>
        </w:r>
        <w:r>
          <w:rPr>
            <w:rStyle w:val="a3"/>
            <w:b/>
            <w:bCs/>
            <w:color w:val="0000FF"/>
            <w:u w:val="single"/>
          </w:rPr>
          <w:t>тарды</w:t>
        </w:r>
        <w:r>
          <w:rPr>
            <w:rStyle w:val="a3"/>
            <w:b/>
            <w:bCs/>
            <w:color w:val="0000FF"/>
            <w:u w:val="single"/>
          </w:rPr>
          <w:t>ң</w:t>
        </w:r>
        <w:r>
          <w:rPr>
            <w:rStyle w:val="a3"/>
            <w:b/>
            <w:bCs/>
            <w:color w:val="0000FF"/>
            <w:u w:val="single"/>
          </w:rPr>
          <w:t xml:space="preserve"> т</w:t>
        </w:r>
        <w:r>
          <w:rPr>
            <w:rStyle w:val="a3"/>
            <w:b/>
            <w:bCs/>
            <w:color w:val="0000FF"/>
            <w:u w:val="single"/>
          </w:rPr>
          <w:t>ө</w:t>
        </w:r>
        <w:r>
          <w:rPr>
            <w:rStyle w:val="a3"/>
            <w:b/>
            <w:bCs/>
            <w:color w:val="0000FF"/>
            <w:u w:val="single"/>
          </w:rPr>
          <w:t xml:space="preserve">ленгені туралы </w:t>
        </w:r>
        <w:r>
          <w:rPr>
            <w:rStyle w:val="a3"/>
            <w:b/>
            <w:bCs/>
            <w:color w:val="0000FF"/>
            <w:u w:val="single"/>
          </w:rPr>
          <w:t>ө</w:t>
        </w:r>
        <w:r>
          <w:rPr>
            <w:rStyle w:val="a3"/>
            <w:b/>
            <w:bCs/>
            <w:color w:val="0000FF"/>
            <w:u w:val="single"/>
          </w:rPr>
          <w:t xml:space="preserve">тінішті кері </w:t>
        </w:r>
        <w:r>
          <w:rPr>
            <w:rStyle w:val="a3"/>
            <w:b/>
            <w:bCs/>
            <w:color w:val="0000FF"/>
            <w:u w:val="single"/>
          </w:rPr>
          <w:t>қ</w:t>
        </w:r>
        <w:r>
          <w:rPr>
            <w:rStyle w:val="a3"/>
            <w:b/>
            <w:bCs/>
            <w:color w:val="0000FF"/>
            <w:u w:val="single"/>
          </w:rPr>
          <w:t>айтарып алу</w:t>
        </w:r>
      </w:hyperlink>
    </w:p>
    <w:p w:rsidR="00000000" w:rsidRDefault="00F9681F">
      <w:pPr>
        <w:ind w:left="1200" w:hanging="800"/>
        <w:jc w:val="both"/>
      </w:pPr>
      <w:hyperlink w:anchor="sub276230000" w:history="1">
        <w:r>
          <w:rPr>
            <w:rStyle w:val="a3"/>
            <w:b/>
            <w:bCs/>
            <w:color w:val="0000FF"/>
            <w:u w:val="single"/>
          </w:rPr>
          <w:t>276-23-бап. Тауарларды</w:t>
        </w:r>
        <w:r>
          <w:rPr>
            <w:rStyle w:val="a3"/>
            <w:b/>
            <w:bCs/>
            <w:color w:val="0000FF"/>
            <w:u w:val="single"/>
          </w:rPr>
          <w:t>ң</w:t>
        </w:r>
        <w:r>
          <w:rPr>
            <w:rStyle w:val="a3"/>
            <w:b/>
            <w:bCs/>
            <w:color w:val="0000FF"/>
            <w:u w:val="single"/>
          </w:rPr>
          <w:t xml:space="preserve"> импорты</w:t>
        </w:r>
        <w:r>
          <w:rPr>
            <w:rStyle w:val="a3"/>
            <w:b/>
            <w:bCs/>
            <w:color w:val="0000FF"/>
            <w:u w:val="single"/>
          </w:rPr>
          <w:t xml:space="preserve"> кезінде т</w:t>
        </w:r>
        <w:r>
          <w:rPr>
            <w:rStyle w:val="a3"/>
            <w:b/>
            <w:bCs/>
            <w:color w:val="0000FF"/>
            <w:u w:val="single"/>
          </w:rPr>
          <w:t>ө</w:t>
        </w:r>
        <w:r>
          <w:rPr>
            <w:rStyle w:val="a3"/>
            <w:b/>
            <w:bCs/>
            <w:color w:val="0000FF"/>
            <w:u w:val="single"/>
          </w:rPr>
          <w:t xml:space="preserve">ленген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т</w:t>
        </w:r>
        <w:r>
          <w:rPr>
            <w:rStyle w:val="a3"/>
            <w:b/>
            <w:bCs/>
            <w:color w:val="0000FF"/>
            <w:u w:val="single"/>
          </w:rPr>
          <w:t>ү</w:t>
        </w:r>
        <w:r>
          <w:rPr>
            <w:rStyle w:val="a3"/>
            <w:b/>
            <w:bCs/>
            <w:color w:val="0000FF"/>
            <w:u w:val="single"/>
          </w:rPr>
          <w:t>зету т</w:t>
        </w:r>
        <w:r>
          <w:rPr>
            <w:rStyle w:val="a3"/>
            <w:b/>
            <w:bCs/>
            <w:color w:val="0000FF"/>
            <w:u w:val="single"/>
          </w:rPr>
          <w:t>ә</w:t>
        </w:r>
        <w:r>
          <w:rPr>
            <w:rStyle w:val="a3"/>
            <w:b/>
            <w:bCs/>
            <w:color w:val="0000FF"/>
            <w:u w:val="single"/>
          </w:rPr>
          <w:t>ртібі</w:t>
        </w:r>
      </w:hyperlink>
    </w:p>
    <w:p w:rsidR="00000000" w:rsidRDefault="00F9681F">
      <w:pPr>
        <w:ind w:firstLine="400"/>
        <w:jc w:val="both"/>
      </w:pPr>
      <w:r>
        <w:t> </w:t>
      </w:r>
    </w:p>
    <w:p w:rsidR="00000000" w:rsidRDefault="00F9681F">
      <w:hyperlink w:anchor="sub2770000" w:history="1">
        <w:r>
          <w:rPr>
            <w:rStyle w:val="a3"/>
            <w:color w:val="0000FF"/>
            <w:u w:val="single"/>
          </w:rPr>
          <w:t>9-бөлім. Акциздер</w:t>
        </w:r>
      </w:hyperlink>
    </w:p>
    <w:p w:rsidR="00000000" w:rsidRDefault="00F9681F">
      <w:hyperlink w:anchor="sub2770000" w:history="1">
        <w:r>
          <w:rPr>
            <w:rStyle w:val="a3"/>
            <w:color w:val="0000FF"/>
            <w:u w:val="single"/>
          </w:rPr>
          <w:t>38-тарау. Жалпы ережелер</w:t>
        </w:r>
      </w:hyperlink>
    </w:p>
    <w:p w:rsidR="00000000" w:rsidRDefault="00F9681F">
      <w:pPr>
        <w:ind w:firstLine="400"/>
        <w:jc w:val="both"/>
      </w:pPr>
      <w:hyperlink w:anchor="sub2770000" w:history="1">
        <w:r>
          <w:rPr>
            <w:rStyle w:val="a3"/>
            <w:color w:val="0000FF"/>
            <w:u w:val="single"/>
          </w:rPr>
          <w:t>277-бап. Акциздерді қолдану</w:t>
        </w:r>
        <w:r>
          <w:rPr>
            <w:rStyle w:val="a3"/>
            <w:color w:val="0000FF"/>
            <w:u w:val="single"/>
          </w:rPr>
          <w:t xml:space="preserve"> </w:t>
        </w:r>
      </w:hyperlink>
    </w:p>
    <w:p w:rsidR="00000000" w:rsidRDefault="00F9681F">
      <w:pPr>
        <w:ind w:firstLine="400"/>
        <w:jc w:val="both"/>
      </w:pPr>
      <w:hyperlink w:anchor="sub2780000" w:history="1">
        <w:r>
          <w:rPr>
            <w:rStyle w:val="a3"/>
            <w:color w:val="0000FF"/>
            <w:u w:val="single"/>
          </w:rPr>
          <w:t>278-бап. Төлеушілер</w:t>
        </w:r>
        <w:r>
          <w:rPr>
            <w:rStyle w:val="a3"/>
            <w:color w:val="0000FF"/>
            <w:u w:val="single"/>
          </w:rPr>
          <w:t xml:space="preserve"> </w:t>
        </w:r>
      </w:hyperlink>
    </w:p>
    <w:p w:rsidR="00000000" w:rsidRDefault="00F9681F">
      <w:pPr>
        <w:ind w:firstLine="400"/>
        <w:jc w:val="both"/>
      </w:pPr>
      <w:hyperlink w:anchor="sub2790000" w:history="1">
        <w:r>
          <w:rPr>
            <w:rStyle w:val="a3"/>
            <w:color w:val="0000FF"/>
            <w:u w:val="single"/>
          </w:rPr>
          <w:t xml:space="preserve">279-бап. Акцизделетін тауарлар тізбесі </w:t>
        </w:r>
      </w:hyperlink>
    </w:p>
    <w:p w:rsidR="00000000" w:rsidRDefault="00F9681F">
      <w:pPr>
        <w:ind w:firstLine="400"/>
        <w:jc w:val="both"/>
      </w:pPr>
      <w:hyperlink w:anchor="sub2800000" w:history="1">
        <w:r>
          <w:rPr>
            <w:rStyle w:val="a3"/>
            <w:color w:val="0000FF"/>
            <w:u w:val="single"/>
          </w:rPr>
          <w:t>280-бап. Акциз мөлшерлемелері</w:t>
        </w:r>
        <w:r>
          <w:rPr>
            <w:rStyle w:val="a3"/>
            <w:color w:val="0000FF"/>
            <w:u w:val="single"/>
          </w:rPr>
          <w:t xml:space="preserve"> </w:t>
        </w:r>
      </w:hyperlink>
    </w:p>
    <w:p w:rsidR="00000000" w:rsidRDefault="00F9681F">
      <w:pPr>
        <w:ind w:firstLine="400"/>
        <w:jc w:val="both"/>
      </w:pPr>
      <w:r>
        <w:rPr>
          <w:rStyle w:val="s0"/>
        </w:rPr>
        <w:t> </w:t>
      </w:r>
    </w:p>
    <w:p w:rsidR="00000000" w:rsidRDefault="00F9681F">
      <w:hyperlink w:anchor="sub2810000" w:history="1">
        <w:r>
          <w:rPr>
            <w:rStyle w:val="a3"/>
            <w:color w:val="0000FF"/>
            <w:u w:val="single"/>
          </w:rPr>
          <w:t>39-тарау. Қазақстан Республикасында өндірілетін</w:t>
        </w:r>
        <w:r>
          <w:rPr>
            <w:rStyle w:val="a3"/>
            <w:color w:val="0000FF"/>
            <w:u w:val="single"/>
          </w:rPr>
          <w:t>, өткізілетін акцизделетін тауарларға салық салу</w:t>
        </w:r>
      </w:hyperlink>
    </w:p>
    <w:p w:rsidR="00000000" w:rsidRDefault="00F9681F">
      <w:pPr>
        <w:ind w:firstLine="400"/>
        <w:jc w:val="both"/>
      </w:pPr>
      <w:hyperlink w:anchor="sub2810000" w:history="1">
        <w:r>
          <w:rPr>
            <w:rStyle w:val="a3"/>
            <w:color w:val="0000FF"/>
            <w:u w:val="single"/>
          </w:rPr>
          <w:t>281-бап. Салық салу объектісі</w:t>
        </w:r>
        <w:r>
          <w:rPr>
            <w:rStyle w:val="a3"/>
            <w:color w:val="0000FF"/>
            <w:u w:val="single"/>
          </w:rPr>
          <w:t xml:space="preserve"> </w:t>
        </w:r>
      </w:hyperlink>
    </w:p>
    <w:p w:rsidR="00000000" w:rsidRDefault="00F9681F">
      <w:pPr>
        <w:ind w:firstLine="400"/>
        <w:jc w:val="both"/>
      </w:pPr>
      <w:hyperlink w:anchor="sub2820000" w:history="1">
        <w:r>
          <w:rPr>
            <w:rStyle w:val="a3"/>
            <w:color w:val="0000FF"/>
            <w:u w:val="single"/>
          </w:rPr>
          <w:t>282-бап. Операция жасалған күн</w:t>
        </w:r>
        <w:r>
          <w:rPr>
            <w:rStyle w:val="a3"/>
            <w:color w:val="0000FF"/>
            <w:u w:val="single"/>
          </w:rPr>
          <w:t xml:space="preserve"> </w:t>
        </w:r>
      </w:hyperlink>
    </w:p>
    <w:p w:rsidR="00000000" w:rsidRDefault="00F9681F">
      <w:pPr>
        <w:ind w:firstLine="400"/>
        <w:jc w:val="both"/>
      </w:pPr>
      <w:hyperlink w:anchor="sub2830000" w:history="1">
        <w:r>
          <w:rPr>
            <w:rStyle w:val="a3"/>
            <w:color w:val="0000FF"/>
            <w:u w:val="single"/>
          </w:rPr>
          <w:t>283-бап. Салық базасы</w:t>
        </w:r>
        <w:r>
          <w:rPr>
            <w:rStyle w:val="a3"/>
            <w:color w:val="0000FF"/>
            <w:u w:val="single"/>
          </w:rPr>
          <w:t xml:space="preserve"> </w:t>
        </w:r>
      </w:hyperlink>
    </w:p>
    <w:p w:rsidR="00000000" w:rsidRDefault="00F9681F">
      <w:pPr>
        <w:ind w:firstLine="400"/>
        <w:jc w:val="both"/>
      </w:pPr>
      <w:hyperlink w:anchor="sub2840000" w:history="1">
        <w:r>
          <w:rPr>
            <w:rStyle w:val="a3"/>
            <w:color w:val="0000FF"/>
            <w:u w:val="single"/>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F9681F">
      <w:pPr>
        <w:ind w:firstLine="400"/>
        <w:jc w:val="both"/>
      </w:pPr>
      <w:hyperlink w:anchor="sub2850000" w:history="1">
        <w:r>
          <w:rPr>
            <w:rStyle w:val="a3"/>
            <w:color w:val="0000FF"/>
            <w:u w:val="single"/>
          </w:rPr>
          <w:t>285-бап. Акцизделетін тауарлардың бүлінуі, жоғалуы</w:t>
        </w:r>
        <w:r>
          <w:rPr>
            <w:rStyle w:val="a3"/>
            <w:color w:val="0000FF"/>
            <w:u w:val="single"/>
          </w:rPr>
          <w:t xml:space="preserve"> </w:t>
        </w:r>
      </w:hyperlink>
    </w:p>
    <w:p w:rsidR="00000000" w:rsidRDefault="00F9681F">
      <w:pPr>
        <w:ind w:firstLine="400"/>
        <w:jc w:val="both"/>
      </w:pPr>
      <w:hyperlink w:anchor="sub2860000" w:history="1">
        <w:r>
          <w:rPr>
            <w:rStyle w:val="a3"/>
            <w:color w:val="0000FF"/>
            <w:u w:val="single"/>
          </w:rPr>
          <w:t>286-</w:t>
        </w:r>
        <w:r>
          <w:rPr>
            <w:rStyle w:val="a3"/>
            <w:color w:val="0000FF"/>
            <w:u w:val="single"/>
          </w:rPr>
          <w:t>бап. Акциз маркаларының, есепке алу-бақылау маркаларының бүлінуі, жоғалуы</w:t>
        </w:r>
      </w:hyperlink>
    </w:p>
    <w:p w:rsidR="00000000" w:rsidRDefault="00F9681F">
      <w:pPr>
        <w:ind w:firstLine="400"/>
        <w:jc w:val="both"/>
      </w:pPr>
      <w:hyperlink w:anchor="sub2870000" w:history="1">
        <w:r>
          <w:rPr>
            <w:rStyle w:val="a3"/>
            <w:color w:val="0000FF"/>
            <w:u w:val="single"/>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w:t>
        </w:r>
        <w:r>
          <w:rPr>
            <w:rStyle w:val="a3"/>
            <w:color w:val="0000FF"/>
            <w:u w:val="single"/>
          </w:rPr>
          <w:t>өткізуге</w:t>
        </w:r>
        <w:r>
          <w:rPr>
            <w:rStyle w:val="a3"/>
            <w:color w:val="0000FF"/>
            <w:u w:val="single"/>
          </w:rPr>
          <w:t xml:space="preserve"> жатқызу өлшемдері</w:t>
        </w:r>
        <w:r>
          <w:rPr>
            <w:rStyle w:val="a3"/>
            <w:color w:val="0000FF"/>
            <w:u w:val="single"/>
          </w:rPr>
          <w:t xml:space="preserve"> </w:t>
        </w:r>
      </w:hyperlink>
    </w:p>
    <w:p w:rsidR="00000000" w:rsidRDefault="00F9681F">
      <w:pPr>
        <w:ind w:firstLine="400"/>
        <w:jc w:val="both"/>
      </w:pPr>
      <w:hyperlink w:anchor="sub2880000" w:history="1">
        <w:r>
          <w:rPr>
            <w:rStyle w:val="a3"/>
            <w:color w:val="0000FF"/>
            <w:u w:val="single"/>
          </w:rPr>
          <w:t>288-бап. Акцизделетін тауарлар экспортын растау</w:t>
        </w:r>
      </w:hyperlink>
    </w:p>
    <w:p w:rsidR="00000000" w:rsidRDefault="00F9681F">
      <w:pPr>
        <w:ind w:firstLine="400"/>
        <w:jc w:val="both"/>
      </w:pPr>
      <w:hyperlink w:anchor="sub2890000" w:history="1">
        <w:r>
          <w:rPr>
            <w:rStyle w:val="a3"/>
            <w:color w:val="0000FF"/>
            <w:u w:val="single"/>
          </w:rPr>
          <w:t>289-бап. Акциз сомасын есептеу</w:t>
        </w:r>
      </w:hyperlink>
    </w:p>
    <w:p w:rsidR="00000000" w:rsidRDefault="00F9681F">
      <w:pPr>
        <w:ind w:firstLine="400"/>
        <w:jc w:val="both"/>
      </w:pPr>
      <w:hyperlink w:anchor="sub2900000" w:history="1">
        <w:r>
          <w:rPr>
            <w:rStyle w:val="a3"/>
            <w:color w:val="0000FF"/>
            <w:u w:val="single"/>
          </w:rPr>
          <w:t>290-бап. Салық базасын түзету</w:t>
        </w:r>
      </w:hyperlink>
    </w:p>
    <w:p w:rsidR="00000000" w:rsidRDefault="00F9681F">
      <w:pPr>
        <w:ind w:firstLine="400"/>
        <w:jc w:val="both"/>
      </w:pPr>
      <w:hyperlink w:anchor="sub2910000" w:history="1">
        <w:r>
          <w:rPr>
            <w:rStyle w:val="a3"/>
            <w:color w:val="0000FF"/>
            <w:u w:val="single"/>
          </w:rPr>
          <w:t>291-бап. Салықтан шегерім жасау</w:t>
        </w:r>
        <w:r>
          <w:rPr>
            <w:rStyle w:val="a3"/>
            <w:color w:val="0000FF"/>
            <w:u w:val="single"/>
          </w:rPr>
          <w:t xml:space="preserve"> </w:t>
        </w:r>
      </w:hyperlink>
    </w:p>
    <w:p w:rsidR="00000000" w:rsidRDefault="00F9681F">
      <w:pPr>
        <w:ind w:firstLine="400"/>
        <w:jc w:val="both"/>
      </w:pPr>
      <w:hyperlink w:anchor="sub2920000" w:history="1">
        <w:r>
          <w:rPr>
            <w:rStyle w:val="a3"/>
            <w:color w:val="0000FF"/>
            <w:u w:val="single"/>
          </w:rPr>
          <w:t>292-бап. Акциз төлеу мерзімдері</w:t>
        </w:r>
      </w:hyperlink>
    </w:p>
    <w:p w:rsidR="00000000" w:rsidRDefault="00F9681F">
      <w:pPr>
        <w:ind w:firstLine="400"/>
        <w:jc w:val="both"/>
      </w:pPr>
      <w:hyperlink w:anchor="sub2930000" w:history="1">
        <w:r>
          <w:rPr>
            <w:rStyle w:val="a3"/>
            <w:color w:val="0000FF"/>
            <w:u w:val="single"/>
          </w:rPr>
          <w:t>293-бап. Акциз төленетін жер</w:t>
        </w:r>
      </w:hyperlink>
    </w:p>
    <w:p w:rsidR="00000000" w:rsidRDefault="00F9681F">
      <w:pPr>
        <w:ind w:firstLine="400"/>
        <w:jc w:val="both"/>
      </w:pPr>
      <w:hyperlink w:anchor="sub2940000" w:history="1">
        <w:r>
          <w:rPr>
            <w:rStyle w:val="a3"/>
            <w:color w:val="0000FF"/>
            <w:u w:val="single"/>
          </w:rPr>
          <w:t>294-бап. Салық төлеушілердің құрылымдық бөлімшелер</w:t>
        </w:r>
        <w:r>
          <w:rPr>
            <w:rStyle w:val="a3"/>
            <w:color w:val="0000FF"/>
            <w:u w:val="single"/>
          </w:rPr>
          <w:t>, салық салуға байланысты объектілер үшін акциз есептеу мен төлеу тәртібі</w:t>
        </w:r>
      </w:hyperlink>
    </w:p>
    <w:p w:rsidR="00000000" w:rsidRDefault="00F9681F">
      <w:pPr>
        <w:ind w:firstLine="400"/>
        <w:jc w:val="both"/>
      </w:pPr>
      <w:hyperlink w:anchor="sub2950000" w:history="1">
        <w:r>
          <w:rPr>
            <w:rStyle w:val="a3"/>
            <w:color w:val="0000FF"/>
            <w:u w:val="single"/>
          </w:rPr>
          <w:t>295-бап. Салық кезеңі</w:t>
        </w:r>
      </w:hyperlink>
    </w:p>
    <w:p w:rsidR="00000000" w:rsidRDefault="00F9681F">
      <w:pPr>
        <w:ind w:firstLine="400"/>
        <w:jc w:val="both"/>
      </w:pPr>
      <w:hyperlink w:anchor="sub2960000" w:history="1">
        <w:r>
          <w:rPr>
            <w:rStyle w:val="a3"/>
            <w:color w:val="0000FF"/>
            <w:u w:val="single"/>
          </w:rPr>
          <w:t>296-бап. Салық декларациясы</w:t>
        </w:r>
      </w:hyperlink>
    </w:p>
    <w:p w:rsidR="00000000" w:rsidRDefault="00F9681F">
      <w:pPr>
        <w:ind w:firstLine="400"/>
        <w:jc w:val="both"/>
      </w:pPr>
      <w:r>
        <w:rPr>
          <w:rStyle w:val="s0"/>
        </w:rPr>
        <w:t> </w:t>
      </w:r>
    </w:p>
    <w:p w:rsidR="00000000" w:rsidRDefault="00F9681F">
      <w:hyperlink w:anchor="sub2970000" w:history="1">
        <w:r>
          <w:rPr>
            <w:rStyle w:val="a3"/>
            <w:color w:val="0000FF"/>
            <w:u w:val="single"/>
          </w:rPr>
          <w:t>40-тарау. Акцизделетін тауарлар</w:t>
        </w:r>
        <w:r>
          <w:rPr>
            <w:rStyle w:val="a3"/>
            <w:color w:val="0000FF"/>
            <w:u w:val="single"/>
          </w:rPr>
          <w:t>дың импортына салық салу</w:t>
        </w:r>
      </w:hyperlink>
    </w:p>
    <w:p w:rsidR="00000000" w:rsidRDefault="00F9681F">
      <w:pPr>
        <w:ind w:firstLine="400"/>
        <w:jc w:val="both"/>
      </w:pPr>
      <w:hyperlink w:anchor="sub2970000" w:history="1">
        <w:r>
          <w:rPr>
            <w:rStyle w:val="a3"/>
            <w:color w:val="0000FF"/>
            <w:u w:val="single"/>
          </w:rPr>
          <w:t>297-бап. Импортталатын акцизделетін тауарлардың салық базасы</w:t>
        </w:r>
      </w:hyperlink>
    </w:p>
    <w:p w:rsidR="00000000" w:rsidRDefault="00F9681F">
      <w:pPr>
        <w:ind w:firstLine="400"/>
        <w:jc w:val="both"/>
      </w:pPr>
      <w:hyperlink w:anchor="sub2980000" w:history="1">
        <w:r>
          <w:rPr>
            <w:rStyle w:val="a3"/>
            <w:color w:val="0000FF"/>
            <w:u w:val="single"/>
          </w:rPr>
          <w:t>298-бап. Импортталатын акцизделетін тауарларға акциз төлеу мерзімдері</w:t>
        </w:r>
      </w:hyperlink>
    </w:p>
    <w:p w:rsidR="00000000" w:rsidRDefault="00F9681F">
      <w:pPr>
        <w:ind w:firstLine="400"/>
        <w:jc w:val="both"/>
      </w:pPr>
      <w:hyperlink w:anchor="sub2990000" w:history="1">
        <w:r>
          <w:rPr>
            <w:rStyle w:val="a3"/>
            <w:color w:val="0000FF"/>
            <w:u w:val="single"/>
          </w:rPr>
          <w:t>2</w:t>
        </w:r>
        <w:r>
          <w:rPr>
            <w:rStyle w:val="a3"/>
            <w:color w:val="0000FF"/>
            <w:u w:val="single"/>
          </w:rPr>
          <w:t>99-бап. Акцизден босатылған акцизделетін тауарлардың импорты</w:t>
        </w:r>
      </w:hyperlink>
    </w:p>
    <w:p w:rsidR="00000000" w:rsidRDefault="00F9681F">
      <w:pPr>
        <w:ind w:firstLine="400"/>
        <w:jc w:val="both"/>
      </w:pPr>
      <w:r>
        <w:rPr>
          <w:rStyle w:val="s0"/>
        </w:rPr>
        <w:t> </w:t>
      </w:r>
    </w:p>
    <w:p w:rsidR="00000000" w:rsidRDefault="00F9681F">
      <w:hyperlink w:anchor="sub3000000" w:history="1">
        <w:r>
          <w:rPr>
            <w:rStyle w:val="a3"/>
            <w:color w:val="0000FF"/>
            <w:u w:val="single"/>
          </w:rPr>
          <w:t>10-бөлім. Экспортқа рента салығы</w:t>
        </w:r>
      </w:hyperlink>
    </w:p>
    <w:p w:rsidR="00000000" w:rsidRDefault="00F9681F">
      <w:hyperlink w:anchor="sub3000000" w:history="1">
        <w:r>
          <w:rPr>
            <w:rStyle w:val="a3"/>
            <w:color w:val="0000FF"/>
            <w:u w:val="single"/>
          </w:rPr>
          <w:t>41-тарау. Экспортқа рента салығы</w:t>
        </w:r>
      </w:hyperlink>
    </w:p>
    <w:p w:rsidR="00000000" w:rsidRDefault="00F9681F">
      <w:pPr>
        <w:ind w:firstLine="400"/>
        <w:jc w:val="both"/>
      </w:pPr>
      <w:hyperlink w:anchor="sub3000000" w:history="1">
        <w:r>
          <w:rPr>
            <w:rStyle w:val="a3"/>
            <w:color w:val="0000FF"/>
            <w:u w:val="single"/>
          </w:rPr>
          <w:t>300-бап. Төлеушілер</w:t>
        </w:r>
      </w:hyperlink>
    </w:p>
    <w:p w:rsidR="00000000" w:rsidRDefault="00F9681F">
      <w:pPr>
        <w:ind w:firstLine="400"/>
        <w:jc w:val="both"/>
      </w:pPr>
      <w:hyperlink w:anchor="sub3010000" w:history="1">
        <w:r>
          <w:rPr>
            <w:rStyle w:val="a3"/>
            <w:color w:val="0000FF"/>
            <w:u w:val="single"/>
          </w:rPr>
          <w:t>301-бап. Салық салу объектісі</w:t>
        </w:r>
      </w:hyperlink>
    </w:p>
    <w:p w:rsidR="00000000" w:rsidRDefault="00F9681F">
      <w:pPr>
        <w:ind w:firstLine="400"/>
        <w:jc w:val="both"/>
      </w:pPr>
      <w:hyperlink w:anchor="sub3020000" w:history="1">
        <w:r>
          <w:rPr>
            <w:rStyle w:val="a3"/>
            <w:color w:val="0000FF"/>
            <w:u w:val="single"/>
          </w:rPr>
          <w:t>302-бап. Есептеу тәртібі</w:t>
        </w:r>
      </w:hyperlink>
    </w:p>
    <w:p w:rsidR="00000000" w:rsidRDefault="00F9681F">
      <w:pPr>
        <w:ind w:firstLine="400"/>
        <w:jc w:val="both"/>
      </w:pPr>
      <w:hyperlink w:anchor="sub3030000" w:history="1">
        <w:r>
          <w:rPr>
            <w:rStyle w:val="a3"/>
            <w:color w:val="0000FF"/>
            <w:u w:val="single"/>
          </w:rPr>
          <w:t>303-бап. Экспортқа рента салығының мөлшерлемелері</w:t>
        </w:r>
      </w:hyperlink>
    </w:p>
    <w:p w:rsidR="00000000" w:rsidRDefault="00F9681F">
      <w:pPr>
        <w:ind w:firstLine="400"/>
        <w:jc w:val="both"/>
      </w:pPr>
      <w:hyperlink w:anchor="sub3040000" w:history="1">
        <w:r>
          <w:rPr>
            <w:rStyle w:val="a3"/>
            <w:color w:val="0000FF"/>
            <w:u w:val="single"/>
          </w:rPr>
          <w:t>304-бап. Салық кезеңі</w:t>
        </w:r>
      </w:hyperlink>
    </w:p>
    <w:p w:rsidR="00000000" w:rsidRDefault="00F9681F">
      <w:pPr>
        <w:ind w:firstLine="400"/>
        <w:jc w:val="both"/>
      </w:pPr>
      <w:hyperlink w:anchor="sub3050000" w:history="1">
        <w:r>
          <w:rPr>
            <w:rStyle w:val="a3"/>
            <w:color w:val="0000FF"/>
            <w:u w:val="single"/>
          </w:rPr>
          <w:t>305-бап. Төлеу мерзімдері</w:t>
        </w:r>
      </w:hyperlink>
    </w:p>
    <w:p w:rsidR="00000000" w:rsidRDefault="00F9681F">
      <w:pPr>
        <w:ind w:firstLine="400"/>
        <w:jc w:val="both"/>
      </w:pPr>
      <w:hyperlink w:anchor="sub3060000" w:history="1">
        <w:r>
          <w:rPr>
            <w:rStyle w:val="a3"/>
            <w:color w:val="0000FF"/>
            <w:u w:val="single"/>
          </w:rPr>
          <w:t>306-бап. Салық декларациясы</w:t>
        </w:r>
      </w:hyperlink>
    </w:p>
    <w:p w:rsidR="00000000" w:rsidRDefault="00F9681F">
      <w:pPr>
        <w:ind w:firstLine="400"/>
        <w:jc w:val="both"/>
      </w:pPr>
      <w:r>
        <w:rPr>
          <w:rStyle w:val="s0"/>
        </w:rPr>
        <w:t> </w:t>
      </w:r>
    </w:p>
    <w:p w:rsidR="00000000" w:rsidRDefault="00F9681F">
      <w:hyperlink w:anchor="sub3070000" w:history="1">
        <w:r>
          <w:rPr>
            <w:rStyle w:val="a3"/>
            <w:color w:val="0000FF"/>
            <w:u w:val="single"/>
          </w:rPr>
          <w:t>11-бөлім. Жер қойнауын пайдаланушыларға салық салу</w:t>
        </w:r>
      </w:hyperlink>
    </w:p>
    <w:p w:rsidR="00000000" w:rsidRDefault="00F9681F">
      <w:hyperlink w:anchor="sub3070000" w:history="1">
        <w:r>
          <w:rPr>
            <w:rStyle w:val="a3"/>
            <w:color w:val="0000FF"/>
            <w:u w:val="single"/>
          </w:rPr>
          <w:t>42-тарау. Жалпы ережел</w:t>
        </w:r>
        <w:r>
          <w:rPr>
            <w:rStyle w:val="a3"/>
            <w:color w:val="0000FF"/>
            <w:u w:val="single"/>
          </w:rPr>
          <w:t>ер</w:t>
        </w:r>
      </w:hyperlink>
    </w:p>
    <w:p w:rsidR="00000000" w:rsidRDefault="00F9681F">
      <w:pPr>
        <w:ind w:firstLine="400"/>
        <w:jc w:val="both"/>
      </w:pPr>
      <w:hyperlink w:anchor="sub3070000" w:history="1">
        <w:r>
          <w:rPr>
            <w:rStyle w:val="a3"/>
            <w:color w:val="0000FF"/>
            <w:u w:val="single"/>
          </w:rPr>
          <w:t>307-бап. Осы бөлімде реттелетін қатынастар</w:t>
        </w:r>
      </w:hyperlink>
    </w:p>
    <w:p w:rsidR="00000000" w:rsidRDefault="00F9681F">
      <w:pPr>
        <w:ind w:firstLine="400"/>
        <w:jc w:val="both"/>
      </w:pPr>
      <w:hyperlink w:anchor="sub3080000" w:history="1">
        <w:r>
          <w:rPr>
            <w:rStyle w:val="a3"/>
            <w:color w:val="0000FF"/>
            <w:u w:val="single"/>
          </w:rPr>
          <w:t>308-бап. Жер қойнауын пайдалану бойынша операцияларды жүргізу жөніндегі қызметке салық салу</w:t>
        </w:r>
      </w:hyperlink>
    </w:p>
    <w:p w:rsidR="00000000" w:rsidRDefault="00F9681F">
      <w:pPr>
        <w:ind w:firstLine="400"/>
        <w:jc w:val="both"/>
      </w:pPr>
      <w:hyperlink w:anchor="sub308010000" w:history="1">
        <w:r>
          <w:rPr>
            <w:rStyle w:val="a3"/>
            <w:color w:val="0000FF"/>
            <w:u w:val="single"/>
          </w:rPr>
          <w:t>308-1-бап. Жекеле</w:t>
        </w:r>
        <w:r>
          <w:rPr>
            <w:rStyle w:val="a3"/>
            <w:color w:val="0000FF"/>
            <w:u w:val="single"/>
          </w:rPr>
          <w:t>ген жер қойнауын пайдаланушылардың салық міндеттемесін орындау тәртібі</w:t>
        </w:r>
      </w:hyperlink>
    </w:p>
    <w:p w:rsidR="00000000" w:rsidRDefault="00F9681F">
      <w:pPr>
        <w:ind w:firstLine="400"/>
        <w:jc w:val="both"/>
      </w:pPr>
      <w:hyperlink w:anchor="sub3090000" w:history="1">
        <w:r>
          <w:rPr>
            <w:rStyle w:val="a3"/>
            <w:color w:val="0000FF"/>
            <w:u w:val="single"/>
          </w:rPr>
          <w:t>309-бап. Жер қойнауын пайдалану жөніндегі операцияларға жатпайтын қызметке салық салу</w:t>
        </w:r>
      </w:hyperlink>
    </w:p>
    <w:p w:rsidR="00000000" w:rsidRDefault="00F9681F">
      <w:pPr>
        <w:ind w:firstLine="400"/>
        <w:jc w:val="both"/>
      </w:pPr>
      <w:hyperlink w:anchor="sub3100000" w:history="1">
        <w:r>
          <w:rPr>
            <w:rStyle w:val="a3"/>
            <w:color w:val="0000FF"/>
            <w:u w:val="single"/>
          </w:rPr>
          <w:t>310-бап. Жер қойнауын пайдалануға</w:t>
        </w:r>
        <w:r>
          <w:rPr>
            <w:rStyle w:val="a3"/>
            <w:color w:val="0000FF"/>
            <w:u w:val="single"/>
          </w:rPr>
          <w:t xml:space="preserve"> арналған келісімшарттар бойынша бөлек салықтық есепке алуды жүргізудің негізгі принциптері</w:t>
        </w:r>
      </w:hyperlink>
    </w:p>
    <w:p w:rsidR="00000000" w:rsidRDefault="00F9681F">
      <w:pPr>
        <w:ind w:firstLine="400"/>
        <w:jc w:val="both"/>
      </w:pPr>
      <w:r>
        <w:rPr>
          <w:rStyle w:val="s0"/>
        </w:rPr>
        <w:t> </w:t>
      </w:r>
    </w:p>
    <w:p w:rsidR="00000000" w:rsidRDefault="00F9681F">
      <w:hyperlink w:anchor="sub3110000" w:history="1">
        <w:r>
          <w:rPr>
            <w:rStyle w:val="a3"/>
            <w:color w:val="0000FF"/>
            <w:u w:val="single"/>
          </w:rPr>
          <w:t>43-тарау. Бонустар</w:t>
        </w:r>
      </w:hyperlink>
    </w:p>
    <w:p w:rsidR="00000000" w:rsidRDefault="00F9681F">
      <w:pPr>
        <w:ind w:firstLine="400"/>
        <w:jc w:val="both"/>
      </w:pPr>
      <w:hyperlink w:anchor="sub3110000" w:history="1">
        <w:r>
          <w:rPr>
            <w:rStyle w:val="a3"/>
            <w:color w:val="0000FF"/>
            <w:u w:val="single"/>
          </w:rPr>
          <w:t>311-бап. Жалпы ережелер</w:t>
        </w:r>
      </w:hyperlink>
    </w:p>
    <w:p w:rsidR="00000000" w:rsidRDefault="00F9681F">
      <w:hyperlink w:anchor="sub3120000" w:history="1">
        <w:r>
          <w:rPr>
            <w:rStyle w:val="a3"/>
            <w:color w:val="0000FF"/>
            <w:u w:val="single"/>
          </w:rPr>
          <w:t>§1. Қол қойылатын бо</w:t>
        </w:r>
        <w:r>
          <w:rPr>
            <w:rStyle w:val="a3"/>
            <w:color w:val="0000FF"/>
            <w:u w:val="single"/>
          </w:rPr>
          <w:t>нус</w:t>
        </w:r>
      </w:hyperlink>
    </w:p>
    <w:p w:rsidR="00000000" w:rsidRDefault="00F9681F">
      <w:pPr>
        <w:ind w:firstLine="400"/>
        <w:jc w:val="both"/>
      </w:pPr>
      <w:hyperlink w:anchor="sub3120000" w:history="1">
        <w:r>
          <w:rPr>
            <w:rStyle w:val="a3"/>
            <w:color w:val="0000FF"/>
            <w:u w:val="single"/>
          </w:rPr>
          <w:t>312-бап. Жалпы ережелер</w:t>
        </w:r>
      </w:hyperlink>
    </w:p>
    <w:p w:rsidR="00000000" w:rsidRDefault="00F9681F">
      <w:pPr>
        <w:ind w:firstLine="400"/>
        <w:jc w:val="both"/>
      </w:pPr>
      <w:hyperlink w:anchor="sub3130000" w:history="1">
        <w:r>
          <w:rPr>
            <w:rStyle w:val="a3"/>
            <w:color w:val="0000FF"/>
            <w:u w:val="single"/>
          </w:rPr>
          <w:t>313-бап. Төлеушілер</w:t>
        </w:r>
      </w:hyperlink>
    </w:p>
    <w:p w:rsidR="00000000" w:rsidRDefault="00F9681F">
      <w:pPr>
        <w:ind w:firstLine="400"/>
        <w:jc w:val="both"/>
      </w:pPr>
      <w:hyperlink w:anchor="sub3140000" w:history="1">
        <w:r>
          <w:rPr>
            <w:rStyle w:val="a3"/>
            <w:color w:val="0000FF"/>
            <w:u w:val="single"/>
          </w:rPr>
          <w:t>314-бап. Қол қойылатын бонустың мөлшерін белгілеу тәртібі</w:t>
        </w:r>
      </w:hyperlink>
    </w:p>
    <w:p w:rsidR="00000000" w:rsidRDefault="00F9681F">
      <w:pPr>
        <w:ind w:firstLine="400"/>
        <w:jc w:val="both"/>
      </w:pPr>
      <w:hyperlink w:anchor="sub3150000" w:history="1">
        <w:r>
          <w:rPr>
            <w:rStyle w:val="a3"/>
            <w:color w:val="0000FF"/>
            <w:u w:val="single"/>
          </w:rPr>
          <w:t>315-бап. Қол қойыл</w:t>
        </w:r>
        <w:r>
          <w:rPr>
            <w:rStyle w:val="a3"/>
            <w:color w:val="0000FF"/>
            <w:u w:val="single"/>
          </w:rPr>
          <w:t>атын бонусты төлеу мерзімі</w:t>
        </w:r>
      </w:hyperlink>
    </w:p>
    <w:p w:rsidR="00000000" w:rsidRDefault="00F9681F">
      <w:pPr>
        <w:ind w:firstLine="400"/>
        <w:jc w:val="both"/>
      </w:pPr>
      <w:hyperlink w:anchor="sub3160000" w:history="1">
        <w:r>
          <w:rPr>
            <w:rStyle w:val="a3"/>
            <w:color w:val="0000FF"/>
            <w:u w:val="single"/>
          </w:rPr>
          <w:t>316-бап. Салық декларациясы</w:t>
        </w:r>
      </w:hyperlink>
    </w:p>
    <w:p w:rsidR="00000000" w:rsidRDefault="00F9681F">
      <w:hyperlink w:anchor="sub3170000" w:history="1">
        <w:r>
          <w:rPr>
            <w:rStyle w:val="a3"/>
            <w:color w:val="0000FF"/>
            <w:u w:val="single"/>
          </w:rPr>
          <w:t>§ 2. Коммерциялық табу бонусы</w:t>
        </w:r>
      </w:hyperlink>
    </w:p>
    <w:p w:rsidR="00000000" w:rsidRDefault="00F9681F">
      <w:pPr>
        <w:ind w:firstLine="400"/>
        <w:jc w:val="both"/>
      </w:pPr>
      <w:hyperlink w:anchor="sub3170000" w:history="1">
        <w:r>
          <w:rPr>
            <w:rStyle w:val="a3"/>
            <w:color w:val="0000FF"/>
            <w:u w:val="single"/>
          </w:rPr>
          <w:t>317-бап. Жалпы ережелер</w:t>
        </w:r>
      </w:hyperlink>
    </w:p>
    <w:p w:rsidR="00000000" w:rsidRDefault="00F9681F">
      <w:pPr>
        <w:ind w:firstLine="400"/>
        <w:jc w:val="both"/>
      </w:pPr>
      <w:hyperlink w:anchor="sub3180000" w:history="1">
        <w:r>
          <w:rPr>
            <w:rStyle w:val="a3"/>
            <w:color w:val="0000FF"/>
            <w:u w:val="single"/>
          </w:rPr>
          <w:t>318-бап. Төлеуш</w:t>
        </w:r>
        <w:r>
          <w:rPr>
            <w:rStyle w:val="a3"/>
            <w:color w:val="0000FF"/>
            <w:u w:val="single"/>
          </w:rPr>
          <w:t>ілер</w:t>
        </w:r>
      </w:hyperlink>
    </w:p>
    <w:p w:rsidR="00000000" w:rsidRDefault="00F9681F">
      <w:pPr>
        <w:ind w:firstLine="400"/>
        <w:jc w:val="both"/>
      </w:pPr>
      <w:hyperlink w:anchor="sub3190000" w:history="1">
        <w:r>
          <w:rPr>
            <w:rStyle w:val="a3"/>
            <w:color w:val="0000FF"/>
            <w:u w:val="single"/>
          </w:rPr>
          <w:t>319-бап. Салық салу объектісі</w:t>
        </w:r>
      </w:hyperlink>
    </w:p>
    <w:p w:rsidR="00000000" w:rsidRDefault="00F9681F">
      <w:pPr>
        <w:ind w:firstLine="400"/>
        <w:jc w:val="both"/>
      </w:pPr>
      <w:hyperlink w:anchor="sub3200000" w:history="1">
        <w:r>
          <w:rPr>
            <w:rStyle w:val="a3"/>
            <w:color w:val="0000FF"/>
            <w:u w:val="single"/>
          </w:rPr>
          <w:t>320-бап. Салық базасы</w:t>
        </w:r>
      </w:hyperlink>
    </w:p>
    <w:p w:rsidR="00000000" w:rsidRDefault="00F9681F">
      <w:pPr>
        <w:ind w:firstLine="400"/>
        <w:jc w:val="both"/>
      </w:pPr>
      <w:hyperlink w:anchor="sub3210000" w:history="1">
        <w:r>
          <w:rPr>
            <w:rStyle w:val="a3"/>
            <w:color w:val="0000FF"/>
            <w:u w:val="single"/>
          </w:rPr>
          <w:t>321-бап. Коммерциялық табу бонусын есептеу тәртібі</w:t>
        </w:r>
        <w:r>
          <w:rPr>
            <w:rStyle w:val="a3"/>
            <w:color w:val="0000FF"/>
            <w:u w:val="single"/>
          </w:rPr>
          <w:t xml:space="preserve"> </w:t>
        </w:r>
      </w:hyperlink>
    </w:p>
    <w:p w:rsidR="00000000" w:rsidRDefault="00F9681F">
      <w:pPr>
        <w:ind w:firstLine="400"/>
        <w:jc w:val="both"/>
      </w:pPr>
      <w:hyperlink w:anchor="sub3220000" w:history="1">
        <w:r>
          <w:rPr>
            <w:rStyle w:val="a3"/>
            <w:color w:val="0000FF"/>
            <w:u w:val="single"/>
          </w:rPr>
          <w:t>322-бап. Коммер</w:t>
        </w:r>
        <w:r>
          <w:rPr>
            <w:rStyle w:val="a3"/>
            <w:color w:val="0000FF"/>
            <w:u w:val="single"/>
          </w:rPr>
          <w:t>циялық табу бонусының мөлшерлемесі</w:t>
        </w:r>
      </w:hyperlink>
    </w:p>
    <w:p w:rsidR="00000000" w:rsidRDefault="00F9681F">
      <w:pPr>
        <w:ind w:firstLine="400"/>
        <w:jc w:val="both"/>
      </w:pPr>
      <w:hyperlink w:anchor="sub3230000" w:history="1">
        <w:r>
          <w:rPr>
            <w:rStyle w:val="a3"/>
            <w:color w:val="0000FF"/>
            <w:u w:val="single"/>
          </w:rPr>
          <w:t>323-бап. Коммерциялық табу бонусын төлеу мерзімі</w:t>
        </w:r>
      </w:hyperlink>
    </w:p>
    <w:p w:rsidR="00000000" w:rsidRDefault="00F9681F">
      <w:pPr>
        <w:ind w:firstLine="400"/>
        <w:jc w:val="both"/>
      </w:pPr>
      <w:hyperlink w:anchor="sub3240000" w:history="1">
        <w:r>
          <w:rPr>
            <w:rStyle w:val="a3"/>
            <w:color w:val="0000FF"/>
            <w:u w:val="single"/>
          </w:rPr>
          <w:t>324-бап. Салық декларациясы</w:t>
        </w:r>
      </w:hyperlink>
    </w:p>
    <w:p w:rsidR="00000000" w:rsidRDefault="00F9681F">
      <w:pPr>
        <w:ind w:firstLine="400"/>
        <w:jc w:val="both"/>
      </w:pPr>
      <w:r>
        <w:rPr>
          <w:rStyle w:val="s0"/>
        </w:rPr>
        <w:t> </w:t>
      </w:r>
    </w:p>
    <w:p w:rsidR="00000000" w:rsidRDefault="00F9681F">
      <w:hyperlink w:anchor="sub3250000" w:history="1">
        <w:r>
          <w:rPr>
            <w:rStyle w:val="a3"/>
            <w:color w:val="0000FF"/>
            <w:u w:val="single"/>
          </w:rPr>
          <w:t>44-тарау. Тарихи шығындарды өтеу бойынша тө</w:t>
        </w:r>
        <w:r>
          <w:rPr>
            <w:rStyle w:val="a3"/>
            <w:color w:val="0000FF"/>
            <w:u w:val="single"/>
          </w:rPr>
          <w:t>лем</w:t>
        </w:r>
      </w:hyperlink>
    </w:p>
    <w:p w:rsidR="00000000" w:rsidRDefault="00F9681F">
      <w:pPr>
        <w:ind w:firstLine="400"/>
        <w:jc w:val="both"/>
      </w:pPr>
      <w:hyperlink w:anchor="sub3250000" w:history="1">
        <w:r>
          <w:rPr>
            <w:rStyle w:val="a3"/>
            <w:color w:val="0000FF"/>
            <w:u w:val="single"/>
          </w:rPr>
          <w:t>325-бап. Жалпы ережелер</w:t>
        </w:r>
      </w:hyperlink>
    </w:p>
    <w:p w:rsidR="00000000" w:rsidRDefault="00F9681F">
      <w:pPr>
        <w:ind w:firstLine="400"/>
        <w:jc w:val="both"/>
      </w:pPr>
      <w:hyperlink w:anchor="sub3260000" w:history="1">
        <w:r>
          <w:rPr>
            <w:rStyle w:val="a3"/>
            <w:color w:val="0000FF"/>
            <w:u w:val="single"/>
          </w:rPr>
          <w:t>326-бап. Төлеушілер</w:t>
        </w:r>
      </w:hyperlink>
    </w:p>
    <w:p w:rsidR="00000000" w:rsidRDefault="00F9681F">
      <w:pPr>
        <w:ind w:firstLine="400"/>
        <w:jc w:val="both"/>
      </w:pPr>
      <w:hyperlink w:anchor="sub3270000" w:history="1">
        <w:r>
          <w:rPr>
            <w:rStyle w:val="a3"/>
            <w:color w:val="0000FF"/>
            <w:u w:val="single"/>
          </w:rPr>
          <w:t>327-бап. Тарихи шығындарды өтеу бойынша төлемді белгілеу тәртібі</w:t>
        </w:r>
      </w:hyperlink>
    </w:p>
    <w:p w:rsidR="00000000" w:rsidRDefault="00F9681F">
      <w:pPr>
        <w:ind w:firstLine="400"/>
        <w:jc w:val="both"/>
      </w:pPr>
      <w:hyperlink w:anchor="sub3280000" w:history="1">
        <w:r>
          <w:rPr>
            <w:rStyle w:val="a3"/>
            <w:color w:val="0000FF"/>
            <w:u w:val="single"/>
          </w:rPr>
          <w:t>328-бап. Тө</w:t>
        </w:r>
        <w:r>
          <w:rPr>
            <w:rStyle w:val="a3"/>
            <w:color w:val="0000FF"/>
            <w:u w:val="single"/>
          </w:rPr>
          <w:t>леу тәртібі мен мерзімдері</w:t>
        </w:r>
      </w:hyperlink>
    </w:p>
    <w:p w:rsidR="00000000" w:rsidRDefault="00F9681F">
      <w:pPr>
        <w:ind w:firstLine="400"/>
        <w:jc w:val="both"/>
      </w:pPr>
      <w:hyperlink w:anchor="sub3290000" w:history="1">
        <w:r>
          <w:rPr>
            <w:rStyle w:val="a3"/>
            <w:color w:val="0000FF"/>
            <w:u w:val="single"/>
          </w:rPr>
          <w:t>329-бап. Салық декларациясы</w:t>
        </w:r>
      </w:hyperlink>
    </w:p>
    <w:p w:rsidR="00000000" w:rsidRDefault="00F9681F">
      <w:pPr>
        <w:ind w:firstLine="400"/>
        <w:jc w:val="both"/>
      </w:pPr>
      <w:r>
        <w:rPr>
          <w:rStyle w:val="s0"/>
        </w:rPr>
        <w:t> </w:t>
      </w:r>
    </w:p>
    <w:p w:rsidR="00000000" w:rsidRDefault="00F9681F">
      <w:hyperlink w:anchor="sub3300000" w:history="1">
        <w:r>
          <w:rPr>
            <w:rStyle w:val="a3"/>
            <w:color w:val="0000FF"/>
            <w:u w:val="single"/>
          </w:rPr>
          <w:t>45-тарау. Пайдалы қазбаларды өндіру салығы</w:t>
        </w:r>
      </w:hyperlink>
    </w:p>
    <w:p w:rsidR="00000000" w:rsidRDefault="00F9681F">
      <w:pPr>
        <w:ind w:firstLine="400"/>
        <w:jc w:val="both"/>
      </w:pPr>
      <w:hyperlink w:anchor="sub3300000" w:history="1">
        <w:r>
          <w:rPr>
            <w:rStyle w:val="a3"/>
            <w:color w:val="0000FF"/>
            <w:u w:val="single"/>
          </w:rPr>
          <w:t>330-бап. Жалпы ережелер</w:t>
        </w:r>
      </w:hyperlink>
    </w:p>
    <w:p w:rsidR="00000000" w:rsidRDefault="00F9681F">
      <w:pPr>
        <w:ind w:firstLine="400"/>
        <w:jc w:val="both"/>
      </w:pPr>
      <w:hyperlink w:anchor="sub3310000" w:history="1">
        <w:r>
          <w:rPr>
            <w:rStyle w:val="a3"/>
            <w:color w:val="0000FF"/>
            <w:u w:val="single"/>
          </w:rPr>
          <w:t>331-бап Төлеушілер</w:t>
        </w:r>
      </w:hyperlink>
    </w:p>
    <w:p w:rsidR="00000000" w:rsidRDefault="00F9681F">
      <w:hyperlink w:anchor="sub3320000" w:history="1">
        <w:r>
          <w:rPr>
            <w:rStyle w:val="a3"/>
            <w:color w:val="0000FF"/>
            <w:u w:val="single"/>
          </w:rPr>
          <w:t>§1. Мұнайға арналған пайдалы қазбаларды өндіру салығы</w:t>
        </w:r>
      </w:hyperlink>
    </w:p>
    <w:p w:rsidR="00000000" w:rsidRDefault="00F9681F">
      <w:pPr>
        <w:ind w:firstLine="400"/>
        <w:jc w:val="both"/>
      </w:pPr>
      <w:hyperlink w:anchor="sub3320000" w:history="1">
        <w:r>
          <w:rPr>
            <w:rStyle w:val="a3"/>
            <w:color w:val="0000FF"/>
            <w:u w:val="single"/>
          </w:rPr>
          <w:t>332-бап. Салық салу объектісі</w:t>
        </w:r>
      </w:hyperlink>
    </w:p>
    <w:p w:rsidR="00000000" w:rsidRDefault="00F9681F">
      <w:pPr>
        <w:ind w:firstLine="400"/>
        <w:jc w:val="both"/>
      </w:pPr>
      <w:hyperlink w:anchor="sub3330000" w:history="1">
        <w:r>
          <w:rPr>
            <w:rStyle w:val="a3"/>
            <w:color w:val="0000FF"/>
            <w:u w:val="single"/>
          </w:rPr>
          <w:t>333-бап. Салық базасы</w:t>
        </w:r>
        <w:r>
          <w:rPr>
            <w:rStyle w:val="a3"/>
            <w:color w:val="0000FF"/>
            <w:u w:val="single"/>
          </w:rPr>
          <w:t xml:space="preserve"> </w:t>
        </w:r>
      </w:hyperlink>
    </w:p>
    <w:p w:rsidR="00000000" w:rsidRDefault="00F9681F">
      <w:pPr>
        <w:ind w:firstLine="400"/>
        <w:jc w:val="both"/>
      </w:pPr>
      <w:hyperlink w:anchor="sub3340000" w:history="1">
        <w:r>
          <w:rPr>
            <w:rStyle w:val="a3"/>
            <w:color w:val="0000FF"/>
            <w:u w:val="single"/>
          </w:rPr>
          <w:t>334-бап. Шикі мұнай, газ конденсаты және табиғи газ құнын айқындау тәртібі</w:t>
        </w:r>
      </w:hyperlink>
    </w:p>
    <w:p w:rsidR="00000000" w:rsidRDefault="00F9681F">
      <w:pPr>
        <w:ind w:firstLine="400"/>
        <w:jc w:val="both"/>
      </w:pPr>
      <w:hyperlink w:anchor="sub3350000" w:history="1">
        <w:r>
          <w:rPr>
            <w:rStyle w:val="a3"/>
            <w:color w:val="0000FF"/>
            <w:u w:val="single"/>
          </w:rPr>
          <w:t>335-бап. Салықты есептеу тәртібі</w:t>
        </w:r>
      </w:hyperlink>
    </w:p>
    <w:p w:rsidR="00000000" w:rsidRDefault="00F9681F">
      <w:pPr>
        <w:ind w:firstLine="400"/>
        <w:jc w:val="both"/>
      </w:pPr>
      <w:hyperlink w:anchor="sub3360000" w:history="1">
        <w:r>
          <w:rPr>
            <w:rStyle w:val="a3"/>
            <w:color w:val="0000FF"/>
            <w:u w:val="single"/>
          </w:rPr>
          <w:t>336-бап. Пайдалы қазбаларды өндіру салығының мөлшерлемелері</w:t>
        </w:r>
      </w:hyperlink>
    </w:p>
    <w:p w:rsidR="00000000" w:rsidRDefault="00F9681F">
      <w:hyperlink w:anchor="sub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F9681F">
      <w:pPr>
        <w:ind w:firstLine="400"/>
        <w:jc w:val="both"/>
      </w:pPr>
      <w:hyperlink w:anchor="sub3370000" w:history="1">
        <w:r>
          <w:rPr>
            <w:rStyle w:val="a3"/>
            <w:color w:val="0000FF"/>
            <w:u w:val="single"/>
          </w:rPr>
          <w:t>337-бап. Салық салу объектісі</w:t>
        </w:r>
      </w:hyperlink>
    </w:p>
    <w:p w:rsidR="00000000" w:rsidRDefault="00F9681F">
      <w:pPr>
        <w:ind w:firstLine="400"/>
        <w:jc w:val="both"/>
      </w:pPr>
      <w:hyperlink w:anchor="sub3380000" w:history="1">
        <w:r>
          <w:rPr>
            <w:rStyle w:val="a3"/>
            <w:color w:val="0000FF"/>
            <w:u w:val="single"/>
          </w:rPr>
          <w:t>338-бап. Салық базасы</w:t>
        </w:r>
      </w:hyperlink>
    </w:p>
    <w:p w:rsidR="00000000" w:rsidRDefault="00F9681F">
      <w:pPr>
        <w:ind w:firstLine="400"/>
        <w:jc w:val="both"/>
      </w:pPr>
      <w:hyperlink w:anchor="sub3390000" w:history="1">
        <w:r>
          <w:rPr>
            <w:rStyle w:val="a3"/>
            <w:color w:val="0000FF"/>
            <w:u w:val="single"/>
          </w:rPr>
          <w:t>339-бап. Пайдалы қазбаларды өндіру салығының мөлшерлемелері</w:t>
        </w:r>
      </w:hyperlink>
    </w:p>
    <w:p w:rsidR="00000000" w:rsidRDefault="00F9681F">
      <w:hyperlink w:anchor="sub3400000" w:history="1">
        <w:r>
          <w:rPr>
            <w:rStyle w:val="a3"/>
            <w:color w:val="0000FF"/>
            <w:u w:val="single"/>
          </w:rPr>
          <w:t>§ 3. Кең таралған пайдалы қазбаларға, жерасты сулары мен емдік балшықтарға пайдалы қазбаларды өндіру салығы</w:t>
        </w:r>
      </w:hyperlink>
    </w:p>
    <w:p w:rsidR="00000000" w:rsidRDefault="00F9681F">
      <w:pPr>
        <w:ind w:firstLine="400"/>
        <w:jc w:val="both"/>
      </w:pPr>
      <w:hyperlink w:anchor="sub3400000" w:history="1">
        <w:r>
          <w:rPr>
            <w:rStyle w:val="a3"/>
            <w:color w:val="0000FF"/>
            <w:u w:val="single"/>
          </w:rPr>
          <w:t>340-бап. Сал</w:t>
        </w:r>
        <w:r>
          <w:rPr>
            <w:rStyle w:val="a3"/>
            <w:color w:val="0000FF"/>
            <w:u w:val="single"/>
          </w:rPr>
          <w:t>ық салу объектісі</w:t>
        </w:r>
      </w:hyperlink>
    </w:p>
    <w:p w:rsidR="00000000" w:rsidRDefault="00F9681F">
      <w:pPr>
        <w:ind w:firstLine="400"/>
        <w:jc w:val="both"/>
      </w:pPr>
      <w:hyperlink w:anchor="sub3410000" w:history="1">
        <w:r>
          <w:rPr>
            <w:rStyle w:val="a3"/>
            <w:color w:val="0000FF"/>
            <w:u w:val="single"/>
          </w:rPr>
          <w:t>341-бап. Салық базасы</w:t>
        </w:r>
      </w:hyperlink>
    </w:p>
    <w:p w:rsidR="00000000" w:rsidRDefault="00F9681F">
      <w:pPr>
        <w:ind w:firstLine="400"/>
        <w:jc w:val="both"/>
      </w:pPr>
      <w:hyperlink w:anchor="sub3420000" w:history="1">
        <w:r>
          <w:rPr>
            <w:rStyle w:val="a3"/>
            <w:color w:val="0000FF"/>
            <w:u w:val="single"/>
          </w:rPr>
          <w:t>342-бап. Пайдалы қазбаларды өндіру салығының мөлшерлемелері</w:t>
        </w:r>
      </w:hyperlink>
    </w:p>
    <w:p w:rsidR="00000000" w:rsidRDefault="00F9681F">
      <w:hyperlink w:anchor="sub3430000" w:history="1">
        <w:r>
          <w:rPr>
            <w:rStyle w:val="a3"/>
            <w:color w:val="0000FF"/>
            <w:u w:val="single"/>
          </w:rPr>
          <w:t>§ 4. Салық кезеңі, салық декларациясы және төлеу мерзімі</w:t>
        </w:r>
      </w:hyperlink>
    </w:p>
    <w:p w:rsidR="00000000" w:rsidRDefault="00F9681F">
      <w:pPr>
        <w:ind w:firstLine="400"/>
        <w:jc w:val="both"/>
      </w:pPr>
      <w:hyperlink w:anchor="sub3430000" w:history="1">
        <w:r>
          <w:rPr>
            <w:rStyle w:val="a3"/>
            <w:color w:val="0000FF"/>
            <w:u w:val="single"/>
          </w:rPr>
          <w:t>343-бап. Салық кезеңі</w:t>
        </w:r>
      </w:hyperlink>
    </w:p>
    <w:p w:rsidR="00000000" w:rsidRDefault="00F9681F">
      <w:pPr>
        <w:ind w:firstLine="400"/>
        <w:jc w:val="both"/>
      </w:pPr>
      <w:hyperlink w:anchor="sub3440000" w:history="1">
        <w:r>
          <w:rPr>
            <w:rStyle w:val="a3"/>
            <w:color w:val="0000FF"/>
            <w:u w:val="single"/>
          </w:rPr>
          <w:t>344-бап. Төлеу мерзімдері</w:t>
        </w:r>
      </w:hyperlink>
    </w:p>
    <w:p w:rsidR="00000000" w:rsidRDefault="00F9681F">
      <w:pPr>
        <w:ind w:firstLine="400"/>
        <w:jc w:val="both"/>
      </w:pPr>
      <w:hyperlink w:anchor="sub3450000" w:history="1">
        <w:r>
          <w:rPr>
            <w:rStyle w:val="a3"/>
            <w:color w:val="0000FF"/>
            <w:u w:val="single"/>
          </w:rPr>
          <w:t>345-бап. Салық декларациясы</w:t>
        </w:r>
      </w:hyperlink>
    </w:p>
    <w:p w:rsidR="00000000" w:rsidRDefault="00F9681F">
      <w:pPr>
        <w:ind w:firstLine="400"/>
        <w:jc w:val="both"/>
      </w:pPr>
      <w:hyperlink w:anchor="sub3460000" w:history="1">
        <w:r>
          <w:rPr>
            <w:rStyle w:val="a3"/>
            <w:color w:val="0000FF"/>
            <w:u w:val="single"/>
          </w:rPr>
          <w:t>346-бап. Пайдалы қазбаларды өндіру салығын, шикі</w:t>
        </w:r>
        <w:r>
          <w:rPr>
            <w:rStyle w:val="a3"/>
            <w:color w:val="0000FF"/>
            <w:u w:val="single"/>
          </w:rPr>
          <w:t xml:space="preserve"> мұнай, газ конденсаты</w:t>
        </w:r>
        <w:r>
          <w:rPr>
            <w:rStyle w:val="a3"/>
            <w:color w:val="0000FF"/>
            <w:u w:val="single"/>
          </w:rPr>
          <w:t xml:space="preserve"> </w:t>
        </w:r>
        <w:r>
          <w:rPr>
            <w:rStyle w:val="a3"/>
            <w:color w:val="0000FF"/>
            <w:u w:val="single"/>
          </w:rPr>
          <w:t>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F9681F">
      <w:pPr>
        <w:ind w:firstLine="400"/>
        <w:jc w:val="both"/>
      </w:pPr>
      <w:r>
        <w:rPr>
          <w:rStyle w:val="s0"/>
        </w:rPr>
        <w:t> </w:t>
      </w:r>
    </w:p>
    <w:p w:rsidR="00000000" w:rsidRDefault="00F9681F">
      <w:hyperlink w:anchor="sub3470000" w:history="1">
        <w:r>
          <w:rPr>
            <w:rStyle w:val="a3"/>
            <w:color w:val="0000FF"/>
            <w:u w:val="single"/>
          </w:rPr>
          <w:t>46-тарау. Үстеме пайда салығы</w:t>
        </w:r>
      </w:hyperlink>
    </w:p>
    <w:p w:rsidR="00000000" w:rsidRDefault="00F9681F">
      <w:pPr>
        <w:ind w:firstLine="400"/>
        <w:jc w:val="both"/>
      </w:pPr>
      <w:hyperlink w:anchor="sub3470000" w:history="1">
        <w:r>
          <w:rPr>
            <w:rStyle w:val="a3"/>
            <w:color w:val="0000FF"/>
            <w:u w:val="single"/>
          </w:rPr>
          <w:t>34</w:t>
        </w:r>
        <w:r>
          <w:rPr>
            <w:rStyle w:val="a3"/>
            <w:color w:val="0000FF"/>
            <w:u w:val="single"/>
          </w:rPr>
          <w:t>7-бап. Жалпы ережелер</w:t>
        </w:r>
      </w:hyperlink>
    </w:p>
    <w:p w:rsidR="00000000" w:rsidRDefault="00F9681F">
      <w:pPr>
        <w:ind w:firstLine="400"/>
        <w:jc w:val="both"/>
      </w:pPr>
      <w:hyperlink w:anchor="sub347010000" w:history="1">
        <w:r>
          <w:rPr>
            <w:rStyle w:val="a3"/>
            <w:color w:val="0000FF"/>
            <w:u w:val="single"/>
          </w:rPr>
          <w:t>347-1-бап. Төлеушiлер</w:t>
        </w:r>
      </w:hyperlink>
    </w:p>
    <w:p w:rsidR="00000000" w:rsidRDefault="00F9681F">
      <w:pPr>
        <w:ind w:firstLine="400"/>
        <w:jc w:val="both"/>
      </w:pPr>
      <w:hyperlink w:anchor="sub3480000" w:history="1">
        <w:r>
          <w:rPr>
            <w:rStyle w:val="a3"/>
            <w:color w:val="0000FF"/>
            <w:u w:val="single"/>
          </w:rPr>
          <w:t>348-бап. Салық салу объектiсi</w:t>
        </w:r>
      </w:hyperlink>
    </w:p>
    <w:p w:rsidR="00000000" w:rsidRDefault="00F9681F">
      <w:pPr>
        <w:ind w:firstLine="400"/>
        <w:jc w:val="both"/>
      </w:pPr>
      <w:hyperlink w:anchor="sub348010000" w:history="1">
        <w:r>
          <w:rPr>
            <w:rStyle w:val="a3"/>
            <w:color w:val="0000FF"/>
            <w:u w:val="single"/>
          </w:rPr>
          <w:t>348-1-бап. Үстеме пайда салығын есептеу мақсаты үшiн таза табыс</w:t>
        </w:r>
      </w:hyperlink>
    </w:p>
    <w:p w:rsidR="00000000" w:rsidRDefault="00F9681F">
      <w:pPr>
        <w:ind w:firstLine="400"/>
        <w:jc w:val="both"/>
      </w:pPr>
      <w:hyperlink w:anchor="sub348020000" w:history="1">
        <w:r>
          <w:rPr>
            <w:rStyle w:val="a3"/>
            <w:color w:val="0000FF"/>
            <w:u w:val="single"/>
          </w:rPr>
          <w:t>348-2-бап. Үстеме пайда салығын есептеу мақсаты үшiн салық салынатын табыс</w:t>
        </w:r>
      </w:hyperlink>
    </w:p>
    <w:p w:rsidR="00000000" w:rsidRDefault="00F9681F">
      <w:pPr>
        <w:ind w:firstLine="400"/>
        <w:jc w:val="both"/>
      </w:pPr>
      <w:hyperlink w:anchor="sub348030000" w:history="1">
        <w:r>
          <w:rPr>
            <w:rStyle w:val="a3"/>
            <w:color w:val="0000FF"/>
            <w:u w:val="single"/>
          </w:rPr>
          <w:t>348-3-бап. Жер қойнауын пайдалануға арналған келісімшарт бойынша жылдық жиынтық табыс</w:t>
        </w:r>
      </w:hyperlink>
    </w:p>
    <w:p w:rsidR="00000000" w:rsidRDefault="00F9681F">
      <w:pPr>
        <w:ind w:firstLine="400"/>
        <w:jc w:val="both"/>
      </w:pPr>
      <w:hyperlink w:anchor="sub348040000" w:history="1">
        <w:r>
          <w:rPr>
            <w:rStyle w:val="a3"/>
            <w:color w:val="0000FF"/>
            <w:u w:val="single"/>
          </w:rPr>
          <w:t>348-4</w:t>
        </w:r>
        <w:r>
          <w:rPr>
            <w:rStyle w:val="a3"/>
            <w:color w:val="0000FF"/>
            <w:u w:val="single"/>
          </w:rPr>
          <w:t>-бап. Үстеме пайда салығын есептеу мақсаты үшiн шегерiмдер</w:t>
        </w:r>
      </w:hyperlink>
    </w:p>
    <w:p w:rsidR="00000000" w:rsidRDefault="00F9681F">
      <w:pPr>
        <w:ind w:firstLine="400"/>
        <w:jc w:val="both"/>
      </w:pPr>
      <w:hyperlink w:anchor="sub348050000" w:history="1">
        <w:r>
          <w:rPr>
            <w:rStyle w:val="a3"/>
            <w:color w:val="0000FF"/>
            <w:u w:val="single"/>
          </w:rPr>
          <w:t>348-5-бап. Жер қойнауын пайдалануға арналған келісімшарт бойынша корпоративтiк табыс салығы</w:t>
        </w:r>
      </w:hyperlink>
    </w:p>
    <w:p w:rsidR="00000000" w:rsidRDefault="00F9681F">
      <w:pPr>
        <w:ind w:firstLine="400"/>
        <w:jc w:val="both"/>
      </w:pPr>
      <w:hyperlink w:anchor="sub3490000" w:history="1">
        <w:r>
          <w:rPr>
            <w:rStyle w:val="a3"/>
            <w:color w:val="0000FF"/>
            <w:u w:val="single"/>
          </w:rPr>
          <w:t>349-бап. Жер қойнауын пайдалануға арн</w:t>
        </w:r>
        <w:r>
          <w:rPr>
            <w:rStyle w:val="a3"/>
            <w:color w:val="0000FF"/>
            <w:u w:val="single"/>
          </w:rPr>
          <w:t>алған келісімшарт бойынша бейрезиденттiң тұрақты мекемесiнiң таза табыс салығының есеп айырысу сомасы</w:t>
        </w:r>
      </w:hyperlink>
    </w:p>
    <w:p w:rsidR="00000000" w:rsidRDefault="00F9681F">
      <w:pPr>
        <w:ind w:firstLine="400"/>
        <w:jc w:val="both"/>
      </w:pPr>
      <w:hyperlink w:anchor="sub3500000" w:history="1">
        <w:r>
          <w:rPr>
            <w:rStyle w:val="a3"/>
            <w:color w:val="0000FF"/>
            <w:u w:val="single"/>
          </w:rPr>
          <w:t>350-бап. Есептеу тәртібі</w:t>
        </w:r>
      </w:hyperlink>
    </w:p>
    <w:p w:rsidR="00000000" w:rsidRDefault="00F9681F">
      <w:pPr>
        <w:ind w:firstLine="400"/>
        <w:jc w:val="both"/>
      </w:pPr>
      <w:hyperlink w:anchor="sub3510000" w:history="1">
        <w:r>
          <w:rPr>
            <w:rStyle w:val="a3"/>
            <w:color w:val="0000FF"/>
            <w:u w:val="single"/>
          </w:rPr>
          <w:t>351-бап. Үстеме пайда салығының мөлшерлемелері, үстеме пайда са</w:t>
        </w:r>
        <w:r>
          <w:rPr>
            <w:rStyle w:val="a3"/>
            <w:color w:val="0000FF"/>
            <w:u w:val="single"/>
          </w:rPr>
          <w:t>лығын есептеу мақсаты үшiн таза табысты бөлудiң шектi сомасын есептеуге арналған пайыздардың деңгейлерi мен мөлшерлерi</w:t>
        </w:r>
      </w:hyperlink>
    </w:p>
    <w:p w:rsidR="00000000" w:rsidRDefault="00F9681F">
      <w:pPr>
        <w:ind w:firstLine="400"/>
        <w:jc w:val="both"/>
      </w:pPr>
      <w:hyperlink w:anchor="sub3520000" w:history="1">
        <w:r>
          <w:rPr>
            <w:rStyle w:val="a3"/>
            <w:color w:val="0000FF"/>
            <w:u w:val="single"/>
          </w:rPr>
          <w:t>352-бап. Салық кезеңі</w:t>
        </w:r>
      </w:hyperlink>
    </w:p>
    <w:p w:rsidR="00000000" w:rsidRDefault="00F9681F">
      <w:pPr>
        <w:ind w:firstLine="400"/>
        <w:jc w:val="both"/>
      </w:pPr>
      <w:hyperlink w:anchor="sub3530000" w:history="1">
        <w:r>
          <w:rPr>
            <w:rStyle w:val="a3"/>
            <w:color w:val="0000FF"/>
            <w:u w:val="single"/>
          </w:rPr>
          <w:t>353-бап. Салықты төлеу мерзімі</w:t>
        </w:r>
      </w:hyperlink>
    </w:p>
    <w:p w:rsidR="00000000" w:rsidRDefault="00F9681F">
      <w:pPr>
        <w:ind w:firstLine="400"/>
        <w:jc w:val="both"/>
      </w:pPr>
      <w:hyperlink w:anchor="sub3540000" w:history="1">
        <w:r>
          <w:rPr>
            <w:rStyle w:val="a3"/>
            <w:color w:val="0000FF"/>
            <w:u w:val="single"/>
          </w:rPr>
          <w:t>354-бап. Салық декларациясы</w:t>
        </w:r>
      </w:hyperlink>
    </w:p>
    <w:p w:rsidR="00000000" w:rsidRDefault="00F9681F">
      <w:pPr>
        <w:ind w:firstLine="400"/>
        <w:jc w:val="both"/>
      </w:pPr>
      <w:r>
        <w:rPr>
          <w:rStyle w:val="s0"/>
        </w:rPr>
        <w:t> </w:t>
      </w:r>
    </w:p>
    <w:p w:rsidR="00000000" w:rsidRDefault="00F9681F">
      <w:hyperlink w:anchor="sub3550000" w:history="1">
        <w:r>
          <w:rPr>
            <w:rStyle w:val="a3"/>
            <w:color w:val="0000FF"/>
            <w:u w:val="single"/>
          </w:rPr>
          <w:t>12-бөлім. Әлеуметтік салық</w:t>
        </w:r>
      </w:hyperlink>
    </w:p>
    <w:p w:rsidR="00000000" w:rsidRDefault="00F9681F">
      <w:hyperlink w:anchor="sub3550000" w:history="1">
        <w:r>
          <w:rPr>
            <w:rStyle w:val="a3"/>
            <w:color w:val="0000FF"/>
            <w:u w:val="single"/>
          </w:rPr>
          <w:t>47-тарау. Жалпы ережелер</w:t>
        </w:r>
      </w:hyperlink>
    </w:p>
    <w:p w:rsidR="00000000" w:rsidRDefault="00F9681F">
      <w:pPr>
        <w:ind w:firstLine="400"/>
        <w:jc w:val="both"/>
      </w:pPr>
      <w:hyperlink w:anchor="sub3550000" w:history="1">
        <w:r>
          <w:rPr>
            <w:rStyle w:val="a3"/>
            <w:color w:val="0000FF"/>
            <w:u w:val="single"/>
          </w:rPr>
          <w:t>355-бап. Төлеушілер</w:t>
        </w:r>
      </w:hyperlink>
    </w:p>
    <w:p w:rsidR="00000000" w:rsidRDefault="00F9681F">
      <w:pPr>
        <w:ind w:firstLine="400"/>
        <w:jc w:val="both"/>
      </w:pPr>
      <w:hyperlink w:anchor="sub3560000" w:history="1">
        <w:r>
          <w:rPr>
            <w:rStyle w:val="a3"/>
            <w:color w:val="0000FF"/>
            <w:u w:val="single"/>
          </w:rPr>
          <w:t>356-бап</w:t>
        </w:r>
        <w:r>
          <w:rPr>
            <w:rStyle w:val="a3"/>
            <w:color w:val="0000FF"/>
            <w:u w:val="single"/>
          </w:rPr>
          <w:t>.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color w:val="0000FF"/>
            <w:u w:val="single"/>
          </w:rPr>
          <w:t xml:space="preserve"> </w:t>
        </w:r>
      </w:hyperlink>
    </w:p>
    <w:p w:rsidR="00000000" w:rsidRDefault="00F9681F">
      <w:pPr>
        <w:ind w:firstLine="400"/>
        <w:jc w:val="both"/>
      </w:pPr>
      <w:hyperlink w:anchor="sub3570000" w:history="1">
        <w:r>
          <w:rPr>
            <w:rStyle w:val="a3"/>
            <w:color w:val="0000FF"/>
            <w:u w:val="single"/>
          </w:rPr>
          <w:t>357-бап. Салық салу объектісі</w:t>
        </w:r>
      </w:hyperlink>
    </w:p>
    <w:p w:rsidR="00000000" w:rsidRDefault="00F9681F">
      <w:pPr>
        <w:ind w:firstLine="400"/>
        <w:jc w:val="both"/>
      </w:pPr>
      <w:hyperlink w:anchor="sub3580000" w:history="1">
        <w:r>
          <w:rPr>
            <w:rStyle w:val="a3"/>
            <w:color w:val="0000FF"/>
            <w:u w:val="single"/>
          </w:rPr>
          <w:t>358-бап. Салық мөлше</w:t>
        </w:r>
        <w:r>
          <w:rPr>
            <w:rStyle w:val="a3"/>
            <w:color w:val="0000FF"/>
            <w:u w:val="single"/>
          </w:rPr>
          <w:t>рлемелері</w:t>
        </w:r>
      </w:hyperlink>
    </w:p>
    <w:p w:rsidR="00000000" w:rsidRDefault="00F9681F">
      <w:pPr>
        <w:ind w:firstLine="400"/>
        <w:jc w:val="both"/>
      </w:pPr>
      <w:r>
        <w:rPr>
          <w:rStyle w:val="s0"/>
        </w:rPr>
        <w:t> </w:t>
      </w:r>
    </w:p>
    <w:p w:rsidR="00000000" w:rsidRDefault="00F9681F">
      <w:hyperlink w:anchor="sub3590000" w:history="1">
        <w:r>
          <w:rPr>
            <w:rStyle w:val="a3"/>
            <w:color w:val="0000FF"/>
            <w:u w:val="single"/>
          </w:rPr>
          <w:t>48-тарау. Салықты есептеу және төлеу тәртібі</w:t>
        </w:r>
      </w:hyperlink>
    </w:p>
    <w:p w:rsidR="00000000" w:rsidRDefault="00F9681F">
      <w:pPr>
        <w:ind w:firstLine="400"/>
        <w:jc w:val="both"/>
      </w:pPr>
      <w:hyperlink w:anchor="sub3590000" w:history="1">
        <w:r>
          <w:rPr>
            <w:rStyle w:val="a3"/>
            <w:color w:val="0000FF"/>
            <w:u w:val="single"/>
          </w:rPr>
          <w:t>359-бап. Әлеуметтік салықты есептеу тәртібі</w:t>
        </w:r>
      </w:hyperlink>
    </w:p>
    <w:p w:rsidR="00000000" w:rsidRDefault="00F9681F">
      <w:pPr>
        <w:ind w:firstLine="400"/>
        <w:jc w:val="both"/>
      </w:pPr>
      <w:hyperlink w:anchor="sub3600000" w:history="1">
        <w:r>
          <w:rPr>
            <w:rStyle w:val="a3"/>
            <w:color w:val="0000FF"/>
            <w:u w:val="single"/>
          </w:rPr>
          <w:t>360-бап. Әлеуметтік салықты төлеу</w:t>
        </w:r>
      </w:hyperlink>
    </w:p>
    <w:p w:rsidR="00000000" w:rsidRDefault="00F9681F">
      <w:pPr>
        <w:ind w:firstLine="400"/>
        <w:jc w:val="both"/>
      </w:pPr>
      <w:hyperlink w:anchor="sub3610000" w:history="1">
        <w:r>
          <w:rPr>
            <w:rStyle w:val="a3"/>
            <w:color w:val="0000FF"/>
            <w:u w:val="single"/>
          </w:rPr>
          <w:t>361-бап. Мемлекеттік мекемелердің әлеуметтік салықты есептеу ерекшеліктері</w:t>
        </w:r>
      </w:hyperlink>
    </w:p>
    <w:p w:rsidR="00000000" w:rsidRDefault="00F9681F">
      <w:pPr>
        <w:ind w:firstLine="400"/>
        <w:jc w:val="both"/>
      </w:pPr>
      <w:hyperlink w:anchor="sub3620000" w:history="1">
        <w:r>
          <w:rPr>
            <w:rStyle w:val="a3"/>
            <w:color w:val="0000FF"/>
            <w:u w:val="single"/>
          </w:rPr>
          <w:t>362-бап. Құрылымдық бөлімшелер бойынша салықты есептеу және төлеу тәртібі</w:t>
        </w:r>
      </w:hyperlink>
    </w:p>
    <w:p w:rsidR="00000000" w:rsidRDefault="00F9681F">
      <w:pPr>
        <w:ind w:firstLine="400"/>
        <w:jc w:val="both"/>
      </w:pPr>
      <w:r>
        <w:rPr>
          <w:rStyle w:val="s0"/>
        </w:rPr>
        <w:t> </w:t>
      </w:r>
    </w:p>
    <w:p w:rsidR="00000000" w:rsidRDefault="00F9681F">
      <w:hyperlink w:anchor="sub3630000" w:history="1">
        <w:r>
          <w:rPr>
            <w:rStyle w:val="a3"/>
            <w:color w:val="0000FF"/>
            <w:u w:val="single"/>
          </w:rPr>
          <w:t xml:space="preserve">49-тарау. Салық кезеңі және </w:t>
        </w:r>
        <w:r>
          <w:rPr>
            <w:rStyle w:val="a3"/>
            <w:color w:val="0000FF"/>
            <w:u w:val="single"/>
          </w:rPr>
          <w:t>салық декларациясы</w:t>
        </w:r>
      </w:hyperlink>
    </w:p>
    <w:p w:rsidR="00000000" w:rsidRDefault="00F9681F">
      <w:pPr>
        <w:ind w:firstLine="400"/>
        <w:jc w:val="both"/>
      </w:pPr>
      <w:hyperlink w:anchor="sub3630000" w:history="1">
        <w:r>
          <w:rPr>
            <w:rStyle w:val="a3"/>
            <w:color w:val="0000FF"/>
            <w:u w:val="single"/>
          </w:rPr>
          <w:t>363-бап. Салық кезеңі</w:t>
        </w:r>
      </w:hyperlink>
    </w:p>
    <w:p w:rsidR="00000000" w:rsidRDefault="00F9681F">
      <w:pPr>
        <w:ind w:firstLine="400"/>
        <w:jc w:val="both"/>
      </w:pPr>
      <w:hyperlink w:anchor="sub3640000" w:history="1">
        <w:r>
          <w:rPr>
            <w:rStyle w:val="a3"/>
            <w:color w:val="0000FF"/>
            <w:u w:val="single"/>
          </w:rPr>
          <w:t>364-бап. Жеке табыс салығы мен әлеуметтік салық жөніндегі декларация</w:t>
        </w:r>
        <w:r>
          <w:rPr>
            <w:rStyle w:val="a3"/>
            <w:color w:val="0000FF"/>
            <w:u w:val="single"/>
          </w:rPr>
          <w:t xml:space="preserve"> </w:t>
        </w:r>
      </w:hyperlink>
    </w:p>
    <w:p w:rsidR="00000000" w:rsidRDefault="00F9681F">
      <w:pPr>
        <w:ind w:firstLine="400"/>
        <w:jc w:val="both"/>
      </w:pPr>
      <w:r>
        <w:rPr>
          <w:rStyle w:val="s0"/>
        </w:rPr>
        <w:t> </w:t>
      </w:r>
    </w:p>
    <w:p w:rsidR="00000000" w:rsidRDefault="00F9681F">
      <w:hyperlink w:anchor="sub3650000" w:history="1">
        <w:r>
          <w:rPr>
            <w:rStyle w:val="a3"/>
            <w:color w:val="0000FF"/>
            <w:u w:val="single"/>
          </w:rPr>
          <w:t>13-бөлім. Көлік құралы салығы</w:t>
        </w:r>
      </w:hyperlink>
    </w:p>
    <w:p w:rsidR="00000000" w:rsidRDefault="00F9681F">
      <w:hyperlink w:anchor="sub3650000" w:history="1">
        <w:r>
          <w:rPr>
            <w:rStyle w:val="a3"/>
            <w:color w:val="0000FF"/>
            <w:u w:val="single"/>
          </w:rPr>
          <w:t>50-тарау. Жалпы ережелер</w:t>
        </w:r>
      </w:hyperlink>
    </w:p>
    <w:p w:rsidR="00000000" w:rsidRDefault="00F9681F">
      <w:pPr>
        <w:ind w:firstLine="400"/>
        <w:jc w:val="both"/>
      </w:pPr>
      <w:hyperlink w:anchor="sub3650000" w:history="1">
        <w:r>
          <w:rPr>
            <w:rStyle w:val="a3"/>
            <w:color w:val="0000FF"/>
            <w:u w:val="single"/>
          </w:rPr>
          <w:t>365-бап. Салық төлеушілер</w:t>
        </w:r>
      </w:hyperlink>
    </w:p>
    <w:p w:rsidR="00000000" w:rsidRDefault="00F9681F">
      <w:pPr>
        <w:ind w:firstLine="400"/>
        <w:jc w:val="both"/>
      </w:pPr>
      <w:hyperlink w:anchor="sub3660000" w:history="1">
        <w:r>
          <w:rPr>
            <w:rStyle w:val="a3"/>
            <w:color w:val="0000FF"/>
            <w:u w:val="single"/>
          </w:rPr>
          <w:t>366-бап. Салық салу объектілері</w:t>
        </w:r>
      </w:hyperlink>
    </w:p>
    <w:p w:rsidR="00000000" w:rsidRDefault="00F9681F">
      <w:pPr>
        <w:ind w:firstLine="400"/>
        <w:jc w:val="both"/>
      </w:pPr>
      <w:r>
        <w:rPr>
          <w:rStyle w:val="s0"/>
        </w:rPr>
        <w:t> </w:t>
      </w:r>
    </w:p>
    <w:p w:rsidR="00000000" w:rsidRDefault="00F9681F">
      <w:hyperlink w:anchor="sub3670000" w:history="1">
        <w:r>
          <w:rPr>
            <w:rStyle w:val="a3"/>
            <w:color w:val="0000FF"/>
            <w:u w:val="single"/>
          </w:rPr>
          <w:t>51-тарау. Салық мөлшерлемелері, салықты есептеу тәрті</w:t>
        </w:r>
        <w:r>
          <w:rPr>
            <w:rStyle w:val="a3"/>
            <w:color w:val="0000FF"/>
            <w:u w:val="single"/>
          </w:rPr>
          <w:t>бі және төлеу мерзімдері</w:t>
        </w:r>
      </w:hyperlink>
    </w:p>
    <w:p w:rsidR="00000000" w:rsidRDefault="00F9681F">
      <w:pPr>
        <w:ind w:firstLine="400"/>
        <w:jc w:val="both"/>
      </w:pPr>
      <w:hyperlink w:anchor="sub3670000" w:history="1">
        <w:r>
          <w:rPr>
            <w:rStyle w:val="a3"/>
            <w:color w:val="0000FF"/>
            <w:u w:val="single"/>
          </w:rPr>
          <w:t>367-бап. Салық мөлшерлемелері</w:t>
        </w:r>
      </w:hyperlink>
    </w:p>
    <w:p w:rsidR="00000000" w:rsidRDefault="00F9681F">
      <w:pPr>
        <w:ind w:firstLine="400"/>
        <w:jc w:val="both"/>
      </w:pPr>
      <w:hyperlink w:anchor="sub3680000" w:history="1">
        <w:r>
          <w:rPr>
            <w:rStyle w:val="a3"/>
            <w:color w:val="0000FF"/>
            <w:u w:val="single"/>
          </w:rPr>
          <w:t>368-бап. Салықты есептеу тәртібі</w:t>
        </w:r>
      </w:hyperlink>
    </w:p>
    <w:p w:rsidR="00000000" w:rsidRDefault="00F9681F">
      <w:pPr>
        <w:ind w:firstLine="400"/>
        <w:jc w:val="both"/>
      </w:pPr>
      <w:hyperlink w:anchor="sub3690000" w:history="1">
        <w:r>
          <w:rPr>
            <w:rStyle w:val="a3"/>
            <w:color w:val="0000FF"/>
            <w:u w:val="single"/>
          </w:rPr>
          <w:t>369-бап. Салық төлеу мерзiмдерi мен тәртібі</w:t>
        </w:r>
      </w:hyperlink>
    </w:p>
    <w:p w:rsidR="00000000" w:rsidRDefault="00F9681F">
      <w:pPr>
        <w:ind w:firstLine="400"/>
        <w:jc w:val="both"/>
      </w:pPr>
      <w:r>
        <w:t> </w:t>
      </w:r>
    </w:p>
    <w:p w:rsidR="00000000" w:rsidRDefault="00F9681F">
      <w:hyperlink w:anchor="sub3700000" w:history="1">
        <w:r>
          <w:rPr>
            <w:rStyle w:val="a3"/>
            <w:color w:val="0000FF"/>
            <w:u w:val="single"/>
          </w:rPr>
          <w:t>52-тарау. Салық кезеңі және салық декларациясы</w:t>
        </w:r>
      </w:hyperlink>
    </w:p>
    <w:p w:rsidR="00000000" w:rsidRDefault="00F9681F">
      <w:pPr>
        <w:ind w:firstLine="400"/>
        <w:jc w:val="both"/>
      </w:pPr>
      <w:hyperlink w:anchor="sub3700000" w:history="1">
        <w:r>
          <w:rPr>
            <w:rStyle w:val="a3"/>
            <w:color w:val="0000FF"/>
            <w:u w:val="single"/>
          </w:rPr>
          <w:t>370-бап. Салық кезеңі</w:t>
        </w:r>
      </w:hyperlink>
    </w:p>
    <w:p w:rsidR="00000000" w:rsidRDefault="00F9681F">
      <w:pPr>
        <w:ind w:firstLine="400"/>
        <w:jc w:val="both"/>
      </w:pPr>
      <w:hyperlink w:anchor="sub3710000" w:history="1">
        <w:r>
          <w:rPr>
            <w:rStyle w:val="a3"/>
            <w:color w:val="0000FF"/>
            <w:u w:val="single"/>
          </w:rPr>
          <w:t>371-бап. Салық есептілігі</w:t>
        </w:r>
      </w:hyperlink>
    </w:p>
    <w:p w:rsidR="00000000" w:rsidRDefault="00F9681F">
      <w:pPr>
        <w:ind w:firstLine="400"/>
        <w:jc w:val="both"/>
      </w:pPr>
      <w:r>
        <w:rPr>
          <w:rStyle w:val="s0"/>
        </w:rPr>
        <w:t> </w:t>
      </w:r>
    </w:p>
    <w:p w:rsidR="00000000" w:rsidRDefault="00F9681F">
      <w:hyperlink w:anchor="sub3720000" w:history="1">
        <w:r>
          <w:rPr>
            <w:rStyle w:val="a3"/>
            <w:color w:val="0000FF"/>
            <w:u w:val="single"/>
          </w:rPr>
          <w:t>14-бөлім. Жер салығы</w:t>
        </w:r>
      </w:hyperlink>
    </w:p>
    <w:p w:rsidR="00000000" w:rsidRDefault="00F9681F">
      <w:hyperlink w:anchor="sub3720000" w:history="1">
        <w:r>
          <w:rPr>
            <w:rStyle w:val="a3"/>
            <w:color w:val="0000FF"/>
            <w:u w:val="single"/>
          </w:rPr>
          <w:t>53-тарау. Жалпы ережелер</w:t>
        </w:r>
      </w:hyperlink>
    </w:p>
    <w:p w:rsidR="00000000" w:rsidRDefault="00F9681F">
      <w:pPr>
        <w:ind w:firstLine="400"/>
        <w:jc w:val="both"/>
      </w:pPr>
      <w:hyperlink w:anchor="sub3720000" w:history="1">
        <w:r>
          <w:rPr>
            <w:rStyle w:val="a3"/>
            <w:color w:val="0000FF"/>
            <w:u w:val="single"/>
          </w:rPr>
          <w:t>372-бап. Жалпы ережелер</w:t>
        </w:r>
      </w:hyperlink>
    </w:p>
    <w:p w:rsidR="00000000" w:rsidRDefault="00F9681F">
      <w:pPr>
        <w:ind w:firstLine="400"/>
        <w:jc w:val="both"/>
      </w:pPr>
      <w:hyperlink w:anchor="sub3730000" w:history="1">
        <w:r>
          <w:rPr>
            <w:rStyle w:val="a3"/>
            <w:color w:val="0000FF"/>
            <w:u w:val="single"/>
          </w:rPr>
          <w:t>373-бап. Төлеушілер</w:t>
        </w:r>
      </w:hyperlink>
    </w:p>
    <w:p w:rsidR="00000000" w:rsidRDefault="00F9681F">
      <w:pPr>
        <w:ind w:firstLine="400"/>
        <w:jc w:val="both"/>
      </w:pPr>
      <w:hyperlink w:anchor="sub3740000" w:history="1">
        <w:r>
          <w:rPr>
            <w:rStyle w:val="a3"/>
            <w:color w:val="0000FF"/>
            <w:u w:val="single"/>
          </w:rPr>
          <w:t>374-бап. Жекелеген жағдайларда төлеушіні айқындау</w:t>
        </w:r>
      </w:hyperlink>
    </w:p>
    <w:p w:rsidR="00000000" w:rsidRDefault="00F9681F">
      <w:pPr>
        <w:ind w:firstLine="400"/>
        <w:jc w:val="both"/>
      </w:pPr>
      <w:hyperlink w:anchor="sub3750000" w:history="1">
        <w:r>
          <w:rPr>
            <w:rStyle w:val="a3"/>
            <w:color w:val="0000FF"/>
            <w:u w:val="single"/>
          </w:rPr>
          <w:t>3</w:t>
        </w:r>
        <w:r>
          <w:rPr>
            <w:rStyle w:val="a3"/>
            <w:color w:val="0000FF"/>
            <w:u w:val="single"/>
          </w:rPr>
          <w:t>75-бап. Салық салу объектісі</w:t>
        </w:r>
      </w:hyperlink>
    </w:p>
    <w:p w:rsidR="00000000" w:rsidRDefault="00F9681F">
      <w:pPr>
        <w:ind w:firstLine="400"/>
        <w:jc w:val="both"/>
      </w:pPr>
      <w:hyperlink w:anchor="sub3760000" w:history="1">
        <w:r>
          <w:rPr>
            <w:rStyle w:val="a3"/>
            <w:color w:val="0000FF"/>
            <w:u w:val="single"/>
          </w:rPr>
          <w:t>376-бап. Жекелеген жағдайларда салық салу объектісін айқындау</w:t>
        </w:r>
      </w:hyperlink>
    </w:p>
    <w:p w:rsidR="00000000" w:rsidRDefault="00F9681F">
      <w:pPr>
        <w:ind w:firstLine="400"/>
        <w:jc w:val="both"/>
      </w:pPr>
      <w:hyperlink w:anchor="sub3770000" w:history="1">
        <w:r>
          <w:rPr>
            <w:rStyle w:val="a3"/>
            <w:color w:val="0000FF"/>
            <w:u w:val="single"/>
          </w:rPr>
          <w:t>377-бап. Салық базасы</w:t>
        </w:r>
      </w:hyperlink>
    </w:p>
    <w:p w:rsidR="00000000" w:rsidRDefault="00F9681F">
      <w:pPr>
        <w:ind w:firstLine="400"/>
        <w:jc w:val="both"/>
      </w:pPr>
      <w:r>
        <w:rPr>
          <w:rStyle w:val="s0"/>
        </w:rPr>
        <w:t> </w:t>
      </w:r>
    </w:p>
    <w:p w:rsidR="00000000" w:rsidRDefault="00F9681F">
      <w:hyperlink w:anchor="sub3780000" w:history="1">
        <w:r>
          <w:rPr>
            <w:rStyle w:val="a3"/>
            <w:color w:val="0000FF"/>
            <w:u w:val="single"/>
          </w:rPr>
          <w:t>54-тарау. Салық мөлшерлемелері</w:t>
        </w:r>
      </w:hyperlink>
    </w:p>
    <w:p w:rsidR="00000000" w:rsidRDefault="00F9681F">
      <w:pPr>
        <w:ind w:firstLine="400"/>
        <w:jc w:val="both"/>
      </w:pPr>
      <w:hyperlink w:anchor="sub3780000" w:history="1">
        <w:r>
          <w:rPr>
            <w:rStyle w:val="a3"/>
            <w:color w:val="0000FF"/>
            <w:u w:val="single"/>
          </w:rPr>
          <w:t>378-бап. Ауыл шаруашылығы мақсатындағы жерлерге салынатын базалық салық мөлшерлемелері</w:t>
        </w:r>
      </w:hyperlink>
    </w:p>
    <w:p w:rsidR="00000000" w:rsidRDefault="00F9681F">
      <w:pPr>
        <w:ind w:firstLine="400"/>
        <w:jc w:val="both"/>
      </w:pPr>
      <w:hyperlink w:anchor="sub3790000" w:history="1">
        <w:r>
          <w:rPr>
            <w:rStyle w:val="a3"/>
            <w:color w:val="0000FF"/>
            <w:u w:val="single"/>
          </w:rPr>
          <w:t>379-бап. Жеке тұлғаларға берілген ауыл шаруашылығы мақсатындағы жерлерге салынатын базалық салық мөлшерлемелері</w:t>
        </w:r>
      </w:hyperlink>
    </w:p>
    <w:p w:rsidR="00000000" w:rsidRDefault="00F9681F">
      <w:pPr>
        <w:ind w:left="1200" w:hanging="800"/>
        <w:jc w:val="both"/>
      </w:pPr>
      <w:hyperlink w:anchor="sub3800000" w:history="1">
        <w:r>
          <w:rPr>
            <w:rStyle w:val="a3"/>
            <w:b/>
            <w:bCs/>
            <w:color w:val="0000FF"/>
            <w:u w:val="single"/>
          </w:rPr>
          <w:t>380-бап. Ауыл шаруашылы</w:t>
        </w:r>
        <w:r>
          <w:rPr>
            <w:rStyle w:val="a3"/>
            <w:b/>
            <w:bCs/>
            <w:color w:val="0000FF"/>
            <w:u w:val="single"/>
          </w:rPr>
          <w:t>ғ</w:t>
        </w:r>
        <w:r>
          <w:rPr>
            <w:rStyle w:val="a3"/>
            <w:b/>
            <w:bCs/>
            <w:color w:val="0000FF"/>
            <w:u w:val="single"/>
          </w:rPr>
          <w:t>ына арналма</w:t>
        </w:r>
        <w:r>
          <w:rPr>
            <w:rStyle w:val="a3"/>
            <w:b/>
            <w:bCs/>
            <w:color w:val="0000FF"/>
            <w:u w:val="single"/>
          </w:rPr>
          <w:t>ғ</w:t>
        </w:r>
        <w:r>
          <w:rPr>
            <w:rStyle w:val="a3"/>
            <w:b/>
            <w:bCs/>
            <w:color w:val="0000FF"/>
            <w:u w:val="single"/>
          </w:rPr>
          <w:t>ан, ауыл шаруашылы</w:t>
        </w:r>
        <w:r>
          <w:rPr>
            <w:rStyle w:val="a3"/>
            <w:b/>
            <w:bCs/>
            <w:color w:val="0000FF"/>
            <w:u w:val="single"/>
          </w:rPr>
          <w:t>ғ</w:t>
        </w:r>
        <w:r>
          <w:rPr>
            <w:rStyle w:val="a3"/>
            <w:b/>
            <w:bCs/>
            <w:color w:val="0000FF"/>
            <w:u w:val="single"/>
          </w:rPr>
          <w:t>ы ма</w:t>
        </w:r>
        <w:r>
          <w:rPr>
            <w:rStyle w:val="a3"/>
            <w:b/>
            <w:bCs/>
            <w:color w:val="0000FF"/>
            <w:u w:val="single"/>
          </w:rPr>
          <w:t>қ</w:t>
        </w:r>
        <w:r>
          <w:rPr>
            <w:rStyle w:val="a3"/>
            <w:b/>
            <w:bCs/>
            <w:color w:val="0000FF"/>
            <w:u w:val="single"/>
          </w:rPr>
          <w:t xml:space="preserve">саттары </w:t>
        </w:r>
        <w:r>
          <w:rPr>
            <w:rStyle w:val="a3"/>
            <w:b/>
            <w:bCs/>
            <w:color w:val="0000FF"/>
            <w:u w:val="single"/>
          </w:rPr>
          <w:t>ү</w:t>
        </w:r>
        <w:r>
          <w:rPr>
            <w:rStyle w:val="a3"/>
            <w:b/>
            <w:bCs/>
            <w:color w:val="0000FF"/>
            <w:u w:val="single"/>
          </w:rPr>
          <w:t>шін пайдаланылатын жерлерге алынатын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F9681F">
      <w:pPr>
        <w:ind w:firstLine="400"/>
        <w:jc w:val="both"/>
      </w:pPr>
      <w:hyperlink w:anchor="sub3810000" w:history="1">
        <w:r>
          <w:rPr>
            <w:rStyle w:val="a3"/>
            <w:color w:val="0000FF"/>
            <w:u w:val="single"/>
          </w:rPr>
          <w:t>381-бап. Елді мекендердің жерлеріне (үй іргесіндегі жер учаскелер</w:t>
        </w:r>
        <w:r>
          <w:rPr>
            <w:rStyle w:val="a3"/>
            <w:color w:val="0000FF"/>
            <w:u w:val="single"/>
          </w:rPr>
          <w:t>ін қоспағанда) салынатын базалық салық мөлшерлемелері</w:t>
        </w:r>
      </w:hyperlink>
    </w:p>
    <w:p w:rsidR="00000000" w:rsidRDefault="00F9681F">
      <w:pPr>
        <w:ind w:firstLine="400"/>
        <w:jc w:val="both"/>
      </w:pPr>
      <w:hyperlink w:anchor="sub3820000" w:history="1">
        <w:r>
          <w:rPr>
            <w:rStyle w:val="a3"/>
            <w:color w:val="0000FF"/>
            <w:u w:val="single"/>
          </w:rPr>
          <w:t>382-бап. Үй іргесіндегі жер учаскелеріне салынатын базалық салық мөлшерлемелері</w:t>
        </w:r>
      </w:hyperlink>
    </w:p>
    <w:p w:rsidR="00000000" w:rsidRDefault="00F9681F">
      <w:pPr>
        <w:ind w:firstLine="400"/>
        <w:jc w:val="both"/>
      </w:pPr>
      <w:hyperlink w:anchor="sub3830000" w:history="1">
        <w:r>
          <w:rPr>
            <w:rStyle w:val="a3"/>
            <w:color w:val="0000FF"/>
            <w:u w:val="single"/>
          </w:rPr>
          <w:t>383-бап. Елді мекендерден тыс орналасқан өнеркәсіп жерле</w:t>
        </w:r>
        <w:r>
          <w:rPr>
            <w:rStyle w:val="a3"/>
            <w:color w:val="0000FF"/>
            <w:u w:val="single"/>
          </w:rPr>
          <w:t>ріне салынатын базалық салық мөлшерлемелері</w:t>
        </w:r>
      </w:hyperlink>
    </w:p>
    <w:p w:rsidR="00000000" w:rsidRDefault="00F9681F">
      <w:pPr>
        <w:ind w:firstLine="400"/>
        <w:jc w:val="both"/>
      </w:pPr>
      <w:hyperlink w:anchor="sub3840000" w:history="1">
        <w:r>
          <w:rPr>
            <w:rStyle w:val="a3"/>
            <w:color w:val="0000FF"/>
            <w:u w:val="single"/>
          </w:rPr>
          <w:t>384-бап. Елді мекендер шегінде орналасқан өнеркәсіп жерлеріне салынатын салық мөлшерлемелері</w:t>
        </w:r>
      </w:hyperlink>
    </w:p>
    <w:p w:rsidR="00000000" w:rsidRDefault="00F9681F">
      <w:pPr>
        <w:ind w:firstLine="400"/>
        <w:jc w:val="both"/>
      </w:pPr>
      <w:hyperlink w:anchor="sub3850000" w:history="1">
        <w:r>
          <w:rPr>
            <w:rStyle w:val="a3"/>
            <w:color w:val="0000FF"/>
            <w:u w:val="single"/>
          </w:rPr>
          <w:t xml:space="preserve">385-бап. Ерекше қорғалатын табиғи аумақтардың, орман </w:t>
        </w:r>
        <w:r>
          <w:rPr>
            <w:rStyle w:val="a3"/>
            <w:color w:val="0000FF"/>
            <w:u w:val="single"/>
          </w:rPr>
          <w:t>қоры</w:t>
        </w:r>
        <w:r>
          <w:rPr>
            <w:rStyle w:val="a3"/>
            <w:color w:val="0000FF"/>
            <w:u w:val="single"/>
          </w:rPr>
          <w:t xml:space="preserve"> мен су қорының жерлеріне салынатын салық мөлшерлемелері</w:t>
        </w:r>
      </w:hyperlink>
    </w:p>
    <w:p w:rsidR="00000000" w:rsidRDefault="00F9681F">
      <w:pPr>
        <w:ind w:left="1200" w:hanging="800"/>
        <w:jc w:val="both"/>
      </w:pPr>
      <w:hyperlink w:anchor="sub3860000" w:history="1">
        <w:r>
          <w:rPr>
            <w:rStyle w:val="a3"/>
            <w:b/>
            <w:bCs/>
            <w:color w:val="0000FF"/>
            <w:u w:val="single"/>
          </w:rPr>
          <w:t>386-бап. Автот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тар (паркингтер), автомобильге май </w:t>
        </w:r>
        <w:r>
          <w:rPr>
            <w:rStyle w:val="a3"/>
            <w:b/>
            <w:bCs/>
            <w:color w:val="0000FF"/>
            <w:u w:val="single"/>
          </w:rPr>
          <w:t>құ</w:t>
        </w:r>
        <w:r>
          <w:rPr>
            <w:rStyle w:val="a3"/>
            <w:b/>
            <w:bCs/>
            <w:color w:val="0000FF"/>
            <w:u w:val="single"/>
          </w:rPr>
          <w:t xml:space="preserve">ю станциялары </w:t>
        </w:r>
        <w:r>
          <w:rPr>
            <w:rStyle w:val="a3"/>
            <w:b/>
            <w:bCs/>
            <w:color w:val="0000FF"/>
            <w:u w:val="single"/>
          </w:rPr>
          <w:t>ү</w:t>
        </w:r>
        <w:r>
          <w:rPr>
            <w:rStyle w:val="a3"/>
            <w:b/>
            <w:bCs/>
            <w:color w:val="0000FF"/>
            <w:u w:val="single"/>
          </w:rPr>
          <w:t>шін б</w:t>
        </w:r>
        <w:r>
          <w:rPr>
            <w:rStyle w:val="a3"/>
            <w:b/>
            <w:bCs/>
            <w:color w:val="0000FF"/>
            <w:u w:val="single"/>
          </w:rPr>
          <w:t>ө</w:t>
        </w:r>
        <w:r>
          <w:rPr>
            <w:rStyle w:val="a3"/>
            <w:b/>
            <w:bCs/>
            <w:color w:val="0000FF"/>
            <w:u w:val="single"/>
          </w:rPr>
          <w:t>лінген, казино орналас</w:t>
        </w:r>
        <w:r>
          <w:rPr>
            <w:rStyle w:val="a3"/>
            <w:b/>
            <w:bCs/>
            <w:color w:val="0000FF"/>
            <w:u w:val="single"/>
          </w:rPr>
          <w:t>қ</w:t>
        </w:r>
        <w:r>
          <w:rPr>
            <w:rStyle w:val="a3"/>
            <w:b/>
            <w:bCs/>
            <w:color w:val="0000FF"/>
            <w:u w:val="single"/>
          </w:rPr>
          <w:t>ан, сондай-а</w:t>
        </w:r>
        <w:r>
          <w:rPr>
            <w:rStyle w:val="a3"/>
            <w:b/>
            <w:bCs/>
            <w:color w:val="0000FF"/>
            <w:u w:val="single"/>
          </w:rPr>
          <w:t>қ</w:t>
        </w:r>
        <w:r>
          <w:rPr>
            <w:rStyle w:val="a3"/>
            <w:b/>
            <w:bCs/>
            <w:color w:val="0000FF"/>
            <w:u w:val="single"/>
          </w:rPr>
          <w:t xml:space="preserve"> тиісті ма</w:t>
        </w:r>
        <w:r>
          <w:rPr>
            <w:rStyle w:val="a3"/>
            <w:b/>
            <w:bCs/>
            <w:color w:val="0000FF"/>
            <w:u w:val="single"/>
          </w:rPr>
          <w:t>қ</w:t>
        </w:r>
        <w:r>
          <w:rPr>
            <w:rStyle w:val="a3"/>
            <w:b/>
            <w:bCs/>
            <w:color w:val="0000FF"/>
            <w:u w:val="single"/>
          </w:rPr>
          <w:t xml:space="preserve">саттарда пайдаланылмайтын немесе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w:t>
        </w:r>
        <w:r>
          <w:rPr>
            <w:rStyle w:val="a3"/>
            <w:b/>
            <w:bCs/>
            <w:color w:val="0000FF"/>
            <w:u w:val="single"/>
          </w:rPr>
          <w:t>тан Республикасыны</w:t>
        </w:r>
        <w:r>
          <w:rPr>
            <w:rStyle w:val="a3"/>
            <w:b/>
            <w:bCs/>
            <w:color w:val="0000FF"/>
            <w:u w:val="single"/>
          </w:rPr>
          <w:t>ң</w:t>
        </w:r>
        <w:r>
          <w:rPr>
            <w:rStyle w:val="a3"/>
            <w:b/>
            <w:bCs/>
            <w:color w:val="0000FF"/>
            <w:u w:val="single"/>
          </w:rPr>
          <w:t xml:space="preserve"> за</w:t>
        </w:r>
        <w:r>
          <w:rPr>
            <w:rStyle w:val="a3"/>
            <w:b/>
            <w:bCs/>
            <w:color w:val="0000FF"/>
            <w:u w:val="single"/>
          </w:rPr>
          <w:t>ң</w:t>
        </w:r>
        <w:r>
          <w:rPr>
            <w:rStyle w:val="a3"/>
            <w:b/>
            <w:bCs/>
            <w:color w:val="0000FF"/>
            <w:u w:val="single"/>
          </w:rPr>
          <w:t>намасын б</w:t>
        </w:r>
        <w:r>
          <w:rPr>
            <w:rStyle w:val="a3"/>
            <w:b/>
            <w:bCs/>
            <w:color w:val="0000FF"/>
            <w:u w:val="single"/>
          </w:rPr>
          <w:t>ұ</w:t>
        </w:r>
        <w:r>
          <w:rPr>
            <w:rStyle w:val="a3"/>
            <w:b/>
            <w:bCs/>
            <w:color w:val="0000FF"/>
            <w:u w:val="single"/>
          </w:rPr>
          <w:t>за отырып пайдаланылатын жер учаскелеріне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F9681F">
      <w:pPr>
        <w:ind w:firstLine="400"/>
        <w:jc w:val="both"/>
      </w:pPr>
      <w:hyperlink w:anchor="sub3870000" w:history="1">
        <w:r>
          <w:rPr>
            <w:rStyle w:val="a3"/>
            <w:color w:val="0000FF"/>
            <w:u w:val="single"/>
          </w:rPr>
          <w:t>387-бап. Базалық салық мөлшерлемелерін түзету</w:t>
        </w:r>
      </w:hyperlink>
    </w:p>
    <w:p w:rsidR="00000000" w:rsidRDefault="00F9681F">
      <w:pPr>
        <w:ind w:firstLine="400"/>
        <w:jc w:val="both"/>
      </w:pPr>
      <w:r>
        <w:rPr>
          <w:rStyle w:val="s0"/>
        </w:rPr>
        <w:t> </w:t>
      </w:r>
    </w:p>
    <w:p w:rsidR="00000000" w:rsidRDefault="00F9681F">
      <w:hyperlink w:anchor="sub3880000" w:history="1">
        <w:r>
          <w:rPr>
            <w:rStyle w:val="a3"/>
            <w:color w:val="0000FF"/>
            <w:u w:val="single"/>
          </w:rPr>
          <w:t>55-тарау. Салықты есептеу тәртібі және төлеу м</w:t>
        </w:r>
        <w:r>
          <w:rPr>
            <w:rStyle w:val="a3"/>
            <w:color w:val="0000FF"/>
            <w:u w:val="single"/>
          </w:rPr>
          <w:t>ерзімдері</w:t>
        </w:r>
      </w:hyperlink>
    </w:p>
    <w:p w:rsidR="00000000" w:rsidRDefault="00F9681F">
      <w:pPr>
        <w:ind w:firstLine="400"/>
        <w:jc w:val="both"/>
      </w:pPr>
      <w:hyperlink w:anchor="sub3880000" w:history="1">
        <w:r>
          <w:rPr>
            <w:rStyle w:val="a3"/>
            <w:color w:val="0000FF"/>
            <w:u w:val="single"/>
          </w:rPr>
          <w:t>388-бап. Салықты есептеу мен төлеудің жалпы тәртібі</w:t>
        </w:r>
      </w:hyperlink>
    </w:p>
    <w:p w:rsidR="00000000" w:rsidRDefault="00F9681F">
      <w:pPr>
        <w:ind w:firstLine="400"/>
        <w:jc w:val="both"/>
      </w:pPr>
      <w:hyperlink w:anchor="sub3890000" w:history="1">
        <w:r>
          <w:rPr>
            <w:rStyle w:val="a3"/>
            <w:color w:val="0000FF"/>
            <w:u w:val="single"/>
          </w:rPr>
          <w:t>389-бап. Заңды тұлғалардың салықты есептеу тәртібі мен төлеу мерзімдері</w:t>
        </w:r>
      </w:hyperlink>
    </w:p>
    <w:p w:rsidR="00000000" w:rsidRDefault="00F9681F">
      <w:pPr>
        <w:ind w:firstLine="400"/>
        <w:jc w:val="both"/>
      </w:pPr>
      <w:hyperlink w:anchor="sub3900000" w:history="1">
        <w:r>
          <w:rPr>
            <w:rStyle w:val="a3"/>
            <w:color w:val="0000FF"/>
            <w:u w:val="single"/>
          </w:rPr>
          <w:t>390-бап. Жекелеген жағд</w:t>
        </w:r>
        <w:r>
          <w:rPr>
            <w:rStyle w:val="a3"/>
            <w:color w:val="0000FF"/>
            <w:u w:val="single"/>
          </w:rPr>
          <w:t>айларда салықты есептеудiң, төлеудiң және салық бойынша есептіліктi табыс етудiң ерекшелiктерi</w:t>
        </w:r>
      </w:hyperlink>
    </w:p>
    <w:p w:rsidR="00000000" w:rsidRDefault="00F9681F">
      <w:pPr>
        <w:ind w:firstLine="400"/>
        <w:jc w:val="both"/>
      </w:pPr>
      <w:hyperlink w:anchor="sub3910000" w:history="1">
        <w:r>
          <w:rPr>
            <w:rStyle w:val="a3"/>
            <w:color w:val="0000FF"/>
            <w:u w:val="single"/>
          </w:rPr>
          <w:t>391-бап. Жеке тұлғалардың салықты есептеу тәртібі және төлеу мерзімдері</w:t>
        </w:r>
      </w:hyperlink>
    </w:p>
    <w:p w:rsidR="00000000" w:rsidRDefault="00F9681F">
      <w:pPr>
        <w:ind w:firstLine="400"/>
        <w:jc w:val="both"/>
      </w:pPr>
      <w:r>
        <w:rPr>
          <w:rStyle w:val="s0"/>
        </w:rPr>
        <w:t> </w:t>
      </w:r>
    </w:p>
    <w:p w:rsidR="00000000" w:rsidRDefault="00F9681F">
      <w:hyperlink w:anchor="sub3920000" w:history="1">
        <w:r>
          <w:rPr>
            <w:rStyle w:val="a3"/>
            <w:color w:val="0000FF"/>
            <w:u w:val="single"/>
          </w:rPr>
          <w:t>56-тарау. Салық кезең</w:t>
        </w:r>
        <w:r>
          <w:rPr>
            <w:rStyle w:val="a3"/>
            <w:color w:val="0000FF"/>
            <w:u w:val="single"/>
          </w:rPr>
          <w:t>і және салық есептілігі</w:t>
        </w:r>
      </w:hyperlink>
    </w:p>
    <w:p w:rsidR="00000000" w:rsidRDefault="00F9681F">
      <w:pPr>
        <w:ind w:firstLine="400"/>
        <w:jc w:val="both"/>
      </w:pPr>
      <w:hyperlink w:anchor="sub3920000" w:history="1">
        <w:r>
          <w:rPr>
            <w:rStyle w:val="a3"/>
            <w:color w:val="0000FF"/>
            <w:u w:val="single"/>
          </w:rPr>
          <w:t>392-бап. Салық кезеңі</w:t>
        </w:r>
      </w:hyperlink>
    </w:p>
    <w:p w:rsidR="00000000" w:rsidRDefault="00F9681F">
      <w:pPr>
        <w:ind w:firstLine="400"/>
        <w:jc w:val="both"/>
      </w:pPr>
      <w:hyperlink w:anchor="sub3930000" w:history="1">
        <w:r>
          <w:rPr>
            <w:rStyle w:val="a3"/>
            <w:color w:val="0000FF"/>
            <w:u w:val="single"/>
          </w:rPr>
          <w:t>393-бап. Салық есептілігі</w:t>
        </w:r>
      </w:hyperlink>
    </w:p>
    <w:p w:rsidR="00000000" w:rsidRDefault="00F9681F">
      <w:pPr>
        <w:ind w:firstLine="400"/>
        <w:jc w:val="both"/>
      </w:pPr>
      <w:r>
        <w:rPr>
          <w:rStyle w:val="s0"/>
        </w:rPr>
        <w:t> </w:t>
      </w:r>
    </w:p>
    <w:p w:rsidR="00000000" w:rsidRDefault="00F9681F">
      <w:hyperlink w:anchor="sub3940000" w:history="1">
        <w:r>
          <w:rPr>
            <w:rStyle w:val="a3"/>
            <w:color w:val="0000FF"/>
            <w:u w:val="single"/>
          </w:rPr>
          <w:t>15-бөлім. Мүлік салығы</w:t>
        </w:r>
      </w:hyperlink>
    </w:p>
    <w:p w:rsidR="00000000" w:rsidRDefault="00F9681F">
      <w:hyperlink w:anchor="sub3940000" w:history="1">
        <w:r>
          <w:rPr>
            <w:rStyle w:val="a3"/>
            <w:color w:val="0000FF"/>
            <w:u w:val="single"/>
          </w:rPr>
          <w:t>57-тарау. Заңды тұлғалар ме</w:t>
        </w:r>
        <w:r>
          <w:rPr>
            <w:rStyle w:val="a3"/>
            <w:color w:val="0000FF"/>
            <w:u w:val="single"/>
          </w:rPr>
          <w:t>н дара кәсіпкерлерге салынатын мүлік салығы</w:t>
        </w:r>
      </w:hyperlink>
    </w:p>
    <w:p w:rsidR="00000000" w:rsidRDefault="00F9681F">
      <w:pPr>
        <w:ind w:firstLine="400"/>
        <w:jc w:val="both"/>
      </w:pPr>
      <w:hyperlink w:anchor="sub3940000" w:history="1">
        <w:r>
          <w:rPr>
            <w:rStyle w:val="a3"/>
            <w:color w:val="0000FF"/>
            <w:u w:val="single"/>
          </w:rPr>
          <w:t>394-бап. Салық төлеушілер</w:t>
        </w:r>
      </w:hyperlink>
    </w:p>
    <w:p w:rsidR="00000000" w:rsidRDefault="00F9681F">
      <w:pPr>
        <w:ind w:firstLine="400"/>
        <w:jc w:val="both"/>
      </w:pPr>
      <w:hyperlink w:anchor="sub3950000" w:history="1">
        <w:r>
          <w:rPr>
            <w:rStyle w:val="a3"/>
            <w:color w:val="0000FF"/>
            <w:u w:val="single"/>
          </w:rPr>
          <w:t>395-бап. Жекелеген жағдайларда салық төлеушіні айқындау</w:t>
        </w:r>
      </w:hyperlink>
    </w:p>
    <w:p w:rsidR="00000000" w:rsidRDefault="00F9681F">
      <w:pPr>
        <w:ind w:firstLine="400"/>
        <w:jc w:val="both"/>
      </w:pPr>
      <w:hyperlink w:anchor="sub3960000" w:history="1">
        <w:r>
          <w:rPr>
            <w:rStyle w:val="a3"/>
            <w:color w:val="0000FF"/>
            <w:u w:val="single"/>
          </w:rPr>
          <w:t>396-бап. Салық салу объектісі</w:t>
        </w:r>
      </w:hyperlink>
    </w:p>
    <w:p w:rsidR="00000000" w:rsidRDefault="00F9681F">
      <w:pPr>
        <w:ind w:firstLine="400"/>
        <w:jc w:val="both"/>
      </w:pPr>
      <w:hyperlink w:anchor="sub3970000" w:history="1">
        <w:r>
          <w:rPr>
            <w:rStyle w:val="a3"/>
            <w:color w:val="0000FF"/>
            <w:u w:val="single"/>
          </w:rPr>
          <w:t>397-бап. Салық базасы</w:t>
        </w:r>
      </w:hyperlink>
    </w:p>
    <w:p w:rsidR="00000000" w:rsidRDefault="00F9681F">
      <w:pPr>
        <w:ind w:firstLine="400"/>
        <w:jc w:val="both"/>
      </w:pPr>
      <w:hyperlink w:anchor="sub3980000" w:history="1">
        <w:r>
          <w:rPr>
            <w:rStyle w:val="a3"/>
            <w:color w:val="0000FF"/>
            <w:u w:val="single"/>
          </w:rPr>
          <w:t>398-бап. Салық мөлшерлемелері</w:t>
        </w:r>
      </w:hyperlink>
    </w:p>
    <w:p w:rsidR="00000000" w:rsidRDefault="00F9681F">
      <w:pPr>
        <w:ind w:firstLine="400"/>
        <w:jc w:val="both"/>
      </w:pPr>
      <w:hyperlink w:anchor="sub3990000" w:history="1">
        <w:r>
          <w:rPr>
            <w:rStyle w:val="a3"/>
            <w:color w:val="0000FF"/>
            <w:u w:val="single"/>
          </w:rPr>
          <w:t>399-бап. Салықты есептеу мен төлеу тәртібі</w:t>
        </w:r>
      </w:hyperlink>
    </w:p>
    <w:p w:rsidR="00000000" w:rsidRDefault="00F9681F">
      <w:pPr>
        <w:ind w:firstLine="400"/>
        <w:jc w:val="both"/>
      </w:pPr>
      <w:hyperlink w:anchor="sub4000000" w:history="1">
        <w:r>
          <w:rPr>
            <w:rStyle w:val="a3"/>
            <w:color w:val="0000FF"/>
            <w:u w:val="single"/>
          </w:rPr>
          <w:t>400-бап. Жекелеген жағдайларда</w:t>
        </w:r>
        <w:r>
          <w:rPr>
            <w:rStyle w:val="a3"/>
            <w:color w:val="0000FF"/>
            <w:u w:val="single"/>
          </w:rPr>
          <w:t xml:space="preserve"> салықты есептеу және төлеу</w:t>
        </w:r>
      </w:hyperlink>
    </w:p>
    <w:p w:rsidR="00000000" w:rsidRDefault="00F9681F">
      <w:pPr>
        <w:ind w:firstLine="400"/>
        <w:jc w:val="both"/>
      </w:pPr>
      <w:hyperlink w:anchor="sub4010000" w:history="1">
        <w:r>
          <w:rPr>
            <w:rStyle w:val="a3"/>
            <w:color w:val="0000FF"/>
            <w:u w:val="single"/>
          </w:rPr>
          <w:t>401-бап. Салық кезеңі</w:t>
        </w:r>
      </w:hyperlink>
    </w:p>
    <w:p w:rsidR="00000000" w:rsidRDefault="00F9681F">
      <w:pPr>
        <w:ind w:firstLine="400"/>
        <w:jc w:val="both"/>
      </w:pPr>
      <w:hyperlink w:anchor="sub4020000" w:history="1">
        <w:r>
          <w:rPr>
            <w:rStyle w:val="a3"/>
            <w:color w:val="0000FF"/>
            <w:u w:val="single"/>
          </w:rPr>
          <w:t>402-бап. Салық есептілігі</w:t>
        </w:r>
      </w:hyperlink>
    </w:p>
    <w:p w:rsidR="00000000" w:rsidRDefault="00F9681F">
      <w:pPr>
        <w:ind w:firstLine="400"/>
        <w:jc w:val="both"/>
      </w:pPr>
      <w:r>
        <w:rPr>
          <w:rStyle w:val="s0"/>
        </w:rPr>
        <w:t> </w:t>
      </w:r>
    </w:p>
    <w:p w:rsidR="00000000" w:rsidRDefault="00F9681F">
      <w:hyperlink w:anchor="sub4030000" w:history="1">
        <w:r>
          <w:rPr>
            <w:rStyle w:val="a3"/>
            <w:color w:val="0000FF"/>
            <w:u w:val="single"/>
          </w:rPr>
          <w:t>58-тарау. Жеке тұлғалардың мүлік салығы</w:t>
        </w:r>
      </w:hyperlink>
    </w:p>
    <w:p w:rsidR="00000000" w:rsidRDefault="00F9681F">
      <w:pPr>
        <w:ind w:firstLine="400"/>
        <w:jc w:val="both"/>
      </w:pPr>
      <w:hyperlink w:anchor="sub4030000" w:history="1">
        <w:r>
          <w:rPr>
            <w:rStyle w:val="a3"/>
            <w:color w:val="0000FF"/>
            <w:u w:val="single"/>
          </w:rPr>
          <w:t>403-ба</w:t>
        </w:r>
        <w:r>
          <w:rPr>
            <w:rStyle w:val="a3"/>
            <w:color w:val="0000FF"/>
            <w:u w:val="single"/>
          </w:rPr>
          <w:t>п. Салық төлеушілер</w:t>
        </w:r>
      </w:hyperlink>
    </w:p>
    <w:p w:rsidR="00000000" w:rsidRDefault="00F9681F">
      <w:pPr>
        <w:ind w:firstLine="400"/>
        <w:jc w:val="both"/>
      </w:pPr>
      <w:hyperlink w:anchor="sub4040000" w:history="1">
        <w:r>
          <w:rPr>
            <w:rStyle w:val="a3"/>
            <w:color w:val="0000FF"/>
            <w:u w:val="single"/>
          </w:rPr>
          <w:t>404-бап. Жекелеген жағдайларда салық төлеушіні айқындау</w:t>
        </w:r>
      </w:hyperlink>
    </w:p>
    <w:p w:rsidR="00000000" w:rsidRDefault="00F9681F">
      <w:pPr>
        <w:ind w:firstLine="400"/>
        <w:jc w:val="both"/>
      </w:pPr>
      <w:hyperlink w:anchor="sub4050000" w:history="1">
        <w:r>
          <w:rPr>
            <w:rStyle w:val="a3"/>
            <w:color w:val="0000FF"/>
            <w:u w:val="single"/>
          </w:rPr>
          <w:t>405-бап. Салық салу объектісі</w:t>
        </w:r>
      </w:hyperlink>
    </w:p>
    <w:p w:rsidR="00000000" w:rsidRDefault="00F9681F">
      <w:pPr>
        <w:ind w:firstLine="400"/>
        <w:jc w:val="both"/>
      </w:pPr>
      <w:hyperlink w:anchor="sub4060000" w:history="1">
        <w:r>
          <w:rPr>
            <w:rStyle w:val="a3"/>
            <w:color w:val="0000FF"/>
            <w:u w:val="single"/>
          </w:rPr>
          <w:t>406-бап. Салық базасы</w:t>
        </w:r>
      </w:hyperlink>
    </w:p>
    <w:p w:rsidR="00000000" w:rsidRDefault="00F9681F">
      <w:pPr>
        <w:ind w:firstLine="400"/>
        <w:jc w:val="both"/>
      </w:pPr>
      <w:hyperlink w:anchor="sub4070000" w:history="1">
        <w:r>
          <w:rPr>
            <w:rStyle w:val="a3"/>
            <w:color w:val="0000FF"/>
            <w:u w:val="single"/>
          </w:rPr>
          <w:t>407-бап. Жекелеген жағдайларда салықты есептеу мен төлеу</w:t>
        </w:r>
      </w:hyperlink>
    </w:p>
    <w:p w:rsidR="00000000" w:rsidRDefault="00F9681F">
      <w:pPr>
        <w:ind w:firstLine="400"/>
        <w:jc w:val="both"/>
      </w:pPr>
      <w:hyperlink w:anchor="sub4080000" w:history="1">
        <w:r>
          <w:rPr>
            <w:rStyle w:val="a3"/>
            <w:color w:val="0000FF"/>
            <w:u w:val="single"/>
          </w:rPr>
          <w:t>408-бап. Салық мөлшерлемелері</w:t>
        </w:r>
      </w:hyperlink>
    </w:p>
    <w:p w:rsidR="00000000" w:rsidRDefault="00F9681F">
      <w:pPr>
        <w:ind w:firstLine="400"/>
        <w:jc w:val="both"/>
      </w:pPr>
      <w:hyperlink w:anchor="sub4090000" w:history="1">
        <w:r>
          <w:rPr>
            <w:rStyle w:val="a3"/>
            <w:color w:val="0000FF"/>
            <w:u w:val="single"/>
          </w:rPr>
          <w:t>409-бап. Салықты есептеу мен төлеу тәртібі</w:t>
        </w:r>
      </w:hyperlink>
    </w:p>
    <w:p w:rsidR="00000000" w:rsidRDefault="00F9681F">
      <w:pPr>
        <w:ind w:firstLine="400"/>
        <w:jc w:val="both"/>
      </w:pPr>
      <w:hyperlink w:anchor="sub4100000" w:history="1">
        <w:r>
          <w:rPr>
            <w:rStyle w:val="a3"/>
            <w:color w:val="0000FF"/>
            <w:u w:val="single"/>
          </w:rPr>
          <w:t>410-бап. Салық кезеңі</w:t>
        </w:r>
      </w:hyperlink>
    </w:p>
    <w:p w:rsidR="00000000" w:rsidRDefault="00F9681F">
      <w:pPr>
        <w:ind w:firstLine="400"/>
        <w:jc w:val="both"/>
      </w:pPr>
      <w:r>
        <w:rPr>
          <w:rStyle w:val="s0"/>
        </w:rPr>
        <w:t> </w:t>
      </w:r>
    </w:p>
    <w:p w:rsidR="00000000" w:rsidRDefault="00F9681F">
      <w:hyperlink w:anchor="sub0" w:history="1">
        <w:r>
          <w:rPr>
            <w:rStyle w:val="a3"/>
            <w:color w:val="0000FF"/>
            <w:u w:val="single"/>
          </w:rPr>
          <w:t>16-бөлім. Ойын бизнесі салығы</w:t>
        </w:r>
      </w:hyperlink>
    </w:p>
    <w:p w:rsidR="00000000" w:rsidRDefault="00F9681F">
      <w:hyperlink w:anchor="sub0" w:history="1">
        <w:r>
          <w:rPr>
            <w:rStyle w:val="a3"/>
            <w:color w:val="0000FF"/>
            <w:u w:val="single"/>
          </w:rPr>
          <w:t>59-тарау. Ойын бизнесі салығы</w:t>
        </w:r>
      </w:hyperlink>
    </w:p>
    <w:p w:rsidR="00000000" w:rsidRDefault="00F9681F">
      <w:pPr>
        <w:ind w:firstLine="400"/>
        <w:jc w:val="both"/>
      </w:pPr>
      <w:hyperlink w:anchor="sub4110000" w:history="1">
        <w:r>
          <w:rPr>
            <w:rStyle w:val="a3"/>
            <w:color w:val="0000FF"/>
            <w:u w:val="single"/>
          </w:rPr>
          <w:t>411-бап. Төлеушілер</w:t>
        </w:r>
      </w:hyperlink>
    </w:p>
    <w:p w:rsidR="00000000" w:rsidRDefault="00F9681F">
      <w:pPr>
        <w:ind w:firstLine="400"/>
        <w:jc w:val="both"/>
      </w:pPr>
      <w:hyperlink w:anchor="sub4120000" w:history="1">
        <w:r>
          <w:rPr>
            <w:rStyle w:val="a3"/>
            <w:color w:val="0000FF"/>
            <w:u w:val="single"/>
          </w:rPr>
          <w:t>412-бап. Салық салу объектілері</w:t>
        </w:r>
      </w:hyperlink>
    </w:p>
    <w:p w:rsidR="00000000" w:rsidRDefault="00F9681F">
      <w:pPr>
        <w:ind w:firstLine="400"/>
        <w:jc w:val="both"/>
      </w:pPr>
      <w:hyperlink w:anchor="sub4130000" w:history="1">
        <w:r>
          <w:rPr>
            <w:rStyle w:val="a3"/>
            <w:color w:val="0000FF"/>
            <w:u w:val="single"/>
          </w:rPr>
          <w:t>413-бап. Салық мөлшерлемелері</w:t>
        </w:r>
      </w:hyperlink>
    </w:p>
    <w:p w:rsidR="00000000" w:rsidRDefault="00F9681F">
      <w:pPr>
        <w:ind w:firstLine="400"/>
        <w:jc w:val="both"/>
      </w:pPr>
      <w:hyperlink w:anchor="sub4140000" w:history="1">
        <w:r>
          <w:rPr>
            <w:rStyle w:val="a3"/>
            <w:color w:val="0000FF"/>
            <w:u w:val="single"/>
          </w:rPr>
          <w:t>414-бап. Салық кезеңі</w:t>
        </w:r>
      </w:hyperlink>
    </w:p>
    <w:p w:rsidR="00000000" w:rsidRDefault="00F9681F">
      <w:pPr>
        <w:ind w:firstLine="400"/>
        <w:jc w:val="both"/>
      </w:pPr>
      <w:hyperlink w:anchor="sub4150000" w:history="1">
        <w:r>
          <w:rPr>
            <w:rStyle w:val="a3"/>
            <w:color w:val="0000FF"/>
            <w:u w:val="single"/>
          </w:rPr>
          <w:t>415-бап. Салықты есептеу тәртібі және төлеу мерзімі</w:t>
        </w:r>
      </w:hyperlink>
    </w:p>
    <w:p w:rsidR="00000000" w:rsidRDefault="00F9681F">
      <w:pPr>
        <w:ind w:firstLine="400"/>
        <w:jc w:val="both"/>
      </w:pPr>
      <w:hyperlink w:anchor="sub4160000" w:history="1">
        <w:r>
          <w:rPr>
            <w:rStyle w:val="a3"/>
            <w:color w:val="0000FF"/>
            <w:u w:val="single"/>
          </w:rPr>
          <w:t>416-бап. Ойын бизнесі салығын төлеушілердің</w:t>
        </w:r>
        <w:r>
          <w:rPr>
            <w:rStyle w:val="a3"/>
            <w:color w:val="0000FF"/>
            <w:u w:val="single"/>
          </w:rPr>
          <w:t xml:space="preserve"> қосымша төлемі</w:t>
        </w:r>
      </w:hyperlink>
    </w:p>
    <w:p w:rsidR="00000000" w:rsidRDefault="00F9681F">
      <w:pPr>
        <w:ind w:firstLine="400"/>
        <w:jc w:val="both"/>
      </w:pPr>
      <w:hyperlink w:anchor="sub4170000" w:history="1">
        <w:r>
          <w:rPr>
            <w:rStyle w:val="a3"/>
            <w:color w:val="0000FF"/>
            <w:u w:val="single"/>
          </w:rPr>
          <w:t>417-бап. Қосымша төлемді есептеу және төлеу тәртібі</w:t>
        </w:r>
      </w:hyperlink>
    </w:p>
    <w:p w:rsidR="00000000" w:rsidRDefault="00F9681F">
      <w:pPr>
        <w:ind w:firstLine="400"/>
        <w:jc w:val="both"/>
      </w:pPr>
      <w:hyperlink w:anchor="sub4180000" w:history="1">
        <w:r>
          <w:rPr>
            <w:rStyle w:val="a3"/>
            <w:color w:val="0000FF"/>
            <w:u w:val="single"/>
          </w:rPr>
          <w:t>418-бап. Салық декларациясын табыс ету мерзімі</w:t>
        </w:r>
        <w:r>
          <w:rPr>
            <w:rStyle w:val="a3"/>
            <w:color w:val="0000FF"/>
            <w:u w:val="single"/>
          </w:rPr>
          <w:t xml:space="preserve"> </w:t>
        </w:r>
      </w:hyperlink>
    </w:p>
    <w:p w:rsidR="00000000" w:rsidRDefault="00F9681F">
      <w:pPr>
        <w:ind w:firstLine="400"/>
        <w:jc w:val="both"/>
      </w:pPr>
      <w:r>
        <w:rPr>
          <w:rStyle w:val="s0"/>
        </w:rPr>
        <w:t> </w:t>
      </w:r>
    </w:p>
    <w:p w:rsidR="00000000" w:rsidRDefault="00F9681F">
      <w:hyperlink w:anchor="sub4190000" w:history="1">
        <w:r>
          <w:rPr>
            <w:rStyle w:val="a3"/>
            <w:color w:val="0000FF"/>
            <w:u w:val="single"/>
          </w:rPr>
          <w:t>17-бөлім. Тіркелген салық</w:t>
        </w:r>
      </w:hyperlink>
    </w:p>
    <w:p w:rsidR="00000000" w:rsidRDefault="00F9681F">
      <w:hyperlink w:anchor="sub4190000" w:history="1">
        <w:r>
          <w:rPr>
            <w:rStyle w:val="a3"/>
            <w:color w:val="0000FF"/>
            <w:u w:val="single"/>
          </w:rPr>
          <w:t>60-тарау. Тіркелген салық</w:t>
        </w:r>
      </w:hyperlink>
    </w:p>
    <w:p w:rsidR="00000000" w:rsidRDefault="00F9681F">
      <w:pPr>
        <w:ind w:firstLine="400"/>
        <w:jc w:val="both"/>
      </w:pPr>
      <w:hyperlink w:anchor="sub4190000" w:history="1">
        <w:r>
          <w:rPr>
            <w:rStyle w:val="a3"/>
            <w:color w:val="0000FF"/>
            <w:u w:val="single"/>
          </w:rPr>
          <w:t>419-бап. Осы тарауда пайдаланылатын негізгі ұғымдар</w:t>
        </w:r>
      </w:hyperlink>
    </w:p>
    <w:p w:rsidR="00000000" w:rsidRDefault="00F9681F">
      <w:pPr>
        <w:ind w:firstLine="400"/>
        <w:jc w:val="both"/>
      </w:pPr>
      <w:hyperlink w:anchor="sub4200000" w:history="1">
        <w:r>
          <w:rPr>
            <w:rStyle w:val="a3"/>
            <w:color w:val="0000FF"/>
            <w:u w:val="single"/>
          </w:rPr>
          <w:t>420-бап. Төлеушілер</w:t>
        </w:r>
      </w:hyperlink>
    </w:p>
    <w:p w:rsidR="00000000" w:rsidRDefault="00F9681F">
      <w:pPr>
        <w:ind w:firstLine="400"/>
        <w:jc w:val="both"/>
      </w:pPr>
      <w:hyperlink w:anchor="sub4210000" w:history="1">
        <w:r>
          <w:rPr>
            <w:rStyle w:val="a3"/>
            <w:color w:val="0000FF"/>
            <w:u w:val="single"/>
          </w:rPr>
          <w:t>421-бап. Тіркелген салық салу объектіле</w:t>
        </w:r>
        <w:r>
          <w:rPr>
            <w:rStyle w:val="a3"/>
            <w:color w:val="0000FF"/>
            <w:u w:val="single"/>
          </w:rPr>
          <w:t>рі</w:t>
        </w:r>
      </w:hyperlink>
    </w:p>
    <w:p w:rsidR="00000000" w:rsidRDefault="00F9681F">
      <w:pPr>
        <w:ind w:firstLine="400"/>
        <w:jc w:val="both"/>
      </w:pPr>
      <w:hyperlink w:anchor="sub4220000" w:history="1">
        <w:r>
          <w:rPr>
            <w:rStyle w:val="a3"/>
            <w:color w:val="0000FF"/>
            <w:u w:val="single"/>
          </w:rPr>
          <w:t>422-бап. Тіркелген салық мөлшерлемесі</w:t>
        </w:r>
      </w:hyperlink>
    </w:p>
    <w:p w:rsidR="00000000" w:rsidRDefault="00F9681F">
      <w:pPr>
        <w:ind w:firstLine="400"/>
        <w:jc w:val="both"/>
      </w:pPr>
      <w:hyperlink w:anchor="sub4230000" w:history="1">
        <w:r>
          <w:rPr>
            <w:rStyle w:val="a3"/>
            <w:color w:val="0000FF"/>
            <w:u w:val="single"/>
          </w:rPr>
          <w:t>423-бап. Салық кезеңі</w:t>
        </w:r>
      </w:hyperlink>
    </w:p>
    <w:p w:rsidR="00000000" w:rsidRDefault="00F9681F">
      <w:pPr>
        <w:ind w:firstLine="400"/>
        <w:jc w:val="both"/>
      </w:pPr>
      <w:hyperlink w:anchor="sub4240000" w:history="1">
        <w:r>
          <w:rPr>
            <w:rStyle w:val="a3"/>
            <w:color w:val="0000FF"/>
            <w:u w:val="single"/>
          </w:rPr>
          <w:t>424-бап. Тіркелген салықты есептеу тәртібі және төлеу мерзімі</w:t>
        </w:r>
      </w:hyperlink>
    </w:p>
    <w:p w:rsidR="00000000" w:rsidRDefault="00F9681F">
      <w:pPr>
        <w:ind w:firstLine="400"/>
        <w:jc w:val="both"/>
      </w:pPr>
      <w:hyperlink w:anchor="sub4250000" w:history="1">
        <w:r>
          <w:rPr>
            <w:rStyle w:val="a3"/>
            <w:color w:val="0000FF"/>
            <w:u w:val="single"/>
          </w:rPr>
          <w:t>425-бап. Салық декларациясын табыс ету мерзімі</w:t>
        </w:r>
        <w:r>
          <w:rPr>
            <w:rStyle w:val="a3"/>
            <w:color w:val="0000FF"/>
            <w:u w:val="single"/>
          </w:rPr>
          <w:t xml:space="preserve"> </w:t>
        </w:r>
      </w:hyperlink>
    </w:p>
    <w:p w:rsidR="00000000" w:rsidRDefault="00F9681F">
      <w:hyperlink w:anchor="sub4260000" w:history="1">
        <w:r>
          <w:rPr>
            <w:rStyle w:val="a3"/>
            <w:color w:val="0000FF"/>
            <w:u w:val="single"/>
          </w:rPr>
          <w:t>18-бөлім. Арнаулы салық режимдері</w:t>
        </w:r>
      </w:hyperlink>
    </w:p>
    <w:p w:rsidR="00000000" w:rsidRDefault="00F9681F">
      <w:pPr>
        <w:ind w:firstLine="400"/>
        <w:jc w:val="both"/>
      </w:pPr>
      <w:hyperlink w:anchor="sub4260000" w:history="1">
        <w:r>
          <w:rPr>
            <w:rStyle w:val="a3"/>
            <w:color w:val="0000FF"/>
            <w:u w:val="single"/>
          </w:rPr>
          <w:t>426-бап. Арнаулы салық режимдерінің түрлері</w:t>
        </w:r>
        <w:r>
          <w:rPr>
            <w:rStyle w:val="a3"/>
            <w:color w:val="0000FF"/>
            <w:u w:val="single"/>
          </w:rPr>
          <w:t xml:space="preserve"> </w:t>
        </w:r>
      </w:hyperlink>
    </w:p>
    <w:p w:rsidR="00000000" w:rsidRDefault="00F9681F">
      <w:pPr>
        <w:ind w:firstLine="400"/>
        <w:jc w:val="both"/>
      </w:pPr>
      <w:r>
        <w:rPr>
          <w:rStyle w:val="s0"/>
        </w:rPr>
        <w:t> </w:t>
      </w:r>
    </w:p>
    <w:p w:rsidR="00000000" w:rsidRDefault="00F9681F">
      <w:hyperlink w:anchor="sub4270000" w:history="1">
        <w:r>
          <w:rPr>
            <w:rStyle w:val="a3"/>
            <w:color w:val="0000FF"/>
            <w:u w:val="single"/>
          </w:rPr>
          <w:t>61-тарау. Шағын бизнес субъ</w:t>
        </w:r>
        <w:r>
          <w:rPr>
            <w:rStyle w:val="a3"/>
            <w:color w:val="0000FF"/>
            <w:u w:val="single"/>
          </w:rPr>
          <w:t>ектілері үшін арнаулы салық режимі</w:t>
        </w:r>
      </w:hyperlink>
    </w:p>
    <w:p w:rsidR="00000000" w:rsidRDefault="00F9681F">
      <w:hyperlink w:anchor="sub4270000" w:history="1">
        <w:r>
          <w:rPr>
            <w:rStyle w:val="a3"/>
            <w:color w:val="0000FF"/>
            <w:u w:val="single"/>
          </w:rPr>
          <w:t>§ 1. Жалпы ережелер</w:t>
        </w:r>
      </w:hyperlink>
    </w:p>
    <w:p w:rsidR="00000000" w:rsidRDefault="00F9681F">
      <w:pPr>
        <w:ind w:firstLine="400"/>
        <w:jc w:val="both"/>
      </w:pPr>
      <w:hyperlink w:anchor="sub4270000" w:history="1">
        <w:r>
          <w:rPr>
            <w:rStyle w:val="a3"/>
            <w:color w:val="0000FF"/>
            <w:u w:val="single"/>
          </w:rPr>
          <w:t>427-бап. Жалпы ережелер</w:t>
        </w:r>
      </w:hyperlink>
    </w:p>
    <w:p w:rsidR="00000000" w:rsidRDefault="00F9681F">
      <w:pPr>
        <w:ind w:firstLine="400"/>
        <w:jc w:val="both"/>
      </w:pPr>
      <w:hyperlink w:anchor="sub4280000" w:history="1">
        <w:r>
          <w:rPr>
            <w:rStyle w:val="a3"/>
            <w:color w:val="0000FF"/>
            <w:u w:val="single"/>
          </w:rPr>
          <w:t>428-бап. Арнаулы салық режимін қолдану шарттары</w:t>
        </w:r>
      </w:hyperlink>
    </w:p>
    <w:p w:rsidR="00000000" w:rsidRDefault="00F9681F">
      <w:hyperlink w:anchor="sub4290000" w:history="1">
        <w:r>
          <w:rPr>
            <w:rStyle w:val="a3"/>
            <w:color w:val="0000FF"/>
            <w:u w:val="single"/>
          </w:rPr>
          <w:t>§ 2. Патент негізіндегі арнаулы салық режимі</w:t>
        </w:r>
      </w:hyperlink>
    </w:p>
    <w:p w:rsidR="00000000" w:rsidRDefault="00F9681F">
      <w:pPr>
        <w:ind w:firstLine="400"/>
        <w:jc w:val="both"/>
      </w:pPr>
      <w:hyperlink w:anchor="sub4290000" w:history="1">
        <w:r>
          <w:rPr>
            <w:rStyle w:val="a3"/>
            <w:color w:val="0000FF"/>
            <w:u w:val="single"/>
          </w:rPr>
          <w:t>429-бап. Жалпы ережелер</w:t>
        </w:r>
      </w:hyperlink>
    </w:p>
    <w:p w:rsidR="00000000" w:rsidRDefault="00F9681F">
      <w:pPr>
        <w:ind w:firstLine="400"/>
        <w:jc w:val="both"/>
      </w:pPr>
      <w:hyperlink w:anchor="sub4300000" w:history="1">
        <w:r>
          <w:rPr>
            <w:rStyle w:val="a3"/>
            <w:color w:val="0000FF"/>
            <w:u w:val="single"/>
          </w:rPr>
          <w:t>430-бап. Салық кезеңі</w:t>
        </w:r>
      </w:hyperlink>
    </w:p>
    <w:p w:rsidR="00000000" w:rsidRDefault="00F9681F">
      <w:pPr>
        <w:ind w:firstLine="400"/>
        <w:jc w:val="both"/>
      </w:pPr>
      <w:hyperlink w:anchor="sub4310000" w:history="1">
        <w:r>
          <w:rPr>
            <w:rStyle w:val="a3"/>
            <w:color w:val="0000FF"/>
            <w:u w:val="single"/>
          </w:rPr>
          <w:t>431-бап. Қолдану шарттары</w:t>
        </w:r>
      </w:hyperlink>
    </w:p>
    <w:p w:rsidR="00000000" w:rsidRDefault="00F9681F">
      <w:pPr>
        <w:ind w:firstLine="400"/>
        <w:jc w:val="both"/>
      </w:pPr>
      <w:hyperlink w:anchor="sub4320000" w:history="1">
        <w:r>
          <w:rPr>
            <w:rStyle w:val="a3"/>
            <w:color w:val="0000FF"/>
            <w:u w:val="single"/>
          </w:rPr>
          <w:t>432-</w:t>
        </w:r>
        <w:r>
          <w:rPr>
            <w:rStyle w:val="a3"/>
            <w:color w:val="0000FF"/>
            <w:u w:val="single"/>
          </w:rPr>
          <w:t>бап. Патент құнын есептеу</w:t>
        </w:r>
      </w:hyperlink>
    </w:p>
    <w:p w:rsidR="00000000" w:rsidRDefault="00F9681F">
      <w:hyperlink w:anchor="sub4330000" w:history="1">
        <w:r>
          <w:rPr>
            <w:rStyle w:val="a3"/>
            <w:color w:val="0000FF"/>
            <w:u w:val="single"/>
          </w:rPr>
          <w:t>§ 3. Оңайлатылған декларация негізіндегі арнаулы салық режимі</w:t>
        </w:r>
      </w:hyperlink>
    </w:p>
    <w:p w:rsidR="00000000" w:rsidRDefault="00F9681F">
      <w:pPr>
        <w:ind w:firstLine="400"/>
        <w:jc w:val="both"/>
      </w:pPr>
      <w:hyperlink w:anchor="sub4330000" w:history="1">
        <w:r>
          <w:rPr>
            <w:rStyle w:val="a3"/>
            <w:color w:val="0000FF"/>
            <w:u w:val="single"/>
          </w:rPr>
          <w:t xml:space="preserve">433-бап. Жалпы ережелер </w:t>
        </w:r>
      </w:hyperlink>
    </w:p>
    <w:p w:rsidR="00000000" w:rsidRDefault="00F9681F">
      <w:pPr>
        <w:ind w:firstLine="400"/>
        <w:jc w:val="both"/>
      </w:pPr>
      <w:hyperlink w:anchor="sub4340000" w:history="1">
        <w:r>
          <w:rPr>
            <w:rStyle w:val="a3"/>
            <w:color w:val="0000FF"/>
            <w:u w:val="single"/>
          </w:rPr>
          <w:t>434-бап. Салық кезеңі</w:t>
        </w:r>
      </w:hyperlink>
    </w:p>
    <w:p w:rsidR="00000000" w:rsidRDefault="00F9681F">
      <w:pPr>
        <w:ind w:firstLine="400"/>
        <w:jc w:val="both"/>
      </w:pPr>
      <w:hyperlink w:anchor="sub4350000" w:history="1">
        <w:r>
          <w:rPr>
            <w:rStyle w:val="a3"/>
            <w:color w:val="0000FF"/>
            <w:u w:val="single"/>
          </w:rPr>
          <w:t>435-бап. Қолдану шарттары</w:t>
        </w:r>
      </w:hyperlink>
    </w:p>
    <w:p w:rsidR="00000000" w:rsidRDefault="00F9681F">
      <w:pPr>
        <w:ind w:firstLine="400"/>
        <w:jc w:val="both"/>
      </w:pPr>
      <w:hyperlink w:anchor="sub4360000" w:history="1">
        <w:r>
          <w:rPr>
            <w:rStyle w:val="a3"/>
            <w:color w:val="0000FF"/>
            <w:u w:val="single"/>
          </w:rPr>
          <w:t>436-бап. Салықтарды оңайлатылған декларация бойынша есептеу</w:t>
        </w:r>
      </w:hyperlink>
    </w:p>
    <w:p w:rsidR="00000000" w:rsidRDefault="00F9681F">
      <w:pPr>
        <w:ind w:firstLine="400"/>
        <w:jc w:val="both"/>
      </w:pPr>
      <w:hyperlink w:anchor="sub4370000" w:history="1">
        <w:r>
          <w:rPr>
            <w:rStyle w:val="a3"/>
            <w:color w:val="0000FF"/>
            <w:u w:val="single"/>
          </w:rPr>
          <w:t>437-бап. Оңайлатылған декларацияны табыс ету және салықтарды төлеу мерзімдері</w:t>
        </w:r>
      </w:hyperlink>
    </w:p>
    <w:p w:rsidR="00000000" w:rsidRDefault="00F9681F">
      <w:pPr>
        <w:ind w:firstLine="400"/>
        <w:jc w:val="both"/>
      </w:pPr>
      <w:hyperlink w:anchor="sub4380000" w:history="1">
        <w:r>
          <w:rPr>
            <w:rStyle w:val="a3"/>
            <w:color w:val="0000FF"/>
            <w:u w:val="single"/>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F9681F">
      <w:pPr>
        <w:ind w:firstLine="400"/>
        <w:jc w:val="both"/>
      </w:pPr>
      <w:r>
        <w:t> </w:t>
      </w:r>
    </w:p>
    <w:p w:rsidR="00000000" w:rsidRDefault="00F9681F">
      <w:hyperlink w:anchor="sub4390000" w:history="1">
        <w:r>
          <w:rPr>
            <w:rStyle w:val="a3"/>
            <w:color w:val="0000FF"/>
            <w:u w:val="single"/>
          </w:rPr>
          <w:t>62-тарау. Шаруа немесе фермер қожалықтары үшін ар</w:t>
        </w:r>
        <w:r>
          <w:rPr>
            <w:rStyle w:val="a3"/>
            <w:color w:val="0000FF"/>
            <w:u w:val="single"/>
          </w:rPr>
          <w:t>наулы салық режимі</w:t>
        </w:r>
      </w:hyperlink>
    </w:p>
    <w:p w:rsidR="00000000" w:rsidRDefault="00F9681F">
      <w:pPr>
        <w:ind w:firstLine="400"/>
        <w:jc w:val="both"/>
      </w:pPr>
      <w:hyperlink w:anchor="sub4390000" w:history="1">
        <w:r>
          <w:rPr>
            <w:rStyle w:val="a3"/>
            <w:color w:val="0000FF"/>
            <w:u w:val="single"/>
          </w:rPr>
          <w:t>439-бап. Жалпы ережелер</w:t>
        </w:r>
      </w:hyperlink>
    </w:p>
    <w:p w:rsidR="00000000" w:rsidRDefault="00F9681F">
      <w:pPr>
        <w:ind w:firstLine="400"/>
        <w:jc w:val="both"/>
      </w:pPr>
      <w:hyperlink w:anchor="sub4400000" w:history="1">
        <w:r>
          <w:rPr>
            <w:rStyle w:val="a3"/>
            <w:color w:val="0000FF"/>
            <w:u w:val="single"/>
          </w:rPr>
          <w:t>440-бап. Салық кезеңі</w:t>
        </w:r>
      </w:hyperlink>
    </w:p>
    <w:p w:rsidR="00000000" w:rsidRDefault="00F9681F">
      <w:pPr>
        <w:ind w:firstLine="400"/>
        <w:jc w:val="both"/>
      </w:pPr>
      <w:hyperlink w:anchor="sub4410000" w:history="1">
        <w:r>
          <w:rPr>
            <w:rStyle w:val="a3"/>
            <w:color w:val="0000FF"/>
            <w:u w:val="single"/>
          </w:rPr>
          <w:t>441-бап. Қолдану шарттары</w:t>
        </w:r>
        <w:r>
          <w:rPr>
            <w:rStyle w:val="a3"/>
            <w:color w:val="0000FF"/>
            <w:u w:val="single"/>
          </w:rPr>
          <w:t xml:space="preserve"> </w:t>
        </w:r>
      </w:hyperlink>
    </w:p>
    <w:p w:rsidR="00000000" w:rsidRDefault="00F9681F">
      <w:pPr>
        <w:ind w:firstLine="400"/>
        <w:jc w:val="both"/>
      </w:pPr>
      <w:hyperlink w:anchor="sub4420000" w:history="1">
        <w:r>
          <w:rPr>
            <w:rStyle w:val="a3"/>
            <w:color w:val="0000FF"/>
            <w:u w:val="single"/>
          </w:rPr>
          <w:t>442-бап. Арнаулы салық режимін қ</w:t>
        </w:r>
        <w:r>
          <w:rPr>
            <w:rStyle w:val="a3"/>
            <w:color w:val="0000FF"/>
            <w:u w:val="single"/>
          </w:rPr>
          <w:t>олдану ерекшеліктері</w:t>
        </w:r>
      </w:hyperlink>
    </w:p>
    <w:p w:rsidR="00000000" w:rsidRDefault="00F9681F">
      <w:pPr>
        <w:ind w:firstLine="400"/>
        <w:jc w:val="both"/>
      </w:pPr>
      <w:hyperlink w:anchor="sub4430000" w:history="1">
        <w:r>
          <w:rPr>
            <w:rStyle w:val="a3"/>
            <w:color w:val="0000FF"/>
            <w:u w:val="single"/>
          </w:rPr>
          <w:t>443-бап. Салық салу объектісі</w:t>
        </w:r>
      </w:hyperlink>
    </w:p>
    <w:p w:rsidR="00000000" w:rsidRDefault="00F9681F">
      <w:pPr>
        <w:ind w:firstLine="400"/>
        <w:jc w:val="both"/>
      </w:pPr>
      <w:hyperlink w:anchor="sub4440000" w:history="1">
        <w:r>
          <w:rPr>
            <w:rStyle w:val="a3"/>
            <w:color w:val="0000FF"/>
            <w:u w:val="single"/>
          </w:rPr>
          <w:t>444-бап. Бірыңғай жер салығын есептеу тәртібі</w:t>
        </w:r>
      </w:hyperlink>
    </w:p>
    <w:p w:rsidR="00000000" w:rsidRDefault="00F9681F">
      <w:pPr>
        <w:ind w:firstLine="400"/>
        <w:jc w:val="both"/>
      </w:pPr>
      <w:hyperlink w:anchor="sub4450000" w:history="1">
        <w:r>
          <w:rPr>
            <w:rStyle w:val="a3"/>
            <w:color w:val="0000FF"/>
            <w:u w:val="single"/>
          </w:rPr>
          <w:t>445-бап. Әлеуметтік салықты есептеу ерекшеліктері</w:t>
        </w:r>
        <w:r>
          <w:rPr>
            <w:rStyle w:val="a3"/>
            <w:color w:val="0000FF"/>
            <w:u w:val="single"/>
          </w:rPr>
          <w:t xml:space="preserve"> </w:t>
        </w:r>
      </w:hyperlink>
    </w:p>
    <w:p w:rsidR="00000000" w:rsidRDefault="00F9681F">
      <w:pPr>
        <w:ind w:firstLine="400"/>
        <w:jc w:val="both"/>
      </w:pPr>
      <w:hyperlink w:anchor="sub4460000" w:history="1">
        <w:r>
          <w:rPr>
            <w:rStyle w:val="a3"/>
            <w:color w:val="0000FF"/>
            <w:u w:val="single"/>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F9681F">
      <w:pPr>
        <w:ind w:firstLine="400"/>
        <w:jc w:val="both"/>
      </w:pPr>
      <w:hyperlink w:anchor="sub4470000" w:history="1">
        <w:r>
          <w:rPr>
            <w:rStyle w:val="a3"/>
            <w:color w:val="0000FF"/>
            <w:u w:val="single"/>
          </w:rPr>
          <w:t>447-бап. Бірыңғай жер салығ</w:t>
        </w:r>
        <w:r>
          <w:rPr>
            <w:rStyle w:val="a3"/>
            <w:color w:val="0000FF"/>
            <w:u w:val="single"/>
          </w:rPr>
          <w:t>ын төлеушiлер үшiн салық декларациясын табыс ету мерзiмдерi</w:t>
        </w:r>
      </w:hyperlink>
    </w:p>
    <w:p w:rsidR="00000000" w:rsidRDefault="00F9681F">
      <w:pPr>
        <w:ind w:firstLine="400"/>
        <w:jc w:val="both"/>
      </w:pPr>
      <w:r>
        <w:t> </w:t>
      </w:r>
    </w:p>
    <w:p w:rsidR="00000000" w:rsidRDefault="00F9681F">
      <w:pPr>
        <w:jc w:val="both"/>
      </w:pPr>
      <w:hyperlink w:anchor="sub4480000" w:history="1">
        <w:r>
          <w:rPr>
            <w:rStyle w:val="a3"/>
            <w:color w:val="0000FF"/>
            <w:u w:val="single"/>
          </w:rPr>
          <w:t>63-тарау. Ауыл шаруашылығы өнімін, акваөсіру (балық өсіру шаруашылығы) өнімін өндірушілер және ауыл шаруашылығы кооперативтері үшін арнаулы салық режимі</w:t>
        </w:r>
      </w:hyperlink>
    </w:p>
    <w:p w:rsidR="00000000" w:rsidRDefault="00F9681F">
      <w:pPr>
        <w:ind w:firstLine="400"/>
        <w:jc w:val="both"/>
      </w:pPr>
      <w:hyperlink w:anchor="sub4480000" w:history="1">
        <w:r>
          <w:rPr>
            <w:rStyle w:val="a3"/>
            <w:color w:val="0000FF"/>
            <w:u w:val="single"/>
          </w:rPr>
          <w:t>448-бап. Жалпы ережелер</w:t>
        </w:r>
      </w:hyperlink>
    </w:p>
    <w:p w:rsidR="00000000" w:rsidRDefault="00F9681F">
      <w:pPr>
        <w:ind w:firstLine="400"/>
        <w:jc w:val="both"/>
      </w:pPr>
      <w:hyperlink w:anchor="sub4490000" w:history="1">
        <w:r>
          <w:rPr>
            <w:rStyle w:val="a3"/>
            <w:color w:val="0000FF"/>
            <w:u w:val="single"/>
          </w:rPr>
          <w:t>449-бап. Салық кезеңі</w:t>
        </w:r>
      </w:hyperlink>
    </w:p>
    <w:p w:rsidR="00000000" w:rsidRDefault="00F9681F">
      <w:pPr>
        <w:ind w:firstLine="400"/>
        <w:jc w:val="both"/>
      </w:pPr>
      <w:hyperlink w:anchor="sub4500000" w:history="1">
        <w:r>
          <w:rPr>
            <w:rStyle w:val="a3"/>
            <w:color w:val="0000FF"/>
            <w:u w:val="single"/>
          </w:rPr>
          <w:t>450-бап. Қолдану шарттары</w:t>
        </w:r>
      </w:hyperlink>
    </w:p>
    <w:p w:rsidR="00000000" w:rsidRDefault="00F9681F">
      <w:pPr>
        <w:ind w:firstLine="400"/>
        <w:jc w:val="both"/>
      </w:pPr>
      <w:hyperlink w:anchor="sub4510000" w:history="1">
        <w:r>
          <w:rPr>
            <w:rStyle w:val="a3"/>
            <w:color w:val="0000FF"/>
            <w:u w:val="single"/>
          </w:rPr>
          <w:t>451-бап. Жекелеген салық түрлерін есептеу ерекшелігі</w:t>
        </w:r>
      </w:hyperlink>
    </w:p>
    <w:p w:rsidR="00000000" w:rsidRDefault="00F9681F">
      <w:pPr>
        <w:ind w:firstLine="400"/>
        <w:jc w:val="both"/>
      </w:pPr>
      <w:hyperlink w:anchor="sub4520000" w:history="1">
        <w:r>
          <w:rPr>
            <w:rStyle w:val="a3"/>
            <w:color w:val="0000FF"/>
            <w:u w:val="single"/>
          </w:rPr>
          <w:t>452-бап. Салық төлеу және салық есептілігін табыс ету мерзімдері</w:t>
        </w:r>
      </w:hyperlink>
    </w:p>
    <w:p w:rsidR="00000000" w:rsidRDefault="00F9681F">
      <w:r>
        <w:rPr>
          <w:rStyle w:val="s0"/>
        </w:rPr>
        <w:t> </w:t>
      </w:r>
    </w:p>
    <w:p w:rsidR="00000000" w:rsidRDefault="00F9681F">
      <w:hyperlink w:anchor="sub4530000" w:history="1">
        <w:r>
          <w:rPr>
            <w:rStyle w:val="a3"/>
            <w:color w:val="0000FF"/>
            <w:u w:val="single"/>
          </w:rPr>
          <w:t>19-бөлім. Басқа міндетті төлемдер</w:t>
        </w:r>
      </w:hyperlink>
    </w:p>
    <w:p w:rsidR="00000000" w:rsidRDefault="00F9681F">
      <w:hyperlink w:anchor="sub4530000" w:history="1">
        <w:r>
          <w:rPr>
            <w:rStyle w:val="a3"/>
            <w:color w:val="0000FF"/>
            <w:u w:val="single"/>
          </w:rPr>
          <w:t>64-тарау. Тіркеу алымдары</w:t>
        </w:r>
      </w:hyperlink>
    </w:p>
    <w:p w:rsidR="00000000" w:rsidRDefault="00F9681F">
      <w:pPr>
        <w:ind w:firstLine="400"/>
        <w:jc w:val="both"/>
      </w:pPr>
      <w:hyperlink w:anchor="sub4530000" w:history="1">
        <w:r>
          <w:rPr>
            <w:rStyle w:val="a3"/>
            <w:color w:val="0000FF"/>
            <w:u w:val="single"/>
          </w:rPr>
          <w:t>453-</w:t>
        </w:r>
        <w:r>
          <w:rPr>
            <w:rStyle w:val="a3"/>
            <w:color w:val="0000FF"/>
            <w:u w:val="single"/>
          </w:rPr>
          <w:t>бап. Жалпы ережелер</w:t>
        </w:r>
      </w:hyperlink>
    </w:p>
    <w:p w:rsidR="00000000" w:rsidRDefault="00F9681F">
      <w:pPr>
        <w:ind w:firstLine="400"/>
        <w:jc w:val="both"/>
      </w:pPr>
      <w:hyperlink w:anchor="sub4540000" w:history="1">
        <w:r>
          <w:rPr>
            <w:rStyle w:val="a3"/>
            <w:color w:val="0000FF"/>
            <w:u w:val="single"/>
          </w:rPr>
          <w:t>454-бап. Алым төлеушілер</w:t>
        </w:r>
      </w:hyperlink>
    </w:p>
    <w:p w:rsidR="00000000" w:rsidRDefault="00F9681F">
      <w:pPr>
        <w:ind w:firstLine="400"/>
        <w:jc w:val="both"/>
      </w:pPr>
      <w:hyperlink w:anchor="sub4550000" w:history="1">
        <w:r>
          <w:rPr>
            <w:rStyle w:val="a3"/>
            <w:color w:val="0000FF"/>
            <w:u w:val="single"/>
          </w:rPr>
          <w:t>455-бап. Салық салу объектісі</w:t>
        </w:r>
      </w:hyperlink>
    </w:p>
    <w:p w:rsidR="00000000" w:rsidRDefault="00F9681F">
      <w:pPr>
        <w:ind w:firstLine="400"/>
        <w:jc w:val="both"/>
      </w:pPr>
      <w:hyperlink w:anchor="sub4560000" w:history="1">
        <w:r>
          <w:rPr>
            <w:rStyle w:val="a3"/>
            <w:color w:val="0000FF"/>
            <w:u w:val="single"/>
          </w:rPr>
          <w:t>456-бап. Алым мөлшерлемелері</w:t>
        </w:r>
      </w:hyperlink>
    </w:p>
    <w:p w:rsidR="00000000" w:rsidRDefault="00F9681F">
      <w:pPr>
        <w:ind w:firstLine="400"/>
        <w:jc w:val="both"/>
      </w:pPr>
      <w:hyperlink w:anchor="sub4570000" w:history="1">
        <w:r>
          <w:rPr>
            <w:rStyle w:val="a3"/>
            <w:color w:val="0000FF"/>
            <w:u w:val="single"/>
          </w:rPr>
          <w:t>457-бап. Алымдарды т</w:t>
        </w:r>
        <w:r>
          <w:rPr>
            <w:rStyle w:val="a3"/>
            <w:color w:val="0000FF"/>
            <w:u w:val="single"/>
          </w:rPr>
          <w:t>өлеуден</w:t>
        </w:r>
        <w:r>
          <w:rPr>
            <w:rStyle w:val="a3"/>
            <w:color w:val="0000FF"/>
            <w:u w:val="single"/>
          </w:rPr>
          <w:t xml:space="preserve"> босату</w:t>
        </w:r>
      </w:hyperlink>
    </w:p>
    <w:p w:rsidR="00000000" w:rsidRDefault="00F9681F">
      <w:pPr>
        <w:ind w:firstLine="400"/>
        <w:jc w:val="both"/>
      </w:pPr>
      <w:hyperlink w:anchor="sub4580000" w:history="1">
        <w:r>
          <w:rPr>
            <w:rStyle w:val="a3"/>
            <w:color w:val="0000FF"/>
            <w:u w:val="single"/>
          </w:rPr>
          <w:t>458-бап. Есептеу мен төлеу тәртібі</w:t>
        </w:r>
      </w:hyperlink>
    </w:p>
    <w:p w:rsidR="00000000" w:rsidRDefault="00F9681F">
      <w:pPr>
        <w:ind w:firstLine="400"/>
        <w:jc w:val="both"/>
      </w:pPr>
      <w:r>
        <w:rPr>
          <w:rStyle w:val="s0"/>
        </w:rPr>
        <w:t> </w:t>
      </w:r>
    </w:p>
    <w:p w:rsidR="00000000" w:rsidRDefault="00F9681F">
      <w:hyperlink w:anchor="sub4590000" w:history="1">
        <w:r>
          <w:rPr>
            <w:rStyle w:val="a3"/>
            <w:color w:val="0000FF"/>
            <w:u w:val="single"/>
          </w:rPr>
          <w:t>65-тарау. Автокөлік құралдарының Қазақстан Республикасының аумағымен жүргені үшін алым</w:t>
        </w:r>
      </w:hyperlink>
    </w:p>
    <w:p w:rsidR="00000000" w:rsidRDefault="00F9681F">
      <w:pPr>
        <w:ind w:firstLine="400"/>
        <w:jc w:val="both"/>
      </w:pPr>
      <w:hyperlink w:anchor="sub4590000" w:history="1">
        <w:r>
          <w:rPr>
            <w:rStyle w:val="a3"/>
            <w:color w:val="0000FF"/>
            <w:u w:val="single"/>
          </w:rPr>
          <w:t>459-бап. Жалпы ере</w:t>
        </w:r>
        <w:r>
          <w:rPr>
            <w:rStyle w:val="a3"/>
            <w:color w:val="0000FF"/>
            <w:u w:val="single"/>
          </w:rPr>
          <w:t>желер</w:t>
        </w:r>
      </w:hyperlink>
    </w:p>
    <w:p w:rsidR="00000000" w:rsidRDefault="00F9681F">
      <w:pPr>
        <w:ind w:firstLine="400"/>
        <w:jc w:val="both"/>
      </w:pPr>
      <w:hyperlink w:anchor="sub4600000" w:history="1">
        <w:r>
          <w:rPr>
            <w:rStyle w:val="a3"/>
            <w:color w:val="0000FF"/>
            <w:u w:val="single"/>
          </w:rPr>
          <w:t>460-бап. Алым төлеушілер</w:t>
        </w:r>
      </w:hyperlink>
    </w:p>
    <w:p w:rsidR="00000000" w:rsidRDefault="00F9681F">
      <w:pPr>
        <w:ind w:firstLine="400"/>
        <w:jc w:val="both"/>
      </w:pPr>
      <w:hyperlink w:anchor="sub4610000" w:history="1">
        <w:r>
          <w:rPr>
            <w:rStyle w:val="a3"/>
            <w:color w:val="0000FF"/>
            <w:u w:val="single"/>
          </w:rPr>
          <w:t>461-бап. Алым мөлшерлемелері</w:t>
        </w:r>
      </w:hyperlink>
    </w:p>
    <w:p w:rsidR="00000000" w:rsidRDefault="00F9681F">
      <w:pPr>
        <w:ind w:firstLine="400"/>
        <w:jc w:val="both"/>
      </w:pPr>
      <w:hyperlink w:anchor="sub4620000" w:history="1">
        <w:r>
          <w:rPr>
            <w:rStyle w:val="a3"/>
            <w:color w:val="0000FF"/>
            <w:u w:val="single"/>
          </w:rPr>
          <w:t>462-бап. Есептеу мен төлеу тәртібі</w:t>
        </w:r>
      </w:hyperlink>
    </w:p>
    <w:p w:rsidR="00000000" w:rsidRDefault="00F9681F">
      <w:pPr>
        <w:ind w:firstLine="400"/>
        <w:jc w:val="both"/>
      </w:pPr>
      <w:r>
        <w:rPr>
          <w:rStyle w:val="s0"/>
        </w:rPr>
        <w:t> </w:t>
      </w:r>
    </w:p>
    <w:p w:rsidR="00000000" w:rsidRDefault="00F9681F">
      <w:hyperlink w:anchor="sub4630000" w:history="1">
        <w:r>
          <w:rPr>
            <w:rStyle w:val="a3"/>
            <w:color w:val="0000FF"/>
            <w:u w:val="single"/>
          </w:rPr>
          <w:t>66-тарау. Аукциондардан алы</w:t>
        </w:r>
        <w:r>
          <w:rPr>
            <w:rStyle w:val="a3"/>
            <w:color w:val="0000FF"/>
            <w:u w:val="single"/>
          </w:rPr>
          <w:t>натын алым</w:t>
        </w:r>
      </w:hyperlink>
    </w:p>
    <w:p w:rsidR="00000000" w:rsidRDefault="00F9681F">
      <w:pPr>
        <w:ind w:firstLine="400"/>
        <w:jc w:val="both"/>
      </w:pPr>
      <w:hyperlink w:anchor="sub4630000" w:history="1">
        <w:r>
          <w:rPr>
            <w:rStyle w:val="a3"/>
            <w:color w:val="0000FF"/>
            <w:u w:val="single"/>
          </w:rPr>
          <w:t>463-бап. Жалпы ережелер</w:t>
        </w:r>
      </w:hyperlink>
    </w:p>
    <w:p w:rsidR="00000000" w:rsidRDefault="00F9681F">
      <w:pPr>
        <w:ind w:firstLine="400"/>
        <w:jc w:val="both"/>
      </w:pPr>
      <w:hyperlink w:anchor="sub4640000" w:history="1">
        <w:r>
          <w:rPr>
            <w:rStyle w:val="a3"/>
            <w:color w:val="0000FF"/>
            <w:u w:val="single"/>
          </w:rPr>
          <w:t>464-бап. Алым төлеушілер</w:t>
        </w:r>
      </w:hyperlink>
    </w:p>
    <w:p w:rsidR="00000000" w:rsidRDefault="00F9681F">
      <w:pPr>
        <w:ind w:firstLine="400"/>
        <w:jc w:val="both"/>
      </w:pPr>
      <w:hyperlink w:anchor="sub4650000" w:history="1">
        <w:r>
          <w:rPr>
            <w:rStyle w:val="a3"/>
            <w:color w:val="0000FF"/>
            <w:u w:val="single"/>
          </w:rPr>
          <w:t>465-бап. Алым алу объектісі</w:t>
        </w:r>
      </w:hyperlink>
    </w:p>
    <w:p w:rsidR="00000000" w:rsidRDefault="00F9681F">
      <w:pPr>
        <w:ind w:firstLine="400"/>
        <w:jc w:val="both"/>
      </w:pPr>
      <w:hyperlink w:anchor="sub4660000" w:history="1">
        <w:r>
          <w:rPr>
            <w:rStyle w:val="a3"/>
            <w:color w:val="0000FF"/>
            <w:u w:val="single"/>
          </w:rPr>
          <w:t>466-бап. Алым мөлшерлемесі</w:t>
        </w:r>
      </w:hyperlink>
    </w:p>
    <w:p w:rsidR="00000000" w:rsidRDefault="00F9681F">
      <w:pPr>
        <w:ind w:firstLine="400"/>
        <w:jc w:val="both"/>
      </w:pPr>
      <w:hyperlink w:anchor="sub4670000" w:history="1">
        <w:r>
          <w:rPr>
            <w:rStyle w:val="a3"/>
            <w:color w:val="0000FF"/>
            <w:u w:val="single"/>
          </w:rPr>
          <w:t>467-бап. Есептеу мен төлеу тәртібі</w:t>
        </w:r>
      </w:hyperlink>
    </w:p>
    <w:p w:rsidR="00000000" w:rsidRDefault="00F9681F">
      <w:pPr>
        <w:ind w:firstLine="400"/>
        <w:jc w:val="both"/>
      </w:pPr>
      <w:hyperlink w:anchor="sub4680000" w:history="1">
        <w:r>
          <w:rPr>
            <w:rStyle w:val="a3"/>
            <w:color w:val="0000FF"/>
            <w:u w:val="single"/>
          </w:rPr>
          <w:t>468-бап. Салық декларациясы</w:t>
        </w:r>
      </w:hyperlink>
    </w:p>
    <w:p w:rsidR="00000000" w:rsidRDefault="00F9681F">
      <w:pPr>
        <w:ind w:firstLine="400"/>
        <w:jc w:val="both"/>
      </w:pPr>
      <w:r>
        <w:rPr>
          <w:rStyle w:val="s0"/>
        </w:rPr>
        <w:t> </w:t>
      </w:r>
    </w:p>
    <w:p w:rsidR="00000000" w:rsidRDefault="00F9681F">
      <w:hyperlink w:anchor="sub4690000" w:history="1">
        <w:r>
          <w:rPr>
            <w:rStyle w:val="a3"/>
            <w:color w:val="0000FF"/>
            <w:u w:val="single"/>
          </w:rPr>
          <w:t>67-тарау. Жекелеген қызмет түрлерімен айналысу құқығы үшін лицензиялық алым</w:t>
        </w:r>
      </w:hyperlink>
    </w:p>
    <w:p w:rsidR="00000000" w:rsidRDefault="00F9681F">
      <w:pPr>
        <w:ind w:firstLine="400"/>
        <w:jc w:val="both"/>
      </w:pPr>
      <w:hyperlink w:anchor="sub4690000" w:history="1">
        <w:r>
          <w:rPr>
            <w:rStyle w:val="a3"/>
            <w:color w:val="0000FF"/>
            <w:u w:val="single"/>
          </w:rPr>
          <w:t>469-бап. Жалпы ережелер</w:t>
        </w:r>
      </w:hyperlink>
    </w:p>
    <w:p w:rsidR="00000000" w:rsidRDefault="00F9681F">
      <w:pPr>
        <w:ind w:firstLine="400"/>
        <w:jc w:val="both"/>
      </w:pPr>
      <w:hyperlink w:anchor="sub4700000" w:history="1">
        <w:r>
          <w:rPr>
            <w:rStyle w:val="a3"/>
            <w:color w:val="0000FF"/>
            <w:u w:val="single"/>
          </w:rPr>
          <w:t>470-бап. Алым төлеушілер</w:t>
        </w:r>
      </w:hyperlink>
    </w:p>
    <w:p w:rsidR="00000000" w:rsidRDefault="00F9681F">
      <w:pPr>
        <w:ind w:firstLine="400"/>
        <w:jc w:val="both"/>
      </w:pPr>
      <w:hyperlink w:anchor="sub4710000" w:history="1">
        <w:r>
          <w:rPr>
            <w:rStyle w:val="a3"/>
            <w:color w:val="0000FF"/>
            <w:u w:val="single"/>
          </w:rPr>
          <w:t>471-бап. Алым мөлшерлемелері</w:t>
        </w:r>
      </w:hyperlink>
    </w:p>
    <w:p w:rsidR="00000000" w:rsidRDefault="00F9681F">
      <w:pPr>
        <w:ind w:firstLine="400"/>
        <w:jc w:val="both"/>
      </w:pPr>
      <w:hyperlink w:anchor="sub4720000" w:history="1">
        <w:r>
          <w:rPr>
            <w:rStyle w:val="a3"/>
            <w:color w:val="0000FF"/>
            <w:u w:val="single"/>
          </w:rPr>
          <w:t>472-бап. Есептеу мен төлеу тәртібі</w:t>
        </w:r>
      </w:hyperlink>
    </w:p>
    <w:p w:rsidR="00000000" w:rsidRDefault="00F9681F">
      <w:pPr>
        <w:ind w:firstLine="400"/>
        <w:jc w:val="both"/>
      </w:pPr>
      <w:r>
        <w:rPr>
          <w:rStyle w:val="s0"/>
        </w:rPr>
        <w:t> </w:t>
      </w:r>
    </w:p>
    <w:p w:rsidR="00000000" w:rsidRDefault="00F9681F">
      <w:hyperlink w:anchor="sub4730000" w:history="1">
        <w:r>
          <w:rPr>
            <w:rStyle w:val="a3"/>
            <w:color w:val="0000FF"/>
            <w:u w:val="single"/>
          </w:rPr>
          <w:t>6</w:t>
        </w:r>
        <w:r>
          <w:rPr>
            <w:rStyle w:val="a3"/>
            <w:color w:val="0000FF"/>
            <w:u w:val="single"/>
          </w:rPr>
          <w:t>8-тарау. Телевизия және радио хабарларын тарату ұйымдарына радиожиілік спектрін пайдалануға рұқсат бергені үшін алым</w:t>
        </w:r>
      </w:hyperlink>
    </w:p>
    <w:p w:rsidR="00000000" w:rsidRDefault="00F9681F">
      <w:pPr>
        <w:ind w:firstLine="400"/>
        <w:jc w:val="both"/>
      </w:pPr>
      <w:hyperlink w:anchor="sub4730000" w:history="1">
        <w:r>
          <w:rPr>
            <w:rStyle w:val="a3"/>
            <w:color w:val="0000FF"/>
            <w:u w:val="single"/>
          </w:rPr>
          <w:t>473-бап. Жалпы ережелер</w:t>
        </w:r>
      </w:hyperlink>
    </w:p>
    <w:p w:rsidR="00000000" w:rsidRDefault="00F9681F">
      <w:pPr>
        <w:ind w:firstLine="400"/>
        <w:jc w:val="both"/>
      </w:pPr>
      <w:hyperlink w:anchor="sub4740000" w:history="1">
        <w:r>
          <w:rPr>
            <w:rStyle w:val="a3"/>
            <w:color w:val="0000FF"/>
            <w:u w:val="single"/>
          </w:rPr>
          <w:t>474-бап. Алым төлеушілер</w:t>
        </w:r>
      </w:hyperlink>
    </w:p>
    <w:p w:rsidR="00000000" w:rsidRDefault="00F9681F">
      <w:pPr>
        <w:ind w:firstLine="400"/>
        <w:jc w:val="both"/>
      </w:pPr>
      <w:hyperlink w:anchor="sub4750000" w:history="1">
        <w:r>
          <w:rPr>
            <w:rStyle w:val="a3"/>
            <w:color w:val="0000FF"/>
            <w:u w:val="single"/>
          </w:rPr>
          <w:t>475-бап. Алым мөлшерлемелері</w:t>
        </w:r>
      </w:hyperlink>
    </w:p>
    <w:p w:rsidR="00000000" w:rsidRDefault="00F9681F">
      <w:pPr>
        <w:ind w:firstLine="400"/>
        <w:jc w:val="both"/>
      </w:pPr>
      <w:hyperlink w:anchor="sub4760000" w:history="1">
        <w:r>
          <w:rPr>
            <w:rStyle w:val="a3"/>
            <w:color w:val="0000FF"/>
            <w:u w:val="single"/>
          </w:rPr>
          <w:t>476-бап. Есептеу мен төлеу тәртібі</w:t>
        </w:r>
      </w:hyperlink>
    </w:p>
    <w:p w:rsidR="00000000" w:rsidRDefault="00F9681F">
      <w:pPr>
        <w:ind w:firstLine="400"/>
        <w:jc w:val="both"/>
      </w:pPr>
      <w:r>
        <w:rPr>
          <w:rStyle w:val="s0"/>
        </w:rPr>
        <w:t> </w:t>
      </w:r>
    </w:p>
    <w:p w:rsidR="00000000" w:rsidRDefault="00F9681F">
      <w:hyperlink w:anchor="sub476010000" w:history="1">
        <w:r>
          <w:rPr>
            <w:rStyle w:val="a3"/>
            <w:color w:val="0000FF"/>
            <w:u w:val="single"/>
          </w:rPr>
          <w:t>68-1-тарау. Азаматтық авиация саласындағы сертификаттау үшін алым</w:t>
        </w:r>
      </w:hyperlink>
    </w:p>
    <w:p w:rsidR="00000000" w:rsidRDefault="00F9681F">
      <w:pPr>
        <w:ind w:firstLine="400"/>
        <w:jc w:val="both"/>
      </w:pPr>
      <w:hyperlink w:anchor="sub476010000" w:history="1">
        <w:r>
          <w:rPr>
            <w:rStyle w:val="a3"/>
            <w:color w:val="0000FF"/>
            <w:u w:val="single"/>
          </w:rPr>
          <w:t>476-1-бап. Ж</w:t>
        </w:r>
        <w:r>
          <w:rPr>
            <w:rStyle w:val="a3"/>
            <w:color w:val="0000FF"/>
            <w:u w:val="single"/>
          </w:rPr>
          <w:t>алпы ережелер</w:t>
        </w:r>
      </w:hyperlink>
    </w:p>
    <w:p w:rsidR="00000000" w:rsidRDefault="00F9681F">
      <w:pPr>
        <w:ind w:firstLine="400"/>
        <w:jc w:val="both"/>
      </w:pPr>
      <w:hyperlink w:anchor="sub476020000" w:history="1">
        <w:r>
          <w:rPr>
            <w:rStyle w:val="a3"/>
            <w:color w:val="0000FF"/>
            <w:u w:val="single"/>
          </w:rPr>
          <w:t>476-2-бап. Алым төлеушілер</w:t>
        </w:r>
      </w:hyperlink>
    </w:p>
    <w:p w:rsidR="00000000" w:rsidRDefault="00F9681F">
      <w:pPr>
        <w:ind w:firstLine="400"/>
        <w:jc w:val="both"/>
      </w:pPr>
      <w:hyperlink w:anchor="sub476030000" w:history="1">
        <w:r>
          <w:rPr>
            <w:rStyle w:val="a3"/>
            <w:color w:val="0000FF"/>
            <w:u w:val="single"/>
          </w:rPr>
          <w:t>476-3-бап. Алым мөлшерлемелері</w:t>
        </w:r>
      </w:hyperlink>
    </w:p>
    <w:p w:rsidR="00000000" w:rsidRDefault="00F9681F">
      <w:pPr>
        <w:ind w:firstLine="400"/>
        <w:jc w:val="both"/>
      </w:pPr>
      <w:hyperlink w:anchor="sub476040000" w:history="1">
        <w:r>
          <w:rPr>
            <w:rStyle w:val="a3"/>
            <w:color w:val="0000FF"/>
            <w:u w:val="single"/>
          </w:rPr>
          <w:t>476-4-бап. Есептеу және төлеу тәртібі</w:t>
        </w:r>
      </w:hyperlink>
    </w:p>
    <w:p w:rsidR="00000000" w:rsidRDefault="00F9681F">
      <w:pPr>
        <w:ind w:firstLine="400"/>
        <w:jc w:val="both"/>
      </w:pPr>
      <w:r>
        <w:t> </w:t>
      </w:r>
    </w:p>
    <w:p w:rsidR="00000000" w:rsidRDefault="00F9681F">
      <w:hyperlink w:anchor="sub4770000" w:history="1">
        <w:r>
          <w:rPr>
            <w:rStyle w:val="a3"/>
            <w:color w:val="0000FF"/>
            <w:u w:val="single"/>
          </w:rPr>
          <w:t>69-тар</w:t>
        </w:r>
        <w:r>
          <w:rPr>
            <w:rStyle w:val="a3"/>
            <w:color w:val="0000FF"/>
            <w:u w:val="single"/>
          </w:rPr>
          <w:t>ау. Жер учаскелерін пайдаланғаны үшін төлемақы</w:t>
        </w:r>
      </w:hyperlink>
    </w:p>
    <w:p w:rsidR="00000000" w:rsidRDefault="00F9681F">
      <w:pPr>
        <w:ind w:firstLine="400"/>
        <w:jc w:val="both"/>
      </w:pPr>
      <w:hyperlink w:anchor="sub4770000" w:history="1">
        <w:r>
          <w:rPr>
            <w:rStyle w:val="a3"/>
            <w:color w:val="0000FF"/>
            <w:u w:val="single"/>
          </w:rPr>
          <w:t>477-бап. Жалпы ережелер</w:t>
        </w:r>
      </w:hyperlink>
    </w:p>
    <w:p w:rsidR="00000000" w:rsidRDefault="00F9681F">
      <w:pPr>
        <w:ind w:firstLine="400"/>
        <w:jc w:val="both"/>
      </w:pPr>
      <w:hyperlink w:anchor="sub4780000" w:history="1">
        <w:r>
          <w:rPr>
            <w:rStyle w:val="a3"/>
            <w:color w:val="0000FF"/>
            <w:u w:val="single"/>
          </w:rPr>
          <w:t>478-бап. Төлемақы төлеушілер</w:t>
        </w:r>
      </w:hyperlink>
    </w:p>
    <w:p w:rsidR="00000000" w:rsidRDefault="00F9681F">
      <w:pPr>
        <w:ind w:firstLine="400"/>
        <w:jc w:val="both"/>
      </w:pPr>
      <w:hyperlink w:anchor="sub4790000" w:history="1">
        <w:r>
          <w:rPr>
            <w:rStyle w:val="a3"/>
            <w:color w:val="0000FF"/>
            <w:u w:val="single"/>
          </w:rPr>
          <w:t>479-бап. Салық салу объектісі</w:t>
        </w:r>
      </w:hyperlink>
    </w:p>
    <w:p w:rsidR="00000000" w:rsidRDefault="00F9681F">
      <w:pPr>
        <w:ind w:firstLine="400"/>
        <w:jc w:val="both"/>
      </w:pPr>
      <w:hyperlink w:anchor="sub4800000" w:history="1">
        <w:r>
          <w:rPr>
            <w:rStyle w:val="a3"/>
            <w:color w:val="0000FF"/>
            <w:u w:val="single"/>
          </w:rPr>
          <w:t>480-бап. Төлемақы мөлшерлемелері</w:t>
        </w:r>
      </w:hyperlink>
    </w:p>
    <w:p w:rsidR="00000000" w:rsidRDefault="00F9681F">
      <w:pPr>
        <w:ind w:firstLine="400"/>
        <w:jc w:val="both"/>
      </w:pPr>
      <w:hyperlink w:anchor="sub4810000" w:history="1">
        <w:r>
          <w:rPr>
            <w:rStyle w:val="a3"/>
            <w:color w:val="0000FF"/>
            <w:u w:val="single"/>
          </w:rPr>
          <w:t>481-бап. Есептеу мен төлеу тәртібі</w:t>
        </w:r>
      </w:hyperlink>
    </w:p>
    <w:p w:rsidR="00000000" w:rsidRDefault="00F9681F">
      <w:pPr>
        <w:ind w:firstLine="400"/>
        <w:jc w:val="both"/>
      </w:pPr>
      <w:hyperlink w:anchor="sub4820000" w:history="1">
        <w:r>
          <w:rPr>
            <w:rStyle w:val="a3"/>
            <w:color w:val="0000FF"/>
            <w:u w:val="single"/>
          </w:rPr>
          <w:t>482-бап. Салық кезеңі</w:t>
        </w:r>
      </w:hyperlink>
    </w:p>
    <w:p w:rsidR="00000000" w:rsidRDefault="00F9681F">
      <w:pPr>
        <w:ind w:firstLine="400"/>
        <w:jc w:val="both"/>
      </w:pPr>
      <w:hyperlink w:anchor="sub4830000" w:history="1">
        <w:r>
          <w:rPr>
            <w:rStyle w:val="a3"/>
            <w:color w:val="0000FF"/>
            <w:u w:val="single"/>
          </w:rPr>
          <w:t>483-бап. Салық есептілігі</w:t>
        </w:r>
      </w:hyperlink>
    </w:p>
    <w:p w:rsidR="00000000" w:rsidRDefault="00F9681F">
      <w:pPr>
        <w:ind w:firstLine="400"/>
        <w:jc w:val="both"/>
      </w:pPr>
      <w:r>
        <w:rPr>
          <w:rStyle w:val="s0"/>
        </w:rPr>
        <w:t> </w:t>
      </w:r>
    </w:p>
    <w:p w:rsidR="00000000" w:rsidRDefault="00F9681F">
      <w:hyperlink w:anchor="sub4840000" w:history="1">
        <w:r>
          <w:rPr>
            <w:rStyle w:val="a3"/>
            <w:color w:val="0000FF"/>
            <w:u w:val="single"/>
          </w:rPr>
          <w:t>70-тарау. Жер үсті көздерінің су ресурстарын пайдаланғаны үшін төлемақы</w:t>
        </w:r>
      </w:hyperlink>
    </w:p>
    <w:p w:rsidR="00000000" w:rsidRDefault="00F9681F">
      <w:pPr>
        <w:ind w:firstLine="400"/>
        <w:jc w:val="both"/>
      </w:pPr>
      <w:hyperlink w:anchor="sub4840000" w:history="1">
        <w:r>
          <w:rPr>
            <w:rStyle w:val="a3"/>
            <w:color w:val="0000FF"/>
            <w:u w:val="single"/>
          </w:rPr>
          <w:t>484-бап. Жалпы ережелер</w:t>
        </w:r>
      </w:hyperlink>
    </w:p>
    <w:p w:rsidR="00000000" w:rsidRDefault="00F9681F">
      <w:pPr>
        <w:ind w:firstLine="400"/>
        <w:jc w:val="both"/>
      </w:pPr>
      <w:hyperlink w:anchor="sub4850000" w:history="1">
        <w:r>
          <w:rPr>
            <w:rStyle w:val="a3"/>
            <w:color w:val="0000FF"/>
            <w:u w:val="single"/>
          </w:rPr>
          <w:t>485-бап. Төлемақы төлеушілер</w:t>
        </w:r>
      </w:hyperlink>
    </w:p>
    <w:p w:rsidR="00000000" w:rsidRDefault="00F9681F">
      <w:pPr>
        <w:ind w:firstLine="400"/>
        <w:jc w:val="both"/>
      </w:pPr>
      <w:hyperlink w:anchor="sub4860000" w:history="1">
        <w:r>
          <w:rPr>
            <w:rStyle w:val="a3"/>
            <w:color w:val="0000FF"/>
            <w:u w:val="single"/>
          </w:rPr>
          <w:t>486-бап. Салық салу объектілері</w:t>
        </w:r>
      </w:hyperlink>
    </w:p>
    <w:p w:rsidR="00000000" w:rsidRDefault="00F9681F">
      <w:pPr>
        <w:ind w:firstLine="400"/>
        <w:jc w:val="both"/>
      </w:pPr>
      <w:hyperlink w:anchor="sub4870000" w:history="1">
        <w:r>
          <w:rPr>
            <w:rStyle w:val="a3"/>
            <w:color w:val="0000FF"/>
            <w:u w:val="single"/>
          </w:rPr>
          <w:t>487-бап. Төлемақы мөлшерлемелері</w:t>
        </w:r>
      </w:hyperlink>
    </w:p>
    <w:p w:rsidR="00000000" w:rsidRDefault="00F9681F">
      <w:pPr>
        <w:ind w:firstLine="400"/>
        <w:jc w:val="both"/>
      </w:pPr>
      <w:hyperlink w:anchor="sub4880000" w:history="1">
        <w:r>
          <w:rPr>
            <w:rStyle w:val="a3"/>
            <w:color w:val="0000FF"/>
            <w:u w:val="single"/>
          </w:rPr>
          <w:t>488-бап. Есептеу мен төлеу тәртібі</w:t>
        </w:r>
      </w:hyperlink>
    </w:p>
    <w:p w:rsidR="00000000" w:rsidRDefault="00F9681F">
      <w:pPr>
        <w:ind w:firstLine="400"/>
        <w:jc w:val="both"/>
      </w:pPr>
      <w:hyperlink w:anchor="sub4890000" w:history="1">
        <w:r>
          <w:rPr>
            <w:rStyle w:val="a3"/>
            <w:color w:val="0000FF"/>
            <w:u w:val="single"/>
          </w:rPr>
          <w:t>489-бап. Салық төлеушілердің жекелеген санаттарының төлемақыны есептеуі мен төлеуінің ере</w:t>
        </w:r>
        <w:r>
          <w:rPr>
            <w:rStyle w:val="a3"/>
            <w:color w:val="0000FF"/>
            <w:u w:val="single"/>
          </w:rPr>
          <w:t>кшеліктері</w:t>
        </w:r>
      </w:hyperlink>
    </w:p>
    <w:p w:rsidR="00000000" w:rsidRDefault="00F9681F">
      <w:pPr>
        <w:ind w:firstLine="400"/>
        <w:jc w:val="both"/>
      </w:pPr>
      <w:hyperlink w:anchor="sub4900000" w:history="1">
        <w:r>
          <w:rPr>
            <w:rStyle w:val="a3"/>
            <w:color w:val="0000FF"/>
            <w:u w:val="single"/>
          </w:rPr>
          <w:t>490-бап. Салық кезеңі</w:t>
        </w:r>
      </w:hyperlink>
    </w:p>
    <w:p w:rsidR="00000000" w:rsidRDefault="00F9681F">
      <w:pPr>
        <w:ind w:firstLine="400"/>
        <w:jc w:val="both"/>
      </w:pPr>
      <w:hyperlink w:anchor="sub4910000" w:history="1">
        <w:r>
          <w:rPr>
            <w:rStyle w:val="a3"/>
            <w:color w:val="0000FF"/>
            <w:u w:val="single"/>
          </w:rPr>
          <w:t>491-бап. Салық есептілігі</w:t>
        </w:r>
      </w:hyperlink>
    </w:p>
    <w:p w:rsidR="00000000" w:rsidRDefault="00F9681F">
      <w:r>
        <w:rPr>
          <w:rStyle w:val="s0"/>
        </w:rPr>
        <w:t> </w:t>
      </w:r>
    </w:p>
    <w:p w:rsidR="00000000" w:rsidRDefault="00F9681F">
      <w:hyperlink w:anchor="sub4920000" w:history="1">
        <w:r>
          <w:rPr>
            <w:rStyle w:val="a3"/>
            <w:color w:val="0000FF"/>
            <w:u w:val="single"/>
          </w:rPr>
          <w:t>71-тарау. Қоршаған ортаға эмиссия үшін төлемақы</w:t>
        </w:r>
      </w:hyperlink>
    </w:p>
    <w:p w:rsidR="00000000" w:rsidRDefault="00F9681F">
      <w:pPr>
        <w:ind w:firstLine="400"/>
        <w:jc w:val="both"/>
      </w:pPr>
      <w:hyperlink w:anchor="sub4920000" w:history="1">
        <w:r>
          <w:rPr>
            <w:rStyle w:val="a3"/>
            <w:color w:val="0000FF"/>
            <w:u w:val="single"/>
          </w:rPr>
          <w:t xml:space="preserve">492-бап. Жалпы </w:t>
        </w:r>
        <w:r>
          <w:rPr>
            <w:rStyle w:val="a3"/>
            <w:color w:val="0000FF"/>
            <w:u w:val="single"/>
          </w:rPr>
          <w:t>ережелер</w:t>
        </w:r>
      </w:hyperlink>
    </w:p>
    <w:p w:rsidR="00000000" w:rsidRDefault="00F9681F">
      <w:pPr>
        <w:ind w:firstLine="400"/>
        <w:jc w:val="both"/>
      </w:pPr>
      <w:hyperlink w:anchor="sub4930000" w:history="1">
        <w:r>
          <w:rPr>
            <w:rStyle w:val="a3"/>
            <w:color w:val="0000FF"/>
            <w:u w:val="single"/>
          </w:rPr>
          <w:t>493-бап. Төлемақы төлеушілер</w:t>
        </w:r>
      </w:hyperlink>
    </w:p>
    <w:p w:rsidR="00000000" w:rsidRDefault="00F9681F">
      <w:pPr>
        <w:ind w:firstLine="400"/>
        <w:jc w:val="both"/>
      </w:pPr>
      <w:hyperlink w:anchor="sub4940000" w:history="1">
        <w:r>
          <w:rPr>
            <w:rStyle w:val="a3"/>
            <w:color w:val="0000FF"/>
            <w:u w:val="single"/>
          </w:rPr>
          <w:t>494-бап. Салық салу объектісі</w:t>
        </w:r>
      </w:hyperlink>
    </w:p>
    <w:p w:rsidR="00000000" w:rsidRDefault="00F9681F">
      <w:pPr>
        <w:ind w:firstLine="400"/>
        <w:jc w:val="both"/>
      </w:pPr>
      <w:hyperlink w:anchor="sub4950000" w:history="1">
        <w:r>
          <w:rPr>
            <w:rStyle w:val="a3"/>
            <w:color w:val="0000FF"/>
            <w:u w:val="single"/>
          </w:rPr>
          <w:t>495-бап. Төлемақы мөлшерлемелері</w:t>
        </w:r>
      </w:hyperlink>
    </w:p>
    <w:p w:rsidR="00000000" w:rsidRDefault="00F9681F">
      <w:pPr>
        <w:ind w:firstLine="400"/>
        <w:jc w:val="both"/>
      </w:pPr>
      <w:hyperlink w:anchor="sub4960000" w:history="1">
        <w:r>
          <w:rPr>
            <w:rStyle w:val="a3"/>
            <w:color w:val="0000FF"/>
            <w:u w:val="single"/>
          </w:rPr>
          <w:t>496-бап. Есептеу мен тө</w:t>
        </w:r>
        <w:r>
          <w:rPr>
            <w:rStyle w:val="a3"/>
            <w:color w:val="0000FF"/>
            <w:u w:val="single"/>
          </w:rPr>
          <w:t>леу тәртібі</w:t>
        </w:r>
      </w:hyperlink>
    </w:p>
    <w:p w:rsidR="00000000" w:rsidRDefault="00F9681F">
      <w:pPr>
        <w:ind w:firstLine="400"/>
        <w:jc w:val="both"/>
      </w:pPr>
      <w:hyperlink w:anchor="sub4970000" w:history="1">
        <w:r>
          <w:rPr>
            <w:rStyle w:val="a3"/>
            <w:color w:val="0000FF"/>
            <w:u w:val="single"/>
          </w:rPr>
          <w:t>497-бап. Салық кезеңі</w:t>
        </w:r>
      </w:hyperlink>
    </w:p>
    <w:p w:rsidR="00000000" w:rsidRDefault="00F9681F">
      <w:pPr>
        <w:ind w:firstLine="400"/>
        <w:jc w:val="both"/>
      </w:pPr>
      <w:hyperlink w:anchor="sub4980000" w:history="1">
        <w:r>
          <w:rPr>
            <w:rStyle w:val="a3"/>
            <w:color w:val="0000FF"/>
            <w:u w:val="single"/>
          </w:rPr>
          <w:t>498-бап. Салық есептілігі</w:t>
        </w:r>
      </w:hyperlink>
    </w:p>
    <w:p w:rsidR="00000000" w:rsidRDefault="00F9681F">
      <w:pPr>
        <w:ind w:firstLine="400"/>
        <w:jc w:val="both"/>
      </w:pPr>
      <w:r>
        <w:t> </w:t>
      </w:r>
    </w:p>
    <w:p w:rsidR="00000000" w:rsidRDefault="00F9681F">
      <w:hyperlink w:anchor="sub4990000" w:history="1">
        <w:r>
          <w:rPr>
            <w:rStyle w:val="a3"/>
            <w:color w:val="0000FF"/>
            <w:u w:val="single"/>
          </w:rPr>
          <w:t>72-тарау. Жануарлар дүниесін пайдаланғаны үшін төлемақы</w:t>
        </w:r>
      </w:hyperlink>
    </w:p>
    <w:p w:rsidR="00000000" w:rsidRDefault="00F9681F">
      <w:pPr>
        <w:ind w:firstLine="400"/>
        <w:jc w:val="both"/>
      </w:pPr>
      <w:hyperlink w:anchor="sub4990000" w:history="1">
        <w:r>
          <w:rPr>
            <w:rStyle w:val="a3"/>
            <w:color w:val="0000FF"/>
            <w:u w:val="single"/>
          </w:rPr>
          <w:t>499-ба</w:t>
        </w:r>
        <w:r>
          <w:rPr>
            <w:rStyle w:val="a3"/>
            <w:color w:val="0000FF"/>
            <w:u w:val="single"/>
          </w:rPr>
          <w:t>п. Жалпы ережелер</w:t>
        </w:r>
      </w:hyperlink>
    </w:p>
    <w:p w:rsidR="00000000" w:rsidRDefault="00F9681F">
      <w:pPr>
        <w:ind w:firstLine="400"/>
        <w:jc w:val="both"/>
      </w:pPr>
      <w:hyperlink w:anchor="sub5000000" w:history="1">
        <w:r>
          <w:rPr>
            <w:rStyle w:val="a3"/>
            <w:color w:val="0000FF"/>
            <w:u w:val="single"/>
          </w:rPr>
          <w:t>500-бап. Төлемақы төлеушілер</w:t>
        </w:r>
      </w:hyperlink>
    </w:p>
    <w:p w:rsidR="00000000" w:rsidRDefault="00F9681F">
      <w:pPr>
        <w:ind w:firstLine="400"/>
        <w:jc w:val="both"/>
      </w:pPr>
      <w:hyperlink w:anchor="sub5010000" w:history="1">
        <w:r>
          <w:rPr>
            <w:rStyle w:val="a3"/>
            <w:color w:val="0000FF"/>
            <w:u w:val="single"/>
          </w:rPr>
          <w:t>501-бап. Төлемақы мөлшерлемелері</w:t>
        </w:r>
      </w:hyperlink>
    </w:p>
    <w:p w:rsidR="00000000" w:rsidRDefault="00F9681F">
      <w:pPr>
        <w:ind w:firstLine="400"/>
        <w:jc w:val="both"/>
      </w:pPr>
      <w:hyperlink w:anchor="sub5020000" w:history="1">
        <w:r>
          <w:rPr>
            <w:rStyle w:val="a3"/>
            <w:color w:val="0000FF"/>
            <w:u w:val="single"/>
          </w:rPr>
          <w:t>502-бап. Есептеу мен төлеу тәртібі</w:t>
        </w:r>
      </w:hyperlink>
    </w:p>
    <w:p w:rsidR="00000000" w:rsidRDefault="00F9681F">
      <w:pPr>
        <w:ind w:firstLine="400"/>
        <w:jc w:val="both"/>
      </w:pPr>
      <w:r>
        <w:rPr>
          <w:rStyle w:val="s0"/>
        </w:rPr>
        <w:t> </w:t>
      </w:r>
    </w:p>
    <w:p w:rsidR="00000000" w:rsidRDefault="00F9681F">
      <w:hyperlink w:anchor="sub5030000" w:history="1">
        <w:r>
          <w:rPr>
            <w:rStyle w:val="a3"/>
            <w:color w:val="0000FF"/>
            <w:u w:val="single"/>
          </w:rPr>
          <w:t>73-тара</w:t>
        </w:r>
        <w:r>
          <w:rPr>
            <w:rStyle w:val="a3"/>
            <w:color w:val="0000FF"/>
            <w:u w:val="single"/>
          </w:rPr>
          <w:t>у. Орманды пайдаланғаны үшін төлемақы</w:t>
        </w:r>
      </w:hyperlink>
    </w:p>
    <w:p w:rsidR="00000000" w:rsidRDefault="00F9681F">
      <w:pPr>
        <w:ind w:firstLine="400"/>
        <w:jc w:val="both"/>
      </w:pPr>
      <w:hyperlink w:anchor="sub5030000" w:history="1">
        <w:r>
          <w:rPr>
            <w:rStyle w:val="a3"/>
            <w:color w:val="0000FF"/>
            <w:u w:val="single"/>
          </w:rPr>
          <w:t>503-бап. Жалпы ережелер</w:t>
        </w:r>
      </w:hyperlink>
    </w:p>
    <w:p w:rsidR="00000000" w:rsidRDefault="00F9681F">
      <w:pPr>
        <w:ind w:firstLine="400"/>
        <w:jc w:val="both"/>
      </w:pPr>
      <w:hyperlink w:anchor="sub5040000" w:history="1">
        <w:r>
          <w:rPr>
            <w:rStyle w:val="a3"/>
            <w:color w:val="0000FF"/>
            <w:u w:val="single"/>
          </w:rPr>
          <w:t>504-бап. Төлемақы төлеушілер</w:t>
        </w:r>
      </w:hyperlink>
    </w:p>
    <w:p w:rsidR="00000000" w:rsidRDefault="00F9681F">
      <w:pPr>
        <w:ind w:firstLine="400"/>
        <w:jc w:val="both"/>
      </w:pPr>
      <w:hyperlink w:anchor="sub5050000" w:history="1">
        <w:r>
          <w:rPr>
            <w:rStyle w:val="a3"/>
            <w:color w:val="0000FF"/>
            <w:u w:val="single"/>
          </w:rPr>
          <w:t>505-бап. Салық салу объектісі</w:t>
        </w:r>
      </w:hyperlink>
    </w:p>
    <w:p w:rsidR="00000000" w:rsidRDefault="00F9681F">
      <w:pPr>
        <w:ind w:firstLine="400"/>
        <w:jc w:val="both"/>
      </w:pPr>
      <w:hyperlink w:anchor="sub5060000" w:history="1">
        <w:r>
          <w:rPr>
            <w:rStyle w:val="a3"/>
            <w:color w:val="0000FF"/>
            <w:u w:val="single"/>
          </w:rPr>
          <w:t>506</w:t>
        </w:r>
        <w:r>
          <w:rPr>
            <w:rStyle w:val="a3"/>
            <w:color w:val="0000FF"/>
            <w:u w:val="single"/>
          </w:rPr>
          <w:t>-бап. Төлемақы мөлшерлемелері</w:t>
        </w:r>
      </w:hyperlink>
    </w:p>
    <w:p w:rsidR="00000000" w:rsidRDefault="00F9681F">
      <w:pPr>
        <w:ind w:firstLine="400"/>
        <w:jc w:val="both"/>
      </w:pPr>
      <w:hyperlink w:anchor="sub5070000" w:history="1">
        <w:r>
          <w:rPr>
            <w:rStyle w:val="a3"/>
            <w:color w:val="0000FF"/>
            <w:u w:val="single"/>
          </w:rPr>
          <w:t>507-бап. Есептеу мен төлеу тәртібі</w:t>
        </w:r>
      </w:hyperlink>
    </w:p>
    <w:p w:rsidR="00000000" w:rsidRDefault="00F9681F">
      <w:pPr>
        <w:ind w:firstLine="400"/>
        <w:jc w:val="both"/>
      </w:pPr>
      <w:r>
        <w:rPr>
          <w:rStyle w:val="s0"/>
        </w:rPr>
        <w:t> </w:t>
      </w:r>
    </w:p>
    <w:p w:rsidR="00000000" w:rsidRDefault="00F9681F">
      <w:hyperlink w:anchor="sub5080000" w:history="1">
        <w:r>
          <w:rPr>
            <w:rStyle w:val="a3"/>
            <w:color w:val="0000FF"/>
            <w:u w:val="single"/>
          </w:rPr>
          <w:t>74-тарау. Ерекше қорғалатын табиғи аумақтарды пайдаланғаны үшін төлемақы</w:t>
        </w:r>
      </w:hyperlink>
    </w:p>
    <w:p w:rsidR="00000000" w:rsidRDefault="00F9681F">
      <w:pPr>
        <w:ind w:firstLine="400"/>
        <w:jc w:val="both"/>
      </w:pPr>
      <w:hyperlink w:anchor="sub5080000" w:history="1">
        <w:r>
          <w:rPr>
            <w:rStyle w:val="a3"/>
            <w:color w:val="0000FF"/>
            <w:u w:val="single"/>
          </w:rPr>
          <w:t>508-бап. Жалпы ер</w:t>
        </w:r>
        <w:r>
          <w:rPr>
            <w:rStyle w:val="a3"/>
            <w:color w:val="0000FF"/>
            <w:u w:val="single"/>
          </w:rPr>
          <w:t>ежелер</w:t>
        </w:r>
      </w:hyperlink>
    </w:p>
    <w:p w:rsidR="00000000" w:rsidRDefault="00F9681F">
      <w:pPr>
        <w:ind w:firstLine="400"/>
        <w:jc w:val="both"/>
      </w:pPr>
      <w:hyperlink w:anchor="sub5090000" w:history="1">
        <w:r>
          <w:rPr>
            <w:rStyle w:val="a3"/>
            <w:color w:val="0000FF"/>
            <w:u w:val="single"/>
          </w:rPr>
          <w:t>509-бап. Төлемақы төлеушілер</w:t>
        </w:r>
      </w:hyperlink>
    </w:p>
    <w:p w:rsidR="00000000" w:rsidRDefault="00F9681F">
      <w:pPr>
        <w:ind w:firstLine="400"/>
        <w:jc w:val="both"/>
      </w:pPr>
      <w:hyperlink w:anchor="sub5100000" w:history="1">
        <w:r>
          <w:rPr>
            <w:rStyle w:val="a3"/>
            <w:color w:val="0000FF"/>
            <w:u w:val="single"/>
          </w:rPr>
          <w:t>510-бап. Төлемақы мөлшерлемесі</w:t>
        </w:r>
      </w:hyperlink>
    </w:p>
    <w:p w:rsidR="00000000" w:rsidRDefault="00F9681F">
      <w:pPr>
        <w:ind w:firstLine="400"/>
        <w:jc w:val="both"/>
      </w:pPr>
      <w:hyperlink w:anchor="sub5110000" w:history="1">
        <w:r>
          <w:rPr>
            <w:rStyle w:val="a3"/>
            <w:color w:val="0000FF"/>
            <w:u w:val="single"/>
          </w:rPr>
          <w:t>511-бап. Есептеу мен төлеу тәртібі</w:t>
        </w:r>
        <w:r>
          <w:rPr>
            <w:rStyle w:val="a3"/>
            <w:color w:val="0000FF"/>
            <w:u w:val="single"/>
          </w:rPr>
          <w:t xml:space="preserve"> </w:t>
        </w:r>
      </w:hyperlink>
    </w:p>
    <w:p w:rsidR="00000000" w:rsidRDefault="00F9681F">
      <w:pPr>
        <w:ind w:firstLine="400"/>
        <w:jc w:val="both"/>
      </w:pPr>
      <w:r>
        <w:rPr>
          <w:rStyle w:val="s0"/>
        </w:rPr>
        <w:t> </w:t>
      </w:r>
    </w:p>
    <w:p w:rsidR="00000000" w:rsidRDefault="00F9681F">
      <w:hyperlink w:anchor="sub5120000" w:history="1">
        <w:r>
          <w:rPr>
            <w:rStyle w:val="a3"/>
            <w:color w:val="0000FF"/>
            <w:u w:val="single"/>
          </w:rPr>
          <w:t>75-тарау. Радиожиіл</w:t>
        </w:r>
        <w:r>
          <w:rPr>
            <w:rStyle w:val="a3"/>
            <w:color w:val="0000FF"/>
            <w:u w:val="single"/>
          </w:rPr>
          <w:t>ік спектрін пайдаланғаны үшін төлемақы</w:t>
        </w:r>
      </w:hyperlink>
    </w:p>
    <w:p w:rsidR="00000000" w:rsidRDefault="00F9681F">
      <w:pPr>
        <w:ind w:firstLine="400"/>
        <w:jc w:val="both"/>
      </w:pPr>
      <w:hyperlink w:anchor="sub5120000" w:history="1">
        <w:r>
          <w:rPr>
            <w:rStyle w:val="a3"/>
            <w:color w:val="0000FF"/>
            <w:u w:val="single"/>
          </w:rPr>
          <w:t>512-бап. Жалпы ережелер</w:t>
        </w:r>
      </w:hyperlink>
    </w:p>
    <w:p w:rsidR="00000000" w:rsidRDefault="00F9681F">
      <w:pPr>
        <w:ind w:firstLine="400"/>
        <w:jc w:val="both"/>
      </w:pPr>
      <w:hyperlink w:anchor="sub5130000" w:history="1">
        <w:r>
          <w:rPr>
            <w:rStyle w:val="a3"/>
            <w:color w:val="0000FF"/>
            <w:u w:val="single"/>
          </w:rPr>
          <w:t>513-бап. Төлемақы төлеушілер</w:t>
        </w:r>
      </w:hyperlink>
    </w:p>
    <w:p w:rsidR="00000000" w:rsidRDefault="00F9681F">
      <w:pPr>
        <w:ind w:firstLine="400"/>
        <w:jc w:val="both"/>
      </w:pPr>
      <w:hyperlink w:anchor="sub5140000" w:history="1">
        <w:r>
          <w:rPr>
            <w:rStyle w:val="a3"/>
            <w:color w:val="0000FF"/>
            <w:u w:val="single"/>
          </w:rPr>
          <w:t>514-бап. Төлемақы мөлшерлемелері</w:t>
        </w:r>
      </w:hyperlink>
    </w:p>
    <w:p w:rsidR="00000000" w:rsidRDefault="00F9681F">
      <w:pPr>
        <w:ind w:firstLine="400"/>
        <w:jc w:val="both"/>
      </w:pPr>
      <w:hyperlink w:anchor="sub5150000" w:history="1">
        <w:r>
          <w:rPr>
            <w:rStyle w:val="a3"/>
            <w:color w:val="0000FF"/>
            <w:u w:val="single"/>
          </w:rPr>
          <w:t>515-бап. Есептеу мен төлеу тәртібі</w:t>
        </w:r>
      </w:hyperlink>
    </w:p>
    <w:p w:rsidR="00000000" w:rsidRDefault="00F9681F">
      <w:pPr>
        <w:ind w:firstLine="400"/>
        <w:jc w:val="both"/>
      </w:pPr>
      <w:hyperlink w:anchor="sub5160000" w:history="1">
        <w:r>
          <w:rPr>
            <w:rStyle w:val="a3"/>
            <w:color w:val="0000FF"/>
            <w:u w:val="single"/>
          </w:rPr>
          <w:t>516-бап. Салық кезеңі</w:t>
        </w:r>
      </w:hyperlink>
    </w:p>
    <w:p w:rsidR="00000000" w:rsidRDefault="00F9681F">
      <w:pPr>
        <w:ind w:firstLine="400"/>
        <w:jc w:val="both"/>
      </w:pPr>
      <w:hyperlink w:anchor="sub5170000" w:history="1">
        <w:r>
          <w:rPr>
            <w:rStyle w:val="a3"/>
            <w:color w:val="0000FF"/>
            <w:u w:val="single"/>
          </w:rPr>
          <w:t>517-бап.</w:t>
        </w:r>
      </w:hyperlink>
      <w:r>
        <w:rPr>
          <w:rStyle w:val="s0"/>
        </w:rPr>
        <w:t xml:space="preserve"> Алып тасталды</w:t>
      </w:r>
    </w:p>
    <w:p w:rsidR="00000000" w:rsidRDefault="00F9681F">
      <w:r>
        <w:rPr>
          <w:rStyle w:val="s0"/>
        </w:rPr>
        <w:t> </w:t>
      </w:r>
    </w:p>
    <w:p w:rsidR="00000000" w:rsidRDefault="00F9681F">
      <w:hyperlink w:anchor="sub5180000" w:history="1">
        <w:r>
          <w:rPr>
            <w:rStyle w:val="a3"/>
            <w:color w:val="0000FF"/>
            <w:u w:val="single"/>
          </w:rPr>
          <w:t>76-тарау. Қалааралық және (немесе) халықаралық телефон байланысын, сондай-</w:t>
        </w:r>
        <w:r>
          <w:rPr>
            <w:rStyle w:val="a3"/>
            <w:color w:val="0000FF"/>
            <w:u w:val="single"/>
          </w:rPr>
          <w:t>ақ ұялы байланысты бергені үшін төлемақы</w:t>
        </w:r>
      </w:hyperlink>
    </w:p>
    <w:p w:rsidR="00000000" w:rsidRDefault="00F9681F">
      <w:pPr>
        <w:ind w:firstLine="400"/>
        <w:jc w:val="both"/>
      </w:pPr>
      <w:hyperlink w:anchor="sub5180000" w:history="1">
        <w:r>
          <w:rPr>
            <w:rStyle w:val="a3"/>
            <w:color w:val="0000FF"/>
            <w:u w:val="single"/>
          </w:rPr>
          <w:t>518-бап. Жалпы ережелер</w:t>
        </w:r>
      </w:hyperlink>
    </w:p>
    <w:p w:rsidR="00000000" w:rsidRDefault="00F9681F">
      <w:pPr>
        <w:ind w:firstLine="400"/>
        <w:jc w:val="both"/>
      </w:pPr>
      <w:hyperlink w:anchor="sub5190000" w:history="1">
        <w:r>
          <w:rPr>
            <w:rStyle w:val="a3"/>
            <w:color w:val="0000FF"/>
            <w:u w:val="single"/>
          </w:rPr>
          <w:t>519-бап. Төлемақы төлеушілер</w:t>
        </w:r>
      </w:hyperlink>
    </w:p>
    <w:p w:rsidR="00000000" w:rsidRDefault="00F9681F">
      <w:pPr>
        <w:ind w:firstLine="400"/>
        <w:jc w:val="both"/>
      </w:pPr>
      <w:hyperlink w:anchor="sub5200000" w:history="1">
        <w:r>
          <w:rPr>
            <w:rStyle w:val="a3"/>
            <w:color w:val="0000FF"/>
            <w:u w:val="single"/>
          </w:rPr>
          <w:t>520-бап. Төлемақы мөлшерлемелері</w:t>
        </w:r>
      </w:hyperlink>
    </w:p>
    <w:p w:rsidR="00000000" w:rsidRDefault="00F9681F">
      <w:pPr>
        <w:ind w:firstLine="400"/>
        <w:jc w:val="both"/>
      </w:pPr>
      <w:hyperlink w:anchor="sub5210000" w:history="1">
        <w:r>
          <w:rPr>
            <w:rStyle w:val="a3"/>
            <w:color w:val="0000FF"/>
            <w:u w:val="single"/>
          </w:rPr>
          <w:t>521-бап. Есептеу мен төлеу тәртібі</w:t>
        </w:r>
      </w:hyperlink>
    </w:p>
    <w:p w:rsidR="00000000" w:rsidRDefault="00F9681F">
      <w:pPr>
        <w:ind w:firstLine="400"/>
        <w:jc w:val="both"/>
      </w:pPr>
      <w:hyperlink w:anchor="sub5220000" w:history="1">
        <w:r>
          <w:rPr>
            <w:rStyle w:val="a3"/>
            <w:color w:val="0000FF"/>
            <w:u w:val="single"/>
          </w:rPr>
          <w:t>522-бап. Салық кезеңі</w:t>
        </w:r>
      </w:hyperlink>
    </w:p>
    <w:p w:rsidR="00000000" w:rsidRDefault="00F9681F">
      <w:pPr>
        <w:ind w:firstLine="400"/>
        <w:jc w:val="both"/>
      </w:pPr>
      <w:hyperlink w:anchor="sub5230000" w:history="1">
        <w:r>
          <w:rPr>
            <w:rStyle w:val="a3"/>
            <w:color w:val="0000FF"/>
            <w:u w:val="single"/>
          </w:rPr>
          <w:t>523-бап.</w:t>
        </w:r>
      </w:hyperlink>
      <w:r>
        <w:t xml:space="preserve"> Алып тасталды </w:t>
      </w:r>
    </w:p>
    <w:p w:rsidR="00000000" w:rsidRDefault="00F9681F">
      <w:pPr>
        <w:ind w:firstLine="400"/>
        <w:jc w:val="both"/>
      </w:pPr>
      <w:r>
        <w:t> </w:t>
      </w:r>
    </w:p>
    <w:p w:rsidR="00000000" w:rsidRDefault="00F9681F">
      <w:hyperlink w:anchor="sub5240000" w:history="1">
        <w:r>
          <w:rPr>
            <w:rStyle w:val="a3"/>
            <w:color w:val="0000FF"/>
            <w:u w:val="single"/>
          </w:rPr>
          <w:t>77-тарау. Кеме жүзетін су жолдарын пайдаланғаны үшін төлемақы</w:t>
        </w:r>
      </w:hyperlink>
    </w:p>
    <w:p w:rsidR="00000000" w:rsidRDefault="00F9681F">
      <w:pPr>
        <w:ind w:firstLine="400"/>
        <w:jc w:val="both"/>
      </w:pPr>
      <w:hyperlink w:anchor="sub5240000" w:history="1">
        <w:r>
          <w:rPr>
            <w:rStyle w:val="a3"/>
            <w:color w:val="0000FF"/>
            <w:u w:val="single"/>
          </w:rPr>
          <w:t>524-бап. Жалпы ережелер</w:t>
        </w:r>
      </w:hyperlink>
    </w:p>
    <w:p w:rsidR="00000000" w:rsidRDefault="00F9681F">
      <w:pPr>
        <w:ind w:firstLine="400"/>
        <w:jc w:val="both"/>
      </w:pPr>
      <w:hyperlink w:anchor="sub5250000" w:history="1">
        <w:r>
          <w:rPr>
            <w:rStyle w:val="a3"/>
            <w:color w:val="0000FF"/>
            <w:u w:val="single"/>
          </w:rPr>
          <w:t>525-бап. Төлемақы төлеушілер</w:t>
        </w:r>
      </w:hyperlink>
    </w:p>
    <w:p w:rsidR="00000000" w:rsidRDefault="00F9681F">
      <w:pPr>
        <w:ind w:firstLine="400"/>
        <w:jc w:val="both"/>
      </w:pPr>
      <w:hyperlink w:anchor="sub5260000" w:history="1">
        <w:r>
          <w:rPr>
            <w:rStyle w:val="a3"/>
            <w:color w:val="0000FF"/>
            <w:u w:val="single"/>
          </w:rPr>
          <w:t>526-бап. Төлемақы мөлшерлемелері</w:t>
        </w:r>
      </w:hyperlink>
    </w:p>
    <w:p w:rsidR="00000000" w:rsidRDefault="00F9681F">
      <w:pPr>
        <w:ind w:firstLine="400"/>
        <w:jc w:val="both"/>
      </w:pPr>
      <w:hyperlink w:anchor="sub5270000" w:history="1">
        <w:r>
          <w:rPr>
            <w:rStyle w:val="a3"/>
            <w:color w:val="0000FF"/>
            <w:u w:val="single"/>
          </w:rPr>
          <w:t xml:space="preserve">527-бап. Есептеу, төлеу және салық есептілігін </w:t>
        </w:r>
        <w:r>
          <w:rPr>
            <w:rStyle w:val="a3"/>
            <w:color w:val="0000FF"/>
            <w:u w:val="single"/>
          </w:rPr>
          <w:t>ұсыну</w:t>
        </w:r>
        <w:r>
          <w:rPr>
            <w:rStyle w:val="a3"/>
            <w:color w:val="0000FF"/>
            <w:u w:val="single"/>
          </w:rPr>
          <w:t xml:space="preserve"> тәртібі</w:t>
        </w:r>
      </w:hyperlink>
    </w:p>
    <w:p w:rsidR="00000000" w:rsidRDefault="00F9681F">
      <w:pPr>
        <w:ind w:firstLine="400"/>
        <w:jc w:val="both"/>
      </w:pPr>
      <w:r>
        <w:rPr>
          <w:rStyle w:val="s0"/>
        </w:rPr>
        <w:t> </w:t>
      </w:r>
    </w:p>
    <w:p w:rsidR="00000000" w:rsidRDefault="00F9681F">
      <w:hyperlink w:anchor="sub5280000" w:history="1">
        <w:r>
          <w:rPr>
            <w:rStyle w:val="a3"/>
            <w:color w:val="0000FF"/>
            <w:u w:val="single"/>
          </w:rPr>
          <w:t>78-тарау. Сыртқы (көрнекі) жарнаманы орналастырғаны үшін төлемақы</w:t>
        </w:r>
      </w:hyperlink>
    </w:p>
    <w:p w:rsidR="00000000" w:rsidRDefault="00F9681F">
      <w:pPr>
        <w:ind w:firstLine="400"/>
        <w:jc w:val="both"/>
      </w:pPr>
      <w:hyperlink w:anchor="sub5280000" w:history="1">
        <w:r>
          <w:rPr>
            <w:rStyle w:val="a3"/>
            <w:color w:val="0000FF"/>
            <w:u w:val="single"/>
          </w:rPr>
          <w:t>528-бап. Жалпы ережелер</w:t>
        </w:r>
      </w:hyperlink>
    </w:p>
    <w:p w:rsidR="00000000" w:rsidRDefault="00F9681F">
      <w:pPr>
        <w:ind w:firstLine="400"/>
        <w:jc w:val="both"/>
      </w:pPr>
      <w:hyperlink w:anchor="sub5290000" w:history="1">
        <w:r>
          <w:rPr>
            <w:rStyle w:val="a3"/>
            <w:color w:val="0000FF"/>
            <w:u w:val="single"/>
          </w:rPr>
          <w:t>529-бап. Төлемақы төлеушілер</w:t>
        </w:r>
      </w:hyperlink>
    </w:p>
    <w:p w:rsidR="00000000" w:rsidRDefault="00F9681F">
      <w:pPr>
        <w:ind w:firstLine="400"/>
        <w:jc w:val="both"/>
      </w:pPr>
      <w:hyperlink w:anchor="sub5300000" w:history="1">
        <w:r>
          <w:rPr>
            <w:rStyle w:val="a3"/>
            <w:color w:val="0000FF"/>
            <w:u w:val="single"/>
          </w:rPr>
          <w:t>530-бап. Төлемақы мөлшерлемелері</w:t>
        </w:r>
      </w:hyperlink>
    </w:p>
    <w:p w:rsidR="00000000" w:rsidRDefault="00F9681F">
      <w:pPr>
        <w:ind w:firstLine="400"/>
        <w:jc w:val="both"/>
      </w:pPr>
      <w:hyperlink w:anchor="sub5310000" w:history="1">
        <w:r>
          <w:rPr>
            <w:rStyle w:val="a3"/>
            <w:color w:val="0000FF"/>
            <w:u w:val="single"/>
          </w:rPr>
          <w:t>531-бап. Есептеу мен төлеу тәртібі</w:t>
        </w:r>
      </w:hyperlink>
    </w:p>
    <w:p w:rsidR="00000000" w:rsidRDefault="00F9681F">
      <w:pPr>
        <w:ind w:firstLine="400"/>
        <w:jc w:val="both"/>
      </w:pPr>
      <w:r>
        <w:rPr>
          <w:rStyle w:val="s0"/>
        </w:rPr>
        <w:t> </w:t>
      </w:r>
    </w:p>
    <w:p w:rsidR="00000000" w:rsidRDefault="00F9681F">
      <w:hyperlink w:anchor="sub5320000" w:history="1">
        <w:r>
          <w:rPr>
            <w:rStyle w:val="a3"/>
            <w:color w:val="0000FF"/>
            <w:u w:val="single"/>
          </w:rPr>
          <w:t>79-тарау. Мемлекеттік баж</w:t>
        </w:r>
      </w:hyperlink>
    </w:p>
    <w:p w:rsidR="00000000" w:rsidRDefault="00F9681F">
      <w:hyperlink w:anchor="sub5320000" w:history="1">
        <w:r>
          <w:rPr>
            <w:rStyle w:val="a3"/>
            <w:color w:val="0000FF"/>
            <w:u w:val="single"/>
          </w:rPr>
          <w:t>§ 1. Мемлекеттік баж</w:t>
        </w:r>
      </w:hyperlink>
    </w:p>
    <w:p w:rsidR="00000000" w:rsidRDefault="00F9681F">
      <w:pPr>
        <w:ind w:firstLine="400"/>
        <w:jc w:val="both"/>
      </w:pPr>
      <w:hyperlink w:anchor="sub5320000" w:history="1">
        <w:r>
          <w:rPr>
            <w:rStyle w:val="a3"/>
            <w:color w:val="0000FF"/>
            <w:u w:val="single"/>
          </w:rPr>
          <w:t>532-бап. Жалпы ережелер</w:t>
        </w:r>
      </w:hyperlink>
    </w:p>
    <w:p w:rsidR="00000000" w:rsidRDefault="00F9681F">
      <w:pPr>
        <w:ind w:firstLine="400"/>
        <w:jc w:val="both"/>
      </w:pPr>
      <w:hyperlink w:anchor="sub5330000" w:history="1">
        <w:r>
          <w:rPr>
            <w:rStyle w:val="a3"/>
            <w:color w:val="0000FF"/>
            <w:u w:val="single"/>
          </w:rPr>
          <w:t>533-бап. Мемлекеттік бажды төлеушілер</w:t>
        </w:r>
      </w:hyperlink>
    </w:p>
    <w:p w:rsidR="00000000" w:rsidRDefault="00F9681F">
      <w:pPr>
        <w:ind w:firstLine="400"/>
        <w:jc w:val="both"/>
      </w:pPr>
      <w:hyperlink w:anchor="sub5340000" w:history="1">
        <w:r>
          <w:rPr>
            <w:rStyle w:val="a3"/>
            <w:color w:val="0000FF"/>
            <w:u w:val="single"/>
          </w:rPr>
          <w:t>534-бап. Баж алу объектілері</w:t>
        </w:r>
      </w:hyperlink>
    </w:p>
    <w:p w:rsidR="00000000" w:rsidRDefault="00F9681F">
      <w:pPr>
        <w:ind w:firstLine="400"/>
        <w:jc w:val="both"/>
      </w:pPr>
      <w:hyperlink w:anchor="sub5350000" w:history="1">
        <w:r>
          <w:rPr>
            <w:rStyle w:val="a3"/>
            <w:color w:val="0000FF"/>
            <w:u w:val="single"/>
          </w:rPr>
          <w:t>535-бап. Мемлекеттік баждың соттардағы мөлшерлемелері</w:t>
        </w:r>
      </w:hyperlink>
    </w:p>
    <w:p w:rsidR="00000000" w:rsidRDefault="00F9681F">
      <w:pPr>
        <w:ind w:firstLine="400"/>
        <w:jc w:val="both"/>
      </w:pPr>
      <w:hyperlink w:anchor="sub5360000" w:history="1">
        <w:r>
          <w:rPr>
            <w:rStyle w:val="a3"/>
            <w:color w:val="0000FF"/>
            <w:u w:val="single"/>
          </w:rPr>
          <w:t>536-бап. Нотариаттық іс-әрекеттер жасағаны үшін алынатын мемлекеттік баж мөлшерлемелері</w:t>
        </w:r>
      </w:hyperlink>
    </w:p>
    <w:p w:rsidR="00000000" w:rsidRDefault="00F9681F">
      <w:pPr>
        <w:ind w:firstLine="400"/>
        <w:jc w:val="both"/>
      </w:pPr>
      <w:hyperlink w:anchor="sub5370000" w:history="1">
        <w:r>
          <w:rPr>
            <w:rStyle w:val="a3"/>
            <w:color w:val="0000FF"/>
            <w:u w:val="single"/>
          </w:rPr>
          <w:t>537-бап. Азаматтық хал актілерін тіркегені үшін мемлекеттік баж мөлшерлемелері</w:t>
        </w:r>
      </w:hyperlink>
    </w:p>
    <w:p w:rsidR="00000000" w:rsidRDefault="00F9681F">
      <w:pPr>
        <w:ind w:firstLine="400"/>
        <w:jc w:val="both"/>
      </w:pPr>
      <w:hyperlink w:anchor="sub5380000" w:history="1">
        <w:r>
          <w:rPr>
            <w:rStyle w:val="a3"/>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F9681F">
      <w:pPr>
        <w:ind w:firstLine="400"/>
        <w:jc w:val="both"/>
      </w:pPr>
      <w:hyperlink w:anchor="sub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F9681F">
      <w:pPr>
        <w:ind w:firstLine="400"/>
        <w:jc w:val="both"/>
      </w:pPr>
      <w:hyperlink w:anchor="sub5400000" w:history="1">
        <w:r>
          <w:rPr>
            <w:rStyle w:val="a3"/>
            <w:color w:val="0000FF"/>
            <w:u w:val="single"/>
          </w:rPr>
          <w:t>540-бап. Басқа да іс-әрекеттер жасағаны үшін мемлекеттік баж мөлшерлем</w:t>
        </w:r>
        <w:r>
          <w:rPr>
            <w:rStyle w:val="a3"/>
            <w:color w:val="0000FF"/>
            <w:u w:val="single"/>
          </w:rPr>
          <w:t>елері</w:t>
        </w:r>
      </w:hyperlink>
    </w:p>
    <w:p w:rsidR="00000000" w:rsidRDefault="00F9681F">
      <w:pPr>
        <w:ind w:firstLine="400"/>
        <w:jc w:val="both"/>
      </w:pPr>
      <w:hyperlink w:anchor="sub5410000" w:history="1">
        <w:r>
          <w:rPr>
            <w:rStyle w:val="a3"/>
            <w:color w:val="0000FF"/>
            <w:u w:val="single"/>
          </w:rPr>
          <w:t>541-бап. Соттарда мемлекеттік баж төлеуден босату</w:t>
        </w:r>
      </w:hyperlink>
    </w:p>
    <w:p w:rsidR="00000000" w:rsidRDefault="00F9681F">
      <w:pPr>
        <w:ind w:firstLine="400"/>
        <w:jc w:val="both"/>
      </w:pPr>
      <w:hyperlink w:anchor="sub5420000" w:history="1">
        <w:r>
          <w:rPr>
            <w:rStyle w:val="a3"/>
            <w:color w:val="0000FF"/>
            <w:u w:val="single"/>
          </w:rPr>
          <w:t>542-бап. Нотариаттық іс-әрекеттер жасаған кезде мемлекеттік баж төлеуден босату</w:t>
        </w:r>
      </w:hyperlink>
    </w:p>
    <w:p w:rsidR="00000000" w:rsidRDefault="00F9681F">
      <w:pPr>
        <w:ind w:firstLine="400"/>
        <w:jc w:val="both"/>
      </w:pPr>
      <w:hyperlink w:anchor="sub5430000" w:history="1">
        <w:r>
          <w:rPr>
            <w:rStyle w:val="a3"/>
            <w:color w:val="0000FF"/>
            <w:u w:val="single"/>
          </w:rPr>
          <w:t>543-бап. Азаматтық ха</w:t>
        </w:r>
        <w:r>
          <w:rPr>
            <w:rStyle w:val="a3"/>
            <w:color w:val="0000FF"/>
            <w:u w:val="single"/>
          </w:rPr>
          <w:t>л актілерін тіркеу кезінде мемлекеттік баж төлеуден босату</w:t>
        </w:r>
      </w:hyperlink>
    </w:p>
    <w:p w:rsidR="00000000" w:rsidRDefault="00F9681F">
      <w:pPr>
        <w:ind w:firstLine="400"/>
        <w:jc w:val="both"/>
      </w:pPr>
      <w:hyperlink w:anchor="sub5440000" w:history="1">
        <w:r>
          <w:rPr>
            <w:rStyle w:val="a3"/>
            <w:color w:val="0000FF"/>
            <w:u w:val="single"/>
          </w:rPr>
          <w:t>544-бап. Қазақстан Республикасының азаматтығын қалпына келтіру және алу кезінде мемлекеттік баж төлеуден босату</w:t>
        </w:r>
      </w:hyperlink>
    </w:p>
    <w:p w:rsidR="00000000" w:rsidRDefault="00F9681F">
      <w:pPr>
        <w:ind w:firstLine="400"/>
        <w:jc w:val="both"/>
      </w:pPr>
      <w:hyperlink w:anchor="sub5450000" w:history="1">
        <w:r>
          <w:rPr>
            <w:rStyle w:val="a3"/>
            <w:color w:val="0000FF"/>
            <w:u w:val="single"/>
          </w:rPr>
          <w:t>545-бап. Зияткерлік</w:t>
        </w:r>
        <w:r>
          <w:rPr>
            <w:rStyle w:val="a3"/>
            <w:color w:val="0000FF"/>
            <w:u w:val="single"/>
          </w:rPr>
          <w:t xml:space="preserve"> меншік саласындағы уәкілетті мемлекеттік орган</w:t>
        </w:r>
        <w:r>
          <w:rPr>
            <w:rStyle w:val="a3"/>
            <w:color w:val="0000FF"/>
            <w:u w:val="single"/>
          </w:rPr>
          <w:t> </w:t>
        </w:r>
        <w:r>
          <w:rPr>
            <w:rStyle w:val="a3"/>
            <w:color w:val="0000FF"/>
            <w:u w:val="single"/>
          </w:rPr>
          <w:t>заңды мәні бар іс-әрекеттер жасаған кезде мемлекеттік баж төлеуден босату</w:t>
        </w:r>
      </w:hyperlink>
    </w:p>
    <w:p w:rsidR="00000000" w:rsidRDefault="00F9681F">
      <w:pPr>
        <w:ind w:firstLine="400"/>
        <w:jc w:val="both"/>
      </w:pPr>
      <w:hyperlink w:anchor="sub5460000" w:history="1">
        <w:r>
          <w:rPr>
            <w:rStyle w:val="a3"/>
            <w:color w:val="0000FF"/>
            <w:u w:val="single"/>
          </w:rPr>
          <w:t>546-бап. Басқа да іс-әрекеттер жасаған кезде мемлекеттік баж төлеуден босату</w:t>
        </w:r>
      </w:hyperlink>
    </w:p>
    <w:p w:rsidR="00000000" w:rsidRDefault="00F9681F">
      <w:pPr>
        <w:ind w:firstLine="400"/>
        <w:jc w:val="both"/>
      </w:pPr>
      <w:hyperlink w:anchor="sub5470000" w:history="1">
        <w:r>
          <w:rPr>
            <w:rStyle w:val="a3"/>
            <w:color w:val="0000FF"/>
            <w:u w:val="single"/>
          </w:rPr>
          <w:t>547-бап. Мемлекеттік бажды төлеу тәртібі</w:t>
        </w:r>
      </w:hyperlink>
    </w:p>
    <w:p w:rsidR="00000000" w:rsidRDefault="00F9681F">
      <w:pPr>
        <w:ind w:firstLine="400"/>
        <w:jc w:val="both"/>
      </w:pPr>
      <w:hyperlink w:anchor="sub5480000" w:history="1">
        <w:r>
          <w:rPr>
            <w:rStyle w:val="a3"/>
            <w:color w:val="0000FF"/>
            <w:u w:val="single"/>
          </w:rPr>
          <w:t>548-бап. Төленген мемлекеттік баж сомаларын қайтару</w:t>
        </w:r>
        <w:r>
          <w:rPr>
            <w:rStyle w:val="a3"/>
            <w:color w:val="0000FF"/>
            <w:u w:val="single"/>
          </w:rPr>
          <w:t xml:space="preserve"> </w:t>
        </w:r>
      </w:hyperlink>
    </w:p>
    <w:p w:rsidR="00000000" w:rsidRDefault="00F9681F">
      <w:hyperlink w:anchor="sub5490000" w:history="1">
        <w:r>
          <w:rPr>
            <w:rStyle w:val="a3"/>
            <w:color w:val="0000FF"/>
            <w:u w:val="single"/>
          </w:rPr>
          <w:t>§ 2. Консулдық алым</w:t>
        </w:r>
      </w:hyperlink>
    </w:p>
    <w:p w:rsidR="00000000" w:rsidRDefault="00F9681F">
      <w:pPr>
        <w:ind w:firstLine="400"/>
        <w:jc w:val="both"/>
      </w:pPr>
      <w:hyperlink w:anchor="sub5490000" w:history="1">
        <w:r>
          <w:rPr>
            <w:rStyle w:val="a3"/>
            <w:color w:val="0000FF"/>
            <w:u w:val="single"/>
          </w:rPr>
          <w:t>549-бап. Жалпы ережелер</w:t>
        </w:r>
      </w:hyperlink>
    </w:p>
    <w:p w:rsidR="00000000" w:rsidRDefault="00F9681F">
      <w:pPr>
        <w:ind w:firstLine="400"/>
        <w:jc w:val="both"/>
      </w:pPr>
      <w:hyperlink w:anchor="sub5500000" w:history="1">
        <w:r>
          <w:rPr>
            <w:rStyle w:val="a3"/>
            <w:color w:val="0000FF"/>
            <w:u w:val="single"/>
          </w:rPr>
          <w:t>550-бап. Консулдық алым төлеушілер</w:t>
        </w:r>
      </w:hyperlink>
    </w:p>
    <w:p w:rsidR="00000000" w:rsidRDefault="00F9681F">
      <w:pPr>
        <w:ind w:firstLine="400"/>
        <w:jc w:val="both"/>
      </w:pPr>
      <w:hyperlink w:anchor="sub5510000" w:history="1">
        <w:r>
          <w:rPr>
            <w:rStyle w:val="a3"/>
            <w:color w:val="0000FF"/>
            <w:u w:val="single"/>
          </w:rPr>
          <w:t>551-бап. Алу объектілері</w:t>
        </w:r>
      </w:hyperlink>
    </w:p>
    <w:p w:rsidR="00000000" w:rsidRDefault="00F9681F">
      <w:pPr>
        <w:ind w:firstLine="400"/>
        <w:jc w:val="both"/>
      </w:pPr>
      <w:hyperlink w:anchor="sub5520000" w:history="1">
        <w:r>
          <w:rPr>
            <w:rStyle w:val="a3"/>
            <w:color w:val="0000FF"/>
            <w:u w:val="single"/>
          </w:rPr>
          <w:t>552-бап. Консулдық алым мөлшерлемелері</w:t>
        </w:r>
      </w:hyperlink>
    </w:p>
    <w:p w:rsidR="00000000" w:rsidRDefault="00F9681F">
      <w:pPr>
        <w:ind w:firstLine="400"/>
        <w:jc w:val="both"/>
      </w:pPr>
      <w:hyperlink w:anchor="sub5530000" w:history="1">
        <w:r>
          <w:rPr>
            <w:rStyle w:val="a3"/>
            <w:color w:val="0000FF"/>
            <w:u w:val="single"/>
          </w:rPr>
          <w:t>553-бап. Консулдық алым төлеуден бо</w:t>
        </w:r>
        <w:r>
          <w:rPr>
            <w:rStyle w:val="a3"/>
            <w:color w:val="0000FF"/>
            <w:u w:val="single"/>
          </w:rPr>
          <w:t>сату</w:t>
        </w:r>
      </w:hyperlink>
    </w:p>
    <w:p w:rsidR="00000000" w:rsidRDefault="00F9681F">
      <w:pPr>
        <w:ind w:firstLine="400"/>
        <w:jc w:val="both"/>
      </w:pPr>
      <w:hyperlink w:anchor="sub5540000" w:history="1">
        <w:r>
          <w:rPr>
            <w:rStyle w:val="a3"/>
            <w:color w:val="0000FF"/>
            <w:u w:val="single"/>
          </w:rPr>
          <w:t>554-бап. Консулдық алымды төлеу тәртібі</w:t>
        </w:r>
      </w:hyperlink>
    </w:p>
    <w:p w:rsidR="00000000" w:rsidRDefault="00F9681F">
      <w:pPr>
        <w:ind w:firstLine="400"/>
        <w:jc w:val="both"/>
      </w:pPr>
      <w:r>
        <w:rPr>
          <w:rStyle w:val="s0"/>
        </w:rPr>
        <w:t> </w:t>
      </w:r>
    </w:p>
    <w:p w:rsidR="00000000" w:rsidRDefault="00F9681F">
      <w:hyperlink w:anchor="sub5550000" w:history="1">
        <w:r>
          <w:rPr>
            <w:rStyle w:val="a3"/>
            <w:color w:val="0000FF"/>
            <w:u w:val="single"/>
          </w:rPr>
          <w:t>3. САЛЫҚ ӘКІМШІЛІГІН ЖҮРГІЗУ</w:t>
        </w:r>
      </w:hyperlink>
    </w:p>
    <w:p w:rsidR="00000000" w:rsidRDefault="00F9681F">
      <w:hyperlink w:anchor="sub5550000" w:history="1">
        <w:r>
          <w:rPr>
            <w:rStyle w:val="a3"/>
            <w:color w:val="0000FF"/>
            <w:u w:val="single"/>
          </w:rPr>
          <w:t>20-бөлім. Салықтық бақылау және салық әкімшілігін жүргізудің өзге де нысандары</w:t>
        </w:r>
      </w:hyperlink>
    </w:p>
    <w:p w:rsidR="00000000" w:rsidRDefault="00F9681F">
      <w:hyperlink w:anchor="sub5550000" w:history="1">
        <w:r>
          <w:rPr>
            <w:rStyle w:val="a3"/>
            <w:color w:val="0000FF"/>
            <w:u w:val="single"/>
          </w:rPr>
          <w:t>80-тарау. Жалпы ережелер</w:t>
        </w:r>
      </w:hyperlink>
    </w:p>
    <w:p w:rsidR="00000000" w:rsidRDefault="00F9681F">
      <w:pPr>
        <w:ind w:firstLine="400"/>
        <w:jc w:val="both"/>
      </w:pPr>
      <w:hyperlink w:anchor="sub5550000" w:history="1">
        <w:r>
          <w:rPr>
            <w:rStyle w:val="a3"/>
            <w:color w:val="0000FF"/>
            <w:u w:val="single"/>
          </w:rPr>
          <w:t>555-бап. Салық әкімшілігін жүргізу</w:t>
        </w:r>
      </w:hyperlink>
    </w:p>
    <w:p w:rsidR="00000000" w:rsidRDefault="00F9681F">
      <w:pPr>
        <w:ind w:firstLine="400"/>
        <w:jc w:val="both"/>
      </w:pPr>
      <w:hyperlink w:anchor="sub5560000" w:history="1">
        <w:r>
          <w:rPr>
            <w:rStyle w:val="a3"/>
            <w:color w:val="0000FF"/>
            <w:u w:val="single"/>
          </w:rPr>
          <w:t>556-бап. Салықтық бақылау</w:t>
        </w:r>
      </w:hyperlink>
    </w:p>
    <w:p w:rsidR="00000000" w:rsidRDefault="00F9681F">
      <w:pPr>
        <w:ind w:firstLine="400"/>
        <w:jc w:val="both"/>
      </w:pPr>
      <w:hyperlink w:anchor="sub5570000" w:history="1">
        <w:r>
          <w:rPr>
            <w:rStyle w:val="a3"/>
            <w:color w:val="0000FF"/>
            <w:u w:val="single"/>
          </w:rPr>
          <w:t>557-бап. Салық құпиясы</w:t>
        </w:r>
      </w:hyperlink>
    </w:p>
    <w:p w:rsidR="00000000" w:rsidRDefault="00F9681F">
      <w:pPr>
        <w:ind w:firstLine="400"/>
        <w:jc w:val="both"/>
      </w:pPr>
      <w:hyperlink w:anchor="sub5580000" w:history="1">
        <w:r>
          <w:rPr>
            <w:rStyle w:val="a3"/>
            <w:color w:val="0000FF"/>
            <w:u w:val="single"/>
          </w:rPr>
          <w:t>558-бап. Салықтық зерттеу</w:t>
        </w:r>
        <w:r>
          <w:rPr>
            <w:rStyle w:val="a3"/>
            <w:color w:val="0000FF"/>
            <w:u w:val="single"/>
          </w:rPr>
          <w:t xml:space="preserve"> </w:t>
        </w:r>
      </w:hyperlink>
    </w:p>
    <w:p w:rsidR="00000000" w:rsidRDefault="00F9681F">
      <w:pPr>
        <w:ind w:firstLine="400"/>
        <w:jc w:val="both"/>
      </w:pPr>
      <w:hyperlink w:anchor="sub5590000" w:history="1">
        <w:r>
          <w:rPr>
            <w:rStyle w:val="a3"/>
            <w:color w:val="0000FF"/>
            <w:u w:val="single"/>
          </w:rPr>
          <w:t>559-бап. Куәгерлердің қатысуы</w:t>
        </w:r>
      </w:hyperlink>
    </w:p>
    <w:p w:rsidR="00000000" w:rsidRDefault="00F9681F">
      <w:pPr>
        <w:ind w:firstLine="400"/>
        <w:jc w:val="both"/>
      </w:pPr>
      <w:r>
        <w:rPr>
          <w:rStyle w:val="s0"/>
        </w:rPr>
        <w:t> </w:t>
      </w:r>
    </w:p>
    <w:p w:rsidR="00000000" w:rsidRDefault="00F9681F">
      <w:hyperlink w:anchor="sub5600000" w:history="1">
        <w:r>
          <w:rPr>
            <w:rStyle w:val="a3"/>
            <w:color w:val="0000FF"/>
            <w:u w:val="single"/>
          </w:rPr>
          <w:t>81-тарау. Салық төлеушіні салық органдарында тіркеу</w:t>
        </w:r>
      </w:hyperlink>
    </w:p>
    <w:p w:rsidR="00000000" w:rsidRDefault="00F9681F">
      <w:pPr>
        <w:ind w:firstLine="400"/>
        <w:jc w:val="both"/>
      </w:pPr>
      <w:hyperlink w:anchor="sub5600000" w:history="1">
        <w:r>
          <w:rPr>
            <w:rStyle w:val="a3"/>
            <w:color w:val="0000FF"/>
            <w:u w:val="single"/>
          </w:rPr>
          <w:t>560-бап. Жалпы ережелер</w:t>
        </w:r>
      </w:hyperlink>
    </w:p>
    <w:p w:rsidR="00000000" w:rsidRDefault="00F9681F">
      <w:pPr>
        <w:ind w:firstLine="400"/>
        <w:jc w:val="both"/>
      </w:pPr>
      <w:r>
        <w:rPr>
          <w:rStyle w:val="s0"/>
        </w:rPr>
        <w:t> </w:t>
      </w:r>
    </w:p>
    <w:p w:rsidR="00000000" w:rsidRDefault="00F9681F">
      <w:hyperlink w:anchor="sub5610000" w:history="1">
        <w:r>
          <w:rPr>
            <w:rStyle w:val="a3"/>
            <w:color w:val="0000FF"/>
            <w:u w:val="single"/>
          </w:rPr>
          <w:t>§ 1. Салық төлеуші ретінде тіркеу</w:t>
        </w:r>
      </w:hyperlink>
    </w:p>
    <w:p w:rsidR="00000000" w:rsidRDefault="00F9681F">
      <w:pPr>
        <w:ind w:firstLine="400"/>
        <w:jc w:val="both"/>
      </w:pPr>
      <w:hyperlink w:anchor="sub5610000" w:history="1">
        <w:r>
          <w:rPr>
            <w:rStyle w:val="a3"/>
            <w:color w:val="0000FF"/>
            <w:u w:val="single"/>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F9681F">
      <w:pPr>
        <w:ind w:firstLine="400"/>
        <w:jc w:val="both"/>
      </w:pPr>
      <w:hyperlink w:anchor="sub5620000" w:history="1">
        <w:r>
          <w:rPr>
            <w:rStyle w:val="a3"/>
            <w:color w:val="0000FF"/>
            <w:u w:val="single"/>
          </w:rPr>
          <w:t>562-бап. Бейрезидентті салық төлеуші ретінде тіркеу ерекшелігі</w:t>
        </w:r>
      </w:hyperlink>
    </w:p>
    <w:p w:rsidR="00000000" w:rsidRDefault="00F9681F">
      <w:pPr>
        <w:ind w:firstLine="400"/>
        <w:jc w:val="both"/>
      </w:pPr>
      <w:hyperlink w:anchor="sub5630000" w:history="1">
        <w:r>
          <w:rPr>
            <w:rStyle w:val="a3"/>
            <w:color w:val="0000FF"/>
            <w:u w:val="single"/>
          </w:rPr>
          <w:t>563-бап. Салық төлеушілердің мемлекеттік деректер базасындағы тіркеу деректерін өзгерту және толықтыру</w:t>
        </w:r>
        <w:r>
          <w:rPr>
            <w:rStyle w:val="a3"/>
            <w:color w:val="0000FF"/>
            <w:u w:val="single"/>
          </w:rPr>
          <w:t xml:space="preserve"> </w:t>
        </w:r>
      </w:hyperlink>
    </w:p>
    <w:p w:rsidR="00000000" w:rsidRDefault="00F9681F">
      <w:pPr>
        <w:ind w:firstLine="400"/>
        <w:jc w:val="both"/>
      </w:pPr>
      <w:hyperlink w:anchor="sub5640000" w:history="1">
        <w:r>
          <w:rPr>
            <w:rStyle w:val="a3"/>
            <w:color w:val="0000FF"/>
            <w:u w:val="single"/>
          </w:rPr>
          <w:t xml:space="preserve">564-бап. </w:t>
        </w:r>
        <w:r>
          <w:rPr>
            <w:rStyle w:val="a3"/>
            <w:color w:val="0000FF"/>
            <w:u w:val="single"/>
          </w:rPr>
          <w:t>Салық төлеушіні салық төлеушілердің мемлекеттік деректер базасынан шығарып тастау</w:t>
        </w:r>
      </w:hyperlink>
    </w:p>
    <w:p w:rsidR="00000000" w:rsidRDefault="00F9681F">
      <w:pPr>
        <w:ind w:firstLine="400"/>
        <w:jc w:val="both"/>
      </w:pPr>
      <w:r>
        <w:t> </w:t>
      </w:r>
    </w:p>
    <w:p w:rsidR="00000000" w:rsidRDefault="00F9681F">
      <w:hyperlink w:anchor="sub5650000" w:history="1">
        <w:r>
          <w:rPr>
            <w:rStyle w:val="a3"/>
            <w:color w:val="0000FF"/>
            <w:u w:val="single"/>
          </w:rPr>
          <w:t>§ 2. Дара кәсіпкерді, жекеше нотариусты, жеке сот орындаушысын, адвокатты, кәсіби медиаторды тіркеу есебі</w:t>
        </w:r>
      </w:hyperlink>
    </w:p>
    <w:p w:rsidR="00000000" w:rsidRDefault="00F9681F">
      <w:pPr>
        <w:ind w:firstLine="400"/>
        <w:jc w:val="both"/>
      </w:pPr>
      <w:hyperlink w:anchor="sub5650000" w:history="1">
        <w:r>
          <w:rPr>
            <w:rStyle w:val="a3"/>
            <w:color w:val="0000FF"/>
            <w:u w:val="single"/>
          </w:rPr>
          <w:t>565-бап. Дара кәсіпкер, жекеше нотариус, жеке сот орындаушысы, адвокат, кәсіби медиатор ретінде тіркеу есебіне қою</w:t>
        </w:r>
      </w:hyperlink>
    </w:p>
    <w:p w:rsidR="00000000" w:rsidRDefault="00F9681F">
      <w:pPr>
        <w:ind w:firstLine="400"/>
        <w:jc w:val="both"/>
      </w:pPr>
      <w:hyperlink w:anchor="sub5660000" w:history="1">
        <w:r>
          <w:rPr>
            <w:rStyle w:val="a3"/>
            <w:color w:val="0000FF"/>
            <w:u w:val="single"/>
          </w:rPr>
          <w:t>566-бап. Дара кәсіпкердің, жекеше нотариустың, жеке сот орындаушысының, адвокаттың, кәсіби медиатордың тірке</w:t>
        </w:r>
        <w:r>
          <w:rPr>
            <w:rStyle w:val="a3"/>
            <w:color w:val="0000FF"/>
            <w:u w:val="single"/>
          </w:rPr>
          <w:t>у деректерін өзгерту</w:t>
        </w:r>
      </w:hyperlink>
    </w:p>
    <w:p w:rsidR="00000000" w:rsidRDefault="00F9681F">
      <w:pPr>
        <w:ind w:firstLine="400"/>
        <w:jc w:val="both"/>
      </w:pPr>
      <w:hyperlink w:anchor="sub5670000" w:history="1">
        <w:r>
          <w:rPr>
            <w:rStyle w:val="a3"/>
            <w:color w:val="0000FF"/>
            <w:u w:val="single"/>
          </w:rPr>
          <w:t>567-бап. Дара кәсіпкер, жекеше нотариус, жеке сот орындаушысы, адвокат, кәсіби медиатор ретінде тіркеу есебінен шығару</w:t>
        </w:r>
      </w:hyperlink>
    </w:p>
    <w:p w:rsidR="00000000" w:rsidRDefault="00F9681F">
      <w:pPr>
        <w:ind w:firstLine="400"/>
        <w:jc w:val="both"/>
      </w:pPr>
      <w:r>
        <w:t> </w:t>
      </w:r>
    </w:p>
    <w:p w:rsidR="00000000" w:rsidRDefault="00F9681F">
      <w:hyperlink w:anchor="sub5680000" w:history="1">
        <w:r>
          <w:rPr>
            <w:rStyle w:val="a3"/>
            <w:color w:val="0000FF"/>
            <w:u w:val="single"/>
          </w:rPr>
          <w:t>§ 3. Қосылған құн салығын төлеушілерді тіркеу ес</w:t>
        </w:r>
        <w:r>
          <w:rPr>
            <w:rStyle w:val="a3"/>
            <w:color w:val="0000FF"/>
            <w:u w:val="single"/>
          </w:rPr>
          <w:t>ебі</w:t>
        </w:r>
      </w:hyperlink>
    </w:p>
    <w:p w:rsidR="00000000" w:rsidRDefault="00F9681F">
      <w:pPr>
        <w:ind w:firstLine="400"/>
        <w:jc w:val="both"/>
      </w:pPr>
      <w:hyperlink w:anchor="sub5680000" w:history="1">
        <w:r>
          <w:rPr>
            <w:rStyle w:val="a3"/>
            <w:color w:val="0000FF"/>
            <w:u w:val="single"/>
          </w:rPr>
          <w:t>568-бап. Қосылған құн салығы бойынша тіркеу есебіне міндетті түрде қою</w:t>
        </w:r>
        <w:r>
          <w:rPr>
            <w:rStyle w:val="a3"/>
            <w:color w:val="0000FF"/>
            <w:u w:val="single"/>
          </w:rPr>
          <w:t xml:space="preserve"> </w:t>
        </w:r>
      </w:hyperlink>
    </w:p>
    <w:p w:rsidR="00000000" w:rsidRDefault="00F9681F">
      <w:pPr>
        <w:ind w:firstLine="400"/>
        <w:jc w:val="both"/>
      </w:pPr>
      <w:hyperlink w:anchor="sub5690000" w:history="1">
        <w:r>
          <w:rPr>
            <w:rStyle w:val="a3"/>
            <w:color w:val="0000FF"/>
            <w:u w:val="single"/>
          </w:rPr>
          <w:t>569-бап. Қосылған құн салығы бойынша тіркеу есебіне ерікті түрде қою</w:t>
        </w:r>
      </w:hyperlink>
    </w:p>
    <w:p w:rsidR="00000000" w:rsidRDefault="00F9681F">
      <w:pPr>
        <w:ind w:firstLine="400"/>
        <w:jc w:val="both"/>
      </w:pPr>
      <w:hyperlink w:anchor="sub5700000" w:history="1">
        <w:r>
          <w:rPr>
            <w:rStyle w:val="a3"/>
            <w:color w:val="0000FF"/>
            <w:u w:val="single"/>
          </w:rPr>
          <w:t>570-бап. Қос</w:t>
        </w:r>
        <w:r>
          <w:rPr>
            <w:rStyle w:val="a3"/>
            <w:color w:val="0000FF"/>
            <w:u w:val="single"/>
          </w:rPr>
          <w:t>ылған құн салығы бойынша тіркеу есебіне қою туралы куәлік</w:t>
        </w:r>
        <w:r>
          <w:rPr>
            <w:rStyle w:val="a3"/>
            <w:color w:val="0000FF"/>
            <w:u w:val="single"/>
          </w:rPr>
          <w:t xml:space="preserve"> </w:t>
        </w:r>
      </w:hyperlink>
    </w:p>
    <w:p w:rsidR="00000000" w:rsidRDefault="00F9681F">
      <w:pPr>
        <w:ind w:firstLine="400"/>
        <w:jc w:val="both"/>
      </w:pPr>
      <w:hyperlink w:anchor="sub5710000" w:history="1">
        <w:r>
          <w:rPr>
            <w:rStyle w:val="a3"/>
            <w:color w:val="0000FF"/>
            <w:u w:val="single"/>
          </w:rPr>
          <w:t>571-бап. Қосылған құн салығы бойынша тіркеу есебінен шығару</w:t>
        </w:r>
      </w:hyperlink>
    </w:p>
    <w:p w:rsidR="00000000" w:rsidRDefault="00F9681F">
      <w:hyperlink w:anchor="sub5720000" w:history="1">
        <w:r>
          <w:rPr>
            <w:rStyle w:val="a3"/>
            <w:color w:val="0000FF"/>
            <w:u w:val="single"/>
          </w:rPr>
          <w:t>§ 4. Электрондық салық төлеуші ретінде тіркеу есебі</w:t>
        </w:r>
      </w:hyperlink>
    </w:p>
    <w:p w:rsidR="00000000" w:rsidRDefault="00F9681F">
      <w:pPr>
        <w:ind w:firstLine="400"/>
        <w:jc w:val="both"/>
      </w:pPr>
      <w:hyperlink w:anchor="sub5720000" w:history="1">
        <w:r>
          <w:rPr>
            <w:rStyle w:val="a3"/>
            <w:color w:val="0000FF"/>
            <w:u w:val="single"/>
          </w:rPr>
          <w:t>572-бап. Электрондық салық төлеушіні тіркеу есебіне қою</w:t>
        </w:r>
      </w:hyperlink>
    </w:p>
    <w:p w:rsidR="00000000" w:rsidRDefault="00F9681F">
      <w:pPr>
        <w:ind w:firstLine="400"/>
        <w:jc w:val="both"/>
      </w:pPr>
      <w:hyperlink w:anchor="sub5730000" w:history="1">
        <w:r>
          <w:rPr>
            <w:rStyle w:val="a3"/>
            <w:color w:val="0000FF"/>
            <w:u w:val="single"/>
          </w:rPr>
          <w:t>573-бап. Электрондық цифрлық қолтаңбаны ауыстыру және жою</w:t>
        </w:r>
      </w:hyperlink>
    </w:p>
    <w:p w:rsidR="00000000" w:rsidRDefault="00F9681F">
      <w:hyperlink w:anchor="sub5740000" w:history="1">
        <w:r>
          <w:rPr>
            <w:rStyle w:val="a3"/>
            <w:color w:val="0000FF"/>
            <w:u w:val="single"/>
          </w:rPr>
          <w:t>§ 5. Жекелеген қызмет түрлерін жүзеге асыратын салық төлеушіні</w:t>
        </w:r>
        <w:r>
          <w:rPr>
            <w:rStyle w:val="a3"/>
            <w:color w:val="0000FF"/>
            <w:u w:val="single"/>
          </w:rPr>
          <w:t xml:space="preserve"> тіркеу есебі</w:t>
        </w:r>
      </w:hyperlink>
    </w:p>
    <w:p w:rsidR="00000000" w:rsidRDefault="00F9681F">
      <w:pPr>
        <w:ind w:firstLine="400"/>
        <w:jc w:val="both"/>
      </w:pPr>
      <w:hyperlink w:anchor="sub5740000" w:history="1">
        <w:r>
          <w:rPr>
            <w:rStyle w:val="a3"/>
            <w:color w:val="0000FF"/>
            <w:u w:val="single"/>
          </w:rPr>
          <w:t>574-бап. Жекелеген қызмет түрлерін жүзеге асыратын салық төлеуші ретінде тіркеу есебіне қою</w:t>
        </w:r>
      </w:hyperlink>
    </w:p>
    <w:p w:rsidR="00000000" w:rsidRDefault="00F9681F">
      <w:pPr>
        <w:ind w:firstLine="400"/>
        <w:jc w:val="both"/>
      </w:pPr>
      <w:hyperlink w:anchor="sub5750000" w:history="1">
        <w:r>
          <w:rPr>
            <w:rStyle w:val="a3"/>
            <w:color w:val="0000FF"/>
            <w:u w:val="single"/>
          </w:rPr>
          <w:t>575-бап. Жекелеген қызмет түрлерін жүзеге асыратын салық төлеушінің тіркеу деректері</w:t>
        </w:r>
        <w:r>
          <w:rPr>
            <w:rStyle w:val="a3"/>
            <w:color w:val="0000FF"/>
            <w:u w:val="single"/>
          </w:rPr>
          <w:t>н өзгерту және толықтыру</w:t>
        </w:r>
      </w:hyperlink>
    </w:p>
    <w:p w:rsidR="00000000" w:rsidRDefault="00F9681F">
      <w:pPr>
        <w:ind w:firstLine="400"/>
        <w:jc w:val="both"/>
      </w:pPr>
      <w:hyperlink w:anchor="sub5760000" w:history="1">
        <w:r>
          <w:rPr>
            <w:rStyle w:val="a3"/>
            <w:color w:val="0000FF"/>
            <w:u w:val="single"/>
          </w:rPr>
          <w:t>576-бап. Жекелеген қызмет түрлерін жүзеге асыратын салық төлеуші ретінде тіркеу есебінен шығару</w:t>
        </w:r>
      </w:hyperlink>
    </w:p>
    <w:p w:rsidR="00000000" w:rsidRDefault="00F9681F">
      <w:hyperlink w:anchor="sub5770000" w:history="1">
        <w:r>
          <w:rPr>
            <w:rStyle w:val="a3"/>
            <w:color w:val="0000FF"/>
            <w:u w:val="single"/>
          </w:rPr>
          <w:t>§ 6. Салық салу объектілерін және (немесе) салық салуға байланысты об</w:t>
        </w:r>
        <w:r>
          <w:rPr>
            <w:rStyle w:val="a3"/>
            <w:color w:val="0000FF"/>
            <w:u w:val="single"/>
          </w:rPr>
          <w:t>ъектілерді орналасқан жері бойынша тіркеу есебі</w:t>
        </w:r>
      </w:hyperlink>
    </w:p>
    <w:p w:rsidR="00000000" w:rsidRDefault="00F9681F">
      <w:pPr>
        <w:ind w:firstLine="400"/>
        <w:jc w:val="both"/>
      </w:pPr>
      <w:hyperlink w:anchor="sub5770000" w:history="1">
        <w:r>
          <w:rPr>
            <w:rStyle w:val="a3"/>
            <w:color w:val="0000FF"/>
            <w:u w:val="single"/>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F9681F">
      <w:pPr>
        <w:ind w:firstLine="400"/>
        <w:jc w:val="both"/>
      </w:pPr>
      <w:hyperlink w:anchor="sub5780000" w:history="1">
        <w:r>
          <w:rPr>
            <w:rStyle w:val="a3"/>
            <w:color w:val="0000FF"/>
            <w:u w:val="single"/>
          </w:rPr>
          <w:t xml:space="preserve">578-бап. Салық </w:t>
        </w:r>
        <w:r>
          <w:rPr>
            <w:rStyle w:val="a3"/>
            <w:color w:val="0000FF"/>
            <w:u w:val="single"/>
          </w:rPr>
          <w:t>салу объектілерін және (немесе) салық салуға байланысты объектілерді орналасқан жері бойынша тіркеу есебінен шығару</w:t>
        </w:r>
      </w:hyperlink>
    </w:p>
    <w:p w:rsidR="00000000" w:rsidRDefault="00F9681F">
      <w:hyperlink w:anchor="sub5790000" w:history="1">
        <w:r>
          <w:rPr>
            <w:rStyle w:val="a3"/>
            <w:color w:val="0000FF"/>
            <w:u w:val="single"/>
          </w:rPr>
          <w:t>§ 7. Әрекетсіз салық төлеуші және тарату сатысында тұрған салық төлеуші</w:t>
        </w:r>
      </w:hyperlink>
    </w:p>
    <w:p w:rsidR="00000000" w:rsidRDefault="00F9681F">
      <w:pPr>
        <w:ind w:firstLine="400"/>
        <w:jc w:val="both"/>
      </w:pPr>
      <w:hyperlink w:anchor="sub5790000" w:history="1">
        <w:r>
          <w:rPr>
            <w:rStyle w:val="a3"/>
            <w:color w:val="0000FF"/>
            <w:u w:val="single"/>
          </w:rPr>
          <w:t>57</w:t>
        </w:r>
        <w:r>
          <w:rPr>
            <w:rStyle w:val="a3"/>
            <w:color w:val="0000FF"/>
            <w:u w:val="single"/>
          </w:rPr>
          <w:t>9-бап. Әрекетсіз салық төлеуші</w:t>
        </w:r>
      </w:hyperlink>
    </w:p>
    <w:p w:rsidR="00000000" w:rsidRDefault="00F9681F">
      <w:pPr>
        <w:ind w:firstLine="400"/>
        <w:jc w:val="both"/>
      </w:pPr>
      <w:hyperlink w:anchor="sub5800000" w:history="1">
        <w:r>
          <w:rPr>
            <w:rStyle w:val="a3"/>
            <w:color w:val="0000FF"/>
            <w:u w:val="single"/>
          </w:rPr>
          <w:t>580-бап. Тарату сатысында тұрған салық төлеуші</w:t>
        </w:r>
      </w:hyperlink>
    </w:p>
    <w:p w:rsidR="00000000" w:rsidRDefault="00F9681F">
      <w:hyperlink w:anchor="sub5810000" w:history="1">
        <w:r>
          <w:rPr>
            <w:rStyle w:val="a3"/>
            <w:color w:val="0000FF"/>
            <w:u w:val="single"/>
          </w:rPr>
          <w:t>§ 8. Салық төлеушіні тіркеу және оны тіркеу есебіне алу кезінде банктердің және банк операцияларының жекелеген т</w:t>
        </w:r>
        <w:r>
          <w:rPr>
            <w:rStyle w:val="a3"/>
            <w:color w:val="0000FF"/>
            <w:u w:val="single"/>
          </w:rPr>
          <w:t>үрлерін</w:t>
        </w:r>
        <w:r>
          <w:rPr>
            <w:rStyle w:val="a3"/>
            <w:color w:val="0000FF"/>
            <w:u w:val="single"/>
          </w:rPr>
          <w:t xml:space="preserve"> жүзеге асыратын ұйымдардың, уәкілетті органдардың міндеттері</w:t>
        </w:r>
      </w:hyperlink>
    </w:p>
    <w:p w:rsidR="00000000" w:rsidRDefault="00F9681F">
      <w:pPr>
        <w:ind w:firstLine="400"/>
        <w:jc w:val="both"/>
      </w:pPr>
      <w:hyperlink w:anchor="sub5810000" w:history="1">
        <w:r>
          <w:rPr>
            <w:rStyle w:val="a3"/>
            <w:color w:val="0000FF"/>
            <w:u w:val="single"/>
          </w:rPr>
          <w:t>581-бап. Банктердің және банк операцияларының жекелеген түрлерін жүзеге асыратын ұйымдардың міндеттері</w:t>
        </w:r>
        <w:r>
          <w:rPr>
            <w:rStyle w:val="a3"/>
            <w:color w:val="0000FF"/>
            <w:u w:val="single"/>
          </w:rPr>
          <w:t xml:space="preserve"> </w:t>
        </w:r>
      </w:hyperlink>
    </w:p>
    <w:p w:rsidR="00000000" w:rsidRDefault="00F9681F">
      <w:pPr>
        <w:ind w:firstLine="400"/>
        <w:jc w:val="both"/>
      </w:pPr>
      <w:hyperlink w:anchor="sub5820000" w:history="1">
        <w:r>
          <w:rPr>
            <w:rStyle w:val="a3"/>
            <w:color w:val="0000FF"/>
            <w:u w:val="single"/>
          </w:rPr>
          <w:t>582-бап. Уәкілетт</w:t>
        </w:r>
        <w:r>
          <w:rPr>
            <w:rStyle w:val="a3"/>
            <w:color w:val="0000FF"/>
            <w:u w:val="single"/>
          </w:rPr>
          <w:t>і мемлекеттік органдардың салық төлеушіні тіркеуді және оны тіркеу есебіне алуды жүзеге асыру кезіндегі өзара іс-қимылы</w:t>
        </w:r>
        <w:r>
          <w:rPr>
            <w:rStyle w:val="a3"/>
            <w:color w:val="0000FF"/>
            <w:u w:val="single"/>
          </w:rPr>
          <w:t xml:space="preserve"> </w:t>
        </w:r>
      </w:hyperlink>
    </w:p>
    <w:p w:rsidR="00000000" w:rsidRDefault="00F9681F">
      <w:pPr>
        <w:ind w:left="1200" w:hanging="800"/>
        <w:jc w:val="both"/>
      </w:pPr>
      <w:hyperlink w:anchor="sub5830000" w:history="1">
        <w:r>
          <w:rPr>
            <w:rStyle w:val="a3"/>
            <w:b/>
            <w:bCs/>
            <w:color w:val="0000FF"/>
            <w:u w:val="single"/>
          </w:rPr>
          <w:t>583-бап. У</w:t>
        </w:r>
        <w:r>
          <w:rPr>
            <w:rStyle w:val="a3"/>
            <w:b/>
            <w:bCs/>
            <w:color w:val="0000FF"/>
            <w:u w:val="single"/>
          </w:rPr>
          <w:t>ә</w:t>
        </w:r>
        <w:r>
          <w:rPr>
            <w:rStyle w:val="a3"/>
            <w:b/>
            <w:bCs/>
            <w:color w:val="0000FF"/>
            <w:u w:val="single"/>
          </w:rPr>
          <w:t>кілетті мемлекеттік органдарды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Банкіні</w:t>
        </w:r>
        <w:r>
          <w:rPr>
            <w:rStyle w:val="a3"/>
            <w:b/>
            <w:bCs/>
            <w:color w:val="0000FF"/>
            <w:u w:val="single"/>
          </w:rPr>
          <w:t>ң</w:t>
        </w:r>
        <w:r>
          <w:rPr>
            <w:rStyle w:val="a3"/>
            <w:b/>
            <w:bCs/>
            <w:color w:val="0000FF"/>
            <w:u w:val="single"/>
          </w:rPr>
          <w:t xml:space="preserve"> ж</w:t>
        </w:r>
        <w:r>
          <w:rPr>
            <w:rStyle w:val="a3"/>
            <w:b/>
            <w:bCs/>
            <w:color w:val="0000FF"/>
            <w:u w:val="single"/>
          </w:rPr>
          <w:t>ә</w:t>
        </w:r>
        <w:r>
          <w:rPr>
            <w:rStyle w:val="a3"/>
            <w:b/>
            <w:bCs/>
            <w:color w:val="0000FF"/>
            <w:u w:val="single"/>
          </w:rPr>
          <w:t>не жергілікті ат</w:t>
        </w:r>
        <w:r>
          <w:rPr>
            <w:rStyle w:val="a3"/>
            <w:b/>
            <w:bCs/>
            <w:color w:val="0000FF"/>
            <w:u w:val="single"/>
          </w:rPr>
          <w:t>қ</w:t>
        </w:r>
        <w:r>
          <w:rPr>
            <w:rStyle w:val="a3"/>
            <w:b/>
            <w:bCs/>
            <w:color w:val="0000FF"/>
            <w:u w:val="single"/>
          </w:rPr>
          <w:t>арушы органдарды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органдарымен </w:t>
        </w:r>
        <w:r>
          <w:rPr>
            <w:rStyle w:val="a3"/>
            <w:b/>
            <w:bCs/>
            <w:color w:val="0000FF"/>
            <w:u w:val="single"/>
          </w:rPr>
          <w:t>ө</w:t>
        </w:r>
        <w:r>
          <w:rPr>
            <w:rStyle w:val="a3"/>
            <w:b/>
            <w:bCs/>
            <w:color w:val="0000FF"/>
            <w:u w:val="single"/>
          </w:rPr>
          <w:t>зара іс-</w:t>
        </w:r>
        <w:r>
          <w:rPr>
            <w:rStyle w:val="a3"/>
            <w:b/>
            <w:bCs/>
            <w:color w:val="0000FF"/>
            <w:u w:val="single"/>
          </w:rPr>
          <w:t>қ</w:t>
        </w:r>
        <w:r>
          <w:rPr>
            <w:rStyle w:val="a3"/>
            <w:b/>
            <w:bCs/>
            <w:color w:val="0000FF"/>
            <w:u w:val="single"/>
          </w:rPr>
          <w:t>имыл кезіндегі міндеттері</w:t>
        </w:r>
      </w:hyperlink>
    </w:p>
    <w:p w:rsidR="00000000" w:rsidRDefault="00F9681F">
      <w:pPr>
        <w:ind w:firstLine="400"/>
        <w:jc w:val="both"/>
      </w:pPr>
      <w:r>
        <w:t> </w:t>
      </w:r>
    </w:p>
    <w:p w:rsidR="00000000" w:rsidRDefault="00F9681F">
      <w:hyperlink w:anchor="sub5840000" w:history="1">
        <w:r>
          <w:rPr>
            <w:rStyle w:val="a3"/>
            <w:color w:val="0000FF"/>
            <w:u w:val="single"/>
          </w:rPr>
          <w:t>82-тарау. Салықтық нысандарды қабылдау. Камералдық бақылау</w:t>
        </w:r>
      </w:hyperlink>
    </w:p>
    <w:p w:rsidR="00000000" w:rsidRDefault="00F9681F">
      <w:pPr>
        <w:ind w:firstLine="400"/>
        <w:jc w:val="both"/>
      </w:pPr>
      <w:hyperlink w:anchor="sub5840000" w:history="1">
        <w:r>
          <w:rPr>
            <w:rStyle w:val="a3"/>
            <w:color w:val="0000FF"/>
            <w:u w:val="single"/>
          </w:rPr>
          <w:t>584-бап. Салықтық нысандарды қабылдау</w:t>
        </w:r>
      </w:hyperlink>
    </w:p>
    <w:p w:rsidR="00000000" w:rsidRDefault="00F9681F">
      <w:pPr>
        <w:ind w:firstLine="400"/>
        <w:jc w:val="both"/>
      </w:pPr>
      <w:hyperlink w:anchor="sub5850000" w:history="1">
        <w:r>
          <w:rPr>
            <w:rStyle w:val="a3"/>
            <w:color w:val="0000FF"/>
            <w:u w:val="single"/>
          </w:rPr>
          <w:t>585-бап. Камералдық бақылау</w:t>
        </w:r>
      </w:hyperlink>
    </w:p>
    <w:p w:rsidR="00000000" w:rsidRDefault="00F9681F">
      <w:pPr>
        <w:ind w:firstLine="400"/>
        <w:jc w:val="both"/>
      </w:pPr>
      <w:hyperlink w:anchor="sub5860000" w:history="1">
        <w:r>
          <w:rPr>
            <w:rStyle w:val="a3"/>
            <w:color w:val="0000FF"/>
            <w:u w:val="single"/>
          </w:rPr>
          <w:t>586-бап. Камералдық бақылау жүргізудің тәртібі мен мерзімі</w:t>
        </w:r>
      </w:hyperlink>
    </w:p>
    <w:p w:rsidR="00000000" w:rsidRDefault="00F9681F">
      <w:pPr>
        <w:ind w:firstLine="400"/>
        <w:jc w:val="both"/>
      </w:pPr>
      <w:hyperlink w:anchor="sub5870000" w:history="1">
        <w:r>
          <w:rPr>
            <w:rStyle w:val="a3"/>
            <w:color w:val="0000FF"/>
            <w:u w:val="single"/>
          </w:rPr>
          <w:t>587-бап. Камералдық бақылау нәтижелері</w:t>
        </w:r>
      </w:hyperlink>
    </w:p>
    <w:p w:rsidR="00000000" w:rsidRDefault="00F9681F">
      <w:pPr>
        <w:ind w:firstLine="400"/>
        <w:jc w:val="both"/>
      </w:pPr>
      <w:r>
        <w:t> </w:t>
      </w:r>
    </w:p>
    <w:p w:rsidR="00000000" w:rsidRDefault="00F9681F">
      <w:pPr>
        <w:jc w:val="both"/>
      </w:pPr>
      <w:hyperlink w:anchor="sub5880000" w:history="1">
        <w:r>
          <w:rPr>
            <w:rStyle w:val="a3"/>
            <w:color w:val="0000FF"/>
            <w:u w:val="single"/>
          </w:rPr>
          <w:t>83-тарау. Салы</w:t>
        </w:r>
        <w:r>
          <w:rPr>
            <w:rStyle w:val="a3"/>
            <w:color w:val="0000FF"/>
            <w:u w:val="single"/>
          </w:rPr>
          <w:t>қ</w:t>
        </w:r>
        <w:r>
          <w:rPr>
            <w:rStyle w:val="a3"/>
            <w:color w:val="0000FF"/>
            <w:u w:val="single"/>
          </w:rPr>
          <w:t xml:space="preserve">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F9681F">
      <w:pPr>
        <w:ind w:firstLine="400"/>
        <w:jc w:val="both"/>
      </w:pPr>
      <w:hyperlink w:anchor="sub5880000" w:history="1">
        <w:r>
          <w:rPr>
            <w:rStyle w:val="a3"/>
            <w:color w:val="0000FF"/>
            <w:u w:val="single"/>
          </w:rPr>
          <w:t>588-бап. Жалпы ережелер</w:t>
        </w:r>
      </w:hyperlink>
    </w:p>
    <w:p w:rsidR="00000000" w:rsidRDefault="00F9681F">
      <w:pPr>
        <w:ind w:firstLine="400"/>
        <w:jc w:val="both"/>
      </w:pPr>
      <w:hyperlink w:anchor="sub5890000" w:history="1">
        <w:r>
          <w:rPr>
            <w:rStyle w:val="a3"/>
            <w:color w:val="0000FF"/>
            <w:u w:val="single"/>
          </w:rPr>
          <w:t>589-бап. Салық төлеушінің (салық агентінің) дербес шотын ашу және жүргізу</w:t>
        </w:r>
      </w:hyperlink>
    </w:p>
    <w:p w:rsidR="00000000" w:rsidRDefault="00F9681F">
      <w:pPr>
        <w:ind w:firstLine="400"/>
        <w:jc w:val="both"/>
      </w:pPr>
      <w:hyperlink w:anchor="sub5900000" w:history="1">
        <w:r>
          <w:rPr>
            <w:rStyle w:val="a3"/>
            <w:color w:val="0000FF"/>
            <w:u w:val="single"/>
          </w:rPr>
          <w:t>590-бап. Салықтардың, бюджетке төленетін басқа да міндетті төлемдердің, міндетті зейнетақы жарналарының, міндетті кәсіптік зейнетақы жарнала</w:t>
        </w:r>
        <w:r>
          <w:rPr>
            <w:rStyle w:val="a3"/>
            <w:color w:val="0000FF"/>
            <w:u w:val="single"/>
          </w:rPr>
          <w:t>рының және әлеуметтік аударымдардың есептелген, кемітілген сомаларын есепке алу</w:t>
        </w:r>
      </w:hyperlink>
    </w:p>
    <w:p w:rsidR="00000000" w:rsidRDefault="00F9681F">
      <w:pPr>
        <w:ind w:firstLine="400"/>
        <w:jc w:val="both"/>
      </w:pPr>
      <w:hyperlink w:anchor="sub5910000" w:history="1">
        <w:r>
          <w:rPr>
            <w:rStyle w:val="a3"/>
            <w:color w:val="0000FF"/>
            <w:u w:val="single"/>
          </w:rPr>
          <w:t>591-бап. Салық және бюджетке төленетін басқа да міндетті төлемдердің, міндетті зейнетақы жарналарының, міндетті кәсіптік зейнетақы жарналарының</w:t>
        </w:r>
        <w:r>
          <w:rPr>
            <w:rStyle w:val="a3"/>
            <w:color w:val="0000FF"/>
            <w:u w:val="single"/>
          </w:rPr>
          <w:t xml:space="preserve"> және әлеуметтік аударымдардың есепке жазылған сомаларын есепке алу</w:t>
        </w:r>
      </w:hyperlink>
    </w:p>
    <w:p w:rsidR="00000000" w:rsidRDefault="00F9681F">
      <w:pPr>
        <w:ind w:firstLine="400"/>
        <w:jc w:val="both"/>
      </w:pPr>
      <w:hyperlink w:anchor="sub5920000" w:history="1">
        <w:r>
          <w:rPr>
            <w:rStyle w:val="a3"/>
            <w:color w:val="0000FF"/>
            <w:u w:val="single"/>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w:t>
        </w:r>
        <w:r>
          <w:rPr>
            <w:rStyle w:val="a3"/>
            <w:color w:val="0000FF"/>
            <w:u w:val="single"/>
          </w:rPr>
          <w:t xml:space="preserve"> кәсіптік зейнетақы жарналарын және әлеуметтік аударымдарды есепке алу</w:t>
        </w:r>
      </w:hyperlink>
    </w:p>
    <w:p w:rsidR="00000000" w:rsidRDefault="00F9681F">
      <w:pPr>
        <w:ind w:firstLine="400"/>
        <w:jc w:val="both"/>
      </w:pPr>
      <w:hyperlink w:anchor="sub5930000" w:history="1">
        <w:r>
          <w:rPr>
            <w:rStyle w:val="a3"/>
            <w:color w:val="0000FF"/>
            <w:u w:val="single"/>
          </w:rPr>
          <w:t>593-бап. Өсімпұлдарды, айыппұлдарды есепке алу</w:t>
        </w:r>
      </w:hyperlink>
    </w:p>
    <w:p w:rsidR="00000000" w:rsidRDefault="00F9681F">
      <w:pPr>
        <w:ind w:firstLine="400"/>
        <w:jc w:val="both"/>
      </w:pPr>
      <w:hyperlink w:anchor="sub5940000" w:history="1">
        <w:r>
          <w:rPr>
            <w:rStyle w:val="a3"/>
            <w:color w:val="0000FF"/>
            <w:u w:val="single"/>
          </w:rPr>
          <w:t>594-бап. Салықтар және бюджетке төленетін басқа да міндетті төлемдер, мі</w:t>
        </w:r>
        <w:r>
          <w:rPr>
            <w:rStyle w:val="a3"/>
            <w:color w:val="0000FF"/>
            <w:u w:val="single"/>
          </w:rPr>
          <w:t>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F9681F">
      <w:pPr>
        <w:ind w:firstLine="400"/>
        <w:jc w:val="both"/>
      </w:pPr>
      <w:hyperlink w:anchor="sub5950000" w:history="1">
        <w:r>
          <w:rPr>
            <w:rStyle w:val="a3"/>
            <w:color w:val="0000FF"/>
            <w:u w:val="single"/>
          </w:rPr>
          <w:t>595-бап. Салық төлеушінің (салық агентінің) дербес шотын беру</w:t>
        </w:r>
      </w:hyperlink>
    </w:p>
    <w:p w:rsidR="00000000" w:rsidRDefault="00F9681F">
      <w:pPr>
        <w:ind w:firstLine="400"/>
        <w:jc w:val="both"/>
      </w:pPr>
      <w:hyperlink w:anchor="sub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F9681F">
      <w:pPr>
        <w:ind w:firstLine="400"/>
        <w:jc w:val="both"/>
      </w:pPr>
      <w:hyperlink w:anchor="sub5970000" w:history="1">
        <w:r>
          <w:rPr>
            <w:rStyle w:val="a3"/>
            <w:color w:val="0000FF"/>
            <w:u w:val="single"/>
          </w:rPr>
          <w:t>597-бап. Салық төлеушінің (салық агентінің) дербес шотын жабу</w:t>
        </w:r>
      </w:hyperlink>
    </w:p>
    <w:p w:rsidR="00000000" w:rsidRDefault="00F9681F">
      <w:pPr>
        <w:ind w:firstLine="400"/>
        <w:jc w:val="both"/>
      </w:pPr>
      <w:hyperlink w:anchor="sub5980000" w:history="1">
        <w:r>
          <w:rPr>
            <w:rStyle w:val="a3"/>
            <w:color w:val="0000FF"/>
            <w:u w:val="single"/>
          </w:rPr>
          <w:t xml:space="preserve">598-бап. </w:t>
        </w:r>
        <w:r>
          <w:rPr>
            <w:rStyle w:val="a3"/>
            <w:color w:val="0000FF"/>
            <w:u w:val="single"/>
          </w:rPr>
          <w:t>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F9681F">
      <w:hyperlink w:anchor="sub5990000" w:history="1">
        <w:r>
          <w:rPr>
            <w:rStyle w:val="a3"/>
            <w:color w:val="0000FF"/>
            <w:u w:val="single"/>
          </w:rPr>
          <w:t>§ 1. Салықтарды, бюджетке төлен</w:t>
        </w:r>
        <w:r>
          <w:rPr>
            <w:rStyle w:val="a3"/>
            <w:color w:val="0000FF"/>
            <w:u w:val="single"/>
          </w:rPr>
          <w:t>етін басқа да міндетті төлемдерді, өсімпұлдар мен айыппұлдарды есепке жатқызу және қайтару</w:t>
        </w:r>
      </w:hyperlink>
    </w:p>
    <w:p w:rsidR="00000000" w:rsidRDefault="00F9681F">
      <w:pPr>
        <w:ind w:firstLine="400"/>
        <w:jc w:val="both"/>
      </w:pPr>
      <w:hyperlink w:anchor="sub5990000" w:history="1">
        <w:r>
          <w:rPr>
            <w:rStyle w:val="a3"/>
            <w:color w:val="0000FF"/>
            <w:u w:val="single"/>
          </w:rPr>
          <w:t>599-бап. Артық төленген салық, төлемақы және өсімпұл сомаларын есепке жатқызу</w:t>
        </w:r>
        <w:r>
          <w:rPr>
            <w:rStyle w:val="a3"/>
            <w:color w:val="0000FF"/>
            <w:u w:val="single"/>
          </w:rPr>
          <w:t xml:space="preserve"> </w:t>
        </w:r>
      </w:hyperlink>
    </w:p>
    <w:p w:rsidR="00000000" w:rsidRDefault="00F9681F">
      <w:pPr>
        <w:ind w:firstLine="400"/>
        <w:jc w:val="both"/>
      </w:pPr>
      <w:hyperlink w:anchor="sub6000000" w:history="1">
        <w:r>
          <w:rPr>
            <w:rStyle w:val="a3"/>
            <w:color w:val="0000FF"/>
            <w:u w:val="single"/>
          </w:rPr>
          <w:t>600-бап. Есепке жатқ</w:t>
        </w:r>
        <w:r>
          <w:rPr>
            <w:rStyle w:val="a3"/>
            <w:color w:val="0000FF"/>
            <w:u w:val="single"/>
          </w:rPr>
          <w:t>ызылатын қосылған құн салығы сомасының есепке жазылған салық сомасынан асып кетуін есепке жатқызу</w:t>
        </w:r>
      </w:hyperlink>
    </w:p>
    <w:p w:rsidR="00000000" w:rsidRDefault="00F9681F">
      <w:pPr>
        <w:ind w:firstLine="400"/>
        <w:jc w:val="both"/>
      </w:pPr>
      <w:hyperlink w:anchor="sub6010000" w:history="1">
        <w:r>
          <w:rPr>
            <w:rStyle w:val="a3"/>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F9681F">
      <w:pPr>
        <w:ind w:firstLine="400"/>
        <w:jc w:val="both"/>
      </w:pPr>
      <w:hyperlink w:anchor="sub6020000" w:history="1">
        <w:r>
          <w:rPr>
            <w:rStyle w:val="a3"/>
            <w:color w:val="0000FF"/>
            <w:u w:val="single"/>
          </w:rPr>
          <w:t>602-бап. Салықтың, төлемнің, өсімпұлдың артық төленген сомаларын қайтару</w:t>
        </w:r>
      </w:hyperlink>
    </w:p>
    <w:p w:rsidR="00000000" w:rsidRDefault="00F9681F">
      <w:pPr>
        <w:ind w:firstLine="400"/>
        <w:jc w:val="both"/>
      </w:pPr>
      <w:hyperlink w:anchor="sub6030000" w:history="1">
        <w:r>
          <w:rPr>
            <w:rStyle w:val="a3"/>
            <w:color w:val="0000FF"/>
            <w:u w:val="single"/>
          </w:rPr>
          <w:t>603-бап. Есепке жатқызылатын қосылған құн сомасының есептелген салық сомасынан асып кетуін қайтару</w:t>
        </w:r>
      </w:hyperlink>
    </w:p>
    <w:p w:rsidR="00000000" w:rsidRDefault="00F9681F">
      <w:pPr>
        <w:ind w:firstLine="400"/>
        <w:jc w:val="both"/>
      </w:pPr>
      <w:hyperlink w:anchor="sub6040000" w:history="1">
        <w:r>
          <w:rPr>
            <w:rStyle w:val="a3"/>
            <w:color w:val="0000FF"/>
            <w:u w:val="single"/>
          </w:rPr>
          <w:t>604-бап. Басқа да негіздер бойынша қосылған құн салығын қайтару</w:t>
        </w:r>
      </w:hyperlink>
    </w:p>
    <w:p w:rsidR="00000000" w:rsidRDefault="00F9681F">
      <w:pPr>
        <w:ind w:firstLine="400"/>
        <w:jc w:val="both"/>
      </w:pPr>
      <w:hyperlink w:anchor="sub6050000" w:history="1">
        <w:r>
          <w:rPr>
            <w:rStyle w:val="a3"/>
            <w:color w:val="0000FF"/>
            <w:u w:val="single"/>
          </w:rPr>
          <w:t>605-бап. Айыппұлдың төленген сомасын қайтару</w:t>
        </w:r>
        <w:r>
          <w:rPr>
            <w:rStyle w:val="a3"/>
            <w:color w:val="0000FF"/>
            <w:u w:val="single"/>
          </w:rPr>
          <w:t xml:space="preserve"> </w:t>
        </w:r>
      </w:hyperlink>
    </w:p>
    <w:p w:rsidR="00000000" w:rsidRDefault="00F9681F">
      <w:pPr>
        <w:ind w:firstLine="400"/>
        <w:jc w:val="both"/>
      </w:pPr>
      <w:hyperlink w:anchor="sub6060000" w:history="1">
        <w:r>
          <w:rPr>
            <w:rStyle w:val="a3"/>
            <w:color w:val="0000FF"/>
            <w:u w:val="single"/>
          </w:rPr>
          <w:t>606-бап. Бюджетке басқа да міндетті төлемдердің төленген сомасын қайтару</w:t>
        </w:r>
      </w:hyperlink>
    </w:p>
    <w:p w:rsidR="00000000" w:rsidRDefault="00F9681F">
      <w:pPr>
        <w:ind w:firstLine="400"/>
        <w:jc w:val="both"/>
      </w:pPr>
      <w:r>
        <w:rPr>
          <w:rStyle w:val="s0"/>
        </w:rPr>
        <w:t> </w:t>
      </w:r>
    </w:p>
    <w:p w:rsidR="00000000" w:rsidRDefault="00F9681F">
      <w:pPr>
        <w:jc w:val="both"/>
      </w:pPr>
      <w:hyperlink w:anchor="sub6070000" w:history="1">
        <w:r>
          <w:rPr>
            <w:rStyle w:val="a3"/>
            <w:color w:val="0000FF"/>
            <w:u w:val="single"/>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w:t>
        </w:r>
        <w:r>
          <w:rPr>
            <w:rStyle w:val="a3"/>
            <w:color w:val="0000FF"/>
            <w:u w:val="single"/>
          </w:rPr>
          <w:t>ма</w:t>
        </w:r>
      </w:hyperlink>
    </w:p>
    <w:p w:rsidR="00000000" w:rsidRDefault="00F9681F">
      <w:pPr>
        <w:ind w:firstLine="400"/>
        <w:jc w:val="both"/>
      </w:pPr>
      <w:hyperlink w:anchor="sub6070000" w:history="1">
        <w:r>
          <w:rPr>
            <w:rStyle w:val="a3"/>
            <w:color w:val="0000FF"/>
            <w:u w:val="single"/>
          </w:rPr>
          <w:t>607-бап. Жалпы ережелер</w:t>
        </w:r>
      </w:hyperlink>
    </w:p>
    <w:p w:rsidR="00000000" w:rsidRDefault="00F9681F">
      <w:pPr>
        <w:ind w:firstLine="400"/>
        <w:jc w:val="both"/>
      </w:pPr>
      <w:hyperlink w:anchor="sub6080000" w:history="1">
        <w:r>
          <w:rPr>
            <w:rStyle w:val="a3"/>
            <w:color w:val="0000FF"/>
            <w:u w:val="single"/>
          </w:rPr>
          <w:t>608-бап. Хабарламаны тапсыру және орындау тәртібі</w:t>
        </w:r>
      </w:hyperlink>
    </w:p>
    <w:p w:rsidR="00000000" w:rsidRDefault="00F9681F">
      <w:pPr>
        <w:ind w:firstLine="400"/>
        <w:jc w:val="both"/>
      </w:pPr>
      <w:r>
        <w:rPr>
          <w:rStyle w:val="s0"/>
        </w:rPr>
        <w:t> </w:t>
      </w:r>
    </w:p>
    <w:p w:rsidR="00000000" w:rsidRDefault="00F9681F">
      <w:hyperlink w:anchor="sub6090000" w:history="1">
        <w:r>
          <w:rPr>
            <w:rStyle w:val="a3"/>
            <w:color w:val="0000FF"/>
            <w:u w:val="single"/>
          </w:rPr>
          <w:t xml:space="preserve">85-тарау. Мерзімінде орындалмаған салық міндеттемесінің орындалуын қамтамасыз </w:t>
        </w:r>
        <w:r>
          <w:rPr>
            <w:rStyle w:val="a3"/>
            <w:color w:val="0000FF"/>
            <w:u w:val="single"/>
          </w:rPr>
          <w:t>ету тәсілдері</w:t>
        </w:r>
      </w:hyperlink>
    </w:p>
    <w:p w:rsidR="00000000" w:rsidRDefault="00F9681F">
      <w:pPr>
        <w:ind w:firstLine="400"/>
        <w:jc w:val="both"/>
      </w:pPr>
      <w:hyperlink w:anchor="sub6090000" w:history="1">
        <w:r>
          <w:rPr>
            <w:rStyle w:val="a3"/>
            <w:color w:val="0000FF"/>
            <w:u w:val="single"/>
          </w:rPr>
          <w:t>609-бап. Мерзімінде орындалмаған салық міндеттемесінің орындалуын қамтамасыз ету тәсілдері</w:t>
        </w:r>
      </w:hyperlink>
    </w:p>
    <w:p w:rsidR="00000000" w:rsidRDefault="00F9681F">
      <w:pPr>
        <w:ind w:firstLine="400"/>
        <w:jc w:val="both"/>
      </w:pPr>
      <w:hyperlink w:anchor="sub6100000" w:history="1">
        <w:r>
          <w:rPr>
            <w:rStyle w:val="a3"/>
            <w:color w:val="0000FF"/>
            <w:u w:val="single"/>
          </w:rPr>
          <w:t>610-бап. Салықтың және бюджетке төленетін басқа да міндетті төлемдердің мерзімінде тө</w:t>
        </w:r>
        <w:r>
          <w:rPr>
            <w:rStyle w:val="a3"/>
            <w:color w:val="0000FF"/>
            <w:u w:val="single"/>
          </w:rPr>
          <w:t>ленбеген сомасына өсімпұл</w:t>
        </w:r>
        <w:r>
          <w:rPr>
            <w:rStyle w:val="a3"/>
            <w:color w:val="0000FF"/>
            <w:u w:val="single"/>
          </w:rPr>
          <w:t xml:space="preserve"> </w:t>
        </w:r>
      </w:hyperlink>
    </w:p>
    <w:p w:rsidR="00000000" w:rsidRDefault="00F9681F">
      <w:pPr>
        <w:ind w:firstLine="400"/>
        <w:jc w:val="both"/>
      </w:pPr>
      <w:hyperlink w:anchor="sub6110000" w:history="1">
        <w:r>
          <w:rPr>
            <w:rStyle w:val="a3"/>
            <w:color w:val="0000FF"/>
            <w:u w:val="single"/>
          </w:rPr>
          <w:t>611-бап. Салық төлеушінің (салық агентінің) банк шоттары бойынша шығыс операцияларын тоқтата тұру</w:t>
        </w:r>
      </w:hyperlink>
    </w:p>
    <w:p w:rsidR="00000000" w:rsidRDefault="00F9681F">
      <w:pPr>
        <w:ind w:firstLine="400"/>
        <w:jc w:val="both"/>
      </w:pPr>
      <w:hyperlink w:anchor="sub6120000" w:history="1">
        <w:r>
          <w:rPr>
            <w:rStyle w:val="a3"/>
            <w:color w:val="0000FF"/>
            <w:u w:val="single"/>
          </w:rPr>
          <w:t>612-бап. Салық төлеушінің (салық агентінің) кассасы бойынша шығыс</w:t>
        </w:r>
        <w:r>
          <w:rPr>
            <w:rStyle w:val="a3"/>
            <w:color w:val="0000FF"/>
            <w:u w:val="single"/>
          </w:rPr>
          <w:t xml:space="preserve"> операцияларын тоқтата тұру</w:t>
        </w:r>
      </w:hyperlink>
    </w:p>
    <w:p w:rsidR="00000000" w:rsidRDefault="00F9681F">
      <w:pPr>
        <w:ind w:firstLine="400"/>
        <w:jc w:val="both"/>
      </w:pPr>
      <w:hyperlink w:anchor="sub6130000" w:history="1">
        <w:r>
          <w:rPr>
            <w:rStyle w:val="a3"/>
            <w:color w:val="0000FF"/>
            <w:u w:val="single"/>
          </w:rPr>
          <w:t>613-бап. Салық төлеушінің (салық агентінің) мүлікке билік етуін шектеу</w:t>
        </w:r>
      </w:hyperlink>
    </w:p>
    <w:p w:rsidR="00000000" w:rsidRDefault="00F9681F">
      <w:pPr>
        <w:ind w:firstLine="400"/>
        <w:jc w:val="both"/>
      </w:pPr>
      <w:r>
        <w:rPr>
          <w:rStyle w:val="s0"/>
        </w:rPr>
        <w:t> </w:t>
      </w:r>
    </w:p>
    <w:p w:rsidR="00000000" w:rsidRDefault="00F9681F">
      <w:hyperlink w:anchor="sub6140000" w:history="1">
        <w:r>
          <w:rPr>
            <w:rStyle w:val="a3"/>
            <w:color w:val="0000FF"/>
            <w:u w:val="single"/>
          </w:rPr>
          <w:t>86-тарау. Салық берешегін мәжбүрлеп өндіріп алу шаралары</w:t>
        </w:r>
      </w:hyperlink>
    </w:p>
    <w:p w:rsidR="00000000" w:rsidRDefault="00F9681F">
      <w:pPr>
        <w:ind w:firstLine="400"/>
        <w:jc w:val="both"/>
      </w:pPr>
      <w:hyperlink w:anchor="sub6140000" w:history="1">
        <w:r>
          <w:rPr>
            <w:rStyle w:val="a3"/>
            <w:color w:val="0000FF"/>
            <w:u w:val="single"/>
          </w:rPr>
          <w:t>614-бап. Салық берешегін мәжбүрлеп өндіріп алу шаралары</w:t>
        </w:r>
      </w:hyperlink>
    </w:p>
    <w:p w:rsidR="00000000" w:rsidRDefault="00F9681F">
      <w:pPr>
        <w:ind w:firstLine="400"/>
        <w:jc w:val="both"/>
      </w:pPr>
      <w:hyperlink w:anchor="sub6150000" w:history="1">
        <w:r>
          <w:rPr>
            <w:rStyle w:val="a3"/>
            <w:color w:val="0000FF"/>
            <w:u w:val="single"/>
          </w:rPr>
          <w:t>615-бап. Салық берешегін банк шоттарындағы ақша есебінен өндіріп алу</w:t>
        </w:r>
      </w:hyperlink>
    </w:p>
    <w:p w:rsidR="00000000" w:rsidRDefault="00F9681F">
      <w:pPr>
        <w:ind w:firstLine="400"/>
        <w:jc w:val="both"/>
      </w:pPr>
      <w:hyperlink w:anchor="sub6160000" w:history="1">
        <w:r>
          <w:rPr>
            <w:rStyle w:val="a3"/>
            <w:color w:val="0000FF"/>
            <w:u w:val="single"/>
          </w:rPr>
          <w:t>616-бап. Салық төлеушінің (салық агентінің) салық берешегі сомас</w:t>
        </w:r>
        <w:r>
          <w:rPr>
            <w:rStyle w:val="a3"/>
            <w:color w:val="0000FF"/>
            <w:u w:val="single"/>
          </w:rPr>
          <w:t>ын оның дебиторларының шоттарынан өндіріп алу</w:t>
        </w:r>
      </w:hyperlink>
    </w:p>
    <w:p w:rsidR="00000000" w:rsidRDefault="00F9681F">
      <w:pPr>
        <w:ind w:firstLine="400"/>
        <w:jc w:val="both"/>
      </w:pPr>
      <w:hyperlink w:anchor="sub6170000" w:history="1">
        <w:r>
          <w:rPr>
            <w:rStyle w:val="a3"/>
            <w:color w:val="0000FF"/>
            <w:u w:val="single"/>
          </w:rPr>
          <w:t>617-бап. Салық төлеушінің (салық агентінің) билік етуі шектелген мүлкін өткізу есебінен салық берешегі есебіне өндіріп алу</w:t>
        </w:r>
      </w:hyperlink>
    </w:p>
    <w:p w:rsidR="00000000" w:rsidRDefault="00F9681F">
      <w:pPr>
        <w:ind w:firstLine="400"/>
        <w:jc w:val="both"/>
      </w:pPr>
      <w:hyperlink w:anchor="sub6180000" w:history="1">
        <w:r>
          <w:rPr>
            <w:rStyle w:val="a3"/>
            <w:color w:val="0000FF"/>
            <w:u w:val="single"/>
          </w:rPr>
          <w:t>618-бап. Салық төлеуш</w:t>
        </w:r>
        <w:r>
          <w:rPr>
            <w:rStyle w:val="a3"/>
            <w:color w:val="0000FF"/>
            <w:u w:val="single"/>
          </w:rPr>
          <w:t>інің (салық агентінің) билік етуі шектелген мүлкін салық берешегі есебіне өткізу тәртібі</w:t>
        </w:r>
      </w:hyperlink>
    </w:p>
    <w:p w:rsidR="00000000" w:rsidRDefault="00F9681F">
      <w:pPr>
        <w:ind w:firstLine="400"/>
        <w:jc w:val="both"/>
      </w:pPr>
      <w:hyperlink w:anchor="sub6190000" w:history="1">
        <w:r>
          <w:rPr>
            <w:rStyle w:val="a3"/>
            <w:color w:val="0000FF"/>
            <w:u w:val="single"/>
          </w:rPr>
          <w:t>619-бап. Жарғылық капиталына мемлекет қатысатын салық төлеуші (салық агенті) акционерлік қоғамның жарияланған акцияларын мәжбүрлеп шығ</w:t>
        </w:r>
        <w:r>
          <w:rPr>
            <w:rStyle w:val="a3"/>
            <w:color w:val="0000FF"/>
            <w:u w:val="single"/>
          </w:rPr>
          <w:t>ару</w:t>
        </w:r>
        <w:r>
          <w:rPr>
            <w:rStyle w:val="a3"/>
            <w:color w:val="0000FF"/>
            <w:u w:val="single"/>
          </w:rPr>
          <w:t xml:space="preserve"> </w:t>
        </w:r>
      </w:hyperlink>
    </w:p>
    <w:p w:rsidR="00000000" w:rsidRDefault="00F9681F">
      <w:pPr>
        <w:ind w:firstLine="400"/>
        <w:jc w:val="both"/>
      </w:pPr>
      <w:hyperlink w:anchor="sub6200000" w:history="1">
        <w:r>
          <w:rPr>
            <w:rStyle w:val="a3"/>
            <w:color w:val="0000FF"/>
            <w:u w:val="single"/>
          </w:rPr>
          <w:t>620-бап. Салық төлеушіні (салық агентін) банкрот деп тану</w:t>
        </w:r>
        <w:r>
          <w:rPr>
            <w:rStyle w:val="a3"/>
            <w:color w:val="0000FF"/>
            <w:u w:val="single"/>
          </w:rPr>
          <w:t xml:space="preserve"> </w:t>
        </w:r>
      </w:hyperlink>
    </w:p>
    <w:p w:rsidR="00000000" w:rsidRDefault="00F9681F">
      <w:pPr>
        <w:ind w:firstLine="400"/>
        <w:jc w:val="both"/>
      </w:pPr>
      <w:hyperlink w:anchor="sub6210000" w:history="1">
        <w:r>
          <w:rPr>
            <w:rStyle w:val="a3"/>
            <w:color w:val="0000FF"/>
            <w:u w:val="single"/>
          </w:rPr>
          <w:t>621-бап. Салық берешегі бар салық төлеушілердің (салық агенттерінің) тізімін бұқаралық ақпарат құралдарында жариялау</w:t>
        </w:r>
      </w:hyperlink>
    </w:p>
    <w:p w:rsidR="00000000" w:rsidRDefault="00F9681F">
      <w:pPr>
        <w:ind w:left="1200" w:hanging="800"/>
        <w:jc w:val="both"/>
      </w:pPr>
      <w:hyperlink w:anchor="sub6220000" w:history="1">
        <w:r>
          <w:rPr>
            <w:rStyle w:val="a3"/>
            <w:b/>
            <w:bCs/>
            <w:color w:val="0000FF"/>
            <w:u w:val="single"/>
          </w:rPr>
          <w:t>622-бап. Дара к</w:t>
        </w:r>
        <w:r>
          <w:rPr>
            <w:rStyle w:val="a3"/>
            <w:b/>
            <w:bCs/>
            <w:color w:val="0000FF"/>
            <w:u w:val="single"/>
          </w:rPr>
          <w:t>ә</w:t>
        </w:r>
        <w:r>
          <w:rPr>
            <w:rStyle w:val="a3"/>
            <w:b/>
            <w:bCs/>
            <w:color w:val="0000FF"/>
            <w:u w:val="single"/>
          </w:rPr>
          <w:t>сіпкер, жекеше нотариус, жеке сот орындаушысы, адвокат, к</w:t>
        </w:r>
        <w:r>
          <w:rPr>
            <w:rStyle w:val="a3"/>
            <w:b/>
            <w:bCs/>
            <w:color w:val="0000FF"/>
            <w:u w:val="single"/>
          </w:rPr>
          <w:t>ә</w:t>
        </w:r>
        <w:r>
          <w:rPr>
            <w:rStyle w:val="a3"/>
            <w:b/>
            <w:bCs/>
            <w:color w:val="0000FF"/>
            <w:u w:val="single"/>
          </w:rPr>
          <w:t>сіби медиатор болып табылмайтын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 жеке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берешегін </w:t>
        </w:r>
        <w:r>
          <w:rPr>
            <w:rStyle w:val="a3"/>
            <w:b/>
            <w:bCs/>
            <w:color w:val="0000FF"/>
            <w:u w:val="single"/>
          </w:rPr>
          <w:t>ө</w:t>
        </w:r>
        <w:r>
          <w:rPr>
            <w:rStyle w:val="a3"/>
            <w:b/>
            <w:bCs/>
            <w:color w:val="0000FF"/>
            <w:u w:val="single"/>
          </w:rPr>
          <w:t>ндіріп алу</w:t>
        </w:r>
      </w:hyperlink>
    </w:p>
    <w:p w:rsidR="00000000" w:rsidRDefault="00F9681F">
      <w:pPr>
        <w:ind w:firstLine="400"/>
        <w:jc w:val="both"/>
      </w:pPr>
      <w:r>
        <w:t> </w:t>
      </w:r>
    </w:p>
    <w:p w:rsidR="00000000" w:rsidRDefault="00F9681F">
      <w:hyperlink w:anchor="sub6230000" w:history="1">
        <w:r>
          <w:rPr>
            <w:rStyle w:val="a3"/>
            <w:color w:val="0000FF"/>
            <w:u w:val="single"/>
          </w:rPr>
          <w:t>87-тарау. Ірі салық төлеушілер мони</w:t>
        </w:r>
        <w:r>
          <w:rPr>
            <w:rStyle w:val="a3"/>
            <w:color w:val="0000FF"/>
            <w:u w:val="single"/>
          </w:rPr>
          <w:t>торингі</w:t>
        </w:r>
      </w:hyperlink>
    </w:p>
    <w:p w:rsidR="00000000" w:rsidRDefault="00F9681F">
      <w:pPr>
        <w:ind w:firstLine="400"/>
        <w:jc w:val="both"/>
      </w:pPr>
      <w:hyperlink w:anchor="sub6230000" w:history="1">
        <w:r>
          <w:rPr>
            <w:rStyle w:val="a3"/>
            <w:color w:val="0000FF"/>
            <w:u w:val="single"/>
          </w:rPr>
          <w:t>623-бап. Жалпы ережелер</w:t>
        </w:r>
      </w:hyperlink>
    </w:p>
    <w:p w:rsidR="00000000" w:rsidRDefault="00F9681F">
      <w:pPr>
        <w:ind w:firstLine="400"/>
        <w:jc w:val="both"/>
      </w:pPr>
      <w:hyperlink w:anchor="sub6240000" w:history="1">
        <w:r>
          <w:rPr>
            <w:rStyle w:val="a3"/>
            <w:color w:val="0000FF"/>
            <w:u w:val="single"/>
          </w:rPr>
          <w:t>624-бап. Мониторинг бойынша есептілікті ұсыну тәртібі мен мерзімі</w:t>
        </w:r>
      </w:hyperlink>
    </w:p>
    <w:p w:rsidR="00000000" w:rsidRDefault="00F9681F">
      <w:pPr>
        <w:ind w:firstLine="400"/>
        <w:jc w:val="both"/>
      </w:pPr>
      <w:hyperlink w:anchor="sub624010000" w:history="1">
        <w:r>
          <w:rPr>
            <w:rStyle w:val="a3"/>
            <w:color w:val="0000FF"/>
            <w:u w:val="single"/>
          </w:rPr>
          <w:t>624-1-бап. Мониторинг жүргізу тәртібі</w:t>
        </w:r>
      </w:hyperlink>
    </w:p>
    <w:p w:rsidR="00000000" w:rsidRDefault="00F9681F">
      <w:pPr>
        <w:ind w:firstLine="400"/>
        <w:jc w:val="both"/>
      </w:pPr>
      <w:r>
        <w:t> </w:t>
      </w:r>
    </w:p>
    <w:p w:rsidR="00000000" w:rsidRDefault="00F9681F">
      <w:hyperlink w:anchor="sub6250000" w:history="1">
        <w:r>
          <w:rPr>
            <w:rStyle w:val="a3"/>
            <w:color w:val="0000FF"/>
            <w:u w:val="single"/>
          </w:rPr>
          <w:t>88-тарау. Тәуекелдерді басқару жүйесі</w:t>
        </w:r>
      </w:hyperlink>
    </w:p>
    <w:p w:rsidR="00000000" w:rsidRDefault="00F9681F">
      <w:pPr>
        <w:ind w:firstLine="400"/>
        <w:jc w:val="both"/>
      </w:pPr>
      <w:hyperlink w:anchor="sub6250000" w:history="1">
        <w:r>
          <w:rPr>
            <w:rStyle w:val="a3"/>
            <w:color w:val="0000FF"/>
            <w:u w:val="single"/>
          </w:rPr>
          <w:t>625-бап. Жалпы ережелер</w:t>
        </w:r>
      </w:hyperlink>
    </w:p>
    <w:p w:rsidR="00000000" w:rsidRDefault="00F9681F">
      <w:pPr>
        <w:ind w:firstLine="400"/>
        <w:jc w:val="both"/>
      </w:pPr>
      <w:hyperlink w:anchor="sub6260000" w:history="1">
        <w:r>
          <w:rPr>
            <w:rStyle w:val="a3"/>
            <w:color w:val="0000FF"/>
            <w:u w:val="single"/>
          </w:rPr>
          <w:t>626-бап. Салық органдарының тәуекелдерді бағалау және басқару жөніндегі іс-қимылы</w:t>
        </w:r>
      </w:hyperlink>
    </w:p>
    <w:p w:rsidR="00000000" w:rsidRDefault="00F9681F">
      <w:pPr>
        <w:ind w:firstLine="400"/>
        <w:jc w:val="both"/>
      </w:pPr>
      <w:r>
        <w:rPr>
          <w:rStyle w:val="s0"/>
        </w:rPr>
        <w:t> </w:t>
      </w:r>
    </w:p>
    <w:p w:rsidR="00000000" w:rsidRDefault="00F9681F">
      <w:hyperlink w:anchor="sub6270000" w:history="1">
        <w:r>
          <w:rPr>
            <w:rStyle w:val="a3"/>
            <w:color w:val="0000FF"/>
            <w:u w:val="single"/>
          </w:rPr>
          <w:t>89-тарау. Салықтық тексерулер</w:t>
        </w:r>
      </w:hyperlink>
    </w:p>
    <w:p w:rsidR="00000000" w:rsidRDefault="00F9681F">
      <w:hyperlink w:anchor="sub6270000" w:history="1">
        <w:r>
          <w:rPr>
            <w:rStyle w:val="a3"/>
            <w:color w:val="0000FF"/>
            <w:u w:val="single"/>
          </w:rPr>
          <w:t>§ 1. Салықтық тексерулер ұғымы, типтері мен түрлері</w:t>
        </w:r>
      </w:hyperlink>
    </w:p>
    <w:p w:rsidR="00000000" w:rsidRDefault="00F9681F">
      <w:pPr>
        <w:ind w:firstLine="400"/>
        <w:jc w:val="both"/>
      </w:pPr>
      <w:hyperlink w:anchor="sub6270000" w:history="1">
        <w:r>
          <w:rPr>
            <w:rStyle w:val="a3"/>
            <w:color w:val="0000FF"/>
            <w:u w:val="single"/>
          </w:rPr>
          <w:t>627-бап. Салықтық тексерулер ұғымы, типтері мен түрлері</w:t>
        </w:r>
      </w:hyperlink>
    </w:p>
    <w:p w:rsidR="00000000" w:rsidRDefault="00F9681F">
      <w:hyperlink w:anchor="sub6280000" w:history="1">
        <w:r>
          <w:rPr>
            <w:rStyle w:val="a3"/>
            <w:color w:val="0000FF"/>
            <w:u w:val="single"/>
          </w:rPr>
          <w:t xml:space="preserve">§ 2. Салықтық </w:t>
        </w:r>
        <w:r>
          <w:rPr>
            <w:rStyle w:val="a3"/>
            <w:color w:val="0000FF"/>
            <w:u w:val="single"/>
          </w:rPr>
          <w:t>тексерулер жүргізудің тәртібі мен мерзімі</w:t>
        </w:r>
      </w:hyperlink>
    </w:p>
    <w:p w:rsidR="00000000" w:rsidRDefault="00F9681F">
      <w:pPr>
        <w:ind w:firstLine="400"/>
        <w:jc w:val="both"/>
      </w:pPr>
      <w:hyperlink w:anchor="sub6280000" w:history="1">
        <w:r>
          <w:rPr>
            <w:rStyle w:val="a3"/>
            <w:color w:val="0000FF"/>
            <w:u w:val="single"/>
          </w:rPr>
          <w:t>628-бап. Салықтық тексерулер жүргізудің мерзімділігі</w:t>
        </w:r>
      </w:hyperlink>
    </w:p>
    <w:p w:rsidR="00000000" w:rsidRDefault="00F9681F">
      <w:pPr>
        <w:ind w:firstLine="400"/>
        <w:jc w:val="both"/>
      </w:pPr>
      <w:hyperlink w:anchor="sub6290000" w:history="1">
        <w:r>
          <w:rPr>
            <w:rStyle w:val="a3"/>
            <w:color w:val="0000FF"/>
            <w:u w:val="single"/>
          </w:rPr>
          <w:t>629-бап. Салықтық тексерулер жүргізудің мерзімі</w:t>
        </w:r>
      </w:hyperlink>
    </w:p>
    <w:p w:rsidR="00000000" w:rsidRDefault="00F9681F">
      <w:pPr>
        <w:ind w:firstLine="400"/>
        <w:jc w:val="both"/>
      </w:pPr>
      <w:hyperlink w:anchor="sub6300000" w:history="1">
        <w:r>
          <w:rPr>
            <w:rStyle w:val="a3"/>
            <w:color w:val="0000FF"/>
            <w:u w:val="single"/>
          </w:rPr>
          <w:t>630-бап. Кезек</w:t>
        </w:r>
        <w:r>
          <w:rPr>
            <w:rStyle w:val="a3"/>
            <w:color w:val="0000FF"/>
            <w:u w:val="single"/>
          </w:rPr>
          <w:t>тен тыс құжаттық тексерулерді жүргізудің ерекшеліктері</w:t>
        </w:r>
      </w:hyperlink>
    </w:p>
    <w:p w:rsidR="00000000" w:rsidRDefault="00F9681F">
      <w:pPr>
        <w:ind w:firstLine="400"/>
        <w:jc w:val="both"/>
      </w:pPr>
      <w:hyperlink w:anchor="sub6310000" w:history="1">
        <w:r>
          <w:rPr>
            <w:rStyle w:val="a3"/>
            <w:color w:val="0000FF"/>
            <w:u w:val="single"/>
          </w:rPr>
          <w:t>631-бап. Салықтық тексеру туралы хабарландыру</w:t>
        </w:r>
      </w:hyperlink>
    </w:p>
    <w:p w:rsidR="00000000" w:rsidRDefault="00F9681F">
      <w:pPr>
        <w:ind w:firstLine="400"/>
        <w:jc w:val="both"/>
      </w:pPr>
      <w:hyperlink w:anchor="sub6320000" w:history="1">
        <w:r>
          <w:rPr>
            <w:rStyle w:val="a3"/>
            <w:color w:val="0000FF"/>
            <w:u w:val="single"/>
          </w:rPr>
          <w:t>632-бап. Салықтық тексеру жүргізуге негіз</w:t>
        </w:r>
      </w:hyperlink>
    </w:p>
    <w:p w:rsidR="00000000" w:rsidRDefault="00F9681F">
      <w:pPr>
        <w:ind w:firstLine="400"/>
        <w:jc w:val="both"/>
      </w:pPr>
      <w:hyperlink w:anchor="sub6330000" w:history="1">
        <w:r>
          <w:rPr>
            <w:rStyle w:val="a3"/>
            <w:color w:val="0000FF"/>
            <w:u w:val="single"/>
          </w:rPr>
          <w:t>633-бап. Салық</w:t>
        </w:r>
        <w:r>
          <w:rPr>
            <w:rStyle w:val="a3"/>
            <w:color w:val="0000FF"/>
            <w:u w:val="single"/>
          </w:rPr>
          <w:t>тық тексеру жүргізудің басталуы</w:t>
        </w:r>
        <w:r>
          <w:rPr>
            <w:rStyle w:val="a3"/>
            <w:color w:val="0000FF"/>
            <w:u w:val="single"/>
          </w:rPr>
          <w:t xml:space="preserve"> </w:t>
        </w:r>
      </w:hyperlink>
    </w:p>
    <w:p w:rsidR="00000000" w:rsidRDefault="00F9681F">
      <w:pPr>
        <w:ind w:firstLine="400"/>
        <w:jc w:val="both"/>
      </w:pPr>
      <w:hyperlink w:anchor="sub6340000" w:history="1">
        <w:r>
          <w:rPr>
            <w:rStyle w:val="a3"/>
            <w:color w:val="0000FF"/>
            <w:u w:val="single"/>
          </w:rPr>
          <w:t>634-бап. Хронометраждық зерттеп-тексеру жүргізудің ерекшеліктері</w:t>
        </w:r>
      </w:hyperlink>
    </w:p>
    <w:p w:rsidR="00000000" w:rsidRDefault="00F9681F">
      <w:pPr>
        <w:ind w:firstLine="400"/>
        <w:jc w:val="both"/>
      </w:pPr>
      <w:hyperlink w:anchor="sub6350000" w:history="1">
        <w:r>
          <w:rPr>
            <w:rStyle w:val="a3"/>
            <w:color w:val="0000FF"/>
            <w:u w:val="single"/>
          </w:rPr>
          <w:t>635-бап. Қайтаруға ұсынылған қосылған құн салығы сомаларының дұрыстығын растау бойынша салық</w:t>
        </w:r>
        <w:r>
          <w:rPr>
            <w:rStyle w:val="a3"/>
            <w:color w:val="0000FF"/>
            <w:u w:val="single"/>
          </w:rPr>
          <w:t xml:space="preserve">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F9681F">
      <w:pPr>
        <w:ind w:left="1200" w:hanging="800"/>
        <w:jc w:val="both"/>
      </w:pPr>
      <w:hyperlink w:anchor="sub635010000" w:history="1">
        <w:r>
          <w:rPr>
            <w:rStyle w:val="a3"/>
            <w:b/>
            <w:bCs/>
            <w:color w:val="0000FF"/>
            <w:u w:val="single"/>
          </w:rPr>
          <w:t>635-1-бап. Бейрезидентті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w:t>
        </w:r>
        <w:r>
          <w:rPr>
            <w:rStyle w:val="a3"/>
            <w:b/>
            <w:bCs/>
            <w:color w:val="0000FF"/>
            <w:u w:val="single"/>
          </w:rPr>
          <w:t>ө</w:t>
        </w:r>
        <w:r>
          <w:rPr>
            <w:rStyle w:val="a3"/>
            <w:b/>
            <w:bCs/>
            <w:color w:val="0000FF"/>
            <w:u w:val="single"/>
          </w:rPr>
          <w:t>тінішіні</w:t>
        </w:r>
        <w:r>
          <w:rPr>
            <w:rStyle w:val="a3"/>
            <w:b/>
            <w:bCs/>
            <w:color w:val="0000FF"/>
            <w:u w:val="single"/>
          </w:rPr>
          <w:t>ң</w:t>
        </w:r>
        <w:r>
          <w:rPr>
            <w:rStyle w:val="a3"/>
            <w:b/>
            <w:bCs/>
            <w:color w:val="0000FF"/>
            <w:u w:val="single"/>
          </w:rPr>
          <w:t xml:space="preserve"> негізінде бюджеттен немесе шартты банк салымынан т</w:t>
        </w:r>
        <w:r>
          <w:rPr>
            <w:rStyle w:val="a3"/>
            <w:b/>
            <w:bCs/>
            <w:color w:val="0000FF"/>
            <w:u w:val="single"/>
          </w:rPr>
          <w:t>абыс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 м</w:t>
        </w:r>
        <w:r>
          <w:rPr>
            <w:rStyle w:val="a3"/>
            <w:b/>
            <w:bCs/>
            <w:color w:val="0000FF"/>
            <w:u w:val="single"/>
          </w:rPr>
          <w:t>ә</w:t>
        </w:r>
        <w:r>
          <w:rPr>
            <w:rStyle w:val="a3"/>
            <w:b/>
            <w:bCs/>
            <w:color w:val="0000FF"/>
            <w:u w:val="single"/>
          </w:rPr>
          <w:t>селесі бойынша салы</w:t>
        </w:r>
        <w:r>
          <w:rPr>
            <w:rStyle w:val="a3"/>
            <w:b/>
            <w:bCs/>
            <w:color w:val="0000FF"/>
            <w:u w:val="single"/>
          </w:rPr>
          <w:t>қ</w:t>
        </w:r>
        <w:r>
          <w:rPr>
            <w:rStyle w:val="a3"/>
            <w:b/>
            <w:bCs/>
            <w:color w:val="0000FF"/>
            <w:u w:val="single"/>
          </w:rPr>
          <w:t xml:space="preserve"> агенттерін та</w:t>
        </w:r>
        <w:r>
          <w:rPr>
            <w:rStyle w:val="a3"/>
            <w:b/>
            <w:bCs/>
            <w:color w:val="0000FF"/>
            <w:u w:val="single"/>
          </w:rPr>
          <w:t>қ</w:t>
        </w:r>
        <w:r>
          <w:rPr>
            <w:rStyle w:val="a3"/>
            <w:b/>
            <w:bCs/>
            <w:color w:val="0000FF"/>
            <w:u w:val="single"/>
          </w:rPr>
          <w:t>ырыпты</w:t>
        </w:r>
        <w:r>
          <w:rPr>
            <w:rStyle w:val="a3"/>
            <w:b/>
            <w:bCs/>
            <w:color w:val="0000FF"/>
            <w:u w:val="single"/>
          </w:rPr>
          <w:t>қ</w:t>
        </w:r>
        <w:r>
          <w:rPr>
            <w:rStyle w:val="a3"/>
            <w:b/>
            <w:bCs/>
            <w:color w:val="0000FF"/>
            <w:u w:val="single"/>
          </w:rPr>
          <w:t xml:space="preserve"> тексеру ж</w:t>
        </w:r>
        <w:r>
          <w:rPr>
            <w:rStyle w:val="a3"/>
            <w:b/>
            <w:bCs/>
            <w:color w:val="0000FF"/>
            <w:u w:val="single"/>
          </w:rPr>
          <w:t>ү</w:t>
        </w:r>
        <w:r>
          <w:rPr>
            <w:rStyle w:val="a3"/>
            <w:b/>
            <w:bCs/>
            <w:color w:val="0000FF"/>
            <w:u w:val="single"/>
          </w:rPr>
          <w:t>ргізу т</w:t>
        </w:r>
        <w:r>
          <w:rPr>
            <w:rStyle w:val="a3"/>
            <w:b/>
            <w:bCs/>
            <w:color w:val="0000FF"/>
            <w:u w:val="single"/>
          </w:rPr>
          <w:t>ә</w:t>
        </w:r>
        <w:r>
          <w:rPr>
            <w:rStyle w:val="a3"/>
            <w:b/>
            <w:bCs/>
            <w:color w:val="0000FF"/>
            <w:u w:val="single"/>
          </w:rPr>
          <w:t>ртібі</w:t>
        </w:r>
      </w:hyperlink>
    </w:p>
    <w:p w:rsidR="00000000" w:rsidRDefault="00F9681F">
      <w:pPr>
        <w:ind w:firstLine="400"/>
        <w:jc w:val="both"/>
      </w:pPr>
      <w:hyperlink w:anchor="sub6360000" w:history="1">
        <w:r>
          <w:rPr>
            <w:rStyle w:val="a3"/>
            <w:color w:val="0000FF"/>
            <w:u w:val="single"/>
          </w:rPr>
          <w:t>636-бап. Салық органы лауазымды адамдарының салықтық тексеру жүргізу үшін аумаққа немесе үй-жайға жіберілуі</w:t>
        </w:r>
      </w:hyperlink>
    </w:p>
    <w:p w:rsidR="00000000" w:rsidRDefault="00F9681F">
      <w:pPr>
        <w:ind w:firstLine="400"/>
        <w:jc w:val="both"/>
      </w:pPr>
      <w:hyperlink w:anchor="sub6370000" w:history="1">
        <w:r>
          <w:rPr>
            <w:rStyle w:val="a3"/>
            <w:color w:val="0000FF"/>
            <w:u w:val="single"/>
          </w:rPr>
          <w:t>637-бап. Салықтық тексеруді аяқтау</w:t>
        </w:r>
      </w:hyperlink>
    </w:p>
    <w:p w:rsidR="00000000" w:rsidRDefault="00F9681F">
      <w:pPr>
        <w:ind w:firstLine="400"/>
        <w:jc w:val="both"/>
      </w:pPr>
      <w:hyperlink w:anchor="sub6380000" w:history="1">
        <w:r>
          <w:rPr>
            <w:rStyle w:val="a3"/>
            <w:color w:val="0000FF"/>
            <w:u w:val="single"/>
          </w:rPr>
          <w:t>638-бап. Тексеру нәтижелері бойынша шешім</w:t>
        </w:r>
      </w:hyperlink>
    </w:p>
    <w:p w:rsidR="00000000" w:rsidRDefault="00F9681F">
      <w:pPr>
        <w:ind w:firstLine="400"/>
        <w:jc w:val="both"/>
      </w:pPr>
      <w:r>
        <w:t> </w:t>
      </w:r>
    </w:p>
    <w:p w:rsidR="00000000" w:rsidRDefault="00F9681F">
      <w:pPr>
        <w:jc w:val="both"/>
      </w:pPr>
      <w:hyperlink w:anchor="sub6390000" w:history="1">
        <w:r>
          <w:rPr>
            <w:rStyle w:val="a3"/>
            <w:color w:val="0000FF"/>
            <w:u w:val="single"/>
          </w:rPr>
          <w:t>3-параграф. Салық салу объектілерін және (немесе) салық салуға байланысты объектілерді жекелеген жағдай</w:t>
        </w:r>
        <w:r>
          <w:rPr>
            <w:rStyle w:val="a3"/>
            <w:color w:val="0000FF"/>
            <w:u w:val="single"/>
          </w:rPr>
          <w:t>ларда, оның ішінде жанама әдіспен айқындау</w:t>
        </w:r>
      </w:hyperlink>
    </w:p>
    <w:p w:rsidR="00000000" w:rsidRDefault="00F9681F">
      <w:pPr>
        <w:ind w:firstLine="400"/>
        <w:jc w:val="both"/>
      </w:pPr>
      <w:hyperlink w:anchor="sub6390000" w:history="1">
        <w:r>
          <w:rPr>
            <w:rStyle w:val="a3"/>
            <w:color w:val="0000FF"/>
            <w:u w:val="single"/>
          </w:rPr>
          <w:t>639-бап. Жалпы ережелер</w:t>
        </w:r>
      </w:hyperlink>
    </w:p>
    <w:p w:rsidR="00000000" w:rsidRDefault="00F9681F">
      <w:pPr>
        <w:ind w:firstLine="400"/>
        <w:jc w:val="both"/>
      </w:pPr>
      <w:hyperlink w:anchor="sub6400000" w:history="1">
        <w:r>
          <w:rPr>
            <w:rStyle w:val="a3"/>
            <w:color w:val="0000FF"/>
            <w:u w:val="single"/>
          </w:rPr>
          <w:t>640-бап. Есепке алу және өзге де құжаттар (мәліметтер) болмаған кездегі салықтық тексерулер</w:t>
        </w:r>
        <w:r>
          <w:rPr>
            <w:rStyle w:val="a3"/>
            <w:color w:val="0000FF"/>
            <w:u w:val="single"/>
          </w:rPr>
          <w:t xml:space="preserve"> </w:t>
        </w:r>
      </w:hyperlink>
    </w:p>
    <w:p w:rsidR="00000000" w:rsidRDefault="00F9681F">
      <w:pPr>
        <w:ind w:firstLine="400"/>
        <w:jc w:val="both"/>
      </w:pPr>
      <w:hyperlink w:anchor="sub6410000" w:history="1">
        <w:r>
          <w:rPr>
            <w:rStyle w:val="a3"/>
            <w:color w:val="0000FF"/>
            <w:u w:val="single"/>
          </w:rPr>
          <w:t>641-бап. Ақпарат көздері</w:t>
        </w:r>
        <w:r>
          <w:rPr>
            <w:rStyle w:val="a3"/>
            <w:color w:val="0000FF"/>
            <w:u w:val="single"/>
          </w:rPr>
          <w:t xml:space="preserve"> </w:t>
        </w:r>
      </w:hyperlink>
    </w:p>
    <w:p w:rsidR="00000000" w:rsidRDefault="00F9681F">
      <w:pPr>
        <w:ind w:firstLine="400"/>
        <w:jc w:val="both"/>
      </w:pPr>
      <w:hyperlink w:anchor="sub6420000" w:history="1">
        <w:r>
          <w:rPr>
            <w:rStyle w:val="a3"/>
            <w:color w:val="0000FF"/>
            <w:u w:val="single"/>
          </w:rPr>
          <w:t>642-бап. Салық салу объектілерін және (немесе) салық салуға байланысты объектілерді айқындау тәртібі</w:t>
        </w:r>
      </w:hyperlink>
    </w:p>
    <w:p w:rsidR="00000000" w:rsidRDefault="00F9681F">
      <w:pPr>
        <w:ind w:firstLine="400"/>
        <w:jc w:val="both"/>
      </w:pPr>
      <w:hyperlink w:anchor="sub6430000" w:history="1">
        <w:r>
          <w:rPr>
            <w:rStyle w:val="a3"/>
            <w:color w:val="0000FF"/>
            <w:u w:val="single"/>
          </w:rPr>
          <w:t>643-бап. Салық салу объектілерін жекелеген жағдайларда айқын</w:t>
        </w:r>
        <w:r>
          <w:rPr>
            <w:rStyle w:val="a3"/>
            <w:color w:val="0000FF"/>
            <w:u w:val="single"/>
          </w:rPr>
          <w:t>дау</w:t>
        </w:r>
      </w:hyperlink>
    </w:p>
    <w:p w:rsidR="00000000" w:rsidRDefault="00F9681F">
      <w:pPr>
        <w:ind w:firstLine="400"/>
        <w:jc w:val="both"/>
      </w:pPr>
      <w:r>
        <w:t> </w:t>
      </w:r>
    </w:p>
    <w:p w:rsidR="00000000" w:rsidRDefault="00F9681F">
      <w:hyperlink w:anchor="sub6440000" w:history="1">
        <w:r>
          <w:rPr>
            <w:rStyle w:val="a3"/>
            <w:color w:val="0000FF"/>
            <w:u w:val="single"/>
          </w:rPr>
          <w:t>90-тарау. Бақылау-касса машиналарын қолдану тәртібі</w:t>
        </w:r>
      </w:hyperlink>
    </w:p>
    <w:p w:rsidR="00000000" w:rsidRDefault="00F9681F">
      <w:pPr>
        <w:ind w:firstLine="400"/>
        <w:jc w:val="both"/>
      </w:pPr>
      <w:hyperlink w:anchor="sub6440000" w:history="1">
        <w:r>
          <w:rPr>
            <w:rStyle w:val="a3"/>
            <w:color w:val="0000FF"/>
            <w:u w:val="single"/>
          </w:rPr>
          <w:t>644-бап. Осы тарауда пайдаланылатын негізгі ұғымдар</w:t>
        </w:r>
      </w:hyperlink>
    </w:p>
    <w:p w:rsidR="00000000" w:rsidRDefault="00F9681F">
      <w:pPr>
        <w:ind w:firstLine="400"/>
        <w:jc w:val="both"/>
      </w:pPr>
      <w:hyperlink w:anchor="sub6450000" w:history="1">
        <w:r>
          <w:rPr>
            <w:rStyle w:val="a3"/>
            <w:color w:val="0000FF"/>
            <w:u w:val="single"/>
          </w:rPr>
          <w:t>645-бап. Жалпы ережелер</w:t>
        </w:r>
      </w:hyperlink>
    </w:p>
    <w:p w:rsidR="00000000" w:rsidRDefault="00F9681F">
      <w:pPr>
        <w:ind w:left="1200" w:hanging="800"/>
        <w:jc w:val="both"/>
      </w:pPr>
      <w:hyperlink w:anchor="sub645010000" w:history="1">
        <w:r>
          <w:rPr>
            <w:rStyle w:val="a3"/>
            <w:b/>
            <w:bCs/>
            <w:color w:val="0000FF"/>
            <w:u w:val="single"/>
          </w:rPr>
          <w:t>645-1-бап.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кезінде ж</w:t>
        </w:r>
        <w:r>
          <w:rPr>
            <w:rStyle w:val="a3"/>
            <w:b/>
            <w:bCs/>
            <w:color w:val="0000FF"/>
            <w:u w:val="single"/>
          </w:rPr>
          <w:t>ү</w:t>
        </w:r>
        <w:r>
          <w:rPr>
            <w:rStyle w:val="a3"/>
            <w:b/>
            <w:bCs/>
            <w:color w:val="0000FF"/>
            <w:u w:val="single"/>
          </w:rPr>
          <w:t>зеге асырылатын а</w:t>
        </w:r>
        <w:r>
          <w:rPr>
            <w:rStyle w:val="a3"/>
            <w:b/>
            <w:bCs/>
            <w:color w:val="0000FF"/>
            <w:u w:val="single"/>
          </w:rPr>
          <w:t>қ</w:t>
        </w:r>
        <w:r>
          <w:rPr>
            <w:rStyle w:val="a3"/>
            <w:b/>
            <w:bCs/>
            <w:color w:val="0000FF"/>
            <w:u w:val="single"/>
          </w:rPr>
          <w:t>шалай есеп айырысулар туралы м</w:t>
        </w:r>
        <w:r>
          <w:rPr>
            <w:rStyle w:val="a3"/>
            <w:b/>
            <w:bCs/>
            <w:color w:val="0000FF"/>
            <w:u w:val="single"/>
          </w:rPr>
          <w:t>ә</w:t>
        </w:r>
        <w:r>
          <w:rPr>
            <w:rStyle w:val="a3"/>
            <w:b/>
            <w:bCs/>
            <w:color w:val="0000FF"/>
            <w:u w:val="single"/>
          </w:rPr>
          <w:t xml:space="preserve">ліметтерді </w:t>
        </w:r>
        <w:r>
          <w:rPr>
            <w:rStyle w:val="a3"/>
            <w:b/>
            <w:bCs/>
            <w:color w:val="0000FF"/>
            <w:u w:val="single"/>
          </w:rPr>
          <w:t>қ</w:t>
        </w:r>
        <w:r>
          <w:rPr>
            <w:rStyle w:val="a3"/>
            <w:b/>
            <w:bCs/>
            <w:color w:val="0000FF"/>
            <w:u w:val="single"/>
          </w:rPr>
          <w:t>абылдау, са</w:t>
        </w:r>
        <w:r>
          <w:rPr>
            <w:rStyle w:val="a3"/>
            <w:b/>
            <w:bCs/>
            <w:color w:val="0000FF"/>
            <w:u w:val="single"/>
          </w:rPr>
          <w:t>қ</w:t>
        </w:r>
        <w:r>
          <w:rPr>
            <w:rStyle w:val="a3"/>
            <w:b/>
            <w:bCs/>
            <w:color w:val="0000FF"/>
            <w:u w:val="single"/>
          </w:rPr>
          <w:t>тау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органдарына беру т</w:t>
        </w:r>
        <w:r>
          <w:rPr>
            <w:rStyle w:val="a3"/>
            <w:b/>
            <w:bCs/>
            <w:color w:val="0000FF"/>
            <w:u w:val="single"/>
          </w:rPr>
          <w:t>ә</w:t>
        </w:r>
        <w:r>
          <w:rPr>
            <w:rStyle w:val="a3"/>
            <w:b/>
            <w:bCs/>
            <w:color w:val="0000FF"/>
            <w:u w:val="single"/>
          </w:rPr>
          <w:t>ртібі</w:t>
        </w:r>
      </w:hyperlink>
    </w:p>
    <w:p w:rsidR="00000000" w:rsidRDefault="00F9681F">
      <w:pPr>
        <w:ind w:firstLine="400"/>
        <w:jc w:val="both"/>
      </w:pPr>
      <w:hyperlink w:anchor="sub6460000" w:history="1">
        <w:r>
          <w:rPr>
            <w:rStyle w:val="a3"/>
            <w:color w:val="0000FF"/>
            <w:u w:val="single"/>
          </w:rPr>
          <w:t>646-бап. Бақылау-касс</w:t>
        </w:r>
        <w:r>
          <w:rPr>
            <w:rStyle w:val="a3"/>
            <w:color w:val="0000FF"/>
            <w:u w:val="single"/>
          </w:rPr>
          <w:t>а машиналарын салық органында есепке қою</w:t>
        </w:r>
      </w:hyperlink>
    </w:p>
    <w:p w:rsidR="00000000" w:rsidRDefault="00F9681F">
      <w:pPr>
        <w:ind w:firstLine="400"/>
        <w:jc w:val="both"/>
      </w:pPr>
      <w:hyperlink w:anchor="sub6460000" w:history="1">
        <w:r>
          <w:rPr>
            <w:rStyle w:val="a3"/>
            <w:color w:val="0000FF"/>
            <w:u w:val="single"/>
          </w:rPr>
          <w:t>647-бап. Бақылау-касса машинасының тіркеу деректеріне өзгерістер енгізу</w:t>
        </w:r>
      </w:hyperlink>
    </w:p>
    <w:p w:rsidR="00000000" w:rsidRDefault="00F9681F">
      <w:pPr>
        <w:ind w:firstLine="400"/>
        <w:jc w:val="both"/>
      </w:pPr>
      <w:hyperlink w:anchor="sub6480000" w:history="1">
        <w:r>
          <w:rPr>
            <w:rStyle w:val="a3"/>
            <w:color w:val="0000FF"/>
            <w:u w:val="single"/>
          </w:rPr>
          <w:t>648-бап. Салық органында бақылау-касса машинасын есептен шығару</w:t>
        </w:r>
        <w:r>
          <w:rPr>
            <w:rStyle w:val="a3"/>
            <w:color w:val="0000FF"/>
            <w:u w:val="single"/>
          </w:rPr>
          <w:t xml:space="preserve"> </w:t>
        </w:r>
      </w:hyperlink>
    </w:p>
    <w:p w:rsidR="00000000" w:rsidRDefault="00F9681F">
      <w:pPr>
        <w:ind w:firstLine="400"/>
        <w:jc w:val="both"/>
      </w:pPr>
      <w:hyperlink w:anchor="sub6490000" w:history="1">
        <w:r>
          <w:rPr>
            <w:rStyle w:val="a3"/>
            <w:color w:val="0000FF"/>
            <w:u w:val="single"/>
          </w:rPr>
          <w:t>649-бап. Фискалдық есепті алу және бақылау чегінің мазмұнына қойылатын талап</w:t>
        </w:r>
        <w:r>
          <w:rPr>
            <w:rStyle w:val="a3"/>
            <w:color w:val="0000FF"/>
            <w:u w:val="single"/>
          </w:rPr>
          <w:t xml:space="preserve"> </w:t>
        </w:r>
      </w:hyperlink>
    </w:p>
    <w:p w:rsidR="00000000" w:rsidRDefault="00F9681F">
      <w:pPr>
        <w:ind w:firstLine="400"/>
        <w:jc w:val="both"/>
      </w:pPr>
      <w:hyperlink w:anchor="sub6500000" w:history="1">
        <w:r>
          <w:rPr>
            <w:rStyle w:val="a3"/>
            <w:color w:val="0000FF"/>
            <w:u w:val="single"/>
          </w:rPr>
          <w:t>650-бап. Бақылау-касса машинасын пайдалану</w:t>
        </w:r>
        <w:r>
          <w:rPr>
            <w:rStyle w:val="a3"/>
            <w:color w:val="0000FF"/>
            <w:u w:val="single"/>
          </w:rPr>
          <w:t xml:space="preserve"> </w:t>
        </w:r>
      </w:hyperlink>
    </w:p>
    <w:p w:rsidR="00000000" w:rsidRDefault="00F9681F">
      <w:pPr>
        <w:ind w:firstLine="400"/>
        <w:jc w:val="both"/>
      </w:pPr>
      <w:hyperlink w:anchor="sub6510000" w:history="1">
        <w:r>
          <w:rPr>
            <w:rStyle w:val="a3"/>
            <w:color w:val="0000FF"/>
            <w:u w:val="single"/>
          </w:rPr>
          <w:t>651-бап. Мемлекеттік тізілім</w:t>
        </w:r>
      </w:hyperlink>
    </w:p>
    <w:p w:rsidR="00000000" w:rsidRDefault="00F9681F">
      <w:pPr>
        <w:ind w:firstLine="400"/>
        <w:jc w:val="both"/>
      </w:pPr>
      <w:hyperlink w:anchor="sub6520000" w:history="1">
        <w:r>
          <w:rPr>
            <w:rStyle w:val="a3"/>
            <w:color w:val="0000FF"/>
            <w:u w:val="single"/>
          </w:rPr>
          <w:t>652-бап. Бақылау-касса машиналарын қолдану тәртібінің сақталуын салықтық бақылау</w:t>
        </w:r>
      </w:hyperlink>
    </w:p>
    <w:p w:rsidR="00000000" w:rsidRDefault="00F9681F">
      <w:pPr>
        <w:ind w:firstLine="400"/>
        <w:jc w:val="both"/>
      </w:pPr>
      <w:r>
        <w:rPr>
          <w:rStyle w:val="s0"/>
        </w:rPr>
        <w:t> </w:t>
      </w:r>
    </w:p>
    <w:p w:rsidR="00000000" w:rsidRDefault="00F9681F">
      <w:hyperlink w:anchor="sub6530000" w:history="1">
        <w:r>
          <w:rPr>
            <w:rStyle w:val="a3"/>
            <w:color w:val="0000FF"/>
            <w:u w:val="single"/>
          </w:rPr>
          <w:t>91-тарау. Салықтық бақылаудың өзге де нысандары</w:t>
        </w:r>
      </w:hyperlink>
    </w:p>
    <w:p w:rsidR="00000000" w:rsidRDefault="00F9681F">
      <w:pPr>
        <w:ind w:firstLine="400"/>
        <w:jc w:val="both"/>
      </w:pPr>
      <w:hyperlink w:anchor="sub10000" w:history="1">
        <w:r>
          <w:rPr>
            <w:rStyle w:val="a3"/>
            <w:color w:val="0000FF"/>
            <w:u w:val="single"/>
          </w:rPr>
          <w:t xml:space="preserve">653-бап. Қазақстан Республикасында өндірілген </w:t>
        </w:r>
        <w:r>
          <w:rPr>
            <w:rStyle w:val="a3"/>
            <w:color w:val="0000FF"/>
            <w:u w:val="single"/>
          </w:rPr>
          <w:t>немесе оған импортталған акцизделетін тауарларды бақылау</w:t>
        </w:r>
      </w:hyperlink>
    </w:p>
    <w:p w:rsidR="00000000" w:rsidRDefault="00F9681F">
      <w:pPr>
        <w:ind w:firstLine="400"/>
        <w:jc w:val="both"/>
      </w:pPr>
      <w:hyperlink w:anchor="sub6540000" w:history="1">
        <w:r>
          <w:rPr>
            <w:rStyle w:val="a3"/>
            <w:color w:val="0000FF"/>
            <w:u w:val="single"/>
          </w:rPr>
          <w:t>654-бап. Трансферттік баға белгілеу кезіндегі бақылау</w:t>
        </w:r>
      </w:hyperlink>
    </w:p>
    <w:p w:rsidR="00000000" w:rsidRDefault="00F9681F">
      <w:pPr>
        <w:ind w:firstLine="400"/>
        <w:jc w:val="both"/>
      </w:pPr>
      <w:hyperlink w:anchor="sub6550000" w:history="1">
        <w:r>
          <w:rPr>
            <w:rStyle w:val="a3"/>
            <w:color w:val="0000FF"/>
            <w:u w:val="single"/>
          </w:rPr>
          <w:t>655-бап. Мемлекет меншігіне айналдырылған (айналдырылуға жататын) мүлікті есепк</w:t>
        </w:r>
        <w:r>
          <w:rPr>
            <w:rStyle w:val="a3"/>
            <w:color w:val="0000FF"/>
            <w:u w:val="single"/>
          </w:rPr>
          <w:t>е алу, сақтау, бағалау, одан әрі пайдалану және өткізу тәртібінің сақталуын бақылау</w:t>
        </w:r>
      </w:hyperlink>
    </w:p>
    <w:p w:rsidR="00000000" w:rsidRDefault="00F9681F">
      <w:pPr>
        <w:ind w:firstLine="400"/>
        <w:jc w:val="both"/>
      </w:pPr>
      <w:hyperlink w:anchor="sub6560000" w:history="1">
        <w:r>
          <w:rPr>
            <w:rStyle w:val="a3"/>
            <w:color w:val="0000FF"/>
            <w:u w:val="single"/>
          </w:rPr>
          <w:t>656-бап. Уәкілетті мемлекеттік және жергілікті атқарушы органдардың қызметін бақылау</w:t>
        </w:r>
        <w:r>
          <w:rPr>
            <w:rStyle w:val="a3"/>
            <w:color w:val="0000FF"/>
            <w:u w:val="single"/>
          </w:rPr>
          <w:t xml:space="preserve"> </w:t>
        </w:r>
      </w:hyperlink>
    </w:p>
    <w:p w:rsidR="00000000" w:rsidRDefault="00F9681F">
      <w:pPr>
        <w:ind w:firstLine="400"/>
        <w:jc w:val="both"/>
      </w:pPr>
      <w:r>
        <w:rPr>
          <w:rStyle w:val="s0"/>
        </w:rPr>
        <w:t> </w:t>
      </w:r>
    </w:p>
    <w:p w:rsidR="00000000" w:rsidRDefault="00F9681F">
      <w:hyperlink w:anchor="sub6570000" w:history="1">
        <w:r>
          <w:rPr>
            <w:rStyle w:val="a3"/>
            <w:color w:val="0000FF"/>
            <w:u w:val="single"/>
          </w:rPr>
          <w:t>92-тарау. Салық тө</w:t>
        </w:r>
        <w:r>
          <w:rPr>
            <w:rStyle w:val="a3"/>
            <w:color w:val="0000FF"/>
            <w:u w:val="single"/>
          </w:rPr>
          <w:t>леушілерге көмек</w:t>
        </w:r>
      </w:hyperlink>
    </w:p>
    <w:p w:rsidR="00000000" w:rsidRDefault="00F9681F">
      <w:pPr>
        <w:ind w:firstLine="400"/>
        <w:jc w:val="both"/>
      </w:pPr>
      <w:hyperlink w:anchor="sub6570000" w:history="1">
        <w:r>
          <w:rPr>
            <w:rStyle w:val="a3"/>
            <w:color w:val="0000FF"/>
            <w:u w:val="single"/>
          </w:rPr>
          <w:t>657-бап. Салық төлеушілерге көмек</w:t>
        </w:r>
      </w:hyperlink>
    </w:p>
    <w:p w:rsidR="00000000" w:rsidRDefault="00F9681F">
      <w:pPr>
        <w:ind w:firstLine="400"/>
        <w:jc w:val="both"/>
      </w:pPr>
      <w:hyperlink w:anchor="sub6580000" w:history="1">
        <w:r>
          <w:rPr>
            <w:rStyle w:val="a3"/>
            <w:color w:val="0000FF"/>
            <w:u w:val="single"/>
          </w:rPr>
          <w:t>658-бап. Салық заңнамасын насихаттау</w:t>
        </w:r>
      </w:hyperlink>
    </w:p>
    <w:p w:rsidR="00000000" w:rsidRDefault="00F9681F">
      <w:pPr>
        <w:ind w:left="1200" w:hanging="800"/>
        <w:jc w:val="both"/>
      </w:pPr>
      <w:hyperlink w:anchor="sub6590000" w:history="1">
        <w:r>
          <w:rPr>
            <w:rStyle w:val="a3"/>
            <w:b/>
            <w:bCs/>
            <w:color w:val="0000FF"/>
            <w:u w:val="single"/>
          </w:rPr>
          <w:t>659-бап. Электронды</w:t>
        </w:r>
        <w:r>
          <w:rPr>
            <w:rStyle w:val="a3"/>
            <w:b/>
            <w:bCs/>
            <w:color w:val="0000FF"/>
            <w:u w:val="single"/>
          </w:rPr>
          <w:t>қ</w:t>
        </w:r>
        <w:r>
          <w:rPr>
            <w:rStyle w:val="a3"/>
            <w:b/>
            <w:bCs/>
            <w:color w:val="0000FF"/>
            <w:u w:val="single"/>
          </w:rPr>
          <w:t xml:space="preserve"> нысанда салы</w:t>
        </w:r>
        <w:r>
          <w:rPr>
            <w:rStyle w:val="a3"/>
            <w:b/>
            <w:bCs/>
            <w:color w:val="0000FF"/>
            <w:u w:val="single"/>
          </w:rPr>
          <w:t>қ</w:t>
        </w:r>
        <w:r>
          <w:rPr>
            <w:rStyle w:val="a3"/>
            <w:b/>
            <w:bCs/>
            <w:color w:val="0000FF"/>
            <w:u w:val="single"/>
          </w:rPr>
          <w:t xml:space="preserve"> есептілігін тапсыру </w:t>
        </w:r>
        <w:r>
          <w:rPr>
            <w:rStyle w:val="a3"/>
            <w:b/>
            <w:bCs/>
            <w:color w:val="0000FF"/>
            <w:u w:val="single"/>
          </w:rPr>
          <w:t>ү</w:t>
        </w:r>
        <w:r>
          <w:rPr>
            <w:rStyle w:val="a3"/>
            <w:b/>
            <w:bCs/>
            <w:color w:val="0000FF"/>
            <w:u w:val="single"/>
          </w:rPr>
          <w:t>шін тегін ба</w:t>
        </w:r>
        <w:r>
          <w:rPr>
            <w:rStyle w:val="a3"/>
            <w:b/>
            <w:bCs/>
            <w:color w:val="0000FF"/>
            <w:u w:val="single"/>
          </w:rPr>
          <w:t>ғ</w:t>
        </w:r>
        <w:r>
          <w:rPr>
            <w:rStyle w:val="a3"/>
            <w:b/>
            <w:bCs/>
            <w:color w:val="0000FF"/>
            <w:u w:val="single"/>
          </w:rPr>
          <w:t>дарламалы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амтамасыз етілімді беру</w:t>
        </w:r>
      </w:hyperlink>
    </w:p>
    <w:p w:rsidR="00000000" w:rsidRDefault="00F9681F">
      <w:pPr>
        <w:ind w:firstLine="400"/>
        <w:jc w:val="both"/>
      </w:pPr>
      <w:hyperlink w:anchor="sub6600000" w:history="1">
        <w:r>
          <w:rPr>
            <w:rStyle w:val="a3"/>
            <w:color w:val="0000FF"/>
            <w:u w:val="single"/>
          </w:rPr>
          <w:t>660-бап. Салық төлеуші сұрау салған құжат дайындығының жай-күйін қарауға қол жеткізуі үшін терминалдар желісін дамыту</w:t>
        </w:r>
      </w:hyperlink>
    </w:p>
    <w:p w:rsidR="00000000" w:rsidRDefault="00F9681F">
      <w:pPr>
        <w:ind w:firstLine="400"/>
        <w:jc w:val="both"/>
      </w:pPr>
      <w:hyperlink w:anchor="sub6610000" w:history="1">
        <w:r>
          <w:rPr>
            <w:rStyle w:val="a3"/>
            <w:color w:val="0000FF"/>
            <w:u w:val="single"/>
          </w:rPr>
          <w:t>661-бап. Салық міндеттемесін орындау</w:t>
        </w:r>
        <w:r>
          <w:rPr>
            <w:rStyle w:val="a3"/>
            <w:color w:val="0000FF"/>
            <w:u w:val="single"/>
          </w:rPr>
          <w:t xml:space="preserve"> бойынша бюджетпен есеп айырысуды жүзеге асыру тәртібі туралы мәліметтерді табыс ету</w:t>
        </w:r>
      </w:hyperlink>
    </w:p>
    <w:p w:rsidR="00000000" w:rsidRDefault="00F9681F">
      <w:pPr>
        <w:ind w:firstLine="400"/>
        <w:jc w:val="both"/>
      </w:pPr>
      <w:hyperlink w:anchor="sub6620000" w:history="1">
        <w:r>
          <w:rPr>
            <w:rStyle w:val="a3"/>
            <w:color w:val="0000FF"/>
            <w:u w:val="single"/>
          </w:rPr>
          <w:t>662-бап. Салық органдарының хабарламаларымен жұмыс істеуге арналған орталықтар</w:t>
        </w:r>
      </w:hyperlink>
    </w:p>
    <w:p w:rsidR="00000000" w:rsidRDefault="00F9681F">
      <w:pPr>
        <w:ind w:firstLine="400"/>
        <w:jc w:val="both"/>
      </w:pPr>
      <w:hyperlink w:anchor="sub6630000" w:history="1">
        <w:r>
          <w:rPr>
            <w:rStyle w:val="a3"/>
            <w:color w:val="0000FF"/>
            <w:u w:val="single"/>
          </w:rPr>
          <w:t>663-бап. Салық органдары и</w:t>
        </w:r>
        <w:r>
          <w:rPr>
            <w:rStyle w:val="a3"/>
            <w:color w:val="0000FF"/>
            <w:u w:val="single"/>
          </w:rPr>
          <w:t>нтернет-ресурстарының жұмыс істеуін қамтамасыз ету</w:t>
        </w:r>
      </w:hyperlink>
    </w:p>
    <w:p w:rsidR="00000000" w:rsidRDefault="00F9681F">
      <w:pPr>
        <w:ind w:firstLine="400"/>
        <w:jc w:val="both"/>
      </w:pPr>
      <w:hyperlink w:anchor="sub6640000" w:history="1">
        <w:r>
          <w:rPr>
            <w:rStyle w:val="a3"/>
            <w:color w:val="0000FF"/>
            <w:u w:val="single"/>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w:t>
        </w:r>
        <w:r>
          <w:rPr>
            <w:rStyle w:val="a3"/>
            <w:color w:val="0000FF"/>
            <w:u w:val="single"/>
          </w:rPr>
          <w:t>ісі мен өзге де электрондық құрылғылар желілерін дамытуға көмек (материалдық көмектен басқа) көрсету</w:t>
        </w:r>
      </w:hyperlink>
    </w:p>
    <w:p w:rsidR="00000000" w:rsidRDefault="00F9681F">
      <w:pPr>
        <w:ind w:left="1200" w:hanging="800"/>
        <w:jc w:val="both"/>
      </w:pPr>
      <w:hyperlink w:anchor="sub6650000" w:history="1">
        <w:r>
          <w:rPr>
            <w:rStyle w:val="a3"/>
            <w:b/>
            <w:bCs/>
            <w:color w:val="0000FF"/>
            <w:u w:val="single"/>
          </w:rPr>
          <w:t>665-бап. Салы</w:t>
        </w:r>
        <w:r>
          <w:rPr>
            <w:rStyle w:val="a3"/>
            <w:b/>
            <w:bCs/>
            <w:color w:val="0000FF"/>
            <w:u w:val="single"/>
          </w:rPr>
          <w:t>қ</w:t>
        </w:r>
        <w:r>
          <w:rPr>
            <w:rStyle w:val="a3"/>
            <w:b/>
            <w:bCs/>
            <w:color w:val="0000FF"/>
            <w:u w:val="single"/>
          </w:rPr>
          <w:t xml:space="preserve"> органдарыны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леушілерге (салы</w:t>
        </w:r>
        <w:r>
          <w:rPr>
            <w:rStyle w:val="a3"/>
            <w:b/>
            <w:bCs/>
            <w:color w:val="0000FF"/>
            <w:u w:val="single"/>
          </w:rPr>
          <w:t>қ</w:t>
        </w:r>
        <w:r>
          <w:rPr>
            <w:rStyle w:val="a3"/>
            <w:b/>
            <w:bCs/>
            <w:color w:val="0000FF"/>
            <w:u w:val="single"/>
          </w:rPr>
          <w:t xml:space="preserve"> агенттеріне) оларды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міндеттемелерін орындауы бойынша беріл</w:t>
        </w:r>
        <w:r>
          <w:rPr>
            <w:rStyle w:val="a3"/>
            <w:b/>
            <w:bCs/>
            <w:color w:val="0000FF"/>
            <w:u w:val="single"/>
          </w:rPr>
          <w:t>етін к</w:t>
        </w:r>
        <w:r>
          <w:rPr>
            <w:rStyle w:val="a3"/>
            <w:b/>
            <w:bCs/>
            <w:color w:val="0000FF"/>
            <w:u w:val="single"/>
          </w:rPr>
          <w:t>ө</w:t>
        </w:r>
        <w:r>
          <w:rPr>
            <w:rStyle w:val="a3"/>
            <w:b/>
            <w:bCs/>
            <w:color w:val="0000FF"/>
            <w:u w:val="single"/>
          </w:rPr>
          <w:t>мек туралы а</w:t>
        </w:r>
        <w:r>
          <w:rPr>
            <w:rStyle w:val="a3"/>
            <w:b/>
            <w:bCs/>
            <w:color w:val="0000FF"/>
            <w:u w:val="single"/>
          </w:rPr>
          <w:t>қ</w:t>
        </w:r>
        <w:r>
          <w:rPr>
            <w:rStyle w:val="a3"/>
            <w:b/>
            <w:bCs/>
            <w:color w:val="0000FF"/>
            <w:u w:val="single"/>
          </w:rPr>
          <w:t>паратты тарату т</w:t>
        </w:r>
        <w:r>
          <w:rPr>
            <w:rStyle w:val="a3"/>
            <w:b/>
            <w:bCs/>
            <w:color w:val="0000FF"/>
            <w:u w:val="single"/>
          </w:rPr>
          <w:t>ә</w:t>
        </w:r>
        <w:r>
          <w:rPr>
            <w:rStyle w:val="a3"/>
            <w:b/>
            <w:bCs/>
            <w:color w:val="0000FF"/>
            <w:u w:val="single"/>
          </w:rPr>
          <w:t>ртібі</w:t>
        </w:r>
      </w:hyperlink>
    </w:p>
    <w:p w:rsidR="00000000" w:rsidRDefault="00F9681F">
      <w:pPr>
        <w:ind w:firstLine="400"/>
        <w:jc w:val="both"/>
      </w:pPr>
      <w:r>
        <w:rPr>
          <w:rStyle w:val="s0"/>
        </w:rPr>
        <w:t> </w:t>
      </w:r>
    </w:p>
    <w:p w:rsidR="00000000" w:rsidRDefault="00F9681F">
      <w:pPr>
        <w:jc w:val="both"/>
      </w:pPr>
      <w:hyperlink w:anchor="sub6660000" w:history="1">
        <w:r>
          <w:rPr>
            <w:rStyle w:val="a3"/>
            <w:color w:val="0000FF"/>
            <w:u w:val="single"/>
          </w:rPr>
          <w:t>21-бөлім. Тексеру нәтижелеріне және салық органдары лауазымды адамдарының әрекетіне (әрекетсіздігіне) шағым жасау</w:t>
        </w:r>
      </w:hyperlink>
    </w:p>
    <w:p w:rsidR="00000000" w:rsidRDefault="00F9681F">
      <w:hyperlink w:anchor="sub6660000" w:history="1">
        <w:r>
          <w:rPr>
            <w:rStyle w:val="a3"/>
            <w:color w:val="0000FF"/>
            <w:u w:val="single"/>
          </w:rPr>
          <w:t>93-тарау. Тексеру нәтижелері ту</w:t>
        </w:r>
        <w:r>
          <w:rPr>
            <w:rStyle w:val="a3"/>
            <w:color w:val="0000FF"/>
            <w:u w:val="single"/>
          </w:rPr>
          <w:t>ралы хабарламаға шағым жасау тәртібі</w:t>
        </w:r>
      </w:hyperlink>
    </w:p>
    <w:p w:rsidR="00000000" w:rsidRDefault="00F9681F">
      <w:pPr>
        <w:ind w:left="1200" w:hanging="800"/>
        <w:jc w:val="both"/>
      </w:pPr>
      <w:hyperlink w:anchor="sub6660000" w:history="1">
        <w:r>
          <w:rPr>
            <w:rStyle w:val="a3"/>
            <w:b/>
            <w:bCs/>
            <w:color w:val="0000FF"/>
            <w:u w:val="single"/>
          </w:rPr>
          <w:t>666-бап. Тексеру н</w:t>
        </w:r>
        <w:r>
          <w:rPr>
            <w:rStyle w:val="a3"/>
            <w:b/>
            <w:bCs/>
            <w:color w:val="0000FF"/>
            <w:u w:val="single"/>
          </w:rPr>
          <w:t>ә</w:t>
        </w:r>
        <w:r>
          <w:rPr>
            <w:rStyle w:val="a3"/>
            <w:b/>
            <w:bCs/>
            <w:color w:val="0000FF"/>
            <w:u w:val="single"/>
          </w:rPr>
          <w:t>тижелері туралы хабарлама</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леушілерді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агенттеріні</w:t>
        </w:r>
        <w:r>
          <w:rPr>
            <w:rStyle w:val="a3"/>
            <w:b/>
            <w:bCs/>
            <w:color w:val="0000FF"/>
            <w:u w:val="single"/>
          </w:rPr>
          <w:t>ң</w:t>
        </w:r>
        <w:r>
          <w:rPr>
            <w:rStyle w:val="a3"/>
            <w:b/>
            <w:bCs/>
            <w:color w:val="0000FF"/>
            <w:u w:val="single"/>
          </w:rPr>
          <w:t>) ша</w:t>
        </w:r>
        <w:r>
          <w:rPr>
            <w:rStyle w:val="a3"/>
            <w:b/>
            <w:bCs/>
            <w:color w:val="0000FF"/>
            <w:u w:val="single"/>
          </w:rPr>
          <w:t>ғ</w:t>
        </w:r>
        <w:r>
          <w:rPr>
            <w:rStyle w:val="a3"/>
            <w:b/>
            <w:bCs/>
            <w:color w:val="0000FF"/>
            <w:u w:val="single"/>
          </w:rPr>
          <w:t xml:space="preserve">ымдарын </w:t>
        </w:r>
        <w:r>
          <w:rPr>
            <w:rStyle w:val="a3"/>
            <w:b/>
            <w:bCs/>
            <w:color w:val="0000FF"/>
            <w:u w:val="single"/>
          </w:rPr>
          <w:t>қ</w:t>
        </w:r>
        <w:r>
          <w:rPr>
            <w:rStyle w:val="a3"/>
            <w:b/>
            <w:bCs/>
            <w:color w:val="0000FF"/>
            <w:u w:val="single"/>
          </w:rPr>
          <w:t>арайтын органдар</w:t>
        </w:r>
      </w:hyperlink>
    </w:p>
    <w:p w:rsidR="00000000" w:rsidRDefault="00F9681F">
      <w:pPr>
        <w:ind w:firstLine="400"/>
        <w:jc w:val="both"/>
      </w:pPr>
      <w:hyperlink w:anchor="sub6670000" w:history="1">
        <w:r>
          <w:rPr>
            <w:rStyle w:val="a3"/>
            <w:color w:val="0000FF"/>
            <w:u w:val="single"/>
          </w:rPr>
          <w:t>667-бап. Салық төлеушінің (салық аге</w:t>
        </w:r>
        <w:r>
          <w:rPr>
            <w:rStyle w:val="a3"/>
            <w:color w:val="0000FF"/>
            <w:u w:val="single"/>
          </w:rPr>
          <w:t>нтінің) шағым беру тәртібі</w:t>
        </w:r>
      </w:hyperlink>
    </w:p>
    <w:p w:rsidR="00000000" w:rsidRDefault="00F9681F">
      <w:pPr>
        <w:ind w:firstLine="400"/>
        <w:jc w:val="both"/>
      </w:pPr>
      <w:hyperlink w:anchor="sub6680000" w:history="1">
        <w:r>
          <w:rPr>
            <w:rStyle w:val="a3"/>
            <w:color w:val="0000FF"/>
            <w:u w:val="single"/>
          </w:rPr>
          <w:t>668-бап. Салық төлеуші (салық агенті) шағымының нысаны мен мазмұны</w:t>
        </w:r>
      </w:hyperlink>
    </w:p>
    <w:p w:rsidR="00000000" w:rsidRDefault="00F9681F">
      <w:pPr>
        <w:ind w:firstLine="400"/>
        <w:jc w:val="both"/>
      </w:pPr>
      <w:hyperlink w:anchor="sub6690000" w:history="1">
        <w:r>
          <w:rPr>
            <w:rStyle w:val="a3"/>
            <w:color w:val="0000FF"/>
            <w:u w:val="single"/>
          </w:rPr>
          <w:t>669-бап. Шағымды қараудан бас тарту</w:t>
        </w:r>
      </w:hyperlink>
    </w:p>
    <w:p w:rsidR="00000000" w:rsidRDefault="00F9681F">
      <w:pPr>
        <w:ind w:firstLine="400"/>
        <w:jc w:val="both"/>
      </w:pPr>
      <w:hyperlink w:anchor="sub6700000" w:history="1">
        <w:r>
          <w:rPr>
            <w:rStyle w:val="a3"/>
            <w:color w:val="0000FF"/>
            <w:u w:val="single"/>
          </w:rPr>
          <w:t>670-бап. Жоғары тұрған салы</w:t>
        </w:r>
        <w:r>
          <w:rPr>
            <w:rStyle w:val="a3"/>
            <w:color w:val="0000FF"/>
            <w:u w:val="single"/>
          </w:rPr>
          <w:t>қ</w:t>
        </w:r>
        <w:r>
          <w:rPr>
            <w:rStyle w:val="a3"/>
            <w:color w:val="0000FF"/>
            <w:u w:val="single"/>
          </w:rPr>
          <w:t xml:space="preserve"> органына жіберілген шағымды қарау тәртібі</w:t>
        </w:r>
      </w:hyperlink>
    </w:p>
    <w:p w:rsidR="00000000" w:rsidRDefault="00F9681F">
      <w:pPr>
        <w:ind w:firstLine="400"/>
        <w:jc w:val="both"/>
      </w:pPr>
      <w:hyperlink w:anchor="sub6710000" w:history="1">
        <w:r>
          <w:rPr>
            <w:rStyle w:val="a3"/>
            <w:color w:val="0000FF"/>
            <w:u w:val="single"/>
          </w:rPr>
          <w:t>671-бап. Шағымды қарау нәтижелері бойынша шешім шығару</w:t>
        </w:r>
      </w:hyperlink>
    </w:p>
    <w:p w:rsidR="00000000" w:rsidRDefault="00F9681F">
      <w:pPr>
        <w:ind w:firstLine="400"/>
        <w:jc w:val="both"/>
      </w:pPr>
      <w:hyperlink w:anchor="sub6720000" w:history="1">
        <w:r>
          <w:rPr>
            <w:rStyle w:val="a3"/>
            <w:color w:val="0000FF"/>
            <w:u w:val="single"/>
          </w:rPr>
          <w:t>672-бап. Шағымды қарау мерзімін тоқтата тұру және (немесе) ұзарту</w:t>
        </w:r>
      </w:hyperlink>
    </w:p>
    <w:p w:rsidR="00000000" w:rsidRDefault="00F9681F">
      <w:pPr>
        <w:ind w:firstLine="400"/>
        <w:jc w:val="both"/>
      </w:pPr>
      <w:hyperlink w:anchor="sub6730000" w:history="1">
        <w:r>
          <w:rPr>
            <w:rStyle w:val="a3"/>
            <w:color w:val="0000FF"/>
            <w:u w:val="single"/>
          </w:rPr>
          <w:t>673-бап. Жоғары тұрған салық органы шешімінің нысаны мен мазмұны</w:t>
        </w:r>
      </w:hyperlink>
    </w:p>
    <w:p w:rsidR="00000000" w:rsidRDefault="00F9681F">
      <w:pPr>
        <w:ind w:firstLine="400"/>
        <w:jc w:val="both"/>
      </w:pPr>
      <w:hyperlink w:anchor="sub6740000" w:history="1">
        <w:r>
          <w:rPr>
            <w:rStyle w:val="a3"/>
            <w:color w:val="0000FF"/>
            <w:u w:val="single"/>
          </w:rPr>
          <w:t>674-бап. Жоғары тұрған салық органына немесе сотқа шағым берудің салдары</w:t>
        </w:r>
      </w:hyperlink>
    </w:p>
    <w:p w:rsidR="00000000" w:rsidRDefault="00F9681F">
      <w:pPr>
        <w:ind w:firstLine="400"/>
        <w:jc w:val="both"/>
      </w:pPr>
      <w:hyperlink w:anchor="sub6750000" w:history="1">
        <w:r>
          <w:rPr>
            <w:rStyle w:val="a3"/>
            <w:color w:val="0000FF"/>
            <w:u w:val="single"/>
          </w:rPr>
          <w:t>675-бап. Қосымша тексеру тағайындау және жүр</w:t>
        </w:r>
        <w:r>
          <w:rPr>
            <w:rStyle w:val="a3"/>
            <w:color w:val="0000FF"/>
            <w:u w:val="single"/>
          </w:rPr>
          <w:t>гізу тәртібі</w:t>
        </w:r>
      </w:hyperlink>
    </w:p>
    <w:p w:rsidR="00000000" w:rsidRDefault="00F9681F">
      <w:pPr>
        <w:ind w:firstLine="400"/>
        <w:jc w:val="both"/>
      </w:pPr>
      <w:r>
        <w:rPr>
          <w:rStyle w:val="s0"/>
        </w:rPr>
        <w:t> </w:t>
      </w:r>
    </w:p>
    <w:p w:rsidR="00000000" w:rsidRDefault="00F9681F">
      <w:hyperlink w:anchor="sub6760000" w:history="1">
        <w:r>
          <w:rPr>
            <w:rStyle w:val="a3"/>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F9681F">
      <w:pPr>
        <w:ind w:firstLine="400"/>
        <w:jc w:val="both"/>
      </w:pPr>
      <w:hyperlink w:anchor="sub6760000" w:history="1">
        <w:r>
          <w:rPr>
            <w:rStyle w:val="a3"/>
            <w:color w:val="0000FF"/>
            <w:u w:val="single"/>
          </w:rPr>
          <w:t>676-бап. Салық төлеушінің (салық агентінің) шағымын қараудың нәтиж</w:t>
        </w:r>
        <w:r>
          <w:rPr>
            <w:rStyle w:val="a3"/>
            <w:color w:val="0000FF"/>
            <w:u w:val="single"/>
          </w:rPr>
          <w:t>елері бойынша шешімді қайта қарауды жүзеге асыратын орган</w:t>
        </w:r>
      </w:hyperlink>
    </w:p>
    <w:p w:rsidR="00000000" w:rsidRDefault="00F9681F">
      <w:pPr>
        <w:ind w:firstLine="400"/>
        <w:jc w:val="both"/>
      </w:pPr>
      <w:hyperlink w:anchor="sub6770000" w:history="1">
        <w:r>
          <w:rPr>
            <w:rStyle w:val="a3"/>
            <w:color w:val="0000FF"/>
            <w:u w:val="single"/>
          </w:rPr>
          <w:t>677-бап. Уәкілетті органға шағым берудің тәртібі</w:t>
        </w:r>
      </w:hyperlink>
    </w:p>
    <w:p w:rsidR="00000000" w:rsidRDefault="00F9681F">
      <w:pPr>
        <w:ind w:firstLine="400"/>
        <w:jc w:val="both"/>
      </w:pPr>
      <w:hyperlink w:anchor="sub6780000" w:history="1">
        <w:r>
          <w:rPr>
            <w:rStyle w:val="a3"/>
            <w:color w:val="0000FF"/>
            <w:u w:val="single"/>
          </w:rPr>
          <w:t>678-бап. Уәкілетті органға жіберілетін шағымның нысаны мен мазмұны</w:t>
        </w:r>
        <w:r>
          <w:rPr>
            <w:rStyle w:val="a3"/>
            <w:color w:val="0000FF"/>
            <w:u w:val="single"/>
          </w:rPr>
          <w:t xml:space="preserve"> </w:t>
        </w:r>
      </w:hyperlink>
    </w:p>
    <w:p w:rsidR="00000000" w:rsidRDefault="00F9681F">
      <w:pPr>
        <w:ind w:firstLine="400"/>
        <w:jc w:val="both"/>
      </w:pPr>
      <w:hyperlink w:anchor="sub6790000" w:history="1">
        <w:r>
          <w:rPr>
            <w:rStyle w:val="a3"/>
            <w:color w:val="0000FF"/>
            <w:u w:val="single"/>
          </w:rPr>
          <w:t>679-бап. Шағымды қараудан бас тарту</w:t>
        </w:r>
        <w:r>
          <w:rPr>
            <w:rStyle w:val="a3"/>
            <w:color w:val="0000FF"/>
            <w:u w:val="single"/>
          </w:rPr>
          <w:t xml:space="preserve"> </w:t>
        </w:r>
      </w:hyperlink>
    </w:p>
    <w:p w:rsidR="00000000" w:rsidRDefault="00F9681F">
      <w:pPr>
        <w:ind w:firstLine="400"/>
        <w:jc w:val="both"/>
      </w:pPr>
      <w:hyperlink w:anchor="sub6800000" w:history="1">
        <w:r>
          <w:rPr>
            <w:rStyle w:val="a3"/>
            <w:color w:val="0000FF"/>
            <w:u w:val="single"/>
          </w:rPr>
          <w:t>680-бап. Уәкілетті органға жіберілетін шағымды қарау тәртібі</w:t>
        </w:r>
        <w:r>
          <w:rPr>
            <w:rStyle w:val="a3"/>
            <w:color w:val="0000FF"/>
            <w:u w:val="single"/>
          </w:rPr>
          <w:t xml:space="preserve"> </w:t>
        </w:r>
      </w:hyperlink>
    </w:p>
    <w:p w:rsidR="00000000" w:rsidRDefault="00F9681F">
      <w:pPr>
        <w:ind w:firstLine="400"/>
        <w:jc w:val="both"/>
      </w:pPr>
      <w:hyperlink w:anchor="sub6810000" w:history="1">
        <w:r>
          <w:rPr>
            <w:rStyle w:val="a3"/>
            <w:color w:val="0000FF"/>
            <w:u w:val="single"/>
          </w:rPr>
          <w:t>681-бап. Уәкілетті органға жіберілген шағым бойынша шешім шығару</w:t>
        </w:r>
      </w:hyperlink>
    </w:p>
    <w:p w:rsidR="00000000" w:rsidRDefault="00F9681F">
      <w:pPr>
        <w:ind w:firstLine="400"/>
        <w:jc w:val="both"/>
      </w:pPr>
      <w:hyperlink w:anchor="sub6820000" w:history="1">
        <w:r>
          <w:rPr>
            <w:rStyle w:val="a3"/>
            <w:color w:val="0000FF"/>
            <w:u w:val="single"/>
          </w:rPr>
          <w:t>682-бап. Шағымды қарау мерзімін тоқтата тұру және (немесе) ұзарту</w:t>
        </w:r>
      </w:hyperlink>
    </w:p>
    <w:p w:rsidR="00000000" w:rsidRDefault="00F9681F">
      <w:pPr>
        <w:ind w:firstLine="400"/>
        <w:jc w:val="both"/>
      </w:pPr>
      <w:hyperlink w:anchor="sub6830000" w:history="1">
        <w:r>
          <w:rPr>
            <w:rStyle w:val="a3"/>
            <w:color w:val="0000FF"/>
            <w:u w:val="single"/>
          </w:rPr>
          <w:t>683-бап. Уәкілетті орган шешімінің нысаны мен мазмұны</w:t>
        </w:r>
      </w:hyperlink>
    </w:p>
    <w:p w:rsidR="00000000" w:rsidRDefault="00F9681F">
      <w:pPr>
        <w:ind w:firstLine="400"/>
        <w:jc w:val="both"/>
      </w:pPr>
      <w:hyperlink w:anchor="sub6840000" w:history="1">
        <w:r>
          <w:rPr>
            <w:rStyle w:val="a3"/>
            <w:color w:val="0000FF"/>
            <w:u w:val="single"/>
          </w:rPr>
          <w:t>684-бап. Уәкілетті органға шағым берудің салд</w:t>
        </w:r>
        <w:r>
          <w:rPr>
            <w:rStyle w:val="a3"/>
            <w:color w:val="0000FF"/>
            <w:u w:val="single"/>
          </w:rPr>
          <w:t>ары</w:t>
        </w:r>
      </w:hyperlink>
    </w:p>
    <w:p w:rsidR="00000000" w:rsidRDefault="00F9681F">
      <w:pPr>
        <w:ind w:firstLine="400"/>
        <w:jc w:val="both"/>
      </w:pPr>
      <w:hyperlink w:anchor="sub6850000" w:history="1">
        <w:r>
          <w:rPr>
            <w:rStyle w:val="a3"/>
            <w:color w:val="0000FF"/>
            <w:u w:val="single"/>
          </w:rPr>
          <w:t>685-бап. Қосымша тексеру тағайындау және жүргізу тәртібі</w:t>
        </w:r>
      </w:hyperlink>
    </w:p>
    <w:p w:rsidR="00000000" w:rsidRDefault="00F9681F">
      <w:pPr>
        <w:ind w:firstLine="400"/>
        <w:jc w:val="both"/>
      </w:pPr>
      <w:r>
        <w:rPr>
          <w:rStyle w:val="s0"/>
        </w:rPr>
        <w:t> </w:t>
      </w:r>
    </w:p>
    <w:p w:rsidR="00000000" w:rsidRDefault="00F9681F">
      <w:hyperlink w:anchor="sub6860000" w:history="1">
        <w:r>
          <w:rPr>
            <w:rStyle w:val="a3"/>
            <w:color w:val="0000FF"/>
            <w:u w:val="single"/>
          </w:rPr>
          <w:t>95-тарау. Салық органдары лауазымды адамдарының әрекетіне (әрекетсіздігіне) шағым жасау тәртібі</w:t>
        </w:r>
      </w:hyperlink>
    </w:p>
    <w:p w:rsidR="00000000" w:rsidRDefault="00F9681F">
      <w:pPr>
        <w:ind w:firstLine="400"/>
        <w:jc w:val="both"/>
      </w:pPr>
      <w:hyperlink w:anchor="sub6860000" w:history="1">
        <w:r>
          <w:rPr>
            <w:rStyle w:val="a3"/>
            <w:color w:val="0000FF"/>
            <w:u w:val="single"/>
          </w:rPr>
          <w:t>686-бап. Шағым жасау құқығы</w:t>
        </w:r>
      </w:hyperlink>
    </w:p>
    <w:p w:rsidR="00000000" w:rsidRDefault="00F9681F">
      <w:pPr>
        <w:ind w:firstLine="400"/>
        <w:jc w:val="both"/>
      </w:pPr>
      <w:hyperlink w:anchor="sub6870000" w:history="1">
        <w:r>
          <w:rPr>
            <w:rStyle w:val="a3"/>
            <w:color w:val="0000FF"/>
            <w:u w:val="single"/>
          </w:rPr>
          <w:t>687-бап. Шағым жасау тәртібі</w:t>
        </w:r>
      </w:hyperlink>
    </w:p>
    <w:p w:rsidR="00000000" w:rsidRDefault="00F9681F">
      <w:pPr>
        <w:ind w:firstLine="400"/>
        <w:jc w:val="both"/>
      </w:pPr>
      <w:hyperlink w:anchor="sub6880000" w:history="1">
        <w:r>
          <w:rPr>
            <w:rStyle w:val="a3"/>
            <w:color w:val="0000FF"/>
            <w:u w:val="single"/>
          </w:rPr>
          <w:t>688-бап.</w:t>
        </w:r>
      </w:hyperlink>
      <w:r>
        <w:rPr>
          <w:rStyle w:val="s0"/>
        </w:rPr>
        <w:t xml:space="preserve"> Алып тасталды </w:t>
      </w:r>
    </w:p>
    <w:p w:rsidR="00000000" w:rsidRDefault="00F9681F">
      <w:pPr>
        <w:ind w:firstLine="400"/>
        <w:jc w:val="both"/>
      </w:pPr>
      <w:bookmarkStart w:id="2" w:name="ContentEnd"/>
      <w:bookmarkEnd w:id="2"/>
      <w:r>
        <w:rPr>
          <w:rStyle w:val="s0"/>
        </w:rPr>
        <w:t> </w:t>
      </w:r>
    </w:p>
    <w:p w:rsidR="00000000" w:rsidRDefault="00F9681F">
      <w:pPr>
        <w:ind w:firstLine="400"/>
        <w:jc w:val="both"/>
      </w:pPr>
      <w:r>
        <w:t> </w:t>
      </w:r>
    </w:p>
    <w:p w:rsidR="00000000" w:rsidRDefault="00F9681F">
      <w:pPr>
        <w:jc w:val="center"/>
      </w:pPr>
      <w:bookmarkStart w:id="3" w:name="SUB10000"/>
      <w:bookmarkEnd w:id="3"/>
      <w:r>
        <w:rPr>
          <w:rStyle w:val="s1"/>
        </w:rPr>
        <w:t>1. ЖАЛПЫ БӨЛІМ</w:t>
      </w:r>
    </w:p>
    <w:p w:rsidR="00000000" w:rsidRDefault="00F9681F">
      <w:pPr>
        <w:jc w:val="center"/>
      </w:pPr>
      <w:r>
        <w:rPr>
          <w:rStyle w:val="s1"/>
        </w:rPr>
        <w:t> </w:t>
      </w:r>
    </w:p>
    <w:p w:rsidR="00000000" w:rsidRDefault="00F9681F">
      <w:pPr>
        <w:jc w:val="center"/>
      </w:pPr>
      <w:r>
        <w:rPr>
          <w:rStyle w:val="s1"/>
        </w:rPr>
        <w:t>1-БӨЛІМ. ЖАЛПЫ ЕРЕЖЕЛЕР</w:t>
      </w:r>
    </w:p>
    <w:p w:rsidR="00000000" w:rsidRDefault="00F9681F">
      <w:pPr>
        <w:jc w:val="center"/>
      </w:pPr>
      <w:r>
        <w:rPr>
          <w:rStyle w:val="s1"/>
        </w:rPr>
        <w:t> </w:t>
      </w:r>
    </w:p>
    <w:p w:rsidR="00000000" w:rsidRDefault="00F9681F">
      <w:pPr>
        <w:jc w:val="center"/>
      </w:pPr>
      <w:r>
        <w:rPr>
          <w:rStyle w:val="s1"/>
        </w:rPr>
        <w:t>1-тарау. НЕГІЗГІ ЕРЕЖЕЛЕР</w:t>
      </w:r>
    </w:p>
    <w:p w:rsidR="00000000" w:rsidRDefault="00F9681F">
      <w:pPr>
        <w:ind w:firstLine="400"/>
        <w:jc w:val="both"/>
      </w:pPr>
      <w:r>
        <w:rPr>
          <w:rStyle w:val="s0"/>
        </w:rPr>
        <w:t> </w:t>
      </w:r>
    </w:p>
    <w:p w:rsidR="00000000" w:rsidRDefault="00F9681F">
      <w:pPr>
        <w:ind w:left="1200" w:hanging="800"/>
        <w:jc w:val="both"/>
      </w:pPr>
      <w:r>
        <w:rPr>
          <w:rStyle w:val="s1"/>
        </w:rPr>
        <w:t>1-бап.</w:t>
      </w:r>
      <w:r>
        <w:rPr>
          <w:rStyle w:val="s1"/>
          <w:b w:val="0"/>
          <w:bCs w:val="0"/>
        </w:rPr>
        <w:t xml:space="preserve"> </w:t>
      </w:r>
      <w:r>
        <w:rPr>
          <w:rStyle w:val="s0"/>
          <w:b/>
          <w:bCs/>
        </w:rPr>
        <w:t xml:space="preserve">Осы Кодексте реттелетін </w:t>
      </w:r>
      <w:r>
        <w:rPr>
          <w:rStyle w:val="s0"/>
          <w:b/>
          <w:bCs/>
        </w:rPr>
        <w:t>қатынастар</w:t>
      </w:r>
    </w:p>
    <w:p w:rsidR="00000000" w:rsidRDefault="00F9681F">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w:t>
      </w:r>
      <w:r>
        <w:rPr>
          <w:rStyle w:val="s0"/>
        </w:rPr>
        <w:t>йланысты қатынастарды реттейді.</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4" w:name="SUB20000"/>
      <w:bookmarkEnd w:id="4"/>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F9681F">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10" w:history="1">
        <w:r>
          <w:rPr>
            <w:rStyle w:val="a3"/>
            <w:color w:val="0000FF"/>
            <w:u w:val="single"/>
          </w:rPr>
          <w:t>Конституциясына</w:t>
        </w:r>
      </w:hyperlink>
      <w:r>
        <w:rPr>
          <w:rStyle w:val="s0"/>
        </w:rPr>
        <w:t xml:space="preserve"> </w:t>
      </w:r>
      <w:r>
        <w:rPr>
          <w:rStyle w:val="s0"/>
        </w:rPr>
        <w:t>негізделеді, осы Код</w:t>
      </w:r>
      <w:r>
        <w:rPr>
          <w:rStyle w:val="s0"/>
        </w:rPr>
        <w:t>екстен, сондай-ақ қабылдануы осы Кодексте көзделген нормативтік құқықтық актілерден тұрады.</w:t>
      </w:r>
    </w:p>
    <w:p w:rsidR="00000000" w:rsidRDefault="00F9681F">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11" w:history="1">
        <w:r>
          <w:rPr>
            <w:rStyle w:val="a3"/>
            <w:i/>
            <w:iCs/>
            <w:color w:val="0000FF"/>
            <w:u w:val="single"/>
          </w:rPr>
          <w:t>н</w:t>
        </w:r>
        <w:r>
          <w:rPr>
            <w:rStyle w:val="a3"/>
            <w:i/>
            <w:iCs/>
            <w:color w:val="0000FF"/>
            <w:u w:val="single"/>
          </w:rPr>
          <w:t>ормативтік қаулысын</w:t>
        </w:r>
      </w:hyperlink>
      <w:r>
        <w:rPr>
          <w:rStyle w:val="s3"/>
        </w:rPr>
        <w:t xml:space="preserve"> </w:t>
      </w:r>
      <w:r>
        <w:rPr>
          <w:rStyle w:val="s3"/>
        </w:rPr>
        <w:t>қараңыз</w:t>
      </w:r>
      <w:r>
        <w:rPr>
          <w:rStyle w:val="s3"/>
        </w:rPr>
        <w:t xml:space="preserve"> </w:t>
      </w:r>
    </w:p>
    <w:p w:rsidR="00000000" w:rsidRDefault="00F9681F">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F9681F">
      <w:pPr>
        <w:ind w:firstLine="400"/>
        <w:jc w:val="both"/>
      </w:pPr>
      <w:r>
        <w:rPr>
          <w:rStyle w:val="s0"/>
        </w:rPr>
        <w:t xml:space="preserve">3. Салық және бюджетке төленетін басқа да міндетті төлемдер осы Кодексте белгіленген </w:t>
      </w:r>
      <w:r>
        <w:rPr>
          <w:rStyle w:val="s0"/>
        </w:rPr>
        <w:t>тәртіппен және жағдайларда белгіленеді, енгізіледі, өзгертіледі немесе күшін жояды.</w:t>
      </w:r>
    </w:p>
    <w:p w:rsidR="00000000" w:rsidRDefault="00F9681F">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w:t>
      </w:r>
      <w:r>
        <w:rPr>
          <w:rStyle w:val="s0"/>
        </w:rPr>
        <w:t xml:space="preserve">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F9681F">
      <w:pPr>
        <w:ind w:firstLine="400"/>
        <w:jc w:val="both"/>
      </w:pPr>
      <w:r>
        <w:rPr>
          <w:rStyle w:val="s0"/>
        </w:rPr>
        <w:t xml:space="preserve">5. Егер </w:t>
      </w:r>
      <w:hyperlink r:id="rId112" w:anchor="sub_id=20000" w:history="1">
        <w:r>
          <w:rPr>
            <w:rStyle w:val="a3"/>
            <w:color w:val="0000FF"/>
            <w:u w:val="single"/>
          </w:rPr>
          <w:t>Қазақстан</w:t>
        </w:r>
        <w:r>
          <w:rPr>
            <w:rStyle w:val="a3"/>
            <w:color w:val="0000FF"/>
            <w:u w:val="single"/>
          </w:rPr>
          <w:t xml:space="preserve"> Республикасы ратифик</w:t>
        </w:r>
        <w:r>
          <w:rPr>
            <w:rStyle w:val="a3"/>
            <w:color w:val="0000FF"/>
            <w:u w:val="single"/>
          </w:rPr>
          <w:t>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F9681F">
      <w:pPr>
        <w:ind w:firstLine="400"/>
        <w:jc w:val="both"/>
      </w:pPr>
      <w:r>
        <w:rPr>
          <w:rStyle w:val="s0"/>
        </w:rPr>
        <w:t> </w:t>
      </w:r>
    </w:p>
    <w:p w:rsidR="00000000" w:rsidRDefault="00F9681F">
      <w:pPr>
        <w:ind w:left="1200" w:hanging="800"/>
        <w:jc w:val="both"/>
      </w:pPr>
      <w:bookmarkStart w:id="5" w:name="SUB30000"/>
      <w:bookmarkEnd w:id="5"/>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F9681F">
      <w:pPr>
        <w:ind w:firstLine="400"/>
        <w:jc w:val="both"/>
      </w:pPr>
      <w:r>
        <w:rPr>
          <w:rStyle w:val="s0"/>
        </w:rPr>
        <w:t>1. Қазақстан Республикасының салық заңнамасы Қазақстан Республикасының бүк</w:t>
      </w:r>
      <w:r>
        <w:rPr>
          <w:rStyle w:val="s0"/>
        </w:rPr>
        <w:t>іл аумағында қолданыста болады және жеке тұлғаларға, заңды тұлғалар мен олардың құрылымдық бөлімшелеріне қолданылады.</w:t>
      </w:r>
    </w:p>
    <w:p w:rsidR="00000000" w:rsidRDefault="00F9681F">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3" w:anchor="sub_id=10000" w:history="1">
        <w:r>
          <w:rPr>
            <w:rStyle w:val="a3"/>
            <w:i/>
            <w:iCs/>
            <w:color w:val="0000FF"/>
            <w:u w:val="single"/>
          </w:rPr>
          <w:t>1-баб</w:t>
        </w:r>
        <w:r>
          <w:rPr>
            <w:rStyle w:val="a3"/>
            <w:i/>
            <w:iCs/>
            <w:color w:val="0000FF"/>
            <w:u w:val="single"/>
          </w:rPr>
          <w:t>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F9681F">
      <w:pPr>
        <w:jc w:val="both"/>
      </w:pPr>
      <w:r>
        <w:rPr>
          <w:rStyle w:val="s3"/>
        </w:rPr>
        <w:t>2013.05.12. № 152-V ҚР</w:t>
      </w:r>
      <w:r>
        <w:rPr>
          <w:rStyle w:val="s3"/>
        </w:rPr>
        <w:t xml:space="preserve"> </w:t>
      </w:r>
      <w:hyperlink r:id="rId114" w:anchor="sub_id=1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115" w:anchor="sub_id=30200" w:history="1">
        <w:r>
          <w:rPr>
            <w:rStyle w:val="a3"/>
            <w:i/>
            <w:iCs/>
            <w:color w:val="0000FF"/>
            <w:u w:val="single"/>
          </w:rPr>
          <w:t>бұр.ред.қара</w:t>
        </w:r>
      </w:hyperlink>
      <w:r>
        <w:rPr>
          <w:rStyle w:val="s3"/>
        </w:rPr>
        <w:t>)</w:t>
      </w:r>
    </w:p>
    <w:p w:rsidR="00000000" w:rsidRDefault="00F9681F">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w:t>
      </w:r>
      <w:r>
        <w:rPr>
          <w:rStyle w:val="s0"/>
        </w:rPr>
        <w:t>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w:t>
      </w:r>
      <w:r>
        <w:rPr>
          <w:rStyle w:val="s0"/>
        </w:rPr>
        <w:t>гізілуі мүмкін.</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6" w:name="SUB40000"/>
      <w:bookmarkEnd w:id="6"/>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F9681F">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w:t>
      </w:r>
      <w:r>
        <w:rPr>
          <w:rStyle w:val="s0"/>
        </w:rPr>
        <w:t>астығы және Қазақстан Республикасы салық заңнамасының жариялылығы принциптері жатады.</w:t>
      </w:r>
      <w:r>
        <w:rPr>
          <w:rStyle w:val="s0"/>
        </w:rPr>
        <w:t xml:space="preserve"> </w:t>
      </w:r>
    </w:p>
    <w:p w:rsidR="00000000" w:rsidRDefault="00F9681F">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7" w:name="SUB50000"/>
      <w:bookmarkEnd w:id="7"/>
      <w:r>
        <w:rPr>
          <w:rStyle w:val="s1"/>
        </w:rPr>
        <w:t>5-бап</w:t>
      </w:r>
      <w:r>
        <w:rPr>
          <w:rStyle w:val="s1"/>
          <w:b w:val="0"/>
          <w:bCs w:val="0"/>
        </w:rPr>
        <w:t xml:space="preserve">. </w:t>
      </w:r>
      <w:r>
        <w:rPr>
          <w:rStyle w:val="s0"/>
          <w:b/>
          <w:bCs/>
        </w:rPr>
        <w:t>Салық салудың міндеттілігі принци</w:t>
      </w:r>
      <w:r>
        <w:rPr>
          <w:rStyle w:val="s0"/>
          <w:b/>
          <w:bCs/>
        </w:rPr>
        <w:t>пі</w:t>
      </w:r>
    </w:p>
    <w:p w:rsidR="00000000" w:rsidRDefault="00F9681F">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F9681F">
      <w:pPr>
        <w:ind w:firstLine="400"/>
        <w:jc w:val="both"/>
      </w:pPr>
      <w:r>
        <w:rPr>
          <w:rStyle w:val="s0"/>
        </w:rPr>
        <w:t> </w:t>
      </w:r>
    </w:p>
    <w:p w:rsidR="00000000" w:rsidRDefault="00F9681F">
      <w:pPr>
        <w:ind w:left="1200" w:hanging="800"/>
        <w:jc w:val="both"/>
      </w:pPr>
      <w:bookmarkStart w:id="8" w:name="SUB60000"/>
      <w:bookmarkEnd w:id="8"/>
      <w:r>
        <w:rPr>
          <w:rStyle w:val="s1"/>
        </w:rPr>
        <w:t>6-бап</w:t>
      </w:r>
      <w:r>
        <w:rPr>
          <w:rStyle w:val="s1"/>
          <w:b w:val="0"/>
          <w:bCs w:val="0"/>
        </w:rPr>
        <w:t xml:space="preserve">. </w:t>
      </w:r>
      <w:r>
        <w:rPr>
          <w:rStyle w:val="s0"/>
          <w:b/>
          <w:bCs/>
        </w:rPr>
        <w:t xml:space="preserve">Салық салудың айқындылығы </w:t>
      </w:r>
      <w:r>
        <w:rPr>
          <w:rStyle w:val="s0"/>
          <w:b/>
          <w:bCs/>
        </w:rPr>
        <w:t>принципі</w:t>
      </w:r>
    </w:p>
    <w:p w:rsidR="00000000" w:rsidRDefault="00F9681F">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w:t>
      </w:r>
      <w:r>
        <w:rPr>
          <w:rStyle w:val="s0"/>
        </w:rPr>
        <w:t>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F9681F">
      <w:pPr>
        <w:ind w:firstLine="400"/>
        <w:jc w:val="both"/>
      </w:pPr>
      <w:r>
        <w:rPr>
          <w:rStyle w:val="s0"/>
        </w:rPr>
        <w:t> </w:t>
      </w:r>
    </w:p>
    <w:p w:rsidR="00000000" w:rsidRDefault="00F9681F">
      <w:pPr>
        <w:ind w:left="1200" w:hanging="800"/>
        <w:jc w:val="both"/>
      </w:pPr>
      <w:bookmarkStart w:id="9" w:name="SUB70000"/>
      <w:bookmarkEnd w:id="9"/>
      <w:r>
        <w:rPr>
          <w:rStyle w:val="s1"/>
        </w:rPr>
        <w:t>7-бап</w:t>
      </w:r>
      <w:r>
        <w:rPr>
          <w:rStyle w:val="s1"/>
          <w:b w:val="0"/>
          <w:bCs w:val="0"/>
        </w:rPr>
        <w:t xml:space="preserve">. </w:t>
      </w:r>
      <w:r>
        <w:rPr>
          <w:rStyle w:val="s0"/>
          <w:b/>
          <w:bCs/>
        </w:rPr>
        <w:t>Салық салудың әділдігі принципі</w:t>
      </w:r>
    </w:p>
    <w:p w:rsidR="00000000" w:rsidRDefault="00F9681F">
      <w:pPr>
        <w:ind w:firstLine="400"/>
        <w:jc w:val="both"/>
      </w:pPr>
      <w:r>
        <w:rPr>
          <w:rStyle w:val="s0"/>
        </w:rPr>
        <w:t xml:space="preserve">1. Қазақстан Республикасында салық салу жалпыға бірдей және міндетті болып </w:t>
      </w:r>
      <w:r>
        <w:rPr>
          <w:rStyle w:val="s0"/>
        </w:rPr>
        <w:t>табылады.</w:t>
      </w:r>
    </w:p>
    <w:p w:rsidR="00000000" w:rsidRDefault="00F9681F">
      <w:pPr>
        <w:ind w:firstLine="400"/>
        <w:jc w:val="both"/>
      </w:pPr>
      <w:r>
        <w:rPr>
          <w:rStyle w:val="s0"/>
        </w:rPr>
        <w:t>2. Жеке-дара сипаттағы салық жеңілдіктерін беруге тыйым салынады.</w:t>
      </w:r>
    </w:p>
    <w:p w:rsidR="00000000" w:rsidRDefault="00F9681F">
      <w:pPr>
        <w:ind w:firstLine="400"/>
        <w:jc w:val="both"/>
      </w:pPr>
      <w:r>
        <w:rPr>
          <w:rStyle w:val="s0"/>
        </w:rPr>
        <w:t> </w:t>
      </w:r>
    </w:p>
    <w:p w:rsidR="00000000" w:rsidRDefault="00F9681F">
      <w:pPr>
        <w:ind w:left="1200" w:hanging="800"/>
        <w:jc w:val="both"/>
      </w:pPr>
      <w:bookmarkStart w:id="10" w:name="SUB80000"/>
      <w:bookmarkEnd w:id="10"/>
      <w:r>
        <w:rPr>
          <w:rStyle w:val="s1"/>
        </w:rPr>
        <w:t>8-бап. Салық жүйесінің біртұтастығы принципі</w:t>
      </w:r>
      <w:r>
        <w:rPr>
          <w:rStyle w:val="s1"/>
        </w:rPr>
        <w:t xml:space="preserve"> </w:t>
      </w:r>
    </w:p>
    <w:p w:rsidR="00000000" w:rsidRDefault="00F9681F">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w:t>
      </w:r>
      <w:r>
        <w:rPr>
          <w:rStyle w:val="s0"/>
        </w:rPr>
        <w:t>ты бірыңғай жүйе болып табылады.</w:t>
      </w:r>
    </w:p>
    <w:p w:rsidR="00000000" w:rsidRDefault="00F9681F">
      <w:pPr>
        <w:ind w:firstLine="400"/>
        <w:jc w:val="both"/>
      </w:pPr>
      <w:r>
        <w:rPr>
          <w:rStyle w:val="s0"/>
        </w:rPr>
        <w:t> </w:t>
      </w:r>
    </w:p>
    <w:p w:rsidR="00000000" w:rsidRDefault="00F9681F">
      <w:pPr>
        <w:ind w:left="1200" w:hanging="800"/>
        <w:jc w:val="both"/>
      </w:pPr>
      <w:bookmarkStart w:id="11" w:name="SUB90000"/>
      <w:bookmarkEnd w:id="11"/>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F9681F">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F9681F">
      <w:pPr>
        <w:ind w:firstLine="400"/>
        <w:jc w:val="both"/>
      </w:pPr>
      <w:r>
        <w:rPr>
          <w:rStyle w:val="s0"/>
        </w:rPr>
        <w:t> </w:t>
      </w:r>
    </w:p>
    <w:p w:rsidR="00000000" w:rsidRDefault="00F9681F">
      <w:pPr>
        <w:ind w:left="1200" w:hanging="800"/>
        <w:jc w:val="both"/>
      </w:pPr>
      <w:bookmarkStart w:id="12" w:name="SUB100000"/>
      <w:bookmarkEnd w:id="12"/>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F9681F">
      <w:pPr>
        <w:ind w:firstLine="400"/>
        <w:jc w:val="both"/>
      </w:pPr>
      <w:r>
        <w:rPr>
          <w:rStyle w:val="s0"/>
        </w:rPr>
        <w:t>Салық саяс</w:t>
      </w:r>
      <w:r>
        <w:rPr>
          <w:rStyle w:val="s0"/>
        </w:rPr>
        <w:t>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w:t>
      </w:r>
      <w:r>
        <w:rPr>
          <w:rStyle w:val="s0"/>
        </w:rPr>
        <w:t>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F9681F">
      <w:pPr>
        <w:ind w:firstLine="400"/>
        <w:jc w:val="both"/>
      </w:pPr>
      <w:r>
        <w:rPr>
          <w:rStyle w:val="s0"/>
        </w:rPr>
        <w:t> </w:t>
      </w:r>
    </w:p>
    <w:p w:rsidR="00000000" w:rsidRDefault="00F9681F">
      <w:pPr>
        <w:ind w:left="1200" w:hanging="800"/>
        <w:jc w:val="both"/>
      </w:pPr>
      <w:bookmarkStart w:id="13" w:name="SUB110000"/>
      <w:bookmarkEnd w:id="13"/>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w:t>
      </w:r>
      <w:r>
        <w:rPr>
          <w:rStyle w:val="s0"/>
          <w:b/>
          <w:bCs/>
        </w:rPr>
        <w:t>нсультациялық кеңес</w:t>
      </w:r>
    </w:p>
    <w:p w:rsidR="00000000" w:rsidRDefault="00F9681F">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w:t>
      </w:r>
      <w:r>
        <w:rPr>
          <w:rStyle w:val="s0"/>
        </w:rPr>
        <w:t>мал схемаларының жолын кесу мақсатында Қазақстан Республикасының Үкіметі Консультациялық кеңес құруға құқылы.</w:t>
      </w:r>
    </w:p>
    <w:p w:rsidR="00000000" w:rsidRDefault="00F9681F">
      <w:pPr>
        <w:ind w:firstLine="400"/>
        <w:jc w:val="both"/>
      </w:pPr>
      <w:r>
        <w:rPr>
          <w:rStyle w:val="s0"/>
        </w:rPr>
        <w:t>2. Консультациялық</w:t>
      </w:r>
      <w:r>
        <w:rPr>
          <w:rStyle w:val="s0"/>
        </w:rPr>
        <w:t xml:space="preserve"> </w:t>
      </w:r>
      <w:hyperlink r:id="rId116" w:history="1">
        <w:r>
          <w:rPr>
            <w:rStyle w:val="a3"/>
            <w:color w:val="0000FF"/>
            <w:u w:val="single"/>
          </w:rPr>
          <w:t>кеңестің құрамын</w:t>
        </w:r>
      </w:hyperlink>
      <w:r>
        <w:rPr>
          <w:rStyle w:val="s0"/>
        </w:rPr>
        <w:t xml:space="preserve"> </w:t>
      </w:r>
      <w:r>
        <w:rPr>
          <w:rStyle w:val="s0"/>
        </w:rPr>
        <w:t>және ол туралы ережені Қазақстан Республикасы</w:t>
      </w:r>
      <w:r>
        <w:rPr>
          <w:rStyle w:val="s0"/>
        </w:rPr>
        <w:t>ның Үкіметі бекітеді.</w:t>
      </w:r>
    </w:p>
    <w:p w:rsidR="00000000" w:rsidRDefault="00F9681F">
      <w:pPr>
        <w:ind w:firstLine="400"/>
        <w:jc w:val="both"/>
      </w:pPr>
      <w:r>
        <w:rPr>
          <w:rStyle w:val="s0"/>
        </w:rPr>
        <w:t> </w:t>
      </w:r>
    </w:p>
    <w:p w:rsidR="00000000" w:rsidRDefault="00F9681F">
      <w:pPr>
        <w:ind w:left="1200" w:hanging="800"/>
        <w:jc w:val="both"/>
      </w:pPr>
      <w:bookmarkStart w:id="14" w:name="SUB120000"/>
      <w:bookmarkEnd w:id="14"/>
      <w:r>
        <w:rPr>
          <w:rStyle w:val="s1"/>
        </w:rPr>
        <w:t>12-бап.</w:t>
      </w:r>
      <w:r>
        <w:rPr>
          <w:rStyle w:val="s1"/>
          <w:b w:val="0"/>
          <w:bCs w:val="0"/>
        </w:rPr>
        <w:t xml:space="preserve"> </w:t>
      </w:r>
      <w:r>
        <w:rPr>
          <w:rStyle w:val="s0"/>
          <w:b/>
          <w:bCs/>
        </w:rPr>
        <w:t>Осы Кодексте қолданылатын негізгі ұғымдар</w:t>
      </w:r>
    </w:p>
    <w:p w:rsidR="00000000" w:rsidRDefault="00F9681F">
      <w:pPr>
        <w:ind w:firstLine="400"/>
        <w:jc w:val="both"/>
      </w:pPr>
      <w:bookmarkStart w:id="15" w:name="SUB120100"/>
      <w:bookmarkEnd w:id="15"/>
      <w:r>
        <w:rPr>
          <w:rStyle w:val="s0"/>
        </w:rPr>
        <w:t>1. Салық салу мақсатына орай осы Кодексте қолданылатын негізгі ұғымдар:</w:t>
      </w:r>
    </w:p>
    <w:p w:rsidR="00000000" w:rsidRDefault="00F9681F">
      <w:pPr>
        <w:jc w:val="both"/>
      </w:pPr>
      <w:r>
        <w:rPr>
          <w:rStyle w:val="s3"/>
        </w:rPr>
        <w:t>2010.30.06. № 297-ІV ҚР</w:t>
      </w:r>
      <w:r>
        <w:rPr>
          <w:rStyle w:val="s3"/>
        </w:rPr>
        <w:t xml:space="preserve"> </w:t>
      </w:r>
      <w:hyperlink r:id="rId117" w:anchor="sub_id=602" w:history="1">
        <w:r>
          <w:rPr>
            <w:rStyle w:val="a3"/>
            <w:i/>
            <w:iCs/>
            <w:color w:val="0000FF"/>
            <w:u w:val="single"/>
          </w:rPr>
          <w:t>Заңыме</w:t>
        </w:r>
        <w:r>
          <w:rPr>
            <w:rStyle w:val="a3"/>
            <w:i/>
            <w:iCs/>
            <w:color w:val="0000FF"/>
            <w:u w:val="single"/>
          </w:rPr>
          <w:t>н</w:t>
        </w:r>
      </w:hyperlink>
      <w:r>
        <w:rPr>
          <w:rStyle w:val="s3"/>
        </w:rPr>
        <w:t xml:space="preserve"> </w:t>
      </w:r>
      <w:r>
        <w:rPr>
          <w:rStyle w:val="s3"/>
        </w:rPr>
        <w:t>1) тармақша өзгертілді (бұр.</w:t>
      </w:r>
      <w:hyperlink r:id="rId118" w:anchor="sub_id=12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w:t>
      </w:r>
      <w:r>
        <w:rPr>
          <w:rStyle w:val="s0"/>
        </w:rPr>
        <w:t>іруді жүзеге асыру және осы ақпаратты өңдеу нәтижелерін пайдаланушының билік етуіне беру жөнінде көрсетілетін қызметтер;</w:t>
      </w:r>
    </w:p>
    <w:p w:rsidR="00000000" w:rsidRDefault="00F9681F">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w:t>
      </w:r>
      <w:r>
        <w:rPr>
          <w:rStyle w:val="s0"/>
        </w:rPr>
        <w:t>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F9681F">
      <w:pPr>
        <w:jc w:val="both"/>
      </w:pPr>
      <w:r>
        <w:rPr>
          <w:rStyle w:val="s3"/>
        </w:rPr>
        <w:t>2009.12.02. № 133-ІV ҚР</w:t>
      </w:r>
      <w:r>
        <w:rPr>
          <w:rStyle w:val="s3"/>
        </w:rPr>
        <w:t xml:space="preserve"> </w:t>
      </w:r>
      <w:hyperlink r:id="rId119" w:anchor="sub_id=300" w:history="1">
        <w:r>
          <w:rPr>
            <w:rStyle w:val="a3"/>
            <w:i/>
            <w:iCs/>
            <w:color w:val="0000FF"/>
            <w:u w:val="single"/>
          </w:rPr>
          <w:t>Заңымен</w:t>
        </w:r>
      </w:hyperlink>
      <w:r>
        <w:rPr>
          <w:rStyle w:val="s3"/>
        </w:rPr>
        <w:t xml:space="preserve"> </w:t>
      </w:r>
      <w:r>
        <w:rPr>
          <w:rStyle w:val="s3"/>
        </w:rPr>
        <w:t>3) тармақша өзгертілді (бұр.</w:t>
      </w:r>
      <w:hyperlink w:anchor="sub120300" w:history="1">
        <w:r>
          <w:rPr>
            <w:rStyle w:val="a3"/>
            <w:i/>
            <w:iCs/>
            <w:color w:val="0000FF"/>
            <w:u w:val="single"/>
          </w:rPr>
          <w:t>ред</w:t>
        </w:r>
      </w:hyperlink>
      <w:r>
        <w:rPr>
          <w:rStyle w:val="s3"/>
        </w:rPr>
        <w:t>.қара)</w:t>
      </w:r>
    </w:p>
    <w:p w:rsidR="00000000" w:rsidRDefault="00F9681F">
      <w:pPr>
        <w:ind w:firstLine="400"/>
        <w:jc w:val="both"/>
      </w:pPr>
      <w:r>
        <w:rPr>
          <w:rStyle w:val="s0"/>
        </w:rPr>
        <w:t>3) бағалы қағаздар -</w:t>
      </w:r>
      <w:r>
        <w:rPr>
          <w:rStyle w:val="s0"/>
        </w:rPr>
        <w:t xml:space="preserve"> </w:t>
      </w:r>
      <w:hyperlink r:id="rId120" w:anchor="sub_id=1390000" w:history="1">
        <w:r>
          <w:rPr>
            <w:rStyle w:val="a3"/>
            <w:color w:val="0000FF"/>
            <w:u w:val="single"/>
          </w:rPr>
          <w:t>акциялар</w:t>
        </w:r>
      </w:hyperlink>
      <w:r>
        <w:rPr>
          <w:rStyle w:val="s0"/>
        </w:rPr>
        <w:t xml:space="preserve">, </w:t>
      </w:r>
      <w:hyperlink w:anchor="sub120106" w:history="1">
        <w:r>
          <w:rPr>
            <w:rStyle w:val="a3"/>
            <w:color w:val="0000FF"/>
            <w:u w:val="single"/>
          </w:rPr>
          <w:t>борыштық бағалы қағаздар</w:t>
        </w:r>
      </w:hyperlink>
      <w:r>
        <w:rPr>
          <w:rStyle w:val="s0"/>
        </w:rPr>
        <w:t xml:space="preserve">, </w:t>
      </w:r>
      <w:hyperlink r:id="rId121" w:anchor="sub_id=10018" w:history="1">
        <w:r>
          <w:rPr>
            <w:rStyle w:val="a3"/>
            <w:color w:val="0000FF"/>
            <w:u w:val="single"/>
          </w:rPr>
          <w:t>депозитарлық қолхаттар</w:t>
        </w:r>
      </w:hyperlink>
      <w:r>
        <w:rPr>
          <w:rStyle w:val="s0"/>
        </w:rPr>
        <w:t xml:space="preserve">, </w:t>
      </w:r>
      <w:hyperlink r:id="rId122" w:anchor="sub_id=10013" w:history="1">
        <w:r>
          <w:rPr>
            <w:rStyle w:val="a3"/>
            <w:color w:val="0000FF"/>
            <w:u w:val="single"/>
          </w:rPr>
          <w:t>пайлық инвестициялық қорлардың пайлар</w:t>
        </w:r>
        <w:r>
          <w:rPr>
            <w:rStyle w:val="a3"/>
            <w:color w:val="0000FF"/>
            <w:u w:val="single"/>
          </w:rPr>
          <w:t>ы</w:t>
        </w:r>
      </w:hyperlink>
      <w:r>
        <w:rPr>
          <w:rStyle w:val="s0"/>
        </w:rPr>
        <w:t xml:space="preserve">, </w:t>
      </w:r>
      <w:hyperlink w:anchor="sub12000100" w:history="1">
        <w:r>
          <w:rPr>
            <w:rStyle w:val="a3"/>
            <w:color w:val="0000FF"/>
            <w:u w:val="single"/>
          </w:rPr>
          <w:t>ислам бағалы қағаздары</w:t>
        </w:r>
      </w:hyperlink>
      <w:r>
        <w:rPr>
          <w:rStyle w:val="s0"/>
        </w:rPr>
        <w:t>;</w:t>
      </w:r>
    </w:p>
    <w:p w:rsidR="00000000" w:rsidRDefault="00F9681F">
      <w:pPr>
        <w:jc w:val="both"/>
      </w:pPr>
      <w:r>
        <w:rPr>
          <w:rStyle w:val="s3"/>
        </w:rPr>
        <w:t>2010.30.06. № 297-ІV ҚР</w:t>
      </w:r>
      <w:r>
        <w:rPr>
          <w:rStyle w:val="s3"/>
        </w:rPr>
        <w:t xml:space="preserve"> </w:t>
      </w:r>
      <w:hyperlink r:id="rId123" w:anchor="sub_id=602" w:history="1">
        <w:r>
          <w:rPr>
            <w:rStyle w:val="a3"/>
            <w:i/>
            <w:iCs/>
            <w:color w:val="0000FF"/>
            <w:u w:val="single"/>
          </w:rPr>
          <w:t>Заңымен</w:t>
        </w:r>
      </w:hyperlink>
      <w:r>
        <w:rPr>
          <w:rStyle w:val="s3"/>
        </w:rPr>
        <w:t xml:space="preserve"> </w:t>
      </w:r>
      <w:r>
        <w:rPr>
          <w:rStyle w:val="s3"/>
        </w:rPr>
        <w:t>4) тармақша жаңа редакцияда (</w:t>
      </w:r>
      <w:hyperlink r:id="rId124" w:anchor="sub_id=12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F9681F">
      <w:pPr>
        <w:jc w:val="both"/>
      </w:pPr>
      <w:r>
        <w:rPr>
          <w:rStyle w:val="s3"/>
        </w:rPr>
        <w:t>2011.2</w:t>
      </w:r>
      <w:r>
        <w:rPr>
          <w:rStyle w:val="s3"/>
        </w:rPr>
        <w:t>1.07. № 467-ІV ҚР</w:t>
      </w:r>
      <w:r>
        <w:rPr>
          <w:rStyle w:val="s3"/>
        </w:rPr>
        <w:t xml:space="preserve"> </w:t>
      </w:r>
      <w:hyperlink r:id="rId125" w:anchor="sub_id=302"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126" w:anchor="sub_id=120105" w:history="1">
        <w:r>
          <w:rPr>
            <w:rStyle w:val="a3"/>
            <w:i/>
            <w:iCs/>
            <w:color w:val="0000FF"/>
            <w:u w:val="single"/>
          </w:rPr>
          <w:t>бұр.ред.қара</w:t>
        </w:r>
      </w:hyperlink>
      <w:r>
        <w:rPr>
          <w:rStyle w:val="s3"/>
        </w:rPr>
        <w:t>)</w:t>
      </w:r>
    </w:p>
    <w:p w:rsidR="00000000" w:rsidRDefault="00F9681F">
      <w:pPr>
        <w:ind w:firstLine="400"/>
        <w:jc w:val="both"/>
      </w:pPr>
      <w:r>
        <w:rPr>
          <w:rStyle w:val="s0"/>
        </w:rPr>
        <w:t>5) бересі -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w:t>
      </w:r>
      <w:r>
        <w:rPr>
          <w:rStyle w:val="s0"/>
        </w:rPr>
        <w:t>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F9681F">
      <w:pPr>
        <w:ind w:firstLine="400"/>
        <w:jc w:val="both"/>
      </w:pPr>
      <w:bookmarkStart w:id="16" w:name="SUB120106"/>
      <w:bookmarkEnd w:id="16"/>
      <w:r>
        <w:rPr>
          <w:rStyle w:val="s0"/>
        </w:rPr>
        <w:t>6) борыштық бағалы қағаздар - мемлекеттік эмиссиялық бағалы қағаздар, облигациялар және</w:t>
      </w:r>
      <w:r>
        <w:rPr>
          <w:rStyle w:val="s0"/>
        </w:rPr>
        <w:t xml:space="preserve"> </w:t>
      </w:r>
      <w:hyperlink r:id="rId127"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F9681F">
      <w:pPr>
        <w:ind w:firstLine="400"/>
        <w:jc w:val="both"/>
      </w:pPr>
      <w:r>
        <w:rPr>
          <w:rStyle w:val="s0"/>
        </w:rPr>
        <w:t xml:space="preserve">7) борыштық бағалы қағаздар бойынша дисконт - борыштық бағалы қағаздардың номиналдық құны мен </w:t>
      </w:r>
      <w:r>
        <w:rPr>
          <w:rStyle w:val="s0"/>
        </w:rPr>
        <w:t>бастапқы орналастырылу (купон есепке алынбаған) құны немесе сатып алыну (купон есепке алынбаған) құны арасындағы айырма;</w:t>
      </w:r>
    </w:p>
    <w:p w:rsidR="00000000" w:rsidRDefault="00F9681F">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w:t>
      </w:r>
      <w:r>
        <w:rPr>
          <w:rStyle w:val="s0"/>
        </w:rPr>
        <w:t>дық құнының үстінен төлейтін (төленуге жататын) сома;</w:t>
      </w:r>
    </w:p>
    <w:p w:rsidR="00000000" w:rsidRDefault="00F9681F">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w:t>
      </w:r>
      <w:r>
        <w:rPr>
          <w:rStyle w:val="s0"/>
        </w:rPr>
        <w:t>он есепке алынбаған) құны мен номиналдық құнының арасындағы айырма;</w:t>
      </w:r>
      <w:r>
        <w:rPr>
          <w:rStyle w:val="s0"/>
        </w:rPr>
        <w:t xml:space="preserve"> </w:t>
      </w:r>
    </w:p>
    <w:p w:rsidR="00000000" w:rsidRDefault="00F9681F">
      <w:pPr>
        <w:ind w:firstLine="400"/>
        <w:jc w:val="both"/>
      </w:pPr>
      <w:r>
        <w:rPr>
          <w:rStyle w:val="s0"/>
        </w:rPr>
        <w:t>10) валюта айырбастаудың нарықтық бағамы:</w:t>
      </w:r>
    </w:p>
    <w:p w:rsidR="00000000" w:rsidRDefault="00F9681F">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w:t>
      </w:r>
      <w:r>
        <w:rPr>
          <w:rStyle w:val="s0"/>
        </w:rPr>
        <w:t>галтерлік есеп және қаржылық есептілік саласындағы қызметті</w:t>
      </w:r>
      <w:r>
        <w:rPr>
          <w:rStyle w:val="s0"/>
        </w:rPr>
        <w:t xml:space="preserve"> </w:t>
      </w:r>
      <w:hyperlink r:id="rId128" w:history="1">
        <w:r>
          <w:rPr>
            <w:rStyle w:val="a3"/>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w:t>
      </w:r>
      <w:r>
        <w:rPr>
          <w:rStyle w:val="s0"/>
        </w:rPr>
        <w:t xml:space="preserve">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w:t>
      </w:r>
      <w:r>
        <w:rPr>
          <w:rStyle w:val="s0"/>
        </w:rPr>
        <w:t>қызметті</w:t>
      </w:r>
      <w:r>
        <w:rPr>
          <w:rStyle w:val="s0"/>
        </w:rPr>
        <w:t xml:space="preserve"> </w:t>
      </w:r>
      <w:hyperlink r:id="rId129" w:history="1">
        <w:r>
          <w:rPr>
            <w:rStyle w:val="a3"/>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отырып есептеледі;</w:t>
      </w:r>
    </w:p>
    <w:p w:rsidR="00000000" w:rsidRDefault="00F9681F">
      <w:pPr>
        <w:jc w:val="both"/>
      </w:pPr>
      <w:r>
        <w:rPr>
          <w:rStyle w:val="s3"/>
        </w:rPr>
        <w:t>2011.21.07. № 467-ІV ҚР</w:t>
      </w:r>
      <w:r>
        <w:rPr>
          <w:rStyle w:val="s3"/>
        </w:rPr>
        <w:t xml:space="preserve"> </w:t>
      </w:r>
      <w:hyperlink r:id="rId130" w:anchor="sub_id=302" w:history="1">
        <w:r>
          <w:rPr>
            <w:rStyle w:val="a3"/>
            <w:i/>
            <w:iCs/>
            <w:color w:val="0000FF"/>
            <w:u w:val="single"/>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F9681F">
      <w:pPr>
        <w:ind w:firstLine="400"/>
        <w:jc w:val="both"/>
      </w:pPr>
      <w:r>
        <w:rPr>
          <w:rStyle w:val="s0"/>
        </w:rPr>
        <w:t>10-1) веб-қосымша - салық төлеушінің электрондық салық қызметтерін алуына және салық міндеттемелерін орындауын</w:t>
      </w:r>
      <w:r>
        <w:rPr>
          <w:rStyle w:val="s0"/>
        </w:rPr>
        <w:t>а арналған, уәкілетті органның дербестендірілген және санкциясыз қолжетімділіктен қорғалған интернет-ресурсы;</w:t>
      </w:r>
    </w:p>
    <w:p w:rsidR="00000000" w:rsidRDefault="00F9681F">
      <w:pPr>
        <w:jc w:val="both"/>
      </w:pPr>
      <w:r>
        <w:rPr>
          <w:rStyle w:val="s3"/>
        </w:rPr>
        <w:t>2009.16.11. № 200-ІV ҚР</w:t>
      </w:r>
      <w:r>
        <w:rPr>
          <w:rStyle w:val="s3"/>
        </w:rPr>
        <w:t xml:space="preserve"> </w:t>
      </w:r>
      <w:hyperlink r:id="rId131" w:anchor="sub_id=303" w:history="1">
        <w:r>
          <w:rPr>
            <w:rStyle w:val="a3"/>
            <w:i/>
            <w:iCs/>
            <w:color w:val="0000FF"/>
            <w:u w:val="single"/>
          </w:rPr>
          <w:t>Заңымен</w:t>
        </w:r>
      </w:hyperlink>
      <w:r>
        <w:rPr>
          <w:rStyle w:val="s3"/>
        </w:rPr>
        <w:t xml:space="preserve"> </w:t>
      </w:r>
      <w:r>
        <w:rPr>
          <w:rStyle w:val="s3"/>
        </w:rPr>
        <w:t>(2009 ж. 1 қаңтардан бастап қолда</w:t>
      </w:r>
      <w:r>
        <w:rPr>
          <w:rStyle w:val="s3"/>
        </w:rPr>
        <w:t>нысқа енгiзiлді) (бұр.</w:t>
      </w:r>
      <w:hyperlink r:id="rId132" w:anchor="sub_id=120111" w:history="1">
        <w:r>
          <w:rPr>
            <w:rStyle w:val="a3"/>
            <w:i/>
            <w:iCs/>
            <w:color w:val="0000FF"/>
            <w:u w:val="single"/>
          </w:rPr>
          <w:t>ред</w:t>
        </w:r>
      </w:hyperlink>
      <w:r>
        <w:rPr>
          <w:rStyle w:val="s3"/>
        </w:rPr>
        <w:t>.қара); 2010.19.03. № 258-ІV ҚР</w:t>
      </w:r>
      <w:r>
        <w:rPr>
          <w:rStyle w:val="s3"/>
        </w:rPr>
        <w:t xml:space="preserve"> </w:t>
      </w:r>
      <w:hyperlink r:id="rId133" w:anchor="sub_id=1000" w:history="1">
        <w:r>
          <w:rPr>
            <w:rStyle w:val="a3"/>
            <w:i/>
            <w:iCs/>
            <w:color w:val="0000FF"/>
            <w:u w:val="single"/>
          </w:rPr>
          <w:t>Заңымен</w:t>
        </w:r>
      </w:hyperlink>
      <w:r>
        <w:rPr>
          <w:rStyle w:val="s3"/>
        </w:rPr>
        <w:t xml:space="preserve"> </w:t>
      </w:r>
      <w:r>
        <w:rPr>
          <w:rStyle w:val="s3"/>
        </w:rPr>
        <w:t>(2009 ж. 1 қаңтардан баст</w:t>
      </w:r>
      <w:r>
        <w:rPr>
          <w:rStyle w:val="s3"/>
        </w:rPr>
        <w:t>ап қолданысқа енгізілді және 2016 ж. 1 қаңтарға дейін қолданылды) (</w:t>
      </w:r>
      <w:hyperlink r:id="rId134" w:anchor="sub_id=120111" w:history="1">
        <w:r>
          <w:rPr>
            <w:rStyle w:val="a3"/>
            <w:i/>
            <w:iCs/>
            <w:color w:val="0000FF"/>
            <w:u w:val="single"/>
          </w:rPr>
          <w:t>бұр.ред.қара</w:t>
        </w:r>
      </w:hyperlink>
      <w:r>
        <w:rPr>
          <w:rStyle w:val="s3"/>
        </w:rPr>
        <w:t>) 11) тармақша өзгертілді</w:t>
      </w:r>
    </w:p>
    <w:p w:rsidR="00000000" w:rsidRDefault="00F9681F">
      <w:pPr>
        <w:ind w:firstLine="400"/>
        <w:jc w:val="both"/>
      </w:pPr>
      <w:r>
        <w:rPr>
          <w:rStyle w:val="s0"/>
        </w:rPr>
        <w:t>11) грант - белгі бір мақсаттарға (міндеттерге) қол жеткізу үшін өт</w:t>
      </w:r>
      <w:r>
        <w:rPr>
          <w:rStyle w:val="s0"/>
        </w:rPr>
        <w:t>еусіз негізде:</w:t>
      </w:r>
    </w:p>
    <w:p w:rsidR="00000000" w:rsidRDefault="00F9681F">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F9681F">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35" w:history="1">
        <w:r>
          <w:rPr>
            <w:rStyle w:val="a3"/>
            <w:color w:val="0000FF"/>
            <w:u w:val="single"/>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36" w:history="1">
        <w:r>
          <w:rPr>
            <w:rStyle w:val="a3"/>
            <w:color w:val="0000FF"/>
            <w:u w:val="single"/>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F9681F">
      <w:pPr>
        <w:ind w:firstLine="400"/>
        <w:jc w:val="both"/>
      </w:pPr>
      <w:r>
        <w:rPr>
          <w:rStyle w:val="s0"/>
        </w:rPr>
        <w:t>шетелдіктер және азаматтығы жоқ адамд</w:t>
      </w:r>
      <w:r>
        <w:rPr>
          <w:rStyle w:val="s0"/>
        </w:rPr>
        <w:t>ар - Қазақстан Республикасына және Қазақстан Республикасының Үкіметіне беретін мүлік;</w:t>
      </w:r>
    </w:p>
    <w:p w:rsidR="00000000" w:rsidRDefault="00F9681F">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w:t>
      </w:r>
      <w:r>
        <w:rPr>
          <w:rStyle w:val="s0"/>
        </w:rPr>
        <w:t>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w:t>
      </w:r>
      <w:r>
        <w:rPr>
          <w:rStyle w:val="s0"/>
        </w:rPr>
        <w:t>н, Қазақстан Республикасының Үкіметі уәкілетті ұйымдар арқылы бөлетін</w:t>
      </w:r>
      <w:r>
        <w:rPr>
          <w:rStyle w:val="s0"/>
        </w:rPr>
        <w:t> </w:t>
      </w:r>
      <w:r>
        <w:rPr>
          <w:rStyle w:val="s0"/>
        </w:rPr>
        <w:t>мүлік;</w:t>
      </w:r>
    </w:p>
    <w:p w:rsidR="00000000" w:rsidRDefault="00F9681F">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F9681F">
      <w:pPr>
        <w:ind w:firstLine="400"/>
        <w:jc w:val="both"/>
      </w:pPr>
      <w:r>
        <w:rPr>
          <w:rStyle w:val="s0"/>
        </w:rPr>
        <w:t>жеке тұлғаларға жарыстарға, конкурстарға, көрмелерге, байқауларға қатысу ү</w:t>
      </w:r>
      <w:r>
        <w:rPr>
          <w:rStyle w:val="s0"/>
        </w:rPr>
        <w:t>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F9681F">
      <w:pPr>
        <w:ind w:firstLine="400"/>
        <w:jc w:val="both"/>
      </w:pPr>
      <w:hyperlink r:id="rId137" w:anchor="sub_id=34030100" w:history="1">
        <w:r>
          <w:rPr>
            <w:rStyle w:val="a3"/>
            <w:color w:val="0000FF"/>
            <w:u w:val="single"/>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F9681F">
      <w:pPr>
        <w:jc w:val="both"/>
      </w:pPr>
      <w:bookmarkStart w:id="17" w:name="SUB120114"/>
      <w:bookmarkEnd w:id="17"/>
      <w:r>
        <w:rPr>
          <w:rStyle w:val="s3"/>
        </w:rPr>
        <w:t>2009.12.02. № 133-ІV ҚР</w:t>
      </w:r>
      <w:r>
        <w:rPr>
          <w:rStyle w:val="s3"/>
        </w:rPr>
        <w:t xml:space="preserve"> </w:t>
      </w:r>
      <w:hyperlink r:id="rId138" w:anchor="sub_id=300" w:history="1">
        <w:r>
          <w:rPr>
            <w:rStyle w:val="a3"/>
            <w:i/>
            <w:iCs/>
            <w:color w:val="0000FF"/>
            <w:u w:val="single"/>
          </w:rPr>
          <w:t>Заңымен</w:t>
        </w:r>
      </w:hyperlink>
      <w:r>
        <w:rPr>
          <w:rStyle w:val="s3"/>
        </w:rPr>
        <w:t xml:space="preserve"> </w:t>
      </w:r>
      <w:r>
        <w:rPr>
          <w:rStyle w:val="s3"/>
        </w:rPr>
        <w:t>(бұр.</w:t>
      </w:r>
      <w:hyperlink w:anchor="sub120114" w:history="1">
        <w:r>
          <w:rPr>
            <w:rStyle w:val="a3"/>
            <w:i/>
            <w:iCs/>
            <w:color w:val="0000FF"/>
            <w:u w:val="single"/>
          </w:rPr>
          <w:t>ред</w:t>
        </w:r>
      </w:hyperlink>
      <w:r>
        <w:rPr>
          <w:rStyle w:val="s3"/>
        </w:rPr>
        <w:t>.</w:t>
      </w:r>
      <w:r>
        <w:rPr>
          <w:rStyle w:val="s3"/>
        </w:rPr>
        <w:t>қара</w:t>
      </w:r>
      <w:r>
        <w:rPr>
          <w:rStyle w:val="s3"/>
        </w:rPr>
        <w:t>); 2009.16.11. № 200-ІV ҚР</w:t>
      </w:r>
      <w:r>
        <w:rPr>
          <w:rStyle w:val="s3"/>
        </w:rPr>
        <w:t xml:space="preserve"> </w:t>
      </w:r>
      <w:hyperlink r:id="rId139" w:anchor="sub_id=30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40" w:anchor="sub_id=120114" w:history="1">
        <w:r>
          <w:rPr>
            <w:rStyle w:val="a3"/>
            <w:i/>
            <w:iCs/>
            <w:color w:val="0000FF"/>
            <w:u w:val="single"/>
          </w:rPr>
          <w:t>ред</w:t>
        </w:r>
      </w:hyperlink>
      <w:r>
        <w:rPr>
          <w:rStyle w:val="s3"/>
        </w:rPr>
        <w:t>.қара); 2011.21.07. № 467-ІV ҚР</w:t>
      </w:r>
      <w:r>
        <w:rPr>
          <w:rStyle w:val="s3"/>
        </w:rPr>
        <w:t xml:space="preserve"> </w:t>
      </w:r>
      <w:hyperlink r:id="rId141" w:anchor="sub_id=302"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42" w:anchor="sub_id=120114" w:history="1">
        <w:r>
          <w:rPr>
            <w:rStyle w:val="a3"/>
            <w:i/>
            <w:iCs/>
            <w:color w:val="0000FF"/>
            <w:u w:val="single"/>
          </w:rPr>
          <w:t>бұр.ред.қара</w:t>
        </w:r>
      </w:hyperlink>
      <w:r>
        <w:rPr>
          <w:rStyle w:val="s3"/>
        </w:rPr>
        <w:t>) 14) тармақша өзгертілді; 2013.05.12. № 152-V ҚР</w:t>
      </w:r>
      <w:r>
        <w:rPr>
          <w:rStyle w:val="s3"/>
        </w:rPr>
        <w:t xml:space="preserve"> </w:t>
      </w:r>
      <w:hyperlink r:id="rId143" w:anchor="sub_id=12" w:history="1">
        <w:r>
          <w:rPr>
            <w:rStyle w:val="a3"/>
            <w:i/>
            <w:iCs/>
            <w:color w:val="0000FF"/>
            <w:u w:val="single"/>
          </w:rPr>
          <w:t>Заңымен</w:t>
        </w:r>
      </w:hyperlink>
      <w:r>
        <w:rPr>
          <w:rStyle w:val="s3"/>
        </w:rPr>
        <w:t xml:space="preserve"> </w:t>
      </w:r>
      <w:r>
        <w:rPr>
          <w:rStyle w:val="s3"/>
        </w:rPr>
        <w:t>14) тармақша жаңа редакцияда (2013 ж. 1 қаңтардан бастап қолданысқа енгізілді) (</w:t>
      </w:r>
      <w:hyperlink r:id="rId144" w:anchor="sub_id=12011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14) дивидендтер - бұл:</w:t>
      </w:r>
    </w:p>
    <w:p w:rsidR="00000000" w:rsidRDefault="00F9681F">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F9681F">
      <w:pPr>
        <w:ind w:firstLine="400"/>
        <w:jc w:val="both"/>
      </w:pPr>
      <w:r>
        <w:rPr>
          <w:rStyle w:val="s0"/>
        </w:rPr>
        <w:t>қордың</w:t>
      </w:r>
      <w:r>
        <w:rPr>
          <w:rStyle w:val="s0"/>
        </w:rPr>
        <w:t xml:space="preserve"> басқарушы компаниясы па</w:t>
      </w:r>
      <w:r>
        <w:rPr>
          <w:rStyle w:val="s0"/>
        </w:rPr>
        <w:t>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F9681F">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F9681F">
      <w:pPr>
        <w:ind w:firstLine="400"/>
        <w:jc w:val="both"/>
      </w:pPr>
      <w:r>
        <w:rPr>
          <w:rStyle w:val="s0"/>
        </w:rPr>
        <w:t>заңды тұлғаны тарату кезі</w:t>
      </w:r>
      <w:r>
        <w:rPr>
          <w:rStyle w:val="s0"/>
        </w:rPr>
        <w:t>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w:t>
      </w:r>
      <w:r>
        <w:rPr>
          <w:rStyle w:val="s0"/>
        </w:rPr>
        <w:t xml:space="preserve"> </w:t>
      </w:r>
      <w:r>
        <w:rPr>
          <w:rStyle w:val="s0"/>
        </w:rPr>
        <w:t>iшiнара өтеу арқылы жарғылық капиталды азайту кезiнде, сондай-ақ заңды тұлғаға қатысу үлесін немесе он</w:t>
      </w:r>
      <w:r>
        <w:rPr>
          <w:rStyle w:val="s0"/>
        </w:rPr>
        <w:t>ың бөлігін құрылтайшыға, қатысушыға қайтару кезінде мүлікті бөлуден түсетін табыс;</w:t>
      </w:r>
      <w:r>
        <w:rPr>
          <w:rStyle w:val="s0"/>
        </w:rPr>
        <w:t xml:space="preserve"> </w:t>
      </w:r>
    </w:p>
    <w:p w:rsidR="00000000" w:rsidRDefault="00F9681F">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F9681F">
      <w:pPr>
        <w:ind w:firstLine="400"/>
        <w:jc w:val="both"/>
      </w:pPr>
      <w:r>
        <w:rPr>
          <w:rStyle w:val="s0"/>
        </w:rPr>
        <w:t>акционер, қатысушы, құрылтайшы немесе олардың өзара байланысты тарапы заңды тұлғадан:</w:t>
      </w:r>
    </w:p>
    <w:p w:rsidR="00000000" w:rsidRDefault="00F9681F">
      <w:pPr>
        <w:ind w:firstLine="400"/>
        <w:jc w:val="both"/>
      </w:pPr>
      <w:r>
        <w:rPr>
          <w:rStyle w:val="s0"/>
        </w:rPr>
        <w:t>тауарлардың, жұмыстард</w:t>
      </w:r>
      <w:r>
        <w:rPr>
          <w:rStyle w:val="s0"/>
        </w:rPr>
        <w:t>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F9681F">
      <w:pPr>
        <w:ind w:firstLine="400"/>
        <w:jc w:val="both"/>
      </w:pPr>
      <w:r>
        <w:rPr>
          <w:rStyle w:val="s0"/>
        </w:rPr>
        <w:t>тауарлардың, жұмыстардың, көрс</w:t>
      </w:r>
      <w:r>
        <w:rPr>
          <w:rStyle w:val="s0"/>
        </w:rPr>
        <w:t>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F9681F">
      <w:pPr>
        <w:ind w:firstLine="400"/>
        <w:jc w:val="both"/>
      </w:pPr>
      <w:r>
        <w:rPr>
          <w:rStyle w:val="s0"/>
        </w:rPr>
        <w:t>заңды тұлғаның кәсіпкерлік қ</w:t>
      </w:r>
      <w:r>
        <w:rPr>
          <w:rStyle w:val="s0"/>
        </w:rPr>
        <w:t>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w:t>
      </w:r>
      <w:r>
        <w:rPr>
          <w:rStyle w:val="s0"/>
        </w:rPr>
        <w:t xml:space="preserve"> байланысты тарапы өтемей, заңды тұлға өтейтін құны;</w:t>
      </w:r>
    </w:p>
    <w:p w:rsidR="00000000" w:rsidRDefault="00F9681F">
      <w:pPr>
        <w:ind w:firstLine="400"/>
        <w:jc w:val="both"/>
      </w:pPr>
      <w:r>
        <w:rPr>
          <w:rStyle w:val="s0"/>
        </w:rPr>
        <w:t>осы Кодекстің</w:t>
      </w:r>
      <w:r>
        <w:rPr>
          <w:rStyle w:val="s0"/>
        </w:rPr>
        <w:t xml:space="preserve"> </w:t>
      </w:r>
      <w:hyperlink w:anchor="sub1630000" w:history="1">
        <w:r>
          <w:rPr>
            <w:rStyle w:val="a3"/>
            <w:color w:val="0000FF"/>
            <w:u w:val="single"/>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w:t>
      </w:r>
      <w:r>
        <w:rPr>
          <w:rStyle w:val="s0"/>
        </w:rPr>
        <w:t>ң</w:t>
      </w:r>
      <w:r>
        <w:rPr>
          <w:rStyle w:val="s0"/>
        </w:rPr>
        <w:t xml:space="preserve">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F9681F">
      <w:pPr>
        <w:ind w:firstLine="400"/>
        <w:jc w:val="both"/>
      </w:pPr>
      <w:r>
        <w:rPr>
          <w:rStyle w:val="s0"/>
        </w:rPr>
        <w:t>Осы тармақшада көрсетілген мүлікті бөлуден түсетін табыс мынадай тәртіппен айқындалады:</w:t>
      </w:r>
    </w:p>
    <w:p w:rsidR="00000000" w:rsidRDefault="00F9681F">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F9681F">
      <w:pPr>
        <w:ind w:firstLine="400"/>
        <w:jc w:val="both"/>
      </w:pPr>
      <w:r>
        <w:rPr>
          <w:rStyle w:val="s0"/>
        </w:rPr>
        <w:t>м</w:t>
      </w:r>
      <w:r>
        <w:rPr>
          <w:rStyle w:val="s0"/>
        </w:rPr>
        <w:t>ұнда</w:t>
      </w:r>
      <w:r>
        <w:rPr>
          <w:rStyle w:val="s0"/>
        </w:rPr>
        <w:t>:</w:t>
      </w:r>
    </w:p>
    <w:p w:rsidR="00000000" w:rsidRDefault="00F9681F">
      <w:pPr>
        <w:ind w:firstLine="400"/>
        <w:jc w:val="both"/>
      </w:pPr>
      <w:r>
        <w:rPr>
          <w:rStyle w:val="s0"/>
        </w:rPr>
        <w:t>Т - мүлікті бөлуден түсетін табыс;</w:t>
      </w:r>
    </w:p>
    <w:p w:rsidR="00000000" w:rsidRDefault="00F9681F">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F9681F">
      <w:pPr>
        <w:ind w:firstLine="400"/>
        <w:jc w:val="both"/>
      </w:pPr>
      <w:r>
        <w:rPr>
          <w:rStyle w:val="s0"/>
        </w:rPr>
        <w:t>Қ</w:t>
      </w:r>
      <w:r>
        <w:rPr>
          <w:rStyle w:val="s0"/>
          <w:vertAlign w:val="subscript"/>
        </w:rPr>
        <w:t xml:space="preserve">к </w:t>
      </w:r>
      <w:r>
        <w:rPr>
          <w:rStyle w:val="s0"/>
        </w:rPr>
        <w:t xml:space="preserve">- мүліктің заңды тұлғаның құрылтай құжаттарында көрсетілген, бірақ нақты енгізілген салым мөлшерінен </w:t>
      </w:r>
      <w:r>
        <w:rPr>
          <w:rStyle w:val="s0"/>
        </w:rPr>
        <w:t>аспайтын құны.</w:t>
      </w:r>
    </w:p>
    <w:p w:rsidR="00000000" w:rsidRDefault="00F9681F">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45" w:history="1">
        <w:r>
          <w:rPr>
            <w:rStyle w:val="a3"/>
            <w:color w:val="0000FF"/>
            <w:u w:val="single"/>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F9681F">
      <w:pPr>
        <w:ind w:firstLine="400"/>
        <w:jc w:val="both"/>
      </w:pPr>
      <w:r>
        <w:rPr>
          <w:rStyle w:val="s0"/>
        </w:rPr>
        <w:t>15) дизайнерлік қызметтер көрсету - көркемдік нысандарын, бұй</w:t>
      </w:r>
      <w:r>
        <w:rPr>
          <w:rStyle w:val="s0"/>
        </w:rPr>
        <w:t>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F9681F">
      <w:pPr>
        <w:ind w:firstLine="400"/>
        <w:jc w:val="both"/>
      </w:pPr>
      <w:r>
        <w:rPr>
          <w:rStyle w:val="s0"/>
        </w:rPr>
        <w:t>16) жалған кәсіпорын -</w:t>
      </w:r>
      <w:r>
        <w:rPr>
          <w:rStyle w:val="s0"/>
        </w:rPr>
        <w:t xml:space="preserve"> </w:t>
      </w:r>
      <w:hyperlink r:id="rId146" w:anchor="sub_id=1920000" w:history="1">
        <w:r>
          <w:rPr>
            <w:rStyle w:val="a3"/>
            <w:color w:val="0000FF"/>
            <w:u w:val="single"/>
          </w:rPr>
          <w:t>Қазақс</w:t>
        </w:r>
        <w:r>
          <w:rPr>
            <w:rStyle w:val="a3"/>
            <w:color w:val="0000FF"/>
            <w:u w:val="single"/>
          </w:rPr>
          <w:t>тан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F9681F">
      <w:pPr>
        <w:jc w:val="both"/>
      </w:pPr>
      <w:r>
        <w:rPr>
          <w:rStyle w:val="s3"/>
        </w:rPr>
        <w:t>2015.18.11. № 412-V ҚР</w:t>
      </w:r>
      <w:r>
        <w:rPr>
          <w:rStyle w:val="s3"/>
        </w:rPr>
        <w:t xml:space="preserve"> </w:t>
      </w:r>
      <w:hyperlink r:id="rId147" w:anchor="sub_id=12" w:history="1">
        <w:r>
          <w:rPr>
            <w:rStyle w:val="a3"/>
            <w:i/>
            <w:iCs/>
            <w:color w:val="0000FF"/>
            <w:u w:val="single"/>
          </w:rPr>
          <w:t>Заңымен</w:t>
        </w:r>
      </w:hyperlink>
      <w:r>
        <w:rPr>
          <w:rStyle w:val="s3"/>
        </w:rPr>
        <w:t xml:space="preserve"> </w:t>
      </w:r>
      <w:r>
        <w:rPr>
          <w:rStyle w:val="s3"/>
        </w:rPr>
        <w:t>17) тармақша жаңа редакцияда (2016 ж. 1 қаңтардан бастап қолданысқа енгізілді) (</w:t>
      </w:r>
      <w:hyperlink r:id="rId148" w:anchor="sub_id=120117" w:history="1">
        <w:r>
          <w:rPr>
            <w:rStyle w:val="a3"/>
            <w:i/>
            <w:iCs/>
            <w:color w:val="0000FF"/>
            <w:u w:val="single"/>
          </w:rPr>
          <w:t>бұр.ред.қара</w:t>
        </w:r>
      </w:hyperlink>
      <w:r>
        <w:rPr>
          <w:rStyle w:val="s3"/>
        </w:rPr>
        <w:t>)</w:t>
      </w:r>
    </w:p>
    <w:p w:rsidR="00000000" w:rsidRDefault="00F9681F">
      <w:pPr>
        <w:ind w:firstLine="400"/>
        <w:jc w:val="both"/>
      </w:pPr>
      <w:r>
        <w:rPr>
          <w:rStyle w:val="s0"/>
        </w:rPr>
        <w:t>17) жеке тұлғаның жеке мүлкі -</w:t>
      </w:r>
      <w:r>
        <w:rPr>
          <w:rStyle w:val="s0"/>
        </w:rPr>
        <w:t xml:space="preserve"> жеке тұлғаның меншік құқығындағы немесе ортақ меншіктегі үлесі болып табылатын, мынадай шарттар бір мезгілде орындалған кезде:</w:t>
      </w:r>
      <w:r>
        <w:rPr>
          <w:rStyle w:val="s0"/>
        </w:rPr>
        <w:t xml:space="preserve"> </w:t>
      </w:r>
    </w:p>
    <w:p w:rsidR="00000000" w:rsidRDefault="00F9681F">
      <w:pPr>
        <w:ind w:firstLine="400"/>
        <w:jc w:val="both"/>
      </w:pPr>
      <w:r>
        <w:rPr>
          <w:rStyle w:val="s0"/>
        </w:rPr>
        <w:t>жеке тұлға кәсіпкерлік қызмет мақсаттарында пайдаланбайтын;</w:t>
      </w:r>
    </w:p>
    <w:p w:rsidR="00000000" w:rsidRDefault="00F9681F">
      <w:pPr>
        <w:ind w:firstLine="400"/>
        <w:jc w:val="both"/>
      </w:pPr>
      <w:r>
        <w:rPr>
          <w:rStyle w:val="s0"/>
        </w:rPr>
        <w:t>мүліктік және басқа да кірістерден жеке табыс салығын салу объектіс</w:t>
      </w:r>
      <w:r>
        <w:rPr>
          <w:rStyle w:val="s0"/>
        </w:rPr>
        <w:t>і болып табылмайтын материалдық нысандағы заттары;</w:t>
      </w:r>
    </w:p>
    <w:p w:rsidR="00000000" w:rsidRDefault="00F9681F">
      <w:pPr>
        <w:jc w:val="both"/>
      </w:pPr>
      <w:r>
        <w:rPr>
          <w:rStyle w:val="s3"/>
        </w:rPr>
        <w:t>2012.26.12. № 61-V ҚР</w:t>
      </w:r>
      <w:r>
        <w:rPr>
          <w:rStyle w:val="s3"/>
        </w:rPr>
        <w:t xml:space="preserve"> </w:t>
      </w:r>
      <w:hyperlink r:id="rId149" w:anchor="sub_id=400" w:history="1">
        <w:r>
          <w:rPr>
            <w:rStyle w:val="a3"/>
            <w:i/>
            <w:iCs/>
            <w:color w:val="0000FF"/>
            <w:u w:val="single"/>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F9681F">
      <w:pPr>
        <w:ind w:firstLine="400"/>
        <w:jc w:val="both"/>
      </w:pPr>
      <w:r>
        <w:rPr>
          <w:rStyle w:val="s0"/>
        </w:rPr>
        <w:t>17-1) жер қой</w:t>
      </w:r>
      <w:r>
        <w:rPr>
          <w:rStyle w:val="s0"/>
        </w:rPr>
        <w:t>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50" w:history="1">
        <w:r>
          <w:rPr>
            <w:rStyle w:val="a3"/>
            <w:color w:val="0000FF"/>
            <w:u w:val="single"/>
          </w:rPr>
          <w:t>заңнамасында</w:t>
        </w:r>
      </w:hyperlink>
      <w:r>
        <w:rPr>
          <w:rStyle w:val="s0"/>
        </w:rPr>
        <w:t xml:space="preserve"> </w:t>
      </w:r>
      <w:r>
        <w:rPr>
          <w:rStyle w:val="s0"/>
        </w:rPr>
        <w:t>белгіленген құзыретке сәйкес құзыретті орган немесе жер қойнауын</w:t>
      </w:r>
      <w:r>
        <w:rPr>
          <w:rStyle w:val="s0"/>
        </w:rPr>
        <w:t xml:space="preserve">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w:t>
      </w:r>
      <w:r>
        <w:rPr>
          <w:rStyle w:val="s0"/>
        </w:rPr>
        <w:t>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w:t>
      </w:r>
      <w:r>
        <w:rPr>
          <w:rStyle w:val="s0"/>
        </w:rPr>
        <w:t>імшартқа Қазақстан Республикасының заңнамасына сәйкес жер қойнауын пайдалану құқығын берудің басқа түрлері де жатады;</w:t>
      </w:r>
    </w:p>
    <w:p w:rsidR="00000000" w:rsidRDefault="00F9681F">
      <w:pPr>
        <w:ind w:firstLine="400"/>
        <w:jc w:val="both"/>
      </w:pPr>
      <w:r>
        <w:rPr>
          <w:rStyle w:val="s0"/>
        </w:rPr>
        <w:t>18) жер қойнауын пайдаланушылар -</w:t>
      </w:r>
      <w:r>
        <w:rPr>
          <w:rStyle w:val="s0"/>
        </w:rPr>
        <w:t xml:space="preserve"> </w:t>
      </w:r>
      <w:hyperlink r:id="rId151" w:history="1">
        <w:r>
          <w:rPr>
            <w:rStyle w:val="a3"/>
            <w:color w:val="0000FF"/>
            <w:u w:val="single"/>
          </w:rPr>
          <w:t>Қазақстан</w:t>
        </w:r>
        <w:r>
          <w:rPr>
            <w:rStyle w:val="a3"/>
            <w:color w:val="0000FF"/>
            <w:u w:val="single"/>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F9681F">
      <w:pPr>
        <w:ind w:firstLine="400"/>
        <w:jc w:val="both"/>
      </w:pPr>
      <w:r>
        <w:rPr>
          <w:rStyle w:val="s0"/>
        </w:rPr>
        <w:t>19) заңды тұлғаның құрылымдық бөлімшесі -</w:t>
      </w:r>
      <w:r>
        <w:rPr>
          <w:rStyle w:val="s0"/>
        </w:rPr>
        <w:t xml:space="preserve"> </w:t>
      </w:r>
      <w:hyperlink r:id="rId152" w:anchor="sub_id=430000" w:history="1">
        <w:r>
          <w:rPr>
            <w:rStyle w:val="a3"/>
            <w:color w:val="0000FF"/>
            <w:u w:val="single"/>
          </w:rPr>
          <w:t>филиал, өкілдік</w:t>
        </w:r>
      </w:hyperlink>
      <w:r>
        <w:rPr>
          <w:rStyle w:val="s0"/>
        </w:rPr>
        <w:t>;</w:t>
      </w:r>
    </w:p>
    <w:p w:rsidR="00000000" w:rsidRDefault="00F9681F">
      <w:pPr>
        <w:jc w:val="both"/>
      </w:pPr>
      <w:r>
        <w:rPr>
          <w:rStyle w:val="s3"/>
        </w:rPr>
        <w:t>2010.26.11. № 356-IV ҚР</w:t>
      </w:r>
      <w:r>
        <w:rPr>
          <w:rStyle w:val="s3"/>
        </w:rPr>
        <w:t xml:space="preserve"> </w:t>
      </w:r>
      <w:hyperlink r:id="rId153" w:anchor="sub_id=102" w:history="1">
        <w:r>
          <w:rPr>
            <w:rStyle w:val="a3"/>
            <w:i/>
            <w:iCs/>
            <w:color w:val="0000FF"/>
            <w:u w:val="single"/>
          </w:rPr>
          <w:t>Заңымен</w:t>
        </w:r>
      </w:hyperlink>
      <w:r>
        <w:rPr>
          <w:rStyle w:val="s3"/>
        </w:rPr>
        <w:t xml:space="preserve"> </w:t>
      </w:r>
      <w:r>
        <w:rPr>
          <w:rStyle w:val="s3"/>
        </w:rPr>
        <w:t>19-1) тармақшамен толықтырылды (2011 ж. 1 қаңтардан бастап қолданы</w:t>
      </w:r>
      <w:r>
        <w:rPr>
          <w:rStyle w:val="s3"/>
        </w:rPr>
        <w:t>сқа енгізілді); 2013.05.12. № 152-V ҚР</w:t>
      </w:r>
      <w:r>
        <w:rPr>
          <w:rStyle w:val="s3"/>
        </w:rPr>
        <w:t xml:space="preserve"> </w:t>
      </w:r>
      <w:hyperlink r:id="rId154" w:anchor="sub_id=12"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55" w:anchor="sub_id=120119" w:history="1">
        <w:r>
          <w:rPr>
            <w:rStyle w:val="a3"/>
            <w:i/>
            <w:iCs/>
            <w:color w:val="0000FF"/>
            <w:u w:val="single"/>
          </w:rPr>
          <w:t>бұр.ред.қара</w:t>
        </w:r>
      </w:hyperlink>
      <w:r>
        <w:rPr>
          <w:rStyle w:val="s3"/>
        </w:rPr>
        <w:t>); 2016.14.01. № 445-V ҚР</w:t>
      </w:r>
      <w:r>
        <w:rPr>
          <w:rStyle w:val="s3"/>
        </w:rPr>
        <w:t xml:space="preserve"> </w:t>
      </w:r>
      <w:hyperlink r:id="rId1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57" w:anchor="sub_id=120119" w:history="1">
        <w:r>
          <w:rPr>
            <w:rStyle w:val="a3"/>
            <w:i/>
            <w:iCs/>
            <w:color w:val="0000FF"/>
            <w:u w:val="single"/>
          </w:rPr>
          <w:t>бұр.р</w:t>
        </w:r>
        <w:r>
          <w:rPr>
            <w:rStyle w:val="a3"/>
            <w:i/>
            <w:iCs/>
            <w:color w:val="0000FF"/>
            <w:u w:val="single"/>
          </w:rPr>
          <w:t>ед.қара</w:t>
        </w:r>
      </w:hyperlink>
      <w:r>
        <w:rPr>
          <w:rStyle w:val="s3"/>
        </w:rPr>
        <w:t>) 19-1) тармақша жаңа редакцияда</w:t>
      </w:r>
    </w:p>
    <w:p w:rsidR="00000000" w:rsidRDefault="00F9681F">
      <w:pPr>
        <w:ind w:firstLine="400"/>
        <w:jc w:val="both"/>
      </w:pPr>
      <w:r>
        <w:rPr>
          <w:rStyle w:val="s0"/>
        </w:rPr>
        <w:t>19-1) инвестициялық алтын - мынадай шарттарға сәйкес келетін алтын:</w:t>
      </w:r>
    </w:p>
    <w:p w:rsidR="00000000" w:rsidRDefault="00F9681F">
      <w:pPr>
        <w:ind w:firstLine="400"/>
        <w:jc w:val="both"/>
      </w:pPr>
      <w:r>
        <w:rPr>
          <w:rStyle w:val="s0"/>
        </w:rPr>
        <w:t>алтын монеталар үшін:</w:t>
      </w:r>
    </w:p>
    <w:p w:rsidR="00000000" w:rsidRDefault="00F9681F">
      <w:pPr>
        <w:ind w:firstLine="400"/>
        <w:jc w:val="both"/>
      </w:pPr>
      <w:r>
        <w:rPr>
          <w:rStyle w:val="s0"/>
        </w:rPr>
        <w:t>мұндай алтын монеталардың нумизматикалық құндылығы болмайды;</w:t>
      </w:r>
    </w:p>
    <w:p w:rsidR="00000000" w:rsidRDefault="00F9681F">
      <w:pPr>
        <w:ind w:firstLine="400"/>
        <w:jc w:val="both"/>
      </w:pPr>
      <w:r>
        <w:rPr>
          <w:rStyle w:val="s0"/>
        </w:rPr>
        <w:t>алтын монеталардың тазалығы жалпы массасының 1000 үлесінің 900 м</w:t>
      </w:r>
      <w:r>
        <w:rPr>
          <w:rStyle w:val="s0"/>
        </w:rPr>
        <w:t>ыңдық үлесіне тең немесе одан асады (бұл 900-сынамаға, 900 промиллеге, 90,0 пайызға немесе 21,6 каратқа сәйкес келеді).</w:t>
      </w:r>
    </w:p>
    <w:p w:rsidR="00000000" w:rsidRDefault="00F9681F">
      <w:pPr>
        <w:ind w:firstLine="400"/>
        <w:jc w:val="both"/>
      </w:pPr>
      <w:r>
        <w:rPr>
          <w:rStyle w:val="s0"/>
        </w:rPr>
        <w:t>Бұл ретте алтын монета мынадай шарттардың біріне сәйкес болған кезде:</w:t>
      </w:r>
    </w:p>
    <w:p w:rsidR="00000000" w:rsidRDefault="00F9681F">
      <w:pPr>
        <w:ind w:firstLine="400"/>
        <w:jc w:val="both"/>
      </w:pPr>
      <w:r>
        <w:rPr>
          <w:rStyle w:val="s0"/>
        </w:rPr>
        <w:t>1800 жылға дейін соғылған;</w:t>
      </w:r>
    </w:p>
    <w:p w:rsidR="00000000" w:rsidRDefault="00F9681F">
      <w:pPr>
        <w:ind w:firstLine="400"/>
        <w:jc w:val="both"/>
      </w:pPr>
      <w:r>
        <w:rPr>
          <w:rStyle w:val="s0"/>
        </w:rPr>
        <w:t>«пруф» (proof) сапасымен бетінің айнада</w:t>
      </w:r>
      <w:r>
        <w:rPr>
          <w:rStyle w:val="s0"/>
        </w:rPr>
        <w:t>й болып шығуын қамтамасыз ететін технология бойынша соғылған;</w:t>
      </w:r>
    </w:p>
    <w:p w:rsidR="00000000" w:rsidRDefault="00F9681F">
      <w:pPr>
        <w:ind w:firstLine="400"/>
        <w:jc w:val="both"/>
      </w:pPr>
      <w:r>
        <w:rPr>
          <w:rStyle w:val="s0"/>
        </w:rPr>
        <w:t>шығарылымының таралымы 1000 данадан аспаған;</w:t>
      </w:r>
    </w:p>
    <w:p w:rsidR="00000000" w:rsidRDefault="00F9681F">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F9681F">
      <w:pPr>
        <w:ind w:firstLine="400"/>
        <w:jc w:val="both"/>
      </w:pPr>
      <w:r>
        <w:rPr>
          <w:rStyle w:val="s0"/>
        </w:rPr>
        <w:t>Монетаның құрамынд</w:t>
      </w:r>
      <w:r>
        <w:rPr>
          <w:rStyle w:val="s0"/>
        </w:rPr>
        <w:t>ағы алтынның құны алтын монетаны өткізу күні Лондон бағалы металдар нарығының қауымдастығы белгілеген (белгіленген) алтынның таңертеңгі фиксингін (баға белгіленімін) көрсетілген күні белгіленген валюта айырбасының нарықтық бағамына көбейту арқылы айқындала</w:t>
      </w:r>
      <w:r>
        <w:rPr>
          <w:rStyle w:val="s0"/>
        </w:rPr>
        <w:t>ды.</w:t>
      </w:r>
    </w:p>
    <w:p w:rsidR="00000000" w:rsidRDefault="00F9681F">
      <w:pPr>
        <w:ind w:firstLine="400"/>
        <w:jc w:val="both"/>
      </w:pPr>
      <w:r>
        <w:rPr>
          <w:rStyle w:val="s0"/>
        </w:rPr>
        <w:t>Қалған</w:t>
      </w:r>
      <w:r>
        <w:rPr>
          <w:rStyle w:val="s0"/>
        </w:rPr>
        <w:t xml:space="preserve"> алтын үшін:</w:t>
      </w:r>
    </w:p>
    <w:p w:rsidR="00000000" w:rsidRDefault="00F9681F">
      <w:pPr>
        <w:ind w:firstLine="400"/>
        <w:jc w:val="both"/>
      </w:pPr>
      <w:r>
        <w:rPr>
          <w:rStyle w:val="s0"/>
        </w:rPr>
        <w:t>мұндай алтын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F9681F">
      <w:pPr>
        <w:ind w:firstLine="400"/>
        <w:jc w:val="both"/>
      </w:pPr>
      <w:r>
        <w:rPr>
          <w:rStyle w:val="s0"/>
        </w:rPr>
        <w:t>мұнд</w:t>
      </w:r>
      <w:r>
        <w:rPr>
          <w:rStyle w:val="s0"/>
        </w:rPr>
        <w:t>ай алтын ұлттық немесе халықаралық стандартқа сәйкес келеді, өлшеуіш немесе стандартты құйма және (немесе) тілім түрінде дайындалып, мынадай таңбалау салынады:</w:t>
      </w:r>
    </w:p>
    <w:p w:rsidR="00000000" w:rsidRDefault="00F9681F">
      <w:pPr>
        <w:ind w:firstLine="400"/>
        <w:jc w:val="both"/>
      </w:pPr>
      <w:r>
        <w:rPr>
          <w:rStyle w:val="s0"/>
        </w:rPr>
        <w:t>стандартты құйма және (немесе) тілім үшін:</w:t>
      </w:r>
    </w:p>
    <w:p w:rsidR="00000000" w:rsidRDefault="00F9681F">
      <w:pPr>
        <w:ind w:firstLine="400"/>
        <w:jc w:val="both"/>
      </w:pPr>
      <w:r>
        <w:rPr>
          <w:rStyle w:val="s0"/>
        </w:rPr>
        <w:t>сериялық нөмірі (дайындалған жылы қамтылуы мүмкін);</w:t>
      </w:r>
    </w:p>
    <w:p w:rsidR="00000000" w:rsidRDefault="00F9681F">
      <w:pPr>
        <w:ind w:firstLine="400"/>
        <w:jc w:val="both"/>
      </w:pPr>
      <w:r>
        <w:rPr>
          <w:rStyle w:val="s0"/>
        </w:rPr>
        <w:t>д</w:t>
      </w:r>
      <w:r>
        <w:rPr>
          <w:rStyle w:val="s0"/>
        </w:rPr>
        <w:t>айындаушының тауар белгісі;</w:t>
      </w:r>
    </w:p>
    <w:p w:rsidR="00000000" w:rsidRDefault="00F9681F">
      <w:pPr>
        <w:ind w:firstLine="400"/>
        <w:jc w:val="both"/>
      </w:pPr>
      <w:r>
        <w:rPr>
          <w:rStyle w:val="s0"/>
        </w:rPr>
        <w:t>алтынның тазалығы (массалық үлесі);</w:t>
      </w:r>
    </w:p>
    <w:p w:rsidR="00000000" w:rsidRDefault="00F9681F">
      <w:pPr>
        <w:ind w:firstLine="400"/>
        <w:jc w:val="both"/>
      </w:pPr>
      <w:r>
        <w:rPr>
          <w:rStyle w:val="s0"/>
        </w:rPr>
        <w:t>егер сериялық нөмірге енгізілмеген болса, дайындалған жылы;</w:t>
      </w:r>
    </w:p>
    <w:p w:rsidR="00000000" w:rsidRDefault="00F9681F">
      <w:pPr>
        <w:ind w:firstLine="400"/>
        <w:jc w:val="both"/>
      </w:pPr>
      <w:r>
        <w:rPr>
          <w:rStyle w:val="s0"/>
        </w:rPr>
        <w:t>өлшеуіш</w:t>
      </w:r>
      <w:r>
        <w:rPr>
          <w:rStyle w:val="s0"/>
        </w:rPr>
        <w:t xml:space="preserve"> құйма үшін:</w:t>
      </w:r>
    </w:p>
    <w:p w:rsidR="00000000" w:rsidRDefault="00F9681F">
      <w:pPr>
        <w:ind w:firstLine="400"/>
        <w:jc w:val="both"/>
      </w:pPr>
      <w:r>
        <w:rPr>
          <w:rStyle w:val="s0"/>
        </w:rPr>
        <w:t>металдың атауы;</w:t>
      </w:r>
    </w:p>
    <w:p w:rsidR="00000000" w:rsidRDefault="00F9681F">
      <w:pPr>
        <w:ind w:firstLine="400"/>
        <w:jc w:val="both"/>
      </w:pPr>
      <w:r>
        <w:rPr>
          <w:rStyle w:val="s0"/>
        </w:rPr>
        <w:t>дайындаушының тауар белгісі;</w:t>
      </w:r>
    </w:p>
    <w:p w:rsidR="00000000" w:rsidRDefault="00F9681F">
      <w:pPr>
        <w:ind w:firstLine="400"/>
        <w:jc w:val="both"/>
      </w:pPr>
      <w:r>
        <w:rPr>
          <w:rStyle w:val="s0"/>
        </w:rPr>
        <w:t>алтынның тазалығы (массалық үлесі);</w:t>
      </w:r>
    </w:p>
    <w:p w:rsidR="00000000" w:rsidRDefault="00F9681F">
      <w:pPr>
        <w:ind w:firstLine="400"/>
        <w:jc w:val="both"/>
      </w:pPr>
      <w:r>
        <w:rPr>
          <w:rStyle w:val="s0"/>
        </w:rPr>
        <w:t>құйманың</w:t>
      </w:r>
      <w:r>
        <w:rPr>
          <w:rStyle w:val="s0"/>
        </w:rPr>
        <w:t xml:space="preserve"> массасы;</w:t>
      </w:r>
    </w:p>
    <w:p w:rsidR="00000000" w:rsidRDefault="00F9681F">
      <w:pPr>
        <w:ind w:firstLine="400"/>
        <w:jc w:val="both"/>
      </w:pPr>
      <w:r>
        <w:rPr>
          <w:rStyle w:val="s0"/>
        </w:rPr>
        <w:t>20) инжинирин</w:t>
      </w:r>
      <w:r>
        <w:rPr>
          <w:rStyle w:val="s0"/>
        </w:rPr>
        <w:t>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w:t>
      </w:r>
      <w:r>
        <w:rPr>
          <w:rStyle w:val="s0"/>
        </w:rPr>
        <w:t>ласында ұсынымдар әзірлеу;</w:t>
      </w:r>
    </w:p>
    <w:p w:rsidR="00000000" w:rsidRDefault="00F9681F">
      <w:pPr>
        <w:jc w:val="both"/>
      </w:pPr>
      <w:r>
        <w:rPr>
          <w:rStyle w:val="s3"/>
        </w:rPr>
        <w:t>2009.12.02. № 133-ІV ҚР</w:t>
      </w:r>
      <w:r>
        <w:rPr>
          <w:rStyle w:val="s3"/>
        </w:rPr>
        <w:t xml:space="preserve"> </w:t>
      </w:r>
      <w:hyperlink r:id="rId158" w:anchor="sub_id=300" w:history="1">
        <w:r>
          <w:rPr>
            <w:rStyle w:val="a3"/>
            <w:i/>
            <w:iCs/>
            <w:color w:val="0000FF"/>
            <w:u w:val="single"/>
          </w:rPr>
          <w:t>Заңымен</w:t>
        </w:r>
      </w:hyperlink>
      <w:r>
        <w:rPr>
          <w:rStyle w:val="s3"/>
        </w:rPr>
        <w:t xml:space="preserve">   </w:t>
      </w:r>
      <w:r>
        <w:rPr>
          <w:rStyle w:val="s3"/>
        </w:rPr>
        <w:t>20-1) тармақшамен толықтырылды</w:t>
      </w:r>
    </w:p>
    <w:p w:rsidR="00000000" w:rsidRDefault="00F9681F">
      <w:pPr>
        <w:ind w:firstLine="400"/>
        <w:jc w:val="both"/>
      </w:pPr>
      <w:bookmarkStart w:id="18" w:name="SUB12000100"/>
      <w:bookmarkEnd w:id="18"/>
      <w:r>
        <w:rPr>
          <w:rStyle w:val="s0"/>
        </w:rPr>
        <w:t>20-1) ислам бағалы қағаздары - ислам жалдау сертификаттары мен ислам қатысу сертифи</w:t>
      </w:r>
      <w:r>
        <w:rPr>
          <w:rStyle w:val="s0"/>
        </w:rPr>
        <w:t>каттары;</w:t>
      </w:r>
    </w:p>
    <w:p w:rsidR="00000000" w:rsidRDefault="00F9681F">
      <w:pPr>
        <w:jc w:val="both"/>
      </w:pPr>
      <w:r>
        <w:rPr>
          <w:rStyle w:val="s3"/>
        </w:rPr>
        <w:t>2014.28.11. № 257-V ҚР</w:t>
      </w:r>
      <w:r>
        <w:rPr>
          <w:rStyle w:val="s3"/>
        </w:rPr>
        <w:t xml:space="preserve"> </w:t>
      </w:r>
      <w:hyperlink r:id="rId159" w:anchor="sub_id=12" w:history="1">
        <w:r>
          <w:rPr>
            <w:rStyle w:val="a3"/>
            <w:i/>
            <w:iCs/>
            <w:color w:val="0000FF"/>
            <w:u w:val="single"/>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20-2) кәсіби медиатор - Қазақстан Республикасының меди</w:t>
      </w:r>
      <w:r>
        <w:rPr>
          <w:rStyle w:val="s0"/>
        </w:rPr>
        <w:t>ация туралы</w:t>
      </w:r>
      <w:r>
        <w:rPr>
          <w:rStyle w:val="s0"/>
        </w:rPr>
        <w:t xml:space="preserve"> </w:t>
      </w:r>
      <w:hyperlink r:id="rId160" w:history="1">
        <w:r>
          <w:rPr>
            <w:rStyle w:val="a3"/>
            <w:color w:val="0000FF"/>
            <w:u w:val="single"/>
          </w:rPr>
          <w:t>заңнамасына</w:t>
        </w:r>
      </w:hyperlink>
      <w:r>
        <w:rPr>
          <w:rStyle w:val="s0"/>
        </w:rPr>
        <w:t xml:space="preserve"> </w:t>
      </w:r>
      <w:r>
        <w:rPr>
          <w:rStyle w:val="s0"/>
        </w:rPr>
        <w:t>сәйкес кәсіби негізде қызметін жүзеге асыратын медиатор;</w:t>
      </w:r>
    </w:p>
    <w:p w:rsidR="00000000" w:rsidRDefault="00F9681F">
      <w:pPr>
        <w:ind w:firstLine="400"/>
        <w:jc w:val="both"/>
      </w:pPr>
      <w:r>
        <w:rPr>
          <w:rStyle w:val="s0"/>
        </w:rPr>
        <w:t>21) келісімшарттық қызмет - жер қойнауын пайдаланушының жер қойнауын пайдалануға арналған келісімшарттың ереже</w:t>
      </w:r>
      <w:r>
        <w:rPr>
          <w:rStyle w:val="s0"/>
        </w:rPr>
        <w:t>леріне сәйкес жүзеге асырылатын қызметі;</w:t>
      </w:r>
    </w:p>
    <w:p w:rsidR="00000000" w:rsidRDefault="00F9681F">
      <w:pPr>
        <w:jc w:val="both"/>
      </w:pPr>
      <w:r>
        <w:rPr>
          <w:rStyle w:val="s3"/>
        </w:rPr>
        <w:t>2013.05.12. № 152-V ҚР</w:t>
      </w:r>
      <w:r>
        <w:rPr>
          <w:rStyle w:val="s3"/>
        </w:rPr>
        <w:t xml:space="preserve"> </w:t>
      </w:r>
      <w:hyperlink r:id="rId161" w:anchor="sub_id=12" w:history="1">
        <w:r>
          <w:rPr>
            <w:rStyle w:val="a3"/>
            <w:i/>
            <w:iCs/>
            <w:color w:val="0000FF"/>
            <w:u w:val="single"/>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21-1) құпиялылық турал</w:t>
      </w:r>
      <w:r>
        <w:rPr>
          <w:rStyle w:val="s0"/>
        </w:rPr>
        <w:t>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w:t>
      </w:r>
      <w:r>
        <w:rPr>
          <w:rStyle w:val="s0"/>
        </w:rPr>
        <w:t>ім) жатады;</w:t>
      </w:r>
    </w:p>
    <w:p w:rsidR="00000000" w:rsidRDefault="00F9681F">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r>
        <w:rPr>
          <w:rStyle w:val="s0"/>
        </w:rPr>
        <w:t>;</w:t>
      </w:r>
    </w:p>
    <w:p w:rsidR="00000000" w:rsidRDefault="00F9681F">
      <w:pPr>
        <w:ind w:firstLine="400"/>
        <w:jc w:val="both"/>
      </w:pPr>
      <w:r>
        <w:rPr>
          <w:rStyle w:val="s0"/>
        </w:rPr>
        <w:t>23) консультациялық қызметтер көрсету - басқарушылық, экономикалық, қаржылық,</w:t>
      </w:r>
      <w:r>
        <w:rPr>
          <w:rStyle w:val="s0"/>
        </w:rPr>
        <w:t xml:space="preserve">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w:t>
      </w:r>
      <w:r>
        <w:rPr>
          <w:rStyle w:val="s0"/>
        </w:rPr>
        <w:t>үсіндірмелер</w:t>
      </w:r>
      <w:r>
        <w:rPr>
          <w:rStyle w:val="s0"/>
        </w:rPr>
        <w:t>, ұсынымдар, кеңестер және өзге де нысандағы консультациялар беру жөнінде көрсетілетін қызметтер;</w:t>
      </w:r>
    </w:p>
    <w:p w:rsidR="00000000" w:rsidRDefault="00F9681F">
      <w:pPr>
        <w:jc w:val="both"/>
      </w:pPr>
      <w:r>
        <w:rPr>
          <w:rStyle w:val="s3"/>
        </w:rPr>
        <w:t>2014.28.11. № 257-V ҚР</w:t>
      </w:r>
      <w:r>
        <w:rPr>
          <w:rStyle w:val="s3"/>
        </w:rPr>
        <w:t xml:space="preserve"> </w:t>
      </w:r>
      <w:hyperlink r:id="rId162" w:anchor="sub_id=300" w:history="1">
        <w:r>
          <w:rPr>
            <w:rStyle w:val="a3"/>
            <w:i/>
            <w:iCs/>
            <w:color w:val="0000FF"/>
            <w:u w:val="single"/>
          </w:rPr>
          <w:t>Заңымен</w:t>
        </w:r>
      </w:hyperlink>
      <w:r>
        <w:rPr>
          <w:rStyle w:val="s3"/>
        </w:rPr>
        <w:t xml:space="preserve"> </w:t>
      </w:r>
      <w:r>
        <w:rPr>
          <w:rStyle w:val="s3"/>
        </w:rPr>
        <w:t>24) тармақша жаңа редакцияда (2015</w:t>
      </w:r>
      <w:r>
        <w:rPr>
          <w:rStyle w:val="s3"/>
        </w:rPr>
        <w:t xml:space="preserve"> ж. 1 қаңтардан бастап қолданысқа енгізілді) (</w:t>
      </w:r>
      <w:hyperlink r:id="rId163" w:anchor="sub_id=120124" w:history="1">
        <w:r>
          <w:rPr>
            <w:rStyle w:val="a3"/>
            <w:i/>
            <w:iCs/>
            <w:color w:val="0000FF"/>
            <w:u w:val="single"/>
          </w:rPr>
          <w:t>бұр.ред.қара</w:t>
        </w:r>
      </w:hyperlink>
      <w:r>
        <w:rPr>
          <w:rStyle w:val="s3"/>
        </w:rPr>
        <w:t>); 2015.16.11. № 403-V ҚР</w:t>
      </w:r>
      <w:r>
        <w:rPr>
          <w:rStyle w:val="s3"/>
        </w:rPr>
        <w:t xml:space="preserve"> </w:t>
      </w:r>
      <w:hyperlink r:id="rId164" w:anchor="sub_id=300" w:history="1">
        <w:r>
          <w:rPr>
            <w:rStyle w:val="a3"/>
            <w:i/>
            <w:iCs/>
            <w:color w:val="0000FF"/>
            <w:u w:val="single"/>
          </w:rPr>
          <w:t>Заңымен</w:t>
        </w:r>
      </w:hyperlink>
      <w:r>
        <w:rPr>
          <w:rStyle w:val="s3"/>
        </w:rPr>
        <w:t xml:space="preserve"> </w:t>
      </w:r>
      <w:r>
        <w:rPr>
          <w:rStyle w:val="s3"/>
        </w:rPr>
        <w:t>24) тармақша өзгертілді (</w:t>
      </w:r>
      <w:hyperlink r:id="rId165" w:anchor="sub_id=12012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24) қайырымдылық көмек - өтеусіз негізде:</w:t>
      </w:r>
      <w:r>
        <w:rPr>
          <w:rStyle w:val="s0"/>
        </w:rPr>
        <w:t xml:space="preserve"> </w:t>
      </w:r>
    </w:p>
    <w:p w:rsidR="00000000" w:rsidRDefault="00F9681F">
      <w:pPr>
        <w:ind w:firstLine="400"/>
        <w:jc w:val="both"/>
      </w:pPr>
      <w:r>
        <w:rPr>
          <w:rStyle w:val="s0"/>
        </w:rPr>
        <w:t>демеушілік көмек түрінде;</w:t>
      </w:r>
    </w:p>
    <w:p w:rsidR="00000000" w:rsidRDefault="00F9681F">
      <w:pPr>
        <w:ind w:firstLine="400"/>
        <w:jc w:val="both"/>
      </w:pPr>
      <w:r>
        <w:rPr>
          <w:rStyle w:val="s0"/>
        </w:rPr>
        <w:t>жеке тұлғаны әлеуметтік қолдау түрінде;</w:t>
      </w:r>
    </w:p>
    <w:p w:rsidR="00000000" w:rsidRDefault="00F9681F">
      <w:pPr>
        <w:ind w:firstLine="400"/>
        <w:jc w:val="both"/>
      </w:pPr>
      <w:r>
        <w:rPr>
          <w:rStyle w:val="s0"/>
        </w:rPr>
        <w:t>коммерциялық емес ұйым</w:t>
      </w:r>
      <w:r>
        <w:rPr>
          <w:rStyle w:val="s0"/>
        </w:rPr>
        <w:t>ға</w:t>
      </w:r>
      <w:r>
        <w:rPr>
          <w:rStyle w:val="s0"/>
        </w:rPr>
        <w:t xml:space="preserve"> оның жарғылық қызметін қолдау мақсатында;</w:t>
      </w:r>
      <w:r>
        <w:rPr>
          <w:rStyle w:val="s0"/>
        </w:rPr>
        <w:t xml:space="preserve"> </w:t>
      </w:r>
    </w:p>
    <w:p w:rsidR="00000000" w:rsidRDefault="00F9681F">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color w:val="0000FF"/>
            <w:u w:val="single"/>
          </w:rPr>
          <w:t>135-бабының 2-тармағында</w:t>
        </w:r>
      </w:hyperlink>
      <w:r>
        <w:t xml:space="preserve"> </w:t>
      </w:r>
      <w:r>
        <w:rPr>
          <w:rStyle w:val="s0"/>
        </w:rPr>
        <w:t>көрсетілген қызмет түрлерін жүзеге асыруы мақсатында;</w:t>
      </w:r>
    </w:p>
    <w:p w:rsidR="00000000" w:rsidRDefault="00F9681F">
      <w:pPr>
        <w:ind w:firstLine="400"/>
        <w:jc w:val="both"/>
      </w:pPr>
      <w:r>
        <w:rPr>
          <w:rStyle w:val="s0"/>
        </w:rPr>
        <w:t>осы Кодекстің</w:t>
      </w:r>
      <w:r>
        <w:rPr>
          <w:rStyle w:val="s0"/>
        </w:rPr>
        <w:t xml:space="preserve"> </w:t>
      </w:r>
      <w:hyperlink w:anchor="sub1350300" w:history="1">
        <w:r>
          <w:rPr>
            <w:rStyle w:val="a3"/>
            <w:color w:val="0000FF"/>
            <w:u w:val="single"/>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F9681F">
      <w:pPr>
        <w:jc w:val="both"/>
      </w:pPr>
      <w:r>
        <w:rPr>
          <w:rStyle w:val="s3"/>
        </w:rPr>
        <w:t>2014.29.12. № 269-V ҚР</w:t>
      </w:r>
      <w:r>
        <w:rPr>
          <w:rStyle w:val="s9"/>
        </w:rPr>
        <w:t xml:space="preserve"> </w:t>
      </w:r>
      <w:hyperlink r:id="rId166" w:anchor="sub_id=12" w:history="1">
        <w:r>
          <w:rPr>
            <w:rStyle w:val="a3"/>
            <w:i/>
            <w:iCs/>
            <w:color w:val="0000FF"/>
            <w:u w:val="single"/>
          </w:rPr>
          <w:t>З</w:t>
        </w:r>
        <w:r>
          <w:rPr>
            <w:rStyle w:val="a3"/>
            <w:i/>
            <w:iCs/>
            <w:color w:val="0000FF"/>
            <w:u w:val="single"/>
          </w:rPr>
          <w:t>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 xml:space="preserve">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w:t>
      </w:r>
      <w:r>
        <w:rPr>
          <w:rStyle w:val="s0"/>
        </w:rPr>
        <w:t>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F9681F">
      <w:pPr>
        <w:ind w:firstLine="400"/>
        <w:jc w:val="both"/>
      </w:pPr>
      <w:r>
        <w:rPr>
          <w:rStyle w:val="s0"/>
        </w:rPr>
        <w:t>Осы тармақшада көзделген тұлғалар</w:t>
      </w:r>
      <w:r>
        <w:rPr>
          <w:rStyle w:val="s0"/>
        </w:rPr>
        <w:t xml:space="preserve"> </w:t>
      </w:r>
      <w:hyperlink r:id="rId167" w:history="1">
        <w:r>
          <w:rPr>
            <w:rStyle w:val="a3"/>
            <w:color w:val="0000FF"/>
            <w:u w:val="single"/>
          </w:rPr>
          <w:t>с</w:t>
        </w:r>
        <w:r>
          <w:rPr>
            <w:rStyle w:val="a3"/>
            <w:color w:val="0000FF"/>
            <w:u w:val="single"/>
          </w:rPr>
          <w:t>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F9681F">
      <w:pPr>
        <w:jc w:val="both"/>
      </w:pPr>
      <w:r>
        <w:rPr>
          <w:rStyle w:val="s3"/>
        </w:rPr>
        <w:t>2011.21.07. № 467-ІV ҚР</w:t>
      </w:r>
      <w:r>
        <w:rPr>
          <w:rStyle w:val="s3"/>
        </w:rPr>
        <w:t xml:space="preserve"> </w:t>
      </w:r>
      <w:hyperlink r:id="rId168" w:anchor="sub_id=316" w:history="1">
        <w:r>
          <w:rPr>
            <w:rStyle w:val="a3"/>
            <w:i/>
            <w:iCs/>
            <w:color w:val="0000FF"/>
            <w:u w:val="single"/>
          </w:rPr>
          <w:t>Заңымен</w:t>
        </w:r>
      </w:hyperlink>
      <w:r>
        <w:rPr>
          <w:rStyle w:val="s3"/>
        </w:rPr>
        <w:t xml:space="preserve"> </w:t>
      </w:r>
      <w:r>
        <w:rPr>
          <w:rStyle w:val="s3"/>
        </w:rPr>
        <w:t>25) тармақша жа</w:t>
      </w:r>
      <w:r>
        <w:rPr>
          <w:rStyle w:val="s3"/>
        </w:rPr>
        <w:t>ңа</w:t>
      </w:r>
      <w:r>
        <w:rPr>
          <w:rStyle w:val="s3"/>
        </w:rPr>
        <w:t xml:space="preserve"> редакцияда (2009 ж. 1 қаңтардан бастап қолданысқа енгізілді) (</w:t>
      </w:r>
      <w:hyperlink r:id="rId169" w:anchor="sub_id=12012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25) қатысу үлесі - акционерлік қоғамдар мен пайлық инвестициялық қорларды қоспағанда, жеке ж</w:t>
      </w:r>
      <w:r>
        <w:rPr>
          <w:rStyle w:val="s0"/>
        </w:rPr>
        <w:t>әне</w:t>
      </w:r>
      <w:r>
        <w:rPr>
          <w:rStyle w:val="s0"/>
        </w:rPr>
        <w:t xml:space="preserve"> (немесе) заңды тұлғаның бірлескен қызметке, заңды тұлғаның жарғылық капиталына үлестік қатысуы;</w:t>
      </w:r>
    </w:p>
    <w:p w:rsidR="00000000" w:rsidRDefault="00F9681F">
      <w:pPr>
        <w:jc w:val="both"/>
      </w:pPr>
      <w:r>
        <w:rPr>
          <w:rStyle w:val="s3"/>
        </w:rPr>
        <w:t>2011.21.07. № 467-ІV ҚР</w:t>
      </w:r>
      <w:r>
        <w:rPr>
          <w:rStyle w:val="s3"/>
        </w:rPr>
        <w:t xml:space="preserve"> </w:t>
      </w:r>
      <w:hyperlink r:id="rId170" w:anchor="sub_id=302" w:history="1">
        <w:r>
          <w:rPr>
            <w:rStyle w:val="a3"/>
            <w:i/>
            <w:iCs/>
            <w:color w:val="0000FF"/>
            <w:u w:val="single"/>
          </w:rPr>
          <w:t>Заңымен</w:t>
        </w:r>
      </w:hyperlink>
      <w:r>
        <w:rPr>
          <w:rStyle w:val="s3"/>
        </w:rPr>
        <w:t xml:space="preserve"> </w:t>
      </w:r>
      <w:r>
        <w:rPr>
          <w:rStyle w:val="s3"/>
        </w:rPr>
        <w:t>26) тармақша өзгертілді (2012 ж. 1 қаңтарда</w:t>
      </w:r>
      <w:r>
        <w:rPr>
          <w:rStyle w:val="s3"/>
        </w:rPr>
        <w:t>н бастап қолданысқа енгізілді) (</w:t>
      </w:r>
      <w:hyperlink r:id="rId171" w:anchor="sub_id=12012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26) қызметкер - жұмыс берушімен</w:t>
      </w:r>
      <w:r>
        <w:rPr>
          <w:rStyle w:val="s0"/>
        </w:rPr>
        <w:t xml:space="preserve"> </w:t>
      </w:r>
      <w:hyperlink r:id="rId172" w:history="1">
        <w:r>
          <w:rPr>
            <w:rStyle w:val="a3"/>
            <w:color w:val="0000FF"/>
            <w:u w:val="single"/>
          </w:rPr>
          <w:t>еңбек қатынастарында</w:t>
        </w:r>
      </w:hyperlink>
      <w:r>
        <w:rPr>
          <w:rStyle w:val="s0"/>
        </w:rPr>
        <w:t xml:space="preserve"> </w:t>
      </w:r>
      <w:r>
        <w:rPr>
          <w:rStyle w:val="s0"/>
        </w:rPr>
        <w:t>тұратын</w:t>
      </w:r>
      <w:r>
        <w:rPr>
          <w:rStyle w:val="s0"/>
        </w:rPr>
        <w:t xml:space="preserve">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w:anchor="sub1910700" w:history="1">
        <w:r>
          <w:rPr>
            <w:rStyle w:val="a3"/>
            <w:color w:val="0000FF"/>
            <w:u w:val="single"/>
          </w:rPr>
          <w:t>191-бабы 7-тармағыны</w:t>
        </w:r>
        <w:r>
          <w:rPr>
            <w:rStyle w:val="a3"/>
            <w:color w:val="0000FF"/>
            <w:u w:val="single"/>
          </w:rPr>
          <w:t>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w:t>
      </w:r>
      <w:r>
        <w:rPr>
          <w:rStyle w:val="s0"/>
        </w:rPr>
        <w:t>етелдік немесе азаматтығы жоқ адам;</w:t>
      </w:r>
    </w:p>
    <w:p w:rsidR="00000000" w:rsidRDefault="00F9681F">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w:t>
      </w:r>
      <w:r>
        <w:rPr>
          <w:rStyle w:val="s0"/>
        </w:rPr>
        <w:t>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r>
        <w:rPr>
          <w:rStyle w:val="s0"/>
        </w:rPr>
        <w:t>;</w:t>
      </w:r>
    </w:p>
    <w:p w:rsidR="00000000" w:rsidRDefault="00F9681F">
      <w:pPr>
        <w:ind w:firstLine="400"/>
        <w:jc w:val="both"/>
      </w:pPr>
      <w:r>
        <w:rPr>
          <w:rStyle w:val="s0"/>
        </w:rPr>
        <w:t>28) 2011.21.07. № 467-ІV ҚР</w:t>
      </w:r>
      <w:r>
        <w:rPr>
          <w:rStyle w:val="s0"/>
        </w:rPr>
        <w:t xml:space="preserve"> </w:t>
      </w:r>
      <w:hyperlink r:id="rId173" w:anchor="sub_id=302" w:history="1">
        <w:r>
          <w:rPr>
            <w:rStyle w:val="a3"/>
            <w:color w:val="0000FF"/>
            <w:u w:val="single"/>
          </w:rPr>
          <w:t>Заңымен</w:t>
        </w:r>
      </w:hyperlink>
      <w:r>
        <w:rPr>
          <w:rStyle w:val="s0"/>
        </w:rPr>
        <w:t xml:space="preserve"> алып тасталды </w:t>
      </w:r>
      <w:r>
        <w:rPr>
          <w:rStyle w:val="s3"/>
        </w:rPr>
        <w:t>(2012 ж. 1 қаңтардан бастап қолданысқа енгізілді) (</w:t>
      </w:r>
      <w:hyperlink r:id="rId174" w:anchor="sub_id=120126" w:history="1">
        <w:r>
          <w:rPr>
            <w:rStyle w:val="a3"/>
            <w:i/>
            <w:iCs/>
            <w:color w:val="0000FF"/>
            <w:u w:val="single"/>
          </w:rPr>
          <w:t>бұр.ред.қара</w:t>
        </w:r>
      </w:hyperlink>
      <w:r>
        <w:rPr>
          <w:rStyle w:val="s3"/>
        </w:rPr>
        <w:t xml:space="preserve">) </w:t>
      </w:r>
    </w:p>
    <w:p w:rsidR="00000000" w:rsidRDefault="00F9681F">
      <w:pPr>
        <w:jc w:val="both"/>
      </w:pPr>
      <w:r>
        <w:rPr>
          <w:rStyle w:val="s3"/>
        </w:rPr>
        <w:t>2014.07.11. № 248-V ҚР</w:t>
      </w:r>
      <w:r>
        <w:rPr>
          <w:rStyle w:val="s3"/>
        </w:rPr>
        <w:t xml:space="preserve"> </w:t>
      </w:r>
      <w:hyperlink r:id="rId175" w:anchor="sub_id=12" w:history="1">
        <w:r>
          <w:rPr>
            <w:rStyle w:val="a3"/>
            <w:i/>
            <w:iCs/>
            <w:color w:val="0000FF"/>
            <w:u w:val="single"/>
          </w:rPr>
          <w:t>Заңымен</w:t>
        </w:r>
      </w:hyperlink>
      <w:r>
        <w:rPr>
          <w:rStyle w:val="s3"/>
        </w:rPr>
        <w:t xml:space="preserve"> </w:t>
      </w:r>
      <w:r>
        <w:rPr>
          <w:rStyle w:val="s3"/>
        </w:rPr>
        <w:t>28-1) тармақшамен толықтырылды</w:t>
      </w:r>
      <w:r>
        <w:rPr>
          <w:rStyle w:val="s3"/>
        </w:rPr>
        <w:t xml:space="preserve"> </w:t>
      </w:r>
    </w:p>
    <w:p w:rsidR="00000000" w:rsidRDefault="00F9681F">
      <w:pPr>
        <w:ind w:firstLine="400"/>
        <w:jc w:val="both"/>
      </w:pPr>
      <w:r>
        <w:rPr>
          <w:rStyle w:val="s0"/>
        </w:rPr>
        <w:t>28-1) мемлекеттік кіріс органы - өз құзыреті шегінде салықтардың, кедендік төлемдердің</w:t>
      </w:r>
      <w:r>
        <w:rPr>
          <w:rStyle w:val="s0"/>
        </w:rPr>
        <w:t xml:space="preserve"> және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w:t>
      </w:r>
      <w:r>
        <w:rPr>
          <w:rStyle w:val="s0"/>
        </w:rPr>
        <w:t>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F9681F">
      <w:pPr>
        <w:jc w:val="both"/>
      </w:pPr>
      <w:r>
        <w:rPr>
          <w:rStyle w:val="s3"/>
        </w:rPr>
        <w:t>2011.21.07. № 467-ІV ҚР</w:t>
      </w:r>
      <w:r>
        <w:rPr>
          <w:rStyle w:val="s3"/>
        </w:rPr>
        <w:t xml:space="preserve"> </w:t>
      </w:r>
      <w:hyperlink r:id="rId176" w:anchor="sub_id=302" w:history="1">
        <w:r>
          <w:rPr>
            <w:rStyle w:val="a3"/>
            <w:i/>
            <w:iCs/>
            <w:color w:val="0000FF"/>
            <w:u w:val="single"/>
          </w:rPr>
          <w:t>Заңымен</w:t>
        </w:r>
      </w:hyperlink>
      <w:r>
        <w:rPr>
          <w:rStyle w:val="s3"/>
        </w:rPr>
        <w:t xml:space="preserve"> </w:t>
      </w:r>
      <w:r>
        <w:rPr>
          <w:rStyle w:val="s3"/>
        </w:rPr>
        <w:t>29) тармақша өзгертілді (2012 ж. 1 қаңтардан бастап қолданысқа енгізілді) (</w:t>
      </w:r>
      <w:hyperlink r:id="rId177" w:anchor="sub_id=12012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29) өткізу - сату, айырбастау, </w:t>
      </w:r>
      <w:r>
        <w:rPr>
          <w:rStyle w:val="s0"/>
        </w:rPr>
        <w:t>өтеусіз</w:t>
      </w:r>
      <w:r>
        <w:rPr>
          <w:rStyle w:val="s0"/>
        </w:rPr>
        <w:t xml:space="preserve">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F9681F">
      <w:pPr>
        <w:ind w:firstLine="400"/>
        <w:jc w:val="both"/>
      </w:pPr>
      <w:r>
        <w:rPr>
          <w:rStyle w:val="s0"/>
        </w:rPr>
        <w:t>30) роялти </w:t>
      </w:r>
      <w:r>
        <w:rPr>
          <w:rStyle w:val="s0"/>
        </w:rPr>
        <w:t>- мыналар үшін:</w:t>
      </w:r>
    </w:p>
    <w:p w:rsidR="00000000" w:rsidRDefault="00F9681F">
      <w:pPr>
        <w:ind w:firstLine="400"/>
        <w:jc w:val="both"/>
      </w:pPr>
      <w:r>
        <w:rPr>
          <w:rStyle w:val="s0"/>
        </w:rPr>
        <w:t>пайдалы қазбаларды өндіру және техногенд</w:t>
      </w:r>
      <w:r>
        <w:rPr>
          <w:rStyle w:val="s0"/>
        </w:rPr>
        <w:t>ік құралымдарды қайта өңдеу процесінде жер қойнауын пайдалану құқығы үшін;</w:t>
      </w:r>
      <w:r>
        <w:rPr>
          <w:rStyle w:val="s0"/>
        </w:rPr>
        <w:t xml:space="preserve"> </w:t>
      </w:r>
    </w:p>
    <w:p w:rsidR="00000000" w:rsidRDefault="00F9681F">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w:t>
      </w:r>
      <w:r>
        <w:rPr>
          <w:rStyle w:val="s0"/>
        </w:rPr>
        <w:t xml:space="preserve">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w:t>
      </w:r>
      <w:r>
        <w:rPr>
          <w:rStyle w:val="s0"/>
        </w:rPr>
        <w:t>»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F9681F">
      <w:pPr>
        <w:jc w:val="both"/>
      </w:pPr>
      <w:r>
        <w:rPr>
          <w:rStyle w:val="s3"/>
        </w:rPr>
        <w:t>2009.12.02. № 133-ІV ҚР</w:t>
      </w:r>
      <w:r>
        <w:rPr>
          <w:rStyle w:val="s3"/>
        </w:rPr>
        <w:t xml:space="preserve"> </w:t>
      </w:r>
      <w:hyperlink r:id="rId178" w:anchor="sub_id=300" w:history="1">
        <w:r>
          <w:rPr>
            <w:rStyle w:val="a3"/>
            <w:i/>
            <w:iCs/>
            <w:color w:val="0000FF"/>
            <w:u w:val="single"/>
          </w:rPr>
          <w:t>Заңымен</w:t>
        </w:r>
      </w:hyperlink>
      <w:r>
        <w:rPr>
          <w:rStyle w:val="s3"/>
        </w:rPr>
        <w:t xml:space="preserve"> </w:t>
      </w:r>
      <w:r>
        <w:rPr>
          <w:rStyle w:val="s3"/>
        </w:rPr>
        <w:t>(2009 ж. 1 қаңтардан бастап қолданысқа енді) (бұр.</w:t>
      </w:r>
      <w:hyperlink r:id="rId179" w:anchor="sub_id=120131" w:history="1">
        <w:r>
          <w:rPr>
            <w:rStyle w:val="a3"/>
            <w:i/>
            <w:iCs/>
            <w:color w:val="0000FF"/>
            <w:u w:val="single"/>
          </w:rPr>
          <w:t>ред</w:t>
        </w:r>
      </w:hyperlink>
      <w:r>
        <w:rPr>
          <w:rStyle w:val="s3"/>
        </w:rPr>
        <w:t>.қара); 2010.02.04. № 262-IV ҚР</w:t>
      </w:r>
      <w:r>
        <w:rPr>
          <w:rStyle w:val="s3"/>
        </w:rPr>
        <w:t xml:space="preserve"> </w:t>
      </w:r>
      <w:hyperlink r:id="rId180" w:anchor="sub_id=800" w:history="1">
        <w:r>
          <w:rPr>
            <w:rStyle w:val="a3"/>
            <w:i/>
            <w:iCs/>
            <w:color w:val="0000FF"/>
            <w:u w:val="single"/>
          </w:rPr>
          <w:t>Заңымен</w:t>
        </w:r>
      </w:hyperlink>
      <w:r>
        <w:rPr>
          <w:rStyle w:val="s3"/>
        </w:rPr>
        <w:t xml:space="preserve"> (</w:t>
      </w:r>
      <w:hyperlink r:id="rId18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82" w:anchor="sub_id=120131" w:history="1">
        <w:r>
          <w:rPr>
            <w:rStyle w:val="a3"/>
            <w:i/>
            <w:iCs/>
            <w:color w:val="0000FF"/>
            <w:u w:val="single"/>
          </w:rPr>
          <w:t>ред</w:t>
        </w:r>
      </w:hyperlink>
      <w:r>
        <w:rPr>
          <w:rStyle w:val="s3"/>
        </w:rPr>
        <w:t>.қ</w:t>
      </w:r>
      <w:r>
        <w:rPr>
          <w:rStyle w:val="s3"/>
        </w:rPr>
        <w:t>ара) 31) тармақша өзгертілді; 2014.28.11. № 257-V ҚР</w:t>
      </w:r>
      <w:r>
        <w:rPr>
          <w:rStyle w:val="s3"/>
        </w:rPr>
        <w:t xml:space="preserve"> </w:t>
      </w:r>
      <w:hyperlink r:id="rId183" w:anchor="sub_id=300"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184" w:anchor="sub_id=12013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w:t>
      </w:r>
      <w:r>
        <w:rPr>
          <w:rStyle w:val="s0"/>
        </w:rPr>
        <w:t>кәсіби медиатор, заңды тұлға, оның ішінде бейрезидент заңды тұлға;</w:t>
      </w:r>
    </w:p>
    <w:p w:rsidR="00000000" w:rsidRDefault="00F9681F">
      <w:pPr>
        <w:ind w:firstLine="400"/>
        <w:jc w:val="both"/>
      </w:pPr>
      <w:r>
        <w:rPr>
          <w:rStyle w:val="s0"/>
        </w:rPr>
        <w:t>32) салық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w:t>
      </w:r>
      <w:r>
        <w:rPr>
          <w:rStyle w:val="s0"/>
        </w:rPr>
        <w:t>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F9681F">
      <w:pPr>
        <w:ind w:firstLine="400"/>
        <w:jc w:val="both"/>
      </w:pPr>
      <w:r>
        <w:rPr>
          <w:rStyle w:val="s0"/>
        </w:rPr>
        <w:t>33) салық режимі - осы Кодексте белгіленген салықты және бюджетке тө</w:t>
      </w:r>
      <w:r>
        <w:rPr>
          <w:rStyle w:val="s0"/>
        </w:rPr>
        <w:t>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F9681F">
      <w:pPr>
        <w:ind w:firstLine="400"/>
        <w:jc w:val="both"/>
      </w:pPr>
      <w:r>
        <w:rPr>
          <w:rStyle w:val="s0"/>
        </w:rPr>
        <w:t>34) салықтар - осы Кодексте көзделген жағдайларды қоспағанда, мемлеке</w:t>
      </w:r>
      <w:r>
        <w:rPr>
          <w:rStyle w:val="s0"/>
        </w:rPr>
        <w:t>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F9681F">
      <w:pPr>
        <w:jc w:val="both"/>
      </w:pPr>
      <w:r>
        <w:rPr>
          <w:rStyle w:val="s3"/>
        </w:rPr>
        <w:t>2012.26.12. № 61-V ҚР</w:t>
      </w:r>
      <w:r>
        <w:rPr>
          <w:rStyle w:val="s3"/>
        </w:rPr>
        <w:t xml:space="preserve"> </w:t>
      </w:r>
      <w:hyperlink r:id="rId185" w:anchor="sub_id=400" w:history="1">
        <w:r>
          <w:rPr>
            <w:rStyle w:val="a3"/>
            <w:i/>
            <w:iCs/>
            <w:color w:val="0000FF"/>
            <w:u w:val="single"/>
          </w:rPr>
          <w:t>Заңымен</w:t>
        </w:r>
      </w:hyperlink>
      <w:r>
        <w:rPr>
          <w:rStyle w:val="s3"/>
        </w:rPr>
        <w:t xml:space="preserve"> </w:t>
      </w:r>
      <w:r>
        <w:rPr>
          <w:rStyle w:val="s3"/>
        </w:rPr>
        <w:t>35) тармақша жаңа редакцияда (2013 ж. 1 қаңтардан бастап қолданысқа енгізілді) (</w:t>
      </w:r>
      <w:hyperlink r:id="rId186" w:anchor="sub_id=120135"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35) салық төлеуші - салықтарды және бюджетке төленетін </w:t>
      </w:r>
      <w:r>
        <w:rPr>
          <w:rStyle w:val="s0"/>
        </w:rPr>
        <w:t>басқа да міндетті төлемдерді төлеуші болып табылатын тұлға және (немесе) заңды тұлғаның құрылымдық бөлімшесі;</w:t>
      </w:r>
    </w:p>
    <w:p w:rsidR="00000000" w:rsidRDefault="00F9681F">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w:t>
      </w:r>
      <w:r>
        <w:rPr>
          <w:rStyle w:val="s0"/>
        </w:rPr>
        <w:t xml:space="preserve">,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w:t>
      </w:r>
      <w:r>
        <w:rPr>
          <w:rStyle w:val="s0"/>
        </w:rPr>
        <w:t>алуға арналған құжат, оның ішінде электрондық нысандағы құжат;</w:t>
      </w:r>
    </w:p>
    <w:p w:rsidR="00000000" w:rsidRDefault="00F9681F">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w:t>
      </w:r>
      <w:r>
        <w:rPr>
          <w:rStyle w:val="s0"/>
        </w:rPr>
        <w:t>ырылған электрондық құжат;</w:t>
      </w:r>
    </w:p>
    <w:p w:rsidR="00000000" w:rsidRDefault="00F9681F">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w:t>
      </w:r>
      <w:r>
        <w:rPr>
          <w:rStyle w:val="s0"/>
        </w:rPr>
        <w:t>қ</w:t>
      </w:r>
      <w:r>
        <w:rPr>
          <w:rStyle w:val="s0"/>
        </w:rPr>
        <w:t xml:space="preserve"> цифрлық нышандардың реттілігі;</w:t>
      </w:r>
    </w:p>
    <w:p w:rsidR="00000000" w:rsidRDefault="00F9681F">
      <w:pPr>
        <w:jc w:val="both"/>
      </w:pPr>
      <w:r>
        <w:rPr>
          <w:rStyle w:val="s3"/>
        </w:rPr>
        <w:t>2009.12.02. № 133-ІV ҚР</w:t>
      </w:r>
      <w:r>
        <w:rPr>
          <w:rStyle w:val="s3"/>
        </w:rPr>
        <w:t xml:space="preserve"> </w:t>
      </w:r>
      <w:hyperlink r:id="rId187" w:anchor="sub_id=300" w:history="1">
        <w:r>
          <w:rPr>
            <w:rStyle w:val="a3"/>
            <w:i/>
            <w:iCs/>
            <w:color w:val="0000FF"/>
            <w:u w:val="single"/>
          </w:rPr>
          <w:t>Заңымен</w:t>
        </w:r>
      </w:hyperlink>
      <w:r>
        <w:rPr>
          <w:rStyle w:val="s3"/>
        </w:rPr>
        <w:t xml:space="preserve"> </w:t>
      </w:r>
      <w:r>
        <w:rPr>
          <w:rStyle w:val="s3"/>
        </w:rPr>
        <w:t>(бұр.</w:t>
      </w:r>
      <w:hyperlink r:id="rId188" w:anchor="sub_id=120139" w:history="1">
        <w:r>
          <w:rPr>
            <w:rStyle w:val="a3"/>
            <w:i/>
            <w:iCs/>
            <w:color w:val="0000FF"/>
            <w:u w:val="single"/>
          </w:rPr>
          <w:t>ред</w:t>
        </w:r>
      </w:hyperlink>
      <w:r>
        <w:rPr>
          <w:rStyle w:val="s3"/>
        </w:rPr>
        <w:t>.қара); 2010.30.06</w:t>
      </w:r>
      <w:r>
        <w:rPr>
          <w:rStyle w:val="s3"/>
        </w:rPr>
        <w:t>. № 297-ІV ҚР</w:t>
      </w:r>
      <w:r>
        <w:rPr>
          <w:rStyle w:val="s3"/>
        </w:rPr>
        <w:t xml:space="preserve"> </w:t>
      </w:r>
      <w:hyperlink r:id="rId189" w:anchor="sub_id=6"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190" w:anchor="sub_id=120139" w:history="1">
        <w:r>
          <w:rPr>
            <w:rStyle w:val="a3"/>
            <w:i/>
            <w:iCs/>
            <w:color w:val="0000FF"/>
            <w:u w:val="single"/>
          </w:rPr>
          <w:t>ред</w:t>
        </w:r>
      </w:hyperlink>
      <w:r>
        <w:rPr>
          <w:rStyle w:val="s3"/>
        </w:rPr>
        <w:t>.қара); 2011.</w:t>
      </w:r>
      <w:r>
        <w:rPr>
          <w:rStyle w:val="s3"/>
        </w:rPr>
        <w:t>21.07. № 467-ІV ҚР</w:t>
      </w:r>
      <w:r>
        <w:rPr>
          <w:rStyle w:val="s3"/>
        </w:rPr>
        <w:t xml:space="preserve"> </w:t>
      </w:r>
      <w:hyperlink r:id="rId191" w:anchor="sub_id=3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92" w:anchor="sub_id=120139" w:history="1">
        <w:r>
          <w:rPr>
            <w:rStyle w:val="a3"/>
            <w:i/>
            <w:iCs/>
            <w:color w:val="0000FF"/>
            <w:u w:val="single"/>
          </w:rPr>
          <w:t>бұр.ред.қара</w:t>
        </w:r>
      </w:hyperlink>
      <w:r>
        <w:rPr>
          <w:rStyle w:val="s3"/>
        </w:rPr>
        <w:t xml:space="preserve">) </w:t>
      </w:r>
      <w:r>
        <w:rPr>
          <w:rStyle w:val="s3"/>
        </w:rPr>
        <w:t>39) тармақша өзгертілді; 2013.05.12. № 152-V ҚР</w:t>
      </w:r>
      <w:r>
        <w:rPr>
          <w:rStyle w:val="s3"/>
        </w:rPr>
        <w:t xml:space="preserve"> </w:t>
      </w:r>
      <w:hyperlink r:id="rId193" w:anchor="sub_id=12" w:history="1">
        <w:r>
          <w:rPr>
            <w:rStyle w:val="a3"/>
            <w:i/>
            <w:iCs/>
            <w:color w:val="0000FF"/>
            <w:u w:val="single"/>
          </w:rPr>
          <w:t>Заңымен</w:t>
        </w:r>
      </w:hyperlink>
      <w:r>
        <w:rPr>
          <w:rStyle w:val="s3"/>
        </w:rPr>
        <w:t xml:space="preserve"> </w:t>
      </w:r>
      <w:r>
        <w:rPr>
          <w:rStyle w:val="s3"/>
        </w:rPr>
        <w:t>39) тармақша жаңа редакцияда (2014 ж. 1 қаңтардан бастап қолданысқа енгізілді) (</w:t>
      </w:r>
      <w:hyperlink r:id="rId194" w:anchor="sub_id=12013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39) сыйақы - мыналарға:</w:t>
      </w:r>
      <w:r>
        <w:rPr>
          <w:rStyle w:val="s0"/>
        </w:rPr>
        <w:t xml:space="preserve"> </w:t>
      </w:r>
    </w:p>
    <w:p w:rsidR="00000000" w:rsidRDefault="00F9681F">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w:t>
      </w:r>
      <w:r>
        <w:rPr>
          <w:rStyle w:val="s0"/>
        </w:rPr>
        <w:t>ып табылмайтын тұлғаға өзге де төлемдерді қоспағанда, кредитке (қарызға, микрокредитке) байланысты;</w:t>
      </w:r>
    </w:p>
    <w:p w:rsidR="00000000" w:rsidRDefault="00F9681F">
      <w:pPr>
        <w:jc w:val="both"/>
      </w:pPr>
      <w:r>
        <w:rPr>
          <w:rStyle w:val="s3"/>
        </w:rPr>
        <w:t>39) тармақшаның үшінші және төртінші абзацтары 2018 ж. 1 қаңтарға дейін</w:t>
      </w:r>
      <w:r>
        <w:rPr>
          <w:rStyle w:val="s3"/>
        </w:rPr>
        <w:t xml:space="preserve"> </w:t>
      </w:r>
      <w:hyperlink r:id="rId195" w:anchor="sub_id=90000" w:history="1">
        <w:r>
          <w:rPr>
            <w:rStyle w:val="a3"/>
            <w:i/>
            <w:iCs/>
            <w:color w:val="0000FF"/>
            <w:u w:val="single"/>
          </w:rPr>
          <w:t>қо</w:t>
        </w:r>
        <w:r>
          <w:rPr>
            <w:rStyle w:val="a3"/>
            <w:i/>
            <w:iCs/>
            <w:color w:val="0000FF"/>
            <w:u w:val="single"/>
          </w:rPr>
          <w:t>лданылады</w:t>
        </w:r>
      </w:hyperlink>
    </w:p>
    <w:p w:rsidR="00000000" w:rsidRDefault="00F9681F">
      <w:pPr>
        <w:ind w:firstLine="400"/>
        <w:jc w:val="both"/>
      </w:pPr>
      <w:r>
        <w:rPr>
          <w:rStyle w:val="s0"/>
        </w:rPr>
        <w:t xml:space="preserve">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w:t>
      </w:r>
      <w:r>
        <w:rPr>
          <w:rStyle w:val="s0"/>
        </w:rPr>
        <w:t>күмәнді және үмітсіз активтерін сатып алатын еншілес ұйымға берген кредитке (қарызға) байланысты;</w:t>
      </w:r>
    </w:p>
    <w:p w:rsidR="00000000" w:rsidRDefault="00F9681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w:t>
      </w:r>
      <w:r>
        <w:rPr>
          <w:rStyle w:val="s0"/>
        </w:rPr>
        <w:t xml:space="preserve">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w:t>
      </w:r>
      <w:r>
        <w:rPr>
          <w:rStyle w:val="s0"/>
        </w:rPr>
        <w:t>берген кредитке (қарызға) байланысты;</w:t>
      </w:r>
      <w:r>
        <w:rPr>
          <w:rStyle w:val="s0"/>
        </w:rPr>
        <w:t xml:space="preserve"> </w:t>
      </w:r>
    </w:p>
    <w:p w:rsidR="00000000" w:rsidRDefault="00F9681F">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F9681F">
      <w:pPr>
        <w:ind w:firstLine="400"/>
        <w:jc w:val="both"/>
      </w:pPr>
      <w:r>
        <w:rPr>
          <w:rStyle w:val="s0"/>
        </w:rPr>
        <w:t>мұндай мүлік алынған (берілген) құнды,</w:t>
      </w:r>
    </w:p>
    <w:p w:rsidR="00000000" w:rsidRDefault="00F9681F">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w:t>
      </w:r>
      <w:r>
        <w:rPr>
          <w:rStyle w:val="s0"/>
        </w:rPr>
        <w:t>өлемдер</w:t>
      </w:r>
      <w:r>
        <w:rPr>
          <w:rStyle w:val="s0"/>
        </w:rPr>
        <w:t xml:space="preserve"> мөлшерінің өзгеруіне байланысты төлемдерді,</w:t>
      </w:r>
    </w:p>
    <w:p w:rsidR="00000000" w:rsidRDefault="00F9681F">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F9681F">
      <w:pPr>
        <w:ind w:firstLine="400"/>
        <w:jc w:val="both"/>
      </w:pPr>
      <w:r>
        <w:rPr>
          <w:rStyle w:val="s0"/>
        </w:rPr>
        <w:t>салым (депозит) со</w:t>
      </w:r>
      <w:r>
        <w:rPr>
          <w:rStyle w:val="s0"/>
        </w:rPr>
        <w:t>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F9681F">
      <w:pPr>
        <w:ind w:firstLine="400"/>
        <w:jc w:val="both"/>
      </w:pPr>
      <w:r>
        <w:rPr>
          <w:rStyle w:val="s0"/>
        </w:rPr>
        <w:t>сақтандыру сомасының мөлшерін, сақтанушы үшін сақтандырушы</w:t>
      </w:r>
      <w:r>
        <w:rPr>
          <w:rStyle w:val="s0"/>
        </w:rPr>
        <w:t>, өзара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F9681F">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w:t>
      </w:r>
      <w:r>
        <w:rPr>
          <w:rStyle w:val="s0"/>
        </w:rPr>
        <w:t>,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F9681F">
      <w:pPr>
        <w:ind w:firstLine="400"/>
        <w:jc w:val="both"/>
      </w:pPr>
      <w:r>
        <w:rPr>
          <w:rStyle w:val="s0"/>
        </w:rPr>
        <w:t>вексельде көрсетілген соманы, вексель беруші үшін оның вексельдерін ұстаушы, ө</w:t>
      </w:r>
      <w:r>
        <w:rPr>
          <w:rStyle w:val="s0"/>
        </w:rPr>
        <w:t>зара байланысты тарап болып табылмайтын тұлғаға төленетін төлемдерді қоспағанда, вексель бойынша;</w:t>
      </w:r>
      <w:r>
        <w:rPr>
          <w:rStyle w:val="s0"/>
        </w:rPr>
        <w:t xml:space="preserve"> </w:t>
      </w:r>
    </w:p>
    <w:p w:rsidR="00000000" w:rsidRDefault="00F9681F">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F9681F">
      <w:pPr>
        <w:ind w:firstLine="400"/>
        <w:jc w:val="both"/>
      </w:pPr>
      <w:r>
        <w:rPr>
          <w:rStyle w:val="s0"/>
        </w:rPr>
        <w:t>исламдық жалдау сертификаттары бойынша барлық төлемдер.</w:t>
      </w:r>
      <w:r>
        <w:rPr>
          <w:rStyle w:val="s0"/>
        </w:rPr>
        <w:t xml:space="preserve"> </w:t>
      </w:r>
    </w:p>
    <w:p w:rsidR="00000000" w:rsidRDefault="00F9681F">
      <w:pPr>
        <w:ind w:firstLine="400"/>
        <w:jc w:val="both"/>
      </w:pPr>
      <w:r>
        <w:rPr>
          <w:rStyle w:val="s0"/>
        </w:rPr>
        <w:t>Осы тарм</w:t>
      </w:r>
      <w:r>
        <w:rPr>
          <w:rStyle w:val="s0"/>
        </w:rPr>
        <w:t>ақшаның мақсаттарында банктік шот шарттары бойынша төленетін сыйақылар да сыйақы болып танылады;</w:t>
      </w:r>
    </w:p>
    <w:p w:rsidR="00000000" w:rsidRDefault="00F9681F">
      <w:pPr>
        <w:jc w:val="both"/>
      </w:pPr>
      <w:r>
        <w:rPr>
          <w:rStyle w:val="s3"/>
        </w:rPr>
        <w:t>2014.28.11. № 257-V ҚР</w:t>
      </w:r>
      <w:r>
        <w:rPr>
          <w:rStyle w:val="s3"/>
        </w:rPr>
        <w:t xml:space="preserve"> </w:t>
      </w:r>
      <w:hyperlink r:id="rId196" w:anchor="sub_id=300" w:history="1">
        <w:r>
          <w:rPr>
            <w:rStyle w:val="a3"/>
            <w:i/>
            <w:iCs/>
            <w:color w:val="0000FF"/>
            <w:u w:val="single"/>
          </w:rPr>
          <w:t>Заңымен</w:t>
        </w:r>
      </w:hyperlink>
      <w:r>
        <w:rPr>
          <w:rStyle w:val="s3"/>
        </w:rPr>
        <w:t xml:space="preserve"> </w:t>
      </w:r>
      <w:r>
        <w:rPr>
          <w:rStyle w:val="s3"/>
        </w:rPr>
        <w:t>39-1) тармақшамен толықтырылды (2015 ж. 1 қаңта</w:t>
      </w:r>
      <w:r>
        <w:rPr>
          <w:rStyle w:val="s3"/>
        </w:rPr>
        <w:t>рдан бастап қолданысқа енгізілді)</w:t>
      </w:r>
    </w:p>
    <w:p w:rsidR="00000000" w:rsidRDefault="00F9681F">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97" w:history="1">
        <w:r>
          <w:rPr>
            <w:rStyle w:val="a3"/>
            <w:color w:val="0000FF"/>
            <w:u w:val="single"/>
          </w:rPr>
          <w:t>заңнамасына</w:t>
        </w:r>
      </w:hyperlink>
      <w:r>
        <w:rPr>
          <w:rStyle w:val="s0"/>
        </w:rPr>
        <w:t xml:space="preserve"> </w:t>
      </w:r>
      <w:r>
        <w:rPr>
          <w:rStyle w:val="s0"/>
        </w:rPr>
        <w:t>сәйкес өздері қалыптастырған туристік өнімді тура</w:t>
      </w:r>
      <w:r>
        <w:rPr>
          <w:rStyle w:val="s0"/>
        </w:rPr>
        <w:t>генттерге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F9681F">
      <w:pPr>
        <w:ind w:firstLine="400"/>
        <w:jc w:val="both"/>
      </w:pPr>
      <w:r>
        <w:rPr>
          <w:rStyle w:val="s0"/>
        </w:rPr>
        <w:t xml:space="preserve">40) туынды қаржы құралы - құны болашақта осы шарт бойынша есеп айырысуды жүзеге </w:t>
      </w:r>
      <w:r>
        <w:rPr>
          <w:rStyle w:val="s0"/>
        </w:rPr>
        <w:t>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w:t>
      </w:r>
      <w:r>
        <w:rPr>
          <w:rStyle w:val="s0"/>
        </w:rPr>
        <w:t>ды қаржы құралдарының комбинациясын білдіретіндер жатады.</w:t>
      </w:r>
    </w:p>
    <w:p w:rsidR="00000000" w:rsidRDefault="00F9681F">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w:t>
      </w:r>
      <w:r>
        <w:rPr>
          <w:rStyle w:val="s0"/>
        </w:rPr>
        <w:t>шақ оқиға немесе мән-жай, өзге де туынды қаржы құралдары болуы мүмкін;</w:t>
      </w:r>
    </w:p>
    <w:p w:rsidR="00000000" w:rsidRDefault="00F9681F">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w:t>
      </w:r>
      <w:r>
        <w:rPr>
          <w:rStyle w:val="s0"/>
        </w:rPr>
        <w:t>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w:t>
      </w:r>
      <w:r>
        <w:rPr>
          <w:rStyle w:val="s0"/>
        </w:rPr>
        <w:t xml:space="preserve"> ме, жоқ па - осыған қарамастан дербес заңды тұлғалар ретінде қарастырылады;</w:t>
      </w:r>
    </w:p>
    <w:p w:rsidR="00000000" w:rsidRDefault="00F9681F">
      <w:pPr>
        <w:jc w:val="both"/>
      </w:pPr>
      <w:r>
        <w:rPr>
          <w:rStyle w:val="s3"/>
        </w:rPr>
        <w:t>2010.26.11. № 356-IV ҚР</w:t>
      </w:r>
      <w:r>
        <w:rPr>
          <w:rStyle w:val="s3"/>
        </w:rPr>
        <w:t xml:space="preserve"> </w:t>
      </w:r>
      <w:hyperlink r:id="rId198" w:anchor="sub_id=102" w:history="1">
        <w:r>
          <w:rPr>
            <w:rStyle w:val="a3"/>
            <w:i/>
            <w:iCs/>
            <w:color w:val="0000FF"/>
            <w:u w:val="single"/>
          </w:rPr>
          <w:t>Заңымен</w:t>
        </w:r>
      </w:hyperlink>
      <w:r>
        <w:rPr>
          <w:rStyle w:val="s3"/>
        </w:rPr>
        <w:t xml:space="preserve"> </w:t>
      </w:r>
      <w:r>
        <w:rPr>
          <w:rStyle w:val="s3"/>
        </w:rPr>
        <w:t>41-1) тармақшамен толықтырылды (2011 ж. 1 қаңтардан бастап қолданы</w:t>
      </w:r>
      <w:r>
        <w:rPr>
          <w:rStyle w:val="s3"/>
        </w:rPr>
        <w:t>сқа енгізілді); 2014.29.09. № 239-V ҚР</w:t>
      </w:r>
      <w:r>
        <w:rPr>
          <w:rStyle w:val="s3"/>
        </w:rPr>
        <w:t xml:space="preserve"> </w:t>
      </w:r>
      <w:hyperlink r:id="rId199" w:anchor="sub_id=1000" w:history="1">
        <w:r>
          <w:rPr>
            <w:rStyle w:val="a3"/>
            <w:i/>
            <w:iCs/>
            <w:color w:val="0000FF"/>
            <w:u w:val="single"/>
          </w:rPr>
          <w:t>Заңымен</w:t>
        </w:r>
      </w:hyperlink>
      <w:r>
        <w:rPr>
          <w:rStyle w:val="s3"/>
        </w:rPr>
        <w:t xml:space="preserve"> </w:t>
      </w:r>
      <w:r>
        <w:rPr>
          <w:rStyle w:val="s3"/>
        </w:rPr>
        <w:t>41-1) тармақша жаңа редакцияда (</w:t>
      </w:r>
      <w:hyperlink r:id="rId200" w:anchor="sub_id=12014101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681F">
      <w:pPr>
        <w:ind w:firstLine="400"/>
        <w:jc w:val="both"/>
      </w:pPr>
      <w:r>
        <w:rPr>
          <w:rStyle w:val="s0"/>
        </w:rPr>
        <w:t xml:space="preserve">41-1) </w:t>
      </w:r>
      <w:hyperlink r:id="rId201" w:history="1">
        <w:r>
          <w:rPr>
            <w:rStyle w:val="a3"/>
            <w:color w:val="0000FF"/>
            <w:u w:val="single"/>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F9681F">
      <w:pPr>
        <w:jc w:val="both"/>
      </w:pPr>
      <w:r>
        <w:rPr>
          <w:rStyle w:val="s3"/>
        </w:rPr>
        <w:t>2009.16.11. № 200-ІV ҚР</w:t>
      </w:r>
      <w:r>
        <w:rPr>
          <w:rStyle w:val="s3"/>
        </w:rPr>
        <w:t xml:space="preserve"> </w:t>
      </w:r>
      <w:hyperlink r:id="rId202" w:anchor="sub_id=303" w:history="1">
        <w:r>
          <w:rPr>
            <w:rStyle w:val="a3"/>
            <w:i/>
            <w:iCs/>
            <w:color w:val="0000FF"/>
            <w:u w:val="single"/>
          </w:rPr>
          <w:t>Заңымен</w:t>
        </w:r>
      </w:hyperlink>
      <w:r>
        <w:rPr>
          <w:rStyle w:val="s3"/>
        </w:rPr>
        <w:t xml:space="preserve"> </w:t>
      </w:r>
      <w:r>
        <w:rPr>
          <w:rStyle w:val="s3"/>
        </w:rPr>
        <w:t>42) тармақша өзгертілді (2009 ж. 1 қаңтардан бастап қолданысқа енгiзiлді) (бұр.</w:t>
      </w:r>
      <w:hyperlink r:id="rId203" w:anchor="sub_id=120142"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w:t>
      </w:r>
      <w:r>
        <w:rPr>
          <w:rStyle w:val="s0"/>
        </w:rPr>
        <w:t>ң</w:t>
      </w:r>
      <w:r>
        <w:rPr>
          <w:rStyle w:val="s0"/>
        </w:rPr>
        <w:t xml:space="preserve"> мемлекеттік органдары;</w:t>
      </w:r>
    </w:p>
    <w:p w:rsidR="00000000" w:rsidRDefault="00F9681F">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color w:val="0000FF"/>
            <w:u w:val="single"/>
          </w:rPr>
          <w:t>мемлекеттік орган</w:t>
        </w:r>
      </w:hyperlink>
      <w:r>
        <w:rPr>
          <w:rStyle w:val="s0"/>
        </w:rPr>
        <w:t>;</w:t>
      </w:r>
    </w:p>
    <w:p w:rsidR="00000000" w:rsidRDefault="00F9681F">
      <w:pPr>
        <w:ind w:firstLine="400"/>
        <w:jc w:val="both"/>
      </w:pPr>
      <w:r>
        <w:rPr>
          <w:rStyle w:val="s0"/>
        </w:rPr>
        <w:t>44) ұтыстар - салық төлеушілердің кон</w:t>
      </w:r>
      <w:r>
        <w:rPr>
          <w:rStyle w:val="s0"/>
        </w:rPr>
        <w:t>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w:t>
      </w:r>
      <w:r>
        <w:rPr>
          <w:rStyle w:val="s0"/>
        </w:rPr>
        <w:t>ұмар</w:t>
      </w:r>
      <w:r>
        <w:rPr>
          <w:rStyle w:val="s0"/>
        </w:rPr>
        <w:t xml:space="preserve"> ойында және (немесе) бәс тігуде алынған мүліктік пайда түріндегі табыстар;</w:t>
      </w:r>
    </w:p>
    <w:p w:rsidR="00000000" w:rsidRDefault="00F9681F">
      <w:pPr>
        <w:jc w:val="both"/>
      </w:pPr>
      <w:r>
        <w:rPr>
          <w:rStyle w:val="s3"/>
        </w:rPr>
        <w:t>2015.03.12. № 432-V ҚР</w:t>
      </w:r>
      <w:r>
        <w:rPr>
          <w:rStyle w:val="s3"/>
        </w:rPr>
        <w:t xml:space="preserve"> </w:t>
      </w:r>
      <w:hyperlink r:id="rId204" w:anchor="sub_id=12" w:history="1">
        <w:r>
          <w:rPr>
            <w:rStyle w:val="a3"/>
            <w:i/>
            <w:iCs/>
            <w:color w:val="0000FF"/>
            <w:u w:val="single"/>
          </w:rPr>
          <w:t>Заңымен</w:t>
        </w:r>
      </w:hyperlink>
      <w:r>
        <w:rPr>
          <w:rStyle w:val="s3"/>
        </w:rPr>
        <w:t xml:space="preserve"> </w:t>
      </w:r>
      <w:r>
        <w:rPr>
          <w:rStyle w:val="s3"/>
        </w:rPr>
        <w:t>45) тармақша жаңа редакцияда (2015 ж. 1 қаңтардан бастап қолданыс</w:t>
      </w:r>
      <w:r>
        <w:rPr>
          <w:rStyle w:val="s3"/>
        </w:rPr>
        <w:t>қа</w:t>
      </w:r>
      <w:r>
        <w:rPr>
          <w:rStyle w:val="s3"/>
        </w:rPr>
        <w:t xml:space="preserve"> енгiзiлді) (</w:t>
      </w:r>
      <w:hyperlink r:id="rId205" w:anchor="sub_id=12014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45) электрондық салық төлеуші - осы Кодексте белгіленген тәртіппен электрондық салық төлеушіні тіркеу есебіне алу туралы салықтық өтініш негіз</w:t>
      </w:r>
      <w:r>
        <w:rPr>
          <w:rStyle w:val="s0"/>
        </w:rPr>
        <w:t>інде салық органдарымен электрондық тәсілмен өзара іс-қимыл жасайтын салық төлеуші;</w:t>
      </w:r>
    </w:p>
    <w:p w:rsidR="00000000" w:rsidRDefault="00F9681F">
      <w:pPr>
        <w:jc w:val="both"/>
      </w:pPr>
      <w:r>
        <w:rPr>
          <w:rStyle w:val="s3"/>
        </w:rPr>
        <w:t>2012.26.12. № 61-V ҚР</w:t>
      </w:r>
      <w:r>
        <w:rPr>
          <w:rStyle w:val="s3"/>
        </w:rPr>
        <w:t xml:space="preserve"> </w:t>
      </w:r>
      <w:hyperlink r:id="rId206" w:anchor="sub_id=367" w:history="1">
        <w:r>
          <w:rPr>
            <w:rStyle w:val="a3"/>
            <w:i/>
            <w:iCs/>
            <w:color w:val="0000FF"/>
            <w:u w:val="single"/>
          </w:rPr>
          <w:t>Заңымен</w:t>
        </w:r>
      </w:hyperlink>
      <w:r>
        <w:rPr>
          <w:rStyle w:val="s3"/>
        </w:rPr>
        <w:t xml:space="preserve"> </w:t>
      </w:r>
      <w:r>
        <w:rPr>
          <w:rStyle w:val="s3"/>
        </w:rPr>
        <w:t>45-1) тармақшамен толықтырылды (2014 ж. 1 шілдеден бастап қол</w:t>
      </w:r>
      <w:r>
        <w:rPr>
          <w:rStyle w:val="s3"/>
        </w:rPr>
        <w:t>данысқа енгізілді)</w:t>
      </w:r>
    </w:p>
    <w:p w:rsidR="00000000" w:rsidRDefault="00F9681F">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 өңдеу, тіркеу, беру және сақтау жүзег</w:t>
      </w:r>
      <w:r>
        <w:rPr>
          <w:rStyle w:val="s0"/>
        </w:rPr>
        <w:t>е асырылады;</w:t>
      </w:r>
    </w:p>
    <w:p w:rsidR="00000000" w:rsidRDefault="00F9681F">
      <w:pPr>
        <w:jc w:val="both"/>
      </w:pPr>
      <w:r>
        <w:rPr>
          <w:rStyle w:val="s3"/>
        </w:rPr>
        <w:t>2009.12.02. № 133-ІV ҚР</w:t>
      </w:r>
      <w:r>
        <w:rPr>
          <w:rStyle w:val="s3"/>
        </w:rPr>
        <w:t xml:space="preserve"> </w:t>
      </w:r>
      <w:hyperlink r:id="rId207" w:anchor="sub_id=300" w:history="1">
        <w:r>
          <w:rPr>
            <w:rStyle w:val="a3"/>
            <w:i/>
            <w:iCs/>
            <w:color w:val="0000FF"/>
            <w:u w:val="single"/>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F9681F">
      <w:pPr>
        <w:ind w:firstLine="400"/>
        <w:jc w:val="both"/>
      </w:pPr>
      <w:r>
        <w:rPr>
          <w:rStyle w:val="s0"/>
        </w:rPr>
        <w:t xml:space="preserve">46) оператор - өнімді бөлу туралы келісім </w:t>
      </w:r>
      <w:r>
        <w:rPr>
          <w:rStyle w:val="s0"/>
        </w:rPr>
        <w:t>(келісімшарт)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F9681F">
      <w:pPr>
        <w:jc w:val="both"/>
      </w:pPr>
      <w:r>
        <w:rPr>
          <w:rStyle w:val="s3"/>
        </w:rPr>
        <w:t>2009.12.</w:t>
      </w:r>
      <w:r>
        <w:rPr>
          <w:rStyle w:val="s3"/>
        </w:rPr>
        <w:t>02. № 133-ІV ҚР</w:t>
      </w:r>
      <w:r>
        <w:rPr>
          <w:rStyle w:val="s3"/>
        </w:rPr>
        <w:t xml:space="preserve"> </w:t>
      </w:r>
      <w:hyperlink r:id="rId208" w:anchor="sub_id=300" w:history="1">
        <w:r>
          <w:rPr>
            <w:rStyle w:val="a3"/>
            <w:i/>
            <w:iCs/>
            <w:color w:val="0000FF"/>
            <w:u w:val="single"/>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F9681F">
      <w:pPr>
        <w:ind w:firstLine="400"/>
        <w:jc w:val="both"/>
      </w:pPr>
      <w:r>
        <w:rPr>
          <w:rStyle w:val="s0"/>
        </w:rPr>
        <w:t>47) тауарлардың импорты - Кеден одағының кеден заңнамасына және</w:t>
      </w:r>
      <w:r>
        <w:rPr>
          <w:rStyle w:val="s0"/>
        </w:rPr>
        <w:t xml:space="preserve">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F9681F">
      <w:pPr>
        <w:jc w:val="both"/>
      </w:pPr>
      <w:r>
        <w:rPr>
          <w:rStyle w:val="s3"/>
        </w:rPr>
        <w:t>2011.21.07. № 467-</w:t>
      </w:r>
      <w:r>
        <w:rPr>
          <w:rStyle w:val="s3"/>
        </w:rPr>
        <w:t>ІV ҚР</w:t>
      </w:r>
      <w:r>
        <w:rPr>
          <w:rStyle w:val="s3"/>
        </w:rPr>
        <w:t xml:space="preserve"> </w:t>
      </w:r>
      <w:hyperlink r:id="rId209" w:anchor="sub_id=302"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210" w:anchor="sub_id=500" w:history="1">
        <w:r>
          <w:rPr>
            <w:rStyle w:val="a3"/>
            <w:i/>
            <w:iCs/>
            <w:color w:val="0000FF"/>
            <w:u w:val="single"/>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211" w:anchor="sub_id=12010100" w:history="1">
        <w:r>
          <w:rPr>
            <w:rStyle w:val="a3"/>
            <w:i/>
            <w:iCs/>
            <w:color w:val="0000FF"/>
            <w:u w:val="single"/>
          </w:rPr>
          <w:t>бұр.ред.қара</w:t>
        </w:r>
      </w:hyperlink>
      <w:r>
        <w:rPr>
          <w:rStyle w:val="s3"/>
        </w:rPr>
        <w:t>)</w:t>
      </w:r>
    </w:p>
    <w:p w:rsidR="00000000" w:rsidRDefault="00F9681F">
      <w:pPr>
        <w:ind w:firstLine="400"/>
        <w:jc w:val="both"/>
      </w:pPr>
      <w:r>
        <w:rPr>
          <w:rStyle w:val="s0"/>
        </w:rPr>
        <w:t>1-1. Осы Код</w:t>
      </w:r>
      <w:r>
        <w:rPr>
          <w:rStyle w:val="s0"/>
        </w:rPr>
        <w:t>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F9681F">
      <w:pPr>
        <w:ind w:firstLine="400"/>
        <w:jc w:val="both"/>
      </w:pPr>
      <w:r>
        <w:rPr>
          <w:rStyle w:val="s0"/>
        </w:rPr>
        <w:t>1) бір тұлға Қазақстан Республикасының заңнамалық актілеріне сәйкес басқа тұлғаның үле</w:t>
      </w:r>
      <w:r>
        <w:rPr>
          <w:rStyle w:val="s0"/>
        </w:rPr>
        <w:t>стес тұлғасы болып танылады;</w:t>
      </w:r>
    </w:p>
    <w:p w:rsidR="00000000" w:rsidRDefault="00F9681F">
      <w:pPr>
        <w:ind w:firstLine="400"/>
        <w:jc w:val="both"/>
      </w:pPr>
      <w:r>
        <w:rPr>
          <w:rStyle w:val="s0"/>
        </w:rPr>
        <w:t>2) бір тұлға басқа тұлғаның ірі қатысушысы болып табылады;</w:t>
      </w:r>
      <w:r>
        <w:rPr>
          <w:rStyle w:val="s0"/>
        </w:rPr>
        <w:t xml:space="preserve"> </w:t>
      </w:r>
    </w:p>
    <w:p w:rsidR="00000000" w:rsidRDefault="00F9681F">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F9681F">
      <w:pPr>
        <w:ind w:firstLine="400"/>
        <w:jc w:val="both"/>
      </w:pPr>
      <w:r>
        <w:rPr>
          <w:rStyle w:val="s0"/>
        </w:rPr>
        <w:t>4) заңды тұлға басқа заңды тұлғаның ірі қатысушысының неме</w:t>
      </w:r>
      <w:r>
        <w:rPr>
          <w:rStyle w:val="s0"/>
        </w:rPr>
        <w:t>се лауазымды тұлғасының бақылауында болады;</w:t>
      </w:r>
    </w:p>
    <w:p w:rsidR="00000000" w:rsidRDefault="00F9681F">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F9681F">
      <w:pPr>
        <w:ind w:firstLine="400"/>
        <w:jc w:val="both"/>
      </w:pPr>
      <w:r>
        <w:rPr>
          <w:rStyle w:val="s0"/>
        </w:rPr>
        <w:t>6) заңды тұлға басқа заңды тұлғамен бірлесіп, ү</w:t>
      </w:r>
      <w:r>
        <w:rPr>
          <w:rStyle w:val="s0"/>
        </w:rPr>
        <w:t>шінші тұлғаның бақылауында болады;</w:t>
      </w:r>
    </w:p>
    <w:p w:rsidR="00000000" w:rsidRDefault="00F9681F">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F9681F">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F9681F">
      <w:pPr>
        <w:ind w:firstLine="400"/>
        <w:jc w:val="both"/>
      </w:pPr>
      <w:r>
        <w:rPr>
          <w:rStyle w:val="s0"/>
        </w:rPr>
        <w:t>9) жеке тұлға заңды тұлғаның ірі қатысушысының не лауазымды тұлғасының жақын туысы не жек</w:t>
      </w:r>
      <w:r>
        <w:rPr>
          <w:rStyle w:val="s0"/>
        </w:rPr>
        <w:t>жаты (ерлi-зайыптылардың аға-iнiлерi, әпке-сiңлiлері (іні-қарындастары), ата-анасы, ұлы немесе қызы) болып табылады.</w:t>
      </w:r>
    </w:p>
    <w:p w:rsidR="00000000" w:rsidRDefault="00F9681F">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w:t>
      </w:r>
      <w:r>
        <w:rPr>
          <w:rStyle w:val="s0"/>
        </w:rPr>
        <w:t>ұрайтын</w:t>
      </w:r>
      <w:r>
        <w:rPr>
          <w:rStyle w:val="s0"/>
        </w:rPr>
        <w:t xml:space="preserve"> қатысушы түсініледі.</w:t>
      </w:r>
      <w:r>
        <w:rPr>
          <w:rStyle w:val="s0"/>
        </w:rPr>
        <w:t xml:space="preserve"> </w:t>
      </w:r>
    </w:p>
    <w:p w:rsidR="00000000" w:rsidRDefault="00F9681F">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F9681F">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w:t>
      </w:r>
      <w:r>
        <w:rPr>
          <w:rStyle w:val="s0"/>
        </w:rPr>
        <w:t>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F9681F">
      <w:pPr>
        <w:jc w:val="both"/>
      </w:pPr>
      <w:r>
        <w:rPr>
          <w:rStyle w:val="s3"/>
        </w:rPr>
        <w:t>Төртінші бөлік 2012 ж. 1 қаңтардан бастап қолданысқа енг</w:t>
      </w:r>
      <w:r>
        <w:rPr>
          <w:rStyle w:val="s3"/>
        </w:rPr>
        <w:t>ізілді және 2014 ж. 1 қаңтарға дейін</w:t>
      </w:r>
      <w:r>
        <w:rPr>
          <w:rStyle w:val="s3"/>
        </w:rPr>
        <w:t xml:space="preserve"> </w:t>
      </w:r>
      <w:hyperlink r:id="rId212" w:anchor="sub_id=90000" w:history="1">
        <w:r>
          <w:rPr>
            <w:rStyle w:val="a3"/>
            <w:i/>
            <w:iCs/>
            <w:color w:val="0000FF"/>
            <w:u w:val="single"/>
          </w:rPr>
          <w:t>қолданылды</w:t>
        </w:r>
      </w:hyperlink>
      <w:r>
        <w:rPr>
          <w:rStyle w:val="s3"/>
        </w:rPr>
        <w:t xml:space="preserve"> (</w:t>
      </w:r>
      <w:hyperlink r:id="rId213" w:anchor="sub_id=120000" w:history="1">
        <w:r>
          <w:rPr>
            <w:rStyle w:val="a3"/>
            <w:i/>
            <w:iCs/>
            <w:color w:val="0000FF"/>
            <w:u w:val="single"/>
          </w:rPr>
          <w:t>бұр.ред.қара</w:t>
        </w:r>
      </w:hyperlink>
      <w:r>
        <w:rPr>
          <w:rStyle w:val="s3"/>
        </w:rPr>
        <w:t>)</w:t>
      </w:r>
    </w:p>
    <w:p w:rsidR="00000000" w:rsidRDefault="00F9681F">
      <w:pPr>
        <w:ind w:firstLine="400"/>
        <w:jc w:val="both"/>
      </w:pPr>
      <w:bookmarkStart w:id="19" w:name="SUB120200"/>
      <w:bookmarkEnd w:id="19"/>
      <w:r>
        <w:rPr>
          <w:rStyle w:val="s0"/>
        </w:rPr>
        <w:t>2. Қазақстан Республикасын</w:t>
      </w:r>
      <w:r>
        <w:rPr>
          <w:rStyle w:val="s0"/>
        </w:rPr>
        <w:t>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F9681F">
      <w:pPr>
        <w:ind w:firstLine="400"/>
        <w:jc w:val="both"/>
      </w:pPr>
      <w:bookmarkStart w:id="20" w:name="SUB120300"/>
      <w:bookmarkEnd w:id="20"/>
      <w:r>
        <w:rPr>
          <w:rStyle w:val="s0"/>
        </w:rPr>
        <w:t>3. Осы Кодексте пайдаланылатын Қазақстан Республикасының</w:t>
      </w:r>
      <w:r>
        <w:rPr>
          <w:rStyle w:val="s0"/>
        </w:rPr>
        <w:t xml:space="preserve"> </w:t>
      </w:r>
      <w:hyperlink r:id="rId214" w:history="1">
        <w:r>
          <w:rPr>
            <w:rStyle w:val="a3"/>
            <w:color w:val="0000FF"/>
            <w:u w:val="single"/>
          </w:rPr>
          <w:t>азамат</w:t>
        </w:r>
        <w:r>
          <w:rPr>
            <w:rStyle w:val="a3"/>
            <w:color w:val="0000FF"/>
            <w:u w:val="single"/>
          </w:rPr>
          <w:t>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21" w:name="SUB130000"/>
      <w:bookmarkEnd w:id="21"/>
      <w:r>
        <w:rPr>
          <w:rStyle w:val="s1"/>
        </w:rPr>
        <w:t>2-тарау. САЛЫҚ ТӨЛЕУШІНІҢ ЖӘНЕ САЛЫҚ АГЕНТІНІҢ ҚҰҚЫҚТАРЫ МЕН МІНДЕТТЕ</w:t>
      </w:r>
      <w:r>
        <w:rPr>
          <w:rStyle w:val="s1"/>
        </w:rPr>
        <w:t>РІ. САЛЫҚТЫҚ ҚАТЫНАСТАРДАҒЫ ӨКІЛДІК</w:t>
      </w:r>
    </w:p>
    <w:p w:rsidR="00000000" w:rsidRDefault="00F9681F">
      <w:pPr>
        <w:ind w:firstLine="400"/>
        <w:jc w:val="both"/>
      </w:pPr>
      <w:r>
        <w:rPr>
          <w:rStyle w:val="s0"/>
        </w:rPr>
        <w:t> </w:t>
      </w:r>
    </w:p>
    <w:p w:rsidR="00000000" w:rsidRDefault="00F9681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F9681F">
      <w:pPr>
        <w:ind w:firstLine="400"/>
        <w:jc w:val="both"/>
      </w:pPr>
      <w:r>
        <w:rPr>
          <w:rStyle w:val="s0"/>
        </w:rPr>
        <w:t>1. Салық төлеуші:</w:t>
      </w:r>
    </w:p>
    <w:p w:rsidR="00000000" w:rsidRDefault="00F9681F">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w:t>
      </w:r>
      <w:r>
        <w:rPr>
          <w:rStyle w:val="s0"/>
        </w:rPr>
        <w:t>ралы ақпарат, салықтық нысандарды толтыру тәртібі бойынша түсіндірмелер алуға;</w:t>
      </w:r>
    </w:p>
    <w:p w:rsidR="00000000" w:rsidRDefault="00F9681F">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F9681F">
      <w:pPr>
        <w:jc w:val="both"/>
      </w:pPr>
      <w:r>
        <w:rPr>
          <w:rStyle w:val="s3"/>
        </w:rPr>
        <w:t>2014</w:t>
      </w:r>
      <w:r>
        <w:rPr>
          <w:rStyle w:val="s3"/>
        </w:rPr>
        <w:t>.29.12. № 269-V ҚР</w:t>
      </w:r>
      <w:r>
        <w:rPr>
          <w:rStyle w:val="s9"/>
        </w:rPr>
        <w:t xml:space="preserve"> </w:t>
      </w:r>
      <w:hyperlink r:id="rId215" w:anchor="sub_id=13"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F9681F">
      <w:pPr>
        <w:ind w:firstLine="400"/>
        <w:jc w:val="both"/>
      </w:pPr>
      <w:r>
        <w:rPr>
          <w:rStyle w:val="s0"/>
        </w:rPr>
        <w:t>2-1) Қазақстан Республикасының аудиторлық қызмет туралы заңнамасына с</w:t>
      </w:r>
      <w:r>
        <w:rPr>
          <w:rStyle w:val="s0"/>
        </w:rPr>
        <w:t>әйкес</w:t>
      </w:r>
      <w:r>
        <w:rPr>
          <w:rStyle w:val="s0"/>
        </w:rPr>
        <w:t xml:space="preserve"> салықтар бойынша аудит жүргізуге шарт жасасуға;</w:t>
      </w:r>
    </w:p>
    <w:p w:rsidR="00000000" w:rsidRDefault="00F9681F">
      <w:pPr>
        <w:ind w:firstLine="400"/>
        <w:jc w:val="both"/>
      </w:pPr>
      <w:r>
        <w:rPr>
          <w:rStyle w:val="s0"/>
        </w:rPr>
        <w:t>3) осы Кодексте белгіленген жағдайларда салықтық бақылау нәтижелерін алуға;</w:t>
      </w:r>
    </w:p>
    <w:p w:rsidR="00000000" w:rsidRDefault="00F9681F">
      <w:pPr>
        <w:jc w:val="both"/>
      </w:pPr>
      <w:r>
        <w:rPr>
          <w:rStyle w:val="s3"/>
        </w:rPr>
        <w:t>2010.02.04. № 263-ІV ҚР</w:t>
      </w:r>
      <w:r>
        <w:rPr>
          <w:rStyle w:val="s3"/>
        </w:rPr>
        <w:t xml:space="preserve"> </w:t>
      </w:r>
      <w:hyperlink r:id="rId216" w:anchor="sub_id=200" w:history="1">
        <w:r>
          <w:rPr>
            <w:rStyle w:val="a3"/>
            <w:i/>
            <w:iCs/>
            <w:color w:val="0000FF"/>
            <w:u w:val="single"/>
          </w:rPr>
          <w:t>Заңымен</w:t>
        </w:r>
      </w:hyperlink>
      <w:r>
        <w:rPr>
          <w:rStyle w:val="s3"/>
        </w:rPr>
        <w:t xml:space="preserve"> </w:t>
      </w:r>
      <w:r>
        <w:rPr>
          <w:rStyle w:val="s3"/>
        </w:rPr>
        <w:t>4) тармақша ө</w:t>
      </w:r>
      <w:r>
        <w:rPr>
          <w:rStyle w:val="s3"/>
        </w:rPr>
        <w:t>згертілді (2010 ж. 1 қаңтардан бастап қолданысқа енгізілді) (</w:t>
      </w:r>
      <w:hyperlink r:id="rId217" w:anchor="sub_id=130104" w:history="1">
        <w:r>
          <w:rPr>
            <w:rStyle w:val="a3"/>
            <w:i/>
            <w:iCs/>
            <w:color w:val="0000FF"/>
            <w:u w:val="single"/>
          </w:rPr>
          <w:t>бұр.ред.қара</w:t>
        </w:r>
      </w:hyperlink>
      <w:r>
        <w:rPr>
          <w:rStyle w:val="s3"/>
        </w:rPr>
        <w:t>)</w:t>
      </w:r>
    </w:p>
    <w:p w:rsidR="00000000" w:rsidRDefault="00F9681F">
      <w:pPr>
        <w:ind w:firstLine="400"/>
        <w:jc w:val="both"/>
      </w:pPr>
      <w:r>
        <w:rPr>
          <w:rStyle w:val="s0"/>
        </w:rPr>
        <w:t>4) салық органында Қазақстан Республикасының заңнамасында белгіленген тәртіппен бекітілген мемлек</w:t>
      </w:r>
      <w:r>
        <w:rPr>
          <w:rStyle w:val="s0"/>
        </w:rPr>
        <w:t>еттік қызметтер көрсету стандарттарын, салықтық өтініштердің белгіленген нысандарының бланкілерін 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F9681F">
      <w:pPr>
        <w:ind w:firstLine="400"/>
        <w:jc w:val="both"/>
      </w:pPr>
      <w:r>
        <w:rPr>
          <w:rStyle w:val="s0"/>
        </w:rPr>
        <w:t>5) өтініш бойынша салық</w:t>
      </w:r>
      <w:r>
        <w:rPr>
          <w:rStyle w:val="s0"/>
        </w:rPr>
        <w:t xml:space="preserve"> органында бұрын өзі тапсырған салық есептілігінің көшірмесін алуға;</w:t>
      </w:r>
    </w:p>
    <w:p w:rsidR="00000000" w:rsidRDefault="00F9681F">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F9681F">
      <w:pPr>
        <w:ind w:firstLine="400"/>
        <w:jc w:val="both"/>
      </w:pPr>
      <w:r>
        <w:rPr>
          <w:rStyle w:val="s0"/>
        </w:rPr>
        <w:t>7) салық орг</w:t>
      </w:r>
      <w:r>
        <w:rPr>
          <w:rStyle w:val="s0"/>
        </w:rPr>
        <w:t>аны</w:t>
      </w:r>
      <w:r>
        <w:rPr>
          <w:rStyle w:val="s0"/>
        </w:rPr>
        <w:t xml:space="preserve"> </w:t>
      </w:r>
      <w:hyperlink r:id="rId218" w:anchor="sub_id=29" w:history="1">
        <w:r>
          <w:rPr>
            <w:rStyle w:val="a3"/>
            <w:color w:val="0000FF"/>
            <w:u w:val="single"/>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w:t>
      </w:r>
      <w:r>
        <w:rPr>
          <w:rStyle w:val="s0"/>
        </w:rPr>
        <w:t>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F9681F">
      <w:pPr>
        <w:jc w:val="both"/>
      </w:pPr>
      <w:r>
        <w:rPr>
          <w:rStyle w:val="s3"/>
        </w:rPr>
        <w:t>2013.05.12. № 152-V ҚР</w:t>
      </w:r>
      <w:r>
        <w:rPr>
          <w:rStyle w:val="s3"/>
        </w:rPr>
        <w:t xml:space="preserve"> </w:t>
      </w:r>
      <w:hyperlink r:id="rId219" w:anchor="sub_id=13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20" w:anchor="sub_id=130108" w:history="1">
        <w:r>
          <w:rPr>
            <w:rStyle w:val="a3"/>
            <w:i/>
            <w:iCs/>
            <w:color w:val="0000FF"/>
            <w:u w:val="single"/>
          </w:rPr>
          <w:t>бұр.ред.қара</w:t>
        </w:r>
      </w:hyperlink>
      <w:r>
        <w:rPr>
          <w:rStyle w:val="s3"/>
        </w:rPr>
        <w:t>); 2014.16.05. № 203-V ҚР</w:t>
      </w:r>
      <w:r>
        <w:rPr>
          <w:rStyle w:val="s3"/>
        </w:rPr>
        <w:t xml:space="preserve"> </w:t>
      </w:r>
      <w:hyperlink r:id="rId221" w:anchor="sub_id=13" w:history="1">
        <w:r>
          <w:rPr>
            <w:rStyle w:val="a3"/>
            <w:i/>
            <w:iCs/>
            <w:color w:val="0000FF"/>
            <w:u w:val="single"/>
          </w:rPr>
          <w:t>Заңымен</w:t>
        </w:r>
      </w:hyperlink>
      <w:r>
        <w:rPr>
          <w:rStyle w:val="s3"/>
        </w:rPr>
        <w:t xml:space="preserve"> (ресми </w:t>
      </w:r>
      <w:hyperlink r:id="rId222"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223" w:anchor="sub_id=130108" w:history="1">
        <w:r>
          <w:rPr>
            <w:rStyle w:val="a3"/>
            <w:i/>
            <w:iCs/>
            <w:color w:val="0000FF"/>
            <w:u w:val="single"/>
          </w:rPr>
          <w:t>бұр.ред.қара</w:t>
        </w:r>
      </w:hyperlink>
      <w:r>
        <w:rPr>
          <w:rStyle w:val="s3"/>
        </w:rPr>
        <w:t>) 8) тармақша жаңа редакцияда</w:t>
      </w:r>
    </w:p>
    <w:p w:rsidR="00000000" w:rsidRDefault="00F9681F">
      <w:pPr>
        <w:ind w:firstLine="400"/>
        <w:jc w:val="both"/>
      </w:pPr>
      <w:r>
        <w:rPr>
          <w:rStyle w:val="s0"/>
        </w:rPr>
        <w:t xml:space="preserve">8) </w:t>
      </w:r>
      <w:hyperlink r:id="rId224" w:history="1">
        <w:r>
          <w:rPr>
            <w:rStyle w:val="a3"/>
            <w:color w:val="0000FF"/>
            <w:u w:val="single"/>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225" w:history="1">
        <w:r>
          <w:rPr>
            <w:rStyle w:val="a3"/>
            <w:color w:val="0000FF"/>
            <w:u w:val="single"/>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F9681F">
      <w:pPr>
        <w:jc w:val="both"/>
      </w:pPr>
      <w:r>
        <w:rPr>
          <w:rStyle w:val="s3"/>
        </w:rPr>
        <w:t>2014.16.05. № 203-V ҚР</w:t>
      </w:r>
      <w:r>
        <w:rPr>
          <w:rStyle w:val="s3"/>
        </w:rPr>
        <w:t xml:space="preserve"> </w:t>
      </w:r>
      <w:hyperlink r:id="rId226" w:anchor="sub_id=13" w:history="1">
        <w:r>
          <w:rPr>
            <w:rStyle w:val="a3"/>
            <w:i/>
            <w:iCs/>
            <w:color w:val="0000FF"/>
            <w:u w:val="single"/>
          </w:rPr>
          <w:t>Заңымен</w:t>
        </w:r>
      </w:hyperlink>
      <w:r>
        <w:rPr>
          <w:rStyle w:val="s3"/>
        </w:rPr>
        <w:t xml:space="preserve"> </w:t>
      </w:r>
      <w:r>
        <w:rPr>
          <w:rStyle w:val="s3"/>
        </w:rPr>
        <w:t>8-1</w:t>
      </w:r>
      <w:r>
        <w:rPr>
          <w:rStyle w:val="s3"/>
        </w:rPr>
        <w:t>) тармақшамен толықтырылды (ресми</w:t>
      </w:r>
      <w:r>
        <w:rPr>
          <w:rStyle w:val="s3"/>
        </w:rPr>
        <w:t xml:space="preserve"> </w:t>
      </w:r>
      <w:hyperlink r:id="rId22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F9681F">
      <w:pPr>
        <w:ind w:firstLine="400"/>
        <w:jc w:val="both"/>
      </w:pPr>
      <w:r>
        <w:rPr>
          <w:rStyle w:val="s0"/>
        </w:rPr>
        <w:t xml:space="preserve">8-1) сауал бойынша осы Кодексте белгіленген тәртіппен және мерзімдерде салық берешегінің, </w:t>
      </w:r>
      <w:r>
        <w:rPr>
          <w:rStyle w:val="s0"/>
        </w:rPr>
        <w:t>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F9681F">
      <w:pPr>
        <w:ind w:firstLine="400"/>
        <w:jc w:val="both"/>
      </w:pPr>
      <w:r>
        <w:rPr>
          <w:rStyle w:val="s0"/>
        </w:rPr>
        <w:t>9) салықты және бюджетке төленетін басқа да міндетті төлемдерді төлеу жөніндегі салық міндеттемесі</w:t>
      </w:r>
      <w:r>
        <w:rPr>
          <w:rStyle w:val="s0"/>
        </w:rPr>
        <w:t>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w:t>
      </w:r>
      <w:r>
        <w:rPr>
          <w:rStyle w:val="s0"/>
        </w:rPr>
        <w:t>тап бір жұмыс күні ішінде алуға;</w:t>
      </w:r>
    </w:p>
    <w:p w:rsidR="00000000" w:rsidRDefault="00F9681F">
      <w:pPr>
        <w:ind w:firstLine="400"/>
        <w:jc w:val="both"/>
      </w:pPr>
      <w:r>
        <w:rPr>
          <w:rStyle w:val="s0"/>
        </w:rPr>
        <w:t>10) осы Кодексте және Қазақстан Республикасының басқа да заңнамалық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w:t>
      </w:r>
      <w:r>
        <w:rPr>
          <w:rStyle w:val="s0"/>
        </w:rPr>
        <w:t xml:space="preserve">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F9681F">
      <w:pPr>
        <w:ind w:firstLine="400"/>
        <w:jc w:val="both"/>
      </w:pPr>
      <w:r>
        <w:rPr>
          <w:rStyle w:val="s0"/>
        </w:rPr>
        <w:t>11) салықтық құпияның сақталуын талап етуге;</w:t>
      </w:r>
    </w:p>
    <w:p w:rsidR="00000000" w:rsidRDefault="00F9681F">
      <w:pPr>
        <w:ind w:firstLine="400"/>
        <w:jc w:val="both"/>
      </w:pPr>
      <w:r>
        <w:rPr>
          <w:rStyle w:val="s0"/>
        </w:rPr>
        <w:t>12) осы Кодекске сәйкес салық органдары көрсететін мемлекеттік қызмет</w:t>
      </w:r>
      <w:r>
        <w:rPr>
          <w:rStyle w:val="s0"/>
        </w:rPr>
        <w:t>терді тегін алуға;</w:t>
      </w:r>
    </w:p>
    <w:p w:rsidR="00000000" w:rsidRDefault="00F9681F">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F9681F">
      <w:pPr>
        <w:jc w:val="both"/>
      </w:pPr>
      <w:r>
        <w:rPr>
          <w:rStyle w:val="s3"/>
        </w:rPr>
        <w:t>2014.29.12. № 269-V ҚР</w:t>
      </w:r>
      <w:r>
        <w:rPr>
          <w:rStyle w:val="s9"/>
        </w:rPr>
        <w:t xml:space="preserve"> </w:t>
      </w:r>
      <w:hyperlink r:id="rId228" w:anchor="sub_id=13" w:history="1">
        <w:r>
          <w:rPr>
            <w:rStyle w:val="a3"/>
            <w:i/>
            <w:iCs/>
            <w:color w:val="0000FF"/>
            <w:u w:val="single"/>
          </w:rPr>
          <w:t>Заңымен</w:t>
        </w:r>
      </w:hyperlink>
      <w:r>
        <w:rPr>
          <w:rStyle w:val="s3"/>
        </w:rPr>
        <w:t xml:space="preserve"> </w:t>
      </w:r>
      <w:r>
        <w:rPr>
          <w:rStyle w:val="s3"/>
        </w:rPr>
        <w:t>14) тармақша өзгертілді (2015 ж. 1 қаңтардан бастап қолданысқа енгізілді) (</w:t>
      </w:r>
      <w:hyperlink r:id="rId229" w:anchor="sub_id=130114"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14) берілуі Қазақстан Республикасының </w:t>
      </w:r>
      <w:r>
        <w:rPr>
          <w:rStyle w:val="s0"/>
        </w:rPr>
        <w:t>салық заңнамасында, Қазақстан Республикасының трансферттік баға белгілеу туралы</w:t>
      </w:r>
      <w:r>
        <w:rPr>
          <w:rStyle w:val="s0"/>
        </w:rPr>
        <w:t xml:space="preserve"> </w:t>
      </w:r>
      <w:hyperlink r:id="rId230" w:history="1">
        <w:r>
          <w:rPr>
            <w:rStyle w:val="a3"/>
            <w:color w:val="0000FF"/>
            <w:u w:val="single"/>
          </w:rPr>
          <w:t>заңнамасында</w:t>
        </w:r>
      </w:hyperlink>
      <w:r>
        <w:rPr>
          <w:rStyle w:val="s0"/>
        </w:rPr>
        <w:t>, сондай-ақ Қазақстан Республикасының акцизделетін тауарлардың жекелеген түрлерін өндіру мен оларды</w:t>
      </w:r>
      <w:r>
        <w:rPr>
          <w:rStyle w:val="s0"/>
        </w:rPr>
        <w:t>ң</w:t>
      </w:r>
      <w:r>
        <w:rPr>
          <w:rStyle w:val="s0"/>
        </w:rPr>
        <w:t xml:space="preserve">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F9681F">
      <w:pPr>
        <w:jc w:val="both"/>
      </w:pPr>
      <w:r>
        <w:rPr>
          <w:rStyle w:val="s3"/>
        </w:rPr>
        <w:t>2014.29.12. № 269-V ҚР</w:t>
      </w:r>
      <w:r>
        <w:rPr>
          <w:rStyle w:val="s9"/>
        </w:rPr>
        <w:t xml:space="preserve"> </w:t>
      </w:r>
      <w:hyperlink r:id="rId231" w:anchor="sub_id=13" w:history="1">
        <w:r>
          <w:rPr>
            <w:rStyle w:val="a3"/>
            <w:i/>
            <w:iCs/>
            <w:color w:val="0000FF"/>
            <w:u w:val="single"/>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15) қызметін тоқтатқан кезде салық міндеттемесін орындаудың осы Кодексте көзделген тәртіптерінің б</w:t>
      </w:r>
      <w:r>
        <w:rPr>
          <w:rStyle w:val="s0"/>
        </w:rPr>
        <w:t>ірін таңдауға құқылы.</w:t>
      </w:r>
    </w:p>
    <w:p w:rsidR="00000000" w:rsidRDefault="00F9681F">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F9681F">
      <w:pPr>
        <w:ind w:firstLine="400"/>
        <w:jc w:val="both"/>
      </w:pPr>
      <w:r>
        <w:rPr>
          <w:rStyle w:val="s0"/>
        </w:rPr>
        <w:t xml:space="preserve">3. Салық төлеушінің Қазақстан Республикасының салық заңнамасында көзделген </w:t>
      </w:r>
      <w:r>
        <w:rPr>
          <w:rStyle w:val="s0"/>
        </w:rPr>
        <w:t>өзге</w:t>
      </w:r>
      <w:r>
        <w:rPr>
          <w:rStyle w:val="s0"/>
        </w:rPr>
        <w:t xml:space="preserve"> де құқықтары бар.</w:t>
      </w:r>
    </w:p>
    <w:p w:rsidR="00000000" w:rsidRDefault="00F9681F">
      <w:pPr>
        <w:ind w:firstLine="400"/>
        <w:jc w:val="both"/>
      </w:pPr>
      <w:r>
        <w:rPr>
          <w:rStyle w:val="s0"/>
        </w:rPr>
        <w:t> </w:t>
      </w:r>
    </w:p>
    <w:p w:rsidR="00000000" w:rsidRDefault="00F9681F">
      <w:pPr>
        <w:ind w:left="1200" w:hanging="800"/>
        <w:jc w:val="both"/>
      </w:pPr>
      <w:bookmarkStart w:id="22" w:name="SUB140000"/>
      <w:bookmarkEnd w:id="22"/>
      <w:r>
        <w:rPr>
          <w:rStyle w:val="s1"/>
        </w:rPr>
        <w:t xml:space="preserve">14-бап. </w:t>
      </w:r>
      <w:r>
        <w:rPr>
          <w:rStyle w:val="s0"/>
          <w:b/>
          <w:bCs/>
        </w:rPr>
        <w:t>Салық төлеушінің міндеттері</w:t>
      </w:r>
    </w:p>
    <w:p w:rsidR="00000000" w:rsidRDefault="00F9681F">
      <w:pPr>
        <w:jc w:val="both"/>
      </w:pPr>
      <w:r>
        <w:rPr>
          <w:rStyle w:val="s3"/>
        </w:rPr>
        <w:t>2014.29.09. № 239-V ҚР</w:t>
      </w:r>
      <w:r>
        <w:rPr>
          <w:rStyle w:val="s3"/>
        </w:rPr>
        <w:t xml:space="preserve"> </w:t>
      </w:r>
      <w:hyperlink r:id="rId232" w:anchor="sub_id=1014" w:history="1">
        <w:r>
          <w:rPr>
            <w:rStyle w:val="a3"/>
            <w:i/>
            <w:iCs/>
            <w:color w:val="0000FF"/>
            <w:u w:val="single"/>
          </w:rPr>
          <w:t>Заңымен</w:t>
        </w:r>
      </w:hyperlink>
      <w:r>
        <w:rPr>
          <w:rStyle w:val="s3"/>
        </w:rPr>
        <w:t xml:space="preserve"> </w:t>
      </w:r>
      <w:r>
        <w:rPr>
          <w:rStyle w:val="s3"/>
        </w:rPr>
        <w:t>1-тармақ өзгертілді (</w:t>
      </w:r>
      <w:hyperlink r:id="rId233" w:anchor="sub_id=1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төлеуші:</w:t>
      </w:r>
    </w:p>
    <w:p w:rsidR="00000000" w:rsidRDefault="00F9681F">
      <w:pPr>
        <w:ind w:firstLine="400"/>
        <w:jc w:val="both"/>
      </w:pPr>
      <w:r>
        <w:rPr>
          <w:rStyle w:val="s0"/>
        </w:rPr>
        <w:t>1) осы Кодекске сәйкес салық міндеттемелерін уақтылы және толық көлемде орындауға;</w:t>
      </w:r>
    </w:p>
    <w:p w:rsidR="00000000" w:rsidRDefault="00F9681F">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w:t>
      </w:r>
      <w:r>
        <w:rPr>
          <w:rStyle w:val="s0"/>
        </w:rPr>
        <w:t>алы заңды талаптарын орындауға, сондай-ақ олардың қызметтік міндеттерін атқаруы кезіндегі заңды қызметіне кедергі жасамауға;</w:t>
      </w:r>
    </w:p>
    <w:p w:rsidR="00000000" w:rsidRDefault="00F9681F">
      <w:pPr>
        <w:ind w:firstLine="400"/>
        <w:jc w:val="both"/>
      </w:pPr>
      <w:r>
        <w:rPr>
          <w:rStyle w:val="s0"/>
        </w:rPr>
        <w:t xml:space="preserve">3) нұсқама негізінде салық органдары лауазымды адамдарының салық салу объектісі және (немесе) салық салуға байланысты объект болып </w:t>
      </w:r>
      <w:r>
        <w:rPr>
          <w:rStyle w:val="s0"/>
        </w:rPr>
        <w:t>табылатын мүлікті зерттеп-тексеруіне жол беруге;</w:t>
      </w:r>
    </w:p>
    <w:p w:rsidR="00000000" w:rsidRDefault="00F9681F">
      <w:pPr>
        <w:jc w:val="both"/>
      </w:pPr>
      <w:r>
        <w:rPr>
          <w:rStyle w:val="s3"/>
        </w:rPr>
        <w:t>2014.29.12. № 269-V ҚР</w:t>
      </w:r>
      <w:r>
        <w:rPr>
          <w:rStyle w:val="s9"/>
        </w:rPr>
        <w:t xml:space="preserve"> </w:t>
      </w:r>
      <w:hyperlink r:id="rId234" w:anchor="sub_id=14" w:history="1">
        <w:r>
          <w:rPr>
            <w:rStyle w:val="a3"/>
            <w:i/>
            <w:iCs/>
            <w:color w:val="0000FF"/>
            <w:u w:val="single"/>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F9681F">
      <w:pPr>
        <w:ind w:firstLine="400"/>
        <w:jc w:val="both"/>
      </w:pPr>
      <w:r>
        <w:rPr>
          <w:rStyle w:val="s0"/>
        </w:rPr>
        <w:t>3-1) салықтар бо</w:t>
      </w:r>
      <w:r>
        <w:rPr>
          <w:rStyle w:val="s0"/>
        </w:rPr>
        <w:t>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F9681F">
      <w:pPr>
        <w:ind w:firstLine="400"/>
        <w:jc w:val="both"/>
      </w:pPr>
      <w:r>
        <w:rPr>
          <w:rStyle w:val="s0"/>
        </w:rPr>
        <w:t xml:space="preserve">4) </w:t>
      </w:r>
      <w:hyperlink r:id="rId235" w:anchor="sub_id=503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F9681F">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F9681F">
      <w:pPr>
        <w:jc w:val="both"/>
      </w:pPr>
      <w:r>
        <w:rPr>
          <w:rStyle w:val="s3"/>
        </w:rPr>
        <w:t>2010.30.06. № 297-ІV ҚР</w:t>
      </w:r>
      <w:r>
        <w:rPr>
          <w:rStyle w:val="s3"/>
        </w:rPr>
        <w:t xml:space="preserve"> </w:t>
      </w:r>
      <w:hyperlink r:id="rId236" w:anchor="sub_id=603" w:history="1">
        <w:r>
          <w:rPr>
            <w:rStyle w:val="a3"/>
            <w:i/>
            <w:iCs/>
            <w:color w:val="0000FF"/>
            <w:u w:val="single"/>
          </w:rPr>
          <w:t>Заңымен</w:t>
        </w:r>
      </w:hyperlink>
      <w:r>
        <w:rPr>
          <w:rStyle w:val="s3"/>
        </w:rPr>
        <w:t xml:space="preserve"> </w:t>
      </w:r>
      <w:r>
        <w:rPr>
          <w:rStyle w:val="s3"/>
        </w:rPr>
        <w:t>(2011 ж. 1 шілдеден бастап қолданысқа енгізілді) (бұр.</w:t>
      </w:r>
      <w:hyperlink r:id="rId237" w:anchor="sub_id=140106" w:history="1">
        <w:r>
          <w:rPr>
            <w:rStyle w:val="a3"/>
            <w:i/>
            <w:iCs/>
            <w:color w:val="0000FF"/>
            <w:u w:val="single"/>
          </w:rPr>
          <w:t>ред</w:t>
        </w:r>
      </w:hyperlink>
      <w:r>
        <w:rPr>
          <w:rStyle w:val="s3"/>
        </w:rPr>
        <w:t>.қ</w:t>
      </w:r>
      <w:r>
        <w:rPr>
          <w:rStyle w:val="s3"/>
        </w:rPr>
        <w:t>ара); 2010.02.04. № 262-IV ҚР</w:t>
      </w:r>
      <w:r>
        <w:rPr>
          <w:rStyle w:val="s3"/>
        </w:rPr>
        <w:t xml:space="preserve"> </w:t>
      </w:r>
      <w:hyperlink r:id="rId238" w:anchor="sub_id=802" w:history="1">
        <w:r>
          <w:rPr>
            <w:rStyle w:val="a3"/>
            <w:i/>
            <w:iCs/>
            <w:color w:val="0000FF"/>
            <w:u w:val="single"/>
          </w:rPr>
          <w:t>Заңымен</w:t>
        </w:r>
      </w:hyperlink>
      <w:r>
        <w:rPr>
          <w:rStyle w:val="s3"/>
        </w:rPr>
        <w:t xml:space="preserve"> </w:t>
      </w:r>
      <w:r>
        <w:rPr>
          <w:rStyle w:val="s3"/>
        </w:rPr>
        <w:t>6) тармақша өзгертілді (</w:t>
      </w:r>
      <w:hyperlink r:id="rId239" w:anchor="sub_id=20000" w:history="1">
        <w:r>
          <w:rPr>
            <w:rStyle w:val="a3"/>
            <w:i/>
            <w:iCs/>
            <w:color w:val="0000FF"/>
            <w:u w:val="single"/>
          </w:rPr>
          <w:t>жарияланғанынан</w:t>
        </w:r>
      </w:hyperlink>
      <w:r>
        <w:rPr>
          <w:rStyle w:val="s3"/>
        </w:rPr>
        <w:t xml:space="preserve"> </w:t>
      </w:r>
      <w:r>
        <w:rPr>
          <w:rStyle w:val="s3"/>
        </w:rPr>
        <w:t xml:space="preserve">кейін алты ай </w:t>
      </w:r>
      <w:r>
        <w:rPr>
          <w:rStyle w:val="s3"/>
        </w:rPr>
        <w:t>өткен</w:t>
      </w:r>
      <w:r>
        <w:rPr>
          <w:rStyle w:val="s3"/>
        </w:rPr>
        <w:t xml:space="preserve"> соң қолданысқа енгізілді) (бұр.</w:t>
      </w:r>
      <w:hyperlink r:id="rId240" w:anchor="sub_id=140106" w:history="1">
        <w:r>
          <w:rPr>
            <w:rStyle w:val="a3"/>
            <w:i/>
            <w:iCs/>
            <w:color w:val="0000FF"/>
            <w:u w:val="single"/>
          </w:rPr>
          <w:t>ред</w:t>
        </w:r>
      </w:hyperlink>
      <w:r>
        <w:rPr>
          <w:rStyle w:val="s3"/>
        </w:rPr>
        <w:t>.қара); 2012.26.12. № 61-V ҚР</w:t>
      </w:r>
      <w:r>
        <w:rPr>
          <w:rStyle w:val="s3"/>
        </w:rPr>
        <w:t xml:space="preserve"> </w:t>
      </w:r>
      <w:hyperlink r:id="rId241" w:anchor="sub_id=14" w:history="1">
        <w:r>
          <w:rPr>
            <w:rStyle w:val="a3"/>
            <w:i/>
            <w:iCs/>
            <w:color w:val="0000FF"/>
            <w:u w:val="single"/>
          </w:rPr>
          <w:t>Заңымен</w:t>
        </w:r>
      </w:hyperlink>
      <w:r>
        <w:rPr>
          <w:rStyle w:val="s3"/>
        </w:rPr>
        <w:t xml:space="preserve"> </w:t>
      </w:r>
      <w:r>
        <w:rPr>
          <w:rStyle w:val="s3"/>
        </w:rPr>
        <w:t>(2013 ж. 1 қаң</w:t>
      </w:r>
      <w:r>
        <w:rPr>
          <w:rStyle w:val="s3"/>
        </w:rPr>
        <w:t>тардан бастап қолданысқа енгізілді) (</w:t>
      </w:r>
      <w:hyperlink r:id="rId242" w:anchor="sub_id=140106" w:history="1">
        <w:r>
          <w:rPr>
            <w:rStyle w:val="a3"/>
            <w:i/>
            <w:iCs/>
            <w:color w:val="0000FF"/>
            <w:u w:val="single"/>
          </w:rPr>
          <w:t>бұр.ред.қара</w:t>
        </w:r>
      </w:hyperlink>
      <w:r>
        <w:rPr>
          <w:rStyle w:val="s3"/>
        </w:rPr>
        <w:t>); 2014.28.11. № 257-V ҚР</w:t>
      </w:r>
      <w:r>
        <w:rPr>
          <w:rStyle w:val="s3"/>
        </w:rPr>
        <w:t xml:space="preserve"> </w:t>
      </w:r>
      <w:hyperlink r:id="rId243" w:anchor="sub_id=14" w:history="1">
        <w:r>
          <w:rPr>
            <w:rStyle w:val="a3"/>
            <w:i/>
            <w:iCs/>
            <w:color w:val="0000FF"/>
            <w:u w:val="single"/>
          </w:rPr>
          <w:t>Заңымен</w:t>
        </w:r>
      </w:hyperlink>
      <w:r>
        <w:rPr>
          <w:rStyle w:val="s3"/>
        </w:rPr>
        <w:t xml:space="preserve"> </w:t>
      </w:r>
      <w:r>
        <w:rPr>
          <w:rStyle w:val="s3"/>
        </w:rPr>
        <w:t xml:space="preserve">(2015 ж. </w:t>
      </w:r>
      <w:r>
        <w:rPr>
          <w:rStyle w:val="s3"/>
        </w:rPr>
        <w:t>1 қаңтардан бастап қолданысқа енгізілді) (</w:t>
      </w:r>
      <w:hyperlink r:id="rId244" w:anchor="sub_id=140106" w:history="1">
        <w:r>
          <w:rPr>
            <w:rStyle w:val="a3"/>
            <w:i/>
            <w:iCs/>
            <w:color w:val="0000FF"/>
            <w:u w:val="single"/>
          </w:rPr>
          <w:t>бұр.ред.қара</w:t>
        </w:r>
      </w:hyperlink>
      <w:r>
        <w:rPr>
          <w:rStyle w:val="s3"/>
        </w:rPr>
        <w:t>) 6) тармақша жаңа редакцияда</w:t>
      </w:r>
      <w:r>
        <w:rPr>
          <w:rStyle w:val="s3"/>
        </w:rPr>
        <w:t xml:space="preserve"> </w:t>
      </w:r>
    </w:p>
    <w:p w:rsidR="00000000" w:rsidRDefault="00F9681F">
      <w:pPr>
        <w:ind w:firstLine="400"/>
        <w:jc w:val="both"/>
      </w:pPr>
      <w:r>
        <w:rPr>
          <w:rStyle w:val="s0"/>
        </w:rPr>
        <w:t xml:space="preserve">6) дара кәсіпкердің кәсіпкерлік қызметін, жекеше нотариустың, жеке сот орындаушысының, </w:t>
      </w:r>
      <w:r>
        <w:rPr>
          <w:rStyle w:val="s0"/>
        </w:rPr>
        <w:t xml:space="preserve">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w:t>
      </w:r>
      <w:r>
        <w:rPr>
          <w:rStyle w:val="s0"/>
        </w:rPr>
        <w:t>жүргізу туралы салық органына</w:t>
      </w:r>
      <w:r>
        <w:rPr>
          <w:rStyle w:val="s0"/>
        </w:rPr>
        <w:t xml:space="preserve"> </w:t>
      </w:r>
      <w:hyperlink r:id="rId245" w:anchor="sub_id=1" w:history="1">
        <w:r>
          <w:rPr>
            <w:rStyle w:val="a3"/>
            <w:color w:val="0000FF"/>
            <w:u w:val="single"/>
          </w:rPr>
          <w:t>салықтық өтініш</w:t>
        </w:r>
      </w:hyperlink>
      <w:r>
        <w:rPr>
          <w:rStyle w:val="s0"/>
        </w:rPr>
        <w:t xml:space="preserve"> беруге;</w:t>
      </w:r>
    </w:p>
    <w:p w:rsidR="00000000" w:rsidRDefault="00F9681F">
      <w:pPr>
        <w:jc w:val="both"/>
      </w:pPr>
      <w:r>
        <w:rPr>
          <w:rStyle w:val="s3"/>
        </w:rPr>
        <w:t>2010.30.06. № 297-ІV ҚР</w:t>
      </w:r>
      <w:r>
        <w:rPr>
          <w:rStyle w:val="s3"/>
        </w:rPr>
        <w:t xml:space="preserve"> </w:t>
      </w:r>
      <w:hyperlink r:id="rId246" w:anchor="sub_id=603" w:history="1">
        <w:r>
          <w:rPr>
            <w:rStyle w:val="a3"/>
            <w:i/>
            <w:iCs/>
            <w:color w:val="0000FF"/>
            <w:u w:val="single"/>
          </w:rPr>
          <w:t>Заңымен</w:t>
        </w:r>
      </w:hyperlink>
      <w:r>
        <w:rPr>
          <w:rStyle w:val="s3"/>
        </w:rPr>
        <w:t xml:space="preserve"> </w:t>
      </w:r>
      <w:r>
        <w:rPr>
          <w:rStyle w:val="s3"/>
        </w:rPr>
        <w:t>7) тармақш</w:t>
      </w:r>
      <w:r>
        <w:rPr>
          <w:rStyle w:val="s3"/>
        </w:rPr>
        <w:t>амен толықтырылды (2011 ж. 1 шілдеден бастап қолданысқа енгізілді); 2011.05.07. № 452-IV ҚР</w:t>
      </w:r>
      <w:r>
        <w:rPr>
          <w:rStyle w:val="s3"/>
        </w:rPr>
        <w:t xml:space="preserve"> </w:t>
      </w:r>
      <w:hyperlink r:id="rId247" w:anchor="sub_id=800" w:history="1">
        <w:r>
          <w:rPr>
            <w:rStyle w:val="a3"/>
            <w:i/>
            <w:iCs/>
            <w:color w:val="0000FF"/>
            <w:u w:val="single"/>
          </w:rPr>
          <w:t>Заңымен</w:t>
        </w:r>
      </w:hyperlink>
      <w:r>
        <w:rPr>
          <w:rStyle w:val="s3"/>
        </w:rPr>
        <w:t xml:space="preserve"> </w:t>
      </w:r>
      <w:r>
        <w:rPr>
          <w:rStyle w:val="s3"/>
        </w:rPr>
        <w:t>7) тармақша өзгертілді (2012 ж. 1 қаңтардан бастап қолданысқа енгізілді) (</w:t>
      </w:r>
      <w:hyperlink r:id="rId248" w:anchor="sub_id=140100" w:history="1">
        <w:r>
          <w:rPr>
            <w:rStyle w:val="a3"/>
            <w:i/>
            <w:iCs/>
            <w:color w:val="0000FF"/>
            <w:u w:val="single"/>
          </w:rPr>
          <w:t>бұр.ред.қара</w:t>
        </w:r>
      </w:hyperlink>
      <w:r>
        <w:rPr>
          <w:rStyle w:val="s3"/>
        </w:rPr>
        <w:t>); 2012.09.01. № 535-IV ҚР</w:t>
      </w:r>
      <w:r>
        <w:rPr>
          <w:rStyle w:val="s3"/>
        </w:rPr>
        <w:t xml:space="preserve"> </w:t>
      </w:r>
      <w:hyperlink r:id="rId249" w:anchor="sub_id=302" w:history="1">
        <w:r>
          <w:rPr>
            <w:rStyle w:val="a3"/>
            <w:i/>
            <w:iCs/>
            <w:color w:val="0000FF"/>
            <w:u w:val="single"/>
          </w:rPr>
          <w:t>Заңымен</w:t>
        </w:r>
      </w:hyperlink>
      <w:r>
        <w:rPr>
          <w:rStyle w:val="s3"/>
        </w:rPr>
        <w:t xml:space="preserve"> </w:t>
      </w:r>
      <w:r>
        <w:rPr>
          <w:rStyle w:val="s3"/>
        </w:rPr>
        <w:t>7) тармақша жаңа редакцияда (2011 ж. 1 шілдед</w:t>
      </w:r>
      <w:r>
        <w:rPr>
          <w:rStyle w:val="s3"/>
        </w:rPr>
        <w:t>ен бастап қолданысқа енгізілді) (</w:t>
      </w:r>
      <w:hyperlink r:id="rId250" w:anchor="sub_id=140100" w:history="1">
        <w:r>
          <w:rPr>
            <w:rStyle w:val="a3"/>
            <w:i/>
            <w:iCs/>
            <w:color w:val="0000FF"/>
            <w:u w:val="single"/>
          </w:rPr>
          <w:t>бұр.ред.қара</w:t>
        </w:r>
      </w:hyperlink>
      <w:r>
        <w:rPr>
          <w:rStyle w:val="s3"/>
        </w:rPr>
        <w:t>); 2012.26.12. № 61-V ҚР</w:t>
      </w:r>
      <w:r>
        <w:rPr>
          <w:rStyle w:val="s3"/>
        </w:rPr>
        <w:t xml:space="preserve"> </w:t>
      </w:r>
      <w:hyperlink r:id="rId251" w:anchor="sub_id=14" w:history="1">
        <w:r>
          <w:rPr>
            <w:rStyle w:val="a3"/>
            <w:i/>
            <w:iCs/>
            <w:color w:val="0000FF"/>
            <w:u w:val="single"/>
          </w:rPr>
          <w:t>Заңымен</w:t>
        </w:r>
      </w:hyperlink>
      <w:r>
        <w:rPr>
          <w:rStyle w:val="s3"/>
        </w:rPr>
        <w:t xml:space="preserve"> </w:t>
      </w:r>
      <w:r>
        <w:rPr>
          <w:rStyle w:val="s3"/>
        </w:rPr>
        <w:t>7) тармақша өз</w:t>
      </w:r>
      <w:r>
        <w:rPr>
          <w:rStyle w:val="s3"/>
        </w:rPr>
        <w:t>гертілді (2013 ж. 1 қаңтардан бастап қолданысқа енгізілді) (</w:t>
      </w:r>
      <w:hyperlink r:id="rId252" w:anchor="sub_id=140100" w:history="1">
        <w:r>
          <w:rPr>
            <w:rStyle w:val="a3"/>
            <w:i/>
            <w:iCs/>
            <w:color w:val="0000FF"/>
            <w:u w:val="single"/>
          </w:rPr>
          <w:t>бұр.ред.қара</w:t>
        </w:r>
      </w:hyperlink>
      <w:r>
        <w:rPr>
          <w:rStyle w:val="s3"/>
        </w:rPr>
        <w:t>); 2014.29.09. № 239-V ҚР</w:t>
      </w:r>
      <w:r>
        <w:rPr>
          <w:rStyle w:val="s3"/>
        </w:rPr>
        <w:t xml:space="preserve"> </w:t>
      </w:r>
      <w:hyperlink r:id="rId253" w:anchor="sub_id=1014" w:history="1">
        <w:r>
          <w:rPr>
            <w:rStyle w:val="a3"/>
            <w:i/>
            <w:iCs/>
            <w:color w:val="0000FF"/>
            <w:u w:val="single"/>
          </w:rPr>
          <w:t>Заңымен</w:t>
        </w:r>
      </w:hyperlink>
      <w:r>
        <w:rPr>
          <w:rStyle w:val="s3"/>
        </w:rPr>
        <w:t xml:space="preserve"> </w:t>
      </w:r>
      <w:r>
        <w:rPr>
          <w:rStyle w:val="s3"/>
        </w:rPr>
        <w:t>7) тармақша жаңа редакцияда (</w:t>
      </w:r>
      <w:hyperlink r:id="rId254" w:anchor="sub_id=1401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Кеден одағына мүше мемлекеттерден импортталатын акцизделетін тауарлардың (жеңіл автомобильдерді қоспағанда) а</w:t>
      </w:r>
      <w:r>
        <w:rPr>
          <w:rStyle w:val="s0"/>
        </w:rPr>
        <w:t>лдағы уақытта алынатыны туралы салық органдарын уәкілетті орган белгілеген тәртіппен хабардар етуге;</w:t>
      </w:r>
    </w:p>
    <w:p w:rsidR="00000000" w:rsidRDefault="00F9681F">
      <w:pPr>
        <w:jc w:val="both"/>
      </w:pPr>
      <w:r>
        <w:rPr>
          <w:rStyle w:val="s3"/>
        </w:rPr>
        <w:t>2012.26.12. № 61-V ҚР</w:t>
      </w:r>
      <w:r>
        <w:rPr>
          <w:rStyle w:val="s3"/>
        </w:rPr>
        <w:t xml:space="preserve"> </w:t>
      </w:r>
      <w:hyperlink r:id="rId255" w:anchor="sub_id=14" w:history="1">
        <w:r>
          <w:rPr>
            <w:rStyle w:val="a3"/>
            <w:i/>
            <w:iCs/>
            <w:color w:val="0000FF"/>
            <w:u w:val="single"/>
          </w:rPr>
          <w:t>Заңымен</w:t>
        </w:r>
      </w:hyperlink>
      <w:r>
        <w:rPr>
          <w:rStyle w:val="s3"/>
        </w:rPr>
        <w:t xml:space="preserve"> </w:t>
      </w:r>
      <w:r>
        <w:rPr>
          <w:rStyle w:val="s3"/>
        </w:rPr>
        <w:t>8) тармақшамен толықтырылды (2013 ж. 1 қаңтар</w:t>
      </w:r>
      <w:r>
        <w:rPr>
          <w:rStyle w:val="s3"/>
        </w:rPr>
        <w:t>дан бастап қолданысқа енгізілді); 2014.28.11. № 257-V ҚР</w:t>
      </w:r>
      <w:r>
        <w:rPr>
          <w:rStyle w:val="s3"/>
        </w:rPr>
        <w:t xml:space="preserve"> </w:t>
      </w:r>
      <w:hyperlink r:id="rId256" w:anchor="sub_id=14"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257" w:anchor="sub_id=1401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салық органдарын мынадай жағдайларда:</w:t>
      </w:r>
      <w:r>
        <w:rPr>
          <w:rStyle w:val="s0"/>
        </w:rPr>
        <w:t xml:space="preserve"> </w:t>
      </w:r>
    </w:p>
    <w:p w:rsidR="00000000" w:rsidRDefault="00F9681F">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w:t>
      </w:r>
      <w:r>
        <w:rPr>
          <w:rStyle w:val="s0"/>
        </w:rPr>
        <w:t>тердің аумағынан Қазақстан Республикасының аумағына уақытша әкелу кезінде;</w:t>
      </w:r>
    </w:p>
    <w:p w:rsidR="00000000" w:rsidRDefault="00F9681F">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w:t>
      </w:r>
      <w:r>
        <w:rPr>
          <w:rStyle w:val="s0"/>
        </w:rPr>
        <w:t>млекеттердің аумағына уақытша әкету кезінде хабардар етуге міндетті.</w:t>
      </w:r>
    </w:p>
    <w:p w:rsidR="00000000" w:rsidRDefault="00F9681F">
      <w:pPr>
        <w:ind w:firstLine="400"/>
        <w:jc w:val="both"/>
      </w:pPr>
      <w:r>
        <w:rPr>
          <w:rStyle w:val="s0"/>
        </w:rPr>
        <w:t>2. Салық төлеуші осы Кодексте көзделген өзге де міндеттерді орындайды.</w:t>
      </w:r>
    </w:p>
    <w:p w:rsidR="00000000" w:rsidRDefault="00F9681F">
      <w:pPr>
        <w:ind w:firstLine="400"/>
        <w:jc w:val="both"/>
      </w:pPr>
      <w:r>
        <w:rPr>
          <w:rStyle w:val="s0"/>
        </w:rPr>
        <w:t> </w:t>
      </w:r>
    </w:p>
    <w:p w:rsidR="00000000" w:rsidRDefault="00F9681F">
      <w:pPr>
        <w:ind w:left="1200" w:hanging="800"/>
        <w:jc w:val="both"/>
      </w:pPr>
      <w:bookmarkStart w:id="23" w:name="SUB150000"/>
      <w:bookmarkEnd w:id="23"/>
      <w:r>
        <w:rPr>
          <w:rStyle w:val="s1"/>
        </w:rPr>
        <w:t xml:space="preserve">15-бап. </w:t>
      </w:r>
      <w:r>
        <w:rPr>
          <w:rStyle w:val="s0"/>
        </w:rPr>
        <w:t>Салық агентінің құқықтары мен міндеттері</w:t>
      </w:r>
    </w:p>
    <w:p w:rsidR="00000000" w:rsidRDefault="00F9681F">
      <w:pPr>
        <w:ind w:firstLine="400"/>
        <w:jc w:val="both"/>
      </w:pPr>
      <w:r>
        <w:rPr>
          <w:rStyle w:val="s0"/>
        </w:rPr>
        <w:t>1. Салық агентінің, егер осы Кодексте өзгеше көзделмесе, салық тө</w:t>
      </w:r>
      <w:r>
        <w:rPr>
          <w:rStyle w:val="s0"/>
        </w:rPr>
        <w:t>леуші сияқты құқықтары бар және сондай міндеттері болады.</w:t>
      </w:r>
    </w:p>
    <w:p w:rsidR="00000000" w:rsidRDefault="00F9681F">
      <w:pPr>
        <w:ind w:firstLine="400"/>
        <w:jc w:val="both"/>
      </w:pPr>
      <w:r>
        <w:rPr>
          <w:rStyle w:val="s0"/>
        </w:rPr>
        <w:t>2. Салық агенті сондай-ақ:</w:t>
      </w:r>
    </w:p>
    <w:p w:rsidR="00000000" w:rsidRDefault="00F9681F">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F9681F">
      <w:pPr>
        <w:ind w:firstLine="400"/>
        <w:jc w:val="both"/>
      </w:pPr>
      <w:r>
        <w:rPr>
          <w:rStyle w:val="s0"/>
        </w:rPr>
        <w:t>2) салық төлеушіден тиісті салықты ұстауға және оларды осы Кодексте к</w:t>
      </w:r>
      <w:r>
        <w:rPr>
          <w:rStyle w:val="s0"/>
        </w:rPr>
        <w:t>өзделген</w:t>
      </w:r>
      <w:r>
        <w:rPr>
          <w:rStyle w:val="s0"/>
        </w:rPr>
        <w:t xml:space="preserve"> тәртіппен және мерзімдерде бюджетке аударуға;</w:t>
      </w:r>
    </w:p>
    <w:p w:rsidR="00000000" w:rsidRDefault="00F9681F">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F9681F">
      <w:pPr>
        <w:ind w:firstLine="400"/>
        <w:jc w:val="both"/>
      </w:pPr>
      <w:r>
        <w:rPr>
          <w:rStyle w:val="s0"/>
        </w:rPr>
        <w:t>4) тіркелу есебінд</w:t>
      </w:r>
      <w:r>
        <w:rPr>
          <w:rStyle w:val="s0"/>
        </w:rPr>
        <w:t>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F9681F">
      <w:pPr>
        <w:ind w:firstLine="400"/>
        <w:jc w:val="both"/>
      </w:pPr>
      <w:r>
        <w:rPr>
          <w:rStyle w:val="s0"/>
        </w:rPr>
        <w:t>3. Салық агенті осы Кодексте көзделген өзге де міндеттерді орындайды.</w:t>
      </w:r>
    </w:p>
    <w:p w:rsidR="00000000" w:rsidRDefault="00F9681F">
      <w:pPr>
        <w:ind w:firstLine="400"/>
        <w:jc w:val="both"/>
      </w:pPr>
      <w:r>
        <w:t> </w:t>
      </w:r>
    </w:p>
    <w:p w:rsidR="00000000" w:rsidRDefault="00F9681F">
      <w:pPr>
        <w:ind w:left="1200" w:hanging="800"/>
        <w:jc w:val="both"/>
      </w:pPr>
      <w:bookmarkStart w:id="24" w:name="SUB160000"/>
      <w:bookmarkEnd w:id="24"/>
      <w:r>
        <w:rPr>
          <w:rStyle w:val="s1"/>
        </w:rPr>
        <w:t xml:space="preserve">16-бап. </w:t>
      </w:r>
      <w:r>
        <w:rPr>
          <w:rStyle w:val="s0"/>
          <w:b/>
          <w:bCs/>
        </w:rPr>
        <w:t xml:space="preserve">Салық төлеушінің (салық агентінің) құқықтарын </w:t>
      </w:r>
      <w:r>
        <w:rPr>
          <w:rStyle w:val="s0"/>
          <w:b/>
          <w:bCs/>
        </w:rPr>
        <w:t>қамтамасыз</w:t>
      </w:r>
      <w:r>
        <w:rPr>
          <w:rStyle w:val="s0"/>
          <w:b/>
          <w:bCs/>
        </w:rPr>
        <w:t xml:space="preserve"> ету және қорғау</w:t>
      </w:r>
    </w:p>
    <w:p w:rsidR="00000000" w:rsidRDefault="00F9681F">
      <w:pPr>
        <w:ind w:firstLine="400"/>
        <w:jc w:val="both"/>
      </w:pPr>
      <w:bookmarkStart w:id="25" w:name="SUB160100"/>
      <w:bookmarkEnd w:id="25"/>
      <w:r>
        <w:rPr>
          <w:rStyle w:val="s0"/>
        </w:rPr>
        <w:t>1. Салық төлеушіге (салық агентіне) оның құқықтары мен заңды мүдделерінің қорғалуына кепілдік беріледі.</w:t>
      </w:r>
    </w:p>
    <w:p w:rsidR="00000000" w:rsidRDefault="00F9681F">
      <w:pPr>
        <w:ind w:firstLine="400"/>
        <w:jc w:val="both"/>
      </w:pPr>
      <w:r>
        <w:rPr>
          <w:rStyle w:val="s0"/>
        </w:rPr>
        <w:t xml:space="preserve">2. Салық төлеушінің (салық агентінің) құқықтары мен заңды мүдделерін қорғау осы Кодексте және Қазақстан Республикасының өзге </w:t>
      </w:r>
      <w:r>
        <w:rPr>
          <w:rStyle w:val="s0"/>
        </w:rPr>
        <w:t>де заңнамалық актілерінде көзделген тәртіппен жүзеге асырылады.</w:t>
      </w:r>
    </w:p>
    <w:p w:rsidR="00000000" w:rsidRDefault="00F9681F">
      <w:pPr>
        <w:ind w:firstLine="400"/>
        <w:jc w:val="both"/>
      </w:pPr>
      <w:r>
        <w:t> </w:t>
      </w:r>
    </w:p>
    <w:p w:rsidR="00000000" w:rsidRDefault="00F9681F">
      <w:pPr>
        <w:ind w:left="1200" w:hanging="800"/>
        <w:jc w:val="both"/>
      </w:pPr>
      <w:bookmarkStart w:id="26" w:name="SUB170000"/>
      <w:bookmarkEnd w:id="26"/>
      <w:r>
        <w:rPr>
          <w:rStyle w:val="s1"/>
        </w:rPr>
        <w:t xml:space="preserve">17-бап. </w:t>
      </w:r>
      <w:r>
        <w:rPr>
          <w:rStyle w:val="s0"/>
          <w:b/>
          <w:bCs/>
        </w:rPr>
        <w:t>Осы Кодексте реттелетін салықтық қатынастарда өкілдік ету</w:t>
      </w:r>
    </w:p>
    <w:p w:rsidR="00000000" w:rsidRDefault="00F9681F">
      <w:pPr>
        <w:jc w:val="both"/>
      </w:pPr>
      <w:r>
        <w:rPr>
          <w:rStyle w:val="s3"/>
        </w:rPr>
        <w:t>2010.30.06. № 297-ІV ҚР</w:t>
      </w:r>
      <w:r>
        <w:rPr>
          <w:rStyle w:val="s3"/>
        </w:rPr>
        <w:t xml:space="preserve"> </w:t>
      </w:r>
      <w:hyperlink r:id="rId258" w:anchor="sub_id=604" w:history="1">
        <w:r>
          <w:rPr>
            <w:rStyle w:val="a3"/>
            <w:i/>
            <w:iCs/>
            <w:color w:val="0000FF"/>
            <w:u w:val="single"/>
          </w:rPr>
          <w:t>Заңымен</w:t>
        </w:r>
      </w:hyperlink>
      <w:r>
        <w:rPr>
          <w:rStyle w:val="s3"/>
        </w:rPr>
        <w:t xml:space="preserve"> </w:t>
      </w:r>
      <w:r>
        <w:rPr>
          <w:rStyle w:val="s3"/>
        </w:rPr>
        <w:t>1-тармақ жа</w:t>
      </w:r>
      <w:r>
        <w:rPr>
          <w:rStyle w:val="s3"/>
        </w:rPr>
        <w:t>ңа</w:t>
      </w:r>
      <w:r>
        <w:rPr>
          <w:rStyle w:val="s3"/>
        </w:rPr>
        <w:t xml:space="preserve"> редакцияда (2010 ж. 1 шілдеден бастап қолданысқа енгізілді) (</w:t>
      </w:r>
      <w:hyperlink r:id="rId259" w:anchor="sub_id=170100" w:history="1">
        <w:r>
          <w:rPr>
            <w:rStyle w:val="a3"/>
            <w:i/>
            <w:iCs/>
            <w:color w:val="0000FF"/>
            <w:u w:val="single"/>
          </w:rPr>
          <w:t>бұр.ред.қара</w:t>
        </w:r>
      </w:hyperlink>
      <w:r>
        <w:rPr>
          <w:rStyle w:val="s3"/>
        </w:rPr>
        <w:t>); 2015.03.12. № 432-V ҚР</w:t>
      </w:r>
      <w:r>
        <w:rPr>
          <w:rStyle w:val="s3"/>
        </w:rPr>
        <w:t xml:space="preserve"> </w:t>
      </w:r>
      <w:hyperlink r:id="rId260" w:anchor="sub_id=17" w:history="1">
        <w:r>
          <w:rPr>
            <w:rStyle w:val="a3"/>
            <w:i/>
            <w:iCs/>
            <w:color w:val="0000FF"/>
            <w:u w:val="single"/>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қолданысқа енгізілді) (</w:t>
      </w:r>
      <w:hyperlink r:id="rId261" w:anchor="sub_id=1701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тармақта өзгеше көзделмесе, салық төлеуші (салық агенті)</w:t>
      </w:r>
      <w:r>
        <w:rPr>
          <w:rStyle w:val="s0"/>
        </w:rPr>
        <w:t xml:space="preserve"> Қазақстан Республикасының салық заңнамасында реттелетін қатынастарға заңды немесе уәкілетті өкілі арқылы қатысуға құқылы.</w:t>
      </w:r>
    </w:p>
    <w:p w:rsidR="00000000" w:rsidRDefault="00F9681F">
      <w:pPr>
        <w:ind w:firstLine="400"/>
        <w:jc w:val="both"/>
      </w:pPr>
      <w:r>
        <w:rPr>
          <w:rStyle w:val="s0"/>
        </w:rPr>
        <w:t>Осы тармақтың ережесі:</w:t>
      </w:r>
    </w:p>
    <w:p w:rsidR="00000000" w:rsidRDefault="00F9681F">
      <w:pPr>
        <w:ind w:firstLine="400"/>
        <w:jc w:val="both"/>
      </w:pPr>
      <w:r>
        <w:rPr>
          <w:rStyle w:val="s0"/>
        </w:rPr>
        <w:t>1) резидент заңды тұлғаның, оның құрылымдық бөлімшесінің, бейрезидент заңды тұлғаның құрылымдық бөлімшесінің б</w:t>
      </w:r>
      <w:r>
        <w:rPr>
          <w:rStyle w:val="s0"/>
        </w:rPr>
        <w:t>асшысы туралы мәліметтерді өзгерту үшін салықтық өтініш;</w:t>
      </w:r>
    </w:p>
    <w:p w:rsidR="00000000" w:rsidRDefault="00F9681F">
      <w:pPr>
        <w:ind w:firstLine="400"/>
        <w:jc w:val="both"/>
      </w:pPr>
      <w:r>
        <w:rPr>
          <w:rStyle w:val="s0"/>
        </w:rPr>
        <w:t>2)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төлеушінің қосылған құн сал</w:t>
      </w:r>
      <w:r>
        <w:rPr>
          <w:rStyle w:val="s0"/>
        </w:rPr>
        <w:t>ығы бойынша салық есептілігі;</w:t>
      </w:r>
    </w:p>
    <w:p w:rsidR="00000000" w:rsidRDefault="00F9681F">
      <w:pPr>
        <w:jc w:val="both"/>
      </w:pPr>
      <w:r>
        <w:rPr>
          <w:rStyle w:val="s3"/>
        </w:rPr>
        <w:t>3) тармақша 2016 ж. 1 сәуірден бастап</w:t>
      </w:r>
      <w:r>
        <w:rPr>
          <w:rStyle w:val="s3"/>
        </w:rPr>
        <w:t xml:space="preserve"> </w:t>
      </w:r>
      <w:hyperlink r:id="rId262" w:anchor="sub_id=150109" w:history="1">
        <w:r>
          <w:rPr>
            <w:rStyle w:val="a3"/>
            <w:i/>
            <w:iCs/>
            <w:color w:val="0000FF"/>
            <w:u w:val="single"/>
          </w:rPr>
          <w:t>қолданысқа</w:t>
        </w:r>
        <w:r>
          <w:rPr>
            <w:rStyle w:val="a3"/>
            <w:i/>
            <w:iCs/>
            <w:color w:val="0000FF"/>
            <w:u w:val="single"/>
          </w:rPr>
          <w:t xml:space="preserve"> енгізілді</w:t>
        </w:r>
      </w:hyperlink>
    </w:p>
    <w:p w:rsidR="00000000" w:rsidRDefault="00F9681F">
      <w:pPr>
        <w:ind w:firstLine="400"/>
        <w:jc w:val="both"/>
      </w:pPr>
      <w:r>
        <w:rPr>
          <w:rStyle w:val="s0"/>
        </w:rPr>
        <w:t xml:space="preserve">3) қосылған құн салығы бойынша тіркеу есебіне қою туралы салықтық өтініш ұсынылған </w:t>
      </w:r>
      <w:r>
        <w:rPr>
          <w:rStyle w:val="s0"/>
        </w:rPr>
        <w:t>жағдайда қолданылмайды.</w:t>
      </w:r>
    </w:p>
    <w:p w:rsidR="00000000" w:rsidRDefault="00F9681F">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F9681F">
      <w:pPr>
        <w:jc w:val="both"/>
      </w:pPr>
      <w:r>
        <w:rPr>
          <w:rStyle w:val="s3"/>
        </w:rPr>
        <w:t>2009.16.11. № 200-ІV ҚР</w:t>
      </w:r>
      <w:r>
        <w:rPr>
          <w:rStyle w:val="s3"/>
        </w:rPr>
        <w:t xml:space="preserve"> </w:t>
      </w:r>
      <w:hyperlink r:id="rId263" w:anchor="sub_id=304"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енгiзiлді) (бұр.</w:t>
      </w:r>
      <w:hyperlink r:id="rId264" w:anchor="sub_id=170300" w:history="1">
        <w:r>
          <w:rPr>
            <w:rStyle w:val="a3"/>
            <w:i/>
            <w:iCs/>
            <w:color w:val="0000FF"/>
            <w:u w:val="single"/>
          </w:rPr>
          <w:t>ред</w:t>
        </w:r>
      </w:hyperlink>
      <w:r>
        <w:rPr>
          <w:rStyle w:val="s3"/>
        </w:rPr>
        <w:t>.қара</w:t>
      </w:r>
      <w:r>
        <w:rPr>
          <w:rStyle w:val="s3"/>
        </w:rPr>
        <w:t>)</w:t>
      </w:r>
      <w:r>
        <w:rPr>
          <w:rStyle w:val="s3"/>
        </w:rPr>
        <w:t xml:space="preserve"> </w:t>
      </w:r>
    </w:p>
    <w:p w:rsidR="00000000" w:rsidRDefault="00F9681F">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w:t>
      </w:r>
      <w:r>
        <w:rPr>
          <w:rStyle w:val="s0"/>
        </w:rPr>
        <w:t>нiң) уәкiлеттi өкiлi болып танылады.</w:t>
      </w:r>
    </w:p>
    <w:p w:rsidR="00000000" w:rsidRDefault="00F9681F">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265" w:history="1">
        <w:r>
          <w:rPr>
            <w:rStyle w:val="a3"/>
            <w:color w:val="0000FF"/>
            <w:u w:val="single"/>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F9681F">
      <w:pPr>
        <w:ind w:firstLine="400"/>
        <w:jc w:val="both"/>
      </w:pPr>
      <w:r>
        <w:rPr>
          <w:rStyle w:val="s0"/>
        </w:rPr>
        <w:t>Салық төлеушiнiң (салық агентiнiң) - заңды</w:t>
      </w:r>
      <w:r>
        <w:rPr>
          <w:rStyle w:val="s0"/>
        </w:rPr>
        <w:t xml:space="preserve">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266" w:history="1">
        <w:r>
          <w:rPr>
            <w:rStyle w:val="a3"/>
            <w:color w:val="0000FF"/>
            <w:u w:val="single"/>
          </w:rPr>
          <w:t>азаматтық заңнамас</w:t>
        </w:r>
        <w:r>
          <w:rPr>
            <w:rStyle w:val="a3"/>
            <w:color w:val="0000FF"/>
            <w:u w:val="single"/>
          </w:rPr>
          <w:t>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F9681F">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w:t>
      </w:r>
      <w:r>
        <w:rPr>
          <w:rStyle w:val="s0"/>
        </w:rPr>
        <w:t>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F9681F">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w:t>
      </w:r>
      <w:r>
        <w:rPr>
          <w:rStyle w:val="s0"/>
        </w:rPr>
        <w:t>қ</w:t>
      </w:r>
      <w:r>
        <w:rPr>
          <w:rStyle w:val="s0"/>
        </w:rPr>
        <w:t xml:space="preserve">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w:t>
      </w:r>
      <w:r>
        <w:rPr>
          <w:rStyle w:val="s0"/>
        </w:rPr>
        <w:t>дігі) болып танылады.</w:t>
      </w:r>
      <w:r>
        <w:rPr>
          <w:rStyle w:val="s0"/>
        </w:rPr>
        <w:t xml:space="preserve"> </w:t>
      </w:r>
    </w:p>
    <w:p w:rsidR="00000000" w:rsidRDefault="00F9681F">
      <w:pPr>
        <w:ind w:firstLine="400"/>
        <w:jc w:val="both"/>
      </w:pPr>
      <w:r>
        <w:t> </w:t>
      </w:r>
    </w:p>
    <w:p w:rsidR="00000000" w:rsidRDefault="00F9681F">
      <w:pPr>
        <w:jc w:val="both"/>
      </w:pPr>
      <w:r>
        <w:rPr>
          <w:rStyle w:val="s3"/>
        </w:rPr>
        <w:t>2010.30.06. № 297-ІV ҚР</w:t>
      </w:r>
      <w:r>
        <w:rPr>
          <w:rStyle w:val="s3"/>
        </w:rPr>
        <w:t xml:space="preserve"> </w:t>
      </w:r>
      <w:hyperlink r:id="rId267" w:anchor="sub_id=605" w:history="1">
        <w:r>
          <w:rPr>
            <w:rStyle w:val="a3"/>
            <w:i/>
            <w:iCs/>
            <w:color w:val="0000FF"/>
            <w:u w:val="single"/>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F9681F">
      <w:pPr>
        <w:ind w:left="1200" w:hanging="800"/>
        <w:jc w:val="both"/>
      </w:pPr>
      <w:bookmarkStart w:id="27" w:name="SUB17010000"/>
      <w:bookmarkEnd w:id="27"/>
      <w:r>
        <w:rPr>
          <w:rStyle w:val="s1"/>
        </w:rPr>
        <w:t>17-1-бап. Өнімді бөлу туралы келісім (кел</w:t>
      </w:r>
      <w:r>
        <w:rPr>
          <w:rStyle w:val="s1"/>
        </w:rPr>
        <w:t>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F9681F">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w:t>
      </w:r>
      <w:r>
        <w:rPr>
          <w:rStyle w:val="s0"/>
        </w:rPr>
        <w:t>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F9681F">
      <w:pPr>
        <w:ind w:firstLine="400"/>
        <w:jc w:val="both"/>
      </w:pPr>
      <w:r>
        <w:rPr>
          <w:rStyle w:val="s0"/>
        </w:rPr>
        <w:t>2. Қазақстан Республикасының салық заңнамасымен реттелетін қатынастардағы оператордың өкілеттігі,</w:t>
      </w:r>
      <w:r>
        <w:rPr>
          <w:rStyle w:val="s0"/>
        </w:rPr>
        <w:t xml:space="preserve"> осы Кодекске қайшы келмейтін бөлігінде өнімді бөлу туралы келісімге (келісімшартқа) сәйкес айқындалады.</w:t>
      </w:r>
    </w:p>
    <w:p w:rsidR="00000000" w:rsidRDefault="00F9681F">
      <w:pPr>
        <w:ind w:firstLine="400"/>
        <w:jc w:val="both"/>
      </w:pPr>
      <w:r>
        <w:rPr>
          <w:rStyle w:val="s0"/>
        </w:rPr>
        <w:t>3. Осы Кодекстің</w:t>
      </w:r>
      <w:r>
        <w:rPr>
          <w:rStyle w:val="s0"/>
        </w:rPr>
        <w:t xml:space="preserve"> </w:t>
      </w:r>
      <w:hyperlink w:anchor="sub308010000" w:history="1">
        <w:r>
          <w:rPr>
            <w:rStyle w:val="a3"/>
            <w:color w:val="0000FF"/>
            <w:u w:val="single"/>
          </w:rPr>
          <w:t>308-1-бабы 3-тармағының 2) тармақшасына</w:t>
        </w:r>
      </w:hyperlink>
      <w:r>
        <w:rPr>
          <w:rStyle w:val="s0"/>
        </w:rPr>
        <w:t xml:space="preserve"> </w:t>
      </w:r>
      <w:r>
        <w:rPr>
          <w:rStyle w:val="s0"/>
        </w:rPr>
        <w:t xml:space="preserve">сәйкес салық міндеттемелерін орындаған кезде, оператор осы </w:t>
      </w:r>
      <w:r>
        <w:rPr>
          <w:rStyle w:val="s0"/>
        </w:rPr>
        <w:t>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F9681F">
      <w:pPr>
        <w:ind w:firstLine="400"/>
        <w:jc w:val="both"/>
      </w:pPr>
      <w:r>
        <w:rPr>
          <w:rStyle w:val="s0"/>
        </w:rPr>
        <w:t>4. Қазақстан Республикасын</w:t>
      </w:r>
      <w:r>
        <w:rPr>
          <w:rStyle w:val="s0"/>
        </w:rPr>
        <w:t>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w:t>
      </w:r>
      <w:r>
        <w:rPr>
          <w:rStyle w:val="s0"/>
        </w:rPr>
        <w:t>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F9681F">
      <w:pPr>
        <w:ind w:firstLine="400"/>
        <w:jc w:val="both"/>
      </w:pPr>
      <w:r>
        <w:t> </w:t>
      </w:r>
    </w:p>
    <w:p w:rsidR="00000000" w:rsidRDefault="00F9681F">
      <w:pPr>
        <w:ind w:firstLine="400"/>
        <w:jc w:val="both"/>
      </w:pPr>
      <w:r>
        <w:t> </w:t>
      </w:r>
    </w:p>
    <w:p w:rsidR="00000000" w:rsidRDefault="00F9681F">
      <w:pPr>
        <w:jc w:val="both"/>
      </w:pPr>
      <w:bookmarkStart w:id="28" w:name="SUB180000"/>
      <w:bookmarkEnd w:id="28"/>
      <w:r>
        <w:rPr>
          <w:rStyle w:val="s3"/>
        </w:rPr>
        <w:t>2014.07.11. № 248-V ҚР</w:t>
      </w:r>
      <w:r>
        <w:rPr>
          <w:rStyle w:val="s3"/>
        </w:rPr>
        <w:t xml:space="preserve"> </w:t>
      </w:r>
      <w:hyperlink r:id="rId268" w:anchor="sub_id=18" w:history="1">
        <w:r>
          <w:rPr>
            <w:rStyle w:val="a3"/>
            <w:i/>
            <w:iCs/>
            <w:color w:val="0000FF"/>
            <w:u w:val="single"/>
          </w:rPr>
          <w:t>Заңымен</w:t>
        </w:r>
      </w:hyperlink>
      <w:r>
        <w:rPr>
          <w:rStyle w:val="s3"/>
        </w:rPr>
        <w:t xml:space="preserve"> </w:t>
      </w:r>
      <w:r>
        <w:rPr>
          <w:rStyle w:val="s3"/>
        </w:rPr>
        <w:t>3-т</w:t>
      </w:r>
      <w:r>
        <w:rPr>
          <w:rStyle w:val="s3"/>
        </w:rPr>
        <w:t>араудың тақырыбы жаңа редакцияда (</w:t>
      </w:r>
      <w:hyperlink r:id="rId269" w:anchor="sub_id=180000" w:history="1">
        <w:r>
          <w:rPr>
            <w:rStyle w:val="a3"/>
            <w:i/>
            <w:iCs/>
            <w:color w:val="0000FF"/>
            <w:u w:val="single"/>
          </w:rPr>
          <w:t>бұр.ред.қара</w:t>
        </w:r>
      </w:hyperlink>
      <w:r>
        <w:rPr>
          <w:rStyle w:val="s3"/>
        </w:rPr>
        <w:t>)</w:t>
      </w:r>
    </w:p>
    <w:p w:rsidR="00000000" w:rsidRDefault="00F9681F">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F9681F">
      <w:pPr>
        <w:ind w:firstLine="400"/>
        <w:jc w:val="both"/>
      </w:pPr>
      <w:r>
        <w:t> </w:t>
      </w:r>
    </w:p>
    <w:p w:rsidR="00000000" w:rsidRDefault="00F9681F">
      <w:pPr>
        <w:jc w:val="both"/>
      </w:pPr>
      <w:r>
        <w:rPr>
          <w:rStyle w:val="s3"/>
        </w:rPr>
        <w:t>2014.07.11. № 248-V ҚР</w:t>
      </w:r>
      <w:r>
        <w:rPr>
          <w:rStyle w:val="s3"/>
        </w:rPr>
        <w:t xml:space="preserve"> </w:t>
      </w:r>
      <w:hyperlink r:id="rId270" w:anchor="sub_id=18" w:history="1">
        <w:r>
          <w:rPr>
            <w:rStyle w:val="a3"/>
            <w:i/>
            <w:iCs/>
            <w:color w:val="0000FF"/>
            <w:u w:val="single"/>
          </w:rPr>
          <w:t>Заңымен</w:t>
        </w:r>
      </w:hyperlink>
      <w:r>
        <w:rPr>
          <w:rStyle w:val="s3"/>
        </w:rPr>
        <w:t xml:space="preserve"> </w:t>
      </w:r>
      <w:r>
        <w:rPr>
          <w:rStyle w:val="s3"/>
        </w:rPr>
        <w:t>18-баптың тақырыбы жаңа редакцияда (</w:t>
      </w:r>
      <w:hyperlink r:id="rId271" w:anchor="sub_id=18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18-бап. Салық органдарының міндеттері м</w:t>
      </w:r>
      <w:r>
        <w:rPr>
          <w:rStyle w:val="s1"/>
        </w:rPr>
        <w:t>ен жүйесі</w:t>
      </w:r>
    </w:p>
    <w:p w:rsidR="00000000" w:rsidRDefault="00F9681F">
      <w:pPr>
        <w:ind w:firstLine="400"/>
        <w:jc w:val="both"/>
      </w:pPr>
      <w:r>
        <w:rPr>
          <w:rStyle w:val="s0"/>
        </w:rPr>
        <w:t>1. Салық органдарының міндеттері:</w:t>
      </w:r>
    </w:p>
    <w:p w:rsidR="00000000" w:rsidRDefault="00F9681F">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F9681F">
      <w:pPr>
        <w:jc w:val="both"/>
      </w:pPr>
      <w:r>
        <w:rPr>
          <w:rStyle w:val="s3"/>
        </w:rPr>
        <w:t>2013.21.06. № 106-V ҚР</w:t>
      </w:r>
      <w:r>
        <w:rPr>
          <w:rStyle w:val="s3"/>
        </w:rPr>
        <w:t xml:space="preserve"> </w:t>
      </w:r>
      <w:hyperlink r:id="rId272" w:anchor="sub_id=18" w:history="1">
        <w:r>
          <w:rPr>
            <w:rStyle w:val="a3"/>
            <w:i/>
            <w:iCs/>
            <w:color w:val="0000FF"/>
            <w:u w:val="single"/>
          </w:rPr>
          <w:t>Заңымен</w:t>
        </w:r>
      </w:hyperlink>
      <w:r>
        <w:rPr>
          <w:rStyle w:val="s3"/>
        </w:rPr>
        <w:t xml:space="preserve"> </w:t>
      </w:r>
      <w:r>
        <w:rPr>
          <w:rStyle w:val="s3"/>
        </w:rPr>
        <w:t>2) тармақша жаңа редакцияда (</w:t>
      </w:r>
      <w:hyperlink r:id="rId273" w:anchor="sub_id=180102" w:history="1">
        <w:r>
          <w:rPr>
            <w:rStyle w:val="a3"/>
            <w:i/>
            <w:iCs/>
            <w:color w:val="0000FF"/>
            <w:u w:val="single"/>
          </w:rPr>
          <w:t>бұр.ред.қара</w:t>
        </w:r>
      </w:hyperlink>
      <w:r>
        <w:rPr>
          <w:rStyle w:val="s3"/>
        </w:rPr>
        <w:t>)</w:t>
      </w:r>
    </w:p>
    <w:p w:rsidR="00000000" w:rsidRDefault="00F9681F">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w:t>
      </w:r>
      <w:r>
        <w:rPr>
          <w:rStyle w:val="s0"/>
        </w:rPr>
        <w:t>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F9681F">
      <w:pPr>
        <w:jc w:val="both"/>
      </w:pPr>
      <w:r>
        <w:rPr>
          <w:rStyle w:val="s3"/>
        </w:rPr>
        <w:t>2013.21.06. № 106-V ҚР</w:t>
      </w:r>
      <w:r>
        <w:rPr>
          <w:rStyle w:val="s3"/>
        </w:rPr>
        <w:t xml:space="preserve"> </w:t>
      </w:r>
      <w:hyperlink r:id="rId274" w:anchor="sub_id=18" w:history="1">
        <w:r>
          <w:rPr>
            <w:rStyle w:val="a3"/>
            <w:i/>
            <w:iCs/>
            <w:color w:val="0000FF"/>
            <w:u w:val="single"/>
          </w:rPr>
          <w:t>Заңымен</w:t>
        </w:r>
      </w:hyperlink>
      <w:r>
        <w:rPr>
          <w:rStyle w:val="s3"/>
        </w:rPr>
        <w:t xml:space="preserve"> </w:t>
      </w:r>
      <w:r>
        <w:rPr>
          <w:rStyle w:val="s3"/>
        </w:rPr>
        <w:t>2-1) тармақшамен толықтырылды</w:t>
      </w:r>
      <w:r>
        <w:rPr>
          <w:rStyle w:val="s3"/>
        </w:rPr>
        <w:t xml:space="preserve"> </w:t>
      </w:r>
    </w:p>
    <w:p w:rsidR="00000000" w:rsidRDefault="00F9681F">
      <w:pPr>
        <w:ind w:firstLine="400"/>
        <w:jc w:val="both"/>
      </w:pPr>
      <w:r>
        <w:rPr>
          <w:rStyle w:val="s0"/>
        </w:rPr>
        <w:t xml:space="preserve">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w:t>
      </w:r>
      <w:r>
        <w:rPr>
          <w:rStyle w:val="s0"/>
        </w:rPr>
        <w:t>аударудың толықтығы мен уақтылылығын қамтамасыз ету;</w:t>
      </w:r>
    </w:p>
    <w:p w:rsidR="00000000" w:rsidRDefault="00F9681F">
      <w:pPr>
        <w:ind w:firstLine="400"/>
        <w:jc w:val="both"/>
      </w:pPr>
      <w:r>
        <w:rPr>
          <w:rStyle w:val="s0"/>
        </w:rPr>
        <w:t>3) Қазақстан Республикасының салық саясатын іске асыруға қатысу;</w:t>
      </w:r>
    </w:p>
    <w:p w:rsidR="00000000" w:rsidRDefault="00F9681F">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F9681F">
      <w:pPr>
        <w:ind w:firstLine="400"/>
        <w:jc w:val="both"/>
      </w:pPr>
      <w:r>
        <w:rPr>
          <w:rStyle w:val="s0"/>
        </w:rPr>
        <w:t>5) Қазақстан Республикасы салық заңнамасының с</w:t>
      </w:r>
      <w:r>
        <w:rPr>
          <w:rStyle w:val="s0"/>
        </w:rPr>
        <w:t>ақталуын қамтамасыз ету болып табылады.</w:t>
      </w:r>
      <w:r>
        <w:rPr>
          <w:rStyle w:val="s0"/>
        </w:rPr>
        <w:t xml:space="preserve"> </w:t>
      </w:r>
    </w:p>
    <w:p w:rsidR="00000000" w:rsidRDefault="00F9681F">
      <w:pPr>
        <w:jc w:val="both"/>
      </w:pPr>
      <w:r>
        <w:rPr>
          <w:rStyle w:val="s3"/>
        </w:rPr>
        <w:t>2011.21.07. № 467-ІV ҚР</w:t>
      </w:r>
      <w:r>
        <w:rPr>
          <w:rStyle w:val="s3"/>
        </w:rPr>
        <w:t xml:space="preserve"> </w:t>
      </w:r>
      <w:hyperlink r:id="rId275" w:anchor="sub_id=303"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276" w:anchor="sub_id=180200" w:history="1">
        <w:r>
          <w:rPr>
            <w:rStyle w:val="a3"/>
            <w:i/>
            <w:iCs/>
            <w:color w:val="0000FF"/>
            <w:u w:val="single"/>
          </w:rPr>
          <w:t>бұр.ред.қара</w:t>
        </w:r>
      </w:hyperlink>
      <w:r>
        <w:rPr>
          <w:rStyle w:val="s3"/>
        </w:rPr>
        <w:t>); 2014.29.09. № 239-V ҚР</w:t>
      </w:r>
      <w:r>
        <w:rPr>
          <w:rStyle w:val="s3"/>
        </w:rPr>
        <w:t xml:space="preserve"> </w:t>
      </w:r>
      <w:hyperlink r:id="rId277" w:anchor="sub_id=1018" w:history="1">
        <w:r>
          <w:rPr>
            <w:rStyle w:val="a3"/>
            <w:i/>
            <w:iCs/>
            <w:color w:val="0000FF"/>
            <w:u w:val="single"/>
          </w:rPr>
          <w:t>Заңымен</w:t>
        </w:r>
      </w:hyperlink>
      <w:r>
        <w:rPr>
          <w:rStyle w:val="s3"/>
        </w:rPr>
        <w:t xml:space="preserve"> (</w:t>
      </w:r>
      <w:hyperlink r:id="rId278" w:anchor="sub_id=180200" w:history="1">
        <w:r>
          <w:rPr>
            <w:rStyle w:val="a3"/>
            <w:i/>
            <w:iCs/>
            <w:color w:val="0000FF"/>
            <w:u w:val="single"/>
          </w:rPr>
          <w:t>бұр.ред.қара</w:t>
        </w:r>
      </w:hyperlink>
      <w:r>
        <w:rPr>
          <w:rStyle w:val="s3"/>
        </w:rPr>
        <w:t>); 2014.07.11. № 248-V ҚР</w:t>
      </w:r>
      <w:r>
        <w:rPr>
          <w:rStyle w:val="s3"/>
        </w:rPr>
        <w:t xml:space="preserve"> </w:t>
      </w:r>
      <w:hyperlink r:id="rId279" w:anchor="sub_id=18" w:history="1">
        <w:r>
          <w:rPr>
            <w:rStyle w:val="a3"/>
            <w:i/>
            <w:iCs/>
            <w:color w:val="0000FF"/>
            <w:u w:val="single"/>
          </w:rPr>
          <w:t>Заңымен</w:t>
        </w:r>
      </w:hyperlink>
      <w:r>
        <w:rPr>
          <w:rStyle w:val="s3"/>
        </w:rPr>
        <w:t xml:space="preserve"> (</w:t>
      </w:r>
      <w:hyperlink r:id="rId280" w:anchor="sub_id=180200" w:history="1">
        <w:r>
          <w:rPr>
            <w:rStyle w:val="a3"/>
            <w:i/>
            <w:iCs/>
            <w:color w:val="0000FF"/>
            <w:u w:val="single"/>
          </w:rPr>
          <w:t>бұр.ред.қара</w:t>
        </w:r>
      </w:hyperlink>
      <w:r>
        <w:rPr>
          <w:rStyle w:val="s3"/>
        </w:rPr>
        <w:t>) 2-тармақ жаңа редакци</w:t>
      </w:r>
      <w:r>
        <w:rPr>
          <w:rStyle w:val="s3"/>
        </w:rPr>
        <w:t>яда</w:t>
      </w:r>
    </w:p>
    <w:p w:rsidR="00000000" w:rsidRDefault="00F9681F">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w:t>
      </w:r>
      <w:r>
        <w:rPr>
          <w:rStyle w:val="s0"/>
        </w:rPr>
        <w:t>і орындайтын мемлекеттік кіріс органдары (бұдан әрі - салық органдары) болып табылады.</w:t>
      </w:r>
    </w:p>
    <w:p w:rsidR="00000000" w:rsidRDefault="00F9681F">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w:t>
      </w:r>
      <w:r>
        <w:rPr>
          <w:rStyle w:val="s0"/>
        </w:rPr>
        <w:t>өлімшелерінен</w:t>
      </w:r>
      <w:r>
        <w:rPr>
          <w:rStyle w:val="s0"/>
        </w:rPr>
        <w:t>,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F9681F">
      <w:pPr>
        <w:ind w:firstLine="400"/>
        <w:jc w:val="both"/>
      </w:pPr>
      <w:r>
        <w:rPr>
          <w:rStyle w:val="s0"/>
        </w:rPr>
        <w:t>Салық органдарының уәкілетті орган бекіткен</w:t>
      </w:r>
      <w:r>
        <w:rPr>
          <w:rStyle w:val="s0"/>
        </w:rPr>
        <w:t xml:space="preserve"> </w:t>
      </w:r>
      <w:hyperlink r:id="rId281" w:history="1">
        <w:r>
          <w:rPr>
            <w:rStyle w:val="a3"/>
            <w:color w:val="0000FF"/>
            <w:u w:val="single"/>
          </w:rPr>
          <w:t>кодтары</w:t>
        </w:r>
      </w:hyperlink>
      <w:r>
        <w:rPr>
          <w:rStyle w:val="s0"/>
        </w:rPr>
        <w:t xml:space="preserve"> бар.</w:t>
      </w:r>
    </w:p>
    <w:p w:rsidR="00000000" w:rsidRDefault="00F9681F">
      <w:pPr>
        <w:ind w:firstLine="400"/>
        <w:jc w:val="both"/>
      </w:pPr>
      <w:r>
        <w:rPr>
          <w:rStyle w:val="s0"/>
        </w:rPr>
        <w:t>3. 2014.07.11. № 248-V ҚР</w:t>
      </w:r>
      <w:r>
        <w:rPr>
          <w:rStyle w:val="s0"/>
        </w:rPr>
        <w:t xml:space="preserve"> </w:t>
      </w:r>
      <w:hyperlink r:id="rId282" w:anchor="sub_id=18" w:history="1">
        <w:r>
          <w:rPr>
            <w:rStyle w:val="a3"/>
            <w:color w:val="0000FF"/>
            <w:u w:val="single"/>
          </w:rPr>
          <w:t>Заңымен</w:t>
        </w:r>
      </w:hyperlink>
      <w:r>
        <w:rPr>
          <w:rStyle w:val="s0"/>
        </w:rPr>
        <w:t xml:space="preserve"> алып тасталды </w:t>
      </w:r>
      <w:r>
        <w:rPr>
          <w:rStyle w:val="s3"/>
        </w:rPr>
        <w:t>(</w:t>
      </w:r>
      <w:hyperlink r:id="rId283" w:anchor="sub_id=180300" w:history="1">
        <w:r>
          <w:rPr>
            <w:rStyle w:val="a3"/>
            <w:i/>
            <w:iCs/>
            <w:color w:val="0000FF"/>
            <w:u w:val="single"/>
          </w:rPr>
          <w:t>бұр.ред.қара</w:t>
        </w:r>
      </w:hyperlink>
      <w:r>
        <w:rPr>
          <w:rStyle w:val="s3"/>
        </w:rPr>
        <w:t>)</w:t>
      </w:r>
    </w:p>
    <w:p w:rsidR="00000000" w:rsidRDefault="00F9681F">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F9681F">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F9681F">
      <w:pPr>
        <w:jc w:val="both"/>
      </w:pPr>
      <w:r>
        <w:rPr>
          <w:rStyle w:val="s3"/>
        </w:rPr>
        <w:t>2009.16.11. № 200-ІV Қ</w:t>
      </w:r>
      <w:r>
        <w:rPr>
          <w:rStyle w:val="s3"/>
        </w:rPr>
        <w:t>Р</w:t>
      </w:r>
      <w:r>
        <w:rPr>
          <w:rStyle w:val="s3"/>
        </w:rPr>
        <w:t xml:space="preserve"> </w:t>
      </w:r>
      <w:hyperlink r:id="rId284" w:anchor="sub_id=305" w:history="1">
        <w:r>
          <w:rPr>
            <w:rStyle w:val="a3"/>
            <w:i/>
            <w:iCs/>
            <w:color w:val="0000FF"/>
            <w:u w:val="single"/>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F9681F">
      <w:pPr>
        <w:ind w:firstLine="400"/>
        <w:jc w:val="both"/>
      </w:pPr>
      <w:r>
        <w:rPr>
          <w:rStyle w:val="s0"/>
        </w:rPr>
        <w:t>6. Салық органдарының рәмiзi болады. Салық органдары рәмiзiнiң сипаттамасы мен оны пайдал</w:t>
      </w:r>
      <w:r>
        <w:rPr>
          <w:rStyle w:val="s0"/>
        </w:rPr>
        <w:t>ану тәртібін уәкiлеттi орган бекiтедi.</w:t>
      </w:r>
    </w:p>
    <w:p w:rsidR="00000000" w:rsidRDefault="00F9681F">
      <w:pPr>
        <w:ind w:firstLine="400"/>
        <w:jc w:val="both"/>
      </w:pPr>
      <w:r>
        <w:t> </w:t>
      </w:r>
    </w:p>
    <w:p w:rsidR="00000000" w:rsidRDefault="00F9681F">
      <w:pPr>
        <w:ind w:left="1200" w:hanging="800"/>
        <w:jc w:val="both"/>
      </w:pPr>
      <w:bookmarkStart w:id="29" w:name="SUB190000"/>
      <w:bookmarkEnd w:id="29"/>
      <w:r>
        <w:rPr>
          <w:rStyle w:val="s1"/>
        </w:rPr>
        <w:t>19-бап. Салық органдарының құқықтары</w:t>
      </w:r>
    </w:p>
    <w:p w:rsidR="00000000" w:rsidRDefault="00F9681F">
      <w:pPr>
        <w:ind w:firstLine="400"/>
        <w:jc w:val="both"/>
      </w:pPr>
      <w:r>
        <w:rPr>
          <w:rStyle w:val="s0"/>
        </w:rPr>
        <w:t>1. Салық органдары:</w:t>
      </w:r>
    </w:p>
    <w:p w:rsidR="00000000" w:rsidRDefault="00F9681F">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F9681F">
      <w:pPr>
        <w:ind w:firstLine="400"/>
        <w:jc w:val="both"/>
      </w:pPr>
      <w:r>
        <w:rPr>
          <w:rStyle w:val="s0"/>
        </w:rPr>
        <w:t>2) салықтық бақылауды жүзеге асыруға;</w:t>
      </w:r>
    </w:p>
    <w:p w:rsidR="00000000" w:rsidRDefault="00F9681F">
      <w:pPr>
        <w:ind w:firstLine="400"/>
        <w:jc w:val="both"/>
      </w:pPr>
      <w:r>
        <w:rPr>
          <w:rStyle w:val="s0"/>
        </w:rPr>
        <w:t>3) салық салу мәсе</w:t>
      </w:r>
      <w:r>
        <w:rPr>
          <w:rStyle w:val="s0"/>
        </w:rPr>
        <w:t>лелері бойынша халықаралық ынтымақтастықты жүзеге асыруға;</w:t>
      </w:r>
    </w:p>
    <w:p w:rsidR="00000000" w:rsidRDefault="00F9681F">
      <w:pPr>
        <w:jc w:val="both"/>
      </w:pPr>
      <w:r>
        <w:rPr>
          <w:rStyle w:val="s3"/>
        </w:rPr>
        <w:t>2009.30.12. № 234-ІV ҚР</w:t>
      </w:r>
      <w:r>
        <w:rPr>
          <w:rStyle w:val="s3"/>
        </w:rPr>
        <w:t xml:space="preserve"> </w:t>
      </w:r>
      <w:hyperlink r:id="rId285" w:anchor="sub_id=25" w:history="1">
        <w:r>
          <w:rPr>
            <w:rStyle w:val="a3"/>
            <w:i/>
            <w:iCs/>
            <w:color w:val="0000FF"/>
            <w:u w:val="single"/>
          </w:rPr>
          <w:t>Заңымен</w:t>
        </w:r>
      </w:hyperlink>
      <w:r>
        <w:rPr>
          <w:rStyle w:val="s3"/>
        </w:rPr>
        <w:t xml:space="preserve"> </w:t>
      </w:r>
      <w:r>
        <w:rPr>
          <w:rStyle w:val="s3"/>
        </w:rPr>
        <w:t>(2010 ж. 1 қаңтардан қолданысқа енгiзiлдi) (бұр.</w:t>
      </w:r>
      <w:hyperlink r:id="rId286" w:anchor="sub_id=190104" w:history="1">
        <w:r>
          <w:rPr>
            <w:rStyle w:val="a3"/>
            <w:i/>
            <w:iCs/>
            <w:color w:val="0000FF"/>
            <w:u w:val="single"/>
          </w:rPr>
          <w:t>ред</w:t>
        </w:r>
      </w:hyperlink>
      <w:r>
        <w:rPr>
          <w:rStyle w:val="s3"/>
        </w:rPr>
        <w:t>.қара); 2010.30.06. № 297-ІV ҚР</w:t>
      </w:r>
      <w:r>
        <w:rPr>
          <w:rStyle w:val="s3"/>
        </w:rPr>
        <w:t xml:space="preserve"> </w:t>
      </w:r>
      <w:hyperlink r:id="rId287" w:anchor="sub_id=6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88" w:anchor="sub_id=190104" w:history="1">
        <w:r>
          <w:rPr>
            <w:rStyle w:val="a3"/>
            <w:i/>
            <w:iCs/>
            <w:color w:val="0000FF"/>
            <w:u w:val="single"/>
          </w:rPr>
          <w:t>бұр.ред.қара</w:t>
        </w:r>
      </w:hyperlink>
      <w:r>
        <w:rPr>
          <w:rStyle w:val="s3"/>
        </w:rPr>
        <w:t>) 4) тармақша өзгертілді</w:t>
      </w:r>
    </w:p>
    <w:p w:rsidR="00000000" w:rsidRDefault="00F9681F">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w:t>
      </w:r>
      <w:r>
        <w:rPr>
          <w:rStyle w:val="s0"/>
        </w:rPr>
        <w:t>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289" w:anchor="sub_id=500000" w:history="1">
        <w:r>
          <w:rPr>
            <w:rStyle w:val="a3"/>
            <w:color w:val="0000FF"/>
            <w:u w:val="single"/>
          </w:rPr>
          <w:t>банктік құпия</w:t>
        </w:r>
      </w:hyperlink>
      <w:r>
        <w:rPr>
          <w:rStyle w:val="s0"/>
        </w:rPr>
        <w:t xml:space="preserve"> </w:t>
      </w:r>
      <w:r>
        <w:rPr>
          <w:rStyle w:val="s0"/>
        </w:rPr>
        <w:t>бо</w:t>
      </w:r>
      <w:r>
        <w:rPr>
          <w:rStyle w:val="s0"/>
        </w:rPr>
        <w:t>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w:t>
      </w:r>
      <w:r>
        <w:rPr>
          <w:rStyle w:val="s0"/>
        </w:rPr>
        <w:t xml:space="preserve">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 xml:space="preserve">бағдарламалық қамтамасыз етілімнің және (немесе) ақпараттық жүйенің деректерін </w:t>
      </w:r>
      <w:r>
        <w:rPr>
          <w:rStyle w:val="s0"/>
        </w:rPr>
        <w:t>көруге қол жеткізу құқығын беруді талап етуге;</w:t>
      </w:r>
    </w:p>
    <w:p w:rsidR="00000000" w:rsidRDefault="00F9681F">
      <w:pPr>
        <w:jc w:val="both"/>
      </w:pPr>
      <w:r>
        <w:rPr>
          <w:rStyle w:val="s3"/>
        </w:rPr>
        <w:t>2010.30.06. № 297-ІV ҚР</w:t>
      </w:r>
      <w:r>
        <w:rPr>
          <w:rStyle w:val="s3"/>
        </w:rPr>
        <w:t xml:space="preserve"> </w:t>
      </w:r>
      <w:hyperlink r:id="rId290" w:anchor="sub_id=60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енгізілді) (</w:t>
      </w:r>
      <w:hyperlink r:id="rId291" w:anchor="sub_id=1901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w:t>
      </w:r>
      <w:r>
        <w:rPr>
          <w:rStyle w:val="s0"/>
        </w:rPr>
        <w:t xml:space="preserve">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w:t>
      </w:r>
      <w:r>
        <w:rPr>
          <w:rStyle w:val="s0"/>
        </w:rPr>
        <w:t>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w:t>
      </w:r>
      <w:r>
        <w:rPr>
          <w:rStyle w:val="s0"/>
        </w:rPr>
        <w:t>ржылық есептілігін қоса алғанда, егер осындай тұлға үшін</w:t>
      </w:r>
      <w:r>
        <w:rPr>
          <w:rStyle w:val="s0"/>
        </w:rPr>
        <w:t xml:space="preserve"> </w:t>
      </w:r>
      <w:hyperlink r:id="rId292" w:anchor="sub_id=50000" w:history="1">
        <w:r>
          <w:rPr>
            <w:rStyle w:val="a3"/>
            <w:color w:val="0000FF"/>
            <w:u w:val="single"/>
          </w:rPr>
          <w:t>Қазақстан</w:t>
        </w:r>
        <w:r>
          <w:rPr>
            <w:rStyle w:val="a3"/>
            <w:color w:val="0000FF"/>
            <w:u w:val="single"/>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w:t>
      </w:r>
      <w:r>
        <w:rPr>
          <w:rStyle w:val="s0"/>
        </w:rPr>
        <w:t>оса бере отырып, шоғырландырылған қаржылық есептілігін беруін талап етуге;</w:t>
      </w:r>
    </w:p>
    <w:p w:rsidR="00000000" w:rsidRDefault="00F9681F">
      <w:pPr>
        <w:jc w:val="both"/>
      </w:pPr>
      <w:r>
        <w:rPr>
          <w:rStyle w:val="s3"/>
        </w:rPr>
        <w:t>2010.30.06. № 297-ІV ҚР</w:t>
      </w:r>
      <w:r>
        <w:rPr>
          <w:rStyle w:val="s3"/>
        </w:rPr>
        <w:t xml:space="preserve"> </w:t>
      </w:r>
      <w:hyperlink r:id="rId293" w:anchor="sub_id=606"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енгізі</w:t>
      </w:r>
      <w:r>
        <w:rPr>
          <w:rStyle w:val="s3"/>
        </w:rPr>
        <w:t>лді) (</w:t>
      </w:r>
      <w:hyperlink r:id="rId294" w:anchor="sub_id=1901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295" w:anchor="sub_id=6320000" w:history="1">
        <w:r>
          <w:rPr>
            <w:rStyle w:val="a3"/>
            <w:color w:val="0000FF"/>
            <w:u w:val="single"/>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F9681F">
      <w:pPr>
        <w:jc w:val="both"/>
      </w:pPr>
      <w:r>
        <w:rPr>
          <w:rStyle w:val="s3"/>
        </w:rPr>
        <w:t>2010.30.06. № 297-ІV ҚР</w:t>
      </w:r>
      <w:r>
        <w:rPr>
          <w:rStyle w:val="s3"/>
        </w:rPr>
        <w:t xml:space="preserve"> </w:t>
      </w:r>
      <w:hyperlink r:id="rId296" w:anchor="sub_id=606" w:history="1">
        <w:r>
          <w:rPr>
            <w:rStyle w:val="a3"/>
            <w:i/>
            <w:iCs/>
            <w:color w:val="0000FF"/>
            <w:u w:val="single"/>
          </w:rPr>
          <w:t>Заңымен</w:t>
        </w:r>
      </w:hyperlink>
      <w:r>
        <w:rPr>
          <w:rStyle w:val="s3"/>
        </w:rPr>
        <w:t xml:space="preserve"> </w:t>
      </w:r>
      <w:r>
        <w:rPr>
          <w:rStyle w:val="s3"/>
        </w:rPr>
        <w:t>7) тармақша өзгертілді (2009 ж. 1 қаңтардан бастап қолданысқа енгізілді) (</w:t>
      </w:r>
      <w:hyperlink r:id="rId297" w:anchor="sub_id=1901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нұсқама негізінде объектінің</w:t>
      </w:r>
      <w:r>
        <w:rPr>
          <w:rStyle w:val="s0"/>
        </w:rPr>
        <w:t xml:space="preserve">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F9681F">
      <w:pPr>
        <w:ind w:firstLine="400"/>
        <w:jc w:val="both"/>
      </w:pPr>
      <w:r>
        <w:rPr>
          <w:rStyle w:val="s0"/>
        </w:rPr>
        <w:t>8) банктерден жә</w:t>
      </w:r>
      <w:r>
        <w:rPr>
          <w:rStyle w:val="s0"/>
        </w:rPr>
        <w:t>не банк операцияларының жекелеген түрлерін жүзеге асыратын ұйымдардан осы Кодекстің</w:t>
      </w:r>
      <w:r>
        <w:rPr>
          <w:rStyle w:val="s0"/>
        </w:rPr>
        <w:t xml:space="preserve"> </w:t>
      </w:r>
      <w:hyperlink w:anchor="sub5810000" w:history="1">
        <w:r>
          <w:rPr>
            <w:rStyle w:val="a3"/>
            <w:color w:val="0000FF"/>
            <w:u w:val="single"/>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F9681F">
      <w:pPr>
        <w:ind w:firstLine="400"/>
        <w:jc w:val="both"/>
      </w:pPr>
      <w:r>
        <w:rPr>
          <w:rStyle w:val="s0"/>
        </w:rPr>
        <w:t>9) банктерден және банк операцияларының жекелеген түрлері</w:t>
      </w:r>
      <w:r>
        <w:rPr>
          <w:rStyle w:val="s0"/>
        </w:rPr>
        <w:t>н жүзеге асыратын ұйымдардан</w:t>
      </w:r>
      <w:r>
        <w:rPr>
          <w:rStyle w:val="s0"/>
        </w:rPr>
        <w:t xml:space="preserve"> </w:t>
      </w:r>
      <w:hyperlink r:id="rId298" w:anchor="sub_id=1260000" w:history="1">
        <w:r>
          <w:rPr>
            <w:rStyle w:val="a3"/>
            <w:color w:val="0000FF"/>
            <w:u w:val="single"/>
          </w:rPr>
          <w:t>коммерциялық</w:t>
        </w:r>
      </w:hyperlink>
      <w:r>
        <w:rPr>
          <w:rStyle w:val="s0"/>
        </w:rPr>
        <w:t xml:space="preserve">, </w:t>
      </w:r>
      <w:hyperlink r:id="rId299" w:anchor="sub_id=500000" w:history="1">
        <w:r>
          <w:rPr>
            <w:rStyle w:val="a3"/>
            <w:color w:val="0000FF"/>
            <w:u w:val="single"/>
          </w:rPr>
          <w:t>банктік</w:t>
        </w:r>
      </w:hyperlink>
      <w:r>
        <w:rPr>
          <w:rStyle w:val="s0"/>
        </w:rPr>
        <w:t xml:space="preserve"> </w:t>
      </w:r>
      <w:r>
        <w:rPr>
          <w:rStyle w:val="s0"/>
        </w:rPr>
        <w:t>және заңмен қорғалатын өзге де құпия</w:t>
      </w:r>
      <w:r>
        <w:rPr>
          <w:rStyle w:val="s0"/>
        </w:rPr>
        <w:t xml:space="preserve">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w:anchor="sub5810000" w:history="1">
        <w:r>
          <w:rPr>
            <w:rStyle w:val="a3"/>
            <w:color w:val="0000FF"/>
            <w:u w:val="single"/>
          </w:rPr>
          <w:t>581-бабының 12) тармақшасында</w:t>
        </w:r>
      </w:hyperlink>
      <w:r>
        <w:rPr>
          <w:rStyle w:val="s0"/>
        </w:rPr>
        <w:t xml:space="preserve"> </w:t>
      </w:r>
      <w:r>
        <w:rPr>
          <w:rStyle w:val="s0"/>
        </w:rPr>
        <w:t>аталған тұлғаларға қатысты банктік шоттардың бар-ж</w:t>
      </w:r>
      <w:r>
        <w:rPr>
          <w:rStyle w:val="s0"/>
        </w:rPr>
        <w:t>оғы және нөмірлері туралы, осы шоттардағы ақша қалдығы және қозғалысы туралы мәліметтер алуға;</w:t>
      </w:r>
    </w:p>
    <w:p w:rsidR="00000000" w:rsidRDefault="00F9681F">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F9681F">
      <w:pPr>
        <w:ind w:firstLine="400"/>
        <w:jc w:val="both"/>
      </w:pPr>
      <w:r>
        <w:rPr>
          <w:rStyle w:val="s0"/>
        </w:rPr>
        <w:t>11) салықтық тексерулерге мам</w:t>
      </w:r>
      <w:r>
        <w:rPr>
          <w:rStyle w:val="s0"/>
        </w:rPr>
        <w:t>андарды тартуға;</w:t>
      </w:r>
    </w:p>
    <w:p w:rsidR="00000000" w:rsidRDefault="00F9681F">
      <w:pPr>
        <w:jc w:val="both"/>
      </w:pPr>
      <w:r>
        <w:rPr>
          <w:rStyle w:val="s3"/>
        </w:rPr>
        <w:t>2011.25.03. № 421-IV ҚР</w:t>
      </w:r>
      <w:r>
        <w:rPr>
          <w:rStyle w:val="s3"/>
        </w:rPr>
        <w:t xml:space="preserve"> </w:t>
      </w:r>
      <w:hyperlink r:id="rId300" w:anchor="sub_id=800" w:history="1">
        <w:r>
          <w:rPr>
            <w:rStyle w:val="a3"/>
            <w:i/>
            <w:iCs/>
            <w:color w:val="0000FF"/>
            <w:u w:val="single"/>
          </w:rPr>
          <w:t>Заңымен</w:t>
        </w:r>
      </w:hyperlink>
      <w:r>
        <w:rPr>
          <w:rStyle w:val="s3"/>
        </w:rPr>
        <w:t xml:space="preserve"> </w:t>
      </w:r>
      <w:r>
        <w:rPr>
          <w:rStyle w:val="s3"/>
        </w:rPr>
        <w:t>12) тармақша өзгертілді (</w:t>
      </w:r>
      <w:hyperlink r:id="rId301" w:anchor="sub_id=190112" w:history="1">
        <w:r>
          <w:rPr>
            <w:rStyle w:val="a3"/>
            <w:i/>
            <w:iCs/>
            <w:color w:val="0000FF"/>
            <w:u w:val="single"/>
          </w:rPr>
          <w:t>бұр.ред.қара</w:t>
        </w:r>
      </w:hyperlink>
      <w:r>
        <w:rPr>
          <w:rStyle w:val="s3"/>
        </w:rPr>
        <w:t>); 20</w:t>
      </w:r>
      <w:r>
        <w:rPr>
          <w:rStyle w:val="s3"/>
        </w:rPr>
        <w:t>13.05.12. № 152-V ҚР</w:t>
      </w:r>
      <w:r>
        <w:rPr>
          <w:rStyle w:val="s3"/>
        </w:rPr>
        <w:t xml:space="preserve"> </w:t>
      </w:r>
      <w:hyperlink r:id="rId302" w:anchor="sub_id=19" w:history="1">
        <w:r>
          <w:rPr>
            <w:rStyle w:val="a3"/>
            <w:i/>
            <w:iCs/>
            <w:color w:val="0000FF"/>
            <w:u w:val="single"/>
          </w:rPr>
          <w:t>Заңымен</w:t>
        </w:r>
      </w:hyperlink>
      <w:r>
        <w:rPr>
          <w:rStyle w:val="s3"/>
        </w:rPr>
        <w:t xml:space="preserve"> </w:t>
      </w:r>
      <w:r>
        <w:rPr>
          <w:rStyle w:val="s3"/>
        </w:rPr>
        <w:t>12) тармақша жаңа редакцияда (2014 ж. 1 қаңтардан бастап қолданысқа енгізілді) (</w:t>
      </w:r>
      <w:hyperlink r:id="rId303" w:anchor="sub_id=19011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Қазақстан Республикасы Азаматтық кодексінің</w:t>
      </w:r>
      <w:r>
        <w:rPr>
          <w:rStyle w:val="s0"/>
        </w:rPr>
        <w:t xml:space="preserve"> </w:t>
      </w:r>
      <w:hyperlink w:anchor="sub490200" w:history="1">
        <w:r>
          <w:rPr>
            <w:rStyle w:val="a3"/>
            <w:color w:val="0000FF"/>
            <w:u w:val="single"/>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w:t>
      </w:r>
      <w:r>
        <w:rPr>
          <w:rStyle w:val="s0"/>
        </w:rPr>
        <w:t>уынымдар беруге, сондай-ақ Қазақстан Республикасының заңнамасына сәйкес өзге де қуынымдар беруге құқылы.</w:t>
      </w:r>
    </w:p>
    <w:p w:rsidR="00000000" w:rsidRDefault="00F9681F">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w:t>
      </w:r>
      <w:r>
        <w:rPr>
          <w:rStyle w:val="s0"/>
        </w:rPr>
        <w:t>әсілмен</w:t>
      </w:r>
      <w:r>
        <w:rPr>
          <w:rStyle w:val="s0"/>
        </w:rPr>
        <w:t xml:space="preserve"> жүзеге асыруға құқылы.</w:t>
      </w:r>
    </w:p>
    <w:p w:rsidR="00000000" w:rsidRDefault="00F9681F">
      <w:pPr>
        <w:jc w:val="both"/>
      </w:pPr>
      <w:r>
        <w:rPr>
          <w:rStyle w:val="s3"/>
        </w:rPr>
        <w:t>2009.16.11. № 200-ІV ҚР</w:t>
      </w:r>
      <w:r>
        <w:rPr>
          <w:rStyle w:val="s3"/>
        </w:rPr>
        <w:t xml:space="preserve"> </w:t>
      </w:r>
      <w:hyperlink r:id="rId304" w:anchor="sub_id=305" w:history="1">
        <w:r>
          <w:rPr>
            <w:rStyle w:val="a3"/>
            <w:i/>
            <w:iCs/>
            <w:color w:val="0000FF"/>
            <w:u w:val="single"/>
          </w:rPr>
          <w:t>Заңымен</w:t>
        </w:r>
      </w:hyperlink>
      <w:r>
        <w:rPr>
          <w:rStyle w:val="s3"/>
        </w:rPr>
        <w:t xml:space="preserve"> </w:t>
      </w:r>
      <w:r>
        <w:rPr>
          <w:rStyle w:val="s3"/>
        </w:rPr>
        <w:t>3-тармақ өзгертілді (2010 ж. 1 қаңтардан бастап қолданысқа енгiзiлді) (бұр.</w:t>
      </w:r>
      <w:hyperlink r:id="rId305" w:anchor="sub_id=1903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F9681F">
      <w:pPr>
        <w:ind w:firstLine="400"/>
        <w:jc w:val="both"/>
      </w:pPr>
      <w:r>
        <w:rPr>
          <w:rStyle w:val="s0"/>
        </w:rPr>
        <w:t> </w:t>
      </w:r>
    </w:p>
    <w:p w:rsidR="00000000" w:rsidRDefault="00F9681F">
      <w:pPr>
        <w:ind w:left="1200" w:hanging="800"/>
        <w:jc w:val="both"/>
      </w:pPr>
      <w:bookmarkStart w:id="30" w:name="SUB200000"/>
      <w:bookmarkEnd w:id="30"/>
      <w:r>
        <w:rPr>
          <w:rStyle w:val="s1"/>
        </w:rPr>
        <w:t>20-бап. Салық органдарының міндеттері</w:t>
      </w:r>
    </w:p>
    <w:p w:rsidR="00000000" w:rsidRDefault="00F9681F">
      <w:pPr>
        <w:ind w:firstLine="400"/>
        <w:jc w:val="both"/>
      </w:pPr>
      <w:r>
        <w:rPr>
          <w:rStyle w:val="s0"/>
        </w:rPr>
        <w:t>1. Салық органдары:</w:t>
      </w:r>
      <w:r>
        <w:rPr>
          <w:rStyle w:val="s0"/>
        </w:rPr>
        <w:t xml:space="preserve"> </w:t>
      </w:r>
    </w:p>
    <w:p w:rsidR="00000000" w:rsidRDefault="00F9681F">
      <w:pPr>
        <w:ind w:firstLine="400"/>
        <w:jc w:val="both"/>
      </w:pPr>
      <w:r>
        <w:rPr>
          <w:rStyle w:val="s0"/>
        </w:rPr>
        <w:t>1) салық төлеушінің (салық агентінің) құқық</w:t>
      </w:r>
      <w:r>
        <w:rPr>
          <w:rStyle w:val="s0"/>
        </w:rPr>
        <w:t>тарын сақтауға;</w:t>
      </w:r>
    </w:p>
    <w:p w:rsidR="00000000" w:rsidRDefault="00F9681F">
      <w:pPr>
        <w:ind w:firstLine="400"/>
        <w:jc w:val="both"/>
      </w:pPr>
      <w:r>
        <w:rPr>
          <w:rStyle w:val="s0"/>
        </w:rPr>
        <w:t>2) мемлекеттің мүдделерін қорғауға;</w:t>
      </w:r>
    </w:p>
    <w:p w:rsidR="00000000" w:rsidRDefault="00F9681F">
      <w:pPr>
        <w:jc w:val="both"/>
      </w:pPr>
      <w:r>
        <w:rPr>
          <w:rStyle w:val="s3"/>
        </w:rPr>
        <w:t>2010.30.06. № 297-ІV ҚР</w:t>
      </w:r>
      <w:r>
        <w:rPr>
          <w:rStyle w:val="s3"/>
        </w:rPr>
        <w:t xml:space="preserve"> </w:t>
      </w:r>
      <w:hyperlink r:id="rId306" w:anchor="sub_id=607" w:history="1">
        <w:r>
          <w:rPr>
            <w:rStyle w:val="a3"/>
            <w:i/>
            <w:iCs/>
            <w:color w:val="0000FF"/>
            <w:u w:val="single"/>
          </w:rPr>
          <w:t>Заңымен</w:t>
        </w:r>
      </w:hyperlink>
      <w:r>
        <w:rPr>
          <w:rStyle w:val="s3"/>
        </w:rPr>
        <w:t xml:space="preserve"> </w:t>
      </w:r>
      <w:r>
        <w:rPr>
          <w:rStyle w:val="s3"/>
        </w:rPr>
        <w:t>3) тармақша өзгертілді (2009 ж. 1 қаңтардан бастап қолданысқа енгізілді) (</w:t>
      </w:r>
      <w:hyperlink r:id="rId307" w:anchor="sub_id=20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w:t>
      </w:r>
      <w:r>
        <w:rPr>
          <w:rStyle w:val="s0"/>
        </w:rPr>
        <w:t>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w:t>
      </w:r>
      <w:r>
        <w:rPr>
          <w:rStyle w:val="s0"/>
        </w:rPr>
        <w:t>а;</w:t>
      </w:r>
    </w:p>
    <w:p w:rsidR="00000000" w:rsidRDefault="00F9681F">
      <w:pPr>
        <w:ind w:firstLine="400"/>
        <w:jc w:val="both"/>
      </w:pPr>
      <w:r>
        <w:rPr>
          <w:rStyle w:val="s0"/>
        </w:rPr>
        <w:t xml:space="preserve">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w:t>
      </w:r>
      <w:r>
        <w:rPr>
          <w:rStyle w:val="s0"/>
        </w:rPr>
        <w:t>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F9681F">
      <w:pPr>
        <w:ind w:firstLine="400"/>
        <w:jc w:val="both"/>
      </w:pPr>
      <w:r>
        <w:rPr>
          <w:rStyle w:val="s0"/>
        </w:rPr>
        <w:t>5) өз құзыреті шегінде салық міндеттемесінің туындауы, орындалуы және тоқтатылуы жөнінде түсіндіруді жүзеге асыр</w:t>
      </w:r>
      <w:r>
        <w:rPr>
          <w:rStyle w:val="s0"/>
        </w:rPr>
        <w:t>уға және түсініктемелер беруге;</w:t>
      </w:r>
    </w:p>
    <w:p w:rsidR="00000000" w:rsidRDefault="00F9681F">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w:t>
      </w:r>
      <w:r>
        <w:rPr>
          <w:rStyle w:val="s0"/>
        </w:rPr>
        <w:t>әртібін</w:t>
      </w:r>
      <w:r>
        <w:rPr>
          <w:rStyle w:val="s0"/>
        </w:rPr>
        <w:t xml:space="preserve"> түсіндіруге;</w:t>
      </w:r>
    </w:p>
    <w:p w:rsidR="00000000" w:rsidRDefault="00F9681F">
      <w:pPr>
        <w:jc w:val="both"/>
      </w:pPr>
      <w:r>
        <w:rPr>
          <w:rStyle w:val="s3"/>
        </w:rPr>
        <w:t>2013.04.07. № 130-V ҚР</w:t>
      </w:r>
      <w:r>
        <w:rPr>
          <w:rStyle w:val="s3"/>
        </w:rPr>
        <w:t xml:space="preserve"> </w:t>
      </w:r>
      <w:hyperlink r:id="rId308" w:anchor="sub_id=500"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F9681F">
      <w:pPr>
        <w:ind w:firstLine="400"/>
        <w:jc w:val="both"/>
      </w:pPr>
      <w:r>
        <w:rPr>
          <w:rStyle w:val="s0"/>
        </w:rPr>
        <w:t>6-1) жыл сайын сауал салу бойынша Қазақстан</w:t>
      </w:r>
      <w:r>
        <w:rPr>
          <w:rStyle w:val="s0"/>
        </w:rPr>
        <w:t xml:space="preserve">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309" w:history="1">
        <w:r>
          <w:rPr>
            <w:rStyle w:val="a3"/>
            <w:color w:val="0000FF"/>
            <w:u w:val="single"/>
          </w:rPr>
          <w:t>Заңында</w:t>
        </w:r>
      </w:hyperlink>
      <w:r>
        <w:rPr>
          <w:rStyle w:val="s0"/>
        </w:rPr>
        <w:t xml:space="preserve"> </w:t>
      </w:r>
      <w:r>
        <w:rPr>
          <w:rStyle w:val="s0"/>
        </w:rPr>
        <w:t>белгіленген критерийлерге</w:t>
      </w:r>
      <w:r>
        <w:rPr>
          <w:rStyle w:val="s0"/>
        </w:rPr>
        <w:t xml:space="preserve">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F9681F">
      <w:pPr>
        <w:jc w:val="both"/>
      </w:pPr>
      <w:r>
        <w:rPr>
          <w:rStyle w:val="s3"/>
        </w:rPr>
        <w:t>2010.02.04. № 263-ІV ҚР</w:t>
      </w:r>
      <w:r>
        <w:rPr>
          <w:rStyle w:val="s3"/>
        </w:rPr>
        <w:t xml:space="preserve"> </w:t>
      </w:r>
      <w:hyperlink r:id="rId310" w:anchor="sub_id=200" w:history="1">
        <w:r>
          <w:rPr>
            <w:rStyle w:val="a3"/>
            <w:i/>
            <w:iCs/>
            <w:color w:val="0000FF"/>
            <w:u w:val="single"/>
          </w:rPr>
          <w:t>Заңымен</w:t>
        </w:r>
      </w:hyperlink>
      <w:r>
        <w:rPr>
          <w:rStyle w:val="s3"/>
        </w:rPr>
        <w:t xml:space="preserve"> </w:t>
      </w:r>
      <w:r>
        <w:rPr>
          <w:rStyle w:val="s3"/>
        </w:rPr>
        <w:t>7) та</w:t>
      </w:r>
      <w:r>
        <w:rPr>
          <w:rStyle w:val="s3"/>
        </w:rPr>
        <w:t>рмақша өзгертілді (2010 ж. 1 қаңтардан бастап қолданысқа енгізілді) (</w:t>
      </w:r>
      <w:hyperlink r:id="rId311" w:anchor="sub_id=200107" w:history="1">
        <w:r>
          <w:rPr>
            <w:rStyle w:val="a3"/>
            <w:i/>
            <w:iCs/>
            <w:color w:val="0000FF"/>
            <w:u w:val="single"/>
          </w:rPr>
          <w:t>бұр.ред.қара</w:t>
        </w:r>
      </w:hyperlink>
      <w:r>
        <w:rPr>
          <w:rStyle w:val="s3"/>
        </w:rPr>
        <w:t>)</w:t>
      </w:r>
    </w:p>
    <w:p w:rsidR="00000000" w:rsidRDefault="00F9681F">
      <w:pPr>
        <w:ind w:firstLine="400"/>
        <w:jc w:val="both"/>
      </w:pPr>
      <w:r>
        <w:rPr>
          <w:rStyle w:val="s0"/>
        </w:rPr>
        <w:t>7) салық төлеушіге (салық агентіне) Қазақстан Республикасының заңнамасында белгіленген тә</w:t>
      </w:r>
      <w:r>
        <w:rPr>
          <w:rStyle w:val="s0"/>
        </w:rPr>
        <w:t>ртіппен бекітілген</w:t>
      </w:r>
      <w:r>
        <w:rPr>
          <w:rStyle w:val="s0"/>
        </w:rPr>
        <w:t xml:space="preserve"> </w:t>
      </w:r>
      <w:hyperlink r:id="rId312" w:history="1">
        <w:r>
          <w:rPr>
            <w:rStyle w:val="a3"/>
            <w:color w:val="0000FF"/>
            <w:u w:val="single"/>
          </w:rPr>
          <w:t>мемлекеттік қызметтер көрсету стандарттарын</w:t>
        </w:r>
      </w:hyperlink>
      <w:r>
        <w:rPr>
          <w:rStyle w:val="s0"/>
        </w:rPr>
        <w:t xml:space="preserve">, </w:t>
      </w:r>
      <w:hyperlink r:id="rId313" w:history="1">
        <w:r>
          <w:rPr>
            <w:rStyle w:val="a3"/>
            <w:color w:val="0000FF"/>
            <w:u w:val="single"/>
          </w:rPr>
          <w:t>салықтық өтініштердің белгіленген нысандарының</w:t>
        </w:r>
      </w:hyperlink>
      <w:r>
        <w:rPr>
          <w:rStyle w:val="s0"/>
        </w:rPr>
        <w:t xml:space="preserve"> </w:t>
      </w:r>
      <w:r>
        <w:rPr>
          <w:rStyle w:val="s0"/>
        </w:rPr>
        <w:t>бланкілерін жән</w:t>
      </w:r>
      <w:r>
        <w:rPr>
          <w:rStyle w:val="s0"/>
        </w:rPr>
        <w:t>е (немесе) электрондық нысандағы салық есептіліктері мен салықтық өтініштерді табыс етуге қажетті бағдарламалық қамтамасыз етілімді тегін беруге;</w:t>
      </w:r>
    </w:p>
    <w:p w:rsidR="00000000" w:rsidRDefault="00F9681F">
      <w:pPr>
        <w:ind w:firstLine="400"/>
        <w:jc w:val="both"/>
      </w:pPr>
      <w:r>
        <w:rPr>
          <w:rStyle w:val="s0"/>
        </w:rPr>
        <w:t>8) нұсқама бойынша салықтық тексеруді жүргізуге;</w:t>
      </w:r>
    </w:p>
    <w:p w:rsidR="00000000" w:rsidRDefault="00F9681F">
      <w:pPr>
        <w:ind w:firstLine="400"/>
        <w:jc w:val="both"/>
      </w:pPr>
      <w:r>
        <w:rPr>
          <w:rStyle w:val="s0"/>
        </w:rPr>
        <w:t xml:space="preserve">9) өз құзыреті шегінде салықтың, бюджетке төленетін басқа да </w:t>
      </w:r>
      <w:r>
        <w:rPr>
          <w:rStyle w:val="s0"/>
        </w:rPr>
        <w:t>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w:t>
      </w:r>
      <w:r>
        <w:rPr>
          <w:rStyle w:val="s0"/>
        </w:rPr>
        <w:t>гізуге;</w:t>
      </w:r>
    </w:p>
    <w:p w:rsidR="00000000" w:rsidRDefault="00F9681F">
      <w:pPr>
        <w:ind w:firstLine="400"/>
        <w:jc w:val="both"/>
      </w:pPr>
      <w:r>
        <w:rPr>
          <w:rStyle w:val="s0"/>
        </w:rPr>
        <w:t>10) осы Кодекстің ережелеріне сәйкес салықтық құпияны сақтауға;</w:t>
      </w:r>
    </w:p>
    <w:p w:rsidR="00000000" w:rsidRDefault="00F9681F">
      <w:pPr>
        <w:jc w:val="both"/>
      </w:pPr>
      <w:r>
        <w:rPr>
          <w:rStyle w:val="s3"/>
        </w:rPr>
        <w:t>2009.16.11. № 200-ІV ҚР</w:t>
      </w:r>
      <w:r>
        <w:rPr>
          <w:rStyle w:val="s3"/>
        </w:rPr>
        <w:t xml:space="preserve"> </w:t>
      </w:r>
      <w:hyperlink r:id="rId314" w:anchor="sub_id=30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15" w:anchor="sub_id=200111" w:history="1">
        <w:r>
          <w:rPr>
            <w:rStyle w:val="a3"/>
            <w:i/>
            <w:iCs/>
            <w:color w:val="0000FF"/>
            <w:u w:val="single"/>
          </w:rPr>
          <w:t>ред</w:t>
        </w:r>
      </w:hyperlink>
      <w:r>
        <w:rPr>
          <w:rStyle w:val="s3"/>
        </w:rPr>
        <w:t>.қара); 2010.30.06. № 297-ІV ҚР</w:t>
      </w:r>
      <w:r>
        <w:rPr>
          <w:rStyle w:val="s3"/>
        </w:rPr>
        <w:t xml:space="preserve"> </w:t>
      </w:r>
      <w:hyperlink r:id="rId316" w:anchor="sub_id=60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17" w:anchor="sub_id=200111" w:history="1">
        <w:r>
          <w:rPr>
            <w:rStyle w:val="a3"/>
            <w:i/>
            <w:iCs/>
            <w:color w:val="0000FF"/>
            <w:u w:val="single"/>
          </w:rPr>
          <w:t>бұр.ред.қара</w:t>
        </w:r>
      </w:hyperlink>
      <w:r>
        <w:rPr>
          <w:rStyle w:val="s3"/>
        </w:rPr>
        <w:t>) 11) тармақша өзгертілді</w:t>
      </w:r>
    </w:p>
    <w:p w:rsidR="00000000" w:rsidRDefault="00F9681F">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w:t>
      </w:r>
      <w:r>
        <w:rPr>
          <w:rStyle w:val="s0"/>
        </w:rPr>
        <w:t>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F9681F">
      <w:pPr>
        <w:jc w:val="both"/>
      </w:pPr>
      <w:r>
        <w:rPr>
          <w:rStyle w:val="s3"/>
        </w:rPr>
        <w:t>2010.30.06. № 297-ІV ҚР</w:t>
      </w:r>
      <w:r>
        <w:rPr>
          <w:rStyle w:val="s3"/>
        </w:rPr>
        <w:t xml:space="preserve"> </w:t>
      </w:r>
      <w:hyperlink r:id="rId318" w:anchor="sub_id=607" w:history="1">
        <w:r>
          <w:rPr>
            <w:rStyle w:val="a3"/>
            <w:i/>
            <w:iCs/>
            <w:color w:val="0000FF"/>
            <w:u w:val="single"/>
          </w:rPr>
          <w:t>Заңымен</w:t>
        </w:r>
      </w:hyperlink>
      <w:r>
        <w:rPr>
          <w:rStyle w:val="s3"/>
        </w:rPr>
        <w:t xml:space="preserve"> </w:t>
      </w:r>
      <w:r>
        <w:rPr>
          <w:rStyle w:val="s3"/>
        </w:rPr>
        <w:t>12) тармақша өзгертілді (2009 ж. 1 қаңтардан бастап қолданысқа енгізілді) (</w:t>
      </w:r>
      <w:hyperlink r:id="rId319" w:anchor="sub_id=200112" w:history="1">
        <w:r>
          <w:rPr>
            <w:rStyle w:val="a3"/>
            <w:i/>
            <w:iCs/>
            <w:color w:val="0000FF"/>
            <w:u w:val="single"/>
          </w:rPr>
          <w:t>бұр.ред.қара</w:t>
        </w:r>
      </w:hyperlink>
      <w:r>
        <w:rPr>
          <w:rStyle w:val="s3"/>
        </w:rPr>
        <w:t>); 2</w:t>
      </w:r>
      <w:r>
        <w:rPr>
          <w:rStyle w:val="s3"/>
        </w:rPr>
        <w:t>013.05.12. № 152-V ҚР</w:t>
      </w:r>
      <w:r>
        <w:rPr>
          <w:rStyle w:val="s3"/>
        </w:rPr>
        <w:t xml:space="preserve"> </w:t>
      </w:r>
      <w:hyperlink r:id="rId320" w:anchor="sub_id=2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21" w:anchor="sub_id=200112" w:history="1">
        <w:r>
          <w:rPr>
            <w:rStyle w:val="a3"/>
            <w:i/>
            <w:iCs/>
            <w:color w:val="0000FF"/>
            <w:u w:val="single"/>
          </w:rPr>
          <w:t>бұр.ред.қара</w:t>
        </w:r>
      </w:hyperlink>
      <w:r>
        <w:rPr>
          <w:rStyle w:val="s3"/>
        </w:rPr>
        <w:t>); 2014.16.05. № 203-V ҚР</w:t>
      </w:r>
      <w:r>
        <w:rPr>
          <w:rStyle w:val="s3"/>
        </w:rPr>
        <w:t xml:space="preserve"> </w:t>
      </w:r>
      <w:hyperlink r:id="rId322" w:anchor="sub_id=20" w:history="1">
        <w:r>
          <w:rPr>
            <w:rStyle w:val="a3"/>
            <w:i/>
            <w:iCs/>
            <w:color w:val="0000FF"/>
            <w:u w:val="single"/>
          </w:rPr>
          <w:t>Заңымен</w:t>
        </w:r>
      </w:hyperlink>
      <w:r>
        <w:rPr>
          <w:rStyle w:val="s3"/>
        </w:rPr>
        <w:t xml:space="preserve"> (ресми </w:t>
      </w:r>
      <w:hyperlink r:id="rId32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4" w:anchor="sub_id=200112" w:history="1">
        <w:r>
          <w:rPr>
            <w:rStyle w:val="a3"/>
            <w:i/>
            <w:iCs/>
            <w:color w:val="0000FF"/>
            <w:u w:val="single"/>
          </w:rPr>
          <w:t>бұр.ред.қара</w:t>
        </w:r>
      </w:hyperlink>
      <w:r>
        <w:rPr>
          <w:rStyle w:val="s3"/>
        </w:rPr>
        <w:t>) 12) тармақша жаңа редакцияда</w:t>
      </w:r>
    </w:p>
    <w:p w:rsidR="00000000" w:rsidRDefault="00F9681F">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w:t>
      </w:r>
      <w:r>
        <w:rPr>
          <w:rStyle w:val="s0"/>
        </w:rPr>
        <w:t>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F9681F">
      <w:pPr>
        <w:jc w:val="both"/>
      </w:pPr>
      <w:r>
        <w:rPr>
          <w:rStyle w:val="s3"/>
        </w:rPr>
        <w:t>2014.16.05. № 203-V ҚР</w:t>
      </w:r>
      <w:r>
        <w:rPr>
          <w:rStyle w:val="s3"/>
        </w:rPr>
        <w:t xml:space="preserve"> </w:t>
      </w:r>
      <w:hyperlink r:id="rId325" w:anchor="sub_id=20" w:history="1">
        <w:r>
          <w:rPr>
            <w:rStyle w:val="a3"/>
            <w:i/>
            <w:iCs/>
            <w:color w:val="0000FF"/>
            <w:u w:val="single"/>
          </w:rPr>
          <w:t>Заңымен</w:t>
        </w:r>
      </w:hyperlink>
      <w:r>
        <w:rPr>
          <w:rStyle w:val="s3"/>
        </w:rPr>
        <w:t xml:space="preserve"> </w:t>
      </w:r>
      <w:r>
        <w:rPr>
          <w:rStyle w:val="s3"/>
        </w:rPr>
        <w:t>12-1) та</w:t>
      </w:r>
      <w:r>
        <w:rPr>
          <w:rStyle w:val="s3"/>
        </w:rPr>
        <w:t>рмақшамен толықтырылды (ресми</w:t>
      </w:r>
      <w:r>
        <w:rPr>
          <w:rStyle w:val="s3"/>
        </w:rPr>
        <w:t xml:space="preserve"> </w:t>
      </w:r>
      <w:hyperlink r:id="rId32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F9681F">
      <w:pPr>
        <w:ind w:firstLine="400"/>
        <w:jc w:val="both"/>
      </w:pPr>
      <w:r>
        <w:rPr>
          <w:rStyle w:val="s0"/>
        </w:rPr>
        <w:t>12-1) осы Кодексте белгіленген тәртіппен және мерзімдерде салық берешегінің, міндетті зейнетақ</w:t>
      </w:r>
      <w:r>
        <w:rPr>
          <w:rStyle w:val="s0"/>
        </w:rPr>
        <w:t>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F9681F">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F9681F">
      <w:pPr>
        <w:jc w:val="both"/>
      </w:pPr>
      <w:r>
        <w:rPr>
          <w:rStyle w:val="s3"/>
        </w:rPr>
        <w:t>2010.30.06. № 297-І</w:t>
      </w:r>
      <w:r>
        <w:rPr>
          <w:rStyle w:val="s3"/>
        </w:rPr>
        <w:t>V ҚР</w:t>
      </w:r>
      <w:r>
        <w:rPr>
          <w:rStyle w:val="s3"/>
        </w:rPr>
        <w:t xml:space="preserve"> </w:t>
      </w:r>
      <w:hyperlink r:id="rId327" w:anchor="sub_id=607" w:history="1">
        <w:r>
          <w:rPr>
            <w:rStyle w:val="a3"/>
            <w:i/>
            <w:iCs/>
            <w:color w:val="0000FF"/>
            <w:u w:val="single"/>
          </w:rPr>
          <w:t>Заңымен</w:t>
        </w:r>
      </w:hyperlink>
      <w:r>
        <w:rPr>
          <w:rStyle w:val="s3"/>
        </w:rPr>
        <w:t xml:space="preserve"> </w:t>
      </w:r>
      <w:r>
        <w:rPr>
          <w:rStyle w:val="s3"/>
        </w:rPr>
        <w:t>14) тармақша өзгертілді (2009 ж. 1 қаңтардан бастап қолданысқа енгізілді) (</w:t>
      </w:r>
      <w:hyperlink r:id="rId328" w:anchor="sub_id=200114"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F9681F">
      <w:pPr>
        <w:ind w:firstLine="400"/>
        <w:jc w:val="both"/>
      </w:pPr>
      <w:r>
        <w:rPr>
          <w:rStyle w:val="s0"/>
        </w:rPr>
        <w:t>15) салық төлеушінің (салық агентінің)</w:t>
      </w:r>
      <w:r>
        <w:rPr>
          <w:rStyle w:val="s0"/>
        </w:rPr>
        <w:t xml:space="preserve"> </w:t>
      </w:r>
      <w:hyperlink r:id="rId329" w:anchor="sub_id=30" w:history="1">
        <w:r>
          <w:rPr>
            <w:rStyle w:val="a3"/>
            <w:color w:val="0000FF"/>
            <w:u w:val="single"/>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w:t>
      </w:r>
      <w:r>
        <w:rPr>
          <w:rStyle w:val="s0"/>
        </w:rPr>
        <w:t>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F9681F">
      <w:pPr>
        <w:ind w:firstLine="400"/>
        <w:jc w:val="both"/>
      </w:pPr>
      <w:r>
        <w:rPr>
          <w:rStyle w:val="s0"/>
        </w:rPr>
        <w:t>16) көрсетілген ақпарат үшін салық органына өтініш жасалған күннен бастап бір жұмыс күні ішінде өз қ</w:t>
      </w:r>
      <w:r>
        <w:rPr>
          <w:rStyle w:val="s0"/>
        </w:rPr>
        <w:t>ұзыреті</w:t>
      </w:r>
      <w:r>
        <w:rPr>
          <w:rStyle w:val="s0"/>
        </w:rPr>
        <w:t xml:space="preserve">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w:t>
      </w:r>
      <w:r>
        <w:rPr>
          <w:rStyle w:val="s0"/>
        </w:rPr>
        <w:t>қ</w:t>
      </w:r>
      <w:r>
        <w:rPr>
          <w:rStyle w:val="s0"/>
        </w:rPr>
        <w:t xml:space="preserve">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w:t>
      </w:r>
      <w:r>
        <w:rPr>
          <w:rStyle w:val="s0"/>
        </w:rPr>
        <w:t>руге;</w:t>
      </w:r>
    </w:p>
    <w:p w:rsidR="00000000" w:rsidRDefault="00F9681F">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F9681F">
      <w:pPr>
        <w:ind w:firstLine="400"/>
        <w:jc w:val="both"/>
      </w:pPr>
      <w:r>
        <w:rPr>
          <w:rStyle w:val="s0"/>
        </w:rPr>
        <w:t>18) Қазақстан Республикасының заңнамасына сәйкес қаржы мониторингі жөніндегі</w:t>
      </w:r>
      <w:r>
        <w:rPr>
          <w:rStyle w:val="s0"/>
        </w:rPr>
        <w:t xml:space="preserve"> уәкілетті мемлекеттік органға салық органдарының ақпараттық жүйесіне қолжетімділігін беруге;</w:t>
      </w:r>
    </w:p>
    <w:p w:rsidR="00000000" w:rsidRDefault="00F9681F">
      <w:pPr>
        <w:ind w:firstLine="400"/>
        <w:jc w:val="both"/>
      </w:pPr>
      <w:r>
        <w:rPr>
          <w:rStyle w:val="s0"/>
        </w:rPr>
        <w:t>19) электрондық салық төлеушіге өзінің жеке шотын көру қолжетімділігін беруге;</w:t>
      </w:r>
    </w:p>
    <w:p w:rsidR="00000000" w:rsidRDefault="00F9681F">
      <w:pPr>
        <w:ind w:firstLine="400"/>
        <w:jc w:val="both"/>
      </w:pPr>
      <w:r>
        <w:rPr>
          <w:rStyle w:val="s0"/>
        </w:rPr>
        <w:t>20) салық төлеушінің талап етуі бойынша - салық міндеттемесінің, сондай-ақ міндетті</w:t>
      </w:r>
      <w:r>
        <w:rPr>
          <w:rStyle w:val="s0"/>
        </w:rPr>
        <w:t xml:space="preserve">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w:t>
      </w:r>
      <w:r>
        <w:rPr>
          <w:rStyle w:val="s0"/>
        </w:rPr>
        <w:t>ды жүргізуге, жеке шотқа осы Кодексте көзделген тәртіппен түзетулер енгізуге;</w:t>
      </w:r>
    </w:p>
    <w:p w:rsidR="00000000" w:rsidRDefault="00F9681F">
      <w:pPr>
        <w:jc w:val="both"/>
      </w:pPr>
      <w:r>
        <w:rPr>
          <w:rStyle w:val="s3"/>
        </w:rPr>
        <w:t>2010.02.04. № 263-ІV ҚР</w:t>
      </w:r>
      <w:r>
        <w:rPr>
          <w:rStyle w:val="s3"/>
        </w:rPr>
        <w:t xml:space="preserve"> </w:t>
      </w:r>
      <w:hyperlink r:id="rId330" w:anchor="sub_id=200" w:history="1">
        <w:r>
          <w:rPr>
            <w:rStyle w:val="a3"/>
            <w:i/>
            <w:iCs/>
            <w:color w:val="0000FF"/>
            <w:u w:val="single"/>
          </w:rPr>
          <w:t>Заңымен</w:t>
        </w:r>
      </w:hyperlink>
      <w:r>
        <w:rPr>
          <w:rStyle w:val="s3"/>
        </w:rPr>
        <w:t xml:space="preserve"> </w:t>
      </w:r>
      <w:r>
        <w:rPr>
          <w:rStyle w:val="s3"/>
        </w:rPr>
        <w:t>21) тармақша өзгертілді (2010 ж. 1 қаңтардан бастап қолданысқа ен</w:t>
      </w:r>
      <w:r>
        <w:rPr>
          <w:rStyle w:val="s3"/>
        </w:rPr>
        <w:t>гізілді) (</w:t>
      </w:r>
      <w:hyperlink r:id="rId331" w:anchor="sub_id=200121" w:history="1">
        <w:r>
          <w:rPr>
            <w:rStyle w:val="a3"/>
            <w:i/>
            <w:iCs/>
            <w:color w:val="0000FF"/>
            <w:u w:val="single"/>
          </w:rPr>
          <w:t>бұр.ред.қара</w:t>
        </w:r>
      </w:hyperlink>
      <w:r>
        <w:rPr>
          <w:rStyle w:val="s3"/>
        </w:rPr>
        <w:t>)</w:t>
      </w:r>
    </w:p>
    <w:p w:rsidR="00000000" w:rsidRDefault="00F9681F">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w:t>
      </w:r>
      <w:r>
        <w:rPr>
          <w:rStyle w:val="s0"/>
        </w:rPr>
        <w:t>млекеттік қызметтер көрсетуге;</w:t>
      </w:r>
    </w:p>
    <w:p w:rsidR="00000000" w:rsidRDefault="00F9681F">
      <w:pPr>
        <w:jc w:val="both"/>
      </w:pPr>
      <w:r>
        <w:rPr>
          <w:rStyle w:val="s3"/>
        </w:rPr>
        <w:t>2014.28.11. № 257-V ҚР</w:t>
      </w:r>
      <w:r>
        <w:rPr>
          <w:rStyle w:val="s3"/>
        </w:rPr>
        <w:t xml:space="preserve"> </w:t>
      </w:r>
      <w:hyperlink r:id="rId332" w:anchor="sub_id=20" w:history="1">
        <w:r>
          <w:rPr>
            <w:rStyle w:val="a3"/>
            <w:i/>
            <w:iCs/>
            <w:color w:val="0000FF"/>
            <w:u w:val="single"/>
          </w:rPr>
          <w:t>Заңымен</w:t>
        </w:r>
      </w:hyperlink>
      <w:r>
        <w:rPr>
          <w:rStyle w:val="s3"/>
        </w:rPr>
        <w:t xml:space="preserve"> </w:t>
      </w:r>
      <w:r>
        <w:rPr>
          <w:rStyle w:val="s3"/>
        </w:rPr>
        <w:t>22) тармақша жаңа редакцияда (2015 ж. 1 қаңтардан бастап қолданысқа енгізілді) (</w:t>
      </w:r>
      <w:hyperlink r:id="rId333" w:anchor="sub_id=20012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F9681F">
      <w:pPr>
        <w:ind w:firstLine="400"/>
        <w:jc w:val="both"/>
      </w:pPr>
      <w:r>
        <w:rPr>
          <w:rStyle w:val="s0"/>
        </w:rPr>
        <w:t>салық берешегі бар;</w:t>
      </w:r>
      <w:r>
        <w:rPr>
          <w:rStyle w:val="s0"/>
        </w:rPr>
        <w:t xml:space="preserve"> </w:t>
      </w:r>
    </w:p>
    <w:p w:rsidR="00000000" w:rsidRDefault="00F9681F">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w:t>
      </w:r>
      <w:r>
        <w:rPr>
          <w:rStyle w:val="s0"/>
        </w:rPr>
        <w:t xml:space="preserve"> </w:t>
      </w:r>
    </w:p>
    <w:p w:rsidR="00000000" w:rsidRDefault="00F9681F">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F9681F">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F9681F">
      <w:pPr>
        <w:ind w:firstLine="400"/>
        <w:jc w:val="both"/>
      </w:pPr>
      <w:r>
        <w:rPr>
          <w:rStyle w:val="s0"/>
        </w:rPr>
        <w:t>23) мемлекеттің меншігі</w:t>
      </w:r>
      <w:r>
        <w:rPr>
          <w:rStyle w:val="s0"/>
        </w:rPr>
        <w:t>не айналған мүлікті есепке алу, сақтау, бағалау, одан әрі пайдалану және өткізу тәртібінің сақталуын, оның</w:t>
      </w:r>
      <w:r>
        <w:rPr>
          <w:rStyle w:val="s0"/>
        </w:rPr>
        <w:t xml:space="preserve"> </w:t>
      </w:r>
      <w:hyperlink r:id="rId334"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тиісті уәкілетті мемлекеттік органға бе</w:t>
      </w:r>
      <w:r>
        <w:rPr>
          <w:rStyle w:val="s0"/>
        </w:rPr>
        <w:t>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F9681F">
      <w:pPr>
        <w:ind w:firstLine="400"/>
        <w:jc w:val="both"/>
      </w:pPr>
      <w:r>
        <w:rPr>
          <w:rStyle w:val="s0"/>
        </w:rPr>
        <w:t>24) уәкілетті мемлекеттік органдар мен жергілікті атқарушы органдардың салықты және бюджетке төленетін басқ</w:t>
      </w:r>
      <w:r>
        <w:rPr>
          <w:rStyle w:val="s0"/>
        </w:rPr>
        <w:t>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F9681F">
      <w:pPr>
        <w:jc w:val="both"/>
      </w:pPr>
      <w:r>
        <w:rPr>
          <w:rStyle w:val="s3"/>
        </w:rPr>
        <w:t>2010.30.06. № 297-ІV ҚР</w:t>
      </w:r>
      <w:r>
        <w:rPr>
          <w:rStyle w:val="s3"/>
        </w:rPr>
        <w:t xml:space="preserve"> </w:t>
      </w:r>
      <w:hyperlink r:id="rId335" w:anchor="sub_id=607" w:history="1">
        <w:r>
          <w:rPr>
            <w:rStyle w:val="a3"/>
            <w:i/>
            <w:iCs/>
            <w:color w:val="0000FF"/>
            <w:u w:val="single"/>
          </w:rPr>
          <w:t>Заңымен</w:t>
        </w:r>
      </w:hyperlink>
      <w:r>
        <w:rPr>
          <w:rStyle w:val="s3"/>
        </w:rPr>
        <w:t xml:space="preserve"> </w:t>
      </w:r>
      <w:r>
        <w:rPr>
          <w:rStyle w:val="s3"/>
        </w:rPr>
        <w:t>25) т</w:t>
      </w:r>
      <w:r>
        <w:rPr>
          <w:rStyle w:val="s3"/>
        </w:rPr>
        <w:t>армақша өзгертілді (2009 ж. 1 қаңтардан бастап қолданысқа енгізілді) (</w:t>
      </w:r>
      <w:hyperlink r:id="rId336" w:anchor="sub_id=20012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25) салық міндеттемесінің орындалуын қамтамасыз ету тәсілдерін қолдануға және салық төл</w:t>
      </w:r>
      <w:r>
        <w:rPr>
          <w:rStyle w:val="s0"/>
        </w:rPr>
        <w:t>еушінің (салық агентінің, оператордың) салық берешегін осы Кодекске сәйкес мәжбүрлі тәртіппен өндіріп алуға;</w:t>
      </w:r>
    </w:p>
    <w:p w:rsidR="00000000" w:rsidRDefault="00F9681F">
      <w:pPr>
        <w:jc w:val="both"/>
      </w:pPr>
      <w:r>
        <w:rPr>
          <w:rStyle w:val="s3"/>
        </w:rPr>
        <w:t>2010.30.06. № 297-ІV ҚР</w:t>
      </w:r>
      <w:r>
        <w:rPr>
          <w:rStyle w:val="s3"/>
        </w:rPr>
        <w:t xml:space="preserve"> </w:t>
      </w:r>
      <w:hyperlink r:id="rId337" w:anchor="sub_id=607" w:history="1">
        <w:r>
          <w:rPr>
            <w:rStyle w:val="a3"/>
            <w:i/>
            <w:iCs/>
            <w:color w:val="0000FF"/>
            <w:u w:val="single"/>
          </w:rPr>
          <w:t>Заңымен</w:t>
        </w:r>
      </w:hyperlink>
      <w:r>
        <w:rPr>
          <w:rStyle w:val="s3"/>
        </w:rPr>
        <w:t xml:space="preserve"> </w:t>
      </w:r>
      <w:r>
        <w:rPr>
          <w:rStyle w:val="s3"/>
        </w:rPr>
        <w:t>26) тармақша өзгертілді (2009 ж. 1</w:t>
      </w:r>
      <w:r>
        <w:rPr>
          <w:rStyle w:val="s3"/>
        </w:rPr>
        <w:t xml:space="preserve"> қаңтардан бастап қолданысқа енгізілді) (</w:t>
      </w:r>
      <w:hyperlink r:id="rId338" w:anchor="sub_id=20012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26) салық төлеушінің (салық агентінің, оператордың) тексеру нәтижелері туралы хабарламаға шағымын және (немесе) салы</w:t>
      </w:r>
      <w:r>
        <w:rPr>
          <w:rStyle w:val="s0"/>
        </w:rPr>
        <w:t>қ</w:t>
      </w:r>
      <w:r>
        <w:rPr>
          <w:rStyle w:val="s0"/>
        </w:rPr>
        <w:t xml:space="preserve">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w:t>
      </w:r>
      <w:r>
        <w:rPr>
          <w:rStyle w:val="s0"/>
        </w:rPr>
        <w:t>уға;</w:t>
      </w:r>
    </w:p>
    <w:p w:rsidR="00000000" w:rsidRDefault="00F9681F">
      <w:pPr>
        <w:ind w:firstLine="400"/>
        <w:jc w:val="both"/>
      </w:pPr>
      <w:r>
        <w:rPr>
          <w:rStyle w:val="s0"/>
        </w:rPr>
        <w:t>27) Қазақстан Республикасының Әкімшілік құқық бұзушылық туралы</w:t>
      </w:r>
      <w:r>
        <w:rPr>
          <w:rStyle w:val="s0"/>
        </w:rPr>
        <w:t xml:space="preserve"> </w:t>
      </w:r>
      <w:hyperlink r:id="rId339" w:history="1">
        <w:r>
          <w:rPr>
            <w:rStyle w:val="a3"/>
            <w:color w:val="0000FF"/>
            <w:u w:val="single"/>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F9681F">
      <w:pPr>
        <w:jc w:val="both"/>
      </w:pPr>
      <w:r>
        <w:rPr>
          <w:rStyle w:val="s3"/>
        </w:rPr>
        <w:t>2014.03.07. № 227-V ҚР</w:t>
      </w:r>
      <w:r>
        <w:rPr>
          <w:rStyle w:val="s3"/>
        </w:rPr>
        <w:t xml:space="preserve"> </w:t>
      </w:r>
      <w:hyperlink r:id="rId340" w:anchor="sub_id=800"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41" w:anchor="sub_id=200200" w:history="1">
        <w:r>
          <w:rPr>
            <w:rStyle w:val="a3"/>
            <w:i/>
            <w:iCs/>
            <w:color w:val="0000FF"/>
            <w:u w:val="single"/>
          </w:rPr>
          <w:t>бұр.ред.қара</w:t>
        </w:r>
      </w:hyperlink>
      <w:r>
        <w:rPr>
          <w:rStyle w:val="s3"/>
        </w:rPr>
        <w:t>)</w:t>
      </w:r>
    </w:p>
    <w:p w:rsidR="00000000" w:rsidRDefault="00F9681F">
      <w:pPr>
        <w:ind w:firstLine="400"/>
        <w:jc w:val="both"/>
      </w:pPr>
      <w:r>
        <w:rPr>
          <w:rStyle w:val="s0"/>
        </w:rPr>
        <w:t>2. Салықтық текс</w:t>
      </w:r>
      <w:r>
        <w:rPr>
          <w:rStyle w:val="s0"/>
        </w:rPr>
        <w:t>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342" w:history="1">
        <w:r>
          <w:rPr>
            <w:rStyle w:val="a3"/>
            <w:color w:val="0000FF"/>
            <w:u w:val="single"/>
          </w:rPr>
          <w:t>жалған банкроттық фак</w:t>
        </w:r>
        <w:r>
          <w:rPr>
            <w:rStyle w:val="a3"/>
            <w:color w:val="0000FF"/>
            <w:u w:val="single"/>
          </w:rPr>
          <w:t>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343" w:history="1">
        <w:r>
          <w:rPr>
            <w:rStyle w:val="a3"/>
            <w:color w:val="0000FF"/>
            <w:u w:val="single"/>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w:t>
      </w:r>
      <w:r>
        <w:rPr>
          <w:rStyle w:val="s0"/>
        </w:rPr>
        <w:t>риалдарды жібереді.</w:t>
      </w:r>
    </w:p>
    <w:p w:rsidR="00000000" w:rsidRDefault="00F9681F">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F9681F">
      <w:pPr>
        <w:ind w:firstLine="400"/>
        <w:jc w:val="both"/>
      </w:pPr>
      <w:r>
        <w:rPr>
          <w:rStyle w:val="s0"/>
        </w:rPr>
        <w:t> </w:t>
      </w:r>
    </w:p>
    <w:p w:rsidR="00000000" w:rsidRDefault="00F9681F">
      <w:pPr>
        <w:ind w:left="1200" w:hanging="800"/>
        <w:jc w:val="both"/>
      </w:pPr>
      <w:bookmarkStart w:id="31" w:name="SUB210000"/>
      <w:bookmarkEnd w:id="31"/>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F9681F">
      <w:pPr>
        <w:ind w:firstLine="400"/>
        <w:jc w:val="both"/>
      </w:pPr>
      <w:r>
        <w:rPr>
          <w:rStyle w:val="s0"/>
        </w:rPr>
        <w:t>Салық органдары лауазымды адамының жақын туысы (ата-анасы, балалары, асырап алушылар, асырап алынғанд</w:t>
      </w:r>
      <w:r>
        <w:rPr>
          <w:rStyle w:val="s0"/>
        </w:rPr>
        <w:t>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w:t>
      </w:r>
      <w:r>
        <w:rPr>
          <w:rStyle w:val="s0"/>
        </w:rPr>
        <w:t>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F9681F">
      <w:pPr>
        <w:ind w:firstLine="400"/>
        <w:jc w:val="both"/>
      </w:pPr>
      <w:r>
        <w:t> </w:t>
      </w:r>
    </w:p>
    <w:p w:rsidR="00000000" w:rsidRDefault="00F9681F">
      <w:pPr>
        <w:ind w:firstLine="400"/>
        <w:jc w:val="both"/>
      </w:pPr>
      <w:bookmarkStart w:id="32" w:name="SUB220000"/>
      <w:bookmarkEnd w:id="32"/>
      <w:r>
        <w:rPr>
          <w:rStyle w:val="s1"/>
        </w:rPr>
        <w:t xml:space="preserve">22-бап. </w:t>
      </w:r>
      <w:r>
        <w:rPr>
          <w:rStyle w:val="s0"/>
        </w:rPr>
        <w:t>2014.07.11. № 248-V ҚР</w:t>
      </w:r>
      <w:r>
        <w:rPr>
          <w:rStyle w:val="s0"/>
        </w:rPr>
        <w:t xml:space="preserve"> </w:t>
      </w:r>
      <w:hyperlink r:id="rId344" w:anchor="sub_id=22" w:history="1">
        <w:r>
          <w:rPr>
            <w:rStyle w:val="a3"/>
            <w:color w:val="0000FF"/>
            <w:u w:val="single"/>
          </w:rPr>
          <w:t>Заңымен</w:t>
        </w:r>
      </w:hyperlink>
      <w:r>
        <w:rPr>
          <w:rStyle w:val="s0"/>
        </w:rPr>
        <w:t xml:space="preserve"> алып тасталды </w:t>
      </w:r>
      <w:r>
        <w:rPr>
          <w:rStyle w:val="s3"/>
        </w:rPr>
        <w:t>(</w:t>
      </w:r>
      <w:hyperlink r:id="rId345" w:anchor="sub_id=220000" w:history="1">
        <w:r>
          <w:rPr>
            <w:rStyle w:val="a3"/>
            <w:i/>
            <w:iCs/>
            <w:color w:val="0000FF"/>
            <w:u w:val="single"/>
          </w:rPr>
          <w:t>бұр.ред.қара</w:t>
        </w:r>
      </w:hyperlink>
      <w:r>
        <w:rPr>
          <w:rStyle w:val="s3"/>
        </w:rPr>
        <w:t>)</w:t>
      </w:r>
    </w:p>
    <w:p w:rsidR="00000000" w:rsidRDefault="00F9681F">
      <w:pPr>
        <w:ind w:firstLine="400"/>
        <w:jc w:val="both"/>
      </w:pPr>
      <w:r>
        <w:t> </w:t>
      </w:r>
    </w:p>
    <w:p w:rsidR="00000000" w:rsidRDefault="00F9681F">
      <w:pPr>
        <w:ind w:left="1200" w:hanging="800"/>
        <w:jc w:val="both"/>
      </w:pPr>
      <w:bookmarkStart w:id="33" w:name="SUB230000"/>
      <w:bookmarkEnd w:id="33"/>
      <w:r>
        <w:rPr>
          <w:rStyle w:val="s1"/>
        </w:rPr>
        <w:t xml:space="preserve">23-бап. </w:t>
      </w:r>
      <w:r>
        <w:rPr>
          <w:rStyle w:val="s0"/>
          <w:b/>
          <w:bCs/>
        </w:rPr>
        <w:t>Жергілікті атқарушы органдардың өкілеттігі</w:t>
      </w:r>
    </w:p>
    <w:p w:rsidR="00000000" w:rsidRDefault="00F9681F">
      <w:pPr>
        <w:jc w:val="both"/>
      </w:pPr>
      <w:r>
        <w:rPr>
          <w:rStyle w:val="s3"/>
        </w:rPr>
        <w:t>2015.02.11. № 387-V ҚР</w:t>
      </w:r>
      <w:r>
        <w:rPr>
          <w:rStyle w:val="s3"/>
        </w:rPr>
        <w:t xml:space="preserve"> </w:t>
      </w:r>
      <w:hyperlink r:id="rId346" w:anchor="sub_id=300" w:history="1">
        <w:r>
          <w:rPr>
            <w:rStyle w:val="a3"/>
            <w:i/>
            <w:iCs/>
            <w:color w:val="0000FF"/>
            <w:u w:val="single"/>
          </w:rPr>
          <w:t>Заңымен</w:t>
        </w:r>
      </w:hyperlink>
      <w:r>
        <w:rPr>
          <w:rStyle w:val="s3"/>
        </w:rPr>
        <w:t xml:space="preserve"> </w:t>
      </w:r>
      <w:r>
        <w:rPr>
          <w:rStyle w:val="s3"/>
        </w:rPr>
        <w:t>1-тармақ жаңа редакцияда (</w:t>
      </w:r>
      <w:hyperlink r:id="rId347" w:anchor="sub_id=2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Аудандық маңызы бар қалалардың, кенттердің, ауылдар</w:t>
      </w:r>
      <w:r>
        <w:rPr>
          <w:rStyle w:val="s0"/>
        </w:rPr>
        <w:t>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F9681F">
      <w:pPr>
        <w:jc w:val="both"/>
      </w:pPr>
      <w:r>
        <w:rPr>
          <w:rStyle w:val="s3"/>
        </w:rPr>
        <w:t>2011.05.07. № 452-IV ҚР</w:t>
      </w:r>
      <w:r>
        <w:rPr>
          <w:rStyle w:val="s3"/>
        </w:rPr>
        <w:t xml:space="preserve"> </w:t>
      </w:r>
      <w:hyperlink r:id="rId348" w:anchor="sub_id=800"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349" w:anchor="sub_id=230200" w:history="1">
        <w:r>
          <w:rPr>
            <w:rStyle w:val="a3"/>
            <w:i/>
            <w:iCs/>
            <w:color w:val="0000FF"/>
            <w:u w:val="single"/>
          </w:rPr>
          <w:t>бұр.ред.қара</w:t>
        </w:r>
      </w:hyperlink>
      <w:r>
        <w:rPr>
          <w:rStyle w:val="s3"/>
        </w:rPr>
        <w:t>); 2014.29.09. № 239-V ҚР</w:t>
      </w:r>
      <w:r>
        <w:rPr>
          <w:rStyle w:val="s3"/>
        </w:rPr>
        <w:t xml:space="preserve"> </w:t>
      </w:r>
      <w:hyperlink r:id="rId350" w:anchor="sub_id=1023" w:history="1">
        <w:r>
          <w:rPr>
            <w:rStyle w:val="a3"/>
            <w:i/>
            <w:iCs/>
            <w:color w:val="0000FF"/>
            <w:u w:val="single"/>
          </w:rPr>
          <w:t>Заңымен</w:t>
        </w:r>
      </w:hyperlink>
      <w:r>
        <w:rPr>
          <w:rStyle w:val="s3"/>
        </w:rPr>
        <w:t xml:space="preserve"> </w:t>
      </w:r>
      <w:r>
        <w:rPr>
          <w:rStyle w:val="s3"/>
        </w:rPr>
        <w:t>2-тармақ жаңа редакцияда (</w:t>
      </w:r>
      <w:hyperlink r:id="rId351" w:anchor="sub_id=2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1-тармағында көрсетілген салықтарды жинау қатаң есептілік құжаты болып таб</w:t>
      </w:r>
      <w:r>
        <w:rPr>
          <w:rStyle w:val="s0"/>
        </w:rPr>
        <w:t>ылатын квитанция негізінде жүзеге асырылады. Квитанция</w:t>
      </w:r>
      <w:r>
        <w:rPr>
          <w:rStyle w:val="s0"/>
        </w:rPr>
        <w:t xml:space="preserve"> </w:t>
      </w:r>
      <w:hyperlink r:id="rId352" w:anchor="sub_id=1" w:history="1">
        <w:r>
          <w:rPr>
            <w:rStyle w:val="a3"/>
            <w:color w:val="0000FF"/>
            <w:u w:val="single"/>
          </w:rPr>
          <w:t>нысанын</w:t>
        </w:r>
      </w:hyperlink>
      <w:r>
        <w:rPr>
          <w:rStyle w:val="s0"/>
        </w:rPr>
        <w:t xml:space="preserve"> </w:t>
      </w:r>
      <w:r>
        <w:rPr>
          <w:rStyle w:val="s0"/>
        </w:rPr>
        <w:t>уәкілетті орган белгілейді.</w:t>
      </w:r>
    </w:p>
    <w:p w:rsidR="00000000" w:rsidRDefault="00F9681F">
      <w:pPr>
        <w:ind w:firstLine="400"/>
        <w:jc w:val="both"/>
      </w:pPr>
      <w:r>
        <w:rPr>
          <w:rStyle w:val="s0"/>
        </w:rPr>
        <w:t>3. Осы баптың 1-тармағында көрсетілген салықты жинауды ұйымдастыру кезінде әкімдер:</w:t>
      </w:r>
    </w:p>
    <w:p w:rsidR="00000000" w:rsidRDefault="00F9681F">
      <w:pPr>
        <w:ind w:firstLine="400"/>
        <w:jc w:val="both"/>
      </w:pPr>
      <w:r>
        <w:rPr>
          <w:rStyle w:val="s0"/>
        </w:rPr>
        <w:t>1)</w:t>
      </w:r>
      <w:r>
        <w:rPr>
          <w:rStyle w:val="s0"/>
        </w:rPr>
        <w:t xml:space="preserve">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F9681F">
      <w:pPr>
        <w:ind w:firstLine="400"/>
        <w:jc w:val="both"/>
      </w:pPr>
      <w:r>
        <w:rPr>
          <w:rStyle w:val="s0"/>
        </w:rPr>
        <w:t>2) салық сомасы қолма-қол ақшамен төленген кезде салық төлеушіге - жеке тұлғаға осынд</w:t>
      </w:r>
      <w:r>
        <w:rPr>
          <w:rStyle w:val="s0"/>
        </w:rPr>
        <w:t>ай төлеу фактісін растайтын квитанция беруді;</w:t>
      </w:r>
    </w:p>
    <w:p w:rsidR="00000000" w:rsidRDefault="00F9681F">
      <w:pPr>
        <w:jc w:val="both"/>
      </w:pPr>
      <w:r>
        <w:rPr>
          <w:rStyle w:val="s3"/>
        </w:rPr>
        <w:t>2009.16.11. № 200-ІV ҚР</w:t>
      </w:r>
      <w:r>
        <w:rPr>
          <w:rStyle w:val="s3"/>
        </w:rPr>
        <w:t xml:space="preserve"> </w:t>
      </w:r>
      <w:hyperlink r:id="rId353" w:anchor="sub_id=305"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354" w:anchor="sub_id=230303" w:history="1">
        <w:r>
          <w:rPr>
            <w:rStyle w:val="a3"/>
            <w:i/>
            <w:iCs/>
            <w:color w:val="0000FF"/>
            <w:u w:val="single"/>
          </w:rPr>
          <w:t>ред</w:t>
        </w:r>
      </w:hyperlink>
      <w:r>
        <w:rPr>
          <w:rStyle w:val="s3"/>
        </w:rPr>
        <w:t>.қара)</w:t>
      </w:r>
    </w:p>
    <w:p w:rsidR="00000000" w:rsidRDefault="00F9681F">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w:t>
      </w:r>
      <w:r>
        <w:rPr>
          <w:rStyle w:val="s0"/>
        </w:rPr>
        <w:t>йіннен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355" w:history="1">
        <w:r>
          <w:rPr>
            <w:rStyle w:val="a3"/>
            <w:color w:val="0000FF"/>
            <w:u w:val="single"/>
          </w:rPr>
          <w:t>Заңда</w:t>
        </w:r>
      </w:hyperlink>
      <w:r>
        <w:rPr>
          <w:rStyle w:val="s0"/>
        </w:rPr>
        <w:t xml:space="preserve"> </w:t>
      </w:r>
      <w:r>
        <w:rPr>
          <w:rStyle w:val="s0"/>
        </w:rPr>
        <w:t>белгiленген және тиiстi қаржы жылының 1 қаңтарында қолда</w:t>
      </w:r>
      <w:r>
        <w:rPr>
          <w:rStyle w:val="s0"/>
        </w:rPr>
        <w:t>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F9681F">
      <w:pPr>
        <w:ind w:firstLine="400"/>
        <w:jc w:val="both"/>
      </w:pPr>
      <w:r>
        <w:rPr>
          <w:rStyle w:val="s0"/>
        </w:rPr>
        <w:t>4) квитанциялардың дұ</w:t>
      </w:r>
      <w:r>
        <w:rPr>
          <w:rStyle w:val="s0"/>
        </w:rPr>
        <w:t>рыс толтырылуын және сақталуын;</w:t>
      </w:r>
    </w:p>
    <w:p w:rsidR="00000000" w:rsidRDefault="00F9681F">
      <w:pPr>
        <w:jc w:val="both"/>
      </w:pPr>
      <w:r>
        <w:rPr>
          <w:rStyle w:val="s3"/>
        </w:rPr>
        <w:t>2011.05.07. № 452-IV ҚР</w:t>
      </w:r>
      <w:r>
        <w:rPr>
          <w:rStyle w:val="s3"/>
        </w:rPr>
        <w:t xml:space="preserve"> </w:t>
      </w:r>
      <w:hyperlink r:id="rId356" w:anchor="sub_id=800"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357" w:anchor="sub_id=230305" w:history="1">
        <w:r>
          <w:rPr>
            <w:rStyle w:val="a3"/>
            <w:i/>
            <w:iCs/>
            <w:color w:val="0000FF"/>
            <w:u w:val="single"/>
          </w:rPr>
          <w:t>бұр.ред.қара</w:t>
        </w:r>
      </w:hyperlink>
      <w:r>
        <w:rPr>
          <w:rStyle w:val="s3"/>
        </w:rPr>
        <w:t>); 2014.29.09. № 239-V ҚР</w:t>
      </w:r>
      <w:r>
        <w:rPr>
          <w:rStyle w:val="s3"/>
        </w:rPr>
        <w:t xml:space="preserve"> </w:t>
      </w:r>
      <w:hyperlink r:id="rId358" w:anchor="sub_id=1023" w:history="1">
        <w:r>
          <w:rPr>
            <w:rStyle w:val="a3"/>
            <w:i/>
            <w:iCs/>
            <w:color w:val="0000FF"/>
            <w:u w:val="single"/>
          </w:rPr>
          <w:t>Заңымен</w:t>
        </w:r>
      </w:hyperlink>
      <w:r>
        <w:rPr>
          <w:rStyle w:val="s3"/>
        </w:rPr>
        <w:t xml:space="preserve"> </w:t>
      </w:r>
      <w:r>
        <w:rPr>
          <w:rStyle w:val="s3"/>
        </w:rPr>
        <w:t>5) тармақша жаңа редакцияда (</w:t>
      </w:r>
      <w:hyperlink r:id="rId359" w:anchor="sub_id=2303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w:t>
      </w:r>
      <w:r>
        <w:rPr>
          <w:rStyle w:val="s0"/>
        </w:rPr>
        <w:t>апсыру туралы есептер беруді қамтамасыз етеді.</w:t>
      </w:r>
    </w:p>
    <w:p w:rsidR="00000000" w:rsidRDefault="00F9681F">
      <w:pPr>
        <w:ind w:firstLine="400"/>
        <w:jc w:val="both"/>
      </w:pPr>
      <w:r>
        <w:rPr>
          <w:rStyle w:val="s0"/>
        </w:rPr>
        <w:t> </w:t>
      </w:r>
    </w:p>
    <w:p w:rsidR="00000000" w:rsidRDefault="00F9681F">
      <w:pPr>
        <w:jc w:val="both"/>
      </w:pPr>
      <w:bookmarkStart w:id="34" w:name="SUB240000"/>
      <w:bookmarkEnd w:id="34"/>
      <w:r>
        <w:rPr>
          <w:rStyle w:val="s3"/>
        </w:rPr>
        <w:t>2014.07.03. № 177-V ҚР</w:t>
      </w:r>
      <w:r>
        <w:rPr>
          <w:rStyle w:val="s3"/>
        </w:rPr>
        <w:t xml:space="preserve"> </w:t>
      </w:r>
      <w:hyperlink r:id="rId360" w:anchor="sub_id=24" w:history="1">
        <w:r>
          <w:rPr>
            <w:rStyle w:val="a3"/>
            <w:i/>
            <w:iCs/>
            <w:color w:val="0000FF"/>
            <w:u w:val="single"/>
          </w:rPr>
          <w:t>Заңымен</w:t>
        </w:r>
      </w:hyperlink>
      <w:r>
        <w:rPr>
          <w:rStyle w:val="s3"/>
        </w:rPr>
        <w:t xml:space="preserve"> (</w:t>
      </w:r>
      <w:hyperlink r:id="rId361" w:anchor="sub_id=240000" w:history="1">
        <w:r>
          <w:rPr>
            <w:rStyle w:val="a3"/>
            <w:i/>
            <w:iCs/>
            <w:color w:val="0000FF"/>
            <w:u w:val="single"/>
          </w:rPr>
          <w:t>бұр.ред.қара</w:t>
        </w:r>
      </w:hyperlink>
      <w:r>
        <w:rPr>
          <w:rStyle w:val="s3"/>
        </w:rPr>
        <w:t>); 2014.28.11. № 257-V ҚР</w:t>
      </w:r>
      <w:r>
        <w:rPr>
          <w:rStyle w:val="s3"/>
        </w:rPr>
        <w:t xml:space="preserve"> </w:t>
      </w:r>
      <w:hyperlink r:id="rId362" w:anchor="sub_id=24"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63" w:anchor="sub_id=240000" w:history="1">
        <w:r>
          <w:rPr>
            <w:rStyle w:val="a3"/>
            <w:i/>
            <w:iCs/>
            <w:color w:val="0000FF"/>
            <w:u w:val="single"/>
          </w:rPr>
          <w:t>бұр.ред</w:t>
        </w:r>
        <w:r>
          <w:rPr>
            <w:rStyle w:val="a3"/>
            <w:i/>
            <w:iCs/>
            <w:color w:val="0000FF"/>
            <w:u w:val="single"/>
          </w:rPr>
          <w:t>.қара</w:t>
        </w:r>
      </w:hyperlink>
      <w:r>
        <w:rPr>
          <w:rStyle w:val="s3"/>
        </w:rPr>
        <w:t>); 2014.28.11. № 257-V ҚР</w:t>
      </w:r>
      <w:r>
        <w:rPr>
          <w:rStyle w:val="s3"/>
        </w:rPr>
        <w:t xml:space="preserve"> </w:t>
      </w:r>
      <w:hyperlink r:id="rId364" w:anchor="sub_id=2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5" w:anchor="sub_id=240000" w:history="1">
        <w:r>
          <w:rPr>
            <w:rStyle w:val="a3"/>
            <w:i/>
            <w:iCs/>
            <w:color w:val="0000FF"/>
            <w:u w:val="single"/>
          </w:rPr>
          <w:t>бұ</w:t>
        </w:r>
        <w:r>
          <w:rPr>
            <w:rStyle w:val="a3"/>
            <w:i/>
            <w:iCs/>
            <w:color w:val="0000FF"/>
            <w:u w:val="single"/>
          </w:rPr>
          <w:t>р.ред.қара</w:t>
        </w:r>
      </w:hyperlink>
      <w:r>
        <w:rPr>
          <w:rStyle w:val="s3"/>
        </w:rPr>
        <w:t>) 24-баптың тақырыбы жаңа редакцияда</w:t>
      </w:r>
      <w:r>
        <w:rPr>
          <w:rStyle w:val="s3"/>
        </w:rPr>
        <w:t xml:space="preserve"> </w:t>
      </w:r>
    </w:p>
    <w:p w:rsidR="00000000" w:rsidRDefault="00F9681F">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w:t>
      </w:r>
      <w:r>
        <w:rPr>
          <w:rStyle w:val="s1"/>
        </w:rPr>
        <w:t>-қимылы</w:t>
      </w:r>
    </w:p>
    <w:p w:rsidR="00000000" w:rsidRDefault="00F9681F">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F9681F">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F9681F">
      <w:pPr>
        <w:ind w:firstLine="400"/>
        <w:jc w:val="both"/>
      </w:pPr>
      <w:r>
        <w:rPr>
          <w:rStyle w:val="s0"/>
        </w:rPr>
        <w:t>3. 2014.28.11. № 257-V ҚР</w:t>
      </w:r>
      <w:r>
        <w:rPr>
          <w:rStyle w:val="s0"/>
        </w:rPr>
        <w:t xml:space="preserve"> </w:t>
      </w:r>
      <w:hyperlink r:id="rId366" w:anchor="sub_id=24" w:history="1">
        <w:r>
          <w:rPr>
            <w:rStyle w:val="a3"/>
            <w:color w:val="0000FF"/>
            <w:u w:val="single"/>
          </w:rPr>
          <w:t>Заңымен</w:t>
        </w:r>
      </w:hyperlink>
      <w:r>
        <w:rPr>
          <w:rStyle w:val="s0"/>
        </w:rPr>
        <w:t xml:space="preserve"> алып тасталды </w:t>
      </w:r>
      <w:r>
        <w:rPr>
          <w:rStyle w:val="s3"/>
        </w:rPr>
        <w:t>(2014 ж. 19 қарашадан бастап қолданысқа енгізілді) (</w:t>
      </w:r>
      <w:hyperlink r:id="rId367" w:anchor="sub_id=240300" w:history="1">
        <w:r>
          <w:rPr>
            <w:rStyle w:val="a3"/>
            <w:i/>
            <w:iCs/>
            <w:color w:val="0000FF"/>
            <w:u w:val="single"/>
          </w:rPr>
          <w:t>бұр.ред.қара</w:t>
        </w:r>
      </w:hyperlink>
      <w:r>
        <w:rPr>
          <w:rStyle w:val="s3"/>
        </w:rPr>
        <w:t>)</w:t>
      </w:r>
    </w:p>
    <w:p w:rsidR="00000000" w:rsidRDefault="00F9681F">
      <w:pPr>
        <w:ind w:firstLine="400"/>
        <w:jc w:val="both"/>
      </w:pPr>
      <w:r>
        <w:rPr>
          <w:rStyle w:val="s0"/>
        </w:rPr>
        <w:t>4. Салық органдары мен жергілікті атқарушы органдар салық жинауды жүзеге а</w:t>
      </w:r>
      <w:r>
        <w:rPr>
          <w:rStyle w:val="s0"/>
        </w:rPr>
        <w:t>сыру бойынша осы Кодекстің</w:t>
      </w:r>
      <w:r>
        <w:rPr>
          <w:rStyle w:val="s0"/>
        </w:rPr>
        <w:t xml:space="preserve"> </w:t>
      </w:r>
      <w:hyperlink w:anchor="sub230000" w:history="1">
        <w:r>
          <w:rPr>
            <w:rStyle w:val="a3"/>
            <w:color w:val="0000FF"/>
            <w:u w:val="single"/>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F9681F">
      <w:pPr>
        <w:jc w:val="both"/>
      </w:pPr>
      <w:r>
        <w:rPr>
          <w:rStyle w:val="s3"/>
        </w:rPr>
        <w:t>2014.28.11. № 257-V ҚР</w:t>
      </w:r>
      <w:r>
        <w:rPr>
          <w:rStyle w:val="s3"/>
        </w:rPr>
        <w:t xml:space="preserve"> </w:t>
      </w:r>
      <w:hyperlink r:id="rId368" w:anchor="sub_id=24" w:history="1">
        <w:r>
          <w:rPr>
            <w:rStyle w:val="a3"/>
            <w:i/>
            <w:iCs/>
            <w:color w:val="0000FF"/>
            <w:u w:val="single"/>
          </w:rPr>
          <w:t>Заңымен</w:t>
        </w:r>
      </w:hyperlink>
      <w:r>
        <w:rPr>
          <w:rStyle w:val="s3"/>
        </w:rPr>
        <w:t xml:space="preserve"> </w:t>
      </w:r>
      <w:r>
        <w:rPr>
          <w:rStyle w:val="s3"/>
        </w:rPr>
        <w:t>5-тармақ жаңа ре</w:t>
      </w:r>
      <w:r>
        <w:rPr>
          <w:rStyle w:val="s3"/>
        </w:rPr>
        <w:t>дакцияда (2014 ж. 1 қаңтардан бастап қолданысқа енгізілді) (</w:t>
      </w:r>
      <w:hyperlink r:id="rId369" w:anchor="sub_id=24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Уәкілетті мемлекеттік және жергілікті атқарушы органдардың, Автомобиль жолдарын басқару жөнінд</w:t>
      </w:r>
      <w:r>
        <w:rPr>
          <w:rStyle w:val="s0"/>
        </w:rPr>
        <w:t>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F9681F">
      <w:pPr>
        <w:ind w:firstLine="400"/>
        <w:jc w:val="both"/>
      </w:pPr>
      <w:r>
        <w:rPr>
          <w:rStyle w:val="s0"/>
        </w:rPr>
        <w:t>6. Салық органдары уәкілетті мемлекеттік және жергілікті атқарушы органдар</w:t>
      </w:r>
      <w:r>
        <w:rPr>
          <w:rStyle w:val="s0"/>
        </w:rPr>
        <w:t>мен өзара іс-қимылды осы Кодексте белгіленген тәртіппен электрондық тәсілмен жүзеге асыруға құқылы.</w:t>
      </w:r>
    </w:p>
    <w:p w:rsidR="00000000" w:rsidRDefault="00F9681F">
      <w:pPr>
        <w:jc w:val="both"/>
      </w:pPr>
      <w:r>
        <w:rPr>
          <w:rStyle w:val="s3"/>
        </w:rPr>
        <w:t>2014.07.03. № 177-V ҚР</w:t>
      </w:r>
      <w:r>
        <w:rPr>
          <w:rStyle w:val="s3"/>
        </w:rPr>
        <w:t xml:space="preserve"> </w:t>
      </w:r>
      <w:hyperlink r:id="rId370" w:anchor="sub_id=24"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F9681F">
      <w:pPr>
        <w:ind w:firstLine="400"/>
        <w:jc w:val="both"/>
      </w:pPr>
      <w:r>
        <w:rPr>
          <w:rStyle w:val="s0"/>
        </w:rPr>
        <w:t>6-1. Салық органд</w:t>
      </w:r>
      <w:r>
        <w:rPr>
          <w:rStyle w:val="s0"/>
        </w:rPr>
        <w:t>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w:t>
      </w:r>
      <w:r>
        <w:rPr>
          <w:rStyle w:val="s0"/>
        </w:rPr>
        <w:t>икасының сақтандыру және сақтандыру қызметі туралы</w:t>
      </w:r>
      <w:r>
        <w:rPr>
          <w:rStyle w:val="s0"/>
        </w:rPr>
        <w:t xml:space="preserve"> </w:t>
      </w:r>
      <w:hyperlink r:id="rId371" w:history="1">
        <w:r>
          <w:rPr>
            <w:rStyle w:val="a3"/>
            <w:color w:val="0000FF"/>
            <w:u w:val="single"/>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w:t>
      </w:r>
      <w:r>
        <w:rPr>
          <w:rStyle w:val="s0"/>
        </w:rPr>
        <w:t>йды.</w:t>
      </w:r>
    </w:p>
    <w:p w:rsidR="00000000" w:rsidRDefault="00F9681F">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F9681F">
      <w:pPr>
        <w:jc w:val="both"/>
      </w:pPr>
      <w:r>
        <w:rPr>
          <w:rStyle w:val="s3"/>
        </w:rPr>
        <w:t>2015.17.11. № 407-V ҚР</w:t>
      </w:r>
      <w:r>
        <w:rPr>
          <w:rStyle w:val="s3"/>
        </w:rPr>
        <w:t xml:space="preserve"> </w:t>
      </w:r>
      <w:hyperlink r:id="rId372" w:anchor="sub_id=300" w:history="1">
        <w:r>
          <w:rPr>
            <w:rStyle w:val="a3"/>
            <w:i/>
            <w:iCs/>
            <w:color w:val="0000FF"/>
            <w:u w:val="single"/>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F9681F">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w:t>
      </w:r>
      <w:r>
        <w:rPr>
          <w:rStyle w:val="s0"/>
        </w:rPr>
        <w:t>олданылатын, Қазақстан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F9681F">
      <w:pPr>
        <w:ind w:firstLine="400"/>
        <w:jc w:val="both"/>
      </w:pPr>
      <w:r>
        <w:t> </w:t>
      </w:r>
    </w:p>
    <w:p w:rsidR="00000000" w:rsidRDefault="00F9681F">
      <w:pPr>
        <w:ind w:left="1200" w:hanging="800"/>
        <w:jc w:val="both"/>
      </w:pPr>
      <w:bookmarkStart w:id="35" w:name="SUB250000"/>
      <w:bookmarkEnd w:id="35"/>
      <w:r>
        <w:rPr>
          <w:rStyle w:val="s1"/>
        </w:rPr>
        <w:t>25-бап. Салық орга</w:t>
      </w:r>
      <w:r>
        <w:rPr>
          <w:rStyle w:val="s1"/>
        </w:rPr>
        <w:t>ндарының лауазымды адамдарын материалдық қамтамасыз ету, құқықтық және әлеуметтік қорғау</w:t>
      </w:r>
    </w:p>
    <w:p w:rsidR="00000000" w:rsidRDefault="00F9681F">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F9681F">
      <w:pPr>
        <w:ind w:firstLine="400"/>
        <w:jc w:val="both"/>
      </w:pPr>
      <w:r>
        <w:rPr>
          <w:rStyle w:val="s0"/>
        </w:rPr>
        <w:t>2. Салық органдары лауазымды адамының заңды талаптарын орындамау, салық о</w:t>
      </w:r>
      <w:r>
        <w:rPr>
          <w:rStyle w:val="s0"/>
        </w:rPr>
        <w:t>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w:t>
      </w:r>
      <w:r>
        <w:rPr>
          <w:rStyle w:val="s0"/>
        </w:rPr>
        <w:t>рындауына кедергі келтіретін басқа да іс-қимылдар Қазақстан Республикасының заңдарында белгіленген жауаптылыққа әкеп соғады.</w:t>
      </w:r>
    </w:p>
    <w:p w:rsidR="00000000" w:rsidRDefault="00F9681F">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w:t>
      </w:r>
      <w:r>
        <w:rPr>
          <w:rStyle w:val="s0"/>
        </w:rPr>
        <w:t>тірілген кезде, оған республикалық бюджет қаражатынан бес айлық жалақы мөлшерінде біржолғы өтемақы төленеді.</w:t>
      </w:r>
    </w:p>
    <w:p w:rsidR="00000000" w:rsidRDefault="00F9681F">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w:t>
      </w:r>
      <w:r>
        <w:rPr>
          <w:rStyle w:val="s0"/>
        </w:rPr>
        <w:t xml:space="preserve">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F9681F">
      <w:pPr>
        <w:ind w:firstLine="400"/>
        <w:jc w:val="both"/>
      </w:pPr>
      <w:r>
        <w:rPr>
          <w:rStyle w:val="s0"/>
        </w:rPr>
        <w:t>5. С</w:t>
      </w:r>
      <w:r>
        <w:rPr>
          <w:rStyle w:val="s0"/>
        </w:rPr>
        <w:t>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F9681F">
      <w:pPr>
        <w:ind w:firstLine="400"/>
        <w:jc w:val="both"/>
      </w:pPr>
      <w:r>
        <w:rPr>
          <w:rStyle w:val="s0"/>
        </w:rPr>
        <w:t>1) қаза тапқан адамның соңғы атқарған лауазымы бойынша республикалық бюджет қара</w:t>
      </w:r>
      <w:r>
        <w:rPr>
          <w:rStyle w:val="s0"/>
        </w:rPr>
        <w:t>жатынан он жылдық ақшалай табысы мөлшерінде біржолғы жәрдемақы төленеді;</w:t>
      </w:r>
    </w:p>
    <w:p w:rsidR="00000000" w:rsidRDefault="00F9681F">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373" w:history="1">
        <w:r>
          <w:rPr>
            <w:rStyle w:val="a3"/>
            <w:color w:val="0000FF"/>
            <w:u w:val="single"/>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F9681F">
      <w:pPr>
        <w:ind w:firstLine="400"/>
        <w:jc w:val="both"/>
      </w:pPr>
      <w:r>
        <w:rPr>
          <w:rStyle w:val="s0"/>
        </w:rPr>
        <w:t xml:space="preserve">6. Қызметтік міндеттерін орындауына байланысты салық органдары </w:t>
      </w:r>
      <w:r>
        <w:rPr>
          <w:rStyle w:val="s0"/>
        </w:rPr>
        <w:t>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6" w:name="SUB260000"/>
      <w:bookmarkEnd w:id="36"/>
      <w:r>
        <w:rPr>
          <w:rStyle w:val="s1"/>
        </w:rPr>
        <w:t>2-БӨЛІМ. СА</w:t>
      </w:r>
      <w:r>
        <w:rPr>
          <w:rStyle w:val="s1"/>
        </w:rPr>
        <w:t>ЛЫҚ МІНДЕТТЕМЕСІ</w:t>
      </w:r>
    </w:p>
    <w:p w:rsidR="00000000" w:rsidRDefault="00F9681F">
      <w:pPr>
        <w:jc w:val="center"/>
      </w:pPr>
      <w:r>
        <w:rPr>
          <w:rStyle w:val="s1"/>
        </w:rPr>
        <w:t> </w:t>
      </w:r>
    </w:p>
    <w:p w:rsidR="00000000" w:rsidRDefault="00F9681F">
      <w:pPr>
        <w:jc w:val="center"/>
      </w:pPr>
      <w:r>
        <w:rPr>
          <w:rStyle w:val="s1"/>
        </w:rPr>
        <w:t>4-тарау. ЖАЛПЫ ЕРЕЖЕЛЕР</w:t>
      </w:r>
    </w:p>
    <w:p w:rsidR="00000000" w:rsidRDefault="00F9681F">
      <w:pPr>
        <w:jc w:val="center"/>
      </w:pPr>
      <w:r>
        <w:rPr>
          <w:rStyle w:val="s1"/>
        </w:rPr>
        <w:t> </w:t>
      </w:r>
    </w:p>
    <w:p w:rsidR="00000000" w:rsidRDefault="00F9681F">
      <w:pPr>
        <w:ind w:left="1200" w:hanging="800"/>
        <w:jc w:val="both"/>
      </w:pPr>
      <w:r>
        <w:rPr>
          <w:rStyle w:val="s1"/>
        </w:rPr>
        <w:t xml:space="preserve">26-бап. </w:t>
      </w:r>
      <w:r>
        <w:rPr>
          <w:rStyle w:val="s0"/>
          <w:b/>
          <w:bCs/>
        </w:rPr>
        <w:t>Салық міндеттемесі</w:t>
      </w:r>
    </w:p>
    <w:p w:rsidR="00000000" w:rsidRDefault="00F9681F">
      <w:pPr>
        <w:jc w:val="both"/>
      </w:pPr>
      <w:r>
        <w:rPr>
          <w:rStyle w:val="s3"/>
        </w:rPr>
        <w:t>2011.21.07. № 467-ІV ҚР</w:t>
      </w:r>
      <w:r>
        <w:rPr>
          <w:rStyle w:val="s3"/>
        </w:rPr>
        <w:t xml:space="preserve"> </w:t>
      </w:r>
      <w:hyperlink r:id="rId374" w:anchor="sub_id=304"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w:t>
      </w:r>
      <w:r>
        <w:rPr>
          <w:rStyle w:val="s3"/>
        </w:rPr>
        <w:t xml:space="preserve"> (</w:t>
      </w:r>
      <w:hyperlink r:id="rId375" w:anchor="sub_id=2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w:t>
      </w:r>
      <w:r>
        <w:rPr>
          <w:rStyle w:val="s0"/>
        </w:rPr>
        <w:t>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w:t>
      </w:r>
      <w:r>
        <w:rPr>
          <w:rStyle w:val="s0"/>
        </w:rPr>
        <w:t>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F9681F">
      <w:pPr>
        <w:jc w:val="both"/>
      </w:pPr>
      <w:r>
        <w:rPr>
          <w:rStyle w:val="s3"/>
        </w:rPr>
        <w:t>2011.21.07. № 467-ІV ҚР</w:t>
      </w:r>
      <w:r>
        <w:rPr>
          <w:rStyle w:val="s3"/>
        </w:rPr>
        <w:t xml:space="preserve"> </w:t>
      </w:r>
      <w:hyperlink r:id="rId376" w:anchor="sub_id=304" w:history="1">
        <w:r>
          <w:rPr>
            <w:rStyle w:val="a3"/>
            <w:i/>
            <w:iCs/>
            <w:color w:val="0000FF"/>
            <w:u w:val="single"/>
          </w:rPr>
          <w:t>Заңымен</w:t>
        </w:r>
      </w:hyperlink>
      <w:r>
        <w:rPr>
          <w:rStyle w:val="s3"/>
        </w:rPr>
        <w:t xml:space="preserve"> </w:t>
      </w:r>
      <w:r>
        <w:rPr>
          <w:rStyle w:val="s3"/>
        </w:rPr>
        <w:t>2-тармақ өзгертілді (2011 жылғы 1 шілдеден бастап қолданысқа енгізілді) (</w:t>
      </w:r>
      <w:hyperlink r:id="rId377" w:anchor="sub_id=2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Мемлекеттің салық органы арқылы салық төлеушіден (салық а</w:t>
      </w:r>
      <w:r>
        <w:rPr>
          <w:rStyle w:val="s0"/>
        </w:rPr>
        <w:t>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w:t>
      </w:r>
      <w:r>
        <w:rPr>
          <w:rStyle w:val="s0"/>
        </w:rPr>
        <w:t xml:space="preserve"> қолдануға құқығы бар.</w:t>
      </w:r>
    </w:p>
    <w:p w:rsidR="00000000" w:rsidRDefault="00F9681F">
      <w:pPr>
        <w:ind w:firstLine="400"/>
        <w:jc w:val="both"/>
      </w:pPr>
      <w:r>
        <w:t> </w:t>
      </w:r>
    </w:p>
    <w:p w:rsidR="00000000" w:rsidRDefault="00F9681F">
      <w:pPr>
        <w:ind w:left="1200" w:hanging="800"/>
        <w:jc w:val="both"/>
      </w:pPr>
      <w:bookmarkStart w:id="37" w:name="SUB270000"/>
      <w:bookmarkEnd w:id="37"/>
      <w:r>
        <w:rPr>
          <w:rStyle w:val="s1"/>
        </w:rPr>
        <w:t xml:space="preserve">27-бап. </w:t>
      </w:r>
      <w:r>
        <w:rPr>
          <w:rStyle w:val="s0"/>
          <w:b/>
          <w:bCs/>
        </w:rPr>
        <w:t>Салық салу объектісі және (немесе) салық салуға байланысты объект</w:t>
      </w:r>
    </w:p>
    <w:p w:rsidR="00000000" w:rsidRDefault="00F9681F">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w:t>
      </w:r>
      <w:r>
        <w:rPr>
          <w:rStyle w:val="s0"/>
        </w:rPr>
        <w:t>ізінде салық төлеушінің салық міндеттемесі туындайды.</w:t>
      </w:r>
    </w:p>
    <w:p w:rsidR="00000000" w:rsidRDefault="00F9681F">
      <w:pPr>
        <w:ind w:firstLine="400"/>
        <w:jc w:val="both"/>
      </w:pPr>
      <w:r>
        <w:t> </w:t>
      </w:r>
    </w:p>
    <w:p w:rsidR="00000000" w:rsidRDefault="00F9681F">
      <w:pPr>
        <w:ind w:left="1200" w:hanging="800"/>
        <w:jc w:val="both"/>
      </w:pPr>
      <w:bookmarkStart w:id="38" w:name="SUB280000"/>
      <w:bookmarkEnd w:id="38"/>
      <w:r>
        <w:rPr>
          <w:rStyle w:val="s1"/>
        </w:rPr>
        <w:t xml:space="preserve">28-бап. </w:t>
      </w:r>
      <w:r>
        <w:rPr>
          <w:rStyle w:val="s0"/>
          <w:b/>
          <w:bCs/>
        </w:rPr>
        <w:t>Салық базасы</w:t>
      </w:r>
    </w:p>
    <w:p w:rsidR="00000000" w:rsidRDefault="00F9681F">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w:t>
      </w:r>
      <w:r>
        <w:rPr>
          <w:rStyle w:val="s0"/>
        </w:rPr>
        <w:t>ң</w:t>
      </w:r>
      <w:r>
        <w:rPr>
          <w:rStyle w:val="s0"/>
        </w:rPr>
        <w:t xml:space="preserve"> сомасы айқындалады.</w:t>
      </w:r>
    </w:p>
    <w:p w:rsidR="00000000" w:rsidRDefault="00F9681F">
      <w:pPr>
        <w:ind w:firstLine="400"/>
        <w:jc w:val="both"/>
      </w:pPr>
      <w:r>
        <w:t> </w:t>
      </w:r>
    </w:p>
    <w:p w:rsidR="00000000" w:rsidRDefault="00F9681F">
      <w:pPr>
        <w:ind w:left="1200" w:hanging="800"/>
        <w:jc w:val="both"/>
      </w:pPr>
      <w:bookmarkStart w:id="39" w:name="SUB290000"/>
      <w:bookmarkEnd w:id="39"/>
      <w:r>
        <w:rPr>
          <w:rStyle w:val="s1"/>
        </w:rPr>
        <w:t xml:space="preserve">29-бап. </w:t>
      </w:r>
      <w:r>
        <w:rPr>
          <w:rStyle w:val="s0"/>
          <w:b/>
          <w:bCs/>
        </w:rPr>
        <w:t>Салық</w:t>
      </w:r>
      <w:r>
        <w:rPr>
          <w:rStyle w:val="s0"/>
          <w:b/>
          <w:bCs/>
        </w:rPr>
        <w:t xml:space="preserve"> </w:t>
      </w:r>
      <w:r>
        <w:rPr>
          <w:rStyle w:val="s0"/>
        </w:rPr>
        <w:t>мөлшерлемесі</w:t>
      </w:r>
    </w:p>
    <w:p w:rsidR="00000000" w:rsidRDefault="00F9681F">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F9681F">
      <w:pPr>
        <w:ind w:firstLine="400"/>
        <w:jc w:val="both"/>
      </w:pPr>
      <w:r>
        <w:rPr>
          <w:rStyle w:val="s0"/>
        </w:rPr>
        <w:t xml:space="preserve">2. </w:t>
      </w:r>
      <w:r>
        <w:rPr>
          <w:rStyle w:val="s0"/>
        </w:rPr>
        <w:t>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F9681F">
      <w:pPr>
        <w:ind w:firstLine="400"/>
        <w:jc w:val="both"/>
      </w:pPr>
      <w:r>
        <w:t> </w:t>
      </w:r>
    </w:p>
    <w:p w:rsidR="00000000" w:rsidRDefault="00F9681F">
      <w:pPr>
        <w:ind w:left="1200" w:hanging="800"/>
        <w:jc w:val="both"/>
      </w:pPr>
      <w:bookmarkStart w:id="40" w:name="SUB300000"/>
      <w:bookmarkEnd w:id="40"/>
      <w:r>
        <w:rPr>
          <w:rStyle w:val="s1"/>
        </w:rPr>
        <w:t xml:space="preserve">30-бап. </w:t>
      </w:r>
      <w:r>
        <w:rPr>
          <w:rStyle w:val="s0"/>
          <w:b/>
          <w:bCs/>
        </w:rPr>
        <w:t>Салық кезеңі</w:t>
      </w:r>
    </w:p>
    <w:p w:rsidR="00000000" w:rsidRDefault="00F9681F">
      <w:pPr>
        <w:ind w:firstLine="400"/>
        <w:jc w:val="both"/>
      </w:pPr>
      <w:r>
        <w:rPr>
          <w:rStyle w:val="s0"/>
        </w:rPr>
        <w:t>Салық кезеңі деп салықтың және бюджетке төленетін басқа да міндетті төлемдердің жекелеген түрлеріне қаты</w:t>
      </w:r>
      <w:r>
        <w:rPr>
          <w:rStyle w:val="s0"/>
        </w:rPr>
        <w:t>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F9681F">
      <w:pPr>
        <w:jc w:val="center"/>
      </w:pPr>
      <w:r>
        <w:t> </w:t>
      </w:r>
    </w:p>
    <w:p w:rsidR="00000000" w:rsidRDefault="00F9681F">
      <w:pPr>
        <w:jc w:val="center"/>
      </w:pPr>
      <w:r>
        <w:t> </w:t>
      </w:r>
    </w:p>
    <w:p w:rsidR="00000000" w:rsidRDefault="00F9681F">
      <w:pPr>
        <w:jc w:val="center"/>
      </w:pPr>
      <w:bookmarkStart w:id="41" w:name="SUB310000"/>
      <w:bookmarkEnd w:id="41"/>
      <w:r>
        <w:rPr>
          <w:rStyle w:val="s1"/>
        </w:rPr>
        <w:t>5-тарау. САЛЫҚ МІНДЕТТЕМЕСІН ОРЫНДАУ</w:t>
      </w:r>
    </w:p>
    <w:p w:rsidR="00000000" w:rsidRDefault="00F9681F">
      <w:pPr>
        <w:ind w:firstLine="400"/>
        <w:jc w:val="both"/>
      </w:pPr>
      <w:r>
        <w:t> </w:t>
      </w:r>
    </w:p>
    <w:p w:rsidR="00000000" w:rsidRDefault="00F9681F">
      <w:pPr>
        <w:ind w:left="1200" w:hanging="800"/>
        <w:jc w:val="both"/>
      </w:pPr>
      <w:r>
        <w:rPr>
          <w:rStyle w:val="s1"/>
        </w:rPr>
        <w:t xml:space="preserve">31-бап. </w:t>
      </w:r>
      <w:r>
        <w:rPr>
          <w:rStyle w:val="s0"/>
          <w:b/>
          <w:bCs/>
        </w:rPr>
        <w:t>Салық мінд</w:t>
      </w:r>
      <w:r>
        <w:rPr>
          <w:rStyle w:val="s0"/>
          <w:b/>
          <w:bCs/>
        </w:rPr>
        <w:t>еттемесін орындау</w:t>
      </w:r>
    </w:p>
    <w:p w:rsidR="00000000" w:rsidRDefault="00F9681F">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F9681F">
      <w:pPr>
        <w:ind w:firstLine="400"/>
        <w:jc w:val="both"/>
      </w:pPr>
      <w:r>
        <w:rPr>
          <w:rStyle w:val="s0"/>
        </w:rPr>
        <w:t>2. Салық төлеуші салық міндеттемесін орындау үшін мынадай іс-әрекеттер жасайды:</w:t>
      </w:r>
    </w:p>
    <w:p w:rsidR="00000000" w:rsidRDefault="00F9681F">
      <w:pPr>
        <w:ind w:firstLine="400"/>
        <w:jc w:val="both"/>
      </w:pPr>
      <w:r>
        <w:rPr>
          <w:rStyle w:val="s0"/>
        </w:rPr>
        <w:t>1) салық органында тіркелу есебіне</w:t>
      </w:r>
      <w:r>
        <w:rPr>
          <w:rStyle w:val="s0"/>
        </w:rPr>
        <w:t> </w:t>
      </w:r>
      <w:r>
        <w:rPr>
          <w:rStyle w:val="s0"/>
        </w:rPr>
        <w:t>тұрады;</w:t>
      </w:r>
    </w:p>
    <w:p w:rsidR="00000000" w:rsidRDefault="00F9681F">
      <w:pPr>
        <w:ind w:firstLine="400"/>
        <w:jc w:val="both"/>
      </w:pPr>
      <w:r>
        <w:rPr>
          <w:rStyle w:val="s0"/>
        </w:rPr>
        <w:t>2) сал</w:t>
      </w:r>
      <w:r>
        <w:rPr>
          <w:rStyle w:val="s0"/>
        </w:rPr>
        <w:t>ық салу объектілерін және (немесе) салық салуға байланысты объектілерді есепке алуды жүргізеді;</w:t>
      </w:r>
    </w:p>
    <w:p w:rsidR="00000000" w:rsidRDefault="00F9681F">
      <w:pPr>
        <w:jc w:val="both"/>
      </w:pPr>
      <w:r>
        <w:rPr>
          <w:rStyle w:val="s3"/>
        </w:rPr>
        <w:t>2011.21.07. № 467-ІV ҚР</w:t>
      </w:r>
      <w:r>
        <w:rPr>
          <w:rStyle w:val="s3"/>
        </w:rPr>
        <w:t xml:space="preserve"> </w:t>
      </w:r>
      <w:hyperlink r:id="rId378" w:anchor="sub_id=305" w:history="1">
        <w:r>
          <w:rPr>
            <w:rStyle w:val="a3"/>
            <w:i/>
            <w:iCs/>
            <w:color w:val="0000FF"/>
            <w:u w:val="single"/>
          </w:rPr>
          <w:t>Заңымен</w:t>
        </w:r>
      </w:hyperlink>
      <w:r>
        <w:rPr>
          <w:rStyle w:val="s3"/>
        </w:rPr>
        <w:t xml:space="preserve"> </w:t>
      </w:r>
      <w:r>
        <w:rPr>
          <w:rStyle w:val="s3"/>
        </w:rPr>
        <w:t>3) тармақша өзгертілді (2011 жылғы 1 шілдеден б</w:t>
      </w:r>
      <w:r>
        <w:rPr>
          <w:rStyle w:val="s3"/>
        </w:rPr>
        <w:t>астап қолданысқа енгізілді) (</w:t>
      </w:r>
      <w:hyperlink r:id="rId379" w:anchor="sub_id=3102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w:t>
      </w:r>
      <w:r>
        <w:rPr>
          <w:rStyle w:val="s0"/>
        </w:rPr>
        <w:t xml:space="preserve">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F9681F">
      <w:pPr>
        <w:ind w:firstLine="400"/>
        <w:jc w:val="both"/>
      </w:pPr>
      <w:r>
        <w:rPr>
          <w:rStyle w:val="s0"/>
        </w:rPr>
        <w:t>4) салық тіркелімдерін қ</w:t>
      </w:r>
      <w:r>
        <w:rPr>
          <w:rStyle w:val="s0"/>
        </w:rPr>
        <w:t>оспағанда, салықтық нысандарды жасайды және белгіленген тәртіппен салық органдарына табыс етеді;</w:t>
      </w:r>
    </w:p>
    <w:p w:rsidR="00000000" w:rsidRDefault="00F9681F">
      <w:pPr>
        <w:jc w:val="both"/>
      </w:pPr>
      <w:r>
        <w:rPr>
          <w:rStyle w:val="s3"/>
        </w:rPr>
        <w:t>2011.21.07. № 467-ІV ҚР</w:t>
      </w:r>
      <w:r>
        <w:rPr>
          <w:rStyle w:val="s3"/>
        </w:rPr>
        <w:t xml:space="preserve"> </w:t>
      </w:r>
      <w:hyperlink r:id="rId380" w:anchor="sub_id=305" w:history="1">
        <w:r>
          <w:rPr>
            <w:rStyle w:val="a3"/>
            <w:i/>
            <w:iCs/>
            <w:color w:val="0000FF"/>
            <w:u w:val="single"/>
          </w:rPr>
          <w:t>Заңымен</w:t>
        </w:r>
      </w:hyperlink>
      <w:r>
        <w:rPr>
          <w:rStyle w:val="s3"/>
        </w:rPr>
        <w:t xml:space="preserve"> </w:t>
      </w:r>
      <w:r>
        <w:rPr>
          <w:rStyle w:val="s3"/>
        </w:rPr>
        <w:t xml:space="preserve">5) тармақша өзгертілді (2011 жылғы 1 шілдеден </w:t>
      </w:r>
      <w:r>
        <w:rPr>
          <w:rStyle w:val="s3"/>
        </w:rPr>
        <w:t>бастап қолданысқа енгізілді) (</w:t>
      </w:r>
      <w:hyperlink r:id="rId381" w:anchor="sub_id=3102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w:t>
      </w:r>
      <w:r>
        <w:rPr>
          <w:rStyle w:val="s0"/>
        </w:rPr>
        <w:t xml:space="preserve"> бөліміне сәйкес салық және бюджетке төленетін басқа да міндетті төлемдер бойынша аванстық және ағымдағы төлемдерді төлейді.</w:t>
      </w:r>
    </w:p>
    <w:p w:rsidR="00000000" w:rsidRDefault="00F9681F">
      <w:pPr>
        <w:ind w:firstLine="400"/>
        <w:jc w:val="both"/>
      </w:pPr>
      <w:r>
        <w:rPr>
          <w:rStyle w:val="s0"/>
        </w:rPr>
        <w:t xml:space="preserve">3. Салық төлеуші салық міндеттемесін Қазақстан Республикасының салық заңнамасында белгіленген тәртіппен және мерзімдерде орындауға </w:t>
      </w:r>
      <w:r>
        <w:rPr>
          <w:rStyle w:val="s0"/>
        </w:rPr>
        <w:t>тиіс.</w:t>
      </w:r>
    </w:p>
    <w:p w:rsidR="00000000" w:rsidRDefault="00F9681F">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F9681F">
      <w:pPr>
        <w:ind w:firstLine="400"/>
        <w:jc w:val="both"/>
      </w:pPr>
      <w:r>
        <w:rPr>
          <w:rStyle w:val="s0"/>
        </w:rPr>
        <w:t xml:space="preserve">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w:t>
      </w:r>
      <w:r>
        <w:rPr>
          <w:rStyle w:val="s0"/>
        </w:rPr>
        <w:t>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w:t>
      </w:r>
      <w:r>
        <w:rPr>
          <w:rStyle w:val="s0"/>
        </w:rPr>
        <w:t xml:space="preserve">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w:t>
      </w:r>
      <w:r>
        <w:rPr>
          <w:rStyle w:val="s0"/>
        </w:rPr>
        <w:t>кті атқарушы органға енгізген күннен бастап орындалған болып саналады.</w:t>
      </w:r>
    </w:p>
    <w:p w:rsidR="00000000" w:rsidRDefault="00F9681F">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w:t>
      </w:r>
      <w:r>
        <w:rPr>
          <w:rStyle w:val="s0"/>
        </w:rPr>
        <w:t>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F9681F">
      <w:pPr>
        <w:ind w:firstLine="400"/>
        <w:jc w:val="both"/>
      </w:pPr>
      <w:r>
        <w:rPr>
          <w:rStyle w:val="s0"/>
        </w:rPr>
        <w:t>7. Салық төлеушінің салық агенті орында</w:t>
      </w:r>
      <w:r>
        <w:rPr>
          <w:rStyle w:val="s0"/>
        </w:rPr>
        <w:t>йтын, салық төлеу жөніндегі салық міндеттемесі салық ұсталған күннен бастап орындалған болып есептеледі.</w:t>
      </w:r>
    </w:p>
    <w:p w:rsidR="00000000" w:rsidRDefault="00F9681F">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F9681F">
      <w:pPr>
        <w:ind w:firstLine="400"/>
        <w:jc w:val="both"/>
      </w:pPr>
      <w:bookmarkStart w:id="42" w:name="SUB310900"/>
      <w:bookmarkEnd w:id="42"/>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w:t>
      </w:r>
      <w:r>
        <w:rPr>
          <w:rStyle w:val="s0"/>
        </w:rPr>
        <w:t xml:space="preserve">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w:t>
      </w:r>
      <w:r>
        <w:rPr>
          <w:rStyle w:val="s0"/>
        </w:rPr>
        <w:t>ы немесе шетелдік валютада төлеу көзделген жағдайларды қоспағанда, ұлттық валютамен орындалады.</w:t>
      </w:r>
    </w:p>
    <w:p w:rsidR="00000000" w:rsidRDefault="00F9681F">
      <w:pPr>
        <w:ind w:firstLine="400"/>
        <w:jc w:val="both"/>
      </w:pPr>
      <w:r>
        <w:t> </w:t>
      </w:r>
    </w:p>
    <w:p w:rsidR="00000000" w:rsidRDefault="00F9681F">
      <w:pPr>
        <w:ind w:left="1200" w:hanging="800"/>
        <w:jc w:val="both"/>
      </w:pPr>
      <w:bookmarkStart w:id="43" w:name="SUB320000"/>
      <w:bookmarkEnd w:id="4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F9681F">
      <w:pPr>
        <w:ind w:firstLine="400"/>
        <w:jc w:val="both"/>
      </w:pPr>
      <w:r>
        <w:rPr>
          <w:rStyle w:val="s0"/>
        </w:rPr>
        <w:t>1. Төлем көзінен ұсталатын салы</w:t>
      </w:r>
      <w:r>
        <w:rPr>
          <w:rStyle w:val="s0"/>
        </w:rPr>
        <w:t>қтың</w:t>
      </w:r>
      <w:r>
        <w:rPr>
          <w:rStyle w:val="s0"/>
        </w:rPr>
        <w:t xml:space="preserve"> сомасын есептеуді салық агенті жүзеге асырады.</w:t>
      </w:r>
    </w:p>
    <w:p w:rsidR="00000000" w:rsidRDefault="00F9681F">
      <w:pPr>
        <w:ind w:firstLine="400"/>
        <w:jc w:val="both"/>
      </w:pPr>
      <w:bookmarkStart w:id="44" w:name="SUB320200"/>
      <w:bookmarkEnd w:id="44"/>
      <w:r>
        <w:rPr>
          <w:rStyle w:val="s0"/>
        </w:rPr>
        <w:t xml:space="preserve">2. </w:t>
      </w:r>
      <w:hyperlink w:anchor="sub6070200" w:history="1">
        <w:r>
          <w:rPr>
            <w:rStyle w:val="a3"/>
            <w:color w:val="0000FF"/>
            <w:u w:val="single"/>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w:t>
      </w:r>
      <w:r>
        <w:rPr>
          <w:rStyle w:val="s0"/>
        </w:rPr>
        <w:t>т салық органына және уәкілетті мемлекеттік органдарға жүктелуі мүмкін.</w:t>
      </w:r>
    </w:p>
    <w:p w:rsidR="00000000" w:rsidRDefault="00F9681F">
      <w:pPr>
        <w:ind w:firstLine="400"/>
        <w:jc w:val="both"/>
      </w:pPr>
      <w:r>
        <w:t> </w:t>
      </w:r>
    </w:p>
    <w:p w:rsidR="00000000" w:rsidRDefault="00F9681F">
      <w:pPr>
        <w:ind w:left="1200" w:hanging="800"/>
        <w:jc w:val="both"/>
      </w:pPr>
      <w:bookmarkStart w:id="45" w:name="SUB330000"/>
      <w:bookmarkEnd w:id="45"/>
      <w:r>
        <w:rPr>
          <w:rStyle w:val="s1"/>
        </w:rPr>
        <w:t xml:space="preserve">33-бап. </w:t>
      </w:r>
      <w:r>
        <w:rPr>
          <w:rStyle w:val="s0"/>
          <w:b/>
          <w:bCs/>
        </w:rPr>
        <w:t>Салық міндеттемесін орындау мерзімдері</w:t>
      </w:r>
    </w:p>
    <w:p w:rsidR="00000000" w:rsidRDefault="00F9681F">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w:t>
      </w:r>
      <w:r>
        <w:rPr>
          <w:rStyle w:val="s0"/>
        </w:rPr>
        <w:t xml:space="preserve">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w:t>
      </w:r>
      <w:r>
        <w:rPr>
          <w:rStyle w:val="s0"/>
        </w:rPr>
        <w:t xml:space="preserve"> </w:t>
      </w:r>
      <w:r>
        <w:rPr>
          <w:rStyle w:val="s0"/>
        </w:rPr>
        <w:t>жұмыс күнін</w:t>
      </w:r>
      <w:r>
        <w:rPr>
          <w:rStyle w:val="s0"/>
        </w:rPr>
        <w:t>ің соңында аяқталады.</w:t>
      </w:r>
    </w:p>
    <w:p w:rsidR="00000000" w:rsidRDefault="00F9681F">
      <w:pPr>
        <w:ind w:firstLine="400"/>
        <w:jc w:val="both"/>
      </w:pPr>
      <w:r>
        <w:t> </w:t>
      </w:r>
    </w:p>
    <w:p w:rsidR="00000000" w:rsidRDefault="00F9681F">
      <w:pPr>
        <w:jc w:val="both"/>
      </w:pPr>
      <w:bookmarkStart w:id="46" w:name="SUB340000"/>
      <w:bookmarkEnd w:id="46"/>
      <w:r>
        <w:rPr>
          <w:rStyle w:val="s3"/>
        </w:rPr>
        <w:t>2012.26.12. № 61-V ҚР</w:t>
      </w:r>
      <w:r>
        <w:rPr>
          <w:rStyle w:val="s3"/>
        </w:rPr>
        <w:t xml:space="preserve"> </w:t>
      </w:r>
      <w:hyperlink r:id="rId382" w:anchor="sub_id=34" w:history="1">
        <w:r>
          <w:rPr>
            <w:rStyle w:val="a3"/>
            <w:i/>
            <w:iCs/>
            <w:color w:val="0000FF"/>
            <w:u w:val="single"/>
          </w:rPr>
          <w:t>Заңымен</w:t>
        </w:r>
      </w:hyperlink>
      <w:r>
        <w:rPr>
          <w:rStyle w:val="s3"/>
        </w:rPr>
        <w:t xml:space="preserve"> </w:t>
      </w:r>
      <w:r>
        <w:rPr>
          <w:rStyle w:val="s3"/>
        </w:rPr>
        <w:t>34-бап жаңа редакцияда (2012 ж. 1 қаңтардан бастап қолданысқа енгізілді) (</w:t>
      </w:r>
      <w:hyperlink r:id="rId383" w:anchor="sub_id=3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34-бап. Салық берешегін өтеудің тәртібі</w:t>
      </w:r>
    </w:p>
    <w:p w:rsidR="00000000" w:rsidRDefault="00F9681F">
      <w:pPr>
        <w:ind w:firstLine="400"/>
        <w:jc w:val="both"/>
      </w:pPr>
      <w:r>
        <w:rPr>
          <w:rStyle w:val="s0"/>
        </w:rPr>
        <w:t>Салық берешегін өтеу мынадай тәртіппен жүргізіледі:</w:t>
      </w:r>
    </w:p>
    <w:p w:rsidR="00000000" w:rsidRDefault="00F9681F">
      <w:pPr>
        <w:ind w:firstLine="400"/>
        <w:jc w:val="both"/>
      </w:pPr>
      <w:r>
        <w:rPr>
          <w:rStyle w:val="s0"/>
        </w:rPr>
        <w:t>1) бересі сомасы;</w:t>
      </w:r>
    </w:p>
    <w:p w:rsidR="00000000" w:rsidRDefault="00F9681F">
      <w:pPr>
        <w:ind w:firstLine="400"/>
        <w:jc w:val="both"/>
      </w:pPr>
      <w:r>
        <w:rPr>
          <w:rStyle w:val="s0"/>
        </w:rPr>
        <w:t>2) есептелген өсімпұлдар;</w:t>
      </w:r>
    </w:p>
    <w:p w:rsidR="00000000" w:rsidRDefault="00F9681F">
      <w:pPr>
        <w:ind w:firstLine="400"/>
        <w:jc w:val="both"/>
      </w:pPr>
      <w:r>
        <w:rPr>
          <w:rStyle w:val="s0"/>
        </w:rPr>
        <w:t>3) айыппұлдар сомасы.</w:t>
      </w:r>
    </w:p>
    <w:p w:rsidR="00000000" w:rsidRDefault="00F9681F">
      <w:pPr>
        <w:ind w:left="1200" w:hanging="800"/>
        <w:jc w:val="both"/>
      </w:pPr>
      <w:r>
        <w:rPr>
          <w:rStyle w:val="s1"/>
        </w:rPr>
        <w:t> </w:t>
      </w:r>
    </w:p>
    <w:p w:rsidR="00000000" w:rsidRDefault="00F9681F">
      <w:pPr>
        <w:ind w:left="1200" w:hanging="800"/>
        <w:jc w:val="both"/>
      </w:pPr>
      <w:bookmarkStart w:id="47" w:name="SUB350000"/>
      <w:bookmarkEnd w:id="47"/>
      <w:r>
        <w:rPr>
          <w:rStyle w:val="s1"/>
        </w:rPr>
        <w:t xml:space="preserve">35-бап. </w:t>
      </w:r>
      <w:r>
        <w:rPr>
          <w:rStyle w:val="s0"/>
          <w:b/>
          <w:bCs/>
        </w:rPr>
        <w:t>Мүлікті сенімгерлікпен басқаруға беру</w:t>
      </w:r>
      <w:r>
        <w:rPr>
          <w:rStyle w:val="s0"/>
          <w:b/>
          <w:bCs/>
        </w:rPr>
        <w:t xml:space="preserve"> кезінде салық міндеттемесінің орындалуы</w:t>
      </w:r>
    </w:p>
    <w:p w:rsidR="00000000" w:rsidRDefault="00F9681F">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w:t>
      </w:r>
      <w:r>
        <w:rPr>
          <w:rStyle w:val="s0"/>
        </w:rPr>
        <w:t>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F9681F">
      <w:pPr>
        <w:ind w:firstLine="400"/>
        <w:jc w:val="both"/>
      </w:pPr>
      <w:r>
        <w:rPr>
          <w:rStyle w:val="s0"/>
        </w:rPr>
        <w:t>Сенімгерлікпен басқарушының сыйақы түріндегі табысы мүлікті сенімгерлік</w:t>
      </w:r>
      <w:r>
        <w:rPr>
          <w:rStyle w:val="s0"/>
        </w:rPr>
        <w:t>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F9681F">
      <w:pPr>
        <w:ind w:firstLine="400"/>
        <w:jc w:val="both"/>
      </w:pPr>
      <w:r>
        <w:rPr>
          <w:rStyle w:val="s0"/>
        </w:rPr>
        <w:t>Егер салық міндеттемесін орындау сенімгерлікпен басқарушыға жүктелсе, онда сенімгерлікпен басқару қ</w:t>
      </w:r>
      <w:r>
        <w:rPr>
          <w:rStyle w:val="s0"/>
        </w:rPr>
        <w:t>ұрылтайшысының</w:t>
      </w:r>
      <w:r>
        <w:rPr>
          <w:rStyle w:val="s0"/>
        </w:rPr>
        <w:t xml:space="preserve">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w:t>
      </w:r>
      <w:r>
        <w:rPr>
          <w:rStyle w:val="s0"/>
        </w:rPr>
        <w:t>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w:t>
      </w:r>
      <w:r>
        <w:rPr>
          <w:rStyle w:val="s0"/>
        </w:rPr>
        <w:t>лып табылады.</w:t>
      </w:r>
    </w:p>
    <w:p w:rsidR="00000000" w:rsidRDefault="00F9681F">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w:t>
      </w:r>
      <w:r>
        <w:rPr>
          <w:rStyle w:val="s0"/>
        </w:rPr>
        <w:t>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F9681F">
      <w:pPr>
        <w:ind w:firstLine="400"/>
        <w:jc w:val="both"/>
      </w:pPr>
      <w:r>
        <w:rPr>
          <w:rStyle w:val="s0"/>
        </w:rPr>
        <w:t>2. Мүлікті сенімгерлікпен басқаруды құру туралы актіде көзделген сыйа</w:t>
      </w:r>
      <w:r>
        <w:rPr>
          <w:rStyle w:val="s0"/>
        </w:rPr>
        <w:t>қы</w:t>
      </w:r>
      <w:r>
        <w:rPr>
          <w:rStyle w:val="s0"/>
        </w:rPr>
        <w:t xml:space="preserve">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w:t>
      </w:r>
      <w:r>
        <w:rPr>
          <w:rStyle w:val="s0"/>
        </w:rPr>
        <w:t xml:space="preserve">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F9681F">
      <w:pPr>
        <w:jc w:val="both"/>
      </w:pPr>
      <w:r>
        <w:rPr>
          <w:rStyle w:val="s3"/>
        </w:rPr>
        <w:t>2011.21.07. № 467-ІV ҚР</w:t>
      </w:r>
      <w:r>
        <w:rPr>
          <w:rStyle w:val="s3"/>
        </w:rPr>
        <w:t xml:space="preserve"> </w:t>
      </w:r>
      <w:hyperlink r:id="rId384" w:anchor="sub_id=306"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85" w:anchor="sub_id=350300" w:history="1">
        <w:r>
          <w:rPr>
            <w:rStyle w:val="a3"/>
            <w:i/>
            <w:iCs/>
            <w:color w:val="0000FF"/>
            <w:u w:val="single"/>
          </w:rPr>
          <w:t>бұр.ред.қара</w:t>
        </w:r>
      </w:hyperlink>
      <w:r>
        <w:rPr>
          <w:rStyle w:val="s3"/>
        </w:rPr>
        <w:t>)</w:t>
      </w:r>
    </w:p>
    <w:p w:rsidR="00000000" w:rsidRDefault="00F9681F">
      <w:pPr>
        <w:ind w:firstLine="400"/>
        <w:jc w:val="both"/>
      </w:pPr>
      <w:r>
        <w:rPr>
          <w:rStyle w:val="s0"/>
        </w:rPr>
        <w:t>3. Мүлікті сенімгерлікпен б</w:t>
      </w:r>
      <w:r>
        <w:rPr>
          <w:rStyle w:val="s0"/>
        </w:rPr>
        <w:t>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F9681F">
      <w:pPr>
        <w:ind w:firstLine="400"/>
        <w:jc w:val="both"/>
      </w:pPr>
      <w:r>
        <w:rPr>
          <w:rStyle w:val="s0"/>
        </w:rPr>
        <w:t>1) қосылған құн салығынан басқа салық және бюджетке төленетін басқа да міндетті төлемдер бой</w:t>
      </w:r>
      <w:r>
        <w:rPr>
          <w:rStyle w:val="s0"/>
        </w:rPr>
        <w:t>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F9681F">
      <w:pPr>
        <w:ind w:firstLine="400"/>
        <w:jc w:val="both"/>
      </w:pPr>
      <w:r>
        <w:rPr>
          <w:rStyle w:val="s0"/>
        </w:rPr>
        <w:t>2) қосылған құн салығы бойынша ол осы Кодекстің 8-</w:t>
      </w:r>
      <w:r>
        <w:rPr>
          <w:rStyle w:val="s0"/>
        </w:rPr>
        <w:t>бөлімінде және</w:t>
      </w:r>
      <w:r>
        <w:rPr>
          <w:rStyle w:val="s0"/>
        </w:rPr>
        <w:t xml:space="preserve"> </w:t>
      </w:r>
      <w:hyperlink w:anchor="sub5680000" w:history="1">
        <w:r>
          <w:rPr>
            <w:rStyle w:val="a3"/>
            <w:color w:val="0000FF"/>
            <w:u w:val="single"/>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F9681F">
      <w:pPr>
        <w:ind w:firstLine="400"/>
        <w:jc w:val="both"/>
      </w:pPr>
      <w:r>
        <w:rPr>
          <w:rStyle w:val="s0"/>
        </w:rPr>
        <w:t>Егер салықты, бюджетке төленетін басқа да міндетті төлемдерді есептеу, төлеу немесе ұстау жөніндегі салық мінд</w:t>
      </w:r>
      <w:r>
        <w:rPr>
          <w:rStyle w:val="s0"/>
        </w:rPr>
        <w:t>еттемесін орындау сенімгерлікпен басқарушыға жүктелген болса, мұндай сенімгерлікпен басқарушы осы Кодекстің</w:t>
      </w:r>
      <w:r>
        <w:rPr>
          <w:rStyle w:val="s0"/>
        </w:rPr>
        <w:t xml:space="preserve"> </w:t>
      </w:r>
      <w:hyperlink w:anchor="sub810000" w:history="1">
        <w:r>
          <w:rPr>
            <w:rStyle w:val="a3"/>
            <w:color w:val="0000FF"/>
            <w:u w:val="single"/>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F9681F">
      <w:pPr>
        <w:ind w:firstLine="400"/>
        <w:jc w:val="both"/>
      </w:pPr>
      <w:r>
        <w:rPr>
          <w:rStyle w:val="s0"/>
        </w:rPr>
        <w:t>Бұл ретте сенімгерлікпен басқарушы с</w:t>
      </w:r>
      <w:r>
        <w:rPr>
          <w:rStyle w:val="s0"/>
        </w:rPr>
        <w:t>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F9681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w:t>
      </w:r>
      <w:r>
        <w:rPr>
          <w:rStyle w:val="s0"/>
        </w:rPr>
        <w:t>айда, - мұндай құқық мемлекеттік тіркелген;</w:t>
      </w:r>
    </w:p>
    <w:p w:rsidR="00000000" w:rsidRDefault="00F9681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F9681F">
      <w:pPr>
        <w:ind w:firstLine="400"/>
        <w:jc w:val="both"/>
      </w:pPr>
      <w:r>
        <w:rPr>
          <w:rStyle w:val="s0"/>
        </w:rPr>
        <w:t>4. Мүлікті сенімгерлі</w:t>
      </w:r>
      <w:r>
        <w:rPr>
          <w:rStyle w:val="s0"/>
        </w:rPr>
        <w:t>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w:t>
      </w:r>
      <w:r>
        <w:rPr>
          <w:rStyle w:val="s0"/>
        </w:rPr>
        <w:t>қа</w:t>
      </w:r>
      <w:r>
        <w:rPr>
          <w:rStyle w:val="s0"/>
        </w:rPr>
        <w:t xml:space="preserve"> салық міндеттемесін мынадай жағдайлардың кез келгенінде:</w:t>
      </w:r>
    </w:p>
    <w:p w:rsidR="00000000" w:rsidRDefault="00F9681F">
      <w:pPr>
        <w:ind w:firstLine="400"/>
        <w:jc w:val="both"/>
      </w:pPr>
      <w:r>
        <w:rPr>
          <w:rStyle w:val="s0"/>
        </w:rPr>
        <w:t>1) салық міндеттемесін орындау сенімгерлікпен басқарушыға жүктелмесе;</w:t>
      </w:r>
    </w:p>
    <w:p w:rsidR="00000000" w:rsidRDefault="00F9681F">
      <w:pPr>
        <w:jc w:val="both"/>
      </w:pPr>
      <w:r>
        <w:rPr>
          <w:rStyle w:val="s3"/>
        </w:rPr>
        <w:t>2011.19.01. № 395-IV ҚР</w:t>
      </w:r>
      <w:r>
        <w:rPr>
          <w:rStyle w:val="s3"/>
        </w:rPr>
        <w:t xml:space="preserve"> </w:t>
      </w:r>
      <w:hyperlink r:id="rId386" w:anchor="sub_id=302" w:history="1">
        <w:r>
          <w:rPr>
            <w:rStyle w:val="a3"/>
            <w:i/>
            <w:iCs/>
            <w:color w:val="0000FF"/>
            <w:u w:val="single"/>
          </w:rPr>
          <w:t>Заңымен</w:t>
        </w:r>
      </w:hyperlink>
      <w:r>
        <w:rPr>
          <w:rStyle w:val="s3"/>
        </w:rPr>
        <w:t xml:space="preserve"> </w:t>
      </w:r>
      <w:r>
        <w:rPr>
          <w:rStyle w:val="s3"/>
        </w:rPr>
        <w:t>2) тармақша ө</w:t>
      </w:r>
      <w:r>
        <w:rPr>
          <w:rStyle w:val="s3"/>
        </w:rPr>
        <w:t>згертілді (2011 жылғы 1 қаңтардан бастап қолданысқа енгізілді) (</w:t>
      </w:r>
      <w:hyperlink r:id="rId387" w:anchor="sub_id=350402" w:history="1">
        <w:r>
          <w:rPr>
            <w:rStyle w:val="a3"/>
            <w:i/>
            <w:iCs/>
            <w:color w:val="0000FF"/>
            <w:u w:val="single"/>
          </w:rPr>
          <w:t>бұр.ред.қара</w:t>
        </w:r>
      </w:hyperlink>
      <w:r>
        <w:rPr>
          <w:rStyle w:val="s3"/>
        </w:rPr>
        <w:t>); 2015.03.12. № 432-V ҚР</w:t>
      </w:r>
      <w:r>
        <w:rPr>
          <w:rStyle w:val="s3"/>
        </w:rPr>
        <w:t xml:space="preserve"> </w:t>
      </w:r>
      <w:hyperlink r:id="rId388" w:anchor="sub_id=35"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89" w:anchor="sub_id=3504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егер сенімгерлік басқарушы сенімгерлік басқару туындаған </w:t>
      </w:r>
      <w:r>
        <w:rPr>
          <w:rStyle w:val="s0"/>
        </w:rPr>
        <w:t>күні және сенімгерлік басқару кезеңінде осы Кодекстің</w:t>
      </w:r>
      <w:r>
        <w:rPr>
          <w:rStyle w:val="s0"/>
        </w:rPr>
        <w:t xml:space="preserve"> </w:t>
      </w:r>
      <w:hyperlink w:anchor="sub1340000" w:history="1">
        <w:r>
          <w:rPr>
            <w:rStyle w:val="a3"/>
            <w:color w:val="0000FF"/>
            <w:u w:val="single"/>
          </w:rPr>
          <w:t>134</w:t>
        </w:r>
      </w:hyperlink>
      <w:r>
        <w:rPr>
          <w:rStyle w:val="s0"/>
        </w:rPr>
        <w:t xml:space="preserve">, </w:t>
      </w:r>
      <w:hyperlink w:anchor="sub1350000" w:history="1">
        <w:r>
          <w:rPr>
            <w:rStyle w:val="a3"/>
            <w:color w:val="0000FF"/>
            <w:u w:val="single"/>
          </w:rPr>
          <w:t>135</w:t>
        </w:r>
      </w:hyperlink>
      <w:r>
        <w:rPr>
          <w:rStyle w:val="s0"/>
        </w:rPr>
        <w:t xml:space="preserve">, </w:t>
      </w:r>
      <w:hyperlink w:anchor="sub135010000" w:history="1">
        <w:r>
          <w:rPr>
            <w:rStyle w:val="a3"/>
            <w:color w:val="0000FF"/>
            <w:u w:val="single"/>
          </w:rPr>
          <w:t>135-1</w:t>
        </w:r>
      </w:hyperlink>
      <w:r>
        <w:rPr>
          <w:rStyle w:val="s0"/>
        </w:rPr>
        <w:t xml:space="preserve">, </w:t>
      </w:r>
      <w:hyperlink w:anchor="sub1810000" w:history="1">
        <w:r>
          <w:rPr>
            <w:rStyle w:val="a3"/>
            <w:color w:val="0000FF"/>
            <w:u w:val="single"/>
          </w:rPr>
          <w:t>181</w:t>
        </w:r>
      </w:hyperlink>
      <w:r>
        <w:rPr>
          <w:rStyle w:val="s0"/>
        </w:rPr>
        <w:t xml:space="preserve">, </w:t>
      </w:r>
      <w:hyperlink w:anchor="sub1820000" w:history="1">
        <w:r>
          <w:rPr>
            <w:rStyle w:val="a3"/>
            <w:color w:val="0000FF"/>
            <w:u w:val="single"/>
          </w:rPr>
          <w:t>182-баптарының</w:t>
        </w:r>
      </w:hyperlink>
      <w:r>
        <w:rPr>
          <w:rStyle w:val="s0"/>
        </w:rPr>
        <w:t xml:space="preserve">, </w:t>
      </w:r>
      <w:hyperlink w:anchor="sub1500000" w:history="1">
        <w:r>
          <w:rPr>
            <w:rStyle w:val="a3"/>
            <w:color w:val="0000FF"/>
            <w:u w:val="single"/>
          </w:rPr>
          <w:t>17</w:t>
        </w:r>
      </w:hyperlink>
      <w:r>
        <w:rPr>
          <w:rStyle w:val="s0"/>
        </w:rPr>
        <w:t xml:space="preserve"> </w:t>
      </w:r>
      <w:r>
        <w:rPr>
          <w:rStyle w:val="s0"/>
        </w:rPr>
        <w:t>және</w:t>
      </w:r>
      <w:r>
        <w:rPr>
          <w:rStyle w:val="s0"/>
        </w:rPr>
        <w:t xml:space="preserve"> </w:t>
      </w:r>
      <w:hyperlink w:anchor="sub4480000" w:history="1">
        <w:r>
          <w:rPr>
            <w:rStyle w:val="a3"/>
            <w:color w:val="0000FF"/>
            <w:u w:val="single"/>
          </w:rPr>
          <w:t>63-тарауларының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F9681F">
      <w:pPr>
        <w:ind w:firstLine="400"/>
        <w:jc w:val="both"/>
      </w:pPr>
      <w:r>
        <w:rPr>
          <w:rStyle w:val="s0"/>
        </w:rPr>
        <w:t>5. Сенімгерлікпен басқарушы мүлік сенімгерлікпен басқаруға бе</w:t>
      </w:r>
      <w:r>
        <w:rPr>
          <w:rStyle w:val="s0"/>
        </w:rPr>
        <w:t>рілген кездегі салық міндеттемесін орындау мақсатында осы Кодекстің</w:t>
      </w:r>
      <w:r>
        <w:rPr>
          <w:rStyle w:val="s0"/>
        </w:rPr>
        <w:t xml:space="preserve"> </w:t>
      </w:r>
      <w:hyperlink w:anchor="sub580000" w:history="1">
        <w:r>
          <w:rPr>
            <w:rStyle w:val="a3"/>
            <w:color w:val="0000FF"/>
            <w:u w:val="single"/>
          </w:rPr>
          <w:t>58-бабына</w:t>
        </w:r>
      </w:hyperlink>
      <w:r>
        <w:rPr>
          <w:rStyle w:val="s0"/>
        </w:rPr>
        <w:t xml:space="preserve"> </w:t>
      </w:r>
      <w:r>
        <w:rPr>
          <w:rStyle w:val="s0"/>
        </w:rPr>
        <w:t>сәйкес бөлек есепке алуды жүргізуге міндетті.</w:t>
      </w:r>
    </w:p>
    <w:p w:rsidR="00000000" w:rsidRDefault="00F9681F">
      <w:pPr>
        <w:ind w:firstLine="400"/>
        <w:jc w:val="both"/>
      </w:pPr>
      <w:r>
        <w:rPr>
          <w:rStyle w:val="s0"/>
        </w:rPr>
        <w:t>6. Мүлікті сенімгерлікпен басқару шарты бойынша сенімгерлікпен басқару құрылтайшысының не сенімгерлі</w:t>
      </w:r>
      <w:r>
        <w:rPr>
          <w:rStyle w:val="s0"/>
        </w:rPr>
        <w:t>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F9681F">
      <w:pPr>
        <w:ind w:firstLine="400"/>
        <w:jc w:val="both"/>
      </w:pPr>
      <w:r>
        <w:rPr>
          <w:rStyle w:val="s0"/>
        </w:rPr>
        <w:t xml:space="preserve">7. Сенімгерлікпен басқарушының сенімгерлікпен басқарудың </w:t>
      </w:r>
      <w:r>
        <w:rPr>
          <w:rStyle w:val="s0"/>
        </w:rPr>
        <w:t>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w:t>
      </w:r>
      <w:r>
        <w:rPr>
          <w:rStyle w:val="s0"/>
        </w:rPr>
        <w:t>ағдайларда пайда алушының табысы (залалы) болып танылмайды.</w:t>
      </w:r>
    </w:p>
    <w:p w:rsidR="00000000" w:rsidRDefault="00F9681F">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w:t>
      </w:r>
      <w:r>
        <w:rPr>
          <w:rStyle w:val="s0"/>
        </w:rPr>
        <w:t>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w:t>
      </w:r>
      <w:r>
        <w:rPr>
          <w:rStyle w:val="s0"/>
        </w:rPr>
        <w:t>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F9681F">
      <w:pPr>
        <w:ind w:firstLine="400"/>
        <w:jc w:val="both"/>
      </w:pPr>
      <w:r>
        <w:rPr>
          <w:rStyle w:val="s0"/>
        </w:rPr>
        <w:t>Бұл ретте, егер осы Кодекстің</w:t>
      </w:r>
      <w:r>
        <w:rPr>
          <w:rStyle w:val="s0"/>
        </w:rPr>
        <w:t xml:space="preserve"> </w:t>
      </w:r>
      <w:hyperlink w:anchor="sub580000" w:history="1">
        <w:r>
          <w:rPr>
            <w:rStyle w:val="a3"/>
            <w:color w:val="0000FF"/>
            <w:u w:val="single"/>
          </w:rPr>
          <w:t>58</w:t>
        </w:r>
      </w:hyperlink>
      <w:r>
        <w:rPr>
          <w:rStyle w:val="s0"/>
        </w:rPr>
        <w:t xml:space="preserve"> </w:t>
      </w:r>
      <w:r>
        <w:rPr>
          <w:rStyle w:val="s0"/>
        </w:rPr>
        <w:t>және</w:t>
      </w:r>
      <w:r>
        <w:rPr>
          <w:rStyle w:val="s0"/>
        </w:rPr>
        <w:t xml:space="preserve"> </w:t>
      </w:r>
      <w:hyperlink w:anchor="sub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w:t>
      </w:r>
      <w:r>
        <w:rPr>
          <w:rStyle w:val="s0"/>
        </w:rPr>
        <w:t>е табыс етеді.</w:t>
      </w:r>
    </w:p>
    <w:p w:rsidR="00000000" w:rsidRDefault="00F9681F">
      <w:pPr>
        <w:ind w:firstLine="400"/>
        <w:jc w:val="both"/>
      </w:pPr>
      <w:r>
        <w:t> </w:t>
      </w:r>
    </w:p>
    <w:p w:rsidR="00000000" w:rsidRDefault="00F9681F">
      <w:pPr>
        <w:ind w:left="1200" w:hanging="800"/>
        <w:jc w:val="both"/>
      </w:pPr>
      <w:bookmarkStart w:id="48" w:name="SUB360000"/>
      <w:bookmarkEnd w:id="48"/>
      <w:r>
        <w:rPr>
          <w:rStyle w:val="s1"/>
        </w:rPr>
        <w:t>36-бап. Мүлікті сенімгерлікпен басқаруға беру кезінде салық міндеттемесін орындаудың ерекшеліктері</w:t>
      </w:r>
    </w:p>
    <w:p w:rsidR="00000000" w:rsidRDefault="00F9681F">
      <w:pPr>
        <w:ind w:firstLine="400"/>
        <w:jc w:val="both"/>
      </w:pPr>
      <w:r>
        <w:rPr>
          <w:rStyle w:val="s0"/>
        </w:rPr>
        <w:t>1. 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 xml:space="preserve">көзделген декларацияны табыс ету жөніндегі міндет жүктелген жеке </w:t>
      </w:r>
      <w:r>
        <w:rPr>
          <w:rStyle w:val="s0"/>
        </w:rPr>
        <w:t>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F9681F">
      <w:pPr>
        <w:ind w:firstLine="400"/>
        <w:jc w:val="both"/>
      </w:pPr>
      <w:r>
        <w:rPr>
          <w:rStyle w:val="s0"/>
        </w:rPr>
        <w:t xml:space="preserve">2. Заңды тұлға, дара кәсіпкер сенімгерлік операциялар бойынша банктен алған табысы бойынша, сондай-ақ </w:t>
      </w:r>
      <w:r>
        <w:rPr>
          <w:rStyle w:val="s0"/>
        </w:rPr>
        <w:t>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F9681F">
      <w:pPr>
        <w:ind w:firstLine="400"/>
        <w:jc w:val="both"/>
      </w:pPr>
      <w:r>
        <w:rPr>
          <w:rStyle w:val="s0"/>
        </w:rPr>
        <w:t>3. Дара кәсіпкер болып табылмайтын жеке тұлғаның салық агенті болып табылатын банк жүзеге асыр</w:t>
      </w:r>
      <w:r>
        <w:rPr>
          <w:rStyle w:val="s0"/>
        </w:rPr>
        <w:t>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F9681F">
      <w:pPr>
        <w:jc w:val="both"/>
      </w:pPr>
      <w:r>
        <w:rPr>
          <w:rStyle w:val="s3"/>
        </w:rPr>
        <w:t>2009.16.11. № 200-ІV ҚР</w:t>
      </w:r>
      <w:r>
        <w:rPr>
          <w:rStyle w:val="s3"/>
        </w:rPr>
        <w:t xml:space="preserve"> </w:t>
      </w:r>
      <w:hyperlink r:id="rId390" w:anchor="sub_id=309"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F9681F">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w:t>
      </w:r>
      <w:r>
        <w:rPr>
          <w:rStyle w:val="s0"/>
        </w:rPr>
        <w:t>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F9681F">
      <w:pPr>
        <w:ind w:firstLine="400"/>
        <w:jc w:val="both"/>
      </w:pPr>
      <w:r>
        <w:t> </w:t>
      </w:r>
    </w:p>
    <w:p w:rsidR="00000000" w:rsidRDefault="00F9681F">
      <w:pPr>
        <w:ind w:left="1200" w:hanging="800"/>
        <w:jc w:val="both"/>
      </w:pPr>
      <w:bookmarkStart w:id="49" w:name="SUB370000"/>
      <w:bookmarkEnd w:id="49"/>
      <w:r>
        <w:rPr>
          <w:rStyle w:val="s1"/>
        </w:rPr>
        <w:t>37-бап. Таратылатын заңды тұлғаның салық міндеттемесін, сондай-ақ бейрези</w:t>
      </w:r>
      <w:r>
        <w:rPr>
          <w:rStyle w:val="s1"/>
        </w:rPr>
        <w:t>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F9681F">
      <w:pPr>
        <w:ind w:firstLine="400"/>
        <w:jc w:val="both"/>
      </w:pPr>
      <w:r>
        <w:rPr>
          <w:rStyle w:val="s0"/>
        </w:rPr>
        <w:t xml:space="preserve">1. Резидент заңды тұлға тарату туралы шешім қабылданған күннен бастап үш жұмыс күні ішінде өзінің орналасқан </w:t>
      </w:r>
      <w:r>
        <w:rPr>
          <w:rStyle w:val="s0"/>
        </w:rPr>
        <w:t>жері бойынша салық органына бұл туралы жазбаша хабарлайды.</w:t>
      </w:r>
    </w:p>
    <w:p w:rsidR="00000000" w:rsidRDefault="00F9681F">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F9681F">
      <w:pPr>
        <w:ind w:firstLine="400"/>
        <w:jc w:val="both"/>
      </w:pPr>
      <w:r>
        <w:rPr>
          <w:rStyle w:val="s0"/>
        </w:rPr>
        <w:t xml:space="preserve">1) </w:t>
      </w:r>
      <w:hyperlink r:id="rId391"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9681F">
      <w:pPr>
        <w:jc w:val="both"/>
      </w:pPr>
      <w:r>
        <w:rPr>
          <w:rStyle w:val="s3"/>
        </w:rPr>
        <w:t>2015.03.12. № 432-V ҚР</w:t>
      </w:r>
      <w:r>
        <w:rPr>
          <w:rStyle w:val="s3"/>
        </w:rPr>
        <w:t xml:space="preserve"> </w:t>
      </w:r>
      <w:hyperlink r:id="rId392" w:anchor="sub_id=37" w:history="1">
        <w:r>
          <w:rPr>
            <w:rStyle w:val="a3"/>
            <w:i/>
            <w:iCs/>
            <w:color w:val="0000FF"/>
            <w:u w:val="single"/>
          </w:rPr>
          <w:t>Заңымен</w:t>
        </w:r>
      </w:hyperlink>
      <w:r>
        <w:rPr>
          <w:rStyle w:val="s3"/>
        </w:rPr>
        <w:t xml:space="preserve"> </w:t>
      </w:r>
      <w:r>
        <w:rPr>
          <w:rStyle w:val="s3"/>
        </w:rPr>
        <w:t>2) тармақша өзгертілді (2016 ж. 1 сәуірден бастап қолд</w:t>
      </w:r>
      <w:r>
        <w:rPr>
          <w:rStyle w:val="s3"/>
        </w:rPr>
        <w:t>анысқа енгiзiлді) (</w:t>
      </w:r>
      <w:hyperlink r:id="rId393" w:anchor="sub_id=370202" w:history="1">
        <w:r>
          <w:rPr>
            <w:rStyle w:val="a3"/>
            <w:i/>
            <w:iCs/>
            <w:color w:val="0000FF"/>
            <w:u w:val="single"/>
          </w:rPr>
          <w:t>бұр.ред.қара</w:t>
        </w:r>
      </w:hyperlink>
      <w:r>
        <w:rPr>
          <w:rStyle w:val="s3"/>
        </w:rPr>
        <w:t>)</w:t>
      </w:r>
    </w:p>
    <w:p w:rsidR="00000000" w:rsidRDefault="00F9681F">
      <w:pPr>
        <w:ind w:firstLine="400"/>
        <w:jc w:val="both"/>
      </w:pPr>
      <w:r>
        <w:rPr>
          <w:rStyle w:val="s0"/>
        </w:rPr>
        <w:t>2) таратудың салық есептілігін ұсынады.</w:t>
      </w:r>
    </w:p>
    <w:p w:rsidR="00000000" w:rsidRDefault="00F9681F">
      <w:pPr>
        <w:ind w:firstLine="400"/>
        <w:jc w:val="both"/>
      </w:pPr>
      <w:r>
        <w:rPr>
          <w:rStyle w:val="s0"/>
        </w:rPr>
        <w:t>3) 2015.03.12. № 432-V ҚР</w:t>
      </w:r>
      <w:r>
        <w:rPr>
          <w:rStyle w:val="s0"/>
        </w:rPr>
        <w:t xml:space="preserve"> </w:t>
      </w:r>
      <w:hyperlink r:id="rId394" w:anchor="sub_id=37"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395" w:anchor="sub_id=370203" w:history="1">
        <w:r>
          <w:rPr>
            <w:rStyle w:val="a3"/>
            <w:i/>
            <w:iCs/>
            <w:color w:val="0000FF"/>
            <w:u w:val="single"/>
          </w:rPr>
          <w:t>бұр.ред.қара</w:t>
        </w:r>
      </w:hyperlink>
      <w:r>
        <w:rPr>
          <w:rStyle w:val="s3"/>
        </w:rPr>
        <w:t>)</w:t>
      </w:r>
    </w:p>
    <w:p w:rsidR="00000000" w:rsidRDefault="00F9681F">
      <w:pPr>
        <w:ind w:firstLine="400"/>
        <w:jc w:val="both"/>
      </w:pPr>
      <w:r>
        <w:rPr>
          <w:rStyle w:val="s0"/>
        </w:rPr>
        <w:t>4) 2015.03.12. № 432-V ҚР</w:t>
      </w:r>
      <w:r>
        <w:rPr>
          <w:rStyle w:val="s0"/>
        </w:rPr>
        <w:t xml:space="preserve"> </w:t>
      </w:r>
      <w:hyperlink r:id="rId396" w:anchor="sub_id=37"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397" w:anchor="sub_id=370202" w:history="1">
        <w:r>
          <w:rPr>
            <w:rStyle w:val="a3"/>
            <w:i/>
            <w:iCs/>
            <w:color w:val="0000FF"/>
            <w:u w:val="single"/>
          </w:rPr>
          <w:t>бұр.ред.қара</w:t>
        </w:r>
      </w:hyperlink>
      <w:r>
        <w:rPr>
          <w:rStyle w:val="s3"/>
        </w:rPr>
        <w:t>)</w:t>
      </w:r>
    </w:p>
    <w:p w:rsidR="00000000" w:rsidRDefault="00F9681F">
      <w:pPr>
        <w:jc w:val="both"/>
      </w:pPr>
      <w:r>
        <w:rPr>
          <w:rStyle w:val="s3"/>
        </w:rPr>
        <w:t>2009.16.11. № 200-ІV ҚР</w:t>
      </w:r>
      <w:r>
        <w:rPr>
          <w:rStyle w:val="s3"/>
        </w:rPr>
        <w:t xml:space="preserve"> </w:t>
      </w:r>
      <w:hyperlink r:id="rId398" w:anchor="sub_id=310" w:history="1">
        <w:r>
          <w:rPr>
            <w:rStyle w:val="a3"/>
            <w:i/>
            <w:iCs/>
            <w:color w:val="0000FF"/>
            <w:u w:val="single"/>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F9681F">
      <w:pPr>
        <w:ind w:firstLine="400"/>
        <w:jc w:val="both"/>
      </w:pPr>
      <w:r>
        <w:rPr>
          <w:rStyle w:val="s0"/>
        </w:rPr>
        <w:t>Осы тармақтың бірiншi бөлiгiнiң 3) және 4) тармақшаларында көрсетiлген құжаттар таратылатын заңды тұлға қосылған құ</w:t>
      </w:r>
      <w:r>
        <w:rPr>
          <w:rStyle w:val="s0"/>
        </w:rPr>
        <w:t>н салығын төлеушi болып табылған жағдайда табыс етiледi.</w:t>
      </w:r>
    </w:p>
    <w:p w:rsidR="00000000" w:rsidRDefault="00F9681F">
      <w:pPr>
        <w:jc w:val="both"/>
      </w:pPr>
      <w:r>
        <w:rPr>
          <w:rStyle w:val="s3"/>
        </w:rPr>
        <w:t>2009.30.12. № 234-ІV ҚР</w:t>
      </w:r>
      <w:r>
        <w:rPr>
          <w:rStyle w:val="s3"/>
        </w:rPr>
        <w:t xml:space="preserve"> </w:t>
      </w:r>
      <w:hyperlink r:id="rId399" w:anchor="sub_id=53"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400" w:anchor="sub_id=370300" w:history="1">
        <w:r>
          <w:rPr>
            <w:rStyle w:val="a3"/>
            <w:i/>
            <w:iCs/>
            <w:color w:val="0000FF"/>
            <w:u w:val="single"/>
          </w:rPr>
          <w:t>ред</w:t>
        </w:r>
      </w:hyperlink>
      <w:r>
        <w:rPr>
          <w:rStyle w:val="s3"/>
        </w:rPr>
        <w:t>.қара); 2011.21.07. № 467-ІV ҚР</w:t>
      </w:r>
      <w:r>
        <w:rPr>
          <w:rStyle w:val="s3"/>
        </w:rPr>
        <w:t xml:space="preserve"> </w:t>
      </w:r>
      <w:hyperlink r:id="rId401" w:anchor="sub_id=307"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w:t>
      </w:r>
      <w:r>
        <w:rPr>
          <w:rStyle w:val="s3"/>
        </w:rPr>
        <w:t>қа</w:t>
      </w:r>
      <w:r>
        <w:rPr>
          <w:rStyle w:val="s3"/>
        </w:rPr>
        <w:t xml:space="preserve"> енгізілді) (</w:t>
      </w:r>
      <w:hyperlink r:id="rId402" w:anchor="sub_id=370300" w:history="1">
        <w:r>
          <w:rPr>
            <w:rStyle w:val="a3"/>
            <w:i/>
            <w:iCs/>
            <w:color w:val="0000FF"/>
            <w:u w:val="single"/>
          </w:rPr>
          <w:t>бұр.ред.қара</w:t>
        </w:r>
      </w:hyperlink>
      <w:r>
        <w:rPr>
          <w:rStyle w:val="s3"/>
        </w:rPr>
        <w:t>)</w:t>
      </w:r>
    </w:p>
    <w:p w:rsidR="00000000" w:rsidRDefault="00F9681F">
      <w:pPr>
        <w:ind w:firstLine="400"/>
        <w:jc w:val="both"/>
      </w:pPr>
      <w:r>
        <w:t xml:space="preserve">3. </w:t>
      </w:r>
      <w:r>
        <w:rPr>
          <w:rStyle w:val="s0"/>
        </w:rPr>
        <w:t>Таратудың салық есептілігi</w:t>
      </w:r>
      <w:r>
        <w:t xml:space="preserve"> </w:t>
      </w:r>
      <w:r>
        <w:t xml:space="preserve">таратылатын заңды тұлға төлеушi және (немесе) салық агентi болып табылатын салықтың, бюджетке төленетiн басқа да </w:t>
      </w:r>
      <w:r>
        <w:t>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 xml:space="preserve">бойынша, құжаттық тексеру жүргiзу туралы салықтық өтiнiш табыс етiлген салық кезеңiнiң басынан бастап осындай өтiнiш табыс етiлген </w:t>
      </w:r>
      <w:r>
        <w:t>күнге дейiнгi кезең үшiн жасалады.</w:t>
      </w:r>
    </w:p>
    <w:p w:rsidR="00000000" w:rsidRDefault="00F9681F">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w:t>
      </w:r>
      <w:r>
        <w:t>дi.</w:t>
      </w:r>
    </w:p>
    <w:p w:rsidR="00000000" w:rsidRDefault="00F9681F">
      <w:pPr>
        <w:ind w:firstLine="400"/>
        <w:jc w:val="both"/>
      </w:pPr>
      <w:bookmarkStart w:id="50" w:name="SUB370400"/>
      <w:bookmarkEnd w:id="50"/>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w:t>
      </w:r>
      <w:r>
        <w:rPr>
          <w:rStyle w:val="s0"/>
        </w:rPr>
        <w:t>дарымдарды төлейді, міндетті зейнетақы жарналарын, міндетті кәсіптік зейнетақы жарналарын аударады.</w:t>
      </w:r>
    </w:p>
    <w:p w:rsidR="00000000" w:rsidRDefault="00F9681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w:t>
      </w:r>
      <w:r>
        <w:rPr>
          <w:rStyle w:val="s0"/>
        </w:rPr>
        <w:t>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w:t>
      </w:r>
      <w:r>
        <w:rPr>
          <w:rStyle w:val="s0"/>
        </w:rPr>
        <w:t>ыс етілген күннен бастап күнтізбелік он күннен кешіктірілмей жүргізіледі.</w:t>
      </w:r>
    </w:p>
    <w:p w:rsidR="00000000" w:rsidRDefault="00F9681F">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F9681F">
      <w:pPr>
        <w:ind w:firstLine="400"/>
        <w:jc w:val="both"/>
      </w:pPr>
      <w:r>
        <w:rPr>
          <w:rStyle w:val="s0"/>
        </w:rPr>
        <w:t>6. Таратылатын заңды т</w:t>
      </w:r>
      <w:r>
        <w:rPr>
          <w:rStyle w:val="s0"/>
        </w:rPr>
        <w:t>ұлғаның</w:t>
      </w:r>
      <w:r>
        <w:rPr>
          <w:rStyle w:val="s0"/>
        </w:rPr>
        <w:t xml:space="preserve"> салық берешегі, оның ішінде осы баптың</w:t>
      </w:r>
      <w:r>
        <w:rPr>
          <w:rStyle w:val="s0"/>
        </w:rPr>
        <w:t xml:space="preserve"> </w:t>
      </w:r>
      <w:hyperlink w:anchor="sub370400" w:history="1">
        <w:r>
          <w:rPr>
            <w:rStyle w:val="a3"/>
            <w:color w:val="0000FF"/>
            <w:u w:val="single"/>
          </w:rPr>
          <w:t>4</w:t>
        </w:r>
      </w:hyperlink>
      <w:r>
        <w:rPr>
          <w:rStyle w:val="s0"/>
        </w:rPr>
        <w:t xml:space="preserve"> </w:t>
      </w:r>
      <w:r>
        <w:rPr>
          <w:rStyle w:val="s0"/>
        </w:rPr>
        <w:t>және</w:t>
      </w:r>
      <w:r>
        <w:rPr>
          <w:rStyle w:val="s0"/>
        </w:rPr>
        <w:t xml:space="preserve"> </w:t>
      </w:r>
      <w:hyperlink w:anchor="sub371100" w:history="1">
        <w:r>
          <w:rPr>
            <w:rStyle w:val="a3"/>
            <w:color w:val="0000FF"/>
            <w:u w:val="single"/>
          </w:rPr>
          <w:t>11-тармақтарында</w:t>
        </w:r>
      </w:hyperlink>
      <w:r>
        <w:rPr>
          <w:rStyle w:val="s0"/>
        </w:rPr>
        <w:t xml:space="preserve"> </w:t>
      </w:r>
      <w:r>
        <w:rPr>
          <w:rStyle w:val="s0"/>
        </w:rPr>
        <w:t xml:space="preserve">көрсетілген негіздер бойынша туындайтын салық берешегі оның ақшасы есебінен, оның ішінде мүлкін өткізуден алынған ақшасы </w:t>
      </w:r>
      <w:r>
        <w:rPr>
          <w:rStyle w:val="s0"/>
        </w:rPr>
        <w:t>есебінен Қазақстан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w:t>
      </w:r>
      <w:r>
        <w:rPr>
          <w:rStyle w:val="s0"/>
        </w:rPr>
        <w:t xml:space="preserve"> тобы бойынша жиынтық түрде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F9681F">
      <w:pPr>
        <w:ind w:firstLine="400"/>
        <w:jc w:val="both"/>
      </w:pPr>
      <w:r>
        <w:rPr>
          <w:rStyle w:val="s0"/>
        </w:rPr>
        <w:t>7. Егер таратылатын заңды тұ</w:t>
      </w:r>
      <w:r>
        <w:rPr>
          <w:rStyle w:val="s0"/>
        </w:rPr>
        <w:t>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F9681F">
      <w:pPr>
        <w:ind w:firstLine="400"/>
        <w:jc w:val="both"/>
      </w:pPr>
      <w:r>
        <w:rPr>
          <w:rStyle w:val="s0"/>
        </w:rPr>
        <w:t>8. Егер тар</w:t>
      </w:r>
      <w:r>
        <w:rPr>
          <w:rStyle w:val="s0"/>
        </w:rPr>
        <w:t>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таратылатын заңды тұлғаның салық берешегін өтеу шотына ес</w:t>
      </w:r>
      <w:r>
        <w:rPr>
          <w:rStyle w:val="s0"/>
        </w:rPr>
        <w:t>епке жатқызылуға жатады.</w:t>
      </w:r>
    </w:p>
    <w:p w:rsidR="00000000" w:rsidRDefault="00F9681F">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w:t>
      </w:r>
      <w:r>
        <w:rPr>
          <w:rStyle w:val="s0"/>
        </w:rPr>
        <w:t>епке жатқызылуға жатады.</w:t>
      </w:r>
    </w:p>
    <w:p w:rsidR="00000000" w:rsidRDefault="00F9681F">
      <w:pPr>
        <w:jc w:val="both"/>
      </w:pPr>
      <w:r>
        <w:rPr>
          <w:rStyle w:val="s3"/>
        </w:rPr>
        <w:t>2010.30.06. № 297-ІV ҚР</w:t>
      </w:r>
      <w:r>
        <w:rPr>
          <w:rStyle w:val="s3"/>
        </w:rPr>
        <w:t xml:space="preserve"> </w:t>
      </w:r>
      <w:hyperlink r:id="rId403" w:anchor="sub_id=609" w:history="1">
        <w:r>
          <w:rPr>
            <w:rStyle w:val="a3"/>
            <w:i/>
            <w:iCs/>
            <w:color w:val="0000FF"/>
            <w:u w:val="single"/>
          </w:rPr>
          <w:t>Заңымен</w:t>
        </w:r>
      </w:hyperlink>
      <w:r>
        <w:rPr>
          <w:rStyle w:val="s3"/>
        </w:rPr>
        <w:t xml:space="preserve">  </w:t>
      </w:r>
      <w:r>
        <w:rPr>
          <w:rStyle w:val="s3"/>
        </w:rPr>
        <w:t>9-тармақ өзгертілді (2010 ж. 1 шілдеден бастап қолданысқа енгізілді) (</w:t>
      </w:r>
      <w:hyperlink r:id="rId404" w:anchor="sub_id=370900" w:history="1">
        <w:r>
          <w:rPr>
            <w:rStyle w:val="a3"/>
            <w:i/>
            <w:iCs/>
            <w:color w:val="0000FF"/>
            <w:u w:val="single"/>
          </w:rPr>
          <w:t>бұр.ред.қара</w:t>
        </w:r>
      </w:hyperlink>
      <w:r>
        <w:rPr>
          <w:rStyle w:val="s3"/>
        </w:rPr>
        <w:t>); 2013.05.12. № 152-V ҚР</w:t>
      </w:r>
      <w:r>
        <w:rPr>
          <w:rStyle w:val="s3"/>
        </w:rPr>
        <w:t xml:space="preserve"> </w:t>
      </w:r>
      <w:hyperlink r:id="rId405" w:anchor="sub_id=37" w:history="1">
        <w:r>
          <w:rPr>
            <w:rStyle w:val="a3"/>
            <w:i/>
            <w:iCs/>
            <w:color w:val="0000FF"/>
            <w:u w:val="single"/>
          </w:rPr>
          <w:t>Заңымен</w:t>
        </w:r>
      </w:hyperlink>
      <w:r>
        <w:rPr>
          <w:rStyle w:val="s3"/>
        </w:rPr>
        <w:t xml:space="preserve"> </w:t>
      </w:r>
      <w:r>
        <w:rPr>
          <w:rStyle w:val="s3"/>
        </w:rPr>
        <w:t>9-тармақ жаңа редакцияда (2014 ж. 1 қаңтардан бастап қолданысқа енгізілді) (</w:t>
      </w:r>
      <w:hyperlink r:id="rId406" w:anchor="sub_id=37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Егер таратылатын заңды тұлғада қосылған құн салығы бойынша тіркеу есебінен шығарылған</w:t>
      </w:r>
      <w:r>
        <w:rPr>
          <w:rStyle w:val="s0"/>
        </w:rPr>
        <w:t xml:space="preserve"> </w:t>
      </w:r>
      <w:r>
        <w:rPr>
          <w:rStyle w:val="s0"/>
        </w:rPr>
        <w:t>күнге дейін есепке жатқызылатын қосылған құн салығының осы Кодекстің</w:t>
      </w:r>
      <w:r>
        <w:rPr>
          <w:rStyle w:val="s0"/>
        </w:rPr>
        <w:t xml:space="preserve"> </w:t>
      </w:r>
      <w:hyperlink w:anchor="sub2720000" w:history="1">
        <w:r>
          <w:rPr>
            <w:rStyle w:val="a3"/>
            <w:color w:val="0000FF"/>
            <w:u w:val="single"/>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color w:val="0000FF"/>
            <w:u w:val="single"/>
          </w:rPr>
          <w:t>273</w:t>
        </w:r>
      </w:hyperlink>
      <w:r>
        <w:rPr>
          <w:rStyle w:val="s0"/>
        </w:rPr>
        <w:t xml:space="preserve">, </w:t>
      </w:r>
      <w:hyperlink w:anchor="sub6000000" w:history="1">
        <w:r>
          <w:rPr>
            <w:rStyle w:val="a3"/>
            <w:color w:val="0000FF"/>
            <w:u w:val="single"/>
          </w:rPr>
          <w:t>600</w:t>
        </w:r>
      </w:hyperlink>
      <w:r>
        <w:rPr>
          <w:rStyle w:val="s0"/>
        </w:rPr>
        <w:t xml:space="preserve"> </w:t>
      </w:r>
      <w:r>
        <w:rPr>
          <w:rStyle w:val="s0"/>
        </w:rPr>
        <w:t>және</w:t>
      </w:r>
      <w:r>
        <w:rPr>
          <w:rStyle w:val="s0"/>
        </w:rPr>
        <w:t xml:space="preserve"> </w:t>
      </w:r>
      <w:hyperlink w:anchor="sub6030000" w:history="1">
        <w:r>
          <w:rPr>
            <w:rStyle w:val="a3"/>
            <w:color w:val="0000FF"/>
            <w:u w:val="single"/>
          </w:rPr>
          <w:t>603-баптарында</w:t>
        </w:r>
      </w:hyperlink>
      <w:r>
        <w:rPr>
          <w:rStyle w:val="s0"/>
        </w:rPr>
        <w:t xml:space="preserve"> </w:t>
      </w:r>
      <w:r>
        <w:rPr>
          <w:rStyle w:val="s0"/>
        </w:rPr>
        <w:t>белгіленген тәртіппен қайтарылуға жатады.</w:t>
      </w:r>
    </w:p>
    <w:p w:rsidR="00000000" w:rsidRDefault="00F9681F">
      <w:pPr>
        <w:ind w:firstLine="400"/>
        <w:jc w:val="both"/>
      </w:pPr>
      <w:r>
        <w:rPr>
          <w:rStyle w:val="s0"/>
        </w:rPr>
        <w:t>10. Таратылатын заңды тұлғада салық берешегі болмаған жағдайда:</w:t>
      </w:r>
    </w:p>
    <w:p w:rsidR="00000000" w:rsidRDefault="00F9681F">
      <w:pPr>
        <w:ind w:firstLine="400"/>
        <w:jc w:val="both"/>
      </w:pPr>
      <w:r>
        <w:rPr>
          <w:rStyle w:val="s0"/>
        </w:rPr>
        <w:t>1) салықтың және бюджетке төленетін басқа да міндетті төлемдердің қате төленген сомасы осы Кодекс</w:t>
      </w:r>
      <w:r>
        <w:rPr>
          <w:rStyle w:val="s0"/>
        </w:rPr>
        <w:t>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9681F">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 xml:space="preserve">белгіленген тәртіппен </w:t>
      </w:r>
      <w:r>
        <w:rPr>
          <w:rStyle w:val="s0"/>
        </w:rPr>
        <w:t>осы заңды тұлғаға қайтарылуға жатады;</w:t>
      </w:r>
    </w:p>
    <w:p w:rsidR="00000000" w:rsidRDefault="00F9681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F9681F">
      <w:pPr>
        <w:jc w:val="both"/>
      </w:pPr>
      <w:r>
        <w:rPr>
          <w:rStyle w:val="s3"/>
        </w:rPr>
        <w:t>2010.30.06. № 297-ІV ҚР</w:t>
      </w:r>
      <w:r>
        <w:rPr>
          <w:rStyle w:val="s3"/>
        </w:rPr>
        <w:t xml:space="preserve"> </w:t>
      </w:r>
      <w:hyperlink r:id="rId407" w:anchor="sub_id=609" w:history="1">
        <w:r>
          <w:rPr>
            <w:rStyle w:val="a3"/>
            <w:i/>
            <w:iCs/>
            <w:color w:val="0000FF"/>
            <w:u w:val="single"/>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F9681F">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F9681F">
      <w:pPr>
        <w:jc w:val="both"/>
      </w:pPr>
      <w:r>
        <w:rPr>
          <w:rStyle w:val="s3"/>
        </w:rPr>
        <w:t>2011.21.07. № 467-ІV ҚР</w:t>
      </w:r>
      <w:r>
        <w:rPr>
          <w:rStyle w:val="s3"/>
        </w:rPr>
        <w:t xml:space="preserve"> </w:t>
      </w:r>
      <w:hyperlink r:id="rId408" w:anchor="sub_id=3005" w:history="1">
        <w:r>
          <w:rPr>
            <w:rStyle w:val="a3"/>
            <w:i/>
            <w:iCs/>
            <w:color w:val="0000FF"/>
            <w:u w:val="single"/>
          </w:rPr>
          <w:t>Заңымен</w:t>
        </w:r>
      </w:hyperlink>
      <w:r>
        <w:rPr>
          <w:rStyle w:val="s3"/>
        </w:rPr>
        <w:t xml:space="preserve"> </w:t>
      </w:r>
      <w:r>
        <w:rPr>
          <w:rStyle w:val="s3"/>
        </w:rPr>
        <w:t>5) тармақша өзгертілді (2011 жылғы 1 шілдеден б</w:t>
      </w:r>
      <w:r>
        <w:rPr>
          <w:rStyle w:val="s3"/>
        </w:rPr>
        <w:t>астап қолданысқа енгізілді) (</w:t>
      </w:r>
      <w:hyperlink r:id="rId409" w:anchor="sub_id=371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w:t>
      </w:r>
      <w:r>
        <w:rPr>
          <w:rStyle w:val="s0"/>
        </w:rPr>
        <w:t>алары Қазақстан Республикасының кеден заңнамасында белгіленген тәртіппен осы заңды тұлғаға қайтарылуға жатады;</w:t>
      </w:r>
    </w:p>
    <w:p w:rsidR="00000000" w:rsidRDefault="00F9681F">
      <w:pPr>
        <w:ind w:firstLine="400"/>
        <w:jc w:val="both"/>
      </w:pPr>
      <w:bookmarkStart w:id="51" w:name="SUB371100"/>
      <w:bookmarkEnd w:id="51"/>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w:t>
      </w:r>
      <w:r>
        <w:rPr>
          <w:rStyle w:val="s0"/>
        </w:rPr>
        <w:t xml:space="preserve"> төленетін басқа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w:t>
      </w:r>
      <w:r>
        <w:rPr>
          <w:rStyle w:val="s0"/>
        </w:rPr>
        <w:t>еттемесін, міндетті осы Кодекстің</w:t>
      </w:r>
      <w:r>
        <w:rPr>
          <w:rStyle w:val="s0"/>
        </w:rPr>
        <w:t xml:space="preserve"> </w:t>
      </w:r>
      <w:hyperlink w:anchor="sub6070000" w:history="1">
        <w:r>
          <w:rPr>
            <w:rStyle w:val="a3"/>
            <w:color w:val="0000FF"/>
            <w:u w:val="single"/>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F9681F">
      <w:pPr>
        <w:jc w:val="both"/>
      </w:pPr>
      <w:r>
        <w:rPr>
          <w:rStyle w:val="s3"/>
        </w:rPr>
        <w:t>2011.21.07. № 467-ІV ҚР</w:t>
      </w:r>
      <w:r>
        <w:rPr>
          <w:rStyle w:val="s3"/>
        </w:rPr>
        <w:t xml:space="preserve"> </w:t>
      </w:r>
      <w:hyperlink r:id="rId410" w:anchor="sub_id=3005" w:history="1">
        <w:r>
          <w:rPr>
            <w:rStyle w:val="a3"/>
            <w:i/>
            <w:iCs/>
            <w:color w:val="0000FF"/>
            <w:u w:val="single"/>
          </w:rPr>
          <w:t>Заңымен</w:t>
        </w:r>
      </w:hyperlink>
      <w:r>
        <w:rPr>
          <w:rStyle w:val="s3"/>
        </w:rPr>
        <w:t xml:space="preserve"> </w:t>
      </w:r>
      <w:r>
        <w:rPr>
          <w:rStyle w:val="s3"/>
        </w:rPr>
        <w:t>12-тармақ жаңа редакцияда (2011 жылғы 1 шілдеден бастап қолданысқа енгізілді) (</w:t>
      </w:r>
      <w:hyperlink r:id="rId411" w:anchor="sub_id=371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Құжаттық тексеру аяқталғаннан кейiн тара</w:t>
      </w:r>
      <w:r>
        <w:rPr>
          <w:rStyle w:val="s0"/>
        </w:rPr>
        <w:t>тылатын заңды тұлға орналасқан жерi бойынша салық органына бір мезгiлде:</w:t>
      </w:r>
      <w:r>
        <w:rPr>
          <w:rStyle w:val="s0"/>
        </w:rPr>
        <w:t xml:space="preserve"> </w:t>
      </w:r>
    </w:p>
    <w:p w:rsidR="00000000" w:rsidRDefault="00F9681F">
      <w:pPr>
        <w:ind w:firstLine="400"/>
        <w:jc w:val="both"/>
      </w:pPr>
      <w:r>
        <w:rPr>
          <w:rStyle w:val="s0"/>
        </w:rPr>
        <w:t xml:space="preserve">1) тарату балансын; </w:t>
      </w:r>
    </w:p>
    <w:p w:rsidR="00000000" w:rsidRDefault="00F9681F">
      <w:pPr>
        <w:jc w:val="both"/>
      </w:pPr>
      <w:r>
        <w:rPr>
          <w:rStyle w:val="s3"/>
        </w:rPr>
        <w:t>2012.24.12. № 60-V ҚР</w:t>
      </w:r>
      <w:r>
        <w:rPr>
          <w:rStyle w:val="s3"/>
        </w:rPr>
        <w:t xml:space="preserve"> </w:t>
      </w:r>
      <w:hyperlink r:id="rId412" w:anchor="sub_id=37" w:history="1">
        <w:r>
          <w:rPr>
            <w:rStyle w:val="a3"/>
            <w:i/>
            <w:iCs/>
            <w:color w:val="0000FF"/>
            <w:u w:val="single"/>
          </w:rPr>
          <w:t>Заңымен</w:t>
        </w:r>
      </w:hyperlink>
      <w:r>
        <w:rPr>
          <w:rStyle w:val="s3"/>
        </w:rPr>
        <w:t xml:space="preserve"> </w:t>
      </w:r>
      <w:r>
        <w:rPr>
          <w:rStyle w:val="s3"/>
        </w:rPr>
        <w:t>2) тармақша өзгертілді (</w:t>
      </w:r>
      <w:hyperlink r:id="rId413" w:anchor="sub_id=371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F9681F">
      <w:pPr>
        <w:ind w:firstLine="400"/>
        <w:jc w:val="both"/>
      </w:pPr>
      <w:r>
        <w:rPr>
          <w:rStyle w:val="s0"/>
        </w:rPr>
        <w:t>3) 2012.24.12. № 60-V ҚР</w:t>
      </w:r>
      <w:r>
        <w:rPr>
          <w:rStyle w:val="s0"/>
        </w:rPr>
        <w:t xml:space="preserve"> </w:t>
      </w:r>
      <w:hyperlink r:id="rId414" w:anchor="sub_id=37" w:history="1">
        <w:r>
          <w:rPr>
            <w:rStyle w:val="a3"/>
            <w:color w:val="0000FF"/>
            <w:u w:val="single"/>
          </w:rPr>
          <w:t>Заңымен</w:t>
        </w:r>
      </w:hyperlink>
      <w:r>
        <w:rPr>
          <w:rStyle w:val="s0"/>
        </w:rPr>
        <w:t xml:space="preserve"> алып тасталды </w:t>
      </w:r>
      <w:r>
        <w:rPr>
          <w:rStyle w:val="s3"/>
        </w:rPr>
        <w:t>(</w:t>
      </w:r>
      <w:hyperlink r:id="rId415" w:anchor="sub_id=371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Таратылатын заңды тұлға осы тармақта көрсетілген құжаттард</w:t>
      </w:r>
      <w:r>
        <w:rPr>
          <w:rStyle w:val="s0"/>
        </w:rPr>
        <w:t>ы бір мезгілде мынадай талаптар:</w:t>
      </w:r>
      <w:r>
        <w:rPr>
          <w:rStyle w:val="s0"/>
        </w:rPr>
        <w:t xml:space="preserve"> </w:t>
      </w:r>
    </w:p>
    <w:p w:rsidR="00000000" w:rsidRDefault="00F9681F">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F9681F">
      <w:pPr>
        <w:ind w:firstLine="400"/>
        <w:jc w:val="both"/>
      </w:pPr>
      <w:r>
        <w:rPr>
          <w:rStyle w:val="s0"/>
        </w:rPr>
        <w:t>2) салықтардың, төлемдердің және өсімпұлдардың артық төленген сомаларының бо</w:t>
      </w:r>
      <w:r>
        <w:rPr>
          <w:rStyle w:val="s0"/>
        </w:rPr>
        <w:t>лмауы;</w:t>
      </w:r>
      <w:r>
        <w:rPr>
          <w:rStyle w:val="s0"/>
        </w:rPr>
        <w:t xml:space="preserve"> </w:t>
      </w:r>
    </w:p>
    <w:p w:rsidR="00000000" w:rsidRDefault="00F9681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9681F">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F9681F">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w:t>
      </w:r>
      <w:r>
        <w:rPr>
          <w:rStyle w:val="s0"/>
        </w:rPr>
        <w:t>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F9681F">
      <w:pPr>
        <w:ind w:firstLine="400"/>
        <w:jc w:val="both"/>
      </w:pPr>
      <w:r>
        <w:rPr>
          <w:rStyle w:val="s0"/>
        </w:rPr>
        <w:t>Салық берешегi, міндетті зейнетақы жарналары, міндетті кәсіптік зейнетақы жарнала</w:t>
      </w:r>
      <w:r>
        <w:rPr>
          <w:rStyle w:val="s0"/>
        </w:rPr>
        <w:t>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w:t>
      </w:r>
      <w:r>
        <w:rPr>
          <w:rStyle w:val="s0"/>
        </w:rPr>
        <w:t>пке жатқызылатын қосылған құн салығы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w:t>
      </w:r>
      <w:r>
        <w:rPr>
          <w:rStyle w:val="s0"/>
        </w:rPr>
        <w:t>етілген құжаттарды:</w:t>
      </w:r>
      <w:r>
        <w:rPr>
          <w:rStyle w:val="s0"/>
        </w:rPr>
        <w:t xml:space="preserve"> </w:t>
      </w:r>
    </w:p>
    <w:p w:rsidR="00000000" w:rsidRDefault="00F9681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F9681F">
      <w:pPr>
        <w:ind w:firstLine="400"/>
        <w:jc w:val="both"/>
      </w:pPr>
      <w:r>
        <w:rPr>
          <w:rStyle w:val="s0"/>
        </w:rPr>
        <w:t>2) салықтардың, төлемдердің, өсімпұлдардың артық төленген сомалары қайтарылған күннен;</w:t>
      </w:r>
    </w:p>
    <w:p w:rsidR="00000000" w:rsidRDefault="00F9681F">
      <w:pPr>
        <w:ind w:firstLine="400"/>
        <w:jc w:val="both"/>
      </w:pPr>
      <w:r>
        <w:rPr>
          <w:rStyle w:val="s0"/>
        </w:rPr>
        <w:t>3</w:t>
      </w:r>
      <w:r>
        <w:rPr>
          <w:rStyle w:val="s0"/>
        </w:rPr>
        <w:t>)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9681F">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F9681F">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w:t>
      </w:r>
      <w:r>
        <w:rPr>
          <w:rStyle w:val="s0"/>
        </w:rPr>
        <w:t>йін келетін күннен бастап үш жұмыс күні ішінде табыс етеді.</w:t>
      </w:r>
    </w:p>
    <w:p w:rsidR="00000000" w:rsidRDefault="00F9681F">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w:t>
      </w:r>
      <w:r>
        <w:rPr>
          <w:rStyle w:val="s0"/>
        </w:rPr>
        <w:t>апта белгіленген тәртіппен жүргізіледі.</w:t>
      </w:r>
    </w:p>
    <w:p w:rsidR="00000000" w:rsidRDefault="00F9681F">
      <w:pPr>
        <w:jc w:val="both"/>
      </w:pPr>
      <w:r>
        <w:rPr>
          <w:rStyle w:val="s3"/>
        </w:rPr>
        <w:t>2012.26.12. № 61-V ҚР</w:t>
      </w:r>
      <w:r>
        <w:rPr>
          <w:rStyle w:val="s3"/>
        </w:rPr>
        <w:t xml:space="preserve"> </w:t>
      </w:r>
      <w:hyperlink r:id="rId416" w:anchor="sub_id=37" w:history="1">
        <w:r>
          <w:rPr>
            <w:rStyle w:val="a3"/>
            <w:i/>
            <w:iCs/>
            <w:color w:val="0000FF"/>
            <w:u w:val="single"/>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417" w:anchor="sub_id=37" w:history="1">
        <w:r>
          <w:rPr>
            <w:rStyle w:val="a3"/>
            <w:i/>
            <w:iCs/>
            <w:color w:val="0000FF"/>
            <w:u w:val="single"/>
          </w:rPr>
          <w:t>Заңымен</w:t>
        </w:r>
      </w:hyperlink>
      <w:r>
        <w:rPr>
          <w:rStyle w:val="s3"/>
        </w:rPr>
        <w:t xml:space="preserve"> </w:t>
      </w:r>
      <w:r>
        <w:rPr>
          <w:rStyle w:val="s3"/>
        </w:rPr>
        <w:t>14-тармақ жаңа редакцияда (2015 ж. 1 қаңтардан бастап қолданысқа енгізілді) (</w:t>
      </w:r>
      <w:hyperlink r:id="rId418" w:anchor="sub_id=3701400" w:history="1">
        <w:r>
          <w:rPr>
            <w:rStyle w:val="a3"/>
            <w:i/>
            <w:iCs/>
            <w:color w:val="0000FF"/>
            <w:u w:val="single"/>
          </w:rPr>
          <w:t>бұр.ред.қара</w:t>
        </w:r>
      </w:hyperlink>
      <w:r>
        <w:rPr>
          <w:rStyle w:val="s3"/>
        </w:rPr>
        <w:t>)</w:t>
      </w:r>
    </w:p>
    <w:p w:rsidR="00000000" w:rsidRDefault="00F9681F">
      <w:pPr>
        <w:ind w:firstLine="400"/>
        <w:jc w:val="both"/>
      </w:pPr>
      <w:r>
        <w:rPr>
          <w:rStyle w:val="s0"/>
        </w:rPr>
        <w:t>14. Таратылатын резидент заңды тұлғалар осы Кодекстің</w:t>
      </w:r>
      <w:r>
        <w:rPr>
          <w:rStyle w:val="s0"/>
        </w:rPr>
        <w:t xml:space="preserve"> </w:t>
      </w:r>
      <w:hyperlink w:anchor="sub37010000" w:history="1">
        <w:r>
          <w:rPr>
            <w:rStyle w:val="a3"/>
            <w:color w:val="0000FF"/>
            <w:u w:val="single"/>
          </w:rPr>
          <w:t>37-1</w:t>
        </w:r>
      </w:hyperlink>
      <w:r>
        <w:t xml:space="preserve"> немесе </w:t>
      </w:r>
      <w:hyperlink w:anchor="sub37020000" w:history="1">
        <w:r>
          <w:rPr>
            <w:rStyle w:val="a3"/>
            <w:color w:val="0000FF"/>
            <w:u w:val="single"/>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w:t>
      </w:r>
      <w:r>
        <w:rPr>
          <w:rStyle w:val="s0"/>
        </w:rPr>
        <w:t>ға</w:t>
      </w:r>
      <w:r>
        <w:rPr>
          <w:rStyle w:val="s0"/>
        </w:rPr>
        <w:t xml:space="preserve"> қолданылмайды.</w:t>
      </w:r>
    </w:p>
    <w:p w:rsidR="00000000" w:rsidRDefault="00F9681F">
      <w:pPr>
        <w:ind w:firstLine="400"/>
        <w:jc w:val="both"/>
      </w:pPr>
      <w:r>
        <w:t> </w:t>
      </w:r>
    </w:p>
    <w:p w:rsidR="00000000" w:rsidRDefault="00F9681F">
      <w:pPr>
        <w:jc w:val="both"/>
      </w:pPr>
      <w:bookmarkStart w:id="52" w:name="SUB37010000"/>
      <w:bookmarkEnd w:id="52"/>
      <w:r>
        <w:rPr>
          <w:rStyle w:val="s3"/>
        </w:rPr>
        <w:t>2012.26.12. № 61-V ҚР</w:t>
      </w:r>
      <w:r>
        <w:rPr>
          <w:rStyle w:val="s3"/>
        </w:rPr>
        <w:t xml:space="preserve"> </w:t>
      </w:r>
      <w:hyperlink r:id="rId419" w:anchor="sub_id=371" w:history="1">
        <w:r>
          <w:rPr>
            <w:rStyle w:val="a3"/>
            <w:i/>
            <w:iCs/>
            <w:color w:val="0000FF"/>
            <w:u w:val="single"/>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F9681F">
      <w:pPr>
        <w:ind w:left="1200" w:hanging="800"/>
        <w:jc w:val="both"/>
      </w:pPr>
      <w:r>
        <w:rPr>
          <w:rStyle w:val="s1"/>
        </w:rPr>
        <w:t xml:space="preserve">37-1-бап. Таратылатын резидент заңды тұлғалардың </w:t>
      </w:r>
      <w:r>
        <w:rPr>
          <w:rStyle w:val="s1"/>
        </w:rPr>
        <w:t>жекелеген санаттарының салық міндеттемесін орындау ерекшеліктері</w:t>
      </w:r>
    </w:p>
    <w:p w:rsidR="00000000" w:rsidRDefault="00F9681F">
      <w:pPr>
        <w:ind w:firstLine="400"/>
        <w:jc w:val="both"/>
      </w:pPr>
      <w:r>
        <w:rPr>
          <w:rStyle w:val="s0"/>
        </w:rPr>
        <w:t>1. Осы бап бір мезгілде мынадай тиісті шарттарға сәйкес келетін:</w:t>
      </w:r>
    </w:p>
    <w:p w:rsidR="00000000" w:rsidRDefault="00F9681F">
      <w:pPr>
        <w:ind w:firstLine="400"/>
        <w:jc w:val="both"/>
      </w:pPr>
      <w:r>
        <w:rPr>
          <w:rStyle w:val="s0"/>
        </w:rPr>
        <w:t>1) қосылған құн салығын төлеуші болып табылмайтын;</w:t>
      </w:r>
      <w:r>
        <w:rPr>
          <w:rStyle w:val="s0"/>
        </w:rPr>
        <w:t xml:space="preserve"> </w:t>
      </w:r>
    </w:p>
    <w:p w:rsidR="00000000" w:rsidRDefault="00F9681F">
      <w:pPr>
        <w:ind w:firstLine="400"/>
        <w:jc w:val="both"/>
      </w:pPr>
      <w:r>
        <w:rPr>
          <w:rStyle w:val="s0"/>
        </w:rPr>
        <w:t>2) ауыл шаруашылығы өнімін, акваөсіру (балық өсіру шаруашылығы) өнімін өнд</w:t>
      </w:r>
      <w:r>
        <w:rPr>
          <w:rStyle w:val="s0"/>
        </w:rPr>
        <w:t>ірушілер және ауыл шаруашылығы кооперативтері үшін арнаулы салық режимін қолданбайтын (қолданбаған);</w:t>
      </w:r>
    </w:p>
    <w:p w:rsidR="00000000" w:rsidRDefault="00F9681F">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F9681F">
      <w:pPr>
        <w:ind w:firstLine="400"/>
        <w:jc w:val="both"/>
      </w:pPr>
      <w:r>
        <w:rPr>
          <w:rStyle w:val="s0"/>
        </w:rPr>
        <w:t xml:space="preserve">4) тәуекелдерді бағалау жүйесі іс-шараларының </w:t>
      </w:r>
      <w:r>
        <w:rPr>
          <w:rStyle w:val="s0"/>
        </w:rPr>
        <w:t>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F9681F">
      <w:pPr>
        <w:ind w:firstLine="400"/>
        <w:jc w:val="both"/>
      </w:pPr>
      <w:r>
        <w:rPr>
          <w:rStyle w:val="s0"/>
        </w:rPr>
        <w:t>Осы бап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осы тармақт</w:t>
      </w:r>
      <w:r>
        <w:rPr>
          <w:rStyle w:val="s0"/>
        </w:rPr>
        <w:t>а 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F9681F">
      <w:pPr>
        <w:ind w:firstLine="400"/>
        <w:jc w:val="both"/>
      </w:pPr>
      <w:r>
        <w:rPr>
          <w:rStyle w:val="s0"/>
        </w:rPr>
        <w:t>2.</w:t>
      </w:r>
      <w:r>
        <w:rPr>
          <w:rStyle w:val="s0"/>
        </w:rPr>
        <w:t xml:space="preserve"> Заңды тұлға тарату туралы шешім қабылданған жағдайда өзінің орналасқан жері бойынша салық органына бір мезгілде:</w:t>
      </w:r>
    </w:p>
    <w:p w:rsidR="00000000" w:rsidRDefault="00F9681F">
      <w:pPr>
        <w:ind w:firstLine="400"/>
        <w:jc w:val="both"/>
      </w:pPr>
      <w:r>
        <w:rPr>
          <w:rStyle w:val="s0"/>
        </w:rPr>
        <w:t>1) қызметті тоқтату туралы салықтық өтінішті;</w:t>
      </w:r>
    </w:p>
    <w:p w:rsidR="00000000" w:rsidRDefault="00F9681F">
      <w:pPr>
        <w:ind w:firstLine="400"/>
        <w:jc w:val="both"/>
      </w:pPr>
      <w:r>
        <w:rPr>
          <w:rStyle w:val="s0"/>
        </w:rPr>
        <w:t>2) осындай есепке алу болған жағдайда қызметтің жекелеген түрлері бойынша тіркелу есебінен шығар</w:t>
      </w:r>
      <w:r>
        <w:rPr>
          <w:rStyle w:val="s0"/>
        </w:rPr>
        <w:t>у туралы салықтық өтінішті;</w:t>
      </w:r>
    </w:p>
    <w:p w:rsidR="00000000" w:rsidRDefault="00F9681F">
      <w:pPr>
        <w:ind w:firstLine="400"/>
        <w:jc w:val="both"/>
      </w:pPr>
      <w:r>
        <w:rPr>
          <w:rStyle w:val="s0"/>
        </w:rPr>
        <w:t>3) таратудың салық есептілігін;</w:t>
      </w:r>
    </w:p>
    <w:p w:rsidR="00000000" w:rsidRDefault="00F9681F">
      <w:pPr>
        <w:ind w:firstLine="400"/>
        <w:jc w:val="both"/>
      </w:pPr>
      <w:r>
        <w:rPr>
          <w:rStyle w:val="s0"/>
        </w:rPr>
        <w:t>4)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F9681F">
      <w:pPr>
        <w:ind w:firstLine="400"/>
        <w:jc w:val="both"/>
      </w:pPr>
      <w:r>
        <w:rPr>
          <w:rStyle w:val="s0"/>
        </w:rPr>
        <w:t>Таратылатын заңды тұлға бақылау-</w:t>
      </w:r>
      <w:r>
        <w:rPr>
          <w:rStyle w:val="s0"/>
        </w:rPr>
        <w:t>кассалық машинасын салық органына есепке қойған жағдайда осы тармақтың 4) тармақшасында көрсетілген құжатты табыс етеді.</w:t>
      </w:r>
    </w:p>
    <w:p w:rsidR="00000000" w:rsidRDefault="00F9681F">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w:t>
      </w:r>
      <w:r>
        <w:rPr>
          <w:rStyle w:val="s0"/>
        </w:rPr>
        <w:t>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w:t>
      </w:r>
      <w:r>
        <w:rPr>
          <w:rStyle w:val="s0"/>
        </w:rPr>
        <w:t>ен күнге дейінгі кезең үшін жасалады.</w:t>
      </w:r>
    </w:p>
    <w:p w:rsidR="00000000" w:rsidRDefault="00F9681F">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w:t>
      </w:r>
      <w:r>
        <w:rPr>
          <w:rStyle w:val="s0"/>
        </w:rPr>
        <w:t>ізіледі.</w:t>
      </w:r>
    </w:p>
    <w:p w:rsidR="00000000" w:rsidRDefault="00F9681F">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w:t>
      </w:r>
      <w:r>
        <w:rPr>
          <w:rStyle w:val="s0"/>
        </w:rPr>
        <w:t>еттік аударымдарды төлейді, міндетті зейнетақы жарналарын, міндетті кәсіптік зейнетақы жарналарын аударады.</w:t>
      </w:r>
    </w:p>
    <w:p w:rsidR="00000000" w:rsidRDefault="00F9681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w:t>
      </w:r>
      <w:r>
        <w:rPr>
          <w:rStyle w:val="s0"/>
        </w:rPr>
        <w:t>,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w:t>
      </w:r>
      <w:r>
        <w:rPr>
          <w:rStyle w:val="s0"/>
        </w:rPr>
        <w:t>рганына табыс етілген күннен бастап күнтізбелік он күннен кешіктірілмей жүргізіледі.</w:t>
      </w:r>
    </w:p>
    <w:p w:rsidR="00000000" w:rsidRDefault="00F9681F">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F9681F">
      <w:pPr>
        <w:ind w:firstLine="400"/>
        <w:jc w:val="both"/>
      </w:pPr>
      <w:r>
        <w:rPr>
          <w:rStyle w:val="s0"/>
        </w:rPr>
        <w:t xml:space="preserve">1) мемлекеттік уәкілетті органдарға - қызметі тоқтатылатын заңды тұлғаның мемлекеттік тіркелуге жататын мүлікпен жасаған мәмілелері туралы, </w:t>
      </w:r>
      <w:r>
        <w:rPr>
          <w:rStyle w:val="s0"/>
        </w:rPr>
        <w:t>сондай-ақ салық органының сұратуын алған күнгі жағдай бойынша оның мүлкі туралы мәліметтерді табыс ету туралы;</w:t>
      </w:r>
    </w:p>
    <w:p w:rsidR="00000000" w:rsidRDefault="00F9681F">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w:t>
      </w:r>
      <w:r>
        <w:rPr>
          <w:rStyle w:val="s0"/>
        </w:rPr>
        <w:t>емдері және салықтар бойынша салық органының сұратуын алған күнге берешегінің жоқ екендігін растау туралы;</w:t>
      </w:r>
    </w:p>
    <w:p w:rsidR="00000000" w:rsidRDefault="00F9681F">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w:t>
      </w:r>
      <w:r>
        <w:rPr>
          <w:rStyle w:val="s0"/>
        </w:rPr>
        <w:t>ратуы алынған күні банктік шоттарындағы ақшаның қалдығы және қозғалысы туралы мәліметтерді табыс ету туралы сауал жібереді.</w:t>
      </w:r>
    </w:p>
    <w:p w:rsidR="00000000" w:rsidRDefault="00F9681F">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color w:val="0000FF"/>
            <w:u w:val="single"/>
          </w:rPr>
          <w:t>581-бабыны</w:t>
        </w:r>
        <w:r>
          <w:rPr>
            <w:rStyle w:val="a3"/>
            <w:color w:val="0000FF"/>
            <w:u w:val="single"/>
          </w:rPr>
          <w:t>ң</w:t>
        </w:r>
        <w:r>
          <w:rPr>
            <w:rStyle w:val="a3"/>
            <w:color w:val="0000FF"/>
            <w:u w:val="single"/>
          </w:rPr>
          <w:t xml:space="preserve">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F9681F">
      <w:pPr>
        <w:ind w:firstLine="400"/>
        <w:jc w:val="both"/>
      </w:pPr>
      <w:bookmarkStart w:id="53" w:name="SUB37010600"/>
      <w:bookmarkEnd w:id="53"/>
      <w:r>
        <w:rPr>
          <w:rStyle w:val="s0"/>
        </w:rPr>
        <w:t xml:space="preserve">6. Салық органы осы баптың 5-тармағында көзделген барлық мәліметтерді алған күннен бастап он жұмыс күні ішінде камералдық бақылауды </w:t>
      </w:r>
      <w:r>
        <w:rPr>
          <w:rStyle w:val="s0"/>
        </w:rPr>
        <w:t>жүзеге асырады және осы Кодексте белгіленген тәртіппен қорытынды жасайды.</w:t>
      </w:r>
    </w:p>
    <w:p w:rsidR="00000000" w:rsidRDefault="00F9681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w:t>
      </w:r>
      <w:r>
        <w:rPr>
          <w:rStyle w:val="s0"/>
        </w:rPr>
        <w:t>еуметтік аударымдар бойынша есеп айырысудың жай-күйі көрсетіледі.</w:t>
      </w:r>
      <w:r>
        <w:rPr>
          <w:rStyle w:val="s0"/>
        </w:rPr>
        <w:t xml:space="preserve"> </w:t>
      </w:r>
    </w:p>
    <w:p w:rsidR="00000000" w:rsidRDefault="00F9681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w:t>
      </w:r>
      <w:r>
        <w:rPr>
          <w:rStyle w:val="s0"/>
        </w:rPr>
        <w:t>латын заңды тұлғаға тапсырылады немесе оған почта арқылы хабарламасы бар тапсырыс хатпен жіберіледі.</w:t>
      </w:r>
    </w:p>
    <w:p w:rsidR="00000000" w:rsidRDefault="00F9681F">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w:t>
      </w:r>
      <w:r>
        <w:rPr>
          <w:rStyle w:val="s0"/>
        </w:rPr>
        <w:t>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F9681F">
      <w:pPr>
        <w:ind w:firstLine="400"/>
        <w:jc w:val="both"/>
      </w:pPr>
      <w:bookmarkStart w:id="54" w:name="SUB37010700"/>
      <w:bookmarkEnd w:id="54"/>
      <w:r>
        <w:rPr>
          <w:rStyle w:val="s0"/>
        </w:rPr>
        <w:t>7. Камералдық бақылау нәтижелері бойынша бұзушылықтар анықталған жағд</w:t>
      </w:r>
      <w:r>
        <w:rPr>
          <w:rStyle w:val="s0"/>
        </w:rPr>
        <w:t>айда таратылатын заңды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w:t>
      </w:r>
      <w:r>
        <w:rPr>
          <w:rStyle w:val="s0"/>
        </w:rPr>
        <w:t>ма тапсырылады.</w:t>
      </w:r>
      <w:r>
        <w:rPr>
          <w:rStyle w:val="s0"/>
        </w:rPr>
        <w:t xml:space="preserve"> </w:t>
      </w:r>
    </w:p>
    <w:p w:rsidR="00000000" w:rsidRDefault="00F9681F">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F9681F">
      <w:pPr>
        <w:ind w:firstLine="400"/>
        <w:jc w:val="both"/>
      </w:pPr>
      <w:r>
        <w:rPr>
          <w:rStyle w:val="s0"/>
        </w:rPr>
        <w:t>Хабарлама орындалмаға</w:t>
      </w:r>
      <w:r>
        <w:rPr>
          <w:rStyle w:val="s0"/>
        </w:rPr>
        <w:t>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w:t>
      </w:r>
      <w:r>
        <w:rPr>
          <w:rStyle w:val="s0"/>
        </w:rPr>
        <w:t>н бұзушылықтар бойынша келіспеу туралы түсіндірме алу мерзімі өткеннен кейін он жұмыс күнінен кешіктірілмей басталуға тиіс.</w:t>
      </w:r>
    </w:p>
    <w:p w:rsidR="00000000" w:rsidRDefault="00F9681F">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w:t>
      </w:r>
      <w:r>
        <w:rPr>
          <w:rStyle w:val="s0"/>
        </w:rPr>
        <w:t>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F9681F">
      <w:pPr>
        <w:ind w:firstLine="400"/>
        <w:jc w:val="both"/>
      </w:pPr>
      <w:r>
        <w:rPr>
          <w:rStyle w:val="s0"/>
        </w:rPr>
        <w:t>9. Егер таратылатын заңды тұлғаның мүлкі салық берешегін толық көлемде өтеу үшін же</w:t>
      </w:r>
      <w:r>
        <w:rPr>
          <w:rStyle w:val="s0"/>
        </w:rPr>
        <w:t>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F9681F">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F9681F">
      <w:pPr>
        <w:ind w:firstLine="400"/>
        <w:jc w:val="both"/>
      </w:pPr>
      <w:r>
        <w:rPr>
          <w:rStyle w:val="s0"/>
        </w:rPr>
        <w:t>1)</w:t>
      </w:r>
      <w:r>
        <w:rPr>
          <w:rStyle w:val="s0"/>
        </w:rPr>
        <w:t xml:space="preserve">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9681F">
      <w:pPr>
        <w:ind w:firstLine="400"/>
        <w:jc w:val="both"/>
      </w:pPr>
      <w:r>
        <w:rPr>
          <w:rStyle w:val="s0"/>
        </w:rPr>
        <w:t>2) салықтардың, төлемақылардың, алымдар мен өсім</w:t>
      </w:r>
      <w:r>
        <w:rPr>
          <w:rStyle w:val="s0"/>
        </w:rPr>
        <w:t>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9681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F9681F">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w:t>
      </w:r>
      <w:r>
        <w:rPr>
          <w:rStyle w:val="s0"/>
        </w:rPr>
        <w:t>ы;</w:t>
      </w:r>
    </w:p>
    <w:p w:rsidR="00000000" w:rsidRDefault="00F9681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F9681F">
      <w:pPr>
        <w:ind w:firstLine="400"/>
        <w:jc w:val="both"/>
      </w:pPr>
      <w:r>
        <w:rPr>
          <w:rStyle w:val="s0"/>
        </w:rPr>
        <w:t>11. Таратылаты</w:t>
      </w:r>
      <w:r>
        <w:rPr>
          <w:rStyle w:val="s0"/>
        </w:rPr>
        <w:t>н заңды тұлға орналасқан жерi бойынша салық органына бiр мезгiлде:</w:t>
      </w:r>
    </w:p>
    <w:p w:rsidR="00000000" w:rsidRDefault="00F9681F">
      <w:pPr>
        <w:ind w:firstLine="400"/>
        <w:jc w:val="both"/>
      </w:pPr>
      <w:r>
        <w:rPr>
          <w:rStyle w:val="s0"/>
        </w:rPr>
        <w:t>1) тарату балансын;</w:t>
      </w:r>
    </w:p>
    <w:p w:rsidR="00000000" w:rsidRDefault="00F9681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F9681F">
      <w:pPr>
        <w:ind w:firstLine="400"/>
        <w:jc w:val="both"/>
      </w:pPr>
      <w:r>
        <w:rPr>
          <w:rStyle w:val="s0"/>
        </w:rPr>
        <w:t>Таратылатын за</w:t>
      </w:r>
      <w:r>
        <w:rPr>
          <w:rStyle w:val="s0"/>
        </w:rPr>
        <w:t>ңды</w:t>
      </w:r>
      <w:r>
        <w:rPr>
          <w:rStyle w:val="s0"/>
        </w:rPr>
        <w:t xml:space="preserve">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F9681F">
      <w:pPr>
        <w:ind w:firstLine="400"/>
        <w:jc w:val="both"/>
      </w:pPr>
      <w:r>
        <w:rPr>
          <w:rStyle w:val="s0"/>
        </w:rPr>
        <w:t>12. Камералдық бақылау нәт</w:t>
      </w:r>
      <w:r>
        <w:rPr>
          <w:rStyle w:val="s0"/>
        </w:rPr>
        <w:t>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w:t>
      </w:r>
      <w:r>
        <w:rPr>
          <w:rStyle w:val="s0"/>
        </w:rPr>
        <w:t>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F9681F">
      <w:pPr>
        <w:jc w:val="both"/>
      </w:pPr>
      <w:r>
        <w:rPr>
          <w:rStyle w:val="s3"/>
        </w:rPr>
        <w:t>2013.13.06. № 102-V ҚР</w:t>
      </w:r>
      <w:r>
        <w:rPr>
          <w:rStyle w:val="s3"/>
        </w:rPr>
        <w:t xml:space="preserve"> </w:t>
      </w:r>
      <w:hyperlink r:id="rId420" w:anchor="sub_id=900" w:history="1">
        <w:r>
          <w:rPr>
            <w:rStyle w:val="a3"/>
            <w:i/>
            <w:iCs/>
            <w:color w:val="0000FF"/>
            <w:u w:val="single"/>
          </w:rPr>
          <w:t>Заңымен</w:t>
        </w:r>
      </w:hyperlink>
      <w:r>
        <w:rPr>
          <w:rStyle w:val="s3"/>
        </w:rPr>
        <w:t xml:space="preserve"> </w:t>
      </w:r>
      <w:r>
        <w:rPr>
          <w:rStyle w:val="s3"/>
        </w:rPr>
        <w:t>13-тармақ жаңа редакцияда (</w:t>
      </w:r>
      <w:hyperlink r:id="rId421" w:anchor="sub_id=37011300" w:history="1">
        <w:r>
          <w:rPr>
            <w:rStyle w:val="a3"/>
            <w:i/>
            <w:iCs/>
            <w:color w:val="0000FF"/>
            <w:u w:val="single"/>
          </w:rPr>
          <w:t>бұр.ред.қара</w:t>
        </w:r>
      </w:hyperlink>
      <w:r>
        <w:rPr>
          <w:rStyle w:val="s3"/>
        </w:rPr>
        <w:t>)</w:t>
      </w:r>
    </w:p>
    <w:p w:rsidR="00000000" w:rsidRDefault="00F9681F">
      <w:pPr>
        <w:ind w:firstLine="400"/>
        <w:jc w:val="both"/>
      </w:pPr>
      <w:r>
        <w:rPr>
          <w:rStyle w:val="s0"/>
        </w:rPr>
        <w:t>13. Осы баптың 11-тармағында көрсетiлген құжаттар та</w:t>
      </w:r>
      <w:r>
        <w:rPr>
          <w:rStyle w:val="s0"/>
        </w:rPr>
        <w:t>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w:t>
      </w:r>
      <w:r>
        <w:rPr>
          <w:rStyle w:val="s0"/>
        </w:rPr>
        <w:t xml:space="preserve">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color w:val="0000FF"/>
            <w:u w:val="single"/>
          </w:rPr>
          <w:t>598-бабында</w:t>
        </w:r>
      </w:hyperlink>
      <w:r>
        <w:rPr>
          <w:rStyle w:val="s0"/>
        </w:rPr>
        <w:t xml:space="preserve"> </w:t>
      </w:r>
      <w:r>
        <w:rPr>
          <w:rStyle w:val="s0"/>
        </w:rPr>
        <w:t xml:space="preserve">белгiленген тәртiппен және мерзiмдерде, таратылатын заңды тұлға бойынша салық берешегi, міндетті зейнетақы </w:t>
      </w:r>
      <w:r>
        <w:rPr>
          <w:rStyle w:val="s0"/>
        </w:rPr>
        <w:t>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F9681F">
      <w:pPr>
        <w:ind w:firstLine="400"/>
        <w:jc w:val="both"/>
      </w:pPr>
      <w:r>
        <w:t> </w:t>
      </w:r>
    </w:p>
    <w:p w:rsidR="00000000" w:rsidRDefault="00F9681F">
      <w:pPr>
        <w:jc w:val="both"/>
      </w:pPr>
      <w:bookmarkStart w:id="55" w:name="SUB37020000"/>
      <w:bookmarkEnd w:id="55"/>
      <w:r>
        <w:rPr>
          <w:rStyle w:val="s3"/>
        </w:rPr>
        <w:t>2014.29.12. № 269-V ҚР</w:t>
      </w:r>
      <w:r>
        <w:rPr>
          <w:rStyle w:val="s9"/>
        </w:rPr>
        <w:t xml:space="preserve"> </w:t>
      </w:r>
      <w:hyperlink r:id="rId422" w:anchor="sub_id=3702" w:history="1">
        <w:r>
          <w:rPr>
            <w:rStyle w:val="a3"/>
            <w:i/>
            <w:iCs/>
            <w:color w:val="0000FF"/>
            <w:u w:val="single"/>
          </w:rPr>
          <w:t>Заңымен</w:t>
        </w:r>
      </w:hyperlink>
      <w:r>
        <w:rPr>
          <w:rStyle w:val="s3"/>
        </w:rPr>
        <w:t xml:space="preserve"> </w:t>
      </w:r>
      <w:r>
        <w:rPr>
          <w:rStyle w:val="s3"/>
        </w:rPr>
        <w:t>ко</w:t>
      </w:r>
      <w:r>
        <w:rPr>
          <w:rStyle w:val="s3"/>
        </w:rPr>
        <w:t>декс 37-2-баппен толықтырылды (2015 ж. 1 қаңтардан бастап қолданысқа енгізілді)</w:t>
      </w:r>
      <w:r>
        <w:rPr>
          <w:rStyle w:val="s3"/>
        </w:rPr>
        <w:t xml:space="preserve"> </w:t>
      </w:r>
    </w:p>
    <w:p w:rsidR="00000000" w:rsidRDefault="00F9681F">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w:t>
      </w:r>
      <w:r>
        <w:rPr>
          <w:rStyle w:val="s1"/>
        </w:rPr>
        <w:t>ң</w:t>
      </w:r>
      <w:r>
        <w:rPr>
          <w:rStyle w:val="s1"/>
        </w:rPr>
        <w:t xml:space="preserve"> салық міндеттемесін орындау ерекшеліктері</w:t>
      </w:r>
      <w:r>
        <w:rPr>
          <w:rStyle w:val="s1"/>
        </w:rPr>
        <w:t xml:space="preserve"> </w:t>
      </w:r>
    </w:p>
    <w:p w:rsidR="00000000" w:rsidRDefault="00F9681F">
      <w:pPr>
        <w:ind w:firstLine="400"/>
        <w:jc w:val="both"/>
      </w:pPr>
      <w:r>
        <w:rPr>
          <w:rStyle w:val="s0"/>
        </w:rPr>
        <w:t>1. Осы бап бір мезгілде мынадай шарттарға сәйкес келетін:</w:t>
      </w:r>
    </w:p>
    <w:p w:rsidR="00000000" w:rsidRDefault="00F9681F">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қоюд</w:t>
      </w:r>
      <w:r>
        <w:rPr>
          <w:rStyle w:val="s0"/>
        </w:rPr>
        <w:t>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423" w:history="1">
        <w:r>
          <w:rPr>
            <w:rStyle w:val="a3"/>
            <w:color w:val="0000FF"/>
            <w:u w:val="single"/>
          </w:rPr>
          <w:t>айлық есептiк көрсеткiштің</w:t>
        </w:r>
      </w:hyperlink>
      <w:r>
        <w:rPr>
          <w:rStyle w:val="s0"/>
        </w:rPr>
        <w:t xml:space="preserve"> </w:t>
      </w:r>
      <w:r>
        <w:rPr>
          <w:rStyle w:val="s0"/>
        </w:rPr>
        <w:t>60000 еселенген мөлшерінен аспайтын;</w:t>
      </w:r>
    </w:p>
    <w:p w:rsidR="00000000" w:rsidRDefault="00F9681F">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тараты</w:t>
      </w:r>
      <w:r>
        <w:rPr>
          <w:rStyle w:val="s0"/>
        </w:rPr>
        <w:t>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F9681F">
      <w:pPr>
        <w:ind w:firstLine="400"/>
        <w:jc w:val="both"/>
      </w:pPr>
      <w:r>
        <w:rPr>
          <w:rStyle w:val="s0"/>
        </w:rPr>
        <w:t>Бұл ретте, егер салықтар бойынша аудиторлық қорытындының нәтижелері бойынша салықтарды және бюджетке</w:t>
      </w:r>
      <w:r>
        <w:rPr>
          <w:rStyle w:val="s0"/>
        </w:rPr>
        <w:t xml:space="preserve">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 тұ</w:t>
      </w:r>
      <w:r>
        <w:rPr>
          <w:rStyle w:val="s0"/>
        </w:rPr>
        <w:t>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F9681F">
      <w:pPr>
        <w:jc w:val="both"/>
      </w:pPr>
      <w:r>
        <w:rPr>
          <w:rStyle w:val="s3"/>
        </w:rPr>
        <w:t>2015.03.12. № 432-V ҚР</w:t>
      </w:r>
      <w:r>
        <w:rPr>
          <w:rStyle w:val="s3"/>
        </w:rPr>
        <w:t xml:space="preserve"> </w:t>
      </w:r>
      <w:hyperlink r:id="rId424" w:anchor="sub_id=372" w:history="1">
        <w:r>
          <w:rPr>
            <w:rStyle w:val="a3"/>
            <w:i/>
            <w:iCs/>
            <w:color w:val="0000FF"/>
            <w:u w:val="single"/>
          </w:rPr>
          <w:t>Заңымен</w:t>
        </w:r>
      </w:hyperlink>
      <w:r>
        <w:rPr>
          <w:rStyle w:val="s3"/>
        </w:rPr>
        <w:t xml:space="preserve"> </w:t>
      </w:r>
      <w:r>
        <w:rPr>
          <w:rStyle w:val="s3"/>
        </w:rPr>
        <w:t>2-тармақ өзгертілді (2016 ж. 1 сәуірден бастап қолданысқа енгiзiлді) (</w:t>
      </w:r>
      <w:hyperlink r:id="rId425" w:anchor="sub_id=37020200" w:history="1">
        <w:r>
          <w:rPr>
            <w:rStyle w:val="a3"/>
            <w:i/>
            <w:iCs/>
            <w:color w:val="0000FF"/>
            <w:u w:val="single"/>
          </w:rPr>
          <w:t>бұр.ред.қара</w:t>
        </w:r>
      </w:hyperlink>
      <w:r>
        <w:rPr>
          <w:rStyle w:val="s3"/>
        </w:rPr>
        <w:t>)</w:t>
      </w:r>
    </w:p>
    <w:p w:rsidR="00000000" w:rsidRDefault="00F9681F">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F9681F">
      <w:pPr>
        <w:ind w:firstLine="400"/>
        <w:jc w:val="both"/>
      </w:pPr>
      <w:r>
        <w:rPr>
          <w:rStyle w:val="s0"/>
        </w:rPr>
        <w:t>1) қызметті тоқтату туралы салықтық өтінішті;</w:t>
      </w:r>
    </w:p>
    <w:p w:rsidR="00000000" w:rsidRDefault="00F9681F">
      <w:pPr>
        <w:ind w:firstLine="400"/>
        <w:jc w:val="both"/>
      </w:pPr>
      <w:r>
        <w:rPr>
          <w:rStyle w:val="s0"/>
        </w:rPr>
        <w:t>2) тіркеу есебі болған кезд</w:t>
      </w:r>
      <w:r>
        <w:rPr>
          <w:rStyle w:val="s0"/>
        </w:rPr>
        <w:t>е жекелеген қызмет түрлері бойынша осындай есепке алудан шығару туралы салықтық өтінішті;</w:t>
      </w:r>
    </w:p>
    <w:p w:rsidR="00000000" w:rsidRDefault="00F9681F">
      <w:pPr>
        <w:ind w:firstLine="400"/>
        <w:jc w:val="both"/>
      </w:pPr>
      <w:r>
        <w:rPr>
          <w:rStyle w:val="s0"/>
        </w:rPr>
        <w:t>3) таратудың салық есептілігін;</w:t>
      </w:r>
    </w:p>
    <w:p w:rsidR="00000000" w:rsidRDefault="00F9681F">
      <w:pPr>
        <w:ind w:firstLine="400"/>
        <w:jc w:val="both"/>
      </w:pPr>
      <w:r>
        <w:rPr>
          <w:rStyle w:val="s0"/>
        </w:rPr>
        <w:t>4) аудиторлық ұйым жасаған салықтар бойынша аудиторлық қорытындыны;</w:t>
      </w:r>
    </w:p>
    <w:p w:rsidR="00000000" w:rsidRDefault="00F9681F">
      <w:pPr>
        <w:ind w:firstLine="400"/>
        <w:jc w:val="both"/>
      </w:pPr>
      <w:r>
        <w:rPr>
          <w:rStyle w:val="s0"/>
        </w:rPr>
        <w:t>5) 2015.03.12. № 432-V ҚР</w:t>
      </w:r>
      <w:r>
        <w:rPr>
          <w:rStyle w:val="s0"/>
        </w:rPr>
        <w:t xml:space="preserve"> </w:t>
      </w:r>
      <w:hyperlink r:id="rId426" w:anchor="sub_id=372"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27" w:anchor="sub_id=37020205" w:history="1">
        <w:r>
          <w:rPr>
            <w:rStyle w:val="a3"/>
            <w:i/>
            <w:iCs/>
            <w:color w:val="0000FF"/>
            <w:u w:val="single"/>
          </w:rPr>
          <w:t>бұр.ред.қара</w:t>
        </w:r>
      </w:hyperlink>
      <w:r>
        <w:rPr>
          <w:rStyle w:val="s3"/>
        </w:rPr>
        <w:t>)</w:t>
      </w:r>
    </w:p>
    <w:p w:rsidR="00000000" w:rsidRDefault="00F9681F">
      <w:pPr>
        <w:ind w:firstLine="400"/>
        <w:jc w:val="both"/>
      </w:pPr>
      <w:r>
        <w:rPr>
          <w:rStyle w:val="s0"/>
        </w:rPr>
        <w:t>6) 2015.03.12. № 432-V ҚР</w:t>
      </w:r>
      <w:r>
        <w:rPr>
          <w:rStyle w:val="s0"/>
        </w:rPr>
        <w:t xml:space="preserve"> </w:t>
      </w:r>
      <w:hyperlink r:id="rId428" w:anchor="sub_id=372"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29" w:anchor="sub_id=37020205" w:history="1">
        <w:r>
          <w:rPr>
            <w:rStyle w:val="a3"/>
            <w:i/>
            <w:iCs/>
            <w:color w:val="0000FF"/>
            <w:u w:val="single"/>
          </w:rPr>
          <w:t>бұр.ред.қара</w:t>
        </w:r>
      </w:hyperlink>
      <w:r>
        <w:rPr>
          <w:rStyle w:val="s3"/>
        </w:rPr>
        <w:t>)</w:t>
      </w:r>
    </w:p>
    <w:p w:rsidR="00000000" w:rsidRDefault="00F9681F">
      <w:pPr>
        <w:ind w:firstLine="400"/>
        <w:jc w:val="both"/>
      </w:pPr>
      <w:r>
        <w:rPr>
          <w:rStyle w:val="s0"/>
        </w:rPr>
        <w:t>7)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F9681F">
      <w:pPr>
        <w:ind w:firstLine="400"/>
        <w:jc w:val="both"/>
      </w:pPr>
      <w:r>
        <w:rPr>
          <w:rStyle w:val="s0"/>
        </w:rPr>
        <w:t>Осы тармақтың бірiншi бөлiгiнiң 7) тармақшасында көрсетiлген құжатты бақылау-кассалық машина салық органында есеп</w:t>
      </w:r>
      <w:r>
        <w:rPr>
          <w:rStyle w:val="s0"/>
        </w:rPr>
        <w:t>ке қойылған жағдайда таратылатын заңды тұлға немесе қызметін тоқтататын дара кәсіпкер ұсынады.</w:t>
      </w:r>
    </w:p>
    <w:p w:rsidR="00000000" w:rsidRDefault="00F9681F">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салықтардың, бю</w:t>
      </w:r>
      <w:r>
        <w:rPr>
          <w:rStyle w:val="s0"/>
        </w:rPr>
        <w:t>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өтіні</w:t>
      </w:r>
      <w:r>
        <w:rPr>
          <w:rStyle w:val="s0"/>
        </w:rPr>
        <w:t>ш табыс етілген күнге дейінгі кезең үшін жасалады.</w:t>
      </w:r>
    </w:p>
    <w:p w:rsidR="00000000" w:rsidRDefault="00F9681F">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етілген кү</w:t>
      </w:r>
      <w:r>
        <w:rPr>
          <w:rStyle w:val="s0"/>
        </w:rPr>
        <w:t>ннен кешіктірілмей жүргізіледі.</w:t>
      </w:r>
    </w:p>
    <w:p w:rsidR="00000000" w:rsidRDefault="00F9681F">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w:t>
      </w:r>
      <w:r>
        <w:rPr>
          <w:rStyle w:val="s0"/>
        </w:rPr>
        <w:t>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F9681F">
      <w:pPr>
        <w:ind w:firstLine="400"/>
        <w:jc w:val="both"/>
      </w:pPr>
      <w:r>
        <w:rPr>
          <w:rStyle w:val="s0"/>
        </w:rPr>
        <w:t>Егер таратудың салық есептілігінің алдында табыс етілген салық есептілігінде көрсетілген са</w:t>
      </w:r>
      <w:r>
        <w:rPr>
          <w:rStyle w:val="s0"/>
        </w:rPr>
        <w:t>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 жағд</w:t>
      </w:r>
      <w:r>
        <w:rPr>
          <w:rStyle w:val="s0"/>
        </w:rPr>
        <w:t>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F9681F">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F9681F">
      <w:pPr>
        <w:ind w:firstLine="400"/>
        <w:jc w:val="both"/>
      </w:pPr>
      <w:r>
        <w:rPr>
          <w:rStyle w:val="s0"/>
        </w:rPr>
        <w:t>1) салықтард</w:t>
      </w:r>
      <w:r>
        <w:rPr>
          <w:rStyle w:val="s0"/>
        </w:rPr>
        <w:t>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F9681F">
      <w:pPr>
        <w:ind w:firstLine="400"/>
        <w:jc w:val="both"/>
      </w:pPr>
      <w:r>
        <w:rPr>
          <w:rStyle w:val="s0"/>
        </w:rPr>
        <w:t>2) салықтардың, төлемақының, алым мен өсімпұлдардың артық төленген сомалары осы салық т</w:t>
      </w:r>
      <w:r>
        <w:rPr>
          <w:rStyle w:val="s0"/>
        </w:rPr>
        <w:t>өлеушіге</w:t>
      </w:r>
      <w:r>
        <w:rPr>
          <w:rStyle w:val="s0"/>
        </w:rPr>
        <w:t xml:space="preserve">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F9681F">
      <w:pPr>
        <w:ind w:firstLine="400"/>
        <w:jc w:val="both"/>
      </w:pPr>
      <w:r>
        <w:rPr>
          <w:rStyle w:val="s0"/>
        </w:rPr>
        <w:t>3) бюджетке төленетін басқа да міндетті төлемдердің төленген сомалары осы салық төлеушіге осы Кодекстің</w:t>
      </w:r>
      <w:r>
        <w:rPr>
          <w:rStyle w:val="s0"/>
        </w:rPr>
        <w:t xml:space="preserve"> </w:t>
      </w:r>
      <w:hyperlink w:anchor="sub6060000" w:history="1">
        <w:r>
          <w:rPr>
            <w:rStyle w:val="a3"/>
            <w:color w:val="0000FF"/>
            <w:u w:val="single"/>
          </w:rPr>
          <w:t>606-бабын</w:t>
        </w:r>
        <w:r>
          <w:rPr>
            <w:rStyle w:val="a3"/>
            <w:color w:val="0000FF"/>
            <w:u w:val="single"/>
          </w:rPr>
          <w:t>да</w:t>
        </w:r>
      </w:hyperlink>
      <w:r>
        <w:rPr>
          <w:rStyle w:val="s0"/>
        </w:rPr>
        <w:t xml:space="preserve"> </w:t>
      </w:r>
      <w:r>
        <w:rPr>
          <w:rStyle w:val="s0"/>
        </w:rPr>
        <w:t>белгіленген тәртіппен қайтарылуға жатады;</w:t>
      </w:r>
    </w:p>
    <w:p w:rsidR="00000000" w:rsidRDefault="00F9681F">
      <w:pPr>
        <w:ind w:firstLine="400"/>
        <w:jc w:val="both"/>
      </w:pPr>
      <w:r>
        <w:rPr>
          <w:rStyle w:val="s0"/>
        </w:rPr>
        <w:t>4) айыппұлдардың төленген сомалары осы салық төлеушіге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F9681F">
      <w:pPr>
        <w:ind w:firstLine="400"/>
        <w:jc w:val="both"/>
      </w:pPr>
      <w:r>
        <w:rPr>
          <w:rStyle w:val="s0"/>
        </w:rPr>
        <w:t>5) кеден органдары алатын кеденд</w:t>
      </w:r>
      <w:r>
        <w:rPr>
          <w:rStyle w:val="s0"/>
        </w:rPr>
        <w:t>ік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F9681F">
      <w:pPr>
        <w:ind w:firstLine="400"/>
        <w:jc w:val="both"/>
      </w:pPr>
      <w:r>
        <w:rPr>
          <w:rStyle w:val="s0"/>
        </w:rPr>
        <w:t>6. Салық органы осы баптың 2-тармағында көрсеті</w:t>
      </w:r>
      <w:r>
        <w:rPr>
          <w:rStyle w:val="s0"/>
        </w:rPr>
        <w:t>лген құжаттарды алған күннен бастап он жұмыс күнінен кешіктірмей, осы Кодекстің</w:t>
      </w:r>
      <w:r>
        <w:rPr>
          <w:rStyle w:val="s0"/>
        </w:rPr>
        <w:t xml:space="preserve"> </w:t>
      </w:r>
      <w:hyperlink w:anchor="sub5860000" w:history="1">
        <w:r>
          <w:rPr>
            <w:rStyle w:val="a3"/>
            <w:color w:val="0000FF"/>
            <w:u w:val="single"/>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F9681F">
      <w:pPr>
        <w:ind w:firstLine="400"/>
        <w:jc w:val="both"/>
      </w:pPr>
      <w:r>
        <w:rPr>
          <w:rStyle w:val="s0"/>
        </w:rPr>
        <w:t>Салық органдары камералдық бақылау нәтижелері бойынша бұзушылы</w:t>
      </w:r>
      <w:r>
        <w:rPr>
          <w:rStyle w:val="s0"/>
        </w:rPr>
        <w:t>қтарды</w:t>
      </w:r>
      <w:r>
        <w:rPr>
          <w:rStyle w:val="s0"/>
        </w:rPr>
        <w:t xml:space="preserve"> анықтаған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color w:val="0000FF"/>
            <w:u w:val="single"/>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F9681F">
      <w:pPr>
        <w:ind w:firstLine="400"/>
        <w:jc w:val="both"/>
      </w:pPr>
      <w:r>
        <w:rPr>
          <w:rStyle w:val="s0"/>
        </w:rPr>
        <w:t>Камералдық бақылау нәтижелері</w:t>
      </w:r>
      <w:r>
        <w:rPr>
          <w:rStyle w:val="s0"/>
        </w:rPr>
        <w:t xml:space="preserve">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F9681F">
      <w:pPr>
        <w:ind w:firstLine="400"/>
        <w:jc w:val="both"/>
      </w:pPr>
      <w:r>
        <w:rPr>
          <w:rStyle w:val="s0"/>
        </w:rPr>
        <w:t>Салық төлеуші салық береше</w:t>
      </w:r>
      <w:r>
        <w:rPr>
          <w:rStyle w:val="s0"/>
        </w:rPr>
        <w:t>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w:t>
      </w:r>
      <w:r>
        <w:rPr>
          <w:rStyle w:val="s0"/>
        </w:rPr>
        <w:t>н күннен кешіктірмей жүргізеді.</w:t>
      </w:r>
    </w:p>
    <w:p w:rsidR="00000000" w:rsidRDefault="00F9681F">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w:t>
      </w:r>
      <w:r>
        <w:rPr>
          <w:rStyle w:val="s0"/>
        </w:rPr>
        <w:t>қ</w:t>
      </w:r>
      <w:r>
        <w:rPr>
          <w:rStyle w:val="s0"/>
        </w:rPr>
        <w:t xml:space="preserve">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F9681F">
      <w:pPr>
        <w:ind w:firstLine="400"/>
        <w:jc w:val="both"/>
      </w:pPr>
      <w:r>
        <w:rPr>
          <w:rStyle w:val="s0"/>
        </w:rPr>
        <w:t>8. Осы баптың 4, 5 және 6-тармақтарында белгіленген ережелер орындалған және салық берешегi, міндетті зейн</w:t>
      </w:r>
      <w:r>
        <w:rPr>
          <w:rStyle w:val="s0"/>
        </w:rPr>
        <w:t>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w:t>
      </w:r>
      <w:r>
        <w:rPr>
          <w:rStyle w:val="s0"/>
        </w:rPr>
        <w:t>аласқан жеріндегі салық органына бір мезгілде:</w:t>
      </w:r>
    </w:p>
    <w:p w:rsidR="00000000" w:rsidRDefault="00F9681F">
      <w:pPr>
        <w:ind w:firstLine="400"/>
        <w:jc w:val="both"/>
      </w:pPr>
      <w:r>
        <w:rPr>
          <w:rStyle w:val="s0"/>
        </w:rPr>
        <w:t xml:space="preserve">1) тарату балансын; </w:t>
      </w:r>
    </w:p>
    <w:p w:rsidR="00000000" w:rsidRDefault="00F9681F">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F9681F">
      <w:pPr>
        <w:ind w:firstLine="400"/>
        <w:jc w:val="both"/>
      </w:pPr>
      <w:r>
        <w:rPr>
          <w:rStyle w:val="s0"/>
        </w:rPr>
        <w:t>Осы тармақта көрсетілген құжаттар</w:t>
      </w:r>
      <w:r>
        <w:rPr>
          <w:rStyle w:val="s0"/>
        </w:rPr>
        <w:t>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w:t>
      </w:r>
      <w:r>
        <w:rPr>
          <w:rStyle w:val="s0"/>
        </w:rPr>
        <w:t xml:space="preserve"> ішінде табыс етеді.</w:t>
      </w:r>
    </w:p>
    <w:p w:rsidR="00000000" w:rsidRDefault="00F9681F">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w:t>
      </w:r>
      <w:r>
        <w:rPr>
          <w:rStyle w:val="s0"/>
        </w:rPr>
        <w:t>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w:t>
      </w:r>
      <w:r>
        <w:rPr>
          <w:rStyle w:val="s0"/>
        </w:rPr>
        <w:t>астап үш жұмыс күні ішінде табыс етеді.</w:t>
      </w:r>
    </w:p>
    <w:p w:rsidR="00000000" w:rsidRDefault="00F9681F">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w:t>
      </w:r>
      <w:r>
        <w:rPr>
          <w:rStyle w:val="s0"/>
        </w:rPr>
        <w:t>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color w:val="0000FF"/>
            <w:u w:val="single"/>
          </w:rPr>
          <w:t>598-бабында</w:t>
        </w:r>
      </w:hyperlink>
      <w:r>
        <w:rPr>
          <w:rStyle w:val="s0"/>
        </w:rPr>
        <w:t xml:space="preserve"> </w:t>
      </w:r>
      <w:r>
        <w:rPr>
          <w:rStyle w:val="s0"/>
        </w:rPr>
        <w:t xml:space="preserve">белгiленген тәртiппен және мерзiмдерде таратылатын заңды тұлға бойынша салық берешегi, міндетті </w:t>
      </w:r>
      <w:r>
        <w:rPr>
          <w:rStyle w:val="s0"/>
        </w:rPr>
        <w:t>зейнетақы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F9681F">
      <w:pPr>
        <w:ind w:firstLine="400"/>
        <w:jc w:val="both"/>
      </w:pPr>
      <w:r>
        <w:rPr>
          <w:rStyle w:val="s0"/>
        </w:rPr>
        <w:t>10. Қызметін тоқтатқан дара кәсіпкердің салық міндеттемесі салық берешегi, міндетті зейнетақы жарналары, м</w:t>
      </w:r>
      <w:r>
        <w:rPr>
          <w:rStyle w:val="s0"/>
        </w:rPr>
        <w:t>індетті кәсіптік зейнетақы жарналары мен әлеуметтік аударымдар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w:t>
      </w:r>
      <w:r>
        <w:rPr>
          <w:rStyle w:val="s0"/>
        </w:rPr>
        <w:t xml:space="preserve"> есептеледі.</w:t>
      </w:r>
      <w:r>
        <w:rPr>
          <w:rStyle w:val="s0"/>
        </w:rPr>
        <w:t xml:space="preserve"> </w:t>
      </w:r>
    </w:p>
    <w:p w:rsidR="00000000" w:rsidRDefault="00F9681F">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табылады.</w:t>
      </w:r>
    </w:p>
    <w:p w:rsidR="00000000" w:rsidRDefault="00F9681F">
      <w:pPr>
        <w:ind w:firstLine="400"/>
        <w:jc w:val="both"/>
      </w:pPr>
      <w:r>
        <w:rPr>
          <w:rStyle w:val="s0"/>
        </w:rPr>
        <w:t>12. Салық органы осы баптың 11-тармағында көрсетілген күннен бастап үш жұмыс күнінен кешіктірме</w:t>
      </w:r>
      <w:r>
        <w:rPr>
          <w:rStyle w:val="s0"/>
        </w:rPr>
        <w:t>й, дара кәсіпкерді тіркеу есебінен шығару туралы шешім қабылдайды.</w:t>
      </w:r>
    </w:p>
    <w:p w:rsidR="00000000" w:rsidRDefault="00F9681F">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F9681F">
      <w:pPr>
        <w:ind w:firstLine="400"/>
        <w:jc w:val="both"/>
      </w:pPr>
      <w:r>
        <w:rPr>
          <w:rStyle w:val="s0"/>
        </w:rPr>
        <w:t>13. Салық органы осы баптың 6-тармағында белгіленген, салық берешегiн, міндетті</w:t>
      </w:r>
      <w:r>
        <w:rPr>
          <w:rStyle w:val="s0"/>
        </w:rPr>
        <w:t xml:space="preserve"> зейнетақы жарналары, міндетті кәсіптік зейнетақы жарналары, әлеуметтік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F9681F">
      <w:pPr>
        <w:ind w:firstLine="400"/>
        <w:jc w:val="both"/>
      </w:pPr>
      <w:r>
        <w:rPr>
          <w:rStyle w:val="s0"/>
        </w:rPr>
        <w:t>Дара кәсі</w:t>
      </w:r>
      <w:r>
        <w:rPr>
          <w:rStyle w:val="s0"/>
        </w:rPr>
        <w:t>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F9681F">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w:t>
      </w:r>
      <w:r>
        <w:rPr>
          <w:rStyle w:val="s0"/>
        </w:rPr>
        <w:t>ылады.</w:t>
      </w:r>
    </w:p>
    <w:p w:rsidR="00000000" w:rsidRDefault="00F9681F">
      <w:pPr>
        <w:ind w:firstLine="400"/>
        <w:jc w:val="both"/>
      </w:pPr>
      <w:r>
        <w:t> </w:t>
      </w:r>
    </w:p>
    <w:p w:rsidR="00000000" w:rsidRDefault="00F9681F">
      <w:pPr>
        <w:ind w:left="1200" w:hanging="800"/>
        <w:jc w:val="both"/>
      </w:pPr>
      <w:bookmarkStart w:id="56" w:name="SUB380000"/>
      <w:bookmarkEnd w:id="56"/>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F9681F">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w:t>
      </w:r>
      <w:r>
        <w:rPr>
          <w:rStyle w:val="s0"/>
        </w:rPr>
        <w:t>і бойынша салық органына бір мезгілде:</w:t>
      </w:r>
    </w:p>
    <w:p w:rsidR="00000000" w:rsidRDefault="00F9681F">
      <w:pPr>
        <w:ind w:firstLine="400"/>
        <w:jc w:val="both"/>
      </w:pPr>
      <w:r>
        <w:rPr>
          <w:rStyle w:val="s0"/>
        </w:rPr>
        <w:t xml:space="preserve">1) </w:t>
      </w:r>
      <w:hyperlink r:id="rId430"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F9681F">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F9681F">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F9681F">
      <w:pPr>
        <w:jc w:val="both"/>
      </w:pPr>
      <w:r>
        <w:rPr>
          <w:rStyle w:val="s3"/>
        </w:rPr>
        <w:t>2009.30.12. № 234-ІV ҚР</w:t>
      </w:r>
      <w:r>
        <w:rPr>
          <w:rStyle w:val="s3"/>
        </w:rPr>
        <w:t xml:space="preserve"> </w:t>
      </w:r>
      <w:hyperlink r:id="rId431" w:anchor="sub_id=38" w:history="1">
        <w:r>
          <w:rPr>
            <w:rStyle w:val="a3"/>
            <w:i/>
            <w:iCs/>
            <w:color w:val="0000FF"/>
            <w:u w:val="single"/>
          </w:rPr>
          <w:t>Заңымен</w:t>
        </w:r>
      </w:hyperlink>
      <w:r>
        <w:rPr>
          <w:rStyle w:val="s3"/>
        </w:rPr>
        <w:t xml:space="preserve"> </w:t>
      </w:r>
      <w:r>
        <w:rPr>
          <w:rStyle w:val="s3"/>
        </w:rPr>
        <w:t>2-тармақ жаңа редакцияда (2009 жылғы 1 қаңт</w:t>
      </w:r>
      <w:r>
        <w:rPr>
          <w:rStyle w:val="s3"/>
        </w:rPr>
        <w:t>ардан қолданысқа енгiзiлдi) (бұр.</w:t>
      </w:r>
      <w:hyperlink r:id="rId432" w:anchor="sub_id=380200" w:history="1">
        <w:r>
          <w:rPr>
            <w:rStyle w:val="a3"/>
            <w:i/>
            <w:iCs/>
            <w:color w:val="0000FF"/>
            <w:u w:val="single"/>
          </w:rPr>
          <w:t>ред</w:t>
        </w:r>
      </w:hyperlink>
      <w:r>
        <w:rPr>
          <w:rStyle w:val="s3"/>
        </w:rPr>
        <w:t>.қара); 2011.21.07. № 467-ІV ҚР</w:t>
      </w:r>
      <w:r>
        <w:rPr>
          <w:rStyle w:val="s3"/>
        </w:rPr>
        <w:t xml:space="preserve"> </w:t>
      </w:r>
      <w:hyperlink r:id="rId433" w:anchor="sub_id=308" w:history="1">
        <w:r>
          <w:rPr>
            <w:rStyle w:val="a3"/>
            <w:i/>
            <w:iCs/>
            <w:color w:val="0000FF"/>
            <w:u w:val="single"/>
          </w:rPr>
          <w:t>Заңымен</w:t>
        </w:r>
      </w:hyperlink>
      <w:r>
        <w:rPr>
          <w:rStyle w:val="s3"/>
        </w:rPr>
        <w:t xml:space="preserve"> </w:t>
      </w:r>
      <w:r>
        <w:rPr>
          <w:rStyle w:val="s3"/>
        </w:rPr>
        <w:t>2-тармақ өзгерт</w:t>
      </w:r>
      <w:r>
        <w:rPr>
          <w:rStyle w:val="s3"/>
        </w:rPr>
        <w:t>ілді (2012 жылғы 1 қаңтардан бастап қолданысқа енгізілді) (</w:t>
      </w:r>
      <w:hyperlink r:id="rId434" w:anchor="sub_id=380200" w:history="1">
        <w:r>
          <w:rPr>
            <w:rStyle w:val="a3"/>
            <w:i/>
            <w:iCs/>
            <w:color w:val="0000FF"/>
            <w:u w:val="single"/>
          </w:rPr>
          <w:t>бұр.ред.қара</w:t>
        </w:r>
      </w:hyperlink>
      <w:r>
        <w:rPr>
          <w:rStyle w:val="s3"/>
        </w:rPr>
        <w:t>)</w:t>
      </w:r>
    </w:p>
    <w:p w:rsidR="00000000" w:rsidRDefault="00F9681F">
      <w:pPr>
        <w:ind w:firstLine="400"/>
        <w:jc w:val="both"/>
      </w:pPr>
      <w:r>
        <w:t>2. Таратудың салық есептілігi заңды тұлғаның қызметi тоқтатылатын құрылымдық бөлiмшесi дербес төлеу</w:t>
      </w:r>
      <w:r>
        <w:t>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w:t>
      </w:r>
      <w:r>
        <w:t>н бастап қызметтi тоқтату туралы салықтық өтiнiш табыс етiлген күнге дейiнгi кезең үшiн жасалады.</w:t>
      </w:r>
      <w:r>
        <w:t xml:space="preserve"> </w:t>
      </w:r>
    </w:p>
    <w:p w:rsidR="00000000" w:rsidRDefault="00F9681F">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w:t>
      </w:r>
      <w:r>
        <w:t>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F9681F">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w:t>
      </w:r>
      <w:r>
        <w:rPr>
          <w:rStyle w:val="s0"/>
        </w:rPr>
        <w:t>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F9681F">
      <w:pPr>
        <w:ind w:firstLine="400"/>
        <w:jc w:val="both"/>
      </w:pPr>
      <w:r>
        <w:rPr>
          <w:rStyle w:val="s0"/>
        </w:rPr>
        <w:t>Егер таратудың салық есептілігінің алдында табыс етілген салық</w:t>
      </w:r>
      <w:r>
        <w:rPr>
          <w:rStyle w:val="s0"/>
        </w:rPr>
        <w:t xml:space="preserve">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w:t>
      </w:r>
      <w:r>
        <w:rPr>
          <w:rStyle w:val="s0"/>
        </w:rPr>
        <w:t xml:space="preserve"> (аудару) таратудың салық есептілігі табыс етілген күннен бастап күнтізбелік он күннен кешіктірілмей жүргізіледі.</w:t>
      </w:r>
    </w:p>
    <w:p w:rsidR="00000000" w:rsidRDefault="00F9681F">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w:t>
      </w:r>
      <w:r>
        <w:rPr>
          <w:rStyle w:val="s0"/>
        </w:rPr>
        <w:t xml:space="preserve"> </w:t>
      </w:r>
      <w:r>
        <w:rPr>
          <w:rStyle w:val="s0"/>
        </w:rPr>
        <w:t>кәсіптік зейне</w:t>
      </w:r>
      <w:r>
        <w:rPr>
          <w:rStyle w:val="s0"/>
        </w:rPr>
        <w:t>тақы жарналары және әлеуметтік аударымдарды дербес төлеуші болып танылмаса, таратудың салық есептілігі табыс етілмейді.</w:t>
      </w:r>
    </w:p>
    <w:p w:rsidR="00000000" w:rsidRDefault="00F9681F">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w:t>
      </w:r>
      <w:r>
        <w:rPr>
          <w:rStyle w:val="s0"/>
        </w:rPr>
        <w:t>леуметтік аударымдар бойынша берешегі осы құрылымдық бөлімшені құрған заңды тұлғаның ақшасы есебінен өтеледі.</w:t>
      </w:r>
    </w:p>
    <w:p w:rsidR="00000000" w:rsidRDefault="00F9681F">
      <w:pPr>
        <w:jc w:val="both"/>
      </w:pPr>
      <w:r>
        <w:rPr>
          <w:rStyle w:val="s3"/>
        </w:rPr>
        <w:t>2012.24.12. № 60-V ҚР</w:t>
      </w:r>
      <w:r>
        <w:rPr>
          <w:rStyle w:val="s3"/>
        </w:rPr>
        <w:t xml:space="preserve"> </w:t>
      </w:r>
      <w:hyperlink r:id="rId435" w:anchor="sub_id=38" w:history="1">
        <w:r>
          <w:rPr>
            <w:rStyle w:val="a3"/>
            <w:i/>
            <w:iCs/>
            <w:color w:val="0000FF"/>
            <w:u w:val="single"/>
          </w:rPr>
          <w:t>Заңымен</w:t>
        </w:r>
      </w:hyperlink>
      <w:r>
        <w:rPr>
          <w:rStyle w:val="s3"/>
        </w:rPr>
        <w:t xml:space="preserve"> </w:t>
      </w:r>
      <w:r>
        <w:rPr>
          <w:rStyle w:val="s3"/>
        </w:rPr>
        <w:t>6-тармақ өзгертілді (</w:t>
      </w:r>
      <w:hyperlink r:id="rId436" w:anchor="sub_id=38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w:t>
      </w:r>
      <w:r>
        <w:rPr>
          <w:rStyle w:val="s0"/>
        </w:rPr>
        <w:t xml:space="preserve">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w:t>
      </w:r>
      <w:r>
        <w:rPr>
          <w:rStyle w:val="s0"/>
        </w:rPr>
        <w:t>шоттарының жабылғаны туралы анықтамасын табыс етеді.</w:t>
      </w:r>
    </w:p>
    <w:p w:rsidR="00000000" w:rsidRDefault="00F9681F">
      <w:pPr>
        <w:ind w:firstLine="400"/>
        <w:jc w:val="both"/>
      </w:pPr>
      <w:r>
        <w:t> </w:t>
      </w:r>
    </w:p>
    <w:p w:rsidR="00000000" w:rsidRDefault="00F9681F">
      <w:pPr>
        <w:jc w:val="both"/>
      </w:pPr>
      <w:bookmarkStart w:id="57" w:name="SUB390000"/>
      <w:bookmarkEnd w:id="57"/>
      <w:r>
        <w:rPr>
          <w:rStyle w:val="s3"/>
        </w:rPr>
        <w:t>2009.04.07. № 167-ІV ҚР</w:t>
      </w:r>
      <w:r>
        <w:rPr>
          <w:rStyle w:val="s3"/>
        </w:rPr>
        <w:t xml:space="preserve"> </w:t>
      </w:r>
      <w:hyperlink r:id="rId437" w:anchor="sub_id=39" w:history="1">
        <w:r>
          <w:rPr>
            <w:rStyle w:val="a3"/>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38" w:anchor="sub_id=390000" w:history="1">
        <w:r>
          <w:rPr>
            <w:rStyle w:val="a3"/>
            <w:i/>
            <w:iCs/>
            <w:color w:val="0000FF"/>
            <w:u w:val="single"/>
          </w:rPr>
          <w:t>ред</w:t>
        </w:r>
      </w:hyperlink>
      <w:r>
        <w:rPr>
          <w:rStyle w:val="s3"/>
        </w:rPr>
        <w:t>.қара)</w:t>
      </w:r>
    </w:p>
    <w:p w:rsidR="00000000" w:rsidRDefault="00F9681F">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F9681F">
      <w:pPr>
        <w:jc w:val="both"/>
      </w:pPr>
      <w:r>
        <w:rPr>
          <w:rStyle w:val="s3"/>
        </w:rPr>
        <w:t>2009.04.07. № 167-ІV ҚР</w:t>
      </w:r>
      <w:r>
        <w:rPr>
          <w:rStyle w:val="s3"/>
        </w:rPr>
        <w:t xml:space="preserve"> </w:t>
      </w:r>
      <w:hyperlink r:id="rId439" w:anchor="sub_id=39" w:history="1">
        <w:r>
          <w:rPr>
            <w:rStyle w:val="a3"/>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40" w:anchor="sub_id=390100" w:history="1">
        <w:r>
          <w:rPr>
            <w:rStyle w:val="a3"/>
            <w:i/>
            <w:iCs/>
            <w:color w:val="0000FF"/>
            <w:u w:val="single"/>
          </w:rPr>
          <w:t>ред</w:t>
        </w:r>
      </w:hyperlink>
      <w:r>
        <w:rPr>
          <w:rStyle w:val="s3"/>
        </w:rPr>
        <w:t>.қара); 2011.21.07. № 467-ІV ҚР</w:t>
      </w:r>
      <w:r>
        <w:rPr>
          <w:rStyle w:val="s3"/>
        </w:rPr>
        <w:t xml:space="preserve"> </w:t>
      </w:r>
      <w:hyperlink r:id="rId441" w:anchor="sub_id=30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42" w:anchor="sub_id=390100" w:history="1">
        <w:r>
          <w:rPr>
            <w:rStyle w:val="a3"/>
            <w:i/>
            <w:iCs/>
            <w:color w:val="0000FF"/>
            <w:u w:val="single"/>
          </w:rPr>
          <w:t>бұр.ред.қара</w:t>
        </w:r>
      </w:hyperlink>
      <w:r>
        <w:rPr>
          <w:rStyle w:val="s3"/>
        </w:rPr>
        <w:t>); 2015.03.12. № 43</w:t>
      </w:r>
      <w:r>
        <w:rPr>
          <w:rStyle w:val="s3"/>
        </w:rPr>
        <w:t>2-V ҚР</w:t>
      </w:r>
      <w:r>
        <w:rPr>
          <w:rStyle w:val="s3"/>
        </w:rPr>
        <w:t xml:space="preserve"> </w:t>
      </w:r>
      <w:hyperlink r:id="rId443" w:anchor="sub_id=39" w:history="1">
        <w:r>
          <w:rPr>
            <w:rStyle w:val="a3"/>
            <w:i/>
            <w:iCs/>
            <w:color w:val="0000FF"/>
            <w:u w:val="single"/>
          </w:rPr>
          <w:t>Заңымен</w:t>
        </w:r>
      </w:hyperlink>
      <w:r>
        <w:rPr>
          <w:rStyle w:val="s3"/>
        </w:rPr>
        <w:t xml:space="preserve"> </w:t>
      </w:r>
      <w:r>
        <w:rPr>
          <w:rStyle w:val="s3"/>
        </w:rPr>
        <w:t>(2016 ж. 1 сәуірден бастап қолданысқа енгiзiлді) (</w:t>
      </w:r>
      <w:hyperlink r:id="rId444" w:anchor="sub_id=390100" w:history="1">
        <w:r>
          <w:rPr>
            <w:rStyle w:val="a3"/>
            <w:i/>
            <w:iCs/>
            <w:color w:val="0000FF"/>
            <w:u w:val="single"/>
          </w:rPr>
          <w:t>бұр.ред.қара</w:t>
        </w:r>
      </w:hyperlink>
      <w:r>
        <w:rPr>
          <w:rStyle w:val="s3"/>
        </w:rPr>
        <w:t>) 1-тармақ өзге</w:t>
      </w:r>
      <w:r>
        <w:rPr>
          <w:rStyle w:val="s3"/>
        </w:rPr>
        <w:t>ртілді</w:t>
      </w:r>
    </w:p>
    <w:p w:rsidR="00000000" w:rsidRDefault="00F9681F">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F9681F">
      <w:pPr>
        <w:ind w:firstLine="400"/>
        <w:jc w:val="both"/>
      </w:pPr>
      <w:r>
        <w:rPr>
          <w:rStyle w:val="s0"/>
        </w:rPr>
        <w:t>Тапсыру актісі бекітілген күннен бастап үш жұмыс</w:t>
      </w:r>
      <w:r>
        <w:rPr>
          <w:rStyle w:val="s0"/>
        </w:rPr>
        <w:t xml:space="preserve">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F9681F">
      <w:pPr>
        <w:ind w:firstLine="400"/>
        <w:jc w:val="both"/>
      </w:pPr>
      <w:r>
        <w:rPr>
          <w:rStyle w:val="s0"/>
        </w:rPr>
        <w:t>1) таратудың салық есептілігін;</w:t>
      </w:r>
    </w:p>
    <w:p w:rsidR="00000000" w:rsidRDefault="00F9681F">
      <w:pPr>
        <w:ind w:firstLine="400"/>
        <w:jc w:val="both"/>
      </w:pPr>
      <w:r>
        <w:rPr>
          <w:rStyle w:val="s0"/>
        </w:rPr>
        <w:t>2) 2015.03.12. № 432-V ҚР</w:t>
      </w:r>
      <w:r>
        <w:rPr>
          <w:rStyle w:val="s0"/>
        </w:rPr>
        <w:t xml:space="preserve"> </w:t>
      </w:r>
      <w:hyperlink r:id="rId445" w:anchor="sub_id=39"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46" w:anchor="sub_id=390100" w:history="1">
        <w:r>
          <w:rPr>
            <w:rStyle w:val="a3"/>
            <w:i/>
            <w:iCs/>
            <w:color w:val="0000FF"/>
            <w:u w:val="single"/>
          </w:rPr>
          <w:t>бұр.ред.қара</w:t>
        </w:r>
      </w:hyperlink>
      <w:r>
        <w:rPr>
          <w:rStyle w:val="s3"/>
        </w:rPr>
        <w:t>)</w:t>
      </w:r>
    </w:p>
    <w:p w:rsidR="00000000" w:rsidRDefault="00F9681F">
      <w:pPr>
        <w:ind w:firstLine="400"/>
        <w:jc w:val="both"/>
      </w:pPr>
      <w:r>
        <w:rPr>
          <w:rStyle w:val="s0"/>
        </w:rPr>
        <w:t>3) 2015.03.12. № 432-V ҚР</w:t>
      </w:r>
      <w:r>
        <w:rPr>
          <w:rStyle w:val="s0"/>
        </w:rPr>
        <w:t xml:space="preserve"> </w:t>
      </w:r>
      <w:hyperlink r:id="rId447" w:anchor="sub_id=39"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48" w:anchor="sub_id=390100" w:history="1">
        <w:r>
          <w:rPr>
            <w:rStyle w:val="a3"/>
            <w:i/>
            <w:iCs/>
            <w:color w:val="0000FF"/>
            <w:u w:val="single"/>
          </w:rPr>
          <w:t>бұр.ред.қара</w:t>
        </w:r>
      </w:hyperlink>
      <w:r>
        <w:rPr>
          <w:rStyle w:val="s3"/>
        </w:rPr>
        <w:t>)</w:t>
      </w:r>
    </w:p>
    <w:p w:rsidR="00000000" w:rsidRDefault="00F9681F">
      <w:pPr>
        <w:jc w:val="both"/>
      </w:pPr>
      <w:r>
        <w:rPr>
          <w:rStyle w:val="s3"/>
        </w:rPr>
        <w:t>2011.21.07. № 467-ІV ҚР</w:t>
      </w:r>
      <w:r>
        <w:rPr>
          <w:rStyle w:val="s3"/>
        </w:rPr>
        <w:t xml:space="preserve"> </w:t>
      </w:r>
      <w:hyperlink r:id="rId449" w:anchor="sub_id=309" w:history="1">
        <w:r>
          <w:rPr>
            <w:rStyle w:val="a3"/>
            <w:i/>
            <w:iCs/>
            <w:color w:val="0000FF"/>
            <w:u w:val="single"/>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F9681F">
      <w:pPr>
        <w:ind w:firstLine="400"/>
        <w:jc w:val="both"/>
      </w:pPr>
      <w:r>
        <w:rPr>
          <w:rStyle w:val="s0"/>
        </w:rPr>
        <w:t>4) тапсыру актісін табыс етеді.</w:t>
      </w:r>
    </w:p>
    <w:p w:rsidR="00000000" w:rsidRDefault="00F9681F">
      <w:pPr>
        <w:ind w:firstLine="400"/>
        <w:jc w:val="both"/>
      </w:pPr>
      <w:r>
        <w:rPr>
          <w:rStyle w:val="s0"/>
        </w:rPr>
        <w:t>Таратудың салық есептілігі қосылу, бірігу жолымен қайта ұйымдастырылатын заңды тұл</w:t>
      </w:r>
      <w:r>
        <w:rPr>
          <w:rStyle w:val="s0"/>
        </w:rPr>
        <w:t>ға</w:t>
      </w:r>
      <w:r>
        <w:rPr>
          <w:rStyle w:val="s0"/>
        </w:rPr>
        <w:t xml:space="preserve">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w:t>
      </w:r>
      <w:r>
        <w:rPr>
          <w:rStyle w:val="s0"/>
        </w:rPr>
        <w:t>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F9681F">
      <w:pPr>
        <w:ind w:firstLine="400"/>
        <w:jc w:val="both"/>
      </w:pPr>
      <w:r>
        <w:rPr>
          <w:rStyle w:val="s0"/>
        </w:rPr>
        <w:t>Таратудың салық есептілігін табыс ету жөнінд</w:t>
      </w:r>
      <w:r>
        <w:rPr>
          <w:rStyle w:val="s0"/>
        </w:rPr>
        <w:t>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F9681F">
      <w:pPr>
        <w:ind w:firstLine="400"/>
        <w:jc w:val="both"/>
      </w:pPr>
      <w:r>
        <w:rPr>
          <w:rStyle w:val="s0"/>
        </w:rPr>
        <w:t>Егер кезекті салық есептілігін табыс ету мерзімі тарату</w:t>
      </w:r>
      <w:r>
        <w:rPr>
          <w:rStyle w:val="s0"/>
        </w:rPr>
        <w:t>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F9681F">
      <w:pPr>
        <w:ind w:firstLine="400"/>
        <w:jc w:val="both"/>
      </w:pPr>
      <w:r>
        <w:rPr>
          <w:rStyle w:val="s0"/>
        </w:rPr>
        <w:t>Заңды тұлға бөлініп шығу жолымен қайта ұйымдастырылған кезде мұндай тұлға бө</w:t>
      </w:r>
      <w:r>
        <w:rPr>
          <w:rStyle w:val="s0"/>
        </w:rPr>
        <w:t>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F9681F">
      <w:pPr>
        <w:jc w:val="both"/>
      </w:pPr>
      <w:r>
        <w:rPr>
          <w:rStyle w:val="s3"/>
        </w:rPr>
        <w:t>2009.30.12. № 234-ІV ҚР</w:t>
      </w:r>
      <w:r>
        <w:rPr>
          <w:rStyle w:val="s3"/>
        </w:rPr>
        <w:t xml:space="preserve"> </w:t>
      </w:r>
      <w:hyperlink r:id="rId450" w:anchor="sub_id=399" w:history="1">
        <w:r>
          <w:rPr>
            <w:rStyle w:val="a3"/>
            <w:i/>
            <w:iCs/>
            <w:color w:val="0000FF"/>
            <w:u w:val="single"/>
          </w:rPr>
          <w:t>Заңымен</w:t>
        </w:r>
      </w:hyperlink>
      <w:r>
        <w:rPr>
          <w:rStyle w:val="s3"/>
        </w:rPr>
        <w:t xml:space="preserve"> </w:t>
      </w:r>
      <w:r>
        <w:rPr>
          <w:rStyle w:val="s3"/>
        </w:rPr>
        <w:t>мазмұн 1-1</w:t>
      </w:r>
      <w:r>
        <w:rPr>
          <w:rStyle w:val="s3"/>
        </w:rPr>
        <w:t>-тармақпен толықтырылды (2009 жылғы 1 қаңтардан қолданысқа енгiзiлдi); 2013.05.12. № 152-V ҚР</w:t>
      </w:r>
      <w:r>
        <w:rPr>
          <w:rStyle w:val="s3"/>
        </w:rPr>
        <w:t xml:space="preserve"> </w:t>
      </w:r>
      <w:hyperlink r:id="rId451" w:anchor="sub_id=390" w:history="1">
        <w:r>
          <w:rPr>
            <w:rStyle w:val="a3"/>
            <w:i/>
            <w:iCs/>
            <w:color w:val="0000FF"/>
            <w:u w:val="single"/>
          </w:rPr>
          <w:t>Заңымен</w:t>
        </w:r>
      </w:hyperlink>
      <w:r>
        <w:rPr>
          <w:rStyle w:val="s3"/>
        </w:rPr>
        <w:t xml:space="preserve"> </w:t>
      </w:r>
      <w:r>
        <w:rPr>
          <w:rStyle w:val="s3"/>
        </w:rPr>
        <w:t>1-1-тармақ жаңа редакцияда (2016</w:t>
      </w:r>
      <w:r>
        <w:rPr>
          <w:rStyle w:val="s3"/>
        </w:rPr>
        <w:t xml:space="preserve"> </w:t>
      </w:r>
      <w:r>
        <w:rPr>
          <w:rStyle w:val="s3"/>
        </w:rPr>
        <w:t>ж. 1 қаңтардан бастап қолданысқа енгізіл</w:t>
      </w:r>
      <w:r>
        <w:rPr>
          <w:rStyle w:val="s3"/>
        </w:rPr>
        <w:t>ді) (</w:t>
      </w:r>
      <w:hyperlink r:id="rId452" w:anchor="sub_id=3901010" w:history="1">
        <w:r>
          <w:rPr>
            <w:rStyle w:val="a3"/>
            <w:i/>
            <w:iCs/>
            <w:color w:val="0000FF"/>
            <w:u w:val="single"/>
          </w:rPr>
          <w:t>бұр.ред.қара</w:t>
        </w:r>
      </w:hyperlink>
      <w:r>
        <w:rPr>
          <w:rStyle w:val="s3"/>
        </w:rPr>
        <w:t>)</w:t>
      </w:r>
    </w:p>
    <w:p w:rsidR="00000000" w:rsidRDefault="00F9681F">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w:t>
      </w:r>
      <w:r>
        <w:rPr>
          <w:rStyle w:val="s0"/>
        </w:rPr>
        <w:t>алық мiндеттемелерiн орындау оның құқықтық мирасқорына (құқықтық мирасқорларына) жүктеледi.</w:t>
      </w:r>
    </w:p>
    <w:p w:rsidR="00000000" w:rsidRDefault="00F9681F">
      <w:pPr>
        <w:jc w:val="both"/>
      </w:pPr>
      <w:r>
        <w:rPr>
          <w:rStyle w:val="s3"/>
        </w:rPr>
        <w:t>2009.30.12. № 234-ІV ҚР</w:t>
      </w:r>
      <w:r>
        <w:rPr>
          <w:rStyle w:val="s3"/>
        </w:rPr>
        <w:t xml:space="preserve"> </w:t>
      </w:r>
      <w:hyperlink r:id="rId453" w:anchor="sub_id=399" w:history="1">
        <w:r>
          <w:rPr>
            <w:rStyle w:val="a3"/>
            <w:i/>
            <w:iCs/>
            <w:color w:val="0000FF"/>
            <w:u w:val="single"/>
          </w:rPr>
          <w:t>Заңымен</w:t>
        </w:r>
      </w:hyperlink>
      <w:r>
        <w:rPr>
          <w:rStyle w:val="s3"/>
        </w:rPr>
        <w:t xml:space="preserve"> </w:t>
      </w:r>
      <w:r>
        <w:rPr>
          <w:rStyle w:val="s3"/>
        </w:rPr>
        <w:t>мазмұн 1-2-тармақпен толықтырылды (2009 жылғы 1 қаң</w:t>
      </w:r>
      <w:r>
        <w:rPr>
          <w:rStyle w:val="s3"/>
        </w:rPr>
        <w:t>тардан қолданысқа енгiзiлдi)</w:t>
      </w:r>
    </w:p>
    <w:p w:rsidR="00000000" w:rsidRDefault="00F9681F">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454" w:history="1">
        <w:r>
          <w:rPr>
            <w:rStyle w:val="a3"/>
            <w:color w:val="0000FF"/>
            <w:u w:val="single"/>
          </w:rPr>
          <w:t>азаматтық заңнамасына</w:t>
        </w:r>
      </w:hyperlink>
      <w:r>
        <w:t xml:space="preserve"> </w:t>
      </w:r>
      <w:r>
        <w:t>сәйкес жүзеге асырылады.</w:t>
      </w:r>
    </w:p>
    <w:p w:rsidR="00000000" w:rsidRDefault="00F9681F">
      <w:pPr>
        <w:ind w:firstLine="400"/>
        <w:jc w:val="both"/>
      </w:pPr>
      <w:r>
        <w:rPr>
          <w:rStyle w:val="s0"/>
        </w:rPr>
        <w:t xml:space="preserve">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w:t>
      </w:r>
      <w:r>
        <w:rPr>
          <w:rStyle w:val="s0"/>
        </w:rPr>
        <w:t>жөніндегі оның салық міндеттемелерін орындау мерзімдерін өзгертуіне негіз болып табылмайды.</w:t>
      </w:r>
    </w:p>
    <w:p w:rsidR="00000000" w:rsidRDefault="00F9681F">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w:t>
      </w:r>
      <w:r>
        <w:rPr>
          <w:rStyle w:val="s0"/>
        </w:rPr>
        <w:t>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F9681F">
      <w:pPr>
        <w:ind w:firstLine="400"/>
        <w:jc w:val="both"/>
      </w:pPr>
      <w:r>
        <w:rPr>
          <w:rStyle w:val="s0"/>
        </w:rPr>
        <w:t>Егер қайта ұйымдастырылатын заңды тұлғада салықтың, бюджетке төленетін төлемақылар мен өсімпұлда</w:t>
      </w:r>
      <w:r>
        <w:rPr>
          <w:rStyle w:val="s0"/>
        </w:rPr>
        <w:t>рдың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F9681F">
      <w:pPr>
        <w:ind w:firstLine="400"/>
        <w:jc w:val="both"/>
      </w:pPr>
      <w:r>
        <w:rPr>
          <w:rStyle w:val="s0"/>
        </w:rPr>
        <w:t>4. Қайта ұйымдастырылатын заңды тұлғада салық берешегі болмаған жағдайда:</w:t>
      </w:r>
    </w:p>
    <w:p w:rsidR="00000000" w:rsidRDefault="00F9681F">
      <w:pPr>
        <w:ind w:firstLine="400"/>
        <w:jc w:val="both"/>
      </w:pPr>
      <w:r>
        <w:rPr>
          <w:rStyle w:val="s0"/>
        </w:rPr>
        <w:t>1) салықтың жән</w:t>
      </w:r>
      <w:r>
        <w:rPr>
          <w:rStyle w:val="s0"/>
        </w:rPr>
        <w:t>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w:t>
      </w:r>
      <w:r>
        <w:rPr>
          <w:rStyle w:val="s0"/>
        </w:rPr>
        <w:t>ленген тәртіппен қайтарылуға жатады;</w:t>
      </w:r>
      <w:r>
        <w:rPr>
          <w:rStyle w:val="s0"/>
        </w:rPr>
        <w:t xml:space="preserve"> </w:t>
      </w:r>
    </w:p>
    <w:p w:rsidR="00000000" w:rsidRDefault="00F9681F">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p>
    <w:p w:rsidR="00000000" w:rsidRDefault="00F9681F">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w:t>
      </w:r>
      <w:r>
        <w:rPr>
          <w:rStyle w:val="s0"/>
        </w:rPr>
        <w:t>ық мирасқорларына)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F9681F">
      <w:pPr>
        <w:jc w:val="both"/>
      </w:pPr>
      <w:r>
        <w:rPr>
          <w:rStyle w:val="s3"/>
        </w:rPr>
        <w:t>2014.28.11. № 257-V ҚР</w:t>
      </w:r>
      <w:r>
        <w:rPr>
          <w:rStyle w:val="s3"/>
        </w:rPr>
        <w:t xml:space="preserve"> </w:t>
      </w:r>
      <w:hyperlink r:id="rId455" w:anchor="sub_id=39" w:history="1">
        <w:r>
          <w:rPr>
            <w:rStyle w:val="a3"/>
            <w:i/>
            <w:iCs/>
            <w:color w:val="0000FF"/>
            <w:u w:val="single"/>
          </w:rPr>
          <w:t>Заңымен</w:t>
        </w:r>
      </w:hyperlink>
      <w:r>
        <w:rPr>
          <w:rStyle w:val="s3"/>
        </w:rPr>
        <w:t xml:space="preserve"> </w:t>
      </w:r>
      <w:r>
        <w:rPr>
          <w:rStyle w:val="s3"/>
        </w:rPr>
        <w:t>4-1-тармақпен толықтырылд</w:t>
      </w:r>
      <w:r>
        <w:rPr>
          <w:rStyle w:val="s3"/>
        </w:rPr>
        <w:t>ы (2015 ж. 1 қаңтардан бастап қолданысқа енгізілді)</w:t>
      </w:r>
      <w:r>
        <w:rPr>
          <w:rStyle w:val="s3"/>
        </w:rPr>
        <w:t xml:space="preserve">  </w:t>
      </w:r>
    </w:p>
    <w:p w:rsidR="00000000" w:rsidRDefault="00F9681F">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w:t>
      </w:r>
      <w:r>
        <w:rPr>
          <w:rStyle w:val="s0"/>
        </w:rPr>
        <w:t>рылу күніне қалыптасқан, асып кеткен қосылған құн салығы оның құқық мирасқорына (құқық мирасқорларына) берілуге жатады.</w:t>
      </w:r>
    </w:p>
    <w:p w:rsidR="00000000" w:rsidRDefault="00F9681F">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w:t>
      </w:r>
      <w:r>
        <w:rPr>
          <w:rStyle w:val="s0"/>
        </w:rPr>
        <w:t>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F9681F">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w:t>
      </w:r>
      <w:r>
        <w:rPr>
          <w:rStyle w:val="s0"/>
        </w:rPr>
        <w:t>ындалады.</w:t>
      </w:r>
    </w:p>
    <w:p w:rsidR="00000000" w:rsidRDefault="00F9681F">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F9681F">
      <w:pPr>
        <w:ind w:firstLine="400"/>
        <w:jc w:val="both"/>
      </w:pPr>
      <w:r>
        <w:rPr>
          <w:rStyle w:val="s0"/>
        </w:rPr>
        <w:t>5. 2009.16.11. № 200-ІV ҚР</w:t>
      </w:r>
      <w:r>
        <w:rPr>
          <w:rStyle w:val="s0"/>
        </w:rPr>
        <w:t xml:space="preserve"> </w:t>
      </w:r>
      <w:hyperlink r:id="rId456" w:anchor="sub_id=310"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457" w:anchor="sub_id=390500" w:history="1">
        <w:r>
          <w:rPr>
            <w:rStyle w:val="a3"/>
            <w:i/>
            <w:iCs/>
            <w:color w:val="0000FF"/>
            <w:u w:val="single"/>
          </w:rPr>
          <w:t>ред</w:t>
        </w:r>
      </w:hyperlink>
      <w:r>
        <w:rPr>
          <w:rStyle w:val="s3"/>
        </w:rPr>
        <w:t>.қара)</w:t>
      </w:r>
    </w:p>
    <w:p w:rsidR="00000000" w:rsidRDefault="00F9681F">
      <w:pPr>
        <w:jc w:val="both"/>
      </w:pPr>
      <w:r>
        <w:rPr>
          <w:rStyle w:val="s3"/>
        </w:rPr>
        <w:t>2009.04.07. № 167-ІV ҚР</w:t>
      </w:r>
      <w:r>
        <w:rPr>
          <w:rStyle w:val="s3"/>
        </w:rPr>
        <w:t xml:space="preserve"> </w:t>
      </w:r>
      <w:hyperlink r:id="rId458" w:anchor="sub_id=6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459" w:anchor="sub_id=390600" w:history="1">
        <w:r>
          <w:rPr>
            <w:rStyle w:val="a3"/>
            <w:i/>
            <w:iCs/>
            <w:color w:val="0000FF"/>
            <w:u w:val="single"/>
          </w:rPr>
          <w:t>ред</w:t>
        </w:r>
      </w:hyperlink>
      <w:r>
        <w:rPr>
          <w:rStyle w:val="s3"/>
        </w:rPr>
        <w:t>.қара); 2009.16.11. № 200-ІV ҚР</w:t>
      </w:r>
      <w:r>
        <w:rPr>
          <w:rStyle w:val="s3"/>
        </w:rPr>
        <w:t xml:space="preserve"> </w:t>
      </w:r>
      <w:hyperlink r:id="rId460" w:anchor="sub_id=31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61" w:anchor="sub_id=390600" w:history="1">
        <w:r>
          <w:rPr>
            <w:rStyle w:val="a3"/>
            <w:i/>
            <w:iCs/>
            <w:color w:val="0000FF"/>
            <w:u w:val="single"/>
          </w:rPr>
          <w:t>ред</w:t>
        </w:r>
      </w:hyperlink>
      <w:r>
        <w:rPr>
          <w:rStyle w:val="s3"/>
        </w:rPr>
        <w:t>.қара); 2011.21.07. № 467-ІV ҚР</w:t>
      </w:r>
      <w:r>
        <w:rPr>
          <w:rStyle w:val="s3"/>
        </w:rPr>
        <w:t xml:space="preserve"> </w:t>
      </w:r>
      <w:hyperlink r:id="rId462" w:anchor="sub_id=30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63" w:anchor="sub_id=390600" w:history="1">
        <w:r>
          <w:rPr>
            <w:rStyle w:val="a3"/>
            <w:i/>
            <w:iCs/>
            <w:color w:val="0000FF"/>
            <w:u w:val="single"/>
          </w:rPr>
          <w:t>бұр.ред.қара</w:t>
        </w:r>
      </w:hyperlink>
      <w:r>
        <w:rPr>
          <w:rStyle w:val="s3"/>
        </w:rPr>
        <w:t>) 6-тармақ өзгертілді</w:t>
      </w:r>
    </w:p>
    <w:p w:rsidR="00000000" w:rsidRDefault="00F9681F">
      <w:pPr>
        <w:ind w:firstLine="400"/>
        <w:jc w:val="both"/>
      </w:pPr>
      <w:r>
        <w:rPr>
          <w:rStyle w:val="s0"/>
        </w:rPr>
        <w:t>6. Салық органы заңд</w:t>
      </w:r>
      <w:r>
        <w:rPr>
          <w:rStyle w:val="s0"/>
        </w:rPr>
        <w:t>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F9681F">
      <w:pPr>
        <w:ind w:firstLine="400"/>
        <w:jc w:val="both"/>
      </w:pPr>
      <w:r>
        <w:rPr>
          <w:rStyle w:val="s0"/>
        </w:rPr>
        <w:t>1) бірігу - жаңадан құрылған заңды тұлғаның құрамына кірген заңды тұлғалардың жеке шоттары бойынша сальдо</w:t>
      </w:r>
      <w:r>
        <w:rPr>
          <w:rStyle w:val="s0"/>
        </w:rPr>
        <w:t>ны жаңадан құрылған заңды тұлғаның орналасқан жері бойынша салық органына беру актісі негізінде береді;</w:t>
      </w:r>
    </w:p>
    <w:p w:rsidR="00000000" w:rsidRDefault="00F9681F">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w:t>
      </w:r>
      <w:r>
        <w:rPr>
          <w:rStyle w:val="s0"/>
        </w:rPr>
        <w:t>ктісі негізінде береді;</w:t>
      </w:r>
    </w:p>
    <w:p w:rsidR="00000000" w:rsidRDefault="00F9681F">
      <w:pPr>
        <w:ind w:firstLine="400"/>
        <w:jc w:val="both"/>
      </w:pPr>
      <w:r>
        <w:rPr>
          <w:rStyle w:val="s0"/>
        </w:rPr>
        <w:t>3) 2009.04.07. № 167-ІV ҚР</w:t>
      </w:r>
      <w:r>
        <w:rPr>
          <w:rStyle w:val="s0"/>
        </w:rPr>
        <w:t xml:space="preserve"> </w:t>
      </w:r>
      <w:hyperlink r:id="rId464"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465" w:anchor="sub_id=390603" w:history="1">
        <w:r>
          <w:rPr>
            <w:rStyle w:val="a3"/>
            <w:i/>
            <w:iCs/>
            <w:color w:val="0000FF"/>
            <w:u w:val="single"/>
          </w:rPr>
          <w:t>ред</w:t>
        </w:r>
      </w:hyperlink>
      <w:r>
        <w:rPr>
          <w:rStyle w:val="s3"/>
        </w:rPr>
        <w:t>.қара)</w:t>
      </w:r>
    </w:p>
    <w:p w:rsidR="00000000" w:rsidRDefault="00F9681F">
      <w:pPr>
        <w:jc w:val="both"/>
      </w:pPr>
      <w:r>
        <w:rPr>
          <w:rStyle w:val="s3"/>
        </w:rPr>
        <w:t>2009.04.07. № 167-ІV ҚР</w:t>
      </w:r>
      <w:r>
        <w:rPr>
          <w:rStyle w:val="s3"/>
        </w:rPr>
        <w:t xml:space="preserve"> </w:t>
      </w:r>
      <w:hyperlink r:id="rId466" w:anchor="sub_id=60" w:history="1">
        <w:r>
          <w:rPr>
            <w:rStyle w:val="a3"/>
            <w:i/>
            <w:iCs/>
            <w:color w:val="0000FF"/>
            <w:u w:val="single"/>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467" w:anchor="sub_id=390604" w:history="1">
        <w:r>
          <w:rPr>
            <w:rStyle w:val="a3"/>
            <w:i/>
            <w:iCs/>
            <w:color w:val="0000FF"/>
            <w:u w:val="single"/>
          </w:rPr>
          <w:t>ред</w:t>
        </w:r>
      </w:hyperlink>
      <w:r>
        <w:rPr>
          <w:rStyle w:val="s3"/>
        </w:rPr>
        <w:t>.қара)</w:t>
      </w:r>
    </w:p>
    <w:p w:rsidR="00000000" w:rsidRDefault="00F9681F">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w:t>
      </w:r>
      <w:r>
        <w:rPr>
          <w:rStyle w:val="s0"/>
        </w:rPr>
        <w:t>сы негізінде береді.</w:t>
      </w:r>
    </w:p>
    <w:p w:rsidR="00000000" w:rsidRDefault="00F9681F">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w:anchor="sub5950000" w:history="1">
        <w:r>
          <w:rPr>
            <w:rStyle w:val="a3"/>
            <w:color w:val="0000FF"/>
            <w:u w:val="single"/>
          </w:rPr>
          <w:t>595-бабында</w:t>
        </w:r>
      </w:hyperlink>
      <w:r>
        <w:rPr>
          <w:rStyle w:val="s0"/>
        </w:rPr>
        <w:t xml:space="preserve"> белгіленеді.</w:t>
      </w:r>
    </w:p>
    <w:p w:rsidR="00000000" w:rsidRDefault="00F9681F">
      <w:pPr>
        <w:ind w:firstLine="400"/>
        <w:jc w:val="both"/>
      </w:pPr>
      <w:r>
        <w:t> </w:t>
      </w:r>
    </w:p>
    <w:p w:rsidR="00000000" w:rsidRDefault="00F9681F">
      <w:pPr>
        <w:jc w:val="both"/>
      </w:pPr>
      <w:r>
        <w:rPr>
          <w:rStyle w:val="s3"/>
        </w:rPr>
        <w:t>2011.21.07. № 467-ІV ҚР</w:t>
      </w:r>
      <w:r>
        <w:rPr>
          <w:rStyle w:val="s3"/>
        </w:rPr>
        <w:t xml:space="preserve"> </w:t>
      </w:r>
      <w:hyperlink r:id="rId468" w:anchor="sub_id=310" w:history="1">
        <w:r>
          <w:rPr>
            <w:rStyle w:val="a3"/>
            <w:i/>
            <w:iCs/>
            <w:color w:val="0000FF"/>
            <w:u w:val="single"/>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F9681F">
      <w:pPr>
        <w:ind w:left="1200" w:hanging="800"/>
        <w:jc w:val="both"/>
      </w:pPr>
      <w:bookmarkStart w:id="58" w:name="SUB39010000"/>
      <w:bookmarkEnd w:id="58"/>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w:t>
      </w:r>
      <w:r>
        <w:rPr>
          <w:rStyle w:val="s1"/>
        </w:rPr>
        <w:t>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F9681F">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және тиім</w:t>
      </w:r>
      <w:r>
        <w:rPr>
          <w:rStyle w:val="s0"/>
        </w:rPr>
        <w:t>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w:t>
      </w:r>
      <w:r>
        <w:rPr>
          <w:rStyle w:val="s0"/>
        </w:rPr>
        <w:t>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color w:val="0000FF"/>
            <w:u w:val="single"/>
          </w:rPr>
          <w:t>562-бабы 1-1-тармағына</w:t>
        </w:r>
      </w:hyperlink>
      <w:r>
        <w:rPr>
          <w:rStyle w:val="s0"/>
        </w:rPr>
        <w:t xml:space="preserve"> </w:t>
      </w:r>
      <w:r>
        <w:rPr>
          <w:rStyle w:val="s0"/>
        </w:rPr>
        <w:t>сәйкес мұндай тұрақты мекеменің</w:t>
      </w:r>
      <w:r>
        <w:rPr>
          <w:rStyle w:val="s0"/>
        </w:rPr>
        <w:t xml:space="preserve"> орналасқан жері бойынша салық органына жазбаша хабарлауға міндетті.</w:t>
      </w:r>
    </w:p>
    <w:p w:rsidR="00000000" w:rsidRDefault="00F9681F">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F9681F">
      <w:pPr>
        <w:ind w:firstLine="400"/>
        <w:jc w:val="both"/>
      </w:pPr>
      <w:r>
        <w:rPr>
          <w:rStyle w:val="s0"/>
        </w:rPr>
        <w:t>1) тіркеу есебінен алу ту</w:t>
      </w:r>
      <w:r>
        <w:rPr>
          <w:rStyle w:val="s0"/>
        </w:rPr>
        <w:t>ралы салықтық өтінішті;</w:t>
      </w:r>
    </w:p>
    <w:p w:rsidR="00000000" w:rsidRDefault="00F9681F">
      <w:pPr>
        <w:ind w:firstLine="400"/>
        <w:jc w:val="both"/>
      </w:pPr>
      <w:r>
        <w:rPr>
          <w:rStyle w:val="s0"/>
        </w:rPr>
        <w:t>2) таратудың салық есептілігін;</w:t>
      </w:r>
    </w:p>
    <w:p w:rsidR="00000000" w:rsidRDefault="00F9681F">
      <w:pPr>
        <w:ind w:firstLine="400"/>
        <w:jc w:val="both"/>
      </w:pPr>
      <w:r>
        <w:rPr>
          <w:rStyle w:val="s0"/>
        </w:rPr>
        <w:t xml:space="preserve">3) тапсыру актісін табыс етуге міндетті. </w:t>
      </w:r>
    </w:p>
    <w:p w:rsidR="00000000" w:rsidRDefault="00F9681F">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w:t>
      </w:r>
      <w:r>
        <w:rPr>
          <w:rStyle w:val="s0"/>
        </w:rPr>
        <w:t>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w:t>
      </w:r>
      <w:r>
        <w:rPr>
          <w:rStyle w:val="s0"/>
        </w:rPr>
        <w:t>әне</w:t>
      </w:r>
      <w:r>
        <w:rPr>
          <w:rStyle w:val="s0"/>
        </w:rPr>
        <w:t xml:space="preserve"> (немесе) салық агенті болып табылады.</w:t>
      </w:r>
      <w:r>
        <w:rPr>
          <w:rStyle w:val="s0"/>
        </w:rPr>
        <w:t xml:space="preserve"> </w:t>
      </w:r>
    </w:p>
    <w:p w:rsidR="00000000" w:rsidRDefault="00F9681F">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w:t>
      </w:r>
      <w:r>
        <w:rPr>
          <w:rStyle w:val="s0"/>
        </w:rPr>
        <w:t>іктірілмей жүргізіледі.</w:t>
      </w:r>
    </w:p>
    <w:p w:rsidR="00000000" w:rsidRDefault="00F9681F">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w:t>
      </w:r>
      <w:r>
        <w:rPr>
          <w:rStyle w:val="s0"/>
        </w:rPr>
        <w:t>лған осындай заңды тұлғаға (құқық мирасқорына) жүктеледі.</w:t>
      </w:r>
    </w:p>
    <w:p w:rsidR="00000000" w:rsidRDefault="00F9681F">
      <w:pPr>
        <w:ind w:firstLine="400"/>
        <w:jc w:val="both"/>
      </w:pPr>
      <w:r>
        <w:rPr>
          <w:rStyle w:val="s0"/>
        </w:rPr>
        <w:t xml:space="preserve">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w:t>
      </w:r>
      <w:r>
        <w:rPr>
          <w:rStyle w:val="s0"/>
        </w:rPr>
        <w:t>құрылған</w:t>
      </w:r>
      <w:r>
        <w:rPr>
          <w:rStyle w:val="s0"/>
        </w:rPr>
        <w:t xml:space="preserve">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F9681F">
      <w:pPr>
        <w:ind w:firstLine="400"/>
        <w:jc w:val="both"/>
      </w:pPr>
      <w:r>
        <w:rPr>
          <w:rStyle w:val="s0"/>
        </w:rPr>
        <w:t>4. Құқықтары мен міндеттерін заңды тұлғаға беретін тұрақты мекеменің салық береше</w:t>
      </w:r>
      <w:r>
        <w:rPr>
          <w:rStyle w:val="s0"/>
        </w:rPr>
        <w:t>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w:t>
      </w:r>
      <w:r>
        <w:rPr>
          <w:rStyle w:val="s0"/>
        </w:rPr>
        <w:t>арылуға жатады.</w:t>
      </w:r>
    </w:p>
    <w:p w:rsidR="00000000" w:rsidRDefault="00F9681F">
      <w:pPr>
        <w:ind w:firstLine="400"/>
        <w:jc w:val="both"/>
      </w:pPr>
      <w:r>
        <w:rPr>
          <w:rStyle w:val="s0"/>
        </w:rPr>
        <w:t xml:space="preserve">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w:t>
      </w:r>
      <w:r>
        <w:rPr>
          <w:rStyle w:val="s0"/>
        </w:rPr>
        <w:t>берілген заңды тұлғаның орналасқан жері бойынша салық органына осы Кодекстің</w:t>
      </w:r>
      <w:r>
        <w:rPr>
          <w:rStyle w:val="s0"/>
        </w:rPr>
        <w:t xml:space="preserve"> </w:t>
      </w:r>
      <w:hyperlink w:anchor="sub5950000" w:history="1">
        <w:r>
          <w:rPr>
            <w:rStyle w:val="a3"/>
            <w:color w:val="0000FF"/>
            <w:u w:val="single"/>
          </w:rPr>
          <w:t>595-бабында</w:t>
        </w:r>
      </w:hyperlink>
      <w:r>
        <w:rPr>
          <w:rStyle w:val="s0"/>
        </w:rPr>
        <w:t xml:space="preserve"> </w:t>
      </w:r>
      <w:r>
        <w:rPr>
          <w:rStyle w:val="s0"/>
        </w:rPr>
        <w:t>белгіленген тәртіппен беру актісінің негізінде береді.</w:t>
      </w:r>
    </w:p>
    <w:p w:rsidR="00000000" w:rsidRDefault="00F9681F">
      <w:pPr>
        <w:ind w:firstLine="400"/>
        <w:jc w:val="both"/>
      </w:pPr>
      <w:r>
        <w:t> </w:t>
      </w:r>
    </w:p>
    <w:p w:rsidR="00000000" w:rsidRDefault="00F9681F">
      <w:pPr>
        <w:jc w:val="both"/>
      </w:pPr>
      <w:bookmarkStart w:id="59" w:name="SUB400000"/>
      <w:bookmarkEnd w:id="59"/>
      <w:r>
        <w:rPr>
          <w:rStyle w:val="s3"/>
        </w:rPr>
        <w:t>2009.04.07. № 167-ІV ҚР</w:t>
      </w:r>
      <w:r>
        <w:rPr>
          <w:rStyle w:val="s3"/>
        </w:rPr>
        <w:t xml:space="preserve"> </w:t>
      </w:r>
      <w:hyperlink r:id="rId469" w:anchor="sub_id=40" w:history="1">
        <w:r>
          <w:rPr>
            <w:rStyle w:val="a3"/>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70" w:anchor="sub_id=400000" w:history="1">
        <w:r>
          <w:rPr>
            <w:rStyle w:val="a3"/>
            <w:i/>
            <w:iCs/>
            <w:color w:val="0000FF"/>
            <w:u w:val="single"/>
          </w:rPr>
          <w:t>ред</w:t>
        </w:r>
      </w:hyperlink>
      <w:r>
        <w:rPr>
          <w:rStyle w:val="s3"/>
        </w:rPr>
        <w:t>.қара)</w:t>
      </w:r>
    </w:p>
    <w:p w:rsidR="00000000" w:rsidRDefault="00F9681F">
      <w:pPr>
        <w:ind w:left="1200" w:hanging="800"/>
        <w:jc w:val="both"/>
      </w:pPr>
      <w:r>
        <w:rPr>
          <w:rStyle w:val="s1"/>
        </w:rPr>
        <w:t xml:space="preserve">40-бап. </w:t>
      </w:r>
      <w:r>
        <w:rPr>
          <w:rStyle w:val="s0"/>
          <w:b/>
          <w:bCs/>
        </w:rPr>
        <w:t>Бөліну жолымен қайта ұйымдастырылған кезд</w:t>
      </w:r>
      <w:r>
        <w:rPr>
          <w:rStyle w:val="s0"/>
          <w:b/>
          <w:bCs/>
        </w:rPr>
        <w:t>е заңды тұлғаның салық міндеттемесін орындауы</w:t>
      </w:r>
    </w:p>
    <w:p w:rsidR="00000000" w:rsidRDefault="00F9681F">
      <w:pPr>
        <w:jc w:val="both"/>
      </w:pPr>
      <w:r>
        <w:rPr>
          <w:rStyle w:val="s3"/>
        </w:rPr>
        <w:t>2009.04.07. № 167-ІV ҚР</w:t>
      </w:r>
      <w:r>
        <w:rPr>
          <w:rStyle w:val="s3"/>
        </w:rPr>
        <w:t xml:space="preserve"> </w:t>
      </w:r>
      <w:hyperlink r:id="rId471" w:anchor="sub_id=40" w:history="1">
        <w:r>
          <w:rPr>
            <w:rStyle w:val="a3"/>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72" w:anchor="sub_id=400100" w:history="1">
        <w:r>
          <w:rPr>
            <w:rStyle w:val="a3"/>
            <w:i/>
            <w:iCs/>
            <w:color w:val="0000FF"/>
            <w:u w:val="single"/>
          </w:rPr>
          <w:t>ред</w:t>
        </w:r>
      </w:hyperlink>
      <w:r>
        <w:rPr>
          <w:rStyle w:val="s3"/>
        </w:rPr>
        <w:t>.қара); 2015.03.12. № 432-V ҚР</w:t>
      </w:r>
      <w:r>
        <w:rPr>
          <w:rStyle w:val="s3"/>
        </w:rPr>
        <w:t xml:space="preserve"> </w:t>
      </w:r>
      <w:hyperlink r:id="rId473" w:anchor="sub_id=40" w:history="1">
        <w:r>
          <w:rPr>
            <w:rStyle w:val="a3"/>
            <w:i/>
            <w:iCs/>
            <w:color w:val="0000FF"/>
            <w:u w:val="single"/>
          </w:rPr>
          <w:t>Заңымен</w:t>
        </w:r>
      </w:hyperlink>
      <w:r>
        <w:rPr>
          <w:rStyle w:val="s3"/>
        </w:rPr>
        <w:t xml:space="preserve"> </w:t>
      </w:r>
      <w:r>
        <w:rPr>
          <w:rStyle w:val="s3"/>
        </w:rPr>
        <w:t>1-тармақ өзгертілді (2016 ж. 1 сәуірден бастап қолданысқа енгiзiл</w:t>
      </w:r>
      <w:r>
        <w:rPr>
          <w:rStyle w:val="s3"/>
        </w:rPr>
        <w:t>ді) (</w:t>
      </w:r>
      <w:hyperlink r:id="rId474" w:anchor="sub_id=4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w:t>
      </w:r>
      <w:r>
        <w:rPr>
          <w:rStyle w:val="s0"/>
        </w:rPr>
        <w:t>ық органына жазбаша түрде хабарлайды.</w:t>
      </w:r>
    </w:p>
    <w:p w:rsidR="00000000" w:rsidRDefault="00F9681F">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F9681F">
      <w:pPr>
        <w:ind w:firstLine="400"/>
        <w:jc w:val="both"/>
      </w:pPr>
      <w:r>
        <w:rPr>
          <w:rStyle w:val="s0"/>
        </w:rPr>
        <w:t xml:space="preserve">1) </w:t>
      </w:r>
      <w:hyperlink r:id="rId475"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r>
        <w:rPr>
          <w:rStyle w:val="s0"/>
        </w:rPr>
        <w:t>;</w:t>
      </w:r>
    </w:p>
    <w:p w:rsidR="00000000" w:rsidRDefault="00F9681F">
      <w:pPr>
        <w:jc w:val="both"/>
      </w:pPr>
      <w:r>
        <w:rPr>
          <w:rStyle w:val="s3"/>
        </w:rPr>
        <w:t>2015.03.12. № 432-V ҚР</w:t>
      </w:r>
      <w:r>
        <w:rPr>
          <w:rStyle w:val="s3"/>
        </w:rPr>
        <w:t xml:space="preserve"> </w:t>
      </w:r>
      <w:hyperlink r:id="rId476" w:anchor="sub_id=40" w:history="1">
        <w:r>
          <w:rPr>
            <w:rStyle w:val="a3"/>
            <w:i/>
            <w:iCs/>
            <w:color w:val="0000FF"/>
            <w:u w:val="single"/>
          </w:rPr>
          <w:t>Заңымен</w:t>
        </w:r>
      </w:hyperlink>
      <w:r>
        <w:rPr>
          <w:rStyle w:val="s3"/>
        </w:rPr>
        <w:t xml:space="preserve"> </w:t>
      </w:r>
      <w:r>
        <w:rPr>
          <w:rStyle w:val="s3"/>
        </w:rPr>
        <w:t>2) тармақша өзгертілді (2016 ж. 1 сәуірден баст</w:t>
      </w:r>
      <w:r>
        <w:rPr>
          <w:rStyle w:val="s3"/>
        </w:rPr>
        <w:t>ап қолданысқа енгiзiлді) (</w:t>
      </w:r>
      <w:hyperlink r:id="rId477" w:anchor="sub_id=4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таратудың салық есептілігін ұсынады.</w:t>
      </w:r>
    </w:p>
    <w:p w:rsidR="00000000" w:rsidRDefault="00F9681F">
      <w:pPr>
        <w:ind w:firstLine="400"/>
        <w:jc w:val="both"/>
      </w:pPr>
      <w:r>
        <w:rPr>
          <w:rStyle w:val="s0"/>
        </w:rPr>
        <w:t>3) 2015.03.12. № 432-V ҚР</w:t>
      </w:r>
      <w:r>
        <w:rPr>
          <w:rStyle w:val="s0"/>
        </w:rPr>
        <w:t xml:space="preserve"> </w:t>
      </w:r>
      <w:hyperlink r:id="rId478" w:anchor="sub_id=4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79" w:anchor="sub_id=4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2015.03.12. № 432-V ҚР</w:t>
      </w:r>
      <w:r>
        <w:rPr>
          <w:rStyle w:val="s0"/>
        </w:rPr>
        <w:t xml:space="preserve"> </w:t>
      </w:r>
      <w:hyperlink r:id="rId480" w:anchor="sub_id=4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81" w:anchor="sub_id=400100" w:history="1">
        <w:r>
          <w:rPr>
            <w:rStyle w:val="a3"/>
            <w:i/>
            <w:iCs/>
            <w:color w:val="0000FF"/>
            <w:u w:val="single"/>
          </w:rPr>
          <w:t>бұр.ред.қара</w:t>
        </w:r>
      </w:hyperlink>
      <w:r>
        <w:rPr>
          <w:rStyle w:val="s3"/>
        </w:rPr>
        <w:t xml:space="preserve">) </w:t>
      </w:r>
    </w:p>
    <w:p w:rsidR="00000000" w:rsidRDefault="00F9681F">
      <w:pPr>
        <w:jc w:val="both"/>
      </w:pPr>
      <w:r>
        <w:rPr>
          <w:rStyle w:val="s3"/>
        </w:rPr>
        <w:t>2009.30.12. № 234-ІV ҚР</w:t>
      </w:r>
      <w:r>
        <w:rPr>
          <w:rStyle w:val="s3"/>
        </w:rPr>
        <w:t xml:space="preserve"> </w:t>
      </w:r>
      <w:hyperlink r:id="rId482" w:anchor="sub_id=4040"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483" w:anchor="sub_id=400200" w:history="1">
        <w:r>
          <w:rPr>
            <w:rStyle w:val="a3"/>
            <w:i/>
            <w:iCs/>
            <w:color w:val="0000FF"/>
            <w:u w:val="single"/>
          </w:rPr>
          <w:t>ред</w:t>
        </w:r>
      </w:hyperlink>
      <w:r>
        <w:rPr>
          <w:rStyle w:val="s3"/>
        </w:rPr>
        <w:t>.қара); 2011.21.07. № 467-ІV</w:t>
      </w:r>
      <w:r>
        <w:rPr>
          <w:rStyle w:val="s3"/>
        </w:rPr>
        <w:t xml:space="preserve"> ҚР</w:t>
      </w:r>
      <w:r>
        <w:rPr>
          <w:rStyle w:val="s3"/>
        </w:rPr>
        <w:t xml:space="preserve"> </w:t>
      </w:r>
      <w:hyperlink r:id="rId484" w:anchor="sub_id=30011"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85" w:anchor="sub_id=400200" w:history="1">
        <w:r>
          <w:rPr>
            <w:rStyle w:val="a3"/>
            <w:i/>
            <w:iCs/>
            <w:color w:val="0000FF"/>
            <w:u w:val="single"/>
          </w:rPr>
          <w:t>бұр.</w:t>
        </w:r>
        <w:r>
          <w:rPr>
            <w:rStyle w:val="a3"/>
            <w:i/>
            <w:iCs/>
            <w:color w:val="0000FF"/>
            <w:u w:val="single"/>
          </w:rPr>
          <w:t>ред.қара</w:t>
        </w:r>
      </w:hyperlink>
      <w:r>
        <w:rPr>
          <w:rStyle w:val="s3"/>
        </w:rPr>
        <w:t>)</w:t>
      </w:r>
    </w:p>
    <w:p w:rsidR="00000000" w:rsidRDefault="00F9681F">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w:t>
      </w:r>
      <w:r>
        <w:rPr>
          <w:rStyle w:val="s0"/>
        </w:rPr>
        <w:t>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F9681F">
      <w:pPr>
        <w:ind w:firstLine="400"/>
      </w:pPr>
      <w:r>
        <w:t>Егер кезектi салық есептілігiн табыс ету мерзiмi тара</w:t>
      </w:r>
      <w:r>
        <w:t>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F9681F">
      <w:pPr>
        <w:ind w:firstLine="400"/>
        <w:jc w:val="both"/>
      </w:pPr>
      <w:r>
        <w:rPr>
          <w:rStyle w:val="s0"/>
        </w:rPr>
        <w:t>3. Қайта ұйымдастырылатын заңды тұлға таратудың салық есептілігінде көрсетілген салы</w:t>
      </w:r>
      <w:r>
        <w:rPr>
          <w:rStyle w:val="s0"/>
        </w:rPr>
        <w:t>қты</w:t>
      </w:r>
      <w:r>
        <w:rPr>
          <w:rStyle w:val="s0"/>
        </w:rPr>
        <w:t>,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w:t>
      </w:r>
      <w:r>
        <w:rPr>
          <w:rStyle w:val="s0"/>
        </w:rPr>
        <w:t>н кешіктірмей жүргізеді.</w:t>
      </w:r>
    </w:p>
    <w:p w:rsidR="00000000" w:rsidRDefault="00F9681F">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w:t>
      </w:r>
      <w:r>
        <w:rPr>
          <w:rStyle w:val="s0"/>
        </w:rPr>
        <w:t xml:space="preserve">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F9681F">
      <w:pPr>
        <w:ind w:firstLine="400"/>
        <w:jc w:val="both"/>
      </w:pPr>
      <w:r>
        <w:rPr>
          <w:rStyle w:val="s0"/>
        </w:rPr>
        <w:t>4. Салық органы құжаттық тек</w:t>
      </w:r>
      <w:r>
        <w:rPr>
          <w:rStyle w:val="s0"/>
        </w:rPr>
        <w:t>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F9681F">
      <w:pPr>
        <w:jc w:val="both"/>
      </w:pPr>
      <w:r>
        <w:rPr>
          <w:rStyle w:val="s3"/>
        </w:rPr>
        <w:t>2009.04.07. № 167-ІV ҚР</w:t>
      </w:r>
      <w:r>
        <w:rPr>
          <w:rStyle w:val="s3"/>
        </w:rPr>
        <w:t xml:space="preserve"> </w:t>
      </w:r>
      <w:hyperlink r:id="rId486" w:anchor="sub_id=40" w:history="1">
        <w:r>
          <w:rPr>
            <w:rStyle w:val="a3"/>
            <w:i/>
            <w:iCs/>
            <w:color w:val="0000FF"/>
            <w:u w:val="single"/>
          </w:rPr>
          <w:t>Заңымен</w:t>
        </w:r>
      </w:hyperlink>
      <w:r>
        <w:rPr>
          <w:rStyle w:val="s3"/>
        </w:rPr>
        <w:t xml:space="preserve"> </w:t>
      </w:r>
      <w:r>
        <w:rPr>
          <w:rStyle w:val="s3"/>
        </w:rPr>
        <w:t>5-тармақ жаңа редакция</w:t>
      </w:r>
      <w:r>
        <w:rPr>
          <w:rStyle w:val="s3"/>
        </w:rPr>
        <w:t>да (2009 жылғы 1 қаңтардан бастап қолданысқа енгізілді) (бұр.</w:t>
      </w:r>
      <w:hyperlink r:id="rId487" w:anchor="sub_id=400500" w:history="1">
        <w:r>
          <w:rPr>
            <w:rStyle w:val="a3"/>
            <w:i/>
            <w:iCs/>
            <w:color w:val="0000FF"/>
            <w:u w:val="single"/>
          </w:rPr>
          <w:t>ред</w:t>
        </w:r>
      </w:hyperlink>
      <w:r>
        <w:rPr>
          <w:rStyle w:val="s3"/>
        </w:rPr>
        <w:t>.қара); 2011.21.07. № 467-ІV ҚР</w:t>
      </w:r>
      <w:r>
        <w:rPr>
          <w:rStyle w:val="s3"/>
        </w:rPr>
        <w:t xml:space="preserve"> </w:t>
      </w:r>
      <w:hyperlink r:id="rId488" w:anchor="sub_id=30011" w:history="1">
        <w:r>
          <w:rPr>
            <w:rStyle w:val="a3"/>
            <w:i/>
            <w:iCs/>
            <w:color w:val="0000FF"/>
            <w:u w:val="single"/>
          </w:rPr>
          <w:t>Заңымен</w:t>
        </w:r>
      </w:hyperlink>
      <w:r>
        <w:rPr>
          <w:rStyle w:val="s3"/>
        </w:rPr>
        <w:t xml:space="preserve"> </w:t>
      </w:r>
      <w:r>
        <w:rPr>
          <w:rStyle w:val="s3"/>
        </w:rPr>
        <w:t>5-тармақ өзгертілді (2011 жылғы 1 шілдеден бастап қолданысқа енгізілді) (</w:t>
      </w:r>
      <w:hyperlink r:id="rId489" w:anchor="sub_id=40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5. Бөлініп шығу жолымен қайта ұйымдастырылған кезде құжаттық тексеру </w:t>
      </w:r>
      <w:r>
        <w:rPr>
          <w:rStyle w:val="s0"/>
        </w:rPr>
        <w:t>аяқталғаннан кейін қайта ұйымдастырылатын заңды тұлға өзінің орналасқан жері бойынша салық органына сонымен бір мезгілде:</w:t>
      </w:r>
    </w:p>
    <w:p w:rsidR="00000000" w:rsidRDefault="00F9681F">
      <w:pPr>
        <w:ind w:firstLine="400"/>
        <w:jc w:val="both"/>
      </w:pPr>
      <w:r>
        <w:rPr>
          <w:rStyle w:val="s0"/>
        </w:rPr>
        <w:t>1) бөліну балансын;</w:t>
      </w:r>
    </w:p>
    <w:p w:rsidR="00000000" w:rsidRDefault="00F9681F">
      <w:pPr>
        <w:jc w:val="both"/>
      </w:pPr>
      <w:r>
        <w:rPr>
          <w:rStyle w:val="s3"/>
        </w:rPr>
        <w:t>2012.24.12. № 60-V ҚР</w:t>
      </w:r>
      <w:r>
        <w:rPr>
          <w:rStyle w:val="s3"/>
        </w:rPr>
        <w:t xml:space="preserve"> </w:t>
      </w:r>
      <w:hyperlink r:id="rId490" w:anchor="sub_id=40" w:history="1">
        <w:r>
          <w:rPr>
            <w:rStyle w:val="a3"/>
            <w:i/>
            <w:iCs/>
            <w:color w:val="0000FF"/>
            <w:u w:val="single"/>
          </w:rPr>
          <w:t>Заңымен</w:t>
        </w:r>
      </w:hyperlink>
      <w:r>
        <w:rPr>
          <w:rStyle w:val="s3"/>
        </w:rPr>
        <w:t xml:space="preserve"> </w:t>
      </w:r>
      <w:r>
        <w:rPr>
          <w:rStyle w:val="s3"/>
        </w:rPr>
        <w:t>2) т</w:t>
      </w:r>
      <w:r>
        <w:rPr>
          <w:rStyle w:val="s3"/>
        </w:rPr>
        <w:t>армақша өзгертілді (</w:t>
      </w:r>
      <w:hyperlink r:id="rId491" w:anchor="sub_id=40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w:t>
      </w:r>
      <w:r>
        <w:rPr>
          <w:rStyle w:val="s0"/>
        </w:rPr>
        <w:t>асын табыс етеді.</w:t>
      </w:r>
    </w:p>
    <w:p w:rsidR="00000000" w:rsidRDefault="00F9681F">
      <w:pPr>
        <w:ind w:firstLine="400"/>
        <w:jc w:val="both"/>
      </w:pPr>
      <w:r>
        <w:rPr>
          <w:rStyle w:val="s0"/>
        </w:rPr>
        <w:t>3) 2012.24.12. № 60-V ҚР</w:t>
      </w:r>
      <w:r>
        <w:rPr>
          <w:rStyle w:val="s0"/>
        </w:rPr>
        <w:t xml:space="preserve"> </w:t>
      </w:r>
      <w:hyperlink r:id="rId492" w:anchor="sub_id=40" w:history="1">
        <w:r>
          <w:rPr>
            <w:rStyle w:val="a3"/>
            <w:color w:val="0000FF"/>
            <w:u w:val="single"/>
          </w:rPr>
          <w:t>Заңымен</w:t>
        </w:r>
      </w:hyperlink>
      <w:r>
        <w:rPr>
          <w:rStyle w:val="s0"/>
        </w:rPr>
        <w:t xml:space="preserve"> алып тасталды </w:t>
      </w:r>
      <w:r>
        <w:rPr>
          <w:rStyle w:val="s3"/>
        </w:rPr>
        <w:t>(</w:t>
      </w:r>
      <w:hyperlink r:id="rId493" w:anchor="sub_id=40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Егер қайта </w:t>
      </w:r>
      <w:r>
        <w:rPr>
          <w:rStyle w:val="s0"/>
        </w:rPr>
        <w:t>ұйымдастырылатын</w:t>
      </w:r>
      <w:r>
        <w:rPr>
          <w:rStyle w:val="s0"/>
        </w:rPr>
        <w:t xml:space="preserve">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 xml:space="preserve">белгіленген тәртіппен қайта ұйымдастырылатын заңды тұлғаның салық берешегін </w:t>
      </w:r>
      <w:r>
        <w:rPr>
          <w:rStyle w:val="s0"/>
        </w:rPr>
        <w:t>өтеу</w:t>
      </w:r>
      <w:r>
        <w:rPr>
          <w:rStyle w:val="s0"/>
        </w:rPr>
        <w:t xml:space="preserve"> есебіне жатқызылады.</w:t>
      </w:r>
    </w:p>
    <w:p w:rsidR="00000000" w:rsidRDefault="00F9681F">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есебіне жатқы</w:t>
      </w:r>
      <w:r>
        <w:rPr>
          <w:rStyle w:val="s0"/>
        </w:rPr>
        <w:t>зылады.</w:t>
      </w:r>
    </w:p>
    <w:p w:rsidR="00000000" w:rsidRDefault="00F9681F">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F9681F">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ол (олар) қайта ұйымда</w:t>
      </w:r>
      <w:r>
        <w:rPr>
          <w:rStyle w:val="s0"/>
        </w:rPr>
        <w:t>стыру кезінде алған мүліктегі үлесіне барабар оның құқық мирасқорына (құқық мирасқорларына) қайтарылуға жатады;</w:t>
      </w:r>
    </w:p>
    <w:p w:rsidR="00000000" w:rsidRDefault="00F9681F">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w:t>
      </w:r>
      <w:r>
        <w:rPr>
          <w:rStyle w:val="s0"/>
        </w:rPr>
        <w:t>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9681F">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9681F">
      <w:pPr>
        <w:jc w:val="both"/>
      </w:pPr>
      <w:r>
        <w:rPr>
          <w:rStyle w:val="s3"/>
        </w:rPr>
        <w:t>2010.30.06. № 297-ІV ҚР</w:t>
      </w:r>
      <w:r>
        <w:rPr>
          <w:rStyle w:val="s3"/>
        </w:rPr>
        <w:t xml:space="preserve"> </w:t>
      </w:r>
      <w:hyperlink r:id="rId494" w:anchor="sub_id=610" w:history="1">
        <w:r>
          <w:rPr>
            <w:rStyle w:val="a3"/>
            <w:i/>
            <w:iCs/>
            <w:color w:val="0000FF"/>
            <w:u w:val="single"/>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495" w:anchor="sub_id=30011" w:history="1">
        <w:r>
          <w:rPr>
            <w:rStyle w:val="a3"/>
            <w:i/>
            <w:iCs/>
            <w:color w:val="0000FF"/>
            <w:u w:val="single"/>
          </w:rPr>
          <w:t>Заңымен</w:t>
        </w:r>
      </w:hyperlink>
      <w:r>
        <w:rPr>
          <w:rStyle w:val="s3"/>
        </w:rPr>
        <w:t xml:space="preserve"> </w:t>
      </w:r>
      <w:r>
        <w:rPr>
          <w:rStyle w:val="s3"/>
        </w:rPr>
        <w:t>4) тармақша өзгертілді (2011 жылғы 1 шілдеде</w:t>
      </w:r>
      <w:r>
        <w:rPr>
          <w:rStyle w:val="s3"/>
        </w:rPr>
        <w:t>н бастап қолданысқа енгізілді) (</w:t>
      </w:r>
      <w:hyperlink r:id="rId496" w:anchor="sub_id=40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кеден органдары алатын кедендік баждардың, салықтардың, кедендік алымдар мен өсімпұлдардың бюджетке артық (қате) төленген </w:t>
      </w:r>
      <w:r>
        <w:rPr>
          <w:rStyle w:val="s0"/>
        </w:rPr>
        <w:t>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F9681F">
      <w:pPr>
        <w:jc w:val="both"/>
      </w:pPr>
      <w:r>
        <w:rPr>
          <w:rStyle w:val="s3"/>
        </w:rPr>
        <w:t>2011.21.07. № 467-ІV ҚР</w:t>
      </w:r>
      <w:r>
        <w:rPr>
          <w:rStyle w:val="s3"/>
        </w:rPr>
        <w:t xml:space="preserve"> </w:t>
      </w:r>
      <w:hyperlink r:id="rId497" w:anchor="sub_id=3011" w:history="1">
        <w:r>
          <w:rPr>
            <w:rStyle w:val="a3"/>
            <w:i/>
            <w:iCs/>
            <w:color w:val="0000FF"/>
            <w:u w:val="single"/>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F9681F">
      <w:pPr>
        <w:ind w:firstLine="400"/>
        <w:jc w:val="both"/>
      </w:pPr>
      <w:r>
        <w:rPr>
          <w:rStyle w:val="s0"/>
        </w:rPr>
        <w:t>5) артық (қате) төленген айыппұл сомалары оның құқық мирасқорына (құқық мирасқорларына) ол (олар)</w:t>
      </w:r>
      <w:r>
        <w:rPr>
          <w:rStyle w:val="s0"/>
        </w:rPr>
        <w:t xml:space="preserve"> қайта ұйымдастыру кезінде алған мүліктегі үлесіне барабар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F9681F">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F9681F">
      <w:pPr>
        <w:ind w:firstLine="400"/>
        <w:jc w:val="both"/>
      </w:pPr>
      <w:r>
        <w:rPr>
          <w:rStyle w:val="s0"/>
        </w:rPr>
        <w:t>1) сал</w:t>
      </w:r>
      <w:r>
        <w:rPr>
          <w:rStyle w:val="s0"/>
        </w:rPr>
        <w:t>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F9681F">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F9681F">
      <w:pPr>
        <w:ind w:firstLine="400"/>
        <w:jc w:val="both"/>
      </w:pPr>
      <w:r>
        <w:rPr>
          <w:rStyle w:val="s0"/>
        </w:rPr>
        <w:t>3) салықтардың, бюджетке т</w:t>
      </w:r>
      <w:r>
        <w:rPr>
          <w:rStyle w:val="s0"/>
        </w:rPr>
        <w:t>өленетін</w:t>
      </w:r>
      <w:r>
        <w:rPr>
          <w:rStyle w:val="s0"/>
        </w:rPr>
        <w:t xml:space="preserve"> басқа да міндетті төлемдердің, өсімпұлдар мен айыппұлдардың қате төленген сомаларының болмауы;</w:t>
      </w:r>
    </w:p>
    <w:p w:rsidR="00000000" w:rsidRDefault="00F9681F">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w:t>
      </w:r>
      <w:r>
        <w:rPr>
          <w:rStyle w:val="s0"/>
        </w:rPr>
        <w:t>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F9681F">
      <w:pPr>
        <w:ind w:firstLine="400"/>
        <w:jc w:val="both"/>
      </w:pPr>
      <w:r>
        <w:rPr>
          <w:rStyle w:val="s0"/>
        </w:rPr>
        <w:t>Қайта</w:t>
      </w:r>
      <w:r>
        <w:rPr>
          <w:rStyle w:val="s0"/>
        </w:rPr>
        <w:t xml:space="preserve"> ұйымдастырылатын заңды тұлға салық берешегi, міндетті зейнетақы жа</w:t>
      </w:r>
      <w:r>
        <w:rPr>
          <w:rStyle w:val="s0"/>
        </w:rPr>
        <w:t>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w:t>
      </w:r>
      <w:r>
        <w:rPr>
          <w:rStyle w:val="s0"/>
        </w:rPr>
        <w:t>ен айыппұлдардың қате төленген сомалары болған кезде осы тармақта көрсетілген құжаттарды:</w:t>
      </w:r>
      <w:r>
        <w:rPr>
          <w:rStyle w:val="s0"/>
        </w:rPr>
        <w:t xml:space="preserve"> </w:t>
      </w:r>
    </w:p>
    <w:p w:rsidR="00000000" w:rsidRDefault="00F9681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F9681F">
      <w:pPr>
        <w:ind w:firstLine="400"/>
        <w:jc w:val="both"/>
      </w:pPr>
      <w:r>
        <w:rPr>
          <w:rStyle w:val="s0"/>
        </w:rPr>
        <w:t>2) салықтардың, тө</w:t>
      </w:r>
      <w:r>
        <w:rPr>
          <w:rStyle w:val="s0"/>
        </w:rPr>
        <w:t>лемдердің, өсімпұлдардың артық төленген сомалары қайтарылған күннен;</w:t>
      </w:r>
    </w:p>
    <w:p w:rsidR="00000000" w:rsidRDefault="00F9681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9681F">
      <w:pPr>
        <w:ind w:firstLine="400"/>
        <w:jc w:val="both"/>
      </w:pPr>
      <w:r>
        <w:rPr>
          <w:rStyle w:val="s0"/>
        </w:rPr>
        <w:t>4) кеден органдары алатын кедендік баждардың, сал</w:t>
      </w:r>
      <w:r>
        <w:rPr>
          <w:rStyle w:val="s0"/>
        </w:rPr>
        <w:t>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F9681F">
      <w:pPr>
        <w:jc w:val="both"/>
      </w:pPr>
      <w:r>
        <w:rPr>
          <w:rStyle w:val="s3"/>
        </w:rPr>
        <w:t>2009.04.07. № 167-ІV ҚР</w:t>
      </w:r>
      <w:r>
        <w:rPr>
          <w:rStyle w:val="s3"/>
        </w:rPr>
        <w:t xml:space="preserve"> </w:t>
      </w:r>
      <w:hyperlink r:id="rId498" w:anchor="sub_id=67" w:history="1">
        <w:r>
          <w:rPr>
            <w:rStyle w:val="a3"/>
            <w:i/>
            <w:iCs/>
            <w:color w:val="0000FF"/>
            <w:u w:val="single"/>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499" w:anchor="sub_id=30011"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w:t>
      </w:r>
      <w:r>
        <w:rPr>
          <w:rStyle w:val="s3"/>
        </w:rPr>
        <w:t>і) (</w:t>
      </w:r>
      <w:hyperlink r:id="rId500" w:anchor="sub_id=4060000" w:history="1">
        <w:r>
          <w:rPr>
            <w:rStyle w:val="a3"/>
            <w:i/>
            <w:iCs/>
            <w:color w:val="0000FF"/>
            <w:u w:val="single"/>
          </w:rPr>
          <w:t>бұр.ред.қара</w:t>
        </w:r>
      </w:hyperlink>
      <w:r>
        <w:rPr>
          <w:rStyle w:val="s3"/>
        </w:rPr>
        <w:t>); 2012.24.12. № 60-V ҚР</w:t>
      </w:r>
      <w:r>
        <w:rPr>
          <w:rStyle w:val="s3"/>
        </w:rPr>
        <w:t xml:space="preserve"> </w:t>
      </w:r>
      <w:hyperlink r:id="rId501" w:anchor="sub_id=40" w:history="1">
        <w:r>
          <w:rPr>
            <w:rStyle w:val="a3"/>
            <w:i/>
            <w:iCs/>
            <w:color w:val="0000FF"/>
            <w:u w:val="single"/>
          </w:rPr>
          <w:t>Заңымен</w:t>
        </w:r>
      </w:hyperlink>
      <w:r>
        <w:rPr>
          <w:rStyle w:val="s3"/>
        </w:rPr>
        <w:t xml:space="preserve"> (</w:t>
      </w:r>
      <w:hyperlink r:id="rId502" w:anchor="sub_id=400600" w:history="1">
        <w:r>
          <w:rPr>
            <w:rStyle w:val="a3"/>
            <w:i/>
            <w:iCs/>
            <w:color w:val="0000FF"/>
            <w:u w:val="single"/>
          </w:rPr>
          <w:t>бұр.ред.қара</w:t>
        </w:r>
      </w:hyperlink>
      <w:r>
        <w:rPr>
          <w:rStyle w:val="s3"/>
        </w:rPr>
        <w:t>) 6-тармақ өзгертілді</w:t>
      </w:r>
    </w:p>
    <w:p w:rsidR="00000000" w:rsidRDefault="00F9681F">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w:anchor="sub5950000" w:history="1">
        <w:r>
          <w:rPr>
            <w:rStyle w:val="a3"/>
            <w:color w:val="0000FF"/>
            <w:u w:val="single"/>
          </w:rPr>
          <w:t>595-бабына</w:t>
        </w:r>
      </w:hyperlink>
      <w:r>
        <w:rPr>
          <w:rStyle w:val="s0"/>
        </w:rPr>
        <w:t xml:space="preserve"> </w:t>
      </w:r>
      <w:r>
        <w:rPr>
          <w:rStyle w:val="s0"/>
        </w:rPr>
        <w:t>сә</w:t>
      </w:r>
      <w:r>
        <w:rPr>
          <w:rStyle w:val="s0"/>
        </w:rPr>
        <w:t>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F9681F">
      <w:pPr>
        <w:jc w:val="both"/>
      </w:pPr>
      <w:bookmarkStart w:id="60" w:name="SUB40601"/>
      <w:bookmarkEnd w:id="60"/>
      <w:r>
        <w:rPr>
          <w:rStyle w:val="s3"/>
        </w:rPr>
        <w:t>2009.30.12. № 234-ІV ҚР</w:t>
      </w:r>
      <w:r>
        <w:rPr>
          <w:rStyle w:val="s3"/>
        </w:rPr>
        <w:t xml:space="preserve"> </w:t>
      </w:r>
      <w:hyperlink r:id="rId503" w:anchor="sub_id=4040" w:history="1">
        <w:r>
          <w:rPr>
            <w:rStyle w:val="a3"/>
            <w:i/>
            <w:iCs/>
            <w:color w:val="0000FF"/>
            <w:u w:val="single"/>
          </w:rPr>
          <w:t>Заңымен</w:t>
        </w:r>
      </w:hyperlink>
      <w:r>
        <w:rPr>
          <w:rStyle w:val="s3"/>
        </w:rPr>
        <w:t xml:space="preserve"> </w:t>
      </w:r>
      <w:r>
        <w:rPr>
          <w:rStyle w:val="s3"/>
        </w:rPr>
        <w:t>мазмұн 6-1-тармақпен толықтырылды (2009 жылғы 1 қаңтардан қолданысқа енгiзiлдi); 2013.05.12. № 152-V ҚР</w:t>
      </w:r>
      <w:r>
        <w:rPr>
          <w:rStyle w:val="s3"/>
        </w:rPr>
        <w:t xml:space="preserve"> </w:t>
      </w:r>
      <w:hyperlink r:id="rId504" w:anchor="sub_id=140" w:history="1">
        <w:r>
          <w:rPr>
            <w:rStyle w:val="a3"/>
            <w:i/>
            <w:iCs/>
            <w:color w:val="0000FF"/>
            <w:u w:val="single"/>
          </w:rPr>
          <w:t>Заңымен</w:t>
        </w:r>
      </w:hyperlink>
      <w:r>
        <w:rPr>
          <w:rStyle w:val="s3"/>
        </w:rPr>
        <w:t xml:space="preserve"> </w:t>
      </w:r>
      <w:r>
        <w:rPr>
          <w:rStyle w:val="s3"/>
        </w:rPr>
        <w:t>6-1-тармақ жаңа редакцияда (2016 ж</w:t>
      </w:r>
      <w:r>
        <w:rPr>
          <w:rStyle w:val="s3"/>
        </w:rPr>
        <w:t>. 1 қаңтардан бастап қолданысқа енгізілді) (</w:t>
      </w:r>
      <w:hyperlink r:id="rId505" w:anchor="sub_id=40601" w:history="1">
        <w:r>
          <w:rPr>
            <w:rStyle w:val="a3"/>
            <w:i/>
            <w:iCs/>
            <w:color w:val="0000FF"/>
            <w:u w:val="single"/>
          </w:rPr>
          <w:t>бұр.ред.қара</w:t>
        </w:r>
      </w:hyperlink>
      <w:r>
        <w:rPr>
          <w:rStyle w:val="s3"/>
        </w:rPr>
        <w:t>)</w:t>
      </w:r>
    </w:p>
    <w:p w:rsidR="00000000" w:rsidRDefault="00F9681F">
      <w:pPr>
        <w:ind w:firstLine="400"/>
        <w:jc w:val="both"/>
      </w:pPr>
      <w:r>
        <w:rPr>
          <w:rStyle w:val="s0"/>
        </w:rPr>
        <w:t>6-1. Осы баптың 1-тармағы екінші бөлігінің 2) тармақшасында көрсетілген салық есептілігін табыс етуді қоспағанда, қ</w:t>
      </w:r>
      <w:r>
        <w:rPr>
          <w:rStyle w:val="s0"/>
        </w:rPr>
        <w:t>айта ұйымдастырылған заңды тұлғаның салық мiндеттемелерiн орындау оның құқықтық мирасқорына (құқықтық мирасқорларына) жүктеледi.</w:t>
      </w:r>
    </w:p>
    <w:p w:rsidR="00000000" w:rsidRDefault="00F9681F">
      <w:pPr>
        <w:jc w:val="both"/>
      </w:pPr>
      <w:r>
        <w:rPr>
          <w:rStyle w:val="s3"/>
        </w:rPr>
        <w:t>2009.30.12. № 234-ІV ҚР</w:t>
      </w:r>
      <w:r>
        <w:rPr>
          <w:rStyle w:val="s3"/>
        </w:rPr>
        <w:t xml:space="preserve"> </w:t>
      </w:r>
      <w:hyperlink r:id="rId506" w:anchor="sub_id=4040" w:history="1">
        <w:r>
          <w:rPr>
            <w:rStyle w:val="a3"/>
            <w:i/>
            <w:iCs/>
            <w:color w:val="0000FF"/>
            <w:u w:val="single"/>
          </w:rPr>
          <w:t>Заңымен</w:t>
        </w:r>
      </w:hyperlink>
      <w:r>
        <w:rPr>
          <w:rStyle w:val="s3"/>
        </w:rPr>
        <w:t xml:space="preserve"> </w:t>
      </w:r>
      <w:r>
        <w:rPr>
          <w:rStyle w:val="s3"/>
        </w:rPr>
        <w:t>мазмұн 6-2-та</w:t>
      </w:r>
      <w:r>
        <w:rPr>
          <w:rStyle w:val="s3"/>
        </w:rPr>
        <w:t>рмақпен толықтырылды (2009 жылғы 1 қаңтардан қолданысқа енгiзiлдi)</w:t>
      </w:r>
      <w:r>
        <w:rPr>
          <w:rStyle w:val="s3"/>
        </w:rPr>
        <w:t xml:space="preserve"> </w:t>
      </w:r>
    </w:p>
    <w:p w:rsidR="00000000" w:rsidRDefault="00F9681F">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w:t>
      </w:r>
      <w:r>
        <w:t>ан Республикасының</w:t>
      </w:r>
      <w:r>
        <w:t xml:space="preserve"> </w:t>
      </w:r>
      <w:hyperlink r:id="rId507" w:history="1">
        <w:r>
          <w:rPr>
            <w:rStyle w:val="a3"/>
            <w:color w:val="0000FF"/>
            <w:u w:val="single"/>
          </w:rPr>
          <w:t>азаматтық заңнамасына</w:t>
        </w:r>
      </w:hyperlink>
      <w:r>
        <w:t xml:space="preserve"> </w:t>
      </w:r>
      <w:r>
        <w:t>сәйкес жүзеге асырылады.</w:t>
      </w:r>
    </w:p>
    <w:p w:rsidR="00000000" w:rsidRDefault="00F9681F">
      <w:pPr>
        <w:jc w:val="both"/>
      </w:pPr>
      <w:r>
        <w:rPr>
          <w:rStyle w:val="s3"/>
        </w:rPr>
        <w:t>2009.04.07. № 167-ІV ҚР</w:t>
      </w:r>
      <w:r>
        <w:rPr>
          <w:rStyle w:val="s3"/>
        </w:rPr>
        <w:t xml:space="preserve"> </w:t>
      </w:r>
      <w:hyperlink r:id="rId508" w:anchor="sub_id=67" w:history="1">
        <w:r>
          <w:rPr>
            <w:rStyle w:val="a3"/>
            <w:i/>
            <w:iCs/>
            <w:color w:val="0000FF"/>
            <w:u w:val="single"/>
          </w:rPr>
          <w:t>Заңымен</w:t>
        </w:r>
      </w:hyperlink>
      <w:r>
        <w:rPr>
          <w:rStyle w:val="s3"/>
        </w:rPr>
        <w:t xml:space="preserve"> </w:t>
      </w:r>
      <w:r>
        <w:rPr>
          <w:rStyle w:val="s3"/>
        </w:rPr>
        <w:t>7-тармақпен т</w:t>
      </w:r>
      <w:r>
        <w:rPr>
          <w:rStyle w:val="s3"/>
        </w:rPr>
        <w:t>олықтырылды (2009 жылғы 1 қаңтардан бастап қолданысқа енгізілді)</w:t>
      </w:r>
    </w:p>
    <w:p w:rsidR="00000000" w:rsidRDefault="00F9681F">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w:t>
      </w:r>
      <w:r>
        <w:rPr>
          <w:rStyle w:val="s0"/>
        </w:rPr>
        <w:t>ндау мерзімін өзгертуге негіз болып табылмайды.</w:t>
      </w:r>
    </w:p>
    <w:p w:rsidR="00000000" w:rsidRDefault="00F9681F">
      <w:pPr>
        <w:ind w:firstLine="400"/>
        <w:jc w:val="both"/>
      </w:pPr>
      <w:r>
        <w:t> </w:t>
      </w:r>
    </w:p>
    <w:p w:rsidR="00000000" w:rsidRDefault="00F9681F">
      <w:pPr>
        <w:ind w:left="1200" w:hanging="800"/>
        <w:jc w:val="both"/>
      </w:pPr>
      <w:bookmarkStart w:id="61" w:name="SUB410000"/>
      <w:bookmarkEnd w:id="61"/>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F9681F">
      <w:pPr>
        <w:jc w:val="both"/>
      </w:pPr>
      <w:r>
        <w:rPr>
          <w:rStyle w:val="s3"/>
        </w:rPr>
        <w:t>2015.03.12. № 432-V ҚР</w:t>
      </w:r>
      <w:r>
        <w:rPr>
          <w:rStyle w:val="s3"/>
        </w:rPr>
        <w:t xml:space="preserve"> </w:t>
      </w:r>
      <w:hyperlink r:id="rId509" w:anchor="sub_id=41" w:history="1">
        <w:r>
          <w:rPr>
            <w:rStyle w:val="a3"/>
            <w:i/>
            <w:iCs/>
            <w:color w:val="0000FF"/>
            <w:u w:val="single"/>
          </w:rPr>
          <w:t>Заңымен</w:t>
        </w:r>
      </w:hyperlink>
      <w:r>
        <w:rPr>
          <w:rStyle w:val="s3"/>
        </w:rPr>
        <w:t xml:space="preserve"> </w:t>
      </w:r>
      <w:r>
        <w:rPr>
          <w:rStyle w:val="s3"/>
        </w:rPr>
        <w:t>1-тармақ өзгертілді (</w:t>
      </w:r>
      <w:r>
        <w:rPr>
          <w:rStyle w:val="s3"/>
        </w:rPr>
        <w:t>2016 ж. 1 сәуірден бастап қолданысқа енгiзiлді) (</w:t>
      </w:r>
      <w:hyperlink r:id="rId510" w:anchor="sub_id=4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Дара кәсіпкер қызметін тоқтату туралы шешім қабылданған күннен бастап бір ай ішінде өзінің орналасқан жер</w:t>
      </w:r>
      <w:r>
        <w:rPr>
          <w:rStyle w:val="s0"/>
        </w:rPr>
        <w:t>і бойынша салық органына бір мезгілде:</w:t>
      </w:r>
    </w:p>
    <w:p w:rsidR="00000000" w:rsidRDefault="00F9681F">
      <w:pPr>
        <w:ind w:firstLine="400"/>
        <w:jc w:val="both"/>
      </w:pPr>
      <w:r>
        <w:rPr>
          <w:rStyle w:val="s0"/>
        </w:rPr>
        <w:t xml:space="preserve">1) </w:t>
      </w:r>
      <w:hyperlink r:id="rId511"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9681F">
      <w:pPr>
        <w:jc w:val="both"/>
      </w:pPr>
      <w:r>
        <w:rPr>
          <w:rStyle w:val="s3"/>
        </w:rPr>
        <w:t>2015.03.12. № 432-V ҚР</w:t>
      </w:r>
      <w:r>
        <w:rPr>
          <w:rStyle w:val="s3"/>
        </w:rPr>
        <w:t xml:space="preserve"> </w:t>
      </w:r>
      <w:hyperlink r:id="rId512" w:anchor="sub_id=41" w:history="1">
        <w:r>
          <w:rPr>
            <w:rStyle w:val="a3"/>
            <w:i/>
            <w:iCs/>
            <w:color w:val="0000FF"/>
            <w:u w:val="single"/>
          </w:rPr>
          <w:t>Заңымен</w:t>
        </w:r>
      </w:hyperlink>
      <w:r>
        <w:rPr>
          <w:rStyle w:val="s3"/>
        </w:rPr>
        <w:t xml:space="preserve"> </w:t>
      </w:r>
      <w:r>
        <w:rPr>
          <w:rStyle w:val="s3"/>
        </w:rPr>
        <w:t>2) тармақша өзгертілді (2016 ж. 1 сәуірден бастап қолданысқа енгiзiлді) (</w:t>
      </w:r>
      <w:hyperlink r:id="rId513" w:anchor="sub_id=41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таратудың салық есептілігін ұсынады.</w:t>
      </w:r>
    </w:p>
    <w:p w:rsidR="00000000" w:rsidRDefault="00F9681F">
      <w:pPr>
        <w:ind w:firstLine="400"/>
        <w:jc w:val="both"/>
      </w:pPr>
      <w:r>
        <w:rPr>
          <w:rStyle w:val="s0"/>
        </w:rPr>
        <w:t xml:space="preserve">3) 2014.28.11. № </w:t>
      </w:r>
      <w:r>
        <w:rPr>
          <w:rStyle w:val="s0"/>
        </w:rPr>
        <w:t>257-V ҚР</w:t>
      </w:r>
      <w:r>
        <w:rPr>
          <w:rStyle w:val="s0"/>
        </w:rPr>
        <w:t xml:space="preserve"> </w:t>
      </w:r>
      <w:hyperlink r:id="rId514"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5" w:anchor="sub_id=410103"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681F">
      <w:pPr>
        <w:ind w:firstLine="400"/>
        <w:jc w:val="both"/>
      </w:pPr>
      <w:r>
        <w:rPr>
          <w:rStyle w:val="s0"/>
        </w:rPr>
        <w:t>4) 2015.03.12. № 432-V ҚР</w:t>
      </w:r>
      <w:r>
        <w:rPr>
          <w:rStyle w:val="s0"/>
        </w:rPr>
        <w:t xml:space="preserve"> </w:t>
      </w:r>
      <w:hyperlink r:id="rId516" w:anchor="sub_id=4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517" w:anchor="sub_id=41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2014.28.11. № 257-V ҚР</w:t>
      </w:r>
      <w:r>
        <w:rPr>
          <w:rStyle w:val="s0"/>
        </w:rPr>
        <w:t xml:space="preserve"> </w:t>
      </w:r>
      <w:hyperlink r:id="rId518"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9" w:anchor="sub_id=4101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2015.03.12. № 432-V ҚР</w:t>
      </w:r>
      <w:r>
        <w:rPr>
          <w:rStyle w:val="s0"/>
        </w:rPr>
        <w:t xml:space="preserve"> </w:t>
      </w:r>
      <w:hyperlink r:id="rId520" w:anchor="sub_id=4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521" w:anchor="sub_id=410104" w:history="1">
        <w:r>
          <w:rPr>
            <w:rStyle w:val="a3"/>
            <w:i/>
            <w:iCs/>
            <w:color w:val="0000FF"/>
            <w:u w:val="single"/>
          </w:rPr>
          <w:t>бұр.ред.қара</w:t>
        </w:r>
      </w:hyperlink>
      <w:r>
        <w:rPr>
          <w:rStyle w:val="s3"/>
        </w:rPr>
        <w:t xml:space="preserve">) </w:t>
      </w:r>
    </w:p>
    <w:p w:rsidR="00000000" w:rsidRDefault="00F9681F">
      <w:pPr>
        <w:jc w:val="both"/>
      </w:pPr>
      <w:r>
        <w:rPr>
          <w:rStyle w:val="s3"/>
        </w:rPr>
        <w:t>2011.21.07. № 467-ІV ҚР</w:t>
      </w:r>
      <w:r>
        <w:rPr>
          <w:rStyle w:val="s3"/>
        </w:rPr>
        <w:t xml:space="preserve"> </w:t>
      </w:r>
      <w:hyperlink r:id="rId522" w:anchor="sub_id=3012" w:history="1">
        <w:r>
          <w:rPr>
            <w:rStyle w:val="a3"/>
            <w:i/>
            <w:iCs/>
            <w:color w:val="0000FF"/>
            <w:u w:val="single"/>
          </w:rPr>
          <w:t>Заңымен</w:t>
        </w:r>
      </w:hyperlink>
      <w:r>
        <w:rPr>
          <w:rStyle w:val="s3"/>
        </w:rPr>
        <w:t xml:space="preserve"> </w:t>
      </w:r>
      <w:r>
        <w:rPr>
          <w:rStyle w:val="s3"/>
        </w:rPr>
        <w:t xml:space="preserve">2-тармақ өзгертілді (2012 жылғы 1 қаңтардан бастап қолданысқа енгізілді) </w:t>
      </w:r>
      <w:r>
        <w:rPr>
          <w:rStyle w:val="s3"/>
        </w:rPr>
        <w:t>(</w:t>
      </w:r>
      <w:hyperlink r:id="rId523" w:anchor="sub_id=410200" w:history="1">
        <w:r>
          <w:rPr>
            <w:rStyle w:val="a3"/>
            <w:i/>
            <w:iCs/>
            <w:color w:val="0000FF"/>
            <w:u w:val="single"/>
          </w:rPr>
          <w:t>бұр.ред.қара</w:t>
        </w:r>
      </w:hyperlink>
      <w:r>
        <w:rPr>
          <w:rStyle w:val="s3"/>
        </w:rPr>
        <w:t>)</w:t>
      </w:r>
    </w:p>
    <w:p w:rsidR="00000000" w:rsidRDefault="00F9681F">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w:t>
      </w:r>
      <w:r>
        <w:rPr>
          <w:rStyle w:val="s0"/>
        </w:rPr>
        <w:t>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w:t>
      </w:r>
      <w:r>
        <w:rPr>
          <w:rStyle w:val="s0"/>
        </w:rPr>
        <w:t>нге дейінгі кезең үшін олар бойынша жасалады.</w:t>
      </w:r>
    </w:p>
    <w:p w:rsidR="00000000" w:rsidRDefault="00F9681F">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w:t>
      </w:r>
      <w:r>
        <w:rPr>
          <w:rStyle w:val="s0"/>
        </w:rPr>
        <w:t xml:space="preserve"> кешіктірілмей жүргізіледі.</w:t>
      </w:r>
    </w:p>
    <w:p w:rsidR="00000000" w:rsidRDefault="00F9681F">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w:t>
      </w:r>
      <w:r>
        <w:rPr>
          <w:rStyle w:val="s0"/>
        </w:rPr>
        <w:t>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F9681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w:t>
      </w:r>
      <w:r>
        <w:rPr>
          <w:rStyle w:val="s0"/>
        </w:rPr>
        <w:t xml:space="preserve">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w:t>
      </w:r>
      <w:r>
        <w:rPr>
          <w:rStyle w:val="s0"/>
        </w:rPr>
        <w:t>удың салық есептілігі табыс етілген күннен бастап күнтізбелік он күннен кешіктірілмей жүргізіледі.</w:t>
      </w:r>
    </w:p>
    <w:p w:rsidR="00000000" w:rsidRDefault="00F9681F">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F9681F">
      <w:pPr>
        <w:ind w:firstLine="400"/>
        <w:jc w:val="both"/>
      </w:pPr>
      <w:r>
        <w:rPr>
          <w:rStyle w:val="s0"/>
        </w:rPr>
        <w:t>5.</w:t>
      </w:r>
      <w:r>
        <w:rPr>
          <w:rStyle w:val="s0"/>
        </w:rPr>
        <w:t xml:space="preserve">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F9681F">
      <w:pPr>
        <w:ind w:firstLine="400"/>
        <w:jc w:val="both"/>
      </w:pPr>
      <w:r>
        <w:rPr>
          <w:rStyle w:val="s0"/>
        </w:rPr>
        <w:t>6. Егер қызметін тоқтататын дара кәсіпк</w:t>
      </w:r>
      <w:r>
        <w:rPr>
          <w:rStyle w:val="s0"/>
        </w:rPr>
        <w:t>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есепке жат</w:t>
      </w:r>
      <w:r>
        <w:rPr>
          <w:rStyle w:val="s0"/>
        </w:rPr>
        <w:t>қызылуға</w:t>
      </w:r>
      <w:r>
        <w:rPr>
          <w:rStyle w:val="s0"/>
        </w:rPr>
        <w:t xml:space="preserve"> жатады.</w:t>
      </w:r>
    </w:p>
    <w:p w:rsidR="00000000" w:rsidRDefault="00F9681F">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w:t>
      </w:r>
      <w:r>
        <w:rPr>
          <w:rStyle w:val="s0"/>
        </w:rPr>
        <w:t>ке жатқызылуға жатады.</w:t>
      </w:r>
    </w:p>
    <w:p w:rsidR="00000000" w:rsidRDefault="00F9681F">
      <w:pPr>
        <w:ind w:firstLine="400"/>
        <w:jc w:val="both"/>
      </w:pPr>
      <w:r>
        <w:rPr>
          <w:rStyle w:val="s0"/>
        </w:rPr>
        <w:t>7. Қызметін тоқтататын дара кәсіпкерде салық берешегі болмаған жағдайда:</w:t>
      </w:r>
    </w:p>
    <w:p w:rsidR="00000000" w:rsidRDefault="00F9681F">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w:t>
      </w:r>
      <w:r>
        <w:rPr>
          <w:rStyle w:val="s0"/>
        </w:rPr>
        <w:t>ртіппен осы дара кәсіпкерге қайтарылуға жатады;</w:t>
      </w:r>
      <w:r>
        <w:rPr>
          <w:rStyle w:val="s0"/>
        </w:rPr>
        <w:t xml:space="preserve"> </w:t>
      </w:r>
    </w:p>
    <w:p w:rsidR="00000000" w:rsidRDefault="00F9681F">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F9681F">
      <w:pPr>
        <w:ind w:firstLine="400"/>
        <w:jc w:val="both"/>
      </w:pPr>
      <w:r>
        <w:rPr>
          <w:rStyle w:val="s0"/>
        </w:rPr>
        <w:t>3)</w:t>
      </w:r>
      <w:r>
        <w:rPr>
          <w:rStyle w:val="s0"/>
        </w:rPr>
        <w:t xml:space="preserve">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F9681F">
      <w:pPr>
        <w:jc w:val="both"/>
      </w:pPr>
      <w:r>
        <w:rPr>
          <w:rStyle w:val="s3"/>
        </w:rPr>
        <w:t>2010.30.06. № 297-ІV ҚР</w:t>
      </w:r>
      <w:r>
        <w:rPr>
          <w:rStyle w:val="s3"/>
        </w:rPr>
        <w:t xml:space="preserve"> </w:t>
      </w:r>
      <w:hyperlink r:id="rId524" w:anchor="sub_id=611" w:history="1">
        <w:r>
          <w:rPr>
            <w:rStyle w:val="a3"/>
            <w:i/>
            <w:iCs/>
            <w:color w:val="0000FF"/>
            <w:u w:val="single"/>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F9681F">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осы</w:t>
      </w:r>
      <w:r>
        <w:rPr>
          <w:rStyle w:val="s0"/>
        </w:rPr>
        <w:t xml:space="preserve"> дара кәсіпкерге қайтарылуға жатады;</w:t>
      </w:r>
    </w:p>
    <w:p w:rsidR="00000000" w:rsidRDefault="00F9681F">
      <w:pPr>
        <w:jc w:val="both"/>
      </w:pPr>
      <w:r>
        <w:rPr>
          <w:rStyle w:val="s3"/>
        </w:rPr>
        <w:t>2011.21.07. № 467-ІV ҚР</w:t>
      </w:r>
      <w:r>
        <w:rPr>
          <w:rStyle w:val="s3"/>
        </w:rPr>
        <w:t xml:space="preserve"> </w:t>
      </w:r>
      <w:hyperlink r:id="rId525" w:anchor="sub_id=3012"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526" w:anchor="sub_id=41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w:t>
      </w:r>
      <w:r>
        <w:rPr>
          <w:rStyle w:val="s0"/>
        </w:rPr>
        <w:t>нген тәртіппен осы дара кәсіпкерге қайтарылуға жатады.</w:t>
      </w:r>
    </w:p>
    <w:p w:rsidR="00000000" w:rsidRDefault="00F9681F">
      <w:pPr>
        <w:jc w:val="both"/>
      </w:pPr>
      <w:r>
        <w:rPr>
          <w:rStyle w:val="s3"/>
        </w:rPr>
        <w:t>2014.28.11. № 257-V ҚР</w:t>
      </w:r>
      <w:r>
        <w:rPr>
          <w:rStyle w:val="s3"/>
        </w:rPr>
        <w:t xml:space="preserve"> </w:t>
      </w:r>
      <w:hyperlink r:id="rId527" w:anchor="sub_id=41" w:history="1">
        <w:r>
          <w:rPr>
            <w:rStyle w:val="a3"/>
            <w:i/>
            <w:iCs/>
            <w:color w:val="0000FF"/>
            <w:u w:val="single"/>
          </w:rPr>
          <w:t>Заңымен</w:t>
        </w:r>
      </w:hyperlink>
      <w:r>
        <w:rPr>
          <w:rStyle w:val="s3"/>
        </w:rPr>
        <w:t xml:space="preserve"> </w:t>
      </w:r>
      <w:r>
        <w:rPr>
          <w:rStyle w:val="s3"/>
        </w:rPr>
        <w:t>8-тармақ жаңа редакцияда (2015 ж. 1 қаңтардан бастап қолданысқа енгізілді) (</w:t>
      </w:r>
      <w:hyperlink r:id="rId528" w:anchor="sub_id=41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w:t>
      </w:r>
      <w:r>
        <w:rPr>
          <w:rStyle w:val="s0"/>
        </w:rPr>
        <w:t>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өтелген жағдайда орындалды</w:t>
      </w:r>
      <w:r>
        <w:rPr>
          <w:rStyle w:val="s0"/>
        </w:rPr>
        <w:t xml:space="preserve"> деп есептеледі.</w:t>
      </w:r>
    </w:p>
    <w:p w:rsidR="00000000" w:rsidRDefault="00F9681F">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F9681F">
      <w:pPr>
        <w:jc w:val="both"/>
      </w:pPr>
      <w:bookmarkStart w:id="62" w:name="SUB411000"/>
      <w:bookmarkEnd w:id="62"/>
      <w:r>
        <w:rPr>
          <w:rStyle w:val="s3"/>
        </w:rPr>
        <w:t>2011.21.07. № 467-ІV ҚР</w:t>
      </w:r>
      <w:r>
        <w:rPr>
          <w:rStyle w:val="s3"/>
        </w:rPr>
        <w:t xml:space="preserve"> </w:t>
      </w:r>
      <w:hyperlink r:id="rId529" w:anchor="sub_id=301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30" w:anchor="sub_id=411000" w:history="1">
        <w:r>
          <w:rPr>
            <w:rStyle w:val="a3"/>
            <w:i/>
            <w:iCs/>
            <w:color w:val="0000FF"/>
            <w:u w:val="single"/>
          </w:rPr>
          <w:t>бұр.ред.қара</w:t>
        </w:r>
      </w:hyperlink>
      <w:r>
        <w:rPr>
          <w:rStyle w:val="s3"/>
        </w:rPr>
        <w:t>); 2013.05.12. № 152-V ҚР</w:t>
      </w:r>
      <w:r>
        <w:rPr>
          <w:rStyle w:val="s3"/>
        </w:rPr>
        <w:t xml:space="preserve"> </w:t>
      </w:r>
      <w:hyperlink r:id="rId531" w:anchor="sub_id=4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32" w:anchor="sub_id=411002" w:history="1">
        <w:r>
          <w:rPr>
            <w:rStyle w:val="a3"/>
            <w:i/>
            <w:iCs/>
            <w:color w:val="0000FF"/>
            <w:u w:val="single"/>
          </w:rPr>
          <w:t>бұр.ред.қара</w:t>
        </w:r>
      </w:hyperlink>
      <w:r>
        <w:rPr>
          <w:rStyle w:val="s3"/>
        </w:rPr>
        <w:t>) 10-тармақ өзгертілді; 2014.28.11. № 257-V ҚР</w:t>
      </w:r>
      <w:r>
        <w:rPr>
          <w:rStyle w:val="s3"/>
        </w:rPr>
        <w:t xml:space="preserve"> </w:t>
      </w:r>
      <w:hyperlink r:id="rId533" w:anchor="sub_id=41" w:history="1">
        <w:r>
          <w:rPr>
            <w:rStyle w:val="a3"/>
            <w:i/>
            <w:iCs/>
            <w:color w:val="0000FF"/>
            <w:u w:val="single"/>
          </w:rPr>
          <w:t>Заңымен</w:t>
        </w:r>
      </w:hyperlink>
      <w:r>
        <w:rPr>
          <w:rStyle w:val="s3"/>
        </w:rPr>
        <w:t xml:space="preserve"> </w:t>
      </w:r>
      <w:r>
        <w:rPr>
          <w:rStyle w:val="s3"/>
        </w:rPr>
        <w:t>10-тармақ жаңа редакцияда (2015 ж. 1 қаңтардан бастап қолданысқа енгізілді) (</w:t>
      </w:r>
      <w:hyperlink r:id="rId534" w:anchor="sub_id=411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Салық органы осы б</w:t>
      </w:r>
      <w:r>
        <w:rPr>
          <w:rStyle w:val="s0"/>
        </w:rPr>
        <w:t xml:space="preserve">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w:t>
      </w:r>
      <w:r>
        <w:rPr>
          <w:rStyle w:val="s0"/>
        </w:rPr>
        <w:t>ақпаратты орналастырады.</w:t>
      </w:r>
    </w:p>
    <w:p w:rsidR="00000000" w:rsidRDefault="00F9681F">
      <w:pPr>
        <w:jc w:val="both"/>
      </w:pPr>
      <w:r>
        <w:rPr>
          <w:rStyle w:val="s3"/>
        </w:rPr>
        <w:t>2014.28.11. № 257-V ҚР</w:t>
      </w:r>
      <w:r>
        <w:rPr>
          <w:rStyle w:val="s3"/>
        </w:rPr>
        <w:t xml:space="preserve"> </w:t>
      </w:r>
      <w:hyperlink r:id="rId535" w:anchor="sub_id=41" w:history="1">
        <w:r>
          <w:rPr>
            <w:rStyle w:val="a3"/>
            <w:i/>
            <w:iCs/>
            <w:color w:val="0000FF"/>
            <w:u w:val="single"/>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10-1.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w:t>
      </w:r>
      <w:r>
        <w:rPr>
          <w:rStyle w:val="s0"/>
        </w:rPr>
        <w:t>гіз болып табылады.</w:t>
      </w:r>
    </w:p>
    <w:p w:rsidR="00000000" w:rsidRDefault="00F9681F">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w:t>
      </w:r>
      <w:r>
        <w:rPr>
          <w:rStyle w:val="s0"/>
        </w:rPr>
        <w:t>ы.</w:t>
      </w:r>
    </w:p>
    <w:p w:rsidR="00000000" w:rsidRDefault="00F9681F">
      <w:pPr>
        <w:jc w:val="both"/>
      </w:pPr>
      <w:r>
        <w:rPr>
          <w:rStyle w:val="s3"/>
        </w:rPr>
        <w:t>2014.28.11. № 257-V ҚР</w:t>
      </w:r>
      <w:r>
        <w:rPr>
          <w:rStyle w:val="s3"/>
        </w:rPr>
        <w:t xml:space="preserve"> </w:t>
      </w:r>
      <w:hyperlink r:id="rId536" w:anchor="sub_id=41" w:history="1">
        <w:r>
          <w:rPr>
            <w:rStyle w:val="a3"/>
            <w:i/>
            <w:iCs/>
            <w:color w:val="0000FF"/>
            <w:u w:val="single"/>
          </w:rPr>
          <w:t>Заңымен</w:t>
        </w:r>
      </w:hyperlink>
      <w:r>
        <w:rPr>
          <w:rStyle w:val="s3"/>
        </w:rPr>
        <w:t xml:space="preserve"> </w:t>
      </w:r>
      <w:r>
        <w:rPr>
          <w:rStyle w:val="s3"/>
        </w:rPr>
        <w:t>11-тармақ жаңа редакцияда (2015 ж. 1 қаңтардан бастап қолданысқа енгізілді) (</w:t>
      </w:r>
      <w:hyperlink r:id="rId537" w:anchor="sub_id=411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F9681F">
      <w:pPr>
        <w:ind w:firstLine="400"/>
        <w:jc w:val="both"/>
      </w:pPr>
      <w:r>
        <w:rPr>
          <w:rStyle w:val="s0"/>
        </w:rPr>
        <w:t> </w:t>
      </w:r>
    </w:p>
    <w:p w:rsidR="00000000" w:rsidRDefault="00F9681F">
      <w:pPr>
        <w:jc w:val="both"/>
      </w:pPr>
      <w:bookmarkStart w:id="63" w:name="SUB420000"/>
      <w:bookmarkEnd w:id="63"/>
      <w:r>
        <w:rPr>
          <w:rStyle w:val="s3"/>
        </w:rPr>
        <w:t>2010.02.04. № 262-IV ҚР</w:t>
      </w:r>
      <w:r>
        <w:rPr>
          <w:rStyle w:val="s3"/>
        </w:rPr>
        <w:t xml:space="preserve"> </w:t>
      </w:r>
      <w:hyperlink r:id="rId538" w:anchor="sub_id=803" w:history="1">
        <w:r>
          <w:rPr>
            <w:rStyle w:val="a3"/>
            <w:i/>
            <w:iCs/>
            <w:color w:val="0000FF"/>
            <w:u w:val="single"/>
          </w:rPr>
          <w:t>Заңымен</w:t>
        </w:r>
      </w:hyperlink>
      <w:r>
        <w:rPr>
          <w:rStyle w:val="s3"/>
        </w:rPr>
        <w:t xml:space="preserve"> (</w:t>
      </w:r>
      <w:hyperlink r:id="rId53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40" w:anchor="sub_id=420000" w:history="1">
        <w:r>
          <w:rPr>
            <w:rStyle w:val="a3"/>
            <w:i/>
            <w:iCs/>
            <w:color w:val="0000FF"/>
            <w:u w:val="single"/>
          </w:rPr>
          <w:t>ред</w:t>
        </w:r>
      </w:hyperlink>
      <w:r>
        <w:rPr>
          <w:rStyle w:val="s3"/>
        </w:rPr>
        <w:t>.қара); 2010.30.06. № 297-ІV ҚР</w:t>
      </w:r>
      <w:r>
        <w:rPr>
          <w:rStyle w:val="s3"/>
        </w:rPr>
        <w:t xml:space="preserve"> </w:t>
      </w:r>
      <w:hyperlink r:id="rId541" w:anchor="sub_id=612" w:history="1">
        <w:r>
          <w:rPr>
            <w:rStyle w:val="a3"/>
            <w:i/>
            <w:iCs/>
            <w:color w:val="0000FF"/>
            <w:u w:val="single"/>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542" w:anchor="sub_id=10000" w:history="1">
        <w:r>
          <w:rPr>
            <w:rStyle w:val="a3"/>
            <w:i/>
            <w:iCs/>
            <w:color w:val="0000FF"/>
            <w:u w:val="single"/>
          </w:rPr>
          <w:t>Заңымен</w:t>
        </w:r>
      </w:hyperlink>
      <w:r>
        <w:rPr>
          <w:rStyle w:val="s3"/>
        </w:rPr>
        <w:t xml:space="preserve"> (</w:t>
      </w:r>
      <w:hyperlink r:id="rId543" w:anchor="sub_id=420901" w:history="1">
        <w:r>
          <w:rPr>
            <w:rStyle w:val="a3"/>
            <w:i/>
            <w:iCs/>
            <w:color w:val="0000FF"/>
            <w:u w:val="single"/>
          </w:rPr>
          <w:t>бұр.ред.қара</w:t>
        </w:r>
      </w:hyperlink>
      <w:r>
        <w:rPr>
          <w:rStyle w:val="s3"/>
        </w:rPr>
        <w:t>); 2011.21.07. № 467-ІV ҚР</w:t>
      </w:r>
      <w:r>
        <w:rPr>
          <w:rStyle w:val="s3"/>
        </w:rPr>
        <w:t xml:space="preserve"> </w:t>
      </w:r>
      <w:hyperlink r:id="rId544" w:anchor="sub_id=313" w:history="1">
        <w:r>
          <w:rPr>
            <w:rStyle w:val="a3"/>
            <w:i/>
            <w:iCs/>
            <w:color w:val="0000FF"/>
            <w:u w:val="single"/>
          </w:rPr>
          <w:t>Заңымен</w:t>
        </w:r>
      </w:hyperlink>
      <w:r>
        <w:rPr>
          <w:rStyle w:val="s3"/>
        </w:rPr>
        <w:t xml:space="preserve"> (</w:t>
      </w:r>
      <w:hyperlink r:id="rId545" w:anchor="sub_id=420600" w:history="1">
        <w:r>
          <w:rPr>
            <w:rStyle w:val="a3"/>
            <w:i/>
            <w:iCs/>
            <w:color w:val="0000FF"/>
            <w:u w:val="single"/>
          </w:rPr>
          <w:t>бұр.ред.қара</w:t>
        </w:r>
      </w:hyperlink>
      <w:r>
        <w:rPr>
          <w:rStyle w:val="s3"/>
        </w:rPr>
        <w:t>); 2013.05.12. № 152-V ҚР</w:t>
      </w:r>
      <w:r>
        <w:rPr>
          <w:rStyle w:val="s3"/>
        </w:rPr>
        <w:t xml:space="preserve"> </w:t>
      </w:r>
      <w:hyperlink r:id="rId546" w:anchor="sub_id=41" w:history="1">
        <w:r>
          <w:rPr>
            <w:rStyle w:val="a3"/>
            <w:i/>
            <w:iCs/>
            <w:color w:val="0000FF"/>
            <w:u w:val="single"/>
          </w:rPr>
          <w:t>Заңымен</w:t>
        </w:r>
      </w:hyperlink>
      <w:r>
        <w:rPr>
          <w:rStyle w:val="s3"/>
        </w:rPr>
        <w:t xml:space="preserve"> </w:t>
      </w:r>
      <w:r>
        <w:rPr>
          <w:rStyle w:val="s3"/>
        </w:rPr>
        <w:t>(2014 ж. 1 қаңт</w:t>
      </w:r>
      <w:r>
        <w:rPr>
          <w:rStyle w:val="s3"/>
        </w:rPr>
        <w:t>ардан бастап қолданысқа енгізілді) (</w:t>
      </w:r>
      <w:hyperlink r:id="rId547" w:anchor="sub_id=420902" w:history="1">
        <w:r>
          <w:rPr>
            <w:rStyle w:val="a3"/>
            <w:i/>
            <w:iCs/>
            <w:color w:val="0000FF"/>
            <w:u w:val="single"/>
          </w:rPr>
          <w:t>бұр.ред.қара</w:t>
        </w:r>
      </w:hyperlink>
      <w:r>
        <w:rPr>
          <w:rStyle w:val="s3"/>
        </w:rPr>
        <w:t>) 42-бап өзгертілді; 2014.28.11. № 257-V ҚР</w:t>
      </w:r>
      <w:r>
        <w:rPr>
          <w:rStyle w:val="s3"/>
        </w:rPr>
        <w:t xml:space="preserve"> </w:t>
      </w:r>
      <w:hyperlink r:id="rId548" w:anchor="sub_id=42" w:history="1">
        <w:r>
          <w:rPr>
            <w:rStyle w:val="a3"/>
            <w:i/>
            <w:iCs/>
            <w:color w:val="0000FF"/>
            <w:u w:val="single"/>
          </w:rPr>
          <w:t>З</w:t>
        </w:r>
        <w:r>
          <w:rPr>
            <w:rStyle w:val="a3"/>
            <w:i/>
            <w:iCs/>
            <w:color w:val="0000FF"/>
            <w:u w:val="single"/>
          </w:rPr>
          <w:t>аңымен</w:t>
        </w:r>
      </w:hyperlink>
      <w:r>
        <w:rPr>
          <w:rStyle w:val="s3"/>
        </w:rPr>
        <w:t xml:space="preserve"> </w:t>
      </w:r>
      <w:r>
        <w:rPr>
          <w:rStyle w:val="s3"/>
        </w:rPr>
        <w:t>42-бап жаңа редакцияда (2015 ж. 1 қаңтардан бастап қолданысқа енгізілді) (</w:t>
      </w:r>
      <w:hyperlink r:id="rId549" w:anchor="sub_id=4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42-бап. Қызметін тоқтататын жекеше нотариустың, жеке сот орындаушысының, ад</w:t>
      </w:r>
      <w:r>
        <w:rPr>
          <w:rStyle w:val="s1"/>
        </w:rPr>
        <w:t>вокаттың, кәсіби медиатордың салық міндеттемесінің орындалуы</w:t>
      </w:r>
      <w:r>
        <w:rPr>
          <w:rStyle w:val="s1"/>
        </w:rPr>
        <w:t xml:space="preserve"> </w:t>
      </w:r>
    </w:p>
    <w:p w:rsidR="00000000" w:rsidRDefault="00F9681F">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w:t>
      </w:r>
      <w:r>
        <w:rPr>
          <w:rStyle w:val="s0"/>
        </w:rPr>
        <w:t>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F9681F">
      <w:pPr>
        <w:ind w:firstLine="400"/>
        <w:jc w:val="both"/>
      </w:pPr>
      <w:r>
        <w:rPr>
          <w:rStyle w:val="s0"/>
        </w:rPr>
        <w:t xml:space="preserve">1) </w:t>
      </w:r>
      <w:hyperlink r:id="rId550"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9681F">
      <w:pPr>
        <w:ind w:firstLine="400"/>
        <w:jc w:val="both"/>
      </w:pPr>
      <w:r>
        <w:rPr>
          <w:rStyle w:val="s0"/>
        </w:rPr>
        <w:t>2) тара</w:t>
      </w:r>
      <w:r>
        <w:rPr>
          <w:rStyle w:val="s0"/>
        </w:rPr>
        <w:t>тудың салық есептілігін табыс етеді.</w:t>
      </w:r>
    </w:p>
    <w:p w:rsidR="00000000" w:rsidRDefault="00F9681F">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w:t>
      </w:r>
      <w:r>
        <w:rPr>
          <w:rStyle w:val="s0"/>
        </w:rPr>
        <w:t xml:space="preserve">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w:t>
      </w:r>
      <w:r>
        <w:rPr>
          <w:rStyle w:val="s0"/>
        </w:rPr>
        <w:t>кезең үшін жасалады.</w:t>
      </w:r>
    </w:p>
    <w:p w:rsidR="00000000" w:rsidRDefault="00F9681F">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r>
        <w:rPr>
          <w:rStyle w:val="s0"/>
        </w:rPr>
        <w:t>.</w:t>
      </w:r>
    </w:p>
    <w:p w:rsidR="00000000" w:rsidRDefault="00F9681F">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w:t>
      </w:r>
      <w:r>
        <w:rPr>
          <w:rStyle w:val="s0"/>
        </w:rPr>
        <w:t>тін күннен бастап күнтізбелік он күннен кешіктірмей жүргізеді.</w:t>
      </w:r>
    </w:p>
    <w:p w:rsidR="00000000" w:rsidRDefault="00F9681F">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w:t>
      </w:r>
      <w:r>
        <w:rPr>
          <w:rStyle w:val="s0"/>
        </w:rPr>
        <w:t xml:space="preserve">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w:t>
      </w:r>
      <w:r>
        <w:rPr>
          <w:rStyle w:val="s0"/>
        </w:rPr>
        <w:t>н кешіктірілмей жүргізіледі.</w:t>
      </w:r>
    </w:p>
    <w:p w:rsidR="00000000" w:rsidRDefault="00F9681F">
      <w:pPr>
        <w:ind w:firstLine="400"/>
        <w:jc w:val="both"/>
      </w:pPr>
      <w:r>
        <w:rPr>
          <w:rStyle w:val="s0"/>
        </w:rPr>
        <w:t>4. Құжаттық 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F9681F">
      <w:pPr>
        <w:ind w:firstLine="400"/>
        <w:jc w:val="both"/>
      </w:pPr>
      <w:r>
        <w:rPr>
          <w:rStyle w:val="s0"/>
        </w:rPr>
        <w:t>5. Егер қызмет</w:t>
      </w:r>
      <w:r>
        <w:rPr>
          <w:rStyle w:val="s0"/>
        </w:rPr>
        <w:t>ін тоқтататын жекеше нотариуста, жеке сот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w:t>
      </w:r>
      <w:r>
        <w:rPr>
          <w:rStyle w:val="s0"/>
        </w:rPr>
        <w:t>ың, кәсіби медиатордың салық берешегін өтеу есебіне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жатқызылуға жатады.</w:t>
      </w:r>
    </w:p>
    <w:p w:rsidR="00000000" w:rsidRDefault="00F9681F">
      <w:pPr>
        <w:ind w:firstLine="400"/>
        <w:jc w:val="both"/>
      </w:pPr>
      <w:r>
        <w:rPr>
          <w:rStyle w:val="s0"/>
        </w:rPr>
        <w:t>Егер қызметін тоқтататын жекеше нотариуста, жеке сот орындаушысында, адвокатта, кәсіби медиаторда салық</w:t>
      </w:r>
      <w:r>
        <w:rPr>
          <w:rStyle w:val="s0"/>
        </w:rPr>
        <w:t>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F9681F">
      <w:pPr>
        <w:ind w:firstLine="400"/>
        <w:jc w:val="both"/>
      </w:pPr>
      <w:r>
        <w:rPr>
          <w:rStyle w:val="s0"/>
        </w:rPr>
        <w:t>6. Қызметін тоқтататын жекеше нотариуст</w:t>
      </w:r>
      <w:r>
        <w:rPr>
          <w:rStyle w:val="s0"/>
        </w:rPr>
        <w:t>ың, жеке сот орындаушысының, адвокаттың, кәсіби медиатордың салық берешегі болмаған кезде:</w:t>
      </w:r>
    </w:p>
    <w:p w:rsidR="00000000" w:rsidRDefault="00F9681F">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w:t>
      </w:r>
      <w:r>
        <w:rPr>
          <w:rStyle w:val="s0"/>
        </w:rPr>
        <w:t>ға</w:t>
      </w:r>
      <w:r>
        <w:rPr>
          <w:rStyle w:val="s0"/>
        </w:rPr>
        <w:t xml:space="preserve">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қайтарылуға жатады;</w:t>
      </w:r>
    </w:p>
    <w:p w:rsidR="00000000" w:rsidRDefault="00F9681F">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орындаушысына, адвокатқа, кәсіби м</w:t>
      </w:r>
      <w:r>
        <w:rPr>
          <w:rStyle w:val="s0"/>
        </w:rPr>
        <w:t>едиаторға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F9681F">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w:t>
      </w:r>
      <w:r>
        <w:rPr>
          <w:rStyle w:val="s0"/>
        </w:rPr>
        <w:t>а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F9681F">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F9681F">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w:t>
      </w:r>
      <w:r>
        <w:rPr>
          <w:rStyle w:val="s0"/>
        </w:rPr>
        <w:t>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F9681F">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w:t>
      </w:r>
      <w:r>
        <w:rPr>
          <w:rStyle w:val="s0"/>
        </w:rPr>
        <w:t xml:space="preserve">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w:t>
      </w:r>
      <w:r>
        <w:rPr>
          <w:rStyle w:val="s0"/>
        </w:rPr>
        <w:t>шегі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F9681F">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w:t>
      </w:r>
      <w:r>
        <w:rPr>
          <w:rStyle w:val="s0"/>
        </w:rPr>
        <w:t>едиаторды салық органындағы тіркеу есебінен шығару күні болып табылады.</w:t>
      </w:r>
    </w:p>
    <w:p w:rsidR="00000000" w:rsidRDefault="00F9681F">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w:t>
      </w:r>
      <w:r>
        <w:rPr>
          <w:rStyle w:val="s0"/>
        </w:rPr>
        <w:t>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F9681F">
      <w:pPr>
        <w:ind w:firstLine="400"/>
        <w:jc w:val="both"/>
      </w:pPr>
      <w:r>
        <w:rPr>
          <w:rStyle w:val="s0"/>
        </w:rPr>
        <w:t>10.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сот орындаушысы, адвокат, кәсі</w:t>
      </w:r>
      <w:r>
        <w:rPr>
          <w:rStyle w:val="s0"/>
        </w:rPr>
        <w:t>би медиатор ретінде тіркеу есебінен шығарудан бас тартуға негіз болып табылады.</w:t>
      </w:r>
      <w:r>
        <w:rPr>
          <w:rStyle w:val="s0"/>
        </w:rPr>
        <w:t xml:space="preserve"> </w:t>
      </w:r>
    </w:p>
    <w:p w:rsidR="00000000" w:rsidRDefault="00F9681F">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 осы баптың 7-тармағында б</w:t>
      </w:r>
      <w:r>
        <w:rPr>
          <w:rStyle w:val="s0"/>
        </w:rPr>
        <w:t>елгіленген төлеу мерзімі өткен күннен бастап үш жұмыс күні ішінде уәкілетті органның интернет-ресурсында орналастырылады.</w:t>
      </w:r>
    </w:p>
    <w:p w:rsidR="00000000" w:rsidRDefault="00F9681F">
      <w:pPr>
        <w:ind w:firstLine="400"/>
        <w:jc w:val="both"/>
      </w:pPr>
      <w:r>
        <w:t> </w:t>
      </w:r>
    </w:p>
    <w:p w:rsidR="00000000" w:rsidRDefault="00F9681F">
      <w:pPr>
        <w:jc w:val="both"/>
      </w:pPr>
      <w:bookmarkStart w:id="64" w:name="SUB430000"/>
      <w:bookmarkEnd w:id="64"/>
      <w:r>
        <w:rPr>
          <w:rStyle w:val="s3"/>
        </w:rPr>
        <w:t>2009.04.07. № 167-ІV ҚР</w:t>
      </w:r>
      <w:r>
        <w:rPr>
          <w:rStyle w:val="s3"/>
        </w:rPr>
        <w:t xml:space="preserve"> </w:t>
      </w:r>
      <w:hyperlink r:id="rId551" w:anchor="sub_id=43" w:history="1">
        <w:r>
          <w:rPr>
            <w:rStyle w:val="a3"/>
            <w:i/>
            <w:iCs/>
            <w:color w:val="0000FF"/>
            <w:u w:val="single"/>
          </w:rPr>
          <w:t>Заңымен</w:t>
        </w:r>
      </w:hyperlink>
      <w:r>
        <w:rPr>
          <w:rStyle w:val="s3"/>
        </w:rPr>
        <w:t xml:space="preserve"> </w:t>
      </w:r>
      <w:r>
        <w:rPr>
          <w:rStyle w:val="s3"/>
        </w:rPr>
        <w:t>(2009 жылғы 1 қаңтар</w:t>
      </w:r>
      <w:r>
        <w:rPr>
          <w:rStyle w:val="s3"/>
        </w:rPr>
        <w:t>дан бастап қолданысқа енгізілді) (бұр.</w:t>
      </w:r>
      <w:hyperlink r:id="rId552" w:anchor="sub_id=430000" w:history="1">
        <w:r>
          <w:rPr>
            <w:rStyle w:val="a3"/>
            <w:i/>
            <w:iCs/>
            <w:color w:val="0000FF"/>
            <w:u w:val="single"/>
          </w:rPr>
          <w:t>ред</w:t>
        </w:r>
      </w:hyperlink>
      <w:r>
        <w:rPr>
          <w:rStyle w:val="s3"/>
        </w:rPr>
        <w:t>.қара); 2009.30.12. № 234-ІV ҚР</w:t>
      </w:r>
      <w:r>
        <w:rPr>
          <w:rStyle w:val="s3"/>
        </w:rPr>
        <w:t xml:space="preserve"> </w:t>
      </w:r>
      <w:hyperlink r:id="rId553" w:anchor="sub_id=57" w:history="1">
        <w:r>
          <w:rPr>
            <w:rStyle w:val="a3"/>
            <w:i/>
            <w:iCs/>
            <w:color w:val="0000FF"/>
            <w:u w:val="single"/>
          </w:rPr>
          <w:t>Заңымен</w:t>
        </w:r>
      </w:hyperlink>
      <w:r>
        <w:rPr>
          <w:rStyle w:val="s3"/>
        </w:rPr>
        <w:t xml:space="preserve"> </w:t>
      </w:r>
      <w:r>
        <w:rPr>
          <w:rStyle w:val="s3"/>
        </w:rPr>
        <w:t>(2010 жылғы</w:t>
      </w:r>
      <w:r>
        <w:rPr>
          <w:rStyle w:val="s3"/>
        </w:rPr>
        <w:t xml:space="preserve"> 1 қаңтардан қолданысқа енгiзiлдi) (бұр.</w:t>
      </w:r>
      <w:hyperlink r:id="rId554" w:anchor="sub_id=430000" w:history="1">
        <w:r>
          <w:rPr>
            <w:rStyle w:val="a3"/>
            <w:i/>
            <w:iCs/>
            <w:color w:val="0000FF"/>
            <w:u w:val="single"/>
          </w:rPr>
          <w:t>ред</w:t>
        </w:r>
      </w:hyperlink>
      <w:r>
        <w:rPr>
          <w:rStyle w:val="s3"/>
        </w:rPr>
        <w:t>.қара); 2010.30.06. № 297-ІV ҚР</w:t>
      </w:r>
      <w:r>
        <w:rPr>
          <w:rStyle w:val="s3"/>
        </w:rPr>
        <w:t xml:space="preserve"> </w:t>
      </w:r>
      <w:hyperlink r:id="rId555" w:anchor="sub_id=613" w:history="1">
        <w:r>
          <w:rPr>
            <w:rStyle w:val="a3"/>
            <w:i/>
            <w:iCs/>
            <w:color w:val="0000FF"/>
            <w:u w:val="single"/>
          </w:rPr>
          <w:t>Заңымен</w:t>
        </w:r>
      </w:hyperlink>
      <w:r>
        <w:rPr>
          <w:rStyle w:val="s3"/>
        </w:rPr>
        <w:t xml:space="preserve">  </w:t>
      </w:r>
      <w:r>
        <w:rPr>
          <w:rStyle w:val="s3"/>
        </w:rPr>
        <w:t>(2010 ж</w:t>
      </w:r>
      <w:r>
        <w:rPr>
          <w:rStyle w:val="s3"/>
        </w:rPr>
        <w:t>ылғы 1 қаңтардан бастап қолданысқа енгізілді); 2011.21.07. № 467-ІV ҚР</w:t>
      </w:r>
      <w:r>
        <w:rPr>
          <w:rStyle w:val="s3"/>
        </w:rPr>
        <w:t xml:space="preserve"> </w:t>
      </w:r>
      <w:hyperlink r:id="rId556" w:anchor="sub_id=300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57" w:anchor="sub_id=430000" w:history="1">
        <w:r>
          <w:rPr>
            <w:rStyle w:val="a3"/>
            <w:i/>
            <w:iCs/>
            <w:color w:val="0000FF"/>
            <w:u w:val="single"/>
          </w:rPr>
          <w:t>бұр.ред.қара</w:t>
        </w:r>
      </w:hyperlink>
      <w:r>
        <w:rPr>
          <w:rStyle w:val="s3"/>
        </w:rPr>
        <w:t>) 43-бап өзгертілді; 2012.26.12. № 61-V ҚР</w:t>
      </w:r>
      <w:r>
        <w:rPr>
          <w:rStyle w:val="s3"/>
        </w:rPr>
        <w:t xml:space="preserve"> </w:t>
      </w:r>
      <w:hyperlink r:id="rId558" w:anchor="sub_id=43" w:history="1">
        <w:r>
          <w:rPr>
            <w:rStyle w:val="a3"/>
            <w:i/>
            <w:iCs/>
            <w:color w:val="0000FF"/>
            <w:u w:val="single"/>
          </w:rPr>
          <w:t>Заңымен</w:t>
        </w:r>
      </w:hyperlink>
      <w:r>
        <w:rPr>
          <w:rStyle w:val="s3"/>
        </w:rPr>
        <w:t xml:space="preserve"> </w:t>
      </w:r>
      <w:r>
        <w:rPr>
          <w:rStyle w:val="s3"/>
        </w:rPr>
        <w:t>43-бап жаңа редакцияда (2013 ж. 1 қаңтардан бастап қолданысқа енгізілд</w:t>
      </w:r>
      <w:r>
        <w:rPr>
          <w:rStyle w:val="s3"/>
        </w:rPr>
        <w:t>і) (</w:t>
      </w:r>
      <w:hyperlink r:id="rId559" w:anchor="sub_id=4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F9681F">
      <w:pPr>
        <w:jc w:val="both"/>
      </w:pPr>
      <w:r>
        <w:rPr>
          <w:rStyle w:val="s3"/>
        </w:rPr>
        <w:t>2014.28.11. № 257-V ҚР</w:t>
      </w:r>
      <w:r>
        <w:rPr>
          <w:rStyle w:val="s3"/>
        </w:rPr>
        <w:t xml:space="preserve"> </w:t>
      </w:r>
      <w:hyperlink r:id="rId560" w:anchor="sub_id=43"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561" w:anchor="sub_id=4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ба</w:t>
      </w:r>
      <w:r>
        <w:rPr>
          <w:rStyle w:val="s0"/>
        </w:rPr>
        <w:t>п бір мезгілде мынадай талаптарға сәйкес келетін:</w:t>
      </w:r>
      <w:r>
        <w:rPr>
          <w:rStyle w:val="s0"/>
        </w:rPr>
        <w:t xml:space="preserve"> </w:t>
      </w:r>
    </w:p>
    <w:p w:rsidR="00000000" w:rsidRDefault="00F9681F">
      <w:pPr>
        <w:ind w:firstLine="400"/>
        <w:jc w:val="both"/>
      </w:pPr>
      <w:r>
        <w:rPr>
          <w:rStyle w:val="s0"/>
        </w:rPr>
        <w:t>1) қосылған құн салығын төлеуші болып табылмайтын;</w:t>
      </w:r>
    </w:p>
    <w:p w:rsidR="00000000" w:rsidRDefault="00F9681F">
      <w:pPr>
        <w:ind w:firstLine="400"/>
        <w:jc w:val="both"/>
      </w:pPr>
      <w:r>
        <w:rPr>
          <w:rStyle w:val="s0"/>
        </w:rPr>
        <w:t>2) 2014.28.11. № 257-V ҚР</w:t>
      </w:r>
      <w:r>
        <w:rPr>
          <w:rStyle w:val="s0"/>
        </w:rPr>
        <w:t xml:space="preserve"> </w:t>
      </w:r>
      <w:hyperlink r:id="rId562" w:anchor="sub_id=43" w:history="1">
        <w:r>
          <w:rPr>
            <w:rStyle w:val="a3"/>
            <w:color w:val="0000FF"/>
            <w:u w:val="single"/>
          </w:rPr>
          <w:t>Заңымен</w:t>
        </w:r>
      </w:hyperlink>
      <w:r>
        <w:rPr>
          <w:rStyle w:val="s0"/>
        </w:rPr>
        <w:t xml:space="preserve"> алып тасталды </w:t>
      </w:r>
      <w:r>
        <w:rPr>
          <w:rStyle w:val="s3"/>
        </w:rPr>
        <w:t>(2015 ж. 1 қаңтардан баста</w:t>
      </w:r>
      <w:r>
        <w:rPr>
          <w:rStyle w:val="s3"/>
        </w:rPr>
        <w:t>п қолданысқа енгізілді) (</w:t>
      </w:r>
      <w:hyperlink r:id="rId563" w:anchor="sub_id=4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тәуекелдерді бағалау жүйесі іс-шараларының нәтижелері негізінде салықтық тексерулер жоспарына енгізілмеген, қызметі тоқтатылатын </w:t>
      </w:r>
      <w:r>
        <w:rPr>
          <w:rStyle w:val="s0"/>
        </w:rPr>
        <w:t>дара кәсіпкердің салық міндеттемесін орындаудың ерекшелігін айқындайды.</w:t>
      </w:r>
      <w:r>
        <w:rPr>
          <w:rStyle w:val="s0"/>
        </w:rPr>
        <w:t xml:space="preserve"> </w:t>
      </w:r>
    </w:p>
    <w:p w:rsidR="00000000" w:rsidRDefault="00F9681F">
      <w:pPr>
        <w:ind w:firstLine="400"/>
        <w:jc w:val="both"/>
      </w:pPr>
      <w:r>
        <w:rPr>
          <w:rStyle w:val="s0"/>
        </w:rPr>
        <w:t>Осы бап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w:t>
      </w:r>
      <w:r>
        <w:rPr>
          <w:rStyle w:val="s0"/>
        </w:rPr>
        <w:t>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w:anchor="sub460200" w:history="1">
        <w:r>
          <w:rPr>
            <w:rStyle w:val="a3"/>
            <w:color w:val="0000FF"/>
            <w:u w:val="single"/>
          </w:rPr>
          <w:t>46-бабының 2-тарма</w:t>
        </w:r>
      </w:hyperlink>
      <w:r>
        <w:rPr>
          <w:rStyle w:val="s0"/>
        </w:rPr>
        <w:t>ғында</w:t>
      </w:r>
      <w:r>
        <w:rPr>
          <w:rStyle w:val="s0"/>
        </w:rPr>
        <w:t xml:space="preserve"> белгіленген талап қоюдың ескіру мерзімінен аз дара кәсіпкер</w:t>
      </w:r>
      <w:r>
        <w:rPr>
          <w:rStyle w:val="s0"/>
        </w:rPr>
        <w:t>лерге де қатысты қолданылады.</w:t>
      </w:r>
    </w:p>
    <w:p w:rsidR="00000000" w:rsidRDefault="00F9681F">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F9681F">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F9681F">
      <w:pPr>
        <w:ind w:firstLine="400"/>
        <w:jc w:val="both"/>
      </w:pPr>
      <w:r>
        <w:rPr>
          <w:rStyle w:val="s0"/>
        </w:rPr>
        <w:t>2) осындай есепке алу болған жағдайда қызметтің жекелеген тү</w:t>
      </w:r>
      <w:r>
        <w:rPr>
          <w:rStyle w:val="s0"/>
        </w:rPr>
        <w:t>рлері бойынша тіркелу есебінен шығару туралы салықтық өтінішті;</w:t>
      </w:r>
    </w:p>
    <w:p w:rsidR="00000000" w:rsidRDefault="00F9681F">
      <w:pPr>
        <w:ind w:firstLine="400"/>
        <w:jc w:val="both"/>
      </w:pPr>
      <w:r>
        <w:rPr>
          <w:rStyle w:val="s0"/>
        </w:rPr>
        <w:t>3) таратудың салық есептілігін;</w:t>
      </w:r>
    </w:p>
    <w:p w:rsidR="00000000" w:rsidRDefault="00F9681F">
      <w:pPr>
        <w:ind w:firstLine="400"/>
        <w:jc w:val="both"/>
      </w:pPr>
      <w:r>
        <w:rPr>
          <w:rStyle w:val="s0"/>
        </w:rPr>
        <w:t>4) 2014.28.11. № 257-V ҚР</w:t>
      </w:r>
      <w:r>
        <w:rPr>
          <w:rStyle w:val="s0"/>
        </w:rPr>
        <w:t xml:space="preserve"> </w:t>
      </w:r>
      <w:hyperlink r:id="rId564"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w:t>
      </w:r>
      <w:r>
        <w:rPr>
          <w:rStyle w:val="s3"/>
        </w:rPr>
        <w:t>анысқа енгізілді) (</w:t>
      </w:r>
      <w:hyperlink r:id="rId565" w:anchor="sub_id=4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2014.28.11. № 257-V ҚР</w:t>
      </w:r>
      <w:r>
        <w:rPr>
          <w:rStyle w:val="s0"/>
        </w:rPr>
        <w:t xml:space="preserve"> </w:t>
      </w:r>
      <w:hyperlink r:id="rId566" w:anchor="sub_id=43" w:history="1">
        <w:r>
          <w:rPr>
            <w:rStyle w:val="a3"/>
            <w:color w:val="0000FF"/>
            <w:u w:val="single"/>
          </w:rPr>
          <w:t>Заңымен</w:t>
        </w:r>
      </w:hyperlink>
      <w:r>
        <w:rPr>
          <w:rStyle w:val="s0"/>
        </w:rPr>
        <w:t xml:space="preserve"> алып тасталды </w:t>
      </w:r>
      <w:r>
        <w:rPr>
          <w:rStyle w:val="s3"/>
        </w:rPr>
        <w:t>(2015 ж. 1</w:t>
      </w:r>
      <w:r>
        <w:rPr>
          <w:rStyle w:val="s3"/>
        </w:rPr>
        <w:t xml:space="preserve"> қаңтардан бастап қолданысқа енгізілді) (</w:t>
      </w:r>
      <w:hyperlink r:id="rId567" w:anchor="sub_id=4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w:t>
      </w:r>
      <w:r>
        <w:rPr>
          <w:rStyle w:val="s0"/>
        </w:rPr>
        <w:t>н шығару туралы салықтық өтінішті табыс етеді.</w:t>
      </w:r>
    </w:p>
    <w:p w:rsidR="00000000" w:rsidRDefault="00F9681F">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F9681F">
      <w:pPr>
        <w:ind w:firstLine="400"/>
        <w:jc w:val="both"/>
      </w:pPr>
      <w:r>
        <w:rPr>
          <w:rStyle w:val="s0"/>
        </w:rPr>
        <w:t>3. Таратудың салық есептілігі қызметі тоқтыл</w:t>
      </w:r>
      <w:r>
        <w:rPr>
          <w:rStyle w:val="s0"/>
        </w:rPr>
        <w:t>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w:t>
      </w:r>
      <w:r>
        <w:rPr>
          <w:rStyle w:val="s0"/>
        </w:rPr>
        <w:t xml:space="preserve">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F9681F">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w:t>
      </w:r>
      <w:r>
        <w:rPr>
          <w:rStyle w:val="s0"/>
        </w:rPr>
        <w:t>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F9681F">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w:t>
      </w:r>
      <w:r>
        <w:rPr>
          <w:rStyle w:val="s0"/>
        </w:rPr>
        <w:t>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F9681F">
      <w:pPr>
        <w:ind w:firstLine="400"/>
        <w:jc w:val="both"/>
      </w:pPr>
      <w:r>
        <w:rPr>
          <w:rStyle w:val="s0"/>
        </w:rPr>
        <w:t>Егер таратудың салық есептілігінің алды</w:t>
      </w:r>
      <w:r>
        <w:rPr>
          <w:rStyle w:val="s0"/>
        </w:rPr>
        <w:t>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w:t>
      </w:r>
      <w:r>
        <w:rPr>
          <w:rStyle w:val="s0"/>
        </w:rPr>
        <w:t>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F9681F">
      <w:pPr>
        <w:ind w:firstLine="400"/>
        <w:jc w:val="both"/>
      </w:pPr>
      <w:r>
        <w:rPr>
          <w:rStyle w:val="s0"/>
        </w:rPr>
        <w:t>5. Салық органы дара кәсіпкердің қызметін тоқтату туралы салықтық өтінішін а</w:t>
      </w:r>
      <w:r>
        <w:rPr>
          <w:rStyle w:val="s0"/>
        </w:rPr>
        <w:t>лған күннен бастап үш жұмыс күні ішінде:</w:t>
      </w:r>
    </w:p>
    <w:p w:rsidR="00000000" w:rsidRDefault="00F9681F">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w:t>
      </w:r>
      <w:r>
        <w:rPr>
          <w:rStyle w:val="s0"/>
        </w:rPr>
        <w:t>ніш алынған күнгі жағдай бойынша оның мүлкі туралы мәліметтерді табыс ету туралы;</w:t>
      </w:r>
    </w:p>
    <w:p w:rsidR="00000000" w:rsidRDefault="00F9681F">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w:t>
      </w:r>
      <w:r>
        <w:rPr>
          <w:rStyle w:val="s0"/>
        </w:rPr>
        <w:t>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F9681F">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w:t>
      </w:r>
      <w:r>
        <w:rPr>
          <w:rStyle w:val="s0"/>
        </w:rPr>
        <w:t>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F9681F">
      <w:pPr>
        <w:ind w:firstLine="400"/>
        <w:jc w:val="both"/>
      </w:pPr>
      <w:r>
        <w:rPr>
          <w:rStyle w:val="s0"/>
        </w:rPr>
        <w:t xml:space="preserve">Осы тармақтың 1) және 2) тармақшаларында көзделген мәмілелер туралы, сондай-ақ </w:t>
      </w:r>
      <w:r>
        <w:rPr>
          <w:rStyle w:val="s0"/>
        </w:rPr>
        <w:t>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color w:val="0000FF"/>
            <w:u w:val="single"/>
          </w:rPr>
          <w:t>46-</w:t>
        </w:r>
        <w:r>
          <w:rPr>
            <w:rStyle w:val="a3"/>
            <w:color w:val="0000FF"/>
            <w:u w:val="single"/>
          </w:rPr>
          <w:t>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F9681F">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w:anchor="sub5810000" w:history="1">
        <w:r>
          <w:rPr>
            <w:rStyle w:val="a3"/>
            <w:color w:val="0000FF"/>
            <w:u w:val="single"/>
          </w:rPr>
          <w:t>581-бабының</w:t>
        </w:r>
      </w:hyperlink>
      <w:r>
        <w:rPr>
          <w:rStyle w:val="s0"/>
        </w:rPr>
        <w:t xml:space="preserve"> </w:t>
      </w:r>
      <w:r>
        <w:rPr>
          <w:rStyle w:val="s0"/>
        </w:rPr>
        <w:t xml:space="preserve">12) тармақшасында өзгеше көзделмесе, оларды </w:t>
      </w:r>
      <w:r>
        <w:rPr>
          <w:rStyle w:val="s0"/>
        </w:rPr>
        <w:t>алған күннен бастап жиырма жұмыс күнінен кешіктірілмей табыс етілуге тиіс.</w:t>
      </w:r>
    </w:p>
    <w:p w:rsidR="00000000" w:rsidRDefault="00F9681F">
      <w:pPr>
        <w:ind w:firstLine="400"/>
        <w:jc w:val="both"/>
      </w:pPr>
      <w:bookmarkStart w:id="65" w:name="SUB430700"/>
      <w:bookmarkEnd w:id="65"/>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F9681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F9681F">
      <w:pPr>
        <w:ind w:firstLine="400"/>
        <w:jc w:val="both"/>
      </w:pPr>
      <w:r>
        <w:rPr>
          <w:rStyle w:val="s0"/>
        </w:rPr>
        <w:t>Қорытынд</w:t>
      </w:r>
      <w:r>
        <w:rPr>
          <w:rStyle w:val="s0"/>
        </w:rPr>
        <w:t>ы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w:t>
      </w:r>
      <w:r>
        <w:rPr>
          <w:rStyle w:val="s0"/>
        </w:rPr>
        <w:t>пен жіберіледі.</w:t>
      </w:r>
    </w:p>
    <w:p w:rsidR="00000000" w:rsidRDefault="00F9681F">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w:t>
      </w:r>
      <w:r>
        <w:rPr>
          <w:rStyle w:val="s0"/>
        </w:rPr>
        <w:t>дай қорытындыны тапсырған күн болып табылады.</w:t>
      </w:r>
      <w:r>
        <w:rPr>
          <w:rStyle w:val="s0"/>
        </w:rPr>
        <w:t xml:space="preserve"> </w:t>
      </w:r>
    </w:p>
    <w:p w:rsidR="00000000" w:rsidRDefault="00F9681F">
      <w:pPr>
        <w:ind w:firstLine="400"/>
        <w:jc w:val="both"/>
      </w:pPr>
      <w:bookmarkStart w:id="66" w:name="SUB430800"/>
      <w:bookmarkEnd w:id="66"/>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color w:val="0000FF"/>
            <w:u w:val="single"/>
          </w:rPr>
          <w:t>84-тарауынд</w:t>
        </w:r>
        <w:r>
          <w:rPr>
            <w:rStyle w:val="a3"/>
            <w:color w:val="0000FF"/>
            <w:u w:val="single"/>
          </w:rPr>
          <w:t>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F9681F">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F9681F">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w:t>
      </w:r>
      <w:r>
        <w:rPr>
          <w:rStyle w:val="s0"/>
        </w:rPr>
        <w:t>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F9681F">
      <w:pPr>
        <w:ind w:firstLine="400"/>
        <w:jc w:val="both"/>
      </w:pPr>
      <w:r>
        <w:rPr>
          <w:rStyle w:val="s0"/>
        </w:rPr>
        <w:t>9. Қызметі тоқтатылатын д</w:t>
      </w:r>
      <w:r>
        <w:rPr>
          <w:rStyle w:val="s0"/>
        </w:rPr>
        <w:t>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F9681F">
      <w:pPr>
        <w:ind w:firstLine="400"/>
        <w:jc w:val="both"/>
      </w:pPr>
      <w:bookmarkStart w:id="67" w:name="SUB431000"/>
      <w:bookmarkEnd w:id="67"/>
      <w:r>
        <w:rPr>
          <w:rStyle w:val="s0"/>
        </w:rPr>
        <w:t xml:space="preserve">10. Егер қызметі тоқтатылатын дара </w:t>
      </w:r>
      <w:r>
        <w:rPr>
          <w:rStyle w:val="s0"/>
        </w:rPr>
        <w:t>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осы дара кәсіпкердің салық берешегін өтеу шотына есе</w:t>
      </w:r>
      <w:r>
        <w:rPr>
          <w:rStyle w:val="s0"/>
        </w:rPr>
        <w:t>пке жатқызылуға жатады.</w:t>
      </w:r>
      <w:r>
        <w:rPr>
          <w:rStyle w:val="s0"/>
        </w:rPr>
        <w:t xml:space="preserve"> </w:t>
      </w:r>
    </w:p>
    <w:p w:rsidR="00000000" w:rsidRDefault="00F9681F">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w:t>
      </w:r>
      <w:r>
        <w:rPr>
          <w:rStyle w:val="s0"/>
        </w:rPr>
        <w:t>ен есепке жатқызылуға жатады.</w:t>
      </w:r>
    </w:p>
    <w:p w:rsidR="00000000" w:rsidRDefault="00F9681F">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F9681F">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w:t>
      </w:r>
      <w:r>
        <w:rPr>
          <w:rStyle w:val="s0"/>
        </w:rPr>
        <w:t>елгіленген тәртіппен осы салық төлеушіге қайтарылуға жатады;</w:t>
      </w:r>
    </w:p>
    <w:p w:rsidR="00000000" w:rsidRDefault="00F9681F">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салық төлеу</w:t>
      </w:r>
      <w:r>
        <w:rPr>
          <w:rStyle w:val="s0"/>
        </w:rPr>
        <w:t>шіге қайтарылуға жатады;</w:t>
      </w:r>
      <w:r>
        <w:rPr>
          <w:rStyle w:val="s0"/>
        </w:rPr>
        <w:t xml:space="preserve"> </w:t>
      </w:r>
    </w:p>
    <w:p w:rsidR="00000000" w:rsidRDefault="00F9681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F9681F">
      <w:pPr>
        <w:ind w:firstLine="400"/>
        <w:jc w:val="both"/>
      </w:pPr>
      <w:r>
        <w:rPr>
          <w:rStyle w:val="s0"/>
        </w:rPr>
        <w:t>4) айыппұлдардың төленген сомасы осы Коде</w:t>
      </w:r>
      <w:r>
        <w:rPr>
          <w:rStyle w:val="s0"/>
        </w:rPr>
        <w:t>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F9681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w:t>
      </w:r>
      <w:r>
        <w:rPr>
          <w:rStyle w:val="s0"/>
        </w:rPr>
        <w:t>еспубликасының кеден заңнамасында белгіленген тәртіппен осы салық төлеушіге қайтарылуға жатады.</w:t>
      </w:r>
    </w:p>
    <w:p w:rsidR="00000000" w:rsidRDefault="00F9681F">
      <w:pPr>
        <w:jc w:val="both"/>
      </w:pPr>
      <w:r>
        <w:rPr>
          <w:rStyle w:val="s3"/>
        </w:rPr>
        <w:t>2013.05.12. № 152-V ҚР</w:t>
      </w:r>
      <w:r>
        <w:rPr>
          <w:rStyle w:val="s3"/>
        </w:rPr>
        <w:t xml:space="preserve"> </w:t>
      </w:r>
      <w:hyperlink r:id="rId568" w:anchor="sub_id=41" w:history="1">
        <w:r>
          <w:rPr>
            <w:rStyle w:val="a3"/>
            <w:i/>
            <w:iCs/>
            <w:color w:val="0000FF"/>
            <w:u w:val="single"/>
          </w:rPr>
          <w:t>Заңымен</w:t>
        </w:r>
      </w:hyperlink>
      <w:r>
        <w:rPr>
          <w:rStyle w:val="s3"/>
        </w:rPr>
        <w:t xml:space="preserve"> </w:t>
      </w:r>
      <w:r>
        <w:rPr>
          <w:rStyle w:val="s3"/>
        </w:rPr>
        <w:t>1-тармақ өзгертілді (2014 ж. 1 қаңтардан бастап қ</w:t>
      </w:r>
      <w:r>
        <w:rPr>
          <w:rStyle w:val="s3"/>
        </w:rPr>
        <w:t>олданысқа енгізілді) (</w:t>
      </w:r>
      <w:hyperlink r:id="rId569" w:anchor="sub_id=431200" w:history="1">
        <w:r>
          <w:rPr>
            <w:rStyle w:val="a3"/>
            <w:i/>
            <w:iCs/>
            <w:color w:val="0000FF"/>
            <w:u w:val="single"/>
          </w:rPr>
          <w:t>бұр.ред.қара</w:t>
        </w:r>
      </w:hyperlink>
      <w:r>
        <w:rPr>
          <w:rStyle w:val="s3"/>
        </w:rPr>
        <w:t>); 2014.28.11. № 257-V ҚР</w:t>
      </w:r>
      <w:r>
        <w:rPr>
          <w:rStyle w:val="s3"/>
        </w:rPr>
        <w:t xml:space="preserve"> </w:t>
      </w:r>
      <w:hyperlink r:id="rId570" w:anchor="sub_id=43" w:history="1">
        <w:r>
          <w:rPr>
            <w:rStyle w:val="a3"/>
            <w:i/>
            <w:iCs/>
            <w:color w:val="0000FF"/>
            <w:u w:val="single"/>
          </w:rPr>
          <w:t>Заңымен</w:t>
        </w:r>
      </w:hyperlink>
      <w:r>
        <w:rPr>
          <w:rStyle w:val="s3"/>
        </w:rPr>
        <w:t xml:space="preserve"> </w:t>
      </w:r>
      <w:r>
        <w:rPr>
          <w:rStyle w:val="s3"/>
        </w:rPr>
        <w:t>12-тармақ жаңа редакцияд</w:t>
      </w:r>
      <w:r>
        <w:rPr>
          <w:rStyle w:val="s3"/>
        </w:rPr>
        <w:t>а (2015 ж. 1 қаңтардан бастап қолданысқа енгізілді) (</w:t>
      </w:r>
      <w:hyperlink r:id="rId571" w:anchor="sub_id=431200" w:history="1">
        <w:r>
          <w:rPr>
            <w:rStyle w:val="a3"/>
            <w:i/>
            <w:iCs/>
            <w:color w:val="0000FF"/>
            <w:u w:val="single"/>
          </w:rPr>
          <w:t>бұр.ред.қара</w:t>
        </w:r>
      </w:hyperlink>
      <w:r>
        <w:rPr>
          <w:rStyle w:val="s3"/>
        </w:rPr>
        <w:t>)</w:t>
      </w:r>
    </w:p>
    <w:p w:rsidR="00000000" w:rsidRDefault="00F9681F">
      <w:pPr>
        <w:ind w:firstLine="400"/>
        <w:jc w:val="both"/>
      </w:pPr>
      <w:r>
        <w:rPr>
          <w:rStyle w:val="s0"/>
        </w:rPr>
        <w:t>12. Салық төлеушi салық берешегiн, міндетті зейнетақы жарналары, міндетті кәсіптік зейнетақы жарналары, ә</w:t>
      </w:r>
      <w:r>
        <w:rPr>
          <w:rStyle w:val="s0"/>
        </w:rPr>
        <w:t>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F9681F">
      <w:pPr>
        <w:jc w:val="both"/>
      </w:pPr>
      <w:r>
        <w:rPr>
          <w:rStyle w:val="s3"/>
        </w:rPr>
        <w:t>2014.28.11. №</w:t>
      </w:r>
      <w:r>
        <w:rPr>
          <w:rStyle w:val="s3"/>
        </w:rPr>
        <w:t xml:space="preserve"> 257-V ҚР</w:t>
      </w:r>
      <w:r>
        <w:rPr>
          <w:rStyle w:val="s3"/>
        </w:rPr>
        <w:t xml:space="preserve"> </w:t>
      </w:r>
      <w:hyperlink r:id="rId572" w:anchor="sub_id=43" w:history="1">
        <w:r>
          <w:rPr>
            <w:rStyle w:val="a3"/>
            <w:i/>
            <w:iCs/>
            <w:color w:val="0000FF"/>
            <w:u w:val="single"/>
          </w:rPr>
          <w:t>Заңымен</w:t>
        </w:r>
      </w:hyperlink>
      <w:r>
        <w:rPr>
          <w:rStyle w:val="s3"/>
        </w:rPr>
        <w:t xml:space="preserve"> </w:t>
      </w:r>
      <w:r>
        <w:rPr>
          <w:rStyle w:val="s3"/>
        </w:rPr>
        <w:t>13-тармақ жаңа редакцияда (2015 ж. 1 қаңтардан бастап қолданысқа енгізілді) (</w:t>
      </w:r>
      <w:hyperlink r:id="rId573" w:anchor="sub_id=431300" w:history="1">
        <w:r>
          <w:rPr>
            <w:rStyle w:val="a3"/>
            <w:i/>
            <w:iCs/>
            <w:color w:val="0000FF"/>
            <w:u w:val="single"/>
          </w:rPr>
          <w:t>бұр.ред.қара</w:t>
        </w:r>
      </w:hyperlink>
      <w:r>
        <w:rPr>
          <w:rStyle w:val="s3"/>
        </w:rPr>
        <w:t>)</w:t>
      </w:r>
    </w:p>
    <w:p w:rsidR="00000000" w:rsidRDefault="00F9681F">
      <w:pPr>
        <w:ind w:firstLine="400"/>
        <w:jc w:val="both"/>
      </w:pPr>
      <w:r>
        <w:rPr>
          <w:rStyle w:val="s0"/>
        </w:rPr>
        <w:t>13. Дара кәсіпкер:</w:t>
      </w:r>
      <w:r>
        <w:rPr>
          <w:rStyle w:val="s0"/>
        </w:rPr>
        <w:t xml:space="preserve"> </w:t>
      </w:r>
    </w:p>
    <w:p w:rsidR="00000000" w:rsidRDefault="00F9681F">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F9681F">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w:t>
      </w:r>
      <w:r>
        <w:rPr>
          <w:rStyle w:val="s0"/>
        </w:rPr>
        <w:t>арлама орындалған;</w:t>
      </w:r>
    </w:p>
    <w:p w:rsidR="00000000" w:rsidRDefault="00F9681F">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w:t>
      </w:r>
      <w:r>
        <w:rPr>
          <w:rStyle w:val="s0"/>
        </w:rPr>
        <w:t>дар бойынша берешегі өтелген күннен бастап дара кәсіпкер ретінде тіркеу есебінен шығарылды деп танылады.</w:t>
      </w:r>
    </w:p>
    <w:p w:rsidR="00000000" w:rsidRDefault="00F9681F">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w:t>
      </w:r>
      <w:r>
        <w:rPr>
          <w:rStyle w:val="s0"/>
        </w:rPr>
        <w:t xml:space="preserve"> үш жұмыс күні ішінде уәкілетті органның интернет-ресурсында орналастырылады.</w:t>
      </w:r>
    </w:p>
    <w:p w:rsidR="00000000" w:rsidRDefault="00F9681F">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w:t>
      </w:r>
      <w:r>
        <w:rPr>
          <w:rStyle w:val="s0"/>
        </w:rPr>
        <w:t>нша берешектің болуы дара кәсіпкер ретінде тіркеу есебінен шығарудан бас тартуға негіз болып табылады.</w:t>
      </w:r>
    </w:p>
    <w:p w:rsidR="00000000" w:rsidRDefault="00F9681F">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w:t>
      </w:r>
      <w:r>
        <w:rPr>
          <w:rStyle w:val="s0"/>
        </w:rPr>
        <w:t>ен бастап үш жұмыс күні ішінде уәкілетті органның интернет-ресурсында орналастырылады.</w:t>
      </w:r>
    </w:p>
    <w:p w:rsidR="00000000" w:rsidRDefault="00F9681F">
      <w:pPr>
        <w:ind w:firstLine="400"/>
        <w:jc w:val="both"/>
      </w:pPr>
      <w:r>
        <w:rPr>
          <w:rStyle w:val="s0"/>
        </w:rPr>
        <w:t>14. 2014.28.11. № 257-V ҚР</w:t>
      </w:r>
      <w:r>
        <w:rPr>
          <w:rStyle w:val="s0"/>
        </w:rPr>
        <w:t xml:space="preserve"> </w:t>
      </w:r>
      <w:hyperlink r:id="rId574"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w:t>
      </w:r>
      <w:r>
        <w:rPr>
          <w:rStyle w:val="s3"/>
        </w:rPr>
        <w:t>нгізілді) (</w:t>
      </w:r>
      <w:hyperlink r:id="rId575" w:anchor="sub_id=43101400" w:history="1">
        <w:r>
          <w:rPr>
            <w:rStyle w:val="a3"/>
            <w:i/>
            <w:iCs/>
            <w:color w:val="0000FF"/>
            <w:u w:val="single"/>
          </w:rPr>
          <w:t>бұр.ред.қара</w:t>
        </w:r>
      </w:hyperlink>
      <w:r>
        <w:rPr>
          <w:rStyle w:val="s3"/>
        </w:rPr>
        <w:t>)</w:t>
      </w:r>
    </w:p>
    <w:p w:rsidR="00000000" w:rsidRDefault="00F9681F">
      <w:pPr>
        <w:ind w:firstLine="400"/>
        <w:jc w:val="both"/>
      </w:pPr>
      <w:r>
        <w:rPr>
          <w:rStyle w:val="s0"/>
        </w:rPr>
        <w:t>15. 2014.28.11. № 257-V ҚР</w:t>
      </w:r>
      <w:r>
        <w:rPr>
          <w:rStyle w:val="s0"/>
        </w:rPr>
        <w:t xml:space="preserve"> </w:t>
      </w:r>
      <w:hyperlink r:id="rId576" w:anchor="sub_id=43" w:history="1">
        <w:r>
          <w:rPr>
            <w:rStyle w:val="a3"/>
            <w:color w:val="0000FF"/>
            <w:u w:val="single"/>
          </w:rPr>
          <w:t>Заңымен</w:t>
        </w:r>
      </w:hyperlink>
      <w:r>
        <w:rPr>
          <w:rStyle w:val="s0"/>
        </w:rPr>
        <w:t xml:space="preserve"> алып тасталды </w:t>
      </w:r>
      <w:r>
        <w:rPr>
          <w:rStyle w:val="s3"/>
        </w:rPr>
        <w:t>(2015 ж. 1 қаңта</w:t>
      </w:r>
      <w:r>
        <w:rPr>
          <w:rStyle w:val="s3"/>
        </w:rPr>
        <w:t>рдан бастап қолданысқа енгізілді) (</w:t>
      </w:r>
      <w:hyperlink r:id="rId577" w:anchor="sub_id=43101500" w:history="1">
        <w:r>
          <w:rPr>
            <w:rStyle w:val="a3"/>
            <w:i/>
            <w:iCs/>
            <w:color w:val="0000FF"/>
            <w:u w:val="single"/>
          </w:rPr>
          <w:t>бұр.ред.қара</w:t>
        </w:r>
      </w:hyperlink>
      <w:r>
        <w:rPr>
          <w:rStyle w:val="s3"/>
        </w:rPr>
        <w:t>)</w:t>
      </w:r>
    </w:p>
    <w:p w:rsidR="00000000" w:rsidRDefault="00F9681F">
      <w:pPr>
        <w:ind w:firstLine="400"/>
        <w:jc w:val="both"/>
      </w:pPr>
      <w:r>
        <w:rPr>
          <w:rStyle w:val="s0"/>
        </w:rPr>
        <w:t> </w:t>
      </w:r>
    </w:p>
    <w:p w:rsidR="00000000" w:rsidRDefault="00F9681F">
      <w:pPr>
        <w:jc w:val="both"/>
      </w:pPr>
      <w:bookmarkStart w:id="68" w:name="SUB43010000"/>
      <w:bookmarkEnd w:id="68"/>
      <w:r>
        <w:rPr>
          <w:rStyle w:val="s3"/>
        </w:rPr>
        <w:t>2014.28.11. № 257-V ҚР</w:t>
      </w:r>
      <w:r>
        <w:rPr>
          <w:rStyle w:val="s3"/>
        </w:rPr>
        <w:t xml:space="preserve"> </w:t>
      </w:r>
      <w:hyperlink r:id="rId578" w:anchor="sub_id=431" w:history="1">
        <w:r>
          <w:rPr>
            <w:rStyle w:val="a3"/>
            <w:i/>
            <w:iCs/>
            <w:color w:val="0000FF"/>
            <w:u w:val="single"/>
          </w:rPr>
          <w:t>Заңымен</w:t>
        </w:r>
      </w:hyperlink>
      <w:r>
        <w:rPr>
          <w:rStyle w:val="s3"/>
        </w:rPr>
        <w:t xml:space="preserve"> </w:t>
      </w:r>
      <w:r>
        <w:rPr>
          <w:rStyle w:val="s3"/>
        </w:rPr>
        <w:t xml:space="preserve">кодекс </w:t>
      </w:r>
      <w:r>
        <w:rPr>
          <w:rStyle w:val="s3"/>
        </w:rPr>
        <w:t>43-1-баппен толықтырылды (2015 ж. 1 қаңтардан бастап қолданысқа енгізілді)</w:t>
      </w:r>
    </w:p>
    <w:p w:rsidR="00000000" w:rsidRDefault="00F9681F">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F9681F">
      <w:pPr>
        <w:ind w:firstLine="400"/>
        <w:jc w:val="both"/>
      </w:pPr>
      <w:r>
        <w:rPr>
          <w:rStyle w:val="s0"/>
        </w:rPr>
        <w:t>1. Дара кәсіпкерлердің жекелеген санаттарының қызметін оңайлатылған тәртіппен тоқтату ос</w:t>
      </w:r>
      <w:r>
        <w:rPr>
          <w:rStyle w:val="s0"/>
        </w:rPr>
        <w:t>ы Кодекстің</w:t>
      </w:r>
      <w:r>
        <w:rPr>
          <w:rStyle w:val="s0"/>
        </w:rPr>
        <w:t xml:space="preserve"> </w:t>
      </w:r>
      <w:hyperlink w:anchor="sub5860000" w:history="1">
        <w:r>
          <w:rPr>
            <w:rStyle w:val="a3"/>
            <w:color w:val="0000FF"/>
            <w:u w:val="single"/>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F9681F">
      <w:pPr>
        <w:ind w:firstLine="400"/>
        <w:jc w:val="both"/>
      </w:pPr>
      <w:r>
        <w:rPr>
          <w:rStyle w:val="s0"/>
        </w:rPr>
        <w:t>1) салық төлеушінің қызметті тоқтату туралы салықтық өтінішінің не</w:t>
      </w:r>
    </w:p>
    <w:p w:rsidR="00000000" w:rsidRDefault="00F9681F">
      <w:pPr>
        <w:ind w:firstLine="400"/>
        <w:jc w:val="both"/>
      </w:pPr>
      <w:r>
        <w:rPr>
          <w:rStyle w:val="s0"/>
        </w:rPr>
        <w:t>2) салық есептілігін табыс етуді тоқтата тұру (ұзарту, қайта бастау) туралы салықтық өт</w:t>
      </w:r>
      <w:r>
        <w:rPr>
          <w:rStyle w:val="s0"/>
        </w:rPr>
        <w:t>ініште немесе патент құнының есеп-қисабында қамтылған жазбаша келісімнің негізінде жүзеге асырылады.</w:t>
      </w:r>
    </w:p>
    <w:p w:rsidR="00000000" w:rsidRDefault="00F9681F">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F9681F">
      <w:pPr>
        <w:ind w:firstLine="400"/>
        <w:jc w:val="both"/>
      </w:pPr>
      <w:r>
        <w:rPr>
          <w:rStyle w:val="s0"/>
        </w:rPr>
        <w:t>1) қосылған құн салығын төлеуші ретінде тіркеу есе</w:t>
      </w:r>
      <w:r>
        <w:rPr>
          <w:rStyle w:val="s0"/>
        </w:rPr>
        <w:t>бінде тұрмайтын;</w:t>
      </w:r>
      <w:r>
        <w:rPr>
          <w:rStyle w:val="s0"/>
        </w:rPr>
        <w:t xml:space="preserve"> </w:t>
      </w:r>
    </w:p>
    <w:p w:rsidR="00000000" w:rsidRDefault="00F9681F">
      <w:pPr>
        <w:ind w:firstLine="400"/>
        <w:jc w:val="both"/>
      </w:pPr>
      <w:r>
        <w:rPr>
          <w:rStyle w:val="s0"/>
        </w:rPr>
        <w:t>2) бірлескен кәсіпкерлік нысанында қызметті жүзеге асырмайтын;</w:t>
      </w:r>
    </w:p>
    <w:p w:rsidR="00000000" w:rsidRDefault="00F9681F">
      <w:pPr>
        <w:ind w:firstLine="400"/>
        <w:jc w:val="both"/>
      </w:pPr>
      <w:r>
        <w:rPr>
          <w:rStyle w:val="s0"/>
        </w:rPr>
        <w:t xml:space="preserve">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w:t>
      </w:r>
      <w:r>
        <w:rPr>
          <w:rStyle w:val="s0"/>
        </w:rPr>
        <w:t>жер салығын төлеушілер болып табылмайтын;</w:t>
      </w:r>
    </w:p>
    <w:p w:rsidR="00000000" w:rsidRDefault="00F9681F">
      <w:pPr>
        <w:ind w:firstLine="400"/>
        <w:jc w:val="both"/>
      </w:pPr>
      <w:r>
        <w:rPr>
          <w:rStyle w:val="s0"/>
        </w:rPr>
        <w:t>4) осы Кодекстің</w:t>
      </w:r>
      <w:r>
        <w:rPr>
          <w:rStyle w:val="s0"/>
        </w:rPr>
        <w:t xml:space="preserve"> </w:t>
      </w:r>
      <w:hyperlink w:anchor="sub5740100" w:history="1">
        <w:r>
          <w:rPr>
            <w:rStyle w:val="a3"/>
            <w:color w:val="0000FF"/>
            <w:u w:val="single"/>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F9681F">
      <w:pPr>
        <w:ind w:firstLine="400"/>
        <w:jc w:val="both"/>
      </w:pPr>
      <w:r>
        <w:rPr>
          <w:rStyle w:val="s0"/>
        </w:rPr>
        <w:t>5) тәуекелдерді бағалау жүйесі іс-шараларының нәтижелері негізінде салықтық тексер</w:t>
      </w:r>
      <w:r>
        <w:rPr>
          <w:rStyle w:val="s0"/>
        </w:rPr>
        <w:t>улер жоспарында жоқ;</w:t>
      </w:r>
    </w:p>
    <w:p w:rsidR="00000000" w:rsidRDefault="00F9681F">
      <w:pPr>
        <w:ind w:firstLine="400"/>
        <w:jc w:val="both"/>
      </w:pPr>
      <w:r>
        <w:rPr>
          <w:rStyle w:val="s0"/>
        </w:rPr>
        <w:t>6) салық берешегi, міндетті зейнетақы жарналары, міндетті кәсіптік зейнетақы жарналары және әлеуметтік</w:t>
      </w:r>
      <w:r>
        <w:rPr>
          <w:rStyle w:val="s0"/>
        </w:rPr>
        <w:t xml:space="preserve"> </w:t>
      </w:r>
      <w:r>
        <w:rPr>
          <w:rStyle w:val="s0"/>
        </w:rPr>
        <w:t>аударымдар бойынша берешегі жоқ Қазақстан Республикасының азаматтары немесе оралмандар болып табылатын дара кәсіпкерлер қызметті оңа</w:t>
      </w:r>
      <w:r>
        <w:rPr>
          <w:rStyle w:val="s0"/>
        </w:rPr>
        <w:t>йлатылған тәртіппен тоқтатуға жатады.</w:t>
      </w:r>
    </w:p>
    <w:p w:rsidR="00000000" w:rsidRDefault="00F9681F">
      <w:pPr>
        <w:ind w:firstLine="400"/>
        <w:jc w:val="both"/>
      </w:pPr>
      <w:r>
        <w:rPr>
          <w:rStyle w:val="s0"/>
        </w:rPr>
        <w:t>Осы бап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шарттарға сәйкес келетін</w:t>
      </w:r>
      <w:r>
        <w:rPr>
          <w:rStyle w:val="s0"/>
        </w:rPr>
        <w:t xml:space="preserve">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F9681F">
      <w:pPr>
        <w:ind w:firstLine="400"/>
        <w:jc w:val="both"/>
      </w:pPr>
      <w:r>
        <w:rPr>
          <w:rStyle w:val="s0"/>
        </w:rPr>
        <w:t>3. Осы баптың 1-тармағы бірінші бөлігінің 1) тармақшасында көзделген негіз бойынша қызметті</w:t>
      </w:r>
      <w:r>
        <w:rPr>
          <w:rStyle w:val="s0"/>
        </w:rPr>
        <w:t xml:space="preserve"> оңайлатылған тәртіппен тоқтату кезінде дара кәсіпкер өзінің орналасқан жері бойынша салық органына бір мезгілде:</w:t>
      </w:r>
    </w:p>
    <w:p w:rsidR="00000000" w:rsidRDefault="00F9681F">
      <w:pPr>
        <w:ind w:firstLine="400"/>
        <w:jc w:val="both"/>
      </w:pPr>
      <w:r>
        <w:rPr>
          <w:rStyle w:val="s0"/>
        </w:rPr>
        <w:t>1) қызметті тоқтату туралы салықтық өтінішті;</w:t>
      </w:r>
    </w:p>
    <w:p w:rsidR="00000000" w:rsidRDefault="00F9681F">
      <w:pPr>
        <w:ind w:firstLine="400"/>
        <w:jc w:val="both"/>
      </w:pPr>
      <w:r>
        <w:rPr>
          <w:rStyle w:val="s0"/>
        </w:rPr>
        <w:t>2) таратудың салық есептілігін;</w:t>
      </w:r>
    </w:p>
    <w:p w:rsidR="00000000" w:rsidRDefault="00F9681F">
      <w:pPr>
        <w:ind w:firstLine="400"/>
        <w:jc w:val="both"/>
      </w:pPr>
      <w:r>
        <w:rPr>
          <w:rStyle w:val="s0"/>
        </w:rPr>
        <w:t>3)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w:t>
      </w:r>
      <w:r>
        <w:rPr>
          <w:rStyle w:val="s0"/>
        </w:rPr>
        <w:t>лгіленген тәртіппен бақылау-касса машинасын (ол болған кезде) есептен шығару туралы салықтық өтінішті табыс етеді.</w:t>
      </w:r>
    </w:p>
    <w:p w:rsidR="00000000" w:rsidRDefault="00F9681F">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w:t>
      </w:r>
      <w:r>
        <w:rPr>
          <w:rStyle w:val="s0"/>
        </w:rPr>
        <w:t>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w:t>
      </w:r>
      <w:r>
        <w:rPr>
          <w:rStyle w:val="s0"/>
        </w:rPr>
        <w:t>ен күнге дейінгі кезең үшін жасалады.</w:t>
      </w:r>
    </w:p>
    <w:p w:rsidR="00000000" w:rsidRDefault="00F9681F">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w:t>
      </w:r>
      <w:r>
        <w:rPr>
          <w:rStyle w:val="s0"/>
        </w:rPr>
        <w:t>ілмей жүргізіледі.</w:t>
      </w:r>
    </w:p>
    <w:p w:rsidR="00000000" w:rsidRDefault="00F9681F">
      <w:pPr>
        <w:ind w:firstLine="400"/>
        <w:jc w:val="both"/>
      </w:pPr>
      <w:bookmarkStart w:id="69" w:name="SUB43010400"/>
      <w:bookmarkEnd w:id="69"/>
      <w:r>
        <w:rPr>
          <w:rStyle w:val="s0"/>
        </w:rPr>
        <w:t>4.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w:t>
      </w:r>
      <w:r>
        <w:rPr>
          <w:rStyle w:val="s0"/>
        </w:rPr>
        <w:t xml:space="preserve"> әлеуметтік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F9681F">
      <w:pPr>
        <w:ind w:firstLine="400"/>
        <w:jc w:val="both"/>
      </w:pPr>
      <w:r>
        <w:rPr>
          <w:rStyle w:val="s0"/>
        </w:rPr>
        <w:t>Егер таратудың салық есептіл</w:t>
      </w:r>
      <w:r>
        <w:rPr>
          <w:rStyle w:val="s0"/>
        </w:rPr>
        <w:t xml:space="preserve">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w:t>
      </w:r>
      <w:r>
        <w:rPr>
          <w:rStyle w:val="s0"/>
        </w:rPr>
        <w:t>бірінші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F9681F">
      <w:pPr>
        <w:ind w:firstLine="400"/>
        <w:jc w:val="both"/>
      </w:pPr>
      <w:r>
        <w:rPr>
          <w:rStyle w:val="s0"/>
        </w:rPr>
        <w:t>Салық органы осы тармаққа сәйкес салық міндеттемесі оры</w:t>
      </w:r>
      <w:r>
        <w:rPr>
          <w:rStyle w:val="s0"/>
        </w:rPr>
        <w:t>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F9681F">
      <w:pPr>
        <w:ind w:firstLine="400"/>
        <w:jc w:val="both"/>
      </w:pPr>
      <w:r>
        <w:rPr>
          <w:rStyle w:val="s0"/>
        </w:rPr>
        <w:t>Салық органы:</w:t>
      </w:r>
    </w:p>
    <w:p w:rsidR="00000000" w:rsidRDefault="00F9681F">
      <w:pPr>
        <w:ind w:firstLine="400"/>
        <w:jc w:val="both"/>
      </w:pPr>
      <w:r>
        <w:rPr>
          <w:rStyle w:val="s0"/>
        </w:rPr>
        <w:t xml:space="preserve">1) осы баптың </w:t>
      </w:r>
      <w:r>
        <w:rPr>
          <w:rStyle w:val="s0"/>
        </w:rPr>
        <w:t>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F9681F">
      <w:pPr>
        <w:ind w:firstLine="400"/>
        <w:jc w:val="both"/>
      </w:pPr>
      <w:r>
        <w:rPr>
          <w:rStyle w:val="s0"/>
        </w:rPr>
        <w:t>2) осы тармақта көзделген талаптар орындалмаған кезде</w:t>
      </w:r>
      <w:r>
        <w:rPr>
          <w:rStyle w:val="s0"/>
        </w:rPr>
        <w:t xml:space="preserve">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w:t>
      </w:r>
      <w:r>
        <w:rPr>
          <w:rStyle w:val="s0"/>
        </w:rPr>
        <w:t>ебінен шығарудан бас тартады және уәкілетті органның интернет-ресурсында ақпаратты орналастырады.</w:t>
      </w:r>
    </w:p>
    <w:p w:rsidR="00000000" w:rsidRDefault="00F9681F">
      <w:pPr>
        <w:ind w:firstLine="400"/>
        <w:jc w:val="both"/>
      </w:pPr>
      <w:r>
        <w:rPr>
          <w:rStyle w:val="s0"/>
        </w:rPr>
        <w:t>5. Мынадай жағдайларда:</w:t>
      </w:r>
      <w:r>
        <w:rPr>
          <w:rStyle w:val="s0"/>
        </w:rPr>
        <w:t xml:space="preserve"> </w:t>
      </w:r>
    </w:p>
    <w:p w:rsidR="00000000" w:rsidRDefault="00F9681F">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w:t>
      </w:r>
      <w:r>
        <w:rPr>
          <w:rStyle w:val="s0"/>
        </w:rPr>
        <w:t>талған күннен бастап күнтізбелік алпыс күн ішінде патент құнының кезекті есеп-қисабын табыс етпеген;</w:t>
      </w:r>
    </w:p>
    <w:p w:rsidR="00000000" w:rsidRDefault="00F9681F">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w:t>
      </w:r>
      <w:r>
        <w:rPr>
          <w:rStyle w:val="s0"/>
        </w:rPr>
        <w:t>ерзімі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F9681F">
      <w:pPr>
        <w:ind w:firstLine="400"/>
        <w:jc w:val="both"/>
      </w:pPr>
      <w:r>
        <w:rPr>
          <w:rStyle w:val="s0"/>
        </w:rPr>
        <w:t>Осы тармақта көрсетіл</w:t>
      </w:r>
      <w:r>
        <w:rPr>
          <w:rStyle w:val="s0"/>
        </w:rPr>
        <w:t>ген жағдайларда дара кәсіпкердің орналасқан жері бойынша салық органы:</w:t>
      </w:r>
    </w:p>
    <w:p w:rsidR="00000000" w:rsidRDefault="00F9681F">
      <w:pPr>
        <w:ind w:firstLine="400"/>
        <w:jc w:val="both"/>
      </w:pPr>
      <w:r>
        <w:rPr>
          <w:rStyle w:val="s0"/>
        </w:rPr>
        <w:t>осы баптың 2-тармағында көзделген шарттарға сәйкес келген кезде;</w:t>
      </w:r>
    </w:p>
    <w:p w:rsidR="00000000" w:rsidRDefault="00F9681F">
      <w:pPr>
        <w:ind w:firstLine="400"/>
        <w:jc w:val="both"/>
      </w:pPr>
      <w:r>
        <w:rPr>
          <w:rStyle w:val="s0"/>
        </w:rPr>
        <w:t>салық органында тіркеу есебінде тұрған бақылау-касса машинасы болмаған жағдайда;</w:t>
      </w:r>
    </w:p>
    <w:p w:rsidR="00000000" w:rsidRDefault="00F9681F">
      <w:pPr>
        <w:ind w:firstLine="400"/>
        <w:jc w:val="both"/>
      </w:pPr>
      <w:r>
        <w:rPr>
          <w:rStyle w:val="s0"/>
        </w:rPr>
        <w:t>осы тармақтың бірінші бөлігінің 1) және</w:t>
      </w:r>
      <w:r>
        <w:rPr>
          <w:rStyle w:val="s0"/>
        </w:rPr>
        <w:t xml:space="preserve"> 2)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F9681F">
      <w:pPr>
        <w:ind w:firstLine="400"/>
        <w:jc w:val="both"/>
      </w:pPr>
      <w:r>
        <w:rPr>
          <w:rStyle w:val="s0"/>
        </w:rPr>
        <w:t>Дара кәсіпкерді осы тармақта белгіленген тәртіппен тіркеу есебінен шығару туралы ақпарат осы тармақт</w:t>
      </w:r>
      <w:r>
        <w:rPr>
          <w:rStyle w:val="s0"/>
        </w:rPr>
        <w:t>ың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F9681F">
      <w:pPr>
        <w:ind w:firstLine="400"/>
        <w:jc w:val="both"/>
      </w:pPr>
      <w:r>
        <w:rPr>
          <w:rStyle w:val="s0"/>
        </w:rPr>
        <w:t>6. Салық төлеуші:</w:t>
      </w:r>
      <w:r>
        <w:rPr>
          <w:rStyle w:val="s0"/>
        </w:rPr>
        <w:t xml:space="preserve"> </w:t>
      </w:r>
    </w:p>
    <w:p w:rsidR="00000000" w:rsidRDefault="00F9681F">
      <w:pPr>
        <w:ind w:firstLine="400"/>
        <w:jc w:val="both"/>
      </w:pPr>
      <w:r>
        <w:rPr>
          <w:rStyle w:val="s0"/>
        </w:rPr>
        <w:t>осы баптың 1-тармағы бірінші бөлігінің 1) тармақшасында көзд</w:t>
      </w:r>
      <w:r>
        <w:rPr>
          <w:rStyle w:val="s0"/>
        </w:rPr>
        <w:t>елген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F9681F">
      <w:pPr>
        <w:ind w:firstLine="400"/>
        <w:jc w:val="both"/>
      </w:pPr>
      <w:r>
        <w:rPr>
          <w:rStyle w:val="s0"/>
        </w:rPr>
        <w:t xml:space="preserve">осы </w:t>
      </w:r>
      <w:r>
        <w:rPr>
          <w:rStyle w:val="s0"/>
        </w:rPr>
        <w:t>баптың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F9681F">
      <w:pPr>
        <w:ind w:firstLine="400"/>
        <w:jc w:val="both"/>
      </w:pPr>
      <w:r>
        <w:rPr>
          <w:rStyle w:val="s0"/>
        </w:rPr>
        <w:t>осы баптың 1-тармағы бірінші бөлігі</w:t>
      </w:r>
      <w:r>
        <w:rPr>
          <w:rStyle w:val="s0"/>
        </w:rPr>
        <w:t>нің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w:t>
      </w:r>
      <w:r>
        <w:rPr>
          <w:rStyle w:val="s0"/>
        </w:rPr>
        <w:t>ен бастап дара кәсіпкер ретінде тіркеу есебінен шығарылған болып танылады.</w:t>
      </w:r>
    </w:p>
    <w:p w:rsidR="00000000" w:rsidRDefault="00F9681F">
      <w:pPr>
        <w:jc w:val="both"/>
      </w:pPr>
      <w:r>
        <w:rPr>
          <w:rStyle w:val="s3"/>
        </w:rPr>
        <w:t>2015.27.04. № 311-V ҚР</w:t>
      </w:r>
      <w:r>
        <w:rPr>
          <w:rStyle w:val="s3"/>
        </w:rPr>
        <w:t xml:space="preserve"> </w:t>
      </w:r>
      <w:hyperlink r:id="rId579" w:anchor="sub_id=40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w:t>
      </w:r>
      <w:r>
        <w:rPr>
          <w:rStyle w:val="s3"/>
        </w:rPr>
        <w:t>ілді) (</w:t>
      </w:r>
      <w:hyperlink r:id="rId580" w:anchor="sub_id=430107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7. Салық органы осы бапқа сәйкес дара кәсіпкердің қызметі тоқтатылғаннан кейін талап қоюдың ескіру мерзімі ішінде бұзушылықтарды анықтаған жағдайда, </w:t>
      </w:r>
      <w:r>
        <w:rPr>
          <w:rStyle w:val="s0"/>
        </w:rPr>
        <w:t>дара кәсіпкер ретінде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w:t>
      </w:r>
      <w:r>
        <w:rPr>
          <w:rStyle w:val="s0"/>
        </w:rPr>
        <w:t>ін есептеуді жеке тұлға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F9681F">
      <w:pPr>
        <w:ind w:firstLine="400"/>
        <w:jc w:val="both"/>
      </w:pPr>
      <w:r>
        <w:t> </w:t>
      </w:r>
    </w:p>
    <w:p w:rsidR="00000000" w:rsidRDefault="00F9681F">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F9681F">
      <w:pPr>
        <w:ind w:firstLine="400"/>
        <w:jc w:val="both"/>
      </w:pPr>
      <w:r>
        <w:rPr>
          <w:rStyle w:val="s0"/>
        </w:rPr>
        <w:t>1. Жеке тұлғаның са</w:t>
      </w:r>
      <w:r>
        <w:rPr>
          <w:rStyle w:val="s0"/>
        </w:rPr>
        <w:t>лық міндеттемесі ол соттың күшіне енген шешімі негізінде хабарсыз кеткен деп танылған кезден бастап тоқтатыла тұрады.</w:t>
      </w:r>
    </w:p>
    <w:p w:rsidR="00000000" w:rsidRDefault="00F9681F">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w:t>
      </w:r>
      <w:r>
        <w:rPr>
          <w:rStyle w:val="s0"/>
        </w:rPr>
        <w:t>ндегі міндет жүктелген адам өтейді.</w:t>
      </w:r>
    </w:p>
    <w:p w:rsidR="00000000" w:rsidRDefault="00F9681F">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w:t>
      </w:r>
      <w:r>
        <w:rPr>
          <w:rStyle w:val="s0"/>
        </w:rPr>
        <w:t>н шығарады.</w:t>
      </w:r>
    </w:p>
    <w:p w:rsidR="00000000" w:rsidRDefault="00F9681F">
      <w:pPr>
        <w:ind w:firstLine="400"/>
        <w:jc w:val="both"/>
      </w:pPr>
      <w:r>
        <w:rPr>
          <w:rStyle w:val="s0"/>
        </w:rPr>
        <w:t>4. Сот адамды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w:t>
      </w:r>
      <w:r>
        <w:rPr>
          <w:rStyle w:val="s0"/>
        </w:rPr>
        <w:t>бімен қайта басталады.</w:t>
      </w:r>
    </w:p>
    <w:p w:rsidR="00000000" w:rsidRDefault="00F9681F">
      <w:pPr>
        <w:ind w:firstLine="400"/>
        <w:jc w:val="both"/>
      </w:pPr>
      <w:r>
        <w:rPr>
          <w:rStyle w:val="s0"/>
        </w:rPr>
        <w:t> </w:t>
      </w:r>
    </w:p>
    <w:p w:rsidR="00000000" w:rsidRDefault="00F9681F">
      <w:pPr>
        <w:ind w:left="1200" w:hanging="800"/>
        <w:jc w:val="both"/>
      </w:pPr>
      <w:bookmarkStart w:id="70" w:name="SUB450000"/>
      <w:bookmarkEnd w:id="70"/>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F9681F">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w:t>
      </w:r>
      <w:r>
        <w:rPr>
          <w:rStyle w:val="s0"/>
        </w:rPr>
        <w:t>лері) мұраға қалдырылған мүліктің құны шегінде және мұраны алған күнгі ондағы үлесіне барабар өтейді.</w:t>
      </w:r>
    </w:p>
    <w:p w:rsidR="00000000" w:rsidRDefault="00F9681F">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w:t>
      </w:r>
      <w:r>
        <w:rPr>
          <w:rStyle w:val="s0"/>
        </w:rPr>
        <w:t>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F9681F">
      <w:pPr>
        <w:ind w:firstLine="400"/>
        <w:jc w:val="both"/>
      </w:pPr>
      <w:r>
        <w:rPr>
          <w:rStyle w:val="s0"/>
        </w:rPr>
        <w:t>2. Егер мұрагер (мұрагерлер) кәмелетке толмаған болса, онда жеке тұлғаның қайтыс болған күнгі немесе оны қайты</w:t>
      </w:r>
      <w:r>
        <w:rPr>
          <w:rStyle w:val="s0"/>
        </w:rPr>
        <w:t>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w:t>
      </w:r>
      <w:r>
        <w:rPr>
          <w:rStyle w:val="s0"/>
        </w:rPr>
        <w:t>леді.</w:t>
      </w:r>
    </w:p>
    <w:p w:rsidR="00000000" w:rsidRDefault="00F9681F">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F9681F">
      <w:pPr>
        <w:ind w:firstLine="400"/>
        <w:jc w:val="both"/>
      </w:pPr>
      <w:r>
        <w:rPr>
          <w:rStyle w:val="s0"/>
        </w:rPr>
        <w:t>1) кәмелетке толмаған мұрагер (мұрагерлер) соттың күшіне енген шешімі негізінде осындай берешект</w:t>
      </w:r>
      <w:r>
        <w:rPr>
          <w:rStyle w:val="s0"/>
        </w:rPr>
        <w:t>і өтеу жөніндегі салық міндеттемесінен босатылса;</w:t>
      </w:r>
    </w:p>
    <w:p w:rsidR="00000000" w:rsidRDefault="00F9681F">
      <w:pPr>
        <w:ind w:firstLine="400"/>
        <w:jc w:val="both"/>
      </w:pPr>
      <w:r>
        <w:rPr>
          <w:rStyle w:val="s0"/>
        </w:rPr>
        <w:t>2) мұрагері (мұрагерлері) жоқ болса, өтелген болып саналады.</w:t>
      </w:r>
    </w:p>
    <w:p w:rsidR="00000000" w:rsidRDefault="00F9681F">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w:t>
      </w:r>
      <w:r>
        <w:rPr>
          <w:rStyle w:val="s0"/>
        </w:rPr>
        <w:t>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F9681F">
      <w:pPr>
        <w:jc w:val="both"/>
      </w:pPr>
      <w:r>
        <w:rPr>
          <w:rStyle w:val="s3"/>
        </w:rPr>
        <w:t>2010.02.04. № 262-IV ҚР</w:t>
      </w:r>
      <w:r>
        <w:rPr>
          <w:rStyle w:val="s3"/>
        </w:rPr>
        <w:t xml:space="preserve"> </w:t>
      </w:r>
      <w:hyperlink r:id="rId581" w:anchor="sub_id=804" w:history="1">
        <w:r>
          <w:rPr>
            <w:rStyle w:val="a3"/>
            <w:i/>
            <w:iCs/>
            <w:color w:val="0000FF"/>
            <w:u w:val="single"/>
          </w:rPr>
          <w:t>Заңымен</w:t>
        </w:r>
      </w:hyperlink>
      <w:r>
        <w:rPr>
          <w:rStyle w:val="s3"/>
        </w:rPr>
        <w:t xml:space="preserve"> </w:t>
      </w:r>
      <w:r>
        <w:rPr>
          <w:rStyle w:val="s3"/>
        </w:rPr>
        <w:t>4-тармақ өзгертілд</w:t>
      </w:r>
      <w:r>
        <w:rPr>
          <w:rStyle w:val="s3"/>
        </w:rPr>
        <w:t>і (</w:t>
      </w:r>
      <w:hyperlink r:id="rId58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83" w:anchor="sub_id=450400" w:history="1">
        <w:r>
          <w:rPr>
            <w:rStyle w:val="a3"/>
            <w:i/>
            <w:iCs/>
            <w:color w:val="0000FF"/>
            <w:u w:val="single"/>
          </w:rPr>
          <w:t>ред</w:t>
        </w:r>
      </w:hyperlink>
      <w:r>
        <w:rPr>
          <w:rStyle w:val="s3"/>
        </w:rPr>
        <w:t>.қара); 2014.28.</w:t>
      </w:r>
      <w:r>
        <w:rPr>
          <w:rStyle w:val="s3"/>
        </w:rPr>
        <w:t>11. № 257-V ҚР</w:t>
      </w:r>
      <w:r>
        <w:rPr>
          <w:rStyle w:val="s3"/>
        </w:rPr>
        <w:t xml:space="preserve"> </w:t>
      </w:r>
      <w:hyperlink r:id="rId584" w:anchor="sub_id=45"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585" w:anchor="sub_id=450400" w:history="1">
        <w:r>
          <w:rPr>
            <w:rStyle w:val="a3"/>
            <w:i/>
            <w:iCs/>
            <w:color w:val="0000FF"/>
            <w:u w:val="single"/>
          </w:rPr>
          <w:t>бұр.ред.қара</w:t>
        </w:r>
      </w:hyperlink>
      <w:r>
        <w:rPr>
          <w:rStyle w:val="s3"/>
        </w:rPr>
        <w:t>)</w:t>
      </w:r>
    </w:p>
    <w:p w:rsidR="00000000" w:rsidRDefault="00F9681F">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F9681F">
      <w:pPr>
        <w:ind w:firstLine="400"/>
        <w:jc w:val="both"/>
      </w:pPr>
      <w:r>
        <w:t> </w:t>
      </w:r>
    </w:p>
    <w:p w:rsidR="00000000" w:rsidRDefault="00F9681F">
      <w:pPr>
        <w:ind w:left="1200" w:hanging="800"/>
        <w:jc w:val="both"/>
      </w:pPr>
      <w:bookmarkStart w:id="71" w:name="SUB460000"/>
      <w:bookmarkEnd w:id="71"/>
      <w:r>
        <w:rPr>
          <w:rStyle w:val="s1"/>
        </w:rPr>
        <w:t>46-б</w:t>
      </w:r>
      <w:r>
        <w:rPr>
          <w:rStyle w:val="s1"/>
        </w:rPr>
        <w:t xml:space="preserve">ап. </w:t>
      </w:r>
      <w:r>
        <w:rPr>
          <w:rStyle w:val="s0"/>
          <w:b/>
          <w:bCs/>
        </w:rPr>
        <w:t>Салық міндеттемесі мен талабы бойынша талап қою мерзімі</w:t>
      </w:r>
      <w:r>
        <w:rPr>
          <w:rStyle w:val="s0"/>
        </w:rPr>
        <w:t xml:space="preserve"> </w:t>
      </w:r>
    </w:p>
    <w:p w:rsidR="00000000" w:rsidRDefault="00F9681F">
      <w:pPr>
        <w:ind w:firstLine="400"/>
        <w:jc w:val="both"/>
      </w:pPr>
      <w:r>
        <w:rPr>
          <w:rStyle w:val="s0"/>
        </w:rPr>
        <w:t>1. Салық міндеттемесі мен талабы бойынша талап қою мерзімі:</w:t>
      </w:r>
    </w:p>
    <w:p w:rsidR="00000000" w:rsidRDefault="00F9681F">
      <w:pPr>
        <w:ind w:firstLine="400"/>
        <w:jc w:val="both"/>
      </w:pPr>
      <w:r>
        <w:rPr>
          <w:rStyle w:val="s0"/>
        </w:rPr>
        <w:t xml:space="preserve">1) салық органы салықтың және бюджетке төленетін басқа да міндетті төлемдердің сомасын есепке жазуға немесе олардың есептелген, есепке </w:t>
      </w:r>
      <w:r>
        <w:rPr>
          <w:rStyle w:val="s0"/>
        </w:rPr>
        <w:t>жазылған сомасын қайта қарауға құқылы;</w:t>
      </w:r>
    </w:p>
    <w:p w:rsidR="00000000" w:rsidRDefault="00F9681F">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F9681F">
      <w:pPr>
        <w:ind w:firstLine="400"/>
        <w:jc w:val="both"/>
      </w:pPr>
      <w:r>
        <w:rPr>
          <w:rStyle w:val="s0"/>
        </w:rPr>
        <w:t>3) салық төлеуші (салық агенті) салықты жә</w:t>
      </w:r>
      <w:r>
        <w:rPr>
          <w:rStyle w:val="s0"/>
        </w:rPr>
        <w:t>не бюджетке төленетін басқа да міндетті төлемдерді, өсімпұлдарды есепке жатқызуды және (немесе) қайтаруды талап етуге құқылы;</w:t>
      </w:r>
    </w:p>
    <w:p w:rsidR="00000000" w:rsidRDefault="00F9681F">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w:t>
      </w:r>
      <w:r>
        <w:rPr>
          <w:rStyle w:val="s0"/>
        </w:rPr>
        <w:t>ы жүргізуге міндетті болатын уақыт кезеңі.</w:t>
      </w:r>
    </w:p>
    <w:p w:rsidR="00000000" w:rsidRDefault="00F9681F">
      <w:pPr>
        <w:jc w:val="both"/>
      </w:pPr>
      <w:bookmarkStart w:id="72" w:name="SUB460200"/>
      <w:bookmarkEnd w:id="72"/>
      <w:r>
        <w:rPr>
          <w:rStyle w:val="s3"/>
        </w:rPr>
        <w:t>2012.26.12. № 61-V ҚР</w:t>
      </w:r>
      <w:r>
        <w:rPr>
          <w:rStyle w:val="s3"/>
        </w:rPr>
        <w:t xml:space="preserve"> </w:t>
      </w:r>
      <w:hyperlink r:id="rId586" w:anchor="sub_id=4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87" w:anchor="sub_id=4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w:t>
      </w:r>
      <w:r>
        <w:rPr>
          <w:rStyle w:val="s0"/>
        </w:rPr>
        <w:t>иісті салық кезеңі аяқталғаннан кейін басталады.</w:t>
      </w:r>
      <w:r>
        <w:rPr>
          <w:rStyle w:val="s0"/>
        </w:rPr>
        <w:t xml:space="preserve"> </w:t>
      </w:r>
    </w:p>
    <w:p w:rsidR="00000000" w:rsidRDefault="00F9681F">
      <w:pPr>
        <w:jc w:val="both"/>
      </w:pPr>
      <w:r>
        <w:rPr>
          <w:rStyle w:val="s3"/>
        </w:rPr>
        <w:t>2012.26.12. № 61-V ҚР</w:t>
      </w:r>
      <w:r>
        <w:rPr>
          <w:rStyle w:val="s3"/>
        </w:rPr>
        <w:t xml:space="preserve"> </w:t>
      </w:r>
      <w:hyperlink r:id="rId588" w:anchor="sub_id=46"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енгізілді) (</w:t>
      </w:r>
      <w:hyperlink r:id="rId589" w:anchor="sub_id=46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w:t>
      </w:r>
      <w:r>
        <w:rPr>
          <w:rStyle w:val="s0"/>
        </w:rPr>
        <w:t>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w:anchor="sub940000" w:history="1">
        <w:r>
          <w:rPr>
            <w:rStyle w:val="a3"/>
            <w:color w:val="0000FF"/>
            <w:u w:val="single"/>
          </w:rPr>
          <w:t>94</w:t>
        </w:r>
      </w:hyperlink>
      <w:r>
        <w:rPr>
          <w:rStyle w:val="s0"/>
        </w:rPr>
        <w:t xml:space="preserve"> </w:t>
      </w:r>
      <w:r>
        <w:rPr>
          <w:rStyle w:val="s0"/>
        </w:rPr>
        <w:t>және</w:t>
      </w:r>
      <w:r>
        <w:rPr>
          <w:rStyle w:val="s0"/>
        </w:rPr>
        <w:t xml:space="preserve"> </w:t>
      </w:r>
      <w:hyperlink w:anchor="sub1070000" w:history="1">
        <w:r>
          <w:rPr>
            <w:rStyle w:val="a3"/>
            <w:color w:val="0000FF"/>
            <w:u w:val="single"/>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w:t>
      </w:r>
      <w:r>
        <w:rPr>
          <w:rStyle w:val="s0"/>
        </w:rPr>
        <w:t>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F9681F">
      <w:pPr>
        <w:jc w:val="both"/>
      </w:pPr>
      <w:r>
        <w:rPr>
          <w:rStyle w:val="s3"/>
        </w:rPr>
        <w:t>2014.12.06. № 209-V ҚР</w:t>
      </w:r>
      <w:r>
        <w:rPr>
          <w:rStyle w:val="s9"/>
        </w:rPr>
        <w:t xml:space="preserve"> </w:t>
      </w:r>
      <w:hyperlink r:id="rId590" w:anchor="sub_id=46"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F9681F">
      <w:pPr>
        <w:ind w:firstLine="400"/>
        <w:jc w:val="both"/>
      </w:pPr>
      <w:r>
        <w:rPr>
          <w:rStyle w:val="s0"/>
        </w:rPr>
        <w:t>3-1. Осы Кодекстің</w:t>
      </w:r>
      <w:r>
        <w:rPr>
          <w:rStyle w:val="s0"/>
        </w:rPr>
        <w:t xml:space="preserve"> </w:t>
      </w:r>
      <w:hyperlink w:anchor="sub152010000" w:history="1">
        <w:r>
          <w:rPr>
            <w:rStyle w:val="a3"/>
            <w:color w:val="0000FF"/>
            <w:u w:val="single"/>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w:t>
      </w:r>
      <w:r>
        <w:rPr>
          <w:rStyle w:val="s0"/>
        </w:rPr>
        <w:t>дың және бюджетке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F9681F">
      <w:pPr>
        <w:ind w:firstLine="400"/>
        <w:jc w:val="both"/>
      </w:pPr>
      <w:r>
        <w:rPr>
          <w:rStyle w:val="s0"/>
        </w:rPr>
        <w:t>Осы тармақтың ережелері қосылған құн салығы ж</w:t>
      </w:r>
      <w:r>
        <w:rPr>
          <w:rStyle w:val="s0"/>
        </w:rPr>
        <w:t>әне</w:t>
      </w:r>
      <w:r>
        <w:rPr>
          <w:rStyle w:val="s0"/>
        </w:rPr>
        <w:t xml:space="preserve"> акциз бойынша салық міндеттемесін орындауға қолданылмайды.</w:t>
      </w:r>
    </w:p>
    <w:p w:rsidR="00000000" w:rsidRDefault="00F9681F">
      <w:pPr>
        <w:jc w:val="both"/>
      </w:pPr>
      <w:r>
        <w:rPr>
          <w:rStyle w:val="s3"/>
        </w:rPr>
        <w:t>2015.03.12. № 432-V ҚР</w:t>
      </w:r>
      <w:r>
        <w:rPr>
          <w:rStyle w:val="s3"/>
        </w:rPr>
        <w:t xml:space="preserve"> </w:t>
      </w:r>
      <w:hyperlink r:id="rId591" w:anchor="sub_id=46" w:history="1">
        <w:r>
          <w:rPr>
            <w:rStyle w:val="a3"/>
            <w:i/>
            <w:iCs/>
            <w:color w:val="0000FF"/>
            <w:u w:val="single"/>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3-2.</w:t>
      </w:r>
      <w:r>
        <w:rPr>
          <w:rStyle w:val="s0"/>
        </w:rPr>
        <w:t xml:space="preserve"> Осы Кодекстің</w:t>
      </w:r>
      <w:r>
        <w:rPr>
          <w:rStyle w:val="s0"/>
        </w:rPr>
        <w:t xml:space="preserve"> </w:t>
      </w:r>
      <w:hyperlink w:anchor="sub273010000" w:history="1">
        <w:r>
          <w:rPr>
            <w:rStyle w:val="a3"/>
            <w:color w:val="0000FF"/>
            <w:u w:val="single"/>
          </w:rPr>
          <w:t>273-1-бабын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F9681F">
      <w:pPr>
        <w:ind w:firstLine="400"/>
        <w:jc w:val="both"/>
      </w:pPr>
      <w:r>
        <w:rPr>
          <w:rStyle w:val="s0"/>
        </w:rPr>
        <w:t>1) өндірістік мақсаттағы ғимараттар мен құрылыстарды салу кезеңі үшін -</w:t>
      </w:r>
      <w:r>
        <w:rPr>
          <w:rStyle w:val="s0"/>
        </w:rPr>
        <w:t xml:space="preserve"> Қазақстан Республикасының аумағында мұндай ғимараттар мен құрылыстар алғаш рет пайдалануға берілген салық кезеңі аяқталғаннан кейін басталады;</w:t>
      </w:r>
      <w:r>
        <w:rPr>
          <w:rStyle w:val="s0"/>
        </w:rPr>
        <w:t xml:space="preserve"> </w:t>
      </w:r>
    </w:p>
    <w:p w:rsidR="00000000" w:rsidRDefault="00F9681F">
      <w:pPr>
        <w:ind w:firstLine="400"/>
        <w:jc w:val="both"/>
      </w:pPr>
      <w:r>
        <w:rPr>
          <w:rStyle w:val="s0"/>
        </w:rPr>
        <w:t>2) геологиялық барлау жұмыстарын жүргізу және кен орнын жайластыру кезеңі үшін - кең таралған пайдалы қазбалард</w:t>
      </w:r>
      <w:r>
        <w:rPr>
          <w:rStyle w:val="s0"/>
        </w:rPr>
        <w:t>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F9681F">
      <w:pPr>
        <w:ind w:firstLine="400"/>
        <w:jc w:val="both"/>
      </w:pPr>
      <w:r>
        <w:rPr>
          <w:rStyle w:val="s0"/>
        </w:rPr>
        <w:t xml:space="preserve">Бұл ретте, егер экспорт </w:t>
      </w:r>
      <w:r>
        <w:rPr>
          <w:rStyle w:val="s0"/>
        </w:rPr>
        <w:t>2016 жылғы 1 қаңтарға дейін жүзеге асырылған болса, талап қою мерзімінің өтуі 2016 жылғы 1 қаңтардан басталады.</w:t>
      </w:r>
      <w:r>
        <w:rPr>
          <w:rStyle w:val="s0"/>
        </w:rPr>
        <w:t xml:space="preserve"> </w:t>
      </w:r>
    </w:p>
    <w:p w:rsidR="00000000" w:rsidRDefault="00F9681F">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w:t>
      </w:r>
      <w:r>
        <w:rPr>
          <w:rStyle w:val="s0"/>
        </w:rPr>
        <w:t>дың ескіру мерзімінің өтуі салық төлеуші қосылған құн салығы бойынша декларацияны қосылған құн салығының асып кетуін қайтару туралы талаппен ұсынған салық кезеңі аяқталғаннан кейін басталады.»</w:t>
      </w:r>
    </w:p>
    <w:p w:rsidR="00000000" w:rsidRDefault="00F9681F">
      <w:pPr>
        <w:jc w:val="both"/>
      </w:pPr>
      <w:r>
        <w:rPr>
          <w:rStyle w:val="s3"/>
        </w:rPr>
        <w:t>2014.03.07. № 227-V ҚР</w:t>
      </w:r>
      <w:r>
        <w:rPr>
          <w:rStyle w:val="s3"/>
        </w:rPr>
        <w:t xml:space="preserve"> </w:t>
      </w:r>
      <w:hyperlink r:id="rId592" w:anchor="sub_id=802"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593" w:anchor="sub_id=4604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4. Жалған кәсiпорын деп танылған </w:t>
      </w:r>
      <w:r>
        <w:rPr>
          <w:rStyle w:val="s0"/>
        </w:rPr>
        <w:t>салық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w:t>
      </w:r>
      <w:r>
        <w:rPr>
          <w:rStyle w:val="s0"/>
        </w:rPr>
        <w:t>iн басқа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F9681F">
      <w:pPr>
        <w:jc w:val="both"/>
      </w:pPr>
      <w:r>
        <w:rPr>
          <w:rStyle w:val="s3"/>
        </w:rPr>
        <w:t>2013.05.12. № 1</w:t>
      </w:r>
      <w:r>
        <w:rPr>
          <w:rStyle w:val="s3"/>
        </w:rPr>
        <w:t>52-V ҚР</w:t>
      </w:r>
      <w:r>
        <w:rPr>
          <w:rStyle w:val="s3"/>
        </w:rPr>
        <w:t xml:space="preserve"> </w:t>
      </w:r>
      <w:hyperlink r:id="rId594" w:anchor="sub_id=46"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595" w:anchor="sub_id=4605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w:t>
      </w:r>
      <w:r>
        <w:rPr>
          <w:rStyle w:val="s0"/>
        </w:rPr>
        <w:t>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F9681F">
      <w:pPr>
        <w:ind w:firstLine="400"/>
        <w:jc w:val="both"/>
      </w:pPr>
      <w:r>
        <w:rPr>
          <w:rStyle w:val="s0"/>
        </w:rPr>
        <w:t>Салық төлеуші (салық агенті) осы баптың</w:t>
      </w:r>
      <w:r>
        <w:rPr>
          <w:rStyle w:val="s0"/>
        </w:rPr>
        <w:t xml:space="preserve">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w:t>
      </w:r>
      <w:r>
        <w:rPr>
          <w:rStyle w:val="s0"/>
        </w:rPr>
        <w:t>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F9681F">
      <w:pPr>
        <w:jc w:val="both"/>
      </w:pPr>
      <w:r>
        <w:rPr>
          <w:rStyle w:val="s3"/>
        </w:rPr>
        <w:t>2014.28.11. № 257-V ҚР</w:t>
      </w:r>
      <w:r>
        <w:rPr>
          <w:rStyle w:val="s3"/>
        </w:rPr>
        <w:t xml:space="preserve"> </w:t>
      </w:r>
      <w:hyperlink r:id="rId596" w:anchor="sub_id=4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97" w:anchor="sub_id=460600" w:history="1">
        <w:r>
          <w:rPr>
            <w:rStyle w:val="a3"/>
            <w:i/>
            <w:iCs/>
            <w:color w:val="0000FF"/>
            <w:u w:val="single"/>
          </w:rPr>
          <w:t>бұр.ред.қара</w:t>
        </w:r>
      </w:hyperlink>
      <w:r>
        <w:rPr>
          <w:rStyle w:val="s3"/>
        </w:rPr>
        <w:t>); 2015.03.12. № 432-V ҚР</w:t>
      </w:r>
      <w:r>
        <w:rPr>
          <w:rStyle w:val="s3"/>
        </w:rPr>
        <w:t xml:space="preserve"> </w:t>
      </w:r>
      <w:hyperlink r:id="rId598" w:anchor="sub_id=4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99" w:anchor="sub_id=460600" w:history="1">
        <w:r>
          <w:rPr>
            <w:rStyle w:val="a3"/>
            <w:i/>
            <w:iCs/>
            <w:color w:val="0000FF"/>
            <w:u w:val="single"/>
          </w:rPr>
          <w:t>бұр.ред.қара</w:t>
        </w:r>
      </w:hyperlink>
      <w:r>
        <w:rPr>
          <w:rStyle w:val="s3"/>
        </w:rPr>
        <w:t>) 6-тармақ өзгертілді</w:t>
      </w:r>
    </w:p>
    <w:p w:rsidR="00000000" w:rsidRDefault="00F9681F">
      <w:pPr>
        <w:ind w:firstLine="400"/>
        <w:jc w:val="both"/>
      </w:pPr>
      <w:r>
        <w:rPr>
          <w:rStyle w:val="s0"/>
        </w:rPr>
        <w:t>6. Осы Кодексте белгіленген тәртіппен салық органдарының есепке жа</w:t>
      </w:r>
      <w:r>
        <w:rPr>
          <w:rStyle w:val="s0"/>
        </w:rPr>
        <w:t>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color w:val="0000FF"/>
            <w:u w:val="single"/>
          </w:rPr>
          <w:t>548-бабында</w:t>
        </w:r>
      </w:hyperlink>
      <w:r>
        <w:rPr>
          <w:rStyle w:val="s0"/>
        </w:rPr>
        <w:t xml:space="preserve"> </w:t>
      </w:r>
      <w:r>
        <w:rPr>
          <w:rStyle w:val="s0"/>
        </w:rPr>
        <w:t>белгіле</w:t>
      </w:r>
      <w:r>
        <w:rPr>
          <w:rStyle w:val="s0"/>
        </w:rPr>
        <w:t>нген жағдайды қоспағанда, салық кезеңі аяқталғаннан кейін бес жыл болады.</w:t>
      </w:r>
      <w:r>
        <w:rPr>
          <w:rStyle w:val="s0"/>
        </w:rPr>
        <w:t xml:space="preserve"> </w:t>
      </w:r>
    </w:p>
    <w:p w:rsidR="00000000" w:rsidRDefault="00F9681F">
      <w:pPr>
        <w:ind w:firstLine="400"/>
        <w:jc w:val="both"/>
      </w:pPr>
      <w:r>
        <w:rPr>
          <w:rStyle w:val="s0"/>
        </w:rPr>
        <w:t xml:space="preserve">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w:t>
      </w:r>
      <w:r>
        <w:rPr>
          <w:rStyle w:val="s0"/>
        </w:rPr>
        <w:t>сомасын салық органдарының қайтару мақсаттары үшін қайтаруды және (немесе) осы Кодекстің</w:t>
      </w:r>
      <w:r>
        <w:rPr>
          <w:rStyle w:val="s0"/>
        </w:rPr>
        <w:t xml:space="preserve"> </w:t>
      </w:r>
      <w:hyperlink w:anchor="sub6000000" w:history="1">
        <w:r>
          <w:rPr>
            <w:rStyle w:val="a3"/>
            <w:color w:val="0000FF"/>
            <w:u w:val="single"/>
          </w:rPr>
          <w:t>600-бабында</w:t>
        </w:r>
      </w:hyperlink>
      <w:r>
        <w:rPr>
          <w:rStyle w:val="s0"/>
        </w:rPr>
        <w:t xml:space="preserve"> </w:t>
      </w:r>
      <w:r>
        <w:rPr>
          <w:rStyle w:val="s0"/>
        </w:rPr>
        <w:t xml:space="preserve">көзделген есепке жатқызуды жүргізуге арналған талап қоюдың ескіру мерзімі қайтаруға ұсынылған қосылған құн салығының асып </w:t>
      </w:r>
      <w:r>
        <w:rPr>
          <w:rStyle w:val="s0"/>
        </w:rPr>
        <w:t>кеткен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F9681F">
      <w:pPr>
        <w:jc w:val="both"/>
      </w:pPr>
      <w:r>
        <w:rPr>
          <w:rStyle w:val="s3"/>
        </w:rPr>
        <w:t>2012.26.12. № 61-V ҚР</w:t>
      </w:r>
      <w:r>
        <w:rPr>
          <w:rStyle w:val="s3"/>
        </w:rPr>
        <w:t xml:space="preserve"> </w:t>
      </w:r>
      <w:hyperlink r:id="rId600" w:anchor="sub_id=46" w:history="1">
        <w:r>
          <w:rPr>
            <w:rStyle w:val="a3"/>
            <w:i/>
            <w:iCs/>
            <w:color w:val="0000FF"/>
            <w:u w:val="single"/>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6-1. Осы Кодекстің</w:t>
      </w:r>
      <w:r>
        <w:rPr>
          <w:rStyle w:val="s0"/>
        </w:rPr>
        <w:t xml:space="preserve"> </w:t>
      </w:r>
      <w:hyperlink w:anchor="sub1330100" w:history="1">
        <w:r>
          <w:rPr>
            <w:rStyle w:val="a3"/>
            <w:color w:val="0000FF"/>
            <w:u w:val="single"/>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w:t>
      </w:r>
      <w:r>
        <w:rPr>
          <w:rStyle w:val="s0"/>
        </w:rPr>
        <w:t>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w:t>
      </w:r>
      <w:r>
        <w:rPr>
          <w:rStyle w:val="s0"/>
        </w:rPr>
        <w:t>е жазуға құқылы.</w:t>
      </w:r>
    </w:p>
    <w:p w:rsidR="00000000" w:rsidRDefault="00F9681F">
      <w:pPr>
        <w:jc w:val="both"/>
      </w:pPr>
      <w:r>
        <w:rPr>
          <w:rStyle w:val="s3"/>
        </w:rPr>
        <w:t>2011.21.07. № 467-ІV ҚР</w:t>
      </w:r>
      <w:r>
        <w:rPr>
          <w:rStyle w:val="s3"/>
        </w:rPr>
        <w:t xml:space="preserve"> </w:t>
      </w:r>
      <w:hyperlink r:id="rId601" w:anchor="sub_id=315" w:history="1">
        <w:r>
          <w:rPr>
            <w:rStyle w:val="a3"/>
            <w:i/>
            <w:iCs/>
            <w:color w:val="0000FF"/>
            <w:u w:val="single"/>
          </w:rPr>
          <w:t>Заңымен</w:t>
        </w:r>
      </w:hyperlink>
      <w:r>
        <w:rPr>
          <w:rStyle w:val="s3"/>
        </w:rPr>
        <w:t xml:space="preserve"> </w:t>
      </w:r>
      <w:r>
        <w:rPr>
          <w:rStyle w:val="s3"/>
        </w:rPr>
        <w:t>7-тармақ өзгертілді (2012 жылғы 1 қаңтардан бастап қолданысқа енгізілді) (</w:t>
      </w:r>
      <w:hyperlink r:id="rId602" w:anchor="sub_id=46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тексеру нәтижелері туралы хабарламаға және (немесе) са</w:t>
      </w:r>
      <w:r>
        <w:rPr>
          <w:rStyle w:val="s0"/>
        </w:rPr>
        <w:t>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w:t>
      </w:r>
      <w:r>
        <w:rPr>
          <w:rStyle w:val="s0"/>
        </w:rPr>
        <w:t>нішті (шағымды) қарау нәтижелері бойынша шығарылған шешім орындалғанға дейін шағым жасалатын бөлігінде ұзартылады.</w:t>
      </w:r>
    </w:p>
    <w:p w:rsidR="00000000" w:rsidRDefault="00F9681F">
      <w:pPr>
        <w:jc w:val="both"/>
      </w:pPr>
      <w:r>
        <w:rPr>
          <w:rStyle w:val="s3"/>
        </w:rPr>
        <w:t>2011.21.07. № 467-ІV ҚР</w:t>
      </w:r>
      <w:r>
        <w:rPr>
          <w:rStyle w:val="s3"/>
        </w:rPr>
        <w:t xml:space="preserve"> </w:t>
      </w:r>
      <w:hyperlink r:id="rId603" w:anchor="sub_id=315" w:history="1">
        <w:r>
          <w:rPr>
            <w:rStyle w:val="a3"/>
            <w:i/>
            <w:iCs/>
            <w:color w:val="0000FF"/>
            <w:u w:val="single"/>
          </w:rPr>
          <w:t>Заңымен</w:t>
        </w:r>
      </w:hyperlink>
      <w:r>
        <w:rPr>
          <w:rStyle w:val="s3"/>
        </w:rPr>
        <w:t xml:space="preserve"> </w:t>
      </w:r>
      <w:r>
        <w:rPr>
          <w:rStyle w:val="s3"/>
        </w:rPr>
        <w:t>8-тармақпен толықтырылды (20</w:t>
      </w:r>
      <w:r>
        <w:rPr>
          <w:rStyle w:val="s3"/>
        </w:rPr>
        <w:t>12 жылғы 1 қаңтардан бастап қолданысқа енгізілді)</w:t>
      </w:r>
    </w:p>
    <w:p w:rsidR="00000000" w:rsidRDefault="00F9681F">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белгіл</w:t>
      </w:r>
      <w:r>
        <w:rPr>
          <w:rStyle w:val="s0"/>
        </w:rPr>
        <w:t>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салық орг</w:t>
      </w:r>
      <w:r>
        <w:rPr>
          <w:rStyle w:val="s0"/>
        </w:rPr>
        <w:t>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w:t>
      </w:r>
      <w:r>
        <w:rPr>
          <w:rStyle w:val="s0"/>
        </w:rPr>
        <w:t>ығарылған шешім орындалғанға дейін ұзартылады.</w:t>
      </w:r>
    </w:p>
    <w:p w:rsidR="00000000" w:rsidRDefault="00F9681F">
      <w:pPr>
        <w:jc w:val="both"/>
      </w:pPr>
      <w:r>
        <w:rPr>
          <w:rStyle w:val="s3"/>
        </w:rPr>
        <w:t>2011.21.07. № 467-ІV ҚР</w:t>
      </w:r>
      <w:r>
        <w:rPr>
          <w:rStyle w:val="s3"/>
        </w:rPr>
        <w:t xml:space="preserve"> </w:t>
      </w:r>
      <w:hyperlink r:id="rId604" w:anchor="sub_id=315"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F9681F">
      <w:pPr>
        <w:ind w:firstLine="400"/>
        <w:jc w:val="both"/>
      </w:pPr>
      <w:r>
        <w:rPr>
          <w:rStyle w:val="s0"/>
        </w:rPr>
        <w:t>9. Уәкілетті орган</w:t>
      </w:r>
      <w:r>
        <w:rPr>
          <w:rStyle w:val="s0"/>
        </w:rPr>
        <w:t>ның осы Кодекстің</w:t>
      </w:r>
      <w:r>
        <w:rPr>
          <w:rStyle w:val="s0"/>
        </w:rPr>
        <w:t xml:space="preserve"> </w:t>
      </w:r>
      <w:hyperlink w:anchor="sub2260000" w:history="1">
        <w:r>
          <w:rPr>
            <w:rStyle w:val="a3"/>
            <w:color w:val="0000FF"/>
            <w:u w:val="single"/>
          </w:rPr>
          <w:t>226-бабына</w:t>
        </w:r>
      </w:hyperlink>
      <w:r>
        <w:rPr>
          <w:rStyle w:val="s0"/>
        </w:rPr>
        <w:t xml:space="preserve"> </w:t>
      </w:r>
      <w:r>
        <w:rPr>
          <w:rStyle w:val="s0"/>
        </w:rPr>
        <w:t xml:space="preserve">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w:t>
      </w:r>
      <w:r>
        <w:rPr>
          <w:rStyle w:val="s0"/>
        </w:rPr>
        <w:t>органы өзара келісу рәсімінің қорытындылары бойынша қабылдаған шешім орындалғанға дейін ұзартылады.</w:t>
      </w:r>
    </w:p>
    <w:p w:rsidR="00000000" w:rsidRDefault="00F9681F">
      <w:pPr>
        <w:jc w:val="both"/>
      </w:pPr>
      <w:r>
        <w:rPr>
          <w:rStyle w:val="s3"/>
        </w:rPr>
        <w:t>2012.26.12. № 61-V ҚР</w:t>
      </w:r>
      <w:r>
        <w:rPr>
          <w:rStyle w:val="s3"/>
        </w:rPr>
        <w:t xml:space="preserve"> </w:t>
      </w:r>
      <w:hyperlink r:id="rId605" w:anchor="sub_id=46" w:history="1">
        <w:r>
          <w:rPr>
            <w:rStyle w:val="a3"/>
            <w:i/>
            <w:iCs/>
            <w:color w:val="0000FF"/>
            <w:u w:val="single"/>
          </w:rPr>
          <w:t>Заңымен</w:t>
        </w:r>
      </w:hyperlink>
      <w:r>
        <w:rPr>
          <w:rStyle w:val="s3"/>
        </w:rPr>
        <w:t xml:space="preserve"> </w:t>
      </w:r>
      <w:r>
        <w:rPr>
          <w:rStyle w:val="s3"/>
        </w:rPr>
        <w:t>10-тармақпен толықтырылды (2013 ж. 1 қаңтардан</w:t>
      </w:r>
      <w:r>
        <w:rPr>
          <w:rStyle w:val="s3"/>
        </w:rPr>
        <w:t xml:space="preserve"> бастап қолданысқа енгізілді)</w:t>
      </w:r>
      <w:r>
        <w:rPr>
          <w:rStyle w:val="s3"/>
        </w:rPr>
        <w:t xml:space="preserve">  </w:t>
      </w:r>
    </w:p>
    <w:p w:rsidR="00000000" w:rsidRDefault="00F9681F">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606" w:history="1">
        <w:r>
          <w:rPr>
            <w:rStyle w:val="a3"/>
            <w:color w:val="0000FF"/>
            <w:u w:val="single"/>
          </w:rPr>
          <w:t>заңнамасына</w:t>
        </w:r>
      </w:hyperlink>
      <w:r>
        <w:rPr>
          <w:rStyle w:val="s0"/>
        </w:rPr>
        <w:t xml:space="preserve"> </w:t>
      </w:r>
      <w:r>
        <w:rPr>
          <w:rStyle w:val="s0"/>
        </w:rPr>
        <w:t>сәйкес сауалдар жолдаған жағдайда, салықтардың ж</w:t>
      </w:r>
      <w:r>
        <w:rPr>
          <w:rStyle w:val="s0"/>
        </w:rPr>
        <w:t>әне</w:t>
      </w:r>
      <w:r>
        <w:rPr>
          <w:rStyle w:val="s0"/>
        </w:rPr>
        <w:t xml:space="preserve">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F9681F">
      <w:pPr>
        <w:ind w:firstLine="400"/>
        <w:jc w:val="both"/>
      </w:pPr>
      <w:r>
        <w:rPr>
          <w:rStyle w:val="s0"/>
        </w:rPr>
        <w:t>Бұл ретте салықтардың және бю</w:t>
      </w:r>
      <w:r>
        <w:rPr>
          <w:rStyle w:val="s0"/>
        </w:rPr>
        <w:t>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F9681F">
      <w:pPr>
        <w:ind w:firstLine="400"/>
        <w:jc w:val="both"/>
      </w:pPr>
      <w:r>
        <w:t> </w:t>
      </w:r>
    </w:p>
    <w:p w:rsidR="00000000" w:rsidRDefault="00F9681F">
      <w:pPr>
        <w:ind w:firstLine="400"/>
        <w:jc w:val="both"/>
      </w:pPr>
      <w:r>
        <w:t> </w:t>
      </w:r>
    </w:p>
    <w:p w:rsidR="00000000" w:rsidRDefault="00F9681F">
      <w:pPr>
        <w:jc w:val="both"/>
      </w:pPr>
      <w:bookmarkStart w:id="73" w:name="SUB470000"/>
      <w:bookmarkEnd w:id="73"/>
      <w:r>
        <w:t> </w:t>
      </w:r>
    </w:p>
    <w:p w:rsidR="00000000" w:rsidRDefault="00F9681F">
      <w:pPr>
        <w:jc w:val="both"/>
      </w:pPr>
      <w:r>
        <w:rPr>
          <w:rStyle w:val="s3"/>
        </w:rPr>
        <w:t>2009.16.11. № 200-ІV ҚР</w:t>
      </w:r>
      <w:r>
        <w:rPr>
          <w:rStyle w:val="s3"/>
        </w:rPr>
        <w:t xml:space="preserve"> </w:t>
      </w:r>
      <w:hyperlink r:id="rId607" w:anchor="sub_id=314" w:history="1">
        <w:r>
          <w:rPr>
            <w:rStyle w:val="a3"/>
            <w:i/>
            <w:iCs/>
            <w:color w:val="0000FF"/>
            <w:u w:val="single"/>
          </w:rPr>
          <w:t>Заңымен</w:t>
        </w:r>
      </w:hyperlink>
      <w:r>
        <w:rPr>
          <w:rStyle w:val="s3"/>
        </w:rPr>
        <w:t xml:space="preserve"> </w:t>
      </w:r>
      <w:r>
        <w:rPr>
          <w:rStyle w:val="s3"/>
        </w:rPr>
        <w:t>тақырыбы өзгертілді (2009 ж. 1 қаңтардан бастап қолданысқа енгiзiлді) (бұр.</w:t>
      </w:r>
      <w:hyperlink r:id="rId608" w:anchor="sub_id=470000" w:history="1">
        <w:r>
          <w:rPr>
            <w:rStyle w:val="a3"/>
            <w:i/>
            <w:iCs/>
            <w:color w:val="0000FF"/>
            <w:u w:val="single"/>
          </w:rPr>
          <w:t>ред</w:t>
        </w:r>
      </w:hyperlink>
      <w:r>
        <w:rPr>
          <w:rStyle w:val="s3"/>
        </w:rPr>
        <w:t>.қара); 2012.26.12. № 61-V ҚР</w:t>
      </w:r>
      <w:r>
        <w:rPr>
          <w:rStyle w:val="s3"/>
        </w:rPr>
        <w:t xml:space="preserve"> </w:t>
      </w:r>
      <w:hyperlink r:id="rId609" w:anchor="sub_id=47" w:history="1">
        <w:r>
          <w:rPr>
            <w:rStyle w:val="a3"/>
            <w:i/>
            <w:iCs/>
            <w:color w:val="0000FF"/>
            <w:u w:val="single"/>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610" w:anchor="sub_id=470000" w:history="1">
        <w:r>
          <w:rPr>
            <w:rStyle w:val="a3"/>
            <w:i/>
            <w:iCs/>
            <w:color w:val="0000FF"/>
            <w:u w:val="single"/>
          </w:rPr>
          <w:t>бұр.ред</w:t>
        </w:r>
        <w:r>
          <w:rPr>
            <w:rStyle w:val="a3"/>
            <w:i/>
            <w:iCs/>
            <w:color w:val="0000FF"/>
            <w:u w:val="single"/>
          </w:rPr>
          <w:t>.қара</w:t>
        </w:r>
      </w:hyperlink>
      <w:r>
        <w:rPr>
          <w:rStyle w:val="s3"/>
        </w:rPr>
        <w:t>)</w:t>
      </w:r>
    </w:p>
    <w:p w:rsidR="00000000" w:rsidRDefault="00F9681F">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F9681F">
      <w:pPr>
        <w:jc w:val="center"/>
      </w:pPr>
      <w:r>
        <w:rPr>
          <w:rStyle w:val="s1"/>
          <w:caps/>
        </w:rPr>
        <w:t> </w:t>
      </w:r>
      <w:r>
        <w:rPr>
          <w:rStyle w:val="s1"/>
          <w:caps/>
        </w:rPr>
        <w:t>Салық мiндеттемесiн тоқтату негiздерi</w:t>
      </w:r>
    </w:p>
    <w:p w:rsidR="00000000" w:rsidRDefault="00F9681F">
      <w:pPr>
        <w:jc w:val="center"/>
      </w:pPr>
      <w:r>
        <w:t> </w:t>
      </w:r>
    </w:p>
    <w:p w:rsidR="00000000" w:rsidRDefault="00F9681F">
      <w:pPr>
        <w:jc w:val="both"/>
      </w:pPr>
      <w:r>
        <w:rPr>
          <w:rStyle w:val="s3"/>
        </w:rPr>
        <w:t>2009.16.11. № 200-ІV ҚР</w:t>
      </w:r>
      <w:r>
        <w:rPr>
          <w:rStyle w:val="s3"/>
        </w:rPr>
        <w:t xml:space="preserve"> </w:t>
      </w:r>
      <w:hyperlink r:id="rId611" w:anchor="sub_id=315" w:history="1">
        <w:r>
          <w:rPr>
            <w:rStyle w:val="a3"/>
            <w:i/>
            <w:iCs/>
            <w:color w:val="0000FF"/>
            <w:u w:val="single"/>
          </w:rPr>
          <w:t>Заңымен</w:t>
        </w:r>
      </w:hyperlink>
      <w:r>
        <w:rPr>
          <w:rStyle w:val="s3"/>
        </w:rPr>
        <w:t xml:space="preserve"> </w:t>
      </w:r>
      <w:r>
        <w:rPr>
          <w:rStyle w:val="s3"/>
        </w:rPr>
        <w:t>(бұр.</w:t>
      </w:r>
      <w:hyperlink r:id="rId612" w:anchor="sub_id=470100" w:history="1">
        <w:r>
          <w:rPr>
            <w:rStyle w:val="a3"/>
            <w:i/>
            <w:iCs/>
            <w:color w:val="0000FF"/>
            <w:u w:val="single"/>
          </w:rPr>
          <w:t>ред</w:t>
        </w:r>
      </w:hyperlink>
      <w:r>
        <w:rPr>
          <w:rStyle w:val="s3"/>
        </w:rPr>
        <w:t>.қара); 2012.26.12. № 61-V ҚР</w:t>
      </w:r>
      <w:r>
        <w:rPr>
          <w:rStyle w:val="s3"/>
        </w:rPr>
        <w:t xml:space="preserve"> </w:t>
      </w:r>
      <w:hyperlink r:id="rId613" w:anchor="sub_id=47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4" w:anchor="sub_id=470100" w:history="1">
        <w:r>
          <w:rPr>
            <w:rStyle w:val="a3"/>
            <w:i/>
            <w:iCs/>
            <w:color w:val="0000FF"/>
            <w:u w:val="single"/>
          </w:rPr>
          <w:t>бұр.ред.қара</w:t>
        </w:r>
      </w:hyperlink>
      <w:r>
        <w:rPr>
          <w:rStyle w:val="s3"/>
        </w:rPr>
        <w:t>); 2013.05.12. № 152-V ҚР</w:t>
      </w:r>
      <w:r>
        <w:rPr>
          <w:rStyle w:val="s3"/>
        </w:rPr>
        <w:t xml:space="preserve"> </w:t>
      </w:r>
      <w:hyperlink r:id="rId615" w:anchor="sub_id=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16" w:anchor="sub_id=470100" w:history="1">
        <w:r>
          <w:rPr>
            <w:rStyle w:val="a3"/>
            <w:i/>
            <w:iCs/>
            <w:color w:val="0000FF"/>
            <w:u w:val="single"/>
          </w:rPr>
          <w:t>бұр.ред.қара</w:t>
        </w:r>
      </w:hyperlink>
      <w:r>
        <w:rPr>
          <w:rStyle w:val="s3"/>
        </w:rPr>
        <w:t>) 47-бап өзгертілді; 2014.29.12. № 269-V ҚР</w:t>
      </w:r>
      <w:r>
        <w:rPr>
          <w:rStyle w:val="s9"/>
        </w:rPr>
        <w:t xml:space="preserve"> </w:t>
      </w:r>
      <w:hyperlink r:id="rId617" w:anchor="sub_id=47" w:history="1">
        <w:r>
          <w:rPr>
            <w:rStyle w:val="a3"/>
            <w:i/>
            <w:iCs/>
            <w:color w:val="0000FF"/>
            <w:u w:val="single"/>
          </w:rPr>
          <w:t>Заңымен</w:t>
        </w:r>
      </w:hyperlink>
      <w:r>
        <w:rPr>
          <w:rStyle w:val="s3"/>
        </w:rPr>
        <w:t xml:space="preserve"> </w:t>
      </w:r>
      <w:r>
        <w:rPr>
          <w:rStyle w:val="s3"/>
        </w:rPr>
        <w:t>47-бап жаңа редакцияда (2015 ж. 1 қаңтардан бастап қолданысқа енгізілді) (</w:t>
      </w:r>
      <w:hyperlink r:id="rId618" w:anchor="sub_id=47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47-бап. Жалпы ережелер</w:t>
      </w:r>
    </w:p>
    <w:p w:rsidR="00000000" w:rsidRDefault="00F9681F">
      <w:pPr>
        <w:ind w:firstLine="400"/>
        <w:jc w:val="both"/>
      </w:pPr>
      <w:r>
        <w:rPr>
          <w:rStyle w:val="s0"/>
        </w:rPr>
        <w:t xml:space="preserve">Салықтарды, </w:t>
      </w:r>
      <w:r>
        <w:rPr>
          <w:rStyle w:val="s0"/>
        </w:rPr>
        <w:t>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F9681F">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w:t>
      </w:r>
      <w:r>
        <w:rPr>
          <w:rStyle w:val="s0"/>
        </w:rPr>
        <w:t xml:space="preserve"> негізінде осы Кодекстің</w:t>
      </w:r>
      <w:r>
        <w:rPr>
          <w:rStyle w:val="s0"/>
        </w:rPr>
        <w:t xml:space="preserve"> </w:t>
      </w:r>
      <w:hyperlink w:anchor="sub47010000" w:history="1">
        <w:r>
          <w:rPr>
            <w:rStyle w:val="a3"/>
            <w:color w:val="0000FF"/>
            <w:u w:val="single"/>
          </w:rPr>
          <w:t>47-1 - 51</w:t>
        </w:r>
      </w:hyperlink>
      <w:r>
        <w:t xml:space="preserve">, </w:t>
      </w:r>
      <w:hyperlink w:anchor="sub520000" w:history="1">
        <w:r>
          <w:rPr>
            <w:rStyle w:val="a3"/>
            <w:color w:val="0000FF"/>
            <w:u w:val="single"/>
          </w:rPr>
          <w:t>52</w:t>
        </w:r>
      </w:hyperlink>
      <w:r>
        <w:t xml:space="preserve"> </w:t>
      </w:r>
      <w:r>
        <w:t>және</w:t>
      </w:r>
      <w:r>
        <w:t xml:space="preserve"> </w:t>
      </w:r>
      <w:hyperlink w:anchor="sub530000" w:history="1">
        <w:r>
          <w:rPr>
            <w:rStyle w:val="a3"/>
            <w:color w:val="0000FF"/>
            <w:u w:val="single"/>
          </w:rPr>
          <w:t>53-баптарында</w:t>
        </w:r>
      </w:hyperlink>
      <w:r>
        <w:rPr>
          <w:rStyle w:val="s0"/>
        </w:rPr>
        <w:t xml:space="preserve"> </w:t>
      </w:r>
      <w:r>
        <w:rPr>
          <w:rStyle w:val="s0"/>
        </w:rPr>
        <w:t>айқындалатын тәртіппен;</w:t>
      </w:r>
    </w:p>
    <w:p w:rsidR="00000000" w:rsidRDefault="00F9681F">
      <w:pPr>
        <w:ind w:firstLine="400"/>
        <w:jc w:val="both"/>
      </w:pPr>
      <w:r>
        <w:rPr>
          <w:rStyle w:val="s0"/>
        </w:rPr>
        <w:t>2) тексеру нәтижелері туралы хабарламада көрсетілген салықтардың, бюджетке т</w:t>
      </w:r>
      <w:r>
        <w:rPr>
          <w:rStyle w:val="s0"/>
        </w:rPr>
        <w:t>өленетін</w:t>
      </w:r>
      <w:r>
        <w:rPr>
          <w:rStyle w:val="s0"/>
        </w:rPr>
        <w:t xml:space="preserve">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w:anchor="sub51010000" w:history="1">
        <w:r>
          <w:rPr>
            <w:rStyle w:val="a3"/>
            <w:color w:val="0000FF"/>
            <w:u w:val="single"/>
          </w:rPr>
          <w:t>51-1</w:t>
        </w:r>
      </w:hyperlink>
      <w:r>
        <w:t xml:space="preserve"> </w:t>
      </w:r>
      <w:r>
        <w:t>және</w:t>
      </w:r>
      <w:r>
        <w:t xml:space="preserve"> </w:t>
      </w:r>
      <w:hyperlink w:anchor="sub520000" w:history="1">
        <w:r>
          <w:rPr>
            <w:rStyle w:val="a3"/>
            <w:color w:val="0000FF"/>
            <w:u w:val="single"/>
          </w:rPr>
          <w:t>52-баптарында</w:t>
        </w:r>
      </w:hyperlink>
      <w:r>
        <w:rPr>
          <w:rStyle w:val="s0"/>
        </w:rPr>
        <w:t xml:space="preserve"> </w:t>
      </w:r>
      <w:r>
        <w:rPr>
          <w:rStyle w:val="s0"/>
        </w:rPr>
        <w:t>айқ</w:t>
      </w:r>
      <w:r>
        <w:rPr>
          <w:rStyle w:val="s0"/>
        </w:rPr>
        <w:t>ындалатын тәртіппен;</w:t>
      </w:r>
    </w:p>
    <w:p w:rsidR="00000000" w:rsidRDefault="00F9681F">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w:anchor="sub51020000" w:history="1">
        <w:r>
          <w:rPr>
            <w:rStyle w:val="a3"/>
            <w:color w:val="0000FF"/>
            <w:u w:val="single"/>
          </w:rPr>
          <w:t>51-2-бабында</w:t>
        </w:r>
      </w:hyperlink>
      <w:r>
        <w:rPr>
          <w:rStyle w:val="s0"/>
        </w:rPr>
        <w:t xml:space="preserve"> </w:t>
      </w:r>
      <w:r>
        <w:rPr>
          <w:rStyle w:val="s0"/>
        </w:rPr>
        <w:t>айқындалатын тәртіппен;</w:t>
      </w:r>
    </w:p>
    <w:p w:rsidR="00000000" w:rsidRDefault="00F9681F">
      <w:pPr>
        <w:ind w:firstLine="400"/>
        <w:jc w:val="both"/>
      </w:pPr>
      <w:r>
        <w:rPr>
          <w:rStyle w:val="s0"/>
        </w:rPr>
        <w:t>4) импортталатын тауарлар бойынша жанама салықтарды төле</w:t>
      </w:r>
      <w:r>
        <w:rPr>
          <w:rStyle w:val="s0"/>
        </w:rPr>
        <w:t>у мерзімін осы Кодекстің</w:t>
      </w:r>
      <w:r>
        <w:rPr>
          <w:rStyle w:val="s0"/>
        </w:rPr>
        <w:t xml:space="preserve"> </w:t>
      </w:r>
      <w:hyperlink w:anchor="sub51030000" w:history="1">
        <w:r>
          <w:rPr>
            <w:rStyle w:val="a3"/>
            <w:color w:val="0000FF"/>
            <w:u w:val="single"/>
          </w:rPr>
          <w:t>51-3-бабында</w:t>
        </w:r>
      </w:hyperlink>
      <w:r>
        <w:rPr>
          <w:rStyle w:val="s0"/>
        </w:rPr>
        <w:t xml:space="preserve"> </w:t>
      </w:r>
      <w:r>
        <w:rPr>
          <w:rStyle w:val="s0"/>
        </w:rPr>
        <w:t>айқындалатын тәртіппен өзгерту арқылы жүргізіледі.</w:t>
      </w:r>
    </w:p>
    <w:p w:rsidR="00000000" w:rsidRDefault="00F9681F">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w:t>
      </w:r>
      <w:r>
        <w:rPr>
          <w:rStyle w:val="s0"/>
        </w:rPr>
        <w:t xml:space="preserve"> орындау мерзімдерін өзгерту салық төлеушіні осы Кодекстің</w:t>
      </w:r>
      <w:r>
        <w:rPr>
          <w:rStyle w:val="s0"/>
        </w:rPr>
        <w:t xml:space="preserve"> </w:t>
      </w:r>
      <w:hyperlink w:anchor="sub6100000" w:history="1">
        <w:r>
          <w:rPr>
            <w:rStyle w:val="a3"/>
            <w:color w:val="0000FF"/>
            <w:u w:val="single"/>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F9681F">
      <w:pPr>
        <w:jc w:val="both"/>
      </w:pPr>
      <w:r>
        <w:rPr>
          <w:rStyle w:val="s3"/>
        </w:rPr>
        <w:t> </w:t>
      </w:r>
      <w:r>
        <w:rPr>
          <w:rStyle w:val="s3"/>
        </w:rPr>
        <w:t>«Салықтарды және (нем</w:t>
      </w:r>
      <w:r>
        <w:rPr>
          <w:rStyle w:val="s3"/>
        </w:rPr>
        <w:t>есе) өсімпұлдарды төлеу бойынша салық міндеттемесін орындау мерзімін өзгерту»</w:t>
      </w:r>
      <w:r>
        <w:rPr>
          <w:rStyle w:val="s3"/>
        </w:rPr>
        <w:t xml:space="preserve"> </w:t>
      </w:r>
      <w:hyperlink r:id="rId619" w:history="1">
        <w:r>
          <w:rPr>
            <w:rStyle w:val="a3"/>
            <w:i/>
            <w:iCs/>
            <w:color w:val="0000FF"/>
            <w:u w:val="single"/>
          </w:rPr>
          <w:t>мемлекеттiк қызмет стандартын</w:t>
        </w:r>
      </w:hyperlink>
      <w:r>
        <w:rPr>
          <w:rStyle w:val="s3"/>
        </w:rPr>
        <w:t xml:space="preserve"> </w:t>
      </w:r>
      <w:r>
        <w:rPr>
          <w:rStyle w:val="s3"/>
        </w:rPr>
        <w:t>қараңыз</w:t>
      </w:r>
      <w:r>
        <w:rPr>
          <w:rStyle w:val="s3"/>
        </w:rPr>
        <w:t xml:space="preserve"> </w:t>
      </w:r>
    </w:p>
    <w:p w:rsidR="00000000" w:rsidRDefault="00F9681F">
      <w:pPr>
        <w:ind w:firstLine="400"/>
        <w:jc w:val="both"/>
      </w:pPr>
      <w:r>
        <w:t> </w:t>
      </w:r>
    </w:p>
    <w:p w:rsidR="00000000" w:rsidRDefault="00F9681F">
      <w:pPr>
        <w:jc w:val="both"/>
      </w:pPr>
      <w:bookmarkStart w:id="74" w:name="SUB47010000"/>
      <w:bookmarkEnd w:id="74"/>
      <w:r>
        <w:rPr>
          <w:rStyle w:val="s3"/>
        </w:rPr>
        <w:t>2014.29.12. № 269-V ҚР</w:t>
      </w:r>
      <w:r>
        <w:rPr>
          <w:rStyle w:val="s3"/>
        </w:rPr>
        <w:t xml:space="preserve"> </w:t>
      </w:r>
      <w:hyperlink r:id="rId620" w:anchor="sub_id=4701" w:history="1">
        <w:r>
          <w:rPr>
            <w:rStyle w:val="a3"/>
            <w:i/>
            <w:iCs/>
            <w:color w:val="0000FF"/>
            <w:u w:val="single"/>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F9681F">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w:t>
      </w:r>
      <w:r>
        <w:rPr>
          <w:rStyle w:val="s1"/>
        </w:rPr>
        <w:t>ізінде өзгерту</w:t>
      </w:r>
    </w:p>
    <w:p w:rsidR="00000000" w:rsidRDefault="00F9681F">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w:t>
      </w:r>
      <w:r>
        <w:rPr>
          <w:rStyle w:val="s0"/>
        </w:rPr>
        <w:t>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F9681F">
      <w:pPr>
        <w:ind w:firstLine="400"/>
        <w:jc w:val="both"/>
      </w:pPr>
      <w:r>
        <w:rPr>
          <w:rStyle w:val="s0"/>
        </w:rPr>
        <w:t>Салық төлеушінің салықтарды және (немесе) өсімпұлдарды төлеу жөніндегі</w:t>
      </w:r>
      <w:r>
        <w:rPr>
          <w:rStyle w:val="s0"/>
        </w:rPr>
        <w:t xml:space="preserve">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F9681F">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F9681F">
      <w:pPr>
        <w:ind w:firstLine="400"/>
        <w:jc w:val="both"/>
      </w:pPr>
      <w:r>
        <w:rPr>
          <w:rStyle w:val="s0"/>
        </w:rPr>
        <w:t>3. Осы</w:t>
      </w:r>
      <w:r>
        <w:rPr>
          <w:rStyle w:val="s0"/>
        </w:rPr>
        <w:t xml:space="preserve">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F9681F">
      <w:pPr>
        <w:ind w:firstLine="400"/>
        <w:jc w:val="both"/>
      </w:pPr>
      <w:r>
        <w:t> </w:t>
      </w:r>
    </w:p>
    <w:p w:rsidR="00000000" w:rsidRDefault="00F9681F">
      <w:pPr>
        <w:jc w:val="both"/>
      </w:pPr>
      <w:bookmarkStart w:id="75" w:name="SUB480000"/>
      <w:bookmarkEnd w:id="75"/>
      <w:r>
        <w:rPr>
          <w:rStyle w:val="s3"/>
        </w:rPr>
        <w:t>2009.16.11. № 200-ІV</w:t>
      </w:r>
      <w:r>
        <w:rPr>
          <w:rStyle w:val="s3"/>
        </w:rPr>
        <w:t xml:space="preserve"> ҚР</w:t>
      </w:r>
      <w:r>
        <w:rPr>
          <w:rStyle w:val="s3"/>
        </w:rPr>
        <w:t xml:space="preserve"> </w:t>
      </w:r>
      <w:hyperlink r:id="rId621" w:anchor="sub_id=316" w:history="1">
        <w:r>
          <w:rPr>
            <w:rStyle w:val="a3"/>
            <w:i/>
            <w:iCs/>
            <w:color w:val="0000FF"/>
            <w:u w:val="single"/>
          </w:rPr>
          <w:t>Заңымен</w:t>
        </w:r>
      </w:hyperlink>
      <w:r>
        <w:rPr>
          <w:rStyle w:val="s3"/>
        </w:rPr>
        <w:t xml:space="preserve"> </w:t>
      </w:r>
      <w:r>
        <w:rPr>
          <w:rStyle w:val="s3"/>
        </w:rPr>
        <w:t>(бұр.</w:t>
      </w:r>
      <w:hyperlink r:id="rId622" w:anchor="sub_id=480000" w:history="1">
        <w:r>
          <w:rPr>
            <w:rStyle w:val="a3"/>
            <w:i/>
            <w:iCs/>
            <w:color w:val="0000FF"/>
            <w:u w:val="single"/>
          </w:rPr>
          <w:t>ред</w:t>
        </w:r>
      </w:hyperlink>
      <w:r>
        <w:rPr>
          <w:rStyle w:val="s3"/>
        </w:rPr>
        <w:t>.қара); 2013.05.12. № 152-V ҚР</w:t>
      </w:r>
      <w:r>
        <w:rPr>
          <w:rStyle w:val="s3"/>
        </w:rPr>
        <w:t xml:space="preserve"> </w:t>
      </w:r>
      <w:hyperlink r:id="rId623" w:anchor="sub_id=48" w:history="1">
        <w:r>
          <w:rPr>
            <w:rStyle w:val="a3"/>
            <w:i/>
            <w:iCs/>
            <w:color w:val="0000FF"/>
            <w:u w:val="single"/>
          </w:rPr>
          <w:t>Заңымен</w:t>
        </w:r>
      </w:hyperlink>
      <w:r>
        <w:rPr>
          <w:rStyle w:val="s3"/>
        </w:rPr>
        <w:t xml:space="preserve"> </w:t>
      </w:r>
      <w:r>
        <w:rPr>
          <w:rStyle w:val="s3"/>
        </w:rPr>
        <w:t>48-бап өзгертілді (2013 ж. 1 қаңтардан бастап қолданысқа енгізілді) (</w:t>
      </w:r>
      <w:hyperlink r:id="rId624" w:anchor="sub_id=480100" w:history="1">
        <w:r>
          <w:rPr>
            <w:rStyle w:val="a3"/>
            <w:i/>
            <w:iCs/>
            <w:color w:val="0000FF"/>
            <w:u w:val="single"/>
          </w:rPr>
          <w:t>бұр.ред.қара</w:t>
        </w:r>
      </w:hyperlink>
      <w:r>
        <w:rPr>
          <w:rStyle w:val="s3"/>
        </w:rPr>
        <w:t>); 2012.26.12. № 61-V ҚР</w:t>
      </w:r>
      <w:r>
        <w:rPr>
          <w:rStyle w:val="s3"/>
        </w:rPr>
        <w:t xml:space="preserve"> </w:t>
      </w:r>
      <w:hyperlink r:id="rId625" w:anchor="sub_id=48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26" w:anchor="sub_id=480000" w:history="1">
        <w:r>
          <w:rPr>
            <w:rStyle w:val="a3"/>
            <w:i/>
            <w:iCs/>
            <w:color w:val="0000FF"/>
            <w:u w:val="single"/>
          </w:rPr>
          <w:t>бұр.ред.қара</w:t>
        </w:r>
      </w:hyperlink>
      <w:r>
        <w:rPr>
          <w:rStyle w:val="s3"/>
        </w:rPr>
        <w:t>); 2014.29.12. № 269-V ҚР</w:t>
      </w:r>
      <w:r>
        <w:rPr>
          <w:rStyle w:val="s3"/>
        </w:rPr>
        <w:t xml:space="preserve"> </w:t>
      </w:r>
      <w:hyperlink r:id="rId627" w:anchor="sub_id=4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28" w:anchor="sub_id=480000" w:history="1">
        <w:r>
          <w:rPr>
            <w:rStyle w:val="a3"/>
            <w:i/>
            <w:iCs/>
            <w:color w:val="0000FF"/>
            <w:u w:val="single"/>
          </w:rPr>
          <w:t>бұр.ред.қара</w:t>
        </w:r>
      </w:hyperlink>
      <w:r>
        <w:rPr>
          <w:rStyle w:val="s3"/>
        </w:rPr>
        <w:t>) 48-бап жаңа редакцияда</w:t>
      </w:r>
    </w:p>
    <w:p w:rsidR="00000000" w:rsidRDefault="00F9681F">
      <w:pPr>
        <w:ind w:left="1200" w:hanging="800"/>
        <w:jc w:val="both"/>
      </w:pPr>
      <w:r>
        <w:rPr>
          <w:rStyle w:val="s1"/>
        </w:rPr>
        <w:t xml:space="preserve">48-бап. </w:t>
      </w:r>
      <w:r>
        <w:rPr>
          <w:rStyle w:val="s1"/>
        </w:rPr>
        <w:t>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F9681F">
      <w:pPr>
        <w:jc w:val="both"/>
      </w:pPr>
      <w:r>
        <w:rPr>
          <w:rStyle w:val="s3"/>
        </w:rPr>
        <w:t>2015.03.12. № 432-V ҚР</w:t>
      </w:r>
      <w:r>
        <w:rPr>
          <w:rStyle w:val="s3"/>
        </w:rPr>
        <w:t xml:space="preserve"> </w:t>
      </w:r>
      <w:hyperlink r:id="rId629" w:anchor="sub_id=4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30" w:anchor="sub_id=48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Кодекстің</w:t>
      </w:r>
      <w:r>
        <w:rPr>
          <w:rStyle w:val="s0"/>
        </w:rPr>
        <w:t xml:space="preserve"> </w:t>
      </w:r>
      <w:hyperlink w:anchor="sub47010000" w:history="1">
        <w:r>
          <w:rPr>
            <w:rStyle w:val="a3"/>
            <w:color w:val="0000FF"/>
            <w:u w:val="single"/>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бойынша салық міндеттемесін орындау мерзімдерін өзгерту туралы шешімді с</w:t>
      </w:r>
      <w:r>
        <w:rPr>
          <w:rStyle w:val="s0"/>
        </w:rPr>
        <w:t>алық төлеуші орналасқан жері бойынша тіркелген салық органына қатысты жоғары тұрған салық органы қабылдайды.</w:t>
      </w:r>
    </w:p>
    <w:p w:rsidR="00000000" w:rsidRDefault="00F9681F">
      <w:pPr>
        <w:ind w:firstLine="400"/>
        <w:jc w:val="both"/>
      </w:pPr>
      <w:r>
        <w:rPr>
          <w:rStyle w:val="s0"/>
        </w:rPr>
        <w:t>2. Осы Кодекстің</w:t>
      </w:r>
      <w:r>
        <w:rPr>
          <w:rStyle w:val="s0"/>
        </w:rPr>
        <w:t xml:space="preserve"> </w:t>
      </w:r>
      <w:hyperlink w:anchor="sub47010000" w:history="1">
        <w:r>
          <w:rPr>
            <w:rStyle w:val="a3"/>
            <w:color w:val="0000FF"/>
            <w:u w:val="single"/>
          </w:rPr>
          <w:t>47-1-бабында</w:t>
        </w:r>
      </w:hyperlink>
      <w:r>
        <w:rPr>
          <w:rStyle w:val="s0"/>
        </w:rPr>
        <w:t xml:space="preserve"> </w:t>
      </w:r>
      <w:r>
        <w:rPr>
          <w:rStyle w:val="s0"/>
        </w:rPr>
        <w:t>көзделген, жергілікті бюджеттерге толық көлемде келіп түсетін салықтарды және (неме</w:t>
      </w:r>
      <w:r>
        <w:rPr>
          <w:rStyle w:val="s0"/>
        </w:rPr>
        <w:t>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F9681F">
      <w:pPr>
        <w:ind w:firstLine="400"/>
        <w:jc w:val="both"/>
      </w:pPr>
      <w:r>
        <w:t> </w:t>
      </w:r>
    </w:p>
    <w:p w:rsidR="00000000" w:rsidRDefault="00F9681F">
      <w:pPr>
        <w:jc w:val="both"/>
      </w:pPr>
      <w:bookmarkStart w:id="76" w:name="SUB490000"/>
      <w:bookmarkEnd w:id="76"/>
      <w:r>
        <w:rPr>
          <w:rStyle w:val="s3"/>
        </w:rPr>
        <w:t>2009.16.11. № 200-ІV ҚР</w:t>
      </w:r>
      <w:r>
        <w:rPr>
          <w:rStyle w:val="s3"/>
        </w:rPr>
        <w:t xml:space="preserve"> </w:t>
      </w:r>
      <w:hyperlink r:id="rId631" w:anchor="sub_id=317" w:history="1">
        <w:r>
          <w:rPr>
            <w:rStyle w:val="a3"/>
            <w:i/>
            <w:iCs/>
            <w:color w:val="0000FF"/>
            <w:u w:val="single"/>
          </w:rPr>
          <w:t>Заңымен</w:t>
        </w:r>
      </w:hyperlink>
      <w:r>
        <w:rPr>
          <w:rStyle w:val="s3"/>
        </w:rPr>
        <w:t xml:space="preserve"> </w:t>
      </w:r>
      <w:r>
        <w:rPr>
          <w:rStyle w:val="s3"/>
        </w:rPr>
        <w:t>тақырыбы өзгертілді (бұр.</w:t>
      </w:r>
      <w:hyperlink r:id="rId632" w:anchor="sub_id=490000" w:history="1">
        <w:r>
          <w:rPr>
            <w:rStyle w:val="a3"/>
            <w:i/>
            <w:iCs/>
            <w:color w:val="0000FF"/>
            <w:u w:val="single"/>
          </w:rPr>
          <w:t>ред</w:t>
        </w:r>
      </w:hyperlink>
      <w:r>
        <w:rPr>
          <w:rStyle w:val="s3"/>
        </w:rPr>
        <w:t>.қара)</w:t>
      </w:r>
    </w:p>
    <w:p w:rsidR="00000000" w:rsidRDefault="00F9681F">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w:t>
      </w:r>
      <w:r>
        <w:rPr>
          <w:rStyle w:val="s0"/>
          <w:b/>
          <w:bCs/>
        </w:rPr>
        <w:t>қылы</w:t>
      </w:r>
      <w:r>
        <w:rPr>
          <w:rStyle w:val="s0"/>
          <w:b/>
          <w:bCs/>
        </w:rPr>
        <w:t xml:space="preserve"> өзгерту тәртібі</w:t>
      </w:r>
    </w:p>
    <w:p w:rsidR="00000000" w:rsidRDefault="00F9681F">
      <w:pPr>
        <w:jc w:val="both"/>
      </w:pPr>
      <w:r>
        <w:rPr>
          <w:rStyle w:val="s3"/>
        </w:rPr>
        <w:t>2009.16.11. № 200-ІV ҚР</w:t>
      </w:r>
      <w:r>
        <w:rPr>
          <w:rStyle w:val="s3"/>
        </w:rPr>
        <w:t xml:space="preserve"> </w:t>
      </w:r>
      <w:hyperlink r:id="rId633" w:anchor="sub_id=317" w:history="1">
        <w:r>
          <w:rPr>
            <w:rStyle w:val="a3"/>
            <w:i/>
            <w:iCs/>
            <w:color w:val="0000FF"/>
            <w:u w:val="single"/>
          </w:rPr>
          <w:t>Заңымен</w:t>
        </w:r>
      </w:hyperlink>
      <w:r>
        <w:rPr>
          <w:rStyle w:val="s3"/>
        </w:rPr>
        <w:t xml:space="preserve"> </w:t>
      </w:r>
      <w:r>
        <w:rPr>
          <w:rStyle w:val="s3"/>
        </w:rPr>
        <w:t>(бұр.</w:t>
      </w:r>
      <w:hyperlink r:id="rId634" w:anchor="sub_id=490100" w:history="1">
        <w:r>
          <w:rPr>
            <w:rStyle w:val="a3"/>
            <w:i/>
            <w:iCs/>
            <w:color w:val="0000FF"/>
            <w:u w:val="single"/>
          </w:rPr>
          <w:t>ред</w:t>
        </w:r>
      </w:hyperlink>
      <w:r>
        <w:rPr>
          <w:rStyle w:val="s3"/>
        </w:rPr>
        <w:t>.қара); 2012.26.12. № 61-V ҚР</w:t>
      </w:r>
      <w:r>
        <w:rPr>
          <w:rStyle w:val="s3"/>
        </w:rPr>
        <w:t xml:space="preserve"> </w:t>
      </w:r>
      <w:hyperlink r:id="rId635" w:anchor="sub_id=4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36" w:anchor="sub_id=490100" w:history="1">
        <w:r>
          <w:rPr>
            <w:rStyle w:val="a3"/>
            <w:i/>
            <w:iCs/>
            <w:color w:val="0000FF"/>
            <w:u w:val="single"/>
          </w:rPr>
          <w:t>бұр.ред.қара</w:t>
        </w:r>
      </w:hyperlink>
      <w:r>
        <w:rPr>
          <w:rStyle w:val="s3"/>
        </w:rPr>
        <w:t>) 1-тармақ өзгертілд</w:t>
      </w:r>
      <w:r>
        <w:rPr>
          <w:rStyle w:val="s3"/>
        </w:rPr>
        <w:t>і</w:t>
      </w:r>
    </w:p>
    <w:p w:rsidR="00000000" w:rsidRDefault="00F9681F">
      <w:pPr>
        <w:ind w:firstLine="400"/>
        <w:jc w:val="both"/>
      </w:pPr>
      <w:r>
        <w:rPr>
          <w:rStyle w:val="s0"/>
        </w:rPr>
        <w:t xml:space="preserve">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w:t>
      </w:r>
      <w:r>
        <w:rPr>
          <w:rStyle w:val="s0"/>
        </w:rPr>
        <w:t>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F9681F">
      <w:pPr>
        <w:ind w:firstLine="400"/>
        <w:jc w:val="both"/>
      </w:pPr>
      <w:r>
        <w:rPr>
          <w:rStyle w:val="s0"/>
        </w:rPr>
        <w:t xml:space="preserve">Бұл ретте салықтар (төлем </w:t>
      </w:r>
      <w:r>
        <w:rPr>
          <w:rStyle w:val="s0"/>
        </w:rPr>
        <w:t>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F9681F">
      <w:pPr>
        <w:ind w:firstLine="400"/>
        <w:jc w:val="both"/>
      </w:pPr>
      <w:bookmarkStart w:id="77" w:name="SUB490200"/>
      <w:bookmarkEnd w:id="77"/>
      <w:r>
        <w:rPr>
          <w:rStyle w:val="s0"/>
        </w:rPr>
        <w:t>2. Банк кепілдігі к</w:t>
      </w:r>
      <w:r>
        <w:rPr>
          <w:rStyle w:val="s0"/>
        </w:rPr>
        <w:t>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F9681F">
      <w:pPr>
        <w:ind w:firstLine="400"/>
        <w:jc w:val="both"/>
      </w:pPr>
      <w:r>
        <w:rPr>
          <w:rStyle w:val="s0"/>
        </w:rPr>
        <w:t xml:space="preserve">3. Салық органы салық төлеушінің өтінішін алған күннен бастап күнтізбелік он бес күннен кешіктірмей қол </w:t>
      </w:r>
      <w:r>
        <w:rPr>
          <w:rStyle w:val="s0"/>
        </w:rPr>
        <w:t>қойылған</w:t>
      </w:r>
      <w:r>
        <w:rPr>
          <w:rStyle w:val="s0"/>
        </w:rPr>
        <w:t xml:space="preserve"> күнінен бастап күшіне енетін мынадай:</w:t>
      </w:r>
    </w:p>
    <w:p w:rsidR="00000000" w:rsidRDefault="00F9681F">
      <w:pPr>
        <w:jc w:val="both"/>
      </w:pPr>
      <w:r>
        <w:rPr>
          <w:rStyle w:val="s3"/>
        </w:rPr>
        <w:t>2009.16.11. № 200-ІV ҚР</w:t>
      </w:r>
      <w:r>
        <w:rPr>
          <w:rStyle w:val="s3"/>
        </w:rPr>
        <w:t xml:space="preserve"> </w:t>
      </w:r>
      <w:hyperlink r:id="rId637" w:anchor="sub_id=317" w:history="1">
        <w:r>
          <w:rPr>
            <w:rStyle w:val="a3"/>
            <w:i/>
            <w:iCs/>
            <w:color w:val="0000FF"/>
            <w:u w:val="single"/>
          </w:rPr>
          <w:t>Заңымен</w:t>
        </w:r>
      </w:hyperlink>
      <w:r>
        <w:rPr>
          <w:rStyle w:val="s3"/>
        </w:rPr>
        <w:t xml:space="preserve"> </w:t>
      </w:r>
      <w:r>
        <w:rPr>
          <w:rStyle w:val="s3"/>
        </w:rPr>
        <w:t>1) тармақша өзгертілді (бұр.</w:t>
      </w:r>
      <w:hyperlink r:id="rId638" w:anchor="sub_id=490301" w:history="1">
        <w:r>
          <w:rPr>
            <w:rStyle w:val="a3"/>
            <w:i/>
            <w:iCs/>
            <w:color w:val="0000FF"/>
            <w:u w:val="single"/>
          </w:rPr>
          <w:t>ред</w:t>
        </w:r>
      </w:hyperlink>
      <w:r>
        <w:rPr>
          <w:rStyle w:val="s3"/>
        </w:rPr>
        <w:t>.қара)</w:t>
      </w:r>
    </w:p>
    <w:p w:rsidR="00000000" w:rsidRDefault="00F9681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w:t>
      </w:r>
      <w:r>
        <w:rPr>
          <w:rStyle w:val="s0"/>
        </w:rPr>
        <w:t>у жөніндегі салық міндеттемесін орындау мерзімдерін өзгерту туралы;</w:t>
      </w:r>
    </w:p>
    <w:p w:rsidR="00000000" w:rsidRDefault="00F9681F">
      <w:pPr>
        <w:jc w:val="both"/>
      </w:pPr>
      <w:r>
        <w:rPr>
          <w:rStyle w:val="s3"/>
        </w:rPr>
        <w:t>2009.16.11. № 200-ІV ҚР</w:t>
      </w:r>
      <w:r>
        <w:rPr>
          <w:rStyle w:val="s3"/>
        </w:rPr>
        <w:t xml:space="preserve"> </w:t>
      </w:r>
      <w:hyperlink r:id="rId639" w:anchor="sub_id=317" w:history="1">
        <w:r>
          <w:rPr>
            <w:rStyle w:val="a3"/>
            <w:i/>
            <w:iCs/>
            <w:color w:val="0000FF"/>
            <w:u w:val="single"/>
          </w:rPr>
          <w:t>Заңымен</w:t>
        </w:r>
      </w:hyperlink>
      <w:r>
        <w:rPr>
          <w:rStyle w:val="s3"/>
        </w:rPr>
        <w:t xml:space="preserve"> </w:t>
      </w:r>
      <w:r>
        <w:rPr>
          <w:rStyle w:val="s3"/>
        </w:rPr>
        <w:t>2) тармақша өзгертілді (бұр.</w:t>
      </w:r>
      <w:hyperlink r:id="rId640" w:anchor="sub_id=490302" w:history="1">
        <w:r>
          <w:rPr>
            <w:rStyle w:val="a3"/>
            <w:i/>
            <w:iCs/>
            <w:color w:val="0000FF"/>
            <w:u w:val="single"/>
          </w:rPr>
          <w:t>ред</w:t>
        </w:r>
      </w:hyperlink>
      <w:r>
        <w:rPr>
          <w:rStyle w:val="s3"/>
        </w:rPr>
        <w:t>.қара)</w:t>
      </w:r>
    </w:p>
    <w:p w:rsidR="00000000" w:rsidRDefault="00F9681F">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F9681F">
      <w:pPr>
        <w:jc w:val="both"/>
      </w:pPr>
      <w:r>
        <w:rPr>
          <w:rStyle w:val="s3"/>
        </w:rPr>
        <w:t>2009.16.11. № 200-ІV ҚР</w:t>
      </w:r>
      <w:r>
        <w:rPr>
          <w:rStyle w:val="s3"/>
        </w:rPr>
        <w:t xml:space="preserve"> </w:t>
      </w:r>
      <w:hyperlink r:id="rId641" w:anchor="sub_id=317" w:history="1">
        <w:r>
          <w:rPr>
            <w:rStyle w:val="a3"/>
            <w:i/>
            <w:iCs/>
            <w:color w:val="0000FF"/>
            <w:u w:val="single"/>
          </w:rPr>
          <w:t>Заңымен</w:t>
        </w:r>
      </w:hyperlink>
      <w:r>
        <w:rPr>
          <w:rStyle w:val="s3"/>
        </w:rPr>
        <w:t xml:space="preserve"> </w:t>
      </w:r>
      <w:r>
        <w:rPr>
          <w:rStyle w:val="s3"/>
        </w:rPr>
        <w:t>4-тармақ өзгертілді (бұр.</w:t>
      </w:r>
      <w:hyperlink r:id="rId642" w:anchor="sub_id=490400" w:history="1">
        <w:r>
          <w:rPr>
            <w:rStyle w:val="a3"/>
            <w:i/>
            <w:iCs/>
            <w:color w:val="0000FF"/>
            <w:u w:val="single"/>
          </w:rPr>
          <w:t>ред</w:t>
        </w:r>
      </w:hyperlink>
      <w:r>
        <w:rPr>
          <w:rStyle w:val="s3"/>
        </w:rPr>
        <w:t>.қара)</w:t>
      </w:r>
    </w:p>
    <w:p w:rsidR="00000000" w:rsidRDefault="00F9681F">
      <w:pPr>
        <w:ind w:firstLine="400"/>
        <w:jc w:val="both"/>
      </w:pPr>
      <w:r>
        <w:rPr>
          <w:rStyle w:val="s0"/>
        </w:rPr>
        <w:t>4. Салық және (немесе) өсiмпұлдар төлеу жөніндегі салық міндеттемесін орындау мерзімдерін өзгерту туралы шешім</w:t>
      </w:r>
      <w:r>
        <w:rPr>
          <w:rStyle w:val="s0"/>
        </w:rPr>
        <w:t>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F9681F">
      <w:pPr>
        <w:jc w:val="both"/>
      </w:pPr>
      <w:r>
        <w:rPr>
          <w:rStyle w:val="s3"/>
        </w:rPr>
        <w:t>2009.16.11. № 200-ІV ҚР</w:t>
      </w:r>
      <w:r>
        <w:rPr>
          <w:rStyle w:val="s3"/>
        </w:rPr>
        <w:t xml:space="preserve"> </w:t>
      </w:r>
      <w:hyperlink r:id="rId643" w:anchor="sub_id=317" w:history="1">
        <w:r>
          <w:rPr>
            <w:rStyle w:val="a3"/>
            <w:i/>
            <w:iCs/>
            <w:color w:val="0000FF"/>
            <w:u w:val="single"/>
          </w:rPr>
          <w:t>Заңымен</w:t>
        </w:r>
      </w:hyperlink>
      <w:r>
        <w:rPr>
          <w:rStyle w:val="s3"/>
        </w:rPr>
        <w:t xml:space="preserve"> </w:t>
      </w:r>
      <w:r>
        <w:rPr>
          <w:rStyle w:val="s3"/>
        </w:rPr>
        <w:t>5-тармақ өзгертілді (бұр.</w:t>
      </w:r>
      <w:hyperlink r:id="rId644" w:anchor="sub_id=490500" w:history="1">
        <w:r>
          <w:rPr>
            <w:rStyle w:val="a3"/>
            <w:i/>
            <w:iCs/>
            <w:color w:val="0000FF"/>
            <w:u w:val="single"/>
          </w:rPr>
          <w:t>ред</w:t>
        </w:r>
      </w:hyperlink>
      <w:r>
        <w:rPr>
          <w:rStyle w:val="s3"/>
        </w:rPr>
        <w:t>.қара)</w:t>
      </w:r>
    </w:p>
    <w:p w:rsidR="00000000" w:rsidRDefault="00F9681F">
      <w:pPr>
        <w:ind w:firstLine="400"/>
        <w:jc w:val="both"/>
      </w:pPr>
      <w:r>
        <w:rPr>
          <w:rStyle w:val="s0"/>
        </w:rPr>
        <w:t>5. Салық және (немесе) өсiмпұлдар төлеу жөніндегі с</w:t>
      </w:r>
      <w:r>
        <w:rPr>
          <w:rStyle w:val="s0"/>
        </w:rPr>
        <w:t>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F9681F">
      <w:pPr>
        <w:ind w:firstLine="400"/>
        <w:jc w:val="both"/>
      </w:pPr>
      <w:r>
        <w:rPr>
          <w:rStyle w:val="s0"/>
        </w:rPr>
        <w:t> </w:t>
      </w:r>
    </w:p>
    <w:p w:rsidR="00000000" w:rsidRDefault="00F9681F">
      <w:pPr>
        <w:jc w:val="both"/>
      </w:pPr>
      <w:bookmarkStart w:id="78" w:name="SUB500000"/>
      <w:bookmarkEnd w:id="78"/>
      <w:r>
        <w:rPr>
          <w:rStyle w:val="s3"/>
        </w:rPr>
        <w:t>2009.16.11. № 200-ІV ҚР</w:t>
      </w:r>
      <w:r>
        <w:rPr>
          <w:rStyle w:val="s3"/>
        </w:rPr>
        <w:t xml:space="preserve"> </w:t>
      </w:r>
      <w:hyperlink r:id="rId645" w:anchor="sub_id=318" w:history="1">
        <w:r>
          <w:rPr>
            <w:rStyle w:val="a3"/>
            <w:i/>
            <w:iCs/>
            <w:color w:val="0000FF"/>
            <w:u w:val="single"/>
          </w:rPr>
          <w:t>Заңыме</w:t>
        </w:r>
        <w:r>
          <w:rPr>
            <w:rStyle w:val="a3"/>
            <w:i/>
            <w:iCs/>
            <w:color w:val="0000FF"/>
            <w:u w:val="single"/>
          </w:rPr>
          <w:t>н</w:t>
        </w:r>
      </w:hyperlink>
      <w:r>
        <w:rPr>
          <w:rStyle w:val="s3"/>
        </w:rPr>
        <w:t xml:space="preserve"> </w:t>
      </w:r>
      <w:r>
        <w:rPr>
          <w:rStyle w:val="s3"/>
        </w:rPr>
        <w:t>тақырыбы өзгертілді (бұр.</w:t>
      </w:r>
      <w:hyperlink r:id="rId646" w:anchor="sub_id=500000" w:history="1">
        <w:r>
          <w:rPr>
            <w:rStyle w:val="a3"/>
            <w:i/>
            <w:iCs/>
            <w:color w:val="0000FF"/>
            <w:u w:val="single"/>
          </w:rPr>
          <w:t>ред</w:t>
        </w:r>
      </w:hyperlink>
      <w:r>
        <w:rPr>
          <w:rStyle w:val="s3"/>
        </w:rPr>
        <w:t>.қара)</w:t>
      </w:r>
    </w:p>
    <w:p w:rsidR="00000000" w:rsidRDefault="00F9681F">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w:t>
      </w:r>
      <w:r>
        <w:rPr>
          <w:rStyle w:val="s0"/>
          <w:b/>
          <w:bCs/>
        </w:rPr>
        <w:t>ібі</w:t>
      </w:r>
    </w:p>
    <w:p w:rsidR="00000000" w:rsidRDefault="00F9681F">
      <w:pPr>
        <w:jc w:val="both"/>
      </w:pPr>
      <w:r>
        <w:rPr>
          <w:rStyle w:val="s3"/>
        </w:rPr>
        <w:t>2009.16.11. № 200-ІV ҚР</w:t>
      </w:r>
      <w:r>
        <w:rPr>
          <w:rStyle w:val="s3"/>
        </w:rPr>
        <w:t xml:space="preserve"> </w:t>
      </w:r>
      <w:hyperlink r:id="rId647" w:anchor="sub_id=318" w:history="1">
        <w:r>
          <w:rPr>
            <w:rStyle w:val="a3"/>
            <w:i/>
            <w:iCs/>
            <w:color w:val="0000FF"/>
            <w:u w:val="single"/>
          </w:rPr>
          <w:t>Заңымен</w:t>
        </w:r>
      </w:hyperlink>
      <w:r>
        <w:rPr>
          <w:rStyle w:val="s3"/>
        </w:rPr>
        <w:t xml:space="preserve"> </w:t>
      </w:r>
      <w:r>
        <w:rPr>
          <w:rStyle w:val="s3"/>
        </w:rPr>
        <w:t>(бұр.</w:t>
      </w:r>
      <w:hyperlink r:id="rId648" w:anchor="sub_id=500100" w:history="1">
        <w:r>
          <w:rPr>
            <w:rStyle w:val="a3"/>
            <w:i/>
            <w:iCs/>
            <w:color w:val="0000FF"/>
            <w:u w:val="single"/>
          </w:rPr>
          <w:t>ред</w:t>
        </w:r>
      </w:hyperlink>
      <w:r>
        <w:rPr>
          <w:rStyle w:val="s3"/>
        </w:rPr>
        <w:t>.қара); 2012.26.12. № 61-V ҚР</w:t>
      </w:r>
      <w:r>
        <w:rPr>
          <w:rStyle w:val="s3"/>
        </w:rPr>
        <w:t xml:space="preserve"> </w:t>
      </w:r>
      <w:hyperlink r:id="rId649" w:anchor="sub_id=1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50" w:anchor="sub_id=50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Салық және (н</w:t>
      </w:r>
      <w:r>
        <w:rPr>
          <w:rStyle w:val="s0"/>
        </w:rPr>
        <w:t>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w:t>
      </w:r>
      <w:r>
        <w:rPr>
          <w:rStyle w:val="s0"/>
        </w:rPr>
        <w:t>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F9681F">
      <w:pPr>
        <w:ind w:firstLine="400"/>
        <w:jc w:val="both"/>
      </w:pPr>
      <w:r>
        <w:rPr>
          <w:rStyle w:val="s0"/>
        </w:rPr>
        <w:t xml:space="preserve">Бұл ретте салықтар </w:t>
      </w:r>
      <w:r>
        <w:rPr>
          <w:rStyle w:val="s0"/>
        </w:rPr>
        <w:t>(төлем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F9681F">
      <w:pPr>
        <w:ind w:firstLine="400"/>
        <w:jc w:val="both"/>
      </w:pPr>
      <w:r>
        <w:rPr>
          <w:rStyle w:val="s0"/>
        </w:rPr>
        <w:t>2. Салық орга</w:t>
      </w:r>
      <w:r>
        <w:rPr>
          <w:rStyle w:val="s0"/>
        </w:rPr>
        <w:t>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F9681F">
      <w:pPr>
        <w:jc w:val="both"/>
      </w:pPr>
      <w:r>
        <w:rPr>
          <w:rStyle w:val="s3"/>
        </w:rPr>
        <w:t>2009.16.11. № 200-ІV ҚР</w:t>
      </w:r>
      <w:r>
        <w:rPr>
          <w:rStyle w:val="s3"/>
        </w:rPr>
        <w:t xml:space="preserve"> </w:t>
      </w:r>
      <w:hyperlink r:id="rId651" w:anchor="sub_id=318" w:history="1">
        <w:r>
          <w:rPr>
            <w:rStyle w:val="a3"/>
            <w:i/>
            <w:iCs/>
            <w:color w:val="0000FF"/>
            <w:u w:val="single"/>
          </w:rPr>
          <w:t>Заңымен</w:t>
        </w:r>
      </w:hyperlink>
      <w:r>
        <w:rPr>
          <w:rStyle w:val="s3"/>
        </w:rPr>
        <w:t xml:space="preserve"> </w:t>
      </w:r>
      <w:r>
        <w:rPr>
          <w:rStyle w:val="s3"/>
        </w:rPr>
        <w:t>1) т</w:t>
      </w:r>
      <w:r>
        <w:rPr>
          <w:rStyle w:val="s3"/>
        </w:rPr>
        <w:t>армақ өзгертілді (бұр.</w:t>
      </w:r>
      <w:hyperlink r:id="rId652" w:anchor="sub_id=500201"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w:t>
      </w:r>
      <w:r>
        <w:rPr>
          <w:rStyle w:val="s0"/>
        </w:rPr>
        <w:t>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F9681F">
      <w:pPr>
        <w:jc w:val="both"/>
      </w:pPr>
      <w:r>
        <w:rPr>
          <w:rStyle w:val="s3"/>
        </w:rPr>
        <w:t>2009.16.11. № 200-ІV ҚР</w:t>
      </w:r>
      <w:r>
        <w:rPr>
          <w:rStyle w:val="s3"/>
        </w:rPr>
        <w:t xml:space="preserve"> </w:t>
      </w:r>
      <w:hyperlink r:id="rId653" w:anchor="sub_id=318" w:history="1">
        <w:r>
          <w:rPr>
            <w:rStyle w:val="a3"/>
            <w:i/>
            <w:iCs/>
            <w:color w:val="0000FF"/>
            <w:u w:val="single"/>
          </w:rPr>
          <w:t>Заңымен</w:t>
        </w:r>
      </w:hyperlink>
      <w:r>
        <w:rPr>
          <w:rStyle w:val="s3"/>
        </w:rPr>
        <w:t xml:space="preserve"> </w:t>
      </w:r>
      <w:r>
        <w:rPr>
          <w:rStyle w:val="s3"/>
        </w:rPr>
        <w:t>2) тармақ өзгертілді (бұр.</w:t>
      </w:r>
      <w:hyperlink r:id="rId654" w:anchor="sub_id=500202" w:history="1">
        <w:r>
          <w:rPr>
            <w:rStyle w:val="a3"/>
            <w:i/>
            <w:iCs/>
            <w:color w:val="0000FF"/>
            <w:u w:val="single"/>
          </w:rPr>
          <w:t>ред</w:t>
        </w:r>
      </w:hyperlink>
      <w:r>
        <w:rPr>
          <w:rStyle w:val="s3"/>
        </w:rPr>
        <w:t>.қара)</w:t>
      </w:r>
    </w:p>
    <w:p w:rsidR="00000000" w:rsidRDefault="00F9681F">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w:t>
      </w:r>
      <w:r>
        <w:rPr>
          <w:rStyle w:val="s0"/>
        </w:rPr>
        <w:t>імдердің бірін қабылдайды.</w:t>
      </w:r>
    </w:p>
    <w:p w:rsidR="00000000" w:rsidRDefault="00F9681F">
      <w:pPr>
        <w:jc w:val="both"/>
      </w:pPr>
      <w:r>
        <w:rPr>
          <w:rStyle w:val="s3"/>
        </w:rPr>
        <w:t>2009.16.11. № 200-ІV ҚР</w:t>
      </w:r>
      <w:r>
        <w:rPr>
          <w:rStyle w:val="s3"/>
        </w:rPr>
        <w:t xml:space="preserve"> </w:t>
      </w:r>
      <w:hyperlink r:id="rId655" w:anchor="sub_id=318" w:history="1">
        <w:r>
          <w:rPr>
            <w:rStyle w:val="a3"/>
            <w:i/>
            <w:iCs/>
            <w:color w:val="0000FF"/>
            <w:u w:val="single"/>
          </w:rPr>
          <w:t>Заңымен</w:t>
        </w:r>
      </w:hyperlink>
      <w:r>
        <w:rPr>
          <w:rStyle w:val="s3"/>
        </w:rPr>
        <w:t xml:space="preserve"> </w:t>
      </w:r>
      <w:r>
        <w:rPr>
          <w:rStyle w:val="s3"/>
        </w:rPr>
        <w:t>3-тармақ өзгертілді (бұр.</w:t>
      </w:r>
      <w:hyperlink r:id="rId656" w:anchor="sub_id=500300" w:history="1">
        <w:r>
          <w:rPr>
            <w:rStyle w:val="a3"/>
            <w:i/>
            <w:iCs/>
            <w:color w:val="0000FF"/>
            <w:u w:val="single"/>
          </w:rPr>
          <w:t>ред</w:t>
        </w:r>
      </w:hyperlink>
      <w:r>
        <w:rPr>
          <w:rStyle w:val="s3"/>
        </w:rPr>
        <w:t>.қар</w:t>
      </w:r>
      <w:r>
        <w:rPr>
          <w:rStyle w:val="s3"/>
        </w:rPr>
        <w:t>а)</w:t>
      </w:r>
    </w:p>
    <w:p w:rsidR="00000000" w:rsidRDefault="00F9681F">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w:t>
      </w:r>
      <w:r>
        <w:rPr>
          <w:rStyle w:val="s0"/>
        </w:rPr>
        <w:t>ан кезде) не атауы, сәйкестендіру нөмірі және шешімнің қолданылу мерзімі көрсетіледі.</w:t>
      </w:r>
    </w:p>
    <w:p w:rsidR="00000000" w:rsidRDefault="00F9681F">
      <w:pPr>
        <w:jc w:val="both"/>
      </w:pPr>
      <w:r>
        <w:rPr>
          <w:rStyle w:val="s3"/>
        </w:rPr>
        <w:t>2009.16.11. № 200-ІV ҚР</w:t>
      </w:r>
      <w:r>
        <w:rPr>
          <w:rStyle w:val="s3"/>
        </w:rPr>
        <w:t xml:space="preserve"> </w:t>
      </w:r>
      <w:hyperlink r:id="rId657" w:anchor="sub_id=318" w:history="1">
        <w:r>
          <w:rPr>
            <w:rStyle w:val="a3"/>
            <w:i/>
            <w:iCs/>
            <w:color w:val="0000FF"/>
            <w:u w:val="single"/>
          </w:rPr>
          <w:t>Заңымен</w:t>
        </w:r>
      </w:hyperlink>
      <w:r>
        <w:rPr>
          <w:rStyle w:val="s3"/>
        </w:rPr>
        <w:t xml:space="preserve"> </w:t>
      </w:r>
      <w:r>
        <w:rPr>
          <w:rStyle w:val="s3"/>
        </w:rPr>
        <w:t>4-тармақ өзгертілді (бұр.</w:t>
      </w:r>
      <w:hyperlink r:id="rId658" w:anchor="sub_id=500400" w:history="1">
        <w:r>
          <w:rPr>
            <w:rStyle w:val="a3"/>
            <w:i/>
            <w:iCs/>
            <w:color w:val="0000FF"/>
            <w:u w:val="single"/>
          </w:rPr>
          <w:t>ред</w:t>
        </w:r>
      </w:hyperlink>
      <w:r>
        <w:rPr>
          <w:rStyle w:val="s3"/>
        </w:rPr>
        <w:t>.қара)</w:t>
      </w:r>
    </w:p>
    <w:p w:rsidR="00000000" w:rsidRDefault="00F9681F">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F9681F">
      <w:pPr>
        <w:ind w:firstLine="400"/>
        <w:jc w:val="both"/>
      </w:pPr>
      <w:r>
        <w:rPr>
          <w:rStyle w:val="s0"/>
        </w:rPr>
        <w:t> </w:t>
      </w:r>
    </w:p>
    <w:p w:rsidR="00000000" w:rsidRDefault="00F9681F">
      <w:pPr>
        <w:ind w:left="1200" w:hanging="800"/>
        <w:jc w:val="both"/>
      </w:pPr>
      <w:bookmarkStart w:id="79" w:name="SUB510000"/>
      <w:bookmarkEnd w:id="79"/>
      <w:r>
        <w:rPr>
          <w:rStyle w:val="s1"/>
        </w:rPr>
        <w:t xml:space="preserve">51-бап. </w:t>
      </w:r>
      <w:r>
        <w:rPr>
          <w:rStyle w:val="s0"/>
          <w:b/>
          <w:bCs/>
        </w:rPr>
        <w:t>Мүліктік кепіл шартын жасасу тәртібі</w:t>
      </w:r>
    </w:p>
    <w:p w:rsidR="00000000" w:rsidRDefault="00F9681F">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w:t>
      </w:r>
      <w:r>
        <w:rPr>
          <w:rStyle w:val="s0"/>
        </w:rPr>
        <w:t>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F9681F">
      <w:pPr>
        <w:ind w:firstLine="400"/>
        <w:jc w:val="both"/>
      </w:pPr>
      <w:r>
        <w:rPr>
          <w:rStyle w:val="s0"/>
        </w:rPr>
        <w:t>Бағалаушының кепілге қойылатын мүліктің нарықтық құнын бағалау туралы есебі салық төлеушінің кепі</w:t>
      </w:r>
      <w:r>
        <w:rPr>
          <w:rStyle w:val="s0"/>
        </w:rPr>
        <w:t>л шартын жасасу туралы жазбаша өтініш берген күніне дейінгі күнтізбелік он бес күннен бұрын жасалмауға тиіс.</w:t>
      </w:r>
    </w:p>
    <w:p w:rsidR="00000000" w:rsidRDefault="00F9681F">
      <w:pPr>
        <w:ind w:firstLine="400"/>
        <w:jc w:val="both"/>
      </w:pPr>
      <w:r>
        <w:rPr>
          <w:rStyle w:val="s0"/>
        </w:rPr>
        <w:t>2. Мүліктік кепіл шарты мынадай талаптар сақталған кезде жасалады:</w:t>
      </w:r>
    </w:p>
    <w:p w:rsidR="00000000" w:rsidRDefault="00F9681F">
      <w:pPr>
        <w:ind w:firstLine="400"/>
        <w:jc w:val="both"/>
      </w:pPr>
      <w:r>
        <w:rPr>
          <w:rStyle w:val="s0"/>
        </w:rPr>
        <w:t>1) кепіл шартының мазмұны Қазақстан Республикасының заңнамасында белгіленген тал</w:t>
      </w:r>
      <w:r>
        <w:rPr>
          <w:rStyle w:val="s0"/>
        </w:rPr>
        <w:t>аптарға сәйкес келуге тиіс;</w:t>
      </w:r>
    </w:p>
    <w:p w:rsidR="00000000" w:rsidRDefault="00F9681F">
      <w:pPr>
        <w:jc w:val="both"/>
      </w:pPr>
      <w:r>
        <w:rPr>
          <w:rStyle w:val="s3"/>
        </w:rPr>
        <w:t>2011.21.07. № 467-ІV ҚР</w:t>
      </w:r>
      <w:r>
        <w:rPr>
          <w:rStyle w:val="s3"/>
        </w:rPr>
        <w:t xml:space="preserve"> </w:t>
      </w:r>
      <w:hyperlink r:id="rId659" w:anchor="sub_id=301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60" w:anchor="sub_id=5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w:t>
      </w:r>
      <w:r>
        <w:rPr>
          <w:rStyle w:val="s0"/>
        </w:rPr>
        <w:t>иіс. Мыналар:</w:t>
      </w:r>
    </w:p>
    <w:p w:rsidR="00000000" w:rsidRDefault="00F9681F">
      <w:pPr>
        <w:ind w:firstLine="400"/>
        <w:jc w:val="both"/>
      </w:pPr>
      <w:r>
        <w:rPr>
          <w:rStyle w:val="s0"/>
        </w:rPr>
        <w:t>тыныс-тіршілікті қамтамасыз ету объектілері;</w:t>
      </w:r>
    </w:p>
    <w:p w:rsidR="00000000" w:rsidRDefault="00F9681F">
      <w:pPr>
        <w:ind w:firstLine="400"/>
        <w:jc w:val="both"/>
      </w:pPr>
      <w:r>
        <w:rPr>
          <w:rStyle w:val="s0"/>
        </w:rPr>
        <w:t>электр, жылу және өзге де энергия түрлері;</w:t>
      </w:r>
    </w:p>
    <w:p w:rsidR="00000000" w:rsidRDefault="00F9681F">
      <w:pPr>
        <w:ind w:firstLine="400"/>
        <w:jc w:val="both"/>
      </w:pPr>
      <w:r>
        <w:rPr>
          <w:rStyle w:val="s0"/>
        </w:rPr>
        <w:t>тыйым салынған мүлік;</w:t>
      </w:r>
    </w:p>
    <w:p w:rsidR="00000000" w:rsidRDefault="00F9681F">
      <w:pPr>
        <w:ind w:firstLine="400"/>
        <w:jc w:val="both"/>
      </w:pPr>
      <w:r>
        <w:rPr>
          <w:rStyle w:val="s0"/>
        </w:rPr>
        <w:t>мемлекеттік органдар қойған шектеулері бар мүлік;</w:t>
      </w:r>
    </w:p>
    <w:p w:rsidR="00000000" w:rsidRDefault="00F9681F">
      <w:pPr>
        <w:ind w:firstLine="400"/>
        <w:jc w:val="both"/>
      </w:pPr>
      <w:r>
        <w:rPr>
          <w:rStyle w:val="s0"/>
        </w:rPr>
        <w:t>үшінші</w:t>
      </w:r>
      <w:r>
        <w:rPr>
          <w:rStyle w:val="s0"/>
        </w:rPr>
        <w:t xml:space="preserve"> тұлғалардың құқықтарымен ауыртпалық салынған мүлік;</w:t>
      </w:r>
    </w:p>
    <w:p w:rsidR="00000000" w:rsidRDefault="00F9681F">
      <w:pPr>
        <w:ind w:firstLine="400"/>
        <w:jc w:val="both"/>
      </w:pPr>
      <w:r>
        <w:rPr>
          <w:rStyle w:val="s0"/>
        </w:rPr>
        <w:t xml:space="preserve">тез бүлінетін шикізат, </w:t>
      </w:r>
      <w:r>
        <w:rPr>
          <w:rStyle w:val="s0"/>
        </w:rPr>
        <w:t>тамақ өнімдері;</w:t>
      </w:r>
    </w:p>
    <w:p w:rsidR="00000000" w:rsidRDefault="00F9681F">
      <w:pPr>
        <w:ind w:firstLine="400"/>
        <w:jc w:val="both"/>
      </w:pPr>
      <w:r>
        <w:rPr>
          <w:rStyle w:val="s0"/>
        </w:rPr>
        <w:t>мүліктік құқықтар кепіл нысанасы бола алмайды;</w:t>
      </w:r>
    </w:p>
    <w:p w:rsidR="00000000" w:rsidRDefault="00F9681F">
      <w:pPr>
        <w:ind w:firstLine="400"/>
        <w:jc w:val="both"/>
      </w:pPr>
      <w:r>
        <w:rPr>
          <w:rStyle w:val="s0"/>
        </w:rPr>
        <w:t>3) кепілге қойылатын мүлікті қайта кепілге қоюға жол берілмейді;</w:t>
      </w:r>
    </w:p>
    <w:p w:rsidR="00000000" w:rsidRDefault="00F9681F">
      <w:pPr>
        <w:jc w:val="both"/>
      </w:pPr>
      <w:r>
        <w:rPr>
          <w:rStyle w:val="s3"/>
        </w:rPr>
        <w:t>2009.16.11. № 200-ІV ҚР</w:t>
      </w:r>
      <w:r>
        <w:rPr>
          <w:rStyle w:val="s3"/>
        </w:rPr>
        <w:t xml:space="preserve"> </w:t>
      </w:r>
      <w:hyperlink r:id="rId661" w:anchor="sub_id=319" w:history="1">
        <w:r>
          <w:rPr>
            <w:rStyle w:val="a3"/>
            <w:i/>
            <w:iCs/>
            <w:color w:val="0000FF"/>
            <w:u w:val="single"/>
          </w:rPr>
          <w:t>Заңымен</w:t>
        </w:r>
      </w:hyperlink>
      <w:r>
        <w:rPr>
          <w:rStyle w:val="s3"/>
        </w:rPr>
        <w:t xml:space="preserve"> </w:t>
      </w:r>
      <w:r>
        <w:rPr>
          <w:rStyle w:val="s3"/>
        </w:rPr>
        <w:t>4-тармақ өзгерт</w:t>
      </w:r>
      <w:r>
        <w:rPr>
          <w:rStyle w:val="s3"/>
        </w:rPr>
        <w:t>ілді (бұр.</w:t>
      </w:r>
      <w:hyperlink r:id="rId662" w:anchor="sub_id=510204"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w:t>
      </w:r>
      <w:r>
        <w:rPr>
          <w:rStyle w:val="s0"/>
        </w:rPr>
        <w:t>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w:t>
      </w:r>
      <w:r>
        <w:rPr>
          <w:rStyle w:val="s0"/>
        </w:rPr>
        <w:t>ты дереу табыс етеді.</w:t>
      </w:r>
      <w:r>
        <w:rPr>
          <w:rStyle w:val="s0"/>
        </w:rPr>
        <w:t xml:space="preserve"> </w:t>
      </w:r>
    </w:p>
    <w:p w:rsidR="00000000" w:rsidRDefault="00F9681F">
      <w:pPr>
        <w:ind w:firstLine="400"/>
        <w:jc w:val="both"/>
      </w:pPr>
      <w:r>
        <w:rPr>
          <w:rStyle w:val="s0"/>
        </w:rPr>
        <w:t> </w:t>
      </w:r>
    </w:p>
    <w:p w:rsidR="00000000" w:rsidRDefault="00F9681F">
      <w:pPr>
        <w:jc w:val="both"/>
      </w:pPr>
      <w:bookmarkStart w:id="80" w:name="SUB51010000"/>
      <w:bookmarkEnd w:id="80"/>
      <w:r>
        <w:rPr>
          <w:rStyle w:val="s3"/>
        </w:rPr>
        <w:t>2012.26.12. № 61-V ҚР</w:t>
      </w:r>
      <w:r>
        <w:rPr>
          <w:rStyle w:val="s3"/>
        </w:rPr>
        <w:t xml:space="preserve"> </w:t>
      </w:r>
      <w:hyperlink r:id="rId663" w:anchor="sub_id=511" w:history="1">
        <w:r>
          <w:rPr>
            <w:rStyle w:val="a3"/>
            <w:i/>
            <w:iCs/>
            <w:color w:val="0000FF"/>
            <w:u w:val="single"/>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F9681F">
      <w:pPr>
        <w:ind w:left="1200" w:hanging="800"/>
        <w:jc w:val="both"/>
      </w:pPr>
      <w:r>
        <w:rPr>
          <w:rStyle w:val="s1"/>
        </w:rPr>
        <w:t>51-1-бап. Тексеру нәтижелері туралы хабарлам</w:t>
      </w:r>
      <w:r>
        <w:rPr>
          <w:rStyle w:val="s1"/>
        </w:rPr>
        <w:t>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F9681F">
      <w:pPr>
        <w:jc w:val="both"/>
      </w:pPr>
      <w:r>
        <w:rPr>
          <w:rStyle w:val="s3"/>
        </w:rPr>
        <w:t>2014.29.12. № 269-V ҚР</w:t>
      </w:r>
      <w:r>
        <w:rPr>
          <w:rStyle w:val="s3"/>
        </w:rPr>
        <w:t xml:space="preserve"> </w:t>
      </w:r>
      <w:hyperlink r:id="rId664" w:anchor="sub_id=5101"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665" w:anchor="sub_id=510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Тексеру нәтижелері </w:t>
      </w:r>
      <w:r>
        <w:rPr>
          <w:rStyle w:val="s0"/>
        </w:rPr>
        <w:t xml:space="preserve">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w:t>
      </w:r>
      <w:r>
        <w:rPr>
          <w:rStyle w:val="s0"/>
        </w:rPr>
        <w:t>көрсетілген сомалармен келіскен және олар осы баптың 2-тармағында көзделген шарттарға сәйкес болған жағдайларда, салық төлеуші (салық агенті) тексеру нәтижелері туралы хабарлама тапсырылған күннен бастап отыз жұмыс күнінен кешіктірмей, салық төлеуші орнала</w:t>
      </w:r>
      <w:r>
        <w:rPr>
          <w:rStyle w:val="s0"/>
        </w:rPr>
        <w:t>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F9681F">
      <w:pPr>
        <w:ind w:firstLine="400"/>
        <w:jc w:val="both"/>
      </w:pPr>
      <w:r>
        <w:rPr>
          <w:rStyle w:val="s0"/>
        </w:rPr>
        <w:t>1) тексеру нәтижелері туралы хабарламада көрсетілген</w:t>
      </w:r>
      <w:r>
        <w:rPr>
          <w:rStyle w:val="s0"/>
        </w:rPr>
        <w:t xml:space="preserve"> </w:t>
      </w:r>
      <w:r>
        <w:rPr>
          <w:rStyle w:val="s0"/>
        </w:rPr>
        <w:t>салықтардың, бюджетке төленетін басқа да міндетті төлемдердің және (немесе) ө</w:t>
      </w:r>
      <w:r>
        <w:rPr>
          <w:rStyle w:val="s0"/>
        </w:rPr>
        <w:t>сімпұлдардың есепке жазылған сомаларын төлеуді көздейтін салық міндеттемесін орындау графигі;</w:t>
      </w:r>
      <w:r>
        <w:rPr>
          <w:rStyle w:val="s0"/>
        </w:rPr>
        <w:t xml:space="preserve"> </w:t>
      </w:r>
    </w:p>
    <w:p w:rsidR="00000000" w:rsidRDefault="00F9681F">
      <w:pPr>
        <w:jc w:val="both"/>
      </w:pPr>
      <w:r>
        <w:rPr>
          <w:rStyle w:val="s3"/>
        </w:rPr>
        <w:t>2015.29.10. № 376-V ҚР</w:t>
      </w:r>
      <w:r>
        <w:rPr>
          <w:rStyle w:val="s3"/>
        </w:rPr>
        <w:t xml:space="preserve"> </w:t>
      </w:r>
      <w:hyperlink r:id="rId666" w:anchor="sub_id=700" w:history="1">
        <w:r>
          <w:rPr>
            <w:rStyle w:val="a3"/>
            <w:i/>
            <w:iCs/>
            <w:color w:val="0000FF"/>
            <w:u w:val="single"/>
          </w:rPr>
          <w:t>Заңымен</w:t>
        </w:r>
      </w:hyperlink>
      <w:r>
        <w:rPr>
          <w:rStyle w:val="s3"/>
        </w:rPr>
        <w:t xml:space="preserve"> </w:t>
      </w:r>
      <w:r>
        <w:rPr>
          <w:rStyle w:val="s3"/>
        </w:rPr>
        <w:t xml:space="preserve">2) тармақша жаңа редакцияда (2016 ж. 1 қаңтардан </w:t>
      </w:r>
      <w:r>
        <w:rPr>
          <w:rStyle w:val="s3"/>
        </w:rPr>
        <w:t>бастап қолданысқа енгізілді) (</w:t>
      </w:r>
      <w:hyperlink r:id="rId667" w:anchor="sub_id=51010100" w:history="1">
        <w:r>
          <w:rPr>
            <w:rStyle w:val="a3"/>
            <w:i/>
            <w:iCs/>
            <w:color w:val="0000FF"/>
            <w:u w:val="single"/>
          </w:rPr>
          <w:t>бұр.ред.қара</w:t>
        </w:r>
      </w:hyperlink>
      <w:r>
        <w:rPr>
          <w:rStyle w:val="s3"/>
        </w:rPr>
        <w:t>)</w:t>
      </w:r>
    </w:p>
    <w:p w:rsidR="00000000" w:rsidRDefault="00F9681F">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668" w:history="1">
        <w:r>
          <w:rPr>
            <w:rStyle w:val="a3"/>
            <w:color w:val="0000FF"/>
            <w:u w:val="single"/>
          </w:rPr>
          <w:t>Кәсіпкерлік кодексінде</w:t>
        </w:r>
      </w:hyperlink>
      <w:r>
        <w:rPr>
          <w:rStyle w:val="s0"/>
        </w:rPr>
        <w:t xml:space="preserve"> </w:t>
      </w:r>
      <w:r>
        <w:rPr>
          <w:rStyle w:val="s0"/>
        </w:rPr>
        <w:t>белгіленген жеке кәсіпкерлік субъектілері санаттарының біріне жататынын жазбаша растау қоса беріледі.</w:t>
      </w:r>
    </w:p>
    <w:p w:rsidR="00000000" w:rsidRDefault="00F9681F">
      <w:pPr>
        <w:ind w:firstLine="400"/>
        <w:jc w:val="both"/>
      </w:pPr>
      <w:r>
        <w:rPr>
          <w:rStyle w:val="s0"/>
        </w:rPr>
        <w:t>Егер салық төлеуші (салық агенті) осы тармақтың бірінші бөлігінде көзделген мерзім өткенге дейін тек</w:t>
      </w:r>
      <w:r>
        <w:rPr>
          <w:rStyle w:val="s0"/>
        </w:rPr>
        <w:t>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тексеру нәтижелері туралы хаб</w:t>
      </w:r>
      <w:r>
        <w:rPr>
          <w:rStyle w:val="s0"/>
        </w:rPr>
        <w:t>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F9681F">
      <w:pPr>
        <w:ind w:firstLine="400"/>
        <w:jc w:val="both"/>
      </w:pPr>
      <w:r>
        <w:rPr>
          <w:rStyle w:val="s0"/>
        </w:rPr>
        <w:t>2</w:t>
      </w:r>
      <w:r>
        <w:rPr>
          <w:rStyle w:val="s0"/>
        </w:rPr>
        <w:t>.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w:t>
      </w:r>
      <w:r>
        <w:rPr>
          <w:rStyle w:val="s0"/>
        </w:rPr>
        <w:t xml:space="preserve"> сомалар:</w:t>
      </w:r>
      <w:r>
        <w:rPr>
          <w:rStyle w:val="s0"/>
        </w:rPr>
        <w:t xml:space="preserve"> </w:t>
      </w:r>
    </w:p>
    <w:p w:rsidR="00000000" w:rsidRDefault="00F9681F">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69" w:history="1">
        <w:r>
          <w:rPr>
            <w:rStyle w:val="a3"/>
            <w:color w:val="0000FF"/>
            <w:u w:val="single"/>
          </w:rPr>
          <w:t>айлық есептік көрсе</w:t>
        </w:r>
        <w:r>
          <w:rPr>
            <w:rStyle w:val="a3"/>
            <w:color w:val="0000FF"/>
            <w:u w:val="single"/>
          </w:rPr>
          <w:t>ткіштің</w:t>
        </w:r>
      </w:hyperlink>
      <w:r>
        <w:rPr>
          <w:rStyle w:val="s0"/>
        </w:rPr>
        <w:t xml:space="preserve"> </w:t>
      </w:r>
      <w:r>
        <w:rPr>
          <w:rStyle w:val="s0"/>
        </w:rPr>
        <w:t>3000 еселенген мөлшерінен кем болмаса;</w:t>
      </w:r>
      <w:r>
        <w:rPr>
          <w:rStyle w:val="s0"/>
        </w:rPr>
        <w:t xml:space="preserve"> </w:t>
      </w:r>
    </w:p>
    <w:p w:rsidR="00000000" w:rsidRDefault="00F9681F">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70" w:history="1">
        <w:r>
          <w:rPr>
            <w:rStyle w:val="a3"/>
            <w:color w:val="0000FF"/>
            <w:u w:val="single"/>
          </w:rPr>
          <w:t>айлық есептік көрсеткіштің</w:t>
        </w:r>
      </w:hyperlink>
      <w:r>
        <w:rPr>
          <w:rStyle w:val="s0"/>
        </w:rPr>
        <w:t xml:space="preserve"> </w:t>
      </w:r>
      <w:r>
        <w:rPr>
          <w:rStyle w:val="s0"/>
        </w:rPr>
        <w:t>153000 еселенген мөлшерінен кем болмаса;</w:t>
      </w:r>
    </w:p>
    <w:p w:rsidR="00000000" w:rsidRDefault="00F9681F">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71" w:history="1">
        <w:r>
          <w:rPr>
            <w:rStyle w:val="a3"/>
            <w:color w:val="0000FF"/>
            <w:u w:val="single"/>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F9681F">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F9681F">
      <w:pPr>
        <w:ind w:firstLine="400"/>
        <w:jc w:val="both"/>
      </w:pPr>
      <w:r>
        <w:rPr>
          <w:rStyle w:val="s0"/>
        </w:rPr>
        <w:t>салы</w:t>
      </w:r>
      <w:r>
        <w:rPr>
          <w:rStyle w:val="s0"/>
        </w:rPr>
        <w:t>қ</w:t>
      </w:r>
      <w:r>
        <w:rPr>
          <w:rStyle w:val="s0"/>
        </w:rPr>
        <w:t xml:space="preserve">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F9681F">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w:t>
      </w:r>
      <w:r>
        <w:rPr>
          <w:rStyle w:val="s0"/>
        </w:rPr>
        <w:t>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w:t>
      </w:r>
      <w:r>
        <w:rPr>
          <w:rStyle w:val="s0"/>
        </w:rPr>
        <w:t>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F9681F">
      <w:pPr>
        <w:ind w:firstLine="400"/>
        <w:jc w:val="both"/>
      </w:pPr>
      <w:r>
        <w:rPr>
          <w:rStyle w:val="s0"/>
        </w:rPr>
        <w:t>Осы ба</w:t>
      </w:r>
      <w:r>
        <w:rPr>
          <w:rStyle w:val="s0"/>
        </w:rPr>
        <w:t xml:space="preserve">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w:t>
      </w:r>
      <w:r>
        <w:rPr>
          <w:rStyle w:val="s0"/>
        </w:rPr>
        <w:t>өтініш</w:t>
      </w:r>
      <w:r>
        <w:rPr>
          <w:rStyle w:val="s0"/>
        </w:rPr>
        <w:t xml:space="preserve">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w:t>
      </w:r>
      <w:r>
        <w:rPr>
          <w:rStyle w:val="s0"/>
        </w:rPr>
        <w:t>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F9681F">
      <w:pPr>
        <w:jc w:val="both"/>
      </w:pPr>
      <w:r>
        <w:rPr>
          <w:rStyle w:val="s3"/>
        </w:rPr>
        <w:t>2014.29.12. № 269-V ҚР</w:t>
      </w:r>
      <w:r>
        <w:rPr>
          <w:rStyle w:val="s3"/>
        </w:rPr>
        <w:t xml:space="preserve"> </w:t>
      </w:r>
      <w:hyperlink r:id="rId672" w:anchor="sub_id=5101" w:history="1">
        <w:r>
          <w:rPr>
            <w:rStyle w:val="a3"/>
            <w:i/>
            <w:iCs/>
            <w:color w:val="0000FF"/>
            <w:u w:val="single"/>
          </w:rPr>
          <w:t>Заңымен</w:t>
        </w:r>
      </w:hyperlink>
      <w:r>
        <w:rPr>
          <w:rStyle w:val="s3"/>
        </w:rPr>
        <w:t xml:space="preserve"> </w:t>
      </w:r>
      <w:r>
        <w:rPr>
          <w:rStyle w:val="s3"/>
        </w:rPr>
        <w:t>4-тармақ өзгертілді (2015 ж. 1 қаңтар</w:t>
      </w:r>
      <w:r>
        <w:rPr>
          <w:rStyle w:val="s3"/>
        </w:rPr>
        <w:t>дан бастап қолданысқа енгізілді) (</w:t>
      </w:r>
      <w:hyperlink r:id="rId673" w:anchor="sub_id=5101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w:t>
      </w:r>
      <w:r>
        <w:rPr>
          <w:rStyle w:val="s0"/>
        </w:rPr>
        <w:t>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w:t>
      </w:r>
      <w:r>
        <w:rPr>
          <w:rStyle w:val="s0"/>
        </w:rPr>
        <w:t xml:space="preserve">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w:t>
      </w:r>
      <w:r>
        <w:rPr>
          <w:rStyle w:val="s0"/>
        </w:rPr>
        <w:t xml:space="preserve"> салық органына өтініш және қолдаухат табыс етуге құқылы.</w:t>
      </w:r>
    </w:p>
    <w:p w:rsidR="00000000" w:rsidRDefault="00F9681F">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F9681F">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F9681F">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F9681F">
      <w:pPr>
        <w:ind w:firstLine="400"/>
        <w:jc w:val="both"/>
      </w:pPr>
      <w:r>
        <w:rPr>
          <w:rStyle w:val="s0"/>
        </w:rPr>
        <w:t>осындай салық төлеушінің (салық агентінің) ұйымдық құрылымын белгілейтін құжат қоса бері</w:t>
      </w:r>
      <w:r>
        <w:rPr>
          <w:rStyle w:val="s0"/>
        </w:rPr>
        <w:t>леді.</w:t>
      </w:r>
    </w:p>
    <w:p w:rsidR="00000000" w:rsidRDefault="00F9681F">
      <w:pPr>
        <w:ind w:firstLine="400"/>
        <w:jc w:val="both"/>
      </w:pPr>
      <w:r>
        <w:rPr>
          <w:rStyle w:val="s0"/>
        </w:rPr>
        <w:t>5.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w:t>
      </w:r>
      <w:r>
        <w:rPr>
          <w:rStyle w:val="s0"/>
        </w:rPr>
        <w:t>спайтын мерзімге жүргізіледі.</w:t>
      </w:r>
      <w:r>
        <w:rPr>
          <w:rStyle w:val="s0"/>
        </w:rPr>
        <w:t xml:space="preserve"> </w:t>
      </w:r>
    </w:p>
    <w:p w:rsidR="00000000" w:rsidRDefault="00F9681F">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F9681F">
      <w:pPr>
        <w:ind w:firstLine="400"/>
        <w:jc w:val="both"/>
      </w:pPr>
      <w:bookmarkStart w:id="81" w:name="SUB51010601"/>
      <w:bookmarkEnd w:id="81"/>
      <w:r>
        <w:rPr>
          <w:rStyle w:val="s0"/>
        </w:rPr>
        <w:t>1) салық төлеушімен келісілген, салықтарды,</w:t>
      </w:r>
      <w:r>
        <w:rPr>
          <w:rStyle w:val="s0"/>
        </w:rPr>
        <w:t xml:space="preserve">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тексеру нәтижелері туралы хабарламада көрсеті</w:t>
      </w:r>
      <w:r>
        <w:rPr>
          <w:rStyle w:val="s0"/>
        </w:rPr>
        <w:t>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F9681F">
      <w:pPr>
        <w:ind w:firstLine="400"/>
        <w:jc w:val="both"/>
      </w:pPr>
      <w:r>
        <w:rPr>
          <w:rStyle w:val="s0"/>
        </w:rPr>
        <w:t>2) тексеру нәтижелері туралы хабарламада көрсетілген салықтарды</w:t>
      </w:r>
      <w:r>
        <w:rPr>
          <w:rStyle w:val="s0"/>
        </w:rPr>
        <w:t>ң</w:t>
      </w:r>
      <w:r>
        <w:rPr>
          <w:rStyle w:val="s0"/>
        </w:rPr>
        <w:t>,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F9681F">
      <w:pPr>
        <w:ind w:firstLine="400"/>
        <w:jc w:val="both"/>
      </w:pPr>
      <w:r>
        <w:rPr>
          <w:rStyle w:val="s0"/>
        </w:rPr>
        <w:t xml:space="preserve">7. </w:t>
      </w:r>
      <w:r>
        <w:rPr>
          <w:rStyle w:val="s0"/>
        </w:rPr>
        <w:t>Салық органы осы баптың 6-тармағының 1) тармақшасында көрсетілген шешімді қабылдаған жағдайда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w:t>
      </w:r>
      <w:r>
        <w:rPr>
          <w:rStyle w:val="s0"/>
        </w:rPr>
        <w:t>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w:t>
      </w:r>
      <w:r>
        <w:rPr>
          <w:rStyle w:val="s0"/>
        </w:rPr>
        <w:t xml:space="preserve"> </w:t>
      </w:r>
    </w:p>
    <w:p w:rsidR="00000000" w:rsidRDefault="00F9681F">
      <w:pPr>
        <w:ind w:firstLine="400"/>
        <w:jc w:val="both"/>
      </w:pPr>
      <w:r>
        <w:rPr>
          <w:rStyle w:val="s0"/>
        </w:rPr>
        <w:t>8. Тексеру нәтижелері туралы хабарламада көрсетілген салықтардың, бюджетке төленетін басқа да міндетті</w:t>
      </w:r>
      <w:r>
        <w:rPr>
          <w:rStyle w:val="s0"/>
        </w:rPr>
        <w:t xml:space="preserve">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w:t>
      </w:r>
      <w:r>
        <w:rPr>
          <w:rStyle w:val="s0"/>
        </w:rPr>
        <w:t>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F9681F">
      <w:pPr>
        <w:ind w:firstLine="400"/>
        <w:jc w:val="both"/>
      </w:pPr>
      <w:r>
        <w:rPr>
          <w:rStyle w:val="s0"/>
        </w:rPr>
        <w:t>9. Салық төлеуші (салық агенті) осы тараудың ережелерін сақтамаған жә</w:t>
      </w:r>
      <w:r>
        <w:rPr>
          <w:rStyle w:val="s0"/>
        </w:rPr>
        <w:t>не (немесе) шарттарына сәйкес келмеген жағдайларда,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w:t>
      </w:r>
      <w:r>
        <w:rPr>
          <w:rStyle w:val="s0"/>
        </w:rPr>
        <w:t>ындау мерзімдерін өзгертуден бас тарту туралы шешім қабылданады.</w:t>
      </w:r>
    </w:p>
    <w:p w:rsidR="00000000" w:rsidRDefault="00F9681F">
      <w:pPr>
        <w:ind w:firstLine="400"/>
        <w:jc w:val="both"/>
      </w:pPr>
      <w:r>
        <w:t> </w:t>
      </w:r>
    </w:p>
    <w:p w:rsidR="00000000" w:rsidRDefault="00F9681F">
      <w:pPr>
        <w:jc w:val="both"/>
      </w:pPr>
      <w:bookmarkStart w:id="82" w:name="SUB51020000"/>
      <w:bookmarkEnd w:id="82"/>
      <w:r>
        <w:rPr>
          <w:rStyle w:val="s3"/>
        </w:rPr>
        <w:t>2013.05.12. № 152-V ҚР</w:t>
      </w:r>
      <w:r>
        <w:rPr>
          <w:rStyle w:val="s3"/>
        </w:rPr>
        <w:t xml:space="preserve"> </w:t>
      </w:r>
      <w:hyperlink r:id="rId674" w:anchor="sub_id=512" w:history="1">
        <w:r>
          <w:rPr>
            <w:rStyle w:val="a3"/>
            <w:i/>
            <w:iCs/>
            <w:color w:val="0000FF"/>
            <w:u w:val="single"/>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F9681F">
      <w:pPr>
        <w:ind w:left="1200" w:hanging="800"/>
        <w:jc w:val="both"/>
      </w:pPr>
      <w:r>
        <w:rPr>
          <w:rStyle w:val="s1"/>
        </w:rPr>
        <w:t>5</w:t>
      </w:r>
      <w:r>
        <w:rPr>
          <w:rStyle w:val="s1"/>
        </w:rPr>
        <w:t>1-2-бап. Қайта құрылымдалатын ұйымның салық төлеу жөніндегі салық міндеттемесін орындау мерзімдерін өзгерту тәртібі</w:t>
      </w:r>
    </w:p>
    <w:p w:rsidR="00000000" w:rsidRDefault="00F9681F">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w:t>
      </w:r>
      <w:r>
        <w:rPr>
          <w:rStyle w:val="s0"/>
        </w:rPr>
        <w:t>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F9681F">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w:t>
      </w:r>
      <w:r>
        <w:rPr>
          <w:rStyle w:val="s0"/>
        </w:rPr>
        <w:t>ттарға сай келетін салық төлеуші түсініледі:</w:t>
      </w:r>
    </w:p>
    <w:p w:rsidR="00000000" w:rsidRDefault="00F9681F">
      <w:pPr>
        <w:ind w:firstLine="400"/>
        <w:jc w:val="both"/>
      </w:pPr>
      <w:r>
        <w:rPr>
          <w:rStyle w:val="s0"/>
        </w:rPr>
        <w:t>1) жарғылық капиталына мемлекет қатысатын резидент заңды тұлға болып табылады;</w:t>
      </w:r>
    </w:p>
    <w:p w:rsidR="00000000" w:rsidRDefault="00F9681F">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w:t>
      </w:r>
      <w:r>
        <w:rPr>
          <w:rStyle w:val="s0"/>
        </w:rPr>
        <w:t>ы банктер және банк қызметі туралы» Қазақстан Республикасы Заңының 6-1-тарауында белгіленген тәртіппен жүзеге асырылады;</w:t>
      </w:r>
    </w:p>
    <w:p w:rsidR="00000000" w:rsidRDefault="00F9681F">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w:t>
      </w:r>
      <w:r>
        <w:rPr>
          <w:rStyle w:val="s0"/>
        </w:rPr>
        <w:t>ні, банктерді қоспағанда, бас ұйым ретінде банк конгломератына кіретін ұйым болып табылады.</w:t>
      </w:r>
    </w:p>
    <w:p w:rsidR="00000000" w:rsidRDefault="00F9681F">
      <w:pPr>
        <w:ind w:firstLine="400"/>
        <w:jc w:val="both"/>
      </w:pPr>
      <w:r>
        <w:rPr>
          <w:rStyle w:val="s0"/>
        </w:rPr>
        <w:t>2. Осы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w:t>
      </w:r>
      <w:r>
        <w:rPr>
          <w:rStyle w:val="s0"/>
        </w:rPr>
        <w:t>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color w:val="0000FF"/>
            <w:u w:val="single"/>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w:t>
      </w:r>
      <w:r>
        <w:rPr>
          <w:rStyle w:val="s0"/>
        </w:rPr>
        <w:t>ымдалатын ұйымның корпоративтік табыс салығын төлеу жөніндегі салық міндеттемесін орындау мерзімін өзгерту деп танылады.</w:t>
      </w:r>
    </w:p>
    <w:p w:rsidR="00000000" w:rsidRDefault="00F9681F">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w:t>
      </w:r>
      <w:r>
        <w:rPr>
          <w:rStyle w:val="s0"/>
        </w:rPr>
        <w:t xml:space="preserve"> шарттар сақталған кезде жүргізіледі.</w:t>
      </w:r>
    </w:p>
    <w:p w:rsidR="00000000" w:rsidRDefault="00F9681F">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F9681F">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w:t>
      </w:r>
      <w:r>
        <w:rPr>
          <w:rStyle w:val="s0"/>
        </w:rPr>
        <w:t>ция табыс ету мерзімінен кешіктірмей, 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F9681F">
      <w:pPr>
        <w:ind w:firstLine="400"/>
        <w:jc w:val="both"/>
      </w:pPr>
      <w:r>
        <w:rPr>
          <w:rStyle w:val="s0"/>
        </w:rPr>
        <w:t>Қайта</w:t>
      </w:r>
      <w:r>
        <w:rPr>
          <w:rStyle w:val="s0"/>
        </w:rPr>
        <w:t xml:space="preserve"> құрылымдалатын ұйым</w:t>
      </w:r>
      <w:r>
        <w:rPr>
          <w:rStyle w:val="s0"/>
        </w:rPr>
        <w:t xml:space="preserve"> хабарламамен бір мезгілде мынадай құжаттарды:</w:t>
      </w:r>
      <w:r>
        <w:rPr>
          <w:rStyle w:val="s0"/>
        </w:rPr>
        <w:t xml:space="preserve"> </w:t>
      </w:r>
    </w:p>
    <w:p w:rsidR="00000000" w:rsidRDefault="00F9681F">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F9681F">
      <w:pPr>
        <w:ind w:firstLine="400"/>
        <w:jc w:val="both"/>
      </w:pPr>
      <w:r>
        <w:rPr>
          <w:rStyle w:val="s0"/>
        </w:rPr>
        <w:t>2) сот растаған қайта құрылымдауды жүргізу туралы соттың заңды күшіне енген шешімінің көшірме</w:t>
      </w:r>
      <w:r>
        <w:rPr>
          <w:rStyle w:val="s0"/>
        </w:rPr>
        <w:t>сін;</w:t>
      </w:r>
    </w:p>
    <w:p w:rsidR="00000000" w:rsidRDefault="00F9681F">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F9681F">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w:t>
      </w:r>
      <w:r>
        <w:rPr>
          <w:rStyle w:val="s0"/>
        </w:rPr>
        <w:t xml:space="preserve"> </w:t>
      </w:r>
      <w:r>
        <w:rPr>
          <w:rStyle w:val="s0"/>
        </w:rPr>
        <w:t>салықты уақты</w:t>
      </w:r>
      <w:r>
        <w:rPr>
          <w:rStyle w:val="s0"/>
        </w:rPr>
        <w:t>лы төлемегені үшін өсімпұлдар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F9681F">
      <w:pPr>
        <w:ind w:firstLine="400"/>
        <w:jc w:val="both"/>
      </w:pPr>
      <w:r>
        <w:rPr>
          <w:rStyle w:val="s0"/>
        </w:rPr>
        <w:t>5. Осы бапқа сәйкес корпоративтік табыс салығын төлеу жөніндегі салық міндеттемесін орынд</w:t>
      </w:r>
      <w:r>
        <w:rPr>
          <w:rStyle w:val="s0"/>
        </w:rPr>
        <w:t>ау мерзімдерін өзгерту салық төлеуші осы баптың ережелерін сақтамаған кезде жүргізілмейді.</w:t>
      </w:r>
    </w:p>
    <w:p w:rsidR="00000000" w:rsidRDefault="00F9681F">
      <w:pPr>
        <w:ind w:firstLine="400"/>
        <w:jc w:val="both"/>
      </w:pPr>
      <w:r>
        <w:t> </w:t>
      </w:r>
    </w:p>
    <w:p w:rsidR="00000000" w:rsidRDefault="00F9681F">
      <w:pPr>
        <w:jc w:val="both"/>
      </w:pPr>
      <w:bookmarkStart w:id="83" w:name="SUB51030000"/>
      <w:bookmarkEnd w:id="83"/>
      <w:r>
        <w:rPr>
          <w:rStyle w:val="s3"/>
        </w:rPr>
        <w:t>2014.29.12. № 269-V ҚР</w:t>
      </w:r>
      <w:r>
        <w:rPr>
          <w:rStyle w:val="s3"/>
        </w:rPr>
        <w:t xml:space="preserve"> </w:t>
      </w:r>
      <w:hyperlink r:id="rId675" w:anchor="sub_id=5103" w:history="1">
        <w:r>
          <w:rPr>
            <w:rStyle w:val="a3"/>
            <w:i/>
            <w:iCs/>
            <w:color w:val="0000FF"/>
            <w:u w:val="single"/>
          </w:rPr>
          <w:t>Заңымен</w:t>
        </w:r>
      </w:hyperlink>
      <w:r>
        <w:rPr>
          <w:rStyle w:val="s3"/>
        </w:rPr>
        <w:t xml:space="preserve"> </w:t>
      </w:r>
      <w:r>
        <w:rPr>
          <w:rStyle w:val="s3"/>
        </w:rPr>
        <w:t>51-3-баппен толықтырылды (2015 ж. 1 қаңтардан баст</w:t>
      </w:r>
      <w:r>
        <w:rPr>
          <w:rStyle w:val="s3"/>
        </w:rPr>
        <w:t>ап қолданысқа енгізілді)</w:t>
      </w:r>
      <w:r>
        <w:rPr>
          <w:rStyle w:val="s3"/>
        </w:rPr>
        <w:t xml:space="preserve"> </w:t>
      </w:r>
    </w:p>
    <w:p w:rsidR="00000000" w:rsidRDefault="00F9681F">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F9681F">
      <w:pPr>
        <w:ind w:firstLine="400"/>
        <w:jc w:val="both"/>
      </w:pPr>
      <w:r>
        <w:rPr>
          <w:rStyle w:val="s0"/>
        </w:rPr>
        <w:t>Импортталатын тауарлар бойынша жанама салықтарды төлеу мерзімін өзгерту:</w:t>
      </w:r>
    </w:p>
    <w:p w:rsidR="00000000" w:rsidRDefault="00F9681F">
      <w:pPr>
        <w:ind w:firstLine="400"/>
        <w:jc w:val="both"/>
      </w:pPr>
      <w:r>
        <w:rPr>
          <w:rStyle w:val="s0"/>
        </w:rPr>
        <w:t>1) қосылған құн салығы бойынша;</w:t>
      </w:r>
    </w:p>
    <w:p w:rsidR="00000000" w:rsidRDefault="00F9681F">
      <w:pPr>
        <w:ind w:firstLine="400"/>
        <w:jc w:val="both"/>
      </w:pPr>
      <w:r>
        <w:rPr>
          <w:rStyle w:val="s0"/>
        </w:rPr>
        <w:t>2) осы Кодекске сәйкес таңбалауға ж</w:t>
      </w:r>
      <w:r>
        <w:rPr>
          <w:rStyle w:val="s0"/>
        </w:rPr>
        <w:t>ататын импортталатын тауарлар бойынша акцизді қоспағанда, акциз бойынша жүргізіледі.</w:t>
      </w:r>
    </w:p>
    <w:p w:rsidR="00000000" w:rsidRDefault="00F9681F">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F9681F">
      <w:pPr>
        <w:ind w:firstLine="400"/>
        <w:jc w:val="both"/>
      </w:pPr>
      <w:r>
        <w:rPr>
          <w:rStyle w:val="s0"/>
        </w:rPr>
        <w:t>2. Кеден одағының</w:t>
      </w:r>
      <w:r>
        <w:rPr>
          <w:rStyle w:val="s0"/>
        </w:rPr>
        <w:t xml:space="preserve"> </w:t>
      </w:r>
      <w:hyperlink r:id="rId676" w:history="1">
        <w:r>
          <w:rPr>
            <w:rStyle w:val="a3"/>
            <w:color w:val="0000FF"/>
            <w:u w:val="single"/>
          </w:rPr>
          <w:t>кеден заңнамасына</w:t>
        </w:r>
      </w:hyperlink>
      <w:r>
        <w:rPr>
          <w:rStyle w:val="s0"/>
        </w:rPr>
        <w:t xml:space="preserve"> </w:t>
      </w:r>
      <w:r>
        <w:rPr>
          <w:rStyle w:val="s0"/>
        </w:rPr>
        <w:t>және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w:t>
      </w:r>
      <w:r>
        <w:rPr>
          <w:rStyle w:val="s0"/>
        </w:rPr>
        <w:t>ама салықтарды төлеу мерзімін өзгертуге негіз болып табылады.</w:t>
      </w:r>
    </w:p>
    <w:p w:rsidR="00000000" w:rsidRDefault="00F9681F">
      <w:pPr>
        <w:ind w:firstLine="400"/>
        <w:jc w:val="both"/>
      </w:pPr>
      <w:r>
        <w:rPr>
          <w:rStyle w:val="s0"/>
        </w:rPr>
        <w:t>3. Импортталатын тауарлар бойынша жанама салықтарды төлеу мерзімін өзгерту:</w:t>
      </w:r>
    </w:p>
    <w:p w:rsidR="00000000" w:rsidRDefault="00F9681F">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w:t>
      </w:r>
      <w:r>
        <w:rPr>
          <w:rStyle w:val="s0"/>
        </w:rPr>
        <w:t>да және (немесе) Қазақстан Республикасының кеден заңнамасында көзделген құжаттар табыс етілген;</w:t>
      </w:r>
    </w:p>
    <w:p w:rsidR="00000000" w:rsidRDefault="00F9681F">
      <w:pPr>
        <w:ind w:firstLine="400"/>
        <w:jc w:val="both"/>
      </w:pPr>
      <w:r>
        <w:rPr>
          <w:rStyle w:val="s0"/>
        </w:rPr>
        <w:t>2) егер тұлғалар уәкілетті орган белгілеген</w:t>
      </w:r>
      <w:r>
        <w:rPr>
          <w:rStyle w:val="s0"/>
        </w:rPr>
        <w:t xml:space="preserve"> </w:t>
      </w:r>
      <w:hyperlink r:id="rId677" w:history="1">
        <w:r>
          <w:rPr>
            <w:rStyle w:val="a3"/>
            <w:color w:val="0000FF"/>
            <w:u w:val="single"/>
          </w:rPr>
          <w:t>тәуекелдерді басқару жүйесін</w:t>
        </w:r>
      </w:hyperlink>
      <w:r>
        <w:rPr>
          <w:rStyle w:val="s0"/>
        </w:rPr>
        <w:t xml:space="preserve"> </w:t>
      </w:r>
      <w:r>
        <w:rPr>
          <w:rStyle w:val="s0"/>
        </w:rPr>
        <w:t>қолдану</w:t>
      </w:r>
      <w:r>
        <w:rPr>
          <w:rStyle w:val="s0"/>
        </w:rPr>
        <w:t xml:space="preserve"> нәтижесінде ос</w:t>
      </w:r>
      <w:r>
        <w:rPr>
          <w:rStyle w:val="s0"/>
        </w:rPr>
        <w:t>ы бапта көзделген, жанама салықтар бойынша төлеу мерзімін өзгертуді қолдануға құқығы жоқ тұлғалар санатына жатқызылмаған жағдайда жүргізіледі.</w:t>
      </w:r>
    </w:p>
    <w:p w:rsidR="00000000" w:rsidRDefault="00F9681F">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w:t>
      </w:r>
      <w:r>
        <w:rPr>
          <w:rStyle w:val="s0"/>
        </w:rPr>
        <w:t xml:space="preserve"> одағының кеден заңнамасына және (немесе) Қазақстан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w:t>
      </w:r>
      <w:r>
        <w:rPr>
          <w:rStyle w:val="s0"/>
        </w:rPr>
        <w:t>ді.</w:t>
      </w:r>
    </w:p>
    <w:p w:rsidR="00000000" w:rsidRDefault="00F9681F">
      <w:pPr>
        <w:ind w:firstLine="400"/>
        <w:jc w:val="both"/>
      </w:pPr>
      <w:r>
        <w:rPr>
          <w:rStyle w:val="s0"/>
        </w:rPr>
        <w:t>5. Импортталатын тауарлар бойынша жанама салықтарды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w:t>
      </w:r>
      <w:r>
        <w:rPr>
          <w:rStyle w:val="s0"/>
        </w:rPr>
        <w:t xml:space="preserve"> өсімпұлдарды төлеуден босатады.</w:t>
      </w:r>
    </w:p>
    <w:p w:rsidR="00000000" w:rsidRDefault="00F9681F">
      <w:pPr>
        <w:ind w:firstLine="400"/>
        <w:jc w:val="both"/>
      </w:pPr>
      <w:r>
        <w:t> </w:t>
      </w:r>
    </w:p>
    <w:p w:rsidR="00000000" w:rsidRDefault="00F9681F">
      <w:pPr>
        <w:jc w:val="both"/>
      </w:pPr>
      <w:bookmarkStart w:id="84" w:name="SUB520000"/>
      <w:bookmarkEnd w:id="84"/>
      <w:r>
        <w:rPr>
          <w:rStyle w:val="s3"/>
        </w:rPr>
        <w:t>2009.16.11. № 200-ІV ҚР</w:t>
      </w:r>
      <w:r>
        <w:rPr>
          <w:rStyle w:val="s3"/>
        </w:rPr>
        <w:t xml:space="preserve"> </w:t>
      </w:r>
      <w:hyperlink r:id="rId678" w:anchor="sub_id=320" w:history="1">
        <w:r>
          <w:rPr>
            <w:rStyle w:val="a3"/>
            <w:i/>
            <w:iCs/>
            <w:color w:val="0000FF"/>
            <w:u w:val="single"/>
          </w:rPr>
          <w:t>Заңымен</w:t>
        </w:r>
      </w:hyperlink>
      <w:r>
        <w:rPr>
          <w:rStyle w:val="s3"/>
        </w:rPr>
        <w:t xml:space="preserve"> </w:t>
      </w:r>
      <w:r>
        <w:rPr>
          <w:rStyle w:val="s3"/>
        </w:rPr>
        <w:t>тақырыбы өзгертілді (бұр.</w:t>
      </w:r>
      <w:hyperlink r:id="rId679" w:anchor="sub_id=520000" w:history="1">
        <w:r>
          <w:rPr>
            <w:rStyle w:val="a3"/>
            <w:i/>
            <w:iCs/>
            <w:color w:val="0000FF"/>
            <w:u w:val="single"/>
          </w:rPr>
          <w:t>ред</w:t>
        </w:r>
      </w:hyperlink>
      <w:r>
        <w:rPr>
          <w:rStyle w:val="s3"/>
        </w:rPr>
        <w:t>.қара); 2012.26.12. № 61-V ҚР</w:t>
      </w:r>
      <w:r>
        <w:rPr>
          <w:rStyle w:val="s3"/>
        </w:rPr>
        <w:t xml:space="preserve"> </w:t>
      </w:r>
      <w:hyperlink r:id="rId680" w:anchor="sub_id=52" w:history="1">
        <w:r>
          <w:rPr>
            <w:rStyle w:val="a3"/>
            <w:i/>
            <w:iCs/>
            <w:color w:val="0000FF"/>
            <w:u w:val="single"/>
          </w:rPr>
          <w:t>Заңымен</w:t>
        </w:r>
      </w:hyperlink>
      <w:r>
        <w:rPr>
          <w:rStyle w:val="s3"/>
        </w:rPr>
        <w:t xml:space="preserve"> </w:t>
      </w:r>
      <w:r>
        <w:rPr>
          <w:rStyle w:val="s3"/>
        </w:rPr>
        <w:t>тақырыбы жаңа редакцияда (2014 ж. 1 қаңтардан бастап қолданысқа енгізілді) (</w:t>
      </w:r>
      <w:hyperlink r:id="rId681" w:anchor="sub_id=5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F9681F">
      <w:pPr>
        <w:jc w:val="both"/>
      </w:pPr>
      <w:r>
        <w:rPr>
          <w:rStyle w:val="s3"/>
        </w:rPr>
        <w:t>2009.16.11. № 200-ІV ҚР</w:t>
      </w:r>
      <w:r>
        <w:rPr>
          <w:rStyle w:val="s3"/>
        </w:rPr>
        <w:t xml:space="preserve"> </w:t>
      </w:r>
      <w:hyperlink r:id="rId682" w:anchor="sub_id=320" w:history="1">
        <w:r>
          <w:rPr>
            <w:rStyle w:val="a3"/>
            <w:i/>
            <w:iCs/>
            <w:color w:val="0000FF"/>
            <w:u w:val="single"/>
          </w:rPr>
          <w:t>Заңымен</w:t>
        </w:r>
      </w:hyperlink>
      <w:r>
        <w:rPr>
          <w:rStyle w:val="s3"/>
        </w:rPr>
        <w:t xml:space="preserve"> </w:t>
      </w:r>
      <w:r>
        <w:rPr>
          <w:rStyle w:val="s3"/>
        </w:rPr>
        <w:t>1-тармақ өзгертілді (бұр.</w:t>
      </w:r>
      <w:hyperlink r:id="rId683" w:anchor="sub_id=520100" w:history="1">
        <w:r>
          <w:rPr>
            <w:rStyle w:val="a3"/>
            <w:i/>
            <w:iCs/>
            <w:color w:val="0000FF"/>
            <w:u w:val="single"/>
          </w:rPr>
          <w:t>ред</w:t>
        </w:r>
      </w:hyperlink>
      <w:r>
        <w:rPr>
          <w:rStyle w:val="s3"/>
        </w:rPr>
        <w:t>.қара)</w:t>
      </w:r>
    </w:p>
    <w:p w:rsidR="00000000" w:rsidRDefault="00F9681F">
      <w:pPr>
        <w:ind w:firstLine="400"/>
        <w:jc w:val="both"/>
      </w:pPr>
      <w:r>
        <w:rPr>
          <w:rStyle w:val="s0"/>
        </w:rPr>
        <w:t>1. Салық және (немесе) өсiмпұлдар төлеу жөніндегі с</w:t>
      </w:r>
      <w:r>
        <w:rPr>
          <w:rStyle w:val="s0"/>
        </w:rPr>
        <w:t>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F9681F">
      <w:pPr>
        <w:jc w:val="both"/>
      </w:pPr>
      <w:r>
        <w:rPr>
          <w:rStyle w:val="s3"/>
        </w:rPr>
        <w:t>2009.16.11. № 200-ІV ҚР</w:t>
      </w:r>
      <w:r>
        <w:rPr>
          <w:rStyle w:val="s3"/>
        </w:rPr>
        <w:t xml:space="preserve"> </w:t>
      </w:r>
      <w:hyperlink r:id="rId684" w:anchor="sub_id=320" w:history="1">
        <w:r>
          <w:rPr>
            <w:rStyle w:val="a3"/>
            <w:i/>
            <w:iCs/>
            <w:color w:val="0000FF"/>
            <w:u w:val="single"/>
          </w:rPr>
          <w:t>Заңымен</w:t>
        </w:r>
      </w:hyperlink>
      <w:r>
        <w:rPr>
          <w:rStyle w:val="s3"/>
        </w:rPr>
        <w:t xml:space="preserve"> </w:t>
      </w:r>
      <w:r>
        <w:rPr>
          <w:rStyle w:val="s3"/>
        </w:rPr>
        <w:t>2-</w:t>
      </w:r>
      <w:r>
        <w:rPr>
          <w:rStyle w:val="s3"/>
        </w:rPr>
        <w:t>тармақ өзгертілді (бұр.</w:t>
      </w:r>
      <w:hyperlink r:id="rId685" w:anchor="sub_id=520200" w:history="1">
        <w:r>
          <w:rPr>
            <w:rStyle w:val="a3"/>
            <w:i/>
            <w:iCs/>
            <w:color w:val="0000FF"/>
            <w:u w:val="single"/>
          </w:rPr>
          <w:t>ред</w:t>
        </w:r>
      </w:hyperlink>
      <w:r>
        <w:rPr>
          <w:rStyle w:val="s3"/>
        </w:rPr>
        <w:t>.қара); 2012.26.12. № 61-V ҚР</w:t>
      </w:r>
      <w:r>
        <w:rPr>
          <w:rStyle w:val="s3"/>
        </w:rPr>
        <w:t xml:space="preserve"> </w:t>
      </w:r>
      <w:hyperlink r:id="rId686" w:anchor="sub_id=52" w:history="1">
        <w:r>
          <w:rPr>
            <w:rStyle w:val="a3"/>
            <w:i/>
            <w:iCs/>
            <w:color w:val="0000FF"/>
            <w:u w:val="single"/>
          </w:rPr>
          <w:t>Заңымен</w:t>
        </w:r>
      </w:hyperlink>
      <w:r>
        <w:rPr>
          <w:rStyle w:val="s3"/>
        </w:rPr>
        <w:t xml:space="preserve"> </w:t>
      </w:r>
      <w:r>
        <w:rPr>
          <w:rStyle w:val="s3"/>
        </w:rPr>
        <w:t>2-тармақ жаңа редакцияда (20</w:t>
      </w:r>
      <w:r>
        <w:rPr>
          <w:rStyle w:val="s3"/>
        </w:rPr>
        <w:t>14 ж. 1 қаңтардан бастап қолданысқа енгізілді) (</w:t>
      </w:r>
      <w:hyperlink r:id="rId687" w:anchor="sub_id=5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Салықтар, бюджетке төленетін басқа да міндетті төлемдер және (немесе) өсімпұлдар төлеу жөніндегі салық мін</w:t>
      </w:r>
      <w:r>
        <w:rPr>
          <w:rStyle w:val="s0"/>
        </w:rPr>
        <w:t>деттемесін орындау мерзімдерін өзгерту туралы шешімнің қолданылуы тоқтатылады, оның ішінде:</w:t>
      </w:r>
    </w:p>
    <w:p w:rsidR="00000000" w:rsidRDefault="00F9681F">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w:t>
      </w:r>
      <w:r>
        <w:rPr>
          <w:rStyle w:val="s0"/>
        </w:rPr>
        <w:t>н төлеген жағдайда;</w:t>
      </w:r>
    </w:p>
    <w:p w:rsidR="00000000" w:rsidRDefault="00F9681F">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F9681F">
      <w:pPr>
        <w:ind w:firstLine="400"/>
        <w:jc w:val="both"/>
      </w:pPr>
      <w:r>
        <w:rPr>
          <w:rStyle w:val="s0"/>
        </w:rPr>
        <w:t>3) тексеру нәтижелері туралы хабарламада көрсетілген салықтардың, бюдже</w:t>
      </w:r>
      <w:r>
        <w:rPr>
          <w:rStyle w:val="s0"/>
        </w:rPr>
        <w:t>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w:t>
      </w:r>
      <w:r>
        <w:rPr>
          <w:rStyle w:val="s0"/>
        </w:rPr>
        <w:t>ға</w:t>
      </w:r>
      <w:r>
        <w:rPr>
          <w:rStyle w:val="s0"/>
        </w:rPr>
        <w:t xml:space="preserve"> шағым берген жағдайда мерзімінен бұрын тоқтатылады.</w:t>
      </w:r>
    </w:p>
    <w:p w:rsidR="00000000" w:rsidRDefault="00F9681F">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w:t>
      </w:r>
      <w:r>
        <w:rPr>
          <w:rStyle w:val="s0"/>
        </w:rPr>
        <w:t>у туралы шешімнің қолданылуы салық органы осы Кодекстің</w:t>
      </w:r>
      <w:r>
        <w:rPr>
          <w:rStyle w:val="s0"/>
        </w:rPr>
        <w:t xml:space="preserve"> </w:t>
      </w:r>
      <w:hyperlink w:anchor="sub51010601" w:history="1">
        <w:r>
          <w:rPr>
            <w:rStyle w:val="a3"/>
            <w:color w:val="0000FF"/>
            <w:u w:val="single"/>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F9681F">
      <w:pPr>
        <w:ind w:firstLine="400"/>
        <w:jc w:val="both"/>
      </w:pPr>
      <w:r>
        <w:t> </w:t>
      </w:r>
    </w:p>
    <w:p w:rsidR="00000000" w:rsidRDefault="00F9681F">
      <w:pPr>
        <w:ind w:left="1200" w:hanging="800"/>
        <w:jc w:val="both"/>
      </w:pPr>
      <w:bookmarkStart w:id="85" w:name="SUB530000"/>
      <w:bookmarkEnd w:id="85"/>
      <w:r>
        <w:rPr>
          <w:rStyle w:val="s1"/>
        </w:rPr>
        <w:t>53-бап</w:t>
      </w:r>
      <w:r>
        <w:rPr>
          <w:rStyle w:val="s1"/>
          <w:b w:val="0"/>
          <w:bCs w:val="0"/>
        </w:rPr>
        <w:t xml:space="preserve">. </w:t>
      </w:r>
      <w:r>
        <w:rPr>
          <w:rStyle w:val="s0"/>
          <w:b/>
          <w:bCs/>
        </w:rPr>
        <w:t>Кепілге салынған мүлікке өндіріп алуды қолдану және оны өт</w:t>
      </w:r>
      <w:r>
        <w:rPr>
          <w:rStyle w:val="s0"/>
          <w:b/>
          <w:bCs/>
        </w:rPr>
        <w:t>кізу, сондай-ақ банк кепілдігінің орындалуын талап ету тәртібі</w:t>
      </w:r>
    </w:p>
    <w:p w:rsidR="00000000" w:rsidRDefault="00F9681F">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w:t>
      </w:r>
      <w:r>
        <w:rPr>
          <w:rStyle w:val="s0"/>
        </w:rPr>
        <w:t>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F9681F">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688" w:history="1">
        <w:r>
          <w:rPr>
            <w:rStyle w:val="a3"/>
            <w:color w:val="0000FF"/>
            <w:u w:val="single"/>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F9681F">
      <w:pPr>
        <w:ind w:firstLine="400"/>
        <w:jc w:val="both"/>
      </w:pPr>
      <w:r>
        <w:rPr>
          <w:rStyle w:val="s0"/>
        </w:rPr>
        <w:t> </w:t>
      </w:r>
    </w:p>
    <w:p w:rsidR="00000000" w:rsidRDefault="00F9681F">
      <w:pPr>
        <w:ind w:left="1200" w:hanging="800"/>
        <w:jc w:val="both"/>
      </w:pPr>
      <w:bookmarkStart w:id="86" w:name="SUB540000"/>
      <w:bookmarkEnd w:id="86"/>
      <w:r>
        <w:rPr>
          <w:rStyle w:val="s1"/>
        </w:rPr>
        <w:t xml:space="preserve">54-бап. </w:t>
      </w:r>
      <w:r>
        <w:rPr>
          <w:rStyle w:val="s0"/>
          <w:b/>
          <w:bCs/>
        </w:rPr>
        <w:t>Салық міндеттемесінің тоқтатылуы</w:t>
      </w:r>
    </w:p>
    <w:p w:rsidR="00000000" w:rsidRDefault="00F9681F">
      <w:pPr>
        <w:ind w:firstLine="400"/>
        <w:jc w:val="both"/>
      </w:pPr>
      <w:r>
        <w:rPr>
          <w:rStyle w:val="s0"/>
        </w:rPr>
        <w:t>1. Жеке тұлғаның салық міндеттемесі:</w:t>
      </w:r>
    </w:p>
    <w:p w:rsidR="00000000" w:rsidRDefault="00F9681F">
      <w:pPr>
        <w:ind w:firstLine="400"/>
        <w:jc w:val="both"/>
      </w:pPr>
      <w:r>
        <w:rPr>
          <w:rStyle w:val="s0"/>
        </w:rPr>
        <w:t>1) қайтыс болғанда;</w:t>
      </w:r>
    </w:p>
    <w:p w:rsidR="00000000" w:rsidRDefault="00F9681F">
      <w:pPr>
        <w:jc w:val="both"/>
      </w:pPr>
      <w:r>
        <w:rPr>
          <w:rStyle w:val="s3"/>
        </w:rPr>
        <w:t>2015.13.11. № 400-V ҚР</w:t>
      </w:r>
      <w:r>
        <w:rPr>
          <w:rStyle w:val="s3"/>
        </w:rPr>
        <w:t xml:space="preserve"> </w:t>
      </w:r>
      <w:hyperlink r:id="rId689" w:history="1">
        <w:r>
          <w:rPr>
            <w:rStyle w:val="a3"/>
            <w:i/>
            <w:iCs/>
            <w:color w:val="0000FF"/>
            <w:u w:val="single"/>
          </w:rPr>
          <w:t>Заңымен</w:t>
        </w:r>
      </w:hyperlink>
      <w:r>
        <w:rPr>
          <w:rStyle w:val="s3"/>
        </w:rPr>
        <w:t xml:space="preserve"> </w:t>
      </w:r>
      <w:r>
        <w:rPr>
          <w:rStyle w:val="s3"/>
        </w:rPr>
        <w:t>2) тармақша өзгертілді (</w:t>
      </w:r>
      <w:hyperlink r:id="rId690" w:anchor="sub_id=540102" w:history="1">
        <w:r>
          <w:rPr>
            <w:rStyle w:val="a3"/>
            <w:i/>
            <w:iCs/>
            <w:color w:val="0000FF"/>
            <w:u w:val="single"/>
          </w:rPr>
          <w:t>бұр.ред.қара</w:t>
        </w:r>
      </w:hyperlink>
      <w:r>
        <w:rPr>
          <w:rStyle w:val="s3"/>
        </w:rPr>
        <w:t>)</w:t>
      </w:r>
    </w:p>
    <w:p w:rsidR="00000000" w:rsidRDefault="00F9681F">
      <w:pPr>
        <w:ind w:firstLine="400"/>
        <w:jc w:val="both"/>
      </w:pPr>
      <w:r>
        <w:rPr>
          <w:rStyle w:val="s0"/>
        </w:rPr>
        <w:t>2) күшіне енген сот шешімі негізінде оны қайтыс болды деп жарияланғанда</w:t>
      </w:r>
      <w:r>
        <w:rPr>
          <w:rStyle w:val="s0"/>
        </w:rPr>
        <w:t>;</w:t>
      </w:r>
    </w:p>
    <w:p w:rsidR="00000000" w:rsidRDefault="00F9681F">
      <w:pPr>
        <w:jc w:val="both"/>
      </w:pPr>
      <w:r>
        <w:rPr>
          <w:rStyle w:val="s3"/>
        </w:rPr>
        <w:t>2015.13.11. № 400-V ҚР</w:t>
      </w:r>
      <w:r>
        <w:rPr>
          <w:rStyle w:val="s3"/>
        </w:rPr>
        <w:t xml:space="preserve"> </w:t>
      </w:r>
      <w:hyperlink r:id="rId691" w:history="1">
        <w:r>
          <w:rPr>
            <w:rStyle w:val="a3"/>
            <w:i/>
            <w:iCs/>
            <w:color w:val="0000FF"/>
            <w:u w:val="single"/>
          </w:rPr>
          <w:t>Заңымен</w:t>
        </w:r>
      </w:hyperlink>
      <w:r>
        <w:rPr>
          <w:rStyle w:val="s3"/>
        </w:rPr>
        <w:t xml:space="preserve"> </w:t>
      </w:r>
      <w:r>
        <w:rPr>
          <w:rStyle w:val="s3"/>
        </w:rPr>
        <w:t>3) тармақшамен толықтырылды</w:t>
      </w:r>
      <w:r>
        <w:rPr>
          <w:rStyle w:val="s3"/>
        </w:rPr>
        <w:t xml:space="preserve"> </w:t>
      </w:r>
    </w:p>
    <w:p w:rsidR="00000000" w:rsidRDefault="00F9681F">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олардың м</w:t>
      </w:r>
      <w:r>
        <w:rPr>
          <w:rStyle w:val="s0"/>
        </w:rPr>
        <w:t>үлікті</w:t>
      </w:r>
      <w:r>
        <w:rPr>
          <w:rStyle w:val="s0"/>
        </w:rPr>
        <w:t xml:space="preserve">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F9681F">
      <w:pPr>
        <w:ind w:firstLine="400"/>
        <w:jc w:val="both"/>
      </w:pPr>
      <w:r>
        <w:rPr>
          <w:rStyle w:val="s0"/>
        </w:rPr>
        <w:t>2. Дара кәсіпкердің салық міндеттемесі дара кәсіпкер Қазақстан Республикасының заңнамасында белгіленге</w:t>
      </w:r>
      <w:r>
        <w:rPr>
          <w:rStyle w:val="s0"/>
        </w:rPr>
        <w:t>н тәрпіппен қызметін тоқтатқаннан кейін тоқтатылады.</w:t>
      </w:r>
      <w:r>
        <w:rPr>
          <w:rStyle w:val="s0"/>
        </w:rPr>
        <w:t xml:space="preserve"> </w:t>
      </w:r>
    </w:p>
    <w:p w:rsidR="00000000" w:rsidRDefault="00F9681F">
      <w:pPr>
        <w:ind w:firstLine="400"/>
        <w:jc w:val="both"/>
      </w:pPr>
      <w:r>
        <w:rPr>
          <w:rStyle w:val="s0"/>
        </w:rPr>
        <w:t>3. Заңды тұлғаның салық міндеттемесі:</w:t>
      </w:r>
    </w:p>
    <w:p w:rsidR="00000000" w:rsidRDefault="00F9681F">
      <w:pPr>
        <w:ind w:firstLine="400"/>
        <w:jc w:val="both"/>
      </w:pPr>
      <w:r>
        <w:rPr>
          <w:rStyle w:val="s0"/>
        </w:rPr>
        <w:t>1) таратылғаннан кейін;</w:t>
      </w:r>
    </w:p>
    <w:p w:rsidR="00000000" w:rsidRDefault="00F9681F">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87" w:name="SUB550000"/>
      <w:bookmarkEnd w:id="87"/>
      <w:r>
        <w:rPr>
          <w:rStyle w:val="s1"/>
        </w:rPr>
        <w:t>2. ЕРЕКШЕ БӨЛІМ</w:t>
      </w:r>
    </w:p>
    <w:p w:rsidR="00000000" w:rsidRDefault="00F9681F">
      <w:pPr>
        <w:jc w:val="center"/>
      </w:pPr>
      <w:r>
        <w:t> </w:t>
      </w:r>
    </w:p>
    <w:p w:rsidR="00000000" w:rsidRDefault="00F9681F">
      <w:pPr>
        <w:jc w:val="center"/>
      </w:pPr>
      <w:r>
        <w:t> </w:t>
      </w:r>
    </w:p>
    <w:p w:rsidR="00000000" w:rsidRDefault="00F9681F">
      <w:pPr>
        <w:jc w:val="center"/>
      </w:pPr>
      <w:r>
        <w:rPr>
          <w:rStyle w:val="s1"/>
        </w:rPr>
        <w:t>3</w:t>
      </w:r>
      <w:r>
        <w:rPr>
          <w:rStyle w:val="s1"/>
        </w:rPr>
        <w:t>-БӨЛІМ. НЕГІЗГІ ЕРЕЖЕЛЕР</w:t>
      </w:r>
    </w:p>
    <w:p w:rsidR="00000000" w:rsidRDefault="00F9681F">
      <w:pPr>
        <w:ind w:firstLine="400"/>
        <w:jc w:val="both"/>
      </w:pPr>
      <w:r>
        <w:rPr>
          <w:rStyle w:val="s0"/>
        </w:rPr>
        <w:t> </w:t>
      </w:r>
    </w:p>
    <w:p w:rsidR="00000000" w:rsidRDefault="00F9681F">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F9681F">
      <w:pPr>
        <w:ind w:firstLine="400"/>
        <w:jc w:val="both"/>
      </w:pPr>
      <w:r>
        <w:rPr>
          <w:rStyle w:val="s0"/>
        </w:rPr>
        <w:t>1. Қазақстан Республикасында мынадай:</w:t>
      </w:r>
    </w:p>
    <w:p w:rsidR="00000000" w:rsidRDefault="00F9681F">
      <w:pPr>
        <w:ind w:firstLine="400"/>
        <w:jc w:val="both"/>
      </w:pPr>
      <w:r>
        <w:rPr>
          <w:rStyle w:val="s0"/>
        </w:rPr>
        <w:t>1) салықтар:</w:t>
      </w:r>
      <w:r>
        <w:rPr>
          <w:rStyle w:val="s0"/>
        </w:rPr>
        <w:t xml:space="preserve"> </w:t>
      </w:r>
    </w:p>
    <w:p w:rsidR="00000000" w:rsidRDefault="00F9681F">
      <w:pPr>
        <w:ind w:firstLine="400"/>
        <w:jc w:val="both"/>
      </w:pPr>
      <w:r>
        <w:rPr>
          <w:rStyle w:val="s0"/>
        </w:rPr>
        <w:t>корпоративтік табыс салығы;</w:t>
      </w:r>
      <w:r>
        <w:rPr>
          <w:rStyle w:val="s0"/>
        </w:rPr>
        <w:t xml:space="preserve"> </w:t>
      </w:r>
    </w:p>
    <w:p w:rsidR="00000000" w:rsidRDefault="00F9681F">
      <w:pPr>
        <w:ind w:firstLine="400"/>
        <w:jc w:val="both"/>
      </w:pPr>
      <w:r>
        <w:rPr>
          <w:rStyle w:val="s0"/>
        </w:rPr>
        <w:t>жеке табыс салығы;</w:t>
      </w:r>
      <w:r>
        <w:rPr>
          <w:rStyle w:val="s0"/>
        </w:rPr>
        <w:t xml:space="preserve"> </w:t>
      </w:r>
    </w:p>
    <w:p w:rsidR="00000000" w:rsidRDefault="00F9681F">
      <w:pPr>
        <w:ind w:firstLine="400"/>
        <w:jc w:val="both"/>
      </w:pPr>
      <w:r>
        <w:rPr>
          <w:rStyle w:val="s0"/>
        </w:rPr>
        <w:t>қосылған</w:t>
      </w:r>
      <w:r>
        <w:rPr>
          <w:rStyle w:val="s0"/>
        </w:rPr>
        <w:t xml:space="preserve"> құн салығы;</w:t>
      </w:r>
      <w:r>
        <w:rPr>
          <w:rStyle w:val="s0"/>
        </w:rPr>
        <w:t xml:space="preserve"> </w:t>
      </w:r>
    </w:p>
    <w:p w:rsidR="00000000" w:rsidRDefault="00F9681F">
      <w:pPr>
        <w:ind w:firstLine="400"/>
        <w:jc w:val="both"/>
      </w:pPr>
      <w:r>
        <w:rPr>
          <w:rStyle w:val="s0"/>
        </w:rPr>
        <w:t xml:space="preserve">акциздер; </w:t>
      </w:r>
    </w:p>
    <w:p w:rsidR="00000000" w:rsidRDefault="00F9681F">
      <w:pPr>
        <w:ind w:firstLine="400"/>
        <w:jc w:val="both"/>
      </w:pPr>
      <w:r>
        <w:rPr>
          <w:rStyle w:val="s0"/>
        </w:rPr>
        <w:t xml:space="preserve">экспортқа рента </w:t>
      </w:r>
      <w:r>
        <w:rPr>
          <w:rStyle w:val="s0"/>
        </w:rPr>
        <w:t>салығы;</w:t>
      </w:r>
    </w:p>
    <w:p w:rsidR="00000000" w:rsidRDefault="00F9681F">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F9681F">
      <w:pPr>
        <w:ind w:firstLine="400"/>
        <w:jc w:val="both"/>
      </w:pPr>
      <w:r>
        <w:rPr>
          <w:rStyle w:val="s0"/>
        </w:rPr>
        <w:t>әлеуметтік</w:t>
      </w:r>
      <w:r>
        <w:rPr>
          <w:rStyle w:val="s0"/>
        </w:rPr>
        <w:t xml:space="preserve"> салық;</w:t>
      </w:r>
      <w:r>
        <w:rPr>
          <w:rStyle w:val="s0"/>
        </w:rPr>
        <w:t xml:space="preserve"> </w:t>
      </w:r>
    </w:p>
    <w:p w:rsidR="00000000" w:rsidRDefault="00F9681F">
      <w:pPr>
        <w:ind w:firstLine="400"/>
        <w:jc w:val="both"/>
      </w:pPr>
      <w:r>
        <w:rPr>
          <w:rStyle w:val="s0"/>
        </w:rPr>
        <w:t>көлік құралы салығы;</w:t>
      </w:r>
      <w:r>
        <w:rPr>
          <w:rStyle w:val="s0"/>
        </w:rPr>
        <w:t xml:space="preserve"> </w:t>
      </w:r>
    </w:p>
    <w:p w:rsidR="00000000" w:rsidRDefault="00F9681F">
      <w:pPr>
        <w:ind w:firstLine="400"/>
        <w:jc w:val="both"/>
      </w:pPr>
      <w:r>
        <w:rPr>
          <w:rStyle w:val="s0"/>
        </w:rPr>
        <w:t>жер салығы;</w:t>
      </w:r>
      <w:r>
        <w:rPr>
          <w:rStyle w:val="s0"/>
        </w:rPr>
        <w:t xml:space="preserve"> </w:t>
      </w:r>
    </w:p>
    <w:p w:rsidR="00000000" w:rsidRDefault="00F9681F">
      <w:pPr>
        <w:ind w:firstLine="400"/>
        <w:jc w:val="both"/>
      </w:pPr>
      <w:r>
        <w:rPr>
          <w:rStyle w:val="s0"/>
        </w:rPr>
        <w:t>мүлік салығы;</w:t>
      </w:r>
      <w:r>
        <w:rPr>
          <w:rStyle w:val="s0"/>
        </w:rPr>
        <w:t xml:space="preserve"> </w:t>
      </w:r>
    </w:p>
    <w:p w:rsidR="00000000" w:rsidRDefault="00F9681F">
      <w:pPr>
        <w:ind w:firstLine="400"/>
        <w:jc w:val="both"/>
      </w:pPr>
      <w:r>
        <w:rPr>
          <w:rStyle w:val="s0"/>
        </w:rPr>
        <w:t>ойын бизнесі салығы;</w:t>
      </w:r>
      <w:r>
        <w:rPr>
          <w:rStyle w:val="s0"/>
        </w:rPr>
        <w:t xml:space="preserve"> </w:t>
      </w:r>
    </w:p>
    <w:p w:rsidR="00000000" w:rsidRDefault="00F9681F">
      <w:pPr>
        <w:ind w:firstLine="400"/>
        <w:jc w:val="both"/>
      </w:pPr>
      <w:r>
        <w:rPr>
          <w:rStyle w:val="s0"/>
        </w:rPr>
        <w:t>тіркелген салық;</w:t>
      </w:r>
      <w:r>
        <w:rPr>
          <w:rStyle w:val="s0"/>
        </w:rPr>
        <w:t xml:space="preserve"> </w:t>
      </w:r>
    </w:p>
    <w:p w:rsidR="00000000" w:rsidRDefault="00F9681F">
      <w:pPr>
        <w:ind w:firstLine="400"/>
        <w:jc w:val="both"/>
      </w:pPr>
      <w:r>
        <w:rPr>
          <w:rStyle w:val="s0"/>
        </w:rPr>
        <w:t>бірыңғай жер салығы;</w:t>
      </w:r>
    </w:p>
    <w:p w:rsidR="00000000" w:rsidRDefault="00F9681F">
      <w:pPr>
        <w:jc w:val="both"/>
      </w:pPr>
      <w:bookmarkStart w:id="88" w:name="SUB550102"/>
      <w:bookmarkEnd w:id="88"/>
      <w:r>
        <w:rPr>
          <w:rStyle w:val="s3"/>
        </w:rPr>
        <w:t>2013.04.07. № 132-V ҚР</w:t>
      </w:r>
      <w:r>
        <w:rPr>
          <w:rStyle w:val="s3"/>
        </w:rPr>
        <w:t xml:space="preserve"> </w:t>
      </w:r>
      <w:hyperlink r:id="rId692" w:anchor="sub_id=55"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693" w:anchor="sub_id=550102" w:history="1">
        <w:r>
          <w:rPr>
            <w:rStyle w:val="a3"/>
            <w:i/>
            <w:iCs/>
            <w:color w:val="0000FF"/>
            <w:u w:val="single"/>
          </w:rPr>
          <w:t>бұр.ред.қара</w:t>
        </w:r>
      </w:hyperlink>
      <w:r>
        <w:rPr>
          <w:rStyle w:val="s3"/>
        </w:rPr>
        <w:t>)</w:t>
      </w:r>
    </w:p>
    <w:p w:rsidR="00000000" w:rsidRDefault="00F9681F">
      <w:pPr>
        <w:ind w:firstLine="400"/>
        <w:jc w:val="both"/>
      </w:pPr>
      <w:r>
        <w:rPr>
          <w:rStyle w:val="s0"/>
        </w:rPr>
        <w:t>2) бюджетке төленетін басқ</w:t>
      </w:r>
      <w:r>
        <w:rPr>
          <w:rStyle w:val="s0"/>
        </w:rPr>
        <w:t>а да міндетті төлемдер:</w:t>
      </w:r>
      <w:r>
        <w:rPr>
          <w:rStyle w:val="s0"/>
        </w:rPr>
        <w:t xml:space="preserve"> </w:t>
      </w:r>
    </w:p>
    <w:p w:rsidR="00000000" w:rsidRDefault="00F9681F">
      <w:pPr>
        <w:ind w:firstLine="400"/>
        <w:jc w:val="both"/>
      </w:pPr>
      <w:r>
        <w:rPr>
          <w:rStyle w:val="s0"/>
        </w:rPr>
        <w:t xml:space="preserve">мемлекеттік баж; </w:t>
      </w:r>
    </w:p>
    <w:p w:rsidR="00000000" w:rsidRDefault="00F9681F">
      <w:pPr>
        <w:ind w:firstLine="400"/>
        <w:jc w:val="both"/>
      </w:pPr>
      <w:r>
        <w:rPr>
          <w:rStyle w:val="s0"/>
        </w:rPr>
        <w:t xml:space="preserve">алымдар; </w:t>
      </w:r>
    </w:p>
    <w:p w:rsidR="00000000" w:rsidRDefault="00F9681F">
      <w:pPr>
        <w:ind w:firstLine="400"/>
        <w:jc w:val="both"/>
      </w:pPr>
      <w:r>
        <w:rPr>
          <w:rStyle w:val="s0"/>
        </w:rPr>
        <w:t xml:space="preserve">тіркеу алымдары; </w:t>
      </w:r>
    </w:p>
    <w:p w:rsidR="00000000" w:rsidRDefault="00F9681F">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F9681F">
      <w:pPr>
        <w:ind w:firstLine="400"/>
        <w:jc w:val="both"/>
      </w:pPr>
      <w:r>
        <w:rPr>
          <w:rStyle w:val="s0"/>
        </w:rPr>
        <w:t xml:space="preserve">аукционнан алынатын алым; </w:t>
      </w:r>
    </w:p>
    <w:p w:rsidR="00000000" w:rsidRDefault="00F9681F">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F9681F">
      <w:pPr>
        <w:ind w:firstLine="400"/>
        <w:jc w:val="both"/>
      </w:pPr>
      <w:r>
        <w:rPr>
          <w:rStyle w:val="s0"/>
        </w:rPr>
        <w:t>телевизия және ра</w:t>
      </w:r>
      <w:r>
        <w:rPr>
          <w:rStyle w:val="s0"/>
        </w:rPr>
        <w:t>дио тарату ұйымдарына радиожиілік спектрін пайдалануға рұқсат беру үшін алым;</w:t>
      </w:r>
    </w:p>
    <w:p w:rsidR="00000000" w:rsidRDefault="00F9681F">
      <w:pPr>
        <w:ind w:firstLine="400"/>
        <w:jc w:val="both"/>
      </w:pPr>
      <w:r>
        <w:rPr>
          <w:rStyle w:val="s0"/>
        </w:rPr>
        <w:t>азаматтық авиация саласындағы сертификаттау үшін алым;</w:t>
      </w:r>
    </w:p>
    <w:p w:rsidR="00000000" w:rsidRDefault="00F9681F">
      <w:pPr>
        <w:ind w:firstLine="400"/>
        <w:jc w:val="both"/>
      </w:pPr>
      <w:r>
        <w:rPr>
          <w:rStyle w:val="s0"/>
        </w:rPr>
        <w:t xml:space="preserve">мыналар: </w:t>
      </w:r>
    </w:p>
    <w:p w:rsidR="00000000" w:rsidRDefault="00F9681F">
      <w:pPr>
        <w:ind w:firstLine="400"/>
        <w:jc w:val="both"/>
      </w:pPr>
      <w:r>
        <w:rPr>
          <w:rStyle w:val="s0"/>
        </w:rPr>
        <w:t>жер учаскесін пайдаланғаны үшін;</w:t>
      </w:r>
      <w:r>
        <w:rPr>
          <w:rStyle w:val="s0"/>
        </w:rPr>
        <w:t xml:space="preserve"> </w:t>
      </w:r>
    </w:p>
    <w:p w:rsidR="00000000" w:rsidRDefault="00F9681F">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F9681F">
      <w:pPr>
        <w:ind w:firstLine="400"/>
        <w:jc w:val="both"/>
      </w:pPr>
      <w:r>
        <w:rPr>
          <w:rStyle w:val="s0"/>
        </w:rPr>
        <w:t>қоршаған</w:t>
      </w:r>
      <w:r>
        <w:rPr>
          <w:rStyle w:val="s0"/>
        </w:rPr>
        <w:t xml:space="preserve"> ортаға эмиссия үшін;</w:t>
      </w:r>
      <w:r>
        <w:rPr>
          <w:rStyle w:val="s0"/>
        </w:rPr>
        <w:t xml:space="preserve"> </w:t>
      </w:r>
    </w:p>
    <w:p w:rsidR="00000000" w:rsidRDefault="00F9681F">
      <w:pPr>
        <w:ind w:firstLine="400"/>
        <w:jc w:val="both"/>
      </w:pPr>
      <w:r>
        <w:rPr>
          <w:rStyle w:val="s0"/>
        </w:rPr>
        <w:t>жануарлар әлемін пайдаланғаны үшін;</w:t>
      </w:r>
      <w:r>
        <w:rPr>
          <w:rStyle w:val="s0"/>
        </w:rPr>
        <w:t xml:space="preserve"> </w:t>
      </w:r>
    </w:p>
    <w:p w:rsidR="00000000" w:rsidRDefault="00F9681F">
      <w:pPr>
        <w:ind w:firstLine="400"/>
        <w:jc w:val="both"/>
      </w:pPr>
      <w:r>
        <w:rPr>
          <w:rStyle w:val="s0"/>
        </w:rPr>
        <w:t>орманды пайдаланғаны үшін;</w:t>
      </w:r>
      <w:r>
        <w:rPr>
          <w:rStyle w:val="s0"/>
        </w:rPr>
        <w:t xml:space="preserve"> </w:t>
      </w:r>
    </w:p>
    <w:p w:rsidR="00000000" w:rsidRDefault="00F9681F">
      <w:pPr>
        <w:ind w:firstLine="400"/>
        <w:jc w:val="both"/>
      </w:pPr>
      <w:r>
        <w:rPr>
          <w:rStyle w:val="s0"/>
        </w:rPr>
        <w:t>ерекше қорғалатын табиғи аумақты пайдаланғаны үшін;</w:t>
      </w:r>
    </w:p>
    <w:p w:rsidR="00000000" w:rsidRDefault="00F9681F">
      <w:pPr>
        <w:ind w:firstLine="400"/>
        <w:jc w:val="both"/>
      </w:pPr>
      <w:r>
        <w:rPr>
          <w:rStyle w:val="s0"/>
        </w:rPr>
        <w:t>радиожиілік спектрін пайдаланғаны үшін;</w:t>
      </w:r>
      <w:r>
        <w:rPr>
          <w:rStyle w:val="s0"/>
        </w:rPr>
        <w:t xml:space="preserve"> </w:t>
      </w:r>
    </w:p>
    <w:p w:rsidR="00000000" w:rsidRDefault="00F9681F">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F9681F">
      <w:pPr>
        <w:ind w:firstLine="400"/>
        <w:jc w:val="both"/>
      </w:pPr>
      <w:r>
        <w:rPr>
          <w:rStyle w:val="s0"/>
        </w:rPr>
        <w:t>кеме жүзетін су жолдарын пайдаланғаны үшін;</w:t>
      </w:r>
      <w:r>
        <w:rPr>
          <w:rStyle w:val="s0"/>
        </w:rPr>
        <w:t xml:space="preserve"> </w:t>
      </w:r>
    </w:p>
    <w:p w:rsidR="00000000" w:rsidRDefault="00F9681F">
      <w:pPr>
        <w:ind w:firstLine="400"/>
        <w:jc w:val="both"/>
      </w:pPr>
      <w:r>
        <w:rPr>
          <w:rStyle w:val="s0"/>
        </w:rPr>
        <w:t>сыртқы (көрінетін) жарнаманы орналастырғаны үшін төлемақылар қолданылады.</w:t>
      </w:r>
    </w:p>
    <w:p w:rsidR="00000000" w:rsidRDefault="00F9681F">
      <w:pPr>
        <w:jc w:val="both"/>
      </w:pPr>
      <w:r>
        <w:rPr>
          <w:rStyle w:val="s3"/>
        </w:rPr>
        <w:t>2009.16.11. № 200-ІV ҚР</w:t>
      </w:r>
      <w:r>
        <w:rPr>
          <w:rStyle w:val="s3"/>
        </w:rPr>
        <w:t xml:space="preserve"> </w:t>
      </w:r>
      <w:hyperlink r:id="rId694" w:anchor="sub_id=321" w:history="1">
        <w:r>
          <w:rPr>
            <w:rStyle w:val="a3"/>
            <w:i/>
            <w:iCs/>
            <w:color w:val="0000FF"/>
            <w:u w:val="single"/>
          </w:rPr>
          <w:t>Заңымен</w:t>
        </w:r>
      </w:hyperlink>
      <w:r>
        <w:rPr>
          <w:rStyle w:val="s3"/>
        </w:rPr>
        <w:t xml:space="preserve"> </w:t>
      </w:r>
      <w:r>
        <w:rPr>
          <w:rStyle w:val="s3"/>
        </w:rPr>
        <w:t>1-1-тармақпен толықтыры</w:t>
      </w:r>
      <w:r>
        <w:rPr>
          <w:rStyle w:val="s3"/>
        </w:rPr>
        <w:t>лды (2009 ж. 1 қаңтардан бастап қолданысқа енгiзiлді)</w:t>
      </w:r>
    </w:p>
    <w:p w:rsidR="00000000" w:rsidRDefault="00F9681F">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F9681F">
      <w:pPr>
        <w:ind w:firstLine="400"/>
        <w:jc w:val="both"/>
      </w:pPr>
      <w:r>
        <w:rPr>
          <w:rStyle w:val="s0"/>
        </w:rPr>
        <w:t>2. Салықтың, бюджетке төленетін басқа да міндетті төлемдердің сомасы Қазақстан Республика</w:t>
      </w:r>
      <w:r>
        <w:rPr>
          <w:rStyle w:val="s0"/>
        </w:rPr>
        <w:t>сының Бюджет кодексінде және республикалық бюджет туралы заңда айқындалған тәртіппен тиісті бюджеттердің кірістеріне түседі.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89" w:name="SUB560000"/>
      <w:bookmarkEnd w:id="89"/>
      <w:r>
        <w:rPr>
          <w:rStyle w:val="s1"/>
        </w:rPr>
        <w:t>7-тарау. САЛЫҚТЫҚ ЕСЕПКЕ АЛУ</w:t>
      </w:r>
    </w:p>
    <w:p w:rsidR="00000000" w:rsidRDefault="00F9681F">
      <w:pPr>
        <w:jc w:val="center"/>
      </w:pPr>
      <w:r>
        <w:rPr>
          <w:rStyle w:val="s1"/>
        </w:rPr>
        <w:t> </w:t>
      </w:r>
    </w:p>
    <w:p w:rsidR="00000000" w:rsidRDefault="00F9681F">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F9681F">
      <w:pPr>
        <w:jc w:val="both"/>
      </w:pPr>
      <w:r>
        <w:rPr>
          <w:rStyle w:val="s3"/>
        </w:rPr>
        <w:t>2010.30.06. № 297-ІV ҚР</w:t>
      </w:r>
      <w:r>
        <w:rPr>
          <w:rStyle w:val="s3"/>
        </w:rPr>
        <w:t xml:space="preserve"> </w:t>
      </w:r>
      <w:hyperlink r:id="rId695" w:anchor="sub_id=614"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696" w:anchor="sub_id=5601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Салықтық е</w:t>
      </w:r>
      <w:r>
        <w:rPr>
          <w:rStyle w:val="s0"/>
        </w:rPr>
        <w:t>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w:t>
      </w:r>
      <w:r>
        <w:rPr>
          <w:rStyle w:val="s0"/>
        </w:rPr>
        <w:t>ң</w:t>
      </w:r>
      <w:r>
        <w:rPr>
          <w:rStyle w:val="s0"/>
        </w:rPr>
        <w:t xml:space="preserve"> (салық агентінің) осы Кодекстің талаптарына сәйкес есепке алу құжаттамасын жүргізу процесі.</w:t>
      </w:r>
    </w:p>
    <w:p w:rsidR="00000000" w:rsidRDefault="00F9681F">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w:t>
      </w:r>
      <w:r>
        <w:rPr>
          <w:rStyle w:val="s0"/>
        </w:rPr>
        <w:t xml:space="preserve"> шартқа әрбір қатысушының қатысу үлесі бойынша да жүзеге асыратын салықтық есепке алу.</w:t>
      </w:r>
    </w:p>
    <w:p w:rsidR="00000000" w:rsidRDefault="00F9681F">
      <w:pPr>
        <w:jc w:val="both"/>
      </w:pPr>
      <w:r>
        <w:rPr>
          <w:rStyle w:val="s3"/>
        </w:rPr>
        <w:t>2012.26.12. № 61-V ҚР</w:t>
      </w:r>
      <w:r>
        <w:rPr>
          <w:rStyle w:val="s3"/>
        </w:rPr>
        <w:t xml:space="preserve"> </w:t>
      </w:r>
      <w:hyperlink r:id="rId697" w:anchor="sub_id=5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w:t>
      </w:r>
      <w:r>
        <w:rPr>
          <w:rStyle w:val="s3"/>
        </w:rPr>
        <w:t>ысқа енгізілді) (</w:t>
      </w:r>
      <w:hyperlink r:id="rId698" w:anchor="sub_id=5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w:t>
      </w:r>
      <w:r>
        <w:rPr>
          <w:rStyle w:val="s0"/>
        </w:rPr>
        <w:t>аттаманы жүргізу тәртібі Қазақстан Республикасының бухгалтерлік есеп пен қаржылық есептілік туралы</w:t>
      </w:r>
      <w:r>
        <w:rPr>
          <w:rStyle w:val="s0"/>
        </w:rPr>
        <w:t xml:space="preserve"> </w:t>
      </w:r>
      <w:hyperlink r:id="rId699" w:anchor="sub_id=70000" w:history="1">
        <w:r>
          <w:rPr>
            <w:rStyle w:val="a3"/>
            <w:color w:val="0000FF"/>
            <w:u w:val="single"/>
          </w:rPr>
          <w:t>заңнамасында</w:t>
        </w:r>
      </w:hyperlink>
      <w:r>
        <w:rPr>
          <w:rStyle w:val="s0"/>
        </w:rPr>
        <w:t xml:space="preserve"> белгіленеді.</w:t>
      </w:r>
    </w:p>
    <w:p w:rsidR="00000000" w:rsidRDefault="00F9681F">
      <w:pPr>
        <w:jc w:val="both"/>
      </w:pPr>
      <w:r>
        <w:rPr>
          <w:rStyle w:val="s3"/>
        </w:rPr>
        <w:t>2012.26.12. № 61-V ҚР</w:t>
      </w:r>
      <w:r>
        <w:rPr>
          <w:rStyle w:val="s3"/>
        </w:rPr>
        <w:t xml:space="preserve"> </w:t>
      </w:r>
      <w:hyperlink r:id="rId700" w:anchor="sub_id=56"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w:t>
      </w:r>
      <w:r>
        <w:rPr>
          <w:rStyle w:val="s0"/>
        </w:rPr>
        <w:t>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701" w:history="1">
        <w:r>
          <w:rPr>
            <w:rStyle w:val="a3"/>
            <w:color w:val="0000FF"/>
            <w:u w:val="single"/>
          </w:rPr>
          <w:t>қағидаларға</w:t>
        </w:r>
      </w:hyperlink>
      <w:r>
        <w:rPr>
          <w:rStyle w:val="s0"/>
        </w:rPr>
        <w:t>, осы тарауға және осы Кодекстің 7-1-тарауына сәйкес салықтық</w:t>
      </w:r>
      <w:r>
        <w:rPr>
          <w:rStyle w:val="s0"/>
        </w:rPr>
        <w:t xml:space="preserve"> есепке алуды ұйымдастырады және жүргізеді.</w:t>
      </w:r>
    </w:p>
    <w:p w:rsidR="00000000" w:rsidRDefault="00F9681F">
      <w:pPr>
        <w:jc w:val="both"/>
      </w:pPr>
      <w:bookmarkStart w:id="90" w:name="SUB560300"/>
      <w:bookmarkEnd w:id="90"/>
      <w:r>
        <w:rPr>
          <w:rStyle w:val="s3"/>
        </w:rPr>
        <w:t>2010.30.06. № 297-ІV ҚР</w:t>
      </w:r>
      <w:r>
        <w:rPr>
          <w:rStyle w:val="s3"/>
        </w:rPr>
        <w:t xml:space="preserve"> </w:t>
      </w:r>
      <w:hyperlink r:id="rId702"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703" w:anchor="sub_id=560300" w:history="1">
        <w:r>
          <w:rPr>
            <w:rStyle w:val="a3"/>
            <w:i/>
            <w:iCs/>
            <w:color w:val="0000FF"/>
            <w:u w:val="single"/>
          </w:rPr>
          <w:t>бұр.ред.қара</w:t>
        </w:r>
      </w:hyperlink>
      <w:r>
        <w:rPr>
          <w:rStyle w:val="s3"/>
        </w:rPr>
        <w:t>)</w:t>
      </w:r>
    </w:p>
    <w:p w:rsidR="00000000" w:rsidRDefault="00F9681F">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w:t>
      </w:r>
      <w:r>
        <w:rPr>
          <w:rStyle w:val="s0"/>
        </w:rPr>
        <w:t>рқылы ұйымдастырады және мыналарды:</w:t>
      </w:r>
    </w:p>
    <w:p w:rsidR="00000000" w:rsidRDefault="00F9681F">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F9681F">
      <w:pPr>
        <w:ind w:firstLine="400"/>
        <w:jc w:val="both"/>
      </w:pPr>
      <w:r>
        <w:rPr>
          <w:rStyle w:val="s0"/>
        </w:rPr>
        <w:t>2) салық есептілігі нысандарының әрбір жолы</w:t>
      </w:r>
      <w:r>
        <w:rPr>
          <w:rStyle w:val="s0"/>
        </w:rPr>
        <w:t>ның таратып жазылуын;</w:t>
      </w:r>
    </w:p>
    <w:p w:rsidR="00000000" w:rsidRDefault="00F9681F">
      <w:pPr>
        <w:ind w:firstLine="400"/>
        <w:jc w:val="both"/>
      </w:pPr>
      <w:r>
        <w:rPr>
          <w:rStyle w:val="s0"/>
        </w:rPr>
        <w:t>3) салық есептілігінің дәйекті жасалуын;</w:t>
      </w:r>
    </w:p>
    <w:p w:rsidR="00000000" w:rsidRDefault="00F9681F">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F9681F">
      <w:pPr>
        <w:jc w:val="both"/>
      </w:pPr>
      <w:r>
        <w:rPr>
          <w:rStyle w:val="s3"/>
        </w:rPr>
        <w:t xml:space="preserve">2011.05.07. </w:t>
      </w:r>
      <w:r>
        <w:rPr>
          <w:rStyle w:val="s3"/>
        </w:rPr>
        <w:t>№ 452-IV ҚР</w:t>
      </w:r>
      <w:r>
        <w:rPr>
          <w:rStyle w:val="s3"/>
        </w:rPr>
        <w:t xml:space="preserve"> </w:t>
      </w:r>
      <w:hyperlink r:id="rId704"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05" w:anchor="sub_id=560400" w:history="1">
        <w:r>
          <w:rPr>
            <w:rStyle w:val="a3"/>
            <w:i/>
            <w:iCs/>
            <w:color w:val="0000FF"/>
            <w:u w:val="single"/>
          </w:rPr>
          <w:t>бұр.ред.қара</w:t>
        </w:r>
      </w:hyperlink>
      <w:r>
        <w:rPr>
          <w:rStyle w:val="s3"/>
        </w:rPr>
        <w:t>); 20</w:t>
      </w:r>
      <w:r>
        <w:rPr>
          <w:rStyle w:val="s3"/>
        </w:rPr>
        <w:t>12.26.12. № 61-V ҚР</w:t>
      </w:r>
      <w:r>
        <w:rPr>
          <w:rStyle w:val="s3"/>
        </w:rPr>
        <w:t xml:space="preserve"> </w:t>
      </w:r>
      <w:hyperlink r:id="rId706" w:anchor="sub_id=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07" w:anchor="sub_id=560400" w:history="1">
        <w:r>
          <w:rPr>
            <w:rStyle w:val="a3"/>
            <w:i/>
            <w:iCs/>
            <w:color w:val="0000FF"/>
            <w:u w:val="single"/>
          </w:rPr>
          <w:t>бұр.ред.қара</w:t>
        </w:r>
      </w:hyperlink>
      <w:r>
        <w:rPr>
          <w:rStyle w:val="s3"/>
        </w:rPr>
        <w:t>)</w:t>
      </w:r>
      <w:r>
        <w:rPr>
          <w:rStyle w:val="s3"/>
        </w:rPr>
        <w:t xml:space="preserve"> 4-тармақ өзгертілді; 2014.29.09. № 239-V ҚР</w:t>
      </w:r>
      <w:r>
        <w:rPr>
          <w:rStyle w:val="s3"/>
        </w:rPr>
        <w:t xml:space="preserve"> </w:t>
      </w:r>
      <w:hyperlink r:id="rId708" w:anchor="sub_id=1056" w:history="1">
        <w:r>
          <w:rPr>
            <w:rStyle w:val="a3"/>
            <w:i/>
            <w:iCs/>
            <w:color w:val="0000FF"/>
            <w:u w:val="single"/>
          </w:rPr>
          <w:t>Заңымен</w:t>
        </w:r>
      </w:hyperlink>
      <w:r>
        <w:rPr>
          <w:rStyle w:val="s3"/>
        </w:rPr>
        <w:t xml:space="preserve"> </w:t>
      </w:r>
      <w:r>
        <w:rPr>
          <w:rStyle w:val="s3"/>
        </w:rPr>
        <w:t>4-тармақ жаңа редакцияда (</w:t>
      </w:r>
      <w:hyperlink r:id="rId709" w:anchor="sub_id=56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F9681F">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w:t>
      </w:r>
      <w:r>
        <w:rPr>
          <w:rStyle w:val="s0"/>
        </w:rPr>
        <w:t>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710" w:history="1">
        <w:r>
          <w:rPr>
            <w:rStyle w:val="a3"/>
            <w:color w:val="0000FF"/>
            <w:u w:val="single"/>
          </w:rPr>
          <w:t>нысан</w:t>
        </w:r>
      </w:hyperlink>
      <w:r>
        <w:rPr>
          <w:rStyle w:val="s0"/>
        </w:rPr>
        <w:t xml:space="preserve"> </w:t>
      </w:r>
      <w:r>
        <w:rPr>
          <w:rStyle w:val="s0"/>
        </w:rPr>
        <w:t>бойынша дербес әзірленген салықтық есепке</w:t>
      </w:r>
      <w:r>
        <w:rPr>
          <w:rStyle w:val="s0"/>
        </w:rPr>
        <w:t xml:space="preserve"> алу саясатын бекітеді.</w:t>
      </w:r>
    </w:p>
    <w:p w:rsidR="00000000" w:rsidRDefault="00F9681F">
      <w:pPr>
        <w:jc w:val="both"/>
      </w:pPr>
      <w:r>
        <w:rPr>
          <w:rStyle w:val="s3"/>
        </w:rPr>
        <w:t>2012.26.12. № 61-V ҚР</w:t>
      </w:r>
      <w:r>
        <w:rPr>
          <w:rStyle w:val="s3"/>
        </w:rPr>
        <w:t xml:space="preserve"> </w:t>
      </w:r>
      <w:hyperlink r:id="rId711" w:anchor="sub_id=56"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712" w:anchor="sub_id=56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F9681F">
      <w:pPr>
        <w:ind w:firstLine="400"/>
        <w:jc w:val="both"/>
      </w:pPr>
      <w:r>
        <w:rPr>
          <w:rStyle w:val="s0"/>
        </w:rPr>
        <w:t>Салықтық есепке алу саясаты, осы бапт</w:t>
      </w:r>
      <w:r>
        <w:rPr>
          <w:rStyle w:val="s0"/>
        </w:rPr>
        <w:t>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713" w:history="1">
        <w:r>
          <w:rPr>
            <w:rStyle w:val="a3"/>
            <w:color w:val="0000FF"/>
            <w:u w:val="single"/>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F9681F">
      <w:pPr>
        <w:ind w:firstLine="400"/>
        <w:jc w:val="both"/>
      </w:pPr>
      <w:r>
        <w:rPr>
          <w:rStyle w:val="s0"/>
        </w:rPr>
        <w:t>6. Есепке алу құжаттамасы:</w:t>
      </w:r>
    </w:p>
    <w:p w:rsidR="00000000" w:rsidRDefault="00F9681F">
      <w:pPr>
        <w:jc w:val="both"/>
      </w:pPr>
      <w:r>
        <w:rPr>
          <w:rStyle w:val="s3"/>
        </w:rPr>
        <w:t>2010.30.06. № 297-ІV ҚР</w:t>
      </w:r>
      <w:r>
        <w:rPr>
          <w:rStyle w:val="s3"/>
        </w:rPr>
        <w:t xml:space="preserve"> </w:t>
      </w:r>
      <w:hyperlink r:id="rId714" w:anchor="sub_id=614" w:history="1">
        <w:r>
          <w:rPr>
            <w:rStyle w:val="a3"/>
            <w:i/>
            <w:iCs/>
            <w:color w:val="0000FF"/>
            <w:u w:val="single"/>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715" w:anchor="sub_id=560601" w:history="1">
        <w:r>
          <w:rPr>
            <w:rStyle w:val="a3"/>
            <w:i/>
            <w:iCs/>
            <w:color w:val="0000FF"/>
            <w:u w:val="single"/>
          </w:rPr>
          <w:t>ред</w:t>
        </w:r>
      </w:hyperlink>
      <w:r>
        <w:rPr>
          <w:rStyle w:val="s3"/>
        </w:rPr>
        <w:t>.қара)</w:t>
      </w:r>
    </w:p>
    <w:p w:rsidR="00000000" w:rsidRDefault="00F9681F">
      <w:pPr>
        <w:ind w:firstLine="400"/>
        <w:jc w:val="both"/>
      </w:pPr>
      <w:r>
        <w:rPr>
          <w:rStyle w:val="s0"/>
        </w:rPr>
        <w:t>1) бухгалтерлік есеп және қаржылық есептілік туралы заңнамалық актіге</w:t>
      </w:r>
      <w:r>
        <w:rPr>
          <w:rStyle w:val="s0"/>
        </w:rPr>
        <w:t xml:space="preserve">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F9681F">
      <w:pPr>
        <w:jc w:val="both"/>
      </w:pPr>
      <w:r>
        <w:rPr>
          <w:rStyle w:val="s3"/>
        </w:rPr>
        <w:t>2012.26.12. № 61-V ҚР</w:t>
      </w:r>
      <w:r>
        <w:rPr>
          <w:rStyle w:val="s3"/>
        </w:rPr>
        <w:t xml:space="preserve"> </w:t>
      </w:r>
      <w:hyperlink r:id="rId716" w:anchor="sub_id=5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w:t>
      </w:r>
      <w:r>
        <w:rPr>
          <w:rStyle w:val="s3"/>
        </w:rPr>
        <w:t>ап қолданысқа енгізілді)</w:t>
      </w:r>
    </w:p>
    <w:p w:rsidR="00000000" w:rsidRDefault="00F9681F">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F9681F">
      <w:pPr>
        <w:ind w:firstLine="400"/>
        <w:jc w:val="both"/>
      </w:pPr>
      <w:r>
        <w:rPr>
          <w:rStyle w:val="s0"/>
        </w:rPr>
        <w:t>2) салықтық нысандарды;</w:t>
      </w:r>
    </w:p>
    <w:p w:rsidR="00000000" w:rsidRDefault="00F9681F">
      <w:pPr>
        <w:ind w:firstLine="400"/>
        <w:jc w:val="both"/>
      </w:pPr>
      <w:r>
        <w:rPr>
          <w:rStyle w:val="s0"/>
        </w:rPr>
        <w:t>3) салықтық есепке алу саясатын;</w:t>
      </w:r>
    </w:p>
    <w:p w:rsidR="00000000" w:rsidRDefault="00F9681F">
      <w:pPr>
        <w:ind w:firstLine="400"/>
        <w:jc w:val="both"/>
      </w:pPr>
      <w:r>
        <w:rPr>
          <w:rStyle w:val="s0"/>
        </w:rPr>
        <w:t>4) салық салу объектілерін және (немесе) салық салуға байланысты объектілер</w:t>
      </w:r>
      <w:r>
        <w:rPr>
          <w:rStyle w:val="s0"/>
        </w:rPr>
        <w:t>ді айқындау үшін, сондай-ақ салық міндеттемесін есептеу үшін негіз болып табылатын өзге де құжаттарды қамтиды.</w:t>
      </w:r>
    </w:p>
    <w:p w:rsidR="00000000" w:rsidRDefault="00F9681F">
      <w:pPr>
        <w:ind w:firstLine="400"/>
        <w:jc w:val="both"/>
      </w:pPr>
      <w:r>
        <w:rPr>
          <w:rStyle w:val="s0"/>
        </w:rPr>
        <w:t> </w:t>
      </w:r>
    </w:p>
    <w:p w:rsidR="00000000" w:rsidRDefault="00F9681F">
      <w:pPr>
        <w:ind w:left="1200" w:hanging="800"/>
        <w:jc w:val="both"/>
      </w:pPr>
      <w:bookmarkStart w:id="91" w:name="SUB570000"/>
      <w:bookmarkEnd w:id="91"/>
      <w:r>
        <w:rPr>
          <w:rStyle w:val="s1"/>
        </w:rPr>
        <w:t xml:space="preserve">57-бап. </w:t>
      </w:r>
      <w:r>
        <w:rPr>
          <w:rStyle w:val="s0"/>
          <w:b/>
          <w:bCs/>
        </w:rPr>
        <w:t>Салықтық есепке алу ережесі</w:t>
      </w:r>
    </w:p>
    <w:p w:rsidR="00000000" w:rsidRDefault="00F9681F">
      <w:pPr>
        <w:jc w:val="both"/>
      </w:pPr>
      <w:r>
        <w:rPr>
          <w:rStyle w:val="s3"/>
        </w:rPr>
        <w:t>2011.21.07. № 467-ІV ҚР</w:t>
      </w:r>
      <w:r>
        <w:rPr>
          <w:rStyle w:val="s3"/>
        </w:rPr>
        <w:t xml:space="preserve"> </w:t>
      </w:r>
      <w:hyperlink r:id="rId717" w:anchor="sub_id=317" w:history="1">
        <w:r>
          <w:rPr>
            <w:rStyle w:val="a3"/>
            <w:i/>
            <w:iCs/>
            <w:color w:val="0000FF"/>
            <w:u w:val="single"/>
          </w:rPr>
          <w:t>Заң</w:t>
        </w:r>
        <w:r>
          <w:rPr>
            <w:rStyle w:val="a3"/>
            <w:i/>
            <w:iCs/>
            <w:color w:val="0000FF"/>
            <w:u w:val="single"/>
          </w:rPr>
          <w:t>ымен</w:t>
        </w:r>
      </w:hyperlink>
      <w:r>
        <w:rPr>
          <w:rStyle w:val="s3"/>
        </w:rPr>
        <w:t xml:space="preserve"> </w:t>
      </w:r>
      <w:r>
        <w:rPr>
          <w:rStyle w:val="s3"/>
        </w:rPr>
        <w:t>1-тармақ өзгертілді (2012 жылғы 1 қаңтардан бастап қолданысқа енгізілді) (</w:t>
      </w:r>
      <w:hyperlink r:id="rId718" w:anchor="sub_id=570100" w:history="1">
        <w:r>
          <w:rPr>
            <w:rStyle w:val="a3"/>
            <w:i/>
            <w:iCs/>
            <w:color w:val="0000FF"/>
            <w:u w:val="single"/>
          </w:rPr>
          <w:t>бұр.ред.қара</w:t>
        </w:r>
      </w:hyperlink>
      <w:r>
        <w:rPr>
          <w:rStyle w:val="s3"/>
        </w:rPr>
        <w:t>); 2013.05.12. № 152-V ҚР</w:t>
      </w:r>
      <w:r>
        <w:rPr>
          <w:rStyle w:val="s3"/>
        </w:rPr>
        <w:t xml:space="preserve"> </w:t>
      </w:r>
      <w:hyperlink r:id="rId719" w:anchor="sub_id=5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20" w:anchor="sub_id=5701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Егер осы Кодексте өзгеше белгіленбесе, салық </w:t>
      </w:r>
      <w:r>
        <w:rPr>
          <w:rStyle w:val="s0"/>
        </w:rPr>
        <w:t>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F9681F">
      <w:pPr>
        <w:jc w:val="both"/>
      </w:pPr>
      <w:bookmarkStart w:id="92" w:name="SUB570200"/>
      <w:bookmarkEnd w:id="92"/>
      <w:r>
        <w:rPr>
          <w:rStyle w:val="s3"/>
        </w:rPr>
        <w:t>2012.26.12. № 61-V ҚР</w:t>
      </w:r>
      <w:r>
        <w:rPr>
          <w:rStyle w:val="s3"/>
        </w:rPr>
        <w:t xml:space="preserve"> </w:t>
      </w:r>
      <w:hyperlink r:id="rId721" w:anchor="sub_id=5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722" w:anchor="sub_id=5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Есепке жазу әдісі - есепке алу әдісі, оған сәйкес операциялар мен өз</w:t>
      </w:r>
      <w:r>
        <w:rPr>
          <w:rStyle w:val="s0"/>
        </w:rPr>
        <w:t>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w:t>
      </w:r>
      <w:r>
        <w:rPr>
          <w:rStyle w:val="s0"/>
        </w:rPr>
        <w:t>емесе оның сенім білдірілген тұлғасына тиеп жіберілген және берілген күннен бастап танылады.</w:t>
      </w:r>
    </w:p>
    <w:p w:rsidR="00000000" w:rsidRDefault="00F9681F">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w:t>
      </w:r>
      <w:r>
        <w:rPr>
          <w:rStyle w:val="s0"/>
        </w:rPr>
        <w:t>бъектілерді анықтайды, салық және бюджетке төленетін басқа да міндетті төлемдерді есептейді.</w:t>
      </w:r>
      <w:r>
        <w:rPr>
          <w:rStyle w:val="s0"/>
        </w:rPr>
        <w:t xml:space="preserve"> </w:t>
      </w:r>
    </w:p>
    <w:p w:rsidR="00000000" w:rsidRDefault="00F9681F">
      <w:pPr>
        <w:jc w:val="both"/>
      </w:pPr>
      <w:r>
        <w:rPr>
          <w:rStyle w:val="s3"/>
        </w:rPr>
        <w:t>2009.16.11. № 200-ІV ҚР</w:t>
      </w:r>
      <w:r>
        <w:rPr>
          <w:rStyle w:val="s3"/>
        </w:rPr>
        <w:t xml:space="preserve"> </w:t>
      </w:r>
      <w:hyperlink r:id="rId723" w:anchor="sub_id=322" w:history="1">
        <w:r>
          <w:rPr>
            <w:rStyle w:val="a3"/>
            <w:i/>
            <w:iCs/>
            <w:color w:val="0000FF"/>
            <w:u w:val="single"/>
          </w:rPr>
          <w:t>Заңымен</w:t>
        </w:r>
      </w:hyperlink>
      <w:r>
        <w:rPr>
          <w:rStyle w:val="s3"/>
        </w:rPr>
        <w:t xml:space="preserve"> </w:t>
      </w:r>
      <w:r>
        <w:rPr>
          <w:rStyle w:val="s3"/>
        </w:rPr>
        <w:t>(2009 ж. 1 қаңтардан бастап қолданысқа енгiзiлді)</w:t>
      </w:r>
      <w:r>
        <w:rPr>
          <w:rStyle w:val="s3"/>
        </w:rPr>
        <w:t xml:space="preserve"> (бұр.</w:t>
      </w:r>
      <w:hyperlink r:id="rId724" w:anchor="sub_id=570400" w:history="1">
        <w:r>
          <w:rPr>
            <w:rStyle w:val="a3"/>
            <w:i/>
            <w:iCs/>
            <w:color w:val="0000FF"/>
            <w:u w:val="single"/>
          </w:rPr>
          <w:t>ред</w:t>
        </w:r>
      </w:hyperlink>
      <w:r>
        <w:rPr>
          <w:rStyle w:val="s3"/>
        </w:rPr>
        <w:t>.қара); 2010.30.06. № 297-ІV ҚР</w:t>
      </w:r>
      <w:r>
        <w:rPr>
          <w:rStyle w:val="s3"/>
        </w:rPr>
        <w:t xml:space="preserve"> </w:t>
      </w:r>
      <w:hyperlink r:id="rId725" w:anchor="sub_id=615" w:history="1">
        <w:r>
          <w:rPr>
            <w:rStyle w:val="a3"/>
            <w:i/>
            <w:iCs/>
            <w:color w:val="0000FF"/>
            <w:u w:val="single"/>
          </w:rPr>
          <w:t>Заңымен</w:t>
        </w:r>
      </w:hyperlink>
      <w:r>
        <w:rPr>
          <w:rStyle w:val="s3"/>
        </w:rPr>
        <w:t xml:space="preserve"> </w:t>
      </w:r>
      <w:r>
        <w:rPr>
          <w:rStyle w:val="s3"/>
        </w:rPr>
        <w:t>(2009 ж. 1 қаңтардан бастап қолданысқа енг</w:t>
      </w:r>
      <w:r>
        <w:rPr>
          <w:rStyle w:val="s3"/>
        </w:rPr>
        <w:t>ізілді) (бұр.</w:t>
      </w:r>
      <w:hyperlink r:id="rId726" w:anchor="sub_id=570400" w:history="1">
        <w:r>
          <w:rPr>
            <w:rStyle w:val="a3"/>
            <w:i/>
            <w:iCs/>
            <w:color w:val="0000FF"/>
            <w:u w:val="single"/>
          </w:rPr>
          <w:t>ред</w:t>
        </w:r>
      </w:hyperlink>
      <w:r>
        <w:rPr>
          <w:rStyle w:val="s3"/>
        </w:rPr>
        <w:t>.қара) 4-тармақ өзгертілді</w:t>
      </w:r>
    </w:p>
    <w:p w:rsidR="00000000" w:rsidRDefault="00F9681F">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w:t>
      </w:r>
      <w:r>
        <w:rPr>
          <w:rStyle w:val="s0"/>
        </w:rPr>
        <w:t>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F9681F">
      <w:pPr>
        <w:ind w:firstLine="400"/>
        <w:jc w:val="both"/>
      </w:pPr>
      <w:r>
        <w:rPr>
          <w:rStyle w:val="s0"/>
        </w:rPr>
        <w:t>5. Тауарлық-материалдық қорларды салық салу мақсатына орай есепк</w:t>
      </w:r>
      <w:r>
        <w:rPr>
          <w:rStyle w:val="s0"/>
        </w:rPr>
        <w:t>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F9681F">
      <w:pPr>
        <w:ind w:firstLine="400"/>
        <w:jc w:val="both"/>
      </w:pPr>
      <w:r>
        <w:rPr>
          <w:rStyle w:val="s0"/>
        </w:rPr>
        <w:t>6. Борышкер кепілмен қамтамасыз еті</w:t>
      </w:r>
      <w:r>
        <w:rPr>
          <w:rStyle w:val="s0"/>
        </w:rPr>
        <w:t>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93" w:name="SUB580000"/>
      <w:bookmarkEnd w:id="93"/>
      <w:r>
        <w:rPr>
          <w:rStyle w:val="s1"/>
        </w:rPr>
        <w:t xml:space="preserve">58-бап. </w:t>
      </w:r>
      <w:r>
        <w:rPr>
          <w:rStyle w:val="s0"/>
          <w:b/>
          <w:bCs/>
        </w:rPr>
        <w:t>Бөлек салықтық есепке алуды жүргізу ере</w:t>
      </w:r>
      <w:r>
        <w:rPr>
          <w:rStyle w:val="s0"/>
          <w:b/>
          <w:bCs/>
        </w:rPr>
        <w:t>жесі</w:t>
      </w:r>
      <w:r>
        <w:rPr>
          <w:rStyle w:val="s0"/>
        </w:rPr>
        <w:t xml:space="preserve"> </w:t>
      </w:r>
    </w:p>
    <w:p w:rsidR="00000000" w:rsidRDefault="00F9681F">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w:t>
      </w:r>
      <w:r>
        <w:rPr>
          <w:rStyle w:val="s0"/>
        </w:rPr>
        <w:t>ің бөлек есепке алынуын жүргізуге міндетті.</w:t>
      </w:r>
      <w:r>
        <w:rPr>
          <w:rStyle w:val="s0"/>
        </w:rPr>
        <w:t xml:space="preserve"> </w:t>
      </w:r>
    </w:p>
    <w:p w:rsidR="00000000" w:rsidRDefault="00F9681F">
      <w:pPr>
        <w:jc w:val="both"/>
      </w:pPr>
      <w:r>
        <w:rPr>
          <w:rStyle w:val="s3"/>
        </w:rPr>
        <w:t>2014.28.11. № 257-V ҚР</w:t>
      </w:r>
      <w:r>
        <w:rPr>
          <w:rStyle w:val="s3"/>
        </w:rPr>
        <w:t xml:space="preserve"> </w:t>
      </w:r>
      <w:hyperlink r:id="rId727" w:anchor="sub_id=5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F9681F">
      <w:pPr>
        <w:ind w:firstLine="400"/>
        <w:jc w:val="both"/>
      </w:pPr>
      <w:r>
        <w:rPr>
          <w:rStyle w:val="s0"/>
        </w:rPr>
        <w:t>1-1.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w:t>
      </w:r>
      <w:r>
        <w:rPr>
          <w:rStyle w:val="s0"/>
        </w:rPr>
        <w:t>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F9681F">
      <w:pPr>
        <w:ind w:firstLine="400"/>
        <w:jc w:val="both"/>
      </w:pPr>
      <w:r>
        <w:rPr>
          <w:rStyle w:val="s0"/>
        </w:rPr>
        <w:t>2. Жер қойнауын пайдаланушы осы Кодекстің</w:t>
      </w:r>
      <w:r>
        <w:rPr>
          <w:rStyle w:val="s0"/>
        </w:rPr>
        <w:t xml:space="preserve"> </w:t>
      </w:r>
      <w:hyperlink w:anchor="sub3100000" w:history="1">
        <w:r>
          <w:rPr>
            <w:rStyle w:val="a3"/>
            <w:color w:val="0000FF"/>
            <w:u w:val="single"/>
          </w:rPr>
          <w:t>310-бабында</w:t>
        </w:r>
      </w:hyperlink>
      <w:r>
        <w:rPr>
          <w:rStyle w:val="s0"/>
        </w:rPr>
        <w:t xml:space="preserve"> </w:t>
      </w:r>
      <w:r>
        <w:rPr>
          <w:rStyle w:val="s0"/>
        </w:rPr>
        <w:t xml:space="preserve">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w:t>
      </w:r>
      <w:r>
        <w:rPr>
          <w:rStyle w:val="s0"/>
        </w:rPr>
        <w:t>жүргізуге міндетті.</w:t>
      </w:r>
      <w:r>
        <w:rPr>
          <w:rStyle w:val="s0"/>
        </w:rPr>
        <w:t xml:space="preserve"> </w:t>
      </w:r>
    </w:p>
    <w:p w:rsidR="00000000" w:rsidRDefault="00F9681F">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F9681F">
      <w:pPr>
        <w:ind w:firstLine="400"/>
        <w:jc w:val="both"/>
      </w:pPr>
      <w:r>
        <w:rPr>
          <w:rStyle w:val="s0"/>
        </w:rPr>
        <w:t>4. Осы Кодекстің</w:t>
      </w:r>
      <w:r>
        <w:rPr>
          <w:rStyle w:val="s0"/>
        </w:rPr>
        <w:t xml:space="preserve"> </w:t>
      </w:r>
      <w:hyperlink w:anchor="sub800400" w:history="1">
        <w:r>
          <w:rPr>
            <w:rStyle w:val="a3"/>
            <w:color w:val="0000FF"/>
            <w:u w:val="single"/>
          </w:rPr>
          <w:t>80-бабының 4-тармағында</w:t>
        </w:r>
      </w:hyperlink>
      <w:r>
        <w:rPr>
          <w:rStyle w:val="s0"/>
        </w:rPr>
        <w:t xml:space="preserve"> </w:t>
      </w:r>
      <w:r>
        <w:rPr>
          <w:rStyle w:val="s0"/>
        </w:rPr>
        <w:t>көзделген жағдайда бірлескен</w:t>
      </w:r>
      <w:r>
        <w:rPr>
          <w:rStyle w:val="s0"/>
        </w:rPr>
        <w:t xml:space="preserve">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9681F">
      <w:pPr>
        <w:ind w:firstLine="400"/>
        <w:jc w:val="both"/>
      </w:pPr>
      <w:bookmarkStart w:id="94" w:name="SUB580500"/>
      <w:bookmarkEnd w:id="94"/>
      <w:r>
        <w:rPr>
          <w:rStyle w:val="s0"/>
        </w:rPr>
        <w:t>5. Сенімгерлікпен басқарушы мүл</w:t>
      </w:r>
      <w:r>
        <w:rPr>
          <w:rStyle w:val="s0"/>
        </w:rPr>
        <w:t>ікті сенімгерлікпен басқару шарты бойынша сенімгерлікпен басқару құрылтайшысының не сенімгерлікпен</w:t>
      </w:r>
      <w:r>
        <w:rPr>
          <w:rStyle w:val="s0"/>
        </w:rPr>
        <w:t xml:space="preserve"> </w:t>
      </w:r>
      <w:r>
        <w:rPr>
          <w:rStyle w:val="s0"/>
        </w:rPr>
        <w:t>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w:t>
      </w:r>
      <w:r>
        <w:rPr>
          <w:rStyle w:val="s0"/>
        </w:rPr>
        <w:t>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9681F">
      <w:pPr>
        <w:jc w:val="both"/>
      </w:pPr>
      <w:r>
        <w:rPr>
          <w:rStyle w:val="s3"/>
        </w:rPr>
        <w:t>2012.26.12. № 61-V ҚР</w:t>
      </w:r>
      <w:r>
        <w:rPr>
          <w:rStyle w:val="s3"/>
        </w:rPr>
        <w:t xml:space="preserve"> </w:t>
      </w:r>
      <w:hyperlink r:id="rId728" w:anchor="sub_id=458" w:history="1">
        <w:r>
          <w:rPr>
            <w:rStyle w:val="a3"/>
            <w:i/>
            <w:iCs/>
            <w:color w:val="0000FF"/>
            <w:u w:val="single"/>
          </w:rPr>
          <w:t>Заңымен</w:t>
        </w:r>
      </w:hyperlink>
      <w:r>
        <w:rPr>
          <w:rStyle w:val="s3"/>
        </w:rPr>
        <w:t xml:space="preserve"> </w:t>
      </w:r>
      <w:r>
        <w:rPr>
          <w:rStyle w:val="s3"/>
        </w:rPr>
        <w:t>5-1-тармақпен толықтырылды (2013 ж.</w:t>
      </w:r>
      <w:r>
        <w:rPr>
          <w:rStyle w:val="s3"/>
        </w:rPr>
        <w:t xml:space="preserve"> 1 қаңтардан бастап қолданысқа енгізілді)</w:t>
      </w:r>
      <w:r>
        <w:rPr>
          <w:rStyle w:val="s3"/>
        </w:rPr>
        <w:t xml:space="preserve"> </w:t>
      </w:r>
    </w:p>
    <w:p w:rsidR="00000000" w:rsidRDefault="00F9681F">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w:t>
      </w:r>
      <w:r>
        <w:rPr>
          <w:rStyle w:val="s0"/>
        </w:rPr>
        <w:t>қ</w:t>
      </w:r>
      <w:r>
        <w:rPr>
          <w:rStyle w:val="s0"/>
        </w:rPr>
        <w:t xml:space="preserve">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F9681F">
      <w:pPr>
        <w:jc w:val="both"/>
      </w:pPr>
      <w:r>
        <w:rPr>
          <w:rStyle w:val="s3"/>
        </w:rPr>
        <w:t>2013.03.12. № 151-V ҚР</w:t>
      </w:r>
      <w:r>
        <w:rPr>
          <w:rStyle w:val="s3"/>
        </w:rPr>
        <w:t xml:space="preserve"> </w:t>
      </w:r>
      <w:hyperlink r:id="rId729" w:anchor="sub_id=58" w:history="1">
        <w:r>
          <w:rPr>
            <w:rStyle w:val="a3"/>
            <w:i/>
            <w:iCs/>
            <w:color w:val="0000FF"/>
            <w:u w:val="single"/>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F9681F">
      <w:pPr>
        <w:ind w:firstLine="400"/>
        <w:jc w:val="both"/>
      </w:pPr>
      <w:r>
        <w:rPr>
          <w:rStyle w:val="s0"/>
        </w:rPr>
        <w:t>5-2. Қазақстан Республикасының аумағында халықаралық мамандандырылға</w:t>
      </w:r>
      <w:r>
        <w:rPr>
          <w:rStyle w:val="s0"/>
        </w:rPr>
        <w:t>н көрмені ұйымдастыру және өткізу жөніндегі қызметті жүзеге асыратын ұйым осы Кодекстің</w:t>
      </w:r>
      <w:r>
        <w:rPr>
          <w:rStyle w:val="s0"/>
        </w:rPr>
        <w:t xml:space="preserve"> </w:t>
      </w:r>
      <w:hyperlink w:anchor="sub1350301" w:history="1">
        <w:r>
          <w:rPr>
            <w:rStyle w:val="a3"/>
            <w:color w:val="0000FF"/>
            <w:u w:val="single"/>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w:t>
      </w:r>
      <w:r>
        <w:rPr>
          <w:rStyle w:val="s0"/>
        </w:rPr>
        <w:t xml:space="preserve"> салу объектілерінің және (немесе) салық салуға байланысты объектілердің бөлек салықтық есепке алынуын жүргізуге міндетті.</w:t>
      </w:r>
    </w:p>
    <w:p w:rsidR="00000000" w:rsidRDefault="00F9681F">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w:t>
      </w:r>
      <w:r>
        <w:rPr>
          <w:rStyle w:val="s0"/>
        </w:rPr>
        <w:t>үргізеді</w:t>
      </w:r>
      <w:r>
        <w:rPr>
          <w:rStyle w:val="s0"/>
        </w:rPr>
        <w:t>.</w:t>
      </w:r>
      <w:r>
        <w:rPr>
          <w:rStyle w:val="s0"/>
        </w:rPr>
        <w:t xml:space="preserve"> </w:t>
      </w:r>
    </w:p>
    <w:p w:rsidR="00000000" w:rsidRDefault="00F9681F">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F9681F">
      <w:pPr>
        <w:jc w:val="both"/>
      </w:pPr>
      <w:r>
        <w:rPr>
          <w:rStyle w:val="s3"/>
        </w:rPr>
        <w:t>2014.28.</w:t>
      </w:r>
      <w:r>
        <w:rPr>
          <w:rStyle w:val="s3"/>
        </w:rPr>
        <w:t>11. № 257-V ҚР</w:t>
      </w:r>
      <w:r>
        <w:rPr>
          <w:rStyle w:val="s3"/>
        </w:rPr>
        <w:t xml:space="preserve"> </w:t>
      </w:r>
      <w:hyperlink r:id="rId730" w:anchor="sub_id=58" w:history="1">
        <w:r>
          <w:rPr>
            <w:rStyle w:val="a3"/>
            <w:i/>
            <w:iCs/>
            <w:color w:val="0000FF"/>
            <w:u w:val="single"/>
          </w:rPr>
          <w:t>Заңымен</w:t>
        </w:r>
      </w:hyperlink>
      <w:r>
        <w:rPr>
          <w:rStyle w:val="s3"/>
        </w:rPr>
        <w:t xml:space="preserve"> </w:t>
      </w:r>
      <w:r>
        <w:rPr>
          <w:rStyle w:val="s3"/>
        </w:rPr>
        <w:t>7-тармақ өзгертілді (2015 ж. 1 қаңтардан бастап қолданысқа енгізілді) (</w:t>
      </w:r>
      <w:hyperlink r:id="rId731" w:anchor="sub_id=580700" w:history="1">
        <w:r>
          <w:rPr>
            <w:rStyle w:val="a3"/>
            <w:i/>
            <w:iCs/>
            <w:color w:val="0000FF"/>
            <w:u w:val="single"/>
          </w:rPr>
          <w:t>бұр.ред.қара</w:t>
        </w:r>
      </w:hyperlink>
      <w:r>
        <w:rPr>
          <w:rStyle w:val="s3"/>
        </w:rPr>
        <w:t>)</w:t>
      </w:r>
    </w:p>
    <w:p w:rsidR="00000000" w:rsidRDefault="00F9681F">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w:t>
      </w:r>
      <w:r>
        <w:rPr>
          <w:rStyle w:val="s0"/>
        </w:rPr>
        <w:t>сы Кодексте салық салудың әртүрлі шарттары белгіленген қызмет түрлері арасында бөлу әдістерін дербес белгілейді.</w:t>
      </w:r>
    </w:p>
    <w:p w:rsidR="00000000" w:rsidRDefault="00F9681F">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w:t>
      </w:r>
      <w:r>
        <w:rPr>
          <w:rStyle w:val="s0"/>
        </w:rPr>
        <w:t>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F9681F">
      <w:pPr>
        <w:ind w:firstLine="400"/>
        <w:jc w:val="both"/>
      </w:pPr>
      <w:r>
        <w:rPr>
          <w:rStyle w:val="s0"/>
        </w:rPr>
        <w:t>8</w:t>
      </w:r>
      <w:r>
        <w:rPr>
          <w:rStyle w:val="s0"/>
        </w:rPr>
        <w:t>.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w:t>
      </w:r>
      <w:r>
        <w:rPr>
          <w:rStyle w:val="s0"/>
        </w:rPr>
        <w:t>кстің</w:t>
      </w:r>
      <w:r>
        <w:rPr>
          <w:rStyle w:val="s0"/>
        </w:rPr>
        <w:t xml:space="preserve"> </w:t>
      </w:r>
      <w:hyperlink w:anchor="sub3100901" w:history="1">
        <w:r>
          <w:rPr>
            <w:rStyle w:val="a3"/>
            <w:color w:val="0000FF"/>
            <w:u w:val="single"/>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95" w:name="SUB590000"/>
      <w:bookmarkEnd w:id="95"/>
      <w:r>
        <w:rPr>
          <w:rStyle w:val="s1"/>
        </w:rPr>
        <w:t xml:space="preserve">59-бап. </w:t>
      </w:r>
      <w:r>
        <w:rPr>
          <w:rStyle w:val="s0"/>
          <w:b/>
          <w:bCs/>
        </w:rPr>
        <w:t>Есепке алу құжаттамасын жасауға және сақтауға қойылатын талаптар</w:t>
      </w:r>
    </w:p>
    <w:p w:rsidR="00000000" w:rsidRDefault="00F9681F">
      <w:pPr>
        <w:ind w:firstLine="400"/>
        <w:jc w:val="both"/>
      </w:pPr>
      <w:r>
        <w:rPr>
          <w:rStyle w:val="s0"/>
        </w:rPr>
        <w:t>1. Есепке алу құжаттамасы қағаз және (немесе) электрондық</w:t>
      </w:r>
      <w:r>
        <w:rPr>
          <w:rStyle w:val="s0"/>
        </w:rPr>
        <w:t xml:space="preserve"> жеткізгіштерде жасалады және салықтық тексеру жүргізу кезінде салық органына табыс етіледі.</w:t>
      </w:r>
      <w:r>
        <w:rPr>
          <w:rStyle w:val="s0"/>
        </w:rPr>
        <w:t xml:space="preserve"> </w:t>
      </w:r>
    </w:p>
    <w:p w:rsidR="00000000" w:rsidRDefault="00F9681F">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F9681F">
      <w:pPr>
        <w:ind w:firstLine="400"/>
        <w:jc w:val="both"/>
      </w:pPr>
      <w:r>
        <w:rPr>
          <w:rStyle w:val="s0"/>
        </w:rPr>
        <w:t>Шет тілдерде жасалған жекелеген құжаттар болған кезде салық орга</w:t>
      </w:r>
      <w:r>
        <w:rPr>
          <w:rStyle w:val="s0"/>
        </w:rPr>
        <w:t>ны оларды қазақ немесе орыс тіліне аударуды талап етуге құқылы.</w:t>
      </w:r>
      <w:r>
        <w:rPr>
          <w:rStyle w:val="s0"/>
        </w:rPr>
        <w:t xml:space="preserve"> </w:t>
      </w:r>
    </w:p>
    <w:p w:rsidR="00000000" w:rsidRDefault="00F9681F">
      <w:pPr>
        <w:jc w:val="both"/>
      </w:pPr>
      <w:r>
        <w:rPr>
          <w:rStyle w:val="s3"/>
        </w:rPr>
        <w:t>2009.12.02. № 133-ІV ҚР</w:t>
      </w:r>
      <w:r>
        <w:rPr>
          <w:rStyle w:val="s3"/>
        </w:rPr>
        <w:t xml:space="preserve"> </w:t>
      </w:r>
      <w:hyperlink r:id="rId732" w:anchor="sub_id=35"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733" w:anchor="sub_id=590300" w:history="1">
        <w:r>
          <w:rPr>
            <w:rStyle w:val="a3"/>
            <w:i/>
            <w:iCs/>
            <w:color w:val="0000FF"/>
            <w:u w:val="single"/>
          </w:rPr>
          <w:t>ред</w:t>
        </w:r>
      </w:hyperlink>
      <w:r>
        <w:rPr>
          <w:rStyle w:val="s3"/>
        </w:rPr>
        <w:t>.қара); 2012.26.12. № 61-V ҚР</w:t>
      </w:r>
      <w:r>
        <w:rPr>
          <w:rStyle w:val="s3"/>
        </w:rPr>
        <w:t xml:space="preserve"> </w:t>
      </w:r>
      <w:hyperlink r:id="rId734" w:anchor="sub_id=59"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w:t>
      </w:r>
      <w:r>
        <w:rPr>
          <w:rStyle w:val="s3"/>
        </w:rPr>
        <w:t>нысқа енгізілді) (</w:t>
      </w:r>
      <w:hyperlink r:id="rId735" w:anchor="sub_id=59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органдарының лау</w:t>
      </w:r>
      <w:r>
        <w:rPr>
          <w:rStyle w:val="s0"/>
        </w:rPr>
        <w:t>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F9681F">
      <w:pPr>
        <w:ind w:firstLine="400"/>
        <w:jc w:val="both"/>
      </w:pPr>
      <w:r>
        <w:rPr>
          <w:rStyle w:val="s0"/>
        </w:rPr>
        <w:t>4. Есепке алу құжаттамасы, осы баптың 5 және 6-т</w:t>
      </w:r>
      <w:r>
        <w:rPr>
          <w:rStyle w:val="s0"/>
        </w:rPr>
        <w:t>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w:anchor="sub460000" w:history="1">
        <w:r>
          <w:rPr>
            <w:rStyle w:val="a3"/>
            <w:color w:val="0000FF"/>
            <w:u w:val="single"/>
          </w:rPr>
          <w:t>46-</w:t>
        </w:r>
        <w:r>
          <w:rPr>
            <w:rStyle w:val="a3"/>
            <w:color w:val="0000FF"/>
            <w:u w:val="single"/>
          </w:rPr>
          <w:t>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9681F">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w:t>
      </w:r>
      <w:r>
        <w:rPr>
          <w:rStyle w:val="s0"/>
        </w:rPr>
        <w:t>н соңғы салық кезеңі аяқталысымен басталатын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9681F">
      <w:pPr>
        <w:ind w:firstLine="400"/>
        <w:jc w:val="both"/>
      </w:pPr>
      <w:r>
        <w:rPr>
          <w:rStyle w:val="s0"/>
        </w:rPr>
        <w:t>6. Салық салу мақсатына орай амортизацияға жатпайтын активтердің құнын растайтын есепке алу құжатт</w:t>
      </w:r>
      <w:r>
        <w:rPr>
          <w:rStyle w:val="s0"/>
        </w:rPr>
        <w:t>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9681F">
      <w:pPr>
        <w:ind w:firstLine="400"/>
        <w:jc w:val="both"/>
      </w:pPr>
      <w:r>
        <w:rPr>
          <w:rStyle w:val="s0"/>
        </w:rPr>
        <w:t xml:space="preserve">7. Салық төлеушіні (салық агентін) </w:t>
      </w:r>
      <w:r>
        <w:rPr>
          <w:rStyle w:val="s0"/>
        </w:rPr>
        <w:t>-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96" w:name="SUB600000"/>
      <w:bookmarkEnd w:id="96"/>
      <w:r>
        <w:rPr>
          <w:rStyle w:val="s1"/>
        </w:rPr>
        <w:t xml:space="preserve">60-бап. </w:t>
      </w:r>
      <w:r>
        <w:rPr>
          <w:rStyle w:val="s0"/>
          <w:b/>
          <w:bCs/>
        </w:rPr>
        <w:t>Салықтық есепке алу саясатына қойылатын талаптар</w:t>
      </w:r>
    </w:p>
    <w:p w:rsidR="00000000" w:rsidRDefault="00F9681F">
      <w:pPr>
        <w:jc w:val="both"/>
      </w:pPr>
      <w:r>
        <w:rPr>
          <w:rStyle w:val="s3"/>
        </w:rPr>
        <w:t xml:space="preserve">2012.26.12. № </w:t>
      </w:r>
      <w:r>
        <w:rPr>
          <w:rStyle w:val="s3"/>
        </w:rPr>
        <w:t>61-V ҚР</w:t>
      </w:r>
      <w:r>
        <w:rPr>
          <w:rStyle w:val="s3"/>
        </w:rPr>
        <w:t xml:space="preserve"> </w:t>
      </w:r>
      <w:hyperlink r:id="rId736" w:anchor="sub_id=460"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737" w:anchor="sub_id=6001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9681F">
      <w:pPr>
        <w:ind w:firstLine="400"/>
        <w:jc w:val="both"/>
      </w:pPr>
      <w:r>
        <w:rPr>
          <w:rStyle w:val="s0"/>
        </w:rPr>
        <w:t>1. Салықтық есепке алу саясатында мынадай ережелер белгіленуге тиіс:</w:t>
      </w:r>
    </w:p>
    <w:p w:rsidR="00000000" w:rsidRDefault="00F9681F">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F9681F">
      <w:pPr>
        <w:ind w:firstLine="400"/>
        <w:jc w:val="both"/>
      </w:pPr>
      <w:r>
        <w:rPr>
          <w:rStyle w:val="s0"/>
        </w:rPr>
        <w:t xml:space="preserve">2) стандарттау жөніндегі уәкілетті мемлекеттік орган бекіткен экономикалық </w:t>
      </w:r>
      <w:r>
        <w:rPr>
          <w:rStyle w:val="s0"/>
        </w:rPr>
        <w:t>қызмет</w:t>
      </w:r>
      <w:r>
        <w:rPr>
          <w:rStyle w:val="s0"/>
        </w:rPr>
        <w:t xml:space="preserve"> түрлерінің жалпы сыныптауышына сәйкес жүзеге асырылатын қызмет түрлерінің тізбесі;</w:t>
      </w:r>
    </w:p>
    <w:p w:rsidR="00000000" w:rsidRDefault="00F9681F">
      <w:pPr>
        <w:jc w:val="both"/>
      </w:pPr>
      <w:r>
        <w:rPr>
          <w:rStyle w:val="s3"/>
        </w:rPr>
        <w:t>2010.30.06. № 297-ІV ҚР</w:t>
      </w:r>
      <w:r>
        <w:rPr>
          <w:rStyle w:val="s3"/>
        </w:rPr>
        <w:t xml:space="preserve"> </w:t>
      </w:r>
      <w:hyperlink r:id="rId738" w:anchor="sub_id=616" w:history="1">
        <w:r>
          <w:rPr>
            <w:rStyle w:val="a3"/>
            <w:i/>
            <w:iCs/>
            <w:color w:val="0000FF"/>
            <w:u w:val="single"/>
          </w:rPr>
          <w:t>Заңымен</w:t>
        </w:r>
      </w:hyperlink>
      <w:r>
        <w:rPr>
          <w:rStyle w:val="s3"/>
        </w:rPr>
        <w:t xml:space="preserve"> </w:t>
      </w:r>
      <w:r>
        <w:rPr>
          <w:rStyle w:val="s3"/>
        </w:rPr>
        <w:t>3) тармақшасының мемлекеттік тілдегі мәтіні өзгермейд</w:t>
      </w:r>
      <w:r>
        <w:rPr>
          <w:rStyle w:val="s3"/>
        </w:rPr>
        <w:t>і (2011 ж. 1 қаңтардан бастап қолданысқа енгізілді)</w:t>
      </w:r>
      <w:r>
        <w:rPr>
          <w:rStyle w:val="s3"/>
        </w:rPr>
        <w:t xml:space="preserve"> </w:t>
      </w:r>
    </w:p>
    <w:p w:rsidR="00000000" w:rsidRDefault="00F9681F">
      <w:pPr>
        <w:ind w:firstLine="400"/>
        <w:jc w:val="both"/>
      </w:pPr>
      <w:r>
        <w:rPr>
          <w:rStyle w:val="s0"/>
        </w:rPr>
        <w:t>3) салықтық есепке алу саясатының сақталуына жауапты адамдар лауазымдарының атауы;</w:t>
      </w:r>
    </w:p>
    <w:p w:rsidR="00000000" w:rsidRDefault="00F9681F">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w:anchor="sub580000" w:history="1">
        <w:r>
          <w:rPr>
            <w:rStyle w:val="a3"/>
            <w:color w:val="0000FF"/>
            <w:u w:val="single"/>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F9681F">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F9681F">
      <w:pPr>
        <w:ind w:firstLine="400"/>
        <w:jc w:val="both"/>
      </w:pPr>
      <w:r>
        <w:rPr>
          <w:rStyle w:val="s0"/>
        </w:rPr>
        <w:t>6) корпоратив</w:t>
      </w:r>
      <w:r>
        <w:rPr>
          <w:rStyle w:val="s0"/>
        </w:rPr>
        <w:t>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F9681F">
      <w:pPr>
        <w:jc w:val="both"/>
      </w:pPr>
      <w:r>
        <w:rPr>
          <w:rStyle w:val="s3"/>
        </w:rPr>
        <w:t>2011.21.07. № 467-ІV ҚР</w:t>
      </w:r>
      <w:r>
        <w:rPr>
          <w:rStyle w:val="s3"/>
        </w:rPr>
        <w:t xml:space="preserve"> </w:t>
      </w:r>
      <w:hyperlink r:id="rId739" w:anchor="sub_id=318"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740" w:anchor="sub_id=6001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хеджирленетiн операцияларды жүзеге а</w:t>
      </w:r>
      <w:r>
        <w:rPr>
          <w:rStyle w:val="s0"/>
        </w:rPr>
        <w:t>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F9681F">
      <w:pPr>
        <w:jc w:val="both"/>
      </w:pPr>
      <w:r>
        <w:rPr>
          <w:rStyle w:val="s3"/>
        </w:rPr>
        <w:t>2009.12.02. № 133-ІV ҚР</w:t>
      </w:r>
      <w:r>
        <w:rPr>
          <w:rStyle w:val="s3"/>
        </w:rPr>
        <w:t xml:space="preserve"> </w:t>
      </w:r>
      <w:hyperlink r:id="rId741" w:anchor="sub_id=303" w:history="1">
        <w:r>
          <w:rPr>
            <w:rStyle w:val="a3"/>
            <w:i/>
            <w:iCs/>
            <w:color w:val="0000FF"/>
            <w:u w:val="single"/>
          </w:rPr>
          <w:t>Заңымен</w:t>
        </w:r>
      </w:hyperlink>
      <w:r>
        <w:rPr>
          <w:rStyle w:val="s3"/>
        </w:rPr>
        <w:t xml:space="preserve"> </w:t>
      </w:r>
      <w:r>
        <w:rPr>
          <w:rStyle w:val="s3"/>
        </w:rPr>
        <w:t>8) тармақшамен толықтырылды; 2011.21.07. № 467-ІV ҚР</w:t>
      </w:r>
      <w:r>
        <w:rPr>
          <w:rStyle w:val="s3"/>
        </w:rPr>
        <w:t xml:space="preserve"> </w:t>
      </w:r>
      <w:hyperlink r:id="rId742" w:anchor="sub_id=318"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w:t>
      </w:r>
      <w:r>
        <w:rPr>
          <w:rStyle w:val="s3"/>
        </w:rPr>
        <w:t>сқа енгізілді) (</w:t>
      </w:r>
      <w:hyperlink r:id="rId743" w:anchor="sub_id=6001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F9681F">
      <w:pPr>
        <w:jc w:val="both"/>
      </w:pPr>
      <w:r>
        <w:rPr>
          <w:rStyle w:val="s3"/>
        </w:rPr>
        <w:t>234-ІV ҚР</w:t>
      </w:r>
      <w:r>
        <w:rPr>
          <w:rStyle w:val="s3"/>
        </w:rPr>
        <w:t xml:space="preserve"> </w:t>
      </w:r>
      <w:hyperlink r:id="rId744" w:anchor="sub_id=80" w:history="1">
        <w:r>
          <w:rPr>
            <w:rStyle w:val="a3"/>
            <w:i/>
            <w:iCs/>
            <w:color w:val="0000FF"/>
            <w:u w:val="single"/>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F9681F">
      <w:pPr>
        <w:ind w:firstLine="400"/>
      </w:pPr>
      <w:r>
        <w:t>9) осы Кодекстiң</w:t>
      </w:r>
      <w:r>
        <w:t xml:space="preserve"> </w:t>
      </w:r>
      <w:hyperlink w:anchor="sub120200" w:history="1">
        <w:r>
          <w:rPr>
            <w:rStyle w:val="a3"/>
            <w:color w:val="0000FF"/>
            <w:u w:val="single"/>
          </w:rPr>
          <w:t>120-бабы 2-тармағының</w:t>
        </w:r>
      </w:hyperlink>
      <w:r>
        <w:t xml:space="preserve"> </w:t>
      </w:r>
      <w:r>
        <w:t xml:space="preserve">ережелерiн ескере </w:t>
      </w:r>
      <w:r>
        <w:t>отырып, тiркелген активтердiң әрбір кiшi тобы, тобы бойынша амортизация нормалары;</w:t>
      </w:r>
      <w:r>
        <w:t xml:space="preserve"> </w:t>
      </w:r>
    </w:p>
    <w:p w:rsidR="00000000" w:rsidRDefault="00F9681F">
      <w:pPr>
        <w:jc w:val="both"/>
      </w:pPr>
      <w:r>
        <w:rPr>
          <w:rStyle w:val="s3"/>
        </w:rPr>
        <w:t>234-ІV ҚР</w:t>
      </w:r>
      <w:r>
        <w:rPr>
          <w:rStyle w:val="s3"/>
        </w:rPr>
        <w:t xml:space="preserve"> </w:t>
      </w:r>
      <w:hyperlink r:id="rId745" w:anchor="sub_id=80" w:history="1">
        <w:r>
          <w:rPr>
            <w:rStyle w:val="a3"/>
            <w:i/>
            <w:iCs/>
            <w:color w:val="0000FF"/>
            <w:u w:val="single"/>
          </w:rPr>
          <w:t>Заңымен</w:t>
        </w:r>
      </w:hyperlink>
      <w:r>
        <w:rPr>
          <w:rStyle w:val="s3"/>
        </w:rPr>
        <w:t xml:space="preserve"> </w:t>
      </w:r>
      <w:r>
        <w:rPr>
          <w:rStyle w:val="s3"/>
        </w:rPr>
        <w:t>мазмұн 10) тармақшамен толықтырылды (2009 жылғы 1 қаңтардан қолданысқа енг</w:t>
      </w:r>
      <w:r>
        <w:rPr>
          <w:rStyle w:val="s3"/>
        </w:rPr>
        <w:t>iзiлдi)</w:t>
      </w:r>
    </w:p>
    <w:p w:rsidR="00000000" w:rsidRDefault="00F9681F">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F9681F">
      <w:pPr>
        <w:ind w:firstLine="400"/>
      </w:pPr>
      <w:r>
        <w:t>осындай құрылымдық бөлiмшеле</w:t>
      </w:r>
      <w:r>
        <w:t>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F9681F">
      <w:pPr>
        <w:ind w:firstLine="400"/>
      </w:pPr>
      <w:r>
        <w:t>шот-фактураларды жазып берген кезде оларды нөмiрлегенде пайдаланылатын цифрлардың ең жоғарғы саны;</w:t>
      </w:r>
    </w:p>
    <w:p w:rsidR="00000000" w:rsidRDefault="00F9681F">
      <w:pPr>
        <w:jc w:val="both"/>
      </w:pPr>
      <w:r>
        <w:rPr>
          <w:rStyle w:val="s3"/>
        </w:rPr>
        <w:t>2012.26.12. № 61-V ҚР</w:t>
      </w:r>
      <w:r>
        <w:rPr>
          <w:rStyle w:val="s3"/>
        </w:rPr>
        <w:t xml:space="preserve"> </w:t>
      </w:r>
      <w:hyperlink r:id="rId746" w:anchor="sub_id=460"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F9681F">
      <w:pPr>
        <w:ind w:firstLine="400"/>
        <w:jc w:val="both"/>
      </w:pPr>
      <w:r>
        <w:rPr>
          <w:rStyle w:val="s0"/>
        </w:rPr>
        <w:t xml:space="preserve">Осы </w:t>
      </w:r>
      <w:r>
        <w:rPr>
          <w:rStyle w:val="s0"/>
        </w:rPr>
        <w:t>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w:t>
      </w:r>
      <w:r>
        <w:rPr>
          <w:rStyle w:val="s0"/>
        </w:rPr>
        <w:t>рлерге қолданылмайды.</w:t>
      </w:r>
    </w:p>
    <w:p w:rsidR="00000000" w:rsidRDefault="00F9681F">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F9681F">
      <w:pPr>
        <w:jc w:val="both"/>
      </w:pPr>
      <w:r>
        <w:rPr>
          <w:rStyle w:val="s3"/>
        </w:rPr>
        <w:t>2010.30.06. № 297-ІV ҚР</w:t>
      </w:r>
      <w:r>
        <w:rPr>
          <w:rStyle w:val="s3"/>
        </w:rPr>
        <w:t xml:space="preserve"> </w:t>
      </w:r>
      <w:hyperlink r:id="rId747" w:anchor="sub_id=616"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2-1. Өнімді бөлу туралы келісім (келісімшарт) шеңберінде жай серіктестік (консорциум) құрамында жер қойнауын пайдал</w:t>
      </w:r>
      <w:r>
        <w:rPr>
          <w:rStyle w:val="s0"/>
        </w:rPr>
        <w:t>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w:t>
      </w:r>
      <w:r>
        <w:rPr>
          <w:rStyle w:val="s0"/>
        </w:rPr>
        <w:t>ін басқа да міндетті төлемдердің әрбір түрі бойынша салық міндеттемесін орындауының осы Кодекстің</w:t>
      </w:r>
      <w:r>
        <w:rPr>
          <w:rStyle w:val="s0"/>
        </w:rPr>
        <w:t xml:space="preserve"> </w:t>
      </w:r>
      <w:hyperlink w:anchor="sub308010300" w:history="1">
        <w:r>
          <w:rPr>
            <w:rStyle w:val="a3"/>
            <w:color w:val="0000FF"/>
            <w:u w:val="single"/>
          </w:rPr>
          <w:t>308-1-бабының 3-тармағына</w:t>
        </w:r>
      </w:hyperlink>
      <w:r>
        <w:rPr>
          <w:rStyle w:val="s0"/>
        </w:rPr>
        <w:t xml:space="preserve"> </w:t>
      </w:r>
      <w:r>
        <w:rPr>
          <w:rStyle w:val="s0"/>
        </w:rPr>
        <w:t>сәйкес таңдап алынған тәсілін қамтуға тиіс.</w:t>
      </w:r>
    </w:p>
    <w:p w:rsidR="00000000" w:rsidRDefault="00F9681F">
      <w:pPr>
        <w:jc w:val="both"/>
      </w:pPr>
      <w:r>
        <w:rPr>
          <w:rStyle w:val="s3"/>
        </w:rPr>
        <w:t>2015.27.04. № 311-V ҚР</w:t>
      </w:r>
      <w:r>
        <w:rPr>
          <w:rStyle w:val="s3"/>
        </w:rPr>
        <w:t xml:space="preserve"> </w:t>
      </w:r>
      <w:hyperlink r:id="rId748" w:anchor="sub_id=460" w:history="1">
        <w:r>
          <w:rPr>
            <w:rStyle w:val="a3"/>
            <w:i/>
            <w:iCs/>
            <w:color w:val="0000FF"/>
            <w:u w:val="single"/>
          </w:rPr>
          <w:t>Заңымен</w:t>
        </w:r>
      </w:hyperlink>
      <w:r>
        <w:rPr>
          <w:rStyle w:val="s3"/>
        </w:rPr>
        <w:t xml:space="preserve"> </w:t>
      </w:r>
      <w:r>
        <w:rPr>
          <w:rStyle w:val="s3"/>
        </w:rPr>
        <w:t>3-тармақ жаңа редакцияда (</w:t>
      </w:r>
      <w:hyperlink r:id="rId749" w:anchor="sub_id=600300" w:history="1">
        <w:r>
          <w:rPr>
            <w:rStyle w:val="a3"/>
            <w:i/>
            <w:iCs/>
            <w:color w:val="0000FF"/>
            <w:u w:val="single"/>
          </w:rPr>
          <w:t>бұр.ред.қара</w:t>
        </w:r>
      </w:hyperlink>
      <w:r>
        <w:rPr>
          <w:rStyle w:val="s3"/>
        </w:rPr>
        <w:t>)</w:t>
      </w:r>
    </w:p>
    <w:p w:rsidR="00000000" w:rsidRDefault="00F9681F">
      <w:pPr>
        <w:ind w:firstLine="400"/>
        <w:jc w:val="both"/>
      </w:pPr>
      <w:r>
        <w:rPr>
          <w:rStyle w:val="s0"/>
        </w:rPr>
        <w:t>3. Егер осы тармақта өзгеше белгіленбесе, осы баптың 1-тармағы бірінші бө</w:t>
      </w:r>
      <w:r>
        <w:rPr>
          <w:rStyle w:val="s0"/>
        </w:rPr>
        <w:t>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F9681F">
      <w:pPr>
        <w:ind w:firstLine="400"/>
        <w:jc w:val="both"/>
      </w:pPr>
      <w:r>
        <w:rPr>
          <w:rStyle w:val="s0"/>
        </w:rPr>
        <w:t>Қосылған</w:t>
      </w:r>
      <w:r>
        <w:rPr>
          <w:rStyle w:val="s0"/>
        </w:rPr>
        <w:t xml:space="preserve"> құн салығын төлеуші </w:t>
      </w:r>
      <w:r>
        <w:rPr>
          <w:rStyle w:val="s0"/>
        </w:rPr>
        <w:t>таңдаған, осы Кодекстің</w:t>
      </w:r>
      <w:r>
        <w:rPr>
          <w:rStyle w:val="s0"/>
        </w:rPr>
        <w:t xml:space="preserve"> </w:t>
      </w:r>
      <w:hyperlink w:anchor="sub2600400" w:history="1">
        <w:r>
          <w:rPr>
            <w:rStyle w:val="a3"/>
            <w:color w:val="0000FF"/>
            <w:u w:val="single"/>
          </w:rPr>
          <w:t>260-бабының 4-тармағында</w:t>
        </w:r>
      </w:hyperlink>
      <w:r>
        <w:rPr>
          <w:rStyle w:val="s0"/>
        </w:rPr>
        <w:t xml:space="preserve"> </w:t>
      </w:r>
      <w:r>
        <w:rPr>
          <w:rStyle w:val="s0"/>
        </w:rPr>
        <w:t>және (немесе)</w:t>
      </w:r>
      <w:r>
        <w:rPr>
          <w:rStyle w:val="s0"/>
        </w:rPr>
        <w:t xml:space="preserve"> </w:t>
      </w:r>
      <w:hyperlink w:anchor="sub2620000" w:history="1">
        <w:r>
          <w:rPr>
            <w:rStyle w:val="a3"/>
            <w:color w:val="0000FF"/>
            <w:u w:val="single"/>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w:t>
      </w:r>
      <w:r>
        <w:rPr>
          <w:rStyle w:val="s0"/>
        </w:rPr>
        <w:t>гіленген салық кезеңіне қолданылады және салықтық тексеру жүргізілген салық кезеңдері бойынша өзгертуге жатпайды.</w:t>
      </w:r>
    </w:p>
    <w:p w:rsidR="00000000" w:rsidRDefault="00F9681F">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w:t>
      </w:r>
      <w:r>
        <w:rPr>
          <w:rStyle w:val="s0"/>
        </w:rPr>
        <w:t>ясатына тиісті өзгерістер және (немесе) толықтырулар енгізуге тиіс.</w:t>
      </w:r>
    </w:p>
    <w:p w:rsidR="00000000" w:rsidRDefault="00F9681F">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F9681F">
      <w:pPr>
        <w:ind w:firstLine="400"/>
        <w:jc w:val="both"/>
      </w:pPr>
      <w:r>
        <w:rPr>
          <w:rStyle w:val="s0"/>
        </w:rPr>
        <w:t>1)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F9681F">
      <w:pPr>
        <w:ind w:firstLine="400"/>
        <w:jc w:val="both"/>
      </w:pPr>
      <w:r>
        <w:rPr>
          <w:rStyle w:val="s0"/>
        </w:rPr>
        <w:t xml:space="preserve">2) халықаралық қаржылық есептілік стандарттарына және Қазақстан Республикасының </w:t>
      </w:r>
      <w:r>
        <w:rPr>
          <w:rStyle w:val="s0"/>
        </w:rPr>
        <w:t>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w:t>
      </w:r>
      <w:r>
        <w:rPr>
          <w:rStyle w:val="s0"/>
        </w:rPr>
        <w:t>ге асырады.</w:t>
      </w:r>
    </w:p>
    <w:p w:rsidR="00000000" w:rsidRDefault="00F9681F">
      <w:pPr>
        <w:ind w:firstLine="400"/>
        <w:jc w:val="both"/>
      </w:pPr>
      <w:r>
        <w:rPr>
          <w:rStyle w:val="s0"/>
        </w:rPr>
        <w:t>6. Салық төлеушінің (салық агентінің) мынадай:</w:t>
      </w:r>
    </w:p>
    <w:p w:rsidR="00000000" w:rsidRDefault="00F9681F">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F9681F">
      <w:pPr>
        <w:ind w:firstLine="400"/>
        <w:jc w:val="both"/>
      </w:pPr>
      <w:r>
        <w:rPr>
          <w:rStyle w:val="s0"/>
        </w:rPr>
        <w:t>2) шағымдар берудің қалпына келтірілген мерзімін ескере отырып, тексеру нәтижел</w:t>
      </w:r>
      <w:r>
        <w:rPr>
          <w:rStyle w:val="s0"/>
        </w:rPr>
        <w:t xml:space="preserve">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w:t>
      </w:r>
      <w:r>
        <w:rPr>
          <w:rStyle w:val="s0"/>
        </w:rPr>
        <w:t>өзгерістер</w:t>
      </w:r>
      <w:r>
        <w:rPr>
          <w:rStyle w:val="s0"/>
        </w:rPr>
        <w:t xml:space="preserve"> және (немесе) толықтырулар енгізуіне жол берілмейді.</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both"/>
      </w:pPr>
      <w:bookmarkStart w:id="97" w:name="SUB60010000"/>
      <w:bookmarkEnd w:id="97"/>
      <w:r>
        <w:rPr>
          <w:rStyle w:val="s3"/>
        </w:rPr>
        <w:t>2012.26.12. № 61-V ҚР</w:t>
      </w:r>
      <w:r>
        <w:rPr>
          <w:rStyle w:val="s3"/>
        </w:rPr>
        <w:t xml:space="preserve"> </w:t>
      </w:r>
      <w:hyperlink r:id="rId750" w:anchor="sub_id=71" w:history="1">
        <w:r>
          <w:rPr>
            <w:rStyle w:val="a3"/>
            <w:i/>
            <w:iCs/>
            <w:color w:val="0000FF"/>
            <w:u w:val="single"/>
          </w:rPr>
          <w:t>Заңымен</w:t>
        </w:r>
      </w:hyperlink>
      <w:r>
        <w:rPr>
          <w:rStyle w:val="s3"/>
        </w:rPr>
        <w:t xml:space="preserve"> </w:t>
      </w:r>
      <w:r>
        <w:rPr>
          <w:rStyle w:val="s3"/>
        </w:rPr>
        <w:t>кодекс 7-1-тараумен толықтырылды (2013 ж. 1 қаңтардан бастап қолданысқа енгізі</w:t>
      </w:r>
      <w:r>
        <w:rPr>
          <w:rStyle w:val="s3"/>
        </w:rPr>
        <w:t>лді)</w:t>
      </w:r>
    </w:p>
    <w:p w:rsidR="00000000" w:rsidRDefault="00F9681F">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w:t>
      </w:r>
      <w:r>
        <w:rPr>
          <w:rStyle w:val="s1"/>
          <w:caps/>
        </w:rPr>
        <w:t>кшеліктері</w:t>
      </w:r>
    </w:p>
    <w:p w:rsidR="00000000" w:rsidRDefault="00F9681F">
      <w:pPr>
        <w:jc w:val="center"/>
      </w:pPr>
      <w:r>
        <w:rPr>
          <w:rStyle w:val="s1"/>
          <w:caps/>
        </w:rPr>
        <w:t> </w:t>
      </w:r>
    </w:p>
    <w:p w:rsidR="00000000" w:rsidRDefault="00F9681F">
      <w:pPr>
        <w:ind w:left="1200" w:hanging="800"/>
        <w:jc w:val="both"/>
      </w:pPr>
      <w:r>
        <w:rPr>
          <w:rStyle w:val="s1"/>
        </w:rPr>
        <w:t>60-1-бап. Жалпы ережелер</w:t>
      </w:r>
    </w:p>
    <w:p w:rsidR="00000000" w:rsidRDefault="00F9681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w:t>
      </w:r>
      <w:r>
        <w:rPr>
          <w:rStyle w:val="s0"/>
        </w:rPr>
        <w:t>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F9681F">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F9681F">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F9681F">
      <w:pPr>
        <w:ind w:firstLine="400"/>
        <w:jc w:val="both"/>
      </w:pPr>
      <w:r>
        <w:rPr>
          <w:rStyle w:val="s0"/>
        </w:rPr>
        <w:t>3) биологиялық актив - ауыл ш</w:t>
      </w:r>
      <w:r>
        <w:rPr>
          <w:rStyle w:val="s0"/>
        </w:rPr>
        <w:t>аруашылығы қызметінде пайдалануға арналған жануар немесе өсімдік;</w:t>
      </w:r>
      <w:r>
        <w:rPr>
          <w:rStyle w:val="s0"/>
        </w:rPr>
        <w:t xml:space="preserve"> </w:t>
      </w:r>
    </w:p>
    <w:p w:rsidR="00000000" w:rsidRDefault="00F9681F">
      <w:pPr>
        <w:ind w:firstLine="400"/>
        <w:jc w:val="both"/>
      </w:pPr>
      <w:r>
        <w:rPr>
          <w:rStyle w:val="s0"/>
        </w:rPr>
        <w:t xml:space="preserve">4) капитал - дара </w:t>
      </w:r>
      <w:r>
        <w:rPr>
          <w:rStyle w:val="s0"/>
        </w:rPr>
        <w:t>кәсiпкердiң активтерінде барлық мiндеттемелер шегерiлiп тасталғаннан кейiн қалатын үлес;</w:t>
      </w:r>
    </w:p>
    <w:p w:rsidR="00000000" w:rsidRDefault="00F9681F">
      <w:pPr>
        <w:ind w:firstLine="400"/>
        <w:jc w:val="both"/>
      </w:pPr>
      <w:r>
        <w:rPr>
          <w:rStyle w:val="s0"/>
        </w:rPr>
        <w:t>5) материалдық емес актив - физикалық пішіні жоқ, өндірісте пайдалануға немесе әкі</w:t>
      </w:r>
      <w:r>
        <w:rPr>
          <w:rStyle w:val="s0"/>
        </w:rPr>
        <w:t>мшілік мақсаттарға, оның ішінде басқа тұлғаларға мүліктік жалдауға (жалға беруге) арналған, сәйкестендірілетін ақшалай емес актив;</w:t>
      </w:r>
    </w:p>
    <w:p w:rsidR="00000000" w:rsidRDefault="00F9681F">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w:t>
      </w:r>
      <w:r>
        <w:rPr>
          <w:rStyle w:val="s0"/>
        </w:rPr>
        <w:t xml:space="preserve"> әкеп соғады;</w:t>
      </w:r>
    </w:p>
    <w:p w:rsidR="00000000" w:rsidRDefault="00F9681F">
      <w:pPr>
        <w:ind w:firstLine="400"/>
        <w:jc w:val="both"/>
      </w:pPr>
      <w:r>
        <w:rPr>
          <w:rStyle w:val="s0"/>
        </w:rPr>
        <w:t>7) негізгі қаражат - материалдық активтер, олар:</w:t>
      </w:r>
    </w:p>
    <w:p w:rsidR="00000000" w:rsidRDefault="00F9681F">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мүліктік жалдауға (жалға беруге) арналған</w:t>
      </w:r>
      <w:r>
        <w:rPr>
          <w:rStyle w:val="s0"/>
        </w:rPr>
        <w:t>;</w:t>
      </w:r>
    </w:p>
    <w:p w:rsidR="00000000" w:rsidRDefault="00F9681F">
      <w:pPr>
        <w:ind w:firstLine="400"/>
        <w:jc w:val="both"/>
      </w:pPr>
      <w:r>
        <w:rPr>
          <w:rStyle w:val="s0"/>
        </w:rPr>
        <w:t>бір жылдан астам уақыт бойы пайдаланылуы болжанатын материалдық активтер;</w:t>
      </w:r>
    </w:p>
    <w:p w:rsidR="00000000" w:rsidRDefault="00F9681F">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w:t>
      </w:r>
      <w:r>
        <w:rPr>
          <w:rStyle w:val="s0"/>
        </w:rPr>
        <w:t>айланысты ұлғаюдан өзгеше капиталдың ұлғаюына әкеледі;</w:t>
      </w:r>
    </w:p>
    <w:p w:rsidR="00000000" w:rsidRDefault="00F9681F">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F9681F">
      <w:pPr>
        <w:ind w:firstLine="400"/>
        <w:jc w:val="both"/>
      </w:pPr>
      <w:r>
        <w:rPr>
          <w:rStyle w:val="s0"/>
        </w:rPr>
        <w:t> </w:t>
      </w:r>
    </w:p>
    <w:p w:rsidR="00000000" w:rsidRDefault="00F9681F">
      <w:pPr>
        <w:ind w:left="1200" w:hanging="800"/>
        <w:jc w:val="both"/>
      </w:pPr>
      <w:bookmarkStart w:id="98" w:name="SUB60020000"/>
      <w:bookmarkEnd w:id="98"/>
      <w:r>
        <w:rPr>
          <w:rStyle w:val="s1"/>
        </w:rPr>
        <w:t xml:space="preserve">60-2-бап. Бастапқы </w:t>
      </w:r>
      <w:r>
        <w:rPr>
          <w:rStyle w:val="s1"/>
        </w:rPr>
        <w:t>есепке алу құжаттарының нысандары мен оларды жасау жөніндегі талаптар</w:t>
      </w:r>
    </w:p>
    <w:p w:rsidR="00000000" w:rsidRDefault="00F9681F">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w:t>
      </w:r>
      <w:r>
        <w:rPr>
          <w:rStyle w:val="s0"/>
        </w:rPr>
        <w:t>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F9681F">
      <w:pPr>
        <w:ind w:firstLine="400"/>
        <w:jc w:val="both"/>
      </w:pPr>
      <w:r>
        <w:rPr>
          <w:rStyle w:val="s0"/>
        </w:rPr>
        <w:t>2. Салық тіркеліміндегі жазбалар бастапқы құжаттардың негізінде жүргізіледі.</w:t>
      </w:r>
    </w:p>
    <w:p w:rsidR="00000000" w:rsidRDefault="00F9681F">
      <w:pPr>
        <w:ind w:firstLine="400"/>
        <w:jc w:val="both"/>
      </w:pPr>
      <w:r>
        <w:rPr>
          <w:rStyle w:val="s0"/>
        </w:rPr>
        <w:t> </w:t>
      </w:r>
    </w:p>
    <w:p w:rsidR="00000000" w:rsidRDefault="00F9681F">
      <w:pPr>
        <w:ind w:left="1200" w:hanging="800"/>
        <w:jc w:val="both"/>
      </w:pPr>
      <w:bookmarkStart w:id="99" w:name="SUB60030000"/>
      <w:bookmarkEnd w:id="99"/>
      <w:r>
        <w:rPr>
          <w:rStyle w:val="s1"/>
        </w:rPr>
        <w:t>60-3-бап. Салықтық есепке алуды жүргізу</w:t>
      </w:r>
      <w:r>
        <w:rPr>
          <w:rStyle w:val="s1"/>
        </w:rPr>
        <w:t xml:space="preserve"> ерекшеліктері</w:t>
      </w:r>
    </w:p>
    <w:p w:rsidR="00000000" w:rsidRDefault="00F9681F">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F9681F">
      <w:pPr>
        <w:ind w:firstLine="400"/>
        <w:jc w:val="both"/>
      </w:pPr>
      <w:r>
        <w:rPr>
          <w:rStyle w:val="s0"/>
        </w:rPr>
        <w:t xml:space="preserve">2. Салықтық есепке </w:t>
      </w:r>
      <w:r>
        <w:rPr>
          <w:rStyle w:val="s0"/>
        </w:rPr>
        <w:t>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w:t>
      </w:r>
      <w:r>
        <w:rPr>
          <w:rStyle w:val="s0"/>
        </w:rPr>
        <w:t>ндік құны бойынша танылады.</w:t>
      </w:r>
      <w:r>
        <w:rPr>
          <w:rStyle w:val="s0"/>
        </w:rPr>
        <w:t xml:space="preserve"> </w:t>
      </w:r>
    </w:p>
    <w:p w:rsidR="00000000" w:rsidRDefault="00F9681F">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F9681F">
      <w:pPr>
        <w:ind w:firstLine="400"/>
        <w:jc w:val="both"/>
      </w:pPr>
      <w:r>
        <w:rPr>
          <w:rStyle w:val="s0"/>
        </w:rPr>
        <w:t>Сат</w:t>
      </w:r>
      <w:r>
        <w:rPr>
          <w:rStyle w:val="s0"/>
        </w:rPr>
        <w:t>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w:t>
      </w:r>
      <w:r>
        <w:rPr>
          <w:rStyle w:val="s0"/>
        </w:rPr>
        <w:t>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F9681F">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w:t>
      </w:r>
      <w:r>
        <w:rPr>
          <w:rStyle w:val="s0"/>
        </w:rPr>
        <w:t>ей шығындарды, сондай-ақ өндірістік үстеме шығыстарды қамтиды.</w:t>
      </w:r>
      <w:r>
        <w:rPr>
          <w:rStyle w:val="s0"/>
        </w:rPr>
        <w:t xml:space="preserve"> </w:t>
      </w:r>
    </w:p>
    <w:p w:rsidR="00000000" w:rsidRDefault="00F9681F">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F9681F">
      <w:pPr>
        <w:ind w:firstLine="400"/>
        <w:jc w:val="both"/>
      </w:pPr>
      <w:r>
        <w:rPr>
          <w:rStyle w:val="s0"/>
        </w:rPr>
        <w:t>Дара кәсіпкер са</w:t>
      </w:r>
      <w:r>
        <w:rPr>
          <w:rStyle w:val="s0"/>
        </w:rPr>
        <w:t>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w:t>
      </w:r>
      <w:r>
        <w:rPr>
          <w:rStyle w:val="s0"/>
        </w:rPr>
        <w:t>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F9681F">
      <w:pPr>
        <w:ind w:firstLine="400"/>
        <w:jc w:val="both"/>
      </w:pPr>
      <w:r>
        <w:rPr>
          <w:rStyle w:val="s0"/>
        </w:rPr>
        <w:t>Тауарлар өндіруді жүзеге асыратын дара кәсіпкерлер, сондай-ақ орташа өлшемді құн әдісін таң</w:t>
      </w:r>
      <w:r>
        <w:rPr>
          <w:rStyle w:val="s0"/>
        </w:rPr>
        <w:t>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F9681F">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w:t>
      </w:r>
      <w:r>
        <w:rPr>
          <w:rStyle w:val="s0"/>
        </w:rPr>
        <w:t>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F9681F">
      <w:pPr>
        <w:ind w:firstLine="400"/>
        <w:jc w:val="both"/>
      </w:pPr>
      <w:r>
        <w:rPr>
          <w:rStyle w:val="s0"/>
        </w:rPr>
        <w:t>Дара кәсіпкердің қорларды сақтауға немесе алыс-беріс шикізаты ретінде беруі салықтық ес</w:t>
      </w:r>
      <w:r>
        <w:rPr>
          <w:rStyle w:val="s0"/>
        </w:rPr>
        <w:t>епке алу мақсаттары үшін қорлардың шығып қалуы болып табылмайды.</w:t>
      </w:r>
    </w:p>
    <w:p w:rsidR="00000000" w:rsidRDefault="00F9681F">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w:t>
      </w:r>
      <w:r>
        <w:rPr>
          <w:rStyle w:val="s0"/>
        </w:rPr>
        <w:t>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F9681F">
      <w:pPr>
        <w:ind w:firstLine="400"/>
        <w:jc w:val="both"/>
      </w:pPr>
      <w:r>
        <w:rPr>
          <w:rStyle w:val="s0"/>
        </w:rPr>
        <w:t xml:space="preserve">Мыналар: </w:t>
      </w:r>
    </w:p>
    <w:p w:rsidR="00000000" w:rsidRDefault="00F9681F">
      <w:pPr>
        <w:ind w:firstLine="400"/>
        <w:jc w:val="both"/>
      </w:pPr>
      <w:r>
        <w:rPr>
          <w:rStyle w:val="s0"/>
        </w:rPr>
        <w:t>1) актив ретінде тануды, оның ішінде қорларды басқа жаққа өткізген, өтемсіз бер</w:t>
      </w:r>
      <w:r>
        <w:rPr>
          <w:rStyle w:val="s0"/>
        </w:rPr>
        <w:t>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w:t>
      </w:r>
      <w:r>
        <w:rPr>
          <w:rStyle w:val="s0"/>
        </w:rPr>
        <w:t>у мерзімдері өткен, моральдық тұрғыдан тозған және өзге де тұтынушылық қасиеттерін жоғалтқан кезде тануды тоқтату;</w:t>
      </w:r>
    </w:p>
    <w:p w:rsidR="00000000" w:rsidRDefault="00F9681F">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00" w:name="SUB610000"/>
      <w:bookmarkEnd w:id="100"/>
      <w:r>
        <w:rPr>
          <w:rStyle w:val="s1"/>
        </w:rPr>
        <w:t>8-т</w:t>
      </w:r>
      <w:r>
        <w:rPr>
          <w:rStyle w:val="s1"/>
        </w:rPr>
        <w:t>арау. САЛЫҚТЫҚ НЫСАНДАР</w:t>
      </w:r>
    </w:p>
    <w:p w:rsidR="00000000" w:rsidRDefault="00F9681F">
      <w:pPr>
        <w:ind w:firstLine="400"/>
        <w:jc w:val="both"/>
      </w:pPr>
      <w:r>
        <w:rPr>
          <w:rStyle w:val="s0"/>
        </w:rPr>
        <w:t> </w:t>
      </w:r>
    </w:p>
    <w:p w:rsidR="00000000" w:rsidRDefault="00F9681F">
      <w:pPr>
        <w:ind w:left="1200" w:hanging="800"/>
        <w:jc w:val="both"/>
      </w:pPr>
      <w:r>
        <w:rPr>
          <w:rStyle w:val="s1"/>
        </w:rPr>
        <w:t xml:space="preserve">61-бап. </w:t>
      </w:r>
      <w:r>
        <w:rPr>
          <w:rStyle w:val="s0"/>
          <w:b/>
          <w:bCs/>
        </w:rPr>
        <w:t>Салықтық нысандар және оларды жасау тәртібі</w:t>
      </w:r>
    </w:p>
    <w:p w:rsidR="00000000" w:rsidRDefault="00F9681F">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F9681F">
      <w:pPr>
        <w:ind w:firstLine="400"/>
        <w:jc w:val="both"/>
      </w:pPr>
      <w:r>
        <w:rPr>
          <w:rStyle w:val="s0"/>
        </w:rPr>
        <w:t>2. Салық төлеуші (салық агенті) салықтық нысандарды қағаз және (немесе) электрондық ж</w:t>
      </w:r>
      <w:r>
        <w:rPr>
          <w:rStyle w:val="s0"/>
        </w:rPr>
        <w:t>еткізгіштерде қазақ және (немесе) орыс тілінде жасайды.</w:t>
      </w:r>
    </w:p>
    <w:p w:rsidR="00000000" w:rsidRDefault="00F9681F">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w:t>
      </w:r>
      <w:r>
        <w:rPr>
          <w:rStyle w:val="s0"/>
        </w:rPr>
        <w:t xml:space="preserve"> белгіленген жағдайларда өзінің атауы жазылған мөрі бар өкілінің мөрімен куәландырылуға тиіс.</w:t>
      </w:r>
    </w:p>
    <w:p w:rsidR="00000000" w:rsidRDefault="00F9681F">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w:t>
      </w:r>
      <w:r>
        <w:rPr>
          <w:rStyle w:val="s0"/>
        </w:rPr>
        <w:t>луға тиіс.</w:t>
      </w:r>
    </w:p>
    <w:p w:rsidR="00000000" w:rsidRDefault="00F9681F">
      <w:pPr>
        <w:ind w:left="1200" w:hanging="800"/>
        <w:jc w:val="both"/>
      </w:pPr>
      <w:r>
        <w:rPr>
          <w:rStyle w:val="s1"/>
        </w:rPr>
        <w:t> </w:t>
      </w:r>
    </w:p>
    <w:p w:rsidR="00000000" w:rsidRDefault="00F9681F">
      <w:pPr>
        <w:ind w:left="1200" w:hanging="800"/>
        <w:jc w:val="both"/>
      </w:pPr>
      <w:bookmarkStart w:id="101" w:name="SUB620000"/>
      <w:bookmarkEnd w:id="101"/>
      <w:r>
        <w:rPr>
          <w:rStyle w:val="s1"/>
        </w:rPr>
        <w:t xml:space="preserve">62-бап. </w:t>
      </w:r>
      <w:r>
        <w:rPr>
          <w:rStyle w:val="s0"/>
          <w:b/>
          <w:bCs/>
        </w:rPr>
        <w:t>Салықтық нысандарды сақтау мерзімі</w:t>
      </w:r>
    </w:p>
    <w:p w:rsidR="00000000" w:rsidRDefault="00F9681F">
      <w:pPr>
        <w:ind w:firstLine="400"/>
        <w:jc w:val="both"/>
      </w:pPr>
      <w:r>
        <w:rPr>
          <w:rStyle w:val="s0"/>
        </w:rPr>
        <w:t>1. Салықтық нысандар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F9681F">
      <w:pPr>
        <w:ind w:firstLine="400"/>
        <w:jc w:val="both"/>
      </w:pPr>
      <w:r>
        <w:rPr>
          <w:rStyle w:val="s0"/>
        </w:rPr>
        <w:t>2. Салық төлеушіні, салық агентін - заңд</w:t>
      </w:r>
      <w:r>
        <w:rPr>
          <w:rStyle w:val="s0"/>
        </w:rPr>
        <w:t>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02" w:name="SUB630000"/>
      <w:bookmarkEnd w:id="102"/>
      <w:r>
        <w:rPr>
          <w:rStyle w:val="s1"/>
        </w:rPr>
        <w:t>§ 1. Салық есептілігі</w:t>
      </w:r>
    </w:p>
    <w:p w:rsidR="00000000" w:rsidRDefault="00F9681F">
      <w:pPr>
        <w:ind w:left="1200" w:hanging="800"/>
        <w:jc w:val="both"/>
      </w:pPr>
      <w:r>
        <w:rPr>
          <w:rStyle w:val="s1"/>
        </w:rPr>
        <w:t> </w:t>
      </w:r>
    </w:p>
    <w:p w:rsidR="00000000" w:rsidRDefault="00F9681F">
      <w:pPr>
        <w:ind w:left="1200" w:hanging="800"/>
        <w:jc w:val="both"/>
      </w:pPr>
      <w:r>
        <w:rPr>
          <w:rStyle w:val="s1"/>
        </w:rPr>
        <w:t xml:space="preserve">63-бап. </w:t>
      </w:r>
      <w:r>
        <w:rPr>
          <w:rStyle w:val="s0"/>
          <w:b/>
          <w:bCs/>
        </w:rPr>
        <w:t>Жалпы ережелер</w:t>
      </w:r>
    </w:p>
    <w:p w:rsidR="00000000" w:rsidRDefault="00F9681F">
      <w:pPr>
        <w:jc w:val="both"/>
      </w:pPr>
      <w:r>
        <w:rPr>
          <w:rStyle w:val="s3"/>
        </w:rPr>
        <w:t>2013.05.12. № 152-V ҚР</w:t>
      </w:r>
      <w:r>
        <w:rPr>
          <w:rStyle w:val="s9"/>
        </w:rPr>
        <w:t xml:space="preserve"> </w:t>
      </w:r>
      <w:hyperlink r:id="rId751" w:anchor="sub_id=63"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752" w:anchor="sub_id=6301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w:t>
      </w:r>
      <w:r>
        <w:rPr>
          <w:rStyle w:val="s0"/>
        </w:rPr>
        <w:t>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w:t>
      </w:r>
      <w:r>
        <w:rPr>
          <w:rStyle w:val="s0"/>
        </w:rPr>
        <w:t>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F9681F">
      <w:pPr>
        <w:ind w:firstLine="400"/>
        <w:jc w:val="both"/>
      </w:pPr>
      <w:r>
        <w:rPr>
          <w:rStyle w:val="s0"/>
        </w:rPr>
        <w:t>Салық есептілігі уәкілетті орган бекіткен пішімді-логикалық бақылау</w:t>
      </w:r>
      <w:r>
        <w:rPr>
          <w:rStyle w:val="s0"/>
        </w:rPr>
        <w:t xml:space="preserve"> </w:t>
      </w:r>
      <w:hyperlink r:id="rId753" w:history="1">
        <w:r>
          <w:rPr>
            <w:rStyle w:val="a3"/>
            <w:color w:val="0000FF"/>
            <w:u w:val="single"/>
          </w:rPr>
          <w:t>талаптарына</w:t>
        </w:r>
      </w:hyperlink>
      <w:r>
        <w:rPr>
          <w:rStyle w:val="s0"/>
        </w:rPr>
        <w:t xml:space="preserve"> </w:t>
      </w:r>
      <w:r>
        <w:rPr>
          <w:rStyle w:val="s0"/>
        </w:rPr>
        <w:t>сәйкес жасалады.</w:t>
      </w:r>
    </w:p>
    <w:p w:rsidR="00000000" w:rsidRDefault="00F9681F">
      <w:pPr>
        <w:jc w:val="both"/>
      </w:pPr>
      <w:r>
        <w:rPr>
          <w:rStyle w:val="s3"/>
        </w:rPr>
        <w:t>2010.30.06. № 297-ІV ҚР</w:t>
      </w:r>
      <w:r>
        <w:rPr>
          <w:rStyle w:val="s3"/>
        </w:rPr>
        <w:t xml:space="preserve"> </w:t>
      </w:r>
      <w:hyperlink r:id="rId754" w:anchor="sub_id=61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55" w:anchor="sub_id=630200" w:history="1">
        <w:r>
          <w:rPr>
            <w:rStyle w:val="a3"/>
            <w:i/>
            <w:iCs/>
            <w:color w:val="0000FF"/>
            <w:u w:val="single"/>
          </w:rPr>
          <w:t>бұр.ред.қара</w:t>
        </w:r>
      </w:hyperlink>
      <w:r>
        <w:rPr>
          <w:rStyle w:val="s3"/>
        </w:rPr>
        <w:t>); 2011.05.07. № 452-IV ҚР</w:t>
      </w:r>
      <w:r>
        <w:rPr>
          <w:rStyle w:val="s3"/>
        </w:rPr>
        <w:t xml:space="preserve"> </w:t>
      </w:r>
      <w:hyperlink r:id="rId75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57" w:anchor="sub_id=630200" w:history="1">
        <w:r>
          <w:rPr>
            <w:rStyle w:val="a3"/>
            <w:i/>
            <w:iCs/>
            <w:color w:val="0000FF"/>
            <w:u w:val="single"/>
          </w:rPr>
          <w:t>бұр.ред.қара</w:t>
        </w:r>
      </w:hyperlink>
      <w:r>
        <w:rPr>
          <w:rStyle w:val="s3"/>
        </w:rPr>
        <w:t>) 2-тармақ өзгертілді; 2013.05.12. № 152-V ҚР</w:t>
      </w:r>
      <w:r>
        <w:rPr>
          <w:rStyle w:val="s3"/>
        </w:rPr>
        <w:t xml:space="preserve"> </w:t>
      </w:r>
      <w:hyperlink r:id="rId758" w:anchor="sub_id=63"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w:t>
      </w:r>
      <w:r>
        <w:rPr>
          <w:rStyle w:val="s3"/>
        </w:rPr>
        <w:t xml:space="preserve"> қолданысқа енгізілді) (</w:t>
      </w:r>
      <w:hyperlink r:id="rId759" w:anchor="sub_id=630200" w:history="1">
        <w:r>
          <w:rPr>
            <w:rStyle w:val="a3"/>
            <w:i/>
            <w:iCs/>
            <w:color w:val="0000FF"/>
            <w:u w:val="single"/>
          </w:rPr>
          <w:t>бұр.ред.қара</w:t>
        </w:r>
      </w:hyperlink>
      <w:r>
        <w:rPr>
          <w:rStyle w:val="s3"/>
        </w:rPr>
        <w:t>)</w:t>
      </w:r>
    </w:p>
    <w:p w:rsidR="00000000" w:rsidRDefault="00F9681F">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w:t>
      </w:r>
      <w:r>
        <w:rPr>
          <w:rStyle w:val="s0"/>
        </w:rPr>
        <w:t>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760" w:history="1">
        <w:r>
          <w:rPr>
            <w:rStyle w:val="a3"/>
            <w:color w:val="0000FF"/>
            <w:u w:val="single"/>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761" w:history="1">
        <w:r>
          <w:rPr>
            <w:rStyle w:val="a3"/>
            <w:color w:val="0000FF"/>
            <w:u w:val="single"/>
          </w:rPr>
          <w:t>декларацияны</w:t>
        </w:r>
      </w:hyperlink>
      <w:r>
        <w:rPr>
          <w:rStyle w:val="s0"/>
        </w:rPr>
        <w:t>, тауарларды әкелу және жанама сал</w:t>
      </w:r>
      <w:r>
        <w:rPr>
          <w:rStyle w:val="s0"/>
        </w:rPr>
        <w:t>ықтардың төленгені туралы</w:t>
      </w:r>
      <w:r>
        <w:rPr>
          <w:rStyle w:val="s0"/>
        </w:rPr>
        <w:t xml:space="preserve"> </w:t>
      </w:r>
      <w:hyperlink r:id="rId762" w:history="1">
        <w:r>
          <w:rPr>
            <w:rStyle w:val="a3"/>
            <w:color w:val="0000FF"/>
            <w:u w:val="single"/>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763" w:history="1">
        <w:r>
          <w:rPr>
            <w:rStyle w:val="a3"/>
            <w:color w:val="0000FF"/>
            <w:u w:val="single"/>
          </w:rPr>
          <w:t>жасау қағидаларын</w:t>
        </w:r>
      </w:hyperlink>
      <w:r>
        <w:rPr>
          <w:rStyle w:val="s0"/>
        </w:rPr>
        <w:t xml:space="preserve"> </w:t>
      </w:r>
      <w:r>
        <w:rPr>
          <w:rStyle w:val="s0"/>
        </w:rPr>
        <w:t>осы Кодексті</w:t>
      </w:r>
      <w:r>
        <w:rPr>
          <w:rStyle w:val="s0"/>
        </w:rPr>
        <w:t>ң</w:t>
      </w:r>
      <w:r>
        <w:rPr>
          <w:rStyle w:val="s0"/>
        </w:rPr>
        <w:t xml:space="preserve"> </w:t>
      </w:r>
      <w:hyperlink w:anchor="sub650000" w:history="1">
        <w:r>
          <w:rPr>
            <w:rStyle w:val="a3"/>
            <w:color w:val="0000FF"/>
            <w:u w:val="single"/>
          </w:rPr>
          <w:t>65 - 67-баптарының</w:t>
        </w:r>
      </w:hyperlink>
      <w:r>
        <w:rPr>
          <w:rStyle w:val="s0"/>
        </w:rPr>
        <w:t xml:space="preserve"> </w:t>
      </w:r>
      <w:r>
        <w:rPr>
          <w:rStyle w:val="s0"/>
        </w:rPr>
        <w:t>ережелерін ескере отырып, уәкілетті орган бекітеді.</w:t>
      </w:r>
    </w:p>
    <w:p w:rsidR="00000000" w:rsidRDefault="00F9681F">
      <w:pPr>
        <w:jc w:val="both"/>
      </w:pPr>
      <w:r>
        <w:rPr>
          <w:rStyle w:val="s3"/>
        </w:rPr>
        <w:t>2010.30.06. № 297-ІV ҚР</w:t>
      </w:r>
      <w:r>
        <w:rPr>
          <w:rStyle w:val="s3"/>
        </w:rPr>
        <w:t xml:space="preserve"> </w:t>
      </w:r>
      <w:hyperlink r:id="rId764"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w:t>
      </w:r>
      <w:r>
        <w:rPr>
          <w:rStyle w:val="s3"/>
        </w:rPr>
        <w:t>ен бастап қолданысқа енгізілді) (</w:t>
      </w:r>
      <w:hyperlink r:id="rId765" w:anchor="sub_id=6303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3. Импортталатын тауарлар бойынша жанама салықтар жөніндегі декларацияны, тауарларды әкелу және жанама салықтардың төленгені </w:t>
      </w:r>
      <w:r>
        <w:rPr>
          <w:rStyle w:val="s0"/>
        </w:rPr>
        <w:t>туралы өтінішті қоспағанда, салық есептілігі мынадай түрлерге бөлінеді:</w:t>
      </w:r>
    </w:p>
    <w:p w:rsidR="00000000" w:rsidRDefault="00F9681F">
      <w:pPr>
        <w:jc w:val="both"/>
      </w:pPr>
      <w:r>
        <w:rPr>
          <w:rStyle w:val="s3"/>
        </w:rPr>
        <w:t>2013.05.12. № 152-V ҚР</w:t>
      </w:r>
      <w:r>
        <w:rPr>
          <w:rStyle w:val="s3"/>
        </w:rPr>
        <w:t xml:space="preserve"> </w:t>
      </w:r>
      <w:hyperlink r:id="rId766" w:anchor="sub_id=6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w:t>
      </w:r>
      <w:r>
        <w:rPr>
          <w:rStyle w:val="s3"/>
        </w:rPr>
        <w:t>лді) (</w:t>
      </w:r>
      <w:hyperlink r:id="rId767" w:anchor="sub_id=630301"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бастапқы есептілік - салық төлеушіні тіркеу есебіне қою жүргізілген және (немесе) осы тұлға салық төлеуші (салық агенті) болып табылатын салықтардың </w:t>
      </w:r>
      <w:r>
        <w:rPr>
          <w:rStyle w:val="s0"/>
        </w:rPr>
        <w:t>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w:t>
      </w:r>
      <w:r>
        <w:rPr>
          <w:rStyle w:val="s0"/>
        </w:rPr>
        <w:t>ойынша міндеттеме алғаш туындаған салық кезеңі үшін тұлға табыс ететін салық есептілігі;</w:t>
      </w:r>
    </w:p>
    <w:p w:rsidR="00000000" w:rsidRDefault="00F9681F">
      <w:pPr>
        <w:jc w:val="both"/>
      </w:pPr>
      <w:r>
        <w:rPr>
          <w:rStyle w:val="s3"/>
        </w:rPr>
        <w:t>2009.16.11. № 200-ІV ҚР</w:t>
      </w:r>
      <w:r>
        <w:rPr>
          <w:rStyle w:val="s3"/>
        </w:rPr>
        <w:t xml:space="preserve"> </w:t>
      </w:r>
      <w:hyperlink r:id="rId768" w:anchor="sub_id=32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r>
        <w:rPr>
          <w:rStyle w:val="s3"/>
        </w:rPr>
        <w:t>.</w:t>
      </w:r>
      <w:hyperlink r:id="rId769" w:anchor="sub_id=630302" w:history="1">
        <w:r>
          <w:rPr>
            <w:rStyle w:val="a3"/>
            <w:i/>
            <w:iCs/>
            <w:color w:val="0000FF"/>
            <w:u w:val="single"/>
          </w:rPr>
          <w:t>ред</w:t>
        </w:r>
      </w:hyperlink>
      <w:r>
        <w:rPr>
          <w:rStyle w:val="s3"/>
        </w:rPr>
        <w:t>.қара); 2014.28.11. № 257-V ҚР</w:t>
      </w:r>
      <w:r>
        <w:rPr>
          <w:rStyle w:val="s3"/>
        </w:rPr>
        <w:t xml:space="preserve"> </w:t>
      </w:r>
      <w:hyperlink r:id="rId770" w:anchor="sub_id=63" w:history="1">
        <w:r>
          <w:rPr>
            <w:rStyle w:val="a3"/>
            <w:i/>
            <w:iCs/>
            <w:color w:val="0000FF"/>
            <w:u w:val="single"/>
          </w:rPr>
          <w:t>Заңымен</w:t>
        </w:r>
      </w:hyperlink>
      <w:r>
        <w:rPr>
          <w:rStyle w:val="s3"/>
        </w:rPr>
        <w:t xml:space="preserve"> </w:t>
      </w:r>
      <w:r>
        <w:rPr>
          <w:rStyle w:val="s3"/>
        </w:rPr>
        <w:t>(2015 ж. 1 қаңтардан бастап қолданысқа енгізілді)</w:t>
      </w:r>
      <w:r>
        <w:rPr>
          <w:rStyle w:val="s3"/>
        </w:rPr>
        <w:t xml:space="preserve"> (</w:t>
      </w:r>
      <w:hyperlink r:id="rId771" w:anchor="sub_id=630302" w:history="1">
        <w:r>
          <w:rPr>
            <w:rStyle w:val="a3"/>
            <w:i/>
            <w:iCs/>
            <w:color w:val="0000FF"/>
            <w:u w:val="single"/>
          </w:rPr>
          <w:t>бұр.ред.қара</w:t>
        </w:r>
      </w:hyperlink>
      <w:r>
        <w:rPr>
          <w:rStyle w:val="s3"/>
        </w:rPr>
        <w:t>) 2) тармақша өзгертілді</w:t>
      </w:r>
    </w:p>
    <w:p w:rsidR="00000000" w:rsidRDefault="00F9681F">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w:t>
      </w:r>
      <w:r>
        <w:rPr>
          <w:rStyle w:val="s0"/>
        </w:rPr>
        <w:t>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w:t>
      </w:r>
      <w:r>
        <w:rPr>
          <w:rStyle w:val="s0"/>
        </w:rPr>
        <w:t>өлеу</w:t>
      </w:r>
      <w:r>
        <w:rPr>
          <w:rStyle w:val="s0"/>
        </w:rPr>
        <w:t xml:space="preserve">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276010000" w:history="1">
        <w:r>
          <w:rPr>
            <w:rStyle w:val="a3"/>
            <w:color w:val="0000FF"/>
            <w:u w:val="single"/>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w:t>
      </w:r>
      <w:r>
        <w:rPr>
          <w:rStyle w:val="s0"/>
        </w:rPr>
        <w:t>абылады;</w:t>
      </w:r>
    </w:p>
    <w:p w:rsidR="00000000" w:rsidRDefault="00F9681F">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w:t>
      </w:r>
      <w:r>
        <w:rPr>
          <w:rStyle w:val="s0"/>
        </w:rPr>
        <w:t xml:space="preserve">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F9681F">
      <w:pPr>
        <w:ind w:firstLine="400"/>
        <w:jc w:val="both"/>
      </w:pPr>
      <w:r>
        <w:rPr>
          <w:rStyle w:val="s0"/>
        </w:rPr>
        <w:t>4) хабарлама бойынша қосымша есе</w:t>
      </w:r>
      <w:r>
        <w:rPr>
          <w:rStyle w:val="s0"/>
        </w:rPr>
        <w:t xml:space="preserve">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w:t>
      </w:r>
      <w:r>
        <w:rPr>
          <w:rStyle w:val="s0"/>
        </w:rPr>
        <w:t>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F9681F">
      <w:pPr>
        <w:jc w:val="both"/>
      </w:pPr>
      <w:r>
        <w:rPr>
          <w:rStyle w:val="s3"/>
        </w:rPr>
        <w:t>2009.16.11. № 200-ІV ҚР</w:t>
      </w:r>
      <w:r>
        <w:rPr>
          <w:rStyle w:val="s3"/>
        </w:rPr>
        <w:t xml:space="preserve"> </w:t>
      </w:r>
      <w:hyperlink r:id="rId772" w:anchor="sub_id=323" w:history="1">
        <w:r>
          <w:rPr>
            <w:rStyle w:val="a3"/>
            <w:i/>
            <w:iCs/>
            <w:color w:val="0000FF"/>
            <w:u w:val="single"/>
          </w:rPr>
          <w:t>Заңымен</w:t>
        </w:r>
      </w:hyperlink>
      <w:r>
        <w:rPr>
          <w:rStyle w:val="s3"/>
        </w:rPr>
        <w:t xml:space="preserve"> </w:t>
      </w:r>
      <w:r>
        <w:rPr>
          <w:rStyle w:val="s3"/>
        </w:rPr>
        <w:t>5) тармақша өзгертілді (2010 ж. 1 қаңтардан бастап қолданысқа енгiзiлді) (бұр.</w:t>
      </w:r>
      <w:hyperlink r:id="rId773" w:anchor="sub_id=630305" w:history="1">
        <w:r>
          <w:rPr>
            <w:rStyle w:val="a3"/>
            <w:i/>
            <w:iCs/>
            <w:color w:val="0000FF"/>
            <w:u w:val="single"/>
          </w:rPr>
          <w:t>ред</w:t>
        </w:r>
      </w:hyperlink>
      <w:r>
        <w:rPr>
          <w:rStyle w:val="s3"/>
        </w:rPr>
        <w:t>.қара)</w:t>
      </w:r>
    </w:p>
    <w:p w:rsidR="00000000" w:rsidRDefault="00F9681F">
      <w:pPr>
        <w:ind w:firstLine="400"/>
        <w:jc w:val="both"/>
      </w:pPr>
      <w:r>
        <w:rPr>
          <w:rStyle w:val="s0"/>
        </w:rPr>
        <w:t>5) тара</w:t>
      </w:r>
      <w:r>
        <w:rPr>
          <w:rStyle w:val="s0"/>
        </w:rPr>
        <w:t>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w:t>
      </w:r>
      <w:r>
        <w:rPr>
          <w:rStyle w:val="s0"/>
        </w:rPr>
        <w:t>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103" w:name="SUB640000"/>
      <w:bookmarkEnd w:id="103"/>
      <w:r>
        <w:rPr>
          <w:rStyle w:val="s1"/>
        </w:rPr>
        <w:t xml:space="preserve">64-бап. </w:t>
      </w:r>
      <w:r>
        <w:rPr>
          <w:rStyle w:val="s0"/>
          <w:b/>
          <w:bCs/>
        </w:rPr>
        <w:t>Салық есептілігін жасау ерекшеліктері</w:t>
      </w:r>
      <w:r>
        <w:rPr>
          <w:rStyle w:val="s0"/>
        </w:rPr>
        <w:t xml:space="preserve"> </w:t>
      </w:r>
    </w:p>
    <w:p w:rsidR="00000000" w:rsidRDefault="00F9681F">
      <w:pPr>
        <w:jc w:val="both"/>
      </w:pPr>
      <w:r>
        <w:rPr>
          <w:rStyle w:val="s3"/>
        </w:rPr>
        <w:t>2009.16.11. № 200-ІV ҚР</w:t>
      </w:r>
      <w:r>
        <w:rPr>
          <w:rStyle w:val="s3"/>
        </w:rPr>
        <w:t xml:space="preserve"> </w:t>
      </w:r>
      <w:hyperlink r:id="rId774" w:anchor="sub_id=32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775" w:anchor="sub_id=640100"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1. </w:t>
      </w:r>
      <w:r>
        <w:rPr>
          <w:rStyle w:val="s0"/>
        </w:rPr>
        <w:t>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F9681F">
      <w:pPr>
        <w:ind w:firstLine="400"/>
        <w:jc w:val="both"/>
      </w:pPr>
      <w:r>
        <w:rPr>
          <w:rStyle w:val="s0"/>
        </w:rPr>
        <w:t>Күнтiзбелiк жыл iшiнде ауыл шаруашылығы өнімін өндірушілер және ауыл ш</w:t>
      </w:r>
      <w:r>
        <w:rPr>
          <w:rStyle w:val="s0"/>
        </w:rPr>
        <w:t>аруашылығы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F9681F">
      <w:pPr>
        <w:ind w:firstLine="400"/>
        <w:jc w:val="both"/>
      </w:pPr>
      <w:r>
        <w:rPr>
          <w:rStyle w:val="s0"/>
        </w:rPr>
        <w:t>арнаулы салық режимiн;</w:t>
      </w:r>
    </w:p>
    <w:p w:rsidR="00000000" w:rsidRDefault="00F9681F">
      <w:pPr>
        <w:ind w:firstLine="400"/>
        <w:jc w:val="both"/>
      </w:pPr>
      <w:r>
        <w:rPr>
          <w:rStyle w:val="s0"/>
        </w:rPr>
        <w:t xml:space="preserve">жалпыға бірдей белгiленген тәртiптi қолданған кезеңi үшiн салық есептілігiн жеке-жеке </w:t>
      </w:r>
      <w:r>
        <w:rPr>
          <w:rStyle w:val="s0"/>
        </w:rPr>
        <w:t>жасайды.</w:t>
      </w:r>
    </w:p>
    <w:p w:rsidR="00000000" w:rsidRDefault="00F9681F">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F9681F">
      <w:pPr>
        <w:jc w:val="both"/>
      </w:pPr>
      <w:r>
        <w:rPr>
          <w:rStyle w:val="s3"/>
        </w:rPr>
        <w:t xml:space="preserve">2011.05.07. № </w:t>
      </w:r>
      <w:r>
        <w:rPr>
          <w:rStyle w:val="s3"/>
        </w:rPr>
        <w:t>452-IV ҚР</w:t>
      </w:r>
      <w:r>
        <w:rPr>
          <w:rStyle w:val="s3"/>
        </w:rPr>
        <w:t xml:space="preserve"> </w:t>
      </w:r>
      <w:hyperlink r:id="rId776"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777" w:anchor="sub_id=640300" w:history="1">
        <w:r>
          <w:rPr>
            <w:rStyle w:val="a3"/>
            <w:i/>
            <w:iCs/>
            <w:color w:val="0000FF"/>
            <w:u w:val="single"/>
          </w:rPr>
          <w:t>бұр.ред.қара</w:t>
        </w:r>
      </w:hyperlink>
      <w:r>
        <w:rPr>
          <w:rStyle w:val="s3"/>
        </w:rPr>
        <w:t>); 2013.05.12. № 152-V ҚР</w:t>
      </w:r>
      <w:r>
        <w:rPr>
          <w:rStyle w:val="s3"/>
        </w:rPr>
        <w:t xml:space="preserve"> </w:t>
      </w:r>
      <w:hyperlink r:id="rId778" w:anchor="sub_id=64" w:history="1">
        <w:r>
          <w:rPr>
            <w:rStyle w:val="a3"/>
            <w:i/>
            <w:iCs/>
            <w:color w:val="0000FF"/>
            <w:u w:val="single"/>
          </w:rPr>
          <w:t>Заңымен</w:t>
        </w:r>
      </w:hyperlink>
      <w:r>
        <w:rPr>
          <w:rStyle w:val="s3"/>
        </w:rPr>
        <w:t xml:space="preserve"> </w:t>
      </w:r>
      <w:r>
        <w:rPr>
          <w:rStyle w:val="s3"/>
        </w:rPr>
        <w:t>3-тармақ жаңа редакцияда (2013 ж. 1 желтоқсаннан бастап қолданысқа енгізілді) (</w:t>
      </w:r>
      <w:hyperlink r:id="rId779" w:anchor="sub_id=640300" w:history="1">
        <w:r>
          <w:rPr>
            <w:rStyle w:val="a3"/>
            <w:i/>
            <w:iCs/>
            <w:color w:val="0000FF"/>
            <w:u w:val="single"/>
          </w:rPr>
          <w:t>бұр.ред.қара</w:t>
        </w:r>
      </w:hyperlink>
      <w:r>
        <w:rPr>
          <w:rStyle w:val="s3"/>
        </w:rPr>
        <w:t>); 2014.07.03. № 177-V Қ</w:t>
      </w:r>
      <w:r>
        <w:rPr>
          <w:rStyle w:val="s3"/>
        </w:rPr>
        <w:t>Р</w:t>
      </w:r>
      <w:r>
        <w:rPr>
          <w:rStyle w:val="s3"/>
        </w:rPr>
        <w:t xml:space="preserve"> </w:t>
      </w:r>
      <w:hyperlink r:id="rId780" w:anchor="sub_id=64"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781" w:anchor="sub_id=640300" w:history="1">
        <w:r>
          <w:rPr>
            <w:rStyle w:val="a3"/>
            <w:i/>
            <w:iCs/>
            <w:color w:val="0000FF"/>
            <w:u w:val="single"/>
          </w:rPr>
          <w:t>бұр.ред.қара</w:t>
        </w:r>
      </w:hyperlink>
      <w:r>
        <w:rPr>
          <w:rStyle w:val="s3"/>
        </w:rPr>
        <w:t>); 2014.29.09. № 239-V ҚР</w:t>
      </w:r>
      <w:r>
        <w:rPr>
          <w:rStyle w:val="s3"/>
        </w:rPr>
        <w:t xml:space="preserve"> </w:t>
      </w:r>
      <w:hyperlink r:id="rId782" w:anchor="sub_id=1064" w:history="1">
        <w:r>
          <w:rPr>
            <w:rStyle w:val="a3"/>
            <w:i/>
            <w:iCs/>
            <w:color w:val="0000FF"/>
            <w:u w:val="single"/>
          </w:rPr>
          <w:t>Заңымен</w:t>
        </w:r>
      </w:hyperlink>
      <w:r>
        <w:rPr>
          <w:rStyle w:val="s3"/>
        </w:rPr>
        <w:t xml:space="preserve"> (</w:t>
      </w:r>
      <w:hyperlink r:id="rId783" w:anchor="sub_id=640300" w:history="1">
        <w:r>
          <w:rPr>
            <w:rStyle w:val="a3"/>
            <w:i/>
            <w:iCs/>
            <w:color w:val="0000FF"/>
            <w:u w:val="single"/>
          </w:rPr>
          <w:t>бұр.ред.қара</w:t>
        </w:r>
      </w:hyperlink>
      <w:r>
        <w:rPr>
          <w:rStyle w:val="s3"/>
        </w:rPr>
        <w:t>); 2014.28.11. № 257-V ҚР</w:t>
      </w:r>
      <w:r>
        <w:rPr>
          <w:rStyle w:val="s3"/>
        </w:rPr>
        <w:t xml:space="preserve"> </w:t>
      </w:r>
      <w:hyperlink r:id="rId784" w:anchor="sub_id=6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85" w:anchor="sub_id=640300" w:history="1">
        <w:r>
          <w:rPr>
            <w:rStyle w:val="a3"/>
            <w:i/>
            <w:iCs/>
            <w:color w:val="0000FF"/>
            <w:u w:val="single"/>
          </w:rPr>
          <w:t>бұр.ред.қара</w:t>
        </w:r>
      </w:hyperlink>
      <w:r>
        <w:rPr>
          <w:rStyle w:val="s3"/>
        </w:rPr>
        <w:t>) 3-тармақ жаңа редакцияда</w:t>
      </w:r>
    </w:p>
    <w:p w:rsidR="00000000" w:rsidRDefault="00F9681F">
      <w:pPr>
        <w:ind w:firstLine="400"/>
        <w:jc w:val="both"/>
      </w:pPr>
      <w:r>
        <w:rPr>
          <w:rStyle w:val="s0"/>
        </w:rPr>
        <w:t>3. Егер са</w:t>
      </w:r>
      <w:r>
        <w:rPr>
          <w:rStyle w:val="s0"/>
        </w:rPr>
        <w:t>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w:t>
      </w:r>
      <w:r>
        <w:rPr>
          <w:rStyle w:val="s0"/>
        </w:rPr>
        <w:t>уға тиіс.</w:t>
      </w:r>
    </w:p>
    <w:p w:rsidR="00000000" w:rsidRDefault="00F9681F">
      <w:pPr>
        <w:ind w:firstLine="400"/>
        <w:jc w:val="both"/>
      </w:pPr>
      <w:r>
        <w:t> </w:t>
      </w:r>
    </w:p>
    <w:p w:rsidR="00000000" w:rsidRDefault="00F9681F">
      <w:pPr>
        <w:ind w:left="1200" w:hanging="800"/>
        <w:jc w:val="both"/>
      </w:pPr>
      <w:bookmarkStart w:id="104" w:name="SUB650000"/>
      <w:bookmarkEnd w:id="104"/>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F9681F">
      <w:pPr>
        <w:jc w:val="both"/>
      </w:pPr>
      <w:r>
        <w:rPr>
          <w:rStyle w:val="s3"/>
        </w:rPr>
        <w:t>2009.16.11. № 200-ІV ҚР</w:t>
      </w:r>
      <w:r>
        <w:rPr>
          <w:rStyle w:val="s3"/>
        </w:rPr>
        <w:t xml:space="preserve"> </w:t>
      </w:r>
      <w:hyperlink r:id="rId786"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(2012 ж. 1 қаңтардан бастап қолданысқа енгiзiл</w:t>
      </w:r>
      <w:r>
        <w:rPr>
          <w:rStyle w:val="s3"/>
        </w:rPr>
        <w:t>ді) (</w:t>
      </w:r>
      <w:hyperlink r:id="rId787" w:anchor="sub_id=650100" w:history="1">
        <w:r>
          <w:rPr>
            <w:rStyle w:val="a3"/>
            <w:i/>
            <w:iCs/>
            <w:color w:val="0000FF"/>
            <w:u w:val="single"/>
          </w:rPr>
          <w:t>бұр.ред.қара</w:t>
        </w:r>
      </w:hyperlink>
      <w:r>
        <w:rPr>
          <w:rStyle w:val="s3"/>
        </w:rPr>
        <w:t>); 2009.30.12. 234-ІV ҚР</w:t>
      </w:r>
      <w:r>
        <w:rPr>
          <w:rStyle w:val="s3"/>
        </w:rPr>
        <w:t xml:space="preserve"> </w:t>
      </w:r>
      <w:hyperlink r:id="rId788" w:anchor="sub_id=2012" w:history="1">
        <w:r>
          <w:rPr>
            <w:rStyle w:val="a3"/>
            <w:color w:val="0000FF"/>
            <w:u w:val="single"/>
          </w:rPr>
          <w:t>За</w:t>
        </w:r>
        <w:r>
          <w:rPr>
            <w:rStyle w:val="a3"/>
            <w:color w:val="0000FF"/>
            <w:u w:val="single"/>
          </w:rPr>
          <w:t>ң</w:t>
        </w:r>
        <w:r>
          <w:rPr>
            <w:rStyle w:val="a3"/>
            <w:color w:val="0000FF"/>
            <w:u w:val="single"/>
          </w:rPr>
          <w:t xml:space="preserve">ымен </w:t>
        </w:r>
      </w:hyperlink>
      <w:r>
        <w:rPr>
          <w:rStyle w:val="s3"/>
        </w:rPr>
        <w:t> </w:t>
      </w:r>
      <w:r>
        <w:rPr>
          <w:rStyle w:val="s3"/>
        </w:rPr>
        <w:t>(2012 жылғы 1 қаңтардан қолданысқа енгi</w:t>
      </w:r>
      <w:r>
        <w:rPr>
          <w:rStyle w:val="s3"/>
        </w:rPr>
        <w:t>зiлдi) (</w:t>
      </w:r>
      <w:hyperlink r:id="rId789" w:anchor="sub_id=650100" w:history="1">
        <w:r>
          <w:rPr>
            <w:rStyle w:val="a3"/>
            <w:i/>
            <w:iCs/>
            <w:color w:val="0000FF"/>
            <w:u w:val="single"/>
          </w:rPr>
          <w:t>бұр.ред.қара</w:t>
        </w:r>
      </w:hyperlink>
      <w:r>
        <w:rPr>
          <w:rStyle w:val="s3"/>
        </w:rPr>
        <w:t>); 2011.05.07. № 452-IV ҚР</w:t>
      </w:r>
      <w:r>
        <w:rPr>
          <w:rStyle w:val="s3"/>
        </w:rPr>
        <w:t xml:space="preserve"> </w:t>
      </w:r>
      <w:hyperlink r:id="rId790" w:anchor="sub_id=800" w:history="1">
        <w:r>
          <w:rPr>
            <w:rStyle w:val="a3"/>
            <w:i/>
            <w:iCs/>
            <w:color w:val="0000FF"/>
            <w:u w:val="single"/>
          </w:rPr>
          <w:t>Заңымен</w:t>
        </w:r>
      </w:hyperlink>
      <w:r>
        <w:rPr>
          <w:rStyle w:val="s3"/>
        </w:rPr>
        <w:t xml:space="preserve"> </w:t>
      </w:r>
      <w:r>
        <w:rPr>
          <w:rStyle w:val="s3"/>
        </w:rPr>
        <w:t>(2012 жылғы 1 қаңтардан бастап қолда</w:t>
      </w:r>
      <w:r>
        <w:rPr>
          <w:rStyle w:val="s3"/>
        </w:rPr>
        <w:t>нысқа енгізілді) (</w:t>
      </w:r>
      <w:hyperlink r:id="rId791" w:anchor="sub_id=650100" w:history="1">
        <w:r>
          <w:rPr>
            <w:rStyle w:val="a3"/>
            <w:i/>
            <w:iCs/>
            <w:color w:val="0000FF"/>
            <w:u w:val="single"/>
          </w:rPr>
          <w:t>бұр.ред.қара</w:t>
        </w:r>
      </w:hyperlink>
      <w:r>
        <w:rPr>
          <w:rStyle w:val="s3"/>
        </w:rPr>
        <w:t>); 2013.05.12. № 152-V ҚР</w:t>
      </w:r>
      <w:r>
        <w:rPr>
          <w:rStyle w:val="s3"/>
        </w:rPr>
        <w:t xml:space="preserve"> </w:t>
      </w:r>
      <w:hyperlink r:id="rId792" w:anchor="sub_id=65" w:history="1">
        <w:r>
          <w:rPr>
            <w:rStyle w:val="a3"/>
            <w:i/>
            <w:iCs/>
            <w:color w:val="0000FF"/>
            <w:u w:val="single"/>
          </w:rPr>
          <w:t>Заңымен</w:t>
        </w:r>
      </w:hyperlink>
      <w:r>
        <w:rPr>
          <w:rStyle w:val="s3"/>
        </w:rPr>
        <w:t xml:space="preserve"> </w:t>
      </w:r>
      <w:r>
        <w:rPr>
          <w:rStyle w:val="s3"/>
        </w:rPr>
        <w:t>(2013 ж. 1 желтоқсаннан баст</w:t>
      </w:r>
      <w:r>
        <w:rPr>
          <w:rStyle w:val="s3"/>
        </w:rPr>
        <w:t>ап қолданысқа енгізілді) (</w:t>
      </w:r>
      <w:hyperlink r:id="rId793" w:anchor="sub_id=65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w:t>
      </w:r>
      <w:r>
        <w:rPr>
          <w:rStyle w:val="s0"/>
        </w:rPr>
        <w:t>тарының әрқайсысы үшін:</w:t>
      </w:r>
    </w:p>
    <w:p w:rsidR="00000000" w:rsidRDefault="00F9681F">
      <w:pPr>
        <w:ind w:firstLine="400"/>
        <w:jc w:val="both"/>
      </w:pPr>
      <w:r>
        <w:rPr>
          <w:rStyle w:val="s0"/>
        </w:rPr>
        <w:t>1) 2014.28.11. № 257-V ҚР</w:t>
      </w:r>
      <w:r>
        <w:rPr>
          <w:rStyle w:val="s0"/>
        </w:rPr>
        <w:t xml:space="preserve"> </w:t>
      </w:r>
      <w:hyperlink r:id="rId794"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95" w:anchor="sub_id=65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коммерциялық емес ұйымдар;</w:t>
      </w:r>
      <w:r>
        <w:rPr>
          <w:rStyle w:val="s0"/>
        </w:rPr>
        <w:t xml:space="preserve"> </w:t>
      </w:r>
    </w:p>
    <w:p w:rsidR="00000000" w:rsidRDefault="00F9681F">
      <w:pPr>
        <w:ind w:firstLine="400"/>
        <w:jc w:val="both"/>
      </w:pPr>
      <w:r>
        <w:rPr>
          <w:rStyle w:val="s0"/>
        </w:rPr>
        <w:t>3) 2014.28.11. № 257-V ҚР</w:t>
      </w:r>
      <w:r>
        <w:rPr>
          <w:rStyle w:val="s0"/>
        </w:rPr>
        <w:t xml:space="preserve"> </w:t>
      </w:r>
      <w:hyperlink r:id="rId796"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97" w:anchor="sub_id=65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w:t>
      </w:r>
      <w:r>
        <w:rPr>
          <w:rStyle w:val="s0"/>
        </w:rPr>
        <w:t>жер қойнауын пайдалануға арналған келісімшарт бойынша қызметтi жүзеге асыратын жер қойнауын пайдаланушылар;</w:t>
      </w:r>
    </w:p>
    <w:p w:rsidR="00000000" w:rsidRDefault="00F9681F">
      <w:pPr>
        <w:ind w:firstLine="400"/>
        <w:jc w:val="both"/>
      </w:pPr>
      <w:r>
        <w:rPr>
          <w:rStyle w:val="s0"/>
        </w:rPr>
        <w:t>4-1) мыналарды:</w:t>
      </w:r>
    </w:p>
    <w:p w:rsidR="00000000" w:rsidRDefault="00F9681F">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w:t>
      </w:r>
      <w:r>
        <w:rPr>
          <w:rStyle w:val="s0"/>
        </w:rPr>
        <w:t>атындарды;</w:t>
      </w:r>
    </w:p>
    <w:p w:rsidR="00000000" w:rsidRDefault="00F9681F">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F9681F">
      <w:pPr>
        <w:jc w:val="both"/>
      </w:pPr>
      <w:r>
        <w:rPr>
          <w:rStyle w:val="s3"/>
        </w:rPr>
        <w:t>2014.28.11. № 257-V ҚР</w:t>
      </w:r>
      <w:r>
        <w:rPr>
          <w:rStyle w:val="s3"/>
        </w:rPr>
        <w:t xml:space="preserve"> </w:t>
      </w:r>
      <w:hyperlink r:id="rId798" w:anchor="sub_id=65"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99" w:anchor="sub_id=6501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өздеріне декларация толтыру және табыс</w:t>
      </w:r>
      <w:r>
        <w:rPr>
          <w:rStyle w:val="s0"/>
        </w:rPr>
        <w:t xml:space="preserve">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F9681F">
      <w:pPr>
        <w:ind w:firstLine="400"/>
        <w:jc w:val="both"/>
      </w:pPr>
      <w:r>
        <w:rPr>
          <w:rStyle w:val="s0"/>
        </w:rPr>
        <w:t>2. Корпоративтік табыс салығы бойынша декларация са</w:t>
      </w:r>
      <w:r>
        <w:rPr>
          <w:rStyle w:val="s0"/>
        </w:rPr>
        <w:t>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w:t>
      </w:r>
      <w:r>
        <w:rPr>
          <w:rStyle w:val="s0"/>
        </w:rPr>
        <w:t>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F9681F">
      <w:pPr>
        <w:ind w:firstLine="400"/>
        <w:jc w:val="both"/>
      </w:pPr>
      <w:r>
        <w:rPr>
          <w:rStyle w:val="s0"/>
        </w:rPr>
        <w:t>Корпоративтік табыс салығы бойынша декларацияға қосымшалар салықтық бақылау мақсатына орай салық органд</w:t>
      </w:r>
      <w:r>
        <w:rPr>
          <w:rStyle w:val="s0"/>
        </w:rPr>
        <w:t>ары пайдаланатын салық міндеттемесін есептеу туралы ақпаратты егжей-тегжейлі көрсетуге арналған.</w:t>
      </w:r>
      <w:r>
        <w:rPr>
          <w:rStyle w:val="s0"/>
        </w:rPr>
        <w:t xml:space="preserve"> </w:t>
      </w:r>
    </w:p>
    <w:p w:rsidR="00000000" w:rsidRDefault="00F9681F">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F9681F">
      <w:pPr>
        <w:ind w:firstLine="400"/>
        <w:jc w:val="both"/>
      </w:pPr>
      <w:r>
        <w:rPr>
          <w:rStyle w:val="s0"/>
        </w:rPr>
        <w:t>1) құн өсімінен түсетін табыстар (залалдар) жөніндегі;</w:t>
      </w:r>
      <w:r>
        <w:rPr>
          <w:rStyle w:val="s0"/>
        </w:rPr>
        <w:t xml:space="preserve"> </w:t>
      </w:r>
    </w:p>
    <w:p w:rsidR="00000000" w:rsidRDefault="00F9681F">
      <w:pPr>
        <w:ind w:firstLine="400"/>
        <w:jc w:val="both"/>
      </w:pPr>
      <w:r>
        <w:rPr>
          <w:rStyle w:val="s0"/>
        </w:rPr>
        <w:t>2) күмәнді міндеттем</w:t>
      </w:r>
      <w:r>
        <w:rPr>
          <w:rStyle w:val="s0"/>
        </w:rPr>
        <w:t>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F9681F">
      <w:pPr>
        <w:ind w:firstLine="400"/>
        <w:jc w:val="both"/>
      </w:pPr>
      <w:r>
        <w:rPr>
          <w:rStyle w:val="s0"/>
        </w:rPr>
        <w:t>3) сыйақылар бойынша табыстар мен шығыстар жөніндегі ақпаратты қамтуы мүмкін. Сый</w:t>
      </w:r>
      <w:r>
        <w:rPr>
          <w:rStyle w:val="s0"/>
        </w:rPr>
        <w:t>ақылар бойынша шығыстар жөніндегі осы қосымшаның нысаны сыйақы алушылар бойынша белгіленуі мүмкін;</w:t>
      </w:r>
    </w:p>
    <w:p w:rsidR="00000000" w:rsidRDefault="00F9681F">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w:t>
      </w:r>
      <w:r>
        <w:rPr>
          <w:rStyle w:val="s0"/>
        </w:rPr>
        <w:t>ығын төлеушілер болып табылмайтын тұлғалар үшін өнім берушілер бойынша белгіленуі мүмкін;</w:t>
      </w:r>
    </w:p>
    <w:p w:rsidR="00000000" w:rsidRDefault="00F9681F">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w:t>
      </w:r>
      <w:r>
        <w:rPr>
          <w:rStyle w:val="s0"/>
        </w:rPr>
        <w:t xml:space="preserve"> белгіленуі мүмкін;</w:t>
      </w:r>
    </w:p>
    <w:p w:rsidR="00000000" w:rsidRDefault="00F9681F">
      <w:pPr>
        <w:jc w:val="both"/>
      </w:pPr>
      <w:r>
        <w:rPr>
          <w:rStyle w:val="s3"/>
        </w:rPr>
        <w:t>2012.26.12. № 61-V ҚР</w:t>
      </w:r>
      <w:r>
        <w:rPr>
          <w:rStyle w:val="s3"/>
        </w:rPr>
        <w:t xml:space="preserve"> </w:t>
      </w:r>
      <w:hyperlink r:id="rId800" w:anchor="sub_id=65"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801" w:anchor="sub_id=6502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F9681F">
      <w:pPr>
        <w:ind w:firstLine="400"/>
        <w:jc w:val="both"/>
      </w:pPr>
      <w:r>
        <w:rPr>
          <w:rStyle w:val="s0"/>
        </w:rPr>
        <w:t>7) инвестициял</w:t>
      </w:r>
      <w:r>
        <w:rPr>
          <w:rStyle w:val="s0"/>
        </w:rPr>
        <w:t>ық салық преференциялары жөніндегі;</w:t>
      </w:r>
      <w:r>
        <w:rPr>
          <w:rStyle w:val="s0"/>
        </w:rPr>
        <w:t xml:space="preserve"> </w:t>
      </w:r>
    </w:p>
    <w:p w:rsidR="00000000" w:rsidRDefault="00F9681F">
      <w:pPr>
        <w:jc w:val="both"/>
      </w:pPr>
      <w:r>
        <w:rPr>
          <w:rStyle w:val="s3"/>
        </w:rPr>
        <w:t>2015.16.11. № 403-V ҚР</w:t>
      </w:r>
      <w:r>
        <w:rPr>
          <w:rStyle w:val="s3"/>
        </w:rPr>
        <w:t xml:space="preserve"> </w:t>
      </w:r>
      <w:hyperlink r:id="rId802" w:anchor="sub_id=65" w:history="1">
        <w:r>
          <w:rPr>
            <w:rStyle w:val="a3"/>
            <w:i/>
            <w:iCs/>
            <w:color w:val="0000FF"/>
            <w:u w:val="single"/>
          </w:rPr>
          <w:t>Заңымен</w:t>
        </w:r>
      </w:hyperlink>
      <w:r>
        <w:rPr>
          <w:rStyle w:val="s3"/>
        </w:rPr>
        <w:t xml:space="preserve"> </w:t>
      </w:r>
      <w:r>
        <w:rPr>
          <w:rStyle w:val="s3"/>
        </w:rPr>
        <w:t>8) тармақша өзгертілді (</w:t>
      </w:r>
      <w:hyperlink r:id="rId803" w:anchor="sub_id=650208"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 бойынша белгіленуі мүмкін;</w:t>
      </w:r>
      <w:r>
        <w:rPr>
          <w:rStyle w:val="s0"/>
        </w:rPr>
        <w:t xml:space="preserve"> </w:t>
      </w:r>
    </w:p>
    <w:p w:rsidR="00000000" w:rsidRDefault="00F9681F">
      <w:pPr>
        <w:ind w:firstLine="400"/>
        <w:jc w:val="both"/>
      </w:pPr>
      <w:r>
        <w:rPr>
          <w:rStyle w:val="s0"/>
        </w:rPr>
        <w:t>9) амортизациялық аударымдар, жөндеуге жұ</w:t>
      </w:r>
      <w:r>
        <w:rPr>
          <w:rStyle w:val="s0"/>
        </w:rPr>
        <w:t>мсалатын шығыстар және тіркелген активтер бойынша басқа да шегерімдер жөніндегі;</w:t>
      </w:r>
      <w:r>
        <w:rPr>
          <w:rStyle w:val="s0"/>
        </w:rPr>
        <w:t xml:space="preserve"> </w:t>
      </w:r>
    </w:p>
    <w:p w:rsidR="00000000" w:rsidRDefault="00F9681F">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w:t>
      </w:r>
      <w:r>
        <w:rPr>
          <w:rStyle w:val="s0"/>
        </w:rPr>
        <w:t>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F9681F">
      <w:pPr>
        <w:ind w:firstLine="400"/>
        <w:jc w:val="both"/>
      </w:pPr>
      <w:r>
        <w:rPr>
          <w:rStyle w:val="s0"/>
        </w:rPr>
        <w:t>11) алынған стандартты салық жеңілдіктері бойынша салық мін</w:t>
      </w:r>
      <w:r>
        <w:rPr>
          <w:rStyle w:val="s0"/>
        </w:rPr>
        <w:t>деттемесін есептеу жөніндегі;</w:t>
      </w:r>
    </w:p>
    <w:p w:rsidR="00000000" w:rsidRDefault="00F9681F">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F9681F">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F9681F">
      <w:pPr>
        <w:ind w:firstLine="400"/>
        <w:jc w:val="both"/>
      </w:pPr>
      <w:r>
        <w:rPr>
          <w:rStyle w:val="s0"/>
        </w:rPr>
        <w:t>14) своп бойынша табыстар (</w:t>
      </w:r>
      <w:r>
        <w:rPr>
          <w:rStyle w:val="s0"/>
        </w:rPr>
        <w:t>залалдар) жөніндегі ақпаратты қамтуы мүмкін. Осы қосымшаның нысаны келісімшарт жасаушы агенттер бойынша белгіленуі мүмкін;</w:t>
      </w:r>
    </w:p>
    <w:p w:rsidR="00000000" w:rsidRDefault="00F9681F">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w:t>
      </w:r>
      <w:r>
        <w:rPr>
          <w:rStyle w:val="s0"/>
        </w:rPr>
        <w:t>ынша салық салу объектілері және (немесе) салық салуға байланысты объектілер, салық міндеттемесі туралы;</w:t>
      </w:r>
    </w:p>
    <w:p w:rsidR="00000000" w:rsidRDefault="00F9681F">
      <w:pPr>
        <w:jc w:val="both"/>
      </w:pPr>
      <w:r>
        <w:rPr>
          <w:rStyle w:val="s3"/>
        </w:rPr>
        <w:t>2009.16.11. № 200-ІV ҚР</w:t>
      </w:r>
      <w:r>
        <w:rPr>
          <w:rStyle w:val="s3"/>
        </w:rPr>
        <w:t xml:space="preserve"> </w:t>
      </w:r>
      <w:hyperlink r:id="rId804"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16) тармақша өзгертілді (2012 ж. 1 қаң</w:t>
      </w:r>
      <w:r>
        <w:rPr>
          <w:rStyle w:val="s3"/>
        </w:rPr>
        <w:t>тардан бастап қолданысқа енгiзiлді) (</w:t>
      </w:r>
      <w:hyperlink r:id="rId805" w:anchor="sub_id=650200" w:history="1">
        <w:r>
          <w:rPr>
            <w:rStyle w:val="a3"/>
            <w:i/>
            <w:iCs/>
            <w:color w:val="0000FF"/>
            <w:u w:val="single"/>
          </w:rPr>
          <w:t>бұр.ред.қара</w:t>
        </w:r>
      </w:hyperlink>
      <w:r>
        <w:rPr>
          <w:rStyle w:val="s3"/>
        </w:rPr>
        <w:t>)</w:t>
      </w:r>
    </w:p>
    <w:p w:rsidR="00000000" w:rsidRDefault="00F9681F">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w:t>
      </w:r>
      <w:r>
        <w:rPr>
          <w:rStyle w:val="s0"/>
        </w:rPr>
        <w:t>зиденттің басқарушылық және жалпы әкімшілік шығыстары жөніндегі;</w:t>
      </w:r>
    </w:p>
    <w:p w:rsidR="00000000" w:rsidRDefault="00F9681F">
      <w:pPr>
        <w:jc w:val="both"/>
      </w:pPr>
      <w:r>
        <w:rPr>
          <w:rStyle w:val="s3"/>
        </w:rPr>
        <w:t>2009.16.11. № 200-ІV ҚР</w:t>
      </w:r>
      <w:r>
        <w:rPr>
          <w:rStyle w:val="s3"/>
        </w:rPr>
        <w:t xml:space="preserve"> </w:t>
      </w:r>
      <w:hyperlink r:id="rId806"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17) тармақшамен толықтырылды (2012 ж. 1 қаңтардан бастап қолданысқа енгiзiлді)</w:t>
      </w:r>
      <w:r>
        <w:rPr>
          <w:rStyle w:val="s3"/>
        </w:rPr>
        <w:t>; 2011.21.07. № 467-ІV ҚР</w:t>
      </w:r>
      <w:r>
        <w:rPr>
          <w:rStyle w:val="s3"/>
        </w:rPr>
        <w:t xml:space="preserve"> </w:t>
      </w:r>
      <w:hyperlink r:id="rId807" w:anchor="sub_id=319" w:history="1">
        <w:r>
          <w:rPr>
            <w:rStyle w:val="a3"/>
            <w:i/>
            <w:iCs/>
            <w:color w:val="0000FF"/>
            <w:u w:val="single"/>
          </w:rPr>
          <w:t>Заңымен</w:t>
        </w:r>
      </w:hyperlink>
      <w:r>
        <w:rPr>
          <w:rStyle w:val="s3"/>
        </w:rPr>
        <w:t xml:space="preserve"> </w:t>
      </w:r>
      <w:r>
        <w:rPr>
          <w:rStyle w:val="s3"/>
        </w:rPr>
        <w:t>17) тармақша өзгертілді (2012 жылғы 1 қаңтардан бастап қолданысқа енгізілді) (</w:t>
      </w:r>
      <w:hyperlink r:id="rId808" w:anchor="sub_id=6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17) өздерiне қатысты осы Кодекстiң</w:t>
      </w:r>
      <w:r>
        <w:rPr>
          <w:rStyle w:val="s0"/>
        </w:rPr>
        <w:t xml:space="preserve"> </w:t>
      </w:r>
      <w:hyperlink w:anchor="sub580000" w:history="1">
        <w:r>
          <w:rPr>
            <w:rStyle w:val="a3"/>
            <w:color w:val="0000FF"/>
            <w:u w:val="single"/>
          </w:rPr>
          <w:t>58-бабында</w:t>
        </w:r>
      </w:hyperlink>
      <w:r>
        <w:rPr>
          <w:rStyle w:val="s0"/>
        </w:rPr>
        <w:t xml:space="preserve"> </w:t>
      </w:r>
      <w:r>
        <w:rPr>
          <w:rStyle w:val="s0"/>
        </w:rPr>
        <w:t>және (немесе)</w:t>
      </w:r>
      <w:r>
        <w:rPr>
          <w:rStyle w:val="s0"/>
        </w:rPr>
        <w:t xml:space="preserve"> </w:t>
      </w:r>
      <w:hyperlink w:anchor="sub4480400" w:history="1">
        <w:r>
          <w:rPr>
            <w:rStyle w:val="a3"/>
            <w:color w:val="0000FF"/>
            <w:u w:val="single"/>
          </w:rPr>
          <w:t>448-бабының 4-тармағында</w:t>
        </w:r>
      </w:hyperlink>
      <w:r>
        <w:rPr>
          <w:rStyle w:val="s0"/>
        </w:rPr>
        <w:t xml:space="preserve"> </w:t>
      </w:r>
      <w:r>
        <w:rPr>
          <w:rStyle w:val="s0"/>
        </w:rPr>
        <w:t>бөлек есепке алуды жүргiзу көзделген салық салу объектiлерi және (неме</w:t>
      </w:r>
      <w:r>
        <w:rPr>
          <w:rStyle w:val="s0"/>
        </w:rPr>
        <w:t>се) салық салуға байланысты объектiлер туралы, қызмет түрлерi бойынша корпоративтiк табыс салығын есептеу жөніндегі ақпаратты;</w:t>
      </w:r>
    </w:p>
    <w:p w:rsidR="00000000" w:rsidRDefault="00F9681F">
      <w:pPr>
        <w:jc w:val="both"/>
      </w:pPr>
      <w:r>
        <w:rPr>
          <w:rStyle w:val="s3"/>
        </w:rPr>
        <w:t>2011.21.07. № 467-ІV ҚР</w:t>
      </w:r>
      <w:r>
        <w:rPr>
          <w:rStyle w:val="s3"/>
        </w:rPr>
        <w:t xml:space="preserve"> </w:t>
      </w:r>
      <w:hyperlink r:id="rId809" w:anchor="sub_id=319" w:history="1">
        <w:r>
          <w:rPr>
            <w:rStyle w:val="a3"/>
            <w:i/>
            <w:iCs/>
            <w:color w:val="0000FF"/>
            <w:u w:val="single"/>
          </w:rPr>
          <w:t>Заңымен</w:t>
        </w:r>
      </w:hyperlink>
      <w:r>
        <w:rPr>
          <w:rStyle w:val="s3"/>
        </w:rPr>
        <w:t xml:space="preserve"> </w:t>
      </w:r>
      <w:r>
        <w:rPr>
          <w:rStyle w:val="s3"/>
        </w:rPr>
        <w:t xml:space="preserve">18) тармақшамен </w:t>
      </w:r>
      <w:r>
        <w:rPr>
          <w:rStyle w:val="s3"/>
        </w:rPr>
        <w:t>толықтырылды (2012 жылғы 1 қаңтардан бастап қолданысқа енгізілді)</w:t>
      </w:r>
    </w:p>
    <w:p w:rsidR="00000000" w:rsidRDefault="00F9681F">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w:t>
      </w:r>
      <w:r>
        <w:rPr>
          <w:rStyle w:val="s0"/>
        </w:rPr>
        <w:t>ына сәйкес жасалған жылдық қаржылық есептiлiгінде көрсетілуге тиісті мәліметтерді қамтуы мүмкін.</w:t>
      </w:r>
    </w:p>
    <w:p w:rsidR="00000000" w:rsidRDefault="00F9681F">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w:t>
      </w:r>
      <w:r>
        <w:rPr>
          <w:rStyle w:val="s0"/>
        </w:rPr>
        <w:t>ақпаратқа қосымша мынадай:</w:t>
      </w:r>
      <w:r>
        <w:rPr>
          <w:rStyle w:val="s0"/>
        </w:rPr>
        <w:t xml:space="preserve"> </w:t>
      </w:r>
    </w:p>
    <w:p w:rsidR="00000000" w:rsidRDefault="00F9681F">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F9681F">
      <w:pPr>
        <w:ind w:firstLine="400"/>
        <w:jc w:val="both"/>
      </w:pPr>
      <w:r>
        <w:rPr>
          <w:rStyle w:val="s0"/>
        </w:rPr>
        <w:t>2) ком</w:t>
      </w:r>
      <w:r>
        <w:rPr>
          <w:rStyle w:val="s0"/>
        </w:rPr>
        <w:t>мерциялық емес ұйымдар үшін:</w:t>
      </w:r>
      <w:r>
        <w:rPr>
          <w:rStyle w:val="s0"/>
        </w:rPr>
        <w:t xml:space="preserve"> </w:t>
      </w:r>
    </w:p>
    <w:p w:rsidR="00000000" w:rsidRDefault="00F9681F">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w:t>
      </w:r>
      <w:r>
        <w:rPr>
          <w:rStyle w:val="s0"/>
        </w:rPr>
        <w:t>кіру жарналарын, мүшелік жарналарды енгізген және алған тұлғалар бойынша белгіленуі мүмкін;</w:t>
      </w:r>
    </w:p>
    <w:p w:rsidR="00000000" w:rsidRDefault="00F9681F">
      <w:pPr>
        <w:ind w:firstLine="400"/>
        <w:jc w:val="both"/>
      </w:pPr>
      <w:r>
        <w:rPr>
          <w:rStyle w:val="s0"/>
        </w:rPr>
        <w:t>коммерциялық емес ұйымды ұстауға жұмсалатын шығыстар жөніндегі;</w:t>
      </w:r>
    </w:p>
    <w:p w:rsidR="00000000" w:rsidRDefault="00F9681F">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F9681F">
      <w:pPr>
        <w:jc w:val="both"/>
      </w:pPr>
      <w:r>
        <w:rPr>
          <w:rStyle w:val="s3"/>
        </w:rPr>
        <w:t>2011.21.07. № 467-ІV ҚР</w:t>
      </w:r>
      <w:r>
        <w:rPr>
          <w:rStyle w:val="s3"/>
        </w:rPr>
        <w:t xml:space="preserve"> </w:t>
      </w:r>
      <w:hyperlink r:id="rId810" w:anchor="sub_id=319"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811" w:anchor="sub_id=650303"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9681F">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F9681F">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F9681F">
      <w:pPr>
        <w:ind w:firstLine="400"/>
        <w:jc w:val="both"/>
      </w:pPr>
      <w:r>
        <w:rPr>
          <w:rStyle w:val="s0"/>
        </w:rPr>
        <w:t>таза табысты бөлу және әр</w:t>
      </w:r>
      <w:r>
        <w:rPr>
          <w:rStyle w:val="s0"/>
        </w:rPr>
        <w:t>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F9681F">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w:t>
      </w:r>
      <w:r>
        <w:rPr>
          <w:rStyle w:val="s0"/>
        </w:rPr>
        <w:t>н әрбір келісімшарт бойынша корпоративтік табыс салығын жеке есептеу жөніндегі;</w:t>
      </w:r>
      <w:r>
        <w:rPr>
          <w:rStyle w:val="s0"/>
        </w:rPr>
        <w:t xml:space="preserve"> </w:t>
      </w:r>
    </w:p>
    <w:p w:rsidR="00000000" w:rsidRDefault="00F9681F">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w:anchor="sub308010000" w:history="1">
        <w:r>
          <w:rPr>
            <w:rStyle w:val="a3"/>
            <w:color w:val="0000FF"/>
            <w:u w:val="single"/>
          </w:rPr>
          <w:t>308-1-бабында</w:t>
        </w:r>
      </w:hyperlink>
      <w:r>
        <w:rPr>
          <w:rStyle w:val="s0"/>
        </w:rPr>
        <w:t xml:space="preserve"> </w:t>
      </w:r>
      <w:r>
        <w:rPr>
          <w:rStyle w:val="s0"/>
        </w:rPr>
        <w:t>көзделген жер қойнауын пайдалануға а</w:t>
      </w:r>
      <w:r>
        <w:rPr>
          <w:rStyle w:val="s0"/>
        </w:rPr>
        <w:t>рналған келісімшарттар бойынша салық сомасын есептеу ерекшеліктері жөніндегі;</w:t>
      </w:r>
      <w:r>
        <w:rPr>
          <w:rStyle w:val="s0"/>
        </w:rPr>
        <w:t xml:space="preserve"> </w:t>
      </w:r>
    </w:p>
    <w:p w:rsidR="00000000" w:rsidRDefault="00F9681F">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w:t>
      </w:r>
      <w:r>
        <w:rPr>
          <w:rStyle w:val="s0"/>
        </w:rPr>
        <w:t>ы қамтуы мүмкін;</w:t>
      </w:r>
    </w:p>
    <w:p w:rsidR="00000000" w:rsidRDefault="00F9681F">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w:t>
      </w:r>
      <w:r>
        <w:rPr>
          <w:rStyle w:val="s0"/>
        </w:rPr>
        <w:t>е асыратын тұлғалар үшін:</w:t>
      </w:r>
      <w:r>
        <w:rPr>
          <w:rStyle w:val="s0"/>
        </w:rPr>
        <w:t xml:space="preserve"> </w:t>
      </w:r>
    </w:p>
    <w:p w:rsidR="00000000" w:rsidRDefault="00F9681F">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F9681F">
      <w:pPr>
        <w:ind w:firstLine="400"/>
        <w:jc w:val="both"/>
      </w:pPr>
      <w:r>
        <w:rPr>
          <w:rStyle w:val="s0"/>
        </w:rPr>
        <w:t>құрылған</w:t>
      </w:r>
      <w:r>
        <w:rPr>
          <w:rStyle w:val="s0"/>
        </w:rPr>
        <w:t xml:space="preserve"> провизиялардың (резервтердің) мөлшерлерін азайтудан түсетін табыстар ж</w:t>
      </w:r>
      <w:r>
        <w:rPr>
          <w:rStyle w:val="s0"/>
        </w:rPr>
        <w:t>әне</w:t>
      </w:r>
      <w:r>
        <w:rPr>
          <w:rStyle w:val="s0"/>
        </w:rPr>
        <w:t xml:space="preserve"> провизияларды (резервтерді) құру бойынша шығыстар жөніндегі (осы Кодекстің</w:t>
      </w:r>
      <w:r>
        <w:rPr>
          <w:rStyle w:val="s0"/>
        </w:rPr>
        <w:t xml:space="preserve"> </w:t>
      </w:r>
      <w:hyperlink w:anchor="sub1060000" w:history="1">
        <w:r>
          <w:rPr>
            <w:rStyle w:val="a3"/>
            <w:color w:val="0000FF"/>
            <w:u w:val="single"/>
          </w:rPr>
          <w:t>106-бабына</w:t>
        </w:r>
      </w:hyperlink>
      <w:r>
        <w:rPr>
          <w:rStyle w:val="s0"/>
        </w:rPr>
        <w:t xml:space="preserve"> </w:t>
      </w:r>
      <w:r>
        <w:rPr>
          <w:rStyle w:val="s0"/>
        </w:rPr>
        <w:t>сәйкес шегерімге құқығы бар тұлғалар үшін);</w:t>
      </w:r>
    </w:p>
    <w:p w:rsidR="00000000" w:rsidRDefault="00F9681F">
      <w:pPr>
        <w:ind w:firstLine="400"/>
        <w:jc w:val="both"/>
      </w:pPr>
      <w:r>
        <w:rPr>
          <w:rStyle w:val="s0"/>
        </w:rPr>
        <w:t xml:space="preserve">жеке тұлғалардың депозиттеріне кепілдік беру бойынша жарналар жөніндегі ақпаратты қамтуы </w:t>
      </w:r>
      <w:r>
        <w:rPr>
          <w:rStyle w:val="s0"/>
        </w:rPr>
        <w:t>мүмкін.</w:t>
      </w:r>
      <w:r>
        <w:rPr>
          <w:rStyle w:val="s0"/>
        </w:rPr>
        <w:t xml:space="preserve"> </w:t>
      </w:r>
    </w:p>
    <w:p w:rsidR="00000000" w:rsidRDefault="00F9681F">
      <w:pPr>
        <w:jc w:val="both"/>
      </w:pPr>
      <w:r>
        <w:rPr>
          <w:rStyle w:val="s3"/>
        </w:rPr>
        <w:t>2011.05.07. № 452-IV ҚР</w:t>
      </w:r>
      <w:r>
        <w:rPr>
          <w:rStyle w:val="s3"/>
        </w:rPr>
        <w:t xml:space="preserve"> </w:t>
      </w:r>
      <w:hyperlink r:id="rId812"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13" w:anchor="sub_id=650400" w:history="1">
        <w:r>
          <w:rPr>
            <w:rStyle w:val="a3"/>
            <w:i/>
            <w:iCs/>
            <w:color w:val="0000FF"/>
            <w:u w:val="single"/>
          </w:rPr>
          <w:t>бұр.ред.қара</w:t>
        </w:r>
      </w:hyperlink>
      <w:r>
        <w:rPr>
          <w:rStyle w:val="s3"/>
        </w:rPr>
        <w:t>); 2013.05.12. № 152-V ҚР</w:t>
      </w:r>
      <w:r>
        <w:rPr>
          <w:rStyle w:val="s3"/>
        </w:rPr>
        <w:t xml:space="preserve"> </w:t>
      </w:r>
      <w:hyperlink r:id="rId814" w:anchor="sub_id=65"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815" w:anchor="sub_id=65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F9681F">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w:t>
      </w:r>
      <w:r>
        <w:rPr>
          <w:rStyle w:val="s0"/>
        </w:rPr>
        <w:t>масының есеп-қисабын;</w:t>
      </w:r>
    </w:p>
    <w:p w:rsidR="00000000" w:rsidRDefault="00F9681F">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F9681F">
      <w:pPr>
        <w:ind w:firstLine="400"/>
        <w:jc w:val="both"/>
      </w:pPr>
      <w:r>
        <w:rPr>
          <w:rStyle w:val="s0"/>
        </w:rPr>
        <w:t>3) резиденттің табысынан төлем көзінен ұсталатын корпоративтік табыс салығы бойынша есеп-қисапт</w:t>
      </w:r>
      <w:r>
        <w:rPr>
          <w:rStyle w:val="s0"/>
        </w:rPr>
        <w:t>ы;</w:t>
      </w:r>
    </w:p>
    <w:p w:rsidR="00000000" w:rsidRDefault="00F9681F">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F9681F">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w:t>
      </w:r>
      <w:r>
        <w:rPr>
          <w:rStyle w:val="s0"/>
        </w:rPr>
        <w:t>қ</w:t>
      </w:r>
      <w:r>
        <w:rPr>
          <w:rStyle w:val="s0"/>
        </w:rPr>
        <w:t xml:space="preserve">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F9681F">
      <w:pPr>
        <w:ind w:firstLine="400"/>
        <w:jc w:val="both"/>
      </w:pPr>
      <w:r>
        <w:rPr>
          <w:rStyle w:val="s0"/>
        </w:rPr>
        <w:t>6. Осы баптың 4-тармағының 3), 4) тармақшаларынд</w:t>
      </w:r>
      <w:r>
        <w:rPr>
          <w:rStyle w:val="s0"/>
        </w:rPr>
        <w:t>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F9681F">
      <w:pPr>
        <w:ind w:firstLine="400"/>
        <w:jc w:val="both"/>
      </w:pPr>
      <w:r>
        <w:rPr>
          <w:rStyle w:val="s0"/>
        </w:rPr>
        <w:t>Резиденттің табысынан төлем көзінен ұсталатын корпоративтік табыс салығы бойынша есеп-қисапқ</w:t>
      </w:r>
      <w:r>
        <w:rPr>
          <w:rStyle w:val="s0"/>
        </w:rPr>
        <w:t>а қосымшаның нысанында табыс алушылар бойынша мынадай:</w:t>
      </w:r>
    </w:p>
    <w:p w:rsidR="00000000" w:rsidRDefault="00F9681F">
      <w:pPr>
        <w:ind w:firstLine="400"/>
        <w:jc w:val="both"/>
      </w:pPr>
      <w:r>
        <w:rPr>
          <w:rStyle w:val="s0"/>
        </w:rPr>
        <w:t>1) төленетін табыс сомасы;</w:t>
      </w:r>
    </w:p>
    <w:p w:rsidR="00000000" w:rsidRDefault="00F9681F">
      <w:pPr>
        <w:ind w:firstLine="400"/>
        <w:jc w:val="both"/>
      </w:pPr>
      <w:r>
        <w:rPr>
          <w:rStyle w:val="s0"/>
        </w:rPr>
        <w:t>2) төленген табыс сомасы;</w:t>
      </w:r>
    </w:p>
    <w:p w:rsidR="00000000" w:rsidRDefault="00F9681F">
      <w:pPr>
        <w:ind w:firstLine="400"/>
        <w:jc w:val="both"/>
      </w:pPr>
      <w:r>
        <w:rPr>
          <w:rStyle w:val="s0"/>
        </w:rPr>
        <w:t>3) корпоративтік табыс салығының мөлшерлемесі;</w:t>
      </w:r>
    </w:p>
    <w:p w:rsidR="00000000" w:rsidRDefault="00F9681F">
      <w:pPr>
        <w:ind w:firstLine="400"/>
        <w:jc w:val="both"/>
      </w:pPr>
      <w:r>
        <w:rPr>
          <w:rStyle w:val="s0"/>
        </w:rPr>
        <w:t>4) төлем көзінен ұсталатын салық сомасы;</w:t>
      </w:r>
    </w:p>
    <w:p w:rsidR="00000000" w:rsidRDefault="00F9681F">
      <w:pPr>
        <w:ind w:firstLine="400"/>
        <w:jc w:val="both"/>
      </w:pPr>
      <w:r>
        <w:rPr>
          <w:rStyle w:val="s0"/>
        </w:rPr>
        <w:t xml:space="preserve">5) іс жүзінде төленген салық сомасы туралы ақпарат қамтылуы </w:t>
      </w:r>
      <w:r>
        <w:rPr>
          <w:rStyle w:val="s0"/>
        </w:rPr>
        <w:t>мүмкін.</w:t>
      </w:r>
    </w:p>
    <w:p w:rsidR="00000000" w:rsidRDefault="00F9681F">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F9681F">
      <w:pPr>
        <w:ind w:firstLine="400"/>
        <w:jc w:val="both"/>
      </w:pPr>
      <w:r>
        <w:rPr>
          <w:rStyle w:val="s0"/>
        </w:rPr>
        <w:t>1) салық төлеуші туралы жалпы сәйкестендіру деректері;</w:t>
      </w:r>
    </w:p>
    <w:p w:rsidR="00000000" w:rsidRDefault="00F9681F">
      <w:pPr>
        <w:ind w:firstLine="400"/>
        <w:jc w:val="both"/>
      </w:pPr>
      <w:r>
        <w:rPr>
          <w:rStyle w:val="s0"/>
        </w:rPr>
        <w:t>2) салық салу объектілері, оның ішінде халы</w:t>
      </w:r>
      <w:r>
        <w:rPr>
          <w:rStyle w:val="s0"/>
        </w:rPr>
        <w:t>қаралық</w:t>
      </w:r>
      <w:r>
        <w:rPr>
          <w:rStyle w:val="s0"/>
        </w:rPr>
        <w:t xml:space="preserve"> шартқа сәйкес салық салудан босатылған салық салу объектілері туралы;</w:t>
      </w:r>
    </w:p>
    <w:p w:rsidR="00000000" w:rsidRDefault="00F9681F">
      <w:pPr>
        <w:ind w:firstLine="400"/>
        <w:jc w:val="both"/>
      </w:pPr>
      <w:r>
        <w:rPr>
          <w:rStyle w:val="s0"/>
        </w:rPr>
        <w:t>3) салық мөлшерлемесі туралы;</w:t>
      </w:r>
    </w:p>
    <w:p w:rsidR="00000000" w:rsidRDefault="00F9681F">
      <w:pPr>
        <w:ind w:firstLine="400"/>
        <w:jc w:val="both"/>
      </w:pPr>
      <w:r>
        <w:rPr>
          <w:rStyle w:val="s0"/>
        </w:rPr>
        <w:t>4) халықаралық шарттарды қолдану туралы;</w:t>
      </w:r>
    </w:p>
    <w:p w:rsidR="00000000" w:rsidRDefault="00F9681F">
      <w:pPr>
        <w:ind w:firstLine="400"/>
        <w:jc w:val="both"/>
      </w:pPr>
      <w:r>
        <w:rPr>
          <w:rStyle w:val="s0"/>
        </w:rPr>
        <w:t>5) Қазақстан Республикасында қызметті жүзеге асыру кезеңі туралы;</w:t>
      </w:r>
    </w:p>
    <w:p w:rsidR="00000000" w:rsidRDefault="00F9681F">
      <w:pPr>
        <w:ind w:firstLine="400"/>
        <w:jc w:val="both"/>
      </w:pPr>
      <w:r>
        <w:rPr>
          <w:rStyle w:val="s0"/>
        </w:rPr>
        <w:t>6) осы Кодекске немесе халықаралық шартқа</w:t>
      </w:r>
      <w:r>
        <w:rPr>
          <w:rStyle w:val="s0"/>
        </w:rPr>
        <w:t xml:space="preserve"> сәйкес есептелген салық сомасы туралы ақпарат қамтылуы мүмкін.</w:t>
      </w:r>
    </w:p>
    <w:p w:rsidR="00000000" w:rsidRDefault="00F9681F">
      <w:pPr>
        <w:ind w:left="1200" w:hanging="800"/>
        <w:jc w:val="both"/>
      </w:pPr>
      <w:r>
        <w:rPr>
          <w:rStyle w:val="s1"/>
        </w:rPr>
        <w:t> </w:t>
      </w:r>
    </w:p>
    <w:p w:rsidR="00000000" w:rsidRDefault="00F9681F">
      <w:pPr>
        <w:jc w:val="both"/>
      </w:pPr>
      <w:bookmarkStart w:id="105" w:name="SUB660000"/>
      <w:bookmarkEnd w:id="105"/>
      <w:r>
        <w:rPr>
          <w:rStyle w:val="s3"/>
        </w:rPr>
        <w:t>2008.10.12 № 100-IV ҚР Заңның</w:t>
      </w:r>
      <w:r>
        <w:rPr>
          <w:rStyle w:val="s3"/>
        </w:rPr>
        <w:t xml:space="preserve"> </w:t>
      </w:r>
      <w:hyperlink r:id="rId816" w:history="1">
        <w:r>
          <w:rPr>
            <w:rStyle w:val="a3"/>
            <w:i/>
            <w:iCs/>
            <w:color w:val="0000FF"/>
            <w:u w:val="single"/>
          </w:rPr>
          <w:t>12-бабына</w:t>
        </w:r>
      </w:hyperlink>
      <w:r>
        <w:rPr>
          <w:rStyle w:val="s3"/>
        </w:rPr>
        <w:t xml:space="preserve"> </w:t>
      </w:r>
      <w:r>
        <w:rPr>
          <w:rStyle w:val="s3"/>
        </w:rPr>
        <w:t>сәйкес 66-баптың қолданылуы 2016 ж. 1 қаңтарға дейін тоқтатылды</w:t>
      </w:r>
    </w:p>
    <w:p w:rsidR="00000000" w:rsidRDefault="00F9681F">
      <w:pPr>
        <w:ind w:left="1200" w:hanging="800"/>
        <w:jc w:val="both"/>
      </w:pPr>
      <w:r>
        <w:rPr>
          <w:rStyle w:val="s1"/>
        </w:rPr>
        <w:t xml:space="preserve">66-бап. Қосылған құн </w:t>
      </w:r>
      <w:r>
        <w:rPr>
          <w:rStyle w:val="s1"/>
        </w:rPr>
        <w:t>салығы бойынша салық есептілігін белгілеу ерекшеліктері</w:t>
      </w:r>
      <w:r>
        <w:rPr>
          <w:rStyle w:val="s1"/>
        </w:rPr>
        <w:t xml:space="preserve"> </w:t>
      </w:r>
    </w:p>
    <w:p w:rsidR="00000000" w:rsidRDefault="00F9681F">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F9681F">
      <w:pPr>
        <w:ind w:firstLine="400"/>
        <w:jc w:val="both"/>
      </w:pPr>
      <w:r>
        <w:rPr>
          <w:rStyle w:val="s0"/>
        </w:rPr>
        <w:t>1) салық салынатын және салық салынбайтын айналым сомасы;</w:t>
      </w:r>
    </w:p>
    <w:p w:rsidR="00000000" w:rsidRDefault="00F9681F">
      <w:pPr>
        <w:ind w:firstLine="400"/>
        <w:jc w:val="both"/>
      </w:pPr>
      <w:r>
        <w:rPr>
          <w:rStyle w:val="s0"/>
        </w:rPr>
        <w:t>2) салық салын</w:t>
      </w:r>
      <w:r>
        <w:rPr>
          <w:rStyle w:val="s0"/>
        </w:rPr>
        <w:t>атын импорт сомасы;</w:t>
      </w:r>
    </w:p>
    <w:p w:rsidR="00000000" w:rsidRDefault="00F9681F">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F9681F">
      <w:pPr>
        <w:ind w:firstLine="400"/>
        <w:jc w:val="both"/>
      </w:pPr>
      <w:r>
        <w:rPr>
          <w:rStyle w:val="s0"/>
        </w:rPr>
        <w:t>4) есепке жатқызуға жататын қосылған құн салығы сомасы;</w:t>
      </w:r>
      <w:r>
        <w:rPr>
          <w:rStyle w:val="s0"/>
        </w:rPr>
        <w:t xml:space="preserve"> </w:t>
      </w:r>
    </w:p>
    <w:p w:rsidR="00000000" w:rsidRDefault="00F9681F">
      <w:pPr>
        <w:ind w:firstLine="400"/>
        <w:jc w:val="both"/>
      </w:pPr>
      <w:r>
        <w:rPr>
          <w:rStyle w:val="s0"/>
        </w:rPr>
        <w:t>5) қосылған құн салығы сомасын есепке жатқызудың таңдап алынған әдісі және о</w:t>
      </w:r>
      <w:r>
        <w:rPr>
          <w:rStyle w:val="s0"/>
        </w:rPr>
        <w:t>ны қолданудың нәтижелері;</w:t>
      </w:r>
    </w:p>
    <w:p w:rsidR="00000000" w:rsidRDefault="00F9681F">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F9681F">
      <w:pPr>
        <w:ind w:firstLine="400"/>
        <w:jc w:val="both"/>
      </w:pPr>
      <w:r>
        <w:rPr>
          <w:rStyle w:val="s0"/>
        </w:rPr>
        <w:t>7) қосылған құн салығы сомасын есептеу туралы ақпаратты көрсетуіне арна</w:t>
      </w:r>
      <w:r>
        <w:rPr>
          <w:rStyle w:val="s0"/>
        </w:rPr>
        <w:t>лған.</w:t>
      </w:r>
      <w:r>
        <w:rPr>
          <w:rStyle w:val="s0"/>
        </w:rPr>
        <w:t xml:space="preserve"> </w:t>
      </w:r>
    </w:p>
    <w:p w:rsidR="00000000" w:rsidRDefault="00F9681F">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0"/>
        </w:rPr>
        <w:t xml:space="preserve"> </w:t>
      </w:r>
    </w:p>
    <w:p w:rsidR="00000000" w:rsidRDefault="00F9681F">
      <w:pPr>
        <w:ind w:firstLine="400"/>
        <w:jc w:val="both"/>
      </w:pPr>
      <w:r>
        <w:rPr>
          <w:rStyle w:val="s0"/>
        </w:rPr>
        <w:t>Бұл ретте есепке жатқызылатын қосылған құн салығы сомасының қос</w:t>
      </w:r>
      <w:r>
        <w:rPr>
          <w:rStyle w:val="s0"/>
        </w:rPr>
        <w:t>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F9681F">
      <w:pPr>
        <w:ind w:firstLine="400"/>
        <w:jc w:val="both"/>
      </w:pPr>
      <w:r>
        <w:rPr>
          <w:rStyle w:val="s0"/>
        </w:rPr>
        <w:t>2. Қосылған құн салығы жөніндегі декларацияға қосымша салық органдары салықтық</w:t>
      </w:r>
      <w:r>
        <w:rPr>
          <w:rStyle w:val="s0"/>
        </w:rPr>
        <w:t xml:space="preserve">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681F">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F9681F">
      <w:pPr>
        <w:ind w:firstLine="400"/>
        <w:jc w:val="both"/>
      </w:pPr>
      <w:r>
        <w:rPr>
          <w:rStyle w:val="s0"/>
        </w:rPr>
        <w:t>1) нөлдік мөлшерлеме бойынша салық салынатын өткізу бойынша ай</w:t>
      </w:r>
      <w:r>
        <w:rPr>
          <w:rStyle w:val="s0"/>
        </w:rPr>
        <w:t>налымдар;</w:t>
      </w:r>
      <w:r>
        <w:rPr>
          <w:rStyle w:val="s0"/>
        </w:rPr>
        <w:t xml:space="preserve"> </w:t>
      </w:r>
    </w:p>
    <w:p w:rsidR="00000000" w:rsidRDefault="00F9681F">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F9681F">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0"/>
        </w:rPr>
        <w:t xml:space="preserve"> </w:t>
      </w:r>
    </w:p>
    <w:p w:rsidR="00000000" w:rsidRDefault="00F9681F">
      <w:pPr>
        <w:ind w:firstLine="400"/>
        <w:jc w:val="both"/>
      </w:pPr>
      <w:r>
        <w:rPr>
          <w:rStyle w:val="s0"/>
        </w:rPr>
        <w:t>4) салық салынатын айналым мөлшерін</w:t>
      </w:r>
      <w:r>
        <w:rPr>
          <w:rStyle w:val="s0"/>
        </w:rPr>
        <w:t xml:space="preserve"> және есепке жатқызылған қосылған құн салығының сомасын түзету жөніндегі;</w:t>
      </w:r>
    </w:p>
    <w:p w:rsidR="00000000" w:rsidRDefault="00F9681F">
      <w:pPr>
        <w:jc w:val="both"/>
      </w:pPr>
      <w:r>
        <w:rPr>
          <w:rStyle w:val="s3"/>
        </w:rPr>
        <w:t>2014.11.04. № 189-V ҚР</w:t>
      </w:r>
      <w:r>
        <w:rPr>
          <w:rStyle w:val="s3"/>
        </w:rPr>
        <w:t xml:space="preserve"> </w:t>
      </w:r>
      <w:hyperlink r:id="rId817" w:anchor="sub_id=700" w:history="1">
        <w:r>
          <w:rPr>
            <w:rStyle w:val="a3"/>
            <w:i/>
            <w:iCs/>
            <w:color w:val="0000FF"/>
            <w:u w:val="single"/>
          </w:rPr>
          <w:t>Заңымен</w:t>
        </w:r>
      </w:hyperlink>
      <w:r>
        <w:rPr>
          <w:rStyle w:val="s3"/>
        </w:rPr>
        <w:t xml:space="preserve"> (</w:t>
      </w:r>
      <w:hyperlink r:id="rId818" w:anchor="sub_id=660205" w:history="1">
        <w:r>
          <w:rPr>
            <w:rStyle w:val="a3"/>
            <w:i/>
            <w:iCs/>
            <w:color w:val="0000FF"/>
            <w:u w:val="single"/>
          </w:rPr>
          <w:t>бұр.ред.қара</w:t>
        </w:r>
      </w:hyperlink>
      <w:r>
        <w:rPr>
          <w:rStyle w:val="s3"/>
        </w:rPr>
        <w:t>); 2014.29.09. № 239-V ҚР</w:t>
      </w:r>
      <w:r>
        <w:rPr>
          <w:rStyle w:val="s3"/>
        </w:rPr>
        <w:t xml:space="preserve"> </w:t>
      </w:r>
      <w:hyperlink r:id="rId819" w:anchor="sub_id=1066" w:history="1">
        <w:r>
          <w:rPr>
            <w:rStyle w:val="a3"/>
            <w:i/>
            <w:iCs/>
            <w:color w:val="0000FF"/>
            <w:u w:val="single"/>
          </w:rPr>
          <w:t>Заңымен</w:t>
        </w:r>
      </w:hyperlink>
      <w:r>
        <w:rPr>
          <w:rStyle w:val="s3"/>
        </w:rPr>
        <w:t xml:space="preserve"> (</w:t>
      </w:r>
      <w:hyperlink r:id="rId820" w:anchor="sub_id=660205" w:history="1">
        <w:r>
          <w:rPr>
            <w:rStyle w:val="a3"/>
            <w:i/>
            <w:iCs/>
            <w:color w:val="0000FF"/>
            <w:u w:val="single"/>
          </w:rPr>
          <w:t>бұр.ред.қара</w:t>
        </w:r>
      </w:hyperlink>
      <w:r>
        <w:rPr>
          <w:rStyle w:val="s3"/>
        </w:rPr>
        <w:t>) 5) тармақша жа</w:t>
      </w:r>
      <w:r>
        <w:rPr>
          <w:rStyle w:val="s3"/>
        </w:rPr>
        <w:t>ңа</w:t>
      </w:r>
      <w:r>
        <w:rPr>
          <w:rStyle w:val="s3"/>
        </w:rPr>
        <w:t xml:space="preserve"> редакцияда</w:t>
      </w:r>
    </w:p>
    <w:p w:rsidR="00000000" w:rsidRDefault="00F9681F">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F9681F">
      <w:pPr>
        <w:jc w:val="both"/>
      </w:pPr>
      <w:r>
        <w:rPr>
          <w:rStyle w:val="s3"/>
        </w:rPr>
        <w:t>2014.28.11. № 257-V ҚР</w:t>
      </w:r>
      <w:r>
        <w:rPr>
          <w:rStyle w:val="s3"/>
        </w:rPr>
        <w:t xml:space="preserve"> </w:t>
      </w:r>
      <w:hyperlink r:id="rId821" w:anchor="sub_id=6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әкелу</w:t>
      </w:r>
      <w:r>
        <w:rPr>
          <w:rStyle w:val="s0"/>
        </w:rPr>
        <w:t xml:space="preserve"> және жанама салықтардың төленгені туралы өтініштері бойынша ақпаратты қамтуы мүмкін.</w:t>
      </w:r>
    </w:p>
    <w:p w:rsidR="00000000" w:rsidRDefault="00F9681F">
      <w:pPr>
        <w:ind w:left="1200" w:hanging="800"/>
        <w:jc w:val="both"/>
      </w:pPr>
      <w:r>
        <w:t> </w:t>
      </w:r>
    </w:p>
    <w:p w:rsidR="00000000" w:rsidRDefault="00F9681F">
      <w:pPr>
        <w:jc w:val="both"/>
      </w:pPr>
      <w:bookmarkStart w:id="106" w:name="SUB670000"/>
      <w:bookmarkEnd w:id="106"/>
      <w:r>
        <w:rPr>
          <w:rStyle w:val="s3"/>
        </w:rPr>
        <w:t>2015.18.11. № 412-V ҚР</w:t>
      </w:r>
      <w:r>
        <w:rPr>
          <w:rStyle w:val="s3"/>
        </w:rPr>
        <w:t xml:space="preserve"> </w:t>
      </w:r>
      <w:hyperlink r:id="rId822" w:anchor="sub_id=67" w:history="1">
        <w:r>
          <w:rPr>
            <w:rStyle w:val="a3"/>
            <w:i/>
            <w:iCs/>
            <w:color w:val="0000FF"/>
            <w:u w:val="single"/>
          </w:rPr>
          <w:t>Заңымен</w:t>
        </w:r>
      </w:hyperlink>
      <w:r>
        <w:rPr>
          <w:rStyle w:val="s3"/>
        </w:rPr>
        <w:t xml:space="preserve"> </w:t>
      </w:r>
      <w:r>
        <w:rPr>
          <w:rStyle w:val="s3"/>
        </w:rPr>
        <w:t>67-бап жаңа редакцияда жазылады (2020 ж. 1 қаңтардан баст</w:t>
      </w:r>
      <w:r>
        <w:rPr>
          <w:rStyle w:val="s3"/>
        </w:rPr>
        <w:t>ап қолданысқа енгізіледі). 2017 ж. 1 қаңтардан бастап 2020 ж. 1 қаңтарға дейінгі кезеңде осы Заңның</w:t>
      </w:r>
      <w:r>
        <w:rPr>
          <w:rStyle w:val="s3"/>
        </w:rPr>
        <w:t xml:space="preserve"> </w:t>
      </w:r>
      <w:hyperlink r:id="rId823" w:anchor="sub_id=40000" w:history="1">
        <w:r>
          <w:rPr>
            <w:rStyle w:val="a3"/>
            <w:i/>
            <w:iCs/>
            <w:color w:val="0000FF"/>
            <w:u w:val="single"/>
          </w:rPr>
          <w:t>4-бабының</w:t>
        </w:r>
      </w:hyperlink>
      <w:r>
        <w:rPr>
          <w:rStyle w:val="s3"/>
        </w:rPr>
        <w:t xml:space="preserve"> </w:t>
      </w:r>
      <w:r>
        <w:rPr>
          <w:rStyle w:val="s3"/>
        </w:rPr>
        <w:t>редакциясында қолданылады</w:t>
      </w:r>
    </w:p>
    <w:p w:rsidR="00000000" w:rsidRDefault="00F9681F">
      <w:pPr>
        <w:ind w:left="1200" w:hanging="800"/>
        <w:jc w:val="both"/>
      </w:pPr>
      <w:r>
        <w:rPr>
          <w:rStyle w:val="s1"/>
        </w:rPr>
        <w:t xml:space="preserve">67-бап. </w:t>
      </w:r>
      <w:r>
        <w:rPr>
          <w:rStyle w:val="s0"/>
          <w:b/>
          <w:bCs/>
        </w:rPr>
        <w:t>Жеке табыс салығы және әлеуме</w:t>
      </w:r>
      <w:r>
        <w:rPr>
          <w:rStyle w:val="s0"/>
          <w:b/>
          <w:bCs/>
        </w:rPr>
        <w:t>ттік салық бойынша салық есептілігін белгілеу ерекшеліктері</w:t>
      </w:r>
      <w:r>
        <w:rPr>
          <w:rStyle w:val="s0"/>
        </w:rPr>
        <w:t xml:space="preserve"> </w:t>
      </w:r>
    </w:p>
    <w:p w:rsidR="00000000" w:rsidRDefault="00F9681F">
      <w:pPr>
        <w:jc w:val="both"/>
      </w:pPr>
      <w:r>
        <w:rPr>
          <w:rStyle w:val="s3"/>
        </w:rPr>
        <w:t>2009.16.11. № 200-ІV ҚР</w:t>
      </w:r>
      <w:r>
        <w:rPr>
          <w:rStyle w:val="s3"/>
        </w:rPr>
        <w:t xml:space="preserve"> </w:t>
      </w:r>
      <w:hyperlink r:id="rId824"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825" w:anchor="sub_id=670100" w:history="1">
        <w:r>
          <w:rPr>
            <w:rStyle w:val="a3"/>
            <w:i/>
            <w:iCs/>
            <w:color w:val="0000FF"/>
            <w:u w:val="single"/>
          </w:rPr>
          <w:t>ред</w:t>
        </w:r>
      </w:hyperlink>
      <w:r>
        <w:rPr>
          <w:rStyle w:val="s3"/>
        </w:rPr>
        <w:t>.қара); 2011.05.07. № 452-IV ҚР</w:t>
      </w:r>
      <w:r>
        <w:rPr>
          <w:rStyle w:val="s3"/>
        </w:rPr>
        <w:t xml:space="preserve"> </w:t>
      </w:r>
      <w:hyperlink r:id="rId82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27" w:anchor="sub_id=670100" w:history="1">
        <w:r>
          <w:rPr>
            <w:rStyle w:val="a3"/>
            <w:i/>
            <w:iCs/>
            <w:color w:val="0000FF"/>
            <w:u w:val="single"/>
          </w:rPr>
          <w:t>бұр.ред.қара</w:t>
        </w:r>
      </w:hyperlink>
      <w:r>
        <w:rPr>
          <w:rStyle w:val="s3"/>
        </w:rPr>
        <w:t>); 2013.05.12. № 152-V ҚР</w:t>
      </w:r>
      <w:r>
        <w:rPr>
          <w:rStyle w:val="s3"/>
        </w:rPr>
        <w:t xml:space="preserve"> </w:t>
      </w:r>
      <w:hyperlink r:id="rId828" w:anchor="sub_id=67"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829" w:anchor="sub_id=67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F9681F">
      <w:pPr>
        <w:jc w:val="both"/>
      </w:pPr>
      <w:r>
        <w:rPr>
          <w:rStyle w:val="s3"/>
        </w:rPr>
        <w:t>2009</w:t>
      </w:r>
      <w:r>
        <w:rPr>
          <w:rStyle w:val="s3"/>
        </w:rPr>
        <w:t>.16.11. № 200-ІV ҚР</w:t>
      </w:r>
      <w:r>
        <w:rPr>
          <w:rStyle w:val="s3"/>
        </w:rPr>
        <w:t xml:space="preserve"> </w:t>
      </w:r>
      <w:hyperlink r:id="rId830"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831" w:anchor="sub_id=670101" w:history="1">
        <w:r>
          <w:rPr>
            <w:rStyle w:val="a3"/>
            <w:i/>
            <w:iCs/>
            <w:color w:val="0000FF"/>
            <w:u w:val="single"/>
          </w:rPr>
          <w:t>ред</w:t>
        </w:r>
      </w:hyperlink>
      <w:r>
        <w:rPr>
          <w:rStyle w:val="s3"/>
        </w:rPr>
        <w:t>.қара</w:t>
      </w:r>
      <w:r>
        <w:rPr>
          <w:rStyle w:val="s3"/>
        </w:rPr>
        <w:t>); 2010.02.04. № 262-IV ҚР</w:t>
      </w:r>
      <w:r>
        <w:rPr>
          <w:rStyle w:val="s3"/>
        </w:rPr>
        <w:t xml:space="preserve"> </w:t>
      </w:r>
      <w:hyperlink r:id="rId832" w:anchor="sub_id=805" w:history="1">
        <w:r>
          <w:rPr>
            <w:rStyle w:val="a3"/>
            <w:i/>
            <w:iCs/>
            <w:color w:val="0000FF"/>
            <w:u w:val="single"/>
          </w:rPr>
          <w:t>Заңымен</w:t>
        </w:r>
      </w:hyperlink>
      <w:r>
        <w:rPr>
          <w:rStyle w:val="s3"/>
        </w:rPr>
        <w:t xml:space="preserve"> (</w:t>
      </w:r>
      <w:hyperlink r:id="rId83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w:t>
      </w:r>
      <w:r>
        <w:rPr>
          <w:rStyle w:val="s3"/>
        </w:rPr>
        <w:t>ілді) (бұр.</w:t>
      </w:r>
      <w:hyperlink r:id="rId834" w:anchor="sub_id=670101" w:history="1">
        <w:r>
          <w:rPr>
            <w:rStyle w:val="a3"/>
            <w:i/>
            <w:iCs/>
            <w:color w:val="0000FF"/>
            <w:u w:val="single"/>
          </w:rPr>
          <w:t>ред</w:t>
        </w:r>
      </w:hyperlink>
      <w:r>
        <w:rPr>
          <w:rStyle w:val="s3"/>
        </w:rPr>
        <w:t>.қара); 2014.28.11. № 257-V ҚР</w:t>
      </w:r>
      <w:r>
        <w:rPr>
          <w:rStyle w:val="s3"/>
        </w:rPr>
        <w:t xml:space="preserve"> </w:t>
      </w:r>
      <w:hyperlink r:id="rId835" w:anchor="sub_id=367" w:history="1">
        <w:r>
          <w:rPr>
            <w:rStyle w:val="a3"/>
            <w:i/>
            <w:iCs/>
            <w:color w:val="0000FF"/>
            <w:u w:val="single"/>
          </w:rPr>
          <w:t>Заңымен</w:t>
        </w:r>
      </w:hyperlink>
      <w:r>
        <w:rPr>
          <w:rStyle w:val="s3"/>
        </w:rPr>
        <w:t xml:space="preserve"> </w:t>
      </w:r>
      <w:r>
        <w:rPr>
          <w:rStyle w:val="s3"/>
        </w:rPr>
        <w:t>(2015 ж. 1 қаңтардан бастап қолданысқа</w:t>
      </w:r>
      <w:r>
        <w:rPr>
          <w:rStyle w:val="s3"/>
        </w:rPr>
        <w:t xml:space="preserve"> енгізілді) (</w:t>
      </w:r>
      <w:hyperlink r:id="rId836" w:anchor="sub_id=6701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F9681F">
      <w:pPr>
        <w:ind w:firstLine="400"/>
        <w:jc w:val="both"/>
      </w:pPr>
      <w:r>
        <w:rPr>
          <w:rStyle w:val="s0"/>
        </w:rPr>
        <w:t xml:space="preserve">оңайлатылған декларация негізінде шағын бизнес </w:t>
      </w:r>
      <w:r>
        <w:rPr>
          <w:rStyle w:val="s0"/>
        </w:rPr>
        <w:t>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F9681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F9681F">
      <w:pPr>
        <w:ind w:firstLine="400"/>
        <w:jc w:val="both"/>
      </w:pPr>
      <w:r>
        <w:rPr>
          <w:rStyle w:val="s0"/>
        </w:rPr>
        <w:t>шаруа немесе</w:t>
      </w:r>
      <w:r>
        <w:rPr>
          <w:rStyle w:val="s0"/>
        </w:rPr>
        <w:t xml:space="preserve">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F9681F">
      <w:pPr>
        <w:ind w:firstLine="400"/>
        <w:jc w:val="both"/>
      </w:pPr>
      <w:r>
        <w:rPr>
          <w:rStyle w:val="s0"/>
        </w:rPr>
        <w:t>жекеше нотариустар;</w:t>
      </w:r>
    </w:p>
    <w:p w:rsidR="00000000" w:rsidRDefault="00F9681F">
      <w:pPr>
        <w:ind w:firstLine="400"/>
        <w:jc w:val="both"/>
      </w:pPr>
      <w:r>
        <w:rPr>
          <w:rStyle w:val="s0"/>
        </w:rPr>
        <w:t>адвокаттар;</w:t>
      </w:r>
    </w:p>
    <w:p w:rsidR="00000000" w:rsidRDefault="00F9681F">
      <w:pPr>
        <w:ind w:firstLine="400"/>
        <w:jc w:val="both"/>
      </w:pPr>
      <w:r>
        <w:rPr>
          <w:rStyle w:val="s0"/>
        </w:rPr>
        <w:t>жеке сот орындаушылары;</w:t>
      </w:r>
    </w:p>
    <w:p w:rsidR="00000000" w:rsidRDefault="00F9681F">
      <w:pPr>
        <w:ind w:firstLine="400"/>
        <w:jc w:val="both"/>
      </w:pPr>
      <w:r>
        <w:rPr>
          <w:rStyle w:val="s0"/>
        </w:rPr>
        <w:t>кәсіби медиаторлар үшін Қазақстан Рес</w:t>
      </w:r>
      <w:r>
        <w:rPr>
          <w:rStyle w:val="s0"/>
        </w:rPr>
        <w:t>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F9681F">
      <w:pPr>
        <w:jc w:val="both"/>
      </w:pPr>
      <w:r>
        <w:rPr>
          <w:rStyle w:val="s3"/>
        </w:rPr>
        <w:t>2009.16.11. № 200-ІV ҚР</w:t>
      </w:r>
      <w:r>
        <w:rPr>
          <w:rStyle w:val="s3"/>
        </w:rPr>
        <w:t xml:space="preserve"> </w:t>
      </w:r>
      <w:hyperlink r:id="rId837" w:anchor="sub_id=326" w:history="1">
        <w:r>
          <w:rPr>
            <w:rStyle w:val="a3"/>
            <w:i/>
            <w:iCs/>
            <w:color w:val="0000FF"/>
            <w:u w:val="single"/>
          </w:rPr>
          <w:t>Заңымен</w:t>
        </w:r>
      </w:hyperlink>
      <w:r>
        <w:rPr>
          <w:rStyle w:val="s3"/>
        </w:rPr>
        <w:t xml:space="preserve"> </w:t>
      </w:r>
      <w:r>
        <w:rPr>
          <w:rStyle w:val="s3"/>
        </w:rPr>
        <w:t>2</w:t>
      </w:r>
      <w:r>
        <w:rPr>
          <w:rStyle w:val="s3"/>
        </w:rPr>
        <w:t>) тармақша өзгертілді (2009 ж. 1 қаңтардан бастап қолданысқа енгiзiлді) (бұр.</w:t>
      </w:r>
      <w:hyperlink r:id="rId838" w:anchor="sub_id=670102" w:history="1">
        <w:r>
          <w:rPr>
            <w:rStyle w:val="a3"/>
            <w:i/>
            <w:iCs/>
            <w:color w:val="0000FF"/>
            <w:u w:val="single"/>
          </w:rPr>
          <w:t>ред</w:t>
        </w:r>
      </w:hyperlink>
      <w:r>
        <w:rPr>
          <w:rStyle w:val="s3"/>
        </w:rPr>
        <w:t>.қара)</w:t>
      </w:r>
    </w:p>
    <w:p w:rsidR="00000000" w:rsidRDefault="00F9681F">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F9681F">
      <w:pPr>
        <w:ind w:firstLine="400"/>
        <w:jc w:val="both"/>
      </w:pPr>
      <w:r>
        <w:rPr>
          <w:rStyle w:val="s0"/>
        </w:rPr>
        <w:t>оңайлатылғ</w:t>
      </w:r>
      <w:r>
        <w:rPr>
          <w:rStyle w:val="s0"/>
        </w:rPr>
        <w:t>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F9681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w:t>
      </w:r>
      <w:r>
        <w:rPr>
          <w:rStyle w:val="s0"/>
        </w:rPr>
        <w:t>езидент заңды тұлғалар;</w:t>
      </w:r>
      <w:r>
        <w:rPr>
          <w:rStyle w:val="s0"/>
        </w:rPr>
        <w:t xml:space="preserve"> </w:t>
      </w:r>
    </w:p>
    <w:p w:rsidR="00000000" w:rsidRDefault="00F9681F">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w:t>
      </w:r>
      <w:r>
        <w:rPr>
          <w:rStyle w:val="s0"/>
        </w:rPr>
        <w:t>абыс салығы және әлеуметтік салық жөніндегі декларация;</w:t>
      </w:r>
      <w:r>
        <w:rPr>
          <w:rStyle w:val="s0"/>
        </w:rPr>
        <w:t xml:space="preserve"> </w:t>
      </w:r>
    </w:p>
    <w:p w:rsidR="00000000" w:rsidRDefault="00F9681F">
      <w:pPr>
        <w:ind w:firstLine="400"/>
        <w:jc w:val="both"/>
      </w:pPr>
      <w:r>
        <w:rPr>
          <w:rStyle w:val="s0"/>
        </w:rPr>
        <w:t>3) салық төлеушілердің әрбір санаты:</w:t>
      </w:r>
    </w:p>
    <w:p w:rsidR="00000000" w:rsidRDefault="00F9681F">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w:t>
      </w:r>
      <w:r>
        <w:rPr>
          <w:rStyle w:val="s0"/>
        </w:rPr>
        <w:t>ағанда, дара кәсіпкерлер, Қазақстан Республикасының бейрезидент жеке тұлғалары;</w:t>
      </w:r>
    </w:p>
    <w:p w:rsidR="00000000" w:rsidRDefault="00F9681F">
      <w:pPr>
        <w:ind w:firstLine="400"/>
        <w:jc w:val="both"/>
      </w:pPr>
      <w:r>
        <w:rPr>
          <w:rStyle w:val="s0"/>
        </w:rPr>
        <w:t>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аталған жеке тұлғалар;</w:t>
      </w:r>
    </w:p>
    <w:p w:rsidR="00000000" w:rsidRDefault="00F9681F">
      <w:pPr>
        <w:ind w:firstLine="400"/>
        <w:jc w:val="both"/>
      </w:pPr>
      <w:r>
        <w:rPr>
          <w:rStyle w:val="s0"/>
        </w:rPr>
        <w:t>төлем көзінен салық салынбайтын табыстар алатын жеке тұлғалар (дара кәсіпкерлерді</w:t>
      </w:r>
      <w:r>
        <w:rPr>
          <w:rStyle w:val="s0"/>
        </w:rPr>
        <w:t xml:space="preserve">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w:t>
      </w:r>
      <w:r>
        <w:rPr>
          <w:rStyle w:val="s0"/>
        </w:rPr>
        <w:t>е табыс салығы бойынша декларация;</w:t>
      </w:r>
    </w:p>
    <w:p w:rsidR="00000000" w:rsidRDefault="00F9681F">
      <w:pPr>
        <w:jc w:val="both"/>
      </w:pPr>
      <w:bookmarkStart w:id="107" w:name="SUB670200"/>
      <w:bookmarkEnd w:id="107"/>
      <w:r>
        <w:rPr>
          <w:rStyle w:val="s3"/>
        </w:rPr>
        <w:t>2009.16.11. № 200-ІV ҚР</w:t>
      </w:r>
      <w:r>
        <w:rPr>
          <w:rStyle w:val="s3"/>
        </w:rPr>
        <w:t xml:space="preserve"> </w:t>
      </w:r>
      <w:hyperlink r:id="rId839"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840" w:anchor="sub_id=670200" w:history="1">
        <w:r>
          <w:rPr>
            <w:rStyle w:val="a3"/>
            <w:i/>
            <w:iCs/>
            <w:color w:val="0000FF"/>
            <w:u w:val="single"/>
          </w:rPr>
          <w:t>ред</w:t>
        </w:r>
      </w:hyperlink>
      <w:r>
        <w:rPr>
          <w:rStyle w:val="s3"/>
        </w:rPr>
        <w:t>.қара); 2012.26.12. № 61-V ҚР</w:t>
      </w:r>
      <w:r>
        <w:rPr>
          <w:rStyle w:val="s3"/>
        </w:rPr>
        <w:t xml:space="preserve"> </w:t>
      </w:r>
      <w:hyperlink r:id="rId841" w:anchor="sub_id=6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842" w:anchor="sub_id=670200" w:history="1">
        <w:r>
          <w:rPr>
            <w:rStyle w:val="a3"/>
            <w:i/>
            <w:iCs/>
            <w:color w:val="0000FF"/>
            <w:u w:val="single"/>
          </w:rPr>
          <w:t>бұр.ред.қара</w:t>
        </w:r>
      </w:hyperlink>
      <w:r>
        <w:rPr>
          <w:rStyle w:val="s3"/>
        </w:rPr>
        <w:t>); 2014.28.11. № 257-V ҚР</w:t>
      </w:r>
      <w:r>
        <w:rPr>
          <w:rStyle w:val="s3"/>
        </w:rPr>
        <w:t xml:space="preserve"> </w:t>
      </w:r>
      <w:hyperlink r:id="rId843" w:anchor="sub_id=36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w:t>
      </w:r>
      <w:r>
        <w:rPr>
          <w:rStyle w:val="s3"/>
        </w:rPr>
        <w:t>нысқа енгізілді) (</w:t>
      </w:r>
      <w:hyperlink r:id="rId844" w:anchor="sub_id=6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Салық агенттері, Қазақстан Республикасының зейнетақымен қамсыздандыру туралы заңнамасына сәйкес міндетті зейнетақы жарналарын, міндетті </w:t>
      </w:r>
      <w:r>
        <w:rPr>
          <w:rStyle w:val="s0"/>
        </w:rPr>
        <w:t>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w:t>
      </w:r>
      <w:r>
        <w:rPr>
          <w:rStyle w:val="s0"/>
        </w:rPr>
        <w:t>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F9681F">
      <w:pPr>
        <w:jc w:val="both"/>
      </w:pPr>
      <w:r>
        <w:rPr>
          <w:rStyle w:val="s3"/>
        </w:rPr>
        <w:t>2012.26.12. № 61-V ҚР</w:t>
      </w:r>
      <w:r>
        <w:rPr>
          <w:rStyle w:val="s3"/>
        </w:rPr>
        <w:t xml:space="preserve"> </w:t>
      </w:r>
      <w:hyperlink r:id="rId845" w:anchor="sub_id=6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846" w:anchor="sub_id=67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жеке тұлғалардың өздерінен жеке табыс салығы, мін</w:t>
      </w:r>
      <w:r>
        <w:rPr>
          <w:rStyle w:val="s0"/>
        </w:rPr>
        <w:t>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w:t>
      </w:r>
      <w:r>
        <w:rPr>
          <w:rStyle w:val="s0"/>
        </w:rPr>
        <w:t xml:space="preserve"> </w:t>
      </w:r>
    </w:p>
    <w:p w:rsidR="00000000" w:rsidRDefault="00F9681F">
      <w:pPr>
        <w:ind w:firstLine="400"/>
        <w:jc w:val="both"/>
      </w:pPr>
      <w:r>
        <w:rPr>
          <w:rStyle w:val="s0"/>
        </w:rPr>
        <w:t xml:space="preserve">2) </w:t>
      </w:r>
      <w:r>
        <w:rPr>
          <w:rStyle w:val="s0"/>
        </w:rPr>
        <w:t>2012.26.12. № 61-V ҚР</w:t>
      </w:r>
      <w:r>
        <w:rPr>
          <w:rStyle w:val="s0"/>
        </w:rPr>
        <w:t xml:space="preserve"> </w:t>
      </w:r>
      <w:hyperlink r:id="rId847"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48" w:anchor="sub_id=670202" w:history="1">
        <w:r>
          <w:rPr>
            <w:rStyle w:val="a3"/>
            <w:i/>
            <w:iCs/>
            <w:color w:val="0000FF"/>
            <w:u w:val="single"/>
          </w:rPr>
          <w:t>бұр.ред.қара</w:t>
        </w:r>
      </w:hyperlink>
      <w:r>
        <w:rPr>
          <w:rStyle w:val="s3"/>
        </w:rPr>
        <w:t>)</w:t>
      </w:r>
    </w:p>
    <w:p w:rsidR="00000000" w:rsidRDefault="00F9681F">
      <w:pPr>
        <w:ind w:firstLine="400"/>
        <w:jc w:val="both"/>
      </w:pPr>
      <w:r>
        <w:rPr>
          <w:rStyle w:val="s0"/>
        </w:rPr>
        <w:t>3) 2012.26.12. № 61-V ҚР</w:t>
      </w:r>
      <w:r>
        <w:rPr>
          <w:rStyle w:val="s0"/>
        </w:rPr>
        <w:t xml:space="preserve"> </w:t>
      </w:r>
      <w:hyperlink r:id="rId849"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50" w:anchor="sub_id=670203" w:history="1">
        <w:r>
          <w:rPr>
            <w:rStyle w:val="a3"/>
            <w:i/>
            <w:iCs/>
            <w:color w:val="0000FF"/>
            <w:u w:val="single"/>
          </w:rPr>
          <w:t>бұр.ред.қара</w:t>
        </w:r>
      </w:hyperlink>
      <w:r>
        <w:rPr>
          <w:rStyle w:val="s3"/>
        </w:rPr>
        <w:t>)</w:t>
      </w:r>
    </w:p>
    <w:p w:rsidR="00000000" w:rsidRDefault="00F9681F">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F9681F">
      <w:pPr>
        <w:ind w:firstLine="400"/>
        <w:jc w:val="both"/>
      </w:pPr>
      <w:r>
        <w:rPr>
          <w:rStyle w:val="s0"/>
        </w:rPr>
        <w:t>Жеке табыс салығы және әлеуметт</w:t>
      </w:r>
      <w:r>
        <w:rPr>
          <w:rStyle w:val="s0"/>
        </w:rPr>
        <w:t>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681F">
      <w:pPr>
        <w:ind w:firstLine="400"/>
        <w:jc w:val="both"/>
      </w:pPr>
      <w:r>
        <w:rPr>
          <w:rStyle w:val="s0"/>
        </w:rPr>
        <w:t>Жеке табыс салығы және әлеуметтік салық жөніндегі декларацияға қосымшал</w:t>
      </w:r>
      <w:r>
        <w:rPr>
          <w:rStyle w:val="s0"/>
        </w:rPr>
        <w:t>ардың нысандарында:</w:t>
      </w:r>
    </w:p>
    <w:p w:rsidR="00000000" w:rsidRDefault="00F9681F">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F9681F">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әлеуметтік салықты есепте</w:t>
      </w:r>
      <w:r>
        <w:rPr>
          <w:rStyle w:val="s0"/>
        </w:rPr>
        <w:t>уі бойынша ақпарат қамтылуы мүмкін.</w:t>
      </w:r>
    </w:p>
    <w:p w:rsidR="00000000" w:rsidRDefault="00F9681F">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w:t>
      </w:r>
      <w:r>
        <w:rPr>
          <w:rStyle w:val="s0"/>
        </w:rPr>
        <w:t>ылады.</w:t>
      </w:r>
    </w:p>
    <w:p w:rsidR="00000000" w:rsidRDefault="00F9681F">
      <w:pPr>
        <w:jc w:val="both"/>
      </w:pPr>
      <w:r>
        <w:rPr>
          <w:rStyle w:val="s3"/>
        </w:rPr>
        <w:t>2009.16.11. № 200-ІV ҚР</w:t>
      </w:r>
      <w:r>
        <w:rPr>
          <w:rStyle w:val="s3"/>
        </w:rPr>
        <w:t xml:space="preserve"> </w:t>
      </w:r>
      <w:hyperlink r:id="rId851" w:anchor="sub_id=32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852" w:anchor="sub_id=670300" w:history="1">
        <w:r>
          <w:rPr>
            <w:rStyle w:val="a3"/>
            <w:i/>
            <w:iCs/>
            <w:color w:val="0000FF"/>
            <w:u w:val="single"/>
          </w:rPr>
          <w:t>ред</w:t>
        </w:r>
      </w:hyperlink>
      <w:r>
        <w:rPr>
          <w:rStyle w:val="s3"/>
        </w:rPr>
        <w:t>.қара)</w:t>
      </w:r>
    </w:p>
    <w:p w:rsidR="00000000" w:rsidRDefault="00F9681F">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F9681F">
      <w:pPr>
        <w:jc w:val="both"/>
      </w:pPr>
      <w:r>
        <w:rPr>
          <w:rStyle w:val="s3"/>
        </w:rPr>
        <w:t>2011.21.07. № 467-ІV ҚР</w:t>
      </w:r>
      <w:r>
        <w:rPr>
          <w:rStyle w:val="s3"/>
        </w:rPr>
        <w:t xml:space="preserve"> </w:t>
      </w:r>
      <w:hyperlink r:id="rId853" w:anchor="sub_id=302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854" w:anchor="sub_id=6703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шетелдіктер мен азаматтығы жоқ адамдардың өзд</w:t>
      </w:r>
      <w:r>
        <w:rPr>
          <w:rStyle w:val="s0"/>
        </w:rPr>
        <w:t>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F9681F">
      <w:pPr>
        <w:jc w:val="both"/>
      </w:pPr>
      <w:r>
        <w:rPr>
          <w:rStyle w:val="s3"/>
        </w:rPr>
        <w:t>2011.21.07. № 467-ІV ҚР</w:t>
      </w:r>
      <w:r>
        <w:rPr>
          <w:rStyle w:val="s3"/>
        </w:rPr>
        <w:t xml:space="preserve"> </w:t>
      </w:r>
      <w:hyperlink r:id="rId855" w:anchor="sub_id=3020"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F9681F">
      <w:pPr>
        <w:ind w:firstLine="400"/>
        <w:jc w:val="both"/>
      </w:pPr>
      <w:r>
        <w:rPr>
          <w:rStyle w:val="s0"/>
        </w:rPr>
        <w:t xml:space="preserve">1-1) есептелген әлеуметтік жәрдемақылардың Мемлекеттік әлеуметтік сақтандыру қорына аударымдардың есептелген сомасынан </w:t>
      </w:r>
      <w:r>
        <w:rPr>
          <w:rStyle w:val="s0"/>
        </w:rPr>
        <w:t>асып түскен сомалары;</w:t>
      </w:r>
    </w:p>
    <w:p w:rsidR="00000000" w:rsidRDefault="00F9681F">
      <w:pPr>
        <w:jc w:val="both"/>
      </w:pPr>
      <w:r>
        <w:rPr>
          <w:rStyle w:val="s3"/>
        </w:rPr>
        <w:t>2011.21.07. № 467-ІV ҚР</w:t>
      </w:r>
      <w:r>
        <w:rPr>
          <w:rStyle w:val="s3"/>
        </w:rPr>
        <w:t xml:space="preserve"> </w:t>
      </w:r>
      <w:hyperlink r:id="rId856" w:anchor="sub_id=302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57" w:anchor="sub_id=670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F9681F">
      <w:pPr>
        <w:ind w:firstLine="400"/>
        <w:jc w:val="both"/>
      </w:pPr>
      <w:r>
        <w:rPr>
          <w:rStyle w:val="s0"/>
        </w:rPr>
        <w:t>3) осы Кодекске немесе халықара</w:t>
      </w:r>
      <w:r>
        <w:rPr>
          <w:rStyle w:val="s0"/>
        </w:rPr>
        <w:t>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w:t>
      </w:r>
      <w:r>
        <w:rPr>
          <w:rStyle w:val="s0"/>
        </w:rPr>
        <w:t>алған.</w:t>
      </w:r>
    </w:p>
    <w:p w:rsidR="00000000" w:rsidRDefault="00F9681F">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681F">
      <w:pPr>
        <w:ind w:firstLine="400"/>
        <w:jc w:val="both"/>
      </w:pPr>
      <w:r>
        <w:rPr>
          <w:rStyle w:val="s0"/>
        </w:rPr>
        <w:t>Жеке табыс салығы және әлеуметтiк</w:t>
      </w:r>
      <w:r>
        <w:rPr>
          <w:rStyle w:val="s0"/>
        </w:rPr>
        <w:t xml:space="preserve">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бейрезиденттер болып табылатын ш</w:t>
      </w:r>
      <w:r>
        <w:rPr>
          <w:rStyle w:val="s0"/>
        </w:rPr>
        <w:t>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F9681F">
      <w:pPr>
        <w:ind w:firstLine="400"/>
        <w:jc w:val="both"/>
      </w:pPr>
      <w:r>
        <w:rPr>
          <w:rStyle w:val="s0"/>
        </w:rPr>
        <w:t>Бұл ретте резиденттер және бейрезид</w:t>
      </w:r>
      <w:r>
        <w:rPr>
          <w:rStyle w:val="s0"/>
        </w:rPr>
        <w:t>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F9681F">
      <w:pPr>
        <w:ind w:firstLine="400"/>
        <w:jc w:val="both"/>
      </w:pPr>
      <w:r>
        <w:rPr>
          <w:rStyle w:val="s0"/>
        </w:rPr>
        <w:t>1) салық төлеушi туралы жалпы сәйкестендiру деректерi;</w:t>
      </w:r>
      <w:r>
        <w:rPr>
          <w:rStyle w:val="s0"/>
        </w:rPr>
        <w:t xml:space="preserve"> </w:t>
      </w:r>
    </w:p>
    <w:p w:rsidR="00000000" w:rsidRDefault="00F9681F">
      <w:pPr>
        <w:ind w:firstLine="400"/>
        <w:jc w:val="both"/>
      </w:pPr>
      <w:r>
        <w:rPr>
          <w:rStyle w:val="s0"/>
        </w:rPr>
        <w:t>2) салық салу объектiлерi, оның iшiнде халы</w:t>
      </w:r>
      <w:r>
        <w:rPr>
          <w:rStyle w:val="s0"/>
        </w:rPr>
        <w:t>қаралық</w:t>
      </w:r>
      <w:r>
        <w:rPr>
          <w:rStyle w:val="s0"/>
        </w:rPr>
        <w:t xml:space="preserve"> шартқа сәйкес салық салудан босатылған салық салу объектiлерi туралы;</w:t>
      </w:r>
    </w:p>
    <w:p w:rsidR="00000000" w:rsidRDefault="00F9681F">
      <w:pPr>
        <w:ind w:firstLine="400"/>
        <w:jc w:val="both"/>
      </w:pPr>
      <w:r>
        <w:rPr>
          <w:rStyle w:val="s0"/>
        </w:rPr>
        <w:t>3) салық мөлшерлемесі туралы;</w:t>
      </w:r>
    </w:p>
    <w:p w:rsidR="00000000" w:rsidRDefault="00F9681F">
      <w:pPr>
        <w:ind w:firstLine="400"/>
        <w:jc w:val="both"/>
      </w:pPr>
      <w:r>
        <w:rPr>
          <w:rStyle w:val="s0"/>
        </w:rPr>
        <w:t>4) халықаралық шарттарды қолдану туралы;</w:t>
      </w:r>
    </w:p>
    <w:p w:rsidR="00000000" w:rsidRDefault="00F9681F">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F9681F">
      <w:pPr>
        <w:ind w:firstLine="400"/>
        <w:jc w:val="both"/>
      </w:pPr>
      <w:r>
        <w:rPr>
          <w:rStyle w:val="s0"/>
        </w:rPr>
        <w:t>6) осы Кодекске немесе халықаралық шартқ</w:t>
      </w:r>
      <w:r>
        <w:rPr>
          <w:rStyle w:val="s0"/>
        </w:rPr>
        <w:t>а сәйкес есептелген, оның iшiнде құрылымдық бөлiмшелер бойынша есептелген жеке табыс салығы мен әлеуметтiк салықтың сомасы туралы;</w:t>
      </w:r>
    </w:p>
    <w:p w:rsidR="00000000" w:rsidRDefault="00F9681F">
      <w:pPr>
        <w:ind w:firstLine="400"/>
        <w:jc w:val="both"/>
      </w:pPr>
      <w:r>
        <w:rPr>
          <w:rStyle w:val="s0"/>
        </w:rPr>
        <w:t>7) салық шегерiмдерi туралы мәліметтер көрсетілуі мүмкін.</w:t>
      </w:r>
    </w:p>
    <w:p w:rsidR="00000000" w:rsidRDefault="00F9681F">
      <w:pPr>
        <w:ind w:firstLine="400"/>
        <w:jc w:val="both"/>
      </w:pPr>
      <w:r>
        <w:rPr>
          <w:rStyle w:val="s0"/>
        </w:rPr>
        <w:t xml:space="preserve">Осы тармақтың ережелері заңды тұлғаның құрылымдық бөлімшелері үшін </w:t>
      </w:r>
      <w:r>
        <w:rPr>
          <w:rStyle w:val="s0"/>
        </w:rPr>
        <w:t>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F9681F">
      <w:pPr>
        <w:ind w:firstLine="400"/>
        <w:jc w:val="both"/>
      </w:pPr>
      <w:r>
        <w:rPr>
          <w:rStyle w:val="s0"/>
        </w:rPr>
        <w:t>4. Дара кәсіпкерлердің жеке табыс салығы жөніндегі декларацияны шаруа немесе фермер қожалықтар</w:t>
      </w:r>
      <w:r>
        <w:rPr>
          <w:rStyle w:val="s0"/>
        </w:rPr>
        <w:t>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F9681F">
      <w:pPr>
        <w:ind w:firstLine="400"/>
        <w:jc w:val="both"/>
      </w:pPr>
      <w:r>
        <w:rPr>
          <w:rStyle w:val="s0"/>
        </w:rPr>
        <w:t>Осы декларация салық төлеушілердің:</w:t>
      </w:r>
    </w:p>
    <w:p w:rsidR="00000000" w:rsidRDefault="00F9681F">
      <w:pPr>
        <w:ind w:firstLine="400"/>
        <w:jc w:val="both"/>
      </w:pPr>
      <w:r>
        <w:rPr>
          <w:rStyle w:val="s0"/>
        </w:rPr>
        <w:t>жылдық жиынтық табысқа енгізілген табыстарды;</w:t>
      </w:r>
    </w:p>
    <w:p w:rsidR="00000000" w:rsidRDefault="00F9681F">
      <w:pPr>
        <w:ind w:firstLine="400"/>
        <w:jc w:val="both"/>
      </w:pPr>
      <w:r>
        <w:rPr>
          <w:rStyle w:val="s0"/>
        </w:rPr>
        <w:t>шеге</w:t>
      </w:r>
      <w:r>
        <w:rPr>
          <w:rStyle w:val="s0"/>
        </w:rPr>
        <w:t>рімге жатқызылған шығыстарды;</w:t>
      </w:r>
    </w:p>
    <w:p w:rsidR="00000000" w:rsidRDefault="00F9681F">
      <w:pPr>
        <w:ind w:firstLine="400"/>
        <w:jc w:val="both"/>
      </w:pPr>
      <w:r>
        <w:rPr>
          <w:rStyle w:val="s0"/>
        </w:rPr>
        <w:t>табыстар мен шегерімдерді түзетулерді;</w:t>
      </w:r>
    </w:p>
    <w:p w:rsidR="00000000" w:rsidRDefault="00F9681F">
      <w:pPr>
        <w:ind w:firstLine="400"/>
        <w:jc w:val="both"/>
      </w:pPr>
      <w:r>
        <w:rPr>
          <w:rStyle w:val="s0"/>
        </w:rPr>
        <w:t>салық салынатын табысты (залалды);</w:t>
      </w:r>
    </w:p>
    <w:p w:rsidR="00000000" w:rsidRDefault="00F9681F">
      <w:pPr>
        <w:ind w:firstLine="400"/>
        <w:jc w:val="both"/>
      </w:pPr>
      <w:r>
        <w:rPr>
          <w:rStyle w:val="s0"/>
        </w:rPr>
        <w:t>салық салынатын табысты азайтатын табыстар мен шығыстарды;</w:t>
      </w:r>
    </w:p>
    <w:p w:rsidR="00000000" w:rsidRDefault="00F9681F">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F9681F">
      <w:pPr>
        <w:ind w:firstLine="400"/>
        <w:jc w:val="both"/>
      </w:pPr>
      <w:r>
        <w:rPr>
          <w:rStyle w:val="s0"/>
        </w:rPr>
        <w:t>Жеке табыс салығы жөні</w:t>
      </w:r>
      <w:r>
        <w:rPr>
          <w:rStyle w:val="s0"/>
        </w:rPr>
        <w:t>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681F">
      <w:pPr>
        <w:ind w:firstLine="400"/>
        <w:jc w:val="both"/>
      </w:pPr>
      <w:r>
        <w:rPr>
          <w:rStyle w:val="s0"/>
        </w:rPr>
        <w:t>Жеке табыс салығы жөніндегі декларацияға қосымшалардың нысандары мынадай:</w:t>
      </w:r>
    </w:p>
    <w:p w:rsidR="00000000" w:rsidRDefault="00F9681F">
      <w:pPr>
        <w:ind w:firstLine="400"/>
        <w:jc w:val="both"/>
      </w:pPr>
      <w:r>
        <w:rPr>
          <w:rStyle w:val="s0"/>
        </w:rPr>
        <w:t>1) осы Код</w:t>
      </w:r>
      <w:r>
        <w:rPr>
          <w:rStyle w:val="s0"/>
        </w:rPr>
        <w:t>екстің</w:t>
      </w:r>
      <w:r>
        <w:rPr>
          <w:rStyle w:val="s0"/>
        </w:rPr>
        <w:t xml:space="preserve"> </w:t>
      </w:r>
      <w:hyperlink w:anchor="sub650000" w:history="1">
        <w:r>
          <w:rPr>
            <w:rStyle w:val="a3"/>
            <w:color w:val="0000FF"/>
            <w:u w:val="single"/>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F9681F">
      <w:pPr>
        <w:ind w:firstLine="400"/>
        <w:jc w:val="both"/>
      </w:pPr>
      <w:r>
        <w:rPr>
          <w:rStyle w:val="s0"/>
        </w:rPr>
        <w:t>2) осы Кодекстің</w:t>
      </w:r>
      <w:r>
        <w:rPr>
          <w:rStyle w:val="s0"/>
        </w:rPr>
        <w:t xml:space="preserve"> </w:t>
      </w:r>
      <w:hyperlink w:anchor="sub1660000" w:history="1">
        <w:r>
          <w:rPr>
            <w:rStyle w:val="a3"/>
            <w:color w:val="0000FF"/>
            <w:u w:val="single"/>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F9681F">
      <w:pPr>
        <w:ind w:firstLine="400"/>
        <w:jc w:val="both"/>
      </w:pPr>
      <w:r>
        <w:rPr>
          <w:rStyle w:val="s0"/>
        </w:rPr>
        <w:t xml:space="preserve">5. </w:t>
      </w:r>
      <w:hyperlink r:id="rId858" w:history="1">
        <w:r>
          <w:rPr>
            <w:rStyle w:val="a3"/>
            <w:color w:val="0000FF"/>
            <w:u w:val="single"/>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F9681F">
      <w:pPr>
        <w:ind w:firstLine="400"/>
        <w:jc w:val="both"/>
      </w:pPr>
      <w:r>
        <w:rPr>
          <w:rStyle w:val="s0"/>
        </w:rPr>
        <w:t>Осы декларация салық төлеуші</w:t>
      </w:r>
      <w:r>
        <w:rPr>
          <w:rStyle w:val="s0"/>
        </w:rPr>
        <w:t>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F9681F">
      <w:pPr>
        <w:ind w:firstLine="400"/>
        <w:jc w:val="both"/>
      </w:pPr>
      <w:r>
        <w:rPr>
          <w:rStyle w:val="s0"/>
        </w:rPr>
        <w:t>Жеке табыс са</w:t>
      </w:r>
      <w:r>
        <w:rPr>
          <w:rStyle w:val="s0"/>
        </w:rPr>
        <w:t>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w:t>
      </w:r>
      <w:r>
        <w:rPr>
          <w:rStyle w:val="s0"/>
        </w:rPr>
        <w:t xml:space="preserve"> ақпаратты егжей-тегжейлі көрсетуге арналған.</w:t>
      </w:r>
      <w:r>
        <w:rPr>
          <w:rStyle w:val="s0"/>
        </w:rPr>
        <w:t xml:space="preserve"> </w:t>
      </w:r>
    </w:p>
    <w:p w:rsidR="00000000" w:rsidRDefault="00F9681F">
      <w:pPr>
        <w:ind w:firstLine="400"/>
        <w:jc w:val="both"/>
      </w:pPr>
      <w:r>
        <w:rPr>
          <w:rStyle w:val="s0"/>
        </w:rPr>
        <w:t>Жеке табыс салығы мен мүлік жөніндегі декларацияға қосымшалардың нысандары мынадай:</w:t>
      </w:r>
    </w:p>
    <w:p w:rsidR="00000000" w:rsidRDefault="00F9681F">
      <w:pPr>
        <w:ind w:firstLine="400"/>
        <w:jc w:val="both"/>
      </w:pPr>
      <w:r>
        <w:rPr>
          <w:rStyle w:val="s0"/>
        </w:rPr>
        <w:t>1) төлем көзінен салық салынатын табыстар туралы;</w:t>
      </w:r>
      <w:r>
        <w:rPr>
          <w:rStyle w:val="s0"/>
        </w:rPr>
        <w:t xml:space="preserve"> </w:t>
      </w:r>
    </w:p>
    <w:p w:rsidR="00000000" w:rsidRDefault="00F9681F">
      <w:pPr>
        <w:ind w:firstLine="400"/>
        <w:jc w:val="both"/>
      </w:pPr>
      <w:r>
        <w:rPr>
          <w:rStyle w:val="s0"/>
        </w:rPr>
        <w:t>2) мүліктік және өзге де табыстар туралы;</w:t>
      </w:r>
    </w:p>
    <w:p w:rsidR="00000000" w:rsidRDefault="00F9681F">
      <w:pPr>
        <w:ind w:firstLine="400"/>
        <w:jc w:val="both"/>
      </w:pPr>
      <w:r>
        <w:rPr>
          <w:rStyle w:val="s0"/>
        </w:rPr>
        <w:t>3) меншік құқығындағы мүлік тура</w:t>
      </w:r>
      <w:r>
        <w:rPr>
          <w:rStyle w:val="s0"/>
        </w:rPr>
        <w:t>лы ақпаратты қамтуы мүмкін.</w:t>
      </w:r>
      <w:r>
        <w:rPr>
          <w:rStyle w:val="s0"/>
        </w:rPr>
        <w:t xml:space="preserve"> </w:t>
      </w:r>
    </w:p>
    <w:p w:rsidR="00000000" w:rsidRDefault="00F9681F">
      <w:pPr>
        <w:jc w:val="both"/>
      </w:pPr>
      <w:r>
        <w:rPr>
          <w:rStyle w:val="s3"/>
        </w:rPr>
        <w:t>2010.02.04. № 262-IV ҚР</w:t>
      </w:r>
      <w:r>
        <w:rPr>
          <w:rStyle w:val="s3"/>
        </w:rPr>
        <w:t xml:space="preserve"> </w:t>
      </w:r>
      <w:hyperlink r:id="rId859" w:anchor="sub_id=804" w:history="1">
        <w:r>
          <w:rPr>
            <w:rStyle w:val="a3"/>
            <w:i/>
            <w:iCs/>
            <w:color w:val="0000FF"/>
            <w:u w:val="single"/>
          </w:rPr>
          <w:t>Заңымен</w:t>
        </w:r>
      </w:hyperlink>
      <w:r>
        <w:rPr>
          <w:rStyle w:val="s3"/>
        </w:rPr>
        <w:t xml:space="preserve"> </w:t>
      </w:r>
      <w:r>
        <w:rPr>
          <w:rStyle w:val="s3"/>
        </w:rPr>
        <w:t>6-тармақ өзгертілді (</w:t>
      </w:r>
      <w:hyperlink r:id="rId860" w:anchor="sub_id=20000" w:history="1">
        <w:r>
          <w:rPr>
            <w:rStyle w:val="a3"/>
            <w:i/>
            <w:iCs/>
            <w:color w:val="0000FF"/>
            <w:u w:val="single"/>
          </w:rPr>
          <w:t>жарияланған</w:t>
        </w:r>
        <w:r>
          <w:rPr>
            <w:rStyle w:val="a3"/>
            <w:i/>
            <w:iCs/>
            <w:color w:val="0000FF"/>
            <w:u w:val="single"/>
          </w:rPr>
          <w:t>ынан</w:t>
        </w:r>
      </w:hyperlink>
      <w:r>
        <w:rPr>
          <w:rStyle w:val="s3"/>
        </w:rPr>
        <w:t xml:space="preserve"> </w:t>
      </w:r>
      <w:r>
        <w:rPr>
          <w:rStyle w:val="s3"/>
        </w:rPr>
        <w:t>кейін алты ай өткен соң қолданысқа енгізілді) (бұр.</w:t>
      </w:r>
      <w:hyperlink r:id="rId861" w:anchor="sub_id=6706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 xml:space="preserve">6. </w:t>
      </w:r>
      <w:hyperlink r:id="rId862" w:history="1">
        <w:r>
          <w:rPr>
            <w:rStyle w:val="a3"/>
            <w:color w:val="0000FF"/>
            <w:u w:val="single"/>
          </w:rPr>
          <w:t>Жеке тұлғалардың басқа санаттары үшін</w:t>
        </w:r>
        <w:r>
          <w:rPr>
            <w:rStyle w:val="a3"/>
            <w:color w:val="0000FF"/>
            <w:u w:val="single"/>
          </w:rPr>
          <w:t xml:space="preserve">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w:t>
      </w:r>
      <w:r>
        <w:rPr>
          <w:rStyle w:val="s0"/>
        </w:rPr>
        <w:t>егі шетелдік банктердегі шоттарда ақшасы бар жеке тұлғалар табыс етеді.</w:t>
      </w:r>
    </w:p>
    <w:p w:rsidR="00000000" w:rsidRDefault="00F9681F">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F9681F">
      <w:pPr>
        <w:ind w:firstLine="400"/>
        <w:jc w:val="both"/>
      </w:pPr>
      <w:r>
        <w:rPr>
          <w:rStyle w:val="s0"/>
        </w:rPr>
        <w:t>Декларацияға қосымшалар табыстардың түрлері мен сома</w:t>
      </w:r>
      <w:r>
        <w:rPr>
          <w:rStyle w:val="s0"/>
        </w:rPr>
        <w:t>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681F">
      <w:pPr>
        <w:ind w:firstLine="400"/>
        <w:jc w:val="both"/>
      </w:pPr>
      <w:r>
        <w:rPr>
          <w:rStyle w:val="s0"/>
        </w:rPr>
        <w:t>Декларацияға қосымшалардың нысандары мынадай:</w:t>
      </w:r>
    </w:p>
    <w:p w:rsidR="00000000" w:rsidRDefault="00F9681F">
      <w:pPr>
        <w:ind w:firstLine="400"/>
        <w:jc w:val="both"/>
      </w:pPr>
      <w:r>
        <w:rPr>
          <w:rStyle w:val="s0"/>
        </w:rPr>
        <w:t>1) мүліктік және өзге табыстар жөніндегі;</w:t>
      </w:r>
      <w:r>
        <w:rPr>
          <w:rStyle w:val="s0"/>
        </w:rPr>
        <w:t xml:space="preserve"> </w:t>
      </w:r>
    </w:p>
    <w:p w:rsidR="00000000" w:rsidRDefault="00F9681F">
      <w:pPr>
        <w:jc w:val="both"/>
      </w:pPr>
      <w:r>
        <w:rPr>
          <w:rStyle w:val="s3"/>
        </w:rPr>
        <w:t xml:space="preserve">2014.28.11. № </w:t>
      </w:r>
      <w:r>
        <w:rPr>
          <w:rStyle w:val="s3"/>
        </w:rPr>
        <w:t>257-V ҚР</w:t>
      </w:r>
      <w:r>
        <w:rPr>
          <w:rStyle w:val="s3"/>
        </w:rPr>
        <w:t xml:space="preserve"> </w:t>
      </w:r>
      <w:hyperlink r:id="rId863" w:anchor="sub_id=36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64" w:anchor="sub_id=6706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F9681F">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w:t>
      </w:r>
      <w:r>
        <w:rPr>
          <w:rStyle w:val="s0"/>
        </w:rPr>
        <w:t>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F9681F">
      <w:pPr>
        <w:ind w:firstLine="400"/>
        <w:jc w:val="both"/>
      </w:pPr>
      <w:r>
        <w:rPr>
          <w:rStyle w:val="s0"/>
        </w:rPr>
        <w:t>4) халықаралық шарттарға сәйкес салық салудан босатылуға жататын табы</w:t>
      </w:r>
      <w:r>
        <w:rPr>
          <w:rStyle w:val="s0"/>
        </w:rPr>
        <w:t>стар жөніндегі;</w:t>
      </w:r>
      <w:r>
        <w:rPr>
          <w:rStyle w:val="s0"/>
        </w:rPr>
        <w:t xml:space="preserve"> </w:t>
      </w:r>
    </w:p>
    <w:p w:rsidR="00000000" w:rsidRDefault="00F9681F">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F9681F">
      <w:pPr>
        <w:ind w:left="1200" w:hanging="800"/>
        <w:jc w:val="both"/>
      </w:pPr>
      <w:r>
        <w:rPr>
          <w:rStyle w:val="s1"/>
        </w:rPr>
        <w:t> </w:t>
      </w:r>
    </w:p>
    <w:p w:rsidR="00000000" w:rsidRDefault="00F9681F">
      <w:pPr>
        <w:ind w:left="1200" w:hanging="800"/>
        <w:jc w:val="both"/>
      </w:pPr>
      <w:bookmarkStart w:id="108" w:name="SUB680000"/>
      <w:bookmarkEnd w:id="108"/>
      <w:r>
        <w:rPr>
          <w:rStyle w:val="s1"/>
        </w:rPr>
        <w:t xml:space="preserve">68-бап. </w:t>
      </w:r>
      <w:r>
        <w:rPr>
          <w:rStyle w:val="s0"/>
          <w:b/>
          <w:bCs/>
        </w:rPr>
        <w:t xml:space="preserve">Салық есептілігін табыс ету </w:t>
      </w:r>
      <w:r>
        <w:rPr>
          <w:rStyle w:val="s0"/>
          <w:b/>
          <w:bCs/>
        </w:rPr>
        <w:t>тәртібі</w:t>
      </w:r>
      <w:r>
        <w:rPr>
          <w:rStyle w:val="s0"/>
        </w:rPr>
        <w:t xml:space="preserve"> </w:t>
      </w:r>
    </w:p>
    <w:p w:rsidR="00000000" w:rsidRDefault="00F9681F">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F9681F">
      <w:pPr>
        <w:jc w:val="both"/>
      </w:pPr>
      <w:bookmarkStart w:id="109" w:name="SUB680200"/>
      <w:bookmarkEnd w:id="109"/>
      <w:r>
        <w:rPr>
          <w:rStyle w:val="s3"/>
        </w:rPr>
        <w:t>2011.05.07. № 452-IV ҚР</w:t>
      </w:r>
      <w:r>
        <w:rPr>
          <w:rStyle w:val="s3"/>
        </w:rPr>
        <w:t xml:space="preserve"> </w:t>
      </w:r>
      <w:hyperlink r:id="rId865" w:anchor="sub_id=800" w:history="1">
        <w:r>
          <w:rPr>
            <w:rStyle w:val="a3"/>
            <w:i/>
            <w:iCs/>
            <w:color w:val="0000FF"/>
            <w:u w:val="single"/>
          </w:rPr>
          <w:t>Заңымен</w:t>
        </w:r>
      </w:hyperlink>
      <w:r>
        <w:rPr>
          <w:rStyle w:val="s3"/>
        </w:rPr>
        <w:t xml:space="preserve"> </w:t>
      </w:r>
      <w:r>
        <w:rPr>
          <w:rStyle w:val="s3"/>
        </w:rPr>
        <w:t>2-т</w:t>
      </w:r>
      <w:r>
        <w:rPr>
          <w:rStyle w:val="s3"/>
        </w:rPr>
        <w:t>армақ өзгертілді (2012 жылғы 1 қаңтардан бастап қолданысқа енгізілді) (</w:t>
      </w:r>
      <w:hyperlink r:id="rId866" w:anchor="sub_id=680200" w:history="1">
        <w:r>
          <w:rPr>
            <w:rStyle w:val="a3"/>
            <w:i/>
            <w:iCs/>
            <w:color w:val="0000FF"/>
            <w:u w:val="single"/>
          </w:rPr>
          <w:t>бұр.ред.қара</w:t>
        </w:r>
      </w:hyperlink>
      <w:r>
        <w:rPr>
          <w:rStyle w:val="s3"/>
        </w:rPr>
        <w:t>); 2013.05.12. № 152-V ҚР</w:t>
      </w:r>
      <w:r>
        <w:rPr>
          <w:rStyle w:val="s3"/>
        </w:rPr>
        <w:t xml:space="preserve"> </w:t>
      </w:r>
      <w:hyperlink r:id="rId867" w:anchor="sub_id=68"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 қолданысқа енгізілді) (</w:t>
      </w:r>
      <w:hyperlink r:id="rId868" w:anchor="sub_id=6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салық төлеуші уәкілетті орган олар үшін салық</w:t>
      </w:r>
      <w:r>
        <w:rPr>
          <w:rStyle w:val="s0"/>
        </w:rPr>
        <w:t xml:space="preserve">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F9681F">
      <w:pPr>
        <w:jc w:val="both"/>
      </w:pPr>
      <w:r>
        <w:rPr>
          <w:rStyle w:val="s3"/>
        </w:rPr>
        <w:t>2010.30.06. № 297-ІV ҚР</w:t>
      </w:r>
      <w:r>
        <w:rPr>
          <w:rStyle w:val="s3"/>
        </w:rPr>
        <w:t xml:space="preserve"> </w:t>
      </w:r>
      <w:hyperlink r:id="rId869" w:anchor="sub_id=61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70" w:anchor="sub_id=680300" w:history="1">
        <w:r>
          <w:rPr>
            <w:rStyle w:val="a3"/>
            <w:i/>
            <w:iCs/>
            <w:color w:val="0000FF"/>
            <w:u w:val="single"/>
          </w:rPr>
          <w:t>бұр.ред.қара</w:t>
        </w:r>
      </w:hyperlink>
      <w:r>
        <w:rPr>
          <w:rStyle w:val="s3"/>
        </w:rPr>
        <w:t>); 2014.28.11. № 257-</w:t>
      </w:r>
      <w:r>
        <w:rPr>
          <w:rStyle w:val="s3"/>
        </w:rPr>
        <w:t>V ҚР</w:t>
      </w:r>
      <w:r>
        <w:rPr>
          <w:rStyle w:val="s3"/>
        </w:rPr>
        <w:t xml:space="preserve"> </w:t>
      </w:r>
      <w:hyperlink r:id="rId871" w:anchor="sub_id=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72" w:anchor="sub_id=680300" w:history="1">
        <w:r>
          <w:rPr>
            <w:rStyle w:val="a3"/>
            <w:i/>
            <w:iCs/>
            <w:color w:val="0000FF"/>
            <w:u w:val="single"/>
          </w:rPr>
          <w:t>бұр.ред.қара</w:t>
        </w:r>
      </w:hyperlink>
      <w:r>
        <w:rPr>
          <w:rStyle w:val="s3"/>
        </w:rPr>
        <w:t>) 3-тармақ өзгер</w:t>
      </w:r>
      <w:r>
        <w:rPr>
          <w:rStyle w:val="s3"/>
        </w:rPr>
        <w:t>тілді</w:t>
      </w:r>
    </w:p>
    <w:p w:rsidR="00000000" w:rsidRDefault="00F9681F">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F9681F">
      <w:pPr>
        <w:jc w:val="both"/>
      </w:pPr>
      <w:r>
        <w:rPr>
          <w:rStyle w:val="s3"/>
        </w:rPr>
        <w:t>2014.28.11. № 257-V ҚР</w:t>
      </w:r>
      <w:r>
        <w:rPr>
          <w:rStyle w:val="s3"/>
        </w:rPr>
        <w:t xml:space="preserve"> </w:t>
      </w:r>
      <w:hyperlink r:id="rId873" w:anchor="sub_id=68" w:history="1">
        <w:r>
          <w:rPr>
            <w:rStyle w:val="a3"/>
            <w:i/>
            <w:iCs/>
            <w:color w:val="0000FF"/>
            <w:u w:val="single"/>
          </w:rPr>
          <w:t>Заңымен</w:t>
        </w:r>
      </w:hyperlink>
      <w:r>
        <w:rPr>
          <w:rStyle w:val="s3"/>
        </w:rPr>
        <w:t xml:space="preserve"> </w:t>
      </w:r>
      <w:r>
        <w:rPr>
          <w:rStyle w:val="s3"/>
        </w:rPr>
        <w:t>1) тар</w:t>
      </w:r>
      <w:r>
        <w:rPr>
          <w:rStyle w:val="s3"/>
        </w:rPr>
        <w:t>мақша жаңа редакцияда (2015 ж. 1 қаңтардан бастап қолданысқа енгізілді) (</w:t>
      </w:r>
      <w:hyperlink r:id="rId874" w:anchor="sub_id=680301" w:history="1">
        <w:r>
          <w:rPr>
            <w:rStyle w:val="a3"/>
            <w:i/>
            <w:iCs/>
            <w:color w:val="0000FF"/>
            <w:u w:val="single"/>
          </w:rPr>
          <w:t>бұр.ред.қара</w:t>
        </w:r>
      </w:hyperlink>
      <w:r>
        <w:rPr>
          <w:rStyle w:val="s3"/>
        </w:rPr>
        <w:t>); 2015.17.11. № 408-V ҚР</w:t>
      </w:r>
      <w:r>
        <w:rPr>
          <w:rStyle w:val="s3"/>
        </w:rPr>
        <w:t xml:space="preserve"> </w:t>
      </w:r>
      <w:hyperlink r:id="rId875" w:anchor="sub_id=68" w:history="1">
        <w:r>
          <w:rPr>
            <w:rStyle w:val="a3"/>
            <w:i/>
            <w:iCs/>
            <w:color w:val="0000FF"/>
            <w:u w:val="single"/>
          </w:rPr>
          <w:t>Заңымен</w:t>
        </w:r>
      </w:hyperlink>
      <w:r>
        <w:rPr>
          <w:rStyle w:val="s3"/>
        </w:rPr>
        <w:t xml:space="preserve"> </w:t>
      </w:r>
      <w:r>
        <w:rPr>
          <w:rStyle w:val="s3"/>
        </w:rPr>
        <w:t>1) тармақша өзгертілді (2016 ж. 1 наурыздан бастап қолданысқа енгізілді) (</w:t>
      </w:r>
      <w:hyperlink r:id="rId876" w:anchor="sub_id=680301" w:history="1">
        <w:r>
          <w:rPr>
            <w:rStyle w:val="a3"/>
            <w:i/>
            <w:iCs/>
            <w:color w:val="0000FF"/>
            <w:u w:val="single"/>
          </w:rPr>
          <w:t>бұр.ред.қара</w:t>
        </w:r>
      </w:hyperlink>
      <w:r>
        <w:rPr>
          <w:rStyle w:val="s3"/>
        </w:rPr>
        <w:t>)</w:t>
      </w:r>
    </w:p>
    <w:p w:rsidR="00000000" w:rsidRDefault="00F9681F">
      <w:pPr>
        <w:ind w:firstLine="400"/>
        <w:jc w:val="both"/>
      </w:pPr>
      <w:r>
        <w:rPr>
          <w:rStyle w:val="s0"/>
        </w:rPr>
        <w:t>1) өзі келу тәртібімен - қағаз жеткізгіште табыс етуге құ</w:t>
      </w:r>
      <w:r>
        <w:rPr>
          <w:rStyle w:val="s0"/>
        </w:rPr>
        <w:t>қылы</w:t>
      </w:r>
      <w:r>
        <w:rPr>
          <w:rStyle w:val="s0"/>
        </w:rPr>
        <w:t>.</w:t>
      </w:r>
    </w:p>
    <w:p w:rsidR="00000000" w:rsidRDefault="00F9681F">
      <w:pPr>
        <w:ind w:firstLine="400"/>
        <w:jc w:val="both"/>
      </w:pPr>
      <w:r>
        <w:rPr>
          <w:rStyle w:val="s0"/>
        </w:rPr>
        <w:t>Салық төлеушілер (салық агенттері), қосылған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F9681F">
      <w:pPr>
        <w:ind w:firstLine="400"/>
        <w:jc w:val="both"/>
      </w:pPr>
      <w:r>
        <w:rPr>
          <w:rStyle w:val="s0"/>
        </w:rPr>
        <w:t>2) хаб</w:t>
      </w:r>
      <w:r>
        <w:rPr>
          <w:rStyle w:val="s0"/>
        </w:rPr>
        <w:t>арламасы бар тапсырыс хатпен почта арқылы - қағаз жеткізгіште;</w:t>
      </w:r>
    </w:p>
    <w:p w:rsidR="00000000" w:rsidRDefault="00F9681F">
      <w:pPr>
        <w:jc w:val="both"/>
      </w:pPr>
      <w:r>
        <w:rPr>
          <w:rStyle w:val="s3"/>
        </w:rPr>
        <w:t xml:space="preserve">2009.30.12 № 234-IV </w:t>
      </w:r>
      <w:hyperlink r:id="rId877" w:anchor="sub_id=1010" w:history="1">
        <w:r>
          <w:rPr>
            <w:rStyle w:val="a3"/>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878" w:anchor="sub_id=680300" w:history="1">
        <w:r>
          <w:rPr>
            <w:rStyle w:val="a3"/>
            <w:i/>
            <w:iCs/>
            <w:color w:val="0000FF"/>
            <w:u w:val="single"/>
          </w:rPr>
          <w:t>ред</w:t>
        </w:r>
      </w:hyperlink>
      <w:r>
        <w:rPr>
          <w:rStyle w:val="s3"/>
        </w:rPr>
        <w:t>.қара)</w:t>
      </w:r>
    </w:p>
    <w:p w:rsidR="00000000" w:rsidRDefault="00F9681F">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r>
        <w:rPr>
          <w:rStyle w:val="s0"/>
        </w:rPr>
        <w:t xml:space="preserve"> </w:t>
      </w:r>
    </w:p>
    <w:p w:rsidR="00000000" w:rsidRDefault="00F9681F">
      <w:pPr>
        <w:ind w:firstLine="400"/>
        <w:jc w:val="both"/>
      </w:pPr>
      <w:r>
        <w:rPr>
          <w:rStyle w:val="s0"/>
        </w:rPr>
        <w:t>Осы тармақтың 2) тармақшасының</w:t>
      </w:r>
      <w:r>
        <w:rPr>
          <w:rStyle w:val="s0"/>
        </w:rPr>
        <w:t xml:space="preserve"> ережелері:</w:t>
      </w:r>
    </w:p>
    <w:p w:rsidR="00000000" w:rsidRDefault="00F9681F">
      <w:pPr>
        <w:ind w:firstLine="400"/>
        <w:jc w:val="both"/>
      </w:pPr>
      <w:r>
        <w:rPr>
          <w:rStyle w:val="s0"/>
        </w:rPr>
        <w:t xml:space="preserve">мониторингке жататын </w:t>
      </w:r>
      <w:hyperlink r:id="rId879" w:history="1">
        <w:r>
          <w:rPr>
            <w:rStyle w:val="a3"/>
            <w:color w:val="0000FF"/>
            <w:u w:val="single"/>
          </w:rPr>
          <w:t>ірі салық төлеушілер</w:t>
        </w:r>
      </w:hyperlink>
      <w:r>
        <w:rPr>
          <w:rStyle w:val="s0"/>
        </w:rPr>
        <w:t xml:space="preserve"> табыс ететін мониторинг бойынша;</w:t>
      </w:r>
    </w:p>
    <w:p w:rsidR="00000000" w:rsidRDefault="00F9681F">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F9681F">
      <w:pPr>
        <w:ind w:firstLine="400"/>
        <w:jc w:val="both"/>
      </w:pPr>
      <w:r>
        <w:rPr>
          <w:rStyle w:val="s0"/>
        </w:rPr>
        <w:t>Осы тармақтың бірінші бөлігі 3) тармақшасының ережелері</w:t>
      </w:r>
      <w:r>
        <w:rPr>
          <w:rStyle w:val="s0"/>
        </w:rPr>
        <w:t xml:space="preserve">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color w:val="0000FF"/>
            <w:u w:val="single"/>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F9681F">
      <w:pPr>
        <w:ind w:firstLine="400"/>
        <w:jc w:val="both"/>
      </w:pPr>
      <w:r>
        <w:rPr>
          <w:rStyle w:val="s0"/>
        </w:rPr>
        <w:t>4. Салық есептілігі өзі келу тәртібімен қағаз жеткізгіште табыс етілге</w:t>
      </w:r>
      <w:r>
        <w:rPr>
          <w:rStyle w:val="s0"/>
        </w:rPr>
        <w:t>н жағдайда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F9681F">
      <w:pPr>
        <w:jc w:val="both"/>
      </w:pPr>
      <w:r>
        <w:rPr>
          <w:rStyle w:val="s3"/>
        </w:rPr>
        <w:t>2013.05.12. № 152-V ҚР</w:t>
      </w:r>
      <w:r>
        <w:rPr>
          <w:rStyle w:val="s3"/>
        </w:rPr>
        <w:t xml:space="preserve"> </w:t>
      </w:r>
      <w:hyperlink r:id="rId880" w:anchor="sub_id=68" w:history="1">
        <w:r>
          <w:rPr>
            <w:rStyle w:val="a3"/>
            <w:i/>
            <w:iCs/>
            <w:color w:val="0000FF"/>
            <w:u w:val="single"/>
          </w:rPr>
          <w:t>Заң</w:t>
        </w:r>
        <w:r>
          <w:rPr>
            <w:rStyle w:val="a3"/>
            <w:i/>
            <w:iCs/>
            <w:color w:val="0000FF"/>
            <w:u w:val="single"/>
          </w:rPr>
          <w:t>ымен</w:t>
        </w:r>
      </w:hyperlink>
      <w:r>
        <w:rPr>
          <w:rStyle w:val="s3"/>
        </w:rPr>
        <w:t xml:space="preserve"> </w:t>
      </w:r>
      <w:r>
        <w:rPr>
          <w:rStyle w:val="s3"/>
        </w:rPr>
        <w:t>5-тармақ жаңа редакцияда (2015 ж. 1 қаңтардан бастап қолданысқа енгізілді) (</w:t>
      </w:r>
      <w:hyperlink r:id="rId881" w:anchor="sub_id=680500" w:history="1">
        <w:r>
          <w:rPr>
            <w:rStyle w:val="a3"/>
            <w:i/>
            <w:iCs/>
            <w:color w:val="0000FF"/>
            <w:u w:val="single"/>
          </w:rPr>
          <w:t>бұр.ред.қара</w:t>
        </w:r>
      </w:hyperlink>
      <w:r>
        <w:rPr>
          <w:rStyle w:val="s3"/>
        </w:rPr>
        <w:t>)</w:t>
      </w:r>
    </w:p>
    <w:p w:rsidR="00000000" w:rsidRDefault="00F9681F">
      <w:pPr>
        <w:ind w:firstLine="400"/>
        <w:jc w:val="both"/>
      </w:pPr>
      <w:r>
        <w:rPr>
          <w:rStyle w:val="s0"/>
        </w:rPr>
        <w:t>5. Салық есептілігінің электрондық пішімінің құрылымы, салық есептілігін эле</w:t>
      </w:r>
      <w:r>
        <w:rPr>
          <w:rStyle w:val="s0"/>
        </w:rPr>
        <w:t>ктрондық нысанда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w:t>
      </w:r>
      <w:r>
        <w:rPr>
          <w:rStyle w:val="s0"/>
        </w:rPr>
        <w:t>үнінен</w:t>
      </w:r>
      <w:r>
        <w:rPr>
          <w:rStyle w:val="s0"/>
        </w:rPr>
        <w:t xml:space="preserve"> кешіктірілмей тұрақты негізде уәкілетті органның интернет-ресурсында орналастырылады.</w:t>
      </w:r>
    </w:p>
    <w:p w:rsidR="00000000" w:rsidRDefault="00F9681F">
      <w:pPr>
        <w:jc w:val="both"/>
      </w:pPr>
      <w:r>
        <w:rPr>
          <w:rStyle w:val="s3"/>
        </w:rPr>
        <w:t>2009.16.11. № 200-ІV ҚР</w:t>
      </w:r>
      <w:r>
        <w:rPr>
          <w:rStyle w:val="s3"/>
        </w:rPr>
        <w:t xml:space="preserve"> </w:t>
      </w:r>
      <w:hyperlink r:id="rId882" w:anchor="sub_id=327" w:history="1">
        <w:r>
          <w:rPr>
            <w:rStyle w:val="a3"/>
            <w:i/>
            <w:iCs/>
            <w:color w:val="0000FF"/>
            <w:u w:val="single"/>
          </w:rPr>
          <w:t>Заңымен</w:t>
        </w:r>
      </w:hyperlink>
      <w:r>
        <w:rPr>
          <w:rStyle w:val="s3"/>
        </w:rPr>
        <w:t xml:space="preserve"> </w:t>
      </w:r>
      <w:r>
        <w:rPr>
          <w:rStyle w:val="s3"/>
        </w:rPr>
        <w:t xml:space="preserve">(2010 ж. 1 қаңтардан бастап қолданысқа енгiзiлді) </w:t>
      </w:r>
      <w:r>
        <w:rPr>
          <w:rStyle w:val="s3"/>
        </w:rPr>
        <w:t>(бұр.</w:t>
      </w:r>
      <w:hyperlink r:id="rId883" w:anchor="sub_id=380500" w:history="1">
        <w:r>
          <w:rPr>
            <w:rStyle w:val="a3"/>
            <w:i/>
            <w:iCs/>
            <w:color w:val="0000FF"/>
            <w:u w:val="single"/>
          </w:rPr>
          <w:t>ред</w:t>
        </w:r>
      </w:hyperlink>
      <w:r>
        <w:rPr>
          <w:rStyle w:val="s3"/>
        </w:rPr>
        <w:t>.қара); 2013.05.12. № 152-V ҚР</w:t>
      </w:r>
      <w:r>
        <w:rPr>
          <w:rStyle w:val="s3"/>
        </w:rPr>
        <w:t xml:space="preserve"> </w:t>
      </w:r>
      <w:hyperlink r:id="rId884" w:anchor="sub_id=68" w:history="1">
        <w:r>
          <w:rPr>
            <w:rStyle w:val="a3"/>
            <w:i/>
            <w:iCs/>
            <w:color w:val="0000FF"/>
            <w:u w:val="single"/>
          </w:rPr>
          <w:t>Заңымен</w:t>
        </w:r>
      </w:hyperlink>
      <w:r>
        <w:rPr>
          <w:rStyle w:val="s3"/>
        </w:rPr>
        <w:t xml:space="preserve"> </w:t>
      </w:r>
      <w:r>
        <w:rPr>
          <w:rStyle w:val="s3"/>
        </w:rPr>
        <w:t>(2014 ж. 1 қаңтардан бастап қолданысқа енгізі</w:t>
      </w:r>
      <w:r>
        <w:rPr>
          <w:rStyle w:val="s3"/>
        </w:rPr>
        <w:t>лді) (</w:t>
      </w:r>
      <w:hyperlink r:id="rId885" w:anchor="sub_id=680600" w:history="1">
        <w:r>
          <w:rPr>
            <w:rStyle w:val="a3"/>
            <w:i/>
            <w:iCs/>
            <w:color w:val="0000FF"/>
            <w:u w:val="single"/>
          </w:rPr>
          <w:t>бұр.ред.қара</w:t>
        </w:r>
      </w:hyperlink>
      <w:r>
        <w:rPr>
          <w:rStyle w:val="s3"/>
        </w:rPr>
        <w:t>) 6-тармақ өзгертілді; 2014.28.11. № 257-V ҚР</w:t>
      </w:r>
      <w:r>
        <w:rPr>
          <w:rStyle w:val="s3"/>
        </w:rPr>
        <w:t xml:space="preserve"> </w:t>
      </w:r>
      <w:hyperlink r:id="rId886" w:anchor="sub_id=68" w:history="1">
        <w:r>
          <w:rPr>
            <w:rStyle w:val="a3"/>
            <w:i/>
            <w:iCs/>
            <w:color w:val="0000FF"/>
            <w:u w:val="single"/>
          </w:rPr>
          <w:t>Заңымен</w:t>
        </w:r>
      </w:hyperlink>
      <w:r>
        <w:rPr>
          <w:rStyle w:val="s3"/>
        </w:rPr>
        <w:t xml:space="preserve"> </w:t>
      </w:r>
      <w:r>
        <w:rPr>
          <w:rStyle w:val="s3"/>
        </w:rPr>
        <w:t>6-тармақ жаңа редакц</w:t>
      </w:r>
      <w:r>
        <w:rPr>
          <w:rStyle w:val="s3"/>
        </w:rPr>
        <w:t>ияда (2015 ж. 1 қаңтардан бастап қолданысқа енгізілді) (</w:t>
      </w:r>
      <w:hyperlink r:id="rId887" w:anchor="sub_id=68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Егер осы тармақта өзгеше көзделмесе, таратудың салық есептілігі табыс етілгеннен кейін салық төлеу</w:t>
      </w:r>
      <w:r>
        <w:rPr>
          <w:rStyle w:val="s0"/>
        </w:rPr>
        <w:t>ші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F9681F">
      <w:pPr>
        <w:ind w:firstLine="400"/>
        <w:jc w:val="both"/>
      </w:pPr>
      <w:r>
        <w:rPr>
          <w:rStyle w:val="s0"/>
        </w:rPr>
        <w:t>Аяқталмаған салық кезеңі үшін табыс етілген таратудың салық есептілігі:</w:t>
      </w:r>
    </w:p>
    <w:p w:rsidR="00000000" w:rsidRDefault="00F9681F">
      <w:pPr>
        <w:ind w:firstLine="400"/>
        <w:jc w:val="both"/>
      </w:pPr>
      <w:r>
        <w:rPr>
          <w:rStyle w:val="s0"/>
        </w:rPr>
        <w:t>1) салық төлеуші (салық аге</w:t>
      </w:r>
      <w:r>
        <w:rPr>
          <w:rStyle w:val="s0"/>
        </w:rPr>
        <w:t>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F9681F">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F9681F">
      <w:pPr>
        <w:ind w:firstLine="400"/>
        <w:jc w:val="both"/>
      </w:pPr>
      <w:r>
        <w:rPr>
          <w:rStyle w:val="s0"/>
        </w:rPr>
        <w:t>3) осы Кодекс</w:t>
      </w:r>
      <w:r>
        <w:rPr>
          <w:rStyle w:val="s0"/>
        </w:rPr>
        <w:t>тің</w:t>
      </w:r>
      <w:r>
        <w:rPr>
          <w:rStyle w:val="s0"/>
        </w:rPr>
        <w:t xml:space="preserve"> </w:t>
      </w:r>
      <w:hyperlink w:anchor="sub43010400" w:history="1">
        <w:r>
          <w:rPr>
            <w:rStyle w:val="a3"/>
            <w:color w:val="0000FF"/>
            <w:u w:val="single"/>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F9681F">
      <w:pPr>
        <w:ind w:firstLine="400"/>
        <w:jc w:val="both"/>
      </w:pPr>
      <w:r>
        <w:rPr>
          <w:rStyle w:val="s0"/>
        </w:rPr>
        <w:t>Салық төлеуші таратудың са</w:t>
      </w:r>
      <w:r>
        <w:rPr>
          <w:rStyle w:val="s0"/>
        </w:rPr>
        <w:t>лық есептілігі табыс етілген күннен бастап келесі салық кезеңдері үшін салық есептілігін осы Кодексте белгіленген тәртіппен және</w:t>
      </w:r>
      <w:r>
        <w:rPr>
          <w:rStyle w:val="s0"/>
        </w:rPr>
        <w:t xml:space="preserve"> </w:t>
      </w:r>
      <w:r>
        <w:rPr>
          <w:rStyle w:val="s0"/>
        </w:rPr>
        <w:t>мерзімдерде тиісті салық органдарына табыс етуге міндетті.</w:t>
      </w:r>
    </w:p>
    <w:p w:rsidR="00000000" w:rsidRDefault="00F9681F">
      <w:pPr>
        <w:jc w:val="both"/>
      </w:pPr>
      <w:r>
        <w:rPr>
          <w:rStyle w:val="s3"/>
        </w:rPr>
        <w:t>2009.16.11. № 200-ІV ҚР</w:t>
      </w:r>
      <w:r>
        <w:rPr>
          <w:rStyle w:val="s3"/>
        </w:rPr>
        <w:t xml:space="preserve"> </w:t>
      </w:r>
      <w:hyperlink r:id="rId888" w:anchor="sub_id=32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89" w:anchor="sub_id=680700" w:history="1">
        <w:r>
          <w:rPr>
            <w:rStyle w:val="a3"/>
            <w:i/>
            <w:iCs/>
            <w:color w:val="0000FF"/>
            <w:u w:val="single"/>
          </w:rPr>
          <w:t>ред</w:t>
        </w:r>
      </w:hyperlink>
      <w:r>
        <w:rPr>
          <w:rStyle w:val="s3"/>
        </w:rPr>
        <w:t>.қара); 2010.30.06. № 297-ІV ҚР</w:t>
      </w:r>
      <w:r>
        <w:rPr>
          <w:rStyle w:val="s3"/>
        </w:rPr>
        <w:t xml:space="preserve"> </w:t>
      </w:r>
      <w:hyperlink r:id="rId890" w:anchor="sub_id=7"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891" w:anchor="sub_id=680700" w:history="1">
        <w:r>
          <w:rPr>
            <w:rStyle w:val="a3"/>
            <w:i/>
            <w:iCs/>
            <w:color w:val="0000FF"/>
            <w:u w:val="single"/>
          </w:rPr>
          <w:t>ред</w:t>
        </w:r>
      </w:hyperlink>
      <w:r>
        <w:rPr>
          <w:rStyle w:val="s3"/>
        </w:rPr>
        <w:t>.қара); 2011.21.07. № 467-ІV ҚР</w:t>
      </w:r>
      <w:r>
        <w:rPr>
          <w:rStyle w:val="s3"/>
        </w:rPr>
        <w:t xml:space="preserve"> </w:t>
      </w:r>
      <w:hyperlink r:id="rId892" w:anchor="sub_id=32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93" w:anchor="sub_id=680700" w:history="1">
        <w:r>
          <w:rPr>
            <w:rStyle w:val="a3"/>
            <w:i/>
            <w:iCs/>
            <w:color w:val="0000FF"/>
            <w:u w:val="single"/>
          </w:rPr>
          <w:t>бұр.ред.қара</w:t>
        </w:r>
      </w:hyperlink>
      <w:r>
        <w:rPr>
          <w:rStyle w:val="s3"/>
        </w:rPr>
        <w:t>); 2015.03.12. № 432-V ҚР</w:t>
      </w:r>
      <w:r>
        <w:rPr>
          <w:rStyle w:val="s3"/>
        </w:rPr>
        <w:t xml:space="preserve"> </w:t>
      </w:r>
      <w:hyperlink r:id="rId894" w:anchor="sub_id=6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95" w:anchor="sub_id=680700" w:history="1">
        <w:r>
          <w:rPr>
            <w:rStyle w:val="a3"/>
            <w:i/>
            <w:iCs/>
            <w:color w:val="0000FF"/>
            <w:u w:val="single"/>
          </w:rPr>
          <w:t>бұр.ред.қара</w:t>
        </w:r>
      </w:hyperlink>
      <w:r>
        <w:rPr>
          <w:rStyle w:val="s3"/>
        </w:rPr>
        <w:t>) 7-тармақ өзгертілді</w:t>
      </w:r>
    </w:p>
    <w:p w:rsidR="00000000" w:rsidRDefault="00F9681F">
      <w:pPr>
        <w:ind w:firstLine="400"/>
        <w:jc w:val="both"/>
      </w:pPr>
      <w:r>
        <w:rPr>
          <w:rStyle w:val="s0"/>
        </w:rPr>
        <w:t>7. Салық салу объектіл</w:t>
      </w:r>
      <w:r>
        <w:rPr>
          <w:rStyle w:val="s0"/>
        </w:rPr>
        <w:t>ері болмаған кезде, осы Кодекстің</w:t>
      </w:r>
      <w:r>
        <w:rPr>
          <w:rStyle w:val="s0"/>
        </w:rPr>
        <w:t xml:space="preserve"> </w:t>
      </w:r>
      <w:hyperlink w:anchor="sub1490000" w:history="1">
        <w:r>
          <w:rPr>
            <w:rStyle w:val="a3"/>
            <w:color w:val="0000FF"/>
            <w:u w:val="single"/>
          </w:rPr>
          <w:t>149-бабында</w:t>
        </w:r>
      </w:hyperlink>
      <w:r>
        <w:rPr>
          <w:rStyle w:val="s0"/>
        </w:rPr>
        <w:t xml:space="preserve">, </w:t>
      </w:r>
      <w:hyperlink w:anchor="sub1620100" w:history="1">
        <w:r>
          <w:rPr>
            <w:rStyle w:val="a3"/>
            <w:color w:val="0000FF"/>
            <w:u w:val="single"/>
          </w:rPr>
          <w:t>162-бабының 1-тармағында</w:t>
        </w:r>
      </w:hyperlink>
      <w:r>
        <w:rPr>
          <w:rStyle w:val="s0"/>
        </w:rPr>
        <w:t xml:space="preserve">, </w:t>
      </w:r>
      <w:hyperlink w:anchor="sub1850000" w:history="1">
        <w:r>
          <w:rPr>
            <w:rStyle w:val="a3"/>
            <w:color w:val="0000FF"/>
            <w:u w:val="single"/>
          </w:rPr>
          <w:t>185</w:t>
        </w:r>
      </w:hyperlink>
      <w:r>
        <w:rPr>
          <w:rStyle w:val="s0"/>
        </w:rPr>
        <w:t xml:space="preserve">, </w:t>
      </w:r>
      <w:hyperlink w:anchor="sub2700000" w:history="1">
        <w:r>
          <w:rPr>
            <w:rStyle w:val="a3"/>
            <w:color w:val="0000FF"/>
            <w:u w:val="single"/>
          </w:rPr>
          <w:t>270</w:t>
        </w:r>
      </w:hyperlink>
      <w:r>
        <w:rPr>
          <w:rStyle w:val="s0"/>
        </w:rPr>
        <w:t xml:space="preserve">, </w:t>
      </w:r>
      <w:hyperlink w:anchor="sub2960000" w:history="1">
        <w:r>
          <w:rPr>
            <w:rStyle w:val="a3"/>
            <w:color w:val="0000FF"/>
            <w:u w:val="single"/>
          </w:rPr>
          <w:t>296</w:t>
        </w:r>
      </w:hyperlink>
      <w:r>
        <w:rPr>
          <w:rStyle w:val="s0"/>
        </w:rPr>
        <w:t xml:space="preserve">, </w:t>
      </w:r>
      <w:hyperlink w:anchor="sub3640000" w:history="1">
        <w:r>
          <w:rPr>
            <w:rStyle w:val="a3"/>
            <w:color w:val="0000FF"/>
            <w:u w:val="single"/>
          </w:rPr>
          <w:t>364</w:t>
        </w:r>
      </w:hyperlink>
      <w:r>
        <w:rPr>
          <w:rStyle w:val="s0"/>
        </w:rPr>
        <w:t>,</w:t>
      </w:r>
      <w:hyperlink w:anchor="sub4370000" w:history="1">
        <w:r>
          <w:rPr>
            <w:rStyle w:val="a3"/>
            <w:color w:val="0000FF"/>
            <w:u w:val="single"/>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F9681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w:t>
      </w:r>
      <w:r>
        <w:rPr>
          <w:rStyle w:val="s0"/>
        </w:rPr>
        <w:t>өлеушілер</w:t>
      </w:r>
      <w:r>
        <w:rPr>
          <w:rStyle w:val="s0"/>
        </w:rPr>
        <w:t xml:space="preserve"> ретінде тіркелген тұлғаларға қолданылады.</w:t>
      </w:r>
      <w:r>
        <w:rPr>
          <w:rStyle w:val="s0"/>
        </w:rPr>
        <w:t xml:space="preserve"> </w:t>
      </w:r>
    </w:p>
    <w:p w:rsidR="00000000" w:rsidRDefault="00F9681F">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color w:val="0000FF"/>
            <w:u w:val="single"/>
          </w:rPr>
          <w:t>574-бабы 1-тармағының 1), 2), 3) және 5) тармақшаларына</w:t>
        </w:r>
      </w:hyperlink>
      <w:r>
        <w:rPr>
          <w:rStyle w:val="s0"/>
        </w:rPr>
        <w:t xml:space="preserve"> </w:t>
      </w:r>
      <w:r>
        <w:rPr>
          <w:rStyle w:val="s0"/>
        </w:rPr>
        <w:t>сәйкес (темекі өнімдерін қыздырылатын</w:t>
      </w:r>
      <w:r>
        <w:rPr>
          <w:rStyle w:val="s0"/>
        </w:rPr>
        <w:t xml:space="preserve"> темекісі бар өнімдерді, электронды сигареттерде пайдалануға арналған сұйықтықты көтерме саудада өткізуді қоспағанда) салық органдарында тiркеу есебiнде тұрған салық төлеушiлерге қолданылады.</w:t>
      </w:r>
    </w:p>
    <w:p w:rsidR="00000000" w:rsidRDefault="00F9681F">
      <w:pPr>
        <w:ind w:firstLine="400"/>
        <w:jc w:val="both"/>
      </w:pPr>
      <w:r>
        <w:rPr>
          <w:rStyle w:val="s0"/>
        </w:rPr>
        <w:t>8. Декларацияларға, есеп-қисаптарға қосымшалар оларда көрсетілуг</w:t>
      </w:r>
      <w:r>
        <w:rPr>
          <w:rStyle w:val="s0"/>
        </w:rPr>
        <w:t>е жататын деректер болмаған кезде табыс етілмейді.</w:t>
      </w:r>
      <w:r>
        <w:rPr>
          <w:rStyle w:val="s0"/>
        </w:rPr>
        <w:t xml:space="preserve"> </w:t>
      </w:r>
    </w:p>
    <w:p w:rsidR="00000000" w:rsidRDefault="00F9681F">
      <w:pPr>
        <w:ind w:left="1200" w:hanging="800"/>
        <w:jc w:val="both"/>
      </w:pPr>
      <w:r>
        <w:rPr>
          <w:rStyle w:val="s1"/>
        </w:rPr>
        <w:t> </w:t>
      </w:r>
    </w:p>
    <w:p w:rsidR="00000000" w:rsidRDefault="00F9681F">
      <w:pPr>
        <w:jc w:val="both"/>
      </w:pPr>
      <w:bookmarkStart w:id="110" w:name="SUB690000"/>
      <w:bookmarkEnd w:id="110"/>
      <w:r>
        <w:rPr>
          <w:rStyle w:val="s3"/>
        </w:rPr>
        <w:t xml:space="preserve">2009.30.12 № 234-IV </w:t>
      </w:r>
      <w:hyperlink r:id="rId896" w:anchor="sub_id=511" w:history="1">
        <w:r>
          <w:rPr>
            <w:rStyle w:val="a3"/>
            <w:i/>
            <w:iCs/>
            <w:color w:val="0000FF"/>
            <w:u w:val="single"/>
          </w:rPr>
          <w:t>Заңымен</w:t>
        </w:r>
      </w:hyperlink>
      <w:r>
        <w:rPr>
          <w:rStyle w:val="s3"/>
        </w:rPr>
        <w:t xml:space="preserve"> </w:t>
      </w:r>
      <w:r>
        <w:rPr>
          <w:rStyle w:val="s3"/>
        </w:rPr>
        <w:t>69-бап жаңа редакцияда (2010 жылғы 1 қаңтардан қолданысқа енгiзiлдi) (бұр.</w:t>
      </w:r>
      <w:hyperlink r:id="rId897" w:anchor="sub_id=690000" w:history="1">
        <w:r>
          <w:rPr>
            <w:rStyle w:val="a3"/>
            <w:i/>
            <w:iCs/>
            <w:color w:val="0000FF"/>
            <w:u w:val="single"/>
          </w:rPr>
          <w:t>ред</w:t>
        </w:r>
      </w:hyperlink>
      <w:r>
        <w:rPr>
          <w:rStyle w:val="s3"/>
        </w:rPr>
        <w:t>.қара)</w:t>
      </w:r>
    </w:p>
    <w:p w:rsidR="00000000" w:rsidRDefault="00F9681F">
      <w:pPr>
        <w:ind w:firstLine="400"/>
      </w:pPr>
      <w:r>
        <w:rPr>
          <w:b/>
          <w:bCs/>
        </w:rPr>
        <w:t>69-бап</w:t>
      </w:r>
      <w:r>
        <w:t xml:space="preserve">. </w:t>
      </w:r>
      <w:r>
        <w:rPr>
          <w:b/>
          <w:bCs/>
        </w:rPr>
        <w:t>Салық есептілігiн керi қайтарып алу тәртібі</w:t>
      </w:r>
      <w:r>
        <w:t xml:space="preserve"> </w:t>
      </w:r>
    </w:p>
    <w:p w:rsidR="00000000" w:rsidRDefault="00F9681F">
      <w:pPr>
        <w:jc w:val="both"/>
      </w:pPr>
      <w:bookmarkStart w:id="111" w:name="SUB690100"/>
      <w:bookmarkEnd w:id="111"/>
      <w:r>
        <w:rPr>
          <w:rStyle w:val="s3"/>
        </w:rPr>
        <w:t>2010.30.06. № 297-ІV ҚР</w:t>
      </w:r>
      <w:r>
        <w:rPr>
          <w:rStyle w:val="s3"/>
        </w:rPr>
        <w:t xml:space="preserve"> </w:t>
      </w:r>
      <w:hyperlink r:id="rId898" w:anchor="sub_id=619" w:history="1">
        <w:r>
          <w:rPr>
            <w:rStyle w:val="a3"/>
            <w:i/>
            <w:iCs/>
            <w:color w:val="0000FF"/>
            <w:u w:val="single"/>
          </w:rPr>
          <w:t>Заңымен</w:t>
        </w:r>
      </w:hyperlink>
      <w:r>
        <w:rPr>
          <w:rStyle w:val="s3"/>
        </w:rPr>
        <w:t xml:space="preserve"> </w:t>
      </w:r>
      <w:r>
        <w:rPr>
          <w:rStyle w:val="s3"/>
        </w:rPr>
        <w:t>(2010 ж. 1 шілд</w:t>
      </w:r>
      <w:r>
        <w:rPr>
          <w:rStyle w:val="s3"/>
        </w:rPr>
        <w:t>еден бастап қолданысқа енгізілді) (</w:t>
      </w:r>
      <w:hyperlink r:id="rId899" w:anchor="sub_id=690100" w:history="1">
        <w:r>
          <w:rPr>
            <w:rStyle w:val="a3"/>
            <w:i/>
            <w:iCs/>
            <w:color w:val="0000FF"/>
            <w:u w:val="single"/>
          </w:rPr>
          <w:t>бұр.ред.қара</w:t>
        </w:r>
      </w:hyperlink>
      <w:r>
        <w:rPr>
          <w:rStyle w:val="s3"/>
        </w:rPr>
        <w:t>); 2012.26.12. № 61-V ҚР</w:t>
      </w:r>
      <w:r>
        <w:rPr>
          <w:rStyle w:val="s3"/>
        </w:rPr>
        <w:t xml:space="preserve"> </w:t>
      </w:r>
      <w:hyperlink r:id="rId900" w:anchor="sub_id=469" w:history="1">
        <w:r>
          <w:rPr>
            <w:rStyle w:val="a3"/>
            <w:i/>
            <w:iCs/>
            <w:color w:val="0000FF"/>
            <w:u w:val="single"/>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901" w:anchor="sub_id=690100" w:history="1">
        <w:r>
          <w:rPr>
            <w:rStyle w:val="a3"/>
            <w:i/>
            <w:iCs/>
            <w:color w:val="0000FF"/>
            <w:u w:val="single"/>
          </w:rPr>
          <w:t>бұр.ред.қара</w:t>
        </w:r>
      </w:hyperlink>
      <w:r>
        <w:rPr>
          <w:rStyle w:val="s3"/>
        </w:rPr>
        <w:t>) 1-тармақ өзгертілді</w:t>
      </w:r>
      <w:r>
        <w:rPr>
          <w:rStyle w:val="s3"/>
        </w:rPr>
        <w:t> </w:t>
      </w:r>
    </w:p>
    <w:p w:rsidR="00000000" w:rsidRDefault="00F9681F">
      <w:pPr>
        <w:ind w:firstLine="400"/>
        <w:jc w:val="both"/>
      </w:pPr>
      <w:r>
        <w:rPr>
          <w:rStyle w:val="s0"/>
        </w:rPr>
        <w:t>1. Егер осы тармақта өзгеше белгіленбесе, салық төлеуші (салық агентi) осы баптың 2 және 3-тармақ</w:t>
      </w:r>
      <w:r>
        <w:rPr>
          <w:rStyle w:val="s0"/>
        </w:rPr>
        <w:t>тарында көрсетiлген салық есептілігiн керi қайтарып алу туралы</w:t>
      </w:r>
      <w:r>
        <w:rPr>
          <w:rStyle w:val="s0"/>
        </w:rPr>
        <w:t xml:space="preserve"> </w:t>
      </w:r>
      <w:hyperlink r:id="rId902" w:anchor="sub_id=3" w:history="1">
        <w:r>
          <w:rPr>
            <w:rStyle w:val="a3"/>
            <w:color w:val="0000FF"/>
            <w:u w:val="single"/>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F9681F">
      <w:pPr>
        <w:ind w:firstLine="400"/>
        <w:jc w:val="both"/>
      </w:pPr>
      <w:r>
        <w:rPr>
          <w:rStyle w:val="s0"/>
        </w:rPr>
        <w:t>Ос</w:t>
      </w:r>
      <w:r>
        <w:rPr>
          <w:rStyle w:val="s0"/>
        </w:rPr>
        <w:t>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F9681F">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w:t>
      </w:r>
      <w:r>
        <w:rPr>
          <w:rStyle w:val="s0"/>
        </w:rPr>
        <w:t>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F9681F">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w:t>
      </w:r>
      <w:r>
        <w:rPr>
          <w:rStyle w:val="s0"/>
        </w:rPr>
        <w:t>ушi (салық агентi) осы Кодекстiң</w:t>
      </w:r>
      <w:r>
        <w:rPr>
          <w:rStyle w:val="s0"/>
        </w:rPr>
        <w:t xml:space="preserve"> </w:t>
      </w:r>
      <w:hyperlink w:anchor="sub680200" w:history="1">
        <w:r>
          <w:rPr>
            <w:rStyle w:val="a3"/>
            <w:color w:val="0000FF"/>
            <w:u w:val="single"/>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F9681F">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w:t>
      </w:r>
      <w:r>
        <w:rPr>
          <w:rStyle w:val="s0"/>
        </w:rPr>
        <w:t>iмен:</w:t>
      </w:r>
      <w:r>
        <w:rPr>
          <w:rStyle w:val="s0"/>
        </w:rPr>
        <w:t xml:space="preserve"> </w:t>
      </w:r>
    </w:p>
    <w:p w:rsidR="00000000" w:rsidRDefault="00F9681F">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F9681F">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w:t>
      </w:r>
      <w:r>
        <w:rPr>
          <w:rStyle w:val="s0"/>
        </w:rPr>
        <w:t>iзiлетiн өзгерту әдiсiмен жүргiзiледi.</w:t>
      </w:r>
    </w:p>
    <w:p w:rsidR="00000000" w:rsidRDefault="00F9681F">
      <w:pPr>
        <w:jc w:val="both"/>
      </w:pPr>
      <w:bookmarkStart w:id="112" w:name="SUB690200"/>
      <w:bookmarkEnd w:id="112"/>
      <w:r>
        <w:rPr>
          <w:rStyle w:val="s3"/>
        </w:rPr>
        <w:t>2010.30.06. № 297-ІV ҚР</w:t>
      </w:r>
      <w:r>
        <w:rPr>
          <w:rStyle w:val="s3"/>
        </w:rPr>
        <w:t xml:space="preserve"> </w:t>
      </w:r>
      <w:hyperlink r:id="rId903"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04" w:anchor="sub_id=690200" w:history="1">
        <w:r>
          <w:rPr>
            <w:rStyle w:val="a3"/>
            <w:i/>
            <w:iCs/>
            <w:color w:val="0000FF"/>
            <w:u w:val="single"/>
          </w:rPr>
          <w:t>бұр.ред.қара</w:t>
        </w:r>
      </w:hyperlink>
      <w:r>
        <w:rPr>
          <w:rStyle w:val="s3"/>
        </w:rPr>
        <w:t>); 2012.26.12. № 61-V ҚР</w:t>
      </w:r>
      <w:r>
        <w:rPr>
          <w:rStyle w:val="s3"/>
        </w:rPr>
        <w:t xml:space="preserve"> </w:t>
      </w:r>
      <w:hyperlink r:id="rId905" w:anchor="sub_id=4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06" w:anchor="sub_id=690200" w:history="1">
        <w:r>
          <w:rPr>
            <w:rStyle w:val="a3"/>
            <w:i/>
            <w:iCs/>
            <w:color w:val="0000FF"/>
            <w:u w:val="single"/>
          </w:rPr>
          <w:t>бұр.ред.қара</w:t>
        </w:r>
      </w:hyperlink>
      <w:r>
        <w:rPr>
          <w:rStyle w:val="s3"/>
        </w:rPr>
        <w:t>) 2-тармақ өзгертілді; 2013.05.12. № 152-V ҚР</w:t>
      </w:r>
      <w:r>
        <w:rPr>
          <w:rStyle w:val="s3"/>
        </w:rPr>
        <w:t xml:space="preserve"> </w:t>
      </w:r>
      <w:hyperlink r:id="rId907" w:anchor="sub_id=59"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w:t>
      </w:r>
      <w:r>
        <w:rPr>
          <w:rStyle w:val="s3"/>
        </w:rPr>
        <w:t xml:space="preserve"> (</w:t>
      </w:r>
      <w:hyperlink r:id="rId908" w:anchor="sub_id=69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Жою әдісімен мынадай:</w:t>
      </w:r>
    </w:p>
    <w:p w:rsidR="00000000" w:rsidRDefault="00F9681F">
      <w:pPr>
        <w:ind w:firstLine="400"/>
        <w:jc w:val="both"/>
      </w:pPr>
      <w:r>
        <w:rPr>
          <w:rStyle w:val="s0"/>
        </w:rPr>
        <w:t>1) салық төлеуші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w:t>
        </w:r>
      </w:hyperlink>
      <w:r>
        <w:rPr>
          <w:rStyle w:val="s0"/>
        </w:rPr>
        <w:t xml:space="preserve">, </w:t>
      </w:r>
      <w:hyperlink w:anchor="sub410000" w:history="1">
        <w:r>
          <w:rPr>
            <w:rStyle w:val="a3"/>
            <w:color w:val="0000FF"/>
            <w:u w:val="single"/>
          </w:rPr>
          <w:t>41</w:t>
        </w:r>
      </w:hyperlink>
      <w:r>
        <w:rPr>
          <w:rStyle w:val="s0"/>
        </w:rPr>
        <w:t xml:space="preserve"> </w:t>
      </w:r>
      <w:r>
        <w:rPr>
          <w:rStyle w:val="s0"/>
        </w:rPr>
        <w:t>және</w:t>
      </w:r>
      <w:r>
        <w:rPr>
          <w:rStyle w:val="s0"/>
        </w:rPr>
        <w:t xml:space="preserve"> </w:t>
      </w:r>
      <w:hyperlink w:anchor="sub420000" w:history="1">
        <w:r>
          <w:rPr>
            <w:rStyle w:val="a3"/>
            <w:color w:val="0000FF"/>
            <w:u w:val="single"/>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F9681F">
      <w:pPr>
        <w:ind w:firstLine="400"/>
        <w:jc w:val="both"/>
      </w:pPr>
      <w:r>
        <w:rPr>
          <w:rStyle w:val="s0"/>
        </w:rPr>
        <w:t>2) осы Кодекстiң</w:t>
      </w:r>
      <w:r>
        <w:rPr>
          <w:rStyle w:val="s0"/>
        </w:rPr>
        <w:t xml:space="preserve"> </w:t>
      </w:r>
      <w:hyperlink w:anchor="sub680200" w:history="1">
        <w:r>
          <w:rPr>
            <w:rStyle w:val="a3"/>
            <w:color w:val="0000FF"/>
            <w:u w:val="single"/>
          </w:rPr>
          <w:t>68-бабы 2-тармағының</w:t>
        </w:r>
      </w:hyperlink>
      <w:r>
        <w:t xml:space="preserve"> </w:t>
      </w:r>
      <w:r>
        <w:t>және</w:t>
      </w:r>
      <w:r>
        <w:t xml:space="preserve"> </w:t>
      </w:r>
      <w:hyperlink w:anchor="sub700500" w:history="1">
        <w:r>
          <w:rPr>
            <w:rStyle w:val="a3"/>
            <w:color w:val="0000FF"/>
            <w:u w:val="single"/>
          </w:rPr>
          <w:t>70-бабы 5-тармағының</w:t>
        </w:r>
      </w:hyperlink>
      <w:r>
        <w:t xml:space="preserve"> </w:t>
      </w:r>
      <w:r>
        <w:rPr>
          <w:rStyle w:val="s0"/>
        </w:rPr>
        <w:t>талаптарын бұза отырып, салық төлеушi табыс еткен;</w:t>
      </w:r>
    </w:p>
    <w:p w:rsidR="00000000" w:rsidRDefault="00F9681F">
      <w:pPr>
        <w:ind w:firstLine="400"/>
        <w:jc w:val="both"/>
      </w:pPr>
      <w:r>
        <w:rPr>
          <w:rStyle w:val="s0"/>
        </w:rPr>
        <w:t>3) осы Кодекске сәйкес осындай салық есептілігін табыс ету жөніндегі міндеттемесі жоқ салық төлеуші</w:t>
      </w:r>
      <w:r>
        <w:rPr>
          <w:rStyle w:val="s0"/>
        </w:rPr>
        <w:t xml:space="preserve"> табыс еткен;</w:t>
      </w:r>
    </w:p>
    <w:p w:rsidR="00000000" w:rsidRDefault="00F9681F">
      <w:pPr>
        <w:ind w:firstLine="400"/>
        <w:jc w:val="both"/>
      </w:pPr>
      <w:r>
        <w:rPr>
          <w:rStyle w:val="s0"/>
        </w:rPr>
        <w:t>4) осы Кодекстің</w:t>
      </w:r>
      <w:r>
        <w:rPr>
          <w:rStyle w:val="s0"/>
        </w:rPr>
        <w:t xml:space="preserve"> </w:t>
      </w:r>
      <w:hyperlink w:anchor="sub5840200" w:history="1">
        <w:r>
          <w:rPr>
            <w:rStyle w:val="a3"/>
            <w:color w:val="0000FF"/>
            <w:u w:val="single"/>
          </w:rPr>
          <w:t>584-бабының 5-тармағына</w:t>
        </w:r>
      </w:hyperlink>
      <w:r>
        <w:rPr>
          <w:rStyle w:val="s0"/>
        </w:rPr>
        <w:t xml:space="preserve"> </w:t>
      </w:r>
      <w:r>
        <w:rPr>
          <w:rStyle w:val="s0"/>
        </w:rPr>
        <w:t>сәйкес табыс етілмеген деп есептелетін;</w:t>
      </w:r>
    </w:p>
    <w:p w:rsidR="00000000" w:rsidRDefault="00F9681F">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F9681F">
      <w:pPr>
        <w:ind w:firstLine="400"/>
        <w:jc w:val="both"/>
      </w:pPr>
      <w:r>
        <w:rPr>
          <w:rStyle w:val="s0"/>
        </w:rPr>
        <w:t xml:space="preserve">Егер </w:t>
      </w:r>
      <w:r>
        <w:rPr>
          <w:rStyle w:val="s0"/>
        </w:rPr>
        <w:t>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w:t>
      </w:r>
      <w:r>
        <w:rPr>
          <w:rStyle w:val="s0"/>
        </w:rPr>
        <w:t>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F9681F">
      <w:pPr>
        <w:ind w:firstLine="400"/>
        <w:jc w:val="both"/>
      </w:pPr>
      <w:r>
        <w:rPr>
          <w:rStyle w:val="s0"/>
        </w:rPr>
        <w:t>Осы Кодекстің</w:t>
      </w:r>
      <w:r>
        <w:rPr>
          <w:rStyle w:val="s0"/>
        </w:rPr>
        <w:t xml:space="preserve"> </w:t>
      </w:r>
      <w:hyperlink w:anchor="sub5840502" w:history="1">
        <w:r>
          <w:rPr>
            <w:rStyle w:val="a3"/>
            <w:color w:val="0000FF"/>
            <w:u w:val="single"/>
          </w:rPr>
          <w:t>584-б</w:t>
        </w:r>
        <w:r>
          <w:rPr>
            <w:rStyle w:val="a3"/>
            <w:color w:val="0000FF"/>
            <w:u w:val="single"/>
          </w:rPr>
          <w:t>абы 5-тармағының 2) тармақшасына</w:t>
        </w:r>
      </w:hyperlink>
      <w:r>
        <w:rPr>
          <w:rStyle w:val="s0"/>
        </w:rPr>
        <w:t xml:space="preserve"> </w:t>
      </w:r>
      <w:r>
        <w:rPr>
          <w:rStyle w:val="s0"/>
        </w:rPr>
        <w:t>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w:t>
      </w:r>
      <w:r>
        <w:rPr>
          <w:rStyle w:val="s0"/>
        </w:rPr>
        <w:t xml:space="preserve"> асырады.</w:t>
      </w:r>
    </w:p>
    <w:p w:rsidR="00000000" w:rsidRDefault="00F9681F">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w:t>
      </w:r>
      <w:r>
        <w:rPr>
          <w:rStyle w:val="s0"/>
        </w:rPr>
        <w:t>а салық органының салық есептілігін кері қайтарып алуға арналған шешімінің негізінде жүргізіледі.</w:t>
      </w:r>
    </w:p>
    <w:p w:rsidR="00000000" w:rsidRDefault="00F9681F">
      <w:pPr>
        <w:jc w:val="both"/>
      </w:pPr>
      <w:r>
        <w:rPr>
          <w:rStyle w:val="s3"/>
        </w:rPr>
        <w:t>2010.30.06. № 297-ІV ҚР</w:t>
      </w:r>
      <w:r>
        <w:rPr>
          <w:rStyle w:val="s3"/>
        </w:rPr>
        <w:t xml:space="preserve"> </w:t>
      </w:r>
      <w:hyperlink r:id="rId909"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w:t>
      </w:r>
      <w:r>
        <w:rPr>
          <w:rStyle w:val="s3"/>
        </w:rPr>
        <w:t>ді) (</w:t>
      </w:r>
      <w:hyperlink r:id="rId910" w:anchor="sub_id=690300" w:history="1">
        <w:r>
          <w:rPr>
            <w:rStyle w:val="a3"/>
            <w:i/>
            <w:iCs/>
            <w:color w:val="0000FF"/>
            <w:u w:val="single"/>
          </w:rPr>
          <w:t>бұр.ред.қара</w:t>
        </w:r>
      </w:hyperlink>
      <w:r>
        <w:rPr>
          <w:rStyle w:val="s3"/>
        </w:rPr>
        <w:t>); 2011.21.07. № 467-ІV ҚР</w:t>
      </w:r>
      <w:r>
        <w:rPr>
          <w:rStyle w:val="s3"/>
        </w:rPr>
        <w:t xml:space="preserve"> </w:t>
      </w:r>
      <w:hyperlink r:id="rId911" w:anchor="sub_id=322" w:history="1">
        <w:r>
          <w:rPr>
            <w:rStyle w:val="a3"/>
            <w:i/>
            <w:iCs/>
            <w:color w:val="0000FF"/>
            <w:u w:val="single"/>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912" w:anchor="sub_id=69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Өзгерту әдiсiмен мынадай:</w:t>
      </w:r>
    </w:p>
    <w:p w:rsidR="00000000" w:rsidRDefault="00F9681F">
      <w:pPr>
        <w:ind w:firstLine="400"/>
        <w:jc w:val="both"/>
      </w:pPr>
      <w:r>
        <w:rPr>
          <w:rStyle w:val="s0"/>
        </w:rPr>
        <w:t>1) валютаның коды көрсетiлмеген немесе дұрыс көрсетiлмеген;</w:t>
      </w:r>
    </w:p>
    <w:p w:rsidR="00000000" w:rsidRDefault="00F9681F">
      <w:pPr>
        <w:ind w:firstLine="400"/>
        <w:jc w:val="both"/>
      </w:pPr>
      <w:r>
        <w:rPr>
          <w:rStyle w:val="s0"/>
        </w:rPr>
        <w:t>2) жер қойнауын пайдалануға арналғ</w:t>
      </w:r>
      <w:r>
        <w:rPr>
          <w:rStyle w:val="s0"/>
        </w:rPr>
        <w:t>ан келісімшарттың нөмiрi және (немесе) күнi көрсетiлмеген немесе дұрыс көрсетiлмеген;</w:t>
      </w:r>
    </w:p>
    <w:p w:rsidR="00000000" w:rsidRDefault="00F9681F">
      <w:pPr>
        <w:ind w:firstLine="400"/>
        <w:jc w:val="both"/>
      </w:pPr>
      <w:r>
        <w:rPr>
          <w:rStyle w:val="s0"/>
        </w:rPr>
        <w:t>3) резидент мәртебесi көрсетiлмеген немесе дұрыс көрсетiлмеген салық есептілігiн;</w:t>
      </w:r>
    </w:p>
    <w:p w:rsidR="00000000" w:rsidRDefault="00F9681F">
      <w:pPr>
        <w:ind w:firstLine="400"/>
        <w:jc w:val="both"/>
      </w:pPr>
      <w:r>
        <w:rPr>
          <w:rStyle w:val="s0"/>
        </w:rPr>
        <w:t>3-1) салық органының коды дұрыс көрсетілмеген;</w:t>
      </w:r>
      <w:r>
        <w:rPr>
          <w:rStyle w:val="s0"/>
        </w:rPr>
        <w:t xml:space="preserve"> </w:t>
      </w:r>
    </w:p>
    <w:p w:rsidR="00000000" w:rsidRDefault="00F9681F">
      <w:pPr>
        <w:ind w:firstLine="400"/>
        <w:jc w:val="both"/>
      </w:pPr>
      <w:r>
        <w:rPr>
          <w:rStyle w:val="s0"/>
        </w:rPr>
        <w:t>3-2) салық кезеңі дұрыс көрсетілмеген;</w:t>
      </w:r>
    </w:p>
    <w:p w:rsidR="00000000" w:rsidRDefault="00F9681F">
      <w:pPr>
        <w:ind w:firstLine="400"/>
        <w:jc w:val="both"/>
      </w:pPr>
      <w:r>
        <w:rPr>
          <w:rStyle w:val="s0"/>
        </w:rPr>
        <w:t>3</w:t>
      </w:r>
      <w:r>
        <w:rPr>
          <w:rStyle w:val="s0"/>
        </w:rPr>
        <w:t>-3) салық есептілігінің түрі дұрыс көрсетілмеген;</w:t>
      </w:r>
    </w:p>
    <w:p w:rsidR="00000000" w:rsidRDefault="00F9681F">
      <w:pPr>
        <w:jc w:val="both"/>
      </w:pPr>
      <w:r>
        <w:rPr>
          <w:rStyle w:val="s3"/>
        </w:rPr>
        <w:t>2012.26.12. № 61-V ҚР</w:t>
      </w:r>
      <w:r>
        <w:rPr>
          <w:rStyle w:val="s3"/>
        </w:rPr>
        <w:t xml:space="preserve"> </w:t>
      </w:r>
      <w:hyperlink r:id="rId913" w:anchor="sub_id=469"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914" w:anchor="sub_id=690300" w:history="1">
        <w:r>
          <w:rPr>
            <w:rStyle w:val="a3"/>
            <w:i/>
            <w:iCs/>
            <w:color w:val="0000FF"/>
            <w:u w:val="single"/>
          </w:rPr>
          <w:t>бұр.ред.қара</w:t>
        </w:r>
      </w:hyperlink>
      <w:r>
        <w:rPr>
          <w:rStyle w:val="s3"/>
        </w:rPr>
        <w:t>)</w:t>
      </w:r>
    </w:p>
    <w:p w:rsidR="00000000" w:rsidRDefault="00F9681F">
      <w:pPr>
        <w:ind w:firstLine="400"/>
        <w:jc w:val="both"/>
      </w:pPr>
      <w:r>
        <w:rPr>
          <w:rStyle w:val="s0"/>
        </w:rPr>
        <w:t>4) салық төлеуші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7010000" w:history="1">
        <w:r>
          <w:rPr>
            <w:rStyle w:val="a3"/>
            <w:color w:val="0000FF"/>
            <w:u w:val="single"/>
          </w:rPr>
          <w:t>37-1</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F9681F">
      <w:pPr>
        <w:ind w:firstLine="400"/>
        <w:jc w:val="both"/>
      </w:pPr>
      <w:r>
        <w:rPr>
          <w:rStyle w:val="s0"/>
        </w:rPr>
        <w:t>Салық есептілігiн өзгерту әдiсiмен кері</w:t>
      </w:r>
      <w:r>
        <w:rPr>
          <w:rStyle w:val="s0"/>
        </w:rPr>
        <w:t xml:space="preserve">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w:t>
      </w:r>
      <w:r>
        <w:rPr>
          <w:rStyle w:val="s0"/>
        </w:rPr>
        <w:t>рылатын салық есептілігiнде көрсетілген сомаларға түзету жасауды жүзеге асырады.</w:t>
      </w:r>
    </w:p>
    <w:p w:rsidR="00000000" w:rsidRDefault="00F9681F">
      <w:pPr>
        <w:jc w:val="both"/>
      </w:pPr>
      <w:r>
        <w:rPr>
          <w:rStyle w:val="s3"/>
        </w:rPr>
        <w:t>2010.30.06. № 297-ІV ҚР</w:t>
      </w:r>
      <w:r>
        <w:rPr>
          <w:rStyle w:val="s3"/>
        </w:rPr>
        <w:t xml:space="preserve"> </w:t>
      </w:r>
      <w:hyperlink r:id="rId915" w:anchor="sub_id=619"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w:t>
      </w:r>
      <w:r>
        <w:rPr>
          <w:rStyle w:val="s3"/>
        </w:rPr>
        <w:t>ізілді) (</w:t>
      </w:r>
      <w:hyperlink r:id="rId916" w:anchor="sub_id=690400" w:history="1">
        <w:r>
          <w:rPr>
            <w:rStyle w:val="a3"/>
            <w:i/>
            <w:iCs/>
            <w:color w:val="0000FF"/>
            <w:u w:val="single"/>
          </w:rPr>
          <w:t>бұр.ред.қара</w:t>
        </w:r>
      </w:hyperlink>
      <w:r>
        <w:rPr>
          <w:rStyle w:val="s3"/>
        </w:rPr>
        <w:t>); 2013.05.12. № 152-V ҚР</w:t>
      </w:r>
      <w:r>
        <w:rPr>
          <w:rStyle w:val="s3"/>
        </w:rPr>
        <w:t xml:space="preserve"> </w:t>
      </w:r>
      <w:hyperlink r:id="rId917" w:anchor="sub_id=59" w:history="1">
        <w:r>
          <w:rPr>
            <w:rStyle w:val="a3"/>
            <w:i/>
            <w:iCs/>
            <w:color w:val="0000FF"/>
            <w:u w:val="single"/>
          </w:rPr>
          <w:t>Заңымен</w:t>
        </w:r>
      </w:hyperlink>
      <w:r>
        <w:rPr>
          <w:rStyle w:val="s3"/>
        </w:rPr>
        <w:t xml:space="preserve"> </w:t>
      </w:r>
      <w:r>
        <w:rPr>
          <w:rStyle w:val="s3"/>
        </w:rPr>
        <w:t>4-тармақ жаңа редакцияда (2014 ж. 1 қ</w:t>
      </w:r>
      <w:r>
        <w:rPr>
          <w:rStyle w:val="s3"/>
        </w:rPr>
        <w:t>аңтардан бастап қолданысқа енгізілді) (</w:t>
      </w:r>
      <w:hyperlink r:id="rId918" w:anchor="sub_id=69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w:t>
      </w:r>
      <w:r>
        <w:rPr>
          <w:rStyle w:val="s0"/>
        </w:rPr>
        <w:t>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w:anchor="sub6070200" w:history="1">
        <w:r>
          <w:rPr>
            <w:rStyle w:val="a3"/>
            <w:color w:val="0000FF"/>
            <w:u w:val="single"/>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F9681F">
      <w:pPr>
        <w:ind w:firstLine="400"/>
        <w:jc w:val="both"/>
      </w:pPr>
      <w:r>
        <w:rPr>
          <w:rStyle w:val="s0"/>
        </w:rPr>
        <w:t>5.</w:t>
      </w:r>
      <w:r>
        <w:rPr>
          <w:rStyle w:val="s0"/>
        </w:rPr>
        <w:t xml:space="preserve"> Салық төлеушiнiң (салық агентiнiң) мынадай:</w:t>
      </w:r>
    </w:p>
    <w:p w:rsidR="00000000" w:rsidRDefault="00F9681F">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w:t>
      </w:r>
      <w:r>
        <w:rPr>
          <w:rStyle w:val="s0"/>
        </w:rPr>
        <w:t xml:space="preserve"> тексерулердi жүргiзу кезеңiнде - тексерiлетiн салық кезеңiнiң;</w:t>
      </w:r>
    </w:p>
    <w:p w:rsidR="00000000" w:rsidRDefault="00F9681F">
      <w:pPr>
        <w:jc w:val="both"/>
      </w:pPr>
      <w:r>
        <w:rPr>
          <w:rStyle w:val="s3"/>
        </w:rPr>
        <w:t>2012.26.12. № 61-V ҚР</w:t>
      </w:r>
      <w:r>
        <w:rPr>
          <w:rStyle w:val="s3"/>
        </w:rPr>
        <w:t xml:space="preserve"> </w:t>
      </w:r>
      <w:hyperlink r:id="rId919" w:anchor="sub_id=469"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920" w:anchor="sub_id=69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w:t>
      </w:r>
      <w:r>
        <w:rPr>
          <w:rStyle w:val="s0"/>
        </w:rPr>
        <w:t>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F9681F">
      <w:pPr>
        <w:jc w:val="both"/>
      </w:pPr>
      <w:r>
        <w:rPr>
          <w:rStyle w:val="s3"/>
        </w:rPr>
        <w:t>2012.26.12. № 61-V ҚР</w:t>
      </w:r>
      <w:r>
        <w:rPr>
          <w:rStyle w:val="s3"/>
        </w:rPr>
        <w:t xml:space="preserve"> </w:t>
      </w:r>
      <w:hyperlink r:id="rId921" w:anchor="sub_id=46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922" w:anchor="sub_id=69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Салық органдар</w:t>
      </w:r>
      <w:r>
        <w:rPr>
          <w:rStyle w:val="s0"/>
        </w:rPr>
        <w:t>ы мынадай мерзімдерде:</w:t>
      </w:r>
    </w:p>
    <w:p w:rsidR="00000000" w:rsidRDefault="00F9681F">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F9681F">
      <w:pPr>
        <w:ind w:firstLine="400"/>
        <w:jc w:val="both"/>
      </w:pPr>
      <w:r>
        <w:rPr>
          <w:rStyle w:val="s0"/>
        </w:rPr>
        <w:t>2) салық органыны</w:t>
      </w:r>
      <w:r>
        <w:rPr>
          <w:rStyle w:val="s0"/>
        </w:rPr>
        <w:t>ң</w:t>
      </w:r>
      <w:r>
        <w:rPr>
          <w:rStyle w:val="s0"/>
        </w:rPr>
        <w:t xml:space="preserve">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w:t>
      </w:r>
      <w:r>
        <w:rPr>
          <w:rStyle w:val="s0"/>
        </w:rPr>
        <w:t>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F9681F">
      <w:pPr>
        <w:jc w:val="both"/>
      </w:pPr>
      <w:r>
        <w:rPr>
          <w:rStyle w:val="s3"/>
        </w:rPr>
        <w:t>2012.26.12. № 61-V ҚР</w:t>
      </w:r>
      <w:r>
        <w:rPr>
          <w:rStyle w:val="s3"/>
        </w:rPr>
        <w:t xml:space="preserve"> </w:t>
      </w:r>
      <w:hyperlink r:id="rId923" w:anchor="sub_id=469" w:history="1">
        <w:r>
          <w:rPr>
            <w:rStyle w:val="a3"/>
            <w:i/>
            <w:iCs/>
            <w:color w:val="0000FF"/>
            <w:u w:val="single"/>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F9681F">
      <w:pPr>
        <w:ind w:firstLine="400"/>
        <w:jc w:val="both"/>
      </w:pPr>
      <w:r>
        <w:rPr>
          <w:rStyle w:val="s0"/>
        </w:rPr>
        <w:t>7. Осы бап осы Кодекстің</w:t>
      </w:r>
      <w:r>
        <w:rPr>
          <w:rStyle w:val="s0"/>
        </w:rPr>
        <w:t xml:space="preserve"> </w:t>
      </w:r>
      <w:hyperlink w:anchor="sub276220000" w:history="1">
        <w:r>
          <w:rPr>
            <w:rStyle w:val="a3"/>
            <w:color w:val="0000FF"/>
            <w:u w:val="single"/>
          </w:rPr>
          <w:t>276-22-бабында</w:t>
        </w:r>
      </w:hyperlink>
      <w:r>
        <w:rPr>
          <w:rStyle w:val="s0"/>
        </w:rPr>
        <w:t xml:space="preserve"> </w:t>
      </w:r>
      <w:r>
        <w:rPr>
          <w:rStyle w:val="s0"/>
        </w:rPr>
        <w:t>көзделген жағдайларға қолданылмайды.</w:t>
      </w:r>
    </w:p>
    <w:p w:rsidR="00000000" w:rsidRDefault="00F9681F">
      <w:pPr>
        <w:ind w:left="1200" w:hanging="800"/>
        <w:jc w:val="both"/>
      </w:pPr>
      <w:r>
        <w:t> </w:t>
      </w:r>
    </w:p>
    <w:p w:rsidR="00000000" w:rsidRDefault="00F9681F">
      <w:pPr>
        <w:ind w:left="1200" w:hanging="800"/>
        <w:jc w:val="both"/>
      </w:pPr>
      <w:bookmarkStart w:id="113" w:name="SUB700000"/>
      <w:bookmarkEnd w:id="113"/>
      <w:r>
        <w:rPr>
          <w:rStyle w:val="s1"/>
        </w:rPr>
        <w:t xml:space="preserve">70-бап. </w:t>
      </w:r>
      <w:r>
        <w:rPr>
          <w:rStyle w:val="s0"/>
          <w:b/>
          <w:bCs/>
        </w:rPr>
        <w:t>Салық есептілігіне өзгерістер ме</w:t>
      </w:r>
      <w:r>
        <w:rPr>
          <w:rStyle w:val="s0"/>
          <w:b/>
          <w:bCs/>
        </w:rPr>
        <w:t>н толықтырулар енгізу</w:t>
      </w:r>
    </w:p>
    <w:p w:rsidR="00000000" w:rsidRDefault="00F9681F">
      <w:pPr>
        <w:jc w:val="both"/>
      </w:pPr>
      <w:r>
        <w:rPr>
          <w:rStyle w:val="s3"/>
        </w:rPr>
        <w:t>2012.26.12. № 61-V ҚР</w:t>
      </w:r>
      <w:r>
        <w:rPr>
          <w:rStyle w:val="s3"/>
        </w:rPr>
        <w:t xml:space="preserve"> </w:t>
      </w:r>
      <w:hyperlink r:id="rId924" w:anchor="sub_id=70"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925" w:anchor="sub_id=7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F9681F">
      <w:pPr>
        <w:ind w:firstLine="400"/>
        <w:jc w:val="both"/>
      </w:pPr>
      <w:r>
        <w:rPr>
          <w:rStyle w:val="s0"/>
        </w:rPr>
        <w:t xml:space="preserve">Табыс етілу </w:t>
      </w:r>
      <w:r>
        <w:rPr>
          <w:rStyle w:val="s0"/>
        </w:rPr>
        <w:t>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926" w:history="1">
        <w:r>
          <w:rPr>
            <w:rStyle w:val="a3"/>
            <w:color w:val="0000FF"/>
            <w:u w:val="single"/>
          </w:rPr>
          <w:t>заңнамасына</w:t>
        </w:r>
      </w:hyperlink>
      <w:r>
        <w:rPr>
          <w:rStyle w:val="s0"/>
        </w:rPr>
        <w:t xml:space="preserve"> </w:t>
      </w:r>
      <w:r>
        <w:rPr>
          <w:rStyle w:val="s0"/>
        </w:rPr>
        <w:t xml:space="preserve">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w:t>
      </w:r>
      <w:r>
        <w:rPr>
          <w:rStyle w:val="s0"/>
        </w:rPr>
        <w:t>нөмірі міндетті түрде көрсетіледі.</w:t>
      </w:r>
    </w:p>
    <w:p w:rsidR="00000000" w:rsidRDefault="00F9681F">
      <w:pPr>
        <w:ind w:firstLine="400"/>
        <w:jc w:val="both"/>
      </w:pPr>
      <w:r>
        <w:rPr>
          <w:rStyle w:val="s0"/>
        </w:rPr>
        <w:t>2. Қосымша салық есептілігінде:</w:t>
      </w:r>
      <w:r>
        <w:rPr>
          <w:rStyle w:val="s0"/>
        </w:rPr>
        <w:t xml:space="preserve"> </w:t>
      </w:r>
    </w:p>
    <w:p w:rsidR="00000000" w:rsidRDefault="00F9681F">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w:t>
      </w:r>
      <w:r>
        <w:rPr>
          <w:rStyle w:val="s0"/>
        </w:rPr>
        <w:t>ы айырма;</w:t>
      </w:r>
    </w:p>
    <w:p w:rsidR="00000000" w:rsidRDefault="00F9681F">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F9681F">
      <w:pPr>
        <w:jc w:val="both"/>
      </w:pPr>
      <w:r>
        <w:rPr>
          <w:rStyle w:val="s3"/>
        </w:rPr>
        <w:t>2009.16.11. № 200-ІV ҚР</w:t>
      </w:r>
      <w:r>
        <w:rPr>
          <w:rStyle w:val="s3"/>
        </w:rPr>
        <w:t xml:space="preserve"> </w:t>
      </w:r>
      <w:hyperlink r:id="rId927" w:anchor="sub_id=327" w:history="1">
        <w:r>
          <w:rPr>
            <w:rStyle w:val="a3"/>
            <w:i/>
            <w:iCs/>
            <w:color w:val="0000FF"/>
            <w:u w:val="single"/>
          </w:rPr>
          <w:t>Заңымен</w:t>
        </w:r>
      </w:hyperlink>
      <w:r>
        <w:rPr>
          <w:rStyle w:val="s3"/>
        </w:rPr>
        <w:t xml:space="preserve"> </w:t>
      </w:r>
      <w:r>
        <w:rPr>
          <w:rStyle w:val="s3"/>
        </w:rPr>
        <w:t xml:space="preserve">3-тармақ </w:t>
      </w:r>
      <w:r>
        <w:rPr>
          <w:rStyle w:val="s3"/>
        </w:rPr>
        <w:t>жаңа редакцияда (2010 ж. 1 қаңтардан бастап қолданысқа енгiзiлді) (бұр.</w:t>
      </w:r>
      <w:hyperlink r:id="rId928" w:anchor="sub_id=700300" w:history="1">
        <w:r>
          <w:rPr>
            <w:rStyle w:val="a3"/>
            <w:i/>
            <w:iCs/>
            <w:color w:val="0000FF"/>
            <w:u w:val="single"/>
          </w:rPr>
          <w:t>ред</w:t>
        </w:r>
      </w:hyperlink>
      <w:r>
        <w:rPr>
          <w:rStyle w:val="s3"/>
        </w:rPr>
        <w:t>.қара); 2010.30.06. № 297-ІV ҚР</w:t>
      </w:r>
      <w:r>
        <w:rPr>
          <w:rStyle w:val="s3"/>
        </w:rPr>
        <w:t xml:space="preserve"> </w:t>
      </w:r>
      <w:hyperlink r:id="rId929" w:anchor="sub_id=620"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930" w:anchor="sub_id=700300" w:history="1">
        <w:r>
          <w:rPr>
            <w:rStyle w:val="a3"/>
            <w:i/>
            <w:iCs/>
            <w:color w:val="0000FF"/>
            <w:u w:val="single"/>
          </w:rPr>
          <w:t>бұр.ред.қара</w:t>
        </w:r>
      </w:hyperlink>
      <w:r>
        <w:rPr>
          <w:rStyle w:val="s3"/>
        </w:rPr>
        <w:t>)</w:t>
      </w:r>
    </w:p>
    <w:p w:rsidR="00000000" w:rsidRDefault="00F9681F">
      <w:pPr>
        <w:ind w:firstLine="400"/>
        <w:jc w:val="both"/>
      </w:pPr>
      <w:r>
        <w:rPr>
          <w:rStyle w:val="s0"/>
        </w:rPr>
        <w:t>3. Қосымша және (немесе) хабарлама бойынша қосымша салық есептіл</w:t>
      </w:r>
      <w:r>
        <w:rPr>
          <w:rStyle w:val="s0"/>
        </w:rPr>
        <w:t>ігiн табыс еткен кезде салық төлеушi (салық агентi) немесе осы Кодекстiң</w:t>
      </w:r>
      <w:r>
        <w:rPr>
          <w:rStyle w:val="s0"/>
        </w:rPr>
        <w:t xml:space="preserve"> </w:t>
      </w:r>
      <w:hyperlink w:anchor="sub5860000" w:history="1">
        <w:r>
          <w:rPr>
            <w:rStyle w:val="a3"/>
            <w:color w:val="0000FF"/>
            <w:u w:val="single"/>
          </w:rPr>
          <w:t>586</w:t>
        </w:r>
      </w:hyperlink>
      <w:r>
        <w:rPr>
          <w:rStyle w:val="s0"/>
        </w:rPr>
        <w:t xml:space="preserve">, </w:t>
      </w:r>
      <w:hyperlink w:anchor="sub5870000" w:history="1">
        <w:r>
          <w:rPr>
            <w:rStyle w:val="a3"/>
            <w:color w:val="0000FF"/>
            <w:u w:val="single"/>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w:t>
      </w:r>
      <w:r>
        <w:rPr>
          <w:rStyle w:val="s0"/>
        </w:rPr>
        <w:t>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F9681F">
      <w:pPr>
        <w:ind w:firstLine="400"/>
        <w:jc w:val="both"/>
      </w:pPr>
      <w:r>
        <w:rPr>
          <w:rStyle w:val="s0"/>
        </w:rPr>
        <w:t>4.</w:t>
      </w:r>
      <w:r>
        <w:rPr>
          <w:rStyle w:val="s0"/>
        </w:rPr>
        <w:t xml:space="preserve">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F9681F">
      <w:pPr>
        <w:ind w:firstLine="400"/>
        <w:jc w:val="both"/>
      </w:pPr>
      <w:bookmarkStart w:id="114" w:name="SUB700500"/>
      <w:bookmarkEnd w:id="114"/>
      <w:r>
        <w:rPr>
          <w:rStyle w:val="s0"/>
        </w:rPr>
        <w:t>5. Салық төлеушінің (салық агентінің):</w:t>
      </w:r>
    </w:p>
    <w:p w:rsidR="00000000" w:rsidRDefault="00F9681F">
      <w:pPr>
        <w:jc w:val="both"/>
      </w:pPr>
      <w:r>
        <w:rPr>
          <w:rStyle w:val="s3"/>
        </w:rPr>
        <w:t xml:space="preserve">2009.30.12 № 234-IV </w:t>
      </w:r>
      <w:hyperlink r:id="rId931" w:anchor="sub_id=12" w:history="1">
        <w:r>
          <w:rPr>
            <w:rStyle w:val="a3"/>
            <w:i/>
            <w:iCs/>
            <w:color w:val="0000FF"/>
            <w:u w:val="single"/>
          </w:rPr>
          <w:t>Заңымен</w:t>
        </w:r>
      </w:hyperlink>
      <w:r>
        <w:rPr>
          <w:rStyle w:val="s3"/>
        </w:rPr>
        <w:t xml:space="preserve"> </w:t>
      </w:r>
      <w:r>
        <w:rPr>
          <w:rStyle w:val="s3"/>
        </w:rPr>
        <w:t>1) тармақша өзгертілді (2009 жылғы 1 қаңтардан қолданысқа енгiзiлдi) (бұр.</w:t>
      </w:r>
      <w:hyperlink r:id="rId932" w:anchor="sub_id=700500" w:history="1">
        <w:r>
          <w:rPr>
            <w:rStyle w:val="a3"/>
            <w:i/>
            <w:iCs/>
            <w:color w:val="0000FF"/>
            <w:u w:val="single"/>
          </w:rPr>
          <w:t>ред</w:t>
        </w:r>
      </w:hyperlink>
      <w:r>
        <w:rPr>
          <w:rStyle w:val="s3"/>
        </w:rPr>
        <w:t>.қара)</w:t>
      </w:r>
    </w:p>
    <w:p w:rsidR="00000000" w:rsidRDefault="00F9681F">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w:t>
      </w:r>
      <w:r>
        <w:rPr>
          <w:rStyle w:val="s0"/>
        </w:rPr>
        <w:t>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F9681F">
      <w:pPr>
        <w:ind w:firstLine="400"/>
        <w:jc w:val="both"/>
      </w:pPr>
      <w:r>
        <w:rPr>
          <w:rStyle w:val="s0"/>
        </w:rPr>
        <w:t>2) салық төлеушінің (салық агентінің) шағымында көрсетілген салықтың және бюджетке төленетін</w:t>
      </w:r>
      <w:r>
        <w:rPr>
          <w:rStyle w:val="s0"/>
        </w:rPr>
        <w:t xml:space="preserve">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отырып, тексеру нәтижелері туралы хабарламаға және (немесе) сал</w:t>
      </w:r>
      <w:r>
        <w:rPr>
          <w:rStyle w:val="s0"/>
        </w:rPr>
        <w:t>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 xml:space="preserve"> </w:t>
      </w:r>
    </w:p>
    <w:p w:rsidR="00000000" w:rsidRDefault="00F9681F">
      <w:pPr>
        <w:jc w:val="both"/>
      </w:pPr>
      <w:r>
        <w:rPr>
          <w:rStyle w:val="s3"/>
        </w:rPr>
        <w:t>2012.26.12. № 61-V ҚР</w:t>
      </w:r>
      <w:r>
        <w:rPr>
          <w:rStyle w:val="s3"/>
        </w:rPr>
        <w:t xml:space="preserve"> </w:t>
      </w:r>
      <w:hyperlink r:id="rId933" w:anchor="sub_id=70"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934" w:anchor="sub_id=7005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қосылған құн салығын қайтару туралы </w:t>
      </w:r>
      <w:r>
        <w:rPr>
          <w:rStyle w:val="s0"/>
        </w:rPr>
        <w:t>талап ету бөлігінде;</w:t>
      </w:r>
    </w:p>
    <w:p w:rsidR="00000000" w:rsidRDefault="00F9681F">
      <w:pPr>
        <w:jc w:val="both"/>
      </w:pPr>
      <w:r>
        <w:rPr>
          <w:rStyle w:val="s3"/>
        </w:rPr>
        <w:t>2012.26.12. № 61-V ҚР</w:t>
      </w:r>
      <w:r>
        <w:rPr>
          <w:rStyle w:val="s3"/>
        </w:rPr>
        <w:t xml:space="preserve"> </w:t>
      </w:r>
      <w:hyperlink r:id="rId935" w:anchor="sub_id=70" w:history="1">
        <w:r>
          <w:rPr>
            <w:rStyle w:val="a3"/>
            <w:i/>
            <w:iCs/>
            <w:color w:val="0000FF"/>
            <w:u w:val="single"/>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F9681F">
      <w:pPr>
        <w:ind w:firstLine="400"/>
        <w:jc w:val="both"/>
      </w:pPr>
      <w:r>
        <w:rPr>
          <w:rStyle w:val="s0"/>
        </w:rPr>
        <w:t>4) аванстық төлемдерді төлеу</w:t>
      </w:r>
      <w:r>
        <w:rPr>
          <w:rStyle w:val="s0"/>
        </w:rPr>
        <w:t xml:space="preserve"> мерзімі басталған салық кезеңіндегі айлар үшін корпоративтік табыс салығы бойынша аванстық төлемдер бойынша;</w:t>
      </w:r>
    </w:p>
    <w:p w:rsidR="00000000" w:rsidRDefault="00F9681F">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w:t>
      </w:r>
      <w:r>
        <w:rPr>
          <w:rStyle w:val="s0"/>
        </w:rPr>
        <w:t>езеңге төленуге жататын корпоративтік табыс салығы бойынша аванстық төлемдер бойынша;</w:t>
      </w:r>
    </w:p>
    <w:p w:rsidR="00000000" w:rsidRDefault="00F9681F">
      <w:pPr>
        <w:ind w:firstLine="400"/>
        <w:jc w:val="both"/>
      </w:pPr>
      <w:r>
        <w:rPr>
          <w:rStyle w:val="s0"/>
        </w:rPr>
        <w:t>6) ағымдағы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w:t>
      </w:r>
      <w:r>
        <w:rPr>
          <w:rStyle w:val="s0"/>
        </w:rPr>
        <w:t>тын корпоративтік табыс салығы бойынша аванстық төлемдер бойынша;</w:t>
      </w:r>
    </w:p>
    <w:p w:rsidR="00000000" w:rsidRDefault="00F9681F">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w:t>
      </w:r>
      <w:r>
        <w:rPr>
          <w:rStyle w:val="s0"/>
        </w:rPr>
        <w:t>ейді.</w:t>
      </w:r>
    </w:p>
    <w:p w:rsidR="00000000" w:rsidRDefault="00F9681F">
      <w:pPr>
        <w:ind w:left="1200" w:hanging="800"/>
        <w:jc w:val="both"/>
      </w:pPr>
      <w:r>
        <w:t> </w:t>
      </w:r>
    </w:p>
    <w:p w:rsidR="00000000" w:rsidRDefault="00F9681F">
      <w:pPr>
        <w:jc w:val="both"/>
      </w:pPr>
      <w:bookmarkStart w:id="115" w:name="SUB710000"/>
      <w:bookmarkEnd w:id="115"/>
      <w:r>
        <w:rPr>
          <w:rStyle w:val="s3"/>
        </w:rPr>
        <w:t>2009.16.11. № 200-ІV ҚР</w:t>
      </w:r>
      <w:r>
        <w:rPr>
          <w:rStyle w:val="s3"/>
        </w:rPr>
        <w:t xml:space="preserve"> </w:t>
      </w:r>
      <w:hyperlink r:id="rId936" w:anchor="sub_id=329"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937" w:anchor="sub_id=710600" w:history="1">
        <w:r>
          <w:rPr>
            <w:rStyle w:val="a3"/>
            <w:i/>
            <w:iCs/>
            <w:color w:val="0000FF"/>
            <w:u w:val="single"/>
          </w:rPr>
          <w:t>ред</w:t>
        </w:r>
      </w:hyperlink>
      <w:r>
        <w:rPr>
          <w:rStyle w:val="s3"/>
        </w:rPr>
        <w:t>.қара); 2012.26.12. № 61-V ҚР</w:t>
      </w:r>
      <w:r>
        <w:rPr>
          <w:rStyle w:val="s3"/>
        </w:rPr>
        <w:t xml:space="preserve"> </w:t>
      </w:r>
      <w:hyperlink r:id="rId938" w:anchor="sub_id=4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39" w:anchor="sub_id=710300" w:history="1">
        <w:r>
          <w:rPr>
            <w:rStyle w:val="a3"/>
            <w:i/>
            <w:iCs/>
            <w:color w:val="0000FF"/>
            <w:u w:val="single"/>
          </w:rPr>
          <w:t>бұр.ред.қара</w:t>
        </w:r>
      </w:hyperlink>
      <w:r>
        <w:rPr>
          <w:rStyle w:val="s3"/>
        </w:rPr>
        <w:t>) 71-бап өзгертілді; 2013.05.12. № 152-V ҚР</w:t>
      </w:r>
      <w:r>
        <w:rPr>
          <w:rStyle w:val="s3"/>
        </w:rPr>
        <w:t xml:space="preserve"> </w:t>
      </w:r>
      <w:hyperlink r:id="rId940" w:anchor="sub_id=71" w:history="1">
        <w:r>
          <w:rPr>
            <w:rStyle w:val="a3"/>
            <w:i/>
            <w:iCs/>
            <w:color w:val="0000FF"/>
            <w:u w:val="single"/>
          </w:rPr>
          <w:t>Заңымен</w:t>
        </w:r>
      </w:hyperlink>
      <w:r>
        <w:rPr>
          <w:rStyle w:val="s3"/>
        </w:rPr>
        <w:t xml:space="preserve"> </w:t>
      </w:r>
      <w:r>
        <w:rPr>
          <w:rStyle w:val="s3"/>
        </w:rPr>
        <w:t>71-бап жаңа редакцияда (2014 ж. 1 қаңтардан бастап қолданысқа енгізілді) (</w:t>
      </w:r>
      <w:hyperlink r:id="rId941" w:anchor="sub_id=710000" w:history="1">
        <w:r>
          <w:rPr>
            <w:rStyle w:val="a3"/>
            <w:i/>
            <w:iCs/>
            <w:color w:val="0000FF"/>
            <w:u w:val="single"/>
          </w:rPr>
          <w:t>бұр.ред.қара</w:t>
        </w:r>
      </w:hyperlink>
      <w:r>
        <w:rPr>
          <w:rStyle w:val="s3"/>
        </w:rPr>
        <w:t>); 2014.28.11. № 257-V ҚР</w:t>
      </w:r>
      <w:r>
        <w:rPr>
          <w:rStyle w:val="s3"/>
        </w:rPr>
        <w:t xml:space="preserve"> </w:t>
      </w:r>
      <w:hyperlink r:id="rId942" w:anchor="sub_id=7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43" w:anchor="sub_id=710000" w:history="1">
        <w:r>
          <w:rPr>
            <w:rStyle w:val="a3"/>
            <w:i/>
            <w:iCs/>
            <w:color w:val="0000FF"/>
            <w:u w:val="single"/>
          </w:rPr>
          <w:t>бұр.ред.қара</w:t>
        </w:r>
      </w:hyperlink>
      <w:r>
        <w:rPr>
          <w:rStyle w:val="s3"/>
        </w:rPr>
        <w:t>); 2015.17.11. № 408-V ҚР</w:t>
      </w:r>
      <w:r>
        <w:rPr>
          <w:rStyle w:val="s3"/>
        </w:rPr>
        <w:t xml:space="preserve"> </w:t>
      </w:r>
      <w:hyperlink r:id="rId944" w:anchor="sub_id=71" w:history="1">
        <w:r>
          <w:rPr>
            <w:rStyle w:val="a3"/>
            <w:i/>
            <w:iCs/>
            <w:color w:val="0000FF"/>
            <w:u w:val="single"/>
          </w:rPr>
          <w:t>Заңымен</w:t>
        </w:r>
      </w:hyperlink>
      <w:r>
        <w:rPr>
          <w:rStyle w:val="s3"/>
        </w:rPr>
        <w:t xml:space="preserve"> </w:t>
      </w:r>
      <w:r>
        <w:rPr>
          <w:rStyle w:val="s3"/>
        </w:rPr>
        <w:t>(2016 ж. 1 наурыздан бастап қолданысқа енгізілді) (</w:t>
      </w:r>
      <w:hyperlink r:id="rId945" w:anchor="sub_id=710000" w:history="1">
        <w:r>
          <w:rPr>
            <w:rStyle w:val="a3"/>
            <w:i/>
            <w:iCs/>
            <w:color w:val="0000FF"/>
            <w:u w:val="single"/>
          </w:rPr>
          <w:t>бұр.ред.қара</w:t>
        </w:r>
      </w:hyperlink>
      <w:r>
        <w:rPr>
          <w:rStyle w:val="s3"/>
        </w:rPr>
        <w:t>) 71-бап өзгертілді</w:t>
      </w:r>
      <w:r>
        <w:rPr>
          <w:rStyle w:val="s3"/>
        </w:rPr>
        <w:t xml:space="preserve"> </w:t>
      </w:r>
    </w:p>
    <w:p w:rsidR="00000000" w:rsidRDefault="00F9681F">
      <w:pPr>
        <w:ind w:left="1200" w:hanging="800"/>
        <w:jc w:val="both"/>
      </w:pPr>
      <w:r>
        <w:rPr>
          <w:rStyle w:val="s1"/>
        </w:rPr>
        <w:t>71-бап. Мониторинг бойынша салық есептілігін табыс ету мерзімдерін ұзарту</w:t>
      </w:r>
    </w:p>
    <w:p w:rsidR="00000000" w:rsidRDefault="00F9681F">
      <w:pPr>
        <w:ind w:firstLine="400"/>
        <w:jc w:val="both"/>
      </w:pPr>
      <w:r>
        <w:rPr>
          <w:rStyle w:val="s0"/>
        </w:rPr>
        <w:t xml:space="preserve">Мониторингке жататын </w:t>
      </w:r>
      <w:hyperlink r:id="rId946" w:history="1">
        <w:r>
          <w:rPr>
            <w:rStyle w:val="a3"/>
            <w:color w:val="0000FF"/>
            <w:u w:val="single"/>
          </w:rPr>
          <w:t>ірі</w:t>
        </w:r>
        <w:r>
          <w:rPr>
            <w:rStyle w:val="a3"/>
            <w:color w:val="0000FF"/>
            <w:u w:val="single"/>
          </w:rPr>
          <w:t xml:space="preserve"> салық төлеуші</w:t>
        </w:r>
      </w:hyperlink>
      <w:r>
        <w:rPr>
          <w:rStyle w:val="s0"/>
        </w:rPr>
        <w:t xml:space="preserve"> </w:t>
      </w:r>
      <w:r>
        <w:rPr>
          <w:rStyle w:val="s0"/>
        </w:rPr>
        <w:t>осы Кодекстің</w:t>
      </w:r>
      <w:r>
        <w:rPr>
          <w:rStyle w:val="s0"/>
        </w:rPr>
        <w:t xml:space="preserve"> </w:t>
      </w:r>
      <w:hyperlink w:anchor="sub6240000" w:history="1">
        <w:r>
          <w:rPr>
            <w:rStyle w:val="a3"/>
            <w:color w:val="0000FF"/>
            <w:u w:val="single"/>
          </w:rPr>
          <w:t>624-бабында</w:t>
        </w:r>
      </w:hyperlink>
      <w:r>
        <w:rPr>
          <w:rStyle w:val="s0"/>
        </w:rPr>
        <w:t xml:space="preserve"> </w:t>
      </w:r>
      <w:r>
        <w:rPr>
          <w:rStyle w:val="s0"/>
        </w:rPr>
        <w:t>көрсетілген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F9681F">
      <w:pPr>
        <w:ind w:firstLine="400"/>
        <w:jc w:val="both"/>
      </w:pPr>
      <w:r>
        <w:rPr>
          <w:rStyle w:val="s0"/>
        </w:rPr>
        <w:t>Мониторинг бойынша есептілікті ұсыну мерзімін ұзарту туралы шешім қабыл</w:t>
      </w:r>
      <w:r>
        <w:rPr>
          <w:rStyle w:val="s0"/>
        </w:rPr>
        <w:t>данған жағдайда, мониторингтеуге жататын ірі салық төлеуші мониторинг бойынша есептілікті ұсыну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w:t>
      </w:r>
      <w:r>
        <w:rPr>
          <w:rStyle w:val="s0"/>
        </w:rPr>
        <w:t>, оның ішінде «Азаматтарға арналған үкімет» мемлекеттік корпорациясы арқылы ұсынылады.</w:t>
      </w:r>
    </w:p>
    <w:p w:rsidR="00000000" w:rsidRDefault="00F9681F">
      <w:pPr>
        <w:ind w:left="1200" w:hanging="800"/>
        <w:jc w:val="both"/>
      </w:pPr>
      <w:r>
        <w:t> </w:t>
      </w:r>
    </w:p>
    <w:p w:rsidR="00000000" w:rsidRDefault="00F9681F">
      <w:pPr>
        <w:jc w:val="both"/>
      </w:pPr>
      <w:bookmarkStart w:id="116" w:name="SUB720000"/>
      <w:bookmarkEnd w:id="116"/>
      <w:r>
        <w:rPr>
          <w:rStyle w:val="s3"/>
        </w:rPr>
        <w:t>2009.16.11. № 200-ІV ҚР</w:t>
      </w:r>
      <w:r>
        <w:rPr>
          <w:rStyle w:val="s3"/>
        </w:rPr>
        <w:t xml:space="preserve"> </w:t>
      </w:r>
      <w:hyperlink r:id="rId947" w:anchor="sub_id=33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r>
        <w:rPr>
          <w:rStyle w:val="s3"/>
        </w:rPr>
        <w:t>.</w:t>
      </w:r>
      <w:hyperlink r:id="rId948" w:anchor="sub_id=720000" w:history="1">
        <w:r>
          <w:rPr>
            <w:rStyle w:val="a3"/>
            <w:i/>
            <w:iCs/>
            <w:color w:val="0000FF"/>
            <w:u w:val="single"/>
          </w:rPr>
          <w:t>ред</w:t>
        </w:r>
      </w:hyperlink>
      <w:r>
        <w:rPr>
          <w:rStyle w:val="s3"/>
        </w:rPr>
        <w:t>.қара); 2010.30.06. № 297-ІV ҚР</w:t>
      </w:r>
      <w:r>
        <w:rPr>
          <w:rStyle w:val="s3"/>
        </w:rPr>
        <w:t xml:space="preserve"> </w:t>
      </w:r>
      <w:hyperlink r:id="rId949" w:anchor="sub_id=621" w:history="1">
        <w:r>
          <w:rPr>
            <w:rStyle w:val="a3"/>
            <w:i/>
            <w:iCs/>
            <w:color w:val="0000FF"/>
            <w:u w:val="single"/>
          </w:rPr>
          <w:t>Заңымен</w:t>
        </w:r>
      </w:hyperlink>
      <w:r>
        <w:rPr>
          <w:rStyle w:val="s3"/>
        </w:rPr>
        <w:t xml:space="preserve"> </w:t>
      </w:r>
      <w:r>
        <w:rPr>
          <w:rStyle w:val="s3"/>
        </w:rPr>
        <w:t>(2010 ж. 1 шілдеден бастап қолданысқа енгізілді</w:t>
      </w:r>
      <w:r>
        <w:rPr>
          <w:rStyle w:val="s3"/>
        </w:rPr>
        <w:t>) (</w:t>
      </w:r>
      <w:hyperlink r:id="rId950" w:anchor="sub_id=720000" w:history="1">
        <w:r>
          <w:rPr>
            <w:rStyle w:val="a3"/>
            <w:i/>
            <w:iCs/>
            <w:color w:val="0000FF"/>
            <w:u w:val="single"/>
          </w:rPr>
          <w:t>бұр.ред.қара</w:t>
        </w:r>
      </w:hyperlink>
      <w:r>
        <w:rPr>
          <w:rStyle w:val="s3"/>
        </w:rPr>
        <w:t>); 2012.26.12. № 61-V ҚР</w:t>
      </w:r>
      <w:r>
        <w:rPr>
          <w:rStyle w:val="s3"/>
        </w:rPr>
        <w:t xml:space="preserve"> </w:t>
      </w:r>
      <w:hyperlink r:id="rId951" w:anchor="sub_id=72" w:history="1">
        <w:r>
          <w:rPr>
            <w:rStyle w:val="a3"/>
            <w:i/>
            <w:iCs/>
            <w:color w:val="0000FF"/>
            <w:u w:val="single"/>
          </w:rPr>
          <w:t>Заңымен</w:t>
        </w:r>
      </w:hyperlink>
      <w:r>
        <w:rPr>
          <w:rStyle w:val="s3"/>
        </w:rPr>
        <w:t xml:space="preserve"> </w:t>
      </w:r>
      <w:r>
        <w:rPr>
          <w:rStyle w:val="s3"/>
        </w:rPr>
        <w:t>(2013 ж. 1 қаңтардан бастап қолданысқа енгіз</w:t>
      </w:r>
      <w:r>
        <w:rPr>
          <w:rStyle w:val="s3"/>
        </w:rPr>
        <w:t>ілді) (</w:t>
      </w:r>
      <w:hyperlink r:id="rId952" w:anchor="sub_id=720000" w:history="1">
        <w:r>
          <w:rPr>
            <w:rStyle w:val="a3"/>
            <w:i/>
            <w:iCs/>
            <w:color w:val="0000FF"/>
            <w:u w:val="single"/>
          </w:rPr>
          <w:t>бұр.ред.қара</w:t>
        </w:r>
      </w:hyperlink>
      <w:r>
        <w:rPr>
          <w:rStyle w:val="s3"/>
        </w:rPr>
        <w:t>) 72-бап өзгертілді; 2013.05.12. № 152-V ҚР</w:t>
      </w:r>
      <w:r>
        <w:rPr>
          <w:rStyle w:val="s3"/>
        </w:rPr>
        <w:t xml:space="preserve"> </w:t>
      </w:r>
      <w:hyperlink r:id="rId953" w:anchor="sub_id=71" w:history="1">
        <w:r>
          <w:rPr>
            <w:rStyle w:val="a3"/>
            <w:i/>
            <w:iCs/>
            <w:color w:val="0000FF"/>
            <w:u w:val="single"/>
          </w:rPr>
          <w:t>Заңымен</w:t>
        </w:r>
      </w:hyperlink>
      <w:r>
        <w:rPr>
          <w:rStyle w:val="s3"/>
        </w:rPr>
        <w:t xml:space="preserve"> </w:t>
      </w:r>
      <w:r>
        <w:rPr>
          <w:rStyle w:val="s3"/>
        </w:rPr>
        <w:t>72-бап жаңа редакцияд</w:t>
      </w:r>
      <w:r>
        <w:rPr>
          <w:rStyle w:val="s3"/>
        </w:rPr>
        <w:t>а (2014 ж. 1 қаңтардан бастап қолданысқа енгізілді) (</w:t>
      </w:r>
      <w:hyperlink r:id="rId954" w:anchor="sub_id=72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F9681F">
      <w:pPr>
        <w:ind w:firstLine="400"/>
        <w:jc w:val="both"/>
      </w:pPr>
      <w:bookmarkStart w:id="117" w:name="SUB720100"/>
      <w:bookmarkEnd w:id="117"/>
      <w:r>
        <w:rPr>
          <w:rStyle w:val="s0"/>
        </w:rPr>
        <w:t>1</w:t>
      </w:r>
      <w:r>
        <w:rPr>
          <w:rStyle w:val="s0"/>
        </w:rPr>
        <w:t>. Салық төлеуші (салық агенті)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w:t>
      </w:r>
      <w:r>
        <w:rPr>
          <w:rStyle w:val="s0"/>
        </w:rPr>
        <w:t>дық нысанда табыс еткен кезде оны табыс ету мерзімін ұзартуға құқылы.</w:t>
      </w:r>
      <w:r>
        <w:rPr>
          <w:rStyle w:val="s0"/>
        </w:rPr>
        <w:t xml:space="preserve"> </w:t>
      </w:r>
    </w:p>
    <w:p w:rsidR="00000000" w:rsidRDefault="00F9681F">
      <w:pPr>
        <w:jc w:val="both"/>
      </w:pPr>
      <w:r>
        <w:rPr>
          <w:rStyle w:val="s3"/>
        </w:rPr>
        <w:t>2014.28.11. № 257-V ҚР</w:t>
      </w:r>
      <w:r>
        <w:rPr>
          <w:rStyle w:val="s3"/>
        </w:rPr>
        <w:t xml:space="preserve"> </w:t>
      </w:r>
      <w:hyperlink r:id="rId955" w:anchor="sub_id=37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56" w:anchor="sub_id=720200" w:history="1">
        <w:r>
          <w:rPr>
            <w:rStyle w:val="a3"/>
            <w:i/>
            <w:iCs/>
            <w:color w:val="0000FF"/>
            <w:u w:val="single"/>
          </w:rPr>
          <w:t>бұр.ред.қара</w:t>
        </w:r>
      </w:hyperlink>
      <w:r>
        <w:rPr>
          <w:rStyle w:val="s3"/>
        </w:rPr>
        <w:t>); 2015.17.11. № 408-V ҚР</w:t>
      </w:r>
      <w:r>
        <w:rPr>
          <w:rStyle w:val="s3"/>
        </w:rPr>
        <w:t xml:space="preserve"> </w:t>
      </w:r>
      <w:hyperlink r:id="rId957" w:anchor="sub_id=72" w:history="1">
        <w:r>
          <w:rPr>
            <w:rStyle w:val="a3"/>
            <w:i/>
            <w:iCs/>
            <w:color w:val="0000FF"/>
            <w:u w:val="single"/>
          </w:rPr>
          <w:t>Заңымен</w:t>
        </w:r>
      </w:hyperlink>
      <w:r>
        <w:rPr>
          <w:rStyle w:val="s3"/>
        </w:rPr>
        <w:t xml:space="preserve"> </w:t>
      </w:r>
      <w:r>
        <w:rPr>
          <w:rStyle w:val="s3"/>
        </w:rPr>
        <w:t>(2016 ж. 1 наурыздан бастап қолданысқа енгізілді) (</w:t>
      </w:r>
      <w:hyperlink r:id="rId958" w:anchor="sub_id=72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w:t>
      </w:r>
      <w:r>
        <w:rPr>
          <w:rStyle w:val="s0"/>
        </w:rPr>
        <w:t>ыну мерзімін ұзарту туралы хабарламаны тіркеу есебінің орны бойынша салық органына, оның ішінде «Азаматтарға арналған үкімет» мемлекеттік корпорациясы арқылы жібереді.</w:t>
      </w:r>
    </w:p>
    <w:p w:rsidR="00000000" w:rsidRDefault="00F9681F">
      <w:pPr>
        <w:ind w:firstLine="400"/>
        <w:jc w:val="both"/>
      </w:pPr>
      <w:r>
        <w:rPr>
          <w:rStyle w:val="s0"/>
        </w:rPr>
        <w:t>Салық төлеуші (салық агенті) салық есептілігін табыс ету үшін осы Кодексте белгіленген м</w:t>
      </w:r>
      <w:r>
        <w:rPr>
          <w:rStyle w:val="s0"/>
        </w:rPr>
        <w:t>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F9681F">
      <w:pPr>
        <w:ind w:firstLine="400"/>
        <w:jc w:val="both"/>
      </w:pPr>
      <w:r>
        <w:rPr>
          <w:rStyle w:val="s0"/>
        </w:rPr>
        <w:t>Салық есептілігін таб</w:t>
      </w:r>
      <w:r>
        <w:rPr>
          <w:rStyle w:val="s0"/>
        </w:rPr>
        <w:t>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F9681F">
      <w:pPr>
        <w:ind w:firstLine="400"/>
        <w:jc w:val="both"/>
      </w:pPr>
      <w:r>
        <w:rPr>
          <w:rStyle w:val="s0"/>
        </w:rPr>
        <w:t>3. Салық есептілігін табыс ету мерзімі мынадай:</w:t>
      </w:r>
      <w:r>
        <w:rPr>
          <w:rStyle w:val="s0"/>
        </w:rPr>
        <w:t xml:space="preserve"> </w:t>
      </w:r>
    </w:p>
    <w:p w:rsidR="00000000" w:rsidRDefault="00F9681F">
      <w:pPr>
        <w:ind w:firstLine="400"/>
        <w:jc w:val="both"/>
      </w:pPr>
      <w:r>
        <w:rPr>
          <w:rStyle w:val="s0"/>
        </w:rPr>
        <w:t>1) ко</w:t>
      </w:r>
      <w:r>
        <w:rPr>
          <w:rStyle w:val="s0"/>
        </w:rPr>
        <w:t>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F9681F">
      <w:pPr>
        <w:ind w:firstLine="400"/>
        <w:jc w:val="both"/>
      </w:pPr>
      <w:r>
        <w:rPr>
          <w:rStyle w:val="s0"/>
        </w:rPr>
        <w:t>2) салықтың өзге түрлері, бюджетке төленетін басқа да міндетті төлемдер, міндетті зейнетақы жарналары, м</w:t>
      </w:r>
      <w:r>
        <w:rPr>
          <w:rStyle w:val="s0"/>
        </w:rPr>
        <w:t>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F9681F">
      <w:pPr>
        <w:ind w:firstLine="400"/>
        <w:jc w:val="both"/>
      </w:pPr>
      <w:r>
        <w:rPr>
          <w:rStyle w:val="s0"/>
        </w:rPr>
        <w:t>Салық есептілігін табыс ету мерзімін ұзарту</w:t>
      </w:r>
      <w:r>
        <w:rPr>
          <w:rStyle w:val="s0"/>
        </w:rPr>
        <w:t xml:space="preserve"> осы Кодекстің</w:t>
      </w:r>
      <w:r>
        <w:rPr>
          <w:rStyle w:val="s0"/>
        </w:rPr>
        <w:t xml:space="preserve"> </w:t>
      </w:r>
      <w:hyperlink w:anchor="sub1410000" w:history="1">
        <w:r>
          <w:rPr>
            <w:rStyle w:val="a3"/>
            <w:color w:val="0000FF"/>
            <w:u w:val="single"/>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F9681F">
      <w:pPr>
        <w:ind w:firstLine="400"/>
        <w:jc w:val="both"/>
      </w:pPr>
      <w:r>
        <w:rPr>
          <w:rStyle w:val="s0"/>
        </w:rPr>
        <w:t xml:space="preserve">4. Салық есептілігін табыс ету мерзімін ұзарту салықтарды, бюджетке төленетін басқа да міндетті төлемдерді, </w:t>
      </w:r>
      <w:r>
        <w:rPr>
          <w:rStyle w:val="s0"/>
        </w:rPr>
        <w:t>міндетті зейнетақы жарналарын, міндетті кәсіптік зейнетақы жарналарын және әлеуметтік аударымдарды төлеу мерзімін өзгертпейді.</w:t>
      </w:r>
    </w:p>
    <w:p w:rsidR="00000000" w:rsidRDefault="00F9681F">
      <w:pPr>
        <w:ind w:left="1200" w:hanging="800"/>
        <w:jc w:val="both"/>
      </w:pPr>
      <w:r>
        <w:t> </w:t>
      </w:r>
    </w:p>
    <w:p w:rsidR="00000000" w:rsidRDefault="00F9681F">
      <w:pPr>
        <w:ind w:left="1200" w:hanging="800"/>
        <w:jc w:val="both"/>
      </w:pPr>
      <w:bookmarkStart w:id="118" w:name="SUB730000"/>
      <w:bookmarkEnd w:id="118"/>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F9681F">
      <w:pPr>
        <w:jc w:val="both"/>
      </w:pPr>
      <w:bookmarkStart w:id="119" w:name="SUB730100"/>
      <w:bookmarkEnd w:id="119"/>
      <w:r>
        <w:rPr>
          <w:rStyle w:val="s3"/>
        </w:rPr>
        <w:t>2009.30.12</w:t>
      </w:r>
      <w:r>
        <w:rPr>
          <w:rStyle w:val="s3"/>
        </w:rPr>
        <w:t xml:space="preserve"> № 234-IV </w:t>
      </w:r>
      <w:hyperlink r:id="rId959" w:anchor="sub_id=73"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960" w:anchor="sub_id=730000" w:history="1">
        <w:r>
          <w:rPr>
            <w:rStyle w:val="a3"/>
            <w:i/>
            <w:iCs/>
            <w:color w:val="0000FF"/>
            <w:u w:val="single"/>
          </w:rPr>
          <w:t>ред</w:t>
        </w:r>
      </w:hyperlink>
      <w:r>
        <w:rPr>
          <w:rStyle w:val="s3"/>
        </w:rPr>
        <w:t>.қара); 2014.28.11. № 257-V ҚР</w:t>
      </w:r>
      <w:r>
        <w:rPr>
          <w:rStyle w:val="s3"/>
        </w:rPr>
        <w:t xml:space="preserve"> </w:t>
      </w:r>
      <w:hyperlink r:id="rId961" w:anchor="sub_id=373"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962" w:anchor="sub_id=7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төлеушінің (салық агентінің) осы бапта белгіленген тәртіппен</w:t>
      </w:r>
      <w:r>
        <w:rPr>
          <w:rStyle w:val="s0"/>
        </w:rPr>
        <w:t xml:space="preserve"> </w:t>
      </w:r>
      <w:hyperlink r:id="rId963" w:anchor="sub_id=5" w:history="1">
        <w:r>
          <w:rPr>
            <w:rStyle w:val="a3"/>
            <w:color w:val="0000FF"/>
            <w:u w:val="single"/>
          </w:rPr>
          <w:t>салық есептілігін табыс етуді тоқтата тұру (ұзарту, қайта бастау) тур</w:t>
        </w:r>
        <w:r>
          <w:rPr>
            <w:rStyle w:val="a3"/>
            <w:color w:val="0000FF"/>
            <w:u w:val="single"/>
          </w:rPr>
          <w:t>алы салықтық өтініш</w:t>
        </w:r>
      </w:hyperlink>
      <w:r>
        <w:rPr>
          <w:rStyle w:val="s0"/>
        </w:rPr>
        <w:t xml:space="preserve"> негізінде:</w:t>
      </w:r>
    </w:p>
    <w:p w:rsidR="00000000" w:rsidRDefault="00F9681F">
      <w:pPr>
        <w:ind w:firstLine="400"/>
        <w:jc w:val="both"/>
      </w:pPr>
      <w:r>
        <w:rPr>
          <w:rStyle w:val="s0"/>
        </w:rPr>
        <w:t>1) салық есептілігін табыс етуді тоқтата тұруға;</w:t>
      </w:r>
      <w:r>
        <w:rPr>
          <w:rStyle w:val="s0"/>
        </w:rPr>
        <w:t xml:space="preserve"> </w:t>
      </w:r>
    </w:p>
    <w:p w:rsidR="00000000" w:rsidRDefault="00F9681F">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F9681F">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F9681F">
      <w:pPr>
        <w:ind w:firstLine="400"/>
        <w:jc w:val="both"/>
      </w:pPr>
      <w:r>
        <w:rPr>
          <w:rStyle w:val="s0"/>
        </w:rPr>
        <w:t xml:space="preserve">Салық төлеуші </w:t>
      </w:r>
      <w:r>
        <w:rPr>
          <w:rStyle w:val="s0"/>
        </w:rPr>
        <w:t>(салық агенті) қызметті тоқтата тұру туралы шешім қабылданған жағдайда, өзінің орналасқан жері бойынша салық органына:</w:t>
      </w:r>
    </w:p>
    <w:p w:rsidR="00000000" w:rsidRDefault="00F9681F">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F9681F">
      <w:pPr>
        <w:ind w:firstLine="400"/>
        <w:jc w:val="both"/>
      </w:pPr>
      <w:r>
        <w:rPr>
          <w:rStyle w:val="s0"/>
        </w:rPr>
        <w:t>2) салық кезеңінің</w:t>
      </w:r>
      <w:r>
        <w:rPr>
          <w:rStyle w:val="s0"/>
        </w:rPr>
        <w:t xml:space="preserve"> басынан бастап салық есептілігін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w:t>
      </w:r>
      <w:r>
        <w:rPr>
          <w:rStyle w:val="s0"/>
        </w:rPr>
        <w:t>қ</w:t>
      </w:r>
      <w:r>
        <w:rPr>
          <w:rStyle w:val="s0"/>
        </w:rPr>
        <w:t xml:space="preserve"> өтініш табыс етілетін күнге дейін жүргізіледі;</w:t>
      </w:r>
    </w:p>
    <w:p w:rsidR="00000000" w:rsidRDefault="00F9681F">
      <w:pPr>
        <w:ind w:firstLine="400"/>
        <w:jc w:val="both"/>
      </w:pPr>
      <w:r>
        <w:rPr>
          <w:rStyle w:val="s0"/>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w:t>
      </w:r>
      <w:r>
        <w:rPr>
          <w:rStyle w:val="s0"/>
        </w:rPr>
        <w:t>да көрсетілген құжат табыс етіледі.</w:t>
      </w:r>
      <w:r>
        <w:rPr>
          <w:rStyle w:val="s0"/>
        </w:rPr>
        <w:t xml:space="preserve"> </w:t>
      </w:r>
    </w:p>
    <w:p w:rsidR="00000000" w:rsidRDefault="00F9681F">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мерзімнен аспауға тиіс.</w:t>
      </w:r>
    </w:p>
    <w:p w:rsidR="00000000" w:rsidRDefault="00F9681F">
      <w:pPr>
        <w:jc w:val="both"/>
      </w:pPr>
      <w:r>
        <w:rPr>
          <w:rStyle w:val="s3"/>
        </w:rPr>
        <w:t xml:space="preserve">2009.30.12 № 234-IV </w:t>
      </w:r>
      <w:hyperlink r:id="rId964" w:anchor="sub_id=73"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965" w:anchor="sub_id=730200" w:history="1">
        <w:r>
          <w:rPr>
            <w:rStyle w:val="a3"/>
            <w:i/>
            <w:iCs/>
            <w:color w:val="0000FF"/>
            <w:u w:val="single"/>
          </w:rPr>
          <w:t>ред</w:t>
        </w:r>
      </w:hyperlink>
      <w:r>
        <w:rPr>
          <w:rStyle w:val="s3"/>
        </w:rPr>
        <w:t>.қара); 2014.16.05. № 203-V ҚР</w:t>
      </w:r>
      <w:r>
        <w:rPr>
          <w:rStyle w:val="s3"/>
        </w:rPr>
        <w:t xml:space="preserve"> </w:t>
      </w:r>
      <w:hyperlink r:id="rId966" w:anchor="sub_id=73" w:history="1">
        <w:r>
          <w:rPr>
            <w:rStyle w:val="a3"/>
            <w:i/>
            <w:iCs/>
            <w:color w:val="0000FF"/>
            <w:u w:val="single"/>
          </w:rPr>
          <w:t>Заңымен</w:t>
        </w:r>
      </w:hyperlink>
      <w:r>
        <w:rPr>
          <w:rStyle w:val="s3"/>
        </w:rPr>
        <w:t xml:space="preserve"> (ресми </w:t>
      </w:r>
      <w:hyperlink r:id="rId96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68" w:anchor="sub_id=730200" w:history="1">
        <w:r>
          <w:rPr>
            <w:rStyle w:val="a3"/>
            <w:i/>
            <w:iCs/>
            <w:color w:val="0000FF"/>
            <w:u w:val="single"/>
          </w:rPr>
          <w:t>бұр.ред.қара</w:t>
        </w:r>
      </w:hyperlink>
      <w:r>
        <w:rPr>
          <w:rStyle w:val="s3"/>
        </w:rPr>
        <w:t>); 2015.03.12. № 432-V ҚР</w:t>
      </w:r>
      <w:r>
        <w:rPr>
          <w:rStyle w:val="s3"/>
        </w:rPr>
        <w:t xml:space="preserve"> </w:t>
      </w:r>
      <w:hyperlink r:id="rId969" w:anchor="sub_id=7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70" w:anchor="sub_id=7302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уәкілетті орган белгіле</w:t>
      </w:r>
      <w:r>
        <w:rPr>
          <w:rStyle w:val="s0"/>
        </w:rPr>
        <w:t>ген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971" w:anchor="sub_id=15" w:history="1">
        <w:r>
          <w:rPr>
            <w:rStyle w:val="a3"/>
            <w:color w:val="0000FF"/>
            <w:u w:val="single"/>
          </w:rPr>
          <w:t>шешім</w:t>
        </w:r>
      </w:hyperlink>
      <w:r>
        <w:rPr>
          <w:rStyle w:val="s0"/>
        </w:rPr>
        <w:t xml:space="preserve"> </w:t>
      </w:r>
      <w:r>
        <w:rPr>
          <w:rStyle w:val="s0"/>
        </w:rPr>
        <w:t>қабылдайды</w:t>
      </w:r>
      <w:r>
        <w:rPr>
          <w:rStyle w:val="s0"/>
        </w:rPr>
        <w:t>.</w:t>
      </w:r>
    </w:p>
    <w:p w:rsidR="00000000" w:rsidRDefault="00F9681F">
      <w:pPr>
        <w:ind w:firstLine="400"/>
        <w:jc w:val="both"/>
      </w:pPr>
      <w:r>
        <w:rPr>
          <w:rStyle w:val="s0"/>
        </w:rPr>
        <w:t>3. Салық есептілігін табыс е</w:t>
      </w:r>
      <w:r>
        <w:rPr>
          <w:rStyle w:val="s0"/>
        </w:rPr>
        <w:t>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F9681F">
      <w:pPr>
        <w:jc w:val="both"/>
      </w:pPr>
      <w:r>
        <w:rPr>
          <w:rStyle w:val="s3"/>
        </w:rPr>
        <w:t>2011.21.07. № 467-І</w:t>
      </w:r>
      <w:r>
        <w:rPr>
          <w:rStyle w:val="s3"/>
        </w:rPr>
        <w:t>V ҚР</w:t>
      </w:r>
      <w:r>
        <w:rPr>
          <w:rStyle w:val="s3"/>
        </w:rPr>
        <w:t xml:space="preserve"> </w:t>
      </w:r>
      <w:hyperlink r:id="rId972" w:anchor="sub_id=323"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973" w:anchor="sub_id=730400" w:history="1">
        <w:r>
          <w:rPr>
            <w:rStyle w:val="a3"/>
            <w:i/>
            <w:iCs/>
            <w:color w:val="0000FF"/>
            <w:u w:val="single"/>
          </w:rPr>
          <w:t>бұр.р</w:t>
        </w:r>
        <w:r>
          <w:rPr>
            <w:rStyle w:val="a3"/>
            <w:i/>
            <w:iCs/>
            <w:color w:val="0000FF"/>
            <w:u w:val="single"/>
          </w:rPr>
          <w:t>ед.қара</w:t>
        </w:r>
      </w:hyperlink>
      <w:r>
        <w:rPr>
          <w:rStyle w:val="s3"/>
        </w:rPr>
        <w:t>); 2013.05.12. № 152-V ҚР</w:t>
      </w:r>
      <w:r>
        <w:rPr>
          <w:rStyle w:val="s3"/>
        </w:rPr>
        <w:t xml:space="preserve"> </w:t>
      </w:r>
      <w:hyperlink r:id="rId974" w:anchor="sub_id=73"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975" w:anchor="sub_id=730400" w:history="1">
        <w:r>
          <w:rPr>
            <w:rStyle w:val="a3"/>
            <w:i/>
            <w:iCs/>
            <w:color w:val="0000FF"/>
            <w:u w:val="single"/>
          </w:rPr>
          <w:t>бұр.ред.қара</w:t>
        </w:r>
      </w:hyperlink>
      <w:r>
        <w:rPr>
          <w:rStyle w:val="s3"/>
        </w:rPr>
        <w:t>)</w:t>
      </w:r>
    </w:p>
    <w:p w:rsidR="00000000" w:rsidRDefault="00F9681F">
      <w:pPr>
        <w:ind w:firstLine="400"/>
        <w:jc w:val="both"/>
      </w:pPr>
      <w:r>
        <w:rPr>
          <w:rStyle w:val="s0"/>
        </w:rPr>
        <w:t>4. Салық есептілігін табыс етуді тоқтата тұрудан бас тарту туралы шешім:</w:t>
      </w:r>
    </w:p>
    <w:p w:rsidR="00000000" w:rsidRDefault="00F9681F">
      <w:pPr>
        <w:ind w:firstLine="400"/>
        <w:jc w:val="both"/>
      </w:pPr>
      <w:r>
        <w:rPr>
          <w:rStyle w:val="s0"/>
        </w:rPr>
        <w:t xml:space="preserve">1) салық төлеушіде (салық агентінде) өтініш берілген күні салық берешегі, міндетті зейнетақы жарналары, міндетті кәсіптік зейнетақы жарналары, </w:t>
      </w:r>
      <w:r>
        <w:rPr>
          <w:rStyle w:val="s0"/>
        </w:rPr>
        <w:t>әлеуметтік</w:t>
      </w:r>
      <w:r>
        <w:rPr>
          <w:rStyle w:val="s0"/>
        </w:rPr>
        <w:t xml:space="preserve"> аударымдар бойынша берешегі болған;</w:t>
      </w:r>
    </w:p>
    <w:p w:rsidR="00000000" w:rsidRDefault="00F9681F">
      <w:pPr>
        <w:jc w:val="both"/>
      </w:pPr>
      <w:r>
        <w:rPr>
          <w:rStyle w:val="s3"/>
        </w:rPr>
        <w:t>2014.28.11. № 257-V ҚР</w:t>
      </w:r>
      <w:r>
        <w:rPr>
          <w:rStyle w:val="s3"/>
        </w:rPr>
        <w:t xml:space="preserve"> </w:t>
      </w:r>
      <w:hyperlink r:id="rId976" w:anchor="sub_id=37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77" w:anchor="sub_id=73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төлеуші (салық агенті):</w:t>
      </w:r>
    </w:p>
    <w:p w:rsidR="00000000" w:rsidRDefault="00F9681F">
      <w:pPr>
        <w:ind w:firstLine="400"/>
        <w:jc w:val="both"/>
      </w:pPr>
      <w:r>
        <w:rPr>
          <w:rStyle w:val="s0"/>
        </w:rPr>
        <w:t>осы баптың 1-тармағы екінші бөлігінің 2) тармақшасында көрсетілген салық есептілігін;</w:t>
      </w:r>
    </w:p>
    <w:p w:rsidR="00000000" w:rsidRDefault="00F9681F">
      <w:pPr>
        <w:ind w:firstLine="400"/>
        <w:jc w:val="both"/>
      </w:pPr>
      <w:r>
        <w:rPr>
          <w:rStyle w:val="s0"/>
        </w:rPr>
        <w:t>осы баптың 1-тармағы екінші бөлігінің 3) тармақшасында б</w:t>
      </w:r>
      <w:r>
        <w:rPr>
          <w:rStyle w:val="s0"/>
        </w:rPr>
        <w:t>елгіленген жағдайда, қосылған құн салығы бойынша тіркеу есебі туралы салықтық өтінішті табыс етпеген;</w:t>
      </w:r>
    </w:p>
    <w:p w:rsidR="00000000" w:rsidRDefault="00F9681F">
      <w:pPr>
        <w:ind w:firstLine="400"/>
        <w:jc w:val="both"/>
      </w:pPr>
      <w:r>
        <w:rPr>
          <w:rStyle w:val="s0"/>
        </w:rPr>
        <w:t>3)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F9681F">
      <w:pPr>
        <w:ind w:firstLine="400"/>
        <w:jc w:val="both"/>
      </w:pPr>
      <w:r>
        <w:rPr>
          <w:rStyle w:val="s0"/>
        </w:rPr>
        <w:t>5. Салық о</w:t>
      </w:r>
      <w:r>
        <w:rPr>
          <w:rStyle w:val="s0"/>
        </w:rPr>
        <w:t>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F9681F">
      <w:pPr>
        <w:ind w:firstLine="400"/>
        <w:jc w:val="both"/>
      </w:pPr>
      <w:r>
        <w:rPr>
          <w:rStyle w:val="s0"/>
        </w:rPr>
        <w:t>6. Егер осы бапта өзгеше белгіленбесе, салық төлеуші (салық аген</w:t>
      </w:r>
      <w:r>
        <w:rPr>
          <w:rStyle w:val="s0"/>
        </w:rPr>
        <w:t>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w:t>
      </w:r>
      <w:r>
        <w:rPr>
          <w:rStyle w:val="s0"/>
        </w:rPr>
        <w:t>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F9681F">
      <w:pPr>
        <w:ind w:firstLine="400"/>
        <w:jc w:val="both"/>
      </w:pPr>
      <w:r>
        <w:rPr>
          <w:rStyle w:val="s0"/>
        </w:rPr>
        <w:t>7. Салық төлеуші (салық агенті) қызметті тоқтата тұру мерзімі аяқталғанға дейін қызметті қайта бастау туралы шеш</w:t>
      </w:r>
      <w:r>
        <w:rPr>
          <w:rStyle w:val="s0"/>
        </w:rPr>
        <w:t xml:space="preserve">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w:t>
      </w:r>
      <w:r>
        <w:rPr>
          <w:rStyle w:val="s0"/>
        </w:rPr>
        <w:t>туралы салықтық өтініш пен салық есептілігін табыс етеді.</w:t>
      </w:r>
    </w:p>
    <w:p w:rsidR="00000000" w:rsidRDefault="00F9681F">
      <w:pPr>
        <w:jc w:val="both"/>
      </w:pPr>
      <w:r>
        <w:rPr>
          <w:rStyle w:val="s3"/>
        </w:rPr>
        <w:t>2009.16.11. № 200-ІV ҚР</w:t>
      </w:r>
      <w:r>
        <w:rPr>
          <w:rStyle w:val="s3"/>
        </w:rPr>
        <w:t xml:space="preserve"> </w:t>
      </w:r>
      <w:hyperlink r:id="rId978" w:anchor="sub_id=330" w:history="1">
        <w:r>
          <w:rPr>
            <w:rStyle w:val="a3"/>
            <w:i/>
            <w:iCs/>
            <w:color w:val="0000FF"/>
            <w:u w:val="single"/>
          </w:rPr>
          <w:t>Заңымен</w:t>
        </w:r>
      </w:hyperlink>
      <w:r>
        <w:rPr>
          <w:rStyle w:val="s3"/>
        </w:rPr>
        <w:t xml:space="preserve"> </w:t>
      </w:r>
      <w:r>
        <w:rPr>
          <w:rStyle w:val="s3"/>
        </w:rPr>
        <w:t>8-тармақ жаңа редакцияда (2010 ж. 1 қаңтардан бастап қолданысқа енгiзiлді) (бұр.</w:t>
      </w:r>
      <w:hyperlink r:id="rId979" w:anchor="sub_id=730800" w:history="1">
        <w:r>
          <w:rPr>
            <w:rStyle w:val="a3"/>
            <w:i/>
            <w:iCs/>
            <w:color w:val="0000FF"/>
            <w:u w:val="single"/>
          </w:rPr>
          <w:t>ред</w:t>
        </w:r>
      </w:hyperlink>
      <w:r>
        <w:rPr>
          <w:rStyle w:val="s3"/>
        </w:rPr>
        <w:t>.қара)</w:t>
      </w:r>
    </w:p>
    <w:p w:rsidR="00000000" w:rsidRDefault="00F9681F">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w:t>
      </w:r>
      <w:r>
        <w:rPr>
          <w:rStyle w:val="s0"/>
        </w:rPr>
        <w:t xml:space="preserve">  </w:t>
      </w:r>
      <w:r>
        <w:rPr>
          <w:rStyle w:val="s0"/>
        </w:rPr>
        <w:t>9-тармағында өзгеше белгiленбе</w:t>
      </w:r>
      <w:r>
        <w:rPr>
          <w:rStyle w:val="s0"/>
        </w:rPr>
        <w:t>се, салық төлеушi (салық агентi) салық органына осы Кодексте белгiленген тәртiппен салық есептілігiн табыс етуге мiндеттi.</w:t>
      </w:r>
    </w:p>
    <w:p w:rsidR="00000000" w:rsidRDefault="00F9681F">
      <w:pPr>
        <w:ind w:firstLine="400"/>
        <w:jc w:val="both"/>
      </w:pPr>
      <w:r>
        <w:rPr>
          <w:rStyle w:val="s0"/>
        </w:rPr>
        <w:t>1) осы Кодексте белгіленген тәртіппен салық есептілігі;</w:t>
      </w:r>
    </w:p>
    <w:p w:rsidR="00000000" w:rsidRDefault="00F9681F">
      <w:pPr>
        <w:ind w:firstLine="400"/>
        <w:jc w:val="both"/>
      </w:pPr>
      <w:r>
        <w:rPr>
          <w:rStyle w:val="s0"/>
        </w:rPr>
        <w:t>2) салық есептілігін табыс етуді тоқтата тұру мерзімін ұзарту туралы салықтық</w:t>
      </w:r>
      <w:r>
        <w:rPr>
          <w:rStyle w:val="s0"/>
        </w:rPr>
        <w:t xml:space="preserve"> өтініш.</w:t>
      </w:r>
      <w:r>
        <w:rPr>
          <w:rStyle w:val="s0"/>
        </w:rPr>
        <w:t xml:space="preserve"> </w:t>
      </w:r>
    </w:p>
    <w:p w:rsidR="00000000" w:rsidRDefault="00F9681F">
      <w:pPr>
        <w:jc w:val="both"/>
      </w:pPr>
      <w:r>
        <w:rPr>
          <w:rStyle w:val="s3"/>
        </w:rPr>
        <w:t>2009.16.11. № 200-ІV ҚР</w:t>
      </w:r>
      <w:r>
        <w:rPr>
          <w:rStyle w:val="s3"/>
        </w:rPr>
        <w:t xml:space="preserve"> </w:t>
      </w:r>
      <w:hyperlink r:id="rId980" w:anchor="sub_id=330" w:history="1">
        <w:r>
          <w:rPr>
            <w:rStyle w:val="a3"/>
            <w:i/>
            <w:iCs/>
            <w:color w:val="0000FF"/>
            <w:u w:val="single"/>
          </w:rPr>
          <w:t>Заңымен</w:t>
        </w:r>
      </w:hyperlink>
      <w:r>
        <w:rPr>
          <w:rStyle w:val="s3"/>
        </w:rPr>
        <w:t xml:space="preserve"> </w:t>
      </w:r>
      <w:r>
        <w:rPr>
          <w:rStyle w:val="s3"/>
        </w:rPr>
        <w:t>9-тармақ өзгертілді (2010 ж. 1 қаңтардан бастап қолданысқа енгiзiлді) (бұр.</w:t>
      </w:r>
      <w:hyperlink r:id="rId981" w:anchor="sub_id=730900" w:history="1">
        <w:r>
          <w:rPr>
            <w:rStyle w:val="a3"/>
            <w:i/>
            <w:iCs/>
            <w:color w:val="0000FF"/>
            <w:u w:val="single"/>
          </w:rPr>
          <w:t>ред</w:t>
        </w:r>
      </w:hyperlink>
      <w:r>
        <w:rPr>
          <w:rStyle w:val="s3"/>
        </w:rPr>
        <w:t>.қара)</w:t>
      </w:r>
    </w:p>
    <w:p w:rsidR="00000000" w:rsidRDefault="00F9681F">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F9681F">
      <w:pPr>
        <w:ind w:firstLine="400"/>
        <w:jc w:val="both"/>
      </w:pPr>
      <w:r>
        <w:rPr>
          <w:rStyle w:val="s0"/>
        </w:rPr>
        <w:t xml:space="preserve">Салық </w:t>
      </w:r>
      <w:r>
        <w:rPr>
          <w:rStyle w:val="s0"/>
        </w:rPr>
        <w:t>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w:t>
      </w:r>
      <w:r>
        <w:rPr>
          <w:rStyle w:val="s0"/>
        </w:rPr>
        <w:t>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F9681F">
      <w:pPr>
        <w:jc w:val="both"/>
      </w:pPr>
      <w:r>
        <w:rPr>
          <w:rStyle w:val="s3"/>
        </w:rPr>
        <w:t>2011.21.07. № 467-ІV ҚР</w:t>
      </w:r>
      <w:r>
        <w:rPr>
          <w:rStyle w:val="s3"/>
        </w:rPr>
        <w:t xml:space="preserve"> </w:t>
      </w:r>
      <w:hyperlink r:id="rId982" w:anchor="sub_id=323" w:history="1">
        <w:r>
          <w:rPr>
            <w:rStyle w:val="a3"/>
            <w:i/>
            <w:iCs/>
            <w:color w:val="0000FF"/>
            <w:u w:val="single"/>
          </w:rPr>
          <w:t>Заңымен</w:t>
        </w:r>
      </w:hyperlink>
      <w:r>
        <w:rPr>
          <w:rStyle w:val="s3"/>
        </w:rPr>
        <w:t xml:space="preserve"> </w:t>
      </w:r>
      <w:r>
        <w:rPr>
          <w:rStyle w:val="s3"/>
        </w:rPr>
        <w:t>10-тармақ өзгертілді (2012 жылғы 1 қаңтардан бастап қолданысқа енгізілді) (</w:t>
      </w:r>
      <w:hyperlink r:id="rId983" w:anchor="sub_id=731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10. Салық органы салық төлеушінің (салық агентінің) өзінің қызметін </w:t>
      </w:r>
      <w:r>
        <w:rPr>
          <w:rStyle w:val="s0"/>
        </w:rPr>
        <w:t>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w:t>
      </w:r>
      <w:r>
        <w:rPr>
          <w:rStyle w:val="s0"/>
        </w:rPr>
        <w:t xml:space="preserve"> </w:t>
      </w:r>
    </w:p>
    <w:p w:rsidR="00000000" w:rsidRDefault="00F9681F">
      <w:pPr>
        <w:ind w:firstLine="400"/>
        <w:jc w:val="both"/>
      </w:pPr>
      <w:r>
        <w:rPr>
          <w:rStyle w:val="s0"/>
        </w:rPr>
        <w:t>Осы тармақ</w:t>
      </w:r>
      <w:r>
        <w:rPr>
          <w:rStyle w:val="s0"/>
        </w:rPr>
        <w:t xml:space="preserve">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w:t>
      </w:r>
      <w:r>
        <w:rPr>
          <w:rStyle w:val="s0"/>
        </w:rPr>
        <w:t>қызметті</w:t>
      </w:r>
      <w:r>
        <w:rPr>
          <w:rStyle w:val="s0"/>
        </w:rPr>
        <w:t xml:space="preserve"> жүзеге асыра бастауы қызметін қайта бастау болып танылады.</w:t>
      </w:r>
    </w:p>
    <w:p w:rsidR="00000000" w:rsidRDefault="00F9681F">
      <w:pPr>
        <w:ind w:firstLine="400"/>
        <w:jc w:val="both"/>
      </w:pPr>
      <w:r>
        <w:rPr>
          <w:rStyle w:val="s0"/>
        </w:rPr>
        <w:t>11. Осы баптың ережелері мына салық төлеушілерге:</w:t>
      </w:r>
    </w:p>
    <w:p w:rsidR="00000000" w:rsidRDefault="00F9681F">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w:t>
      </w:r>
      <w:r>
        <w:rPr>
          <w:rStyle w:val="s0"/>
        </w:rPr>
        <w:t>лерге;</w:t>
      </w:r>
    </w:p>
    <w:p w:rsidR="00000000" w:rsidRDefault="00F9681F">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F9681F">
      <w:pPr>
        <w:jc w:val="both"/>
      </w:pPr>
      <w:r>
        <w:rPr>
          <w:rStyle w:val="s3"/>
        </w:rPr>
        <w:t xml:space="preserve">2010.21.01. № 242-IV </w:t>
      </w:r>
      <w:hyperlink r:id="rId984" w:anchor="sub_id=500" w:history="1">
        <w:r>
          <w:rPr>
            <w:rStyle w:val="a3"/>
            <w:i/>
            <w:iCs/>
            <w:color w:val="0000FF"/>
            <w:u w:val="single"/>
          </w:rPr>
          <w:t>Заңымен</w:t>
        </w:r>
      </w:hyperlink>
      <w:r>
        <w:rPr>
          <w:rStyle w:val="s3"/>
        </w:rPr>
        <w:t xml:space="preserve"> </w:t>
      </w:r>
      <w:r>
        <w:rPr>
          <w:rStyle w:val="s3"/>
        </w:rPr>
        <w:t xml:space="preserve">3) тармақша </w:t>
      </w:r>
      <w:r>
        <w:rPr>
          <w:rStyle w:val="s3"/>
        </w:rPr>
        <w:t>өзгертілді</w:t>
      </w:r>
      <w:r>
        <w:rPr>
          <w:rStyle w:val="s3"/>
        </w:rPr>
        <w:t xml:space="preserve"> (2011 жылғы 1 қаңтардан бастап қолданысқа енгізілді) (</w:t>
      </w:r>
      <w:hyperlink r:id="rId985" w:anchor="sub_id=731103"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3) ауыл шаруашылығы өнімін, акваөсіру (балық өсіру шаруашылығы) өнімін өндірушілер және ауыл </w:t>
      </w:r>
      <w:r>
        <w:rPr>
          <w:rStyle w:val="s0"/>
        </w:rPr>
        <w:t>шаруашылығы кооперативтері үшін арнаулы салық режимін қолданатын заңды тұлғаларға қолданылмайды.</w:t>
      </w:r>
    </w:p>
    <w:p w:rsidR="00000000" w:rsidRDefault="00F9681F">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w:t>
      </w:r>
      <w:r>
        <w:rPr>
          <w:rStyle w:val="s0"/>
        </w:rPr>
        <w:t>тібі мен мерзімдеріне қолданылмайды.</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120" w:name="SUB740000"/>
      <w:bookmarkEnd w:id="120"/>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r>
        <w:rPr>
          <w:rStyle w:val="s0"/>
          <w:b/>
          <w:bCs/>
        </w:rPr>
        <w:t xml:space="preserve"> </w:t>
      </w:r>
    </w:p>
    <w:p w:rsidR="00000000" w:rsidRDefault="00F9681F">
      <w:pPr>
        <w:jc w:val="both"/>
      </w:pPr>
      <w:r>
        <w:rPr>
          <w:rStyle w:val="s3"/>
        </w:rPr>
        <w:t xml:space="preserve">2009.30.12 № 234-IV </w:t>
      </w:r>
      <w:hyperlink r:id="rId986" w:anchor="sub_id=747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987" w:anchor="sub_id=740100" w:history="1">
        <w:r>
          <w:rPr>
            <w:rStyle w:val="a3"/>
            <w:i/>
            <w:iCs/>
            <w:color w:val="0000FF"/>
            <w:u w:val="single"/>
          </w:rPr>
          <w:t>ред</w:t>
        </w:r>
      </w:hyperlink>
      <w:r>
        <w:rPr>
          <w:rStyle w:val="s3"/>
        </w:rPr>
        <w:t>.қара); 2014.28.11. № 257-V ҚР</w:t>
      </w:r>
      <w:r>
        <w:rPr>
          <w:rStyle w:val="s3"/>
        </w:rPr>
        <w:t xml:space="preserve"> </w:t>
      </w:r>
      <w:hyperlink r:id="rId988"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89" w:anchor="sub_id=740100" w:history="1">
        <w:r>
          <w:rPr>
            <w:rStyle w:val="a3"/>
            <w:i/>
            <w:iCs/>
            <w:color w:val="0000FF"/>
            <w:u w:val="single"/>
          </w:rPr>
          <w:t>бұр.ред.қара</w:t>
        </w:r>
      </w:hyperlink>
      <w:r>
        <w:rPr>
          <w:rStyle w:val="s3"/>
        </w:rPr>
        <w:t>); 2015.03.12. № 432-V ҚР</w:t>
      </w:r>
      <w:r>
        <w:rPr>
          <w:rStyle w:val="s3"/>
        </w:rPr>
        <w:t xml:space="preserve"> </w:t>
      </w:r>
      <w:hyperlink r:id="rId990" w:anchor="sub_id=7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91" w:anchor="sub_id=74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Сал</w:t>
      </w:r>
      <w:r>
        <w:rPr>
          <w:rStyle w:val="s0"/>
        </w:rPr>
        <w:t>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F9681F">
      <w:pPr>
        <w:ind w:firstLine="400"/>
        <w:jc w:val="both"/>
      </w:pPr>
      <w:r>
        <w:rPr>
          <w:rStyle w:val="s0"/>
        </w:rPr>
        <w:t>1) салық есептілігін табыс етуді тоқтата тұруға;</w:t>
      </w:r>
      <w:r>
        <w:rPr>
          <w:rStyle w:val="s0"/>
        </w:rPr>
        <w:t xml:space="preserve"> </w:t>
      </w:r>
    </w:p>
    <w:p w:rsidR="00000000" w:rsidRDefault="00F9681F">
      <w:pPr>
        <w:ind w:firstLine="400"/>
        <w:jc w:val="both"/>
      </w:pPr>
      <w:r>
        <w:rPr>
          <w:rStyle w:val="s0"/>
        </w:rPr>
        <w:t xml:space="preserve">2) салық есептілігін табыс етуді тоқтата тұру мерзімін ұзартуға </w:t>
      </w:r>
      <w:r>
        <w:rPr>
          <w:rStyle w:val="s0"/>
        </w:rPr>
        <w:t>құқығы</w:t>
      </w:r>
      <w:r>
        <w:rPr>
          <w:rStyle w:val="s0"/>
        </w:rPr>
        <w:t xml:space="preserve"> бар.</w:t>
      </w:r>
    </w:p>
    <w:p w:rsidR="00000000" w:rsidRDefault="00F9681F">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есептілігін табыс етуді тоқтата тұру (ұзар</w:t>
      </w:r>
      <w:r>
        <w:rPr>
          <w:rStyle w:val="s0"/>
        </w:rPr>
        <w:t>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алты айдан аспауға тиiс.</w:t>
      </w:r>
    </w:p>
    <w:p w:rsidR="00000000" w:rsidRDefault="00F9681F">
      <w:pPr>
        <w:jc w:val="both"/>
      </w:pPr>
      <w:r>
        <w:rPr>
          <w:rStyle w:val="s3"/>
        </w:rPr>
        <w:t>2014.16.05. № 2</w:t>
      </w:r>
      <w:r>
        <w:rPr>
          <w:rStyle w:val="s3"/>
        </w:rPr>
        <w:t>03-V ҚР</w:t>
      </w:r>
      <w:r>
        <w:rPr>
          <w:rStyle w:val="s3"/>
        </w:rPr>
        <w:t xml:space="preserve"> </w:t>
      </w:r>
      <w:hyperlink r:id="rId992" w:anchor="sub_id=74" w:history="1">
        <w:r>
          <w:rPr>
            <w:rStyle w:val="a3"/>
            <w:i/>
            <w:iCs/>
            <w:color w:val="0000FF"/>
            <w:u w:val="single"/>
          </w:rPr>
          <w:t>Заңымен</w:t>
        </w:r>
      </w:hyperlink>
      <w:r>
        <w:rPr>
          <w:rStyle w:val="s3"/>
        </w:rPr>
        <w:t xml:space="preserve"> (ресми </w:t>
      </w:r>
      <w:hyperlink r:id="rId99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94" w:anchor="sub_id=740200" w:history="1">
        <w:r>
          <w:rPr>
            <w:rStyle w:val="a3"/>
            <w:i/>
            <w:iCs/>
            <w:color w:val="0000FF"/>
            <w:u w:val="single"/>
          </w:rPr>
          <w:t>бұр.ред.қара</w:t>
        </w:r>
      </w:hyperlink>
      <w:r>
        <w:rPr>
          <w:rStyle w:val="s3"/>
        </w:rPr>
        <w:t>); 2015.03.12. № 432-V ҚР</w:t>
      </w:r>
      <w:r>
        <w:rPr>
          <w:rStyle w:val="s3"/>
        </w:rPr>
        <w:t xml:space="preserve"> </w:t>
      </w:r>
      <w:hyperlink r:id="rId995"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96" w:anchor="sub_id=7402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Салық органының салық есептілігін ұсынуды тоқтата тұру туралы шешімі уәкілетті орган белгілеген нысан бойынша салықтық өтініш берілген күні шығары</w:t>
      </w:r>
      <w:r>
        <w:rPr>
          <w:rStyle w:val="s0"/>
        </w:rPr>
        <w:t>лады.</w:t>
      </w:r>
    </w:p>
    <w:p w:rsidR="00000000" w:rsidRDefault="00F9681F">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F9681F">
      <w:pPr>
        <w:jc w:val="both"/>
      </w:pPr>
      <w:r>
        <w:rPr>
          <w:rStyle w:val="s3"/>
        </w:rPr>
        <w:t>2011.21.07. № 467-ІV ҚР</w:t>
      </w:r>
      <w:r>
        <w:rPr>
          <w:rStyle w:val="s3"/>
        </w:rPr>
        <w:t xml:space="preserve"> </w:t>
      </w:r>
      <w:hyperlink r:id="rId997" w:anchor="sub_id=324"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F9681F">
      <w:pPr>
        <w:ind w:firstLine="400"/>
        <w:jc w:val="both"/>
      </w:pPr>
      <w:r>
        <w:rPr>
          <w:rStyle w:val="s0"/>
        </w:rPr>
        <w:t>3-1. Салық есептiлiгiн табыс етудi тоқтата тұрудан бас тарту туралы шешiм өтініш берілген күні салық төлеушінің (са</w:t>
      </w:r>
      <w:r>
        <w:rPr>
          <w:rStyle w:val="s0"/>
        </w:rPr>
        <w:t>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w:t>
      </w:r>
      <w:r>
        <w:rPr>
          <w:rStyle w:val="s0"/>
        </w:rPr>
        <w:t>ғдайда</w:t>
      </w:r>
      <w:r>
        <w:rPr>
          <w:rStyle w:val="s0"/>
        </w:rPr>
        <w:t xml:space="preserve"> қабылданады.</w:t>
      </w:r>
    </w:p>
    <w:p w:rsidR="00000000" w:rsidRDefault="00F9681F">
      <w:pPr>
        <w:jc w:val="both"/>
      </w:pPr>
      <w:r>
        <w:rPr>
          <w:rStyle w:val="s3"/>
        </w:rPr>
        <w:t>2014.28.11. № 257-V ҚР</w:t>
      </w:r>
      <w:r>
        <w:rPr>
          <w:rStyle w:val="s3"/>
        </w:rPr>
        <w:t xml:space="preserve"> </w:t>
      </w:r>
      <w:hyperlink r:id="rId998" w:anchor="sub_id=74"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999" w:anchor="sub_id=74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бастау күніне дейінгі кезең үшін патен</w:t>
      </w:r>
      <w:r>
        <w:rPr>
          <w:rStyle w:val="s0"/>
        </w:rPr>
        <w:t>т құнының есеп-қисабын табыс етпеуге негіз болып табылады.</w:t>
      </w:r>
    </w:p>
    <w:p w:rsidR="00000000" w:rsidRDefault="00F9681F">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r>
        <w:rPr>
          <w:rStyle w:val="s0"/>
        </w:rPr>
        <w:t xml:space="preserve"> </w:t>
      </w:r>
    </w:p>
    <w:p w:rsidR="00000000" w:rsidRDefault="00F9681F">
      <w:pPr>
        <w:jc w:val="both"/>
      </w:pPr>
      <w:r>
        <w:rPr>
          <w:rStyle w:val="s3"/>
        </w:rPr>
        <w:t>2012.26.12. № 61-V ҚР</w:t>
      </w:r>
      <w:r>
        <w:rPr>
          <w:rStyle w:val="s3"/>
        </w:rPr>
        <w:t xml:space="preserve"> </w:t>
      </w:r>
      <w:hyperlink r:id="rId1000" w:anchor="sub_id=74"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1001" w:anchor="sub_id=740600" w:history="1">
        <w:r>
          <w:rPr>
            <w:rStyle w:val="a3"/>
            <w:i/>
            <w:iCs/>
            <w:color w:val="0000FF"/>
            <w:u w:val="single"/>
          </w:rPr>
          <w:t>бұр.ред.қара</w:t>
        </w:r>
      </w:hyperlink>
      <w:r>
        <w:rPr>
          <w:rStyle w:val="s3"/>
        </w:rPr>
        <w:t>)</w:t>
      </w:r>
    </w:p>
    <w:p w:rsidR="00000000" w:rsidRDefault="00F9681F">
      <w:pPr>
        <w:ind w:firstLine="400"/>
        <w:jc w:val="both"/>
      </w:pPr>
      <w:r>
        <w:rPr>
          <w:rStyle w:val="s0"/>
        </w:rPr>
        <w:t>6. Салық төлеуші салық ес</w:t>
      </w:r>
      <w:r>
        <w:rPr>
          <w:rStyle w:val="s0"/>
        </w:rPr>
        <w:t>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1002" w:anchor="sub_id=5" w:history="1">
        <w:r>
          <w:rPr>
            <w:rStyle w:val="a3"/>
            <w:color w:val="0000FF"/>
            <w:u w:val="single"/>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F9681F">
      <w:pPr>
        <w:jc w:val="both"/>
      </w:pPr>
      <w:r>
        <w:rPr>
          <w:rStyle w:val="s3"/>
        </w:rPr>
        <w:t>2012.26.12. № 61-V ҚР</w:t>
      </w:r>
      <w:r>
        <w:rPr>
          <w:rStyle w:val="s3"/>
        </w:rPr>
        <w:t xml:space="preserve"> </w:t>
      </w:r>
      <w:hyperlink r:id="rId1003" w:anchor="sub_id=74"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1004" w:anchor="sub_id=740700" w:history="1">
        <w:r>
          <w:rPr>
            <w:rStyle w:val="a3"/>
            <w:i/>
            <w:iCs/>
            <w:color w:val="0000FF"/>
            <w:u w:val="single"/>
          </w:rPr>
          <w:t>бұр.ред.қара</w:t>
        </w:r>
      </w:hyperlink>
      <w:r>
        <w:rPr>
          <w:rStyle w:val="s3"/>
        </w:rPr>
        <w:t>)</w:t>
      </w:r>
    </w:p>
    <w:p w:rsidR="00000000" w:rsidRDefault="00F9681F">
      <w:pPr>
        <w:ind w:firstLine="400"/>
        <w:jc w:val="both"/>
      </w:pPr>
      <w:r>
        <w:rPr>
          <w:rStyle w:val="s0"/>
        </w:rPr>
        <w:t>7. Салық төлеуші қызметін қайта бастаған күннен бастап алдағы ке</w:t>
      </w:r>
      <w:r>
        <w:rPr>
          <w:rStyle w:val="s0"/>
        </w:rPr>
        <w:t>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F9681F">
      <w:pPr>
        <w:jc w:val="both"/>
      </w:pPr>
      <w:r>
        <w:rPr>
          <w:rStyle w:val="s3"/>
        </w:rPr>
        <w:t>2012.26.12. № 61-V ҚР</w:t>
      </w:r>
      <w:r>
        <w:rPr>
          <w:rStyle w:val="s3"/>
        </w:rPr>
        <w:t xml:space="preserve"> </w:t>
      </w:r>
      <w:hyperlink r:id="rId1005" w:anchor="sub_id=74" w:history="1">
        <w:r>
          <w:rPr>
            <w:rStyle w:val="a3"/>
            <w:i/>
            <w:iCs/>
            <w:color w:val="0000FF"/>
            <w:u w:val="single"/>
          </w:rPr>
          <w:t>Заңымен</w:t>
        </w:r>
      </w:hyperlink>
      <w:r>
        <w:rPr>
          <w:rStyle w:val="s3"/>
        </w:rPr>
        <w:t xml:space="preserve"> </w:t>
      </w:r>
      <w:r>
        <w:rPr>
          <w:rStyle w:val="s3"/>
        </w:rPr>
        <w:t>8-</w:t>
      </w:r>
      <w:r>
        <w:rPr>
          <w:rStyle w:val="s3"/>
        </w:rPr>
        <w:t>тармақ жаңа редакцияда (2013 ж. 1 қаңтардан бастап қолданысқа енгізілді) (</w:t>
      </w:r>
      <w:hyperlink r:id="rId1006" w:anchor="sub_id=740800" w:history="1">
        <w:r>
          <w:rPr>
            <w:rStyle w:val="a3"/>
            <w:i/>
            <w:iCs/>
            <w:color w:val="0000FF"/>
            <w:u w:val="single"/>
          </w:rPr>
          <w:t>бұр.ред.қара</w:t>
        </w:r>
      </w:hyperlink>
      <w:r>
        <w:rPr>
          <w:rStyle w:val="s3"/>
        </w:rPr>
        <w:t>)</w:t>
      </w:r>
    </w:p>
    <w:p w:rsidR="00000000" w:rsidRDefault="00F9681F">
      <w:pPr>
        <w:ind w:firstLine="400"/>
        <w:jc w:val="both"/>
      </w:pPr>
      <w:r>
        <w:rPr>
          <w:rStyle w:val="s0"/>
        </w:rPr>
        <w:t>8. Салық есептілігін табыс етуді тоқтата тұру кезеңінде патент құнының есеп-қисабы т</w:t>
      </w:r>
      <w:r>
        <w:rPr>
          <w:rStyle w:val="s0"/>
        </w:rPr>
        <w:t>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F9681F">
      <w:pPr>
        <w:jc w:val="both"/>
      </w:pPr>
      <w:r>
        <w:rPr>
          <w:rStyle w:val="s3"/>
        </w:rPr>
        <w:t>2012.26.12. № 61-V ҚР</w:t>
      </w:r>
      <w:r>
        <w:rPr>
          <w:rStyle w:val="s3"/>
        </w:rPr>
        <w:t xml:space="preserve"> </w:t>
      </w:r>
      <w:hyperlink r:id="rId1007" w:anchor="sub_id=74" w:history="1">
        <w:r>
          <w:rPr>
            <w:rStyle w:val="a3"/>
            <w:i/>
            <w:iCs/>
            <w:color w:val="0000FF"/>
            <w:u w:val="single"/>
          </w:rPr>
          <w:t>Заңымен</w:t>
        </w:r>
      </w:hyperlink>
      <w:r>
        <w:rPr>
          <w:rStyle w:val="s3"/>
        </w:rPr>
        <w:t xml:space="preserve"> </w:t>
      </w:r>
      <w:r>
        <w:rPr>
          <w:rStyle w:val="s3"/>
        </w:rPr>
        <w:t>(2013 ж. 1 қаңта</w:t>
      </w:r>
      <w:r>
        <w:rPr>
          <w:rStyle w:val="s3"/>
        </w:rPr>
        <w:t>рдан бастап қолданысқа енгізілді) (</w:t>
      </w:r>
      <w:hyperlink r:id="rId1008" w:anchor="sub_id=740900" w:history="1">
        <w:r>
          <w:rPr>
            <w:rStyle w:val="a3"/>
            <w:i/>
            <w:iCs/>
            <w:color w:val="0000FF"/>
            <w:u w:val="single"/>
          </w:rPr>
          <w:t>бұр.ред.қара</w:t>
        </w:r>
      </w:hyperlink>
      <w:r>
        <w:rPr>
          <w:rStyle w:val="s3"/>
        </w:rPr>
        <w:t>); 2014.28.11. № 257-V ҚР</w:t>
      </w:r>
      <w:r>
        <w:rPr>
          <w:rStyle w:val="s3"/>
        </w:rPr>
        <w:t xml:space="preserve"> </w:t>
      </w:r>
      <w:hyperlink r:id="rId1009" w:anchor="sub_id=74" w:history="1">
        <w:r>
          <w:rPr>
            <w:rStyle w:val="a3"/>
            <w:i/>
            <w:iCs/>
            <w:color w:val="0000FF"/>
            <w:u w:val="single"/>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1010" w:anchor="sub_id=740900" w:history="1">
        <w:r>
          <w:rPr>
            <w:rStyle w:val="a3"/>
            <w:i/>
            <w:iCs/>
            <w:color w:val="0000FF"/>
            <w:u w:val="single"/>
          </w:rPr>
          <w:t>бұр.ред.қара</w:t>
        </w:r>
      </w:hyperlink>
      <w:r>
        <w:rPr>
          <w:rStyle w:val="s3"/>
        </w:rPr>
        <w:t>) 9-тармақ жаңа редакцияда</w:t>
      </w:r>
    </w:p>
    <w:p w:rsidR="00000000" w:rsidRDefault="00F9681F">
      <w:pPr>
        <w:ind w:firstLine="400"/>
        <w:jc w:val="both"/>
      </w:pPr>
      <w:r>
        <w:rPr>
          <w:rStyle w:val="s0"/>
        </w:rPr>
        <w:t>9. Патенттің қолданылу мерзімі өткен күннен</w:t>
      </w:r>
      <w:r>
        <w:rPr>
          <w:rStyle w:val="s0"/>
        </w:rPr>
        <w:t xml:space="preserve"> </w:t>
      </w:r>
      <w:r>
        <w:rPr>
          <w:rStyle w:val="s0"/>
        </w:rPr>
        <w:t xml:space="preserve">бастап күнтізбелік алпыс күн ішінде осы баптың 6 </w:t>
      </w:r>
      <w:r>
        <w:rPr>
          <w:rStyle w:val="s0"/>
        </w:rPr>
        <w:t>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w:anchor="sub43010000" w:history="1">
        <w:r>
          <w:rPr>
            <w:rStyle w:val="a3"/>
            <w:color w:val="0000FF"/>
            <w:u w:val="single"/>
          </w:rPr>
          <w:t>43-1-бабында</w:t>
        </w:r>
      </w:hyperlink>
      <w:r>
        <w:rPr>
          <w:rStyle w:val="s0"/>
        </w:rPr>
        <w:t xml:space="preserve"> </w:t>
      </w:r>
      <w:r>
        <w:rPr>
          <w:rStyle w:val="s0"/>
        </w:rPr>
        <w:t>белгіленген тәртіппен дара кәсіпкер ретінде тіркеу есебінен шығары</w:t>
      </w:r>
      <w:r>
        <w:rPr>
          <w:rStyle w:val="s0"/>
        </w:rPr>
        <w:t>луға жатады.</w:t>
      </w:r>
    </w:p>
    <w:p w:rsidR="00000000" w:rsidRDefault="00F9681F">
      <w:pPr>
        <w:jc w:val="both"/>
      </w:pPr>
      <w:r>
        <w:rPr>
          <w:rStyle w:val="s3"/>
        </w:rPr>
        <w:t>2011.21.07. № 467-ІV ҚР</w:t>
      </w:r>
      <w:r>
        <w:rPr>
          <w:rStyle w:val="s3"/>
        </w:rPr>
        <w:t xml:space="preserve"> </w:t>
      </w:r>
      <w:hyperlink r:id="rId1011" w:anchor="sub_id=324" w:history="1">
        <w:r>
          <w:rPr>
            <w:rStyle w:val="a3"/>
            <w:i/>
            <w:iCs/>
            <w:color w:val="0000FF"/>
            <w:u w:val="single"/>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F9681F">
      <w:pPr>
        <w:ind w:firstLine="400"/>
        <w:jc w:val="both"/>
      </w:pPr>
      <w:r>
        <w:rPr>
          <w:rStyle w:val="s0"/>
        </w:rPr>
        <w:t>9-1. Салық органы салық төлеушінің (салық агентіні</w:t>
      </w:r>
      <w:r>
        <w:rPr>
          <w:rStyle w:val="s0"/>
        </w:rPr>
        <w:t>ң</w:t>
      </w:r>
      <w:r>
        <w:rPr>
          <w:rStyle w:val="s0"/>
        </w:rPr>
        <w:t>)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w:t>
      </w:r>
      <w:r>
        <w:rPr>
          <w:rStyle w:val="s0"/>
        </w:rPr>
        <w:t>нен бастап тоқтатылды деп таниды.</w:t>
      </w:r>
    </w:p>
    <w:p w:rsidR="00000000" w:rsidRDefault="00F9681F">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w:t>
      </w:r>
      <w:r>
        <w:rPr>
          <w:rStyle w:val="s0"/>
        </w:rPr>
        <w:t>гі міндеттемелердің туындауына әкеп соғатын қызметті жүзеге асыра бастауы қызметті қайта бастау болып танылады.</w:t>
      </w:r>
    </w:p>
    <w:p w:rsidR="00000000" w:rsidRDefault="00F9681F">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w:t>
      </w:r>
      <w:r>
        <w:rPr>
          <w:rStyle w:val="s0"/>
        </w:rPr>
        <w:t>н табыс ету тәртібі мен мерзімдеріне қолданылмайды.</w:t>
      </w:r>
      <w:r>
        <w:rPr>
          <w:rStyle w:val="s0"/>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21" w:name="SUB750000"/>
      <w:bookmarkEnd w:id="121"/>
      <w:r>
        <w:rPr>
          <w:rStyle w:val="s1"/>
        </w:rPr>
        <w:t>§ 2. Салықтық өтініш</w:t>
      </w:r>
    </w:p>
    <w:p w:rsidR="00000000" w:rsidRDefault="00F9681F">
      <w:pPr>
        <w:ind w:left="1200" w:hanging="800"/>
        <w:jc w:val="both"/>
      </w:pPr>
      <w:r>
        <w:rPr>
          <w:rStyle w:val="s1"/>
        </w:rPr>
        <w:t> </w:t>
      </w:r>
    </w:p>
    <w:p w:rsidR="00000000" w:rsidRDefault="00F9681F">
      <w:pPr>
        <w:ind w:left="1200" w:hanging="800"/>
        <w:jc w:val="both"/>
      </w:pPr>
      <w:r>
        <w:rPr>
          <w:rStyle w:val="s1"/>
        </w:rPr>
        <w:t>75-бап</w:t>
      </w:r>
      <w:r>
        <w:rPr>
          <w:rStyle w:val="s1"/>
          <w:b w:val="0"/>
          <w:bCs w:val="0"/>
        </w:rPr>
        <w:t xml:space="preserve">. </w:t>
      </w:r>
      <w:r>
        <w:rPr>
          <w:rStyle w:val="s0"/>
          <w:b/>
          <w:bCs/>
        </w:rPr>
        <w:t>Жалпы ережелер</w:t>
      </w:r>
    </w:p>
    <w:p w:rsidR="00000000" w:rsidRDefault="00F9681F">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w:t>
      </w:r>
      <w:r>
        <w:rPr>
          <w:rStyle w:val="s0"/>
        </w:rPr>
        <w:t xml:space="preserve"> салық органына табыс ететін құжаты.</w:t>
      </w:r>
    </w:p>
    <w:p w:rsidR="00000000" w:rsidRDefault="00F9681F">
      <w:pPr>
        <w:jc w:val="both"/>
      </w:pPr>
      <w:r>
        <w:rPr>
          <w:rStyle w:val="s3"/>
        </w:rPr>
        <w:t>2011.05.07. № 452-IV ҚР</w:t>
      </w:r>
      <w:r>
        <w:rPr>
          <w:rStyle w:val="s3"/>
        </w:rPr>
        <w:t xml:space="preserve"> </w:t>
      </w:r>
      <w:hyperlink r:id="rId1012" w:anchor="sub_id=800"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013" w:anchor="sub_id=750200" w:history="1">
        <w:r>
          <w:rPr>
            <w:rStyle w:val="a3"/>
            <w:i/>
            <w:iCs/>
            <w:color w:val="0000FF"/>
            <w:u w:val="single"/>
          </w:rPr>
          <w:t>бұр.ред.қара</w:t>
        </w:r>
      </w:hyperlink>
      <w:r>
        <w:rPr>
          <w:rStyle w:val="s3"/>
        </w:rPr>
        <w:t>); 2014.29.09. № 239-V ҚР</w:t>
      </w:r>
      <w:r>
        <w:rPr>
          <w:rStyle w:val="s3"/>
        </w:rPr>
        <w:t xml:space="preserve"> </w:t>
      </w:r>
      <w:hyperlink r:id="rId1014" w:anchor="sub_id=1075" w:history="1">
        <w:r>
          <w:rPr>
            <w:rStyle w:val="a3"/>
            <w:i/>
            <w:iCs/>
            <w:color w:val="0000FF"/>
            <w:u w:val="single"/>
          </w:rPr>
          <w:t>Заңымен</w:t>
        </w:r>
      </w:hyperlink>
      <w:r>
        <w:rPr>
          <w:rStyle w:val="s3"/>
        </w:rPr>
        <w:t xml:space="preserve"> </w:t>
      </w:r>
      <w:r>
        <w:rPr>
          <w:rStyle w:val="s3"/>
        </w:rPr>
        <w:t>2-тармақ жаңа редакцияда (</w:t>
      </w:r>
      <w:hyperlink r:id="rId1015" w:anchor="sub_id=7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w:t>
      </w:r>
      <w:hyperlink r:id="rId1016" w:history="1">
        <w:r>
          <w:rPr>
            <w:rStyle w:val="a3"/>
            <w:color w:val="0000FF"/>
            <w:u w:val="single"/>
          </w:rPr>
          <w:t>Салықтық өтініштердің нысандарын</w:t>
        </w:r>
      </w:hyperlink>
      <w:r>
        <w:rPr>
          <w:rStyle w:val="s0"/>
        </w:rPr>
        <w:t xml:space="preserve"> </w:t>
      </w:r>
      <w:r>
        <w:rPr>
          <w:rStyle w:val="s0"/>
        </w:rPr>
        <w:t>уәкілетті орган бекітеді.</w:t>
      </w:r>
    </w:p>
    <w:p w:rsidR="00000000" w:rsidRDefault="00F9681F">
      <w:pPr>
        <w:ind w:left="1200" w:hanging="800"/>
        <w:jc w:val="both"/>
      </w:pPr>
      <w:r>
        <w:rPr>
          <w:rStyle w:val="s1"/>
        </w:rPr>
        <w:t> </w:t>
      </w:r>
    </w:p>
    <w:p w:rsidR="00000000" w:rsidRDefault="00F9681F">
      <w:pPr>
        <w:ind w:left="1200" w:hanging="800"/>
        <w:jc w:val="both"/>
      </w:pPr>
      <w:bookmarkStart w:id="122" w:name="SUB760000"/>
      <w:bookmarkEnd w:id="122"/>
      <w:r>
        <w:rPr>
          <w:rStyle w:val="s1"/>
        </w:rPr>
        <w:t xml:space="preserve">76-бап. </w:t>
      </w:r>
      <w:r>
        <w:rPr>
          <w:rStyle w:val="s0"/>
          <w:b/>
          <w:bCs/>
        </w:rPr>
        <w:t>Салықтық өтінішті табыс ету тәртібі</w:t>
      </w:r>
      <w:r>
        <w:rPr>
          <w:rStyle w:val="s0"/>
          <w:b/>
          <w:bCs/>
        </w:rPr>
        <w:t xml:space="preserve"> </w:t>
      </w:r>
    </w:p>
    <w:p w:rsidR="00000000" w:rsidRDefault="00F9681F">
      <w:pPr>
        <w:ind w:firstLine="400"/>
        <w:jc w:val="both"/>
      </w:pPr>
      <w:r>
        <w:rPr>
          <w:rStyle w:val="s0"/>
        </w:rPr>
        <w:t>1. Салық төлеуші (салық агенті</w:t>
      </w:r>
      <w:r>
        <w:rPr>
          <w:rStyle w:val="s0"/>
        </w:rPr>
        <w:t>) салықтық өтінішті осы Кодексте белгіленген тәртіппен және мерзімде салық органдарына табыс етеді.</w:t>
      </w:r>
      <w:r>
        <w:rPr>
          <w:rStyle w:val="s0"/>
        </w:rPr>
        <w:t xml:space="preserve"> </w:t>
      </w:r>
    </w:p>
    <w:p w:rsidR="00000000" w:rsidRDefault="00F9681F">
      <w:pPr>
        <w:jc w:val="both"/>
      </w:pPr>
      <w:r>
        <w:rPr>
          <w:rStyle w:val="s3"/>
        </w:rPr>
        <w:t xml:space="preserve">2009.30.12 № 234-IV </w:t>
      </w:r>
      <w:hyperlink r:id="rId1017" w:anchor="sub_id=76" w:history="1">
        <w:r>
          <w:rPr>
            <w:rStyle w:val="a3"/>
            <w:i/>
            <w:iCs/>
            <w:color w:val="0000FF"/>
            <w:u w:val="single"/>
          </w:rPr>
          <w:t>Заңымен</w:t>
        </w:r>
      </w:hyperlink>
      <w:r>
        <w:rPr>
          <w:rStyle w:val="s3"/>
        </w:rPr>
        <w:t xml:space="preserve"> </w:t>
      </w:r>
      <w:r>
        <w:rPr>
          <w:rStyle w:val="s3"/>
        </w:rPr>
        <w:t>2-тармақ өзгертілді (2009 жылғы 1 қаңтардан қол</w:t>
      </w:r>
      <w:r>
        <w:rPr>
          <w:rStyle w:val="s3"/>
        </w:rPr>
        <w:t>данысқа енгiзiлдi) (бұр.</w:t>
      </w:r>
      <w:hyperlink r:id="rId1018" w:anchor="sub_id=760200" w:history="1">
        <w:r>
          <w:rPr>
            <w:rStyle w:val="a3"/>
            <w:i/>
            <w:iCs/>
            <w:color w:val="0000FF"/>
            <w:u w:val="single"/>
          </w:rPr>
          <w:t>ред</w:t>
        </w:r>
      </w:hyperlink>
      <w:r>
        <w:rPr>
          <w:rStyle w:val="s3"/>
        </w:rPr>
        <w:t>.қара); 2014.28.11. № 257-V ҚР</w:t>
      </w:r>
      <w:r>
        <w:rPr>
          <w:rStyle w:val="s3"/>
        </w:rPr>
        <w:t xml:space="preserve"> </w:t>
      </w:r>
      <w:hyperlink r:id="rId1019" w:anchor="sub_id=76" w:history="1">
        <w:r>
          <w:rPr>
            <w:rStyle w:val="a3"/>
            <w:i/>
            <w:iCs/>
            <w:color w:val="0000FF"/>
            <w:u w:val="single"/>
          </w:rPr>
          <w:t>Заңымен</w:t>
        </w:r>
      </w:hyperlink>
      <w:r>
        <w:rPr>
          <w:rStyle w:val="s3"/>
        </w:rPr>
        <w:t xml:space="preserve"> </w:t>
      </w:r>
      <w:r>
        <w:rPr>
          <w:rStyle w:val="s3"/>
        </w:rPr>
        <w:t>2-тармақ жаңа редакцияда (</w:t>
      </w:r>
      <w:r>
        <w:rPr>
          <w:rStyle w:val="s3"/>
        </w:rPr>
        <w:t>2015 ж. 1 қаңтардан бастап қолданысқа енгізілді) (</w:t>
      </w:r>
      <w:hyperlink r:id="rId1020" w:anchor="sub_id=760200" w:history="1">
        <w:r>
          <w:rPr>
            <w:rStyle w:val="a3"/>
            <w:i/>
            <w:iCs/>
            <w:color w:val="0000FF"/>
            <w:u w:val="single"/>
          </w:rPr>
          <w:t>бұр.ред.қара</w:t>
        </w:r>
      </w:hyperlink>
      <w:r>
        <w:rPr>
          <w:rStyle w:val="s3"/>
        </w:rPr>
        <w:t>); 2015.17.11. № 408-V ҚР</w:t>
      </w:r>
      <w:r>
        <w:rPr>
          <w:rStyle w:val="s3"/>
        </w:rPr>
        <w:t xml:space="preserve"> </w:t>
      </w:r>
      <w:hyperlink r:id="rId1021" w:anchor="sub_id=76" w:history="1">
        <w:r>
          <w:rPr>
            <w:rStyle w:val="a3"/>
            <w:i/>
            <w:iCs/>
            <w:color w:val="0000FF"/>
            <w:u w:val="single"/>
          </w:rPr>
          <w:t>Заңым</w:t>
        </w:r>
        <w:r>
          <w:rPr>
            <w:rStyle w:val="a3"/>
            <w:i/>
            <w:iCs/>
            <w:color w:val="0000FF"/>
            <w:u w:val="single"/>
          </w:rPr>
          <w:t>ен</w:t>
        </w:r>
      </w:hyperlink>
      <w:r>
        <w:rPr>
          <w:rStyle w:val="s3"/>
        </w:rPr>
        <w:t xml:space="preserve"> </w:t>
      </w:r>
      <w:r>
        <w:rPr>
          <w:rStyle w:val="s3"/>
        </w:rPr>
        <w:t>2-тармақ өзгертілді (2016 ж. 1 наурыздан бастап қолданысқа енгізілді) (</w:t>
      </w:r>
      <w:hyperlink r:id="rId1022" w:anchor="sub_id=7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төлеушілер (салық агенттері), егер осы Кодексте өзгеше белгіленбесе, салы</w:t>
      </w:r>
      <w:r>
        <w:rPr>
          <w:rStyle w:val="s0"/>
        </w:rPr>
        <w:t>қтық</w:t>
      </w:r>
      <w:r>
        <w:rPr>
          <w:rStyle w:val="s0"/>
        </w:rPr>
        <w:t xml:space="preserve"> өтінішті тиісті салық органдарына таңдауы бойынша:</w:t>
      </w:r>
    </w:p>
    <w:p w:rsidR="00000000" w:rsidRDefault="00F9681F">
      <w:pPr>
        <w:ind w:firstLine="400"/>
        <w:jc w:val="both"/>
      </w:pPr>
      <w:r>
        <w:rPr>
          <w:rStyle w:val="s0"/>
        </w:rPr>
        <w:t>1) өзі келу тәртібімен - қағаз жеткізгіште;</w:t>
      </w:r>
    </w:p>
    <w:p w:rsidR="00000000" w:rsidRDefault="00F9681F">
      <w:pPr>
        <w:ind w:firstLine="400"/>
        <w:jc w:val="both"/>
      </w:pPr>
      <w:r>
        <w:rPr>
          <w:rStyle w:val="s0"/>
        </w:rPr>
        <w:t>2) хабарламасы бар тапсырыс хатпен пошта арқылы - қағаз жеткізгіште;</w:t>
      </w:r>
    </w:p>
    <w:p w:rsidR="00000000" w:rsidRDefault="00F9681F">
      <w:pPr>
        <w:ind w:firstLine="400"/>
        <w:jc w:val="both"/>
      </w:pPr>
      <w:r>
        <w:rPr>
          <w:rStyle w:val="s0"/>
        </w:rPr>
        <w:t>3) салық төлеушінің электрондық құжаты нысанында - ақпаратты компьютерлік өңдеуге жол б</w:t>
      </w:r>
      <w:r>
        <w:rPr>
          <w:rStyle w:val="s0"/>
        </w:rPr>
        <w:t>ерілетін электрондық нысанда табыс етуге құқылы.</w:t>
      </w:r>
      <w:r>
        <w:rPr>
          <w:rStyle w:val="s0"/>
        </w:rPr>
        <w:t xml:space="preserve"> </w:t>
      </w:r>
    </w:p>
    <w:p w:rsidR="00000000" w:rsidRDefault="00F9681F">
      <w:pPr>
        <w:ind w:firstLine="400"/>
        <w:jc w:val="both"/>
      </w:pPr>
      <w:r>
        <w:rPr>
          <w:rStyle w:val="s0"/>
        </w:rPr>
        <w:t>Салық төлеушілер (салық агенттері) салықтық өтінішті «Азаматтарға арналған үкімет» мемлекеттік корпорациясы арқылы ұсынуға құқылы.</w:t>
      </w:r>
    </w:p>
    <w:p w:rsidR="00000000" w:rsidRDefault="00F9681F">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1023" w:history="1">
        <w:r>
          <w:rPr>
            <w:rStyle w:val="a3"/>
            <w:color w:val="0000FF"/>
            <w:u w:val="single"/>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F9681F">
      <w:pPr>
        <w:ind w:firstLine="400"/>
        <w:jc w:val="both"/>
      </w:pPr>
      <w:r>
        <w:rPr>
          <w:rStyle w:val="s0"/>
        </w:rPr>
        <w:t>3. Салықтық өтініш өзі келу тәртібімен қағаз жеткізгіште табыс етілген жағдайда кө</w:t>
      </w:r>
      <w:r>
        <w:rPr>
          <w:rStyle w:val="s0"/>
        </w:rPr>
        <w:t>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F9681F">
      <w:pPr>
        <w:ind w:firstLine="400"/>
        <w:jc w:val="both"/>
      </w:pPr>
      <w:r>
        <w:rPr>
          <w:rStyle w:val="s0"/>
        </w:rPr>
        <w:t>4. Салықтық өтініштің электрондық форматының құрылымы, салықтық өтінішті электрондық нысанда жасауға және табыс етуг</w:t>
      </w:r>
      <w:r>
        <w:rPr>
          <w:rStyle w:val="s0"/>
        </w:rPr>
        <w:t>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F9681F">
      <w:pPr>
        <w:ind w:firstLine="400"/>
        <w:jc w:val="both"/>
      </w:pPr>
      <w:r>
        <w:rPr>
          <w:rStyle w:val="s0"/>
        </w:rPr>
        <w:t>5. Салықтық өтінішке өзгерістер және (немесе) толықтырулар енг</w:t>
      </w:r>
      <w:r>
        <w:rPr>
          <w:rStyle w:val="s0"/>
        </w:rPr>
        <w:t>ізу осы Кодексте белгіленген жағдайларда және тәртіппен жүзеге асырылады.</w:t>
      </w:r>
      <w:r>
        <w:rPr>
          <w:rStyle w:val="s0"/>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23" w:name="SUB770000"/>
      <w:bookmarkEnd w:id="123"/>
      <w:r>
        <w:rPr>
          <w:rStyle w:val="s1"/>
        </w:rPr>
        <w:t>§ 3. Салық тіркелімдері</w:t>
      </w:r>
    </w:p>
    <w:p w:rsidR="00000000" w:rsidRDefault="00F9681F">
      <w:pPr>
        <w:ind w:left="1200" w:hanging="800"/>
        <w:jc w:val="both"/>
      </w:pPr>
      <w:r>
        <w:rPr>
          <w:rStyle w:val="s1"/>
        </w:rPr>
        <w:t> </w:t>
      </w:r>
    </w:p>
    <w:p w:rsidR="00000000" w:rsidRDefault="00F9681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F9681F">
      <w:pPr>
        <w:jc w:val="both"/>
      </w:pPr>
      <w:r>
        <w:rPr>
          <w:rStyle w:val="s3"/>
        </w:rPr>
        <w:t>2011.05.07. № 452-IV ҚР</w:t>
      </w:r>
      <w:r>
        <w:rPr>
          <w:rStyle w:val="s3"/>
        </w:rPr>
        <w:t xml:space="preserve"> </w:t>
      </w:r>
      <w:hyperlink r:id="rId1024" w:anchor="sub_id=800" w:history="1">
        <w:r>
          <w:rPr>
            <w:rStyle w:val="a3"/>
            <w:i/>
            <w:iCs/>
            <w:color w:val="0000FF"/>
            <w:u w:val="single"/>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1025" w:anchor="sub_id=770100" w:history="1">
        <w:r>
          <w:rPr>
            <w:rStyle w:val="a3"/>
            <w:i/>
            <w:iCs/>
            <w:color w:val="0000FF"/>
            <w:u w:val="single"/>
          </w:rPr>
          <w:t>бұр.ред.қара</w:t>
        </w:r>
      </w:hyperlink>
      <w:r>
        <w:rPr>
          <w:rStyle w:val="s3"/>
        </w:rPr>
        <w:t>); 2014.29.09. № 239-V ҚР</w:t>
      </w:r>
      <w:r>
        <w:rPr>
          <w:rStyle w:val="s3"/>
        </w:rPr>
        <w:t xml:space="preserve"> </w:t>
      </w:r>
      <w:hyperlink r:id="rId1026" w:anchor="sub_id=1077" w:history="1">
        <w:r>
          <w:rPr>
            <w:rStyle w:val="a3"/>
            <w:i/>
            <w:iCs/>
            <w:color w:val="0000FF"/>
            <w:u w:val="single"/>
          </w:rPr>
          <w:t>Заңымен</w:t>
        </w:r>
      </w:hyperlink>
      <w:r>
        <w:rPr>
          <w:rStyle w:val="s3"/>
        </w:rPr>
        <w:t xml:space="preserve"> (</w:t>
      </w:r>
      <w:hyperlink r:id="rId1027" w:anchor="sub_id=77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w:t>
      </w:r>
      <w:r>
        <w:rPr>
          <w:rStyle w:val="s0"/>
        </w:rPr>
        <w:t>іметтерді қамтитын құжаты.</w:t>
      </w:r>
    </w:p>
    <w:p w:rsidR="00000000" w:rsidRDefault="00F9681F">
      <w:pPr>
        <w:ind w:firstLine="400"/>
        <w:jc w:val="both"/>
      </w:pPr>
      <w:hyperlink r:id="rId1028" w:history="1">
        <w:r>
          <w:rPr>
            <w:rStyle w:val="a3"/>
            <w:color w:val="0000FF"/>
            <w:u w:val="single"/>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color w:val="0000FF"/>
            <w:u w:val="single"/>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w:t>
      </w:r>
      <w:r>
        <w:rPr>
          <w:rStyle w:val="s0"/>
        </w:rPr>
        <w:t>инақтау мен жүйелеуге арналған.</w:t>
      </w:r>
      <w:r>
        <w:rPr>
          <w:rStyle w:val="s0"/>
        </w:rPr>
        <w:t xml:space="preserve"> </w:t>
      </w:r>
    </w:p>
    <w:p w:rsidR="00000000" w:rsidRDefault="00F9681F">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w:t>
      </w:r>
      <w:r>
        <w:rPr>
          <w:rStyle w:val="s0"/>
        </w:rPr>
        <w:t>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F9681F">
      <w:pPr>
        <w:ind w:firstLine="400"/>
        <w:jc w:val="both"/>
      </w:pPr>
      <w:r>
        <w:rPr>
          <w:rStyle w:val="s0"/>
        </w:rPr>
        <w:t>Салық тіркелімдері арнаулы ны</w:t>
      </w:r>
      <w:r>
        <w:rPr>
          <w:rStyle w:val="s0"/>
        </w:rPr>
        <w:t>сандар түрінде жүргізіледі. Уәкілетті орган белгілеген</w:t>
      </w:r>
      <w:r>
        <w:rPr>
          <w:rStyle w:val="s0"/>
        </w:rPr>
        <w:t xml:space="preserve"> </w:t>
      </w:r>
      <w:hyperlink r:id="rId1029" w:history="1">
        <w:r>
          <w:rPr>
            <w:rStyle w:val="a3"/>
            <w:color w:val="0000FF"/>
            <w:u w:val="single"/>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w:t>
      </w:r>
      <w:r>
        <w:rPr>
          <w:rStyle w:val="s0"/>
        </w:rPr>
        <w:t>алық төлеуші (салық агенті) дербес әзірлейді және салықтық есепке алу саясатында бекітеді.</w:t>
      </w:r>
    </w:p>
    <w:p w:rsidR="00000000" w:rsidRDefault="00F9681F">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F9681F">
      <w:pPr>
        <w:ind w:firstLine="400"/>
        <w:jc w:val="both"/>
      </w:pPr>
      <w:r>
        <w:rPr>
          <w:rStyle w:val="s0"/>
        </w:rPr>
        <w:t>2. Салық тіркелімдері:</w:t>
      </w:r>
      <w:r>
        <w:rPr>
          <w:rStyle w:val="s0"/>
        </w:rPr>
        <w:t xml:space="preserve"> </w:t>
      </w:r>
    </w:p>
    <w:p w:rsidR="00000000" w:rsidRDefault="00F9681F">
      <w:pPr>
        <w:ind w:firstLine="400"/>
        <w:jc w:val="both"/>
      </w:pPr>
      <w:r>
        <w:rPr>
          <w:rStyle w:val="s0"/>
        </w:rPr>
        <w:t>1) салық төлеуші (салық а</w:t>
      </w:r>
      <w:r>
        <w:rPr>
          <w:rStyle w:val="s0"/>
        </w:rPr>
        <w:t>генті) осы Кодекстің</w:t>
      </w:r>
      <w:r>
        <w:rPr>
          <w:rStyle w:val="s0"/>
        </w:rPr>
        <w:t xml:space="preserve"> </w:t>
      </w:r>
      <w:hyperlink w:anchor="sub560000" w:history="1">
        <w:r>
          <w:rPr>
            <w:rStyle w:val="a3"/>
            <w:color w:val="0000FF"/>
            <w:u w:val="single"/>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F9681F">
      <w:pPr>
        <w:jc w:val="both"/>
      </w:pPr>
      <w:r>
        <w:rPr>
          <w:rStyle w:val="s3"/>
        </w:rPr>
        <w:t>2011.05.07. № 452-IV ҚР</w:t>
      </w:r>
      <w:r>
        <w:rPr>
          <w:rStyle w:val="s3"/>
        </w:rPr>
        <w:t xml:space="preserve"> </w:t>
      </w:r>
      <w:hyperlink r:id="rId1030"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031" w:anchor="sub_id=770202" w:history="1">
        <w:r>
          <w:rPr>
            <w:rStyle w:val="a3"/>
            <w:i/>
            <w:iCs/>
            <w:color w:val="0000FF"/>
            <w:u w:val="single"/>
          </w:rPr>
          <w:t>бұр.ред.қара</w:t>
        </w:r>
      </w:hyperlink>
      <w:r>
        <w:rPr>
          <w:rStyle w:val="s3"/>
        </w:rPr>
        <w:t>); 2014.29.</w:t>
      </w:r>
      <w:r>
        <w:rPr>
          <w:rStyle w:val="s3"/>
        </w:rPr>
        <w:t>09. № 239-V ҚР</w:t>
      </w:r>
      <w:r>
        <w:rPr>
          <w:rStyle w:val="s3"/>
        </w:rPr>
        <w:t xml:space="preserve"> </w:t>
      </w:r>
      <w:hyperlink r:id="rId1032" w:anchor="sub_id=1077" w:history="1">
        <w:r>
          <w:rPr>
            <w:rStyle w:val="a3"/>
            <w:i/>
            <w:iCs/>
            <w:color w:val="0000FF"/>
            <w:u w:val="single"/>
          </w:rPr>
          <w:t>Заңымен</w:t>
        </w:r>
      </w:hyperlink>
      <w:r>
        <w:rPr>
          <w:rStyle w:val="s3"/>
        </w:rPr>
        <w:t xml:space="preserve"> </w:t>
      </w:r>
      <w:r>
        <w:rPr>
          <w:rStyle w:val="s3"/>
        </w:rPr>
        <w:t>2) тармақша жаңа редакцияда (</w:t>
      </w:r>
      <w:hyperlink r:id="rId1033" w:anchor="sub_id=7702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жасалу </w:t>
      </w:r>
      <w:hyperlink r:id="rId1034" w:history="1">
        <w:r>
          <w:rPr>
            <w:rStyle w:val="a3"/>
            <w:color w:val="0000FF"/>
            <w:u w:val="single"/>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F9681F">
      <w:pPr>
        <w:ind w:firstLine="400"/>
        <w:jc w:val="both"/>
      </w:pPr>
      <w:r>
        <w:rPr>
          <w:rStyle w:val="s0"/>
        </w:rPr>
        <w:t>3. Салық тіркелімдері мынадай міндетті деректемелерді қамтуға тиіс:</w:t>
      </w:r>
    </w:p>
    <w:p w:rsidR="00000000" w:rsidRDefault="00F9681F">
      <w:pPr>
        <w:ind w:firstLine="400"/>
        <w:jc w:val="both"/>
      </w:pPr>
      <w:r>
        <w:rPr>
          <w:rStyle w:val="s0"/>
        </w:rPr>
        <w:t>1) тіркелімнің</w:t>
      </w:r>
      <w:r>
        <w:rPr>
          <w:rStyle w:val="s0"/>
        </w:rPr>
        <w:t xml:space="preserve"> атауы;</w:t>
      </w:r>
    </w:p>
    <w:p w:rsidR="00000000" w:rsidRDefault="00F9681F">
      <w:pPr>
        <w:ind w:firstLine="400"/>
        <w:jc w:val="both"/>
      </w:pPr>
      <w:r>
        <w:rPr>
          <w:rStyle w:val="s0"/>
        </w:rPr>
        <w:t>2) салық төлеушінің (салық агентінің) сәйкестендіру нөмірі;</w:t>
      </w:r>
      <w:r>
        <w:rPr>
          <w:rStyle w:val="s0"/>
        </w:rPr>
        <w:t xml:space="preserve"> </w:t>
      </w:r>
    </w:p>
    <w:p w:rsidR="00000000" w:rsidRDefault="00F9681F">
      <w:pPr>
        <w:ind w:firstLine="400"/>
        <w:jc w:val="both"/>
      </w:pPr>
      <w:r>
        <w:rPr>
          <w:rStyle w:val="s0"/>
        </w:rPr>
        <w:t>3) тіркелім жасалған кезең;</w:t>
      </w:r>
    </w:p>
    <w:p w:rsidR="00000000" w:rsidRDefault="00F9681F">
      <w:pPr>
        <w:ind w:firstLine="400"/>
        <w:jc w:val="both"/>
      </w:pPr>
      <w:r>
        <w:rPr>
          <w:rStyle w:val="s0"/>
        </w:rPr>
        <w:t>4) тіркелімді жасауға жауапты адамның тегі, аты, әкесінің аты (ол болған кезде).</w:t>
      </w:r>
    </w:p>
    <w:p w:rsidR="00000000" w:rsidRDefault="00F9681F">
      <w:pPr>
        <w:jc w:val="both"/>
      </w:pPr>
      <w:r>
        <w:rPr>
          <w:rStyle w:val="s3"/>
        </w:rPr>
        <w:t>2010.30.06. № 297-ІV ҚР</w:t>
      </w:r>
      <w:r>
        <w:rPr>
          <w:rStyle w:val="s3"/>
        </w:rPr>
        <w:t xml:space="preserve"> </w:t>
      </w:r>
      <w:hyperlink r:id="rId1035"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36" w:anchor="sub_id=770400" w:history="1">
        <w:r>
          <w:rPr>
            <w:rStyle w:val="a3"/>
            <w:i/>
            <w:iCs/>
            <w:color w:val="0000FF"/>
            <w:u w:val="single"/>
          </w:rPr>
          <w:t>бұр.ред.қара</w:t>
        </w:r>
      </w:hyperlink>
      <w:r>
        <w:rPr>
          <w:rStyle w:val="s3"/>
        </w:rPr>
        <w:t>); 2011.05.07. № 452-IV ҚР</w:t>
      </w:r>
      <w:r>
        <w:rPr>
          <w:rStyle w:val="s3"/>
        </w:rPr>
        <w:t xml:space="preserve"> </w:t>
      </w:r>
      <w:hyperlink r:id="rId1037"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38" w:anchor="sub_id=770400" w:history="1">
        <w:r>
          <w:rPr>
            <w:rStyle w:val="a3"/>
            <w:i/>
            <w:iCs/>
            <w:color w:val="0000FF"/>
            <w:u w:val="single"/>
          </w:rPr>
          <w:t>бұр.ред.қара</w:t>
        </w:r>
      </w:hyperlink>
      <w:r>
        <w:rPr>
          <w:rStyle w:val="s3"/>
        </w:rPr>
        <w:t>); 2014.29.09. № 239-V ҚР</w:t>
      </w:r>
      <w:r>
        <w:rPr>
          <w:rStyle w:val="s3"/>
        </w:rPr>
        <w:t xml:space="preserve"> </w:t>
      </w:r>
      <w:hyperlink r:id="rId1039" w:anchor="sub_id=1077" w:history="1">
        <w:r>
          <w:rPr>
            <w:rStyle w:val="a3"/>
            <w:i/>
            <w:iCs/>
            <w:color w:val="0000FF"/>
            <w:u w:val="single"/>
          </w:rPr>
          <w:t>Заңымен</w:t>
        </w:r>
      </w:hyperlink>
      <w:r>
        <w:rPr>
          <w:rStyle w:val="s3"/>
        </w:rPr>
        <w:t xml:space="preserve"> (</w:t>
      </w:r>
      <w:hyperlink r:id="rId1040" w:anchor="sub_id=77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Уәкілетті орган:</w:t>
      </w:r>
    </w:p>
    <w:p w:rsidR="00000000" w:rsidRDefault="00F9681F">
      <w:pPr>
        <w:ind w:firstLine="400"/>
        <w:jc w:val="both"/>
      </w:pPr>
      <w:r>
        <w:rPr>
          <w:rStyle w:val="s0"/>
        </w:rPr>
        <w:t>1) салық салудан босатуды, корпоративтік табыс салығы, инвести</w:t>
      </w:r>
      <w:r>
        <w:rPr>
          <w:rStyle w:val="s0"/>
        </w:rPr>
        <w:t>циялық салық преференциялары бойынша салық салынатын табысты азайтуды қолдану;</w:t>
      </w:r>
    </w:p>
    <w:p w:rsidR="00000000" w:rsidRDefault="00F9681F">
      <w:pPr>
        <w:ind w:firstLine="400"/>
        <w:jc w:val="both"/>
      </w:pPr>
      <w:bookmarkStart w:id="124" w:name="SUB770402"/>
      <w:bookmarkEnd w:id="124"/>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F9681F">
      <w:pPr>
        <w:ind w:firstLine="400"/>
        <w:jc w:val="both"/>
      </w:pPr>
      <w:r>
        <w:rPr>
          <w:rStyle w:val="s0"/>
        </w:rPr>
        <w:t>3) туынды қаржы құралдары;</w:t>
      </w:r>
    </w:p>
    <w:p w:rsidR="00000000" w:rsidRDefault="00F9681F">
      <w:pPr>
        <w:jc w:val="both"/>
      </w:pPr>
      <w:r>
        <w:rPr>
          <w:rStyle w:val="s3"/>
        </w:rPr>
        <w:t xml:space="preserve">2009.16.11. № 200-ІV </w:t>
      </w:r>
      <w:r>
        <w:rPr>
          <w:rStyle w:val="s3"/>
        </w:rPr>
        <w:t>ҚР</w:t>
      </w:r>
      <w:r>
        <w:rPr>
          <w:rStyle w:val="s3"/>
        </w:rPr>
        <w:t xml:space="preserve"> </w:t>
      </w:r>
      <w:hyperlink r:id="rId1041" w:anchor="sub_id=332"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F9681F">
      <w:pPr>
        <w:ind w:firstLine="400"/>
        <w:jc w:val="both"/>
      </w:pPr>
      <w:r>
        <w:rPr>
          <w:rStyle w:val="s0"/>
        </w:rPr>
        <w:t>3-1) бейрезидент заңды тұлғаның Қазақстан Республикасындағы тұрақты мекемесi шегерiм</w:t>
      </w:r>
      <w:r>
        <w:rPr>
          <w:rStyle w:val="s0"/>
        </w:rPr>
        <w:t>ге жатқызған басқарушылық және жалпы әкiмшiлiк шығыстарының сомалары;</w:t>
      </w:r>
    </w:p>
    <w:p w:rsidR="00000000" w:rsidRDefault="00F9681F">
      <w:pPr>
        <w:jc w:val="both"/>
      </w:pPr>
      <w:r>
        <w:rPr>
          <w:rStyle w:val="s3"/>
        </w:rPr>
        <w:t>2010.09.06. № 288-IV ҚР</w:t>
      </w:r>
      <w:r>
        <w:rPr>
          <w:rStyle w:val="s3"/>
        </w:rPr>
        <w:t xml:space="preserve"> </w:t>
      </w:r>
      <w:hyperlink r:id="rId1042" w:anchor="sub_id=201" w:history="1">
        <w:r>
          <w:rPr>
            <w:rStyle w:val="a3"/>
            <w:i/>
            <w:iCs/>
            <w:color w:val="0000FF"/>
            <w:u w:val="single"/>
          </w:rPr>
          <w:t>Заңымен</w:t>
        </w:r>
      </w:hyperlink>
      <w:r>
        <w:rPr>
          <w:rStyle w:val="s3"/>
        </w:rPr>
        <w:t xml:space="preserve"> </w:t>
      </w:r>
      <w:r>
        <w:rPr>
          <w:rStyle w:val="s3"/>
        </w:rPr>
        <w:t>3-2) тармақшамен толықтырылды (2011 ж. 1 қаңтардан бастап қолданысқа енгі</w:t>
      </w:r>
      <w:r>
        <w:rPr>
          <w:rStyle w:val="s3"/>
        </w:rPr>
        <w:t>зілді)</w:t>
      </w:r>
    </w:p>
    <w:p w:rsidR="00000000" w:rsidRDefault="00F9681F">
      <w:pPr>
        <w:ind w:firstLine="400"/>
        <w:jc w:val="both"/>
      </w:pPr>
      <w:r>
        <w:rPr>
          <w:rStyle w:val="s0"/>
        </w:rPr>
        <w:t>3-2) қаржы лизингіне берілген мүлік жөніндегі;</w:t>
      </w:r>
    </w:p>
    <w:p w:rsidR="00000000" w:rsidRDefault="00F9681F">
      <w:pPr>
        <w:jc w:val="both"/>
      </w:pPr>
      <w:r>
        <w:rPr>
          <w:rStyle w:val="s3"/>
        </w:rPr>
        <w:t>2014.07.03. № 177-V ҚР</w:t>
      </w:r>
      <w:r>
        <w:rPr>
          <w:rStyle w:val="s3"/>
        </w:rPr>
        <w:t xml:space="preserve"> </w:t>
      </w:r>
      <w:hyperlink r:id="rId1043" w:anchor="sub_id=77" w:history="1">
        <w:r>
          <w:rPr>
            <w:rStyle w:val="a3"/>
            <w:i/>
            <w:iCs/>
            <w:color w:val="0000FF"/>
            <w:u w:val="single"/>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F9681F">
      <w:pPr>
        <w:ind w:firstLine="400"/>
        <w:jc w:val="both"/>
      </w:pPr>
      <w:r>
        <w:rPr>
          <w:rStyle w:val="s0"/>
        </w:rPr>
        <w:t>3-3) осы Ко</w:t>
      </w:r>
      <w:r>
        <w:rPr>
          <w:rStyle w:val="s0"/>
        </w:rPr>
        <w:t>декстің</w:t>
      </w:r>
      <w:r>
        <w:rPr>
          <w:rStyle w:val="s0"/>
        </w:rPr>
        <w:t xml:space="preserve"> </w:t>
      </w:r>
      <w:hyperlink w:anchor="sub900200" w:history="1">
        <w:r>
          <w:rPr>
            <w:rStyle w:val="a3"/>
            <w:color w:val="0000FF"/>
            <w:u w:val="single"/>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F9681F">
      <w:pPr>
        <w:jc w:val="both"/>
      </w:pPr>
      <w:r>
        <w:rPr>
          <w:rStyle w:val="s3"/>
        </w:rPr>
        <w:t>2008.10.12  </w:t>
      </w:r>
      <w:r>
        <w:rPr>
          <w:rStyle w:val="s3"/>
        </w:rPr>
        <w:t>№ 100-IV ҚР Заңның</w:t>
      </w:r>
      <w:r>
        <w:rPr>
          <w:rStyle w:val="s3"/>
        </w:rPr>
        <w:t xml:space="preserve"> </w:t>
      </w:r>
      <w:hyperlink r:id="rId1044" w:anchor="sub_id=480000" w:history="1">
        <w:r>
          <w:rPr>
            <w:rStyle w:val="a3"/>
            <w:i/>
            <w:iCs/>
            <w:color w:val="0000FF"/>
            <w:u w:val="single"/>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F9681F">
      <w:pPr>
        <w:jc w:val="both"/>
      </w:pPr>
      <w:r>
        <w:rPr>
          <w:rStyle w:val="s3"/>
        </w:rPr>
        <w:t>2009.16.11. № 200-ІV ҚР</w:t>
      </w:r>
      <w:r>
        <w:rPr>
          <w:rStyle w:val="s3"/>
        </w:rPr>
        <w:t xml:space="preserve"> </w:t>
      </w:r>
      <w:hyperlink r:id="rId1045" w:anchor="sub_id=3320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046" w:anchor="sub_id=770404" w:history="1">
        <w:r>
          <w:rPr>
            <w:rStyle w:val="a3"/>
            <w:i/>
            <w:iCs/>
            <w:color w:val="0000FF"/>
            <w:u w:val="single"/>
          </w:rPr>
          <w:t>ред</w:t>
        </w:r>
      </w:hyperlink>
      <w:r>
        <w:rPr>
          <w:rStyle w:val="s3"/>
        </w:rPr>
        <w:t>.қара); 2012.26.12. № 61-V ҚР</w:t>
      </w:r>
      <w:r>
        <w:rPr>
          <w:rStyle w:val="s3"/>
        </w:rPr>
        <w:t xml:space="preserve"> </w:t>
      </w:r>
      <w:hyperlink r:id="rId1047" w:anchor="sub_id=77" w:history="1">
        <w:r>
          <w:rPr>
            <w:rStyle w:val="a3"/>
            <w:i/>
            <w:iCs/>
            <w:color w:val="0000FF"/>
            <w:u w:val="single"/>
          </w:rPr>
          <w:t>Заңым</w:t>
        </w:r>
        <w:r>
          <w:rPr>
            <w:rStyle w:val="a3"/>
            <w:i/>
            <w:iCs/>
            <w:color w:val="0000FF"/>
            <w:u w:val="single"/>
          </w:rPr>
          <w:t>ен</w:t>
        </w:r>
      </w:hyperlink>
      <w:r>
        <w:rPr>
          <w:rStyle w:val="s3"/>
        </w:rPr>
        <w:t xml:space="preserve"> </w:t>
      </w:r>
      <w:r>
        <w:rPr>
          <w:rStyle w:val="s3"/>
        </w:rPr>
        <w:t>(2013 ж. 1 қаңтардан бастап қолданысқа енгізілді) (</w:t>
      </w:r>
      <w:hyperlink r:id="rId1048" w:anchor="sub_id=770404" w:history="1">
        <w:r>
          <w:rPr>
            <w:rStyle w:val="a3"/>
            <w:i/>
            <w:iCs/>
            <w:color w:val="0000FF"/>
            <w:u w:val="single"/>
          </w:rPr>
          <w:t>бұр.ред.қара</w:t>
        </w:r>
      </w:hyperlink>
      <w:r>
        <w:rPr>
          <w:rStyle w:val="s3"/>
        </w:rPr>
        <w:t>); 2014.28.11. № 257-V ҚР</w:t>
      </w:r>
      <w:r>
        <w:rPr>
          <w:rStyle w:val="s3"/>
        </w:rPr>
        <w:t xml:space="preserve"> </w:t>
      </w:r>
      <w:hyperlink r:id="rId1049" w:anchor="sub_id=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050" w:anchor="sub_id=770404" w:history="1">
        <w:r>
          <w:rPr>
            <w:rStyle w:val="a3"/>
            <w:i/>
            <w:iCs/>
            <w:color w:val="0000FF"/>
            <w:u w:val="single"/>
          </w:rPr>
          <w:t>бұр.ред.қара</w:t>
        </w:r>
      </w:hyperlink>
      <w:r>
        <w:rPr>
          <w:rStyle w:val="s3"/>
        </w:rPr>
        <w:t>) 4) тармақша өзгертілді</w:t>
      </w:r>
    </w:p>
    <w:p w:rsidR="00000000" w:rsidRDefault="00F9681F">
      <w:pPr>
        <w:ind w:firstLine="400"/>
        <w:jc w:val="both"/>
      </w:pPr>
      <w:r>
        <w:rPr>
          <w:rStyle w:val="s0"/>
        </w:rPr>
        <w:t>4) жазып берiлген және төлеуші алған қосылған құн салығының шот-фактуралары</w:t>
      </w:r>
      <w:r>
        <w:rPr>
          <w:rStyle w:val="s0"/>
        </w:rPr>
        <w:t xml:space="preserve"> жөніндегі;</w:t>
      </w:r>
    </w:p>
    <w:p w:rsidR="00000000" w:rsidRDefault="00F9681F">
      <w:pPr>
        <w:jc w:val="both"/>
      </w:pPr>
      <w:r>
        <w:rPr>
          <w:rStyle w:val="s3"/>
        </w:rPr>
        <w:t>2010.30.06. № 297-ІV ҚР</w:t>
      </w:r>
      <w:r>
        <w:rPr>
          <w:rStyle w:val="s3"/>
        </w:rPr>
        <w:t xml:space="preserve"> </w:t>
      </w:r>
      <w:hyperlink r:id="rId1051" w:anchor="sub_id=622"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9681F">
      <w:pPr>
        <w:ind w:firstLine="400"/>
        <w:jc w:val="both"/>
      </w:pPr>
      <w:r>
        <w:rPr>
          <w:rStyle w:val="s0"/>
        </w:rPr>
        <w:t>5) 2012.26.12. № 61-V ҚР</w:t>
      </w:r>
      <w:r>
        <w:rPr>
          <w:rStyle w:val="s0"/>
        </w:rPr>
        <w:t xml:space="preserve"> </w:t>
      </w:r>
      <w:hyperlink r:id="rId1052" w:anchor="sub_id=7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053" w:anchor="sub_id=770404" w:history="1">
        <w:r>
          <w:rPr>
            <w:rStyle w:val="a3"/>
            <w:i/>
            <w:iCs/>
            <w:color w:val="0000FF"/>
            <w:u w:val="single"/>
          </w:rPr>
          <w:t>бұр.ред.қара</w:t>
        </w:r>
      </w:hyperlink>
      <w:r>
        <w:rPr>
          <w:rStyle w:val="s3"/>
        </w:rPr>
        <w:t xml:space="preserve">) </w:t>
      </w:r>
    </w:p>
    <w:p w:rsidR="00000000" w:rsidRDefault="00F9681F">
      <w:pPr>
        <w:jc w:val="both"/>
      </w:pPr>
      <w:r>
        <w:rPr>
          <w:rStyle w:val="s3"/>
        </w:rPr>
        <w:t>2014.28.11. № 257-V ҚР</w:t>
      </w:r>
      <w:r>
        <w:rPr>
          <w:rStyle w:val="s3"/>
        </w:rPr>
        <w:t xml:space="preserve"> </w:t>
      </w:r>
      <w:hyperlink r:id="rId1054" w:anchor="sub_id=77"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6) агроөнеркәсіптік кешен саласындағы дайындаушы ұйымның жеке қосалқы шаруашылықпен айналысаты</w:t>
      </w:r>
      <w:r>
        <w:rPr>
          <w:rStyle w:val="s0"/>
        </w:rPr>
        <w:t>н тұлғадан ауыл шаруашылығы өнімін сатып алуын және оны өткізуін есепке алу жөніндегі;</w:t>
      </w:r>
    </w:p>
    <w:p w:rsidR="00000000" w:rsidRDefault="00F9681F">
      <w:pPr>
        <w:jc w:val="both"/>
      </w:pPr>
      <w:r>
        <w:rPr>
          <w:rStyle w:val="s3"/>
        </w:rPr>
        <w:t>2014.28.11. № 257-V ҚР</w:t>
      </w:r>
      <w:r>
        <w:rPr>
          <w:rStyle w:val="s3"/>
        </w:rPr>
        <w:t xml:space="preserve"> </w:t>
      </w:r>
      <w:hyperlink r:id="rId1055" w:anchor="sub_id=77" w:history="1">
        <w:r>
          <w:rPr>
            <w:rStyle w:val="a3"/>
            <w:i/>
            <w:iCs/>
            <w:color w:val="0000FF"/>
            <w:u w:val="single"/>
          </w:rPr>
          <w:t>Заңымен</w:t>
        </w:r>
      </w:hyperlink>
      <w:r>
        <w:rPr>
          <w:rStyle w:val="s3"/>
        </w:rPr>
        <w:t xml:space="preserve"> </w:t>
      </w:r>
      <w:r>
        <w:rPr>
          <w:rStyle w:val="s3"/>
        </w:rPr>
        <w:t>7) тармақшамен толықтырылды (2015 ж. 1 қаңтардан бастап қо</w:t>
      </w:r>
      <w:r>
        <w:rPr>
          <w:rStyle w:val="s3"/>
        </w:rPr>
        <w:t>лданысқа енгізілді)</w:t>
      </w:r>
      <w:r>
        <w:rPr>
          <w:rStyle w:val="s3"/>
        </w:rPr>
        <w:t xml:space="preserve">  </w:t>
      </w:r>
    </w:p>
    <w:p w:rsidR="00000000" w:rsidRDefault="00F9681F">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F9681F">
      <w:pPr>
        <w:ind w:firstLine="400"/>
        <w:jc w:val="both"/>
      </w:pPr>
      <w:r>
        <w:rPr>
          <w:rStyle w:val="s0"/>
        </w:rPr>
        <w:t xml:space="preserve">Осы тармақтың ережелері Қазақстан Республикасының бухгалтерлік есеп пен </w:t>
      </w:r>
      <w:r>
        <w:rPr>
          <w:rStyle w:val="s0"/>
        </w:rPr>
        <w:t>қаржылық</w:t>
      </w:r>
      <w:r>
        <w:rPr>
          <w:rStyle w:val="s0"/>
        </w:rPr>
        <w:t xml:space="preserve">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F9681F">
      <w:pPr>
        <w:jc w:val="both"/>
      </w:pPr>
      <w:r>
        <w:rPr>
          <w:rStyle w:val="s3"/>
        </w:rPr>
        <w:t>2012.26.12. № 61-V ҚР</w:t>
      </w:r>
      <w:r>
        <w:rPr>
          <w:rStyle w:val="s3"/>
        </w:rPr>
        <w:t xml:space="preserve"> </w:t>
      </w:r>
      <w:hyperlink r:id="rId1056" w:anchor="sub_id=7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057" w:anchor="sub_id=1077" w:history="1">
        <w:r>
          <w:rPr>
            <w:rStyle w:val="a3"/>
            <w:i/>
            <w:iCs/>
            <w:color w:val="0000FF"/>
            <w:u w:val="single"/>
          </w:rPr>
          <w:t>Заңымен</w:t>
        </w:r>
      </w:hyperlink>
      <w:r>
        <w:rPr>
          <w:rStyle w:val="s3"/>
        </w:rPr>
        <w:t xml:space="preserve"> </w:t>
      </w:r>
      <w:r>
        <w:rPr>
          <w:rStyle w:val="s3"/>
        </w:rPr>
        <w:t>4-1-тармақ өзгертілді (</w:t>
      </w:r>
      <w:hyperlink r:id="rId1058" w:anchor="sub_id=770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w:t>
      </w:r>
      <w:r>
        <w:rPr>
          <w:rStyle w:val="s0"/>
        </w:rPr>
        <w:t>зеге асырмайтын дара кәсіпкерлер үшін уәкілетті орган:</w:t>
      </w:r>
    </w:p>
    <w:p w:rsidR="00000000" w:rsidRDefault="00F9681F">
      <w:pPr>
        <w:ind w:firstLine="400"/>
        <w:jc w:val="both"/>
      </w:pPr>
      <w:r>
        <w:rPr>
          <w:rStyle w:val="s0"/>
        </w:rPr>
        <w:t>1) табыстарды есепке алу;</w:t>
      </w:r>
    </w:p>
    <w:p w:rsidR="00000000" w:rsidRDefault="00F9681F">
      <w:pPr>
        <w:ind w:firstLine="400"/>
        <w:jc w:val="both"/>
      </w:pPr>
      <w:r>
        <w:rPr>
          <w:rStyle w:val="s0"/>
        </w:rPr>
        <w:t>2) сатып алынған тауарларды, жұмыстар мен көрсетілетін қызметтерді есепке алу;</w:t>
      </w:r>
    </w:p>
    <w:p w:rsidR="00000000" w:rsidRDefault="00F9681F">
      <w:pPr>
        <w:ind w:firstLine="400"/>
        <w:jc w:val="both"/>
      </w:pPr>
      <w:r>
        <w:rPr>
          <w:rStyle w:val="s0"/>
        </w:rPr>
        <w:t>3) жеке тұлғалардың төлем көзінен салық салынатын табыстарын, осындай табыстар жөніндегі салық м</w:t>
      </w:r>
      <w:r>
        <w:rPr>
          <w:rStyle w:val="s0"/>
        </w:rPr>
        <w:t>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F9681F">
      <w:pPr>
        <w:ind w:firstLine="400"/>
        <w:jc w:val="both"/>
      </w:pPr>
      <w:r>
        <w:rPr>
          <w:rStyle w:val="s0"/>
        </w:rPr>
        <w:t>4) мыналар:</w:t>
      </w:r>
    </w:p>
    <w:p w:rsidR="00000000" w:rsidRDefault="00F9681F">
      <w:pPr>
        <w:ind w:firstLine="400"/>
        <w:jc w:val="both"/>
      </w:pPr>
      <w:r>
        <w:rPr>
          <w:rStyle w:val="s0"/>
        </w:rPr>
        <w:t>қоршаған</w:t>
      </w:r>
      <w:r>
        <w:rPr>
          <w:rStyle w:val="s0"/>
        </w:rPr>
        <w:t xml:space="preserve"> ортаға эмиссиялар</w:t>
      </w:r>
      <w:r>
        <w:rPr>
          <w:rStyle w:val="s0"/>
        </w:rPr>
        <w:t xml:space="preserve"> үшін төлемақы;</w:t>
      </w:r>
      <w:r>
        <w:rPr>
          <w:rStyle w:val="s0"/>
        </w:rPr>
        <w:t xml:space="preserve"> </w:t>
      </w:r>
    </w:p>
    <w:p w:rsidR="00000000" w:rsidRDefault="00F9681F">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F9681F">
      <w:pPr>
        <w:jc w:val="both"/>
      </w:pPr>
      <w:r>
        <w:rPr>
          <w:rStyle w:val="s3"/>
        </w:rPr>
        <w:t>2015.03.12. № 432-V ҚР</w:t>
      </w:r>
      <w:r>
        <w:rPr>
          <w:rStyle w:val="s3"/>
        </w:rPr>
        <w:t xml:space="preserve"> </w:t>
      </w:r>
      <w:hyperlink r:id="rId1059" w:anchor="sub_id=77" w:history="1">
        <w:r>
          <w:rPr>
            <w:rStyle w:val="a3"/>
            <w:i/>
            <w:iCs/>
            <w:color w:val="0000FF"/>
            <w:u w:val="single"/>
          </w:rPr>
          <w:t>Заңымен</w:t>
        </w:r>
      </w:hyperlink>
      <w:r>
        <w:rPr>
          <w:rStyle w:val="s3"/>
        </w:rPr>
        <w:t xml:space="preserve"> </w:t>
      </w:r>
      <w:r>
        <w:rPr>
          <w:rStyle w:val="s3"/>
        </w:rPr>
        <w:t>4-2-тармақпен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4-2. Ірі салық төлеушілер мониторингін жүзеге асыру мақсатында уәкілетті орган:</w:t>
      </w:r>
    </w:p>
    <w:p w:rsidR="00000000" w:rsidRDefault="00F9681F">
      <w:pPr>
        <w:ind w:firstLine="400"/>
        <w:jc w:val="both"/>
      </w:pPr>
      <w:r>
        <w:rPr>
          <w:rStyle w:val="s0"/>
        </w:rPr>
        <w:t>корпоративтік табыс салығы бойын</w:t>
      </w:r>
      <w:r>
        <w:rPr>
          <w:rStyle w:val="s0"/>
        </w:rPr>
        <w:t>ша;</w:t>
      </w:r>
    </w:p>
    <w:p w:rsidR="00000000" w:rsidRDefault="00F9681F">
      <w:pPr>
        <w:ind w:firstLine="400"/>
        <w:jc w:val="both"/>
      </w:pPr>
      <w:r>
        <w:rPr>
          <w:rStyle w:val="s0"/>
        </w:rPr>
        <w:t>үстеме</w:t>
      </w:r>
      <w:r>
        <w:rPr>
          <w:rStyle w:val="s0"/>
        </w:rPr>
        <w:t xml:space="preserve"> пайда салығы бойынша;</w:t>
      </w:r>
    </w:p>
    <w:p w:rsidR="00000000" w:rsidRDefault="00F9681F">
      <w:pPr>
        <w:ind w:firstLine="400"/>
        <w:jc w:val="both"/>
      </w:pPr>
      <w:r>
        <w:rPr>
          <w:rStyle w:val="s0"/>
        </w:rPr>
        <w:t>қосылған</w:t>
      </w:r>
      <w:r>
        <w:rPr>
          <w:rStyle w:val="s0"/>
        </w:rPr>
        <w:t xml:space="preserve"> құн салығы бойынша;</w:t>
      </w:r>
    </w:p>
    <w:p w:rsidR="00000000" w:rsidRDefault="00F9681F">
      <w:pPr>
        <w:ind w:firstLine="400"/>
        <w:jc w:val="both"/>
      </w:pPr>
      <w:r>
        <w:rPr>
          <w:rStyle w:val="s0"/>
        </w:rPr>
        <w:t>пайдалы қазбаларды өндіру салығы бойынша;</w:t>
      </w:r>
    </w:p>
    <w:p w:rsidR="00000000" w:rsidRDefault="00F9681F">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ақпарат қамтылатын салық ті</w:t>
      </w:r>
      <w:r>
        <w:rPr>
          <w:rStyle w:val="s0"/>
        </w:rPr>
        <w:t>ркелімдерінің нысандарын белгілейді.</w:t>
      </w:r>
    </w:p>
    <w:p w:rsidR="00000000" w:rsidRDefault="00F9681F">
      <w:pPr>
        <w:ind w:firstLine="400"/>
        <w:jc w:val="both"/>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w:t>
      </w:r>
      <w:r>
        <w:rPr>
          <w:rStyle w:val="s0"/>
        </w:rPr>
        <w:t>адамның қолымен расталуға тиіс.</w:t>
      </w:r>
      <w:r>
        <w:rPr>
          <w:rStyle w:val="s0"/>
        </w:rPr>
        <w:t xml:space="preserve"> </w:t>
      </w:r>
    </w:p>
    <w:p w:rsidR="00000000" w:rsidRDefault="00F9681F">
      <w:pPr>
        <w:jc w:val="both"/>
      </w:pPr>
      <w:r>
        <w:rPr>
          <w:rStyle w:val="s3"/>
        </w:rPr>
        <w:t>2010.30.06. № 297-ІV ҚР</w:t>
      </w:r>
      <w:r>
        <w:rPr>
          <w:rStyle w:val="s3"/>
        </w:rPr>
        <w:t xml:space="preserve"> </w:t>
      </w:r>
      <w:hyperlink r:id="rId1060" w:anchor="sub_id=62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061" w:anchor="sub_id=770600" w:history="1">
        <w:r>
          <w:rPr>
            <w:rStyle w:val="a3"/>
            <w:i/>
            <w:iCs/>
            <w:color w:val="0000FF"/>
            <w:u w:val="single"/>
          </w:rPr>
          <w:t>бұр.ред.қара</w:t>
        </w:r>
      </w:hyperlink>
      <w:r>
        <w:rPr>
          <w:rStyle w:val="s3"/>
        </w:rPr>
        <w:t>); 2010.30.06. № 297-ІV ҚР</w:t>
      </w:r>
      <w:r>
        <w:rPr>
          <w:rStyle w:val="s3"/>
        </w:rPr>
        <w:t xml:space="preserve"> </w:t>
      </w:r>
      <w:hyperlink r:id="rId1062"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63" w:anchor="sub_id=770600" w:history="1">
        <w:r>
          <w:rPr>
            <w:rStyle w:val="a3"/>
            <w:i/>
            <w:iCs/>
            <w:color w:val="0000FF"/>
            <w:u w:val="single"/>
          </w:rPr>
          <w:t>бұр.ред.қара</w:t>
        </w:r>
      </w:hyperlink>
      <w:r>
        <w:rPr>
          <w:rStyle w:val="s3"/>
        </w:rPr>
        <w:t>); 2015.03.12. № 432-V ҚР</w:t>
      </w:r>
      <w:r>
        <w:rPr>
          <w:rStyle w:val="s3"/>
        </w:rPr>
        <w:t xml:space="preserve"> </w:t>
      </w:r>
      <w:hyperlink r:id="rId1064" w:anchor="sub_id=7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065" w:anchor="sub_id=770600" w:history="1">
        <w:r>
          <w:rPr>
            <w:rStyle w:val="a3"/>
            <w:i/>
            <w:iCs/>
            <w:color w:val="0000FF"/>
            <w:u w:val="single"/>
          </w:rPr>
          <w:t>бұр.ред.қара</w:t>
        </w:r>
      </w:hyperlink>
      <w:r>
        <w:rPr>
          <w:rStyle w:val="s3"/>
        </w:rPr>
        <w:t>) 6-тармақ өзгертілді</w:t>
      </w:r>
      <w:r>
        <w:rPr>
          <w:rStyle w:val="s3"/>
        </w:rPr>
        <w:t> </w:t>
      </w:r>
    </w:p>
    <w:p w:rsidR="00000000" w:rsidRDefault="00F9681F">
      <w:pPr>
        <w:ind w:firstLine="400"/>
        <w:jc w:val="both"/>
      </w:pPr>
      <w:r>
        <w:rPr>
          <w:rStyle w:val="s0"/>
        </w:rPr>
        <w:t>6. Егер осы Кодекстің</w:t>
      </w:r>
      <w:r>
        <w:rPr>
          <w:rStyle w:val="s0"/>
        </w:rPr>
        <w:t xml:space="preserve"> </w:t>
      </w:r>
      <w:hyperlink w:anchor="sub6240000" w:history="1">
        <w:r>
          <w:rPr>
            <w:rStyle w:val="a3"/>
            <w:color w:val="0000FF"/>
            <w:u w:val="single"/>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w:t>
      </w:r>
      <w:r>
        <w:rPr>
          <w:rStyle w:val="s0"/>
        </w:rPr>
        <w:t xml:space="preserve">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p>
    <w:p w:rsidR="00000000" w:rsidRDefault="00F9681F">
      <w:pPr>
        <w:ind w:firstLine="400"/>
        <w:jc w:val="both"/>
      </w:pPr>
      <w:r>
        <w:rPr>
          <w:rStyle w:val="s0"/>
        </w:rPr>
        <w:t>Салық төлеуші (салық агенті) салық тіркелімдерін электрондық нысанда жасаған кезде, салықтық тексер</w:t>
      </w:r>
      <w:r>
        <w:rPr>
          <w:rStyle w:val="s0"/>
        </w:rPr>
        <w:t>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w:t>
      </w:r>
      <w:r>
        <w:rPr>
          <w:rStyle w:val="s0"/>
        </w:rPr>
        <w:t>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w:t>
      </w:r>
      <w:r>
        <w:rPr>
          <w:rStyle w:val="s0"/>
        </w:rPr>
        <w:t>алуға тиіс.</w:t>
      </w:r>
    </w:p>
    <w:p w:rsidR="00000000" w:rsidRDefault="00F9681F">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w:t>
      </w:r>
      <w:r>
        <w:rPr>
          <w:rStyle w:val="s0"/>
        </w:rPr>
        <w:t>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w:t>
      </w:r>
      <w:r>
        <w:rPr>
          <w:rStyle w:val="s0"/>
        </w:rPr>
        <w:t>ының заңнамасында көзделген негіздер бойынша мөр болмаған жағдайларды қоспағанда, салық төлеушінің мөрімен расталуға тиіс.</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center"/>
      </w:pPr>
      <w:bookmarkStart w:id="125" w:name="SUB780000"/>
      <w:bookmarkEnd w:id="125"/>
      <w:r>
        <w:rPr>
          <w:rStyle w:val="s1"/>
        </w:rPr>
        <w:t>9-тарау. САЛЫҚТЫҚ ЕСЕПКЕ АЛУ ЕРЕКШЕЛІКТЕРІ</w:t>
      </w:r>
    </w:p>
    <w:p w:rsidR="00000000" w:rsidRDefault="00F9681F">
      <w:pPr>
        <w:ind w:left="1200" w:hanging="800"/>
        <w:jc w:val="both"/>
      </w:pPr>
      <w:r>
        <w:rPr>
          <w:rStyle w:val="s1"/>
        </w:rPr>
        <w:t> </w:t>
      </w:r>
    </w:p>
    <w:p w:rsidR="00000000" w:rsidRDefault="00F9681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F9681F">
      <w:pPr>
        <w:jc w:val="both"/>
      </w:pPr>
      <w:r>
        <w:rPr>
          <w:rStyle w:val="s3"/>
        </w:rPr>
        <w:t>2010.09.06. № 288-IV ҚР</w:t>
      </w:r>
      <w:r>
        <w:rPr>
          <w:rStyle w:val="s3"/>
        </w:rPr>
        <w:t xml:space="preserve"> </w:t>
      </w:r>
      <w:hyperlink r:id="rId1066" w:anchor="sub_id=202" w:history="1">
        <w:r>
          <w:rPr>
            <w:rStyle w:val="a3"/>
            <w:i/>
            <w:iCs/>
            <w:color w:val="0000FF"/>
            <w:u w:val="single"/>
          </w:rPr>
          <w:t>Заңымен</w:t>
        </w:r>
      </w:hyperlink>
      <w:r>
        <w:rPr>
          <w:rStyle w:val="s3"/>
        </w:rPr>
        <w:t xml:space="preserve"> </w:t>
      </w:r>
      <w:r>
        <w:rPr>
          <w:rStyle w:val="s3"/>
        </w:rPr>
        <w:t>1-тармақ жаңа редакцияда (2011 ж. 1 қаңтардан бастап қолданысқа енгізілді) (</w:t>
      </w:r>
      <w:hyperlink r:id="rId1067" w:anchor="sub_id=780100" w:history="1">
        <w:r>
          <w:rPr>
            <w:rStyle w:val="a3"/>
            <w:i/>
            <w:iCs/>
            <w:color w:val="0000FF"/>
            <w:u w:val="single"/>
          </w:rPr>
          <w:t>бұр.ред.қара</w:t>
        </w:r>
      </w:hyperlink>
      <w:r>
        <w:rPr>
          <w:rStyle w:val="s3"/>
        </w:rPr>
        <w:t>); 2012.26.12. № 61-V ҚР</w:t>
      </w:r>
      <w:r>
        <w:rPr>
          <w:rStyle w:val="s3"/>
        </w:rPr>
        <w:t xml:space="preserve"> </w:t>
      </w:r>
      <w:hyperlink r:id="rId1068" w:anchor="sub_id=78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069" w:anchor="sub_id=780100" w:history="1">
        <w:r>
          <w:rPr>
            <w:rStyle w:val="a3"/>
            <w:i/>
            <w:iCs/>
            <w:color w:val="0000FF"/>
            <w:u w:val="single"/>
          </w:rPr>
          <w:t>бұр.ред.қара</w:t>
        </w:r>
      </w:hyperlink>
      <w:r>
        <w:rPr>
          <w:rStyle w:val="s3"/>
        </w:rPr>
        <w:t>); 2013.05.12. № 152-V ҚР</w:t>
      </w:r>
      <w:r>
        <w:rPr>
          <w:rStyle w:val="s3"/>
        </w:rPr>
        <w:t xml:space="preserve"> </w:t>
      </w:r>
      <w:hyperlink r:id="rId1070" w:anchor="sub_id=7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071" w:anchor="sub_id=780100" w:history="1">
        <w:r>
          <w:rPr>
            <w:rStyle w:val="a3"/>
            <w:i/>
            <w:iCs/>
            <w:color w:val="0000FF"/>
            <w:u w:val="single"/>
          </w:rPr>
          <w:t>бұр.ред.қара</w:t>
        </w:r>
      </w:hyperlink>
      <w:r>
        <w:rPr>
          <w:rStyle w:val="s3"/>
        </w:rPr>
        <w:t>) 1-тармақ өзгертілд</w:t>
      </w:r>
      <w:r>
        <w:rPr>
          <w:rStyle w:val="s3"/>
        </w:rPr>
        <w:t>і</w:t>
      </w:r>
    </w:p>
    <w:p w:rsidR="00000000" w:rsidRDefault="00F9681F">
      <w:pPr>
        <w:ind w:firstLine="400"/>
        <w:jc w:val="both"/>
      </w:pPr>
      <w:r>
        <w:rPr>
          <w:rStyle w:val="s0"/>
        </w:rPr>
        <w:t>1. Егер осы бапта өзгеше белгіленбесе, Қазақстан Республикасының</w:t>
      </w:r>
      <w:r>
        <w:rPr>
          <w:rStyle w:val="s0"/>
        </w:rPr>
        <w:t xml:space="preserve"> </w:t>
      </w:r>
      <w:hyperlink r:id="rId1072" w:history="1">
        <w:r>
          <w:rPr>
            <w:rStyle w:val="a3"/>
            <w:color w:val="0000FF"/>
            <w:u w:val="single"/>
          </w:rPr>
          <w:t>заңнамасына</w:t>
        </w:r>
      </w:hyperlink>
      <w:r>
        <w:rPr>
          <w:rStyle w:val="s0"/>
        </w:rPr>
        <w:t xml:space="preserve"> </w:t>
      </w:r>
      <w:r>
        <w:rPr>
          <w:rStyle w:val="s0"/>
        </w:rPr>
        <w:t xml:space="preserve">сәйкес үш жылдан асатын мерзімге жасалған лизинг шарты бойынша мүлікті беру, егер ол мынадай талаптардың біріне </w:t>
      </w:r>
      <w:r>
        <w:rPr>
          <w:rStyle w:val="s0"/>
        </w:rPr>
        <w:t>сай келсе:</w:t>
      </w:r>
    </w:p>
    <w:p w:rsidR="00000000" w:rsidRDefault="00F9681F">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F9681F">
      <w:pPr>
        <w:ind w:firstLine="400"/>
        <w:jc w:val="both"/>
      </w:pPr>
      <w:r>
        <w:rPr>
          <w:rStyle w:val="s0"/>
        </w:rPr>
        <w:t>2) қаржы лизингінің мерзімі қаржы лизингі бойынша берілетін мүліктің пайдалы қызмет</w:t>
      </w:r>
      <w:r>
        <w:rPr>
          <w:rStyle w:val="s0"/>
        </w:rPr>
        <w:t xml:space="preserve"> мерзімінің жетпіс бес пайызынан асып кетсе;</w:t>
      </w:r>
    </w:p>
    <w:p w:rsidR="00000000" w:rsidRDefault="00F9681F">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F9681F">
      <w:pPr>
        <w:ind w:firstLine="400"/>
        <w:jc w:val="both"/>
      </w:pPr>
      <w:r>
        <w:rPr>
          <w:rStyle w:val="s0"/>
        </w:rPr>
        <w:t>Лизинг нысанала</w:t>
      </w:r>
      <w:r>
        <w:rPr>
          <w:rStyle w:val="s0"/>
        </w:rPr>
        <w:t>рын қайталама лизингке беру де қаржы лизингі болып табылады.</w:t>
      </w:r>
    </w:p>
    <w:p w:rsidR="00000000" w:rsidRDefault="00F9681F">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w:t>
      </w:r>
      <w:r>
        <w:rPr>
          <w:rStyle w:val="s0"/>
        </w:rPr>
        <w:t>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F9681F">
      <w:pPr>
        <w:ind w:firstLine="400"/>
        <w:jc w:val="both"/>
      </w:pPr>
      <w:r>
        <w:rPr>
          <w:rStyle w:val="s0"/>
        </w:rPr>
        <w:t xml:space="preserve">бастапқы лизинг шартын бұзу, тоқтату не өзгерту күні мен қайталама лизинг шартын (шарттарын) </w:t>
      </w:r>
      <w:r>
        <w:rPr>
          <w:rStyle w:val="s0"/>
        </w:rPr>
        <w:t>жасасу күні осы Кодекстің</w:t>
      </w:r>
      <w:r>
        <w:rPr>
          <w:rStyle w:val="s0"/>
        </w:rPr>
        <w:t xml:space="preserve"> </w:t>
      </w:r>
      <w:hyperlink w:anchor="sub2690000" w:history="1">
        <w:r>
          <w:rPr>
            <w:rStyle w:val="a3"/>
            <w:color w:val="0000FF"/>
            <w:u w:val="single"/>
          </w:rPr>
          <w:t>269-бабында</w:t>
        </w:r>
      </w:hyperlink>
      <w:r>
        <w:rPr>
          <w:rStyle w:val="s0"/>
        </w:rPr>
        <w:t xml:space="preserve"> </w:t>
      </w:r>
      <w:r>
        <w:rPr>
          <w:rStyle w:val="s0"/>
        </w:rPr>
        <w:t>белгіленген бір салық кезеңіне дәл келсе;</w:t>
      </w:r>
    </w:p>
    <w:p w:rsidR="00000000" w:rsidRDefault="00F9681F">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w:t>
      </w:r>
      <w:r>
        <w:rPr>
          <w:rStyle w:val="s0"/>
        </w:rPr>
        <w:t>ар қайталама лизинг шартында (шарттарында) сақталса;</w:t>
      </w:r>
    </w:p>
    <w:p w:rsidR="00000000" w:rsidRDefault="00F9681F">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F9681F">
      <w:pPr>
        <w:ind w:firstLine="400"/>
        <w:jc w:val="both"/>
      </w:pPr>
      <w:r>
        <w:rPr>
          <w:rStyle w:val="s0"/>
        </w:rPr>
        <w:t xml:space="preserve">егер бастапқы лизинг шарты бойынша аннуитеттік төлем әдісі көзделген болса - қайталама </w:t>
      </w:r>
      <w:r>
        <w:rPr>
          <w:rStyle w:val="s0"/>
        </w:rPr>
        <w:t>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F9681F">
      <w:pPr>
        <w:ind w:firstLine="400"/>
        <w:jc w:val="both"/>
      </w:pPr>
      <w:r>
        <w:rPr>
          <w:rStyle w:val="s0"/>
        </w:rPr>
        <w:t>егер бастапқы лизинг шарты бойынша</w:t>
      </w:r>
      <w:r>
        <w:rPr>
          <w:rStyle w:val="s0"/>
        </w:rPr>
        <w:t xml:space="preserve">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w:t>
      </w:r>
      <w:r>
        <w:rPr>
          <w:rStyle w:val="s0"/>
        </w:rPr>
        <w:t>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F9681F">
      <w:pPr>
        <w:ind w:firstLine="400"/>
        <w:jc w:val="both"/>
      </w:pPr>
      <w:r>
        <w:rPr>
          <w:rStyle w:val="s0"/>
        </w:rPr>
        <w:t>лизинг нысаналары қайталама лизингке кемінде үш жыл мерзімге берілсе.</w:t>
      </w:r>
    </w:p>
    <w:p w:rsidR="00000000" w:rsidRDefault="00F9681F">
      <w:pPr>
        <w:ind w:firstLine="400"/>
        <w:jc w:val="both"/>
      </w:pPr>
      <w:r>
        <w:rPr>
          <w:rStyle w:val="s0"/>
        </w:rPr>
        <w:t xml:space="preserve">Мүлікті қаржы лизингіне беру лизинг берушінің мүлікті </w:t>
      </w:r>
      <w:r>
        <w:rPr>
          <w:rStyle w:val="s0"/>
        </w:rPr>
        <w:t>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F9681F">
      <w:pPr>
        <w:ind w:firstLine="400"/>
        <w:jc w:val="both"/>
      </w:pPr>
      <w:r>
        <w:rPr>
          <w:rStyle w:val="s0"/>
        </w:rPr>
        <w:t>Осы баптың мақсаттарында:</w:t>
      </w:r>
    </w:p>
    <w:p w:rsidR="00000000" w:rsidRDefault="00F9681F">
      <w:pPr>
        <w:ind w:firstLine="400"/>
        <w:jc w:val="both"/>
      </w:pPr>
      <w:r>
        <w:rPr>
          <w:rStyle w:val="s0"/>
        </w:rPr>
        <w:t>аннуитеттік төлемдер әдісі - лизингтік төле</w:t>
      </w:r>
      <w:r>
        <w:rPr>
          <w:rStyle w:val="s0"/>
        </w:rPr>
        <w:t>мдер тең уақыт аралығы арқылы тең сомалармен белгіленетін лизингтік төлемдерді есептеу әдісі;</w:t>
      </w:r>
    </w:p>
    <w:p w:rsidR="00000000" w:rsidRDefault="00F9681F">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F9681F">
      <w:pPr>
        <w:ind w:firstLine="400"/>
        <w:jc w:val="both"/>
      </w:pPr>
      <w:r>
        <w:rPr>
          <w:rStyle w:val="s0"/>
        </w:rPr>
        <w:t>2. Егер лизинг</w:t>
      </w:r>
      <w:r>
        <w:rPr>
          <w:rStyle w:val="s0"/>
        </w:rPr>
        <w:t xml:space="preserve">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F9681F">
      <w:pPr>
        <w:ind w:firstLine="400"/>
        <w:jc w:val="both"/>
      </w:pPr>
      <w:r>
        <w:rPr>
          <w:rStyle w:val="s0"/>
        </w:rPr>
        <w:t xml:space="preserve">3. Қаржы лизингіне (лизинг бойынша) берілген (алынған) мүліктің құны лизинг </w:t>
      </w:r>
      <w:r>
        <w:rPr>
          <w:rStyle w:val="s0"/>
        </w:rPr>
        <w:t>шартын жасасу күні бойынша айқындалады.</w:t>
      </w:r>
      <w:r>
        <w:rPr>
          <w:rStyle w:val="s0"/>
        </w:rPr>
        <w:t xml:space="preserve"> </w:t>
      </w:r>
    </w:p>
    <w:p w:rsidR="00000000" w:rsidRDefault="00F9681F">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F9681F">
      <w:pPr>
        <w:jc w:val="both"/>
      </w:pPr>
      <w:r>
        <w:rPr>
          <w:rStyle w:val="s3"/>
        </w:rPr>
        <w:t>2012.26.12. № 61-V ҚР</w:t>
      </w:r>
      <w:r>
        <w:rPr>
          <w:rStyle w:val="s3"/>
        </w:rPr>
        <w:t xml:space="preserve"> </w:t>
      </w:r>
      <w:hyperlink r:id="rId1073" w:anchor="sub_id=780000"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1074" w:anchor="sub_id=7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Мын</w:t>
      </w:r>
      <w:r>
        <w:rPr>
          <w:rStyle w:val="s0"/>
        </w:rPr>
        <w:t>алар қаржы лизингі болып табылмайды:</w:t>
      </w:r>
    </w:p>
    <w:p w:rsidR="00000000" w:rsidRDefault="00F9681F">
      <w:pPr>
        <w:jc w:val="both"/>
      </w:pPr>
      <w:r>
        <w:rPr>
          <w:rStyle w:val="s3"/>
        </w:rPr>
        <w:t xml:space="preserve">2009.30.12 № 234-IV </w:t>
      </w:r>
      <w:hyperlink r:id="rId1075" w:anchor="sub_id=78"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076" w:anchor="sub_id=780400" w:history="1">
        <w:r>
          <w:rPr>
            <w:rStyle w:val="a3"/>
            <w:i/>
            <w:iCs/>
            <w:color w:val="0000FF"/>
            <w:u w:val="single"/>
          </w:rPr>
          <w:t>ред</w:t>
        </w:r>
      </w:hyperlink>
      <w:r>
        <w:rPr>
          <w:rStyle w:val="s3"/>
        </w:rPr>
        <w:t>.қара); 2010.09.06. № 288-IV ҚР</w:t>
      </w:r>
      <w:r>
        <w:rPr>
          <w:rStyle w:val="s3"/>
        </w:rPr>
        <w:t xml:space="preserve"> </w:t>
      </w:r>
      <w:hyperlink r:id="rId1077" w:anchor="sub_id=204"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078" w:anchor="sub_id=780401" w:history="1">
        <w:r>
          <w:rPr>
            <w:rStyle w:val="a3"/>
            <w:i/>
            <w:iCs/>
            <w:color w:val="0000FF"/>
            <w:u w:val="single"/>
          </w:rPr>
          <w:t>бұр.ред.қара</w:t>
        </w:r>
      </w:hyperlink>
      <w:r>
        <w:rPr>
          <w:rStyle w:val="s3"/>
        </w:rPr>
        <w:t>); 2012.24.12. № 60-V ҚР</w:t>
      </w:r>
      <w:r>
        <w:rPr>
          <w:rStyle w:val="s3"/>
        </w:rPr>
        <w:t xml:space="preserve"> </w:t>
      </w:r>
      <w:hyperlink r:id="rId1079" w:anchor="sub_id=78" w:history="1">
        <w:r>
          <w:rPr>
            <w:rStyle w:val="a3"/>
            <w:i/>
            <w:iCs/>
            <w:color w:val="0000FF"/>
            <w:u w:val="single"/>
          </w:rPr>
          <w:t>Заңымен</w:t>
        </w:r>
      </w:hyperlink>
      <w:r>
        <w:rPr>
          <w:rStyle w:val="s3"/>
        </w:rPr>
        <w:t xml:space="preserve"> (</w:t>
      </w:r>
      <w:hyperlink r:id="rId1080" w:anchor="sub_id=780401" w:history="1">
        <w:r>
          <w:rPr>
            <w:rStyle w:val="a3"/>
            <w:i/>
            <w:iCs/>
            <w:color w:val="0000FF"/>
            <w:u w:val="single"/>
          </w:rPr>
          <w:t>бұр.ред.қара</w:t>
        </w:r>
      </w:hyperlink>
      <w:r>
        <w:rPr>
          <w:rStyle w:val="s3"/>
        </w:rPr>
        <w:t>); 2014</w:t>
      </w:r>
      <w:r>
        <w:rPr>
          <w:rStyle w:val="s3"/>
        </w:rPr>
        <w:t>.07.03. № 177-V ҚР</w:t>
      </w:r>
      <w:r>
        <w:rPr>
          <w:rStyle w:val="s3"/>
        </w:rPr>
        <w:t xml:space="preserve"> </w:t>
      </w:r>
      <w:hyperlink r:id="rId1081" w:anchor="sub_id=78" w:history="1">
        <w:r>
          <w:rPr>
            <w:rStyle w:val="a3"/>
            <w:i/>
            <w:iCs/>
            <w:color w:val="0000FF"/>
            <w:u w:val="single"/>
          </w:rPr>
          <w:t>Заңымен</w:t>
        </w:r>
      </w:hyperlink>
      <w:r>
        <w:rPr>
          <w:rStyle w:val="s3"/>
        </w:rPr>
        <w:t xml:space="preserve"> (</w:t>
      </w:r>
      <w:hyperlink r:id="rId1082" w:anchor="sub_id=7804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 xml:space="preserve">1) мынадай: </w:t>
      </w:r>
    </w:p>
    <w:p w:rsidR="00000000" w:rsidRDefault="00F9681F">
      <w:pPr>
        <w:ind w:firstLine="400"/>
        <w:jc w:val="both"/>
      </w:pPr>
      <w:r>
        <w:rPr>
          <w:rStyle w:val="s0"/>
        </w:rPr>
        <w:t>лизинг алушы Қ</w:t>
      </w:r>
      <w:r>
        <w:rPr>
          <w:rStyle w:val="s0"/>
        </w:rPr>
        <w:t>азақстан Республикасының оңалту және банкроттық туралы</w:t>
      </w:r>
      <w:r>
        <w:rPr>
          <w:rStyle w:val="s0"/>
        </w:rPr>
        <w:t xml:space="preserve"> </w:t>
      </w:r>
      <w:hyperlink r:id="rId1083" w:history="1">
        <w:r>
          <w:rPr>
            <w:rStyle w:val="a3"/>
            <w:color w:val="0000FF"/>
            <w:u w:val="single"/>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F9681F">
      <w:pPr>
        <w:ind w:firstLine="400"/>
        <w:jc w:val="both"/>
      </w:pPr>
      <w:r>
        <w:rPr>
          <w:rStyle w:val="s0"/>
        </w:rPr>
        <w:t xml:space="preserve">лизинг алушы - жеке тұлға </w:t>
      </w:r>
      <w:r>
        <w:rPr>
          <w:rStyle w:val="s0"/>
        </w:rPr>
        <w:t>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F9681F">
      <w:pPr>
        <w:ind w:firstLine="400"/>
        <w:jc w:val="both"/>
      </w:pPr>
      <w:r>
        <w:rPr>
          <w:rStyle w:val="s0"/>
        </w:rPr>
        <w:t>ли</w:t>
      </w:r>
      <w:r>
        <w:rPr>
          <w:rStyle w:val="s0"/>
        </w:rPr>
        <w:t>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w:t>
      </w:r>
      <w:r>
        <w:rPr>
          <w:rStyle w:val="s0"/>
        </w:rPr>
        <w:t>шасын, бағалы қағаздарын немесе табысын анықтау жөнінде сот орындаушысы қабылдаған,</w:t>
      </w:r>
      <w:r>
        <w:rPr>
          <w:rStyle w:val="s0"/>
        </w:rPr>
        <w:t xml:space="preserve"> </w:t>
      </w:r>
      <w:hyperlink r:id="rId1084"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w:t>
      </w:r>
      <w:r>
        <w:rPr>
          <w:rStyle w:val="s0"/>
        </w:rPr>
        <w:t>зделген шаралар нәтижесіз болған;</w:t>
      </w:r>
    </w:p>
    <w:p w:rsidR="00000000" w:rsidRDefault="00F9681F">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F9681F">
      <w:pPr>
        <w:ind w:firstLine="400"/>
        <w:jc w:val="both"/>
      </w:pPr>
      <w:r>
        <w:rPr>
          <w:rStyle w:val="s0"/>
        </w:rPr>
        <w:t>лизинг нысаналары қайталама лизингке берілген жағ</w:t>
      </w:r>
      <w:r>
        <w:rPr>
          <w:rStyle w:val="s0"/>
        </w:rPr>
        <w:t>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F9681F">
      <w:pPr>
        <w:ind w:firstLine="400"/>
        <w:jc w:val="both"/>
      </w:pPr>
      <w:r>
        <w:rPr>
          <w:rStyle w:val="s0"/>
        </w:rPr>
        <w:t>2) лизинг шарты қолданылуының бірінші жылында олар бойынша лиз</w:t>
      </w:r>
      <w:r>
        <w:rPr>
          <w:rStyle w:val="s0"/>
        </w:rPr>
        <w:t>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F9681F">
      <w:pPr>
        <w:jc w:val="both"/>
      </w:pPr>
      <w:r>
        <w:rPr>
          <w:rStyle w:val="s3"/>
        </w:rPr>
        <w:t>2012.26.12. № 61-V ҚР</w:t>
      </w:r>
      <w:r>
        <w:rPr>
          <w:rStyle w:val="s3"/>
        </w:rPr>
        <w:t xml:space="preserve"> </w:t>
      </w:r>
      <w:hyperlink r:id="rId1085" w:anchor="sub_id=780000" w:history="1">
        <w:r>
          <w:rPr>
            <w:rStyle w:val="a3"/>
            <w:i/>
            <w:iCs/>
            <w:color w:val="0000FF"/>
            <w:u w:val="single"/>
          </w:rPr>
          <w:t>Заңымен</w:t>
        </w:r>
      </w:hyperlink>
      <w:r>
        <w:rPr>
          <w:rStyle w:val="s3"/>
        </w:rPr>
        <w:t xml:space="preserve"> </w:t>
      </w:r>
      <w:r>
        <w:rPr>
          <w:rStyle w:val="s3"/>
        </w:rPr>
        <w:t>3</w:t>
      </w:r>
      <w:r>
        <w:rPr>
          <w:rStyle w:val="s3"/>
        </w:rPr>
        <w:t>) тармақша жаңа редакцияда (2013 ж. 1 қаңтардан бастап қолданысқа енгізілді) (</w:t>
      </w:r>
      <w:hyperlink r:id="rId1086" w:anchor="sub_id=7804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лизинг алушыны қайта ұйымдастыру жағдайын қоспағанда, лизинг шартын жасасу к</w:t>
      </w:r>
      <w:r>
        <w:rPr>
          <w:rStyle w:val="s0"/>
        </w:rPr>
        <w:t>үнінен</w:t>
      </w:r>
      <w:r>
        <w:rPr>
          <w:rStyle w:val="s0"/>
        </w:rPr>
        <w:t xml:space="preserve">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F9681F">
      <w:pPr>
        <w:jc w:val="both"/>
      </w:pPr>
      <w:r>
        <w:rPr>
          <w:rStyle w:val="s3"/>
        </w:rPr>
        <w:t>2010.09.06. № 288-IV ҚР</w:t>
      </w:r>
      <w:r>
        <w:rPr>
          <w:rStyle w:val="s3"/>
        </w:rPr>
        <w:t xml:space="preserve"> </w:t>
      </w:r>
      <w:hyperlink r:id="rId1087" w:anchor="sub_id=204" w:history="1">
        <w:r>
          <w:rPr>
            <w:rStyle w:val="a3"/>
            <w:i/>
            <w:iCs/>
            <w:color w:val="0000FF"/>
            <w:u w:val="single"/>
          </w:rPr>
          <w:t>Заңымен</w:t>
        </w:r>
      </w:hyperlink>
      <w:r>
        <w:rPr>
          <w:rStyle w:val="s3"/>
        </w:rPr>
        <w:t xml:space="preserve"> </w:t>
      </w:r>
      <w:r>
        <w:rPr>
          <w:rStyle w:val="s3"/>
        </w:rPr>
        <w:t>3-1) т</w:t>
      </w:r>
      <w:r>
        <w:rPr>
          <w:rStyle w:val="s3"/>
        </w:rPr>
        <w:t>армақшамен толықтырылды (2011 ж. 1 қаңтардан бастап қолданысқа енгізілді); 2012.26.12. № 61-V ҚР</w:t>
      </w:r>
      <w:r>
        <w:rPr>
          <w:rStyle w:val="s3"/>
        </w:rPr>
        <w:t xml:space="preserve"> </w:t>
      </w:r>
      <w:hyperlink r:id="rId1088" w:anchor="sub_id=780000" w:history="1">
        <w:r>
          <w:rPr>
            <w:rStyle w:val="a3"/>
            <w:i/>
            <w:iCs/>
            <w:color w:val="0000FF"/>
            <w:u w:val="single"/>
          </w:rPr>
          <w:t>Заңымен</w:t>
        </w:r>
      </w:hyperlink>
      <w:r>
        <w:rPr>
          <w:rStyle w:val="s3"/>
        </w:rPr>
        <w:t xml:space="preserve"> </w:t>
      </w:r>
      <w:r>
        <w:rPr>
          <w:rStyle w:val="s3"/>
        </w:rPr>
        <w:t>3-1) тармақша жаңа редакцияда (2013 ж. 1 қаңтардан бастап қолданысқ</w:t>
      </w:r>
      <w:r>
        <w:rPr>
          <w:rStyle w:val="s3"/>
        </w:rPr>
        <w:t>а енгізілді) (</w:t>
      </w:r>
      <w:hyperlink r:id="rId1089" w:anchor="sub_id=7804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w:t>
      </w:r>
      <w:r>
        <w:rPr>
          <w:rStyle w:val="s0"/>
        </w:rPr>
        <w:t>к мәмілелер;</w:t>
      </w:r>
    </w:p>
    <w:p w:rsidR="00000000" w:rsidRDefault="00F9681F">
      <w:pPr>
        <w:ind w:firstLine="400"/>
        <w:jc w:val="both"/>
      </w:pPr>
      <w:r>
        <w:rPr>
          <w:rStyle w:val="s0"/>
        </w:rPr>
        <w:t>4) мүлікті қосалқы лизингке беру жөніндегі мәмілелер.</w:t>
      </w:r>
    </w:p>
    <w:p w:rsidR="00000000" w:rsidRDefault="00F9681F">
      <w:pPr>
        <w:ind w:left="1200" w:hanging="800"/>
        <w:jc w:val="both"/>
      </w:pPr>
      <w:r>
        <w:t> </w:t>
      </w:r>
    </w:p>
    <w:p w:rsidR="00000000" w:rsidRDefault="00F9681F">
      <w:pPr>
        <w:ind w:firstLine="400"/>
        <w:jc w:val="both"/>
      </w:pPr>
      <w:bookmarkStart w:id="126" w:name="SUB790000"/>
      <w:bookmarkEnd w:id="126"/>
      <w:r>
        <w:rPr>
          <w:rStyle w:val="s1"/>
        </w:rPr>
        <w:t xml:space="preserve">79-бап. </w:t>
      </w:r>
      <w:r>
        <w:rPr>
          <w:rStyle w:val="s0"/>
        </w:rPr>
        <w:t>2013.05.12. № 152-V ҚР</w:t>
      </w:r>
      <w:r>
        <w:rPr>
          <w:rStyle w:val="s0"/>
        </w:rPr>
        <w:t xml:space="preserve"> </w:t>
      </w:r>
      <w:hyperlink r:id="rId1090" w:anchor="sub_id=79"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1091" w:anchor="sub_id=790000" w:history="1">
        <w:r>
          <w:rPr>
            <w:rStyle w:val="a3"/>
            <w:i/>
            <w:iCs/>
            <w:color w:val="0000FF"/>
            <w:u w:val="single"/>
          </w:rPr>
          <w:t>бұр.ред.қара</w:t>
        </w:r>
      </w:hyperlink>
      <w:r>
        <w:rPr>
          <w:rStyle w:val="s3"/>
        </w:rPr>
        <w:t xml:space="preserve">) </w:t>
      </w:r>
    </w:p>
    <w:p w:rsidR="00000000" w:rsidRDefault="00F9681F">
      <w:pPr>
        <w:ind w:left="1200" w:hanging="800"/>
        <w:jc w:val="both"/>
      </w:pPr>
      <w:r>
        <w:t> </w:t>
      </w:r>
    </w:p>
    <w:p w:rsidR="00000000" w:rsidRDefault="00F9681F">
      <w:pPr>
        <w:ind w:left="1200" w:hanging="800"/>
        <w:jc w:val="both"/>
      </w:pPr>
      <w:bookmarkStart w:id="127" w:name="SUB800000"/>
      <w:bookmarkEnd w:id="127"/>
      <w:r>
        <w:rPr>
          <w:rStyle w:val="s1"/>
        </w:rPr>
        <w:t xml:space="preserve">80-бап. </w:t>
      </w:r>
      <w:r>
        <w:rPr>
          <w:rStyle w:val="s0"/>
          <w:b/>
          <w:bCs/>
        </w:rPr>
        <w:t>Бірлескен қызметті жүзеге асыру</w:t>
      </w:r>
      <w:r>
        <w:rPr>
          <w:rStyle w:val="s0"/>
        </w:rPr>
        <w:t xml:space="preserve"> </w:t>
      </w:r>
    </w:p>
    <w:p w:rsidR="00000000" w:rsidRDefault="00F9681F">
      <w:pPr>
        <w:jc w:val="both"/>
      </w:pPr>
      <w:r>
        <w:rPr>
          <w:rStyle w:val="s3"/>
        </w:rPr>
        <w:t>2010.30.06. № 297-ІV ҚР</w:t>
      </w:r>
      <w:r>
        <w:rPr>
          <w:rStyle w:val="s3"/>
        </w:rPr>
        <w:t xml:space="preserve"> </w:t>
      </w:r>
      <w:hyperlink r:id="rId1092" w:anchor="sub_id=623" w:history="1">
        <w:r>
          <w:rPr>
            <w:rStyle w:val="a3"/>
            <w:i/>
            <w:iCs/>
            <w:color w:val="0000FF"/>
            <w:u w:val="single"/>
          </w:rPr>
          <w:t>Заңымен</w:t>
        </w:r>
      </w:hyperlink>
      <w:r>
        <w:rPr>
          <w:rStyle w:val="s3"/>
        </w:rPr>
        <w:t xml:space="preserve"> </w:t>
      </w:r>
      <w:r>
        <w:rPr>
          <w:rStyle w:val="s3"/>
        </w:rPr>
        <w:t>1-та</w:t>
      </w:r>
      <w:r>
        <w:rPr>
          <w:rStyle w:val="s3"/>
        </w:rPr>
        <w:t>рмақ өзгертілді</w:t>
      </w:r>
      <w:r>
        <w:rPr>
          <w:rStyle w:val="s3"/>
        </w:rPr>
        <w:t xml:space="preserve">  </w:t>
      </w:r>
      <w:r>
        <w:rPr>
          <w:rStyle w:val="s3"/>
        </w:rPr>
        <w:t>(2009 жылғы 1 қаңтардан бастап қолданысқа енгізілді) (</w:t>
      </w:r>
      <w:hyperlink r:id="rId1093" w:anchor="sub_id=8000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Кодексте өзгеше белгіленбесе, бірлескен қызметті жүргізу туралы уағдаластық</w:t>
      </w:r>
      <w:r>
        <w:rPr>
          <w:rStyle w:val="s0"/>
        </w:rPr>
        <w:t xml:space="preserve">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w:t>
      </w:r>
      <w:r>
        <w:rPr>
          <w:rStyle w:val="s0"/>
        </w:rPr>
        <w:t xml:space="preserve">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F9681F">
      <w:pPr>
        <w:jc w:val="both"/>
      </w:pPr>
      <w:r>
        <w:rPr>
          <w:rStyle w:val="s3"/>
        </w:rPr>
        <w:t>2010.30.06. № 297-ІV ҚР</w:t>
      </w:r>
      <w:r>
        <w:rPr>
          <w:rStyle w:val="s3"/>
        </w:rPr>
        <w:t xml:space="preserve"> </w:t>
      </w:r>
      <w:hyperlink r:id="rId1094" w:anchor="sub_id=623" w:history="1">
        <w:r>
          <w:rPr>
            <w:rStyle w:val="a3"/>
            <w:i/>
            <w:iCs/>
            <w:color w:val="0000FF"/>
            <w:u w:val="single"/>
          </w:rPr>
          <w:t>Заңымен</w:t>
        </w:r>
      </w:hyperlink>
      <w:r>
        <w:rPr>
          <w:rStyle w:val="s3"/>
        </w:rPr>
        <w:t xml:space="preserve"> </w:t>
      </w:r>
      <w:r>
        <w:rPr>
          <w:rStyle w:val="s3"/>
        </w:rPr>
        <w:t>2-тармақ өзгер</w:t>
      </w:r>
      <w:r>
        <w:rPr>
          <w:rStyle w:val="s3"/>
        </w:rPr>
        <w:t>тілді</w:t>
      </w:r>
      <w:r>
        <w:rPr>
          <w:rStyle w:val="s3"/>
        </w:rPr>
        <w:t xml:space="preserve">  </w:t>
      </w:r>
      <w:r>
        <w:rPr>
          <w:rStyle w:val="s3"/>
        </w:rPr>
        <w:t>(2009 жылғы 1 қаңтардан бастап қолданысқа енгізілді) (</w:t>
      </w:r>
      <w:hyperlink r:id="rId1095" w:anchor="sub_id=800200" w:history="1">
        <w:r>
          <w:rPr>
            <w:rStyle w:val="a3"/>
            <w:i/>
            <w:iCs/>
            <w:color w:val="0000FF"/>
            <w:u w:val="single"/>
          </w:rPr>
          <w:t>бұр.ред.қара</w:t>
        </w:r>
      </w:hyperlink>
      <w:r>
        <w:rPr>
          <w:rStyle w:val="s3"/>
        </w:rPr>
        <w:t>)</w:t>
      </w:r>
    </w:p>
    <w:p w:rsidR="00000000" w:rsidRDefault="00F9681F">
      <w:pPr>
        <w:ind w:firstLine="400"/>
        <w:jc w:val="both"/>
      </w:pPr>
      <w:r>
        <w:rPr>
          <w:rStyle w:val="s0"/>
        </w:rPr>
        <w:t>2. Бірлескен қызмет туралы шартқа әрбір қатысушы, егер осы Кодексте өзгеше белгіленбесе, өзінің қ</w:t>
      </w:r>
      <w:r>
        <w:rPr>
          <w:rStyle w:val="s0"/>
        </w:rPr>
        <w:t>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F9681F">
      <w:pPr>
        <w:ind w:firstLine="400"/>
        <w:jc w:val="both"/>
      </w:pPr>
      <w:r>
        <w:rPr>
          <w:rStyle w:val="s0"/>
        </w:rPr>
        <w:t>3. Бірлескен қызмет туралы шартта с</w:t>
      </w:r>
      <w:r>
        <w:rPr>
          <w:rStyle w:val="s0"/>
        </w:rPr>
        <w:t>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w:t>
      </w:r>
      <w:r>
        <w:rPr>
          <w:rStyle w:val="s0"/>
        </w:rPr>
        <w:t>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F9681F">
      <w:pPr>
        <w:jc w:val="both"/>
      </w:pPr>
      <w:bookmarkStart w:id="128" w:name="SUB800400"/>
      <w:bookmarkEnd w:id="128"/>
      <w:r>
        <w:rPr>
          <w:rStyle w:val="s3"/>
        </w:rPr>
        <w:t>2010.30.06. № 297-ІV ҚР</w:t>
      </w:r>
      <w:r>
        <w:rPr>
          <w:rStyle w:val="s3"/>
        </w:rPr>
        <w:t xml:space="preserve"> </w:t>
      </w:r>
      <w:hyperlink r:id="rId1096" w:anchor="sub_id=623"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1097" w:anchor="sub_id=800400" w:history="1">
        <w:r>
          <w:rPr>
            <w:rStyle w:val="a3"/>
            <w:i/>
            <w:iCs/>
            <w:color w:val="0000FF"/>
            <w:u w:val="single"/>
          </w:rPr>
          <w:t>бұр.ред.қара</w:t>
        </w:r>
      </w:hyperlink>
      <w:r>
        <w:rPr>
          <w:rStyle w:val="s3"/>
        </w:rPr>
        <w:t>)</w:t>
      </w:r>
    </w:p>
    <w:p w:rsidR="00000000" w:rsidRDefault="00F9681F">
      <w:pPr>
        <w:ind w:firstLine="400"/>
        <w:jc w:val="both"/>
      </w:pPr>
      <w:r>
        <w:rPr>
          <w:rStyle w:val="s0"/>
        </w:rPr>
        <w:t>4. Бірлескен қызмет туралы ш</w:t>
      </w:r>
      <w:r>
        <w:rPr>
          <w:rStyle w:val="s0"/>
        </w:rPr>
        <w:t>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F9681F">
      <w:pPr>
        <w:ind w:firstLine="400"/>
        <w:jc w:val="both"/>
      </w:pPr>
      <w:r>
        <w:rPr>
          <w:rStyle w:val="s0"/>
        </w:rPr>
        <w:t>5. Бірлескен қызмет туралы шартқа қатысушыл</w:t>
      </w:r>
      <w:r>
        <w:rPr>
          <w:rStyle w:val="s0"/>
        </w:rPr>
        <w:t xml:space="preserve">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w:t>
      </w:r>
      <w:r>
        <w:rPr>
          <w:rStyle w:val="s0"/>
        </w:rPr>
        <w:t>алады.</w:t>
      </w:r>
      <w:r>
        <w:rPr>
          <w:rStyle w:val="s0"/>
        </w:rPr>
        <w:t xml:space="preserve"> </w:t>
      </w:r>
    </w:p>
    <w:p w:rsidR="00000000" w:rsidRDefault="00F9681F">
      <w:pPr>
        <w:jc w:val="both"/>
      </w:pPr>
      <w:r>
        <w:rPr>
          <w:rStyle w:val="s3"/>
        </w:rPr>
        <w:t>2010.30.06. № 297-ІV ҚР</w:t>
      </w:r>
      <w:r>
        <w:rPr>
          <w:rStyle w:val="s3"/>
        </w:rPr>
        <w:t xml:space="preserve"> </w:t>
      </w:r>
      <w:hyperlink r:id="rId1098" w:anchor="sub_id=623" w:history="1">
        <w:r>
          <w:rPr>
            <w:rStyle w:val="a3"/>
            <w:i/>
            <w:iCs/>
            <w:color w:val="0000FF"/>
            <w:u w:val="single"/>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099" w:anchor="sub_id=800600" w:history="1">
        <w:r>
          <w:rPr>
            <w:rStyle w:val="a3"/>
            <w:i/>
            <w:iCs/>
            <w:color w:val="0000FF"/>
            <w:u w:val="single"/>
          </w:rPr>
          <w:t>бұр.ред.қара</w:t>
        </w:r>
      </w:hyperlink>
      <w:r>
        <w:rPr>
          <w:rStyle w:val="s3"/>
        </w:rPr>
        <w:t>)</w:t>
      </w:r>
    </w:p>
    <w:p w:rsidR="00000000" w:rsidRDefault="00F9681F">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w:t>
      </w:r>
      <w:r>
        <w:rPr>
          <w:rStyle w:val="s0"/>
        </w:rPr>
        <w:t>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F9681F">
      <w:pPr>
        <w:ind w:firstLine="400"/>
        <w:jc w:val="both"/>
      </w:pPr>
      <w:r>
        <w:rPr>
          <w:rStyle w:val="s0"/>
        </w:rPr>
        <w:t xml:space="preserve">Егер бірлескен қызмет туралы шарт талаптарында және </w:t>
      </w:r>
      <w:r>
        <w:rPr>
          <w:rStyle w:val="s0"/>
        </w:rPr>
        <w:t>(немесе)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w:t>
      </w:r>
      <w:r>
        <w:rPr>
          <w:rStyle w:val="s0"/>
        </w:rPr>
        <w:t>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F9681F">
      <w:pPr>
        <w:ind w:firstLine="400"/>
        <w:jc w:val="both"/>
      </w:pPr>
      <w:r>
        <w:rPr>
          <w:rStyle w:val="s0"/>
        </w:rPr>
        <w:t>Салық салу объектілерін және (немесе) салық салуға байланысты объектілерді айқындау</w:t>
      </w:r>
      <w:r>
        <w:rPr>
          <w:rStyle w:val="s0"/>
        </w:rPr>
        <w:t xml:space="preserve">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w:t>
      </w:r>
      <w:r>
        <w:rPr>
          <w:rStyle w:val="s0"/>
        </w:rPr>
        <w:t>ң</w:t>
      </w:r>
      <w:r>
        <w:rPr>
          <w:rStyle w:val="s0"/>
        </w:rPr>
        <w:t xml:space="preserve">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w:t>
      </w:r>
      <w:r>
        <w:rPr>
          <w:rStyle w:val="s0"/>
        </w:rPr>
        <w:t>қызмет</w:t>
      </w:r>
      <w:r>
        <w:rPr>
          <w:rStyle w:val="s0"/>
        </w:rPr>
        <w:t xml:space="preserve">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F9681F">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w:t>
      </w:r>
      <w:r>
        <w:rPr>
          <w:rStyle w:val="s0"/>
        </w:rPr>
        <w:t>ерді, табыстар мен шығыстарды бөлу жүзеге асырылған барлық құжаттардың көшірмелері болуға тиіс.</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29" w:name="SUB810000"/>
      <w:bookmarkEnd w:id="129"/>
      <w:r>
        <w:rPr>
          <w:rStyle w:val="s1"/>
        </w:rPr>
        <w:t>4-БӨЛІМ. КОРПОРАТИВТІК ТАБЫС САЛЫҒЫ</w:t>
      </w:r>
    </w:p>
    <w:p w:rsidR="00000000" w:rsidRDefault="00F9681F">
      <w:pPr>
        <w:jc w:val="center"/>
      </w:pPr>
      <w:r>
        <w:rPr>
          <w:rStyle w:val="s1"/>
        </w:rPr>
        <w:t> </w:t>
      </w:r>
    </w:p>
    <w:p w:rsidR="00000000" w:rsidRDefault="00F9681F">
      <w:pPr>
        <w:jc w:val="center"/>
      </w:pPr>
      <w:r>
        <w:rPr>
          <w:rStyle w:val="s1"/>
        </w:rPr>
        <w:t>10-тарау. ЖАЛПЫ ЕРЕЖЕЛЕР</w:t>
      </w:r>
    </w:p>
    <w:p w:rsidR="00000000" w:rsidRDefault="00F9681F">
      <w:pPr>
        <w:ind w:left="1200" w:hanging="800"/>
        <w:jc w:val="both"/>
      </w:pPr>
      <w:r>
        <w:rPr>
          <w:rStyle w:val="s1"/>
        </w:rPr>
        <w:t> </w:t>
      </w:r>
    </w:p>
    <w:p w:rsidR="00000000" w:rsidRDefault="00F9681F">
      <w:pPr>
        <w:ind w:left="1200" w:hanging="800"/>
        <w:jc w:val="both"/>
      </w:pPr>
      <w:r>
        <w:rPr>
          <w:rStyle w:val="s1"/>
        </w:rPr>
        <w:t>81-бап</w:t>
      </w:r>
      <w:r>
        <w:rPr>
          <w:rStyle w:val="s1"/>
          <w:b w:val="0"/>
          <w:bCs w:val="0"/>
        </w:rPr>
        <w:t xml:space="preserve">. </w:t>
      </w:r>
      <w:r>
        <w:rPr>
          <w:rStyle w:val="s0"/>
          <w:b/>
          <w:bCs/>
        </w:rPr>
        <w:t>Төлеушілер</w:t>
      </w:r>
    </w:p>
    <w:p w:rsidR="00000000" w:rsidRDefault="00F9681F">
      <w:pPr>
        <w:ind w:firstLine="400"/>
        <w:jc w:val="both"/>
      </w:pPr>
      <w:r>
        <w:rPr>
          <w:rStyle w:val="s0"/>
        </w:rPr>
        <w:t>1. Мемлекеттік мекемелерді қоспағанда, Қазақстан Республикасының резиден</w:t>
      </w:r>
      <w:r>
        <w:rPr>
          <w:rStyle w:val="s0"/>
        </w:rPr>
        <w:t>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F9681F">
      <w:pPr>
        <w:ind w:firstLine="400"/>
        <w:jc w:val="both"/>
      </w:pPr>
      <w:r>
        <w:rPr>
          <w:rStyle w:val="s0"/>
        </w:rPr>
        <w:t>2. Оңайлат</w:t>
      </w:r>
      <w:r>
        <w:rPr>
          <w:rStyle w:val="s0"/>
        </w:rPr>
        <w:t>ылған декларация негізінде арнаулы салық режимін қолданатын заңды тұлғалар осы Кодекстің</w:t>
      </w:r>
      <w:r>
        <w:rPr>
          <w:rStyle w:val="s0"/>
        </w:rPr>
        <w:t xml:space="preserve"> </w:t>
      </w:r>
      <w:hyperlink w:anchor="sub610000" w:history="1">
        <w:r>
          <w:rPr>
            <w:rStyle w:val="a3"/>
            <w:color w:val="0000FF"/>
            <w:u w:val="single"/>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F9681F">
      <w:pPr>
        <w:ind w:firstLine="400"/>
        <w:jc w:val="both"/>
      </w:pPr>
      <w:r>
        <w:rPr>
          <w:rStyle w:val="s0"/>
        </w:rPr>
        <w:t>3. Ойын бизнесі салығын, тіркелген салықты төлеушілер осы Кодекстің</w:t>
      </w:r>
      <w:r>
        <w:rPr>
          <w:rStyle w:val="s0"/>
        </w:rPr>
        <w:t xml:space="preserve"> </w:t>
      </w:r>
      <w:hyperlink w:anchor="sub4110000" w:history="1">
        <w:r>
          <w:rPr>
            <w:rStyle w:val="a3"/>
            <w:color w:val="0000FF"/>
            <w:u w:val="single"/>
          </w:rPr>
          <w:t>411</w:t>
        </w:r>
      </w:hyperlink>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w:t>
      </w:r>
      <w:r>
        <w:rPr>
          <w:rStyle w:val="s0"/>
        </w:rPr>
        <w:t>шілер болып табылмайды.</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130" w:name="SUB820000"/>
      <w:bookmarkEnd w:id="130"/>
      <w:r>
        <w:rPr>
          <w:rStyle w:val="s1"/>
        </w:rPr>
        <w:t xml:space="preserve">82-бап. </w:t>
      </w:r>
      <w:r>
        <w:rPr>
          <w:rStyle w:val="s0"/>
          <w:b/>
          <w:bCs/>
        </w:rPr>
        <w:t>Салық салу объектілері</w:t>
      </w:r>
    </w:p>
    <w:p w:rsidR="00000000" w:rsidRDefault="00F9681F">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F9681F">
      <w:pPr>
        <w:ind w:firstLine="400"/>
        <w:jc w:val="both"/>
      </w:pPr>
      <w:r>
        <w:rPr>
          <w:rStyle w:val="s0"/>
        </w:rPr>
        <w:t>1) салық салынатын табыс;</w:t>
      </w:r>
      <w:r>
        <w:rPr>
          <w:rStyle w:val="s0"/>
        </w:rPr>
        <w:t xml:space="preserve"> </w:t>
      </w:r>
    </w:p>
    <w:p w:rsidR="00000000" w:rsidRDefault="00F9681F">
      <w:pPr>
        <w:ind w:firstLine="400"/>
        <w:jc w:val="both"/>
      </w:pPr>
      <w:r>
        <w:rPr>
          <w:rStyle w:val="s0"/>
        </w:rPr>
        <w:t>2) төлем көзінен салық салынатын табыс;</w:t>
      </w:r>
      <w:r>
        <w:rPr>
          <w:rStyle w:val="s0"/>
        </w:rPr>
        <w:t xml:space="preserve"> </w:t>
      </w:r>
    </w:p>
    <w:p w:rsidR="00000000" w:rsidRDefault="00F9681F">
      <w:pPr>
        <w:ind w:firstLine="400"/>
        <w:jc w:val="both"/>
      </w:pPr>
      <w:r>
        <w:rPr>
          <w:rStyle w:val="s0"/>
        </w:rPr>
        <w:t xml:space="preserve">3) Қазақстан Республикасында қызметін тұрақты мекеме арқылы </w:t>
      </w:r>
      <w:r>
        <w:rPr>
          <w:rStyle w:val="s0"/>
        </w:rPr>
        <w:t>жүзеге асыратын бейрезидент заңды тұлғаның таза табысы.</w:t>
      </w:r>
      <w:r>
        <w:rPr>
          <w:rStyle w:val="s0"/>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31" w:name="SUB830000"/>
      <w:bookmarkEnd w:id="131"/>
      <w:r>
        <w:rPr>
          <w:rStyle w:val="s1"/>
        </w:rPr>
        <w:t>11-тарау. САЛЫҚ САЛЫНАТЫН ТАБЫС</w:t>
      </w:r>
    </w:p>
    <w:p w:rsidR="00000000" w:rsidRDefault="00F9681F">
      <w:r>
        <w:rPr>
          <w:rStyle w:val="s0"/>
        </w:rPr>
        <w:t> </w:t>
      </w:r>
    </w:p>
    <w:p w:rsidR="00000000" w:rsidRDefault="00F9681F">
      <w:pPr>
        <w:jc w:val="both"/>
      </w:pPr>
      <w:r>
        <w:rPr>
          <w:rStyle w:val="s3"/>
        </w:rPr>
        <w:t>2008.10.12  </w:t>
      </w:r>
      <w:r>
        <w:rPr>
          <w:rStyle w:val="s3"/>
        </w:rPr>
        <w:t>№ 100-IV ҚР Заңның</w:t>
      </w:r>
      <w:r>
        <w:rPr>
          <w:rStyle w:val="s3"/>
        </w:rPr>
        <w:t xml:space="preserve"> </w:t>
      </w:r>
      <w:hyperlink r:id="rId1100" w:anchor="sub_id=230000" w:history="1">
        <w:r>
          <w:rPr>
            <w:rStyle w:val="a3"/>
            <w:i/>
            <w:iCs/>
            <w:color w:val="0000FF"/>
            <w:u w:val="single"/>
          </w:rPr>
          <w:t>23 бабына</w:t>
        </w:r>
      </w:hyperlink>
      <w:r>
        <w:rPr>
          <w:rStyle w:val="s3"/>
        </w:rPr>
        <w:t xml:space="preserve"> </w:t>
      </w:r>
      <w:r>
        <w:rPr>
          <w:rStyle w:val="s3"/>
        </w:rPr>
        <w:t>сәйкес 83-баптың қолданылуы сақтанды</w:t>
      </w:r>
      <w:r>
        <w:rPr>
          <w:rStyle w:val="s3"/>
        </w:rPr>
        <w:t>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F9681F">
      <w:pPr>
        <w:ind w:left="1200" w:hanging="800"/>
        <w:jc w:val="both"/>
      </w:pPr>
      <w:r>
        <w:rPr>
          <w:rStyle w:val="s1"/>
        </w:rPr>
        <w:t xml:space="preserve">83-бап. </w:t>
      </w:r>
      <w:r>
        <w:rPr>
          <w:rStyle w:val="s0"/>
          <w:b/>
          <w:bCs/>
        </w:rPr>
        <w:t>Салық салынатын табыс</w:t>
      </w:r>
    </w:p>
    <w:p w:rsidR="00000000" w:rsidRDefault="00F9681F">
      <w:pPr>
        <w:ind w:firstLine="400"/>
        <w:jc w:val="both"/>
      </w:pPr>
      <w:r>
        <w:rPr>
          <w:rStyle w:val="s0"/>
        </w:rPr>
        <w:t>Салық салынатын табыс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32" w:name="SUB840000"/>
      <w:bookmarkEnd w:id="132"/>
      <w:r>
        <w:rPr>
          <w:rStyle w:val="s1"/>
        </w:rPr>
        <w:t>§ 1. Жылдық жиынтық табыс</w:t>
      </w:r>
    </w:p>
    <w:p w:rsidR="00000000" w:rsidRDefault="00F9681F">
      <w:pPr>
        <w:ind w:left="1200" w:hanging="800"/>
        <w:jc w:val="both"/>
      </w:pPr>
      <w:r>
        <w:rPr>
          <w:rStyle w:val="s1"/>
        </w:rPr>
        <w:t> </w:t>
      </w:r>
    </w:p>
    <w:p w:rsidR="00000000" w:rsidRDefault="00F9681F">
      <w:pPr>
        <w:ind w:left="1200" w:hanging="800"/>
        <w:jc w:val="both"/>
      </w:pPr>
      <w:r>
        <w:rPr>
          <w:rStyle w:val="s1"/>
        </w:rPr>
        <w:t xml:space="preserve">84-бап. </w:t>
      </w:r>
      <w:r>
        <w:rPr>
          <w:rStyle w:val="s0"/>
          <w:b/>
          <w:bCs/>
        </w:rPr>
        <w:t>Жылдық жиынтық табыс</w:t>
      </w:r>
    </w:p>
    <w:p w:rsidR="00000000" w:rsidRDefault="00F9681F">
      <w:pPr>
        <w:ind w:firstLine="400"/>
        <w:jc w:val="both"/>
      </w:pPr>
      <w:r>
        <w:rPr>
          <w:rStyle w:val="s0"/>
        </w:rPr>
        <w:t>1. Резидент заңды тұлғаның жылдық жиынтық табысы осы тұлғаның</w:t>
      </w:r>
      <w:r>
        <w:rPr>
          <w:rStyle w:val="s0"/>
        </w:rPr>
        <w:t xml:space="preserve">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F9681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w:t>
      </w:r>
      <w:r>
        <w:rPr>
          <w:rStyle w:val="s0"/>
        </w:rPr>
        <w:t>тің</w:t>
      </w:r>
      <w:r>
        <w:rPr>
          <w:rStyle w:val="s0"/>
        </w:rPr>
        <w:t xml:space="preserve"> </w:t>
      </w:r>
      <w:hyperlink w:anchor="sub1980000" w:history="1">
        <w:r>
          <w:rPr>
            <w:rStyle w:val="a3"/>
            <w:color w:val="0000FF"/>
            <w:u w:val="single"/>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F9681F">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color w:val="0000FF"/>
            <w:u w:val="single"/>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F9681F">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F9681F">
      <w:pPr>
        <w:ind w:firstLine="400"/>
        <w:jc w:val="both"/>
      </w:pPr>
      <w:r>
        <w:rPr>
          <w:rStyle w:val="s0"/>
        </w:rPr>
        <w:t>1) жарғылық капиталға салым ретінде алынған мүліктің құны;</w:t>
      </w:r>
      <w:r>
        <w:rPr>
          <w:rStyle w:val="s0"/>
        </w:rPr>
        <w:t xml:space="preserve"> </w:t>
      </w:r>
    </w:p>
    <w:p w:rsidR="00000000" w:rsidRDefault="00F9681F">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F9681F">
      <w:pPr>
        <w:ind w:firstLine="400"/>
        <w:jc w:val="both"/>
      </w:pPr>
      <w:r>
        <w:rPr>
          <w:rStyle w:val="s0"/>
        </w:rPr>
        <w:t>3) егер осы</w:t>
      </w:r>
      <w:r>
        <w:rPr>
          <w:rStyle w:val="s0"/>
        </w:rPr>
        <w:t xml:space="preserve"> Кодексте өзгеше көзделмесе,</w:t>
      </w:r>
      <w:r>
        <w:rPr>
          <w:rStyle w:val="s0"/>
        </w:rPr>
        <w:t xml:space="preserve"> </w:t>
      </w:r>
      <w:hyperlink r:id="rId1101"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w:t>
      </w:r>
      <w:r>
        <w:rPr>
          <w:rStyle w:val="s0"/>
        </w:rPr>
        <w:t>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F9681F">
      <w:pPr>
        <w:ind w:firstLine="400"/>
        <w:jc w:val="both"/>
      </w:pPr>
      <w:r>
        <w:rPr>
          <w:rStyle w:val="s0"/>
        </w:rPr>
        <w:t>4) осы Кодексте көзделген жағдайларда салық міндеттемесінің мөлшерін азайту сомасы;</w:t>
      </w:r>
    </w:p>
    <w:p w:rsidR="00000000" w:rsidRDefault="00F9681F">
      <w:pPr>
        <w:ind w:firstLine="400"/>
        <w:jc w:val="both"/>
      </w:pPr>
      <w:r>
        <w:rPr>
          <w:rStyle w:val="s0"/>
        </w:rPr>
        <w:t>5) егер осы Кодексте өзгеше көзделмесе, басқа тұлғадан алынуға жататы</w:t>
      </w:r>
      <w:r>
        <w:rPr>
          <w:rStyle w:val="s0"/>
        </w:rPr>
        <w:t>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102" w:anchor="sub_id=130200" w:history="1">
        <w:r>
          <w:rPr>
            <w:rStyle w:val="a3"/>
            <w:color w:val="0000FF"/>
            <w:u w:val="single"/>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F9681F">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w:t>
      </w:r>
      <w:r>
        <w:rPr>
          <w:rStyle w:val="s0"/>
        </w:rPr>
        <w:t>тілік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F9681F">
      <w:pPr>
        <w:jc w:val="both"/>
      </w:pPr>
      <w:r>
        <w:rPr>
          <w:rStyle w:val="s3"/>
        </w:rPr>
        <w:t>2009.12.02. № 133-ІV ҚР</w:t>
      </w:r>
      <w:r>
        <w:rPr>
          <w:rStyle w:val="s3"/>
        </w:rPr>
        <w:t xml:space="preserve"> </w:t>
      </w:r>
      <w:hyperlink r:id="rId1103" w:anchor="sub_id=37" w:history="1">
        <w:r>
          <w:rPr>
            <w:rStyle w:val="a3"/>
            <w:i/>
            <w:iCs/>
            <w:color w:val="0000FF"/>
            <w:u w:val="single"/>
          </w:rPr>
          <w:t>Заңымен</w:t>
        </w:r>
      </w:hyperlink>
      <w:r>
        <w:rPr>
          <w:rStyle w:val="s3"/>
        </w:rPr>
        <w:t xml:space="preserve"> </w:t>
      </w:r>
      <w:r>
        <w:rPr>
          <w:rStyle w:val="s3"/>
        </w:rPr>
        <w:t>бап 7)</w:t>
      </w:r>
      <w:r>
        <w:rPr>
          <w:rStyle w:val="s3"/>
        </w:rPr>
        <w:t xml:space="preserve"> тармақшамен толықтырылды (2009 жылғы 1 қаңтардан бастап қолданысқа енді)</w:t>
      </w:r>
    </w:p>
    <w:p w:rsidR="00000000" w:rsidRDefault="00F9681F">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104" w:anchor="sub_id=130000" w:history="1">
        <w:r>
          <w:rPr>
            <w:rStyle w:val="a3"/>
            <w:color w:val="0000FF"/>
            <w:u w:val="single"/>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w:t>
      </w:r>
      <w:r>
        <w:rPr>
          <w:rStyle w:val="s0"/>
        </w:rPr>
        <w:t>быс.</w:t>
      </w:r>
    </w:p>
    <w:p w:rsidR="00000000" w:rsidRDefault="00F9681F">
      <w:pPr>
        <w:jc w:val="both"/>
      </w:pPr>
      <w:r>
        <w:rPr>
          <w:rStyle w:val="s3"/>
        </w:rPr>
        <w:t>2012.09.01. № 535-IV ҚР</w:t>
      </w:r>
      <w:r>
        <w:rPr>
          <w:rStyle w:val="s3"/>
        </w:rPr>
        <w:t xml:space="preserve"> </w:t>
      </w:r>
      <w:hyperlink r:id="rId1105" w:anchor="sub_id=303" w:history="1">
        <w:r>
          <w:rPr>
            <w:rStyle w:val="a3"/>
            <w:i/>
            <w:iCs/>
            <w:color w:val="0000FF"/>
            <w:u w:val="single"/>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F9681F">
      <w:pPr>
        <w:ind w:firstLine="400"/>
        <w:jc w:val="both"/>
      </w:pPr>
      <w:r>
        <w:rPr>
          <w:rStyle w:val="s0"/>
        </w:rPr>
        <w:t>8) ивестициялық портфельді басқаруға арналған лицензия не</w:t>
      </w:r>
      <w:r>
        <w:rPr>
          <w:rStyle w:val="s0"/>
        </w:rPr>
        <w:t>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106" w:history="1">
        <w:r>
          <w:rPr>
            <w:rStyle w:val="a3"/>
            <w:color w:val="0000FF"/>
            <w:u w:val="single"/>
          </w:rPr>
          <w:t>заңнамасына</w:t>
        </w:r>
      </w:hyperlink>
      <w:r>
        <w:rPr>
          <w:rStyle w:val="s0"/>
        </w:rPr>
        <w:t xml:space="preserve"> </w:t>
      </w:r>
      <w:r>
        <w:rPr>
          <w:rStyle w:val="s0"/>
        </w:rPr>
        <w:t>сәйкес пайл</w:t>
      </w:r>
      <w:r>
        <w:rPr>
          <w:rStyle w:val="s0"/>
        </w:rPr>
        <w:t>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F9681F">
      <w:pPr>
        <w:jc w:val="both"/>
      </w:pPr>
      <w:r>
        <w:rPr>
          <w:rStyle w:val="s3"/>
        </w:rPr>
        <w:t>2013.05.12. № 152-V ҚР</w:t>
      </w:r>
      <w:r>
        <w:rPr>
          <w:rStyle w:val="s3"/>
        </w:rPr>
        <w:t xml:space="preserve"> </w:t>
      </w:r>
      <w:hyperlink r:id="rId1107" w:anchor="sub_id=84" w:history="1">
        <w:r>
          <w:rPr>
            <w:rStyle w:val="a3"/>
            <w:i/>
            <w:iCs/>
            <w:color w:val="0000FF"/>
            <w:u w:val="single"/>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9)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 xml:space="preserve">көрсетілген акцизделетін тауарды алыс-беріс шикізатынан өндірген тұлға үшін </w:t>
      </w:r>
      <w:r>
        <w:rPr>
          <w:rStyle w:val="s0"/>
        </w:rPr>
        <w:t>-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F9681F">
      <w:pPr>
        <w:jc w:val="both"/>
      </w:pPr>
      <w:r>
        <w:rPr>
          <w:rStyle w:val="s3"/>
        </w:rPr>
        <w:t>2013.05.12. № 152-V ҚР</w:t>
      </w:r>
      <w:r>
        <w:rPr>
          <w:rStyle w:val="s3"/>
        </w:rPr>
        <w:t xml:space="preserve"> </w:t>
      </w:r>
      <w:hyperlink r:id="rId1108" w:anchor="sub_id=84" w:history="1">
        <w:r>
          <w:rPr>
            <w:rStyle w:val="a3"/>
            <w:i/>
            <w:iCs/>
            <w:color w:val="0000FF"/>
            <w:u w:val="single"/>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10) мемлекеттік мекемеден мемлекеттік кәсіпорын:</w:t>
      </w:r>
    </w:p>
    <w:p w:rsidR="00000000" w:rsidRDefault="00F9681F">
      <w:pPr>
        <w:ind w:firstLine="400"/>
        <w:jc w:val="both"/>
      </w:pPr>
      <w:r>
        <w:rPr>
          <w:rStyle w:val="s0"/>
        </w:rPr>
        <w:t>шаруашылық жүргізу немесе жедел басқару құқығында осындай кәсіпорынға бе</w:t>
      </w:r>
      <w:r>
        <w:rPr>
          <w:rStyle w:val="s0"/>
        </w:rPr>
        <w:t>кітіп берілген негізгі құралдар;</w:t>
      </w:r>
    </w:p>
    <w:p w:rsidR="00000000" w:rsidRDefault="00F9681F">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F9681F">
      <w:pPr>
        <w:ind w:left="1200" w:hanging="800"/>
        <w:jc w:val="both"/>
      </w:pPr>
      <w:r>
        <w:t> </w:t>
      </w:r>
    </w:p>
    <w:p w:rsidR="00000000" w:rsidRDefault="00F9681F">
      <w:pPr>
        <w:ind w:left="1200" w:hanging="800"/>
        <w:jc w:val="both"/>
      </w:pPr>
      <w:bookmarkStart w:id="133" w:name="SUB850000"/>
      <w:bookmarkEnd w:id="133"/>
      <w:r>
        <w:rPr>
          <w:rStyle w:val="s1"/>
        </w:rPr>
        <w:t xml:space="preserve">85-бап. </w:t>
      </w:r>
      <w:r>
        <w:rPr>
          <w:rStyle w:val="s0"/>
          <w:b/>
          <w:bCs/>
        </w:rPr>
        <w:t>Жылдық жиынтық табысқа енгізілетін табыстар</w:t>
      </w:r>
    </w:p>
    <w:p w:rsidR="00000000" w:rsidRDefault="00F9681F">
      <w:pPr>
        <w:ind w:firstLine="400"/>
        <w:jc w:val="both"/>
      </w:pPr>
      <w:bookmarkStart w:id="134" w:name="SUB850100"/>
      <w:bookmarkEnd w:id="134"/>
      <w:r>
        <w:rPr>
          <w:rStyle w:val="s0"/>
        </w:rPr>
        <w:t>1. Жылд</w:t>
      </w:r>
      <w:r>
        <w:rPr>
          <w:rStyle w:val="s0"/>
        </w:rPr>
        <w:t>ық жиынтық табысқа салық төлеуші табыстарының барлық түрлері:</w:t>
      </w:r>
      <w:r>
        <w:rPr>
          <w:rStyle w:val="s0"/>
        </w:rPr>
        <w:t xml:space="preserve"> </w:t>
      </w:r>
    </w:p>
    <w:p w:rsidR="00000000" w:rsidRDefault="00F9681F">
      <w:pPr>
        <w:ind w:firstLine="400"/>
        <w:jc w:val="both"/>
      </w:pPr>
      <w:r>
        <w:rPr>
          <w:rStyle w:val="s0"/>
        </w:rPr>
        <w:t>1) өткізуден түсетін табыс;</w:t>
      </w:r>
      <w:r>
        <w:rPr>
          <w:rStyle w:val="s0"/>
        </w:rPr>
        <w:t xml:space="preserve"> </w:t>
      </w:r>
    </w:p>
    <w:p w:rsidR="00000000" w:rsidRDefault="00F9681F">
      <w:pPr>
        <w:jc w:val="both"/>
      </w:pPr>
      <w:r>
        <w:rPr>
          <w:rStyle w:val="s3"/>
        </w:rPr>
        <w:t>2013.05.12. № 152-V ҚР</w:t>
      </w:r>
      <w:r>
        <w:rPr>
          <w:rStyle w:val="s3"/>
        </w:rPr>
        <w:t xml:space="preserve"> </w:t>
      </w:r>
      <w:hyperlink r:id="rId1109" w:anchor="sub_id=85" w:history="1">
        <w:r>
          <w:rPr>
            <w:rStyle w:val="a3"/>
            <w:i/>
            <w:iCs/>
            <w:color w:val="0000FF"/>
            <w:u w:val="single"/>
          </w:rPr>
          <w:t>Заңымен</w:t>
        </w:r>
      </w:hyperlink>
      <w:r>
        <w:rPr>
          <w:rStyle w:val="s3"/>
        </w:rPr>
        <w:t xml:space="preserve"> </w:t>
      </w:r>
      <w:r>
        <w:rPr>
          <w:rStyle w:val="s3"/>
        </w:rPr>
        <w:t>1-1) тармақшамен толықтырылды (2012 ж. 1 қаңтардан ба</w:t>
      </w:r>
      <w:r>
        <w:rPr>
          <w:rStyle w:val="s3"/>
        </w:rPr>
        <w:t>стап қолданысқа енгізілді)</w:t>
      </w:r>
      <w:r>
        <w:rPr>
          <w:rStyle w:val="s3"/>
        </w:rPr>
        <w:t xml:space="preserve"> </w:t>
      </w:r>
    </w:p>
    <w:p w:rsidR="00000000" w:rsidRDefault="00F9681F">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F9681F">
      <w:pPr>
        <w:ind w:firstLine="400"/>
        <w:jc w:val="both"/>
      </w:pPr>
      <w:r>
        <w:rPr>
          <w:rStyle w:val="s0"/>
        </w:rPr>
        <w:t>2) құн өсімінен түсетін табыс;</w:t>
      </w:r>
      <w:r>
        <w:rPr>
          <w:rStyle w:val="s0"/>
        </w:rPr>
        <w:t xml:space="preserve"> </w:t>
      </w:r>
    </w:p>
    <w:p w:rsidR="00000000" w:rsidRDefault="00F9681F">
      <w:pPr>
        <w:ind w:firstLine="400"/>
        <w:jc w:val="both"/>
      </w:pPr>
      <w:r>
        <w:rPr>
          <w:rStyle w:val="s0"/>
        </w:rPr>
        <w:t>3) туынды қаржы құралдары бойынша табыс;</w:t>
      </w:r>
      <w:r>
        <w:rPr>
          <w:rStyle w:val="s0"/>
        </w:rPr>
        <w:t xml:space="preserve"> </w:t>
      </w:r>
    </w:p>
    <w:p w:rsidR="00000000" w:rsidRDefault="00F9681F">
      <w:pPr>
        <w:ind w:firstLine="400"/>
        <w:jc w:val="both"/>
      </w:pPr>
      <w:r>
        <w:rPr>
          <w:rStyle w:val="s0"/>
        </w:rPr>
        <w:t>4) міндеттемелерді есептен шығарудан түсетін табыс;</w:t>
      </w:r>
      <w:r>
        <w:rPr>
          <w:rStyle w:val="s0"/>
        </w:rPr>
        <w:t xml:space="preserve"> </w:t>
      </w:r>
    </w:p>
    <w:p w:rsidR="00000000" w:rsidRDefault="00F9681F">
      <w:pPr>
        <w:ind w:firstLine="400"/>
        <w:jc w:val="both"/>
      </w:pPr>
      <w:r>
        <w:rPr>
          <w:rStyle w:val="s0"/>
        </w:rPr>
        <w:t>5) к</w:t>
      </w:r>
      <w:r>
        <w:rPr>
          <w:rStyle w:val="s0"/>
        </w:rPr>
        <w:t>үмәнді</w:t>
      </w:r>
      <w:r>
        <w:rPr>
          <w:rStyle w:val="s0"/>
        </w:rPr>
        <w:t xml:space="preserve"> міндеттемелер бойынша табыс;</w:t>
      </w:r>
    </w:p>
    <w:p w:rsidR="00000000" w:rsidRDefault="00F9681F">
      <w:pPr>
        <w:jc w:val="both"/>
      </w:pPr>
      <w:r>
        <w:rPr>
          <w:rStyle w:val="s3"/>
        </w:rPr>
        <w:t>2012.26.11. № 57-V ҚР</w:t>
      </w:r>
      <w:r>
        <w:rPr>
          <w:rStyle w:val="s3"/>
        </w:rPr>
        <w:t xml:space="preserve"> </w:t>
      </w:r>
      <w:hyperlink r:id="rId1110" w:anchor="sub_id=400" w:history="1">
        <w:r>
          <w:rPr>
            <w:rStyle w:val="a3"/>
            <w:i/>
            <w:iCs/>
            <w:color w:val="0000FF"/>
            <w:u w:val="single"/>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111" w:anchor="sub_id=850106" w:history="1">
        <w:r>
          <w:rPr>
            <w:rStyle w:val="a3"/>
            <w:i/>
            <w:iCs/>
            <w:color w:val="0000FF"/>
            <w:u w:val="single"/>
          </w:rPr>
          <w:t>бұр.ред.қара</w:t>
        </w:r>
      </w:hyperlink>
      <w:r>
        <w:rPr>
          <w:rStyle w:val="s3"/>
        </w:rPr>
        <w:t>)</w:t>
      </w:r>
    </w:p>
    <w:p w:rsidR="00000000" w:rsidRDefault="00F9681F">
      <w:pPr>
        <w:ind w:firstLine="400"/>
        <w:jc w:val="both"/>
      </w:pPr>
      <w:r>
        <w:rPr>
          <w:rStyle w:val="s0"/>
        </w:rPr>
        <w:t>6) осы Кодекстің</w:t>
      </w:r>
      <w:r>
        <w:rPr>
          <w:rStyle w:val="s0"/>
        </w:rPr>
        <w:t xml:space="preserve"> </w:t>
      </w:r>
      <w:hyperlink w:anchor="sub1060100" w:history="1">
        <w:r>
          <w:rPr>
            <w:rStyle w:val="a3"/>
            <w:color w:val="0000FF"/>
            <w:u w:val="single"/>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w:t>
      </w:r>
      <w:r>
        <w:rPr>
          <w:rStyle w:val="s0"/>
        </w:rPr>
        <w:t>тердің) мөлшерлерін азайтудан түсетін табыс;</w:t>
      </w:r>
      <w:r>
        <w:rPr>
          <w:rStyle w:val="s0"/>
        </w:rPr>
        <w:t xml:space="preserve"> </w:t>
      </w:r>
    </w:p>
    <w:p w:rsidR="00000000" w:rsidRDefault="00F9681F">
      <w:pPr>
        <w:jc w:val="both"/>
      </w:pPr>
      <w:r>
        <w:rPr>
          <w:rStyle w:val="s3"/>
        </w:rPr>
        <w:t>2008.10.12 № 100-IV ҚР Заңның</w:t>
      </w:r>
      <w:r>
        <w:rPr>
          <w:rStyle w:val="s3"/>
        </w:rPr>
        <w:t xml:space="preserve"> </w:t>
      </w:r>
      <w:hyperlink r:id="rId1112" w:anchor="sub_id=230000" w:history="1">
        <w:r>
          <w:rPr>
            <w:rStyle w:val="a3"/>
            <w:i/>
            <w:iCs/>
            <w:color w:val="0000FF"/>
            <w:u w:val="single"/>
          </w:rPr>
          <w:t>23 бабына</w:t>
        </w:r>
      </w:hyperlink>
      <w:r>
        <w:rPr>
          <w:rStyle w:val="s3"/>
        </w:rPr>
        <w:t xml:space="preserve"> </w:t>
      </w:r>
      <w:r>
        <w:rPr>
          <w:rStyle w:val="s3"/>
        </w:rPr>
        <w:t>сәйкес 85-баптың 1-тармағы 7) тармақшасының қолданылуы 2012 жылғы 1 қаңтарға дейін тоқ</w:t>
      </w:r>
      <w:r>
        <w:rPr>
          <w:rStyle w:val="s3"/>
        </w:rPr>
        <w:t>татылды</w:t>
      </w:r>
    </w:p>
    <w:p w:rsidR="00000000" w:rsidRDefault="00F9681F">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F9681F">
      <w:pPr>
        <w:ind w:firstLine="400"/>
        <w:jc w:val="both"/>
      </w:pPr>
      <w:r>
        <w:rPr>
          <w:rStyle w:val="s0"/>
        </w:rPr>
        <w:t>8) талап ету құқығын басқаға беруден түсетін табыс;</w:t>
      </w:r>
      <w:r>
        <w:rPr>
          <w:rStyle w:val="s0"/>
        </w:rPr>
        <w:t xml:space="preserve"> </w:t>
      </w:r>
    </w:p>
    <w:p w:rsidR="00000000" w:rsidRDefault="00F9681F">
      <w:pPr>
        <w:ind w:firstLine="400"/>
        <w:jc w:val="both"/>
      </w:pPr>
      <w:r>
        <w:rPr>
          <w:rStyle w:val="s0"/>
        </w:rPr>
        <w:t>9) кәсіпкерлік қызметті шектеуге немесе тоқтатуға кел</w:t>
      </w:r>
      <w:r>
        <w:rPr>
          <w:rStyle w:val="s0"/>
        </w:rPr>
        <w:t>ісім бергені үшін алған табыс;</w:t>
      </w:r>
      <w:r>
        <w:rPr>
          <w:rStyle w:val="s0"/>
        </w:rPr>
        <w:t xml:space="preserve"> </w:t>
      </w:r>
    </w:p>
    <w:p w:rsidR="00000000" w:rsidRDefault="00F9681F">
      <w:pPr>
        <w:ind w:firstLine="400"/>
        <w:jc w:val="both"/>
      </w:pPr>
      <w:r>
        <w:rPr>
          <w:rStyle w:val="s0"/>
        </w:rPr>
        <w:t>10) тіркелген активтердің шығып қалуынан түсетін табыс;</w:t>
      </w:r>
      <w:r>
        <w:rPr>
          <w:rStyle w:val="s0"/>
        </w:rPr>
        <w:t xml:space="preserve"> </w:t>
      </w:r>
    </w:p>
    <w:p w:rsidR="00000000" w:rsidRDefault="00F9681F">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w:t>
      </w:r>
      <w:r>
        <w:rPr>
          <w:rStyle w:val="s0"/>
        </w:rPr>
        <w:t>уден түсетін табыс;</w:t>
      </w:r>
    </w:p>
    <w:p w:rsidR="00000000" w:rsidRDefault="00F9681F">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F9681F">
      <w:pPr>
        <w:ind w:firstLine="400"/>
        <w:jc w:val="both"/>
      </w:pPr>
      <w:r>
        <w:rPr>
          <w:rStyle w:val="s0"/>
        </w:rPr>
        <w:t>13) бірлескен қызметті жүзеге асырудан түсетін табыс;</w:t>
      </w:r>
      <w:r>
        <w:rPr>
          <w:rStyle w:val="s0"/>
        </w:rPr>
        <w:t xml:space="preserve"> </w:t>
      </w:r>
    </w:p>
    <w:p w:rsidR="00000000" w:rsidRDefault="00F9681F">
      <w:pPr>
        <w:ind w:firstLine="400"/>
        <w:jc w:val="both"/>
      </w:pPr>
      <w:r>
        <w:rPr>
          <w:rStyle w:val="s0"/>
        </w:rPr>
        <w:t>14) егер</w:t>
      </w:r>
      <w:r>
        <w:rPr>
          <w:rStyle w:val="s0"/>
        </w:rPr>
        <w:t xml:space="preserve">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F9681F">
      <w:pPr>
        <w:ind w:firstLine="400"/>
        <w:jc w:val="both"/>
      </w:pPr>
      <w:r>
        <w:rPr>
          <w:rStyle w:val="s0"/>
        </w:rPr>
        <w:t>15) бұрын жүргізілген шегерімдер бойынша алынған өтемақылар;</w:t>
      </w:r>
      <w:r>
        <w:rPr>
          <w:rStyle w:val="s0"/>
        </w:rPr>
        <w:t xml:space="preserve"> </w:t>
      </w:r>
    </w:p>
    <w:p w:rsidR="00000000" w:rsidRDefault="00F9681F">
      <w:pPr>
        <w:ind w:firstLine="400"/>
        <w:jc w:val="both"/>
      </w:pPr>
      <w:r>
        <w:rPr>
          <w:rStyle w:val="s0"/>
        </w:rPr>
        <w:t>16) өтеу</w:t>
      </w:r>
      <w:r>
        <w:rPr>
          <w:rStyle w:val="s0"/>
        </w:rPr>
        <w:t>сіз алынған мүлік түріндегі табыс;</w:t>
      </w:r>
    </w:p>
    <w:p w:rsidR="00000000" w:rsidRDefault="00F9681F">
      <w:pPr>
        <w:ind w:firstLine="400"/>
        <w:jc w:val="both"/>
      </w:pPr>
      <w:r>
        <w:rPr>
          <w:rStyle w:val="s0"/>
        </w:rPr>
        <w:t xml:space="preserve">17) дивидендтер; </w:t>
      </w:r>
    </w:p>
    <w:p w:rsidR="00000000" w:rsidRDefault="00F9681F">
      <w:pPr>
        <w:jc w:val="both"/>
      </w:pPr>
      <w:r>
        <w:rPr>
          <w:rStyle w:val="s3"/>
        </w:rPr>
        <w:t>2009.12.02. № 133-ІV ҚР</w:t>
      </w:r>
      <w:r>
        <w:rPr>
          <w:rStyle w:val="s3"/>
        </w:rPr>
        <w:t xml:space="preserve"> </w:t>
      </w:r>
      <w:hyperlink r:id="rId1113" w:anchor="sub_id=305" w:history="1">
        <w:r>
          <w:rPr>
            <w:rStyle w:val="a3"/>
            <w:i/>
            <w:iCs/>
            <w:color w:val="0000FF"/>
            <w:u w:val="single"/>
          </w:rPr>
          <w:t>Заңымен</w:t>
        </w:r>
      </w:hyperlink>
      <w:r>
        <w:rPr>
          <w:rStyle w:val="s3"/>
        </w:rPr>
        <w:t xml:space="preserve"> </w:t>
      </w:r>
      <w:r>
        <w:rPr>
          <w:rStyle w:val="s3"/>
        </w:rPr>
        <w:t>18) тармақша өзгертілді (бұр.</w:t>
      </w:r>
      <w:hyperlink r:id="rId1114" w:anchor="sub_id=850118" w:history="1">
        <w:r>
          <w:rPr>
            <w:rStyle w:val="a3"/>
            <w:i/>
            <w:iCs/>
            <w:color w:val="0000FF"/>
            <w:u w:val="single"/>
          </w:rPr>
          <w:t>ред</w:t>
        </w:r>
      </w:hyperlink>
      <w:r>
        <w:rPr>
          <w:rStyle w:val="s3"/>
        </w:rPr>
        <w:t>.қара)</w:t>
      </w:r>
    </w:p>
    <w:p w:rsidR="00000000" w:rsidRDefault="00F9681F">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F9681F">
      <w:pPr>
        <w:jc w:val="both"/>
      </w:pPr>
      <w:r>
        <w:rPr>
          <w:rStyle w:val="s3"/>
        </w:rPr>
        <w:t>2011.21.07. № 467-ІV ҚР</w:t>
      </w:r>
      <w:r>
        <w:rPr>
          <w:rStyle w:val="s3"/>
        </w:rPr>
        <w:t xml:space="preserve"> </w:t>
      </w:r>
      <w:hyperlink r:id="rId1115" w:anchor="sub_id=325" w:history="1">
        <w:r>
          <w:rPr>
            <w:rStyle w:val="a3"/>
            <w:i/>
            <w:iCs/>
            <w:color w:val="0000FF"/>
            <w:u w:val="single"/>
          </w:rPr>
          <w:t>Заңымен</w:t>
        </w:r>
      </w:hyperlink>
      <w:r>
        <w:rPr>
          <w:rStyle w:val="s3"/>
        </w:rPr>
        <w:t xml:space="preserve"> </w:t>
      </w:r>
      <w:r>
        <w:rPr>
          <w:rStyle w:val="s3"/>
        </w:rPr>
        <w:t>19) тармақша жаңа ре</w:t>
      </w:r>
      <w:r>
        <w:rPr>
          <w:rStyle w:val="s3"/>
        </w:rPr>
        <w:t>дакцияда (2012 жылғы 1 қаңтардан бастап қолданысқа енгізілді) (</w:t>
      </w:r>
      <w:hyperlink r:id="rId1116" w:anchor="sub_id=85011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19) оң бағамдық айырма сомасының теріс бағамдық айырма сомасынан асып кетуі. Бағамдық айырма с</w:t>
      </w:r>
      <w:r>
        <w:rPr>
          <w:rStyle w:val="s0"/>
        </w:rPr>
        <w:t>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F9681F">
      <w:pPr>
        <w:ind w:firstLine="400"/>
        <w:jc w:val="both"/>
      </w:pPr>
      <w:r>
        <w:rPr>
          <w:rStyle w:val="s0"/>
        </w:rPr>
        <w:t>20) ұтыстар;</w:t>
      </w:r>
    </w:p>
    <w:p w:rsidR="00000000" w:rsidRDefault="00F9681F">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F9681F">
      <w:pPr>
        <w:ind w:firstLine="400"/>
        <w:jc w:val="both"/>
      </w:pPr>
      <w:r>
        <w:rPr>
          <w:rStyle w:val="s0"/>
        </w:rPr>
        <w:t>22) кәсіпорынды мүліктік кешен ретінде сатудан түсетін табыс;</w:t>
      </w:r>
      <w:r>
        <w:rPr>
          <w:rStyle w:val="s0"/>
        </w:rPr>
        <w:t xml:space="preserve"> </w:t>
      </w:r>
    </w:p>
    <w:p w:rsidR="00000000" w:rsidRDefault="00F9681F">
      <w:pPr>
        <w:jc w:val="both"/>
      </w:pPr>
      <w:r>
        <w:rPr>
          <w:rStyle w:val="s3"/>
        </w:rPr>
        <w:t>2009.12.02. № 133-ІV ҚР</w:t>
      </w:r>
      <w:r>
        <w:rPr>
          <w:rStyle w:val="s3"/>
        </w:rPr>
        <w:t xml:space="preserve"> </w:t>
      </w:r>
      <w:hyperlink r:id="rId1117" w:anchor="sub_id=305" w:history="1">
        <w:r>
          <w:rPr>
            <w:rStyle w:val="a3"/>
            <w:i/>
            <w:iCs/>
            <w:color w:val="0000FF"/>
            <w:u w:val="single"/>
          </w:rPr>
          <w:t>Заңымен</w:t>
        </w:r>
      </w:hyperlink>
      <w:r>
        <w:rPr>
          <w:rStyle w:val="s3"/>
        </w:rPr>
        <w:t xml:space="preserve"> </w:t>
      </w:r>
      <w:r>
        <w:rPr>
          <w:rStyle w:val="s3"/>
        </w:rPr>
        <w:t>бап 22-1) тармақшамен толықтырылды</w:t>
      </w:r>
    </w:p>
    <w:p w:rsidR="00000000" w:rsidRDefault="00F9681F">
      <w:pPr>
        <w:ind w:firstLine="400"/>
        <w:jc w:val="both"/>
      </w:pPr>
      <w:r>
        <w:rPr>
          <w:rStyle w:val="s0"/>
        </w:rPr>
        <w:t>22-1) ислам банкінде орналастырылған инвести</w:t>
      </w:r>
      <w:r>
        <w:rPr>
          <w:rStyle w:val="s0"/>
        </w:rPr>
        <w:t>циялық депозит бойынша табыс;</w:t>
      </w:r>
    </w:p>
    <w:p w:rsidR="00000000" w:rsidRDefault="00F9681F">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F9681F">
      <w:pPr>
        <w:jc w:val="both"/>
      </w:pPr>
      <w:r>
        <w:rPr>
          <w:rStyle w:val="s3"/>
        </w:rPr>
        <w:t>2013.05.12. № 152-V ҚР</w:t>
      </w:r>
      <w:r>
        <w:rPr>
          <w:rStyle w:val="s3"/>
        </w:rPr>
        <w:t xml:space="preserve"> </w:t>
      </w:r>
      <w:hyperlink r:id="rId1118" w:anchor="sub_id=85" w:history="1">
        <w:r>
          <w:rPr>
            <w:rStyle w:val="a3"/>
            <w:i/>
            <w:iCs/>
            <w:color w:val="0000FF"/>
            <w:u w:val="single"/>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23-1) мемлекеттік кәсіпорынның шаруашылық жүргізу немесе жеде</w:t>
      </w:r>
      <w:r>
        <w:rPr>
          <w:rStyle w:val="s0"/>
        </w:rPr>
        <w:t>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F9681F">
      <w:pPr>
        <w:ind w:firstLine="400"/>
        <w:jc w:val="both"/>
      </w:pPr>
      <w:r>
        <w:rPr>
          <w:rStyle w:val="s0"/>
        </w:rPr>
        <w:t xml:space="preserve">24) осы тармақтың 1) - 23) </w:t>
      </w:r>
      <w:r>
        <w:rPr>
          <w:rStyle w:val="s0"/>
        </w:rPr>
        <w:t>тармақшаларында көрсетілмеген басқа да табыстар енгізіледі.</w:t>
      </w:r>
      <w:r>
        <w:rPr>
          <w:rStyle w:val="s0"/>
        </w:rPr>
        <w:t xml:space="preserve"> </w:t>
      </w:r>
    </w:p>
    <w:p w:rsidR="00000000" w:rsidRDefault="00F9681F">
      <w:pPr>
        <w:jc w:val="both"/>
      </w:pPr>
      <w:r>
        <w:rPr>
          <w:rStyle w:val="s3"/>
        </w:rPr>
        <w:t>2012.26.12. № 61-V ҚР</w:t>
      </w:r>
      <w:r>
        <w:rPr>
          <w:rStyle w:val="s3"/>
        </w:rPr>
        <w:t xml:space="preserve"> </w:t>
      </w:r>
      <w:hyperlink r:id="rId1119" w:anchor="sub_id=85"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120" w:anchor="sub_id=8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F9681F">
      <w:pPr>
        <w:ind w:firstLine="400"/>
        <w:jc w:val="both"/>
      </w:pPr>
      <w:r>
        <w:rPr>
          <w:rStyle w:val="s0"/>
        </w:rPr>
        <w:t>Егер осы Кодексте өзг</w:t>
      </w:r>
      <w:r>
        <w:rPr>
          <w:rStyle w:val="s0"/>
        </w:rPr>
        <w:t>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w:t>
      </w:r>
      <w:r>
        <w:rPr>
          <w:rStyle w:val="s0"/>
        </w:rPr>
        <w:t xml:space="preserve"> асырылады.</w:t>
      </w:r>
    </w:p>
    <w:p w:rsidR="00000000" w:rsidRDefault="00F9681F">
      <w:pPr>
        <w:ind w:firstLine="400"/>
        <w:jc w:val="both"/>
      </w:pPr>
      <w:r>
        <w:rPr>
          <w:rStyle w:val="s0"/>
        </w:rPr>
        <w:t xml:space="preserve">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w:t>
      </w:r>
      <w:r>
        <w:rPr>
          <w:rStyle w:val="s0"/>
        </w:rPr>
        <w:t>жағдайда, көрсетілген табыс салық салу мақсаттары үшін осы Кодексте белгіленген тәртіппен бір рет есепке алынады.</w:t>
      </w:r>
    </w:p>
    <w:p w:rsidR="00000000" w:rsidRDefault="00F9681F">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w:t>
      </w:r>
      <w:r>
        <w:rPr>
          <w:rStyle w:val="s0"/>
        </w:rPr>
        <w:t>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w:t>
      </w:r>
      <w:r>
        <w:rPr>
          <w:rStyle w:val="s0"/>
        </w:rPr>
        <w:t>імнің мақсатында осы салық төлеушінің жылдық жиынтық табысына қосылады.</w:t>
      </w:r>
    </w:p>
    <w:p w:rsidR="00000000" w:rsidRDefault="00F9681F">
      <w:pPr>
        <w:jc w:val="both"/>
      </w:pPr>
      <w:r>
        <w:rPr>
          <w:rStyle w:val="s3"/>
        </w:rPr>
        <w:t>2013.05.12. № 152-V ҚР</w:t>
      </w:r>
      <w:r>
        <w:rPr>
          <w:rStyle w:val="s3"/>
        </w:rPr>
        <w:t xml:space="preserve"> </w:t>
      </w:r>
      <w:hyperlink r:id="rId1121" w:anchor="sub_id=85"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w:t>
      </w:r>
      <w:r>
        <w:rPr>
          <w:rStyle w:val="s3"/>
        </w:rPr>
        <w:t>) (</w:t>
      </w:r>
      <w:hyperlink r:id="rId1122" w:anchor="sub_id=85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төлеушінің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табыстарын түзетуге құқы</w:t>
      </w:r>
      <w:r>
        <w:rPr>
          <w:rStyle w:val="s0"/>
        </w:rPr>
        <w:t>ғы</w:t>
      </w:r>
      <w:r>
        <w:rPr>
          <w:rStyle w:val="s0"/>
        </w:rPr>
        <w:t xml:space="preserve"> бар. Бұл ретте жылдық жиынтық табыс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F9681F">
      <w:pPr>
        <w:ind w:left="1200" w:hanging="800"/>
        <w:jc w:val="both"/>
      </w:pPr>
      <w:r>
        <w:rPr>
          <w:rStyle w:val="s1"/>
        </w:rPr>
        <w:t> </w:t>
      </w:r>
    </w:p>
    <w:p w:rsidR="00000000" w:rsidRDefault="00F9681F">
      <w:pPr>
        <w:ind w:left="1200" w:hanging="800"/>
        <w:jc w:val="both"/>
      </w:pPr>
      <w:bookmarkStart w:id="135" w:name="SUB860000"/>
      <w:bookmarkEnd w:id="135"/>
      <w:r>
        <w:rPr>
          <w:rStyle w:val="s1"/>
        </w:rPr>
        <w:t xml:space="preserve">86-бап. </w:t>
      </w:r>
      <w:r>
        <w:rPr>
          <w:rStyle w:val="s0"/>
          <w:b/>
          <w:bCs/>
        </w:rPr>
        <w:t>Өткізуден</w:t>
      </w:r>
      <w:r>
        <w:rPr>
          <w:rStyle w:val="s0"/>
          <w:b/>
          <w:bCs/>
        </w:rPr>
        <w:t xml:space="preserve"> түсетін табыс</w:t>
      </w:r>
    </w:p>
    <w:p w:rsidR="00000000" w:rsidRDefault="00F9681F">
      <w:pPr>
        <w:jc w:val="both"/>
      </w:pPr>
      <w:r>
        <w:rPr>
          <w:rStyle w:val="s3"/>
        </w:rPr>
        <w:t>2009.16.11. № 200</w:t>
      </w:r>
      <w:r>
        <w:rPr>
          <w:rStyle w:val="s3"/>
        </w:rPr>
        <w:t>-ІV ҚР</w:t>
      </w:r>
      <w:r>
        <w:rPr>
          <w:rStyle w:val="s3"/>
        </w:rPr>
        <w:t xml:space="preserve"> </w:t>
      </w:r>
      <w:hyperlink r:id="rId1123" w:anchor="sub_id=333"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1124" w:anchor="sub_id=860100" w:history="1">
        <w:r>
          <w:rPr>
            <w:rStyle w:val="a3"/>
            <w:i/>
            <w:iCs/>
            <w:color w:val="0000FF"/>
            <w:u w:val="single"/>
          </w:rPr>
          <w:t>ред</w:t>
        </w:r>
      </w:hyperlink>
      <w:r>
        <w:rPr>
          <w:rStyle w:val="s3"/>
        </w:rPr>
        <w:t>.қара)</w:t>
      </w:r>
    </w:p>
    <w:p w:rsidR="00000000" w:rsidRDefault="00F9681F">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w:anchor="sub870000" w:history="1">
        <w:r>
          <w:rPr>
            <w:rStyle w:val="a3"/>
            <w:color w:val="0000FF"/>
            <w:u w:val="single"/>
          </w:rPr>
          <w:t>87</w:t>
        </w:r>
      </w:hyperlink>
      <w:r>
        <w:rPr>
          <w:rStyle w:val="s0"/>
        </w:rPr>
        <w:t xml:space="preserve"> - </w:t>
      </w:r>
      <w:hyperlink w:anchor="sub980000" w:history="1">
        <w:r>
          <w:rPr>
            <w:rStyle w:val="a3"/>
            <w:color w:val="0000FF"/>
            <w:u w:val="single"/>
          </w:rPr>
          <w:t>98-баптарына</w:t>
        </w:r>
      </w:hyperlink>
      <w:r>
        <w:rPr>
          <w:rStyle w:val="s0"/>
        </w:rPr>
        <w:t xml:space="preserve"> </w:t>
      </w:r>
      <w:r>
        <w:rPr>
          <w:rStyle w:val="s0"/>
        </w:rPr>
        <w:t>сәйкес жылдық жиынтық табысқа енгiзiлетiн табы</w:t>
      </w:r>
      <w:r>
        <w:rPr>
          <w:rStyle w:val="s0"/>
        </w:rPr>
        <w:t>стардан, сондай-ақ осы Кодекстiң</w:t>
      </w:r>
      <w:r>
        <w:rPr>
          <w:rStyle w:val="s0"/>
        </w:rPr>
        <w:t xml:space="preserve"> </w:t>
      </w:r>
      <w:hyperlink w:anchor="sub1110000" w:history="1">
        <w:r>
          <w:rPr>
            <w:rStyle w:val="a3"/>
            <w:color w:val="0000FF"/>
            <w:u w:val="single"/>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color w:val="0000FF"/>
            <w:u w:val="single"/>
          </w:rPr>
          <w:t>111-бабының 2-тармағында</w:t>
        </w:r>
      </w:hyperlink>
      <w:r>
        <w:rPr>
          <w:rStyle w:val="s0"/>
        </w:rPr>
        <w:t xml:space="preserve"> </w:t>
      </w:r>
      <w:r>
        <w:rPr>
          <w:rStyle w:val="s0"/>
        </w:rPr>
        <w:t xml:space="preserve">көрсетiлген табыстардан басқа, өткiзiлген </w:t>
      </w:r>
      <w:r>
        <w:rPr>
          <w:rStyle w:val="s0"/>
        </w:rPr>
        <w:t>тауарлардың, жұмыстардың, көрсетiлген қызметтердiң құны өткізуден түсетiн табыс болып табылады.</w:t>
      </w:r>
    </w:p>
    <w:p w:rsidR="00000000" w:rsidRDefault="00F9681F">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F9681F">
      <w:pPr>
        <w:ind w:firstLine="400"/>
        <w:jc w:val="both"/>
      </w:pPr>
      <w:r>
        <w:rPr>
          <w:rStyle w:val="s0"/>
        </w:rPr>
        <w:t>2. Қызметтер көрсетуден түсетін т</w:t>
      </w:r>
      <w:r>
        <w:rPr>
          <w:rStyle w:val="s0"/>
        </w:rPr>
        <w:t>абысқа осы бөлімнің мақсатында, сондай-ақ:</w:t>
      </w:r>
    </w:p>
    <w:p w:rsidR="00000000" w:rsidRDefault="00F9681F">
      <w:pPr>
        <w:ind w:firstLine="400"/>
        <w:jc w:val="both"/>
      </w:pPr>
      <w:r>
        <w:rPr>
          <w:rStyle w:val="s0"/>
        </w:rPr>
        <w:t>1) кредит (қарыз, микрокредит) бойынша, репо операциялары бойынша сыйақылар түріндегі табыс;</w:t>
      </w:r>
    </w:p>
    <w:p w:rsidR="00000000" w:rsidRDefault="00F9681F">
      <w:pPr>
        <w:ind w:firstLine="400"/>
        <w:jc w:val="both"/>
      </w:pPr>
      <w:r>
        <w:rPr>
          <w:rStyle w:val="s0"/>
        </w:rPr>
        <w:t>2) мүлікті қаржы лизингіне беру бойынша сыйақылар түріндегі табыс;</w:t>
      </w:r>
    </w:p>
    <w:p w:rsidR="00000000" w:rsidRDefault="00F9681F">
      <w:pPr>
        <w:ind w:firstLine="400"/>
        <w:jc w:val="both"/>
      </w:pPr>
      <w:r>
        <w:rPr>
          <w:rStyle w:val="s0"/>
        </w:rPr>
        <w:t>3) роялти;</w:t>
      </w:r>
    </w:p>
    <w:p w:rsidR="00000000" w:rsidRDefault="00F9681F">
      <w:pPr>
        <w:ind w:firstLine="400"/>
        <w:jc w:val="both"/>
      </w:pPr>
      <w:r>
        <w:rPr>
          <w:rStyle w:val="s0"/>
        </w:rPr>
        <w:t>4) мүлікті мүліктік жалдаудан (жалға беруд</w:t>
      </w:r>
      <w:r>
        <w:rPr>
          <w:rStyle w:val="s0"/>
        </w:rPr>
        <w:t>ен) түсетін табыс жатады.</w:t>
      </w:r>
    </w:p>
    <w:p w:rsidR="00000000" w:rsidRDefault="00F9681F">
      <w:pPr>
        <w:ind w:left="1200" w:hanging="800"/>
        <w:jc w:val="both"/>
      </w:pPr>
      <w:r>
        <w:rPr>
          <w:rStyle w:val="s1"/>
        </w:rPr>
        <w:t> </w:t>
      </w:r>
    </w:p>
    <w:p w:rsidR="00000000" w:rsidRDefault="00F9681F">
      <w:pPr>
        <w:jc w:val="both"/>
      </w:pPr>
      <w:bookmarkStart w:id="136" w:name="SUB870000"/>
      <w:bookmarkEnd w:id="136"/>
      <w:r>
        <w:rPr>
          <w:rStyle w:val="s3"/>
        </w:rPr>
        <w:t>2009.16.11. № 200-ІV ҚР</w:t>
      </w:r>
      <w:r>
        <w:rPr>
          <w:rStyle w:val="s3"/>
        </w:rPr>
        <w:t xml:space="preserve"> </w:t>
      </w:r>
      <w:hyperlink r:id="rId1125" w:anchor="sub_id=334" w:history="1">
        <w:r>
          <w:rPr>
            <w:rStyle w:val="a3"/>
            <w:i/>
            <w:iCs/>
            <w:color w:val="0000FF"/>
            <w:u w:val="single"/>
          </w:rPr>
          <w:t>Заңымен</w:t>
        </w:r>
      </w:hyperlink>
      <w:r>
        <w:rPr>
          <w:rStyle w:val="s3"/>
        </w:rPr>
        <w:t xml:space="preserve"> </w:t>
      </w:r>
      <w:r>
        <w:rPr>
          <w:rStyle w:val="s3"/>
        </w:rPr>
        <w:t>87-бап жаңа редакцияда (2009 ж. 1 қаңтардан бастап қолданысқа енгiзiлді) (бұр.</w:t>
      </w:r>
      <w:hyperlink r:id="rId1126" w:anchor="sub_id=870000" w:history="1">
        <w:r>
          <w:rPr>
            <w:rStyle w:val="a3"/>
            <w:i/>
            <w:iCs/>
            <w:color w:val="0000FF"/>
            <w:u w:val="single"/>
          </w:rPr>
          <w:t>ред</w:t>
        </w:r>
      </w:hyperlink>
      <w:r>
        <w:rPr>
          <w:rStyle w:val="s3"/>
        </w:rPr>
        <w:t>.қара)</w:t>
      </w:r>
    </w:p>
    <w:p w:rsidR="00000000" w:rsidRDefault="00F9681F">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F9681F">
      <w:pPr>
        <w:jc w:val="both"/>
      </w:pPr>
      <w:bookmarkStart w:id="137" w:name="SUB870100"/>
      <w:bookmarkEnd w:id="137"/>
      <w:r>
        <w:rPr>
          <w:rStyle w:val="s3"/>
        </w:rPr>
        <w:t>2012.26.1</w:t>
      </w:r>
      <w:r>
        <w:rPr>
          <w:rStyle w:val="s3"/>
        </w:rPr>
        <w:t>2. № 61-V ҚР</w:t>
      </w:r>
      <w:r>
        <w:rPr>
          <w:rStyle w:val="s3"/>
        </w:rPr>
        <w:t xml:space="preserve"> </w:t>
      </w:r>
      <w:hyperlink r:id="rId1127" w:anchor="sub_id=8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w:t>
      </w:r>
      <w:r>
        <w:rPr>
          <w:rStyle w:val="s3"/>
        </w:rPr>
        <w:t>олданысқа енгізілді) (</w:t>
      </w:r>
      <w:hyperlink r:id="rId1128" w:anchor="sub_id=8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Құн өсімінен түсетін табыс:</w:t>
      </w:r>
    </w:p>
    <w:p w:rsidR="00000000" w:rsidRDefault="00F9681F">
      <w:pPr>
        <w:ind w:firstLine="400"/>
        <w:jc w:val="both"/>
      </w:pPr>
      <w:r>
        <w:rPr>
          <w:rStyle w:val="s0"/>
        </w:rPr>
        <w:t>1) Қазақстан Республикасының заңнамалық актілеріне сәйкес мемлекет мұқтажы үшін сатып алынған активтерді</w:t>
      </w:r>
      <w:r>
        <w:rPr>
          <w:rStyle w:val="s0"/>
        </w:rPr>
        <w:t xml:space="preserve"> қоспағанда, амортизацияға жатпайтын активтерді өткізу;</w:t>
      </w:r>
    </w:p>
    <w:p w:rsidR="00000000" w:rsidRDefault="00F9681F">
      <w:pPr>
        <w:ind w:firstLine="400"/>
        <w:jc w:val="both"/>
      </w:pPr>
      <w:r>
        <w:rPr>
          <w:rStyle w:val="s0"/>
        </w:rPr>
        <w:t>2) амортизацияға жатпайтын активтерді жарғылық капиталға салым ретінде беру;</w:t>
      </w:r>
    </w:p>
    <w:p w:rsidR="00000000" w:rsidRDefault="00F9681F">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w:t>
      </w:r>
      <w:r>
        <w:rPr>
          <w:rStyle w:val="s0"/>
        </w:rPr>
        <w:t>ып қалуы кезінде құралады.</w:t>
      </w:r>
    </w:p>
    <w:p w:rsidR="00000000" w:rsidRDefault="00F9681F">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F9681F">
      <w:pPr>
        <w:ind w:firstLine="400"/>
        <w:jc w:val="both"/>
      </w:pPr>
      <w:r>
        <w:rPr>
          <w:rStyle w:val="s0"/>
        </w:rPr>
        <w:t>Осы тармақтың 2) тармақшасында көрсетілген жағдайда, құн өсімінен т</w:t>
      </w:r>
      <w:r>
        <w:rPr>
          <w:rStyle w:val="s0"/>
        </w:rPr>
        <w:t>үсетін</w:t>
      </w:r>
      <w:r>
        <w:rPr>
          <w:rStyle w:val="s0"/>
        </w:rPr>
        <w:t xml:space="preserve"> табыс амортизацияға жатпайтын активті жарғылық капиталға салым ретінде беру жүзеге асырылған салық кезеңінде танылады.</w:t>
      </w:r>
    </w:p>
    <w:p w:rsidR="00000000" w:rsidRDefault="00F9681F">
      <w:pPr>
        <w:ind w:firstLine="400"/>
        <w:jc w:val="both"/>
      </w:pPr>
      <w:r>
        <w:rPr>
          <w:rStyle w:val="s0"/>
        </w:rPr>
        <w:t>Осы тармақтың 3) тармақшасында көрсетілген жағдайда, құн өсімінен түсетін табыс:</w:t>
      </w:r>
    </w:p>
    <w:p w:rsidR="00000000" w:rsidRDefault="00F9681F">
      <w:pPr>
        <w:ind w:firstLine="400"/>
        <w:jc w:val="both"/>
      </w:pPr>
      <w:r>
        <w:rPr>
          <w:rStyle w:val="s0"/>
        </w:rPr>
        <w:t xml:space="preserve">бірігу, қосылу, бөліну жолымен қайта ұйымдастыру </w:t>
      </w:r>
      <w:r>
        <w:rPr>
          <w:rStyle w:val="s0"/>
        </w:rPr>
        <w:t>кезінде - тарату салық есептілігі табыс етілген салық кезеңінде;</w:t>
      </w:r>
    </w:p>
    <w:p w:rsidR="00000000" w:rsidRDefault="00F9681F">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F9681F">
      <w:pPr>
        <w:ind w:firstLine="400"/>
        <w:jc w:val="both"/>
      </w:pPr>
      <w:bookmarkStart w:id="138" w:name="SUB870200"/>
      <w:bookmarkEnd w:id="138"/>
      <w:r>
        <w:rPr>
          <w:rStyle w:val="s0"/>
        </w:rPr>
        <w:t>2. Осы баптың мақсатында амортизацияға жатпайтын активтерге:</w:t>
      </w:r>
    </w:p>
    <w:p w:rsidR="00000000" w:rsidRDefault="00F9681F">
      <w:pPr>
        <w:ind w:firstLine="400"/>
        <w:jc w:val="both"/>
      </w:pPr>
      <w:r>
        <w:rPr>
          <w:rStyle w:val="s0"/>
        </w:rPr>
        <w:t>1) жер учаскелерi;</w:t>
      </w:r>
    </w:p>
    <w:p w:rsidR="00000000" w:rsidRDefault="00F9681F">
      <w:pPr>
        <w:ind w:firstLine="400"/>
        <w:jc w:val="both"/>
      </w:pPr>
      <w:r>
        <w:rPr>
          <w:rStyle w:val="s0"/>
        </w:rPr>
        <w:t>2) аяқталм</w:t>
      </w:r>
      <w:r>
        <w:rPr>
          <w:rStyle w:val="s0"/>
        </w:rPr>
        <w:t>аған құрылыс объектiлерi;</w:t>
      </w:r>
    </w:p>
    <w:p w:rsidR="00000000" w:rsidRDefault="00F9681F">
      <w:pPr>
        <w:ind w:firstLine="400"/>
        <w:jc w:val="both"/>
      </w:pPr>
      <w:r>
        <w:rPr>
          <w:rStyle w:val="s0"/>
        </w:rPr>
        <w:t>3) орнатылмаған жабдық;</w:t>
      </w:r>
    </w:p>
    <w:p w:rsidR="00000000" w:rsidRDefault="00F9681F">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F9681F">
      <w:pPr>
        <w:jc w:val="both"/>
      </w:pPr>
      <w:r>
        <w:rPr>
          <w:rStyle w:val="s3"/>
        </w:rPr>
        <w:t>2012.26.12. № 61-V ҚР</w:t>
      </w:r>
      <w:r>
        <w:rPr>
          <w:rStyle w:val="s3"/>
        </w:rPr>
        <w:t xml:space="preserve"> </w:t>
      </w:r>
      <w:hyperlink r:id="rId1129" w:anchor="sub_id=87" w:history="1">
        <w:r>
          <w:rPr>
            <w:rStyle w:val="a3"/>
            <w:i/>
            <w:iCs/>
            <w:color w:val="0000FF"/>
            <w:u w:val="single"/>
          </w:rPr>
          <w:t>Заңым</w:t>
        </w:r>
        <w:r>
          <w:rPr>
            <w:rStyle w:val="a3"/>
            <w:i/>
            <w:iCs/>
            <w:color w:val="0000FF"/>
            <w:u w:val="single"/>
          </w:rPr>
          <w:t>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4-1) осы Кодекстің</w:t>
      </w:r>
      <w:r>
        <w:rPr>
          <w:rStyle w:val="s0"/>
        </w:rPr>
        <w:t xml:space="preserve"> </w:t>
      </w:r>
      <w:hyperlink w:anchor="sub1160200" w:history="1">
        <w:r>
          <w:rPr>
            <w:rStyle w:val="a3"/>
            <w:color w:val="0000FF"/>
            <w:u w:val="single"/>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w:t>
      </w:r>
      <w:r>
        <w:rPr>
          <w:rStyle w:val="s0"/>
        </w:rPr>
        <w:t>тивтер;</w:t>
      </w:r>
    </w:p>
    <w:p w:rsidR="00000000" w:rsidRDefault="00F9681F">
      <w:pPr>
        <w:ind w:firstLine="400"/>
        <w:jc w:val="both"/>
      </w:pPr>
      <w:r>
        <w:rPr>
          <w:rStyle w:val="s0"/>
        </w:rPr>
        <w:t>5) бағалы қағаздар;</w:t>
      </w:r>
    </w:p>
    <w:p w:rsidR="00000000" w:rsidRDefault="00F9681F">
      <w:pPr>
        <w:ind w:firstLine="400"/>
        <w:jc w:val="both"/>
      </w:pPr>
      <w:r>
        <w:rPr>
          <w:rStyle w:val="s0"/>
        </w:rPr>
        <w:t>6) қатысу үлесi;</w:t>
      </w:r>
    </w:p>
    <w:p w:rsidR="00000000" w:rsidRDefault="00F9681F">
      <w:pPr>
        <w:jc w:val="both"/>
      </w:pPr>
      <w:r>
        <w:rPr>
          <w:rStyle w:val="s3"/>
        </w:rPr>
        <w:t>2013.05.12. № 152-V ҚР</w:t>
      </w:r>
      <w:r>
        <w:rPr>
          <w:rStyle w:val="s3"/>
        </w:rPr>
        <w:t xml:space="preserve"> </w:t>
      </w:r>
      <w:hyperlink r:id="rId1130" w:anchor="sub_id=87"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F9681F">
      <w:pPr>
        <w:ind w:firstLine="400"/>
        <w:jc w:val="both"/>
      </w:pPr>
      <w:r>
        <w:rPr>
          <w:rStyle w:val="s0"/>
        </w:rPr>
        <w:t>6-1) инвестициялық а</w:t>
      </w:r>
      <w:r>
        <w:rPr>
          <w:rStyle w:val="s0"/>
        </w:rPr>
        <w:t>лтын;</w:t>
      </w:r>
    </w:p>
    <w:p w:rsidR="00000000" w:rsidRDefault="00F9681F">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F9681F">
      <w:pPr>
        <w:ind w:firstLine="400"/>
        <w:jc w:val="both"/>
      </w:pPr>
      <w:r>
        <w:rPr>
          <w:rStyle w:val="s0"/>
        </w:rPr>
        <w:t>8) Қазақстан Республикасының инвестициялар туралы</w:t>
      </w:r>
      <w:r>
        <w:rPr>
          <w:rStyle w:val="s0"/>
        </w:rPr>
        <w:t xml:space="preserve"> </w:t>
      </w:r>
      <w:hyperlink r:id="rId1131" w:history="1">
        <w:r>
          <w:rPr>
            <w:rStyle w:val="a3"/>
            <w:color w:val="0000FF"/>
            <w:u w:val="single"/>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F9681F">
      <w:pPr>
        <w:ind w:firstLine="400"/>
        <w:jc w:val="both"/>
      </w:pPr>
      <w:r>
        <w:rPr>
          <w:rStyle w:val="s0"/>
        </w:rPr>
        <w:t>9) осы Кодекстiң</w:t>
      </w:r>
      <w:r>
        <w:rPr>
          <w:rStyle w:val="s0"/>
        </w:rPr>
        <w:t xml:space="preserve"> </w:t>
      </w:r>
      <w:hyperlink w:anchor="sub970200" w:history="1">
        <w:r>
          <w:rPr>
            <w:rStyle w:val="a3"/>
            <w:color w:val="0000FF"/>
            <w:u w:val="single"/>
          </w:rPr>
          <w:t>97-бабының</w:t>
        </w:r>
        <w:r>
          <w:rPr>
            <w:rStyle w:val="a3"/>
            <w:color w:val="0000FF"/>
            <w:u w:val="single"/>
          </w:rPr>
          <w:t xml:space="preserve"> 2-тармағына</w:t>
        </w:r>
      </w:hyperlink>
      <w:r>
        <w:rPr>
          <w:rStyle w:val="s0"/>
        </w:rPr>
        <w:t xml:space="preserve"> </w:t>
      </w:r>
      <w:r>
        <w:rPr>
          <w:rStyle w:val="s0"/>
        </w:rPr>
        <w:t>сәйкес әлеуметтiк сала объектілеріне жатқызылған мүлiк жатады.</w:t>
      </w:r>
    </w:p>
    <w:p w:rsidR="00000000" w:rsidRDefault="00F9681F">
      <w:pPr>
        <w:jc w:val="both"/>
      </w:pPr>
      <w:r>
        <w:rPr>
          <w:rStyle w:val="s3"/>
        </w:rPr>
        <w:t>2011.21.07. № 467-ІV ҚР</w:t>
      </w:r>
      <w:r>
        <w:rPr>
          <w:rStyle w:val="s3"/>
        </w:rPr>
        <w:t xml:space="preserve"> </w:t>
      </w:r>
      <w:hyperlink r:id="rId1132" w:anchor="sub_id=3026"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w:t>
      </w:r>
      <w:r>
        <w:rPr>
          <w:rStyle w:val="s3"/>
        </w:rPr>
        <w:t>ізілді) (</w:t>
      </w:r>
      <w:hyperlink r:id="rId1133" w:anchor="sub_id=8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баптың</w:t>
      </w:r>
      <w:r>
        <w:rPr>
          <w:rStyle w:val="s0"/>
        </w:rPr>
        <w:t xml:space="preserve"> </w:t>
      </w:r>
      <w:hyperlink w:anchor="sub870100" w:history="1">
        <w:r>
          <w:rPr>
            <w:rStyle w:val="a3"/>
            <w:color w:val="0000FF"/>
            <w:u w:val="single"/>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F9681F">
      <w:pPr>
        <w:ind w:firstLine="400"/>
        <w:jc w:val="both"/>
      </w:pPr>
      <w:r>
        <w:rPr>
          <w:rStyle w:val="s0"/>
        </w:rPr>
        <w:t>Осы баптың</w:t>
      </w:r>
      <w:r>
        <w:rPr>
          <w:rStyle w:val="s0"/>
        </w:rPr>
        <w:t xml:space="preserve"> </w:t>
      </w:r>
      <w:hyperlink w:anchor="sub870100" w:history="1">
        <w:r>
          <w:rPr>
            <w:rStyle w:val="a3"/>
            <w:color w:val="0000FF"/>
            <w:u w:val="single"/>
          </w:rPr>
          <w:t>1-та</w:t>
        </w:r>
        <w:r>
          <w:rPr>
            <w:rStyle w:val="a3"/>
            <w:color w:val="0000FF"/>
            <w:u w:val="single"/>
          </w:rPr>
          <w:t>рмағының 2)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w:t>
      </w:r>
      <w:r>
        <w:rPr>
          <w:rStyle w:val="s0"/>
        </w:rPr>
        <w:t>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F9681F">
      <w:pPr>
        <w:ind w:firstLine="400"/>
        <w:jc w:val="both"/>
      </w:pPr>
      <w:r>
        <w:rPr>
          <w:rStyle w:val="s0"/>
        </w:rPr>
        <w:t>Осы баптың</w:t>
      </w:r>
      <w:r>
        <w:rPr>
          <w:rStyle w:val="s0"/>
        </w:rPr>
        <w:t xml:space="preserve"> </w:t>
      </w:r>
      <w:hyperlink w:anchor="sub870100" w:history="1">
        <w:r>
          <w:rPr>
            <w:rStyle w:val="a3"/>
            <w:color w:val="0000FF"/>
            <w:u w:val="single"/>
          </w:rPr>
          <w:t>1-тармағының 3)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w:t>
      </w:r>
      <w:r>
        <w:rPr>
          <w:rStyle w:val="s0"/>
        </w:rPr>
        <w:t xml:space="preserve"> оң айырма ретiнде айқындалады.</w:t>
      </w:r>
    </w:p>
    <w:p w:rsidR="00000000" w:rsidRDefault="00F9681F">
      <w:pPr>
        <w:jc w:val="both"/>
      </w:pPr>
      <w:bookmarkStart w:id="139" w:name="SUB870400"/>
      <w:bookmarkEnd w:id="139"/>
      <w:r>
        <w:rPr>
          <w:rStyle w:val="s3"/>
        </w:rPr>
        <w:t>2011.21.07. № 467-ІV ҚР</w:t>
      </w:r>
      <w:r>
        <w:rPr>
          <w:rStyle w:val="s3"/>
        </w:rPr>
        <w:t xml:space="preserve"> </w:t>
      </w:r>
      <w:hyperlink r:id="rId1134" w:anchor="sub_id=3026"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1135" w:anchor="sub_id=870400" w:history="1">
        <w:r>
          <w:rPr>
            <w:rStyle w:val="a3"/>
            <w:i/>
            <w:iCs/>
            <w:color w:val="0000FF"/>
            <w:u w:val="single"/>
          </w:rPr>
          <w:t>бұр.ред.қара</w:t>
        </w:r>
      </w:hyperlink>
      <w:r>
        <w:rPr>
          <w:rStyle w:val="s3"/>
        </w:rPr>
        <w:t>); 2012.26.12. № 61-V ҚР</w:t>
      </w:r>
      <w:r>
        <w:rPr>
          <w:rStyle w:val="s3"/>
        </w:rPr>
        <w:t xml:space="preserve"> </w:t>
      </w:r>
      <w:hyperlink r:id="rId1136" w:anchor="sub_id=8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137" w:anchor="sub_id=87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Мыналардан:</w:t>
      </w:r>
    </w:p>
    <w:p w:rsidR="00000000" w:rsidRDefault="00F9681F">
      <w:pPr>
        <w:ind w:firstLine="400"/>
        <w:jc w:val="both"/>
      </w:pPr>
      <w:r>
        <w:rPr>
          <w:rStyle w:val="s0"/>
        </w:rPr>
        <w:t>осы Кодекстің</w:t>
      </w:r>
      <w:r>
        <w:rPr>
          <w:rStyle w:val="s0"/>
        </w:rPr>
        <w:t xml:space="preserve"> </w:t>
      </w:r>
      <w:hyperlink w:anchor="sub1150000" w:history="1">
        <w:r>
          <w:rPr>
            <w:rStyle w:val="a3"/>
            <w:color w:val="0000FF"/>
            <w:u w:val="single"/>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w:t>
      </w:r>
      <w:r>
        <w:rPr>
          <w:rStyle w:val="s0"/>
        </w:rPr>
        <w:t>ызылмайтын шығындардан (шығыстардан);</w:t>
      </w:r>
    </w:p>
    <w:p w:rsidR="00000000" w:rsidRDefault="00F9681F">
      <w:pPr>
        <w:ind w:firstLine="400"/>
        <w:jc w:val="both"/>
      </w:pPr>
      <w:r>
        <w:rPr>
          <w:rStyle w:val="s0"/>
        </w:rPr>
        <w:t>осы Кодекстiң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F9681F">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w:t>
      </w:r>
      <w:r>
        <w:rPr>
          <w:rStyle w:val="s0"/>
        </w:rPr>
        <w:t>не</w:t>
      </w:r>
      <w:r>
        <w:rPr>
          <w:rStyle w:val="s0"/>
        </w:rPr>
        <w:t xml:space="preserve"> </w:t>
      </w:r>
      <w:hyperlink w:anchor="sub1001300" w:history="1">
        <w:r>
          <w:rPr>
            <w:rStyle w:val="a3"/>
            <w:color w:val="0000FF"/>
            <w:u w:val="single"/>
          </w:rPr>
          <w:t>13-тармақтарының</w:t>
        </w:r>
      </w:hyperlink>
      <w:r>
        <w:rPr>
          <w:rStyle w:val="s0"/>
        </w:rPr>
        <w:t>, сондай-ақ</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F9681F">
      <w:pPr>
        <w:ind w:firstLine="400"/>
        <w:jc w:val="both"/>
      </w:pPr>
      <w:r>
        <w:rPr>
          <w:rStyle w:val="s0"/>
        </w:rPr>
        <w:t>амортизациялық аударымдардан басқа, егер осы баптың 12-тармағында өзгеше бел</w:t>
      </w:r>
      <w:r>
        <w:rPr>
          <w:rStyle w:val="s0"/>
        </w:rPr>
        <w:t>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w:t>
      </w:r>
      <w:r>
        <w:rPr>
          <w:rStyle w:val="s0"/>
        </w:rPr>
        <w:t>тарына және Қазақстан Республикасының бухгалтерлік есеп пен қаржылық есептілік туралы</w:t>
      </w:r>
      <w:r>
        <w:rPr>
          <w:rStyle w:val="s0"/>
        </w:rPr>
        <w:t xml:space="preserve"> </w:t>
      </w:r>
      <w:hyperlink r:id="rId1138" w:history="1">
        <w:r>
          <w:rPr>
            <w:rStyle w:val="a3"/>
            <w:color w:val="0000FF"/>
            <w:u w:val="single"/>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w:t>
      </w:r>
      <w:r>
        <w:rPr>
          <w:rStyle w:val="s0"/>
        </w:rPr>
        <w:t>тық құны болып табылады.</w:t>
      </w:r>
    </w:p>
    <w:p w:rsidR="00000000" w:rsidRDefault="00F9681F">
      <w:pPr>
        <w:jc w:val="both"/>
      </w:pPr>
      <w:r>
        <w:rPr>
          <w:rStyle w:val="s3"/>
        </w:rPr>
        <w:t>2012.26.12. № 61-V ҚР</w:t>
      </w:r>
      <w:r>
        <w:rPr>
          <w:rStyle w:val="s3"/>
        </w:rPr>
        <w:t xml:space="preserve"> </w:t>
      </w:r>
      <w:hyperlink r:id="rId1139" w:anchor="sub_id=8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4-1. Осы баптың 2-тармағының 7) және 8) тар</w:t>
      </w:r>
      <w:r>
        <w:rPr>
          <w:rStyle w:val="s0"/>
        </w:rPr>
        <w:t>мақшаларында көрсетілген активтердің бастапқы құны нөлге тең деп танылады.</w:t>
      </w:r>
    </w:p>
    <w:p w:rsidR="00000000" w:rsidRDefault="00F9681F">
      <w:pPr>
        <w:jc w:val="both"/>
      </w:pPr>
      <w:r>
        <w:rPr>
          <w:rStyle w:val="s3"/>
        </w:rPr>
        <w:t>2012.26.12. № 61-V ҚР</w:t>
      </w:r>
      <w:r>
        <w:rPr>
          <w:rStyle w:val="s3"/>
        </w:rPr>
        <w:t xml:space="preserve"> </w:t>
      </w:r>
      <w:hyperlink r:id="rId1140" w:anchor="sub_id=87" w:history="1">
        <w:r>
          <w:rPr>
            <w:rStyle w:val="a3"/>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w:t>
      </w:r>
      <w:r>
        <w:rPr>
          <w:rStyle w:val="s3"/>
        </w:rPr>
        <w:t>ілді)</w:t>
      </w:r>
      <w:r>
        <w:rPr>
          <w:rStyle w:val="s3"/>
        </w:rPr>
        <w:t xml:space="preserve"> </w:t>
      </w:r>
    </w:p>
    <w:p w:rsidR="00000000" w:rsidRDefault="00F9681F">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F9681F">
      <w:pPr>
        <w:ind w:firstLine="400"/>
        <w:jc w:val="both"/>
      </w:pPr>
      <w:bookmarkStart w:id="140" w:name="SUB870500"/>
      <w:bookmarkEnd w:id="140"/>
      <w:r>
        <w:rPr>
          <w:rStyle w:val="s0"/>
        </w:rPr>
        <w:t xml:space="preserve">5. Борыштық бағалы қағаздарды қоспағанда, бағалы </w:t>
      </w:r>
      <w:r>
        <w:rPr>
          <w:rStyle w:val="s0"/>
        </w:rPr>
        <w:t>қағаздар</w:t>
      </w:r>
      <w:r>
        <w:rPr>
          <w:rStyle w:val="s0"/>
        </w:rPr>
        <w:t>, сондай-ақ қатысу үлесi бойынша:</w:t>
      </w:r>
      <w:r>
        <w:rPr>
          <w:rStyle w:val="s0"/>
        </w:rPr>
        <w:t xml:space="preserve"> </w:t>
      </w:r>
    </w:p>
    <w:p w:rsidR="00000000" w:rsidRDefault="00F9681F">
      <w:pPr>
        <w:ind w:firstLine="400"/>
        <w:jc w:val="both"/>
      </w:pPr>
      <w:r>
        <w:rPr>
          <w:rStyle w:val="s0"/>
        </w:rPr>
        <w:t>1) өткізу кезiнде - өткiзiлу құны мен бастапқы құн (салым) арасындағы оң айырма;</w:t>
      </w:r>
    </w:p>
    <w:p w:rsidR="00000000" w:rsidRDefault="00F9681F">
      <w:pPr>
        <w:jc w:val="both"/>
      </w:pPr>
      <w:r>
        <w:rPr>
          <w:rStyle w:val="s3"/>
        </w:rPr>
        <w:t>2011.21.07. № 467-ІV ҚР</w:t>
      </w:r>
      <w:r>
        <w:rPr>
          <w:rStyle w:val="s3"/>
        </w:rPr>
        <w:t xml:space="preserve"> </w:t>
      </w:r>
      <w:hyperlink r:id="rId1141" w:anchor="sub_id=3026" w:history="1">
        <w:r>
          <w:rPr>
            <w:rStyle w:val="a3"/>
            <w:i/>
            <w:iCs/>
            <w:color w:val="0000FF"/>
            <w:u w:val="single"/>
          </w:rPr>
          <w:t>Заңымен</w:t>
        </w:r>
      </w:hyperlink>
      <w:r>
        <w:rPr>
          <w:rStyle w:val="s3"/>
        </w:rPr>
        <w:t xml:space="preserve"> </w:t>
      </w:r>
      <w:r>
        <w:rPr>
          <w:rStyle w:val="s3"/>
        </w:rPr>
        <w:t>2) тармақша жаңа р</w:t>
      </w:r>
      <w:r>
        <w:rPr>
          <w:rStyle w:val="s3"/>
        </w:rPr>
        <w:t>едакцияда (2012 жылғы 1 қаңтардан бастап қолданысқа енгізілді) (</w:t>
      </w:r>
      <w:hyperlink r:id="rId1142" w:anchor="sub_id=87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жарғылық капиталға салым ретінде беру кезінде - заңды тұлғаның құрылтайшы құжаттарында көр</w:t>
      </w:r>
      <w:r>
        <w:rPr>
          <w:rStyle w:val="s0"/>
        </w:rPr>
        <w:t>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F9681F">
      <w:pPr>
        <w:ind w:firstLine="400"/>
        <w:jc w:val="both"/>
      </w:pPr>
      <w:r>
        <w:rPr>
          <w:rStyle w:val="s0"/>
        </w:rPr>
        <w:t>3) бірiгу, қосылу, бөлiну немесе бөлiнiп шығу жолымен заңды тұлғаны қайта ұйымдастыру нәтижесiн</w:t>
      </w:r>
      <w:r>
        <w:rPr>
          <w:rStyle w:val="s0"/>
        </w:rPr>
        <w:t>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F9681F">
      <w:pPr>
        <w:ind w:firstLine="400"/>
        <w:jc w:val="both"/>
      </w:pPr>
      <w:bookmarkStart w:id="141" w:name="SUB870600"/>
      <w:bookmarkEnd w:id="141"/>
      <w:r>
        <w:rPr>
          <w:rStyle w:val="s0"/>
        </w:rPr>
        <w:t>6. Борыштық бағалы қағаздар бойынша:</w:t>
      </w:r>
    </w:p>
    <w:p w:rsidR="00000000" w:rsidRDefault="00F9681F">
      <w:pPr>
        <w:ind w:firstLine="400"/>
        <w:jc w:val="both"/>
      </w:pPr>
      <w:r>
        <w:rPr>
          <w:rStyle w:val="s0"/>
        </w:rPr>
        <w:t>1) өткізу кезiнде - дискон</w:t>
      </w:r>
      <w:r>
        <w:rPr>
          <w:rStyle w:val="s0"/>
        </w:rPr>
        <w:t>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F9681F">
      <w:pPr>
        <w:jc w:val="both"/>
      </w:pPr>
      <w:r>
        <w:rPr>
          <w:rStyle w:val="s3"/>
        </w:rPr>
        <w:t>2011.21.07. № 467-ІV ҚР</w:t>
      </w:r>
      <w:r>
        <w:rPr>
          <w:rStyle w:val="s3"/>
        </w:rPr>
        <w:t xml:space="preserve"> </w:t>
      </w:r>
      <w:hyperlink r:id="rId1143" w:anchor="sub_id=3026" w:history="1">
        <w:r>
          <w:rPr>
            <w:rStyle w:val="a3"/>
            <w:i/>
            <w:iCs/>
            <w:color w:val="0000FF"/>
            <w:u w:val="single"/>
          </w:rPr>
          <w:t>За</w:t>
        </w:r>
        <w:r>
          <w:rPr>
            <w:rStyle w:val="a3"/>
            <w:i/>
            <w:iCs/>
            <w:color w:val="0000FF"/>
            <w:u w:val="single"/>
          </w:rPr>
          <w:t>ңымен</w:t>
        </w:r>
      </w:hyperlink>
      <w:r>
        <w:rPr>
          <w:rStyle w:val="s3"/>
        </w:rPr>
        <w:t xml:space="preserve"> </w:t>
      </w:r>
      <w:r>
        <w:rPr>
          <w:rStyle w:val="s3"/>
        </w:rPr>
        <w:t>2) тармақша өзгертілді (2012 жылғы 1 қаңтардан бастап қолданысқа енгізілді) (</w:t>
      </w:r>
      <w:hyperlink r:id="rId1144" w:anchor="sub_id=87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жарғылық капиталға салым ретiнде беру кезiнде - дисконттың амортизация</w:t>
      </w:r>
      <w:r>
        <w:rPr>
          <w:rStyle w:val="s0"/>
        </w:rPr>
        <w:t>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F9681F">
      <w:pPr>
        <w:ind w:firstLine="400"/>
        <w:jc w:val="both"/>
      </w:pPr>
      <w:r>
        <w:rPr>
          <w:rStyle w:val="s0"/>
        </w:rPr>
        <w:t>3) бірiгу, қосылу,</w:t>
      </w:r>
      <w:r>
        <w:rPr>
          <w:rStyle w:val="s0"/>
        </w:rPr>
        <w:t xml:space="preserve">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w:t>
      </w:r>
      <w:r>
        <w:rPr>
          <w:rStyle w:val="s0"/>
        </w:rPr>
        <w:t xml:space="preserve"> арасындағы купон ескерiлмеген оң айырма әрбір бағалы қағаз бойынша құн өсiмi болып танылады.</w:t>
      </w:r>
    </w:p>
    <w:p w:rsidR="00000000" w:rsidRDefault="00F9681F">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145" w:history="1">
        <w:r>
          <w:rPr>
            <w:rStyle w:val="a3"/>
            <w:color w:val="0000FF"/>
            <w:u w:val="single"/>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w:t>
      </w:r>
      <w:r>
        <w:rPr>
          <w:rStyle w:val="s0"/>
        </w:rPr>
        <w:t>қ</w:t>
      </w:r>
      <w:r>
        <w:rPr>
          <w:rStyle w:val="s0"/>
        </w:rPr>
        <w:t xml:space="preserve"> капиталға салымның құны осы баптың мақсатында бағалы қағаздар мен қатысу үлесiнiң бастапқы құны болып табылады.</w:t>
      </w:r>
    </w:p>
    <w:p w:rsidR="00000000" w:rsidRDefault="00F9681F">
      <w:pPr>
        <w:jc w:val="both"/>
      </w:pPr>
      <w:r>
        <w:rPr>
          <w:rStyle w:val="s3"/>
        </w:rPr>
        <w:t>2011.21.07. № 467-ІV ҚР</w:t>
      </w:r>
      <w:r>
        <w:rPr>
          <w:rStyle w:val="s3"/>
        </w:rPr>
        <w:t xml:space="preserve"> </w:t>
      </w:r>
      <w:hyperlink r:id="rId1146" w:anchor="sub_id=3026" w:history="1">
        <w:r>
          <w:rPr>
            <w:rStyle w:val="a3"/>
            <w:i/>
            <w:iCs/>
            <w:color w:val="0000FF"/>
            <w:u w:val="single"/>
          </w:rPr>
          <w:t>Заңымен</w:t>
        </w:r>
      </w:hyperlink>
      <w:r>
        <w:rPr>
          <w:rStyle w:val="s3"/>
        </w:rPr>
        <w:t xml:space="preserve"> </w:t>
      </w:r>
      <w:r>
        <w:rPr>
          <w:rStyle w:val="s3"/>
        </w:rPr>
        <w:t>8-тармақ өзгертілді (2012 жы</w:t>
      </w:r>
      <w:r>
        <w:rPr>
          <w:rStyle w:val="s3"/>
        </w:rPr>
        <w:t>лғы 1 қаңтардан бастап қолданысқа енгізілді) (</w:t>
      </w:r>
      <w:hyperlink r:id="rId1147" w:anchor="sub_id=870800" w:history="1">
        <w:r>
          <w:rPr>
            <w:rStyle w:val="a3"/>
            <w:i/>
            <w:iCs/>
            <w:color w:val="0000FF"/>
            <w:u w:val="single"/>
          </w:rPr>
          <w:t>бұр.ред.қара</w:t>
        </w:r>
      </w:hyperlink>
      <w:r>
        <w:rPr>
          <w:rStyle w:val="s3"/>
        </w:rPr>
        <w:t>); 2012.26.12. № 61-V ҚР</w:t>
      </w:r>
      <w:r>
        <w:rPr>
          <w:rStyle w:val="s3"/>
        </w:rPr>
        <w:t xml:space="preserve"> </w:t>
      </w:r>
      <w:hyperlink r:id="rId1148" w:anchor="sub_id=87" w:history="1">
        <w:r>
          <w:rPr>
            <w:rStyle w:val="a3"/>
            <w:i/>
            <w:iCs/>
            <w:color w:val="0000FF"/>
            <w:u w:val="single"/>
          </w:rPr>
          <w:t>Заңымен</w:t>
        </w:r>
      </w:hyperlink>
      <w:r>
        <w:rPr>
          <w:rStyle w:val="s3"/>
        </w:rPr>
        <w:t xml:space="preserve"> </w:t>
      </w:r>
      <w:r>
        <w:rPr>
          <w:rStyle w:val="s3"/>
        </w:rPr>
        <w:t>8</w:t>
      </w:r>
      <w:r>
        <w:rPr>
          <w:rStyle w:val="s3"/>
        </w:rPr>
        <w:t>-тармақ жаңа редакцияда (2013 ж. 1 қаңтардан бастап қолданысқа енгізілді) (</w:t>
      </w:r>
      <w:hyperlink r:id="rId1149" w:anchor="sub_id=870800" w:history="1">
        <w:r>
          <w:rPr>
            <w:rStyle w:val="a3"/>
            <w:i/>
            <w:iCs/>
            <w:color w:val="0000FF"/>
            <w:u w:val="single"/>
          </w:rPr>
          <w:t>бұр.ред.қара</w:t>
        </w:r>
      </w:hyperlink>
      <w:r>
        <w:rPr>
          <w:rStyle w:val="s3"/>
        </w:rPr>
        <w:t>)</w:t>
      </w:r>
    </w:p>
    <w:p w:rsidR="00000000" w:rsidRDefault="00F9681F">
      <w:pPr>
        <w:ind w:firstLine="400"/>
        <w:jc w:val="both"/>
      </w:pPr>
      <w:r>
        <w:rPr>
          <w:rStyle w:val="s0"/>
        </w:rPr>
        <w:t>8. Егер осы бапта өзгеше белгіленбесе, заңды тұлғаның құрылтай құжаттарында көрсеті</w:t>
      </w:r>
      <w:r>
        <w:rPr>
          <w:rStyle w:val="s0"/>
        </w:rPr>
        <w:t>лген, бірақ іс жүзінде енгізілген салым мөлшерінен аспайтын құн жарғылық капиталға салымның құны болып табылады.</w:t>
      </w:r>
    </w:p>
    <w:p w:rsidR="00000000" w:rsidRDefault="00F9681F">
      <w:pPr>
        <w:jc w:val="both"/>
      </w:pPr>
      <w:r>
        <w:rPr>
          <w:rStyle w:val="s3"/>
        </w:rPr>
        <w:t>2011.21.07. № 467-ІV ҚР</w:t>
      </w:r>
      <w:r>
        <w:rPr>
          <w:rStyle w:val="s3"/>
        </w:rPr>
        <w:t xml:space="preserve"> </w:t>
      </w:r>
      <w:hyperlink r:id="rId1150" w:anchor="sub_id=3026" w:history="1">
        <w:r>
          <w:rPr>
            <w:rStyle w:val="a3"/>
            <w:i/>
            <w:iCs/>
            <w:color w:val="0000FF"/>
            <w:u w:val="single"/>
          </w:rPr>
          <w:t>Заңымен</w:t>
        </w:r>
      </w:hyperlink>
      <w:r>
        <w:rPr>
          <w:rStyle w:val="s3"/>
        </w:rPr>
        <w:t xml:space="preserve"> </w:t>
      </w:r>
      <w:r>
        <w:rPr>
          <w:rStyle w:val="s3"/>
        </w:rPr>
        <w:t>8-1-тармақпен толықтырылды (2</w:t>
      </w:r>
      <w:r>
        <w:rPr>
          <w:rStyle w:val="s3"/>
        </w:rPr>
        <w:t>012 жылғы 1 қаңтардан бастап қолданысқа енгізілді)</w:t>
      </w:r>
    </w:p>
    <w:p w:rsidR="00000000" w:rsidRDefault="00F9681F">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w:anchor="sub1370200" w:history="1">
        <w:r>
          <w:rPr>
            <w:rStyle w:val="a3"/>
            <w:color w:val="0000FF"/>
            <w:u w:val="single"/>
          </w:rPr>
          <w:t>137-бабының 2, 3, 4, 4-1 және 4-2-тармақтарының</w:t>
        </w:r>
      </w:hyperlink>
      <w:r>
        <w:rPr>
          <w:rStyle w:val="s0"/>
        </w:rPr>
        <w:t xml:space="preserve"> </w:t>
      </w:r>
      <w:r>
        <w:rPr>
          <w:rStyle w:val="s0"/>
        </w:rPr>
        <w:t xml:space="preserve">ережелері ескеріле отырып, жиынтық жылдық </w:t>
      </w:r>
      <w:r>
        <w:rPr>
          <w:rStyle w:val="s0"/>
        </w:rPr>
        <w:t>табысқа қосылады.</w:t>
      </w:r>
    </w:p>
    <w:p w:rsidR="00000000" w:rsidRDefault="00F9681F">
      <w:pPr>
        <w:ind w:firstLine="400"/>
        <w:jc w:val="both"/>
      </w:pPr>
      <w:r>
        <w:rPr>
          <w:rStyle w:val="s0"/>
        </w:rPr>
        <w:t>9. 2012.26.12. № 61-V ҚР</w:t>
      </w:r>
      <w:r>
        <w:rPr>
          <w:rStyle w:val="s0"/>
        </w:rPr>
        <w:t xml:space="preserve"> </w:t>
      </w:r>
      <w:hyperlink r:id="rId1151"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52" w:anchor="sub_id=870900" w:history="1">
        <w:r>
          <w:rPr>
            <w:rStyle w:val="a3"/>
            <w:i/>
            <w:iCs/>
            <w:color w:val="0000FF"/>
            <w:u w:val="single"/>
          </w:rPr>
          <w:t>бұр.ред.қара</w:t>
        </w:r>
      </w:hyperlink>
      <w:r>
        <w:rPr>
          <w:rStyle w:val="s3"/>
        </w:rPr>
        <w:t>)</w:t>
      </w:r>
    </w:p>
    <w:p w:rsidR="00000000" w:rsidRDefault="00F9681F">
      <w:pPr>
        <w:jc w:val="both"/>
      </w:pPr>
      <w:r>
        <w:rPr>
          <w:rStyle w:val="s3"/>
        </w:rPr>
        <w:t>2011.21.07. № 467-ІV ҚР</w:t>
      </w:r>
      <w:r>
        <w:rPr>
          <w:rStyle w:val="s3"/>
        </w:rPr>
        <w:t xml:space="preserve"> </w:t>
      </w:r>
      <w:hyperlink r:id="rId1153" w:anchor="sub_id=326" w:history="1">
        <w:r>
          <w:rPr>
            <w:rStyle w:val="a3"/>
            <w:i/>
            <w:iCs/>
            <w:color w:val="0000FF"/>
            <w:u w:val="single"/>
          </w:rPr>
          <w:t>Заңымен</w:t>
        </w:r>
      </w:hyperlink>
      <w:r>
        <w:rPr>
          <w:rStyle w:val="s3"/>
        </w:rPr>
        <w:t xml:space="preserve"> </w:t>
      </w:r>
      <w:r>
        <w:rPr>
          <w:rStyle w:val="s3"/>
        </w:rPr>
        <w:t>10-тармақ өзгертілді (2009 жылғы 1 қаңтардан бастап қолданысқа енгізілді) (</w:t>
      </w:r>
      <w:hyperlink r:id="rId1154" w:anchor="sub_id=871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2012.26.12. № 61-V ҚР</w:t>
      </w:r>
      <w:r>
        <w:rPr>
          <w:rStyle w:val="s0"/>
        </w:rPr>
        <w:t xml:space="preserve"> </w:t>
      </w:r>
      <w:hyperlink r:id="rId1155"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56" w:anchor="sub_id=871000" w:history="1">
        <w:r>
          <w:rPr>
            <w:rStyle w:val="a3"/>
            <w:i/>
            <w:iCs/>
            <w:color w:val="0000FF"/>
            <w:u w:val="single"/>
          </w:rPr>
          <w:t>бұр.ред.қара</w:t>
        </w:r>
      </w:hyperlink>
      <w:r>
        <w:rPr>
          <w:rStyle w:val="s3"/>
        </w:rPr>
        <w:t>)</w:t>
      </w:r>
    </w:p>
    <w:p w:rsidR="00000000" w:rsidRDefault="00F9681F">
      <w:pPr>
        <w:ind w:firstLine="400"/>
        <w:jc w:val="both"/>
      </w:pPr>
      <w:bookmarkStart w:id="142" w:name="SUB871100"/>
      <w:bookmarkEnd w:id="142"/>
      <w:r>
        <w:rPr>
          <w:rStyle w:val="s0"/>
        </w:rPr>
        <w:t>11. Осы баптың 2-тармағының 7) және 8) тармақшаларында көрсетiлген активтер бойынша құн өсiмi әрбір актив бойынша:</w:t>
      </w:r>
    </w:p>
    <w:p w:rsidR="00000000" w:rsidRDefault="00F9681F">
      <w:pPr>
        <w:ind w:firstLine="400"/>
        <w:jc w:val="both"/>
      </w:pPr>
      <w:r>
        <w:rPr>
          <w:rStyle w:val="s0"/>
        </w:rPr>
        <w:t>1) өткізу кезiнде - өткізу құны мөлшерiнде;</w:t>
      </w:r>
    </w:p>
    <w:p w:rsidR="00000000" w:rsidRDefault="00F9681F">
      <w:pPr>
        <w:jc w:val="both"/>
      </w:pPr>
      <w:r>
        <w:rPr>
          <w:rStyle w:val="s3"/>
        </w:rPr>
        <w:t>2011.21</w:t>
      </w:r>
      <w:r>
        <w:rPr>
          <w:rStyle w:val="s3"/>
        </w:rPr>
        <w:t>.07. № 467-ІV ҚР</w:t>
      </w:r>
      <w:r>
        <w:rPr>
          <w:rStyle w:val="s3"/>
        </w:rPr>
        <w:t xml:space="preserve"> </w:t>
      </w:r>
      <w:hyperlink r:id="rId1157" w:anchor="sub_id=302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158" w:anchor="sub_id=871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F9681F">
      <w:pPr>
        <w:ind w:firstLine="400"/>
        <w:jc w:val="both"/>
      </w:pPr>
      <w:r>
        <w:rPr>
          <w:rStyle w:val="s0"/>
        </w:rPr>
        <w:t>3) бірiгу, қосылу, бөлiну немесе бөлiнiп шығу жолымен заңды тұ</w:t>
      </w:r>
      <w:r>
        <w:rPr>
          <w:rStyle w:val="s0"/>
        </w:rPr>
        <w:t>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F9681F">
      <w:pPr>
        <w:jc w:val="both"/>
      </w:pPr>
      <w:r>
        <w:rPr>
          <w:rStyle w:val="s3"/>
        </w:rPr>
        <w:t>2012.26.12. № 61-V ҚР</w:t>
      </w:r>
      <w:r>
        <w:rPr>
          <w:rStyle w:val="s3"/>
        </w:rPr>
        <w:t xml:space="preserve"> </w:t>
      </w:r>
      <w:hyperlink r:id="rId1159" w:anchor="sub_id=87" w:history="1">
        <w:r>
          <w:rPr>
            <w:rStyle w:val="a3"/>
            <w:i/>
            <w:iCs/>
            <w:color w:val="0000FF"/>
            <w:u w:val="single"/>
          </w:rPr>
          <w:t>Заңымен</w:t>
        </w:r>
      </w:hyperlink>
      <w:r>
        <w:rPr>
          <w:rStyle w:val="s3"/>
        </w:rPr>
        <w:t xml:space="preserve"> </w:t>
      </w:r>
      <w:r>
        <w:rPr>
          <w:rStyle w:val="s3"/>
        </w:rPr>
        <w:t>12-тармақ</w:t>
      </w:r>
      <w:r>
        <w:rPr>
          <w:rStyle w:val="s3"/>
        </w:rPr>
        <w:t xml:space="preserve"> жаңа редакцияда (2013 ж. 1 қаңтардан бастап қолданысқа енгізілді) (</w:t>
      </w:r>
      <w:hyperlink r:id="rId1160" w:anchor="sub_id=8712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12. Егер амортизацияға жатпайтын активтер өтеусіз алынған болса, онда осы Кодекске сәйкес </w:t>
      </w:r>
      <w:r>
        <w:rPr>
          <w:rStyle w:val="s0"/>
        </w:rPr>
        <w:t>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w:t>
      </w:r>
      <w:r>
        <w:rPr>
          <w:rStyle w:val="s0"/>
        </w:rPr>
        <w:t>н бастапқы құн болып табылады.</w:t>
      </w:r>
    </w:p>
    <w:p w:rsidR="00000000" w:rsidRDefault="00F9681F">
      <w:pPr>
        <w:ind w:left="1200" w:hanging="800"/>
        <w:jc w:val="both"/>
      </w:pPr>
      <w:r>
        <w:t> </w:t>
      </w:r>
    </w:p>
    <w:p w:rsidR="00000000" w:rsidRDefault="00F9681F">
      <w:pPr>
        <w:ind w:left="1200" w:hanging="800"/>
        <w:jc w:val="both"/>
      </w:pPr>
      <w:bookmarkStart w:id="143" w:name="SUB880000"/>
      <w:bookmarkEnd w:id="143"/>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F9681F">
      <w:pPr>
        <w:ind w:firstLine="400"/>
        <w:jc w:val="both"/>
      </w:pPr>
      <w:bookmarkStart w:id="144" w:name="SUB880100"/>
      <w:bookmarkEnd w:id="144"/>
      <w:r>
        <w:rPr>
          <w:rStyle w:val="s0"/>
        </w:rPr>
        <w:t>1. Міндеттемелерді есептен шығарудан түсетін табысқа:</w:t>
      </w:r>
    </w:p>
    <w:p w:rsidR="00000000" w:rsidRDefault="00F9681F">
      <w:pPr>
        <w:ind w:firstLine="400"/>
        <w:jc w:val="both"/>
      </w:pPr>
      <w:r>
        <w:rPr>
          <w:rStyle w:val="s0"/>
        </w:rPr>
        <w:t>1) салық төлеушінің міндеттемелерін оның кредиторының есептен шығаруы;</w:t>
      </w:r>
    </w:p>
    <w:p w:rsidR="00000000" w:rsidRDefault="00F9681F">
      <w:pPr>
        <w:ind w:firstLine="400"/>
        <w:jc w:val="both"/>
      </w:pPr>
      <w:r>
        <w:rPr>
          <w:rStyle w:val="s0"/>
        </w:rPr>
        <w:t xml:space="preserve">2) салық төлеуші таратылған кезде тарату </w:t>
      </w:r>
      <w:r>
        <w:rPr>
          <w:rStyle w:val="s0"/>
        </w:rPr>
        <w:t>балансы бекітілген кезде кредитор талап етпеген міндеттемелер;</w:t>
      </w:r>
    </w:p>
    <w:p w:rsidR="00000000" w:rsidRDefault="00F9681F">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F9681F">
      <w:pPr>
        <w:ind w:firstLine="400"/>
        <w:jc w:val="both"/>
      </w:pPr>
      <w:r>
        <w:rPr>
          <w:rStyle w:val="s0"/>
        </w:rPr>
        <w:t>4) соттың заңды күшіне енген шешімі бойынша міндеттемелерд</w:t>
      </w:r>
      <w:r>
        <w:rPr>
          <w:rStyle w:val="s0"/>
        </w:rPr>
        <w:t>і есептен шығару жатады.</w:t>
      </w:r>
    </w:p>
    <w:p w:rsidR="00000000" w:rsidRDefault="00F9681F">
      <w:pPr>
        <w:jc w:val="both"/>
      </w:pPr>
      <w:r>
        <w:rPr>
          <w:rStyle w:val="s3"/>
        </w:rPr>
        <w:t xml:space="preserve">2009.30.12 № 234-IV </w:t>
      </w:r>
      <w:hyperlink r:id="rId1161" w:anchor="sub_id=88"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1162" w:anchor="sub_id=880200" w:history="1">
        <w:r>
          <w:rPr>
            <w:rStyle w:val="a3"/>
            <w:i/>
            <w:iCs/>
            <w:color w:val="0000FF"/>
            <w:u w:val="single"/>
          </w:rPr>
          <w:t>ред</w:t>
        </w:r>
      </w:hyperlink>
      <w:r>
        <w:rPr>
          <w:rStyle w:val="s3"/>
        </w:rPr>
        <w:t>.қара)</w:t>
      </w:r>
    </w:p>
    <w:p w:rsidR="00000000" w:rsidRDefault="00F9681F">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F9681F">
      <w:pPr>
        <w:ind w:firstLine="400"/>
      </w:pPr>
      <w:r>
        <w:t>осы баптың 1-тармағының 1), 3) және 4) тармақшаларында көрсетiлген жағдайларда есептен шығарылған;</w:t>
      </w:r>
    </w:p>
    <w:p w:rsidR="00000000" w:rsidRDefault="00F9681F">
      <w:pPr>
        <w:ind w:firstLine="400"/>
        <w:jc w:val="both"/>
      </w:pPr>
      <w:r>
        <w:t>осы б</w:t>
      </w:r>
      <w:r>
        <w:t>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F9681F">
      <w:pPr>
        <w:ind w:firstLine="400"/>
        <w:jc w:val="both"/>
      </w:pPr>
      <w:r>
        <w:rPr>
          <w:rStyle w:val="s0"/>
        </w:rPr>
        <w:t>3. Осы Кодекске сәйкес күмәнді деп танылған міндеттемелерге осы баптың</w:t>
      </w:r>
      <w:r>
        <w:rPr>
          <w:rStyle w:val="s0"/>
        </w:rPr>
        <w:t xml:space="preserve"> 1 және 2-тармақтарының ережелері қолданылмайды.</w:t>
      </w:r>
    </w:p>
    <w:p w:rsidR="00000000" w:rsidRDefault="00F9681F">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F9681F">
      <w:pPr>
        <w:ind w:left="1200" w:hanging="800"/>
        <w:jc w:val="both"/>
      </w:pPr>
      <w:r>
        <w:rPr>
          <w:rStyle w:val="s1"/>
        </w:rPr>
        <w:t> </w:t>
      </w:r>
    </w:p>
    <w:p w:rsidR="00000000" w:rsidRDefault="00F9681F">
      <w:pPr>
        <w:jc w:val="both"/>
      </w:pPr>
      <w:bookmarkStart w:id="145" w:name="SUB890000"/>
      <w:bookmarkEnd w:id="145"/>
      <w:r>
        <w:rPr>
          <w:rStyle w:val="s3"/>
        </w:rPr>
        <w:t>2012.26.12. № 6</w:t>
      </w:r>
      <w:r>
        <w:rPr>
          <w:rStyle w:val="s3"/>
        </w:rPr>
        <w:t>1-V ҚР</w:t>
      </w:r>
      <w:r>
        <w:rPr>
          <w:rStyle w:val="s3"/>
        </w:rPr>
        <w:t xml:space="preserve"> </w:t>
      </w:r>
      <w:hyperlink r:id="rId1163" w:anchor="sub_id=89" w:history="1">
        <w:r>
          <w:rPr>
            <w:rStyle w:val="a3"/>
            <w:i/>
            <w:iCs/>
            <w:color w:val="0000FF"/>
            <w:u w:val="single"/>
          </w:rPr>
          <w:t>Заңымен</w:t>
        </w:r>
      </w:hyperlink>
      <w:r>
        <w:rPr>
          <w:rStyle w:val="s3"/>
        </w:rPr>
        <w:t xml:space="preserve"> </w:t>
      </w:r>
      <w:r>
        <w:rPr>
          <w:rStyle w:val="s3"/>
        </w:rPr>
        <w:t>89-бап жаңа редакцияда (2013 ж. 1 қаңтардан бастап қолданысқа енгізілді) (</w:t>
      </w:r>
      <w:hyperlink r:id="rId1164" w:anchor="sub_id=890000" w:history="1">
        <w:r>
          <w:rPr>
            <w:rStyle w:val="a3"/>
            <w:i/>
            <w:iCs/>
            <w:color w:val="0000FF"/>
            <w:u w:val="single"/>
          </w:rPr>
          <w:t>бұр.</w:t>
        </w:r>
        <w:r>
          <w:rPr>
            <w:rStyle w:val="a3"/>
            <w:i/>
            <w:iCs/>
            <w:color w:val="0000FF"/>
            <w:u w:val="single"/>
          </w:rPr>
          <w:t>ред.қара</w:t>
        </w:r>
      </w:hyperlink>
      <w:r>
        <w:rPr>
          <w:rStyle w:val="s3"/>
        </w:rPr>
        <w:t>)</w:t>
      </w:r>
    </w:p>
    <w:p w:rsidR="00000000" w:rsidRDefault="00F9681F">
      <w:pPr>
        <w:ind w:left="1200" w:hanging="800"/>
        <w:jc w:val="both"/>
      </w:pPr>
      <w:r>
        <w:rPr>
          <w:rStyle w:val="s1"/>
        </w:rPr>
        <w:t>89-бап. Күмәндi мiндеттемелер бойынша түсетін табыс</w:t>
      </w:r>
      <w:r>
        <w:rPr>
          <w:rStyle w:val="s1"/>
        </w:rPr>
        <w:t xml:space="preserve"> </w:t>
      </w:r>
    </w:p>
    <w:p w:rsidR="00000000" w:rsidRDefault="00F9681F">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w:anchor="sub1630200" w:history="1">
        <w:r>
          <w:rPr>
            <w:rStyle w:val="a3"/>
            <w:color w:val="0000FF"/>
            <w:u w:val="single"/>
          </w:rPr>
          <w:t>163-бабының 2-тармағына</w:t>
        </w:r>
      </w:hyperlink>
      <w:r>
        <w:rPr>
          <w:rStyle w:val="s0"/>
        </w:rPr>
        <w:t xml:space="preserve"> </w:t>
      </w:r>
      <w:r>
        <w:rPr>
          <w:rStyle w:val="s0"/>
        </w:rPr>
        <w:t>сәйкес айқындалатын, қызметкерлердің есеп</w:t>
      </w:r>
      <w:r>
        <w:rPr>
          <w:rStyle w:val="s0"/>
        </w:rPr>
        <w:t>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w:t>
      </w:r>
      <w:r>
        <w:rPr>
          <w:rStyle w:val="s0"/>
        </w:rPr>
        <w:t>елер бойынша табысқа алынған кредиттің (қарыздың, микрокредиттің) сомасы қосылмайды.</w:t>
      </w:r>
    </w:p>
    <w:p w:rsidR="00000000" w:rsidRDefault="00F9681F">
      <w:pPr>
        <w:ind w:firstLine="400"/>
        <w:jc w:val="both"/>
      </w:pPr>
      <w:r>
        <w:rPr>
          <w:rStyle w:val="s0"/>
        </w:rPr>
        <w:t>Көрсетілген күмәнді міндеттемелер осы Кодекстің</w:t>
      </w:r>
      <w:r>
        <w:rPr>
          <w:rStyle w:val="s0"/>
        </w:rPr>
        <w:t xml:space="preserve"> </w:t>
      </w:r>
      <w:hyperlink w:anchor="sub2280000" w:history="1">
        <w:r>
          <w:rPr>
            <w:rStyle w:val="a3"/>
            <w:color w:val="0000FF"/>
            <w:u w:val="single"/>
          </w:rPr>
          <w:t>8-бөлімінде</w:t>
        </w:r>
      </w:hyperlink>
      <w:r>
        <w:rPr>
          <w:rStyle w:val="s0"/>
        </w:rPr>
        <w:t xml:space="preserve"> </w:t>
      </w:r>
      <w:r>
        <w:rPr>
          <w:rStyle w:val="s0"/>
        </w:rPr>
        <w:t xml:space="preserve">белгіленген тәртіппен есепке жатқызылудан алып тасталуға жататын қосылған құн </w:t>
      </w:r>
      <w:r>
        <w:rPr>
          <w:rStyle w:val="s0"/>
        </w:rPr>
        <w:t>салығын қоспағанда, салық төлеушiнiң жылдық жиынтық табысына енгізілуге жатады.</w:t>
      </w:r>
    </w:p>
    <w:p w:rsidR="00000000" w:rsidRDefault="00F9681F">
      <w:pPr>
        <w:ind w:firstLine="400"/>
        <w:jc w:val="both"/>
      </w:pPr>
      <w:r>
        <w:rPr>
          <w:rStyle w:val="s0"/>
        </w:rPr>
        <w:t>2. Күмәнді міндеттеме бойынша табыс:</w:t>
      </w:r>
    </w:p>
    <w:p w:rsidR="00000000" w:rsidRDefault="00F9681F">
      <w:pPr>
        <w:ind w:firstLine="400"/>
        <w:jc w:val="both"/>
      </w:pPr>
      <w:r>
        <w:rPr>
          <w:rStyle w:val="s0"/>
        </w:rPr>
        <w:t xml:space="preserve">1) кредит (қарыз, микрокредит) шарттары бойынша туындаған күмәнді міндеттемелер бойынша - кредит (қарыз, микрокредит) шартының талаптарына </w:t>
      </w:r>
      <w:r>
        <w:rPr>
          <w:rStyle w:val="s0"/>
        </w:rPr>
        <w:t>сәйкес сыйақы төлеу мерзімі басталған күннен кейінгі күннен бастап;</w:t>
      </w:r>
    </w:p>
    <w:p w:rsidR="00000000" w:rsidRDefault="00F9681F">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F9681F">
      <w:pPr>
        <w:ind w:firstLine="400"/>
        <w:jc w:val="both"/>
      </w:pPr>
      <w:r>
        <w:rPr>
          <w:rStyle w:val="s0"/>
        </w:rPr>
        <w:t>3) қызметкер</w:t>
      </w:r>
      <w:r>
        <w:rPr>
          <w:rStyle w:val="s0"/>
        </w:rPr>
        <w:t>лердің есепке жазылған табыстары бойынша туындаған күмәнді міндеттемелер бойынша - осы Кодекстің</w:t>
      </w:r>
      <w:r>
        <w:rPr>
          <w:rStyle w:val="s0"/>
        </w:rPr>
        <w:t xml:space="preserve"> </w:t>
      </w:r>
      <w:hyperlink w:anchor="sub1630200" w:history="1">
        <w:r>
          <w:rPr>
            <w:rStyle w:val="a3"/>
            <w:color w:val="0000FF"/>
            <w:u w:val="single"/>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F9681F">
      <w:pPr>
        <w:ind w:firstLine="400"/>
        <w:jc w:val="both"/>
      </w:pPr>
      <w:r>
        <w:rPr>
          <w:rStyle w:val="s0"/>
        </w:rPr>
        <w:t>4) осы тармақтың 1) - 3) тармақшаларынд</w:t>
      </w:r>
      <w:r>
        <w:rPr>
          <w:rStyle w:val="s0"/>
        </w:rPr>
        <w:t>а көрсетілмеген күмәнді міндеттемелер бойынша:</w:t>
      </w:r>
    </w:p>
    <w:p w:rsidR="00000000" w:rsidRDefault="00F9681F">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F9681F">
      <w:pPr>
        <w:ind w:firstLine="400"/>
        <w:jc w:val="both"/>
      </w:pPr>
      <w:r>
        <w:rPr>
          <w:rStyle w:val="s0"/>
        </w:rPr>
        <w:t>сатып алынған тауарлар (жұмыстар, көрсетіле</w:t>
      </w:r>
      <w:r>
        <w:rPr>
          <w:rStyle w:val="s0"/>
        </w:rPr>
        <w:t>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F9681F">
      <w:pPr>
        <w:ind w:left="1200" w:hanging="800"/>
        <w:jc w:val="both"/>
      </w:pPr>
      <w:r>
        <w:t> </w:t>
      </w:r>
    </w:p>
    <w:p w:rsidR="00000000" w:rsidRDefault="00F9681F">
      <w:pPr>
        <w:jc w:val="both"/>
      </w:pPr>
      <w:bookmarkStart w:id="146" w:name="SUB89010000"/>
      <w:bookmarkEnd w:id="146"/>
      <w:r>
        <w:rPr>
          <w:rStyle w:val="s3"/>
        </w:rPr>
        <w:t>2013.05.12. № 152-V ҚР</w:t>
      </w:r>
      <w:r>
        <w:rPr>
          <w:rStyle w:val="s3"/>
        </w:rPr>
        <w:t xml:space="preserve"> </w:t>
      </w:r>
      <w:hyperlink r:id="rId1165" w:anchor="sub_id=891" w:history="1">
        <w:r>
          <w:rPr>
            <w:rStyle w:val="a3"/>
            <w:i/>
            <w:iCs/>
            <w:color w:val="0000FF"/>
            <w:u w:val="single"/>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F9681F">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F9681F">
      <w:pPr>
        <w:ind w:firstLine="400"/>
        <w:jc w:val="both"/>
      </w:pPr>
      <w:r>
        <w:rPr>
          <w:rStyle w:val="s0"/>
        </w:rPr>
        <w:t>1. Сақ</w:t>
      </w:r>
      <w:r>
        <w:rPr>
          <w:rStyle w:val="s0"/>
        </w:rPr>
        <w:t>тандыру, қайта сақтандыру ұйымының:</w:t>
      </w:r>
    </w:p>
    <w:p w:rsidR="00000000" w:rsidRDefault="00F9681F">
      <w:pPr>
        <w:ind w:firstLine="400"/>
        <w:jc w:val="both"/>
      </w:pPr>
      <w:r>
        <w:rPr>
          <w:rStyle w:val="s0"/>
        </w:rPr>
        <w:t>1) сақтандыру сыйлықақылары (жарналары);</w:t>
      </w:r>
    </w:p>
    <w:p w:rsidR="00000000" w:rsidRDefault="00F9681F">
      <w:pPr>
        <w:jc w:val="both"/>
      </w:pPr>
      <w:r>
        <w:rPr>
          <w:rStyle w:val="s3"/>
        </w:rPr>
        <w:t>2014.07.03. № 177-V ҚР</w:t>
      </w:r>
      <w:r>
        <w:rPr>
          <w:rStyle w:val="s3"/>
        </w:rPr>
        <w:t xml:space="preserve"> </w:t>
      </w:r>
      <w:hyperlink r:id="rId1166" w:anchor="sub_id=8901" w:history="1">
        <w:r>
          <w:rPr>
            <w:rStyle w:val="a3"/>
            <w:i/>
            <w:iCs/>
            <w:color w:val="0000FF"/>
            <w:u w:val="single"/>
          </w:rPr>
          <w:t>Заңымен</w:t>
        </w:r>
      </w:hyperlink>
      <w:r>
        <w:rPr>
          <w:rStyle w:val="s3"/>
        </w:rPr>
        <w:t xml:space="preserve"> </w:t>
      </w:r>
      <w:r>
        <w:rPr>
          <w:rStyle w:val="s3"/>
        </w:rPr>
        <w:t>2) тармақша жаңа редакцияда (2012 ж. 1 қаңтардан бастап қолданысқа</w:t>
      </w:r>
      <w:r>
        <w:rPr>
          <w:rStyle w:val="s3"/>
        </w:rPr>
        <w:t xml:space="preserve"> енгізілді) (</w:t>
      </w:r>
      <w:hyperlink r:id="rId1167" w:anchor="sub_id=8901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w:t>
      </w:r>
      <w:r>
        <w:rPr>
          <w:rStyle w:val="s0"/>
        </w:rPr>
        <w:t>ұрылған</w:t>
      </w:r>
      <w:r>
        <w:rPr>
          <w:rStyle w:val="s0"/>
        </w:rPr>
        <w:t xml:space="preserve"> қайта сақтандыру активтері;</w:t>
      </w:r>
    </w:p>
    <w:p w:rsidR="00000000" w:rsidRDefault="00F9681F">
      <w:pPr>
        <w:ind w:firstLine="400"/>
        <w:jc w:val="both"/>
      </w:pPr>
      <w:r>
        <w:rPr>
          <w:rStyle w:val="s0"/>
        </w:rPr>
        <w:t>3) сақтандыру төлемдері бойынша шығыстарды өтеу;</w:t>
      </w:r>
    </w:p>
    <w:p w:rsidR="00000000" w:rsidRDefault="00F9681F">
      <w:pPr>
        <w:ind w:firstLine="400"/>
        <w:jc w:val="both"/>
      </w:pPr>
      <w:r>
        <w:rPr>
          <w:rStyle w:val="s0"/>
        </w:rPr>
        <w:t>4) осы Кодекстің</w:t>
      </w:r>
      <w:r>
        <w:rPr>
          <w:rStyle w:val="s0"/>
        </w:rPr>
        <w:t xml:space="preserve"> </w:t>
      </w:r>
      <w:hyperlink w:anchor="sub900300" w:history="1">
        <w:r>
          <w:rPr>
            <w:rStyle w:val="a3"/>
            <w:color w:val="0000FF"/>
            <w:u w:val="single"/>
          </w:rPr>
          <w:t>90-бабының 3-тармағында</w:t>
        </w:r>
      </w:hyperlink>
      <w:r>
        <w:rPr>
          <w:rStyle w:val="s0"/>
        </w:rPr>
        <w:t xml:space="preserve"> </w:t>
      </w:r>
      <w:r>
        <w:rPr>
          <w:rStyle w:val="s0"/>
        </w:rPr>
        <w:t>және</w:t>
      </w:r>
      <w:r>
        <w:rPr>
          <w:rStyle w:val="s0"/>
        </w:rPr>
        <w:t xml:space="preserve"> </w:t>
      </w:r>
      <w:hyperlink w:anchor="sub950000" w:history="1">
        <w:r>
          <w:rPr>
            <w:rStyle w:val="a3"/>
            <w:color w:val="0000FF"/>
            <w:u w:val="single"/>
          </w:rPr>
          <w:t>95-бабында</w:t>
        </w:r>
      </w:hyperlink>
      <w:r>
        <w:rPr>
          <w:rStyle w:val="s0"/>
        </w:rPr>
        <w:t xml:space="preserve"> </w:t>
      </w:r>
      <w:r>
        <w:rPr>
          <w:rStyle w:val="s0"/>
        </w:rPr>
        <w:t>көрсетілген табыстарды қоспағанда, сақтандыру, қай</w:t>
      </w:r>
      <w:r>
        <w:rPr>
          <w:rStyle w:val="s0"/>
        </w:rPr>
        <w:t>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F9681F">
      <w:pPr>
        <w:ind w:firstLine="400"/>
        <w:jc w:val="both"/>
      </w:pPr>
      <w:r>
        <w:rPr>
          <w:rStyle w:val="s0"/>
        </w:rPr>
        <w:t>2. Осы баптың ережелері сақтандыру, қайта сақтандыру шарттары бойынша сақтандыру сы</w:t>
      </w:r>
      <w:r>
        <w:rPr>
          <w:rStyle w:val="s0"/>
        </w:rPr>
        <w:t>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168" w:history="1">
        <w:r>
          <w:rPr>
            <w:rStyle w:val="a3"/>
            <w:color w:val="0000FF"/>
            <w:u w:val="single"/>
          </w:rPr>
          <w:t>заңнамасының</w:t>
        </w:r>
      </w:hyperlink>
      <w:r>
        <w:rPr>
          <w:rStyle w:val="s0"/>
        </w:rPr>
        <w:t xml:space="preserve"> </w:t>
      </w:r>
      <w:r>
        <w:rPr>
          <w:rStyle w:val="s0"/>
        </w:rPr>
        <w:t>талаптарына сәйкес 2012 ж</w:t>
      </w:r>
      <w:r>
        <w:rPr>
          <w:rStyle w:val="s0"/>
        </w:rPr>
        <w:t>ылғы 1 қаңтарға дейін толық мөлшерде деп танылған осындай шарттарға қолданылмайды.</w:t>
      </w:r>
    </w:p>
    <w:p w:rsidR="00000000" w:rsidRDefault="00F9681F">
      <w:pPr>
        <w:jc w:val="both"/>
      </w:pPr>
      <w:r>
        <w:rPr>
          <w:rStyle w:val="s3"/>
        </w:rPr>
        <w:t>2014.07.03. № 177-V ҚР</w:t>
      </w:r>
      <w:r>
        <w:rPr>
          <w:rStyle w:val="s3"/>
        </w:rPr>
        <w:t xml:space="preserve"> </w:t>
      </w:r>
      <w:hyperlink r:id="rId1169" w:anchor="sub_id=8901"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w:t>
      </w:r>
      <w:r>
        <w:rPr>
          <w:rStyle w:val="s3"/>
        </w:rPr>
        <w:t>сқа енгізілді) (</w:t>
      </w:r>
      <w:hyperlink r:id="rId1170" w:anchor="sub_id=8901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w:t>
      </w:r>
      <w:r>
        <w:rPr>
          <w:rStyle w:val="s0"/>
        </w:rPr>
        <w:t>қтандыру</w:t>
      </w:r>
      <w:r>
        <w:rPr>
          <w:rStyle w:val="s0"/>
        </w:rPr>
        <w:t>,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F9681F">
      <w:pPr>
        <w:ind w:firstLine="400"/>
        <w:jc w:val="both"/>
      </w:pPr>
      <w:r>
        <w:rPr>
          <w:rStyle w:val="s0"/>
        </w:rPr>
        <w:t>4. Зиян келтірг</w:t>
      </w:r>
      <w:r>
        <w:rPr>
          <w:rStyle w:val="s0"/>
        </w:rPr>
        <w:t>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w:t>
      </w:r>
      <w:r>
        <w:rPr>
          <w:rStyle w:val="s0"/>
        </w:rPr>
        <w:t xml:space="preserve"> төлемдері бойынша шығыстарды өтеу түріндегі табысы деп танылады.</w:t>
      </w:r>
    </w:p>
    <w:p w:rsidR="00000000" w:rsidRDefault="00F9681F">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w:t>
      </w:r>
      <w:r>
        <w:rPr>
          <w:rStyle w:val="s0"/>
        </w:rPr>
        <w:t>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w:t>
      </w:r>
      <w:r>
        <w:rPr>
          <w:rStyle w:val="s0"/>
        </w:rPr>
        <w:t>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F9681F">
      <w:pPr>
        <w:ind w:firstLine="400"/>
        <w:jc w:val="both"/>
      </w:pPr>
      <w:r>
        <w:rPr>
          <w:rStyle w:val="s0"/>
        </w:rPr>
        <w:t>Т * (А/Б), мұнда:</w:t>
      </w:r>
    </w:p>
    <w:p w:rsidR="00000000" w:rsidRDefault="00F9681F">
      <w:pPr>
        <w:ind w:firstLine="400"/>
        <w:jc w:val="both"/>
      </w:pPr>
      <w:r>
        <w:rPr>
          <w:rStyle w:val="s0"/>
        </w:rPr>
        <w:t xml:space="preserve">Т - есепті салық кезеңінде алуға жататын (алынған) сақтандыру төлемдері бойынша шығыстарды өтеу түріндегі </w:t>
      </w:r>
      <w:r>
        <w:rPr>
          <w:rStyle w:val="s0"/>
        </w:rPr>
        <w:t>табыс;</w:t>
      </w:r>
    </w:p>
    <w:p w:rsidR="00000000" w:rsidRDefault="00F9681F">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F9681F">
      <w:pPr>
        <w:ind w:firstLine="400"/>
        <w:jc w:val="both"/>
      </w:pPr>
      <w:r>
        <w:rPr>
          <w:rStyle w:val="s0"/>
        </w:rPr>
        <w:t>Б - шарт күшіне енген күннен бастап есепті салық кезеңінде сақта</w:t>
      </w:r>
      <w:r>
        <w:rPr>
          <w:rStyle w:val="s0"/>
        </w:rPr>
        <w:t>ндыру төлемдері бойынша шығыстарды өтеу түріндегі табысты тану күнін қоса алуға жататын (алынған) сақтандыру жарналары.</w:t>
      </w:r>
    </w:p>
    <w:p w:rsidR="00000000" w:rsidRDefault="00F9681F">
      <w:pPr>
        <w:ind w:left="1200" w:hanging="800"/>
        <w:jc w:val="both"/>
      </w:pPr>
      <w:r>
        <w:t> </w:t>
      </w:r>
    </w:p>
    <w:p w:rsidR="00000000" w:rsidRDefault="00F9681F">
      <w:pPr>
        <w:jc w:val="both"/>
      </w:pPr>
      <w:bookmarkStart w:id="147" w:name="SUB900000"/>
      <w:bookmarkEnd w:id="147"/>
      <w:r>
        <w:rPr>
          <w:rStyle w:val="s3"/>
        </w:rPr>
        <w:t xml:space="preserve">2009.13.02. </w:t>
      </w:r>
      <w:hyperlink r:id="rId1171" w:anchor="sub_id=3" w:history="1">
        <w:r>
          <w:rPr>
            <w:rStyle w:val="a3"/>
            <w:i/>
            <w:iCs/>
            <w:color w:val="0000FF"/>
            <w:u w:val="single"/>
          </w:rPr>
          <w:t>№ 135-ІV</w:t>
        </w:r>
      </w:hyperlink>
      <w:r>
        <w:rPr>
          <w:rStyle w:val="s3"/>
        </w:rPr>
        <w:t xml:space="preserve"> </w:t>
      </w:r>
      <w:r>
        <w:rPr>
          <w:rStyle w:val="s3"/>
        </w:rPr>
        <w:t>ҚР</w:t>
      </w:r>
      <w:r>
        <w:rPr>
          <w:rStyle w:val="s3"/>
        </w:rPr>
        <w:t xml:space="preserve"> Заңымен 90-бап өзгертілді (бұр.</w:t>
      </w:r>
      <w:hyperlink r:id="rId1172" w:anchor="sub_id=900000" w:history="1">
        <w:r>
          <w:rPr>
            <w:rStyle w:val="a3"/>
            <w:i/>
            <w:iCs/>
            <w:color w:val="0000FF"/>
            <w:u w:val="single"/>
          </w:rPr>
          <w:t>ред</w:t>
        </w:r>
      </w:hyperlink>
      <w:r>
        <w:rPr>
          <w:rStyle w:val="s3"/>
        </w:rPr>
        <w:t>.қара)</w:t>
      </w:r>
    </w:p>
    <w:p w:rsidR="00000000" w:rsidRDefault="00F9681F">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F9681F">
      <w:pPr>
        <w:jc w:val="both"/>
      </w:pPr>
      <w:r>
        <w:rPr>
          <w:rStyle w:val="s3"/>
        </w:rPr>
        <w:t>2011.21.07 № 467-IV ҚР</w:t>
      </w:r>
      <w:r>
        <w:rPr>
          <w:rStyle w:val="s3"/>
        </w:rPr>
        <w:t xml:space="preserve"> </w:t>
      </w:r>
      <w:hyperlink r:id="rId1173"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F9681F">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174" w:anchor="sub_id=70000" w:history="1">
        <w:r>
          <w:rPr>
            <w:rStyle w:val="a3"/>
            <w:i/>
            <w:iCs/>
            <w:color w:val="0000FF"/>
            <w:u w:val="single"/>
          </w:rPr>
          <w:t>7-бабының</w:t>
        </w:r>
      </w:hyperlink>
      <w:r>
        <w:rPr>
          <w:rStyle w:val="s3"/>
        </w:rPr>
        <w:t xml:space="preserve"> </w:t>
      </w:r>
      <w:r>
        <w:rPr>
          <w:rStyle w:val="s3"/>
        </w:rPr>
        <w:t>редакциясында қолданылды</w:t>
      </w:r>
      <w:r>
        <w:rPr>
          <w:rStyle w:val="s3"/>
        </w:rPr>
        <w:t xml:space="preserve"> </w:t>
      </w:r>
    </w:p>
    <w:p w:rsidR="00000000" w:rsidRDefault="00F9681F">
      <w:pPr>
        <w:jc w:val="both"/>
      </w:pPr>
      <w:r>
        <w:rPr>
          <w:rStyle w:val="s3"/>
        </w:rPr>
        <w:t>2009.16.11. № 200-ІV ҚР</w:t>
      </w:r>
      <w:r>
        <w:rPr>
          <w:rStyle w:val="s3"/>
        </w:rPr>
        <w:t xml:space="preserve"> </w:t>
      </w:r>
      <w:hyperlink r:id="rId1175" w:anchor="sub_id=335" w:history="1">
        <w:r>
          <w:rPr>
            <w:rStyle w:val="a3"/>
            <w:i/>
            <w:iCs/>
            <w:color w:val="0000FF"/>
            <w:u w:val="single"/>
          </w:rPr>
          <w:t>Заңымен</w:t>
        </w:r>
      </w:hyperlink>
      <w:r>
        <w:rPr>
          <w:rStyle w:val="s3"/>
        </w:rPr>
        <w:t xml:space="preserve"> </w:t>
      </w:r>
      <w:r>
        <w:rPr>
          <w:rStyle w:val="s3"/>
        </w:rPr>
        <w:t>1-тармақ өзгертілді (2009 ж. 1 қаңтардан баст</w:t>
      </w:r>
      <w:r>
        <w:rPr>
          <w:rStyle w:val="s3"/>
        </w:rPr>
        <w:t>ап қолданысқа енгiзiлді) (бұр.</w:t>
      </w:r>
      <w:hyperlink r:id="rId1176" w:anchor="sub_id=900101" w:history="1">
        <w:r>
          <w:rPr>
            <w:rStyle w:val="a3"/>
            <w:i/>
            <w:iCs/>
            <w:color w:val="0000FF"/>
            <w:u w:val="single"/>
          </w:rPr>
          <w:t>ред</w:t>
        </w:r>
      </w:hyperlink>
      <w:r>
        <w:rPr>
          <w:rStyle w:val="s3"/>
        </w:rPr>
        <w:t>.қара); 2012.26.11. № 57-V ҚР</w:t>
      </w:r>
      <w:r>
        <w:rPr>
          <w:rStyle w:val="s3"/>
        </w:rPr>
        <w:t xml:space="preserve"> </w:t>
      </w:r>
      <w:hyperlink r:id="rId1177" w:anchor="sub_id=90" w:history="1">
        <w:r>
          <w:rPr>
            <w:rStyle w:val="a3"/>
            <w:i/>
            <w:iCs/>
            <w:color w:val="0000FF"/>
            <w:u w:val="single"/>
          </w:rPr>
          <w:t>Заңымен</w:t>
        </w:r>
      </w:hyperlink>
      <w:r>
        <w:rPr>
          <w:rStyle w:val="s3"/>
        </w:rPr>
        <w:t xml:space="preserve"> </w:t>
      </w:r>
      <w:r>
        <w:rPr>
          <w:rStyle w:val="s3"/>
        </w:rPr>
        <w:t>1-тармақ жаңа редакци</w:t>
      </w:r>
      <w:r>
        <w:rPr>
          <w:rStyle w:val="s3"/>
        </w:rPr>
        <w:t>яда (2014 ж. 1 қаңтардан бастап қолданысқа енгізілді) (</w:t>
      </w:r>
      <w:hyperlink r:id="rId1178" w:anchor="sub_id=900100" w:history="1">
        <w:r>
          <w:rPr>
            <w:rStyle w:val="a3"/>
            <w:i/>
            <w:iCs/>
            <w:color w:val="0000FF"/>
            <w:u w:val="single"/>
          </w:rPr>
          <w:t>бұр.ред.қара</w:t>
        </w:r>
      </w:hyperlink>
      <w:r>
        <w:rPr>
          <w:rStyle w:val="s3"/>
        </w:rPr>
        <w:t>); 2012.26.12. № 61-V ҚР</w:t>
      </w:r>
      <w:r>
        <w:rPr>
          <w:rStyle w:val="s3"/>
        </w:rPr>
        <w:t xml:space="preserve"> </w:t>
      </w:r>
      <w:hyperlink r:id="rId1179" w:anchor="sub_id=90" w:history="1">
        <w:r>
          <w:rPr>
            <w:rStyle w:val="a3"/>
            <w:i/>
            <w:iCs/>
            <w:color w:val="0000FF"/>
            <w:u w:val="single"/>
          </w:rPr>
          <w:t>З</w:t>
        </w:r>
        <w:r>
          <w:rPr>
            <w:rStyle w:val="a3"/>
            <w:i/>
            <w:iCs/>
            <w:color w:val="0000FF"/>
            <w:u w:val="single"/>
          </w:rPr>
          <w:t>аңымен</w:t>
        </w:r>
      </w:hyperlink>
      <w:r>
        <w:rPr>
          <w:rStyle w:val="s3"/>
        </w:rPr>
        <w:t xml:space="preserve"> </w:t>
      </w:r>
      <w:r>
        <w:rPr>
          <w:rStyle w:val="s3"/>
        </w:rPr>
        <w:t>(2014 ж. 1 қаңтардан бастап қолданысқа енгізілді) (</w:t>
      </w:r>
      <w:hyperlink r:id="rId1180" w:anchor="sub_id=900100" w:history="1">
        <w:r>
          <w:rPr>
            <w:rStyle w:val="a3"/>
            <w:i/>
            <w:iCs/>
            <w:color w:val="0000FF"/>
            <w:u w:val="single"/>
          </w:rPr>
          <w:t>бұр.ред.қара</w:t>
        </w:r>
      </w:hyperlink>
      <w:r>
        <w:rPr>
          <w:rStyle w:val="s3"/>
        </w:rPr>
        <w:t>); 2014.07.03. № 177-V ҚР</w:t>
      </w:r>
      <w:r>
        <w:rPr>
          <w:rStyle w:val="s3"/>
        </w:rPr>
        <w:t xml:space="preserve"> </w:t>
      </w:r>
      <w:hyperlink r:id="rId1181" w:anchor="sub_id=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182" w:anchor="sub_id=90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Егер осы бапта өзгеше көзделмесе, осы Кодекстiң</w:t>
      </w:r>
      <w:r>
        <w:rPr>
          <w:rStyle w:val="s0"/>
        </w:rPr>
        <w:t xml:space="preserve"> </w:t>
      </w:r>
      <w:hyperlink w:anchor="sub1060100" w:history="1">
        <w:r>
          <w:rPr>
            <w:rStyle w:val="a3"/>
            <w:color w:val="0000FF"/>
            <w:u w:val="single"/>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F9681F">
      <w:pPr>
        <w:ind w:firstLine="400"/>
        <w:jc w:val="both"/>
      </w:pPr>
      <w:r>
        <w:rPr>
          <w:rStyle w:val="s0"/>
        </w:rPr>
        <w:t>1) борышкер талапты ор</w:t>
      </w:r>
      <w:r>
        <w:rPr>
          <w:rStyle w:val="s0"/>
        </w:rPr>
        <w:t>ындаған кезде орындау сомасына пропорционалды мөлшерде бұрын шегерiмдерге жатқызылған провизиялар (резервтер) сомасы;</w:t>
      </w:r>
    </w:p>
    <w:p w:rsidR="00000000" w:rsidRDefault="00F9681F">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w:t>
      </w:r>
      <w:r>
        <w:rPr>
          <w:rStyle w:val="s0"/>
        </w:rPr>
        <w:t>)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F9681F">
      <w:pPr>
        <w:ind w:firstLine="400"/>
        <w:jc w:val="both"/>
      </w:pPr>
      <w:r>
        <w:rPr>
          <w:rStyle w:val="s0"/>
        </w:rPr>
        <w:t>3) талап</w:t>
      </w:r>
      <w:r>
        <w:rPr>
          <w:rStyle w:val="s0"/>
        </w:rPr>
        <w:t>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F9681F">
      <w:pPr>
        <w:jc w:val="both"/>
      </w:pPr>
      <w:r>
        <w:rPr>
          <w:rStyle w:val="s3"/>
        </w:rPr>
        <w:t>2012.26.12. № 61-V ҚР</w:t>
      </w:r>
      <w:r>
        <w:rPr>
          <w:rStyle w:val="s3"/>
        </w:rPr>
        <w:t xml:space="preserve"> </w:t>
      </w:r>
      <w:hyperlink r:id="rId1183" w:anchor="sub_id=90"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F9681F">
      <w:pPr>
        <w:ind w:firstLine="400"/>
        <w:jc w:val="both"/>
      </w:pPr>
      <w:r>
        <w:rPr>
          <w:rStyle w:val="s0"/>
        </w:rPr>
        <w:t>1-1. Осы Кодекстің</w:t>
      </w:r>
      <w:r>
        <w:rPr>
          <w:rStyle w:val="s0"/>
        </w:rPr>
        <w:t xml:space="preserve"> </w:t>
      </w:r>
      <w:hyperlink w:anchor="sub1060000" w:history="1">
        <w:r>
          <w:rPr>
            <w:rStyle w:val="a3"/>
            <w:color w:val="0000FF"/>
            <w:u w:val="single"/>
          </w:rPr>
          <w:t>106-бабының 1-1-тармағына</w:t>
        </w:r>
      </w:hyperlink>
      <w:r>
        <w:rPr>
          <w:rStyle w:val="s0"/>
        </w:rPr>
        <w:t xml:space="preserve"> </w:t>
      </w:r>
      <w:r>
        <w:rPr>
          <w:rStyle w:val="s0"/>
        </w:rPr>
        <w:t>сәйкес провизияларды (резервтерд</w:t>
      </w:r>
      <w:r>
        <w:rPr>
          <w:rStyle w:val="s0"/>
        </w:rPr>
        <w:t>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F9681F">
      <w:pPr>
        <w:ind w:firstLine="400"/>
        <w:jc w:val="both"/>
      </w:pPr>
      <w:r>
        <w:rPr>
          <w:rStyle w:val="s0"/>
        </w:rPr>
        <w:t>1) борышкер талапты орындаған кезде орындау сомасына пропорционалды мөлшерде бұрын шегерiмдерге</w:t>
      </w:r>
      <w:r>
        <w:rPr>
          <w:rStyle w:val="s0"/>
        </w:rPr>
        <w:t xml:space="preserve"> </w:t>
      </w:r>
      <w:r>
        <w:rPr>
          <w:rStyle w:val="s0"/>
        </w:rPr>
        <w:t>жатқызылға</w:t>
      </w:r>
      <w:r>
        <w:rPr>
          <w:rStyle w:val="s0"/>
        </w:rPr>
        <w:t>н провизиялар (резервтер) сомалары;</w:t>
      </w:r>
    </w:p>
    <w:p w:rsidR="00000000" w:rsidRDefault="00F9681F">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w:t>
      </w:r>
      <w:r>
        <w:rPr>
          <w:rStyle w:val="s0"/>
        </w:rPr>
        <w:t xml:space="preserve">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F9681F">
      <w:pPr>
        <w:ind w:firstLine="400"/>
        <w:jc w:val="both"/>
      </w:pPr>
      <w:r>
        <w:rPr>
          <w:rStyle w:val="s0"/>
        </w:rPr>
        <w:t>3) талаптарды қайта сыныптаған кезде қайта сыныпталған талаптың сомасына пропорционалд</w:t>
      </w:r>
      <w:r>
        <w:rPr>
          <w:rStyle w:val="s0"/>
        </w:rPr>
        <w:t>ы мөлшерде бұрын шегерiмдерге жатқызылған провизияларды (резервтердi) азайту сомалары;</w:t>
      </w:r>
    </w:p>
    <w:p w:rsidR="00000000" w:rsidRDefault="00F9681F">
      <w:pPr>
        <w:ind w:firstLine="400"/>
        <w:jc w:val="both"/>
      </w:pPr>
      <w:r>
        <w:rPr>
          <w:rStyle w:val="s0"/>
        </w:rPr>
        <w:t xml:space="preserve">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w:t>
      </w:r>
      <w:r>
        <w:rPr>
          <w:rStyle w:val="s0"/>
        </w:rPr>
        <w:t xml:space="preserve">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w:t>
      </w:r>
      <w:r>
        <w:rPr>
          <w:rStyle w:val="s0"/>
        </w:rPr>
        <w:t>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F9681F">
      <w:pPr>
        <w:jc w:val="both"/>
      </w:pPr>
      <w:r>
        <w:rPr>
          <w:rStyle w:val="s3"/>
        </w:rPr>
        <w:t>2012.26.12. № 61-V ҚР</w:t>
      </w:r>
      <w:r>
        <w:rPr>
          <w:rStyle w:val="s3"/>
        </w:rPr>
        <w:t xml:space="preserve"> </w:t>
      </w:r>
      <w:hyperlink r:id="rId1184" w:anchor="sub_id=90" w:history="1">
        <w:r>
          <w:rPr>
            <w:rStyle w:val="a3"/>
            <w:i/>
            <w:iCs/>
            <w:color w:val="0000FF"/>
            <w:u w:val="single"/>
          </w:rPr>
          <w:t>За</w:t>
        </w:r>
        <w:r>
          <w:rPr>
            <w:rStyle w:val="a3"/>
            <w:i/>
            <w:iCs/>
            <w:color w:val="0000FF"/>
            <w:u w:val="single"/>
          </w:rPr>
          <w:t>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F9681F">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w:t>
      </w:r>
      <w:r>
        <w:rPr>
          <w:rStyle w:val="s0"/>
        </w:rPr>
        <w:t>а провизиялардың (резервтердің) мөлшерін азайтудан түсетін табыс деп танылады.</w:t>
      </w:r>
      <w:r>
        <w:rPr>
          <w:rStyle w:val="s0"/>
        </w:rPr>
        <w:t xml:space="preserve"> </w:t>
      </w:r>
    </w:p>
    <w:p w:rsidR="00000000" w:rsidRDefault="00F9681F">
      <w:pPr>
        <w:ind w:firstLine="400"/>
        <w:jc w:val="both"/>
      </w:pPr>
      <w:r>
        <w:rPr>
          <w:rStyle w:val="s0"/>
        </w:rPr>
        <w:t>Осы тармақтың ережелері осы Кодекстің</w:t>
      </w:r>
      <w:r>
        <w:rPr>
          <w:rStyle w:val="s0"/>
        </w:rPr>
        <w:t xml:space="preserve"> </w:t>
      </w:r>
      <w:hyperlink w:anchor="sub1060100" w:history="1">
        <w:r>
          <w:rPr>
            <w:rStyle w:val="a3"/>
            <w:color w:val="0000FF"/>
            <w:u w:val="single"/>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F9681F">
      <w:pPr>
        <w:jc w:val="both"/>
      </w:pPr>
      <w:bookmarkStart w:id="148" w:name="SUB900200"/>
      <w:bookmarkEnd w:id="148"/>
      <w:r>
        <w:rPr>
          <w:rStyle w:val="s3"/>
        </w:rPr>
        <w:t>2008.10.12  </w:t>
      </w:r>
      <w:r>
        <w:rPr>
          <w:rStyle w:val="s3"/>
        </w:rPr>
        <w:t>№ 100-I</w:t>
      </w:r>
      <w:r>
        <w:rPr>
          <w:rStyle w:val="s3"/>
        </w:rPr>
        <w:t>V ҚР Заңның</w:t>
      </w:r>
      <w:r>
        <w:rPr>
          <w:rStyle w:val="s3"/>
        </w:rPr>
        <w:t xml:space="preserve"> </w:t>
      </w:r>
      <w:hyperlink r:id="rId1185" w:anchor="sub_id=130000" w:history="1">
        <w:r>
          <w:rPr>
            <w:rStyle w:val="a3"/>
            <w:i/>
            <w:iCs/>
            <w:color w:val="0000FF"/>
            <w:u w:val="single"/>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1186" w:anchor="sub_id=20000" w:history="1">
        <w:r>
          <w:rPr>
            <w:rStyle w:val="a3"/>
            <w:i/>
            <w:iCs/>
            <w:color w:val="0000FF"/>
            <w:u w:val="single"/>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F9681F">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w:t>
      </w:r>
      <w:r>
        <w:rPr>
          <w:rStyle w:val="s3"/>
        </w:rPr>
        <w:t>Р Заңның</w:t>
      </w:r>
      <w:r>
        <w:rPr>
          <w:rStyle w:val="s3"/>
        </w:rPr>
        <w:t xml:space="preserve"> </w:t>
      </w:r>
      <w:hyperlink r:id="rId1187" w:anchor="sub_id=590000" w:history="1">
        <w:r>
          <w:rPr>
            <w:rStyle w:val="a3"/>
            <w:i/>
            <w:iCs/>
            <w:color w:val="0000FF"/>
            <w:u w:val="single"/>
          </w:rPr>
          <w:t>59-бабына</w:t>
        </w:r>
      </w:hyperlink>
      <w:r>
        <w:rPr>
          <w:rStyle w:val="s3"/>
        </w:rPr>
        <w:t xml:space="preserve"> </w:t>
      </w:r>
      <w:r>
        <w:rPr>
          <w:rStyle w:val="s3"/>
        </w:rPr>
        <w:t>сәйкес (</w:t>
      </w:r>
      <w:hyperlink r:id="rId1188" w:anchor="sub_id=900200" w:history="1">
        <w:r>
          <w:rPr>
            <w:rStyle w:val="a3"/>
            <w:i/>
            <w:iCs/>
            <w:color w:val="0000FF"/>
            <w:u w:val="single"/>
          </w:rPr>
          <w:t>бұр.ред.қара</w:t>
        </w:r>
      </w:hyperlink>
      <w:r>
        <w:rPr>
          <w:rStyle w:val="s3"/>
        </w:rPr>
        <w:t>); 2012.26.12. № 61-V ҚР</w:t>
      </w:r>
      <w:r>
        <w:rPr>
          <w:rStyle w:val="s3"/>
        </w:rPr>
        <w:t xml:space="preserve"> </w:t>
      </w:r>
      <w:hyperlink r:id="rId1189" w:anchor="sub_id=9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190" w:anchor="sub_id=900200" w:history="1">
        <w:r>
          <w:rPr>
            <w:rStyle w:val="a3"/>
            <w:i/>
            <w:iCs/>
            <w:color w:val="0000FF"/>
            <w:u w:val="single"/>
          </w:rPr>
          <w:t>бұр.ред.қара</w:t>
        </w:r>
      </w:hyperlink>
      <w:r>
        <w:rPr>
          <w:rStyle w:val="s3"/>
        </w:rPr>
        <w:t>) 2-тармақ өзгертілді</w:t>
      </w:r>
    </w:p>
    <w:p w:rsidR="00000000" w:rsidRDefault="00F9681F">
      <w:pPr>
        <w:jc w:val="both"/>
      </w:pPr>
      <w:r>
        <w:rPr>
          <w:rStyle w:val="s3"/>
        </w:rPr>
        <w:t>2-тармаққа өзгерістерді</w:t>
      </w:r>
      <w:r>
        <w:rPr>
          <w:rStyle w:val="s3"/>
        </w:rPr>
        <w:t xml:space="preserve"> қараңыз:</w:t>
      </w:r>
      <w:r>
        <w:rPr>
          <w:rStyle w:val="s3"/>
        </w:rPr>
        <w:t xml:space="preserve"> </w:t>
      </w:r>
    </w:p>
    <w:p w:rsidR="00000000" w:rsidRDefault="00F9681F">
      <w:pPr>
        <w:jc w:val="both"/>
      </w:pPr>
      <w:r>
        <w:rPr>
          <w:rStyle w:val="s3"/>
        </w:rPr>
        <w:t>2012.26.11. № 57-V ҚР</w:t>
      </w:r>
      <w:r>
        <w:rPr>
          <w:rStyle w:val="s3"/>
        </w:rPr>
        <w:t xml:space="preserve"> </w:t>
      </w:r>
      <w:hyperlink r:id="rId1191" w:anchor="sub_id=6" w:history="1">
        <w:r>
          <w:rPr>
            <w:rStyle w:val="a3"/>
            <w:i/>
            <w:iCs/>
            <w:color w:val="0000FF"/>
            <w:u w:val="single"/>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F9681F">
      <w:pPr>
        <w:jc w:val="both"/>
      </w:pPr>
      <w:r>
        <w:rPr>
          <w:rStyle w:val="s3"/>
        </w:rPr>
        <w:t>2014.07.03. № 177-IV ҚР</w:t>
      </w:r>
      <w:r>
        <w:rPr>
          <w:rStyle w:val="s3"/>
        </w:rPr>
        <w:t xml:space="preserve"> </w:t>
      </w:r>
      <w:hyperlink r:id="rId1192" w:anchor="sub_id=2" w:history="1">
        <w:r>
          <w:rPr>
            <w:rStyle w:val="a3"/>
            <w:i/>
            <w:iCs/>
            <w:color w:val="0000FF"/>
            <w:u w:val="single"/>
          </w:rPr>
          <w:t>Заңын</w:t>
        </w:r>
      </w:hyperlink>
      <w:r>
        <w:rPr>
          <w:rStyle w:val="s3"/>
        </w:rPr>
        <w:t xml:space="preserve"> </w:t>
      </w:r>
      <w:r>
        <w:rPr>
          <w:rStyle w:val="s3"/>
        </w:rPr>
        <w:t>(2018 ж. 1 қаңтардан бастап қолданысқа енгізіледі)</w:t>
      </w:r>
    </w:p>
    <w:p w:rsidR="00000000" w:rsidRDefault="00F9681F">
      <w:pPr>
        <w:jc w:val="both"/>
      </w:pPr>
      <w:r>
        <w:rPr>
          <w:rStyle w:val="s3"/>
        </w:rPr>
        <w:t>2013 ж. 1 қаңтардан бастап 2018 ж. 1 қаңтарға дейінгі кезеңде 2014.07.03. № 177-IV ҚР Заңның</w:t>
      </w:r>
      <w:r>
        <w:rPr>
          <w:rStyle w:val="s3"/>
        </w:rPr>
        <w:t xml:space="preserve"> </w:t>
      </w:r>
      <w:hyperlink r:id="rId1193" w:anchor="sub_id=30000" w:history="1">
        <w:r>
          <w:rPr>
            <w:rStyle w:val="a3"/>
            <w:i/>
            <w:iCs/>
            <w:color w:val="0000FF"/>
            <w:u w:val="single"/>
          </w:rPr>
          <w:t>3-бабы</w:t>
        </w:r>
        <w:r>
          <w:rPr>
            <w:rStyle w:val="a3"/>
            <w:i/>
            <w:iCs/>
            <w:color w:val="0000FF"/>
            <w:u w:val="single"/>
          </w:rPr>
          <w:t>ның</w:t>
        </w:r>
      </w:hyperlink>
      <w:r>
        <w:rPr>
          <w:rStyle w:val="s3"/>
        </w:rPr>
        <w:t xml:space="preserve"> </w:t>
      </w:r>
      <w:r>
        <w:rPr>
          <w:rStyle w:val="s3"/>
        </w:rPr>
        <w:t>редакциясында қолданылады (</w:t>
      </w:r>
      <w:hyperlink r:id="rId1194" w:anchor="sub_id=900200" w:history="1">
        <w:r>
          <w:rPr>
            <w:rStyle w:val="a3"/>
            <w:i/>
            <w:iCs/>
            <w:color w:val="0000FF"/>
            <w:u w:val="single"/>
          </w:rPr>
          <w:t>бұр.ред.қара</w:t>
        </w:r>
      </w:hyperlink>
      <w:r>
        <w:rPr>
          <w:rStyle w:val="s3"/>
        </w:rPr>
        <w:t>)</w:t>
      </w:r>
    </w:p>
    <w:p w:rsidR="00000000" w:rsidRDefault="00F9681F">
      <w:pPr>
        <w:ind w:firstLine="400"/>
        <w:jc w:val="both"/>
      </w:pPr>
      <w:r>
        <w:rPr>
          <w:rStyle w:val="s0"/>
        </w:rPr>
        <w:t>2. Мынадай жағдайларда:</w:t>
      </w:r>
      <w:r>
        <w:rPr>
          <w:rStyle w:val="s0"/>
        </w:rPr>
        <w:t xml:space="preserve"> </w:t>
      </w:r>
    </w:p>
    <w:p w:rsidR="00000000" w:rsidRDefault="00F9681F">
      <w:pPr>
        <w:jc w:val="both"/>
      </w:pPr>
      <w:r>
        <w:rPr>
          <w:rStyle w:val="s3"/>
        </w:rPr>
        <w:t>2012.24.12. № 60-V ҚР</w:t>
      </w:r>
      <w:r>
        <w:rPr>
          <w:rStyle w:val="s3"/>
        </w:rPr>
        <w:t xml:space="preserve"> </w:t>
      </w:r>
      <w:hyperlink r:id="rId1195" w:anchor="sub_id=90" w:history="1">
        <w:r>
          <w:rPr>
            <w:rStyle w:val="a3"/>
            <w:i/>
            <w:iCs/>
            <w:color w:val="0000FF"/>
            <w:u w:val="single"/>
          </w:rPr>
          <w:t>Заңымен</w:t>
        </w:r>
      </w:hyperlink>
      <w:r>
        <w:rPr>
          <w:rStyle w:val="s3"/>
        </w:rPr>
        <w:t xml:space="preserve"> </w:t>
      </w:r>
      <w:r>
        <w:rPr>
          <w:rStyle w:val="s3"/>
        </w:rPr>
        <w:t>1) тармақша жаңа редакцияда (</w:t>
      </w:r>
      <w:hyperlink r:id="rId1196" w:anchor="sub_id=9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Қазақстан Республикасының заңнамалық актілерінде белгіленген негіздер бойынша сот шешімімен борышкер заңды тұлғаның </w:t>
      </w:r>
      <w:r>
        <w:rPr>
          <w:rStyle w:val="s0"/>
        </w:rPr>
        <w:t>таратылуына байланысты Бизнес-сәйкестендiру нөмiрлерiнiң ұлттық тiзiлiмiнен алып тасталған;</w:t>
      </w:r>
    </w:p>
    <w:p w:rsidR="00000000" w:rsidRDefault="00F9681F">
      <w:pPr>
        <w:jc w:val="both"/>
      </w:pPr>
      <w:r>
        <w:rPr>
          <w:rStyle w:val="s3"/>
        </w:rPr>
        <w:t>2014.07.03. № 177-V ҚР</w:t>
      </w:r>
      <w:r>
        <w:rPr>
          <w:rStyle w:val="s3"/>
        </w:rPr>
        <w:t xml:space="preserve"> </w:t>
      </w:r>
      <w:hyperlink r:id="rId1197" w:anchor="sub_id=9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w:t>
      </w:r>
      <w:r>
        <w:rPr>
          <w:rStyle w:val="s3"/>
        </w:rPr>
        <w:t>ап қолданысқа енгізілді) (</w:t>
      </w:r>
      <w:hyperlink r:id="rId1198" w:anchor="sub_id=900200" w:history="1">
        <w:r>
          <w:rPr>
            <w:rStyle w:val="a3"/>
            <w:i/>
            <w:iCs/>
            <w:color w:val="0000FF"/>
            <w:u w:val="single"/>
          </w:rPr>
          <w:t>бұр.ред.қара</w:t>
        </w:r>
      </w:hyperlink>
      <w:r>
        <w:rPr>
          <w:rStyle w:val="s3"/>
        </w:rPr>
        <w:t>)</w:t>
      </w:r>
    </w:p>
    <w:p w:rsidR="00000000" w:rsidRDefault="00F9681F">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w:t>
      </w:r>
      <w:r>
        <w:rPr>
          <w:rStyle w:val="s0"/>
        </w:rPr>
        <w:t>ан немесе күшiне енген сот шешiмi негiзiнде ол қайтыс болған деп жарияланған;</w:t>
      </w:r>
    </w:p>
    <w:p w:rsidR="00000000" w:rsidRDefault="00F9681F">
      <w:pPr>
        <w:jc w:val="both"/>
      </w:pPr>
      <w:bookmarkStart w:id="149" w:name="SUB900201"/>
      <w:bookmarkEnd w:id="149"/>
      <w:r>
        <w:rPr>
          <w:rStyle w:val="s3"/>
        </w:rPr>
        <w:t>2014.07.03. № 177-V ҚР</w:t>
      </w:r>
      <w:r>
        <w:rPr>
          <w:rStyle w:val="s3"/>
        </w:rPr>
        <w:t xml:space="preserve"> </w:t>
      </w:r>
      <w:hyperlink r:id="rId1199" w:anchor="sub_id=90" w:history="1">
        <w:r>
          <w:rPr>
            <w:rStyle w:val="a3"/>
            <w:i/>
            <w:iCs/>
            <w:color w:val="0000FF"/>
            <w:u w:val="single"/>
          </w:rPr>
          <w:t>Заңымен</w:t>
        </w:r>
      </w:hyperlink>
      <w:r>
        <w:rPr>
          <w:rStyle w:val="s3"/>
        </w:rPr>
        <w:t xml:space="preserve"> </w:t>
      </w:r>
      <w:r>
        <w:rPr>
          <w:rStyle w:val="s3"/>
        </w:rPr>
        <w:t>2-1) тармақшамен толықтырылды (2014 ж. 1 қаңтардан бастап қолданысқ</w:t>
      </w:r>
      <w:r>
        <w:rPr>
          <w:rStyle w:val="s3"/>
        </w:rPr>
        <w:t>а енгізілді)</w:t>
      </w:r>
      <w:r>
        <w:rPr>
          <w:rStyle w:val="s3"/>
        </w:rPr>
        <w:t xml:space="preserve"> </w:t>
      </w:r>
    </w:p>
    <w:p w:rsidR="00000000" w:rsidRDefault="00F9681F">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F9681F">
      <w:pPr>
        <w:ind w:firstLine="400"/>
        <w:jc w:val="both"/>
      </w:pPr>
      <w:r>
        <w:rPr>
          <w:rStyle w:val="s0"/>
        </w:rPr>
        <w:t>3)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w:t>
      </w:r>
      <w:r>
        <w:rPr>
          <w:rStyle w:val="s0"/>
        </w:rPr>
        <w:t>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w:t>
      </w:r>
      <w:r>
        <w:rPr>
          <w:rStyle w:val="s0"/>
        </w:rPr>
        <w:t>ағаздар немесе табыстар болмаған жағдайда,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w:t>
      </w:r>
      <w:r>
        <w:rPr>
          <w:rStyle w:val="s0"/>
        </w:rPr>
        <w:t>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w:t>
      </w:r>
      <w:r>
        <w:rPr>
          <w:rStyle w:val="s0"/>
        </w:rPr>
        <w:t>алар нәтижесіз болған;</w:t>
      </w:r>
    </w:p>
    <w:p w:rsidR="00000000" w:rsidRDefault="00F9681F">
      <w:pPr>
        <w:jc w:val="both"/>
      </w:pPr>
      <w:r>
        <w:rPr>
          <w:rStyle w:val="s3"/>
        </w:rPr>
        <w:t>2009.16.11. № 200-ІV ҚР</w:t>
      </w:r>
      <w:r>
        <w:rPr>
          <w:rStyle w:val="s3"/>
        </w:rPr>
        <w:t xml:space="preserve"> </w:t>
      </w:r>
      <w:hyperlink r:id="rId1200" w:anchor="sub_id=335"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201" w:anchor="sub_id=900204" w:history="1">
        <w:r>
          <w:rPr>
            <w:rStyle w:val="a3"/>
            <w:i/>
            <w:iCs/>
            <w:color w:val="0000FF"/>
            <w:u w:val="single"/>
          </w:rPr>
          <w:t>ред</w:t>
        </w:r>
      </w:hyperlink>
      <w:r>
        <w:rPr>
          <w:rStyle w:val="s3"/>
        </w:rPr>
        <w:t>.қар</w:t>
      </w:r>
      <w:r>
        <w:rPr>
          <w:rStyle w:val="s3"/>
        </w:rPr>
        <w:t>а)</w:t>
      </w:r>
    </w:p>
    <w:p w:rsidR="00000000" w:rsidRDefault="00F9681F">
      <w:pPr>
        <w:ind w:firstLine="400"/>
        <w:jc w:val="both"/>
      </w:pPr>
      <w:r>
        <w:rPr>
          <w:rStyle w:val="s0"/>
        </w:rPr>
        <w:t>4) соттың борышкердің мүлкіне, оның ішінде ақшасына, бағалы қағаздарына немесе табыстарына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w:t>
      </w:r>
      <w:r>
        <w:rPr>
          <w:rStyle w:val="s0"/>
        </w:rPr>
        <w:t>егеруге құқығы бар салық төлеушінің өндіріп алуды қолдануынан бас тарту туралы сот шешімі заңды күшіне енген;</w:t>
      </w:r>
    </w:p>
    <w:p w:rsidR="00000000" w:rsidRDefault="00F9681F">
      <w:pPr>
        <w:ind w:firstLine="400"/>
        <w:jc w:val="both"/>
      </w:pPr>
      <w:r>
        <w:rPr>
          <w:rStyle w:val="s0"/>
        </w:rPr>
        <w:t>4-1) 2012.26.12. № 61-V ҚР</w:t>
      </w:r>
      <w:r>
        <w:rPr>
          <w:rStyle w:val="s0"/>
        </w:rPr>
        <w:t xml:space="preserve"> </w:t>
      </w:r>
      <w:hyperlink r:id="rId1202" w:anchor="sub_id=3816" w:history="1">
        <w:r>
          <w:rPr>
            <w:rStyle w:val="a3"/>
            <w:color w:val="0000FF"/>
            <w:u w:val="single"/>
          </w:rPr>
          <w:t>Заңымен</w:t>
        </w:r>
      </w:hyperlink>
      <w:r>
        <w:rPr>
          <w:rStyle w:val="s0"/>
        </w:rPr>
        <w:t xml:space="preserve"> </w:t>
      </w:r>
      <w:r>
        <w:rPr>
          <w:rStyle w:val="s0"/>
        </w:rPr>
        <w:t>2014 ж. 1 қаңтардан бастап ал</w:t>
      </w:r>
      <w:r>
        <w:rPr>
          <w:rStyle w:val="s0"/>
        </w:rPr>
        <w:t>ып тасталды</w:t>
      </w:r>
      <w:r>
        <w:rPr>
          <w:rStyle w:val="s0"/>
        </w:rPr>
        <w:t xml:space="preserve"> </w:t>
      </w:r>
      <w:r>
        <w:rPr>
          <w:rStyle w:val="s3"/>
        </w:rPr>
        <w:t>(</w:t>
      </w:r>
      <w:hyperlink r:id="rId1203" w:anchor="sub_id=900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4-2) 2014.16.05. № 203-V ҚР</w:t>
      </w:r>
      <w:r>
        <w:rPr>
          <w:rStyle w:val="s0"/>
        </w:rPr>
        <w:t xml:space="preserve"> </w:t>
      </w:r>
      <w:hyperlink r:id="rId1204" w:anchor="sub_id=90" w:history="1">
        <w:r>
          <w:rPr>
            <w:rStyle w:val="a3"/>
            <w:color w:val="0000FF"/>
            <w:u w:val="single"/>
          </w:rPr>
          <w:t>Заңымен</w:t>
        </w:r>
      </w:hyperlink>
      <w:r>
        <w:t xml:space="preserve"> </w:t>
      </w:r>
      <w:r>
        <w:rPr>
          <w:rStyle w:val="s0"/>
        </w:rPr>
        <w:t>2016 ж. 1 қаңтардан бастап</w:t>
      </w:r>
      <w:r>
        <w:rPr>
          <w:rStyle w:val="s0"/>
        </w:rPr>
        <w:t xml:space="preserve"> алып тасталды</w:t>
      </w:r>
      <w:r>
        <w:rPr>
          <w:rStyle w:val="s0"/>
        </w:rPr>
        <w:t xml:space="preserve"> </w:t>
      </w:r>
      <w:r>
        <w:rPr>
          <w:rStyle w:val="s3"/>
        </w:rPr>
        <w:t>(</w:t>
      </w:r>
      <w:hyperlink r:id="rId1205" w:anchor="sub_id=9020402" w:history="1">
        <w:r>
          <w:rPr>
            <w:rStyle w:val="a3"/>
            <w:i/>
            <w:iCs/>
            <w:color w:val="0000FF"/>
            <w:u w:val="single"/>
          </w:rPr>
          <w:t>бұр.ред.қара</w:t>
        </w:r>
      </w:hyperlink>
      <w:r>
        <w:rPr>
          <w:rStyle w:val="s3"/>
        </w:rPr>
        <w:t xml:space="preserve">) </w:t>
      </w:r>
    </w:p>
    <w:p w:rsidR="00000000" w:rsidRDefault="00F9681F">
      <w:pPr>
        <w:jc w:val="both"/>
      </w:pPr>
      <w:r>
        <w:rPr>
          <w:rStyle w:val="s3"/>
        </w:rPr>
        <w:t>2009.16.11. № 200-ІV ҚР</w:t>
      </w:r>
      <w:r>
        <w:rPr>
          <w:rStyle w:val="s3"/>
        </w:rPr>
        <w:t xml:space="preserve"> </w:t>
      </w:r>
      <w:hyperlink r:id="rId1206" w:anchor="sub_id=33508" w:history="1">
        <w:r>
          <w:rPr>
            <w:rStyle w:val="a3"/>
            <w:i/>
            <w:iCs/>
            <w:color w:val="0000FF"/>
            <w:u w:val="single"/>
          </w:rPr>
          <w:t>Заңымен</w:t>
        </w:r>
      </w:hyperlink>
      <w:r>
        <w:rPr>
          <w:rStyle w:val="s3"/>
        </w:rPr>
        <w:t xml:space="preserve"> </w:t>
      </w:r>
      <w:r>
        <w:rPr>
          <w:rStyle w:val="s3"/>
        </w:rPr>
        <w:t>5) тармақшамен толықтырыл</w:t>
      </w:r>
      <w:r>
        <w:rPr>
          <w:rStyle w:val="s3"/>
        </w:rPr>
        <w:t>ды (2012 ж. 1 қаңтардан бастап қолданысқа енгiзiлді); 2014.07.03. № 177-V ҚР</w:t>
      </w:r>
      <w:r>
        <w:rPr>
          <w:rStyle w:val="s3"/>
        </w:rPr>
        <w:t xml:space="preserve"> </w:t>
      </w:r>
      <w:hyperlink r:id="rId1207" w:anchor="sub_id=90" w:history="1">
        <w:r>
          <w:rPr>
            <w:rStyle w:val="a3"/>
            <w:i/>
            <w:iCs/>
            <w:color w:val="0000FF"/>
            <w:u w:val="single"/>
          </w:rPr>
          <w:t>Заңымен</w:t>
        </w:r>
      </w:hyperlink>
      <w:r>
        <w:rPr>
          <w:rStyle w:val="s3"/>
        </w:rPr>
        <w:t xml:space="preserve"> </w:t>
      </w:r>
      <w:r>
        <w:rPr>
          <w:rStyle w:val="s3"/>
        </w:rPr>
        <w:t>5) тармақша жаңа редакцияда (</w:t>
      </w:r>
      <w:hyperlink r:id="rId1208" w:anchor="sub_id=900200" w:history="1">
        <w:r>
          <w:rPr>
            <w:rStyle w:val="a3"/>
            <w:i/>
            <w:iCs/>
            <w:color w:val="0000FF"/>
            <w:u w:val="single"/>
          </w:rPr>
          <w:t>бұр.ред.қара</w:t>
        </w:r>
      </w:hyperlink>
      <w:r>
        <w:rPr>
          <w:rStyle w:val="s3"/>
        </w:rPr>
        <w:t>)</w:t>
      </w:r>
    </w:p>
    <w:p w:rsidR="00000000" w:rsidRDefault="00F9681F">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209" w:history="1">
        <w:r>
          <w:rPr>
            <w:rStyle w:val="a3"/>
            <w:color w:val="0000FF"/>
            <w:u w:val="single"/>
          </w:rPr>
          <w:t>заңнамасына</w:t>
        </w:r>
      </w:hyperlink>
      <w:r>
        <w:rPr>
          <w:rStyle w:val="s0"/>
        </w:rPr>
        <w:t xml:space="preserve"> </w:t>
      </w:r>
      <w:r>
        <w:rPr>
          <w:rStyle w:val="s0"/>
        </w:rPr>
        <w:t>сәйкес банкрот деп танылуына байланысты дара кәсiпкер ре</w:t>
      </w:r>
      <w:r>
        <w:rPr>
          <w:rStyle w:val="s0"/>
        </w:rPr>
        <w:t>тiнде тiркеу есебiнен алынған;</w:t>
      </w:r>
    </w:p>
    <w:p w:rsidR="00000000" w:rsidRDefault="00F9681F">
      <w:pPr>
        <w:jc w:val="both"/>
      </w:pPr>
      <w:r>
        <w:rPr>
          <w:rStyle w:val="s3"/>
        </w:rPr>
        <w:t>2012 ж. 1 қаңтардан бастап 2018 ж. 1 қаңтарға дейінгі кезеңінде 2008.10.12 № 100-IV ҚР Заңның</w:t>
      </w:r>
      <w:r>
        <w:rPr>
          <w:rStyle w:val="s3"/>
        </w:rPr>
        <w:t xml:space="preserve"> </w:t>
      </w:r>
      <w:hyperlink r:id="rId1210" w:anchor="sub_id=610000" w:history="1">
        <w:r>
          <w:rPr>
            <w:rStyle w:val="a3"/>
            <w:i/>
            <w:iCs/>
            <w:color w:val="0000FF"/>
            <w:u w:val="single"/>
          </w:rPr>
          <w:t>61-бабына</w:t>
        </w:r>
      </w:hyperlink>
      <w:r>
        <w:rPr>
          <w:rStyle w:val="s3"/>
        </w:rPr>
        <w:t xml:space="preserve"> </w:t>
      </w:r>
      <w:r>
        <w:rPr>
          <w:rStyle w:val="s3"/>
        </w:rPr>
        <w:t>сәйкес 6) тармақшамен толықтырылды; 2</w:t>
      </w:r>
      <w:r>
        <w:rPr>
          <w:rStyle w:val="s3"/>
        </w:rPr>
        <w:t>014.16.05. № 203-V ҚР</w:t>
      </w:r>
      <w:r>
        <w:rPr>
          <w:rStyle w:val="s3"/>
        </w:rPr>
        <w:t xml:space="preserve"> </w:t>
      </w:r>
      <w:hyperlink r:id="rId1211" w:anchor="sub_id=5"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212" w:anchor="sub_id=900200" w:history="1">
        <w:r>
          <w:rPr>
            <w:rStyle w:val="a3"/>
            <w:i/>
            <w:iCs/>
            <w:color w:val="0000FF"/>
            <w:u w:val="single"/>
          </w:rPr>
          <w:t>бұр.ред.қара</w:t>
        </w:r>
      </w:hyperlink>
      <w:r>
        <w:rPr>
          <w:rStyle w:val="s3"/>
        </w:rPr>
        <w:t>); 2015.27.04. № 311-V ҚР</w:t>
      </w:r>
      <w:r>
        <w:rPr>
          <w:rStyle w:val="s3"/>
        </w:rPr>
        <w:t xml:space="preserve"> </w:t>
      </w:r>
      <w:hyperlink r:id="rId1213" w:anchor="sub_id=490" w:history="1">
        <w:r>
          <w:rPr>
            <w:rStyle w:val="a3"/>
            <w:i/>
            <w:iCs/>
            <w:color w:val="0000FF"/>
            <w:u w:val="single"/>
          </w:rPr>
          <w:t>Заңымен</w:t>
        </w:r>
      </w:hyperlink>
      <w:r>
        <w:rPr>
          <w:rStyle w:val="s3"/>
        </w:rPr>
        <w:t xml:space="preserve"> </w:t>
      </w:r>
      <w:r>
        <w:rPr>
          <w:rStyle w:val="s3"/>
        </w:rPr>
        <w:t>6) тармақша өзгертілді (2015 ж. 1 қаңтардан бастап қолданысқа енгізілді</w:t>
      </w:r>
      <w:r>
        <w:rPr>
          <w:rStyle w:val="s3"/>
        </w:rPr>
        <w:t xml:space="preserve"> және 2020 ж. 1 қаңтарға дейін қолданылады) (</w:t>
      </w:r>
      <w:hyperlink r:id="rId1214" w:anchor="sub_id=900200" w:history="1">
        <w:r>
          <w:rPr>
            <w:rStyle w:val="a3"/>
            <w:i/>
            <w:iCs/>
            <w:color w:val="0000FF"/>
            <w:u w:val="single"/>
          </w:rPr>
          <w:t>бұр.ред.қара</w:t>
        </w:r>
      </w:hyperlink>
      <w:r>
        <w:rPr>
          <w:rStyle w:val="s3"/>
        </w:rPr>
        <w:t>)</w:t>
      </w:r>
    </w:p>
    <w:p w:rsidR="00000000" w:rsidRDefault="00F9681F">
      <w:pPr>
        <w:ind w:firstLine="400"/>
        <w:jc w:val="both"/>
      </w:pPr>
      <w:r>
        <w:rPr>
          <w:rStyle w:val="s0"/>
        </w:rPr>
        <w:t>6) банктің бастапқы құжаттарына сәйкес банк басқаға беруді жүргізген кредит (қарыз) бойынша талап ету құқығының қ</w:t>
      </w:r>
      <w:r>
        <w:rPr>
          <w:rStyle w:val="s0"/>
        </w:rPr>
        <w:t>ұны</w:t>
      </w:r>
      <w:r>
        <w:rPr>
          <w:rStyle w:val="s0"/>
        </w:rPr>
        <w:t xml:space="preserve">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F9681F">
      <w:pPr>
        <w:ind w:firstLine="400"/>
        <w:jc w:val="both"/>
      </w:pPr>
      <w:r>
        <w:rPr>
          <w:rStyle w:val="s0"/>
        </w:rPr>
        <w:t>екінші деңгей</w:t>
      </w:r>
      <w:r>
        <w:rPr>
          <w:rStyle w:val="s0"/>
        </w:rPr>
        <w:t>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F9681F">
      <w:pPr>
        <w:ind w:firstLine="400"/>
        <w:jc w:val="both"/>
      </w:pPr>
      <w:r>
        <w:rPr>
          <w:rStyle w:val="s0"/>
        </w:rPr>
        <w:t>2012 жылғы 1 қаңтарға дейін берілген және күмәнді және үмітсіз активтер деп танылған кр</w:t>
      </w:r>
      <w:r>
        <w:rPr>
          <w:rStyle w:val="s0"/>
        </w:rPr>
        <w:t>едиттер (қарыздар) бойынша банктердің талап ету құқығын сатып алатын банктің еншілес ұйымына;</w:t>
      </w:r>
    </w:p>
    <w:p w:rsidR="00000000" w:rsidRDefault="00F9681F">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бірі - өзіне қатысты со</w:t>
      </w:r>
      <w:r>
        <w:rPr>
          <w:rStyle w:val="s0"/>
        </w:rPr>
        <w:t>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w:t>
      </w:r>
      <w:r>
        <w:rPr>
          <w:rStyle w:val="s0"/>
        </w:rPr>
        <w:t>қстан</w:t>
      </w:r>
      <w:r>
        <w:rPr>
          <w:rStyle w:val="s0"/>
        </w:rPr>
        <w:t xml:space="preserve">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F9681F">
      <w:pPr>
        <w:jc w:val="both"/>
      </w:pPr>
      <w:r>
        <w:rPr>
          <w:rStyle w:val="s3"/>
        </w:rPr>
        <w:t>2014.07.03. № 177-V ҚР</w:t>
      </w:r>
      <w:r>
        <w:rPr>
          <w:rStyle w:val="s3"/>
        </w:rPr>
        <w:t xml:space="preserve"> </w:t>
      </w:r>
      <w:hyperlink r:id="rId1215" w:anchor="sub_id=90"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F9681F">
      <w:pPr>
        <w:ind w:firstLine="400"/>
        <w:jc w:val="both"/>
      </w:pPr>
      <w:r>
        <w:rPr>
          <w:rStyle w:val="s0"/>
        </w:rPr>
        <w:t>7) қаржылық есептiлiктiң халықаралық стандарттарына және Қазақстан Республикасының бухгалтерлiк есеп пен ес</w:t>
      </w:r>
      <w:r>
        <w:rPr>
          <w:rStyle w:val="s0"/>
        </w:rPr>
        <w:t>ептiлiк туралы</w:t>
      </w:r>
      <w:r>
        <w:rPr>
          <w:rStyle w:val="s0"/>
        </w:rPr>
        <w:t xml:space="preserve"> </w:t>
      </w:r>
      <w:hyperlink r:id="rId1216" w:history="1">
        <w:r>
          <w:rPr>
            <w:rStyle w:val="a3"/>
            <w:color w:val="0000FF"/>
            <w:u w:val="single"/>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w:t>
      </w:r>
      <w:r>
        <w:rPr>
          <w:rStyle w:val="s0"/>
        </w:rPr>
        <w:t>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w:anchor="sub1060100" w:history="1">
        <w:r>
          <w:rPr>
            <w:rStyle w:val="a3"/>
            <w:color w:val="0000FF"/>
            <w:u w:val="single"/>
          </w:rPr>
          <w:t>106-ба</w:t>
        </w:r>
        <w:r>
          <w:rPr>
            <w:rStyle w:val="a3"/>
            <w:color w:val="0000FF"/>
            <w:u w:val="single"/>
          </w:rPr>
          <w:t>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F9681F">
      <w:pPr>
        <w:ind w:firstLine="400"/>
        <w:jc w:val="both"/>
      </w:pPr>
      <w:r>
        <w:rPr>
          <w:rStyle w:val="s0"/>
        </w:rPr>
        <w:t>8) 2016 ж. 1 қаңтарға дейін</w:t>
      </w:r>
      <w:r>
        <w:rPr>
          <w:rStyle w:val="s0"/>
        </w:rPr>
        <w:t xml:space="preserve"> </w:t>
      </w:r>
      <w:r>
        <w:t>қолданылды</w:t>
      </w:r>
      <w:r>
        <w:t xml:space="preserve"> </w:t>
      </w:r>
      <w:r>
        <w:rPr>
          <w:rStyle w:val="s3"/>
        </w:rPr>
        <w:t>(</w:t>
      </w:r>
      <w:hyperlink r:id="rId1217" w:anchor="sub_id=900200" w:history="1">
        <w:r>
          <w:rPr>
            <w:rStyle w:val="a3"/>
            <w:i/>
            <w:iCs/>
            <w:color w:val="0000FF"/>
            <w:u w:val="single"/>
          </w:rPr>
          <w:t>бұр.ред.қара</w:t>
        </w:r>
      </w:hyperlink>
      <w:r>
        <w:rPr>
          <w:rStyle w:val="s3"/>
        </w:rPr>
        <w:t>)</w:t>
      </w:r>
    </w:p>
    <w:p w:rsidR="00000000" w:rsidRDefault="00F9681F">
      <w:pPr>
        <w:jc w:val="both"/>
      </w:pPr>
      <w:bookmarkStart w:id="150" w:name="SUB9020100"/>
      <w:bookmarkEnd w:id="150"/>
      <w:r>
        <w:rPr>
          <w:rStyle w:val="s3"/>
        </w:rPr>
        <w:t>2014.02.07. № 225-V ҚР</w:t>
      </w:r>
      <w:r>
        <w:rPr>
          <w:rStyle w:val="s3"/>
        </w:rPr>
        <w:t xml:space="preserve"> </w:t>
      </w:r>
      <w:hyperlink r:id="rId1218" w:anchor="sub_id=90"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w:t>
      </w:r>
      <w:r>
        <w:rPr>
          <w:rStyle w:val="s3"/>
        </w:rPr>
        <w:t>лады); 2015.27.04. № 311-V ҚР</w:t>
      </w:r>
      <w:r>
        <w:rPr>
          <w:rStyle w:val="s3"/>
        </w:rPr>
        <w:t xml:space="preserve"> </w:t>
      </w:r>
      <w:hyperlink r:id="rId1219" w:anchor="sub_id=490" w:history="1">
        <w:r>
          <w:rPr>
            <w:rStyle w:val="a3"/>
            <w:i/>
            <w:iCs/>
            <w:color w:val="0000FF"/>
            <w:u w:val="single"/>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1220" w:anchor="sub_id=9020100" w:history="1">
        <w:r>
          <w:rPr>
            <w:rStyle w:val="a3"/>
            <w:i/>
            <w:iCs/>
            <w:color w:val="0000FF"/>
            <w:u w:val="single"/>
          </w:rPr>
          <w:t>бұр.ред.қара</w:t>
        </w:r>
      </w:hyperlink>
      <w:r>
        <w:rPr>
          <w:rStyle w:val="s3"/>
        </w:rPr>
        <w:t>)</w:t>
      </w:r>
    </w:p>
    <w:p w:rsidR="00000000" w:rsidRDefault="00F9681F">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w:anchor="sub1060000" w:history="1">
        <w:r>
          <w:rPr>
            <w:rStyle w:val="a3"/>
            <w:color w:val="0000FF"/>
            <w:u w:val="single"/>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F9681F">
      <w:pPr>
        <w:ind w:firstLine="400"/>
        <w:jc w:val="both"/>
      </w:pPr>
      <w:r>
        <w:rPr>
          <w:rStyle w:val="s0"/>
        </w:rPr>
        <w:t>Осы тармақтың ережелері ө</w:t>
      </w:r>
      <w:r>
        <w:rPr>
          <w:rStyle w:val="s0"/>
        </w:rPr>
        <w:t>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F9681F">
      <w:pPr>
        <w:ind w:firstLine="400"/>
        <w:jc w:val="both"/>
      </w:pPr>
      <w:r>
        <w:rPr>
          <w:rStyle w:val="s0"/>
        </w:rPr>
        <w:t>Осы тармақтың ере</w:t>
      </w:r>
      <w:r>
        <w:rPr>
          <w:rStyle w:val="s0"/>
        </w:rPr>
        <w:t>желері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F9681F">
      <w:pPr>
        <w:ind w:firstLine="400"/>
        <w:jc w:val="both"/>
      </w:pPr>
      <w:r>
        <w:rPr>
          <w:rStyle w:val="s0"/>
        </w:rPr>
        <w:t>негізгі борыш бойынша берешектен;</w:t>
      </w:r>
    </w:p>
    <w:p w:rsidR="00000000" w:rsidRDefault="00F9681F">
      <w:pPr>
        <w:ind w:firstLine="400"/>
        <w:jc w:val="both"/>
      </w:pPr>
      <w:r>
        <w:rPr>
          <w:rStyle w:val="s0"/>
        </w:rPr>
        <w:t>2012 жылғы 31 желтоқсаннан кейін есептелген сый</w:t>
      </w:r>
      <w:r>
        <w:rPr>
          <w:rStyle w:val="s0"/>
        </w:rPr>
        <w:t>ақы бойынша берешектерден тұратын кредит (қарыз) бойынша борышқа қолданылады.</w:t>
      </w:r>
    </w:p>
    <w:p w:rsidR="00000000" w:rsidRDefault="00F9681F">
      <w:pPr>
        <w:ind w:firstLine="400"/>
        <w:jc w:val="both"/>
      </w:pPr>
      <w:r>
        <w:rPr>
          <w:rStyle w:val="s0"/>
        </w:rPr>
        <w:t>Осы тармақ бір мезгілде мынадай талаптар орындалған кезде:</w:t>
      </w:r>
    </w:p>
    <w:p w:rsidR="00000000" w:rsidRDefault="00F9681F">
      <w:pPr>
        <w:ind w:firstLine="400"/>
        <w:jc w:val="both"/>
      </w:pPr>
      <w:r>
        <w:rPr>
          <w:rStyle w:val="s0"/>
        </w:rPr>
        <w:t>1) кредит (қарыз) 2009 жылғы 1 қазанға дейін берілсе;</w:t>
      </w:r>
    </w:p>
    <w:p w:rsidR="00000000" w:rsidRDefault="00F9681F">
      <w:pPr>
        <w:ind w:firstLine="400"/>
        <w:jc w:val="both"/>
      </w:pPr>
      <w:r>
        <w:rPr>
          <w:rStyle w:val="s0"/>
        </w:rPr>
        <w:t>2) кредит (қарыз) бойынша борышкер осы тармақтың екінші бөлігінде</w:t>
      </w:r>
      <w:r>
        <w:rPr>
          <w:rStyle w:val="s0"/>
        </w:rPr>
        <w:t xml:space="preserve">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көрсетілсе;</w:t>
      </w:r>
    </w:p>
    <w:p w:rsidR="00000000" w:rsidRDefault="00F9681F">
      <w:pPr>
        <w:ind w:firstLine="400"/>
        <w:jc w:val="both"/>
      </w:pPr>
      <w:r>
        <w:rPr>
          <w:rStyle w:val="s0"/>
        </w:rPr>
        <w:t>3) к</w:t>
      </w:r>
      <w:r>
        <w:rPr>
          <w:rStyle w:val="s0"/>
        </w:rPr>
        <w:t>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w:t>
      </w:r>
      <w:r>
        <w:rPr>
          <w:rStyle w:val="s0"/>
        </w:rPr>
        <w:t>) бойынша борышкерлердің тізбесінде (тізбелерінде) көрсетілген сома шегінде жүргізілсе;</w:t>
      </w:r>
    </w:p>
    <w:p w:rsidR="00000000" w:rsidRDefault="00F9681F">
      <w:pPr>
        <w:ind w:firstLine="400"/>
        <w:jc w:val="both"/>
      </w:pPr>
      <w:r>
        <w:rPr>
          <w:rStyle w:val="s0"/>
        </w:rPr>
        <w:t>4) кредит (қарыз) бойынша бір және (немесе) одан да көп құжат болса:</w:t>
      </w:r>
    </w:p>
    <w:p w:rsidR="00000000" w:rsidRDefault="00F9681F">
      <w:pPr>
        <w:ind w:firstLine="400"/>
        <w:jc w:val="both"/>
      </w:pPr>
      <w:r>
        <w:rPr>
          <w:rStyle w:val="s0"/>
        </w:rPr>
        <w:t>бейрезидентке берілген:</w:t>
      </w:r>
    </w:p>
    <w:p w:rsidR="00000000" w:rsidRDefault="00F9681F">
      <w:pPr>
        <w:ind w:firstLine="400"/>
        <w:jc w:val="both"/>
      </w:pPr>
      <w:r>
        <w:rPr>
          <w:rStyle w:val="s0"/>
        </w:rPr>
        <w:t>шет мемлекеттің құқық қорғау органына борышкер-жеке тұлғаға және (немесе) л</w:t>
      </w:r>
      <w:r>
        <w:rPr>
          <w:rStyle w:val="s0"/>
        </w:rPr>
        <w:t>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F9681F">
      <w:pPr>
        <w:ind w:firstLine="400"/>
        <w:jc w:val="both"/>
      </w:pPr>
      <w:r>
        <w:rPr>
          <w:rStyle w:val="s0"/>
        </w:rPr>
        <w:t>Қазақстан</w:t>
      </w:r>
      <w:r>
        <w:rPr>
          <w:rStyle w:val="s0"/>
        </w:rPr>
        <w:t xml:space="preserve"> Республикасының немесе шет мемлекеттің сотына борышты өндіріп алу тура</w:t>
      </w:r>
      <w:r>
        <w:rPr>
          <w:rStyle w:val="s0"/>
        </w:rPr>
        <w:t>лы, кепілге өндіріп алуды қолдану және (немесе) кепілге қатысты жойылған құқықтарын қалпына келтіру туралы талап;</w:t>
      </w:r>
    </w:p>
    <w:p w:rsidR="00000000" w:rsidRDefault="00F9681F">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 мүмкін мүлік, о</w:t>
      </w:r>
      <w:r>
        <w:rPr>
          <w:rStyle w:val="s0"/>
        </w:rPr>
        <w:t>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күшіне енген қаулысы немесе ше</w:t>
      </w:r>
      <w:r>
        <w:rPr>
          <w:rStyle w:val="s0"/>
        </w:rPr>
        <w:t>т мемлекеттің өзге де құжаты;</w:t>
      </w:r>
    </w:p>
    <w:p w:rsidR="00000000" w:rsidRDefault="00F9681F">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қолданудан бас тарту туралы за</w:t>
      </w:r>
      <w:r>
        <w:rPr>
          <w:rStyle w:val="s0"/>
        </w:rPr>
        <w:t>ңды</w:t>
      </w:r>
      <w:r>
        <w:rPr>
          <w:rStyle w:val="s0"/>
        </w:rPr>
        <w:t xml:space="preserve"> күшіне енген шешімі;</w:t>
      </w:r>
    </w:p>
    <w:p w:rsidR="00000000" w:rsidRDefault="00F9681F">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F9681F">
      <w:pPr>
        <w:ind w:firstLine="400"/>
        <w:jc w:val="both"/>
      </w:pPr>
      <w:r>
        <w:rPr>
          <w:rStyle w:val="s0"/>
        </w:rPr>
        <w:t>шет мемлекеттің құзыретті органының борышкерді немесе кепіл берушіні таратылуына бай</w:t>
      </w:r>
      <w:r>
        <w:rPr>
          <w:rStyle w:val="s0"/>
        </w:rPr>
        <w:t>ланысты заңды тұлғалардың тізілімінен шығару туралы құжаты;</w:t>
      </w:r>
    </w:p>
    <w:p w:rsidR="00000000" w:rsidRDefault="00F9681F">
      <w:pPr>
        <w:ind w:firstLine="400"/>
        <w:jc w:val="both"/>
      </w:pPr>
      <w:r>
        <w:rPr>
          <w:rStyle w:val="s0"/>
        </w:rPr>
        <w:t>резидентке берілген:</w:t>
      </w:r>
    </w:p>
    <w:p w:rsidR="00000000" w:rsidRDefault="00F9681F">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шешімдерді өзге түрде тікелей неме</w:t>
      </w:r>
      <w:r>
        <w:rPr>
          <w:rStyle w:val="s0"/>
        </w:rPr>
        <w:t>се жанама айқындауға мүмкіндігі бар тұлғаға қатысты қылмыстық іс қозғау туралы арыз;</w:t>
      </w:r>
    </w:p>
    <w:p w:rsidR="00000000" w:rsidRDefault="00F9681F">
      <w:pPr>
        <w:ind w:firstLine="400"/>
        <w:jc w:val="both"/>
      </w:pPr>
      <w:r>
        <w:rPr>
          <w:rStyle w:val="s0"/>
        </w:rPr>
        <w:t>банктің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 (қарыз) бойынша</w:t>
      </w:r>
      <w:r>
        <w:rPr>
          <w:rStyle w:val="s0"/>
        </w:rPr>
        <w:t xml:space="preserve"> борышты кешіру жағдайына қолданылады.</w:t>
      </w:r>
    </w:p>
    <w:p w:rsidR="00000000" w:rsidRDefault="00F9681F">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F9681F">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w:t>
      </w:r>
      <w:r>
        <w:rPr>
          <w:rStyle w:val="s0"/>
        </w:rPr>
        <w:t>ен соттан тыс тәртіппен сауда-саттықта сатқаннан кейін кредит бойынша өтелмеген борыш сомасын кешіру кезінде;</w:t>
      </w:r>
    </w:p>
    <w:p w:rsidR="00000000" w:rsidRDefault="00F9681F">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 талап ету құқығын беру кезін</w:t>
      </w:r>
      <w:r>
        <w:rPr>
          <w:rStyle w:val="s0"/>
        </w:rPr>
        <w:t>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мемлекеттің соты тағайындайтын тұ</w:t>
      </w:r>
      <w:r>
        <w:rPr>
          <w:rStyle w:val="s0"/>
        </w:rPr>
        <w:t>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F9681F">
      <w:pPr>
        <w:ind w:firstLine="400"/>
        <w:jc w:val="both"/>
      </w:pPr>
      <w:r>
        <w:rPr>
          <w:rStyle w:val="s0"/>
        </w:rPr>
        <w:t>банктің басқару органы мыналардың</w:t>
      </w:r>
      <w:r>
        <w:rPr>
          <w:rStyle w:val="s0"/>
        </w:rPr>
        <w:t>:</w:t>
      </w:r>
    </w:p>
    <w:p w:rsidR="00000000" w:rsidRDefault="00F9681F">
      <w:pPr>
        <w:ind w:firstLine="400"/>
        <w:jc w:val="both"/>
      </w:pPr>
      <w:r>
        <w:rPr>
          <w:rStyle w:val="s0"/>
        </w:rPr>
        <w:t>Қ</w:t>
      </w:r>
      <w:r>
        <w:rPr>
          <w:rStyle w:val="s0"/>
        </w:rPr>
        <w:t>азақстан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F9681F">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w:t>
      </w:r>
      <w:r>
        <w:rPr>
          <w:rStyle w:val="s0"/>
        </w:rPr>
        <w:t>ганына немесе сотына жүгіне алмайтындығын құжаттық растаған жағдайда;</w:t>
      </w:r>
    </w:p>
    <w:p w:rsidR="00000000" w:rsidRDefault="00F9681F">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w:t>
      </w:r>
      <w:r>
        <w:rPr>
          <w:rStyle w:val="s0"/>
        </w:rPr>
        <w:t>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w:t>
      </w:r>
      <w:r>
        <w:rPr>
          <w:rStyle w:val="s0"/>
        </w:rPr>
        <w:t xml:space="preserve"> бөлігін кешірген кезде, егер:</w:t>
      </w:r>
    </w:p>
    <w:p w:rsidR="00000000" w:rsidRDefault="00F9681F">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F9681F">
      <w:pPr>
        <w:ind w:firstLine="400"/>
        <w:jc w:val="both"/>
      </w:pPr>
      <w:r>
        <w:rPr>
          <w:rStyle w:val="s0"/>
        </w:rPr>
        <w:t>осы тармақтың екінші бөлігінде көрсетілген банк:</w:t>
      </w:r>
    </w:p>
    <w:p w:rsidR="00000000" w:rsidRDefault="00F9681F">
      <w:pPr>
        <w:ind w:firstLine="400"/>
        <w:jc w:val="both"/>
      </w:pPr>
      <w:r>
        <w:rPr>
          <w:rStyle w:val="s0"/>
        </w:rPr>
        <w:t>осы Кодекстің</w:t>
      </w:r>
      <w:r>
        <w:rPr>
          <w:rStyle w:val="s0"/>
        </w:rPr>
        <w:t xml:space="preserve"> </w:t>
      </w:r>
      <w:hyperlink w:anchor="sub900000" w:history="1">
        <w:r>
          <w:rPr>
            <w:rStyle w:val="a3"/>
            <w:color w:val="0000FF"/>
            <w:u w:val="single"/>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F9681F">
      <w:pPr>
        <w:ind w:firstLine="400"/>
        <w:jc w:val="both"/>
      </w:pPr>
      <w:r>
        <w:rPr>
          <w:rStyle w:val="s0"/>
        </w:rPr>
        <w:t>табысқа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132-баптарында</w:t>
        </w:r>
      </w:hyperlink>
      <w:r>
        <w:rPr>
          <w:rStyle w:val="s0"/>
        </w:rPr>
        <w:t xml:space="preserve"> </w:t>
      </w:r>
      <w:r>
        <w:rPr>
          <w:rStyle w:val="s0"/>
        </w:rPr>
        <w:t>көзделген түзету жүргізбеген;</w:t>
      </w:r>
    </w:p>
    <w:p w:rsidR="00000000" w:rsidRDefault="00F9681F">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F9681F">
      <w:pPr>
        <w:ind w:firstLine="400"/>
        <w:jc w:val="both"/>
      </w:pPr>
      <w:r>
        <w:rPr>
          <w:rStyle w:val="s0"/>
        </w:rPr>
        <w:t>5) кредит (қарыз) бойын</w:t>
      </w:r>
      <w:r>
        <w:rPr>
          <w:rStyle w:val="s0"/>
        </w:rPr>
        <w:t>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F9681F">
      <w:pPr>
        <w:ind w:firstLine="400"/>
        <w:jc w:val="both"/>
      </w:pPr>
      <w:r>
        <w:rPr>
          <w:rStyle w:val="s0"/>
        </w:rPr>
        <w:t>6) кредит (қарыз) бойынша бастапқы бухгалтерлік құжат болса, соны</w:t>
      </w:r>
      <w:r>
        <w:rPr>
          <w:rStyle w:val="s0"/>
        </w:rPr>
        <w:t>ң</w:t>
      </w:r>
      <w:r>
        <w:rPr>
          <w:rStyle w:val="s0"/>
        </w:rPr>
        <w:t xml:space="preserve"> негізінде осындай кредит (қарыз) бойынша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F9681F">
      <w:pPr>
        <w:ind w:firstLine="400"/>
        <w:jc w:val="both"/>
      </w:pPr>
      <w:r>
        <w:rPr>
          <w:rStyle w:val="s0"/>
        </w:rPr>
        <w:t xml:space="preserve">7) кредит (қарыз) бойынша кредиттік тіркелімде Қазақстан Республикасының </w:t>
      </w:r>
      <w:r>
        <w:rPr>
          <w:rStyle w:val="s0"/>
        </w:rPr>
        <w:t>заңнамасында белгіленген тәртіппен банктің Қазақстан Республикасының Ұлттық Банкіне берген ақпараты болса, талап етілмейді.</w:t>
      </w:r>
    </w:p>
    <w:p w:rsidR="00000000" w:rsidRDefault="00F9681F">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F9681F">
      <w:pPr>
        <w:ind w:firstLine="400"/>
        <w:jc w:val="both"/>
      </w:pPr>
      <w:r>
        <w:rPr>
          <w:rStyle w:val="s0"/>
        </w:rPr>
        <w:t>1) кредит дерекнамасы</w:t>
      </w:r>
      <w:r>
        <w:rPr>
          <w:rStyle w:val="s0"/>
        </w:rPr>
        <w:t>ның нөмірі;</w:t>
      </w:r>
    </w:p>
    <w:p w:rsidR="00000000" w:rsidRDefault="00F9681F">
      <w:pPr>
        <w:ind w:firstLine="400"/>
        <w:jc w:val="both"/>
      </w:pPr>
      <w:r>
        <w:rPr>
          <w:rStyle w:val="s0"/>
        </w:rPr>
        <w:t>2) кредиттің (қарыздың) берілген күні;</w:t>
      </w:r>
    </w:p>
    <w:p w:rsidR="00000000" w:rsidRDefault="00F9681F">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F9681F">
      <w:pPr>
        <w:ind w:firstLine="400"/>
        <w:jc w:val="both"/>
      </w:pPr>
      <w:r>
        <w:rPr>
          <w:rStyle w:val="s0"/>
        </w:rPr>
        <w:t>4) кредит (қарыз) бойынша 2012 жылғы 31 желтоқсаннан кейін есептелген сыйақы мен негізгі борыш б</w:t>
      </w:r>
      <w:r>
        <w:rPr>
          <w:rStyle w:val="s0"/>
        </w:rPr>
        <w:t>ойынша кешірілуге жататын шекті борыш сомасы көрсетіледі.</w:t>
      </w:r>
    </w:p>
    <w:p w:rsidR="00000000" w:rsidRDefault="00F9681F">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F9681F">
      <w:pPr>
        <w:jc w:val="both"/>
      </w:pPr>
      <w:r>
        <w:rPr>
          <w:rStyle w:val="s3"/>
        </w:rPr>
        <w:t>2015.27.04. № 311-V ҚР</w:t>
      </w:r>
      <w:r>
        <w:rPr>
          <w:rStyle w:val="s3"/>
        </w:rPr>
        <w:t xml:space="preserve"> </w:t>
      </w:r>
      <w:hyperlink r:id="rId1221" w:anchor="sub_id=490"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F9681F">
      <w:pPr>
        <w:ind w:firstLine="400"/>
        <w:jc w:val="both"/>
      </w:pPr>
      <w:r>
        <w:rPr>
          <w:rStyle w:val="s0"/>
        </w:rPr>
        <w:t>2-2. Осы баптың 1 және 2-тармақтарында көзделген ережелер өзіне қатысты</w:t>
      </w:r>
      <w:r>
        <w:rPr>
          <w:rStyle w:val="s0"/>
        </w:rPr>
        <w:t xml:space="preserve">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F9681F">
      <w:pPr>
        <w:jc w:val="both"/>
      </w:pPr>
      <w:bookmarkStart w:id="151" w:name="SUB900300"/>
      <w:bookmarkEnd w:id="151"/>
      <w:r>
        <w:rPr>
          <w:rStyle w:val="s3"/>
        </w:rPr>
        <w:t>2008.10.12  </w:t>
      </w:r>
      <w:r>
        <w:rPr>
          <w:rStyle w:val="s3"/>
        </w:rPr>
        <w:t>№ 100-IV ҚР Заңның</w:t>
      </w:r>
      <w:r>
        <w:rPr>
          <w:rStyle w:val="s3"/>
        </w:rPr>
        <w:t xml:space="preserve"> </w:t>
      </w:r>
      <w:hyperlink r:id="rId1222" w:anchor="sub_id=230000" w:history="1">
        <w:r>
          <w:rPr>
            <w:rStyle w:val="a3"/>
            <w:i/>
            <w:iCs/>
            <w:color w:val="0000FF"/>
            <w:u w:val="single"/>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F9681F">
      <w:pPr>
        <w:jc w:val="both"/>
      </w:pPr>
      <w:r>
        <w:rPr>
          <w:rStyle w:val="s3"/>
        </w:rPr>
        <w:t>2013.05.12. № 152-V ҚР</w:t>
      </w:r>
      <w:r>
        <w:rPr>
          <w:rStyle w:val="s3"/>
        </w:rPr>
        <w:t xml:space="preserve"> </w:t>
      </w:r>
      <w:hyperlink r:id="rId1223" w:anchor="sub_id=90" w:history="1">
        <w:r>
          <w:rPr>
            <w:rStyle w:val="a3"/>
            <w:i/>
            <w:iCs/>
            <w:color w:val="0000FF"/>
            <w:u w:val="single"/>
          </w:rPr>
          <w:t>За</w:t>
        </w:r>
        <w:r>
          <w:rPr>
            <w:rStyle w:val="a3"/>
            <w:i/>
            <w:iCs/>
            <w:color w:val="0000FF"/>
            <w:u w:val="single"/>
          </w:rPr>
          <w:t>ңымен</w:t>
        </w:r>
      </w:hyperlink>
      <w:r>
        <w:rPr>
          <w:rStyle w:val="s3"/>
        </w:rPr>
        <w:t xml:space="preserve"> </w:t>
      </w:r>
      <w:r>
        <w:rPr>
          <w:rStyle w:val="s3"/>
        </w:rPr>
        <w:t>(2012 ж. 1 қаңтардан бастап қолданысқа енгізілді) (</w:t>
      </w:r>
      <w:hyperlink r:id="rId1224" w:anchor="sub_id=900300" w:history="1">
        <w:r>
          <w:rPr>
            <w:rStyle w:val="a3"/>
            <w:i/>
            <w:iCs/>
            <w:color w:val="0000FF"/>
            <w:u w:val="single"/>
          </w:rPr>
          <w:t>бұр.ред.қара</w:t>
        </w:r>
      </w:hyperlink>
      <w:r>
        <w:rPr>
          <w:rStyle w:val="s3"/>
        </w:rPr>
        <w:t>); 2014.07.03. № 177-V ҚР</w:t>
      </w:r>
      <w:r>
        <w:rPr>
          <w:rStyle w:val="s3"/>
        </w:rPr>
        <w:t xml:space="preserve"> </w:t>
      </w:r>
      <w:hyperlink r:id="rId1225" w:anchor="sub_id=9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226" w:anchor="sub_id=900300" w:history="1">
        <w:r>
          <w:rPr>
            <w:rStyle w:val="a3"/>
            <w:i/>
            <w:iCs/>
            <w:color w:val="0000FF"/>
            <w:u w:val="single"/>
          </w:rPr>
          <w:t>бұр.ред.қара</w:t>
        </w:r>
      </w:hyperlink>
      <w:r>
        <w:rPr>
          <w:rStyle w:val="s3"/>
        </w:rPr>
        <w:t>) 3-тармақ жаңа редакцияда</w:t>
      </w:r>
    </w:p>
    <w:p w:rsidR="00000000" w:rsidRDefault="00F9681F">
      <w:pPr>
        <w:ind w:firstLine="400"/>
        <w:jc w:val="both"/>
      </w:pPr>
      <w:r>
        <w:rPr>
          <w:rStyle w:val="s0"/>
        </w:rPr>
        <w:t>3. Есепті салық кезеңінің соңында еңбек сіңірілмеген сыйлықақылар, бол</w:t>
      </w:r>
      <w:r>
        <w:rPr>
          <w:rStyle w:val="s0"/>
        </w:rPr>
        <w:t>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w:t>
      </w:r>
      <w:r>
        <w:rPr>
          <w:rStyle w:val="s0"/>
        </w:rPr>
        <w:t>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F9681F">
      <w:pPr>
        <w:ind w:left="1200" w:hanging="800"/>
        <w:jc w:val="both"/>
      </w:pPr>
      <w:r>
        <w:t> </w:t>
      </w:r>
    </w:p>
    <w:p w:rsidR="00000000" w:rsidRDefault="00F9681F">
      <w:pPr>
        <w:jc w:val="both"/>
      </w:pPr>
      <w:bookmarkStart w:id="152" w:name="SUB910000"/>
      <w:bookmarkEnd w:id="152"/>
      <w:r>
        <w:rPr>
          <w:rStyle w:val="s3"/>
        </w:rPr>
        <w:t>2012.26.12. № 61-V ҚР</w:t>
      </w:r>
      <w:r>
        <w:rPr>
          <w:rStyle w:val="s3"/>
        </w:rPr>
        <w:t xml:space="preserve"> </w:t>
      </w:r>
      <w:hyperlink r:id="rId1227" w:anchor="sub_id=91" w:history="1">
        <w:r>
          <w:rPr>
            <w:rStyle w:val="a3"/>
            <w:i/>
            <w:iCs/>
            <w:color w:val="0000FF"/>
            <w:u w:val="single"/>
          </w:rPr>
          <w:t>Заңымен</w:t>
        </w:r>
      </w:hyperlink>
      <w:r>
        <w:rPr>
          <w:rStyle w:val="s3"/>
        </w:rPr>
        <w:t xml:space="preserve"> </w:t>
      </w:r>
      <w:r>
        <w:rPr>
          <w:rStyle w:val="s3"/>
        </w:rPr>
        <w:t>91-бап өзгертілді (2013 ж. 1 қаңтардан бастап қолданысқа енгізілді) (</w:t>
      </w:r>
      <w:hyperlink r:id="rId1228" w:anchor="sub_id=910000" w:history="1">
        <w:r>
          <w:rPr>
            <w:rStyle w:val="a3"/>
            <w:i/>
            <w:iCs/>
            <w:color w:val="0000FF"/>
            <w:u w:val="single"/>
          </w:rPr>
          <w:t>бұр.ред.қара</w:t>
        </w:r>
      </w:hyperlink>
      <w:r>
        <w:rPr>
          <w:rStyle w:val="s3"/>
        </w:rPr>
        <w:t>); 2014.16.05. № 203-V ҚР</w:t>
      </w:r>
      <w:r>
        <w:rPr>
          <w:rStyle w:val="s3"/>
        </w:rPr>
        <w:t xml:space="preserve"> </w:t>
      </w:r>
      <w:hyperlink r:id="rId1229" w:anchor="sub_id=91" w:history="1">
        <w:r>
          <w:rPr>
            <w:rStyle w:val="a3"/>
            <w:i/>
            <w:iCs/>
            <w:color w:val="0000FF"/>
            <w:u w:val="single"/>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230" w:anchor="sub_id=910000" w:history="1">
        <w:r>
          <w:rPr>
            <w:rStyle w:val="a3"/>
            <w:i/>
            <w:iCs/>
            <w:color w:val="0000FF"/>
            <w:u w:val="single"/>
          </w:rPr>
          <w:t>бұр.ред.қара</w:t>
        </w:r>
      </w:hyperlink>
      <w:r>
        <w:rPr>
          <w:rStyle w:val="s3"/>
        </w:rPr>
        <w:t>); 2015.27.04. № 311-V ҚР</w:t>
      </w:r>
      <w:r>
        <w:rPr>
          <w:rStyle w:val="s3"/>
        </w:rPr>
        <w:t xml:space="preserve"> </w:t>
      </w:r>
      <w:hyperlink r:id="rId1231" w:anchor="sub_id=491" w:history="1">
        <w:r>
          <w:rPr>
            <w:rStyle w:val="a3"/>
            <w:i/>
            <w:iCs/>
            <w:color w:val="0000FF"/>
            <w:u w:val="single"/>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1232" w:anchor="sub_id=91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91-бап. Талап ету құқығын басқаға беруден түсетін кіріс</w:t>
      </w:r>
    </w:p>
    <w:p w:rsidR="00000000" w:rsidRDefault="00F9681F">
      <w:pPr>
        <w:ind w:firstLine="400"/>
        <w:jc w:val="both"/>
      </w:pPr>
      <w:r>
        <w:rPr>
          <w:rStyle w:val="s0"/>
        </w:rPr>
        <w:t>Егер осы бапта өзгеше белгіленбесе, мыналар:</w:t>
      </w:r>
    </w:p>
    <w:p w:rsidR="00000000" w:rsidRDefault="00F9681F">
      <w:pPr>
        <w:ind w:firstLine="400"/>
        <w:jc w:val="both"/>
      </w:pPr>
      <w:r>
        <w:rPr>
          <w:rStyle w:val="s0"/>
        </w:rPr>
        <w:t>1) талап ету құқығын сатып алатын салық төлеуші үшін - негі</w:t>
      </w:r>
      <w:r>
        <w:rPr>
          <w:rStyle w:val="s0"/>
        </w:rPr>
        <w:t>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F9681F">
      <w:pPr>
        <w:ind w:firstLine="400"/>
        <w:jc w:val="both"/>
      </w:pPr>
      <w:r>
        <w:rPr>
          <w:rStyle w:val="s0"/>
        </w:rPr>
        <w:t>2) талап ету құқығын басқаға берген салық төлеуші үшін -</w:t>
      </w:r>
      <w:r>
        <w:rPr>
          <w:rStyle w:val="s0"/>
        </w:rPr>
        <w:t xml:space="preserve">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w:t>
      </w:r>
      <w:r>
        <w:rPr>
          <w:rStyle w:val="s0"/>
        </w:rPr>
        <w:t>табылады.</w:t>
      </w:r>
    </w:p>
    <w:p w:rsidR="00000000" w:rsidRDefault="00F9681F">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F9681F">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w:t>
      </w:r>
      <w:r>
        <w:rPr>
          <w:rStyle w:val="s0"/>
        </w:rPr>
        <w:t>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F9681F">
      <w:pPr>
        <w:ind w:firstLine="400"/>
        <w:jc w:val="both"/>
      </w:pPr>
      <w:r>
        <w:rPr>
          <w:rStyle w:val="s0"/>
        </w:rPr>
        <w:t>Егер 2016 жылғы 1 қаңтарға дейін жасалған кредит (қарыз) бойынша талап ету құқықтарын ба</w:t>
      </w:r>
      <w:r>
        <w:rPr>
          <w:rStyle w:val="s0"/>
        </w:rPr>
        <w:t xml:space="preserve">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w:t>
      </w:r>
      <w:r>
        <w:rPr>
          <w:rStyle w:val="s0"/>
        </w:rPr>
        <w:t>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w:t>
      </w:r>
      <w:r>
        <w:rPr>
          <w:rStyle w:val="s0"/>
        </w:rPr>
        <w:t>қ</w:t>
      </w:r>
      <w:r>
        <w:rPr>
          <w:rStyle w:val="s0"/>
        </w:rPr>
        <w:t xml:space="preserve">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F9681F">
      <w:pPr>
        <w:ind w:left="1200" w:hanging="800"/>
        <w:jc w:val="both"/>
      </w:pPr>
      <w:r>
        <w:t> </w:t>
      </w:r>
    </w:p>
    <w:p w:rsidR="00000000" w:rsidRDefault="00F9681F">
      <w:pPr>
        <w:jc w:val="both"/>
      </w:pPr>
      <w:r>
        <w:rPr>
          <w:rStyle w:val="s3"/>
        </w:rPr>
        <w:t>2009.12.02. № 133-ІV ҚР</w:t>
      </w:r>
      <w:r>
        <w:rPr>
          <w:rStyle w:val="s3"/>
        </w:rPr>
        <w:t xml:space="preserve"> </w:t>
      </w:r>
      <w:hyperlink r:id="rId1233" w:anchor="sub_id=3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234" w:anchor="sub_id=920000" w:history="1">
        <w:r>
          <w:rPr>
            <w:rStyle w:val="a3"/>
            <w:i/>
            <w:iCs/>
            <w:color w:val="0000FF"/>
            <w:u w:val="single"/>
          </w:rPr>
          <w:t>ред</w:t>
        </w:r>
      </w:hyperlink>
      <w:r>
        <w:rPr>
          <w:rStyle w:val="s3"/>
        </w:rPr>
        <w:t>.</w:t>
      </w:r>
      <w:r>
        <w:rPr>
          <w:rStyle w:val="s3"/>
        </w:rPr>
        <w:t>қара</w:t>
      </w:r>
      <w:r>
        <w:rPr>
          <w:rStyle w:val="s3"/>
        </w:rPr>
        <w:t>); 2012.26.12. № 61-V ҚР</w:t>
      </w:r>
      <w:r>
        <w:rPr>
          <w:rStyle w:val="s3"/>
        </w:rPr>
        <w:t xml:space="preserve"> </w:t>
      </w:r>
      <w:hyperlink r:id="rId1235" w:anchor="sub_id=9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36" w:anchor="sub_id=920000" w:history="1">
        <w:r>
          <w:rPr>
            <w:rStyle w:val="a3"/>
            <w:i/>
            <w:iCs/>
            <w:color w:val="0000FF"/>
            <w:u w:val="single"/>
          </w:rPr>
          <w:t>бұр.р</w:t>
        </w:r>
        <w:r>
          <w:rPr>
            <w:rStyle w:val="a3"/>
            <w:i/>
            <w:iCs/>
            <w:color w:val="0000FF"/>
            <w:u w:val="single"/>
          </w:rPr>
          <w:t>ед.қара</w:t>
        </w:r>
      </w:hyperlink>
      <w:r>
        <w:rPr>
          <w:rStyle w:val="s3"/>
        </w:rPr>
        <w:t>) 92-бап өзгертілді</w:t>
      </w:r>
    </w:p>
    <w:p w:rsidR="00000000" w:rsidRDefault="00F9681F">
      <w:pPr>
        <w:ind w:left="1200" w:hanging="800"/>
        <w:jc w:val="both"/>
      </w:pPr>
      <w:bookmarkStart w:id="153" w:name="SUB920000"/>
      <w:bookmarkEnd w:id="153"/>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F9681F">
      <w:pPr>
        <w:ind w:firstLine="400"/>
        <w:jc w:val="both"/>
      </w:pPr>
      <w:r>
        <w:rPr>
          <w:rStyle w:val="s0"/>
        </w:rPr>
        <w:t>Егер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w:t>
      </w:r>
      <w:r>
        <w:rPr>
          <w:rStyle w:val="s0"/>
        </w:rPr>
        <w:t>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w:t>
      </w:r>
      <w:r>
        <w:rPr>
          <w:rStyle w:val="s0"/>
        </w:rPr>
        <w:t>екстің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w:t>
      </w:r>
      <w:r>
        <w:rPr>
          <w:rStyle w:val="s0"/>
        </w:rPr>
        <w:t>дық балансы салық кезеңінің соңында нөлге тең болады.</w:t>
      </w:r>
      <w:r>
        <w:rPr>
          <w:rStyle w:val="s0"/>
        </w:rPr>
        <w:t xml:space="preserve"> </w:t>
      </w:r>
    </w:p>
    <w:p w:rsidR="00000000" w:rsidRDefault="00F9681F">
      <w:pPr>
        <w:ind w:firstLine="400"/>
        <w:jc w:val="both"/>
      </w:pPr>
      <w:r>
        <w:rPr>
          <w:rStyle w:val="s0"/>
        </w:rPr>
        <w:t>Тіркелген активтердің шығып қалуынан түсетін табыс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F9681F">
      <w:pPr>
        <w:ind w:left="1200" w:hanging="800"/>
        <w:jc w:val="both"/>
      </w:pPr>
      <w:r>
        <w:t> </w:t>
      </w:r>
    </w:p>
    <w:p w:rsidR="00000000" w:rsidRDefault="00F9681F">
      <w:pPr>
        <w:ind w:left="1200" w:hanging="800"/>
        <w:jc w:val="both"/>
      </w:pPr>
      <w:bookmarkStart w:id="154" w:name="SUB930000"/>
      <w:bookmarkEnd w:id="154"/>
      <w:r>
        <w:rPr>
          <w:rStyle w:val="s1"/>
        </w:rPr>
        <w:t xml:space="preserve">93-бап. </w:t>
      </w:r>
      <w:r>
        <w:rPr>
          <w:rStyle w:val="s0"/>
          <w:b/>
          <w:bCs/>
        </w:rPr>
        <w:t xml:space="preserve">Табиғи </w:t>
      </w:r>
      <w:r>
        <w:rPr>
          <w:rStyle w:val="s0"/>
          <w:b/>
          <w:bCs/>
        </w:rPr>
        <w:t>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F9681F">
      <w:pPr>
        <w:ind w:firstLine="400"/>
        <w:jc w:val="both"/>
      </w:pPr>
      <w:r>
        <w:rPr>
          <w:rStyle w:val="s0"/>
        </w:rPr>
        <w:t>Егер осы Кодекстің</w:t>
      </w:r>
      <w:r>
        <w:rPr>
          <w:rStyle w:val="s0"/>
        </w:rPr>
        <w:t xml:space="preserve"> </w:t>
      </w:r>
      <w:hyperlink w:anchor="sub1110000" w:history="1">
        <w:r>
          <w:rPr>
            <w:rStyle w:val="a3"/>
            <w:color w:val="0000FF"/>
            <w:u w:val="single"/>
          </w:rPr>
          <w:t>111-бабына</w:t>
        </w:r>
      </w:hyperlink>
      <w:r>
        <w:rPr>
          <w:rStyle w:val="s0"/>
        </w:rPr>
        <w:t xml:space="preserve"> </w:t>
      </w:r>
      <w:r>
        <w:rPr>
          <w:rStyle w:val="s0"/>
        </w:rPr>
        <w:t>сәйкес жеке топты</w:t>
      </w:r>
      <w:r>
        <w:rPr>
          <w:rStyle w:val="s0"/>
        </w:rPr>
        <w:t xml:space="preserve">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w:t>
      </w:r>
      <w:r>
        <w:rPr>
          <w:rStyle w:val="s0"/>
        </w:rPr>
        <w:t>а нөлге тең болады.</w:t>
      </w:r>
    </w:p>
    <w:p w:rsidR="00000000" w:rsidRDefault="00F9681F">
      <w:pPr>
        <w:ind w:left="1200" w:hanging="800"/>
        <w:jc w:val="both"/>
      </w:pPr>
      <w:r>
        <w:rPr>
          <w:rStyle w:val="s1"/>
        </w:rPr>
        <w:t> </w:t>
      </w:r>
    </w:p>
    <w:p w:rsidR="00000000" w:rsidRDefault="00F9681F">
      <w:pPr>
        <w:jc w:val="both"/>
      </w:pPr>
      <w:bookmarkStart w:id="155" w:name="SUB940000"/>
      <w:bookmarkEnd w:id="155"/>
      <w:r>
        <w:rPr>
          <w:rStyle w:val="s3"/>
        </w:rPr>
        <w:t>2012.26.12. № 61-V ҚР</w:t>
      </w:r>
      <w:r>
        <w:rPr>
          <w:rStyle w:val="s3"/>
        </w:rPr>
        <w:t xml:space="preserve"> </w:t>
      </w:r>
      <w:hyperlink r:id="rId1237" w:anchor="sub_id=94" w:history="1">
        <w:r>
          <w:rPr>
            <w:rStyle w:val="a3"/>
            <w:i/>
            <w:iCs/>
            <w:color w:val="0000FF"/>
            <w:u w:val="single"/>
          </w:rPr>
          <w:t>Заңымен</w:t>
        </w:r>
      </w:hyperlink>
      <w:r>
        <w:rPr>
          <w:rStyle w:val="s3"/>
        </w:rPr>
        <w:t xml:space="preserve"> </w:t>
      </w:r>
      <w:r>
        <w:rPr>
          <w:rStyle w:val="s3"/>
        </w:rPr>
        <w:t>94-бап жаңа редакцияда (2009 ж. 1 қаңтардан бастап қолданысқа енгізілді) (</w:t>
      </w:r>
      <w:hyperlink r:id="rId1238" w:anchor="sub_id=94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F9681F">
      <w:pPr>
        <w:ind w:firstLine="400"/>
        <w:jc w:val="both"/>
      </w:pPr>
      <w:r>
        <w:rPr>
          <w:rStyle w:val="s0"/>
        </w:rPr>
        <w:t>Егер жер қойнауын пайдаланушыны</w:t>
      </w:r>
      <w:r>
        <w:rPr>
          <w:rStyle w:val="s0"/>
        </w:rPr>
        <w:t>ң</w:t>
      </w:r>
      <w:r>
        <w:rPr>
          <w:rStyle w:val="s0"/>
        </w:rPr>
        <w:t xml:space="preserve">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w:t>
      </w:r>
      <w:r>
        <w:rPr>
          <w:rStyle w:val="s0"/>
        </w:rPr>
        <w:t>гізілген іс жүзіндегі шығыстары көрсетілген қорға жүргізілген аударымдардан төмен болса, онда айырма жер қойнауын</w:t>
      </w:r>
      <w:r>
        <w:rPr>
          <w:rStyle w:val="s0"/>
        </w:rPr>
        <w:t xml:space="preserve"> </w:t>
      </w:r>
      <w:r>
        <w:rPr>
          <w:rStyle w:val="s0"/>
        </w:rPr>
        <w:t>пайдалануға арналған келісімшарттың қолданылуы аяқталған салық кезеңінің жылдық жиынтық табысына енгізілуге жатады.</w:t>
      </w:r>
    </w:p>
    <w:p w:rsidR="00000000" w:rsidRDefault="00F9681F">
      <w:pPr>
        <w:ind w:firstLine="400"/>
        <w:jc w:val="both"/>
      </w:pPr>
      <w:r>
        <w:rPr>
          <w:rStyle w:val="s0"/>
        </w:rPr>
        <w:t>Бұл ретте жылдық жиынтық т</w:t>
      </w:r>
      <w:r>
        <w:rPr>
          <w:rStyle w:val="s0"/>
        </w:rPr>
        <w:t>абысқа енгізілуге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w:anchor="sub1070000" w:history="1">
        <w:r>
          <w:rPr>
            <w:rStyle w:val="a3"/>
            <w:color w:val="0000FF"/>
            <w:u w:val="single"/>
          </w:rPr>
          <w:t>107-бабына</w:t>
        </w:r>
      </w:hyperlink>
      <w:r>
        <w:rPr>
          <w:rStyle w:val="s0"/>
        </w:rPr>
        <w:t xml:space="preserve"> </w:t>
      </w:r>
      <w:r>
        <w:rPr>
          <w:rStyle w:val="s0"/>
        </w:rPr>
        <w:t>сәйкес жер қойнауын пайдалануға арналған келісімшарттың қолданыл</w:t>
      </w:r>
      <w:r>
        <w:rPr>
          <w:rStyle w:val="s0"/>
        </w:rPr>
        <w:t>у кезеңінде жер қойнауын пайдаланушы жүргізген жылдық жиынтық табысты түзету сомасына азайтылады.</w:t>
      </w:r>
    </w:p>
    <w:p w:rsidR="00000000" w:rsidRDefault="00F9681F">
      <w:pPr>
        <w:ind w:left="1200" w:hanging="800"/>
        <w:jc w:val="both"/>
      </w:pPr>
      <w:r>
        <w:rPr>
          <w:rStyle w:val="s1"/>
        </w:rPr>
        <w:t> </w:t>
      </w:r>
    </w:p>
    <w:p w:rsidR="00000000" w:rsidRDefault="00F9681F">
      <w:pPr>
        <w:ind w:left="1200" w:hanging="800"/>
        <w:jc w:val="both"/>
      </w:pPr>
      <w:bookmarkStart w:id="156" w:name="SUB950000"/>
      <w:bookmarkEnd w:id="156"/>
      <w:r>
        <w:rPr>
          <w:rStyle w:val="s1"/>
        </w:rPr>
        <w:t xml:space="preserve">95-бап. </w:t>
      </w:r>
      <w:r>
        <w:rPr>
          <w:rStyle w:val="s0"/>
          <w:b/>
          <w:bCs/>
        </w:rPr>
        <w:t>Бұрын жүргізілген шегерімдер бойынша алынған өтемақылар</w:t>
      </w:r>
    </w:p>
    <w:p w:rsidR="00000000" w:rsidRDefault="00F9681F">
      <w:pPr>
        <w:ind w:firstLine="400"/>
        <w:jc w:val="both"/>
      </w:pPr>
      <w:r>
        <w:rPr>
          <w:rStyle w:val="s0"/>
        </w:rPr>
        <w:t>1. Бұрын жасалған шегерімдер бойынша өтемақы түрінде алынған табыстарға:</w:t>
      </w:r>
    </w:p>
    <w:p w:rsidR="00000000" w:rsidRDefault="00F9681F">
      <w:pPr>
        <w:ind w:firstLine="400"/>
        <w:jc w:val="both"/>
      </w:pPr>
      <w:r>
        <w:rPr>
          <w:rStyle w:val="s0"/>
        </w:rPr>
        <w:t xml:space="preserve">1) бұрын шегерімге </w:t>
      </w:r>
      <w:r>
        <w:rPr>
          <w:rStyle w:val="s0"/>
        </w:rPr>
        <w:t>жатқызылған және кейінгі салық кезеңдерінде өтелген, күмәнді деп танылған талаптар сомасы;</w:t>
      </w:r>
    </w:p>
    <w:p w:rsidR="00000000" w:rsidRDefault="00F9681F">
      <w:pPr>
        <w:ind w:firstLine="400"/>
        <w:jc w:val="both"/>
      </w:pPr>
      <w:r>
        <w:rPr>
          <w:rStyle w:val="s0"/>
        </w:rPr>
        <w:t>2) мемлекеттік бюджет қаражатынан шығындарды (шығыстарды) жабуға арнап алынған сома;</w:t>
      </w:r>
    </w:p>
    <w:p w:rsidR="00000000" w:rsidRDefault="00F9681F">
      <w:pPr>
        <w:ind w:firstLine="400"/>
        <w:jc w:val="both"/>
      </w:pPr>
      <w:r>
        <w:rPr>
          <w:rStyle w:val="s0"/>
        </w:rPr>
        <w:t>3) осы Кодекстің</w:t>
      </w:r>
      <w:r>
        <w:rPr>
          <w:rStyle w:val="s0"/>
        </w:rPr>
        <w:t xml:space="preserve"> </w:t>
      </w:r>
      <w:hyperlink w:anchor="sub1190000" w:history="1">
        <w:r>
          <w:rPr>
            <w:rStyle w:val="a3"/>
            <w:color w:val="0000FF"/>
            <w:u w:val="single"/>
          </w:rPr>
          <w:t>119-бабында</w:t>
        </w:r>
      </w:hyperlink>
      <w:r>
        <w:rPr>
          <w:rStyle w:val="s0"/>
        </w:rPr>
        <w:t xml:space="preserve"> </w:t>
      </w:r>
      <w:r>
        <w:rPr>
          <w:rStyle w:val="s0"/>
        </w:rPr>
        <w:t>көрсетілген сақтан</w:t>
      </w:r>
      <w:r>
        <w:rPr>
          <w:rStyle w:val="s0"/>
        </w:rPr>
        <w:t>дыру төлемдерін қоспағанда, сақтандыру ұйымы немесе нұқсан келтірген тұлға төлеген нұқсанды өтеу сомасы;</w:t>
      </w:r>
    </w:p>
    <w:p w:rsidR="00000000" w:rsidRDefault="00F9681F">
      <w:pPr>
        <w:ind w:firstLine="400"/>
        <w:jc w:val="both"/>
      </w:pPr>
      <w:r>
        <w:rPr>
          <w:rStyle w:val="s0"/>
        </w:rPr>
        <w:t>4) бұрын шегерімге жатқызылған шығындарды өтеу бойынша алынған басқа да өтемақылар жатады.</w:t>
      </w:r>
    </w:p>
    <w:p w:rsidR="00000000" w:rsidRDefault="00F9681F">
      <w:pPr>
        <w:ind w:firstLine="400"/>
        <w:jc w:val="both"/>
      </w:pPr>
      <w:r>
        <w:rPr>
          <w:rStyle w:val="s0"/>
        </w:rPr>
        <w:t>Алынған өтемақы ол алынған салық кезеңінің табысы болып табы</w:t>
      </w:r>
      <w:r>
        <w:rPr>
          <w:rStyle w:val="s0"/>
        </w:rPr>
        <w:t>лады.</w:t>
      </w:r>
    </w:p>
    <w:p w:rsidR="00000000" w:rsidRDefault="00F9681F">
      <w:pPr>
        <w:jc w:val="both"/>
      </w:pPr>
      <w:r>
        <w:rPr>
          <w:rStyle w:val="s3"/>
        </w:rPr>
        <w:t>2012.26.12. № 61-V ҚР</w:t>
      </w:r>
      <w:r>
        <w:rPr>
          <w:rStyle w:val="s3"/>
        </w:rPr>
        <w:t xml:space="preserve"> </w:t>
      </w:r>
      <w:hyperlink r:id="rId1239" w:anchor="sub_id=95"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1-1. Жеке тұлға олар бойынша салық төлеуші осы Кодекстің</w:t>
      </w:r>
      <w:r>
        <w:rPr>
          <w:rStyle w:val="s0"/>
        </w:rPr>
        <w:t xml:space="preserve"> </w:t>
      </w:r>
      <w:hyperlink w:anchor="sub1330100" w:history="1">
        <w:r>
          <w:rPr>
            <w:rStyle w:val="a3"/>
            <w:color w:val="0000FF"/>
            <w:u w:val="single"/>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w:t>
      </w:r>
      <w:r>
        <w:rPr>
          <w:rStyle w:val="s0"/>
        </w:rPr>
        <w:t>қ</w:t>
      </w:r>
      <w:r>
        <w:rPr>
          <w:rStyle w:val="s0"/>
        </w:rPr>
        <w:t xml:space="preserve">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F9681F">
      <w:pPr>
        <w:jc w:val="both"/>
      </w:pPr>
      <w:r>
        <w:rPr>
          <w:rStyle w:val="s3"/>
        </w:rPr>
        <w:t>2013.05.1</w:t>
      </w:r>
      <w:r>
        <w:rPr>
          <w:rStyle w:val="s3"/>
        </w:rPr>
        <w:t>2. № 152-V ҚР</w:t>
      </w:r>
      <w:r>
        <w:rPr>
          <w:rStyle w:val="s3"/>
        </w:rPr>
        <w:t xml:space="preserve"> </w:t>
      </w:r>
      <w:hyperlink r:id="rId1240" w:anchor="sub_id=95"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1241" w:anchor="sub_id=9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Қазақстан Республикасының азаматтық</w:t>
      </w:r>
      <w:r>
        <w:rPr>
          <w:rStyle w:val="s0"/>
        </w:rPr>
        <w:t xml:space="preserve"> </w:t>
      </w:r>
      <w:hyperlink r:id="rId1242" w:history="1">
        <w:r>
          <w:rPr>
            <w:rStyle w:val="a3"/>
            <w:color w:val="0000FF"/>
            <w:u w:val="single"/>
          </w:rPr>
          <w:t>заңнамасына</w:t>
        </w:r>
      </w:hyperlink>
      <w:r>
        <w:rPr>
          <w:rStyle w:val="s0"/>
        </w:rPr>
        <w:t xml:space="preserve"> </w:t>
      </w:r>
      <w:r>
        <w:rPr>
          <w:rStyle w:val="s0"/>
        </w:rPr>
        <w:t xml:space="preserve">сәйкес сақтандыру ұйымының сақтанушыға жинақтаушы емес сақтандыру шарттары бойынша қайтаруына жататын немесе қайтарған </w:t>
      </w:r>
      <w:r>
        <w:rPr>
          <w:rStyle w:val="s0"/>
        </w:rPr>
        <w:t>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F9681F">
      <w:pPr>
        <w:ind w:left="1200" w:hanging="800"/>
        <w:jc w:val="both"/>
      </w:pPr>
      <w:r>
        <w:t> </w:t>
      </w:r>
    </w:p>
    <w:p w:rsidR="00000000" w:rsidRDefault="00F9681F">
      <w:pPr>
        <w:jc w:val="both"/>
      </w:pPr>
      <w:bookmarkStart w:id="157" w:name="SUB960000"/>
      <w:bookmarkEnd w:id="157"/>
      <w:r>
        <w:rPr>
          <w:rStyle w:val="s3"/>
        </w:rPr>
        <w:t xml:space="preserve">2009.30.12 № 234-IV </w:t>
      </w:r>
      <w:hyperlink r:id="rId1243" w:anchor="sub_id=9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244" w:anchor="sub_id=960000" w:history="1">
        <w:r>
          <w:rPr>
            <w:rStyle w:val="a3"/>
            <w:i/>
            <w:iCs/>
            <w:color w:val="0000FF"/>
            <w:u w:val="single"/>
          </w:rPr>
          <w:t>ред</w:t>
        </w:r>
      </w:hyperlink>
      <w:r>
        <w:rPr>
          <w:rStyle w:val="s3"/>
        </w:rPr>
        <w:t>.қара); 2012.26.12. № 61-V ҚР</w:t>
      </w:r>
      <w:r>
        <w:rPr>
          <w:rStyle w:val="s3"/>
        </w:rPr>
        <w:t xml:space="preserve"> </w:t>
      </w:r>
      <w:hyperlink r:id="rId1245" w:anchor="sub_id=9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46" w:anchor="sub_id=960000" w:history="1">
        <w:r>
          <w:rPr>
            <w:rStyle w:val="a3"/>
            <w:i/>
            <w:iCs/>
            <w:color w:val="0000FF"/>
            <w:u w:val="single"/>
          </w:rPr>
          <w:t>бұр.ред.қара</w:t>
        </w:r>
      </w:hyperlink>
      <w:r>
        <w:rPr>
          <w:rStyle w:val="s3"/>
        </w:rPr>
        <w:t>) 96-бап өзгертілді; 2015.03.12. № 432-V ҚР</w:t>
      </w:r>
      <w:r>
        <w:rPr>
          <w:rStyle w:val="s3"/>
        </w:rPr>
        <w:t xml:space="preserve"> </w:t>
      </w:r>
      <w:hyperlink r:id="rId1247" w:anchor="sub_id=96" w:history="1">
        <w:r>
          <w:rPr>
            <w:rStyle w:val="a3"/>
            <w:i/>
            <w:iCs/>
            <w:color w:val="0000FF"/>
            <w:u w:val="single"/>
          </w:rPr>
          <w:t>Заңымен</w:t>
        </w:r>
      </w:hyperlink>
      <w:r>
        <w:rPr>
          <w:rStyle w:val="s3"/>
        </w:rPr>
        <w:t xml:space="preserve"> </w:t>
      </w:r>
      <w:r>
        <w:rPr>
          <w:rStyle w:val="s3"/>
        </w:rPr>
        <w:t>96-бап жаңа редакцияда (2016 ж. 1 қаңтардан бастап қолданысқа енгізілді) (</w:t>
      </w:r>
      <w:hyperlink r:id="rId1248" w:anchor="sub_id=9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96-бап. Өтеусіз ал</w:t>
      </w:r>
      <w:r>
        <w:rPr>
          <w:rStyle w:val="s1"/>
        </w:rPr>
        <w:t>ынған мүлік</w:t>
      </w:r>
      <w:r>
        <w:rPr>
          <w:rStyle w:val="s1"/>
        </w:rPr>
        <w:t xml:space="preserve"> </w:t>
      </w:r>
    </w:p>
    <w:p w:rsidR="00000000" w:rsidRDefault="00F9681F">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көрсетілетін қызметтердің құны оның кірісі болып табылады.</w:t>
      </w:r>
    </w:p>
    <w:p w:rsidR="00000000" w:rsidRDefault="00F9681F">
      <w:pPr>
        <w:ind w:firstLine="400"/>
        <w:jc w:val="both"/>
      </w:pPr>
      <w:r>
        <w:rPr>
          <w:rStyle w:val="s0"/>
        </w:rPr>
        <w:t>2. Өтеусіз алынған мүлік, оның ішінде жұмыстар мен көрсетілетін қызм</w:t>
      </w:r>
      <w:r>
        <w:rPr>
          <w:rStyle w:val="s0"/>
        </w:rPr>
        <w:t>еттер түріндегі кіріс осындай мүлік алынған, жұмыстар орындалған, қызметтер көрсетілген салық кезеңінде танылады.</w:t>
      </w:r>
    </w:p>
    <w:p w:rsidR="00000000" w:rsidRDefault="00F9681F">
      <w:pPr>
        <w:ind w:firstLine="400"/>
        <w:jc w:val="both"/>
      </w:pPr>
      <w:r>
        <w:rPr>
          <w:rStyle w:val="s0"/>
        </w:rPr>
        <w:t>3. Өтеусіз алынған мүліктің, оның ішінде жұмыстар мен көрсетілетін қызметтердің құны халықаралық қаржылық есептілік стандарттарына және Қазақс</w:t>
      </w:r>
      <w:r>
        <w:rPr>
          <w:rStyle w:val="s0"/>
        </w:rPr>
        <w:t>тан Республикасының бухгалтерлік есеп пен қаржылық есептілік туралы заңнамасының талаптарына сәйкес бухгалтерлік есеп деректері бойынша айқындалады.</w:t>
      </w:r>
    </w:p>
    <w:p w:rsidR="00000000" w:rsidRDefault="00F9681F">
      <w:pPr>
        <w:ind w:firstLine="400"/>
        <w:jc w:val="both"/>
      </w:pPr>
      <w:r>
        <w:rPr>
          <w:rStyle w:val="s0"/>
        </w:rPr>
        <w:t>4. Қоршаған ортаны қорғау саласындағы уәкілетті орган белгілеген тәртіппен Парниктік газдар шығарындыларына</w:t>
      </w:r>
      <w:r>
        <w:rPr>
          <w:rStyle w:val="s0"/>
        </w:rPr>
        <w:t xml:space="preserve"> квоталар бөлудің ұлттық жоспарына сәйкес алынған парниктік газдар шығарындыларына квота түрінде өтеусіз алынған мүліктің құны нөлге тең деп танылады.</w:t>
      </w:r>
    </w:p>
    <w:p w:rsidR="00000000" w:rsidRDefault="00F9681F">
      <w:pPr>
        <w:ind w:firstLine="400"/>
        <w:jc w:val="both"/>
      </w:pPr>
      <w:r>
        <w:rPr>
          <w:rStyle w:val="s0"/>
        </w:rPr>
        <w:t>5. Осы Кодекстің</w:t>
      </w:r>
      <w:r>
        <w:rPr>
          <w:rStyle w:val="s0"/>
        </w:rPr>
        <w:t xml:space="preserve"> </w:t>
      </w:r>
      <w:hyperlink w:anchor="sub1001100" w:history="1">
        <w:r>
          <w:rPr>
            <w:rStyle w:val="a3"/>
            <w:color w:val="0000FF"/>
            <w:u w:val="single"/>
          </w:rPr>
          <w:t>100-бабының 11-тармағына</w:t>
        </w:r>
      </w:hyperlink>
      <w:r>
        <w:rPr>
          <w:rStyle w:val="s0"/>
        </w:rPr>
        <w:t xml:space="preserve"> </w:t>
      </w:r>
      <w:r>
        <w:rPr>
          <w:rStyle w:val="s0"/>
        </w:rPr>
        <w:t xml:space="preserve">сәйкес алынған мүліктің, оның </w:t>
      </w:r>
      <w:r>
        <w:rPr>
          <w:rStyle w:val="s0"/>
        </w:rPr>
        <w:t>ішінде жұмыстардың, көрсетілетін қызметтердің құны өтеусіз алынған мүлік деп танылмайды.</w:t>
      </w:r>
    </w:p>
    <w:p w:rsidR="00000000" w:rsidRDefault="00F9681F">
      <w:pPr>
        <w:ind w:left="1200" w:hanging="800"/>
        <w:jc w:val="both"/>
      </w:pPr>
      <w:r>
        <w:rPr>
          <w:rStyle w:val="s1"/>
        </w:rPr>
        <w:t> </w:t>
      </w:r>
    </w:p>
    <w:p w:rsidR="00000000" w:rsidRDefault="00F9681F">
      <w:pPr>
        <w:ind w:left="1200" w:hanging="800"/>
        <w:jc w:val="both"/>
      </w:pPr>
      <w:bookmarkStart w:id="158" w:name="SUB970000"/>
      <w:bookmarkEnd w:id="158"/>
      <w:r>
        <w:rPr>
          <w:rStyle w:val="s1"/>
        </w:rPr>
        <w:t xml:space="preserve">97-бап. </w:t>
      </w:r>
      <w:r>
        <w:rPr>
          <w:rStyle w:val="s0"/>
          <w:b/>
          <w:bCs/>
        </w:rPr>
        <w:t>Әлеуметтік</w:t>
      </w:r>
      <w:r>
        <w:rPr>
          <w:rStyle w:val="s0"/>
          <w:b/>
          <w:bCs/>
        </w:rPr>
        <w:t xml:space="preserve"> </w:t>
      </w:r>
      <w:r>
        <w:rPr>
          <w:rStyle w:val="s0"/>
          <w:b/>
          <w:bCs/>
        </w:rPr>
        <w:t>сала объектілерін пайдалану кезінде алынған табыс</w:t>
      </w:r>
      <w:r>
        <w:rPr>
          <w:rStyle w:val="s0"/>
          <w:b/>
          <w:bCs/>
        </w:rPr>
        <w:t xml:space="preserve"> </w:t>
      </w:r>
    </w:p>
    <w:p w:rsidR="00000000" w:rsidRDefault="00F9681F">
      <w:pPr>
        <w:ind w:firstLine="400"/>
        <w:jc w:val="both"/>
      </w:pPr>
      <w:r>
        <w:rPr>
          <w:rStyle w:val="s0"/>
        </w:rPr>
        <w:t>1. Әлеуметтік сала объектілеріне осы бапта көзделген қызмет түрлерін жүзеге асыру кезінде пайда</w:t>
      </w:r>
      <w:r>
        <w:rPr>
          <w:rStyle w:val="s0"/>
        </w:rPr>
        <w:t>ланылатын, салық төлеушіге меншік құқығында тиесілі мүлік жатады.</w:t>
      </w:r>
      <w:r>
        <w:rPr>
          <w:rStyle w:val="s0"/>
        </w:rPr>
        <w:t xml:space="preserve"> </w:t>
      </w:r>
    </w:p>
    <w:p w:rsidR="00000000" w:rsidRDefault="00F9681F">
      <w:pPr>
        <w:ind w:firstLine="400"/>
        <w:jc w:val="both"/>
      </w:pPr>
      <w:bookmarkStart w:id="159" w:name="SUB970200"/>
      <w:bookmarkEnd w:id="159"/>
      <w:r>
        <w:rPr>
          <w:rStyle w:val="s0"/>
        </w:rPr>
        <w:t>2. Салық төлеушінің жылдық жиынтық табысына мынадай қызмет түрлерін:</w:t>
      </w:r>
    </w:p>
    <w:p w:rsidR="00000000" w:rsidRDefault="00F9681F">
      <w:pPr>
        <w:ind w:firstLine="400"/>
        <w:jc w:val="both"/>
      </w:pPr>
      <w:r>
        <w:rPr>
          <w:rStyle w:val="s0"/>
        </w:rPr>
        <w:t>1) медициналық қызметті;</w:t>
      </w:r>
      <w:r>
        <w:rPr>
          <w:rStyle w:val="s0"/>
        </w:rPr>
        <w:t xml:space="preserve"> </w:t>
      </w:r>
    </w:p>
    <w:p w:rsidR="00000000" w:rsidRDefault="00F9681F">
      <w:pPr>
        <w:ind w:firstLine="400"/>
        <w:jc w:val="both"/>
      </w:pPr>
      <w:r>
        <w:rPr>
          <w:rStyle w:val="s0"/>
        </w:rPr>
        <w:t>2) бастауыш, негізгі орта, жалпы орта, техникалық және кәсіптік, орта білімнен кейінгі, жоғары</w:t>
      </w:r>
      <w:r>
        <w:rPr>
          <w:rStyle w:val="s0"/>
        </w:rPr>
        <w:t xml:space="preserve"> және жоғары оқу орнынан кейінгі білім беру; қосымша білім беру саласындағы қызметті;</w:t>
      </w:r>
    </w:p>
    <w:p w:rsidR="00000000" w:rsidRDefault="00F9681F">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F9681F">
      <w:pPr>
        <w:jc w:val="both"/>
      </w:pPr>
      <w:r>
        <w:rPr>
          <w:rStyle w:val="s3"/>
        </w:rPr>
        <w:t>2009.30.12</w:t>
      </w:r>
      <w:r>
        <w:rPr>
          <w:rStyle w:val="s3"/>
        </w:rPr>
        <w:t xml:space="preserve"> № 234-IV </w:t>
      </w:r>
      <w:hyperlink r:id="rId1249" w:anchor="sub_id=97" w:history="1">
        <w:r>
          <w:rPr>
            <w:rStyle w:val="a3"/>
            <w:i/>
            <w:iCs/>
            <w:color w:val="0000FF"/>
            <w:u w:val="single"/>
          </w:rPr>
          <w:t>Заңымен</w:t>
        </w:r>
      </w:hyperlink>
      <w:r>
        <w:rPr>
          <w:rStyle w:val="s3"/>
        </w:rPr>
        <w:t xml:space="preserve"> </w:t>
      </w:r>
      <w:r>
        <w:rPr>
          <w:rStyle w:val="s3"/>
        </w:rPr>
        <w:t>4) тармақша өзгертілді (2009 жылғы 1 қаңтардан қолданысқа енгiзiлдi) (бұр.</w:t>
      </w:r>
      <w:hyperlink r:id="rId1250" w:anchor="sub_id=970200" w:history="1">
        <w:r>
          <w:rPr>
            <w:rStyle w:val="a3"/>
            <w:i/>
            <w:iCs/>
            <w:color w:val="0000FF"/>
            <w:u w:val="single"/>
          </w:rPr>
          <w:t>р</w:t>
        </w:r>
        <w:r>
          <w:rPr>
            <w:rStyle w:val="a3"/>
            <w:i/>
            <w:iCs/>
            <w:color w:val="0000FF"/>
            <w:u w:val="single"/>
          </w:rPr>
          <w:t>ед</w:t>
        </w:r>
      </w:hyperlink>
      <w:r>
        <w:rPr>
          <w:rStyle w:val="s3"/>
        </w:rPr>
        <w:t>.қара)</w:t>
      </w:r>
    </w:p>
    <w:p w:rsidR="00000000" w:rsidRDefault="00F9681F">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w:t>
      </w:r>
      <w:r>
        <w:rPr>
          <w:rStyle w:val="s0"/>
        </w:rPr>
        <w:t>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F9681F">
      <w:pPr>
        <w:ind w:firstLine="400"/>
        <w:jc w:val="both"/>
      </w:pPr>
      <w:bookmarkStart w:id="160" w:name="SUB970300"/>
      <w:bookmarkEnd w:id="160"/>
      <w:r>
        <w:rPr>
          <w:rStyle w:val="s0"/>
        </w:rPr>
        <w:t>3. Қызметкерлердің қоғамдық тамақтануын, мектепке дейінгі тәрбиелеу мен оқытуды, балаларды, қарттар мен мүгедектер</w:t>
      </w:r>
      <w:r>
        <w:rPr>
          <w:rStyle w:val="s0"/>
        </w:rPr>
        <w:t>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161" w:name="SUB980000"/>
      <w:bookmarkEnd w:id="161"/>
      <w:r>
        <w:rPr>
          <w:rStyle w:val="s1"/>
        </w:rPr>
        <w:t xml:space="preserve">98-бап. </w:t>
      </w:r>
      <w:r>
        <w:rPr>
          <w:rStyle w:val="s0"/>
          <w:b/>
          <w:bCs/>
        </w:rPr>
        <w:t>Кәсіпорынды мүліктік</w:t>
      </w:r>
      <w:r>
        <w:rPr>
          <w:rStyle w:val="s0"/>
          <w:b/>
          <w:bCs/>
        </w:rPr>
        <w:t xml:space="preserve"> кешен ретінде сатудан түсетін табыс (залал)</w:t>
      </w:r>
    </w:p>
    <w:p w:rsidR="00000000" w:rsidRDefault="00F9681F">
      <w:pPr>
        <w:ind w:firstLine="400"/>
        <w:jc w:val="both"/>
      </w:pPr>
      <w:r>
        <w:rPr>
          <w:rStyle w:val="s0"/>
        </w:rPr>
        <w:t xml:space="preserve">1. </w:t>
      </w:r>
      <w:hyperlink r:id="rId1251" w:anchor="sub_id=1190000" w:history="1">
        <w:r>
          <w:rPr>
            <w:rStyle w:val="a3"/>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w:t>
      </w:r>
      <w:r>
        <w:rPr>
          <w:rStyle w:val="s0"/>
        </w:rPr>
        <w:t>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F9681F">
      <w:pPr>
        <w:ind w:firstLine="400"/>
        <w:jc w:val="both"/>
      </w:pPr>
      <w:r>
        <w:rPr>
          <w:rStyle w:val="s0"/>
        </w:rPr>
        <w:t>2. Кәсіпорынды мүліктік кешен ретінде сатудан шегеті</w:t>
      </w:r>
      <w:r>
        <w:rPr>
          <w:rStyle w:val="s0"/>
        </w:rPr>
        <w:t>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w:t>
      </w:r>
      <w:r>
        <w:rPr>
          <w:rStyle w:val="s0"/>
        </w:rPr>
        <w:t>рма ретінде айқындалады.</w:t>
      </w:r>
    </w:p>
    <w:p w:rsidR="00000000" w:rsidRDefault="00F9681F">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162" w:name="SUB990000"/>
      <w:bookmarkEnd w:id="162"/>
      <w:r>
        <w:rPr>
          <w:rStyle w:val="s1"/>
        </w:rPr>
        <w:t>99-бап</w:t>
      </w:r>
      <w:r>
        <w:rPr>
          <w:rStyle w:val="s1"/>
          <w:b w:val="0"/>
          <w:bCs w:val="0"/>
        </w:rPr>
        <w:t xml:space="preserve">. </w:t>
      </w:r>
      <w:r>
        <w:rPr>
          <w:rStyle w:val="s0"/>
          <w:b/>
          <w:bCs/>
        </w:rPr>
        <w:t>Жылдық жиынтық табысты түзету</w:t>
      </w:r>
    </w:p>
    <w:p w:rsidR="00000000" w:rsidRDefault="00F9681F">
      <w:pPr>
        <w:ind w:firstLine="400"/>
        <w:jc w:val="both"/>
      </w:pPr>
      <w:r>
        <w:rPr>
          <w:rStyle w:val="s0"/>
        </w:rPr>
        <w:t xml:space="preserve">1. Салық төлеушілердің </w:t>
      </w:r>
      <w:r>
        <w:rPr>
          <w:rStyle w:val="s0"/>
        </w:rPr>
        <w:t>жылдық жиынтық табысынан:</w:t>
      </w:r>
    </w:p>
    <w:p w:rsidR="00000000" w:rsidRDefault="00F9681F">
      <w:pPr>
        <w:jc w:val="both"/>
      </w:pPr>
      <w:bookmarkStart w:id="163" w:name="SUB990101"/>
      <w:bookmarkEnd w:id="163"/>
      <w:r>
        <w:rPr>
          <w:rStyle w:val="s3"/>
        </w:rPr>
        <w:t>2012.09.01. № 535-IV ҚР</w:t>
      </w:r>
      <w:r>
        <w:rPr>
          <w:rStyle w:val="s3"/>
        </w:rPr>
        <w:t xml:space="preserve"> </w:t>
      </w:r>
      <w:hyperlink r:id="rId1252" w:anchor="sub_id=304"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1253" w:anchor="sub_id=990101" w:history="1">
        <w:r>
          <w:rPr>
            <w:rStyle w:val="a3"/>
            <w:i/>
            <w:iCs/>
            <w:color w:val="0000FF"/>
            <w:u w:val="single"/>
          </w:rPr>
          <w:t>бұр.ред.қара</w:t>
        </w:r>
      </w:hyperlink>
      <w:r>
        <w:rPr>
          <w:rStyle w:val="s3"/>
        </w:rPr>
        <w:t>); 2014.28.11. № 257-V ҚР</w:t>
      </w:r>
      <w:r>
        <w:rPr>
          <w:rStyle w:val="s3"/>
        </w:rPr>
        <w:t xml:space="preserve"> </w:t>
      </w:r>
      <w:hyperlink r:id="rId1254" w:anchor="sub_id=9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255" w:anchor="sub_id=990101" w:history="1">
        <w:r>
          <w:rPr>
            <w:rStyle w:val="a3"/>
            <w:i/>
            <w:iCs/>
            <w:color w:val="0000FF"/>
            <w:u w:val="single"/>
          </w:rPr>
          <w:t>бұр.ред.қара</w:t>
        </w:r>
      </w:hyperlink>
      <w:r>
        <w:rPr>
          <w:rStyle w:val="s3"/>
        </w:rPr>
        <w:t>) 1) тармақша жаңа редакцияда; 2015.29.10. № 376-V ҚР</w:t>
      </w:r>
      <w:r>
        <w:rPr>
          <w:rStyle w:val="s3"/>
        </w:rPr>
        <w:t xml:space="preserve"> </w:t>
      </w:r>
      <w:hyperlink r:id="rId1256" w:anchor="sub_id=99"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257" w:anchor="sub_id=990101" w:history="1">
        <w:r>
          <w:rPr>
            <w:rStyle w:val="a3"/>
            <w:i/>
            <w:iCs/>
            <w:color w:val="0000FF"/>
            <w:u w:val="single"/>
          </w:rPr>
          <w:t>бұр.ред.қара</w:t>
        </w:r>
      </w:hyperlink>
      <w:r>
        <w:rPr>
          <w:rStyle w:val="s3"/>
        </w:rPr>
        <w:t>)</w:t>
      </w:r>
    </w:p>
    <w:p w:rsidR="00000000" w:rsidRDefault="00F9681F">
      <w:pPr>
        <w:ind w:firstLine="400"/>
        <w:jc w:val="both"/>
      </w:pPr>
      <w:r>
        <w:rPr>
          <w:rStyle w:val="s0"/>
        </w:rPr>
        <w:t>1) мыналарды:</w:t>
      </w:r>
    </w:p>
    <w:p w:rsidR="00000000" w:rsidRDefault="00F9681F">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w:t>
      </w:r>
      <w:r>
        <w:rPr>
          <w:rStyle w:val="s0"/>
        </w:rPr>
        <w:t>ялаудың акционерлік инвестициялық қорлары төлейтіндерді;</w:t>
      </w:r>
    </w:p>
    <w:p w:rsidR="00000000" w:rsidRDefault="00F9681F">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w:t>
      </w:r>
      <w:r>
        <w:rPr>
          <w:rStyle w:val="s0"/>
        </w:rPr>
        <w:t>ен корпоративтік табыс салығын 100 пайызға азайтуды жүргізетін заңды тұлға (Қазақстан Республикасының инвестициялар саласындағы</w:t>
      </w:r>
      <w:r>
        <w:rPr>
          <w:rStyle w:val="s0"/>
        </w:rPr>
        <w:t xml:space="preserve"> </w:t>
      </w:r>
      <w:hyperlink r:id="rId1258" w:history="1">
        <w:r>
          <w:rPr>
            <w:rStyle w:val="a3"/>
            <w:color w:val="0000FF"/>
            <w:u w:val="single"/>
          </w:rPr>
          <w:t>заңнамасына</w:t>
        </w:r>
      </w:hyperlink>
      <w:r>
        <w:rPr>
          <w:rStyle w:val="s0"/>
        </w:rPr>
        <w:t xml:space="preserve"> </w:t>
      </w:r>
      <w:r>
        <w:rPr>
          <w:rStyle w:val="s0"/>
        </w:rPr>
        <w:t>сәйкес жасалған инвестициялық келісімшарт шеңберінд</w:t>
      </w:r>
      <w:r>
        <w:rPr>
          <w:rStyle w:val="s0"/>
        </w:rPr>
        <w:t>е инвестициялық басым жобаны іске асырып жатқан ұйымды қоспағанда) төлейтіндерді қоспағанда, дивиденттер;</w:t>
      </w:r>
    </w:p>
    <w:p w:rsidR="00000000" w:rsidRDefault="00F9681F">
      <w:pPr>
        <w:ind w:firstLine="400"/>
        <w:jc w:val="both"/>
      </w:pPr>
      <w:r>
        <w:rPr>
          <w:rStyle w:val="s0"/>
        </w:rPr>
        <w:t>1-1) мынадай шарттарды бір мезгілде орындаған кезде:</w:t>
      </w:r>
    </w:p>
    <w:p w:rsidR="00000000" w:rsidRDefault="00F9681F">
      <w:pPr>
        <w:ind w:firstLine="400"/>
        <w:jc w:val="both"/>
      </w:pPr>
      <w:r>
        <w:rPr>
          <w:rStyle w:val="s0"/>
        </w:rPr>
        <w:t>дивидендтерді есептеу күніне салық төлеуші тәуекелдік инвестициялаудың осындай акционерлік инвест</w:t>
      </w:r>
      <w:r>
        <w:rPr>
          <w:rStyle w:val="s0"/>
        </w:rPr>
        <w:t>ициялық қорының акцияларына немесе қатысу үлестеріне үш жылдан астам иелік етсе;</w:t>
      </w:r>
    </w:p>
    <w:p w:rsidR="00000000" w:rsidRDefault="00F9681F">
      <w:pPr>
        <w:ind w:firstLine="400"/>
        <w:jc w:val="both"/>
      </w:pPr>
      <w:r>
        <w:rPr>
          <w:rStyle w:val="s0"/>
        </w:rPr>
        <w:t>технологиялық дамыту саласындағы ұлттық даму</w:t>
      </w:r>
      <w:r>
        <w:rPr>
          <w:rStyle w:val="s0"/>
        </w:rPr>
        <w:t xml:space="preserve"> </w:t>
      </w:r>
      <w:r>
        <w:rPr>
          <w:rStyle w:val="s0"/>
        </w:rPr>
        <w:t>институтының тәуекелдік инвестициялаудың осындай акционерлік инвестициялық қорының жарғылық капиталына қатысуы жиырма бес пайыздан</w:t>
      </w:r>
      <w:r>
        <w:rPr>
          <w:rStyle w:val="s0"/>
        </w:rPr>
        <w:t xml:space="preserve"> астамды құраса, тәуекелдiк инвестициялаудың акционерлiк инвестициялық қорлары төлейтiн дивидендтер;</w:t>
      </w:r>
    </w:p>
    <w:p w:rsidR="00000000" w:rsidRDefault="00F9681F">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w:t>
      </w:r>
      <w:r>
        <w:rPr>
          <w:rStyle w:val="s0"/>
        </w:rPr>
        <w:t>масы;</w:t>
      </w:r>
    </w:p>
    <w:p w:rsidR="00000000" w:rsidRDefault="00F9681F">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F9681F">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w:t>
      </w:r>
      <w:r>
        <w:rPr>
          <w:rStyle w:val="s0"/>
        </w:rPr>
        <w:t>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F9681F">
      <w:pPr>
        <w:ind w:firstLine="400"/>
        <w:jc w:val="both"/>
      </w:pPr>
      <w:r>
        <w:rPr>
          <w:rStyle w:val="s0"/>
        </w:rPr>
        <w:t xml:space="preserve">5) </w:t>
      </w:r>
      <w:hyperlink r:id="rId1259" w:history="1">
        <w:r>
          <w:rPr>
            <w:rStyle w:val="a3"/>
            <w:color w:val="0000FF"/>
            <w:u w:val="single"/>
          </w:rPr>
          <w:t>Қазақстан</w:t>
        </w:r>
        <w:r>
          <w:rPr>
            <w:rStyle w:val="a3"/>
            <w:color w:val="0000FF"/>
            <w:u w:val="single"/>
          </w:rPr>
          <w:t xml:space="preserve"> Республикасының зейнетақымен қамсы</w:t>
        </w:r>
        <w:r>
          <w:rPr>
            <w:rStyle w:val="a3"/>
            <w:color w:val="0000FF"/>
            <w:u w:val="single"/>
          </w:rPr>
          <w:t>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F9681F">
      <w:pPr>
        <w:ind w:firstLine="400"/>
        <w:jc w:val="both"/>
      </w:pPr>
      <w:r>
        <w:rPr>
          <w:rStyle w:val="s0"/>
        </w:rPr>
        <w:t xml:space="preserve">6) </w:t>
      </w:r>
      <w:hyperlink r:id="rId1260" w:history="1">
        <w:r>
          <w:rPr>
            <w:rStyle w:val="a3"/>
            <w:color w:val="0000FF"/>
            <w:u w:val="single"/>
          </w:rPr>
          <w:t>Қазақстан</w:t>
        </w:r>
        <w:r>
          <w:rPr>
            <w:rStyle w:val="a3"/>
            <w:color w:val="0000FF"/>
            <w:u w:val="single"/>
          </w:rPr>
          <w:t xml:space="preserve"> Республикасының міндетті әлеуметтік сақтандыру туралы заңнамасына</w:t>
        </w:r>
      </w:hyperlink>
      <w:r>
        <w:rPr>
          <w:rStyle w:val="s0"/>
        </w:rPr>
        <w:t xml:space="preserve"> </w:t>
      </w:r>
      <w:r>
        <w:rPr>
          <w:rStyle w:val="s0"/>
        </w:rPr>
        <w:t>сә</w:t>
      </w:r>
      <w:r>
        <w:rPr>
          <w:rStyle w:val="s0"/>
        </w:rPr>
        <w:t>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F9681F">
      <w:pPr>
        <w:jc w:val="both"/>
      </w:pPr>
      <w:r>
        <w:rPr>
          <w:rStyle w:val="s3"/>
        </w:rPr>
        <w:t>2012.09.01. № 535-IV ҚР</w:t>
      </w:r>
      <w:r>
        <w:rPr>
          <w:rStyle w:val="s3"/>
        </w:rPr>
        <w:t xml:space="preserve"> </w:t>
      </w:r>
      <w:hyperlink r:id="rId1261" w:anchor="sub_id=304" w:history="1">
        <w:r>
          <w:rPr>
            <w:rStyle w:val="a3"/>
            <w:i/>
            <w:iCs/>
            <w:color w:val="0000FF"/>
            <w:u w:val="single"/>
          </w:rPr>
          <w:t>Заңымен</w:t>
        </w:r>
      </w:hyperlink>
      <w:r>
        <w:rPr>
          <w:rStyle w:val="s3"/>
        </w:rPr>
        <w:t xml:space="preserve"> </w:t>
      </w:r>
      <w:r>
        <w:rPr>
          <w:rStyle w:val="s3"/>
        </w:rPr>
        <w:t>7) тармақша жаңа редакция</w:t>
      </w:r>
      <w:r>
        <w:rPr>
          <w:rStyle w:val="s3"/>
        </w:rPr>
        <w:t>да (2012 жылғы 1 қаңтардан бастап қолданысқа енгізілді) (</w:t>
      </w:r>
      <w:hyperlink r:id="rId1262" w:anchor="sub_id=990107" w:history="1">
        <w:r>
          <w:rPr>
            <w:rStyle w:val="a3"/>
            <w:i/>
            <w:iCs/>
            <w:color w:val="0000FF"/>
            <w:u w:val="single"/>
          </w:rPr>
          <w:t>бұр.ред.қара</w:t>
        </w:r>
      </w:hyperlink>
      <w:r>
        <w:rPr>
          <w:rStyle w:val="s3"/>
        </w:rPr>
        <w:t>)</w:t>
      </w:r>
    </w:p>
    <w:p w:rsidR="00000000" w:rsidRDefault="00F9681F">
      <w:pPr>
        <w:ind w:firstLine="400"/>
        <w:jc w:val="both"/>
      </w:pPr>
      <w:r>
        <w:rPr>
          <w:rStyle w:val="s0"/>
        </w:rPr>
        <w:t>7) Қазақстан Республикасының инвестициялық қорлар туралы</w:t>
      </w:r>
      <w:r>
        <w:rPr>
          <w:rStyle w:val="s0"/>
        </w:rPr>
        <w:t xml:space="preserve"> </w:t>
      </w:r>
      <w:hyperlink r:id="rId1263" w:history="1">
        <w:r>
          <w:rPr>
            <w:rStyle w:val="a3"/>
            <w:color w:val="0000FF"/>
            <w:u w:val="single"/>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F9681F">
      <w:pPr>
        <w:jc w:val="both"/>
      </w:pPr>
      <w:r>
        <w:rPr>
          <w:rStyle w:val="s3"/>
        </w:rPr>
        <w:t>2012.12.01. № 539-ІV ҚР</w:t>
      </w:r>
      <w:r>
        <w:rPr>
          <w:rStyle w:val="s3"/>
        </w:rPr>
        <w:t xml:space="preserve"> </w:t>
      </w:r>
      <w:hyperlink r:id="rId1264" w:anchor="sub_id=300" w:history="1">
        <w:r>
          <w:rPr>
            <w:rStyle w:val="a3"/>
            <w:i/>
            <w:iCs/>
            <w:color w:val="0000FF"/>
            <w:u w:val="single"/>
          </w:rPr>
          <w:t>Заңымен</w:t>
        </w:r>
      </w:hyperlink>
      <w:r>
        <w:rPr>
          <w:rStyle w:val="s3"/>
        </w:rPr>
        <w:t xml:space="preserve"> </w:t>
      </w:r>
      <w:r>
        <w:rPr>
          <w:rStyle w:val="s3"/>
        </w:rPr>
        <w:t>8) тармақша өзгертілді (</w:t>
      </w:r>
      <w:hyperlink r:id="rId1265" w:anchor="sub_id=990108" w:history="1">
        <w:r>
          <w:rPr>
            <w:rStyle w:val="a3"/>
            <w:i/>
            <w:iCs/>
            <w:color w:val="0000FF"/>
            <w:u w:val="single"/>
          </w:rPr>
          <w:t>бұр.ред.қара</w:t>
        </w:r>
      </w:hyperlink>
      <w:r>
        <w:rPr>
          <w:rStyle w:val="s3"/>
        </w:rPr>
        <w:t>)</w:t>
      </w:r>
    </w:p>
    <w:p w:rsidR="00000000" w:rsidRDefault="00F9681F">
      <w:pPr>
        <w:ind w:firstLine="400"/>
        <w:jc w:val="both"/>
      </w:pPr>
      <w:r>
        <w:rPr>
          <w:rStyle w:val="s0"/>
        </w:rPr>
        <w:t>8) Қазақстан Республикасының жобалық қаржыландыру және секьюритилендіру туралы заңнамасына с</w:t>
      </w:r>
      <w:r>
        <w:rPr>
          <w:rStyle w:val="s0"/>
        </w:rPr>
        <w:t>әйкес</w:t>
      </w:r>
      <w:r>
        <w:rPr>
          <w:rStyle w:val="s0"/>
        </w:rPr>
        <w:t xml:space="preserve"> секьюритилендіру мәмілесі бойынша арнайы қаржы компаниясы алған, борышты талап ету құқығын басқаға беруден алынған табыстар;</w:t>
      </w:r>
    </w:p>
    <w:p w:rsidR="00000000" w:rsidRDefault="00F9681F">
      <w:pPr>
        <w:ind w:firstLine="400"/>
        <w:jc w:val="both"/>
      </w:pPr>
      <w:r>
        <w:rPr>
          <w:rStyle w:val="s0"/>
        </w:rPr>
        <w:t xml:space="preserve">9)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алатын (алынуға жататын), мүлікті сенімгерлікпен басқарудан түсетін таза табыс;</w:t>
      </w:r>
    </w:p>
    <w:p w:rsidR="00000000" w:rsidRDefault="00F9681F">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r>
        <w:rPr>
          <w:rStyle w:val="s0"/>
        </w:rPr>
        <w:t>;</w:t>
      </w:r>
    </w:p>
    <w:p w:rsidR="00000000" w:rsidRDefault="00F9681F">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F9681F">
      <w:pPr>
        <w:jc w:val="both"/>
      </w:pPr>
      <w:r>
        <w:rPr>
          <w:rStyle w:val="s3"/>
        </w:rPr>
        <w:t>2009.12.02. № 133-ІV ҚР</w:t>
      </w:r>
      <w:r>
        <w:rPr>
          <w:rStyle w:val="s3"/>
        </w:rPr>
        <w:t xml:space="preserve"> </w:t>
      </w:r>
      <w:hyperlink r:id="rId1266" w:anchor="sub_id=307" w:history="1">
        <w:r>
          <w:rPr>
            <w:rStyle w:val="a3"/>
            <w:i/>
            <w:iCs/>
            <w:color w:val="0000FF"/>
            <w:u w:val="single"/>
          </w:rPr>
          <w:t>Заңымен</w:t>
        </w:r>
      </w:hyperlink>
      <w:r>
        <w:rPr>
          <w:rStyle w:val="s3"/>
        </w:rPr>
        <w:t xml:space="preserve"> </w:t>
      </w:r>
      <w:r>
        <w:rPr>
          <w:rStyle w:val="s3"/>
        </w:rPr>
        <w:t>12) тармақша өзгертілді (бұр.</w:t>
      </w:r>
      <w:hyperlink r:id="rId1267" w:anchor="sub_id=990112" w:history="1">
        <w:r>
          <w:rPr>
            <w:rStyle w:val="a3"/>
            <w:i/>
            <w:iCs/>
            <w:color w:val="0000FF"/>
            <w:u w:val="single"/>
          </w:rPr>
          <w:t>ред</w:t>
        </w:r>
      </w:hyperlink>
      <w:r>
        <w:rPr>
          <w:rStyle w:val="s3"/>
        </w:rPr>
        <w:t>.қара)</w:t>
      </w:r>
    </w:p>
    <w:p w:rsidR="00000000" w:rsidRDefault="00F9681F">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w:t>
      </w:r>
      <w:r>
        <w:rPr>
          <w:rStyle w:val="s0"/>
        </w:rPr>
        <w:t>ніндегі талаптарды қанағаттандыру тәртібімен алатын ақша сомасы;</w:t>
      </w:r>
    </w:p>
    <w:p w:rsidR="00000000" w:rsidRDefault="00F9681F">
      <w:pPr>
        <w:jc w:val="both"/>
      </w:pPr>
      <w:r>
        <w:rPr>
          <w:rStyle w:val="s3"/>
        </w:rPr>
        <w:t>2015.24.11. № 422-V ҚР</w:t>
      </w:r>
      <w:r>
        <w:rPr>
          <w:rStyle w:val="s3"/>
        </w:rPr>
        <w:t xml:space="preserve"> </w:t>
      </w:r>
      <w:hyperlink r:id="rId1268" w:anchor="sub_id=500" w:history="1">
        <w:r>
          <w:rPr>
            <w:rStyle w:val="a3"/>
            <w:i/>
            <w:iCs/>
            <w:color w:val="0000FF"/>
            <w:u w:val="single"/>
          </w:rPr>
          <w:t>Заңымен</w:t>
        </w:r>
      </w:hyperlink>
      <w:r>
        <w:rPr>
          <w:rStyle w:val="s3"/>
        </w:rPr>
        <w:t xml:space="preserve"> </w:t>
      </w:r>
      <w:r>
        <w:rPr>
          <w:rStyle w:val="s3"/>
        </w:rPr>
        <w:t>12-1) тармақшамен толықтырылды (2016 ж. 1 қаңтардан бастап қолданысқа енгізілді</w:t>
      </w:r>
      <w:r>
        <w:rPr>
          <w:rStyle w:val="s3"/>
        </w:rPr>
        <w:t>)</w:t>
      </w:r>
    </w:p>
    <w:p w:rsidR="00000000" w:rsidRDefault="00F9681F">
      <w:pPr>
        <w:ind w:firstLine="400"/>
        <w:jc w:val="both"/>
      </w:pPr>
      <w:r>
        <w:rPr>
          <w:rStyle w:val="s0"/>
        </w:rPr>
        <w:t>12-1) мемлекеттік ислам арнайы қаржы компаниясының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w:t>
      </w:r>
      <w:r>
        <w:rPr>
          <w:rStyle w:val="s0"/>
        </w:rPr>
        <w:t>езінде алынған кірістері;</w:t>
      </w:r>
    </w:p>
    <w:p w:rsidR="00000000" w:rsidRDefault="00F9681F">
      <w:pPr>
        <w:jc w:val="both"/>
      </w:pPr>
      <w:r>
        <w:rPr>
          <w:rStyle w:val="s3"/>
        </w:rPr>
        <w:t>2009.12.02. № 133-ІV ҚР</w:t>
      </w:r>
      <w:r>
        <w:rPr>
          <w:rStyle w:val="s3"/>
        </w:rPr>
        <w:t xml:space="preserve"> </w:t>
      </w:r>
      <w:hyperlink r:id="rId1269" w:anchor="sub_id=307" w:history="1">
        <w:r>
          <w:rPr>
            <w:rStyle w:val="a3"/>
            <w:i/>
            <w:iCs/>
            <w:color w:val="0000FF"/>
            <w:u w:val="single"/>
          </w:rPr>
          <w:t>Заңымен</w:t>
        </w:r>
      </w:hyperlink>
      <w:r>
        <w:rPr>
          <w:rStyle w:val="s3"/>
        </w:rPr>
        <w:t xml:space="preserve"> </w:t>
      </w:r>
      <w:r>
        <w:rPr>
          <w:rStyle w:val="s3"/>
        </w:rPr>
        <w:t>бап 13) тармақшамен толықтырылды</w:t>
      </w:r>
    </w:p>
    <w:p w:rsidR="00000000" w:rsidRDefault="00F9681F">
      <w:pPr>
        <w:ind w:firstLine="400"/>
        <w:jc w:val="both"/>
      </w:pPr>
      <w:r>
        <w:rPr>
          <w:rStyle w:val="s0"/>
        </w:rPr>
        <w:t>13) инвестициялық депозиттер түрінде алынған ақшаны басқару процесінде ислам банкі а</w:t>
      </w:r>
      <w:r>
        <w:rPr>
          <w:rStyle w:val="s0"/>
        </w:rPr>
        <w:t>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F9681F">
      <w:pPr>
        <w:jc w:val="both"/>
      </w:pPr>
      <w:r>
        <w:rPr>
          <w:rStyle w:val="s3"/>
        </w:rPr>
        <w:t>2009.12.02. № 133-ІV ҚР</w:t>
      </w:r>
      <w:r>
        <w:rPr>
          <w:rStyle w:val="s3"/>
        </w:rPr>
        <w:t xml:space="preserve"> </w:t>
      </w:r>
      <w:hyperlink r:id="rId1270" w:anchor="sub_id=307" w:history="1">
        <w:r>
          <w:rPr>
            <w:rStyle w:val="a3"/>
            <w:i/>
            <w:iCs/>
            <w:color w:val="0000FF"/>
            <w:u w:val="single"/>
          </w:rPr>
          <w:t>Заңымен</w:t>
        </w:r>
      </w:hyperlink>
      <w:r>
        <w:rPr>
          <w:rStyle w:val="s3"/>
        </w:rPr>
        <w:t xml:space="preserve"> </w:t>
      </w:r>
      <w:r>
        <w:rPr>
          <w:rStyle w:val="s3"/>
        </w:rPr>
        <w:t>14) тармақшамен толықтырылды; 2010.19.03. № 258-ІV ҚР</w:t>
      </w:r>
      <w:r>
        <w:rPr>
          <w:rStyle w:val="s3"/>
        </w:rPr>
        <w:t xml:space="preserve"> </w:t>
      </w:r>
      <w:hyperlink r:id="rId1271" w:anchor="sub_id=102" w:history="1">
        <w:r>
          <w:rPr>
            <w:rStyle w:val="a3"/>
            <w:i/>
            <w:iCs/>
            <w:color w:val="0000FF"/>
            <w:u w:val="single"/>
          </w:rPr>
          <w:t>Заңымен</w:t>
        </w:r>
      </w:hyperlink>
      <w:r>
        <w:rPr>
          <w:rStyle w:val="s3"/>
        </w:rPr>
        <w:t xml:space="preserve"> </w:t>
      </w:r>
      <w:r>
        <w:rPr>
          <w:rStyle w:val="s3"/>
        </w:rPr>
        <w:t>14) тармақша өзгертілді (2011 жылғы 1 қаңтардан бастап қолданысқа енгізілді</w:t>
      </w:r>
      <w:r>
        <w:rPr>
          <w:rStyle w:val="s3"/>
        </w:rPr>
        <w:t xml:space="preserve"> және 2016 жылғы 1 қаңтарға дейін қолданылды) (</w:t>
      </w:r>
      <w:hyperlink r:id="rId1272" w:anchor="sub_id=99011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14) Қазақстан Республикасының бағалы қағаздар нарығы туралы</w:t>
      </w:r>
      <w:r>
        <w:rPr>
          <w:rStyle w:val="s0"/>
        </w:rPr>
        <w:t xml:space="preserve"> </w:t>
      </w:r>
      <w:hyperlink r:id="rId1273" w:history="1">
        <w:r>
          <w:rPr>
            <w:rStyle w:val="a3"/>
            <w:color w:val="0000FF"/>
            <w:u w:val="single"/>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F9681F">
      <w:pPr>
        <w:ind w:firstLine="400"/>
        <w:jc w:val="both"/>
      </w:pPr>
      <w:r>
        <w:rPr>
          <w:rStyle w:val="s0"/>
        </w:rPr>
        <w:t>14-1) 2012.26.12. № 61-V ҚР</w:t>
      </w:r>
      <w:r>
        <w:rPr>
          <w:rStyle w:val="s0"/>
        </w:rPr>
        <w:t xml:space="preserve"> </w:t>
      </w:r>
      <w:hyperlink r:id="rId1274" w:anchor="sub_id=99" w:history="1">
        <w:r>
          <w:rPr>
            <w:rStyle w:val="a3"/>
            <w:color w:val="0000FF"/>
            <w:u w:val="single"/>
          </w:rPr>
          <w:t>Заңымен</w:t>
        </w:r>
      </w:hyperlink>
      <w:r>
        <w:rPr>
          <w:rStyle w:val="s0"/>
        </w:rPr>
        <w:t xml:space="preserve"> </w:t>
      </w:r>
      <w:r>
        <w:rPr>
          <w:rStyle w:val="s0"/>
        </w:rPr>
        <w:t>2014 ж</w:t>
      </w:r>
      <w:r>
        <w:rPr>
          <w:rStyle w:val="s0"/>
        </w:rPr>
        <w:t>. 1 қаңтардан бастап алып тасталды</w:t>
      </w:r>
      <w:r>
        <w:rPr>
          <w:rStyle w:val="s0"/>
        </w:rPr>
        <w:t xml:space="preserve"> </w:t>
      </w:r>
      <w:r>
        <w:rPr>
          <w:rStyle w:val="s3"/>
        </w:rPr>
        <w:t>(</w:t>
      </w:r>
      <w:hyperlink r:id="rId1275" w:anchor="sub_id=99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14-2) 2012.26.12. № 61-V ҚР</w:t>
      </w:r>
      <w:r>
        <w:rPr>
          <w:rStyle w:val="s0"/>
        </w:rPr>
        <w:t xml:space="preserve"> </w:t>
      </w:r>
      <w:hyperlink r:id="rId1276" w:anchor="sub_id=99" w:history="1">
        <w:r>
          <w:rPr>
            <w:rStyle w:val="a3"/>
            <w:color w:val="0000FF"/>
            <w:u w:val="single"/>
          </w:rPr>
          <w:t>Заңымен</w:t>
        </w:r>
      </w:hyperlink>
      <w:r>
        <w:rPr>
          <w:rStyle w:val="s0"/>
        </w:rPr>
        <w:t xml:space="preserve"> </w:t>
      </w:r>
      <w:r>
        <w:rPr>
          <w:rStyle w:val="s0"/>
        </w:rPr>
        <w:t xml:space="preserve">2014 </w:t>
      </w:r>
      <w:r>
        <w:rPr>
          <w:rStyle w:val="s0"/>
        </w:rPr>
        <w:t>ж. 1 қаңтардан бастап алып тасталды</w:t>
      </w:r>
      <w:r>
        <w:rPr>
          <w:rStyle w:val="s0"/>
        </w:rPr>
        <w:t xml:space="preserve"> </w:t>
      </w:r>
      <w:r>
        <w:rPr>
          <w:rStyle w:val="s3"/>
        </w:rPr>
        <w:t>(</w:t>
      </w:r>
      <w:hyperlink r:id="rId1277" w:anchor="sub_id=99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14-3) 2014.16.05. № 203-V ҚР</w:t>
      </w:r>
      <w:r>
        <w:rPr>
          <w:rStyle w:val="s0"/>
        </w:rPr>
        <w:t xml:space="preserve"> </w:t>
      </w:r>
      <w:hyperlink r:id="rId1278" w:anchor="sub_id=99" w:history="1">
        <w:r>
          <w:rPr>
            <w:rStyle w:val="a3"/>
            <w:color w:val="0000FF"/>
            <w:u w:val="single"/>
          </w:rPr>
          <w:t>Заңымен</w:t>
        </w:r>
      </w:hyperlink>
      <w:r>
        <w:rPr>
          <w:rStyle w:val="s0"/>
        </w:rPr>
        <w:t xml:space="preserve"> </w:t>
      </w:r>
      <w:r>
        <w:rPr>
          <w:rStyle w:val="s0"/>
        </w:rPr>
        <w:t>201</w:t>
      </w:r>
      <w:r>
        <w:rPr>
          <w:rStyle w:val="s0"/>
        </w:rPr>
        <w:t>6 ж. 1 қаңтардан бастап алып тасталды</w:t>
      </w:r>
      <w:r>
        <w:rPr>
          <w:rStyle w:val="s0"/>
        </w:rPr>
        <w:t xml:space="preserve"> </w:t>
      </w:r>
      <w:r>
        <w:rPr>
          <w:rStyle w:val="s3"/>
        </w:rPr>
        <w:t>(</w:t>
      </w:r>
      <w:hyperlink r:id="rId1279" w:anchor="sub_id=9901014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15) 2010.19.03. № 258-ІV ҚР</w:t>
      </w:r>
      <w:r>
        <w:rPr>
          <w:rStyle w:val="s0"/>
        </w:rPr>
        <w:t xml:space="preserve"> </w:t>
      </w:r>
      <w:hyperlink r:id="rId1280" w:anchor="sub_id=102"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1281" w:anchor="sub_id=990100" w:history="1">
        <w:r>
          <w:rPr>
            <w:rStyle w:val="a3"/>
            <w:i/>
            <w:iCs/>
            <w:color w:val="0000FF"/>
            <w:u w:val="single"/>
          </w:rPr>
          <w:t>бұр.ред.қара</w:t>
        </w:r>
      </w:hyperlink>
      <w:r>
        <w:rPr>
          <w:rStyle w:val="s3"/>
        </w:rPr>
        <w:t xml:space="preserve">) </w:t>
      </w:r>
    </w:p>
    <w:p w:rsidR="00000000" w:rsidRDefault="00F9681F">
      <w:pPr>
        <w:jc w:val="both"/>
      </w:pPr>
      <w:r>
        <w:rPr>
          <w:rStyle w:val="s3"/>
        </w:rPr>
        <w:t>2013.05.12. № 152-V ҚР</w:t>
      </w:r>
      <w:r>
        <w:rPr>
          <w:rStyle w:val="s3"/>
        </w:rPr>
        <w:t xml:space="preserve"> </w:t>
      </w:r>
      <w:hyperlink r:id="rId1282" w:anchor="sub_id=99" w:history="1">
        <w:r>
          <w:rPr>
            <w:rStyle w:val="a3"/>
            <w:i/>
            <w:iCs/>
            <w:color w:val="0000FF"/>
            <w:u w:val="single"/>
          </w:rPr>
          <w:t>Заңымен</w:t>
        </w:r>
      </w:hyperlink>
      <w:r>
        <w:rPr>
          <w:rStyle w:val="s3"/>
        </w:rPr>
        <w:t xml:space="preserve"> </w:t>
      </w:r>
      <w:r>
        <w:rPr>
          <w:rStyle w:val="s3"/>
        </w:rPr>
        <w:t>16</w:t>
      </w:r>
      <w:r>
        <w:rPr>
          <w:rStyle w:val="s3"/>
        </w:rPr>
        <w:t>) тармақшамен толықтырылды (2014 ж. 1 қаңтардан бастап қолданысқа енгізілді); 2015.17.11. № 407-V ҚР</w:t>
      </w:r>
      <w:r>
        <w:rPr>
          <w:rStyle w:val="s3"/>
        </w:rPr>
        <w:t xml:space="preserve"> </w:t>
      </w:r>
      <w:hyperlink r:id="rId1283" w:anchor="sub_id=99" w:history="1">
        <w:r>
          <w:rPr>
            <w:rStyle w:val="a3"/>
            <w:i/>
            <w:iCs/>
            <w:color w:val="0000FF"/>
            <w:u w:val="single"/>
          </w:rPr>
          <w:t>Заңымен</w:t>
        </w:r>
      </w:hyperlink>
      <w:r>
        <w:rPr>
          <w:rStyle w:val="s3"/>
        </w:rPr>
        <w:t xml:space="preserve"> </w:t>
      </w:r>
      <w:r>
        <w:rPr>
          <w:rStyle w:val="s3"/>
        </w:rPr>
        <w:t>16) тармақша өзгертілді (2016 ж. 1 қаңтардан бастап қолданысқа енгі</w:t>
      </w:r>
      <w:r>
        <w:rPr>
          <w:rStyle w:val="s3"/>
        </w:rPr>
        <w:t>зілді) (</w:t>
      </w:r>
      <w:hyperlink r:id="rId1284" w:anchor="sub_id=9901016" w:history="1">
        <w:r>
          <w:rPr>
            <w:rStyle w:val="a3"/>
            <w:i/>
            <w:iCs/>
            <w:color w:val="0000FF"/>
            <w:u w:val="single"/>
          </w:rPr>
          <w:t>бұр.ред.қара</w:t>
        </w:r>
      </w:hyperlink>
      <w:r>
        <w:rPr>
          <w:rStyle w:val="s3"/>
        </w:rPr>
        <w:t>)</w:t>
      </w:r>
    </w:p>
    <w:p w:rsidR="00000000" w:rsidRDefault="00F9681F">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w:t>
      </w:r>
      <w:r>
        <w:rPr>
          <w:rStyle w:val="s0"/>
        </w:rPr>
        <w:t>уға бағытталған инвестициялық табыстары;</w:t>
      </w:r>
    </w:p>
    <w:p w:rsidR="00000000" w:rsidRDefault="00F9681F">
      <w:pPr>
        <w:jc w:val="both"/>
      </w:pPr>
      <w:r>
        <w:rPr>
          <w:rStyle w:val="s3"/>
        </w:rPr>
        <w:t>2015.17.11. № 407-V ҚР</w:t>
      </w:r>
      <w:r>
        <w:rPr>
          <w:rStyle w:val="s3"/>
        </w:rPr>
        <w:t xml:space="preserve"> </w:t>
      </w:r>
      <w:hyperlink r:id="rId1285" w:anchor="sub_id=99" w:history="1">
        <w:r>
          <w:rPr>
            <w:rStyle w:val="a3"/>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w:t>
      </w:r>
    </w:p>
    <w:p w:rsidR="00000000" w:rsidRDefault="00F9681F">
      <w:pPr>
        <w:ind w:firstLine="400"/>
        <w:jc w:val="both"/>
      </w:pPr>
      <w:r>
        <w:rPr>
          <w:rStyle w:val="s0"/>
        </w:rPr>
        <w:t>17) трансұлттық корпораци</w:t>
      </w:r>
      <w:r>
        <w:rPr>
          <w:rStyle w:val="s0"/>
        </w:rPr>
        <w:t>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rPr>
        <w:t xml:space="preserve"> </w:t>
      </w:r>
      <w:hyperlink r:id="rId1286" w:history="1">
        <w:r>
          <w:rPr>
            <w:rStyle w:val="a3"/>
            <w:color w:val="0000FF"/>
            <w:u w:val="single"/>
          </w:rPr>
          <w:t>заңнамасымен</w:t>
        </w:r>
      </w:hyperlink>
      <w:r>
        <w:rPr>
          <w:rStyle w:val="s0"/>
        </w:rPr>
        <w:t xml:space="preserve"> </w:t>
      </w:r>
      <w:r>
        <w:rPr>
          <w:rStyle w:val="s0"/>
        </w:rPr>
        <w:t>айқындалған дербес кластерлік қордың кірісі алып тастауға жатады.</w:t>
      </w:r>
    </w:p>
    <w:p w:rsidR="00000000" w:rsidRDefault="00F9681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287" w:anchor="sub_id=620000" w:history="1">
        <w:r>
          <w:rPr>
            <w:rStyle w:val="a3"/>
            <w:i/>
            <w:iCs/>
            <w:color w:val="0000FF"/>
            <w:u w:val="single"/>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F9681F">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w:t>
      </w:r>
      <w:r>
        <w:rPr>
          <w:rStyle w:val="s0"/>
        </w:rPr>
        <w:t>анктер және банк қызметі туралы</w:t>
      </w:r>
      <w:r>
        <w:rPr>
          <w:rStyle w:val="s0"/>
        </w:rPr>
        <w:t xml:space="preserve"> </w:t>
      </w:r>
      <w:hyperlink r:id="rId1288" w:history="1">
        <w:r>
          <w:rPr>
            <w:rStyle w:val="a3"/>
            <w:color w:val="0000FF"/>
            <w:u w:val="single"/>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w:t>
      </w:r>
      <w:r>
        <w:rPr>
          <w:rStyle w:val="s0"/>
        </w:rPr>
        <w:t>тер бойынша талап ету құқықтарын берген банкке аударылған табыстар алып тасталады.</w:t>
      </w:r>
    </w:p>
    <w:p w:rsidR="00000000" w:rsidRDefault="00F9681F">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w:t>
      </w:r>
      <w:r>
        <w:rPr>
          <w:rStyle w:val="s0"/>
        </w:rPr>
        <w:t>ызу уәкілетті органның келісімі бойынша Қазақстан Республикасының Ұлттық Банкі белгілеген тәртіппен жүргізіледі.</w:t>
      </w:r>
    </w:p>
    <w:p w:rsidR="00000000" w:rsidRDefault="00F9681F">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w:t>
      </w:r>
      <w:r>
        <w:rPr>
          <w:rStyle w:val="s0"/>
        </w:rPr>
        <w:t>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F9681F">
      <w:pPr>
        <w:ind w:firstLine="400"/>
        <w:jc w:val="both"/>
      </w:pPr>
      <w:r>
        <w:rPr>
          <w:rStyle w:val="s0"/>
        </w:rPr>
        <w:t>2. Тауарлы</w:t>
      </w:r>
      <w:r>
        <w:rPr>
          <w:rStyle w:val="s0"/>
        </w:rPr>
        <w:t>қ</w:t>
      </w:r>
      <w:r>
        <w:rPr>
          <w:rStyle w:val="s0"/>
        </w:rPr>
        <w:t>-материалдық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w:t>
      </w:r>
      <w:r>
        <w:rPr>
          <w:rStyle w:val="s0"/>
        </w:rPr>
        <w:t>іс айырма сомасына азайтылуға жатады.</w:t>
      </w:r>
    </w:p>
    <w:p w:rsidR="00000000" w:rsidRDefault="00F9681F">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64" w:name="SUB1000000"/>
      <w:bookmarkEnd w:id="164"/>
      <w:r>
        <w:rPr>
          <w:rStyle w:val="s1"/>
        </w:rPr>
        <w:t>§ 2. Шегерімдер</w:t>
      </w:r>
    </w:p>
    <w:p w:rsidR="00000000" w:rsidRDefault="00F9681F">
      <w:pPr>
        <w:ind w:left="1200" w:hanging="800"/>
        <w:jc w:val="both"/>
      </w:pPr>
      <w:r>
        <w:rPr>
          <w:rStyle w:val="s1"/>
        </w:rPr>
        <w:t> </w:t>
      </w:r>
    </w:p>
    <w:p w:rsidR="00000000" w:rsidRDefault="00F9681F">
      <w:pPr>
        <w:ind w:left="1200" w:hanging="800"/>
        <w:jc w:val="both"/>
      </w:pPr>
      <w:r>
        <w:rPr>
          <w:rStyle w:val="s1"/>
        </w:rPr>
        <w:t xml:space="preserve">100-бап. </w:t>
      </w:r>
      <w:r>
        <w:rPr>
          <w:rStyle w:val="s0"/>
          <w:b/>
          <w:bCs/>
        </w:rPr>
        <w:t xml:space="preserve">Шегерімдер </w:t>
      </w:r>
    </w:p>
    <w:p w:rsidR="00000000" w:rsidRDefault="00F9681F">
      <w:pPr>
        <w:ind w:firstLine="400"/>
        <w:jc w:val="both"/>
      </w:pPr>
      <w:r>
        <w:rPr>
          <w:rStyle w:val="s0"/>
        </w:rPr>
        <w:t>1. Осы Кодекске сәйкес шегерімге жатпайтын шығыстарды қос</w:t>
      </w:r>
      <w:r>
        <w:rPr>
          <w:rStyle w:val="s0"/>
        </w:rPr>
        <w:t>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F9681F">
      <w:pPr>
        <w:ind w:firstLine="400"/>
        <w:jc w:val="both"/>
      </w:pPr>
      <w:r>
        <w:rPr>
          <w:rStyle w:val="s0"/>
        </w:rPr>
        <w:t>2. Осы Кодексте көзделген жағдайларда шегерімге жатқызылған шығыстардың мөлшері белгіленген нормаларда</w:t>
      </w:r>
      <w:r>
        <w:rPr>
          <w:rStyle w:val="s0"/>
        </w:rPr>
        <w:t>н аспауға тиіс.</w:t>
      </w:r>
      <w:r>
        <w:rPr>
          <w:rStyle w:val="s0"/>
        </w:rPr>
        <w:t xml:space="preserve"> </w:t>
      </w:r>
    </w:p>
    <w:p w:rsidR="00000000" w:rsidRDefault="00F9681F">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w:t>
      </w:r>
      <w:r>
        <w:rPr>
          <w:rStyle w:val="s0"/>
        </w:rPr>
        <w:t>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F9681F">
      <w:pPr>
        <w:ind w:firstLine="400"/>
        <w:jc w:val="both"/>
      </w:pPr>
      <w:r>
        <w:rPr>
          <w:rStyle w:val="s0"/>
        </w:rPr>
        <w:t>Болашақтағы кезеңдердің шығыстары олар қатысты болатын салық ке</w:t>
      </w:r>
      <w:r>
        <w:rPr>
          <w:rStyle w:val="s0"/>
        </w:rPr>
        <w:t>зеңінде шегерімге жатады.</w:t>
      </w:r>
      <w:r>
        <w:rPr>
          <w:rStyle w:val="s0"/>
        </w:rPr>
        <w:t xml:space="preserve"> </w:t>
      </w:r>
    </w:p>
    <w:p w:rsidR="00000000" w:rsidRDefault="00F9681F">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F9681F">
      <w:pPr>
        <w:ind w:firstLine="400"/>
        <w:jc w:val="both"/>
      </w:pPr>
      <w:r>
        <w:rPr>
          <w:rStyle w:val="s0"/>
        </w:rPr>
        <w:t>5. Егер шығыстардың бір және сол түрі шығыстардың бірнеше баптарында көзделсе, онда көрсетілге</w:t>
      </w:r>
      <w:r>
        <w:rPr>
          <w:rStyle w:val="s0"/>
        </w:rPr>
        <w:t>н шығыстар салық салынатын табыстың есеп-қисабы кезінде бір-ақ рет шегеріледі.</w:t>
      </w:r>
    </w:p>
    <w:p w:rsidR="00000000" w:rsidRDefault="00F9681F">
      <w:pPr>
        <w:ind w:firstLine="400"/>
        <w:jc w:val="both"/>
      </w:pPr>
      <w:bookmarkStart w:id="165" w:name="SUB1000600"/>
      <w:bookmarkEnd w:id="165"/>
      <w:r>
        <w:rPr>
          <w:rStyle w:val="s0"/>
        </w:rPr>
        <w:t>6. Егер осы Кодекстің</w:t>
      </w:r>
      <w:r>
        <w:rPr>
          <w:rStyle w:val="s0"/>
        </w:rPr>
        <w:t xml:space="preserve"> </w:t>
      </w:r>
      <w:hyperlink w:anchor="sub1030000" w:history="1">
        <w:r>
          <w:rPr>
            <w:rStyle w:val="a3"/>
            <w:color w:val="0000FF"/>
            <w:u w:val="single"/>
          </w:rPr>
          <w:t>103</w:t>
        </w:r>
      </w:hyperlink>
      <w:r>
        <w:rPr>
          <w:rStyle w:val="s0"/>
        </w:rPr>
        <w:t xml:space="preserve">, </w:t>
      </w:r>
      <w:hyperlink w:anchor="sub1150000" w:history="1">
        <w:r>
          <w:rPr>
            <w:rStyle w:val="a3"/>
            <w:color w:val="0000FF"/>
            <w:u w:val="single"/>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w:t>
      </w:r>
      <w:r>
        <w:rPr>
          <w:rStyle w:val="s0"/>
        </w:rPr>
        <w:t xml:space="preserve"> тұрақсыздық айыптары шегерімге жатады.</w:t>
      </w:r>
      <w:r>
        <w:rPr>
          <w:rStyle w:val="s0"/>
        </w:rPr>
        <w:t xml:space="preserve"> </w:t>
      </w:r>
    </w:p>
    <w:p w:rsidR="00000000" w:rsidRDefault="00F9681F">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F9681F">
      <w:pPr>
        <w:ind w:firstLine="400"/>
        <w:jc w:val="both"/>
      </w:pPr>
      <w:r>
        <w:rPr>
          <w:rStyle w:val="s0"/>
        </w:rPr>
        <w:t>8. Бірлескен қызмет туралы шартқа қатысушылардың уәкілетті өкілі салықтық есепке а</w:t>
      </w:r>
      <w:r>
        <w:rPr>
          <w:rStyle w:val="s0"/>
        </w:rPr>
        <w:t>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F9681F">
      <w:pPr>
        <w:ind w:firstLine="400"/>
        <w:jc w:val="both"/>
      </w:pPr>
      <w:r>
        <w:rPr>
          <w:rStyle w:val="s0"/>
        </w:rPr>
        <w:t>9. Салық төлеушінің құрылысқа, тіркелген активтерді сатып алуға арналған шығындары және</w:t>
      </w:r>
      <w:r>
        <w:rPr>
          <w:rStyle w:val="s0"/>
        </w:rPr>
        <w:t xml:space="preserve"> капитал сипатындағы басқа да шығындар осы Кодекстің</w:t>
      </w:r>
      <w:r>
        <w:rPr>
          <w:rStyle w:val="s0"/>
        </w:rPr>
        <w:t xml:space="preserve"> </w:t>
      </w:r>
      <w:hyperlink w:anchor="sub1160000" w:history="1">
        <w:r>
          <w:rPr>
            <w:rStyle w:val="a3"/>
            <w:color w:val="0000FF"/>
            <w:u w:val="single"/>
          </w:rPr>
          <w:t>116</w:t>
        </w:r>
      </w:hyperlink>
      <w:r>
        <w:rPr>
          <w:rStyle w:val="s0"/>
        </w:rPr>
        <w:t>-</w:t>
      </w:r>
      <w:hyperlink w:anchor="sub1250000" w:history="1">
        <w:r>
          <w:rPr>
            <w:rStyle w:val="a3"/>
            <w:color w:val="0000FF"/>
            <w:u w:val="single"/>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F9681F">
      <w:pPr>
        <w:ind w:firstLine="400"/>
        <w:jc w:val="both"/>
      </w:pPr>
      <w:r>
        <w:rPr>
          <w:rStyle w:val="s0"/>
        </w:rPr>
        <w:t>10. Осы Кодекстің</w:t>
      </w:r>
      <w:r>
        <w:rPr>
          <w:rStyle w:val="s0"/>
        </w:rPr>
        <w:t xml:space="preserve"> </w:t>
      </w:r>
      <w:hyperlink w:anchor="sub970300" w:history="1">
        <w:r>
          <w:rPr>
            <w:rStyle w:val="a3"/>
            <w:color w:val="0000FF"/>
            <w:u w:val="single"/>
          </w:rPr>
          <w:t>97-бабының 3-тармағында</w:t>
        </w:r>
      </w:hyperlink>
      <w:r>
        <w:rPr>
          <w:rStyle w:val="s0"/>
        </w:rPr>
        <w:t xml:space="preserve"> </w:t>
      </w:r>
      <w:r>
        <w:rPr>
          <w:rStyle w:val="s0"/>
        </w:rPr>
        <w:t>көрсетілген әл</w:t>
      </w:r>
      <w:r>
        <w:rPr>
          <w:rStyle w:val="s0"/>
        </w:rPr>
        <w:t>еуметтік сала объектілерін пайдалану кезінде шеккен шығыстар шегерімге жатқызылуға жатады.</w:t>
      </w:r>
      <w:r>
        <w:rPr>
          <w:rStyle w:val="s0"/>
        </w:rPr>
        <w:t xml:space="preserve"> </w:t>
      </w:r>
    </w:p>
    <w:p w:rsidR="00000000" w:rsidRDefault="00F9681F">
      <w:pPr>
        <w:ind w:firstLine="400"/>
        <w:jc w:val="both"/>
      </w:pPr>
      <w:bookmarkStart w:id="166" w:name="SUB1001100"/>
      <w:bookmarkEnd w:id="166"/>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w:t>
      </w:r>
      <w:r>
        <w:rPr>
          <w:rStyle w:val="s0"/>
        </w:rPr>
        <w:t>ң</w:t>
      </w:r>
      <w:r>
        <w:rPr>
          <w:rStyle w:val="s0"/>
        </w:rPr>
        <w:t xml:space="preserve">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F9681F">
      <w:pPr>
        <w:jc w:val="both"/>
      </w:pPr>
      <w:bookmarkStart w:id="167" w:name="SUB1001200"/>
      <w:bookmarkEnd w:id="167"/>
      <w:r>
        <w:rPr>
          <w:rStyle w:val="s3"/>
        </w:rPr>
        <w:t>2009.16.11.</w:t>
      </w:r>
      <w:r>
        <w:rPr>
          <w:rStyle w:val="s3"/>
        </w:rPr>
        <w:t xml:space="preserve"> № 200-ІV ҚР</w:t>
      </w:r>
      <w:r>
        <w:rPr>
          <w:rStyle w:val="s3"/>
        </w:rPr>
        <w:t xml:space="preserve"> </w:t>
      </w:r>
      <w:hyperlink r:id="rId1289" w:anchor="sub_id=33" w:history="1">
        <w:r>
          <w:rPr>
            <w:rStyle w:val="a3"/>
            <w:i/>
            <w:iCs/>
            <w:color w:val="0000FF"/>
            <w:u w:val="single"/>
          </w:rPr>
          <w:t>Заңымен</w:t>
        </w:r>
      </w:hyperlink>
      <w:r>
        <w:rPr>
          <w:rStyle w:val="s3"/>
        </w:rPr>
        <w:t xml:space="preserve"> </w:t>
      </w:r>
      <w:r>
        <w:rPr>
          <w:rStyle w:val="s3"/>
        </w:rPr>
        <w:t>12-тармақ жаңа редакцияда (2009 ж. 1 қаңтардан бастап қолданысқа енгiзiлді) (бұр.</w:t>
      </w:r>
      <w:hyperlink r:id="rId1290" w:anchor="sub_id=1001200" w:history="1">
        <w:r>
          <w:rPr>
            <w:rStyle w:val="a3"/>
            <w:i/>
            <w:iCs/>
            <w:color w:val="0000FF"/>
            <w:u w:val="single"/>
          </w:rPr>
          <w:t>ред</w:t>
        </w:r>
      </w:hyperlink>
      <w:r>
        <w:rPr>
          <w:rStyle w:val="s3"/>
        </w:rPr>
        <w:t>.қара); 2010.30.06. № 297-ІV ҚР</w:t>
      </w:r>
      <w:r>
        <w:rPr>
          <w:rStyle w:val="s3"/>
        </w:rPr>
        <w:t xml:space="preserve"> </w:t>
      </w:r>
      <w:hyperlink r:id="rId1291" w:anchor="sub_id=624"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292" w:anchor="sub_id=1001200" w:history="1">
        <w:r>
          <w:rPr>
            <w:rStyle w:val="a3"/>
            <w:i/>
            <w:iCs/>
            <w:color w:val="0000FF"/>
            <w:u w:val="single"/>
          </w:rPr>
          <w:t>бұр.ред.қара</w:t>
        </w:r>
      </w:hyperlink>
      <w:r>
        <w:rPr>
          <w:rStyle w:val="s3"/>
        </w:rPr>
        <w:t>); 2011.21.07. № 467-ІV ҚР</w:t>
      </w:r>
      <w:r>
        <w:rPr>
          <w:rStyle w:val="s3"/>
        </w:rPr>
        <w:t xml:space="preserve"> </w:t>
      </w:r>
      <w:hyperlink r:id="rId1293" w:anchor="sub_id=32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294" w:anchor="sub_id=1001200" w:history="1">
        <w:r>
          <w:rPr>
            <w:rStyle w:val="a3"/>
            <w:i/>
            <w:iCs/>
            <w:color w:val="0000FF"/>
            <w:u w:val="single"/>
          </w:rPr>
          <w:t>бұр.ред.қара</w:t>
        </w:r>
      </w:hyperlink>
      <w:r>
        <w:rPr>
          <w:rStyle w:val="s3"/>
        </w:rPr>
        <w:t>); 2015.03.12. № 432-V ҚР</w:t>
      </w:r>
      <w:r>
        <w:rPr>
          <w:rStyle w:val="s3"/>
        </w:rPr>
        <w:t xml:space="preserve"> </w:t>
      </w:r>
      <w:hyperlink r:id="rId1295" w:anchor="sub_id=100" w:history="1">
        <w:r>
          <w:rPr>
            <w:rStyle w:val="a3"/>
            <w:i/>
            <w:iCs/>
            <w:color w:val="0000FF"/>
            <w:u w:val="single"/>
          </w:rPr>
          <w:t>Заңымен</w:t>
        </w:r>
      </w:hyperlink>
      <w:r>
        <w:rPr>
          <w:rStyle w:val="s3"/>
        </w:rPr>
        <w:t xml:space="preserve"> </w:t>
      </w:r>
      <w:r>
        <w:rPr>
          <w:rStyle w:val="s3"/>
        </w:rPr>
        <w:t>(2009 ж. 1 қаңтардан бастап қолданысқа енгiзiлді) (</w:t>
      </w:r>
      <w:hyperlink r:id="rId1296" w:anchor="sub_id=1001200" w:history="1">
        <w:r>
          <w:rPr>
            <w:rStyle w:val="a3"/>
            <w:i/>
            <w:iCs/>
            <w:color w:val="0000FF"/>
            <w:u w:val="single"/>
          </w:rPr>
          <w:t>бұр.ред.қара</w:t>
        </w:r>
      </w:hyperlink>
      <w:r>
        <w:rPr>
          <w:rStyle w:val="s3"/>
        </w:rPr>
        <w:t>) 12-тармақ өзгертілді</w:t>
      </w:r>
      <w:r>
        <w:rPr>
          <w:rStyle w:val="s3"/>
        </w:rPr>
        <w:t> </w:t>
      </w:r>
    </w:p>
    <w:p w:rsidR="00000000" w:rsidRDefault="00F9681F">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w:t>
      </w:r>
      <w:r>
        <w:rPr>
          <w:rStyle w:val="s0"/>
        </w:rPr>
        <w:t>ардың, көрсетiлетiн қызметтердiң құнында ескерiледi.</w:t>
      </w:r>
    </w:p>
    <w:p w:rsidR="00000000" w:rsidRDefault="00F9681F">
      <w:pPr>
        <w:ind w:firstLine="400"/>
        <w:jc w:val="both"/>
      </w:pPr>
      <w:r>
        <w:rPr>
          <w:rStyle w:val="s0"/>
        </w:rPr>
        <w:t>Қосылған</w:t>
      </w:r>
      <w:r>
        <w:rPr>
          <w:rStyle w:val="s0"/>
        </w:rPr>
        <w:t xml:space="preserve"> құн салығын төлеуші:</w:t>
      </w:r>
    </w:p>
    <w:p w:rsidR="00000000" w:rsidRDefault="00F9681F">
      <w:pPr>
        <w:ind w:firstLine="400"/>
        <w:jc w:val="both"/>
      </w:pPr>
      <w:r>
        <w:rPr>
          <w:rStyle w:val="s0"/>
        </w:rPr>
        <w:t>1) осы Кодекстiң</w:t>
      </w:r>
      <w:r>
        <w:rPr>
          <w:rStyle w:val="s0"/>
        </w:rPr>
        <w:t xml:space="preserve"> </w:t>
      </w:r>
      <w:hyperlink w:anchor="sub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F9681F">
      <w:pPr>
        <w:ind w:firstLine="400"/>
        <w:jc w:val="both"/>
      </w:pPr>
      <w:r>
        <w:rPr>
          <w:rStyle w:val="s0"/>
        </w:rPr>
        <w:t>2) табыс алу</w:t>
      </w:r>
      <w:r>
        <w:rPr>
          <w:rStyle w:val="s0"/>
        </w:rPr>
        <w:t>ға</w:t>
      </w:r>
      <w:r>
        <w:rPr>
          <w:rStyle w:val="s0"/>
        </w:rPr>
        <w:t xml:space="preserve">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w:anchor="sub2580000" w:history="1">
        <w:r>
          <w:rPr>
            <w:rStyle w:val="a3"/>
            <w:color w:val="0000FF"/>
            <w:u w:val="single"/>
          </w:rPr>
          <w:t>258-бабы 1-тармағының 1) тармақшасында</w:t>
        </w:r>
      </w:hyperlink>
      <w:r>
        <w:rPr>
          <w:rStyle w:val="s0"/>
        </w:rPr>
        <w:t xml:space="preserve"> </w:t>
      </w:r>
      <w:r>
        <w:rPr>
          <w:rStyle w:val="s0"/>
        </w:rPr>
        <w:t>көрсетілген жағдайда ес</w:t>
      </w:r>
      <w:r>
        <w:rPr>
          <w:rStyle w:val="s0"/>
        </w:rPr>
        <w:t>епке жатқызылудан алып тасталуға тиіс;</w:t>
      </w:r>
    </w:p>
    <w:p w:rsidR="00000000" w:rsidRDefault="00F9681F">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w:anchor="sub2580100" w:history="1">
        <w:r>
          <w:rPr>
            <w:rStyle w:val="a3"/>
            <w:color w:val="0000FF"/>
            <w:u w:val="single"/>
          </w:rPr>
          <w:t>258-бабы 1-тармағының 7) тармақшасында</w:t>
        </w:r>
      </w:hyperlink>
      <w:r>
        <w:rPr>
          <w:rStyle w:val="s0"/>
        </w:rPr>
        <w:t xml:space="preserve"> </w:t>
      </w:r>
      <w:r>
        <w:rPr>
          <w:rStyle w:val="s0"/>
        </w:rPr>
        <w:t>көрсетілген жағдайда есепке жатқызылудан алып тастал</w:t>
      </w:r>
      <w:r>
        <w:rPr>
          <w:rStyle w:val="s0"/>
        </w:rPr>
        <w:t>уға тиісті қосылған құн салығын шегерімге жатқызуға құқылы.</w:t>
      </w:r>
      <w:r>
        <w:rPr>
          <w:rStyle w:val="s0"/>
        </w:rPr>
        <w:t xml:space="preserve"> </w:t>
      </w:r>
    </w:p>
    <w:p w:rsidR="00000000" w:rsidRDefault="00F9681F">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w:anchor="sub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w:t>
      </w:r>
      <w:r>
        <w:rPr>
          <w:rStyle w:val="s0"/>
        </w:rPr>
        <w:t>пке жатқызылуға тиісті емес қосылған құн салығы туындайтын салық кезеңінде жүргізіледі.</w:t>
      </w:r>
    </w:p>
    <w:p w:rsidR="00000000" w:rsidRDefault="00F9681F">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r>
        <w:rPr>
          <w:rStyle w:val="s0"/>
        </w:rPr>
        <w:t>.</w:t>
      </w:r>
    </w:p>
    <w:p w:rsidR="00000000" w:rsidRDefault="00F9681F">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color w:val="0000FF"/>
            <w:u w:val="single"/>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w:anchor="sub870400" w:history="1">
        <w:r>
          <w:rPr>
            <w:rStyle w:val="a3"/>
            <w:color w:val="0000FF"/>
            <w:u w:val="single"/>
          </w:rPr>
          <w:t>87-бабының 4-тармағына</w:t>
        </w:r>
      </w:hyperlink>
      <w:r>
        <w:rPr>
          <w:rStyle w:val="s0"/>
        </w:rPr>
        <w:t xml:space="preserve"> </w:t>
      </w:r>
      <w:r>
        <w:rPr>
          <w:rStyle w:val="s0"/>
        </w:rPr>
        <w:t>сәйкес есепке алынады.</w:t>
      </w:r>
    </w:p>
    <w:p w:rsidR="00000000" w:rsidRDefault="00F9681F">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w:t>
      </w:r>
      <w:r>
        <w:rPr>
          <w:rStyle w:val="s0"/>
        </w:rPr>
        <w:t>да және қосылған құн салығы бойынша салық міндеттемелерін орындау осы Кодекстің</w:t>
      </w:r>
      <w:r>
        <w:rPr>
          <w:rStyle w:val="s0"/>
        </w:rPr>
        <w:t xml:space="preserve"> </w:t>
      </w:r>
      <w:hyperlink w:anchor="sub2710100" w:history="1">
        <w:r>
          <w:rPr>
            <w:rStyle w:val="a3"/>
            <w:color w:val="0000FF"/>
            <w:u w:val="single"/>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w:t>
      </w:r>
      <w:r>
        <w:rPr>
          <w:rStyle w:val="s0"/>
        </w:rPr>
        <w:t>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F9681F">
      <w:pPr>
        <w:ind w:firstLine="400"/>
        <w:jc w:val="both"/>
      </w:pPr>
      <w:r>
        <w:rPr>
          <w:rStyle w:val="s0"/>
        </w:rPr>
        <w:t>Осы баптың ережелері құны осы Кодекстің</w:t>
      </w:r>
      <w:r>
        <w:rPr>
          <w:rStyle w:val="s0"/>
        </w:rPr>
        <w:t xml:space="preserve"> </w:t>
      </w:r>
      <w:hyperlink w:anchor="sub1110102" w:history="1">
        <w:r>
          <w:rPr>
            <w:rStyle w:val="a3"/>
            <w:color w:val="0000FF"/>
            <w:u w:val="single"/>
          </w:rPr>
          <w:t>111-бабының 1-2-тармағына</w:t>
        </w:r>
      </w:hyperlink>
      <w:r>
        <w:rPr>
          <w:rStyle w:val="s0"/>
        </w:rPr>
        <w:t xml:space="preserve"> </w:t>
      </w:r>
      <w:r>
        <w:rPr>
          <w:rStyle w:val="s0"/>
        </w:rPr>
        <w:t>сәйкес шегері</w:t>
      </w:r>
      <w:r>
        <w:rPr>
          <w:rStyle w:val="s0"/>
        </w:rPr>
        <w:t>мге жатқызылатын тауарлар, жұмыстар, көрсетілетін қызметтер бойынша қосылған құн салығы бойынша қолданылмайды.</w:t>
      </w:r>
    </w:p>
    <w:p w:rsidR="00000000" w:rsidRDefault="00F9681F">
      <w:pPr>
        <w:jc w:val="both"/>
      </w:pPr>
      <w:bookmarkStart w:id="168" w:name="SUB1001300"/>
      <w:bookmarkEnd w:id="168"/>
      <w:r>
        <w:rPr>
          <w:rStyle w:val="s3"/>
        </w:rPr>
        <w:t>2013.05.12. № 152-V ҚР</w:t>
      </w:r>
      <w:r>
        <w:rPr>
          <w:rStyle w:val="s3"/>
        </w:rPr>
        <w:t xml:space="preserve"> </w:t>
      </w:r>
      <w:hyperlink r:id="rId1297" w:anchor="sub_id=33" w:history="1">
        <w:r>
          <w:rPr>
            <w:rStyle w:val="s9"/>
          </w:rPr>
          <w:t>Заңымен</w:t>
        </w:r>
      </w:hyperlink>
      <w:r>
        <w:rPr>
          <w:rStyle w:val="s3"/>
        </w:rPr>
        <w:t xml:space="preserve"> </w:t>
      </w:r>
      <w:r>
        <w:rPr>
          <w:rStyle w:val="s3"/>
        </w:rPr>
        <w:t>13-тармақ жаңа редакцияда (2014 ж.</w:t>
      </w:r>
      <w:r>
        <w:rPr>
          <w:rStyle w:val="s3"/>
        </w:rPr>
        <w:t xml:space="preserve"> 1 қаңтардан бастап қолданысқа енгізілді) (</w:t>
      </w:r>
      <w:hyperlink r:id="rId1298" w:anchor="sub_id=1001300" w:history="1">
        <w:r>
          <w:rPr>
            <w:rStyle w:val="s9"/>
          </w:rPr>
          <w:t>бұр.ред.қара</w:t>
        </w:r>
      </w:hyperlink>
      <w:r>
        <w:rPr>
          <w:rStyle w:val="s3"/>
        </w:rPr>
        <w:t xml:space="preserve">) </w:t>
      </w:r>
    </w:p>
    <w:p w:rsidR="00000000" w:rsidRDefault="00F9681F">
      <w:pPr>
        <w:ind w:firstLine="400"/>
        <w:jc w:val="both"/>
      </w:pPr>
      <w:r>
        <w:rPr>
          <w:rStyle w:val="s0"/>
        </w:rPr>
        <w:t>13.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көрсетілген талаптар орындалғаннан жә</w:t>
      </w:r>
      <w:r>
        <w:rPr>
          <w:rStyle w:val="s0"/>
        </w:rPr>
        <w:t>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w:t>
      </w:r>
      <w:r>
        <w:rPr>
          <w:rStyle w:val="s0"/>
        </w:rPr>
        <w:t>а ұсынылмаған 2009 жылғы 1 қаңтарда қалыптасқан есептелген қосылған құн салығы сомасынан асып кетуі шегерімге жатқызылуға тиіс.</w:t>
      </w:r>
    </w:p>
    <w:p w:rsidR="00000000" w:rsidRDefault="00F9681F">
      <w:pPr>
        <w:jc w:val="both"/>
      </w:pPr>
      <w:r>
        <w:rPr>
          <w:rStyle w:val="s3"/>
        </w:rPr>
        <w:t>2009.16.11. № 200-ІV ҚР</w:t>
      </w:r>
      <w:r>
        <w:rPr>
          <w:rStyle w:val="s3"/>
        </w:rPr>
        <w:t xml:space="preserve"> </w:t>
      </w:r>
      <w:hyperlink r:id="rId1299" w:anchor="sub_id=33606" w:history="1">
        <w:r>
          <w:rPr>
            <w:rStyle w:val="a3"/>
            <w:i/>
            <w:iCs/>
            <w:color w:val="0000FF"/>
            <w:u w:val="single"/>
          </w:rPr>
          <w:t>Заңымен</w:t>
        </w:r>
      </w:hyperlink>
      <w:r>
        <w:rPr>
          <w:rStyle w:val="s3"/>
        </w:rPr>
        <w:t xml:space="preserve"> </w:t>
      </w:r>
      <w:r>
        <w:rPr>
          <w:rStyle w:val="s3"/>
        </w:rPr>
        <w:t>14-тармақ өзг</w:t>
      </w:r>
      <w:r>
        <w:rPr>
          <w:rStyle w:val="s3"/>
        </w:rPr>
        <w:t>ертілді (2010 ж. 1 қаңтардан бастап қолданысқа енгiзiлді) (бұр.</w:t>
      </w:r>
      <w:hyperlink r:id="rId1300" w:anchor="sub_id=1001400" w:history="1">
        <w:r>
          <w:rPr>
            <w:rStyle w:val="a3"/>
            <w:i/>
            <w:iCs/>
            <w:color w:val="0000FF"/>
            <w:u w:val="single"/>
          </w:rPr>
          <w:t>ред</w:t>
        </w:r>
      </w:hyperlink>
      <w:r>
        <w:rPr>
          <w:rStyle w:val="s3"/>
        </w:rPr>
        <w:t>.қара); 2013.04.07. № 130-V ҚР</w:t>
      </w:r>
      <w:r>
        <w:rPr>
          <w:rStyle w:val="s3"/>
        </w:rPr>
        <w:t xml:space="preserve"> </w:t>
      </w:r>
      <w:hyperlink r:id="rId1301" w:anchor="sub_id=21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302" w:anchor="sub_id=1001400" w:history="1">
        <w:r>
          <w:rPr>
            <w:rStyle w:val="a3"/>
            <w:i/>
            <w:iCs/>
            <w:color w:val="0000FF"/>
            <w:u w:val="single"/>
          </w:rPr>
          <w:t>бұр.ред.қара</w:t>
        </w:r>
      </w:hyperlink>
      <w:r>
        <w:rPr>
          <w:rStyle w:val="s3"/>
        </w:rPr>
        <w:t>); 2013.05.12. № 152-V ҚР</w:t>
      </w:r>
      <w:r>
        <w:rPr>
          <w:rStyle w:val="s3"/>
        </w:rPr>
        <w:t xml:space="preserve"> </w:t>
      </w:r>
      <w:hyperlink r:id="rId1303" w:anchor="sub_id=3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304" w:anchor="sub_id=1001300" w:history="1">
        <w:r>
          <w:rPr>
            <w:rStyle w:val="a3"/>
            <w:i/>
            <w:iCs/>
            <w:color w:val="0000FF"/>
            <w:u w:val="single"/>
          </w:rPr>
          <w:t>бұр.ред.қара</w:t>
        </w:r>
      </w:hyperlink>
      <w:r>
        <w:rPr>
          <w:rStyle w:val="s3"/>
        </w:rPr>
        <w:t>) 14-тармақ жаңа редакцияда</w:t>
      </w:r>
    </w:p>
    <w:p w:rsidR="00000000" w:rsidRDefault="00F9681F">
      <w:pPr>
        <w:ind w:firstLine="400"/>
        <w:jc w:val="both"/>
      </w:pPr>
      <w:r>
        <w:rPr>
          <w:rStyle w:val="s0"/>
        </w:rPr>
        <w:t>14. Салық төлеушi мыналарға:</w:t>
      </w:r>
    </w:p>
    <w:p w:rsidR="00000000" w:rsidRDefault="00F9681F">
      <w:pPr>
        <w:jc w:val="both"/>
      </w:pPr>
      <w:r>
        <w:rPr>
          <w:rStyle w:val="s3"/>
        </w:rPr>
        <w:t>2015.29.10. № 376-V ҚР</w:t>
      </w:r>
      <w:r>
        <w:rPr>
          <w:rStyle w:val="s3"/>
        </w:rPr>
        <w:t xml:space="preserve"> </w:t>
      </w:r>
      <w:hyperlink r:id="rId1305" w:anchor="sub_id=100"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1306" w:anchor="sub_id=1001400" w:history="1">
        <w:r>
          <w:rPr>
            <w:rStyle w:val="a3"/>
            <w:i/>
            <w:iCs/>
            <w:color w:val="0000FF"/>
            <w:u w:val="single"/>
          </w:rPr>
          <w:t>бұр.ред.қар</w:t>
        </w:r>
        <w:r>
          <w:rPr>
            <w:rStyle w:val="a3"/>
            <w:i/>
            <w:iCs/>
            <w:color w:val="0000FF"/>
            <w:u w:val="single"/>
          </w:rPr>
          <w:t>а</w:t>
        </w:r>
      </w:hyperlink>
      <w:r>
        <w:rPr>
          <w:rStyle w:val="s3"/>
        </w:rPr>
        <w:t>)</w:t>
      </w:r>
    </w:p>
    <w:p w:rsidR="00000000" w:rsidRDefault="00F9681F">
      <w:pPr>
        <w:ind w:firstLine="400"/>
        <w:jc w:val="both"/>
      </w:pPr>
      <w:r>
        <w:rPr>
          <w:rStyle w:val="s0"/>
        </w:rPr>
        <w:t xml:space="preserve">1) Қазақстан Республикасының кәсіпкерлік саласындағы заңнамасына сәйкес жеке кәсiпкерлiк субъектiлерiнiң бiрлестiктерiне жұмыскерлердің жыл iшiндегi орташа тiзiмдiк санын негiзге ала отырып, бiр жұмыскерге республикалық бюджет туралы заңда белгiленген </w:t>
      </w:r>
      <w:r>
        <w:rPr>
          <w:rStyle w:val="s0"/>
        </w:rPr>
        <w:t>және тиiстi қаржы жылының 1 қаңтарында қолданыста болатын</w:t>
      </w:r>
      <w:r>
        <w:rPr>
          <w:rStyle w:val="s0"/>
        </w:rPr>
        <w:t xml:space="preserve"> </w:t>
      </w:r>
      <w:hyperlink r:id="rId1307" w:history="1">
        <w:r>
          <w:rPr>
            <w:rStyle w:val="a3"/>
            <w:color w:val="0000FF"/>
            <w:u w:val="single"/>
          </w:rPr>
          <w:t>айлық есептiк көрсеткiштен</w:t>
        </w:r>
      </w:hyperlink>
      <w:r>
        <w:rPr>
          <w:rStyle w:val="s0"/>
        </w:rPr>
        <w:t xml:space="preserve"> </w:t>
      </w:r>
      <w:r>
        <w:rPr>
          <w:rStyle w:val="s0"/>
        </w:rPr>
        <w:t>аспайтын мөлшерде;</w:t>
      </w:r>
    </w:p>
    <w:p w:rsidR="00000000" w:rsidRDefault="00F9681F">
      <w:pPr>
        <w:ind w:firstLine="400"/>
        <w:jc w:val="both"/>
      </w:pPr>
      <w:r>
        <w:rPr>
          <w:rStyle w:val="s0"/>
        </w:rPr>
        <w:t>2) Қазақстан Республикасының Ұлттық кәсiпкерлер палатасына Қазақстан Республикасының Үкi</w:t>
      </w:r>
      <w:r>
        <w:rPr>
          <w:rStyle w:val="s0"/>
        </w:rPr>
        <w:t>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F9681F">
      <w:pPr>
        <w:jc w:val="both"/>
      </w:pPr>
      <w:r>
        <w:rPr>
          <w:rStyle w:val="s3"/>
        </w:rPr>
        <w:t>2009.16.11. № 200-ІV ҚР</w:t>
      </w:r>
      <w:r>
        <w:rPr>
          <w:rStyle w:val="s3"/>
        </w:rPr>
        <w:t xml:space="preserve"> </w:t>
      </w:r>
      <w:hyperlink r:id="rId1308" w:anchor="sub_id=33607" w:history="1">
        <w:r>
          <w:rPr>
            <w:rStyle w:val="a3"/>
            <w:i/>
            <w:iCs/>
            <w:color w:val="0000FF"/>
            <w:u w:val="single"/>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F9681F">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w:t>
      </w:r>
      <w:r>
        <w:rPr>
          <w:rStyle w:val="s0"/>
        </w:rPr>
        <w:t>ындалатын мөлшерде шегерiмге жатады.</w:t>
      </w:r>
    </w:p>
    <w:p w:rsidR="00000000" w:rsidRDefault="00F9681F">
      <w:pPr>
        <w:ind w:firstLine="400"/>
        <w:jc w:val="both"/>
      </w:pPr>
      <w:bookmarkStart w:id="169" w:name="SUB1001500"/>
      <w:bookmarkEnd w:id="169"/>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w:t>
      </w:r>
      <w:r>
        <w:rPr>
          <w:rStyle w:val="s0"/>
        </w:rPr>
        <w:t>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F9681F">
      <w:pPr>
        <w:ind w:firstLine="400"/>
        <w:jc w:val="both"/>
      </w:pPr>
      <w:r>
        <w:rPr>
          <w:rStyle w:val="s0"/>
        </w:rPr>
        <w:t>16. Туынды қаржы құралдары жөніндегі шығыстар осы Кодекстің ережелеріне сәйкес ескері</w:t>
      </w:r>
      <w:r>
        <w:rPr>
          <w:rStyle w:val="s0"/>
        </w:rPr>
        <w:t>леді.</w:t>
      </w:r>
    </w:p>
    <w:p w:rsidR="00000000" w:rsidRDefault="00F9681F">
      <w:pPr>
        <w:jc w:val="both"/>
      </w:pPr>
      <w:r>
        <w:rPr>
          <w:rStyle w:val="s3"/>
        </w:rPr>
        <w:t>2009.16.11. № 200-ІV ҚР</w:t>
      </w:r>
      <w:r>
        <w:rPr>
          <w:rStyle w:val="s3"/>
        </w:rPr>
        <w:t xml:space="preserve"> </w:t>
      </w:r>
      <w:hyperlink r:id="rId1309" w:anchor="sub_id=33607" w:history="1">
        <w:r>
          <w:rPr>
            <w:rStyle w:val="a3"/>
            <w:i/>
            <w:iCs/>
            <w:color w:val="0000FF"/>
            <w:u w:val="single"/>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310" w:anchor="sub_id=100"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1311" w:anchor="sub_id=1000000" w:history="1">
        <w:r>
          <w:rPr>
            <w:rStyle w:val="a3"/>
            <w:i/>
            <w:iCs/>
            <w:color w:val="0000FF"/>
            <w:u w:val="single"/>
          </w:rPr>
          <w:t>бұр.ред.қара</w:t>
        </w:r>
      </w:hyperlink>
      <w:r>
        <w:rPr>
          <w:rStyle w:val="s3"/>
        </w:rPr>
        <w:t>)</w:t>
      </w:r>
    </w:p>
    <w:p w:rsidR="00000000" w:rsidRDefault="00F9681F">
      <w:pPr>
        <w:ind w:firstLine="400"/>
        <w:jc w:val="both"/>
      </w:pPr>
      <w:r>
        <w:rPr>
          <w:rStyle w:val="s0"/>
        </w:rPr>
        <w:t>16-1. Жарнамалау мақсат</w:t>
      </w:r>
      <w:r>
        <w:rPr>
          <w:rStyle w:val="s0"/>
        </w:rPr>
        <w:t>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w:t>
      </w:r>
      <w:r>
        <w:rPr>
          <w:rStyle w:val="s0"/>
        </w:rPr>
        <w:t>ерінен аспаса, мұндай тауарды беру жүзеге асырылған салық кезеңінде шегерімдерге жатқызылуға жатады.</w:t>
      </w:r>
    </w:p>
    <w:p w:rsidR="00000000" w:rsidRDefault="00F9681F">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w:t>
      </w:r>
      <w:r>
        <w:rPr>
          <w:rStyle w:val="s0"/>
        </w:rPr>
        <w:t>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w:t>
      </w:r>
      <w:r>
        <w:rPr>
          <w:rStyle w:val="s0"/>
        </w:rPr>
        <w:t>рушының шығыстарына қосылады.</w:t>
      </w:r>
    </w:p>
    <w:p w:rsidR="00000000" w:rsidRDefault="00F9681F">
      <w:pPr>
        <w:jc w:val="both"/>
      </w:pPr>
      <w:r>
        <w:rPr>
          <w:rStyle w:val="s3"/>
        </w:rPr>
        <w:t>2013.05.12. № 152-V ҚР</w:t>
      </w:r>
      <w:r>
        <w:rPr>
          <w:rStyle w:val="s3"/>
        </w:rPr>
        <w:t xml:space="preserve"> </w:t>
      </w:r>
      <w:hyperlink r:id="rId1312" w:anchor="sub_id=33" w:history="1">
        <w:r>
          <w:rPr>
            <w:rStyle w:val="a3"/>
            <w:i/>
            <w:iCs/>
            <w:color w:val="0000FF"/>
            <w:u w:val="single"/>
          </w:rPr>
          <w:t>Заңымен</w:t>
        </w:r>
      </w:hyperlink>
      <w:r>
        <w:rPr>
          <w:rStyle w:val="s3"/>
        </w:rPr>
        <w:t xml:space="preserve"> </w:t>
      </w:r>
      <w:r>
        <w:rPr>
          <w:rStyle w:val="s3"/>
        </w:rPr>
        <w:t>18-тармақ жаңа редакцияда (2014 ж. 1 қаңтардан бастап қолданысқа енгізілді) (</w:t>
      </w:r>
      <w:hyperlink r:id="rId1313" w:anchor="sub_id=1001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18. Салық төлеушінің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шегерімдерді түзетуге құқығы бар. Бұл ретте шегерімдердің сомас</w:t>
      </w:r>
      <w:r>
        <w:rPr>
          <w:rStyle w:val="s0"/>
        </w:rPr>
        <w:t>ы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F9681F">
      <w:pPr>
        <w:ind w:left="1200" w:hanging="800"/>
        <w:jc w:val="both"/>
      </w:pPr>
      <w:r>
        <w:t> </w:t>
      </w:r>
    </w:p>
    <w:p w:rsidR="00000000" w:rsidRDefault="00F9681F">
      <w:pPr>
        <w:ind w:left="1200" w:hanging="800"/>
        <w:jc w:val="both"/>
      </w:pPr>
      <w:bookmarkStart w:id="170" w:name="SUB1010000"/>
      <w:bookmarkEnd w:id="170"/>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F9681F">
      <w:pPr>
        <w:ind w:firstLine="400"/>
        <w:jc w:val="both"/>
      </w:pPr>
      <w:r>
        <w:rPr>
          <w:rStyle w:val="s0"/>
        </w:rPr>
        <w:t>Қызметтік</w:t>
      </w:r>
      <w:r>
        <w:rPr>
          <w:rStyle w:val="s0"/>
        </w:rPr>
        <w:t xml:space="preserve"> іссапар</w:t>
      </w:r>
      <w:r>
        <w:rPr>
          <w:rStyle w:val="s0"/>
        </w:rPr>
        <w:t>лар кезінде шегерімге жататын өтемақыларға:</w:t>
      </w:r>
    </w:p>
    <w:p w:rsidR="00000000" w:rsidRDefault="00F9681F">
      <w:pPr>
        <w:ind w:firstLine="400"/>
        <w:jc w:val="both"/>
      </w:pPr>
      <w:bookmarkStart w:id="171" w:name="SUB1010001"/>
      <w:bookmarkEnd w:id="171"/>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w:t>
      </w:r>
      <w:r>
        <w:rPr>
          <w:rStyle w:val="s0"/>
        </w:rPr>
        <w:t>анда, іссапарға баратын жерге жетуге және кері қайтуға іс жүзінде жүргізілген шығыстар;</w:t>
      </w:r>
    </w:p>
    <w:p w:rsidR="00000000" w:rsidRDefault="00F9681F">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w:t>
      </w:r>
      <w:r>
        <w:rPr>
          <w:rStyle w:val="s0"/>
        </w:rPr>
        <w:t>алдауға іс жүзінде жүргізілген шығыстар;</w:t>
      </w:r>
    </w:p>
    <w:p w:rsidR="00000000" w:rsidRDefault="00F9681F">
      <w:pPr>
        <w:jc w:val="both"/>
      </w:pPr>
      <w:r>
        <w:rPr>
          <w:rStyle w:val="s3"/>
        </w:rPr>
        <w:t>2011.21.07. № 467-ІV ҚР</w:t>
      </w:r>
      <w:r>
        <w:rPr>
          <w:rStyle w:val="s3"/>
        </w:rPr>
        <w:t xml:space="preserve"> </w:t>
      </w:r>
      <w:hyperlink r:id="rId1314" w:anchor="sub_id=328" w:history="1">
        <w:r>
          <w:rPr>
            <w:rStyle w:val="a3"/>
            <w:i/>
            <w:iCs/>
            <w:color w:val="0000FF"/>
            <w:u w:val="single"/>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315" w:anchor="sub_id=101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F9681F">
      <w:pPr>
        <w:ind w:firstLine="400"/>
        <w:jc w:val="both"/>
      </w:pPr>
      <w:r>
        <w:rPr>
          <w:rStyle w:val="s0"/>
        </w:rPr>
        <w:t>Іссапарда болу уақыты:</w:t>
      </w:r>
    </w:p>
    <w:p w:rsidR="00000000" w:rsidRDefault="00F9681F">
      <w:pPr>
        <w:ind w:firstLine="400"/>
        <w:jc w:val="both"/>
      </w:pPr>
      <w:r>
        <w:rPr>
          <w:rStyle w:val="s0"/>
        </w:rPr>
        <w:t>жұмыс берушінің қызметкерді іссапарғ</w:t>
      </w:r>
      <w:r>
        <w:rPr>
          <w:rStyle w:val="s0"/>
        </w:rPr>
        <w:t>а жіберу туралы бұйрығы немесе жазбаша өкімі;</w:t>
      </w:r>
    </w:p>
    <w:p w:rsidR="00000000" w:rsidRDefault="00F9681F">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w:t>
      </w:r>
      <w:r>
        <w:rPr>
          <w:rStyle w:val="s0"/>
        </w:rPr>
        <w:t>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F9681F">
      <w:pPr>
        <w:ind w:firstLine="400"/>
        <w:jc w:val="both"/>
      </w:pPr>
      <w:r>
        <w:rPr>
          <w:rStyle w:val="s0"/>
        </w:rPr>
        <w:t>4) салық төлеуші келу визасын ресімдеген кезде жүргізген шығыстар (визаның</w:t>
      </w:r>
      <w:r>
        <w:rPr>
          <w:rStyle w:val="s0"/>
        </w:rPr>
        <w:t>,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F9681F">
      <w:pPr>
        <w:ind w:left="1200" w:hanging="800"/>
        <w:jc w:val="both"/>
      </w:pPr>
      <w:r>
        <w:rPr>
          <w:rStyle w:val="s1"/>
        </w:rPr>
        <w:t> </w:t>
      </w:r>
    </w:p>
    <w:p w:rsidR="00000000" w:rsidRDefault="00F9681F">
      <w:pPr>
        <w:jc w:val="both"/>
      </w:pPr>
      <w:bookmarkStart w:id="172" w:name="SUB1020000"/>
      <w:bookmarkEnd w:id="172"/>
      <w:r>
        <w:rPr>
          <w:rStyle w:val="s3"/>
        </w:rPr>
        <w:t>2009.12.02. № 133-ІV ҚР</w:t>
      </w:r>
      <w:r>
        <w:rPr>
          <w:rStyle w:val="s3"/>
        </w:rPr>
        <w:t xml:space="preserve"> </w:t>
      </w:r>
      <w:hyperlink r:id="rId1316" w:anchor="sub_id=41"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317" w:anchor="sub_id=1020000" w:history="1">
        <w:r>
          <w:rPr>
            <w:rStyle w:val="a3"/>
            <w:i/>
            <w:iCs/>
            <w:color w:val="0000FF"/>
            <w:u w:val="single"/>
          </w:rPr>
          <w:t>ред</w:t>
        </w:r>
      </w:hyperlink>
      <w:r>
        <w:rPr>
          <w:rStyle w:val="s3"/>
        </w:rPr>
        <w:t>.қара); 2009.30.12 № 234-IV</w:t>
      </w:r>
      <w:r>
        <w:rPr>
          <w:rStyle w:val="s3"/>
        </w:rPr>
        <w:t xml:space="preserve"> </w:t>
      </w:r>
      <w:hyperlink r:id="rId1318" w:anchor="sub_id=10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319" w:anchor="sub_id=1020000" w:history="1">
        <w:r>
          <w:rPr>
            <w:rStyle w:val="a3"/>
            <w:i/>
            <w:iCs/>
            <w:color w:val="0000FF"/>
            <w:u w:val="single"/>
          </w:rPr>
          <w:t>ред</w:t>
        </w:r>
      </w:hyperlink>
      <w:r>
        <w:rPr>
          <w:rStyle w:val="s3"/>
        </w:rPr>
        <w:t>.қара) 102-бап өзгертілді; 2</w:t>
      </w:r>
      <w:r>
        <w:rPr>
          <w:rStyle w:val="s3"/>
        </w:rPr>
        <w:t>012.26.12. № 61-V ҚР</w:t>
      </w:r>
      <w:r>
        <w:rPr>
          <w:rStyle w:val="s3"/>
        </w:rPr>
        <w:t xml:space="preserve"> </w:t>
      </w:r>
      <w:hyperlink r:id="rId1320" w:anchor="sub_id=102" w:history="1">
        <w:r>
          <w:rPr>
            <w:rStyle w:val="a3"/>
            <w:i/>
            <w:iCs/>
            <w:color w:val="0000FF"/>
            <w:u w:val="single"/>
          </w:rPr>
          <w:t>Заңымен</w:t>
        </w:r>
      </w:hyperlink>
      <w:r>
        <w:rPr>
          <w:rStyle w:val="s3"/>
        </w:rPr>
        <w:t xml:space="preserve"> </w:t>
      </w:r>
      <w:r>
        <w:rPr>
          <w:rStyle w:val="s3"/>
        </w:rPr>
        <w:t>102-бап жаңа редакцияда (2013 ж. 1 қаңтардан бастап қолданысқа енгізілді) (</w:t>
      </w:r>
      <w:hyperlink r:id="rId1321" w:anchor="sub_id=102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102-бап. Өкілдік шығыстар сомасының шегерімі</w:t>
      </w:r>
      <w:r>
        <w:rPr>
          <w:rStyle w:val="s1"/>
        </w:rPr>
        <w:t xml:space="preserve"> </w:t>
      </w:r>
    </w:p>
    <w:p w:rsidR="00000000" w:rsidRDefault="00F9681F">
      <w:pPr>
        <w:ind w:firstLine="400"/>
        <w:jc w:val="both"/>
      </w:pPr>
      <w:r>
        <w:rPr>
          <w:rStyle w:val="s0"/>
        </w:rPr>
        <w:t>1. Өкілдік шығыстарға мынадай:</w:t>
      </w:r>
      <w:r>
        <w:rPr>
          <w:rStyle w:val="s0"/>
        </w:rPr>
        <w:t xml:space="preserve"> </w:t>
      </w:r>
    </w:p>
    <w:p w:rsidR="00000000" w:rsidRDefault="00F9681F">
      <w:pPr>
        <w:ind w:firstLine="400"/>
        <w:jc w:val="both"/>
      </w:pPr>
      <w:r>
        <w:rPr>
          <w:rStyle w:val="s0"/>
        </w:rPr>
        <w:t>1) өзара ынтымақтастықты орнату немесе қолдау бойынша;</w:t>
      </w:r>
      <w:r>
        <w:rPr>
          <w:rStyle w:val="s0"/>
        </w:rPr>
        <w:t xml:space="preserve"> </w:t>
      </w:r>
    </w:p>
    <w:p w:rsidR="00000000" w:rsidRDefault="00F9681F">
      <w:pPr>
        <w:ind w:firstLine="400"/>
        <w:jc w:val="both"/>
      </w:pPr>
      <w:r>
        <w:rPr>
          <w:rStyle w:val="s0"/>
        </w:rPr>
        <w:t>2) салық төлеушінің атқарушы органдарынан басқа, директорлар кеңесінің, өзге де басқару органы</w:t>
      </w:r>
      <w:r>
        <w:rPr>
          <w:rStyle w:val="s0"/>
        </w:rPr>
        <w:t>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w:t>
      </w:r>
      <w:r>
        <w:rPr>
          <w:rStyle w:val="s0"/>
        </w:rPr>
        <w:t>ндегі шығыстар жатады.</w:t>
      </w:r>
      <w:r>
        <w:rPr>
          <w:rStyle w:val="s0"/>
        </w:rPr>
        <w:t xml:space="preserve"> </w:t>
      </w:r>
    </w:p>
    <w:p w:rsidR="00000000" w:rsidRDefault="00F9681F">
      <w:pPr>
        <w:ind w:firstLine="400"/>
        <w:jc w:val="both"/>
      </w:pPr>
      <w:r>
        <w:rPr>
          <w:rStyle w:val="s0"/>
        </w:rPr>
        <w:t>Өкілдік</w:t>
      </w:r>
      <w:r>
        <w:rPr>
          <w:rStyle w:val="s0"/>
        </w:rPr>
        <w:t xml:space="preserve"> шығыстарға сонымен қатар:</w:t>
      </w:r>
    </w:p>
    <w:p w:rsidR="00000000" w:rsidRDefault="00F9681F">
      <w:pPr>
        <w:ind w:firstLine="400"/>
        <w:jc w:val="both"/>
      </w:pPr>
      <w:r>
        <w:rPr>
          <w:rStyle w:val="s0"/>
        </w:rPr>
        <w:t>1) осы Кодекстің</w:t>
      </w:r>
      <w:r>
        <w:rPr>
          <w:rStyle w:val="s0"/>
        </w:rPr>
        <w:t xml:space="preserve"> </w:t>
      </w:r>
      <w:hyperlink w:anchor="sub1010000" w:history="1">
        <w:r>
          <w:rPr>
            <w:rStyle w:val="a3"/>
            <w:color w:val="0000FF"/>
            <w:u w:val="single"/>
          </w:rPr>
          <w:t>101-бабының 1) тармақшасына</w:t>
        </w:r>
      </w:hyperlink>
      <w:r>
        <w:rPr>
          <w:rStyle w:val="s0"/>
        </w:rPr>
        <w:t xml:space="preserve"> </w:t>
      </w:r>
      <w:r>
        <w:rPr>
          <w:rStyle w:val="s0"/>
        </w:rPr>
        <w:t xml:space="preserve">сәйкес қызметтік іссапарлар кезіндегі өтемақыға жататын шығыстарды қоспағанда, өкілдік іс-шараларға қатысушы тұлғаларды </w:t>
      </w:r>
      <w:r>
        <w:rPr>
          <w:rStyle w:val="s0"/>
        </w:rPr>
        <w:t>көлікпен қамтамасыз етуге;</w:t>
      </w:r>
    </w:p>
    <w:p w:rsidR="00000000" w:rsidRDefault="00F9681F">
      <w:pPr>
        <w:ind w:firstLine="400"/>
        <w:jc w:val="both"/>
      </w:pPr>
      <w:r>
        <w:rPr>
          <w:rStyle w:val="s0"/>
        </w:rPr>
        <w:t>2) өкілдік іс-шараларды өткізу барысында мұндай тұлғаларды тамақтандыруға;</w:t>
      </w:r>
    </w:p>
    <w:p w:rsidR="00000000" w:rsidRDefault="00F9681F">
      <w:pPr>
        <w:ind w:firstLine="400"/>
        <w:jc w:val="both"/>
      </w:pPr>
      <w:r>
        <w:rPr>
          <w:rStyle w:val="s0"/>
        </w:rPr>
        <w:t>3) ұйымның штатында тұрмайтын аудармашылар көрсететін қызметтерге ақы төлеуге;</w:t>
      </w:r>
    </w:p>
    <w:p w:rsidR="00000000" w:rsidRDefault="00F9681F">
      <w:pPr>
        <w:ind w:firstLine="400"/>
        <w:jc w:val="both"/>
      </w:pPr>
      <w:r>
        <w:rPr>
          <w:rStyle w:val="s0"/>
        </w:rPr>
        <w:t>4) өкілдік іс-шараларды өткізу үшін үй-жайларды жалдауға және (немесе) ресі</w:t>
      </w:r>
      <w:r>
        <w:rPr>
          <w:rStyle w:val="s0"/>
        </w:rPr>
        <w:t>мдеуге арналған шығыстар да жатады.</w:t>
      </w:r>
      <w:r>
        <w:rPr>
          <w:rStyle w:val="s0"/>
        </w:rPr>
        <w:t xml:space="preserve"> </w:t>
      </w:r>
    </w:p>
    <w:p w:rsidR="00000000" w:rsidRDefault="00F9681F">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w:t>
      </w:r>
      <w:r>
        <w:rPr>
          <w:rStyle w:val="s0"/>
        </w:rPr>
        <w:t>ікпен қамтамасыз ету шығыстарына жатқызылмайтын шығыстар өкілдік шығыстарына кірмейді және шегерімге жатпайды.</w:t>
      </w:r>
    </w:p>
    <w:p w:rsidR="00000000" w:rsidRDefault="00F9681F">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F9681F">
      <w:pPr>
        <w:ind w:firstLine="400"/>
        <w:jc w:val="both"/>
      </w:pPr>
      <w:r>
        <w:rPr>
          <w:rStyle w:val="s0"/>
        </w:rPr>
        <w:t>3. Мыналар:</w:t>
      </w:r>
    </w:p>
    <w:p w:rsidR="00000000" w:rsidRDefault="00F9681F">
      <w:pPr>
        <w:ind w:firstLine="400"/>
        <w:jc w:val="both"/>
      </w:pPr>
      <w:r>
        <w:rPr>
          <w:rStyle w:val="s0"/>
        </w:rPr>
        <w:t>1</w:t>
      </w:r>
      <w:r>
        <w:rPr>
          <w:rStyle w:val="s0"/>
        </w:rPr>
        <w:t>)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F9681F">
      <w:pPr>
        <w:ind w:firstLine="400"/>
        <w:jc w:val="both"/>
      </w:pPr>
      <w:r>
        <w:rPr>
          <w:rStyle w:val="s0"/>
        </w:rPr>
        <w:t>2) салық төлеуші бекіткен мұндай іс-шараның шығыстар сметасы;</w:t>
      </w:r>
    </w:p>
    <w:p w:rsidR="00000000" w:rsidRDefault="00F9681F">
      <w:pPr>
        <w:ind w:firstLine="400"/>
        <w:jc w:val="both"/>
      </w:pPr>
      <w:r>
        <w:rPr>
          <w:rStyle w:val="s0"/>
        </w:rPr>
        <w:t>3) жауапты тұлғалардың өткізілге</w:t>
      </w:r>
      <w:r>
        <w:rPr>
          <w:rStyle w:val="s0"/>
        </w:rPr>
        <w:t>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F9681F">
      <w:pPr>
        <w:ind w:firstLine="400"/>
        <w:jc w:val="both"/>
      </w:pPr>
      <w:r>
        <w:rPr>
          <w:rStyle w:val="s0"/>
        </w:rPr>
        <w:t>4) өкілдік шығыстардың негіздері мен жүзеге асырылуын растайтын баста</w:t>
      </w:r>
      <w:r>
        <w:rPr>
          <w:rStyle w:val="s0"/>
        </w:rPr>
        <w:t>пқы және өзге де құжаттар өкілдік шығыстардың шегерімін жүзеге асыру үшін негіз болып табылады.</w:t>
      </w:r>
    </w:p>
    <w:p w:rsidR="00000000" w:rsidRDefault="00F9681F">
      <w:pPr>
        <w:ind w:firstLine="400"/>
        <w:jc w:val="both"/>
      </w:pPr>
      <w:r>
        <w:rPr>
          <w:rStyle w:val="s0"/>
        </w:rPr>
        <w:t>4. Өкілдік шығыстар осы Кодекстің</w:t>
      </w:r>
      <w:r>
        <w:rPr>
          <w:rStyle w:val="s0"/>
        </w:rPr>
        <w:t xml:space="preserve"> </w:t>
      </w:r>
      <w:hyperlink w:anchor="sub1630200" w:history="1">
        <w:r>
          <w:rPr>
            <w:rStyle w:val="a3"/>
            <w:color w:val="0000FF"/>
            <w:u w:val="single"/>
          </w:rPr>
          <w:t>163-бабының 2-тармағында</w:t>
        </w:r>
      </w:hyperlink>
      <w:r>
        <w:rPr>
          <w:rStyle w:val="s0"/>
        </w:rPr>
        <w:t xml:space="preserve"> </w:t>
      </w:r>
      <w:r>
        <w:rPr>
          <w:rStyle w:val="s0"/>
        </w:rPr>
        <w:t>көрсетілген қызметкерлердің салық салуға жататын табыстары бойынша ж</w:t>
      </w:r>
      <w:r>
        <w:rPr>
          <w:rStyle w:val="s0"/>
        </w:rPr>
        <w:t>ұмыс</w:t>
      </w:r>
      <w:r>
        <w:rPr>
          <w:rStyle w:val="s0"/>
        </w:rPr>
        <w:t xml:space="preserve"> берушінің салық кезеңіндегі шығыстары сомасының 1 пайызынан аспайтын мөлшерде шегерімге жатады.</w:t>
      </w:r>
    </w:p>
    <w:p w:rsidR="00000000" w:rsidRDefault="00F9681F">
      <w:pPr>
        <w:ind w:firstLine="400"/>
        <w:jc w:val="both"/>
      </w:pPr>
      <w:r>
        <w:t> </w:t>
      </w:r>
    </w:p>
    <w:p w:rsidR="00000000" w:rsidRDefault="00F9681F">
      <w:pPr>
        <w:ind w:left="1200" w:hanging="800"/>
        <w:jc w:val="both"/>
      </w:pPr>
      <w:bookmarkStart w:id="173" w:name="SUB1030000"/>
      <w:bookmarkEnd w:id="173"/>
      <w:r>
        <w:rPr>
          <w:rStyle w:val="s1"/>
        </w:rPr>
        <w:t xml:space="preserve">103-бап. </w:t>
      </w:r>
      <w:r>
        <w:rPr>
          <w:rStyle w:val="s0"/>
          <w:b/>
          <w:bCs/>
        </w:rPr>
        <w:t>Сыйақы бойынша шегерімдер</w:t>
      </w:r>
      <w:r>
        <w:rPr>
          <w:rStyle w:val="s0"/>
          <w:b/>
          <w:bCs/>
        </w:rPr>
        <w:t xml:space="preserve"> </w:t>
      </w:r>
    </w:p>
    <w:p w:rsidR="00000000" w:rsidRDefault="00F9681F">
      <w:pPr>
        <w:jc w:val="both"/>
      </w:pPr>
      <w:r>
        <w:rPr>
          <w:rStyle w:val="s3"/>
        </w:rPr>
        <w:t>2012.26.12. № 61-V ҚР</w:t>
      </w:r>
      <w:r>
        <w:rPr>
          <w:rStyle w:val="s3"/>
        </w:rPr>
        <w:t xml:space="preserve"> </w:t>
      </w:r>
      <w:hyperlink r:id="rId1322" w:anchor="sub_id=103" w:history="1">
        <w:r>
          <w:rPr>
            <w:rStyle w:val="a3"/>
            <w:i/>
            <w:iCs/>
            <w:color w:val="0000FF"/>
            <w:u w:val="single"/>
          </w:rPr>
          <w:t>Заңымен</w:t>
        </w:r>
      </w:hyperlink>
      <w:r>
        <w:rPr>
          <w:rStyle w:val="s3"/>
        </w:rPr>
        <w:t xml:space="preserve"> </w:t>
      </w:r>
      <w:r>
        <w:rPr>
          <w:rStyle w:val="s3"/>
        </w:rPr>
        <w:t>1-тарм</w:t>
      </w:r>
      <w:r>
        <w:rPr>
          <w:rStyle w:val="s3"/>
        </w:rPr>
        <w:t>ақ жаңа редакцияда (2013 ж. 1 қаңтардан бастап қолданысқа енгізілді) (</w:t>
      </w:r>
      <w:hyperlink r:id="rId1323" w:anchor="sub_id=1030100" w:history="1">
        <w:r>
          <w:rPr>
            <w:rStyle w:val="a3"/>
            <w:i/>
            <w:iCs/>
            <w:color w:val="0000FF"/>
            <w:u w:val="single"/>
          </w:rPr>
          <w:t>бұр.ред.қара</w:t>
        </w:r>
      </w:hyperlink>
      <w:r>
        <w:rPr>
          <w:rStyle w:val="s3"/>
        </w:rPr>
        <w:t>); 2014.16.05. № 203-V ҚР</w:t>
      </w:r>
      <w:r>
        <w:rPr>
          <w:rStyle w:val="s3"/>
        </w:rPr>
        <w:t xml:space="preserve"> </w:t>
      </w:r>
      <w:hyperlink r:id="rId1324" w:anchor="sub_id=10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25" w:anchor="sub_id=1030100" w:history="1">
        <w:r>
          <w:rPr>
            <w:rStyle w:val="a3"/>
            <w:i/>
            <w:iCs/>
            <w:color w:val="0000FF"/>
            <w:u w:val="single"/>
          </w:rPr>
          <w:t>бұр.ред.қара</w:t>
        </w:r>
      </w:hyperlink>
      <w:r>
        <w:rPr>
          <w:rStyle w:val="s3"/>
        </w:rPr>
        <w:t>)</w:t>
      </w:r>
    </w:p>
    <w:p w:rsidR="00000000" w:rsidRDefault="00F9681F">
      <w:pPr>
        <w:ind w:firstLine="400"/>
        <w:jc w:val="both"/>
      </w:pPr>
      <w:r>
        <w:rPr>
          <w:rStyle w:val="s0"/>
        </w:rPr>
        <w:t>1. Осы баптың мақсаты үшін мыналар:</w:t>
      </w:r>
    </w:p>
    <w:p w:rsidR="00000000" w:rsidRDefault="00F9681F">
      <w:pPr>
        <w:ind w:firstLine="400"/>
        <w:jc w:val="both"/>
      </w:pPr>
      <w:r>
        <w:rPr>
          <w:rStyle w:val="s0"/>
        </w:rPr>
        <w:t>1) осы Кодекстің</w:t>
      </w:r>
      <w:r>
        <w:rPr>
          <w:rStyle w:val="s0"/>
        </w:rPr>
        <w:t xml:space="preserve"> </w:t>
      </w:r>
      <w:hyperlink w:anchor="sub120000" w:history="1">
        <w:r>
          <w:rPr>
            <w:rStyle w:val="a3"/>
            <w:color w:val="0000FF"/>
            <w:u w:val="single"/>
          </w:rPr>
          <w:t>12-бабында</w:t>
        </w:r>
      </w:hyperlink>
      <w:r>
        <w:rPr>
          <w:rStyle w:val="s0"/>
        </w:rPr>
        <w:t xml:space="preserve"> </w:t>
      </w:r>
      <w:r>
        <w:rPr>
          <w:rStyle w:val="s0"/>
        </w:rPr>
        <w:t>айқындалған сыйақылар;</w:t>
      </w:r>
    </w:p>
    <w:p w:rsidR="00000000" w:rsidRDefault="00F9681F">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F9681F">
      <w:pPr>
        <w:ind w:firstLine="400"/>
        <w:jc w:val="both"/>
      </w:pPr>
      <w:r>
        <w:rPr>
          <w:rStyle w:val="s0"/>
        </w:rPr>
        <w:t>3) өзара байланысты тарапқа берілетін кепілдік үшін төлем сыйақылар деп танылады.</w:t>
      </w:r>
    </w:p>
    <w:p w:rsidR="00000000" w:rsidRDefault="00F9681F">
      <w:pPr>
        <w:jc w:val="both"/>
      </w:pPr>
      <w:r>
        <w:rPr>
          <w:rStyle w:val="s3"/>
        </w:rPr>
        <w:t>201</w:t>
      </w:r>
      <w:r>
        <w:rPr>
          <w:rStyle w:val="s3"/>
        </w:rPr>
        <w:t>4.16.05. № 203-V ҚР</w:t>
      </w:r>
      <w:r>
        <w:rPr>
          <w:rStyle w:val="s3"/>
        </w:rPr>
        <w:t xml:space="preserve"> </w:t>
      </w:r>
      <w:hyperlink r:id="rId1326" w:anchor="sub_id=10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F9681F">
      <w:pPr>
        <w:ind w:firstLine="400"/>
        <w:jc w:val="both"/>
      </w:pPr>
      <w:r>
        <w:rPr>
          <w:rStyle w:val="s0"/>
        </w:rPr>
        <w:t>1-1. Егер осы тармақта өзгеше белгіленбесе, шегерімге жатқызылуға тиіс</w:t>
      </w:r>
      <w:r>
        <w:rPr>
          <w:rStyle w:val="s0"/>
        </w:rPr>
        <w:t xml:space="preserve"> сыйақы сомасы осы Кодекстің</w:t>
      </w:r>
      <w:r>
        <w:rPr>
          <w:rStyle w:val="s0"/>
        </w:rPr>
        <w:t xml:space="preserve"> </w:t>
      </w:r>
      <w:hyperlink w:anchor="sub570200" w:history="1">
        <w:r>
          <w:rPr>
            <w:rStyle w:val="a3"/>
            <w:color w:val="0000FF"/>
            <w:u w:val="single"/>
          </w:rPr>
          <w:t>57-бабының 2-тармағына</w:t>
        </w:r>
      </w:hyperlink>
      <w:r>
        <w:rPr>
          <w:rStyle w:val="s0"/>
        </w:rPr>
        <w:t xml:space="preserve"> </w:t>
      </w:r>
      <w:r>
        <w:rPr>
          <w:rStyle w:val="s0"/>
        </w:rPr>
        <w:t>сәйкес есепке жазу әдісімен айқындалады.</w:t>
      </w:r>
    </w:p>
    <w:p w:rsidR="00000000" w:rsidRDefault="00F9681F">
      <w:pPr>
        <w:ind w:firstLine="400"/>
        <w:jc w:val="both"/>
      </w:pPr>
      <w:r>
        <w:rPr>
          <w:rStyle w:val="s0"/>
        </w:rPr>
        <w:t>Осы Кодекстің</w:t>
      </w:r>
      <w:r>
        <w:rPr>
          <w:rStyle w:val="s0"/>
        </w:rPr>
        <w:t xml:space="preserve"> </w:t>
      </w:r>
      <w:hyperlink w:anchor="sub1060100" w:history="1">
        <w:r>
          <w:rPr>
            <w:rStyle w:val="a3"/>
            <w:color w:val="0000FF"/>
            <w:u w:val="single"/>
          </w:rPr>
          <w:t>106-бабының 1, 1-1 және 3-тармақтарына</w:t>
        </w:r>
      </w:hyperlink>
      <w:r>
        <w:rPr>
          <w:rStyle w:val="s0"/>
        </w:rPr>
        <w:t xml:space="preserve"> </w:t>
      </w:r>
      <w:r>
        <w:rPr>
          <w:rStyle w:val="s0"/>
        </w:rPr>
        <w:t>сәйкес шегерімге жатқызылуға тиіс провизиялар</w:t>
      </w:r>
      <w:r>
        <w:rPr>
          <w:rStyle w:val="s0"/>
        </w:rPr>
        <w:t xml:space="preserve"> (резервтер) құруға құқылы тұлғаға міндеттемелер бойынша төлемдер түріндегі сыйақы:</w:t>
      </w:r>
    </w:p>
    <w:p w:rsidR="00000000" w:rsidRDefault="00F9681F">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F9681F">
      <w:pPr>
        <w:ind w:firstLine="400"/>
        <w:jc w:val="both"/>
      </w:pPr>
      <w:r>
        <w:rPr>
          <w:rStyle w:val="s0"/>
        </w:rPr>
        <w:t>2) есепті сал</w:t>
      </w:r>
      <w:r>
        <w:rPr>
          <w:rStyle w:val="s0"/>
        </w:rPr>
        <w:t>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F9681F">
      <w:pPr>
        <w:jc w:val="both"/>
      </w:pPr>
      <w:r>
        <w:rPr>
          <w:rStyle w:val="s3"/>
        </w:rPr>
        <w:t>2014.16.05. № 203-V ҚР</w:t>
      </w:r>
      <w:r>
        <w:rPr>
          <w:rStyle w:val="s3"/>
        </w:rPr>
        <w:t xml:space="preserve"> </w:t>
      </w:r>
      <w:hyperlink r:id="rId1327" w:anchor="sub_id=103" w:history="1">
        <w:r>
          <w:rPr>
            <w:rStyle w:val="a3"/>
            <w:i/>
            <w:iCs/>
            <w:color w:val="0000FF"/>
            <w:u w:val="single"/>
          </w:rPr>
          <w:t>Заңыме</w:t>
        </w:r>
        <w:r>
          <w:rPr>
            <w:rStyle w:val="a3"/>
            <w:i/>
            <w:iCs/>
            <w:color w:val="0000FF"/>
            <w:u w:val="single"/>
          </w:rPr>
          <w:t>н</w:t>
        </w:r>
      </w:hyperlink>
      <w:r>
        <w:rPr>
          <w:rStyle w:val="s3"/>
        </w:rPr>
        <w:t xml:space="preserve"> </w:t>
      </w:r>
      <w:r>
        <w:rPr>
          <w:rStyle w:val="s3"/>
        </w:rPr>
        <w:t>2-тармақ жаңа редакцияда (2013 ж. 1 қаңтардан бастап қолданысқа енгізілді) (</w:t>
      </w:r>
      <w:hyperlink r:id="rId1328" w:anchor="sub_id=1030200" w:history="1">
        <w:r>
          <w:rPr>
            <w:rStyle w:val="a3"/>
            <w:i/>
            <w:iCs/>
            <w:color w:val="0000FF"/>
            <w:u w:val="single"/>
          </w:rPr>
          <w:t>бұр.ред.қара</w:t>
        </w:r>
      </w:hyperlink>
      <w:r>
        <w:rPr>
          <w:rStyle w:val="s3"/>
        </w:rPr>
        <w:t>)</w:t>
      </w:r>
    </w:p>
    <w:p w:rsidR="00000000" w:rsidRDefault="00F9681F">
      <w:pPr>
        <w:ind w:firstLine="400"/>
        <w:jc w:val="both"/>
      </w:pPr>
      <w:r>
        <w:rPr>
          <w:rStyle w:val="s0"/>
        </w:rPr>
        <w:t>2. Сыйақыны шегеру осы баптың 1-1-тармағында белгіленген ережелер ескеріле оты</w:t>
      </w:r>
      <w:r>
        <w:rPr>
          <w:rStyle w:val="s0"/>
        </w:rPr>
        <w:t>рып, мынадай формула бойынша есептелетін сома шегінде жүргізіледі:</w:t>
      </w:r>
    </w:p>
    <w:p w:rsidR="00000000" w:rsidRDefault="00F9681F">
      <w:pPr>
        <w:ind w:firstLine="400"/>
        <w:jc w:val="both"/>
      </w:pPr>
      <w:r>
        <w:rPr>
          <w:rStyle w:val="s0"/>
        </w:rPr>
        <w:t>(А+Д)+(ЖК/МС)*(ШК)*(Б+В+Г),</w:t>
      </w:r>
    </w:p>
    <w:p w:rsidR="00000000" w:rsidRDefault="00F9681F">
      <w:pPr>
        <w:ind w:firstLine="400"/>
        <w:jc w:val="both"/>
      </w:pPr>
      <w:r>
        <w:rPr>
          <w:rStyle w:val="s0"/>
        </w:rPr>
        <w:t>мұнда:</w:t>
      </w:r>
    </w:p>
    <w:p w:rsidR="00000000" w:rsidRDefault="00F9681F">
      <w:pPr>
        <w:ind w:firstLine="400"/>
        <w:jc w:val="both"/>
      </w:pPr>
      <w:r>
        <w:rPr>
          <w:rStyle w:val="s0"/>
        </w:rPr>
        <w:t>А - Б, В, Г, Д көрсеткіштеріне енгізілген сомаларды қоспағанда, сыйақы сомасы;</w:t>
      </w:r>
    </w:p>
    <w:p w:rsidR="00000000" w:rsidRDefault="00F9681F">
      <w:pPr>
        <w:ind w:firstLine="400"/>
        <w:jc w:val="both"/>
      </w:pPr>
      <w:r>
        <w:rPr>
          <w:rStyle w:val="s0"/>
        </w:rPr>
        <w:t>Б - Д көрсеткішіне енгізілген сомаларды қоспағанда, өзара байланысты тарапқ</w:t>
      </w:r>
      <w:r>
        <w:rPr>
          <w:rStyle w:val="s0"/>
        </w:rPr>
        <w:t>а төленетін сыйақы сомасы;</w:t>
      </w:r>
    </w:p>
    <w:p w:rsidR="00000000" w:rsidRDefault="00F9681F">
      <w:pPr>
        <w:ind w:firstLine="400"/>
        <w:jc w:val="both"/>
      </w:pPr>
      <w:r>
        <w:rPr>
          <w:rStyle w:val="s0"/>
        </w:rPr>
        <w:t>В - Б көрсеткішіне енгізілген сомаларды қоспағанда, осы Кодекстің</w:t>
      </w:r>
      <w:r>
        <w:rPr>
          <w:rStyle w:val="s0"/>
        </w:rPr>
        <w:t xml:space="preserve"> </w:t>
      </w:r>
      <w:hyperlink w:anchor="sub2240000" w:history="1">
        <w:r>
          <w:rPr>
            <w:rStyle w:val="a3"/>
            <w:color w:val="0000FF"/>
            <w:u w:val="single"/>
          </w:rPr>
          <w:t>224-бабына</w:t>
        </w:r>
      </w:hyperlink>
      <w:r>
        <w:rPr>
          <w:rStyle w:val="s0"/>
        </w:rPr>
        <w:t xml:space="preserve"> </w:t>
      </w:r>
      <w:r>
        <w:rPr>
          <w:rStyle w:val="s0"/>
        </w:rPr>
        <w:t>сәйкес айқындалатын жеңілдікті</w:t>
      </w:r>
      <w:r>
        <w:rPr>
          <w:rStyle w:val="s0"/>
        </w:rPr>
        <w:t xml:space="preserve"> </w:t>
      </w:r>
      <w:hyperlink r:id="rId1329" w:anchor="sub_id=10" w:history="1">
        <w:r>
          <w:rPr>
            <w:rStyle w:val="a3"/>
            <w:color w:val="0000FF"/>
            <w:u w:val="single"/>
          </w:rPr>
          <w:t>салық сал</w:t>
        </w:r>
        <w:r>
          <w:rPr>
            <w:rStyle w:val="a3"/>
            <w:color w:val="0000FF"/>
            <w:u w:val="single"/>
          </w:rPr>
          <w:t>ынатын мемлекетте тіркелген</w:t>
        </w:r>
      </w:hyperlink>
      <w:r>
        <w:rPr>
          <w:rStyle w:val="s0"/>
        </w:rPr>
        <w:t xml:space="preserve"> </w:t>
      </w:r>
      <w:r>
        <w:rPr>
          <w:rStyle w:val="s0"/>
        </w:rPr>
        <w:t>тұлғаларға төленетін сыйақы сомасы;</w:t>
      </w:r>
    </w:p>
    <w:p w:rsidR="00000000" w:rsidRDefault="00F9681F">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w:t>
      </w:r>
      <w:r>
        <w:rPr>
          <w:rStyle w:val="s0"/>
        </w:rPr>
        <w:t>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F9681F">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F9681F">
      <w:pPr>
        <w:ind w:firstLine="400"/>
        <w:jc w:val="both"/>
      </w:pPr>
      <w:r>
        <w:rPr>
          <w:rStyle w:val="s0"/>
        </w:rPr>
        <w:t>ШК - шекті коэффициент;</w:t>
      </w:r>
    </w:p>
    <w:p w:rsidR="00000000" w:rsidRDefault="00F9681F">
      <w:pPr>
        <w:ind w:firstLine="400"/>
        <w:jc w:val="both"/>
      </w:pPr>
      <w:r>
        <w:rPr>
          <w:rStyle w:val="s0"/>
        </w:rPr>
        <w:t>ЖК - жеке капиталдың орташа жылдық сомасы;</w:t>
      </w:r>
    </w:p>
    <w:p w:rsidR="00000000" w:rsidRDefault="00F9681F">
      <w:pPr>
        <w:ind w:firstLine="400"/>
        <w:jc w:val="both"/>
      </w:pPr>
      <w:r>
        <w:rPr>
          <w:rStyle w:val="s0"/>
        </w:rPr>
        <w:t>МС - міндеттемелердің орташа жылдық сомасы.</w:t>
      </w:r>
    </w:p>
    <w:p w:rsidR="00000000" w:rsidRDefault="00F9681F">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F9681F">
      <w:pPr>
        <w:ind w:firstLine="400"/>
        <w:jc w:val="both"/>
      </w:pPr>
      <w:r>
        <w:rPr>
          <w:rStyle w:val="s0"/>
        </w:rPr>
        <w:t>Өза</w:t>
      </w:r>
      <w:r>
        <w:rPr>
          <w:rStyle w:val="s0"/>
        </w:rPr>
        <w:t>ра байланысты болып табылмайтын тарап осы баптың мақсаты үшін тәуелсіз тарап деп танылады.</w:t>
      </w:r>
    </w:p>
    <w:p w:rsidR="00000000" w:rsidRDefault="00F9681F">
      <w:pPr>
        <w:ind w:firstLine="400"/>
        <w:jc w:val="both"/>
      </w:pPr>
      <w:r>
        <w:rPr>
          <w:rStyle w:val="s0"/>
        </w:rPr>
        <w:t>3. Осы баптың 2-тармағының мақсатына орай:</w:t>
      </w:r>
    </w:p>
    <w:p w:rsidR="00000000" w:rsidRDefault="00F9681F">
      <w:pPr>
        <w:jc w:val="both"/>
      </w:pPr>
      <w:r>
        <w:rPr>
          <w:rStyle w:val="s3"/>
        </w:rPr>
        <w:t>2011.21.07. № 467-ІV ҚР</w:t>
      </w:r>
      <w:r>
        <w:rPr>
          <w:rStyle w:val="s3"/>
        </w:rPr>
        <w:t xml:space="preserve"> </w:t>
      </w:r>
      <w:hyperlink r:id="rId1330" w:anchor="sub_id=329" w:history="1">
        <w:r>
          <w:rPr>
            <w:rStyle w:val="a3"/>
            <w:i/>
            <w:iCs/>
            <w:color w:val="0000FF"/>
            <w:u w:val="single"/>
          </w:rPr>
          <w:t>Заңымен</w:t>
        </w:r>
      </w:hyperlink>
      <w:r>
        <w:rPr>
          <w:rStyle w:val="s3"/>
        </w:rPr>
        <w:t xml:space="preserve"> 1)  </w:t>
      </w:r>
      <w:r>
        <w:rPr>
          <w:rStyle w:val="s3"/>
        </w:rPr>
        <w:t>тарма</w:t>
      </w:r>
      <w:r>
        <w:rPr>
          <w:rStyle w:val="s3"/>
        </w:rPr>
        <w:t>қша</w:t>
      </w:r>
      <w:r>
        <w:rPr>
          <w:rStyle w:val="s3"/>
        </w:rPr>
        <w:t xml:space="preserve"> өзгертілді</w:t>
      </w:r>
      <w:r>
        <w:rPr>
          <w:rStyle w:val="s3"/>
        </w:rPr>
        <w:t xml:space="preserve">  </w:t>
      </w:r>
      <w:r>
        <w:rPr>
          <w:rStyle w:val="s3"/>
        </w:rPr>
        <w:t>(2009 жылғы 1 қаңтардан бастап қолданысқа енгізілді) (</w:t>
      </w:r>
      <w:hyperlink r:id="rId1331" w:anchor="sub_id=10303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жеке капиталдың орташа жылдық сомасы есепті салық кезеңінің әрбір айының соңындағы </w:t>
      </w:r>
      <w:r>
        <w:rPr>
          <w:rStyle w:val="s0"/>
        </w:rPr>
        <w:t>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F9681F">
      <w:pPr>
        <w:ind w:firstLine="400"/>
        <w:jc w:val="both"/>
      </w:pPr>
      <w:r>
        <w:rPr>
          <w:rStyle w:val="s0"/>
        </w:rPr>
        <w:t>2) міндеттемелердің орташа жылдық сомасы есепті салық кезеңінің әрбір айындағы міндеттемелердің орташа ари</w:t>
      </w:r>
      <w:r>
        <w:rPr>
          <w:rStyle w:val="s0"/>
        </w:rPr>
        <w:t>фметикалық ең көп сомасына тең. Міндеттемелердің орташа жылдық сомасын есептеу кезінде мыналар:</w:t>
      </w:r>
    </w:p>
    <w:p w:rsidR="00000000" w:rsidRDefault="00F9681F">
      <w:pPr>
        <w:ind w:firstLine="400"/>
        <w:jc w:val="both"/>
      </w:pPr>
      <w:r>
        <w:rPr>
          <w:rStyle w:val="s0"/>
        </w:rPr>
        <w:t>салықтар, алымдар және бюджетке төленетін басқа да міндетті төлемдер;</w:t>
      </w:r>
    </w:p>
    <w:p w:rsidR="00000000" w:rsidRDefault="00F9681F">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F9681F">
      <w:pPr>
        <w:ind w:firstLine="400"/>
        <w:jc w:val="both"/>
      </w:pPr>
      <w:r>
        <w:rPr>
          <w:rStyle w:val="s0"/>
        </w:rPr>
        <w:t>өзара</w:t>
      </w:r>
      <w:r>
        <w:rPr>
          <w:rStyle w:val="s0"/>
        </w:rPr>
        <w:t xml:space="preserve"> байланысты тараптан алынатын табыс</w:t>
      </w:r>
      <w:r>
        <w:rPr>
          <w:rStyle w:val="s0"/>
        </w:rPr>
        <w:t>тарды қоспағанда, болашақ кезеңдердің табыстары;</w:t>
      </w:r>
    </w:p>
    <w:p w:rsidR="00000000" w:rsidRDefault="00F9681F">
      <w:pPr>
        <w:ind w:firstLine="400"/>
        <w:jc w:val="both"/>
      </w:pPr>
      <w:r>
        <w:rPr>
          <w:rStyle w:val="s0"/>
        </w:rPr>
        <w:t>сыйақылар мен комиссиялар;</w:t>
      </w:r>
    </w:p>
    <w:p w:rsidR="00000000" w:rsidRDefault="00F9681F">
      <w:pPr>
        <w:ind w:firstLine="400"/>
        <w:jc w:val="both"/>
      </w:pPr>
      <w:r>
        <w:rPr>
          <w:rStyle w:val="s0"/>
        </w:rPr>
        <w:t>дивидендтер бойынша есепке жазылған міндеттемелер есеп-қисапқа алынбайды;</w:t>
      </w:r>
    </w:p>
    <w:p w:rsidR="00000000" w:rsidRDefault="00F9681F">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F9681F">
      <w:pPr>
        <w:ind w:firstLine="400"/>
        <w:jc w:val="both"/>
      </w:pPr>
      <w:r>
        <w:rPr>
          <w:rStyle w:val="s0"/>
        </w:rPr>
        <w:t>4. Бейрезидент заңды</w:t>
      </w:r>
      <w:r>
        <w:rPr>
          <w:rStyle w:val="s0"/>
        </w:rPr>
        <w:t xml:space="preserve">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F9681F">
      <w:pPr>
        <w:ind w:firstLine="400"/>
        <w:jc w:val="both"/>
      </w:pPr>
      <w:r>
        <w:rPr>
          <w:rStyle w:val="s0"/>
        </w:rPr>
        <w:t>Бұл ретте, бейрезидент заңды тұлғаның Қазақст</w:t>
      </w:r>
      <w:r>
        <w:rPr>
          <w:rStyle w:val="s0"/>
        </w:rPr>
        <w:t>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w:t>
      </w:r>
      <w:r>
        <w:rPr>
          <w:rStyle w:val="s0"/>
        </w:rPr>
        <w:t xml:space="preserve"> ететіндей түрде қарастырылады.</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174" w:name="SUB1040000"/>
      <w:bookmarkEnd w:id="174"/>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F9681F">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w:t>
      </w:r>
      <w:r>
        <w:rPr>
          <w:rStyle w:val="s0"/>
        </w:rPr>
        <w:t xml:space="preserve"> шегерім төлем жасалған салық кезеңінде бұрын табысқа жатқызылған шама шегінде жүргізіледі.</w:t>
      </w:r>
    </w:p>
    <w:p w:rsidR="00000000" w:rsidRDefault="00F9681F">
      <w:pPr>
        <w:ind w:firstLine="400"/>
        <w:jc w:val="both"/>
      </w:pPr>
      <w:r>
        <w:rPr>
          <w:rStyle w:val="s0"/>
        </w:rPr>
        <w:t>Осы бапта көзделген шегерімдерге жатқызу тәртібі осы Кодекстің</w:t>
      </w:r>
      <w:r>
        <w:rPr>
          <w:rStyle w:val="s0"/>
        </w:rPr>
        <w:t xml:space="preserve"> </w:t>
      </w:r>
      <w:hyperlink w:anchor="sub880000" w:history="1">
        <w:r>
          <w:rPr>
            <w:rStyle w:val="a3"/>
            <w:color w:val="0000FF"/>
            <w:u w:val="single"/>
          </w:rPr>
          <w:t>88-бабына</w:t>
        </w:r>
      </w:hyperlink>
      <w:r>
        <w:rPr>
          <w:rStyle w:val="s0"/>
        </w:rPr>
        <w:t xml:space="preserve"> </w:t>
      </w:r>
      <w:r>
        <w:rPr>
          <w:rStyle w:val="s0"/>
        </w:rPr>
        <w:t>сәйкес бұрын табыс деп танылған міндеттемелерді төлеген жағ</w:t>
      </w:r>
      <w:r>
        <w:rPr>
          <w:rStyle w:val="s0"/>
        </w:rPr>
        <w:t>дайда да қолданылады.</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175" w:name="SUB1050000"/>
      <w:bookmarkEnd w:id="175"/>
      <w:r>
        <w:rPr>
          <w:rStyle w:val="s1"/>
        </w:rPr>
        <w:t xml:space="preserve">105-бап. </w:t>
      </w:r>
      <w:r>
        <w:rPr>
          <w:rStyle w:val="s0"/>
          <w:b/>
          <w:bCs/>
        </w:rPr>
        <w:t>Күмәнді талаптар бойынша шегерім</w:t>
      </w:r>
    </w:p>
    <w:p w:rsidR="00000000" w:rsidRDefault="00F9681F">
      <w:pPr>
        <w:jc w:val="both"/>
      </w:pPr>
      <w:r>
        <w:rPr>
          <w:rStyle w:val="s3"/>
        </w:rPr>
        <w:t>2012.26.12. № 61-V ҚР</w:t>
      </w:r>
      <w:r>
        <w:rPr>
          <w:rStyle w:val="s3"/>
        </w:rPr>
        <w:t xml:space="preserve"> </w:t>
      </w:r>
      <w:hyperlink r:id="rId1332" w:anchor="sub_id=105"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33" w:anchor="sub_id=10501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w:t>
      </w:r>
      <w:r>
        <w:rPr>
          <w:rStyle w:val="s0"/>
        </w:rPr>
        <w:t>метін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w:t>
      </w:r>
      <w:r>
        <w:rPr>
          <w:rStyle w:val="s0"/>
        </w:rPr>
        <w:t>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F9681F">
      <w:pPr>
        <w:ind w:firstLine="400"/>
        <w:jc w:val="both"/>
      </w:pPr>
      <w:r>
        <w:rPr>
          <w:rStyle w:val="s0"/>
        </w:rPr>
        <w:t>Осы Кодекс</w:t>
      </w:r>
      <w:r>
        <w:rPr>
          <w:rStyle w:val="s0"/>
        </w:rPr>
        <w:t>тің</w:t>
      </w:r>
      <w:r>
        <w:rPr>
          <w:rStyle w:val="s0"/>
        </w:rPr>
        <w:t xml:space="preserve"> </w:t>
      </w:r>
      <w:hyperlink w:anchor="sub160100" w:history="1">
        <w:r>
          <w:rPr>
            <w:rStyle w:val="a3"/>
            <w:color w:val="0000FF"/>
            <w:u w:val="single"/>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F9681F">
      <w:pPr>
        <w:ind w:firstLine="400"/>
        <w:jc w:val="both"/>
      </w:pPr>
      <w:r>
        <w:rPr>
          <w:rStyle w:val="s0"/>
        </w:rPr>
        <w:t>1) басқа банктерде орналастырылған корреспондент</w:t>
      </w:r>
      <w:r>
        <w:rPr>
          <w:rStyle w:val="s0"/>
        </w:rPr>
        <w:t>тік шоттардағы қалдықтарды қоса алғанда, депозиттер бойынша сыйақыларды;</w:t>
      </w:r>
    </w:p>
    <w:p w:rsidR="00000000" w:rsidRDefault="00F9681F">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F9681F">
      <w:pPr>
        <w:ind w:firstLine="400"/>
        <w:jc w:val="both"/>
      </w:pPr>
      <w:r>
        <w:rPr>
          <w:rStyle w:val="s0"/>
        </w:rPr>
        <w:t>3) құжаттамалық есеп-қисаптар мен кепілдіктер бойынша дебиторлық берешекті;</w:t>
      </w:r>
    </w:p>
    <w:p w:rsidR="00000000" w:rsidRDefault="00F9681F">
      <w:pPr>
        <w:ind w:firstLine="400"/>
        <w:jc w:val="both"/>
      </w:pPr>
      <w:r>
        <w:rPr>
          <w:rStyle w:val="s0"/>
        </w:rPr>
        <w:t>4) өте</w:t>
      </w:r>
      <w:r>
        <w:rPr>
          <w:rStyle w:val="s0"/>
        </w:rPr>
        <w:t>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F9681F">
      <w:pPr>
        <w:ind w:firstLine="400"/>
        <w:jc w:val="both"/>
      </w:pPr>
      <w:r>
        <w:rPr>
          <w:rStyle w:val="s0"/>
        </w:rPr>
        <w:t>2. Осы Кодекске сәйкес күмәнді деп танылған талаптар шегерімге жатады.</w:t>
      </w:r>
    </w:p>
    <w:p w:rsidR="00000000" w:rsidRDefault="00F9681F">
      <w:pPr>
        <w:ind w:firstLine="400"/>
        <w:jc w:val="both"/>
      </w:pPr>
      <w:r>
        <w:rPr>
          <w:rStyle w:val="s0"/>
        </w:rPr>
        <w:t>Салық төлеушінің күмәнді талапт</w:t>
      </w:r>
      <w:r>
        <w:rPr>
          <w:rStyle w:val="s0"/>
        </w:rPr>
        <w:t>арды шегерімге жатқызуы бір мезгілде мынадай талаптар сақталған кезде жүргізіледі:</w:t>
      </w:r>
    </w:p>
    <w:p w:rsidR="00000000" w:rsidRDefault="00F9681F">
      <w:pPr>
        <w:ind w:firstLine="400"/>
        <w:jc w:val="both"/>
      </w:pPr>
      <w:r>
        <w:rPr>
          <w:rStyle w:val="s0"/>
        </w:rPr>
        <w:t>1) талаптар туындауын растайтын құжаттардың болуы;</w:t>
      </w:r>
    </w:p>
    <w:p w:rsidR="00000000" w:rsidRDefault="00F9681F">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w:t>
      </w:r>
      <w:r>
        <w:rPr>
          <w:rStyle w:val="s0"/>
        </w:rPr>
        <w:t>лтерлік есептегі шығыстарға (есептен шығаруға) жатқызу.</w:t>
      </w:r>
    </w:p>
    <w:p w:rsidR="00000000" w:rsidRDefault="00F9681F">
      <w:pPr>
        <w:jc w:val="both"/>
      </w:pPr>
      <w:r>
        <w:rPr>
          <w:rStyle w:val="s3"/>
        </w:rPr>
        <w:t>2014.07.03. № 177-V ҚР</w:t>
      </w:r>
      <w:r>
        <w:rPr>
          <w:rStyle w:val="s3"/>
        </w:rPr>
        <w:t xml:space="preserve"> </w:t>
      </w:r>
      <w:hyperlink r:id="rId1334" w:anchor="sub_id=105" w:history="1">
        <w:r>
          <w:rPr>
            <w:rStyle w:val="a3"/>
            <w:i/>
            <w:iCs/>
            <w:color w:val="0000FF"/>
            <w:u w:val="single"/>
          </w:rPr>
          <w:t>Заңымен</w:t>
        </w:r>
      </w:hyperlink>
      <w:r>
        <w:rPr>
          <w:rStyle w:val="s3"/>
        </w:rPr>
        <w:t xml:space="preserve"> </w:t>
      </w:r>
      <w:r>
        <w:rPr>
          <w:rStyle w:val="s3"/>
        </w:rPr>
        <w:t>3-тармақ жаңа редакцияда (</w:t>
      </w:r>
      <w:hyperlink r:id="rId1335" w:anchor="sub_id=105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w:t>
      </w:r>
      <w:r>
        <w:rPr>
          <w:rStyle w:val="s0"/>
        </w:rPr>
        <w:t>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F9681F">
      <w:pPr>
        <w:ind w:firstLine="400"/>
        <w:jc w:val="both"/>
      </w:pPr>
      <w:r>
        <w:rPr>
          <w:rStyle w:val="s0"/>
        </w:rPr>
        <w:t>4. Күмәнді талаптар бұрын тауарлар өткізуден, жұмыстар орындаудан, қыз</w:t>
      </w:r>
      <w:r>
        <w:rPr>
          <w:rStyle w:val="s0"/>
        </w:rPr>
        <w:t>меттер көрсетуден түсетін табыс деп танылған табыстың мөлшері шегінде шегерімге жатқызылады.</w:t>
      </w:r>
      <w:r>
        <w:rPr>
          <w:rStyle w:val="s0"/>
        </w:rPr>
        <w:t xml:space="preserve"> </w:t>
      </w:r>
    </w:p>
    <w:p w:rsidR="00000000" w:rsidRDefault="00F9681F">
      <w:pPr>
        <w:ind w:left="1200" w:hanging="800"/>
        <w:jc w:val="both"/>
      </w:pPr>
      <w:r>
        <w:rPr>
          <w:rStyle w:val="s1"/>
        </w:rPr>
        <w:t> </w:t>
      </w:r>
    </w:p>
    <w:p w:rsidR="00000000" w:rsidRDefault="00F9681F">
      <w:pPr>
        <w:jc w:val="both"/>
      </w:pPr>
      <w:bookmarkStart w:id="176" w:name="SUB105010000"/>
      <w:bookmarkEnd w:id="176"/>
      <w:r>
        <w:rPr>
          <w:rStyle w:val="s3"/>
        </w:rPr>
        <w:t>2013.05.12. № 152-V ҚР</w:t>
      </w:r>
      <w:r>
        <w:rPr>
          <w:rStyle w:val="s3"/>
        </w:rPr>
        <w:t xml:space="preserve"> </w:t>
      </w:r>
      <w:hyperlink r:id="rId1336" w:anchor="sub_id=1051" w:history="1">
        <w:r>
          <w:rPr>
            <w:rStyle w:val="a3"/>
            <w:i/>
            <w:iCs/>
            <w:color w:val="0000FF"/>
            <w:u w:val="single"/>
          </w:rPr>
          <w:t>Заңымен</w:t>
        </w:r>
      </w:hyperlink>
      <w:r>
        <w:rPr>
          <w:rStyle w:val="s3"/>
        </w:rPr>
        <w:t xml:space="preserve"> </w:t>
      </w:r>
      <w:r>
        <w:rPr>
          <w:rStyle w:val="s3"/>
        </w:rPr>
        <w:t xml:space="preserve">105-1-баппен толықтырылды (2012 ж. 1 қаңтардан </w:t>
      </w:r>
      <w:r>
        <w:rPr>
          <w:rStyle w:val="s3"/>
        </w:rPr>
        <w:t>бастап қолданысқа енгізілді)</w:t>
      </w:r>
      <w:r>
        <w:rPr>
          <w:rStyle w:val="s3"/>
        </w:rPr>
        <w:t xml:space="preserve"> </w:t>
      </w:r>
    </w:p>
    <w:p w:rsidR="00000000" w:rsidRDefault="00F9681F">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F9681F">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F9681F">
      <w:pPr>
        <w:ind w:firstLine="400"/>
        <w:jc w:val="both"/>
      </w:pPr>
      <w:r>
        <w:rPr>
          <w:rStyle w:val="s0"/>
        </w:rPr>
        <w:t>1) сақтандыру, қайта сақтандыру шарттары бойынша сақтандыру төлемдер</w:t>
      </w:r>
      <w:r>
        <w:rPr>
          <w:rStyle w:val="s0"/>
        </w:rPr>
        <w:t>і;</w:t>
      </w:r>
    </w:p>
    <w:p w:rsidR="00000000" w:rsidRDefault="00F9681F">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F9681F">
      <w:pPr>
        <w:ind w:firstLine="400"/>
        <w:jc w:val="both"/>
      </w:pPr>
      <w:r>
        <w:rPr>
          <w:rStyle w:val="s0"/>
        </w:rPr>
        <w:t>3) қайта сақтандыру шарттары бойынша қайта сақтандырушыға төленуге жататын (төленген) сақтандыру сыйлық</w:t>
      </w:r>
      <w:r>
        <w:rPr>
          <w:rStyle w:val="s0"/>
        </w:rPr>
        <w:t>ақылары (жарналар);</w:t>
      </w:r>
    </w:p>
    <w:p w:rsidR="00000000" w:rsidRDefault="00F9681F">
      <w:pPr>
        <w:ind w:firstLine="400"/>
        <w:jc w:val="both"/>
      </w:pPr>
      <w:r>
        <w:rPr>
          <w:rStyle w:val="s0"/>
        </w:rPr>
        <w:t>4) осы Кодекстің</w:t>
      </w:r>
      <w:r>
        <w:rPr>
          <w:rStyle w:val="s0"/>
        </w:rPr>
        <w:t xml:space="preserve"> </w:t>
      </w:r>
      <w:hyperlink w:anchor="sub1060200" w:history="1">
        <w:r>
          <w:rPr>
            <w:rStyle w:val="a3"/>
            <w:color w:val="0000FF"/>
            <w:u w:val="single"/>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F9681F">
      <w:pPr>
        <w:ind w:firstLine="400"/>
        <w:jc w:val="both"/>
      </w:pPr>
      <w:r>
        <w:rPr>
          <w:rStyle w:val="s0"/>
        </w:rPr>
        <w:t>5) сақтандыру, қайта сақтандыру шарттары бойынша сақтандыру а</w:t>
      </w:r>
      <w:r>
        <w:rPr>
          <w:rStyle w:val="s0"/>
        </w:rPr>
        <w:t>генттеріне және сақтандыру брокерлеріне төлемдер;</w:t>
      </w:r>
    </w:p>
    <w:p w:rsidR="00000000" w:rsidRDefault="00F9681F">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F9681F">
      <w:pPr>
        <w:ind w:firstLine="400"/>
        <w:jc w:val="both"/>
      </w:pPr>
      <w:r>
        <w:rPr>
          <w:rStyle w:val="s0"/>
        </w:rPr>
        <w:t>2. Осы баптың ережелері сақтандыру, қайта сақтандыру шарттары бойынша табыс халықаралық қаржылық есептіл</w:t>
      </w:r>
      <w:r>
        <w:rPr>
          <w:rStyle w:val="s0"/>
        </w:rPr>
        <w:t>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F9681F">
      <w:pPr>
        <w:ind w:firstLine="400"/>
        <w:jc w:val="both"/>
      </w:pPr>
      <w:r>
        <w:rPr>
          <w:rStyle w:val="s0"/>
        </w:rPr>
        <w:t>3. 2012 жылғы 1 қаңтарға дейін күшіне енге</w:t>
      </w:r>
      <w:r>
        <w:rPr>
          <w:rStyle w:val="s0"/>
        </w:rPr>
        <w:t>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w:t>
      </w:r>
      <w:r>
        <w:rPr>
          <w:rStyle w:val="s0"/>
        </w:rPr>
        <w:t>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F9681F">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r>
        <w:rPr>
          <w:rStyle w:val="s0"/>
        </w:rPr>
        <w:t>:</w:t>
      </w:r>
    </w:p>
    <w:p w:rsidR="00000000" w:rsidRDefault="00F9681F">
      <w:pPr>
        <w:ind w:firstLine="400"/>
        <w:jc w:val="both"/>
      </w:pPr>
      <w:r>
        <w:rPr>
          <w:rStyle w:val="s0"/>
        </w:rPr>
        <w:t>Р * (А/Б), мұнда:</w:t>
      </w:r>
    </w:p>
    <w:p w:rsidR="00000000" w:rsidRDefault="00F9681F">
      <w:pPr>
        <w:ind w:firstLine="400"/>
        <w:jc w:val="both"/>
      </w:pPr>
      <w:r>
        <w:rPr>
          <w:rStyle w:val="s0"/>
        </w:rPr>
        <w:t>Р - есепті салық кезеңінде төлеуге жататын (төленген) шығыстар;</w:t>
      </w:r>
    </w:p>
    <w:p w:rsidR="00000000" w:rsidRDefault="00F9681F">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F9681F">
      <w:pPr>
        <w:ind w:firstLine="400"/>
        <w:jc w:val="both"/>
      </w:pPr>
      <w:r>
        <w:rPr>
          <w:rStyle w:val="s0"/>
        </w:rPr>
        <w:t>Б - шарттың күшіне енген күнінен б</w:t>
      </w:r>
      <w:r>
        <w:rPr>
          <w:rStyle w:val="s0"/>
        </w:rPr>
        <w:t>астап есепті салық кезеңінде шығыстарды есептеу күніне дейін алуға жататын (алынған) сақтандыру жарналары;</w:t>
      </w:r>
    </w:p>
    <w:p w:rsidR="00000000" w:rsidRDefault="00F9681F">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F9681F">
      <w:pPr>
        <w:ind w:left="1200" w:hanging="800"/>
        <w:jc w:val="both"/>
      </w:pPr>
      <w:r>
        <w:t> </w:t>
      </w:r>
    </w:p>
    <w:p w:rsidR="00000000" w:rsidRDefault="00F9681F">
      <w:pPr>
        <w:jc w:val="both"/>
      </w:pPr>
      <w:r>
        <w:rPr>
          <w:rStyle w:val="s3"/>
        </w:rPr>
        <w:t xml:space="preserve">2009.13.02. </w:t>
      </w:r>
      <w:hyperlink r:id="rId1337" w:anchor="sub_id=106" w:history="1">
        <w:r>
          <w:rPr>
            <w:rStyle w:val="a3"/>
            <w:i/>
            <w:iCs/>
            <w:color w:val="0000FF"/>
            <w:u w:val="single"/>
          </w:rPr>
          <w:t>№ 135-ІV</w:t>
        </w:r>
      </w:hyperlink>
      <w:r>
        <w:rPr>
          <w:rStyle w:val="s3"/>
        </w:rPr>
        <w:t xml:space="preserve"> </w:t>
      </w:r>
      <w:r>
        <w:rPr>
          <w:rStyle w:val="s3"/>
        </w:rPr>
        <w:t>ҚР</w:t>
      </w:r>
      <w:r>
        <w:rPr>
          <w:rStyle w:val="s3"/>
        </w:rPr>
        <w:t xml:space="preserve"> Заңымен 106-бап редакцияда жазылды (бұр.</w:t>
      </w:r>
      <w:hyperlink r:id="rId1338" w:anchor="sub_id=1060000" w:history="1">
        <w:r>
          <w:rPr>
            <w:rStyle w:val="a3"/>
            <w:i/>
            <w:iCs/>
            <w:color w:val="0000FF"/>
            <w:u w:val="single"/>
          </w:rPr>
          <w:t>ред</w:t>
        </w:r>
      </w:hyperlink>
      <w:r>
        <w:rPr>
          <w:rStyle w:val="s3"/>
        </w:rPr>
        <w:t>.қара)</w:t>
      </w:r>
    </w:p>
    <w:p w:rsidR="00000000" w:rsidRDefault="00F9681F">
      <w:pPr>
        <w:ind w:left="1200" w:hanging="800"/>
        <w:jc w:val="both"/>
      </w:pPr>
      <w:bookmarkStart w:id="177" w:name="SUB1060000"/>
      <w:bookmarkEnd w:id="177"/>
      <w:r>
        <w:rPr>
          <w:rStyle w:val="s1"/>
        </w:rPr>
        <w:t>106-бап. Резервтік қорларға аударымдар бойынша шегерімдер</w:t>
      </w:r>
    </w:p>
    <w:p w:rsidR="00000000" w:rsidRDefault="00F9681F">
      <w:pPr>
        <w:jc w:val="both"/>
      </w:pPr>
      <w:bookmarkStart w:id="178" w:name="SUB1060100"/>
      <w:bookmarkEnd w:id="178"/>
      <w:r>
        <w:rPr>
          <w:rStyle w:val="s3"/>
        </w:rPr>
        <w:t xml:space="preserve">2011.21.07 № 467-IV </w:t>
      </w:r>
      <w:r>
        <w:rPr>
          <w:rStyle w:val="s3"/>
        </w:rPr>
        <w:t>ҚР</w:t>
      </w:r>
      <w:r>
        <w:rPr>
          <w:rStyle w:val="s3"/>
        </w:rPr>
        <w:t xml:space="preserve"> </w:t>
      </w:r>
      <w:hyperlink r:id="rId1339"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F9681F">
      <w:pPr>
        <w:jc w:val="both"/>
      </w:pPr>
      <w:r>
        <w:rPr>
          <w:rStyle w:val="s3"/>
        </w:rPr>
        <w:t>200</w:t>
      </w:r>
      <w:r>
        <w:rPr>
          <w:rStyle w:val="s3"/>
        </w:rPr>
        <w:t xml:space="preserve">9.30.12 № 234-IV </w:t>
      </w:r>
      <w:hyperlink r:id="rId1340" w:anchor="sub_id=106" w:history="1">
        <w:r>
          <w:rPr>
            <w:rStyle w:val="a3"/>
            <w:i/>
            <w:iCs/>
            <w:color w:val="0000FF"/>
            <w:u w:val="single"/>
          </w:rPr>
          <w:t>Заңымен</w:t>
        </w:r>
      </w:hyperlink>
      <w:r>
        <w:rPr>
          <w:rStyle w:val="s3"/>
        </w:rPr>
        <w:t xml:space="preserve"> </w:t>
      </w:r>
      <w:r>
        <w:rPr>
          <w:rStyle w:val="s3"/>
        </w:rPr>
        <w:t>(2009 ж. 1 қаңтардан қолданысқа енгiзiлдi) (бұр.</w:t>
      </w:r>
      <w:hyperlink r:id="rId1341" w:anchor="sub_id=1060100" w:history="1">
        <w:r>
          <w:rPr>
            <w:rStyle w:val="a3"/>
            <w:i/>
            <w:iCs/>
            <w:color w:val="0000FF"/>
            <w:u w:val="single"/>
          </w:rPr>
          <w:t>ред</w:t>
        </w:r>
      </w:hyperlink>
      <w:r>
        <w:rPr>
          <w:rStyle w:val="s3"/>
        </w:rPr>
        <w:t>.қара); 2012.0</w:t>
      </w:r>
      <w:r>
        <w:rPr>
          <w:rStyle w:val="s3"/>
        </w:rPr>
        <w:t>5.07. № 30-V ҚР</w:t>
      </w:r>
      <w:r>
        <w:rPr>
          <w:rStyle w:val="s3"/>
        </w:rPr>
        <w:t xml:space="preserve"> </w:t>
      </w:r>
      <w:hyperlink r:id="rId1342" w:anchor="sub_id=106" w:history="1">
        <w:r>
          <w:rPr>
            <w:rStyle w:val="a3"/>
            <w:i/>
            <w:iCs/>
            <w:color w:val="0000FF"/>
            <w:u w:val="single"/>
          </w:rPr>
          <w:t>Заңымен</w:t>
        </w:r>
      </w:hyperlink>
      <w:r>
        <w:rPr>
          <w:rStyle w:val="s3"/>
        </w:rPr>
        <w:t xml:space="preserve"> (</w:t>
      </w:r>
      <w:hyperlink r:id="rId1343" w:anchor="sub_id=1060000" w:history="1">
        <w:r>
          <w:rPr>
            <w:rStyle w:val="a3"/>
            <w:i/>
            <w:iCs/>
            <w:color w:val="0000FF"/>
            <w:u w:val="single"/>
          </w:rPr>
          <w:t>бұр.ред.қара</w:t>
        </w:r>
      </w:hyperlink>
      <w:r>
        <w:rPr>
          <w:rStyle w:val="s3"/>
        </w:rPr>
        <w:t>) 1-тармақ өзгертілді; 2012.26.12. № 61-V ҚР</w:t>
      </w:r>
      <w:r>
        <w:rPr>
          <w:rStyle w:val="s3"/>
        </w:rPr>
        <w:t xml:space="preserve"> </w:t>
      </w:r>
      <w:hyperlink r:id="rId1344" w:anchor="sub_id=106"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45" w:anchor="sub_id=1060100" w:history="1">
        <w:r>
          <w:rPr>
            <w:rStyle w:val="a3"/>
            <w:i/>
            <w:iCs/>
            <w:color w:val="0000FF"/>
            <w:u w:val="single"/>
          </w:rPr>
          <w:t>бұр.ред.қара</w:t>
        </w:r>
      </w:hyperlink>
      <w:r>
        <w:rPr>
          <w:rStyle w:val="s3"/>
        </w:rPr>
        <w:t>);</w:t>
      </w:r>
      <w:r>
        <w:rPr>
          <w:rStyle w:val="s3"/>
        </w:rPr>
        <w:t xml:space="preserve"> 2014.07.03. № 177-V ҚР</w:t>
      </w:r>
      <w:r>
        <w:rPr>
          <w:rStyle w:val="s3"/>
        </w:rPr>
        <w:t xml:space="preserve"> </w:t>
      </w:r>
      <w:hyperlink r:id="rId1346" w:anchor="sub_id=10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47" w:anchor="sub_id=1060100" w:history="1">
        <w:r>
          <w:rPr>
            <w:rStyle w:val="a3"/>
            <w:i/>
            <w:iCs/>
            <w:color w:val="0000FF"/>
            <w:u w:val="single"/>
          </w:rPr>
          <w:t>бұр.ред.</w:t>
        </w:r>
        <w:r>
          <w:rPr>
            <w:rStyle w:val="a3"/>
            <w:i/>
            <w:iCs/>
            <w:color w:val="0000FF"/>
            <w:u w:val="single"/>
          </w:rPr>
          <w:t>қара</w:t>
        </w:r>
      </w:hyperlink>
      <w:r>
        <w:rPr>
          <w:rStyle w:val="s3"/>
        </w:rPr>
        <w:t>); 2014.02.07. № 225-V ҚР</w:t>
      </w:r>
      <w:r>
        <w:rPr>
          <w:rStyle w:val="s3"/>
        </w:rPr>
        <w:t xml:space="preserve"> </w:t>
      </w:r>
      <w:hyperlink r:id="rId1348" w:anchor="sub_id=1060"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1349" w:anchor="sub_id=1060000" w:history="1">
        <w:r>
          <w:rPr>
            <w:rStyle w:val="a3"/>
            <w:i/>
            <w:iCs/>
            <w:color w:val="0000FF"/>
            <w:u w:val="single"/>
          </w:rPr>
          <w:t>бұр.ред.қара</w:t>
        </w:r>
      </w:hyperlink>
      <w:r>
        <w:rPr>
          <w:rStyle w:val="s3"/>
        </w:rPr>
        <w:t>); 2015.27.04. № 311-V ҚР</w:t>
      </w:r>
      <w:r>
        <w:rPr>
          <w:rStyle w:val="s3"/>
        </w:rPr>
        <w:t xml:space="preserve"> </w:t>
      </w:r>
      <w:hyperlink r:id="rId1350" w:anchor="sub_id=4106" w:history="1">
        <w:r>
          <w:rPr>
            <w:rStyle w:val="a3"/>
            <w:i/>
            <w:iCs/>
            <w:color w:val="0000FF"/>
            <w:u w:val="single"/>
          </w:rPr>
          <w:t>Заңымен</w:t>
        </w:r>
      </w:hyperlink>
      <w:r>
        <w:rPr>
          <w:rStyle w:val="s3"/>
        </w:rPr>
        <w:t xml:space="preserve"> </w:t>
      </w:r>
      <w:r>
        <w:rPr>
          <w:rStyle w:val="s3"/>
        </w:rPr>
        <w:t xml:space="preserve">(2015 ж. 1 қаңтардан бастап қолданысқа енгізілді және 2020 ж. 1 қаңтарға дейін </w:t>
      </w:r>
      <w:r>
        <w:rPr>
          <w:rStyle w:val="s3"/>
        </w:rPr>
        <w:t>қолданылады</w:t>
      </w:r>
      <w:r>
        <w:rPr>
          <w:rStyle w:val="s3"/>
        </w:rPr>
        <w:t>) (</w:t>
      </w:r>
      <w:hyperlink r:id="rId1351" w:anchor="sub_id=106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 xml:space="preserve">1. Акцияларының бақылау пакеті ұлттық басқарушы холдингке тиесілі ұлттық даму институты болып табылатын банкті қоспағанда, </w:t>
      </w:r>
      <w:r>
        <w:rPr>
          <w:rStyle w:val="s0"/>
        </w:rPr>
        <w:t>егер осы Кодекстің</w:t>
      </w:r>
      <w:r>
        <w:rPr>
          <w:rStyle w:val="s0"/>
        </w:rPr>
        <w:t xml:space="preserve"> </w:t>
      </w:r>
      <w:hyperlink w:anchor="sub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352" w:history="1">
        <w:r>
          <w:rPr>
            <w:rStyle w:val="a3"/>
            <w:color w:val="0000FF"/>
            <w:u w:val="single"/>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F9681F">
      <w:pPr>
        <w:ind w:firstLine="400"/>
        <w:jc w:val="both"/>
      </w:pPr>
      <w:r>
        <w:rPr>
          <w:rStyle w:val="s0"/>
        </w:rPr>
        <w:t>П</w:t>
      </w:r>
      <w:r>
        <w:rPr>
          <w:rStyle w:val="s0"/>
        </w:rPr>
        <w:t>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353" w:history="1">
        <w:r>
          <w:rPr>
            <w:rStyle w:val="a3"/>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w:t>
      </w:r>
      <w:r>
        <w:rPr>
          <w:rStyle w:val="s0"/>
        </w:rPr>
        <w:t>н активтің, шартты міндеттеменің мөлшерін азайтады.</w:t>
      </w:r>
    </w:p>
    <w:p w:rsidR="00000000" w:rsidRDefault="00F9681F">
      <w:pPr>
        <w:ind w:firstLine="400"/>
        <w:jc w:val="both"/>
      </w:pPr>
      <w:r>
        <w:rPr>
          <w:rStyle w:val="s0"/>
        </w:rPr>
        <w:t>Кепілдің және басқа қамтамасыз етудің құнын айқындау</w:t>
      </w:r>
      <w:r>
        <w:rPr>
          <w:rStyle w:val="s0"/>
        </w:rPr>
        <w:t xml:space="preserve"> </w:t>
      </w:r>
      <w:hyperlink r:id="rId1354" w:history="1">
        <w:r>
          <w:rPr>
            <w:rStyle w:val="a3"/>
            <w:color w:val="0000FF"/>
            <w:u w:val="single"/>
          </w:rPr>
          <w:t>тәртібін</w:t>
        </w:r>
      </w:hyperlink>
      <w:r>
        <w:rPr>
          <w:rStyle w:val="s0"/>
        </w:rPr>
        <w:t xml:space="preserve"> </w:t>
      </w:r>
      <w:r>
        <w:rPr>
          <w:rStyle w:val="s0"/>
        </w:rPr>
        <w:t>уәкілетті органның келісімі бойынша Қазақстан Республикасының Ұлттық Банкі бе</w:t>
      </w:r>
      <w:r>
        <w:rPr>
          <w:rStyle w:val="s0"/>
        </w:rPr>
        <w:t>лгілейді.</w:t>
      </w:r>
      <w:r>
        <w:rPr>
          <w:rStyle w:val="s0"/>
        </w:rPr>
        <w:t xml:space="preserve"> </w:t>
      </w:r>
    </w:p>
    <w:p w:rsidR="00000000" w:rsidRDefault="00F9681F">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F9681F">
      <w:pPr>
        <w:ind w:firstLine="400"/>
        <w:jc w:val="both"/>
      </w:pPr>
      <w:r>
        <w:rPr>
          <w:rStyle w:val="s0"/>
        </w:rPr>
        <w:t>1) басқ</w:t>
      </w:r>
      <w:r>
        <w:rPr>
          <w:rStyle w:val="s0"/>
        </w:rPr>
        <w:t>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r>
        <w:rPr>
          <w:rStyle w:val="s0"/>
        </w:rPr>
        <w:t xml:space="preserve"> </w:t>
      </w:r>
    </w:p>
    <w:p w:rsidR="00000000" w:rsidRDefault="00F9681F">
      <w:pPr>
        <w:ind w:firstLine="400"/>
        <w:jc w:val="both"/>
      </w:pPr>
      <w:r>
        <w:rPr>
          <w:rStyle w:val="s0"/>
        </w:rPr>
        <w:t>2) басқа банктер мен клиенттерге берілген кредиттерге (қаржы лизи</w:t>
      </w:r>
      <w:r>
        <w:rPr>
          <w:rStyle w:val="s0"/>
        </w:rPr>
        <w:t>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F9681F">
      <w:pPr>
        <w:ind w:firstLine="400"/>
        <w:jc w:val="both"/>
      </w:pPr>
      <w:r>
        <w:rPr>
          <w:rStyle w:val="s0"/>
        </w:rPr>
        <w:t>3) құжаттамалық есеп-қисаптар мен кепілдіктер бойынша дебиторлық берешекке;</w:t>
      </w:r>
    </w:p>
    <w:p w:rsidR="00000000" w:rsidRDefault="00F9681F">
      <w:pPr>
        <w:ind w:firstLine="400"/>
        <w:jc w:val="both"/>
      </w:pPr>
      <w:r>
        <w:rPr>
          <w:rStyle w:val="s0"/>
        </w:rPr>
        <w:t>4) өтелмеген аккредитивтер, шығарылған немесе расталған кепілдіктерг</w:t>
      </w:r>
      <w:r>
        <w:rPr>
          <w:rStyle w:val="s0"/>
        </w:rPr>
        <w:t>е қарсы провизиялар (резервтер) бойынша қолданылады.</w:t>
      </w:r>
    </w:p>
    <w:p w:rsidR="00000000" w:rsidRDefault="00F9681F">
      <w:pPr>
        <w:ind w:firstLine="400"/>
        <w:jc w:val="both"/>
      </w:pPr>
      <w:r>
        <w:rPr>
          <w:rStyle w:val="s0"/>
        </w:rPr>
        <w:t>Осы тармақтың ережелері:</w:t>
      </w:r>
      <w:r>
        <w:rPr>
          <w:rStyle w:val="s0"/>
        </w:rPr>
        <w:t xml:space="preserve"> </w:t>
      </w:r>
    </w:p>
    <w:p w:rsidR="00000000" w:rsidRDefault="00F9681F">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F9681F">
      <w:pPr>
        <w:ind w:firstLine="400"/>
        <w:jc w:val="both"/>
      </w:pPr>
      <w:r>
        <w:rPr>
          <w:rStyle w:val="s0"/>
        </w:rPr>
        <w:t>өзі</w:t>
      </w:r>
      <w:r>
        <w:rPr>
          <w:rStyle w:val="s0"/>
        </w:rPr>
        <w:t>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тұлғаның пайдасына берілген активтер мен шартты міндеттемелер</w:t>
      </w:r>
      <w:r>
        <w:rPr>
          <w:rStyle w:val="s0"/>
        </w:rPr>
        <w:t>ге қарсы провизиялар (резервтер) бойынша да қолданылады.</w:t>
      </w:r>
    </w:p>
    <w:p w:rsidR="00000000" w:rsidRDefault="00F9681F">
      <w:pPr>
        <w:jc w:val="both"/>
      </w:pPr>
      <w:r>
        <w:rPr>
          <w:rStyle w:val="s3"/>
        </w:rPr>
        <w:t>2012.26.12. № 61-V ҚР</w:t>
      </w:r>
      <w:r>
        <w:rPr>
          <w:rStyle w:val="s3"/>
        </w:rPr>
        <w:t xml:space="preserve"> </w:t>
      </w:r>
      <w:hyperlink r:id="rId1355" w:anchor="sub_id=106"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w:t>
      </w:r>
      <w:r>
        <w:rPr>
          <w:rStyle w:val="s3"/>
        </w:rPr>
        <w:t xml:space="preserve"> 1 қаңтарға дейін қолданылады)</w:t>
      </w:r>
      <w:r>
        <w:rPr>
          <w:rStyle w:val="s3"/>
        </w:rPr>
        <w:t xml:space="preserve"> </w:t>
      </w:r>
    </w:p>
    <w:p w:rsidR="00000000" w:rsidRDefault="00F9681F">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w:t>
      </w:r>
      <w:r>
        <w:rPr>
          <w:rStyle w:val="s0"/>
        </w:rPr>
        <w:t>рге қарсы провизияларды (резервтердi) құру шығыстарының сомаларын банктердiң шегеруге құқығы бар.</w:t>
      </w:r>
    </w:p>
    <w:p w:rsidR="00000000" w:rsidRDefault="00F9681F">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w:t>
      </w:r>
      <w:r>
        <w:rPr>
          <w:rStyle w:val="s0"/>
        </w:rPr>
        <w:t>кiнiң</w:t>
      </w:r>
      <w:r>
        <w:rPr>
          <w:rStyle w:val="s0"/>
        </w:rPr>
        <w:t xml:space="preserve"> </w:t>
      </w:r>
      <w:hyperlink r:id="rId1356" w:history="1">
        <w:r>
          <w:rPr>
            <w:rStyle w:val="a3"/>
            <w:color w:val="0000FF"/>
            <w:u w:val="single"/>
          </w:rPr>
          <w:t>нормативтiк құқықтық актiсiмен</w:t>
        </w:r>
      </w:hyperlink>
      <w:r>
        <w:rPr>
          <w:rStyle w:val="s0"/>
        </w:rPr>
        <w:t xml:space="preserve"> </w:t>
      </w:r>
      <w:r>
        <w:rPr>
          <w:rStyle w:val="s0"/>
        </w:rPr>
        <w:t>айқындалады.</w:t>
      </w:r>
    </w:p>
    <w:p w:rsidR="00000000" w:rsidRDefault="00F9681F">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w:t>
      </w:r>
      <w:r>
        <w:rPr>
          <w:rStyle w:val="s0"/>
        </w:rPr>
        <w:t xml:space="preserve">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w:t>
      </w:r>
      <w:r>
        <w:rPr>
          <w:rStyle w:val="s0"/>
        </w:rPr>
        <w:t>сомасы шегерiмге жатады.</w:t>
      </w:r>
    </w:p>
    <w:p w:rsidR="00000000" w:rsidRDefault="00F9681F">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w:t>
      </w:r>
      <w:r>
        <w:rPr>
          <w:rStyle w:val="s0"/>
        </w:rPr>
        <w:t>iң еншiлес ұйымдарға берген активтерiне қарсы провизияларды (резервтердi) қалыптастыру</w:t>
      </w:r>
      <w:r>
        <w:rPr>
          <w:rStyle w:val="s0"/>
        </w:rPr>
        <w:t xml:space="preserve"> </w:t>
      </w:r>
      <w:hyperlink r:id="rId1357" w:history="1">
        <w:r>
          <w:rPr>
            <w:rStyle w:val="a3"/>
            <w:color w:val="0000FF"/>
            <w:u w:val="single"/>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F9681F">
      <w:pPr>
        <w:ind w:firstLine="400"/>
        <w:jc w:val="both"/>
      </w:pPr>
      <w:r>
        <w:rPr>
          <w:rStyle w:val="s0"/>
        </w:rPr>
        <w:t>Екiншi деңг</w:t>
      </w:r>
      <w:r>
        <w:rPr>
          <w:rStyle w:val="s0"/>
        </w:rPr>
        <w:t>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w:t>
      </w:r>
      <w:r>
        <w:rPr>
          <w:rStyle w:val="s0"/>
        </w:rPr>
        <w:t>ндегі шығыстар сомасын банктер шегерiмге жатқызуға құқылы емес.</w:t>
      </w:r>
    </w:p>
    <w:p w:rsidR="00000000" w:rsidRDefault="00F9681F">
      <w:pPr>
        <w:jc w:val="both"/>
      </w:pPr>
      <w:r>
        <w:rPr>
          <w:rStyle w:val="s3"/>
        </w:rPr>
        <w:t>2012.26.12. № 61-V ҚР</w:t>
      </w:r>
      <w:r>
        <w:rPr>
          <w:rStyle w:val="s3"/>
        </w:rPr>
        <w:t xml:space="preserve"> </w:t>
      </w:r>
      <w:hyperlink r:id="rId1358" w:anchor="sub_id=106"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1-2</w:t>
      </w:r>
      <w:r>
        <w:rPr>
          <w:rStyle w:val="s0"/>
        </w:rPr>
        <w:t>.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w:t>
      </w:r>
      <w:r>
        <w:rPr>
          <w:rStyle w:val="s0"/>
        </w:rPr>
        <w:t>і резерв мөлшерінің арасындағы оң айырма сомасын шегеруге құқығы бар.</w:t>
      </w:r>
    </w:p>
    <w:p w:rsidR="00000000" w:rsidRDefault="00F9681F">
      <w:pPr>
        <w:jc w:val="both"/>
      </w:pPr>
      <w:r>
        <w:rPr>
          <w:rStyle w:val="s3"/>
        </w:rPr>
        <w:t>1-2-тармақтың екінші абзацының қолданылуы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1359" w:anchor="sub_id=40000" w:history="1">
        <w:r>
          <w:rPr>
            <w:rStyle w:val="a3"/>
            <w:i/>
            <w:iCs/>
            <w:color w:val="0000FF"/>
            <w:u w:val="single"/>
          </w:rPr>
          <w:t>4-бабының</w:t>
        </w:r>
      </w:hyperlink>
      <w:r>
        <w:rPr>
          <w:rStyle w:val="s3"/>
        </w:rPr>
        <w:t xml:space="preserve"> </w:t>
      </w:r>
      <w:r>
        <w:rPr>
          <w:rStyle w:val="s3"/>
        </w:rPr>
        <w:t>редакциясында қолданылады (</w:t>
      </w:r>
      <w:hyperlink r:id="rId1360" w:anchor="sub_id=106010200" w:history="1">
        <w:r>
          <w:rPr>
            <w:rStyle w:val="a3"/>
            <w:i/>
            <w:iCs/>
            <w:color w:val="0000FF"/>
            <w:u w:val="single"/>
          </w:rPr>
          <w:t>бұр.ред.қара</w:t>
        </w:r>
      </w:hyperlink>
      <w:r>
        <w:rPr>
          <w:rStyle w:val="s3"/>
        </w:rPr>
        <w:t>)</w:t>
      </w:r>
    </w:p>
    <w:p w:rsidR="00000000" w:rsidRDefault="00F9681F">
      <w:pPr>
        <w:ind w:firstLine="400"/>
        <w:jc w:val="both"/>
      </w:pPr>
      <w:r>
        <w:rPr>
          <w:rStyle w:val="s0"/>
        </w:rPr>
        <w:t>Серпінді резервтің мөлшері уәкілетті органм</w:t>
      </w:r>
      <w:r>
        <w:rPr>
          <w:rStyle w:val="s0"/>
        </w:rPr>
        <w:t>ен келісу бойынша Қазақстан Республикасының Ұлттық Банкі белгілеген тәртіппен айқындалады.</w:t>
      </w:r>
    </w:p>
    <w:p w:rsidR="00000000" w:rsidRDefault="00F9681F">
      <w:pPr>
        <w:jc w:val="both"/>
      </w:pPr>
      <w:r>
        <w:rPr>
          <w:rStyle w:val="s3"/>
        </w:rPr>
        <w:t>2012.26.12. № 61-V ҚР</w:t>
      </w:r>
      <w:r>
        <w:rPr>
          <w:rStyle w:val="s3"/>
        </w:rPr>
        <w:t xml:space="preserve"> </w:t>
      </w:r>
      <w:hyperlink r:id="rId1361" w:anchor="sub_id=106" w:history="1">
        <w:r>
          <w:rPr>
            <w:rStyle w:val="a3"/>
            <w:i/>
            <w:iCs/>
            <w:color w:val="0000FF"/>
            <w:u w:val="single"/>
          </w:rPr>
          <w:t>Заңымен</w:t>
        </w:r>
      </w:hyperlink>
      <w:r>
        <w:rPr>
          <w:rStyle w:val="s3"/>
        </w:rPr>
        <w:t xml:space="preserve"> </w:t>
      </w:r>
      <w:r>
        <w:rPr>
          <w:rStyle w:val="s3"/>
        </w:rPr>
        <w:t>1-3-тармақпен толықтырылды (2013 ж. 1 қаңтардан бастап</w:t>
      </w:r>
      <w:r>
        <w:rPr>
          <w:rStyle w:val="s3"/>
        </w:rPr>
        <w:t xml:space="preserve"> қолданысқа енгізілді); 2014.07.03. № 177-V ҚР</w:t>
      </w:r>
      <w:r>
        <w:rPr>
          <w:rStyle w:val="s3"/>
        </w:rPr>
        <w:t xml:space="preserve"> </w:t>
      </w:r>
      <w:hyperlink r:id="rId1362" w:anchor="sub_id=106" w:history="1">
        <w:r>
          <w:rPr>
            <w:rStyle w:val="a3"/>
            <w:i/>
            <w:iCs/>
            <w:color w:val="0000FF"/>
            <w:u w:val="single"/>
          </w:rPr>
          <w:t>Заңымен</w:t>
        </w:r>
      </w:hyperlink>
      <w:r>
        <w:rPr>
          <w:rStyle w:val="s3"/>
        </w:rPr>
        <w:t xml:space="preserve"> </w:t>
      </w:r>
      <w:r>
        <w:rPr>
          <w:rStyle w:val="s3"/>
        </w:rPr>
        <w:t>1-3-тармақ өзгертілді (2013 ж. 1 қаңтардан бастап қолданысқа енгізілді) (</w:t>
      </w:r>
      <w:hyperlink r:id="rId1363" w:anchor="sub_id=10601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F9681F">
      <w:pPr>
        <w:ind w:firstLine="400"/>
        <w:jc w:val="both"/>
      </w:pPr>
      <w:r>
        <w:rPr>
          <w:rStyle w:val="s0"/>
        </w:rPr>
        <w:t>1) қаржы лизингін;</w:t>
      </w:r>
    </w:p>
    <w:p w:rsidR="00000000" w:rsidRDefault="00F9681F">
      <w:pPr>
        <w:ind w:firstLine="400"/>
        <w:jc w:val="both"/>
      </w:pPr>
      <w:r>
        <w:rPr>
          <w:rStyle w:val="s0"/>
        </w:rPr>
        <w:t>2) өзара байланысты тараптардың пайдасына н</w:t>
      </w:r>
      <w:r>
        <w:rPr>
          <w:rStyle w:val="s0"/>
        </w:rPr>
        <w:t xml:space="preserve">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w:t>
      </w:r>
      <w:r>
        <w:rPr>
          <w:rStyle w:val="s0"/>
        </w:rPr>
        <w:t>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F9681F">
      <w:pPr>
        <w:ind w:firstLine="400"/>
        <w:jc w:val="both"/>
      </w:pPr>
      <w:r>
        <w:rPr>
          <w:rStyle w:val="s0"/>
        </w:rPr>
        <w:t>Провизиялар (резер</w:t>
      </w:r>
      <w:r>
        <w:rPr>
          <w:rStyle w:val="s0"/>
        </w:rPr>
        <w:t>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364" w:history="1">
        <w:r>
          <w:rPr>
            <w:rStyle w:val="a3"/>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w:t>
      </w:r>
      <w:r>
        <w:rPr>
          <w:rStyle w:val="s0"/>
        </w:rPr>
        <w:t>ы міндеттеменің мөлшерін азайтады.</w:t>
      </w:r>
    </w:p>
    <w:p w:rsidR="00000000" w:rsidRDefault="00F9681F">
      <w:pPr>
        <w:ind w:firstLine="400"/>
        <w:jc w:val="both"/>
      </w:pPr>
      <w:r>
        <w:rPr>
          <w:rStyle w:val="s0"/>
        </w:rPr>
        <w:t>Кепілдің және басқа қамтамасыз етудің құнын айқындау</w:t>
      </w:r>
      <w:r>
        <w:rPr>
          <w:rStyle w:val="s0"/>
        </w:rPr>
        <w:t xml:space="preserve"> </w:t>
      </w:r>
      <w:hyperlink r:id="rId1365" w:history="1">
        <w:r>
          <w:rPr>
            <w:rStyle w:val="a3"/>
            <w:color w:val="0000FF"/>
            <w:u w:val="single"/>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F9681F">
      <w:pPr>
        <w:jc w:val="both"/>
      </w:pPr>
      <w:r>
        <w:rPr>
          <w:rStyle w:val="s3"/>
        </w:rPr>
        <w:t>2015.27</w:t>
      </w:r>
      <w:r>
        <w:rPr>
          <w:rStyle w:val="s3"/>
        </w:rPr>
        <w:t>.04. № 311-V ҚР</w:t>
      </w:r>
      <w:r>
        <w:rPr>
          <w:rStyle w:val="s3"/>
        </w:rPr>
        <w:t xml:space="preserve"> </w:t>
      </w:r>
      <w:hyperlink r:id="rId1366" w:anchor="sub_id=4106" w:history="1">
        <w:r>
          <w:rPr>
            <w:rStyle w:val="a3"/>
            <w:i/>
            <w:iCs/>
            <w:color w:val="0000FF"/>
            <w:u w:val="single"/>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F9681F">
      <w:pPr>
        <w:ind w:firstLine="400"/>
        <w:jc w:val="both"/>
      </w:pPr>
      <w:r>
        <w:rPr>
          <w:rStyle w:val="s0"/>
        </w:rPr>
        <w:t>1-4. Осы баптың 1-тармағының е</w:t>
      </w:r>
      <w:r>
        <w:rPr>
          <w:rStyle w:val="s0"/>
        </w:rPr>
        <w:t>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F9681F">
      <w:pPr>
        <w:jc w:val="both"/>
      </w:pPr>
      <w:r>
        <w:rPr>
          <w:rStyle w:val="s3"/>
        </w:rPr>
        <w:t>2008.10.12  </w:t>
      </w:r>
      <w:r>
        <w:rPr>
          <w:rStyle w:val="s3"/>
        </w:rPr>
        <w:t>№ 100-IV</w:t>
      </w:r>
      <w:r>
        <w:rPr>
          <w:rStyle w:val="s3"/>
        </w:rPr>
        <w:t xml:space="preserve"> ҚР Заңның</w:t>
      </w:r>
      <w:r>
        <w:rPr>
          <w:rStyle w:val="s3"/>
        </w:rPr>
        <w:t xml:space="preserve"> </w:t>
      </w:r>
      <w:hyperlink r:id="rId1367" w:anchor="sub_id=230000" w:history="1">
        <w:r>
          <w:rPr>
            <w:rStyle w:val="a3"/>
            <w:i/>
            <w:iCs/>
            <w:color w:val="0000FF"/>
            <w:u w:val="single"/>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F9681F">
      <w:pPr>
        <w:jc w:val="both"/>
      </w:pPr>
      <w:bookmarkStart w:id="179" w:name="SUB1060200"/>
      <w:bookmarkEnd w:id="179"/>
      <w:r>
        <w:rPr>
          <w:rStyle w:val="s3"/>
        </w:rPr>
        <w:t>2012.05.07. № 30-V ҚР</w:t>
      </w:r>
      <w:r>
        <w:rPr>
          <w:rStyle w:val="s3"/>
        </w:rPr>
        <w:t xml:space="preserve"> </w:t>
      </w:r>
      <w:hyperlink r:id="rId1368" w:anchor="sub_id=106" w:history="1">
        <w:r>
          <w:rPr>
            <w:rStyle w:val="a3"/>
            <w:i/>
            <w:iCs/>
            <w:color w:val="0000FF"/>
            <w:u w:val="single"/>
          </w:rPr>
          <w:t>Заңымен</w:t>
        </w:r>
      </w:hyperlink>
      <w:r>
        <w:rPr>
          <w:rStyle w:val="s3"/>
        </w:rPr>
        <w:t xml:space="preserve"> (</w:t>
      </w:r>
      <w:hyperlink r:id="rId1369" w:anchor="sub_id=1060200" w:history="1">
        <w:r>
          <w:rPr>
            <w:rStyle w:val="a3"/>
            <w:i/>
            <w:iCs/>
            <w:color w:val="0000FF"/>
            <w:u w:val="single"/>
          </w:rPr>
          <w:t>бұр.ред.қара</w:t>
        </w:r>
      </w:hyperlink>
      <w:r>
        <w:rPr>
          <w:rStyle w:val="s3"/>
        </w:rPr>
        <w:t>); 2013.05.12. № 152-V ҚР</w:t>
      </w:r>
      <w:r>
        <w:rPr>
          <w:rStyle w:val="s3"/>
        </w:rPr>
        <w:t xml:space="preserve"> </w:t>
      </w:r>
      <w:hyperlink r:id="rId1370" w:anchor="sub_id=106" w:history="1">
        <w:r>
          <w:rPr>
            <w:rStyle w:val="a3"/>
            <w:i/>
            <w:iCs/>
            <w:color w:val="0000FF"/>
            <w:u w:val="single"/>
          </w:rPr>
          <w:t>Заңымен</w:t>
        </w:r>
      </w:hyperlink>
      <w:r>
        <w:rPr>
          <w:rStyle w:val="s3"/>
        </w:rPr>
        <w:t xml:space="preserve"> </w:t>
      </w:r>
      <w:r>
        <w:rPr>
          <w:rStyle w:val="s3"/>
        </w:rPr>
        <w:t>(2</w:t>
      </w:r>
      <w:r>
        <w:rPr>
          <w:rStyle w:val="s3"/>
        </w:rPr>
        <w:t>012 ж. 1 қаңтардан бастап қолданысқа енгізілді) (</w:t>
      </w:r>
      <w:hyperlink r:id="rId1371" w:anchor="sub_id=106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1372" w:anchor="sub_id=106"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1373" w:anchor="sub_id=10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Сақтандыру, қайта сақтандыру ұйымдарының есепті салы</w:t>
      </w:r>
      <w:r>
        <w:rPr>
          <w:rStyle w:val="s0"/>
        </w:rPr>
        <w:t>қ</w:t>
      </w:r>
      <w:r>
        <w:rPr>
          <w:rStyle w:val="s0"/>
        </w:rPr>
        <w:t xml:space="preserve">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w:t>
      </w:r>
      <w:r>
        <w:rPr>
          <w:rStyle w:val="s0"/>
        </w:rPr>
        <w:t>қтандыру</w:t>
      </w:r>
      <w:r>
        <w:rPr>
          <w:rStyle w:val="s0"/>
        </w:rPr>
        <w:t xml:space="preserve">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w:t>
      </w:r>
      <w:r>
        <w:rPr>
          <w:rStyle w:val="s0"/>
        </w:rPr>
        <w:t>әлімделмеген</w:t>
      </w:r>
      <w:r>
        <w:rPr>
          <w:rStyle w:val="s0"/>
        </w:rPr>
        <w:t xml:space="preserve"> залалдар бойынша сақтандыру резервтерін құру жөніндегі шығыстардың сомасын шегеруге құқығы бар.</w:t>
      </w:r>
    </w:p>
    <w:p w:rsidR="00000000" w:rsidRDefault="00F9681F">
      <w:pPr>
        <w:ind w:firstLine="400"/>
        <w:jc w:val="both"/>
      </w:pPr>
      <w:r>
        <w:rPr>
          <w:rStyle w:val="s0"/>
        </w:rPr>
        <w:t>Осы тармақтың ережелері олар бойынша сақтандыру сыйлықақылары түріндегі табыс халықаралық қаржылық</w:t>
      </w:r>
      <w:r>
        <w:rPr>
          <w:rStyle w:val="s0"/>
        </w:rPr>
        <w:t xml:space="preserve"> </w:t>
      </w:r>
      <w:r>
        <w:rPr>
          <w:rStyle w:val="s0"/>
        </w:rPr>
        <w:t>есептілік стандарттарына және Қазақстан Республи</w:t>
      </w:r>
      <w:r>
        <w:rPr>
          <w:rStyle w:val="s0"/>
        </w:rPr>
        <w:t>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F9681F">
      <w:pPr>
        <w:jc w:val="both"/>
      </w:pPr>
      <w:r>
        <w:rPr>
          <w:rStyle w:val="s3"/>
        </w:rPr>
        <w:t>2012.26.11. № 57-V ҚР</w:t>
      </w:r>
      <w:r>
        <w:rPr>
          <w:rStyle w:val="s3"/>
        </w:rPr>
        <w:t xml:space="preserve"> </w:t>
      </w:r>
      <w:hyperlink r:id="rId1374" w:anchor="sub_id=106" w:history="1">
        <w:r>
          <w:rPr>
            <w:rStyle w:val="a3"/>
            <w:i/>
            <w:iCs/>
            <w:color w:val="0000FF"/>
            <w:u w:val="single"/>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1375" w:anchor="sub_id=1060300" w:history="1">
        <w:r>
          <w:rPr>
            <w:rStyle w:val="a3"/>
            <w:i/>
            <w:iCs/>
            <w:color w:val="0000FF"/>
            <w:u w:val="single"/>
          </w:rPr>
          <w:t>бұр.ред.қара</w:t>
        </w:r>
      </w:hyperlink>
      <w:r>
        <w:rPr>
          <w:rStyle w:val="s3"/>
        </w:rPr>
        <w:t>)</w:t>
      </w:r>
    </w:p>
    <w:p w:rsidR="00000000" w:rsidRDefault="00F9681F">
      <w:pPr>
        <w:ind w:firstLine="400"/>
        <w:jc w:val="both"/>
      </w:pPr>
      <w:r>
        <w:rPr>
          <w:rStyle w:val="s0"/>
        </w:rPr>
        <w:t>3. Микроқаржы ұйымдарының өз</w:t>
      </w:r>
      <w:r>
        <w:rPr>
          <w:rStyle w:val="s0"/>
        </w:rPr>
        <w:t>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w:t>
      </w:r>
      <w:r>
        <w:rPr>
          <w:rStyle w:val="s0"/>
        </w:rPr>
        <w:t>н шегеруге құқығы бар.</w:t>
      </w:r>
    </w:p>
    <w:p w:rsidR="00000000" w:rsidRDefault="00F9681F">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1376" w:history="1">
        <w:r>
          <w:rPr>
            <w:rStyle w:val="a3"/>
            <w:color w:val="0000FF"/>
            <w:u w:val="single"/>
          </w:rPr>
          <w:t>тәртібін</w:t>
        </w:r>
      </w:hyperlink>
      <w:r>
        <w:rPr>
          <w:rStyle w:val="s0"/>
        </w:rPr>
        <w:t xml:space="preserve"> </w:t>
      </w:r>
      <w:r>
        <w:rPr>
          <w:rStyle w:val="s0"/>
        </w:rPr>
        <w:t>уәкілетті орга</w:t>
      </w:r>
      <w:r>
        <w:rPr>
          <w:rStyle w:val="s0"/>
        </w:rPr>
        <w:t>нмен келісім бойынша Қазақстан Республикасының Ұлттық Банкі айқындайды.</w:t>
      </w:r>
    </w:p>
    <w:p w:rsidR="00000000" w:rsidRDefault="00F9681F">
      <w:pPr>
        <w:jc w:val="both"/>
      </w:pPr>
      <w:r>
        <w:rPr>
          <w:rStyle w:val="s3"/>
        </w:rPr>
        <w:t>2011.21.07 № 467-IV ҚР</w:t>
      </w:r>
      <w:r>
        <w:rPr>
          <w:rStyle w:val="s3"/>
        </w:rPr>
        <w:t xml:space="preserve"> </w:t>
      </w:r>
      <w:hyperlink r:id="rId1377" w:anchor="sub_id=20000" w:history="1">
        <w:r>
          <w:rPr>
            <w:rStyle w:val="a3"/>
            <w:i/>
            <w:iCs/>
            <w:color w:val="0000FF"/>
            <w:u w:val="single"/>
          </w:rPr>
          <w:t>Заңына</w:t>
        </w:r>
      </w:hyperlink>
      <w:r>
        <w:rPr>
          <w:rStyle w:val="s3"/>
        </w:rPr>
        <w:t xml:space="preserve"> </w:t>
      </w:r>
      <w:r>
        <w:rPr>
          <w:rStyle w:val="s3"/>
        </w:rPr>
        <w:t xml:space="preserve">сәйкес 2009 ж. 1 қаңтардан бастап 2013 ж. 1 қаңтарға дейін тоқтатылды, </w:t>
      </w:r>
      <w:r>
        <w:rPr>
          <w:rStyle w:val="s3"/>
        </w:rPr>
        <w:t>тоқтата тұру кезеңінде 4-тармақ аталған Заңның 2-бабының редакциясында қолданылды</w:t>
      </w:r>
    </w:p>
    <w:p w:rsidR="00000000" w:rsidRDefault="00F9681F">
      <w:pPr>
        <w:jc w:val="both"/>
      </w:pPr>
      <w:r>
        <w:rPr>
          <w:rStyle w:val="s3"/>
        </w:rPr>
        <w:t xml:space="preserve">2009.30.12 № 234-IV </w:t>
      </w:r>
      <w:hyperlink r:id="rId1378" w:anchor="sub_id=10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379" w:anchor="sub_id=1060400" w:history="1">
        <w:r>
          <w:rPr>
            <w:rStyle w:val="a3"/>
            <w:i/>
            <w:iCs/>
            <w:color w:val="0000FF"/>
            <w:u w:val="single"/>
          </w:rPr>
          <w:t>ред</w:t>
        </w:r>
      </w:hyperlink>
      <w:r>
        <w:rPr>
          <w:rStyle w:val="s3"/>
        </w:rPr>
        <w:t>.қара); 2011.21.07 № 467-IV ҚР</w:t>
      </w:r>
      <w:r>
        <w:rPr>
          <w:rStyle w:val="s3"/>
        </w:rPr>
        <w:t xml:space="preserve"> </w:t>
      </w:r>
      <w:hyperlink r:id="rId1380" w:anchor="sub_id=2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81" w:anchor="sub_id=106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w:t>
      </w:r>
      <w:r>
        <w:rPr>
          <w:rStyle w:val="s0"/>
        </w:rPr>
        <w:t>әне</w:t>
      </w:r>
      <w:r>
        <w:rPr>
          <w:rStyle w:val="s0"/>
        </w:rPr>
        <w:t xml:space="preserve">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w:t>
      </w:r>
      <w:r>
        <w:rPr>
          <w:rStyle w:val="s0"/>
        </w:rPr>
        <w:t xml:space="preserve">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F9681F">
      <w:pPr>
        <w:ind w:firstLine="400"/>
        <w:jc w:val="both"/>
      </w:pPr>
      <w:r>
        <w:rPr>
          <w:rStyle w:val="s0"/>
        </w:rPr>
        <w:t>банктерде орналастырылған корреспонденттік шоттардағы қалдықтарды қоса алғанда, депози</w:t>
      </w:r>
      <w:r>
        <w:rPr>
          <w:rStyle w:val="s0"/>
        </w:rPr>
        <w:t>ттерге;</w:t>
      </w:r>
    </w:p>
    <w:p w:rsidR="00000000" w:rsidRDefault="00F9681F">
      <w:pPr>
        <w:ind w:firstLine="400"/>
        <w:jc w:val="both"/>
      </w:pPr>
      <w:r>
        <w:rPr>
          <w:rStyle w:val="s0"/>
        </w:rPr>
        <w:t>банктер мен клиенттерге берілген кредиттерге (қаржы лизингін қоспағанда);</w:t>
      </w:r>
    </w:p>
    <w:p w:rsidR="00000000" w:rsidRDefault="00F9681F">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F9681F">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w:t>
      </w:r>
      <w:r>
        <w:rPr>
          <w:rStyle w:val="s0"/>
        </w:rPr>
        <w:t>визиялар (резервтер) құру жөніндегі шығыстар сомасын шегеруге құқығы бар.</w:t>
      </w:r>
    </w:p>
    <w:p w:rsidR="00000000" w:rsidRDefault="00F9681F">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w:t>
      </w:r>
      <w:r>
        <w:rPr>
          <w:rStyle w:val="s0"/>
        </w:rPr>
        <w:t>ды.</w:t>
      </w:r>
    </w:p>
    <w:p w:rsidR="00000000" w:rsidRDefault="00F9681F">
      <w:pPr>
        <w:ind w:firstLine="400"/>
        <w:jc w:val="both"/>
      </w:pPr>
      <w:r>
        <w:rPr>
          <w:rStyle w:val="s0"/>
        </w:rPr>
        <w:t>Осы тармақта көрсетілген заңды тұлғалардың</w:t>
      </w:r>
      <w:r>
        <w:rPr>
          <w:rStyle w:val="s0"/>
        </w:rPr>
        <w:t xml:space="preserve"> </w:t>
      </w:r>
      <w:hyperlink r:id="rId1382" w:history="1">
        <w:r>
          <w:rPr>
            <w:rStyle w:val="a3"/>
            <w:color w:val="0000FF"/>
            <w:u w:val="single"/>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F9681F">
      <w:pPr>
        <w:ind w:firstLine="400"/>
        <w:jc w:val="both"/>
      </w:pPr>
      <w:r>
        <w:rPr>
          <w:rStyle w:val="s0"/>
        </w:rPr>
        <w:t>Осы тармақтың ережелері осы баптың 1, 2 және 3-та</w:t>
      </w:r>
      <w:r>
        <w:rPr>
          <w:rStyle w:val="s0"/>
        </w:rPr>
        <w:t>рмақтарында көрсетілген салық төлеушілерге қолданылмайды.</w:t>
      </w:r>
    </w:p>
    <w:p w:rsidR="00000000" w:rsidRDefault="00F9681F">
      <w:pPr>
        <w:ind w:firstLine="400"/>
        <w:jc w:val="both"/>
      </w:pPr>
      <w:r>
        <w:t> </w:t>
      </w:r>
    </w:p>
    <w:p w:rsidR="00000000" w:rsidRDefault="00F9681F">
      <w:pPr>
        <w:jc w:val="both"/>
      </w:pPr>
      <w:bookmarkStart w:id="180" w:name="SUB106010000"/>
      <w:bookmarkEnd w:id="180"/>
      <w:r>
        <w:rPr>
          <w:rStyle w:val="s3"/>
        </w:rPr>
        <w:t>2013.05.12. № 152-V ҚР</w:t>
      </w:r>
      <w:r>
        <w:rPr>
          <w:rStyle w:val="s3"/>
        </w:rPr>
        <w:t xml:space="preserve"> </w:t>
      </w:r>
      <w:hyperlink r:id="rId1383" w:anchor="sub_id=1061" w:history="1">
        <w:r>
          <w:rPr>
            <w:rStyle w:val="a3"/>
            <w:i/>
            <w:iCs/>
            <w:color w:val="0000FF"/>
            <w:u w:val="single"/>
          </w:rPr>
          <w:t>Заңымен</w:t>
        </w:r>
      </w:hyperlink>
      <w:r>
        <w:rPr>
          <w:rStyle w:val="s3"/>
        </w:rPr>
        <w:t xml:space="preserve"> </w:t>
      </w:r>
      <w:r>
        <w:rPr>
          <w:rStyle w:val="s3"/>
        </w:rPr>
        <w:t>106-1-баппен толықтырылды (2012 ж. 1 қаңтардан бастап қолданысқа енгізілді); 2014.0</w:t>
      </w:r>
      <w:r>
        <w:rPr>
          <w:rStyle w:val="s3"/>
        </w:rPr>
        <w:t>7.03. № 177-V ҚР</w:t>
      </w:r>
      <w:r>
        <w:rPr>
          <w:rStyle w:val="s3"/>
        </w:rPr>
        <w:t xml:space="preserve"> </w:t>
      </w:r>
      <w:hyperlink r:id="rId1384"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1385" w:anchor="sub_id=106010000" w:history="1">
        <w:r>
          <w:rPr>
            <w:rStyle w:val="s9"/>
          </w:rPr>
          <w:t>бұр.ред.қара</w:t>
        </w:r>
      </w:hyperlink>
      <w:r>
        <w:rPr>
          <w:rStyle w:val="s3"/>
        </w:rPr>
        <w:t xml:space="preserve">) </w:t>
      </w:r>
    </w:p>
    <w:p w:rsidR="00000000" w:rsidRDefault="00F9681F">
      <w:pPr>
        <w:ind w:left="1200" w:hanging="800"/>
        <w:jc w:val="both"/>
      </w:pPr>
      <w:r>
        <w:rPr>
          <w:rStyle w:val="s1"/>
        </w:rPr>
        <w:t>106-1-бап. Қайта сақтандыру активтерін азайту бойынша шегерім</w:t>
      </w:r>
    </w:p>
    <w:p w:rsidR="00000000" w:rsidRDefault="00F9681F">
      <w:pPr>
        <w:ind w:firstLine="400"/>
        <w:jc w:val="both"/>
      </w:pPr>
      <w:r>
        <w:rPr>
          <w:rStyle w:val="s0"/>
        </w:rPr>
        <w:t>Сақтандыру, қайта сақтандыру ұйымдарының осы Кодекстің</w:t>
      </w:r>
      <w:r>
        <w:rPr>
          <w:rStyle w:val="s0"/>
        </w:rPr>
        <w:t xml:space="preserve"> </w:t>
      </w:r>
      <w:hyperlink w:anchor="sub89010000" w:history="1">
        <w:r>
          <w:rPr>
            <w:rStyle w:val="a3"/>
            <w:color w:val="0000FF"/>
            <w:u w:val="single"/>
          </w:rPr>
          <w:t>89-1-бабына</w:t>
        </w:r>
      </w:hyperlink>
      <w:r>
        <w:rPr>
          <w:rStyle w:val="s0"/>
        </w:rPr>
        <w:t xml:space="preserve"> </w:t>
      </w:r>
      <w:r>
        <w:rPr>
          <w:rStyle w:val="s0"/>
        </w:rPr>
        <w:t>сәйкес бұрын табыс деп танылған еңбек сіңірілмеген сыйлықақылар</w:t>
      </w:r>
      <w:r>
        <w:rPr>
          <w:rStyle w:val="s0"/>
        </w:rPr>
        <w:t>,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w:t>
      </w:r>
      <w:r>
        <w:rPr>
          <w:rStyle w:val="s0"/>
        </w:rPr>
        <w:t>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w:t>
      </w:r>
      <w:r>
        <w:rPr>
          <w:rStyle w:val="s0"/>
        </w:rPr>
        <w:t>рдің мөлшері арасындағы теріс айырма ретінде айқындалған мөлшерде шегерімге жатқызуға құқығы бар.</w:t>
      </w:r>
    </w:p>
    <w:p w:rsidR="00000000" w:rsidRDefault="00F9681F">
      <w:pPr>
        <w:ind w:left="1200" w:hanging="800"/>
        <w:jc w:val="both"/>
      </w:pPr>
      <w:r>
        <w:t> </w:t>
      </w:r>
    </w:p>
    <w:p w:rsidR="00000000" w:rsidRDefault="00F9681F">
      <w:pPr>
        <w:ind w:left="1200" w:hanging="800"/>
        <w:jc w:val="both"/>
      </w:pPr>
      <w:bookmarkStart w:id="181" w:name="SUB1070000"/>
      <w:bookmarkEnd w:id="181"/>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F9681F">
      <w:pPr>
        <w:ind w:firstLine="400"/>
        <w:jc w:val="both"/>
      </w:pPr>
      <w:r>
        <w:rPr>
          <w:rStyle w:val="s0"/>
        </w:rPr>
        <w:t>1. Қазақста</w:t>
      </w:r>
      <w:r>
        <w:rPr>
          <w:rStyle w:val="s0"/>
        </w:rPr>
        <w:t>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w:t>
      </w:r>
      <w:r>
        <w:rPr>
          <w:rStyle w:val="s0"/>
        </w:rPr>
        <w:t>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F9681F">
      <w:pPr>
        <w:ind w:firstLine="400"/>
        <w:jc w:val="both"/>
      </w:pPr>
      <w:r>
        <w:rPr>
          <w:rStyle w:val="s0"/>
        </w:rPr>
        <w:t>Салдарды жою қорына аударымдардың мөлшері мен тәрт</w:t>
      </w:r>
      <w:r>
        <w:rPr>
          <w:rStyle w:val="s0"/>
        </w:rPr>
        <w:t>ібі жер қойнауын пайдалануға арналған келісімшартта белгіленеді.</w:t>
      </w:r>
      <w:r>
        <w:rPr>
          <w:rStyle w:val="s0"/>
        </w:rPr>
        <w:t xml:space="preserve"> </w:t>
      </w:r>
    </w:p>
    <w:p w:rsidR="00000000" w:rsidRDefault="00F9681F">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w:t>
      </w:r>
      <w:r>
        <w:rPr>
          <w:rStyle w:val="s0"/>
        </w:rPr>
        <w:t>айдаланылған қаражат сомасы оған жол берілген немесе ол анықталған және жойылмаған және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w:t>
      </w:r>
      <w:r>
        <w:rPr>
          <w:rStyle w:val="s0"/>
        </w:rPr>
        <w:t>ық табысына енгізілуге жатады.</w:t>
      </w:r>
      <w:r>
        <w:rPr>
          <w:rStyle w:val="s0"/>
        </w:rPr>
        <w:t xml:space="preserve"> </w:t>
      </w:r>
    </w:p>
    <w:p w:rsidR="00000000" w:rsidRDefault="00F9681F">
      <w:pPr>
        <w:jc w:val="both"/>
      </w:pPr>
      <w:r>
        <w:rPr>
          <w:rStyle w:val="s3"/>
        </w:rPr>
        <w:t xml:space="preserve">2009.30.12 № 234-IV </w:t>
      </w:r>
      <w:hyperlink r:id="rId1386" w:anchor="sub_id=10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387" w:anchor="sub_id=1070200" w:history="1">
        <w:r>
          <w:rPr>
            <w:rStyle w:val="a3"/>
            <w:i/>
            <w:iCs/>
            <w:color w:val="0000FF"/>
            <w:u w:val="single"/>
          </w:rPr>
          <w:t>ред</w:t>
        </w:r>
      </w:hyperlink>
      <w:r>
        <w:rPr>
          <w:rStyle w:val="s3"/>
        </w:rPr>
        <w:t>.қара)</w:t>
      </w:r>
    </w:p>
    <w:p w:rsidR="00000000" w:rsidRDefault="00F9681F">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w:t>
      </w:r>
      <w:r>
        <w:rPr>
          <w:rStyle w:val="s0"/>
        </w:rPr>
        <w:t>ен шығыстарды қоспағанда, сол шығыстарды шеккен салық кезеңінде шегерімге жатады.</w:t>
      </w:r>
      <w:r>
        <w:rPr>
          <w:rStyle w:val="s0"/>
        </w:rPr>
        <w:t xml:space="preserve"> </w:t>
      </w:r>
    </w:p>
    <w:p w:rsidR="00000000" w:rsidRDefault="00F9681F">
      <w:pPr>
        <w:ind w:firstLine="400"/>
        <w:jc w:val="both"/>
      </w:pPr>
      <w:r>
        <w:rPr>
          <w:rStyle w:val="s0"/>
        </w:rPr>
        <w:t xml:space="preserve">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w:t>
      </w:r>
      <w:r>
        <w:rPr>
          <w:rStyle w:val="s0"/>
        </w:rPr>
        <w:t>қорына</w:t>
      </w:r>
      <w:r>
        <w:rPr>
          <w:rStyle w:val="s0"/>
        </w:rPr>
        <w:t xml:space="preserve"> аударымдардың сомасын жылдық жиынтық табыстан шегеруге құқығы бар.</w:t>
      </w:r>
      <w:r>
        <w:rPr>
          <w:rStyle w:val="s0"/>
        </w:rPr>
        <w:t xml:space="preserve"> </w:t>
      </w:r>
    </w:p>
    <w:p w:rsidR="00000000" w:rsidRDefault="00F9681F">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w:t>
      </w:r>
      <w:r>
        <w:rPr>
          <w:rStyle w:val="s0"/>
        </w:rPr>
        <w:t xml:space="preserve"> </w:t>
      </w:r>
    </w:p>
    <w:p w:rsidR="00000000" w:rsidRDefault="00F9681F">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w:t>
      </w:r>
      <w:r>
        <w:rPr>
          <w:rStyle w:val="s0"/>
        </w:rPr>
        <w:t>езеңіндегі салық төлеушінің жылдық жиынтық табысына енгізілуге жатады.</w:t>
      </w:r>
      <w:r>
        <w:rPr>
          <w:rStyle w:val="s0"/>
        </w:rPr>
        <w:t xml:space="preserve"> </w:t>
      </w:r>
    </w:p>
    <w:p w:rsidR="00000000" w:rsidRDefault="00F9681F">
      <w:pPr>
        <w:ind w:left="1200" w:hanging="800"/>
        <w:jc w:val="both"/>
      </w:pPr>
      <w:r>
        <w:rPr>
          <w:rStyle w:val="s1"/>
        </w:rPr>
        <w:t> </w:t>
      </w:r>
    </w:p>
    <w:p w:rsidR="00000000" w:rsidRDefault="00F9681F">
      <w:pPr>
        <w:jc w:val="both"/>
      </w:pPr>
      <w:bookmarkStart w:id="182" w:name="SUB1080000"/>
      <w:bookmarkEnd w:id="182"/>
      <w:r>
        <w:rPr>
          <w:rStyle w:val="s3"/>
        </w:rPr>
        <w:t>2015.31.10. № 382-V ҚР</w:t>
      </w:r>
      <w:r>
        <w:rPr>
          <w:rStyle w:val="s3"/>
        </w:rPr>
        <w:t xml:space="preserve"> </w:t>
      </w:r>
      <w:hyperlink r:id="rId1388" w:anchor="sub_id=200" w:history="1">
        <w:r>
          <w:rPr>
            <w:rStyle w:val="a3"/>
            <w:i/>
            <w:iCs/>
            <w:color w:val="0000FF"/>
            <w:u w:val="single"/>
          </w:rPr>
          <w:t>Заңымен</w:t>
        </w:r>
      </w:hyperlink>
      <w:r>
        <w:rPr>
          <w:rStyle w:val="s3"/>
        </w:rPr>
        <w:t xml:space="preserve"> </w:t>
      </w:r>
      <w:r>
        <w:rPr>
          <w:rStyle w:val="s3"/>
        </w:rPr>
        <w:t>108-бап жаңа редакцияда (</w:t>
      </w:r>
      <w:hyperlink r:id="rId1389" w:anchor="sub_id=108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F9681F">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w:t>
      </w:r>
      <w:r>
        <w:rPr>
          <w:rStyle w:val="s0"/>
        </w:rPr>
        <w:t>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w:t>
      </w:r>
      <w:r>
        <w:rPr>
          <w:rStyle w:val="s0"/>
        </w:rPr>
        <w:t>ғытталған</w:t>
      </w:r>
      <w:r>
        <w:rPr>
          <w:rStyle w:val="s0"/>
        </w:rPr>
        <w:t xml:space="preserve"> лицензиялық шарт немесе айрықша құқықты басқаға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F9681F">
      <w:pPr>
        <w:ind w:firstLine="400"/>
        <w:jc w:val="both"/>
      </w:pPr>
      <w:r>
        <w:rPr>
          <w:rStyle w:val="s0"/>
        </w:rPr>
        <w:t>Осындай шығыстарды шегерімдерге жатқызуға іс жүзінде орындалған ғылыми-зертт</w:t>
      </w:r>
      <w:r>
        <w:rPr>
          <w:rStyle w:val="s0"/>
        </w:rPr>
        <w:t>еу ж</w:t>
      </w:r>
      <w:r>
        <w:rPr>
          <w:rStyle w:val="s0"/>
        </w:rPr>
        <w:t>ə</w:t>
      </w:r>
      <w:r>
        <w:rPr>
          <w:rStyle w:val="s0"/>
        </w:rPr>
        <w:t>не ғылыми-техникалық жұмысқа арналған техникалық тапсырма ж</w:t>
      </w:r>
      <w:r>
        <w:rPr>
          <w:rStyle w:val="s0"/>
        </w:rPr>
        <w:t>ə</w:t>
      </w:r>
      <w:r>
        <w:rPr>
          <w:rStyle w:val="s0"/>
        </w:rPr>
        <w:t xml:space="preserve">не осындай жұмыстардың аяқталған кезеңдерін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w:t>
      </w:r>
      <w:r>
        <w:rPr>
          <w:rStyle w:val="s0"/>
        </w:rPr>
        <w:t>болып табылады.</w:t>
      </w:r>
    </w:p>
    <w:p w:rsidR="00000000" w:rsidRDefault="00F9681F">
      <w:pPr>
        <w:ind w:left="1200" w:hanging="800"/>
        <w:jc w:val="both"/>
      </w:pPr>
      <w:r>
        <w:rPr>
          <w:rStyle w:val="s1"/>
        </w:rPr>
        <w:t> </w:t>
      </w:r>
    </w:p>
    <w:p w:rsidR="00000000" w:rsidRDefault="00F9681F">
      <w:pPr>
        <w:jc w:val="both"/>
      </w:pPr>
      <w:bookmarkStart w:id="183" w:name="SUB108010000"/>
      <w:bookmarkEnd w:id="183"/>
      <w:r>
        <w:rPr>
          <w:rStyle w:val="s3"/>
        </w:rPr>
        <w:t>2014.10.06. № 208-V ҚР</w:t>
      </w:r>
      <w:r>
        <w:rPr>
          <w:rStyle w:val="s3"/>
        </w:rPr>
        <w:t xml:space="preserve"> </w:t>
      </w:r>
      <w:hyperlink r:id="rId1390" w:anchor="sub_id=2" w:history="1">
        <w:r>
          <w:rPr>
            <w:rStyle w:val="a3"/>
            <w:i/>
            <w:iCs/>
            <w:color w:val="0000FF"/>
            <w:u w:val="single"/>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1391" w:anchor="sub_id=900" w:history="1">
        <w:r>
          <w:rPr>
            <w:rStyle w:val="a3"/>
            <w:i/>
            <w:iCs/>
            <w:color w:val="0000FF"/>
            <w:u w:val="single"/>
          </w:rPr>
          <w:t>Заңымен</w:t>
        </w:r>
      </w:hyperlink>
      <w:r>
        <w:rPr>
          <w:rStyle w:val="s3"/>
        </w:rPr>
        <w:t xml:space="preserve"> </w:t>
      </w:r>
      <w:r>
        <w:rPr>
          <w:rStyle w:val="s3"/>
        </w:rPr>
        <w:t>108-1-бап жаңа редакцияда (</w:t>
      </w:r>
      <w:hyperlink r:id="rId1392" w:anchor="sub_id=10801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108-1-бап. Жер қойнауын пайдаланушының дербес кластерлік қорға ақша</w:t>
      </w:r>
      <w:r>
        <w:rPr>
          <w:rStyle w:val="s1"/>
        </w:rPr>
        <w:t xml:space="preserve"> аудару жөніндегі шығыстарын шегеру</w:t>
      </w:r>
    </w:p>
    <w:p w:rsidR="00000000" w:rsidRDefault="00F9681F">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w:t>
      </w:r>
      <w:r>
        <w:rPr>
          <w:rStyle w:val="s0"/>
        </w:rPr>
        <w:t>ербес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F9681F">
      <w:pPr>
        <w:ind w:firstLine="400"/>
        <w:jc w:val="both"/>
      </w:pPr>
      <w:r>
        <w:rPr>
          <w:rStyle w:val="s0"/>
        </w:rPr>
        <w:t>есепті салық кезеңінің алдындағы салық кезеңінің қорытындылары бойынша келісімшарттық қызмет</w:t>
      </w:r>
      <w:r>
        <w:rPr>
          <w:rStyle w:val="s0"/>
        </w:rPr>
        <w:t xml:space="preserve"> бойынша жиынтық жылдық кірістің бір пайызынан аспайтын мұндай шығыстардың іс жүзіндегі сомасы, алу осы Кодекстің</w:t>
      </w:r>
      <w:r>
        <w:rPr>
          <w:rStyle w:val="s0"/>
        </w:rPr>
        <w:t xml:space="preserve"> </w:t>
      </w:r>
      <w:hyperlink w:anchor="sub1080000" w:history="1">
        <w:r>
          <w:rPr>
            <w:rStyle w:val="a3"/>
            <w:color w:val="0000FF"/>
            <w:u w:val="single"/>
          </w:rPr>
          <w:t>108-бабына</w:t>
        </w:r>
      </w:hyperlink>
      <w:r>
        <w:rPr>
          <w:rStyle w:val="s0"/>
        </w:rPr>
        <w:t xml:space="preserve"> </w:t>
      </w:r>
      <w:r>
        <w:rPr>
          <w:rStyle w:val="s0"/>
        </w:rPr>
        <w:t>сәйкес шегерімдерге жатқызылған шығыстар.</w:t>
      </w:r>
    </w:p>
    <w:p w:rsidR="00000000" w:rsidRDefault="00F9681F">
      <w:pPr>
        <w:ind w:left="1200" w:hanging="800"/>
        <w:jc w:val="both"/>
      </w:pPr>
      <w:r>
        <w:t> </w:t>
      </w:r>
    </w:p>
    <w:p w:rsidR="00000000" w:rsidRDefault="00F9681F">
      <w:pPr>
        <w:ind w:left="1200" w:hanging="800"/>
        <w:jc w:val="both"/>
      </w:pPr>
      <w:bookmarkStart w:id="184" w:name="SUB1090000"/>
      <w:bookmarkEnd w:id="184"/>
      <w:r>
        <w:rPr>
          <w:rStyle w:val="s1"/>
        </w:rPr>
        <w:t xml:space="preserve">109-бап. </w:t>
      </w:r>
      <w:r>
        <w:rPr>
          <w:rStyle w:val="s0"/>
          <w:b/>
          <w:bCs/>
        </w:rPr>
        <w:t>Кепілдік беру жүйелеріне қатысушылардың сақта</w:t>
      </w:r>
      <w:r>
        <w:rPr>
          <w:rStyle w:val="s0"/>
          <w:b/>
          <w:bCs/>
        </w:rPr>
        <w:t>ндыру сыйлықақылары мен жарналары бойынша шығыстарды шегеру</w:t>
      </w:r>
      <w:r>
        <w:rPr>
          <w:rStyle w:val="s0"/>
          <w:b/>
          <w:bCs/>
        </w:rPr>
        <w:t xml:space="preserve"> </w:t>
      </w:r>
    </w:p>
    <w:p w:rsidR="00000000" w:rsidRDefault="00F9681F">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F9681F">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F9681F">
      <w:pPr>
        <w:jc w:val="both"/>
      </w:pPr>
      <w:r>
        <w:rPr>
          <w:rStyle w:val="s3"/>
        </w:rPr>
        <w:t>2008.10.12</w:t>
      </w:r>
      <w:r>
        <w:rPr>
          <w:rStyle w:val="s3"/>
        </w:rPr>
        <w:t xml:space="preserve">  </w:t>
      </w:r>
      <w:r>
        <w:rPr>
          <w:rStyle w:val="s3"/>
        </w:rPr>
        <w:t>№ 100-IV ҚР Заңның</w:t>
      </w:r>
      <w:r>
        <w:rPr>
          <w:rStyle w:val="s3"/>
        </w:rPr>
        <w:t xml:space="preserve"> </w:t>
      </w:r>
      <w:hyperlink r:id="rId1393" w:anchor="sub_id=230000" w:history="1">
        <w:r>
          <w:rPr>
            <w:rStyle w:val="a3"/>
            <w:i/>
            <w:iCs/>
            <w:color w:val="0000FF"/>
            <w:u w:val="single"/>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F9681F">
      <w:pPr>
        <w:ind w:firstLine="400"/>
        <w:jc w:val="both"/>
      </w:pPr>
      <w:r>
        <w:rPr>
          <w:rStyle w:val="s0"/>
        </w:rPr>
        <w:t>3. Сақтандыру төлемдеріне кепілдік беру жүйесіне қатысушы бо</w:t>
      </w:r>
      <w:r>
        <w:rPr>
          <w:rStyle w:val="s0"/>
        </w:rPr>
        <w:t>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F9681F">
      <w:pPr>
        <w:ind w:firstLine="400"/>
        <w:jc w:val="both"/>
      </w:pPr>
      <w:r>
        <w:rPr>
          <w:rStyle w:val="s0"/>
        </w:rPr>
        <w:t xml:space="preserve">4. Мақта қолхаттары бойынша міндеттемелерді орындауға кепілдік </w:t>
      </w:r>
      <w:r>
        <w:rPr>
          <w:rStyle w:val="s0"/>
        </w:rPr>
        <w:t>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F9681F">
      <w:pPr>
        <w:ind w:firstLine="400"/>
        <w:jc w:val="both"/>
      </w:pPr>
      <w:r>
        <w:rPr>
          <w:rStyle w:val="s0"/>
        </w:rPr>
        <w:t>5. Астық қолхаттары бойынша міндеттемелерді орындауға к</w:t>
      </w:r>
      <w:r>
        <w:rPr>
          <w:rStyle w:val="s0"/>
        </w:rPr>
        <w:t>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F9681F">
      <w:pPr>
        <w:ind w:left="1200" w:hanging="800"/>
        <w:jc w:val="both"/>
      </w:pPr>
      <w:r>
        <w:rPr>
          <w:rStyle w:val="s1"/>
        </w:rPr>
        <w:t> </w:t>
      </w:r>
    </w:p>
    <w:p w:rsidR="00000000" w:rsidRDefault="00F9681F">
      <w:pPr>
        <w:ind w:left="1200" w:hanging="800"/>
        <w:jc w:val="both"/>
      </w:pPr>
      <w:bookmarkStart w:id="185" w:name="SUB1100000"/>
      <w:bookmarkEnd w:id="185"/>
      <w:r>
        <w:rPr>
          <w:rStyle w:val="s1"/>
        </w:rPr>
        <w:t xml:space="preserve">110-бап. </w:t>
      </w:r>
      <w:r>
        <w:rPr>
          <w:rStyle w:val="s0"/>
          <w:b/>
          <w:bCs/>
        </w:rPr>
        <w:t>Қызметкерлердің</w:t>
      </w:r>
      <w:r>
        <w:rPr>
          <w:rStyle w:val="s0"/>
          <w:b/>
          <w:bCs/>
        </w:rPr>
        <w:t xml:space="preserve"> есепке жазылғ</w:t>
      </w:r>
      <w:r>
        <w:rPr>
          <w:rStyle w:val="s0"/>
          <w:b/>
          <w:bCs/>
        </w:rPr>
        <w:t>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F9681F">
      <w:pPr>
        <w:jc w:val="both"/>
      </w:pPr>
      <w:r>
        <w:rPr>
          <w:rStyle w:val="s3"/>
        </w:rPr>
        <w:t>2009.12.02. № 133-ІV ҚР</w:t>
      </w:r>
      <w:r>
        <w:rPr>
          <w:rStyle w:val="s3"/>
        </w:rPr>
        <w:t xml:space="preserve"> </w:t>
      </w:r>
      <w:hyperlink r:id="rId1394" w:anchor="sub_id=30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395" w:anchor="sub_id=1100000" w:history="1">
        <w:r>
          <w:rPr>
            <w:rStyle w:val="a3"/>
            <w:i/>
            <w:iCs/>
            <w:color w:val="0000FF"/>
            <w:u w:val="single"/>
          </w:rPr>
          <w:t>ред</w:t>
        </w:r>
      </w:hyperlink>
      <w:r>
        <w:rPr>
          <w:rStyle w:val="s3"/>
        </w:rPr>
        <w:t>.қара); 2012.26.12. № 61-V ҚР</w:t>
      </w:r>
      <w:r>
        <w:rPr>
          <w:rStyle w:val="s3"/>
        </w:rPr>
        <w:t xml:space="preserve"> </w:t>
      </w:r>
      <w:hyperlink r:id="rId1396" w:anchor="sub_id=11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97" w:anchor="sub_id=1100000" w:history="1">
        <w:r>
          <w:rPr>
            <w:rStyle w:val="a3"/>
            <w:i/>
            <w:iCs/>
            <w:color w:val="0000FF"/>
            <w:u w:val="single"/>
          </w:rPr>
          <w:t>бұр.ред.қара</w:t>
        </w:r>
      </w:hyperlink>
      <w:r>
        <w:rPr>
          <w:rStyle w:val="s3"/>
        </w:rPr>
        <w:t>) 1-тармақ өзгертілді</w:t>
      </w:r>
    </w:p>
    <w:p w:rsidR="00000000" w:rsidRDefault="00F9681F">
      <w:pPr>
        <w:ind w:firstLine="400"/>
        <w:jc w:val="both"/>
      </w:pPr>
      <w:bookmarkStart w:id="186" w:name="SUB1100100"/>
      <w:bookmarkEnd w:id="186"/>
      <w:r>
        <w:rPr>
          <w:rStyle w:val="s0"/>
        </w:rPr>
        <w:t>1. Осы Кодекстің</w:t>
      </w:r>
      <w:r>
        <w:rPr>
          <w:rStyle w:val="s0"/>
        </w:rPr>
        <w:t xml:space="preserve"> </w:t>
      </w:r>
      <w:hyperlink w:anchor="sub1630200" w:history="1">
        <w:r>
          <w:rPr>
            <w:rStyle w:val="a3"/>
            <w:color w:val="0000FF"/>
            <w:u w:val="single"/>
          </w:rPr>
          <w:t>163-бабының 2-бабында</w:t>
        </w:r>
      </w:hyperlink>
      <w:r>
        <w:rPr>
          <w:rStyle w:val="s0"/>
        </w:rPr>
        <w:t xml:space="preserve"> </w:t>
      </w:r>
      <w:r>
        <w:rPr>
          <w:rStyle w:val="s0"/>
        </w:rPr>
        <w:t>көрсетілген, жұмыс берушінің:</w:t>
      </w:r>
    </w:p>
    <w:p w:rsidR="00000000" w:rsidRDefault="00F9681F">
      <w:pPr>
        <w:ind w:firstLine="400"/>
        <w:jc w:val="both"/>
      </w:pPr>
      <w:r>
        <w:rPr>
          <w:rStyle w:val="s0"/>
        </w:rPr>
        <w:t>1) мыналардың:</w:t>
      </w:r>
    </w:p>
    <w:p w:rsidR="00000000" w:rsidRDefault="00F9681F">
      <w:pPr>
        <w:ind w:firstLine="400"/>
        <w:jc w:val="both"/>
      </w:pPr>
      <w:r>
        <w:rPr>
          <w:rStyle w:val="s0"/>
        </w:rPr>
        <w:t>тіркелген активтердің;</w:t>
      </w:r>
    </w:p>
    <w:p w:rsidR="00000000" w:rsidRDefault="00F9681F">
      <w:pPr>
        <w:ind w:firstLine="400"/>
        <w:jc w:val="both"/>
      </w:pPr>
      <w:r>
        <w:rPr>
          <w:rStyle w:val="s0"/>
        </w:rPr>
        <w:t>преференц</w:t>
      </w:r>
      <w:r>
        <w:rPr>
          <w:rStyle w:val="s0"/>
        </w:rPr>
        <w:t>иялар объектілерінің;</w:t>
      </w:r>
    </w:p>
    <w:p w:rsidR="00000000" w:rsidRDefault="00F9681F">
      <w:pPr>
        <w:ind w:firstLine="400"/>
        <w:jc w:val="both"/>
      </w:pPr>
      <w:r>
        <w:rPr>
          <w:rStyle w:val="s0"/>
        </w:rPr>
        <w:t>амортизациялауға жатпайтын активтердің бастапқы құнына енгізілетіндерді;</w:t>
      </w:r>
    </w:p>
    <w:p w:rsidR="00000000" w:rsidRDefault="00F9681F">
      <w:pPr>
        <w:jc w:val="both"/>
      </w:pPr>
      <w:r>
        <w:rPr>
          <w:rStyle w:val="s3"/>
        </w:rPr>
        <w:t>2015.03.12. № 432-V ҚР</w:t>
      </w:r>
      <w:r>
        <w:rPr>
          <w:rStyle w:val="s3"/>
        </w:rPr>
        <w:t xml:space="preserve"> </w:t>
      </w:r>
      <w:hyperlink r:id="rId1398" w:anchor="sub_id=110" w:history="1">
        <w:r>
          <w:rPr>
            <w:rStyle w:val="a3"/>
            <w:i/>
            <w:iCs/>
            <w:color w:val="0000FF"/>
            <w:u w:val="single"/>
          </w:rPr>
          <w:t>Заңымен</w:t>
        </w:r>
      </w:hyperlink>
      <w:r>
        <w:rPr>
          <w:rStyle w:val="s3"/>
        </w:rPr>
        <w:t xml:space="preserve"> </w:t>
      </w:r>
      <w:r>
        <w:rPr>
          <w:rStyle w:val="s3"/>
        </w:rPr>
        <w:t xml:space="preserve">2) тармақша жаңа редакцияда (2013 ж. 1 қаңтардан </w:t>
      </w:r>
      <w:r>
        <w:rPr>
          <w:rStyle w:val="s3"/>
        </w:rPr>
        <w:t>бастап қолданысқа енгiзiлді) (</w:t>
      </w:r>
      <w:hyperlink r:id="rId1399" w:anchor="sub_id=11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тауар-материалдық қорлардың өзіндік құнына енгізілетіндерді және халықаралық қаржылық есептілік стандарттарына және Қазақст</w:t>
      </w:r>
      <w:r>
        <w:rPr>
          <w:rStyle w:val="s0"/>
        </w:rPr>
        <w:t>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F9681F">
      <w:pPr>
        <w:ind w:firstLine="400"/>
        <w:jc w:val="both"/>
      </w:pPr>
      <w:r>
        <w:rPr>
          <w:rStyle w:val="s0"/>
        </w:rPr>
        <w:t>3) осы Кодекстің</w:t>
      </w:r>
      <w:r>
        <w:rPr>
          <w:rStyle w:val="s0"/>
        </w:rPr>
        <w:t xml:space="preserve"> </w:t>
      </w:r>
      <w:hyperlink w:anchor="sub1220300" w:history="1">
        <w:r>
          <w:rPr>
            <w:rStyle w:val="a3"/>
            <w:color w:val="0000FF"/>
            <w:u w:val="single"/>
          </w:rPr>
          <w:t>122-ба</w:t>
        </w:r>
        <w:r>
          <w:rPr>
            <w:rStyle w:val="a3"/>
            <w:color w:val="0000FF"/>
            <w:u w:val="single"/>
          </w:rPr>
          <w:t>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w:anchor="sub1920100" w:history="1">
        <w:r>
          <w:rPr>
            <w:rStyle w:val="a3"/>
            <w:color w:val="0000FF"/>
            <w:u w:val="single"/>
          </w:rPr>
          <w:t>192-бабы 1-тармағының 18), 19), 20) және 21) та</w:t>
        </w:r>
        <w:r>
          <w:rPr>
            <w:rStyle w:val="a3"/>
            <w:color w:val="0000FF"/>
            <w:u w:val="single"/>
          </w:rPr>
          <w:t>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F9681F">
      <w:pPr>
        <w:ind w:firstLine="400"/>
        <w:jc w:val="both"/>
      </w:pPr>
      <w:r>
        <w:rPr>
          <w:rStyle w:val="s0"/>
        </w:rPr>
        <w:t>2. Осы Кодекстің</w:t>
      </w:r>
      <w:r>
        <w:rPr>
          <w:rStyle w:val="s0"/>
        </w:rPr>
        <w:t xml:space="preserve"> </w:t>
      </w:r>
      <w:hyperlink w:anchor="sub1550000" w:history="1">
        <w:r>
          <w:rPr>
            <w:rStyle w:val="a3"/>
            <w:color w:val="0000FF"/>
            <w:u w:val="single"/>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w:t>
      </w:r>
      <w:r>
        <w:rPr>
          <w:rStyle w:val="s0"/>
        </w:rPr>
        <w:t>еушінің шығыстары шегерімге жатады.</w:t>
      </w:r>
      <w:r>
        <w:rPr>
          <w:rStyle w:val="s0"/>
        </w:rPr>
        <w:t xml:space="preserve"> </w:t>
      </w:r>
    </w:p>
    <w:p w:rsidR="00000000" w:rsidRDefault="00F9681F">
      <w:pPr>
        <w:jc w:val="both"/>
      </w:pPr>
      <w:r>
        <w:rPr>
          <w:rStyle w:val="s3"/>
        </w:rPr>
        <w:t>2013.21.06. № 106-V ҚР</w:t>
      </w:r>
      <w:r>
        <w:rPr>
          <w:rStyle w:val="s3"/>
        </w:rPr>
        <w:t xml:space="preserve"> </w:t>
      </w:r>
      <w:hyperlink r:id="rId1400" w:anchor="sub_id=11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3-тармақ жаңа редакцияда (2014 ж. 1 қаңтардан бастап қолданысқа енгізілді) (</w:t>
      </w:r>
      <w:hyperlink r:id="rId1401" w:anchor="sub_id=1100300" w:history="1">
        <w:r>
          <w:rPr>
            <w:rStyle w:val="a3"/>
            <w:i/>
            <w:iCs/>
            <w:color w:val="0000FF"/>
            <w:u w:val="single"/>
          </w:rPr>
          <w:t>бұр.ред.қара</w:t>
        </w:r>
      </w:hyperlink>
      <w:r>
        <w:rPr>
          <w:rStyle w:val="s3"/>
        </w:rPr>
        <w:t>)</w:t>
      </w:r>
    </w:p>
    <w:p w:rsidR="00000000" w:rsidRDefault="00F9681F">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w:t>
      </w:r>
      <w:r>
        <w:rPr>
          <w:rStyle w:val="s0"/>
        </w:rPr>
        <w:t>ралы</w:t>
      </w:r>
      <w:r>
        <w:rPr>
          <w:rStyle w:val="s0"/>
        </w:rPr>
        <w:t xml:space="preserve"> </w:t>
      </w:r>
      <w:hyperlink r:id="rId1402" w:anchor="sub_id=260000" w:history="1">
        <w:r>
          <w:rPr>
            <w:rStyle w:val="a3"/>
            <w:color w:val="0000FF"/>
            <w:u w:val="single"/>
          </w:rPr>
          <w:t>заңнамасында</w:t>
        </w:r>
      </w:hyperlink>
      <w:r>
        <w:rPr>
          <w:rStyle w:val="s0"/>
        </w:rPr>
        <w:t xml:space="preserve"> белгіленген шекте шегерімге жатады.</w:t>
      </w:r>
    </w:p>
    <w:p w:rsidR="00000000" w:rsidRDefault="00F9681F">
      <w:pPr>
        <w:ind w:firstLine="400"/>
        <w:jc w:val="both"/>
      </w:pPr>
      <w:r>
        <w:rPr>
          <w:rStyle w:val="s0"/>
        </w:rPr>
        <w:t> </w:t>
      </w:r>
    </w:p>
    <w:p w:rsidR="00000000" w:rsidRDefault="00F9681F">
      <w:pPr>
        <w:ind w:left="1200" w:hanging="800"/>
        <w:jc w:val="both"/>
      </w:pPr>
      <w:bookmarkStart w:id="187" w:name="SUB1110000"/>
      <w:bookmarkEnd w:id="187"/>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w:t>
      </w:r>
      <w:r>
        <w:rPr>
          <w:rStyle w:val="s0"/>
          <w:b/>
          <w:bCs/>
        </w:rPr>
        <w:t>а шегерімдер және жер қойнауын пайдаланушының басқа да шегерімдері</w:t>
      </w:r>
    </w:p>
    <w:p w:rsidR="00000000" w:rsidRDefault="00F9681F">
      <w:pPr>
        <w:jc w:val="both"/>
      </w:pPr>
      <w:r>
        <w:rPr>
          <w:rStyle w:val="s3"/>
        </w:rPr>
        <w:t>2009.16.11. № 200-ІV ҚР</w:t>
      </w:r>
      <w:r>
        <w:rPr>
          <w:rStyle w:val="s3"/>
        </w:rPr>
        <w:t xml:space="preserve"> </w:t>
      </w:r>
      <w:hyperlink r:id="rId1403" w:anchor="sub_id=33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1404" w:anchor="sub_id=1110100" w:history="1">
        <w:r>
          <w:rPr>
            <w:rStyle w:val="a3"/>
            <w:i/>
            <w:iCs/>
            <w:color w:val="0000FF"/>
            <w:u w:val="single"/>
          </w:rPr>
          <w:t>ред</w:t>
        </w:r>
      </w:hyperlink>
      <w:r>
        <w:rPr>
          <w:rStyle w:val="s3"/>
        </w:rPr>
        <w:t>.қара); 2012.26.12. № 61-V ҚР</w:t>
      </w:r>
      <w:r>
        <w:rPr>
          <w:rStyle w:val="s3"/>
        </w:rPr>
        <w:t xml:space="preserve"> </w:t>
      </w:r>
      <w:hyperlink r:id="rId1405" w:anchor="sub_id=111" w:history="1">
        <w:r>
          <w:rPr>
            <w:rStyle w:val="a3"/>
            <w:i/>
            <w:iCs/>
            <w:color w:val="0000FF"/>
            <w:u w:val="single"/>
          </w:rPr>
          <w:t>Заңымен</w:t>
        </w:r>
      </w:hyperlink>
      <w:r>
        <w:rPr>
          <w:rStyle w:val="s3"/>
        </w:rPr>
        <w:t xml:space="preserve"> </w:t>
      </w:r>
      <w:r>
        <w:rPr>
          <w:rStyle w:val="s3"/>
        </w:rPr>
        <w:t>1-тармақ жаңа редакцияда (2009 ж. 1 қаңтардан баст</w:t>
      </w:r>
      <w:r>
        <w:rPr>
          <w:rStyle w:val="s3"/>
        </w:rPr>
        <w:t>ап қолданысқа енгізілді) (</w:t>
      </w:r>
      <w:hyperlink r:id="rId1406" w:anchor="sub_id=1110100" w:history="1">
        <w:r>
          <w:rPr>
            <w:rStyle w:val="a3"/>
            <w:i/>
            <w:iCs/>
            <w:color w:val="0000FF"/>
            <w:u w:val="single"/>
          </w:rPr>
          <w:t>бұр.ред.қара</w:t>
        </w:r>
      </w:hyperlink>
      <w:r>
        <w:rPr>
          <w:rStyle w:val="s3"/>
        </w:rPr>
        <w:t>); 2015.03.12. № 432-V ҚР</w:t>
      </w:r>
      <w:r>
        <w:rPr>
          <w:rStyle w:val="s3"/>
        </w:rPr>
        <w:t xml:space="preserve"> </w:t>
      </w:r>
      <w:hyperlink r:id="rId1407" w:anchor="sub_id=111" w:history="1">
        <w:r>
          <w:rPr>
            <w:rStyle w:val="a3"/>
            <w:i/>
            <w:iCs/>
            <w:color w:val="0000FF"/>
            <w:u w:val="single"/>
          </w:rPr>
          <w:t>Заңымен</w:t>
        </w:r>
      </w:hyperlink>
      <w:r>
        <w:rPr>
          <w:rStyle w:val="s3"/>
        </w:rPr>
        <w:t xml:space="preserve"> </w:t>
      </w:r>
      <w:r>
        <w:rPr>
          <w:rStyle w:val="s3"/>
        </w:rPr>
        <w:t>1-тармақ өзгертілд</w:t>
      </w:r>
      <w:r>
        <w:rPr>
          <w:rStyle w:val="s3"/>
        </w:rPr>
        <w:t>і (2016 ж. 1 қаңтардан бастап қолданысқа енгізілді) (</w:t>
      </w:r>
      <w:hyperlink r:id="rId1408" w:anchor="sub_id=11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Жер қойнауын пайдаланушының коммерциялық табудан кейiн өндiру басталған кезге дейiн нақты жүргізген,</w:t>
      </w:r>
      <w:r>
        <w:rPr>
          <w:rStyle w:val="s0"/>
        </w:rPr>
        <w:t xml:space="preserve"> бағалау, абаттандыру жөнiндегi шығыстарды қоса алғанда, пайдалы қазбаларды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w:anchor="sub3150000" w:history="1">
        <w:r>
          <w:rPr>
            <w:rStyle w:val="a3"/>
            <w:color w:val="0000FF"/>
            <w:u w:val="single"/>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w:anchor="sub1160200" w:history="1">
        <w:r>
          <w:rPr>
            <w:rStyle w:val="a3"/>
            <w:color w:val="0000FF"/>
            <w:u w:val="single"/>
          </w:rPr>
          <w:t>116-бабы 2-тармағының 1-1), 2) - 5), 7) - 11), 11-1), 12) ж</w:t>
        </w:r>
        <w:r>
          <w:rPr>
            <w:rStyle w:val="a3"/>
            <w:color w:val="0000FF"/>
            <w:u w:val="single"/>
          </w:rPr>
          <w:t>әне</w:t>
        </w:r>
        <w:r>
          <w:rPr>
            <w:rStyle w:val="a3"/>
            <w:color w:val="0000FF"/>
            <w:u w:val="single"/>
          </w:rPr>
          <w:t xml:space="preserve"> 13) тармақшаларында</w:t>
        </w:r>
      </w:hyperlink>
      <w:r>
        <w:rPr>
          <w:rStyle w:val="s0"/>
        </w:rPr>
        <w:t xml:space="preserve"> </w:t>
      </w:r>
      <w:r>
        <w:rPr>
          <w:rStyle w:val="s0"/>
        </w:rPr>
        <w:t xml:space="preserve">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амортизацияланатын активтердің жекелеген </w:t>
      </w:r>
      <w:r>
        <w:rPr>
          <w:rStyle w:val="s0"/>
        </w:rPr>
        <w:t>тобын құрайды. Бұл ретте осы тармақта көрсетілген шығыстарға:</w:t>
      </w:r>
    </w:p>
    <w:p w:rsidR="00000000" w:rsidRDefault="00F9681F">
      <w:pPr>
        <w:ind w:firstLine="400"/>
        <w:jc w:val="both"/>
      </w:pPr>
      <w:r>
        <w:rPr>
          <w:rStyle w:val="s0"/>
        </w:rPr>
        <w:t>1) осы Кодекстің</w:t>
      </w:r>
      <w:r>
        <w:rPr>
          <w:rStyle w:val="s0"/>
        </w:rPr>
        <w:t xml:space="preserve"> </w:t>
      </w:r>
      <w:hyperlink w:anchor="sub1160200" w:history="1">
        <w:r>
          <w:rPr>
            <w:rStyle w:val="a3"/>
            <w:color w:val="0000FF"/>
            <w:u w:val="single"/>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негiзгi құралдар мен мате</w:t>
      </w:r>
      <w:r>
        <w:rPr>
          <w:rStyle w:val="s0"/>
        </w:rPr>
        <w:t>риалдық емес активтердi сатып алу және (немесе) құру бойынша шығындар жатады. Осындай шығындарға осы Кодекстің</w:t>
      </w:r>
      <w:r>
        <w:rPr>
          <w:rStyle w:val="s0"/>
        </w:rPr>
        <w:t xml:space="preserve"> </w:t>
      </w:r>
      <w:hyperlink w:anchor="sub1180200" w:history="1">
        <w:r>
          <w:rPr>
            <w:rStyle w:val="a3"/>
            <w:color w:val="0000FF"/>
            <w:u w:val="single"/>
          </w:rPr>
          <w:t>118-бабының 2-тармағына</w:t>
        </w:r>
      </w:hyperlink>
      <w:r>
        <w:rPr>
          <w:rStyle w:val="s0"/>
        </w:rPr>
        <w:t xml:space="preserve"> </w:t>
      </w:r>
      <w:r>
        <w:rPr>
          <w:rStyle w:val="s0"/>
        </w:rPr>
        <w:t xml:space="preserve">сәйкес осы активтердің бастапқы құнына енгізілетін шығындар, сондай-ақ осындай активтер </w:t>
      </w:r>
      <w:r>
        <w:rPr>
          <w:rStyle w:val="s0"/>
        </w:rPr>
        <w:t>бойынша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жүргізілген кейінгі шығыстар;</w:t>
      </w:r>
    </w:p>
    <w:p w:rsidR="00000000" w:rsidRDefault="00F9681F">
      <w:pPr>
        <w:ind w:firstLine="400"/>
        <w:jc w:val="both"/>
      </w:pPr>
      <w:bookmarkStart w:id="188" w:name="SUB1110102"/>
      <w:bookmarkEnd w:id="188"/>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w:t>
      </w:r>
      <w:r>
        <w:rPr>
          <w:rStyle w:val="s0"/>
        </w:rPr>
        <w:t>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F9681F">
      <w:pPr>
        <w:jc w:val="both"/>
      </w:pPr>
      <w:r>
        <w:rPr>
          <w:rStyle w:val="s3"/>
        </w:rPr>
        <w:t>2012.26.12. № 61-V ҚР</w:t>
      </w:r>
      <w:r>
        <w:rPr>
          <w:rStyle w:val="s3"/>
        </w:rPr>
        <w:t xml:space="preserve"> </w:t>
      </w:r>
      <w:hyperlink r:id="rId1409" w:anchor="sub_id=111" w:history="1">
        <w:r>
          <w:rPr>
            <w:rStyle w:val="a3"/>
            <w:i/>
            <w:iCs/>
            <w:color w:val="0000FF"/>
            <w:u w:val="single"/>
          </w:rPr>
          <w:t>Заңы</w:t>
        </w:r>
        <w:r>
          <w:rPr>
            <w:rStyle w:val="a3"/>
            <w:i/>
            <w:iCs/>
            <w:color w:val="0000FF"/>
            <w:u w:val="single"/>
          </w:rPr>
          <w:t>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w:t>
      </w:r>
      <w:r>
        <w:rPr>
          <w:rStyle w:val="s0"/>
        </w:rPr>
        <w:t>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w:t>
      </w:r>
      <w:r>
        <w:rPr>
          <w:rStyle w:val="s0"/>
        </w:rPr>
        <w:t>спайтын амортизация нормасын қолдану арқылы есептеледі.</w:t>
      </w:r>
    </w:p>
    <w:p w:rsidR="00000000" w:rsidRDefault="00F9681F">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w:t>
      </w:r>
      <w:r>
        <w:rPr>
          <w:rStyle w:val="s0"/>
        </w:rPr>
        <w:t>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w:t>
      </w:r>
      <w:r>
        <w:rPr>
          <w:rStyle w:val="s0"/>
        </w:rPr>
        <w:t>нде жылдық жиынтық табыстан шегерімге жатады.</w:t>
      </w:r>
    </w:p>
    <w:p w:rsidR="00000000" w:rsidRDefault="00F9681F">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w:t>
      </w:r>
      <w:r>
        <w:rPr>
          <w:rStyle w:val="s0"/>
        </w:rPr>
        <w:t>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F9681F">
      <w:pPr>
        <w:ind w:firstLine="400"/>
        <w:jc w:val="both"/>
      </w:pPr>
      <w:r>
        <w:rPr>
          <w:rStyle w:val="s0"/>
        </w:rPr>
        <w:t>Осы баптың және осы Кодекстің</w:t>
      </w:r>
      <w:r>
        <w:rPr>
          <w:rStyle w:val="s0"/>
        </w:rPr>
        <w:t xml:space="preserve"> </w:t>
      </w:r>
      <w:hyperlink w:anchor="sub111010000" w:history="1">
        <w:r>
          <w:rPr>
            <w:rStyle w:val="a3"/>
            <w:color w:val="0000FF"/>
            <w:u w:val="single"/>
          </w:rPr>
          <w:t>111-1-бабының</w:t>
        </w:r>
      </w:hyperlink>
      <w:r>
        <w:rPr>
          <w:rStyle w:val="s0"/>
        </w:rPr>
        <w:t xml:space="preserve"> </w:t>
      </w:r>
      <w:r>
        <w:rPr>
          <w:rStyle w:val="s0"/>
        </w:rPr>
        <w:t>мақсаттары үшін коммерциялық табудан кейінгі өндіру:</w:t>
      </w:r>
    </w:p>
    <w:p w:rsidR="00000000" w:rsidRDefault="00F9681F">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w:t>
      </w:r>
      <w:r>
        <w:rPr>
          <w:rStyle w:val="s0"/>
        </w:rPr>
        <w:t>еттік берілген мемлекеттік органы қорларды бекіткеннен кейін пайдалы қазбаларды өндірудің басталғанын;</w:t>
      </w:r>
    </w:p>
    <w:p w:rsidR="00000000" w:rsidRDefault="00F9681F">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w:t>
      </w:r>
      <w:r>
        <w:rPr>
          <w:rStyle w:val="s0"/>
        </w:rPr>
        <w:t>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w:t>
      </w:r>
      <w:r>
        <w:rPr>
          <w:rStyle w:val="s0"/>
        </w:rPr>
        <w:t>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F9681F">
      <w:pPr>
        <w:jc w:val="both"/>
      </w:pPr>
      <w:r>
        <w:rPr>
          <w:rStyle w:val="s3"/>
        </w:rPr>
        <w:t>2012.26.12. № 61-V ҚР</w:t>
      </w:r>
      <w:r>
        <w:rPr>
          <w:rStyle w:val="s3"/>
        </w:rPr>
        <w:t xml:space="preserve"> </w:t>
      </w:r>
      <w:hyperlink r:id="rId1410" w:anchor="sub_id=111"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1411" w:anchor="sub_id=111" w:history="1">
        <w:r>
          <w:rPr>
            <w:rStyle w:val="a3"/>
            <w:i/>
            <w:iCs/>
            <w:color w:val="0000FF"/>
            <w:u w:val="single"/>
          </w:rPr>
          <w:t>Заңымен</w:t>
        </w:r>
      </w:hyperlink>
      <w:r>
        <w:rPr>
          <w:rStyle w:val="s3"/>
        </w:rPr>
        <w:t xml:space="preserve"> </w:t>
      </w:r>
      <w:r>
        <w:rPr>
          <w:rStyle w:val="s3"/>
        </w:rPr>
        <w:t>1-2-тармақ өзгертілді (20</w:t>
      </w:r>
      <w:r>
        <w:rPr>
          <w:rStyle w:val="s3"/>
        </w:rPr>
        <w:t>09 ж. 1 қаңтардан бастап қолданысқа енгiзiлді) (</w:t>
      </w:r>
      <w:hyperlink r:id="rId1412" w:anchor="sub_id=1110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Егер ұңғыма Қазақстан Республикасының жер қойнауы және жер қойнауын пайдалану туралы заңнамасына сәйк</w:t>
      </w:r>
      <w:r>
        <w:rPr>
          <w:rStyle w:val="s0"/>
        </w:rPr>
        <w:t>ес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ескеріле</w:t>
      </w:r>
      <w:r>
        <w:rPr>
          <w:rStyle w:val="s0"/>
        </w:rPr>
        <w:t xml:space="preserve"> отырып, мынадай тәртіппен шегерімге жатқызылады:</w:t>
      </w:r>
    </w:p>
    <w:p w:rsidR="00000000" w:rsidRDefault="00F9681F">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w:t>
      </w:r>
      <w:r>
        <w:rPr>
          <w:rStyle w:val="s0"/>
        </w:rPr>
        <w:t>әртіппен</w:t>
      </w:r>
      <w:r>
        <w:rPr>
          <w:rStyle w:val="s0"/>
        </w:rPr>
        <w:t xml:space="preserve"> шегерімге жатқызылады;</w:t>
      </w:r>
    </w:p>
    <w:p w:rsidR="00000000" w:rsidRDefault="00F9681F">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w:t>
      </w:r>
      <w:r>
        <w:rPr>
          <w:rStyle w:val="s0"/>
        </w:rPr>
        <w:t>ылады.</w:t>
      </w:r>
    </w:p>
    <w:p w:rsidR="00000000" w:rsidRDefault="00F9681F">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F9681F">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F9681F">
      <w:pPr>
        <w:ind w:firstLine="400"/>
        <w:jc w:val="both"/>
      </w:pPr>
      <w:r>
        <w:rPr>
          <w:rStyle w:val="s0"/>
        </w:rPr>
        <w:t>1) осы Кодекстің</w:t>
      </w:r>
      <w:r>
        <w:rPr>
          <w:rStyle w:val="s0"/>
        </w:rPr>
        <w:t xml:space="preserve"> </w:t>
      </w:r>
      <w:hyperlink w:anchor="sub990000" w:history="1">
        <w:r>
          <w:rPr>
            <w:rStyle w:val="a3"/>
            <w:color w:val="0000FF"/>
            <w:u w:val="single"/>
          </w:rPr>
          <w:t>99-бабына</w:t>
        </w:r>
      </w:hyperlink>
      <w:r>
        <w:rPr>
          <w:rStyle w:val="s0"/>
        </w:rPr>
        <w:t xml:space="preserve"> </w:t>
      </w:r>
      <w:r>
        <w:rPr>
          <w:rStyle w:val="s0"/>
        </w:rPr>
        <w:t>сәйкес жылдық жиынтық та</w:t>
      </w:r>
      <w:r>
        <w:rPr>
          <w:rStyle w:val="s0"/>
        </w:rPr>
        <w:t>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F9681F">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F9681F">
      <w:pPr>
        <w:jc w:val="both"/>
      </w:pPr>
      <w:r>
        <w:rPr>
          <w:rStyle w:val="s3"/>
        </w:rPr>
        <w:t xml:space="preserve">2012.26.12. </w:t>
      </w:r>
      <w:r>
        <w:rPr>
          <w:rStyle w:val="s3"/>
        </w:rPr>
        <w:t>№ 61-V ҚР</w:t>
      </w:r>
      <w:r>
        <w:rPr>
          <w:rStyle w:val="s3"/>
        </w:rPr>
        <w:t xml:space="preserve"> </w:t>
      </w:r>
      <w:hyperlink r:id="rId1413" w:anchor="sub_id=11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1414" w:anchor="sub_id=11102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F9681F">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w:t>
      </w:r>
      <w:r>
        <w:rPr>
          <w:rStyle w:val="s0"/>
        </w:rPr>
        <w:t>иалдық емес активтерді сатып алуға арналған шығыстарға да қолданылады.</w:t>
      </w:r>
      <w:r>
        <w:rPr>
          <w:rStyle w:val="s0"/>
        </w:rPr>
        <w:t xml:space="preserve"> </w:t>
      </w:r>
    </w:p>
    <w:p w:rsidR="00000000" w:rsidRDefault="00F9681F">
      <w:pPr>
        <w:ind w:firstLine="400"/>
        <w:jc w:val="both"/>
      </w:pPr>
      <w:r>
        <w:rPr>
          <w:rStyle w:val="s0"/>
        </w:rPr>
        <w:t> </w:t>
      </w:r>
    </w:p>
    <w:p w:rsidR="00000000" w:rsidRDefault="00F9681F">
      <w:pPr>
        <w:jc w:val="both"/>
      </w:pPr>
      <w:bookmarkStart w:id="189" w:name="SUB111010000"/>
      <w:bookmarkEnd w:id="189"/>
      <w:r>
        <w:rPr>
          <w:rStyle w:val="s3"/>
        </w:rPr>
        <w:t>2012.26.12. № 61-V ҚР</w:t>
      </w:r>
      <w:r>
        <w:rPr>
          <w:rStyle w:val="s3"/>
        </w:rPr>
        <w:t xml:space="preserve"> </w:t>
      </w:r>
      <w:hyperlink r:id="rId1415" w:anchor="sub_id=1111" w:history="1">
        <w:r>
          <w:rPr>
            <w:rStyle w:val="a3"/>
            <w:i/>
            <w:iCs/>
            <w:color w:val="0000FF"/>
            <w:u w:val="single"/>
          </w:rPr>
          <w:t>Заңымен</w:t>
        </w:r>
      </w:hyperlink>
      <w:r>
        <w:rPr>
          <w:rStyle w:val="s3"/>
        </w:rPr>
        <w:t xml:space="preserve"> </w:t>
      </w:r>
      <w:r>
        <w:rPr>
          <w:rStyle w:val="s3"/>
        </w:rPr>
        <w:t>111-1-баппен толықтырылды (2009 ж. 1 қаңтардан бастап қолданысқа енгіз</w:t>
      </w:r>
      <w:r>
        <w:rPr>
          <w:rStyle w:val="s3"/>
        </w:rPr>
        <w:t>ілді); 2015.03.12. № 432-V ҚР</w:t>
      </w:r>
      <w:r>
        <w:rPr>
          <w:rStyle w:val="s3"/>
        </w:rPr>
        <w:t xml:space="preserve"> </w:t>
      </w:r>
      <w:hyperlink r:id="rId1416" w:anchor="sub_id=1111" w:history="1">
        <w:r>
          <w:rPr>
            <w:rStyle w:val="a3"/>
            <w:i/>
            <w:iCs/>
            <w:color w:val="0000FF"/>
            <w:u w:val="single"/>
          </w:rPr>
          <w:t>Заңымен</w:t>
        </w:r>
      </w:hyperlink>
      <w:r>
        <w:rPr>
          <w:rStyle w:val="s3"/>
        </w:rPr>
        <w:t xml:space="preserve"> </w:t>
      </w:r>
      <w:r>
        <w:rPr>
          <w:rStyle w:val="s3"/>
        </w:rPr>
        <w:t>111-1-бап жаңа редакцияда (2009 ж. 1 қаңтардан бастап қолданысқа енгiзiлді) (</w:t>
      </w:r>
      <w:hyperlink r:id="rId1417" w:anchor="sub_id=1110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F9681F">
      <w:pPr>
        <w:ind w:firstLine="400"/>
        <w:jc w:val="both"/>
      </w:pPr>
      <w:r>
        <w:rPr>
          <w:rStyle w:val="s0"/>
        </w:rPr>
        <w:t>1. Коммерциялық табудан кейін өндіру басталғ</w:t>
      </w:r>
      <w:r>
        <w:rPr>
          <w:rStyle w:val="s0"/>
        </w:rPr>
        <w:t>ан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активтерді сатып алуға және (немесе) құруға арналған шығындар (шығыст</w:t>
      </w:r>
      <w:r>
        <w:rPr>
          <w:rStyle w:val="s0"/>
        </w:rPr>
        <w:t>ар) жер қойнауын пайдалануға арналған тиісті келісімшарт шеңберінде амортизацияланатын активтердің жекелеген тобын құрайды.</w:t>
      </w:r>
      <w:r>
        <w:rPr>
          <w:rStyle w:val="s0"/>
        </w:rPr>
        <w:t xml:space="preserve"> </w:t>
      </w:r>
    </w:p>
    <w:p w:rsidR="00000000" w:rsidRDefault="00F9681F">
      <w:pPr>
        <w:ind w:firstLine="400"/>
        <w:jc w:val="both"/>
      </w:pPr>
      <w:r>
        <w:rPr>
          <w:rStyle w:val="s0"/>
        </w:rPr>
        <w:t>Осы тармақта көрсетілген амортизацияланатын активтерге:</w:t>
      </w:r>
    </w:p>
    <w:p w:rsidR="00000000" w:rsidRDefault="00F9681F">
      <w:pPr>
        <w:ind w:firstLine="400"/>
        <w:jc w:val="both"/>
      </w:pPr>
      <w:r>
        <w:rPr>
          <w:rStyle w:val="s0"/>
        </w:rPr>
        <w:t>1) блоктарда (полигондарда) салынған сорушы, айдаушы және технологиялық бақ</w:t>
      </w:r>
      <w:r>
        <w:rPr>
          <w:rStyle w:val="s0"/>
        </w:rPr>
        <w:t>ылау ұңғымалары, пайдалану-барлау ұңғымалары, оның ішінде олар бойынша геофизикалық зерттеулер шығындары;</w:t>
      </w:r>
    </w:p>
    <w:p w:rsidR="00000000" w:rsidRDefault="00F9681F">
      <w:pPr>
        <w:ind w:firstLine="400"/>
        <w:jc w:val="both"/>
      </w:pPr>
      <w:r>
        <w:rPr>
          <w:rStyle w:val="s0"/>
        </w:rPr>
        <w:t>2) пайдалану блоктарынан (полигондарынан) бастап өнімдік ерітінділерді қайта өңдеу учаскесінің өнеркәсіптік алаңындағы құм тоғанға дейін салынған техн</w:t>
      </w:r>
      <w:r>
        <w:rPr>
          <w:rStyle w:val="s0"/>
        </w:rPr>
        <w:t>ологиялық құбыржолдар, оның ішінде блоктардағы (полигондардағы) айдаушы және сорушы коллекторлар;</w:t>
      </w:r>
    </w:p>
    <w:p w:rsidR="00000000" w:rsidRDefault="00F9681F">
      <w:pPr>
        <w:ind w:firstLine="400"/>
        <w:jc w:val="both"/>
      </w:pPr>
      <w:r>
        <w:rPr>
          <w:rStyle w:val="s0"/>
        </w:rPr>
        <w:t>3) блоктар (полигон учаскелері) арасына салынған технологиялық құбыржолдар;</w:t>
      </w:r>
    </w:p>
    <w:p w:rsidR="00000000" w:rsidRDefault="00F9681F">
      <w:pPr>
        <w:ind w:firstLine="400"/>
        <w:jc w:val="both"/>
      </w:pPr>
      <w:r>
        <w:rPr>
          <w:rStyle w:val="s0"/>
        </w:rPr>
        <w:t>4) блоктарда (полигондарда) салынған технологиялық құбыржолдар;</w:t>
      </w:r>
    </w:p>
    <w:p w:rsidR="00000000" w:rsidRDefault="00F9681F">
      <w:pPr>
        <w:ind w:firstLine="400"/>
        <w:jc w:val="both"/>
      </w:pPr>
      <w:r>
        <w:rPr>
          <w:rStyle w:val="s0"/>
        </w:rPr>
        <w:t>5) блоктарда (поли</w:t>
      </w:r>
      <w:r>
        <w:rPr>
          <w:rStyle w:val="s0"/>
        </w:rPr>
        <w:t>гондарда) салынған қышқылданудың технологиялық тораптары;</w:t>
      </w:r>
    </w:p>
    <w:p w:rsidR="00000000" w:rsidRDefault="00F9681F">
      <w:pPr>
        <w:ind w:firstLine="400"/>
        <w:jc w:val="both"/>
      </w:pPr>
      <w:r>
        <w:rPr>
          <w:rStyle w:val="s0"/>
        </w:rPr>
        <w:t>6) блоктарда (полигондарда) салынған өнімдік ерітінділерді тарату тораптары;</w:t>
      </w:r>
    </w:p>
    <w:p w:rsidR="00000000" w:rsidRDefault="00F9681F">
      <w:pPr>
        <w:ind w:firstLine="400"/>
        <w:jc w:val="both"/>
      </w:pPr>
      <w:r>
        <w:rPr>
          <w:rStyle w:val="s0"/>
        </w:rPr>
        <w:t>7) блоктарда (полигондарда) салынған техникалық ерітінділерді қабылдау тораптары;</w:t>
      </w:r>
    </w:p>
    <w:p w:rsidR="00000000" w:rsidRDefault="00F9681F">
      <w:pPr>
        <w:ind w:firstLine="400"/>
        <w:jc w:val="both"/>
      </w:pPr>
      <w:r>
        <w:rPr>
          <w:rStyle w:val="s0"/>
        </w:rPr>
        <w:t>8) блоктарда (полигондарда) салынған қы</w:t>
      </w:r>
      <w:r>
        <w:rPr>
          <w:rStyle w:val="s0"/>
        </w:rPr>
        <w:t>шқылды және сұйық реагенттер қоймасын қабылдау тораптары, сондай-ақ қышқылөткізгіштер;</w:t>
      </w:r>
    </w:p>
    <w:p w:rsidR="00000000" w:rsidRDefault="00F9681F">
      <w:pPr>
        <w:ind w:firstLine="400"/>
        <w:jc w:val="both"/>
      </w:pPr>
      <w:r>
        <w:rPr>
          <w:rStyle w:val="s0"/>
        </w:rPr>
        <w:t>9) блоктарда (полигондарда) орнатылған, жабдық пен бақылау-өлшеу аппаратурасы бар технологиялық сорғы станциялары;</w:t>
      </w:r>
    </w:p>
    <w:p w:rsidR="00000000" w:rsidRDefault="00F9681F">
      <w:pPr>
        <w:ind w:firstLine="400"/>
        <w:jc w:val="both"/>
      </w:pPr>
      <w:r>
        <w:rPr>
          <w:rStyle w:val="s0"/>
        </w:rPr>
        <w:t>10) тау-кен дайындық жұмыстары кезеңінде блоктарда (по</w:t>
      </w:r>
      <w:r>
        <w:rPr>
          <w:rStyle w:val="s0"/>
        </w:rPr>
        <w:t>лигондарда) орнатылған, жабдық пен бақылау-өлшеу аппаратурасы бар ерітінділерді айдауға арналған сорғылар;</w:t>
      </w:r>
    </w:p>
    <w:p w:rsidR="00000000" w:rsidRDefault="00F9681F">
      <w:pPr>
        <w:ind w:firstLine="400"/>
        <w:jc w:val="both"/>
      </w:pPr>
      <w:r>
        <w:rPr>
          <w:rStyle w:val="s0"/>
        </w:rPr>
        <w:t>11) тау-кен дайындық жұмыстары кезеңінде салынған ұңғымаларда орнатылған басқару шкафтары бар батырып соратын сорғылар;</w:t>
      </w:r>
      <w:r>
        <w:rPr>
          <w:rStyle w:val="s0"/>
        </w:rPr>
        <w:t xml:space="preserve"> </w:t>
      </w:r>
    </w:p>
    <w:p w:rsidR="00000000" w:rsidRDefault="00F9681F">
      <w:pPr>
        <w:ind w:firstLine="400"/>
        <w:jc w:val="both"/>
      </w:pPr>
      <w:r>
        <w:rPr>
          <w:rStyle w:val="s0"/>
        </w:rPr>
        <w:t>12) блоктарда (полигондарда)</w:t>
      </w:r>
      <w:r>
        <w:rPr>
          <w:rStyle w:val="s0"/>
        </w:rPr>
        <w:t xml:space="preserve"> орнатылған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F9681F">
      <w:pPr>
        <w:ind w:firstLine="400"/>
        <w:jc w:val="both"/>
      </w:pPr>
      <w:r>
        <w:rPr>
          <w:rStyle w:val="s0"/>
        </w:rPr>
        <w:t>13) блоктарда (полигондарда) орнатылатын бақылау және процестерді автоматтандыру аппаратурас</w:t>
      </w:r>
      <w:r>
        <w:rPr>
          <w:rStyle w:val="s0"/>
        </w:rPr>
        <w:t>ы;</w:t>
      </w:r>
    </w:p>
    <w:p w:rsidR="00000000" w:rsidRDefault="00F9681F">
      <w:pPr>
        <w:ind w:firstLine="400"/>
        <w:jc w:val="both"/>
      </w:pPr>
      <w:r>
        <w:rPr>
          <w:rStyle w:val="s0"/>
        </w:rPr>
        <w:t>14) блоктардағы (полигондардағы) ауа құбырлары;</w:t>
      </w:r>
    </w:p>
    <w:p w:rsidR="00000000" w:rsidRDefault="00F9681F">
      <w:pPr>
        <w:ind w:firstLine="400"/>
        <w:jc w:val="both"/>
      </w:pPr>
      <w:r>
        <w:rPr>
          <w:rStyle w:val="s0"/>
        </w:rPr>
        <w:t>15) блоктарға (полигондарға) және блоктар ішіндегі технологиялық кірме автожолдар;</w:t>
      </w:r>
    </w:p>
    <w:p w:rsidR="00000000" w:rsidRDefault="00F9681F">
      <w:pPr>
        <w:ind w:firstLine="400"/>
        <w:jc w:val="both"/>
      </w:pPr>
      <w:r>
        <w:rPr>
          <w:rStyle w:val="s0"/>
        </w:rPr>
        <w:t>16) блоктардағы (полигондардағы) құм тоғандар немесе өнімдік ерітінділер және сілтілендіру ерітінділері құйылатын ыдыстар;</w:t>
      </w:r>
    </w:p>
    <w:p w:rsidR="00000000" w:rsidRDefault="00F9681F">
      <w:pPr>
        <w:ind w:firstLine="400"/>
        <w:jc w:val="both"/>
      </w:pPr>
      <w:r>
        <w:rPr>
          <w:rStyle w:val="s0"/>
        </w:rPr>
        <w:t>17) блоктардағы (полигондардағы) құмның ұшырылып әкетілуіне қарсы қорғаныс жатады.</w:t>
      </w:r>
    </w:p>
    <w:p w:rsidR="00000000" w:rsidRDefault="00F9681F">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 шығындар (шығыстар), сондай-ақ халықаралық қаржылық есептіл</w:t>
      </w:r>
      <w:r>
        <w:rPr>
          <w:rStyle w:val="s0"/>
        </w:rPr>
        <w:t>ік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 қосылады.</w:t>
      </w:r>
      <w:r>
        <w:rPr>
          <w:rStyle w:val="s0"/>
        </w:rPr>
        <w:t xml:space="preserve"> </w:t>
      </w:r>
    </w:p>
    <w:p w:rsidR="00000000" w:rsidRDefault="00F9681F">
      <w:pPr>
        <w:ind w:firstLine="400"/>
        <w:jc w:val="both"/>
      </w:pPr>
      <w:r>
        <w:rPr>
          <w:rStyle w:val="s0"/>
        </w:rPr>
        <w:t>Бұл ретте осы Кодексте көзделген жағдайларда, ос</w:t>
      </w:r>
      <w:r>
        <w:rPr>
          <w:rStyle w:val="s0"/>
        </w:rPr>
        <w:t>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белгіленген нормалардан аспауға тиіс.</w:t>
      </w:r>
    </w:p>
    <w:p w:rsidR="00000000" w:rsidRDefault="00F9681F">
      <w:pPr>
        <w:ind w:firstLine="400"/>
        <w:jc w:val="both"/>
      </w:pPr>
      <w:r>
        <w:rPr>
          <w:rStyle w:val="s0"/>
        </w:rPr>
        <w:t>2. Осы баптың 1-тармағ</w:t>
      </w:r>
      <w:r>
        <w:rPr>
          <w:rStyle w:val="s0"/>
        </w:rPr>
        <w:t>ында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F9681F">
      <w:pPr>
        <w:ind w:firstLine="400"/>
        <w:jc w:val="both"/>
      </w:pPr>
      <w:r>
        <w:rPr>
          <w:rStyle w:val="s0"/>
        </w:rPr>
        <w:t xml:space="preserve">Бұл ретте осы бапқа сәйкес есептелген амортизациялық аударымдар сомасы </w:t>
      </w:r>
      <w:r>
        <w:rPr>
          <w:rStyle w:val="s0"/>
        </w:rPr>
        <w:t>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F9681F">
      <w:pPr>
        <w:ind w:firstLine="400"/>
        <w:jc w:val="both"/>
      </w:pPr>
      <w:r>
        <w:rPr>
          <w:rStyle w:val="s0"/>
        </w:rPr>
        <w:t>Амортизациялық аударымдар сомасы осы баптың 1-тармағына сәйкес құрылған амортизацияланатын актив</w:t>
      </w:r>
      <w:r>
        <w:rPr>
          <w:rStyle w:val="s0"/>
        </w:rPr>
        <w:t>тер тобын есепке алу әдісіне сәйкес блоктар немесе жалпы кен орны (полигон) бойынша мына формула бойынша айқындалады:</w:t>
      </w:r>
      <w:r>
        <w:rPr>
          <w:rStyle w:val="s0"/>
        </w:rPr>
        <w:t xml:space="preserve"> </w:t>
      </w:r>
    </w:p>
    <w:p w:rsidR="00000000" w:rsidRDefault="00F9681F">
      <w:pPr>
        <w:ind w:firstLine="400"/>
        <w:jc w:val="both"/>
      </w:pPr>
      <w:r>
        <w:rPr>
          <w:rStyle w:val="s0"/>
        </w:rPr>
        <w:t> </w:t>
      </w:r>
    </w:p>
    <w:p w:rsidR="00000000" w:rsidRDefault="00F9681F">
      <w:pPr>
        <w:ind w:firstLine="6946"/>
        <w:jc w:val="both"/>
      </w:pPr>
      <w:r>
        <w:rPr>
          <w:rStyle w:val="s0"/>
        </w:rPr>
        <w:t xml:space="preserve">С1 + С2 + С3 </w:t>
      </w:r>
    </w:p>
    <w:p w:rsidR="00000000" w:rsidRDefault="00F9681F">
      <w:pPr>
        <w:ind w:firstLine="400"/>
        <w:jc w:val="center"/>
      </w:pPr>
      <w:r>
        <w:rPr>
          <w:rStyle w:val="s0"/>
        </w:rPr>
        <w:t>S = ──────── * V4, мұнда:</w:t>
      </w:r>
    </w:p>
    <w:p w:rsidR="00000000" w:rsidRDefault="00F9681F">
      <w:pPr>
        <w:ind w:firstLine="6946"/>
        <w:jc w:val="both"/>
      </w:pPr>
      <w:r>
        <w:rPr>
          <w:rStyle w:val="s0"/>
        </w:rPr>
        <w:t>V1 + V2 + V3</w:t>
      </w:r>
    </w:p>
    <w:p w:rsidR="00000000" w:rsidRDefault="00F9681F">
      <w:pPr>
        <w:ind w:firstLine="400"/>
        <w:jc w:val="both"/>
      </w:pPr>
      <w:r>
        <w:rPr>
          <w:rStyle w:val="s0"/>
        </w:rPr>
        <w:t> </w:t>
      </w:r>
    </w:p>
    <w:p w:rsidR="00000000" w:rsidRDefault="00F9681F">
      <w:pPr>
        <w:ind w:firstLine="400"/>
        <w:jc w:val="both"/>
      </w:pPr>
      <w:r>
        <w:rPr>
          <w:rStyle w:val="s0"/>
        </w:rPr>
        <w:t>S - амортизациялық аударымдар сомасы;</w:t>
      </w:r>
    </w:p>
    <w:p w:rsidR="00000000" w:rsidRDefault="00F9681F">
      <w:pPr>
        <w:ind w:firstLine="400"/>
        <w:jc w:val="both"/>
      </w:pPr>
      <w:r>
        <w:rPr>
          <w:rStyle w:val="s0"/>
        </w:rPr>
        <w:t>С1 - амортизацияланатын активтердің жекеле</w:t>
      </w:r>
      <w:r>
        <w:rPr>
          <w:rStyle w:val="s0"/>
        </w:rPr>
        <w:t>ген тобының салық кезеңiнiң басындағы құны;</w:t>
      </w:r>
    </w:p>
    <w:p w:rsidR="00000000" w:rsidRDefault="00F9681F">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F9681F">
      <w:pPr>
        <w:ind w:firstLine="400"/>
        <w:jc w:val="both"/>
      </w:pPr>
      <w:r>
        <w:rPr>
          <w:rStyle w:val="s0"/>
        </w:rPr>
        <w:t>С3 - жер қойнауын пайдалану құқығын иемденуге байланысты үшінші тұлғалард</w:t>
      </w:r>
      <w:r>
        <w:rPr>
          <w:rStyle w:val="s0"/>
        </w:rPr>
        <w:t>ан сатып алынған немесе жарғылық капиталға салым ретiнде алынған, амортизацияланатын активтердің осы баптың 3-тармағында көрсетілген жекелеген тобының құны;</w:t>
      </w:r>
    </w:p>
    <w:p w:rsidR="00000000" w:rsidRDefault="00F9681F">
      <w:pPr>
        <w:ind w:firstLine="400"/>
        <w:jc w:val="both"/>
      </w:pPr>
      <w:r>
        <w:rPr>
          <w:rStyle w:val="s0"/>
        </w:rPr>
        <w:t>V1 - уран қорларының салық кезеңiнiң басындағы өндіруге дайын нақты көлемі;</w:t>
      </w:r>
    </w:p>
    <w:p w:rsidR="00000000" w:rsidRDefault="00F9681F">
      <w:pPr>
        <w:ind w:firstLine="400"/>
        <w:jc w:val="both"/>
      </w:pPr>
      <w:r>
        <w:rPr>
          <w:rStyle w:val="s0"/>
        </w:rPr>
        <w:t>V2 - салық кезеңінде өн</w:t>
      </w:r>
      <w:r>
        <w:rPr>
          <w:rStyle w:val="s0"/>
        </w:rPr>
        <w:t>діруге дайындық жұмыстарының барлық көлемі аяқталған уран қорларының өндіруге дайын нақты көлемі;</w:t>
      </w:r>
    </w:p>
    <w:p w:rsidR="00000000" w:rsidRDefault="00F9681F">
      <w:pPr>
        <w:ind w:firstLine="400"/>
        <w:jc w:val="both"/>
      </w:pPr>
      <w:r>
        <w:rPr>
          <w:rStyle w:val="s0"/>
        </w:rPr>
        <w:t>V3 - 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w:t>
      </w:r>
      <w:r>
        <w:rPr>
          <w:rStyle w:val="s0"/>
        </w:rPr>
        <w:t>руге дайын нақты көлемі;</w:t>
      </w:r>
    </w:p>
    <w:p w:rsidR="00000000" w:rsidRDefault="00F9681F">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F9681F">
      <w:pPr>
        <w:ind w:firstLine="400"/>
        <w:jc w:val="both"/>
      </w:pPr>
      <w:r>
        <w:rPr>
          <w:rStyle w:val="s0"/>
        </w:rPr>
        <w:t>2009 жылғы салық кезеңі үшін амортизацияланатын активтердің жекелеген тобының салық кезеңінің басындағы құны деп</w:t>
      </w:r>
      <w:r>
        <w:rPr>
          <w:rStyle w:val="s0"/>
        </w:rPr>
        <w:t xml:space="preserve"> 2009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F9681F">
      <w:pPr>
        <w:ind w:firstLine="400"/>
        <w:jc w:val="both"/>
      </w:pPr>
      <w:r>
        <w:rPr>
          <w:rStyle w:val="s0"/>
        </w:rPr>
        <w:t>2009 жылдан кейінгі салық кезеңдерінде амортизацияланатын активтердің жекелеген тобының салы</w:t>
      </w:r>
      <w:r>
        <w:rPr>
          <w:rStyle w:val="s0"/>
        </w:rPr>
        <w:t>қ</w:t>
      </w:r>
      <w:r>
        <w:rPr>
          <w:rStyle w:val="s0"/>
        </w:rPr>
        <w:t xml:space="preserve">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F9681F">
      <w:pPr>
        <w:ind w:firstLine="400"/>
        <w:jc w:val="both"/>
      </w:pPr>
      <w:r>
        <w:rPr>
          <w:rStyle w:val="s0"/>
        </w:rPr>
        <w:t>амортизацияланатын активтердің жекелеген тобының салық кезеңінің басындағы құны,</w:t>
      </w:r>
      <w:r>
        <w:rPr>
          <w:rStyle w:val="s0"/>
        </w:rPr>
        <w:t xml:space="preserve"> </w:t>
      </w:r>
    </w:p>
    <w:p w:rsidR="00000000" w:rsidRDefault="00F9681F">
      <w:pPr>
        <w:ind w:firstLine="400"/>
        <w:jc w:val="both"/>
      </w:pPr>
      <w:r>
        <w:rPr>
          <w:rStyle w:val="s0"/>
        </w:rPr>
        <w:t>қосу</w:t>
      </w:r>
    </w:p>
    <w:p w:rsidR="00000000" w:rsidRDefault="00F9681F">
      <w:pPr>
        <w:ind w:firstLine="400"/>
        <w:jc w:val="both"/>
      </w:pPr>
      <w:r>
        <w:rPr>
          <w:rStyle w:val="s0"/>
        </w:rPr>
        <w:t>ағымдағы салық кезеңінде</w:t>
      </w:r>
      <w:r>
        <w:rPr>
          <w:rStyle w:val="s0"/>
        </w:rPr>
        <w:t xml:space="preserve"> жүргізілген, өндіруге дайындық жұмыстарына осы баптың 1-тармағында көрсетілген шығындар (шығыстар),</w:t>
      </w:r>
    </w:p>
    <w:p w:rsidR="00000000" w:rsidRDefault="00F9681F">
      <w:pPr>
        <w:ind w:firstLine="400"/>
        <w:jc w:val="both"/>
      </w:pPr>
      <w:r>
        <w:rPr>
          <w:rStyle w:val="s0"/>
        </w:rPr>
        <w:t>қосу</w:t>
      </w:r>
    </w:p>
    <w:p w:rsidR="00000000" w:rsidRDefault="00F9681F">
      <w:pPr>
        <w:ind w:firstLine="400"/>
        <w:jc w:val="both"/>
      </w:pPr>
      <w:r>
        <w:rPr>
          <w:rStyle w:val="s0"/>
        </w:rPr>
        <w:t>осы баптың 3-тармағында көрсетілген, амортизацияланатын активтердің тобын үшінші тұлғалардан сатып алу бойынша шығындар,</w:t>
      </w:r>
    </w:p>
    <w:p w:rsidR="00000000" w:rsidRDefault="00F9681F">
      <w:pPr>
        <w:ind w:firstLine="400"/>
        <w:jc w:val="both"/>
      </w:pPr>
      <w:r>
        <w:rPr>
          <w:rStyle w:val="s0"/>
        </w:rPr>
        <w:t>қосу</w:t>
      </w:r>
    </w:p>
    <w:p w:rsidR="00000000" w:rsidRDefault="00F9681F">
      <w:pPr>
        <w:ind w:firstLine="400"/>
        <w:jc w:val="both"/>
      </w:pPr>
      <w:r>
        <w:rPr>
          <w:rStyle w:val="s0"/>
        </w:rPr>
        <w:t xml:space="preserve">осы баптың 3-тармағында </w:t>
      </w:r>
      <w:r>
        <w:rPr>
          <w:rStyle w:val="s0"/>
        </w:rPr>
        <w:t>көрсетілген, жарғылық капиталға салым ретінде алынған амортизацияланатын активтер тобының құны,</w:t>
      </w:r>
    </w:p>
    <w:p w:rsidR="00000000" w:rsidRDefault="00F9681F">
      <w:pPr>
        <w:ind w:firstLine="400"/>
        <w:jc w:val="both"/>
      </w:pPr>
      <w:r>
        <w:rPr>
          <w:rStyle w:val="s0"/>
        </w:rPr>
        <w:t>алу</w:t>
      </w:r>
    </w:p>
    <w:p w:rsidR="00000000" w:rsidRDefault="00F9681F">
      <w:pPr>
        <w:ind w:firstLine="400"/>
        <w:jc w:val="both"/>
      </w:pPr>
      <w:r>
        <w:rPr>
          <w:rStyle w:val="s0"/>
        </w:rPr>
        <w:t>салық кезеңіндегі амортизациялық аударымдар сомасы.</w:t>
      </w:r>
    </w:p>
    <w:p w:rsidR="00000000" w:rsidRDefault="00F9681F">
      <w:pPr>
        <w:ind w:firstLine="400"/>
        <w:jc w:val="both"/>
      </w:pPr>
      <w:r>
        <w:rPr>
          <w:rStyle w:val="s0"/>
        </w:rPr>
        <w:t xml:space="preserve">2009 жылғы салық кезеңі үшін уран қорларының салық кезеңінің басындағы өндіруге дайын нақты көлемі 2009 </w:t>
      </w:r>
      <w:r>
        <w:rPr>
          <w:rStyle w:val="s0"/>
        </w:rPr>
        <w:t>жылғы 1 қаңтардағы жағдай бойынша уран қорларының өндіруге дайын нақты көлемі деп танылады.</w:t>
      </w:r>
    </w:p>
    <w:p w:rsidR="00000000" w:rsidRDefault="00F9681F">
      <w:pPr>
        <w:ind w:firstLine="400"/>
        <w:jc w:val="both"/>
      </w:pPr>
      <w:r>
        <w:rPr>
          <w:rStyle w:val="s0"/>
        </w:rPr>
        <w:t>2009 жылдан кейінгі салық кезеңдерінде уран қорларының салық кезеңінің басындағы өндіруге дайын көлемі қорлардың алдыңғы салық кезеңінің соңындағы өндіруге дайын на</w:t>
      </w:r>
      <w:r>
        <w:rPr>
          <w:rStyle w:val="s0"/>
        </w:rPr>
        <w:t>қты</w:t>
      </w:r>
      <w:r>
        <w:rPr>
          <w:rStyle w:val="s0"/>
        </w:rPr>
        <w:t xml:space="preserve"> көлемі болып табылады, ол мынадай тәртіппен айқындалады:</w:t>
      </w:r>
    </w:p>
    <w:p w:rsidR="00000000" w:rsidRDefault="00F9681F">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F9681F">
      <w:pPr>
        <w:ind w:firstLine="400"/>
        <w:jc w:val="both"/>
      </w:pPr>
      <w:r>
        <w:rPr>
          <w:rStyle w:val="s0"/>
        </w:rPr>
        <w:t>қосу</w:t>
      </w:r>
      <w:r>
        <w:rPr>
          <w:rStyle w:val="s0"/>
        </w:rPr>
        <w:t xml:space="preserve"> </w:t>
      </w:r>
    </w:p>
    <w:p w:rsidR="00000000" w:rsidRDefault="00F9681F">
      <w:pPr>
        <w:ind w:firstLine="400"/>
        <w:jc w:val="both"/>
      </w:pPr>
      <w:r>
        <w:rPr>
          <w:rStyle w:val="s0"/>
        </w:rPr>
        <w:t>салық кезеңінде өндіруге дайындық жұмыстарының барлық көлемі аяқталған уран қорларының нақты көлемі,</w:t>
      </w:r>
      <w:r>
        <w:rPr>
          <w:rStyle w:val="s0"/>
        </w:rPr>
        <w:t xml:space="preserve"> </w:t>
      </w:r>
    </w:p>
    <w:p w:rsidR="00000000" w:rsidRDefault="00F9681F">
      <w:pPr>
        <w:ind w:firstLine="400"/>
        <w:jc w:val="both"/>
      </w:pPr>
      <w:r>
        <w:rPr>
          <w:rStyle w:val="s0"/>
        </w:rPr>
        <w:t>қосу</w:t>
      </w:r>
    </w:p>
    <w:p w:rsidR="00000000" w:rsidRDefault="00F9681F">
      <w:pPr>
        <w:ind w:firstLine="400"/>
        <w:jc w:val="both"/>
      </w:pPr>
      <w:r>
        <w:rPr>
          <w:rStyle w:val="s0"/>
        </w:rPr>
        <w:t>жер қойнау</w:t>
      </w:r>
      <w:r>
        <w:rPr>
          <w:rStyle w:val="s0"/>
        </w:rPr>
        <w:t>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F9681F">
      <w:pPr>
        <w:ind w:firstLine="400"/>
        <w:jc w:val="both"/>
      </w:pPr>
      <w:r>
        <w:rPr>
          <w:rStyle w:val="s0"/>
        </w:rPr>
        <w:t>алу</w:t>
      </w:r>
    </w:p>
    <w:p w:rsidR="00000000" w:rsidRDefault="00F9681F">
      <w:pPr>
        <w:ind w:firstLine="400"/>
        <w:jc w:val="both"/>
      </w:pPr>
      <w:r>
        <w:rPr>
          <w:rStyle w:val="s0"/>
        </w:rPr>
        <w:t>салық кезеңінде жер қойнауындағы нормаланатын ысыраптар ескеріле отырып, уранның өте</w:t>
      </w:r>
      <w:r>
        <w:rPr>
          <w:rStyle w:val="s0"/>
        </w:rPr>
        <w:t>лген қорларының көлемі.</w:t>
      </w:r>
    </w:p>
    <w:p w:rsidR="00000000" w:rsidRDefault="00F9681F">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 пайдалану блогы активтерінің амортизацияланат</w:t>
      </w:r>
      <w:r>
        <w:rPr>
          <w:rStyle w:val="s0"/>
        </w:rPr>
        <w:t>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F9681F">
      <w:pPr>
        <w:ind w:firstLine="400"/>
        <w:jc w:val="both"/>
      </w:pPr>
      <w:r>
        <w:rPr>
          <w:rStyle w:val="s0"/>
        </w:rPr>
        <w:t>Өндіруге</w:t>
      </w:r>
      <w:r>
        <w:rPr>
          <w:rStyle w:val="s0"/>
        </w:rPr>
        <w:t xml:space="preserve"> немесе бірлесіп барлау мен өндіруге арналған жекел</w:t>
      </w:r>
      <w:r>
        <w:rPr>
          <w:rStyle w:val="s0"/>
        </w:rPr>
        <w:t>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амортизацияланатын активтердің жекелеген тобының салы</w:t>
      </w:r>
      <w:r>
        <w:rPr>
          <w:rStyle w:val="s0"/>
        </w:rPr>
        <w:t>қ</w:t>
      </w:r>
      <w:r>
        <w:rPr>
          <w:rStyle w:val="s0"/>
        </w:rPr>
        <w:t xml:space="preserve"> кезеңінің соңындағы құны осындай қызмет аяқталған салық кезеңіндегі шегерімге жатады.</w:t>
      </w:r>
    </w:p>
    <w:p w:rsidR="00000000" w:rsidRDefault="00F9681F">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 құқығын иемденуге байланысты үшінші тұлғалард</w:t>
      </w:r>
      <w:r>
        <w:rPr>
          <w:rStyle w:val="s0"/>
        </w:rPr>
        <w:t>ан сатып алынған және (немесе) жарғылық капиталға салым ретiнде алынған, жекелеген тобына да қолданылады.</w:t>
      </w:r>
    </w:p>
    <w:p w:rsidR="00000000" w:rsidRDefault="00F9681F">
      <w:pPr>
        <w:ind w:firstLine="400"/>
        <w:jc w:val="both"/>
      </w:pPr>
      <w:r>
        <w:rPr>
          <w:rStyle w:val="s0"/>
        </w:rPr>
        <w:t>Осы баптың 1-тармағында көрсетілген, амортизацияланатын активтердің жекелеген тобын үшінші тұлғалардан сатып алуға байланысты келіп түскен кезде халық</w:t>
      </w:r>
      <w:r>
        <w:rPr>
          <w:rStyle w:val="s0"/>
        </w:rPr>
        <w:t>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418" w:history="1">
        <w:r>
          <w:rPr>
            <w:rStyle w:val="a3"/>
            <w:color w:val="0000FF"/>
            <w:u w:val="single"/>
          </w:rPr>
          <w:t>заңнамасының</w:t>
        </w:r>
      </w:hyperlink>
      <w:r>
        <w:rPr>
          <w:rStyle w:val="s0"/>
        </w:rPr>
        <w:t xml:space="preserve"> </w:t>
      </w:r>
      <w:r>
        <w:rPr>
          <w:rStyle w:val="s0"/>
        </w:rPr>
        <w:t>талаптарына сәйкес айқындалатын оның сатып алу құны мұндай</w:t>
      </w:r>
      <w:r>
        <w:rPr>
          <w:rStyle w:val="s0"/>
        </w:rPr>
        <w:t xml:space="preserve"> активтер тобының құны болып табылады.</w:t>
      </w:r>
    </w:p>
    <w:p w:rsidR="00000000" w:rsidRDefault="00F9681F">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құжаттарында көрсетілген салымның құны мұндай активтер тобының құ</w:t>
      </w:r>
      <w:r>
        <w:rPr>
          <w:rStyle w:val="s0"/>
        </w:rPr>
        <w:t>ны болып табылады.</w:t>
      </w:r>
    </w:p>
    <w:p w:rsidR="00000000" w:rsidRDefault="00F9681F">
      <w:pPr>
        <w:ind w:left="1200" w:hanging="800"/>
        <w:jc w:val="both"/>
      </w:pPr>
      <w:r>
        <w:t> </w:t>
      </w:r>
    </w:p>
    <w:p w:rsidR="00000000" w:rsidRDefault="00F9681F">
      <w:pPr>
        <w:ind w:left="1200" w:hanging="800"/>
        <w:jc w:val="both"/>
      </w:pPr>
      <w:bookmarkStart w:id="190" w:name="SUB1120000"/>
      <w:bookmarkEnd w:id="190"/>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F9681F">
      <w:pPr>
        <w:ind w:firstLine="400"/>
        <w:jc w:val="both"/>
      </w:pPr>
      <w:r>
        <w:rPr>
          <w:rStyle w:val="s0"/>
        </w:rPr>
        <w:t>1. Жер қойнауын пайдаланушының қазақстандық кадрларды оқытуға және өңірлердің әлеуметті</w:t>
      </w:r>
      <w:r>
        <w:rPr>
          <w:rStyle w:val="s0"/>
        </w:rPr>
        <w:t>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F9681F">
      <w:pPr>
        <w:ind w:firstLine="400"/>
        <w:jc w:val="both"/>
      </w:pPr>
      <w:r>
        <w:rPr>
          <w:rStyle w:val="s0"/>
        </w:rPr>
        <w:t>2. Осы баптың 1-тармағында көрсетілген, коммерциялық табудан кейін өндіру басталғанға дейін жер қойнауын пайд</w:t>
      </w:r>
      <w:r>
        <w:rPr>
          <w:rStyle w:val="s0"/>
        </w:rPr>
        <w:t>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color w:val="0000FF"/>
            <w:u w:val="single"/>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F9681F">
      <w:pPr>
        <w:ind w:firstLine="400"/>
        <w:jc w:val="both"/>
      </w:pPr>
      <w:r>
        <w:rPr>
          <w:rStyle w:val="s0"/>
        </w:rPr>
        <w:t>3. Осы баптың мақсатына орай жер қойнауын п</w:t>
      </w:r>
      <w:r>
        <w:rPr>
          <w:rStyle w:val="s0"/>
        </w:rPr>
        <w:t>айдаланушы іс жүзінде шеккен шығыстар деп:</w:t>
      </w:r>
    </w:p>
    <w:p w:rsidR="00000000" w:rsidRDefault="00F9681F">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w:t>
      </w:r>
      <w:r>
        <w:rPr>
          <w:rStyle w:val="s0"/>
        </w:rPr>
        <w:t xml:space="preserve"> танылады;</w:t>
      </w:r>
    </w:p>
    <w:p w:rsidR="00000000" w:rsidRDefault="00F9681F">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191" w:name="SUB1130000"/>
      <w:bookmarkEnd w:id="191"/>
      <w:r>
        <w:rPr>
          <w:rStyle w:val="s1"/>
        </w:rPr>
        <w:t xml:space="preserve">113-бап. </w:t>
      </w:r>
      <w:r>
        <w:rPr>
          <w:rStyle w:val="s0"/>
          <w:b/>
          <w:bCs/>
        </w:rPr>
        <w:t>Теріс бағамдық айырма сом</w:t>
      </w:r>
      <w:r>
        <w:rPr>
          <w:rStyle w:val="s0"/>
          <w:b/>
          <w:bCs/>
        </w:rPr>
        <w:t>асының оң бағамдық айырма сомасынан асып кетуін шегеру</w:t>
      </w:r>
    </w:p>
    <w:p w:rsidR="00000000" w:rsidRDefault="00F9681F">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F9681F">
      <w:pPr>
        <w:ind w:firstLine="400"/>
        <w:jc w:val="both"/>
      </w:pPr>
      <w:r>
        <w:rPr>
          <w:rStyle w:val="s0"/>
        </w:rPr>
        <w:t>Бағамдық айырманың сомасы халықаралық қаржылық есептілік стандарттарына және Қаз</w:t>
      </w:r>
      <w:r>
        <w:rPr>
          <w:rStyle w:val="s0"/>
        </w:rPr>
        <w:t>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F9681F">
      <w:pPr>
        <w:ind w:left="1200" w:hanging="800"/>
        <w:jc w:val="both"/>
      </w:pPr>
      <w:r>
        <w:rPr>
          <w:rStyle w:val="s1"/>
        </w:rPr>
        <w:t> </w:t>
      </w:r>
    </w:p>
    <w:p w:rsidR="00000000" w:rsidRDefault="00F9681F">
      <w:pPr>
        <w:jc w:val="both"/>
      </w:pPr>
      <w:bookmarkStart w:id="192" w:name="SUB1140000"/>
      <w:bookmarkEnd w:id="192"/>
      <w:r>
        <w:rPr>
          <w:rStyle w:val="s3"/>
        </w:rPr>
        <w:t>2009.16.11. № 200-ІV ҚР</w:t>
      </w:r>
      <w:r>
        <w:rPr>
          <w:rStyle w:val="s3"/>
        </w:rPr>
        <w:t xml:space="preserve"> </w:t>
      </w:r>
      <w:hyperlink r:id="rId1419" w:anchor="sub_id=338" w:history="1">
        <w:r>
          <w:rPr>
            <w:rStyle w:val="a3"/>
            <w:i/>
            <w:iCs/>
            <w:color w:val="0000FF"/>
            <w:u w:val="single"/>
          </w:rPr>
          <w:t>Заңымен</w:t>
        </w:r>
      </w:hyperlink>
      <w:r>
        <w:rPr>
          <w:rStyle w:val="s3"/>
        </w:rPr>
        <w:t xml:space="preserve"> </w:t>
      </w:r>
      <w:r>
        <w:rPr>
          <w:rStyle w:val="s3"/>
        </w:rPr>
        <w:t>114-бап өзгертілді (200</w:t>
      </w:r>
      <w:r>
        <w:rPr>
          <w:rStyle w:val="s3"/>
        </w:rPr>
        <w:t>9 ж. 1 қаңтардан бастап қолданысқа енгiзiлді) (бұр.</w:t>
      </w:r>
      <w:hyperlink r:id="rId1420" w:anchor="sub_id=1140000" w:history="1">
        <w:r>
          <w:rPr>
            <w:rStyle w:val="a3"/>
            <w:i/>
            <w:iCs/>
            <w:color w:val="0000FF"/>
            <w:u w:val="single"/>
          </w:rPr>
          <w:t>ред</w:t>
        </w:r>
      </w:hyperlink>
      <w:r>
        <w:rPr>
          <w:rStyle w:val="s3"/>
        </w:rPr>
        <w:t>.қара); 2011.21.07. № 467-ІV ҚР</w:t>
      </w:r>
      <w:r>
        <w:rPr>
          <w:rStyle w:val="s3"/>
        </w:rPr>
        <w:t xml:space="preserve"> </w:t>
      </w:r>
      <w:hyperlink r:id="rId1421" w:anchor="sub_id=331" w:history="1">
        <w:r>
          <w:rPr>
            <w:rStyle w:val="a3"/>
            <w:i/>
            <w:iCs/>
            <w:color w:val="0000FF"/>
            <w:u w:val="single"/>
          </w:rPr>
          <w:t>Заңым</w:t>
        </w:r>
        <w:r>
          <w:rPr>
            <w:rStyle w:val="a3"/>
            <w:i/>
            <w:iCs/>
            <w:color w:val="0000FF"/>
            <w:u w:val="single"/>
          </w:rPr>
          <w:t>ен</w:t>
        </w:r>
      </w:hyperlink>
      <w:r>
        <w:rPr>
          <w:rStyle w:val="s3"/>
        </w:rPr>
        <w:t xml:space="preserve"> </w:t>
      </w:r>
      <w:r>
        <w:rPr>
          <w:rStyle w:val="s3"/>
        </w:rPr>
        <w:t>114-бап жаңа редакцияда (2012 жылғы 1 қаңтардан бастап қолданысқа енгізілді) (</w:t>
      </w:r>
      <w:hyperlink r:id="rId1422" w:anchor="sub_id=11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114-бап. Салықтың және бюджетке төленетін басқа да міндетті төлемдердің ше</w:t>
      </w:r>
      <w:r>
        <w:rPr>
          <w:rStyle w:val="s1"/>
        </w:rPr>
        <w:t>герімі</w:t>
      </w:r>
    </w:p>
    <w:p w:rsidR="00000000" w:rsidRDefault="00F9681F">
      <w:pPr>
        <w:ind w:firstLine="400"/>
        <w:jc w:val="both"/>
      </w:pPr>
      <w:r>
        <w:rPr>
          <w:rStyle w:val="s0"/>
        </w:rPr>
        <w:t>1. Егер осы бапта өзгеше белгіленбесе, есепті салық кезеңінде мыналар:</w:t>
      </w:r>
    </w:p>
    <w:p w:rsidR="00000000" w:rsidRDefault="00F9681F">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F9681F">
      <w:pPr>
        <w:ind w:firstLine="400"/>
        <w:jc w:val="both"/>
      </w:pPr>
      <w:r>
        <w:rPr>
          <w:rStyle w:val="s0"/>
        </w:rPr>
        <w:t>2) есепті салы</w:t>
      </w:r>
      <w:r>
        <w:rPr>
          <w:rStyle w:val="s0"/>
        </w:rPr>
        <w:t>қ</w:t>
      </w:r>
      <w:r>
        <w:rPr>
          <w:rStyle w:val="s0"/>
        </w:rPr>
        <w:t xml:space="preserve">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r>
        <w:rPr>
          <w:rStyle w:val="s0"/>
        </w:rPr>
        <w:t>.</w:t>
      </w:r>
    </w:p>
    <w:p w:rsidR="00000000" w:rsidRDefault="00F9681F">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10000" w:history="1">
        <w:r>
          <w:rPr>
            <w:rStyle w:val="a3"/>
            <w:color w:val="0000FF"/>
            <w:u w:val="single"/>
          </w:rPr>
          <w:t>601-баптарында</w:t>
        </w:r>
      </w:hyperlink>
      <w:r>
        <w:rPr>
          <w:rStyle w:val="s0"/>
        </w:rPr>
        <w:t xml:space="preserve"> </w:t>
      </w:r>
      <w:r>
        <w:rPr>
          <w:rStyle w:val="s0"/>
        </w:rPr>
        <w:t xml:space="preserve">белгiленген тәртiппен есепке жатқызу жүргiзілгені ескеріле </w:t>
      </w:r>
      <w:r>
        <w:rPr>
          <w:rStyle w:val="s0"/>
        </w:rPr>
        <w:t>отырып айқындалады.</w:t>
      </w:r>
    </w:p>
    <w:p w:rsidR="00000000" w:rsidRDefault="00F9681F">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w:t>
      </w:r>
      <w:r>
        <w:rPr>
          <w:rStyle w:val="s0"/>
        </w:rPr>
        <w:t>сәйкес жүргізіледі.</w:t>
      </w:r>
    </w:p>
    <w:p w:rsidR="00000000" w:rsidRDefault="00F9681F">
      <w:pPr>
        <w:ind w:firstLine="400"/>
        <w:jc w:val="both"/>
      </w:pPr>
      <w:r>
        <w:rPr>
          <w:rStyle w:val="s0"/>
        </w:rPr>
        <w:t>2. Мыналар:</w:t>
      </w:r>
    </w:p>
    <w:p w:rsidR="00000000" w:rsidRDefault="00F9681F">
      <w:pPr>
        <w:ind w:firstLine="400"/>
        <w:jc w:val="both"/>
      </w:pPr>
      <w:r>
        <w:rPr>
          <w:rStyle w:val="s0"/>
        </w:rPr>
        <w:t>1) жылдық жиынтық табыс айқындалғанға дейін алып тасталатын салықтар;</w:t>
      </w:r>
    </w:p>
    <w:p w:rsidR="00000000" w:rsidRDefault="00F9681F">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F9681F">
      <w:pPr>
        <w:ind w:firstLine="400"/>
        <w:jc w:val="both"/>
      </w:pPr>
      <w:r>
        <w:rPr>
          <w:rStyle w:val="s0"/>
        </w:rPr>
        <w:t>3) жеңiлдiктi салық салынатын елдерде төленген салықтар;</w:t>
      </w:r>
    </w:p>
    <w:p w:rsidR="00000000" w:rsidRDefault="00F9681F">
      <w:pPr>
        <w:ind w:firstLine="400"/>
        <w:jc w:val="both"/>
      </w:pPr>
      <w:r>
        <w:rPr>
          <w:rStyle w:val="s0"/>
        </w:rPr>
        <w:t>4) үстеме пайдаға салынатын салық шегерімге жатпайды.</w:t>
      </w:r>
    </w:p>
    <w:p w:rsidR="00000000" w:rsidRDefault="00F9681F">
      <w:pPr>
        <w:ind w:left="1200" w:hanging="800"/>
        <w:jc w:val="both"/>
      </w:pPr>
      <w:r>
        <w:t> </w:t>
      </w:r>
    </w:p>
    <w:p w:rsidR="00000000" w:rsidRDefault="00F9681F">
      <w:pPr>
        <w:ind w:left="1200" w:hanging="800"/>
        <w:jc w:val="both"/>
      </w:pPr>
      <w:bookmarkStart w:id="193" w:name="SUB1150000"/>
      <w:bookmarkEnd w:id="193"/>
      <w:r>
        <w:rPr>
          <w:rStyle w:val="s1"/>
        </w:rPr>
        <w:t xml:space="preserve">115-бап. </w:t>
      </w:r>
      <w:r>
        <w:rPr>
          <w:rStyle w:val="s0"/>
          <w:b/>
          <w:bCs/>
        </w:rPr>
        <w:t>Шегерімге жатпайтын шығындар</w:t>
      </w:r>
      <w:r>
        <w:rPr>
          <w:rStyle w:val="s0"/>
          <w:b/>
          <w:bCs/>
        </w:rPr>
        <w:t xml:space="preserve"> </w:t>
      </w:r>
    </w:p>
    <w:p w:rsidR="00000000" w:rsidRDefault="00F9681F">
      <w:pPr>
        <w:ind w:firstLine="400"/>
        <w:jc w:val="both"/>
      </w:pPr>
      <w:r>
        <w:rPr>
          <w:rStyle w:val="s0"/>
        </w:rPr>
        <w:t xml:space="preserve">Мыналар: </w:t>
      </w:r>
    </w:p>
    <w:p w:rsidR="00000000" w:rsidRDefault="00F9681F">
      <w:pPr>
        <w:ind w:firstLine="400"/>
        <w:jc w:val="both"/>
      </w:pPr>
      <w:r>
        <w:rPr>
          <w:rStyle w:val="s0"/>
        </w:rPr>
        <w:t>1) табыс алуға бағытталған қызметке байланысты емес шығындар;</w:t>
      </w:r>
      <w:r>
        <w:rPr>
          <w:rStyle w:val="s0"/>
        </w:rPr>
        <w:t xml:space="preserve"> </w:t>
      </w:r>
    </w:p>
    <w:p w:rsidR="00000000" w:rsidRDefault="00F9681F">
      <w:pPr>
        <w:jc w:val="both"/>
      </w:pPr>
      <w:r>
        <w:rPr>
          <w:rStyle w:val="s3"/>
        </w:rPr>
        <w:t>2011.21.07. № 467-ІV ҚР</w:t>
      </w:r>
      <w:r>
        <w:rPr>
          <w:rStyle w:val="s3"/>
        </w:rPr>
        <w:t xml:space="preserve"> </w:t>
      </w:r>
      <w:hyperlink r:id="rId1423" w:anchor="sub_id=332"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424" w:anchor="sub_id=1150002" w:history="1">
        <w:r>
          <w:rPr>
            <w:rStyle w:val="a3"/>
            <w:i/>
            <w:iCs/>
            <w:color w:val="0000FF"/>
            <w:u w:val="single"/>
          </w:rPr>
          <w:t>бұр.ред.қара</w:t>
        </w:r>
      </w:hyperlink>
      <w:r>
        <w:rPr>
          <w:rStyle w:val="s3"/>
        </w:rPr>
        <w:t>); 2014.28.11. № 257-V ҚР</w:t>
      </w:r>
      <w:r>
        <w:rPr>
          <w:rStyle w:val="s3"/>
        </w:rPr>
        <w:t xml:space="preserve"> </w:t>
      </w:r>
      <w:hyperlink r:id="rId1425" w:anchor="sub_id=1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426" w:anchor="sub_id=115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w:t>
      </w:r>
      <w:r>
        <w:rPr>
          <w:rStyle w:val="s0"/>
        </w:rPr>
        <w:t>е қаулысының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F9681F">
      <w:pPr>
        <w:jc w:val="both"/>
      </w:pPr>
      <w:r>
        <w:rPr>
          <w:rStyle w:val="s3"/>
        </w:rPr>
        <w:t>2014.28.11. № 257-V ҚР</w:t>
      </w:r>
      <w:r>
        <w:rPr>
          <w:rStyle w:val="s3"/>
        </w:rPr>
        <w:t xml:space="preserve"> </w:t>
      </w:r>
      <w:hyperlink r:id="rId1427" w:anchor="sub_id=115"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1428" w:anchor="sub_id=115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Кодекстің</w:t>
      </w:r>
      <w:r>
        <w:rPr>
          <w:rStyle w:val="s0"/>
        </w:rPr>
        <w:t xml:space="preserve"> </w:t>
      </w:r>
      <w:hyperlink w:anchor="sub5790000" w:history="1">
        <w:r>
          <w:rPr>
            <w:rStyle w:val="a3"/>
            <w:color w:val="0000FF"/>
            <w:u w:val="single"/>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F9681F">
      <w:pPr>
        <w:jc w:val="both"/>
      </w:pPr>
      <w:r>
        <w:rPr>
          <w:rStyle w:val="s3"/>
        </w:rPr>
        <w:t>2014.03.07. № 227-V ҚР</w:t>
      </w:r>
      <w:r>
        <w:rPr>
          <w:rStyle w:val="s3"/>
        </w:rPr>
        <w:t xml:space="preserve"> </w:t>
      </w:r>
      <w:hyperlink r:id="rId1429" w:anchor="sub_id=80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430" w:anchor="sub_id=1150004" w:history="1">
        <w:r>
          <w:rPr>
            <w:rStyle w:val="a3"/>
            <w:i/>
            <w:iCs/>
            <w:color w:val="0000FF"/>
            <w:u w:val="single"/>
          </w:rPr>
          <w:t>бұр.ред.қара</w:t>
        </w:r>
      </w:hyperlink>
      <w:r>
        <w:rPr>
          <w:rStyle w:val="s3"/>
        </w:rPr>
        <w:t>)</w:t>
      </w:r>
    </w:p>
    <w:p w:rsidR="00000000" w:rsidRDefault="00F9681F">
      <w:pPr>
        <w:ind w:firstLine="400"/>
        <w:jc w:val="both"/>
      </w:pPr>
      <w:r>
        <w:rPr>
          <w:rStyle w:val="s0"/>
        </w:rPr>
        <w:t>4) сот жеке кәсіпкерлік субъектісі шот</w:t>
      </w:r>
      <w:r>
        <w:rPr>
          <w:rStyle w:val="s0"/>
        </w:rPr>
        <w:t>-фактура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F9681F">
      <w:pPr>
        <w:jc w:val="both"/>
      </w:pPr>
      <w:r>
        <w:rPr>
          <w:rStyle w:val="s3"/>
        </w:rPr>
        <w:t>2013.05.12. № 152-V ҚР</w:t>
      </w:r>
      <w:r>
        <w:rPr>
          <w:rStyle w:val="s3"/>
        </w:rPr>
        <w:t xml:space="preserve"> </w:t>
      </w:r>
      <w:hyperlink r:id="rId1431" w:anchor="sub_id=115" w:history="1">
        <w:r>
          <w:rPr>
            <w:rStyle w:val="a3"/>
            <w:i/>
            <w:iCs/>
            <w:color w:val="0000FF"/>
            <w:u w:val="single"/>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F9681F">
      <w:pPr>
        <w:ind w:firstLine="400"/>
        <w:jc w:val="both"/>
      </w:pPr>
      <w:r>
        <w:rPr>
          <w:rStyle w:val="s0"/>
        </w:rPr>
        <w:t>5) мемлекеттік саты</w:t>
      </w:r>
      <w:r>
        <w:rPr>
          <w:rStyle w:val="s0"/>
        </w:rPr>
        <w:t>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F9681F">
      <w:pPr>
        <w:ind w:firstLine="400"/>
        <w:jc w:val="both"/>
      </w:pPr>
      <w:r>
        <w:rPr>
          <w:rStyle w:val="s0"/>
        </w:rPr>
        <w:t>6) осы Кодексте шегерімге жатқызу норм</w:t>
      </w:r>
      <w:r>
        <w:rPr>
          <w:rStyle w:val="s0"/>
        </w:rPr>
        <w:t>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F9681F">
      <w:pPr>
        <w:jc w:val="both"/>
      </w:pPr>
      <w:r>
        <w:rPr>
          <w:rStyle w:val="s3"/>
        </w:rPr>
        <w:t>2011.21.07. № 467-ІV ҚР</w:t>
      </w:r>
      <w:r>
        <w:rPr>
          <w:rStyle w:val="s3"/>
        </w:rPr>
        <w:t xml:space="preserve"> </w:t>
      </w:r>
      <w:hyperlink r:id="rId1432" w:anchor="sub_id=3032" w:history="1">
        <w:r>
          <w:rPr>
            <w:rStyle w:val="a3"/>
            <w:i/>
            <w:iCs/>
            <w:color w:val="0000FF"/>
            <w:u w:val="single"/>
          </w:rPr>
          <w:t>Заңымен</w:t>
        </w:r>
      </w:hyperlink>
      <w:r>
        <w:rPr>
          <w:rStyle w:val="s3"/>
        </w:rPr>
        <w:t xml:space="preserve"> </w:t>
      </w:r>
      <w:r>
        <w:rPr>
          <w:rStyle w:val="s3"/>
        </w:rPr>
        <w:t>7) тармақша өзгер</w:t>
      </w:r>
      <w:r>
        <w:rPr>
          <w:rStyle w:val="s3"/>
        </w:rPr>
        <w:t>тілді (2012 жылғы 1 қаңтардан бастап қолданысқа енгізілді) (</w:t>
      </w:r>
      <w:hyperlink r:id="rId1433" w:anchor="sub_id=11500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7) Қазақстан Республикасының немесе өзге мемлекеттің (өзге мемлекеттің бюджетіне төленген салық </w:t>
      </w:r>
      <w:r>
        <w:rPr>
          <w:rStyle w:val="s0"/>
        </w:rPr>
        <w:t>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F9681F">
      <w:pPr>
        <w:ind w:firstLine="400"/>
        <w:jc w:val="both"/>
      </w:pPr>
      <w:r>
        <w:rPr>
          <w:rStyle w:val="s0"/>
        </w:rPr>
        <w:t>8) осы Кодекстің</w:t>
      </w:r>
      <w:r>
        <w:rPr>
          <w:rStyle w:val="s0"/>
        </w:rPr>
        <w:t xml:space="preserve"> </w:t>
      </w:r>
      <w:hyperlink w:anchor="sub970200" w:history="1">
        <w:r>
          <w:rPr>
            <w:rStyle w:val="a3"/>
            <w:color w:val="0000FF"/>
            <w:u w:val="single"/>
          </w:rPr>
          <w:t>97-бабының</w:t>
        </w:r>
        <w:r>
          <w:rPr>
            <w:rStyle w:val="a3"/>
            <w:color w:val="0000FF"/>
            <w:u w:val="single"/>
          </w:rPr>
          <w:t xml:space="preserve">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F9681F">
      <w:pPr>
        <w:ind w:firstLine="400"/>
        <w:jc w:val="both"/>
      </w:pPr>
      <w:r>
        <w:rPr>
          <w:rStyle w:val="s0"/>
        </w:rPr>
        <w:t>9) егер осы Кодексте өзгеше көзделмесе, са</w:t>
      </w:r>
      <w:r>
        <w:rPr>
          <w:rStyle w:val="s0"/>
        </w:rPr>
        <w:t>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F9681F">
      <w:pPr>
        <w:ind w:firstLine="400"/>
        <w:jc w:val="both"/>
      </w:pPr>
      <w:r>
        <w:rPr>
          <w:rStyle w:val="s0"/>
        </w:rPr>
        <w:t xml:space="preserve">10) есепке жатқызылуға жататын қосылған құн </w:t>
      </w:r>
      <w:r>
        <w:rPr>
          <w:rStyle w:val="s0"/>
        </w:rPr>
        <w:t>салығы сомасының осы Кодекстің</w:t>
      </w:r>
      <w:r>
        <w:rPr>
          <w:rStyle w:val="s0"/>
        </w:rPr>
        <w:t xml:space="preserve"> </w:t>
      </w:r>
      <w:hyperlink w:anchor="sub2670000" w:history="1">
        <w:r>
          <w:rPr>
            <w:rStyle w:val="a3"/>
            <w:color w:val="0000FF"/>
            <w:u w:val="single"/>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F9681F">
      <w:pPr>
        <w:ind w:firstLine="400"/>
        <w:jc w:val="both"/>
      </w:pPr>
      <w:r>
        <w:rPr>
          <w:rStyle w:val="s0"/>
        </w:rPr>
        <w:t>11) осы Кодекстің</w:t>
      </w:r>
      <w:r>
        <w:rPr>
          <w:rStyle w:val="s0"/>
        </w:rPr>
        <w:t xml:space="preserve"> </w:t>
      </w:r>
      <w:hyperlink w:anchor="sub1060000" w:history="1">
        <w:r>
          <w:rPr>
            <w:rStyle w:val="a3"/>
            <w:color w:val="0000FF"/>
            <w:u w:val="single"/>
          </w:rPr>
          <w:t>106</w:t>
        </w:r>
      </w:hyperlink>
      <w:r>
        <w:rPr>
          <w:rStyle w:val="s0"/>
        </w:rPr>
        <w:t xml:space="preserve">, </w:t>
      </w:r>
      <w:hyperlink w:anchor="sub1070000" w:history="1">
        <w:r>
          <w:rPr>
            <w:rStyle w:val="a3"/>
            <w:color w:val="0000FF"/>
            <w:u w:val="single"/>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F9681F">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F9681F">
      <w:pPr>
        <w:ind w:firstLine="400"/>
        <w:jc w:val="both"/>
      </w:pPr>
      <w:r>
        <w:rPr>
          <w:rStyle w:val="s0"/>
        </w:rPr>
        <w:t>13) өнімді бөлу туралы келісімшарт</w:t>
      </w:r>
      <w:r>
        <w:rPr>
          <w:rStyle w:val="s0"/>
        </w:rPr>
        <w:t xml:space="preserve"> бойынша қызметті жүзеге асыратын жер қойнауын пайдаланушының төленген қосымша төлемінің сомасы;</w:t>
      </w:r>
    </w:p>
    <w:p w:rsidR="00000000" w:rsidRDefault="00F9681F">
      <w:pPr>
        <w:ind w:firstLine="400"/>
        <w:jc w:val="both"/>
      </w:pPr>
      <w:r>
        <w:rPr>
          <w:rStyle w:val="s0"/>
        </w:rPr>
        <w:t>14)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w:t>
      </w:r>
      <w:r>
        <w:rPr>
          <w:rStyle w:val="s0"/>
        </w:rPr>
        <w:t>ерімге жатпайды.</w:t>
      </w:r>
      <w:r>
        <w:rPr>
          <w:rStyle w:val="s0"/>
        </w:rPr>
        <w:t xml:space="preserve"> </w:t>
      </w:r>
    </w:p>
    <w:p w:rsidR="00000000" w:rsidRDefault="00F9681F">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434" w:anchor="sub_id=640000" w:history="1">
        <w:r>
          <w:rPr>
            <w:rStyle w:val="a3"/>
            <w:i/>
            <w:iCs/>
            <w:color w:val="0000FF"/>
            <w:u w:val="single"/>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F9681F">
      <w:pPr>
        <w:ind w:firstLine="400"/>
        <w:jc w:val="both"/>
      </w:pPr>
      <w:r>
        <w:rPr>
          <w:rStyle w:val="s0"/>
        </w:rPr>
        <w:t>Бас банктің күмәнді және үмітсіз активтерін сатып алатын банктің еншілес ұйымы:</w:t>
      </w:r>
    </w:p>
    <w:p w:rsidR="00000000" w:rsidRDefault="00F9681F">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1435" w:history="1">
        <w:r>
          <w:rPr>
            <w:rStyle w:val="a3"/>
            <w:color w:val="0000FF"/>
            <w:u w:val="single"/>
          </w:rPr>
          <w:t>заңнамасына</w:t>
        </w:r>
      </w:hyperlink>
      <w:r>
        <w:rPr>
          <w:rStyle w:val="s0"/>
        </w:rPr>
        <w:t xml:space="preserve"> </w:t>
      </w:r>
      <w:r>
        <w:rPr>
          <w:rStyle w:val="s0"/>
        </w:rPr>
        <w:t>сәйкес алған және мұндай ұ</w:t>
      </w:r>
      <w:r>
        <w:rPr>
          <w:rStyle w:val="s0"/>
        </w:rPr>
        <w:t>йымға күмәнді және үмітсіз активтер бойынша талап ету құқықтарын берген банкке аударылған ақша түріндегі;</w:t>
      </w:r>
    </w:p>
    <w:p w:rsidR="00000000" w:rsidRDefault="00F9681F">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w:t>
      </w:r>
      <w:r>
        <w:rPr>
          <w:rStyle w:val="s0"/>
        </w:rPr>
        <w:t xml:space="preserve"> жатқызуға құқылы емес.</w:t>
      </w:r>
    </w:p>
    <w:p w:rsidR="00000000" w:rsidRDefault="00F9681F">
      <w:pPr>
        <w:ind w:firstLine="400"/>
        <w:jc w:val="both"/>
      </w:pPr>
      <w:r>
        <w:t> </w:t>
      </w:r>
    </w:p>
    <w:p w:rsidR="00000000" w:rsidRDefault="00F9681F">
      <w:pPr>
        <w:jc w:val="center"/>
      </w:pPr>
      <w:bookmarkStart w:id="194" w:name="SUB1160000"/>
      <w:bookmarkEnd w:id="194"/>
      <w:r>
        <w:rPr>
          <w:rStyle w:val="s1"/>
        </w:rPr>
        <w:t>§ 3. Тіркелген активтер бойынша шегерімдер</w:t>
      </w:r>
    </w:p>
    <w:p w:rsidR="00000000" w:rsidRDefault="00F9681F">
      <w:pPr>
        <w:ind w:left="1200" w:hanging="800"/>
        <w:jc w:val="both"/>
      </w:pPr>
      <w:r>
        <w:rPr>
          <w:rStyle w:val="s1"/>
        </w:rPr>
        <w:t> </w:t>
      </w:r>
    </w:p>
    <w:p w:rsidR="00000000" w:rsidRDefault="00F9681F">
      <w:pPr>
        <w:ind w:left="1200" w:hanging="800"/>
        <w:jc w:val="both"/>
      </w:pPr>
      <w:r>
        <w:rPr>
          <w:rStyle w:val="s1"/>
        </w:rPr>
        <w:t xml:space="preserve">116-бап. </w:t>
      </w:r>
      <w:r>
        <w:rPr>
          <w:rStyle w:val="s0"/>
          <w:b/>
          <w:bCs/>
        </w:rPr>
        <w:t>Тіркелген активтер</w:t>
      </w:r>
    </w:p>
    <w:p w:rsidR="00000000" w:rsidRDefault="00F9681F">
      <w:pPr>
        <w:ind w:firstLine="400"/>
        <w:jc w:val="both"/>
      </w:pPr>
      <w:bookmarkStart w:id="195" w:name="SUB1160100"/>
      <w:bookmarkEnd w:id="195"/>
      <w:r>
        <w:rPr>
          <w:rStyle w:val="s0"/>
        </w:rPr>
        <w:t>1. Егер осы бапта өзгеше көзделмесе, мыналар тіркелген активтерге жатады:</w:t>
      </w:r>
    </w:p>
    <w:p w:rsidR="00000000" w:rsidRDefault="00F9681F">
      <w:pPr>
        <w:jc w:val="both"/>
      </w:pPr>
      <w:r>
        <w:rPr>
          <w:rStyle w:val="s3"/>
        </w:rPr>
        <w:t>2013.04.07. № 131-V ҚР</w:t>
      </w:r>
      <w:r>
        <w:rPr>
          <w:rStyle w:val="s3"/>
        </w:rPr>
        <w:t xml:space="preserve"> </w:t>
      </w:r>
      <w:hyperlink r:id="rId1436" w:anchor="sub_id=50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437" w:anchor="sub_id=1160101" w:history="1">
        <w:r>
          <w:rPr>
            <w:rStyle w:val="a3"/>
            <w:i/>
            <w:iCs/>
            <w:color w:val="0000FF"/>
            <w:u w:val="single"/>
          </w:rPr>
          <w:t>бұр.ред.қара</w:t>
        </w:r>
      </w:hyperlink>
      <w:r>
        <w:rPr>
          <w:rStyle w:val="s3"/>
        </w:rPr>
        <w:t>)</w:t>
      </w:r>
    </w:p>
    <w:p w:rsidR="00000000" w:rsidRDefault="00F9681F">
      <w:pPr>
        <w:ind w:firstLine="400"/>
        <w:jc w:val="both"/>
      </w:pPr>
      <w:r>
        <w:rPr>
          <w:rStyle w:val="s0"/>
        </w:rPr>
        <w:t>1) осы тармақтың 2) және 3) тармақшаларында көрсе</w:t>
      </w:r>
      <w:r>
        <w:rPr>
          <w:rStyle w:val="s0"/>
        </w:rPr>
        <w:t>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1438" w:history="1">
        <w:r>
          <w:rPr>
            <w:rStyle w:val="a3"/>
            <w:color w:val="0000FF"/>
            <w:u w:val="single"/>
          </w:rPr>
          <w:t>заңнамасының</w:t>
        </w:r>
      </w:hyperlink>
      <w:r>
        <w:rPr>
          <w:rStyle w:val="s0"/>
        </w:rPr>
        <w:t xml:space="preserve"> </w:t>
      </w:r>
      <w:r>
        <w:rPr>
          <w:rStyle w:val="s0"/>
        </w:rPr>
        <w:t>талаптарын</w:t>
      </w:r>
      <w:r>
        <w:rPr>
          <w:rStyle w:val="s0"/>
        </w:rPr>
        <w:t>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F9681F">
      <w:pPr>
        <w:jc w:val="both"/>
      </w:pPr>
      <w:r>
        <w:rPr>
          <w:rStyle w:val="s3"/>
        </w:rPr>
        <w:t>2013.04.07. № 131-V ҚР</w:t>
      </w:r>
      <w:r>
        <w:rPr>
          <w:rStyle w:val="s3"/>
        </w:rPr>
        <w:t xml:space="preserve"> </w:t>
      </w:r>
      <w:hyperlink r:id="rId1439"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440" w:anchor="sub_id=1160102" w:history="1">
        <w:r>
          <w:rPr>
            <w:rStyle w:val="a3"/>
            <w:i/>
            <w:iCs/>
            <w:color w:val="0000FF"/>
            <w:u w:val="single"/>
          </w:rPr>
          <w:t>бұр.ред.қара</w:t>
        </w:r>
      </w:hyperlink>
      <w:r>
        <w:rPr>
          <w:rStyle w:val="s3"/>
        </w:rPr>
        <w:t>)</w:t>
      </w:r>
    </w:p>
    <w:p w:rsidR="00000000" w:rsidRDefault="00F9681F">
      <w:pPr>
        <w:ind w:firstLine="400"/>
        <w:jc w:val="both"/>
      </w:pPr>
      <w:r>
        <w:rPr>
          <w:rStyle w:val="s0"/>
        </w:rPr>
        <w:t>2</w:t>
      </w:r>
      <w:r>
        <w:rPr>
          <w:rStyle w:val="s0"/>
        </w:rPr>
        <w:t>)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F9681F">
      <w:pPr>
        <w:ind w:firstLine="400"/>
        <w:jc w:val="both"/>
      </w:pPr>
      <w:r>
        <w:rPr>
          <w:rStyle w:val="s0"/>
        </w:rPr>
        <w:t xml:space="preserve">3) осы </w:t>
      </w:r>
      <w:r>
        <w:rPr>
          <w:rStyle w:val="s0"/>
        </w:rPr>
        <w:t>Кодекстің</w:t>
      </w:r>
      <w:r>
        <w:rPr>
          <w:rStyle w:val="s0"/>
        </w:rPr>
        <w:t xml:space="preserve"> </w:t>
      </w:r>
      <w:hyperlink w:anchor="sub970300" w:history="1">
        <w:r>
          <w:rPr>
            <w:rStyle w:val="a3"/>
            <w:color w:val="0000FF"/>
            <w:u w:val="single"/>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F9681F">
      <w:pPr>
        <w:ind w:firstLine="400"/>
        <w:jc w:val="both"/>
      </w:pPr>
      <w:r>
        <w:rPr>
          <w:rStyle w:val="s0"/>
        </w:rPr>
        <w:t>4) табыс алуға бағытталған қызметте бір жылдан астам уақыт бойы пайдалануға арналған, сені</w:t>
      </w:r>
      <w:r>
        <w:rPr>
          <w:rStyle w:val="s0"/>
        </w:rPr>
        <w:t>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F9681F">
      <w:pPr>
        <w:ind w:firstLine="400"/>
        <w:jc w:val="both"/>
      </w:pPr>
      <w:bookmarkStart w:id="196" w:name="SUB1160200"/>
      <w:bookmarkEnd w:id="196"/>
      <w:r>
        <w:rPr>
          <w:rStyle w:val="s0"/>
        </w:rPr>
        <w:t>2. Мыналар тіркелген активтерге жатпайды:</w:t>
      </w:r>
    </w:p>
    <w:p w:rsidR="00000000" w:rsidRDefault="00F9681F">
      <w:pPr>
        <w:ind w:firstLine="400"/>
        <w:jc w:val="both"/>
      </w:pPr>
      <w:r>
        <w:rPr>
          <w:rStyle w:val="s0"/>
        </w:rPr>
        <w:t>1) жер қо</w:t>
      </w:r>
      <w:r>
        <w:rPr>
          <w:rStyle w:val="s0"/>
        </w:rPr>
        <w:t>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w:anchor="sub1110000" w:history="1">
        <w:r>
          <w:rPr>
            <w:rStyle w:val="a3"/>
            <w:color w:val="0000FF"/>
            <w:u w:val="single"/>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F9681F">
      <w:pPr>
        <w:jc w:val="both"/>
      </w:pPr>
      <w:r>
        <w:rPr>
          <w:rStyle w:val="s3"/>
        </w:rPr>
        <w:t>2</w:t>
      </w:r>
      <w:r>
        <w:rPr>
          <w:rStyle w:val="s3"/>
        </w:rPr>
        <w:t>009.16.11. № 200-ІV ҚР</w:t>
      </w:r>
      <w:r>
        <w:rPr>
          <w:rStyle w:val="s3"/>
        </w:rPr>
        <w:t xml:space="preserve"> </w:t>
      </w:r>
      <w:hyperlink r:id="rId1441" w:anchor="sub_id=339"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1442" w:anchor="sub_id=333" w:history="1">
        <w:r>
          <w:rPr>
            <w:rStyle w:val="a3"/>
            <w:i/>
            <w:iCs/>
            <w:color w:val="0000FF"/>
            <w:u w:val="single"/>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443" w:anchor="sub_id=1160201" w:history="1">
        <w:r>
          <w:rPr>
            <w:rStyle w:val="a3"/>
            <w:i/>
            <w:iCs/>
            <w:color w:val="0000FF"/>
            <w:u w:val="single"/>
          </w:rPr>
          <w:t>бұр.ред.қара</w:t>
        </w:r>
      </w:hyperlink>
      <w:r>
        <w:rPr>
          <w:rStyle w:val="s3"/>
        </w:rPr>
        <w:t>); 2012.26.12. № 61-V ҚР</w:t>
      </w:r>
      <w:r>
        <w:rPr>
          <w:rStyle w:val="s3"/>
        </w:rPr>
        <w:t xml:space="preserve"> </w:t>
      </w:r>
      <w:hyperlink r:id="rId1444" w:anchor="sub_id=116" w:history="1">
        <w:r>
          <w:rPr>
            <w:rStyle w:val="a3"/>
            <w:i/>
            <w:iCs/>
            <w:color w:val="0000FF"/>
            <w:u w:val="single"/>
          </w:rPr>
          <w:t>Заңымен</w:t>
        </w:r>
      </w:hyperlink>
      <w:r>
        <w:rPr>
          <w:rStyle w:val="s3"/>
        </w:rPr>
        <w:t xml:space="preserve"> </w:t>
      </w:r>
      <w:r>
        <w:rPr>
          <w:rStyle w:val="s3"/>
        </w:rPr>
        <w:t>1-1) тармақша жаңа редакцияда (2009 ж. 1 қаңтардан бастап қолданысқа енгізілді) (</w:t>
      </w:r>
      <w:hyperlink r:id="rId1445" w:anchor="sub_id=1160201"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681F">
      <w:pPr>
        <w:ind w:firstLine="400"/>
        <w:jc w:val="both"/>
      </w:pPr>
      <w:r>
        <w:rPr>
          <w:rStyle w:val="s0"/>
        </w:rPr>
        <w:t>1-1) мыналарды:</w:t>
      </w:r>
    </w:p>
    <w:p w:rsidR="00000000" w:rsidRDefault="00F9681F">
      <w:pPr>
        <w:ind w:firstLine="400"/>
        <w:jc w:val="both"/>
      </w:pPr>
      <w:r>
        <w:rPr>
          <w:rStyle w:val="s0"/>
        </w:rPr>
        <w:t>осы баптың 1-тармағының 2), 3) және 4) тармақшаларында көрсетілген активтерді;</w:t>
      </w:r>
    </w:p>
    <w:p w:rsidR="00000000" w:rsidRDefault="00F9681F">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w:t>
      </w:r>
      <w:r>
        <w:rPr>
          <w:rStyle w:val="s0"/>
        </w:rPr>
        <w:t>амасының талаптарына сәйкес әділ құны бойынша ескеруге</w:t>
      </w:r>
      <w:r>
        <w:rPr>
          <w:rStyle w:val="s0"/>
        </w:rPr>
        <w:t xml:space="preserve"> </w:t>
      </w:r>
      <w:r>
        <w:rPr>
          <w:rStyle w:val="s0"/>
        </w:rPr>
        <w:t>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w:t>
      </w:r>
      <w:r>
        <w:rPr>
          <w:rStyle w:val="s0"/>
        </w:rPr>
        <w:t>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F9681F">
      <w:pPr>
        <w:ind w:firstLine="400"/>
        <w:jc w:val="both"/>
      </w:pPr>
      <w:r>
        <w:rPr>
          <w:rStyle w:val="s0"/>
        </w:rPr>
        <w:t>2) жер;</w:t>
      </w:r>
    </w:p>
    <w:p w:rsidR="00000000" w:rsidRDefault="00F9681F">
      <w:pPr>
        <w:ind w:firstLine="400"/>
        <w:jc w:val="both"/>
      </w:pPr>
      <w:r>
        <w:rPr>
          <w:rStyle w:val="s0"/>
        </w:rPr>
        <w:t>3) мұражай құндылықтары;</w:t>
      </w:r>
    </w:p>
    <w:p w:rsidR="00000000" w:rsidRDefault="00F9681F">
      <w:pPr>
        <w:ind w:firstLine="400"/>
        <w:jc w:val="both"/>
      </w:pPr>
      <w:r>
        <w:rPr>
          <w:rStyle w:val="s0"/>
        </w:rPr>
        <w:t>4) сәулет және өнер ескерткіштері;</w:t>
      </w:r>
      <w:r>
        <w:rPr>
          <w:rStyle w:val="s0"/>
        </w:rPr>
        <w:t xml:space="preserve"> </w:t>
      </w:r>
    </w:p>
    <w:p w:rsidR="00000000" w:rsidRDefault="00F9681F">
      <w:pPr>
        <w:jc w:val="both"/>
      </w:pPr>
      <w:r>
        <w:rPr>
          <w:rStyle w:val="s3"/>
        </w:rPr>
        <w:t>2013.04.07. № 131-V ҚР</w:t>
      </w:r>
      <w:r>
        <w:rPr>
          <w:rStyle w:val="s3"/>
        </w:rPr>
        <w:t xml:space="preserve"> </w:t>
      </w:r>
      <w:hyperlink r:id="rId1446"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447" w:anchor="sub_id=1160205" w:history="1">
        <w:r>
          <w:rPr>
            <w:rStyle w:val="a3"/>
            <w:i/>
            <w:iCs/>
            <w:color w:val="0000FF"/>
            <w:u w:val="single"/>
          </w:rPr>
          <w:t>бұр.ред.қара</w:t>
        </w:r>
      </w:hyperlink>
      <w:r>
        <w:rPr>
          <w:rStyle w:val="s3"/>
        </w:rPr>
        <w:t>)</w:t>
      </w:r>
    </w:p>
    <w:p w:rsidR="00000000" w:rsidRDefault="00F9681F">
      <w:pPr>
        <w:ind w:firstLine="400"/>
        <w:jc w:val="both"/>
      </w:pPr>
      <w:r>
        <w:rPr>
          <w:rStyle w:val="s0"/>
        </w:rPr>
        <w:t>5) орт</w:t>
      </w:r>
      <w:r>
        <w:rPr>
          <w:rStyle w:val="s0"/>
        </w:rPr>
        <w:t>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F9681F">
      <w:pPr>
        <w:ind w:firstLine="400"/>
        <w:jc w:val="both"/>
      </w:pPr>
      <w:r>
        <w:rPr>
          <w:rStyle w:val="s0"/>
        </w:rPr>
        <w:t>6) аяқталмаған күрделі құрылыс,</w:t>
      </w:r>
      <w:r>
        <w:rPr>
          <w:rStyle w:val="s0"/>
        </w:rPr>
        <w:t xml:space="preserve"> </w:t>
      </w:r>
    </w:p>
    <w:p w:rsidR="00000000" w:rsidRDefault="00F9681F">
      <w:pPr>
        <w:ind w:firstLine="400"/>
        <w:jc w:val="both"/>
      </w:pPr>
      <w:r>
        <w:rPr>
          <w:rStyle w:val="s0"/>
        </w:rPr>
        <w:t>7) фильмқорына жататын объектілер;</w:t>
      </w:r>
      <w:r>
        <w:rPr>
          <w:rStyle w:val="s0"/>
        </w:rPr>
        <w:t xml:space="preserve"> </w:t>
      </w:r>
    </w:p>
    <w:p w:rsidR="00000000" w:rsidRDefault="00F9681F">
      <w:pPr>
        <w:ind w:firstLine="400"/>
        <w:jc w:val="both"/>
      </w:pPr>
      <w:r>
        <w:rPr>
          <w:rStyle w:val="s0"/>
        </w:rPr>
        <w:t>8) Қазақстан Республикасы шама бірліктерінің мемлекеттік эталондары;</w:t>
      </w:r>
    </w:p>
    <w:p w:rsidR="00000000" w:rsidRDefault="00F9681F">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w:t>
      </w:r>
      <w:r>
        <w:rPr>
          <w:rStyle w:val="s0"/>
        </w:rPr>
        <w:t>згі құралдар;</w:t>
      </w:r>
    </w:p>
    <w:p w:rsidR="00000000" w:rsidRDefault="00F9681F">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48" w:history="1">
        <w:r>
          <w:rPr>
            <w:rStyle w:val="a3"/>
            <w:color w:val="0000FF"/>
            <w:u w:val="single"/>
          </w:rPr>
          <w:t>заңнамасының</w:t>
        </w:r>
      </w:hyperlink>
      <w:r>
        <w:rPr>
          <w:rStyle w:val="s0"/>
        </w:rPr>
        <w:t xml:space="preserve"> </w:t>
      </w:r>
      <w:r>
        <w:rPr>
          <w:rStyle w:val="s0"/>
        </w:rPr>
        <w:t xml:space="preserve">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F9681F">
      <w:pPr>
        <w:jc w:val="both"/>
      </w:pPr>
      <w:r>
        <w:rPr>
          <w:rStyle w:val="s3"/>
        </w:rPr>
        <w:t>2009.16.11. № 200-ІV ҚР</w:t>
      </w:r>
      <w:r>
        <w:rPr>
          <w:rStyle w:val="s3"/>
        </w:rPr>
        <w:t xml:space="preserve"> </w:t>
      </w:r>
      <w:hyperlink r:id="rId1449" w:anchor="sub_id=338" w:history="1">
        <w:r>
          <w:rPr>
            <w:rStyle w:val="a3"/>
            <w:i/>
            <w:iCs/>
            <w:color w:val="0000FF"/>
            <w:u w:val="single"/>
          </w:rPr>
          <w:t>Заңы</w:t>
        </w:r>
        <w:r>
          <w:rPr>
            <w:rStyle w:val="a3"/>
            <w:i/>
            <w:iCs/>
            <w:color w:val="0000FF"/>
            <w:u w:val="single"/>
          </w:rPr>
          <w:t>мен</w:t>
        </w:r>
      </w:hyperlink>
      <w:r>
        <w:rPr>
          <w:rStyle w:val="s3"/>
        </w:rPr>
        <w:t xml:space="preserve"> </w:t>
      </w:r>
      <w:r>
        <w:rPr>
          <w:rStyle w:val="s3"/>
        </w:rPr>
        <w:t>11) тармақша өзгертілді (2009 ж. 1 қаңтардан бастап қолданысқа енгiзiлді) (бұр.</w:t>
      </w:r>
      <w:hyperlink r:id="rId1450" w:anchor="sub_id=1160211"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11) Қазақстан Республикасының инвестициялар туралы заңнамасына сәйкес жылдық </w:t>
      </w:r>
      <w:r>
        <w:rPr>
          <w:rStyle w:val="s0"/>
        </w:rPr>
        <w:t>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F9681F">
      <w:pPr>
        <w:jc w:val="both"/>
      </w:pPr>
      <w:r>
        <w:rPr>
          <w:rStyle w:val="s3"/>
        </w:rPr>
        <w:t>2009.16.11. № 200-ІV ҚР</w:t>
      </w:r>
      <w:r>
        <w:rPr>
          <w:rStyle w:val="s3"/>
        </w:rPr>
        <w:t xml:space="preserve"> </w:t>
      </w:r>
      <w:hyperlink r:id="rId1451" w:anchor="sub_id=338" w:history="1">
        <w:r>
          <w:rPr>
            <w:rStyle w:val="a3"/>
            <w:i/>
            <w:iCs/>
            <w:color w:val="0000FF"/>
            <w:u w:val="single"/>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F9681F">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w:t>
      </w:r>
      <w:r>
        <w:rPr>
          <w:rStyle w:val="s0"/>
        </w:rPr>
        <w:t>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F9681F">
      <w:pPr>
        <w:ind w:firstLine="400"/>
        <w:jc w:val="both"/>
      </w:pPr>
      <w:r>
        <w:rPr>
          <w:rStyle w:val="s0"/>
        </w:rPr>
        <w:t>12) осы Кодекстің</w:t>
      </w:r>
      <w:r>
        <w:rPr>
          <w:rStyle w:val="s0"/>
        </w:rPr>
        <w:t xml:space="preserve"> </w:t>
      </w:r>
      <w:hyperlink w:anchor="sub1180000" w:history="1">
        <w:r>
          <w:rPr>
            <w:rStyle w:val="a3"/>
            <w:color w:val="0000FF"/>
            <w:u w:val="single"/>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F9681F">
      <w:pPr>
        <w:ind w:firstLine="400"/>
        <w:jc w:val="both"/>
      </w:pPr>
      <w:r>
        <w:rPr>
          <w:rStyle w:val="s0"/>
        </w:rPr>
        <w:t>13)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w:t>
      </w:r>
      <w:r>
        <w:rPr>
          <w:rStyle w:val="s0"/>
        </w:rPr>
        <w:t xml:space="preserve"> болып табылатын, қызмет мерзімі бір жылдан асатын активтер;</w:t>
      </w:r>
    </w:p>
    <w:p w:rsidR="00000000" w:rsidRDefault="00F9681F">
      <w:pPr>
        <w:jc w:val="both"/>
      </w:pPr>
      <w:r>
        <w:rPr>
          <w:rStyle w:val="s3"/>
        </w:rPr>
        <w:t>2012.26.12. № 61-V ҚР</w:t>
      </w:r>
      <w:r>
        <w:rPr>
          <w:rStyle w:val="s3"/>
        </w:rPr>
        <w:t xml:space="preserve"> </w:t>
      </w:r>
      <w:hyperlink r:id="rId1452" w:anchor="sub_id=116" w:history="1">
        <w:r>
          <w:rPr>
            <w:rStyle w:val="a3"/>
            <w:i/>
            <w:iCs/>
            <w:color w:val="0000FF"/>
            <w:u w:val="single"/>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 xml:space="preserve">14) </w:t>
      </w:r>
      <w:r>
        <w:rPr>
          <w:rStyle w:val="s0"/>
        </w:rPr>
        <w:t>осы Кодекстің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w:t>
      </w:r>
    </w:p>
    <w:p w:rsidR="00000000" w:rsidRDefault="00F9681F">
      <w:pPr>
        <w:ind w:left="1200" w:hanging="800"/>
        <w:jc w:val="both"/>
      </w:pPr>
      <w:r>
        <w:t> </w:t>
      </w:r>
    </w:p>
    <w:p w:rsidR="00000000" w:rsidRDefault="00F9681F">
      <w:pPr>
        <w:ind w:firstLine="400"/>
        <w:jc w:val="both"/>
      </w:pPr>
      <w:bookmarkStart w:id="197" w:name="SUB1170000"/>
      <w:bookmarkEnd w:id="197"/>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F9681F">
      <w:pPr>
        <w:jc w:val="both"/>
      </w:pPr>
      <w:r>
        <w:rPr>
          <w:rStyle w:val="s3"/>
        </w:rPr>
        <w:t>2011.21.07. № 470-ІV ҚР</w:t>
      </w:r>
      <w:r>
        <w:rPr>
          <w:rStyle w:val="s3"/>
        </w:rPr>
        <w:t xml:space="preserve"> </w:t>
      </w:r>
      <w:hyperlink r:id="rId1453" w:anchor="sub_id=202" w:history="1">
        <w:r>
          <w:rPr>
            <w:rStyle w:val="a3"/>
            <w:i/>
            <w:iCs/>
            <w:color w:val="0000FF"/>
            <w:u w:val="single"/>
          </w:rPr>
          <w:t>Заңымен</w:t>
        </w:r>
      </w:hyperlink>
      <w:r>
        <w:rPr>
          <w:rStyle w:val="s3"/>
        </w:rPr>
        <w:t xml:space="preserve"> </w:t>
      </w:r>
      <w:r>
        <w:rPr>
          <w:rStyle w:val="s3"/>
        </w:rPr>
        <w:t>1-тармақ өзгертілді (2</w:t>
      </w:r>
      <w:r>
        <w:rPr>
          <w:rStyle w:val="s3"/>
        </w:rPr>
        <w:t>012 жылғы 1 қаңтардан бастап қолданысқа енгізілді) (</w:t>
      </w:r>
      <w:hyperlink r:id="rId1454" w:anchor="sub_id=1170100" w:history="1">
        <w:r>
          <w:rPr>
            <w:rStyle w:val="a3"/>
            <w:i/>
            <w:iCs/>
            <w:color w:val="0000FF"/>
            <w:u w:val="single"/>
          </w:rPr>
          <w:t>бұр.ред.қара</w:t>
        </w:r>
      </w:hyperlink>
      <w:r>
        <w:rPr>
          <w:rStyle w:val="s3"/>
        </w:rPr>
        <w:t>)</w:t>
      </w:r>
    </w:p>
    <w:p w:rsidR="00000000" w:rsidRDefault="00F9681F">
      <w:pPr>
        <w:ind w:firstLine="400"/>
        <w:jc w:val="both"/>
      </w:pPr>
      <w:r>
        <w:rPr>
          <w:rStyle w:val="s0"/>
        </w:rPr>
        <w:t>1. Тіркелген активтерді есепке алу техникалық реттеу және метрология жөніндегі уәкілетті мемлекеттік орга</w:t>
      </w:r>
      <w:r>
        <w:rPr>
          <w:rStyle w:val="s0"/>
        </w:rPr>
        <w:t>н белгілеген сыныптамаға сәйкес қалыптастырылатын топтар бойынша мынадай тәртіппен жүзеге асырылады</w:t>
      </w:r>
      <w:r>
        <w:t xml:space="preserve">: </w:t>
      </w:r>
    </w:p>
    <w:p w:rsidR="00000000" w:rsidRDefault="00F9681F">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Мұнай-газ </w:t>
            </w:r>
            <w:r>
              <w:rPr>
                <w:rStyle w:val="s0"/>
              </w:rPr>
              <w:t>өндіру</w:t>
            </w:r>
            <w:r>
              <w:rPr>
                <w:rStyle w:val="s0"/>
              </w:rPr>
              <w:t xml:space="preserve">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Басқа топтарға енгізілм</w:t>
            </w:r>
            <w:r>
              <w:rPr>
                <w:rStyle w:val="s0"/>
              </w:rPr>
              <w:t>еген тіркелген активтер, оның ішінде мұнай, газ ұңғымалары, беру қондырғылары, мұнай-газ өндіру машиналары мен жабдық</w:t>
            </w:r>
          </w:p>
        </w:tc>
      </w:tr>
    </w:tbl>
    <w:p w:rsidR="00000000" w:rsidRDefault="00F9681F">
      <w:r>
        <w:rPr>
          <w:rStyle w:val="s0"/>
        </w:rPr>
        <w:t> </w:t>
      </w:r>
    </w:p>
    <w:p w:rsidR="00000000" w:rsidRDefault="00F9681F">
      <w:pPr>
        <w:ind w:firstLine="400"/>
        <w:jc w:val="both"/>
      </w:pPr>
      <w:r>
        <w:rPr>
          <w:rStyle w:val="s0"/>
        </w:rPr>
        <w:t>І топтың әрбір объектісі кіші топқа теңестіріледі.</w:t>
      </w:r>
      <w:r>
        <w:rPr>
          <w:rStyle w:val="s0"/>
        </w:rPr>
        <w:t xml:space="preserve"> </w:t>
      </w:r>
    </w:p>
    <w:p w:rsidR="00000000" w:rsidRDefault="00F9681F">
      <w:r>
        <w:t> </w:t>
      </w:r>
    </w:p>
    <w:p w:rsidR="00000000" w:rsidRDefault="00F9681F">
      <w:pPr>
        <w:ind w:firstLine="400"/>
        <w:jc w:val="both"/>
      </w:pPr>
      <w:r>
        <w:rPr>
          <w:rStyle w:val="s0"/>
        </w:rPr>
        <w:t>2. Әрбір кіші топ (І топтың), топ бойынша салық кезеңінің басында және аяғында кі</w:t>
      </w:r>
      <w:r>
        <w:rPr>
          <w:rStyle w:val="s0"/>
        </w:rPr>
        <w:t>ші топтың (І топтың), топтың құндық балансы деп аталатын қорытынды сомалар айқындалады.</w:t>
      </w:r>
      <w:r>
        <w:rPr>
          <w:rStyle w:val="s0"/>
        </w:rPr>
        <w:t xml:space="preserve"> </w:t>
      </w:r>
    </w:p>
    <w:p w:rsidR="00000000" w:rsidRDefault="00F9681F">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w:anchor="sub1220300" w:history="1">
        <w:r>
          <w:rPr>
            <w:rStyle w:val="a3"/>
            <w:color w:val="0000FF"/>
            <w:u w:val="single"/>
          </w:rPr>
          <w:t>122-бабы 3-т</w:t>
        </w:r>
        <w:r>
          <w:rPr>
            <w:rStyle w:val="a3"/>
            <w:color w:val="0000FF"/>
            <w:u w:val="single"/>
          </w:rPr>
          <w:t>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F9681F">
      <w:pPr>
        <w:jc w:val="both"/>
      </w:pPr>
      <w:r>
        <w:rPr>
          <w:rStyle w:val="s3"/>
        </w:rPr>
        <w:t>2009.12.02. № 133-ІV ҚР</w:t>
      </w:r>
      <w:r>
        <w:rPr>
          <w:rStyle w:val="s3"/>
        </w:rPr>
        <w:t xml:space="preserve"> </w:t>
      </w:r>
      <w:hyperlink r:id="rId1455" w:anchor="sub_id=310" w:history="1">
        <w:r>
          <w:rPr>
            <w:rStyle w:val="a3"/>
            <w:i/>
            <w:iCs/>
            <w:color w:val="0000FF"/>
            <w:u w:val="single"/>
          </w:rPr>
          <w:t>Заңымен</w:t>
        </w:r>
      </w:hyperlink>
      <w:r>
        <w:rPr>
          <w:rStyle w:val="s3"/>
        </w:rPr>
        <w:t xml:space="preserve"> </w:t>
      </w:r>
      <w:r>
        <w:rPr>
          <w:rStyle w:val="s3"/>
        </w:rPr>
        <w:t>3-тармақ жаңа редакцияда (2009 жылғы 1 қаңтардан бастап қолдан</w:t>
      </w:r>
      <w:r>
        <w:rPr>
          <w:rStyle w:val="s3"/>
        </w:rPr>
        <w:t>ысқа енді) (бұр.</w:t>
      </w:r>
      <w:hyperlink r:id="rId1456" w:anchor="sub_id=1170000" w:history="1">
        <w:r>
          <w:rPr>
            <w:rStyle w:val="a3"/>
            <w:i/>
            <w:iCs/>
            <w:color w:val="0000FF"/>
            <w:u w:val="single"/>
          </w:rPr>
          <w:t>ред</w:t>
        </w:r>
      </w:hyperlink>
      <w:r>
        <w:rPr>
          <w:rStyle w:val="s3"/>
        </w:rPr>
        <w:t>.қара)</w:t>
      </w:r>
    </w:p>
    <w:p w:rsidR="00000000" w:rsidRDefault="00F9681F">
      <w:pPr>
        <w:ind w:firstLine="400"/>
        <w:jc w:val="both"/>
      </w:pPr>
      <w:bookmarkStart w:id="198" w:name="SUB1170300"/>
      <w:bookmarkEnd w:id="198"/>
      <w:r>
        <w:rPr>
          <w:rStyle w:val="s0"/>
        </w:rPr>
        <w:t>3.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w:t>
      </w:r>
      <w:r>
        <w:rPr>
          <w:rStyle w:val="s0"/>
        </w:rPr>
        <w:t>егі кіші топтардың құндық балансы І топтың тіркелген активтерінің қалдық құны болып табылады.</w:t>
      </w:r>
    </w:p>
    <w:p w:rsidR="00000000" w:rsidRDefault="00F9681F">
      <w:pPr>
        <w:ind w:firstLine="400"/>
        <w:jc w:val="both"/>
      </w:pPr>
      <w:r>
        <w:rPr>
          <w:rStyle w:val="s0"/>
        </w:rPr>
        <w:t>4. Тіркелген активтер:</w:t>
      </w:r>
    </w:p>
    <w:p w:rsidR="00000000" w:rsidRDefault="00F9681F">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F9681F">
      <w:pPr>
        <w:ind w:firstLine="400"/>
        <w:jc w:val="both"/>
      </w:pPr>
      <w:r>
        <w:rPr>
          <w:rStyle w:val="s0"/>
        </w:rPr>
        <w:t>2) ІІ, ІІІ жән</w:t>
      </w:r>
      <w:r>
        <w:rPr>
          <w:rStyle w:val="s0"/>
        </w:rPr>
        <w:t>е ІV топтар бойынша - топтардың құндық баланстары бойынша ескеріледі.</w:t>
      </w:r>
      <w:r>
        <w:rPr>
          <w:rStyle w:val="s0"/>
        </w:rPr>
        <w:t xml:space="preserve"> </w:t>
      </w:r>
    </w:p>
    <w:p w:rsidR="00000000" w:rsidRDefault="00F9681F">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80000" w:history="1">
        <w:r>
          <w:rPr>
            <w:rStyle w:val="a3"/>
            <w:color w:val="0000FF"/>
            <w:u w:val="single"/>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F9681F">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90000" w:history="1">
        <w:r>
          <w:rPr>
            <w:rStyle w:val="a3"/>
            <w:color w:val="0000FF"/>
            <w:u w:val="single"/>
          </w:rPr>
          <w:t>1</w:t>
        </w:r>
        <w:r>
          <w:rPr>
            <w:rStyle w:val="a3"/>
            <w:color w:val="0000FF"/>
            <w:u w:val="single"/>
          </w:rPr>
          <w:t>19-бабына</w:t>
        </w:r>
      </w:hyperlink>
      <w:r>
        <w:rPr>
          <w:rStyle w:val="s0"/>
        </w:rPr>
        <w:t xml:space="preserve"> </w:t>
      </w:r>
      <w:r>
        <w:rPr>
          <w:rStyle w:val="s0"/>
        </w:rPr>
        <w:t>сәйкес айқындалатын құнға азайтады.</w:t>
      </w:r>
      <w:r>
        <w:rPr>
          <w:rStyle w:val="s0"/>
        </w:rPr>
        <w:t xml:space="preserve"> </w:t>
      </w:r>
    </w:p>
    <w:p w:rsidR="00000000" w:rsidRDefault="00F9681F">
      <w:pPr>
        <w:jc w:val="both"/>
      </w:pPr>
      <w:r>
        <w:rPr>
          <w:rStyle w:val="s3"/>
        </w:rPr>
        <w:t>2009.12.02. № 133-ІV ҚР</w:t>
      </w:r>
      <w:r>
        <w:rPr>
          <w:rStyle w:val="s3"/>
        </w:rPr>
        <w:t xml:space="preserve"> </w:t>
      </w:r>
      <w:hyperlink r:id="rId1457" w:anchor="sub_id=310" w:history="1">
        <w:r>
          <w:rPr>
            <w:rStyle w:val="a3"/>
            <w:i/>
            <w:iCs/>
            <w:color w:val="0000FF"/>
            <w:u w:val="single"/>
          </w:rPr>
          <w:t>Заңымен</w:t>
        </w:r>
      </w:hyperlink>
      <w:r>
        <w:rPr>
          <w:rStyle w:val="s3"/>
        </w:rPr>
        <w:t xml:space="preserve"> </w:t>
      </w:r>
      <w:r>
        <w:rPr>
          <w:rStyle w:val="s3"/>
        </w:rPr>
        <w:t>7-тармақ өзгертілді (2009 жылғы 1 қаңтардан бастап қолданысқа енді) (бұр.</w:t>
      </w:r>
      <w:hyperlink r:id="rId1458" w:anchor="sub_id=1170700" w:history="1">
        <w:r>
          <w:rPr>
            <w:rStyle w:val="a3"/>
            <w:i/>
            <w:iCs/>
            <w:color w:val="0000FF"/>
            <w:u w:val="single"/>
          </w:rPr>
          <w:t>ред</w:t>
        </w:r>
      </w:hyperlink>
      <w:r>
        <w:rPr>
          <w:rStyle w:val="s3"/>
        </w:rPr>
        <w:t>.қара)</w:t>
      </w:r>
    </w:p>
    <w:p w:rsidR="00000000" w:rsidRDefault="00F9681F">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F9681F">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F9681F">
      <w:pPr>
        <w:ind w:firstLine="400"/>
        <w:jc w:val="both"/>
      </w:pPr>
      <w:r>
        <w:rPr>
          <w:rStyle w:val="s0"/>
        </w:rPr>
        <w:t>алу</w:t>
      </w:r>
    </w:p>
    <w:p w:rsidR="00000000" w:rsidRDefault="00F9681F">
      <w:pPr>
        <w:ind w:firstLine="400"/>
        <w:jc w:val="both"/>
      </w:pPr>
      <w:r>
        <w:rPr>
          <w:rStyle w:val="s0"/>
        </w:rPr>
        <w:t>алдыңғы салық кезеңін</w:t>
      </w:r>
      <w:r>
        <w:rPr>
          <w:rStyle w:val="s0"/>
        </w:rPr>
        <w:t>де есептелген амортизациялық аударымдардың сомасы,</w:t>
      </w:r>
      <w:r>
        <w:rPr>
          <w:rStyle w:val="s0"/>
        </w:rPr>
        <w:t xml:space="preserve"> </w:t>
      </w:r>
    </w:p>
    <w:p w:rsidR="00000000" w:rsidRDefault="00F9681F">
      <w:pPr>
        <w:ind w:firstLine="400"/>
        <w:jc w:val="both"/>
      </w:pPr>
      <w:r>
        <w:rPr>
          <w:rStyle w:val="s0"/>
        </w:rPr>
        <w:t>алу</w:t>
      </w:r>
    </w:p>
    <w:p w:rsidR="00000000" w:rsidRDefault="00F9681F">
      <w:pPr>
        <w:ind w:firstLine="400"/>
        <w:jc w:val="both"/>
      </w:pPr>
      <w:r>
        <w:rPr>
          <w:rStyle w:val="s0"/>
        </w:rPr>
        <w:t>осы Кодекстің</w:t>
      </w:r>
      <w:r>
        <w:rPr>
          <w:rStyle w:val="s0"/>
        </w:rPr>
        <w:t xml:space="preserve"> </w:t>
      </w:r>
      <w:hyperlink w:anchor="sub1210000" w:history="1">
        <w:r>
          <w:rPr>
            <w:rStyle w:val="a3"/>
            <w:color w:val="0000FF"/>
            <w:u w:val="single"/>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F9681F">
      <w:pPr>
        <w:ind w:firstLine="400"/>
        <w:jc w:val="both"/>
      </w:pPr>
      <w:r>
        <w:rPr>
          <w:rStyle w:val="s0"/>
        </w:rPr>
        <w:t>Кіші топтың (І топтың), топтың салық кезеңінің басындағы құндық балансының мәні теріс болм</w:t>
      </w:r>
      <w:r>
        <w:rPr>
          <w:rStyle w:val="s0"/>
        </w:rPr>
        <w:t>ауға тиіс.</w:t>
      </w:r>
      <w:r>
        <w:rPr>
          <w:rStyle w:val="s0"/>
        </w:rPr>
        <w:t xml:space="preserve"> </w:t>
      </w:r>
    </w:p>
    <w:p w:rsidR="00000000" w:rsidRDefault="00F9681F">
      <w:pPr>
        <w:jc w:val="both"/>
      </w:pPr>
      <w:r>
        <w:rPr>
          <w:rStyle w:val="s3"/>
        </w:rPr>
        <w:t>2009.12.02. № 133-ІV ҚР</w:t>
      </w:r>
      <w:r>
        <w:rPr>
          <w:rStyle w:val="s3"/>
        </w:rPr>
        <w:t xml:space="preserve"> </w:t>
      </w:r>
      <w:hyperlink r:id="rId1459" w:anchor="sub_id=310" w:history="1">
        <w:r>
          <w:rPr>
            <w:rStyle w:val="a3"/>
            <w:i/>
            <w:iCs/>
            <w:color w:val="0000FF"/>
            <w:u w:val="single"/>
          </w:rPr>
          <w:t>Заңымен</w:t>
        </w:r>
      </w:hyperlink>
      <w:r>
        <w:rPr>
          <w:rStyle w:val="s3"/>
        </w:rPr>
        <w:t xml:space="preserve"> </w:t>
      </w:r>
      <w:r>
        <w:rPr>
          <w:rStyle w:val="s3"/>
        </w:rPr>
        <w:t>8-тармақ өзгертілді (2009 жылғы 1 қаңтардан бастап қолданысқа енді) (бұр.</w:t>
      </w:r>
      <w:hyperlink r:id="rId1460" w:anchor="sub_id=1170800" w:history="1">
        <w:r>
          <w:rPr>
            <w:rStyle w:val="a3"/>
            <w:i/>
            <w:iCs/>
            <w:color w:val="0000FF"/>
            <w:u w:val="single"/>
          </w:rPr>
          <w:t>ред</w:t>
        </w:r>
      </w:hyperlink>
      <w:r>
        <w:rPr>
          <w:rStyle w:val="s3"/>
        </w:rPr>
        <w:t>.қара)</w:t>
      </w:r>
    </w:p>
    <w:p w:rsidR="00000000" w:rsidRDefault="00F9681F">
      <w:pPr>
        <w:ind w:firstLine="400"/>
        <w:jc w:val="both"/>
      </w:pPr>
      <w:bookmarkStart w:id="199" w:name="SUB1170800"/>
      <w:bookmarkEnd w:id="199"/>
      <w:r>
        <w:rPr>
          <w:rStyle w:val="s0"/>
        </w:rPr>
        <w:t>8. Кіші топтың (І топтың), топтың салық кезеңінің аяғындағы құндық балансы:</w:t>
      </w:r>
    </w:p>
    <w:p w:rsidR="00000000" w:rsidRDefault="00F9681F">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F9681F">
      <w:pPr>
        <w:ind w:firstLine="400"/>
        <w:jc w:val="both"/>
      </w:pPr>
      <w:r>
        <w:rPr>
          <w:rStyle w:val="s0"/>
        </w:rPr>
        <w:t>салық кезеңінде түскен тіркелген активтер алу</w:t>
      </w:r>
    </w:p>
    <w:p w:rsidR="00000000" w:rsidRDefault="00F9681F">
      <w:pPr>
        <w:ind w:firstLine="400"/>
        <w:jc w:val="both"/>
      </w:pPr>
      <w:r>
        <w:rPr>
          <w:rStyle w:val="s0"/>
        </w:rPr>
        <w:t>салық кезеңінде шығ</w:t>
      </w:r>
      <w:r>
        <w:rPr>
          <w:rStyle w:val="s0"/>
        </w:rPr>
        <w:t>ып қалған тіркелген</w:t>
      </w:r>
      <w:r>
        <w:rPr>
          <w:rStyle w:val="s0"/>
        </w:rPr>
        <w:t xml:space="preserve"> </w:t>
      </w:r>
    </w:p>
    <w:p w:rsidR="00000000" w:rsidRDefault="00F9681F">
      <w:pPr>
        <w:ind w:firstLine="400"/>
        <w:jc w:val="both"/>
      </w:pPr>
      <w:r>
        <w:rPr>
          <w:rStyle w:val="s0"/>
        </w:rPr>
        <w:t>активтер қосу</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F9681F">
      <w:pPr>
        <w:ind w:firstLine="400"/>
        <w:jc w:val="both"/>
      </w:pPr>
      <w:r>
        <w:rPr>
          <w:rStyle w:val="s0"/>
        </w:rPr>
        <w:t>9. Сенімгерлікпен басқарушы осы Кодекстің</w:t>
      </w:r>
      <w:r>
        <w:rPr>
          <w:rStyle w:val="s0"/>
        </w:rPr>
        <w:t xml:space="preserve"> </w:t>
      </w:r>
      <w:hyperlink w:anchor="sub1160000" w:history="1">
        <w:r>
          <w:rPr>
            <w:rStyle w:val="a3"/>
            <w:color w:val="0000FF"/>
            <w:u w:val="single"/>
          </w:rPr>
          <w:t>116-бабы 1-тармағының 4)</w:t>
        </w:r>
        <w:r>
          <w:rPr>
            <w:rStyle w:val="a3"/>
            <w:color w:val="0000FF"/>
            <w:u w:val="single"/>
          </w:rPr>
          <w:t xml:space="preserve">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w:anchor="sub580500" w:history="1">
        <w:r>
          <w:rPr>
            <w:rStyle w:val="a3"/>
            <w:color w:val="0000FF"/>
            <w:u w:val="single"/>
          </w:rPr>
          <w:t>58-бабының 5-тармағы</w:t>
        </w:r>
      </w:hyperlink>
      <w:r>
        <w:rPr>
          <w:rStyle w:val="s0"/>
        </w:rPr>
        <w:t xml:space="preserve"> </w:t>
      </w:r>
      <w:r>
        <w:rPr>
          <w:rStyle w:val="s0"/>
        </w:rPr>
        <w:t>негізінде бөлек салықтық есепке а</w:t>
      </w:r>
      <w:r>
        <w:rPr>
          <w:rStyle w:val="s0"/>
        </w:rPr>
        <w:t>луды жүргізуге міндетті.</w:t>
      </w:r>
    </w:p>
    <w:p w:rsidR="00000000" w:rsidRDefault="00F9681F">
      <w:pPr>
        <w:jc w:val="both"/>
      </w:pPr>
      <w:r>
        <w:rPr>
          <w:rStyle w:val="s3"/>
        </w:rPr>
        <w:t>2009.16.11. № 200-ІV ҚР</w:t>
      </w:r>
      <w:r>
        <w:rPr>
          <w:rStyle w:val="s3"/>
        </w:rPr>
        <w:t xml:space="preserve"> </w:t>
      </w:r>
      <w:hyperlink r:id="rId1461" w:anchor="sub_id=340" w:history="1">
        <w:r>
          <w:rPr>
            <w:rStyle w:val="a3"/>
            <w:i/>
            <w:iCs/>
            <w:color w:val="0000FF"/>
            <w:u w:val="single"/>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F9681F">
      <w:pPr>
        <w:ind w:firstLine="400"/>
        <w:jc w:val="both"/>
      </w:pPr>
      <w:bookmarkStart w:id="200" w:name="SUB11701000"/>
      <w:bookmarkEnd w:id="200"/>
      <w:r>
        <w:rPr>
          <w:rStyle w:val="s0"/>
        </w:rPr>
        <w:t>10. Салық төлеушi Қазақстан Республикасын</w:t>
      </w:r>
      <w:r>
        <w:rPr>
          <w:rStyle w:val="s0"/>
        </w:rPr>
        <w:t>ың инвестициялар туралы</w:t>
      </w:r>
      <w:r>
        <w:rPr>
          <w:rStyle w:val="s0"/>
        </w:rPr>
        <w:t xml:space="preserve"> </w:t>
      </w:r>
      <w:hyperlink r:id="rId1462" w:history="1">
        <w:r>
          <w:rPr>
            <w:rStyle w:val="a3"/>
            <w:color w:val="0000FF"/>
            <w:u w:val="single"/>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w:t>
      </w:r>
      <w:r>
        <w:rPr>
          <w:rStyle w:val="s0"/>
        </w:rPr>
        <w:t>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F9681F">
      <w:pPr>
        <w:ind w:firstLine="400"/>
        <w:jc w:val="both"/>
      </w:pPr>
      <w:r>
        <w:t> </w:t>
      </w:r>
    </w:p>
    <w:p w:rsidR="00000000" w:rsidRDefault="00F9681F">
      <w:pPr>
        <w:ind w:left="1200" w:hanging="800"/>
        <w:jc w:val="both"/>
      </w:pPr>
      <w:bookmarkStart w:id="201" w:name="SUB1180000"/>
      <w:bookmarkEnd w:id="201"/>
      <w:r>
        <w:rPr>
          <w:rStyle w:val="s1"/>
        </w:rPr>
        <w:t>118-бап</w:t>
      </w:r>
      <w:r>
        <w:rPr>
          <w:rStyle w:val="s1"/>
        </w:rPr>
        <w:t xml:space="preserve">. </w:t>
      </w:r>
      <w:r>
        <w:rPr>
          <w:rStyle w:val="s0"/>
          <w:b/>
          <w:bCs/>
        </w:rPr>
        <w:t>Тіркелген активтердің түсімі</w:t>
      </w:r>
      <w:r>
        <w:rPr>
          <w:rStyle w:val="s0"/>
          <w:b/>
          <w:bCs/>
        </w:rPr>
        <w:t xml:space="preserve"> </w:t>
      </w:r>
    </w:p>
    <w:p w:rsidR="00000000" w:rsidRDefault="00F9681F">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w:t>
      </w:r>
      <w:r>
        <w:rPr>
          <w:rStyle w:val="s0"/>
        </w:rPr>
        <w:t>на ұлғайтады.</w:t>
      </w:r>
    </w:p>
    <w:p w:rsidR="00000000" w:rsidRDefault="00F9681F">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F9681F">
      <w:pPr>
        <w:jc w:val="both"/>
      </w:pPr>
      <w:bookmarkStart w:id="202" w:name="SUB1180200"/>
      <w:bookmarkEnd w:id="202"/>
      <w:r>
        <w:rPr>
          <w:rStyle w:val="s3"/>
        </w:rPr>
        <w:t>2009.16.11. № 200-ІV ҚР</w:t>
      </w:r>
      <w:r>
        <w:rPr>
          <w:rStyle w:val="s3"/>
        </w:rPr>
        <w:t xml:space="preserve"> </w:t>
      </w:r>
      <w:hyperlink r:id="rId1463" w:anchor="sub_id=341" w:history="1">
        <w:r>
          <w:rPr>
            <w:rStyle w:val="a3"/>
            <w:i/>
            <w:iCs/>
            <w:color w:val="0000FF"/>
            <w:u w:val="single"/>
          </w:rPr>
          <w:t>Заңымен</w:t>
        </w:r>
      </w:hyperlink>
      <w:r>
        <w:rPr>
          <w:rStyle w:val="s3"/>
        </w:rPr>
        <w:t xml:space="preserve"> </w:t>
      </w:r>
      <w:r>
        <w:rPr>
          <w:rStyle w:val="s3"/>
        </w:rPr>
        <w:t>(20</w:t>
      </w:r>
      <w:r>
        <w:rPr>
          <w:rStyle w:val="s3"/>
        </w:rPr>
        <w:t>09 ж. 1 қаңтардан бастап қолданысқа енгiзiлді) (бұр.</w:t>
      </w:r>
      <w:hyperlink r:id="rId1464" w:anchor="sub_id=1180200" w:history="1">
        <w:r>
          <w:rPr>
            <w:rStyle w:val="a3"/>
            <w:i/>
            <w:iCs/>
            <w:color w:val="0000FF"/>
            <w:u w:val="single"/>
          </w:rPr>
          <w:t>ред</w:t>
        </w:r>
      </w:hyperlink>
      <w:r>
        <w:rPr>
          <w:rStyle w:val="s3"/>
        </w:rPr>
        <w:t>.қара); 2011.21.07. № 467-ІV ҚР</w:t>
      </w:r>
      <w:r>
        <w:rPr>
          <w:rStyle w:val="s3"/>
        </w:rPr>
        <w:t xml:space="preserve"> </w:t>
      </w:r>
      <w:hyperlink r:id="rId1465" w:anchor="sub_id=334" w:history="1">
        <w:r>
          <w:rPr>
            <w:rStyle w:val="a3"/>
            <w:i/>
            <w:iCs/>
            <w:color w:val="0000FF"/>
            <w:u w:val="single"/>
          </w:rPr>
          <w:t>Заңы</w:t>
        </w:r>
        <w:r>
          <w:rPr>
            <w:rStyle w:val="a3"/>
            <w:i/>
            <w:iCs/>
            <w:color w:val="0000FF"/>
            <w:u w:val="single"/>
          </w:rPr>
          <w:t>мен</w:t>
        </w:r>
      </w:hyperlink>
      <w:r>
        <w:rPr>
          <w:rStyle w:val="s3"/>
        </w:rPr>
        <w:t xml:space="preserve"> </w:t>
      </w:r>
      <w:r>
        <w:rPr>
          <w:rStyle w:val="s3"/>
        </w:rPr>
        <w:t>(2012 жылғы 1 қаңтардан бастап қолданысқа енгізілді) (</w:t>
      </w:r>
      <w:hyperlink r:id="rId1466" w:anchor="sub_id=118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Егер осы бапта өзгеше көзделмесе, тіркелген актив пайдалануға берілген күнн</w:t>
      </w:r>
      <w:r>
        <w:rPr>
          <w:rStyle w:val="s0"/>
        </w:rPr>
        <w:t>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F9681F">
      <w:pPr>
        <w:ind w:firstLine="400"/>
        <w:jc w:val="both"/>
      </w:pPr>
      <w:r>
        <w:rPr>
          <w:rStyle w:val="s0"/>
        </w:rPr>
        <w:t>осы Кодекске сәйкес шегерімге жатқызылуға жатпайтын шығындардан (шығыстардан);</w:t>
      </w:r>
    </w:p>
    <w:p w:rsidR="00000000" w:rsidRDefault="00F9681F">
      <w:pPr>
        <w:ind w:firstLine="400"/>
        <w:jc w:val="both"/>
      </w:pPr>
      <w:r>
        <w:rPr>
          <w:rStyle w:val="s0"/>
        </w:rPr>
        <w:t>осы Кодекстің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F9681F">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 13-тармақтарының, сондай-ақ осы Кодекстiң</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w:t>
      </w:r>
      <w:r>
        <w:rPr>
          <w:rStyle w:val="s0"/>
        </w:rPr>
        <w:t>де шегерiмге құқығы болатын шығындардан (шығыстардан);</w:t>
      </w:r>
    </w:p>
    <w:p w:rsidR="00000000" w:rsidRDefault="00F9681F">
      <w:pPr>
        <w:ind w:firstLine="400"/>
        <w:jc w:val="both"/>
      </w:pPr>
      <w:r>
        <w:rPr>
          <w:rStyle w:val="s0"/>
        </w:rPr>
        <w:t>амортизациялық аударымдар шығындарынан (шығыстарынан);</w:t>
      </w:r>
    </w:p>
    <w:p w:rsidR="00000000" w:rsidRDefault="00F9681F">
      <w:pPr>
        <w:ind w:firstLine="400"/>
        <w:jc w:val="both"/>
      </w:pPr>
      <w:r>
        <w:rPr>
          <w:rStyle w:val="s0"/>
        </w:rPr>
        <w:t>бухгалтерлік есепте туындайтын және осы Кодекстің</w:t>
      </w:r>
      <w:r>
        <w:rPr>
          <w:rStyle w:val="s0"/>
        </w:rPr>
        <w:t xml:space="preserve"> </w:t>
      </w:r>
      <w:hyperlink w:anchor="sub1001500" w:history="1">
        <w:r>
          <w:rPr>
            <w:rStyle w:val="a3"/>
            <w:color w:val="0000FF"/>
            <w:u w:val="single"/>
          </w:rPr>
          <w:t>100-бабының 15-тармағына</w:t>
        </w:r>
      </w:hyperlink>
      <w:r>
        <w:rPr>
          <w:rStyle w:val="s0"/>
        </w:rPr>
        <w:t xml:space="preserve"> </w:t>
      </w:r>
      <w:r>
        <w:rPr>
          <w:rStyle w:val="s0"/>
        </w:rPr>
        <w:t>сәйкес салық салу мақсатындағы шығыс р</w:t>
      </w:r>
      <w:r>
        <w:rPr>
          <w:rStyle w:val="s0"/>
        </w:rPr>
        <w:t>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w:t>
      </w:r>
      <w:r>
        <w:rPr>
          <w:rStyle w:val="s0"/>
        </w:rPr>
        <w:t>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F9681F">
      <w:pPr>
        <w:jc w:val="both"/>
      </w:pPr>
      <w:r>
        <w:rPr>
          <w:rStyle w:val="s3"/>
        </w:rPr>
        <w:t>2011.21.07. № 467-ІV ҚР</w:t>
      </w:r>
      <w:r>
        <w:rPr>
          <w:rStyle w:val="s3"/>
        </w:rPr>
        <w:t xml:space="preserve"> </w:t>
      </w:r>
      <w:hyperlink r:id="rId1467" w:anchor="sub_id=334" w:history="1">
        <w:r>
          <w:rPr>
            <w:rStyle w:val="a3"/>
            <w:i/>
            <w:iCs/>
            <w:color w:val="0000FF"/>
            <w:u w:val="single"/>
          </w:rPr>
          <w:t>Заңымен</w:t>
        </w:r>
      </w:hyperlink>
      <w:r>
        <w:rPr>
          <w:rStyle w:val="s3"/>
        </w:rPr>
        <w:t xml:space="preserve"> </w:t>
      </w:r>
      <w:r>
        <w:rPr>
          <w:rStyle w:val="s3"/>
        </w:rPr>
        <w:t>3-тармақ жаңа редакцияда (2012 жы</w:t>
      </w:r>
      <w:r>
        <w:rPr>
          <w:rStyle w:val="s3"/>
        </w:rPr>
        <w:t>лғы 1 қаңтардан бастап қолданысқа енгізілді) (</w:t>
      </w:r>
      <w:hyperlink r:id="rId1468" w:anchor="sub_id=11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Егер осы тармақта өзгеше көзделмесе, сатуға арналған тауар-материалдық қорлардың немесе активтердің құрамын</w:t>
      </w:r>
      <w:r>
        <w:rPr>
          <w:rStyle w:val="s0"/>
        </w:rPr>
        <w:t>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69" w:history="1">
        <w:r>
          <w:rPr>
            <w:rStyle w:val="a3"/>
            <w:color w:val="0000FF"/>
            <w:u w:val="single"/>
          </w:rPr>
          <w:t>заңнамас</w:t>
        </w:r>
        <w:r>
          <w:rPr>
            <w:rStyle w:val="a3"/>
            <w:color w:val="0000FF"/>
            <w:u w:val="single"/>
          </w:rPr>
          <w:t>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F9681F">
      <w:pPr>
        <w:ind w:firstLine="400"/>
        <w:jc w:val="both"/>
      </w:pPr>
      <w:r>
        <w:rPr>
          <w:rStyle w:val="s0"/>
        </w:rPr>
        <w:t xml:space="preserve">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w:t>
      </w:r>
      <w:r>
        <w:rPr>
          <w:rStyle w:val="s0"/>
        </w:rPr>
        <w:t>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w:anchor="sub1190200" w:history="1">
        <w:r>
          <w:rPr>
            <w:rStyle w:val="a3"/>
            <w:color w:val="0000FF"/>
            <w:u w:val="single"/>
          </w:rPr>
          <w:t>119-б</w:t>
        </w:r>
        <w:r>
          <w:rPr>
            <w:rStyle w:val="a3"/>
            <w:color w:val="0000FF"/>
            <w:u w:val="single"/>
          </w:rPr>
          <w:t>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F9681F">
      <w:pPr>
        <w:jc w:val="both"/>
      </w:pPr>
      <w:r>
        <w:rPr>
          <w:rStyle w:val="s3"/>
        </w:rPr>
        <w:t>2009.04.07. № 167-ІV ҚР</w:t>
      </w:r>
      <w:r>
        <w:rPr>
          <w:rStyle w:val="s3"/>
        </w:rPr>
        <w:t xml:space="preserve"> </w:t>
      </w:r>
      <w:hyperlink r:id="rId1470" w:anchor="sub_id=118" w:history="1">
        <w:r>
          <w:rPr>
            <w:rStyle w:val="a3"/>
            <w:i/>
            <w:iCs/>
            <w:color w:val="0000FF"/>
            <w:u w:val="single"/>
          </w:rPr>
          <w:t>Заңымен</w:t>
        </w:r>
      </w:hyperlink>
      <w:r>
        <w:rPr>
          <w:rStyle w:val="s3"/>
        </w:rPr>
        <w:t xml:space="preserve"> </w:t>
      </w:r>
      <w:r>
        <w:rPr>
          <w:rStyle w:val="s3"/>
        </w:rPr>
        <w:t>4 тармақ өзгертілді (2009 жылғы 1 қаңтардан бастап қолдан</w:t>
      </w:r>
      <w:r>
        <w:rPr>
          <w:rStyle w:val="s3"/>
        </w:rPr>
        <w:t>ысқа енгізілді) (бұр.</w:t>
      </w:r>
      <w:hyperlink r:id="rId1471" w:anchor="sub_id=1180400" w:history="1">
        <w:r>
          <w:rPr>
            <w:rStyle w:val="a3"/>
            <w:i/>
            <w:iCs/>
            <w:color w:val="0000FF"/>
            <w:u w:val="single"/>
          </w:rPr>
          <w:t>ред</w:t>
        </w:r>
      </w:hyperlink>
      <w:r>
        <w:rPr>
          <w:rStyle w:val="s3"/>
        </w:rPr>
        <w:t>.қара); 2011.21.07. № 467-ІV ҚР</w:t>
      </w:r>
      <w:r>
        <w:rPr>
          <w:rStyle w:val="s3"/>
        </w:rPr>
        <w:t xml:space="preserve"> </w:t>
      </w:r>
      <w:hyperlink r:id="rId1472" w:anchor="sub_id=334" w:history="1">
        <w:r>
          <w:rPr>
            <w:rStyle w:val="a3"/>
            <w:i/>
            <w:iCs/>
            <w:color w:val="0000FF"/>
            <w:u w:val="single"/>
          </w:rPr>
          <w:t>Заңымен</w:t>
        </w:r>
      </w:hyperlink>
      <w:r>
        <w:rPr>
          <w:rStyle w:val="s3"/>
        </w:rPr>
        <w:t xml:space="preserve"> </w:t>
      </w:r>
      <w:r>
        <w:rPr>
          <w:rStyle w:val="s3"/>
        </w:rPr>
        <w:t>4-тармақ жаңа редакцияда (</w:t>
      </w:r>
      <w:r>
        <w:rPr>
          <w:rStyle w:val="s3"/>
        </w:rPr>
        <w:t>2012 жылғы 1 қаңтардан бастап қолданысқа енгізілді) (</w:t>
      </w:r>
      <w:hyperlink r:id="rId1473" w:anchor="sub_id=11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Тіркелген активтер өтеусіз алынған кезде, осы баптың 2-тармағының негізінде тіркелген активтердің ба</w:t>
      </w:r>
      <w:r>
        <w:rPr>
          <w:rStyle w:val="s0"/>
        </w:rPr>
        <w:t>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w:t>
      </w:r>
      <w:r>
        <w:rPr>
          <w:rStyle w:val="s0"/>
        </w:rPr>
        <w:t>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F9681F">
      <w:pPr>
        <w:jc w:val="both"/>
      </w:pPr>
      <w:r>
        <w:rPr>
          <w:rStyle w:val="s3"/>
        </w:rPr>
        <w:t>2013.05.12. № 152-V ҚР</w:t>
      </w:r>
      <w:r>
        <w:rPr>
          <w:rStyle w:val="s3"/>
        </w:rPr>
        <w:t xml:space="preserve"> </w:t>
      </w:r>
      <w:hyperlink r:id="rId1474" w:anchor="sub_id=118"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w:t>
      </w:r>
      <w:r>
        <w:rPr>
          <w:rStyle w:val="s0"/>
        </w:rPr>
        <w:t>ғында</w:t>
      </w:r>
      <w:r>
        <w:rPr>
          <w:rStyle w:val="s0"/>
        </w:rPr>
        <w:t xml:space="preserve">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w:t>
      </w:r>
      <w:r>
        <w:rPr>
          <w:rStyle w:val="s0"/>
        </w:rPr>
        <w:t>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w:t>
      </w:r>
      <w:r>
        <w:rPr>
          <w:rStyle w:val="s0"/>
        </w:rPr>
        <w:t>ық құны тіркелген активтердің бастапқы құны болып табылады.</w:t>
      </w:r>
    </w:p>
    <w:p w:rsidR="00000000" w:rsidRDefault="00F9681F">
      <w:pPr>
        <w:jc w:val="both"/>
      </w:pPr>
      <w:r>
        <w:rPr>
          <w:rStyle w:val="s3"/>
        </w:rPr>
        <w:t>2011.21.07. № 467-ІV ҚР</w:t>
      </w:r>
      <w:r>
        <w:rPr>
          <w:rStyle w:val="s3"/>
        </w:rPr>
        <w:t xml:space="preserve"> </w:t>
      </w:r>
      <w:hyperlink r:id="rId1475" w:anchor="sub_id=33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476" w:anchor="sub_id=118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w:t>
      </w:r>
      <w:r>
        <w:rPr>
          <w:rStyle w:val="s0"/>
        </w:rPr>
        <w:t>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77" w:history="1">
        <w:r>
          <w:rPr>
            <w:rStyle w:val="a3"/>
            <w:color w:val="0000FF"/>
            <w:u w:val="single"/>
          </w:rPr>
          <w:t>заңнамасының</w:t>
        </w:r>
      </w:hyperlink>
      <w:r>
        <w:rPr>
          <w:rStyle w:val="s0"/>
        </w:rPr>
        <w:t xml:space="preserve"> </w:t>
      </w:r>
      <w:r>
        <w:rPr>
          <w:rStyle w:val="s0"/>
        </w:rPr>
        <w:t>талаптарына сәйкес бастапқы тану кезінде м</w:t>
      </w:r>
      <w:r>
        <w:rPr>
          <w:rStyle w:val="s0"/>
        </w:rPr>
        <w:t>ұндай</w:t>
      </w:r>
      <w:r>
        <w:rPr>
          <w:rStyle w:val="s0"/>
        </w:rPr>
        <w:t xml:space="preserve">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F9681F">
      <w:pPr>
        <w:jc w:val="both"/>
      </w:pPr>
      <w:r>
        <w:rPr>
          <w:rStyle w:val="s3"/>
        </w:rPr>
        <w:t>2009.04.07. № 167-ІV ҚР</w:t>
      </w:r>
      <w:r>
        <w:rPr>
          <w:rStyle w:val="s3"/>
        </w:rPr>
        <w:t xml:space="preserve"> </w:t>
      </w:r>
      <w:hyperlink r:id="rId1478" w:anchor="sub_id=118"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1479" w:anchor="sub_id=1180600" w:history="1">
        <w:r>
          <w:rPr>
            <w:rStyle w:val="a3"/>
            <w:i/>
            <w:iCs/>
            <w:color w:val="0000FF"/>
            <w:u w:val="single"/>
          </w:rPr>
          <w:t>ред</w:t>
        </w:r>
      </w:hyperlink>
      <w:r>
        <w:rPr>
          <w:rStyle w:val="s3"/>
        </w:rPr>
        <w:t>.қара); 2011.21.07. № 467-ІV ҚР</w:t>
      </w:r>
      <w:r>
        <w:rPr>
          <w:rStyle w:val="s3"/>
        </w:rPr>
        <w:t xml:space="preserve"> </w:t>
      </w:r>
      <w:hyperlink r:id="rId1480" w:anchor="sub_id=33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481" w:anchor="sub_id=1180600" w:history="1">
        <w:r>
          <w:rPr>
            <w:rStyle w:val="a3"/>
            <w:i/>
            <w:iCs/>
            <w:color w:val="0000FF"/>
            <w:u w:val="single"/>
          </w:rPr>
          <w:t>бұр.ред.қара</w:t>
        </w:r>
      </w:hyperlink>
      <w:r>
        <w:rPr>
          <w:rStyle w:val="s3"/>
        </w:rPr>
        <w:t>) 6-тармақ жаңа редакцияда</w:t>
      </w:r>
    </w:p>
    <w:p w:rsidR="00000000" w:rsidRDefault="00F9681F">
      <w:pPr>
        <w:ind w:firstLine="400"/>
        <w:jc w:val="both"/>
      </w:pPr>
      <w:r>
        <w:rPr>
          <w:rStyle w:val="s0"/>
        </w:rPr>
        <w:t>6. Салық төлеушінің бірі</w:t>
      </w:r>
      <w:r>
        <w:rPr>
          <w:rStyle w:val="s0"/>
        </w:rPr>
        <w:t>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w:t>
      </w:r>
      <w:r>
        <w:rPr>
          <w:rStyle w:val="s0"/>
        </w:rPr>
        <w:t>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F9681F">
      <w:pPr>
        <w:ind w:firstLine="400"/>
        <w:jc w:val="both"/>
      </w:pPr>
      <w:r>
        <w:rPr>
          <w:rStyle w:val="s0"/>
        </w:rPr>
        <w:t>Бірігу жолымен құрылып, жаңадан пайда болған заңды тұлғаның немесе оға</w:t>
      </w:r>
      <w:r>
        <w:rPr>
          <w:rStyle w:val="s0"/>
        </w:rPr>
        <w:t>н басқа заңды тұлға қосылған заңды тұлғаның кiшi тобының (тобының) құндық балансы осы Кодекстiң</w:t>
      </w:r>
      <w:r>
        <w:rPr>
          <w:rStyle w:val="s0"/>
        </w:rPr>
        <w:t xml:space="preserve"> </w:t>
      </w:r>
      <w:hyperlink w:anchor="sub1190600" w:history="1">
        <w:r>
          <w:rPr>
            <w:rStyle w:val="a3"/>
            <w:color w:val="0000FF"/>
            <w:u w:val="single"/>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w:t>
      </w:r>
      <w:r>
        <w:rPr>
          <w:rStyle w:val="s0"/>
        </w:rPr>
        <w:t>ойынша берiлетiн тiркелген активтердiң құнына ұлғайтылады.</w:t>
      </w:r>
    </w:p>
    <w:p w:rsidR="00000000" w:rsidRDefault="00F9681F">
      <w:pPr>
        <w:ind w:firstLine="400"/>
        <w:jc w:val="both"/>
      </w:pPr>
      <w:r>
        <w:rPr>
          <w:rStyle w:val="s0"/>
        </w:rPr>
        <w:t>7. Сенімгерлікпен басқарушы тіркелген активтерді сенімгерлікпен басқаруға алған кезде:</w:t>
      </w:r>
    </w:p>
    <w:p w:rsidR="00000000" w:rsidRDefault="00F9681F">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w:anchor="sub1190100" w:history="1">
        <w:r>
          <w:rPr>
            <w:rStyle w:val="a3"/>
            <w:color w:val="0000FF"/>
            <w:u w:val="single"/>
          </w:rPr>
          <w:t>119-бабының 10-тармағына</w:t>
        </w:r>
      </w:hyperlink>
      <w:r>
        <w:rPr>
          <w:rStyle w:val="s0"/>
        </w:rPr>
        <w:t xml:space="preserve"> </w:t>
      </w:r>
      <w:r>
        <w:rPr>
          <w:rStyle w:val="s0"/>
        </w:rPr>
        <w:t>сәйкес айқындалған құн;</w:t>
      </w:r>
    </w:p>
    <w:p w:rsidR="00000000" w:rsidRDefault="00F9681F">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F9681F">
      <w:pPr>
        <w:ind w:firstLine="400"/>
        <w:jc w:val="both"/>
      </w:pPr>
      <w:r>
        <w:rPr>
          <w:rStyle w:val="s0"/>
        </w:rPr>
        <w:t>8. Сенімгерлікпен басқару бойынша м</w:t>
      </w:r>
      <w:r>
        <w:rPr>
          <w:rStyle w:val="s0"/>
        </w:rPr>
        <w:t>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F9681F">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w:anchor="sub1191100" w:history="1">
        <w:r>
          <w:rPr>
            <w:rStyle w:val="a3"/>
            <w:color w:val="0000FF"/>
            <w:u w:val="single"/>
          </w:rPr>
          <w:t>119-бабының 11-тармағына</w:t>
        </w:r>
      </w:hyperlink>
      <w:r>
        <w:rPr>
          <w:rStyle w:val="s0"/>
        </w:rPr>
        <w:t xml:space="preserve"> </w:t>
      </w:r>
      <w:r>
        <w:rPr>
          <w:rStyle w:val="s0"/>
        </w:rPr>
        <w:t>сәй</w:t>
      </w:r>
      <w:r>
        <w:rPr>
          <w:rStyle w:val="s0"/>
        </w:rPr>
        <w:t>кес айқындалған құн;</w:t>
      </w:r>
    </w:p>
    <w:p w:rsidR="00000000" w:rsidRDefault="00F9681F">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w:anchor="sub1190100" w:history="1">
        <w:r>
          <w:rPr>
            <w:rStyle w:val="a3"/>
            <w:color w:val="0000FF"/>
            <w:u w:val="single"/>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w:t>
      </w:r>
      <w:r>
        <w:rPr>
          <w:rStyle w:val="s0"/>
        </w:rPr>
        <w:t>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w:t>
      </w:r>
      <w:r>
        <w:rPr>
          <w:rStyle w:val="s0"/>
        </w:rPr>
        <w:t>ксте көзделген амортизацияның шекті нормасын негізге ала отырып, есептеледі.</w:t>
      </w:r>
      <w:r>
        <w:rPr>
          <w:rStyle w:val="s0"/>
        </w:rPr>
        <w:t xml:space="preserve"> </w:t>
      </w:r>
    </w:p>
    <w:p w:rsidR="00000000" w:rsidRDefault="00F9681F">
      <w:pPr>
        <w:jc w:val="both"/>
      </w:pPr>
      <w:bookmarkStart w:id="203" w:name="SUB1180900"/>
      <w:bookmarkEnd w:id="203"/>
      <w:r>
        <w:rPr>
          <w:rStyle w:val="s3"/>
        </w:rPr>
        <w:t>2011.05.07. № 452-IV ҚР</w:t>
      </w:r>
      <w:r>
        <w:rPr>
          <w:rStyle w:val="s3"/>
        </w:rPr>
        <w:t xml:space="preserve"> </w:t>
      </w:r>
      <w:hyperlink r:id="rId1482" w:anchor="sub_id=802"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w:t>
      </w:r>
      <w:r>
        <w:rPr>
          <w:rStyle w:val="s3"/>
        </w:rPr>
        <w:t>ізілді) (</w:t>
      </w:r>
      <w:hyperlink r:id="rId1483" w:anchor="sub_id=1180900" w:history="1">
        <w:r>
          <w:rPr>
            <w:rStyle w:val="a3"/>
            <w:i/>
            <w:iCs/>
            <w:color w:val="0000FF"/>
            <w:u w:val="single"/>
          </w:rPr>
          <w:t>бұр.ред.қара</w:t>
        </w:r>
      </w:hyperlink>
      <w:r>
        <w:rPr>
          <w:rStyle w:val="s3"/>
        </w:rPr>
        <w:t>); 2014.29.09. № 239-V ҚР</w:t>
      </w:r>
      <w:r>
        <w:rPr>
          <w:rStyle w:val="s3"/>
        </w:rPr>
        <w:t xml:space="preserve"> </w:t>
      </w:r>
      <w:hyperlink r:id="rId1484" w:anchor="sub_id=118" w:history="1">
        <w:r>
          <w:rPr>
            <w:rStyle w:val="a3"/>
            <w:i/>
            <w:iCs/>
            <w:color w:val="0000FF"/>
            <w:u w:val="single"/>
          </w:rPr>
          <w:t>Заңымен</w:t>
        </w:r>
      </w:hyperlink>
      <w:r>
        <w:rPr>
          <w:rStyle w:val="s3"/>
        </w:rPr>
        <w:t xml:space="preserve"> </w:t>
      </w:r>
      <w:r>
        <w:rPr>
          <w:rStyle w:val="s3"/>
        </w:rPr>
        <w:t>9-тармақ жаңа редакцияда (</w:t>
      </w:r>
      <w:hyperlink r:id="rId1485" w:anchor="sub_id=118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w:t>
      </w:r>
      <w:r>
        <w:rPr>
          <w:rStyle w:val="s0"/>
        </w:rPr>
        <w:t>і алған кезде осы Кодекстің</w:t>
      </w:r>
      <w:r>
        <w:rPr>
          <w:rStyle w:val="s0"/>
        </w:rPr>
        <w:t xml:space="preserve"> </w:t>
      </w:r>
      <w:hyperlink w:anchor="sub1191200" w:history="1">
        <w:r>
          <w:rPr>
            <w:rStyle w:val="a3"/>
            <w:color w:val="0000FF"/>
            <w:u w:val="single"/>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1486" w:history="1">
        <w:r>
          <w:rPr>
            <w:rStyle w:val="a3"/>
            <w:color w:val="0000FF"/>
            <w:u w:val="single"/>
          </w:rPr>
          <w:t>тәртіппен</w:t>
        </w:r>
      </w:hyperlink>
      <w:r>
        <w:rPr>
          <w:rStyle w:val="s0"/>
        </w:rPr>
        <w:t xml:space="preserve"> </w:t>
      </w:r>
      <w:r>
        <w:rPr>
          <w:rStyle w:val="s0"/>
        </w:rPr>
        <w:t xml:space="preserve">айқындаған құн </w:t>
      </w:r>
      <w:r>
        <w:rPr>
          <w:rStyle w:val="s0"/>
        </w:rPr>
        <w:t>осындай тіркелген активтердің бастапқы құны болып табылады.</w:t>
      </w:r>
    </w:p>
    <w:p w:rsidR="00000000" w:rsidRDefault="00F9681F">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color w:val="0000FF"/>
            <w:u w:val="single"/>
          </w:rPr>
          <w:t>119-бабының 13-тармағына</w:t>
        </w:r>
      </w:hyperlink>
      <w:r>
        <w:rPr>
          <w:rStyle w:val="s0"/>
        </w:rPr>
        <w:t xml:space="preserve"> </w:t>
      </w:r>
      <w:r>
        <w:rPr>
          <w:rStyle w:val="s0"/>
        </w:rPr>
        <w:t>сәйкес айқындалған құн осындай тіркелген а</w:t>
      </w:r>
      <w:r>
        <w:rPr>
          <w:rStyle w:val="s0"/>
        </w:rPr>
        <w:t>ктивтердің бастапқы құны болып табылады.</w:t>
      </w:r>
      <w:r>
        <w:rPr>
          <w:rStyle w:val="s0"/>
        </w:rPr>
        <w:t xml:space="preserve"> </w:t>
      </w:r>
    </w:p>
    <w:p w:rsidR="00000000" w:rsidRDefault="00F9681F">
      <w:pPr>
        <w:jc w:val="both"/>
      </w:pPr>
      <w:r>
        <w:rPr>
          <w:rStyle w:val="s3"/>
        </w:rPr>
        <w:t>2011.21.07. № 467-ІV ҚР</w:t>
      </w:r>
      <w:r>
        <w:rPr>
          <w:rStyle w:val="s3"/>
        </w:rPr>
        <w:t xml:space="preserve"> </w:t>
      </w:r>
      <w:hyperlink r:id="rId1487" w:anchor="sub_id=334" w:history="1">
        <w:r>
          <w:rPr>
            <w:rStyle w:val="a3"/>
            <w:i/>
            <w:iCs/>
            <w:color w:val="0000FF"/>
            <w:u w:val="single"/>
          </w:rPr>
          <w:t>Заңымен</w:t>
        </w:r>
      </w:hyperlink>
      <w:r>
        <w:rPr>
          <w:rStyle w:val="s3"/>
        </w:rPr>
        <w:t xml:space="preserve"> </w:t>
      </w:r>
      <w:r>
        <w:rPr>
          <w:rStyle w:val="s3"/>
        </w:rPr>
        <w:t>11-тармақ өзгертілді (2012 жылғы 1 қаңтардан бастап қолданысқа енгізілді) (</w:t>
      </w:r>
      <w:hyperlink r:id="rId1488" w:anchor="sub_id=1181100" w:history="1">
        <w:r>
          <w:rPr>
            <w:rStyle w:val="a3"/>
            <w:i/>
            <w:iCs/>
            <w:color w:val="0000FF"/>
            <w:u w:val="single"/>
          </w:rPr>
          <w:t>бұр.ред.қара</w:t>
        </w:r>
      </w:hyperlink>
      <w:r>
        <w:rPr>
          <w:rStyle w:val="s3"/>
        </w:rPr>
        <w:t>); 2012.26.12. № 61-V ҚР</w:t>
      </w:r>
      <w:r>
        <w:rPr>
          <w:rStyle w:val="s3"/>
        </w:rPr>
        <w:t xml:space="preserve"> </w:t>
      </w:r>
      <w:hyperlink r:id="rId1489" w:anchor="sub_id=118"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енгізі</w:t>
      </w:r>
      <w:r>
        <w:rPr>
          <w:rStyle w:val="s3"/>
        </w:rPr>
        <w:t>лді) (</w:t>
      </w:r>
      <w:hyperlink r:id="rId1490" w:anchor="sub_id=1181100" w:history="1">
        <w:r>
          <w:rPr>
            <w:rStyle w:val="a3"/>
            <w:i/>
            <w:iCs/>
            <w:color w:val="0000FF"/>
            <w:u w:val="single"/>
          </w:rPr>
          <w:t>бұр.ред.қара</w:t>
        </w:r>
      </w:hyperlink>
      <w:r>
        <w:rPr>
          <w:rStyle w:val="s3"/>
        </w:rPr>
        <w:t>)  </w:t>
      </w:r>
    </w:p>
    <w:p w:rsidR="00000000" w:rsidRDefault="00F9681F">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w:t>
      </w:r>
      <w:r>
        <w:rPr>
          <w:rStyle w:val="s0"/>
        </w:rPr>
        <w:t>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w:t>
      </w:r>
      <w:r>
        <w:rPr>
          <w:rStyle w:val="s0"/>
        </w:rPr>
        <w:t>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F9681F">
      <w:pPr>
        <w:ind w:firstLine="400"/>
        <w:jc w:val="both"/>
      </w:pPr>
      <w:r>
        <w:rPr>
          <w:rStyle w:val="s0"/>
        </w:rPr>
        <w:t>Осы тармақтың ережелерін осы</w:t>
      </w:r>
      <w:r>
        <w:rPr>
          <w:rStyle w:val="s0"/>
        </w:rPr>
        <w:t xml:space="preserve"> баптың 11-1-тармағында көрсетілген салық төлеушілер қолданбайды.</w:t>
      </w:r>
    </w:p>
    <w:p w:rsidR="00000000" w:rsidRDefault="00F9681F">
      <w:pPr>
        <w:jc w:val="both"/>
      </w:pPr>
      <w:bookmarkStart w:id="204" w:name="SUB118110100"/>
      <w:bookmarkEnd w:id="204"/>
      <w:r>
        <w:rPr>
          <w:rStyle w:val="s3"/>
        </w:rPr>
        <w:t>2012.26.12. № 61-V ҚР</w:t>
      </w:r>
      <w:r>
        <w:rPr>
          <w:rStyle w:val="s3"/>
        </w:rPr>
        <w:t xml:space="preserve"> </w:t>
      </w:r>
      <w:hyperlink r:id="rId1491" w:anchor="sub_id=118" w:history="1">
        <w:r>
          <w:rPr>
            <w:rStyle w:val="a3"/>
            <w:i/>
            <w:iCs/>
            <w:color w:val="0000FF"/>
            <w:u w:val="single"/>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w:t>
      </w:r>
      <w:r>
        <w:rPr>
          <w:rStyle w:val="s0"/>
        </w:rPr>
        <w:t>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w:anchor="sub1150000" w:history="1">
        <w:r>
          <w:rPr>
            <w:rStyle w:val="a3"/>
            <w:color w:val="0000FF"/>
            <w:u w:val="single"/>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w:t>
      </w:r>
      <w:r>
        <w:rPr>
          <w:rStyle w:val="s0"/>
        </w:rPr>
        <w:t>,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F9681F">
      <w:pPr>
        <w:ind w:firstLine="400"/>
        <w:jc w:val="both"/>
      </w:pPr>
      <w:r>
        <w:rPr>
          <w:rStyle w:val="s0"/>
        </w:rPr>
        <w:t>Осы тармақтың, осы Кодекстің</w:t>
      </w:r>
      <w:r>
        <w:rPr>
          <w:rStyle w:val="s0"/>
        </w:rPr>
        <w:t xml:space="preserve"> </w:t>
      </w:r>
      <w:hyperlink w:anchor="sub1800300" w:history="1">
        <w:r>
          <w:rPr>
            <w:rStyle w:val="a3"/>
            <w:color w:val="0000FF"/>
            <w:u w:val="single"/>
          </w:rPr>
          <w:t>180-3-бабы 3-тармағының</w:t>
        </w:r>
      </w:hyperlink>
      <w:r>
        <w:rPr>
          <w:rStyle w:val="s0"/>
        </w:rPr>
        <w:t xml:space="preserve"> </w:t>
      </w:r>
      <w:r>
        <w:rPr>
          <w:rStyle w:val="s0"/>
        </w:rPr>
        <w:t>және</w:t>
      </w:r>
      <w:r>
        <w:rPr>
          <w:rStyle w:val="s0"/>
        </w:rPr>
        <w:t xml:space="preserve"> </w:t>
      </w:r>
      <w:hyperlink w:anchor="sub3970400" w:history="1">
        <w:r>
          <w:rPr>
            <w:rStyle w:val="a3"/>
            <w:color w:val="0000FF"/>
            <w:u w:val="single"/>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F9681F">
      <w:pPr>
        <w:ind w:firstLine="400"/>
        <w:jc w:val="both"/>
      </w:pPr>
      <w:r>
        <w:rPr>
          <w:rStyle w:val="s0"/>
        </w:rPr>
        <w:t>негізгі құрал конструкциясының өзгеруі, оның ішінде жаңаруы;</w:t>
      </w:r>
    </w:p>
    <w:p w:rsidR="00000000" w:rsidRDefault="00F9681F">
      <w:pPr>
        <w:ind w:firstLine="400"/>
        <w:jc w:val="both"/>
      </w:pPr>
      <w:r>
        <w:rPr>
          <w:rStyle w:val="s0"/>
        </w:rPr>
        <w:t>негізгі құралдың қызмет етуін үш жылдан астам мерзімге ұлғайту;</w:t>
      </w:r>
    </w:p>
    <w:p w:rsidR="00000000" w:rsidRDefault="00F9681F">
      <w:pPr>
        <w:ind w:firstLine="400"/>
        <w:jc w:val="both"/>
      </w:pPr>
      <w:r>
        <w:rPr>
          <w:rStyle w:val="s0"/>
        </w:rPr>
        <w:t>негізгі құралды</w:t>
      </w:r>
      <w:r>
        <w:rPr>
          <w:rStyle w:val="s0"/>
        </w:rPr>
        <w:t>ң</w:t>
      </w:r>
      <w:r>
        <w:rPr>
          <w:rStyle w:val="s0"/>
        </w:rPr>
        <w:t xml:space="preserve">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w:t>
      </w:r>
      <w:r>
        <w:rPr>
          <w:rStyle w:val="s0"/>
        </w:rPr>
        <w:t>анылады.</w:t>
      </w:r>
    </w:p>
    <w:p w:rsidR="00000000" w:rsidRDefault="00F9681F">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w:t>
      </w:r>
      <w:r>
        <w:rPr>
          <w:rStyle w:val="s0"/>
        </w:rPr>
        <w:t xml:space="preserve"> болып табылады.</w:t>
      </w:r>
      <w:r>
        <w:rPr>
          <w:rStyle w:val="s0"/>
        </w:rPr>
        <w:t xml:space="preserve"> </w:t>
      </w:r>
    </w:p>
    <w:p w:rsidR="00000000" w:rsidRDefault="00F9681F">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w:t>
      </w:r>
      <w:r>
        <w:rPr>
          <w:rStyle w:val="s0"/>
        </w:rPr>
        <w:t xml:space="preserve">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F9681F">
      <w:pPr>
        <w:ind w:firstLine="400"/>
        <w:jc w:val="both"/>
      </w:pPr>
      <w:r>
        <w:rPr>
          <w:rStyle w:val="s0"/>
        </w:rPr>
        <w:t xml:space="preserve">Бұл ретте активтің нарықтық құны жалпыға бірдей белгіленген тәртіпке ауысу жүзеге асырылған салық </w:t>
      </w:r>
      <w:r>
        <w:rPr>
          <w:rStyle w:val="s0"/>
        </w:rPr>
        <w:t>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F9681F">
      <w:pPr>
        <w:ind w:firstLine="400"/>
        <w:jc w:val="both"/>
      </w:pPr>
      <w:r>
        <w:rPr>
          <w:rStyle w:val="s0"/>
        </w:rPr>
        <w:t>Амортизацияны есептеу сомасы мынадай тәртіппен айқындалады:</w:t>
      </w:r>
    </w:p>
    <w:p w:rsidR="00000000" w:rsidRDefault="00F9681F">
      <w:pPr>
        <w:ind w:firstLine="400"/>
        <w:jc w:val="both"/>
      </w:pPr>
      <w:r>
        <w:rPr>
          <w:rStyle w:val="s0"/>
        </w:rPr>
        <w:t>осы тармаққа сәйкес айқындалған активті сатып алу құнын,</w:t>
      </w:r>
    </w:p>
    <w:p w:rsidR="00000000" w:rsidRDefault="00F9681F">
      <w:pPr>
        <w:ind w:firstLine="400"/>
        <w:jc w:val="both"/>
      </w:pPr>
      <w:r>
        <w:rPr>
          <w:rStyle w:val="s0"/>
        </w:rPr>
        <w:t>техникалық ретт</w:t>
      </w:r>
      <w:r>
        <w:rPr>
          <w:rStyle w:val="s0"/>
        </w:rPr>
        <w:t>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F9681F">
      <w:pPr>
        <w:ind w:firstLine="400"/>
        <w:jc w:val="both"/>
      </w:pPr>
      <w:r>
        <w:rPr>
          <w:rStyle w:val="s0"/>
        </w:rPr>
        <w:t>осындай салы</w:t>
      </w:r>
      <w:r>
        <w:rPr>
          <w:rStyle w:val="s0"/>
        </w:rPr>
        <w:t>қ</w:t>
      </w:r>
      <w:r>
        <w:rPr>
          <w:rStyle w:val="s0"/>
        </w:rPr>
        <w:t xml:space="preserve"> төлеушінің активті толық пайдаланған жылының санына көбейту керек.</w:t>
      </w:r>
    </w:p>
    <w:p w:rsidR="00000000" w:rsidRDefault="00F9681F">
      <w:pPr>
        <w:ind w:firstLine="400"/>
        <w:jc w:val="both"/>
      </w:pPr>
      <w:r>
        <w:rPr>
          <w:rStyle w:val="s0"/>
        </w:rPr>
        <w:t>Бұл ретте амортизацияны есептеу сомасы активті сатып алу сомасынан аспауға тиіс.</w:t>
      </w:r>
    </w:p>
    <w:p w:rsidR="00000000" w:rsidRDefault="00F9681F">
      <w:pPr>
        <w:jc w:val="both"/>
      </w:pPr>
      <w:r>
        <w:rPr>
          <w:rStyle w:val="s3"/>
        </w:rPr>
        <w:t>2013.05.12. № 152-V ҚР</w:t>
      </w:r>
      <w:r>
        <w:rPr>
          <w:rStyle w:val="s3"/>
        </w:rPr>
        <w:t xml:space="preserve"> </w:t>
      </w:r>
      <w:hyperlink r:id="rId1492" w:anchor="sub_id=118" w:history="1">
        <w:r>
          <w:rPr>
            <w:rStyle w:val="a3"/>
            <w:i/>
            <w:iCs/>
            <w:color w:val="0000FF"/>
            <w:u w:val="single"/>
          </w:rPr>
          <w:t>Заң</w:t>
        </w:r>
        <w:r>
          <w:rPr>
            <w:rStyle w:val="a3"/>
            <w:i/>
            <w:iCs/>
            <w:color w:val="0000FF"/>
            <w:u w:val="single"/>
          </w:rPr>
          <w:t>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F9681F">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w:t>
      </w:r>
      <w:r>
        <w:rPr>
          <w:rStyle w:val="s0"/>
        </w:rPr>
        <w:t>ғалауды</w:t>
      </w:r>
      <w:r>
        <w:rPr>
          <w:rStyle w:val="s0"/>
        </w:rPr>
        <w:t xml:space="preserve">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w:t>
      </w:r>
      <w:r>
        <w:rPr>
          <w:rStyle w:val="s0"/>
        </w:rPr>
        <w:t>апқы құны болып табылады.</w:t>
      </w:r>
    </w:p>
    <w:p w:rsidR="00000000" w:rsidRDefault="00F9681F">
      <w:pPr>
        <w:ind w:firstLine="400"/>
        <w:jc w:val="both"/>
      </w:pPr>
      <w:bookmarkStart w:id="205" w:name="SUB1181200"/>
      <w:bookmarkEnd w:id="205"/>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w:t>
      </w:r>
      <w:r>
        <w:rPr>
          <w:rStyle w:val="s0"/>
        </w:rPr>
        <w:t>асырылған салық кезеңінде тіркелген активтердің І тобының құндық балансына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F9681F">
      <w:pPr>
        <w:ind w:firstLine="400"/>
        <w:jc w:val="both"/>
      </w:pPr>
      <w:r>
        <w:rPr>
          <w:rStyle w:val="s0"/>
        </w:rPr>
        <w:t>13. Преференцияларының күші жойылған активтер осы Кодекстің</w:t>
      </w:r>
      <w:r>
        <w:rPr>
          <w:rStyle w:val="s0"/>
        </w:rPr>
        <w:t xml:space="preserve"> </w:t>
      </w:r>
      <w:hyperlink w:anchor="sub1250400" w:history="1">
        <w:r>
          <w:rPr>
            <w:rStyle w:val="a3"/>
            <w:color w:val="0000FF"/>
            <w:u w:val="single"/>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w:t>
      </w:r>
      <w:r>
        <w:rPr>
          <w:rStyle w:val="s0"/>
        </w:rPr>
        <w:t>ойынша енгізілуге жатады.</w:t>
      </w:r>
    </w:p>
    <w:p w:rsidR="00000000" w:rsidRDefault="00F9681F">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color w:val="0000FF"/>
            <w:u w:val="single"/>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w:t>
      </w:r>
      <w:r>
        <w:rPr>
          <w:rStyle w:val="s0"/>
        </w:rPr>
        <w:t>нгі үш салық кезеңі аяқталғаннан кейін топтың (кіші топтың) құндық балансына нөлдік құн бойынша енгізілуге жатады.</w:t>
      </w:r>
    </w:p>
    <w:p w:rsidR="00000000" w:rsidRDefault="00F9681F">
      <w:pPr>
        <w:ind w:left="1200" w:hanging="800"/>
        <w:jc w:val="both"/>
      </w:pPr>
      <w:r>
        <w:rPr>
          <w:rStyle w:val="s1"/>
        </w:rPr>
        <w:t> </w:t>
      </w:r>
    </w:p>
    <w:p w:rsidR="00000000" w:rsidRDefault="00F9681F">
      <w:pPr>
        <w:ind w:left="1200" w:hanging="800"/>
        <w:jc w:val="both"/>
      </w:pPr>
      <w:bookmarkStart w:id="206" w:name="SUB1190000"/>
      <w:bookmarkEnd w:id="206"/>
      <w:r>
        <w:rPr>
          <w:rStyle w:val="s1"/>
        </w:rPr>
        <w:t xml:space="preserve">119-бап. </w:t>
      </w:r>
      <w:r>
        <w:rPr>
          <w:rStyle w:val="s0"/>
          <w:b/>
          <w:bCs/>
        </w:rPr>
        <w:t>Тіркелген активтердің шығып қалуы</w:t>
      </w:r>
      <w:r>
        <w:rPr>
          <w:rStyle w:val="s0"/>
          <w:b/>
          <w:bCs/>
        </w:rPr>
        <w:t xml:space="preserve"> </w:t>
      </w:r>
    </w:p>
    <w:p w:rsidR="00000000" w:rsidRDefault="00F9681F">
      <w:pPr>
        <w:ind w:firstLine="400"/>
        <w:jc w:val="both"/>
      </w:pPr>
      <w:bookmarkStart w:id="207" w:name="SUB1190100"/>
      <w:bookmarkEnd w:id="207"/>
      <w:r>
        <w:rPr>
          <w:rStyle w:val="s0"/>
        </w:rPr>
        <w:t>1. Егер осы бапта өзгеше белгіленбесе, толық амортизация және (немесе) құнсыздану нәтижесінде т</w:t>
      </w:r>
      <w:r>
        <w:rPr>
          <w:rStyle w:val="s0"/>
        </w:rPr>
        <w:t>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w:t>
      </w:r>
      <w:r>
        <w:rPr>
          <w:rStyle w:val="s0"/>
        </w:rPr>
        <w:t>дай активтердің шығып қалуы болып табылады.</w:t>
      </w:r>
      <w:r>
        <w:rPr>
          <w:rStyle w:val="s0"/>
        </w:rPr>
        <w:t xml:space="preserve"> </w:t>
      </w:r>
    </w:p>
    <w:p w:rsidR="00000000" w:rsidRDefault="00F9681F">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F9681F">
      <w:pPr>
        <w:ind w:firstLine="400"/>
        <w:jc w:val="both"/>
      </w:pPr>
      <w:bookmarkStart w:id="208" w:name="SUB1190200"/>
      <w:bookmarkEnd w:id="208"/>
      <w:r>
        <w:rPr>
          <w:rStyle w:val="s0"/>
        </w:rPr>
        <w:t>2. Егер осы бапта өзгеше белгіленбесе, кіші топтың (топтың) құндық б</w:t>
      </w:r>
      <w:r>
        <w:rPr>
          <w:rStyle w:val="s0"/>
        </w:rPr>
        <w:t>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w:t>
      </w:r>
      <w:r>
        <w:rPr>
          <w:rStyle w:val="s0"/>
        </w:rPr>
        <w:t>ы.</w:t>
      </w:r>
      <w:r>
        <w:rPr>
          <w:rStyle w:val="s0"/>
        </w:rPr>
        <w:t xml:space="preserve"> </w:t>
      </w:r>
    </w:p>
    <w:p w:rsidR="00000000" w:rsidRDefault="00F9681F">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F9681F">
      <w:pPr>
        <w:ind w:firstLine="400"/>
        <w:jc w:val="both"/>
      </w:pPr>
      <w:r>
        <w:rPr>
          <w:rStyle w:val="s0"/>
        </w:rPr>
        <w:t xml:space="preserve">Егер мүліктік кешен </w:t>
      </w:r>
      <w:r>
        <w:rPr>
          <w:rStyle w:val="s0"/>
        </w:rPr>
        <w:t>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w:t>
      </w:r>
      <w:r>
        <w:rPr>
          <w:rStyle w:val="s0"/>
        </w:rPr>
        <w:t>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F9681F">
      <w:pPr>
        <w:jc w:val="both"/>
      </w:pPr>
      <w:r>
        <w:rPr>
          <w:rStyle w:val="s3"/>
        </w:rPr>
        <w:t>2009.04.07. № 167-ІV ҚР</w:t>
      </w:r>
      <w:r>
        <w:rPr>
          <w:rStyle w:val="s3"/>
        </w:rPr>
        <w:t xml:space="preserve"> </w:t>
      </w:r>
      <w:hyperlink r:id="rId1493" w:anchor="sub_id=119"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1494" w:anchor="sub_id=1190400" w:history="1">
        <w:r>
          <w:rPr>
            <w:rStyle w:val="a3"/>
            <w:i/>
            <w:iCs/>
            <w:color w:val="0000FF"/>
            <w:u w:val="single"/>
          </w:rPr>
          <w:t>ред</w:t>
        </w:r>
      </w:hyperlink>
      <w:r>
        <w:rPr>
          <w:rStyle w:val="s3"/>
        </w:rPr>
        <w:t>.қара)</w:t>
      </w:r>
    </w:p>
    <w:p w:rsidR="00000000" w:rsidRDefault="00F9681F">
      <w:pPr>
        <w:ind w:firstLine="400"/>
        <w:jc w:val="both"/>
      </w:pPr>
      <w:r>
        <w:rPr>
          <w:rStyle w:val="s0"/>
        </w:rPr>
        <w:t>4. Тіркелген активтерді өтеусіз беру кезінде кіш</w:t>
      </w:r>
      <w:r>
        <w:rPr>
          <w:rStyle w:val="s0"/>
        </w:rPr>
        <w:t>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F9681F">
      <w:pPr>
        <w:ind w:firstLine="400"/>
        <w:jc w:val="both"/>
      </w:pPr>
      <w:r>
        <w:rPr>
          <w:rStyle w:val="s0"/>
        </w:rPr>
        <w:t>5. Тіркелген активтерді жарғылық капиталға салым ретінде беру кезінде кі</w:t>
      </w:r>
      <w:r>
        <w:rPr>
          <w:rStyle w:val="s0"/>
        </w:rPr>
        <w:t>ші топтың (топтың) құндық балансы Қазақстан Республикасы азаматтық заңнамасына сәйкес айқындалатын құнға азайтылады.</w:t>
      </w:r>
    </w:p>
    <w:p w:rsidR="00000000" w:rsidRDefault="00F9681F">
      <w:pPr>
        <w:jc w:val="both"/>
      </w:pPr>
      <w:bookmarkStart w:id="209" w:name="SUB1190600"/>
      <w:bookmarkEnd w:id="209"/>
      <w:r>
        <w:rPr>
          <w:rStyle w:val="s3"/>
        </w:rPr>
        <w:t>2009.04.07. № 167-ІV ҚР</w:t>
      </w:r>
      <w:r>
        <w:rPr>
          <w:rStyle w:val="s3"/>
        </w:rPr>
        <w:t xml:space="preserve"> </w:t>
      </w:r>
      <w:hyperlink r:id="rId1495" w:anchor="sub_id=119" w:history="1">
        <w:r>
          <w:rPr>
            <w:rStyle w:val="a3"/>
            <w:i/>
            <w:iCs/>
            <w:color w:val="0000FF"/>
            <w:u w:val="single"/>
          </w:rPr>
          <w:t>Заңымен</w:t>
        </w:r>
      </w:hyperlink>
      <w:r>
        <w:rPr>
          <w:rStyle w:val="s3"/>
        </w:rPr>
        <w:t xml:space="preserve"> </w:t>
      </w:r>
      <w:r>
        <w:rPr>
          <w:rStyle w:val="s3"/>
        </w:rPr>
        <w:t>6-тармақ жаңа редакцияда (</w:t>
      </w:r>
      <w:r>
        <w:rPr>
          <w:rStyle w:val="s3"/>
        </w:rPr>
        <w:t>2009 жылғы 1 қаңтардан бастап қолданысқа енгізілді) (бұр.</w:t>
      </w:r>
      <w:hyperlink r:id="rId1496" w:anchor="sub_id=1190600" w:history="1">
        <w:r>
          <w:rPr>
            <w:rStyle w:val="a3"/>
            <w:i/>
            <w:iCs/>
            <w:color w:val="0000FF"/>
            <w:u w:val="single"/>
          </w:rPr>
          <w:t>ред</w:t>
        </w:r>
      </w:hyperlink>
      <w:r>
        <w:rPr>
          <w:rStyle w:val="s3"/>
        </w:rPr>
        <w:t>.қара)</w:t>
      </w:r>
    </w:p>
    <w:p w:rsidR="00000000" w:rsidRDefault="00F9681F">
      <w:pPr>
        <w:ind w:firstLine="400"/>
        <w:jc w:val="both"/>
      </w:pPr>
      <w:r>
        <w:rPr>
          <w:rStyle w:val="s0"/>
        </w:rPr>
        <w:t>6. Егер осы тармақта өзгеше көзделмесе, қосу, біріктіру, бөлу немесе бөліп шығару жолымен қайта ұйымдаст</w:t>
      </w:r>
      <w:r>
        <w:rPr>
          <w:rStyle w:val="s0"/>
        </w:rPr>
        <w:t>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F9681F">
      <w:pPr>
        <w:ind w:firstLine="400"/>
        <w:jc w:val="both"/>
      </w:pPr>
      <w:r>
        <w:rPr>
          <w:rStyle w:val="s0"/>
        </w:rPr>
        <w:t>Қосу</w:t>
      </w:r>
      <w:r>
        <w:rPr>
          <w:rStyle w:val="s0"/>
        </w:rPr>
        <w:t>, біріктіру жол</w:t>
      </w:r>
      <w:r>
        <w:rPr>
          <w:rStyle w:val="s0"/>
        </w:rPr>
        <w:t>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F9681F">
      <w:pPr>
        <w:ind w:firstLine="400"/>
        <w:jc w:val="both"/>
      </w:pPr>
      <w:r>
        <w:rPr>
          <w:rStyle w:val="s0"/>
        </w:rPr>
        <w:t>1) І топтағы тіркелген активтер бойынша - осы Кодекстің</w:t>
      </w:r>
      <w:r>
        <w:rPr>
          <w:rStyle w:val="s0"/>
        </w:rPr>
        <w:t xml:space="preserve"> </w:t>
      </w:r>
      <w:hyperlink w:anchor="sub11700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F9681F">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w:anchor="sub1170800" w:history="1">
        <w:r>
          <w:rPr>
            <w:rStyle w:val="a3"/>
            <w:color w:val="0000FF"/>
            <w:u w:val="single"/>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F9681F">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w:t>
      </w:r>
      <w:r>
        <w:rPr>
          <w:rStyle w:val="s0"/>
        </w:rPr>
        <w:t>йкес беру актісінде көрсетілген салықтық есепке алу деректері бойынша тіркелген активтердің құнына азайтылады.</w:t>
      </w:r>
    </w:p>
    <w:p w:rsidR="00000000" w:rsidRDefault="00F9681F">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құнғ</w:t>
      </w:r>
      <w:r>
        <w:rPr>
          <w:rStyle w:val="s0"/>
        </w:rPr>
        <w:t>а азайтылады.</w:t>
      </w:r>
      <w:r>
        <w:rPr>
          <w:rStyle w:val="s0"/>
        </w:rPr>
        <w:t xml:space="preserve"> </w:t>
      </w:r>
    </w:p>
    <w:p w:rsidR="00000000" w:rsidRDefault="00F9681F">
      <w:pPr>
        <w:ind w:firstLine="400"/>
        <w:jc w:val="both"/>
      </w:pPr>
      <w:r>
        <w:rPr>
          <w:rStyle w:val="s0"/>
        </w:rPr>
        <w:t>8. Тіркелген активтерді жоғалту, жою, бүлдіру, ысырап ету кезінде:</w:t>
      </w:r>
    </w:p>
    <w:p w:rsidR="00000000" w:rsidRDefault="00F9681F">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w:t>
      </w:r>
      <w:r>
        <w:rPr>
          <w:rStyle w:val="s0"/>
        </w:rPr>
        <w:t>сомасына тең құнға азайтылады;</w:t>
      </w:r>
    </w:p>
    <w:p w:rsidR="00000000" w:rsidRDefault="00F9681F">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қа</w:t>
      </w:r>
      <w:r>
        <w:rPr>
          <w:rStyle w:val="s0"/>
        </w:rPr>
        <w:t>лдық құнына азайтылады;</w:t>
      </w:r>
    </w:p>
    <w:p w:rsidR="00000000" w:rsidRDefault="00F9681F">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F9681F">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w:t>
      </w:r>
      <w:r>
        <w:rPr>
          <w:rStyle w:val="s0"/>
        </w:rPr>
        <w:t>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F9681F">
      <w:pPr>
        <w:ind w:firstLine="400"/>
        <w:jc w:val="both"/>
      </w:pPr>
      <w:r>
        <w:rPr>
          <w:rStyle w:val="s0"/>
        </w:rPr>
        <w:t>10. Тіркелген активтерді сенімгерлікпен басқаруғ</w:t>
      </w:r>
      <w:r>
        <w:rPr>
          <w:rStyle w:val="s0"/>
        </w:rPr>
        <w:t>а беру кезінде топтың (кіші топтың) құндық балансы:</w:t>
      </w:r>
      <w:r>
        <w:rPr>
          <w:rStyle w:val="s0"/>
        </w:rPr>
        <w:t xml:space="preserve"> </w:t>
      </w:r>
    </w:p>
    <w:p w:rsidR="00000000" w:rsidRDefault="00F9681F">
      <w:pPr>
        <w:ind w:firstLine="400"/>
        <w:jc w:val="both"/>
      </w:pPr>
      <w:r>
        <w:rPr>
          <w:rStyle w:val="s0"/>
        </w:rPr>
        <w:t>1) І топ бойынша - тіркелген активтердің қалдық құнына;</w:t>
      </w:r>
    </w:p>
    <w:p w:rsidR="00000000" w:rsidRDefault="00F9681F">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w:t>
      </w:r>
      <w:r>
        <w:rPr>
          <w:rStyle w:val="s0"/>
        </w:rPr>
        <w:t>жылық есептілік туралы заңнамасының талаптарына сәйкес анықталған баланстық құнға азайтылады.</w:t>
      </w:r>
      <w:r>
        <w:rPr>
          <w:rStyle w:val="s0"/>
        </w:rPr>
        <w:t xml:space="preserve"> </w:t>
      </w:r>
    </w:p>
    <w:p w:rsidR="00000000" w:rsidRDefault="00F9681F">
      <w:pPr>
        <w:ind w:firstLine="400"/>
        <w:jc w:val="both"/>
      </w:pPr>
      <w:bookmarkStart w:id="210" w:name="SUB1191100"/>
      <w:bookmarkEnd w:id="210"/>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F9681F">
      <w:pPr>
        <w:ind w:firstLine="400"/>
        <w:jc w:val="both"/>
      </w:pPr>
      <w:r>
        <w:rPr>
          <w:rStyle w:val="s0"/>
        </w:rPr>
        <w:t>1) І топ бойынша - осы Кодек</w:t>
      </w:r>
      <w:r>
        <w:rPr>
          <w:rStyle w:val="s0"/>
        </w:rPr>
        <w:t>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F9681F">
      <w:pPr>
        <w:ind w:firstLine="400"/>
        <w:jc w:val="both"/>
      </w:pPr>
      <w:r>
        <w:rPr>
          <w:rStyle w:val="s0"/>
        </w:rPr>
        <w:t>2) ІІ, ІІІ және ІV топтар бойынша:</w:t>
      </w:r>
    </w:p>
    <w:p w:rsidR="00000000" w:rsidRDefault="00F9681F">
      <w:pPr>
        <w:ind w:firstLine="400"/>
        <w:jc w:val="both"/>
      </w:pPr>
      <w:r>
        <w:rPr>
          <w:rStyle w:val="s0"/>
        </w:rPr>
        <w:t>топтың барлық активтерін беру кезінде - осы Кодекстің</w:t>
      </w:r>
      <w:r>
        <w:rPr>
          <w:rStyle w:val="s0"/>
        </w:rPr>
        <w:t xml:space="preserve"> </w:t>
      </w:r>
      <w:hyperlink w:anchor="sub1170800" w:history="1">
        <w:r>
          <w:rPr>
            <w:rStyle w:val="a3"/>
            <w:color w:val="0000FF"/>
            <w:u w:val="single"/>
          </w:rPr>
          <w:t>117-</w:t>
        </w:r>
        <w:r>
          <w:rPr>
            <w:rStyle w:val="a3"/>
            <w:color w:val="0000FF"/>
            <w:u w:val="single"/>
          </w:rPr>
          <w:t>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F9681F">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color w:val="0000FF"/>
            <w:u w:val="single"/>
          </w:rPr>
          <w:t>118-бабына</w:t>
        </w:r>
      </w:hyperlink>
      <w:r>
        <w:rPr>
          <w:rStyle w:val="s0"/>
        </w:rPr>
        <w:t xml:space="preserve"> </w:t>
      </w:r>
      <w:r>
        <w:rPr>
          <w:rStyle w:val="s0"/>
        </w:rPr>
        <w:t xml:space="preserve">сәйкес айқындалған, берілетін активтердің амортизациялық аударымдар сомасына азайтылған </w:t>
      </w:r>
      <w:r>
        <w:rPr>
          <w:rStyle w:val="s0"/>
        </w:rPr>
        <w:t>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w:t>
      </w:r>
      <w:r>
        <w:rPr>
          <w:rStyle w:val="s0"/>
        </w:rPr>
        <w:t>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F9681F">
      <w:pPr>
        <w:ind w:firstLine="400"/>
        <w:jc w:val="both"/>
      </w:pPr>
      <w:bookmarkStart w:id="211" w:name="SUB1191200"/>
      <w:bookmarkEnd w:id="211"/>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F9681F">
      <w:pPr>
        <w:ind w:firstLine="400"/>
        <w:jc w:val="both"/>
      </w:pPr>
      <w:r>
        <w:rPr>
          <w:rStyle w:val="s0"/>
        </w:rPr>
        <w:t>1) І топ бойынша - о</w:t>
      </w:r>
      <w:r>
        <w:rPr>
          <w:rStyle w:val="s0"/>
        </w:rPr>
        <w:t>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F9681F">
      <w:pPr>
        <w:jc w:val="both"/>
      </w:pPr>
      <w:r>
        <w:rPr>
          <w:rStyle w:val="s3"/>
        </w:rPr>
        <w:t>2011.05.07. № 452-IV ҚР</w:t>
      </w:r>
      <w:r>
        <w:rPr>
          <w:rStyle w:val="s3"/>
        </w:rPr>
        <w:t xml:space="preserve"> </w:t>
      </w:r>
      <w:hyperlink r:id="rId1497" w:anchor="sub_id=802" w:history="1">
        <w:r>
          <w:rPr>
            <w:rStyle w:val="a3"/>
            <w:i/>
            <w:iCs/>
            <w:color w:val="0000FF"/>
            <w:u w:val="single"/>
          </w:rPr>
          <w:t>Заңымен</w:t>
        </w:r>
      </w:hyperlink>
      <w:r>
        <w:rPr>
          <w:rStyle w:val="s3"/>
        </w:rPr>
        <w:t xml:space="preserve"> </w:t>
      </w:r>
      <w:r>
        <w:rPr>
          <w:rStyle w:val="s3"/>
        </w:rPr>
        <w:t xml:space="preserve">2) </w:t>
      </w:r>
      <w:r>
        <w:rPr>
          <w:rStyle w:val="s3"/>
        </w:rPr>
        <w:t>тармақша өзгертілді (2012 жылғы 1 қаңтардан бастап қолданысқа енгізілді) (</w:t>
      </w:r>
      <w:hyperlink r:id="rId1498" w:anchor="sub_id=1191202" w:history="1">
        <w:r>
          <w:rPr>
            <w:rStyle w:val="a3"/>
            <w:i/>
            <w:iCs/>
            <w:color w:val="0000FF"/>
            <w:u w:val="single"/>
          </w:rPr>
          <w:t>бұр.ред.қара</w:t>
        </w:r>
      </w:hyperlink>
      <w:r>
        <w:rPr>
          <w:rStyle w:val="s3"/>
        </w:rPr>
        <w:t>); 2014.29.09. № 239-V ҚР</w:t>
      </w:r>
      <w:r>
        <w:rPr>
          <w:rStyle w:val="s3"/>
        </w:rPr>
        <w:t xml:space="preserve"> </w:t>
      </w:r>
      <w:hyperlink r:id="rId1499"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1500" w:anchor="sub_id=11912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ІІ, ІІІ және ІV топтар бойынша - уәкілетті орган белгілеген тәртіппен айқындалған құнға азайты</w:t>
      </w:r>
      <w:r>
        <w:rPr>
          <w:rStyle w:val="s0"/>
        </w:rPr>
        <w:t>лады.</w:t>
      </w:r>
    </w:p>
    <w:p w:rsidR="00000000" w:rsidRDefault="00F9681F">
      <w:pPr>
        <w:ind w:firstLine="400"/>
        <w:jc w:val="both"/>
      </w:pPr>
      <w:bookmarkStart w:id="212" w:name="SUB1191300"/>
      <w:bookmarkEnd w:id="212"/>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F9681F">
      <w:pPr>
        <w:ind w:firstLine="400"/>
        <w:jc w:val="both"/>
      </w:pPr>
      <w:r>
        <w:rPr>
          <w:rStyle w:val="s0"/>
        </w:rPr>
        <w:t>1) І топ бойынша -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w:t>
      </w:r>
      <w:r>
        <w:rPr>
          <w:rStyle w:val="s0"/>
        </w:rPr>
        <w:t xml:space="preserve"> есептелген тіркелген активтердің қалдық құнына;</w:t>
      </w:r>
      <w:r>
        <w:rPr>
          <w:rStyle w:val="s0"/>
        </w:rPr>
        <w:t xml:space="preserve"> </w:t>
      </w:r>
    </w:p>
    <w:p w:rsidR="00000000" w:rsidRDefault="00F9681F">
      <w:pPr>
        <w:jc w:val="both"/>
      </w:pPr>
      <w:r>
        <w:rPr>
          <w:rStyle w:val="s3"/>
        </w:rPr>
        <w:t>2011.05.07. № 452-IV ҚР</w:t>
      </w:r>
      <w:r>
        <w:rPr>
          <w:rStyle w:val="s3"/>
        </w:rPr>
        <w:t xml:space="preserve"> </w:t>
      </w:r>
      <w:hyperlink r:id="rId1501"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502" w:anchor="sub_id=1191302" w:history="1">
        <w:r>
          <w:rPr>
            <w:rStyle w:val="a3"/>
            <w:i/>
            <w:iCs/>
            <w:color w:val="0000FF"/>
            <w:u w:val="single"/>
          </w:rPr>
          <w:t>бұр.ред.қара</w:t>
        </w:r>
      </w:hyperlink>
      <w:r>
        <w:rPr>
          <w:rStyle w:val="s3"/>
        </w:rPr>
        <w:t>); 2014.29.09. № 239-V ҚР</w:t>
      </w:r>
      <w:r>
        <w:rPr>
          <w:rStyle w:val="s3"/>
        </w:rPr>
        <w:t xml:space="preserve"> </w:t>
      </w:r>
      <w:hyperlink r:id="rId1503"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1504" w:anchor="sub_id=1191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F9681F">
      <w:pPr>
        <w:jc w:val="both"/>
      </w:pPr>
      <w:r>
        <w:rPr>
          <w:rStyle w:val="s3"/>
        </w:rPr>
        <w:t>2013.05.12. № 152-V ҚР</w:t>
      </w:r>
      <w:r>
        <w:rPr>
          <w:rStyle w:val="s3"/>
        </w:rPr>
        <w:t xml:space="preserve"> </w:t>
      </w:r>
      <w:hyperlink r:id="rId1505" w:anchor="sub_id=119" w:history="1">
        <w:r>
          <w:rPr>
            <w:rStyle w:val="a3"/>
            <w:i/>
            <w:iCs/>
            <w:color w:val="0000FF"/>
            <w:u w:val="single"/>
          </w:rPr>
          <w:t>Заңымен</w:t>
        </w:r>
      </w:hyperlink>
      <w:r>
        <w:rPr>
          <w:rStyle w:val="s3"/>
        </w:rPr>
        <w:t xml:space="preserve"> </w:t>
      </w:r>
      <w:r>
        <w:rPr>
          <w:rStyle w:val="s3"/>
        </w:rPr>
        <w:t>14-тармақ жаңа редакцияда (2014 ж. 1 қаңтардан бастап қолданысқа енгізілді) (</w:t>
      </w:r>
      <w:hyperlink r:id="rId1506" w:anchor="sub_id=1191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14. Табыс алуға бағытталған қызметте тіркелген акти</w:t>
      </w:r>
      <w:r>
        <w:rPr>
          <w:rStyle w:val="s0"/>
        </w:rPr>
        <w:t>втерді пайдалануды уақытша тоқтатқан кезде:</w:t>
      </w:r>
    </w:p>
    <w:p w:rsidR="00000000" w:rsidRDefault="00F9681F">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F9681F">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w:t>
      </w:r>
      <w:r>
        <w:rPr>
          <w:rStyle w:val="s0"/>
        </w:rPr>
        <w:t>уға берудің салықтық кезеңдері сәйкес келмеген жағдайда жүргізіледі;</w:t>
      </w:r>
    </w:p>
    <w:p w:rsidR="00000000" w:rsidRDefault="00F9681F">
      <w:pPr>
        <w:ind w:firstLine="400"/>
        <w:jc w:val="both"/>
      </w:pPr>
      <w:r>
        <w:rPr>
          <w:rStyle w:val="s0"/>
        </w:rPr>
        <w:t>3) ІІ, ІІІ және ІV топтар бойынша шығып қалу көрсетілмейді.</w:t>
      </w:r>
    </w:p>
    <w:p w:rsidR="00000000" w:rsidRDefault="00F9681F">
      <w:pPr>
        <w:ind w:firstLine="400"/>
        <w:jc w:val="both"/>
      </w:pPr>
      <w:r>
        <w:rPr>
          <w:rStyle w:val="s0"/>
        </w:rPr>
        <w:t xml:space="preserve">Тіркелген активтерді пайдалануды уақытша тоқтатуға мұндай активтерді бухгалтерлік есепте негізгі құралдар, жылжымайтын мүлікке </w:t>
      </w:r>
      <w:r>
        <w:rPr>
          <w:rStyle w:val="s0"/>
        </w:rPr>
        <w:t>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F9681F">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w:t>
      </w:r>
      <w:r>
        <w:rPr>
          <w:rStyle w:val="s0"/>
        </w:rPr>
        <w:t>арға сәйкес келетін І топтың тіркелген активтері болып табылады:</w:t>
      </w:r>
    </w:p>
    <w:p w:rsidR="00000000" w:rsidRDefault="00F9681F">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F9681F">
      <w:pPr>
        <w:ind w:firstLine="400"/>
        <w:jc w:val="both"/>
      </w:pPr>
      <w:r>
        <w:rPr>
          <w:rStyle w:val="s0"/>
        </w:rPr>
        <w:t>күнтізбелік жылдың</w:t>
      </w:r>
      <w:r>
        <w:rPr>
          <w:rStyle w:val="s0"/>
        </w:rPr>
        <w:t xml:space="preserve">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F9681F">
      <w:pPr>
        <w:ind w:firstLine="400"/>
        <w:jc w:val="both"/>
      </w:pPr>
      <w:r>
        <w:rPr>
          <w:rStyle w:val="s0"/>
        </w:rPr>
        <w:t>есепті салық кезеңінде табыс алуға бағытталған қызметте пайдаланылған активтер.</w:t>
      </w:r>
    </w:p>
    <w:p w:rsidR="00000000" w:rsidRDefault="00F9681F">
      <w:pPr>
        <w:ind w:left="1200" w:hanging="800"/>
        <w:jc w:val="both"/>
      </w:pPr>
      <w:r>
        <w:t> </w:t>
      </w:r>
    </w:p>
    <w:p w:rsidR="00000000" w:rsidRDefault="00F9681F">
      <w:pPr>
        <w:ind w:left="1200" w:hanging="800"/>
        <w:jc w:val="both"/>
      </w:pPr>
      <w:bookmarkStart w:id="213" w:name="SUB1200000"/>
      <w:bookmarkEnd w:id="213"/>
      <w:r>
        <w:rPr>
          <w:rStyle w:val="s1"/>
        </w:rPr>
        <w:t xml:space="preserve">120-бап. </w:t>
      </w:r>
      <w:r>
        <w:rPr>
          <w:rStyle w:val="s0"/>
          <w:b/>
          <w:bCs/>
        </w:rPr>
        <w:t>Амортизациялық аудары</w:t>
      </w:r>
      <w:r>
        <w:rPr>
          <w:rStyle w:val="s0"/>
          <w:b/>
          <w:bCs/>
        </w:rPr>
        <w:t>мдарды есептеу</w:t>
      </w:r>
      <w:r>
        <w:rPr>
          <w:rStyle w:val="s0"/>
        </w:rPr>
        <w:t xml:space="preserve"> </w:t>
      </w:r>
    </w:p>
    <w:p w:rsidR="00000000" w:rsidRDefault="00F9681F">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F9681F">
      <w:pPr>
        <w:jc w:val="both"/>
      </w:pPr>
      <w:bookmarkStart w:id="214" w:name="SUB1200200"/>
      <w:bookmarkEnd w:id="214"/>
      <w:r>
        <w:rPr>
          <w:rStyle w:val="s3"/>
        </w:rPr>
        <w:t>2009.16.11. № 200-ІV ҚР</w:t>
      </w:r>
      <w:r>
        <w:rPr>
          <w:rStyle w:val="s3"/>
        </w:rPr>
        <w:t xml:space="preserve"> </w:t>
      </w:r>
      <w:hyperlink r:id="rId1507" w:anchor="sub_id=34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508" w:anchor="sub_id=1200200" w:history="1">
        <w:r>
          <w:rPr>
            <w:rStyle w:val="a3"/>
            <w:i/>
            <w:iCs/>
            <w:color w:val="0000FF"/>
            <w:u w:val="single"/>
          </w:rPr>
          <w:t>ред</w:t>
        </w:r>
      </w:hyperlink>
      <w:r>
        <w:rPr>
          <w:rStyle w:val="s3"/>
        </w:rPr>
        <w:t>.қара); 2009.30.12 № 234-IV</w:t>
      </w:r>
      <w:r>
        <w:rPr>
          <w:rStyle w:val="s3"/>
        </w:rPr>
        <w:t xml:space="preserve"> </w:t>
      </w:r>
      <w:hyperlink r:id="rId1509" w:anchor="sub_id=12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510" w:anchor="sub_id=1200200" w:history="1">
        <w:r>
          <w:rPr>
            <w:rStyle w:val="a3"/>
            <w:i/>
            <w:iCs/>
            <w:color w:val="0000FF"/>
            <w:u w:val="single"/>
          </w:rPr>
          <w:t>ред</w:t>
        </w:r>
      </w:hyperlink>
      <w:r>
        <w:rPr>
          <w:rStyle w:val="s3"/>
        </w:rPr>
        <w:t>.қара); 2011.21.07. № 470-ІV ҚР</w:t>
      </w:r>
      <w:r>
        <w:rPr>
          <w:rStyle w:val="s3"/>
        </w:rPr>
        <w:t xml:space="preserve"> </w:t>
      </w:r>
      <w:hyperlink r:id="rId1511" w:anchor="sub_id=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12" w:anchor="sub_id=1200200" w:history="1">
        <w:r>
          <w:rPr>
            <w:rStyle w:val="a3"/>
            <w:i/>
            <w:iCs/>
            <w:color w:val="0000FF"/>
            <w:u w:val="single"/>
          </w:rPr>
          <w:t>бұр.ред.қара</w:t>
        </w:r>
      </w:hyperlink>
      <w:r>
        <w:rPr>
          <w:rStyle w:val="s3"/>
        </w:rPr>
        <w:t>); 2011.21.07. № 467-ІV ҚР</w:t>
      </w:r>
      <w:r>
        <w:rPr>
          <w:rStyle w:val="s3"/>
        </w:rPr>
        <w:t xml:space="preserve"> </w:t>
      </w:r>
      <w:hyperlink r:id="rId1513" w:anchor="sub_id=33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14" w:anchor="sub_id=120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Егер осы бапта өзгеше белгiленбесе, әрбір кіш</w:t>
      </w:r>
      <w:r>
        <w:rPr>
          <w:rStyle w:val="s0"/>
        </w:rPr>
        <w:t>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F9681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Мұнай-газ өндіру машиналары мен жабдықтарын, сондай-ақ ақпаратты өңдеуге ар</w:t>
            </w:r>
            <w:r>
              <w:rPr>
                <w:rStyle w:val="s0"/>
              </w:rPr>
              <w:t>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Басқа топтарға енгізілмеген тіркелген активтер, соның ішінде мұнай, газ ұңғымалар</w:t>
            </w:r>
            <w:r>
              <w:rPr>
                <w:rStyle w:val="s0"/>
              </w:rPr>
              <w:t>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r>
    </w:tbl>
    <w:p w:rsidR="00000000" w:rsidRDefault="00F9681F">
      <w:pPr>
        <w:ind w:firstLine="400"/>
        <w:jc w:val="both"/>
      </w:pPr>
      <w:r>
        <w:t> </w:t>
      </w:r>
    </w:p>
    <w:p w:rsidR="00000000" w:rsidRDefault="00F9681F">
      <w:pPr>
        <w:jc w:val="both"/>
      </w:pPr>
      <w:r>
        <w:rPr>
          <w:rStyle w:val="s3"/>
        </w:rPr>
        <w:t>2009.16.11. № 200-ІV ҚР</w:t>
      </w:r>
      <w:r>
        <w:rPr>
          <w:rStyle w:val="s3"/>
        </w:rPr>
        <w:t xml:space="preserve"> </w:t>
      </w:r>
      <w:hyperlink r:id="rId1515" w:anchor="sub_id=342"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енгiзi</w:t>
      </w:r>
      <w:r>
        <w:rPr>
          <w:rStyle w:val="s3"/>
        </w:rPr>
        <w:t>лді)</w:t>
      </w:r>
      <w:r>
        <w:rPr>
          <w:rStyle w:val="s3"/>
        </w:rPr>
        <w:t xml:space="preserve"> </w:t>
      </w:r>
    </w:p>
    <w:p w:rsidR="00000000" w:rsidRDefault="00F9681F">
      <w:pPr>
        <w:ind w:firstLine="400"/>
        <w:jc w:val="both"/>
      </w:pPr>
      <w:r>
        <w:rPr>
          <w:rStyle w:val="s0"/>
        </w:rPr>
        <w:t>2-1. Осы Кодекстiң</w:t>
      </w:r>
      <w:r>
        <w:rPr>
          <w:rStyle w:val="s0"/>
        </w:rPr>
        <w:t xml:space="preserve"> </w:t>
      </w:r>
      <w:hyperlink w:anchor="sub11701000" w:history="1">
        <w:r>
          <w:rPr>
            <w:rStyle w:val="a3"/>
            <w:color w:val="0000FF"/>
            <w:u w:val="single"/>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w:t>
      </w:r>
      <w:r>
        <w:rPr>
          <w:rStyle w:val="s0"/>
        </w:rPr>
        <w:t>ы бапта белгiленген амортизацияның шектi нормаларын қолдану жолымен айқындалады.</w:t>
      </w:r>
    </w:p>
    <w:p w:rsidR="00000000" w:rsidRDefault="00F9681F">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F9681F">
      <w:pPr>
        <w:jc w:val="both"/>
      </w:pPr>
      <w:r>
        <w:rPr>
          <w:rStyle w:val="s3"/>
        </w:rPr>
        <w:t xml:space="preserve">2010.21.01. № </w:t>
      </w:r>
      <w:r>
        <w:rPr>
          <w:rStyle w:val="s3"/>
        </w:rPr>
        <w:t xml:space="preserve">242-IV </w:t>
      </w:r>
      <w:hyperlink r:id="rId1516" w:anchor="sub_id=502"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1517" w:anchor="sub_id=1200400" w:history="1">
        <w:r>
          <w:rPr>
            <w:rStyle w:val="a3"/>
            <w:i/>
            <w:iCs/>
            <w:color w:val="0000FF"/>
            <w:u w:val="single"/>
          </w:rPr>
          <w:t>бұ</w:t>
        </w:r>
        <w:r>
          <w:rPr>
            <w:rStyle w:val="a3"/>
            <w:i/>
            <w:iCs/>
            <w:color w:val="0000FF"/>
            <w:u w:val="single"/>
          </w:rPr>
          <w:t>р.ред.қара</w:t>
        </w:r>
      </w:hyperlink>
      <w:r>
        <w:rPr>
          <w:rStyle w:val="s3"/>
        </w:rPr>
        <w:t>)</w:t>
      </w:r>
    </w:p>
    <w:p w:rsidR="00000000" w:rsidRDefault="00F9681F">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w:anchor="sub810000" w:history="1">
        <w:r>
          <w:rPr>
            <w:rStyle w:val="a3"/>
            <w:color w:val="0000FF"/>
            <w:u w:val="single"/>
          </w:rPr>
          <w:t>81</w:t>
        </w:r>
      </w:hyperlink>
      <w:r>
        <w:rPr>
          <w:rStyle w:val="s0"/>
        </w:rPr>
        <w:t>-</w:t>
      </w:r>
      <w:hyperlink w:anchor="sub1490000" w:history="1">
        <w:r>
          <w:rPr>
            <w:rStyle w:val="a3"/>
            <w:color w:val="0000FF"/>
            <w:u w:val="single"/>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қолдануды тоқтатқан</w:t>
      </w:r>
      <w:r>
        <w:rPr>
          <w:rStyle w:val="s0"/>
        </w:rPr>
        <w:t xml:space="preserve"> кезде амортизациялық аударымдар салық кезеңіндегі қызмет кезеңіне түзетіледі.</w:t>
      </w:r>
      <w:r>
        <w:rPr>
          <w:rStyle w:val="s0"/>
        </w:rPr>
        <w:t xml:space="preserve"> </w:t>
      </w:r>
    </w:p>
    <w:p w:rsidR="00000000" w:rsidRDefault="00F9681F">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w:anchor="sub1230200" w:history="1">
        <w:r>
          <w:rPr>
            <w:rStyle w:val="a3"/>
            <w:color w:val="0000FF"/>
            <w:u w:val="single"/>
          </w:rPr>
          <w:t>123-бабы 2-тармағының</w:t>
        </w:r>
      </w:hyperlink>
      <w:r>
        <w:rPr>
          <w:rStyle w:val="s0"/>
        </w:rPr>
        <w:t xml:space="preserve"> </w:t>
      </w:r>
      <w:r>
        <w:rPr>
          <w:rStyle w:val="s0"/>
        </w:rPr>
        <w:t>ережелеріне сәйкес ке</w:t>
      </w:r>
      <w:r>
        <w:rPr>
          <w:rStyle w:val="s0"/>
        </w:rPr>
        <w:t>летін өндірістік мақсаттағы ғимараттарды және құрылыстарды, машиналар мен жабдықтарды:</w:t>
      </w:r>
      <w:r>
        <w:rPr>
          <w:rStyle w:val="s0"/>
        </w:rPr>
        <w:t xml:space="preserve"> </w:t>
      </w:r>
    </w:p>
    <w:p w:rsidR="00000000" w:rsidRDefault="00F9681F">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color w:val="0000FF"/>
            <w:u w:val="single"/>
          </w:rPr>
          <w:t>116</w:t>
        </w:r>
      </w:hyperlink>
      <w:r>
        <w:rPr>
          <w:rStyle w:val="s0"/>
        </w:rPr>
        <w:t>-</w:t>
      </w:r>
      <w:hyperlink w:anchor="sub1220000" w:history="1">
        <w:r>
          <w:rPr>
            <w:rStyle w:val="a3"/>
            <w:color w:val="0000FF"/>
            <w:u w:val="single"/>
          </w:rPr>
          <w:t>122-баптарында</w:t>
        </w:r>
      </w:hyperlink>
      <w:r>
        <w:rPr>
          <w:rStyle w:val="s0"/>
        </w:rPr>
        <w:t xml:space="preserve"> </w:t>
      </w:r>
      <w:r>
        <w:rPr>
          <w:rStyle w:val="s0"/>
        </w:rPr>
        <w:t>белгіленген тәртіппе</w:t>
      </w:r>
      <w:r>
        <w:rPr>
          <w:rStyle w:val="s0"/>
        </w:rPr>
        <w:t>н шегерімге жатқызуға немесе</w:t>
      </w:r>
      <w:r>
        <w:rPr>
          <w:rStyle w:val="s0"/>
        </w:rPr>
        <w:t xml:space="preserve"> </w:t>
      </w:r>
    </w:p>
    <w:p w:rsidR="00000000" w:rsidRDefault="00F9681F">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color w:val="0000FF"/>
            <w:u w:val="single"/>
          </w:rPr>
          <w:t>123</w:t>
        </w:r>
      </w:hyperlink>
      <w:r>
        <w:rPr>
          <w:rStyle w:val="s0"/>
        </w:rPr>
        <w:t>-</w:t>
      </w:r>
      <w:hyperlink w:anchor="sub1250000" w:history="1">
        <w:r>
          <w:rPr>
            <w:rStyle w:val="a3"/>
            <w:color w:val="0000FF"/>
            <w:u w:val="single"/>
          </w:rPr>
          <w:t>125-баптарында</w:t>
        </w:r>
      </w:hyperlink>
      <w:r>
        <w:rPr>
          <w:rStyle w:val="s0"/>
        </w:rPr>
        <w:t xml:space="preserve"> </w:t>
      </w:r>
      <w:r>
        <w:rPr>
          <w:rStyle w:val="s0"/>
        </w:rPr>
        <w:t>белгіленген талаптар сақталған кезде және тәртіппен шегерімге жатқызуғ</w:t>
      </w:r>
      <w:r>
        <w:rPr>
          <w:rStyle w:val="s0"/>
        </w:rPr>
        <w:t>а құқылы.</w:t>
      </w:r>
    </w:p>
    <w:p w:rsidR="00000000" w:rsidRDefault="00F9681F">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w:t>
      </w:r>
      <w:r>
        <w:rPr>
          <w:rStyle w:val="s0"/>
        </w:rPr>
        <w:t>ған</w:t>
      </w:r>
      <w:r>
        <w:rPr>
          <w:rStyle w:val="s0"/>
        </w:rPr>
        <w:t xml:space="preserve">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w:t>
      </w:r>
      <w:r>
        <w:rPr>
          <w:rStyle w:val="s0"/>
        </w:rPr>
        <w:t>сті топтың құндық балансына қосуға жатады.</w:t>
      </w:r>
      <w:r>
        <w:rPr>
          <w:rStyle w:val="s0"/>
        </w:rPr>
        <w:t xml:space="preserve"> </w:t>
      </w:r>
    </w:p>
    <w:p w:rsidR="00000000" w:rsidRDefault="00F9681F">
      <w:pPr>
        <w:ind w:firstLine="400"/>
        <w:jc w:val="both"/>
      </w:pPr>
      <w:r>
        <w:rPr>
          <w:rStyle w:val="s0"/>
        </w:rPr>
        <w:t>Осы тармақтың ережелері бір мезгілде мынадай талаптарға сәйкес келетін:</w:t>
      </w:r>
    </w:p>
    <w:p w:rsidR="00000000" w:rsidRDefault="00F9681F">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w:t>
      </w:r>
      <w:r>
        <w:rPr>
          <w:rStyle w:val="s0"/>
        </w:rPr>
        <w:t>келей себеп-салдарлы байланысы бар активтер болып табылатын;</w:t>
      </w:r>
    </w:p>
    <w:p w:rsidR="00000000" w:rsidRDefault="00F9681F">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w:t>
      </w:r>
      <w:r>
        <w:rPr>
          <w:rStyle w:val="s0"/>
        </w:rPr>
        <w:t xml:space="preserve"> арасында бөлуге жатпайтын тіркелген активтерге ғана қолданылады.</w:t>
      </w:r>
    </w:p>
    <w:p w:rsidR="00000000" w:rsidRDefault="00F9681F">
      <w:pPr>
        <w:jc w:val="both"/>
      </w:pPr>
      <w:r>
        <w:rPr>
          <w:rStyle w:val="s3"/>
        </w:rPr>
        <w:t>2014.28.11. № 257-V ҚР</w:t>
      </w:r>
      <w:r>
        <w:rPr>
          <w:rStyle w:val="s3"/>
        </w:rPr>
        <w:t xml:space="preserve"> </w:t>
      </w:r>
      <w:hyperlink r:id="rId1518" w:anchor="sub_id=120" w:history="1">
        <w:r>
          <w:rPr>
            <w:rStyle w:val="a3"/>
            <w:i/>
            <w:iCs/>
            <w:color w:val="0000FF"/>
            <w:u w:val="single"/>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7.</w:t>
      </w:r>
      <w:r>
        <w:rPr>
          <w:rStyle w:val="s0"/>
        </w:rPr>
        <w:t xml:space="preserve">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F9681F">
      <w:pPr>
        <w:ind w:firstLine="400"/>
        <w:jc w:val="both"/>
      </w:pPr>
      <w:r>
        <w:rPr>
          <w:rStyle w:val="s0"/>
        </w:rPr>
        <w:t>инвестициялық басым жобаны іске асырып жатқан және арнаулы</w:t>
      </w:r>
      <w:r>
        <w:rPr>
          <w:rStyle w:val="s0"/>
        </w:rPr>
        <w:t xml:space="preserve">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F9681F">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w:t>
      </w:r>
      <w:r>
        <w:rPr>
          <w:rStyle w:val="s0"/>
        </w:rPr>
        <w:t>ы есептеуді жүргізеді.</w:t>
      </w:r>
    </w:p>
    <w:p w:rsidR="00000000" w:rsidRDefault="00F9681F">
      <w:pPr>
        <w:ind w:left="1200" w:hanging="800"/>
        <w:jc w:val="both"/>
      </w:pPr>
      <w:r>
        <w:rPr>
          <w:rStyle w:val="s1"/>
        </w:rPr>
        <w:t> </w:t>
      </w:r>
    </w:p>
    <w:p w:rsidR="00000000" w:rsidRDefault="00F9681F">
      <w:pPr>
        <w:ind w:left="1200" w:hanging="800"/>
        <w:jc w:val="both"/>
      </w:pPr>
      <w:bookmarkStart w:id="215" w:name="SUB1210000"/>
      <w:bookmarkEnd w:id="215"/>
      <w:r>
        <w:rPr>
          <w:rStyle w:val="s1"/>
        </w:rPr>
        <w:t xml:space="preserve">121-бап. </w:t>
      </w:r>
      <w:r>
        <w:rPr>
          <w:rStyle w:val="s0"/>
          <w:b/>
          <w:bCs/>
        </w:rPr>
        <w:t>Тіркелген активтер бойынша басқа да шегерімдер</w:t>
      </w:r>
    </w:p>
    <w:p w:rsidR="00000000" w:rsidRDefault="00F9681F">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w:t>
      </w:r>
      <w:r>
        <w:rPr>
          <w:rStyle w:val="s0"/>
        </w:rPr>
        <w:t>ң</w:t>
      </w:r>
      <w:r>
        <w:rPr>
          <w:rStyle w:val="s0"/>
        </w:rPr>
        <w:t xml:space="preserve"> тіркелген активтерінің шығып қалуынан болған залал деп танылады.</w:t>
      </w:r>
      <w:r>
        <w:rPr>
          <w:rStyle w:val="s0"/>
        </w:rPr>
        <w:t xml:space="preserve"> </w:t>
      </w:r>
    </w:p>
    <w:p w:rsidR="00000000" w:rsidRDefault="00F9681F">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F9681F">
      <w:pPr>
        <w:jc w:val="both"/>
      </w:pPr>
      <w:r>
        <w:rPr>
          <w:rStyle w:val="s3"/>
        </w:rPr>
        <w:t>2009.16.11. № 200-ІV ҚР</w:t>
      </w:r>
      <w:r>
        <w:rPr>
          <w:rStyle w:val="s3"/>
        </w:rPr>
        <w:t xml:space="preserve"> </w:t>
      </w:r>
      <w:hyperlink r:id="rId1519" w:anchor="sub_id=343" w:history="1">
        <w:r>
          <w:rPr>
            <w:rStyle w:val="a3"/>
            <w:i/>
            <w:iCs/>
            <w:color w:val="0000FF"/>
            <w:u w:val="single"/>
          </w:rPr>
          <w:t>За</w:t>
        </w:r>
        <w:r>
          <w:rPr>
            <w:rStyle w:val="a3"/>
            <w:i/>
            <w:iCs/>
            <w:color w:val="0000FF"/>
            <w:u w:val="single"/>
          </w:rPr>
          <w:t>ңымен</w:t>
        </w:r>
      </w:hyperlink>
      <w:r>
        <w:rPr>
          <w:rStyle w:val="s3"/>
        </w:rPr>
        <w:t xml:space="preserve"> </w:t>
      </w:r>
      <w:r>
        <w:rPr>
          <w:rStyle w:val="s3"/>
        </w:rPr>
        <w:t>2-тармақ өзгертілді (2009 ж. 1 қаңтардан бастап қолданысқа енгiзiлді) (бұр.</w:t>
      </w:r>
      <w:hyperlink r:id="rId1520" w:anchor="sub_id=1210200" w:history="1">
        <w:r>
          <w:rPr>
            <w:rStyle w:val="a3"/>
            <w:i/>
            <w:iCs/>
            <w:color w:val="0000FF"/>
            <w:u w:val="single"/>
          </w:rPr>
          <w:t>ред</w:t>
        </w:r>
      </w:hyperlink>
      <w:r>
        <w:rPr>
          <w:rStyle w:val="s3"/>
        </w:rPr>
        <w:t>.қара)</w:t>
      </w:r>
    </w:p>
    <w:p w:rsidR="00000000" w:rsidRDefault="00F9681F">
      <w:pPr>
        <w:ind w:firstLine="400"/>
        <w:jc w:val="both"/>
      </w:pPr>
      <w:r>
        <w:rPr>
          <w:rStyle w:val="s0"/>
        </w:rPr>
        <w:t>2. Топтың (ІІ, ІІІ және ІV топтар бойынша) барлық тіркелген активтері шығып қал</w:t>
      </w:r>
      <w:r>
        <w:rPr>
          <w:rStyle w:val="s0"/>
        </w:rPr>
        <w:t>ғаннан</w:t>
      </w:r>
      <w:r>
        <w:rPr>
          <w:rStyle w:val="s0"/>
        </w:rPr>
        <w:t xml:space="preserve"> кейін тиісті топтың салық кезеңі соңындағы құндық балансы, егер осы бапта өзгеше көзделмесе, шегерімге жатқызылады.</w:t>
      </w:r>
    </w:p>
    <w:p w:rsidR="00000000" w:rsidRDefault="00F9681F">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w:t>
      </w:r>
      <w:r>
        <w:rPr>
          <w:rStyle w:val="s0"/>
        </w:rPr>
        <w:t xml:space="preserve"> кіші топтың немесе топтың құндық балансы салық кезеңінің соңында нөлге теңестіріледі және шегерімге жатқызылмайды.</w:t>
      </w:r>
    </w:p>
    <w:p w:rsidR="00000000" w:rsidRDefault="00F9681F">
      <w:pPr>
        <w:jc w:val="both"/>
      </w:pPr>
      <w:r>
        <w:rPr>
          <w:rStyle w:val="s3"/>
        </w:rPr>
        <w:t>2009.16.11. № 200-ІV ҚР</w:t>
      </w:r>
      <w:r>
        <w:rPr>
          <w:rStyle w:val="s3"/>
        </w:rPr>
        <w:t xml:space="preserve"> </w:t>
      </w:r>
      <w:hyperlink r:id="rId1521" w:anchor="sub_id=34303" w:history="1">
        <w:r>
          <w:rPr>
            <w:rStyle w:val="a3"/>
            <w:i/>
            <w:iCs/>
            <w:color w:val="0000FF"/>
            <w:u w:val="single"/>
          </w:rPr>
          <w:t>Заңымен</w:t>
        </w:r>
      </w:hyperlink>
      <w:r>
        <w:rPr>
          <w:rStyle w:val="s3"/>
        </w:rPr>
        <w:t xml:space="preserve"> </w:t>
      </w:r>
      <w:r>
        <w:rPr>
          <w:rStyle w:val="s3"/>
        </w:rPr>
        <w:t>4-тармақ өзгертілді (2010</w:t>
      </w:r>
      <w:r>
        <w:rPr>
          <w:rStyle w:val="s3"/>
        </w:rPr>
        <w:t xml:space="preserve"> ж. 1 қаңтардан бастап қолданысқа енгiзiлді) (бұр.</w:t>
      </w:r>
      <w:hyperlink r:id="rId1522" w:anchor="sub_id=1210400" w:history="1">
        <w:r>
          <w:rPr>
            <w:rStyle w:val="a3"/>
            <w:i/>
            <w:iCs/>
            <w:color w:val="0000FF"/>
            <w:u w:val="single"/>
          </w:rPr>
          <w:t>ред</w:t>
        </w:r>
      </w:hyperlink>
      <w:r>
        <w:rPr>
          <w:rStyle w:val="s3"/>
        </w:rPr>
        <w:t>.қара)</w:t>
      </w:r>
    </w:p>
    <w:p w:rsidR="00000000" w:rsidRDefault="00F9681F">
      <w:pPr>
        <w:ind w:firstLine="400"/>
        <w:jc w:val="both"/>
      </w:pPr>
      <w:r>
        <w:rPr>
          <w:rStyle w:val="s0"/>
        </w:rPr>
        <w:t>4. Салық төлеуші кіші топтың (топтың) салық кезеңі соңындағы құндық балансының республикалық бюджет туралы заңм</w:t>
      </w:r>
      <w:r>
        <w:rPr>
          <w:rStyle w:val="s0"/>
        </w:rPr>
        <w:t>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F9681F">
      <w:pPr>
        <w:ind w:left="1200" w:hanging="800"/>
        <w:jc w:val="both"/>
      </w:pPr>
      <w:r>
        <w:rPr>
          <w:rStyle w:val="s1"/>
        </w:rPr>
        <w:t> </w:t>
      </w:r>
    </w:p>
    <w:p w:rsidR="00000000" w:rsidRDefault="00F9681F">
      <w:pPr>
        <w:ind w:left="1200" w:hanging="800"/>
        <w:jc w:val="both"/>
      </w:pPr>
      <w:bookmarkStart w:id="216" w:name="SUB1220000"/>
      <w:bookmarkEnd w:id="216"/>
      <w:r>
        <w:rPr>
          <w:rStyle w:val="s1"/>
        </w:rPr>
        <w:t xml:space="preserve">122-бап. </w:t>
      </w:r>
      <w:r>
        <w:rPr>
          <w:rStyle w:val="s0"/>
          <w:b/>
          <w:bCs/>
        </w:rPr>
        <w:t>Келесі шығыстар шегерімі</w:t>
      </w:r>
    </w:p>
    <w:p w:rsidR="00000000" w:rsidRDefault="00F9681F">
      <w:pPr>
        <w:jc w:val="both"/>
      </w:pPr>
      <w:r>
        <w:rPr>
          <w:rStyle w:val="s3"/>
        </w:rPr>
        <w:t>2011.21.07. № 467-ІV ҚР</w:t>
      </w:r>
      <w:r>
        <w:rPr>
          <w:rStyle w:val="s3"/>
        </w:rPr>
        <w:t xml:space="preserve"> </w:t>
      </w:r>
      <w:hyperlink r:id="rId1523" w:anchor="sub_id=303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524" w:anchor="sub_id=1220100" w:history="1">
        <w:r>
          <w:rPr>
            <w:rStyle w:val="a3"/>
            <w:i/>
            <w:iCs/>
            <w:color w:val="0000FF"/>
            <w:u w:val="single"/>
          </w:rPr>
          <w:t>бұр.ред.қара</w:t>
        </w:r>
      </w:hyperlink>
      <w:r>
        <w:rPr>
          <w:rStyle w:val="s3"/>
        </w:rPr>
        <w:t>)</w:t>
      </w:r>
    </w:p>
    <w:p w:rsidR="00000000" w:rsidRDefault="00F9681F">
      <w:pPr>
        <w:ind w:firstLine="400"/>
        <w:jc w:val="both"/>
      </w:pPr>
      <w:r>
        <w:rPr>
          <w:rStyle w:val="s0"/>
        </w:rPr>
        <w:t>1. Келесі шығыс</w:t>
      </w:r>
      <w:r>
        <w:rPr>
          <w:rStyle w:val="s0"/>
        </w:rPr>
        <w:t>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w:anchor="sub1070000" w:history="1">
        <w:r>
          <w:rPr>
            <w:rStyle w:val="a3"/>
            <w:color w:val="0000FF"/>
            <w:u w:val="single"/>
          </w:rPr>
          <w:t>107-бабына</w:t>
        </w:r>
      </w:hyperlink>
      <w:r>
        <w:rPr>
          <w:rStyle w:val="s0"/>
        </w:rPr>
        <w:t xml:space="preserve"> </w:t>
      </w:r>
      <w:r>
        <w:rPr>
          <w:rStyle w:val="s0"/>
        </w:rPr>
        <w:t xml:space="preserve">сәйкес </w:t>
      </w:r>
      <w:r>
        <w:rPr>
          <w:rStyle w:val="s0"/>
        </w:rPr>
        <w:t>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F9681F">
      <w:pPr>
        <w:jc w:val="both"/>
      </w:pPr>
      <w:r>
        <w:rPr>
          <w:rStyle w:val="s3"/>
        </w:rPr>
        <w:t>2009.16.11. № 200-ІV ҚР</w:t>
      </w:r>
      <w:r>
        <w:rPr>
          <w:rStyle w:val="s3"/>
        </w:rPr>
        <w:t xml:space="preserve"> </w:t>
      </w:r>
      <w:hyperlink r:id="rId1525" w:anchor="sub_id=344"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526" w:anchor="sub_id=1220200" w:history="1">
        <w:r>
          <w:rPr>
            <w:rStyle w:val="a3"/>
            <w:i/>
            <w:iCs/>
            <w:color w:val="0000FF"/>
            <w:u w:val="single"/>
          </w:rPr>
          <w:t>ред</w:t>
        </w:r>
      </w:hyperlink>
      <w:r>
        <w:rPr>
          <w:rStyle w:val="s3"/>
        </w:rPr>
        <w:t>.қара); 2009.30.12 № 234-IV</w:t>
      </w:r>
      <w:r>
        <w:rPr>
          <w:rStyle w:val="s3"/>
        </w:rPr>
        <w:t xml:space="preserve"> </w:t>
      </w:r>
      <w:hyperlink r:id="rId1527" w:anchor="sub_id=12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528" w:anchor="sub_id=1220200" w:history="1">
        <w:r>
          <w:rPr>
            <w:rStyle w:val="a3"/>
            <w:i/>
            <w:iCs/>
            <w:color w:val="0000FF"/>
            <w:u w:val="single"/>
          </w:rPr>
          <w:t>ред</w:t>
        </w:r>
      </w:hyperlink>
      <w:r>
        <w:rPr>
          <w:rStyle w:val="s3"/>
        </w:rPr>
        <w:t>.қара); 2011.21.07. № 467-ІV ҚР</w:t>
      </w:r>
      <w:r>
        <w:rPr>
          <w:rStyle w:val="s3"/>
        </w:rPr>
        <w:t xml:space="preserve"> </w:t>
      </w:r>
      <w:hyperlink r:id="rId1529" w:anchor="sub_id=336"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530" w:anchor="sub_id=122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Осы баптың 3 жә</w:t>
      </w:r>
      <w:r>
        <w:rPr>
          <w:rStyle w:val="s0"/>
        </w:rPr>
        <w:t>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color w:val="0000FF"/>
            <w:u w:val="single"/>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w:t>
      </w:r>
      <w:r>
        <w:rPr>
          <w:rStyle w:val="s0"/>
        </w:rPr>
        <w:t>н салық кезеңінде шегерімге жатқызылуға тиіс.</w:t>
      </w:r>
      <w:r>
        <w:rPr>
          <w:rStyle w:val="s0"/>
        </w:rPr>
        <w:t xml:space="preserve"> </w:t>
      </w:r>
    </w:p>
    <w:p w:rsidR="00000000" w:rsidRDefault="00F9681F">
      <w:pPr>
        <w:ind w:firstLine="400"/>
        <w:jc w:val="both"/>
      </w:pPr>
      <w:r>
        <w:rPr>
          <w:rStyle w:val="s0"/>
        </w:rPr>
        <w:t>Мынадай активтерге:</w:t>
      </w:r>
    </w:p>
    <w:p w:rsidR="00000000" w:rsidRDefault="00F9681F">
      <w:pPr>
        <w:ind w:firstLine="400"/>
        <w:jc w:val="both"/>
      </w:pPr>
      <w:r>
        <w:rPr>
          <w:rStyle w:val="s0"/>
        </w:rPr>
        <w:t>1) тіркелген активтерге және (немесе)</w:t>
      </w:r>
    </w:p>
    <w:p w:rsidR="00000000" w:rsidRDefault="00F9681F">
      <w:pPr>
        <w:jc w:val="both"/>
      </w:pPr>
      <w:r>
        <w:rPr>
          <w:rStyle w:val="s3"/>
        </w:rPr>
        <w:t>2009.16.11. № 200-ІV ҚР</w:t>
      </w:r>
      <w:r>
        <w:rPr>
          <w:rStyle w:val="s3"/>
        </w:rPr>
        <w:t xml:space="preserve"> </w:t>
      </w:r>
      <w:hyperlink r:id="rId1531" w:anchor="sub_id=344" w:history="1">
        <w:r>
          <w:rPr>
            <w:rStyle w:val="a3"/>
            <w:i/>
            <w:iCs/>
            <w:color w:val="0000FF"/>
            <w:u w:val="single"/>
          </w:rPr>
          <w:t>Заңымен</w:t>
        </w:r>
      </w:hyperlink>
      <w:r>
        <w:rPr>
          <w:rStyle w:val="s3"/>
        </w:rPr>
        <w:t xml:space="preserve"> </w:t>
      </w:r>
      <w:r>
        <w:rPr>
          <w:rStyle w:val="s3"/>
        </w:rPr>
        <w:t>2) тармақша жаңа редакцияда (2009 ж. 1</w:t>
      </w:r>
      <w:r>
        <w:rPr>
          <w:rStyle w:val="s3"/>
        </w:rPr>
        <w:t xml:space="preserve"> қаңтардан бастап қолданысқа енгiзiлді) (бұр.</w:t>
      </w:r>
      <w:hyperlink r:id="rId1532" w:anchor="sub_id=1220202" w:history="1">
        <w:r>
          <w:rPr>
            <w:rStyle w:val="a3"/>
            <w:i/>
            <w:iCs/>
            <w:color w:val="0000FF"/>
            <w:u w:val="single"/>
          </w:rPr>
          <w:t>ред</w:t>
        </w:r>
      </w:hyperlink>
      <w:r>
        <w:rPr>
          <w:rStyle w:val="s3"/>
        </w:rPr>
        <w:t>.қара); 2012.26.12. № 61-V ҚР</w:t>
      </w:r>
      <w:r>
        <w:rPr>
          <w:rStyle w:val="s3"/>
        </w:rPr>
        <w:t xml:space="preserve"> </w:t>
      </w:r>
      <w:hyperlink r:id="rId1533" w:anchor="sub_id=118" w:history="1">
        <w:r>
          <w:rPr>
            <w:rStyle w:val="a3"/>
            <w:i/>
            <w:iCs/>
            <w:color w:val="0000FF"/>
            <w:u w:val="single"/>
          </w:rPr>
          <w:t>Заңымен</w:t>
        </w:r>
      </w:hyperlink>
      <w:r>
        <w:rPr>
          <w:rStyle w:val="s3"/>
        </w:rPr>
        <w:t xml:space="preserve"> </w:t>
      </w:r>
      <w:r>
        <w:rPr>
          <w:rStyle w:val="s3"/>
        </w:rPr>
        <w:t>2) т</w:t>
      </w:r>
      <w:r>
        <w:rPr>
          <w:rStyle w:val="s3"/>
        </w:rPr>
        <w:t>армақша өзгертілді (2009 ж. 1 қаңтардан бастап қолданысқа енгізілді) (</w:t>
      </w:r>
      <w:hyperlink r:id="rId1534" w:anchor="sub_id=1220202" w:history="1">
        <w:r>
          <w:rPr>
            <w:rStyle w:val="a3"/>
            <w:i/>
            <w:iCs/>
            <w:color w:val="0000FF"/>
            <w:u w:val="single"/>
          </w:rPr>
          <w:t>бұр.ред.қара</w:t>
        </w:r>
      </w:hyperlink>
      <w:r>
        <w:rPr>
          <w:rStyle w:val="s3"/>
        </w:rPr>
        <w:t>)</w:t>
      </w:r>
    </w:p>
    <w:p w:rsidR="00000000" w:rsidRDefault="00F9681F">
      <w:pPr>
        <w:ind w:firstLine="400"/>
        <w:jc w:val="both"/>
      </w:pPr>
      <w:r>
        <w:rPr>
          <w:rStyle w:val="s3"/>
        </w:rPr>
        <w:t> </w:t>
      </w:r>
      <w:r>
        <w:rPr>
          <w:rStyle w:val="s0"/>
        </w:rPr>
        <w:t>2) мыналарда:</w:t>
      </w:r>
    </w:p>
    <w:p w:rsidR="00000000" w:rsidRDefault="00F9681F">
      <w:pPr>
        <w:ind w:firstLine="400"/>
        <w:jc w:val="both"/>
      </w:pPr>
      <w:r>
        <w:rPr>
          <w:rStyle w:val="s0"/>
        </w:rPr>
        <w:t>осы тармақтың 1) тармақшасында;</w:t>
      </w:r>
    </w:p>
    <w:p w:rsidR="00000000" w:rsidRDefault="00F9681F">
      <w:pPr>
        <w:ind w:firstLine="400"/>
        <w:jc w:val="both"/>
      </w:pPr>
      <w:r>
        <w:rPr>
          <w:rStyle w:val="s0"/>
        </w:rPr>
        <w:t>коммерциялық табудан кейiн өндiру бастал</w:t>
      </w:r>
      <w:r>
        <w:rPr>
          <w:rStyle w:val="s0"/>
        </w:rPr>
        <w:t>ған</w:t>
      </w:r>
      <w:r>
        <w:rPr>
          <w:rStyle w:val="s0"/>
        </w:rPr>
        <w:t xml:space="preserve"> кезге дейiнгi кезеңде - осы Кодекстiң</w:t>
      </w:r>
      <w:r>
        <w:rPr>
          <w:rStyle w:val="s0"/>
        </w:rPr>
        <w:t xml:space="preserve"> </w:t>
      </w:r>
      <w:hyperlink w:anchor="sub1160200" w:history="1">
        <w:r>
          <w:rPr>
            <w:rStyle w:val="a3"/>
            <w:color w:val="0000FF"/>
            <w:u w:val="single"/>
          </w:rPr>
          <w:t>116-бабы 2-тармағының 1) тармақшасында</w:t>
        </w:r>
      </w:hyperlink>
      <w:r>
        <w:rPr>
          <w:rStyle w:val="s0"/>
        </w:rPr>
        <w:t>;</w:t>
      </w:r>
    </w:p>
    <w:p w:rsidR="00000000" w:rsidRDefault="00F9681F">
      <w:pPr>
        <w:ind w:firstLine="400"/>
        <w:jc w:val="both"/>
      </w:pPr>
      <w:r>
        <w:rPr>
          <w:rStyle w:val="s0"/>
        </w:rPr>
        <w:t>осы Кодекстiң</w:t>
      </w:r>
      <w:r>
        <w:rPr>
          <w:rStyle w:val="s0"/>
        </w:rPr>
        <w:t xml:space="preserve"> </w:t>
      </w:r>
      <w:hyperlink w:anchor="sub1160200" w:history="1">
        <w:r>
          <w:rPr>
            <w:rStyle w:val="a3"/>
            <w:color w:val="0000FF"/>
            <w:u w:val="single"/>
          </w:rPr>
          <w:t>116-бабы 2-тармағының 6), 13) тармақшаларында</w:t>
        </w:r>
      </w:hyperlink>
      <w:r>
        <w:rPr>
          <w:rStyle w:val="s0"/>
        </w:rPr>
        <w:t xml:space="preserve"> </w:t>
      </w:r>
      <w:r>
        <w:rPr>
          <w:rStyle w:val="s0"/>
        </w:rPr>
        <w:t>көрсетiлген активтердi қоспағанда, қаржылық есеп</w:t>
      </w:r>
      <w:r>
        <w:rPr>
          <w:rStyle w:val="s0"/>
        </w:rPr>
        <w:t>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535" w:history="1">
        <w:r>
          <w:rPr>
            <w:rStyle w:val="a3"/>
            <w:color w:val="0000FF"/>
            <w:u w:val="single"/>
          </w:rPr>
          <w:t>заңнамасының</w:t>
        </w:r>
      </w:hyperlink>
      <w:r>
        <w:rPr>
          <w:rStyle w:val="s0"/>
        </w:rPr>
        <w:t xml:space="preserve"> </w:t>
      </w:r>
      <w:r>
        <w:rPr>
          <w:rStyle w:val="s0"/>
        </w:rPr>
        <w:t>талаптарына сәйкес салық төлеушiнiң бухгалтерлiк есебiнде ескерiл</w:t>
      </w:r>
      <w:r>
        <w:rPr>
          <w:rStyle w:val="s0"/>
        </w:rPr>
        <w:t>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F9681F">
      <w:pPr>
        <w:jc w:val="both"/>
      </w:pPr>
      <w:r>
        <w:rPr>
          <w:rStyle w:val="s3"/>
        </w:rPr>
        <w:t>2012.26.12. № 61-V ҚР</w:t>
      </w:r>
      <w:r>
        <w:rPr>
          <w:rStyle w:val="s3"/>
        </w:rPr>
        <w:t xml:space="preserve"> </w:t>
      </w:r>
      <w:hyperlink r:id="rId1536" w:anchor="sub_id=118" w:history="1">
        <w:r>
          <w:rPr>
            <w:rStyle w:val="a3"/>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3) осы Кодекстің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F9681F">
      <w:pPr>
        <w:jc w:val="both"/>
      </w:pPr>
      <w:bookmarkStart w:id="217" w:name="SUB1220300"/>
      <w:bookmarkEnd w:id="217"/>
      <w:r>
        <w:rPr>
          <w:rStyle w:val="s3"/>
        </w:rPr>
        <w:t xml:space="preserve">2009.16.11. № 200-ІV </w:t>
      </w:r>
      <w:r>
        <w:rPr>
          <w:rStyle w:val="s3"/>
        </w:rPr>
        <w:t>ҚР</w:t>
      </w:r>
      <w:r>
        <w:rPr>
          <w:rStyle w:val="s3"/>
        </w:rPr>
        <w:t xml:space="preserve"> </w:t>
      </w:r>
      <w:hyperlink r:id="rId1537" w:anchor="sub_id=344"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1538" w:anchor="sub_id=1220300" w:history="1">
        <w:r>
          <w:rPr>
            <w:rStyle w:val="a3"/>
            <w:i/>
            <w:iCs/>
            <w:color w:val="0000FF"/>
            <w:u w:val="single"/>
          </w:rPr>
          <w:t>ред</w:t>
        </w:r>
      </w:hyperlink>
      <w:r>
        <w:rPr>
          <w:rStyle w:val="s3"/>
        </w:rPr>
        <w:t>.</w:t>
      </w:r>
      <w:r>
        <w:rPr>
          <w:rStyle w:val="s3"/>
        </w:rPr>
        <w:t>қара</w:t>
      </w:r>
      <w:r>
        <w:rPr>
          <w:rStyle w:val="s3"/>
        </w:rPr>
        <w:t>)</w:t>
      </w:r>
    </w:p>
    <w:p w:rsidR="00000000" w:rsidRDefault="00F9681F">
      <w:pPr>
        <w:ind w:firstLine="400"/>
        <w:jc w:val="both"/>
      </w:pPr>
      <w:r>
        <w:rPr>
          <w:rStyle w:val="s0"/>
        </w:rPr>
        <w:t>3. Осы бапта өзгеше көзделмесе, бухгалтерлік есепте осы Кодекстің</w:t>
      </w:r>
      <w:r>
        <w:rPr>
          <w:rStyle w:val="s0"/>
        </w:rPr>
        <w:t xml:space="preserve"> </w:t>
      </w:r>
      <w:hyperlink w:anchor="sub1160000" w:history="1">
        <w:r>
          <w:rPr>
            <w:rStyle w:val="a3"/>
            <w:color w:val="0000FF"/>
            <w:u w:val="single"/>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w:t>
      </w:r>
      <w:r>
        <w:rPr>
          <w:rStyle w:val="s0"/>
        </w:rPr>
        <w:t xml:space="preserve"> шығыстардың, сондай-ақ осы Кодекстің</w:t>
      </w:r>
      <w:r>
        <w:rPr>
          <w:rStyle w:val="s0"/>
        </w:rPr>
        <w:t xml:space="preserve"> </w:t>
      </w:r>
      <w:hyperlink w:anchor="sub1250500" w:history="1">
        <w:r>
          <w:rPr>
            <w:rStyle w:val="a3"/>
            <w:color w:val="0000FF"/>
            <w:u w:val="single"/>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F9681F">
      <w:pPr>
        <w:ind w:firstLine="400"/>
        <w:jc w:val="both"/>
      </w:pPr>
      <w:r>
        <w:rPr>
          <w:rStyle w:val="s0"/>
        </w:rPr>
        <w:t>1) топтың (кіші топтың) актив түріне сәйкес келетін құндық балансын ұлғайтады;</w:t>
      </w:r>
    </w:p>
    <w:p w:rsidR="00000000" w:rsidRDefault="00F9681F">
      <w:pPr>
        <w:ind w:firstLine="400"/>
        <w:jc w:val="both"/>
      </w:pPr>
      <w:r>
        <w:rPr>
          <w:rStyle w:val="s0"/>
        </w:rPr>
        <w:t>2) топтың (кіші топтың) актив түріне сәйк</w:t>
      </w:r>
      <w:r>
        <w:rPr>
          <w:rStyle w:val="s0"/>
        </w:rPr>
        <w:t>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F9681F">
      <w:pPr>
        <w:ind w:firstLine="400"/>
        <w:jc w:val="both"/>
      </w:pPr>
      <w:r>
        <w:rPr>
          <w:rStyle w:val="s0"/>
        </w:rPr>
        <w:t>Осы Кодекстің</w:t>
      </w:r>
      <w:r>
        <w:rPr>
          <w:rStyle w:val="s0"/>
        </w:rPr>
        <w:t xml:space="preserve"> </w:t>
      </w:r>
      <w:hyperlink w:anchor="sub1181200" w:history="1">
        <w:r>
          <w:rPr>
            <w:rStyle w:val="a3"/>
            <w:color w:val="0000FF"/>
            <w:u w:val="single"/>
          </w:rPr>
          <w:t>118-бабының 12-тармағында</w:t>
        </w:r>
      </w:hyperlink>
      <w:r>
        <w:rPr>
          <w:rStyle w:val="s0"/>
        </w:rPr>
        <w:t xml:space="preserve"> </w:t>
      </w:r>
      <w:r>
        <w:rPr>
          <w:rStyle w:val="s0"/>
        </w:rPr>
        <w:t>көзделген жағдайды қоспағанд</w:t>
      </w:r>
      <w:r>
        <w:rPr>
          <w:rStyle w:val="s0"/>
        </w:rPr>
        <w:t>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F9681F">
      <w:pPr>
        <w:ind w:firstLine="400"/>
        <w:jc w:val="both"/>
      </w:pPr>
      <w:r>
        <w:rPr>
          <w:rStyle w:val="s0"/>
        </w:rPr>
        <w:t>4. Жалға алушы жалға алынатын негізгі құралдарға қатысты жұмсаған келесі шығыстардың сомасы</w:t>
      </w:r>
      <w:r>
        <w:rPr>
          <w:rStyle w:val="s0"/>
        </w:rPr>
        <w:t xml:space="preserve"> шегерімге жатқызылады.</w:t>
      </w:r>
      <w:r>
        <w:rPr>
          <w:rStyle w:val="s0"/>
        </w:rPr>
        <w:t xml:space="preserve"> </w:t>
      </w:r>
    </w:p>
    <w:p w:rsidR="00000000" w:rsidRDefault="00F9681F">
      <w:pPr>
        <w:ind w:firstLine="400"/>
        <w:jc w:val="both"/>
      </w:pPr>
      <w:r>
        <w:rPr>
          <w:rStyle w:val="s0"/>
        </w:rPr>
        <w:t xml:space="preserve">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w:t>
      </w:r>
      <w:r>
        <w:rPr>
          <w:rStyle w:val="s0"/>
        </w:rPr>
        <w:t>бойынша осы баптың 3-тармағына немесе осы Кодекстің</w:t>
      </w:r>
      <w:r>
        <w:rPr>
          <w:rStyle w:val="s0"/>
        </w:rPr>
        <w:t xml:space="preserve"> </w:t>
      </w:r>
      <w:hyperlink w:anchor="sub1230000" w:history="1">
        <w:r>
          <w:rPr>
            <w:rStyle w:val="a3"/>
            <w:color w:val="0000FF"/>
            <w:u w:val="single"/>
          </w:rPr>
          <w:t>123-125-баптарына</w:t>
        </w:r>
      </w:hyperlink>
      <w:r>
        <w:rPr>
          <w:rStyle w:val="s0"/>
        </w:rPr>
        <w:t xml:space="preserve"> </w:t>
      </w:r>
      <w:r>
        <w:rPr>
          <w:rStyle w:val="s0"/>
        </w:rPr>
        <w:t>сәйкес шегерімге жатқызылуға тиіс.</w:t>
      </w:r>
    </w:p>
    <w:p w:rsidR="00000000" w:rsidRDefault="00F9681F">
      <w:pPr>
        <w:jc w:val="both"/>
      </w:pPr>
      <w:r>
        <w:rPr>
          <w:rStyle w:val="s3"/>
        </w:rPr>
        <w:t>2009.16.11. № 200-ІV ҚР</w:t>
      </w:r>
      <w:r>
        <w:rPr>
          <w:rStyle w:val="s3"/>
        </w:rPr>
        <w:t xml:space="preserve"> </w:t>
      </w:r>
      <w:hyperlink r:id="rId1539" w:anchor="sub_id=344" w:history="1">
        <w:r>
          <w:rPr>
            <w:rStyle w:val="a3"/>
            <w:i/>
            <w:iCs/>
            <w:color w:val="0000FF"/>
            <w:u w:val="single"/>
          </w:rPr>
          <w:t>Заңымен</w:t>
        </w:r>
      </w:hyperlink>
      <w:r>
        <w:rPr>
          <w:rStyle w:val="s3"/>
        </w:rPr>
        <w:t xml:space="preserve"> </w:t>
      </w:r>
      <w:r>
        <w:rPr>
          <w:rStyle w:val="s3"/>
        </w:rPr>
        <w:t>6-тар</w:t>
      </w:r>
      <w:r>
        <w:rPr>
          <w:rStyle w:val="s3"/>
        </w:rPr>
        <w:t>мақпен толықтырылды (2009 ж. 1 қаңтардан бастап қолданысқа енгiзiлді)</w:t>
      </w:r>
      <w:r>
        <w:rPr>
          <w:rStyle w:val="s3"/>
        </w:rPr>
        <w:t xml:space="preserve"> </w:t>
      </w:r>
    </w:p>
    <w:p w:rsidR="00000000" w:rsidRDefault="00F9681F">
      <w:pPr>
        <w:ind w:firstLine="400"/>
        <w:jc w:val="both"/>
      </w:pPr>
      <w:r>
        <w:rPr>
          <w:rStyle w:val="s0"/>
        </w:rPr>
        <w:t>6. Осы Кодекстiң</w:t>
      </w:r>
      <w:r>
        <w:rPr>
          <w:rStyle w:val="s0"/>
        </w:rPr>
        <w:t xml:space="preserve"> </w:t>
      </w:r>
      <w:hyperlink w:anchor="sub1160200" w:history="1">
        <w:r>
          <w:rPr>
            <w:rStyle w:val="a3"/>
            <w:color w:val="0000FF"/>
            <w:u w:val="single"/>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w:t>
      </w:r>
      <w:r>
        <w:rPr>
          <w:rStyle w:val="s0"/>
        </w:rPr>
        <w:t>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w:anchor="sub1110000" w:history="1">
        <w:r>
          <w:rPr>
            <w:rStyle w:val="a3"/>
            <w:color w:val="0000FF"/>
            <w:u w:val="single"/>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F9681F">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w:t>
      </w:r>
      <w:r>
        <w:rPr>
          <w:rStyle w:val="s0"/>
        </w:rPr>
        <w:t xml:space="preserve"> жатқызылған салық кезеңiнде танылады.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218" w:name="SUB1230000"/>
      <w:bookmarkEnd w:id="218"/>
      <w:r>
        <w:rPr>
          <w:rStyle w:val="s1"/>
        </w:rPr>
        <w:t>§ 4. Инвестициялық салық преференциялары</w:t>
      </w:r>
    </w:p>
    <w:p w:rsidR="00000000" w:rsidRDefault="00F9681F">
      <w:pPr>
        <w:ind w:left="1200" w:hanging="800"/>
        <w:jc w:val="both"/>
      </w:pPr>
      <w:r>
        <w:rPr>
          <w:rStyle w:val="s1"/>
        </w:rPr>
        <w:t> </w:t>
      </w:r>
    </w:p>
    <w:p w:rsidR="00000000" w:rsidRDefault="00F9681F">
      <w:pPr>
        <w:ind w:left="1200" w:hanging="800"/>
        <w:jc w:val="both"/>
      </w:pPr>
      <w:r>
        <w:rPr>
          <w:rStyle w:val="s1"/>
        </w:rPr>
        <w:t xml:space="preserve">123-бап. </w:t>
      </w:r>
      <w:r>
        <w:rPr>
          <w:rStyle w:val="s0"/>
          <w:b/>
          <w:bCs/>
        </w:rPr>
        <w:t>Инвестициялық салық преференциялары</w:t>
      </w:r>
    </w:p>
    <w:p w:rsidR="00000000" w:rsidRDefault="00F9681F">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w:t>
      </w:r>
      <w:r>
        <w:rPr>
          <w:rStyle w:val="s0"/>
        </w:rPr>
        <w:t>стің</w:t>
      </w:r>
      <w:r>
        <w:rPr>
          <w:rStyle w:val="s0"/>
        </w:rPr>
        <w:t xml:space="preserve"> </w:t>
      </w:r>
      <w:hyperlink w:anchor="sub1240000" w:history="1">
        <w:r>
          <w:rPr>
            <w:rStyle w:val="a3"/>
            <w:color w:val="0000FF"/>
            <w:u w:val="single"/>
          </w:rPr>
          <w:t>124</w:t>
        </w:r>
      </w:hyperlink>
      <w:r>
        <w:rPr>
          <w:rStyle w:val="s0"/>
        </w:rPr>
        <w:t xml:space="preserve">, </w:t>
      </w:r>
      <w:hyperlink w:anchor="sub1250000" w:history="1">
        <w:r>
          <w:rPr>
            <w:rStyle w:val="a3"/>
            <w:color w:val="0000FF"/>
            <w:u w:val="single"/>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F9681F">
      <w:pPr>
        <w:ind w:firstLine="400"/>
        <w:jc w:val="both"/>
      </w:pPr>
      <w:r>
        <w:rPr>
          <w:rStyle w:val="s0"/>
        </w:rPr>
        <w:t>Осы</w:t>
      </w:r>
      <w:r>
        <w:rPr>
          <w:rStyle w:val="s0"/>
        </w:rPr>
        <w:t xml:space="preserve">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F9681F">
      <w:pPr>
        <w:ind w:firstLine="400"/>
        <w:jc w:val="both"/>
      </w:pPr>
      <w:bookmarkStart w:id="219" w:name="SUB1230200"/>
      <w:bookmarkEnd w:id="219"/>
      <w:r>
        <w:rPr>
          <w:rStyle w:val="s0"/>
        </w:rPr>
        <w:t>2. Қазақстан Республикасының аумағында алғаш рет пайдалануға берілетін өндірістік мақсаттағы ғимараттар және құрылыстар, маши</w:t>
      </w:r>
      <w:r>
        <w:rPr>
          <w:rStyle w:val="s0"/>
        </w:rPr>
        <w:t>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F9681F">
      <w:pPr>
        <w:ind w:firstLine="400"/>
        <w:jc w:val="both"/>
      </w:pPr>
      <w:r>
        <w:rPr>
          <w:rStyle w:val="s0"/>
        </w:rPr>
        <w:t>1) осы Кодекстің</w:t>
      </w:r>
      <w:r>
        <w:rPr>
          <w:rStyle w:val="s0"/>
        </w:rPr>
        <w:t xml:space="preserve"> </w:t>
      </w:r>
      <w:hyperlink w:anchor="sub1160100" w:history="1">
        <w:r>
          <w:rPr>
            <w:rStyle w:val="a3"/>
            <w:color w:val="0000FF"/>
            <w:u w:val="single"/>
          </w:rPr>
          <w:t>116-бабы 1-тармағының 2) тармақшасында</w:t>
        </w:r>
      </w:hyperlink>
      <w:r>
        <w:rPr>
          <w:rStyle w:val="s0"/>
        </w:rPr>
        <w:t xml:space="preserve"> </w:t>
      </w:r>
      <w:r>
        <w:rPr>
          <w:rStyle w:val="s0"/>
        </w:rPr>
        <w:t>көрсетілген активте</w:t>
      </w:r>
      <w:r>
        <w:rPr>
          <w:rStyle w:val="s0"/>
        </w:rPr>
        <w:t>р немесе негізгі құралдар болып табылса;</w:t>
      </w:r>
    </w:p>
    <w:p w:rsidR="00000000" w:rsidRDefault="00F9681F">
      <w:pPr>
        <w:ind w:firstLine="400"/>
        <w:jc w:val="both"/>
      </w:pPr>
      <w:r>
        <w:rPr>
          <w:rStyle w:val="s0"/>
        </w:rPr>
        <w:t>2) преференцияларды қолданған салық төлеуші табыс алуға бағытталған қызметте пайдаланса;</w:t>
      </w:r>
    </w:p>
    <w:p w:rsidR="00000000" w:rsidRDefault="00F9681F">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w:t>
      </w:r>
      <w:r>
        <w:rPr>
          <w:rStyle w:val="s0"/>
        </w:rPr>
        <w:t xml:space="preserve"> жүзеге асырумен тікелей себеп-салдарлы байланысы бар активтер болып табылмаса;</w:t>
      </w:r>
      <w:r>
        <w:rPr>
          <w:rStyle w:val="s0"/>
        </w:rPr>
        <w:t xml:space="preserve"> </w:t>
      </w:r>
    </w:p>
    <w:p w:rsidR="00000000" w:rsidRDefault="00F9681F">
      <w:pPr>
        <w:jc w:val="both"/>
      </w:pPr>
      <w:r>
        <w:rPr>
          <w:rStyle w:val="s3"/>
        </w:rPr>
        <w:t>2009.16.11. № 200-ІV ҚР</w:t>
      </w:r>
      <w:r>
        <w:rPr>
          <w:rStyle w:val="s3"/>
        </w:rPr>
        <w:t xml:space="preserve"> </w:t>
      </w:r>
      <w:hyperlink r:id="rId1540" w:anchor="sub_id=345" w:history="1">
        <w:r>
          <w:rPr>
            <w:rStyle w:val="a3"/>
            <w:i/>
            <w:iCs/>
            <w:color w:val="0000FF"/>
            <w:u w:val="single"/>
          </w:rPr>
          <w:t>Заңымен</w:t>
        </w:r>
      </w:hyperlink>
      <w:r>
        <w:rPr>
          <w:rStyle w:val="s3"/>
        </w:rPr>
        <w:t xml:space="preserve"> </w:t>
      </w:r>
      <w:r>
        <w:rPr>
          <w:rStyle w:val="s3"/>
        </w:rPr>
        <w:t xml:space="preserve">4) тармақша өзгертілді (2012 ж. 1 қаңтардан бастап қолданысқа </w:t>
      </w:r>
      <w:r>
        <w:rPr>
          <w:rStyle w:val="s3"/>
        </w:rPr>
        <w:t>енгiзiлді) (</w:t>
      </w:r>
      <w:hyperlink r:id="rId1541" w:anchor="sub_id=1230204" w:history="1">
        <w:r>
          <w:rPr>
            <w:rStyle w:val="a3"/>
            <w:i/>
            <w:iCs/>
            <w:color w:val="0000FF"/>
            <w:u w:val="single"/>
          </w:rPr>
          <w:t>бұр.ред.қара</w:t>
        </w:r>
      </w:hyperlink>
      <w:r>
        <w:rPr>
          <w:rStyle w:val="s3"/>
        </w:rPr>
        <w:t>)</w:t>
      </w:r>
    </w:p>
    <w:p w:rsidR="00000000" w:rsidRDefault="00F9681F">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w:t>
      </w:r>
      <w:r>
        <w:rPr>
          <w:rStyle w:val="s0"/>
        </w:rPr>
        <w:t>тар) бойынша қызмет пен келісімшарттан тыс қызмет арасында бөлуге жатпаса;</w:t>
      </w:r>
    </w:p>
    <w:p w:rsidR="00000000" w:rsidRDefault="00F9681F">
      <w:pPr>
        <w:jc w:val="both"/>
      </w:pPr>
      <w:r>
        <w:rPr>
          <w:rStyle w:val="s3"/>
        </w:rPr>
        <w:t>2009.16.11. № 200-ІV ҚР</w:t>
      </w:r>
      <w:r>
        <w:rPr>
          <w:rStyle w:val="s3"/>
        </w:rPr>
        <w:t xml:space="preserve"> </w:t>
      </w:r>
      <w:hyperlink r:id="rId1542" w:anchor="sub_id=345" w:history="1">
        <w:r>
          <w:rPr>
            <w:rStyle w:val="a3"/>
            <w:i/>
            <w:iCs/>
            <w:color w:val="0000FF"/>
            <w:u w:val="single"/>
          </w:rPr>
          <w:t>Заңымен</w:t>
        </w:r>
      </w:hyperlink>
      <w:r>
        <w:rPr>
          <w:rStyle w:val="s3"/>
        </w:rPr>
        <w:t xml:space="preserve"> </w:t>
      </w:r>
      <w:r>
        <w:rPr>
          <w:rStyle w:val="s3"/>
        </w:rPr>
        <w:t>5) тармақшамен толықтырылды (2012 ж. 1 қаңтардан бастап қолданысқа е</w:t>
      </w:r>
      <w:r>
        <w:rPr>
          <w:rStyle w:val="s3"/>
        </w:rPr>
        <w:t>нгiзiлді); 2014.12.06. № 209-V ҚР</w:t>
      </w:r>
      <w:r>
        <w:rPr>
          <w:rStyle w:val="s3"/>
        </w:rPr>
        <w:t xml:space="preserve"> </w:t>
      </w:r>
      <w:hyperlink r:id="rId1543" w:anchor="sub_id=123" w:history="1">
        <w:r>
          <w:rPr>
            <w:rStyle w:val="a3"/>
            <w:i/>
            <w:iCs/>
            <w:color w:val="0000FF"/>
            <w:u w:val="single"/>
          </w:rPr>
          <w:t>Заңымен</w:t>
        </w:r>
      </w:hyperlink>
      <w:r>
        <w:rPr>
          <w:rStyle w:val="s3"/>
        </w:rPr>
        <w:t xml:space="preserve"> </w:t>
      </w:r>
      <w:r>
        <w:rPr>
          <w:rStyle w:val="s3"/>
        </w:rPr>
        <w:t>5) тармақша өзгертілді (2015 ж. 1 қаңтардан бастап қолданысқа енгiзiлді) (</w:t>
      </w:r>
      <w:hyperlink r:id="rId1544" w:anchor="sub_id=1230200" w:history="1">
        <w:r>
          <w:rPr>
            <w:rStyle w:val="a3"/>
            <w:i/>
            <w:iCs/>
            <w:color w:val="0000FF"/>
            <w:u w:val="single"/>
          </w:rPr>
          <w:t>бұр.ред.қара</w:t>
        </w:r>
      </w:hyperlink>
      <w:r>
        <w:rPr>
          <w:rStyle w:val="s3"/>
        </w:rPr>
        <w:t>)</w:t>
      </w:r>
    </w:p>
    <w:p w:rsidR="00000000" w:rsidRDefault="00F9681F">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F9681F">
      <w:pPr>
        <w:jc w:val="both"/>
      </w:pPr>
      <w:r>
        <w:rPr>
          <w:rStyle w:val="s3"/>
        </w:rPr>
        <w:t>2014.12.0</w:t>
      </w:r>
      <w:r>
        <w:rPr>
          <w:rStyle w:val="s3"/>
        </w:rPr>
        <w:t>6. № 209-V ҚР</w:t>
      </w:r>
      <w:r>
        <w:rPr>
          <w:rStyle w:val="s3"/>
        </w:rPr>
        <w:t xml:space="preserve"> </w:t>
      </w:r>
      <w:hyperlink r:id="rId1545" w:anchor="sub_id=12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енгiзiлді); 2015.29.10. № 376-V ҚР</w:t>
      </w:r>
      <w:r>
        <w:rPr>
          <w:rStyle w:val="s3"/>
        </w:rPr>
        <w:t xml:space="preserve"> </w:t>
      </w:r>
      <w:hyperlink r:id="rId1546" w:anchor="sub_id=123" w:history="1">
        <w:r>
          <w:rPr>
            <w:rStyle w:val="a3"/>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1547" w:anchor="sub_id=1230206" w:history="1">
        <w:r>
          <w:rPr>
            <w:rStyle w:val="a3"/>
            <w:i/>
            <w:iCs/>
            <w:color w:val="0000FF"/>
            <w:u w:val="single"/>
          </w:rPr>
          <w:t>бұр.ред.қара</w:t>
        </w:r>
      </w:hyperlink>
      <w:r>
        <w:rPr>
          <w:rStyle w:val="s3"/>
        </w:rPr>
        <w:t>)</w:t>
      </w:r>
    </w:p>
    <w:p w:rsidR="00000000" w:rsidRDefault="00F9681F">
      <w:pPr>
        <w:ind w:firstLine="400"/>
        <w:jc w:val="both"/>
      </w:pPr>
      <w:r>
        <w:rPr>
          <w:rStyle w:val="s0"/>
        </w:rPr>
        <w:t>6) Қазақстан Республикасының инвестициялар са</w:t>
      </w:r>
      <w:r>
        <w:rPr>
          <w:rStyle w:val="s0"/>
        </w:rPr>
        <w:t>ласындағы</w:t>
      </w:r>
      <w:r>
        <w:rPr>
          <w:rStyle w:val="s0"/>
        </w:rPr>
        <w:t xml:space="preserve"> </w:t>
      </w:r>
      <w:hyperlink r:id="rId1548" w:history="1">
        <w:r>
          <w:rPr>
            <w:rStyle w:val="a3"/>
            <w:color w:val="0000FF"/>
            <w:u w:val="single"/>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w:t>
      </w:r>
      <w:r>
        <w:rPr>
          <w:rStyle w:val="s0"/>
        </w:rPr>
        <w:t>ференция объектілеріне жатқызылады.</w:t>
      </w:r>
    </w:p>
    <w:p w:rsidR="00000000" w:rsidRDefault="00F9681F">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w:t>
      </w:r>
      <w:r>
        <w:rPr>
          <w:rStyle w:val="s0"/>
        </w:rPr>
        <w:t>лаптарға сәйкес келген кезде:</w:t>
      </w:r>
    </w:p>
    <w:p w:rsidR="00000000" w:rsidRDefault="00F9681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549" w:history="1">
        <w:r>
          <w:rPr>
            <w:rStyle w:val="a3"/>
            <w:color w:val="0000FF"/>
            <w:u w:val="single"/>
          </w:rPr>
          <w:t>заңнамасының</w:t>
        </w:r>
      </w:hyperlink>
      <w:r>
        <w:rPr>
          <w:rStyle w:val="s0"/>
        </w:rPr>
        <w:t xml:space="preserve"> т</w:t>
      </w:r>
      <w:r>
        <w:rPr>
          <w:rStyle w:val="s0"/>
        </w:rPr>
        <w:t>алаптарына сәйкес с</w:t>
      </w:r>
      <w:r>
        <w:rPr>
          <w:rStyle w:val="s0"/>
        </w:rPr>
        <w:t>алық төлеушінің бухгалтерлік есебінде негізгі құралдар ретінде ескерілсе;</w:t>
      </w:r>
    </w:p>
    <w:p w:rsidR="00000000" w:rsidRDefault="00F9681F">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w:t>
      </w:r>
      <w:r>
        <w:rPr>
          <w:rStyle w:val="s0"/>
        </w:rPr>
        <w:t>олса;</w:t>
      </w:r>
      <w:r>
        <w:rPr>
          <w:rStyle w:val="s0"/>
        </w:rPr>
        <w:t xml:space="preserve"> </w:t>
      </w:r>
    </w:p>
    <w:p w:rsidR="00000000" w:rsidRDefault="00F9681F">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F9681F">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w:t>
      </w:r>
      <w:r>
        <w:rPr>
          <w:rStyle w:val="s0"/>
        </w:rPr>
        <w:t>лдарлы байланысы бар активтер болып табылмаса;</w:t>
      </w:r>
      <w:r>
        <w:rPr>
          <w:rStyle w:val="s0"/>
        </w:rPr>
        <w:t xml:space="preserve"> </w:t>
      </w:r>
    </w:p>
    <w:p w:rsidR="00000000" w:rsidRDefault="00F9681F">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w:t>
      </w:r>
      <w:r>
        <w:rPr>
          <w:rStyle w:val="s0"/>
        </w:rPr>
        <w:t>ге жатпаса, олар іс жүзінде жүргізілген салық кезеңінде шегерімге жатқызылуға тиіс.</w:t>
      </w:r>
      <w:r>
        <w:rPr>
          <w:rStyle w:val="s0"/>
        </w:rPr>
        <w:t xml:space="preserve"> </w:t>
      </w:r>
    </w:p>
    <w:p w:rsidR="00000000" w:rsidRDefault="00F9681F">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F9681F">
      <w:pPr>
        <w:ind w:firstLine="400"/>
        <w:jc w:val="both"/>
      </w:pPr>
      <w:r>
        <w:rPr>
          <w:rStyle w:val="s0"/>
        </w:rPr>
        <w:t>негізгі құралдың конструк</w:t>
      </w:r>
      <w:r>
        <w:rPr>
          <w:rStyle w:val="s0"/>
        </w:rPr>
        <w:t>циясын өзгерту, оның ішінде жаңалау;</w:t>
      </w:r>
      <w:r>
        <w:rPr>
          <w:rStyle w:val="s0"/>
        </w:rPr>
        <w:t xml:space="preserve"> </w:t>
      </w:r>
    </w:p>
    <w:p w:rsidR="00000000" w:rsidRDefault="00F9681F">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F9681F">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w:t>
      </w:r>
      <w:r>
        <w:rPr>
          <w:rStyle w:val="s0"/>
        </w:rPr>
        <w:t>арымен салыстырғанда негізгі құралдың техникалық сипаттамаларының жақсаруы болып табылады.</w:t>
      </w:r>
    </w:p>
    <w:p w:rsidR="00000000" w:rsidRDefault="00F9681F">
      <w:pPr>
        <w:ind w:firstLine="400"/>
        <w:jc w:val="both"/>
      </w:pPr>
      <w:bookmarkStart w:id="220" w:name="SUB1230400"/>
      <w:bookmarkEnd w:id="220"/>
      <w:r>
        <w:rPr>
          <w:rStyle w:val="s0"/>
        </w:rPr>
        <w:t>4. Преференцияларды қолдану мақсаты үшін мыналардан:</w:t>
      </w:r>
      <w:r>
        <w:rPr>
          <w:rStyle w:val="s0"/>
        </w:rPr>
        <w:t xml:space="preserve"> </w:t>
      </w:r>
    </w:p>
    <w:p w:rsidR="00000000" w:rsidRDefault="00F9681F">
      <w:pPr>
        <w:ind w:firstLine="400"/>
        <w:jc w:val="both"/>
      </w:pPr>
      <w:r>
        <w:rPr>
          <w:rStyle w:val="s0"/>
        </w:rPr>
        <w:t>сауда ғимараттарынан (осындай ғимараттардың бөліктерінен);</w:t>
      </w:r>
      <w:r>
        <w:rPr>
          <w:rStyle w:val="s0"/>
        </w:rPr>
        <w:t xml:space="preserve"> </w:t>
      </w:r>
    </w:p>
    <w:p w:rsidR="00000000" w:rsidRDefault="00F9681F">
      <w:pPr>
        <w:ind w:firstLine="400"/>
        <w:jc w:val="both"/>
      </w:pPr>
      <w:r>
        <w:rPr>
          <w:rStyle w:val="s0"/>
        </w:rPr>
        <w:t>мәдени-ойын-сауыққа арналған ғимараттардан (осындай</w:t>
      </w:r>
      <w:r>
        <w:rPr>
          <w:rStyle w:val="s0"/>
        </w:rPr>
        <w:t xml:space="preserve"> ғимараттардың бөліктерінен);</w:t>
      </w:r>
      <w:r>
        <w:rPr>
          <w:rStyle w:val="s0"/>
        </w:rPr>
        <w:t xml:space="preserve"> </w:t>
      </w:r>
    </w:p>
    <w:p w:rsidR="00000000" w:rsidRDefault="00F9681F">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F9681F">
      <w:pPr>
        <w:ind w:firstLine="400"/>
        <w:jc w:val="both"/>
      </w:pPr>
      <w:r>
        <w:rPr>
          <w:rStyle w:val="s0"/>
        </w:rPr>
        <w:t>офистік ғимараттардан (осындай ғимараттардың бөліктеріне</w:t>
      </w:r>
      <w:r>
        <w:rPr>
          <w:rStyle w:val="s0"/>
        </w:rPr>
        <w:t>н);</w:t>
      </w:r>
      <w:r>
        <w:rPr>
          <w:rStyle w:val="s0"/>
        </w:rPr>
        <w:t xml:space="preserve"> </w:t>
      </w:r>
    </w:p>
    <w:p w:rsidR="00000000" w:rsidRDefault="00F9681F">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F9681F">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F9681F">
      <w:pPr>
        <w:ind w:firstLine="400"/>
        <w:jc w:val="both"/>
      </w:pPr>
      <w:r>
        <w:rPr>
          <w:rStyle w:val="s0"/>
        </w:rPr>
        <w:t>Префер</w:t>
      </w:r>
      <w:r>
        <w:rPr>
          <w:rStyle w:val="s0"/>
        </w:rPr>
        <w:t>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w:t>
      </w:r>
      <w:r>
        <w:rPr>
          <w:rStyle w:val="s0"/>
        </w:rPr>
        <w:t>саттағы құрылыстарға жатады.</w:t>
      </w:r>
      <w:r>
        <w:rPr>
          <w:rStyle w:val="s0"/>
        </w:rPr>
        <w:t xml:space="preserve"> </w:t>
      </w:r>
    </w:p>
    <w:p w:rsidR="00000000" w:rsidRDefault="00F9681F">
      <w:pPr>
        <w:jc w:val="both"/>
      </w:pPr>
      <w:r>
        <w:rPr>
          <w:rStyle w:val="s3"/>
        </w:rPr>
        <w:t>2013.05.12. № 152-V ҚР</w:t>
      </w:r>
      <w:r>
        <w:rPr>
          <w:rStyle w:val="s3"/>
        </w:rPr>
        <w:t xml:space="preserve"> </w:t>
      </w:r>
      <w:hyperlink r:id="rId1550" w:anchor="sub_id=123" w:history="1">
        <w:r>
          <w:rPr>
            <w:rStyle w:val="a3"/>
            <w:i/>
            <w:iCs/>
            <w:color w:val="0000FF"/>
            <w:u w:val="single"/>
          </w:rPr>
          <w:t>Заңымен</w:t>
        </w:r>
      </w:hyperlink>
      <w:r>
        <w:rPr>
          <w:rStyle w:val="s3"/>
        </w:rPr>
        <w:t xml:space="preserve"> </w:t>
      </w:r>
      <w:r>
        <w:rPr>
          <w:rStyle w:val="s3"/>
        </w:rPr>
        <w:t>5-тармақ жаңа редакцияда (2009 ж. 1 қаңтардан бастап қолданысқа енгізілді) (</w:t>
      </w:r>
      <w:hyperlink r:id="rId1551" w:anchor="sub_id=123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Преференцияларды қолдану мақсаты үшін:</w:t>
      </w:r>
    </w:p>
    <w:p w:rsidR="00000000" w:rsidRDefault="00F9681F">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w:t>
      </w:r>
      <w:r>
        <w:rPr>
          <w:rStyle w:val="s0"/>
        </w:rPr>
        <w:t>у актісіне қол қойғаннан кейін құрылыс жүргізушінің құрылыс объектісін тапсырысшыға беруі;</w:t>
      </w:r>
      <w:r>
        <w:rPr>
          <w:rStyle w:val="s0"/>
        </w:rPr>
        <w:t xml:space="preserve"> </w:t>
      </w:r>
    </w:p>
    <w:p w:rsidR="00000000" w:rsidRDefault="00F9681F">
      <w:pPr>
        <w:ind w:firstLine="400"/>
        <w:jc w:val="both"/>
      </w:pPr>
      <w:r>
        <w:rPr>
          <w:rStyle w:val="s0"/>
        </w:rPr>
        <w:t xml:space="preserve">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w:t>
      </w:r>
      <w:r>
        <w:rPr>
          <w:rStyle w:val="s0"/>
        </w:rPr>
        <w:t>аумағында жаңадан салынған ғимараттың (ғимарат бөлігінің) алғаш рет пайдалануға берілуі болып табылады.</w:t>
      </w:r>
    </w:p>
    <w:p w:rsidR="00000000" w:rsidRDefault="00F9681F">
      <w:pPr>
        <w:ind w:firstLine="400"/>
        <w:jc w:val="both"/>
      </w:pPr>
      <w:bookmarkStart w:id="221" w:name="SUB1230600"/>
      <w:bookmarkEnd w:id="221"/>
      <w:r>
        <w:rPr>
          <w:rStyle w:val="s0"/>
        </w:rPr>
        <w:t>6. Мынадай талаптардың біреуіне немесе бірнешеуіне сәйкес келсе:</w:t>
      </w:r>
      <w:r>
        <w:rPr>
          <w:rStyle w:val="s0"/>
        </w:rPr>
        <w:t xml:space="preserve"> </w:t>
      </w:r>
    </w:p>
    <w:p w:rsidR="00000000" w:rsidRDefault="00F9681F">
      <w:pPr>
        <w:ind w:firstLine="400"/>
        <w:jc w:val="both"/>
      </w:pPr>
      <w:r>
        <w:rPr>
          <w:rStyle w:val="s0"/>
        </w:rPr>
        <w:t>1) салық төлеушіге салық салу осы Кодекстің</w:t>
      </w:r>
      <w:r>
        <w:rPr>
          <w:rStyle w:val="s0"/>
        </w:rPr>
        <w:t xml:space="preserve"> </w:t>
      </w:r>
      <w:hyperlink w:anchor="sub50000" w:history="1">
        <w:r>
          <w:rPr>
            <w:rStyle w:val="a3"/>
            <w:color w:val="0000FF"/>
            <w:u w:val="single"/>
          </w:rPr>
          <w:t>5-бөліміне</w:t>
        </w:r>
      </w:hyperlink>
      <w:r>
        <w:rPr>
          <w:rStyle w:val="s0"/>
        </w:rPr>
        <w:t xml:space="preserve"> </w:t>
      </w:r>
      <w:r>
        <w:rPr>
          <w:rStyle w:val="s0"/>
        </w:rPr>
        <w:t>сәйкес жүзеге асырылса;</w:t>
      </w:r>
    </w:p>
    <w:p w:rsidR="00000000" w:rsidRDefault="00F9681F">
      <w:pPr>
        <w:ind w:firstLine="400"/>
        <w:jc w:val="both"/>
      </w:pPr>
      <w:r>
        <w:rPr>
          <w:rStyle w:val="s0"/>
        </w:rPr>
        <w:t>2) салық төлеуші осы Кодекстің</w:t>
      </w:r>
      <w:r>
        <w:rPr>
          <w:rStyle w:val="s0"/>
        </w:rPr>
        <w:t xml:space="preserve"> </w:t>
      </w:r>
      <w:hyperlink w:anchor="sub2790000" w:history="1">
        <w:r>
          <w:rPr>
            <w:rStyle w:val="a3"/>
            <w:color w:val="0000FF"/>
            <w:u w:val="single"/>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F9681F">
      <w:pPr>
        <w:ind w:firstLine="400"/>
        <w:jc w:val="both"/>
      </w:pPr>
      <w:r>
        <w:rPr>
          <w:rStyle w:val="s0"/>
        </w:rPr>
        <w:t>3) салық төлеуші осы Кодекстің</w:t>
      </w:r>
      <w:r>
        <w:rPr>
          <w:rStyle w:val="s0"/>
        </w:rPr>
        <w:t xml:space="preserve"> </w:t>
      </w:r>
      <w:hyperlink w:anchor="sub630000" w:history="1">
        <w:r>
          <w:rPr>
            <w:rStyle w:val="a3"/>
            <w:color w:val="0000FF"/>
            <w:u w:val="single"/>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F9681F">
      <w:pPr>
        <w:ind w:left="1200" w:hanging="800"/>
        <w:jc w:val="both"/>
      </w:pPr>
      <w:r>
        <w:rPr>
          <w:rStyle w:val="s1"/>
        </w:rPr>
        <w:t> </w:t>
      </w:r>
    </w:p>
    <w:p w:rsidR="00000000" w:rsidRDefault="00F9681F">
      <w:pPr>
        <w:ind w:left="1200" w:hanging="800"/>
        <w:jc w:val="both"/>
      </w:pPr>
      <w:bookmarkStart w:id="222" w:name="SUB1240000"/>
      <w:bookmarkEnd w:id="222"/>
      <w:r>
        <w:rPr>
          <w:rStyle w:val="s1"/>
        </w:rPr>
        <w:t xml:space="preserve">124-бап. </w:t>
      </w:r>
      <w:r>
        <w:rPr>
          <w:rStyle w:val="s0"/>
          <w:b/>
          <w:bCs/>
        </w:rPr>
        <w:t>Преференцияларды қолдану</w:t>
      </w:r>
    </w:p>
    <w:p w:rsidR="00000000" w:rsidRDefault="00F9681F">
      <w:pPr>
        <w:ind w:firstLine="400"/>
        <w:jc w:val="both"/>
      </w:pPr>
      <w:r>
        <w:rPr>
          <w:rStyle w:val="s0"/>
        </w:rPr>
        <w:t>1. Преференцияларды қолдану мынадай әдістердің бірі:</w:t>
      </w:r>
      <w:r>
        <w:rPr>
          <w:rStyle w:val="s0"/>
        </w:rPr>
        <w:t xml:space="preserve"> </w:t>
      </w:r>
    </w:p>
    <w:p w:rsidR="00000000" w:rsidRDefault="00F9681F">
      <w:pPr>
        <w:ind w:firstLine="400"/>
        <w:jc w:val="both"/>
      </w:pPr>
      <w:r>
        <w:rPr>
          <w:rStyle w:val="s0"/>
        </w:rPr>
        <w:t>1) объект пайдалануға берілгеннен кейінг</w:t>
      </w:r>
      <w:r>
        <w:rPr>
          <w:rStyle w:val="s0"/>
        </w:rPr>
        <w:t>і шегерім әдісі;</w:t>
      </w:r>
      <w:r>
        <w:rPr>
          <w:rStyle w:val="s0"/>
        </w:rPr>
        <w:t xml:space="preserve"> </w:t>
      </w:r>
    </w:p>
    <w:p w:rsidR="00000000" w:rsidRDefault="00F9681F">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F9681F">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color w:val="0000FF"/>
            <w:u w:val="single"/>
          </w:rPr>
          <w:t>125-бабының 2</w:t>
        </w:r>
      </w:hyperlink>
      <w:r>
        <w:rPr>
          <w:rStyle w:val="s0"/>
        </w:rPr>
        <w:t xml:space="preserve"> </w:t>
      </w:r>
      <w:r>
        <w:rPr>
          <w:rStyle w:val="s0"/>
        </w:rPr>
        <w:t>жән</w:t>
      </w:r>
      <w:r>
        <w:rPr>
          <w:rStyle w:val="s0"/>
        </w:rPr>
        <w:t>е</w:t>
      </w:r>
      <w:r>
        <w:rPr>
          <w:rStyle w:val="s0"/>
        </w:rPr>
        <w:t xml:space="preserve"> </w:t>
      </w:r>
      <w:hyperlink w:anchor="sub1250300" w:history="1">
        <w:r>
          <w:rPr>
            <w:rStyle w:val="a3"/>
            <w:color w:val="0000FF"/>
            <w:u w:val="single"/>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F9681F">
      <w:pPr>
        <w:ind w:firstLine="400"/>
        <w:jc w:val="both"/>
      </w:pPr>
      <w:r>
        <w:rPr>
          <w:rStyle w:val="s0"/>
        </w:rPr>
        <w:t>3. Объект пайдалан</w:t>
      </w:r>
      <w:r>
        <w:rPr>
          <w:rStyle w:val="s0"/>
        </w:rPr>
        <w:t xml:space="preserve">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w:t>
      </w:r>
      <w:r>
        <w:rPr>
          <w:rStyle w:val="s0"/>
        </w:rPr>
        <w:t>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F9681F">
      <w:pPr>
        <w:jc w:val="both"/>
      </w:pPr>
      <w:r>
        <w:rPr>
          <w:rStyle w:val="s3"/>
        </w:rPr>
        <w:t>2014.28.11. № 257-V ҚР</w:t>
      </w:r>
      <w:r>
        <w:rPr>
          <w:rStyle w:val="s3"/>
        </w:rPr>
        <w:t xml:space="preserve"> </w:t>
      </w:r>
      <w:hyperlink r:id="rId1552" w:anchor="sub_id=124"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1553" w:anchor="sub_id=124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Егер осы баптың 5-тармағында өзгеше көзделмесе, егер преференцияла</w:t>
      </w:r>
      <w:r>
        <w:rPr>
          <w:rStyle w:val="s0"/>
        </w:rPr>
        <w:t>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F9681F">
      <w:pPr>
        <w:ind w:firstLine="400"/>
        <w:jc w:val="both"/>
      </w:pPr>
      <w:r>
        <w:rPr>
          <w:rStyle w:val="s0"/>
        </w:rPr>
        <w:t>1) салық төлеуші осы Кодекстің</w:t>
      </w:r>
      <w:r>
        <w:rPr>
          <w:rStyle w:val="s0"/>
        </w:rPr>
        <w:t xml:space="preserve"> </w:t>
      </w:r>
      <w:hyperlink w:anchor="sub1230200" w:history="1">
        <w:r>
          <w:rPr>
            <w:rStyle w:val="a3"/>
            <w:color w:val="0000FF"/>
            <w:u w:val="single"/>
          </w:rPr>
          <w:t>123-бабының</w:t>
        </w:r>
        <w:r>
          <w:rPr>
            <w:rStyle w:val="a3"/>
            <w:color w:val="0000FF"/>
            <w:u w:val="single"/>
          </w:rPr>
          <w:t xml:space="preserve"> 2</w:t>
        </w:r>
      </w:hyperlink>
      <w:r>
        <w:rPr>
          <w:rStyle w:val="s0"/>
        </w:rPr>
        <w:t>-</w:t>
      </w:r>
      <w:hyperlink w:anchor="sub1230400" w:history="1">
        <w:r>
          <w:rPr>
            <w:rStyle w:val="a3"/>
            <w:color w:val="0000FF"/>
            <w:u w:val="single"/>
          </w:rPr>
          <w:t>4-тармақтары</w:t>
        </w:r>
      </w:hyperlink>
      <w:r>
        <w:rPr>
          <w:rStyle w:val="s0"/>
        </w:rPr>
        <w:t xml:space="preserve"> </w:t>
      </w:r>
      <w:r>
        <w:rPr>
          <w:rStyle w:val="s0"/>
        </w:rPr>
        <w:t>ережелерінің бұзылуына жол берсе;</w:t>
      </w:r>
    </w:p>
    <w:p w:rsidR="00000000" w:rsidRDefault="00F9681F">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color w:val="0000FF"/>
            <w:u w:val="single"/>
          </w:rPr>
          <w:t>12</w:t>
        </w:r>
        <w:r>
          <w:rPr>
            <w:rStyle w:val="a3"/>
            <w:color w:val="0000FF"/>
            <w:u w:val="single"/>
          </w:rPr>
          <w:t>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F9681F">
      <w:pPr>
        <w:jc w:val="both"/>
      </w:pPr>
      <w:r>
        <w:rPr>
          <w:rStyle w:val="s3"/>
        </w:rPr>
        <w:t>2014.28.1</w:t>
      </w:r>
      <w:r>
        <w:rPr>
          <w:rStyle w:val="s3"/>
        </w:rPr>
        <w:t>1. № 257-V ҚР</w:t>
      </w:r>
      <w:r>
        <w:rPr>
          <w:rStyle w:val="s3"/>
        </w:rPr>
        <w:t xml:space="preserve"> </w:t>
      </w:r>
      <w:hyperlink r:id="rId1554" w:anchor="sub_id=124" w:history="1">
        <w:r>
          <w:rPr>
            <w:rStyle w:val="a3"/>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5. Заңды тұлға Қазақстан Республикасы Үкіметінің шешіміне сәйкес бөлініп шығу</w:t>
      </w:r>
      <w:r>
        <w:rPr>
          <w:rStyle w:val="s0"/>
        </w:rPr>
        <w:t xml:space="preserve"> жолымен қайта ұйымдастырылған кезде, егер осы Кодекстің</w:t>
      </w:r>
      <w:r>
        <w:rPr>
          <w:rStyle w:val="s0"/>
        </w:rPr>
        <w:t xml:space="preserve"> </w:t>
      </w:r>
      <w:hyperlink w:anchor="sub1230200" w:history="1">
        <w:r>
          <w:rPr>
            <w:rStyle w:val="a3"/>
            <w:color w:val="0000FF"/>
            <w:u w:val="single"/>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w:t>
      </w:r>
      <w:r>
        <w:rPr>
          <w:rStyle w:val="s0"/>
        </w:rPr>
        <w:t>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F9681F">
      <w:pPr>
        <w:ind w:firstLine="400"/>
        <w:jc w:val="both"/>
      </w:pPr>
      <w:r>
        <w:rPr>
          <w:rStyle w:val="s0"/>
        </w:rPr>
        <w:t>Осы тармақ мынадай шарттар бір мезгілде сақталған кезде:</w:t>
      </w:r>
    </w:p>
    <w:p w:rsidR="00000000" w:rsidRDefault="00F9681F">
      <w:pPr>
        <w:ind w:firstLine="400"/>
        <w:jc w:val="both"/>
      </w:pPr>
      <w:r>
        <w:rPr>
          <w:rStyle w:val="s0"/>
        </w:rPr>
        <w:t>1) қайта ұйымдастырылатын заңды тұлға акци</w:t>
      </w:r>
      <w:r>
        <w:rPr>
          <w:rStyle w:val="s0"/>
        </w:rPr>
        <w:t>яларының бақылау пакеті қайта ұйымдастырылу күніне ұлттық басқарушы холдингке тиесілі болса;</w:t>
      </w:r>
    </w:p>
    <w:p w:rsidR="00000000" w:rsidRDefault="00F9681F">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F9681F">
      <w:pPr>
        <w:ind w:firstLine="400"/>
        <w:jc w:val="both"/>
      </w:pPr>
      <w:r>
        <w:rPr>
          <w:rStyle w:val="s0"/>
        </w:rPr>
        <w:t>3) префе</w:t>
      </w:r>
      <w:r>
        <w:rPr>
          <w:rStyle w:val="s0"/>
        </w:rPr>
        <w:t>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F9681F">
      <w:pPr>
        <w:ind w:left="1200" w:hanging="800"/>
        <w:jc w:val="both"/>
      </w:pPr>
      <w:r>
        <w:rPr>
          <w:rStyle w:val="s1"/>
        </w:rPr>
        <w:t> </w:t>
      </w:r>
    </w:p>
    <w:p w:rsidR="00000000" w:rsidRDefault="00F9681F">
      <w:pPr>
        <w:ind w:left="1200" w:hanging="800"/>
        <w:jc w:val="both"/>
      </w:pPr>
      <w:bookmarkStart w:id="223" w:name="SUB1250000"/>
      <w:bookmarkEnd w:id="223"/>
      <w:r>
        <w:rPr>
          <w:rStyle w:val="s1"/>
        </w:rPr>
        <w:t xml:space="preserve">125-бап. </w:t>
      </w:r>
      <w:r>
        <w:rPr>
          <w:rStyle w:val="s0"/>
          <w:b/>
          <w:bCs/>
        </w:rPr>
        <w:t>Преференция объектілерін салықтық есепке алу ерекшел</w:t>
      </w:r>
      <w:r>
        <w:rPr>
          <w:rStyle w:val="s0"/>
          <w:b/>
          <w:bCs/>
        </w:rPr>
        <w:t>іктері</w:t>
      </w:r>
      <w:r>
        <w:rPr>
          <w:rStyle w:val="s0"/>
        </w:rPr>
        <w:t xml:space="preserve"> </w:t>
      </w:r>
    </w:p>
    <w:p w:rsidR="00000000" w:rsidRDefault="00F9681F">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w:t>
      </w:r>
      <w:r>
        <w:rPr>
          <w:rStyle w:val="s0"/>
        </w:rPr>
        <w:t>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F9681F">
      <w:pPr>
        <w:ind w:firstLine="400"/>
        <w:jc w:val="both"/>
      </w:pPr>
      <w:r>
        <w:rPr>
          <w:rStyle w:val="s0"/>
        </w:rPr>
        <w:t>Преференция объектілері және өндірістік</w:t>
      </w:r>
      <w:r>
        <w:rPr>
          <w:rStyle w:val="s0"/>
        </w:rPr>
        <w:t xml:space="preserve">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F9681F">
      <w:pPr>
        <w:jc w:val="both"/>
      </w:pPr>
      <w:bookmarkStart w:id="224" w:name="SUB1250200"/>
      <w:bookmarkEnd w:id="224"/>
      <w:r>
        <w:rPr>
          <w:rStyle w:val="s3"/>
        </w:rPr>
        <w:t>2009.16.11. № 200-ІV ҚР</w:t>
      </w:r>
      <w:r>
        <w:rPr>
          <w:rStyle w:val="s3"/>
        </w:rPr>
        <w:t xml:space="preserve"> </w:t>
      </w:r>
      <w:hyperlink r:id="rId1555" w:anchor="sub_id=34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556" w:anchor="sub_id=1250200" w:history="1">
        <w:r>
          <w:rPr>
            <w:rStyle w:val="a3"/>
            <w:i/>
            <w:iCs/>
            <w:color w:val="0000FF"/>
            <w:u w:val="single"/>
          </w:rPr>
          <w:t>ред</w:t>
        </w:r>
      </w:hyperlink>
      <w:r>
        <w:rPr>
          <w:rStyle w:val="s3"/>
        </w:rPr>
        <w:t>.қара); 2011.21.07. № 467-ІV ҚР</w:t>
      </w:r>
      <w:r>
        <w:rPr>
          <w:rStyle w:val="s3"/>
        </w:rPr>
        <w:t xml:space="preserve"> </w:t>
      </w:r>
      <w:hyperlink r:id="rId1557" w:anchor="sub_id=33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58" w:anchor="sub_id=125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 xml:space="preserve">2. Негізгі құрал болып табылатын </w:t>
      </w:r>
      <w:r>
        <w:rPr>
          <w:rStyle w:val="s0"/>
        </w:rPr>
        <w:t>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F9681F">
      <w:pPr>
        <w:ind w:firstLine="400"/>
        <w:jc w:val="both"/>
      </w:pPr>
      <w:r>
        <w:rPr>
          <w:rStyle w:val="s0"/>
        </w:rPr>
        <w:t>осы Код</w:t>
      </w:r>
      <w:r>
        <w:rPr>
          <w:rStyle w:val="s0"/>
        </w:rPr>
        <w:t>екске сәйкес шегерімге жатқызылуға жатпайтын шығындардан (шығыстардан);</w:t>
      </w:r>
    </w:p>
    <w:p w:rsidR="00000000" w:rsidRDefault="00F9681F">
      <w:pPr>
        <w:ind w:firstLine="400"/>
        <w:jc w:val="both"/>
      </w:pPr>
      <w:r>
        <w:rPr>
          <w:rStyle w:val="s0"/>
        </w:rPr>
        <w:t>осы Кодекстің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F9681F">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w:t>
      </w:r>
      <w:r>
        <w:rPr>
          <w:rStyle w:val="s0"/>
        </w:rPr>
        <w:t xml:space="preserve"> </w:t>
      </w:r>
      <w:hyperlink w:anchor="sub1001300" w:history="1">
        <w:r>
          <w:rPr>
            <w:rStyle w:val="a3"/>
            <w:color w:val="0000FF"/>
            <w:u w:val="single"/>
          </w:rPr>
          <w:t>13-тармақтарының</w:t>
        </w:r>
      </w:hyperlink>
      <w:r>
        <w:rPr>
          <w:rStyle w:val="s0"/>
        </w:rPr>
        <w:t>, сондай-ақ осы Кодекстiң</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F9681F">
      <w:pPr>
        <w:ind w:firstLine="400"/>
        <w:jc w:val="both"/>
      </w:pPr>
      <w:r>
        <w:rPr>
          <w:rStyle w:val="s0"/>
        </w:rPr>
        <w:t>амортизациялық аударымдар ш</w:t>
      </w:r>
      <w:r>
        <w:rPr>
          <w:rStyle w:val="s0"/>
        </w:rPr>
        <w:t>ығындарынан (шығыстарынан);</w:t>
      </w:r>
    </w:p>
    <w:p w:rsidR="00000000" w:rsidRDefault="00F9681F">
      <w:pPr>
        <w:ind w:firstLine="400"/>
        <w:jc w:val="both"/>
      </w:pPr>
      <w:r>
        <w:rPr>
          <w:rStyle w:val="s0"/>
        </w:rPr>
        <w:t>бухгалтерлік есепке алуда туындайтын және салық осы Кодекстің</w:t>
      </w:r>
      <w:r>
        <w:rPr>
          <w:rStyle w:val="s0"/>
        </w:rPr>
        <w:t xml:space="preserve"> </w:t>
      </w:r>
      <w:hyperlink w:anchor="sub1001500" w:history="1">
        <w:r>
          <w:rPr>
            <w:rStyle w:val="a3"/>
            <w:color w:val="0000FF"/>
            <w:u w:val="single"/>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w:t>
      </w:r>
      <w:r>
        <w:rPr>
          <w:rStyle w:val="s0"/>
        </w:rPr>
        <w:t xml:space="preserve"> </w:t>
      </w:r>
      <w:r>
        <w:rPr>
          <w:rStyle w:val="s0"/>
        </w:rPr>
        <w:t>халықаралық қаржылы</w:t>
      </w:r>
      <w:r>
        <w:rPr>
          <w:rStyle w:val="s0"/>
        </w:rPr>
        <w:t>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F9681F">
      <w:pPr>
        <w:ind w:firstLine="400"/>
        <w:jc w:val="both"/>
      </w:pPr>
      <w:bookmarkStart w:id="225" w:name="SUB1250300"/>
      <w:bookmarkEnd w:id="225"/>
      <w:r>
        <w:rPr>
          <w:rStyle w:val="s0"/>
        </w:rPr>
        <w:t>3. Осы Кодекстің</w:t>
      </w:r>
      <w:r>
        <w:rPr>
          <w:rStyle w:val="s0"/>
        </w:rPr>
        <w:t xml:space="preserve"> </w:t>
      </w:r>
      <w:hyperlink w:anchor="sub1160100" w:history="1">
        <w:r>
          <w:rPr>
            <w:rStyle w:val="a3"/>
            <w:color w:val="0000FF"/>
            <w:u w:val="single"/>
          </w:rPr>
          <w:t>116-бабы 1-тармағыны</w:t>
        </w:r>
        <w:r>
          <w:rPr>
            <w:rStyle w:val="a3"/>
            <w:color w:val="0000FF"/>
            <w:u w:val="single"/>
          </w:rPr>
          <w:t>ң</w:t>
        </w:r>
        <w:r>
          <w:rPr>
            <w:rStyle w:val="a3"/>
            <w:color w:val="0000FF"/>
            <w:u w:val="single"/>
          </w:rPr>
          <w:t xml:space="preserve">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w:anchor="sub1180900" w:history="1">
        <w:r>
          <w:rPr>
            <w:rStyle w:val="a3"/>
            <w:color w:val="0000FF"/>
            <w:u w:val="single"/>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F9681F">
      <w:pPr>
        <w:ind w:firstLine="400"/>
        <w:jc w:val="both"/>
      </w:pPr>
      <w:bookmarkStart w:id="226" w:name="SUB1250400"/>
      <w:bookmarkEnd w:id="226"/>
      <w:r>
        <w:rPr>
          <w:rStyle w:val="s0"/>
        </w:rPr>
        <w:t xml:space="preserve">4. Солар бойынша преференциялар жойылған активтер осы </w:t>
      </w:r>
      <w:r>
        <w:rPr>
          <w:rStyle w:val="s0"/>
        </w:rPr>
        <w:t>Кодекстің</w:t>
      </w:r>
      <w:r>
        <w:rPr>
          <w:rStyle w:val="s0"/>
        </w:rPr>
        <w:t xml:space="preserve"> </w:t>
      </w:r>
      <w:hyperlink w:anchor="sub1160100" w:history="1">
        <w:r>
          <w:rPr>
            <w:rStyle w:val="a3"/>
            <w:color w:val="0000FF"/>
            <w:u w:val="single"/>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w:anchor="sub1170000" w:history="1">
        <w:r>
          <w:rPr>
            <w:rStyle w:val="a3"/>
            <w:color w:val="0000FF"/>
            <w:u w:val="single"/>
          </w:rPr>
          <w:t>117</w:t>
        </w:r>
      </w:hyperlink>
      <w:r>
        <w:rPr>
          <w:rStyle w:val="s0"/>
        </w:rPr>
        <w:t xml:space="preserve"> </w:t>
      </w:r>
      <w:r>
        <w:rPr>
          <w:rStyle w:val="s0"/>
        </w:rPr>
        <w:t>және</w:t>
      </w:r>
      <w:r>
        <w:rPr>
          <w:rStyle w:val="s0"/>
        </w:rPr>
        <w:t xml:space="preserve"> </w:t>
      </w:r>
      <w:hyperlink w:anchor="sub1180000" w:history="1">
        <w:r>
          <w:rPr>
            <w:rStyle w:val="a3"/>
            <w:color w:val="0000FF"/>
            <w:u w:val="single"/>
          </w:rPr>
          <w:t>118</w:t>
        </w:r>
        <w:r>
          <w:rPr>
            <w:rStyle w:val="a3"/>
            <w:color w:val="0000FF"/>
            <w:u w:val="single"/>
          </w:rPr>
          <w:t>-баптарында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F9681F">
      <w:pPr>
        <w:ind w:firstLine="400"/>
        <w:jc w:val="both"/>
      </w:pPr>
      <w:bookmarkStart w:id="227" w:name="SUB1250500"/>
      <w:bookmarkEnd w:id="227"/>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w:t>
      </w:r>
      <w:r>
        <w:rPr>
          <w:rStyle w:val="s0"/>
        </w:rPr>
        <w:t>ойынша преференциялар жойылған кезде мұндай шығыстар осы Кодекстің</w:t>
      </w:r>
      <w:r>
        <w:rPr>
          <w:rStyle w:val="s0"/>
        </w:rPr>
        <w:t xml:space="preserve"> </w:t>
      </w:r>
      <w:hyperlink w:anchor="sub1220300" w:history="1">
        <w:r>
          <w:rPr>
            <w:rStyle w:val="a3"/>
            <w:color w:val="0000FF"/>
            <w:u w:val="single"/>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F9681F">
      <w:pPr>
        <w:ind w:firstLine="400"/>
        <w:jc w:val="both"/>
      </w:pPr>
      <w:bookmarkStart w:id="228" w:name="SUB1250600"/>
      <w:bookmarkEnd w:id="228"/>
      <w:r>
        <w:rPr>
          <w:rStyle w:val="s0"/>
        </w:rPr>
        <w:t>6. Преференциялар объектісі осы баптың 4-тармағында көрсетілгендерден басқа, преференциялар объект</w:t>
      </w:r>
      <w:r>
        <w:rPr>
          <w:rStyle w:val="s0"/>
        </w:rPr>
        <w:t>ісі пайдалануға берілген салық кезеңінен кейінгі үш салық кезеңі өткен соң осы Кодекстің</w:t>
      </w:r>
      <w:r>
        <w:rPr>
          <w:rStyle w:val="s0"/>
        </w:rPr>
        <w:t xml:space="preserve"> </w:t>
      </w:r>
      <w:hyperlink w:anchor="sub1160100" w:history="1">
        <w:r>
          <w:rPr>
            <w:rStyle w:val="a3"/>
            <w:color w:val="0000FF"/>
            <w:u w:val="single"/>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w:anchor="sub1170000" w:history="1">
        <w:r>
          <w:rPr>
            <w:rStyle w:val="a3"/>
            <w:color w:val="0000FF"/>
            <w:u w:val="single"/>
          </w:rPr>
          <w:t>117</w:t>
        </w:r>
      </w:hyperlink>
      <w:r>
        <w:rPr>
          <w:rStyle w:val="s0"/>
        </w:rPr>
        <w:t xml:space="preserve"> </w:t>
      </w:r>
      <w:r>
        <w:rPr>
          <w:rStyle w:val="s0"/>
        </w:rPr>
        <w:t>және</w:t>
      </w:r>
      <w:r>
        <w:rPr>
          <w:rStyle w:val="s0"/>
        </w:rPr>
        <w:t xml:space="preserve"> </w:t>
      </w:r>
      <w:hyperlink w:anchor="sub1180000" w:history="1">
        <w:r>
          <w:rPr>
            <w:rStyle w:val="a3"/>
            <w:color w:val="0000FF"/>
            <w:u w:val="single"/>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F9681F">
      <w:pPr>
        <w:jc w:val="center"/>
      </w:pPr>
      <w:r>
        <w:t> </w:t>
      </w:r>
    </w:p>
    <w:p w:rsidR="00000000" w:rsidRDefault="00F9681F">
      <w:pPr>
        <w:jc w:val="center"/>
      </w:pPr>
      <w:r>
        <w:t> </w:t>
      </w:r>
    </w:p>
    <w:p w:rsidR="00000000" w:rsidRDefault="00F9681F">
      <w:pPr>
        <w:jc w:val="center"/>
      </w:pPr>
      <w:bookmarkStart w:id="229" w:name="SUB1260000"/>
      <w:bookmarkEnd w:id="229"/>
      <w:r>
        <w:rPr>
          <w:rStyle w:val="s1"/>
        </w:rPr>
        <w:t>§ 5. Туынды қаржы құралдары</w:t>
      </w:r>
    </w:p>
    <w:p w:rsidR="00000000" w:rsidRDefault="00F9681F">
      <w:pPr>
        <w:ind w:left="1200" w:hanging="800"/>
        <w:jc w:val="both"/>
      </w:pPr>
      <w:r>
        <w:rPr>
          <w:rStyle w:val="s1"/>
        </w:rPr>
        <w:t> </w:t>
      </w:r>
    </w:p>
    <w:p w:rsidR="00000000" w:rsidRDefault="00F9681F">
      <w:pPr>
        <w:jc w:val="both"/>
      </w:pPr>
      <w:r>
        <w:rPr>
          <w:rStyle w:val="s3"/>
        </w:rPr>
        <w:t>2012.26.12. № 61-V ҚР</w:t>
      </w:r>
      <w:r>
        <w:rPr>
          <w:rStyle w:val="s3"/>
        </w:rPr>
        <w:t xml:space="preserve"> </w:t>
      </w:r>
      <w:hyperlink r:id="rId1559" w:anchor="sub_id=126" w:history="1">
        <w:r>
          <w:rPr>
            <w:rStyle w:val="a3"/>
            <w:i/>
            <w:iCs/>
            <w:color w:val="0000FF"/>
            <w:u w:val="single"/>
          </w:rPr>
          <w:t>Заңымен</w:t>
        </w:r>
      </w:hyperlink>
      <w:r>
        <w:rPr>
          <w:rStyle w:val="s3"/>
        </w:rPr>
        <w:t xml:space="preserve"> </w:t>
      </w:r>
      <w:r>
        <w:rPr>
          <w:rStyle w:val="s3"/>
        </w:rPr>
        <w:t>126-бап жаңа редакцияда (2009 ж. 1 қаңтардан бастап қолданысқа енгізілді) (</w:t>
      </w:r>
      <w:hyperlink r:id="rId1560" w:anchor="sub_id=126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 xml:space="preserve">126-бап. Жалпы ережелер </w:t>
      </w:r>
    </w:p>
    <w:p w:rsidR="00000000" w:rsidRDefault="00F9681F">
      <w:pPr>
        <w:ind w:firstLine="400"/>
        <w:jc w:val="both"/>
      </w:pPr>
      <w:bookmarkStart w:id="230" w:name="SUB1260100"/>
      <w:bookmarkEnd w:id="230"/>
      <w:r>
        <w:rPr>
          <w:rStyle w:val="s0"/>
        </w:rPr>
        <w:t>1. Салық с</w:t>
      </w:r>
      <w:r>
        <w:rPr>
          <w:rStyle w:val="s0"/>
        </w:rPr>
        <w:t>алу мақсатында туынды қаржы құралдары:</w:t>
      </w:r>
      <w:r>
        <w:rPr>
          <w:rStyle w:val="s0"/>
        </w:rPr>
        <w:t xml:space="preserve"> </w:t>
      </w:r>
    </w:p>
    <w:p w:rsidR="00000000" w:rsidRDefault="00F9681F">
      <w:pPr>
        <w:ind w:firstLine="400"/>
        <w:jc w:val="both"/>
      </w:pPr>
      <w:r>
        <w:rPr>
          <w:rStyle w:val="s0"/>
        </w:rPr>
        <w:t>1) хеджирлеу мақсатында;</w:t>
      </w:r>
    </w:p>
    <w:p w:rsidR="00000000" w:rsidRDefault="00F9681F">
      <w:pPr>
        <w:ind w:firstLine="400"/>
        <w:jc w:val="both"/>
      </w:pPr>
      <w:r>
        <w:rPr>
          <w:rStyle w:val="s0"/>
        </w:rPr>
        <w:t>2) базалық активті жеткізу мақсатында;</w:t>
      </w:r>
    </w:p>
    <w:p w:rsidR="00000000" w:rsidRDefault="00F9681F">
      <w:pPr>
        <w:ind w:firstLine="400"/>
        <w:jc w:val="both"/>
      </w:pPr>
      <w:r>
        <w:rPr>
          <w:rStyle w:val="s0"/>
        </w:rPr>
        <w:t>3) өзге де мақсаттарда пайдаланылатын туынды қаржы құралдарына бөлінеді.</w:t>
      </w:r>
    </w:p>
    <w:p w:rsidR="00000000" w:rsidRDefault="00F9681F">
      <w:pPr>
        <w:ind w:firstLine="400"/>
        <w:jc w:val="both"/>
      </w:pPr>
      <w:r>
        <w:rPr>
          <w:rStyle w:val="s0"/>
        </w:rPr>
        <w:t>2. Әрбір туынды қаржы құралы бойынша осы Кодекстің</w:t>
      </w:r>
      <w:r>
        <w:rPr>
          <w:rStyle w:val="s0"/>
        </w:rPr>
        <w:t xml:space="preserve"> </w:t>
      </w:r>
      <w:hyperlink w:anchor="sub1270000" w:history="1">
        <w:r>
          <w:rPr>
            <w:rStyle w:val="a3"/>
            <w:color w:val="0000FF"/>
            <w:u w:val="single"/>
          </w:rPr>
          <w:t>127</w:t>
        </w:r>
      </w:hyperlink>
      <w:r>
        <w:rPr>
          <w:rStyle w:val="s0"/>
        </w:rPr>
        <w:t xml:space="preserve">, </w:t>
      </w:r>
      <w:hyperlink w:anchor="sub1280000" w:history="1">
        <w:r>
          <w:rPr>
            <w:rStyle w:val="a3"/>
            <w:color w:val="0000FF"/>
            <w:u w:val="single"/>
          </w:rPr>
          <w:t>128-баптарына</w:t>
        </w:r>
      </w:hyperlink>
      <w:r>
        <w:rPr>
          <w:rStyle w:val="s0"/>
        </w:rPr>
        <w:t xml:space="preserve"> </w:t>
      </w:r>
      <w:r>
        <w:rPr>
          <w:rStyle w:val="s0"/>
        </w:rPr>
        <w:t>және</w:t>
      </w:r>
      <w:r>
        <w:rPr>
          <w:rStyle w:val="s0"/>
        </w:rPr>
        <w:t xml:space="preserve"> </w:t>
      </w:r>
      <w:hyperlink w:anchor="sub1360300" w:history="1">
        <w:r>
          <w:rPr>
            <w:rStyle w:val="a3"/>
            <w:color w:val="0000FF"/>
            <w:u w:val="single"/>
          </w:rPr>
          <w:t>136-бабының 3-тармағына</w:t>
        </w:r>
      </w:hyperlink>
      <w:r>
        <w:rPr>
          <w:rStyle w:val="s0"/>
        </w:rPr>
        <w:t xml:space="preserve"> </w:t>
      </w:r>
      <w:r>
        <w:rPr>
          <w:rStyle w:val="s0"/>
        </w:rPr>
        <w:t>сәйкес табыс немесе залал айқындалады.</w:t>
      </w:r>
    </w:p>
    <w:p w:rsidR="00000000" w:rsidRDefault="00F9681F">
      <w:pPr>
        <w:ind w:firstLine="400"/>
        <w:jc w:val="both"/>
      </w:pPr>
      <w:r>
        <w:rPr>
          <w:rStyle w:val="s0"/>
        </w:rPr>
        <w:t>3. Туынды қаржы құралы хеджирлеу немесе базалық активті беру мақсаттарында қолданылған жағдайда ту</w:t>
      </w:r>
      <w:r>
        <w:rPr>
          <w:rStyle w:val="s0"/>
        </w:rPr>
        <w:t>ынды қаржы құралын салықтық есепке алу осы Кодекстің</w:t>
      </w:r>
      <w:r>
        <w:rPr>
          <w:rStyle w:val="s0"/>
        </w:rPr>
        <w:t xml:space="preserve"> </w:t>
      </w:r>
      <w:hyperlink w:anchor="sub1290000" w:history="1">
        <w:r>
          <w:rPr>
            <w:rStyle w:val="a3"/>
            <w:color w:val="0000FF"/>
            <w:u w:val="single"/>
          </w:rPr>
          <w:t>129</w:t>
        </w:r>
      </w:hyperlink>
      <w:r>
        <w:rPr>
          <w:rStyle w:val="s0"/>
        </w:rPr>
        <w:t xml:space="preserve"> </w:t>
      </w:r>
      <w:r>
        <w:rPr>
          <w:rStyle w:val="s0"/>
        </w:rPr>
        <w:t>және</w:t>
      </w:r>
      <w:r>
        <w:rPr>
          <w:rStyle w:val="s0"/>
        </w:rPr>
        <w:t xml:space="preserve"> </w:t>
      </w:r>
      <w:hyperlink w:anchor="sub1300000" w:history="1">
        <w:r>
          <w:rPr>
            <w:rStyle w:val="a3"/>
            <w:color w:val="0000FF"/>
            <w:u w:val="single"/>
          </w:rPr>
          <w:t>130-баптарына</w:t>
        </w:r>
      </w:hyperlink>
      <w:r>
        <w:rPr>
          <w:rStyle w:val="s0"/>
        </w:rPr>
        <w:t xml:space="preserve"> </w:t>
      </w:r>
      <w:r>
        <w:rPr>
          <w:rStyle w:val="s0"/>
        </w:rPr>
        <w:t>сәйкес жүзеге асырылады.</w:t>
      </w:r>
    </w:p>
    <w:p w:rsidR="00000000" w:rsidRDefault="00F9681F">
      <w:pPr>
        <w:ind w:firstLine="400"/>
        <w:jc w:val="both"/>
      </w:pPr>
      <w:r>
        <w:rPr>
          <w:rStyle w:val="s0"/>
        </w:rPr>
        <w:t>4. Осы Кодекстің</w:t>
      </w:r>
      <w:r>
        <w:rPr>
          <w:rStyle w:val="s0"/>
        </w:rPr>
        <w:t xml:space="preserve"> </w:t>
      </w:r>
      <w:hyperlink w:anchor="sub850100" w:history="1">
        <w:r>
          <w:rPr>
            <w:rStyle w:val="a3"/>
            <w:color w:val="0000FF"/>
            <w:u w:val="single"/>
          </w:rPr>
          <w:t>85-бабы 1-тармағының 3) тармақшасында</w:t>
        </w:r>
      </w:hyperlink>
      <w:r>
        <w:rPr>
          <w:rStyle w:val="s0"/>
        </w:rPr>
        <w:t xml:space="preserve"> </w:t>
      </w:r>
      <w:r>
        <w:rPr>
          <w:rStyle w:val="s0"/>
        </w:rPr>
        <w:t>бе</w:t>
      </w:r>
      <w:r>
        <w:rPr>
          <w:rStyle w:val="s0"/>
        </w:rPr>
        <w:t>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F9681F">
      <w:pPr>
        <w:ind w:firstLine="400"/>
        <w:jc w:val="both"/>
      </w:pPr>
      <w:r>
        <w:rPr>
          <w:rStyle w:val="s0"/>
        </w:rPr>
        <w:t>осы баптың 1-тармағының 3) тармақшасында көрсетілген мақсат</w:t>
      </w:r>
      <w:r>
        <w:rPr>
          <w:rStyle w:val="s0"/>
        </w:rPr>
        <w:t>тарда пайдаланылатын және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F9681F">
      <w:pPr>
        <w:ind w:firstLine="400"/>
        <w:jc w:val="both"/>
      </w:pPr>
      <w:r>
        <w:rPr>
          <w:rStyle w:val="s0"/>
        </w:rPr>
        <w:t>осы баптың 1-тармағының 3) тарма</w:t>
      </w:r>
      <w:r>
        <w:rPr>
          <w:rStyle w:val="s0"/>
        </w:rPr>
        <w:t>қшасында</w:t>
      </w:r>
      <w:r>
        <w:rPr>
          <w:rStyle w:val="s0"/>
        </w:rPr>
        <w:t xml:space="preserve"> көрсетілген мақсаттарда пайдаланылатын туынды қаржы құралдары бойынша есепті салық кезеңіндегі залалдардың жалпы сомасы алу</w:t>
      </w:r>
    </w:p>
    <w:p w:rsidR="00000000" w:rsidRDefault="00F9681F">
      <w:pPr>
        <w:ind w:firstLine="400"/>
        <w:jc w:val="both"/>
      </w:pPr>
      <w:r>
        <w:rPr>
          <w:rStyle w:val="s0"/>
        </w:rPr>
        <w:t>туынды қаржы құралдары бойынша алдыңғы салық кезеңдерінен ауыстырылған залалдар.</w:t>
      </w:r>
    </w:p>
    <w:p w:rsidR="00000000" w:rsidRDefault="00F9681F">
      <w:pPr>
        <w:ind w:left="1200" w:hanging="800"/>
        <w:jc w:val="both"/>
      </w:pPr>
      <w:r>
        <w:rPr>
          <w:rStyle w:val="s1"/>
        </w:rPr>
        <w:t> </w:t>
      </w:r>
    </w:p>
    <w:p w:rsidR="00000000" w:rsidRDefault="00F9681F">
      <w:pPr>
        <w:jc w:val="both"/>
      </w:pPr>
      <w:bookmarkStart w:id="231" w:name="SUB1270000"/>
      <w:bookmarkEnd w:id="231"/>
      <w:r>
        <w:rPr>
          <w:rStyle w:val="s3"/>
        </w:rPr>
        <w:t>2012.26.12. № 61-V ҚР</w:t>
      </w:r>
      <w:r>
        <w:rPr>
          <w:rStyle w:val="s3"/>
        </w:rPr>
        <w:t xml:space="preserve"> </w:t>
      </w:r>
      <w:hyperlink r:id="rId1561" w:anchor="sub_id=126" w:history="1">
        <w:r>
          <w:rPr>
            <w:rStyle w:val="a3"/>
            <w:i/>
            <w:iCs/>
            <w:color w:val="0000FF"/>
            <w:u w:val="single"/>
          </w:rPr>
          <w:t>Заңымен</w:t>
        </w:r>
      </w:hyperlink>
      <w:r>
        <w:rPr>
          <w:rStyle w:val="s3"/>
        </w:rPr>
        <w:t xml:space="preserve"> </w:t>
      </w:r>
      <w:r>
        <w:rPr>
          <w:rStyle w:val="s3"/>
        </w:rPr>
        <w:t>127-бап жаңа редакцияда (2009 ж. 1 қаңтардан бастап қолданысқа енгізілді) (</w:t>
      </w:r>
      <w:hyperlink r:id="rId1562" w:anchor="sub_id=127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127-бап. Ор</w:t>
      </w:r>
      <w:r>
        <w:rPr>
          <w:rStyle w:val="s1"/>
        </w:rPr>
        <w:t>ындалу мерзімі ұзақ болатын туынды қаржы құралын қоспағанда, туынды қаржы құралы бойынша табыс</w:t>
      </w:r>
      <w:r>
        <w:rPr>
          <w:rStyle w:val="s1"/>
        </w:rPr>
        <w:t xml:space="preserve"> </w:t>
      </w:r>
    </w:p>
    <w:p w:rsidR="00000000" w:rsidRDefault="00F9681F">
      <w:pPr>
        <w:ind w:firstLine="400"/>
        <w:jc w:val="both"/>
      </w:pPr>
      <w:r>
        <w:rPr>
          <w:rStyle w:val="s0"/>
        </w:rPr>
        <w:t>1. Ол бойынша табыс осы Кодекстің</w:t>
      </w:r>
      <w:r>
        <w:rPr>
          <w:rStyle w:val="s0"/>
        </w:rPr>
        <w:t xml:space="preserve"> </w:t>
      </w:r>
      <w:hyperlink w:anchor="sub1280000" w:history="1">
        <w:r>
          <w:rPr>
            <w:rStyle w:val="a3"/>
            <w:color w:val="0000FF"/>
            <w:u w:val="single"/>
          </w:rPr>
          <w:t>128-бабына</w:t>
        </w:r>
      </w:hyperlink>
      <w:r>
        <w:rPr>
          <w:rStyle w:val="s0"/>
        </w:rPr>
        <w:t xml:space="preserve"> </w:t>
      </w:r>
      <w:r>
        <w:rPr>
          <w:rStyle w:val="s0"/>
        </w:rPr>
        <w:t>сәйкес айқындалатын туынды қаржы құралын қоспағанда, туынды қаржы құралы бойынша т</w:t>
      </w:r>
      <w:r>
        <w:rPr>
          <w:rStyle w:val="s0"/>
        </w:rPr>
        <w:t>абыс туынды қаржы құралы бойынша түсімдердің шығыстардан асып түсуі ретінде айқындалады.</w:t>
      </w:r>
    </w:p>
    <w:p w:rsidR="00000000" w:rsidRDefault="00F9681F">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w:t>
      </w:r>
      <w:r>
        <w:rPr>
          <w:rStyle w:val="s0"/>
        </w:rPr>
        <w:t>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F9681F">
      <w:pPr>
        <w:ind w:firstLine="400"/>
        <w:jc w:val="both"/>
      </w:pPr>
      <w:r>
        <w:rPr>
          <w:rStyle w:val="s0"/>
        </w:rPr>
        <w:t>2. Мәміле мерзімі ішіндегі, сондай</w:t>
      </w:r>
      <w:r>
        <w:rPr>
          <w:rStyle w:val="s0"/>
        </w:rPr>
        <w:t>-ақ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F9681F">
      <w:pPr>
        <w:ind w:firstLine="400"/>
        <w:jc w:val="both"/>
      </w:pPr>
      <w:r>
        <w:rPr>
          <w:rStyle w:val="s0"/>
        </w:rPr>
        <w:t>3. Мәміле мерзімі ішіндегі, сондай-ақ орындалға</w:t>
      </w:r>
      <w:r>
        <w:rPr>
          <w:rStyle w:val="s0"/>
        </w:rPr>
        <w:t>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F9681F">
      <w:pPr>
        <w:ind w:left="1200" w:hanging="800"/>
        <w:jc w:val="both"/>
      </w:pPr>
      <w:r>
        <w:rPr>
          <w:rStyle w:val="s1"/>
        </w:rPr>
        <w:t> </w:t>
      </w:r>
    </w:p>
    <w:p w:rsidR="00000000" w:rsidRDefault="00F9681F">
      <w:pPr>
        <w:jc w:val="both"/>
      </w:pPr>
      <w:bookmarkStart w:id="232" w:name="SUB1280000"/>
      <w:bookmarkEnd w:id="232"/>
      <w:r>
        <w:rPr>
          <w:rStyle w:val="s3"/>
        </w:rPr>
        <w:t>2012.26.12. № 61-V ҚР</w:t>
      </w:r>
      <w:r>
        <w:rPr>
          <w:rStyle w:val="s3"/>
        </w:rPr>
        <w:t xml:space="preserve"> </w:t>
      </w:r>
      <w:hyperlink r:id="rId1563" w:anchor="sub_id=126" w:history="1">
        <w:r>
          <w:rPr>
            <w:rStyle w:val="a3"/>
            <w:i/>
            <w:iCs/>
            <w:color w:val="0000FF"/>
            <w:u w:val="single"/>
          </w:rPr>
          <w:t>Заңымен</w:t>
        </w:r>
      </w:hyperlink>
      <w:r>
        <w:rPr>
          <w:rStyle w:val="s3"/>
        </w:rPr>
        <w:t xml:space="preserve"> </w:t>
      </w:r>
      <w:r>
        <w:rPr>
          <w:rStyle w:val="s3"/>
        </w:rPr>
        <w:t>128-бап жаңа редакцияда (2009 ж. 1 қаңтардан бастап қолданысқа енгізілді) (</w:t>
      </w:r>
      <w:hyperlink r:id="rId1564" w:anchor="sub_id=128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128-бап. Орындалу мерзімі ұз</w:t>
      </w:r>
      <w:r>
        <w:rPr>
          <w:rStyle w:val="s1"/>
        </w:rPr>
        <w:t>ақ болатын туынды қаржы құралы бойынша табыс</w:t>
      </w:r>
      <w:r>
        <w:rPr>
          <w:rStyle w:val="s1"/>
        </w:rPr>
        <w:t xml:space="preserve"> </w:t>
      </w:r>
    </w:p>
    <w:p w:rsidR="00000000" w:rsidRDefault="00F9681F">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w:t>
      </w:r>
      <w:r>
        <w:rPr>
          <w:rStyle w:val="s0"/>
        </w:rPr>
        <w:t>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w:t>
      </w:r>
      <w:r>
        <w:rPr>
          <w:rStyle w:val="s0"/>
        </w:rPr>
        <w:t>е отырып, түсімдердің шығыстардан асып түсуі ретінде айқындалады.</w:t>
      </w:r>
    </w:p>
    <w:p w:rsidR="00000000" w:rsidRDefault="00F9681F">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F9681F">
      <w:pPr>
        <w:ind w:firstLine="400"/>
        <w:jc w:val="both"/>
      </w:pPr>
      <w:r>
        <w:rPr>
          <w:rStyle w:val="s0"/>
        </w:rPr>
        <w:t>2. Осы баптың 1-</w:t>
      </w:r>
      <w:r>
        <w:rPr>
          <w:rStyle w:val="s0"/>
        </w:rPr>
        <w:t>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F9681F">
      <w:pPr>
        <w:ind w:firstLine="400"/>
        <w:jc w:val="both"/>
      </w:pPr>
      <w:r>
        <w:rPr>
          <w:rStyle w:val="s0"/>
        </w:rPr>
        <w:t>3. Осы баптың 1-тармағында көрсетілген туынды қаржы құралы бойынша шығыстар есепті са</w:t>
      </w:r>
      <w:r>
        <w:rPr>
          <w:rStyle w:val="s0"/>
        </w:rPr>
        <w:t>лық кезеңі ішінде осы туынды қаржы құралы бойынша төленуге жататын (төленген) төлемдер болып табылады.</w:t>
      </w:r>
    </w:p>
    <w:p w:rsidR="00000000" w:rsidRDefault="00F9681F">
      <w:pPr>
        <w:ind w:left="1200" w:hanging="800"/>
        <w:jc w:val="both"/>
      </w:pPr>
      <w:r>
        <w:t> </w:t>
      </w:r>
    </w:p>
    <w:p w:rsidR="00000000" w:rsidRDefault="00F9681F">
      <w:pPr>
        <w:jc w:val="both"/>
      </w:pPr>
      <w:bookmarkStart w:id="233" w:name="SUB1290000"/>
      <w:bookmarkEnd w:id="233"/>
      <w:r>
        <w:rPr>
          <w:rStyle w:val="s3"/>
        </w:rPr>
        <w:t>2012.26.12. № 61-V ҚР</w:t>
      </w:r>
      <w:r>
        <w:rPr>
          <w:rStyle w:val="s3"/>
        </w:rPr>
        <w:t xml:space="preserve"> </w:t>
      </w:r>
      <w:hyperlink r:id="rId1565" w:anchor="sub_id=126" w:history="1">
        <w:r>
          <w:rPr>
            <w:rStyle w:val="a3"/>
            <w:i/>
            <w:iCs/>
            <w:color w:val="0000FF"/>
            <w:u w:val="single"/>
          </w:rPr>
          <w:t>Заңымен</w:t>
        </w:r>
      </w:hyperlink>
      <w:r>
        <w:rPr>
          <w:rStyle w:val="s3"/>
        </w:rPr>
        <w:t xml:space="preserve"> </w:t>
      </w:r>
      <w:r>
        <w:rPr>
          <w:rStyle w:val="s3"/>
        </w:rPr>
        <w:t>129-бап жаңа редакцияда (2009 ж. 1 қаңта</w:t>
      </w:r>
      <w:r>
        <w:rPr>
          <w:rStyle w:val="s3"/>
        </w:rPr>
        <w:t>рдан бастап қолданысқа енгізілді) (</w:t>
      </w:r>
      <w:hyperlink r:id="rId1566" w:anchor="sub_id=129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F9681F">
      <w:pPr>
        <w:ind w:firstLine="400"/>
        <w:jc w:val="both"/>
      </w:pPr>
      <w:r>
        <w:rPr>
          <w:rStyle w:val="s0"/>
        </w:rPr>
        <w:t>1. Хеджирлеу - бағаның, валюта бағамының, пайыз</w:t>
      </w:r>
      <w:r>
        <w:rPr>
          <w:rStyle w:val="s0"/>
        </w:rPr>
        <w:t>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w:t>
      </w:r>
      <w:r>
        <w:rPr>
          <w:rStyle w:val="s0"/>
        </w:rPr>
        <w:t>ге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F9681F">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w:t>
      </w:r>
      <w:r>
        <w:rPr>
          <w:rStyle w:val="s0"/>
        </w:rPr>
        <w:t>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F9681F">
      <w:pPr>
        <w:ind w:firstLine="400"/>
        <w:jc w:val="both"/>
      </w:pPr>
      <w:r>
        <w:rPr>
          <w:rStyle w:val="s0"/>
        </w:rPr>
        <w:t xml:space="preserve">3. Хеджирлеу объектісі нақты </w:t>
      </w:r>
      <w:r>
        <w:rPr>
          <w:rStyle w:val="s0"/>
        </w:rPr>
        <w:t>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F9681F">
      <w:pPr>
        <w:ind w:firstLine="400"/>
        <w:jc w:val="both"/>
      </w:pPr>
      <w:r>
        <w:rPr>
          <w:rStyle w:val="s0"/>
        </w:rPr>
        <w:t>4. Хеджирлеу объектісі нақты мә</w:t>
      </w:r>
      <w:r>
        <w:rPr>
          <w:rStyle w:val="s0"/>
        </w:rPr>
        <w:t>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128-баптарына</w:t>
        </w:r>
      </w:hyperlink>
      <w:r>
        <w:rPr>
          <w:rStyle w:val="s0"/>
        </w:rPr>
        <w:t xml:space="preserve"> </w:t>
      </w:r>
      <w:r>
        <w:rPr>
          <w:rStyle w:val="s0"/>
        </w:rPr>
        <w:t>сәйкес таны</w:t>
      </w:r>
      <w:r>
        <w:rPr>
          <w:rStyle w:val="s0"/>
        </w:rPr>
        <w:t>лған сол салық кезеңіндегі шегерімдерге жатады.</w:t>
      </w:r>
    </w:p>
    <w:p w:rsidR="00000000" w:rsidRDefault="00F9681F">
      <w:pPr>
        <w:ind w:left="1200" w:hanging="800"/>
        <w:jc w:val="both"/>
      </w:pPr>
      <w:r>
        <w:rPr>
          <w:rStyle w:val="s1"/>
        </w:rPr>
        <w:t> </w:t>
      </w:r>
    </w:p>
    <w:p w:rsidR="00000000" w:rsidRDefault="00F9681F">
      <w:pPr>
        <w:jc w:val="both"/>
      </w:pPr>
      <w:bookmarkStart w:id="234" w:name="SUB1300000"/>
      <w:bookmarkEnd w:id="234"/>
      <w:r>
        <w:rPr>
          <w:rStyle w:val="s3"/>
        </w:rPr>
        <w:t>2009.16.11. № 200-ІV ҚР</w:t>
      </w:r>
      <w:r>
        <w:rPr>
          <w:rStyle w:val="s3"/>
        </w:rPr>
        <w:t xml:space="preserve"> </w:t>
      </w:r>
      <w:hyperlink r:id="rId1567" w:anchor="sub_id=347" w:history="1">
        <w:r>
          <w:rPr>
            <w:rStyle w:val="a3"/>
            <w:i/>
            <w:iCs/>
            <w:color w:val="0000FF"/>
            <w:u w:val="single"/>
          </w:rPr>
          <w:t>Заңымен</w:t>
        </w:r>
      </w:hyperlink>
      <w:r>
        <w:rPr>
          <w:rStyle w:val="s3"/>
        </w:rPr>
        <w:t xml:space="preserve"> </w:t>
      </w:r>
      <w:r>
        <w:rPr>
          <w:rStyle w:val="s3"/>
        </w:rPr>
        <w:t>130-бап өзгертілді (2009 ж. 1 қаңтардан бастап қолданысқа енгiзiлді) (бұр.</w:t>
      </w:r>
      <w:hyperlink r:id="rId1568" w:anchor="sub_id=1300000" w:history="1">
        <w:r>
          <w:rPr>
            <w:rStyle w:val="a3"/>
            <w:i/>
            <w:iCs/>
            <w:color w:val="0000FF"/>
            <w:u w:val="single"/>
          </w:rPr>
          <w:t>ред</w:t>
        </w:r>
      </w:hyperlink>
      <w:r>
        <w:rPr>
          <w:rStyle w:val="s3"/>
        </w:rPr>
        <w:t>.қара); 2012.26.12. № 61-V ҚР</w:t>
      </w:r>
      <w:r>
        <w:rPr>
          <w:rStyle w:val="s3"/>
        </w:rPr>
        <w:t xml:space="preserve"> </w:t>
      </w:r>
      <w:hyperlink r:id="rId1569" w:anchor="sub_id=126" w:history="1">
        <w:r>
          <w:rPr>
            <w:rStyle w:val="a3"/>
            <w:i/>
            <w:iCs/>
            <w:color w:val="0000FF"/>
            <w:u w:val="single"/>
          </w:rPr>
          <w:t>Заңымен</w:t>
        </w:r>
      </w:hyperlink>
      <w:r>
        <w:rPr>
          <w:rStyle w:val="s3"/>
        </w:rPr>
        <w:t xml:space="preserve"> </w:t>
      </w:r>
      <w:r>
        <w:rPr>
          <w:rStyle w:val="s3"/>
        </w:rPr>
        <w:t>130-бап жаңа редакцияда (2009 ж. 1 қаңтардан бастап қолданысқа енгіз</w:t>
      </w:r>
      <w:r>
        <w:rPr>
          <w:rStyle w:val="s3"/>
        </w:rPr>
        <w:t>ілді) (</w:t>
      </w:r>
      <w:hyperlink r:id="rId1570" w:anchor="sub_id=130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F9681F">
      <w:pPr>
        <w:ind w:firstLine="400"/>
        <w:jc w:val="both"/>
      </w:pPr>
      <w:r>
        <w:rPr>
          <w:rStyle w:val="s0"/>
        </w:rPr>
        <w:t>1. Егер туынды қаржы құралы базалық активті сатып алу н</w:t>
      </w:r>
      <w:r>
        <w:rPr>
          <w:rStyle w:val="s0"/>
        </w:rPr>
        <w:t>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w:t>
      </w:r>
      <w:r>
        <w:rPr>
          <w:rStyle w:val="s0"/>
        </w:rPr>
        <w:t>ы.</w:t>
      </w:r>
    </w:p>
    <w:p w:rsidR="00000000" w:rsidRDefault="00F9681F">
      <w:pPr>
        <w:ind w:firstLine="400"/>
        <w:jc w:val="both"/>
      </w:pPr>
      <w:bookmarkStart w:id="235" w:name="SUB1300200"/>
      <w:bookmarkEnd w:id="235"/>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F9681F">
      <w:pPr>
        <w:ind w:left="1200" w:hanging="800"/>
        <w:jc w:val="both"/>
      </w:pPr>
      <w:r>
        <w:t> </w:t>
      </w:r>
    </w:p>
    <w:p w:rsidR="00000000" w:rsidRDefault="00F9681F">
      <w:pPr>
        <w:ind w:left="1200" w:hanging="800"/>
        <w:jc w:val="both"/>
      </w:pPr>
      <w:r>
        <w:t> </w:t>
      </w:r>
    </w:p>
    <w:p w:rsidR="00000000" w:rsidRDefault="00F9681F">
      <w:pPr>
        <w:jc w:val="both"/>
      </w:pPr>
      <w:bookmarkStart w:id="236" w:name="SUB130010000"/>
      <w:bookmarkEnd w:id="236"/>
      <w:r>
        <w:rPr>
          <w:rStyle w:val="s3"/>
        </w:rPr>
        <w:t>2013.05.12. № 152-V ҚР</w:t>
      </w:r>
      <w:r>
        <w:rPr>
          <w:rStyle w:val="s3"/>
        </w:rPr>
        <w:t xml:space="preserve"> </w:t>
      </w:r>
      <w:hyperlink r:id="rId1571" w:anchor="sub_id=11" w:history="1">
        <w:r>
          <w:rPr>
            <w:rStyle w:val="a3"/>
            <w:i/>
            <w:iCs/>
            <w:color w:val="0000FF"/>
            <w:u w:val="single"/>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F9681F">
      <w:pPr>
        <w:jc w:val="center"/>
      </w:pPr>
      <w:r>
        <w:rPr>
          <w:rStyle w:val="s1"/>
        </w:rPr>
        <w:t>§ 5-1. Ұзақ мерзімді келісімшарттар</w:t>
      </w:r>
    </w:p>
    <w:p w:rsidR="00000000" w:rsidRDefault="00F9681F">
      <w:pPr>
        <w:ind w:firstLine="400"/>
        <w:jc w:val="both"/>
      </w:pPr>
      <w:r>
        <w:rPr>
          <w:rStyle w:val="s0"/>
        </w:rPr>
        <w:t> </w:t>
      </w:r>
    </w:p>
    <w:p w:rsidR="00000000" w:rsidRDefault="00F9681F">
      <w:pPr>
        <w:ind w:left="1200" w:hanging="800"/>
        <w:jc w:val="both"/>
      </w:pPr>
      <w:r>
        <w:rPr>
          <w:rStyle w:val="s1"/>
        </w:rPr>
        <w:t>130-1-бап. Жалпы ережелер</w:t>
      </w:r>
    </w:p>
    <w:p w:rsidR="00000000" w:rsidRDefault="00F9681F">
      <w:pPr>
        <w:ind w:firstLine="400"/>
        <w:jc w:val="both"/>
      </w:pPr>
      <w:bookmarkStart w:id="237" w:name="SUB130010100"/>
      <w:bookmarkEnd w:id="237"/>
      <w:r>
        <w:rPr>
          <w:rStyle w:val="s0"/>
        </w:rPr>
        <w:t xml:space="preserve">1. Келісімшарт бойынша көзделген өндіру, орнату, </w:t>
      </w:r>
      <w:r>
        <w:rPr>
          <w:rStyle w:val="s0"/>
        </w:rPr>
        <w:t>құрылыс</w:t>
      </w:r>
      <w:r>
        <w:rPr>
          <w:rStyle w:val="s0"/>
        </w:rPr>
        <w:t xml:space="preserve">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F9681F">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w:anchor="sub1000000" w:history="1">
        <w:r>
          <w:rPr>
            <w:rStyle w:val="a3"/>
            <w:color w:val="0000FF"/>
            <w:u w:val="single"/>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F9681F">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F9681F">
      <w:pPr>
        <w:ind w:firstLine="400"/>
        <w:jc w:val="both"/>
      </w:pPr>
      <w:r>
        <w:rPr>
          <w:rStyle w:val="s0"/>
        </w:rPr>
        <w:t>Табыстарды айқындаудың таңдап алынған</w:t>
      </w:r>
      <w:r>
        <w:rPr>
          <w:rStyle w:val="s0"/>
        </w:rPr>
        <w:t xml:space="preserve">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F9681F">
      <w:pPr>
        <w:ind w:firstLine="400"/>
        <w:jc w:val="both"/>
      </w:pPr>
      <w:r>
        <w:rPr>
          <w:rStyle w:val="s0"/>
        </w:rPr>
        <w:t>4. Салықтық есепке алу әрбір ұзақ мерзімді келісімшарт бойынша жүргізіледі.</w:t>
      </w:r>
    </w:p>
    <w:p w:rsidR="00000000" w:rsidRDefault="00F9681F">
      <w:pPr>
        <w:ind w:firstLine="400"/>
        <w:jc w:val="both"/>
      </w:pPr>
      <w:r>
        <w:rPr>
          <w:rStyle w:val="s0"/>
        </w:rPr>
        <w:t> </w:t>
      </w:r>
    </w:p>
    <w:p w:rsidR="00000000" w:rsidRDefault="00F9681F">
      <w:pPr>
        <w:ind w:left="1200" w:hanging="800"/>
        <w:jc w:val="both"/>
      </w:pPr>
      <w:bookmarkStart w:id="238" w:name="SUB130020000"/>
      <w:bookmarkEnd w:id="238"/>
      <w:r>
        <w:rPr>
          <w:rStyle w:val="s1"/>
        </w:rPr>
        <w:t>130-2-бап. Іс жүзіндегі әдісті қолданған кезде ұзақ мерзімді келісі</w:t>
      </w:r>
      <w:r>
        <w:rPr>
          <w:rStyle w:val="s1"/>
        </w:rPr>
        <w:t>мшарт бойынша табысты айқындау тәртібі</w:t>
      </w:r>
    </w:p>
    <w:p w:rsidR="00000000" w:rsidRDefault="00F9681F">
      <w:pPr>
        <w:ind w:firstLine="400"/>
        <w:jc w:val="both"/>
      </w:pPr>
      <w:r>
        <w:rPr>
          <w:rStyle w:val="s0"/>
        </w:rPr>
        <w:t xml:space="preserve">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w:t>
      </w:r>
      <w:r>
        <w:rPr>
          <w:rStyle w:val="s0"/>
        </w:rPr>
        <w:t>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F9681F">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w:t>
      </w:r>
      <w:r>
        <w:rPr>
          <w:rStyle w:val="s0"/>
        </w:rPr>
        <w:t>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F9681F">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w:t>
      </w:r>
      <w:r>
        <w:rPr>
          <w:rStyle w:val="s0"/>
        </w:rPr>
        <w:t>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F9681F">
      <w:pPr>
        <w:ind w:firstLine="400"/>
        <w:jc w:val="both"/>
      </w:pPr>
      <w:r>
        <w:rPr>
          <w:rStyle w:val="s0"/>
        </w:rPr>
        <w:t>2) алдыңғы салық кезеңдеріндег</w:t>
      </w:r>
      <w:r>
        <w:rPr>
          <w:rStyle w:val="s0"/>
        </w:rPr>
        <w:t>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w:t>
      </w:r>
      <w:r>
        <w:rPr>
          <w:rStyle w:val="s0"/>
        </w:rPr>
        <w:t>мшарт бойынша табыстан асатын болса, осы баптың 3-тармағында белгіленген тәртіппен айқындалады.</w:t>
      </w:r>
    </w:p>
    <w:p w:rsidR="00000000" w:rsidRDefault="00F9681F">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w:t>
      </w:r>
      <w:r>
        <w:rPr>
          <w:rStyle w:val="s0"/>
        </w:rPr>
        <w:t>ан) табыстың мына мәндердің:</w:t>
      </w:r>
    </w:p>
    <w:p w:rsidR="00000000" w:rsidRDefault="00F9681F">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заңнамасына сәйкес айқындалған, алдыңғы салық кезеңдеріндегі осындай келісімшарт бойынша табыс арасындағы оң айырманың;</w:t>
      </w:r>
    </w:p>
    <w:p w:rsidR="00000000" w:rsidRDefault="00F9681F">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w:t>
      </w:r>
      <w:r>
        <w:rPr>
          <w:rStyle w:val="s0"/>
        </w:rPr>
        <w:t>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w:t>
      </w:r>
      <w:r>
        <w:rPr>
          <w:rStyle w:val="s0"/>
        </w:rPr>
        <w:t>ндалады.</w:t>
      </w:r>
    </w:p>
    <w:p w:rsidR="00000000" w:rsidRDefault="00F9681F">
      <w:pPr>
        <w:ind w:firstLine="400"/>
        <w:jc w:val="both"/>
      </w:pPr>
      <w:r>
        <w:rPr>
          <w:rStyle w:val="s0"/>
        </w:rPr>
        <w:t xml:space="preserve">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w:t>
      </w:r>
      <w:r>
        <w:rPr>
          <w:rStyle w:val="s0"/>
        </w:rPr>
        <w:t>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w:anchor="sub1320100" w:history="1">
        <w:r>
          <w:rPr>
            <w:rStyle w:val="a3"/>
            <w:color w:val="0000FF"/>
            <w:u w:val="single"/>
          </w:rPr>
          <w:t>132-бабы 1-тармағының 7) тарм</w:t>
        </w:r>
        <w:r>
          <w:rPr>
            <w:rStyle w:val="a3"/>
            <w:color w:val="0000FF"/>
            <w:u w:val="single"/>
          </w:rPr>
          <w:t>ақшасына</w:t>
        </w:r>
      </w:hyperlink>
      <w:r>
        <w:rPr>
          <w:rStyle w:val="s0"/>
        </w:rPr>
        <w:t xml:space="preserve"> </w:t>
      </w:r>
      <w:r>
        <w:rPr>
          <w:rStyle w:val="s0"/>
        </w:rPr>
        <w:t>сәйкес осындай асып түсу мөлшерінде түзету жүргізіледі.</w:t>
      </w:r>
    </w:p>
    <w:p w:rsidR="00000000" w:rsidRDefault="00F9681F">
      <w:pPr>
        <w:ind w:firstLine="400"/>
        <w:jc w:val="both"/>
      </w:pPr>
      <w:r>
        <w:rPr>
          <w:rStyle w:val="s0"/>
        </w:rPr>
        <w:t> </w:t>
      </w:r>
    </w:p>
    <w:p w:rsidR="00000000" w:rsidRDefault="00F9681F">
      <w:pPr>
        <w:ind w:left="1200" w:hanging="800"/>
        <w:jc w:val="both"/>
      </w:pPr>
      <w:bookmarkStart w:id="239" w:name="SUB130030000"/>
      <w:bookmarkEnd w:id="239"/>
      <w:r>
        <w:rPr>
          <w:rStyle w:val="s1"/>
        </w:rPr>
        <w:t>130-3-бап. Аяқтау әдісін қолданған кезде ұзақ мерзімді келісімшарт бойынша табысты айқындау тәртібі</w:t>
      </w:r>
    </w:p>
    <w:p w:rsidR="00000000" w:rsidRDefault="00F9681F">
      <w:pPr>
        <w:ind w:firstLine="400"/>
        <w:jc w:val="both"/>
      </w:pPr>
      <w:r>
        <w:rPr>
          <w:rStyle w:val="s0"/>
        </w:rPr>
        <w:t>1. Аяқтау әдісін қолданған кезде есепті салық кезеңіндегі салық салу мақсаттары үшін ұза</w:t>
      </w:r>
      <w:r>
        <w:rPr>
          <w:rStyle w:val="s0"/>
        </w:rPr>
        <w:t>қ</w:t>
      </w:r>
      <w:r>
        <w:rPr>
          <w:rStyle w:val="s0"/>
        </w:rPr>
        <w:t xml:space="preserve"> мерзімді келісімшарт бойынша табыс мынадай тәртіппен айқындалады:</w:t>
      </w:r>
    </w:p>
    <w:p w:rsidR="00000000" w:rsidRDefault="00F9681F">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w:t>
      </w:r>
      <w:r>
        <w:rPr>
          <w:rStyle w:val="s0"/>
        </w:rPr>
        <w:t>дау үлесінің көбейтіндісі</w:t>
      </w:r>
    </w:p>
    <w:p w:rsidR="00000000" w:rsidRDefault="00F9681F">
      <w:pPr>
        <w:ind w:firstLine="400"/>
        <w:jc w:val="both"/>
      </w:pPr>
      <w:r>
        <w:rPr>
          <w:rStyle w:val="s0"/>
        </w:rPr>
        <w:t>минус</w:t>
      </w:r>
    </w:p>
    <w:p w:rsidR="00000000" w:rsidRDefault="00F9681F">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F9681F">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F9681F">
      <w:pPr>
        <w:ind w:firstLine="400"/>
        <w:jc w:val="both"/>
      </w:pPr>
      <w:r>
        <w:rPr>
          <w:rStyle w:val="s0"/>
        </w:rPr>
        <w:t>А/(А+Б</w:t>
      </w:r>
      <w:r>
        <w:rPr>
          <w:rStyle w:val="s0"/>
        </w:rPr>
        <w:t>), мұнда:</w:t>
      </w:r>
    </w:p>
    <w:p w:rsidR="00000000" w:rsidRDefault="00F9681F">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F9681F">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w:t>
      </w:r>
      <w:r>
        <w:rPr>
          <w:rStyle w:val="s0"/>
        </w:rPr>
        <w:t>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F9681F">
      <w:pPr>
        <w:ind w:firstLine="400"/>
        <w:jc w:val="both"/>
      </w:pPr>
      <w:r>
        <w:rPr>
          <w:rStyle w:val="s0"/>
        </w:rPr>
        <w:t>3. Ұзақ мерзімді келісімшарттың қолданылу мерзімі аяқталатын салық кезеңінде осындай ұзақ мер</w:t>
      </w:r>
      <w:r>
        <w:rPr>
          <w:rStyle w:val="s0"/>
        </w:rPr>
        <w:t>зімді келісімшарттың орындалу үлесі бірге тең.</w:t>
      </w:r>
    </w:p>
    <w:p w:rsidR="00000000" w:rsidRDefault="00F9681F">
      <w:pPr>
        <w:ind w:left="1200" w:hanging="800"/>
        <w:jc w:val="both"/>
      </w:pPr>
      <w:r>
        <w:t> </w:t>
      </w:r>
    </w:p>
    <w:p w:rsidR="00000000" w:rsidRDefault="00F9681F">
      <w:pPr>
        <w:ind w:firstLine="400"/>
        <w:jc w:val="both"/>
      </w:pPr>
      <w:r>
        <w:t> </w:t>
      </w:r>
    </w:p>
    <w:p w:rsidR="00000000" w:rsidRDefault="00F9681F">
      <w:pPr>
        <w:jc w:val="center"/>
      </w:pPr>
      <w:bookmarkStart w:id="240" w:name="SUB1310000"/>
      <w:bookmarkEnd w:id="240"/>
      <w:r>
        <w:rPr>
          <w:rStyle w:val="s1"/>
        </w:rPr>
        <w:t>§ 6. Табыстар мен шегерімдерді түзету</w:t>
      </w:r>
    </w:p>
    <w:p w:rsidR="00000000" w:rsidRDefault="00F9681F">
      <w:pPr>
        <w:ind w:left="1200" w:hanging="800"/>
        <w:jc w:val="both"/>
      </w:pPr>
      <w:r>
        <w:rPr>
          <w:rStyle w:val="s1"/>
        </w:rPr>
        <w:t> </w:t>
      </w:r>
    </w:p>
    <w:p w:rsidR="00000000" w:rsidRDefault="00F9681F">
      <w:pPr>
        <w:ind w:left="1200" w:hanging="800"/>
        <w:jc w:val="both"/>
      </w:pPr>
      <w:r>
        <w:rPr>
          <w:rStyle w:val="s1"/>
        </w:rPr>
        <w:t xml:space="preserve">131-бап. </w:t>
      </w:r>
      <w:r>
        <w:rPr>
          <w:rStyle w:val="s0"/>
          <w:b/>
          <w:bCs/>
        </w:rPr>
        <w:t>Жалпы ережелер</w:t>
      </w:r>
    </w:p>
    <w:p w:rsidR="00000000" w:rsidRDefault="00F9681F">
      <w:pPr>
        <w:ind w:firstLine="400"/>
        <w:jc w:val="both"/>
      </w:pPr>
      <w:r>
        <w:rPr>
          <w:rStyle w:val="s0"/>
        </w:rPr>
        <w:t>Түзету - осы Кодекстің</w:t>
      </w:r>
      <w:r>
        <w:rPr>
          <w:rStyle w:val="s0"/>
        </w:rPr>
        <w:t xml:space="preserve"> </w:t>
      </w:r>
      <w:hyperlink w:anchor="sub1320000" w:history="1">
        <w:r>
          <w:rPr>
            <w:rStyle w:val="a3"/>
            <w:color w:val="0000FF"/>
            <w:u w:val="single"/>
          </w:rPr>
          <w:t>132-бабында</w:t>
        </w:r>
      </w:hyperlink>
      <w:r>
        <w:rPr>
          <w:rStyle w:val="s0"/>
        </w:rPr>
        <w:t xml:space="preserve"> </w:t>
      </w:r>
      <w:r>
        <w:rPr>
          <w:rStyle w:val="s0"/>
        </w:rPr>
        <w:t>белгіленген жағдайларда есепті салық кезеңіндегі табыстың немесе шегерімн</w:t>
      </w:r>
      <w:r>
        <w:rPr>
          <w:rStyle w:val="s0"/>
        </w:rPr>
        <w:t>ің мөлшерін бұрын танылған табыстың немесе шегерімнің сомасы шегінде ұлғайту немесе азайту.</w:t>
      </w:r>
    </w:p>
    <w:p w:rsidR="00000000" w:rsidRDefault="00F9681F">
      <w:pPr>
        <w:ind w:left="1200" w:hanging="800"/>
        <w:jc w:val="both"/>
      </w:pPr>
      <w:r>
        <w:rPr>
          <w:rStyle w:val="s1"/>
        </w:rPr>
        <w:t> </w:t>
      </w:r>
    </w:p>
    <w:p w:rsidR="00000000" w:rsidRDefault="00F9681F">
      <w:pPr>
        <w:ind w:left="1200" w:hanging="800"/>
        <w:jc w:val="both"/>
      </w:pPr>
      <w:bookmarkStart w:id="241" w:name="SUB1320000"/>
      <w:bookmarkEnd w:id="241"/>
      <w:r>
        <w:rPr>
          <w:rStyle w:val="s1"/>
        </w:rPr>
        <w:t xml:space="preserve">132-бап. </w:t>
      </w:r>
      <w:r>
        <w:rPr>
          <w:rStyle w:val="s0"/>
          <w:b/>
          <w:bCs/>
        </w:rPr>
        <w:t>Табыстар мен шегерімдерді түзету</w:t>
      </w:r>
    </w:p>
    <w:p w:rsidR="00000000" w:rsidRDefault="00F9681F">
      <w:pPr>
        <w:jc w:val="both"/>
      </w:pPr>
      <w:bookmarkStart w:id="242" w:name="SUB1320100"/>
      <w:bookmarkEnd w:id="242"/>
      <w:r>
        <w:rPr>
          <w:rStyle w:val="s3"/>
        </w:rPr>
        <w:t>2014.02.07. № 225-V ҚР</w:t>
      </w:r>
      <w:r>
        <w:rPr>
          <w:rStyle w:val="s3"/>
        </w:rPr>
        <w:t xml:space="preserve"> </w:t>
      </w:r>
      <w:hyperlink r:id="rId1572" w:anchor="sub_id=132" w:history="1">
        <w:r>
          <w:rPr>
            <w:rStyle w:val="a3"/>
            <w:i/>
            <w:iCs/>
            <w:color w:val="0000FF"/>
            <w:u w:val="single"/>
          </w:rPr>
          <w:t>Заңымен</w:t>
        </w:r>
      </w:hyperlink>
      <w:r>
        <w:rPr>
          <w:rStyle w:val="s3"/>
        </w:rPr>
        <w:t xml:space="preserve"> </w:t>
      </w:r>
      <w:r>
        <w:rPr>
          <w:rStyle w:val="s3"/>
        </w:rPr>
        <w:t>1-тармақ</w:t>
      </w:r>
      <w:r>
        <w:rPr>
          <w:rStyle w:val="s3"/>
        </w:rPr>
        <w:t xml:space="preserve"> өзгертілді (2014 ж. 1 қаңтардан бастап қолданысқа енгізілді және 2020 ж. 1 қаңтарға дейін қолданыста болады) (</w:t>
      </w:r>
      <w:hyperlink r:id="rId1573" w:anchor="sub_id=13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Кодекстің</w:t>
      </w:r>
      <w:r>
        <w:rPr>
          <w:rStyle w:val="s0"/>
        </w:rPr>
        <w:t xml:space="preserve"> </w:t>
      </w:r>
      <w:hyperlink w:anchor="sub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F9681F">
      <w:pPr>
        <w:ind w:firstLine="400"/>
        <w:jc w:val="both"/>
      </w:pPr>
      <w:r>
        <w:rPr>
          <w:rStyle w:val="s0"/>
        </w:rPr>
        <w:t>1) тауарларды толық немесе ішінара қайтарғанда;</w:t>
      </w:r>
    </w:p>
    <w:p w:rsidR="00000000" w:rsidRDefault="00F9681F">
      <w:pPr>
        <w:ind w:firstLine="400"/>
        <w:jc w:val="both"/>
      </w:pPr>
      <w:r>
        <w:rPr>
          <w:rStyle w:val="s0"/>
        </w:rPr>
        <w:t>2) мәміленің шарттарын өзгерткенде;</w:t>
      </w:r>
    </w:p>
    <w:p w:rsidR="00000000" w:rsidRDefault="00F9681F">
      <w:pPr>
        <w:ind w:firstLine="400"/>
        <w:jc w:val="both"/>
      </w:pPr>
      <w:r>
        <w:rPr>
          <w:rStyle w:val="s0"/>
        </w:rPr>
        <w:t>3) сатылған немесе сатып алынған тауарлар, орындалған жұмыстар, көр</w:t>
      </w:r>
      <w:r>
        <w:rPr>
          <w:rStyle w:val="s0"/>
        </w:rPr>
        <w:t>сетілген қызметтер үшін бағаны, өтемақыны өзгерткенде;</w:t>
      </w:r>
    </w:p>
    <w:p w:rsidR="00000000" w:rsidRDefault="00F9681F">
      <w:pPr>
        <w:ind w:firstLine="400"/>
        <w:jc w:val="both"/>
      </w:pPr>
      <w:r>
        <w:rPr>
          <w:rStyle w:val="s0"/>
        </w:rPr>
        <w:t>4) бағадан жеңілдіктер, сатудан жеңілдіктер жасалғанда;</w:t>
      </w:r>
    </w:p>
    <w:p w:rsidR="00000000" w:rsidRDefault="00F9681F">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w:t>
      </w:r>
      <w:r>
        <w:rPr>
          <w:rStyle w:val="s0"/>
        </w:rPr>
        <w:t>мен төленуге тиіс сома өзгергенде;</w:t>
      </w:r>
    </w:p>
    <w:p w:rsidR="00000000" w:rsidRDefault="00F9681F">
      <w:pPr>
        <w:jc w:val="both"/>
      </w:pPr>
      <w:r>
        <w:rPr>
          <w:rStyle w:val="s3"/>
        </w:rPr>
        <w:t>2013.05.12. № 152-V ҚР</w:t>
      </w:r>
      <w:r>
        <w:rPr>
          <w:rStyle w:val="s3"/>
        </w:rPr>
        <w:t xml:space="preserve"> </w:t>
      </w:r>
      <w:hyperlink r:id="rId1574" w:anchor="sub_id=132" w:history="1">
        <w:r>
          <w:rPr>
            <w:rStyle w:val="a3"/>
            <w:i/>
            <w:iCs/>
            <w:color w:val="0000FF"/>
            <w:u w:val="single"/>
          </w:rPr>
          <w:t>Заңымен</w:t>
        </w:r>
      </w:hyperlink>
      <w:r>
        <w:rPr>
          <w:rStyle w:val="s3"/>
        </w:rPr>
        <w:t xml:space="preserve"> </w:t>
      </w:r>
      <w:r>
        <w:rPr>
          <w:rStyle w:val="s3"/>
        </w:rPr>
        <w:t>6) тармақша өзгертілді (2014 ж. 1 қаңтардан бастап қолданысқа енгізілді) (</w:t>
      </w:r>
      <w:hyperlink r:id="rId1575" w:anchor="sub_id=13201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F9681F">
      <w:pPr>
        <w:jc w:val="both"/>
      </w:pPr>
      <w:r>
        <w:rPr>
          <w:rStyle w:val="s3"/>
        </w:rPr>
        <w:t>2013.05.12. № 152-V ҚР</w:t>
      </w:r>
      <w:r>
        <w:rPr>
          <w:rStyle w:val="s3"/>
        </w:rPr>
        <w:t xml:space="preserve"> </w:t>
      </w:r>
      <w:hyperlink r:id="rId1576" w:anchor="sub_id=132"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F9681F">
      <w:pPr>
        <w:ind w:firstLine="400"/>
        <w:jc w:val="both"/>
      </w:pPr>
      <w:r>
        <w:rPr>
          <w:rStyle w:val="s0"/>
        </w:rPr>
        <w:t>7) осы Кодекстің</w:t>
      </w:r>
      <w:r>
        <w:rPr>
          <w:rStyle w:val="s0"/>
        </w:rPr>
        <w:t xml:space="preserve"> </w:t>
      </w:r>
      <w:hyperlink w:anchor="sub1300200" w:history="1">
        <w:r>
          <w:rPr>
            <w:rStyle w:val="a3"/>
            <w:color w:val="0000FF"/>
            <w:u w:val="single"/>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w:t>
      </w:r>
      <w:r>
        <w:rPr>
          <w:rStyle w:val="s0"/>
        </w:rPr>
        <w:t>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w:t>
      </w:r>
      <w:r>
        <w:rPr>
          <w:rStyle w:val="s0"/>
        </w:rPr>
        <w:t>ардан асып түскен жағдайда түзетуге жатады. Бұл ретте түзету табысты осындай асып түсу мөлшерінде азайту арқылы жүргізіледі.</w:t>
      </w:r>
    </w:p>
    <w:p w:rsidR="00000000" w:rsidRDefault="00F9681F">
      <w:pPr>
        <w:ind w:firstLine="400"/>
        <w:jc w:val="both"/>
      </w:pPr>
      <w:r>
        <w:rPr>
          <w:rStyle w:val="s0"/>
        </w:rPr>
        <w:t>2. Табысты түзетуді салық төлеуші-кредитор:</w:t>
      </w:r>
      <w:r>
        <w:rPr>
          <w:rStyle w:val="s0"/>
        </w:rPr>
        <w:t xml:space="preserve"> </w:t>
      </w:r>
    </w:p>
    <w:p w:rsidR="00000000" w:rsidRDefault="00F9681F">
      <w:pPr>
        <w:ind w:firstLine="400"/>
        <w:jc w:val="both"/>
      </w:pPr>
      <w:r>
        <w:rPr>
          <w:rStyle w:val="s0"/>
        </w:rPr>
        <w:t>заңды тұлғадан:</w:t>
      </w:r>
      <w:r>
        <w:rPr>
          <w:rStyle w:val="s0"/>
        </w:rPr>
        <w:t xml:space="preserve"> </w:t>
      </w:r>
    </w:p>
    <w:p w:rsidR="00000000" w:rsidRDefault="00F9681F">
      <w:pPr>
        <w:ind w:firstLine="400"/>
        <w:jc w:val="both"/>
      </w:pPr>
      <w:r>
        <w:rPr>
          <w:rStyle w:val="s0"/>
        </w:rPr>
        <w:t>дара кәсіпкерден;</w:t>
      </w:r>
    </w:p>
    <w:p w:rsidR="00000000" w:rsidRDefault="00F9681F">
      <w:pPr>
        <w:ind w:firstLine="400"/>
        <w:jc w:val="both"/>
      </w:pPr>
      <w:r>
        <w:rPr>
          <w:rStyle w:val="s0"/>
        </w:rPr>
        <w:t>Қазақстан</w:t>
      </w:r>
      <w:r>
        <w:rPr>
          <w:rStyle w:val="s0"/>
        </w:rPr>
        <w:t xml:space="preserve"> Республикасында қызметін тұрақты мекеме а</w:t>
      </w:r>
      <w:r>
        <w:rPr>
          <w:rStyle w:val="s0"/>
        </w:rPr>
        <w:t>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F9681F">
      <w:pPr>
        <w:ind w:firstLine="400"/>
        <w:jc w:val="both"/>
      </w:pPr>
      <w:r>
        <w:rPr>
          <w:rStyle w:val="s0"/>
        </w:rPr>
        <w:t>Осы тармақта көзделген табысты түзету:</w:t>
      </w:r>
    </w:p>
    <w:p w:rsidR="00000000" w:rsidRDefault="00F9681F">
      <w:pPr>
        <w:ind w:firstLine="400"/>
        <w:jc w:val="both"/>
      </w:pPr>
      <w:r>
        <w:rPr>
          <w:rStyle w:val="s0"/>
        </w:rPr>
        <w:t>1) салық төлеуші-дебитор таратылған кезде оны тарату балансын бе</w:t>
      </w:r>
      <w:r>
        <w:rPr>
          <w:rStyle w:val="s0"/>
        </w:rPr>
        <w:t>кіту күніне салық төлеуші-кредитор талап қоймаған;</w:t>
      </w:r>
    </w:p>
    <w:p w:rsidR="00000000" w:rsidRDefault="00F9681F">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F9681F">
      <w:pPr>
        <w:ind w:firstLine="400"/>
        <w:jc w:val="both"/>
      </w:pPr>
      <w:r>
        <w:rPr>
          <w:rStyle w:val="s0"/>
        </w:rPr>
        <w:t>Түзету бір мезгілде мынадай талаптарды сақтаған кезде:</w:t>
      </w:r>
    </w:p>
    <w:p w:rsidR="00000000" w:rsidRDefault="00F9681F">
      <w:pPr>
        <w:ind w:firstLine="400"/>
        <w:jc w:val="both"/>
      </w:pPr>
      <w:r>
        <w:rPr>
          <w:rStyle w:val="s0"/>
        </w:rPr>
        <w:t>1) талаптардың туындауын растайтын бастапқы құжаттар б</w:t>
      </w:r>
      <w:r>
        <w:rPr>
          <w:rStyle w:val="s0"/>
        </w:rPr>
        <w:t>олғанда;</w:t>
      </w:r>
    </w:p>
    <w:p w:rsidR="00000000" w:rsidRDefault="00F9681F">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w:t>
      </w:r>
      <w:r>
        <w:rPr>
          <w:rStyle w:val="s0"/>
        </w:rPr>
        <w:t>лған табыстың сомасы шегінде жүргізіледі.</w:t>
      </w:r>
      <w:r>
        <w:rPr>
          <w:rStyle w:val="s0"/>
        </w:rPr>
        <w:t xml:space="preserve"> </w:t>
      </w:r>
    </w:p>
    <w:p w:rsidR="00000000" w:rsidRDefault="00F9681F">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F9681F">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w:t>
      </w:r>
      <w:r>
        <w:rPr>
          <w:rStyle w:val="s0"/>
        </w:rPr>
        <w:t>анысты азайтылған кезде жүргізілмейді.</w:t>
      </w:r>
    </w:p>
    <w:p w:rsidR="00000000" w:rsidRDefault="00F9681F">
      <w:pPr>
        <w:jc w:val="both"/>
      </w:pPr>
      <w:r>
        <w:rPr>
          <w:rStyle w:val="s3"/>
        </w:rPr>
        <w:t>2009.16.11. № 200-ІV ҚР</w:t>
      </w:r>
      <w:r>
        <w:rPr>
          <w:rStyle w:val="s3"/>
        </w:rPr>
        <w:t xml:space="preserve"> </w:t>
      </w:r>
      <w:hyperlink r:id="rId1577" w:anchor="sub_id=348"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578" w:anchor="sub_id=132"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579" w:anchor="sub_id=132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F9681F">
      <w:pPr>
        <w:ind w:firstLine="400"/>
        <w:jc w:val="both"/>
      </w:pPr>
      <w:r>
        <w:rPr>
          <w:rStyle w:val="s0"/>
        </w:rPr>
        <w:t>Осы баптың 1-тармағының 7) тармақшасына сәйкес табыстар мен шегерімдерді түзету ұзақ мерзімд</w:t>
      </w:r>
      <w:r>
        <w:rPr>
          <w:rStyle w:val="s0"/>
        </w:rPr>
        <w:t>і келісімшарттың қолданылу мерзімі аяқталатын салық кезеңінде жүргізіледі.</w:t>
      </w:r>
    </w:p>
    <w:p w:rsidR="00000000" w:rsidRDefault="00F9681F">
      <w:pPr>
        <w:jc w:val="center"/>
      </w:pPr>
      <w:r>
        <w:t> </w:t>
      </w:r>
    </w:p>
    <w:p w:rsidR="00000000" w:rsidRDefault="00F9681F">
      <w:pPr>
        <w:jc w:val="center"/>
      </w:pPr>
      <w:r>
        <w:t> </w:t>
      </w:r>
    </w:p>
    <w:p w:rsidR="00000000" w:rsidRDefault="00F9681F">
      <w:pPr>
        <w:jc w:val="center"/>
      </w:pPr>
      <w:bookmarkStart w:id="243" w:name="SUB1330000"/>
      <w:bookmarkEnd w:id="243"/>
      <w:r>
        <w:rPr>
          <w:rStyle w:val="s1"/>
        </w:rPr>
        <w:t>12-тарау. САЛЫҚ САЛЫНАТЫН ТАБЫСТЫ АЗАЙТУ ЖӘНЕ САЛЫҚ ТӨЛЕУШІЛЕРДІҢ КЕЙБІР САНАТТАРЫН САЛЫҚ САЛУДАН БОСАТУ</w:t>
      </w:r>
    </w:p>
    <w:p w:rsidR="00000000" w:rsidRDefault="00F9681F">
      <w:pPr>
        <w:ind w:left="1200" w:hanging="800"/>
        <w:jc w:val="both"/>
      </w:pPr>
      <w:r>
        <w:rPr>
          <w:rStyle w:val="s1"/>
        </w:rPr>
        <w:t> </w:t>
      </w:r>
    </w:p>
    <w:p w:rsidR="00000000" w:rsidRDefault="00F9681F">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F9681F">
      <w:pPr>
        <w:ind w:firstLine="400"/>
        <w:jc w:val="both"/>
      </w:pPr>
      <w:bookmarkStart w:id="244" w:name="SUB1330100"/>
      <w:bookmarkEnd w:id="244"/>
      <w:r>
        <w:rPr>
          <w:rStyle w:val="s0"/>
        </w:rPr>
        <w:t>1. Салық төлеушінің салық салы</w:t>
      </w:r>
      <w:r>
        <w:rPr>
          <w:rStyle w:val="s0"/>
        </w:rPr>
        <w:t>натын табысты мынадай шығыс түрлеріне:</w:t>
      </w:r>
    </w:p>
    <w:p w:rsidR="00000000" w:rsidRDefault="00F9681F">
      <w:pPr>
        <w:jc w:val="both"/>
      </w:pPr>
      <w:r>
        <w:rPr>
          <w:rStyle w:val="s3"/>
        </w:rPr>
        <w:t>2009.12.02. № 133-ІV ҚР</w:t>
      </w:r>
      <w:r>
        <w:rPr>
          <w:rStyle w:val="s3"/>
        </w:rPr>
        <w:t xml:space="preserve"> </w:t>
      </w:r>
      <w:hyperlink r:id="rId1580" w:anchor="sub_id=311"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581" w:anchor="sub_id=1330101" w:history="1">
        <w:r>
          <w:rPr>
            <w:rStyle w:val="a3"/>
            <w:i/>
            <w:iCs/>
            <w:color w:val="0000FF"/>
            <w:u w:val="single"/>
          </w:rPr>
          <w:t>ред</w:t>
        </w:r>
      </w:hyperlink>
      <w:r>
        <w:rPr>
          <w:rStyle w:val="s3"/>
        </w:rPr>
        <w:t>.қара); 2011.21.07. № 467-ІV ҚР</w:t>
      </w:r>
      <w:r>
        <w:rPr>
          <w:rStyle w:val="s3"/>
        </w:rPr>
        <w:t xml:space="preserve"> </w:t>
      </w:r>
      <w:hyperlink r:id="rId1582" w:anchor="sub_id=33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83" w:anchor="sub_id=1330100" w:history="1">
        <w:r>
          <w:rPr>
            <w:rStyle w:val="a3"/>
            <w:i/>
            <w:iCs/>
            <w:color w:val="0000FF"/>
            <w:u w:val="single"/>
          </w:rPr>
          <w:t>бұр.ред.қара</w:t>
        </w:r>
      </w:hyperlink>
      <w:r>
        <w:rPr>
          <w:rStyle w:val="s3"/>
        </w:rPr>
        <w:t>); 2014.28.11. № 257-V ҚР</w:t>
      </w:r>
      <w:r>
        <w:rPr>
          <w:rStyle w:val="s3"/>
        </w:rPr>
        <w:t xml:space="preserve"> </w:t>
      </w:r>
      <w:hyperlink r:id="rId1584" w:anchor="sub_id=1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585" w:anchor="sub_id=1330101" w:history="1">
        <w:r>
          <w:rPr>
            <w:rStyle w:val="a3"/>
            <w:i/>
            <w:iCs/>
            <w:color w:val="0000FF"/>
            <w:u w:val="single"/>
          </w:rPr>
          <w:t>бұр.ред.қара</w:t>
        </w:r>
      </w:hyperlink>
      <w:r>
        <w:rPr>
          <w:rStyle w:val="s3"/>
        </w:rPr>
        <w:t>); 2015.16.11. № 403-V ҚР</w:t>
      </w:r>
      <w:r>
        <w:rPr>
          <w:rStyle w:val="s3"/>
        </w:rPr>
        <w:t xml:space="preserve"> </w:t>
      </w:r>
      <w:hyperlink r:id="rId1586" w:anchor="sub_id=133" w:history="1">
        <w:r>
          <w:rPr>
            <w:rStyle w:val="a3"/>
            <w:i/>
            <w:iCs/>
            <w:color w:val="0000FF"/>
            <w:u w:val="single"/>
          </w:rPr>
          <w:t>Заңымен</w:t>
        </w:r>
      </w:hyperlink>
      <w:r>
        <w:rPr>
          <w:rStyle w:val="s3"/>
        </w:rPr>
        <w:t xml:space="preserve"> (</w:t>
      </w:r>
      <w:hyperlink r:id="rId1587" w:anchor="sub_id=13301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F9681F">
      <w:pPr>
        <w:ind w:firstLine="400"/>
        <w:jc w:val="both"/>
      </w:pPr>
      <w:r>
        <w:rPr>
          <w:rStyle w:val="s0"/>
        </w:rPr>
        <w:t>нақты шеккен шығыстардың осы Кодек</w:t>
      </w:r>
      <w:r>
        <w:rPr>
          <w:rStyle w:val="s0"/>
        </w:rPr>
        <w:t>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F9681F">
      <w:pPr>
        <w:ind w:firstLine="400"/>
        <w:jc w:val="both"/>
      </w:pPr>
      <w:r>
        <w:rPr>
          <w:rStyle w:val="s0"/>
        </w:rPr>
        <w:t>алушысы:</w:t>
      </w:r>
    </w:p>
    <w:p w:rsidR="00000000" w:rsidRDefault="00F9681F">
      <w:pPr>
        <w:ind w:firstLine="400"/>
        <w:jc w:val="both"/>
      </w:pPr>
      <w:r>
        <w:rPr>
          <w:rStyle w:val="s0"/>
        </w:rPr>
        <w:t>коммерциялық емес ұйым;</w:t>
      </w:r>
    </w:p>
    <w:p w:rsidR="00000000" w:rsidRDefault="00F9681F">
      <w:pPr>
        <w:ind w:firstLine="400"/>
        <w:jc w:val="both"/>
      </w:pPr>
      <w:r>
        <w:rPr>
          <w:rStyle w:val="s0"/>
        </w:rPr>
        <w:t>әлеуметт</w:t>
      </w:r>
      <w:r>
        <w:rPr>
          <w:rStyle w:val="s0"/>
        </w:rPr>
        <w:t>iк саладағы қызметті жүзеге асыратын ұйы</w:t>
      </w:r>
      <w:r>
        <w:rPr>
          <w:rStyle w:val="s0"/>
        </w:rPr>
        <w:t>м;</w:t>
      </w:r>
    </w:p>
    <w:p w:rsidR="00000000" w:rsidRDefault="00F9681F">
      <w:pPr>
        <w:ind w:firstLine="400"/>
        <w:jc w:val="both"/>
      </w:pPr>
      <w:r>
        <w:rPr>
          <w:rStyle w:val="s0"/>
        </w:rPr>
        <w:t>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F9681F">
      <w:pPr>
        <w:ind w:firstLine="400"/>
        <w:jc w:val="both"/>
      </w:pPr>
      <w:r>
        <w:rPr>
          <w:rStyle w:val="s0"/>
        </w:rPr>
        <w:t>көмекті алатын тұлғаның тарапынан өтініш жасалу негізінде салық төлеушінің шешімі б</w:t>
      </w:r>
      <w:r>
        <w:rPr>
          <w:rStyle w:val="s0"/>
        </w:rPr>
        <w:t>олған кездегі қайырымдылық көмекті;</w:t>
      </w:r>
    </w:p>
    <w:p w:rsidR="00000000" w:rsidRDefault="00F9681F">
      <w:pPr>
        <w:jc w:val="both"/>
      </w:pPr>
      <w:r>
        <w:rPr>
          <w:rStyle w:val="s3"/>
        </w:rPr>
        <w:t>2015.16.11. № 403-V ҚР</w:t>
      </w:r>
      <w:r>
        <w:rPr>
          <w:rStyle w:val="s3"/>
        </w:rPr>
        <w:t xml:space="preserve"> </w:t>
      </w:r>
      <w:hyperlink r:id="rId1588" w:anchor="sub_id=133" w:history="1">
        <w:r>
          <w:rPr>
            <w:rStyle w:val="a3"/>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F9681F">
      <w:pPr>
        <w:ind w:firstLine="400"/>
        <w:jc w:val="both"/>
      </w:pPr>
      <w:r>
        <w:rPr>
          <w:rStyle w:val="s0"/>
        </w:rPr>
        <w:t>1-1) осы тармақтың 1) тармақшасында көрсетілген салық төлеушілерді қоспағанда</w:t>
      </w:r>
      <w:r>
        <w:rPr>
          <w:rStyle w:val="s0"/>
        </w:rPr>
        <w:t>, салық төлеушілер - салық салынатын кірістің 4 пайызынан аспайтын жалпы сомасы мөлшерінде:</w:t>
      </w:r>
      <w:r>
        <w:rPr>
          <w:rStyle w:val="s0"/>
        </w:rPr>
        <w:t xml:space="preserve"> </w:t>
      </w:r>
    </w:p>
    <w:p w:rsidR="00000000" w:rsidRDefault="00F9681F">
      <w:pPr>
        <w:ind w:firstLine="400"/>
        <w:jc w:val="both"/>
      </w:pPr>
      <w:r>
        <w:rPr>
          <w:rStyle w:val="s0"/>
        </w:rPr>
        <w:t>нақты шеккен шығыстардың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w:t>
      </w:r>
      <w:r>
        <w:rPr>
          <w:rStyle w:val="s0"/>
        </w:rPr>
        <w:t>ын (алынған) кірістерден асып түскен сомасын;</w:t>
      </w:r>
      <w:r>
        <w:rPr>
          <w:rStyle w:val="s0"/>
        </w:rPr>
        <w:t xml:space="preserve"> </w:t>
      </w:r>
    </w:p>
    <w:p w:rsidR="00000000" w:rsidRDefault="00F9681F">
      <w:pPr>
        <w:ind w:firstLine="400"/>
        <w:jc w:val="both"/>
      </w:pPr>
      <w:r>
        <w:rPr>
          <w:rStyle w:val="s0"/>
        </w:rPr>
        <w:t>алушысы:</w:t>
      </w:r>
    </w:p>
    <w:p w:rsidR="00000000" w:rsidRDefault="00F9681F">
      <w:pPr>
        <w:ind w:firstLine="400"/>
        <w:jc w:val="both"/>
      </w:pPr>
      <w:r>
        <w:rPr>
          <w:rStyle w:val="s0"/>
        </w:rPr>
        <w:t>коммерциялық емес ұйым;</w:t>
      </w:r>
    </w:p>
    <w:p w:rsidR="00000000" w:rsidRDefault="00F9681F">
      <w:pPr>
        <w:ind w:firstLine="400"/>
        <w:jc w:val="both"/>
      </w:pPr>
      <w:r>
        <w:rPr>
          <w:rStyle w:val="s0"/>
        </w:rPr>
        <w:t>әлеуметт</w:t>
      </w:r>
      <w:r>
        <w:rPr>
          <w:rStyle w:val="s0"/>
        </w:rPr>
        <w:t>iк саладағы қызметті жүзеге асыратын ұйым;</w:t>
      </w:r>
    </w:p>
    <w:p w:rsidR="00000000" w:rsidRDefault="00F9681F">
      <w:pPr>
        <w:ind w:firstLine="400"/>
        <w:jc w:val="both"/>
      </w:pPr>
      <w:r>
        <w:rPr>
          <w:rStyle w:val="s0"/>
        </w:rPr>
        <w:t>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екінші абзацында айқындалған заңды тұлға болып табылат</w:t>
      </w:r>
      <w:r>
        <w:rPr>
          <w:rStyle w:val="s0"/>
        </w:rPr>
        <w:t>ын, өтеусiз негiзде берiлген мүлiктiң құнын;</w:t>
      </w:r>
    </w:p>
    <w:p w:rsidR="00000000" w:rsidRDefault="00F9681F">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F9681F">
      <w:pPr>
        <w:ind w:firstLine="400"/>
        <w:jc w:val="both"/>
      </w:pPr>
      <w:r>
        <w:rPr>
          <w:rStyle w:val="s0"/>
        </w:rPr>
        <w:t>2) мүгедектердің еңбегіне ақы төлеуге жұмсалған шығыстардың 2 еселенген мөлшерін және мүгеде</w:t>
      </w:r>
      <w:r>
        <w:rPr>
          <w:rStyle w:val="s0"/>
        </w:rPr>
        <w:t>ктердің жалақысының және басқа да төлемдердің есептелген әлеуметтік салық сомасының 50 пайызын;</w:t>
      </w:r>
    </w:p>
    <w:p w:rsidR="00000000" w:rsidRDefault="00F9681F">
      <w:pPr>
        <w:jc w:val="both"/>
      </w:pPr>
      <w:r>
        <w:rPr>
          <w:rStyle w:val="s3"/>
        </w:rPr>
        <w:t>2011.19.01. № 395-IV ҚР</w:t>
      </w:r>
      <w:r>
        <w:rPr>
          <w:rStyle w:val="s3"/>
        </w:rPr>
        <w:t xml:space="preserve"> </w:t>
      </w:r>
      <w:hyperlink r:id="rId1589" w:anchor="sub_id=303" w:history="1">
        <w:r>
          <w:rPr>
            <w:rStyle w:val="a3"/>
            <w:i/>
            <w:iCs/>
            <w:color w:val="0000FF"/>
            <w:u w:val="single"/>
          </w:rPr>
          <w:t>Заңымен</w:t>
        </w:r>
      </w:hyperlink>
      <w:r>
        <w:rPr>
          <w:rStyle w:val="s3"/>
        </w:rPr>
        <w:t xml:space="preserve"> </w:t>
      </w:r>
      <w:r>
        <w:rPr>
          <w:rStyle w:val="s3"/>
        </w:rPr>
        <w:t>(2011 жылғы 1 қаңтардан бастап қолданысқа енгіз</w:t>
      </w:r>
      <w:r>
        <w:rPr>
          <w:rStyle w:val="s3"/>
        </w:rPr>
        <w:t>ілді) (</w:t>
      </w:r>
      <w:hyperlink r:id="rId1590" w:anchor="sub_id=1330203" w:history="1">
        <w:r>
          <w:rPr>
            <w:rStyle w:val="a3"/>
            <w:i/>
            <w:iCs/>
            <w:color w:val="0000FF"/>
            <w:u w:val="single"/>
          </w:rPr>
          <w:t>бұр.ред.қара</w:t>
        </w:r>
      </w:hyperlink>
      <w:r>
        <w:rPr>
          <w:rStyle w:val="s3"/>
        </w:rPr>
        <w:t>); 2012.26.12. № 61-V ҚР</w:t>
      </w:r>
      <w:r>
        <w:rPr>
          <w:rStyle w:val="s3"/>
        </w:rPr>
        <w:t xml:space="preserve"> </w:t>
      </w:r>
      <w:hyperlink r:id="rId1591" w:anchor="sub_id=133" w:history="1">
        <w:r>
          <w:rPr>
            <w:rStyle w:val="a3"/>
            <w:i/>
            <w:iCs/>
            <w:color w:val="0000FF"/>
            <w:u w:val="single"/>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1592" w:anchor="sub_id=1330203" w:history="1">
        <w:r>
          <w:rPr>
            <w:rStyle w:val="a3"/>
            <w:i/>
            <w:iCs/>
            <w:color w:val="0000FF"/>
            <w:u w:val="single"/>
          </w:rPr>
          <w:t>бұр.ред.қара</w:t>
        </w:r>
      </w:hyperlink>
      <w:r>
        <w:rPr>
          <w:rStyle w:val="s3"/>
        </w:rPr>
        <w:t>) 3) тармақша өзгертілді; 2014.29.09. № 239-V ҚР</w:t>
      </w:r>
      <w:r>
        <w:rPr>
          <w:rStyle w:val="s3"/>
        </w:rPr>
        <w:t xml:space="preserve"> </w:t>
      </w:r>
      <w:hyperlink r:id="rId1593" w:anchor="sub_id=133" w:history="1">
        <w:r>
          <w:rPr>
            <w:rStyle w:val="a3"/>
            <w:i/>
            <w:iCs/>
            <w:color w:val="0000FF"/>
            <w:u w:val="single"/>
          </w:rPr>
          <w:t>Заңымен</w:t>
        </w:r>
      </w:hyperlink>
      <w:r>
        <w:rPr>
          <w:rStyle w:val="s3"/>
        </w:rPr>
        <w:t xml:space="preserve"> (</w:t>
      </w:r>
      <w:hyperlink r:id="rId1594" w:anchor="sub_id=1330203" w:history="1">
        <w:r>
          <w:rPr>
            <w:rStyle w:val="a3"/>
            <w:i/>
            <w:iCs/>
            <w:color w:val="0000FF"/>
            <w:u w:val="single"/>
          </w:rPr>
          <w:t>бұр.ред.қара</w:t>
        </w:r>
      </w:hyperlink>
      <w:r>
        <w:rPr>
          <w:rStyle w:val="s3"/>
        </w:rPr>
        <w:t>); 2014.29.12. № 269-V ҚР</w:t>
      </w:r>
      <w:r>
        <w:rPr>
          <w:rStyle w:val="s3"/>
        </w:rPr>
        <w:t xml:space="preserve"> </w:t>
      </w:r>
      <w:hyperlink r:id="rId1595" w:anchor="sub_id=133"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1596" w:anchor="sub_id=1330203" w:history="1">
        <w:r>
          <w:rPr>
            <w:rStyle w:val="a3"/>
            <w:i/>
            <w:iCs/>
            <w:color w:val="0000FF"/>
            <w:u w:val="single"/>
          </w:rPr>
          <w:t>бұр.ред.қара</w:t>
        </w:r>
      </w:hyperlink>
      <w:r>
        <w:rPr>
          <w:rStyle w:val="s3"/>
        </w:rPr>
        <w:t>) 3) тармақша жаңа редакцияда</w:t>
      </w:r>
    </w:p>
    <w:p w:rsidR="00000000" w:rsidRDefault="00F9681F">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w:t>
      </w:r>
      <w:r>
        <w:rPr>
          <w:rStyle w:val="s0"/>
        </w:rPr>
        <w:t>астарында тұрмаған жеке тұлғаны оқытуға арналған шығыстарды азайтуға құқығы бар.</w:t>
      </w:r>
    </w:p>
    <w:p w:rsidR="00000000" w:rsidRDefault="00F9681F">
      <w:pPr>
        <w:ind w:firstLine="400"/>
        <w:jc w:val="both"/>
      </w:pPr>
      <w:r>
        <w:rPr>
          <w:rStyle w:val="s0"/>
        </w:rPr>
        <w:t>Осы тармақшаның мақсатында оқытуға арналған шығыстар:</w:t>
      </w:r>
    </w:p>
    <w:p w:rsidR="00000000" w:rsidRDefault="00F9681F">
      <w:pPr>
        <w:ind w:firstLine="400"/>
        <w:jc w:val="both"/>
      </w:pPr>
      <w:r>
        <w:rPr>
          <w:rStyle w:val="s0"/>
        </w:rPr>
        <w:t>оқытуға ақы төлеуге іс жүзінде жұмсалған шығыстарды;</w:t>
      </w:r>
    </w:p>
    <w:p w:rsidR="00000000" w:rsidRDefault="00F9681F">
      <w:pPr>
        <w:ind w:firstLine="400"/>
        <w:jc w:val="both"/>
      </w:pPr>
      <w:r>
        <w:rPr>
          <w:rStyle w:val="s0"/>
        </w:rPr>
        <w:t>уәкілетті орган белгілеген</w:t>
      </w:r>
      <w:r>
        <w:rPr>
          <w:rStyle w:val="s0"/>
        </w:rPr>
        <w:t xml:space="preserve"> </w:t>
      </w:r>
      <w:hyperlink r:id="rId1597" w:history="1">
        <w:r>
          <w:rPr>
            <w:rStyle w:val="a3"/>
            <w:color w:val="0000FF"/>
            <w:u w:val="single"/>
          </w:rPr>
          <w:t>нормалар</w:t>
        </w:r>
      </w:hyperlink>
      <w:r>
        <w:rPr>
          <w:rStyle w:val="s0"/>
        </w:rPr>
        <w:t xml:space="preserve"> </w:t>
      </w:r>
      <w:r>
        <w:rPr>
          <w:rStyle w:val="s0"/>
        </w:rPr>
        <w:t>шегінде тұруға іс жүзінде жұмсалған шығыстарды;</w:t>
      </w:r>
    </w:p>
    <w:p w:rsidR="00000000" w:rsidRDefault="00F9681F">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F9681F">
      <w:pPr>
        <w:ind w:firstLine="400"/>
        <w:jc w:val="both"/>
      </w:pPr>
      <w:r>
        <w:rPr>
          <w:rStyle w:val="s0"/>
        </w:rPr>
        <w:t>оқуға түскен кезде оқу орнына</w:t>
      </w:r>
      <w:r>
        <w:rPr>
          <w:rStyle w:val="s0"/>
        </w:rPr>
        <w:t xml:space="preserve"> баруы және оқу аяқталғаннан кейін қайтуына іс жүзінде жұмсалған шығыстардықамтиды.</w:t>
      </w:r>
    </w:p>
    <w:p w:rsidR="00000000" w:rsidRDefault="00F9681F">
      <w:pPr>
        <w:ind w:firstLine="400"/>
        <w:jc w:val="both"/>
      </w:pPr>
      <w:r>
        <w:rPr>
          <w:rStyle w:val="s0"/>
        </w:rPr>
        <w:t>Осы тармақшаның ережелері:</w:t>
      </w:r>
    </w:p>
    <w:p w:rsidR="00000000" w:rsidRDefault="00F9681F">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w:t>
      </w:r>
      <w:r>
        <w:rPr>
          <w:rStyle w:val="s0"/>
        </w:rPr>
        <w:t xml:space="preserve">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w:t>
      </w:r>
      <w:r>
        <w:rPr>
          <w:rStyle w:val="s0"/>
        </w:rPr>
        <w:t>режелері оқыту шығыстарының жеке тұлға өтемеген сомасының мөлшерінде қолданылмайды;</w:t>
      </w:r>
    </w:p>
    <w:p w:rsidR="00000000" w:rsidRDefault="00F9681F">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w:t>
      </w:r>
      <w:r>
        <w:rPr>
          <w:rStyle w:val="s0"/>
        </w:rPr>
        <w:t>,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w:t>
      </w:r>
      <w:r>
        <w:rPr>
          <w:rStyle w:val="s0"/>
        </w:rPr>
        <w:t>ыстарының жеке тұлға өтемеген сомасының мөлшерінде қолданылмайды;</w:t>
      </w:r>
    </w:p>
    <w:p w:rsidR="00000000" w:rsidRDefault="00F9681F">
      <w:pPr>
        <w:ind w:firstLine="400"/>
        <w:jc w:val="both"/>
      </w:pPr>
      <w:r>
        <w:rPr>
          <w:rStyle w:val="s0"/>
        </w:rPr>
        <w:t>жер қойнауын пайдаланушы мұндай оқыту шығыстарына қатысты осы Кодекстің</w:t>
      </w:r>
      <w:r>
        <w:rPr>
          <w:rStyle w:val="s0"/>
        </w:rPr>
        <w:t xml:space="preserve"> </w:t>
      </w:r>
      <w:hyperlink w:anchor="sub1120000" w:history="1">
        <w:r>
          <w:rPr>
            <w:rStyle w:val="a3"/>
            <w:color w:val="0000FF"/>
            <w:u w:val="single"/>
          </w:rPr>
          <w:t>112-бабының</w:t>
        </w:r>
      </w:hyperlink>
      <w:r>
        <w:rPr>
          <w:rStyle w:val="s0"/>
        </w:rPr>
        <w:t xml:space="preserve"> </w:t>
      </w:r>
      <w:r>
        <w:rPr>
          <w:rStyle w:val="s0"/>
        </w:rPr>
        <w:t>ережелерін қолданған жағдайда қолданылмайды.</w:t>
      </w:r>
    </w:p>
    <w:p w:rsidR="00000000" w:rsidRDefault="00F9681F">
      <w:pPr>
        <w:jc w:val="both"/>
      </w:pPr>
      <w:r>
        <w:rPr>
          <w:rStyle w:val="s3"/>
        </w:rPr>
        <w:t>2011.19.01. № 395-IV ҚР</w:t>
      </w:r>
      <w:r>
        <w:rPr>
          <w:rStyle w:val="s3"/>
        </w:rPr>
        <w:t xml:space="preserve"> </w:t>
      </w:r>
      <w:hyperlink r:id="rId1598" w:anchor="sub_id=303" w:history="1">
        <w:r>
          <w:rPr>
            <w:rStyle w:val="a3"/>
            <w:i/>
            <w:iCs/>
            <w:color w:val="0000FF"/>
            <w:u w:val="single"/>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1599" w:anchor="sub_id=13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600" w:anchor="sub_id=13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алушысы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F9681F">
      <w:pPr>
        <w:jc w:val="both"/>
      </w:pPr>
      <w:r>
        <w:rPr>
          <w:rStyle w:val="s3"/>
        </w:rPr>
        <w:t>2012.09.01. № 535-IV ҚР</w:t>
      </w:r>
      <w:r>
        <w:rPr>
          <w:rStyle w:val="s3"/>
        </w:rPr>
        <w:t xml:space="preserve"> </w:t>
      </w:r>
      <w:hyperlink r:id="rId1601" w:anchor="sub_id=305" w:history="1">
        <w:r>
          <w:rPr>
            <w:rStyle w:val="a3"/>
            <w:i/>
            <w:iCs/>
            <w:color w:val="0000FF"/>
            <w:u w:val="single"/>
          </w:rPr>
          <w:t>Заңымен</w:t>
        </w:r>
      </w:hyperlink>
      <w:r>
        <w:rPr>
          <w:rStyle w:val="s3"/>
        </w:rPr>
        <w:t xml:space="preserve"> </w:t>
      </w:r>
      <w:r>
        <w:rPr>
          <w:rStyle w:val="s3"/>
        </w:rPr>
        <w:t>5) тармақшамен толықтыры</w:t>
      </w:r>
      <w:r>
        <w:rPr>
          <w:rStyle w:val="s3"/>
        </w:rPr>
        <w:t>лды (2013 жылғы 1 қаңтардан бастап қолданысқа енгізілді); 2013.05.12. № 152-V ҚР</w:t>
      </w:r>
      <w:r>
        <w:rPr>
          <w:rStyle w:val="s3"/>
        </w:rPr>
        <w:t xml:space="preserve"> </w:t>
      </w:r>
      <w:hyperlink r:id="rId1602" w:anchor="sub_id=13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1603" w:anchor="sub_id=1330105" w:history="1">
        <w:r>
          <w:rPr>
            <w:rStyle w:val="a3"/>
            <w:i/>
            <w:iCs/>
            <w:color w:val="0000FF"/>
            <w:u w:val="single"/>
          </w:rPr>
          <w:t>бұр.ред.қара</w:t>
        </w:r>
      </w:hyperlink>
      <w:r>
        <w:rPr>
          <w:rStyle w:val="s3"/>
        </w:rPr>
        <w:t>); 2014.07.03. № 177-V ҚР</w:t>
      </w:r>
      <w:r>
        <w:rPr>
          <w:rStyle w:val="s3"/>
        </w:rPr>
        <w:t xml:space="preserve"> </w:t>
      </w:r>
      <w:hyperlink r:id="rId1604" w:anchor="sub_id=133" w:history="1">
        <w:r>
          <w:rPr>
            <w:rStyle w:val="a3"/>
            <w:i/>
            <w:iCs/>
            <w:color w:val="0000FF"/>
            <w:u w:val="single"/>
          </w:rPr>
          <w:t>Заңымен</w:t>
        </w:r>
      </w:hyperlink>
      <w:r>
        <w:rPr>
          <w:rStyle w:val="s3"/>
        </w:rPr>
        <w:t xml:space="preserve"> </w:t>
      </w:r>
      <w:r>
        <w:rPr>
          <w:rStyle w:val="s3"/>
        </w:rPr>
        <w:t xml:space="preserve">5) тармақша өзгертілді (2014 ж. 1 қаңтардан бастап </w:t>
      </w:r>
      <w:r>
        <w:rPr>
          <w:rStyle w:val="s3"/>
        </w:rPr>
        <w:t>қолданысқа</w:t>
      </w:r>
      <w:r>
        <w:rPr>
          <w:rStyle w:val="s3"/>
        </w:rPr>
        <w:t xml:space="preserve"> енгізілді) (</w:t>
      </w:r>
      <w:hyperlink r:id="rId1605" w:anchor="sub_id=1330105" w:history="1">
        <w:r>
          <w:rPr>
            <w:rStyle w:val="a3"/>
            <w:i/>
            <w:iCs/>
            <w:color w:val="0000FF"/>
            <w:u w:val="single"/>
          </w:rPr>
          <w:t>бұр.ред.қара</w:t>
        </w:r>
      </w:hyperlink>
      <w:r>
        <w:rPr>
          <w:rStyle w:val="s3"/>
        </w:rPr>
        <w:t>); 2015.31.10. № 382-V ҚР</w:t>
      </w:r>
      <w:r>
        <w:rPr>
          <w:rStyle w:val="s3"/>
        </w:rPr>
        <w:t xml:space="preserve"> </w:t>
      </w:r>
      <w:hyperlink r:id="rId1606" w:anchor="sub_id=133" w:history="1">
        <w:r>
          <w:rPr>
            <w:rStyle w:val="a3"/>
            <w:i/>
            <w:iCs/>
            <w:color w:val="0000FF"/>
            <w:u w:val="single"/>
          </w:rPr>
          <w:t>Заңымен</w:t>
        </w:r>
      </w:hyperlink>
      <w:r>
        <w:rPr>
          <w:rStyle w:val="s3"/>
        </w:rPr>
        <w:t xml:space="preserve"> </w:t>
      </w:r>
      <w:r>
        <w:rPr>
          <w:rStyle w:val="s3"/>
        </w:rPr>
        <w:t>5) тармақша жаңа реда</w:t>
      </w:r>
      <w:r>
        <w:rPr>
          <w:rStyle w:val="s3"/>
        </w:rPr>
        <w:t>кцияда (</w:t>
      </w:r>
      <w:hyperlink r:id="rId1607" w:anchor="sub_id=1330105" w:history="1">
        <w:r>
          <w:rPr>
            <w:rStyle w:val="a3"/>
            <w:i/>
            <w:iCs/>
            <w:color w:val="0000FF"/>
            <w:u w:val="single"/>
          </w:rPr>
          <w:t>бұр.ред.қара</w:t>
        </w:r>
      </w:hyperlink>
      <w:r>
        <w:rPr>
          <w:rStyle w:val="s3"/>
        </w:rPr>
        <w:t>)</w:t>
      </w:r>
    </w:p>
    <w:p w:rsidR="00000000" w:rsidRDefault="00F9681F">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өнеркәсіптік меншік объектілеріне қорғау құж</w:t>
      </w:r>
      <w:r>
        <w:rPr>
          <w:rStyle w:val="s0"/>
        </w:rPr>
        <w:t>аты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(немесе) ғылыми-техникалық қызмет нәтижелерін коммерциял</w:t>
      </w:r>
      <w:r>
        <w:rPr>
          <w:rStyle w:val="s0"/>
        </w:rPr>
        <w:t>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w:t>
      </w:r>
      <w:r>
        <w:rPr>
          <w:rStyle w:val="s0"/>
        </w:rPr>
        <w:t xml:space="preserve"> </w:t>
      </w:r>
      <w:r>
        <w:rPr>
          <w:rStyle w:val="s0"/>
        </w:rPr>
        <w:t>шығыстардың (шығындардың) осы Кодекстің</w:t>
      </w:r>
      <w:r>
        <w:rPr>
          <w:rStyle w:val="s0"/>
        </w:rPr>
        <w:t xml:space="preserve"> </w:t>
      </w:r>
      <w:hyperlink w:anchor="sub1080000" w:history="1">
        <w:r>
          <w:rPr>
            <w:rStyle w:val="a3"/>
            <w:color w:val="0000FF"/>
            <w:u w:val="single"/>
          </w:rPr>
          <w:t>108-бабына</w:t>
        </w:r>
      </w:hyperlink>
      <w:r>
        <w:rPr>
          <w:rStyle w:val="s0"/>
        </w:rPr>
        <w:t xml:space="preserve"> </w:t>
      </w:r>
      <w:r>
        <w:rPr>
          <w:rStyle w:val="s0"/>
        </w:rPr>
        <w:t>сәйкес шегерімд</w:t>
      </w:r>
      <w:r>
        <w:rPr>
          <w:rStyle w:val="s0"/>
        </w:rPr>
        <w:t>ерге жатқызылған сомасының елу пайызы мөлшерінде азайтуға құқығы бар.</w:t>
      </w:r>
    </w:p>
    <w:p w:rsidR="00000000" w:rsidRDefault="00F9681F">
      <w:pPr>
        <w:ind w:firstLine="400"/>
        <w:jc w:val="both"/>
      </w:pPr>
      <w:r>
        <w:rPr>
          <w:rStyle w:val="s0"/>
        </w:rPr>
        <w:t xml:space="preserve">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w:t>
      </w:r>
      <w:r>
        <w:rPr>
          <w:rStyle w:val="s0"/>
        </w:rPr>
        <w:t>саласындағы уәкілетті органның қорытындысымен расталған көрсетiлген жұмыстардың</w:t>
      </w:r>
      <w:r>
        <w:rPr>
          <w:rStyle w:val="s0"/>
        </w:rPr>
        <w:t xml:space="preserve"> </w:t>
      </w:r>
      <w:hyperlink r:id="rId1608" w:history="1">
        <w:r>
          <w:rPr>
            <w:rStyle w:val="a3"/>
            <w:color w:val="0000FF"/>
            <w:u w:val="single"/>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w:t>
      </w:r>
      <w:r>
        <w:rPr>
          <w:rStyle w:val="s0"/>
        </w:rPr>
        <w:t>ында енгiзiлген жағдайда салық кезеңінде қолданылады.</w:t>
      </w:r>
    </w:p>
    <w:p w:rsidR="00000000" w:rsidRDefault="00F9681F">
      <w:pPr>
        <w:jc w:val="both"/>
      </w:pPr>
      <w:r>
        <w:rPr>
          <w:rStyle w:val="s3"/>
        </w:rPr>
        <w:t>2014.28.11. № 257-V ҚР</w:t>
      </w:r>
      <w:r>
        <w:rPr>
          <w:rStyle w:val="s3"/>
        </w:rPr>
        <w:t xml:space="preserve"> </w:t>
      </w:r>
      <w:hyperlink r:id="rId1609" w:anchor="sub_id=13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F9681F">
      <w:pPr>
        <w:ind w:firstLine="400"/>
        <w:jc w:val="both"/>
      </w:pPr>
      <w:r>
        <w:rPr>
          <w:rStyle w:val="s0"/>
        </w:rPr>
        <w:t>6) осы Кодек</w:t>
      </w:r>
      <w:r>
        <w:rPr>
          <w:rStyle w:val="s0"/>
        </w:rPr>
        <w:t>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w:anchor="sub1100100" w:history="1">
        <w:r>
          <w:rPr>
            <w:rStyle w:val="a3"/>
            <w:color w:val="0000FF"/>
            <w:u w:val="single"/>
          </w:rPr>
          <w:t>110-бабының 1-тармағына</w:t>
        </w:r>
      </w:hyperlink>
      <w:r>
        <w:rPr>
          <w:rStyle w:val="s0"/>
        </w:rPr>
        <w:t xml:space="preserve"> </w:t>
      </w:r>
      <w:r>
        <w:rPr>
          <w:rStyle w:val="s0"/>
        </w:rPr>
        <w:t xml:space="preserve">сәйкес шегеруге жатқызылуға тиіс жұмыскердің табыстары бойынша жұмыс </w:t>
      </w:r>
      <w:r>
        <w:rPr>
          <w:rStyle w:val="s0"/>
        </w:rPr>
        <w:t>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 xml:space="preserve">белгіленген мөлшерлеме бойынша салық салынатын </w:t>
      </w:r>
      <w:r>
        <w:rPr>
          <w:rStyle w:val="s0"/>
        </w:rPr>
        <w:t>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тұлғаларды қоспағанда, ауыл шаруашылығы өнімін, акваөсіру</w:t>
      </w:r>
      <w:r>
        <w:rPr>
          <w:rStyle w:val="s0"/>
        </w:rPr>
        <w:t xml:space="preserve"> (балық өсіру шаруашылығы) өнімін өндіруші заңды тұлғалар қолданады.»;</w:t>
      </w:r>
    </w:p>
    <w:p w:rsidR="00000000" w:rsidRDefault="00F9681F">
      <w:pPr>
        <w:ind w:firstLine="400"/>
        <w:jc w:val="both"/>
      </w:pPr>
      <w:r>
        <w:rPr>
          <w:rStyle w:val="s0"/>
        </w:rPr>
        <w:t>Осы тармақтың мақсаттарында өтеусіз берілген мүліктің құны:</w:t>
      </w:r>
    </w:p>
    <w:p w:rsidR="00000000" w:rsidRDefault="00F9681F">
      <w:pPr>
        <w:ind w:firstLine="400"/>
        <w:jc w:val="both"/>
      </w:pPr>
      <w:r>
        <w:rPr>
          <w:rStyle w:val="s0"/>
        </w:rPr>
        <w:t>ақша беру кезінде - берілген ақшаның мөлшерімен;</w:t>
      </w:r>
    </w:p>
    <w:p w:rsidR="00000000" w:rsidRDefault="00F9681F">
      <w:pPr>
        <w:ind w:firstLine="400"/>
        <w:jc w:val="both"/>
      </w:pPr>
      <w:r>
        <w:rPr>
          <w:rStyle w:val="s0"/>
        </w:rPr>
        <w:t xml:space="preserve">жұмыстар орындау, қызметтер көрсету кезінде - осындай жұмыстарды орындауға, </w:t>
      </w:r>
      <w:r>
        <w:rPr>
          <w:rStyle w:val="s0"/>
        </w:rPr>
        <w:t>осындай қызметтерді көрсетуге жұмсалған шығыстардың мөлшерімен;</w:t>
      </w:r>
    </w:p>
    <w:p w:rsidR="00000000" w:rsidRDefault="00F9681F">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F9681F">
      <w:pPr>
        <w:ind w:firstLine="400"/>
        <w:jc w:val="both"/>
      </w:pPr>
      <w:r>
        <w:rPr>
          <w:rStyle w:val="s0"/>
        </w:rPr>
        <w:t>2. Салық төлеушінің мынадай табыс түрлеріне салық са</w:t>
      </w:r>
      <w:r>
        <w:rPr>
          <w:rStyle w:val="s0"/>
        </w:rPr>
        <w:t>лынатын табысты:</w:t>
      </w:r>
    </w:p>
    <w:p w:rsidR="00000000" w:rsidRDefault="00F9681F">
      <w:pPr>
        <w:jc w:val="both"/>
      </w:pPr>
      <w:r>
        <w:rPr>
          <w:rStyle w:val="s3"/>
        </w:rPr>
        <w:t>2013.05.12. № 152-V ҚР</w:t>
      </w:r>
      <w:r>
        <w:rPr>
          <w:rStyle w:val="s3"/>
        </w:rPr>
        <w:t xml:space="preserve"> </w:t>
      </w:r>
      <w:hyperlink r:id="rId1610" w:anchor="sub_id=13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611" w:anchor="sub_id=1330201" w:history="1">
        <w:r>
          <w:rPr>
            <w:rStyle w:val="a3"/>
            <w:i/>
            <w:iCs/>
            <w:color w:val="0000FF"/>
            <w:u w:val="single"/>
          </w:rPr>
          <w:t>бұр.ред.қара</w:t>
        </w:r>
      </w:hyperlink>
      <w:r>
        <w:rPr>
          <w:rStyle w:val="s3"/>
        </w:rPr>
        <w:t xml:space="preserve">) </w:t>
      </w:r>
    </w:p>
    <w:p w:rsidR="00000000" w:rsidRDefault="00F9681F">
      <w:pPr>
        <w:jc w:val="both"/>
      </w:pPr>
      <w:r>
        <w:rPr>
          <w:rStyle w:val="s3"/>
        </w:rPr>
        <w:t>1) тармақшаға өзгерістерді қараңыз - 2014.28.11. № 257-V ҚР</w:t>
      </w:r>
      <w:r>
        <w:rPr>
          <w:rStyle w:val="s3"/>
        </w:rPr>
        <w:t xml:space="preserve"> </w:t>
      </w:r>
      <w:hyperlink r:id="rId1612" w:anchor="sub_id=3117" w:history="1">
        <w:r>
          <w:rPr>
            <w:rStyle w:val="a3"/>
            <w:i/>
            <w:iCs/>
            <w:color w:val="0000FF"/>
            <w:u w:val="single"/>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F9681F">
      <w:pPr>
        <w:ind w:firstLine="400"/>
        <w:jc w:val="both"/>
      </w:pPr>
      <w:r>
        <w:rPr>
          <w:rStyle w:val="s0"/>
        </w:rPr>
        <w:t>1) тұ</w:t>
      </w:r>
      <w:r>
        <w:rPr>
          <w:rStyle w:val="s0"/>
        </w:rPr>
        <w:t>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F9681F">
      <w:pPr>
        <w:ind w:firstLine="400"/>
        <w:jc w:val="both"/>
      </w:pPr>
      <w:r>
        <w:rPr>
          <w:rStyle w:val="s0"/>
        </w:rPr>
        <w:t>2) борыштық бағалы қағаздар бойынша сыйақыны есебіне жатқызу күні Қазақстан Республикасын</w:t>
      </w:r>
      <w:r>
        <w:rPr>
          <w:rStyle w:val="s0"/>
        </w:rPr>
        <w:t>ың аумағында жұмыс істейтін қор биржасының ресми тізімінде болатын осындай сыйақыны;</w:t>
      </w:r>
    </w:p>
    <w:p w:rsidR="00000000" w:rsidRDefault="00F9681F">
      <w:pPr>
        <w:jc w:val="both"/>
      </w:pPr>
      <w:r>
        <w:rPr>
          <w:rStyle w:val="s3"/>
        </w:rPr>
        <w:t>2011.21.07. № 467-ІV ҚР</w:t>
      </w:r>
      <w:r>
        <w:rPr>
          <w:rStyle w:val="s3"/>
        </w:rPr>
        <w:t xml:space="preserve"> </w:t>
      </w:r>
      <w:hyperlink r:id="rId1613" w:anchor="sub_id=338" w:history="1">
        <w:r>
          <w:rPr>
            <w:rStyle w:val="a3"/>
            <w:i/>
            <w:iCs/>
            <w:color w:val="0000FF"/>
            <w:u w:val="single"/>
          </w:rPr>
          <w:t>Заңымен</w:t>
        </w:r>
      </w:hyperlink>
      <w:r>
        <w:rPr>
          <w:rStyle w:val="s3"/>
        </w:rPr>
        <w:t xml:space="preserve"> </w:t>
      </w:r>
      <w:r>
        <w:rPr>
          <w:rStyle w:val="s3"/>
        </w:rPr>
        <w:t>3) тармақша жаңа редакцияда (2012 жылғы 1 қаңтардан бастап</w:t>
      </w:r>
      <w:r>
        <w:rPr>
          <w:rStyle w:val="s3"/>
        </w:rPr>
        <w:t xml:space="preserve"> қолданысқа енгізілді) (</w:t>
      </w:r>
      <w:hyperlink r:id="rId1614" w:anchor="sub_id=133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мемлекеттік эмиссиялық бағалы қағаздар, агенттiк облигациялар бойынша сыйақыны;</w:t>
      </w:r>
    </w:p>
    <w:p w:rsidR="00000000" w:rsidRDefault="00F9681F">
      <w:pPr>
        <w:jc w:val="both"/>
      </w:pPr>
      <w:r>
        <w:rPr>
          <w:rStyle w:val="s3"/>
        </w:rPr>
        <w:t>2011.21.07. № 467-ІV ҚР</w:t>
      </w:r>
      <w:r>
        <w:rPr>
          <w:rStyle w:val="s3"/>
        </w:rPr>
        <w:t xml:space="preserve"> </w:t>
      </w:r>
      <w:hyperlink r:id="rId1615" w:anchor="sub_id=338"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F9681F">
      <w:pPr>
        <w:ind w:firstLine="400"/>
        <w:jc w:val="both"/>
      </w:pPr>
      <w:r>
        <w:rPr>
          <w:rStyle w:val="s0"/>
        </w:rPr>
        <w:t>3-1) мемлекеттік эмиссиялық бағалы қағаздарды өткізуден шеккен залалдарға азайтылған мемлекеттік эмиссиялық б</w:t>
      </w:r>
      <w:r>
        <w:rPr>
          <w:rStyle w:val="s0"/>
        </w:rPr>
        <w:t>ағалы қағаздарды өткізу кезінде құн өсімінен түсетін табыстарды;</w:t>
      </w:r>
    </w:p>
    <w:p w:rsidR="00000000" w:rsidRDefault="00F9681F">
      <w:pPr>
        <w:jc w:val="both"/>
      </w:pPr>
      <w:r>
        <w:rPr>
          <w:rStyle w:val="s3"/>
        </w:rPr>
        <w:t>2011.21.07. № 467-ІV ҚР</w:t>
      </w:r>
      <w:r>
        <w:rPr>
          <w:rStyle w:val="s3"/>
        </w:rPr>
        <w:t xml:space="preserve"> </w:t>
      </w:r>
      <w:hyperlink r:id="rId1616" w:anchor="sub_id=338" w:history="1">
        <w:r>
          <w:rPr>
            <w:rStyle w:val="a3"/>
            <w:i/>
            <w:iCs/>
            <w:color w:val="0000FF"/>
            <w:u w:val="single"/>
          </w:rPr>
          <w:t>Заңымен</w:t>
        </w:r>
      </w:hyperlink>
      <w:r>
        <w:rPr>
          <w:rStyle w:val="s3"/>
        </w:rPr>
        <w:t xml:space="preserve"> </w:t>
      </w:r>
      <w:r>
        <w:rPr>
          <w:rStyle w:val="s3"/>
        </w:rPr>
        <w:t>3-2) тармақшамен толықтырылды (2012 жылғы 1 қаңтардан бастап қолданысқа енгізі</w:t>
      </w:r>
      <w:r>
        <w:rPr>
          <w:rStyle w:val="s3"/>
        </w:rPr>
        <w:t>лді)</w:t>
      </w:r>
    </w:p>
    <w:p w:rsidR="00000000" w:rsidRDefault="00F9681F">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F9681F">
      <w:pPr>
        <w:ind w:firstLine="400"/>
        <w:jc w:val="both"/>
      </w:pPr>
      <w:r>
        <w:rPr>
          <w:rStyle w:val="s0"/>
        </w:rPr>
        <w:t>4) табиғи және техногендік сипаттағы төтенше жағдайлар туындаған жағдайда гуманитарлық көмек түрінде алынған</w:t>
      </w:r>
      <w:r>
        <w:rPr>
          <w:rStyle w:val="s0"/>
        </w:rPr>
        <w:t xml:space="preserve"> және мақсатты пайдаланылған мүліктің құнын;</w:t>
      </w:r>
    </w:p>
    <w:p w:rsidR="00000000" w:rsidRDefault="00F9681F">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F9681F">
      <w:pPr>
        <w:jc w:val="both"/>
      </w:pPr>
      <w:r>
        <w:rPr>
          <w:rStyle w:val="s3"/>
        </w:rPr>
        <w:t>2011.</w:t>
      </w:r>
      <w:r>
        <w:rPr>
          <w:rStyle w:val="s3"/>
        </w:rPr>
        <w:t>21.07. № 467-ІV ҚР</w:t>
      </w:r>
      <w:r>
        <w:rPr>
          <w:rStyle w:val="s3"/>
        </w:rPr>
        <w:t xml:space="preserve"> </w:t>
      </w:r>
      <w:hyperlink r:id="rId1617" w:anchor="sub_id=338" w:history="1">
        <w:r>
          <w:rPr>
            <w:rStyle w:val="a3"/>
            <w:i/>
            <w:iCs/>
            <w:color w:val="0000FF"/>
            <w:u w:val="single"/>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1618" w:anchor="sub_id=1330206" w:history="1">
        <w:r>
          <w:rPr>
            <w:rStyle w:val="a3"/>
            <w:i/>
            <w:iCs/>
            <w:color w:val="0000FF"/>
            <w:u w:val="single"/>
          </w:rPr>
          <w:t>бұр.ред.қара</w:t>
        </w:r>
      </w:hyperlink>
      <w:r>
        <w:rPr>
          <w:rStyle w:val="s3"/>
        </w:rPr>
        <w:t>); 2012.26.12. № 61-V ҚР</w:t>
      </w:r>
      <w:r>
        <w:rPr>
          <w:rStyle w:val="s3"/>
        </w:rPr>
        <w:t xml:space="preserve"> </w:t>
      </w:r>
      <w:hyperlink r:id="rId1619" w:anchor="sub_id=133"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1620" w:anchor="sub_id=13302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w:t>
      </w:r>
      <w:r>
        <w:rPr>
          <w:rStyle w:val="s0"/>
        </w:rPr>
        <w:t>е құн өсімінен түсетін табыстарды азайтуға құқығы бар. Осы тармақша бір мезгілде мынадай:</w:t>
      </w:r>
    </w:p>
    <w:p w:rsidR="00000000" w:rsidRDefault="00F9681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9681F">
      <w:pPr>
        <w:ind w:firstLine="400"/>
        <w:jc w:val="both"/>
      </w:pPr>
      <w:r>
        <w:rPr>
          <w:rStyle w:val="s0"/>
        </w:rPr>
        <w:t>эмитент заңды тұлғаның немесе онда қ</w:t>
      </w:r>
      <w:r>
        <w:rPr>
          <w:rStyle w:val="s0"/>
        </w:rPr>
        <w:t>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F9681F">
      <w:pPr>
        <w:ind w:firstLine="400"/>
        <w:jc w:val="both"/>
      </w:pPr>
      <w:r>
        <w:rPr>
          <w:rStyle w:val="s0"/>
        </w:rPr>
        <w:t>эмитент заңды тұлға немесе өзіндегі қатысу үлесі өткізілетін заңды тұлға активтері құнының немесе</w:t>
      </w:r>
      <w:r>
        <w:rPr>
          <w:rStyle w:val="s0"/>
        </w:rPr>
        <w:t xml:space="preserve">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w:t>
      </w:r>
      <w:r>
        <w:rPr>
          <w:rStyle w:val="s0"/>
        </w:rPr>
        <w:t>қолданылады</w:t>
      </w:r>
      <w:r>
        <w:rPr>
          <w:rStyle w:val="s0"/>
        </w:rPr>
        <w:t>.</w:t>
      </w:r>
    </w:p>
    <w:p w:rsidR="00000000" w:rsidRDefault="00F9681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681F">
      <w:pPr>
        <w:jc w:val="both"/>
      </w:pPr>
      <w:r>
        <w:rPr>
          <w:rStyle w:val="s3"/>
        </w:rPr>
        <w:t>2011.21.07. № 467-ІV ҚР</w:t>
      </w:r>
      <w:r>
        <w:rPr>
          <w:rStyle w:val="s3"/>
        </w:rPr>
        <w:t xml:space="preserve"> </w:t>
      </w:r>
      <w:hyperlink r:id="rId1621" w:anchor="sub_id=338"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622" w:anchor="sub_id=13302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ө</w:t>
      </w:r>
      <w:r>
        <w:rPr>
          <w:rStyle w:val="s0"/>
        </w:rPr>
        <w:t>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w:t>
      </w:r>
      <w:r>
        <w:rPr>
          <w:rStyle w:val="s0"/>
        </w:rPr>
        <w:t>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F9681F">
      <w:pPr>
        <w:jc w:val="both"/>
      </w:pPr>
      <w:r>
        <w:rPr>
          <w:rStyle w:val="s3"/>
        </w:rPr>
        <w:t xml:space="preserve">2009.30.12 № 234-IV </w:t>
      </w:r>
      <w:hyperlink r:id="rId1623" w:anchor="sub_id=133" w:history="1">
        <w:r>
          <w:rPr>
            <w:rStyle w:val="a3"/>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F9681F">
      <w:pPr>
        <w:ind w:firstLine="400"/>
        <w:jc w:val="both"/>
      </w:pPr>
      <w:r>
        <w:t>3</w:t>
      </w:r>
      <w:r>
        <w:rPr>
          <w:rStyle w:val="s0"/>
        </w:rPr>
        <w:t>. 2011.21.07. № 467-ІV ҚР</w:t>
      </w:r>
      <w:r>
        <w:rPr>
          <w:rStyle w:val="s0"/>
        </w:rPr>
        <w:t xml:space="preserve"> </w:t>
      </w:r>
      <w:hyperlink r:id="rId1624" w:anchor="sub_id=338" w:history="1">
        <w:r>
          <w:rPr>
            <w:rStyle w:val="a3"/>
            <w:color w:val="0000FF"/>
            <w:u w:val="single"/>
          </w:rPr>
          <w:t>Заңымен</w:t>
        </w:r>
      </w:hyperlink>
      <w:r>
        <w:rPr>
          <w:rStyle w:val="s0"/>
        </w:rPr>
        <w:t xml:space="preserve"> алып тасталды </w:t>
      </w:r>
      <w:r>
        <w:rPr>
          <w:rStyle w:val="s3"/>
        </w:rPr>
        <w:t>(2012 жы</w:t>
      </w:r>
      <w:r>
        <w:rPr>
          <w:rStyle w:val="s3"/>
        </w:rPr>
        <w:t>лғы 1 қаңтардан бастап қолданысқа енгізілді) (</w:t>
      </w:r>
      <w:hyperlink r:id="rId1625" w:anchor="sub_id=1330300" w:history="1">
        <w:r>
          <w:rPr>
            <w:rStyle w:val="a3"/>
            <w:i/>
            <w:iCs/>
            <w:color w:val="0000FF"/>
            <w:u w:val="single"/>
          </w:rPr>
          <w:t>бұр.ред.қара</w:t>
        </w:r>
      </w:hyperlink>
      <w:r>
        <w:rPr>
          <w:rStyle w:val="s3"/>
        </w:rPr>
        <w:t xml:space="preserve">) </w:t>
      </w:r>
      <w:r>
        <w:t> </w:t>
      </w:r>
    </w:p>
    <w:p w:rsidR="00000000" w:rsidRDefault="00F9681F">
      <w:pPr>
        <w:ind w:firstLine="400"/>
        <w:jc w:val="both"/>
      </w:pPr>
      <w:r>
        <w:rPr>
          <w:rStyle w:val="s0"/>
        </w:rPr>
        <w:t> </w:t>
      </w:r>
    </w:p>
    <w:p w:rsidR="00000000" w:rsidRDefault="00F9681F">
      <w:pPr>
        <w:ind w:left="1200" w:hanging="800"/>
        <w:jc w:val="both"/>
      </w:pPr>
      <w:bookmarkStart w:id="245" w:name="SUB1340000"/>
      <w:bookmarkEnd w:id="245"/>
      <w:r>
        <w:rPr>
          <w:rStyle w:val="s1"/>
        </w:rPr>
        <w:t xml:space="preserve">134-бап. </w:t>
      </w:r>
      <w:r>
        <w:rPr>
          <w:rStyle w:val="s0"/>
          <w:b/>
          <w:bCs/>
        </w:rPr>
        <w:t>Коммерциялық емес ұйымдарға салық салу</w:t>
      </w:r>
    </w:p>
    <w:p w:rsidR="00000000" w:rsidRDefault="00F9681F">
      <w:pPr>
        <w:ind w:firstLine="400"/>
        <w:jc w:val="both"/>
      </w:pPr>
      <w:bookmarkStart w:id="246" w:name="SUB1340100"/>
      <w:bookmarkEnd w:id="246"/>
      <w:r>
        <w:rPr>
          <w:rStyle w:val="s0"/>
        </w:rPr>
        <w:t>1. Осы Кодекстің мақсаты үшін акционерлік қоғамдарды, мекем</w:t>
      </w:r>
      <w:r>
        <w:rPr>
          <w:rStyle w:val="s0"/>
        </w:rPr>
        <w:t>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w:t>
      </w:r>
      <w:r>
        <w:rPr>
          <w:rStyle w:val="s0"/>
        </w:rPr>
        <w:t>тын және мынадай талаптарға сай келетін:</w:t>
      </w:r>
    </w:p>
    <w:p w:rsidR="00000000" w:rsidRDefault="00F9681F">
      <w:pPr>
        <w:ind w:firstLine="400"/>
        <w:jc w:val="both"/>
      </w:pPr>
      <w:r>
        <w:rPr>
          <w:rStyle w:val="s0"/>
        </w:rPr>
        <w:t>1) осындай қызметіне орай табыс алу мақсаты жоқ;</w:t>
      </w:r>
    </w:p>
    <w:p w:rsidR="00000000" w:rsidRDefault="00F9681F">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F9681F">
      <w:pPr>
        <w:jc w:val="both"/>
      </w:pPr>
      <w:r>
        <w:rPr>
          <w:rStyle w:val="s3"/>
        </w:rPr>
        <w:t>2009.12.02. № 133-ІV ҚР</w:t>
      </w:r>
      <w:r>
        <w:rPr>
          <w:rStyle w:val="s3"/>
        </w:rPr>
        <w:t xml:space="preserve"> </w:t>
      </w:r>
      <w:hyperlink r:id="rId1626" w:anchor="sub_id=312" w:history="1">
        <w:r>
          <w:rPr>
            <w:rStyle w:val="a3"/>
            <w:i/>
            <w:iCs/>
            <w:color w:val="0000FF"/>
            <w:u w:val="single"/>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F9681F">
      <w:pPr>
        <w:jc w:val="both"/>
      </w:pPr>
      <w:r>
        <w:rPr>
          <w:rStyle w:val="s3"/>
        </w:rPr>
        <w:t xml:space="preserve">2009.30.12 № 234-IV </w:t>
      </w:r>
      <w:hyperlink r:id="rId1627" w:anchor="sub_id=26" w:history="1">
        <w:r>
          <w:rPr>
            <w:rStyle w:val="a3"/>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hyperlink r:id="rId1628" w:anchor="sub_id=1340200" w:history="1">
        <w:r>
          <w:rPr>
            <w:rStyle w:val="a3"/>
            <w:i/>
            <w:iCs/>
            <w:color w:val="0000FF"/>
            <w:u w:val="single"/>
          </w:rPr>
          <w:t>ред</w:t>
        </w:r>
      </w:hyperlink>
      <w:r>
        <w:rPr>
          <w:rStyle w:val="s3"/>
        </w:rPr>
        <w:t>.қара); 2015.16.11. № 403-V Қ</w:t>
      </w:r>
      <w:r>
        <w:rPr>
          <w:rStyle w:val="s3"/>
        </w:rPr>
        <w:t>Р</w:t>
      </w:r>
      <w:r>
        <w:rPr>
          <w:rStyle w:val="s3"/>
        </w:rPr>
        <w:t xml:space="preserve"> </w:t>
      </w:r>
      <w:hyperlink r:id="rId1629" w:anchor="sub_id=134" w:history="1">
        <w:r>
          <w:rPr>
            <w:rStyle w:val="a3"/>
            <w:i/>
            <w:iCs/>
            <w:color w:val="0000FF"/>
            <w:u w:val="single"/>
          </w:rPr>
          <w:t>Заңымен</w:t>
        </w:r>
      </w:hyperlink>
      <w:r>
        <w:rPr>
          <w:rStyle w:val="s3"/>
        </w:rPr>
        <w:t xml:space="preserve"> </w:t>
      </w:r>
      <w:r>
        <w:rPr>
          <w:rStyle w:val="s3"/>
        </w:rPr>
        <w:t>2-тармақ өзгертілді (</w:t>
      </w:r>
      <w:hyperlink r:id="rId1630" w:anchor="sub_id=1340200" w:history="1">
        <w:r>
          <w:rPr>
            <w:rStyle w:val="a3"/>
            <w:i/>
            <w:iCs/>
            <w:color w:val="0000FF"/>
            <w:u w:val="single"/>
          </w:rPr>
          <w:t>бұр.ред.қара</w:t>
        </w:r>
      </w:hyperlink>
      <w:r>
        <w:rPr>
          <w:rStyle w:val="s3"/>
        </w:rPr>
        <w:t xml:space="preserve">) </w:t>
      </w:r>
    </w:p>
    <w:p w:rsidR="00000000" w:rsidRDefault="00F9681F">
      <w:pPr>
        <w:ind w:firstLine="400"/>
        <w:jc w:val="both"/>
      </w:pPr>
      <w:r>
        <w:t>2. Коммерциялық емес ұйымның мемлекеттік әле</w:t>
      </w:r>
      <w:r>
        <w:t>уметтiк тапсырысты</w:t>
      </w:r>
      <w:r>
        <w:t xml:space="preserve"> </w:t>
      </w:r>
      <w:r>
        <w:rPr>
          <w:rStyle w:val="s0"/>
        </w:rPr>
        <w:t>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алынған мүлiк, өтеусiз негiздегi аударымдар мен қайырмалдық</w:t>
      </w:r>
      <w:r>
        <w:rPr>
          <w:rStyle w:val="s0"/>
        </w:rPr>
        <w:t xml:space="preserve"> түріндегі табысы, осы баптың 1-тармағында көрсетiлген шарттар сақталған жағдайда, салық салуға жатпайды.</w:t>
      </w:r>
    </w:p>
    <w:p w:rsidR="00000000" w:rsidRDefault="00F9681F">
      <w:pPr>
        <w:ind w:firstLine="400"/>
        <w:jc w:val="both"/>
      </w:pPr>
      <w:r>
        <w:rPr>
          <w:rStyle w:val="s0"/>
        </w:rPr>
        <w:t>Осы тармақтың мақсаты үшiн:</w:t>
      </w:r>
      <w:r>
        <w:rPr>
          <w:rStyle w:val="s0"/>
        </w:rPr>
        <w:t xml:space="preserve"> </w:t>
      </w:r>
    </w:p>
    <w:p w:rsidR="00000000" w:rsidRDefault="00F9681F">
      <w:pPr>
        <w:ind w:firstLine="400"/>
        <w:jc w:val="both"/>
      </w:pPr>
      <w:r>
        <w:rPr>
          <w:rStyle w:val="s0"/>
        </w:rPr>
        <w:t>ортақ мүлiктi күтiп-ұстау және пайдалану бойынша ортақ шығыстарды жабуға бағытталған үй-жайлар (пәтерлер) меншiк иелерiнi</w:t>
      </w:r>
      <w:r>
        <w:rPr>
          <w:rStyle w:val="s0"/>
        </w:rPr>
        <w:t>ң</w:t>
      </w:r>
      <w:r>
        <w:rPr>
          <w:rStyle w:val="s0"/>
        </w:rPr>
        <w:t xml:space="preserve"> мiндеттi төлемдерi;</w:t>
      </w:r>
    </w:p>
    <w:p w:rsidR="00000000" w:rsidRDefault="00F9681F">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w:t>
      </w:r>
      <w:r>
        <w:rPr>
          <w:rStyle w:val="s0"/>
        </w:rPr>
        <w:t>лемдерi;</w:t>
      </w:r>
    </w:p>
    <w:p w:rsidR="00000000" w:rsidRDefault="00F9681F">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w:t>
      </w:r>
      <w:r>
        <w:rPr>
          <w:rStyle w:val="s0"/>
        </w:rPr>
        <w:t xml:space="preserve"> </w:t>
      </w:r>
    </w:p>
    <w:p w:rsidR="00000000" w:rsidRDefault="00F9681F">
      <w:pPr>
        <w:ind w:firstLine="400"/>
        <w:jc w:val="both"/>
      </w:pPr>
      <w:r>
        <w:rPr>
          <w:rStyle w:val="s0"/>
        </w:rPr>
        <w:t>Ко</w:t>
      </w:r>
      <w:r>
        <w:rPr>
          <w:rStyle w:val="s0"/>
        </w:rPr>
        <w:t>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1631" w:history="1">
        <w:r>
          <w:rPr>
            <w:rStyle w:val="a3"/>
            <w:color w:val="0000FF"/>
            <w:u w:val="single"/>
          </w:rPr>
          <w:t>заңнамалық</w:t>
        </w:r>
      </w:hyperlink>
      <w:r>
        <w:rPr>
          <w:rStyle w:val="s0"/>
        </w:rPr>
        <w:t xml:space="preserve"> </w:t>
      </w:r>
      <w:r>
        <w:rPr>
          <w:rStyle w:val="s0"/>
        </w:rPr>
        <w:t xml:space="preserve">актiсiнде белгiленген тәртiппен үй-жайлар (пәтерлер) </w:t>
      </w:r>
      <w:r>
        <w:rPr>
          <w:rStyle w:val="s0"/>
        </w:rPr>
        <w:t>меншiк иелерiнiң кооперативi мүшелерiнiң жалпы жиналысында бекітіледi.</w:t>
      </w:r>
    </w:p>
    <w:p w:rsidR="00000000" w:rsidRDefault="00F9681F">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F9681F">
      <w:pPr>
        <w:ind w:firstLine="400"/>
        <w:jc w:val="both"/>
      </w:pPr>
      <w:r>
        <w:rPr>
          <w:rStyle w:val="s0"/>
        </w:rPr>
        <w:t>4. Осы баптың 2-тармағында</w:t>
      </w:r>
      <w:r>
        <w:rPr>
          <w:rStyle w:val="s0"/>
        </w:rPr>
        <w:t xml:space="preserve"> көрсетілмеген табыстар жалпыға бірдей белгіленген тәртіппен салық салуға жатады.</w:t>
      </w:r>
    </w:p>
    <w:p w:rsidR="00000000" w:rsidRDefault="00F9681F">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w:t>
      </w:r>
      <w:r>
        <w:rPr>
          <w:rStyle w:val="s0"/>
        </w:rPr>
        <w:t>лек есеп жүргізуге міндетті.</w:t>
      </w:r>
    </w:p>
    <w:p w:rsidR="00000000" w:rsidRDefault="00F9681F">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w:t>
      </w:r>
      <w:r>
        <w:rPr>
          <w:rStyle w:val="s0"/>
        </w:rPr>
        <w:t>лады.</w:t>
      </w:r>
    </w:p>
    <w:p w:rsidR="00000000" w:rsidRDefault="00F9681F">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F9681F">
      <w:pPr>
        <w:ind w:firstLine="400"/>
        <w:jc w:val="both"/>
      </w:pPr>
      <w:r>
        <w:rPr>
          <w:rStyle w:val="s0"/>
        </w:rPr>
        <w:t>7. Сал</w:t>
      </w:r>
      <w:r>
        <w:rPr>
          <w:rStyle w:val="s0"/>
        </w:rPr>
        <w:t>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F9681F">
      <w:pPr>
        <w:jc w:val="both"/>
      </w:pPr>
      <w:r>
        <w:rPr>
          <w:rStyle w:val="s3"/>
        </w:rPr>
        <w:t>2012.26.12. № 61-V ҚР</w:t>
      </w:r>
      <w:r>
        <w:rPr>
          <w:rStyle w:val="s3"/>
        </w:rPr>
        <w:t xml:space="preserve"> </w:t>
      </w:r>
      <w:hyperlink r:id="rId1632" w:anchor="sub_id=134"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F9681F">
      <w:pPr>
        <w:ind w:firstLine="400"/>
        <w:jc w:val="both"/>
      </w:pPr>
      <w:r>
        <w:rPr>
          <w:rStyle w:val="s0"/>
        </w:rPr>
        <w:t>8. Осы баптың ережелері:</w:t>
      </w:r>
    </w:p>
    <w:p w:rsidR="00000000" w:rsidRDefault="00F9681F">
      <w:pPr>
        <w:ind w:firstLine="400"/>
        <w:jc w:val="both"/>
      </w:pPr>
      <w:r>
        <w:rPr>
          <w:rStyle w:val="s0"/>
        </w:rPr>
        <w:t>1) осы Кодекстің</w:t>
      </w:r>
      <w:r>
        <w:rPr>
          <w:rStyle w:val="s0"/>
        </w:rPr>
        <w:t xml:space="preserve"> </w:t>
      </w:r>
      <w:hyperlink w:anchor="sub135010000" w:history="1">
        <w:r>
          <w:rPr>
            <w:rStyle w:val="a3"/>
            <w:color w:val="0000FF"/>
            <w:u w:val="single"/>
          </w:rPr>
          <w:t>135-1-бабына</w:t>
        </w:r>
      </w:hyperlink>
      <w:r>
        <w:rPr>
          <w:rStyle w:val="s0"/>
        </w:rPr>
        <w:t xml:space="preserve"> </w:t>
      </w:r>
      <w:r>
        <w:rPr>
          <w:rStyle w:val="s0"/>
        </w:rPr>
        <w:t>сәйкес дерб</w:t>
      </w:r>
      <w:r>
        <w:rPr>
          <w:rStyle w:val="s0"/>
        </w:rPr>
        <w:t>ес бiлiм беру ұйымдары;</w:t>
      </w:r>
    </w:p>
    <w:p w:rsidR="00000000" w:rsidRDefault="00F9681F">
      <w:pPr>
        <w:ind w:firstLine="400"/>
        <w:jc w:val="both"/>
      </w:pPr>
      <w:r>
        <w:rPr>
          <w:rStyle w:val="s0"/>
        </w:rPr>
        <w:t>2) осы Кодекстің</w:t>
      </w:r>
      <w:r>
        <w:rPr>
          <w:rStyle w:val="s0"/>
        </w:rPr>
        <w:t xml:space="preserve"> </w:t>
      </w:r>
      <w:hyperlink w:anchor="sub1350000" w:history="1">
        <w:r>
          <w:rPr>
            <w:rStyle w:val="a3"/>
            <w:color w:val="0000FF"/>
            <w:u w:val="single"/>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F9681F">
      <w:pPr>
        <w:ind w:left="1200" w:hanging="800"/>
        <w:jc w:val="both"/>
      </w:pPr>
      <w:r>
        <w:t> </w:t>
      </w:r>
    </w:p>
    <w:p w:rsidR="00000000" w:rsidRDefault="00F9681F">
      <w:pPr>
        <w:ind w:left="1200" w:hanging="800"/>
        <w:jc w:val="both"/>
      </w:pPr>
      <w:bookmarkStart w:id="247" w:name="SUB1350000"/>
      <w:bookmarkEnd w:id="247"/>
      <w:r>
        <w:rPr>
          <w:rStyle w:val="s1"/>
        </w:rPr>
        <w:t xml:space="preserve">135-бап. </w:t>
      </w:r>
      <w:r>
        <w:rPr>
          <w:rStyle w:val="s0"/>
          <w:b/>
          <w:bCs/>
        </w:rPr>
        <w:t>Әлеуметтік</w:t>
      </w:r>
      <w:r>
        <w:rPr>
          <w:rStyle w:val="s0"/>
          <w:b/>
          <w:bCs/>
        </w:rPr>
        <w:t xml:space="preserve"> салада қызметін жүзеге асыратын </w:t>
      </w:r>
      <w:r>
        <w:rPr>
          <w:rStyle w:val="s0"/>
          <w:b/>
          <w:bCs/>
        </w:rPr>
        <w:t>ұйымдарға</w:t>
      </w:r>
      <w:r>
        <w:rPr>
          <w:rStyle w:val="s0"/>
          <w:b/>
          <w:bCs/>
        </w:rPr>
        <w:t xml:space="preserve"> салық салу</w:t>
      </w:r>
    </w:p>
    <w:p w:rsidR="00000000" w:rsidRDefault="00F9681F">
      <w:pPr>
        <w:jc w:val="both"/>
      </w:pPr>
      <w:bookmarkStart w:id="248" w:name="SUB1350100"/>
      <w:bookmarkEnd w:id="248"/>
      <w:r>
        <w:rPr>
          <w:rStyle w:val="s3"/>
        </w:rPr>
        <w:t>2013.05.12. № 152-V ҚР</w:t>
      </w:r>
      <w:r>
        <w:rPr>
          <w:rStyle w:val="s3"/>
        </w:rPr>
        <w:t xml:space="preserve"> </w:t>
      </w:r>
      <w:hyperlink r:id="rId1633" w:anchor="sub_id=135"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634" w:anchor="sub_id=135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F9681F">
      <w:pPr>
        <w:ind w:firstLine="400"/>
        <w:jc w:val="both"/>
      </w:pPr>
      <w:bookmarkStart w:id="249" w:name="SUB1350200"/>
      <w:bookmarkEnd w:id="249"/>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w:t>
      </w:r>
      <w:r>
        <w:rPr>
          <w:rStyle w:val="s0"/>
        </w:rPr>
        <w:t>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F9681F">
      <w:pPr>
        <w:ind w:firstLine="400"/>
        <w:jc w:val="both"/>
      </w:pPr>
      <w:r>
        <w:rPr>
          <w:rStyle w:val="s0"/>
        </w:rPr>
        <w:t>Әлеуметтік</w:t>
      </w:r>
      <w:r>
        <w:rPr>
          <w:rStyle w:val="s0"/>
        </w:rPr>
        <w:t xml:space="preserve"> саладағы қызметке мынадай қызмет тү</w:t>
      </w:r>
      <w:r>
        <w:rPr>
          <w:rStyle w:val="s0"/>
        </w:rPr>
        <w:t>рлері:</w:t>
      </w:r>
      <w:r>
        <w:rPr>
          <w:rStyle w:val="s0"/>
        </w:rPr>
        <w:t xml:space="preserve"> </w:t>
      </w:r>
    </w:p>
    <w:p w:rsidR="00000000" w:rsidRDefault="00F9681F">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F9681F">
      <w:pPr>
        <w:jc w:val="both"/>
      </w:pPr>
      <w:r>
        <w:rPr>
          <w:rStyle w:val="s3"/>
        </w:rPr>
        <w:t>2011.15.07. № 461-IV ҚР</w:t>
      </w:r>
      <w:r>
        <w:rPr>
          <w:rStyle w:val="s3"/>
        </w:rPr>
        <w:t xml:space="preserve"> </w:t>
      </w:r>
      <w:hyperlink r:id="rId1635" w:anchor="sub_id=402" w:history="1">
        <w:r>
          <w:rPr>
            <w:rStyle w:val="a3"/>
            <w:i/>
            <w:iCs/>
            <w:color w:val="0000FF"/>
            <w:u w:val="single"/>
          </w:rPr>
          <w:t>Заңымен</w:t>
        </w:r>
      </w:hyperlink>
      <w:r>
        <w:rPr>
          <w:rStyle w:val="s3"/>
        </w:rPr>
        <w:t xml:space="preserve"> </w:t>
      </w:r>
      <w:r>
        <w:rPr>
          <w:rStyle w:val="s3"/>
        </w:rPr>
        <w:t>2) тармақша жаңа редакцияда (алғашқы рес</w:t>
      </w:r>
      <w:r>
        <w:rPr>
          <w:rStyle w:val="s3"/>
        </w:rPr>
        <w:t>ми</w:t>
      </w:r>
      <w:r>
        <w:rPr>
          <w:rStyle w:val="s3"/>
        </w:rPr>
        <w:t xml:space="preserve"> </w:t>
      </w:r>
      <w:hyperlink r:id="rId163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637" w:anchor="sub_id=1350202" w:history="1">
        <w:r>
          <w:rPr>
            <w:rStyle w:val="a3"/>
            <w:i/>
            <w:iCs/>
            <w:color w:val="0000FF"/>
            <w:u w:val="single"/>
          </w:rPr>
          <w:t>бұр.ред.қара</w:t>
        </w:r>
      </w:hyperlink>
      <w:r>
        <w:rPr>
          <w:rStyle w:val="s3"/>
        </w:rPr>
        <w:t>)</w:t>
      </w:r>
    </w:p>
    <w:p w:rsidR="00000000" w:rsidRDefault="00F9681F">
      <w:pPr>
        <w:ind w:firstLine="400"/>
        <w:jc w:val="both"/>
      </w:pPr>
      <w:r>
        <w:rPr>
          <w:rStyle w:val="s0"/>
        </w:rPr>
        <w:t>2) білім беру қызметін жүр</w:t>
      </w:r>
      <w:r>
        <w:rPr>
          <w:rStyle w:val="s0"/>
        </w:rPr>
        <w:t>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w:t>
      </w:r>
      <w:r>
        <w:rPr>
          <w:rStyle w:val="s0"/>
        </w:rPr>
        <w:t>бие және оқыту жөнінде қызметтер көрсету;</w:t>
      </w:r>
    </w:p>
    <w:p w:rsidR="00000000" w:rsidRDefault="00F9681F">
      <w:pPr>
        <w:jc w:val="both"/>
      </w:pPr>
      <w:r>
        <w:rPr>
          <w:rStyle w:val="s3"/>
        </w:rPr>
        <w:t>2011.18.02. № 408-IV ҚР</w:t>
      </w:r>
      <w:r>
        <w:rPr>
          <w:rStyle w:val="s3"/>
        </w:rPr>
        <w:t xml:space="preserve"> </w:t>
      </w:r>
      <w:hyperlink r:id="rId1638" w:anchor="sub_id=300" w:history="1">
        <w:r>
          <w:rPr>
            <w:rStyle w:val="a3"/>
            <w:i/>
            <w:iCs/>
            <w:color w:val="0000FF"/>
            <w:u w:val="single"/>
          </w:rPr>
          <w:t>Заңымен</w:t>
        </w:r>
      </w:hyperlink>
      <w:r>
        <w:rPr>
          <w:rStyle w:val="s3"/>
        </w:rPr>
        <w:t xml:space="preserve"> </w:t>
      </w:r>
      <w:r>
        <w:rPr>
          <w:rStyle w:val="s3"/>
        </w:rPr>
        <w:t>3) тармақша өзгертілді (</w:t>
      </w:r>
      <w:hyperlink r:id="rId1639" w:anchor="sub_id=1350203" w:history="1">
        <w:r>
          <w:rPr>
            <w:rStyle w:val="a3"/>
            <w:i/>
            <w:iCs/>
            <w:color w:val="0000FF"/>
            <w:u w:val="single"/>
          </w:rPr>
          <w:t>бұр.ред.қара</w:t>
        </w:r>
      </w:hyperlink>
      <w:r>
        <w:rPr>
          <w:rStyle w:val="s3"/>
        </w:rPr>
        <w:t>)</w:t>
      </w:r>
    </w:p>
    <w:p w:rsidR="00000000" w:rsidRDefault="00F9681F">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w:t>
      </w:r>
      <w:r>
        <w:rPr>
          <w:rStyle w:val="s0"/>
        </w:rPr>
        <w:t>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w:t>
      </w:r>
      <w:r>
        <w:rPr>
          <w:rStyle w:val="s0"/>
        </w:rPr>
        <w:t>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w:t>
      </w:r>
      <w:r>
        <w:rPr>
          <w:rStyle w:val="s0"/>
        </w:rPr>
        <w:t xml:space="preserve"> қамсыздандыру саласындағы қызмет;</w:t>
      </w:r>
    </w:p>
    <w:p w:rsidR="00000000" w:rsidRDefault="00F9681F">
      <w:pPr>
        <w:ind w:firstLine="400"/>
        <w:jc w:val="both"/>
      </w:pPr>
      <w:r>
        <w:rPr>
          <w:rStyle w:val="s0"/>
        </w:rPr>
        <w:t>4) кітапхана қызметі жатады.</w:t>
      </w:r>
    </w:p>
    <w:p w:rsidR="00000000" w:rsidRDefault="00F9681F">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F9681F">
      <w:pPr>
        <w:ind w:firstLine="400"/>
        <w:jc w:val="both"/>
      </w:pPr>
      <w:bookmarkStart w:id="250" w:name="SUB1350300"/>
      <w:bookmarkEnd w:id="250"/>
      <w:r>
        <w:rPr>
          <w:rStyle w:val="s0"/>
        </w:rPr>
        <w:t>3. Осы Кодекстің мақсаты үшін қызметін әлеуметтік салада жүзе</w:t>
      </w:r>
      <w:r>
        <w:rPr>
          <w:rStyle w:val="s0"/>
        </w:rPr>
        <w:t>ге асыратын ұйымдарға мынадай талаптарға сай келетін:</w:t>
      </w:r>
    </w:p>
    <w:p w:rsidR="00000000" w:rsidRDefault="00F9681F">
      <w:pPr>
        <w:ind w:firstLine="400"/>
        <w:jc w:val="both"/>
      </w:pPr>
      <w:bookmarkStart w:id="251" w:name="SUB1350301"/>
      <w:bookmarkEnd w:id="251"/>
      <w:r>
        <w:rPr>
          <w:rStyle w:val="s0"/>
        </w:rPr>
        <w:t>1) салық кезеңінде мүгедектер саны қызметкерлердің жалпы санының кемінде 51 пайызын құрайтын;</w:t>
      </w:r>
    </w:p>
    <w:p w:rsidR="00000000" w:rsidRDefault="00F9681F">
      <w:pPr>
        <w:ind w:firstLine="400"/>
        <w:jc w:val="both"/>
      </w:pPr>
      <w:r>
        <w:rPr>
          <w:rStyle w:val="s0"/>
        </w:rPr>
        <w:t>2) салық кезеңінде мүгедектердің еңбегіне ақы төлеу бойынша шығыстар еңбекке ақы төлеу бойынша жалпы шығыста</w:t>
      </w:r>
      <w:r>
        <w:rPr>
          <w:rStyle w:val="s0"/>
        </w:rPr>
        <w:t>рдың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F9681F">
      <w:pPr>
        <w:jc w:val="both"/>
      </w:pPr>
      <w:r>
        <w:rPr>
          <w:rStyle w:val="s3"/>
        </w:rPr>
        <w:t>2010.30.06. № 297-ІV ҚР</w:t>
      </w:r>
      <w:r>
        <w:rPr>
          <w:rStyle w:val="s3"/>
        </w:rPr>
        <w:t xml:space="preserve"> </w:t>
      </w:r>
      <w:hyperlink r:id="rId1640" w:anchor="sub_id=625" w:history="1">
        <w:r>
          <w:rPr>
            <w:rStyle w:val="a3"/>
            <w:i/>
            <w:iCs/>
            <w:color w:val="0000FF"/>
            <w:u w:val="single"/>
          </w:rPr>
          <w:t>Заңымен</w:t>
        </w:r>
      </w:hyperlink>
      <w:r>
        <w:rPr>
          <w:rStyle w:val="s3"/>
        </w:rPr>
        <w:t xml:space="preserve"> </w:t>
      </w:r>
      <w:r>
        <w:rPr>
          <w:rStyle w:val="s3"/>
        </w:rPr>
        <w:t>4-тармақ өзгертілді (2011 ж. 1 қаңтардан бастап қолданысқа енгізілді) (бұр.</w:t>
      </w:r>
      <w:hyperlink r:id="rId1641" w:anchor="sub_id=1350400" w:history="1">
        <w:r>
          <w:rPr>
            <w:rStyle w:val="a3"/>
            <w:i/>
            <w:iCs/>
            <w:color w:val="0000FF"/>
            <w:u w:val="single"/>
          </w:rPr>
          <w:t>ред</w:t>
        </w:r>
      </w:hyperlink>
      <w:r>
        <w:rPr>
          <w:rStyle w:val="s3"/>
        </w:rPr>
        <w:t>.қара)</w:t>
      </w:r>
    </w:p>
    <w:p w:rsidR="00000000" w:rsidRDefault="00F9681F">
      <w:pPr>
        <w:ind w:firstLine="400"/>
        <w:jc w:val="both"/>
      </w:pPr>
      <w:r>
        <w:rPr>
          <w:rStyle w:val="s0"/>
        </w:rPr>
        <w:t>4. Қызметін әлеуметтік салада жүзеге асыратын ұйымд</w:t>
      </w:r>
      <w:r>
        <w:rPr>
          <w:rStyle w:val="s0"/>
        </w:rPr>
        <w:t>арға акцизделетін тауарлар өндіру мен өткізу жөніндегі қызметтен табыстар алатын ұйымдар жатпайды.</w:t>
      </w:r>
    </w:p>
    <w:p w:rsidR="00000000" w:rsidRDefault="00F9681F">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F9681F">
      <w:pPr>
        <w:jc w:val="both"/>
      </w:pPr>
      <w:r>
        <w:rPr>
          <w:rStyle w:val="s3"/>
        </w:rPr>
        <w:t>2013.05.12. № 152-V ҚР</w:t>
      </w:r>
      <w:r>
        <w:rPr>
          <w:rStyle w:val="s3"/>
        </w:rPr>
        <w:t xml:space="preserve"> </w:t>
      </w:r>
      <w:hyperlink r:id="rId1642" w:anchor="sub_id=135"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6. Осы тармақтың ережелерi осы Кодекстiң</w:t>
      </w:r>
      <w:r>
        <w:rPr>
          <w:rStyle w:val="s0"/>
        </w:rPr>
        <w:t xml:space="preserve"> </w:t>
      </w:r>
      <w:hyperlink w:anchor="sub135010000" w:history="1">
        <w:r>
          <w:rPr>
            <w:rStyle w:val="a3"/>
            <w:color w:val="0000FF"/>
            <w:u w:val="single"/>
          </w:rPr>
          <w:t>135-1-бабына</w:t>
        </w:r>
      </w:hyperlink>
      <w:r>
        <w:rPr>
          <w:rStyle w:val="s0"/>
        </w:rPr>
        <w:t xml:space="preserve"> </w:t>
      </w:r>
      <w:r>
        <w:rPr>
          <w:rStyle w:val="s0"/>
        </w:rPr>
        <w:t>сәйкес дербес</w:t>
      </w:r>
      <w:r>
        <w:rPr>
          <w:rStyle w:val="s0"/>
        </w:rPr>
        <w:t xml:space="preserve"> білім беру ұйымдары болып танылатын ұйымдарға қолданылмайды.</w:t>
      </w:r>
    </w:p>
    <w:p w:rsidR="00000000" w:rsidRDefault="00F9681F">
      <w:pPr>
        <w:ind w:firstLine="400"/>
        <w:jc w:val="both"/>
      </w:pPr>
      <w:r>
        <w:t> </w:t>
      </w:r>
    </w:p>
    <w:p w:rsidR="00000000" w:rsidRDefault="00F9681F">
      <w:pPr>
        <w:jc w:val="both"/>
      </w:pPr>
      <w:bookmarkStart w:id="252" w:name="SUB135010000"/>
      <w:bookmarkEnd w:id="252"/>
      <w:r>
        <w:rPr>
          <w:rStyle w:val="s3"/>
        </w:rPr>
        <w:t>2011.19.01. № 395-IV ҚР</w:t>
      </w:r>
      <w:r>
        <w:rPr>
          <w:rStyle w:val="s3"/>
        </w:rPr>
        <w:t xml:space="preserve"> </w:t>
      </w:r>
      <w:hyperlink r:id="rId1643" w:anchor="sub_id=304" w:history="1">
        <w:r>
          <w:rPr>
            <w:rStyle w:val="a3"/>
            <w:i/>
            <w:iCs/>
            <w:color w:val="0000FF"/>
            <w:u w:val="single"/>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F9681F">
      <w:pPr>
        <w:ind w:left="1200" w:hanging="800"/>
        <w:jc w:val="both"/>
      </w:pPr>
      <w:r>
        <w:rPr>
          <w:rStyle w:val="s1"/>
        </w:rPr>
        <w:t>135-1-бап. Дербес білім беру ұйымдарына салық салу</w:t>
      </w:r>
    </w:p>
    <w:p w:rsidR="00000000" w:rsidRDefault="00F9681F">
      <w:pPr>
        <w:ind w:firstLine="400"/>
        <w:jc w:val="both"/>
      </w:pPr>
      <w:bookmarkStart w:id="253" w:name="SUB135010100"/>
      <w:bookmarkEnd w:id="253"/>
      <w:r>
        <w:rPr>
          <w:rStyle w:val="s0"/>
        </w:rPr>
        <w:t>1. Осы Кодекстiң мақсаттары үшiн:</w:t>
      </w:r>
    </w:p>
    <w:p w:rsidR="00000000" w:rsidRDefault="00F9681F">
      <w:pPr>
        <w:jc w:val="both"/>
      </w:pPr>
      <w:bookmarkStart w:id="254" w:name="SUB135010101"/>
      <w:bookmarkEnd w:id="254"/>
      <w:r>
        <w:rPr>
          <w:rStyle w:val="s3"/>
        </w:rPr>
        <w:t>2011.21.07. № 467-ІV ҚР</w:t>
      </w:r>
      <w:r>
        <w:rPr>
          <w:rStyle w:val="s3"/>
        </w:rPr>
        <w:t xml:space="preserve"> </w:t>
      </w:r>
      <w:hyperlink r:id="rId1644" w:anchor="sub_id=339" w:history="1">
        <w:r>
          <w:rPr>
            <w:rStyle w:val="a3"/>
            <w:i/>
            <w:iCs/>
            <w:color w:val="0000FF"/>
            <w:u w:val="single"/>
          </w:rPr>
          <w:t>Заңымен</w:t>
        </w:r>
      </w:hyperlink>
      <w:r>
        <w:rPr>
          <w:rStyle w:val="s3"/>
        </w:rPr>
        <w:t xml:space="preserve"> </w:t>
      </w:r>
      <w:r>
        <w:rPr>
          <w:rStyle w:val="s3"/>
        </w:rPr>
        <w:t>1) тармақша өзгертілді (2011 жылғы 1 қаңтардан бастап қолд</w:t>
      </w:r>
      <w:r>
        <w:rPr>
          <w:rStyle w:val="s3"/>
        </w:rPr>
        <w:t>анысқа енгізілді) (</w:t>
      </w:r>
      <w:hyperlink r:id="rId1645" w:anchor="sub_id=135010101" w:history="1">
        <w:r>
          <w:rPr>
            <w:rStyle w:val="a3"/>
            <w:i/>
            <w:iCs/>
            <w:color w:val="0000FF"/>
            <w:u w:val="single"/>
          </w:rPr>
          <w:t>бұр.ред.қара</w:t>
        </w:r>
      </w:hyperlink>
      <w:r>
        <w:rPr>
          <w:rStyle w:val="s3"/>
        </w:rPr>
        <w:t>)</w:t>
      </w:r>
    </w:p>
    <w:p w:rsidR="00000000" w:rsidRDefault="00F9681F">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w:t>
      </w:r>
      <w:r>
        <w:rPr>
          <w:rStyle w:val="s0"/>
        </w:rPr>
        <w:t xml:space="preserve">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F9681F">
      <w:pPr>
        <w:jc w:val="both"/>
      </w:pPr>
      <w:bookmarkStart w:id="255" w:name="SUB135010102"/>
      <w:bookmarkEnd w:id="255"/>
      <w:r>
        <w:rPr>
          <w:rStyle w:val="s3"/>
        </w:rPr>
        <w:t>2012.26.12. № 61-V ҚР</w:t>
      </w:r>
      <w:r>
        <w:rPr>
          <w:rStyle w:val="s3"/>
        </w:rPr>
        <w:t xml:space="preserve"> </w:t>
      </w:r>
      <w:hyperlink r:id="rId1646" w:anchor="sub_id=1351" w:history="1">
        <w:r>
          <w:rPr>
            <w:rStyle w:val="a3"/>
            <w:i/>
            <w:iCs/>
            <w:color w:val="0000FF"/>
            <w:u w:val="single"/>
          </w:rPr>
          <w:t>Заңы</w:t>
        </w:r>
        <w:r>
          <w:rPr>
            <w:rStyle w:val="a3"/>
            <w:i/>
            <w:iCs/>
            <w:color w:val="0000FF"/>
            <w:u w:val="single"/>
          </w:rPr>
          <w:t>мен</w:t>
        </w:r>
      </w:hyperlink>
      <w:r>
        <w:rPr>
          <w:rStyle w:val="s3"/>
        </w:rPr>
        <w:t xml:space="preserve"> </w:t>
      </w:r>
      <w:r>
        <w:rPr>
          <w:rStyle w:val="s3"/>
        </w:rPr>
        <w:t>2) тармақша жаңа редакцияда (2013 ж. 1 қаңтардан бастап қолданысқа енгізілді) (</w:t>
      </w:r>
      <w:hyperlink r:id="rId1647" w:anchor="sub_id=13501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бір мезгілде мынадай талаптарды сақтаған кезде:</w:t>
      </w:r>
    </w:p>
    <w:p w:rsidR="00000000" w:rsidRDefault="00F9681F">
      <w:pPr>
        <w:ind w:firstLine="400"/>
        <w:jc w:val="both"/>
      </w:pPr>
      <w:r>
        <w:rPr>
          <w:rStyle w:val="s0"/>
        </w:rPr>
        <w:t>Қазақстан</w:t>
      </w:r>
      <w:r>
        <w:rPr>
          <w:rStyle w:val="s0"/>
        </w:rPr>
        <w:t xml:space="preserve"> Республик</w:t>
      </w:r>
      <w:r>
        <w:rPr>
          <w:rStyle w:val="s0"/>
        </w:rPr>
        <w:t>асының Үкіметі құрған;</w:t>
      </w:r>
    </w:p>
    <w:p w:rsidR="00000000" w:rsidRDefault="00F9681F">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F9681F">
      <w:pPr>
        <w:ind w:firstLine="400"/>
        <w:jc w:val="both"/>
      </w:pPr>
      <w:r>
        <w:rPr>
          <w:rStyle w:val="s0"/>
        </w:rPr>
        <w:t>мынадай:</w:t>
      </w:r>
    </w:p>
    <w:p w:rsidR="00000000" w:rsidRDefault="00F9681F">
      <w:pPr>
        <w:ind w:firstLine="400"/>
        <w:jc w:val="both"/>
      </w:pPr>
      <w:r>
        <w:rPr>
          <w:rStyle w:val="s0"/>
        </w:rPr>
        <w:t>қосымша</w:t>
      </w:r>
      <w:r>
        <w:rPr>
          <w:rStyle w:val="s0"/>
        </w:rPr>
        <w:t xml:space="preserve"> білім беру;</w:t>
      </w:r>
    </w:p>
    <w:p w:rsidR="00000000" w:rsidRDefault="00F9681F">
      <w:pPr>
        <w:ind w:firstLine="400"/>
        <w:jc w:val="both"/>
      </w:pPr>
      <w:r>
        <w:rPr>
          <w:rStyle w:val="s0"/>
        </w:rPr>
        <w:t>Қазақстан</w:t>
      </w:r>
      <w:r>
        <w:rPr>
          <w:rStyle w:val="s0"/>
        </w:rPr>
        <w:t xml:space="preserve"> Республикасының заңдарында белгіленген:</w:t>
      </w:r>
    </w:p>
    <w:p w:rsidR="00000000" w:rsidRDefault="00F9681F">
      <w:pPr>
        <w:ind w:firstLine="400"/>
        <w:jc w:val="both"/>
      </w:pPr>
      <w:r>
        <w:rPr>
          <w:rStyle w:val="s0"/>
        </w:rPr>
        <w:t>мектепке дейінгі тәрбие және оқытуды қ</w:t>
      </w:r>
      <w:r>
        <w:rPr>
          <w:rStyle w:val="s0"/>
        </w:rPr>
        <w:t>оса алғанда, бастауыш мектеп;</w:t>
      </w:r>
    </w:p>
    <w:p w:rsidR="00000000" w:rsidRDefault="00F9681F">
      <w:pPr>
        <w:ind w:firstLine="400"/>
        <w:jc w:val="both"/>
      </w:pPr>
      <w:r>
        <w:rPr>
          <w:rStyle w:val="s0"/>
        </w:rPr>
        <w:t>негізгі мектеп;</w:t>
      </w:r>
    </w:p>
    <w:p w:rsidR="00000000" w:rsidRDefault="00F9681F">
      <w:pPr>
        <w:ind w:firstLine="400"/>
        <w:jc w:val="both"/>
      </w:pPr>
      <w:r>
        <w:rPr>
          <w:rStyle w:val="s0"/>
        </w:rPr>
        <w:t>жоғары мектеп;</w:t>
      </w:r>
    </w:p>
    <w:p w:rsidR="00000000" w:rsidRDefault="00F9681F">
      <w:pPr>
        <w:ind w:firstLine="400"/>
        <w:jc w:val="both"/>
      </w:pPr>
      <w:r>
        <w:rPr>
          <w:rStyle w:val="s0"/>
        </w:rPr>
        <w:t>орта білімнен кейінгі білім беру;</w:t>
      </w:r>
    </w:p>
    <w:p w:rsidR="00000000" w:rsidRDefault="00F9681F">
      <w:pPr>
        <w:ind w:firstLine="400"/>
        <w:jc w:val="both"/>
      </w:pPr>
      <w:r>
        <w:rPr>
          <w:rStyle w:val="s0"/>
        </w:rPr>
        <w:t>жоғары білім беру;</w:t>
      </w:r>
    </w:p>
    <w:p w:rsidR="00000000" w:rsidRDefault="00F9681F">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w:t>
      </w:r>
      <w:r>
        <w:rPr>
          <w:rStyle w:val="s0"/>
        </w:rPr>
        <w:t>м беру ұйымы;</w:t>
      </w:r>
    </w:p>
    <w:p w:rsidR="00000000" w:rsidRDefault="00F9681F">
      <w:pPr>
        <w:jc w:val="both"/>
      </w:pPr>
      <w:r>
        <w:rPr>
          <w:rStyle w:val="s3"/>
        </w:rPr>
        <w:t>2012.26.12. № 61-V ҚР</w:t>
      </w:r>
      <w:r>
        <w:rPr>
          <w:rStyle w:val="s3"/>
        </w:rPr>
        <w:t xml:space="preserve"> </w:t>
      </w:r>
      <w:hyperlink r:id="rId1648" w:anchor="sub_id=1351"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1649" w:anchor="sub_id=13501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бір мезгiлде мынадай талаптарға сай келетiн:</w:t>
      </w:r>
    </w:p>
    <w:p w:rsidR="00000000" w:rsidRDefault="00F9681F">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F9681F">
      <w:pPr>
        <w:ind w:firstLine="400"/>
        <w:jc w:val="both"/>
      </w:pPr>
      <w:r>
        <w:rPr>
          <w:rStyle w:val="s0"/>
        </w:rPr>
        <w:t>осындай қоғамның дауыс беретін акцияларының 50 және одан да көп пайыз</w:t>
      </w:r>
      <w:r>
        <w:rPr>
          <w:rStyle w:val="s0"/>
        </w:rPr>
        <w:t>ы осы тармақтың 2) тармақшасында аталған тұлғаға тиесiлi болатын;</w:t>
      </w:r>
    </w:p>
    <w:p w:rsidR="00000000" w:rsidRDefault="00F9681F">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F9681F">
      <w:pPr>
        <w:jc w:val="both"/>
      </w:pPr>
      <w:bookmarkStart w:id="256" w:name="SUB135010104"/>
      <w:bookmarkEnd w:id="256"/>
      <w:r>
        <w:rPr>
          <w:rStyle w:val="s3"/>
        </w:rPr>
        <w:t>2012.26.12. № 61-V ҚР</w:t>
      </w:r>
      <w:r>
        <w:rPr>
          <w:rStyle w:val="s3"/>
        </w:rPr>
        <w:t xml:space="preserve"> </w:t>
      </w:r>
      <w:hyperlink r:id="rId1650" w:anchor="sub_id=1351"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1651" w:anchor="sub_id=135010104" w:history="1">
        <w:r>
          <w:rPr>
            <w:rStyle w:val="a3"/>
            <w:i/>
            <w:iCs/>
            <w:color w:val="0000FF"/>
            <w:u w:val="single"/>
          </w:rPr>
          <w:t>бұр.ред.қара</w:t>
        </w:r>
      </w:hyperlink>
      <w:r>
        <w:rPr>
          <w:rStyle w:val="s3"/>
        </w:rPr>
        <w:t>); 2015.21.07. № 337-V ҚР</w:t>
      </w:r>
      <w:r>
        <w:rPr>
          <w:rStyle w:val="s3"/>
        </w:rPr>
        <w:t xml:space="preserve"> </w:t>
      </w:r>
      <w:hyperlink r:id="rId1652" w:anchor="sub_id=1351" w:history="1">
        <w:r>
          <w:rPr>
            <w:rStyle w:val="a3"/>
            <w:i/>
            <w:iCs/>
            <w:color w:val="0000FF"/>
            <w:u w:val="single"/>
          </w:rPr>
          <w:t>Заңымен</w:t>
        </w:r>
      </w:hyperlink>
      <w:r>
        <w:rPr>
          <w:rStyle w:val="s3"/>
        </w:rPr>
        <w:t xml:space="preserve"> </w:t>
      </w:r>
      <w:r>
        <w:rPr>
          <w:rStyle w:val="s3"/>
        </w:rPr>
        <w:t>4) тармақша өзгертілді (</w:t>
      </w:r>
      <w:hyperlink r:id="rId1653" w:anchor="sub_id=135010104" w:history="1">
        <w:r>
          <w:rPr>
            <w:rStyle w:val="a3"/>
            <w:i/>
            <w:iCs/>
            <w:color w:val="0000FF"/>
            <w:u w:val="single"/>
          </w:rPr>
          <w:t>бұр.ред.қара</w:t>
        </w:r>
      </w:hyperlink>
      <w:r>
        <w:rPr>
          <w:rStyle w:val="s3"/>
        </w:rPr>
        <w:t>)</w:t>
      </w:r>
    </w:p>
    <w:p w:rsidR="00000000" w:rsidRDefault="00F9681F">
      <w:pPr>
        <w:ind w:firstLine="400"/>
        <w:jc w:val="both"/>
      </w:pPr>
      <w:r>
        <w:rPr>
          <w:rStyle w:val="s0"/>
        </w:rPr>
        <w:t>4) осы тармақтың 3) тармақшасында көрсетілген ұйы</w:t>
      </w:r>
      <w:r>
        <w:rPr>
          <w:rStyle w:val="s0"/>
        </w:rPr>
        <w:t>мды қоспағанда, егер ұйым бір мезгiлде мынадай талаптарға сәйкес келсе:</w:t>
      </w:r>
    </w:p>
    <w:p w:rsidR="00000000" w:rsidRDefault="00F9681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w:t>
      </w:r>
      <w:r>
        <w:rPr>
          <w:rStyle w:val="s0"/>
        </w:rPr>
        <w:t>ң</w:t>
      </w:r>
      <w:r>
        <w:rPr>
          <w:rStyle w:val="s0"/>
        </w:rPr>
        <w:t xml:space="preserve"> 2) тармақшасында көрсетілген тұлғалар ғана құрған коммерциялық емес ұйым болып табылса;</w:t>
      </w:r>
    </w:p>
    <w:p w:rsidR="00000000" w:rsidRDefault="00F9681F">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w:t>
      </w:r>
      <w:r>
        <w:rPr>
          <w:rStyle w:val="s0"/>
        </w:rPr>
        <w:t>дай қызмет түрлерінің біреуін немесе бірнешеуін:</w:t>
      </w:r>
    </w:p>
    <w:p w:rsidR="00000000" w:rsidRDefault="00F9681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F9681F">
      <w:pPr>
        <w:ind w:firstLine="400"/>
        <w:jc w:val="both"/>
      </w:pPr>
      <w:r>
        <w:rPr>
          <w:rStyle w:val="s0"/>
        </w:rPr>
        <w:t>қосымша</w:t>
      </w:r>
      <w:r>
        <w:rPr>
          <w:rStyle w:val="s0"/>
        </w:rPr>
        <w:t xml:space="preserve"> білім беруді;</w:t>
      </w:r>
    </w:p>
    <w:p w:rsidR="00000000" w:rsidRDefault="00F9681F">
      <w:pPr>
        <w:ind w:firstLine="400"/>
        <w:jc w:val="both"/>
      </w:pPr>
      <w:r>
        <w:rPr>
          <w:rStyle w:val="s0"/>
        </w:rPr>
        <w:t>Қазақстан</w:t>
      </w:r>
      <w:r>
        <w:rPr>
          <w:rStyle w:val="s0"/>
        </w:rPr>
        <w:t xml:space="preserve"> Республикасының заңдарында белгіленген:</w:t>
      </w:r>
    </w:p>
    <w:p w:rsidR="00000000" w:rsidRDefault="00F9681F">
      <w:pPr>
        <w:ind w:firstLine="400"/>
        <w:jc w:val="both"/>
      </w:pPr>
      <w:r>
        <w:rPr>
          <w:rStyle w:val="s0"/>
        </w:rPr>
        <w:t>мектепке дейінгі тәрбие және оқытуды қос</w:t>
      </w:r>
      <w:r>
        <w:rPr>
          <w:rStyle w:val="s0"/>
        </w:rPr>
        <w:t>а алғанда, бастауыш мектеп;</w:t>
      </w:r>
    </w:p>
    <w:p w:rsidR="00000000" w:rsidRDefault="00F9681F">
      <w:pPr>
        <w:ind w:firstLine="400"/>
        <w:jc w:val="both"/>
      </w:pPr>
      <w:r>
        <w:rPr>
          <w:rStyle w:val="s0"/>
        </w:rPr>
        <w:t>негізгі мектеп;</w:t>
      </w:r>
    </w:p>
    <w:p w:rsidR="00000000" w:rsidRDefault="00F9681F">
      <w:pPr>
        <w:ind w:firstLine="400"/>
        <w:jc w:val="both"/>
      </w:pPr>
      <w:r>
        <w:rPr>
          <w:rStyle w:val="s0"/>
        </w:rPr>
        <w:t>жоғары мектеп;</w:t>
      </w:r>
    </w:p>
    <w:p w:rsidR="00000000" w:rsidRDefault="00F9681F">
      <w:pPr>
        <w:ind w:firstLine="400"/>
        <w:jc w:val="both"/>
      </w:pPr>
      <w:r>
        <w:rPr>
          <w:rStyle w:val="s0"/>
        </w:rPr>
        <w:t>орта білімнен кейінгі білім беру;</w:t>
      </w:r>
    </w:p>
    <w:p w:rsidR="00000000" w:rsidRDefault="00F9681F">
      <w:pPr>
        <w:ind w:firstLine="400"/>
        <w:jc w:val="both"/>
      </w:pPr>
      <w:r>
        <w:rPr>
          <w:rStyle w:val="s0"/>
        </w:rPr>
        <w:t>жоғары білім беру;</w:t>
      </w:r>
    </w:p>
    <w:p w:rsidR="00000000" w:rsidRDefault="00F9681F">
      <w:pPr>
        <w:ind w:firstLine="400"/>
        <w:jc w:val="both"/>
      </w:pPr>
      <w:r>
        <w:rPr>
          <w:rStyle w:val="s0"/>
        </w:rPr>
        <w:t>жоғары оқу орнынан кейінгі білім беру деңгейлері бойынша білім беру қызметін;</w:t>
      </w:r>
    </w:p>
    <w:p w:rsidR="00000000" w:rsidRDefault="00F9681F">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F9681F">
      <w:pPr>
        <w:ind w:firstLine="400"/>
        <w:jc w:val="both"/>
      </w:pPr>
      <w:r>
        <w:rPr>
          <w:rStyle w:val="s0"/>
        </w:rPr>
        <w:t>iргелi және қолданбалы</w:t>
      </w:r>
      <w:r>
        <w:rPr>
          <w:rStyle w:val="s0"/>
        </w:rPr>
        <w:t xml:space="preserve"> ғылыми зерттеулердi қоса алғанда, ғылыми-техникалық, инновациялық қызметті, ғылыми-зерттеу жұмыстарын;</w:t>
      </w:r>
    </w:p>
    <w:p w:rsidR="00000000" w:rsidRDefault="00F9681F">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w:t>
      </w:r>
      <w:r>
        <w:rPr>
          <w:rStyle w:val="s0"/>
        </w:rPr>
        <w:t>еп танылады.</w:t>
      </w:r>
    </w:p>
    <w:p w:rsidR="00000000" w:rsidRDefault="00F9681F">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F9681F">
      <w:pPr>
        <w:jc w:val="both"/>
      </w:pPr>
      <w:r>
        <w:rPr>
          <w:rStyle w:val="s3"/>
        </w:rPr>
        <w:t xml:space="preserve">2012.26.12. </w:t>
      </w:r>
      <w:r>
        <w:rPr>
          <w:rStyle w:val="s3"/>
        </w:rPr>
        <w:t>№ 61-V ҚР</w:t>
      </w:r>
      <w:r>
        <w:rPr>
          <w:rStyle w:val="s3"/>
        </w:rPr>
        <w:t xml:space="preserve"> </w:t>
      </w:r>
      <w:hyperlink r:id="rId1654" w:anchor="sub_id=1351"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1655" w:anchor="sub_id=1350101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F9681F">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w:t>
      </w:r>
      <w:r>
        <w:rPr>
          <w:rStyle w:val="s0"/>
        </w:rPr>
        <w:t>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F9681F">
      <w:pPr>
        <w:ind w:firstLine="400"/>
        <w:jc w:val="both"/>
      </w:pPr>
      <w:r>
        <w:rPr>
          <w:rStyle w:val="s0"/>
        </w:rPr>
        <w:t>осындай ұйымның есепті салық кезеңіндегі табысы ол ғыл</w:t>
      </w:r>
      <w:r>
        <w:rPr>
          <w:rStyle w:val="s0"/>
        </w:rPr>
        <w:t>ым саласындағы мынадай:</w:t>
      </w:r>
      <w:r>
        <w:rPr>
          <w:rStyle w:val="s0"/>
        </w:rPr>
        <w:t xml:space="preserve"> </w:t>
      </w:r>
    </w:p>
    <w:p w:rsidR="00000000" w:rsidRDefault="00F9681F">
      <w:pPr>
        <w:ind w:firstLine="400"/>
        <w:jc w:val="both"/>
      </w:pPr>
      <w:r>
        <w:rPr>
          <w:rStyle w:val="s0"/>
        </w:rPr>
        <w:t>ғылыми</w:t>
      </w:r>
      <w:r>
        <w:rPr>
          <w:rStyle w:val="s0"/>
        </w:rPr>
        <w:t>-техникалық;</w:t>
      </w:r>
    </w:p>
    <w:p w:rsidR="00000000" w:rsidRDefault="00F9681F">
      <w:pPr>
        <w:ind w:firstLine="400"/>
        <w:jc w:val="both"/>
      </w:pPr>
      <w:r>
        <w:rPr>
          <w:rStyle w:val="s0"/>
        </w:rPr>
        <w:t>инновациялық;</w:t>
      </w:r>
    </w:p>
    <w:p w:rsidR="00000000" w:rsidRDefault="00F9681F">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F9681F">
      <w:pPr>
        <w:ind w:firstLine="400"/>
        <w:jc w:val="both"/>
      </w:pPr>
      <w:r>
        <w:rPr>
          <w:rStyle w:val="s0"/>
        </w:rPr>
        <w:t>Жүзеге асырылатын қызмет түрлер</w:t>
      </w:r>
      <w:r>
        <w:rPr>
          <w:rStyle w:val="s0"/>
        </w:rPr>
        <w:t>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F9681F">
      <w:pPr>
        <w:ind w:firstLine="400"/>
        <w:jc w:val="both"/>
      </w:pPr>
      <w:r>
        <w:rPr>
          <w:rStyle w:val="s0"/>
        </w:rPr>
        <w:t>Егер ұйымдар мынадай қызмет түрлерінің біреуін немесе бірнешеуін:</w:t>
      </w:r>
    </w:p>
    <w:p w:rsidR="00000000" w:rsidRDefault="00F9681F">
      <w:pPr>
        <w:ind w:firstLine="400"/>
        <w:jc w:val="both"/>
      </w:pPr>
      <w:r>
        <w:rPr>
          <w:rStyle w:val="s0"/>
        </w:rPr>
        <w:t>медициналық қызметтер көрсетудi (косметологиялық, сана</w:t>
      </w:r>
      <w:r>
        <w:rPr>
          <w:rStyle w:val="s0"/>
        </w:rPr>
        <w:t>торий-курорттық қызметтердi қоспағанда);</w:t>
      </w:r>
    </w:p>
    <w:p w:rsidR="00000000" w:rsidRDefault="00F9681F">
      <w:pPr>
        <w:ind w:firstLine="400"/>
        <w:jc w:val="both"/>
      </w:pPr>
      <w:r>
        <w:rPr>
          <w:rStyle w:val="s0"/>
        </w:rPr>
        <w:t>қосымша</w:t>
      </w:r>
      <w:r>
        <w:rPr>
          <w:rStyle w:val="s0"/>
        </w:rPr>
        <w:t xml:space="preserve"> білім беруді;</w:t>
      </w:r>
    </w:p>
    <w:p w:rsidR="00000000" w:rsidRDefault="00F9681F">
      <w:pPr>
        <w:ind w:firstLine="400"/>
        <w:jc w:val="both"/>
      </w:pPr>
      <w:r>
        <w:rPr>
          <w:rStyle w:val="s0"/>
        </w:rPr>
        <w:t>Қазақстан</w:t>
      </w:r>
      <w:r>
        <w:rPr>
          <w:rStyle w:val="s0"/>
        </w:rPr>
        <w:t xml:space="preserve"> Республикасының заңдарында белгіленген:</w:t>
      </w:r>
    </w:p>
    <w:p w:rsidR="00000000" w:rsidRDefault="00F9681F">
      <w:pPr>
        <w:ind w:firstLine="400"/>
        <w:jc w:val="both"/>
      </w:pPr>
      <w:r>
        <w:rPr>
          <w:rStyle w:val="s0"/>
        </w:rPr>
        <w:t>мектепке дейінгі тәрбие және оқытуды қоса алғанда, бастауыш мектеп;</w:t>
      </w:r>
    </w:p>
    <w:p w:rsidR="00000000" w:rsidRDefault="00F9681F">
      <w:pPr>
        <w:ind w:firstLine="400"/>
        <w:jc w:val="both"/>
      </w:pPr>
      <w:r>
        <w:rPr>
          <w:rStyle w:val="s0"/>
        </w:rPr>
        <w:t>негізгі мектеп;</w:t>
      </w:r>
    </w:p>
    <w:p w:rsidR="00000000" w:rsidRDefault="00F9681F">
      <w:pPr>
        <w:ind w:firstLine="400"/>
        <w:jc w:val="both"/>
      </w:pPr>
      <w:r>
        <w:rPr>
          <w:rStyle w:val="s0"/>
        </w:rPr>
        <w:t>жоғары мектеп;</w:t>
      </w:r>
    </w:p>
    <w:p w:rsidR="00000000" w:rsidRDefault="00F9681F">
      <w:pPr>
        <w:ind w:firstLine="400"/>
        <w:jc w:val="both"/>
      </w:pPr>
      <w:r>
        <w:rPr>
          <w:rStyle w:val="s0"/>
        </w:rPr>
        <w:t>орта білімнен кейінгі білім беру;</w:t>
      </w:r>
    </w:p>
    <w:p w:rsidR="00000000" w:rsidRDefault="00F9681F">
      <w:pPr>
        <w:ind w:firstLine="400"/>
        <w:jc w:val="both"/>
      </w:pPr>
      <w:r>
        <w:rPr>
          <w:rStyle w:val="s0"/>
        </w:rPr>
        <w:t>жоғары біл</w:t>
      </w:r>
      <w:r>
        <w:rPr>
          <w:rStyle w:val="s0"/>
        </w:rPr>
        <w:t>ім беру;</w:t>
      </w:r>
    </w:p>
    <w:p w:rsidR="00000000" w:rsidRDefault="00F9681F">
      <w:pPr>
        <w:ind w:firstLine="400"/>
        <w:jc w:val="both"/>
      </w:pPr>
      <w:r>
        <w:rPr>
          <w:rStyle w:val="s0"/>
        </w:rPr>
        <w:t>жоғары оқу орнынан кейінгі білім беру деңгейлері бойынша білім беру қызметін;</w:t>
      </w:r>
    </w:p>
    <w:p w:rsidR="00000000" w:rsidRDefault="00F9681F">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F9681F">
      <w:pPr>
        <w:jc w:val="both"/>
      </w:pPr>
      <w:r>
        <w:rPr>
          <w:rStyle w:val="s3"/>
        </w:rPr>
        <w:t>2012.26.12. № 61-V ҚР</w:t>
      </w:r>
      <w:r>
        <w:rPr>
          <w:rStyle w:val="s3"/>
        </w:rPr>
        <w:t xml:space="preserve"> </w:t>
      </w:r>
      <w:hyperlink r:id="rId1656" w:anchor="sub_id=1351"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F9681F">
      <w:pPr>
        <w:ind w:firstLine="400"/>
        <w:jc w:val="both"/>
      </w:pPr>
      <w:r>
        <w:rPr>
          <w:rStyle w:val="s0"/>
        </w:rPr>
        <w:t>6) егер ұйым бір мезгілде мынадай талаптарға сай келсе:</w:t>
      </w:r>
    </w:p>
    <w:p w:rsidR="00000000" w:rsidRDefault="00F9681F">
      <w:pPr>
        <w:ind w:firstLine="400"/>
        <w:jc w:val="both"/>
      </w:pPr>
      <w:r>
        <w:rPr>
          <w:rStyle w:val="s0"/>
        </w:rPr>
        <w:t>осы тармақтың 2) тармақшасында көрсетілген тұлғалар ғана құрған ком</w:t>
      </w:r>
      <w:r>
        <w:rPr>
          <w:rStyle w:val="s0"/>
        </w:rPr>
        <w:t>мерциялық емес ұйым болып табылса;</w:t>
      </w:r>
    </w:p>
    <w:p w:rsidR="00000000" w:rsidRDefault="00F9681F">
      <w:pPr>
        <w:ind w:firstLine="400"/>
        <w:jc w:val="both"/>
      </w:pPr>
      <w:r>
        <w:rPr>
          <w:rStyle w:val="s0"/>
        </w:rPr>
        <w:t>тек қана мынадай жұмыстар мен қызметтерді көрсетсе:</w:t>
      </w:r>
    </w:p>
    <w:p w:rsidR="00000000" w:rsidRDefault="00F9681F">
      <w:pPr>
        <w:ind w:firstLine="400"/>
        <w:jc w:val="both"/>
      </w:pPr>
      <w:r>
        <w:rPr>
          <w:rStyle w:val="s0"/>
        </w:rPr>
        <w:t>кітапханалық қорды уақытша пайдалануға берсе, оның ішінде электрондық нысанда берсе;</w:t>
      </w:r>
    </w:p>
    <w:p w:rsidR="00000000" w:rsidRDefault="00F9681F">
      <w:pPr>
        <w:ind w:firstLine="400"/>
        <w:jc w:val="both"/>
      </w:pPr>
      <w:r>
        <w:rPr>
          <w:rStyle w:val="s0"/>
        </w:rPr>
        <w:t>ақпаратты өңдеу үшін компьютерлерді, бағдарламалық қамтамасыз етілімдер мен жабдықта</w:t>
      </w:r>
      <w:r>
        <w:rPr>
          <w:rStyle w:val="s0"/>
        </w:rPr>
        <w:t>рды уақытша пайдалануға берсе;</w:t>
      </w:r>
    </w:p>
    <w:p w:rsidR="00000000" w:rsidRDefault="00F9681F">
      <w:pPr>
        <w:ind w:firstLine="400"/>
        <w:jc w:val="both"/>
      </w:pPr>
      <w:r>
        <w:rPr>
          <w:rStyle w:val="s0"/>
        </w:rPr>
        <w:t>жұмыстарды, көрсетілетін қызметтерді тек қана мынадай ұйымдарға:</w:t>
      </w:r>
    </w:p>
    <w:p w:rsidR="00000000" w:rsidRDefault="00F9681F">
      <w:pPr>
        <w:ind w:firstLine="400"/>
        <w:jc w:val="both"/>
      </w:pPr>
      <w:r>
        <w:rPr>
          <w:rStyle w:val="s0"/>
        </w:rPr>
        <w:t>осы тармақтың 1) - 5) тармақшаларында айқындалған дербес білім беру ұйымдарына;</w:t>
      </w:r>
    </w:p>
    <w:p w:rsidR="00000000" w:rsidRDefault="00F9681F">
      <w:pPr>
        <w:ind w:firstLine="400"/>
        <w:jc w:val="both"/>
      </w:pPr>
      <w:r>
        <w:rPr>
          <w:rStyle w:val="s0"/>
        </w:rPr>
        <w:t>өзіне</w:t>
      </w:r>
      <w:r>
        <w:rPr>
          <w:rStyle w:val="s0"/>
        </w:rPr>
        <w:t xml:space="preserve"> әкімшілік-шаруашылық қызметті қамтамасыз ету мен қызмет етілуін ұйымдастыр</w:t>
      </w:r>
      <w:r>
        <w:rPr>
          <w:rStyle w:val="s0"/>
        </w:rPr>
        <w:t>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F9681F">
      <w:pPr>
        <w:ind w:firstLine="400"/>
        <w:jc w:val="both"/>
      </w:pPr>
      <w:r>
        <w:rPr>
          <w:rStyle w:val="s0"/>
        </w:rPr>
        <w:t>2. Дербес білім беру ұйымы б</w:t>
      </w:r>
      <w:r>
        <w:rPr>
          <w:rStyle w:val="s0"/>
        </w:rPr>
        <w:t>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F9681F">
      <w:pPr>
        <w:ind w:firstLine="400"/>
        <w:jc w:val="both"/>
      </w:pPr>
      <w:r>
        <w:rPr>
          <w:rStyle w:val="s0"/>
        </w:rPr>
        <w:t>Осы баптың 1-тармағының 3), 4) және 5) т</w:t>
      </w:r>
      <w:r>
        <w:rPr>
          <w:rStyle w:val="s0"/>
        </w:rPr>
        <w:t>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F9681F">
      <w:pPr>
        <w:ind w:firstLine="400"/>
        <w:jc w:val="both"/>
      </w:pPr>
      <w:r>
        <w:t> </w:t>
      </w:r>
    </w:p>
    <w:p w:rsidR="00000000" w:rsidRDefault="00F9681F">
      <w:pPr>
        <w:jc w:val="both"/>
      </w:pPr>
      <w:r>
        <w:rPr>
          <w:rStyle w:val="s3"/>
        </w:rPr>
        <w:t>2012 ж. 1 қаңтардан бастап 2018 ж. 1 қаңтарға дейінгі кезеңінде 2008.10.12</w:t>
      </w:r>
      <w:r>
        <w:rPr>
          <w:rStyle w:val="s3"/>
        </w:rPr>
        <w:t xml:space="preserve">  </w:t>
      </w:r>
      <w:r>
        <w:rPr>
          <w:rStyle w:val="s3"/>
        </w:rPr>
        <w:t>№ 100-</w:t>
      </w:r>
      <w:r>
        <w:rPr>
          <w:rStyle w:val="s3"/>
        </w:rPr>
        <w:t>IV ҚР Заңның</w:t>
      </w:r>
      <w:r>
        <w:rPr>
          <w:rStyle w:val="s3"/>
        </w:rPr>
        <w:t xml:space="preserve"> </w:t>
      </w:r>
      <w:hyperlink r:id="rId1657" w:anchor="sub_id=660000" w:history="1">
        <w:r>
          <w:rPr>
            <w:rStyle w:val="a3"/>
            <w:i/>
            <w:iCs/>
            <w:color w:val="0000FF"/>
            <w:u w:val="single"/>
          </w:rPr>
          <w:t>66-бабына</w:t>
        </w:r>
      </w:hyperlink>
      <w:r>
        <w:rPr>
          <w:rStyle w:val="s3"/>
        </w:rPr>
        <w:t xml:space="preserve"> </w:t>
      </w:r>
      <w:r>
        <w:rPr>
          <w:rStyle w:val="s3"/>
        </w:rPr>
        <w:t>сәйкес 135-2-баппен толықтырылды</w:t>
      </w:r>
      <w:r>
        <w:rPr>
          <w:rStyle w:val="s3"/>
        </w:rPr>
        <w:t xml:space="preserve"> </w:t>
      </w:r>
    </w:p>
    <w:p w:rsidR="00000000" w:rsidRDefault="00F9681F">
      <w:pPr>
        <w:ind w:left="1200" w:hanging="800"/>
        <w:jc w:val="both"/>
      </w:pPr>
      <w:bookmarkStart w:id="257" w:name="SUB135020000"/>
      <w:bookmarkEnd w:id="257"/>
      <w:r>
        <w:rPr>
          <w:rStyle w:val="s1"/>
        </w:rPr>
        <w:t>135-2-бап. Екінші деңгейдегі банктердің кредиттік портфельдерінің сапасын жақсартуға маманданған, дауыс беретін акц</w:t>
      </w:r>
      <w:r>
        <w:rPr>
          <w:rStyle w:val="s1"/>
        </w:rPr>
        <w:t>ияларының жүз пайызы Қазақстан Республикасының Ұлттық Банкіне тиесілі ұйымға салық салу</w:t>
      </w:r>
      <w:r>
        <w:rPr>
          <w:rStyle w:val="s1"/>
        </w:rPr>
        <w:t xml:space="preserve"> </w:t>
      </w:r>
    </w:p>
    <w:p w:rsidR="00000000" w:rsidRDefault="00F9681F">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w:t>
      </w:r>
      <w:r>
        <w:rPr>
          <w:rStyle w:val="s0"/>
        </w:rPr>
        <w:t>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F9681F">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F9681F">
      <w:pPr>
        <w:ind w:firstLine="400"/>
        <w:jc w:val="both"/>
      </w:pPr>
      <w:r>
        <w:rPr>
          <w:rStyle w:val="s0"/>
        </w:rPr>
        <w:t xml:space="preserve">2) екінші деңгейдегі </w:t>
      </w:r>
      <w:r>
        <w:rPr>
          <w:rStyle w:val="s0"/>
        </w:rPr>
        <w:t>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r>
        <w:rPr>
          <w:rStyle w:val="s0"/>
        </w:rPr>
        <w:t>;</w:t>
      </w:r>
    </w:p>
    <w:p w:rsidR="00000000" w:rsidRDefault="00F9681F">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w:t>
      </w:r>
      <w:r>
        <w:rPr>
          <w:rStyle w:val="s0"/>
        </w:rPr>
        <w:t>ияларды иеленуі және өткізуі;</w:t>
      </w:r>
    </w:p>
    <w:p w:rsidR="00000000" w:rsidRDefault="00F9681F">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мүліктік жалдау (жалға беру)</w:t>
      </w:r>
      <w:r>
        <w:rPr>
          <w:rStyle w:val="s0"/>
        </w:rPr>
        <w:t xml:space="preserve"> немесе өтемін төлеп уақытша пайдаланудың өзге нысанында пайдалану;</w:t>
      </w:r>
    </w:p>
    <w:p w:rsidR="00000000" w:rsidRDefault="00F9681F">
      <w:pPr>
        <w:ind w:firstLine="400"/>
        <w:jc w:val="both"/>
      </w:pPr>
      <w:r>
        <w:rPr>
          <w:rStyle w:val="s0"/>
        </w:rPr>
        <w:t>5) ақшаны бағалы қағаздарға орналастыру.</w:t>
      </w:r>
    </w:p>
    <w:p w:rsidR="00000000" w:rsidRDefault="00F9681F">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w:t>
      </w:r>
      <w:r>
        <w:rPr>
          <w:rStyle w:val="s0"/>
        </w:rPr>
        <w:t>ық Банкі белгілеген тәртіппен жүргізіледі.</w:t>
      </w:r>
      <w:r>
        <w:rPr>
          <w:rStyle w:val="s0"/>
        </w:rPr>
        <w:t xml:space="preserve"> </w:t>
      </w:r>
    </w:p>
    <w:p w:rsidR="00000000" w:rsidRDefault="00F9681F">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w:t>
      </w:r>
      <w:r>
        <w:rPr>
          <w:rStyle w:val="s0"/>
        </w:rPr>
        <w:t xml:space="preserve">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w:t>
      </w:r>
      <w:r>
        <w:rPr>
          <w:rStyle w:val="s0"/>
        </w:rPr>
        <w:t xml:space="preserve"> бойынша бөлек есеп жүргізуге міндетті.</w:t>
      </w:r>
      <w:r>
        <w:rPr>
          <w:rStyle w:val="s0"/>
        </w:rPr>
        <w:t xml:space="preserve"> </w:t>
      </w:r>
    </w:p>
    <w:p w:rsidR="00000000" w:rsidRDefault="00F9681F">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w:t>
      </w:r>
      <w:r>
        <w:rPr>
          <w:rStyle w:val="s0"/>
        </w:rPr>
        <w:t>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F9681F">
      <w:pPr>
        <w:ind w:firstLine="400"/>
        <w:jc w:val="both"/>
      </w:pPr>
      <w:r>
        <w:rPr>
          <w:rStyle w:val="s0"/>
        </w:rPr>
        <w:t>4. Шығыстардың жалпы сомасындағы шегерiмге жатқызылатын шығыстар сомасы барабар әдiс б</w:t>
      </w:r>
      <w:r>
        <w:rPr>
          <w:rStyle w:val="s0"/>
        </w:rPr>
        <w:t>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F9681F">
      <w:pPr>
        <w:ind w:firstLine="400"/>
        <w:jc w:val="both"/>
      </w:pPr>
      <w:r>
        <w:rPr>
          <w:rStyle w:val="s0"/>
        </w:rPr>
        <w:t>5. Екінші деңгейдегі банктердің кредиттік портфельдерінің сапасын жақсартуға маман</w:t>
      </w:r>
      <w:r>
        <w:rPr>
          <w:rStyle w:val="s0"/>
        </w:rPr>
        <w:t>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w:t>
      </w:r>
      <w:r>
        <w:rPr>
          <w:rStyle w:val="s0"/>
        </w:rPr>
        <w:t>ген тәртiппен салық салуға жататын табыстарға жатқызылатын шығыстар бойынша бөлек есеп жүргiзедi.</w:t>
      </w:r>
    </w:p>
    <w:p w:rsidR="00000000" w:rsidRDefault="00F9681F">
      <w:pPr>
        <w:ind w:firstLine="400"/>
        <w:jc w:val="both"/>
      </w:pPr>
      <w:r>
        <w:t> </w:t>
      </w:r>
    </w:p>
    <w:p w:rsidR="00000000" w:rsidRDefault="00F9681F">
      <w:pPr>
        <w:jc w:val="both"/>
      </w:pPr>
      <w:bookmarkStart w:id="258" w:name="SUB135030000"/>
      <w:bookmarkEnd w:id="258"/>
      <w:r>
        <w:rPr>
          <w:rStyle w:val="s3"/>
        </w:rPr>
        <w:t>2013.03.12. № 151-V ҚР</w:t>
      </w:r>
      <w:r>
        <w:rPr>
          <w:rStyle w:val="s3"/>
        </w:rPr>
        <w:t xml:space="preserve"> </w:t>
      </w:r>
      <w:hyperlink r:id="rId1658" w:anchor="sub_id=12" w:history="1">
        <w:r>
          <w:rPr>
            <w:rStyle w:val="a3"/>
            <w:i/>
            <w:iCs/>
            <w:color w:val="0000FF"/>
            <w:u w:val="single"/>
          </w:rPr>
          <w:t>Заңымен</w:t>
        </w:r>
      </w:hyperlink>
      <w:r>
        <w:rPr>
          <w:rStyle w:val="s3"/>
        </w:rPr>
        <w:t xml:space="preserve"> </w:t>
      </w:r>
      <w:r>
        <w:rPr>
          <w:rStyle w:val="s3"/>
        </w:rPr>
        <w:t>135-3-баппен толықтырылды (2014 ж. 1 қаңтарда</w:t>
      </w:r>
      <w:r>
        <w:rPr>
          <w:rStyle w:val="s3"/>
        </w:rPr>
        <w:t>н бастап қолданысқа енгізілді)</w:t>
      </w:r>
      <w:r>
        <w:rPr>
          <w:rStyle w:val="s3"/>
        </w:rPr>
        <w:t xml:space="preserve"> </w:t>
      </w:r>
    </w:p>
    <w:p w:rsidR="00000000" w:rsidRDefault="00F9681F">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F9681F">
      <w:pPr>
        <w:ind w:firstLine="400"/>
        <w:jc w:val="both"/>
      </w:pPr>
      <w:r>
        <w:rPr>
          <w:rStyle w:val="s0"/>
        </w:rPr>
        <w:t>1. Осы Кодекстің мақсаттары үшін:</w:t>
      </w:r>
    </w:p>
    <w:p w:rsidR="00000000" w:rsidRDefault="00F9681F">
      <w:pPr>
        <w:ind w:firstLine="400"/>
        <w:jc w:val="both"/>
      </w:pPr>
      <w:r>
        <w:rPr>
          <w:rStyle w:val="s0"/>
        </w:rPr>
        <w:t>жарғылық капиталына мемлекет</w:t>
      </w:r>
      <w:r>
        <w:rPr>
          <w:rStyle w:val="s0"/>
        </w:rPr>
        <w:t xml:space="preserve">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1659" w:history="1">
        <w:r>
          <w:rPr>
            <w:rStyle w:val="a3"/>
            <w:color w:val="0000FF"/>
            <w:u w:val="single"/>
          </w:rPr>
          <w:t>заңнамасына</w:t>
        </w:r>
      </w:hyperlink>
      <w:r>
        <w:rPr>
          <w:rStyle w:val="s0"/>
        </w:rPr>
        <w:t xml:space="preserve"> </w:t>
      </w:r>
      <w:r>
        <w:rPr>
          <w:rStyle w:val="s0"/>
        </w:rPr>
        <w:t>сәйкес Қазақстан Республикасының аумағы</w:t>
      </w:r>
      <w:r>
        <w:rPr>
          <w:rStyle w:val="s0"/>
        </w:rPr>
        <w:t>нда халықаралық мамандандырылған көрмені ұйымдастыру және өткізу жөніндегі қызметті жүзеге асыратын заңды тұлға;</w:t>
      </w:r>
    </w:p>
    <w:p w:rsidR="00000000" w:rsidRDefault="00F9681F">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w:t>
      </w:r>
      <w:r>
        <w:rPr>
          <w:rStyle w:val="s0"/>
        </w:rPr>
        <w:t>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w:t>
      </w:r>
      <w:r>
        <w:rPr>
          <w:rStyle w:val="s0"/>
        </w:rPr>
        <w:t>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F9681F">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w:t>
      </w:r>
      <w:r>
        <w:rPr>
          <w:rStyle w:val="s0"/>
        </w:rPr>
        <w:t>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F9681F">
      <w:pPr>
        <w:ind w:firstLine="400"/>
        <w:jc w:val="both"/>
      </w:pPr>
      <w:r>
        <w:rPr>
          <w:rStyle w:val="s0"/>
        </w:rPr>
        <w:t>Қазақ</w:t>
      </w:r>
      <w:r>
        <w:rPr>
          <w:rStyle w:val="s0"/>
        </w:rPr>
        <w:t>стан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w:t>
      </w:r>
      <w:r>
        <w:rPr>
          <w:rStyle w:val="s0"/>
        </w:rPr>
        <w:t>өрсетілген</w:t>
      </w:r>
      <w:r>
        <w:rPr>
          <w:rStyle w:val="s0"/>
        </w:rPr>
        <w:t xml:space="preserve">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F9681F">
      <w:pPr>
        <w:ind w:firstLine="400"/>
        <w:jc w:val="both"/>
      </w:pPr>
      <w:r>
        <w:rPr>
          <w:rStyle w:val="s0"/>
        </w:rPr>
        <w:t>3. Қазақстан Республикасының аумағында халықаралық маманданды</w:t>
      </w:r>
      <w:r>
        <w:rPr>
          <w:rStyle w:val="s0"/>
        </w:rPr>
        <w:t>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F9681F">
      <w:pPr>
        <w:jc w:val="both"/>
      </w:pPr>
      <w:r>
        <w:rPr>
          <w:rStyle w:val="s3"/>
        </w:rPr>
        <w:t>2015.03.12.</w:t>
      </w:r>
      <w:r>
        <w:rPr>
          <w:rStyle w:val="s3"/>
        </w:rPr>
        <w:t xml:space="preserve"> № 432-V ҚР</w:t>
      </w:r>
      <w:r>
        <w:rPr>
          <w:rStyle w:val="s3"/>
        </w:rPr>
        <w:t xml:space="preserve"> </w:t>
      </w:r>
      <w:hyperlink r:id="rId1660" w:anchor="sub_id=1353"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1661" w:anchor="sub_id=13503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w:t>
      </w:r>
      <w:r>
        <w:rPr>
          <w:rStyle w:val="s0"/>
        </w:rPr>
        <w:t>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F9681F">
      <w:pPr>
        <w:jc w:val="both"/>
      </w:pPr>
      <w:r>
        <w:rPr>
          <w:rStyle w:val="s3"/>
        </w:rPr>
        <w:t>2015.03.12. № 432-V ҚР</w:t>
      </w:r>
      <w:r>
        <w:rPr>
          <w:rStyle w:val="s3"/>
        </w:rPr>
        <w:t xml:space="preserve"> </w:t>
      </w:r>
      <w:hyperlink r:id="rId1662" w:anchor="sub_id=1353" w:history="1">
        <w:r>
          <w:rPr>
            <w:rStyle w:val="a3"/>
            <w:i/>
            <w:iCs/>
            <w:color w:val="0000FF"/>
            <w:u w:val="single"/>
          </w:rPr>
          <w:t>Заңыме</w:t>
        </w:r>
        <w:r>
          <w:rPr>
            <w:rStyle w:val="a3"/>
            <w:i/>
            <w:iCs/>
            <w:color w:val="0000FF"/>
            <w:u w:val="single"/>
          </w:rPr>
          <w:t>н</w:t>
        </w:r>
      </w:hyperlink>
      <w:r>
        <w:rPr>
          <w:rStyle w:val="s3"/>
        </w:rPr>
        <w:t xml:space="preserve"> </w:t>
      </w:r>
      <w:r>
        <w:rPr>
          <w:rStyle w:val="s3"/>
        </w:rPr>
        <w:t>5-тармақ жаңа редакцияда (2016 ж. 1 қаңтардан бастап қолданысқа енгізілді) (</w:t>
      </w:r>
      <w:hyperlink r:id="rId1663" w:anchor="sub_id=13503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Қазақстан Республикасының аумағында халықаралық мамандандырылған көрмені</w:t>
      </w:r>
      <w:r>
        <w:rPr>
          <w:rStyle w:val="s0"/>
        </w:rPr>
        <w:t xml:space="preserve"> ұйымдастыру және өткізу жөніндегі қызметті жүзеге асыратын ұйым осындай қызмет бойынша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w:t>
      </w:r>
      <w:r>
        <w:rPr>
          <w:rStyle w:val="s0"/>
        </w:rPr>
        <w:t xml:space="preserve"> қолдануға құқылы емес.</w:t>
      </w:r>
    </w:p>
    <w:p w:rsidR="00000000" w:rsidRDefault="00F9681F">
      <w:pPr>
        <w:ind w:firstLine="400"/>
        <w:jc w:val="both"/>
      </w:pPr>
      <w:r>
        <w:t> </w:t>
      </w:r>
    </w:p>
    <w:p w:rsidR="00000000" w:rsidRDefault="00F9681F">
      <w:pPr>
        <w:jc w:val="both"/>
      </w:pPr>
      <w:bookmarkStart w:id="259" w:name="SUB135040000"/>
      <w:bookmarkEnd w:id="259"/>
      <w:r>
        <w:rPr>
          <w:rStyle w:val="s3"/>
        </w:rPr>
        <w:t>2015.03.12. № 432-V ҚР</w:t>
      </w:r>
      <w:r>
        <w:rPr>
          <w:rStyle w:val="s3"/>
        </w:rPr>
        <w:t xml:space="preserve"> </w:t>
      </w:r>
      <w:hyperlink r:id="rId1664" w:anchor="sub_id=1354" w:history="1">
        <w:r>
          <w:rPr>
            <w:rStyle w:val="a3"/>
            <w:i/>
            <w:iCs/>
            <w:color w:val="0000FF"/>
            <w:u w:val="single"/>
          </w:rPr>
          <w:t>Заңымен</w:t>
        </w:r>
      </w:hyperlink>
      <w:r>
        <w:rPr>
          <w:rStyle w:val="s3"/>
        </w:rPr>
        <w:t xml:space="preserve"> </w:t>
      </w:r>
      <w:r>
        <w:rPr>
          <w:rStyle w:val="s3"/>
        </w:rPr>
        <w:t>12-тарау 135-4-баппен толықтырылды (2016 ж. 1 қаңтардан бастап қолданысқа енгізілді)</w:t>
      </w:r>
      <w:r>
        <w:rPr>
          <w:rStyle w:val="s3"/>
        </w:rPr>
        <w:t xml:space="preserve"> </w:t>
      </w:r>
    </w:p>
    <w:p w:rsidR="00000000" w:rsidRDefault="00F9681F">
      <w:pPr>
        <w:ind w:left="1200" w:hanging="800"/>
        <w:jc w:val="both"/>
      </w:pPr>
      <w:r>
        <w:rPr>
          <w:rStyle w:val="s1"/>
        </w:rPr>
        <w:t>135-4-бап. Қазақстан Республика</w:t>
      </w:r>
      <w:r>
        <w:rPr>
          <w:rStyle w:val="s1"/>
        </w:rPr>
        <w:t>сының халықаралық кеме тізілімінде тіркелген теңіз кемесімен жүк тасымалдауды жүзеге асыратын салық төлеушiге салық салу</w:t>
      </w:r>
    </w:p>
    <w:p w:rsidR="00000000" w:rsidRDefault="00F9681F">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w:t>
      </w:r>
      <w:r>
        <w:rPr>
          <w:rStyle w:val="s0"/>
        </w:rPr>
        <w:t>қстан</w:t>
      </w:r>
      <w:r>
        <w:rPr>
          <w:rStyle w:val="s0"/>
        </w:rPr>
        <w:t xml:space="preserve"> Республикасының халықаралық кеме тізілімінде тіркелген теңіз кемесімен жүк тасымалдаудан түскен кірістер бойынша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F9681F">
      <w:pPr>
        <w:ind w:firstLine="400"/>
        <w:jc w:val="both"/>
      </w:pPr>
      <w:r>
        <w:rPr>
          <w:rStyle w:val="s0"/>
        </w:rPr>
        <w:t>2. Қазақста</w:t>
      </w:r>
      <w:r>
        <w:rPr>
          <w:rStyle w:val="s0"/>
        </w:rPr>
        <w:t>н Республикасының халықаралық кеме тізілімінде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 та</w:t>
      </w:r>
      <w:r>
        <w:rPr>
          <w:rStyle w:val="s0"/>
        </w:rPr>
        <w:t>быс салығын салуға жатады.</w:t>
      </w:r>
    </w:p>
    <w:p w:rsidR="00000000" w:rsidRDefault="00F9681F">
      <w:pPr>
        <w:ind w:firstLine="400"/>
        <w:jc w:val="both"/>
      </w:pPr>
      <w:r>
        <w:rPr>
          <w:rStyle w:val="s0"/>
        </w:rPr>
        <w:t>3. Қазақстан 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міндеттем</w:t>
      </w:r>
      <w:r>
        <w:rPr>
          <w:rStyle w:val="s0"/>
        </w:rPr>
        <w:t>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F9681F">
      <w:pPr>
        <w:ind w:firstLine="400"/>
        <w:jc w:val="both"/>
      </w:pPr>
      <w:r>
        <w:rPr>
          <w:rStyle w:val="s0"/>
        </w:rPr>
        <w:t>4. Қазақстан Республикасының халықаралық кеме тізілімінде тіркелген</w:t>
      </w:r>
      <w:r>
        <w:rPr>
          <w:rStyle w:val="s0"/>
        </w:rPr>
        <w:t xml:space="preserve"> </w:t>
      </w:r>
      <w:r>
        <w:rPr>
          <w:rStyle w:val="s0"/>
        </w:rPr>
        <w:t>теңіз кемесімен жүк тасымалдауды жүзеге асыратын са</w:t>
      </w:r>
      <w:r>
        <w:rPr>
          <w:rStyle w:val="s0"/>
        </w:rPr>
        <w:t>лық төлеушi осындай қызмет бойынша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260" w:name="SUB1360000"/>
      <w:bookmarkEnd w:id="260"/>
      <w:r>
        <w:rPr>
          <w:rStyle w:val="s1"/>
        </w:rPr>
        <w:t>13-тарау. ЗАЛАЛДАР</w:t>
      </w:r>
    </w:p>
    <w:p w:rsidR="00000000" w:rsidRDefault="00F9681F">
      <w:pPr>
        <w:ind w:left="1200" w:hanging="800"/>
        <w:jc w:val="both"/>
      </w:pPr>
      <w:r>
        <w:t> </w:t>
      </w:r>
    </w:p>
    <w:p w:rsidR="00000000" w:rsidRDefault="00F9681F">
      <w:pPr>
        <w:ind w:left="1200" w:hanging="800"/>
        <w:jc w:val="both"/>
      </w:pPr>
      <w:r>
        <w:rPr>
          <w:rStyle w:val="s1"/>
        </w:rPr>
        <w:t>136-</w:t>
      </w:r>
      <w:r>
        <w:rPr>
          <w:rStyle w:val="s1"/>
        </w:rPr>
        <w:t>бап. Залал ұғымы</w:t>
      </w:r>
    </w:p>
    <w:p w:rsidR="00000000" w:rsidRDefault="00F9681F">
      <w:pPr>
        <w:ind w:firstLine="400"/>
        <w:jc w:val="both"/>
      </w:pPr>
      <w:r>
        <w:rPr>
          <w:rStyle w:val="s0"/>
        </w:rPr>
        <w:t>1. Кәсіпкерлік қызметтен шегетін залал деп:</w:t>
      </w:r>
      <w:r>
        <w:rPr>
          <w:rStyle w:val="s0"/>
        </w:rPr>
        <w:t xml:space="preserve"> </w:t>
      </w:r>
    </w:p>
    <w:p w:rsidR="00000000" w:rsidRDefault="00F9681F">
      <w:pPr>
        <w:ind w:firstLine="400"/>
        <w:jc w:val="both"/>
      </w:pPr>
      <w:r>
        <w:rPr>
          <w:rStyle w:val="s0"/>
        </w:rPr>
        <w:t>1)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F9681F">
      <w:pPr>
        <w:ind w:firstLine="400"/>
        <w:jc w:val="both"/>
      </w:pPr>
      <w:r>
        <w:rPr>
          <w:rStyle w:val="s0"/>
        </w:rPr>
        <w:t xml:space="preserve">2) кәсіпорынды мүліктік кешен ретінде сатудан </w:t>
      </w:r>
      <w:r>
        <w:rPr>
          <w:rStyle w:val="s0"/>
        </w:rPr>
        <w:t>шегетін залал танылады.</w:t>
      </w:r>
    </w:p>
    <w:p w:rsidR="00000000" w:rsidRDefault="00F9681F">
      <w:pPr>
        <w:ind w:firstLine="400"/>
        <w:jc w:val="both"/>
      </w:pPr>
      <w:r>
        <w:rPr>
          <w:rStyle w:val="s0"/>
        </w:rPr>
        <w:t>2. Бағалы қағаздарды өткізуден шегетін залал:</w:t>
      </w:r>
    </w:p>
    <w:p w:rsidR="00000000" w:rsidRDefault="00F9681F">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F9681F">
      <w:pPr>
        <w:ind w:firstLine="400"/>
        <w:jc w:val="both"/>
      </w:pPr>
      <w:r>
        <w:rPr>
          <w:rStyle w:val="s0"/>
        </w:rPr>
        <w:t>2) борыштық бағалы қағаздар бойынша - өткізу күніндегі дисконт</w:t>
      </w:r>
      <w:r>
        <w:rPr>
          <w:rStyle w:val="s0"/>
        </w:rPr>
        <w:t xml:space="preserve"> амортизациясы және (немесе) сыйлықақы ескеріле отырып, өткізу құны мен сатып алу құны арасындағы теріс айырма болып табылады.</w:t>
      </w:r>
    </w:p>
    <w:p w:rsidR="00000000" w:rsidRDefault="00F9681F">
      <w:pPr>
        <w:jc w:val="both"/>
      </w:pPr>
      <w:bookmarkStart w:id="261" w:name="SUB1360300"/>
      <w:bookmarkEnd w:id="261"/>
      <w:r>
        <w:rPr>
          <w:rStyle w:val="s3"/>
        </w:rPr>
        <w:t>2012.26.12. № 61-V ҚР</w:t>
      </w:r>
      <w:r>
        <w:rPr>
          <w:rStyle w:val="s3"/>
        </w:rPr>
        <w:t xml:space="preserve"> </w:t>
      </w:r>
      <w:hyperlink r:id="rId1665" w:anchor="sub_id=4136" w:history="1">
        <w:r>
          <w:rPr>
            <w:rStyle w:val="a3"/>
            <w:i/>
            <w:iCs/>
            <w:color w:val="0000FF"/>
            <w:u w:val="single"/>
          </w:rPr>
          <w:t>Заңымен</w:t>
        </w:r>
      </w:hyperlink>
      <w:r>
        <w:rPr>
          <w:rStyle w:val="s3"/>
        </w:rPr>
        <w:t xml:space="preserve"> </w:t>
      </w:r>
      <w:r>
        <w:rPr>
          <w:rStyle w:val="s3"/>
        </w:rPr>
        <w:t>3-тармақ жаңа ред</w:t>
      </w:r>
      <w:r>
        <w:rPr>
          <w:rStyle w:val="s3"/>
        </w:rPr>
        <w:t>акцияда (2013 ж. 1 қаңтардан бастап қолданысқа енгізілді) (</w:t>
      </w:r>
      <w:hyperlink r:id="rId1666" w:anchor="sub_id=136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Туынды қаржы құралы бойынша залал шығыстардың осы Кодекстің</w:t>
      </w:r>
      <w:r>
        <w:rPr>
          <w:rStyle w:val="s0"/>
        </w:rPr>
        <w:t xml:space="preserve"> </w:t>
      </w:r>
      <w:hyperlink w:anchor="sub1270000" w:history="1">
        <w:r>
          <w:rPr>
            <w:rStyle w:val="a3"/>
            <w:color w:val="0000FF"/>
            <w:u w:val="single"/>
          </w:rPr>
          <w:t>12</w:t>
        </w:r>
        <w:r>
          <w:rPr>
            <w:rStyle w:val="a3"/>
            <w:color w:val="0000FF"/>
            <w:u w:val="single"/>
          </w:rPr>
          <w:t>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F9681F">
      <w:pPr>
        <w:ind w:firstLine="400"/>
        <w:jc w:val="both"/>
      </w:pPr>
      <w:r>
        <w:rPr>
          <w:rStyle w:val="s0"/>
        </w:rPr>
        <w:t xml:space="preserve">Егер осы тармақта өзгеше белгіленбесе, туынды қаржы құралы бойынша залал құқықтардың орындалуы, мерзімінен бұрын немесе өзгеше тоқтатылу </w:t>
      </w:r>
      <w:r>
        <w:rPr>
          <w:rStyle w:val="s0"/>
        </w:rPr>
        <w:t>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F9681F">
      <w:pPr>
        <w:ind w:firstLine="400"/>
        <w:jc w:val="both"/>
      </w:pPr>
      <w:r>
        <w:rPr>
          <w:rStyle w:val="s0"/>
        </w:rPr>
        <w:t>Своп бойынша, сондай-ақ қолданылу мерзімі оның жасалған күнінен бастап он</w:t>
      </w:r>
      <w:r>
        <w:rPr>
          <w:rStyle w:val="s0"/>
        </w:rPr>
        <w:t xml:space="preserve">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w:t>
      </w:r>
      <w:r>
        <w:rPr>
          <w:rStyle w:val="s0"/>
        </w:rPr>
        <w:t>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F9681F">
      <w:pPr>
        <w:ind w:firstLine="400"/>
        <w:jc w:val="both"/>
      </w:pPr>
      <w:r>
        <w:rPr>
          <w:rStyle w:val="s0"/>
        </w:rPr>
        <w:t>Бұл ретте осы Кодекстің</w:t>
      </w:r>
      <w:r>
        <w:rPr>
          <w:rStyle w:val="s0"/>
        </w:rPr>
        <w:t xml:space="preserve"> </w:t>
      </w:r>
      <w:hyperlink w:anchor="sub1260100" w:history="1">
        <w:r>
          <w:rPr>
            <w:rStyle w:val="a3"/>
            <w:color w:val="0000FF"/>
            <w:u w:val="single"/>
          </w:rPr>
          <w:t>126-бабы 1-тармағын</w:t>
        </w:r>
        <w:r>
          <w:rPr>
            <w:rStyle w:val="a3"/>
            <w:color w:val="0000FF"/>
            <w:u w:val="single"/>
          </w:rPr>
          <w:t>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w:anchor="sub1370800" w:history="1">
        <w:r>
          <w:rPr>
            <w:rStyle w:val="a3"/>
            <w:color w:val="0000FF"/>
            <w:u w:val="single"/>
          </w:rPr>
          <w:t>137-бабының 8-тармағында</w:t>
        </w:r>
      </w:hyperlink>
      <w:r>
        <w:rPr>
          <w:rStyle w:val="s0"/>
        </w:rPr>
        <w:t xml:space="preserve"> </w:t>
      </w:r>
      <w:r>
        <w:rPr>
          <w:rStyle w:val="s0"/>
        </w:rPr>
        <w:t>белгіленген тәртіппен ауыстырылады.</w:t>
      </w:r>
    </w:p>
    <w:p w:rsidR="00000000" w:rsidRDefault="00F9681F">
      <w:pPr>
        <w:ind w:firstLine="400"/>
        <w:jc w:val="both"/>
      </w:pPr>
      <w:r>
        <w:rPr>
          <w:rStyle w:val="s0"/>
        </w:rPr>
        <w:t xml:space="preserve">Хеджирлеу мақсатында қолданылатын туынды қаржы құралы </w:t>
      </w:r>
      <w:r>
        <w:rPr>
          <w:rStyle w:val="s0"/>
        </w:rPr>
        <w:t>бойынша залал осы Кодекстің</w:t>
      </w:r>
      <w:r>
        <w:rPr>
          <w:rStyle w:val="s0"/>
        </w:rPr>
        <w:t xml:space="preserve"> </w:t>
      </w:r>
      <w:hyperlink w:anchor="sub1290000" w:history="1">
        <w:r>
          <w:rPr>
            <w:rStyle w:val="a3"/>
            <w:color w:val="0000FF"/>
            <w:u w:val="single"/>
          </w:rPr>
          <w:t>129-бабына</w:t>
        </w:r>
      </w:hyperlink>
      <w:r>
        <w:rPr>
          <w:rStyle w:val="s0"/>
        </w:rPr>
        <w:t xml:space="preserve"> </w:t>
      </w:r>
      <w:r>
        <w:rPr>
          <w:rStyle w:val="s0"/>
        </w:rPr>
        <w:t>сәйкес есепке алынады.</w:t>
      </w:r>
    </w:p>
    <w:p w:rsidR="00000000" w:rsidRDefault="00F9681F">
      <w:pPr>
        <w:jc w:val="both"/>
      </w:pPr>
      <w:r>
        <w:rPr>
          <w:rStyle w:val="s3"/>
        </w:rPr>
        <w:t>2009.16.11. № 200-ІV ҚР</w:t>
      </w:r>
      <w:r>
        <w:rPr>
          <w:rStyle w:val="s3"/>
        </w:rPr>
        <w:t xml:space="preserve"> </w:t>
      </w:r>
      <w:hyperlink r:id="rId1667" w:anchor="sub_id=349" w:history="1">
        <w:r>
          <w:rPr>
            <w:rStyle w:val="a3"/>
            <w:i/>
            <w:iCs/>
            <w:color w:val="0000FF"/>
            <w:u w:val="single"/>
          </w:rPr>
          <w:t>Заңымен</w:t>
        </w:r>
      </w:hyperlink>
      <w:r>
        <w:rPr>
          <w:rStyle w:val="s3"/>
        </w:rPr>
        <w:t xml:space="preserve"> </w:t>
      </w:r>
      <w:r>
        <w:rPr>
          <w:rStyle w:val="s3"/>
        </w:rPr>
        <w:t>4-тармақпен толықтырылды (2009 ж. 1 қаңтардан ба</w:t>
      </w:r>
      <w:r>
        <w:rPr>
          <w:rStyle w:val="s3"/>
        </w:rPr>
        <w:t>стап қолданысқа енгiзiлді); 2013.05.12. № 152-V ҚР</w:t>
      </w:r>
      <w:r>
        <w:rPr>
          <w:rStyle w:val="s3"/>
        </w:rPr>
        <w:t xml:space="preserve"> </w:t>
      </w:r>
      <w:hyperlink r:id="rId1668" w:anchor="sub_id=136"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669" w:anchor="sub_id=13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color w:val="0000FF"/>
            <w:u w:val="single"/>
          </w:rPr>
          <w:t>87-бабы 2-тармағының 1), 2) және 3</w:t>
        </w:r>
        <w:r>
          <w:rPr>
            <w:rStyle w:val="a3"/>
            <w:color w:val="0000FF"/>
            <w:u w:val="single"/>
          </w:rPr>
          <w:t>)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F9681F">
      <w:pPr>
        <w:jc w:val="both"/>
      </w:pPr>
      <w:r>
        <w:rPr>
          <w:rStyle w:val="s3"/>
        </w:rPr>
        <w:t>2011.21.07. № 467-ІV ҚР</w:t>
      </w:r>
      <w:r>
        <w:rPr>
          <w:rStyle w:val="s3"/>
        </w:rPr>
        <w:t xml:space="preserve"> </w:t>
      </w:r>
      <w:hyperlink r:id="rId1670" w:anchor="sub_id=34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F9681F">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w:t>
      </w:r>
      <w:r>
        <w:rPr>
          <w:rStyle w:val="s0"/>
        </w:rPr>
        <w:t>пкерлік қызметтен шегетін залал болып табылмайды.</w:t>
      </w:r>
    </w:p>
    <w:p w:rsidR="00000000" w:rsidRDefault="00F9681F">
      <w:pPr>
        <w:ind w:left="1200" w:hanging="800"/>
        <w:jc w:val="both"/>
      </w:pPr>
      <w:r>
        <w:t> </w:t>
      </w:r>
    </w:p>
    <w:p w:rsidR="00000000" w:rsidRDefault="00F9681F">
      <w:pPr>
        <w:ind w:left="1200" w:hanging="800"/>
        <w:jc w:val="both"/>
      </w:pPr>
      <w:bookmarkStart w:id="262" w:name="SUB1370000"/>
      <w:bookmarkEnd w:id="262"/>
      <w:r>
        <w:rPr>
          <w:rStyle w:val="s1"/>
        </w:rPr>
        <w:t xml:space="preserve">137-бап. </w:t>
      </w:r>
      <w:r>
        <w:rPr>
          <w:rStyle w:val="s0"/>
          <w:b/>
          <w:bCs/>
        </w:rPr>
        <w:t>Залалдарды ауыстыру</w:t>
      </w:r>
    </w:p>
    <w:p w:rsidR="00000000" w:rsidRDefault="00F9681F">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w:t>
      </w:r>
      <w:r>
        <w:rPr>
          <w:rStyle w:val="s0"/>
        </w:rPr>
        <w:t xml:space="preserve"> үшін кейінгі он жылды қоса алғандағы кезеңге ауыстырылады.</w:t>
      </w:r>
    </w:p>
    <w:p w:rsidR="00000000" w:rsidRDefault="00F9681F">
      <w:pPr>
        <w:jc w:val="both"/>
      </w:pPr>
      <w:r>
        <w:rPr>
          <w:rStyle w:val="s3"/>
        </w:rPr>
        <w:t>2009.16.11. № 200-ІV ҚР</w:t>
      </w:r>
      <w:r>
        <w:rPr>
          <w:rStyle w:val="s3"/>
        </w:rPr>
        <w:t xml:space="preserve"> </w:t>
      </w:r>
      <w:hyperlink r:id="rId1671" w:anchor="sub_id=350" w:history="1">
        <w:r>
          <w:rPr>
            <w:rStyle w:val="a3"/>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 2013.</w:t>
      </w:r>
      <w:r>
        <w:rPr>
          <w:rStyle w:val="s3"/>
        </w:rPr>
        <w:t>05.12. № 152-V ҚР</w:t>
      </w:r>
      <w:r>
        <w:rPr>
          <w:rStyle w:val="s3"/>
        </w:rPr>
        <w:t xml:space="preserve"> </w:t>
      </w:r>
      <w:hyperlink r:id="rId1672" w:anchor="sub_id=137" w:history="1">
        <w:r>
          <w:rPr>
            <w:rStyle w:val="a3"/>
            <w:i/>
            <w:iCs/>
            <w:color w:val="0000FF"/>
            <w:u w:val="single"/>
          </w:rPr>
          <w:t>Заңы</w:t>
        </w:r>
        <w:r>
          <w:rPr>
            <w:rStyle w:val="a3"/>
            <w:i/>
            <w:iCs/>
            <w:color w:val="0000FF"/>
            <w:u w:val="single"/>
          </w:rPr>
          <w:t>мен</w:t>
        </w:r>
      </w:hyperlink>
      <w:r>
        <w:rPr>
          <w:rStyle w:val="s3"/>
        </w:rPr>
        <w:t xml:space="preserve"> </w:t>
      </w:r>
      <w:r>
        <w:rPr>
          <w:rStyle w:val="s3"/>
        </w:rPr>
        <w:t>1-1-тармақ өзгертілді (2014 ж. 1 қаңтардан бастап қолданысқа енгізілді) (</w:t>
      </w:r>
      <w:hyperlink r:id="rId1673" w:anchor="sub_id=137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w:t>
      </w:r>
      <w:r>
        <w:rPr>
          <w:rStyle w:val="s0"/>
        </w:rPr>
        <w:t>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F9681F">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w:t>
      </w:r>
      <w:r>
        <w:rPr>
          <w:rStyle w:val="s0"/>
        </w:rPr>
        <w:t>осы Кодекстiң</w:t>
      </w:r>
      <w:r>
        <w:rPr>
          <w:rStyle w:val="s0"/>
        </w:rPr>
        <w:t xml:space="preserve"> </w:t>
      </w:r>
      <w:hyperlink w:anchor="sub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F9681F">
      <w:pPr>
        <w:jc w:val="both"/>
      </w:pPr>
      <w:bookmarkStart w:id="263" w:name="SUB1370200"/>
      <w:bookmarkEnd w:id="263"/>
      <w:r>
        <w:rPr>
          <w:rStyle w:val="s3"/>
        </w:rPr>
        <w:t xml:space="preserve">2009.30.12 № 234-IV </w:t>
      </w:r>
      <w:hyperlink r:id="rId1674" w:anchor="sub_id=2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675" w:anchor="sub_id=1370200" w:history="1">
        <w:r>
          <w:rPr>
            <w:rStyle w:val="a3"/>
            <w:i/>
            <w:iCs/>
            <w:color w:val="0000FF"/>
            <w:u w:val="single"/>
          </w:rPr>
          <w:t>ред</w:t>
        </w:r>
      </w:hyperlink>
      <w:r>
        <w:rPr>
          <w:rStyle w:val="s3"/>
        </w:rPr>
        <w:t>.қара)</w:t>
      </w:r>
    </w:p>
    <w:p w:rsidR="00000000" w:rsidRDefault="00F9681F">
      <w:pPr>
        <w:ind w:firstLine="400"/>
        <w:jc w:val="both"/>
      </w:pPr>
      <w:r>
        <w:rPr>
          <w:rStyle w:val="s0"/>
        </w:rPr>
        <w:t>2. Егер осы бапта ө</w:t>
      </w:r>
      <w:r>
        <w:rPr>
          <w:rStyle w:val="s0"/>
        </w:rPr>
        <w:t>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w:t>
      </w:r>
      <w:r>
        <w:rPr>
          <w:rStyle w:val="s0"/>
        </w:rPr>
        <w:t xml:space="preserve"> өсімінен түсетін табыс есебінен өтеледі.</w:t>
      </w:r>
      <w:r>
        <w:rPr>
          <w:rStyle w:val="s0"/>
        </w:rPr>
        <w:t xml:space="preserve"> </w:t>
      </w:r>
    </w:p>
    <w:p w:rsidR="00000000" w:rsidRDefault="00F9681F">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w:t>
      </w:r>
      <w:r>
        <w:rPr>
          <w:rStyle w:val="s0"/>
        </w:rPr>
        <w:t>зу кезінде құн өсімінен түсетін табыстар есебінен өтелуі мүмкін.</w:t>
      </w:r>
    </w:p>
    <w:p w:rsidR="00000000" w:rsidRDefault="00F9681F">
      <w:pPr>
        <w:jc w:val="both"/>
      </w:pPr>
      <w:r>
        <w:rPr>
          <w:rStyle w:val="s3"/>
        </w:rPr>
        <w:t>2011.21.07. № 467-ІV ҚР</w:t>
      </w:r>
      <w:r>
        <w:rPr>
          <w:rStyle w:val="s3"/>
        </w:rPr>
        <w:t xml:space="preserve"> </w:t>
      </w:r>
      <w:hyperlink r:id="rId1676" w:anchor="sub_id=3041"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w:t>
      </w:r>
      <w:r>
        <w:rPr>
          <w:rStyle w:val="s3"/>
        </w:rPr>
        <w:t xml:space="preserve"> (</w:t>
      </w:r>
      <w:hyperlink r:id="rId1677" w:anchor="sub_id=1370300" w:history="1">
        <w:r>
          <w:rPr>
            <w:rStyle w:val="a3"/>
            <w:i/>
            <w:iCs/>
            <w:color w:val="0000FF"/>
            <w:u w:val="single"/>
          </w:rPr>
          <w:t>бұр.ред.қара</w:t>
        </w:r>
      </w:hyperlink>
      <w:r>
        <w:rPr>
          <w:rStyle w:val="s3"/>
        </w:rPr>
        <w:t>); 2012.26.12. № 61-V ҚР</w:t>
      </w:r>
      <w:r>
        <w:rPr>
          <w:rStyle w:val="s3"/>
        </w:rPr>
        <w:t xml:space="preserve"> </w:t>
      </w:r>
      <w:hyperlink r:id="rId1678" w:anchor="sub_id=4137" w:history="1">
        <w:r>
          <w:rPr>
            <w:rStyle w:val="a3"/>
            <w:i/>
            <w:iCs/>
            <w:color w:val="0000FF"/>
            <w:u w:val="single"/>
          </w:rPr>
          <w:t>Заңымен</w:t>
        </w:r>
      </w:hyperlink>
      <w:r>
        <w:rPr>
          <w:rStyle w:val="s3"/>
        </w:rPr>
        <w:t xml:space="preserve"> </w:t>
      </w:r>
      <w:r>
        <w:rPr>
          <w:rStyle w:val="s3"/>
        </w:rPr>
        <w:t>3-тармақ өзгертілді (2013 ж. 1 қаңтардан б</w:t>
      </w:r>
      <w:r>
        <w:rPr>
          <w:rStyle w:val="s3"/>
        </w:rPr>
        <w:t>астап қолданысқа енгізілді) (</w:t>
      </w:r>
      <w:hyperlink r:id="rId1679" w:anchor="sub_id=13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w:t>
      </w:r>
      <w:r>
        <w:rPr>
          <w:rStyle w:val="s0"/>
        </w:rPr>
        <w:t>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F9681F">
      <w:pPr>
        <w:ind w:firstLine="400"/>
        <w:jc w:val="both"/>
      </w:pPr>
      <w:r>
        <w:rPr>
          <w:rStyle w:val="s0"/>
        </w:rPr>
        <w:t xml:space="preserve">акцияларды немесе қатысу үлестерін өткізу күніне салық төлеушінің осы акцияларды немесе қатысу үлестерін үш жылдан астам </w:t>
      </w:r>
      <w:r>
        <w:rPr>
          <w:rStyle w:val="s0"/>
        </w:rPr>
        <w:t>иеленуі;</w:t>
      </w:r>
    </w:p>
    <w:p w:rsidR="00000000" w:rsidRDefault="00F9681F">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F9681F">
      <w:pPr>
        <w:ind w:firstLine="400"/>
        <w:jc w:val="both"/>
      </w:pPr>
      <w:r>
        <w:rPr>
          <w:rStyle w:val="s0"/>
        </w:rPr>
        <w:t>эмитент заңды тұлға немесе өзіндегі қатысу үлесі өтк</w:t>
      </w:r>
      <w:r>
        <w:rPr>
          <w:rStyle w:val="s0"/>
        </w:rPr>
        <w:t>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w:t>
      </w:r>
      <w:r>
        <w:rPr>
          <w:rStyle w:val="s0"/>
        </w:rPr>
        <w:t>аның) мүлкi құрау талаптары орындалған кезде қолданылады.</w:t>
      </w:r>
    </w:p>
    <w:p w:rsidR="00000000" w:rsidRDefault="00F9681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r>
        <w:rPr>
          <w:rStyle w:val="s0"/>
        </w:rPr>
        <w:t>.</w:t>
      </w:r>
    </w:p>
    <w:p w:rsidR="00000000" w:rsidRDefault="00F9681F">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w:t>
      </w:r>
      <w:r>
        <w:rPr>
          <w:rStyle w:val="s0"/>
        </w:rPr>
        <w:t>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F9681F">
      <w:pPr>
        <w:jc w:val="both"/>
      </w:pPr>
      <w:r>
        <w:rPr>
          <w:rStyle w:val="s3"/>
        </w:rPr>
        <w:t xml:space="preserve">2009.30.12 № 234-IV </w:t>
      </w:r>
      <w:hyperlink r:id="rId1680" w:anchor="sub_id=27" w:history="1">
        <w:r>
          <w:rPr>
            <w:rStyle w:val="a3"/>
            <w:i/>
            <w:iCs/>
            <w:color w:val="0000FF"/>
            <w:u w:val="single"/>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F9681F">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w:t>
      </w:r>
      <w:r>
        <w:t>н түсетiн табыс есебiнен өтеледi.</w:t>
      </w:r>
    </w:p>
    <w:p w:rsidR="00000000" w:rsidRDefault="00F9681F">
      <w:pPr>
        <w:jc w:val="both"/>
      </w:pPr>
      <w:r>
        <w:rPr>
          <w:rStyle w:val="s3"/>
        </w:rPr>
        <w:t xml:space="preserve">2009.30.12 № 234-IV </w:t>
      </w:r>
      <w:hyperlink r:id="rId1681" w:anchor="sub_id=27" w:history="1">
        <w:r>
          <w:rPr>
            <w:rStyle w:val="a3"/>
            <w:i/>
            <w:iCs/>
            <w:color w:val="0000FF"/>
            <w:u w:val="single"/>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F9681F">
      <w:pPr>
        <w:ind w:firstLine="400"/>
        <w:jc w:val="both"/>
      </w:pPr>
      <w:r>
        <w:t>4-2. Агенттiк облигацияларды өткі</w:t>
      </w:r>
      <w:r>
        <w:t>зуден туындайтын залалдар агенттiк облигацияларды өткізу кезiнде құн өсiмiнен түсетiн табыс есебiнен өтеледi.</w:t>
      </w:r>
    </w:p>
    <w:p w:rsidR="00000000" w:rsidRDefault="00F9681F">
      <w:pPr>
        <w:jc w:val="both"/>
      </w:pPr>
      <w:r>
        <w:rPr>
          <w:rStyle w:val="s3"/>
        </w:rPr>
        <w:t xml:space="preserve">2009.30.12 № 234-IV </w:t>
      </w:r>
      <w:hyperlink r:id="rId1682" w:anchor="sub_id=27" w:history="1">
        <w:r>
          <w:rPr>
            <w:rStyle w:val="a3"/>
            <w:i/>
            <w:iCs/>
            <w:color w:val="0000FF"/>
            <w:u w:val="single"/>
          </w:rPr>
          <w:t>Заңымен</w:t>
        </w:r>
      </w:hyperlink>
      <w:r>
        <w:rPr>
          <w:rStyle w:val="s3"/>
        </w:rPr>
        <w:t xml:space="preserve"> </w:t>
      </w:r>
      <w:r>
        <w:rPr>
          <w:rStyle w:val="s3"/>
        </w:rPr>
        <w:t>5-тармақ өзгертілді (2009 жылғы 1 қаңт</w:t>
      </w:r>
      <w:r>
        <w:rPr>
          <w:rStyle w:val="s3"/>
        </w:rPr>
        <w:t>ардан қолданысқа енгiзiлдi) (бұр.</w:t>
      </w:r>
      <w:hyperlink r:id="rId1683" w:anchor="sub_id=1370500" w:history="1">
        <w:r>
          <w:rPr>
            <w:rStyle w:val="a3"/>
            <w:i/>
            <w:iCs/>
            <w:color w:val="0000FF"/>
            <w:u w:val="single"/>
          </w:rPr>
          <w:t>ред</w:t>
        </w:r>
      </w:hyperlink>
      <w:r>
        <w:rPr>
          <w:rStyle w:val="s3"/>
        </w:rPr>
        <w:t>.қара)</w:t>
      </w:r>
    </w:p>
    <w:p w:rsidR="00000000" w:rsidRDefault="00F9681F">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w:t>
      </w:r>
      <w:r>
        <w:rPr>
          <w:rStyle w:val="s0"/>
        </w:rPr>
        <w:t>салық кезеңдеріне ауыстырылмайды.</w:t>
      </w:r>
      <w:r>
        <w:rPr>
          <w:rStyle w:val="s0"/>
        </w:rPr>
        <w:t xml:space="preserve"> </w:t>
      </w:r>
    </w:p>
    <w:p w:rsidR="00000000" w:rsidRDefault="00F9681F">
      <w:pPr>
        <w:jc w:val="both"/>
      </w:pPr>
      <w:r>
        <w:rPr>
          <w:rStyle w:val="s3"/>
        </w:rPr>
        <w:t>2012.12.01. № 539-ІV ҚР</w:t>
      </w:r>
      <w:r>
        <w:rPr>
          <w:rStyle w:val="s3"/>
        </w:rPr>
        <w:t xml:space="preserve"> </w:t>
      </w:r>
      <w:hyperlink r:id="rId1684" w:anchor="sub_id=302" w:history="1">
        <w:r>
          <w:rPr>
            <w:rStyle w:val="a3"/>
            <w:i/>
            <w:iCs/>
            <w:color w:val="0000FF"/>
            <w:u w:val="single"/>
          </w:rPr>
          <w:t>Заңымен</w:t>
        </w:r>
      </w:hyperlink>
      <w:r>
        <w:rPr>
          <w:rStyle w:val="s3"/>
        </w:rPr>
        <w:t xml:space="preserve"> </w:t>
      </w:r>
      <w:r>
        <w:rPr>
          <w:rStyle w:val="s3"/>
        </w:rPr>
        <w:t>6-тармақ өзгертілді (</w:t>
      </w:r>
      <w:hyperlink r:id="rId1685" w:anchor="sub_id=1370600" w:history="1">
        <w:r>
          <w:rPr>
            <w:rStyle w:val="a3"/>
            <w:i/>
            <w:iCs/>
            <w:color w:val="0000FF"/>
            <w:u w:val="single"/>
          </w:rPr>
          <w:t>бұр</w:t>
        </w:r>
        <w:r>
          <w:rPr>
            <w:rStyle w:val="a3"/>
            <w:i/>
            <w:iCs/>
            <w:color w:val="0000FF"/>
            <w:u w:val="single"/>
          </w:rPr>
          <w:t>.ред.қара</w:t>
        </w:r>
      </w:hyperlink>
      <w:r>
        <w:rPr>
          <w:rStyle w:val="s3"/>
        </w:rPr>
        <w:t>)</w:t>
      </w:r>
    </w:p>
    <w:p w:rsidR="00000000" w:rsidRDefault="00F9681F">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w:t>
      </w:r>
      <w:r>
        <w:rPr>
          <w:rStyle w:val="s0"/>
        </w:rPr>
        <w:t xml:space="preserve"> ішінде секьюритилендіру мәмілелерінде ауыстырылуы мүмкін.</w:t>
      </w:r>
    </w:p>
    <w:p w:rsidR="00000000" w:rsidRDefault="00F9681F">
      <w:pPr>
        <w:jc w:val="both"/>
      </w:pPr>
      <w:r>
        <w:rPr>
          <w:rStyle w:val="s3"/>
        </w:rPr>
        <w:t xml:space="preserve">2010.21.01. № 242-IV </w:t>
      </w:r>
      <w:hyperlink r:id="rId1686" w:anchor="sub_id=503" w:history="1">
        <w:r>
          <w:rPr>
            <w:rStyle w:val="a3"/>
            <w:i/>
            <w:iCs/>
            <w:color w:val="0000FF"/>
            <w:u w:val="single"/>
          </w:rPr>
          <w:t>Заңымен</w:t>
        </w:r>
      </w:hyperlink>
      <w:r>
        <w:rPr>
          <w:rStyle w:val="s3"/>
        </w:rPr>
        <w:t xml:space="preserve"> </w:t>
      </w:r>
      <w:r>
        <w:rPr>
          <w:rStyle w:val="s3"/>
        </w:rPr>
        <w:t>7-тармақ өзгертілді (2011 жылғы 1 қаңтардан бастап қолданысқа енгізілді) (</w:t>
      </w:r>
      <w:hyperlink r:id="rId1687" w:anchor="sub_id=1370700" w:history="1">
        <w:r>
          <w:rPr>
            <w:rStyle w:val="a3"/>
            <w:i/>
            <w:iCs/>
            <w:color w:val="0000FF"/>
            <w:u w:val="single"/>
          </w:rPr>
          <w:t>бұр.ред.қара</w:t>
        </w:r>
      </w:hyperlink>
      <w:r>
        <w:rPr>
          <w:rStyle w:val="s3"/>
        </w:rPr>
        <w:t>); 2011.21.07. № 467-ІV ҚР</w:t>
      </w:r>
      <w:r>
        <w:rPr>
          <w:rStyle w:val="s3"/>
        </w:rPr>
        <w:t xml:space="preserve"> </w:t>
      </w:r>
      <w:hyperlink r:id="rId1688" w:anchor="sub_id=3041" w:history="1">
        <w:r>
          <w:rPr>
            <w:rStyle w:val="a3"/>
            <w:i/>
            <w:iCs/>
            <w:color w:val="0000FF"/>
            <w:u w:val="single"/>
          </w:rPr>
          <w:t>Заңымен</w:t>
        </w:r>
      </w:hyperlink>
      <w:r>
        <w:rPr>
          <w:rStyle w:val="s3"/>
        </w:rPr>
        <w:t xml:space="preserve"> </w:t>
      </w:r>
      <w:r>
        <w:rPr>
          <w:rStyle w:val="s3"/>
        </w:rPr>
        <w:t>7-тармақ жаңа редакцияда (2012 жылғы 1 қаңтардан бастап</w:t>
      </w:r>
      <w:r>
        <w:rPr>
          <w:rStyle w:val="s3"/>
        </w:rPr>
        <w:t xml:space="preserve"> қолданысқа енгізілді) (</w:t>
      </w:r>
      <w:hyperlink r:id="rId1689" w:anchor="sub_id=137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w:t>
      </w:r>
      <w:r>
        <w:rPr>
          <w:rStyle w:val="s0"/>
        </w:rPr>
        <w:t xml:space="preserve"> салық режимін қолдану шеңберінде шеккен залалдар келесi салық кезеңдерiне ауыстырылмайды.</w:t>
      </w:r>
    </w:p>
    <w:p w:rsidR="00000000" w:rsidRDefault="00F9681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690" w:anchor="sub_id=670000" w:history="1">
        <w:r>
          <w:rPr>
            <w:rStyle w:val="a3"/>
            <w:i/>
            <w:iCs/>
            <w:color w:val="0000FF"/>
            <w:u w:val="single"/>
          </w:rPr>
          <w:t>67-бабына</w:t>
        </w:r>
      </w:hyperlink>
      <w:r>
        <w:rPr>
          <w:rStyle w:val="s3"/>
        </w:rPr>
        <w:t xml:space="preserve"> </w:t>
      </w:r>
      <w:r>
        <w:rPr>
          <w:rStyle w:val="s3"/>
        </w:rPr>
        <w:t>сәйкес 7-1-тармақпен толықтырылды</w:t>
      </w:r>
      <w:r>
        <w:rPr>
          <w:rStyle w:val="s3"/>
        </w:rPr>
        <w:t xml:space="preserve"> </w:t>
      </w:r>
    </w:p>
    <w:p w:rsidR="00000000" w:rsidRDefault="00F9681F">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F9681F">
      <w:pPr>
        <w:jc w:val="both"/>
      </w:pPr>
      <w:bookmarkStart w:id="264" w:name="SUB1370800"/>
      <w:bookmarkEnd w:id="264"/>
      <w:r>
        <w:rPr>
          <w:rStyle w:val="s3"/>
        </w:rPr>
        <w:t xml:space="preserve">2009.30.12 № 234-IV </w:t>
      </w:r>
      <w:hyperlink r:id="rId1691" w:anchor="sub_id=27"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1692" w:anchor="sub_id=1370800" w:history="1">
        <w:r>
          <w:rPr>
            <w:rStyle w:val="a3"/>
            <w:i/>
            <w:iCs/>
            <w:color w:val="0000FF"/>
            <w:u w:val="single"/>
          </w:rPr>
          <w:t>ред</w:t>
        </w:r>
      </w:hyperlink>
      <w:r>
        <w:rPr>
          <w:rStyle w:val="s3"/>
        </w:rPr>
        <w:t>.қара); 2012.26.12. № 61-V ҚР</w:t>
      </w:r>
      <w:r>
        <w:rPr>
          <w:rStyle w:val="s3"/>
        </w:rPr>
        <w:t xml:space="preserve"> </w:t>
      </w:r>
      <w:hyperlink r:id="rId1693" w:anchor="sub_id=4137"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1694" w:anchor="sub_id=137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w:t>
      </w:r>
      <w:r>
        <w:rPr>
          <w:rStyle w:val="s0"/>
        </w:rPr>
        <w:t>.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w:t>
      </w:r>
      <w:r>
        <w:rPr>
          <w:rStyle w:val="s0"/>
        </w:rPr>
        <w:t>сетілген мақсаттарда пайдаланылатын туынды қаржы құралдары бойынша табыстар есебінен өтеледі.</w:t>
      </w:r>
      <w:r>
        <w:rPr>
          <w:rStyle w:val="s0"/>
        </w:rPr>
        <w:t xml:space="preserve"> </w:t>
      </w:r>
    </w:p>
    <w:p w:rsidR="00000000" w:rsidRDefault="00F9681F">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F9681F">
      <w:pPr>
        <w:jc w:val="both"/>
      </w:pPr>
      <w:r>
        <w:rPr>
          <w:rStyle w:val="s3"/>
        </w:rPr>
        <w:t>2012.26.12. № 61-V ҚР</w:t>
      </w:r>
      <w:r>
        <w:rPr>
          <w:rStyle w:val="s3"/>
        </w:rPr>
        <w:t xml:space="preserve"> </w:t>
      </w:r>
      <w:hyperlink r:id="rId1695" w:anchor="sub_id=4137" w:history="1">
        <w:r>
          <w:rPr>
            <w:rStyle w:val="a3"/>
            <w:i/>
            <w:iCs/>
            <w:color w:val="0000FF"/>
            <w:u w:val="single"/>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696" w:anchor="sub_id=137" w:history="1">
        <w:r>
          <w:rPr>
            <w:rStyle w:val="a3"/>
            <w:i/>
            <w:iCs/>
            <w:color w:val="0000FF"/>
            <w:u w:val="single"/>
          </w:rPr>
          <w:t>Заңымен</w:t>
        </w:r>
      </w:hyperlink>
      <w:r>
        <w:rPr>
          <w:rStyle w:val="s3"/>
        </w:rPr>
        <w:t xml:space="preserve"> </w:t>
      </w:r>
      <w:r>
        <w:rPr>
          <w:rStyle w:val="s3"/>
        </w:rPr>
        <w:t>9-тармақ жаңа редакцияда (2015 ж. 1 қаңтардан баста</w:t>
      </w:r>
      <w:r>
        <w:rPr>
          <w:rStyle w:val="s3"/>
        </w:rPr>
        <w:t>п қолданысқа енгізілді) (</w:t>
      </w:r>
      <w:hyperlink r:id="rId1697" w:anchor="sub_id=137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w:t>
      </w:r>
      <w:r>
        <w:rPr>
          <w:rStyle w:val="s0"/>
        </w:rPr>
        <w:t xml:space="preserve"> есептелген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F9681F">
      <w:pPr>
        <w:jc w:val="both"/>
      </w:pPr>
      <w:r>
        <w:rPr>
          <w:rStyle w:val="s3"/>
        </w:rPr>
        <w:t>2014.12.06. № 209-V ҚР</w:t>
      </w:r>
      <w:r>
        <w:rPr>
          <w:rStyle w:val="s3"/>
        </w:rPr>
        <w:t xml:space="preserve"> </w:t>
      </w:r>
      <w:hyperlink r:id="rId1698" w:anchor="sub_id=137" w:history="1">
        <w:r>
          <w:rPr>
            <w:rStyle w:val="a3"/>
            <w:i/>
            <w:iCs/>
            <w:color w:val="0000FF"/>
            <w:u w:val="single"/>
          </w:rPr>
          <w:t>Заңымен</w:t>
        </w:r>
      </w:hyperlink>
      <w:r>
        <w:rPr>
          <w:rStyle w:val="s3"/>
        </w:rPr>
        <w:t xml:space="preserve"> </w:t>
      </w:r>
      <w:r>
        <w:rPr>
          <w:rStyle w:val="s3"/>
        </w:rPr>
        <w:t>10-тармақпен толықтырылды (2015 ж. 1 қаңтардан бастап қолданысқа енгiзiлді); 2015.29.10. № 376-V ҚР</w:t>
      </w:r>
      <w:r>
        <w:rPr>
          <w:rStyle w:val="s3"/>
        </w:rPr>
        <w:t xml:space="preserve"> </w:t>
      </w:r>
      <w:hyperlink r:id="rId1699" w:anchor="sub_id=123" w:history="1">
        <w:r>
          <w:rPr>
            <w:rStyle w:val="a3"/>
            <w:i/>
            <w:iCs/>
            <w:color w:val="0000FF"/>
            <w:u w:val="single"/>
          </w:rPr>
          <w:t>Заңымен</w:t>
        </w:r>
      </w:hyperlink>
      <w:r>
        <w:rPr>
          <w:rStyle w:val="s3"/>
        </w:rPr>
        <w:t xml:space="preserve"> </w:t>
      </w:r>
      <w:r>
        <w:rPr>
          <w:rStyle w:val="s3"/>
        </w:rPr>
        <w:t xml:space="preserve">10-тармақ өзгертілді (2016 ж. 1 </w:t>
      </w:r>
      <w:r>
        <w:rPr>
          <w:rStyle w:val="s3"/>
        </w:rPr>
        <w:t>қаңтардан</w:t>
      </w:r>
      <w:r>
        <w:rPr>
          <w:rStyle w:val="s3"/>
        </w:rPr>
        <w:t xml:space="preserve"> бастап қолданысқа енгізілді) (</w:t>
      </w:r>
      <w:hyperlink r:id="rId1700" w:anchor="sub_id=13701000" w:history="1">
        <w:r>
          <w:rPr>
            <w:rStyle w:val="a3"/>
            <w:i/>
            <w:iCs/>
            <w:color w:val="0000FF"/>
            <w:u w:val="single"/>
          </w:rPr>
          <w:t>бұр.ред.қара</w:t>
        </w:r>
      </w:hyperlink>
      <w:r>
        <w:rPr>
          <w:rStyle w:val="s3"/>
        </w:rPr>
        <w:t>)</w:t>
      </w:r>
    </w:p>
    <w:p w:rsidR="00000000" w:rsidRDefault="00F9681F">
      <w:pPr>
        <w:ind w:firstLine="400"/>
        <w:jc w:val="both"/>
      </w:pPr>
      <w:r>
        <w:rPr>
          <w:rStyle w:val="s0"/>
        </w:rPr>
        <w:t>10. Қазақстан Республикасының инвестициялар саласындағы</w:t>
      </w:r>
      <w:r>
        <w:rPr>
          <w:rStyle w:val="s0"/>
        </w:rPr>
        <w:t xml:space="preserve"> </w:t>
      </w:r>
      <w:hyperlink r:id="rId1701" w:history="1">
        <w:r>
          <w:rPr>
            <w:rStyle w:val="a3"/>
            <w:color w:val="0000FF"/>
            <w:u w:val="single"/>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F9681F">
      <w:pPr>
        <w:ind w:left="1200" w:hanging="800"/>
        <w:jc w:val="both"/>
      </w:pPr>
      <w:r>
        <w:t> </w:t>
      </w:r>
    </w:p>
    <w:p w:rsidR="00000000" w:rsidRDefault="00F9681F">
      <w:pPr>
        <w:jc w:val="both"/>
      </w:pPr>
      <w:bookmarkStart w:id="265" w:name="SUB1380000"/>
      <w:bookmarkEnd w:id="265"/>
      <w:r>
        <w:rPr>
          <w:rStyle w:val="s3"/>
        </w:rPr>
        <w:t>2014</w:t>
      </w:r>
      <w:r>
        <w:rPr>
          <w:rStyle w:val="s3"/>
        </w:rPr>
        <w:t>.28.11. № 257-V ҚР</w:t>
      </w:r>
      <w:r>
        <w:rPr>
          <w:rStyle w:val="s3"/>
        </w:rPr>
        <w:t xml:space="preserve"> </w:t>
      </w:r>
      <w:hyperlink r:id="rId1702" w:anchor="sub_id=138" w:history="1">
        <w:r>
          <w:rPr>
            <w:rStyle w:val="a3"/>
            <w:i/>
            <w:iCs/>
            <w:color w:val="0000FF"/>
            <w:u w:val="single"/>
          </w:rPr>
          <w:t>Заңымен</w:t>
        </w:r>
      </w:hyperlink>
      <w:r>
        <w:rPr>
          <w:rStyle w:val="s3"/>
        </w:rPr>
        <w:t xml:space="preserve"> </w:t>
      </w:r>
      <w:r>
        <w:rPr>
          <w:rStyle w:val="s3"/>
        </w:rPr>
        <w:t>138-бап жаңа редакцияда (2015 ж. 1 қаңтардан бастап қолданысқа енгізілді) (</w:t>
      </w:r>
      <w:hyperlink r:id="rId1703" w:anchor="sub_id=138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138-бап. Қайта ұйымдастыру кезінде залалдарды ауыстыру</w:t>
      </w:r>
      <w:r>
        <w:rPr>
          <w:rStyle w:val="s1"/>
        </w:rPr>
        <w:t xml:space="preserve"> </w:t>
      </w:r>
    </w:p>
    <w:p w:rsidR="00000000" w:rsidRDefault="00F9681F">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w:t>
      </w:r>
      <w:r>
        <w:rPr>
          <w:rStyle w:val="s0"/>
        </w:rPr>
        <w:t>інеді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айқындалған тәртіппен ауыстырылады.</w:t>
      </w:r>
    </w:p>
    <w:p w:rsidR="00000000" w:rsidRDefault="00F9681F">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w:t>
      </w:r>
      <w:r>
        <w:rPr>
          <w:rStyle w:val="s0"/>
        </w:rPr>
        <w:t>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айқындалған тәртіппен ауыстырады.</w:t>
      </w:r>
    </w:p>
    <w:p w:rsidR="00000000" w:rsidRDefault="00F9681F">
      <w:pPr>
        <w:ind w:firstLine="400"/>
        <w:jc w:val="both"/>
      </w:pPr>
      <w:r>
        <w:t> </w:t>
      </w:r>
    </w:p>
    <w:p w:rsidR="00000000" w:rsidRDefault="00F9681F">
      <w:pPr>
        <w:ind w:firstLine="400"/>
        <w:jc w:val="both"/>
      </w:pPr>
      <w:bookmarkStart w:id="266" w:name="SUB1390000"/>
      <w:bookmarkEnd w:id="266"/>
      <w:r>
        <w:rPr>
          <w:rStyle w:val="s1"/>
        </w:rPr>
        <w:t>14-тарау. КОРПОРАТИВТІК ТАБЫС САЛЫҒЫН ЕСЕПТЕУ</w:t>
      </w:r>
      <w:r>
        <w:rPr>
          <w:rStyle w:val="s1"/>
        </w:rPr>
        <w:t xml:space="preserve"> ТӘРТІБІ ЖӘНЕ ОНЫ ТӨЛЕУ МЕРЗІМДЕРІ</w:t>
      </w:r>
    </w:p>
    <w:p w:rsidR="00000000" w:rsidRDefault="00F9681F">
      <w:pPr>
        <w:ind w:left="1200" w:hanging="800"/>
        <w:jc w:val="both"/>
      </w:pPr>
      <w:r>
        <w:rPr>
          <w:rStyle w:val="s1"/>
        </w:rPr>
        <w:t> </w:t>
      </w:r>
    </w:p>
    <w:p w:rsidR="00000000" w:rsidRDefault="00F9681F">
      <w:pPr>
        <w:ind w:left="1200" w:hanging="800"/>
        <w:jc w:val="both"/>
      </w:pPr>
      <w:r>
        <w:rPr>
          <w:rStyle w:val="s1"/>
        </w:rPr>
        <w:t> </w:t>
      </w:r>
    </w:p>
    <w:p w:rsidR="00000000" w:rsidRDefault="00F9681F">
      <w:pPr>
        <w:jc w:val="both"/>
      </w:pPr>
      <w:r>
        <w:rPr>
          <w:rStyle w:val="s3"/>
        </w:rPr>
        <w:t>2009.16.11. № 200-ІV ҚР</w:t>
      </w:r>
      <w:r>
        <w:rPr>
          <w:rStyle w:val="s3"/>
        </w:rPr>
        <w:t xml:space="preserve"> </w:t>
      </w:r>
      <w:hyperlink r:id="rId1704" w:anchor="sub_id=351"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705" w:anchor="sub_id=1390100" w:history="1">
        <w:r>
          <w:rPr>
            <w:rStyle w:val="a3"/>
            <w:i/>
            <w:iCs/>
            <w:color w:val="0000FF"/>
            <w:u w:val="single"/>
          </w:rPr>
          <w:t>ред</w:t>
        </w:r>
      </w:hyperlink>
      <w:r>
        <w:rPr>
          <w:rStyle w:val="s3"/>
        </w:rPr>
        <w:t>.қара); 2012.26.12. № 61-V ҚР</w:t>
      </w:r>
      <w:r>
        <w:rPr>
          <w:rStyle w:val="s3"/>
        </w:rPr>
        <w:t xml:space="preserve"> </w:t>
      </w:r>
      <w:hyperlink r:id="rId1706" w:anchor="sub_id=13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707" w:anchor="sub_id=1390300" w:history="1">
        <w:r>
          <w:rPr>
            <w:rStyle w:val="a3"/>
            <w:i/>
            <w:iCs/>
            <w:color w:val="0000FF"/>
            <w:u w:val="single"/>
          </w:rPr>
          <w:t>бұр.ред.қара</w:t>
        </w:r>
      </w:hyperlink>
      <w:r>
        <w:rPr>
          <w:rStyle w:val="s3"/>
        </w:rPr>
        <w:t>) 139-бап өзгертілді; 2014.28.11. № 257-V ҚР</w:t>
      </w:r>
      <w:r>
        <w:rPr>
          <w:rStyle w:val="s3"/>
        </w:rPr>
        <w:t xml:space="preserve"> </w:t>
      </w:r>
      <w:hyperlink r:id="rId1708" w:anchor="sub_id=138" w:history="1">
        <w:r>
          <w:rPr>
            <w:rStyle w:val="a3"/>
            <w:i/>
            <w:iCs/>
            <w:color w:val="0000FF"/>
            <w:u w:val="single"/>
          </w:rPr>
          <w:t>Заңымен</w:t>
        </w:r>
      </w:hyperlink>
      <w:r>
        <w:rPr>
          <w:rStyle w:val="s3"/>
        </w:rPr>
        <w:t xml:space="preserve"> </w:t>
      </w:r>
      <w:r>
        <w:rPr>
          <w:rStyle w:val="s3"/>
        </w:rPr>
        <w:t>139-бап жаңа редакцияда (2015 ж. 1 қаңтардан бастап қолданысқа енгізілді</w:t>
      </w:r>
      <w:r>
        <w:rPr>
          <w:rStyle w:val="s3"/>
        </w:rPr>
        <w:t>) (</w:t>
      </w:r>
      <w:hyperlink r:id="rId1709" w:anchor="sub_id=139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139-бап. Корпоративтік табыс салығы сомасын есептеу</w:t>
      </w:r>
    </w:p>
    <w:p w:rsidR="00000000" w:rsidRDefault="00F9681F">
      <w:pPr>
        <w:ind w:firstLine="400"/>
        <w:jc w:val="both"/>
      </w:pPr>
      <w:bookmarkStart w:id="267" w:name="SUB1390100"/>
      <w:bookmarkEnd w:id="267"/>
      <w:r>
        <w:rPr>
          <w:rStyle w:val="s0"/>
        </w:rPr>
        <w:t>1. Таза табысқа салынатын корпоративтiк табыс салығын және төлем көзiнен ұсталатын корпоративтiк табы</w:t>
      </w:r>
      <w:r>
        <w:rPr>
          <w:rStyle w:val="s0"/>
        </w:rPr>
        <w:t>с салығын қоспағанда, корпоративтiк табыс салығы салық кезеңi үшiн мынадай тәртiппен есептеледi:</w:t>
      </w:r>
    </w:p>
    <w:p w:rsidR="00000000" w:rsidRDefault="00F9681F">
      <w:pPr>
        <w:ind w:firstLine="400"/>
        <w:jc w:val="both"/>
      </w:pPr>
      <w:r>
        <w:rPr>
          <w:rStyle w:val="s0"/>
        </w:rPr>
        <w:t>осы Кодекстiң</w:t>
      </w:r>
      <w:r>
        <w:rPr>
          <w:rStyle w:val="s0"/>
        </w:rPr>
        <w:t xml:space="preserve"> </w:t>
      </w:r>
      <w:hyperlink w:anchor="sub1470100" w:history="1">
        <w:r>
          <w:rPr>
            <w:rStyle w:val="a3"/>
            <w:color w:val="0000FF"/>
            <w:u w:val="single"/>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color w:val="0000FF"/>
            <w:u w:val="single"/>
          </w:rPr>
          <w:t>1</w:t>
        </w:r>
        <w:r>
          <w:rPr>
            <w:rStyle w:val="a3"/>
            <w:color w:val="0000FF"/>
            <w:u w:val="single"/>
          </w:rPr>
          <w:t>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F9681F">
      <w:pPr>
        <w:ind w:firstLine="400"/>
        <w:jc w:val="both"/>
      </w:pPr>
      <w:r>
        <w:rPr>
          <w:rStyle w:val="s0"/>
        </w:rPr>
        <w:t>алу</w:t>
      </w:r>
    </w:p>
    <w:p w:rsidR="00000000" w:rsidRDefault="00F9681F">
      <w:pPr>
        <w:ind w:firstLine="400"/>
        <w:jc w:val="both"/>
      </w:pPr>
      <w:r>
        <w:rPr>
          <w:rStyle w:val="s0"/>
        </w:rPr>
        <w:t>корпоративтiк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F9681F">
      <w:pPr>
        <w:ind w:firstLine="400"/>
        <w:jc w:val="both"/>
      </w:pPr>
      <w:r>
        <w:rPr>
          <w:rStyle w:val="s0"/>
        </w:rPr>
        <w:t>алу</w:t>
      </w:r>
    </w:p>
    <w:p w:rsidR="00000000" w:rsidRDefault="00F9681F">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F9681F">
      <w:pPr>
        <w:ind w:firstLine="400"/>
        <w:jc w:val="both"/>
      </w:pPr>
      <w:r>
        <w:rPr>
          <w:rStyle w:val="s0"/>
        </w:rPr>
        <w:t>алу</w:t>
      </w:r>
    </w:p>
    <w:p w:rsidR="00000000" w:rsidRDefault="00F9681F">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F9681F">
      <w:pPr>
        <w:ind w:firstLine="400"/>
        <w:jc w:val="both"/>
      </w:pPr>
      <w:r>
        <w:rPr>
          <w:rStyle w:val="s0"/>
        </w:rPr>
        <w:t>алу</w:t>
      </w:r>
    </w:p>
    <w:p w:rsidR="00000000" w:rsidRDefault="00F9681F">
      <w:pPr>
        <w:ind w:firstLine="400"/>
        <w:jc w:val="both"/>
      </w:pPr>
      <w:r>
        <w:rPr>
          <w:rStyle w:val="s0"/>
        </w:rPr>
        <w:t>салық кезеңiнде сыйақы, дивидендтер түріндегі табыстан төлем көзiнен ұсталған к</w:t>
      </w:r>
      <w:r>
        <w:rPr>
          <w:rStyle w:val="s0"/>
        </w:rPr>
        <w:t>орпоративтiк табыс салығының осы баптың 2-тармағына сәйкес есепке жатқызу жүзеге асырылатын сомасы.</w:t>
      </w:r>
    </w:p>
    <w:p w:rsidR="00000000" w:rsidRDefault="00F9681F">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w:t>
      </w:r>
      <w:r>
        <w:rPr>
          <w:rStyle w:val="s0"/>
        </w:rPr>
        <w:t>р түріндегі табыстан төлем көзінен ұсталған корпоративтік табыс салығының сомасына азайтылады.</w:t>
      </w:r>
      <w:r>
        <w:rPr>
          <w:rStyle w:val="s0"/>
        </w:rPr>
        <w:t xml:space="preserve"> </w:t>
      </w:r>
    </w:p>
    <w:p w:rsidR="00000000" w:rsidRDefault="00F9681F">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w:t>
      </w:r>
      <w:r>
        <w:rPr>
          <w:rStyle w:val="s0"/>
        </w:rPr>
        <w:t>абыс салығы бойынша коммерциялық емес ұйымға қолданылмайды.</w:t>
      </w:r>
      <w:r>
        <w:rPr>
          <w:rStyle w:val="s0"/>
        </w:rPr>
        <w:t xml:space="preserve"> </w:t>
      </w:r>
    </w:p>
    <w:p w:rsidR="00000000" w:rsidRDefault="00F9681F">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w:t>
      </w:r>
      <w:r>
        <w:rPr>
          <w:rStyle w:val="s0"/>
        </w:rPr>
        <w:t>орпоративтік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w:t>
      </w:r>
      <w:r>
        <w:rPr>
          <w:rStyle w:val="s0"/>
        </w:rPr>
        <w:t>ивтiк табыс салығының сомаларын бірте-бірте азайтады.</w:t>
      </w:r>
    </w:p>
    <w:p w:rsidR="00000000" w:rsidRDefault="00F9681F">
      <w:pPr>
        <w:ind w:left="1200" w:hanging="800"/>
        <w:jc w:val="both"/>
      </w:pPr>
      <w:r>
        <w:rPr>
          <w:rStyle w:val="s1"/>
        </w:rPr>
        <w:t> </w:t>
      </w:r>
    </w:p>
    <w:p w:rsidR="00000000" w:rsidRDefault="00F9681F">
      <w:pPr>
        <w:jc w:val="both"/>
      </w:pPr>
      <w:bookmarkStart w:id="268" w:name="SUB1400000"/>
      <w:bookmarkEnd w:id="268"/>
      <w:r>
        <w:rPr>
          <w:rStyle w:val="s3"/>
        </w:rPr>
        <w:t xml:space="preserve">2010.21.01. № 242-IV </w:t>
      </w:r>
      <w:hyperlink r:id="rId1710" w:anchor="sub_id=504" w:history="1">
        <w:r>
          <w:rPr>
            <w:rStyle w:val="a3"/>
            <w:i/>
            <w:iCs/>
            <w:color w:val="0000FF"/>
            <w:u w:val="single"/>
          </w:rPr>
          <w:t>Заңымен</w:t>
        </w:r>
      </w:hyperlink>
      <w:r>
        <w:rPr>
          <w:rStyle w:val="s3"/>
        </w:rPr>
        <w:t xml:space="preserve"> </w:t>
      </w:r>
      <w:r>
        <w:rPr>
          <w:rStyle w:val="s3"/>
        </w:rPr>
        <w:t>140-бап өзгертілді (2011 жылғы 1 қаңтардан бастап қолданысқа енгізілді) (</w:t>
      </w:r>
      <w:hyperlink r:id="rId1711" w:anchor="sub_id=140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F9681F">
      <w:pPr>
        <w:ind w:firstLine="400"/>
        <w:jc w:val="both"/>
      </w:pPr>
      <w:r>
        <w:rPr>
          <w:rStyle w:val="s0"/>
        </w:rPr>
        <w:t>Ауыл шаруашылығы өнімін, акваөсіру (балық өсіру шаруашылығы)</w:t>
      </w:r>
      <w:r>
        <w:rPr>
          <w:rStyle w:val="s0"/>
        </w:rPr>
        <w:t xml:space="preserve"> өнімін өндірушілер және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ерекшеліктерді ескере отырып жүргізеді</w:t>
      </w:r>
      <w:r>
        <w:rPr>
          <w:rStyle w:val="s0"/>
        </w:rPr>
        <w:t>.</w:t>
      </w:r>
    </w:p>
    <w:p w:rsidR="00000000" w:rsidRDefault="00F9681F">
      <w:pPr>
        <w:ind w:left="1200" w:hanging="800"/>
        <w:jc w:val="both"/>
      </w:pPr>
      <w:r>
        <w:rPr>
          <w:rStyle w:val="s1"/>
        </w:rPr>
        <w:t> </w:t>
      </w:r>
    </w:p>
    <w:p w:rsidR="00000000" w:rsidRDefault="00F9681F">
      <w:pPr>
        <w:ind w:left="1200" w:hanging="800"/>
        <w:jc w:val="both"/>
      </w:pPr>
      <w:bookmarkStart w:id="269" w:name="SUB1410000"/>
      <w:bookmarkEnd w:id="269"/>
      <w:r>
        <w:rPr>
          <w:rStyle w:val="s1"/>
        </w:rPr>
        <w:t xml:space="preserve">141-бап. </w:t>
      </w:r>
      <w:r>
        <w:rPr>
          <w:rStyle w:val="s0"/>
          <w:b/>
          <w:bCs/>
        </w:rPr>
        <w:t>Аванстық төлемдер сомасын есептеу</w:t>
      </w:r>
    </w:p>
    <w:p w:rsidR="00000000" w:rsidRDefault="00F9681F">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w:t>
      </w:r>
      <w:r>
        <w:rPr>
          <w:rStyle w:val="s0"/>
        </w:rPr>
        <w:t>ді.</w:t>
      </w:r>
    </w:p>
    <w:p w:rsidR="00000000" w:rsidRDefault="00F9681F">
      <w:pPr>
        <w:jc w:val="both"/>
      </w:pPr>
      <w:r>
        <w:rPr>
          <w:rStyle w:val="s3"/>
        </w:rPr>
        <w:t xml:space="preserve">2009.30.12 № 234-IV </w:t>
      </w:r>
      <w:hyperlink r:id="rId1712" w:anchor="sub_id=141" w:history="1">
        <w:r>
          <w:rPr>
            <w:rStyle w:val="a3"/>
            <w:i/>
            <w:iCs/>
            <w:color w:val="0000FF"/>
            <w:u w:val="single"/>
          </w:rPr>
          <w:t>Заңымен</w:t>
        </w:r>
      </w:hyperlink>
      <w:r>
        <w:rPr>
          <w:rStyle w:val="s3"/>
        </w:rPr>
        <w:t xml:space="preserve"> </w:t>
      </w:r>
      <w:r>
        <w:rPr>
          <w:rStyle w:val="s3"/>
        </w:rPr>
        <w:t>2-тармақ өзгертілді (2010 жылғы 1 қаңтардан қолданысқа енгiзiлдi) (бұр.</w:t>
      </w:r>
      <w:hyperlink r:id="rId1713" w:anchor="sub_id=1410200" w:history="1">
        <w:r>
          <w:rPr>
            <w:rStyle w:val="a3"/>
            <w:i/>
            <w:iCs/>
            <w:color w:val="0000FF"/>
            <w:u w:val="single"/>
          </w:rPr>
          <w:t>ред</w:t>
        </w:r>
      </w:hyperlink>
      <w:r>
        <w:rPr>
          <w:rStyle w:val="s3"/>
        </w:rPr>
        <w:t>.қара)</w:t>
      </w:r>
    </w:p>
    <w:p w:rsidR="00000000" w:rsidRDefault="00F9681F">
      <w:pPr>
        <w:ind w:firstLine="400"/>
        <w:jc w:val="both"/>
      </w:pPr>
      <w:r>
        <w:rPr>
          <w:rStyle w:val="s0"/>
        </w:rPr>
        <w:t>2. Мыналар:</w:t>
      </w:r>
    </w:p>
    <w:p w:rsidR="00000000" w:rsidRDefault="00F9681F">
      <w:pPr>
        <w:jc w:val="both"/>
      </w:pPr>
      <w:r>
        <w:rPr>
          <w:rStyle w:val="s3"/>
        </w:rPr>
        <w:t>2009.12.02. № 133-ІV ҚР</w:t>
      </w:r>
      <w:r>
        <w:rPr>
          <w:rStyle w:val="s3"/>
        </w:rPr>
        <w:t xml:space="preserve"> </w:t>
      </w:r>
      <w:hyperlink r:id="rId1714" w:anchor="sub_id=31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715" w:anchor="sub_id=1410201" w:history="1">
        <w:r>
          <w:rPr>
            <w:rStyle w:val="a3"/>
            <w:i/>
            <w:iCs/>
            <w:color w:val="0000FF"/>
            <w:u w:val="single"/>
          </w:rPr>
          <w:t>ред</w:t>
        </w:r>
      </w:hyperlink>
      <w:r>
        <w:rPr>
          <w:rStyle w:val="s3"/>
        </w:rPr>
        <w:t>.қара); 2009.16.11. № 200-ІV ҚР</w:t>
      </w:r>
      <w:r>
        <w:rPr>
          <w:rStyle w:val="s3"/>
        </w:rPr>
        <w:t xml:space="preserve"> </w:t>
      </w:r>
      <w:hyperlink r:id="rId1716" w:anchor="sub_id=35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717" w:anchor="sub_id=1410201" w:history="1">
        <w:r>
          <w:rPr>
            <w:rStyle w:val="a3"/>
            <w:i/>
            <w:iCs/>
            <w:color w:val="0000FF"/>
            <w:u w:val="single"/>
          </w:rPr>
          <w:t>ред</w:t>
        </w:r>
      </w:hyperlink>
      <w:r>
        <w:rPr>
          <w:rStyle w:val="s3"/>
        </w:rPr>
        <w:t>.қара); 2011.21.07. № 467-ІV ҚР</w:t>
      </w:r>
      <w:r>
        <w:rPr>
          <w:rStyle w:val="s3"/>
        </w:rPr>
        <w:t xml:space="preserve"> </w:t>
      </w:r>
      <w:hyperlink r:id="rId1718" w:anchor="sub_id=342"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1719" w:anchor="sub_id=14102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1720" w:history="1">
        <w:r>
          <w:rPr>
            <w:rStyle w:val="a3"/>
            <w:color w:val="0000FF"/>
            <w:u w:val="single"/>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F9681F">
      <w:pPr>
        <w:jc w:val="both"/>
      </w:pPr>
      <w:r>
        <w:rPr>
          <w:rStyle w:val="s3"/>
        </w:rPr>
        <w:t>2</w:t>
      </w:r>
      <w:r>
        <w:rPr>
          <w:rStyle w:val="s3"/>
        </w:rPr>
        <w:t>009.16.11. № 200-ІV ҚР</w:t>
      </w:r>
      <w:r>
        <w:rPr>
          <w:rStyle w:val="s3"/>
        </w:rPr>
        <w:t xml:space="preserve"> </w:t>
      </w:r>
      <w:hyperlink r:id="rId1721" w:anchor="sub_id=352"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1722" w:anchor="sub_id=1410202"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r>
        <w:rPr>
          <w:rStyle w:val="s0"/>
        </w:rPr>
        <w:t>;</w:t>
      </w:r>
    </w:p>
    <w:p w:rsidR="00000000" w:rsidRDefault="00F9681F">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w:t>
      </w:r>
      <w:r>
        <w:rPr>
          <w:rStyle w:val="s0"/>
        </w:rPr>
        <w:t xml:space="preserve"> сондай-ақ кейінгі салық кезеңі</w:t>
      </w:r>
      <w:r>
        <w:rPr>
          <w:rStyle w:val="s0"/>
        </w:rPr>
        <w:t xml:space="preserve"> </w:t>
      </w:r>
      <w:r>
        <w:t>кезеңi iшiнде;</w:t>
      </w:r>
    </w:p>
    <w:p w:rsidR="00000000" w:rsidRDefault="00F9681F">
      <w:pPr>
        <w:jc w:val="both"/>
      </w:pPr>
      <w:r>
        <w:rPr>
          <w:rStyle w:val="s3"/>
        </w:rPr>
        <w:t xml:space="preserve">2009.30.12 № 234-IV </w:t>
      </w:r>
      <w:hyperlink r:id="rId1723" w:anchor="sub_id=141" w:history="1">
        <w:r>
          <w:rPr>
            <w:rStyle w:val="a3"/>
            <w:i/>
            <w:iCs/>
            <w:color w:val="0000FF"/>
            <w:u w:val="single"/>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1724" w:anchor="sub_id=305"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725" w:anchor="sub_id=1410203" w:history="1">
        <w:r>
          <w:rPr>
            <w:rStyle w:val="a3"/>
            <w:i/>
            <w:iCs/>
            <w:color w:val="0000FF"/>
            <w:u w:val="single"/>
          </w:rPr>
          <w:t>бұр.ред.қара</w:t>
        </w:r>
      </w:hyperlink>
      <w:r>
        <w:rPr>
          <w:rStyle w:val="s3"/>
        </w:rPr>
        <w:t xml:space="preserve">); 2011.21.07. № </w:t>
      </w:r>
      <w:r>
        <w:rPr>
          <w:rStyle w:val="s3"/>
        </w:rPr>
        <w:t>467-ІV ҚР</w:t>
      </w:r>
      <w:r>
        <w:rPr>
          <w:rStyle w:val="s3"/>
        </w:rPr>
        <w:t xml:space="preserve"> </w:t>
      </w:r>
      <w:hyperlink r:id="rId1726" w:anchor="sub_id=34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727" w:anchor="sub_id=1410000" w:history="1">
        <w:r>
          <w:rPr>
            <w:rStyle w:val="a3"/>
            <w:i/>
            <w:iCs/>
            <w:color w:val="0000FF"/>
            <w:u w:val="single"/>
          </w:rPr>
          <w:t>бұр.ред.қара</w:t>
        </w:r>
      </w:hyperlink>
      <w:r>
        <w:rPr>
          <w:rStyle w:val="s3"/>
        </w:rPr>
        <w:t>) 4) т</w:t>
      </w:r>
      <w:r>
        <w:rPr>
          <w:rStyle w:val="s3"/>
        </w:rPr>
        <w:t>армақша өзгертілді</w:t>
      </w:r>
    </w:p>
    <w:p w:rsidR="00000000" w:rsidRDefault="00F9681F">
      <w:pPr>
        <w:ind w:firstLine="400"/>
        <w:jc w:val="both"/>
      </w:pPr>
      <w:r>
        <w:t>4) осы Кодекстiң</w:t>
      </w:r>
      <w:r>
        <w:t xml:space="preserve"> </w:t>
      </w:r>
      <w:hyperlink w:anchor="sub1340000" w:history="1">
        <w:r>
          <w:rPr>
            <w:rStyle w:val="a3"/>
            <w:color w:val="0000FF"/>
            <w:u w:val="single"/>
          </w:rPr>
          <w:t>134-бабы 1-тармағының</w:t>
        </w:r>
      </w:hyperlink>
      <w:r>
        <w:t xml:space="preserve"> талаптарына сай келетiн </w:t>
      </w:r>
      <w:r>
        <w:rPr>
          <w:rStyle w:val="s0"/>
        </w:rPr>
        <w:t>салық төлеушiлер;</w:t>
      </w:r>
    </w:p>
    <w:p w:rsidR="00000000" w:rsidRDefault="00F9681F">
      <w:pPr>
        <w:jc w:val="both"/>
      </w:pPr>
      <w:r>
        <w:rPr>
          <w:rStyle w:val="s3"/>
        </w:rPr>
        <w:t>2011.19.01. № 395-IV ҚР</w:t>
      </w:r>
      <w:r>
        <w:rPr>
          <w:rStyle w:val="s3"/>
        </w:rPr>
        <w:t xml:space="preserve"> </w:t>
      </w:r>
      <w:hyperlink r:id="rId1728" w:anchor="sub_id=305" w:history="1">
        <w:r>
          <w:rPr>
            <w:rStyle w:val="a3"/>
            <w:i/>
            <w:iCs/>
            <w:color w:val="0000FF"/>
            <w:u w:val="single"/>
          </w:rPr>
          <w:t>Заңымен</w:t>
        </w:r>
      </w:hyperlink>
      <w:r>
        <w:rPr>
          <w:rStyle w:val="s3"/>
        </w:rPr>
        <w:t xml:space="preserve"> </w:t>
      </w:r>
      <w:r>
        <w:rPr>
          <w:rStyle w:val="s3"/>
        </w:rPr>
        <w:t>5) тармақш</w:t>
      </w:r>
      <w:r>
        <w:rPr>
          <w:rStyle w:val="s3"/>
        </w:rPr>
        <w:t>амен толықтырылды (2011 жылғы 1 қаңтардан бастап қолданысқа енгізілді); 2011.21.07. № 467-ІV ҚР</w:t>
      </w:r>
      <w:r>
        <w:rPr>
          <w:rStyle w:val="s3"/>
        </w:rPr>
        <w:t xml:space="preserve"> </w:t>
      </w:r>
      <w:hyperlink r:id="rId1729" w:anchor="sub_id=342"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w:t>
      </w:r>
      <w:r>
        <w:rPr>
          <w:rStyle w:val="s3"/>
        </w:rPr>
        <w:t>лді) (</w:t>
      </w:r>
      <w:hyperlink r:id="rId1730" w:anchor="sub_id=141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осы Кодекстiң</w:t>
      </w:r>
      <w:r>
        <w:rPr>
          <w:rStyle w:val="s0"/>
        </w:rPr>
        <w:t xml:space="preserve"> </w:t>
      </w:r>
      <w:hyperlink w:anchor="sub135010000" w:history="1">
        <w:r>
          <w:rPr>
            <w:rStyle w:val="a3"/>
            <w:color w:val="0000FF"/>
            <w:u w:val="single"/>
          </w:rPr>
          <w:t>135-1-бабының 1-тармағының</w:t>
        </w:r>
      </w:hyperlink>
      <w:r>
        <w:rPr>
          <w:rStyle w:val="s0"/>
        </w:rPr>
        <w:t xml:space="preserve"> </w:t>
      </w:r>
      <w:r>
        <w:rPr>
          <w:rStyle w:val="s0"/>
        </w:rPr>
        <w:t>талаптарына сай келетiн салық төлеушiлер;</w:t>
      </w:r>
    </w:p>
    <w:p w:rsidR="00000000" w:rsidRDefault="00F9681F">
      <w:pPr>
        <w:jc w:val="both"/>
      </w:pPr>
      <w:r>
        <w:rPr>
          <w:rStyle w:val="s3"/>
        </w:rPr>
        <w:t>2011.21.07. № 467-ІV ҚР</w:t>
      </w:r>
      <w:r>
        <w:rPr>
          <w:rStyle w:val="s3"/>
        </w:rPr>
        <w:t xml:space="preserve"> </w:t>
      </w:r>
      <w:hyperlink r:id="rId1731" w:anchor="sub_id=342" w:history="1">
        <w:r>
          <w:rPr>
            <w:rStyle w:val="a3"/>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F9681F">
      <w:pPr>
        <w:ind w:firstLine="400"/>
        <w:jc w:val="both"/>
      </w:pPr>
      <w:r>
        <w:rPr>
          <w:rStyle w:val="s0"/>
        </w:rPr>
        <w:t>6) осы Кодекстің</w:t>
      </w:r>
      <w:r>
        <w:rPr>
          <w:rStyle w:val="s0"/>
        </w:rPr>
        <w:t xml:space="preserve"> </w:t>
      </w:r>
      <w:hyperlink w:anchor="sub1350200" w:history="1">
        <w:r>
          <w:rPr>
            <w:rStyle w:val="a3"/>
            <w:color w:val="0000FF"/>
            <w:u w:val="single"/>
          </w:rPr>
          <w:t>135-бабы 2 және 3-тармақтарының</w:t>
        </w:r>
      </w:hyperlink>
      <w:r>
        <w:rPr>
          <w:rStyle w:val="s0"/>
        </w:rPr>
        <w:t xml:space="preserve"> </w:t>
      </w:r>
      <w:r>
        <w:rPr>
          <w:rStyle w:val="s0"/>
        </w:rPr>
        <w:t>талаптары</w:t>
      </w:r>
      <w:r>
        <w:rPr>
          <w:rStyle w:val="s0"/>
        </w:rPr>
        <w:t>на сай келетін салық төлеушілер;</w:t>
      </w:r>
      <w:r>
        <w:rPr>
          <w:rStyle w:val="s0"/>
        </w:rPr>
        <w:t xml:space="preserve"> </w:t>
      </w:r>
    </w:p>
    <w:p w:rsidR="00000000" w:rsidRDefault="00F9681F">
      <w:pPr>
        <w:jc w:val="both"/>
      </w:pPr>
      <w:r>
        <w:rPr>
          <w:rStyle w:val="s3"/>
        </w:rPr>
        <w:t>2011.21.07. № 467-ІV ҚР</w:t>
      </w:r>
      <w:r>
        <w:rPr>
          <w:rStyle w:val="s3"/>
        </w:rPr>
        <w:t xml:space="preserve"> </w:t>
      </w:r>
      <w:hyperlink r:id="rId1732" w:anchor="sub_id=342" w:history="1">
        <w:r>
          <w:rPr>
            <w:rStyle w:val="a3"/>
            <w:i/>
            <w:iCs/>
            <w:color w:val="0000FF"/>
            <w:u w:val="single"/>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1733" w:anchor="sub_id=141"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1734" w:anchor="sub_id=14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осы Кодекстің</w:t>
      </w:r>
      <w:r>
        <w:rPr>
          <w:rStyle w:val="s0"/>
        </w:rPr>
        <w:t xml:space="preserve"> </w:t>
      </w:r>
      <w:hyperlink w:anchor="sub1500000" w:history="1">
        <w:r>
          <w:rPr>
            <w:rStyle w:val="a3"/>
            <w:color w:val="0000FF"/>
            <w:u w:val="single"/>
          </w:rPr>
          <w:t>150-бабы 1-тармағының</w:t>
        </w:r>
      </w:hyperlink>
      <w:r>
        <w:rPr>
          <w:rStyle w:val="s0"/>
        </w:rPr>
        <w:t xml:space="preserve"> </w:t>
      </w:r>
      <w:r>
        <w:rPr>
          <w:rStyle w:val="s0"/>
        </w:rPr>
        <w:t>талаптарына сай келетін салық төлеушілер;</w:t>
      </w:r>
    </w:p>
    <w:p w:rsidR="00000000" w:rsidRDefault="00F9681F">
      <w:pPr>
        <w:jc w:val="both"/>
      </w:pPr>
      <w:r>
        <w:rPr>
          <w:rStyle w:val="s3"/>
        </w:rPr>
        <w:t>2014.28.11. № 257-V ҚР</w:t>
      </w:r>
      <w:r>
        <w:rPr>
          <w:rStyle w:val="s3"/>
        </w:rPr>
        <w:t xml:space="preserve"> </w:t>
      </w:r>
      <w:hyperlink r:id="rId1735" w:anchor="sub_id=141" w:history="1">
        <w:r>
          <w:rPr>
            <w:rStyle w:val="a3"/>
            <w:i/>
            <w:iCs/>
            <w:color w:val="0000FF"/>
            <w:u w:val="single"/>
          </w:rPr>
          <w:t>Заңымен</w:t>
        </w:r>
      </w:hyperlink>
      <w:r>
        <w:rPr>
          <w:rStyle w:val="s3"/>
        </w:rPr>
        <w:t xml:space="preserve"> </w:t>
      </w:r>
      <w:r>
        <w:rPr>
          <w:rStyle w:val="s3"/>
        </w:rPr>
        <w:t>8) тармақшамен толықтырылды</w:t>
      </w:r>
      <w:r>
        <w:rPr>
          <w:rStyle w:val="s3"/>
        </w:rPr>
        <w:t xml:space="preserve"> (2014 ж. 1 қаңтардан бастап қолданысқа енгізілді)</w:t>
      </w:r>
    </w:p>
    <w:p w:rsidR="00000000" w:rsidRDefault="00F9681F">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w:t>
      </w:r>
      <w:r>
        <w:rPr>
          <w:rStyle w:val="s0"/>
        </w:rPr>
        <w:t>сының аумағында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w:t>
      </w:r>
      <w:r>
        <w:rPr>
          <w:rStyle w:val="s0"/>
        </w:rPr>
        <w:t>ік табыс 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F9681F">
      <w:pPr>
        <w:ind w:firstLine="400"/>
        <w:jc w:val="both"/>
      </w:pPr>
      <w:r>
        <w:rPr>
          <w:rStyle w:val="s0"/>
        </w:rPr>
        <w:t>Осы тармақшаның ережелері Қазақстан Республикасы Үкіметінің ш</w:t>
      </w:r>
      <w:r>
        <w:rPr>
          <w:rStyle w:val="s0"/>
        </w:rPr>
        <w:t>ешімімен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w:t>
      </w:r>
      <w:r>
        <w:rPr>
          <w:rStyle w:val="s0"/>
        </w:rPr>
        <w:t>ың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F9681F">
      <w:pPr>
        <w:jc w:val="both"/>
      </w:pPr>
      <w:r>
        <w:rPr>
          <w:rStyle w:val="s3"/>
        </w:rPr>
        <w:t>2015.24.11. № 422-V ҚР</w:t>
      </w:r>
      <w:r>
        <w:rPr>
          <w:rStyle w:val="s3"/>
        </w:rPr>
        <w:t xml:space="preserve"> </w:t>
      </w:r>
      <w:hyperlink r:id="rId1736" w:anchor="sub_id=141" w:history="1">
        <w:r>
          <w:rPr>
            <w:rStyle w:val="a3"/>
            <w:i/>
            <w:iCs/>
            <w:color w:val="0000FF"/>
            <w:u w:val="single"/>
          </w:rPr>
          <w:t>Заңымен</w:t>
        </w:r>
      </w:hyperlink>
      <w:r>
        <w:rPr>
          <w:rStyle w:val="s3"/>
        </w:rPr>
        <w:t xml:space="preserve"> </w:t>
      </w:r>
      <w:r>
        <w:rPr>
          <w:rStyle w:val="s3"/>
        </w:rPr>
        <w:t>2-1-тарм</w:t>
      </w:r>
      <w:r>
        <w:rPr>
          <w:rStyle w:val="s3"/>
        </w:rPr>
        <w:t>ақпен толықтырылды (2016 ж. 1 қаңтардан бастап қолданысқа енгізілді)</w:t>
      </w:r>
    </w:p>
    <w:p w:rsidR="00000000" w:rsidRDefault="00F9681F">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F9681F">
      <w:pPr>
        <w:jc w:val="both"/>
      </w:pPr>
      <w:r>
        <w:rPr>
          <w:rStyle w:val="s3"/>
        </w:rPr>
        <w:t xml:space="preserve">2009.30.12 № 234-IV </w:t>
      </w:r>
      <w:hyperlink r:id="rId1737" w:anchor="sub_id=141"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1738" w:anchor="sub_id=1410300" w:history="1">
        <w:r>
          <w:rPr>
            <w:rStyle w:val="a3"/>
            <w:i/>
            <w:iCs/>
            <w:color w:val="0000FF"/>
            <w:u w:val="single"/>
          </w:rPr>
          <w:t>ред</w:t>
        </w:r>
      </w:hyperlink>
      <w:r>
        <w:rPr>
          <w:rStyle w:val="s3"/>
        </w:rPr>
        <w:t>.қара); 2015.03.12. № 432-V ҚР</w:t>
      </w:r>
      <w:r>
        <w:rPr>
          <w:rStyle w:val="s3"/>
        </w:rPr>
        <w:t xml:space="preserve"> </w:t>
      </w:r>
      <w:hyperlink r:id="rId1739"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3-тармақ өзгертілді (2016 ж. 1 қаңтардан бастап қолданысқа енгізілді) (</w:t>
      </w:r>
      <w:hyperlink r:id="rId1740" w:anchor="sub_id=141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firstLine="400"/>
        <w:jc w:val="both"/>
      </w:pPr>
      <w:r>
        <w:rPr>
          <w:rStyle w:val="s0"/>
        </w:rPr>
        <w:t>3. Ал</w:t>
      </w:r>
      <w:r>
        <w:rPr>
          <w:rStyle w:val="s0"/>
        </w:rPr>
        <w:t>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аванстық төлемдер сомасы осы Код</w:t>
      </w:r>
      <w:r>
        <w:rPr>
          <w:rStyle w:val="s0"/>
        </w:rPr>
        <w:t>екстің</w:t>
      </w:r>
      <w:r>
        <w:rPr>
          <w:rStyle w:val="s0"/>
        </w:rPr>
        <w:t xml:space="preserve"> </w:t>
      </w:r>
      <w:hyperlink w:anchor="sub1420200" w:history="1">
        <w:r>
          <w:rPr>
            <w:rStyle w:val="a3"/>
            <w:color w:val="0000FF"/>
            <w:u w:val="single"/>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p>
    <w:p w:rsidR="00000000" w:rsidRDefault="00F9681F">
      <w:pPr>
        <w:ind w:firstLine="400"/>
        <w:jc w:val="both"/>
      </w:pPr>
      <w:r>
        <w:rPr>
          <w:rStyle w:val="s0"/>
        </w:rPr>
        <w:t>Алдыңғы салық кезеңi үшiн корпоративтiк табыс салығы жөніндегі декларацияны тапсыр</w:t>
      </w:r>
      <w:r>
        <w:rPr>
          <w:rStyle w:val="s0"/>
        </w:rPr>
        <w:t>ғанға</w:t>
      </w:r>
      <w:r>
        <w:rPr>
          <w:rStyle w:val="s0"/>
        </w:rPr>
        <w:t xml:space="preserve">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F9681F">
      <w:pPr>
        <w:ind w:firstLine="400"/>
        <w:jc w:val="both"/>
      </w:pPr>
      <w:r>
        <w:rPr>
          <w:rStyle w:val="s0"/>
        </w:rPr>
        <w:t>Осы ба</w:t>
      </w:r>
      <w:r>
        <w:rPr>
          <w:rStyle w:val="s0"/>
        </w:rPr>
        <w:t>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F9681F">
      <w:pPr>
        <w:jc w:val="both"/>
      </w:pPr>
      <w:r>
        <w:rPr>
          <w:rStyle w:val="s3"/>
        </w:rPr>
        <w:t>2008.10.12  </w:t>
      </w:r>
      <w:r>
        <w:rPr>
          <w:rStyle w:val="s3"/>
        </w:rPr>
        <w:t>№ 100-</w:t>
      </w:r>
      <w:r>
        <w:rPr>
          <w:rStyle w:val="s3"/>
        </w:rPr>
        <w:t>IV ҚР Заңның</w:t>
      </w:r>
      <w:r>
        <w:rPr>
          <w:rStyle w:val="s3"/>
        </w:rPr>
        <w:t xml:space="preserve"> </w:t>
      </w:r>
      <w:hyperlink r:id="rId1741" w:anchor="sub_id=160000" w:history="1">
        <w:r>
          <w:rPr>
            <w:rStyle w:val="a3"/>
            <w:i/>
            <w:iCs/>
            <w:color w:val="0000FF"/>
            <w:u w:val="single"/>
          </w:rPr>
          <w:t>16 бабына</w:t>
        </w:r>
      </w:hyperlink>
      <w:r>
        <w:rPr>
          <w:rStyle w:val="s3"/>
        </w:rPr>
        <w:t xml:space="preserve"> </w:t>
      </w:r>
      <w:r>
        <w:rPr>
          <w:rStyle w:val="s3"/>
        </w:rPr>
        <w:t>сәйкес 141-баптың 4-тармағының қолданылуы 2012 жылғы 1 қаңтарға дейін тоқтатылды; 2015.03.12. № 432-V ҚР</w:t>
      </w:r>
      <w:r>
        <w:rPr>
          <w:rStyle w:val="s3"/>
        </w:rPr>
        <w:t xml:space="preserve"> </w:t>
      </w:r>
      <w:hyperlink r:id="rId1742"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4-тармақ өзгертілді (2016 ж. 1 қаңтардан бастап қолданысқа енгізілді) (</w:t>
      </w:r>
      <w:hyperlink r:id="rId1743" w:anchor="sub_id=141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firstLine="400"/>
        <w:jc w:val="both"/>
      </w:pPr>
      <w:r>
        <w:rPr>
          <w:rStyle w:val="s0"/>
        </w:rPr>
        <w:t>4. Алдыңғы салық кезеңі үшін корпоративт</w:t>
      </w:r>
      <w:r>
        <w:rPr>
          <w:rStyle w:val="s0"/>
        </w:rPr>
        <w:t>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1744" w:history="1">
        <w:r>
          <w:rPr>
            <w:rStyle w:val="a3"/>
            <w:color w:val="0000FF"/>
            <w:u w:val="single"/>
          </w:rPr>
          <w:t>аванстық төлемдер сомасының</w:t>
        </w:r>
      </w:hyperlink>
      <w:r>
        <w:rPr>
          <w:rStyle w:val="s0"/>
        </w:rPr>
        <w:t xml:space="preserve"> </w:t>
      </w:r>
      <w:r>
        <w:rPr>
          <w:rStyle w:val="s0"/>
        </w:rPr>
        <w:t>есеп-қисабы есепті салық кезеңінің бірін</w:t>
      </w:r>
      <w:r>
        <w:rPr>
          <w:rStyle w:val="s0"/>
        </w:rPr>
        <w:t>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F9681F">
      <w:pPr>
        <w:ind w:firstLine="400"/>
        <w:jc w:val="both"/>
      </w:pPr>
      <w:r>
        <w:rPr>
          <w:rStyle w:val="s0"/>
        </w:rPr>
        <w:t>Алдыңғы салық кезеңі үшін корпоративтік табыс салығы бойынша</w:t>
      </w:r>
      <w:r>
        <w:rPr>
          <w:rStyle w:val="s0"/>
        </w:rPr>
        <w:t> </w:t>
      </w:r>
      <w:r>
        <w:rPr>
          <w:rStyle w:val="s0"/>
        </w:rPr>
        <w:t xml:space="preserve">декларацияны табыс еткенге дейінгі кезең ішінде төлеуге жататын </w:t>
      </w:r>
      <w:r>
        <w:rPr>
          <w:rStyle w:val="s0"/>
        </w:rPr>
        <w:t>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F9681F">
      <w:pPr>
        <w:ind w:firstLine="400"/>
        <w:jc w:val="both"/>
      </w:pPr>
      <w:r>
        <w:rPr>
          <w:rStyle w:val="s0"/>
        </w:rPr>
        <w:t>Егер салық төлеуші алдыңғы салық кезеңі үші</w:t>
      </w:r>
      <w:r>
        <w:rPr>
          <w:rStyle w:val="s0"/>
        </w:rPr>
        <w:t xml:space="preserve">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 төлемдер сомасын төмендетсе, салық органы көрсетілген кезең үшін аванстық төлемдер </w:t>
      </w:r>
      <w:r>
        <w:rPr>
          <w:rStyle w:val="s0"/>
        </w:rPr>
        <w:t>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арасындағы оң айырма мөлшерінде осы Кодекстің</w:t>
      </w:r>
      <w:r>
        <w:rPr>
          <w:rStyle w:val="s0"/>
        </w:rPr>
        <w:t xml:space="preserve"> </w:t>
      </w:r>
      <w:hyperlink w:anchor="sub1420200" w:history="1">
        <w:r>
          <w:rPr>
            <w:rStyle w:val="a3"/>
            <w:color w:val="0000FF"/>
            <w:u w:val="single"/>
          </w:rPr>
          <w:t>142-баб</w:t>
        </w:r>
        <w:r>
          <w:rPr>
            <w:rStyle w:val="a3"/>
            <w:color w:val="0000FF"/>
            <w:u w:val="single"/>
          </w:rPr>
          <w:t>ының 2-тармағында</w:t>
        </w:r>
      </w:hyperlink>
      <w:r>
        <w:rPr>
          <w:rStyle w:val="s0"/>
        </w:rPr>
        <w:t xml:space="preserve"> </w:t>
      </w:r>
      <w:r>
        <w:rPr>
          <w:rStyle w:val="s0"/>
        </w:rPr>
        <w:t>белгіленген төлеу мерзімдері бойынша жүргізуге құқылы.</w:t>
      </w:r>
    </w:p>
    <w:p w:rsidR="00000000" w:rsidRDefault="00F9681F">
      <w:pPr>
        <w:jc w:val="both"/>
      </w:pPr>
      <w:r>
        <w:rPr>
          <w:rStyle w:val="s3"/>
        </w:rPr>
        <w:t xml:space="preserve">2009.30.12 № 234-IV </w:t>
      </w:r>
      <w:hyperlink r:id="rId1745" w:anchor="sub_id=141" w:history="1">
        <w:r>
          <w:rPr>
            <w:rStyle w:val="a3"/>
            <w:i/>
            <w:iCs/>
            <w:color w:val="0000FF"/>
            <w:u w:val="single"/>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F9681F">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w:t>
      </w:r>
      <w:r>
        <w:rPr>
          <w:rStyle w:val="s0"/>
        </w:rPr>
        <w:t>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F9681F">
      <w:pPr>
        <w:ind w:firstLine="400"/>
        <w:jc w:val="both"/>
      </w:pPr>
      <w:r>
        <w:rPr>
          <w:rStyle w:val="s0"/>
        </w:rPr>
        <w:t>5. Алдыңғы салық кезеңі үшін корпоративтік табыс салығы бойынша декларацияны табыс еткеннен кейінгі кезең</w:t>
      </w:r>
      <w:r>
        <w:rPr>
          <w:rStyle w:val="s0"/>
        </w:rPr>
        <w:t xml:space="preserve"> ішінде төлеуге жататын корпоративтік табыс салығы бойынша</w:t>
      </w:r>
      <w:r>
        <w:rPr>
          <w:rStyle w:val="s0"/>
        </w:rPr>
        <w:t xml:space="preserve"> </w:t>
      </w:r>
      <w:hyperlink r:id="rId1746" w:history="1">
        <w:r>
          <w:rPr>
            <w:rStyle w:val="a3"/>
            <w:color w:val="0000FF"/>
            <w:u w:val="single"/>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w:t>
      </w:r>
      <w:r>
        <w:rPr>
          <w:rStyle w:val="s0"/>
        </w:rPr>
        <w:t>ен күннен бастап күнтізбелік жиырма күн ішінде табыс етеді.</w:t>
      </w:r>
    </w:p>
    <w:p w:rsidR="00000000" w:rsidRDefault="00F9681F">
      <w:pPr>
        <w:jc w:val="both"/>
      </w:pPr>
      <w:r>
        <w:rPr>
          <w:rStyle w:val="s3"/>
        </w:rPr>
        <w:t>2008.10.12  </w:t>
      </w:r>
      <w:r>
        <w:rPr>
          <w:rStyle w:val="s3"/>
        </w:rPr>
        <w:t>№ 100-IV ҚР Заңның</w:t>
      </w:r>
      <w:r>
        <w:rPr>
          <w:rStyle w:val="s3"/>
        </w:rPr>
        <w:t xml:space="preserve"> </w:t>
      </w:r>
      <w:hyperlink r:id="rId1747" w:anchor="sub_id=160000" w:history="1">
        <w:r>
          <w:rPr>
            <w:rStyle w:val="a3"/>
            <w:i/>
            <w:iCs/>
            <w:color w:val="0000FF"/>
            <w:u w:val="single"/>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w:t>
      </w:r>
      <w:r>
        <w:rPr>
          <w:rStyle w:val="s3"/>
        </w:rPr>
        <w:t>татылды</w:t>
      </w:r>
    </w:p>
    <w:p w:rsidR="00000000" w:rsidRDefault="00F9681F">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w:anchor="sub1390100" w:history="1">
        <w:r>
          <w:rPr>
            <w:rStyle w:val="a3"/>
            <w:color w:val="0000FF"/>
            <w:u w:val="single"/>
          </w:rPr>
          <w:t>139-бабының 1-т</w:t>
        </w:r>
        <w:r>
          <w:rPr>
            <w:rStyle w:val="a3"/>
            <w:color w:val="0000FF"/>
            <w:u w:val="single"/>
          </w:rPr>
          <w:t>армағына</w:t>
        </w:r>
      </w:hyperlink>
      <w:r>
        <w:rPr>
          <w:rStyle w:val="s0"/>
        </w:rPr>
        <w:t xml:space="preserve"> </w:t>
      </w:r>
      <w:r>
        <w:rPr>
          <w:rStyle w:val="s0"/>
        </w:rPr>
        <w:t>және</w:t>
      </w:r>
      <w:r>
        <w:rPr>
          <w:rStyle w:val="s0"/>
        </w:rPr>
        <w:t xml:space="preserve"> </w:t>
      </w:r>
      <w:hyperlink w:anchor="sub1990000" w:history="1">
        <w:r>
          <w:rPr>
            <w:rStyle w:val="a3"/>
            <w:color w:val="0000FF"/>
            <w:u w:val="single"/>
          </w:rPr>
          <w:t>199-бабына</w:t>
        </w:r>
      </w:hyperlink>
      <w:r>
        <w:rPr>
          <w:rStyle w:val="s0"/>
        </w:rPr>
        <w:t xml:space="preserve"> </w:t>
      </w:r>
      <w:r>
        <w:rPr>
          <w:rStyle w:val="s0"/>
        </w:rPr>
        <w:t>сәйкес өткен</w:t>
      </w:r>
      <w:r>
        <w:rPr>
          <w:rStyle w:val="s0"/>
        </w:rPr>
        <w:t xml:space="preserve"> </w:t>
      </w:r>
      <w:r>
        <w:rPr>
          <w:rStyle w:val="s0"/>
        </w:rPr>
        <w:t>салық кезеңі үшін есептелген корпоративтік табыс салығы сомасының төрттен үші мөлшерінде есептеледі.</w:t>
      </w:r>
    </w:p>
    <w:p w:rsidR="00000000" w:rsidRDefault="00F9681F">
      <w:pPr>
        <w:jc w:val="both"/>
      </w:pPr>
      <w:r>
        <w:rPr>
          <w:rStyle w:val="s3"/>
        </w:rPr>
        <w:t xml:space="preserve">2009.30.12 № 234-IV </w:t>
      </w:r>
      <w:hyperlink r:id="rId1748" w:anchor="sub_id=141" w:history="1">
        <w:r>
          <w:rPr>
            <w:rStyle w:val="a3"/>
            <w:i/>
            <w:iCs/>
            <w:color w:val="0000FF"/>
            <w:u w:val="single"/>
          </w:rPr>
          <w:t>Заңымен</w:t>
        </w:r>
      </w:hyperlink>
      <w:r>
        <w:rPr>
          <w:rStyle w:val="s3"/>
        </w:rPr>
        <w:t xml:space="preserve"> </w:t>
      </w:r>
      <w:r>
        <w:rPr>
          <w:rStyle w:val="s3"/>
        </w:rPr>
        <w:t>7-тармақ өзгертілді (2009 жылғы 1 қаңтардан қолданысқа енгiзiлдi) (бұр.</w:t>
      </w:r>
      <w:hyperlink r:id="rId1749" w:anchor="sub_id=1410700"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7. </w:t>
      </w:r>
      <w:r>
        <w:t>Корпоративтiк табыс салығы бойынша аванстық төлемдердi есепте</w:t>
      </w:r>
      <w:r>
        <w:t>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w:t>
      </w:r>
      <w:r>
        <w:rPr>
          <w:rStyle w:val="s0"/>
        </w:rPr>
        <w:t xml:space="preserve">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F9681F">
      <w:pPr>
        <w:jc w:val="both"/>
      </w:pPr>
      <w:r>
        <w:rPr>
          <w:rStyle w:val="s3"/>
        </w:rPr>
        <w:t xml:space="preserve">2009.30.12 № 234-IV </w:t>
      </w:r>
      <w:hyperlink r:id="rId1750" w:anchor="sub_id=141"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1751" w:anchor="sub_id=1410800" w:history="1">
        <w:r>
          <w:rPr>
            <w:rStyle w:val="a3"/>
            <w:i/>
            <w:iCs/>
            <w:color w:val="0000FF"/>
            <w:u w:val="single"/>
          </w:rPr>
          <w:t>ред</w:t>
        </w:r>
      </w:hyperlink>
      <w:r>
        <w:rPr>
          <w:rStyle w:val="s3"/>
        </w:rPr>
        <w:t>.қара)</w:t>
      </w:r>
    </w:p>
    <w:p w:rsidR="00000000" w:rsidRDefault="00F9681F">
      <w:pPr>
        <w:ind w:firstLine="400"/>
        <w:jc w:val="both"/>
      </w:pPr>
      <w:r>
        <w:t>8. Салық төлеу</w:t>
      </w:r>
      <w:r>
        <w:t>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w:t>
      </w:r>
      <w:r>
        <w:t>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w:t>
      </w:r>
      <w:r>
        <w:t>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w:t>
      </w:r>
      <w:r>
        <w:t>быс етiледi.</w:t>
      </w:r>
    </w:p>
    <w:p w:rsidR="00000000" w:rsidRDefault="00F9681F">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w:t>
      </w:r>
      <w:r>
        <w:rPr>
          <w:rStyle w:val="s0"/>
        </w:rPr>
        <w:t xml:space="preserve"> жататын корпоративтік табыс салығы бойынша аванстық төлемдер сомасының теріс мәні болмауы керек.</w:t>
      </w:r>
      <w:r>
        <w:rPr>
          <w:rStyle w:val="s0"/>
        </w:rPr>
        <w:t xml:space="preserve"> </w:t>
      </w:r>
    </w:p>
    <w:p w:rsidR="00000000" w:rsidRDefault="00F9681F">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w:t>
      </w:r>
      <w:r>
        <w:rPr>
          <w:rStyle w:val="s0"/>
        </w:rPr>
        <w:t>а аванстық төлемдер сомасының қосымша есеп-қисабы салық кезеңінің 20 желтоқсанынан кешіктірілмей табыс етілуі мүмкін.</w:t>
      </w:r>
    </w:p>
    <w:p w:rsidR="00000000" w:rsidRDefault="00F9681F">
      <w:pPr>
        <w:jc w:val="both"/>
      </w:pPr>
      <w:r>
        <w:rPr>
          <w:rStyle w:val="s3"/>
        </w:rPr>
        <w:t>2009.16.11. № 200-ІV ҚР</w:t>
      </w:r>
      <w:r>
        <w:rPr>
          <w:rStyle w:val="s3"/>
        </w:rPr>
        <w:t xml:space="preserve"> </w:t>
      </w:r>
      <w:hyperlink r:id="rId1752" w:anchor="sub_id=35202" w:history="1">
        <w:r>
          <w:rPr>
            <w:rStyle w:val="a3"/>
            <w:i/>
            <w:iCs/>
            <w:color w:val="0000FF"/>
            <w:u w:val="single"/>
          </w:rPr>
          <w:t>Заңымен</w:t>
        </w:r>
      </w:hyperlink>
      <w:r>
        <w:rPr>
          <w:rStyle w:val="s3"/>
        </w:rPr>
        <w:t xml:space="preserve"> </w:t>
      </w:r>
      <w:r>
        <w:rPr>
          <w:rStyle w:val="s3"/>
        </w:rPr>
        <w:t>9-тармақ жаңа редакцияд</w:t>
      </w:r>
      <w:r>
        <w:rPr>
          <w:rStyle w:val="s3"/>
        </w:rPr>
        <w:t>а (2009 ж. 1 қаңтардан бастап қолданысқа енгiзiлді) (бұр.</w:t>
      </w:r>
      <w:hyperlink r:id="rId1753" w:anchor="sub_id=14109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 xml:space="preserve">9. Алдыңғы салық кезеңi үшiн корпоративтiк табыс салығы бойынша декларацияны табыс ету мерзiмiн ұзарту </w:t>
      </w:r>
      <w:r>
        <w:rPr>
          <w:rStyle w:val="s0"/>
        </w:rPr>
        <w:t>кезiнде:</w:t>
      </w:r>
    </w:p>
    <w:p w:rsidR="00000000" w:rsidRDefault="00F9681F">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w:t>
      </w:r>
      <w:r>
        <w:rPr>
          <w:rStyle w:val="s0"/>
        </w:rPr>
        <w:t>дыңғы салық кезеңi үшiн корпоративтiк табыс салығы бойынша декларацияны табыс ету мерзiмi ұзартылған кезең үшiн есептеледi;</w:t>
      </w:r>
    </w:p>
    <w:p w:rsidR="00000000" w:rsidRDefault="00F9681F">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w:t>
      </w:r>
      <w:r>
        <w:rPr>
          <w:rStyle w:val="s0"/>
        </w:rPr>
        <w:t>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F9681F">
      <w:pPr>
        <w:ind w:firstLine="400"/>
        <w:jc w:val="both"/>
      </w:pPr>
      <w:r>
        <w:rPr>
          <w:rStyle w:val="s0"/>
        </w:rPr>
        <w:t>Көрсетiлген декларацияны табыс ету мерзiмi ұзартылатын кезең үшiн аванстық төлемдердiң алдың</w:t>
      </w:r>
      <w:r>
        <w:rPr>
          <w:rStyle w:val="s0"/>
        </w:rPr>
        <w:t>ғы</w:t>
      </w:r>
      <w:r>
        <w:rPr>
          <w:rStyle w:val="s0"/>
        </w:rPr>
        <w:t xml:space="preserve">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w:t>
      </w:r>
      <w:r>
        <w:rPr>
          <w:rStyle w:val="s0"/>
        </w:rPr>
        <w:t>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F9681F">
      <w:pPr>
        <w:ind w:firstLine="400"/>
        <w:jc w:val="both"/>
      </w:pPr>
      <w:r>
        <w:rPr>
          <w:rStyle w:val="s0"/>
        </w:rPr>
        <w:t xml:space="preserve">10. 2009.30.12 № 234-IV </w:t>
      </w:r>
      <w:hyperlink r:id="rId1754" w:anchor="sub_id=141"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1755" w:anchor="sub_id=1411000" w:history="1">
        <w:r>
          <w:rPr>
            <w:rStyle w:val="a3"/>
            <w:i/>
            <w:iCs/>
            <w:color w:val="0000FF"/>
            <w:u w:val="single"/>
          </w:rPr>
          <w:t>ред</w:t>
        </w:r>
      </w:hyperlink>
      <w:r>
        <w:rPr>
          <w:rStyle w:val="s3"/>
        </w:rPr>
        <w:t>.қара)</w:t>
      </w:r>
      <w:r>
        <w:rPr>
          <w:rStyle w:val="s0"/>
        </w:rPr>
        <w:t>.</w:t>
      </w:r>
    </w:p>
    <w:p w:rsidR="00000000" w:rsidRDefault="00F9681F">
      <w:pPr>
        <w:jc w:val="both"/>
      </w:pPr>
      <w:r>
        <w:rPr>
          <w:rStyle w:val="s3"/>
        </w:rPr>
        <w:t>2009.16.11. № 200-ІV ҚР</w:t>
      </w:r>
      <w:r>
        <w:rPr>
          <w:rStyle w:val="s3"/>
        </w:rPr>
        <w:t xml:space="preserve"> </w:t>
      </w:r>
      <w:hyperlink r:id="rId1756" w:anchor="sub_id=35202"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F9681F">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w:t>
      </w:r>
      <w:r>
        <w:rPr>
          <w:rStyle w:val="s0"/>
        </w:rPr>
        <w:t>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w:t>
      </w:r>
      <w:r>
        <w:rPr>
          <w:rStyle w:val="s0"/>
        </w:rPr>
        <w:t>тiк табыс салығы бойынша аванстық төлемдердi есептейдi.</w:t>
      </w:r>
    </w:p>
    <w:p w:rsidR="00000000" w:rsidRDefault="00F9681F">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w:t>
      </w:r>
      <w:r>
        <w:rPr>
          <w:rStyle w:val="s0"/>
        </w:rPr>
        <w:t>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w:t>
      </w:r>
      <w:r>
        <w:rPr>
          <w:rStyle w:val="s0"/>
        </w:rPr>
        <w:t>шiн корпоративтiк табыс салығының болжамды сомасын негiзге ала отырып есептейдi.</w:t>
      </w:r>
    </w:p>
    <w:p w:rsidR="00000000" w:rsidRDefault="00F9681F">
      <w:pPr>
        <w:jc w:val="both"/>
      </w:pPr>
      <w:r>
        <w:rPr>
          <w:rStyle w:val="s3"/>
        </w:rPr>
        <w:t>2013.05.12. № 152-V ҚР</w:t>
      </w:r>
      <w:r>
        <w:rPr>
          <w:rStyle w:val="s3"/>
        </w:rPr>
        <w:t xml:space="preserve"> </w:t>
      </w:r>
      <w:hyperlink r:id="rId1757" w:anchor="sub_id=141"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w:t>
      </w:r>
      <w:r>
        <w:rPr>
          <w:rStyle w:val="s3"/>
        </w:rPr>
        <w:t>а енгізілді)</w:t>
      </w:r>
      <w:r>
        <w:rPr>
          <w:rStyle w:val="s3"/>
        </w:rPr>
        <w:t xml:space="preserve"> </w:t>
      </w:r>
    </w:p>
    <w:p w:rsidR="00000000" w:rsidRDefault="00F9681F">
      <w:pPr>
        <w:ind w:firstLine="400"/>
        <w:jc w:val="both"/>
      </w:pPr>
      <w:r>
        <w:rPr>
          <w:rStyle w:val="s0"/>
        </w:rPr>
        <w:t>12. Осы баптың ережелері осы Кодекстің</w:t>
      </w:r>
      <w:r>
        <w:rPr>
          <w:rStyle w:val="s0"/>
        </w:rPr>
        <w:t xml:space="preserve"> </w:t>
      </w:r>
      <w:hyperlink w:anchor="sub51020000" w:history="1">
        <w:r>
          <w:rPr>
            <w:rStyle w:val="a3"/>
            <w:color w:val="0000FF"/>
            <w:u w:val="single"/>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w:t>
      </w:r>
      <w:r>
        <w:rPr>
          <w:rStyle w:val="s0"/>
        </w:rPr>
        <w:t>ңі</w:t>
      </w:r>
      <w:r>
        <w:rPr>
          <w:rStyle w:val="s0"/>
        </w:rPr>
        <w:t xml:space="preserve"> ішінде осындай салық төлеушіге қолданылмайды.</w:t>
      </w:r>
    </w:p>
    <w:p w:rsidR="00000000" w:rsidRDefault="00F9681F">
      <w:pPr>
        <w:ind w:left="1200" w:hanging="800"/>
        <w:jc w:val="both"/>
      </w:pPr>
      <w:r>
        <w:t> </w:t>
      </w:r>
    </w:p>
    <w:p w:rsidR="00000000" w:rsidRDefault="00F9681F">
      <w:pPr>
        <w:ind w:left="1200" w:hanging="800"/>
        <w:jc w:val="both"/>
      </w:pPr>
      <w:bookmarkStart w:id="270" w:name="SUB1420000"/>
      <w:bookmarkEnd w:id="270"/>
      <w:r>
        <w:rPr>
          <w:rStyle w:val="s1"/>
        </w:rPr>
        <w:t xml:space="preserve">142-бап. </w:t>
      </w:r>
      <w:r>
        <w:rPr>
          <w:rStyle w:val="s0"/>
          <w:b/>
          <w:bCs/>
        </w:rPr>
        <w:t>Корпоративтік табыс салығын төлеу мерзімдері мен тәртібі</w:t>
      </w:r>
    </w:p>
    <w:p w:rsidR="00000000" w:rsidRDefault="00F9681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F9681F">
      <w:pPr>
        <w:ind w:firstLine="400"/>
        <w:jc w:val="both"/>
      </w:pPr>
      <w:r>
        <w:rPr>
          <w:rStyle w:val="s0"/>
        </w:rPr>
        <w:t>Қазақстан</w:t>
      </w:r>
      <w:r>
        <w:rPr>
          <w:rStyle w:val="s0"/>
        </w:rPr>
        <w:t xml:space="preserve"> Республикасында қызметін тұрақты </w:t>
      </w:r>
      <w:r>
        <w:rPr>
          <w:rStyle w:val="s0"/>
        </w:rPr>
        <w:t>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F9681F">
      <w:pPr>
        <w:jc w:val="both"/>
      </w:pPr>
      <w:bookmarkStart w:id="271" w:name="SUB1420200"/>
      <w:bookmarkEnd w:id="271"/>
      <w:r>
        <w:rPr>
          <w:rStyle w:val="s3"/>
        </w:rPr>
        <w:t xml:space="preserve">2009.30.12 № 234-IV </w:t>
      </w:r>
      <w:hyperlink r:id="rId1758" w:anchor="sub_id=529" w:history="1">
        <w:r>
          <w:rPr>
            <w:rStyle w:val="a3"/>
            <w:i/>
            <w:iCs/>
            <w:color w:val="0000FF"/>
            <w:u w:val="single"/>
          </w:rPr>
          <w:t>Заңымен</w:t>
        </w:r>
      </w:hyperlink>
      <w:r>
        <w:rPr>
          <w:rStyle w:val="s3"/>
        </w:rPr>
        <w:t xml:space="preserve"> </w:t>
      </w:r>
      <w:r>
        <w:rPr>
          <w:rStyle w:val="s3"/>
        </w:rPr>
        <w:t>2</w:t>
      </w:r>
      <w:r>
        <w:rPr>
          <w:rStyle w:val="s3"/>
        </w:rPr>
        <w:t>-тармақ өзгертілді (2009 жылғы 1 қаңтардан қолданысқа енгiзiлдi) (бұр.</w:t>
      </w:r>
      <w:hyperlink r:id="rId1759" w:anchor="sub_id=1420200" w:history="1">
        <w:r>
          <w:rPr>
            <w:rStyle w:val="a3"/>
            <w:i/>
            <w:iCs/>
            <w:color w:val="0000FF"/>
            <w:u w:val="single"/>
          </w:rPr>
          <w:t>ред</w:t>
        </w:r>
      </w:hyperlink>
      <w:r>
        <w:rPr>
          <w:rStyle w:val="s3"/>
        </w:rPr>
        <w:t>.қара)</w:t>
      </w:r>
    </w:p>
    <w:p w:rsidR="00000000" w:rsidRDefault="00F9681F">
      <w:pPr>
        <w:ind w:firstLine="400"/>
        <w:jc w:val="both"/>
      </w:pPr>
      <w:r>
        <w:rPr>
          <w:rStyle w:val="s0"/>
        </w:rPr>
        <w:t>2. Осы Кодекстің</w:t>
      </w:r>
      <w:r>
        <w:rPr>
          <w:rStyle w:val="s0"/>
        </w:rPr>
        <w:t xml:space="preserve"> </w:t>
      </w:r>
      <w:hyperlink w:anchor="sub1410000" w:history="1">
        <w:r>
          <w:rPr>
            <w:rStyle w:val="a3"/>
            <w:color w:val="0000FF"/>
            <w:u w:val="single"/>
          </w:rPr>
          <w:t>141-бабының 1-тармағында</w:t>
        </w:r>
      </w:hyperlink>
      <w:r>
        <w:rPr>
          <w:rStyle w:val="s0"/>
        </w:rPr>
        <w:t xml:space="preserve"> </w:t>
      </w:r>
      <w:r>
        <w:rPr>
          <w:rStyle w:val="s0"/>
        </w:rPr>
        <w:t>көрсетілген салы</w:t>
      </w:r>
      <w:r>
        <w:rPr>
          <w:rStyle w:val="s0"/>
        </w:rPr>
        <w:t>қ</w:t>
      </w:r>
      <w:r>
        <w:rPr>
          <w:rStyle w:val="s0"/>
        </w:rPr>
        <w:t xml:space="preserve"> төлеушілер корпоративтік табыс салығы бойынша аванстық төлемдерді бюджетке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w:anchor="sub1410000" w:history="1">
        <w:r>
          <w:rPr>
            <w:rStyle w:val="a3"/>
            <w:color w:val="0000FF"/>
            <w:u w:val="single"/>
          </w:rPr>
          <w:t>141-бабына</w:t>
        </w:r>
      </w:hyperlink>
      <w:r>
        <w:rPr>
          <w:rStyle w:val="s0"/>
        </w:rPr>
        <w:t xml:space="preserve"> </w:t>
      </w:r>
      <w:r>
        <w:rPr>
          <w:rStyle w:val="s0"/>
        </w:rPr>
        <w:t>сәйкес айқындалған мөлшерде</w:t>
      </w:r>
      <w:r>
        <w:rPr>
          <w:rStyle w:val="s0"/>
        </w:rPr>
        <w:t xml:space="preserve"> </w:t>
      </w:r>
      <w:r>
        <w:t>ә</w:t>
      </w:r>
      <w:r>
        <w:t>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F9681F">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 xml:space="preserve">бойынша есептелген корпоративтік табыс салығын төлеу </w:t>
      </w:r>
      <w:r>
        <w:rPr>
          <w:rStyle w:val="s0"/>
        </w:rPr>
        <w:t>есебіне есепке жатқызылады.</w:t>
      </w:r>
    </w:p>
    <w:p w:rsidR="00000000" w:rsidRDefault="00F9681F">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272" w:name="SUB1430000"/>
      <w:bookmarkEnd w:id="272"/>
      <w:r>
        <w:rPr>
          <w:rStyle w:val="s1"/>
        </w:rPr>
        <w:t>15-тарау. ТӨЛЕМ КӨЗІНЕН ҰСТ</w:t>
      </w:r>
      <w:r>
        <w:rPr>
          <w:rStyle w:val="s1"/>
        </w:rPr>
        <w:t>АЛАТЫН КОРПОРАТИВТІК ТАБЫС САЛЫҒЫ</w:t>
      </w:r>
    </w:p>
    <w:p w:rsidR="00000000" w:rsidRDefault="00F9681F">
      <w:pPr>
        <w:ind w:left="1200" w:hanging="800"/>
        <w:jc w:val="both"/>
      </w:pPr>
      <w:r>
        <w:rPr>
          <w:rStyle w:val="s1"/>
        </w:rPr>
        <w:t> </w:t>
      </w:r>
    </w:p>
    <w:p w:rsidR="00000000" w:rsidRDefault="00F9681F">
      <w:pPr>
        <w:ind w:left="1200" w:hanging="800"/>
        <w:jc w:val="both"/>
      </w:pPr>
      <w:r>
        <w:rPr>
          <w:rStyle w:val="s1"/>
        </w:rPr>
        <w:t xml:space="preserve">143-бап. </w:t>
      </w:r>
      <w:r>
        <w:rPr>
          <w:rStyle w:val="s0"/>
          <w:b/>
          <w:bCs/>
        </w:rPr>
        <w:t>Төлем көзінен ұсталатын табыстар</w:t>
      </w:r>
    </w:p>
    <w:p w:rsidR="00000000" w:rsidRDefault="00F9681F">
      <w:pPr>
        <w:ind w:firstLine="400"/>
        <w:jc w:val="both"/>
      </w:pPr>
      <w:bookmarkStart w:id="273" w:name="SUB1430100"/>
      <w:bookmarkEnd w:id="273"/>
      <w:r>
        <w:rPr>
          <w:rStyle w:val="s0"/>
        </w:rPr>
        <w:t>1. Төлем көзінен ұсталатын табыстарға, егер осы баптың</w:t>
      </w:r>
      <w:r>
        <w:rPr>
          <w:rStyle w:val="s0"/>
        </w:rPr>
        <w:t xml:space="preserve"> </w:t>
      </w:r>
      <w:hyperlink w:anchor="sub1430200" w:history="1">
        <w:r>
          <w:rPr>
            <w:rStyle w:val="a3"/>
            <w:color w:val="0000FF"/>
            <w:u w:val="single"/>
          </w:rPr>
          <w:t>2-тармағында</w:t>
        </w:r>
      </w:hyperlink>
      <w:r>
        <w:rPr>
          <w:rStyle w:val="s0"/>
        </w:rPr>
        <w:t xml:space="preserve"> </w:t>
      </w:r>
      <w:r>
        <w:rPr>
          <w:rStyle w:val="s0"/>
        </w:rPr>
        <w:t>өзгеше</w:t>
      </w:r>
      <w:r>
        <w:rPr>
          <w:rStyle w:val="s0"/>
        </w:rPr>
        <w:t xml:space="preserve"> көзделмесе, мыналар:</w:t>
      </w:r>
    </w:p>
    <w:p w:rsidR="00000000" w:rsidRDefault="00F9681F">
      <w:pPr>
        <w:jc w:val="both"/>
      </w:pPr>
      <w:r>
        <w:rPr>
          <w:rStyle w:val="s3"/>
        </w:rPr>
        <w:t>2009.12.02. № 133-ІV ҚР</w:t>
      </w:r>
      <w:r>
        <w:rPr>
          <w:rStyle w:val="s3"/>
        </w:rPr>
        <w:t xml:space="preserve"> </w:t>
      </w:r>
      <w:hyperlink r:id="rId1760" w:anchor="sub_id=314"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761" w:anchor="sub_id=430100" w:history="1">
        <w:r>
          <w:rPr>
            <w:rStyle w:val="a3"/>
            <w:i/>
            <w:iCs/>
            <w:color w:val="0000FF"/>
            <w:u w:val="single"/>
          </w:rPr>
          <w:t>ред</w:t>
        </w:r>
      </w:hyperlink>
      <w:r>
        <w:rPr>
          <w:rStyle w:val="s3"/>
        </w:rPr>
        <w:t>.қара)</w:t>
      </w:r>
    </w:p>
    <w:p w:rsidR="00000000" w:rsidRDefault="00F9681F">
      <w:pPr>
        <w:ind w:firstLine="400"/>
        <w:jc w:val="both"/>
      </w:pPr>
      <w:r>
        <w:rPr>
          <w:rStyle w:val="s0"/>
        </w:rPr>
        <w:t>1) Қазақстан Респ</w:t>
      </w:r>
      <w:r>
        <w:rPr>
          <w:rStyle w:val="s0"/>
        </w:rPr>
        <w:t>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w:t>
      </w:r>
      <w:r>
        <w:rPr>
          <w:rStyle w:val="s0"/>
        </w:rPr>
        <w:t>н бейрезидент заңды тұлғаға төлейтін ұтыстар;</w:t>
      </w:r>
    </w:p>
    <w:p w:rsidR="00000000" w:rsidRDefault="00F9681F">
      <w:pPr>
        <w:jc w:val="both"/>
      </w:pPr>
      <w:r>
        <w:rPr>
          <w:rStyle w:val="s3"/>
        </w:rPr>
        <w:t xml:space="preserve">2009.30.12 № 234-IV </w:t>
      </w:r>
      <w:hyperlink r:id="rId1762" w:anchor="sub_id=30" w:history="1">
        <w:r>
          <w:rPr>
            <w:rStyle w:val="a3"/>
            <w:i/>
            <w:iCs/>
            <w:color w:val="0000FF"/>
            <w:u w:val="single"/>
          </w:rPr>
          <w:t>Заңымен</w:t>
        </w:r>
      </w:hyperlink>
      <w:r>
        <w:rPr>
          <w:rStyle w:val="s3"/>
        </w:rPr>
        <w:t xml:space="preserve"> </w:t>
      </w:r>
      <w:r>
        <w:rPr>
          <w:rStyle w:val="s3"/>
        </w:rPr>
        <w:t>2) тармақша өзгертілді (2010 жылғы 1 қаңтардан қолданысқа енгiзiлдi) (бұр.</w:t>
      </w:r>
      <w:hyperlink r:id="rId1763" w:anchor="sub_id=1430000"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w:anchor="sub1920000" w:history="1">
        <w:r>
          <w:rPr>
            <w:rStyle w:val="a3"/>
            <w:color w:val="0000FF"/>
            <w:u w:val="single"/>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w:t>
      </w:r>
      <w:r>
        <w:rPr>
          <w:rStyle w:val="s0"/>
        </w:rPr>
        <w:t>ұрақты</w:t>
      </w:r>
      <w:r>
        <w:rPr>
          <w:rStyle w:val="s0"/>
        </w:rPr>
        <w:t xml:space="preserve"> мекемесімен байланысты емес Қазақстан Республикасындағы көздерден алған табыстары;</w:t>
      </w:r>
    </w:p>
    <w:p w:rsidR="00000000" w:rsidRDefault="00F9681F">
      <w:pPr>
        <w:jc w:val="both"/>
      </w:pPr>
      <w:r>
        <w:rPr>
          <w:rStyle w:val="s3"/>
        </w:rPr>
        <w:t xml:space="preserve">2009.30.12 № 234-IV </w:t>
      </w:r>
      <w:hyperlink r:id="rId1764" w:anchor="sub_id=30" w:history="1">
        <w:r>
          <w:rPr>
            <w:rStyle w:val="a3"/>
            <w:i/>
            <w:iCs/>
            <w:color w:val="0000FF"/>
            <w:u w:val="single"/>
          </w:rPr>
          <w:t>Заңымен</w:t>
        </w:r>
      </w:hyperlink>
      <w:r>
        <w:rPr>
          <w:rStyle w:val="s3"/>
        </w:rPr>
        <w:t xml:space="preserve"> </w:t>
      </w:r>
      <w:r>
        <w:rPr>
          <w:rStyle w:val="s3"/>
        </w:rPr>
        <w:t>2-1) тармақшамен толықтырылды (2010 жылғы 1 қаңтардан қолд</w:t>
      </w:r>
      <w:r>
        <w:rPr>
          <w:rStyle w:val="s3"/>
        </w:rPr>
        <w:t>анысқа енгiзiлдi)</w:t>
      </w:r>
    </w:p>
    <w:p w:rsidR="00000000" w:rsidRDefault="00F9681F">
      <w:pPr>
        <w:ind w:firstLine="400"/>
      </w:pPr>
      <w:r>
        <w:t>2-1) осы Кодекстiң</w:t>
      </w:r>
      <w:r>
        <w:t xml:space="preserve"> </w:t>
      </w:r>
      <w:hyperlink w:anchor="sub1920000" w:history="1">
        <w:r>
          <w:rPr>
            <w:rStyle w:val="a3"/>
            <w:color w:val="0000FF"/>
            <w:u w:val="single"/>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F9681F">
      <w:pPr>
        <w:jc w:val="both"/>
      </w:pPr>
      <w:r>
        <w:rPr>
          <w:rStyle w:val="s3"/>
        </w:rPr>
        <w:t>2009.12.02. № 133-ІV ҚР</w:t>
      </w:r>
      <w:r>
        <w:rPr>
          <w:rStyle w:val="s3"/>
        </w:rPr>
        <w:t xml:space="preserve"> </w:t>
      </w:r>
      <w:hyperlink r:id="rId1765" w:anchor="sub_id=314"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1766" w:anchor="sub_id=1430103" w:history="1">
        <w:r>
          <w:rPr>
            <w:rStyle w:val="a3"/>
            <w:i/>
            <w:iCs/>
            <w:color w:val="0000FF"/>
            <w:u w:val="single"/>
          </w:rPr>
          <w:t>ред</w:t>
        </w:r>
      </w:hyperlink>
      <w:r>
        <w:rPr>
          <w:rStyle w:val="s3"/>
        </w:rPr>
        <w:t>.қара); 2014.28.11. № 257</w:t>
      </w:r>
      <w:r>
        <w:rPr>
          <w:rStyle w:val="s3"/>
        </w:rPr>
        <w:t>-V ҚР</w:t>
      </w:r>
      <w:r>
        <w:rPr>
          <w:rStyle w:val="s3"/>
        </w:rPr>
        <w:t xml:space="preserve"> </w:t>
      </w:r>
      <w:hyperlink r:id="rId1767" w:anchor="sub_id=14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1768" w:anchor="sub_id=1430103"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w:t>
      </w:r>
      <w:r>
        <w:rPr>
          <w:rStyle w:val="s0"/>
        </w:rPr>
        <w:t>ы мекеме арқылы жүзеге асыратын бейрезидент заңды тұлғаға төлейтін сыйақы;</w:t>
      </w:r>
    </w:p>
    <w:p w:rsidR="00000000" w:rsidRDefault="00F9681F">
      <w:pPr>
        <w:jc w:val="both"/>
      </w:pPr>
      <w:r>
        <w:rPr>
          <w:rStyle w:val="s3"/>
        </w:rPr>
        <w:t>2014.28.11. № 257-V ҚР</w:t>
      </w:r>
      <w:r>
        <w:rPr>
          <w:rStyle w:val="s3"/>
        </w:rPr>
        <w:t xml:space="preserve"> </w:t>
      </w:r>
      <w:hyperlink r:id="rId1769" w:anchor="sub_id=143" w:history="1">
        <w:r>
          <w:rPr>
            <w:rStyle w:val="a3"/>
            <w:i/>
            <w:iCs/>
            <w:color w:val="0000FF"/>
            <w:u w:val="single"/>
          </w:rPr>
          <w:t>Заңымен</w:t>
        </w:r>
      </w:hyperlink>
      <w:r>
        <w:rPr>
          <w:rStyle w:val="s3"/>
        </w:rPr>
        <w:t xml:space="preserve"> </w:t>
      </w:r>
      <w:r>
        <w:rPr>
          <w:rStyle w:val="s3"/>
        </w:rPr>
        <w:t>4) тармақшамен толықтырылды (2015 ж. 1 қаңтардан бастап қолданысқа ен</w:t>
      </w:r>
      <w:r>
        <w:rPr>
          <w:rStyle w:val="s3"/>
        </w:rPr>
        <w:t>гізілді)</w:t>
      </w:r>
    </w:p>
    <w:p w:rsidR="00000000" w:rsidRDefault="00F9681F">
      <w:pPr>
        <w:ind w:firstLine="400"/>
        <w:jc w:val="both"/>
      </w:pPr>
      <w:r>
        <w:rPr>
          <w:rStyle w:val="s0"/>
        </w:rPr>
        <w:t>4) осы Кодекстің</w:t>
      </w:r>
      <w:r>
        <w:rPr>
          <w:rStyle w:val="s0"/>
        </w:rPr>
        <w:t xml:space="preserve"> </w:t>
      </w:r>
      <w:hyperlink w:anchor="sub990101" w:history="1">
        <w:r>
          <w:rPr>
            <w:rStyle w:val="a3"/>
            <w:color w:val="0000FF"/>
            <w:u w:val="single"/>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F9681F">
      <w:pPr>
        <w:ind w:firstLine="400"/>
        <w:jc w:val="both"/>
      </w:pPr>
      <w:bookmarkStart w:id="274" w:name="SUB1430200"/>
      <w:bookmarkEnd w:id="274"/>
      <w:r>
        <w:rPr>
          <w:rStyle w:val="s0"/>
        </w:rPr>
        <w:t>2. Мыналар:</w:t>
      </w:r>
    </w:p>
    <w:p w:rsidR="00000000" w:rsidRDefault="00F9681F">
      <w:pPr>
        <w:ind w:firstLine="400"/>
        <w:jc w:val="both"/>
      </w:pPr>
      <w:r>
        <w:rPr>
          <w:rStyle w:val="s0"/>
        </w:rPr>
        <w:t>1) мемлекеттік бағалы қағаздар мен агенттік облигациялар бойынша сыйақы;</w:t>
      </w:r>
    </w:p>
    <w:p w:rsidR="00000000" w:rsidRDefault="00F9681F">
      <w:pPr>
        <w:jc w:val="both"/>
      </w:pPr>
      <w:r>
        <w:rPr>
          <w:rStyle w:val="s3"/>
        </w:rPr>
        <w:t>2013.21.06. № 106-V ҚР</w:t>
      </w:r>
      <w:r>
        <w:rPr>
          <w:rStyle w:val="s3"/>
        </w:rPr>
        <w:t xml:space="preserve"> </w:t>
      </w:r>
      <w:hyperlink r:id="rId1770" w:anchor="sub_id=143" w:history="1">
        <w:r>
          <w:rPr>
            <w:rStyle w:val="a3"/>
            <w:i/>
            <w:iCs/>
            <w:color w:val="0000FF"/>
            <w:u w:val="single"/>
          </w:rPr>
          <w:t>Заңымен</w:t>
        </w:r>
      </w:hyperlink>
      <w:r>
        <w:rPr>
          <w:rStyle w:val="s3"/>
        </w:rPr>
        <w:t xml:space="preserve"> (</w:t>
      </w:r>
      <w:hyperlink r:id="rId1771" w:anchor="sub_id=1430202" w:history="1">
        <w:r>
          <w:rPr>
            <w:rStyle w:val="a3"/>
            <w:i/>
            <w:iCs/>
            <w:color w:val="0000FF"/>
            <w:u w:val="single"/>
          </w:rPr>
          <w:t>бұр.ред.қара</w:t>
        </w:r>
      </w:hyperlink>
      <w:r>
        <w:rPr>
          <w:rStyle w:val="s3"/>
        </w:rPr>
        <w:t>); 2013.05.12. № 152-V ҚР</w:t>
      </w:r>
      <w:r>
        <w:rPr>
          <w:rStyle w:val="s3"/>
        </w:rPr>
        <w:t xml:space="preserve"> </w:t>
      </w:r>
      <w:hyperlink r:id="rId1772" w:anchor="sub_id=143" w:history="1">
        <w:r>
          <w:rPr>
            <w:rStyle w:val="a3"/>
            <w:i/>
            <w:iCs/>
            <w:color w:val="0000FF"/>
            <w:u w:val="single"/>
          </w:rPr>
          <w:t>Заңымен</w:t>
        </w:r>
      </w:hyperlink>
      <w:r>
        <w:rPr>
          <w:rStyle w:val="s3"/>
        </w:rPr>
        <w:t xml:space="preserve"> </w:t>
      </w:r>
      <w:r>
        <w:rPr>
          <w:rStyle w:val="s3"/>
        </w:rPr>
        <w:t>(2013 ж. 3 шілдеден бастап қолданысқа енгізілді) (</w:t>
      </w:r>
      <w:hyperlink r:id="rId1773" w:anchor="sub_id=1430202" w:history="1">
        <w:r>
          <w:rPr>
            <w:rStyle w:val="a3"/>
            <w:i/>
            <w:iCs/>
            <w:color w:val="0000FF"/>
            <w:u w:val="single"/>
          </w:rPr>
          <w:t>бұр.ред.қара</w:t>
        </w:r>
      </w:hyperlink>
      <w:r>
        <w:rPr>
          <w:rStyle w:val="s3"/>
        </w:rPr>
        <w:t>) 2) тармақша жаңа редакцияда</w:t>
      </w:r>
    </w:p>
    <w:p w:rsidR="00000000" w:rsidRDefault="00F9681F">
      <w:pPr>
        <w:ind w:firstLine="400"/>
        <w:jc w:val="both"/>
      </w:pPr>
      <w:r>
        <w:rPr>
          <w:rStyle w:val="s0"/>
        </w:rPr>
        <w:t>2) бірыңғай жинақтаушы зейнетақы қорына</w:t>
      </w:r>
      <w:r>
        <w:rPr>
          <w:rStyle w:val="s0"/>
        </w:rPr>
        <w:t xml:space="preserve">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F9681F">
      <w:pPr>
        <w:ind w:firstLine="400"/>
        <w:jc w:val="both"/>
      </w:pPr>
      <w:r>
        <w:rPr>
          <w:rStyle w:val="s0"/>
        </w:rPr>
        <w:t>3) сыйақы есептелген кү</w:t>
      </w:r>
      <w:r>
        <w:rPr>
          <w:rStyle w:val="s0"/>
        </w:rPr>
        <w:t>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F9681F">
      <w:pPr>
        <w:jc w:val="both"/>
      </w:pPr>
      <w:r>
        <w:rPr>
          <w:rStyle w:val="s3"/>
        </w:rPr>
        <w:t>2012.05.07. № 30-V ҚР</w:t>
      </w:r>
      <w:r>
        <w:rPr>
          <w:rStyle w:val="s3"/>
        </w:rPr>
        <w:t xml:space="preserve"> </w:t>
      </w:r>
      <w:hyperlink r:id="rId1774" w:anchor="sub_id=143" w:history="1">
        <w:r>
          <w:rPr>
            <w:rStyle w:val="a3"/>
            <w:i/>
            <w:iCs/>
            <w:color w:val="0000FF"/>
            <w:u w:val="single"/>
          </w:rPr>
          <w:t>Заңымен</w:t>
        </w:r>
      </w:hyperlink>
      <w:r>
        <w:rPr>
          <w:rStyle w:val="s3"/>
        </w:rPr>
        <w:t xml:space="preserve"> </w:t>
      </w:r>
      <w:r>
        <w:rPr>
          <w:rStyle w:val="s3"/>
        </w:rPr>
        <w:t>4) тармақша</w:t>
      </w:r>
      <w:r>
        <w:rPr>
          <w:rStyle w:val="s3"/>
        </w:rPr>
        <w:t xml:space="preserve"> өзгертілді (</w:t>
      </w:r>
      <w:hyperlink r:id="rId1775" w:anchor="sub_id=14302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F9681F">
      <w:pPr>
        <w:ind w:firstLine="400"/>
        <w:jc w:val="both"/>
      </w:pPr>
      <w:r>
        <w:rPr>
          <w:rStyle w:val="s0"/>
        </w:rPr>
        <w:t>5) кредиттік серікте</w:t>
      </w:r>
      <w:r>
        <w:rPr>
          <w:rStyle w:val="s0"/>
        </w:rPr>
        <w:t>стіктерге төленетін кредиттер (қарыздар) бойынша сыйақы;</w:t>
      </w:r>
    </w:p>
    <w:p w:rsidR="00000000" w:rsidRDefault="00F9681F">
      <w:pPr>
        <w:jc w:val="both"/>
      </w:pPr>
      <w:r>
        <w:rPr>
          <w:rStyle w:val="s3"/>
        </w:rPr>
        <w:t>2012.12.01. № 539-ІV ҚР</w:t>
      </w:r>
      <w:r>
        <w:rPr>
          <w:rStyle w:val="s3"/>
        </w:rPr>
        <w:t xml:space="preserve"> </w:t>
      </w:r>
      <w:hyperlink r:id="rId1776" w:anchor="sub_id=303" w:history="1">
        <w:r>
          <w:rPr>
            <w:rStyle w:val="a3"/>
            <w:i/>
            <w:iCs/>
            <w:color w:val="0000FF"/>
            <w:u w:val="single"/>
          </w:rPr>
          <w:t>Заңымен</w:t>
        </w:r>
      </w:hyperlink>
      <w:r>
        <w:rPr>
          <w:rStyle w:val="s3"/>
        </w:rPr>
        <w:t xml:space="preserve"> </w:t>
      </w:r>
      <w:r>
        <w:rPr>
          <w:rStyle w:val="s3"/>
        </w:rPr>
        <w:t>6) тармақша өзгертілді (</w:t>
      </w:r>
      <w:hyperlink r:id="rId1777" w:anchor="sub_id=1430206" w:history="1">
        <w:r>
          <w:rPr>
            <w:rStyle w:val="a3"/>
            <w:i/>
            <w:iCs/>
            <w:color w:val="0000FF"/>
            <w:u w:val="single"/>
          </w:rPr>
          <w:t>бұр.ред.қара</w:t>
        </w:r>
      </w:hyperlink>
      <w:r>
        <w:rPr>
          <w:rStyle w:val="s3"/>
        </w:rPr>
        <w:t>)</w:t>
      </w:r>
    </w:p>
    <w:p w:rsidR="00000000" w:rsidRDefault="00F9681F">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F9681F">
      <w:pPr>
        <w:jc w:val="both"/>
      </w:pPr>
      <w:r>
        <w:rPr>
          <w:rStyle w:val="s3"/>
        </w:rPr>
        <w:t>201</w:t>
      </w:r>
      <w:r>
        <w:rPr>
          <w:rStyle w:val="s3"/>
        </w:rPr>
        <w:t>5.27.04. № 311-V ҚР</w:t>
      </w:r>
      <w:r>
        <w:rPr>
          <w:rStyle w:val="s3"/>
        </w:rPr>
        <w:t xml:space="preserve"> </w:t>
      </w:r>
      <w:hyperlink r:id="rId1778" w:anchor="sub_id=4143"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1779" w:anchor="sub_id=14302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 ұлттық басқарушы холд</w:t>
      </w:r>
      <w:r>
        <w:rPr>
          <w:rStyle w:val="s0"/>
        </w:rPr>
        <w:t>ингке тиесілі, бұрын еншілес банк болып табылған заңды тұлғаға төленетін кредит (қарыз), депозит бойынша сыйақы;</w:t>
      </w:r>
    </w:p>
    <w:p w:rsidR="00000000" w:rsidRDefault="00F9681F">
      <w:pPr>
        <w:ind w:firstLine="400"/>
        <w:jc w:val="both"/>
      </w:pPr>
      <w:r>
        <w:rPr>
          <w:rStyle w:val="s0"/>
        </w:rPr>
        <w:t>8) резидент лизинг берушіге төленетін қаржы лизингі бойынша сыйақы;</w:t>
      </w:r>
    </w:p>
    <w:p w:rsidR="00000000" w:rsidRDefault="00F9681F">
      <w:pPr>
        <w:jc w:val="both"/>
      </w:pPr>
      <w:r>
        <w:rPr>
          <w:rStyle w:val="s3"/>
        </w:rPr>
        <w:t>2009.16.11. № 200-ІV ҚР</w:t>
      </w:r>
      <w:r>
        <w:rPr>
          <w:rStyle w:val="s3"/>
        </w:rPr>
        <w:t xml:space="preserve"> </w:t>
      </w:r>
      <w:hyperlink r:id="rId1780" w:anchor="sub_id=353" w:history="1">
        <w:r>
          <w:rPr>
            <w:rStyle w:val="a3"/>
            <w:i/>
            <w:iCs/>
            <w:color w:val="0000FF"/>
            <w:u w:val="single"/>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781" w:anchor="sub_id=1430209" w:history="1">
        <w:r>
          <w:rPr>
            <w:rStyle w:val="a3"/>
            <w:i/>
            <w:iCs/>
            <w:color w:val="0000FF"/>
            <w:u w:val="single"/>
          </w:rPr>
          <w:t>ред</w:t>
        </w:r>
      </w:hyperlink>
      <w:r>
        <w:rPr>
          <w:rStyle w:val="s3"/>
        </w:rPr>
        <w:t>.қара)</w:t>
      </w:r>
    </w:p>
    <w:p w:rsidR="00000000" w:rsidRDefault="00F9681F">
      <w:pPr>
        <w:ind w:firstLine="400"/>
        <w:jc w:val="both"/>
      </w:pPr>
      <w:r>
        <w:rPr>
          <w:rStyle w:val="s0"/>
        </w:rPr>
        <w:t>9) репо операциялары бойынша сыйақы;</w:t>
      </w:r>
    </w:p>
    <w:p w:rsidR="00000000" w:rsidRDefault="00F9681F">
      <w:pPr>
        <w:jc w:val="both"/>
      </w:pPr>
      <w:r>
        <w:rPr>
          <w:rStyle w:val="s3"/>
        </w:rPr>
        <w:t>200</w:t>
      </w:r>
      <w:r>
        <w:rPr>
          <w:rStyle w:val="s3"/>
        </w:rPr>
        <w:t>9.16.11. № 200-ІV ҚР</w:t>
      </w:r>
      <w:r>
        <w:rPr>
          <w:rStyle w:val="s3"/>
        </w:rPr>
        <w:t xml:space="preserve"> </w:t>
      </w:r>
      <w:hyperlink r:id="rId1782" w:anchor="sub_id=353" w:history="1">
        <w:r>
          <w:rPr>
            <w:rStyle w:val="a3"/>
            <w:i/>
            <w:iCs/>
            <w:color w:val="0000FF"/>
            <w:u w:val="single"/>
          </w:rPr>
          <w:t>Заңымен</w:t>
        </w:r>
      </w:hyperlink>
      <w:r>
        <w:rPr>
          <w:rStyle w:val="s3"/>
        </w:rPr>
        <w:t xml:space="preserve"> </w:t>
      </w:r>
      <w:r>
        <w:rPr>
          <w:rStyle w:val="s3"/>
        </w:rPr>
        <w:t>10) тармақша өзгертілді (2009 ж. 1 қаңтардан бастап қолданысқа енгiзiлді) (бұр.</w:t>
      </w:r>
      <w:hyperlink r:id="rId1783" w:anchor="sub_id=1430210" w:history="1">
        <w:r>
          <w:rPr>
            <w:rStyle w:val="a3"/>
            <w:i/>
            <w:iCs/>
            <w:color w:val="0000FF"/>
            <w:u w:val="single"/>
          </w:rPr>
          <w:t>ред</w:t>
        </w:r>
      </w:hyperlink>
      <w:r>
        <w:rPr>
          <w:rStyle w:val="s3"/>
        </w:rPr>
        <w:t>.қара); 2012.26.11. № 57-V ҚР</w:t>
      </w:r>
      <w:r>
        <w:rPr>
          <w:rStyle w:val="s3"/>
        </w:rPr>
        <w:t xml:space="preserve"> </w:t>
      </w:r>
      <w:hyperlink r:id="rId1784" w:anchor="sub_id=143" w:history="1">
        <w:r>
          <w:rPr>
            <w:rStyle w:val="a3"/>
            <w:i/>
            <w:iCs/>
            <w:color w:val="0000FF"/>
            <w:u w:val="single"/>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785" w:anchor="sub_id=1430210" w:history="1">
        <w:r>
          <w:rPr>
            <w:rStyle w:val="a3"/>
            <w:i/>
            <w:iCs/>
            <w:color w:val="0000FF"/>
            <w:u w:val="single"/>
          </w:rPr>
          <w:t>бұр.ред.қара</w:t>
        </w:r>
      </w:hyperlink>
      <w:r>
        <w:rPr>
          <w:rStyle w:val="s3"/>
        </w:rPr>
        <w:t>)</w:t>
      </w:r>
    </w:p>
    <w:p w:rsidR="00000000" w:rsidRDefault="00F9681F">
      <w:pPr>
        <w:ind w:firstLine="400"/>
        <w:jc w:val="both"/>
      </w:pPr>
      <w:r>
        <w:rPr>
          <w:rStyle w:val="s0"/>
        </w:rPr>
        <w:t>10) микроқаржы ұйымдарына төленетін микрокредиттер бойынша сыйақы;</w:t>
      </w:r>
    </w:p>
    <w:p w:rsidR="00000000" w:rsidRDefault="00F9681F">
      <w:pPr>
        <w:jc w:val="both"/>
      </w:pPr>
      <w:r>
        <w:rPr>
          <w:rStyle w:val="s3"/>
        </w:rPr>
        <w:t>2009.16.11. № 200-ІV ҚР</w:t>
      </w:r>
      <w:r>
        <w:rPr>
          <w:rStyle w:val="s3"/>
        </w:rPr>
        <w:t xml:space="preserve"> </w:t>
      </w:r>
      <w:hyperlink r:id="rId1786" w:anchor="sub_id=353" w:history="1">
        <w:r>
          <w:rPr>
            <w:rStyle w:val="a3"/>
            <w:i/>
            <w:iCs/>
            <w:color w:val="0000FF"/>
            <w:u w:val="single"/>
          </w:rPr>
          <w:t>Заңымен</w:t>
        </w:r>
      </w:hyperlink>
      <w:r>
        <w:rPr>
          <w:rStyle w:val="s3"/>
        </w:rPr>
        <w:t xml:space="preserve"> </w:t>
      </w:r>
      <w:r>
        <w:rPr>
          <w:rStyle w:val="s3"/>
        </w:rPr>
        <w:t>11) тармақ</w:t>
      </w:r>
      <w:r>
        <w:rPr>
          <w:rStyle w:val="s3"/>
        </w:rPr>
        <w:t>шамен толықтырылды (2009 ж. 1 қаңтардан бастап қолданысқа енгiзiлді)</w:t>
      </w:r>
      <w:r>
        <w:rPr>
          <w:rStyle w:val="s3"/>
        </w:rPr>
        <w:t xml:space="preserve"> </w:t>
      </w:r>
    </w:p>
    <w:p w:rsidR="00000000" w:rsidRDefault="00F9681F">
      <w:pPr>
        <w:ind w:firstLine="400"/>
        <w:jc w:val="both"/>
      </w:pPr>
      <w:r>
        <w:rPr>
          <w:rStyle w:val="s0"/>
        </w:rPr>
        <w:t>11) мыналарға:</w:t>
      </w:r>
    </w:p>
    <w:p w:rsidR="00000000" w:rsidRDefault="00F9681F">
      <w:pPr>
        <w:ind w:firstLine="400"/>
        <w:jc w:val="both"/>
      </w:pPr>
      <w:r>
        <w:rPr>
          <w:rStyle w:val="s0"/>
        </w:rPr>
        <w:t>бағалы қағаздар нарығында кәсiби қызметтi жүзеге асыратын ұйымдарға;</w:t>
      </w:r>
    </w:p>
    <w:p w:rsidR="00000000" w:rsidRDefault="00F9681F">
      <w:pPr>
        <w:ind w:firstLine="400"/>
        <w:jc w:val="both"/>
      </w:pPr>
      <w:r>
        <w:rPr>
          <w:rStyle w:val="s0"/>
        </w:rPr>
        <w:t>бағалы қағаздар нарығында кәсiби қызметтi жүзеге асыратын ұйымдар арқылы заңды тұлғаларға төленетiн бо</w:t>
      </w:r>
      <w:r>
        <w:rPr>
          <w:rStyle w:val="s0"/>
        </w:rPr>
        <w:t>рыштық бағалы қағаздар бойынша сыйақы;</w:t>
      </w:r>
    </w:p>
    <w:p w:rsidR="00000000" w:rsidRDefault="00F9681F">
      <w:pPr>
        <w:jc w:val="both"/>
      </w:pPr>
      <w:r>
        <w:rPr>
          <w:rStyle w:val="s3"/>
        </w:rPr>
        <w:t>2009.16.11. № 200-ІV ҚР</w:t>
      </w:r>
      <w:r>
        <w:rPr>
          <w:rStyle w:val="s3"/>
        </w:rPr>
        <w:t xml:space="preserve"> </w:t>
      </w:r>
      <w:hyperlink r:id="rId1787" w:anchor="sub_id=353" w:history="1">
        <w:r>
          <w:rPr>
            <w:rStyle w:val="a3"/>
            <w:i/>
            <w:iCs/>
            <w:color w:val="0000FF"/>
            <w:u w:val="single"/>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1788" w:anchor="sub_id=34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789" w:anchor="sub_id=1430200" w:history="1">
        <w:r>
          <w:rPr>
            <w:rStyle w:val="a3"/>
            <w:i/>
            <w:iCs/>
            <w:color w:val="0000FF"/>
            <w:u w:val="single"/>
          </w:rPr>
          <w:t>бұр.ред.қара</w:t>
        </w:r>
      </w:hyperlink>
      <w:r>
        <w:rPr>
          <w:rStyle w:val="s3"/>
        </w:rPr>
        <w:t>); 2012.26.12. №</w:t>
      </w:r>
      <w:r>
        <w:rPr>
          <w:rStyle w:val="s3"/>
        </w:rPr>
        <w:t xml:space="preserve"> 61-V ҚР</w:t>
      </w:r>
      <w:r>
        <w:rPr>
          <w:rStyle w:val="s3"/>
        </w:rPr>
        <w:t xml:space="preserve"> </w:t>
      </w:r>
      <w:hyperlink r:id="rId1790" w:anchor="sub_id=14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791" w:anchor="sub_id=1430200" w:history="1">
        <w:r>
          <w:rPr>
            <w:rStyle w:val="a3"/>
            <w:i/>
            <w:iCs/>
            <w:color w:val="0000FF"/>
            <w:u w:val="single"/>
          </w:rPr>
          <w:t>бұр.ред.қара</w:t>
        </w:r>
      </w:hyperlink>
      <w:r>
        <w:rPr>
          <w:rStyle w:val="s3"/>
        </w:rPr>
        <w:t>) 12) тарм</w:t>
      </w:r>
      <w:r>
        <w:rPr>
          <w:rStyle w:val="s3"/>
        </w:rPr>
        <w:t>ақша жаңа редакцияда</w:t>
      </w:r>
    </w:p>
    <w:p w:rsidR="00000000" w:rsidRDefault="00F9681F">
      <w:pPr>
        <w:ind w:firstLine="400"/>
        <w:jc w:val="both"/>
      </w:pPr>
      <w:r>
        <w:rPr>
          <w:rStyle w:val="s0"/>
        </w:rPr>
        <w:t>12) мыналарға:</w:t>
      </w:r>
    </w:p>
    <w:p w:rsidR="00000000" w:rsidRDefault="00F9681F">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F9681F">
      <w:pPr>
        <w:ind w:firstLine="400"/>
        <w:jc w:val="both"/>
      </w:pPr>
      <w:r>
        <w:rPr>
          <w:rStyle w:val="s0"/>
        </w:rPr>
        <w:t>осы Кодекстің</w:t>
      </w:r>
      <w:r>
        <w:rPr>
          <w:rStyle w:val="s0"/>
        </w:rPr>
        <w:t xml:space="preserve"> </w:t>
      </w:r>
      <w:hyperlink w:anchor="sub135010000" w:history="1">
        <w:r>
          <w:rPr>
            <w:rStyle w:val="a3"/>
            <w:color w:val="0000FF"/>
            <w:u w:val="single"/>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F9681F">
      <w:pPr>
        <w:jc w:val="both"/>
      </w:pPr>
      <w:r>
        <w:rPr>
          <w:rStyle w:val="s3"/>
        </w:rPr>
        <w:t>2011 ж. 1 шілдеден бастап 2018 ж. 1 қаңтарға дейінгі кезеңінде 2008.10.12</w:t>
      </w:r>
      <w:r>
        <w:rPr>
          <w:rStyle w:val="s3"/>
        </w:rPr>
        <w:t xml:space="preserve">  </w:t>
      </w:r>
      <w:r>
        <w:rPr>
          <w:rStyle w:val="s3"/>
        </w:rPr>
        <w:t>№</w:t>
      </w:r>
      <w:r>
        <w:rPr>
          <w:rStyle w:val="s3"/>
        </w:rPr>
        <w:t xml:space="preserve"> 100-IV ҚР Заңның</w:t>
      </w:r>
      <w:r>
        <w:rPr>
          <w:rStyle w:val="s3"/>
        </w:rPr>
        <w:t xml:space="preserve"> </w:t>
      </w:r>
      <w:hyperlink r:id="rId1792" w:anchor="sub_id=680000" w:history="1">
        <w:r>
          <w:rPr>
            <w:rStyle w:val="a3"/>
            <w:i/>
            <w:iCs/>
            <w:color w:val="0000FF"/>
            <w:u w:val="single"/>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F9681F">
      <w:pPr>
        <w:ind w:firstLine="400"/>
        <w:jc w:val="both"/>
      </w:pPr>
      <w:r>
        <w:rPr>
          <w:rStyle w:val="s0"/>
        </w:rPr>
        <w:t>Екінші деңгейдегі банктердің кредиттік портфельдерінің сапасын жақсартуға маманданған,</w:t>
      </w:r>
      <w:r>
        <w:rPr>
          <w:rStyle w:val="s0"/>
        </w:rPr>
        <w:t xml:space="preserve">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F9681F">
      <w:pPr>
        <w:jc w:val="both"/>
      </w:pPr>
      <w:r>
        <w:rPr>
          <w:rStyle w:val="s3"/>
        </w:rPr>
        <w:t>2012 ж. 1 қаңтардан бастап 2018 ж. 1 қаңтарға дейінгі кезеңінде 2008.10.12</w:t>
      </w:r>
      <w:r>
        <w:rPr>
          <w:rStyle w:val="s3"/>
        </w:rPr>
        <w:t xml:space="preserve">  </w:t>
      </w:r>
      <w:r>
        <w:rPr>
          <w:rStyle w:val="s3"/>
        </w:rPr>
        <w:t>№ 100-I</w:t>
      </w:r>
      <w:r>
        <w:rPr>
          <w:rStyle w:val="s3"/>
        </w:rPr>
        <w:t>V ҚР Заңның</w:t>
      </w:r>
      <w:r>
        <w:rPr>
          <w:rStyle w:val="s3"/>
        </w:rPr>
        <w:t xml:space="preserve"> </w:t>
      </w:r>
      <w:hyperlink r:id="rId1793" w:anchor="sub_id=690000" w:history="1">
        <w:r>
          <w:rPr>
            <w:rStyle w:val="a3"/>
            <w:i/>
            <w:iCs/>
            <w:color w:val="0000FF"/>
            <w:u w:val="single"/>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F9681F">
      <w:pPr>
        <w:ind w:firstLine="400"/>
        <w:jc w:val="both"/>
      </w:pPr>
      <w:r>
        <w:rPr>
          <w:rStyle w:val="s0"/>
        </w:rPr>
        <w:t>Бас банктің күмәнді және үмітсіз активтерін сатып алатын, банктің еншілес ұйымына кредит (қа</w:t>
      </w:r>
      <w:r>
        <w:rPr>
          <w:rStyle w:val="s0"/>
        </w:rPr>
        <w:t>рыз) бойынша төлейтін сыйақы төлем көзінен салық салынуға жатпайды.</w:t>
      </w:r>
    </w:p>
    <w:p w:rsidR="00000000" w:rsidRDefault="00F9681F">
      <w:pPr>
        <w:ind w:left="1200" w:hanging="800"/>
        <w:jc w:val="both"/>
      </w:pPr>
      <w:r>
        <w:t> </w:t>
      </w:r>
    </w:p>
    <w:p w:rsidR="00000000" w:rsidRDefault="00F9681F">
      <w:pPr>
        <w:ind w:left="1200" w:hanging="800"/>
        <w:jc w:val="both"/>
      </w:pPr>
      <w:bookmarkStart w:id="275" w:name="SUB1440000"/>
      <w:bookmarkEnd w:id="275"/>
      <w:r>
        <w:rPr>
          <w:rStyle w:val="s1"/>
        </w:rPr>
        <w:t xml:space="preserve">144-бап. </w:t>
      </w:r>
      <w:r>
        <w:rPr>
          <w:rStyle w:val="s0"/>
          <w:b/>
          <w:bCs/>
        </w:rPr>
        <w:t>Төлем көзінен ұсталатын корпоративтік табыс салығын есептеу тәртібі</w:t>
      </w:r>
    </w:p>
    <w:p w:rsidR="00000000" w:rsidRDefault="00F9681F">
      <w:pPr>
        <w:jc w:val="both"/>
      </w:pPr>
      <w:r>
        <w:rPr>
          <w:rStyle w:val="s3"/>
        </w:rPr>
        <w:t>2011.21.07. № 467-ІV ҚР</w:t>
      </w:r>
      <w:r>
        <w:rPr>
          <w:rStyle w:val="s3"/>
        </w:rPr>
        <w:t xml:space="preserve"> </w:t>
      </w:r>
      <w:hyperlink r:id="rId1794" w:anchor="sub_id=344" w:history="1">
        <w:r>
          <w:rPr>
            <w:rStyle w:val="a3"/>
            <w:i/>
            <w:iCs/>
            <w:color w:val="0000FF"/>
            <w:u w:val="single"/>
          </w:rPr>
          <w:t>Заңым</w:t>
        </w:r>
        <w:r>
          <w:rPr>
            <w:rStyle w:val="a3"/>
            <w:i/>
            <w:iCs/>
            <w:color w:val="0000FF"/>
            <w:u w:val="single"/>
          </w:rPr>
          <w:t>ен</w:t>
        </w:r>
      </w:hyperlink>
      <w:r>
        <w:rPr>
          <w:rStyle w:val="s3"/>
        </w:rPr>
        <w:t xml:space="preserve"> </w:t>
      </w:r>
      <w:r>
        <w:rPr>
          <w:rStyle w:val="s3"/>
        </w:rPr>
        <w:t>1-тармақ өзгертілді (2012 жылғы 1 қаңтардан бастап қолданысқа енгізілді) (</w:t>
      </w:r>
      <w:hyperlink r:id="rId1795" w:anchor="sub_id=14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Төлем көзінен ұсталатын корпоративтік табыс салығының сомасын салық агенті </w:t>
      </w:r>
      <w:r>
        <w:rPr>
          <w:rStyle w:val="s0"/>
        </w:rPr>
        <w:t>төлем көзінен салық салынатын төленетін табыс сомасына осы Кодекстің</w:t>
      </w:r>
      <w:r>
        <w:rPr>
          <w:rStyle w:val="s0"/>
        </w:rPr>
        <w:t xml:space="preserve"> </w:t>
      </w:r>
      <w:hyperlink w:anchor="sub1470300" w:history="1">
        <w:r>
          <w:rPr>
            <w:rStyle w:val="a3"/>
            <w:color w:val="0000FF"/>
            <w:u w:val="single"/>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F9681F">
      <w:pPr>
        <w:jc w:val="both"/>
      </w:pPr>
      <w:r>
        <w:rPr>
          <w:rStyle w:val="s3"/>
        </w:rPr>
        <w:t>2011.21.07. № 467-ІV ҚР</w:t>
      </w:r>
      <w:r>
        <w:rPr>
          <w:rStyle w:val="s3"/>
        </w:rPr>
        <w:t xml:space="preserve"> </w:t>
      </w:r>
      <w:hyperlink r:id="rId1796" w:anchor="sub_id=34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797" w:anchor="sub_id=14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агенті осы Кодекстің</w:t>
      </w:r>
      <w:r>
        <w:rPr>
          <w:rStyle w:val="s0"/>
        </w:rPr>
        <w:t xml:space="preserve"> </w:t>
      </w:r>
      <w:hyperlink w:anchor="sub1430100" w:history="1">
        <w:r>
          <w:rPr>
            <w:rStyle w:val="a3"/>
            <w:color w:val="0000FF"/>
            <w:u w:val="single"/>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w:anchor="sub1430000" w:history="1">
        <w:r>
          <w:rPr>
            <w:rStyle w:val="a3"/>
            <w:color w:val="0000FF"/>
            <w:u w:val="single"/>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w:t>
      </w:r>
      <w:r>
        <w:rPr>
          <w:rStyle w:val="s0"/>
        </w:rPr>
        <w:t>луға міндетті.</w:t>
      </w:r>
    </w:p>
    <w:p w:rsidR="00000000" w:rsidRDefault="00F9681F">
      <w:pPr>
        <w:jc w:val="both"/>
      </w:pPr>
      <w:r>
        <w:rPr>
          <w:rStyle w:val="s3"/>
        </w:rPr>
        <w:t>2009.16.11. № 200-ІV ҚР</w:t>
      </w:r>
      <w:r>
        <w:rPr>
          <w:rStyle w:val="s3"/>
        </w:rPr>
        <w:t xml:space="preserve"> </w:t>
      </w:r>
      <w:hyperlink r:id="rId1798" w:anchor="sub_id=354" w:history="1">
        <w:r>
          <w:rPr>
            <w:rStyle w:val="a3"/>
            <w:i/>
            <w:iCs/>
            <w:color w:val="0000FF"/>
            <w:u w:val="single"/>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1799" w:anchor="sub_id=34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800" w:anchor="sub_id=144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Заңды тұлға қ</w:t>
      </w:r>
      <w:r>
        <w:rPr>
          <w:rStyle w:val="s0"/>
        </w:rPr>
        <w:t>ұрылымдық</w:t>
      </w:r>
      <w:r>
        <w:rPr>
          <w:rStyle w:val="s0"/>
        </w:rPr>
        <w:t xml:space="preserve">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F9681F">
      <w:pPr>
        <w:ind w:firstLine="400"/>
        <w:jc w:val="both"/>
      </w:pPr>
      <w:r>
        <w:rPr>
          <w:rStyle w:val="s0"/>
        </w:rPr>
        <w:t xml:space="preserve">Егер осы бапта өзгеше </w:t>
      </w:r>
      <w:r>
        <w:rPr>
          <w:rStyle w:val="s0"/>
        </w:rPr>
        <w:t>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F9681F">
      <w:pPr>
        <w:ind w:firstLine="400"/>
        <w:jc w:val="both"/>
      </w:pPr>
      <w:r>
        <w:rPr>
          <w:rStyle w:val="s0"/>
        </w:rPr>
        <w:t xml:space="preserve">Егер жаңадан құрылған құрылымдық бөлімше салық агенті деп танылған жағдайда, онда заңды тұлғаның </w:t>
      </w:r>
      <w:r>
        <w:rPr>
          <w:rStyle w:val="s0"/>
        </w:rPr>
        <w:t>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F9681F">
      <w:pPr>
        <w:ind w:firstLine="400"/>
        <w:jc w:val="both"/>
      </w:pPr>
      <w:r>
        <w:rPr>
          <w:rStyle w:val="s0"/>
        </w:rPr>
        <w:t>Осы тармақтың ережелері Қазақстан Республикасында тұрақты мекеме құрмастан қызм</w:t>
      </w:r>
      <w:r>
        <w:rPr>
          <w:rStyle w:val="s0"/>
        </w:rPr>
        <w:t>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F9681F">
      <w:pPr>
        <w:ind w:left="1200" w:hanging="800"/>
        <w:jc w:val="both"/>
      </w:pPr>
      <w:r>
        <w:t> </w:t>
      </w:r>
    </w:p>
    <w:p w:rsidR="00000000" w:rsidRDefault="00F9681F">
      <w:pPr>
        <w:jc w:val="both"/>
      </w:pPr>
      <w:bookmarkStart w:id="276" w:name="SUB144010000"/>
      <w:bookmarkEnd w:id="276"/>
      <w:r>
        <w:rPr>
          <w:rStyle w:val="s3"/>
        </w:rPr>
        <w:t>2011.21.07. № 467-ІV ҚР</w:t>
      </w:r>
      <w:r>
        <w:rPr>
          <w:rStyle w:val="s3"/>
        </w:rPr>
        <w:t xml:space="preserve"> </w:t>
      </w:r>
      <w:hyperlink r:id="rId1801" w:anchor="sub_id=345" w:history="1">
        <w:r>
          <w:rPr>
            <w:rStyle w:val="a3"/>
            <w:i/>
            <w:iCs/>
            <w:color w:val="0000FF"/>
            <w:u w:val="single"/>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F9681F">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F9681F">
      <w:pPr>
        <w:ind w:firstLine="400"/>
        <w:jc w:val="both"/>
      </w:pPr>
      <w:r>
        <w:rPr>
          <w:rStyle w:val="s0"/>
        </w:rPr>
        <w:t>Қазақстан</w:t>
      </w:r>
      <w:r>
        <w:rPr>
          <w:rStyle w:val="s0"/>
        </w:rPr>
        <w:t xml:space="preserve"> Рес</w:t>
      </w:r>
      <w:r>
        <w:rPr>
          <w:rStyle w:val="s0"/>
        </w:rPr>
        <w:t>публикасында тұрақты мекеме құрмастан қызметін жүзеге асыратын бейрезидент заңды тұлғалардың осы Кодекстің</w:t>
      </w:r>
      <w:r>
        <w:rPr>
          <w:rStyle w:val="s0"/>
        </w:rPr>
        <w:t xml:space="preserve"> </w:t>
      </w:r>
      <w:hyperlink w:anchor="sub1430100" w:history="1">
        <w:r>
          <w:rPr>
            <w:rStyle w:val="a3"/>
            <w:color w:val="0000FF"/>
            <w:u w:val="single"/>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w:t>
      </w:r>
      <w:r>
        <w:rPr>
          <w:rStyle w:val="s0"/>
        </w:rPr>
        <w:t>ру, сондай-ақ салық есептілігін табыс ету осы Кодекстің 23-тарауында белгіленген тәртіппен жүргізіледі.</w:t>
      </w:r>
    </w:p>
    <w:p w:rsidR="00000000" w:rsidRDefault="00F9681F">
      <w:pPr>
        <w:ind w:left="1200" w:hanging="800"/>
        <w:jc w:val="both"/>
      </w:pPr>
      <w:r>
        <w:t> </w:t>
      </w:r>
    </w:p>
    <w:p w:rsidR="00000000" w:rsidRDefault="00F9681F">
      <w:pPr>
        <w:ind w:left="1200" w:hanging="800"/>
        <w:jc w:val="both"/>
      </w:pPr>
      <w:bookmarkStart w:id="277" w:name="SUB1450000"/>
      <w:bookmarkEnd w:id="277"/>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F9681F">
      <w:pPr>
        <w:ind w:firstLine="400"/>
        <w:jc w:val="both"/>
      </w:pPr>
      <w:r>
        <w:rPr>
          <w:rStyle w:val="s0"/>
        </w:rPr>
        <w:t>1. Егер осы Кодексте өзгеше көзделмесе, салық агенттері төлем жүзеге асыры</w:t>
      </w:r>
      <w:r>
        <w:rPr>
          <w:rStyle w:val="s0"/>
        </w:rPr>
        <w:t>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F9681F">
      <w:pPr>
        <w:ind w:firstLine="400"/>
        <w:jc w:val="both"/>
      </w:pPr>
      <w:r>
        <w:rPr>
          <w:rStyle w:val="s0"/>
        </w:rPr>
        <w:t>2. Төлем көзінен ұсталған корпоративтік табыс салығының сомасын аудару салық агенті орналасқан жер бойынша</w:t>
      </w:r>
      <w:r>
        <w:rPr>
          <w:rStyle w:val="s0"/>
        </w:rPr>
        <w:t xml:space="preserve"> жүзеге асырылады.</w:t>
      </w:r>
    </w:p>
    <w:p w:rsidR="00000000" w:rsidRDefault="00F9681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F9681F">
      <w:pPr>
        <w:ind w:left="1200" w:hanging="800"/>
        <w:jc w:val="both"/>
      </w:pPr>
      <w:r>
        <w:rPr>
          <w:rStyle w:val="s1"/>
        </w:rPr>
        <w:t> </w:t>
      </w:r>
    </w:p>
    <w:p w:rsidR="00000000" w:rsidRDefault="00F9681F">
      <w:pPr>
        <w:ind w:left="1200" w:hanging="800"/>
        <w:jc w:val="both"/>
      </w:pPr>
      <w:bookmarkStart w:id="278" w:name="SUB1460000"/>
      <w:bookmarkEnd w:id="278"/>
      <w:r>
        <w:rPr>
          <w:rStyle w:val="s1"/>
        </w:rPr>
        <w:t xml:space="preserve">146-бап. </w:t>
      </w:r>
      <w:r>
        <w:rPr>
          <w:rStyle w:val="s0"/>
          <w:b/>
          <w:bCs/>
        </w:rPr>
        <w:t>Т</w:t>
      </w:r>
      <w:r>
        <w:rPr>
          <w:rStyle w:val="s0"/>
          <w:b/>
          <w:bCs/>
        </w:rPr>
        <w:t>өлем</w:t>
      </w:r>
      <w:r>
        <w:rPr>
          <w:rStyle w:val="s0"/>
          <w:b/>
          <w:bCs/>
        </w:rPr>
        <w:t xml:space="preserve"> көзінен ұсталған корпоративтік табыс салығы жөніндегі есеп-қисап</w:t>
      </w:r>
    </w:p>
    <w:p w:rsidR="00000000" w:rsidRDefault="00F9681F">
      <w:pPr>
        <w:ind w:firstLine="400"/>
        <w:jc w:val="both"/>
      </w:pPr>
      <w:r>
        <w:rPr>
          <w:rStyle w:val="s0"/>
        </w:rPr>
        <w:t>Салық агенттері төлем көзінен ұсталған</w:t>
      </w:r>
      <w:r>
        <w:rPr>
          <w:rStyle w:val="s0"/>
        </w:rPr>
        <w:t xml:space="preserve"> </w:t>
      </w:r>
      <w:hyperlink r:id="rId1802" w:history="1">
        <w:r>
          <w:rPr>
            <w:rStyle w:val="a3"/>
            <w:color w:val="0000FF"/>
            <w:u w:val="single"/>
          </w:rPr>
          <w:t>корпоративтік табыс салығының сомасы бойынша</w:t>
        </w:r>
        <w:r>
          <w:rPr>
            <w:rStyle w:val="a3"/>
            <w:color w:val="0000FF"/>
            <w:u w:val="single"/>
          </w:rPr>
          <w:t> </w:t>
        </w:r>
        <w:r>
          <w:rPr>
            <w:rStyle w:val="a3"/>
            <w:color w:val="0000FF"/>
            <w:u w:val="single"/>
          </w:rPr>
          <w:t>есеп-қисапты</w:t>
        </w:r>
        <w:r>
          <w:rPr>
            <w:rStyle w:val="a3"/>
            <w:color w:val="0000FF"/>
            <w:u w:val="single"/>
          </w:rPr>
          <w:t> </w:t>
        </w:r>
      </w:hyperlink>
      <w:r>
        <w:rPr>
          <w:rStyle w:val="s0"/>
        </w:rPr>
        <w:t>төлем жүргізілген тоқсан</w:t>
      </w:r>
      <w:r>
        <w:rPr>
          <w:rStyle w:val="s0"/>
        </w:rPr>
        <w:t>нан кейінгі екінші айдың 15-інен кешіктірмей табыс етуге міндетті.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279" w:name="SUB1470000"/>
      <w:bookmarkEnd w:id="279"/>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F9681F">
      <w:pPr>
        <w:jc w:val="center"/>
      </w:pPr>
      <w:r>
        <w:rPr>
          <w:rStyle w:val="s1"/>
        </w:rPr>
        <w:t> </w:t>
      </w:r>
    </w:p>
    <w:p w:rsidR="00000000" w:rsidRDefault="00F9681F">
      <w:pPr>
        <w:ind w:left="1200" w:hanging="800"/>
        <w:jc w:val="both"/>
      </w:pPr>
      <w:r>
        <w:rPr>
          <w:rStyle w:val="s1"/>
        </w:rPr>
        <w:t>147-бап. Салық мөлшерлемелері</w:t>
      </w:r>
    </w:p>
    <w:p w:rsidR="00000000" w:rsidRDefault="00F9681F">
      <w:pPr>
        <w:jc w:val="both"/>
      </w:pPr>
      <w:bookmarkStart w:id="280" w:name="SUB1470100"/>
      <w:bookmarkEnd w:id="280"/>
      <w:r>
        <w:rPr>
          <w:rStyle w:val="s3"/>
        </w:rPr>
        <w:t>2008.10.12  </w:t>
      </w:r>
      <w:r>
        <w:rPr>
          <w:rStyle w:val="s3"/>
        </w:rPr>
        <w:t>№ 100-IV ҚР Заңның</w:t>
      </w:r>
      <w:r>
        <w:rPr>
          <w:rStyle w:val="s3"/>
        </w:rPr>
        <w:t xml:space="preserve"> </w:t>
      </w:r>
      <w:hyperlink r:id="rId1803" w:anchor="sub_id=40000" w:history="1">
        <w:r>
          <w:rPr>
            <w:rStyle w:val="a3"/>
            <w:i/>
            <w:iCs/>
            <w:color w:val="0000FF"/>
            <w:u w:val="single"/>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F9681F">
      <w:pPr>
        <w:jc w:val="both"/>
      </w:pPr>
      <w:r>
        <w:rPr>
          <w:rStyle w:val="s3"/>
        </w:rPr>
        <w:t>2010.26.11. № 356-IV ҚР</w:t>
      </w:r>
      <w:r>
        <w:rPr>
          <w:rStyle w:val="s3"/>
        </w:rPr>
        <w:t xml:space="preserve"> </w:t>
      </w:r>
      <w:hyperlink r:id="rId1804" w:anchor="sub_id=103" w:history="1">
        <w:r>
          <w:rPr>
            <w:rStyle w:val="a3"/>
            <w:i/>
            <w:iCs/>
            <w:color w:val="0000FF"/>
            <w:u w:val="single"/>
          </w:rPr>
          <w:t>Заң</w:t>
        </w:r>
        <w:r>
          <w:rPr>
            <w:rStyle w:val="a3"/>
            <w:i/>
            <w:iCs/>
            <w:color w:val="0000FF"/>
            <w:u w:val="single"/>
          </w:rPr>
          <w:t>ымен</w:t>
        </w:r>
      </w:hyperlink>
      <w:r>
        <w:rPr>
          <w:rStyle w:val="s3"/>
        </w:rPr>
        <w:t xml:space="preserve"> </w:t>
      </w:r>
      <w:r>
        <w:rPr>
          <w:rStyle w:val="s3"/>
        </w:rPr>
        <w:t>1-тармақ өзгертілді (2011 жылғы 1 қаңтардан бастап қолданысқа енгізілді) (</w:t>
      </w:r>
      <w:hyperlink r:id="rId1805" w:anchor="sub_id=14700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баптың 2-тармағында өзгеше көзделмесе, салық төлеушінің осы Кодек</w:t>
      </w:r>
      <w:r>
        <w:rPr>
          <w:rStyle w:val="s0"/>
        </w:rPr>
        <w:t>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 xml:space="preserve">белгіленген тәртіппен ауыстырылатын залалдары сомасына азайтылған салық салынатын табысы 20 пайыздық </w:t>
      </w:r>
      <w:r>
        <w:rPr>
          <w:rStyle w:val="s0"/>
        </w:rPr>
        <w:t>мөлшерлеме бойынша салық салуға жатады.</w:t>
      </w:r>
    </w:p>
    <w:p w:rsidR="00000000" w:rsidRDefault="00F9681F">
      <w:pPr>
        <w:jc w:val="both"/>
      </w:pPr>
      <w:bookmarkStart w:id="281" w:name="SUB1470200"/>
      <w:bookmarkEnd w:id="281"/>
      <w:r>
        <w:rPr>
          <w:rStyle w:val="s3"/>
        </w:rPr>
        <w:t>2009.16.11. № 200-ІV ҚР</w:t>
      </w:r>
      <w:r>
        <w:rPr>
          <w:rStyle w:val="s3"/>
        </w:rPr>
        <w:t xml:space="preserve"> </w:t>
      </w:r>
      <w:hyperlink r:id="rId1806" w:anchor="sub_id=35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807" w:anchor="sub_id=1470200" w:history="1">
        <w:r>
          <w:rPr>
            <w:rStyle w:val="a3"/>
            <w:i/>
            <w:iCs/>
            <w:color w:val="0000FF"/>
            <w:u w:val="single"/>
          </w:rPr>
          <w:t>ред</w:t>
        </w:r>
      </w:hyperlink>
      <w:r>
        <w:rPr>
          <w:rStyle w:val="s3"/>
        </w:rPr>
        <w:t>.қара); 2012.26.12. № 61-V ҚР</w:t>
      </w:r>
      <w:r>
        <w:rPr>
          <w:rStyle w:val="s3"/>
        </w:rPr>
        <w:t xml:space="preserve"> </w:t>
      </w:r>
      <w:hyperlink r:id="rId1808" w:anchor="sub_id=1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809" w:anchor="sub_id=1470200" w:history="1">
        <w:r>
          <w:rPr>
            <w:rStyle w:val="a3"/>
            <w:i/>
            <w:iCs/>
            <w:color w:val="0000FF"/>
            <w:u w:val="single"/>
          </w:rPr>
          <w:t>бұр.ред.қара</w:t>
        </w:r>
      </w:hyperlink>
      <w:r>
        <w:rPr>
          <w:rStyle w:val="s3"/>
        </w:rPr>
        <w:t>); 2013.05.12. № 152-V ҚР</w:t>
      </w:r>
      <w:r>
        <w:rPr>
          <w:rStyle w:val="s3"/>
        </w:rPr>
        <w:t xml:space="preserve"> </w:t>
      </w:r>
      <w:hyperlink r:id="rId1810" w:anchor="sub_id=14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1811" w:anchor="sub_id=147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1812" w:anchor="sub_id=147"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w:t>
      </w:r>
      <w:r>
        <w:rPr>
          <w:rStyle w:val="s3"/>
        </w:rPr>
        <w:t xml:space="preserve"> енгізілді) (</w:t>
      </w:r>
      <w:hyperlink r:id="rId1813" w:anchor="sub_id=14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w:t>
      </w:r>
      <w:r>
        <w:rPr>
          <w:rStyle w:val="s0"/>
        </w:rPr>
        <w:t>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r>
        <w:rPr>
          <w:rStyle w:val="s0"/>
        </w:rPr>
        <w:t>.</w:t>
      </w:r>
    </w:p>
    <w:p w:rsidR="00000000" w:rsidRDefault="00F9681F">
      <w:pPr>
        <w:ind w:firstLine="400"/>
        <w:jc w:val="both"/>
      </w:pPr>
      <w:r>
        <w:rPr>
          <w:rStyle w:val="s0"/>
        </w:rPr>
        <w:t xml:space="preserve">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w:t>
      </w:r>
      <w:r>
        <w:rPr>
          <w:rStyle w:val="s0"/>
        </w:rPr>
        <w:t>өнімін</w:t>
      </w:r>
      <w:r>
        <w:rPr>
          <w:rStyle w:val="s0"/>
        </w:rPr>
        <w:t>,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F9681F">
      <w:pPr>
        <w:jc w:val="both"/>
      </w:pPr>
      <w:r>
        <w:rPr>
          <w:rStyle w:val="s3"/>
        </w:rPr>
        <w:t>2014.28.11. № 257-V ҚР</w:t>
      </w:r>
      <w:r>
        <w:rPr>
          <w:rStyle w:val="s3"/>
        </w:rPr>
        <w:t xml:space="preserve"> </w:t>
      </w:r>
      <w:hyperlink r:id="rId1814" w:anchor="sub_id=14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1815" w:anchor="sub_id=14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агроөнеркәсіптік кешен субъектілері</w:t>
      </w:r>
      <w:r>
        <w:rPr>
          <w:rStyle w:val="s0"/>
        </w:rPr>
        <w:t xml:space="preserve">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F9681F">
      <w:pPr>
        <w:ind w:firstLine="400"/>
        <w:jc w:val="both"/>
      </w:pPr>
      <w:r>
        <w:rPr>
          <w:rStyle w:val="s0"/>
        </w:rPr>
        <w:t> </w:t>
      </w:r>
      <w:r>
        <w:rPr>
          <w:rStyle w:val="s0"/>
        </w:rPr>
        <w:t>2) өсiмдiктердің жоғары бағалы сорттары мен ауыл шаруашылығы малының, құстар мен балықтар</w:t>
      </w:r>
      <w:r>
        <w:rPr>
          <w:rStyle w:val="s0"/>
        </w:rPr>
        <w:t xml:space="preserve"> тұқымдарының тектік қорларын сақтау және дамыту;</w:t>
      </w:r>
      <w:r>
        <w:rPr>
          <w:rStyle w:val="s0"/>
        </w:rPr>
        <w:t xml:space="preserve"> </w:t>
      </w:r>
    </w:p>
    <w:p w:rsidR="00000000" w:rsidRDefault="00F9681F">
      <w:pPr>
        <w:ind w:firstLine="400"/>
        <w:jc w:val="both"/>
      </w:pPr>
      <w:r>
        <w:rPr>
          <w:rStyle w:val="s0"/>
        </w:rPr>
        <w:t>3) тұқым шаруашылығын дамыту;</w:t>
      </w:r>
      <w:r>
        <w:rPr>
          <w:rStyle w:val="s0"/>
        </w:rPr>
        <w:t xml:space="preserve"> </w:t>
      </w:r>
    </w:p>
    <w:p w:rsidR="00000000" w:rsidRDefault="00F9681F">
      <w:pPr>
        <w:ind w:firstLine="400"/>
        <w:jc w:val="both"/>
      </w:pPr>
      <w:r>
        <w:rPr>
          <w:rStyle w:val="s0"/>
        </w:rPr>
        <w:t>4) мал шаруашылығының өнiмділігі мен өнiмiнің сапасын арттыру;</w:t>
      </w:r>
    </w:p>
    <w:p w:rsidR="00000000" w:rsidRDefault="00F9681F">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F9681F">
      <w:pPr>
        <w:ind w:firstLine="400"/>
        <w:jc w:val="both"/>
      </w:pPr>
      <w:r>
        <w:rPr>
          <w:rStyle w:val="s0"/>
        </w:rPr>
        <w:t>6) басым дақылдар өндіруді с</w:t>
      </w:r>
      <w:r>
        <w:rPr>
          <w:rStyle w:val="s0"/>
        </w:rPr>
        <w:t>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F9681F">
      <w:pPr>
        <w:ind w:firstLine="400"/>
        <w:jc w:val="both"/>
      </w:pPr>
      <w:r>
        <w:rPr>
          <w:rStyle w:val="s0"/>
        </w:rPr>
        <w:t>7) отандық ауыл шаруаш</w:t>
      </w:r>
      <w:r>
        <w:rPr>
          <w:rStyle w:val="s0"/>
        </w:rPr>
        <w:t>ылығы тауарларын өндірушілерге тыңайтқыштардың (органикалық тыңайтқыштарды қоспағанда) құнын арзандату;</w:t>
      </w:r>
    </w:p>
    <w:p w:rsidR="00000000" w:rsidRDefault="00F9681F">
      <w:pPr>
        <w:ind w:firstLine="400"/>
        <w:jc w:val="both"/>
      </w:pPr>
      <w:r>
        <w:rPr>
          <w:rStyle w:val="s0"/>
        </w:rPr>
        <w:t xml:space="preserve">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w:t>
      </w:r>
      <w:r>
        <w:rPr>
          <w:rStyle w:val="s0"/>
        </w:rPr>
        <w:t>(энтомофагтардың) және биопрепараттардың құнын арзандату;</w:t>
      </w:r>
    </w:p>
    <w:p w:rsidR="00000000" w:rsidRDefault="00F9681F">
      <w:pPr>
        <w:ind w:firstLine="400"/>
        <w:jc w:val="both"/>
      </w:pPr>
      <w:r>
        <w:rPr>
          <w:rStyle w:val="s0"/>
        </w:rPr>
        <w:t>9) асыл тұқымды мал шаруашылығын дамыту;</w:t>
      </w:r>
    </w:p>
    <w:p w:rsidR="00000000" w:rsidRDefault="00F9681F">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F9681F">
      <w:pPr>
        <w:ind w:firstLine="400"/>
        <w:jc w:val="both"/>
      </w:pPr>
      <w:r>
        <w:rPr>
          <w:rStyle w:val="s0"/>
        </w:rPr>
        <w:t xml:space="preserve">11) ауыл шаруашылығы дақылдарын қорғалған </w:t>
      </w:r>
      <w:r>
        <w:rPr>
          <w:rStyle w:val="s0"/>
        </w:rPr>
        <w:t>топырақта өсіру;</w:t>
      </w:r>
    </w:p>
    <w:p w:rsidR="00000000" w:rsidRDefault="00F9681F">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F9681F">
      <w:pPr>
        <w:jc w:val="both"/>
      </w:pPr>
      <w:r>
        <w:rPr>
          <w:rStyle w:val="s3"/>
        </w:rPr>
        <w:t>2014.28.11. № 257-V ҚР</w:t>
      </w:r>
      <w:r>
        <w:rPr>
          <w:rStyle w:val="s3"/>
        </w:rPr>
        <w:t xml:space="preserve"> </w:t>
      </w:r>
      <w:hyperlink r:id="rId1816" w:anchor="sub_id=147" w:history="1">
        <w:r>
          <w:rPr>
            <w:rStyle w:val="a3"/>
            <w:i/>
            <w:iCs/>
            <w:color w:val="0000FF"/>
            <w:u w:val="single"/>
          </w:rPr>
          <w:t>Заңымен</w:t>
        </w:r>
      </w:hyperlink>
      <w:r>
        <w:rPr>
          <w:rStyle w:val="s3"/>
        </w:rPr>
        <w:t xml:space="preserve"> </w:t>
      </w:r>
      <w:r>
        <w:rPr>
          <w:rStyle w:val="s3"/>
        </w:rPr>
        <w:t>13) тармақшамен толықт</w:t>
      </w:r>
      <w:r>
        <w:rPr>
          <w:rStyle w:val="s3"/>
        </w:rPr>
        <w:t>ырылды (2015 ж. 1 қаңтардан бастап қолданысқа енгізілді)</w:t>
      </w:r>
      <w:r>
        <w:rPr>
          <w:rStyle w:val="s3"/>
        </w:rPr>
        <w:t xml:space="preserve"> </w:t>
      </w:r>
    </w:p>
    <w:p w:rsidR="00000000" w:rsidRDefault="00F9681F">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w:t>
      </w:r>
      <w:r>
        <w:rPr>
          <w:rStyle w:val="s0"/>
        </w:rPr>
        <w:t>н шығыстардың бір бөлігін өтеу.</w:t>
      </w:r>
    </w:p>
    <w:p w:rsidR="00000000" w:rsidRDefault="00F9681F">
      <w:pPr>
        <w:jc w:val="both"/>
      </w:pPr>
      <w:bookmarkStart w:id="282" w:name="SUB1470300"/>
      <w:bookmarkEnd w:id="282"/>
      <w:r>
        <w:rPr>
          <w:rStyle w:val="s3"/>
        </w:rPr>
        <w:t>2008.10.12  </w:t>
      </w:r>
      <w:r>
        <w:rPr>
          <w:rStyle w:val="s3"/>
        </w:rPr>
        <w:t>№ 100-IV ҚР Заңның</w:t>
      </w:r>
      <w:r>
        <w:rPr>
          <w:rStyle w:val="s3"/>
        </w:rPr>
        <w:t xml:space="preserve"> </w:t>
      </w:r>
      <w:hyperlink r:id="rId1817" w:anchor="sub_id=50000" w:history="1">
        <w:r>
          <w:rPr>
            <w:rStyle w:val="a3"/>
            <w:i/>
            <w:iCs/>
            <w:color w:val="0000FF"/>
            <w:u w:val="single"/>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ставкаларының мөлшер</w:t>
      </w:r>
      <w:r>
        <w:rPr>
          <w:rStyle w:val="s3"/>
        </w:rPr>
        <w:t>і бөлігінде қолданылуы 2014 жылғы 1 қаңтарға дейін тоқтатылды</w:t>
      </w:r>
    </w:p>
    <w:p w:rsidR="00000000" w:rsidRDefault="00F9681F">
      <w:pPr>
        <w:jc w:val="both"/>
      </w:pPr>
      <w:r>
        <w:rPr>
          <w:rStyle w:val="s3"/>
        </w:rPr>
        <w:t>2010.26.11. № 356-IV ҚР</w:t>
      </w:r>
      <w:r>
        <w:rPr>
          <w:rStyle w:val="s3"/>
        </w:rPr>
        <w:t xml:space="preserve"> </w:t>
      </w:r>
      <w:hyperlink r:id="rId1818" w:anchor="sub_id=103"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1819" w:anchor="sub_id=1470300" w:history="1">
        <w:r>
          <w:rPr>
            <w:rStyle w:val="a3"/>
            <w:i/>
            <w:iCs/>
            <w:color w:val="0000FF"/>
            <w:u w:val="single"/>
          </w:rPr>
          <w:t>бұр.ред.қара</w:t>
        </w:r>
      </w:hyperlink>
      <w:r>
        <w:rPr>
          <w:rStyle w:val="s3"/>
        </w:rPr>
        <w:t>)</w:t>
      </w:r>
    </w:p>
    <w:p w:rsidR="00000000" w:rsidRDefault="00F9681F">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w:t>
      </w:r>
      <w:r>
        <w:rPr>
          <w:rStyle w:val="s0"/>
        </w:rPr>
        <w:t xml:space="preserve"> бойынша салық салуға жатады.</w:t>
      </w:r>
    </w:p>
    <w:p w:rsidR="00000000" w:rsidRDefault="00F9681F">
      <w:pPr>
        <w:jc w:val="both"/>
      </w:pPr>
      <w:r>
        <w:rPr>
          <w:rStyle w:val="s3"/>
        </w:rPr>
        <w:t xml:space="preserve">2009.30.12 № 234-IV </w:t>
      </w:r>
      <w:hyperlink r:id="rId1820" w:anchor="sub_id=313"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1821" w:anchor="sub_id=1470400" w:history="1">
        <w:r>
          <w:rPr>
            <w:rStyle w:val="a3"/>
            <w:i/>
            <w:iCs/>
            <w:color w:val="0000FF"/>
            <w:u w:val="single"/>
          </w:rPr>
          <w:t>ред</w:t>
        </w:r>
      </w:hyperlink>
      <w:r>
        <w:rPr>
          <w:rStyle w:val="s3"/>
        </w:rPr>
        <w:t>.қара)</w:t>
      </w:r>
    </w:p>
    <w:p w:rsidR="00000000" w:rsidRDefault="00F9681F">
      <w:pPr>
        <w:ind w:firstLine="400"/>
        <w:jc w:val="both"/>
      </w:pPr>
      <w:r>
        <w:t>4. Б</w:t>
      </w:r>
      <w:r>
        <w:rPr>
          <w:rStyle w:val="s0"/>
        </w:rPr>
        <w:t>ейрезидент</w:t>
      </w:r>
      <w:r>
        <w:t>тердiң осы Кодекстiң</w:t>
      </w:r>
      <w:r>
        <w:t xml:space="preserve"> </w:t>
      </w:r>
      <w:hyperlink w:anchor="sub1920000" w:history="1">
        <w:r>
          <w:rPr>
            <w:rStyle w:val="a3"/>
            <w:color w:val="0000FF"/>
            <w:u w:val="single"/>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w:t>
      </w:r>
      <w:r>
        <w:rPr>
          <w:rStyle w:val="s0"/>
        </w:rPr>
        <w:t>т</w:t>
      </w:r>
      <w:r>
        <w:t>тердiң тұрақты мекемесiмен байланысты емес табыстарына, сондай-ақ осы Кодекстiң</w:t>
      </w:r>
      <w:r>
        <w:t xml:space="preserve"> </w:t>
      </w:r>
      <w:hyperlink w:anchor="sub1920100" w:history="1">
        <w:r>
          <w:rPr>
            <w:rStyle w:val="a3"/>
            <w:color w:val="0000FF"/>
            <w:u w:val="single"/>
          </w:rPr>
          <w:t>192-бабы 1-тармағының 9) тармақшасында</w:t>
        </w:r>
      </w:hyperlink>
      <w:r>
        <w:t xml:space="preserve"> </w:t>
      </w:r>
      <w:r>
        <w:t>көрсетiлген табыстарға осы Кодекстiң</w:t>
      </w:r>
      <w:r>
        <w:t xml:space="preserve"> </w:t>
      </w:r>
      <w:hyperlink w:anchor="sub1940000" w:history="1">
        <w:r>
          <w:rPr>
            <w:rStyle w:val="a3"/>
            <w:color w:val="0000FF"/>
            <w:u w:val="single"/>
          </w:rPr>
          <w:t>194-бабында</w:t>
        </w:r>
      </w:hyperlink>
      <w:r>
        <w:t xml:space="preserve"> белгiленген </w:t>
      </w:r>
      <w:r>
        <w:rPr>
          <w:rStyle w:val="s0"/>
        </w:rPr>
        <w:t>мөлшерлем</w:t>
      </w:r>
      <w:r>
        <w:rPr>
          <w:rStyle w:val="s0"/>
        </w:rPr>
        <w:t>елер</w:t>
      </w:r>
      <w:r>
        <w:rPr>
          <w:rStyle w:val="s0"/>
        </w:rPr>
        <w:t xml:space="preserve"> </w:t>
      </w:r>
      <w:r>
        <w:t>бойынша салық салынады.</w:t>
      </w:r>
    </w:p>
    <w:p w:rsidR="00000000" w:rsidRDefault="00F9681F">
      <w:pPr>
        <w:ind w:firstLine="400"/>
        <w:jc w:val="both"/>
      </w:pPr>
      <w:bookmarkStart w:id="283" w:name="SUB1470500"/>
      <w:bookmarkEnd w:id="283"/>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w:anchor="sub1190000" w:history="1">
        <w:r>
          <w:rPr>
            <w:rStyle w:val="a3"/>
            <w:color w:val="0000FF"/>
            <w:u w:val="single"/>
          </w:rPr>
          <w:t>199-бабында</w:t>
        </w:r>
      </w:hyperlink>
      <w:r>
        <w:rPr>
          <w:rStyle w:val="s0"/>
        </w:rPr>
        <w:t xml:space="preserve"> </w:t>
      </w:r>
      <w:r>
        <w:rPr>
          <w:rStyle w:val="s0"/>
        </w:rPr>
        <w:t>белгіленген тәртіпп</w:t>
      </w:r>
      <w:r>
        <w:rPr>
          <w:rStyle w:val="s0"/>
        </w:rPr>
        <w:t>ен 15 пайыздық мөлшерлеме бойынша салық салуға жатады.</w:t>
      </w:r>
    </w:p>
    <w:p w:rsidR="00000000" w:rsidRDefault="00F9681F">
      <w:pPr>
        <w:ind w:left="1200" w:hanging="800"/>
        <w:jc w:val="both"/>
      </w:pPr>
      <w:r>
        <w:rPr>
          <w:rStyle w:val="s1"/>
        </w:rPr>
        <w:t> </w:t>
      </w:r>
    </w:p>
    <w:p w:rsidR="00000000" w:rsidRDefault="00F9681F">
      <w:pPr>
        <w:jc w:val="both"/>
      </w:pPr>
      <w:bookmarkStart w:id="284" w:name="SUB1480000"/>
      <w:bookmarkEnd w:id="284"/>
      <w:r>
        <w:rPr>
          <w:rStyle w:val="s3"/>
        </w:rPr>
        <w:t>2013.05.12. № 152-V ҚР</w:t>
      </w:r>
      <w:r>
        <w:rPr>
          <w:rStyle w:val="s3"/>
        </w:rPr>
        <w:t xml:space="preserve"> </w:t>
      </w:r>
      <w:hyperlink r:id="rId1822" w:anchor="sub_id=148" w:history="1">
        <w:r>
          <w:rPr>
            <w:rStyle w:val="a3"/>
            <w:i/>
            <w:iCs/>
            <w:color w:val="0000FF"/>
            <w:u w:val="single"/>
          </w:rPr>
          <w:t>Заңымен</w:t>
        </w:r>
      </w:hyperlink>
      <w:r>
        <w:rPr>
          <w:rStyle w:val="s3"/>
        </w:rPr>
        <w:t xml:space="preserve"> </w:t>
      </w:r>
      <w:r>
        <w:rPr>
          <w:rStyle w:val="s3"/>
        </w:rPr>
        <w:t>148-бап жаңа редакцияда (2014 ж. 1 қаңтардан бастап қолданысқа енгізілді) (</w:t>
      </w:r>
      <w:hyperlink r:id="rId1823" w:anchor="sub_id=148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148-бап. Салық кезеңі</w:t>
      </w:r>
    </w:p>
    <w:p w:rsidR="00000000" w:rsidRDefault="00F9681F">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F9681F">
      <w:pPr>
        <w:ind w:firstLine="400"/>
        <w:jc w:val="both"/>
      </w:pPr>
      <w:r>
        <w:rPr>
          <w:rStyle w:val="s0"/>
        </w:rPr>
        <w:t>2. Егер заңды тұлға күнтiзбе</w:t>
      </w:r>
      <w:r>
        <w:rPr>
          <w:rStyle w:val="s0"/>
        </w:rPr>
        <w:t>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F9681F">
      <w:pPr>
        <w:ind w:firstLine="400"/>
        <w:jc w:val="both"/>
      </w:pPr>
      <w:r>
        <w:rPr>
          <w:rStyle w:val="s0"/>
        </w:rPr>
        <w:t>Бұл ретте заңды тұлғаның әділет органында мемлекеттік тiркелген күнi оның құрылған күнi болып ес</w:t>
      </w:r>
      <w:r>
        <w:rPr>
          <w:rStyle w:val="s0"/>
        </w:rPr>
        <w:t>ептеледі.</w:t>
      </w:r>
      <w:r>
        <w:rPr>
          <w:rStyle w:val="s0"/>
        </w:rPr>
        <w:t xml:space="preserve"> </w:t>
      </w:r>
    </w:p>
    <w:p w:rsidR="00000000" w:rsidRDefault="00F9681F">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w:t>
      </w:r>
      <w:r>
        <w:rPr>
          <w:rStyle w:val="s0"/>
        </w:rPr>
        <w:t xml:space="preserve">ды. </w:t>
      </w:r>
    </w:p>
    <w:p w:rsidR="00000000" w:rsidRDefault="00F9681F">
      <w:pPr>
        <w:ind w:firstLine="400"/>
        <w:jc w:val="both"/>
      </w:pPr>
      <w:r>
        <w:rPr>
          <w:rStyle w:val="s0"/>
        </w:rPr>
        <w:t>4. Егер күнтiзбелiк ж</w:t>
      </w:r>
      <w:r>
        <w:rPr>
          <w:rStyle w:val="s0"/>
        </w:rPr>
        <w:t>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F9681F">
      <w:pPr>
        <w:ind w:firstLine="400"/>
        <w:jc w:val="both"/>
      </w:pPr>
      <w:r>
        <w:rPr>
          <w:rStyle w:val="s0"/>
        </w:rPr>
        <w:t>5. Егер заңды тұлға күнт</w:t>
      </w:r>
      <w:r>
        <w:rPr>
          <w:rStyle w:val="s0"/>
        </w:rPr>
        <w:t>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w:t>
      </w:r>
      <w:r>
        <w:rPr>
          <w:rStyle w:val="s0"/>
        </w:rPr>
        <w:t xml:space="preserve"> енгізілмейді.</w:t>
      </w:r>
    </w:p>
    <w:p w:rsidR="00000000" w:rsidRDefault="00F9681F">
      <w:pPr>
        <w:ind w:left="1200" w:hanging="800"/>
        <w:jc w:val="both"/>
      </w:pPr>
      <w:r>
        <w:rPr>
          <w:rStyle w:val="s1"/>
        </w:rPr>
        <w:t> </w:t>
      </w:r>
    </w:p>
    <w:p w:rsidR="00000000" w:rsidRDefault="00F9681F">
      <w:pPr>
        <w:ind w:left="1200" w:hanging="800"/>
        <w:jc w:val="both"/>
      </w:pPr>
      <w:bookmarkStart w:id="285" w:name="SUB1490000"/>
      <w:bookmarkEnd w:id="285"/>
      <w:r>
        <w:rPr>
          <w:rStyle w:val="s1"/>
        </w:rPr>
        <w:t xml:space="preserve">149-бап. </w:t>
      </w:r>
      <w:r>
        <w:rPr>
          <w:rStyle w:val="s0"/>
          <w:b/>
          <w:bCs/>
        </w:rPr>
        <w:t>Салық декларациясы</w:t>
      </w:r>
    </w:p>
    <w:p w:rsidR="00000000" w:rsidRDefault="00F9681F">
      <w:pPr>
        <w:ind w:firstLine="400"/>
        <w:jc w:val="both"/>
      </w:pPr>
      <w:bookmarkStart w:id="286" w:name="SUB1490100"/>
      <w:bookmarkEnd w:id="286"/>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w:t>
      </w:r>
      <w:r>
        <w:rPr>
          <w:rStyle w:val="s0"/>
        </w:rPr>
        <w:t>оративтік табыс салығын төлеуші,</w:t>
      </w:r>
      <w:r>
        <w:rPr>
          <w:rStyle w:val="s0"/>
        </w:rPr>
        <w:t> </w:t>
      </w:r>
      <w:r>
        <w:rPr>
          <w:rStyle w:val="s0"/>
        </w:rPr>
        <w:t>егер осы бапта өзгеше белгіленбесе,</w:t>
      </w:r>
      <w:r>
        <w:rPr>
          <w:rStyle w:val="s0"/>
        </w:rPr>
        <w:t xml:space="preserve"> </w:t>
      </w:r>
      <w:hyperlink r:id="rId1824" w:history="1">
        <w:r>
          <w:rPr>
            <w:rStyle w:val="a3"/>
            <w:color w:val="0000FF"/>
            <w:u w:val="single"/>
          </w:rPr>
          <w:t>корпоративтік табыс салығы бойынша</w:t>
        </w:r>
        <w:r>
          <w:rPr>
            <w:rStyle w:val="a3"/>
            <w:color w:val="0000FF"/>
            <w:u w:val="single"/>
          </w:rPr>
          <w:t> декларацияны</w:t>
        </w:r>
      </w:hyperlink>
      <w:r>
        <w:rPr>
          <w:rStyle w:val="s0"/>
        </w:rPr>
        <w:t xml:space="preserve"> </w:t>
      </w:r>
      <w:r>
        <w:rPr>
          <w:rStyle w:val="s0"/>
        </w:rPr>
        <w:t>орналасқан жеріндегі салық органына есептік салық кезеңінен кейінгі жылдың</w:t>
      </w:r>
      <w:r>
        <w:rPr>
          <w:rStyle w:val="s0"/>
        </w:rPr>
        <w:t xml:space="preserve"> 31 наурызынан кешіктірмей табыс етеді.</w:t>
      </w:r>
    </w:p>
    <w:p w:rsidR="00000000" w:rsidRDefault="00F9681F">
      <w:pPr>
        <w:ind w:firstLine="400"/>
        <w:jc w:val="both"/>
      </w:pPr>
      <w:r>
        <w:rPr>
          <w:rStyle w:val="s0"/>
        </w:rPr>
        <w:t>2. 2011.21.07. № 467-ІV ҚР</w:t>
      </w:r>
      <w:r>
        <w:rPr>
          <w:rStyle w:val="s0"/>
        </w:rPr>
        <w:t xml:space="preserve"> </w:t>
      </w:r>
      <w:hyperlink r:id="rId1825" w:anchor="sub_id=346"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26" w:anchor="sub_id=149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w:t>
      </w:r>
      <w:r>
        <w:rPr>
          <w:rStyle w:val="s0"/>
        </w:rPr>
        <w:t>сымшалардан тұрады.</w:t>
      </w:r>
    </w:p>
    <w:p w:rsidR="00000000" w:rsidRDefault="00F9681F">
      <w:pPr>
        <w:jc w:val="both"/>
      </w:pPr>
      <w:r>
        <w:rPr>
          <w:rStyle w:val="s3"/>
        </w:rPr>
        <w:t>2013.05.12. № 152-V ҚР</w:t>
      </w:r>
      <w:r>
        <w:rPr>
          <w:rStyle w:val="s3"/>
        </w:rPr>
        <w:t xml:space="preserve"> </w:t>
      </w:r>
      <w:hyperlink r:id="rId1827" w:anchor="sub_id=149"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828" w:anchor="sub_id=149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w:anchor="sub4270300" w:history="1">
        <w:r>
          <w:rPr>
            <w:rStyle w:val="a3"/>
            <w:color w:val="0000FF"/>
            <w:u w:val="single"/>
          </w:rPr>
          <w:t>427-бабының 3 және 4-тармақтарына</w:t>
        </w:r>
      </w:hyperlink>
      <w:r>
        <w:rPr>
          <w:rStyle w:val="s0"/>
        </w:rPr>
        <w:t xml:space="preserve"> </w:t>
      </w:r>
      <w:r>
        <w:rPr>
          <w:rStyle w:val="s0"/>
        </w:rPr>
        <w:t>с</w:t>
      </w:r>
      <w:r>
        <w:rPr>
          <w:rStyle w:val="s0"/>
        </w:rPr>
        <w:t>әйкес</w:t>
      </w:r>
      <w:r>
        <w:rPr>
          <w:rStyle w:val="s0"/>
        </w:rPr>
        <w:t xml:space="preserve"> салық салынатын табыстар бойынша корпоративтік табыс салығы жөніндегі декларацияны табыс етпейді.</w:t>
      </w:r>
    </w:p>
    <w:p w:rsidR="00000000" w:rsidRDefault="00F9681F">
      <w:pPr>
        <w:ind w:firstLine="400"/>
        <w:jc w:val="both"/>
      </w:pPr>
      <w:r>
        <w:t> </w:t>
      </w:r>
    </w:p>
    <w:p w:rsidR="00000000" w:rsidRDefault="00F9681F">
      <w:pPr>
        <w:ind w:firstLine="400"/>
        <w:jc w:val="both"/>
      </w:pPr>
      <w:r>
        <w:t> </w:t>
      </w:r>
    </w:p>
    <w:p w:rsidR="00000000" w:rsidRDefault="00F9681F">
      <w:pPr>
        <w:jc w:val="both"/>
      </w:pPr>
      <w:bookmarkStart w:id="287" w:name="SUB1500000"/>
      <w:bookmarkEnd w:id="287"/>
      <w:r>
        <w:rPr>
          <w:rStyle w:val="s3"/>
        </w:rPr>
        <w:t>2015.17.11. № 407-V ҚР</w:t>
      </w:r>
      <w:r>
        <w:rPr>
          <w:rStyle w:val="s3"/>
        </w:rPr>
        <w:t xml:space="preserve"> </w:t>
      </w:r>
      <w:hyperlink r:id="rId1829" w:anchor="sub_id=5" w:history="1">
        <w:r>
          <w:rPr>
            <w:rStyle w:val="a3"/>
            <w:i/>
            <w:iCs/>
            <w:color w:val="0000FF"/>
            <w:u w:val="single"/>
          </w:rPr>
          <w:t>Заңымен</w:t>
        </w:r>
      </w:hyperlink>
      <w:r>
        <w:rPr>
          <w:rStyle w:val="s3"/>
        </w:rPr>
        <w:t xml:space="preserve"> </w:t>
      </w:r>
      <w:r>
        <w:rPr>
          <w:rStyle w:val="s3"/>
        </w:rPr>
        <w:t>5-бөлімнің тақырыбы жаңа редакцияда (</w:t>
      </w:r>
      <w:hyperlink r:id="rId1830" w:anchor="sub_id=1490500" w:history="1">
        <w:r>
          <w:rPr>
            <w:rStyle w:val="a3"/>
            <w:i/>
            <w:iCs/>
            <w:color w:val="0000FF"/>
            <w:u w:val="single"/>
          </w:rPr>
          <w:t>бұр.ред.қара</w:t>
        </w:r>
      </w:hyperlink>
      <w:r>
        <w:rPr>
          <w:rStyle w:val="s3"/>
        </w:rPr>
        <w:t>)</w:t>
      </w:r>
    </w:p>
    <w:p w:rsidR="00000000" w:rsidRDefault="00F9681F">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F9681F">
      <w:pPr>
        <w:jc w:val="center"/>
      </w:pPr>
      <w:r>
        <w:rPr>
          <w:rStyle w:val="s1"/>
          <w:caps/>
        </w:rPr>
        <w:t>қызметін</w:t>
      </w:r>
      <w:r>
        <w:rPr>
          <w:rStyle w:val="s1"/>
          <w:caps/>
        </w:rPr>
        <w:t xml:space="preserve"> жүзеге асыратын ұйымдарға және басым инвестициялық</w:t>
      </w:r>
      <w:r>
        <w:rPr>
          <w:rStyle w:val="s1"/>
          <w:caps/>
        </w:rPr>
        <w:t xml:space="preserve"> </w:t>
      </w:r>
    </w:p>
    <w:p w:rsidR="00000000" w:rsidRDefault="00F9681F">
      <w:pPr>
        <w:jc w:val="center"/>
      </w:pPr>
      <w:r>
        <w:rPr>
          <w:rStyle w:val="s1"/>
          <w:caps/>
        </w:rPr>
        <w:t>жобаны іске асыратын ұйымға салық салу</w:t>
      </w:r>
    </w:p>
    <w:p w:rsidR="00000000" w:rsidRDefault="00F9681F">
      <w:pPr>
        <w:ind w:firstLine="400"/>
        <w:jc w:val="both"/>
      </w:pPr>
      <w:r>
        <w:t> </w:t>
      </w:r>
    </w:p>
    <w:p w:rsidR="00000000" w:rsidRDefault="00F9681F">
      <w:pPr>
        <w:ind w:firstLine="400"/>
        <w:jc w:val="both"/>
      </w:pPr>
      <w:r>
        <w:t> </w:t>
      </w:r>
    </w:p>
    <w:p w:rsidR="00000000" w:rsidRDefault="00F9681F">
      <w:pPr>
        <w:jc w:val="center"/>
      </w:pPr>
      <w:r>
        <w:rPr>
          <w:rStyle w:val="s1"/>
        </w:rPr>
        <w:t>17</w:t>
      </w:r>
      <w:r>
        <w:rPr>
          <w:rStyle w:val="s1"/>
        </w:rPr>
        <w:t>-тарау.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F9681F">
      <w:pPr>
        <w:jc w:val="center"/>
      </w:pPr>
      <w:r>
        <w:rPr>
          <w:rStyle w:val="s1"/>
        </w:rPr>
        <w:t> </w:t>
      </w:r>
    </w:p>
    <w:p w:rsidR="00000000" w:rsidRDefault="00F9681F">
      <w:pPr>
        <w:ind w:left="1200" w:hanging="800"/>
        <w:jc w:val="both"/>
      </w:pPr>
      <w:r>
        <w:t> </w:t>
      </w:r>
    </w:p>
    <w:p w:rsidR="00000000" w:rsidRDefault="00F9681F">
      <w:pPr>
        <w:jc w:val="both"/>
      </w:pPr>
      <w:r>
        <w:rPr>
          <w:rStyle w:val="s3"/>
        </w:rPr>
        <w:t>2009.16.11. № 200-ІV ҚР</w:t>
      </w:r>
      <w:r>
        <w:rPr>
          <w:rStyle w:val="s3"/>
        </w:rPr>
        <w:t xml:space="preserve"> </w:t>
      </w:r>
      <w:hyperlink r:id="rId1831" w:anchor="sub_id=35601" w:history="1">
        <w:r>
          <w:rPr>
            <w:rStyle w:val="a3"/>
            <w:i/>
            <w:iCs/>
            <w:color w:val="0000FF"/>
            <w:u w:val="single"/>
          </w:rPr>
          <w:t>Заңымен</w:t>
        </w:r>
      </w:hyperlink>
      <w:r>
        <w:rPr>
          <w:rStyle w:val="s3"/>
        </w:rPr>
        <w:t xml:space="preserve"> </w:t>
      </w:r>
      <w:r>
        <w:rPr>
          <w:rStyle w:val="s3"/>
        </w:rPr>
        <w:t>(2010 ж. 1 қаңтардан бастап қолданысқ</w:t>
      </w:r>
      <w:r>
        <w:rPr>
          <w:rStyle w:val="s3"/>
        </w:rPr>
        <w:t>а енгiзiлді) (бұр.</w:t>
      </w:r>
      <w:hyperlink r:id="rId1832" w:anchor="sub_id=1500103" w:history="1">
        <w:r>
          <w:rPr>
            <w:rStyle w:val="a3"/>
            <w:i/>
            <w:iCs/>
            <w:color w:val="0000FF"/>
            <w:u w:val="single"/>
          </w:rPr>
          <w:t>ред</w:t>
        </w:r>
      </w:hyperlink>
      <w:r>
        <w:rPr>
          <w:rStyle w:val="s3"/>
        </w:rPr>
        <w:t>.қара); 2011.05.07. № 452-IV ҚР</w:t>
      </w:r>
      <w:r>
        <w:rPr>
          <w:rStyle w:val="s3"/>
        </w:rPr>
        <w:t xml:space="preserve"> </w:t>
      </w:r>
      <w:hyperlink r:id="rId1833" w:anchor="sub_id=803" w:history="1">
        <w:r>
          <w:rPr>
            <w:rStyle w:val="a3"/>
            <w:i/>
            <w:iCs/>
            <w:color w:val="0000FF"/>
            <w:u w:val="single"/>
          </w:rPr>
          <w:t>Заңымен</w:t>
        </w:r>
      </w:hyperlink>
      <w:r>
        <w:rPr>
          <w:rStyle w:val="s3"/>
        </w:rPr>
        <w:t xml:space="preserve"> </w:t>
      </w:r>
      <w:r>
        <w:rPr>
          <w:rStyle w:val="s3"/>
        </w:rPr>
        <w:t>(2012 жылғы 1 қаңтардан баста</w:t>
      </w:r>
      <w:r>
        <w:rPr>
          <w:rStyle w:val="s3"/>
        </w:rPr>
        <w:t>п қолданысқа енгізілді) (</w:t>
      </w:r>
      <w:hyperlink r:id="rId1834" w:anchor="sub_id=1500300" w:history="1">
        <w:r>
          <w:rPr>
            <w:rStyle w:val="a3"/>
            <w:i/>
            <w:iCs/>
            <w:color w:val="0000FF"/>
            <w:u w:val="single"/>
          </w:rPr>
          <w:t>бұр.ред.қара</w:t>
        </w:r>
      </w:hyperlink>
      <w:r>
        <w:rPr>
          <w:rStyle w:val="s3"/>
        </w:rPr>
        <w:t>) 150-тамрақ өзгертілді; 2011.21.07. № 470-ІV ҚР</w:t>
      </w:r>
      <w:r>
        <w:rPr>
          <w:rStyle w:val="s3"/>
        </w:rPr>
        <w:t xml:space="preserve"> </w:t>
      </w:r>
      <w:hyperlink r:id="rId1835" w:anchor="sub_id=150" w:history="1">
        <w:r>
          <w:rPr>
            <w:rStyle w:val="a3"/>
            <w:i/>
            <w:iCs/>
            <w:color w:val="0000FF"/>
            <w:u w:val="single"/>
          </w:rPr>
          <w:t>Заңым</w:t>
        </w:r>
        <w:r>
          <w:rPr>
            <w:rStyle w:val="a3"/>
            <w:i/>
            <w:iCs/>
            <w:color w:val="0000FF"/>
            <w:u w:val="single"/>
          </w:rPr>
          <w:t>ен</w:t>
        </w:r>
      </w:hyperlink>
      <w:r>
        <w:rPr>
          <w:rStyle w:val="s3"/>
        </w:rPr>
        <w:t xml:space="preserve"> </w:t>
      </w:r>
      <w:r>
        <w:rPr>
          <w:rStyle w:val="s3"/>
        </w:rPr>
        <w:t>150-бап жаңа редакцияда (2012 жылғы 1 қаңтардан бастап қолданысқа енгізілді) (</w:t>
      </w:r>
      <w:hyperlink r:id="rId1836" w:anchor="sub_id=150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 xml:space="preserve">150-бап. Жалпы ережелер </w:t>
      </w:r>
    </w:p>
    <w:p w:rsidR="00000000" w:rsidRDefault="00F9681F">
      <w:pPr>
        <w:jc w:val="both"/>
      </w:pPr>
      <w:r>
        <w:rPr>
          <w:rStyle w:val="s3"/>
        </w:rPr>
        <w:t>2011.21.07. № 467-ІV ҚР</w:t>
      </w:r>
      <w:r>
        <w:rPr>
          <w:rStyle w:val="s3"/>
        </w:rPr>
        <w:t xml:space="preserve"> </w:t>
      </w:r>
      <w:hyperlink r:id="rId1837" w:anchor="sub_id=34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838" w:anchor="sub_id=1500000" w:history="1">
        <w:r>
          <w:rPr>
            <w:rStyle w:val="a3"/>
            <w:i/>
            <w:iCs/>
            <w:color w:val="0000FF"/>
            <w:u w:val="single"/>
          </w:rPr>
          <w:t>бұр.ред.қара</w:t>
        </w:r>
      </w:hyperlink>
      <w:r>
        <w:rPr>
          <w:rStyle w:val="s3"/>
        </w:rPr>
        <w:t xml:space="preserve">); 2012.26.12. № 61-V </w:t>
      </w:r>
      <w:r>
        <w:rPr>
          <w:rStyle w:val="s3"/>
        </w:rPr>
        <w:t>ҚР</w:t>
      </w:r>
      <w:r>
        <w:rPr>
          <w:rStyle w:val="s3"/>
        </w:rPr>
        <w:t xml:space="preserve"> </w:t>
      </w:r>
      <w:hyperlink r:id="rId1839" w:anchor="sub_id=150"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840" w:anchor="sub_id=1500000" w:history="1">
        <w:r>
          <w:rPr>
            <w:rStyle w:val="a3"/>
            <w:i/>
            <w:iCs/>
            <w:color w:val="0000FF"/>
            <w:u w:val="single"/>
          </w:rPr>
          <w:t>бұр.</w:t>
        </w:r>
        <w:r>
          <w:rPr>
            <w:rStyle w:val="a3"/>
            <w:i/>
            <w:iCs/>
            <w:color w:val="0000FF"/>
            <w:u w:val="single"/>
          </w:rPr>
          <w:t>ред.қара</w:t>
        </w:r>
      </w:hyperlink>
      <w:r>
        <w:rPr>
          <w:rStyle w:val="s3"/>
        </w:rPr>
        <w:t>); 2015.27.10. № 362-V ҚР</w:t>
      </w:r>
      <w:r>
        <w:rPr>
          <w:rStyle w:val="s3"/>
        </w:rPr>
        <w:t xml:space="preserve"> </w:t>
      </w:r>
      <w:hyperlink r:id="rId1841" w:anchor="sub_id=200" w:history="1">
        <w:r>
          <w:rPr>
            <w:rStyle w:val="a3"/>
            <w:i/>
            <w:iCs/>
            <w:color w:val="0000FF"/>
            <w:u w:val="single"/>
          </w:rPr>
          <w:t>Заңымен</w:t>
        </w:r>
      </w:hyperlink>
      <w:r>
        <w:rPr>
          <w:rStyle w:val="s3"/>
        </w:rPr>
        <w:t xml:space="preserve"> </w:t>
      </w:r>
      <w:r>
        <w:rPr>
          <w:rStyle w:val="s3"/>
        </w:rPr>
        <w:t>1-тармақ өзгертілді (</w:t>
      </w:r>
      <w:hyperlink r:id="rId1842" w:anchor="sub_id=1500000" w:history="1">
        <w:r>
          <w:rPr>
            <w:rStyle w:val="a3"/>
            <w:i/>
            <w:iCs/>
            <w:color w:val="0000FF"/>
            <w:u w:val="single"/>
          </w:rPr>
          <w:t>бұр.ред.қара</w:t>
        </w:r>
      </w:hyperlink>
      <w:r>
        <w:rPr>
          <w:rStyle w:val="s3"/>
        </w:rPr>
        <w:t>)</w:t>
      </w:r>
    </w:p>
    <w:p w:rsidR="00000000" w:rsidRDefault="00F9681F">
      <w:pPr>
        <w:ind w:firstLine="400"/>
        <w:jc w:val="both"/>
      </w:pPr>
      <w:r>
        <w:rPr>
          <w:rStyle w:val="s0"/>
        </w:rPr>
        <w:t>1. Бір мезгі</w:t>
      </w:r>
      <w:r>
        <w:rPr>
          <w:rStyle w:val="s0"/>
        </w:rPr>
        <w:t>лде мынадай шарттарға сәйкес келетін заңды тұлға:</w:t>
      </w:r>
    </w:p>
    <w:p w:rsidR="00000000" w:rsidRDefault="00F9681F">
      <w:pPr>
        <w:jc w:val="both"/>
      </w:pPr>
      <w:r>
        <w:rPr>
          <w:rStyle w:val="s3"/>
        </w:rPr>
        <w:t>2014.28.11. № 257-V ҚР</w:t>
      </w:r>
      <w:r>
        <w:rPr>
          <w:rStyle w:val="s3"/>
        </w:rPr>
        <w:t xml:space="preserve"> </w:t>
      </w:r>
      <w:hyperlink r:id="rId1843" w:anchor="sub_id=15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844" w:anchor="sub_id=15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w:t>
      </w:r>
      <w:r>
        <w:rPr>
          <w:rStyle w:val="s0"/>
        </w:rPr>
        <w:t>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w:t>
      </w:r>
      <w:r>
        <w:rPr>
          <w:rStyle w:val="s0"/>
        </w:rPr>
        <w:t>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F9681F">
      <w:pPr>
        <w:ind w:firstLine="400"/>
        <w:jc w:val="both"/>
      </w:pPr>
      <w:r>
        <w:rPr>
          <w:rStyle w:val="s0"/>
        </w:rPr>
        <w:t>2) заңды тұлға Қазақстан Республикасының арнайы экономикалық аймақтар туралы заңн</w:t>
      </w:r>
      <w:r>
        <w:rPr>
          <w:rStyle w:val="s0"/>
        </w:rPr>
        <w:t>амасына сәйкес арнайы экономикалық аймақтың қатысушысы болып табылса;</w:t>
      </w:r>
    </w:p>
    <w:p w:rsidR="00000000" w:rsidRDefault="00F9681F">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F9681F">
      <w:pPr>
        <w:ind w:firstLine="400"/>
        <w:jc w:val="both"/>
      </w:pPr>
      <w:r>
        <w:rPr>
          <w:rStyle w:val="s0"/>
        </w:rPr>
        <w:t>4) «Инновациялық технологиялар паркі» арнайы экономикалық аймағының қатысушысы</w:t>
      </w:r>
      <w:r>
        <w:rPr>
          <w:rStyle w:val="s0"/>
        </w:rPr>
        <w:t xml:space="preserve">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F9681F">
      <w:pPr>
        <w:ind w:firstLine="400"/>
        <w:jc w:val="both"/>
      </w:pPr>
      <w:r>
        <w:rPr>
          <w:rStyle w:val="s0"/>
        </w:rPr>
        <w:t>өткізілген</w:t>
      </w:r>
      <w:r>
        <w:rPr>
          <w:rStyle w:val="s0"/>
        </w:rPr>
        <w:t xml:space="preserve"> тауарлар, жұмыст</w:t>
      </w:r>
      <w:r>
        <w:rPr>
          <w:rStyle w:val="s0"/>
        </w:rPr>
        <w:t>ар, көрсетілетін қызметтер осы Кодекстiң</w:t>
      </w:r>
      <w:r>
        <w:rPr>
          <w:rStyle w:val="s0"/>
        </w:rPr>
        <w:t xml:space="preserve"> </w:t>
      </w:r>
      <w:hyperlink w:anchor="sub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F9681F">
      <w:pPr>
        <w:ind w:firstLine="400"/>
        <w:jc w:val="both"/>
      </w:pPr>
      <w:r>
        <w:rPr>
          <w:rStyle w:val="s0"/>
        </w:rPr>
        <w:t>тауарларды өндіру мен өткізуді, жұмыстарды орындауды, қызметтер көрсетуді «Инновациялық технологиялар</w:t>
      </w:r>
      <w:r>
        <w:rPr>
          <w:rStyle w:val="s0"/>
        </w:rPr>
        <w:t xml:space="preserve"> паркі» арнайы экономикалық аймақтың қатысушысы жүзеге асырса;</w:t>
      </w:r>
      <w:r>
        <w:rPr>
          <w:rStyle w:val="s0"/>
        </w:rPr>
        <w:t xml:space="preserve"> </w:t>
      </w:r>
    </w:p>
    <w:p w:rsidR="00000000" w:rsidRDefault="00F9681F">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w:t>
      </w:r>
      <w:r>
        <w:rPr>
          <w:rStyle w:val="s0"/>
        </w:rPr>
        <w:t>ұлғаның</w:t>
      </w:r>
      <w:r>
        <w:rPr>
          <w:rStyle w:val="s0"/>
        </w:rPr>
        <w:t xml:space="preserve">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F9681F">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w:t>
      </w:r>
      <w:r>
        <w:rPr>
          <w:rStyle w:val="s0"/>
        </w:rPr>
        <w:t>ының арнайы экономикалық аймақ құру мақсаттарына сәйкес келетін қызмет түрлерiн жүзеге асыру нәтижелері болып табылса;</w:t>
      </w:r>
    </w:p>
    <w:p w:rsidR="00000000" w:rsidRDefault="00F9681F">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w:t>
      </w:r>
      <w:r>
        <w:rPr>
          <w:rStyle w:val="s0"/>
        </w:rPr>
        <w:t>аптың қолданылу мақсаттары үшін қызметін арнайы экономикалық аймақтың аумағында жүзеге асыратын ұйым болып табылады.</w:t>
      </w:r>
    </w:p>
    <w:p w:rsidR="00000000" w:rsidRDefault="00F9681F">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w:t>
      </w:r>
      <w:r>
        <w:rPr>
          <w:rStyle w:val="s0"/>
        </w:rPr>
        <w:t>ан Республикасының Үкiметi айқындайды.</w:t>
      </w:r>
    </w:p>
    <w:p w:rsidR="00000000" w:rsidRDefault="00F9681F">
      <w:pPr>
        <w:ind w:firstLine="400"/>
        <w:jc w:val="both"/>
      </w:pPr>
      <w:r>
        <w:rPr>
          <w:rStyle w:val="s0"/>
        </w:rPr>
        <w:t>Осы Кодекстің</w:t>
      </w:r>
      <w:r>
        <w:rPr>
          <w:rStyle w:val="s0"/>
        </w:rPr>
        <w:t xml:space="preserve"> </w:t>
      </w:r>
      <w:hyperlink w:anchor="sub151010000" w:history="1">
        <w:r>
          <w:rPr>
            <w:rStyle w:val="a3"/>
            <w:color w:val="0000FF"/>
            <w:u w:val="single"/>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түрлерін жүзеге асыруға арналғ</w:t>
      </w:r>
      <w:r>
        <w:rPr>
          <w:rStyle w:val="s0"/>
        </w:rPr>
        <w:t>ан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 айқындайды.</w:t>
      </w:r>
    </w:p>
    <w:p w:rsidR="00000000" w:rsidRDefault="00F9681F">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w:t>
      </w:r>
      <w:r>
        <w:rPr>
          <w:rStyle w:val="s0"/>
        </w:rPr>
        <w:t xml:space="preserve">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F9681F">
      <w:pPr>
        <w:jc w:val="both"/>
      </w:pPr>
      <w:bookmarkStart w:id="288" w:name="SUB1500200"/>
      <w:bookmarkEnd w:id="288"/>
      <w:r>
        <w:rPr>
          <w:rStyle w:val="s3"/>
        </w:rPr>
        <w:t>2012.17.02. № 564-ІV ҚР</w:t>
      </w:r>
      <w:r>
        <w:rPr>
          <w:rStyle w:val="s3"/>
        </w:rPr>
        <w:t xml:space="preserve"> </w:t>
      </w:r>
      <w:hyperlink r:id="rId1845" w:anchor="sub_id=302" w:history="1">
        <w:r>
          <w:rPr>
            <w:rStyle w:val="a3"/>
            <w:i/>
            <w:iCs/>
            <w:color w:val="0000FF"/>
            <w:u w:val="single"/>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1846" w:anchor="sub_id=1500200" w:history="1">
        <w:r>
          <w:rPr>
            <w:rStyle w:val="a3"/>
            <w:i/>
            <w:iCs/>
            <w:color w:val="0000FF"/>
            <w:u w:val="single"/>
          </w:rPr>
          <w:t>бұр.ред.қара</w:t>
        </w:r>
      </w:hyperlink>
      <w:r>
        <w:rPr>
          <w:rStyle w:val="s3"/>
        </w:rPr>
        <w:t>); 2012.26.12. № 61-V ҚР</w:t>
      </w:r>
      <w:r>
        <w:rPr>
          <w:rStyle w:val="s3"/>
        </w:rPr>
        <w:t xml:space="preserve"> </w:t>
      </w:r>
      <w:hyperlink r:id="rId1847" w:anchor="sub_id=150"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848" w:anchor="sub_id=1500200" w:history="1">
        <w:r>
          <w:rPr>
            <w:rStyle w:val="a3"/>
            <w:i/>
            <w:iCs/>
            <w:color w:val="0000FF"/>
            <w:u w:val="single"/>
          </w:rPr>
          <w:t>бұр.ред.қара</w:t>
        </w:r>
      </w:hyperlink>
      <w:r>
        <w:rPr>
          <w:rStyle w:val="s3"/>
        </w:rPr>
        <w:t>); 2014.10.06. № 208-V ҚР</w:t>
      </w:r>
      <w:r>
        <w:rPr>
          <w:rStyle w:val="s3"/>
        </w:rPr>
        <w:t xml:space="preserve"> </w:t>
      </w:r>
      <w:hyperlink r:id="rId1849" w:anchor="sub_id=150" w:history="1">
        <w:r>
          <w:rPr>
            <w:rStyle w:val="a3"/>
            <w:i/>
            <w:iCs/>
            <w:color w:val="0000FF"/>
            <w:u w:val="single"/>
          </w:rPr>
          <w:t>Заңымен</w:t>
        </w:r>
      </w:hyperlink>
      <w:r>
        <w:rPr>
          <w:rStyle w:val="s3"/>
        </w:rPr>
        <w:t xml:space="preserve"> </w:t>
      </w:r>
      <w:r>
        <w:rPr>
          <w:rStyle w:val="s3"/>
        </w:rPr>
        <w:t>2-тармақ өзгертілді (</w:t>
      </w:r>
      <w:hyperlink r:id="rId1850" w:anchor="sub_id=15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Кодекстің мақсаттары үшін сондай-ақ бiр мезгiлде мынадай талаптарғ</w:t>
      </w:r>
      <w:r>
        <w:rPr>
          <w:rStyle w:val="s0"/>
        </w:rPr>
        <w:t>а сай келетiн заңды тұлға:</w:t>
      </w:r>
    </w:p>
    <w:p w:rsidR="00000000" w:rsidRDefault="00F9681F">
      <w:pPr>
        <w:ind w:firstLine="400"/>
        <w:jc w:val="both"/>
      </w:pPr>
      <w:r>
        <w:rPr>
          <w:rStyle w:val="s0"/>
        </w:rPr>
        <w:t>1) заңды тұлға орналасқан жері бойынша салық төлеуші ретінде тiркелсе;</w:t>
      </w:r>
    </w:p>
    <w:p w:rsidR="00000000" w:rsidRDefault="00F9681F">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w:t>
      </w:r>
      <w:r>
        <w:rPr>
          <w:rStyle w:val="s0"/>
        </w:rPr>
        <w:t>ың қатысушысы болып табылса;</w:t>
      </w:r>
    </w:p>
    <w:p w:rsidR="00000000" w:rsidRDefault="00F9681F">
      <w:pPr>
        <w:ind w:firstLine="400"/>
        <w:jc w:val="both"/>
      </w:pPr>
      <w:r>
        <w:rPr>
          <w:rStyle w:val="s0"/>
        </w:rPr>
        <w:t>3) заңды тұлғаның құрылымдық бөлiмшелерi жоқ болса;</w:t>
      </w:r>
    </w:p>
    <w:p w:rsidR="00000000" w:rsidRDefault="00F9681F">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w:t>
      </w:r>
      <w:r>
        <w:rPr>
          <w:rStyle w:val="s0"/>
        </w:rPr>
        <w:t>а жататын (алынған) табыстар құраса:</w:t>
      </w:r>
    </w:p>
    <w:p w:rsidR="00000000" w:rsidRDefault="00F9681F">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F9681F">
      <w:pPr>
        <w:ind w:firstLine="400"/>
        <w:jc w:val="both"/>
      </w:pPr>
      <w:r>
        <w:rPr>
          <w:rStyle w:val="s0"/>
        </w:rPr>
        <w:t>тауарларды өндіру мен өткізуді, жұмыс</w:t>
      </w:r>
      <w:r>
        <w:rPr>
          <w:rStyle w:val="s0"/>
        </w:rPr>
        <w:t>тарды орындауды, қызметтер көрсетуді «Инновациялық технологиялар паркі»</w:t>
      </w:r>
      <w:r>
        <w:rPr>
          <w:rStyle w:val="s0"/>
        </w:rPr>
        <w:t xml:space="preserve"> </w:t>
      </w:r>
      <w:hyperlink r:id="rId1851" w:history="1">
        <w:r>
          <w:rPr>
            <w:rStyle w:val="a3"/>
            <w:color w:val="0000FF"/>
            <w:u w:val="single"/>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w:t>
      </w:r>
      <w:r>
        <w:rPr>
          <w:rStyle w:val="s0"/>
        </w:rPr>
        <w:t>ның аумағында қызметін жүзеге асыратын ұйым болып танылады.</w:t>
      </w:r>
    </w:p>
    <w:p w:rsidR="00000000" w:rsidRDefault="00F9681F">
      <w:pPr>
        <w:ind w:firstLine="400"/>
        <w:jc w:val="both"/>
      </w:pPr>
      <w:r>
        <w:rPr>
          <w:rStyle w:val="s0"/>
        </w:rPr>
        <w:t>Осы тармақтың бiрiншi бөлiгiнiң 4) тармақшасында көрсетiлген тауарлардың,</w:t>
      </w:r>
      <w:r>
        <w:rPr>
          <w:rStyle w:val="s0"/>
        </w:rPr>
        <w:t xml:space="preserve"> </w:t>
      </w:r>
      <w:hyperlink r:id="rId1852" w:history="1">
        <w:r>
          <w:rPr>
            <w:rStyle w:val="a3"/>
            <w:color w:val="0000FF"/>
            <w:u w:val="single"/>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F9681F">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F9681F">
      <w:pPr>
        <w:ind w:firstLine="400"/>
        <w:jc w:val="both"/>
      </w:pPr>
      <w:r>
        <w:rPr>
          <w:rStyle w:val="s0"/>
        </w:rPr>
        <w:t xml:space="preserve">Осындай </w:t>
      </w:r>
      <w:hyperlink r:id="rId1853" w:history="1">
        <w:r>
          <w:rPr>
            <w:rStyle w:val="a3"/>
            <w:color w:val="0000FF"/>
            <w:u w:val="single"/>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F9681F">
      <w:pPr>
        <w:jc w:val="both"/>
      </w:pPr>
      <w:r>
        <w:rPr>
          <w:rStyle w:val="s3"/>
        </w:rPr>
        <w:t>2013.03.12. № 151-V ҚР</w:t>
      </w:r>
      <w:r>
        <w:rPr>
          <w:rStyle w:val="s3"/>
        </w:rPr>
        <w:t xml:space="preserve"> </w:t>
      </w:r>
      <w:hyperlink r:id="rId1854" w:anchor="sub_id=150" w:history="1">
        <w:r>
          <w:rPr>
            <w:rStyle w:val="a3"/>
            <w:i/>
            <w:iCs/>
            <w:color w:val="0000FF"/>
            <w:u w:val="single"/>
          </w:rPr>
          <w:t>Заңымен</w:t>
        </w:r>
      </w:hyperlink>
      <w:r>
        <w:rPr>
          <w:rStyle w:val="s3"/>
        </w:rPr>
        <w:t xml:space="preserve"> </w:t>
      </w:r>
      <w:r>
        <w:rPr>
          <w:rStyle w:val="s3"/>
        </w:rPr>
        <w:t>3-тармақ</w:t>
      </w:r>
      <w:r>
        <w:rPr>
          <w:rStyle w:val="s3"/>
        </w:rPr>
        <w:t xml:space="preserve"> өзгертілді (2014 ж. 1 қаңтардан бастап қолданысқа енгізілді) (</w:t>
      </w:r>
      <w:hyperlink r:id="rId1855" w:anchor="sub_id=1500300" w:history="1">
        <w:r>
          <w:rPr>
            <w:rStyle w:val="a3"/>
            <w:i/>
            <w:iCs/>
            <w:color w:val="0000FF"/>
            <w:u w:val="single"/>
          </w:rPr>
          <w:t>бұр.ред.қара</w:t>
        </w:r>
      </w:hyperlink>
      <w:r>
        <w:rPr>
          <w:rStyle w:val="s3"/>
        </w:rPr>
        <w:t>)</w:t>
      </w:r>
    </w:p>
    <w:p w:rsidR="00000000" w:rsidRDefault="00F9681F">
      <w:pPr>
        <w:ind w:firstLine="400"/>
        <w:jc w:val="both"/>
      </w:pPr>
      <w:r>
        <w:rPr>
          <w:rStyle w:val="s0"/>
        </w:rPr>
        <w:t>3. Қызметiн арнайы экономикалық аймақтардың аумақтарында жүзеге асыратын ұйымдарға:</w:t>
      </w:r>
    </w:p>
    <w:p w:rsidR="00000000" w:rsidRDefault="00F9681F">
      <w:pPr>
        <w:ind w:firstLine="400"/>
        <w:jc w:val="both"/>
      </w:pPr>
      <w:r>
        <w:rPr>
          <w:rStyle w:val="s0"/>
        </w:rPr>
        <w:t>1) жер қой</w:t>
      </w:r>
      <w:r>
        <w:rPr>
          <w:rStyle w:val="s0"/>
        </w:rPr>
        <w:t>науын пайдаланушылар;</w:t>
      </w:r>
    </w:p>
    <w:p w:rsidR="00000000" w:rsidRDefault="00F9681F">
      <w:pPr>
        <w:ind w:firstLine="400"/>
        <w:jc w:val="both"/>
      </w:pPr>
      <w:r>
        <w:rPr>
          <w:rStyle w:val="s0"/>
        </w:rPr>
        <w:t>2)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F9681F">
      <w:pPr>
        <w:ind w:firstLine="400"/>
        <w:jc w:val="both"/>
      </w:pPr>
      <w:r>
        <w:rPr>
          <w:rStyle w:val="s0"/>
        </w:rPr>
        <w:t>3) ар</w:t>
      </w:r>
      <w:r>
        <w:rPr>
          <w:rStyle w:val="s0"/>
        </w:rPr>
        <w:t>наулы салық режимдерiн қолданатын ұйымдар;</w:t>
      </w:r>
    </w:p>
    <w:p w:rsidR="00000000" w:rsidRDefault="00F9681F">
      <w:pPr>
        <w:jc w:val="both"/>
      </w:pPr>
      <w:r>
        <w:rPr>
          <w:rStyle w:val="s3"/>
        </w:rPr>
        <w:t>2015.27.10. № 362-V ҚР</w:t>
      </w:r>
      <w:r>
        <w:rPr>
          <w:rStyle w:val="s3"/>
        </w:rPr>
        <w:t xml:space="preserve"> </w:t>
      </w:r>
      <w:hyperlink r:id="rId1856" w:anchor="sub_id=200" w:history="1">
        <w:r>
          <w:rPr>
            <w:rStyle w:val="a3"/>
            <w:i/>
            <w:iCs/>
            <w:color w:val="0000FF"/>
            <w:u w:val="single"/>
          </w:rPr>
          <w:t>Заңымен</w:t>
        </w:r>
      </w:hyperlink>
      <w:r>
        <w:rPr>
          <w:rStyle w:val="s3"/>
        </w:rPr>
        <w:t xml:space="preserve"> </w:t>
      </w:r>
      <w:r>
        <w:rPr>
          <w:rStyle w:val="s3"/>
        </w:rPr>
        <w:t>4) тармақша жаңа редакцияда (</w:t>
      </w:r>
      <w:hyperlink r:id="rId1857" w:anchor="sub_id=1500300" w:history="1">
        <w:r>
          <w:rPr>
            <w:rStyle w:val="a3"/>
            <w:i/>
            <w:iCs/>
            <w:color w:val="0000FF"/>
            <w:u w:val="single"/>
          </w:rPr>
          <w:t>бұр.ред.қара</w:t>
        </w:r>
      </w:hyperlink>
      <w:r>
        <w:rPr>
          <w:rStyle w:val="s3"/>
        </w:rPr>
        <w:t>)</w:t>
      </w:r>
    </w:p>
    <w:p w:rsidR="00000000" w:rsidRDefault="00F9681F">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F9681F">
      <w:pPr>
        <w:jc w:val="both"/>
      </w:pPr>
      <w:r>
        <w:rPr>
          <w:rStyle w:val="s3"/>
        </w:rPr>
        <w:t>2015.27.10. № 362-V ҚР</w:t>
      </w:r>
      <w:r>
        <w:rPr>
          <w:rStyle w:val="s3"/>
        </w:rPr>
        <w:t xml:space="preserve"> </w:t>
      </w:r>
      <w:hyperlink r:id="rId1858" w:anchor="sub_id=200" w:history="1">
        <w:r>
          <w:rPr>
            <w:rStyle w:val="a3"/>
            <w:i/>
            <w:iCs/>
            <w:color w:val="0000FF"/>
            <w:u w:val="single"/>
          </w:rPr>
          <w:t>Заң</w:t>
        </w:r>
        <w:r>
          <w:rPr>
            <w:rStyle w:val="a3"/>
            <w:i/>
            <w:iCs/>
            <w:color w:val="0000FF"/>
            <w:u w:val="single"/>
          </w:rPr>
          <w:t>ымен</w:t>
        </w:r>
      </w:hyperlink>
      <w:r>
        <w:rPr>
          <w:rStyle w:val="s3"/>
        </w:rPr>
        <w:t xml:space="preserve"> </w:t>
      </w:r>
      <w:r>
        <w:rPr>
          <w:rStyle w:val="s3"/>
        </w:rPr>
        <w:t>4-1) тармақшамен толықтырылды</w:t>
      </w:r>
      <w:r>
        <w:rPr>
          <w:rStyle w:val="s3"/>
        </w:rPr>
        <w:t xml:space="preserve"> </w:t>
      </w:r>
    </w:p>
    <w:p w:rsidR="00000000" w:rsidRDefault="00F9681F">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F9681F">
      <w:pPr>
        <w:ind w:firstLine="400"/>
        <w:jc w:val="both"/>
      </w:pPr>
      <w:r>
        <w:rPr>
          <w:rStyle w:val="s0"/>
        </w:rPr>
        <w:t>5) ойын бизнесі саласындағы қызметті жүзеге асы</w:t>
      </w:r>
      <w:r>
        <w:rPr>
          <w:rStyle w:val="s0"/>
        </w:rPr>
        <w:t>ратын ұйымдар жатпайды.</w:t>
      </w:r>
    </w:p>
    <w:p w:rsidR="00000000" w:rsidRDefault="00F9681F">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w:t>
      </w:r>
      <w:r>
        <w:rPr>
          <w:rStyle w:val="s0"/>
        </w:rPr>
        <w:t>н белгіленген ережелерін қолдануға құқылы емес.</w:t>
      </w:r>
    </w:p>
    <w:p w:rsidR="00000000" w:rsidRDefault="00F9681F">
      <w:pPr>
        <w:ind w:firstLine="400"/>
        <w:jc w:val="both"/>
      </w:pPr>
      <w:r>
        <w:rPr>
          <w:rStyle w:val="s0"/>
        </w:rPr>
        <w:t>4. 2015.27.10. № 362-V ҚР</w:t>
      </w:r>
      <w:r>
        <w:rPr>
          <w:rStyle w:val="s0"/>
        </w:rPr>
        <w:t xml:space="preserve"> </w:t>
      </w:r>
      <w:hyperlink r:id="rId1859" w:anchor="sub_id=1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860" w:anchor="sub_id=1504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w:t>
      </w:r>
      <w:r>
        <w:rPr>
          <w:rStyle w:val="s0"/>
        </w:rPr>
        <w:t>қайтару</w:t>
      </w:r>
      <w:r>
        <w:rPr>
          <w:rStyle w:val="s0"/>
        </w:rPr>
        <w:t xml:space="preserve"> осы бөлімде және осы Кодекстің</w:t>
      </w:r>
      <w:r>
        <w:rPr>
          <w:rStyle w:val="s0"/>
        </w:rPr>
        <w:t xml:space="preserve"> </w:t>
      </w:r>
      <w:hyperlink w:anchor="sub244020000" w:history="1">
        <w:r>
          <w:rPr>
            <w:rStyle w:val="a3"/>
            <w:color w:val="0000FF"/>
            <w:u w:val="single"/>
          </w:rPr>
          <w:t>244-2</w:t>
        </w:r>
      </w:hyperlink>
      <w:r>
        <w:rPr>
          <w:rStyle w:val="s0"/>
        </w:rPr>
        <w:t xml:space="preserve"> </w:t>
      </w:r>
      <w:r>
        <w:rPr>
          <w:rStyle w:val="s0"/>
        </w:rPr>
        <w:t>және</w:t>
      </w:r>
      <w:r>
        <w:rPr>
          <w:rStyle w:val="s0"/>
        </w:rPr>
        <w:t xml:space="preserve"> </w:t>
      </w:r>
      <w:hyperlink w:anchor="sub244030000" w:history="1">
        <w:r>
          <w:rPr>
            <w:rStyle w:val="a3"/>
            <w:color w:val="0000FF"/>
            <w:u w:val="single"/>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F9681F">
      <w:pPr>
        <w:jc w:val="both"/>
      </w:pPr>
      <w:r>
        <w:rPr>
          <w:rStyle w:val="s3"/>
        </w:rPr>
        <w:t>2015.27.10. № 362-V ҚР</w:t>
      </w:r>
      <w:r>
        <w:rPr>
          <w:rStyle w:val="s3"/>
        </w:rPr>
        <w:t xml:space="preserve"> </w:t>
      </w:r>
      <w:hyperlink r:id="rId1861" w:anchor="sub_id=200"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p>
    <w:p w:rsidR="00000000" w:rsidRDefault="00F9681F">
      <w:pPr>
        <w:ind w:firstLine="400"/>
        <w:jc w:val="both"/>
      </w:pPr>
      <w:r>
        <w:rPr>
          <w:rStyle w:val="s0"/>
        </w:rPr>
        <w:t>6. Арнайы экономикалық аймақтың аумағында қызметін жүзеге асыратын ұйым туралы мәліметтер арнайы экон</w:t>
      </w:r>
      <w:r>
        <w:rPr>
          <w:rStyle w:val="s0"/>
        </w:rPr>
        <w:t>омикалық аймақтың қатысушыларының бірыңғай тізіліміне енгізілген күннен кейін салық заңнамасына өзгерістер мен толықтырулар енгізілген жағдайда, мұндай ұйым, егер Қазақстан Республикасының салық заңнамасына осындай өзгерістер мен толықтырулар:</w:t>
      </w:r>
    </w:p>
    <w:p w:rsidR="00000000" w:rsidRDefault="00F9681F">
      <w:pPr>
        <w:ind w:firstLine="400"/>
        <w:jc w:val="both"/>
      </w:pPr>
      <w:r>
        <w:rPr>
          <w:rStyle w:val="s0"/>
        </w:rPr>
        <w:t>жер салығын,</w:t>
      </w:r>
      <w:r>
        <w:rPr>
          <w:rStyle w:val="s0"/>
        </w:rPr>
        <w:t xml:space="preserve"> мүлік салығын және жер учаскелерін пайдаланғаны үшін төлемақыны есептеген кезде қолданылатын коэффициенттерді және (немесе) мөлшерлемелерді;</w:t>
      </w:r>
    </w:p>
    <w:p w:rsidR="00000000" w:rsidRDefault="00F9681F">
      <w:pPr>
        <w:ind w:firstLine="400"/>
        <w:jc w:val="both"/>
      </w:pPr>
      <w:r>
        <w:rPr>
          <w:rStyle w:val="s0"/>
        </w:rPr>
        <w:t>корпоративтік табыс салығын есептеген кезде азайту мөлшерін алып тастауды және (немесе) өзгертуді көздейтін болса,</w:t>
      </w:r>
      <w:r>
        <w:rPr>
          <w:rStyle w:val="s0"/>
        </w:rPr>
        <w:t xml:space="preserve"> осы тармақта көрсетілген күні қолданыста болған осы Кодекстің</w:t>
      </w:r>
      <w:r>
        <w:rPr>
          <w:rStyle w:val="s0"/>
        </w:rPr>
        <w:t xml:space="preserve"> </w:t>
      </w:r>
      <w:hyperlink w:anchor="sub1500000" w:history="1">
        <w:r>
          <w:rPr>
            <w:rStyle w:val="a3"/>
            <w:color w:val="0000FF"/>
            <w:u w:val="single"/>
          </w:rPr>
          <w:t>17-тарауының</w:t>
        </w:r>
      </w:hyperlink>
      <w:r>
        <w:rPr>
          <w:rStyle w:val="s0"/>
        </w:rPr>
        <w:t xml:space="preserve"> </w:t>
      </w:r>
      <w:r>
        <w:rPr>
          <w:rStyle w:val="s0"/>
        </w:rPr>
        <w:t>ережелерін қолданады.</w:t>
      </w:r>
    </w:p>
    <w:p w:rsidR="00000000" w:rsidRDefault="00F9681F">
      <w:pPr>
        <w:ind w:firstLine="400"/>
        <w:jc w:val="both"/>
      </w:pPr>
      <w:r>
        <w:rPr>
          <w:rStyle w:val="s0"/>
        </w:rPr>
        <w:t>Осы тармақтың ережелері Қазақстан Республикасының арнайы экономикалық аймақтар туралы заңнамасына сәйкес жасалған арнайы экон</w:t>
      </w:r>
      <w:r>
        <w:rPr>
          <w:rStyle w:val="s0"/>
        </w:rPr>
        <w:t>омикалық аймақтың қатысушысы ретінде қызметті жүзеге асыру туралы шарттың қолданылу мерзімі ішінде, бірақ талап қою мерзімінен аспайтын мерзімде қолданылады.</w:t>
      </w:r>
    </w:p>
    <w:p w:rsidR="00000000" w:rsidRDefault="00F9681F">
      <w:pPr>
        <w:ind w:left="1200" w:hanging="800"/>
        <w:jc w:val="both"/>
      </w:pPr>
      <w:r>
        <w:t> </w:t>
      </w:r>
    </w:p>
    <w:p w:rsidR="00000000" w:rsidRDefault="00F9681F">
      <w:pPr>
        <w:ind w:firstLine="400"/>
        <w:jc w:val="both"/>
      </w:pPr>
      <w:bookmarkStart w:id="289" w:name="SUB1510000"/>
      <w:bookmarkEnd w:id="289"/>
      <w:r>
        <w:rPr>
          <w:rStyle w:val="s1"/>
        </w:rPr>
        <w:t xml:space="preserve">151-бап. </w:t>
      </w:r>
      <w:r>
        <w:rPr>
          <w:rStyle w:val="s0"/>
        </w:rPr>
        <w:t>2011.21.07. № 470-ІV ҚР</w:t>
      </w:r>
      <w:r>
        <w:rPr>
          <w:rStyle w:val="s0"/>
        </w:rPr>
        <w:t xml:space="preserve"> </w:t>
      </w:r>
      <w:hyperlink r:id="rId1862" w:anchor="sub_id=20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63" w:anchor="sub_id=151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 </w:t>
      </w:r>
    </w:p>
    <w:p w:rsidR="00000000" w:rsidRDefault="00F9681F">
      <w:pPr>
        <w:jc w:val="both"/>
      </w:pPr>
      <w:bookmarkStart w:id="290" w:name="SUB151010000"/>
      <w:bookmarkEnd w:id="290"/>
      <w:r>
        <w:rPr>
          <w:rStyle w:val="s3"/>
        </w:rPr>
        <w:t>2011.21.07. № 470-ІV ҚР</w:t>
      </w:r>
      <w:r>
        <w:rPr>
          <w:rStyle w:val="s3"/>
        </w:rPr>
        <w:t xml:space="preserve"> </w:t>
      </w:r>
      <w:hyperlink r:id="rId1864" w:anchor="sub_id=151" w:history="1">
        <w:r>
          <w:rPr>
            <w:rStyle w:val="a3"/>
            <w:i/>
            <w:iCs/>
            <w:color w:val="0000FF"/>
            <w:u w:val="single"/>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1865" w:anchor="sub_id=1511" w:history="1">
        <w:r>
          <w:rPr>
            <w:rStyle w:val="a3"/>
            <w:i/>
            <w:iCs/>
            <w:color w:val="0000FF"/>
            <w:u w:val="single"/>
          </w:rPr>
          <w:t>Заңымен</w:t>
        </w:r>
      </w:hyperlink>
      <w:r>
        <w:rPr>
          <w:rStyle w:val="s3"/>
        </w:rPr>
        <w:t xml:space="preserve"> </w:t>
      </w:r>
      <w:r>
        <w:rPr>
          <w:rStyle w:val="s3"/>
        </w:rPr>
        <w:t>151-1-бап жа</w:t>
      </w:r>
      <w:r>
        <w:rPr>
          <w:rStyle w:val="s3"/>
        </w:rPr>
        <w:t>ңа</w:t>
      </w:r>
      <w:r>
        <w:rPr>
          <w:rStyle w:val="s3"/>
        </w:rPr>
        <w:t xml:space="preserve"> редакцияда (2013 ж. 1 қаңтардан бастап қолданысқа енгізілді) (</w:t>
      </w:r>
      <w:hyperlink r:id="rId1866" w:anchor="sub_id=15101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151-1-бап. Қызметiн «Астана - жаңа қала» арнайы экономикалық аймағының аумағында жүзеге ас</w:t>
      </w:r>
      <w:r>
        <w:rPr>
          <w:rStyle w:val="s1"/>
        </w:rPr>
        <w:t>ыратын ұйымдарға салық салу</w:t>
      </w:r>
    </w:p>
    <w:p w:rsidR="00000000" w:rsidRDefault="00F9681F">
      <w:pPr>
        <w:jc w:val="both"/>
      </w:pPr>
      <w:r>
        <w:rPr>
          <w:rStyle w:val="s3"/>
        </w:rPr>
        <w:t>2015.27.10. № 362-V ҚР</w:t>
      </w:r>
      <w:r>
        <w:rPr>
          <w:rStyle w:val="s3"/>
        </w:rPr>
        <w:t xml:space="preserve"> </w:t>
      </w:r>
      <w:hyperlink r:id="rId1867" w:anchor="sub_id=1511"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68" w:anchor="sub_id=151010000" w:history="1">
        <w:r>
          <w:rPr>
            <w:rStyle w:val="a3"/>
            <w:i/>
            <w:iCs/>
            <w:color w:val="0000FF"/>
            <w:u w:val="single"/>
          </w:rPr>
          <w:t>бұр.ред.қара</w:t>
        </w:r>
      </w:hyperlink>
      <w:r>
        <w:rPr>
          <w:rStyle w:val="s3"/>
        </w:rPr>
        <w:t>)</w:t>
      </w:r>
    </w:p>
    <w:p w:rsidR="00000000" w:rsidRDefault="00F9681F">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экономикалық аймағының экономикалық қызмет </w:t>
      </w:r>
      <w:r>
        <w:rPr>
          <w:rStyle w:val="s0"/>
        </w:rPr>
        <w:t>түрлері:</w:t>
      </w:r>
    </w:p>
    <w:p w:rsidR="00000000" w:rsidRDefault="00F9681F">
      <w:pPr>
        <w:ind w:firstLine="400"/>
        <w:jc w:val="both"/>
      </w:pPr>
      <w:r>
        <w:rPr>
          <w:rStyle w:val="s0"/>
        </w:rPr>
        <w:t>1) мыналарды:</w:t>
      </w:r>
    </w:p>
    <w:p w:rsidR="00000000" w:rsidRDefault="00F9681F">
      <w:pPr>
        <w:ind w:firstLine="400"/>
        <w:jc w:val="both"/>
      </w:pPr>
      <w:r>
        <w:rPr>
          <w:rStyle w:val="s0"/>
        </w:rPr>
        <w:t>сусындар 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681F">
      <w:pPr>
        <w:ind w:firstLine="400"/>
        <w:jc w:val="both"/>
      </w:pPr>
      <w:r>
        <w:rPr>
          <w:rStyle w:val="s0"/>
        </w:rPr>
        <w:t>жазылған материалдарды басып шығаруды және тыңдатып-көрсет</w:t>
      </w:r>
      <w:r>
        <w:rPr>
          <w:rStyle w:val="s0"/>
        </w:rPr>
        <w:t>уді;</w:t>
      </w:r>
    </w:p>
    <w:p w:rsidR="00000000" w:rsidRDefault="00F9681F">
      <w:pPr>
        <w:ind w:firstLine="400"/>
        <w:jc w:val="both"/>
      </w:pPr>
      <w:r>
        <w:rPr>
          <w:rStyle w:val="s0"/>
        </w:rPr>
        <w:t>машиналар мен жабдықтарды жөндеуді және орнатуды қоспағанда, өңдеуші өнеркәсіп;</w:t>
      </w:r>
    </w:p>
    <w:p w:rsidR="00000000" w:rsidRDefault="00F9681F">
      <w:pPr>
        <w:ind w:firstLine="400"/>
        <w:jc w:val="both"/>
      </w:pPr>
      <w:r>
        <w:rPr>
          <w:rStyle w:val="s0"/>
        </w:rPr>
        <w:t>2) қойма шаруашылығы және қосалқы көлік қызметі;</w:t>
      </w:r>
    </w:p>
    <w:p w:rsidR="00000000" w:rsidRDefault="00F9681F">
      <w:pPr>
        <w:ind w:firstLine="400"/>
        <w:jc w:val="both"/>
      </w:pPr>
      <w:r>
        <w:rPr>
          <w:rStyle w:val="s0"/>
        </w:rPr>
        <w:t>3) жобалау-сметалық құжаттамаға сәйкес инфрақұрылым объектілерін, әкімшілік және тұрғын үй кешендерін салу және оларды пай</w:t>
      </w:r>
      <w:r>
        <w:rPr>
          <w:rStyle w:val="s0"/>
        </w:rPr>
        <w:t>далануға беру;</w:t>
      </w:r>
    </w:p>
    <w:p w:rsidR="00000000" w:rsidRDefault="00F9681F">
      <w:pPr>
        <w:ind w:firstLine="400"/>
        <w:jc w:val="both"/>
      </w:pPr>
      <w:r>
        <w:rPr>
          <w:rStyle w:val="s0"/>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пайдалануға беру;</w:t>
      </w:r>
    </w:p>
    <w:p w:rsidR="00000000" w:rsidRDefault="00F9681F">
      <w:pPr>
        <w:ind w:firstLine="400"/>
        <w:jc w:val="both"/>
      </w:pPr>
      <w:r>
        <w:rPr>
          <w:rStyle w:val="s0"/>
        </w:rPr>
        <w:t>5)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681F">
      <w:pPr>
        <w:jc w:val="both"/>
      </w:pPr>
      <w:r>
        <w:rPr>
          <w:rStyle w:val="s3"/>
        </w:rPr>
        <w:t>2015.27.10. № 362-V ҚР</w:t>
      </w:r>
      <w:r>
        <w:rPr>
          <w:rStyle w:val="s3"/>
        </w:rPr>
        <w:t xml:space="preserve"> </w:t>
      </w:r>
      <w:hyperlink r:id="rId1869" w:anchor="sub_id=1511"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870" w:anchor="sub_id=151010200" w:history="1">
        <w:r>
          <w:rPr>
            <w:rStyle w:val="a3"/>
            <w:i/>
            <w:iCs/>
            <w:color w:val="0000FF"/>
            <w:u w:val="single"/>
          </w:rPr>
          <w:t>бұр.ред.қара</w:t>
        </w:r>
      </w:hyperlink>
      <w:r>
        <w:rPr>
          <w:rStyle w:val="s3"/>
        </w:rPr>
        <w:t>)</w:t>
      </w:r>
    </w:p>
    <w:p w:rsidR="00000000" w:rsidRDefault="00F9681F">
      <w:pPr>
        <w:ind w:firstLine="400"/>
        <w:jc w:val="both"/>
      </w:pPr>
      <w:r>
        <w:rPr>
          <w:rStyle w:val="s0"/>
        </w:rPr>
        <w:t>2. Қызметiн «Астана - жаң</w:t>
      </w:r>
      <w:r>
        <w:rPr>
          <w:rStyle w:val="s0"/>
        </w:rPr>
        <w:t xml:space="preserve">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тармақшаларында көзделген </w:t>
      </w:r>
      <w:r>
        <w:rPr>
          <w:rStyle w:val="s0"/>
        </w:rPr>
        <w:t>қызмет</w:t>
      </w:r>
      <w:r>
        <w:rPr>
          <w:rStyle w:val="s0"/>
        </w:rPr>
        <w:t xml:space="preserve"> түрлерiн жүзеге асыру кезiнде пайдаланылатын салық салу объектiлерi және (немесе) салық салуға байланысты объектiлер бойынша:</w:t>
      </w:r>
    </w:p>
    <w:p w:rsidR="00000000" w:rsidRDefault="00F9681F">
      <w:pPr>
        <w:ind w:firstLine="400"/>
        <w:jc w:val="both"/>
      </w:pPr>
      <w:r>
        <w:rPr>
          <w:rStyle w:val="s0"/>
        </w:rPr>
        <w:t>жер салығын есептеу кезiнде тиiстi мөлшерлемелерге 0 коэффициент;</w:t>
      </w:r>
    </w:p>
    <w:p w:rsidR="00000000" w:rsidRDefault="00F9681F">
      <w:pPr>
        <w:ind w:firstLine="400"/>
        <w:jc w:val="both"/>
      </w:pPr>
      <w:r>
        <w:rPr>
          <w:rStyle w:val="s0"/>
        </w:rPr>
        <w:t>уақытша өтеулі жер пайдалану (жалдау) шартында көрсетілге</w:t>
      </w:r>
      <w:r>
        <w:rPr>
          <w:rStyle w:val="s0"/>
        </w:rPr>
        <w:t>н,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мүлiкке салынатын салықты есептеу кезiнде салық салу объ</w:t>
      </w:r>
      <w:r>
        <w:rPr>
          <w:rStyle w:val="s0"/>
        </w:rPr>
        <w:t>ектiлерiнiң орташа жылдық құнына 0 пайыз мөлшерлеме қолданылады.</w:t>
      </w:r>
    </w:p>
    <w:p w:rsidR="00000000" w:rsidRDefault="00F9681F">
      <w:pPr>
        <w:jc w:val="both"/>
      </w:pPr>
      <w:r>
        <w:rPr>
          <w:rStyle w:val="s3"/>
        </w:rPr>
        <w:t>2014.28.11. № 257-V ҚР</w:t>
      </w:r>
      <w:r>
        <w:rPr>
          <w:rStyle w:val="s3"/>
        </w:rPr>
        <w:t xml:space="preserve"> </w:t>
      </w:r>
      <w:hyperlink r:id="rId1871" w:anchor="sub_id=151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72" w:anchor="sub_id=151010300" w:history="1">
        <w:r>
          <w:rPr>
            <w:rStyle w:val="a3"/>
            <w:i/>
            <w:iCs/>
            <w:color w:val="0000FF"/>
            <w:u w:val="single"/>
          </w:rPr>
          <w:t>бұр.ред.қара</w:t>
        </w:r>
      </w:hyperlink>
      <w:r>
        <w:rPr>
          <w:rStyle w:val="s3"/>
        </w:rPr>
        <w:t>); 2015.27.10. № 362-V ҚР</w:t>
      </w:r>
      <w:r>
        <w:rPr>
          <w:rStyle w:val="s3"/>
        </w:rPr>
        <w:t xml:space="preserve"> </w:t>
      </w:r>
      <w:hyperlink r:id="rId1873" w:anchor="sub_id=15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74" w:anchor="sub_id=15101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w:t>
      </w:r>
      <w:r>
        <w:rPr>
          <w:rStyle w:val="s0"/>
        </w:rPr>
        <w:t>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F9681F">
      <w:pPr>
        <w:ind w:firstLine="400"/>
        <w:jc w:val="both"/>
      </w:pPr>
      <w:r>
        <w:rPr>
          <w:rStyle w:val="s0"/>
        </w:rPr>
        <w:t>Осы тармақтың ережелері осы баптың 1-тармағының 4) және 5)</w:t>
      </w:r>
      <w:r>
        <w:rPr>
          <w:rStyle w:val="s0"/>
        </w:rPr>
        <w:t xml:space="preserve">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F9681F">
      <w:pPr>
        <w:ind w:firstLine="400"/>
        <w:jc w:val="both"/>
      </w:pPr>
      <w:r>
        <w:rPr>
          <w:rStyle w:val="s0"/>
        </w:rPr>
        <w:t>Егер осы баптың 1-тармағының 4) және 5) тармақшаларында көрсетілген қызмет түрлерін жүзеге асырат</w:t>
      </w:r>
      <w:r>
        <w:rPr>
          <w:rStyle w:val="s0"/>
        </w:rPr>
        <w:t>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4) және 5) тарм</w:t>
      </w:r>
      <w:r>
        <w:rPr>
          <w:rStyle w:val="s0"/>
        </w:rPr>
        <w:t>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жүргізеді.</w:t>
      </w:r>
    </w:p>
    <w:p w:rsidR="00000000" w:rsidRDefault="00F9681F">
      <w:pPr>
        <w:ind w:firstLine="400"/>
        <w:jc w:val="both"/>
      </w:pPr>
      <w:r>
        <w:t> </w:t>
      </w:r>
    </w:p>
    <w:p w:rsidR="00000000" w:rsidRDefault="00F9681F">
      <w:pPr>
        <w:jc w:val="both"/>
      </w:pPr>
      <w:bookmarkStart w:id="291" w:name="SUB151020000"/>
      <w:bookmarkEnd w:id="291"/>
      <w:r>
        <w:rPr>
          <w:rStyle w:val="s3"/>
        </w:rPr>
        <w:t>2011.21.07. № 470-ІV ҚР</w:t>
      </w:r>
      <w:r>
        <w:rPr>
          <w:rStyle w:val="s3"/>
        </w:rPr>
        <w:t xml:space="preserve"> </w:t>
      </w:r>
      <w:hyperlink r:id="rId1875" w:anchor="sub_id=151" w:history="1">
        <w:r>
          <w:rPr>
            <w:rStyle w:val="a3"/>
            <w:i/>
            <w:iCs/>
            <w:color w:val="0000FF"/>
            <w:u w:val="single"/>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1876" w:anchor="sub_id=1511" w:history="1">
        <w:r>
          <w:rPr>
            <w:rStyle w:val="a3"/>
            <w:i/>
            <w:iCs/>
            <w:color w:val="0000FF"/>
            <w:u w:val="single"/>
          </w:rPr>
          <w:t>Заңымен</w:t>
        </w:r>
      </w:hyperlink>
      <w:r>
        <w:rPr>
          <w:rStyle w:val="s3"/>
        </w:rPr>
        <w:t xml:space="preserve"> </w:t>
      </w:r>
      <w:r>
        <w:rPr>
          <w:rStyle w:val="s3"/>
        </w:rPr>
        <w:t>151-2-бап жаңа редакцияда (2013 ж. 1 қаңтардан бастап қолданысқа енгізілді) (</w:t>
      </w:r>
      <w:hyperlink r:id="rId1877" w:anchor="sub_id=15102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151-2-бап. Қызметiн «Ұлттық индустриялық мұнай-химия технопар</w:t>
      </w:r>
      <w:r>
        <w:rPr>
          <w:rStyle w:val="s1"/>
        </w:rPr>
        <w:t>кi» арнайы экономикалық аймағының аумағында жүзеге асыратын ұйымдарға салық салу</w:t>
      </w:r>
    </w:p>
    <w:p w:rsidR="00000000" w:rsidRDefault="00F9681F">
      <w:pPr>
        <w:jc w:val="both"/>
      </w:pPr>
      <w:r>
        <w:rPr>
          <w:rStyle w:val="s3"/>
        </w:rPr>
        <w:t>2015.27.10. № 362-V ҚР</w:t>
      </w:r>
      <w:r>
        <w:rPr>
          <w:rStyle w:val="s3"/>
        </w:rPr>
        <w:t xml:space="preserve"> </w:t>
      </w:r>
      <w:hyperlink r:id="rId1878" w:anchor="sub_id=1512"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w:t>
      </w:r>
      <w:r>
        <w:rPr>
          <w:rStyle w:val="s3"/>
        </w:rPr>
        <w:t xml:space="preserve"> енгізілді) (</w:t>
      </w:r>
      <w:hyperlink r:id="rId1879" w:anchor="sub_id=15102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«Ұлттық индустрия</w:t>
      </w:r>
      <w:r>
        <w:rPr>
          <w:rStyle w:val="s0"/>
        </w:rPr>
        <w:t>лық мұнай-химия технопаркi» арнайы экономикалық аймағының экономикалық қызмет түрлері:</w:t>
      </w:r>
    </w:p>
    <w:p w:rsidR="00000000" w:rsidRDefault="00F9681F">
      <w:pPr>
        <w:ind w:firstLine="400"/>
        <w:jc w:val="both"/>
      </w:pPr>
      <w:r>
        <w:rPr>
          <w:rStyle w:val="s0"/>
        </w:rPr>
        <w:t>1) мыналарды:</w:t>
      </w:r>
    </w:p>
    <w:p w:rsidR="00000000" w:rsidRDefault="00F9681F">
      <w:pPr>
        <w:ind w:firstLine="400"/>
        <w:jc w:val="both"/>
      </w:pPr>
      <w:r>
        <w:rPr>
          <w:rStyle w:val="s0"/>
        </w:rPr>
        <w:t>тамақ өнімдерін өндіруді;</w:t>
      </w:r>
    </w:p>
    <w:p w:rsidR="00000000" w:rsidRDefault="00F9681F">
      <w:pPr>
        <w:ind w:firstLine="400"/>
        <w:jc w:val="both"/>
      </w:pPr>
      <w:r>
        <w:rPr>
          <w:rStyle w:val="s0"/>
        </w:rPr>
        <w:t>сусындар 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жиһаздан басқа, ағаш және тығын бұйымдарын өндіруді; сабаннан және тоқуға арналған</w:t>
      </w:r>
      <w:r>
        <w:rPr>
          <w:rStyle w:val="s0"/>
        </w:rPr>
        <w:t xml:space="preserve"> материалдардан жасалған бұйымдарды өндіруді;</w:t>
      </w:r>
    </w:p>
    <w:p w:rsidR="00000000" w:rsidRDefault="00F9681F">
      <w:pPr>
        <w:ind w:firstLine="400"/>
        <w:jc w:val="both"/>
      </w:pPr>
      <w:r>
        <w:rPr>
          <w:rStyle w:val="s0"/>
        </w:rPr>
        <w:t>жазылған материалдарды басып шығаруды және тыңдатып-көрсетуді;</w:t>
      </w:r>
    </w:p>
    <w:p w:rsidR="00000000" w:rsidRDefault="00F9681F">
      <w:pPr>
        <w:ind w:firstLine="400"/>
        <w:jc w:val="both"/>
      </w:pPr>
      <w:r>
        <w:rPr>
          <w:rStyle w:val="s0"/>
        </w:rPr>
        <w:t>жиһаз шығаруды;</w:t>
      </w:r>
    </w:p>
    <w:p w:rsidR="00000000" w:rsidRDefault="00F9681F">
      <w:pPr>
        <w:ind w:firstLine="400"/>
        <w:jc w:val="both"/>
      </w:pPr>
      <w:r>
        <w:rPr>
          <w:rStyle w:val="s0"/>
        </w:rPr>
        <w:t>машиналар мен жабдықтарды жөндеуді және орнатуды қоспағанда, өңдеуші өнеркәсіп;</w:t>
      </w:r>
    </w:p>
    <w:p w:rsidR="00000000" w:rsidRDefault="00F9681F">
      <w:pPr>
        <w:ind w:firstLine="400"/>
        <w:jc w:val="both"/>
      </w:pPr>
      <w:r>
        <w:rPr>
          <w:rStyle w:val="s0"/>
        </w:rPr>
        <w:t>2) жобалау-сметалық құжаттама шегінде осы тармақтың</w:t>
      </w:r>
      <w:r>
        <w:rPr>
          <w:rStyle w:val="s0"/>
        </w:rPr>
        <w:t xml:space="preserve">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681F">
      <w:pPr>
        <w:jc w:val="both"/>
      </w:pPr>
      <w:r>
        <w:rPr>
          <w:rStyle w:val="s3"/>
        </w:rPr>
        <w:t>2015.27.10. № 362-V ҚР</w:t>
      </w:r>
      <w:r>
        <w:rPr>
          <w:rStyle w:val="s3"/>
        </w:rPr>
        <w:t xml:space="preserve"> </w:t>
      </w:r>
      <w:hyperlink r:id="rId1880" w:anchor="sub_id=1512" w:history="1">
        <w:r>
          <w:rPr>
            <w:rStyle w:val="a3"/>
            <w:i/>
            <w:iCs/>
            <w:color w:val="0000FF"/>
            <w:u w:val="single"/>
          </w:rPr>
          <w:t>Заңымен</w:t>
        </w:r>
      </w:hyperlink>
      <w:r>
        <w:rPr>
          <w:rStyle w:val="s3"/>
        </w:rPr>
        <w:t xml:space="preserve"> </w:t>
      </w:r>
      <w:r>
        <w:rPr>
          <w:rStyle w:val="s3"/>
        </w:rPr>
        <w:t>2</w:t>
      </w:r>
      <w:r>
        <w:rPr>
          <w:rStyle w:val="s3"/>
        </w:rPr>
        <w:t>-тармақ өзгертілді (2016 ж 1 қаңтардан бастап қолданысқа енгізілді) (</w:t>
      </w:r>
      <w:hyperlink r:id="rId1881" w:anchor="sub_id=151020200" w:history="1">
        <w:r>
          <w:rPr>
            <w:rStyle w:val="a3"/>
            <w:i/>
            <w:iCs/>
            <w:color w:val="0000FF"/>
            <w:u w:val="single"/>
          </w:rPr>
          <w:t>бұр.ред.қара</w:t>
        </w:r>
      </w:hyperlink>
      <w:r>
        <w:rPr>
          <w:rStyle w:val="s3"/>
        </w:rPr>
        <w:t>)</w:t>
      </w:r>
    </w:p>
    <w:p w:rsidR="00000000" w:rsidRDefault="00F9681F">
      <w:pPr>
        <w:ind w:firstLine="400"/>
        <w:jc w:val="both"/>
      </w:pPr>
      <w:r>
        <w:rPr>
          <w:rStyle w:val="s0"/>
        </w:rPr>
        <w:t>2. Қызметiн «Ұлттық индустриялық мұнай-химия технопаркi» арнайы экономикалық аймағының</w:t>
      </w:r>
      <w:r>
        <w:rPr>
          <w:rStyle w:val="s0"/>
        </w:rPr>
        <w:t xml:space="preserve">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w:t>
      </w:r>
      <w:r>
        <w:rPr>
          <w:rStyle w:val="s0"/>
        </w:rPr>
        <w:t>де пайдаланылатын салық салу объектiлерi және (немесе) салық салумен байланысты объектiлер бойынша:</w:t>
      </w:r>
    </w:p>
    <w:p w:rsidR="00000000" w:rsidRDefault="00F9681F">
      <w:pPr>
        <w:ind w:firstLine="400"/>
        <w:jc w:val="both"/>
      </w:pPr>
      <w:r>
        <w:rPr>
          <w:rStyle w:val="s0"/>
        </w:rPr>
        <w:t>жер салығын есептеу кезiнде тиiстi мөлшерлемелерге 0 коэффициент;</w:t>
      </w:r>
    </w:p>
    <w:p w:rsidR="00000000" w:rsidRDefault="00F9681F">
      <w:pPr>
        <w:ind w:firstLine="400"/>
        <w:jc w:val="both"/>
      </w:pPr>
      <w:r>
        <w:rPr>
          <w:rStyle w:val="s0"/>
        </w:rPr>
        <w:t>уақытша өтеулі жер пайдалану (жалдау) шартында көрсетілген, бірақ «Ұлттық индустриялық мұн</w:t>
      </w:r>
      <w:r>
        <w:rPr>
          <w:rStyle w:val="s0"/>
        </w:rPr>
        <w:t>ай-химия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мүлiкке салынатын салықты есептеу кезiнде салық салу объектiлерiн</w:t>
      </w:r>
      <w:r>
        <w:rPr>
          <w:rStyle w:val="s0"/>
        </w:rPr>
        <w:t>iң орташа жылдық құнына 0 пайыз мөлшерлеме қолданылады.</w:t>
      </w:r>
    </w:p>
    <w:p w:rsidR="00000000" w:rsidRDefault="00F9681F">
      <w:pPr>
        <w:jc w:val="both"/>
      </w:pPr>
      <w:r>
        <w:rPr>
          <w:rStyle w:val="s3"/>
        </w:rPr>
        <w:t>2014.28.11. № 257-V ҚР</w:t>
      </w:r>
      <w:r>
        <w:rPr>
          <w:rStyle w:val="s3"/>
        </w:rPr>
        <w:t xml:space="preserve"> </w:t>
      </w:r>
      <w:hyperlink r:id="rId1882" w:anchor="sub_id=151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83" w:anchor="sub_id=151020000" w:history="1">
        <w:r>
          <w:rPr>
            <w:rStyle w:val="a3"/>
            <w:i/>
            <w:iCs/>
            <w:color w:val="0000FF"/>
            <w:u w:val="single"/>
          </w:rPr>
          <w:t>бұр.ред.қара</w:t>
        </w:r>
      </w:hyperlink>
      <w:r>
        <w:rPr>
          <w:rStyle w:val="s3"/>
        </w:rPr>
        <w:t>); 2015.27.10. № 362-V ҚР</w:t>
      </w:r>
      <w:r>
        <w:rPr>
          <w:rStyle w:val="s3"/>
        </w:rPr>
        <w:t xml:space="preserve"> </w:t>
      </w:r>
      <w:hyperlink r:id="rId1884" w:anchor="sub_id=151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85" w:anchor="sub_id=15102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w:t>
      </w:r>
      <w:r>
        <w:rPr>
          <w:rStyle w:val="s0"/>
        </w:rPr>
        <w:t>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F9681F">
      <w:pPr>
        <w:ind w:firstLine="400"/>
        <w:jc w:val="both"/>
      </w:pPr>
      <w:r>
        <w:rPr>
          <w:rStyle w:val="s0"/>
        </w:rPr>
        <w:t>Осы тармақтың ережелері осы баптың 1-тармағының 2) тармақшасында көрсетілген</w:t>
      </w:r>
      <w:r>
        <w:rPr>
          <w:rStyle w:val="s0"/>
        </w:rPr>
        <w:t xml:space="preserve"> қызмет түрін жүзеге асырудан алынған (алынуға жататын) табыстар бойынша есептелген корпоративтік табыс салығына қолданылмайды.</w:t>
      </w:r>
    </w:p>
    <w:p w:rsidR="00000000" w:rsidRDefault="00F9681F">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w:t>
      </w:r>
      <w:r>
        <w:rPr>
          <w:rStyle w:val="s0"/>
        </w:rPr>
        <w:t xml:space="preserve">)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w:t>
      </w:r>
      <w:r>
        <w:rPr>
          <w:rStyle w:val="s0"/>
        </w:rPr>
        <w:t>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F9681F">
      <w:pPr>
        <w:ind w:firstLine="400"/>
        <w:jc w:val="both"/>
      </w:pPr>
      <w:r>
        <w:t> </w:t>
      </w:r>
    </w:p>
    <w:p w:rsidR="00000000" w:rsidRDefault="00F9681F">
      <w:pPr>
        <w:jc w:val="both"/>
      </w:pPr>
      <w:bookmarkStart w:id="292" w:name="SUB151030000"/>
      <w:bookmarkEnd w:id="292"/>
      <w:r>
        <w:rPr>
          <w:rStyle w:val="s3"/>
        </w:rPr>
        <w:t>2011.21.07. № 470-ІV ҚР</w:t>
      </w:r>
      <w:r>
        <w:rPr>
          <w:rStyle w:val="s3"/>
        </w:rPr>
        <w:t xml:space="preserve"> </w:t>
      </w:r>
      <w:hyperlink r:id="rId1886" w:anchor="sub_id=151" w:history="1">
        <w:r>
          <w:rPr>
            <w:rStyle w:val="a3"/>
            <w:i/>
            <w:iCs/>
            <w:color w:val="0000FF"/>
            <w:u w:val="single"/>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1887" w:anchor="sub_id=1511" w:history="1">
        <w:r>
          <w:rPr>
            <w:rStyle w:val="a3"/>
            <w:i/>
            <w:iCs/>
            <w:color w:val="0000FF"/>
            <w:u w:val="single"/>
          </w:rPr>
          <w:t>Заңымен</w:t>
        </w:r>
      </w:hyperlink>
      <w:r>
        <w:rPr>
          <w:rStyle w:val="s3"/>
        </w:rPr>
        <w:t xml:space="preserve"> </w:t>
      </w:r>
      <w:r>
        <w:rPr>
          <w:rStyle w:val="s3"/>
        </w:rPr>
        <w:t xml:space="preserve">151-3-бап жаңа редакцияда (2013 ж. 1 қаңтардан бастап </w:t>
      </w:r>
      <w:r>
        <w:rPr>
          <w:rStyle w:val="s3"/>
        </w:rPr>
        <w:t>қолданысқа</w:t>
      </w:r>
      <w:r>
        <w:rPr>
          <w:rStyle w:val="s3"/>
        </w:rPr>
        <w:t xml:space="preserve"> енгізілді) (</w:t>
      </w:r>
      <w:hyperlink r:id="rId1888" w:anchor="sub_id=15103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F9681F">
      <w:pPr>
        <w:jc w:val="both"/>
      </w:pPr>
      <w:r>
        <w:rPr>
          <w:rStyle w:val="s3"/>
        </w:rPr>
        <w:t>2015.27.10. № 3</w:t>
      </w:r>
      <w:r>
        <w:rPr>
          <w:rStyle w:val="s3"/>
        </w:rPr>
        <w:t>62-V ҚР</w:t>
      </w:r>
      <w:r>
        <w:rPr>
          <w:rStyle w:val="s3"/>
        </w:rPr>
        <w:t xml:space="preserve"> </w:t>
      </w:r>
      <w:hyperlink r:id="rId1889" w:anchor="sub_id=151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90" w:anchor="sub_id=1510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аймағының экономикалық қызмет түрлері:</w:t>
      </w:r>
    </w:p>
    <w:p w:rsidR="00000000" w:rsidRDefault="00F9681F">
      <w:pPr>
        <w:ind w:firstLine="400"/>
        <w:jc w:val="both"/>
      </w:pPr>
      <w:r>
        <w:rPr>
          <w:rStyle w:val="s0"/>
        </w:rPr>
        <w:t>1) мыналарды:</w:t>
      </w:r>
    </w:p>
    <w:p w:rsidR="00000000" w:rsidRDefault="00F9681F">
      <w:pPr>
        <w:ind w:firstLine="400"/>
        <w:jc w:val="both"/>
      </w:pPr>
      <w:r>
        <w:rPr>
          <w:rStyle w:val="s0"/>
        </w:rPr>
        <w:t>тамақ өнімдерін өнді</w:t>
      </w:r>
      <w:r>
        <w:rPr>
          <w:rStyle w:val="s0"/>
        </w:rPr>
        <w:t>руді;</w:t>
      </w:r>
    </w:p>
    <w:p w:rsidR="00000000" w:rsidRDefault="00F9681F">
      <w:pPr>
        <w:ind w:firstLine="400"/>
        <w:jc w:val="both"/>
      </w:pPr>
      <w:r>
        <w:rPr>
          <w:rStyle w:val="s0"/>
        </w:rPr>
        <w:t>сусындар 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681F">
      <w:pPr>
        <w:ind w:firstLine="400"/>
        <w:jc w:val="both"/>
      </w:pPr>
      <w:r>
        <w:rPr>
          <w:rStyle w:val="s0"/>
        </w:rPr>
        <w:t>жазылған материалдарды басып шығаруды және тыңдатып-көрсетуді;</w:t>
      </w:r>
    </w:p>
    <w:p w:rsidR="00000000" w:rsidRDefault="00F9681F">
      <w:pPr>
        <w:ind w:firstLine="400"/>
        <w:jc w:val="both"/>
      </w:pPr>
      <w:r>
        <w:rPr>
          <w:rStyle w:val="s0"/>
        </w:rPr>
        <w:t>жиһаз шығару</w:t>
      </w:r>
      <w:r>
        <w:rPr>
          <w:rStyle w:val="s0"/>
        </w:rPr>
        <w:t>ды;</w:t>
      </w:r>
    </w:p>
    <w:p w:rsidR="00000000" w:rsidRDefault="00F9681F">
      <w:pPr>
        <w:ind w:firstLine="400"/>
        <w:jc w:val="both"/>
      </w:pPr>
      <w:r>
        <w:rPr>
          <w:rStyle w:val="s0"/>
        </w:rPr>
        <w:t>машиналар мен жабдықтарды жөндеуді және орнатуды қоспағанда, өңдеуші өнеркәсіп;</w:t>
      </w:r>
    </w:p>
    <w:p w:rsidR="00000000" w:rsidRDefault="00F9681F">
      <w:pPr>
        <w:ind w:firstLine="400"/>
        <w:jc w:val="both"/>
      </w:pPr>
      <w:r>
        <w:rPr>
          <w:rStyle w:val="s0"/>
        </w:rPr>
        <w:t>2) қойма шаруашылығы және қосалқы көлік қызметі;</w:t>
      </w:r>
    </w:p>
    <w:p w:rsidR="00000000" w:rsidRDefault="00F9681F">
      <w:pPr>
        <w:ind w:firstLine="400"/>
        <w:jc w:val="both"/>
      </w:pPr>
      <w:r>
        <w:rPr>
          <w:rStyle w:val="s0"/>
        </w:rPr>
        <w:t xml:space="preserve">3) жобалау-сметалық құжаттама шегінде осы тармақтың 1) және 2) тармақшаларында көзделген қызмет түрлерін жүзеге асыру үшін </w:t>
      </w:r>
      <w:r>
        <w:rPr>
          <w:rStyle w:val="s0"/>
        </w:rPr>
        <w:t>тікелей арналған объектілерді салу және оларды пайдалануға беру болып табылады.</w:t>
      </w:r>
    </w:p>
    <w:p w:rsidR="00000000" w:rsidRDefault="00F9681F">
      <w:pPr>
        <w:jc w:val="both"/>
      </w:pPr>
      <w:r>
        <w:rPr>
          <w:rStyle w:val="s3"/>
        </w:rPr>
        <w:t>2015.27.10. № 362-V ҚР</w:t>
      </w:r>
      <w:r>
        <w:rPr>
          <w:rStyle w:val="s3"/>
        </w:rPr>
        <w:t xml:space="preserve"> </w:t>
      </w:r>
      <w:hyperlink r:id="rId1891" w:anchor="sub_id=151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w:t>
      </w:r>
      <w:r>
        <w:rPr>
          <w:rStyle w:val="s3"/>
        </w:rPr>
        <w:t>ілді) (</w:t>
      </w:r>
      <w:hyperlink r:id="rId1892" w:anchor="sub_id=1510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w:t>
      </w:r>
      <w:r>
        <w:rPr>
          <w:rStyle w:val="s0"/>
        </w:rPr>
        <w:t>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салуға байланыс</w:t>
      </w:r>
      <w:r>
        <w:rPr>
          <w:rStyle w:val="s0"/>
        </w:rPr>
        <w:t>ты объектiлер бойынша:</w:t>
      </w:r>
    </w:p>
    <w:p w:rsidR="00000000" w:rsidRDefault="00F9681F">
      <w:pPr>
        <w:ind w:firstLine="400"/>
        <w:jc w:val="both"/>
      </w:pPr>
      <w:r>
        <w:rPr>
          <w:rStyle w:val="s0"/>
        </w:rPr>
        <w:t>жер салығын есептеу кезiнде тиiстi мөлшерлемелерге 0 коэффициент;</w:t>
      </w:r>
    </w:p>
    <w:p w:rsidR="00000000" w:rsidRDefault="00F9681F">
      <w:pPr>
        <w:ind w:firstLine="400"/>
        <w:jc w:val="both"/>
      </w:pPr>
      <w:r>
        <w:rPr>
          <w:rStyle w:val="s0"/>
        </w:rPr>
        <w:t>уақытша өтеулі жер пайдалану (жалдау) шартында көрсетілген, бірақ «Ақтау теңіз порты» арнайы экономикалық аймағының жұмыс істеу мерзімінен аспайтын мерзімге жер учаске</w:t>
      </w:r>
      <w:r>
        <w:rPr>
          <w:rStyle w:val="s0"/>
        </w:rPr>
        <w:t>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9681F">
      <w:pPr>
        <w:jc w:val="both"/>
      </w:pPr>
      <w:r>
        <w:rPr>
          <w:rStyle w:val="s3"/>
        </w:rPr>
        <w:t>2015.27.10. № 362-V ҚР</w:t>
      </w:r>
      <w:r>
        <w:rPr>
          <w:rStyle w:val="s3"/>
        </w:rPr>
        <w:t xml:space="preserve"> </w:t>
      </w:r>
      <w:hyperlink r:id="rId1893" w:anchor="sub_id=1513"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894" w:anchor="sub_id=1510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Егер осы </w:t>
      </w:r>
      <w:r>
        <w:rPr>
          <w:rStyle w:val="s0"/>
        </w:rPr>
        <w:t>тармақта өзгеше белгіленбесе, «Ақтау теңiз порты»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w:t>
        </w:r>
        <w:r>
          <w:rPr>
            <w:rStyle w:val="a3"/>
            <w:color w:val="0000FF"/>
            <w:u w:val="single"/>
          </w:rPr>
          <w:t>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F9681F">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w:t>
      </w:r>
      <w:r>
        <w:rPr>
          <w:rStyle w:val="s0"/>
        </w:rPr>
        <w:t>абыс салығына қолданылмайды.</w:t>
      </w:r>
    </w:p>
    <w:p w:rsidR="00000000" w:rsidRDefault="00F9681F">
      <w:pPr>
        <w:ind w:firstLine="400"/>
        <w:jc w:val="both"/>
      </w:pPr>
      <w:r>
        <w:rPr>
          <w:rStyle w:val="s0"/>
        </w:rPr>
        <w:t xml:space="preserve">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w:t>
      </w:r>
      <w:r>
        <w:rPr>
          <w:rStyle w:val="s0"/>
        </w:rPr>
        <w:t>корпоративтік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w:t>
      </w:r>
      <w:r>
        <w:rPr>
          <w:rStyle w:val="s0"/>
        </w:rPr>
        <w:t xml:space="preserve"> жүзеге асырудан алынған табыстар бойынша бөлек есепке алуды жүргізеді.</w:t>
      </w:r>
    </w:p>
    <w:p w:rsidR="00000000" w:rsidRDefault="00F9681F">
      <w:pPr>
        <w:ind w:firstLine="400"/>
        <w:jc w:val="both"/>
      </w:pPr>
      <w:r>
        <w:t> </w:t>
      </w:r>
    </w:p>
    <w:p w:rsidR="00000000" w:rsidRDefault="00F9681F">
      <w:pPr>
        <w:jc w:val="both"/>
      </w:pPr>
      <w:bookmarkStart w:id="293" w:name="SUB151040000"/>
      <w:bookmarkEnd w:id="293"/>
      <w:r>
        <w:rPr>
          <w:rStyle w:val="s3"/>
        </w:rPr>
        <w:t>2011.21.07. № 470-ІV ҚР</w:t>
      </w:r>
      <w:r>
        <w:rPr>
          <w:rStyle w:val="s3"/>
        </w:rPr>
        <w:t xml:space="preserve"> </w:t>
      </w:r>
      <w:hyperlink r:id="rId1895" w:anchor="sub_id=151" w:history="1">
        <w:r>
          <w:rPr>
            <w:rStyle w:val="a3"/>
            <w:i/>
            <w:iCs/>
            <w:color w:val="0000FF"/>
            <w:u w:val="single"/>
          </w:rPr>
          <w:t>Заңымен</w:t>
        </w:r>
      </w:hyperlink>
      <w:r>
        <w:rPr>
          <w:rStyle w:val="s3"/>
        </w:rPr>
        <w:t xml:space="preserve"> </w:t>
      </w:r>
      <w:r>
        <w:rPr>
          <w:rStyle w:val="s3"/>
        </w:rPr>
        <w:t>151-4-баппен толықтырылды (2012 жылғы 1 қаңтардан бастап қолданысқа е</w:t>
      </w:r>
      <w:r>
        <w:rPr>
          <w:rStyle w:val="s3"/>
        </w:rPr>
        <w:t>нгізілді); 2012.17.02. № 564-ІV ҚР</w:t>
      </w:r>
      <w:r>
        <w:rPr>
          <w:rStyle w:val="s3"/>
        </w:rPr>
        <w:t xml:space="preserve"> </w:t>
      </w:r>
      <w:hyperlink r:id="rId1896" w:anchor="sub_id=302" w:history="1">
        <w:r>
          <w:rPr>
            <w:rStyle w:val="a3"/>
            <w:i/>
            <w:iCs/>
            <w:color w:val="0000FF"/>
            <w:u w:val="single"/>
          </w:rPr>
          <w:t>Заңымен</w:t>
        </w:r>
      </w:hyperlink>
      <w:r>
        <w:rPr>
          <w:rStyle w:val="s3"/>
        </w:rPr>
        <w:t xml:space="preserve"> </w:t>
      </w:r>
      <w:r>
        <w:rPr>
          <w:rStyle w:val="s3"/>
        </w:rPr>
        <w:t>151-4-бап өзгертілді (2012 жылғы 1 қаңтардан бастап қолданысқа енгізілді) (</w:t>
      </w:r>
      <w:hyperlink r:id="rId1897" w:anchor="sub_id=151040000" w:history="1">
        <w:r>
          <w:rPr>
            <w:rStyle w:val="a3"/>
            <w:i/>
            <w:iCs/>
            <w:color w:val="0000FF"/>
            <w:u w:val="single"/>
          </w:rPr>
          <w:t>бұр.ред.қара</w:t>
        </w:r>
      </w:hyperlink>
      <w:r>
        <w:rPr>
          <w:rStyle w:val="s3"/>
        </w:rPr>
        <w:t>); 2012.26.12. № 61-V ҚР</w:t>
      </w:r>
      <w:r>
        <w:rPr>
          <w:rStyle w:val="s3"/>
        </w:rPr>
        <w:t xml:space="preserve"> </w:t>
      </w:r>
      <w:hyperlink r:id="rId1898" w:anchor="sub_id=1511" w:history="1">
        <w:r>
          <w:rPr>
            <w:rStyle w:val="a3"/>
            <w:i/>
            <w:iCs/>
            <w:color w:val="0000FF"/>
            <w:u w:val="single"/>
          </w:rPr>
          <w:t>Заңымен</w:t>
        </w:r>
      </w:hyperlink>
      <w:r>
        <w:rPr>
          <w:rStyle w:val="s3"/>
        </w:rPr>
        <w:t xml:space="preserve"> </w:t>
      </w:r>
      <w:r>
        <w:rPr>
          <w:rStyle w:val="s3"/>
        </w:rPr>
        <w:t>151-4-бап жаңа редакцияда (2013 ж. 1 қаңтардан бастап қолданысқа енгізілді) (</w:t>
      </w:r>
      <w:hyperlink r:id="rId1899" w:anchor="sub_id=15104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151-4-бап. Қызметiн «Инновациялық технологиялар паркi» арнайы</w:t>
      </w:r>
      <w:r>
        <w:rPr>
          <w:rStyle w:val="s1"/>
        </w:rPr>
        <w:t xml:space="preserve"> </w:t>
      </w:r>
      <w:r>
        <w:rPr>
          <w:rStyle w:val="s1"/>
        </w:rPr>
        <w:t>экономикалық аймағының аумағында жүзеге асыратын ұйымдарға салық салу</w:t>
      </w:r>
    </w:p>
    <w:p w:rsidR="00000000" w:rsidRDefault="00F9681F">
      <w:pPr>
        <w:jc w:val="both"/>
      </w:pPr>
      <w:r>
        <w:rPr>
          <w:rStyle w:val="s3"/>
        </w:rPr>
        <w:t>2015.27.10. № 362-V ҚР</w:t>
      </w:r>
      <w:r>
        <w:rPr>
          <w:rStyle w:val="s3"/>
        </w:rPr>
        <w:t xml:space="preserve"> </w:t>
      </w:r>
      <w:hyperlink r:id="rId1900" w:anchor="sub_id=151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01" w:anchor="sub_id=15104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w:t>
      </w:r>
      <w:r>
        <w:rPr>
          <w:rStyle w:val="s0"/>
        </w:rPr>
        <w:t>кстің</w:t>
      </w:r>
      <w:r>
        <w:rPr>
          <w:rStyle w:val="s0"/>
        </w:rPr>
        <w:t xml:space="preserve"> </w:t>
      </w:r>
      <w:hyperlink w:anchor="sub1500000" w:history="1">
        <w:r>
          <w:rPr>
            <w:rStyle w:val="a3"/>
            <w:color w:val="0000FF"/>
            <w:u w:val="single"/>
          </w:rPr>
          <w:t>150-бабының 1-тармағы бірінші бөлігінің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F9681F">
      <w:pPr>
        <w:ind w:firstLine="400"/>
        <w:jc w:val="both"/>
      </w:pPr>
      <w:r>
        <w:rPr>
          <w:rStyle w:val="s0"/>
        </w:rPr>
        <w:t>1) мыналарды:</w:t>
      </w:r>
    </w:p>
    <w:p w:rsidR="00000000" w:rsidRDefault="00F9681F">
      <w:pPr>
        <w:ind w:firstLine="400"/>
        <w:jc w:val="both"/>
      </w:pPr>
      <w:r>
        <w:rPr>
          <w:rStyle w:val="s0"/>
        </w:rPr>
        <w:t>тамақ өнімдерін өндіруді;</w:t>
      </w:r>
    </w:p>
    <w:p w:rsidR="00000000" w:rsidRDefault="00F9681F">
      <w:pPr>
        <w:ind w:firstLine="400"/>
        <w:jc w:val="both"/>
      </w:pPr>
      <w:r>
        <w:rPr>
          <w:rStyle w:val="s0"/>
        </w:rPr>
        <w:t xml:space="preserve">сусындар </w:t>
      </w:r>
      <w:r>
        <w:rPr>
          <w:rStyle w:val="s0"/>
        </w:rPr>
        <w:t>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тоқыма бұйымдарын өндіруді;</w:t>
      </w:r>
    </w:p>
    <w:p w:rsidR="00000000" w:rsidRDefault="00F9681F">
      <w:pPr>
        <w:ind w:firstLine="400"/>
        <w:jc w:val="both"/>
      </w:pPr>
      <w:r>
        <w:rPr>
          <w:rStyle w:val="s0"/>
        </w:rPr>
        <w:t>киім шығаруды;</w:t>
      </w:r>
    </w:p>
    <w:p w:rsidR="00000000" w:rsidRDefault="00F9681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681F">
      <w:pPr>
        <w:ind w:firstLine="400"/>
        <w:jc w:val="both"/>
      </w:pPr>
      <w:r>
        <w:rPr>
          <w:rStyle w:val="s0"/>
        </w:rPr>
        <w:t>химиялық өнеркәсіп өнімдерін өндіруді;</w:t>
      </w:r>
    </w:p>
    <w:p w:rsidR="00000000" w:rsidRDefault="00F9681F">
      <w:pPr>
        <w:ind w:firstLine="400"/>
        <w:jc w:val="both"/>
      </w:pPr>
      <w:r>
        <w:rPr>
          <w:rStyle w:val="s0"/>
        </w:rPr>
        <w:t>металлур</w:t>
      </w:r>
      <w:r>
        <w:rPr>
          <w:rStyle w:val="s0"/>
        </w:rPr>
        <w:t>гия өнеркәсібін;</w:t>
      </w:r>
    </w:p>
    <w:p w:rsidR="00000000" w:rsidRDefault="00F9681F">
      <w:pPr>
        <w:ind w:firstLine="400"/>
        <w:jc w:val="both"/>
      </w:pPr>
      <w:r>
        <w:rPr>
          <w:rStyle w:val="s0"/>
        </w:rPr>
        <w:t>жиһаз шығаруды;</w:t>
      </w:r>
    </w:p>
    <w:p w:rsidR="00000000" w:rsidRDefault="00F9681F">
      <w:pPr>
        <w:ind w:firstLine="400"/>
        <w:jc w:val="both"/>
      </w:pPr>
      <w:r>
        <w:rPr>
          <w:rStyle w:val="s0"/>
        </w:rPr>
        <w:t>автокөлік құралдарын шығаруды;</w:t>
      </w:r>
    </w:p>
    <w:p w:rsidR="00000000" w:rsidRDefault="00F9681F">
      <w:pPr>
        <w:ind w:firstLine="400"/>
        <w:jc w:val="both"/>
      </w:pPr>
      <w:r>
        <w:rPr>
          <w:rStyle w:val="s0"/>
        </w:rPr>
        <w:t>машиналар мен жабдықтарды жөндеуді және орнатуды қоспағанда, өңдеуші өнеркәсіп;</w:t>
      </w:r>
    </w:p>
    <w:p w:rsidR="00000000" w:rsidRDefault="00F9681F">
      <w:pPr>
        <w:ind w:firstLine="400"/>
        <w:jc w:val="both"/>
      </w:pPr>
      <w:r>
        <w:rPr>
          <w:rStyle w:val="s0"/>
        </w:rPr>
        <w:t>2) ақпарат және байланыс;</w:t>
      </w:r>
    </w:p>
    <w:p w:rsidR="00000000" w:rsidRDefault="00F9681F">
      <w:pPr>
        <w:ind w:firstLine="400"/>
        <w:jc w:val="both"/>
      </w:pPr>
      <w:r>
        <w:rPr>
          <w:rStyle w:val="s0"/>
        </w:rPr>
        <w:t>3) кәсіптік, ғылыми және техникалық қызмет;</w:t>
      </w:r>
    </w:p>
    <w:p w:rsidR="00000000" w:rsidRDefault="00F9681F">
      <w:pPr>
        <w:ind w:firstLine="400"/>
        <w:jc w:val="both"/>
      </w:pPr>
      <w:r>
        <w:rPr>
          <w:rStyle w:val="s0"/>
        </w:rPr>
        <w:t xml:space="preserve">4) жобалау-сметалық құжаттама шегінде осы </w:t>
      </w:r>
      <w:r>
        <w:rPr>
          <w:rStyle w:val="s0"/>
        </w:rPr>
        <w:t>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681F">
      <w:pPr>
        <w:ind w:firstLine="400"/>
        <w:jc w:val="both"/>
      </w:pPr>
      <w:r>
        <w:rPr>
          <w:rStyle w:val="s0"/>
        </w:rPr>
        <w:t>2. Осы Кодекстiң</w:t>
      </w:r>
      <w:r>
        <w:rPr>
          <w:rStyle w:val="s0"/>
        </w:rPr>
        <w:t xml:space="preserve"> </w:t>
      </w:r>
      <w:hyperlink w:anchor="sub1500200" w:history="1">
        <w:r>
          <w:rPr>
            <w:rStyle w:val="a3"/>
            <w:color w:val="0000FF"/>
            <w:u w:val="single"/>
          </w:rPr>
          <w:t>150-бабының 2-тармағы бiрiншi бөлiгiнiң 4) тармақ</w:t>
        </w:r>
        <w:r>
          <w:rPr>
            <w:rStyle w:val="a3"/>
            <w:color w:val="0000FF"/>
            <w:u w:val="single"/>
          </w:rPr>
          <w:t>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F9681F">
      <w:pPr>
        <w:ind w:firstLine="400"/>
        <w:jc w:val="both"/>
      </w:pPr>
      <w:r>
        <w:rPr>
          <w:rStyle w:val="s0"/>
        </w:rPr>
        <w:t xml:space="preserve">1) дерекқорларды және аппараттық құралдарды жобалау, әзiрлеу, енгiзу және жасау, бағдарламалық </w:t>
      </w:r>
      <w:r>
        <w:rPr>
          <w:rStyle w:val="s0"/>
        </w:rPr>
        <w:t>қамтамасыз</w:t>
      </w:r>
      <w:r>
        <w:rPr>
          <w:rStyle w:val="s0"/>
        </w:rPr>
        <w:t xml:space="preserve"> етiлiмдi (оның ішінде тәжірибелік үлгілерді) жобалау, әзiрлеу, енгiзу және жасау;</w:t>
      </w:r>
    </w:p>
    <w:p w:rsidR="00000000" w:rsidRDefault="00F9681F">
      <w:pPr>
        <w:ind w:firstLine="400"/>
        <w:jc w:val="both"/>
      </w:pPr>
      <w:r>
        <w:rPr>
          <w:rStyle w:val="s0"/>
        </w:rPr>
        <w:t xml:space="preserve">2) серверлік ақпараттық-коммуникациялық жабдықты пайдалана отырып, ақпаратты электрондық нысанда сақтау және өңдеу бойынша көрсетілетін қызметтер (дата-орталықтар </w:t>
      </w:r>
      <w:r>
        <w:rPr>
          <w:rStyle w:val="s0"/>
        </w:rPr>
        <w:t>көрсететін қызметтер);</w:t>
      </w:r>
    </w:p>
    <w:p w:rsidR="00000000" w:rsidRDefault="00F9681F">
      <w:pPr>
        <w:jc w:val="both"/>
      </w:pPr>
      <w:r>
        <w:rPr>
          <w:rStyle w:val="s3"/>
        </w:rPr>
        <w:t>2015.24.11. № 419-V ҚР</w:t>
      </w:r>
      <w:r>
        <w:rPr>
          <w:rStyle w:val="s3"/>
        </w:rPr>
        <w:t xml:space="preserve"> </w:t>
      </w:r>
      <w:hyperlink r:id="rId1902" w:anchor="sub_id=1514"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1903" w:anchor="sub_id=1510402" w:history="1">
        <w:r>
          <w:rPr>
            <w:rStyle w:val="a3"/>
            <w:i/>
            <w:iCs/>
            <w:color w:val="0000FF"/>
            <w:u w:val="single"/>
          </w:rPr>
          <w:t>бұр.ред.қара</w:t>
        </w:r>
      </w:hyperlink>
      <w:r>
        <w:rPr>
          <w:rStyle w:val="s3"/>
        </w:rPr>
        <w:t>)</w:t>
      </w:r>
    </w:p>
    <w:p w:rsidR="00000000" w:rsidRDefault="00F9681F">
      <w:pPr>
        <w:ind w:firstLine="400"/>
        <w:jc w:val="both"/>
      </w:pPr>
      <w:r>
        <w:rPr>
          <w:rStyle w:val="s0"/>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F9681F">
      <w:pPr>
        <w:jc w:val="both"/>
      </w:pPr>
      <w:r>
        <w:rPr>
          <w:rStyle w:val="s3"/>
        </w:rPr>
        <w:t>2014.10.06. № 208-V ҚР</w:t>
      </w:r>
      <w:r>
        <w:rPr>
          <w:rStyle w:val="s3"/>
        </w:rPr>
        <w:t xml:space="preserve"> </w:t>
      </w:r>
      <w:hyperlink r:id="rId1904"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905" w:anchor="sub_id=1510403" w:history="1">
        <w:r>
          <w:rPr>
            <w:rStyle w:val="a3"/>
            <w:i/>
            <w:iCs/>
            <w:color w:val="0000FF"/>
            <w:u w:val="single"/>
          </w:rPr>
          <w:t>бұр.ред.қара</w:t>
        </w:r>
      </w:hyperlink>
      <w:r>
        <w:rPr>
          <w:rStyle w:val="s3"/>
        </w:rPr>
        <w:t>); 2015.27.10. № 362-V ҚР</w:t>
      </w:r>
      <w:r>
        <w:rPr>
          <w:rStyle w:val="s3"/>
        </w:rPr>
        <w:t xml:space="preserve"> </w:t>
      </w:r>
      <w:hyperlink r:id="rId1906"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07" w:anchor="sub_id=1510403"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 xml:space="preserve">3. Қызметiн </w:t>
      </w:r>
      <w:r>
        <w:rPr>
          <w:rStyle w:val="s0"/>
        </w:rPr>
        <w:t>«Инновациялық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w:t>
      </w:r>
      <w:r>
        <w:rPr>
          <w:rStyle w:val="s0"/>
        </w:rPr>
        <w:t>ың 1) - 3)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9681F">
      <w:pPr>
        <w:ind w:firstLine="400"/>
        <w:jc w:val="both"/>
      </w:pPr>
      <w:r>
        <w:rPr>
          <w:rStyle w:val="s0"/>
        </w:rPr>
        <w:t>жер салығын есептеу кезiнде тиiстi мөлшерлемелерге 0 коэффициент;</w:t>
      </w:r>
    </w:p>
    <w:p w:rsidR="00000000" w:rsidRDefault="00F9681F">
      <w:pPr>
        <w:ind w:firstLine="400"/>
        <w:jc w:val="both"/>
      </w:pPr>
      <w:r>
        <w:rPr>
          <w:rStyle w:val="s0"/>
        </w:rPr>
        <w:t>уақытша өтеулі жер п</w:t>
      </w:r>
      <w:r>
        <w:rPr>
          <w:rStyle w:val="s0"/>
        </w:rPr>
        <w:t>айдалану (жалдау) шартында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мүлiк</w:t>
      </w:r>
      <w:r>
        <w:rPr>
          <w:rStyle w:val="s0"/>
        </w:rPr>
        <w:t>ке салынатын салықты есептеу кезiнде салық салу объектiлерiнiң орташа жылдық құнына 0 пайыз мөлшерлеме қолданылады.</w:t>
      </w:r>
    </w:p>
    <w:p w:rsidR="00000000" w:rsidRDefault="00F9681F">
      <w:pPr>
        <w:jc w:val="both"/>
      </w:pPr>
      <w:r>
        <w:rPr>
          <w:rStyle w:val="s3"/>
        </w:rPr>
        <w:t>2014.10.06. № 208-V ҚР</w:t>
      </w:r>
      <w:r>
        <w:rPr>
          <w:rStyle w:val="s3"/>
        </w:rPr>
        <w:t xml:space="preserve"> </w:t>
      </w:r>
      <w:hyperlink r:id="rId1908" w:anchor="sub_id=1514" w:history="1">
        <w:r>
          <w:rPr>
            <w:rStyle w:val="a3"/>
            <w:i/>
            <w:iCs/>
            <w:color w:val="0000FF"/>
            <w:u w:val="single"/>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1909" w:anchor="sub_id=1510404" w:history="1">
        <w:r>
          <w:rPr>
            <w:rStyle w:val="a3"/>
            <w:i/>
            <w:iCs/>
            <w:color w:val="0000FF"/>
            <w:u w:val="single"/>
          </w:rPr>
          <w:t>бұр.ред.қара</w:t>
        </w:r>
      </w:hyperlink>
      <w:r>
        <w:rPr>
          <w:rStyle w:val="s3"/>
        </w:rPr>
        <w:t>); 2014.28.11. № 257-V ҚР</w:t>
      </w:r>
      <w:r>
        <w:rPr>
          <w:rStyle w:val="s3"/>
        </w:rPr>
        <w:t xml:space="preserve"> </w:t>
      </w:r>
      <w:hyperlink r:id="rId1910" w:anchor="sub_id=1514" w:history="1">
        <w:r>
          <w:rPr>
            <w:rStyle w:val="a3"/>
            <w:i/>
            <w:iCs/>
            <w:color w:val="0000FF"/>
            <w:u w:val="single"/>
          </w:rPr>
          <w:t>Заңымен</w:t>
        </w:r>
      </w:hyperlink>
      <w:r>
        <w:rPr>
          <w:rStyle w:val="s3"/>
        </w:rPr>
        <w:t xml:space="preserve"> </w:t>
      </w:r>
      <w:r>
        <w:rPr>
          <w:rStyle w:val="s3"/>
        </w:rPr>
        <w:t>(2015 ж. 1 қаңтарда</w:t>
      </w:r>
      <w:r>
        <w:rPr>
          <w:rStyle w:val="s3"/>
        </w:rPr>
        <w:t>н бастап қолданысқа енгізілді) (</w:t>
      </w:r>
      <w:hyperlink r:id="rId1911" w:anchor="sub_id=1510404" w:history="1">
        <w:r>
          <w:rPr>
            <w:rStyle w:val="a3"/>
            <w:i/>
            <w:iCs/>
            <w:color w:val="0000FF"/>
            <w:u w:val="single"/>
          </w:rPr>
          <w:t>бұр.ред.қара</w:t>
        </w:r>
      </w:hyperlink>
      <w:r>
        <w:rPr>
          <w:rStyle w:val="s3"/>
        </w:rPr>
        <w:t>); 2015.27.10. № 362-V ҚР</w:t>
      </w:r>
      <w:r>
        <w:rPr>
          <w:rStyle w:val="s3"/>
        </w:rPr>
        <w:t xml:space="preserve"> </w:t>
      </w:r>
      <w:hyperlink r:id="rId1912" w:anchor="sub_id=1514" w:history="1">
        <w:r>
          <w:rPr>
            <w:rStyle w:val="a3"/>
            <w:i/>
            <w:iCs/>
            <w:color w:val="0000FF"/>
            <w:u w:val="single"/>
          </w:rPr>
          <w:t>Заңымен</w:t>
        </w:r>
      </w:hyperlink>
      <w:r>
        <w:rPr>
          <w:rStyle w:val="s3"/>
        </w:rPr>
        <w:t xml:space="preserve"> </w:t>
      </w:r>
      <w:r>
        <w:rPr>
          <w:rStyle w:val="s3"/>
        </w:rPr>
        <w:t>(2016 ж 1 қ</w:t>
      </w:r>
      <w:r>
        <w:rPr>
          <w:rStyle w:val="s3"/>
        </w:rPr>
        <w:t>аңтардан бастап қолданысқа енгізілді) (</w:t>
      </w:r>
      <w:hyperlink r:id="rId1913" w:anchor="sub_id=1510404"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Егер осы тармақта өзгеше белгіленбесе, қызметiн «Инновациялық технологиялар паркi» арнайы эконо</w:t>
      </w:r>
      <w:r>
        <w:rPr>
          <w:rStyle w:val="s0"/>
        </w:rPr>
        <w:t>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 xml:space="preserve">сәйкес есептелген корпоративтік табыс салығының сомасын 100 пайызға </w:t>
      </w:r>
      <w:r>
        <w:rPr>
          <w:rStyle w:val="s0"/>
        </w:rPr>
        <w:t>азайтады.</w:t>
      </w:r>
    </w:p>
    <w:p w:rsidR="00000000" w:rsidRDefault="00F9681F">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9681F">
      <w:pPr>
        <w:ind w:firstLine="400"/>
        <w:jc w:val="both"/>
      </w:pPr>
      <w:r>
        <w:rPr>
          <w:rStyle w:val="s0"/>
        </w:rPr>
        <w:t>Егер осы баптың 1-тармағының 4) тармақшасы</w:t>
      </w:r>
      <w:r>
        <w:rPr>
          <w:rStyle w:val="s0"/>
        </w:rPr>
        <w:t>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w:t>
      </w:r>
      <w:r>
        <w:rPr>
          <w:rStyle w:val="s0"/>
        </w:rPr>
        <w:t>, осы баптың 1-тармағының 4) тармақшасында көрсетілген қызмет және басқа да қызмет бойынша бөлек есепке алуды жүргізеді.</w:t>
      </w:r>
    </w:p>
    <w:p w:rsidR="00000000" w:rsidRDefault="00F9681F">
      <w:pPr>
        <w:jc w:val="both"/>
      </w:pPr>
      <w:r>
        <w:rPr>
          <w:rStyle w:val="s3"/>
        </w:rPr>
        <w:t>2014.10.06. № 208-V ҚР</w:t>
      </w:r>
      <w:r>
        <w:rPr>
          <w:rStyle w:val="s3"/>
        </w:rPr>
        <w:t xml:space="preserve"> </w:t>
      </w:r>
      <w:hyperlink r:id="rId1914" w:anchor="sub_id=1514" w:history="1">
        <w:r>
          <w:rPr>
            <w:rStyle w:val="a3"/>
            <w:i/>
            <w:iCs/>
            <w:color w:val="0000FF"/>
            <w:u w:val="single"/>
          </w:rPr>
          <w:t>Заңымен</w:t>
        </w:r>
      </w:hyperlink>
      <w:r>
        <w:rPr>
          <w:rStyle w:val="s3"/>
        </w:rPr>
        <w:t xml:space="preserve"> </w:t>
      </w:r>
      <w:r>
        <w:rPr>
          <w:rStyle w:val="s3"/>
        </w:rPr>
        <w:t>(2015 ж. 1 қаңтардан б</w:t>
      </w:r>
      <w:r>
        <w:rPr>
          <w:rStyle w:val="s3"/>
        </w:rPr>
        <w:t>астап қолданысқа енгізілді) (</w:t>
      </w:r>
      <w:hyperlink r:id="rId1915" w:anchor="sub_id=1510405" w:history="1">
        <w:r>
          <w:rPr>
            <w:rStyle w:val="a3"/>
            <w:i/>
            <w:iCs/>
            <w:color w:val="0000FF"/>
            <w:u w:val="single"/>
          </w:rPr>
          <w:t>бұр.ред.қара</w:t>
        </w:r>
      </w:hyperlink>
      <w:r>
        <w:rPr>
          <w:rStyle w:val="s3"/>
        </w:rPr>
        <w:t>); 2015.27.10. № 362-V ҚР</w:t>
      </w:r>
      <w:r>
        <w:rPr>
          <w:rStyle w:val="s3"/>
        </w:rPr>
        <w:t xml:space="preserve"> </w:t>
      </w:r>
      <w:hyperlink r:id="rId1916" w:anchor="sub_id=1514" w:history="1">
        <w:r>
          <w:rPr>
            <w:rStyle w:val="a3"/>
            <w:i/>
            <w:iCs/>
            <w:color w:val="0000FF"/>
            <w:u w:val="single"/>
          </w:rPr>
          <w:t>Заңымен</w:t>
        </w:r>
      </w:hyperlink>
      <w:r>
        <w:rPr>
          <w:rStyle w:val="s3"/>
        </w:rPr>
        <w:t xml:space="preserve"> </w:t>
      </w:r>
      <w:r>
        <w:rPr>
          <w:rStyle w:val="s3"/>
        </w:rPr>
        <w:t>(2016 ж 1 қаңт</w:t>
      </w:r>
      <w:r>
        <w:rPr>
          <w:rStyle w:val="s3"/>
        </w:rPr>
        <w:t>ардан бастап қолданысқа енгізілді) (</w:t>
      </w:r>
      <w:hyperlink r:id="rId1917" w:anchor="sub_id=1510405" w:history="1">
        <w:r>
          <w:rPr>
            <w:rStyle w:val="a3"/>
            <w:i/>
            <w:iCs/>
            <w:color w:val="0000FF"/>
            <w:u w:val="single"/>
          </w:rPr>
          <w:t>бұр.ред.қара</w:t>
        </w:r>
      </w:hyperlink>
      <w:r>
        <w:rPr>
          <w:rStyle w:val="s3"/>
        </w:rPr>
        <w:t>) 5-тармақ өзгертілді</w:t>
      </w:r>
    </w:p>
    <w:p w:rsidR="00000000" w:rsidRDefault="00F9681F">
      <w:pPr>
        <w:ind w:firstLine="400"/>
        <w:jc w:val="both"/>
      </w:pPr>
      <w:r>
        <w:rPr>
          <w:rStyle w:val="s0"/>
        </w:rPr>
        <w:t>5. Бюджетке төленуге жататын әлеуметтік салық сомасын айқындау кезінде бір мезгілде мынадай шарттар с</w:t>
      </w:r>
      <w:r>
        <w:rPr>
          <w:rStyle w:val="s0"/>
        </w:rPr>
        <w:t>ақталғанда:</w:t>
      </w:r>
    </w:p>
    <w:p w:rsidR="00000000" w:rsidRDefault="00F9681F">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w:t>
      </w:r>
      <w:r>
        <w:rPr>
          <w:rStyle w:val="s0"/>
        </w:rPr>
        <w:t>нен бастап 5 жыл болса;</w:t>
      </w:r>
      <w:r>
        <w:rPr>
          <w:rStyle w:val="s0"/>
        </w:rPr>
        <w:t xml:space="preserve"> </w:t>
      </w:r>
    </w:p>
    <w:p w:rsidR="00000000" w:rsidRDefault="00F9681F">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F9681F">
      <w:pPr>
        <w:ind w:firstLine="400"/>
        <w:jc w:val="both"/>
      </w:pPr>
      <w:r>
        <w:rPr>
          <w:rStyle w:val="s0"/>
        </w:rPr>
        <w:t>корпоративтік табыс салығы бойынша салық кезеңі ішінде аталған қызметкер</w:t>
      </w:r>
      <w:r>
        <w:rPr>
          <w:rStyle w:val="s0"/>
        </w:rPr>
        <w:t>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- 3) тармақшаларында, 2-тармағында көзделген қызмет түрлерін жүзеге асырумен ғана айналысатын</w:t>
      </w:r>
      <w:r>
        <w:rPr>
          <w:rStyle w:val="s0"/>
        </w:rPr>
        <w:t xml:space="preserve">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1918" w:history="1">
        <w:r>
          <w:rPr>
            <w:rStyle w:val="a3"/>
            <w:color w:val="0000FF"/>
            <w:u w:val="single"/>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F9681F">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F9681F">
      <w:pPr>
        <w:ind w:firstLine="400"/>
        <w:jc w:val="both"/>
      </w:pPr>
      <w:r>
        <w:rPr>
          <w:rStyle w:val="s0"/>
        </w:rPr>
        <w:t>1) әлеуметт</w:t>
      </w:r>
      <w:r>
        <w:rPr>
          <w:rStyle w:val="s0"/>
        </w:rPr>
        <w:t>ік салықты осы баптың 5-тармағында белгіленген ережелерді қолданбай, осы Кодекстің</w:t>
      </w:r>
      <w:r>
        <w:rPr>
          <w:rStyle w:val="s0"/>
        </w:rPr>
        <w:t xml:space="preserve"> </w:t>
      </w:r>
      <w:hyperlink w:anchor="sub3570000" w:history="1">
        <w:r>
          <w:rPr>
            <w:rStyle w:val="a3"/>
            <w:color w:val="0000FF"/>
            <w:u w:val="single"/>
          </w:rPr>
          <w:t>357-бабында</w:t>
        </w:r>
      </w:hyperlink>
      <w:r>
        <w:rPr>
          <w:rStyle w:val="s0"/>
        </w:rPr>
        <w:t xml:space="preserve"> </w:t>
      </w:r>
      <w:r>
        <w:rPr>
          <w:rStyle w:val="s0"/>
        </w:rPr>
        <w:t>белгіленген тәртіппен есептеуге;</w:t>
      </w:r>
    </w:p>
    <w:p w:rsidR="00000000" w:rsidRDefault="00F9681F">
      <w:pPr>
        <w:ind w:firstLine="400"/>
        <w:jc w:val="both"/>
      </w:pPr>
      <w:r>
        <w:rPr>
          <w:rStyle w:val="s0"/>
        </w:rPr>
        <w:t>2) корпоративтік табыс салығы бойынша декларация тапсыру үшін белгіленген мерзімнен кейінгі күн</w:t>
      </w:r>
      <w:r>
        <w:rPr>
          <w:rStyle w:val="s0"/>
        </w:rPr>
        <w:t>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w:anchor="sub3570000" w:history="1">
        <w:r>
          <w:rPr>
            <w:rStyle w:val="a3"/>
            <w:color w:val="0000FF"/>
            <w:u w:val="single"/>
          </w:rPr>
          <w:t>357-бабы</w:t>
        </w:r>
      </w:hyperlink>
      <w:r>
        <w:rPr>
          <w:rStyle w:val="s0"/>
        </w:rPr>
        <w:t>на сәйкес есептелуге жататын салық кезеңдері үшін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F9681F">
      <w:pPr>
        <w:jc w:val="both"/>
      </w:pPr>
      <w:r>
        <w:rPr>
          <w:rStyle w:val="s3"/>
        </w:rPr>
        <w:t>7-тармақ 2014 ж. 1 қаңтардан бастап</w:t>
      </w:r>
      <w:r>
        <w:rPr>
          <w:rStyle w:val="s3"/>
        </w:rPr>
        <w:t xml:space="preserve"> </w:t>
      </w:r>
      <w:hyperlink r:id="rId1919"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F9681F">
      <w:pPr>
        <w:ind w:firstLine="400"/>
        <w:jc w:val="both"/>
      </w:pPr>
      <w:r>
        <w:rPr>
          <w:rStyle w:val="s0"/>
        </w:rPr>
        <w:t>7. Әртүрлі қызмет салалар</w:t>
      </w:r>
      <w:r>
        <w:rPr>
          <w:rStyle w:val="s0"/>
        </w:rPr>
        <w:t>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F9681F">
      <w:pPr>
        <w:ind w:firstLine="400"/>
        <w:jc w:val="both"/>
      </w:pPr>
      <w:r>
        <w:t> </w:t>
      </w:r>
    </w:p>
    <w:p w:rsidR="00000000" w:rsidRDefault="00F9681F">
      <w:pPr>
        <w:jc w:val="both"/>
      </w:pPr>
      <w:bookmarkStart w:id="294" w:name="SUB151050000"/>
      <w:bookmarkEnd w:id="294"/>
      <w:r>
        <w:rPr>
          <w:rStyle w:val="s3"/>
        </w:rPr>
        <w:t>201</w:t>
      </w:r>
      <w:r>
        <w:rPr>
          <w:rStyle w:val="s3"/>
        </w:rPr>
        <w:t>1.21.07. № 470-ІV ҚР</w:t>
      </w:r>
      <w:r>
        <w:rPr>
          <w:rStyle w:val="s3"/>
        </w:rPr>
        <w:t xml:space="preserve"> </w:t>
      </w:r>
      <w:hyperlink r:id="rId1920" w:anchor="sub_id=151" w:history="1">
        <w:r>
          <w:rPr>
            <w:rStyle w:val="a3"/>
            <w:i/>
            <w:iCs/>
            <w:color w:val="0000FF"/>
            <w:u w:val="single"/>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1921" w:anchor="sub_id=1511" w:history="1">
        <w:r>
          <w:rPr>
            <w:rStyle w:val="a3"/>
            <w:i/>
            <w:iCs/>
            <w:color w:val="0000FF"/>
            <w:u w:val="single"/>
          </w:rPr>
          <w:t>Заңымен</w:t>
        </w:r>
      </w:hyperlink>
      <w:r>
        <w:rPr>
          <w:rStyle w:val="s3"/>
        </w:rPr>
        <w:t xml:space="preserve"> </w:t>
      </w:r>
      <w:r>
        <w:rPr>
          <w:rStyle w:val="s3"/>
        </w:rPr>
        <w:t>151-5-бап жаңа редакцияда (2013 ж. 1 қаңтардан бастап қолданысқа енгізілді) (</w:t>
      </w:r>
      <w:hyperlink r:id="rId1922" w:anchor="sub_id=15105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151-5-бап. Қызметiн «Оңтүстiк» а</w:t>
      </w:r>
      <w:r>
        <w:rPr>
          <w:rStyle w:val="s1"/>
        </w:rPr>
        <w:t>рнайы экономикалық аймағының аумағында жүзеге асыратын ұйымдарға салық салу</w:t>
      </w:r>
    </w:p>
    <w:p w:rsidR="00000000" w:rsidRDefault="00F9681F">
      <w:pPr>
        <w:jc w:val="both"/>
      </w:pPr>
      <w:r>
        <w:rPr>
          <w:rStyle w:val="s3"/>
        </w:rPr>
        <w:t>2013.05.12. № 152-V ҚР</w:t>
      </w:r>
      <w:r>
        <w:rPr>
          <w:rStyle w:val="s3"/>
        </w:rPr>
        <w:t xml:space="preserve"> </w:t>
      </w:r>
      <w:hyperlink r:id="rId1923" w:anchor="sub_id=151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924" w:anchor="sub_id=151050000" w:history="1">
        <w:r>
          <w:rPr>
            <w:rStyle w:val="a3"/>
            <w:i/>
            <w:iCs/>
            <w:color w:val="0000FF"/>
            <w:u w:val="single"/>
          </w:rPr>
          <w:t>бұр.ред.қара</w:t>
        </w:r>
      </w:hyperlink>
      <w:r>
        <w:rPr>
          <w:rStyle w:val="s3"/>
        </w:rPr>
        <w:t>); 2015.27.10. № 362-V ҚР</w:t>
      </w:r>
      <w:r>
        <w:rPr>
          <w:rStyle w:val="s3"/>
        </w:rPr>
        <w:t xml:space="preserve"> </w:t>
      </w:r>
      <w:hyperlink r:id="rId1925" w:anchor="sub_id=151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26" w:anchor="sub_id=151050000" w:history="1">
        <w:r>
          <w:rPr>
            <w:rStyle w:val="a3"/>
            <w:i/>
            <w:iCs/>
            <w:color w:val="0000FF"/>
            <w:u w:val="single"/>
          </w:rPr>
          <w:t>бұр.ред.қара</w:t>
        </w:r>
      </w:hyperlink>
      <w:r>
        <w:rPr>
          <w:rStyle w:val="s3"/>
        </w:rPr>
        <w:t>) 1-тармақ жаңа редакцияда</w:t>
      </w:r>
    </w:p>
    <w:p w:rsidR="00000000" w:rsidRDefault="00F9681F">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«Оңтүстік» ар</w:t>
      </w:r>
      <w:r>
        <w:rPr>
          <w:rStyle w:val="s0"/>
        </w:rPr>
        <w:t>найы экономикалық аймағының экономикалық қызмет түрлері:</w:t>
      </w:r>
    </w:p>
    <w:p w:rsidR="00000000" w:rsidRDefault="00F9681F">
      <w:pPr>
        <w:ind w:firstLine="400"/>
        <w:jc w:val="both"/>
      </w:pPr>
      <w:r>
        <w:rPr>
          <w:rStyle w:val="s0"/>
        </w:rPr>
        <w:t>1) мыналарды:</w:t>
      </w:r>
    </w:p>
    <w:p w:rsidR="00000000" w:rsidRDefault="00F9681F">
      <w:pPr>
        <w:ind w:firstLine="400"/>
        <w:jc w:val="both"/>
      </w:pPr>
      <w:r>
        <w:rPr>
          <w:rStyle w:val="s0"/>
        </w:rPr>
        <w:t>тамақ өнімдерін өндіруді;</w:t>
      </w:r>
    </w:p>
    <w:p w:rsidR="00000000" w:rsidRDefault="00F9681F">
      <w:pPr>
        <w:ind w:firstLine="400"/>
        <w:jc w:val="both"/>
      </w:pPr>
      <w:r>
        <w:rPr>
          <w:rStyle w:val="s0"/>
        </w:rPr>
        <w:t>сусындар 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w:t>
      </w:r>
      <w:r>
        <w:rPr>
          <w:rStyle w:val="s0"/>
        </w:rPr>
        <w:t>дарды өндіруді;</w:t>
      </w:r>
    </w:p>
    <w:p w:rsidR="00000000" w:rsidRDefault="00F9681F">
      <w:pPr>
        <w:ind w:firstLine="400"/>
        <w:jc w:val="both"/>
      </w:pPr>
      <w:r>
        <w:rPr>
          <w:rStyle w:val="s0"/>
        </w:rPr>
        <w:t>жазылған материалдарды басып шығаруды және тыңдатып-көрсетуді;</w:t>
      </w:r>
    </w:p>
    <w:p w:rsidR="00000000" w:rsidRDefault="00F9681F">
      <w:pPr>
        <w:ind w:firstLine="400"/>
        <w:jc w:val="both"/>
      </w:pPr>
      <w:r>
        <w:rPr>
          <w:rStyle w:val="s0"/>
        </w:rPr>
        <w:t>жиһаз шығаруды;</w:t>
      </w:r>
    </w:p>
    <w:p w:rsidR="00000000" w:rsidRDefault="00F9681F">
      <w:pPr>
        <w:ind w:firstLine="400"/>
        <w:jc w:val="both"/>
      </w:pPr>
      <w:r>
        <w:rPr>
          <w:rStyle w:val="s0"/>
        </w:rPr>
        <w:t>машиналар мен жабдықтарды жөндеуді және орнатуды қоспағанда, өңдеуші өнеркәсіп;</w:t>
      </w:r>
    </w:p>
    <w:p w:rsidR="00000000" w:rsidRDefault="00F9681F">
      <w:pPr>
        <w:ind w:firstLine="400"/>
        <w:jc w:val="both"/>
      </w:pPr>
      <w:r>
        <w:rPr>
          <w:rStyle w:val="s0"/>
        </w:rPr>
        <w:t>2) жобалау-сметалық құжаттама шегінде осы тармақтың 1) тармақшасында көзделген қы</w:t>
      </w:r>
      <w:r>
        <w:rPr>
          <w:rStyle w:val="s0"/>
        </w:rPr>
        <w:t>змет түрлерін жүзеге асыру үшін тікелей арналған объектілерді салу және оларды пайдалануға беру болып табылады.</w:t>
      </w:r>
    </w:p>
    <w:p w:rsidR="00000000" w:rsidRDefault="00F9681F">
      <w:pPr>
        <w:jc w:val="both"/>
      </w:pPr>
      <w:r>
        <w:rPr>
          <w:rStyle w:val="s3"/>
        </w:rPr>
        <w:t>2015.27.10. № 362-V ҚР</w:t>
      </w:r>
      <w:r>
        <w:rPr>
          <w:rStyle w:val="s3"/>
        </w:rPr>
        <w:t xml:space="preserve"> </w:t>
      </w:r>
      <w:hyperlink r:id="rId1927" w:anchor="sub_id=1515" w:history="1">
        <w:r>
          <w:rPr>
            <w:rStyle w:val="a3"/>
            <w:i/>
            <w:iCs/>
            <w:color w:val="0000FF"/>
            <w:u w:val="single"/>
          </w:rPr>
          <w:t>Заңымен</w:t>
        </w:r>
      </w:hyperlink>
      <w:r>
        <w:rPr>
          <w:rStyle w:val="s3"/>
        </w:rPr>
        <w:t xml:space="preserve"> </w:t>
      </w:r>
      <w:r>
        <w:rPr>
          <w:rStyle w:val="s3"/>
        </w:rPr>
        <w:t>2-тармақ өзгертілді (2016 ж 1 қ</w:t>
      </w:r>
      <w:r>
        <w:rPr>
          <w:rStyle w:val="s3"/>
        </w:rPr>
        <w:t>аңтардан бастап қолданысқа енгізілді) (</w:t>
      </w:r>
      <w:hyperlink r:id="rId1928" w:anchor="sub_id=1510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w:t>
      </w:r>
      <w:r>
        <w:rPr>
          <w:rStyle w:val="s0"/>
        </w:rPr>
        <w:t>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w:t>
      </w:r>
      <w:r>
        <w:rPr>
          <w:rStyle w:val="s0"/>
        </w:rPr>
        <w:t>луға байланысты объектiлер бойынша:</w:t>
      </w:r>
    </w:p>
    <w:p w:rsidR="00000000" w:rsidRDefault="00F9681F">
      <w:pPr>
        <w:ind w:firstLine="400"/>
        <w:jc w:val="both"/>
      </w:pPr>
      <w:r>
        <w:rPr>
          <w:rStyle w:val="s0"/>
        </w:rPr>
        <w:t>жер салығын есептеу кезiнде тиiстi мөлшерлемелерге 0 коэффициент;</w:t>
      </w:r>
    </w:p>
    <w:p w:rsidR="00000000" w:rsidRDefault="00F9681F">
      <w:pPr>
        <w:ind w:firstLine="400"/>
        <w:jc w:val="both"/>
      </w:pPr>
      <w:r>
        <w:rPr>
          <w:rStyle w:val="s0"/>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w:t>
      </w:r>
      <w:r>
        <w:rPr>
          <w:rStyle w:val="s0"/>
        </w:rPr>
        <w:t>аскелерін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9681F">
      <w:pPr>
        <w:jc w:val="both"/>
      </w:pPr>
      <w:r>
        <w:rPr>
          <w:rStyle w:val="s3"/>
        </w:rPr>
        <w:t>2015.27.10. № 362-V ҚР</w:t>
      </w:r>
      <w:r>
        <w:rPr>
          <w:rStyle w:val="s3"/>
        </w:rPr>
        <w:t xml:space="preserve"> </w:t>
      </w:r>
      <w:hyperlink r:id="rId1929" w:anchor="sub_id=1515"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30" w:anchor="sub_id=1510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Егер </w:t>
      </w:r>
      <w:r>
        <w:rPr>
          <w:rStyle w:val="s0"/>
        </w:rPr>
        <w:t>осы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w:t>
      </w:r>
      <w:r>
        <w:rPr>
          <w:rStyle w:val="s0"/>
        </w:rPr>
        <w:t>йкес есептелген корпоративтік табыс салығының сомасын 100 пайызға азайтады.</w:t>
      </w:r>
    </w:p>
    <w:p w:rsidR="00000000" w:rsidRDefault="00F9681F">
      <w:pPr>
        <w:ind w:firstLine="400"/>
        <w:jc w:val="both"/>
      </w:pPr>
      <w:r>
        <w:rPr>
          <w:rStyle w:val="s0"/>
        </w:rPr>
        <w:t xml:space="preserve">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w:t>
      </w:r>
      <w:r>
        <w:rPr>
          <w:rStyle w:val="s0"/>
        </w:rPr>
        <w:t>салығына қолданылмайды.</w:t>
      </w:r>
    </w:p>
    <w:p w:rsidR="00000000" w:rsidRDefault="00F9681F">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w:t>
      </w:r>
      <w:r>
        <w:rPr>
          <w:rStyle w:val="s0"/>
        </w:rPr>
        <w:t xml:space="preserve">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w:t>
      </w:r>
      <w:r>
        <w:rPr>
          <w:rStyle w:val="s0"/>
        </w:rPr>
        <w:t>табыстар бойынша бөлек есепке алуды жүргізеді.</w:t>
      </w:r>
    </w:p>
    <w:p w:rsidR="00000000" w:rsidRDefault="00F9681F">
      <w:pPr>
        <w:ind w:firstLine="400"/>
        <w:jc w:val="both"/>
      </w:pPr>
      <w:r>
        <w:t> </w:t>
      </w:r>
    </w:p>
    <w:p w:rsidR="00000000" w:rsidRDefault="00F9681F">
      <w:pPr>
        <w:jc w:val="both"/>
      </w:pPr>
      <w:bookmarkStart w:id="295" w:name="SUB151060000"/>
      <w:bookmarkEnd w:id="295"/>
      <w:r>
        <w:rPr>
          <w:rStyle w:val="s3"/>
        </w:rPr>
        <w:t>2011.21.07. № 470-ІV ҚР</w:t>
      </w:r>
      <w:r>
        <w:rPr>
          <w:rStyle w:val="s3"/>
        </w:rPr>
        <w:t xml:space="preserve"> </w:t>
      </w:r>
      <w:hyperlink r:id="rId1931" w:anchor="sub_id=151" w:history="1">
        <w:r>
          <w:rPr>
            <w:rStyle w:val="a3"/>
            <w:i/>
            <w:iCs/>
            <w:color w:val="0000FF"/>
            <w:u w:val="single"/>
          </w:rPr>
          <w:t>Заңымен</w:t>
        </w:r>
      </w:hyperlink>
      <w:r>
        <w:rPr>
          <w:rStyle w:val="s3"/>
        </w:rPr>
        <w:t xml:space="preserve"> </w:t>
      </w:r>
      <w:r>
        <w:rPr>
          <w:rStyle w:val="s3"/>
        </w:rPr>
        <w:t xml:space="preserve">151-6-баппен толықтырылды (2012 жылғы 1 қаңтардан бастап қолданысқа енгізілді); 2012.26.12. № </w:t>
      </w:r>
      <w:r>
        <w:rPr>
          <w:rStyle w:val="s3"/>
        </w:rPr>
        <w:t>61-V ҚР</w:t>
      </w:r>
      <w:r>
        <w:rPr>
          <w:rStyle w:val="s3"/>
        </w:rPr>
        <w:t xml:space="preserve"> </w:t>
      </w:r>
      <w:hyperlink r:id="rId1932" w:anchor="sub_id=1511" w:history="1">
        <w:r>
          <w:rPr>
            <w:rStyle w:val="a3"/>
            <w:i/>
            <w:iCs/>
            <w:color w:val="0000FF"/>
            <w:u w:val="single"/>
          </w:rPr>
          <w:t>Заңымен</w:t>
        </w:r>
      </w:hyperlink>
      <w:r>
        <w:rPr>
          <w:rStyle w:val="s3"/>
        </w:rPr>
        <w:t xml:space="preserve"> </w:t>
      </w:r>
      <w:r>
        <w:rPr>
          <w:rStyle w:val="s3"/>
        </w:rPr>
        <w:t>151-6-бап жаңа редакцияда (2013 ж. 1 қаңтардан бастап қолданысқа енгізілді) (</w:t>
      </w:r>
      <w:hyperlink r:id="rId1933" w:anchor="sub_id=15106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F9681F">
      <w:pPr>
        <w:ind w:firstLine="400"/>
        <w:jc w:val="both"/>
      </w:pPr>
      <w:r>
        <w:rPr>
          <w:rStyle w:val="s0"/>
        </w:rPr>
        <w:t>1. Осы Кодекстiң</w:t>
      </w:r>
      <w:r>
        <w:rPr>
          <w:rStyle w:val="s0"/>
        </w:rPr>
        <w:t xml:space="preserve"> </w:t>
      </w:r>
      <w:hyperlink w:anchor="sub1500000" w:history="1">
        <w:r>
          <w:rPr>
            <w:rStyle w:val="a3"/>
            <w:color w:val="0000FF"/>
            <w:u w:val="single"/>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w:t>
      </w:r>
      <w:r>
        <w:rPr>
          <w:rStyle w:val="s0"/>
        </w:rPr>
        <w:t>бай» арнайы экономикалық аймағын құру мақсаттарына сәйкес келетін қызмет түрлері мыналар болып табылады:</w:t>
      </w:r>
    </w:p>
    <w:p w:rsidR="00000000" w:rsidRDefault="00F9681F">
      <w:pPr>
        <w:ind w:firstLine="400"/>
        <w:jc w:val="both"/>
      </w:pPr>
      <w:r>
        <w:rPr>
          <w:rStyle w:val="s0"/>
        </w:rPr>
        <w:t>1) туристік қызметтер көрсету;</w:t>
      </w:r>
    </w:p>
    <w:p w:rsidR="00000000" w:rsidRDefault="00F9681F">
      <w:pPr>
        <w:ind w:firstLine="400"/>
        <w:jc w:val="both"/>
      </w:pPr>
      <w:r>
        <w:rPr>
          <w:rStyle w:val="s0"/>
        </w:rPr>
        <w:t>2) мынадай талаптарды сақтаған:</w:t>
      </w:r>
    </w:p>
    <w:p w:rsidR="00000000" w:rsidRDefault="00F9681F">
      <w:pPr>
        <w:ind w:firstLine="400"/>
        <w:jc w:val="both"/>
      </w:pPr>
      <w:r>
        <w:rPr>
          <w:rStyle w:val="s0"/>
        </w:rPr>
        <w:t>салынып жатқан және пайдалануға берілетін объектілер ойын бизнесімен байланысты болмайты</w:t>
      </w:r>
      <w:r>
        <w:rPr>
          <w:rStyle w:val="s0"/>
        </w:rPr>
        <w:t>н;</w:t>
      </w:r>
    </w:p>
    <w:p w:rsidR="00000000" w:rsidRDefault="00F9681F">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F9681F">
      <w:pPr>
        <w:jc w:val="both"/>
      </w:pPr>
      <w:r>
        <w:rPr>
          <w:rStyle w:val="s3"/>
        </w:rPr>
        <w:t>2015.27.10. № 362-V ҚР</w:t>
      </w:r>
      <w:r>
        <w:rPr>
          <w:rStyle w:val="s3"/>
        </w:rPr>
        <w:t xml:space="preserve"> </w:t>
      </w:r>
      <w:hyperlink r:id="rId1934" w:anchor="sub_id=151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35" w:anchor="sub_id=1510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Қызметiн «Бурабай» арнайы </w:t>
      </w:r>
      <w:r>
        <w:rPr>
          <w:rStyle w:val="s0"/>
        </w:rPr>
        <w:t xml:space="preserve">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w:t>
      </w:r>
      <w:r>
        <w:rPr>
          <w:rStyle w:val="s0"/>
        </w:rPr>
        <w:t>кезiнде пайдаланылатын салық салу объектiлерi және (немесе) салық салуға байланысты объектiлер бойынша:</w:t>
      </w:r>
    </w:p>
    <w:p w:rsidR="00000000" w:rsidRDefault="00F9681F">
      <w:pPr>
        <w:ind w:firstLine="400"/>
        <w:jc w:val="both"/>
      </w:pPr>
      <w:r>
        <w:rPr>
          <w:rStyle w:val="s0"/>
        </w:rPr>
        <w:t>жер салығын есептеу кезiнде тиiстi мөлшерлемелерге 0 коэффициент;</w:t>
      </w:r>
    </w:p>
    <w:p w:rsidR="00000000" w:rsidRDefault="00F9681F">
      <w:pPr>
        <w:ind w:firstLine="400"/>
        <w:jc w:val="both"/>
      </w:pPr>
      <w:r>
        <w:rPr>
          <w:rStyle w:val="s0"/>
        </w:rPr>
        <w:t>уақытша өтеулі жер пайдалану (жалдау) шартында көрсетілген, бірақ «Бурабай» арнайы эко</w:t>
      </w:r>
      <w:r>
        <w:rPr>
          <w:rStyle w:val="s0"/>
        </w:rPr>
        <w:t>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мүлiкке салынатын салықты есептеу кезiнде салық салу объектiлерiнiң орташа жылдық құнына 0 пайыз</w:t>
      </w:r>
      <w:r>
        <w:rPr>
          <w:rStyle w:val="s0"/>
        </w:rPr>
        <w:t xml:space="preserve"> мөлшерлеме қолданылады.</w:t>
      </w:r>
    </w:p>
    <w:p w:rsidR="00000000" w:rsidRDefault="00F9681F">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F9681F">
      <w:pPr>
        <w:ind w:left="1200" w:hanging="800"/>
        <w:jc w:val="both"/>
      </w:pPr>
      <w:r>
        <w:t> </w:t>
      </w:r>
    </w:p>
    <w:p w:rsidR="00000000" w:rsidRDefault="00F9681F">
      <w:pPr>
        <w:jc w:val="both"/>
      </w:pPr>
      <w:r>
        <w:rPr>
          <w:rStyle w:val="s3"/>
        </w:rPr>
        <w:t>2012.26.</w:t>
      </w:r>
      <w:r>
        <w:rPr>
          <w:rStyle w:val="s3"/>
        </w:rPr>
        <w:t>12. № 61-V ҚР</w:t>
      </w:r>
      <w:r>
        <w:rPr>
          <w:rStyle w:val="s3"/>
        </w:rPr>
        <w:t xml:space="preserve"> </w:t>
      </w:r>
      <w:hyperlink r:id="rId1936" w:anchor="sub_id=1517" w:history="1">
        <w:r>
          <w:rPr>
            <w:rStyle w:val="a3"/>
            <w:i/>
            <w:iCs/>
            <w:color w:val="0000FF"/>
            <w:u w:val="single"/>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F9681F">
      <w:pPr>
        <w:ind w:left="1200" w:hanging="800"/>
        <w:jc w:val="both"/>
      </w:pPr>
      <w:r>
        <w:rPr>
          <w:rStyle w:val="s1"/>
        </w:rPr>
        <w:t>151-7-бап. Қызметін «Сарыарқа» арнайы экономикалық аймағының аумағында жүзег</w:t>
      </w:r>
      <w:r>
        <w:rPr>
          <w:rStyle w:val="s1"/>
        </w:rPr>
        <w:t>е асыратын ұйымдарға салық салу</w:t>
      </w:r>
    </w:p>
    <w:p w:rsidR="00000000" w:rsidRDefault="00F9681F">
      <w:pPr>
        <w:jc w:val="both"/>
      </w:pPr>
      <w:r>
        <w:rPr>
          <w:rStyle w:val="s3"/>
        </w:rPr>
        <w:t>2015.27.10. № 362-V ҚР</w:t>
      </w:r>
      <w:r>
        <w:rPr>
          <w:rStyle w:val="s3"/>
        </w:rPr>
        <w:t xml:space="preserve"> </w:t>
      </w:r>
      <w:hyperlink r:id="rId1937" w:anchor="sub_id=151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38" w:anchor="sub_id=1510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аймағының экономикалық қызмет түрле</w:t>
      </w:r>
      <w:r>
        <w:rPr>
          <w:rStyle w:val="s0"/>
        </w:rPr>
        <w:t>рі:</w:t>
      </w:r>
    </w:p>
    <w:p w:rsidR="00000000" w:rsidRDefault="00F9681F">
      <w:pPr>
        <w:ind w:firstLine="400"/>
        <w:jc w:val="both"/>
      </w:pPr>
      <w:r>
        <w:rPr>
          <w:rStyle w:val="s0"/>
        </w:rPr>
        <w:t>1) мыналарды:</w:t>
      </w:r>
    </w:p>
    <w:p w:rsidR="00000000" w:rsidRDefault="00F9681F">
      <w:pPr>
        <w:ind w:firstLine="400"/>
        <w:jc w:val="both"/>
      </w:pPr>
      <w:r>
        <w:rPr>
          <w:rStyle w:val="s0"/>
        </w:rPr>
        <w:t>тамақ өнімдерін өндіруді;</w:t>
      </w:r>
    </w:p>
    <w:p w:rsidR="00000000" w:rsidRDefault="00F9681F">
      <w:pPr>
        <w:ind w:firstLine="400"/>
        <w:jc w:val="both"/>
      </w:pPr>
      <w:r>
        <w:rPr>
          <w:rStyle w:val="s0"/>
        </w:rPr>
        <w:t>сусындар 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681F">
      <w:pPr>
        <w:ind w:firstLine="400"/>
        <w:jc w:val="both"/>
      </w:pPr>
      <w:r>
        <w:rPr>
          <w:rStyle w:val="s0"/>
        </w:rPr>
        <w:t>жазылған материалдарды басып шығаруды</w:t>
      </w:r>
      <w:r>
        <w:rPr>
          <w:rStyle w:val="s0"/>
        </w:rPr>
        <w:t xml:space="preserve"> және тыңдатып-көрсетуді;</w:t>
      </w:r>
    </w:p>
    <w:p w:rsidR="00000000" w:rsidRDefault="00F9681F">
      <w:pPr>
        <w:ind w:firstLine="400"/>
        <w:jc w:val="both"/>
      </w:pPr>
      <w:r>
        <w:rPr>
          <w:rStyle w:val="s0"/>
        </w:rPr>
        <w:t>жиһаздар шығаруды;</w:t>
      </w:r>
    </w:p>
    <w:p w:rsidR="00000000" w:rsidRDefault="00F9681F">
      <w:pPr>
        <w:ind w:firstLine="400"/>
        <w:jc w:val="both"/>
      </w:pPr>
      <w:r>
        <w:rPr>
          <w:rStyle w:val="s0"/>
        </w:rPr>
        <w:t>машиналар мен жабдықтарды жөндеуді және орнатуды қоспағанда, өңдеуші өнеркәсіп;</w:t>
      </w:r>
    </w:p>
    <w:p w:rsidR="00000000" w:rsidRDefault="00F9681F">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w:t>
      </w:r>
      <w:r>
        <w:rPr>
          <w:rStyle w:val="s0"/>
        </w:rPr>
        <w:t>бъектілерді салу және оларды пайдалануға беру болып табылады.</w:t>
      </w:r>
    </w:p>
    <w:p w:rsidR="00000000" w:rsidRDefault="00F9681F">
      <w:pPr>
        <w:jc w:val="both"/>
      </w:pPr>
      <w:r>
        <w:rPr>
          <w:rStyle w:val="s3"/>
        </w:rPr>
        <w:t>2015.27.10. № 362-V ҚР</w:t>
      </w:r>
      <w:r>
        <w:rPr>
          <w:rStyle w:val="s3"/>
        </w:rPr>
        <w:t xml:space="preserve"> </w:t>
      </w:r>
      <w:hyperlink r:id="rId1939" w:anchor="sub_id=1517"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40" w:anchor="sub_id=1510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w:t>
      </w:r>
      <w:r>
        <w:rPr>
          <w:rStyle w:val="s0"/>
        </w:rPr>
        <w:t>де арнайы экономикалық аймақтың аумағында орналасқан және осы баптың 1-тармағының 1) тармақшасында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F9681F">
      <w:pPr>
        <w:ind w:firstLine="400"/>
        <w:jc w:val="both"/>
      </w:pPr>
      <w:r>
        <w:rPr>
          <w:rStyle w:val="s0"/>
        </w:rPr>
        <w:t>жер салығын ес</w:t>
      </w:r>
      <w:r>
        <w:rPr>
          <w:rStyle w:val="s0"/>
        </w:rPr>
        <w:t>ептеу кезінде тиісті мөлшерлемелерге 0 коэффициент;</w:t>
      </w:r>
    </w:p>
    <w:p w:rsidR="00000000" w:rsidRDefault="00F9681F">
      <w:pPr>
        <w:ind w:firstLine="400"/>
        <w:jc w:val="both"/>
      </w:pPr>
      <w:r>
        <w:rPr>
          <w:rStyle w:val="s0"/>
        </w:rPr>
        <w:t>уақытша өтеулі жер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w:t>
      </w:r>
      <w:r>
        <w:rPr>
          <w:rStyle w:val="s0"/>
        </w:rPr>
        <w:t>інде тиісті мөлшерлемелерге 0 коэффициент;</w:t>
      </w:r>
    </w:p>
    <w:p w:rsidR="00000000" w:rsidRDefault="00F9681F">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F9681F">
      <w:pPr>
        <w:jc w:val="both"/>
      </w:pPr>
      <w:r>
        <w:rPr>
          <w:rStyle w:val="s3"/>
        </w:rPr>
        <w:t>2015.27.10. № 362-V ҚР</w:t>
      </w:r>
      <w:r>
        <w:rPr>
          <w:rStyle w:val="s3"/>
        </w:rPr>
        <w:t xml:space="preserve"> </w:t>
      </w:r>
      <w:hyperlink r:id="rId1941" w:anchor="sub_id=151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42" w:anchor="sub_id=1510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Егер осы тармақта өзгеше белгіленбесе, «Сарыарқа» арна</w:t>
      </w:r>
      <w:r>
        <w:rPr>
          <w:rStyle w:val="s0"/>
        </w:rPr>
        <w:t>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w:t>
      </w:r>
      <w:r>
        <w:rPr>
          <w:rStyle w:val="s0"/>
        </w:rPr>
        <w:t>асын 100 пайызға азайтады.</w:t>
      </w:r>
    </w:p>
    <w:p w:rsidR="00000000" w:rsidRDefault="00F9681F">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9681F">
      <w:pPr>
        <w:ind w:firstLine="400"/>
        <w:jc w:val="both"/>
      </w:pPr>
      <w:r>
        <w:rPr>
          <w:rStyle w:val="s0"/>
        </w:rPr>
        <w:t>Егер осы баптың 1-тармағы</w:t>
      </w:r>
      <w:r>
        <w:rPr>
          <w:rStyle w:val="s0"/>
        </w:rPr>
        <w:t>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w:t>
      </w:r>
      <w:r>
        <w:rPr>
          <w:rStyle w:val="s0"/>
        </w:rPr>
        <w:t xml:space="preserve">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F9681F">
      <w:pPr>
        <w:ind w:firstLine="400"/>
        <w:jc w:val="both"/>
      </w:pPr>
      <w:r>
        <w:t> </w:t>
      </w:r>
    </w:p>
    <w:p w:rsidR="00000000" w:rsidRDefault="00F9681F">
      <w:pPr>
        <w:jc w:val="both"/>
      </w:pPr>
      <w:r>
        <w:rPr>
          <w:rStyle w:val="s3"/>
        </w:rPr>
        <w:t>2012.26.12. № 61-V ҚР</w:t>
      </w:r>
      <w:r>
        <w:rPr>
          <w:rStyle w:val="s3"/>
        </w:rPr>
        <w:t xml:space="preserve"> </w:t>
      </w:r>
      <w:hyperlink r:id="rId1943" w:anchor="sub_id=1517" w:history="1">
        <w:r>
          <w:rPr>
            <w:rStyle w:val="a3"/>
            <w:i/>
            <w:iCs/>
            <w:color w:val="0000FF"/>
            <w:u w:val="single"/>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F9681F">
      <w:pPr>
        <w:ind w:left="1200" w:hanging="800"/>
        <w:jc w:val="both"/>
      </w:pPr>
      <w:r>
        <w:rPr>
          <w:rStyle w:val="s1"/>
        </w:rPr>
        <w:t>151-8-бап. Қызметін «Қорғас - Шығыс қақпасы» арнайы экономикалық айм</w:t>
      </w:r>
      <w:r>
        <w:rPr>
          <w:rStyle w:val="s1"/>
        </w:rPr>
        <w:t>ағының аумағында жүзеге асыратын ұйымдарға салық салу</w:t>
      </w:r>
    </w:p>
    <w:p w:rsidR="00000000" w:rsidRDefault="00F9681F">
      <w:pPr>
        <w:jc w:val="both"/>
      </w:pPr>
      <w:r>
        <w:rPr>
          <w:rStyle w:val="s3"/>
        </w:rPr>
        <w:t>2015.27.10. № 362-V ҚР</w:t>
      </w:r>
      <w:r>
        <w:rPr>
          <w:rStyle w:val="s3"/>
        </w:rPr>
        <w:t xml:space="preserve"> </w:t>
      </w:r>
      <w:hyperlink r:id="rId1944" w:anchor="sub_id=151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45" w:anchor="sub_id=15108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«Қорғас - Шығыс қақпасы» арнайы экономикалық</w:t>
      </w:r>
      <w:r>
        <w:rPr>
          <w:rStyle w:val="s0"/>
        </w:rPr>
        <w:t xml:space="preserve"> аймағының экономикалық қызмет түрлері:</w:t>
      </w:r>
    </w:p>
    <w:p w:rsidR="00000000" w:rsidRDefault="00F9681F">
      <w:pPr>
        <w:ind w:firstLine="400"/>
        <w:jc w:val="both"/>
      </w:pPr>
      <w:r>
        <w:rPr>
          <w:rStyle w:val="s0"/>
        </w:rPr>
        <w:t>1) мыналарды:</w:t>
      </w:r>
    </w:p>
    <w:p w:rsidR="00000000" w:rsidRDefault="00F9681F">
      <w:pPr>
        <w:ind w:firstLine="400"/>
        <w:jc w:val="both"/>
      </w:pPr>
      <w:r>
        <w:rPr>
          <w:rStyle w:val="s0"/>
        </w:rPr>
        <w:t>сусындар 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681F">
      <w:pPr>
        <w:ind w:firstLine="400"/>
        <w:jc w:val="both"/>
      </w:pPr>
      <w:r>
        <w:rPr>
          <w:rStyle w:val="s0"/>
        </w:rPr>
        <w:t>жазылған материалдарды басы</w:t>
      </w:r>
      <w:r>
        <w:rPr>
          <w:rStyle w:val="s0"/>
        </w:rPr>
        <w:t>п шығаруды және тыңдатып-көрсетуді;</w:t>
      </w:r>
    </w:p>
    <w:p w:rsidR="00000000" w:rsidRDefault="00F9681F">
      <w:pPr>
        <w:ind w:firstLine="400"/>
        <w:jc w:val="both"/>
      </w:pPr>
      <w:r>
        <w:rPr>
          <w:rStyle w:val="s0"/>
        </w:rPr>
        <w:t>жиһаздар шығаруды;</w:t>
      </w:r>
    </w:p>
    <w:p w:rsidR="00000000" w:rsidRDefault="00F9681F">
      <w:pPr>
        <w:ind w:firstLine="400"/>
        <w:jc w:val="both"/>
      </w:pPr>
      <w:r>
        <w:rPr>
          <w:rStyle w:val="s0"/>
        </w:rPr>
        <w:t>машиналар мен жабдықтарды жөндеуді және орнатуды қоспағанда, өңдеуші өнеркәсіп;</w:t>
      </w:r>
    </w:p>
    <w:p w:rsidR="00000000" w:rsidRDefault="00F9681F">
      <w:pPr>
        <w:ind w:firstLine="400"/>
        <w:jc w:val="both"/>
      </w:pPr>
      <w:r>
        <w:rPr>
          <w:rStyle w:val="s0"/>
        </w:rPr>
        <w:t>2) қойма шаруашылығы және қосалқы көлік қызметі;</w:t>
      </w:r>
    </w:p>
    <w:p w:rsidR="00000000" w:rsidRDefault="00F9681F">
      <w:pPr>
        <w:ind w:firstLine="400"/>
        <w:jc w:val="both"/>
      </w:pPr>
      <w:r>
        <w:rPr>
          <w:rStyle w:val="s0"/>
        </w:rPr>
        <w:t>3) жобалау-сметалық құжаттама шегінде осы тармақтың 1) тармақшасында көз</w:t>
      </w:r>
      <w:r>
        <w:rPr>
          <w:rStyle w:val="s0"/>
        </w:rPr>
        <w:t>делген қызмет түрлерін жүзеге асыру үшін тікелей арналған объектілерді салу және оларды пайдалануға беру болып табылады.</w:t>
      </w:r>
    </w:p>
    <w:p w:rsidR="00000000" w:rsidRDefault="00F9681F">
      <w:pPr>
        <w:jc w:val="both"/>
      </w:pPr>
      <w:r>
        <w:rPr>
          <w:rStyle w:val="s3"/>
        </w:rPr>
        <w:t>2015.27.10. № 362-V ҚР</w:t>
      </w:r>
      <w:r>
        <w:rPr>
          <w:rStyle w:val="s3"/>
        </w:rPr>
        <w:t xml:space="preserve"> </w:t>
      </w:r>
      <w:hyperlink r:id="rId1946" w:anchor="sub_id=1518" w:history="1">
        <w:r>
          <w:rPr>
            <w:rStyle w:val="a3"/>
            <w:i/>
            <w:iCs/>
            <w:color w:val="0000FF"/>
            <w:u w:val="single"/>
          </w:rPr>
          <w:t>Заңымен</w:t>
        </w:r>
      </w:hyperlink>
      <w:r>
        <w:rPr>
          <w:rStyle w:val="s3"/>
        </w:rPr>
        <w:t xml:space="preserve"> </w:t>
      </w:r>
      <w:r>
        <w:rPr>
          <w:rStyle w:val="s3"/>
        </w:rPr>
        <w:t>2-тармақ өзгертілді (2</w:t>
      </w:r>
      <w:r>
        <w:rPr>
          <w:rStyle w:val="s3"/>
        </w:rPr>
        <w:t>016 ж 1 қаңтардан бастап қолданысқа енгізілді) (</w:t>
      </w:r>
      <w:hyperlink r:id="rId1947" w:anchor="sub_id=1510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Қызметін «Қорғас-Шығыс қақпасы» арнайы экономикалық аймағының аумағында жүзеге асыратын ұйымдардың салы</w:t>
      </w:r>
      <w:r>
        <w:rPr>
          <w:rStyle w:val="s0"/>
        </w:rPr>
        <w:t>қтарды</w:t>
      </w:r>
      <w:r>
        <w:rPr>
          <w:rStyle w:val="s0"/>
        </w:rPr>
        <w:t xml:space="preserve"> және жер учаскелерін пайдаланғаны үшін төлемдерді есептеуі кезінде арнайы экономикалық аймақтың аумағында орналасқан және осы баптың 1-тармағының 1) және 2) тармақшаларында көзделген қызмет түрлерін жүзеге асыруда пайдаланылатын салық салу объектіле</w:t>
      </w:r>
      <w:r>
        <w:rPr>
          <w:rStyle w:val="s0"/>
        </w:rPr>
        <w:t>рі және (немесе) салық салуға байланысты объектілер бойынша:</w:t>
      </w:r>
    </w:p>
    <w:p w:rsidR="00000000" w:rsidRDefault="00F9681F">
      <w:pPr>
        <w:ind w:firstLine="400"/>
        <w:jc w:val="both"/>
      </w:pPr>
      <w:r>
        <w:rPr>
          <w:rStyle w:val="s0"/>
        </w:rPr>
        <w:t>жер салығын есептеу кезінде тиісті мөлшерлемелерге 0 коэффициент;</w:t>
      </w:r>
    </w:p>
    <w:p w:rsidR="00000000" w:rsidRDefault="00F9681F">
      <w:pPr>
        <w:ind w:firstLine="400"/>
        <w:jc w:val="both"/>
      </w:pPr>
      <w:r>
        <w:rPr>
          <w:rStyle w:val="s0"/>
        </w:rPr>
        <w:t>уақытша өтеулі жер пайдалану (жалдау) шартында көрсетілген, бірақ «Қорғас - Шығыс қақпасы» арнайы экономикалық аймағының жұмыс іс</w:t>
      </w:r>
      <w:r>
        <w:rPr>
          <w:rStyle w:val="s0"/>
        </w:rPr>
        <w:t>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F9681F">
      <w:pPr>
        <w:jc w:val="both"/>
      </w:pPr>
      <w:r>
        <w:rPr>
          <w:rStyle w:val="s3"/>
        </w:rPr>
        <w:t>20</w:t>
      </w:r>
      <w:r>
        <w:rPr>
          <w:rStyle w:val="s3"/>
        </w:rPr>
        <w:t>14.28.11. № 257-V ҚР</w:t>
      </w:r>
      <w:r>
        <w:rPr>
          <w:rStyle w:val="s3"/>
        </w:rPr>
        <w:t xml:space="preserve"> </w:t>
      </w:r>
      <w:hyperlink r:id="rId1948" w:anchor="sub_id=151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949" w:anchor="sub_id=151080300" w:history="1">
        <w:r>
          <w:rPr>
            <w:rStyle w:val="a3"/>
            <w:i/>
            <w:iCs/>
            <w:color w:val="0000FF"/>
            <w:u w:val="single"/>
          </w:rPr>
          <w:t>бұр.ред.</w:t>
        </w:r>
        <w:r>
          <w:rPr>
            <w:rStyle w:val="a3"/>
            <w:i/>
            <w:iCs/>
            <w:color w:val="0000FF"/>
            <w:u w:val="single"/>
          </w:rPr>
          <w:t>қара</w:t>
        </w:r>
      </w:hyperlink>
      <w:r>
        <w:rPr>
          <w:rStyle w:val="s3"/>
        </w:rPr>
        <w:t>); 2015.27.10. № 362-V ҚР</w:t>
      </w:r>
      <w:r>
        <w:rPr>
          <w:rStyle w:val="s3"/>
        </w:rPr>
        <w:t xml:space="preserve"> </w:t>
      </w:r>
      <w:hyperlink r:id="rId1950" w:anchor="sub_id=151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51" w:anchor="sub_id=15108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 xml:space="preserve">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w:t>
      </w:r>
      <w:r>
        <w:rPr>
          <w:rStyle w:val="s0"/>
        </w:rPr>
        <w:t>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F9681F">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w:t>
      </w:r>
      <w:r>
        <w:rPr>
          <w:rStyle w:val="s0"/>
        </w:rPr>
        <w:t>ататын) табыстар бойынша есептелген корпоративтік табыс салығына қолданылмайды.</w:t>
      </w:r>
    </w:p>
    <w:p w:rsidR="00000000" w:rsidRDefault="00F9681F">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w:t>
      </w:r>
      <w:r>
        <w:rPr>
          <w:rStyle w:val="s0"/>
        </w:rPr>
        <w:t>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w:t>
      </w:r>
      <w:r>
        <w:rPr>
          <w:rStyle w:val="s0"/>
        </w:rPr>
        <w:t>) және 2) тармақшаларында көзделген қызмет түрлерін жүзеге асырудан алынған табыстар бойынша бөлек есепке алуды жүргізеді.</w:t>
      </w:r>
    </w:p>
    <w:p w:rsidR="00000000" w:rsidRDefault="00F9681F">
      <w:pPr>
        <w:ind w:firstLine="400"/>
        <w:jc w:val="both"/>
      </w:pPr>
      <w:r>
        <w:t> </w:t>
      </w:r>
    </w:p>
    <w:p w:rsidR="00000000" w:rsidRDefault="00F9681F">
      <w:pPr>
        <w:jc w:val="both"/>
      </w:pPr>
      <w:r>
        <w:rPr>
          <w:rStyle w:val="s3"/>
        </w:rPr>
        <w:t>2012.26.12. № 61-V ҚР</w:t>
      </w:r>
      <w:r>
        <w:rPr>
          <w:rStyle w:val="s3"/>
        </w:rPr>
        <w:t xml:space="preserve"> </w:t>
      </w:r>
      <w:hyperlink r:id="rId1952" w:anchor="sub_id=1517" w:history="1">
        <w:r>
          <w:rPr>
            <w:rStyle w:val="a3"/>
            <w:i/>
            <w:iCs/>
            <w:color w:val="0000FF"/>
            <w:u w:val="single"/>
          </w:rPr>
          <w:t>Заңымен</w:t>
        </w:r>
      </w:hyperlink>
      <w:r>
        <w:rPr>
          <w:rStyle w:val="s3"/>
        </w:rPr>
        <w:t xml:space="preserve"> </w:t>
      </w:r>
      <w:r>
        <w:rPr>
          <w:rStyle w:val="s3"/>
        </w:rPr>
        <w:t>151-9-баппен толықт</w:t>
      </w:r>
      <w:r>
        <w:rPr>
          <w:rStyle w:val="s3"/>
        </w:rPr>
        <w:t>ырылды (2013 ж. 1 қаңтардан бастап қолданысқа енгізілді)</w:t>
      </w:r>
    </w:p>
    <w:p w:rsidR="00000000" w:rsidRDefault="00F9681F">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F9681F">
      <w:pPr>
        <w:jc w:val="both"/>
      </w:pPr>
      <w:r>
        <w:rPr>
          <w:rStyle w:val="s3"/>
        </w:rPr>
        <w:t>2015.27.10. № 362-V ҚР</w:t>
      </w:r>
      <w:r>
        <w:rPr>
          <w:rStyle w:val="s3"/>
        </w:rPr>
        <w:t xml:space="preserve"> </w:t>
      </w:r>
      <w:hyperlink r:id="rId1953" w:anchor="sub_id=1519"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54" w:anchor="sub_id=15109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Кодекстің</w:t>
      </w:r>
      <w:r>
        <w:rPr>
          <w:rStyle w:val="s0"/>
        </w:rPr>
        <w:t xml:space="preserve"> </w:t>
      </w:r>
      <w:hyperlink w:anchor="sub1500000" w:history="1">
        <w:r>
          <w:rPr>
            <w:rStyle w:val="a3"/>
            <w:color w:val="0000FF"/>
            <w:u w:val="single"/>
          </w:rPr>
          <w:t>150-бабы</w:t>
        </w:r>
        <w:r>
          <w:rPr>
            <w:rStyle w:val="a3"/>
            <w:color w:val="0000FF"/>
            <w:u w:val="single"/>
          </w:rPr>
          <w:t>ның 1-тармағы бірінші бөлігінің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аймағының экономикалық қызмет түрлері:</w:t>
      </w:r>
    </w:p>
    <w:p w:rsidR="00000000" w:rsidRDefault="00F9681F">
      <w:pPr>
        <w:ind w:firstLine="400"/>
        <w:jc w:val="both"/>
      </w:pPr>
      <w:r>
        <w:rPr>
          <w:rStyle w:val="s0"/>
        </w:rPr>
        <w:t>1) мыналарды:</w:t>
      </w:r>
    </w:p>
    <w:p w:rsidR="00000000" w:rsidRDefault="00F9681F">
      <w:pPr>
        <w:ind w:firstLine="400"/>
        <w:jc w:val="both"/>
      </w:pPr>
      <w:r>
        <w:rPr>
          <w:rStyle w:val="s0"/>
        </w:rPr>
        <w:t>тамақ өнімдерін өндіруді;</w:t>
      </w:r>
    </w:p>
    <w:p w:rsidR="00000000" w:rsidRDefault="00F9681F">
      <w:pPr>
        <w:ind w:firstLine="400"/>
        <w:jc w:val="both"/>
      </w:pPr>
      <w:r>
        <w:rPr>
          <w:rStyle w:val="s0"/>
        </w:rPr>
        <w:t>сусындар 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 xml:space="preserve">жиһаздан басқа, ағаш және тығын </w:t>
      </w:r>
      <w:r>
        <w:rPr>
          <w:rStyle w:val="s0"/>
        </w:rPr>
        <w:t>бұйымдарын өндіруді; сабаннан және тоқуға арналған материалдардан жасалған бұйымдарды өндіруді;</w:t>
      </w:r>
    </w:p>
    <w:p w:rsidR="00000000" w:rsidRDefault="00F9681F">
      <w:pPr>
        <w:ind w:firstLine="400"/>
        <w:jc w:val="both"/>
      </w:pPr>
      <w:r>
        <w:rPr>
          <w:rStyle w:val="s0"/>
        </w:rPr>
        <w:t>жазылған материалдарды басып шығаруды және тыңдатып-көрсетуді;</w:t>
      </w:r>
    </w:p>
    <w:p w:rsidR="00000000" w:rsidRDefault="00F9681F">
      <w:pPr>
        <w:ind w:firstLine="400"/>
        <w:jc w:val="both"/>
      </w:pPr>
      <w:r>
        <w:rPr>
          <w:rStyle w:val="s0"/>
        </w:rPr>
        <w:t>жиһаздар шығаруды;</w:t>
      </w:r>
    </w:p>
    <w:p w:rsidR="00000000" w:rsidRDefault="00F9681F">
      <w:pPr>
        <w:ind w:firstLine="400"/>
        <w:jc w:val="both"/>
      </w:pPr>
      <w:r>
        <w:rPr>
          <w:rStyle w:val="s0"/>
        </w:rPr>
        <w:t>машиналар мен жабдықтарды жөндеуді және орнатуды қоспағанда, өңдеуші өнеркәсіп</w:t>
      </w:r>
      <w:r>
        <w:rPr>
          <w:rStyle w:val="s0"/>
        </w:rPr>
        <w:t>;</w:t>
      </w:r>
    </w:p>
    <w:p w:rsidR="00000000" w:rsidRDefault="00F9681F">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681F">
      <w:pPr>
        <w:jc w:val="both"/>
      </w:pPr>
      <w:r>
        <w:rPr>
          <w:rStyle w:val="s3"/>
        </w:rPr>
        <w:t>2015.27.10. № 362-V ҚР</w:t>
      </w:r>
      <w:r>
        <w:rPr>
          <w:rStyle w:val="s3"/>
        </w:rPr>
        <w:t xml:space="preserve"> </w:t>
      </w:r>
      <w:hyperlink r:id="rId1955" w:anchor="sub_id=151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56" w:anchor="sub_id=15109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Қызметін «Павлодар» арнайы эк</w:t>
      </w:r>
      <w:r>
        <w:rPr>
          <w:rStyle w:val="s0"/>
        </w:rPr>
        <w:t>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w:t>
      </w:r>
      <w:r>
        <w:rPr>
          <w:rStyle w:val="s0"/>
        </w:rPr>
        <w:t>н жүзеге асыруда пайдаланылатын салық салу объектілері және (немесе) салық салуға байланысты объектілер бойынша:</w:t>
      </w:r>
    </w:p>
    <w:p w:rsidR="00000000" w:rsidRDefault="00F9681F">
      <w:pPr>
        <w:ind w:firstLine="400"/>
        <w:jc w:val="both"/>
      </w:pPr>
      <w:r>
        <w:rPr>
          <w:rStyle w:val="s0"/>
        </w:rPr>
        <w:t>жер салығын есептеу кезінде тиісті мөлшерлемелерге 0 коэффициент;</w:t>
      </w:r>
    </w:p>
    <w:p w:rsidR="00000000" w:rsidRDefault="00F9681F">
      <w:pPr>
        <w:ind w:firstLine="400"/>
        <w:jc w:val="both"/>
      </w:pPr>
      <w:r>
        <w:rPr>
          <w:rStyle w:val="s0"/>
        </w:rPr>
        <w:t xml:space="preserve">уақытша өтеулі жер пайдалану (жалдау) шартында көрсетілген, бірақ «Павлодар» </w:t>
      </w:r>
      <w:r>
        <w:rPr>
          <w:rStyle w:val="s0"/>
        </w:rPr>
        <w:t>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мүлікке салынатын салықты есептеу кезіңде салық салу объектілерінің орташа жылдық құны</w:t>
      </w:r>
      <w:r>
        <w:rPr>
          <w:rStyle w:val="s0"/>
        </w:rPr>
        <w:t>на 0 пайыз мөлшерлеме қолданылады.</w:t>
      </w:r>
    </w:p>
    <w:p w:rsidR="00000000" w:rsidRDefault="00F9681F">
      <w:pPr>
        <w:jc w:val="both"/>
      </w:pPr>
      <w:r>
        <w:rPr>
          <w:rStyle w:val="s3"/>
        </w:rPr>
        <w:t>2015.27.10. № 362-V ҚР</w:t>
      </w:r>
      <w:r>
        <w:rPr>
          <w:rStyle w:val="s3"/>
        </w:rPr>
        <w:t xml:space="preserve"> </w:t>
      </w:r>
      <w:hyperlink r:id="rId1957" w:anchor="sub_id=151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58" w:anchor="sub_id=15109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Егер осы тармақта өзгеше белгіленбесе, «Павлодар» арнайы экономикалық аймағының аумағында қызметiн жүзеге асыратын ұйым бюджетке төленуге жататын корпоративтік табыс салығының сомасын </w:t>
      </w:r>
      <w:r>
        <w:rPr>
          <w:rStyle w:val="s0"/>
        </w:rPr>
        <w:t>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F9681F">
      <w:pPr>
        <w:ind w:firstLine="400"/>
        <w:jc w:val="both"/>
      </w:pPr>
      <w:r>
        <w:rPr>
          <w:rStyle w:val="s0"/>
        </w:rPr>
        <w:t>Осы тармақтың ережелері осы баптың 1-тармағының 2) тармақшасында көрсетілген қызмет түрін жүзеге асыруд</w:t>
      </w:r>
      <w:r>
        <w:rPr>
          <w:rStyle w:val="s0"/>
        </w:rPr>
        <w:t>ан алынған (алынуға жататын) табыстар бойынша есептелген корпоративтік табыс салығына қолданылмайды.</w:t>
      </w:r>
    </w:p>
    <w:p w:rsidR="00000000" w:rsidRDefault="00F9681F">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w:t>
      </w:r>
      <w:r>
        <w:rPr>
          <w:rStyle w:val="s0"/>
        </w:rPr>
        <w:t xml:space="preserve">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w:t>
      </w:r>
      <w:r>
        <w:rPr>
          <w:rStyle w:val="s0"/>
        </w:rPr>
        <w:t>армағының 1) тармақшасында көзделген қызмет түрлерін жүзеге асырудан алынған табыстар бойынша бөлек есепке алуды жүргізеді.</w:t>
      </w:r>
    </w:p>
    <w:p w:rsidR="00000000" w:rsidRDefault="00F9681F">
      <w:pPr>
        <w:ind w:left="1200" w:hanging="800"/>
        <w:jc w:val="both"/>
      </w:pPr>
      <w:r>
        <w:t> </w:t>
      </w:r>
    </w:p>
    <w:p w:rsidR="00000000" w:rsidRDefault="00F9681F">
      <w:pPr>
        <w:jc w:val="both"/>
      </w:pPr>
      <w:r>
        <w:rPr>
          <w:rStyle w:val="s3"/>
        </w:rPr>
        <w:t>2012.26.12. № 61-V ҚР</w:t>
      </w:r>
      <w:r>
        <w:rPr>
          <w:rStyle w:val="s3"/>
        </w:rPr>
        <w:t xml:space="preserve"> </w:t>
      </w:r>
      <w:hyperlink r:id="rId1959" w:anchor="sub_id=4558" w:history="1">
        <w:r>
          <w:rPr>
            <w:rStyle w:val="a3"/>
            <w:i/>
            <w:iCs/>
            <w:color w:val="0000FF"/>
            <w:u w:val="single"/>
          </w:rPr>
          <w:t>Заңымен</w:t>
        </w:r>
      </w:hyperlink>
      <w:r>
        <w:rPr>
          <w:rStyle w:val="s3"/>
        </w:rPr>
        <w:t xml:space="preserve"> </w:t>
      </w:r>
      <w:r>
        <w:rPr>
          <w:rStyle w:val="s3"/>
        </w:rPr>
        <w:t>151-10-баппен толы</w:t>
      </w:r>
      <w:r>
        <w:rPr>
          <w:rStyle w:val="s3"/>
        </w:rPr>
        <w:t>қтырылды</w:t>
      </w:r>
      <w:r>
        <w:rPr>
          <w:rStyle w:val="s3"/>
        </w:rPr>
        <w:t xml:space="preserve"> (2014 ж. 1 қаңтардан бастап қолданысқа енгізілді)</w:t>
      </w:r>
      <w:r>
        <w:rPr>
          <w:rStyle w:val="s3"/>
        </w:rPr>
        <w:t xml:space="preserve"> </w:t>
      </w:r>
    </w:p>
    <w:p w:rsidR="00000000" w:rsidRDefault="00F9681F">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F9681F">
      <w:pPr>
        <w:jc w:val="both"/>
      </w:pPr>
      <w:r>
        <w:rPr>
          <w:rStyle w:val="s3"/>
        </w:rPr>
        <w:t>2015.27.10. № 362-V ҚР</w:t>
      </w:r>
      <w:r>
        <w:rPr>
          <w:rStyle w:val="s3"/>
        </w:rPr>
        <w:t xml:space="preserve"> </w:t>
      </w:r>
      <w:hyperlink r:id="rId1960" w:anchor="sub_id=1511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61" w:anchor="sub_id=1511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F9681F">
      <w:pPr>
        <w:ind w:firstLine="400"/>
        <w:jc w:val="both"/>
      </w:pPr>
      <w:r>
        <w:rPr>
          <w:rStyle w:val="s0"/>
        </w:rPr>
        <w:t>1) мыналарды:</w:t>
      </w:r>
    </w:p>
    <w:p w:rsidR="00000000" w:rsidRDefault="00F9681F">
      <w:pPr>
        <w:ind w:firstLine="400"/>
        <w:jc w:val="both"/>
      </w:pPr>
      <w:r>
        <w:rPr>
          <w:rStyle w:val="s0"/>
        </w:rPr>
        <w:t>тамақ өнімдерін өндіруді;</w:t>
      </w:r>
    </w:p>
    <w:p w:rsidR="00000000" w:rsidRDefault="00F9681F">
      <w:pPr>
        <w:ind w:firstLine="400"/>
        <w:jc w:val="both"/>
      </w:pPr>
      <w:r>
        <w:rPr>
          <w:rStyle w:val="s0"/>
        </w:rPr>
        <w:t>сусындар шығаруды;</w:t>
      </w:r>
    </w:p>
    <w:p w:rsidR="00000000" w:rsidRDefault="00F9681F">
      <w:pPr>
        <w:ind w:firstLine="400"/>
        <w:jc w:val="both"/>
      </w:pPr>
      <w:r>
        <w:rPr>
          <w:rStyle w:val="s0"/>
        </w:rPr>
        <w:t>темекі бұйымдарын өндіруді;</w:t>
      </w:r>
    </w:p>
    <w:p w:rsidR="00000000" w:rsidRDefault="00F9681F">
      <w:pPr>
        <w:ind w:firstLine="400"/>
        <w:jc w:val="both"/>
      </w:pPr>
      <w:r>
        <w:rPr>
          <w:rStyle w:val="s0"/>
        </w:rPr>
        <w:t>жи</w:t>
      </w:r>
      <w:r>
        <w:rPr>
          <w:rStyle w:val="s0"/>
        </w:rPr>
        <w:t>һаздан</w:t>
      </w:r>
      <w:r>
        <w:rPr>
          <w:rStyle w:val="s0"/>
        </w:rPr>
        <w:t xml:space="preserve"> басқа, ағаш және тығын бұйымдарын өндіруді; сабаннан және тоқуға арналған материалдардан жасалған бұйымдарды өндіруді;</w:t>
      </w:r>
    </w:p>
    <w:p w:rsidR="00000000" w:rsidRDefault="00F9681F">
      <w:pPr>
        <w:ind w:firstLine="400"/>
        <w:jc w:val="both"/>
      </w:pPr>
      <w:r>
        <w:rPr>
          <w:rStyle w:val="s0"/>
        </w:rPr>
        <w:t>жазылған материалдарды басып шығаруды және тыңдатып-көрсетуді;</w:t>
      </w:r>
    </w:p>
    <w:p w:rsidR="00000000" w:rsidRDefault="00F9681F">
      <w:pPr>
        <w:ind w:firstLine="400"/>
        <w:jc w:val="both"/>
      </w:pPr>
      <w:r>
        <w:rPr>
          <w:rStyle w:val="s0"/>
        </w:rPr>
        <w:t>жиһаздар шығаруды;</w:t>
      </w:r>
    </w:p>
    <w:p w:rsidR="00000000" w:rsidRDefault="00F9681F">
      <w:pPr>
        <w:ind w:firstLine="400"/>
        <w:jc w:val="both"/>
      </w:pPr>
      <w:r>
        <w:rPr>
          <w:rStyle w:val="s0"/>
        </w:rPr>
        <w:t>машиналар мен жабдықтарды жөндеуді және орнатуды</w:t>
      </w:r>
      <w:r>
        <w:rPr>
          <w:rStyle w:val="s0"/>
        </w:rPr>
        <w:t xml:space="preserve"> қоспағанда, өңдеуші өнеркәсіп;</w:t>
      </w:r>
    </w:p>
    <w:p w:rsidR="00000000" w:rsidRDefault="00F9681F">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681F">
      <w:pPr>
        <w:jc w:val="both"/>
      </w:pPr>
      <w:r>
        <w:rPr>
          <w:rStyle w:val="s3"/>
        </w:rPr>
        <w:t>2015.27.10. № 362-V ҚР</w:t>
      </w:r>
      <w:r>
        <w:rPr>
          <w:rStyle w:val="s3"/>
        </w:rPr>
        <w:t xml:space="preserve"> </w:t>
      </w:r>
      <w:hyperlink r:id="rId1962" w:anchor="sub_id=15110"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63" w:anchor="sub_id=1511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w:t>
      </w:r>
      <w:r>
        <w:rPr>
          <w:rStyle w:val="s0"/>
        </w:rPr>
        <w:t>.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w:t>
      </w:r>
      <w:r>
        <w:rPr>
          <w:rStyle w:val="s0"/>
        </w:rPr>
        <w:t>ң</w:t>
      </w:r>
      <w:r>
        <w:rPr>
          <w:rStyle w:val="s0"/>
        </w:rPr>
        <w:t xml:space="preserve">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9681F">
      <w:pPr>
        <w:ind w:firstLine="400"/>
        <w:jc w:val="both"/>
      </w:pPr>
      <w:r>
        <w:rPr>
          <w:rStyle w:val="s0"/>
        </w:rPr>
        <w:t>жер салығын есептеу кезiнде тиiстi мөлшерлемелерге 0 коэффициент;</w:t>
      </w:r>
    </w:p>
    <w:p w:rsidR="00000000" w:rsidRDefault="00F9681F">
      <w:pPr>
        <w:ind w:firstLine="400"/>
        <w:jc w:val="both"/>
      </w:pPr>
      <w:r>
        <w:rPr>
          <w:rStyle w:val="s0"/>
        </w:rPr>
        <w:t>уақытша өтеулі жер пайдалану</w:t>
      </w:r>
      <w:r>
        <w:rPr>
          <w:rStyle w:val="s0"/>
        </w:rPr>
        <w:t xml:space="preserve"> (жалдау)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681F">
      <w:pPr>
        <w:ind w:firstLine="400"/>
        <w:jc w:val="both"/>
      </w:pPr>
      <w:r>
        <w:rPr>
          <w:rStyle w:val="s0"/>
        </w:rPr>
        <w:t>мүлiкке салынатын салықты</w:t>
      </w:r>
      <w:r>
        <w:rPr>
          <w:rStyle w:val="s0"/>
        </w:rPr>
        <w:t xml:space="preserve"> есептеу кезiнде салық салу объектiлерiнiң орташа жылдық құнына 0 пайыз мөлшерлеме қолданылады.</w:t>
      </w:r>
    </w:p>
    <w:p w:rsidR="00000000" w:rsidRDefault="00F9681F">
      <w:pPr>
        <w:jc w:val="both"/>
      </w:pPr>
      <w:r>
        <w:rPr>
          <w:rStyle w:val="s3"/>
        </w:rPr>
        <w:t>2014.28.11. № 257-V ҚР</w:t>
      </w:r>
      <w:r>
        <w:rPr>
          <w:rStyle w:val="s3"/>
        </w:rPr>
        <w:t xml:space="preserve"> </w:t>
      </w:r>
      <w:hyperlink r:id="rId1964" w:anchor="sub_id=15110" w:history="1">
        <w:r>
          <w:rPr>
            <w:rStyle w:val="a3"/>
            <w:i/>
            <w:iCs/>
            <w:color w:val="0000FF"/>
            <w:u w:val="single"/>
          </w:rPr>
          <w:t>Заңымен</w:t>
        </w:r>
      </w:hyperlink>
      <w:r>
        <w:rPr>
          <w:rStyle w:val="s3"/>
        </w:rPr>
        <w:t xml:space="preserve"> </w:t>
      </w:r>
      <w:r>
        <w:rPr>
          <w:rStyle w:val="s3"/>
        </w:rPr>
        <w:t>(2015 ж. 1 қаңтардан бастап қолданысқа енгізіл</w:t>
      </w:r>
      <w:r>
        <w:rPr>
          <w:rStyle w:val="s3"/>
        </w:rPr>
        <w:t>ді) (</w:t>
      </w:r>
      <w:hyperlink r:id="rId1965" w:anchor="sub_id=151100300" w:history="1">
        <w:r>
          <w:rPr>
            <w:rStyle w:val="a3"/>
            <w:i/>
            <w:iCs/>
            <w:color w:val="0000FF"/>
            <w:u w:val="single"/>
          </w:rPr>
          <w:t>бұр.ред.қара</w:t>
        </w:r>
      </w:hyperlink>
      <w:r>
        <w:rPr>
          <w:rStyle w:val="s3"/>
        </w:rPr>
        <w:t>); 2015.27.10. № 362-V ҚР</w:t>
      </w:r>
      <w:r>
        <w:rPr>
          <w:rStyle w:val="s3"/>
        </w:rPr>
        <w:t xml:space="preserve"> </w:t>
      </w:r>
      <w:hyperlink r:id="rId1966" w:anchor="sub_id=15110" w:history="1">
        <w:r>
          <w:rPr>
            <w:rStyle w:val="a3"/>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1967" w:anchor="sub_id=15110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w:t>
      </w:r>
      <w:r>
        <w:rPr>
          <w:rStyle w:val="s0"/>
        </w:rPr>
        <w:t xml:space="preserve"> асыратын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F9681F">
      <w:pPr>
        <w:ind w:firstLine="400"/>
        <w:jc w:val="both"/>
      </w:pPr>
      <w:r>
        <w:rPr>
          <w:rStyle w:val="s0"/>
        </w:rPr>
        <w:t xml:space="preserve">Осы тармақтың ережелері </w:t>
      </w:r>
      <w:r>
        <w:rPr>
          <w:rStyle w:val="s0"/>
        </w:rPr>
        <w:t>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9681F">
      <w:pPr>
        <w:ind w:firstLine="400"/>
        <w:jc w:val="both"/>
      </w:pPr>
      <w:r>
        <w:rPr>
          <w:rStyle w:val="s0"/>
        </w:rPr>
        <w:t>Егер осы баптың 1-тармағының 2) тармақшасында көрсетілген қызмет түрін жүзег</w:t>
      </w:r>
      <w:r>
        <w:rPr>
          <w:rStyle w:val="s0"/>
        </w:rPr>
        <w:t>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w:t>
      </w:r>
      <w:r>
        <w:rPr>
          <w:rStyle w:val="s0"/>
        </w:rPr>
        <w:t>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F9681F">
      <w:pPr>
        <w:ind w:left="1200" w:hanging="800"/>
        <w:jc w:val="both"/>
      </w:pPr>
      <w:r>
        <w:t> </w:t>
      </w:r>
    </w:p>
    <w:p w:rsidR="00000000" w:rsidRDefault="00F9681F">
      <w:pPr>
        <w:ind w:left="1200" w:hanging="800"/>
        <w:jc w:val="both"/>
      </w:pPr>
      <w:bookmarkStart w:id="296" w:name="SUB1520000"/>
      <w:bookmarkEnd w:id="296"/>
      <w:r>
        <w:rPr>
          <w:rStyle w:val="s1"/>
        </w:rPr>
        <w:t>152-бап. Салық кезеңі және салық есептілігі</w:t>
      </w:r>
    </w:p>
    <w:p w:rsidR="00000000" w:rsidRDefault="00F9681F">
      <w:pPr>
        <w:ind w:firstLine="400"/>
        <w:jc w:val="both"/>
      </w:pPr>
      <w:r>
        <w:rPr>
          <w:rStyle w:val="s0"/>
        </w:rPr>
        <w:t>Салық ж</w:t>
      </w:r>
      <w:r>
        <w:rPr>
          <w:rStyle w:val="s0"/>
        </w:rPr>
        <w:t>әне</w:t>
      </w:r>
      <w:r>
        <w:rPr>
          <w:rStyle w:val="s0"/>
        </w:rPr>
        <w:t xml:space="preserve">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both"/>
      </w:pPr>
      <w:bookmarkStart w:id="297" w:name="SUB152010000"/>
      <w:bookmarkEnd w:id="297"/>
      <w:r>
        <w:rPr>
          <w:rStyle w:val="s3"/>
        </w:rPr>
        <w:t>2014.12.06. № 209-V ҚР</w:t>
      </w:r>
      <w:r>
        <w:rPr>
          <w:rStyle w:val="s3"/>
        </w:rPr>
        <w:t xml:space="preserve"> </w:t>
      </w:r>
      <w:hyperlink r:id="rId1968" w:anchor="sub_id=15201" w:history="1">
        <w:r>
          <w:rPr>
            <w:rStyle w:val="a3"/>
            <w:i/>
            <w:iCs/>
            <w:color w:val="0000FF"/>
            <w:u w:val="single"/>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F9681F">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F9681F">
      <w:pPr>
        <w:ind w:firstLine="400"/>
        <w:jc w:val="both"/>
      </w:pPr>
      <w:r>
        <w:rPr>
          <w:rStyle w:val="s0"/>
          <w:caps/>
        </w:rPr>
        <w:t> </w:t>
      </w:r>
    </w:p>
    <w:p w:rsidR="00000000" w:rsidRDefault="00F9681F">
      <w:pPr>
        <w:ind w:left="1200" w:hanging="800"/>
        <w:jc w:val="both"/>
      </w:pPr>
      <w:r>
        <w:rPr>
          <w:rStyle w:val="s1"/>
        </w:rPr>
        <w:t>152-1-бап. Жалпы ережелер</w:t>
      </w:r>
    </w:p>
    <w:p w:rsidR="00000000" w:rsidRDefault="00F9681F">
      <w:pPr>
        <w:ind w:firstLine="400"/>
        <w:jc w:val="both"/>
      </w:pPr>
      <w:r>
        <w:rPr>
          <w:rStyle w:val="s0"/>
        </w:rPr>
        <w:t>1. Осы Ко</w:t>
      </w:r>
      <w:r>
        <w:rPr>
          <w:rStyle w:val="s0"/>
        </w:rPr>
        <w:t>декстің мақсаттары үшін бір мезгілде мынадай шар</w:t>
      </w:r>
      <w:r>
        <w:rPr>
          <w:rStyle w:val="s0"/>
        </w:rPr>
        <w:t>ттарға сәйкес келетін заңды тұлға:</w:t>
      </w:r>
    </w:p>
    <w:p w:rsidR="00000000" w:rsidRDefault="00F9681F">
      <w:pPr>
        <w:jc w:val="both"/>
      </w:pPr>
      <w:r>
        <w:rPr>
          <w:rStyle w:val="s3"/>
        </w:rPr>
        <w:t>2015.29.10. № 376-V ҚР</w:t>
      </w:r>
      <w:r>
        <w:rPr>
          <w:rStyle w:val="s3"/>
        </w:rPr>
        <w:t xml:space="preserve"> </w:t>
      </w:r>
      <w:hyperlink r:id="rId1969"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970" w:anchor="sub_id=152010101" w:history="1">
        <w:r>
          <w:rPr>
            <w:rStyle w:val="a3"/>
            <w:i/>
            <w:iCs/>
            <w:color w:val="0000FF"/>
            <w:u w:val="single"/>
          </w:rPr>
          <w:t>бұр.ред.қара</w:t>
        </w:r>
      </w:hyperlink>
      <w:r>
        <w:rPr>
          <w:rStyle w:val="s3"/>
        </w:rPr>
        <w:t>)</w:t>
      </w:r>
    </w:p>
    <w:p w:rsidR="00000000" w:rsidRDefault="00F9681F">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w:t>
      </w:r>
      <w:r>
        <w:rPr>
          <w:rStyle w:val="s0"/>
        </w:rPr>
        <w:t>лар саласындағы</w:t>
      </w:r>
      <w:r>
        <w:rPr>
          <w:rStyle w:val="s0"/>
        </w:rPr>
        <w:t xml:space="preserve"> </w:t>
      </w:r>
      <w:hyperlink r:id="rId1971" w:history="1">
        <w:r>
          <w:rPr>
            <w:rStyle w:val="a3"/>
            <w:color w:val="0000FF"/>
            <w:u w:val="single"/>
          </w:rPr>
          <w:t>заңнамасына</w:t>
        </w:r>
      </w:hyperlink>
      <w:r>
        <w:rPr>
          <w:rStyle w:val="s0"/>
        </w:rPr>
        <w:t xml:space="preserve"> </w:t>
      </w:r>
      <w:r>
        <w:rPr>
          <w:rStyle w:val="s0"/>
        </w:rPr>
        <w:t>сәйкес жасаса және инвестициялық басым жобаны іске асырса;</w:t>
      </w:r>
    </w:p>
    <w:p w:rsidR="00000000" w:rsidRDefault="00F9681F">
      <w:pPr>
        <w:ind w:firstLine="400"/>
        <w:jc w:val="both"/>
      </w:pPr>
      <w:r>
        <w:rPr>
          <w:rStyle w:val="s0"/>
        </w:rPr>
        <w:t>2) жүзеге асырылатын қызмет түрлері инвестициялық басым жобаны іске асыру үшін айқындалған қызметтің бас</w:t>
      </w:r>
      <w:r>
        <w:rPr>
          <w:rStyle w:val="s0"/>
        </w:rPr>
        <w:t>ым түрлерінің тізбесіне толық көлемде сәйкес келсе;</w:t>
      </w:r>
    </w:p>
    <w:p w:rsidR="00000000" w:rsidRDefault="00F9681F">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 жобаны</w:t>
      </w:r>
      <w:r>
        <w:rPr>
          <w:rStyle w:val="s0"/>
        </w:rPr>
        <w:t xml:space="preserve"> іске асыратын ұйым болып табылады.</w:t>
      </w:r>
    </w:p>
    <w:p w:rsidR="00000000" w:rsidRDefault="00F9681F">
      <w:pPr>
        <w:jc w:val="both"/>
      </w:pPr>
      <w:r>
        <w:rPr>
          <w:rStyle w:val="s3"/>
        </w:rPr>
        <w:t>2015.03.12. № 432-V ҚР</w:t>
      </w:r>
      <w:r>
        <w:rPr>
          <w:rStyle w:val="s3"/>
        </w:rPr>
        <w:t xml:space="preserve"> </w:t>
      </w:r>
      <w:hyperlink r:id="rId1972" w:anchor="sub_id=152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1973" w:anchor="sub_id=15201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firstLine="400"/>
        <w:jc w:val="both"/>
      </w:pPr>
      <w:r>
        <w:rPr>
          <w:rStyle w:val="s0"/>
        </w:rPr>
        <w:t>2. Егер Қазақстан Республикасы салық заңнамасының өзгерістері және (немесе) толықтырулары салық, алым және төлемақы мөлшерлемелерін ұлғайтуды көздейтін болса, инвестициялық басым жобаны</w:t>
      </w:r>
      <w:r>
        <w:rPr>
          <w:rStyle w:val="s0"/>
        </w:rPr>
        <w:t xml:space="preserve">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салық міндеттемелерін осы инвестиция</w:t>
      </w:r>
      <w:r>
        <w:rPr>
          <w:rStyle w:val="s0"/>
        </w:rPr>
        <w:t>лық келісімшартты жасасу күні қолданыста болған мөлшерлемелер бойынша айқындайды.</w:t>
      </w:r>
      <w:r>
        <w:rPr>
          <w:rStyle w:val="s0"/>
        </w:rPr>
        <w:t xml:space="preserve"> </w:t>
      </w:r>
    </w:p>
    <w:p w:rsidR="00000000" w:rsidRDefault="00F9681F">
      <w:pPr>
        <w:ind w:firstLine="400"/>
        <w:jc w:val="both"/>
      </w:pPr>
      <w:r>
        <w:rPr>
          <w:rStyle w:val="s0"/>
        </w:rPr>
        <w:t>Осы тармақтың ережелері осы Кодекстің</w:t>
      </w:r>
      <w:r>
        <w:rPr>
          <w:rStyle w:val="s0"/>
        </w:rPr>
        <w:t xml:space="preserve"> </w:t>
      </w:r>
      <w:hyperlink w:anchor="sub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F9681F">
      <w:pPr>
        <w:jc w:val="both"/>
      </w:pPr>
      <w:r>
        <w:rPr>
          <w:rStyle w:val="s3"/>
        </w:rPr>
        <w:t>2015.29.10. № 376-V ҚР</w:t>
      </w:r>
      <w:r>
        <w:rPr>
          <w:rStyle w:val="s3"/>
        </w:rPr>
        <w:t xml:space="preserve"> </w:t>
      </w:r>
      <w:hyperlink r:id="rId1974" w:anchor="sub_id=12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1975" w:anchor="sub_id=152010300" w:history="1">
        <w:r>
          <w:rPr>
            <w:rStyle w:val="a3"/>
            <w:i/>
            <w:iCs/>
            <w:color w:val="0000FF"/>
            <w:u w:val="single"/>
          </w:rPr>
          <w:t>бұр.ред.қара</w:t>
        </w:r>
      </w:hyperlink>
      <w:r>
        <w:rPr>
          <w:rStyle w:val="s3"/>
        </w:rPr>
        <w:t>)</w:t>
      </w:r>
    </w:p>
    <w:p w:rsidR="00000000" w:rsidRDefault="00F9681F">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p>
    <w:p w:rsidR="00000000" w:rsidRDefault="00F9681F">
      <w:pPr>
        <w:ind w:firstLine="400"/>
        <w:jc w:val="both"/>
      </w:pPr>
      <w:r>
        <w:rPr>
          <w:rStyle w:val="s0"/>
        </w:rPr>
        <w:t xml:space="preserve">4. Инвестициялық басым жобаны іске асыруға </w:t>
      </w:r>
      <w:r>
        <w:rPr>
          <w:rStyle w:val="s0"/>
        </w:rPr>
        <w:t>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F9681F">
      <w:pPr>
        <w:ind w:firstLine="400"/>
        <w:jc w:val="both"/>
      </w:pPr>
      <w:r>
        <w:rPr>
          <w:rStyle w:val="s0"/>
        </w:rPr>
        <w:t>Инвестициялық келісімшарт мерзімінен бұрын тоқтаты</w:t>
      </w:r>
      <w:r>
        <w:rPr>
          <w:rStyle w:val="s0"/>
        </w:rPr>
        <w:t>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төл</w:t>
      </w:r>
      <w:r>
        <w:rPr>
          <w:rStyle w:val="s0"/>
        </w:rPr>
        <w:t>емдер сомаларын ұлғайтуды көздейтін қосымша салық есептілігін табыс етуге міндетті.</w:t>
      </w:r>
    </w:p>
    <w:p w:rsidR="00000000" w:rsidRDefault="00F9681F">
      <w:pPr>
        <w:ind w:firstLine="400"/>
        <w:jc w:val="both"/>
      </w:pPr>
      <w:r>
        <w:rPr>
          <w:rStyle w:val="s0"/>
        </w:rPr>
        <w:t> </w:t>
      </w:r>
    </w:p>
    <w:p w:rsidR="00000000" w:rsidRDefault="00F9681F">
      <w:pPr>
        <w:ind w:left="1200" w:hanging="800"/>
        <w:jc w:val="both"/>
      </w:pPr>
      <w:bookmarkStart w:id="298" w:name="SUB152020000"/>
      <w:bookmarkEnd w:id="298"/>
      <w:r>
        <w:rPr>
          <w:rStyle w:val="s1"/>
        </w:rPr>
        <w:t>152-2-бап. Инвестициялық басым жобаны іске асыратын ұйымға салық салу</w:t>
      </w:r>
    </w:p>
    <w:p w:rsidR="00000000" w:rsidRDefault="00F9681F">
      <w:pPr>
        <w:ind w:firstLine="400"/>
        <w:jc w:val="both"/>
      </w:pPr>
      <w:bookmarkStart w:id="299" w:name="SUB152020100"/>
      <w:bookmarkEnd w:id="299"/>
      <w:r>
        <w:rPr>
          <w:rStyle w:val="s0"/>
        </w:rPr>
        <w:t>1. Инвестициялық басым жобаны іске асыратын және арнаулы салық режимін қолданбайтын ұйым:</w:t>
      </w:r>
    </w:p>
    <w:p w:rsidR="00000000" w:rsidRDefault="00F9681F">
      <w:pPr>
        <w:ind w:firstLine="400"/>
        <w:jc w:val="both"/>
      </w:pPr>
      <w:r>
        <w:rPr>
          <w:rStyle w:val="s0"/>
        </w:rPr>
        <w:t>1) осы Код</w:t>
      </w:r>
      <w:r>
        <w:rPr>
          <w:rStyle w:val="s0"/>
        </w:rPr>
        <w:t>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F9681F">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w:anchor="sub1200200" w:history="1">
        <w:r>
          <w:rPr>
            <w:rStyle w:val="a3"/>
            <w:color w:val="0000FF"/>
            <w:u w:val="single"/>
          </w:rPr>
          <w:t>120-баб</w:t>
        </w:r>
        <w:r>
          <w:rPr>
            <w:rStyle w:val="a3"/>
            <w:color w:val="0000FF"/>
            <w:u w:val="single"/>
          </w:rPr>
          <w:t>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F9681F">
      <w:pPr>
        <w:ind w:firstLine="400"/>
        <w:jc w:val="both"/>
      </w:pPr>
      <w:r>
        <w:rPr>
          <w:rStyle w:val="s0"/>
        </w:rPr>
        <w:t>Осы тармақтың ережелері инвестици</w:t>
      </w:r>
      <w:r>
        <w:rPr>
          <w:rStyle w:val="s0"/>
        </w:rPr>
        <w:t>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F9681F">
      <w:pPr>
        <w:ind w:firstLine="400"/>
        <w:jc w:val="both"/>
      </w:pPr>
      <w:r>
        <w:rPr>
          <w:rStyle w:val="s0"/>
        </w:rPr>
        <w:t>Осы тармақтың қолданылуының шекті мерзімі:</w:t>
      </w:r>
    </w:p>
    <w:p w:rsidR="00000000" w:rsidRDefault="00F9681F">
      <w:pPr>
        <w:ind w:firstLine="400"/>
        <w:jc w:val="both"/>
      </w:pPr>
      <w:r>
        <w:rPr>
          <w:rStyle w:val="s0"/>
        </w:rPr>
        <w:t xml:space="preserve">1) инвестициялық басым жобаны іске асыруға арналған инвестициялық </w:t>
      </w:r>
      <w:r>
        <w:rPr>
          <w:rStyle w:val="s0"/>
        </w:rPr>
        <w:t>келісімшарт жасалған жылдың 1 қаңтарынан басталады;</w:t>
      </w:r>
    </w:p>
    <w:p w:rsidR="00000000" w:rsidRDefault="00F9681F">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F9681F">
      <w:pPr>
        <w:ind w:firstLine="400"/>
        <w:jc w:val="both"/>
      </w:pPr>
      <w:r>
        <w:rPr>
          <w:rStyle w:val="s0"/>
        </w:rPr>
        <w:t>2. Инвестици</w:t>
      </w:r>
      <w:r>
        <w:rPr>
          <w:rStyle w:val="s0"/>
        </w:rPr>
        <w:t>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F9681F">
      <w:pPr>
        <w:ind w:firstLine="400"/>
        <w:jc w:val="both"/>
      </w:pPr>
      <w:r>
        <w:rPr>
          <w:rStyle w:val="s0"/>
        </w:rPr>
        <w:t>Осы тармақтың ережелері инвестициялық басым ж</w:t>
      </w:r>
      <w:r>
        <w:rPr>
          <w:rStyle w:val="s0"/>
        </w:rPr>
        <w:t>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F9681F">
      <w:pPr>
        <w:ind w:firstLine="400"/>
        <w:jc w:val="both"/>
      </w:pPr>
      <w:r>
        <w:rPr>
          <w:rStyle w:val="s0"/>
        </w:rPr>
        <w:t>Осы тармақтың қолданылуының шекті мерзімі:</w:t>
      </w:r>
    </w:p>
    <w:p w:rsidR="00000000" w:rsidRDefault="00F9681F">
      <w:pPr>
        <w:ind w:firstLine="400"/>
        <w:jc w:val="both"/>
      </w:pPr>
      <w:r>
        <w:rPr>
          <w:rStyle w:val="s0"/>
        </w:rPr>
        <w:t>1) инвестициялық басым жобаны іске асыруға арналған инвестициялық келі</w:t>
      </w:r>
      <w:r>
        <w:rPr>
          <w:rStyle w:val="s0"/>
        </w:rPr>
        <w:t>сімшарт жасалған айдың 1 күнінен басталады;</w:t>
      </w:r>
    </w:p>
    <w:p w:rsidR="00000000" w:rsidRDefault="00F9681F">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F9681F">
      <w:pPr>
        <w:ind w:firstLine="400"/>
        <w:jc w:val="both"/>
      </w:pPr>
      <w:r>
        <w:rPr>
          <w:rStyle w:val="s0"/>
        </w:rPr>
        <w:t>Осы тармақтың бірін</w:t>
      </w:r>
      <w:r>
        <w:rPr>
          <w:rStyle w:val="s0"/>
        </w:rPr>
        <w:t>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мүліктік жалдауға (жалға беруге), өзге де негіздерде пайдалануға беру жа</w:t>
      </w:r>
      <w:r>
        <w:rPr>
          <w:rStyle w:val="s0"/>
        </w:rPr>
        <w:t>ғдайларында</w:t>
      </w:r>
      <w:r>
        <w:rPr>
          <w:rStyle w:val="s0"/>
        </w:rPr>
        <w:t xml:space="preserve"> қолданылмайды.</w:t>
      </w:r>
    </w:p>
    <w:p w:rsidR="00000000" w:rsidRDefault="00F9681F">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F9681F">
      <w:pPr>
        <w:ind w:firstLine="400"/>
        <w:jc w:val="both"/>
      </w:pPr>
      <w:r>
        <w:rPr>
          <w:rStyle w:val="s0"/>
        </w:rPr>
        <w:t>Осы тармақтың ережелері:</w:t>
      </w:r>
    </w:p>
    <w:p w:rsidR="00000000" w:rsidRDefault="00F9681F">
      <w:pPr>
        <w:jc w:val="both"/>
      </w:pPr>
      <w:r>
        <w:rPr>
          <w:rStyle w:val="s3"/>
        </w:rPr>
        <w:t>2015.29.10. № 376-V ҚР</w:t>
      </w:r>
      <w:r>
        <w:rPr>
          <w:rStyle w:val="s3"/>
        </w:rPr>
        <w:t xml:space="preserve"> </w:t>
      </w:r>
      <w:hyperlink r:id="rId1976"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977" w:anchor="sub_id=152020301" w:history="1">
        <w:r>
          <w:rPr>
            <w:rStyle w:val="a3"/>
            <w:i/>
            <w:iCs/>
            <w:color w:val="0000FF"/>
            <w:u w:val="single"/>
          </w:rPr>
          <w:t>бұр.ред.қара</w:t>
        </w:r>
      </w:hyperlink>
      <w:r>
        <w:rPr>
          <w:rStyle w:val="s3"/>
        </w:rPr>
        <w:t>)</w:t>
      </w:r>
    </w:p>
    <w:p w:rsidR="00000000" w:rsidRDefault="00F9681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w:t>
      </w:r>
      <w:r>
        <w:rPr>
          <w:rStyle w:val="s0"/>
        </w:rPr>
        <w:t>ының инвестициялар саласындағы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F9681F">
      <w:pPr>
        <w:ind w:firstLine="400"/>
        <w:jc w:val="both"/>
      </w:pPr>
      <w:r>
        <w:rPr>
          <w:rStyle w:val="s0"/>
        </w:rPr>
        <w:t>2) инвестициялық басым жобаны іске асыруға арналған инвестициялық келісімшартта м</w:t>
      </w:r>
      <w:r>
        <w:rPr>
          <w:rStyle w:val="s0"/>
        </w:rPr>
        <w:t>үлік</w:t>
      </w:r>
      <w:r>
        <w:rPr>
          <w:rStyle w:val="s0"/>
        </w:rPr>
        <w:t xml:space="preserve"> салығын салық базасына 0 пайыз мөлшерлемесі бойынша есептеу көзделген жағдайда қолданылады.</w:t>
      </w:r>
    </w:p>
    <w:p w:rsidR="00000000" w:rsidRDefault="00F9681F">
      <w:pPr>
        <w:ind w:firstLine="400"/>
        <w:jc w:val="both"/>
      </w:pPr>
      <w:r>
        <w:rPr>
          <w:rStyle w:val="s0"/>
        </w:rPr>
        <w:t>Осы тармақтың қолданылуының шекті мерзімі:</w:t>
      </w:r>
    </w:p>
    <w:p w:rsidR="00000000" w:rsidRDefault="00F9681F">
      <w:pPr>
        <w:ind w:firstLine="400"/>
        <w:jc w:val="both"/>
      </w:pPr>
      <w:r>
        <w:rPr>
          <w:rStyle w:val="s0"/>
        </w:rPr>
        <w:t xml:space="preserve">1) бірінші актив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негізгі құралдар құрамында ескерілген айдың 1 күнінен басталады;</w:t>
      </w:r>
    </w:p>
    <w:p w:rsidR="00000000" w:rsidRDefault="00F9681F">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w:t>
      </w:r>
      <w:r>
        <w:rPr>
          <w:rStyle w:val="s0"/>
        </w:rPr>
        <w:t>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F9681F">
      <w:pPr>
        <w:ind w:firstLine="400"/>
        <w:jc w:val="both"/>
      </w:pPr>
      <w:r>
        <w:rPr>
          <w:rStyle w:val="s0"/>
        </w:rPr>
        <w:t>Осы тармақтың бірінші бөлігінің ережелері салық салу объектілерін пай</w:t>
      </w:r>
      <w:r>
        <w:rPr>
          <w:rStyle w:val="s0"/>
        </w:rPr>
        <w:t>далануға, сенімгерлікпен басқаруға немесе мүліктік жалдау (жалға беру) жағдайларында қолданылмайды.</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both"/>
      </w:pPr>
      <w:bookmarkStart w:id="300" w:name="SUB152030000"/>
      <w:bookmarkEnd w:id="300"/>
      <w:r>
        <w:rPr>
          <w:rStyle w:val="s3"/>
        </w:rPr>
        <w:t>2015.03.12. № 432-V ҚР</w:t>
      </w:r>
      <w:r>
        <w:rPr>
          <w:rStyle w:val="s3"/>
        </w:rPr>
        <w:t xml:space="preserve"> </w:t>
      </w:r>
      <w:hyperlink r:id="rId1978" w:anchor="sub_id=172" w:history="1">
        <w:r>
          <w:rPr>
            <w:rStyle w:val="a3"/>
            <w:i/>
            <w:iCs/>
            <w:color w:val="0000FF"/>
            <w:u w:val="single"/>
          </w:rPr>
          <w:t>Заңымен</w:t>
        </w:r>
      </w:hyperlink>
      <w:r>
        <w:rPr>
          <w:rStyle w:val="s3"/>
        </w:rPr>
        <w:t xml:space="preserve"> </w:t>
      </w:r>
      <w:r>
        <w:rPr>
          <w:rStyle w:val="s3"/>
        </w:rPr>
        <w:t>5-бөлім 17-2-тараумен толықтырылды (2016</w:t>
      </w:r>
      <w:r>
        <w:rPr>
          <w:rStyle w:val="s3"/>
        </w:rPr>
        <w:t xml:space="preserve"> ж. 1 қаңтардан бастап қолданысқа енгізілді)</w:t>
      </w:r>
      <w:r>
        <w:rPr>
          <w:rStyle w:val="s3"/>
        </w:rPr>
        <w:t xml:space="preserve"> </w:t>
      </w:r>
    </w:p>
    <w:p w:rsidR="00000000" w:rsidRDefault="00F9681F">
      <w:pPr>
        <w:jc w:val="center"/>
      </w:pPr>
      <w:r>
        <w:rPr>
          <w:rStyle w:val="s1"/>
        </w:rPr>
        <w:t xml:space="preserve">17-2-тарау. </w:t>
      </w:r>
      <w:r>
        <w:rPr>
          <w:rStyle w:val="s1"/>
          <w:caps/>
        </w:rPr>
        <w:t>Инвестициялық стратегиялық жобаны іске асыратын ұйымға салық салу</w:t>
      </w:r>
    </w:p>
    <w:p w:rsidR="00000000" w:rsidRDefault="00F9681F">
      <w:pPr>
        <w:ind w:firstLine="400"/>
        <w:jc w:val="both"/>
      </w:pPr>
      <w:r>
        <w:rPr>
          <w:rStyle w:val="s0"/>
        </w:rPr>
        <w:t> </w:t>
      </w:r>
    </w:p>
    <w:p w:rsidR="00000000" w:rsidRDefault="00F9681F">
      <w:pPr>
        <w:ind w:left="1200" w:hanging="800"/>
        <w:jc w:val="both"/>
      </w:pPr>
      <w:r>
        <w:rPr>
          <w:rStyle w:val="s1"/>
        </w:rPr>
        <w:t>152-3-бап. Жалпы ережелер</w:t>
      </w:r>
    </w:p>
    <w:p w:rsidR="00000000" w:rsidRDefault="00F9681F">
      <w:pPr>
        <w:ind w:firstLine="400"/>
        <w:jc w:val="both"/>
      </w:pPr>
      <w:r>
        <w:rPr>
          <w:rStyle w:val="s0"/>
        </w:rPr>
        <w:t>1. Осы Кодекстің мақсаттары үшін бір мезгілде мынадай шарттарға сай келетін заңды тұлға:</w:t>
      </w:r>
    </w:p>
    <w:p w:rsidR="00000000" w:rsidRDefault="00F9681F">
      <w:pPr>
        <w:ind w:firstLine="400"/>
        <w:jc w:val="both"/>
      </w:pPr>
      <w:r>
        <w:rPr>
          <w:rStyle w:val="s0"/>
        </w:rPr>
        <w:t>1) Қазақстан Ре</w:t>
      </w:r>
      <w:r>
        <w:rPr>
          <w:rStyle w:val="s0"/>
        </w:rPr>
        <w:t>спубликасының инвестициялар саласындағы заңнамасына сәйкес заңды тұлға:</w:t>
      </w:r>
    </w:p>
    <w:p w:rsidR="00000000" w:rsidRDefault="00F9681F">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F9681F">
      <w:pPr>
        <w:ind w:firstLine="400"/>
        <w:jc w:val="both"/>
      </w:pPr>
      <w:r>
        <w:rPr>
          <w:rStyle w:val="s0"/>
        </w:rPr>
        <w:t>салықтар бойынша преференци</w:t>
      </w:r>
      <w:r>
        <w:rPr>
          <w:rStyle w:val="s0"/>
        </w:rPr>
        <w:t>яларды көздейтін, көрсетілген инвестициялық келісімшартқа қосымша келісім жасаса;</w:t>
      </w:r>
    </w:p>
    <w:p w:rsidR="00000000" w:rsidRDefault="00F9681F">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w:t>
      </w:r>
      <w:r>
        <w:rPr>
          <w:rStyle w:val="s0"/>
        </w:rPr>
        <w:t>әйкес</w:t>
      </w:r>
      <w:r>
        <w:rPr>
          <w:rStyle w:val="s0"/>
        </w:rPr>
        <w:t xml:space="preserve"> келсе;</w:t>
      </w:r>
    </w:p>
    <w:p w:rsidR="00000000" w:rsidRDefault="00F9681F">
      <w:pPr>
        <w:ind w:firstLine="400"/>
        <w:jc w:val="both"/>
      </w:pPr>
      <w:r>
        <w:rPr>
          <w:rStyle w:val="s0"/>
        </w:rPr>
        <w:t>3) заңды тұлға осы Кодексте көзделген бөлек салықтық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w:t>
      </w:r>
      <w:r>
        <w:rPr>
          <w:rStyle w:val="s0"/>
        </w:rPr>
        <w:t>лерді пайдалану кезінде алған (шеккен) кірістері мен шығыстары бойынша бөлек есеп жүргізсе, инвестициялық стратегиялық жобаны іске асыратын ұйым болып табылады.</w:t>
      </w:r>
    </w:p>
    <w:p w:rsidR="00000000" w:rsidRDefault="00F9681F">
      <w:pPr>
        <w:ind w:firstLine="400"/>
        <w:jc w:val="both"/>
      </w:pPr>
      <w:r>
        <w:rPr>
          <w:rStyle w:val="s0"/>
        </w:rPr>
        <w:t>2. Егер Қазақстан Республикасы салық заңнамасының өзгерістері және (немесе) толықтырулары салық</w:t>
      </w:r>
      <w:r>
        <w:rPr>
          <w:rStyle w:val="s0"/>
        </w:rPr>
        <w:t>тар, алымдар және төлемдер мөлшерлемелерін ұлғайтуды көздейтін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w:t>
      </w:r>
      <w:r>
        <w:rPr>
          <w:rStyle w:val="s0"/>
        </w:rPr>
        <w:t>йынша ұсынуға міндетті болатын салықтар және бюджетке төленетін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w:t>
      </w:r>
      <w:r>
        <w:rPr>
          <w:rStyle w:val="s0"/>
        </w:rPr>
        <w:t>олданыста болған мөлшерлемелер бойынша айқындайды.</w:t>
      </w:r>
    </w:p>
    <w:p w:rsidR="00000000" w:rsidRDefault="00F9681F">
      <w:pPr>
        <w:ind w:firstLine="400"/>
        <w:jc w:val="both"/>
      </w:pPr>
      <w:r>
        <w:rPr>
          <w:rStyle w:val="s0"/>
        </w:rPr>
        <w:t>Осы тармақтың ережелері осы Кодекстің</w:t>
      </w:r>
      <w:r>
        <w:rPr>
          <w:rStyle w:val="s0"/>
        </w:rPr>
        <w:t xml:space="preserve"> </w:t>
      </w:r>
      <w:hyperlink w:anchor="sub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F9681F">
      <w:pPr>
        <w:ind w:firstLine="400"/>
        <w:jc w:val="both"/>
      </w:pPr>
      <w:r>
        <w:rPr>
          <w:rStyle w:val="s0"/>
        </w:rPr>
        <w:t>3. Инвес</w:t>
      </w:r>
      <w:r>
        <w:rPr>
          <w:rStyle w:val="s0"/>
        </w:rPr>
        <w:t>тициялық стратегиялық жобаны іске асыруға арналған и</w:t>
      </w:r>
      <w:r>
        <w:rPr>
          <w:rStyle w:val="s0"/>
        </w:rPr>
        <w:t>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r>
        <w:rPr>
          <w:rStyle w:val="s0"/>
        </w:rPr>
        <w:t xml:space="preserve"> </w:t>
      </w:r>
    </w:p>
    <w:p w:rsidR="00000000" w:rsidRDefault="00F9681F">
      <w:pPr>
        <w:ind w:firstLine="400"/>
        <w:jc w:val="both"/>
      </w:pPr>
      <w:r>
        <w:rPr>
          <w:rStyle w:val="s0"/>
        </w:rPr>
        <w:t>4. Инвестициялық стратегиялық жобаны іске асыруға арналған инвестициялық келісімшарттың қолданы</w:t>
      </w:r>
      <w:r>
        <w:rPr>
          <w:rStyle w:val="s0"/>
        </w:rPr>
        <w:t>луы мерзімінен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w:t>
      </w:r>
      <w:r>
        <w:rPr>
          <w:rStyle w:val="s0"/>
        </w:rPr>
        <w:t>лісімшартқа қосымша келісім жасасқан күннен бастап күшін жояды.</w:t>
      </w:r>
    </w:p>
    <w:p w:rsidR="00000000" w:rsidRDefault="00F9681F">
      <w:pPr>
        <w:ind w:firstLine="400"/>
        <w:jc w:val="both"/>
      </w:pPr>
      <w:r>
        <w:rPr>
          <w:rStyle w:val="s0"/>
        </w:rPr>
        <w:t xml:space="preserve">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w:t>
      </w:r>
      <w:r>
        <w:rPr>
          <w:rStyle w:val="s0"/>
        </w:rPr>
        <w:t>отыз күннен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F9681F">
      <w:pPr>
        <w:ind w:firstLine="400"/>
        <w:jc w:val="both"/>
      </w:pPr>
      <w:r>
        <w:rPr>
          <w:rStyle w:val="s0"/>
        </w:rPr>
        <w:t> </w:t>
      </w:r>
    </w:p>
    <w:p w:rsidR="00000000" w:rsidRDefault="00F9681F">
      <w:pPr>
        <w:ind w:left="1200" w:hanging="800"/>
        <w:jc w:val="both"/>
      </w:pPr>
      <w:bookmarkStart w:id="301" w:name="SUB152040000"/>
      <w:bookmarkEnd w:id="301"/>
      <w:r>
        <w:rPr>
          <w:rStyle w:val="s1"/>
        </w:rPr>
        <w:t>152-4-бап. Инв</w:t>
      </w:r>
      <w:r>
        <w:rPr>
          <w:rStyle w:val="s1"/>
        </w:rPr>
        <w:t>естициялық стратегиялық жобаны іске асыратын ұйымға салық салу</w:t>
      </w:r>
    </w:p>
    <w:p w:rsidR="00000000" w:rsidRDefault="00F9681F">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F9681F">
      <w:pPr>
        <w:ind w:firstLine="400"/>
        <w:jc w:val="both"/>
      </w:pPr>
      <w:r>
        <w:rPr>
          <w:rStyle w:val="s0"/>
        </w:rPr>
        <w:t>1) инвестициялық стратегиялық жоба шеңберінде жүзеге асырылатын қызметтен түсетін,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F9681F">
      <w:pPr>
        <w:ind w:firstLine="400"/>
        <w:jc w:val="both"/>
      </w:pPr>
      <w:r>
        <w:rPr>
          <w:rStyle w:val="s0"/>
        </w:rPr>
        <w:t xml:space="preserve">2) инвестициялық стратегиялық жоба шеңберінде жүзеге асырылатын қызметте пайдаланылатын тіркелген активтер топтарының (кіші топтарының) құндық </w:t>
      </w:r>
      <w:r>
        <w:rPr>
          <w:rStyle w:val="s0"/>
        </w:rPr>
        <w:t>баланстары бойынша амортизациялық аударымдарды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w:t>
      </w:r>
      <w:r>
        <w:rPr>
          <w:rStyle w:val="s0"/>
        </w:rPr>
        <w:t>і топтардың) осындай құндық баланстарына қолдану арқылы айқындайды.</w:t>
      </w:r>
    </w:p>
    <w:p w:rsidR="00000000" w:rsidRDefault="00F9681F">
      <w:pPr>
        <w:ind w:firstLine="400"/>
        <w:jc w:val="both"/>
      </w:pPr>
      <w:r>
        <w:rPr>
          <w:rStyle w:val="s0"/>
        </w:rPr>
        <w:t>Осы тармақтың ережелері инвестициялық стратегиялық жобаны іске асыруды көздейтін инвестициялық келісімшартқа қосымша келісімде корпоративтік табыс салығын 100 пайызға азайту көзделген жағд</w:t>
      </w:r>
      <w:r>
        <w:rPr>
          <w:rStyle w:val="s0"/>
        </w:rPr>
        <w:t>айда қолданылады.</w:t>
      </w:r>
    </w:p>
    <w:p w:rsidR="00000000" w:rsidRDefault="00F9681F">
      <w:pPr>
        <w:ind w:firstLine="400"/>
        <w:jc w:val="both"/>
      </w:pPr>
      <w:r>
        <w:rPr>
          <w:rStyle w:val="s0"/>
        </w:rPr>
        <w:t>Осы тармақтың қолданылуының шекті мерзімі:</w:t>
      </w:r>
    </w:p>
    <w:p w:rsidR="00000000" w:rsidRDefault="00F9681F">
      <w:pPr>
        <w:ind w:firstLine="400"/>
        <w:jc w:val="both"/>
      </w:pPr>
      <w:r>
        <w:rPr>
          <w:rStyle w:val="s0"/>
        </w:rPr>
        <w:t>1) инвестициялық стратегиялық жоба үшін инвестициялық преференцияларды көздейтін инвестициялық келісімшартқа қосымша келісім жасалған жылдың 1 қаңтарынан басталады;</w:t>
      </w:r>
    </w:p>
    <w:p w:rsidR="00000000" w:rsidRDefault="00F9681F">
      <w:pPr>
        <w:ind w:firstLine="400"/>
        <w:jc w:val="both"/>
      </w:pPr>
      <w:r>
        <w:rPr>
          <w:rStyle w:val="s0"/>
        </w:rPr>
        <w:t xml:space="preserve">2) инвестициялық стратегиялық </w:t>
      </w:r>
      <w:r>
        <w:rPr>
          <w:rStyle w:val="s0"/>
        </w:rPr>
        <w:t>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жылдан кешіктірілмей аяқталады.</w:t>
      </w:r>
    </w:p>
    <w:p w:rsidR="00000000" w:rsidRDefault="00F9681F">
      <w:pPr>
        <w:ind w:firstLine="400"/>
        <w:jc w:val="both"/>
      </w:pPr>
      <w:r>
        <w:rPr>
          <w:rStyle w:val="s0"/>
        </w:rPr>
        <w:t>2. Инвестициялық стратегиялық жобаны іске асыратын ұй</w:t>
      </w:r>
      <w:r>
        <w:rPr>
          <w:rStyle w:val="s0"/>
        </w:rPr>
        <w:t>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қолданады.</w:t>
      </w:r>
    </w:p>
    <w:p w:rsidR="00000000" w:rsidRDefault="00F9681F">
      <w:pPr>
        <w:ind w:firstLine="400"/>
        <w:jc w:val="both"/>
      </w:pPr>
      <w:r>
        <w:rPr>
          <w:rStyle w:val="s0"/>
        </w:rPr>
        <w:t>Осы тармақтың ережелері инвестициялық стратегиялық жобаны іске асыруға арн</w:t>
      </w:r>
      <w:r>
        <w:rPr>
          <w:rStyle w:val="s0"/>
        </w:rPr>
        <w:t>алған инвестициялық келісімшартта жер салығының мөлшерлемелеріне 0 коэффициентін қолдану көзделген жағдайда қолданылады.</w:t>
      </w:r>
    </w:p>
    <w:p w:rsidR="00000000" w:rsidRDefault="00F9681F">
      <w:pPr>
        <w:ind w:firstLine="400"/>
        <w:jc w:val="both"/>
      </w:pPr>
      <w:r>
        <w:rPr>
          <w:rStyle w:val="s0"/>
        </w:rPr>
        <w:t>Осы тармақтың қолданылуының шекті мерзімі:</w:t>
      </w:r>
    </w:p>
    <w:p w:rsidR="00000000" w:rsidRDefault="00F9681F">
      <w:pPr>
        <w:ind w:firstLine="400"/>
        <w:jc w:val="both"/>
      </w:pPr>
      <w:r>
        <w:rPr>
          <w:rStyle w:val="s0"/>
        </w:rPr>
        <w:t>1) инвестициялық стратегиялық жобаны іске асыруға арналған инвестициялық келісімшарт жасалға</w:t>
      </w:r>
      <w:r>
        <w:rPr>
          <w:rStyle w:val="s0"/>
        </w:rPr>
        <w:t>н айдың 1 күнінен басталады;</w:t>
      </w:r>
    </w:p>
    <w:p w:rsidR="00000000" w:rsidRDefault="00F9681F">
      <w:pPr>
        <w:ind w:firstLine="400"/>
        <w:jc w:val="both"/>
      </w:pPr>
      <w:r>
        <w:rPr>
          <w:rStyle w:val="s0"/>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есептелетін қатарынан жеті жылдан кешіктірілмей аяқталады.</w:t>
      </w:r>
    </w:p>
    <w:p w:rsidR="00000000" w:rsidRDefault="00F9681F">
      <w:pPr>
        <w:ind w:firstLine="400"/>
        <w:jc w:val="both"/>
      </w:pPr>
      <w:r>
        <w:rPr>
          <w:rStyle w:val="s0"/>
        </w:rPr>
        <w:t xml:space="preserve">Осы тармақтың бірінші бөлігінің </w:t>
      </w:r>
      <w:r>
        <w:rPr>
          <w:rStyle w:val="s0"/>
        </w:rPr>
        <w:t>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оларсыз) мүліктік жалдауға (жалға), өзге де негіздерде пайдалануға берілген жағдайларда</w:t>
      </w:r>
      <w:r>
        <w:rPr>
          <w:rStyle w:val="s0"/>
        </w:rPr>
        <w:t xml:space="preserve"> қолданылмайды.</w:t>
      </w:r>
    </w:p>
    <w:p w:rsidR="00000000" w:rsidRDefault="00F9681F">
      <w:pPr>
        <w:ind w:firstLine="400"/>
        <w:jc w:val="both"/>
      </w:pPr>
      <w:r>
        <w:rPr>
          <w:rStyle w:val="s0"/>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салық базасына 0 пайыз мөлшерлеме бойынша есептейді.</w:t>
      </w:r>
    </w:p>
    <w:p w:rsidR="00000000" w:rsidRDefault="00F9681F">
      <w:pPr>
        <w:ind w:firstLine="400"/>
        <w:jc w:val="both"/>
      </w:pPr>
      <w:r>
        <w:rPr>
          <w:rStyle w:val="s0"/>
        </w:rPr>
        <w:t>Осы тармақтың ережелері:</w:t>
      </w:r>
    </w:p>
    <w:p w:rsidR="00000000" w:rsidRDefault="00F9681F">
      <w:pPr>
        <w:ind w:firstLine="400"/>
        <w:jc w:val="both"/>
      </w:pPr>
      <w:r>
        <w:rPr>
          <w:rStyle w:val="s0"/>
        </w:rPr>
        <w:t>1) хал</w:t>
      </w:r>
      <w:r>
        <w:rPr>
          <w:rStyle w:val="s0"/>
        </w:rPr>
        <w:t>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алынатын және Қазақстан Республикасының инвестициялар саласындағы за</w:t>
      </w:r>
      <w:r>
        <w:rPr>
          <w:rStyle w:val="s0"/>
        </w:rPr>
        <w:t>ңнамасына</w:t>
      </w:r>
      <w:r>
        <w:rPr>
          <w:rStyle w:val="s0"/>
        </w:rPr>
        <w:t xml:space="preserve">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активтерге қатысты қолданылады;</w:t>
      </w:r>
    </w:p>
    <w:p w:rsidR="00000000" w:rsidRDefault="00F9681F">
      <w:pPr>
        <w:ind w:firstLine="400"/>
        <w:jc w:val="both"/>
      </w:pPr>
      <w:r>
        <w:rPr>
          <w:rStyle w:val="s0"/>
        </w:rPr>
        <w:t>2) инвестициялық стратегиялық жобаны іске асыруға арналған</w:t>
      </w:r>
      <w:r>
        <w:rPr>
          <w:rStyle w:val="s0"/>
        </w:rPr>
        <w:t xml:space="preserve"> инвестициялық келісімшартта мүлік салығын салық базасына 0 пайыз мөлшерлеме бойынша есептеу көзделген жағдайда қолданылады.</w:t>
      </w:r>
    </w:p>
    <w:p w:rsidR="00000000" w:rsidRDefault="00F9681F">
      <w:pPr>
        <w:ind w:firstLine="400"/>
        <w:jc w:val="both"/>
      </w:pPr>
      <w:r>
        <w:rPr>
          <w:rStyle w:val="s0"/>
        </w:rPr>
        <w:t>Осы тармақтың қолданылуының шекті мерзімі:</w:t>
      </w:r>
    </w:p>
    <w:p w:rsidR="00000000" w:rsidRDefault="00F9681F">
      <w:pPr>
        <w:ind w:firstLine="400"/>
        <w:jc w:val="both"/>
      </w:pPr>
      <w:r>
        <w:rPr>
          <w:rStyle w:val="s0"/>
        </w:rPr>
        <w:t>1) бірінші актив халықаралық қаржылық есептілік стандарттарына және Қазақстан Республика</w:t>
      </w:r>
      <w:r>
        <w:rPr>
          <w:rStyle w:val="s0"/>
        </w:rPr>
        <w:t>сының бухгалтерлік есеп пен қаржылық есептілік туралы</w:t>
      </w:r>
      <w:r>
        <w:rPr>
          <w:rStyle w:val="s0"/>
        </w:rPr>
        <w:t xml:space="preserve"> </w:t>
      </w:r>
      <w:hyperlink r:id="rId1979" w:history="1">
        <w:r>
          <w:rPr>
            <w:rStyle w:val="a3"/>
            <w:color w:val="0000FF"/>
            <w:u w:val="single"/>
          </w:rPr>
          <w:t>заңнамасының</w:t>
        </w:r>
      </w:hyperlink>
      <w:r>
        <w:rPr>
          <w:rStyle w:val="s0"/>
        </w:rPr>
        <w:t xml:space="preserve"> </w:t>
      </w:r>
      <w:r>
        <w:rPr>
          <w:rStyle w:val="s0"/>
        </w:rPr>
        <w:t>талаптарына сәйкес негізгі құралдар құрамында есепке алынған айдың 1 күнінен басталады;</w:t>
      </w:r>
    </w:p>
    <w:p w:rsidR="00000000" w:rsidRDefault="00F9681F">
      <w:pPr>
        <w:ind w:firstLine="400"/>
        <w:jc w:val="both"/>
      </w:pPr>
      <w:r>
        <w:rPr>
          <w:rStyle w:val="s0"/>
        </w:rPr>
        <w:t>2) бірінші актив халықаралық қаржылы</w:t>
      </w:r>
      <w:r>
        <w:rPr>
          <w:rStyle w:val="s0"/>
        </w:rPr>
        <w:t>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жылдың 1 қаңтарынан бастап есептелетін, қатарынан жеті жылдан</w:t>
      </w:r>
      <w:r>
        <w:rPr>
          <w:rStyle w:val="s0"/>
        </w:rPr>
        <w:t xml:space="preserve"> кешіктірілмей аяқталады.</w:t>
      </w:r>
    </w:p>
    <w:p w:rsidR="00000000" w:rsidRDefault="00F9681F">
      <w:pPr>
        <w:ind w:firstLine="400"/>
        <w:jc w:val="both"/>
      </w:pPr>
      <w:r>
        <w:rPr>
          <w:rStyle w:val="s0"/>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r>
        <w:rPr>
          <w:rStyle w:val="s1"/>
        </w:rPr>
        <w:t>6-БӨЛІМ. ЖЕКЕ ТАБЫС САЛЫҒЫ</w:t>
      </w:r>
    </w:p>
    <w:p w:rsidR="00000000" w:rsidRDefault="00F9681F">
      <w:pPr>
        <w:jc w:val="center"/>
      </w:pPr>
      <w:r>
        <w:rPr>
          <w:rStyle w:val="s1"/>
        </w:rPr>
        <w:t> </w:t>
      </w:r>
    </w:p>
    <w:p w:rsidR="00000000" w:rsidRDefault="00F9681F">
      <w:pPr>
        <w:jc w:val="center"/>
      </w:pPr>
      <w:r>
        <w:rPr>
          <w:rStyle w:val="s1"/>
        </w:rPr>
        <w:t>18-тарау. ЖАЛПЫ ЕРЕЖЕЛЕР</w:t>
      </w:r>
    </w:p>
    <w:p w:rsidR="00000000" w:rsidRDefault="00F9681F">
      <w:pPr>
        <w:ind w:left="1200" w:hanging="800"/>
        <w:jc w:val="both"/>
      </w:pPr>
      <w:r>
        <w:rPr>
          <w:rStyle w:val="s1"/>
        </w:rPr>
        <w:t> </w:t>
      </w:r>
    </w:p>
    <w:p w:rsidR="00000000" w:rsidRDefault="00F9681F">
      <w:pPr>
        <w:ind w:left="1200" w:hanging="800"/>
        <w:jc w:val="both"/>
      </w:pPr>
      <w:bookmarkStart w:id="302" w:name="SUB1530000"/>
      <w:bookmarkEnd w:id="302"/>
      <w:r>
        <w:rPr>
          <w:rStyle w:val="s1"/>
        </w:rPr>
        <w:t xml:space="preserve">153-бап. </w:t>
      </w:r>
      <w:r>
        <w:rPr>
          <w:rStyle w:val="s0"/>
          <w:b/>
          <w:bCs/>
        </w:rPr>
        <w:t>Төлеушілер</w:t>
      </w:r>
    </w:p>
    <w:p w:rsidR="00000000" w:rsidRDefault="00F9681F">
      <w:pPr>
        <w:ind w:firstLine="400"/>
        <w:jc w:val="both"/>
      </w:pPr>
      <w:r>
        <w:rPr>
          <w:rStyle w:val="s0"/>
        </w:rPr>
        <w:t>1. Осы Кодекстің</w:t>
      </w:r>
      <w:r>
        <w:rPr>
          <w:rStyle w:val="s0"/>
        </w:rPr>
        <w:t xml:space="preserve"> </w:t>
      </w:r>
      <w:hyperlink w:anchor="sub1550000" w:history="1">
        <w:r>
          <w:rPr>
            <w:rStyle w:val="a3"/>
            <w:color w:val="0000FF"/>
            <w:u w:val="single"/>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F9681F">
      <w:pPr>
        <w:ind w:firstLine="400"/>
        <w:jc w:val="both"/>
      </w:pPr>
      <w:r>
        <w:rPr>
          <w:rStyle w:val="s0"/>
        </w:rPr>
        <w:t>2. Ойын бизнесіне салықты, тіркелген салықты төлеушілер осы Кодекстің</w:t>
      </w:r>
      <w:r>
        <w:rPr>
          <w:rStyle w:val="s0"/>
        </w:rPr>
        <w:t xml:space="preserve"> </w:t>
      </w:r>
      <w:hyperlink w:anchor="sub411000" w:history="1">
        <w:r>
          <w:rPr>
            <w:rStyle w:val="a3"/>
            <w:color w:val="0000FF"/>
            <w:u w:val="single"/>
          </w:rPr>
          <w:t>411</w:t>
        </w:r>
      </w:hyperlink>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F9681F">
      <w:pPr>
        <w:ind w:firstLine="400"/>
        <w:jc w:val="both"/>
      </w:pPr>
      <w:r>
        <w:rPr>
          <w:rStyle w:val="s0"/>
        </w:rPr>
        <w:t>3. Шаруа немесе фермер қожалықтары үшін арнаулы салық режимін қолданатын</w:t>
      </w:r>
      <w:r>
        <w:rPr>
          <w:rStyle w:val="s0"/>
        </w:rPr>
        <w:t xml:space="preserve">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F9681F">
      <w:pPr>
        <w:ind w:left="1200" w:hanging="800"/>
        <w:jc w:val="both"/>
      </w:pPr>
      <w:r>
        <w:rPr>
          <w:rStyle w:val="s1"/>
        </w:rPr>
        <w:t> </w:t>
      </w:r>
    </w:p>
    <w:p w:rsidR="00000000" w:rsidRDefault="00F9681F">
      <w:pPr>
        <w:ind w:left="1200" w:hanging="800"/>
        <w:jc w:val="both"/>
      </w:pPr>
      <w:bookmarkStart w:id="303" w:name="SUB1540000"/>
      <w:bookmarkEnd w:id="303"/>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w:t>
      </w:r>
      <w:r>
        <w:rPr>
          <w:rStyle w:val="s0"/>
          <w:b/>
          <w:bCs/>
        </w:rPr>
        <w:t xml:space="preserve"> табыстарына салық салу ерекшеліктері</w:t>
      </w:r>
    </w:p>
    <w:p w:rsidR="00000000" w:rsidRDefault="00F9681F">
      <w:pPr>
        <w:jc w:val="both"/>
      </w:pPr>
      <w:r>
        <w:rPr>
          <w:rStyle w:val="s3"/>
        </w:rPr>
        <w:t>2009.12.02. № 133-ІV ҚР</w:t>
      </w:r>
      <w:r>
        <w:rPr>
          <w:rStyle w:val="s3"/>
        </w:rPr>
        <w:t xml:space="preserve"> </w:t>
      </w:r>
      <w:hyperlink r:id="rId1980" w:anchor="sub_id=31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981" w:anchor="sub_id=1540000" w:history="1">
        <w:r>
          <w:rPr>
            <w:rStyle w:val="a3"/>
            <w:i/>
            <w:iCs/>
            <w:color w:val="0000FF"/>
            <w:u w:val="single"/>
          </w:rPr>
          <w:t>ред</w:t>
        </w:r>
      </w:hyperlink>
      <w:r>
        <w:rPr>
          <w:rStyle w:val="s3"/>
        </w:rPr>
        <w:t>.қара); 2009.16.11. № 200-ІV ҚР</w:t>
      </w:r>
      <w:r>
        <w:rPr>
          <w:rStyle w:val="s3"/>
        </w:rPr>
        <w:t xml:space="preserve"> </w:t>
      </w:r>
      <w:hyperlink r:id="rId1982" w:anchor="sub_id=35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983" w:anchor="sub_id=1540100" w:history="1">
        <w:r>
          <w:rPr>
            <w:rStyle w:val="a3"/>
            <w:i/>
            <w:iCs/>
            <w:color w:val="0000FF"/>
            <w:u w:val="single"/>
          </w:rPr>
          <w:t>ред</w:t>
        </w:r>
      </w:hyperlink>
      <w:r>
        <w:rPr>
          <w:rStyle w:val="s3"/>
        </w:rPr>
        <w:t>.қара); 2011.21.07. № 467-ІV ҚР</w:t>
      </w:r>
      <w:r>
        <w:rPr>
          <w:rStyle w:val="s3"/>
        </w:rPr>
        <w:t xml:space="preserve"> </w:t>
      </w:r>
      <w:hyperlink r:id="rId1984" w:anchor="sub_id=34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985" w:anchor="sub_id=1540100" w:history="1">
        <w:r>
          <w:rPr>
            <w:rStyle w:val="a3"/>
            <w:i/>
            <w:iCs/>
            <w:color w:val="0000FF"/>
            <w:u w:val="single"/>
          </w:rPr>
          <w:t>бұр.ред.қара</w:t>
        </w:r>
      </w:hyperlink>
      <w:r>
        <w:rPr>
          <w:rStyle w:val="s3"/>
        </w:rPr>
        <w:t>) 1-тармақ өзгертілді; 2012.26.12. № 61-V ҚР</w:t>
      </w:r>
      <w:r>
        <w:rPr>
          <w:rStyle w:val="s3"/>
        </w:rPr>
        <w:t xml:space="preserve"> </w:t>
      </w:r>
      <w:hyperlink r:id="rId1986" w:anchor="sub_id=151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w:t>
      </w:r>
      <w:r>
        <w:rPr>
          <w:rStyle w:val="s3"/>
        </w:rPr>
        <w:t>қа</w:t>
      </w:r>
      <w:r>
        <w:rPr>
          <w:rStyle w:val="s3"/>
        </w:rPr>
        <w:t xml:space="preserve"> енгізілді) (</w:t>
      </w:r>
      <w:hyperlink r:id="rId1987" w:anchor="sub_id=1540100" w:history="1">
        <w:r>
          <w:rPr>
            <w:rStyle w:val="a3"/>
            <w:i/>
            <w:iCs/>
            <w:color w:val="0000FF"/>
            <w:u w:val="single"/>
          </w:rPr>
          <w:t>бұр.ред.қара</w:t>
        </w:r>
      </w:hyperlink>
      <w:r>
        <w:rPr>
          <w:rStyle w:val="s3"/>
        </w:rPr>
        <w:t>)</w:t>
      </w:r>
    </w:p>
    <w:p w:rsidR="00000000" w:rsidRDefault="00F9681F">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w:t>
      </w:r>
      <w:r>
        <w:rPr>
          <w:rStyle w:val="s0"/>
        </w:rPr>
        <w:t>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және</w:t>
      </w:r>
      <w:r>
        <w:rPr>
          <w:rStyle w:val="s0"/>
        </w:rPr>
        <w:t xml:space="preserve"> </w:t>
      </w:r>
      <w:hyperlink w:anchor="sub2020000" w:history="1">
        <w:r>
          <w:rPr>
            <w:rStyle w:val="a3"/>
            <w:color w:val="0000FF"/>
            <w:u w:val="single"/>
          </w:rPr>
          <w:t>202-бабында</w:t>
        </w:r>
      </w:hyperlink>
      <w:r>
        <w:rPr>
          <w:rStyle w:val="s0"/>
        </w:rPr>
        <w:t xml:space="preserve"> </w:t>
      </w:r>
      <w:r>
        <w:rPr>
          <w:rStyle w:val="s0"/>
        </w:rPr>
        <w:t>белгiленген тәртіппен жүргізеді.</w:t>
      </w:r>
    </w:p>
    <w:p w:rsidR="00000000" w:rsidRDefault="00F9681F">
      <w:pPr>
        <w:ind w:firstLine="400"/>
        <w:jc w:val="both"/>
      </w:pPr>
      <w:r>
        <w:rPr>
          <w:rStyle w:val="s0"/>
        </w:rPr>
        <w:t>Осы тарауға және осы Кодекстің</w:t>
      </w:r>
      <w:r>
        <w:rPr>
          <w:rStyle w:val="s0"/>
        </w:rPr>
        <w:t xml:space="preserve"> </w:t>
      </w:r>
      <w:hyperlink w:anchor="sub1600000" w:history="1">
        <w:r>
          <w:rPr>
            <w:rStyle w:val="a3"/>
            <w:color w:val="0000FF"/>
            <w:u w:val="single"/>
          </w:rPr>
          <w:t>19-тарауына</w:t>
        </w:r>
      </w:hyperlink>
      <w:r>
        <w:rPr>
          <w:rStyle w:val="s0"/>
        </w:rPr>
        <w:t xml:space="preserve"> </w:t>
      </w:r>
      <w:r>
        <w:rPr>
          <w:rStyle w:val="s0"/>
        </w:rPr>
        <w:t>сәйкес төлем көзінен жеке табыс салығын есептеу кезінде осы Код</w:t>
      </w:r>
      <w:r>
        <w:rPr>
          <w:rStyle w:val="s0"/>
        </w:rPr>
        <w:t>екстің</w:t>
      </w:r>
      <w:r>
        <w:rPr>
          <w:rStyle w:val="s0"/>
        </w:rPr>
        <w:t xml:space="preserve"> </w:t>
      </w:r>
      <w:hyperlink w:anchor="sub1660000" w:history="1">
        <w:r>
          <w:rPr>
            <w:rStyle w:val="a3"/>
            <w:color w:val="0000FF"/>
            <w:u w:val="single"/>
          </w:rPr>
          <w:t>166-бабында</w:t>
        </w:r>
      </w:hyperlink>
      <w:r>
        <w:rPr>
          <w:rStyle w:val="s0"/>
        </w:rPr>
        <w:t xml:space="preserve"> </w:t>
      </w:r>
      <w:r>
        <w:rPr>
          <w:rStyle w:val="s0"/>
        </w:rPr>
        <w:t>көзделген салық шегерімдері қолданылады.</w:t>
      </w:r>
    </w:p>
    <w:p w:rsidR="00000000" w:rsidRDefault="00F9681F">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w:anchor="sub1780000" w:history="1">
        <w:r>
          <w:rPr>
            <w:rStyle w:val="a3"/>
            <w:color w:val="0000FF"/>
            <w:u w:val="single"/>
          </w:rPr>
          <w:t>178-бабында</w:t>
        </w:r>
      </w:hyperlink>
      <w:r>
        <w:rPr>
          <w:rStyle w:val="s0"/>
        </w:rPr>
        <w:t xml:space="preserve"> </w:t>
      </w:r>
      <w:r>
        <w:rPr>
          <w:rStyle w:val="s0"/>
        </w:rPr>
        <w:t>және</w:t>
      </w:r>
      <w:r>
        <w:rPr>
          <w:rStyle w:val="s0"/>
        </w:rPr>
        <w:t xml:space="preserve"> </w:t>
      </w:r>
      <w:hyperlink w:anchor="sub2210000" w:history="1">
        <w:r>
          <w:rPr>
            <w:rStyle w:val="a3"/>
            <w:color w:val="0000FF"/>
            <w:u w:val="single"/>
          </w:rPr>
          <w:t>27-тарауында</w:t>
        </w:r>
      </w:hyperlink>
      <w:r>
        <w:rPr>
          <w:rStyle w:val="s0"/>
        </w:rPr>
        <w:t xml:space="preserve"> </w:t>
      </w:r>
      <w:r>
        <w:rPr>
          <w:rStyle w:val="s0"/>
        </w:rPr>
        <w:t>белгіленген тәртіппен салық салуға жатады.</w:t>
      </w:r>
    </w:p>
    <w:p w:rsidR="00000000" w:rsidRDefault="00F9681F">
      <w:pPr>
        <w:ind w:firstLine="400"/>
        <w:jc w:val="both"/>
      </w:pPr>
      <w:r>
        <w:rPr>
          <w:rStyle w:val="s0"/>
        </w:rPr>
        <w:t> </w:t>
      </w:r>
    </w:p>
    <w:p w:rsidR="00000000" w:rsidRDefault="00F9681F">
      <w:pPr>
        <w:jc w:val="both"/>
      </w:pPr>
      <w:bookmarkStart w:id="304" w:name="SUB154010000"/>
      <w:bookmarkEnd w:id="304"/>
      <w:r>
        <w:rPr>
          <w:rStyle w:val="s3"/>
        </w:rPr>
        <w:t>2011.21.07. № 467-ІV ҚР</w:t>
      </w:r>
      <w:r>
        <w:rPr>
          <w:rStyle w:val="s3"/>
        </w:rPr>
        <w:t xml:space="preserve"> </w:t>
      </w:r>
      <w:hyperlink r:id="rId1988" w:anchor="sub_id=350" w:history="1">
        <w:r>
          <w:rPr>
            <w:rStyle w:val="a3"/>
            <w:i/>
            <w:iCs/>
            <w:color w:val="0000FF"/>
            <w:u w:val="single"/>
          </w:rPr>
          <w:t>Заңымен</w:t>
        </w:r>
      </w:hyperlink>
      <w:r>
        <w:rPr>
          <w:rStyle w:val="s3"/>
        </w:rPr>
        <w:t xml:space="preserve"> </w:t>
      </w:r>
      <w:r>
        <w:rPr>
          <w:rStyle w:val="s3"/>
        </w:rPr>
        <w:t>154-1-баппен толықтырылды (2012 ж. 1 қаңтардан баст</w:t>
      </w:r>
      <w:r>
        <w:rPr>
          <w:rStyle w:val="s3"/>
        </w:rPr>
        <w:t>ап қолданысқа енгізілді)</w:t>
      </w:r>
    </w:p>
    <w:p w:rsidR="00000000" w:rsidRDefault="00F9681F">
      <w:pPr>
        <w:ind w:left="1200" w:hanging="800"/>
        <w:jc w:val="both"/>
      </w:pPr>
      <w:r>
        <w:rPr>
          <w:rStyle w:val="s1"/>
        </w:rPr>
        <w:t>154-1-бап. Бейрезидент жеке тұлғалардың табыстарына салық салу тәртібі</w:t>
      </w:r>
    </w:p>
    <w:p w:rsidR="00000000" w:rsidRDefault="00F9681F">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w:anchor="sub200010000" w:history="1">
        <w:r>
          <w:rPr>
            <w:rStyle w:val="a3"/>
            <w:color w:val="0000FF"/>
            <w:u w:val="single"/>
          </w:rPr>
          <w:t>25-тарауында</w:t>
        </w:r>
      </w:hyperlink>
      <w:r>
        <w:rPr>
          <w:rStyle w:val="s0"/>
        </w:rPr>
        <w:t xml:space="preserve"> </w:t>
      </w:r>
      <w:r>
        <w:rPr>
          <w:rStyle w:val="s0"/>
        </w:rPr>
        <w:t>белгіленген тәртіппен жүргізіледі.</w:t>
      </w:r>
    </w:p>
    <w:p w:rsidR="00000000" w:rsidRDefault="00F9681F">
      <w:pPr>
        <w:ind w:firstLine="400"/>
        <w:jc w:val="both"/>
      </w:pPr>
      <w:r>
        <w:t> </w:t>
      </w:r>
    </w:p>
    <w:p w:rsidR="00000000" w:rsidRDefault="00F9681F">
      <w:pPr>
        <w:ind w:left="1200" w:hanging="800"/>
        <w:jc w:val="both"/>
      </w:pPr>
      <w:bookmarkStart w:id="305" w:name="SUB1550000"/>
      <w:bookmarkEnd w:id="305"/>
      <w:r>
        <w:rPr>
          <w:rStyle w:val="s1"/>
        </w:rPr>
        <w:t xml:space="preserve">155-бап. </w:t>
      </w:r>
      <w:r>
        <w:rPr>
          <w:rStyle w:val="s0"/>
          <w:b/>
          <w:bCs/>
        </w:rPr>
        <w:t>Салық салу объектілері</w:t>
      </w:r>
    </w:p>
    <w:p w:rsidR="00000000" w:rsidRDefault="00F9681F">
      <w:pPr>
        <w:ind w:firstLine="400"/>
        <w:jc w:val="both"/>
      </w:pPr>
      <w:r>
        <w:rPr>
          <w:rStyle w:val="s0"/>
        </w:rPr>
        <w:t>1. Жеке тұлғаның:</w:t>
      </w:r>
    </w:p>
    <w:p w:rsidR="00000000" w:rsidRDefault="00F9681F">
      <w:pPr>
        <w:ind w:firstLine="400"/>
        <w:jc w:val="both"/>
      </w:pPr>
      <w:r>
        <w:rPr>
          <w:rStyle w:val="s0"/>
        </w:rPr>
        <w:t>1) төлем көзінен салық салынатын табыстар;</w:t>
      </w:r>
    </w:p>
    <w:p w:rsidR="00000000" w:rsidRDefault="00F9681F">
      <w:pPr>
        <w:ind w:firstLine="400"/>
        <w:jc w:val="both"/>
      </w:pPr>
      <w:r>
        <w:rPr>
          <w:rStyle w:val="s0"/>
        </w:rPr>
        <w:t>2) төлем көзінен салық салынбайтын табыстар түріндегі табыстары жеке табыс салығы салынатын объек</w:t>
      </w:r>
      <w:r>
        <w:rPr>
          <w:rStyle w:val="s0"/>
        </w:rPr>
        <w:t>тілер болып табылады.</w:t>
      </w:r>
    </w:p>
    <w:p w:rsidR="00000000" w:rsidRDefault="00F9681F">
      <w:pPr>
        <w:ind w:firstLine="400"/>
        <w:jc w:val="both"/>
      </w:pPr>
      <w:r>
        <w:rPr>
          <w:rStyle w:val="s0"/>
        </w:rPr>
        <w:t>2. Салық салу объектілері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 xml:space="preserve">көзделген түзетулер ескеріле отырып, салық салуға жататын табыстар мен осы бөлімде көзделген тәртіппен және мөлшердегі жағдайларда салық шегерімдері </w:t>
      </w:r>
      <w:r>
        <w:rPr>
          <w:rStyle w:val="s0"/>
        </w:rPr>
        <w:t>арасындағы айырма ретінде айқындалады.</w:t>
      </w:r>
    </w:p>
    <w:p w:rsidR="00000000" w:rsidRDefault="00F9681F">
      <w:pPr>
        <w:jc w:val="both"/>
      </w:pPr>
      <w:bookmarkStart w:id="306" w:name="SUB1550300"/>
      <w:bookmarkEnd w:id="306"/>
      <w:r>
        <w:rPr>
          <w:rStyle w:val="s3"/>
        </w:rPr>
        <w:t>2015.03.12. № 432-V ҚР</w:t>
      </w:r>
      <w:r>
        <w:rPr>
          <w:rStyle w:val="s3"/>
        </w:rPr>
        <w:t xml:space="preserve"> </w:t>
      </w:r>
      <w:hyperlink r:id="rId1989" w:anchor="sub_id=20000" w:history="1">
        <w:r>
          <w:rPr>
            <w:rStyle w:val="a3"/>
            <w:i/>
            <w:iCs/>
            <w:color w:val="0000FF"/>
            <w:u w:val="single"/>
          </w:rPr>
          <w:t>Заңына</w:t>
        </w:r>
      </w:hyperlink>
      <w:r>
        <w:rPr>
          <w:rStyle w:val="s3"/>
        </w:rPr>
        <w:t xml:space="preserve"> </w:t>
      </w:r>
      <w:r>
        <w:rPr>
          <w:rStyle w:val="s3"/>
        </w:rPr>
        <w:t>сәйкес 3-тармақтың қолданысы 2015 ж. 1 қаңтарға дейін тоқтатылды, тоқтата тұру кезеңiнде 3-тармақ 2015 ж</w:t>
      </w:r>
      <w:r>
        <w:rPr>
          <w:rStyle w:val="s3"/>
        </w:rPr>
        <w:t>. 1 қаңтардан бастап 2016 ж. 1 қаңтарға дейін осы Заңның</w:t>
      </w:r>
      <w:r>
        <w:rPr>
          <w:rStyle w:val="s3"/>
        </w:rPr>
        <w:t xml:space="preserve"> </w:t>
      </w:r>
      <w:hyperlink r:id="rId1990" w:anchor="sub_id=20000" w:history="1">
        <w:r>
          <w:rPr>
            <w:rStyle w:val="a3"/>
            <w:i/>
            <w:iCs/>
            <w:color w:val="0000FF"/>
            <w:u w:val="single"/>
          </w:rPr>
          <w:t>2-бабының</w:t>
        </w:r>
      </w:hyperlink>
      <w:r>
        <w:rPr>
          <w:rStyle w:val="s3"/>
        </w:rPr>
        <w:t xml:space="preserve"> </w:t>
      </w:r>
      <w:r>
        <w:rPr>
          <w:rStyle w:val="s3"/>
        </w:rPr>
        <w:t>редакциясында қолданылады (</w:t>
      </w:r>
      <w:hyperlink r:id="rId1991" w:anchor="sub_id=1550300" w:history="1">
        <w:r>
          <w:rPr>
            <w:rStyle w:val="a3"/>
            <w:i/>
            <w:iCs/>
            <w:color w:val="0000FF"/>
            <w:u w:val="single"/>
          </w:rPr>
          <w:t>бұр.ред.қара</w:t>
        </w:r>
      </w:hyperlink>
      <w:r>
        <w:rPr>
          <w:rStyle w:val="s3"/>
        </w:rPr>
        <w:t>)</w:t>
      </w:r>
    </w:p>
    <w:p w:rsidR="00000000" w:rsidRDefault="00F9681F">
      <w:pPr>
        <w:jc w:val="both"/>
      </w:pPr>
      <w:r>
        <w:rPr>
          <w:rStyle w:val="s3"/>
        </w:rPr>
        <w:t>2016 ж. 1 қаңтардан бастап 2016 ж. 1 шілдеге дейінгі</w:t>
      </w:r>
      <w:r>
        <w:rPr>
          <w:rStyle w:val="s3"/>
        </w:rPr>
        <w:t xml:space="preserve"> </w:t>
      </w:r>
      <w:hyperlink r:id="rId1992" w:anchor="sub_id=20002" w:history="1">
        <w:r>
          <w:rPr>
            <w:rStyle w:val="a3"/>
            <w:i/>
            <w:iCs/>
            <w:color w:val="0000FF"/>
            <w:u w:val="single"/>
          </w:rPr>
          <w:t>редакцияны</w:t>
        </w:r>
      </w:hyperlink>
      <w:r>
        <w:rPr>
          <w:rStyle w:val="s3"/>
        </w:rPr>
        <w:t xml:space="preserve"> </w:t>
      </w:r>
      <w:r>
        <w:rPr>
          <w:rStyle w:val="s3"/>
        </w:rPr>
        <w:t>қараңыз</w:t>
      </w:r>
    </w:p>
    <w:p w:rsidR="00000000" w:rsidRDefault="00F9681F">
      <w:pPr>
        <w:ind w:firstLine="400"/>
        <w:jc w:val="both"/>
      </w:pPr>
      <w:r>
        <w:rPr>
          <w:rStyle w:val="s0"/>
        </w:rPr>
        <w:t>3. Жеке тұлғаның кірісі ретінде мыналар қарастырылмайды:</w:t>
      </w:r>
    </w:p>
    <w:p w:rsidR="00000000" w:rsidRDefault="00F9681F">
      <w:pPr>
        <w:ind w:firstLine="400"/>
        <w:jc w:val="both"/>
      </w:pPr>
      <w:r>
        <w:rPr>
          <w:rStyle w:val="s0"/>
        </w:rPr>
        <w:t>1) Қазақстан Республикас</w:t>
      </w:r>
      <w:r>
        <w:rPr>
          <w:rStyle w:val="s0"/>
        </w:rPr>
        <w:t>ының заңнамасында белгiленген мөлшерлерде бюджет қаражаты есебiнен төленетiн атаулы әлеуметтiк көмек, жәрдемақылар мен өтемақылар;</w:t>
      </w:r>
    </w:p>
    <w:p w:rsidR="00000000" w:rsidRDefault="00F9681F">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F9681F">
      <w:pPr>
        <w:ind w:firstLine="400"/>
        <w:jc w:val="both"/>
      </w:pPr>
      <w:r>
        <w:rPr>
          <w:rStyle w:val="s0"/>
        </w:rPr>
        <w:t>3) жұмыскерлерд</w:t>
      </w:r>
      <w:r>
        <w:rPr>
          <w:rStyle w:val="s0"/>
        </w:rPr>
        <w:t>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 төлемдерді есе</w:t>
      </w:r>
      <w:r>
        <w:rPr>
          <w:rStyle w:val="s0"/>
        </w:rPr>
        <w:t>пке жазу күні қолданыста болатын</w:t>
      </w:r>
      <w:r>
        <w:rPr>
          <w:rStyle w:val="s0"/>
        </w:rPr>
        <w:t xml:space="preserve"> </w:t>
      </w:r>
      <w:hyperlink r:id="rId1993" w:history="1">
        <w:r>
          <w:rPr>
            <w:rStyle w:val="a3"/>
            <w:color w:val="0000FF"/>
            <w:u w:val="single"/>
          </w:rPr>
          <w:t>айлық есептік көрсеткіштің</w:t>
        </w:r>
      </w:hyperlink>
      <w:r>
        <w:rPr>
          <w:rStyle w:val="s0"/>
        </w:rPr>
        <w:t xml:space="preserve"> </w:t>
      </w:r>
      <w:r>
        <w:rPr>
          <w:rStyle w:val="s0"/>
        </w:rPr>
        <w:t>0,35 мөлшеріндегі өтемақы төлемдері;</w:t>
      </w:r>
    </w:p>
    <w:p w:rsidR="00000000" w:rsidRDefault="00F9681F">
      <w:pPr>
        <w:ind w:firstLine="400"/>
        <w:jc w:val="both"/>
      </w:pPr>
      <w:r>
        <w:rPr>
          <w:rStyle w:val="s0"/>
        </w:rPr>
        <w:t>4) егер осы бапта өзгеше белгіленбесе, қызметтiк, оның ішінде Қазақстан Республикасының заңнама</w:t>
      </w:r>
      <w:r>
        <w:rPr>
          <w:rStyle w:val="s0"/>
        </w:rPr>
        <w:t>сына сәйкес жұмыскерді оқыту, біліктілігін арттыру немесе қайта даярлау мақсатындағы iссапарлар кезiндегі:</w:t>
      </w:r>
    </w:p>
    <w:p w:rsidR="00000000" w:rsidRDefault="00F9681F">
      <w:pPr>
        <w:ind w:firstLine="400"/>
        <w:jc w:val="both"/>
      </w:pPr>
      <w:r>
        <w:rPr>
          <w:rStyle w:val="s0"/>
        </w:rPr>
        <w:t>осы Кодекстің</w:t>
      </w:r>
      <w:r>
        <w:rPr>
          <w:rStyle w:val="s0"/>
        </w:rPr>
        <w:t xml:space="preserve"> </w:t>
      </w:r>
      <w:hyperlink w:anchor="sub1010001" w:history="1">
        <w:r>
          <w:rPr>
            <w:rStyle w:val="a3"/>
            <w:color w:val="0000FF"/>
            <w:u w:val="single"/>
          </w:rPr>
          <w:t>101-бабының 1), 2) және 4) тармақшаларында</w:t>
        </w:r>
      </w:hyperlink>
      <w:r>
        <w:rPr>
          <w:rStyle w:val="s0"/>
        </w:rPr>
        <w:t xml:space="preserve"> </w:t>
      </w:r>
      <w:r>
        <w:rPr>
          <w:rStyle w:val="s0"/>
        </w:rPr>
        <w:t>белгіленген өтемақылар;</w:t>
      </w:r>
    </w:p>
    <w:p w:rsidR="00000000" w:rsidRDefault="00F9681F">
      <w:pPr>
        <w:ind w:firstLine="400"/>
        <w:jc w:val="both"/>
      </w:pPr>
      <w:r>
        <w:rPr>
          <w:rStyle w:val="s0"/>
        </w:rPr>
        <w:t>Қазақстан</w:t>
      </w:r>
      <w:r>
        <w:rPr>
          <w:rStyle w:val="s0"/>
        </w:rPr>
        <w:t xml:space="preserve"> Республикасы шегіндегі іс</w:t>
      </w:r>
      <w:r>
        <w:rPr>
          <w:rStyle w:val="s0"/>
        </w:rPr>
        <w:t>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w:t>
      </w:r>
      <w:r>
        <w:rPr>
          <w:rStyle w:val="s0"/>
        </w:rPr>
        <w:t xml:space="preserve"> 6 еселенген мөлшерінен аспайтын тәуліктік өтемақылар;</w:t>
      </w:r>
    </w:p>
    <w:p w:rsidR="00000000" w:rsidRDefault="00F9681F">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w:t>
      </w:r>
      <w:r>
        <w:rPr>
          <w:rStyle w:val="s0"/>
        </w:rPr>
        <w:t>да белгіленген және тиісті қаржы жылының 1 қаңтарында қолданыста болатын</w:t>
      </w:r>
      <w:r>
        <w:rPr>
          <w:rStyle w:val="s0"/>
        </w:rPr>
        <w:t xml:space="preserve"> </w:t>
      </w:r>
      <w:hyperlink r:id="rId1994" w:history="1">
        <w:r>
          <w:rPr>
            <w:rStyle w:val="a3"/>
            <w:color w:val="0000FF"/>
            <w:u w:val="single"/>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F9681F">
      <w:pPr>
        <w:ind w:firstLine="400"/>
        <w:jc w:val="both"/>
      </w:pPr>
      <w:r>
        <w:rPr>
          <w:rStyle w:val="s0"/>
        </w:rPr>
        <w:t>5) Қазақстан Республикасы Ұлттық Банкі</w:t>
      </w:r>
      <w:r>
        <w:rPr>
          <w:rStyle w:val="s0"/>
        </w:rPr>
        <w:t xml:space="preserve"> бюджетінің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Қазақстан Республикасының заңнамасына сәйкес</w:t>
      </w:r>
      <w:r>
        <w:rPr>
          <w:rStyle w:val="s0"/>
        </w:rPr>
        <w:t xml:space="preserve"> жұмыскерді оқыту, біліктілігін арттыру немесе қайта даярлау мақсатындағы іссапарлар кезіндегі өтемақылар;</w:t>
      </w:r>
    </w:p>
    <w:p w:rsidR="00000000" w:rsidRDefault="00F9681F">
      <w:pPr>
        <w:ind w:firstLine="400"/>
        <w:jc w:val="both"/>
      </w:pPr>
      <w:r>
        <w:rPr>
          <w:rStyle w:val="s0"/>
        </w:rPr>
        <w:t>6) Қазақстан Республикасы Ұлттық Банкі бюджетінің қаражаты (шығыстар сметасы) есебінен қамтылатын мемлекеттік мекемелер Қазақстан Республикасының заң</w:t>
      </w:r>
      <w:r>
        <w:rPr>
          <w:rStyle w:val="s0"/>
        </w:rPr>
        <w:t>намасында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F9681F">
      <w:pPr>
        <w:ind w:firstLine="400"/>
        <w:jc w:val="both"/>
      </w:pPr>
      <w:r>
        <w:rPr>
          <w:rStyle w:val="s0"/>
        </w:rPr>
        <w:t>7) жұмыскер басқа жерге жұм</w:t>
      </w:r>
      <w:r>
        <w:rPr>
          <w:rStyle w:val="s0"/>
        </w:rPr>
        <w:t>ысқа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F9681F">
      <w:pPr>
        <w:ind w:firstLine="400"/>
        <w:jc w:val="both"/>
      </w:pPr>
      <w:r>
        <w:rPr>
          <w:rStyle w:val="s0"/>
        </w:rPr>
        <w:t>8) жұмыс берушiнiң кіріс алуға бағытталған қызметті жүзеге</w:t>
      </w:r>
      <w:r>
        <w:rPr>
          <w:rStyle w:val="s0"/>
        </w:rPr>
        <w:t xml:space="preserve"> асырумен байланысты емес және нақты жеке тұлғаларға бөлінбейтін шегерiмдерге жатқызылмайтын шығыстары;</w:t>
      </w:r>
    </w:p>
    <w:p w:rsidR="00000000" w:rsidRDefault="00F9681F">
      <w:pPr>
        <w:ind w:firstLine="400"/>
        <w:jc w:val="both"/>
      </w:pPr>
      <w:r>
        <w:rPr>
          <w:rStyle w:val="s0"/>
        </w:rPr>
        <w:t>9) мұндай жұмыстың күнтізбелік әрбір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1995" w:history="1">
        <w:r>
          <w:rPr>
            <w:rStyle w:val="a3"/>
            <w:color w:val="0000FF"/>
            <w:u w:val="single"/>
          </w:rPr>
          <w:t>айлық есептік көрсеткіштің</w:t>
        </w:r>
      </w:hyperlink>
      <w:r>
        <w:rPr>
          <w:rStyle w:val="s0"/>
        </w:rPr>
        <w:t xml:space="preserve"> </w:t>
      </w:r>
      <w:r>
        <w:rPr>
          <w:rStyle w:val="s0"/>
        </w:rPr>
        <w:t>2 еселенген мөлшерінде далалық жағдайда геологиялық-барлау, топографиялық-геодезиялық және iздестiру жұмыстарымен айналысатын жұмыскерлердiң далалық жабдықталымы;</w:t>
      </w:r>
    </w:p>
    <w:p w:rsidR="00000000" w:rsidRDefault="00F9681F">
      <w:pPr>
        <w:ind w:firstLine="400"/>
        <w:jc w:val="both"/>
      </w:pPr>
      <w:r>
        <w:rPr>
          <w:rStyle w:val="s0"/>
        </w:rPr>
        <w:t>10)</w:t>
      </w:r>
      <w:r>
        <w:rPr>
          <w:rStyle w:val="s0"/>
        </w:rPr>
        <w:t xml:space="preserve">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F9681F">
      <w:pPr>
        <w:ind w:firstLine="400"/>
        <w:jc w:val="both"/>
      </w:pPr>
      <w:r>
        <w:rPr>
          <w:rStyle w:val="s0"/>
        </w:rPr>
        <w:t>тұрғын үйді мүліктік жалдау (жалға алу) б</w:t>
      </w:r>
      <w:r>
        <w:rPr>
          <w:rStyle w:val="s0"/>
        </w:rPr>
        <w:t>ойынша;</w:t>
      </w:r>
    </w:p>
    <w:p w:rsidR="00000000" w:rsidRDefault="00F9681F">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F9681F">
      <w:pPr>
        <w:ind w:firstLine="400"/>
        <w:jc w:val="both"/>
      </w:pPr>
      <w:r>
        <w:rPr>
          <w:rStyle w:val="s0"/>
        </w:rPr>
        <w:t>11) жұмыскерлердi Қазақстан Республикасында тұратын (болатын) жерiнен жұмыс орнына дейiн және керi қарай жеткiзуге байланысты шығыстар;</w:t>
      </w:r>
    </w:p>
    <w:p w:rsidR="00000000" w:rsidRDefault="00F9681F">
      <w:pPr>
        <w:ind w:firstLine="400"/>
        <w:jc w:val="both"/>
      </w:pPr>
      <w:r>
        <w:rPr>
          <w:rStyle w:val="s0"/>
        </w:rPr>
        <w:t>12) Қаза</w:t>
      </w:r>
      <w:r>
        <w:rPr>
          <w:rStyle w:val="s0"/>
        </w:rPr>
        <w:t>қстан</w:t>
      </w:r>
      <w:r>
        <w:rPr>
          <w:rStyle w:val="s0"/>
        </w:rPr>
        <w:t xml:space="preserve"> Республикасының заңнамасында белгiленген</w:t>
      </w:r>
      <w:r>
        <w:rPr>
          <w:rStyle w:val="s0"/>
        </w:rPr>
        <w:t xml:space="preserve"> </w:t>
      </w:r>
      <w:hyperlink r:id="rId1996" w:history="1">
        <w:r>
          <w:rPr>
            <w:rStyle w:val="a3"/>
            <w:color w:val="0000FF"/>
            <w:u w:val="single"/>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медициналық көмек құралдарының, сабынның, зар</w:t>
      </w:r>
      <w:r>
        <w:rPr>
          <w:rStyle w:val="s0"/>
        </w:rPr>
        <w:t>арсыздандыру құралдарының, сүт немесе құны соған тең басқа да емдеу-профилактикалық тамақтануға арналған тамақ өнiмдерiнiң құны;</w:t>
      </w:r>
    </w:p>
    <w:p w:rsidR="00000000" w:rsidRDefault="00F9681F">
      <w:pPr>
        <w:ind w:firstLine="400"/>
        <w:jc w:val="both"/>
      </w:pPr>
      <w:r>
        <w:rPr>
          <w:rStyle w:val="s0"/>
        </w:rPr>
        <w:t>13) сақтандырудың міндетті түрін реттейтін Қазақстан Республикасының заңнамалық актісіне сәйкес жұмыс берушімен жасасылған, жұм</w:t>
      </w:r>
      <w:r>
        <w:rPr>
          <w:rStyle w:val="s0"/>
        </w:rPr>
        <w:t>ыскер еңбек (қызметтік) міндеттерін атқарған кезде оны жазатайым оқиғалардан міндетті сақтандыру шарттары бойынша сақтандыру төлемдері;</w:t>
      </w:r>
    </w:p>
    <w:p w:rsidR="00000000" w:rsidRDefault="00F9681F">
      <w:pPr>
        <w:ind w:firstLine="400"/>
        <w:jc w:val="both"/>
      </w:pPr>
      <w:r>
        <w:rPr>
          <w:rStyle w:val="s0"/>
        </w:rPr>
        <w:t>14) материалдық залалды өтеудің сот шешiмi бойынша тағайындалатын сомалары;</w:t>
      </w:r>
    </w:p>
    <w:p w:rsidR="00000000" w:rsidRDefault="00F9681F">
      <w:pPr>
        <w:ind w:firstLine="400"/>
        <w:jc w:val="both"/>
      </w:pPr>
      <w:r>
        <w:rPr>
          <w:rStyle w:val="s0"/>
        </w:rPr>
        <w:t>15) төлем көзiнен осындай салықтың ұсталғаны</w:t>
      </w:r>
      <w:r>
        <w:rPr>
          <w:rStyle w:val="s0"/>
        </w:rPr>
        <w:t>н растайтын құжаттар болған кезде бұрын төлем көзiнен жеке табыс салығы салынған дивидендтердің, сыйақылардың, ұтыстардың сомалары;</w:t>
      </w:r>
    </w:p>
    <w:p w:rsidR="00000000" w:rsidRDefault="00F9681F">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w:t>
      </w:r>
      <w:r>
        <w:rPr>
          <w:rStyle w:val="s0"/>
        </w:rPr>
        <w:t>ыру шарты бойынша сақтандыру сыйлықақыларын (аннуитетті) төлеу үшiн өмiрдi сақтандыру бойынша сақтандыру ұйымдарына жiберілген зейнетақы жинақтарының сомалары, сондай-ақ Қазақстан Республикасының заңнамасында көзделген тәртiппен сақтандыру ұйымдарына жібер</w:t>
      </w:r>
      <w:r>
        <w:rPr>
          <w:rStyle w:val="s0"/>
        </w:rPr>
        <w:t>ілген, зейнетақы аннуитеті шарттары бойынша құнын өтеп сатып алу сомалары;</w:t>
      </w:r>
    </w:p>
    <w:p w:rsidR="00000000" w:rsidRDefault="00F9681F">
      <w:pPr>
        <w:ind w:firstLine="400"/>
        <w:jc w:val="both"/>
      </w:pPr>
      <w:r>
        <w:rPr>
          <w:rStyle w:val="s0"/>
        </w:rPr>
        <w:t>17) Қазақстан Республикасының заңнамасында белгiленген мөлшерде міндетті зейнетақы жарналарын, міндетті кәсіптік зейнетақы жарналарын және әлеуметтік аударымдарды уақтылы ұстамағаны</w:t>
      </w:r>
      <w:r>
        <w:rPr>
          <w:rStyle w:val="s0"/>
        </w:rPr>
        <w:t xml:space="preserve"> (есепке жазбағаны) және (немесе) аудармағаны үшiн есебіне жазылған өсiмпұл сомалары;</w:t>
      </w:r>
    </w:p>
    <w:p w:rsidR="00000000" w:rsidRDefault="00F9681F">
      <w:pPr>
        <w:ind w:firstLine="400"/>
        <w:jc w:val="both"/>
      </w:pPr>
      <w:r>
        <w:rPr>
          <w:rStyle w:val="s0"/>
        </w:rPr>
        <w:t>18) гуманитарлық көмек түрiнде алынған мүлiктiң құны;</w:t>
      </w:r>
    </w:p>
    <w:p w:rsidR="00000000" w:rsidRDefault="00F9681F">
      <w:pPr>
        <w:ind w:firstLine="400"/>
        <w:jc w:val="both"/>
      </w:pPr>
      <w:r>
        <w:rPr>
          <w:rStyle w:val="s0"/>
        </w:rPr>
        <w:t>19) Қазақстан Республикасында мемлекеттiк тiркелуге жататын және меншік құқығында бір жыл және одан да ұзақ уақыт бо</w:t>
      </w:r>
      <w:r>
        <w:rPr>
          <w:rStyle w:val="s0"/>
        </w:rPr>
        <w:t>латын механикалық көлік құралдары мен тіркемелерді өткізу (заңды тұлғаның жарғылық капиталына салым ретінде беру) кезіндегі құн өсімі;</w:t>
      </w:r>
    </w:p>
    <w:p w:rsidR="00000000" w:rsidRDefault="00F9681F">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w:t>
      </w:r>
      <w:r>
        <w:rPr>
          <w:rStyle w:val="s0"/>
        </w:rPr>
        <w:t>ғында</w:t>
      </w:r>
      <w:r>
        <w:rPr>
          <w:rStyle w:val="s0"/>
        </w:rPr>
        <w:t xml:space="preserve"> болатын тұрғынжайларды, саяжай құрылыстарын, гараждарды, жеке қосалқы шаруашылық объектілерін өткізу (заңды тұлғаның жарғылық капиталына салым ретінде беру) кезіндегі құн өсімі;</w:t>
      </w:r>
    </w:p>
    <w:p w:rsidR="00000000" w:rsidRDefault="00F9681F">
      <w:pPr>
        <w:ind w:firstLine="400"/>
        <w:jc w:val="both"/>
      </w:pPr>
      <w:r>
        <w:rPr>
          <w:rStyle w:val="s0"/>
        </w:rPr>
        <w:t xml:space="preserve">21) бір жыл және одан да ұзақ уақыт Қазақстан Республикасының аумағында </w:t>
      </w:r>
      <w:r>
        <w:rPr>
          <w:rStyle w:val="s0"/>
        </w:rPr>
        <w:t>меншік құқығында болатын, осы Кодекстің</w:t>
      </w:r>
      <w:r>
        <w:rPr>
          <w:rStyle w:val="s0"/>
        </w:rPr>
        <w:t xml:space="preserve"> </w:t>
      </w:r>
      <w:hyperlink w:anchor="sub180010100" w:history="1">
        <w:r>
          <w:rPr>
            <w:rStyle w:val="a3"/>
            <w:color w:val="0000FF"/>
            <w:u w:val="single"/>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w:t>
      </w:r>
      <w:r>
        <w:rPr>
          <w:rStyle w:val="s0"/>
        </w:rPr>
        <w:t>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r>
        <w:rPr>
          <w:rStyle w:val="s0"/>
        </w:rPr>
        <w:t>;</w:t>
      </w:r>
    </w:p>
    <w:p w:rsidR="00000000" w:rsidRDefault="00F9681F">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w:anchor="sub180010000" w:history="1">
        <w:r>
          <w:rPr>
            <w:rStyle w:val="a3"/>
            <w:color w:val="0000FF"/>
            <w:u w:val="single"/>
          </w:rPr>
          <w:t>180-1-бабы</w:t>
        </w:r>
        <w:r>
          <w:rPr>
            <w:rStyle w:val="a3"/>
            <w:color w:val="0000FF"/>
            <w:u w:val="single"/>
          </w:rPr>
          <w:t xml:space="preserve"> 1-тармағының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w:t>
      </w:r>
      <w:r>
        <w:rPr>
          <w:rStyle w:val="s0"/>
        </w:rPr>
        <w:t>аруашылықты,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F9681F">
      <w:pPr>
        <w:ind w:firstLine="400"/>
        <w:jc w:val="both"/>
      </w:pPr>
      <w:r>
        <w:rPr>
          <w:rStyle w:val="s0"/>
        </w:rPr>
        <w:t>23) Қазақ</w:t>
      </w:r>
      <w:r>
        <w:rPr>
          <w:rStyle w:val="s0"/>
        </w:rPr>
        <w:t>стан Республикасының заңнамасына сәйкес мемлекеттік мұқтаждар үшін құнын өтеп сатып алынған мүлік құнының өсімі;</w:t>
      </w:r>
    </w:p>
    <w:p w:rsidR="00000000" w:rsidRDefault="00F9681F">
      <w:pPr>
        <w:jc w:val="both"/>
      </w:pPr>
      <w:r>
        <w:rPr>
          <w:rStyle w:val="s3"/>
        </w:rPr>
        <w:t>24) тармақшаға өзгерістерді қараңыз - 2015.03.12. № 432-V ҚР</w:t>
      </w:r>
      <w:r>
        <w:rPr>
          <w:rStyle w:val="s3"/>
        </w:rPr>
        <w:t xml:space="preserve"> </w:t>
      </w:r>
      <w:hyperlink r:id="rId1997" w:anchor="sub_id=155" w:history="1">
        <w:r>
          <w:rPr>
            <w:rStyle w:val="a3"/>
            <w:i/>
            <w:iCs/>
            <w:color w:val="0000FF"/>
            <w:u w:val="single"/>
          </w:rPr>
          <w:t>За</w:t>
        </w:r>
        <w:r>
          <w:rPr>
            <w:rStyle w:val="a3"/>
            <w:i/>
            <w:iCs/>
            <w:color w:val="0000FF"/>
            <w:u w:val="single"/>
          </w:rPr>
          <w:t>ңы</w:t>
        </w:r>
      </w:hyperlink>
      <w:r>
        <w:rPr>
          <w:rStyle w:val="s3"/>
        </w:rPr>
        <w:t xml:space="preserve"> </w:t>
      </w:r>
      <w:r>
        <w:rPr>
          <w:rStyle w:val="s3"/>
        </w:rPr>
        <w:t>(2016 ж. 1 шілдеден қолданысқа енгізіледі)</w:t>
      </w:r>
    </w:p>
    <w:p w:rsidR="00000000" w:rsidRDefault="00F9681F">
      <w:pPr>
        <w:ind w:firstLine="400"/>
        <w:jc w:val="both"/>
      </w:pPr>
      <w:r>
        <w:rPr>
          <w:rStyle w:val="s0"/>
        </w:rPr>
        <w:t>24) дара кәсіпкер болып табылмайтын жалға алушы жеке тұлғаның тұрғын үйді, тұрғын үй-жайды (пәтерді) мүліктік жалдау (жалға алу) кезінде жұмсаған немесе ол дара кәсіпкер болып табылмайтын жалға беруші жеке тұл</w:t>
      </w:r>
      <w:r>
        <w:rPr>
          <w:rStyle w:val="s0"/>
        </w:rPr>
        <w:t>ғаға</w:t>
      </w:r>
      <w:r>
        <w:rPr>
          <w:rStyle w:val="s0"/>
        </w:rPr>
        <w:t xml:space="preserve"> өтеген, егер көрсетілген шығыстар жалға алу ақысынан бөлек жүргізілсе, мынадай:</w:t>
      </w:r>
      <w:r>
        <w:rPr>
          <w:rStyle w:val="s0"/>
        </w:rPr>
        <w:t xml:space="preserve"> </w:t>
      </w:r>
    </w:p>
    <w:p w:rsidR="00000000" w:rsidRDefault="00F9681F">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ұстауға;</w:t>
      </w:r>
    </w:p>
    <w:p w:rsidR="00000000" w:rsidRDefault="00F9681F">
      <w:pPr>
        <w:ind w:firstLine="400"/>
        <w:jc w:val="both"/>
      </w:pPr>
      <w:r>
        <w:rPr>
          <w:rStyle w:val="s0"/>
        </w:rPr>
        <w:t>«Тұрғын үй қатынастары туралы» Қазақстан Республикасының</w:t>
      </w:r>
      <w:r>
        <w:rPr>
          <w:rStyle w:val="s0"/>
        </w:rPr>
        <w:t xml:space="preserve"> </w:t>
      </w:r>
      <w:hyperlink r:id="rId1998" w:history="1">
        <w:r>
          <w:rPr>
            <w:rStyle w:val="a3"/>
            <w:color w:val="0000FF"/>
            <w:u w:val="single"/>
          </w:rPr>
          <w:t>Заңында</w:t>
        </w:r>
      </w:hyperlink>
      <w:r>
        <w:rPr>
          <w:rStyle w:val="s0"/>
        </w:rPr>
        <w:t xml:space="preserve"> </w:t>
      </w:r>
      <w:r>
        <w:rPr>
          <w:rStyle w:val="s0"/>
        </w:rPr>
        <w:t>көзделген коммуналдық көрсетілетін қызметтерді төлеуге;</w:t>
      </w:r>
    </w:p>
    <w:p w:rsidR="00000000" w:rsidRDefault="00F9681F">
      <w:pPr>
        <w:ind w:firstLine="400"/>
        <w:jc w:val="both"/>
      </w:pPr>
      <w:r>
        <w:rPr>
          <w:rStyle w:val="s0"/>
        </w:rPr>
        <w:t>тұрғынжайды, тұрғын үй-жайды (пәтерді) жөндеуге шығыстары;</w:t>
      </w:r>
    </w:p>
    <w:p w:rsidR="00000000" w:rsidRDefault="00F9681F">
      <w:pPr>
        <w:ind w:firstLine="400"/>
        <w:jc w:val="both"/>
      </w:pPr>
      <w:r>
        <w:rPr>
          <w:rStyle w:val="s0"/>
        </w:rPr>
        <w:t>25) опционды орындау кезінде опционның базалық активінің нарықтық құнының опцио</w:t>
      </w:r>
      <w:r>
        <w:rPr>
          <w:rStyle w:val="s0"/>
        </w:rPr>
        <w:t>нды орындау бағасынан асып түсуі. Опционды жеке тұлғаға беруге негіз болған тиісті құжатта опционның базалық активі тіркелген баға опционды орындау бағасы болып табылады;</w:t>
      </w:r>
    </w:p>
    <w:p w:rsidR="00000000" w:rsidRDefault="00F9681F">
      <w:pPr>
        <w:ind w:firstLine="400"/>
        <w:jc w:val="both"/>
      </w:pPr>
      <w:r>
        <w:rPr>
          <w:rStyle w:val="s0"/>
        </w:rPr>
        <w:t xml:space="preserve">26) егер мұндай тауар бірлігінің құны республикалық бюджет туралы заңда тиісті қаржы </w:t>
      </w:r>
      <w:r>
        <w:rPr>
          <w:rStyle w:val="s0"/>
        </w:rPr>
        <w:t>жылына белгіленген және осындай беру күні қолданыста болатын</w:t>
      </w:r>
      <w:r>
        <w:rPr>
          <w:rStyle w:val="s0"/>
        </w:rPr>
        <w:t xml:space="preserve"> </w:t>
      </w:r>
      <w:hyperlink r:id="rId1999" w:history="1">
        <w:r>
          <w:rPr>
            <w:rStyle w:val="a3"/>
            <w:color w:val="0000FF"/>
            <w:u w:val="single"/>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w:t>
      </w:r>
      <w:r>
        <w:rPr>
          <w:rStyle w:val="s0"/>
        </w:rPr>
        <w:t>лген тауардың құны;</w:t>
      </w:r>
    </w:p>
    <w:p w:rsidR="00000000" w:rsidRDefault="00F9681F">
      <w:pPr>
        <w:ind w:firstLine="400"/>
        <w:jc w:val="both"/>
      </w:pPr>
      <w:r>
        <w:rPr>
          <w:rStyle w:val="s0"/>
        </w:rPr>
        <w:t>27) адамдарды қабылдау және оларға қызмет көрсету бойынша осы Кодекстің</w:t>
      </w:r>
      <w:r>
        <w:rPr>
          <w:rStyle w:val="s0"/>
        </w:rPr>
        <w:t xml:space="preserve"> </w:t>
      </w:r>
      <w:hyperlink w:anchor="sub1020000" w:history="1">
        <w:r>
          <w:rPr>
            <w:rStyle w:val="a3"/>
            <w:color w:val="0000FF"/>
            <w:u w:val="single"/>
          </w:rPr>
          <w:t>102-бабына</w:t>
        </w:r>
      </w:hyperlink>
      <w:r>
        <w:rPr>
          <w:rStyle w:val="s0"/>
        </w:rPr>
        <w:t xml:space="preserve"> </w:t>
      </w:r>
      <w:r>
        <w:rPr>
          <w:rStyle w:val="s0"/>
        </w:rPr>
        <w:t>сәйкес жүргізілген өкілдік шығыстар;</w:t>
      </w:r>
    </w:p>
    <w:p w:rsidR="00000000" w:rsidRDefault="00F9681F">
      <w:pPr>
        <w:ind w:firstLine="400"/>
        <w:jc w:val="both"/>
      </w:pPr>
      <w:r>
        <w:rPr>
          <w:rStyle w:val="s0"/>
        </w:rPr>
        <w:t xml:space="preserve">28) заңды тұлғалардан және дара кәсіпкерлерден алынған, оның ішінде жұмыскердің өз </w:t>
      </w:r>
      <w:r>
        <w:rPr>
          <w:rStyle w:val="s0"/>
        </w:rPr>
        <w:t>жұмыс берушісінен алған кредиттерді (қарыздарды, микрокредиттерді) пайдаланғаны үшін сыйақыны үнемдеуден түсетін материалдық пайда;</w:t>
      </w:r>
    </w:p>
    <w:p w:rsidR="00000000" w:rsidRDefault="00F9681F">
      <w:pPr>
        <w:jc w:val="both"/>
      </w:pPr>
      <w:r>
        <w:rPr>
          <w:rStyle w:val="s3"/>
        </w:rPr>
        <w:t>29) тармақшаға өзгерістерді қараңыз - 2015.03.12. № 432-V ҚР</w:t>
      </w:r>
      <w:r>
        <w:rPr>
          <w:rStyle w:val="s3"/>
        </w:rPr>
        <w:t xml:space="preserve"> </w:t>
      </w:r>
      <w:hyperlink r:id="rId2000" w:anchor="sub_id=155" w:history="1">
        <w:r>
          <w:rPr>
            <w:rStyle w:val="a3"/>
            <w:i/>
            <w:iCs/>
            <w:color w:val="0000FF"/>
            <w:u w:val="single"/>
          </w:rPr>
          <w:t>Заңы</w:t>
        </w:r>
      </w:hyperlink>
      <w:r>
        <w:rPr>
          <w:rStyle w:val="s3"/>
        </w:rPr>
        <w:t xml:space="preserve"> </w:t>
      </w:r>
      <w:r>
        <w:rPr>
          <w:rStyle w:val="s3"/>
        </w:rPr>
        <w:t>(2016 ж. 1 шілдеден қолданысқа енгізіледі)</w:t>
      </w:r>
    </w:p>
    <w:p w:rsidR="00000000" w:rsidRDefault="00F9681F">
      <w:pPr>
        <w:ind w:firstLine="400"/>
        <w:jc w:val="both"/>
      </w:pPr>
      <w:r>
        <w:rPr>
          <w:rStyle w:val="s0"/>
        </w:rPr>
        <w:t>29) мұндай тұлғаға кредит (қарыз, микрокредит) беруден кейін басталған мынадай:</w:t>
      </w:r>
    </w:p>
    <w:p w:rsidR="00000000" w:rsidRDefault="00F9681F">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қабiлетсiз, әрекет қа</w:t>
      </w:r>
      <w:r>
        <w:rPr>
          <w:rStyle w:val="s0"/>
        </w:rPr>
        <w:t>бiлетi шектеулi деп танылған немесе соттың күшiне енген шешiмiнің негiзiнде ол қайтыс болды деп жарияланған;</w:t>
      </w:r>
    </w:p>
    <w:p w:rsidR="00000000" w:rsidRDefault="00F9681F">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F9681F">
      <w:pPr>
        <w:ind w:firstLine="400"/>
        <w:jc w:val="both"/>
      </w:pPr>
      <w:r>
        <w:rPr>
          <w:rStyle w:val="s0"/>
        </w:rPr>
        <w:t>асыраушысынан, жүктіл</w:t>
      </w:r>
      <w:r>
        <w:rPr>
          <w:rStyle w:val="s0"/>
        </w:rPr>
        <w:t>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Республикасының</w:t>
      </w:r>
      <w:r>
        <w:rPr>
          <w:rStyle w:val="s0"/>
        </w:rPr>
        <w:t xml:space="preserve"> </w:t>
      </w:r>
      <w:hyperlink r:id="rId2001" w:history="1">
        <w:r>
          <w:rPr>
            <w:rStyle w:val="a3"/>
            <w:color w:val="0000FF"/>
            <w:u w:val="single"/>
          </w:rPr>
          <w:t>Заңына</w:t>
        </w:r>
      </w:hyperlink>
      <w:r>
        <w:rPr>
          <w:rStyle w:val="s0"/>
        </w:rPr>
        <w:t xml:space="preserve"> </w:t>
      </w:r>
      <w:r>
        <w:rPr>
          <w:rStyle w:val="s0"/>
        </w:rPr>
        <w:t>сәйкес әлеуметтік төлемдер алатын қарыз алушы жеке тұлғаның көрсетілген төлемдерден басқа кірісі болмаған;</w:t>
      </w:r>
    </w:p>
    <w:p w:rsidR="00000000" w:rsidRDefault="00F9681F">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 алдында орта</w:t>
      </w:r>
      <w:r>
        <w:rPr>
          <w:rStyle w:val="s0"/>
        </w:rPr>
        <w:t>қ</w:t>
      </w:r>
      <w:r>
        <w:rPr>
          <w:rStyle w:val="s0"/>
        </w:rPr>
        <w:t xml:space="preserve">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сот орындаушысының қаулысы </w:t>
      </w:r>
      <w:r>
        <w:rPr>
          <w:rStyle w:val="s0"/>
        </w:rPr>
        <w:t>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F9681F">
      <w:pPr>
        <w:ind w:firstLine="400"/>
        <w:jc w:val="both"/>
      </w:pPr>
      <w:r>
        <w:rPr>
          <w:rStyle w:val="s0"/>
        </w:rPr>
        <w:t>ипотекалық шарт ж</w:t>
      </w:r>
      <w:r>
        <w:rPr>
          <w:rStyle w:val="s0"/>
        </w:rPr>
        <w:t>асалған күні негізгі міндеттемені толық қамтамасыз еткен, кепілге салынған мүлік «Жылжымайтын мүлік ипотекасы туралы» Қазақстан Республикасының</w:t>
      </w:r>
      <w:r>
        <w:rPr>
          <w:rStyle w:val="s0"/>
        </w:rPr>
        <w:t xml:space="preserve"> </w:t>
      </w:r>
      <w:hyperlink r:id="rId2002" w:history="1">
        <w:r>
          <w:rPr>
            <w:rStyle w:val="a3"/>
            <w:color w:val="0000FF"/>
            <w:u w:val="single"/>
          </w:rPr>
          <w:t>Заңына</w:t>
        </w:r>
      </w:hyperlink>
      <w:r>
        <w:rPr>
          <w:rStyle w:val="s0"/>
        </w:rPr>
        <w:t xml:space="preserve"> </w:t>
      </w:r>
      <w:r>
        <w:rPr>
          <w:rStyle w:val="s0"/>
        </w:rPr>
        <w:t>сәйкес негізгі міндеттеме сомасынан төме</w:t>
      </w:r>
      <w:r>
        <w:rPr>
          <w:rStyle w:val="s0"/>
        </w:rPr>
        <w:t>н бағамен соттан 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ұстаушының меншігіне өткен жағдайларда, кредит (қарыз, микрокредит) бойынша азаматтық за</w:t>
      </w:r>
      <w:r>
        <w:rPr>
          <w:rStyle w:val="s0"/>
        </w:rPr>
        <w:t>ңнамаға</w:t>
      </w:r>
      <w:r>
        <w:rPr>
          <w:rStyle w:val="s0"/>
        </w:rPr>
        <w:t xml:space="preserve"> сәйкес міндеттемелер тоқтатылған кездегі кіріс.</w:t>
      </w:r>
      <w:r>
        <w:rPr>
          <w:rStyle w:val="s0"/>
        </w:rPr>
        <w:t xml:space="preserve"> </w:t>
      </w:r>
    </w:p>
    <w:p w:rsidR="00000000" w:rsidRDefault="00F9681F">
      <w:pPr>
        <w:ind w:firstLine="400"/>
        <w:jc w:val="both"/>
      </w:pPr>
      <w:r>
        <w:rPr>
          <w:rStyle w:val="s0"/>
        </w:rPr>
        <w:t>Осы тармақшаның бірінші бөлігі бесінші, алтыншы абзацтарының ережелері:</w:t>
      </w:r>
    </w:p>
    <w:p w:rsidR="00000000" w:rsidRDefault="00F9681F">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w:t>
      </w:r>
      <w:r>
        <w:rPr>
          <w:rStyle w:val="s0"/>
        </w:rPr>
        <w:t>қаржы</w:t>
      </w:r>
      <w:r>
        <w:rPr>
          <w:rStyle w:val="s0"/>
        </w:rPr>
        <w:t xml:space="preserve"> ұйымымен) өзара байланысты тарапқа берілген;</w:t>
      </w:r>
    </w:p>
    <w:p w:rsidR="00000000" w:rsidRDefault="00F9681F">
      <w:pPr>
        <w:ind w:firstLine="400"/>
        <w:jc w:val="both"/>
      </w:pPr>
      <w:r>
        <w:rPr>
          <w:rStyle w:val="s0"/>
        </w:rPr>
        <w:t>талап ету құқығын беру және (немесе) борышты аудару жүргізілген кредит (қарыз, микрокредит) бойынша міндеттемелердің тоқтатылуына қолданылмайды;</w:t>
      </w:r>
    </w:p>
    <w:p w:rsidR="00000000" w:rsidRDefault="00F9681F">
      <w:pPr>
        <w:ind w:firstLine="400"/>
        <w:jc w:val="both"/>
      </w:pPr>
      <w:r>
        <w:rPr>
          <w:rStyle w:val="s0"/>
        </w:rPr>
        <w:t>29-1) 2004 жылғы 1 қаңтар мен 2009 жылғы 31 желтоқсанды қоса</w:t>
      </w:r>
      <w:r>
        <w:rPr>
          <w:rStyle w:val="s0"/>
        </w:rPr>
        <w:t xml:space="preserve"> алғандағы кезеңде алынған, Қазақстан Республикасының Ұлттық Банкі бекіткен ипотекалық тұрғын үй қарыздарын қайта қаржыландыру бағдарламасы шеңберінде қайта қаржыландыруға жататын ипотекалық тұрғын үй қарызы (ипотекалық қарыз) бойынша қалыптасқан сыйақы, т</w:t>
      </w:r>
      <w:r>
        <w:rPr>
          <w:rStyle w:val="s0"/>
        </w:rPr>
        <w:t>ұрақсыздық</w:t>
      </w:r>
      <w:r>
        <w:rPr>
          <w:rStyle w:val="s0"/>
        </w:rPr>
        <w:t xml:space="preserve"> айыбы (өсімпұл, айыппұл) бойынша берешекті кешіру түріндегі кіріс;</w:t>
      </w:r>
    </w:p>
    <w:p w:rsidR="00000000" w:rsidRDefault="00F9681F">
      <w:pPr>
        <w:jc w:val="both"/>
      </w:pPr>
      <w:r>
        <w:rPr>
          <w:rStyle w:val="s3"/>
        </w:rPr>
        <w:t>2015.24.11. № 422-V ҚР</w:t>
      </w:r>
      <w:r>
        <w:rPr>
          <w:rStyle w:val="s3"/>
        </w:rPr>
        <w:t xml:space="preserve"> </w:t>
      </w:r>
      <w:hyperlink r:id="rId2003" w:anchor="sub_id=155" w:history="1">
        <w:r>
          <w:rPr>
            <w:rStyle w:val="a3"/>
            <w:i/>
            <w:iCs/>
            <w:color w:val="0000FF"/>
            <w:u w:val="single"/>
          </w:rPr>
          <w:t>Заңымен</w:t>
        </w:r>
      </w:hyperlink>
      <w:r>
        <w:rPr>
          <w:rStyle w:val="s3"/>
        </w:rPr>
        <w:t xml:space="preserve"> </w:t>
      </w:r>
      <w:r>
        <w:rPr>
          <w:rStyle w:val="s3"/>
        </w:rPr>
        <w:t>29-1) тармақшамен толықтырылды (2016 ж. 1 қаңтардан бастап қолданы</w:t>
      </w:r>
      <w:r>
        <w:rPr>
          <w:rStyle w:val="s3"/>
        </w:rPr>
        <w:t>сқа енгiзiлдi), 2016 ж. 31 желтоқсанға дейін</w:t>
      </w:r>
      <w:r>
        <w:rPr>
          <w:rStyle w:val="s3"/>
        </w:rPr>
        <w:t xml:space="preserve"> </w:t>
      </w:r>
      <w:hyperlink r:id="rId2004" w:anchor="sub_id=20000" w:history="1">
        <w:r>
          <w:rPr>
            <w:rStyle w:val="a3"/>
            <w:i/>
            <w:iCs/>
            <w:color w:val="0000FF"/>
            <w:u w:val="single"/>
          </w:rPr>
          <w:t>қолданылады</w:t>
        </w:r>
      </w:hyperlink>
    </w:p>
    <w:p w:rsidR="00000000" w:rsidRDefault="00F9681F">
      <w:pPr>
        <w:ind w:firstLine="400"/>
        <w:jc w:val="both"/>
      </w:pPr>
      <w:r>
        <w:rPr>
          <w:rStyle w:val="s0"/>
        </w:rPr>
        <w:t>29-1) Қазақстан Ұлттық Банкінің Басқармасы белгілеген тәртіппен, шарттармен және мерзімдерде Қазақстан Республикасын</w:t>
      </w:r>
      <w:r>
        <w:rPr>
          <w:rStyle w:val="s0"/>
        </w:rPr>
        <w:t>ың Ұлттық Банкі немесе екінші деңгейдегі банктердің кредиттік портфельдерінің сапасын жақсартуға маманданатын ұйым төлейтін, еркін құбылмалы айырбастау бағамы режиміне өтуге байланысты ұлттық валютада (тенге) қабылданған жеке тұлғалардың депозиттері бойынш</w:t>
      </w:r>
      <w:r>
        <w:rPr>
          <w:rStyle w:val="s0"/>
        </w:rPr>
        <w:t>а біржолғы өтемақы түріндегі кіріс;</w:t>
      </w:r>
    </w:p>
    <w:p w:rsidR="00000000" w:rsidRDefault="00F9681F">
      <w:pPr>
        <w:jc w:val="both"/>
      </w:pPr>
      <w:r>
        <w:rPr>
          <w:rStyle w:val="s3"/>
        </w:rPr>
        <w:t>2015.24.11. № 422-V ҚР</w:t>
      </w:r>
      <w:r>
        <w:rPr>
          <w:rStyle w:val="s3"/>
        </w:rPr>
        <w:t xml:space="preserve"> </w:t>
      </w:r>
      <w:hyperlink r:id="rId2005" w:anchor="sub_id=155" w:history="1">
        <w:r>
          <w:rPr>
            <w:rStyle w:val="a3"/>
            <w:i/>
            <w:iCs/>
            <w:color w:val="0000FF"/>
            <w:u w:val="single"/>
          </w:rPr>
          <w:t>Заңымен</w:t>
        </w:r>
      </w:hyperlink>
      <w:r>
        <w:rPr>
          <w:rStyle w:val="s3"/>
        </w:rPr>
        <w:t xml:space="preserve"> </w:t>
      </w:r>
      <w:r>
        <w:rPr>
          <w:rStyle w:val="s3"/>
        </w:rPr>
        <w:t>29-2) тармақшамен толықтырылды (2016 ж. 1 қаңтардан бастап қолданысқа енгiзiлдi), 2017 ж. 31 желтоқсанға дей</w:t>
      </w:r>
      <w:r>
        <w:rPr>
          <w:rStyle w:val="s3"/>
        </w:rPr>
        <w:t>ін</w:t>
      </w:r>
      <w:r>
        <w:rPr>
          <w:rStyle w:val="s3"/>
        </w:rPr>
        <w:t xml:space="preserve"> </w:t>
      </w:r>
      <w:hyperlink r:id="rId2006" w:anchor="sub_id=20000" w:history="1">
        <w:r>
          <w:rPr>
            <w:rStyle w:val="a3"/>
            <w:i/>
            <w:iCs/>
            <w:color w:val="0000FF"/>
            <w:u w:val="single"/>
          </w:rPr>
          <w:t>қолданылады</w:t>
        </w:r>
      </w:hyperlink>
    </w:p>
    <w:p w:rsidR="00000000" w:rsidRDefault="00F9681F">
      <w:pPr>
        <w:ind w:firstLine="400"/>
        <w:jc w:val="both"/>
      </w:pPr>
      <w:r>
        <w:rPr>
          <w:rStyle w:val="s0"/>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F9681F">
      <w:pPr>
        <w:ind w:firstLine="400"/>
        <w:jc w:val="both"/>
      </w:pPr>
      <w:r>
        <w:rPr>
          <w:rStyle w:val="s0"/>
        </w:rPr>
        <w:t>30) «Қазақстан Респу</w:t>
      </w:r>
      <w:r>
        <w:rPr>
          <w:rStyle w:val="s0"/>
        </w:rPr>
        <w:t>бликасының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 Қазақстан Республикасының</w:t>
      </w:r>
      <w:r>
        <w:rPr>
          <w:rStyle w:val="s0"/>
        </w:rPr>
        <w:t xml:space="preserve"> </w:t>
      </w:r>
      <w:hyperlink r:id="rId2007" w:history="1">
        <w:r>
          <w:rPr>
            <w:rStyle w:val="a3"/>
            <w:color w:val="0000FF"/>
            <w:u w:val="single"/>
          </w:rPr>
          <w:t>Заңына</w:t>
        </w:r>
      </w:hyperlink>
      <w:r>
        <w:rPr>
          <w:rStyle w:val="s0"/>
        </w:rPr>
        <w:t xml:space="preserve"> </w:t>
      </w:r>
      <w:r>
        <w:rPr>
          <w:rStyle w:val="s0"/>
        </w:rPr>
        <w:t>сәйкес жария етілген мүліктің құны, оның ішінде ақша;</w:t>
      </w:r>
    </w:p>
    <w:p w:rsidR="00000000" w:rsidRDefault="00F9681F">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F9681F">
      <w:pPr>
        <w:ind w:firstLine="400"/>
        <w:jc w:val="both"/>
      </w:pPr>
      <w:r>
        <w:rPr>
          <w:rStyle w:val="s0"/>
        </w:rPr>
        <w:t>32) Қазақстан Республикасының заңнамасына сәйкес бюдже</w:t>
      </w:r>
      <w:r>
        <w:rPr>
          <w:rStyle w:val="s0"/>
        </w:rPr>
        <w:t>т қаражаты есебінен алынған материалдық пайда, оның ішінде:</w:t>
      </w:r>
    </w:p>
    <w:p w:rsidR="00000000" w:rsidRDefault="00F9681F">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w:t>
      </w:r>
      <w:r>
        <w:rPr>
          <w:rStyle w:val="s0"/>
        </w:rPr>
        <w:t>лімнен кейінгі,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F9681F">
      <w:pPr>
        <w:ind w:firstLine="400"/>
        <w:jc w:val="both"/>
      </w:pPr>
      <w:r>
        <w:rPr>
          <w:rStyle w:val="s0"/>
        </w:rPr>
        <w:t>тегі</w:t>
      </w:r>
      <w:r>
        <w:rPr>
          <w:rStyle w:val="s0"/>
        </w:rPr>
        <w:t>н медициналық көмектің кепілдендірілген көлемін ұсыну;</w:t>
      </w:r>
    </w:p>
    <w:p w:rsidR="00000000" w:rsidRDefault="00F9681F">
      <w:pPr>
        <w:ind w:firstLine="400"/>
        <w:jc w:val="both"/>
      </w:pPr>
      <w:r>
        <w:rPr>
          <w:rStyle w:val="s0"/>
        </w:rPr>
        <w:t>санаторийлік-курорттық мақсаттағы объектілерде оңалту емін, сауықтыру мен демалуды ұсыну;</w:t>
      </w:r>
    </w:p>
    <w:p w:rsidR="00000000" w:rsidRDefault="00F9681F">
      <w:pPr>
        <w:ind w:firstLine="400"/>
        <w:jc w:val="both"/>
      </w:pPr>
      <w:r>
        <w:rPr>
          <w:rStyle w:val="s0"/>
        </w:rPr>
        <w:t>дәрілік заттарды және медициналық мақсаттағы бұйымдарды ұсыну;</w:t>
      </w:r>
    </w:p>
    <w:p w:rsidR="00000000" w:rsidRDefault="00F9681F">
      <w:pPr>
        <w:ind w:firstLine="400"/>
        <w:jc w:val="both"/>
      </w:pPr>
      <w:r>
        <w:rPr>
          <w:rStyle w:val="s0"/>
        </w:rPr>
        <w:t>Қазақстан</w:t>
      </w:r>
      <w:r>
        <w:rPr>
          <w:rStyle w:val="s0"/>
        </w:rPr>
        <w:t xml:space="preserve"> Республикасында мүгедектердi әлеуметтi</w:t>
      </w:r>
      <w:r>
        <w:rPr>
          <w:rStyle w:val="s0"/>
        </w:rPr>
        <w:t>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w:t>
      </w:r>
      <w:r>
        <w:rPr>
          <w:rStyle w:val="s0"/>
        </w:rPr>
        <w:t>йда.</w:t>
      </w:r>
    </w:p>
    <w:p w:rsidR="00000000" w:rsidRDefault="00F9681F">
      <w:pPr>
        <w:ind w:firstLine="400"/>
        <w:jc w:val="both"/>
      </w:pPr>
      <w:r>
        <w:t> </w:t>
      </w:r>
    </w:p>
    <w:p w:rsidR="00000000" w:rsidRDefault="00F9681F">
      <w:pPr>
        <w:ind w:left="1200" w:hanging="800"/>
        <w:jc w:val="both"/>
      </w:pPr>
      <w:bookmarkStart w:id="307" w:name="SUB1560000"/>
      <w:bookmarkEnd w:id="307"/>
      <w:r>
        <w:rPr>
          <w:rStyle w:val="s1"/>
        </w:rPr>
        <w:t>156-бап</w:t>
      </w:r>
      <w:r>
        <w:rPr>
          <w:rStyle w:val="s1"/>
          <w:b w:val="0"/>
          <w:bCs w:val="0"/>
        </w:rPr>
        <w:t xml:space="preserve">. </w:t>
      </w:r>
      <w:r>
        <w:rPr>
          <w:rStyle w:val="s0"/>
          <w:b/>
          <w:bCs/>
        </w:rPr>
        <w:t>Салық салуға жатпайтын табыстар</w:t>
      </w:r>
    </w:p>
    <w:p w:rsidR="00000000" w:rsidRDefault="00F9681F">
      <w:pPr>
        <w:ind w:firstLine="400"/>
        <w:jc w:val="both"/>
      </w:pPr>
      <w:bookmarkStart w:id="308" w:name="SUB1560100"/>
      <w:bookmarkEnd w:id="308"/>
      <w:r>
        <w:rPr>
          <w:rStyle w:val="s0"/>
        </w:rPr>
        <w:t>1. Жеке тұлғаның салық салынатын табыстарынан табыстардың мынадай түрлері алып тасталады:</w:t>
      </w:r>
    </w:p>
    <w:p w:rsidR="00000000" w:rsidRDefault="00F9681F">
      <w:pPr>
        <w:ind w:firstLine="400"/>
        <w:jc w:val="both"/>
      </w:pPr>
      <w:r>
        <w:rPr>
          <w:rStyle w:val="s0"/>
        </w:rPr>
        <w:t>1) балаларға және асырауындағы адамдарға алынған</w:t>
      </w:r>
      <w:r>
        <w:rPr>
          <w:rStyle w:val="s0"/>
        </w:rPr>
        <w:t> алименттер;</w:t>
      </w:r>
    </w:p>
    <w:p w:rsidR="00000000" w:rsidRDefault="00F9681F">
      <w:pPr>
        <w:jc w:val="both"/>
      </w:pPr>
      <w:r>
        <w:rPr>
          <w:rStyle w:val="s3"/>
        </w:rPr>
        <w:t>2012.05.07. № 30-V ҚР</w:t>
      </w:r>
      <w:r>
        <w:rPr>
          <w:rStyle w:val="s3"/>
        </w:rPr>
        <w:t xml:space="preserve"> </w:t>
      </w:r>
      <w:hyperlink r:id="rId2008" w:anchor="sub_id=143" w:history="1">
        <w:r>
          <w:rPr>
            <w:rStyle w:val="a3"/>
            <w:i/>
            <w:iCs/>
            <w:color w:val="0000FF"/>
            <w:u w:val="single"/>
          </w:rPr>
          <w:t>Заңымен</w:t>
        </w:r>
      </w:hyperlink>
      <w:r>
        <w:rPr>
          <w:rStyle w:val="s3"/>
        </w:rPr>
        <w:t xml:space="preserve"> </w:t>
      </w:r>
      <w:r>
        <w:rPr>
          <w:rStyle w:val="s3"/>
        </w:rPr>
        <w:t>2) тармақша өзгертілді (</w:t>
      </w:r>
      <w:hyperlink r:id="rId2009" w:anchor="sub_id=156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 тұлғалардың лицензия негізінде банктер мен банк операцияларының жекеле</w:t>
      </w:r>
      <w:r>
        <w:rPr>
          <w:rStyle w:val="s0"/>
        </w:rPr>
        <w:t>ген түрлерін жүзеге асыратын ұйымдардағы салымдары бойынша оларға төленетін сыйақылар;</w:t>
      </w:r>
      <w:r>
        <w:rPr>
          <w:rStyle w:val="s0"/>
        </w:rPr>
        <w:t xml:space="preserve"> </w:t>
      </w:r>
    </w:p>
    <w:p w:rsidR="00000000" w:rsidRDefault="00F9681F">
      <w:pPr>
        <w:ind w:firstLine="400"/>
        <w:jc w:val="both"/>
      </w:pPr>
      <w:r>
        <w:rPr>
          <w:rStyle w:val="s0"/>
        </w:rPr>
        <w:t>3) борыштық бағалы қағаздар бойынша сыйақылар;</w:t>
      </w:r>
    </w:p>
    <w:p w:rsidR="00000000" w:rsidRDefault="00F9681F">
      <w:pPr>
        <w:jc w:val="both"/>
      </w:pPr>
      <w:r>
        <w:rPr>
          <w:rStyle w:val="s3"/>
        </w:rPr>
        <w:t>2011.21.07. № 467-ІV ҚР</w:t>
      </w:r>
      <w:r>
        <w:rPr>
          <w:rStyle w:val="s3"/>
        </w:rPr>
        <w:t xml:space="preserve"> </w:t>
      </w:r>
      <w:hyperlink r:id="rId2010" w:anchor="sub_id=30052" w:history="1">
        <w:r>
          <w:rPr>
            <w:rStyle w:val="a3"/>
            <w:i/>
            <w:iCs/>
            <w:color w:val="0000FF"/>
            <w:u w:val="single"/>
          </w:rPr>
          <w:t>Заңымен</w:t>
        </w:r>
      </w:hyperlink>
      <w:r>
        <w:rPr>
          <w:rStyle w:val="s3"/>
        </w:rPr>
        <w:t xml:space="preserve"> </w:t>
      </w:r>
      <w:r>
        <w:rPr>
          <w:rStyle w:val="s3"/>
        </w:rPr>
        <w:t>4) тар</w:t>
      </w:r>
      <w:r>
        <w:rPr>
          <w:rStyle w:val="s3"/>
        </w:rPr>
        <w:t>мақша жаңа редакцияда (2012 жылғы 1 қаңтардан бастап қолданысқа енгізілді) (</w:t>
      </w:r>
      <w:hyperlink r:id="rId2011" w:anchor="sub_id=156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мемлекеттік эмиссиялық бағалы қағаздар, агенттiк облигациялар бойынша сыйақыл</w:t>
      </w:r>
      <w:r>
        <w:rPr>
          <w:rStyle w:val="s0"/>
        </w:rPr>
        <w:t>ар;</w:t>
      </w:r>
    </w:p>
    <w:p w:rsidR="00000000" w:rsidRDefault="00F9681F">
      <w:pPr>
        <w:jc w:val="both"/>
      </w:pPr>
      <w:r>
        <w:rPr>
          <w:rStyle w:val="s3"/>
        </w:rPr>
        <w:t>2011.21.07. № 467-ІV ҚР</w:t>
      </w:r>
      <w:r>
        <w:rPr>
          <w:rStyle w:val="s3"/>
        </w:rPr>
        <w:t xml:space="preserve"> </w:t>
      </w:r>
      <w:hyperlink r:id="rId2012" w:anchor="sub_id=30052"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9681F">
      <w:pPr>
        <w:ind w:firstLine="400"/>
        <w:jc w:val="both"/>
      </w:pPr>
      <w:r>
        <w:rPr>
          <w:rStyle w:val="s0"/>
        </w:rPr>
        <w:t>4-1) мемлекеттік эмиссиялық бағалы қағаздарды өткізу к</w:t>
      </w:r>
      <w:r>
        <w:rPr>
          <w:rStyle w:val="s0"/>
        </w:rPr>
        <w:t>езiнде құн өсiмiнен түсетін табыстар;</w:t>
      </w:r>
    </w:p>
    <w:p w:rsidR="00000000" w:rsidRDefault="00F9681F">
      <w:pPr>
        <w:jc w:val="both"/>
      </w:pPr>
      <w:r>
        <w:rPr>
          <w:rStyle w:val="s3"/>
        </w:rPr>
        <w:t>2011.21.07. № 467-ІV ҚР</w:t>
      </w:r>
      <w:r>
        <w:rPr>
          <w:rStyle w:val="s3"/>
        </w:rPr>
        <w:t xml:space="preserve"> </w:t>
      </w:r>
      <w:hyperlink r:id="rId2013" w:anchor="sub_id=30052" w:history="1">
        <w:r>
          <w:rPr>
            <w:rStyle w:val="a3"/>
            <w:i/>
            <w:iCs/>
            <w:color w:val="0000FF"/>
            <w:u w:val="single"/>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F9681F">
      <w:pPr>
        <w:ind w:firstLine="400"/>
        <w:jc w:val="both"/>
      </w:pPr>
      <w:r>
        <w:rPr>
          <w:rStyle w:val="s0"/>
        </w:rPr>
        <w:t>4-2) агенттiк облига</w:t>
      </w:r>
      <w:r>
        <w:rPr>
          <w:rStyle w:val="s0"/>
        </w:rPr>
        <w:t>цияларды өткізу кезiнде құн өсiмiнен түсетін табыстар;</w:t>
      </w:r>
    </w:p>
    <w:p w:rsidR="00000000" w:rsidRDefault="00F9681F">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F9681F">
      <w:pPr>
        <w:ind w:firstLine="400"/>
        <w:jc w:val="both"/>
      </w:pPr>
      <w:r>
        <w:rPr>
          <w:rStyle w:val="s0"/>
        </w:rPr>
        <w:t>6</w:t>
      </w:r>
      <w:r>
        <w:rPr>
          <w:rStyle w:val="s0"/>
        </w:rPr>
        <w:t>) 2014.28.11. № 257-V ҚР</w:t>
      </w:r>
      <w:r>
        <w:rPr>
          <w:rStyle w:val="s0"/>
        </w:rPr>
        <w:t xml:space="preserve"> </w:t>
      </w:r>
      <w:hyperlink r:id="rId2014" w:anchor="sub_id=1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2015" w:anchor="sub_id=1560106" w:history="1">
        <w:r>
          <w:rPr>
            <w:rStyle w:val="a3"/>
            <w:i/>
            <w:iCs/>
            <w:color w:val="0000FF"/>
            <w:u w:val="single"/>
          </w:rPr>
          <w:t>бұр.ред.қара</w:t>
        </w:r>
      </w:hyperlink>
      <w:r>
        <w:rPr>
          <w:rStyle w:val="s3"/>
        </w:rPr>
        <w:t xml:space="preserve">) </w:t>
      </w:r>
    </w:p>
    <w:p w:rsidR="00000000" w:rsidRDefault="00F9681F">
      <w:pPr>
        <w:jc w:val="both"/>
      </w:pPr>
      <w:r>
        <w:rPr>
          <w:rStyle w:val="s3"/>
        </w:rPr>
        <w:t>2009.16.11. № 200-ІV ҚР</w:t>
      </w:r>
      <w:r>
        <w:rPr>
          <w:rStyle w:val="s3"/>
        </w:rPr>
        <w:t xml:space="preserve"> </w:t>
      </w:r>
      <w:hyperlink r:id="rId2016"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017" w:anchor="sub_id=1560107" w:history="1">
        <w:r>
          <w:rPr>
            <w:rStyle w:val="a3"/>
            <w:i/>
            <w:iCs/>
            <w:color w:val="0000FF"/>
            <w:u w:val="single"/>
          </w:rPr>
          <w:t>ред</w:t>
        </w:r>
      </w:hyperlink>
      <w:r>
        <w:rPr>
          <w:rStyle w:val="s3"/>
        </w:rPr>
        <w:t>.қара); 2011.21.07. № 467-ІV ҚР</w:t>
      </w:r>
      <w:r>
        <w:rPr>
          <w:rStyle w:val="s3"/>
        </w:rPr>
        <w:t xml:space="preserve"> </w:t>
      </w:r>
      <w:hyperlink r:id="rId2018"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019" w:anchor="sub_id=1560107" w:history="1">
        <w:r>
          <w:rPr>
            <w:rStyle w:val="a3"/>
            <w:i/>
            <w:iCs/>
            <w:color w:val="0000FF"/>
            <w:u w:val="single"/>
          </w:rPr>
          <w:t>бұр.ред.қара</w:t>
        </w:r>
      </w:hyperlink>
      <w:r>
        <w:rPr>
          <w:rStyle w:val="s3"/>
        </w:rPr>
        <w:t>) 7) тармақша жаңа редакцияда; 2012.26.12. № 61-V ҚР</w:t>
      </w:r>
      <w:r>
        <w:rPr>
          <w:rStyle w:val="s3"/>
        </w:rPr>
        <w:t xml:space="preserve"> </w:t>
      </w:r>
      <w:hyperlink r:id="rId2020"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021" w:anchor="sub_id=1560107" w:history="1">
        <w:r>
          <w:rPr>
            <w:rStyle w:val="a3"/>
            <w:i/>
            <w:iCs/>
            <w:color w:val="0000FF"/>
            <w:u w:val="single"/>
          </w:rPr>
          <w:t>бұр.ред.қара</w:t>
        </w:r>
      </w:hyperlink>
      <w:r>
        <w:rPr>
          <w:rStyle w:val="s3"/>
        </w:rPr>
        <w:t>); 2013.05.12. № 152-V ҚР</w:t>
      </w:r>
      <w:r>
        <w:rPr>
          <w:rStyle w:val="s3"/>
        </w:rPr>
        <w:t xml:space="preserve"> </w:t>
      </w:r>
      <w:hyperlink r:id="rId2022"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023" w:anchor="sub_id=1560107" w:history="1">
        <w:r>
          <w:rPr>
            <w:rStyle w:val="a3"/>
            <w:i/>
            <w:iCs/>
            <w:color w:val="0000FF"/>
            <w:u w:val="single"/>
          </w:rPr>
          <w:t>бұр.ред.қара</w:t>
        </w:r>
      </w:hyperlink>
      <w:r>
        <w:rPr>
          <w:rStyle w:val="s3"/>
        </w:rPr>
        <w:t>); 2014.28.11. № 257-V ҚР</w:t>
      </w:r>
      <w:r>
        <w:rPr>
          <w:rStyle w:val="s3"/>
        </w:rPr>
        <w:t xml:space="preserve"> </w:t>
      </w:r>
      <w:hyperlink r:id="rId2024" w:anchor="sub_id=15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025" w:anchor="sub_id=1560107" w:history="1">
        <w:r>
          <w:rPr>
            <w:rStyle w:val="a3"/>
            <w:i/>
            <w:iCs/>
            <w:color w:val="0000FF"/>
            <w:u w:val="single"/>
          </w:rPr>
          <w:t>бұр.ред.қара</w:t>
        </w:r>
      </w:hyperlink>
      <w:r>
        <w:rPr>
          <w:rStyle w:val="s3"/>
        </w:rPr>
        <w:t>) 7) тармақша өзгертілді</w:t>
      </w:r>
    </w:p>
    <w:p w:rsidR="00000000" w:rsidRDefault="00F9681F">
      <w:pPr>
        <w:ind w:firstLine="400"/>
        <w:jc w:val="both"/>
      </w:pPr>
      <w:r>
        <w:rPr>
          <w:rStyle w:val="s0"/>
        </w:rPr>
        <w:t>7) бір мезгiлде мынадай:</w:t>
      </w:r>
    </w:p>
    <w:p w:rsidR="00000000" w:rsidRDefault="00F9681F">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w:t>
      </w:r>
      <w:r>
        <w:rPr>
          <w:rStyle w:val="s0"/>
        </w:rPr>
        <w:t>ш жылдан астам иеленуі;</w:t>
      </w:r>
    </w:p>
    <w:p w:rsidR="00000000" w:rsidRDefault="00F9681F">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F9681F">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w:t>
      </w:r>
      <w:r>
        <w:rPr>
          <w:rStyle w:val="s0"/>
        </w:rPr>
        <w:t>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F9681F">
      <w:pPr>
        <w:ind w:firstLine="400"/>
        <w:jc w:val="both"/>
      </w:pPr>
      <w:r>
        <w:rPr>
          <w:rStyle w:val="s0"/>
        </w:rPr>
        <w:t>Осы тармақшаның ережелерi резидент заңды тұлғадан:</w:t>
      </w:r>
    </w:p>
    <w:p w:rsidR="00000000" w:rsidRDefault="00F9681F">
      <w:pPr>
        <w:ind w:firstLine="400"/>
        <w:jc w:val="both"/>
      </w:pPr>
      <w:r>
        <w:rPr>
          <w:rStyle w:val="s0"/>
        </w:rPr>
        <w:t>акциялар бойынша, оның iшiнде депозитарлық қолхаттардың базалық активтер</w:t>
      </w:r>
      <w:r>
        <w:rPr>
          <w:rStyle w:val="s0"/>
        </w:rPr>
        <w:t>i болып табылатын акциялар бойынша төленуге жататын табыс;</w:t>
      </w:r>
    </w:p>
    <w:p w:rsidR="00000000" w:rsidRDefault="00F9681F">
      <w:pPr>
        <w:ind w:firstLine="400"/>
        <w:jc w:val="both"/>
      </w:pPr>
      <w:r>
        <w:rPr>
          <w:rStyle w:val="s0"/>
        </w:rPr>
        <w:t>заңды тұлға өзінің құрылтайшылары, қатысушылары арасында бөлетiн таза табыстың бір бөлiгi;</w:t>
      </w:r>
    </w:p>
    <w:p w:rsidR="00000000" w:rsidRDefault="00F9681F">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w:t>
      </w:r>
      <w:r>
        <w:rPr>
          <w:rStyle w:val="s0"/>
        </w:rPr>
        <w:t>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w:t>
      </w:r>
      <w:r>
        <w:rPr>
          <w:rStyle w:val="s0"/>
        </w:rPr>
        <w:t xml:space="preserve"> үлесiн алып қойған кезде мүлiктi бөлуден түсетiн табыс түрiнде алынған дивидендтер бойынша қолданылады.</w:t>
      </w:r>
    </w:p>
    <w:p w:rsidR="00000000" w:rsidRDefault="00F9681F">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w:t>
      </w:r>
      <w:r>
        <w:rPr>
          <w:rStyle w:val="s0"/>
        </w:rPr>
        <w:t>терінің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F9681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w:t>
      </w:r>
      <w:r>
        <w:rPr>
          <w:rStyle w:val="s0"/>
        </w:rPr>
        <w:t>да жер қойнауын пайдаланушы болып танылмайды.</w:t>
      </w:r>
    </w:p>
    <w:p w:rsidR="00000000" w:rsidRDefault="00F9681F">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 xml:space="preserve">сәйкес есептелген корпоративтік табыс салығын бір жүз пайызға азайтуды жүргізетін заңды тұлғадан алынған дивидендтер бойынша, </w:t>
      </w:r>
      <w:r>
        <w:rPr>
          <w:rStyle w:val="s0"/>
        </w:rPr>
        <w:t>осындай азайту жүргізілген салық кезеңіне кіретін кезең үшін мұндай дивидендтер есепке жазылған жағдайда қолданылмайды;</w:t>
      </w:r>
    </w:p>
    <w:p w:rsidR="00000000" w:rsidRDefault="00F9681F">
      <w:pPr>
        <w:jc w:val="both"/>
      </w:pPr>
      <w:r>
        <w:rPr>
          <w:rStyle w:val="s3"/>
        </w:rPr>
        <w:t>2011.21.07 № 467-IV ҚР</w:t>
      </w:r>
      <w:r>
        <w:rPr>
          <w:rStyle w:val="s3"/>
        </w:rPr>
        <w:t xml:space="preserve"> </w:t>
      </w:r>
      <w:hyperlink r:id="rId2026" w:anchor="sub_id=20000" w:history="1">
        <w:r>
          <w:rPr>
            <w:rStyle w:val="a3"/>
            <w:i/>
            <w:iCs/>
            <w:color w:val="0000FF"/>
            <w:u w:val="single"/>
          </w:rPr>
          <w:t>Заңына</w:t>
        </w:r>
      </w:hyperlink>
      <w:r>
        <w:rPr>
          <w:rStyle w:val="s3"/>
        </w:rPr>
        <w:t xml:space="preserve"> </w:t>
      </w:r>
      <w:r>
        <w:rPr>
          <w:rStyle w:val="s3"/>
        </w:rPr>
        <w:t>сәйкес 8) тармақшаның қ</w:t>
      </w:r>
      <w:r>
        <w:rPr>
          <w:rStyle w:val="s3"/>
        </w:rPr>
        <w:t>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2027" w:anchor="sub_id=30000" w:history="1">
        <w:r>
          <w:rPr>
            <w:rStyle w:val="a3"/>
            <w:i/>
            <w:iCs/>
            <w:color w:val="0000FF"/>
            <w:u w:val="single"/>
          </w:rPr>
          <w:t>3-бабының</w:t>
        </w:r>
      </w:hyperlink>
      <w:r>
        <w:rPr>
          <w:rStyle w:val="s3"/>
        </w:rPr>
        <w:t xml:space="preserve"> </w:t>
      </w:r>
      <w:r>
        <w:rPr>
          <w:rStyle w:val="s3"/>
        </w:rPr>
        <w:t>редакциясында қолданылады</w:t>
      </w:r>
    </w:p>
    <w:p w:rsidR="00000000" w:rsidRDefault="00F9681F">
      <w:pPr>
        <w:jc w:val="both"/>
      </w:pPr>
      <w:r>
        <w:rPr>
          <w:rStyle w:val="s3"/>
        </w:rPr>
        <w:t>2011.06</w:t>
      </w:r>
      <w:r>
        <w:rPr>
          <w:rStyle w:val="s3"/>
        </w:rPr>
        <w:t>.01. № 379-IV ҚР</w:t>
      </w:r>
      <w:r>
        <w:rPr>
          <w:rStyle w:val="s3"/>
        </w:rPr>
        <w:t xml:space="preserve"> </w:t>
      </w:r>
      <w:hyperlink r:id="rId2028" w:anchor="sub_id=500" w:history="1">
        <w:r>
          <w:rPr>
            <w:rStyle w:val="a3"/>
            <w:i/>
            <w:iCs/>
            <w:color w:val="0000FF"/>
            <w:u w:val="single"/>
          </w:rPr>
          <w:t>Заңымен</w:t>
        </w:r>
      </w:hyperlink>
      <w:r>
        <w:rPr>
          <w:rStyle w:val="s3"/>
        </w:rPr>
        <w:t xml:space="preserve"> </w:t>
      </w:r>
      <w:r>
        <w:rPr>
          <w:rStyle w:val="s3"/>
        </w:rPr>
        <w:t>8) тармақша өзгертілді (</w:t>
      </w:r>
      <w:hyperlink r:id="rId2029" w:anchor="sub_id=1560108" w:history="1">
        <w:r>
          <w:rPr>
            <w:rStyle w:val="a3"/>
            <w:i/>
            <w:iCs/>
            <w:color w:val="0000FF"/>
            <w:u w:val="single"/>
          </w:rPr>
          <w:t>бұр.ред.қара</w:t>
        </w:r>
      </w:hyperlink>
      <w:r>
        <w:rPr>
          <w:rStyle w:val="s3"/>
        </w:rPr>
        <w:t>); 2011.21.07. № 467-ІV ҚР</w:t>
      </w:r>
      <w:r>
        <w:rPr>
          <w:rStyle w:val="s3"/>
        </w:rPr>
        <w:t xml:space="preserve"> </w:t>
      </w:r>
      <w:hyperlink r:id="rId2030" w:anchor="sub_id=30052"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031" w:anchor="sub_id=1560108"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2012.13.02. № 553-IV ҚР</w:t>
      </w:r>
      <w:r>
        <w:rPr>
          <w:rStyle w:val="s3"/>
        </w:rPr>
        <w:t xml:space="preserve"> </w:t>
      </w:r>
      <w:hyperlink r:id="rId2032" w:anchor="sub_id=700" w:history="1">
        <w:r>
          <w:rPr>
            <w:rStyle w:val="a3"/>
            <w:i/>
            <w:iCs/>
            <w:color w:val="0000FF"/>
            <w:u w:val="single"/>
          </w:rPr>
          <w:t>Заңымен</w:t>
        </w:r>
      </w:hyperlink>
      <w:r>
        <w:rPr>
          <w:rStyle w:val="s3"/>
        </w:rPr>
        <w:t xml:space="preserve"> </w:t>
      </w:r>
      <w:r>
        <w:rPr>
          <w:rStyle w:val="s3"/>
        </w:rPr>
        <w:t>8) тармақша өзгертілді (</w:t>
      </w:r>
      <w:hyperlink r:id="rId2033" w:anchor="sub_id=1560108" w:history="1">
        <w:r>
          <w:rPr>
            <w:rStyle w:val="a3"/>
            <w:i/>
            <w:iCs/>
            <w:color w:val="0000FF"/>
            <w:u w:val="single"/>
          </w:rPr>
          <w:t>бұр.ред.қара</w:t>
        </w:r>
      </w:hyperlink>
      <w:r>
        <w:rPr>
          <w:rStyle w:val="s3"/>
        </w:rPr>
        <w:t>); 2014</w:t>
      </w:r>
      <w:r>
        <w:rPr>
          <w:rStyle w:val="s3"/>
        </w:rPr>
        <w:t>.23.04. № 200-V ҚР</w:t>
      </w:r>
      <w:r>
        <w:rPr>
          <w:rStyle w:val="s3"/>
        </w:rPr>
        <w:t xml:space="preserve"> </w:t>
      </w:r>
      <w:hyperlink r:id="rId2034" w:anchor="sub_id=500" w:history="1">
        <w:r>
          <w:rPr>
            <w:rStyle w:val="a3"/>
            <w:i/>
            <w:iCs/>
            <w:color w:val="0000FF"/>
            <w:u w:val="single"/>
          </w:rPr>
          <w:t>Заңымен</w:t>
        </w:r>
      </w:hyperlink>
      <w:r>
        <w:rPr>
          <w:rStyle w:val="s3"/>
        </w:rPr>
        <w:t xml:space="preserve"> </w:t>
      </w:r>
      <w:r>
        <w:rPr>
          <w:rStyle w:val="s3"/>
        </w:rPr>
        <w:t>8) тармақша жаңа редакцияда (</w:t>
      </w:r>
      <w:hyperlink r:id="rId2035" w:anchor="sub_id=1560108" w:history="1">
        <w:r>
          <w:rPr>
            <w:rStyle w:val="a3"/>
            <w:i/>
            <w:iCs/>
            <w:color w:val="0000FF"/>
            <w:u w:val="single"/>
          </w:rPr>
          <w:t>бұр.ред.қара</w:t>
        </w:r>
      </w:hyperlink>
      <w:r>
        <w:rPr>
          <w:rStyle w:val="s3"/>
        </w:rPr>
        <w:t>)</w:t>
      </w:r>
    </w:p>
    <w:p w:rsidR="00000000" w:rsidRDefault="00F9681F">
      <w:pPr>
        <w:ind w:firstLine="400"/>
        <w:jc w:val="both"/>
      </w:pPr>
      <w:r>
        <w:rPr>
          <w:rStyle w:val="s0"/>
        </w:rPr>
        <w:t>8) әскери қызмет мін</w:t>
      </w:r>
      <w:r>
        <w:rPr>
          <w:rStyle w:val="s0"/>
        </w:rPr>
        <w:t>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w:t>
      </w:r>
      <w:r>
        <w:rPr>
          <w:rStyle w:val="s0"/>
        </w:rPr>
        <w:t>сты табыстары;</w:t>
      </w:r>
    </w:p>
    <w:p w:rsidR="00000000" w:rsidRDefault="00F9681F">
      <w:pPr>
        <w:jc w:val="both"/>
      </w:pPr>
      <w:r>
        <w:rPr>
          <w:rStyle w:val="s3"/>
        </w:rPr>
        <w:t>2011.06.01. № 379-IV ҚР</w:t>
      </w:r>
      <w:r>
        <w:rPr>
          <w:rStyle w:val="s3"/>
        </w:rPr>
        <w:t xml:space="preserve"> </w:t>
      </w:r>
      <w:hyperlink r:id="rId2036" w:anchor="sub_id=500" w:history="1">
        <w:r>
          <w:rPr>
            <w:rStyle w:val="a3"/>
            <w:i/>
            <w:iCs/>
            <w:color w:val="0000FF"/>
            <w:u w:val="single"/>
          </w:rPr>
          <w:t>Заңымен</w:t>
        </w:r>
      </w:hyperlink>
      <w:r>
        <w:rPr>
          <w:rStyle w:val="s3"/>
        </w:rPr>
        <w:t xml:space="preserve"> </w:t>
      </w:r>
      <w:r>
        <w:rPr>
          <w:rStyle w:val="s3"/>
        </w:rPr>
        <w:t>8-1) тармақшамен толықтырылды</w:t>
      </w:r>
    </w:p>
    <w:p w:rsidR="00000000" w:rsidRDefault="00F9681F">
      <w:pPr>
        <w:ind w:firstLine="400"/>
        <w:jc w:val="both"/>
      </w:pPr>
      <w:r>
        <w:rPr>
          <w:rStyle w:val="s0"/>
        </w:rPr>
        <w:t>8-1) 2011.21.07. № 467-ІV ҚР</w:t>
      </w:r>
      <w:r>
        <w:rPr>
          <w:rStyle w:val="s0"/>
        </w:rPr>
        <w:t xml:space="preserve"> </w:t>
      </w:r>
      <w:hyperlink r:id="rId2037"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038" w:anchor="sub_id=1560100" w:history="1">
        <w:r>
          <w:rPr>
            <w:rStyle w:val="a3"/>
            <w:i/>
            <w:iCs/>
            <w:color w:val="0000FF"/>
            <w:u w:val="single"/>
          </w:rPr>
          <w:t>бұр.ред.қара</w:t>
        </w:r>
      </w:hyperlink>
      <w:r>
        <w:rPr>
          <w:rStyle w:val="s3"/>
        </w:rPr>
        <w:t xml:space="preserve">) </w:t>
      </w:r>
    </w:p>
    <w:p w:rsidR="00000000" w:rsidRDefault="00F9681F">
      <w:pPr>
        <w:jc w:val="both"/>
      </w:pPr>
      <w:r>
        <w:rPr>
          <w:rStyle w:val="s3"/>
        </w:rPr>
        <w:t>2012.15.02. № 556-ІV ҚР</w:t>
      </w:r>
      <w:r>
        <w:rPr>
          <w:rStyle w:val="s3"/>
        </w:rPr>
        <w:t xml:space="preserve"> </w:t>
      </w:r>
      <w:hyperlink r:id="rId2039" w:anchor="sub_id=600" w:history="1">
        <w:r>
          <w:rPr>
            <w:rStyle w:val="a3"/>
            <w:i/>
            <w:iCs/>
            <w:color w:val="0000FF"/>
            <w:u w:val="single"/>
          </w:rPr>
          <w:t>Заңымен</w:t>
        </w:r>
      </w:hyperlink>
      <w:r>
        <w:rPr>
          <w:rStyle w:val="s3"/>
        </w:rPr>
        <w:t xml:space="preserve"> </w:t>
      </w:r>
      <w:r>
        <w:rPr>
          <w:rStyle w:val="s3"/>
        </w:rPr>
        <w:t>8-2) тармақшамен толықтырылды; 2014.23.04. № 200-V ҚР</w:t>
      </w:r>
      <w:r>
        <w:rPr>
          <w:rStyle w:val="s3"/>
        </w:rPr>
        <w:t xml:space="preserve"> </w:t>
      </w:r>
      <w:hyperlink r:id="rId2040" w:anchor="sub_id=500" w:history="1">
        <w:r>
          <w:rPr>
            <w:rStyle w:val="a3"/>
            <w:i/>
            <w:iCs/>
            <w:color w:val="0000FF"/>
            <w:u w:val="single"/>
          </w:rPr>
          <w:t>Заңымен</w:t>
        </w:r>
      </w:hyperlink>
      <w:r>
        <w:rPr>
          <w:rStyle w:val="s3"/>
        </w:rPr>
        <w:t xml:space="preserve"> </w:t>
      </w:r>
      <w:r>
        <w:rPr>
          <w:rStyle w:val="s3"/>
        </w:rPr>
        <w:t>8-2) тармақша жаңа редакцияда (</w:t>
      </w:r>
      <w:hyperlink r:id="rId2041" w:anchor="sub_id=1560100" w:history="1">
        <w:r>
          <w:rPr>
            <w:rStyle w:val="a3"/>
            <w:i/>
            <w:iCs/>
            <w:color w:val="0000FF"/>
            <w:u w:val="single"/>
          </w:rPr>
          <w:t>бұр.ред.қара</w:t>
        </w:r>
      </w:hyperlink>
      <w:r>
        <w:rPr>
          <w:rStyle w:val="s3"/>
        </w:rPr>
        <w:t>)</w:t>
      </w:r>
    </w:p>
    <w:p w:rsidR="00000000" w:rsidRDefault="00F9681F">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w:t>
      </w:r>
      <w:r>
        <w:rPr>
          <w:rStyle w:val="s0"/>
        </w:rPr>
        <w:t>ғау</w:t>
      </w:r>
      <w:r>
        <w:rPr>
          <w:rStyle w:val="s0"/>
        </w:rPr>
        <w:t xml:space="preserve">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F9681F">
      <w:pPr>
        <w:jc w:val="both"/>
      </w:pPr>
      <w:r>
        <w:rPr>
          <w:rStyle w:val="s3"/>
        </w:rPr>
        <w:t>2009.16.11. № 200-ІV ҚР</w:t>
      </w:r>
      <w:r>
        <w:rPr>
          <w:rStyle w:val="s3"/>
        </w:rPr>
        <w:t xml:space="preserve"> </w:t>
      </w:r>
      <w:hyperlink r:id="rId2042" w:anchor="sub_id=359" w:history="1">
        <w:r>
          <w:rPr>
            <w:rStyle w:val="a3"/>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2043" w:anchor="sub_id=1560109" w:history="1">
        <w:r>
          <w:rPr>
            <w:rStyle w:val="a3"/>
            <w:i/>
            <w:iCs/>
            <w:color w:val="0000FF"/>
            <w:u w:val="single"/>
          </w:rPr>
          <w:t>ред</w:t>
        </w:r>
      </w:hyperlink>
      <w:r>
        <w:rPr>
          <w:rStyle w:val="s3"/>
        </w:rPr>
        <w:t>.қара)</w:t>
      </w:r>
    </w:p>
    <w:p w:rsidR="00000000" w:rsidRDefault="00F9681F">
      <w:pPr>
        <w:ind w:firstLine="400"/>
        <w:jc w:val="both"/>
      </w:pPr>
      <w:r>
        <w:rPr>
          <w:rStyle w:val="s0"/>
        </w:rPr>
        <w:t>9) республикалық бюджет туралы заңда белгiленген және мұндай ұтыс</w:t>
      </w:r>
      <w:r>
        <w:rPr>
          <w:rStyle w:val="s0"/>
        </w:rPr>
        <w:t>тарды есептеу күнi қолданыста болатын ең төменгі жалақының 50 пайызы шегіндегі лотерея бойынша ұтыстар;</w:t>
      </w:r>
    </w:p>
    <w:p w:rsidR="00000000" w:rsidRDefault="00F9681F">
      <w:pPr>
        <w:jc w:val="both"/>
      </w:pPr>
      <w:r>
        <w:rPr>
          <w:rStyle w:val="s3"/>
        </w:rPr>
        <w:t>2011.21.07. № 467-ІV ҚР</w:t>
      </w:r>
      <w:r>
        <w:rPr>
          <w:rStyle w:val="s3"/>
        </w:rPr>
        <w:t xml:space="preserve"> </w:t>
      </w:r>
      <w:hyperlink r:id="rId2044" w:anchor="sub_id=30052" w:history="1">
        <w:r>
          <w:rPr>
            <w:rStyle w:val="a3"/>
            <w:i/>
            <w:iCs/>
            <w:color w:val="0000FF"/>
            <w:u w:val="single"/>
          </w:rPr>
          <w:t>Заңымен</w:t>
        </w:r>
      </w:hyperlink>
      <w:r>
        <w:rPr>
          <w:rStyle w:val="s3"/>
        </w:rPr>
        <w:t xml:space="preserve"> </w:t>
      </w:r>
      <w:r>
        <w:rPr>
          <w:rStyle w:val="s3"/>
        </w:rPr>
        <w:t>10) тармақша өзгертілді (2012 жылғы 1</w:t>
      </w:r>
      <w:r>
        <w:rPr>
          <w:rStyle w:val="s3"/>
        </w:rPr>
        <w:t xml:space="preserve"> қаңтардан бастап қолданысқа енгізілді) (</w:t>
      </w:r>
      <w:hyperlink r:id="rId2045" w:anchor="sub_id=156010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тиісті қаржы жылына арналған республикалық бюджет туралы</w:t>
      </w:r>
      <w:r>
        <w:rPr>
          <w:rStyle w:val="s0"/>
        </w:rPr>
        <w:t xml:space="preserve"> </w:t>
      </w:r>
      <w:hyperlink r:id="rId2046" w:history="1">
        <w:r>
          <w:rPr>
            <w:rStyle w:val="a3"/>
            <w:color w:val="0000FF"/>
            <w:u w:val="single"/>
          </w:rPr>
          <w:t>заңда</w:t>
        </w:r>
        <w:r>
          <w:rPr>
            <w:rStyle w:val="a3"/>
            <w:color w:val="0000FF"/>
            <w:u w:val="single"/>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F9681F">
      <w:pPr>
        <w:ind w:firstLine="400"/>
        <w:jc w:val="both"/>
      </w:pPr>
      <w:r>
        <w:rPr>
          <w:rStyle w:val="s0"/>
        </w:rPr>
        <w:t xml:space="preserve">11) 2010.19.03. № </w:t>
      </w:r>
      <w:r>
        <w:rPr>
          <w:rStyle w:val="s0"/>
        </w:rPr>
        <w:t>258-ІV ҚР</w:t>
      </w:r>
      <w:r>
        <w:rPr>
          <w:rStyle w:val="s0"/>
        </w:rPr>
        <w:t xml:space="preserve"> </w:t>
      </w:r>
      <w:hyperlink r:id="rId2047"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48" w:anchor="sub_id=156011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11-1) 2010.19.0</w:t>
      </w:r>
      <w:r>
        <w:rPr>
          <w:rStyle w:val="s0"/>
        </w:rPr>
        <w:t>3. № 258-ІV ҚР</w:t>
      </w:r>
      <w:r>
        <w:rPr>
          <w:rStyle w:val="s0"/>
        </w:rPr>
        <w:t xml:space="preserve"> </w:t>
      </w:r>
      <w:hyperlink r:id="rId2049"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50" w:anchor="sub_id=156011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эколог</w:t>
      </w:r>
      <w:r>
        <w:rPr>
          <w:rStyle w:val="s0"/>
        </w:rPr>
        <w:t>иялық апат немесе</w:t>
      </w:r>
      <w:r>
        <w:rPr>
          <w:rStyle w:val="s0"/>
        </w:rPr>
        <w:t xml:space="preserve"> </w:t>
      </w:r>
      <w:hyperlink r:id="rId2051" w:anchor="sub_id=130000" w:history="1">
        <w:r>
          <w:rPr>
            <w:rStyle w:val="a3"/>
            <w:color w:val="0000FF"/>
            <w:u w:val="single"/>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w:t>
      </w:r>
      <w:r>
        <w:rPr>
          <w:rStyle w:val="s0"/>
        </w:rPr>
        <w:t>ленетін төлемдер;</w:t>
      </w:r>
    </w:p>
    <w:p w:rsidR="00000000" w:rsidRDefault="00F9681F">
      <w:pPr>
        <w:jc w:val="both"/>
      </w:pPr>
      <w:r>
        <w:rPr>
          <w:rStyle w:val="s3"/>
        </w:rPr>
        <w:t>2009.16.11. № 200-ІV ҚР</w:t>
      </w:r>
      <w:r>
        <w:rPr>
          <w:rStyle w:val="s3"/>
        </w:rPr>
        <w:t xml:space="preserve"> </w:t>
      </w:r>
      <w:hyperlink r:id="rId2052" w:anchor="sub_id=359" w:history="1">
        <w:r>
          <w:rPr>
            <w:rStyle w:val="a3"/>
            <w:i/>
            <w:iCs/>
            <w:color w:val="0000FF"/>
            <w:u w:val="single"/>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053" w:anchor="sub_id=1560113" w:history="1">
        <w:r>
          <w:rPr>
            <w:rStyle w:val="a3"/>
            <w:i/>
            <w:iCs/>
            <w:color w:val="0000FF"/>
            <w:u w:val="single"/>
          </w:rPr>
          <w:t>ред</w:t>
        </w:r>
      </w:hyperlink>
      <w:r>
        <w:rPr>
          <w:rStyle w:val="s3"/>
        </w:rPr>
        <w:t>.қара); 2012.26.12. № 61-V ҚР</w:t>
      </w:r>
      <w:r>
        <w:rPr>
          <w:rStyle w:val="s3"/>
        </w:rPr>
        <w:t xml:space="preserve"> </w:t>
      </w:r>
      <w:hyperlink r:id="rId2054" w:anchor="sub_id=81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2055" w:anchor="sub_id=1560113" w:history="1">
        <w:r>
          <w:rPr>
            <w:rStyle w:val="a3"/>
            <w:i/>
            <w:iCs/>
            <w:color w:val="0000FF"/>
            <w:u w:val="single"/>
          </w:rPr>
          <w:t>бұр.ред.қара</w:t>
        </w:r>
      </w:hyperlink>
      <w:r>
        <w:rPr>
          <w:rStyle w:val="s3"/>
        </w:rPr>
        <w:t>); 2015.03.12. № 432-V ҚР</w:t>
      </w:r>
      <w:r>
        <w:rPr>
          <w:rStyle w:val="s3"/>
        </w:rPr>
        <w:t xml:space="preserve"> </w:t>
      </w:r>
      <w:hyperlink r:id="rId2056" w:anchor="sub_id=156" w:history="1">
        <w:r>
          <w:rPr>
            <w:rStyle w:val="a3"/>
            <w:i/>
            <w:iCs/>
            <w:color w:val="0000FF"/>
            <w:u w:val="single"/>
          </w:rPr>
          <w:t>Заңымен</w:t>
        </w:r>
      </w:hyperlink>
      <w:r>
        <w:rPr>
          <w:rStyle w:val="s3"/>
        </w:rPr>
        <w:t xml:space="preserve"> </w:t>
      </w:r>
      <w:r>
        <w:rPr>
          <w:rStyle w:val="s3"/>
        </w:rPr>
        <w:t>13) тармақша жаңа редакцияда (2016 ж. 1 қаңтардан бастап қо</w:t>
      </w:r>
      <w:r>
        <w:rPr>
          <w:rStyle w:val="s3"/>
        </w:rPr>
        <w:t>лданысқа енгізілді, 2015.03.12. № 432-V ҚР</w:t>
      </w:r>
      <w:r>
        <w:rPr>
          <w:rStyle w:val="s3"/>
        </w:rPr>
        <w:t xml:space="preserve"> </w:t>
      </w:r>
      <w:hyperlink r:id="rId2057" w:anchor="sub_id=156" w:history="1">
        <w:r>
          <w:rPr>
            <w:rStyle w:val="a3"/>
            <w:i/>
            <w:iCs/>
            <w:color w:val="0000FF"/>
            <w:u w:val="single"/>
          </w:rPr>
          <w:t>Заңына</w:t>
        </w:r>
      </w:hyperlink>
      <w:r>
        <w:rPr>
          <w:rStyle w:val="s3"/>
        </w:rPr>
        <w:t xml:space="preserve"> </w:t>
      </w:r>
      <w:r>
        <w:rPr>
          <w:rStyle w:val="s3"/>
        </w:rPr>
        <w:t>сәйкес 13) тармақшаның алтыншы абзацының қолданысы 2016 ж. 1 қаңтардан бастап 2017 ж. 1 қаңтарға дейін осы Заңның</w:t>
      </w:r>
      <w:r>
        <w:rPr>
          <w:rStyle w:val="s3"/>
        </w:rPr>
        <w:t xml:space="preserve"> </w:t>
      </w:r>
      <w:hyperlink r:id="rId2058" w:anchor="sub_id=30000" w:history="1">
        <w:r>
          <w:rPr>
            <w:rStyle w:val="a3"/>
            <w:i/>
            <w:iCs/>
            <w:color w:val="0000FF"/>
            <w:u w:val="single"/>
          </w:rPr>
          <w:t>3-бабының</w:t>
        </w:r>
      </w:hyperlink>
      <w:r>
        <w:rPr>
          <w:rStyle w:val="s3"/>
        </w:rPr>
        <w:t xml:space="preserve"> </w:t>
      </w:r>
      <w:r>
        <w:rPr>
          <w:rStyle w:val="s3"/>
        </w:rPr>
        <w:t>редакциясында қолданылады) (</w:t>
      </w:r>
      <w:hyperlink r:id="rId2059" w:anchor="sub_id=156011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13) осы тармақшаны қолдану күніне бұл адамның:</w:t>
      </w:r>
    </w:p>
    <w:p w:rsidR="00000000" w:rsidRDefault="00F9681F">
      <w:pPr>
        <w:ind w:firstLine="400"/>
        <w:jc w:val="both"/>
      </w:pPr>
      <w:r>
        <w:rPr>
          <w:rStyle w:val="s0"/>
        </w:rPr>
        <w:t>Ұлы</w:t>
      </w:r>
      <w:r>
        <w:rPr>
          <w:rStyle w:val="s0"/>
        </w:rPr>
        <w:t xml:space="preserve"> Отан соғысына қатысушы және оған теңестірілген адам;</w:t>
      </w:r>
    </w:p>
    <w:p w:rsidR="00000000" w:rsidRDefault="00F9681F">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F9681F">
      <w:pPr>
        <w:ind w:firstLine="400"/>
        <w:jc w:val="both"/>
      </w:pPr>
      <w:r>
        <w:rPr>
          <w:rStyle w:val="s0"/>
        </w:rPr>
        <w:t>1941 жылғы 22 маусым - 1945 жылғы 9 мамыр ара</w:t>
      </w:r>
      <w:r>
        <w:rPr>
          <w:rStyle w:val="s0"/>
        </w:rPr>
        <w:t>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F9681F">
      <w:pPr>
        <w:ind w:firstLine="400"/>
        <w:jc w:val="both"/>
      </w:pPr>
      <w:r>
        <w:rPr>
          <w:rStyle w:val="s0"/>
        </w:rPr>
        <w:t>I, II, III топтардағы мүгедек;</w:t>
      </w:r>
    </w:p>
    <w:p w:rsidR="00000000" w:rsidRDefault="00F9681F">
      <w:pPr>
        <w:ind w:firstLine="400"/>
        <w:jc w:val="both"/>
      </w:pPr>
      <w:r>
        <w:rPr>
          <w:rStyle w:val="s0"/>
        </w:rPr>
        <w:t>мүгедек бала</w:t>
      </w:r>
      <w:r>
        <w:rPr>
          <w:rStyle w:val="s0"/>
        </w:rPr>
        <w:t xml:space="preserve">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F9681F">
      <w:pPr>
        <w:ind w:firstLine="400"/>
        <w:jc w:val="both"/>
      </w:pPr>
      <w:r>
        <w:rPr>
          <w:rStyle w:val="s0"/>
        </w:rPr>
        <w:t>Егер жеке тұлғаның о</w:t>
      </w:r>
      <w:r>
        <w:rPr>
          <w:rStyle w:val="s0"/>
        </w:rPr>
        <w:t>сы тармақшаны қолдануға бірнеше негіздері болса, кірістерді алып тастау осы тармақшада белгіленген кіріс шегінен аспауға тиіс;</w:t>
      </w:r>
    </w:p>
    <w:p w:rsidR="00000000" w:rsidRDefault="00F9681F">
      <w:pPr>
        <w:jc w:val="both"/>
      </w:pPr>
      <w:r>
        <w:rPr>
          <w:rStyle w:val="s3"/>
        </w:rPr>
        <w:t>2014.28.11. № 257-V ҚР</w:t>
      </w:r>
      <w:r>
        <w:rPr>
          <w:rStyle w:val="s3"/>
        </w:rPr>
        <w:t xml:space="preserve"> </w:t>
      </w:r>
      <w:hyperlink r:id="rId2060" w:anchor="sub_id=156" w:history="1">
        <w:r>
          <w:rPr>
            <w:rStyle w:val="a3"/>
            <w:i/>
            <w:iCs/>
            <w:color w:val="0000FF"/>
            <w:u w:val="single"/>
          </w:rPr>
          <w:t>Заңымен</w:t>
        </w:r>
      </w:hyperlink>
      <w:r>
        <w:rPr>
          <w:rStyle w:val="s3"/>
        </w:rPr>
        <w:t xml:space="preserve"> </w:t>
      </w:r>
      <w:r>
        <w:rPr>
          <w:rStyle w:val="s3"/>
        </w:rPr>
        <w:t>13-1) тармақшамен</w:t>
      </w:r>
      <w:r>
        <w:rPr>
          <w:rStyle w:val="s3"/>
        </w:rPr>
        <w:t xml:space="preserve">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F9681F">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w:t>
      </w:r>
      <w:r>
        <w:rPr>
          <w:rStyle w:val="s0"/>
        </w:rPr>
        <w:t>әне</w:t>
      </w:r>
      <w:r>
        <w:rPr>
          <w:rStyle w:val="s0"/>
        </w:rPr>
        <w:t xml:space="preserve"> тиісті қаржы жылының 1 қаңтарында қолданыста болған ең төмен жалақының 24 еселенген мөлшері шегіндегі бір жылғы табысы.</w:t>
      </w:r>
    </w:p>
    <w:p w:rsidR="00000000" w:rsidRDefault="00F9681F">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w:t>
      </w:r>
      <w:r>
        <w:rPr>
          <w:rStyle w:val="s0"/>
        </w:rPr>
        <w:t>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F9681F">
      <w:pPr>
        <w:ind w:firstLine="400"/>
        <w:jc w:val="both"/>
      </w:pPr>
      <w:r>
        <w:rPr>
          <w:rStyle w:val="s0"/>
        </w:rPr>
        <w:t>сауын тірі ірі қара мал;</w:t>
      </w:r>
    </w:p>
    <w:p w:rsidR="00000000" w:rsidRDefault="00F9681F">
      <w:pPr>
        <w:ind w:firstLine="400"/>
        <w:jc w:val="both"/>
      </w:pPr>
      <w:r>
        <w:rPr>
          <w:rStyle w:val="s0"/>
        </w:rPr>
        <w:t>тірі жылқылар және басқа да жылқы тұқымдас жануарлар;</w:t>
      </w:r>
    </w:p>
    <w:p w:rsidR="00000000" w:rsidRDefault="00F9681F">
      <w:pPr>
        <w:ind w:firstLine="400"/>
        <w:jc w:val="both"/>
      </w:pPr>
      <w:r>
        <w:rPr>
          <w:rStyle w:val="s0"/>
        </w:rPr>
        <w:t>тірі түйелер және түйе тектілер;</w:t>
      </w:r>
    </w:p>
    <w:p w:rsidR="00000000" w:rsidRDefault="00F9681F">
      <w:pPr>
        <w:ind w:firstLine="400"/>
        <w:jc w:val="both"/>
      </w:pPr>
      <w:r>
        <w:rPr>
          <w:rStyle w:val="s0"/>
        </w:rPr>
        <w:t>тірі қойлар мен ешкілер;</w:t>
      </w:r>
    </w:p>
    <w:p w:rsidR="00000000" w:rsidRDefault="00F9681F">
      <w:pPr>
        <w:ind w:firstLine="400"/>
        <w:jc w:val="both"/>
      </w:pPr>
      <w:r>
        <w:rPr>
          <w:rStyle w:val="s0"/>
        </w:rPr>
        <w:t>тірі шошқалар;</w:t>
      </w:r>
    </w:p>
    <w:p w:rsidR="00000000" w:rsidRDefault="00F9681F">
      <w:pPr>
        <w:ind w:firstLine="400"/>
        <w:jc w:val="both"/>
      </w:pPr>
      <w:r>
        <w:rPr>
          <w:rStyle w:val="s0"/>
        </w:rPr>
        <w:t>тірі үй құсы;</w:t>
      </w:r>
    </w:p>
    <w:p w:rsidR="00000000" w:rsidRDefault="00F9681F">
      <w:pPr>
        <w:ind w:firstLine="400"/>
        <w:jc w:val="both"/>
      </w:pPr>
      <w:r>
        <w:rPr>
          <w:rStyle w:val="s0"/>
        </w:rPr>
        <w:t>тауықтың шағылмаған жаңа жұмыртқасы;</w:t>
      </w:r>
    </w:p>
    <w:p w:rsidR="00000000" w:rsidRDefault="00F9681F">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F9681F">
      <w:pPr>
        <w:ind w:firstLine="400"/>
        <w:jc w:val="both"/>
      </w:pPr>
      <w:r>
        <w:rPr>
          <w:rStyle w:val="s0"/>
        </w:rPr>
        <w:t>сауын ірі қара малдың шикі сүті;</w:t>
      </w:r>
    </w:p>
    <w:p w:rsidR="00000000" w:rsidRDefault="00F9681F">
      <w:pPr>
        <w:ind w:firstLine="400"/>
        <w:jc w:val="both"/>
      </w:pPr>
      <w:r>
        <w:rPr>
          <w:rStyle w:val="s0"/>
        </w:rPr>
        <w:t>үй</w:t>
      </w:r>
      <w:r>
        <w:rPr>
          <w:rStyle w:val="s0"/>
        </w:rPr>
        <w:t xml:space="preserve"> құсының жас немесе тоңазытылған</w:t>
      </w:r>
      <w:r>
        <w:rPr>
          <w:rStyle w:val="s0"/>
        </w:rPr>
        <w:t xml:space="preserve"> еті;</w:t>
      </w:r>
    </w:p>
    <w:p w:rsidR="00000000" w:rsidRDefault="00F9681F">
      <w:pPr>
        <w:ind w:firstLine="400"/>
        <w:jc w:val="both"/>
      </w:pPr>
      <w:r>
        <w:rPr>
          <w:rStyle w:val="s0"/>
        </w:rPr>
        <w:t>картоп;</w:t>
      </w:r>
    </w:p>
    <w:p w:rsidR="00000000" w:rsidRDefault="00F9681F">
      <w:pPr>
        <w:ind w:firstLine="400"/>
        <w:jc w:val="both"/>
      </w:pPr>
      <w:r>
        <w:rPr>
          <w:rStyle w:val="s0"/>
        </w:rPr>
        <w:t>сәбіз;</w:t>
      </w:r>
    </w:p>
    <w:p w:rsidR="00000000" w:rsidRDefault="00F9681F">
      <w:pPr>
        <w:ind w:firstLine="400"/>
        <w:jc w:val="both"/>
      </w:pPr>
      <w:r>
        <w:rPr>
          <w:rStyle w:val="s0"/>
        </w:rPr>
        <w:t>қырыққабат</w:t>
      </w:r>
      <w:r>
        <w:rPr>
          <w:rStyle w:val="s0"/>
        </w:rPr>
        <w:t>;</w:t>
      </w:r>
    </w:p>
    <w:p w:rsidR="00000000" w:rsidRDefault="00F9681F">
      <w:pPr>
        <w:ind w:firstLine="400"/>
        <w:jc w:val="both"/>
      </w:pPr>
      <w:r>
        <w:rPr>
          <w:rStyle w:val="s0"/>
        </w:rPr>
        <w:t>баклажандар;</w:t>
      </w:r>
    </w:p>
    <w:p w:rsidR="00000000" w:rsidRDefault="00F9681F">
      <w:pPr>
        <w:ind w:firstLine="400"/>
        <w:jc w:val="both"/>
      </w:pPr>
      <w:r>
        <w:rPr>
          <w:rStyle w:val="s0"/>
        </w:rPr>
        <w:t>қызанақтар</w:t>
      </w:r>
      <w:r>
        <w:rPr>
          <w:rStyle w:val="s0"/>
        </w:rPr>
        <w:t>;</w:t>
      </w:r>
    </w:p>
    <w:p w:rsidR="00000000" w:rsidRDefault="00F9681F">
      <w:pPr>
        <w:ind w:firstLine="400"/>
        <w:jc w:val="both"/>
      </w:pPr>
      <w:r>
        <w:rPr>
          <w:rStyle w:val="s0"/>
        </w:rPr>
        <w:t>қиярлар</w:t>
      </w:r>
      <w:r>
        <w:rPr>
          <w:rStyle w:val="s0"/>
        </w:rPr>
        <w:t>;</w:t>
      </w:r>
    </w:p>
    <w:p w:rsidR="00000000" w:rsidRDefault="00F9681F">
      <w:pPr>
        <w:ind w:firstLine="400"/>
        <w:jc w:val="both"/>
      </w:pPr>
      <w:r>
        <w:rPr>
          <w:rStyle w:val="s0"/>
        </w:rPr>
        <w:t>сарымсақ;</w:t>
      </w:r>
    </w:p>
    <w:p w:rsidR="00000000" w:rsidRDefault="00F9681F">
      <w:pPr>
        <w:ind w:firstLine="400"/>
        <w:jc w:val="both"/>
      </w:pPr>
      <w:r>
        <w:rPr>
          <w:rStyle w:val="s0"/>
        </w:rPr>
        <w:t>пияз;</w:t>
      </w:r>
    </w:p>
    <w:p w:rsidR="00000000" w:rsidRDefault="00F9681F">
      <w:pPr>
        <w:ind w:firstLine="400"/>
        <w:jc w:val="both"/>
      </w:pPr>
      <w:r>
        <w:rPr>
          <w:rStyle w:val="s0"/>
        </w:rPr>
        <w:t>қант</w:t>
      </w:r>
      <w:r>
        <w:rPr>
          <w:rStyle w:val="s0"/>
        </w:rPr>
        <w:t xml:space="preserve"> қызылшасы;</w:t>
      </w:r>
    </w:p>
    <w:p w:rsidR="00000000" w:rsidRDefault="00F9681F">
      <w:pPr>
        <w:ind w:firstLine="400"/>
        <w:jc w:val="both"/>
      </w:pPr>
      <w:r>
        <w:rPr>
          <w:rStyle w:val="s0"/>
        </w:rPr>
        <w:t>алмалар;</w:t>
      </w:r>
    </w:p>
    <w:p w:rsidR="00000000" w:rsidRDefault="00F9681F">
      <w:pPr>
        <w:ind w:firstLine="400"/>
        <w:jc w:val="both"/>
      </w:pPr>
      <w:r>
        <w:rPr>
          <w:rStyle w:val="s0"/>
        </w:rPr>
        <w:t>алмұрттар;</w:t>
      </w:r>
    </w:p>
    <w:p w:rsidR="00000000" w:rsidRDefault="00F9681F">
      <w:pPr>
        <w:ind w:firstLine="400"/>
        <w:jc w:val="both"/>
      </w:pPr>
      <w:r>
        <w:rPr>
          <w:rStyle w:val="s0"/>
        </w:rPr>
        <w:t>айва;</w:t>
      </w:r>
    </w:p>
    <w:p w:rsidR="00000000" w:rsidRDefault="00F9681F">
      <w:pPr>
        <w:ind w:firstLine="400"/>
        <w:jc w:val="both"/>
      </w:pPr>
      <w:r>
        <w:rPr>
          <w:rStyle w:val="s0"/>
        </w:rPr>
        <w:t>өріктер</w:t>
      </w:r>
      <w:r>
        <w:rPr>
          <w:rStyle w:val="s0"/>
        </w:rPr>
        <w:t>;</w:t>
      </w:r>
      <w:r>
        <w:rPr>
          <w:rStyle w:val="s0"/>
        </w:rPr>
        <w:t xml:space="preserve"> </w:t>
      </w:r>
    </w:p>
    <w:p w:rsidR="00000000" w:rsidRDefault="00F9681F">
      <w:pPr>
        <w:ind w:firstLine="400"/>
        <w:jc w:val="both"/>
      </w:pPr>
      <w:r>
        <w:rPr>
          <w:rStyle w:val="s0"/>
        </w:rPr>
        <w:t>шие;</w:t>
      </w:r>
    </w:p>
    <w:p w:rsidR="00000000" w:rsidRDefault="00F9681F">
      <w:pPr>
        <w:ind w:firstLine="400"/>
        <w:jc w:val="both"/>
      </w:pPr>
      <w:r>
        <w:rPr>
          <w:rStyle w:val="s0"/>
        </w:rPr>
        <w:t>шабдалылар;</w:t>
      </w:r>
    </w:p>
    <w:p w:rsidR="00000000" w:rsidRDefault="00F9681F">
      <w:pPr>
        <w:ind w:firstLine="400"/>
        <w:jc w:val="both"/>
      </w:pPr>
      <w:r>
        <w:rPr>
          <w:rStyle w:val="s0"/>
        </w:rPr>
        <w:t>қара</w:t>
      </w:r>
      <w:r>
        <w:rPr>
          <w:rStyle w:val="s0"/>
        </w:rPr>
        <w:t xml:space="preserve"> өріктер;</w:t>
      </w:r>
    </w:p>
    <w:p w:rsidR="00000000" w:rsidRDefault="00F9681F">
      <w:pPr>
        <w:ind w:firstLine="400"/>
        <w:jc w:val="both"/>
      </w:pPr>
      <w:r>
        <w:rPr>
          <w:rStyle w:val="s0"/>
        </w:rPr>
        <w:t>ірі қара малдың, жылқы тұқымдас жануарлардың, қойлардың, ешкілердің түтілген жүні, терілер</w:t>
      </w:r>
      <w:r>
        <w:rPr>
          <w:rStyle w:val="s0"/>
        </w:rPr>
        <w:t>і, иленбеген былғарысы.</w:t>
      </w:r>
    </w:p>
    <w:p w:rsidR="00000000" w:rsidRDefault="00F9681F">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Экономикалық қызмет түрлері бойынша өнімдер сыныптамасына сәйкес жүзеге асырылады.</w:t>
      </w:r>
    </w:p>
    <w:p w:rsidR="00000000" w:rsidRDefault="00F9681F">
      <w:pPr>
        <w:jc w:val="both"/>
      </w:pPr>
      <w:r>
        <w:rPr>
          <w:rStyle w:val="s3"/>
        </w:rPr>
        <w:t>2015.03.12. № 432-V ҚР</w:t>
      </w:r>
      <w:r>
        <w:rPr>
          <w:rStyle w:val="s3"/>
        </w:rPr>
        <w:t xml:space="preserve"> </w:t>
      </w:r>
      <w:hyperlink r:id="rId2061" w:anchor="sub_id=156" w:history="1">
        <w:r>
          <w:rPr>
            <w:rStyle w:val="a3"/>
            <w:i/>
            <w:iCs/>
            <w:color w:val="0000FF"/>
            <w:u w:val="single"/>
          </w:rPr>
          <w:t>Заңымен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2062" w:anchor="sub_id=156" w:history="1">
        <w:r>
          <w:rPr>
            <w:rStyle w:val="a3"/>
            <w:i/>
            <w:iCs/>
            <w:color w:val="0000FF"/>
            <w:u w:val="single"/>
          </w:rPr>
          <w:t>Заңына</w:t>
        </w:r>
      </w:hyperlink>
      <w:r>
        <w:rPr>
          <w:rStyle w:val="s3"/>
        </w:rPr>
        <w:t xml:space="preserve"> </w:t>
      </w:r>
      <w:r>
        <w:rPr>
          <w:rStyle w:val="s3"/>
        </w:rPr>
        <w:t>сәйкес 13-2) тармақшаның төртінші абзацының қолданысы 2016 ж. 1 қаңтардан бастап 2017 ж. 1 қаңтарға дейін осы Заңның</w:t>
      </w:r>
      <w:r>
        <w:rPr>
          <w:rStyle w:val="s3"/>
        </w:rPr>
        <w:t xml:space="preserve"> </w:t>
      </w:r>
      <w:hyperlink r:id="rId2063" w:anchor="sub_id=30000" w:history="1">
        <w:r>
          <w:rPr>
            <w:rStyle w:val="a3"/>
            <w:i/>
            <w:iCs/>
            <w:color w:val="0000FF"/>
            <w:u w:val="single"/>
          </w:rPr>
          <w:t>3-бабының</w:t>
        </w:r>
      </w:hyperlink>
      <w:r>
        <w:rPr>
          <w:rStyle w:val="s3"/>
        </w:rPr>
        <w:t xml:space="preserve"> </w:t>
      </w:r>
      <w:r>
        <w:rPr>
          <w:rStyle w:val="s3"/>
        </w:rPr>
        <w:t>редакциясында қолданыла</w:t>
      </w:r>
      <w:r>
        <w:rPr>
          <w:rStyle w:val="s3"/>
        </w:rPr>
        <w:t>ды)</w:t>
      </w:r>
      <w:r>
        <w:rPr>
          <w:rStyle w:val="s3"/>
        </w:rPr>
        <w:t xml:space="preserve"> </w:t>
      </w:r>
    </w:p>
    <w:p w:rsidR="00000000" w:rsidRDefault="00F9681F">
      <w:pPr>
        <w:ind w:firstLine="400"/>
        <w:jc w:val="both"/>
      </w:pPr>
      <w:r>
        <w:rPr>
          <w:rStyle w:val="s0"/>
        </w:rPr>
        <w:t>13-2) осы тармақшаны қолдану күніне бұл адамның:</w:t>
      </w:r>
    </w:p>
    <w:p w:rsidR="00000000" w:rsidRDefault="00F9681F">
      <w:pPr>
        <w:ind w:firstLine="400"/>
        <w:jc w:val="both"/>
      </w:pPr>
      <w:r>
        <w:rPr>
          <w:rStyle w:val="s0"/>
        </w:rPr>
        <w:t>«мүгедек бала» санатындағы адам он сегіз жасқа толғанға дейін әрбір осындай адам үшін - осы адамның ата-анасының, қорғаншыларының, қамқоршыларының бірі;</w:t>
      </w:r>
    </w:p>
    <w:p w:rsidR="00000000" w:rsidRDefault="00F9681F">
      <w:pPr>
        <w:ind w:firstLine="400"/>
        <w:jc w:val="both"/>
      </w:pPr>
      <w:r>
        <w:rPr>
          <w:rStyle w:val="s0"/>
        </w:rPr>
        <w:t>«бала кезінен мүгедек» деген себеппен мүгедек деп</w:t>
      </w:r>
      <w:r>
        <w:rPr>
          <w:rStyle w:val="s0"/>
        </w:rPr>
        <w:t xml:space="preserve"> танылған адамның өмір бойына әрбір осындай адам үшін - осы адамның ата-анасының, қорғаншыларының, қамқоршыларының бірі;</w:t>
      </w:r>
    </w:p>
    <w:p w:rsidR="00000000" w:rsidRDefault="00F9681F">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w:t>
      </w:r>
      <w:r>
        <w:rPr>
          <w:rStyle w:val="s0"/>
        </w:rPr>
        <w:t>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F9681F">
      <w:pPr>
        <w:ind w:firstLine="400"/>
        <w:jc w:val="both"/>
      </w:pPr>
      <w:r>
        <w:rPr>
          <w:rStyle w:val="s0"/>
        </w:rPr>
        <w:t>Осы тармақшаның ережелері қорғаншылыққа және қамқоршылыққа</w:t>
      </w:r>
      <w:r>
        <w:rPr>
          <w:rStyle w:val="s0"/>
        </w:rPr>
        <w:t xml:space="preserve">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мұндай ұйымдармен еңбек қатынастарында болуына байланысты</w:t>
      </w:r>
      <w:r>
        <w:rPr>
          <w:rStyle w:val="s0"/>
        </w:rPr>
        <w:t xml:space="preserve"> қолданылмайды;</w:t>
      </w:r>
    </w:p>
    <w:p w:rsidR="00000000" w:rsidRDefault="00F9681F">
      <w:pPr>
        <w:ind w:firstLine="400"/>
        <w:jc w:val="both"/>
      </w:pPr>
      <w:r>
        <w:rPr>
          <w:rStyle w:val="s0"/>
        </w:rPr>
        <w:t>14) 2009.16.11. № 200-ІV ҚР</w:t>
      </w:r>
      <w:r>
        <w:rPr>
          <w:rStyle w:val="s0"/>
        </w:rPr>
        <w:t xml:space="preserve"> </w:t>
      </w:r>
      <w:hyperlink r:id="rId2064" w:anchor="sub_id=359"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065" w:anchor="sub_id=1560114" w:history="1">
        <w:r>
          <w:rPr>
            <w:rStyle w:val="a3"/>
            <w:i/>
            <w:iCs/>
            <w:color w:val="0000FF"/>
            <w:u w:val="single"/>
          </w:rPr>
          <w:t>ред</w:t>
        </w:r>
      </w:hyperlink>
      <w:r>
        <w:rPr>
          <w:rStyle w:val="s3"/>
        </w:rPr>
        <w:t>.қара)</w:t>
      </w:r>
    </w:p>
    <w:p w:rsidR="00000000" w:rsidRDefault="00F9681F">
      <w:pPr>
        <w:jc w:val="both"/>
      </w:pPr>
      <w:r>
        <w:rPr>
          <w:rStyle w:val="s3"/>
        </w:rPr>
        <w:t>2011.21.07. № 467-ІV ҚР</w:t>
      </w:r>
      <w:r>
        <w:rPr>
          <w:rStyle w:val="s3"/>
        </w:rPr>
        <w:t xml:space="preserve"> </w:t>
      </w:r>
      <w:hyperlink r:id="rId2066" w:anchor="sub_id=30052" w:history="1">
        <w:r>
          <w:rPr>
            <w:rStyle w:val="a3"/>
            <w:i/>
            <w:iCs/>
            <w:color w:val="0000FF"/>
            <w:u w:val="single"/>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2067" w:anchor="sub_id=1560115" w:history="1">
        <w:r>
          <w:rPr>
            <w:rStyle w:val="a3"/>
            <w:i/>
            <w:iCs/>
            <w:color w:val="0000FF"/>
            <w:u w:val="single"/>
          </w:rPr>
          <w:t>бұр.ред.қара</w:t>
        </w:r>
      </w:hyperlink>
      <w:r>
        <w:rPr>
          <w:rStyle w:val="s3"/>
        </w:rPr>
        <w:t>); 2012.26.12. № 61-V ҚР</w:t>
      </w:r>
      <w:r>
        <w:rPr>
          <w:rStyle w:val="s3"/>
        </w:rPr>
        <w:t xml:space="preserve"> </w:t>
      </w:r>
      <w:hyperlink r:id="rId2068" w:anchor="sub_id=156" w:history="1">
        <w:r>
          <w:rPr>
            <w:rStyle w:val="a3"/>
            <w:i/>
            <w:iCs/>
            <w:color w:val="0000FF"/>
            <w:u w:val="single"/>
          </w:rPr>
          <w:t>Заңымен</w:t>
        </w:r>
      </w:hyperlink>
      <w:r>
        <w:rPr>
          <w:rStyle w:val="s3"/>
        </w:rPr>
        <w:t xml:space="preserve"> </w:t>
      </w:r>
      <w:r>
        <w:rPr>
          <w:rStyle w:val="s3"/>
        </w:rPr>
        <w:t>15) тармақша өзгертілді (2013 ж. 1 қаңтардан бастап қолданысқа</w:t>
      </w:r>
      <w:r>
        <w:rPr>
          <w:rStyle w:val="s3"/>
        </w:rPr>
        <w:t xml:space="preserve"> енгізілді) (</w:t>
      </w:r>
      <w:hyperlink r:id="rId2069" w:anchor="sub_id=156011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w:t>
      </w:r>
      <w:r>
        <w:rPr>
          <w:rStyle w:val="s0"/>
        </w:rPr>
        <w:t xml:space="preserve"> мынадай:</w:t>
      </w:r>
    </w:p>
    <w:p w:rsidR="00000000" w:rsidRDefault="00F9681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9681F">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w:t>
      </w:r>
      <w:r>
        <w:rPr>
          <w:rStyle w:val="s0"/>
        </w:rPr>
        <w:t>ындай консорциумға қатысушының жер қойнауын пайдаланушы болып табылмауы;</w:t>
      </w:r>
      <w:r>
        <w:rPr>
          <w:rStyle w:val="s0"/>
        </w:rPr>
        <w:t xml:space="preserve"> </w:t>
      </w:r>
    </w:p>
    <w:p w:rsidR="00000000" w:rsidRDefault="00F9681F">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w:t>
      </w:r>
      <w:r>
        <w:rPr>
          <w:rStyle w:val="s0"/>
        </w:rPr>
        <w:t>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F9681F">
      <w:pPr>
        <w:ind w:firstLine="400"/>
        <w:jc w:val="both"/>
      </w:pPr>
      <w:r>
        <w:rPr>
          <w:rStyle w:val="s0"/>
        </w:rPr>
        <w:t>Жерасты суларын өз мұқтажы үшін өндіру құқығына ие болғандықтан ғана жер</w:t>
      </w:r>
      <w:r>
        <w:rPr>
          <w:rStyle w:val="s0"/>
        </w:rPr>
        <w:t xml:space="preserve">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681F">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w:t>
      </w:r>
      <w:r>
        <w:rPr>
          <w:rStyle w:val="s0"/>
        </w:rPr>
        <w:t>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F9681F">
      <w:pPr>
        <w:jc w:val="both"/>
      </w:pPr>
      <w:r>
        <w:rPr>
          <w:rStyle w:val="s3"/>
        </w:rPr>
        <w:t>2014.28.11. № 257-V ҚР</w:t>
      </w:r>
      <w:r>
        <w:rPr>
          <w:rStyle w:val="s3"/>
        </w:rPr>
        <w:t xml:space="preserve"> </w:t>
      </w:r>
      <w:hyperlink r:id="rId2070" w:anchor="sub_id=156" w:history="1">
        <w:r>
          <w:rPr>
            <w:rStyle w:val="a3"/>
            <w:i/>
            <w:iCs/>
            <w:color w:val="0000FF"/>
            <w:u w:val="single"/>
          </w:rPr>
          <w:t>Заңымен</w:t>
        </w:r>
      </w:hyperlink>
      <w:r>
        <w:rPr>
          <w:rStyle w:val="s3"/>
        </w:rPr>
        <w:t xml:space="preserve"> </w:t>
      </w:r>
      <w:r>
        <w:rPr>
          <w:rStyle w:val="s3"/>
        </w:rPr>
        <w:t>17) тармақша жаңа редакцияда (2015 ж. 1 қаңтардан б</w:t>
      </w:r>
      <w:r>
        <w:rPr>
          <w:rStyle w:val="s3"/>
        </w:rPr>
        <w:t>астап қолданысқа енгізілді) (</w:t>
      </w:r>
      <w:hyperlink r:id="rId2071" w:anchor="sub_id=1560117" w:history="1">
        <w:r>
          <w:rPr>
            <w:rStyle w:val="a3"/>
            <w:i/>
            <w:iCs/>
            <w:color w:val="0000FF"/>
            <w:u w:val="single"/>
          </w:rPr>
          <w:t>бұр.ред.қара</w:t>
        </w:r>
      </w:hyperlink>
      <w:r>
        <w:rPr>
          <w:rStyle w:val="s3"/>
        </w:rPr>
        <w:t>); 2015.31.10. № 378-V ҚР</w:t>
      </w:r>
      <w:r>
        <w:rPr>
          <w:rStyle w:val="s3"/>
        </w:rPr>
        <w:t xml:space="preserve"> </w:t>
      </w:r>
      <w:hyperlink r:id="rId2072" w:anchor="sub_id=400" w:history="1">
        <w:r>
          <w:rPr>
            <w:rStyle w:val="a3"/>
            <w:i/>
            <w:iCs/>
            <w:color w:val="0000FF"/>
            <w:u w:val="single"/>
          </w:rPr>
          <w:t>Заңымен</w:t>
        </w:r>
      </w:hyperlink>
      <w:r>
        <w:rPr>
          <w:rStyle w:val="s3"/>
        </w:rPr>
        <w:t xml:space="preserve"> </w:t>
      </w:r>
      <w:r>
        <w:rPr>
          <w:rStyle w:val="s3"/>
        </w:rPr>
        <w:t>17) тармақша өз</w:t>
      </w:r>
      <w:r>
        <w:rPr>
          <w:rStyle w:val="s3"/>
        </w:rPr>
        <w:t>гертілді (2016 ж. 1 қаңтардан бастап қолданысқа енгiзiлдi) (</w:t>
      </w:r>
      <w:hyperlink r:id="rId2073" w:anchor="sub_id=1560117"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17) Қазақстан Республикасының заңнамасына сәйкес бюджет қаражаты есебінен төленетін (еңбекке ақы </w:t>
      </w:r>
      <w:r>
        <w:rPr>
          <w:rStyle w:val="s0"/>
        </w:rPr>
        <w:t>төлеу түріндегі төлемдерден басқа) мынадай:</w:t>
      </w:r>
    </w:p>
    <w:p w:rsidR="00000000" w:rsidRDefault="00F9681F">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зейнета</w:t>
      </w:r>
      <w:r>
        <w:rPr>
          <w:rStyle w:val="s0"/>
        </w:rPr>
        <w:t>қы</w:t>
      </w:r>
      <w:r>
        <w:rPr>
          <w:rStyle w:val="s0"/>
        </w:rPr>
        <w:t xml:space="preserve">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F9681F">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қызметшілерд</w:t>
      </w:r>
      <w:r>
        <w:rPr>
          <w:rStyle w:val="s0"/>
        </w:rPr>
        <w:t>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F9681F">
      <w:pPr>
        <w:ind w:firstLine="400"/>
        <w:jc w:val="both"/>
      </w:pPr>
      <w:r>
        <w:rPr>
          <w:rStyle w:val="s0"/>
        </w:rPr>
        <w:t>Қазақстан</w:t>
      </w:r>
      <w:r>
        <w:rPr>
          <w:rStyle w:val="s0"/>
        </w:rPr>
        <w:t xml:space="preserve"> Республикасының Үкіметі көздеген т</w:t>
      </w:r>
      <w:r>
        <w:rPr>
          <w:rStyle w:val="s0"/>
        </w:rPr>
        <w:t>әртіппен</w:t>
      </w:r>
      <w:r>
        <w:rPr>
          <w:rStyle w:val="s0"/>
        </w:rPr>
        <w:t xml:space="preserve">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F9681F">
      <w:pPr>
        <w:ind w:firstLine="400"/>
        <w:jc w:val="both"/>
      </w:pPr>
      <w:r>
        <w:rPr>
          <w:rStyle w:val="s0"/>
        </w:rPr>
        <w:t>дүлей зілзалаларға немесе басқа да төтенше мән-жайларға байланысты шығындарды өтеу түр</w:t>
      </w:r>
      <w:r>
        <w:rPr>
          <w:rStyle w:val="s0"/>
        </w:rPr>
        <w:t>індегі;</w:t>
      </w:r>
    </w:p>
    <w:p w:rsidR="00000000" w:rsidRDefault="00F9681F">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F9681F">
      <w:pPr>
        <w:ind w:firstLine="400"/>
        <w:jc w:val="both"/>
      </w:pPr>
      <w:r>
        <w:rPr>
          <w:rStyle w:val="s0"/>
        </w:rPr>
        <w:t>халықаралық жарыстарға жоғары нәтижелері үшін универсиада жүлдегерлері мен қатысушыларына және Қаза</w:t>
      </w:r>
      <w:r>
        <w:rPr>
          <w:rStyle w:val="s0"/>
        </w:rPr>
        <w:t>қстан</w:t>
      </w:r>
      <w:r>
        <w:rPr>
          <w:rStyle w:val="s0"/>
        </w:rPr>
        <w:t xml:space="preserve"> Республикасының ұлттық құрама командаларының мүшелеріне Қазақстан Республикасының заңнамасында белгіленген мөлшерлерде көтермелеу түріндегі;</w:t>
      </w:r>
    </w:p>
    <w:p w:rsidR="00000000" w:rsidRDefault="00F9681F">
      <w:pPr>
        <w:ind w:firstLine="400"/>
        <w:jc w:val="both"/>
      </w:pPr>
      <w:r>
        <w:rPr>
          <w:rStyle w:val="s0"/>
        </w:rPr>
        <w:t>зейнеткерлік жасқа толған, орнынан түскен судьяларға төленетін өмір бойы ай сайынғы қамтылым түріндегі төлемд</w:t>
      </w:r>
      <w:r>
        <w:rPr>
          <w:rStyle w:val="s0"/>
        </w:rPr>
        <w:t>ер;</w:t>
      </w:r>
    </w:p>
    <w:p w:rsidR="00000000" w:rsidRDefault="00F9681F">
      <w:pPr>
        <w:jc w:val="both"/>
      </w:pPr>
      <w:r>
        <w:rPr>
          <w:rStyle w:val="s3"/>
        </w:rPr>
        <w:t>2009.16.11. № 200-ІV ҚР</w:t>
      </w:r>
      <w:r>
        <w:rPr>
          <w:rStyle w:val="s3"/>
        </w:rPr>
        <w:t xml:space="preserve"> </w:t>
      </w:r>
      <w:hyperlink r:id="rId2074" w:anchor="sub_id=359" w:history="1">
        <w:r>
          <w:rPr>
            <w:rStyle w:val="a3"/>
            <w:i/>
            <w:iCs/>
            <w:color w:val="0000FF"/>
            <w:u w:val="single"/>
          </w:rPr>
          <w:t>Заңымен</w:t>
        </w:r>
      </w:hyperlink>
      <w:r>
        <w:rPr>
          <w:rStyle w:val="s3"/>
        </w:rPr>
        <w:t xml:space="preserve"> </w:t>
      </w:r>
      <w:r>
        <w:rPr>
          <w:rStyle w:val="s3"/>
        </w:rPr>
        <w:t>18) тармақша өзгертілді (2010 ж. 1 қаңтардан бастап қолданысқа енгiзiлді) (бұр.</w:t>
      </w:r>
      <w:hyperlink r:id="rId2075" w:anchor="sub_id=1560118" w:history="1">
        <w:r>
          <w:rPr>
            <w:rStyle w:val="a3"/>
            <w:i/>
            <w:iCs/>
            <w:color w:val="0000FF"/>
            <w:u w:val="single"/>
          </w:rPr>
          <w:t>ред</w:t>
        </w:r>
      </w:hyperlink>
      <w:r>
        <w:rPr>
          <w:rStyle w:val="s3"/>
        </w:rPr>
        <w:t>.қара)</w:t>
      </w:r>
    </w:p>
    <w:p w:rsidR="00000000" w:rsidRDefault="00F9681F">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w:t>
      </w:r>
      <w:r>
        <w:rPr>
          <w:rStyle w:val="s0"/>
        </w:rPr>
        <w:t>ет көрсетулерге (косметологиялық қызмет көрсетулерден басқа) ақы төлеу үшін, бала туылған кездегі, жерлеуге арналған төлемдер.</w:t>
      </w:r>
    </w:p>
    <w:p w:rsidR="00000000" w:rsidRDefault="00F9681F">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w:t>
      </w:r>
      <w:r>
        <w:rPr>
          <w:rStyle w:val="s0"/>
        </w:rPr>
        <w:t>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F9681F">
      <w:pPr>
        <w:ind w:firstLine="400"/>
        <w:jc w:val="both"/>
      </w:pPr>
      <w:r>
        <w:rPr>
          <w:rStyle w:val="s0"/>
        </w:rPr>
        <w:t>19) Қазақстан Республикасының азаматтары болып табылмайтын дипломатиялық немесе консул</w:t>
      </w:r>
      <w:r>
        <w:rPr>
          <w:rStyle w:val="s0"/>
        </w:rPr>
        <w:t>дық қызметкерлердің ресми табыстары;</w:t>
      </w:r>
    </w:p>
    <w:p w:rsidR="00000000" w:rsidRDefault="00F9681F">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F9681F">
      <w:pPr>
        <w:ind w:firstLine="400"/>
        <w:jc w:val="both"/>
      </w:pPr>
      <w:r>
        <w:rPr>
          <w:rStyle w:val="s0"/>
        </w:rPr>
        <w:t xml:space="preserve">21) Қазақстан Республикасының азаматтары болып табылатын және Қазақстан Республикасының шет елдердегі </w:t>
      </w:r>
      <w:r>
        <w:rPr>
          <w:rStyle w:val="s0"/>
        </w:rPr>
        <w:t>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F9681F">
      <w:pPr>
        <w:jc w:val="both"/>
      </w:pPr>
      <w:r>
        <w:rPr>
          <w:rStyle w:val="s3"/>
        </w:rPr>
        <w:t>2015.17.11. № 408-V ҚР</w:t>
      </w:r>
      <w:r>
        <w:rPr>
          <w:rStyle w:val="s3"/>
        </w:rPr>
        <w:t xml:space="preserve"> </w:t>
      </w:r>
      <w:hyperlink r:id="rId2076" w:anchor="sub_id=156" w:history="1">
        <w:r>
          <w:rPr>
            <w:rStyle w:val="a3"/>
            <w:i/>
            <w:iCs/>
            <w:color w:val="0000FF"/>
            <w:u w:val="single"/>
          </w:rPr>
          <w:t>Заңымен</w:t>
        </w:r>
      </w:hyperlink>
      <w:r>
        <w:rPr>
          <w:rStyle w:val="s3"/>
        </w:rPr>
        <w:t xml:space="preserve"> </w:t>
      </w:r>
      <w:r>
        <w:rPr>
          <w:rStyle w:val="s3"/>
        </w:rPr>
        <w:t>22) тармақша жаңа редакцияда (2016 ж. 1 наурыздан бастап қолданысқа енгізілді) (</w:t>
      </w:r>
      <w:hyperlink r:id="rId2077" w:anchor="sub_id=156012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22) жасына байланысты зейнетақы төлемдері, еңбек сiңiрген жы</w:t>
      </w:r>
      <w:r>
        <w:rPr>
          <w:rStyle w:val="s0"/>
        </w:rPr>
        <w:t>лдары үшiн зейнетақы төлемдерi және (немесе) мемлекеттік базалық зейнетақы төлемі;</w:t>
      </w:r>
    </w:p>
    <w:p w:rsidR="00000000" w:rsidRDefault="00F9681F">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w:t>
      </w:r>
      <w:r>
        <w:rPr>
          <w:rStyle w:val="s0"/>
        </w:rPr>
        <w:t>ің сыйлықақысы);</w:t>
      </w:r>
    </w:p>
    <w:p w:rsidR="00000000" w:rsidRDefault="00F9681F">
      <w:pPr>
        <w:jc w:val="both"/>
      </w:pPr>
      <w:r>
        <w:rPr>
          <w:rStyle w:val="s3"/>
        </w:rPr>
        <w:t>2013.14.01. № 68-V ҚР</w:t>
      </w:r>
      <w:r>
        <w:rPr>
          <w:rStyle w:val="s3"/>
        </w:rPr>
        <w:t xml:space="preserve"> </w:t>
      </w:r>
      <w:hyperlink r:id="rId2078" w:anchor="sub_id=100" w:history="1">
        <w:r>
          <w:rPr>
            <w:rStyle w:val="a3"/>
            <w:i/>
            <w:iCs/>
            <w:color w:val="0000FF"/>
            <w:u w:val="single"/>
          </w:rPr>
          <w:t>Заңымен</w:t>
        </w:r>
      </w:hyperlink>
      <w:r>
        <w:rPr>
          <w:rStyle w:val="s3"/>
        </w:rPr>
        <w:t xml:space="preserve"> </w:t>
      </w:r>
      <w:r>
        <w:rPr>
          <w:rStyle w:val="s3"/>
        </w:rPr>
        <w:t>23-1) тармақшамен толықтырылды</w:t>
      </w:r>
    </w:p>
    <w:p w:rsidR="00000000" w:rsidRDefault="00F9681F">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2079" w:history="1">
        <w:r>
          <w:rPr>
            <w:rStyle w:val="a3"/>
            <w:color w:val="0000FF"/>
            <w:u w:val="single"/>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F9681F">
      <w:pPr>
        <w:jc w:val="both"/>
      </w:pPr>
      <w:r>
        <w:rPr>
          <w:rStyle w:val="s3"/>
        </w:rPr>
        <w:t>2009.16.11. № 200-ІV ҚР</w:t>
      </w:r>
      <w:r>
        <w:rPr>
          <w:rStyle w:val="s3"/>
        </w:rPr>
        <w:t xml:space="preserve"> </w:t>
      </w:r>
      <w:hyperlink r:id="rId2080"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081" w:anchor="sub_id=1560124" w:history="1">
        <w:r>
          <w:rPr>
            <w:rStyle w:val="a3"/>
            <w:i/>
            <w:iCs/>
            <w:color w:val="0000FF"/>
            <w:u w:val="single"/>
          </w:rPr>
          <w:t>ред</w:t>
        </w:r>
      </w:hyperlink>
      <w:r>
        <w:rPr>
          <w:rStyle w:val="s3"/>
        </w:rPr>
        <w:t>.қара); 2009.30.12 № 234-IV</w:t>
      </w:r>
      <w:r>
        <w:rPr>
          <w:rStyle w:val="s3"/>
        </w:rPr>
        <w:t xml:space="preserve"> </w:t>
      </w:r>
      <w:hyperlink r:id="rId2082" w:anchor="sub_id=333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2083" w:anchor="sub_id=1560124" w:history="1">
        <w:r>
          <w:rPr>
            <w:rStyle w:val="a3"/>
            <w:i/>
            <w:iCs/>
            <w:color w:val="0000FF"/>
            <w:u w:val="single"/>
          </w:rPr>
          <w:t>ред</w:t>
        </w:r>
      </w:hyperlink>
      <w:r>
        <w:rPr>
          <w:rStyle w:val="s3"/>
        </w:rPr>
        <w:t>.қара) 24) тармақша өзгертілді; 2011.21.07. № 467-ІV ҚР</w:t>
      </w:r>
      <w:r>
        <w:rPr>
          <w:rStyle w:val="s3"/>
        </w:rPr>
        <w:t xml:space="preserve"> </w:t>
      </w:r>
      <w:hyperlink r:id="rId2084" w:anchor="sub_id=30052" w:history="1">
        <w:r>
          <w:rPr>
            <w:rStyle w:val="a3"/>
            <w:i/>
            <w:iCs/>
            <w:color w:val="0000FF"/>
            <w:u w:val="single"/>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2085" w:anchor="sub_id=1560124" w:history="1">
        <w:r>
          <w:rPr>
            <w:rStyle w:val="a3"/>
            <w:i/>
            <w:iCs/>
            <w:color w:val="0000FF"/>
            <w:u w:val="single"/>
          </w:rPr>
          <w:t>бұр.ред.қара</w:t>
        </w:r>
      </w:hyperlink>
      <w:r>
        <w:rPr>
          <w:rStyle w:val="s3"/>
        </w:rPr>
        <w:t>); 2012.26</w:t>
      </w:r>
      <w:r>
        <w:rPr>
          <w:rStyle w:val="s3"/>
        </w:rPr>
        <w:t>.12. № 61-V ҚР</w:t>
      </w:r>
      <w:r>
        <w:rPr>
          <w:rStyle w:val="s3"/>
        </w:rPr>
        <w:t xml:space="preserve"> </w:t>
      </w:r>
      <w:hyperlink r:id="rId2086" w:anchor="sub_id=156" w:history="1">
        <w:r>
          <w:rPr>
            <w:rStyle w:val="a3"/>
            <w:i/>
            <w:iCs/>
            <w:color w:val="0000FF"/>
            <w:u w:val="single"/>
          </w:rPr>
          <w:t>Заңымен</w:t>
        </w:r>
      </w:hyperlink>
      <w:r>
        <w:rPr>
          <w:rStyle w:val="s3"/>
        </w:rPr>
        <w:t xml:space="preserve"> </w:t>
      </w:r>
      <w:r>
        <w:rPr>
          <w:rStyle w:val="s3"/>
        </w:rPr>
        <w:t>24) тармақша өзгертілді (2013 ж. 1 қаңтардан бастап қолданысқа енгізілді) (</w:t>
      </w:r>
      <w:hyperlink r:id="rId2087" w:anchor="sub_id=1560124" w:history="1">
        <w:r>
          <w:rPr>
            <w:rStyle w:val="a3"/>
            <w:i/>
            <w:iCs/>
            <w:color w:val="0000FF"/>
            <w:u w:val="single"/>
          </w:rPr>
          <w:t>бұр.ред.қара</w:t>
        </w:r>
      </w:hyperlink>
      <w:r>
        <w:rPr>
          <w:rStyle w:val="s3"/>
        </w:rPr>
        <w:t>); 2014.29.09. № 239-V ҚР</w:t>
      </w:r>
      <w:r>
        <w:rPr>
          <w:rStyle w:val="s3"/>
        </w:rPr>
        <w:t xml:space="preserve"> </w:t>
      </w:r>
      <w:hyperlink r:id="rId2088" w:anchor="sub_id=156" w:history="1">
        <w:r>
          <w:rPr>
            <w:rStyle w:val="a3"/>
            <w:i/>
            <w:iCs/>
            <w:color w:val="0000FF"/>
            <w:u w:val="single"/>
          </w:rPr>
          <w:t>Заңымен</w:t>
        </w:r>
      </w:hyperlink>
      <w:r>
        <w:rPr>
          <w:rStyle w:val="s3"/>
        </w:rPr>
        <w:t xml:space="preserve"> </w:t>
      </w:r>
      <w:r>
        <w:rPr>
          <w:rStyle w:val="s3"/>
        </w:rPr>
        <w:t>24) тармақша жаңа редакцияда (</w:t>
      </w:r>
      <w:hyperlink r:id="rId2089" w:anchor="sub_id=1560124"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681F">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F9681F">
      <w:pPr>
        <w:ind w:firstLine="400"/>
        <w:jc w:val="both"/>
      </w:pPr>
      <w:r>
        <w:rPr>
          <w:rStyle w:val="s0"/>
        </w:rPr>
        <w:t>басқа жерге қы</w:t>
      </w:r>
      <w:r>
        <w:rPr>
          <w:rStyle w:val="s0"/>
        </w:rPr>
        <w:t>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F9681F">
      <w:pPr>
        <w:ind w:firstLine="400"/>
        <w:jc w:val="both"/>
      </w:pPr>
      <w:r>
        <w:rPr>
          <w:rStyle w:val="s0"/>
        </w:rPr>
        <w:t>басқа жерге қызметтiк iссапарын ресiмдемей:</w:t>
      </w:r>
    </w:p>
    <w:p w:rsidR="00000000" w:rsidRDefault="00F9681F">
      <w:pPr>
        <w:ind w:firstLine="400"/>
        <w:jc w:val="both"/>
      </w:pPr>
      <w:r>
        <w:rPr>
          <w:rStyle w:val="s0"/>
        </w:rPr>
        <w:t>қызметкерді</w:t>
      </w:r>
      <w:r>
        <w:rPr>
          <w:rStyle w:val="s0"/>
        </w:rPr>
        <w:t xml:space="preserve"> оқыту, оның бiлiктiлiгiн арттыру неме</w:t>
      </w:r>
      <w:r>
        <w:rPr>
          <w:rStyle w:val="s0"/>
        </w:rPr>
        <w:t>се оны қайта даярлау үшін төлеуге нақты жұмсалған шығыстар;</w:t>
      </w:r>
    </w:p>
    <w:p w:rsidR="00000000" w:rsidRDefault="00F9681F">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F9681F">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w:t>
      </w:r>
      <w:r>
        <w:rPr>
          <w:rStyle w:val="s0"/>
        </w:rPr>
        <w:t>ғаннан</w:t>
      </w:r>
      <w:r>
        <w:rPr>
          <w:rStyle w:val="s0"/>
        </w:rPr>
        <w:t xml:space="preserve"> кейiн қайтуына нақты жұмсалған шығыстар;</w:t>
      </w:r>
    </w:p>
    <w:p w:rsidR="00000000" w:rsidRDefault="00F9681F">
      <w:pPr>
        <w:ind w:firstLine="400"/>
        <w:jc w:val="both"/>
      </w:pPr>
      <w:r>
        <w:rPr>
          <w:rStyle w:val="s0"/>
        </w:rPr>
        <w:t>жұмыс берушiнің:</w:t>
      </w:r>
    </w:p>
    <w:p w:rsidR="00000000" w:rsidRDefault="00F9681F">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w:t>
      </w:r>
      <w:r>
        <w:rPr>
          <w:rStyle w:val="s0"/>
        </w:rPr>
        <w:t xml:space="preserve">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F9681F">
      <w:pPr>
        <w:ind w:firstLine="400"/>
        <w:jc w:val="both"/>
      </w:pPr>
      <w:r>
        <w:rPr>
          <w:rStyle w:val="s0"/>
        </w:rPr>
        <w:t>қызметкер</w:t>
      </w:r>
      <w:r>
        <w:rPr>
          <w:rStyle w:val="s0"/>
        </w:rPr>
        <w:t xml:space="preserve"> Қазақстан Республикасынан тысқары жерлерде оқытудан, бiлiктi</w:t>
      </w:r>
      <w:r>
        <w:rPr>
          <w:rStyle w:val="s0"/>
        </w:rPr>
        <w:t>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w:t>
      </w:r>
      <w:r>
        <w:rPr>
          <w:rStyle w:val="s0"/>
        </w:rPr>
        <w:t>ста болатын</w:t>
      </w:r>
      <w:r>
        <w:rPr>
          <w:rStyle w:val="s0"/>
        </w:rPr>
        <w:t xml:space="preserve"> </w:t>
      </w:r>
      <w:hyperlink r:id="rId2090" w:history="1">
        <w:r>
          <w:rPr>
            <w:rStyle w:val="a3"/>
            <w:color w:val="0000FF"/>
            <w:u w:val="single"/>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F9681F">
      <w:pPr>
        <w:jc w:val="both"/>
      </w:pPr>
      <w:r>
        <w:rPr>
          <w:rStyle w:val="s3"/>
        </w:rPr>
        <w:t xml:space="preserve">2009.30.12 № 234-IV </w:t>
      </w:r>
      <w:hyperlink r:id="rId2091" w:anchor="sub_id=3333" w:history="1">
        <w:r>
          <w:rPr>
            <w:rStyle w:val="a3"/>
            <w:i/>
            <w:iCs/>
            <w:color w:val="0000FF"/>
            <w:u w:val="single"/>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F9681F">
      <w:pPr>
        <w:ind w:firstLine="400"/>
        <w:jc w:val="both"/>
      </w:pPr>
      <w:r>
        <w:t xml:space="preserve">24-1) </w:t>
      </w:r>
      <w:r>
        <w:rPr>
          <w:rStyle w:val="s0"/>
        </w:rPr>
        <w:t>2011.21.07. № 467-ІV ҚР</w:t>
      </w:r>
      <w:r>
        <w:rPr>
          <w:rStyle w:val="s0"/>
        </w:rPr>
        <w:t xml:space="preserve"> </w:t>
      </w:r>
      <w:hyperlink r:id="rId2092" w:anchor="sub_id=30052" w:history="1">
        <w:r>
          <w:rPr>
            <w:rStyle w:val="a3"/>
            <w:color w:val="0000FF"/>
            <w:u w:val="single"/>
          </w:rPr>
          <w:t>Заңымен</w:t>
        </w:r>
      </w:hyperlink>
      <w:r>
        <w:rPr>
          <w:rStyle w:val="s0"/>
        </w:rPr>
        <w:t xml:space="preserve"> алып тасталды </w:t>
      </w:r>
      <w:r>
        <w:rPr>
          <w:rStyle w:val="s3"/>
        </w:rPr>
        <w:t xml:space="preserve">(2009 жылғы </w:t>
      </w:r>
      <w:r>
        <w:rPr>
          <w:rStyle w:val="s3"/>
        </w:rPr>
        <w:t>1 қаңтардан бастап қолданысқа енгізілді) (</w:t>
      </w:r>
      <w:hyperlink r:id="rId2093" w:anchor="sub_id=156012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25) осы Кодекстің</w:t>
      </w:r>
      <w:r>
        <w:rPr>
          <w:rStyle w:val="s0"/>
        </w:rPr>
        <w:t xml:space="preserve"> </w:t>
      </w:r>
      <w:hyperlink w:anchor="sub1330100" w:history="1">
        <w:r>
          <w:rPr>
            <w:rStyle w:val="a3"/>
            <w:color w:val="0000FF"/>
            <w:u w:val="single"/>
          </w:rPr>
          <w:t>133-бабы 1-тармағының 3) тармақшасына</w:t>
        </w:r>
      </w:hyperlink>
      <w:r>
        <w:rPr>
          <w:rStyle w:val="s0"/>
        </w:rPr>
        <w:t xml:space="preserve"> </w:t>
      </w:r>
      <w:r>
        <w:rPr>
          <w:rStyle w:val="s0"/>
        </w:rPr>
        <w:t>сәйкес жұмсалған, оқытуға</w:t>
      </w:r>
      <w:r>
        <w:rPr>
          <w:rStyle w:val="s0"/>
        </w:rPr>
        <w:t xml:space="preserve"> бағытталған шығыстар;</w:t>
      </w:r>
    </w:p>
    <w:p w:rsidR="00000000" w:rsidRDefault="00F9681F">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F9681F">
      <w:pPr>
        <w:jc w:val="both"/>
      </w:pPr>
      <w:r>
        <w:rPr>
          <w:rStyle w:val="s3"/>
        </w:rPr>
        <w:t>2013.05.12. № 152-V ҚР</w:t>
      </w:r>
      <w:r>
        <w:rPr>
          <w:rStyle w:val="s3"/>
        </w:rPr>
        <w:t xml:space="preserve"> </w:t>
      </w:r>
      <w:hyperlink r:id="rId2094" w:anchor="sub_id=156" w:history="1">
        <w:r>
          <w:rPr>
            <w:rStyle w:val="a3"/>
            <w:i/>
            <w:iCs/>
            <w:color w:val="0000FF"/>
            <w:u w:val="single"/>
          </w:rPr>
          <w:t>Заңымен</w:t>
        </w:r>
      </w:hyperlink>
      <w:r>
        <w:rPr>
          <w:rStyle w:val="s3"/>
        </w:rPr>
        <w:t xml:space="preserve"> </w:t>
      </w:r>
      <w:r>
        <w:rPr>
          <w:rStyle w:val="s3"/>
        </w:rPr>
        <w:t>26-1) тармақшамен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F9681F">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w:t>
      </w:r>
      <w:r>
        <w:rPr>
          <w:rStyle w:val="s0"/>
        </w:rPr>
        <w:t>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w:t>
      </w:r>
      <w:r>
        <w:rPr>
          <w:rStyle w:val="s0"/>
        </w:rPr>
        <w:t>ердің демалысына төленетін жұмыс берушінің шығыстары түріндегі табыстар.</w:t>
      </w:r>
    </w:p>
    <w:p w:rsidR="00000000" w:rsidRDefault="00F9681F">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w:t>
      </w:r>
      <w:r>
        <w:rPr>
          <w:rStyle w:val="s0"/>
        </w:rPr>
        <w:t>рі қолданылады;</w:t>
      </w:r>
    </w:p>
    <w:p w:rsidR="00000000" w:rsidRDefault="00F9681F">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F9681F">
      <w:pPr>
        <w:jc w:val="both"/>
      </w:pPr>
      <w:r>
        <w:rPr>
          <w:rStyle w:val="s3"/>
        </w:rPr>
        <w:t>2012.26.12. № 61-V ҚР</w:t>
      </w:r>
      <w:r>
        <w:rPr>
          <w:rStyle w:val="s3"/>
        </w:rPr>
        <w:t xml:space="preserve"> </w:t>
      </w:r>
      <w:hyperlink r:id="rId2095" w:anchor="sub_id=156" w:history="1">
        <w:r>
          <w:rPr>
            <w:rStyle w:val="a3"/>
            <w:i/>
            <w:iCs/>
            <w:color w:val="0000FF"/>
            <w:u w:val="single"/>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F9681F">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w:t>
      </w:r>
      <w:r>
        <w:rPr>
          <w:rStyle w:val="s0"/>
        </w:rPr>
        <w:t>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F9681F">
      <w:pPr>
        <w:jc w:val="both"/>
      </w:pPr>
      <w:r>
        <w:rPr>
          <w:rStyle w:val="s3"/>
        </w:rPr>
        <w:t>2012.26.12. № 61-V ҚР</w:t>
      </w:r>
      <w:r>
        <w:rPr>
          <w:rStyle w:val="s3"/>
        </w:rPr>
        <w:t xml:space="preserve"> </w:t>
      </w:r>
      <w:hyperlink r:id="rId2096" w:anchor="sub_id=156" w:history="1">
        <w:r>
          <w:rPr>
            <w:rStyle w:val="a3"/>
            <w:i/>
            <w:iCs/>
            <w:color w:val="0000FF"/>
            <w:u w:val="single"/>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F9681F">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w:t>
      </w:r>
      <w:r>
        <w:rPr>
          <w:rStyle w:val="s0"/>
        </w:rPr>
        <w:t>асында белгіленген тәртіппен және мөлшерде төлейтін мемлекеттік атаулы стипендиялар;</w:t>
      </w:r>
    </w:p>
    <w:p w:rsidR="00000000" w:rsidRDefault="00F9681F">
      <w:pPr>
        <w:jc w:val="both"/>
      </w:pPr>
      <w:r>
        <w:rPr>
          <w:rStyle w:val="s3"/>
        </w:rPr>
        <w:t>2012.26.12. № 61-V ҚР</w:t>
      </w:r>
      <w:r>
        <w:rPr>
          <w:rStyle w:val="s3"/>
        </w:rPr>
        <w:t xml:space="preserve"> </w:t>
      </w:r>
      <w:hyperlink r:id="rId2097" w:anchor="sub_id=156" w:history="1">
        <w:r>
          <w:rPr>
            <w:rStyle w:val="a3"/>
            <w:i/>
            <w:iCs/>
            <w:color w:val="0000FF"/>
            <w:u w:val="single"/>
          </w:rPr>
          <w:t>Заңымен</w:t>
        </w:r>
      </w:hyperlink>
      <w:r>
        <w:rPr>
          <w:rStyle w:val="s3"/>
        </w:rPr>
        <w:t xml:space="preserve"> </w:t>
      </w:r>
      <w:r>
        <w:rPr>
          <w:rStyle w:val="s3"/>
        </w:rPr>
        <w:t>27-3) тармақшамен толықтырылды (2009 жылғы 1 қаңтардан баста</w:t>
      </w:r>
      <w:r>
        <w:rPr>
          <w:rStyle w:val="s3"/>
        </w:rPr>
        <w:t>п қолданысқа енгізілді)</w:t>
      </w:r>
      <w:r>
        <w:rPr>
          <w:rStyle w:val="s3"/>
        </w:rPr>
        <w:t xml:space="preserve"> </w:t>
      </w:r>
    </w:p>
    <w:p w:rsidR="00000000" w:rsidRDefault="00F9681F">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w:t>
      </w:r>
      <w:r>
        <w:rPr>
          <w:rStyle w:val="s0"/>
        </w:rPr>
        <w:t xml:space="preserve"> белгіленген тәртіппен және мөлшерде төлеуге арналған төлемдер;</w:t>
      </w:r>
    </w:p>
    <w:p w:rsidR="00000000" w:rsidRDefault="00F9681F">
      <w:pPr>
        <w:jc w:val="both"/>
      </w:pPr>
      <w:r>
        <w:rPr>
          <w:rStyle w:val="s3"/>
        </w:rPr>
        <w:t>2014.28.11. № 257-V ҚР</w:t>
      </w:r>
      <w:r>
        <w:rPr>
          <w:rStyle w:val="s3"/>
        </w:rPr>
        <w:t xml:space="preserve"> </w:t>
      </w:r>
      <w:hyperlink r:id="rId2098" w:anchor="sub_id=156" w:history="1">
        <w:r>
          <w:rPr>
            <w:rStyle w:val="a3"/>
            <w:i/>
            <w:iCs/>
            <w:color w:val="0000FF"/>
            <w:u w:val="single"/>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F9681F">
      <w:pPr>
        <w:jc w:val="both"/>
      </w:pPr>
      <w:r>
        <w:rPr>
          <w:rStyle w:val="s3"/>
        </w:rPr>
        <w:t>2012.26.12. № 61-V ҚР</w:t>
      </w:r>
      <w:r>
        <w:rPr>
          <w:rStyle w:val="s3"/>
        </w:rPr>
        <w:t xml:space="preserve"> </w:t>
      </w:r>
      <w:hyperlink r:id="rId2099"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100" w:anchor="sub_id=1560128" w:history="1">
        <w:r>
          <w:rPr>
            <w:rStyle w:val="a3"/>
            <w:i/>
            <w:iCs/>
            <w:color w:val="0000FF"/>
            <w:u w:val="single"/>
          </w:rPr>
          <w:t>бұр.ред.қара</w:t>
        </w:r>
      </w:hyperlink>
      <w:r>
        <w:rPr>
          <w:rStyle w:val="s3"/>
        </w:rPr>
        <w:t>); 2013.21.06. № 106-V ҚР</w:t>
      </w:r>
      <w:r>
        <w:rPr>
          <w:rStyle w:val="s3"/>
        </w:rPr>
        <w:t xml:space="preserve"> </w:t>
      </w:r>
      <w:hyperlink r:id="rId2101" w:anchor="sub_id=156" w:history="1">
        <w:r>
          <w:rPr>
            <w:rStyle w:val="a3"/>
            <w:i/>
            <w:iCs/>
            <w:color w:val="0000FF"/>
            <w:u w:val="single"/>
          </w:rPr>
          <w:t>Заңымен</w:t>
        </w:r>
      </w:hyperlink>
      <w:r>
        <w:rPr>
          <w:rStyle w:val="s3"/>
        </w:rPr>
        <w:t xml:space="preserve"> (</w:t>
      </w:r>
      <w:hyperlink r:id="rId2102" w:anchor="sub_id=1560128" w:history="1">
        <w:r>
          <w:rPr>
            <w:rStyle w:val="a3"/>
            <w:i/>
            <w:iCs/>
            <w:color w:val="0000FF"/>
            <w:u w:val="single"/>
          </w:rPr>
          <w:t>бұр.ред.қара</w:t>
        </w:r>
      </w:hyperlink>
      <w:r>
        <w:rPr>
          <w:rStyle w:val="s3"/>
        </w:rPr>
        <w:t>) 28) тармақша жаңа редакцияда</w:t>
      </w:r>
    </w:p>
    <w:p w:rsidR="00000000" w:rsidRDefault="00F9681F">
      <w:pPr>
        <w:ind w:firstLine="400"/>
        <w:jc w:val="both"/>
      </w:pPr>
      <w:r>
        <w:rPr>
          <w:rStyle w:val="s0"/>
        </w:rPr>
        <w:t>28) жеке тұлға басқа жеке тұлғадан сыйға немесе мұраға алған мүліктің құны. Осы тармақш</w:t>
      </w:r>
      <w:r>
        <w:rPr>
          <w:rStyle w:val="s0"/>
        </w:rPr>
        <w:t xml:space="preserve">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w:t>
      </w:r>
      <w:r>
        <w:rPr>
          <w:rStyle w:val="s0"/>
        </w:rPr>
        <w:t>төлейтін зейнетақы жинақтарына қолданылмайды;</w:t>
      </w:r>
    </w:p>
    <w:p w:rsidR="00000000" w:rsidRDefault="00F9681F">
      <w:pPr>
        <w:jc w:val="both"/>
      </w:pPr>
      <w:r>
        <w:rPr>
          <w:rStyle w:val="s3"/>
        </w:rPr>
        <w:t>2015.16.11. № 403-V ҚР</w:t>
      </w:r>
      <w:r>
        <w:rPr>
          <w:rStyle w:val="s3"/>
        </w:rPr>
        <w:t xml:space="preserve"> </w:t>
      </w:r>
      <w:hyperlink r:id="rId2103" w:anchor="sub_id=156" w:history="1">
        <w:r>
          <w:rPr>
            <w:rStyle w:val="a3"/>
            <w:i/>
            <w:iCs/>
            <w:color w:val="0000FF"/>
            <w:u w:val="single"/>
          </w:rPr>
          <w:t>Заңымен</w:t>
        </w:r>
      </w:hyperlink>
      <w:r>
        <w:rPr>
          <w:rStyle w:val="s3"/>
        </w:rPr>
        <w:t xml:space="preserve"> </w:t>
      </w:r>
      <w:r>
        <w:rPr>
          <w:rStyle w:val="s3"/>
        </w:rPr>
        <w:t>29) тармақша өзгертілді (</w:t>
      </w:r>
      <w:hyperlink r:id="rId2104" w:anchor="sub_id=156012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29) қайырымдылық көмек түрінде алынған мүліктің құны;</w:t>
      </w:r>
    </w:p>
    <w:p w:rsidR="00000000" w:rsidRDefault="00F9681F">
      <w:pPr>
        <w:ind w:firstLine="400"/>
        <w:jc w:val="both"/>
      </w:pPr>
      <w:r>
        <w:rPr>
          <w:rStyle w:val="s0"/>
        </w:rPr>
        <w:t>30) он алты жасқа толмаған балалар үшін балалар лагерьлеріне жолдамалардың құны;</w:t>
      </w:r>
    </w:p>
    <w:p w:rsidR="00000000" w:rsidRDefault="00F9681F">
      <w:pPr>
        <w:ind w:firstLine="400"/>
        <w:jc w:val="both"/>
      </w:pPr>
      <w:r>
        <w:rPr>
          <w:rStyle w:val="s0"/>
        </w:rPr>
        <w:t>31) осы Кодекстің</w:t>
      </w:r>
      <w:r>
        <w:rPr>
          <w:rStyle w:val="s0"/>
        </w:rPr>
        <w:t xml:space="preserve"> </w:t>
      </w:r>
      <w:hyperlink w:anchor="sub1750000" w:history="1">
        <w:r>
          <w:rPr>
            <w:rStyle w:val="a3"/>
            <w:color w:val="0000FF"/>
            <w:u w:val="single"/>
          </w:rPr>
          <w:t>175-бабында</w:t>
        </w:r>
      </w:hyperlink>
      <w:r>
        <w:rPr>
          <w:rStyle w:val="s0"/>
        </w:rPr>
        <w:t xml:space="preserve"> </w:t>
      </w:r>
      <w:r>
        <w:rPr>
          <w:rStyle w:val="s0"/>
        </w:rPr>
        <w:t>көзделген табыстарды қоспағанда</w:t>
      </w:r>
      <w:r>
        <w:rPr>
          <w:rStyle w:val="s0"/>
        </w:rPr>
        <w:t>,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F9681F">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w:t>
      </w:r>
      <w:r>
        <w:rPr>
          <w:rStyle w:val="s0"/>
        </w:rPr>
        <w:t>ндыру сыйлықақылары;</w:t>
      </w:r>
    </w:p>
    <w:p w:rsidR="00000000" w:rsidRDefault="00F9681F">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F9681F">
      <w:pPr>
        <w:ind w:firstLine="400"/>
        <w:jc w:val="both"/>
      </w:pPr>
      <w:r>
        <w:rPr>
          <w:rStyle w:val="s0"/>
        </w:rPr>
        <w:t>34) 2014.28.11. № 257-V ҚР</w:t>
      </w:r>
      <w:r>
        <w:rPr>
          <w:rStyle w:val="s0"/>
        </w:rPr>
        <w:t xml:space="preserve"> </w:t>
      </w:r>
      <w:hyperlink r:id="rId2105" w:anchor="sub_id=156" w:history="1">
        <w:r>
          <w:rPr>
            <w:rStyle w:val="a3"/>
            <w:color w:val="0000FF"/>
            <w:u w:val="single"/>
          </w:rPr>
          <w:t>Заңымен</w:t>
        </w:r>
      </w:hyperlink>
      <w:r>
        <w:rPr>
          <w:rStyle w:val="s0"/>
        </w:rPr>
        <w:t xml:space="preserve"> а</w:t>
      </w:r>
      <w:r>
        <w:rPr>
          <w:rStyle w:val="s0"/>
        </w:rPr>
        <w:t xml:space="preserve">лып тасталды </w:t>
      </w:r>
      <w:r>
        <w:rPr>
          <w:rStyle w:val="s3"/>
        </w:rPr>
        <w:t>(2014 ж. 1 қаңтардан бастап қолданысқа енгізілді) (</w:t>
      </w:r>
      <w:hyperlink r:id="rId2106" w:anchor="sub_id=156013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35) 2009.30.12 № 234-IV </w:t>
      </w:r>
      <w:hyperlink r:id="rId2107" w:anchor="sub_id=3333"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108" w:anchor="sub_id=1560135" w:history="1">
        <w:r>
          <w:rPr>
            <w:rStyle w:val="a3"/>
            <w:i/>
            <w:iCs/>
            <w:color w:val="0000FF"/>
            <w:u w:val="single"/>
          </w:rPr>
          <w:t>ред</w:t>
        </w:r>
      </w:hyperlink>
      <w:r>
        <w:rPr>
          <w:rStyle w:val="s3"/>
        </w:rPr>
        <w:t>.қара)</w:t>
      </w:r>
    </w:p>
    <w:p w:rsidR="00000000" w:rsidRDefault="00F9681F">
      <w:pPr>
        <w:ind w:firstLine="400"/>
        <w:jc w:val="both"/>
      </w:pPr>
      <w:r>
        <w:rPr>
          <w:rStyle w:val="s0"/>
        </w:rPr>
        <w:t>36) сенімгерлікпен басқарушы болып табылатын резидент жеке тұлғадан алынға</w:t>
      </w:r>
      <w:r>
        <w:rPr>
          <w:rStyle w:val="s0"/>
        </w:rPr>
        <w:t>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F9681F">
      <w:pPr>
        <w:ind w:firstLine="400"/>
        <w:jc w:val="both"/>
      </w:pPr>
      <w:r>
        <w:rPr>
          <w:rStyle w:val="s0"/>
        </w:rPr>
        <w:t>37) банк пен клиент арасында жасалған шартта белгіленген пайы</w:t>
      </w:r>
      <w:r>
        <w:rPr>
          <w:rStyle w:val="s0"/>
        </w:rPr>
        <w:t>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F9681F">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w:t>
      </w:r>
      <w:r>
        <w:rPr>
          <w:rStyle w:val="s0"/>
        </w:rPr>
        <w:t>ің қаражаты есебінен төлем карточкасын ұстаушының есебіне жатқызылатын сома;</w:t>
      </w:r>
      <w:r>
        <w:rPr>
          <w:rStyle w:val="s0"/>
        </w:rPr>
        <w:t xml:space="preserve"> </w:t>
      </w:r>
    </w:p>
    <w:p w:rsidR="00000000" w:rsidRDefault="00F9681F">
      <w:pPr>
        <w:ind w:firstLine="400"/>
        <w:jc w:val="both"/>
      </w:pPr>
      <w:r>
        <w:rPr>
          <w:rStyle w:val="s0"/>
        </w:rPr>
        <w:t>39) осы Кодекстің</w:t>
      </w:r>
      <w:r>
        <w:rPr>
          <w:rStyle w:val="s0"/>
        </w:rPr>
        <w:t xml:space="preserve"> </w:t>
      </w:r>
      <w:hyperlink w:anchor="sub2240100" w:history="1">
        <w:r>
          <w:rPr>
            <w:rStyle w:val="a3"/>
            <w:color w:val="0000FF"/>
            <w:u w:val="single"/>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w:t>
      </w:r>
      <w:r>
        <w:rPr>
          <w:rStyle w:val="s0"/>
        </w:rPr>
        <w:t>стің</w:t>
      </w:r>
      <w:r>
        <w:rPr>
          <w:rStyle w:val="s0"/>
        </w:rPr>
        <w:t xml:space="preserve"> </w:t>
      </w:r>
      <w:hyperlink w:anchor="sub2240000" w:history="1">
        <w:r>
          <w:rPr>
            <w:rStyle w:val="a3"/>
            <w:color w:val="0000FF"/>
            <w:u w:val="single"/>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F9681F">
      <w:pPr>
        <w:jc w:val="both"/>
      </w:pPr>
      <w:r>
        <w:rPr>
          <w:rStyle w:val="s3"/>
        </w:rPr>
        <w:t>2009.12.02. № 133-ІV ҚР</w:t>
      </w:r>
      <w:r>
        <w:rPr>
          <w:rStyle w:val="s3"/>
        </w:rPr>
        <w:t xml:space="preserve"> </w:t>
      </w:r>
      <w:hyperlink r:id="rId2109" w:anchor="sub_id=316" w:history="1">
        <w:r>
          <w:rPr>
            <w:rStyle w:val="a3"/>
            <w:i/>
            <w:iCs/>
            <w:color w:val="0000FF"/>
            <w:u w:val="single"/>
          </w:rPr>
          <w:t>Заңымен</w:t>
        </w:r>
      </w:hyperlink>
      <w:r>
        <w:rPr>
          <w:rStyle w:val="s3"/>
        </w:rPr>
        <w:t xml:space="preserve"> </w:t>
      </w:r>
      <w:r>
        <w:rPr>
          <w:rStyle w:val="s3"/>
        </w:rPr>
        <w:t>бап 40) тармақшамен</w:t>
      </w:r>
      <w:r>
        <w:rPr>
          <w:rStyle w:val="s3"/>
        </w:rPr>
        <w:t xml:space="preserve"> толықтырылды</w:t>
      </w:r>
    </w:p>
    <w:p w:rsidR="00000000" w:rsidRDefault="00F9681F">
      <w:pPr>
        <w:ind w:firstLine="400"/>
        <w:jc w:val="both"/>
      </w:pPr>
      <w:r>
        <w:rPr>
          <w:rStyle w:val="s0"/>
        </w:rPr>
        <w:t>40) ислам банкінде орналастырылған инвестициялық депозит бойынша табыс;</w:t>
      </w:r>
    </w:p>
    <w:p w:rsidR="00000000" w:rsidRDefault="00F9681F">
      <w:pPr>
        <w:jc w:val="both"/>
      </w:pPr>
      <w:r>
        <w:rPr>
          <w:rStyle w:val="s3"/>
        </w:rPr>
        <w:t>2011.19.01. № 395-IV ҚР</w:t>
      </w:r>
      <w:r>
        <w:rPr>
          <w:rStyle w:val="s3"/>
        </w:rPr>
        <w:t xml:space="preserve"> </w:t>
      </w:r>
      <w:hyperlink r:id="rId2110" w:anchor="sub_id=306" w:history="1">
        <w:r>
          <w:rPr>
            <w:rStyle w:val="a3"/>
            <w:i/>
            <w:iCs/>
            <w:color w:val="0000FF"/>
            <w:u w:val="single"/>
          </w:rPr>
          <w:t>Заңымен</w:t>
        </w:r>
      </w:hyperlink>
      <w:r>
        <w:rPr>
          <w:rStyle w:val="s3"/>
        </w:rPr>
        <w:t xml:space="preserve"> </w:t>
      </w:r>
      <w:r>
        <w:rPr>
          <w:rStyle w:val="s3"/>
        </w:rPr>
        <w:t>41) тармақшамен толықтырылды (2011 жылғы 1 қаңтардан баст</w:t>
      </w:r>
      <w:r>
        <w:rPr>
          <w:rStyle w:val="s3"/>
        </w:rPr>
        <w:t>ап қолданысқа енгізілді); 2011.21.07. № 467-ІV ҚР</w:t>
      </w:r>
      <w:r>
        <w:rPr>
          <w:rStyle w:val="s3"/>
        </w:rPr>
        <w:t xml:space="preserve"> </w:t>
      </w:r>
      <w:hyperlink r:id="rId2111" w:anchor="sub_id=30052" w:history="1">
        <w:r>
          <w:rPr>
            <w:rStyle w:val="a3"/>
            <w:i/>
            <w:iCs/>
            <w:color w:val="0000FF"/>
            <w:u w:val="single"/>
          </w:rPr>
          <w:t>Заңымен</w:t>
        </w:r>
      </w:hyperlink>
      <w:r>
        <w:rPr>
          <w:rStyle w:val="s3"/>
        </w:rPr>
        <w:t xml:space="preserve"> </w:t>
      </w:r>
      <w:r>
        <w:rPr>
          <w:rStyle w:val="s3"/>
        </w:rPr>
        <w:t>41) тармақша өзгертілді (2011 жылғы 1 қаңтардан бастап қолданысқа енгізілді) (</w:t>
      </w:r>
      <w:hyperlink r:id="rId2112" w:anchor="sub_id=1560124" w:history="1">
        <w:r>
          <w:rPr>
            <w:rStyle w:val="a3"/>
            <w:i/>
            <w:iCs/>
            <w:color w:val="0000FF"/>
            <w:u w:val="single"/>
          </w:rPr>
          <w:t>бұр.ред.қара</w:t>
        </w:r>
      </w:hyperlink>
      <w:r>
        <w:rPr>
          <w:rStyle w:val="s3"/>
        </w:rPr>
        <w:t>); 2012.26.12. № 61-V ҚР</w:t>
      </w:r>
      <w:r>
        <w:rPr>
          <w:rStyle w:val="s3"/>
        </w:rPr>
        <w:t xml:space="preserve"> </w:t>
      </w:r>
      <w:hyperlink r:id="rId2113" w:anchor="sub_id=156" w:history="1">
        <w:r>
          <w:rPr>
            <w:rStyle w:val="a3"/>
            <w:i/>
            <w:iCs/>
            <w:color w:val="0000FF"/>
            <w:u w:val="single"/>
          </w:rPr>
          <w:t>Заңымен</w:t>
        </w:r>
      </w:hyperlink>
      <w:r>
        <w:rPr>
          <w:rStyle w:val="s3"/>
        </w:rPr>
        <w:t xml:space="preserve"> </w:t>
      </w:r>
      <w:r>
        <w:rPr>
          <w:rStyle w:val="s3"/>
        </w:rPr>
        <w:t>41) тармақша жаңа редакцияда (2013 ж. 1 қаңтардан бастап қолданысқа енгізілді) (</w:t>
      </w:r>
      <w:hyperlink r:id="rId2114" w:anchor="sub_id=156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41)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w:t>
      </w:r>
      <w:r>
        <w:rPr>
          <w:rStyle w:val="s0"/>
        </w:rPr>
        <w:t>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F9681F">
      <w:pPr>
        <w:ind w:firstLine="400"/>
        <w:jc w:val="both"/>
      </w:pPr>
      <w:r>
        <w:rPr>
          <w:rStyle w:val="s0"/>
        </w:rPr>
        <w:t xml:space="preserve">осындай дербес білім беру ұйымының </w:t>
      </w:r>
      <w:r>
        <w:rPr>
          <w:rStyle w:val="s0"/>
        </w:rPr>
        <w:t>қызметкері</w:t>
      </w:r>
      <w:r>
        <w:rPr>
          <w:rStyle w:val="s0"/>
        </w:rPr>
        <w:t>;</w:t>
      </w:r>
      <w:r>
        <w:rPr>
          <w:rStyle w:val="s0"/>
        </w:rPr>
        <w:t xml:space="preserve"> </w:t>
      </w:r>
    </w:p>
    <w:p w:rsidR="00000000" w:rsidRDefault="00F9681F">
      <w:pPr>
        <w:ind w:firstLine="400"/>
        <w:jc w:val="both"/>
      </w:pPr>
      <w:r>
        <w:rPr>
          <w:rStyle w:val="s0"/>
        </w:rPr>
        <w:t xml:space="preserve">осындай </w:t>
      </w:r>
      <w:r>
        <w:rPr>
          <w:rStyle w:val="s0"/>
        </w:rPr>
        <w:t>дербес білім беру ұйымының жұмыстарын орындау, қызметін көрсету бойынша Қазақстан Республикасында қызметін жүзеге асыратын;</w:t>
      </w:r>
    </w:p>
    <w:p w:rsidR="00000000" w:rsidRDefault="00F9681F">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w:t>
      </w:r>
      <w:r>
        <w:rPr>
          <w:rStyle w:val="s0"/>
        </w:rPr>
        <w:t>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F9681F">
      <w:pPr>
        <w:jc w:val="both"/>
      </w:pPr>
      <w:r>
        <w:rPr>
          <w:rStyle w:val="s3"/>
        </w:rPr>
        <w:t>2012.26.12. № 61-V ҚР</w:t>
      </w:r>
      <w:r>
        <w:rPr>
          <w:rStyle w:val="s3"/>
        </w:rPr>
        <w:t xml:space="preserve"> </w:t>
      </w:r>
      <w:hyperlink r:id="rId2115" w:anchor="sub_id=156" w:history="1">
        <w:r>
          <w:rPr>
            <w:rStyle w:val="a3"/>
            <w:i/>
            <w:iCs/>
            <w:color w:val="0000FF"/>
            <w:u w:val="single"/>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2116" w:anchor="sub_id=156" w:history="1">
        <w:r>
          <w:rPr>
            <w:rStyle w:val="a3"/>
            <w:i/>
            <w:iCs/>
            <w:color w:val="0000FF"/>
            <w:u w:val="single"/>
          </w:rPr>
          <w:t>Заңымен</w:t>
        </w:r>
      </w:hyperlink>
      <w:r>
        <w:rPr>
          <w:rStyle w:val="s3"/>
        </w:rPr>
        <w:t xml:space="preserve"> </w:t>
      </w:r>
      <w:r>
        <w:rPr>
          <w:rStyle w:val="s3"/>
        </w:rPr>
        <w:t>42) тармақша жаңа редакцияда (</w:t>
      </w:r>
      <w:hyperlink r:id="rId2117" w:anchor="sub_id=1560000" w:history="1">
        <w:r>
          <w:rPr>
            <w:rStyle w:val="a3"/>
            <w:i/>
            <w:iCs/>
            <w:color w:val="0000FF"/>
            <w:u w:val="single"/>
          </w:rPr>
          <w:t>бұр.ред.қара</w:t>
        </w:r>
      </w:hyperlink>
      <w:r>
        <w:rPr>
          <w:rStyle w:val="s3"/>
        </w:rPr>
        <w:t>); 2015.21.07. № 337-V ҚР</w:t>
      </w:r>
      <w:r>
        <w:rPr>
          <w:rStyle w:val="s3"/>
        </w:rPr>
        <w:t xml:space="preserve"> </w:t>
      </w:r>
      <w:hyperlink r:id="rId2118" w:anchor="sub_id=156" w:history="1">
        <w:r>
          <w:rPr>
            <w:rStyle w:val="a3"/>
            <w:i/>
            <w:iCs/>
            <w:color w:val="0000FF"/>
            <w:u w:val="single"/>
          </w:rPr>
          <w:t>Заңымен</w:t>
        </w:r>
      </w:hyperlink>
      <w:r>
        <w:rPr>
          <w:rStyle w:val="s3"/>
        </w:rPr>
        <w:t xml:space="preserve"> </w:t>
      </w:r>
      <w:r>
        <w:rPr>
          <w:rStyle w:val="s3"/>
        </w:rPr>
        <w:t>42) тармақша өзгертілді (2015 ж. 1 қаңтардан бастап қолданысқа енгізі</w:t>
      </w:r>
      <w:r>
        <w:rPr>
          <w:rStyle w:val="s3"/>
        </w:rPr>
        <w:t>лді) (</w:t>
      </w:r>
      <w:hyperlink r:id="rId2119" w:anchor="sub_id=1560100" w:history="1">
        <w:r>
          <w:rPr>
            <w:rStyle w:val="a3"/>
            <w:i/>
            <w:iCs/>
            <w:color w:val="0000FF"/>
            <w:u w:val="single"/>
          </w:rPr>
          <w:t>бұр.ред.қара</w:t>
        </w:r>
      </w:hyperlink>
      <w:r>
        <w:rPr>
          <w:rStyle w:val="s3"/>
        </w:rPr>
        <w:t>)</w:t>
      </w:r>
    </w:p>
    <w:p w:rsidR="00000000" w:rsidRDefault="00F9681F">
      <w:pPr>
        <w:ind w:firstLine="400"/>
        <w:jc w:val="both"/>
      </w:pPr>
      <w:r>
        <w:rPr>
          <w:rStyle w:val="s0"/>
        </w:rPr>
        <w:t>42) осы Кодекстің</w:t>
      </w:r>
      <w:r>
        <w:rPr>
          <w:rStyle w:val="s0"/>
        </w:rPr>
        <w:t xml:space="preserve"> </w:t>
      </w:r>
      <w:hyperlink w:anchor="sub135010102" w:history="1">
        <w:r>
          <w:rPr>
            <w:rStyle w:val="a3"/>
            <w:color w:val="0000FF"/>
            <w:u w:val="single"/>
          </w:rPr>
          <w:t>135-1-бабы 1-тармағының 2) және 3) тармақшаларында</w:t>
        </w:r>
      </w:hyperlink>
      <w:r>
        <w:rPr>
          <w:rStyle w:val="s0"/>
        </w:rPr>
        <w:t xml:space="preserve"> </w:t>
      </w:r>
      <w:r>
        <w:rPr>
          <w:rStyle w:val="s0"/>
        </w:rPr>
        <w:t>айқындалған дербес білім беру ұйымымен еңбек қа</w:t>
      </w:r>
      <w:r>
        <w:rPr>
          <w:rStyle w:val="s0"/>
        </w:rPr>
        <w:t>тынастарында тұрмаған, бірақ осы Кодекстің</w:t>
      </w:r>
      <w:r>
        <w:rPr>
          <w:rStyle w:val="s0"/>
        </w:rPr>
        <w:t xml:space="preserve"> </w:t>
      </w:r>
      <w:hyperlink w:anchor="sub135010101" w:history="1">
        <w:r>
          <w:rPr>
            <w:rStyle w:val="a3"/>
            <w:color w:val="0000FF"/>
            <w:u w:val="single"/>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w:t>
      </w:r>
      <w:r>
        <w:rPr>
          <w:rStyle w:val="s0"/>
        </w:rPr>
        <w:t>ға</w:t>
      </w:r>
      <w:r>
        <w:rPr>
          <w:rStyle w:val="s0"/>
        </w:rPr>
        <w:t xml:space="preserve">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F9681F">
      <w:pPr>
        <w:ind w:firstLine="400"/>
        <w:jc w:val="both"/>
      </w:pPr>
      <w:r>
        <w:rPr>
          <w:rStyle w:val="s0"/>
        </w:rPr>
        <w:t>жеке тұлғаны оқытуға, оның біліктілігін арттыруға немесе оны қайта даярл</w:t>
      </w:r>
      <w:r>
        <w:rPr>
          <w:rStyle w:val="s0"/>
        </w:rPr>
        <w:t>ауға нақты жұмсалған шығыстар;</w:t>
      </w:r>
    </w:p>
    <w:p w:rsidR="00000000" w:rsidRDefault="00F9681F">
      <w:pPr>
        <w:ind w:firstLine="400"/>
        <w:jc w:val="both"/>
      </w:pPr>
      <w:r>
        <w:rPr>
          <w:rStyle w:val="s0"/>
        </w:rPr>
        <w:t>уәкілетті орган белгілеген нормалар шегінде тұруға нақты жұмсалған шығыстар;</w:t>
      </w:r>
    </w:p>
    <w:p w:rsidR="00000000" w:rsidRDefault="00F9681F">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w:t>
      </w:r>
      <w:r>
        <w:rPr>
          <w:rStyle w:val="s0"/>
        </w:rPr>
        <w:t xml:space="preserve"> шығыстар;</w:t>
      </w:r>
    </w:p>
    <w:p w:rsidR="00000000" w:rsidRDefault="00F9681F">
      <w:pPr>
        <w:ind w:firstLine="400"/>
        <w:jc w:val="both"/>
      </w:pPr>
      <w:r>
        <w:rPr>
          <w:rStyle w:val="s0"/>
        </w:rPr>
        <w:t>дербес білім беру ұйымының:</w:t>
      </w:r>
    </w:p>
    <w:p w:rsidR="00000000" w:rsidRDefault="00F9681F">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w:t>
      </w:r>
      <w:r>
        <w:rPr>
          <w:rStyle w:val="s0"/>
        </w:rPr>
        <w:t>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F9681F">
      <w:pPr>
        <w:ind w:firstLine="400"/>
        <w:jc w:val="both"/>
      </w:pPr>
      <w:r>
        <w:rPr>
          <w:rStyle w:val="s0"/>
        </w:rPr>
        <w:t>оқытылатын адамның Қазақстан Республикасынан тысқары жерлерде оқытудан, біліктілігін артт</w:t>
      </w:r>
      <w:r>
        <w:rPr>
          <w:rStyle w:val="s0"/>
        </w:rPr>
        <w:t>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w:t>
      </w:r>
      <w:r>
        <w:rPr>
          <w:rStyle w:val="s0"/>
        </w:rPr>
        <w:t>ын</w:t>
      </w:r>
      <w:r>
        <w:rPr>
          <w:rStyle w:val="s0"/>
        </w:rPr>
        <w:t xml:space="preserve"> </w:t>
      </w:r>
      <w:hyperlink r:id="rId2120" w:history="1">
        <w:r>
          <w:rPr>
            <w:rStyle w:val="a3"/>
            <w:color w:val="0000FF"/>
            <w:u w:val="single"/>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F9681F">
      <w:pPr>
        <w:jc w:val="both"/>
      </w:pPr>
      <w:r>
        <w:rPr>
          <w:rStyle w:val="s3"/>
        </w:rPr>
        <w:t>2015.21.07. № 337-V ҚР</w:t>
      </w:r>
      <w:r>
        <w:rPr>
          <w:rStyle w:val="s3"/>
        </w:rPr>
        <w:t xml:space="preserve"> </w:t>
      </w:r>
      <w:hyperlink r:id="rId2121" w:anchor="sub_id=156" w:history="1">
        <w:r>
          <w:rPr>
            <w:rStyle w:val="a3"/>
            <w:i/>
            <w:iCs/>
            <w:color w:val="0000FF"/>
            <w:u w:val="single"/>
          </w:rPr>
          <w:t>Заңымен</w:t>
        </w:r>
      </w:hyperlink>
      <w:r>
        <w:rPr>
          <w:rStyle w:val="s3"/>
        </w:rPr>
        <w:t xml:space="preserve"> </w:t>
      </w:r>
      <w:r>
        <w:rPr>
          <w:rStyle w:val="s3"/>
        </w:rPr>
        <w:t>43) тармақшамен толықтырылды (2015 ж. 1 қаңтардан бастап қолданысқа енгізілді); 2015.03.12. № 432-V ҚР</w:t>
      </w:r>
      <w:r>
        <w:rPr>
          <w:rStyle w:val="s3"/>
        </w:rPr>
        <w:t xml:space="preserve"> </w:t>
      </w:r>
      <w:hyperlink r:id="rId2122" w:anchor="sub_id=156" w:history="1">
        <w:r>
          <w:rPr>
            <w:rStyle w:val="a3"/>
            <w:i/>
            <w:iCs/>
            <w:color w:val="0000FF"/>
            <w:u w:val="single"/>
          </w:rPr>
          <w:t>Заңымен</w:t>
        </w:r>
      </w:hyperlink>
      <w:r>
        <w:rPr>
          <w:rStyle w:val="s3"/>
        </w:rPr>
        <w:t xml:space="preserve"> </w:t>
      </w:r>
      <w:r>
        <w:rPr>
          <w:rStyle w:val="s3"/>
        </w:rPr>
        <w:t>43) тармақша өзгертілді (2015 ж. 1 қаң</w:t>
      </w:r>
      <w:r>
        <w:rPr>
          <w:rStyle w:val="s3"/>
        </w:rPr>
        <w:t>тардан бастап қолданысқа енгiзiлді) (</w:t>
      </w:r>
      <w:hyperlink r:id="rId2123" w:anchor="sub_id=15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43)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 xml:space="preserve">айқындалған дербес білім </w:t>
      </w:r>
      <w:r>
        <w:rPr>
          <w:rStyle w:val="s0"/>
        </w:rPr>
        <w:t>беру ұйымы жүргізген мынадай түрдегі төлемдер:</w:t>
      </w:r>
    </w:p>
    <w:p w:rsidR="00000000" w:rsidRDefault="00F9681F">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F9681F">
      <w:pPr>
        <w:ind w:firstLine="400"/>
        <w:jc w:val="both"/>
      </w:pPr>
      <w:r>
        <w:rPr>
          <w:rStyle w:val="s0"/>
        </w:rPr>
        <w:t>орта білімнен кейін</w:t>
      </w:r>
      <w:r>
        <w:rPr>
          <w:rStyle w:val="s0"/>
        </w:rPr>
        <w:t>гі білім беру;</w:t>
      </w:r>
    </w:p>
    <w:p w:rsidR="00000000" w:rsidRDefault="00F9681F">
      <w:pPr>
        <w:ind w:firstLine="400"/>
        <w:jc w:val="both"/>
      </w:pPr>
      <w:r>
        <w:rPr>
          <w:rStyle w:val="s0"/>
        </w:rPr>
        <w:t>жоғары білім беру;</w:t>
      </w:r>
    </w:p>
    <w:p w:rsidR="00000000" w:rsidRDefault="00F9681F">
      <w:pPr>
        <w:ind w:firstLine="400"/>
        <w:jc w:val="both"/>
      </w:pPr>
      <w:r>
        <w:rPr>
          <w:rStyle w:val="s0"/>
        </w:rPr>
        <w:t>жоғары оқу орнынан кейінгі білім беру;</w:t>
      </w:r>
    </w:p>
    <w:p w:rsidR="00000000" w:rsidRDefault="00F9681F">
      <w:pPr>
        <w:ind w:firstLine="400"/>
        <w:jc w:val="both"/>
      </w:pPr>
      <w:r>
        <w:rPr>
          <w:rStyle w:val="s0"/>
        </w:rPr>
        <w:t>сабақтан тыс қызмет іс-шарасына қатысуға ақы төлеуге нақты жүргізілген шығыстар;</w:t>
      </w:r>
    </w:p>
    <w:p w:rsidR="00000000" w:rsidRDefault="00F9681F">
      <w:pPr>
        <w:ind w:firstLine="400"/>
        <w:jc w:val="both"/>
      </w:pPr>
      <w:r>
        <w:rPr>
          <w:rStyle w:val="s0"/>
        </w:rPr>
        <w:t>жол жүруге және бронь үшін шығыстарды растайтын құжаттар (оның ішінде құнын төлеу фактісін растайтын қ</w:t>
      </w:r>
      <w:r>
        <w:rPr>
          <w:rStyle w:val="s0"/>
        </w:rPr>
        <w:t>ұжаты</w:t>
      </w:r>
      <w:r>
        <w:rPr>
          <w:rStyle w:val="s0"/>
        </w:rPr>
        <w:t xml:space="preserve">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w:t>
      </w:r>
      <w:r>
        <w:rPr>
          <w:rStyle w:val="s0"/>
        </w:rPr>
        <w:t>ы жүргізілген шығыстар;</w:t>
      </w:r>
    </w:p>
    <w:p w:rsidR="00000000" w:rsidRDefault="00F9681F">
      <w:pPr>
        <w:ind w:firstLine="400"/>
        <w:jc w:val="both"/>
      </w:pPr>
      <w:r>
        <w:rPr>
          <w:rStyle w:val="s0"/>
        </w:rPr>
        <w:t>уәкілетті орган белгілеген нормалар шегінде тұруға нақты жүргізілген шығыстар;</w:t>
      </w:r>
    </w:p>
    <w:p w:rsidR="00000000" w:rsidRDefault="00F9681F">
      <w:pPr>
        <w:ind w:firstLine="400"/>
        <w:jc w:val="both"/>
      </w:pPr>
      <w:r>
        <w:rPr>
          <w:rStyle w:val="s0"/>
        </w:rPr>
        <w:t>мынадай:</w:t>
      </w:r>
    </w:p>
    <w:p w:rsidR="00000000" w:rsidRDefault="00F9681F">
      <w:pPr>
        <w:ind w:firstLine="400"/>
        <w:jc w:val="both"/>
      </w:pPr>
      <w:r>
        <w:rPr>
          <w:rStyle w:val="s0"/>
        </w:rPr>
        <w:t>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шешімінде көзде</w:t>
      </w:r>
      <w:r>
        <w:rPr>
          <w:rStyle w:val="s0"/>
        </w:rPr>
        <w:t>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w:t>
      </w:r>
      <w:r>
        <w:rPr>
          <w:rStyle w:val="s0"/>
        </w:rPr>
        <w:t>лының 1 қаңтарында қолданыста болатын</w:t>
      </w:r>
      <w:r>
        <w:rPr>
          <w:rStyle w:val="s0"/>
        </w:rPr>
        <w:t xml:space="preserve"> </w:t>
      </w:r>
      <w:hyperlink r:id="rId2124" w:history="1">
        <w:r>
          <w:rPr>
            <w:rStyle w:val="a3"/>
            <w:color w:val="0000FF"/>
            <w:u w:val="single"/>
          </w:rPr>
          <w:t>айлық есептік көрсеткіштің</w:t>
        </w:r>
      </w:hyperlink>
      <w:r>
        <w:rPr>
          <w:rStyle w:val="s0"/>
        </w:rPr>
        <w:t xml:space="preserve"> </w:t>
      </w:r>
      <w:r>
        <w:rPr>
          <w:rStyle w:val="s0"/>
        </w:rPr>
        <w:t>6 еселенген мөлшері;</w:t>
      </w:r>
    </w:p>
    <w:p w:rsidR="00000000" w:rsidRDefault="00F9681F">
      <w:pPr>
        <w:ind w:firstLine="400"/>
        <w:jc w:val="both"/>
      </w:pPr>
      <w:r>
        <w:rPr>
          <w:rStyle w:val="s0"/>
        </w:rPr>
        <w:t>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w:t>
      </w:r>
      <w:r>
        <w:rPr>
          <w:rStyle w:val="s0"/>
        </w:rPr>
        <w:t>ес білім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w:t>
      </w:r>
      <w:r>
        <w:rPr>
          <w:rStyle w:val="s0"/>
        </w:rPr>
        <w:t>ы заңда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F9681F">
      <w:pPr>
        <w:ind w:firstLine="400"/>
        <w:jc w:val="both"/>
      </w:pPr>
      <w:r>
        <w:rPr>
          <w:rStyle w:val="s0"/>
        </w:rPr>
        <w:t>келу визасын ресімдеу шығыстарын (визаның, консулдық көрсетілетін қызметт</w:t>
      </w:r>
      <w:r>
        <w:rPr>
          <w:rStyle w:val="s0"/>
        </w:rPr>
        <w:t>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F9681F">
      <w:pPr>
        <w:ind w:firstLine="400"/>
        <w:jc w:val="both"/>
      </w:pPr>
      <w:r>
        <w:rPr>
          <w:rStyle w:val="s0"/>
        </w:rPr>
        <w:t>Осы тармақшаның ережелері осы Кодексті</w:t>
      </w:r>
      <w:r>
        <w:rPr>
          <w:rStyle w:val="s0"/>
        </w:rPr>
        <w:t>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w:t>
      </w:r>
      <w:r>
        <w:rPr>
          <w:rStyle w:val="s0"/>
        </w:rPr>
        <w:t>ру ұйымында:</w:t>
      </w:r>
    </w:p>
    <w:p w:rsidR="00000000" w:rsidRDefault="00F9681F">
      <w:pPr>
        <w:ind w:firstLine="400"/>
        <w:jc w:val="both"/>
      </w:pPr>
      <w:r>
        <w:rPr>
          <w:rStyle w:val="s0"/>
        </w:rPr>
        <w:t>дайындық бөлімінде;</w:t>
      </w:r>
    </w:p>
    <w:p w:rsidR="00000000" w:rsidRDefault="00F9681F">
      <w:pPr>
        <w:ind w:firstLine="400"/>
        <w:jc w:val="both"/>
      </w:pPr>
      <w:r>
        <w:rPr>
          <w:rStyle w:val="s0"/>
        </w:rPr>
        <w:t>мынадай білім беру деңгейлері бойынша:</w:t>
      </w:r>
    </w:p>
    <w:p w:rsidR="00000000" w:rsidRDefault="00F9681F">
      <w:pPr>
        <w:ind w:firstLine="400"/>
        <w:jc w:val="both"/>
      </w:pPr>
      <w:r>
        <w:rPr>
          <w:rStyle w:val="s0"/>
        </w:rPr>
        <w:t>мектепке дейінгі тәрбие мен оқытуды қамтитын бастауыш мектеп;</w:t>
      </w:r>
    </w:p>
    <w:p w:rsidR="00000000" w:rsidRDefault="00F9681F">
      <w:pPr>
        <w:ind w:firstLine="400"/>
        <w:jc w:val="both"/>
      </w:pPr>
      <w:r>
        <w:rPr>
          <w:rStyle w:val="s0"/>
        </w:rPr>
        <w:t>негізгі мектеп;</w:t>
      </w:r>
    </w:p>
    <w:p w:rsidR="00000000" w:rsidRDefault="00F9681F">
      <w:pPr>
        <w:ind w:firstLine="400"/>
        <w:jc w:val="both"/>
      </w:pPr>
      <w:r>
        <w:rPr>
          <w:rStyle w:val="s0"/>
        </w:rPr>
        <w:t>жоғары мектеп;</w:t>
      </w:r>
    </w:p>
    <w:p w:rsidR="00000000" w:rsidRDefault="00F9681F">
      <w:pPr>
        <w:ind w:firstLine="400"/>
        <w:jc w:val="both"/>
      </w:pPr>
      <w:r>
        <w:rPr>
          <w:rStyle w:val="s0"/>
        </w:rPr>
        <w:t>күндізгі оқу нысаны бойынша мынадай білім беру деңгейлері:</w:t>
      </w:r>
    </w:p>
    <w:p w:rsidR="00000000" w:rsidRDefault="00F9681F">
      <w:pPr>
        <w:ind w:firstLine="400"/>
        <w:jc w:val="both"/>
      </w:pPr>
      <w:r>
        <w:rPr>
          <w:rStyle w:val="s0"/>
        </w:rPr>
        <w:t>орта білімнен кейінгі білім беру</w:t>
      </w:r>
      <w:r>
        <w:rPr>
          <w:rStyle w:val="s0"/>
        </w:rPr>
        <w:t>;</w:t>
      </w:r>
    </w:p>
    <w:p w:rsidR="00000000" w:rsidRDefault="00F9681F">
      <w:pPr>
        <w:ind w:firstLine="400"/>
        <w:jc w:val="both"/>
      </w:pPr>
      <w:r>
        <w:rPr>
          <w:rStyle w:val="s0"/>
        </w:rPr>
        <w:t>жоғары білім беру;</w:t>
      </w:r>
    </w:p>
    <w:p w:rsidR="00000000" w:rsidRDefault="00F9681F">
      <w:pPr>
        <w:ind w:firstLine="400"/>
        <w:jc w:val="both"/>
      </w:pPr>
      <w:r>
        <w:rPr>
          <w:rStyle w:val="s0"/>
        </w:rPr>
        <w:t>жоғары оқу орнынан кейінгі білім беру бойынша оқитын жеке тұлғаларға қолданылады;</w:t>
      </w:r>
    </w:p>
    <w:p w:rsidR="00000000" w:rsidRDefault="00F9681F">
      <w:pPr>
        <w:jc w:val="both"/>
      </w:pPr>
      <w:r>
        <w:rPr>
          <w:rStyle w:val="s3"/>
        </w:rPr>
        <w:t>2015.21.07. № 337-V ҚР</w:t>
      </w:r>
      <w:r>
        <w:rPr>
          <w:rStyle w:val="s3"/>
        </w:rPr>
        <w:t xml:space="preserve"> </w:t>
      </w:r>
      <w:hyperlink r:id="rId2125" w:anchor="sub_id=156" w:history="1">
        <w:r>
          <w:rPr>
            <w:rStyle w:val="a3"/>
            <w:i/>
            <w:iCs/>
            <w:color w:val="0000FF"/>
            <w:u w:val="single"/>
          </w:rPr>
          <w:t>Заңымен</w:t>
        </w:r>
      </w:hyperlink>
      <w:r>
        <w:rPr>
          <w:rStyle w:val="s3"/>
        </w:rPr>
        <w:t xml:space="preserve"> </w:t>
      </w:r>
      <w:r>
        <w:rPr>
          <w:rStyle w:val="s3"/>
        </w:rPr>
        <w:t>44) тармақшамен толықтырылды (2015 ж. 1 қ</w:t>
      </w:r>
      <w:r>
        <w:rPr>
          <w:rStyle w:val="s3"/>
        </w:rPr>
        <w:t>аңтардан бастап қолданысқа енгізілді)</w:t>
      </w:r>
      <w:r>
        <w:rPr>
          <w:rStyle w:val="s3"/>
        </w:rPr>
        <w:t xml:space="preserve"> </w:t>
      </w:r>
    </w:p>
    <w:p w:rsidR="00000000" w:rsidRDefault="00F9681F">
      <w:pPr>
        <w:ind w:firstLine="400"/>
        <w:jc w:val="both"/>
      </w:pPr>
      <w:r>
        <w:rPr>
          <w:rStyle w:val="s0"/>
        </w:rPr>
        <w:t>44)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 xml:space="preserve">айқындалған дербес білім беру ұйымының дайындық бөлімінде оқитын жеке тұлға, каникул кезеңін қоспағанда, оқу жылының әрбір </w:t>
      </w:r>
      <w:r>
        <w:rPr>
          <w:rStyle w:val="s0"/>
        </w:rPr>
        <w:t>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126" w:history="1">
        <w:r>
          <w:rPr>
            <w:rStyle w:val="a3"/>
            <w:color w:val="0000FF"/>
            <w:u w:val="single"/>
          </w:rPr>
          <w:t>айлық есептік көрсеткіштің</w:t>
        </w:r>
      </w:hyperlink>
      <w:r>
        <w:rPr>
          <w:rStyle w:val="s0"/>
        </w:rPr>
        <w:t xml:space="preserve"> </w:t>
      </w:r>
      <w:r>
        <w:rPr>
          <w:rStyle w:val="s0"/>
        </w:rPr>
        <w:t xml:space="preserve">2 еселенген мөлшері шегінде тамақтануға шығыстарды </w:t>
      </w:r>
      <w:r>
        <w:rPr>
          <w:rStyle w:val="s0"/>
        </w:rPr>
        <w:t>төлеу (өтеу) түрінде алған материалдық пайда;</w:t>
      </w:r>
    </w:p>
    <w:p w:rsidR="00000000" w:rsidRDefault="00F9681F">
      <w:pPr>
        <w:jc w:val="both"/>
      </w:pPr>
      <w:r>
        <w:rPr>
          <w:rStyle w:val="s3"/>
        </w:rPr>
        <w:t>2015.21.07. № 337-V ҚР</w:t>
      </w:r>
      <w:r>
        <w:rPr>
          <w:rStyle w:val="s3"/>
        </w:rPr>
        <w:t xml:space="preserve"> </w:t>
      </w:r>
      <w:hyperlink r:id="rId2127" w:anchor="sub_id=156" w:history="1">
        <w:r>
          <w:rPr>
            <w:rStyle w:val="a3"/>
            <w:i/>
            <w:iCs/>
            <w:color w:val="0000FF"/>
            <w:u w:val="single"/>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45)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F9681F">
      <w:pPr>
        <w:ind w:firstLine="400"/>
        <w:jc w:val="both"/>
      </w:pPr>
      <w:r>
        <w:rPr>
          <w:rStyle w:val="s0"/>
        </w:rPr>
        <w:t>медициналық сақтандыруға;</w:t>
      </w:r>
    </w:p>
    <w:p w:rsidR="00000000" w:rsidRDefault="00F9681F">
      <w:pPr>
        <w:ind w:firstLine="400"/>
        <w:jc w:val="both"/>
      </w:pPr>
      <w:r>
        <w:rPr>
          <w:rStyle w:val="s0"/>
        </w:rPr>
        <w:t>осы Кодекстің</w:t>
      </w:r>
      <w:r>
        <w:rPr>
          <w:rStyle w:val="s0"/>
        </w:rPr>
        <w:t xml:space="preserve"> </w:t>
      </w:r>
      <w:hyperlink w:anchor="sub135010100" w:history="1">
        <w:r>
          <w:rPr>
            <w:rStyle w:val="a3"/>
            <w:color w:val="0000FF"/>
            <w:u w:val="single"/>
          </w:rPr>
          <w:t>135-1-бабының 1-тарм</w:t>
        </w:r>
        <w:r>
          <w:rPr>
            <w:rStyle w:val="a3"/>
            <w:color w:val="0000FF"/>
            <w:u w:val="single"/>
          </w:rPr>
          <w:t>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пайда.</w:t>
      </w:r>
    </w:p>
    <w:p w:rsidR="00000000" w:rsidRDefault="00F9681F">
      <w:pPr>
        <w:jc w:val="both"/>
      </w:pPr>
      <w:r>
        <w:rPr>
          <w:rStyle w:val="s3"/>
        </w:rPr>
        <w:t>2009.16.11. № 200-ІV ҚР</w:t>
      </w:r>
      <w:r>
        <w:rPr>
          <w:rStyle w:val="s3"/>
        </w:rPr>
        <w:t xml:space="preserve"> </w:t>
      </w:r>
      <w:hyperlink r:id="rId2128" w:anchor="sub_id=359" w:history="1">
        <w:r>
          <w:rPr>
            <w:rStyle w:val="a3"/>
            <w:i/>
            <w:iCs/>
            <w:color w:val="0000FF"/>
            <w:u w:val="single"/>
          </w:rPr>
          <w:t>Заңымен</w:t>
        </w:r>
      </w:hyperlink>
      <w:r>
        <w:rPr>
          <w:rStyle w:val="s3"/>
        </w:rPr>
        <w:t xml:space="preserve"> </w:t>
      </w:r>
      <w:r>
        <w:rPr>
          <w:rStyle w:val="s3"/>
        </w:rPr>
        <w:t>2-тармақ өзгертіл</w:t>
      </w:r>
      <w:r>
        <w:rPr>
          <w:rStyle w:val="s3"/>
        </w:rPr>
        <w:t>ді (2010 ж. 1 қаңтардан бастап қолданысқа енгiзiлді) (бұр.</w:t>
      </w:r>
      <w:hyperlink r:id="rId2129" w:anchor="sub_id=1560200" w:history="1">
        <w:r>
          <w:rPr>
            <w:rStyle w:val="a3"/>
            <w:i/>
            <w:iCs/>
            <w:color w:val="0000FF"/>
            <w:u w:val="single"/>
          </w:rPr>
          <w:t>ред</w:t>
        </w:r>
      </w:hyperlink>
      <w:r>
        <w:rPr>
          <w:rStyle w:val="s3"/>
        </w:rPr>
        <w:t>.қара); 2011.21.07. № 467-ІV ҚР</w:t>
      </w:r>
      <w:r>
        <w:rPr>
          <w:rStyle w:val="s3"/>
        </w:rPr>
        <w:t xml:space="preserve"> </w:t>
      </w:r>
      <w:hyperlink r:id="rId2130"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31" w:anchor="sub_id=1560200" w:history="1">
        <w:r>
          <w:rPr>
            <w:rStyle w:val="a3"/>
            <w:i/>
            <w:iCs/>
            <w:color w:val="0000FF"/>
            <w:u w:val="single"/>
          </w:rPr>
          <w:t>бұр.ред.қара</w:t>
        </w:r>
      </w:hyperlink>
      <w:r>
        <w:rPr>
          <w:rStyle w:val="s3"/>
        </w:rPr>
        <w:t>); 2015.03.12. № 432-V ҚР</w:t>
      </w:r>
      <w:r>
        <w:rPr>
          <w:rStyle w:val="s3"/>
        </w:rPr>
        <w:t xml:space="preserve"> </w:t>
      </w:r>
      <w:hyperlink r:id="rId2132" w:anchor="sub_id=1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133" w:anchor="sub_id=15602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Осы баптың 1-тармағының 12), 13) және 13-2) тармақшалар</w:t>
      </w:r>
      <w:r>
        <w:rPr>
          <w:rStyle w:val="s0"/>
        </w:rPr>
        <w:t>ында көзделген кірістер жеке тұлға мынадай құжаттарды:</w:t>
      </w:r>
      <w:r>
        <w:rPr>
          <w:rStyle w:val="s0"/>
        </w:rPr>
        <w:t xml:space="preserve"> </w:t>
      </w:r>
    </w:p>
    <w:p w:rsidR="00000000" w:rsidRDefault="00F9681F">
      <w:pPr>
        <w:ind w:firstLine="400"/>
        <w:jc w:val="both"/>
      </w:pPr>
      <w:r>
        <w:rPr>
          <w:rStyle w:val="s0"/>
        </w:rPr>
        <w:t>жеке тұлғаның осы баптың 1-тармағының 12), 13) және 13-2) тармақшаларын қолдануға осы бапта белгіленген шектерде түзету мөлшері көрсетілген өтінішін;</w:t>
      </w:r>
    </w:p>
    <w:p w:rsidR="00000000" w:rsidRDefault="00F9681F">
      <w:pPr>
        <w:ind w:firstLine="400"/>
        <w:jc w:val="both"/>
      </w:pPr>
      <w:r>
        <w:rPr>
          <w:rStyle w:val="s0"/>
        </w:rPr>
        <w:t>растайтын құжаттардың көшірмелерін ұсынған кезде о</w:t>
      </w:r>
      <w:r>
        <w:rPr>
          <w:rStyle w:val="s0"/>
        </w:rPr>
        <w:t>сы баптың 1-тармағының 12), 13) және 13-2) тармақшаларын қолдануға негіз туындаған, тоқтатылған немесе бар болған салық кезеңдері кіретін күнтізбелік жылы салық салуға жататын кірістерден алып тасталады.</w:t>
      </w:r>
    </w:p>
    <w:p w:rsidR="00000000" w:rsidRDefault="00F9681F">
      <w:pPr>
        <w:jc w:val="both"/>
      </w:pPr>
      <w:r>
        <w:rPr>
          <w:rStyle w:val="s3"/>
        </w:rPr>
        <w:t xml:space="preserve">2009.30.12 № 234-IV </w:t>
      </w:r>
      <w:hyperlink r:id="rId2134" w:anchor="sub_id=3333" w:history="1">
        <w:r>
          <w:rPr>
            <w:rStyle w:val="a3"/>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2135" w:anchor="sub_id=156" w:history="1">
        <w:r>
          <w:rPr>
            <w:rStyle w:val="a3"/>
            <w:i/>
            <w:iCs/>
            <w:color w:val="0000FF"/>
            <w:u w:val="single"/>
          </w:rPr>
          <w:t>Заңымен</w:t>
        </w:r>
      </w:hyperlink>
      <w:r>
        <w:rPr>
          <w:rStyle w:val="s3"/>
        </w:rPr>
        <w:t xml:space="preserve"> </w:t>
      </w:r>
      <w:r>
        <w:rPr>
          <w:rStyle w:val="s3"/>
        </w:rPr>
        <w:t>3-тармақ өзгерт</w:t>
      </w:r>
      <w:r>
        <w:rPr>
          <w:rStyle w:val="s3"/>
        </w:rPr>
        <w:t>ілді (2009 ж. 1 қаңтардан бастап қолданысқа енгізілді) (</w:t>
      </w:r>
      <w:hyperlink r:id="rId2136" w:anchor="sub_id=1560300" w:history="1">
        <w:r>
          <w:rPr>
            <w:rStyle w:val="a3"/>
            <w:i/>
            <w:iCs/>
            <w:color w:val="0000FF"/>
            <w:u w:val="single"/>
          </w:rPr>
          <w:t>бұр.ред.қара</w:t>
        </w:r>
      </w:hyperlink>
      <w:r>
        <w:rPr>
          <w:rStyle w:val="s3"/>
        </w:rPr>
        <w:t>); 2015.03.12. № 432-V ҚР</w:t>
      </w:r>
      <w:r>
        <w:rPr>
          <w:rStyle w:val="s3"/>
        </w:rPr>
        <w:t xml:space="preserve"> </w:t>
      </w:r>
      <w:hyperlink r:id="rId2137" w:anchor="sub_id=156"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2138" w:anchor="sub_id=156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баптың 1-тармағының 12), 13) және 13-2) тармақшаларында көзде</w:t>
      </w:r>
      <w:r>
        <w:rPr>
          <w:rStyle w:val="s0"/>
        </w:rPr>
        <w:t>лген нормаларды салық агенті жеке тұлғаның кірісіне жеке тұлға осындай кірістен жеке табыс салығын ұстаған күннен кейін өтініш білдіруі себепті қолданбаған болса, онда жеке тұлға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көзделг</w:t>
      </w:r>
      <w:r>
        <w:rPr>
          <w:rStyle w:val="s0"/>
        </w:rPr>
        <w:t>ен талап қоюдың ескіру мерзімі ішінде осындай кірістен жеке табыс салығын ұстауды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жүргізетін құжаттарды ұсынуға құ</w:t>
      </w:r>
      <w:r>
        <w:rPr>
          <w:rStyle w:val="s0"/>
        </w:rPr>
        <w:t>қылы</w:t>
      </w:r>
      <w:r>
        <w:rPr>
          <w:rStyle w:val="s0"/>
        </w:rPr>
        <w:t>.</w:t>
      </w:r>
    </w:p>
    <w:p w:rsidR="00000000" w:rsidRDefault="00F9681F">
      <w:pPr>
        <w:jc w:val="both"/>
      </w:pPr>
      <w:r>
        <w:rPr>
          <w:rStyle w:val="s3"/>
        </w:rPr>
        <w:t>2014.28.11. № 257-V ҚР</w:t>
      </w:r>
      <w:r>
        <w:rPr>
          <w:rStyle w:val="s3"/>
        </w:rPr>
        <w:t xml:space="preserve"> </w:t>
      </w:r>
      <w:hyperlink r:id="rId2139" w:anchor="sub_id=156"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F9681F">
      <w:pPr>
        <w:ind w:firstLine="400"/>
        <w:jc w:val="both"/>
      </w:pPr>
      <w:r>
        <w:rPr>
          <w:rStyle w:val="s0"/>
        </w:rPr>
        <w:t>4. Жеке қосалқы ш</w:t>
      </w:r>
      <w:r>
        <w:rPr>
          <w:rStyle w:val="s0"/>
        </w:rPr>
        <w:t>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F9681F">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F9681F">
      <w:pPr>
        <w:ind w:firstLine="400"/>
        <w:jc w:val="both"/>
      </w:pPr>
      <w:r>
        <w:rPr>
          <w:rStyle w:val="s0"/>
        </w:rPr>
        <w:t>2) жергілікті атқарушы органның жеке қосалқы шаруашылық</w:t>
      </w:r>
      <w:r>
        <w:rPr>
          <w:rStyle w:val="s0"/>
        </w:rPr>
        <w:t>та пайдаланылатын:</w:t>
      </w:r>
      <w:r>
        <w:rPr>
          <w:rStyle w:val="s0"/>
        </w:rPr>
        <w:t xml:space="preserve"> </w:t>
      </w:r>
    </w:p>
    <w:p w:rsidR="00000000" w:rsidRDefault="00F9681F">
      <w:pPr>
        <w:ind w:firstLine="400"/>
        <w:jc w:val="both"/>
      </w:pPr>
      <w:r>
        <w:rPr>
          <w:rStyle w:val="s0"/>
        </w:rPr>
        <w:t>алаңы көрсетілген жер учаскесінің;</w:t>
      </w:r>
    </w:p>
    <w:p w:rsidR="00000000" w:rsidRDefault="00F9681F">
      <w:pPr>
        <w:ind w:firstLine="400"/>
        <w:jc w:val="both"/>
      </w:pPr>
      <w:r>
        <w:rPr>
          <w:rStyle w:val="s0"/>
        </w:rPr>
        <w:t>саны көрсетілген үй жануарларының;</w:t>
      </w:r>
    </w:p>
    <w:p w:rsidR="00000000" w:rsidRDefault="00F9681F">
      <w:pPr>
        <w:ind w:firstLine="400"/>
        <w:jc w:val="both"/>
      </w:pPr>
      <w:r>
        <w:rPr>
          <w:rStyle w:val="s0"/>
        </w:rPr>
        <w:t>саны көрсетілген үй құстарының болуы туралы растауын;</w:t>
      </w:r>
    </w:p>
    <w:p w:rsidR="00000000" w:rsidRDefault="00F9681F">
      <w:pPr>
        <w:ind w:firstLine="400"/>
        <w:jc w:val="both"/>
      </w:pPr>
      <w:r>
        <w:rPr>
          <w:rStyle w:val="s0"/>
        </w:rPr>
        <w:t>3) салық салуға жататын табыстарды түзетуді қолдануға арналған өтініш табыс еткен кезде, салық салуға жататын та</w:t>
      </w:r>
      <w:r>
        <w:rPr>
          <w:rStyle w:val="s0"/>
        </w:rPr>
        <w:t>быстардан алып тасталады. Бұл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F9681F">
      <w:pPr>
        <w:jc w:val="both"/>
      </w:pPr>
      <w:r>
        <w:rPr>
          <w:rStyle w:val="s3"/>
        </w:rPr>
        <w:t>2014.28.11. № 257-V ҚР</w:t>
      </w:r>
      <w:r>
        <w:rPr>
          <w:rStyle w:val="s3"/>
        </w:rPr>
        <w:t xml:space="preserve"> </w:t>
      </w:r>
      <w:hyperlink r:id="rId2140" w:anchor="sub_id=156" w:history="1">
        <w:r>
          <w:rPr>
            <w:rStyle w:val="a3"/>
            <w:i/>
            <w:iCs/>
            <w:color w:val="0000FF"/>
            <w:u w:val="single"/>
          </w:rPr>
          <w:t>Заңымен</w:t>
        </w:r>
      </w:hyperlink>
      <w:r>
        <w:rPr>
          <w:rStyle w:val="s3"/>
        </w:rPr>
        <w:t xml:space="preserve"> </w:t>
      </w:r>
      <w:r>
        <w:rPr>
          <w:rStyle w:val="s3"/>
        </w:rPr>
        <w:t>5-тармақ</w:t>
      </w:r>
      <w:r>
        <w:rPr>
          <w:rStyle w:val="s3"/>
        </w:rPr>
        <w:t>пен толықтырылды (2015 ж. 1 қаңтардан бастап қолданысқа енгізілді және 2017 ж. 31 желтоқсанға дейін қолданылады)</w:t>
      </w:r>
    </w:p>
    <w:p w:rsidR="00000000" w:rsidRDefault="00F9681F">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F9681F">
      <w:pPr>
        <w:ind w:firstLine="400"/>
        <w:jc w:val="both"/>
      </w:pPr>
      <w:r>
        <w:t> </w:t>
      </w:r>
    </w:p>
    <w:p w:rsidR="00000000" w:rsidRDefault="00F9681F">
      <w:pPr>
        <w:jc w:val="both"/>
      </w:pPr>
      <w:bookmarkStart w:id="309" w:name="SUB1570000"/>
      <w:bookmarkEnd w:id="309"/>
      <w:r>
        <w:rPr>
          <w:rStyle w:val="s3"/>
        </w:rPr>
        <w:t>2009.16.11. № 200-ІV ҚР</w:t>
      </w:r>
      <w:r>
        <w:rPr>
          <w:rStyle w:val="s3"/>
        </w:rPr>
        <w:t xml:space="preserve"> </w:t>
      </w:r>
      <w:hyperlink r:id="rId2141" w:anchor="sub_id=360" w:history="1">
        <w:r>
          <w:rPr>
            <w:rStyle w:val="a3"/>
            <w:i/>
            <w:iCs/>
            <w:color w:val="0000FF"/>
            <w:u w:val="single"/>
          </w:rPr>
          <w:t>Заңымен</w:t>
        </w:r>
      </w:hyperlink>
      <w:r>
        <w:rPr>
          <w:rStyle w:val="s3"/>
        </w:rPr>
        <w:t xml:space="preserve"> </w:t>
      </w:r>
      <w:r>
        <w:rPr>
          <w:rStyle w:val="s3"/>
        </w:rPr>
        <w:t>157-бап өзгертілді (2010 ж. 1 қаңтардан бастап қолданысқа енгiзiлді) (бұр.</w:t>
      </w:r>
      <w:hyperlink r:id="rId2142" w:anchor="sub_id=1570000" w:history="1">
        <w:r>
          <w:rPr>
            <w:rStyle w:val="a3"/>
            <w:i/>
            <w:iCs/>
            <w:color w:val="0000FF"/>
            <w:u w:val="single"/>
          </w:rPr>
          <w:t>ред</w:t>
        </w:r>
      </w:hyperlink>
      <w:r>
        <w:rPr>
          <w:rStyle w:val="s3"/>
        </w:rPr>
        <w:t>.қара)</w:t>
      </w:r>
    </w:p>
    <w:p w:rsidR="00000000" w:rsidRDefault="00F9681F">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F9681F">
      <w:pPr>
        <w:ind w:firstLine="400"/>
        <w:jc w:val="both"/>
      </w:pPr>
      <w:r>
        <w:rPr>
          <w:rStyle w:val="s0"/>
        </w:rPr>
        <w:t>Дара кәсіпкерлерді</w:t>
      </w:r>
      <w:r>
        <w:rPr>
          <w:rStyle w:val="s0"/>
        </w:rPr>
        <w:t xml:space="preserve"> </w:t>
      </w:r>
      <w:hyperlink r:id="rId2143"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мемлекеттік тіркеу мақсатында салық салу</w:t>
      </w:r>
      <w:r>
        <w:rPr>
          <w:rStyle w:val="s0"/>
        </w:rPr>
        <w:t>ға</w:t>
      </w:r>
      <w:r>
        <w:rPr>
          <w:rStyle w:val="s0"/>
        </w:rPr>
        <w:t xml:space="preserve">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F9681F">
      <w:pPr>
        <w:ind w:left="1200" w:hanging="800"/>
        <w:jc w:val="both"/>
      </w:pPr>
      <w:r>
        <w:rPr>
          <w:rStyle w:val="s1"/>
        </w:rPr>
        <w:t> </w:t>
      </w:r>
    </w:p>
    <w:p w:rsidR="00000000" w:rsidRDefault="00F9681F">
      <w:pPr>
        <w:ind w:left="1200" w:hanging="800"/>
        <w:jc w:val="both"/>
      </w:pPr>
      <w:bookmarkStart w:id="310" w:name="SUB1580000"/>
      <w:bookmarkEnd w:id="310"/>
      <w:r>
        <w:rPr>
          <w:rStyle w:val="s1"/>
        </w:rPr>
        <w:t>158-ба</w:t>
      </w:r>
      <w:r>
        <w:rPr>
          <w:rStyle w:val="s1"/>
        </w:rPr>
        <w:t>п. Салық мөлшерлемелері</w:t>
      </w:r>
    </w:p>
    <w:p w:rsidR="00000000" w:rsidRDefault="00F9681F">
      <w:pPr>
        <w:ind w:firstLine="400"/>
        <w:jc w:val="both"/>
      </w:pPr>
      <w:bookmarkStart w:id="311" w:name="SUB1580100"/>
      <w:bookmarkEnd w:id="311"/>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F9681F">
      <w:pPr>
        <w:ind w:firstLine="400"/>
        <w:jc w:val="both"/>
      </w:pPr>
      <w:bookmarkStart w:id="312" w:name="SUB1580200"/>
      <w:bookmarkEnd w:id="312"/>
      <w:r>
        <w:rPr>
          <w:rStyle w:val="s0"/>
        </w:rPr>
        <w:t>2. Қазақстан Республикасындағы және одан тысқары жерлердегі көздерден алынған дивидендтер түрі</w:t>
      </w:r>
      <w:r>
        <w:rPr>
          <w:rStyle w:val="s0"/>
        </w:rPr>
        <w:t>ндегі табыстарға 5 пайыздық мөлшерлеме бойынша салық салынады.</w:t>
      </w:r>
    </w:p>
    <w:p w:rsidR="00000000" w:rsidRDefault="00F9681F">
      <w:pPr>
        <w:ind w:left="1200" w:hanging="800"/>
        <w:jc w:val="both"/>
      </w:pPr>
      <w:r>
        <w:rPr>
          <w:rStyle w:val="s1"/>
        </w:rPr>
        <w:t> </w:t>
      </w:r>
    </w:p>
    <w:p w:rsidR="00000000" w:rsidRDefault="00F9681F">
      <w:pPr>
        <w:ind w:left="1200" w:hanging="800"/>
        <w:jc w:val="both"/>
      </w:pPr>
      <w:bookmarkStart w:id="313" w:name="SUB1590000"/>
      <w:bookmarkEnd w:id="313"/>
      <w:r>
        <w:rPr>
          <w:rStyle w:val="s1"/>
        </w:rPr>
        <w:t xml:space="preserve">159-бап. </w:t>
      </w:r>
      <w:r>
        <w:rPr>
          <w:rStyle w:val="s0"/>
          <w:b/>
          <w:bCs/>
        </w:rPr>
        <w:t>Салық кезеңі</w:t>
      </w:r>
    </w:p>
    <w:p w:rsidR="00000000" w:rsidRDefault="00F9681F">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F9681F">
      <w:pPr>
        <w:ind w:firstLine="400"/>
        <w:jc w:val="both"/>
      </w:pPr>
      <w:r>
        <w:rPr>
          <w:rStyle w:val="s0"/>
        </w:rPr>
        <w:t>2. Төлем көзінен салық салы</w:t>
      </w:r>
      <w:r>
        <w:rPr>
          <w:rStyle w:val="s0"/>
        </w:rPr>
        <w:t>нбайтын табыстардан жеке табыс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14" w:name="SUB1600000"/>
      <w:bookmarkEnd w:id="314"/>
      <w:r>
        <w:rPr>
          <w:rStyle w:val="s1"/>
        </w:rPr>
        <w:t>19-тарау. ТӨЛЕМ КӨЗІНЕН САЛЫҚ</w:t>
      </w:r>
      <w:r>
        <w:rPr>
          <w:rStyle w:val="s1"/>
        </w:rPr>
        <w:t> САЛЫНАТЫН ТАБЫСТАР</w:t>
      </w:r>
    </w:p>
    <w:p w:rsidR="00000000" w:rsidRDefault="00F9681F">
      <w:pPr>
        <w:ind w:left="1200" w:hanging="800"/>
        <w:jc w:val="both"/>
      </w:pPr>
      <w:r>
        <w:rPr>
          <w:rStyle w:val="s1"/>
        </w:rPr>
        <w:t> </w:t>
      </w:r>
    </w:p>
    <w:p w:rsidR="00000000" w:rsidRDefault="00F9681F">
      <w:pPr>
        <w:ind w:left="1200" w:hanging="800"/>
        <w:jc w:val="both"/>
      </w:pPr>
      <w:r>
        <w:rPr>
          <w:rStyle w:val="s1"/>
        </w:rPr>
        <w:t xml:space="preserve">160-бап. </w:t>
      </w:r>
      <w:r>
        <w:rPr>
          <w:rStyle w:val="s0"/>
          <w:b/>
          <w:bCs/>
        </w:rPr>
        <w:t>Төлем көзінен салық салынатын табыстар</w:t>
      </w:r>
    </w:p>
    <w:p w:rsidR="00000000" w:rsidRDefault="00F9681F">
      <w:pPr>
        <w:ind w:firstLine="400"/>
        <w:jc w:val="both"/>
      </w:pPr>
      <w:r>
        <w:rPr>
          <w:rStyle w:val="s0"/>
        </w:rPr>
        <w:t>Төлем көз</w:t>
      </w:r>
      <w:r>
        <w:rPr>
          <w:rStyle w:val="s0"/>
        </w:rPr>
        <w:t>інен салық салынатын табыстарға табыстардың мынадай түрлері жатады:</w:t>
      </w:r>
    </w:p>
    <w:p w:rsidR="00000000" w:rsidRDefault="00F9681F">
      <w:pPr>
        <w:ind w:firstLine="400"/>
        <w:jc w:val="both"/>
      </w:pPr>
      <w:r>
        <w:rPr>
          <w:rStyle w:val="s0"/>
        </w:rPr>
        <w:t>1) қызметкердің табысы;</w:t>
      </w:r>
    </w:p>
    <w:p w:rsidR="00000000" w:rsidRDefault="00F9681F">
      <w:pPr>
        <w:ind w:firstLine="400"/>
        <w:jc w:val="both"/>
      </w:pPr>
      <w:r>
        <w:rPr>
          <w:rStyle w:val="s0"/>
        </w:rPr>
        <w:t>2) жеке тұлғаның салық агентінен түсетін табыстары;</w:t>
      </w:r>
    </w:p>
    <w:p w:rsidR="00000000" w:rsidRDefault="00F9681F">
      <w:pPr>
        <w:jc w:val="both"/>
      </w:pPr>
      <w:r>
        <w:rPr>
          <w:rStyle w:val="s3"/>
        </w:rPr>
        <w:t>2013.21.06. № 106-V ҚР</w:t>
      </w:r>
      <w:r>
        <w:rPr>
          <w:rStyle w:val="s3"/>
        </w:rPr>
        <w:t xml:space="preserve"> </w:t>
      </w:r>
      <w:hyperlink r:id="rId2144" w:anchor="sub_id=160" w:history="1">
        <w:r>
          <w:rPr>
            <w:rStyle w:val="a3"/>
            <w:i/>
            <w:iCs/>
            <w:color w:val="0000FF"/>
            <w:u w:val="single"/>
          </w:rPr>
          <w:t>Заңымен</w:t>
        </w:r>
      </w:hyperlink>
      <w:r>
        <w:rPr>
          <w:rStyle w:val="s3"/>
        </w:rPr>
        <w:t xml:space="preserve"> </w:t>
      </w:r>
      <w:r>
        <w:rPr>
          <w:rStyle w:val="s3"/>
        </w:rPr>
        <w:t>3) тармақша жаңа редакцияда (</w:t>
      </w:r>
      <w:hyperlink r:id="rId2145" w:anchor="sub_id=1600003" w:history="1">
        <w:r>
          <w:rPr>
            <w:rStyle w:val="a3"/>
            <w:i/>
            <w:iCs/>
            <w:color w:val="0000FF"/>
            <w:u w:val="single"/>
          </w:rPr>
          <w:t>бұр.ред.қара</w:t>
        </w:r>
      </w:hyperlink>
      <w:r>
        <w:rPr>
          <w:rStyle w:val="s3"/>
        </w:rPr>
        <w:t>)</w:t>
      </w:r>
    </w:p>
    <w:p w:rsidR="00000000" w:rsidRDefault="00F9681F">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F9681F">
      <w:pPr>
        <w:ind w:firstLine="400"/>
        <w:jc w:val="both"/>
      </w:pPr>
      <w:r>
        <w:rPr>
          <w:rStyle w:val="s0"/>
        </w:rPr>
        <w:t>4) дивиденд</w:t>
      </w:r>
      <w:r>
        <w:rPr>
          <w:rStyle w:val="s0"/>
        </w:rPr>
        <w:t>тер, сыйақылар, ұтыстар түріндегі табыс;</w:t>
      </w:r>
    </w:p>
    <w:p w:rsidR="00000000" w:rsidRDefault="00F9681F">
      <w:pPr>
        <w:ind w:firstLine="400"/>
        <w:jc w:val="both"/>
      </w:pPr>
      <w:r>
        <w:rPr>
          <w:rStyle w:val="s0"/>
        </w:rPr>
        <w:t>5) стипендиялар;</w:t>
      </w:r>
    </w:p>
    <w:p w:rsidR="00000000" w:rsidRDefault="00F9681F">
      <w:pPr>
        <w:ind w:firstLine="400"/>
        <w:jc w:val="both"/>
      </w:pPr>
      <w:r>
        <w:rPr>
          <w:rStyle w:val="s0"/>
        </w:rPr>
        <w:t>6) жинақтаушы сақтандыру шарттары бойынша табыс.</w:t>
      </w:r>
    </w:p>
    <w:p w:rsidR="00000000" w:rsidRDefault="00F9681F">
      <w:pPr>
        <w:ind w:firstLine="400"/>
        <w:jc w:val="both"/>
      </w:pPr>
      <w:r>
        <w:rPr>
          <w:rStyle w:val="s0"/>
        </w:rPr>
        <w:t> </w:t>
      </w:r>
    </w:p>
    <w:p w:rsidR="00000000" w:rsidRDefault="00F9681F">
      <w:pPr>
        <w:ind w:left="1200" w:hanging="800"/>
        <w:jc w:val="both"/>
      </w:pPr>
      <w:bookmarkStart w:id="315" w:name="SUB1610000"/>
      <w:bookmarkEnd w:id="315"/>
      <w:r>
        <w:rPr>
          <w:rStyle w:val="s1"/>
        </w:rPr>
        <w:t xml:space="preserve">161-бап. </w:t>
      </w:r>
      <w:r>
        <w:rPr>
          <w:rStyle w:val="s0"/>
          <w:b/>
          <w:bCs/>
        </w:rPr>
        <w:t>Салықты есептеу, ұстау және төлеу</w:t>
      </w:r>
    </w:p>
    <w:p w:rsidR="00000000" w:rsidRDefault="00F9681F">
      <w:pPr>
        <w:ind w:firstLine="400"/>
        <w:jc w:val="both"/>
      </w:pPr>
      <w:r>
        <w:rPr>
          <w:rStyle w:val="s0"/>
        </w:rPr>
        <w:t>1. Жеке табыс салығын есептеуді салық агенті төлем көзінен салық салынатын табыстар бойынша, салық салуғ</w:t>
      </w:r>
      <w:r>
        <w:rPr>
          <w:rStyle w:val="s0"/>
        </w:rPr>
        <w:t>а жататын табысты есебіне жазу кезінде жүргізеді.</w:t>
      </w:r>
    </w:p>
    <w:p w:rsidR="00000000" w:rsidRDefault="00F9681F">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F9681F">
      <w:pPr>
        <w:jc w:val="both"/>
      </w:pPr>
      <w:r>
        <w:rPr>
          <w:rStyle w:val="s3"/>
        </w:rPr>
        <w:t>2009.12.02. № 133-ІV ҚР</w:t>
      </w:r>
      <w:r>
        <w:rPr>
          <w:rStyle w:val="s3"/>
        </w:rPr>
        <w:t xml:space="preserve"> </w:t>
      </w:r>
      <w:hyperlink r:id="rId2146" w:anchor="sub_id=316"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147" w:anchor="sub_id=1610300" w:history="1">
        <w:r>
          <w:rPr>
            <w:rStyle w:val="a3"/>
            <w:i/>
            <w:iCs/>
            <w:color w:val="0000FF"/>
            <w:u w:val="single"/>
          </w:rPr>
          <w:t>ред</w:t>
        </w:r>
      </w:hyperlink>
      <w:r>
        <w:rPr>
          <w:rStyle w:val="s3"/>
        </w:rPr>
        <w:t>.қара); 2009.16.11. № 200-ІV ҚР</w:t>
      </w:r>
      <w:r>
        <w:rPr>
          <w:rStyle w:val="s3"/>
        </w:rPr>
        <w:t xml:space="preserve"> </w:t>
      </w:r>
      <w:hyperlink r:id="rId2148" w:anchor="sub_id=361"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149" w:anchor="sub_id=1610300" w:history="1">
        <w:r>
          <w:rPr>
            <w:rStyle w:val="a3"/>
            <w:i/>
            <w:iCs/>
            <w:color w:val="0000FF"/>
            <w:u w:val="single"/>
          </w:rPr>
          <w:t>ред</w:t>
        </w:r>
      </w:hyperlink>
      <w:r>
        <w:rPr>
          <w:rStyle w:val="s3"/>
        </w:rPr>
        <w:t>.қара) 3-тармақ өзгертілді; 2011.21.07. № 467</w:t>
      </w:r>
      <w:r>
        <w:rPr>
          <w:rStyle w:val="s3"/>
        </w:rPr>
        <w:t>-ІV ҚР</w:t>
      </w:r>
      <w:r>
        <w:rPr>
          <w:rStyle w:val="s3"/>
        </w:rPr>
        <w:t xml:space="preserve"> </w:t>
      </w:r>
      <w:hyperlink r:id="rId2150" w:anchor="sub_id=353"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151" w:anchor="sub_id=161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w:t>
      </w:r>
      <w:r>
        <w:rPr>
          <w:rStyle w:val="s0"/>
        </w:rPr>
        <w:t xml:space="preserve"> асырады.</w:t>
      </w:r>
    </w:p>
    <w:p w:rsidR="00000000" w:rsidRDefault="00F9681F">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F9681F">
      <w:pPr>
        <w:ind w:firstLine="400"/>
        <w:jc w:val="both"/>
      </w:pPr>
      <w:r>
        <w:rPr>
          <w:rStyle w:val="s0"/>
        </w:rPr>
        <w:t xml:space="preserve">Заңды тұлға өз шешімімен оның құрылымдық бөлімшесі төлеген (төлеуге </w:t>
      </w:r>
      <w:r>
        <w:rPr>
          <w:rStyle w:val="s0"/>
        </w:rPr>
        <w:t>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F9681F">
      <w:pPr>
        <w:ind w:firstLine="400"/>
        <w:jc w:val="both"/>
      </w:pPr>
      <w:r>
        <w:rPr>
          <w:rStyle w:val="s0"/>
        </w:rPr>
        <w:t>Бұл ретте заңды тұлғаның шешімі немесе мұндай шешімнің күшін жою мұндай шешім қабылданға</w:t>
      </w:r>
      <w:r>
        <w:rPr>
          <w:rStyle w:val="s0"/>
        </w:rPr>
        <w:t>н тоқсаннан кейінгі тоқсаннан бастап күшіне енеді.</w:t>
      </w:r>
      <w:r>
        <w:rPr>
          <w:rStyle w:val="s0"/>
        </w:rPr>
        <w:t xml:space="preserve"> </w:t>
      </w:r>
    </w:p>
    <w:p w:rsidR="00000000" w:rsidRDefault="00F9681F">
      <w:pPr>
        <w:ind w:firstLine="400"/>
        <w:jc w:val="both"/>
      </w:pPr>
      <w:r>
        <w:rPr>
          <w:rStyle w:val="s0"/>
        </w:rPr>
        <w:t xml:space="preserve">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w:t>
      </w:r>
      <w:r>
        <w:rPr>
          <w:rStyle w:val="s0"/>
        </w:rPr>
        <w:t>тоқсананнан кейінгі тоқсаннан бастап қолданысқа енгізіледі.</w:t>
      </w:r>
    </w:p>
    <w:p w:rsidR="00000000" w:rsidRDefault="00F9681F">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F9681F">
      <w:pPr>
        <w:ind w:firstLine="400"/>
        <w:jc w:val="both"/>
      </w:pPr>
      <w:r>
        <w:rPr>
          <w:rStyle w:val="s0"/>
        </w:rPr>
        <w:t>4. Депозитарл</w:t>
      </w:r>
      <w:r>
        <w:rPr>
          <w:rStyle w:val="s0"/>
        </w:rPr>
        <w:t>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F9681F">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w:t>
      </w:r>
      <w:r>
        <w:rPr>
          <w:rStyle w:val="s0"/>
        </w:rPr>
        <w:t>ежимдерін қолданатын салық агенттерінің жеке табыс салығын төлеу мерзімдері осы Кодекстің</w:t>
      </w:r>
      <w:r>
        <w:rPr>
          <w:rStyle w:val="s0"/>
        </w:rPr>
        <w:t xml:space="preserve"> </w:t>
      </w:r>
      <w:hyperlink w:anchor="sub4380000" w:history="1">
        <w:r>
          <w:rPr>
            <w:rStyle w:val="a3"/>
            <w:color w:val="0000FF"/>
            <w:u w:val="single"/>
          </w:rPr>
          <w:t>438</w:t>
        </w:r>
      </w:hyperlink>
      <w:r>
        <w:rPr>
          <w:rStyle w:val="s0"/>
        </w:rPr>
        <w:t xml:space="preserve"> </w:t>
      </w:r>
      <w:r>
        <w:rPr>
          <w:rStyle w:val="s0"/>
        </w:rPr>
        <w:t>және</w:t>
      </w:r>
      <w:r>
        <w:rPr>
          <w:rStyle w:val="s0"/>
        </w:rPr>
        <w:t xml:space="preserve"> </w:t>
      </w:r>
      <w:hyperlink w:anchor="sub4460000" w:history="1">
        <w:r>
          <w:rPr>
            <w:rStyle w:val="a3"/>
            <w:color w:val="0000FF"/>
            <w:u w:val="single"/>
          </w:rPr>
          <w:t>446-баптарында</w:t>
        </w:r>
      </w:hyperlink>
      <w:r>
        <w:rPr>
          <w:rStyle w:val="s0"/>
        </w:rPr>
        <w:t xml:space="preserve"> белгіленген.</w:t>
      </w:r>
    </w:p>
    <w:p w:rsidR="00000000" w:rsidRDefault="00F9681F">
      <w:pPr>
        <w:ind w:firstLine="400"/>
        <w:jc w:val="both"/>
      </w:pPr>
      <w:r>
        <w:rPr>
          <w:rStyle w:val="s0"/>
        </w:rPr>
        <w:t> </w:t>
      </w:r>
    </w:p>
    <w:p w:rsidR="00000000" w:rsidRDefault="00F9681F">
      <w:pPr>
        <w:jc w:val="both"/>
      </w:pPr>
      <w:bookmarkStart w:id="316" w:name="SUB161010000"/>
      <w:bookmarkEnd w:id="316"/>
      <w:r>
        <w:rPr>
          <w:rStyle w:val="s3"/>
        </w:rPr>
        <w:t xml:space="preserve">2009.30.12 № 234-IV </w:t>
      </w:r>
      <w:hyperlink r:id="rId2152" w:anchor="sub_id=34" w:history="1">
        <w:r>
          <w:rPr>
            <w:rStyle w:val="a3"/>
            <w:i/>
            <w:iCs/>
            <w:color w:val="0000FF"/>
            <w:u w:val="single"/>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F9681F">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F9681F">
      <w:pPr>
        <w:ind w:firstLine="400"/>
      </w:pPr>
      <w:r>
        <w:t>1. Мемлекеттік органның шешiмi бойынша оның қ</w:t>
      </w:r>
      <w:r>
        <w:t>ұрылымдық</w:t>
      </w:r>
      <w:r>
        <w:t xml:space="preserve">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F9681F">
      <w:pPr>
        <w:ind w:firstLine="400"/>
      </w:pPr>
      <w:r>
        <w:t>Жергiлiктi атқарушы органның шешiмi бойынша оның құрылымдық бөлiмшелерi және (н</w:t>
      </w:r>
      <w:r>
        <w:t>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F9681F">
      <w:pPr>
        <w:ind w:firstLine="400"/>
      </w:pPr>
      <w:r>
        <w:t xml:space="preserve">Бұл ретте, осы бапта белгiленген тәртiппен салық агенттерi деп танылған мемлекеттік мекемелер </w:t>
      </w:r>
      <w:r>
        <w:t>осы Кодекстiң</w:t>
      </w:r>
      <w:r>
        <w:t xml:space="preserve"> </w:t>
      </w:r>
      <w:hyperlink w:anchor="sub3550000" w:history="1">
        <w:r>
          <w:rPr>
            <w:rStyle w:val="a3"/>
            <w:color w:val="0000FF"/>
            <w:u w:val="single"/>
          </w:rPr>
          <w:t>12-бөлiмiнiң</w:t>
        </w:r>
      </w:hyperlink>
      <w:r>
        <w:t xml:space="preserve"> </w:t>
      </w:r>
      <w:r>
        <w:t>мақсаты үшiн әлеуметтiк салық төлеушiлер деп танылады.</w:t>
      </w:r>
      <w:r>
        <w:t xml:space="preserve"> </w:t>
      </w:r>
    </w:p>
    <w:p w:rsidR="00000000" w:rsidRDefault="00F9681F">
      <w:pPr>
        <w:ind w:firstLine="400"/>
      </w:pPr>
      <w:r>
        <w:t>Салықты төлеу салық агентiнiң орналасқан жерi бойынша тиiстi бюджеттерде жүргiзiледi.</w:t>
      </w:r>
    </w:p>
    <w:p w:rsidR="00000000" w:rsidRDefault="00F9681F">
      <w:pPr>
        <w:ind w:firstLine="400"/>
      </w:pPr>
      <w:r>
        <w:t xml:space="preserve">2. Салық агентi жеке табыс салығын есептеудi, ұстауды </w:t>
      </w:r>
      <w:r>
        <w:t>және төлеудi осы Кодекстiң</w:t>
      </w:r>
      <w:r>
        <w:t xml:space="preserve"> </w:t>
      </w:r>
      <w:hyperlink w:anchor="sub1610000" w:history="1">
        <w:r>
          <w:rPr>
            <w:rStyle w:val="a3"/>
            <w:color w:val="0000FF"/>
            <w:u w:val="single"/>
          </w:rPr>
          <w:t>161</w:t>
        </w:r>
      </w:hyperlink>
      <w:r>
        <w:t xml:space="preserve">, </w:t>
      </w:r>
      <w:hyperlink w:anchor="sub1630000" w:history="1">
        <w:r>
          <w:rPr>
            <w:rStyle w:val="a3"/>
            <w:color w:val="0000FF"/>
            <w:u w:val="single"/>
          </w:rPr>
          <w:t>163-167-баптарында</w:t>
        </w:r>
      </w:hyperlink>
      <w:r>
        <w:t xml:space="preserve"> </w:t>
      </w:r>
      <w:r>
        <w:t>белгiленген тәртiппен және мерзiмдерде жүргiзедi.</w:t>
      </w:r>
      <w:r>
        <w:t xml:space="preserve"> </w:t>
      </w:r>
    </w:p>
    <w:p w:rsidR="00000000" w:rsidRDefault="00F9681F">
      <w:pPr>
        <w:ind w:firstLine="400"/>
        <w:jc w:val="both"/>
      </w:pPr>
      <w:r>
        <w:t>3. Салық агентi жеке табыс салығы және әлеуметтiк салық жөніндегі декларацияны осы Кодек</w:t>
      </w:r>
      <w:r>
        <w:t>стiң</w:t>
      </w:r>
      <w:r>
        <w:t xml:space="preserve"> </w:t>
      </w:r>
      <w:hyperlink w:anchor="sub1620000" w:history="1">
        <w:r>
          <w:rPr>
            <w:rStyle w:val="a3"/>
            <w:color w:val="0000FF"/>
            <w:u w:val="single"/>
          </w:rPr>
          <w:t>162-бабында</w:t>
        </w:r>
      </w:hyperlink>
      <w:r>
        <w:t xml:space="preserve"> </w:t>
      </w:r>
      <w:r>
        <w:t>белгiленген тәртiппен және мерзiмдерде табыс етедi.</w:t>
      </w:r>
    </w:p>
    <w:p w:rsidR="00000000" w:rsidRDefault="00F9681F">
      <w:pPr>
        <w:ind w:left="1200" w:hanging="800"/>
        <w:jc w:val="both"/>
      </w:pPr>
      <w:r>
        <w:t> </w:t>
      </w:r>
    </w:p>
    <w:p w:rsidR="00000000" w:rsidRDefault="00F9681F">
      <w:pPr>
        <w:ind w:left="1200" w:hanging="800"/>
        <w:jc w:val="both"/>
      </w:pPr>
      <w:bookmarkStart w:id="317" w:name="SUB1620000"/>
      <w:bookmarkEnd w:id="317"/>
      <w:r>
        <w:rPr>
          <w:rStyle w:val="s1"/>
        </w:rPr>
        <w:t xml:space="preserve">162-бап. </w:t>
      </w:r>
      <w:r>
        <w:rPr>
          <w:rStyle w:val="s0"/>
          <w:b/>
          <w:bCs/>
        </w:rPr>
        <w:t>Жеке табыс салығы және әлеуметтік салық бойынша декларация</w:t>
      </w:r>
    </w:p>
    <w:p w:rsidR="00000000" w:rsidRDefault="00F9681F">
      <w:pPr>
        <w:jc w:val="both"/>
      </w:pPr>
      <w:bookmarkStart w:id="318" w:name="SUB1620100"/>
      <w:bookmarkEnd w:id="318"/>
      <w:r>
        <w:rPr>
          <w:rStyle w:val="s3"/>
        </w:rPr>
        <w:t>2009.16.11. № 200-ІV ҚР</w:t>
      </w:r>
      <w:r>
        <w:rPr>
          <w:rStyle w:val="s3"/>
        </w:rPr>
        <w:t xml:space="preserve"> </w:t>
      </w:r>
      <w:hyperlink r:id="rId2153" w:anchor="sub_id=362"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2154" w:anchor="sub_id=1620100" w:history="1">
        <w:r>
          <w:rPr>
            <w:rStyle w:val="a3"/>
            <w:i/>
            <w:iCs/>
            <w:color w:val="0000FF"/>
            <w:u w:val="single"/>
          </w:rPr>
          <w:t>ред</w:t>
        </w:r>
      </w:hyperlink>
      <w:r>
        <w:rPr>
          <w:rStyle w:val="s3"/>
        </w:rPr>
        <w:t>.қара); 2012.26.12. № 61-V ҚР</w:t>
      </w:r>
      <w:r>
        <w:rPr>
          <w:rStyle w:val="s3"/>
        </w:rPr>
        <w:t xml:space="preserve"> </w:t>
      </w:r>
      <w:hyperlink r:id="rId2155" w:anchor="sub_id=162"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156" w:anchor="sub_id=16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Қазақстан Республикас</w:t>
      </w:r>
      <w:r>
        <w:rPr>
          <w:rStyle w:val="s0"/>
        </w:rPr>
        <w:t>ының азаматтары бойынша жеке</w:t>
      </w:r>
      <w:r>
        <w:rPr>
          <w:rStyle w:val="s0"/>
        </w:rPr>
        <w:t xml:space="preserve"> </w:t>
      </w:r>
      <w:hyperlink r:id="rId2157" w:history="1">
        <w:r>
          <w:rPr>
            <w:rStyle w:val="a3"/>
            <w:color w:val="0000FF"/>
            <w:u w:val="single"/>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w:anchor="sub670200" w:history="1">
        <w:r>
          <w:rPr>
            <w:rStyle w:val="a3"/>
            <w:color w:val="0000FF"/>
            <w:u w:val="single"/>
          </w:rPr>
          <w:t>67-бабының 2-тармағында</w:t>
        </w:r>
      </w:hyperlink>
      <w:r>
        <w:rPr>
          <w:rStyle w:val="s0"/>
        </w:rPr>
        <w:t xml:space="preserve"> </w:t>
      </w:r>
      <w:r>
        <w:rPr>
          <w:rStyle w:val="s0"/>
        </w:rPr>
        <w:t xml:space="preserve">көзделген декларация есепті тоқсаннан кейінгі </w:t>
      </w:r>
      <w:r>
        <w:rPr>
          <w:rStyle w:val="s0"/>
        </w:rPr>
        <w:t>екінші айдың 15 күнінен кешіктірілмей, салық төленетін жердегі салық органдарына табыс етіледі.</w:t>
      </w:r>
    </w:p>
    <w:p w:rsidR="00000000" w:rsidRDefault="00F9681F">
      <w:pPr>
        <w:jc w:val="both"/>
      </w:pPr>
      <w:r>
        <w:rPr>
          <w:rStyle w:val="s3"/>
        </w:rPr>
        <w:t>2011.21.07. № 467-ІV ҚР</w:t>
      </w:r>
      <w:r>
        <w:rPr>
          <w:rStyle w:val="s3"/>
        </w:rPr>
        <w:t xml:space="preserve"> </w:t>
      </w:r>
      <w:hyperlink r:id="rId2158" w:anchor="sub_id=354" w:history="1">
        <w:r>
          <w:rPr>
            <w:rStyle w:val="a3"/>
            <w:i/>
            <w:iCs/>
            <w:color w:val="0000FF"/>
            <w:u w:val="single"/>
          </w:rPr>
          <w:t>Заңымен</w:t>
        </w:r>
      </w:hyperlink>
      <w:r>
        <w:rPr>
          <w:rStyle w:val="s3"/>
        </w:rPr>
        <w:t xml:space="preserve"> </w:t>
      </w:r>
      <w:r>
        <w:rPr>
          <w:rStyle w:val="s3"/>
        </w:rPr>
        <w:t>1-1-тармақпен толықтырылды (2012 жылғы 1 қаңтар</w:t>
      </w:r>
      <w:r>
        <w:rPr>
          <w:rStyle w:val="s3"/>
        </w:rPr>
        <w:t>дан бастап қолданысқа енгізілді)</w:t>
      </w:r>
    </w:p>
    <w:p w:rsidR="00000000" w:rsidRDefault="00F9681F">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w:t>
      </w:r>
      <w:r>
        <w:rPr>
          <w:rStyle w:val="s0"/>
        </w:rPr>
        <w:t xml:space="preserve"> айдың 15-інен кешіктірмей табыс етеді.</w:t>
      </w:r>
    </w:p>
    <w:p w:rsidR="00000000" w:rsidRDefault="00F9681F">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w:t>
      </w:r>
      <w:r>
        <w:rPr>
          <w:rStyle w:val="s0"/>
        </w:rPr>
        <w:t>лығы және әлеуметтік салық бойынша</w:t>
      </w:r>
      <w:r>
        <w:rPr>
          <w:rStyle w:val="s0"/>
        </w:rPr>
        <w:t> декларация табыс етпейді.</w:t>
      </w:r>
    </w:p>
    <w:p w:rsidR="00000000" w:rsidRDefault="00F9681F">
      <w:pPr>
        <w:jc w:val="both"/>
      </w:pPr>
      <w:r>
        <w:rPr>
          <w:rStyle w:val="s3"/>
        </w:rPr>
        <w:t xml:space="preserve">2009.30.12 № 234-IV </w:t>
      </w:r>
      <w:hyperlink r:id="rId2159" w:anchor="sub_id=35" w:history="1">
        <w:r>
          <w:rPr>
            <w:rStyle w:val="a3"/>
            <w:i/>
            <w:iCs/>
            <w:color w:val="0000FF"/>
            <w:u w:val="single"/>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F9681F">
      <w:pPr>
        <w:ind w:firstLine="400"/>
        <w:jc w:val="both"/>
      </w:pPr>
      <w:r>
        <w:t>2-1. Құ</w:t>
      </w:r>
      <w:r>
        <w:t>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w:t>
      </w:r>
      <w:r>
        <w:rPr>
          <w:rStyle w:val="s0"/>
        </w:rPr>
        <w:t>аны табыс етедi.</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center"/>
      </w:pPr>
      <w:bookmarkStart w:id="319" w:name="SUB1630000"/>
      <w:bookmarkEnd w:id="319"/>
      <w:r>
        <w:rPr>
          <w:rStyle w:val="s1"/>
        </w:rPr>
        <w:t>§ 1. Қызметкердің табысы</w:t>
      </w:r>
    </w:p>
    <w:p w:rsidR="00000000" w:rsidRDefault="00F9681F">
      <w:pPr>
        <w:ind w:left="1200" w:hanging="800"/>
        <w:jc w:val="both"/>
      </w:pPr>
      <w:r>
        <w:rPr>
          <w:rStyle w:val="s1"/>
        </w:rPr>
        <w:t> </w:t>
      </w:r>
    </w:p>
    <w:p w:rsidR="00000000" w:rsidRDefault="00F9681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F9681F">
      <w:pPr>
        <w:ind w:firstLine="400"/>
        <w:jc w:val="both"/>
      </w:pPr>
      <w:r>
        <w:rPr>
          <w:rStyle w:val="s0"/>
        </w:rPr>
        <w:t>1. Қызметкердің төлем көзінен салық салынатын табысы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жұмыс беруші қызметкердің есеб</w:t>
      </w:r>
      <w:r>
        <w:rPr>
          <w:rStyle w:val="s0"/>
        </w:rPr>
        <w:t>іне жазған, салық салуға жататын табыстары мен осы Кодекстің</w:t>
      </w:r>
      <w:r>
        <w:rPr>
          <w:rStyle w:val="s0"/>
        </w:rPr>
        <w:t xml:space="preserve"> </w:t>
      </w:r>
      <w:hyperlink w:anchor="sub1660000" w:history="1">
        <w:r>
          <w:rPr>
            <w:rStyle w:val="a3"/>
            <w:color w:val="0000FF"/>
            <w:u w:val="single"/>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F9681F">
      <w:pPr>
        <w:jc w:val="both"/>
      </w:pPr>
      <w:bookmarkStart w:id="320" w:name="SUB1630200"/>
      <w:bookmarkEnd w:id="320"/>
      <w:r>
        <w:rPr>
          <w:rStyle w:val="s3"/>
        </w:rPr>
        <w:t>2012.26.12. № 61-V ҚР</w:t>
      </w:r>
      <w:r>
        <w:rPr>
          <w:rStyle w:val="s3"/>
        </w:rPr>
        <w:t xml:space="preserve"> </w:t>
      </w:r>
      <w:hyperlink r:id="rId2160" w:anchor="sub_id=163"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2161" w:anchor="sub_id=1630200" w:history="1">
        <w:r>
          <w:rPr>
            <w:rStyle w:val="a3"/>
            <w:i/>
            <w:iCs/>
            <w:color w:val="0000FF"/>
            <w:u w:val="single"/>
          </w:rPr>
          <w:t>бұр.ред.қара</w:t>
        </w:r>
      </w:hyperlink>
      <w:r>
        <w:rPr>
          <w:rStyle w:val="s3"/>
        </w:rPr>
        <w:t>); 2014.28.11. № 257-V ҚР</w:t>
      </w:r>
      <w:r>
        <w:rPr>
          <w:rStyle w:val="s3"/>
        </w:rPr>
        <w:t xml:space="preserve"> </w:t>
      </w:r>
      <w:hyperlink r:id="rId2162" w:anchor="sub_id=16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2163" w:anchor="sub_id=16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осы ба</w:t>
      </w:r>
      <w:r>
        <w:rPr>
          <w:rStyle w:val="s0"/>
        </w:rPr>
        <w:t>пта өзгеше көзделмесе,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F9681F">
      <w:pPr>
        <w:ind w:firstLine="400"/>
        <w:jc w:val="both"/>
      </w:pPr>
      <w:r>
        <w:rPr>
          <w:rStyle w:val="s0"/>
        </w:rPr>
        <w:t> </w:t>
      </w:r>
      <w:r>
        <w:rPr>
          <w:rStyle w:val="s0"/>
        </w:rPr>
        <w:t>1) еңбек қатынас</w:t>
      </w:r>
      <w:r>
        <w:rPr>
          <w:rStyle w:val="s0"/>
        </w:rPr>
        <w:t>тарының болуына байланысты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F9681F">
      <w:pPr>
        <w:ind w:firstLine="400"/>
        <w:jc w:val="both"/>
      </w:pPr>
      <w:r>
        <w:rPr>
          <w:rStyle w:val="s0"/>
        </w:rPr>
        <w:t>2) осы Кодекстің</w:t>
      </w:r>
      <w:r>
        <w:rPr>
          <w:rStyle w:val="s0"/>
        </w:rPr>
        <w:t xml:space="preserve"> </w:t>
      </w:r>
      <w:hyperlink w:anchor="sub1640000" w:history="1">
        <w:r>
          <w:rPr>
            <w:rStyle w:val="a3"/>
            <w:color w:val="0000FF"/>
            <w:u w:val="single"/>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F9681F">
      <w:pPr>
        <w:ind w:firstLine="400"/>
        <w:jc w:val="both"/>
      </w:pPr>
      <w:r>
        <w:rPr>
          <w:rStyle w:val="s0"/>
        </w:rPr>
        <w:t>3) осы Код</w:t>
      </w:r>
      <w:r>
        <w:rPr>
          <w:rStyle w:val="s0"/>
        </w:rPr>
        <w:t>екстің</w:t>
      </w:r>
      <w:r>
        <w:rPr>
          <w:rStyle w:val="s0"/>
        </w:rPr>
        <w:t xml:space="preserve"> </w:t>
      </w:r>
      <w:hyperlink w:anchor="sub1650000" w:history="1">
        <w:r>
          <w:rPr>
            <w:rStyle w:val="a3"/>
            <w:color w:val="0000FF"/>
            <w:u w:val="single"/>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F9681F">
      <w:pPr>
        <w:ind w:firstLine="400"/>
        <w:jc w:val="both"/>
      </w:pPr>
      <w:r>
        <w:rPr>
          <w:rStyle w:val="s0"/>
        </w:rPr>
        <w:t>3. Мыналар қызметкердің салық салуға жататын табыстары</w:t>
      </w:r>
      <w:r>
        <w:rPr>
          <w:rStyle w:val="s0"/>
        </w:rPr>
        <w:t xml:space="preserve"> болып табылмайды:</w:t>
      </w:r>
      <w:r>
        <w:rPr>
          <w:rStyle w:val="s0"/>
        </w:rPr>
        <w:t xml:space="preserve"> </w:t>
      </w:r>
    </w:p>
    <w:p w:rsidR="00000000" w:rsidRDefault="00F9681F">
      <w:pPr>
        <w:jc w:val="both"/>
      </w:pPr>
      <w:r>
        <w:rPr>
          <w:rStyle w:val="s3"/>
        </w:rPr>
        <w:t>2013.21.06. № 106-V ҚР</w:t>
      </w:r>
      <w:r>
        <w:rPr>
          <w:rStyle w:val="s3"/>
        </w:rPr>
        <w:t xml:space="preserve"> </w:t>
      </w:r>
      <w:hyperlink r:id="rId2164" w:anchor="sub_id=163" w:history="1">
        <w:r>
          <w:rPr>
            <w:rStyle w:val="a3"/>
            <w:i/>
            <w:iCs/>
            <w:color w:val="0000FF"/>
            <w:u w:val="single"/>
          </w:rPr>
          <w:t>Заңымен</w:t>
        </w:r>
      </w:hyperlink>
      <w:r>
        <w:rPr>
          <w:rStyle w:val="s3"/>
        </w:rPr>
        <w:t xml:space="preserve"> </w:t>
      </w:r>
      <w:r>
        <w:rPr>
          <w:rStyle w:val="s3"/>
        </w:rPr>
        <w:t>1) тармақша жаңа редакцияда (</w:t>
      </w:r>
      <w:hyperlink r:id="rId2165" w:anchor="sub_id=1630301" w:history="1">
        <w:r>
          <w:rPr>
            <w:rStyle w:val="a3"/>
            <w:i/>
            <w:iCs/>
            <w:color w:val="0000FF"/>
            <w:u w:val="single"/>
          </w:rPr>
          <w:t>бұр.ред.қар</w:t>
        </w:r>
        <w:r>
          <w:rPr>
            <w:rStyle w:val="a3"/>
            <w:i/>
            <w:iCs/>
            <w:color w:val="0000FF"/>
            <w:u w:val="single"/>
          </w:rPr>
          <w:t>а</w:t>
        </w:r>
      </w:hyperlink>
      <w:r>
        <w:rPr>
          <w:rStyle w:val="s3"/>
        </w:rPr>
        <w:t>)</w:t>
      </w:r>
    </w:p>
    <w:p w:rsidR="00000000" w:rsidRDefault="00F9681F">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F9681F">
      <w:pPr>
        <w:ind w:firstLine="400"/>
        <w:jc w:val="both"/>
      </w:pPr>
      <w:r>
        <w:rPr>
          <w:rStyle w:val="s0"/>
        </w:rPr>
        <w:t>2) дивидендтер, сыйақылар, ұтыстар түріндегі табыс;</w:t>
      </w:r>
      <w:r>
        <w:rPr>
          <w:rStyle w:val="s0"/>
        </w:rPr>
        <w:t xml:space="preserve"> </w:t>
      </w:r>
    </w:p>
    <w:p w:rsidR="00000000" w:rsidRDefault="00F9681F">
      <w:pPr>
        <w:ind w:firstLine="400"/>
        <w:jc w:val="both"/>
      </w:pPr>
      <w:r>
        <w:rPr>
          <w:rStyle w:val="s0"/>
        </w:rPr>
        <w:t>3) жинақтаушы сақтандыру шарттары бойынша табыс;</w:t>
      </w:r>
      <w:r>
        <w:rPr>
          <w:rStyle w:val="s0"/>
        </w:rPr>
        <w:t xml:space="preserve"> </w:t>
      </w:r>
    </w:p>
    <w:p w:rsidR="00000000" w:rsidRDefault="00F9681F">
      <w:pPr>
        <w:ind w:firstLine="400"/>
        <w:jc w:val="both"/>
      </w:pPr>
      <w:r>
        <w:rPr>
          <w:rStyle w:val="s0"/>
        </w:rPr>
        <w:t>4) осы Кодекстің</w:t>
      </w:r>
      <w:r>
        <w:rPr>
          <w:rStyle w:val="s0"/>
        </w:rPr>
        <w:t xml:space="preserve"> </w:t>
      </w:r>
      <w:hyperlink w:anchor="sub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F9681F">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F9681F">
      <w:pPr>
        <w:ind w:firstLine="400"/>
        <w:jc w:val="both"/>
      </w:pPr>
      <w:r>
        <w:rPr>
          <w:rStyle w:val="s0"/>
        </w:rPr>
        <w:t xml:space="preserve">6) 2009.30.12 № 234-IV </w:t>
      </w:r>
      <w:hyperlink r:id="rId2166" w:anchor="sub_id=36" w:history="1">
        <w:r>
          <w:rPr>
            <w:rStyle w:val="a3"/>
            <w:color w:val="0000FF"/>
            <w:u w:val="single"/>
          </w:rPr>
          <w:t>За</w:t>
        </w:r>
        <w:r>
          <w:rPr>
            <w:rStyle w:val="a3"/>
            <w:color w:val="0000FF"/>
            <w:u w:val="single"/>
          </w:rPr>
          <w:t>ңымен</w:t>
        </w:r>
      </w:hyperlink>
      <w:r>
        <w:rPr>
          <w:rStyle w:val="s0"/>
        </w:rPr>
        <w:t xml:space="preserve"> алып тасталды </w:t>
      </w:r>
      <w:r>
        <w:rPr>
          <w:rStyle w:val="s3"/>
        </w:rPr>
        <w:t>(2009 жылғы 1 қаңтардан қолданысқа енгiзiлдi) (бұр.</w:t>
      </w:r>
      <w:hyperlink r:id="rId2167" w:anchor="sub_id=1630306" w:history="1">
        <w:r>
          <w:rPr>
            <w:rStyle w:val="a3"/>
            <w:i/>
            <w:iCs/>
            <w:color w:val="0000FF"/>
            <w:u w:val="single"/>
          </w:rPr>
          <w:t>ред</w:t>
        </w:r>
      </w:hyperlink>
      <w:r>
        <w:rPr>
          <w:rStyle w:val="s3"/>
        </w:rPr>
        <w:t>.қара)</w:t>
      </w:r>
    </w:p>
    <w:p w:rsidR="00000000" w:rsidRDefault="00F9681F">
      <w:pPr>
        <w:ind w:firstLine="400"/>
        <w:jc w:val="both"/>
      </w:pPr>
      <w:r>
        <w:t> </w:t>
      </w:r>
    </w:p>
    <w:p w:rsidR="00000000" w:rsidRDefault="00F9681F">
      <w:pPr>
        <w:jc w:val="both"/>
      </w:pPr>
      <w:bookmarkStart w:id="321" w:name="SUB1640000"/>
      <w:bookmarkEnd w:id="321"/>
      <w:r>
        <w:rPr>
          <w:rStyle w:val="s3"/>
        </w:rPr>
        <w:t>2012.26.12. № 61-V ҚР</w:t>
      </w:r>
      <w:r>
        <w:rPr>
          <w:rStyle w:val="s3"/>
        </w:rPr>
        <w:t xml:space="preserve"> </w:t>
      </w:r>
      <w:hyperlink r:id="rId2168" w:anchor="sub_id=164" w:history="1">
        <w:r>
          <w:rPr>
            <w:rStyle w:val="a3"/>
            <w:i/>
            <w:iCs/>
            <w:color w:val="0000FF"/>
            <w:u w:val="single"/>
          </w:rPr>
          <w:t>Заңымен</w:t>
        </w:r>
      </w:hyperlink>
      <w:r>
        <w:rPr>
          <w:rStyle w:val="s3"/>
        </w:rPr>
        <w:t xml:space="preserve"> </w:t>
      </w:r>
      <w:r>
        <w:rPr>
          <w:rStyle w:val="s3"/>
        </w:rPr>
        <w:t>164-бап жаңа редакцияда (2013 ж. 1 қаңтардан бастап қолданысқа енгізілді) (</w:t>
      </w:r>
      <w:hyperlink r:id="rId2169" w:anchor="sub_id=16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164-бап. Қызметкердiң заттай нысандағы табысы</w:t>
      </w:r>
    </w:p>
    <w:p w:rsidR="00000000" w:rsidRDefault="00F9681F">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F9681F">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w:t>
      </w:r>
      <w:r>
        <w:rPr>
          <w:rStyle w:val="s0"/>
        </w:rPr>
        <w:t>тің құны қосылған құн салығының тиісті сомалары және акциздер ескеріле отырып, мүліктің баланстық құны мөлшерінде айқындалады;</w:t>
      </w:r>
    </w:p>
    <w:p w:rsidR="00000000" w:rsidRDefault="00F9681F">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w:t>
      </w:r>
      <w:r>
        <w:rPr>
          <w:rStyle w:val="s0"/>
        </w:rPr>
        <w:t>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F9681F">
      <w:pPr>
        <w:ind w:firstLine="400"/>
        <w:jc w:val="both"/>
      </w:pPr>
      <w:r>
        <w:rPr>
          <w:rStyle w:val="s0"/>
        </w:rPr>
        <w:t>3) жұмыс берушіден өтеу</w:t>
      </w:r>
      <w:r>
        <w:rPr>
          <w:rStyle w:val="s0"/>
        </w:rPr>
        <w:t>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F9681F">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F9681F">
      <w:pPr>
        <w:ind w:left="1200" w:hanging="800"/>
        <w:jc w:val="both"/>
      </w:pPr>
      <w:r>
        <w:rPr>
          <w:rStyle w:val="s1"/>
        </w:rPr>
        <w:t> </w:t>
      </w:r>
    </w:p>
    <w:p w:rsidR="00000000" w:rsidRDefault="00F9681F">
      <w:pPr>
        <w:jc w:val="both"/>
      </w:pPr>
      <w:bookmarkStart w:id="322" w:name="SUB1650000"/>
      <w:bookmarkEnd w:id="322"/>
      <w:r>
        <w:rPr>
          <w:rStyle w:val="s3"/>
        </w:rPr>
        <w:t>2012.26.12. № 61-V ҚР</w:t>
      </w:r>
      <w:r>
        <w:rPr>
          <w:rStyle w:val="s3"/>
        </w:rPr>
        <w:t xml:space="preserve"> </w:t>
      </w:r>
      <w:hyperlink r:id="rId2170" w:anchor="sub_id=164" w:history="1">
        <w:r>
          <w:rPr>
            <w:rStyle w:val="a3"/>
            <w:i/>
            <w:iCs/>
            <w:color w:val="0000FF"/>
            <w:u w:val="single"/>
          </w:rPr>
          <w:t>Заңымен</w:t>
        </w:r>
      </w:hyperlink>
      <w:r>
        <w:rPr>
          <w:rStyle w:val="s3"/>
        </w:rPr>
        <w:t xml:space="preserve"> </w:t>
      </w:r>
      <w:r>
        <w:rPr>
          <w:rStyle w:val="s3"/>
        </w:rPr>
        <w:t>165-бап жаңа редакцияда (2013 ж. 1 қаңтардан бастап қолданысқа енгізілді) (</w:t>
      </w:r>
      <w:hyperlink r:id="rId2171" w:anchor="sub_id=165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165-бап. Қызметкердiң материалдық пайда түрiндегi табыс</w:t>
      </w:r>
      <w:r>
        <w:rPr>
          <w:rStyle w:val="s1"/>
        </w:rPr>
        <w:t>ы</w:t>
      </w:r>
    </w:p>
    <w:p w:rsidR="00000000" w:rsidRDefault="00F9681F">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F9681F">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w:t>
      </w:r>
      <w:r>
        <w:rPr>
          <w:rStyle w:val="s0"/>
        </w:rPr>
        <w:t>ұмыстарды</w:t>
      </w:r>
      <w:r>
        <w:rPr>
          <w:rStyle w:val="s0"/>
        </w:rPr>
        <w:t>, көрсетілетін қызметтердi сатып алу бағасы немесе олардың өзiндiк құны арасындағы терiс айырма;</w:t>
      </w:r>
    </w:p>
    <w:p w:rsidR="00000000" w:rsidRDefault="00F9681F">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w:t>
      </w:r>
      <w:r>
        <w:rPr>
          <w:rStyle w:val="s0"/>
        </w:rPr>
        <w:t>масын есептен шығару;</w:t>
      </w:r>
    </w:p>
    <w:p w:rsidR="00000000" w:rsidRDefault="00F9681F">
      <w:pPr>
        <w:jc w:val="both"/>
      </w:pPr>
      <w:r>
        <w:rPr>
          <w:rStyle w:val="s3"/>
        </w:rPr>
        <w:t>2015.03.12. № 432-V ҚР</w:t>
      </w:r>
      <w:r>
        <w:rPr>
          <w:rStyle w:val="s3"/>
        </w:rPr>
        <w:t xml:space="preserve"> </w:t>
      </w:r>
      <w:hyperlink r:id="rId2172" w:anchor="sub_id=165"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2173" w:anchor="sub_id=16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сақтандыру шарттары бойынша сақтандыру сыйлықақыларының сомасын төлеу кезінде - жұмыс берушiнің өз қызметкерлерiнің, оның ішінде жұмыскерлермен жасалған сақтандыру шарттары бойынша сақтандыру сыйл</w:t>
      </w:r>
      <w:r>
        <w:rPr>
          <w:rStyle w:val="s0"/>
        </w:rPr>
        <w:t>ықақыларын төлеуге шығыстары;</w:t>
      </w:r>
    </w:p>
    <w:p w:rsidR="00000000" w:rsidRDefault="00F9681F">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F9681F">
      <w:pPr>
        <w:ind w:left="1200" w:hanging="800"/>
        <w:jc w:val="both"/>
      </w:pPr>
      <w:r>
        <w:t> </w:t>
      </w:r>
    </w:p>
    <w:p w:rsidR="00000000" w:rsidRDefault="00F9681F">
      <w:pPr>
        <w:ind w:left="1200" w:hanging="800"/>
        <w:jc w:val="both"/>
      </w:pPr>
      <w:bookmarkStart w:id="323" w:name="SUB1660000"/>
      <w:bookmarkEnd w:id="323"/>
      <w:r>
        <w:rPr>
          <w:rStyle w:val="s1"/>
        </w:rPr>
        <w:t xml:space="preserve">166-бап. </w:t>
      </w:r>
      <w:r>
        <w:rPr>
          <w:rStyle w:val="s0"/>
          <w:b/>
          <w:bCs/>
        </w:rPr>
        <w:t>Салық шегерімдері</w:t>
      </w:r>
    </w:p>
    <w:p w:rsidR="00000000" w:rsidRDefault="00F9681F">
      <w:pPr>
        <w:ind w:firstLine="400"/>
        <w:jc w:val="both"/>
      </w:pPr>
      <w:bookmarkStart w:id="324" w:name="SUB1660100"/>
      <w:bookmarkEnd w:id="324"/>
      <w:r>
        <w:rPr>
          <w:rStyle w:val="s0"/>
        </w:rPr>
        <w:t>1. Қызметкердің төлем көзінен са</w:t>
      </w:r>
      <w:r>
        <w:rPr>
          <w:rStyle w:val="s0"/>
        </w:rPr>
        <w:t>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F9681F">
      <w:pPr>
        <w:jc w:val="both"/>
      </w:pPr>
      <w:r>
        <w:rPr>
          <w:rStyle w:val="s3"/>
        </w:rPr>
        <w:t>2009.16.11. № 200-ІV ҚР</w:t>
      </w:r>
      <w:r>
        <w:rPr>
          <w:rStyle w:val="s3"/>
        </w:rPr>
        <w:t xml:space="preserve"> </w:t>
      </w:r>
      <w:hyperlink r:id="rId2174" w:anchor="sub_id=36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175" w:anchor="sub_id=1660101"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 xml:space="preserve">1) республикалық бюджет туралы заңда белгiленген және табысты есепке </w:t>
      </w:r>
      <w:r>
        <w:rPr>
          <w:rStyle w:val="s0"/>
        </w:rPr>
        <w:t>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w:t>
      </w:r>
      <w:r>
        <w:rPr>
          <w:rStyle w:val="s0"/>
        </w:rPr>
        <w:t>ң</w:t>
      </w:r>
      <w:r>
        <w:rPr>
          <w:rStyle w:val="s0"/>
        </w:rPr>
        <w:t xml:space="preserve"> төменгi жалақы мөлшерiнiң жалпы сомасынан аспауға тиiс;</w:t>
      </w:r>
    </w:p>
    <w:p w:rsidR="00000000" w:rsidRDefault="00F9681F">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F9681F">
      <w:pPr>
        <w:jc w:val="both"/>
      </w:pPr>
      <w:bookmarkStart w:id="325" w:name="SUB1660103"/>
      <w:bookmarkEnd w:id="325"/>
      <w:r>
        <w:rPr>
          <w:rStyle w:val="s3"/>
        </w:rPr>
        <w:t>2013.05.12. № 152-V ҚР</w:t>
      </w:r>
      <w:r>
        <w:rPr>
          <w:rStyle w:val="s3"/>
        </w:rPr>
        <w:t xml:space="preserve"> </w:t>
      </w:r>
      <w:hyperlink r:id="rId2176" w:anchor="sub_id=166"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2177" w:anchor="sub_id=166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Қазақстан Республикас</w:t>
      </w:r>
      <w:r>
        <w:rPr>
          <w:rStyle w:val="s0"/>
        </w:rPr>
        <w:t>ының зейнетақымен қамсыздандыру туралы заңнамасына сәйкес өз пайдасына енгізілетін ерікті зейнетақы жарналарының сомасы;</w:t>
      </w:r>
    </w:p>
    <w:p w:rsidR="00000000" w:rsidRDefault="00F9681F">
      <w:pPr>
        <w:jc w:val="both"/>
      </w:pPr>
      <w:r>
        <w:rPr>
          <w:rStyle w:val="s3"/>
        </w:rPr>
        <w:t>2014.28.11. № 257-V ҚР</w:t>
      </w:r>
      <w:r>
        <w:rPr>
          <w:rStyle w:val="s3"/>
        </w:rPr>
        <w:t xml:space="preserve"> </w:t>
      </w:r>
      <w:hyperlink r:id="rId2178" w:anchor="sub_id=166" w:history="1">
        <w:r>
          <w:rPr>
            <w:rStyle w:val="a3"/>
            <w:i/>
            <w:iCs/>
            <w:color w:val="0000FF"/>
            <w:u w:val="single"/>
          </w:rPr>
          <w:t>Заңымен</w:t>
        </w:r>
      </w:hyperlink>
      <w:r>
        <w:rPr>
          <w:rStyle w:val="s3"/>
        </w:rPr>
        <w:t xml:space="preserve"> </w:t>
      </w:r>
      <w:r>
        <w:rPr>
          <w:rStyle w:val="s3"/>
        </w:rPr>
        <w:t>4) тармақша жаңа редакц</w:t>
      </w:r>
      <w:r>
        <w:rPr>
          <w:rStyle w:val="s3"/>
        </w:rPr>
        <w:t>ияда (2015 ж. 1 қаңтардан бастап қолданысқа енгізілді) (</w:t>
      </w:r>
      <w:hyperlink r:id="rId2179" w:anchor="sub_id=166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жеке тұлғаның жинақтаушы сақтандыру шарттары бойынша өз пайдасына енгiзетiн сақтандыру сыйлықақыл</w:t>
      </w:r>
      <w:r>
        <w:rPr>
          <w:rStyle w:val="s0"/>
        </w:rPr>
        <w:t>арының (егер шартта сақтандыру сыйлықақыларын бөліп төлеу көзделген жағдайда - мерзімдік сақтандыру жарналарының) сомасы;</w:t>
      </w:r>
    </w:p>
    <w:p w:rsidR="00000000" w:rsidRDefault="00F9681F">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w:t>
      </w:r>
      <w:r>
        <w:rPr>
          <w:rStyle w:val="s0"/>
        </w:rPr>
        <w:t>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F9681F">
      <w:pPr>
        <w:ind w:firstLine="400"/>
        <w:jc w:val="both"/>
      </w:pPr>
      <w:r>
        <w:rPr>
          <w:rStyle w:val="s0"/>
        </w:rPr>
        <w:t>6) осы баптың</w:t>
      </w:r>
      <w:r>
        <w:rPr>
          <w:rStyle w:val="s0"/>
        </w:rPr>
        <w:t xml:space="preserve"> </w:t>
      </w:r>
      <w:hyperlink w:anchor="sub1660600" w:history="1">
        <w:r>
          <w:rPr>
            <w:rStyle w:val="a3"/>
            <w:color w:val="0000FF"/>
            <w:u w:val="single"/>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F9681F">
      <w:pPr>
        <w:jc w:val="both"/>
      </w:pPr>
      <w:r>
        <w:rPr>
          <w:rStyle w:val="s3"/>
        </w:rPr>
        <w:t>2009.12.02. № 133-ІV ҚР</w:t>
      </w:r>
      <w:r>
        <w:rPr>
          <w:rStyle w:val="s3"/>
        </w:rPr>
        <w:t xml:space="preserve"> </w:t>
      </w:r>
      <w:hyperlink r:id="rId2180" w:anchor="sub_id=318" w:history="1">
        <w:r>
          <w:rPr>
            <w:rStyle w:val="a3"/>
            <w:i/>
            <w:iCs/>
            <w:color w:val="0000FF"/>
            <w:u w:val="single"/>
          </w:rPr>
          <w:t>Заңымен</w:t>
        </w:r>
      </w:hyperlink>
      <w:r>
        <w:rPr>
          <w:rStyle w:val="s3"/>
        </w:rPr>
        <w:t xml:space="preserve"> </w:t>
      </w:r>
      <w:r>
        <w:rPr>
          <w:rStyle w:val="s3"/>
        </w:rPr>
        <w:t>(200</w:t>
      </w:r>
      <w:r>
        <w:rPr>
          <w:rStyle w:val="s3"/>
        </w:rPr>
        <w:t>9 жылғы 1 қаңтардан бастап қолданысқа енді) (бұр.</w:t>
      </w:r>
      <w:hyperlink r:id="rId2181" w:anchor="sub_id=1660200" w:history="1">
        <w:r>
          <w:rPr>
            <w:rStyle w:val="a3"/>
            <w:i/>
            <w:iCs/>
            <w:color w:val="0000FF"/>
            <w:u w:val="single"/>
          </w:rPr>
          <w:t>ред</w:t>
        </w:r>
      </w:hyperlink>
      <w:r>
        <w:rPr>
          <w:rStyle w:val="s3"/>
        </w:rPr>
        <w:t>.қара); 2011.21.07. № 467-ІV ҚР</w:t>
      </w:r>
      <w:r>
        <w:rPr>
          <w:rStyle w:val="s3"/>
        </w:rPr>
        <w:t xml:space="preserve"> </w:t>
      </w:r>
      <w:hyperlink r:id="rId2182"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83" w:anchor="sub_id=166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Егер осы баптың 1-тармағының 1) тармақшасында көзделген салық шегерімінің сом</w:t>
      </w:r>
      <w:r>
        <w:rPr>
          <w:rStyle w:val="s0"/>
        </w:rPr>
        <w:t>асы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w:t>
      </w:r>
      <w:r>
        <w:rPr>
          <w:rStyle w:val="s0"/>
        </w:rPr>
        <w:t>н сома қызметкердің салық салынатын табысын азайту үшін күнтізбелік жыл шегінде келесі айларға рет-ретімен ауыстырылады.</w:t>
      </w:r>
    </w:p>
    <w:p w:rsidR="00000000" w:rsidRDefault="00F9681F">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w:t>
      </w:r>
      <w:r>
        <w:rPr>
          <w:rStyle w:val="s0"/>
        </w:rPr>
        <w:t>і ішінде құралған асып түскен сома жаңа жұмыс берушіде есептелмейді.</w:t>
      </w:r>
    </w:p>
    <w:p w:rsidR="00000000" w:rsidRDefault="00F9681F">
      <w:pPr>
        <w:jc w:val="both"/>
      </w:pPr>
      <w:r>
        <w:rPr>
          <w:rStyle w:val="s3"/>
        </w:rPr>
        <w:t>2009.12.02. № 133-ІV ҚР</w:t>
      </w:r>
      <w:r>
        <w:rPr>
          <w:rStyle w:val="s3"/>
        </w:rPr>
        <w:t xml:space="preserve"> </w:t>
      </w:r>
      <w:hyperlink r:id="rId2184" w:anchor="sub_id=318"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2185" w:anchor="sub_id=1660300" w:history="1">
        <w:r>
          <w:rPr>
            <w:rStyle w:val="a3"/>
            <w:i/>
            <w:iCs/>
            <w:color w:val="0000FF"/>
            <w:u w:val="single"/>
          </w:rPr>
          <w:t>ред</w:t>
        </w:r>
      </w:hyperlink>
      <w:r>
        <w:rPr>
          <w:rStyle w:val="s3"/>
        </w:rPr>
        <w:t>.қара)</w:t>
      </w:r>
    </w:p>
    <w:p w:rsidR="00000000" w:rsidRDefault="00F9681F">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w:t>
      </w:r>
      <w:r>
        <w:rPr>
          <w:rStyle w:val="s0"/>
        </w:rPr>
        <w:t>шасына сәйкес салық шегерімі жүргізілмейді.</w:t>
      </w:r>
    </w:p>
    <w:p w:rsidR="00000000" w:rsidRDefault="00F9681F">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F9681F">
      <w:pPr>
        <w:ind w:firstLine="400"/>
        <w:jc w:val="both"/>
      </w:pPr>
      <w:bookmarkStart w:id="326" w:name="SUB1660500"/>
      <w:bookmarkEnd w:id="326"/>
      <w:r>
        <w:rPr>
          <w:rStyle w:val="s0"/>
        </w:rPr>
        <w:t>5. Осы бапты</w:t>
      </w:r>
      <w:r>
        <w:rPr>
          <w:rStyle w:val="s0"/>
        </w:rPr>
        <w:t>ң</w:t>
      </w:r>
      <w:r>
        <w:rPr>
          <w:rStyle w:val="s0"/>
        </w:rPr>
        <w:t xml:space="preserve"> </w:t>
      </w:r>
      <w:hyperlink w:anchor="sub1660103" w:history="1">
        <w:r>
          <w:rPr>
            <w:rStyle w:val="a3"/>
            <w:color w:val="0000FF"/>
            <w:u w:val="single"/>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F9681F">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w:t>
      </w:r>
      <w:r>
        <w:rPr>
          <w:rStyle w:val="s0"/>
        </w:rPr>
        <w:t>ұжат</w:t>
      </w:r>
      <w:r>
        <w:rPr>
          <w:rStyle w:val="s0"/>
        </w:rPr>
        <w:t>;</w:t>
      </w:r>
    </w:p>
    <w:p w:rsidR="00000000" w:rsidRDefault="00F9681F">
      <w:pPr>
        <w:jc w:val="both"/>
      </w:pPr>
      <w:r>
        <w:rPr>
          <w:rStyle w:val="s3"/>
        </w:rPr>
        <w:t>2014.28.11. № 257-V ҚР</w:t>
      </w:r>
      <w:r>
        <w:rPr>
          <w:rStyle w:val="s3"/>
        </w:rPr>
        <w:t xml:space="preserve"> </w:t>
      </w:r>
      <w:hyperlink r:id="rId2186" w:anchor="sub_id=16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187" w:anchor="sub_id=166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F9681F">
      <w:pPr>
        <w:ind w:firstLine="400"/>
        <w:jc w:val="both"/>
      </w:pPr>
      <w:r>
        <w:rPr>
          <w:rStyle w:val="s0"/>
        </w:rPr>
        <w:t xml:space="preserve">3) тұрғын үй құрылыс жинақ </w:t>
      </w:r>
      <w:r>
        <w:rPr>
          <w:rStyle w:val="s0"/>
        </w:rPr>
        <w:t>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F9681F">
      <w:pPr>
        <w:ind w:firstLine="400"/>
        <w:jc w:val="both"/>
      </w:pPr>
      <w:bookmarkStart w:id="327" w:name="SUB1660600"/>
      <w:bookmarkEnd w:id="327"/>
      <w:r>
        <w:rPr>
          <w:rStyle w:val="s0"/>
        </w:rPr>
        <w:t>6. Егер:</w:t>
      </w:r>
    </w:p>
    <w:p w:rsidR="00000000" w:rsidRDefault="00F9681F">
      <w:pPr>
        <w:jc w:val="both"/>
      </w:pPr>
      <w:r>
        <w:rPr>
          <w:rStyle w:val="s3"/>
        </w:rPr>
        <w:t>2009.16.11. № 200-ІV ҚР</w:t>
      </w:r>
      <w:r>
        <w:rPr>
          <w:rStyle w:val="s3"/>
        </w:rPr>
        <w:t xml:space="preserve"> </w:t>
      </w:r>
      <w:hyperlink r:id="rId2188" w:anchor="sub_id=363" w:history="1">
        <w:r>
          <w:rPr>
            <w:rStyle w:val="a3"/>
            <w:i/>
            <w:iCs/>
            <w:color w:val="0000FF"/>
            <w:u w:val="single"/>
          </w:rPr>
          <w:t>Заңымен</w:t>
        </w:r>
      </w:hyperlink>
      <w:r>
        <w:rPr>
          <w:rStyle w:val="s3"/>
        </w:rPr>
        <w:t xml:space="preserve"> </w:t>
      </w:r>
      <w:r>
        <w:rPr>
          <w:rStyle w:val="s3"/>
        </w:rPr>
        <w:t>(2010 ж. 1 қаңтардан бастап қолданысқа енгiзiледі) (бұр.</w:t>
      </w:r>
      <w:hyperlink r:id="rId2189" w:anchor="sub_id=1660601" w:history="1">
        <w:r>
          <w:rPr>
            <w:rStyle w:val="a3"/>
            <w:i/>
            <w:iCs/>
            <w:color w:val="0000FF"/>
            <w:u w:val="single"/>
          </w:rPr>
          <w:t>ред</w:t>
        </w:r>
      </w:hyperlink>
      <w:r>
        <w:rPr>
          <w:rStyle w:val="s3"/>
        </w:rPr>
        <w:t>.қара); 2011.21.07. № 46</w:t>
      </w:r>
      <w:r>
        <w:rPr>
          <w:rStyle w:val="s3"/>
        </w:rPr>
        <w:t>7-ІV ҚР</w:t>
      </w:r>
      <w:r>
        <w:rPr>
          <w:rStyle w:val="s3"/>
        </w:rPr>
        <w:t xml:space="preserve"> </w:t>
      </w:r>
      <w:hyperlink r:id="rId2190"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91" w:anchor="sub_id=1660601" w:history="1">
        <w:r>
          <w:rPr>
            <w:rStyle w:val="a3"/>
            <w:i/>
            <w:iCs/>
            <w:color w:val="0000FF"/>
            <w:u w:val="single"/>
          </w:rPr>
          <w:t>бұр.ред.қара</w:t>
        </w:r>
      </w:hyperlink>
      <w:r>
        <w:rPr>
          <w:rStyle w:val="s3"/>
        </w:rPr>
        <w:t>) 1) та</w:t>
      </w:r>
      <w:r>
        <w:rPr>
          <w:rStyle w:val="s3"/>
        </w:rPr>
        <w:t>рмақша өзгертілді</w:t>
      </w:r>
    </w:p>
    <w:p w:rsidR="00000000" w:rsidRDefault="00F9681F">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w:anchor="sub1560100" w:history="1">
        <w:r>
          <w:rPr>
            <w:rStyle w:val="a3"/>
            <w:color w:val="0000FF"/>
            <w:u w:val="single"/>
          </w:rPr>
          <w:t>156-бабы 1-тармағының 18) тармақшасына</w:t>
        </w:r>
      </w:hyperlink>
      <w:r>
        <w:rPr>
          <w:rStyle w:val="s0"/>
        </w:rPr>
        <w:t xml:space="preserve"> </w:t>
      </w:r>
      <w:r>
        <w:rPr>
          <w:rStyle w:val="s0"/>
        </w:rPr>
        <w:t>сәйкес ұсынылатын түзету сомасы, жиынтығында күнтiзбелiк</w:t>
      </w:r>
      <w:r>
        <w:rPr>
          <w:rStyle w:val="s0"/>
        </w:rPr>
        <w:t xml:space="preserve">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F9681F">
      <w:pPr>
        <w:jc w:val="both"/>
      </w:pPr>
      <w:r>
        <w:rPr>
          <w:rStyle w:val="s3"/>
        </w:rPr>
        <w:t>2011.21.07. № 467-ІV ҚР</w:t>
      </w:r>
      <w:r>
        <w:rPr>
          <w:rStyle w:val="s3"/>
        </w:rPr>
        <w:t xml:space="preserve"> </w:t>
      </w:r>
      <w:hyperlink r:id="rId2192" w:anchor="sub_id=35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193" w:anchor="sub_id=16606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қызметкер медициналық қызметтер (косметологиялық қы</w:t>
      </w:r>
      <w:r>
        <w:rPr>
          <w:rStyle w:val="s0"/>
        </w:rPr>
        <w:t>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F9681F">
      <w:pPr>
        <w:ind w:firstLine="400"/>
        <w:jc w:val="both"/>
      </w:pPr>
      <w:r>
        <w:rPr>
          <w:rStyle w:val="s0"/>
        </w:rPr>
        <w:t>3) 2011.21.07. № 467-ІV ҚР</w:t>
      </w:r>
      <w:r>
        <w:rPr>
          <w:rStyle w:val="s0"/>
        </w:rPr>
        <w:t xml:space="preserve"> </w:t>
      </w:r>
      <w:hyperlink r:id="rId2194" w:anchor="sub_id=35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195" w:anchor="sub_id=1660603"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 </w:t>
      </w:r>
    </w:p>
    <w:p w:rsidR="00000000" w:rsidRDefault="00F9681F">
      <w:pPr>
        <w:ind w:left="1200" w:hanging="800"/>
        <w:jc w:val="both"/>
      </w:pPr>
      <w:bookmarkStart w:id="328" w:name="SUB1670000"/>
      <w:bookmarkEnd w:id="328"/>
      <w:r>
        <w:rPr>
          <w:rStyle w:val="s1"/>
        </w:rPr>
        <w:t>167-бап.</w:t>
      </w:r>
      <w:r>
        <w:rPr>
          <w:rStyle w:val="s1"/>
        </w:rPr>
        <w:t xml:space="preserve"> </w:t>
      </w:r>
      <w:r>
        <w:rPr>
          <w:rStyle w:val="s0"/>
          <w:b/>
          <w:bCs/>
        </w:rPr>
        <w:t>Салықты есептеу және ұстау</w:t>
      </w:r>
    </w:p>
    <w:p w:rsidR="00000000" w:rsidRDefault="00F9681F">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w:anchor="sub1630000" w:history="1">
        <w:r>
          <w:rPr>
            <w:rStyle w:val="a3"/>
            <w:color w:val="0000FF"/>
            <w:u w:val="single"/>
          </w:rPr>
          <w:t>163-бабына</w:t>
        </w:r>
      </w:hyperlink>
      <w:r>
        <w:rPr>
          <w:rStyle w:val="s0"/>
        </w:rPr>
        <w:t xml:space="preserve"> </w:t>
      </w:r>
      <w:r>
        <w:rPr>
          <w:rStyle w:val="s0"/>
        </w:rPr>
        <w:t>сәйкес айқындалатын, төлем көзінен салық салынатын табысының сомасына осы Код</w:t>
      </w:r>
      <w:r>
        <w:rPr>
          <w:rStyle w:val="s0"/>
        </w:rPr>
        <w:t>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29" w:name="SUB1680000"/>
      <w:bookmarkEnd w:id="329"/>
      <w:r>
        <w:rPr>
          <w:rStyle w:val="s1"/>
        </w:rPr>
        <w:t>§ 2. Жеке тұлғаның салық агентінен алатын табысы</w:t>
      </w:r>
    </w:p>
    <w:p w:rsidR="00000000" w:rsidRDefault="00F9681F">
      <w:pPr>
        <w:ind w:left="1200" w:hanging="800"/>
        <w:jc w:val="both"/>
      </w:pPr>
      <w:r>
        <w:rPr>
          <w:rStyle w:val="s1"/>
        </w:rPr>
        <w:t> </w:t>
      </w:r>
    </w:p>
    <w:p w:rsidR="00000000" w:rsidRDefault="00F9681F">
      <w:pPr>
        <w:ind w:left="1200" w:hanging="800"/>
        <w:jc w:val="both"/>
      </w:pPr>
      <w:r>
        <w:rPr>
          <w:rStyle w:val="s1"/>
        </w:rPr>
        <w:t xml:space="preserve">168-бап. </w:t>
      </w:r>
      <w:r>
        <w:rPr>
          <w:rStyle w:val="s0"/>
          <w:b/>
          <w:bCs/>
        </w:rPr>
        <w:t>Жеке тұлғаның салық агентінен алатын табысы</w:t>
      </w:r>
    </w:p>
    <w:p w:rsidR="00000000" w:rsidRDefault="00F9681F">
      <w:pPr>
        <w:ind w:firstLine="400"/>
        <w:jc w:val="both"/>
      </w:pPr>
      <w:r>
        <w:rPr>
          <w:rStyle w:val="s0"/>
        </w:rPr>
        <w:t>1. Жеке тұлғаның салық агентін</w:t>
      </w:r>
      <w:r>
        <w:rPr>
          <w:rStyle w:val="s0"/>
        </w:rPr>
        <w:t>ен алған, төлем көзінен салық салынатын табысы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F9681F">
      <w:pPr>
        <w:ind w:firstLine="400"/>
        <w:jc w:val="both"/>
      </w:pPr>
      <w:r>
        <w:rPr>
          <w:rStyle w:val="s0"/>
        </w:rPr>
        <w:t>Егер осы бапта өзгеше белг</w:t>
      </w:r>
      <w:r>
        <w:rPr>
          <w:rStyle w:val="s0"/>
        </w:rPr>
        <w:t>іленбесе, мыналар:</w:t>
      </w:r>
    </w:p>
    <w:p w:rsidR="00000000" w:rsidRDefault="00F9681F">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F9681F">
      <w:pPr>
        <w:jc w:val="both"/>
      </w:pPr>
      <w:r>
        <w:rPr>
          <w:rStyle w:val="s3"/>
        </w:rPr>
        <w:t>2012.26.12. № 61-V ҚР</w:t>
      </w:r>
      <w:r>
        <w:rPr>
          <w:rStyle w:val="s3"/>
        </w:rPr>
        <w:t xml:space="preserve"> </w:t>
      </w:r>
      <w:hyperlink r:id="rId2196" w:anchor="sub_id=168"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2197" w:anchor="sub_id=168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 тұлға табысының төлемі, оның ішінде:</w:t>
      </w:r>
    </w:p>
    <w:p w:rsidR="00000000" w:rsidRDefault="00F9681F">
      <w:pPr>
        <w:ind w:firstLine="400"/>
        <w:jc w:val="both"/>
      </w:pPr>
      <w:r>
        <w:rPr>
          <w:rStyle w:val="s0"/>
        </w:rPr>
        <w:t>жеке тұлға үшi</w:t>
      </w:r>
      <w:r>
        <w:rPr>
          <w:rStyle w:val="s0"/>
        </w:rPr>
        <w:t>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F9681F">
      <w:pPr>
        <w:ind w:firstLine="400"/>
        <w:jc w:val="both"/>
      </w:pPr>
      <w:r>
        <w:rPr>
          <w:rStyle w:val="s0"/>
        </w:rPr>
        <w:t>берешекті өтеу есебінен және (немесе) өтеусіз негізде жүргізілген жұмыстарды орындау, қызметтерді көрсет</w:t>
      </w:r>
      <w:r>
        <w:rPr>
          <w:rStyle w:val="s0"/>
        </w:rPr>
        <w:t>у;</w:t>
      </w:r>
    </w:p>
    <w:p w:rsidR="00000000" w:rsidRDefault="00F9681F">
      <w:pPr>
        <w:ind w:firstLine="400"/>
        <w:jc w:val="both"/>
      </w:pPr>
      <w:r>
        <w:rPr>
          <w:rStyle w:val="s0"/>
        </w:rPr>
        <w:t>борышты кешіру;</w:t>
      </w:r>
    </w:p>
    <w:p w:rsidR="00000000" w:rsidRDefault="00F9681F">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F9681F">
      <w:pPr>
        <w:ind w:firstLine="400"/>
        <w:jc w:val="both"/>
      </w:pPr>
      <w:r>
        <w:rPr>
          <w:rStyle w:val="s0"/>
        </w:rPr>
        <w:t>репо операциялары бойынша сыйақы төлемі жеке тұлғаның салық агентінен алған, салық салынуға жататын т</w:t>
      </w:r>
      <w:r>
        <w:rPr>
          <w:rStyle w:val="s0"/>
        </w:rPr>
        <w:t>абысы болып табылады.</w:t>
      </w:r>
    </w:p>
    <w:p w:rsidR="00000000" w:rsidRDefault="00F9681F">
      <w:pPr>
        <w:ind w:firstLine="400"/>
        <w:jc w:val="both"/>
      </w:pPr>
      <w:r>
        <w:rPr>
          <w:rStyle w:val="s0"/>
        </w:rPr>
        <w:t>2. Осы баптың мақсаты үшін мыналар салық салуға жататын табысқа жатқызылмайды:</w:t>
      </w:r>
    </w:p>
    <w:p w:rsidR="00000000" w:rsidRDefault="00F9681F">
      <w:pPr>
        <w:ind w:firstLine="400"/>
        <w:jc w:val="both"/>
      </w:pPr>
      <w:r>
        <w:rPr>
          <w:rStyle w:val="s0"/>
        </w:rPr>
        <w:t>1) осы Кодекстің</w:t>
      </w:r>
      <w:r>
        <w:rPr>
          <w:rStyle w:val="s0"/>
        </w:rPr>
        <w:t xml:space="preserve"> </w:t>
      </w:r>
      <w:hyperlink w:anchor="sub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табыстар;</w:t>
      </w:r>
    </w:p>
    <w:p w:rsidR="00000000" w:rsidRDefault="00F9681F">
      <w:pPr>
        <w:ind w:firstLine="400"/>
        <w:jc w:val="both"/>
      </w:pPr>
      <w:r>
        <w:rPr>
          <w:rStyle w:val="s0"/>
        </w:rPr>
        <w:t>2) жеке тұлғаларға олардан жеке мүлкін</w:t>
      </w:r>
      <w:r>
        <w:rPr>
          <w:rStyle w:val="s0"/>
        </w:rPr>
        <w:t xml:space="preserve"> сатып алғаны үшін төлемдер;</w:t>
      </w:r>
    </w:p>
    <w:p w:rsidR="00000000" w:rsidRDefault="00F9681F">
      <w:pPr>
        <w:ind w:firstLine="400"/>
        <w:jc w:val="both"/>
      </w:pPr>
      <w:r>
        <w:rPr>
          <w:rStyle w:val="s0"/>
        </w:rPr>
        <w:t>3) осы Кодекстің</w:t>
      </w:r>
      <w:r>
        <w:rPr>
          <w:rStyle w:val="s0"/>
        </w:rPr>
        <w:t xml:space="preserve"> </w:t>
      </w:r>
      <w:hyperlink w:anchor="sub1600000" w:history="1">
        <w:r>
          <w:rPr>
            <w:rStyle w:val="a3"/>
            <w:color w:val="0000FF"/>
            <w:u w:val="single"/>
          </w:rPr>
          <w:t>160-бабының</w:t>
        </w:r>
      </w:hyperlink>
      <w:r>
        <w:rPr>
          <w:rStyle w:val="s0"/>
        </w:rPr>
        <w:t xml:space="preserve"> </w:t>
      </w:r>
      <w:r>
        <w:rPr>
          <w:rStyle w:val="s0"/>
        </w:rPr>
        <w:t>1) және 3) - 6) тармақшаларында көрсетілген табыстар;</w:t>
      </w:r>
    </w:p>
    <w:p w:rsidR="00000000" w:rsidRDefault="00F9681F">
      <w:pPr>
        <w:ind w:firstLine="400"/>
        <w:jc w:val="both"/>
      </w:pPr>
      <w:r>
        <w:rPr>
          <w:rStyle w:val="s0"/>
        </w:rPr>
        <w:t xml:space="preserve">4) 2009.30.12 № 234-IV </w:t>
      </w:r>
      <w:hyperlink r:id="rId2198" w:anchor="sub_id=37" w:history="1">
        <w:r>
          <w:rPr>
            <w:rStyle w:val="a3"/>
            <w:color w:val="0000FF"/>
            <w:u w:val="single"/>
          </w:rPr>
          <w:t>Заңымен</w:t>
        </w:r>
      </w:hyperlink>
      <w:r>
        <w:rPr>
          <w:rStyle w:val="s0"/>
        </w:rPr>
        <w:t xml:space="preserve"> </w:t>
      </w:r>
      <w:r>
        <w:rPr>
          <w:rStyle w:val="s0"/>
        </w:rPr>
        <w:t xml:space="preserve">алып тасталды </w:t>
      </w:r>
      <w:r>
        <w:rPr>
          <w:rStyle w:val="s3"/>
        </w:rPr>
        <w:t>(2009 жылғы 1 қаңтардан қолданысқа енгiзiлдi) (бұр.</w:t>
      </w:r>
      <w:hyperlink r:id="rId2199" w:anchor="sub_id=1680204" w:history="1">
        <w:r>
          <w:rPr>
            <w:rStyle w:val="a3"/>
            <w:i/>
            <w:iCs/>
            <w:color w:val="0000FF"/>
            <w:u w:val="single"/>
          </w:rPr>
          <w:t>ред</w:t>
        </w:r>
      </w:hyperlink>
      <w:r>
        <w:rPr>
          <w:rStyle w:val="s3"/>
        </w:rPr>
        <w:t>.қара)</w:t>
      </w:r>
    </w:p>
    <w:p w:rsidR="00000000" w:rsidRDefault="00F9681F">
      <w:pPr>
        <w:ind w:left="1200" w:hanging="800"/>
        <w:jc w:val="both"/>
      </w:pPr>
      <w:r>
        <w:rPr>
          <w:rStyle w:val="s1"/>
        </w:rPr>
        <w:t> </w:t>
      </w:r>
    </w:p>
    <w:p w:rsidR="00000000" w:rsidRDefault="00F9681F">
      <w:pPr>
        <w:ind w:left="1200" w:hanging="800"/>
        <w:jc w:val="both"/>
      </w:pPr>
      <w:bookmarkStart w:id="330" w:name="SUB1690000"/>
      <w:bookmarkEnd w:id="330"/>
      <w:r>
        <w:rPr>
          <w:rStyle w:val="s1"/>
        </w:rPr>
        <w:t xml:space="preserve">169-бап. </w:t>
      </w:r>
      <w:r>
        <w:rPr>
          <w:rStyle w:val="s0"/>
          <w:b/>
          <w:bCs/>
        </w:rPr>
        <w:t>Салық сомасын есептеу</w:t>
      </w:r>
    </w:p>
    <w:p w:rsidR="00000000" w:rsidRDefault="00F9681F">
      <w:pPr>
        <w:ind w:firstLine="400"/>
        <w:jc w:val="both"/>
      </w:pPr>
      <w:r>
        <w:rPr>
          <w:rStyle w:val="s0"/>
        </w:rPr>
        <w:t>Жеке табыс салығының сомасы жеке тұлғаның салық агенттерінен ал</w:t>
      </w:r>
      <w:r>
        <w:rPr>
          <w:rStyle w:val="s0"/>
        </w:rPr>
        <w:t>атын, осы Кодекстің</w:t>
      </w:r>
      <w:r>
        <w:rPr>
          <w:rStyle w:val="s0"/>
        </w:rPr>
        <w:t xml:space="preserve"> </w:t>
      </w:r>
      <w:hyperlink w:anchor="sub1680000" w:history="1">
        <w:r>
          <w:rPr>
            <w:rStyle w:val="a3"/>
            <w:color w:val="0000FF"/>
            <w:u w:val="single"/>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w:t>
      </w:r>
      <w:r>
        <w:rPr>
          <w:rStyle w:val="s0"/>
        </w:rPr>
        <w:t>і.</w:t>
      </w:r>
      <w:r>
        <w:rPr>
          <w:rStyle w:val="s0"/>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both"/>
      </w:pPr>
      <w:bookmarkStart w:id="331" w:name="SUB1700000"/>
      <w:bookmarkEnd w:id="331"/>
      <w:r>
        <w:rPr>
          <w:rStyle w:val="s3"/>
        </w:rPr>
        <w:t>2013.21.06. № 106-V ҚР</w:t>
      </w:r>
      <w:r>
        <w:rPr>
          <w:rStyle w:val="s3"/>
        </w:rPr>
        <w:t xml:space="preserve"> </w:t>
      </w:r>
      <w:hyperlink r:id="rId2200" w:anchor="sub_id=19" w:history="1">
        <w:r>
          <w:rPr>
            <w:rStyle w:val="a3"/>
            <w:i/>
            <w:iCs/>
            <w:color w:val="0000FF"/>
            <w:u w:val="single"/>
          </w:rPr>
          <w:t>Заңымен</w:t>
        </w:r>
      </w:hyperlink>
      <w:r>
        <w:rPr>
          <w:rStyle w:val="s3"/>
        </w:rPr>
        <w:t xml:space="preserve"> </w:t>
      </w:r>
      <w:r>
        <w:rPr>
          <w:rStyle w:val="s3"/>
        </w:rPr>
        <w:t>3-параграфының тақырыбы жаңа ред</w:t>
      </w:r>
      <w:r>
        <w:rPr>
          <w:rStyle w:val="s3"/>
        </w:rPr>
        <w:t>акцияда (</w:t>
      </w:r>
      <w:hyperlink r:id="rId2201" w:anchor="sub_id=1700000" w:history="1">
        <w:r>
          <w:rPr>
            <w:rStyle w:val="a3"/>
            <w:i/>
            <w:iCs/>
            <w:color w:val="0000FF"/>
            <w:u w:val="single"/>
          </w:rPr>
          <w:t>бұр.ред.қара</w:t>
        </w:r>
      </w:hyperlink>
      <w:r>
        <w:rPr>
          <w:rStyle w:val="s3"/>
        </w:rPr>
        <w:t>)</w:t>
      </w:r>
    </w:p>
    <w:p w:rsidR="00000000" w:rsidRDefault="00F9681F">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F9681F">
      <w:pPr>
        <w:ind w:left="1200" w:hanging="800"/>
        <w:jc w:val="both"/>
      </w:pPr>
      <w:r>
        <w:rPr>
          <w:rStyle w:val="s1"/>
        </w:rPr>
        <w:t> </w:t>
      </w:r>
    </w:p>
    <w:p w:rsidR="00000000" w:rsidRDefault="00F9681F">
      <w:pPr>
        <w:jc w:val="both"/>
      </w:pPr>
      <w:r>
        <w:rPr>
          <w:rStyle w:val="s3"/>
        </w:rPr>
        <w:t>2009.16.11. № 200-ІV ҚР</w:t>
      </w:r>
      <w:r>
        <w:rPr>
          <w:rStyle w:val="s3"/>
        </w:rPr>
        <w:t xml:space="preserve"> </w:t>
      </w:r>
      <w:hyperlink r:id="rId2202" w:anchor="sub_id=364" w:history="1">
        <w:r>
          <w:rPr>
            <w:rStyle w:val="a3"/>
            <w:i/>
            <w:iCs/>
            <w:color w:val="0000FF"/>
            <w:u w:val="single"/>
          </w:rPr>
          <w:t>Заңымен</w:t>
        </w:r>
      </w:hyperlink>
      <w:r>
        <w:rPr>
          <w:rStyle w:val="s3"/>
        </w:rPr>
        <w:t xml:space="preserve">  </w:t>
      </w:r>
      <w:r>
        <w:rPr>
          <w:rStyle w:val="s3"/>
        </w:rPr>
        <w:t>170-бап өзгертілді (</w:t>
      </w:r>
      <w:r>
        <w:rPr>
          <w:rStyle w:val="s3"/>
        </w:rPr>
        <w:t>2010 ж. 1 қаңтардан бастап қолданысқа енгiзiлді) (бұр.</w:t>
      </w:r>
      <w:hyperlink r:id="rId2203" w:anchor="sub_id=1700000" w:history="1">
        <w:r>
          <w:rPr>
            <w:rStyle w:val="a3"/>
            <w:i/>
            <w:iCs/>
            <w:color w:val="0000FF"/>
            <w:u w:val="single"/>
          </w:rPr>
          <w:t>ред</w:t>
        </w:r>
      </w:hyperlink>
      <w:r>
        <w:rPr>
          <w:rStyle w:val="s3"/>
        </w:rPr>
        <w:t>.қара); 2013.21.06. № 106-V ҚР</w:t>
      </w:r>
      <w:r>
        <w:rPr>
          <w:rStyle w:val="s3"/>
        </w:rPr>
        <w:t xml:space="preserve"> </w:t>
      </w:r>
      <w:hyperlink r:id="rId2204" w:anchor="sub_id=163" w:history="1">
        <w:r>
          <w:rPr>
            <w:rStyle w:val="a3"/>
            <w:i/>
            <w:iCs/>
            <w:color w:val="0000FF"/>
            <w:u w:val="single"/>
          </w:rPr>
          <w:t>Заң</w:t>
        </w:r>
        <w:r>
          <w:rPr>
            <w:rStyle w:val="a3"/>
            <w:i/>
            <w:iCs/>
            <w:color w:val="0000FF"/>
            <w:u w:val="single"/>
          </w:rPr>
          <w:t>ымен</w:t>
        </w:r>
      </w:hyperlink>
      <w:r>
        <w:rPr>
          <w:rStyle w:val="s3"/>
        </w:rPr>
        <w:t xml:space="preserve"> </w:t>
      </w:r>
      <w:r>
        <w:rPr>
          <w:rStyle w:val="s3"/>
        </w:rPr>
        <w:t>170-бап жаңа редакцияда (</w:t>
      </w:r>
      <w:hyperlink r:id="rId2205" w:anchor="sub_id=170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170-бап. Зейнетақы төлемдері</w:t>
      </w:r>
    </w:p>
    <w:p w:rsidR="00000000" w:rsidRDefault="00F9681F">
      <w:pPr>
        <w:ind w:firstLine="400"/>
        <w:jc w:val="both"/>
      </w:pPr>
      <w:r>
        <w:rPr>
          <w:rStyle w:val="s0"/>
        </w:rPr>
        <w:t>1. Бірыңғай жинақтаушы зейнетақы қоры және (немесе) ерікті жинақтаушы зейнетақы қорлары:</w:t>
      </w:r>
    </w:p>
    <w:p w:rsidR="00000000" w:rsidRDefault="00F9681F">
      <w:pPr>
        <w:ind w:firstLine="400"/>
        <w:jc w:val="both"/>
      </w:pPr>
      <w:r>
        <w:rPr>
          <w:rStyle w:val="s0"/>
        </w:rPr>
        <w:t>1) салық</w:t>
      </w:r>
      <w:r>
        <w:rPr>
          <w:rStyle w:val="s0"/>
        </w:rPr>
        <w:t xml:space="preserve"> төлеушілердің:</w:t>
      </w:r>
    </w:p>
    <w:p w:rsidR="00000000" w:rsidRDefault="00F9681F">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F9681F">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F9681F">
      <w:pPr>
        <w:jc w:val="both"/>
      </w:pPr>
      <w:r>
        <w:rPr>
          <w:rStyle w:val="s3"/>
        </w:rPr>
        <w:t>1) тармақшаның төртінші абзацы 2014</w:t>
      </w:r>
      <w:r>
        <w:rPr>
          <w:rStyle w:val="s3"/>
        </w:rPr>
        <w:t xml:space="preserve"> ж. 1 қаңтардан бастап</w:t>
      </w:r>
      <w:r>
        <w:rPr>
          <w:rStyle w:val="s3"/>
        </w:rPr>
        <w:t xml:space="preserve"> </w:t>
      </w:r>
      <w:hyperlink r:id="rId2206" w:anchor="sub_id=20000" w:history="1">
        <w:r>
          <w:rPr>
            <w:rStyle w:val="a3"/>
            <w:i/>
            <w:iCs/>
            <w:color w:val="0000FF"/>
            <w:u w:val="single"/>
          </w:rPr>
          <w:t>қолданысқа</w:t>
        </w:r>
        <w:r>
          <w:rPr>
            <w:rStyle w:val="a3"/>
            <w:i/>
            <w:iCs/>
            <w:color w:val="0000FF"/>
            <w:u w:val="single"/>
          </w:rPr>
          <w:t xml:space="preserve"> енгізілді</w:t>
        </w:r>
      </w:hyperlink>
    </w:p>
    <w:p w:rsidR="00000000" w:rsidRDefault="00F9681F">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F9681F">
      <w:pPr>
        <w:ind w:firstLine="400"/>
        <w:jc w:val="both"/>
      </w:pPr>
      <w:r>
        <w:rPr>
          <w:rStyle w:val="s0"/>
        </w:rPr>
        <w:t>ерікті зейнетақы жарналары есебінен зейнетақы</w:t>
      </w:r>
      <w:r>
        <w:rPr>
          <w:rStyle w:val="s0"/>
        </w:rPr>
        <w:t>мен қамсыздандыру туралы шарт талаптарына сәйкес ерікті зейнетақы жарналары есебінен қалыптасқан зейнетақы жинақтарынан;</w:t>
      </w:r>
    </w:p>
    <w:p w:rsidR="00000000" w:rsidRDefault="00F9681F">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w:t>
      </w:r>
      <w:r>
        <w:rPr>
          <w:rStyle w:val="s0"/>
        </w:rPr>
        <w:t>а шығатын немесе шыққан Қазақстан Республикасының резиденттері жеке тұлғаларға;</w:t>
      </w:r>
    </w:p>
    <w:p w:rsidR="00000000" w:rsidRDefault="00F9681F">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w:t>
      </w:r>
      <w:r>
        <w:rPr>
          <w:rStyle w:val="s0"/>
        </w:rPr>
        <w:t>бликасының резиденттері жеке тұлғаларға;</w:t>
      </w:r>
    </w:p>
    <w:p w:rsidR="00000000" w:rsidRDefault="00F9681F">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F9681F">
      <w:pPr>
        <w:ind w:firstLine="400"/>
        <w:jc w:val="both"/>
      </w:pPr>
      <w:r>
        <w:rPr>
          <w:rStyle w:val="s0"/>
        </w:rPr>
        <w:t>2. Бір</w:t>
      </w:r>
      <w:r>
        <w:rPr>
          <w:rStyle w:val="s0"/>
        </w:rPr>
        <w:t>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F9681F">
      <w:pPr>
        <w:ind w:firstLine="400"/>
        <w:jc w:val="both"/>
      </w:pPr>
      <w:r>
        <w:rPr>
          <w:rStyle w:val="s0"/>
        </w:rPr>
        <w:t>1)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түзетулерді;</w:t>
      </w:r>
    </w:p>
    <w:p w:rsidR="00000000" w:rsidRDefault="00F9681F">
      <w:pPr>
        <w:ind w:firstLine="400"/>
        <w:jc w:val="both"/>
      </w:pPr>
      <w:r>
        <w:rPr>
          <w:rStyle w:val="s0"/>
        </w:rPr>
        <w:t>2) мынадай мөлшерлердегі:</w:t>
      </w:r>
    </w:p>
    <w:p w:rsidR="00000000" w:rsidRDefault="00F9681F">
      <w:pPr>
        <w:ind w:firstLine="400"/>
        <w:jc w:val="both"/>
      </w:pPr>
      <w:r>
        <w:rPr>
          <w:rStyle w:val="s0"/>
        </w:rPr>
        <w:t>осы баптың 1-тармағын</w:t>
      </w:r>
      <w:r>
        <w:rPr>
          <w:rStyle w:val="s0"/>
        </w:rPr>
        <w:t>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w:t>
      </w:r>
      <w:r>
        <w:rPr>
          <w:rStyle w:val="s0"/>
        </w:rPr>
        <w:t>қы</w:t>
      </w:r>
      <w:r>
        <w:rPr>
          <w:rStyle w:val="s0"/>
        </w:rPr>
        <w:t xml:space="preserve"> мөлшерінде;</w:t>
      </w:r>
    </w:p>
    <w:p w:rsidR="00000000" w:rsidRDefault="00F9681F">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w:t>
      </w:r>
      <w:r>
        <w:rPr>
          <w:rStyle w:val="s0"/>
        </w:rPr>
        <w:t>нда, салық салуға жататын зейнетақы төлемдері түріндегі табыс мөлшерінде айқындалады.</w:t>
      </w:r>
    </w:p>
    <w:p w:rsidR="00000000" w:rsidRDefault="00F9681F">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w:t>
      </w:r>
      <w:r>
        <w:rPr>
          <w:rStyle w:val="s0"/>
        </w:rPr>
        <w:t>ыс мөлшерінде айқындалады.</w:t>
      </w:r>
    </w:p>
    <w:p w:rsidR="00000000" w:rsidRDefault="00F9681F">
      <w:pPr>
        <w:ind w:left="1200" w:hanging="800"/>
        <w:jc w:val="both"/>
      </w:pPr>
      <w:r>
        <w:rPr>
          <w:rStyle w:val="s1"/>
        </w:rPr>
        <w:t> </w:t>
      </w:r>
    </w:p>
    <w:p w:rsidR="00000000" w:rsidRDefault="00F9681F">
      <w:pPr>
        <w:ind w:left="1200" w:hanging="800"/>
        <w:jc w:val="both"/>
      </w:pPr>
      <w:bookmarkStart w:id="332" w:name="SUB1710000"/>
      <w:bookmarkEnd w:id="332"/>
      <w:r>
        <w:rPr>
          <w:rStyle w:val="s1"/>
        </w:rPr>
        <w:t xml:space="preserve">171-бап. </w:t>
      </w:r>
      <w:r>
        <w:rPr>
          <w:rStyle w:val="s0"/>
          <w:b/>
          <w:bCs/>
        </w:rPr>
        <w:t>Салық сомасын есептеу</w:t>
      </w:r>
    </w:p>
    <w:p w:rsidR="00000000" w:rsidRDefault="00F9681F">
      <w:pPr>
        <w:ind w:firstLine="400"/>
        <w:jc w:val="both"/>
      </w:pPr>
      <w:r>
        <w:rPr>
          <w:rStyle w:val="s0"/>
        </w:rPr>
        <w:t>Жеке табыс салығының сомасы осы Кодекстің</w:t>
      </w:r>
      <w:r>
        <w:rPr>
          <w:rStyle w:val="s0"/>
        </w:rPr>
        <w:t xml:space="preserve"> </w:t>
      </w:r>
      <w:hyperlink w:anchor="sub1700000" w:history="1">
        <w:r>
          <w:rPr>
            <w:rStyle w:val="a3"/>
            <w:color w:val="0000FF"/>
            <w:u w:val="single"/>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w:t>
      </w:r>
      <w:r>
        <w:rPr>
          <w:rStyle w:val="s0"/>
        </w:rPr>
        <w:t>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33" w:name="SUB1720000"/>
      <w:bookmarkEnd w:id="333"/>
      <w:r>
        <w:rPr>
          <w:rStyle w:val="s1"/>
        </w:rPr>
        <w:t>§ 4. Дивидендтер, сыйақылар, ұтыстар түріндегі табыс</w:t>
      </w:r>
    </w:p>
    <w:p w:rsidR="00000000" w:rsidRDefault="00F9681F">
      <w:pPr>
        <w:ind w:left="1200" w:hanging="800"/>
        <w:jc w:val="both"/>
      </w:pPr>
      <w:r>
        <w:rPr>
          <w:rStyle w:val="s1"/>
        </w:rPr>
        <w:t> </w:t>
      </w:r>
    </w:p>
    <w:p w:rsidR="00000000" w:rsidRDefault="00F9681F">
      <w:pPr>
        <w:jc w:val="both"/>
      </w:pPr>
      <w:r>
        <w:rPr>
          <w:rStyle w:val="s3"/>
        </w:rPr>
        <w:t>2012.26.12. № 61-V ҚР</w:t>
      </w:r>
      <w:r>
        <w:rPr>
          <w:rStyle w:val="s3"/>
        </w:rPr>
        <w:t xml:space="preserve"> </w:t>
      </w:r>
      <w:hyperlink r:id="rId2207" w:anchor="sub_id=172" w:history="1">
        <w:r>
          <w:rPr>
            <w:rStyle w:val="a3"/>
            <w:i/>
            <w:iCs/>
            <w:color w:val="0000FF"/>
            <w:u w:val="single"/>
          </w:rPr>
          <w:t>Заңымен</w:t>
        </w:r>
      </w:hyperlink>
      <w:r>
        <w:rPr>
          <w:rStyle w:val="s3"/>
        </w:rPr>
        <w:t xml:space="preserve"> </w:t>
      </w:r>
      <w:r>
        <w:rPr>
          <w:rStyle w:val="s3"/>
        </w:rPr>
        <w:t>172-бап жаңа редакцияда (2013 ж. 1 қаңтардан бастап қолданысқа енгізілді) (</w:t>
      </w:r>
      <w:hyperlink r:id="rId2208" w:anchor="sub_id=172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172-бап. Дивидендтер, сыйақылар, ұтыстар</w:t>
      </w:r>
    </w:p>
    <w:p w:rsidR="00000000" w:rsidRDefault="00F9681F">
      <w:pPr>
        <w:ind w:firstLine="400"/>
        <w:jc w:val="both"/>
      </w:pPr>
      <w:r>
        <w:rPr>
          <w:rStyle w:val="s0"/>
        </w:rPr>
        <w:t>1. Салық аге</w:t>
      </w:r>
      <w:r>
        <w:rPr>
          <w:rStyle w:val="s0"/>
        </w:rPr>
        <w:t>нті дивидендтер, сыйақылар, ұтыстар түрінде төлейтін,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w:t>
      </w:r>
      <w:r>
        <w:rPr>
          <w:rStyle w:val="s0"/>
        </w:rPr>
        <w:t>быс болып табылады.</w:t>
      </w:r>
    </w:p>
    <w:p w:rsidR="00000000" w:rsidRDefault="00F9681F">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w:t>
      </w:r>
      <w:r>
        <w:rPr>
          <w:rStyle w:val="s0"/>
        </w:rPr>
        <w:t xml:space="preserve"> табылатын заңды тұлғадан алған таза табысы да дивидендтерге жатады.</w:t>
      </w:r>
    </w:p>
    <w:p w:rsidR="00000000" w:rsidRDefault="00F9681F">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w:anchor="sub1580000" w:history="1">
        <w:r>
          <w:rPr>
            <w:rStyle w:val="a3"/>
            <w:color w:val="0000FF"/>
            <w:u w:val="single"/>
          </w:rPr>
          <w:t>158-ба</w:t>
        </w:r>
        <w:r>
          <w:rPr>
            <w:rStyle w:val="a3"/>
            <w:color w:val="0000FF"/>
            <w:u w:val="single"/>
          </w:rPr>
          <w:t>бында</w:t>
        </w:r>
      </w:hyperlink>
      <w:r>
        <w:rPr>
          <w:rStyle w:val="s0"/>
        </w:rPr>
        <w:t xml:space="preserve"> </w:t>
      </w:r>
      <w:r>
        <w:rPr>
          <w:rStyle w:val="s0"/>
        </w:rPr>
        <w:t>белгіленген мөлшерлемелерді қолдану арқылы есептеледі.</w:t>
      </w:r>
    </w:p>
    <w:p w:rsidR="00000000" w:rsidRDefault="00F9681F">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w:anchor="sub1780000" w:history="1">
        <w:r>
          <w:rPr>
            <w:rStyle w:val="a3"/>
            <w:color w:val="0000FF"/>
            <w:u w:val="single"/>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334" w:name="SUB1730000"/>
      <w:bookmarkEnd w:id="334"/>
      <w:r>
        <w:rPr>
          <w:rStyle w:val="s1"/>
        </w:rPr>
        <w:t>§ 5. Стипендиялар</w:t>
      </w:r>
    </w:p>
    <w:p w:rsidR="00000000" w:rsidRDefault="00F9681F">
      <w:pPr>
        <w:ind w:left="1200" w:hanging="800"/>
        <w:jc w:val="both"/>
      </w:pPr>
      <w:r>
        <w:rPr>
          <w:rStyle w:val="s1"/>
        </w:rPr>
        <w:t> </w:t>
      </w:r>
    </w:p>
    <w:p w:rsidR="00000000" w:rsidRDefault="00F9681F">
      <w:pPr>
        <w:ind w:left="1200" w:hanging="800"/>
        <w:jc w:val="both"/>
      </w:pPr>
      <w:r>
        <w:rPr>
          <w:rStyle w:val="s1"/>
        </w:rPr>
        <w:t xml:space="preserve">173-бап. </w:t>
      </w:r>
      <w:r>
        <w:rPr>
          <w:rStyle w:val="s0"/>
          <w:b/>
          <w:bCs/>
        </w:rPr>
        <w:t>Стипендиялар</w:t>
      </w:r>
    </w:p>
    <w:p w:rsidR="00000000" w:rsidRDefault="00F9681F">
      <w:pPr>
        <w:ind w:firstLine="400"/>
        <w:jc w:val="both"/>
      </w:pPr>
      <w:r>
        <w:rPr>
          <w:rStyle w:val="s0"/>
        </w:rPr>
        <w:t>Төлем көзінен салық салынатын стипендия</w:t>
      </w:r>
      <w:r>
        <w:rPr>
          <w:rStyle w:val="s0"/>
        </w:rPr>
        <w:t xml:space="preserve"> түріндегі табыс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F9681F">
      <w:pPr>
        <w:ind w:firstLine="400"/>
        <w:jc w:val="both"/>
      </w:pPr>
      <w:r>
        <w:rPr>
          <w:rStyle w:val="s0"/>
        </w:rPr>
        <w:t>Егер осы бапта өзгеше көзделмесе, салық агенті:</w:t>
      </w:r>
      <w:r>
        <w:rPr>
          <w:rStyle w:val="s0"/>
        </w:rPr>
        <w:t xml:space="preserve"> </w:t>
      </w:r>
    </w:p>
    <w:p w:rsidR="00000000" w:rsidRDefault="00F9681F">
      <w:pPr>
        <w:ind w:firstLine="400"/>
        <w:jc w:val="both"/>
      </w:pPr>
      <w:r>
        <w:rPr>
          <w:rStyle w:val="s0"/>
        </w:rPr>
        <w:t>білім беру ұйымдарында оқ</w:t>
      </w:r>
      <w:r>
        <w:rPr>
          <w:rStyle w:val="s0"/>
        </w:rPr>
        <w:t>итындарға;</w:t>
      </w:r>
      <w:r>
        <w:rPr>
          <w:rStyle w:val="s0"/>
        </w:rPr>
        <w:t xml:space="preserve"> </w:t>
      </w:r>
    </w:p>
    <w:p w:rsidR="00000000" w:rsidRDefault="00F9681F">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1600000" w:history="1">
        <w:r>
          <w:rPr>
            <w:rStyle w:val="a3"/>
            <w:color w:val="0000FF"/>
            <w:u w:val="single"/>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F9681F">
      <w:pPr>
        <w:ind w:left="1200" w:hanging="800"/>
        <w:jc w:val="both"/>
      </w:pPr>
      <w:r>
        <w:rPr>
          <w:rStyle w:val="s1"/>
        </w:rPr>
        <w:t> </w:t>
      </w:r>
    </w:p>
    <w:p w:rsidR="00000000" w:rsidRDefault="00F9681F">
      <w:pPr>
        <w:ind w:left="1200" w:hanging="800"/>
        <w:jc w:val="both"/>
      </w:pPr>
      <w:bookmarkStart w:id="335" w:name="SUB1740000"/>
      <w:bookmarkEnd w:id="335"/>
      <w:r>
        <w:rPr>
          <w:rStyle w:val="s1"/>
        </w:rPr>
        <w:t xml:space="preserve">174-бап. </w:t>
      </w:r>
      <w:r>
        <w:rPr>
          <w:rStyle w:val="s0"/>
          <w:b/>
          <w:bCs/>
        </w:rPr>
        <w:t>Салық сомасын есептеу</w:t>
      </w:r>
    </w:p>
    <w:p w:rsidR="00000000" w:rsidRDefault="00F9681F">
      <w:pPr>
        <w:ind w:firstLine="400"/>
        <w:jc w:val="both"/>
      </w:pPr>
      <w:r>
        <w:rPr>
          <w:rStyle w:val="s0"/>
        </w:rPr>
        <w:t>Жеке табыс салығының сомасы төлем көзінен салық салынатын стипендия түріндегі табыс сомас</w:t>
      </w:r>
      <w:r>
        <w:rPr>
          <w:rStyle w:val="s0"/>
        </w:rPr>
        <w:t>ына осы Кодекстің</w:t>
      </w:r>
      <w:r>
        <w:rPr>
          <w:rStyle w:val="s0"/>
        </w:rPr>
        <w:t xml:space="preserve"> </w:t>
      </w:r>
      <w:hyperlink w:anchor="sub1580000" w:history="1">
        <w:r>
          <w:rPr>
            <w:rStyle w:val="a3"/>
            <w:color w:val="0000FF"/>
            <w:u w:val="single"/>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36" w:name="SUB1750000"/>
      <w:bookmarkEnd w:id="336"/>
      <w:r>
        <w:rPr>
          <w:rStyle w:val="s1"/>
        </w:rPr>
        <w:t>§ 6. Жинақтаушы сақтандыру шарттары бойынша табыс</w:t>
      </w:r>
    </w:p>
    <w:p w:rsidR="00000000" w:rsidRDefault="00F9681F">
      <w:pPr>
        <w:ind w:left="1200" w:hanging="800"/>
        <w:jc w:val="both"/>
      </w:pPr>
      <w:r>
        <w:rPr>
          <w:rStyle w:val="s1"/>
        </w:rPr>
        <w:t> </w:t>
      </w:r>
    </w:p>
    <w:p w:rsidR="00000000" w:rsidRDefault="00F9681F">
      <w:pPr>
        <w:ind w:left="1200" w:hanging="800"/>
        <w:jc w:val="both"/>
      </w:pPr>
      <w:r>
        <w:rPr>
          <w:rStyle w:val="s1"/>
        </w:rPr>
        <w:t xml:space="preserve">175-бап. </w:t>
      </w:r>
      <w:r>
        <w:rPr>
          <w:rStyle w:val="s0"/>
          <w:b/>
          <w:bCs/>
        </w:rPr>
        <w:t>Жинақтаушы сақтандыру шарттары бойынша табыс</w:t>
      </w:r>
    </w:p>
    <w:p w:rsidR="00000000" w:rsidRDefault="00F9681F">
      <w:pPr>
        <w:ind w:firstLine="400"/>
        <w:jc w:val="both"/>
      </w:pPr>
      <w:r>
        <w:rPr>
          <w:rStyle w:val="s0"/>
        </w:rPr>
        <w:t>1. Жинақтаушы сақ</w:t>
      </w:r>
      <w:r>
        <w:rPr>
          <w:rStyle w:val="s0"/>
        </w:rPr>
        <w:t>тандыру шарттары бойынша, төлем көзінен салық салынатын табыс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w:t>
      </w:r>
      <w:r>
        <w:rPr>
          <w:rStyle w:val="s0"/>
        </w:rPr>
        <w:t>рда және мөлшерде салық шегерімі арасындағы айырма ретінде айқындалады.</w:t>
      </w:r>
      <w:r>
        <w:rPr>
          <w:rStyle w:val="s0"/>
        </w:rPr>
        <w:t xml:space="preserve"> </w:t>
      </w:r>
    </w:p>
    <w:p w:rsidR="00000000" w:rsidRDefault="00F9681F">
      <w:pPr>
        <w:ind w:firstLine="400"/>
        <w:jc w:val="both"/>
      </w:pPr>
      <w:r>
        <w:rPr>
          <w:rStyle w:val="s0"/>
        </w:rPr>
        <w:t>2. Салық салуға жататын жинақтаушы сақтандыру шарттары бойынша табыс:</w:t>
      </w:r>
    </w:p>
    <w:p w:rsidR="00000000" w:rsidRDefault="00F9681F">
      <w:pPr>
        <w:jc w:val="both"/>
      </w:pPr>
      <w:r>
        <w:rPr>
          <w:rStyle w:val="s3"/>
        </w:rPr>
        <w:t>2009.16.11. № 200-ІV ҚР</w:t>
      </w:r>
      <w:r>
        <w:rPr>
          <w:rStyle w:val="s3"/>
        </w:rPr>
        <w:t xml:space="preserve"> </w:t>
      </w:r>
      <w:hyperlink r:id="rId2209" w:anchor="sub_id=36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210" w:anchor="sub_id=1750201" w:history="1">
        <w:r>
          <w:rPr>
            <w:rStyle w:val="a3"/>
            <w:i/>
            <w:iCs/>
            <w:color w:val="0000FF"/>
            <w:u w:val="single"/>
          </w:rPr>
          <w:t>ред</w:t>
        </w:r>
      </w:hyperlink>
      <w:r>
        <w:rPr>
          <w:rStyle w:val="s3"/>
        </w:rPr>
        <w:t>.қара); 2013.21.06. № 106-V ҚР</w:t>
      </w:r>
      <w:r>
        <w:rPr>
          <w:rStyle w:val="s3"/>
        </w:rPr>
        <w:t xml:space="preserve"> </w:t>
      </w:r>
      <w:hyperlink r:id="rId2211" w:anchor="sub_id=175" w:history="1">
        <w:r>
          <w:rPr>
            <w:rStyle w:val="a3"/>
            <w:i/>
            <w:iCs/>
            <w:color w:val="0000FF"/>
            <w:u w:val="single"/>
          </w:rPr>
          <w:t>За</w:t>
        </w:r>
        <w:r>
          <w:rPr>
            <w:rStyle w:val="a3"/>
            <w:i/>
            <w:iCs/>
            <w:color w:val="0000FF"/>
            <w:u w:val="single"/>
          </w:rPr>
          <w:t>ңымен</w:t>
        </w:r>
      </w:hyperlink>
      <w:r>
        <w:rPr>
          <w:rStyle w:val="s3"/>
        </w:rPr>
        <w:t xml:space="preserve"> (</w:t>
      </w:r>
      <w:hyperlink r:id="rId2212" w:anchor="sub_id=17502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сақтандыру сыйлықақылары мыналардың:</w:t>
      </w:r>
    </w:p>
    <w:p w:rsidR="00000000" w:rsidRDefault="00F9681F">
      <w:pPr>
        <w:ind w:firstLine="400"/>
        <w:jc w:val="both"/>
      </w:pPr>
      <w:r>
        <w:rPr>
          <w:rStyle w:val="s0"/>
        </w:rPr>
        <w:t xml:space="preserve">бірыңғай жинақтаушы зейнетақы қорындағы және ерікті жинақтаушы зейнетақы қорларындағы </w:t>
      </w:r>
      <w:r>
        <w:rPr>
          <w:rStyle w:val="s0"/>
        </w:rPr>
        <w:t>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w:t>
      </w:r>
      <w:r>
        <w:rPr>
          <w:rStyle w:val="s0"/>
        </w:rPr>
        <w:t>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F9681F">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F9681F">
      <w:pPr>
        <w:ind w:firstLine="400"/>
        <w:jc w:val="both"/>
      </w:pPr>
      <w:r>
        <w:rPr>
          <w:rStyle w:val="s0"/>
        </w:rPr>
        <w:t>ж</w:t>
      </w:r>
      <w:r>
        <w:rPr>
          <w:rStyle w:val="s0"/>
        </w:rPr>
        <w:t>ұмыс</w:t>
      </w:r>
      <w:r>
        <w:rPr>
          <w:rStyle w:val="s0"/>
        </w:rPr>
        <w:t xml:space="preserve">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F9681F">
      <w:pPr>
        <w:ind w:firstLine="400"/>
        <w:jc w:val="both"/>
      </w:pPr>
      <w:r>
        <w:rPr>
          <w:rStyle w:val="s0"/>
        </w:rPr>
        <w:t>2) осындай шарттар мерзімінен бұрын тоқтатылған жағдайларда төленетін қ</w:t>
      </w:r>
      <w:r>
        <w:rPr>
          <w:rStyle w:val="s0"/>
        </w:rPr>
        <w:t>ұнын</w:t>
      </w:r>
      <w:r>
        <w:rPr>
          <w:rStyle w:val="s0"/>
        </w:rPr>
        <w:t xml:space="preserve"> төлеп сатып алу сомалары;</w:t>
      </w:r>
    </w:p>
    <w:p w:rsidR="00000000" w:rsidRDefault="00F9681F">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F9681F">
      <w:pPr>
        <w:ind w:left="1200" w:hanging="800"/>
        <w:jc w:val="both"/>
      </w:pPr>
      <w:r>
        <w:rPr>
          <w:rStyle w:val="s1"/>
        </w:rPr>
        <w:t> </w:t>
      </w:r>
    </w:p>
    <w:p w:rsidR="00000000" w:rsidRDefault="00F9681F">
      <w:pPr>
        <w:ind w:left="1200" w:hanging="800"/>
        <w:jc w:val="both"/>
      </w:pPr>
      <w:bookmarkStart w:id="337" w:name="SUB1760000"/>
      <w:bookmarkEnd w:id="337"/>
      <w:r>
        <w:rPr>
          <w:rStyle w:val="s1"/>
        </w:rPr>
        <w:t>176-бап</w:t>
      </w:r>
      <w:r>
        <w:rPr>
          <w:rStyle w:val="s1"/>
          <w:b w:val="0"/>
          <w:bCs w:val="0"/>
        </w:rPr>
        <w:t xml:space="preserve">. </w:t>
      </w:r>
      <w:r>
        <w:rPr>
          <w:rStyle w:val="s0"/>
          <w:b/>
          <w:bCs/>
        </w:rPr>
        <w:t xml:space="preserve">Салық сомасын </w:t>
      </w:r>
      <w:r>
        <w:rPr>
          <w:rStyle w:val="s0"/>
          <w:b/>
          <w:bCs/>
        </w:rPr>
        <w:t>есептеу</w:t>
      </w:r>
    </w:p>
    <w:p w:rsidR="00000000" w:rsidRDefault="00F9681F">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w:anchor="sub1750000" w:history="1">
        <w:r>
          <w:rPr>
            <w:rStyle w:val="a3"/>
            <w:color w:val="0000FF"/>
            <w:u w:val="single"/>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w:anchor="sub1580100" w:history="1">
        <w:r>
          <w:rPr>
            <w:rStyle w:val="a3"/>
            <w:color w:val="0000FF"/>
            <w:u w:val="single"/>
          </w:rPr>
          <w:t>158-бабының</w:t>
        </w:r>
        <w:r>
          <w:rPr>
            <w:rStyle w:val="a3"/>
            <w:color w:val="0000FF"/>
            <w:u w:val="single"/>
          </w:rPr>
          <w:t xml:space="preserve"> 1-тармағында</w:t>
        </w:r>
      </w:hyperlink>
      <w:r>
        <w:rPr>
          <w:rStyle w:val="s0"/>
        </w:rPr>
        <w:t xml:space="preserve"> </w:t>
      </w:r>
      <w:r>
        <w:rPr>
          <w:rStyle w:val="s0"/>
        </w:rPr>
        <w:t>белгіленген мөлшерлемені қолдану жолымен есептеледі.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38" w:name="SUB1770000"/>
      <w:bookmarkEnd w:id="338"/>
      <w:r>
        <w:rPr>
          <w:rStyle w:val="s1"/>
        </w:rPr>
        <w:t>20-тарау. ТӨЛЕМ КӨЗІНЕН САЛЫҚ САЛЫНБАЙТЫН ТАБЫСТАР</w:t>
      </w:r>
    </w:p>
    <w:p w:rsidR="00000000" w:rsidRDefault="00F9681F">
      <w:pPr>
        <w:ind w:left="1200" w:hanging="800"/>
        <w:jc w:val="both"/>
      </w:pPr>
      <w:r>
        <w:rPr>
          <w:rStyle w:val="s1"/>
        </w:rPr>
        <w:t> </w:t>
      </w:r>
    </w:p>
    <w:p w:rsidR="00000000" w:rsidRDefault="00F9681F">
      <w:pPr>
        <w:jc w:val="both"/>
      </w:pPr>
      <w:r>
        <w:rPr>
          <w:rStyle w:val="s3"/>
        </w:rPr>
        <w:t>2009.16.11. № 200-ІV ҚР</w:t>
      </w:r>
      <w:r>
        <w:rPr>
          <w:rStyle w:val="s3"/>
        </w:rPr>
        <w:t xml:space="preserve"> </w:t>
      </w:r>
      <w:hyperlink r:id="rId2213" w:anchor="sub_id=366" w:history="1">
        <w:r>
          <w:rPr>
            <w:rStyle w:val="a3"/>
            <w:i/>
            <w:iCs/>
            <w:color w:val="0000FF"/>
            <w:u w:val="single"/>
          </w:rPr>
          <w:t>Заңымен</w:t>
        </w:r>
      </w:hyperlink>
      <w:r>
        <w:rPr>
          <w:rStyle w:val="s3"/>
        </w:rPr>
        <w:t xml:space="preserve"> </w:t>
      </w:r>
      <w:r>
        <w:rPr>
          <w:rStyle w:val="s3"/>
        </w:rPr>
        <w:t>(2009 ж. 1 қаңтард</w:t>
      </w:r>
      <w:r>
        <w:rPr>
          <w:rStyle w:val="s3"/>
        </w:rPr>
        <w:t>ан бастап қолданысқа енгiзiлді); 2012.26.12. № 61-V ҚР</w:t>
      </w:r>
      <w:r>
        <w:rPr>
          <w:rStyle w:val="s3"/>
        </w:rPr>
        <w:t xml:space="preserve"> </w:t>
      </w:r>
      <w:hyperlink r:id="rId2214" w:anchor="sub_id=1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215" w:anchor="sub_id=1770000" w:history="1">
        <w:r>
          <w:rPr>
            <w:rStyle w:val="a3"/>
            <w:i/>
            <w:iCs/>
            <w:color w:val="0000FF"/>
            <w:u w:val="single"/>
          </w:rPr>
          <w:t>бұр.ред.қара</w:t>
        </w:r>
      </w:hyperlink>
      <w:r>
        <w:rPr>
          <w:rStyle w:val="s3"/>
        </w:rPr>
        <w:t>); 2014.28.11. № 257-V ҚР</w:t>
      </w:r>
      <w:r>
        <w:rPr>
          <w:rStyle w:val="s3"/>
        </w:rPr>
        <w:t xml:space="preserve"> </w:t>
      </w:r>
      <w:hyperlink r:id="rId2216" w:anchor="sub_id=1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217" w:anchor="sub_id=1770000" w:history="1">
        <w:r>
          <w:rPr>
            <w:rStyle w:val="a3"/>
            <w:i/>
            <w:iCs/>
            <w:color w:val="0000FF"/>
            <w:u w:val="single"/>
          </w:rPr>
          <w:t>бұр.ред.қара</w:t>
        </w:r>
      </w:hyperlink>
      <w:r>
        <w:rPr>
          <w:rStyle w:val="s3"/>
        </w:rPr>
        <w:t>) 177-бап өзгертілді</w:t>
      </w:r>
    </w:p>
    <w:p w:rsidR="00000000" w:rsidRDefault="00F9681F">
      <w:pPr>
        <w:ind w:left="1200" w:hanging="800"/>
        <w:jc w:val="both"/>
      </w:pPr>
      <w:r>
        <w:rPr>
          <w:rStyle w:val="s1"/>
        </w:rPr>
        <w:t xml:space="preserve">177-бап. </w:t>
      </w:r>
      <w:r>
        <w:rPr>
          <w:rStyle w:val="s0"/>
          <w:b/>
          <w:bCs/>
        </w:rPr>
        <w:t>Төлем көзінен салық салынбайтын табыстар</w:t>
      </w:r>
    </w:p>
    <w:p w:rsidR="00000000" w:rsidRDefault="00F9681F">
      <w:pPr>
        <w:ind w:firstLine="400"/>
        <w:jc w:val="both"/>
      </w:pPr>
      <w:r>
        <w:rPr>
          <w:rStyle w:val="s0"/>
        </w:rPr>
        <w:t>Мынадай табыс түрлері төлем көзінен салық салынбайтын табыстарға жатады:</w:t>
      </w:r>
    </w:p>
    <w:p w:rsidR="00000000" w:rsidRDefault="00F9681F">
      <w:pPr>
        <w:ind w:firstLine="400"/>
        <w:jc w:val="both"/>
      </w:pPr>
      <w:r>
        <w:rPr>
          <w:rStyle w:val="s0"/>
        </w:rPr>
        <w:t>1) мүліктік табыс;</w:t>
      </w:r>
    </w:p>
    <w:p w:rsidR="00000000" w:rsidRDefault="00F9681F">
      <w:pPr>
        <w:ind w:firstLine="400"/>
        <w:jc w:val="both"/>
      </w:pPr>
      <w:r>
        <w:rPr>
          <w:rStyle w:val="s0"/>
        </w:rPr>
        <w:t>2) дара кәсіпкердің табысы;</w:t>
      </w:r>
    </w:p>
    <w:p w:rsidR="00000000" w:rsidRDefault="00F9681F">
      <w:pPr>
        <w:jc w:val="both"/>
      </w:pPr>
      <w:r>
        <w:rPr>
          <w:rStyle w:val="s3"/>
        </w:rPr>
        <w:t>2010.02.04. № 262-IV Қ</w:t>
      </w:r>
      <w:r>
        <w:rPr>
          <w:rStyle w:val="s3"/>
        </w:rPr>
        <w:t>Р</w:t>
      </w:r>
      <w:r>
        <w:rPr>
          <w:rStyle w:val="s3"/>
        </w:rPr>
        <w:t xml:space="preserve"> </w:t>
      </w:r>
      <w:hyperlink r:id="rId2218" w:anchor="sub_id=806" w:history="1">
        <w:r>
          <w:rPr>
            <w:rStyle w:val="a3"/>
            <w:i/>
            <w:iCs/>
            <w:color w:val="0000FF"/>
            <w:u w:val="single"/>
          </w:rPr>
          <w:t>Заңымен</w:t>
        </w:r>
      </w:hyperlink>
      <w:r>
        <w:rPr>
          <w:rStyle w:val="s3"/>
        </w:rPr>
        <w:t xml:space="preserve"> </w:t>
      </w:r>
      <w:r>
        <w:rPr>
          <w:rStyle w:val="s3"/>
        </w:rPr>
        <w:t>3) тармақша өзгертілді (</w:t>
      </w:r>
      <w:hyperlink r:id="rId221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w:t>
      </w:r>
      <w:r>
        <w:rPr>
          <w:rStyle w:val="s3"/>
        </w:rPr>
        <w:t>ді) (бұр.</w:t>
      </w:r>
      <w:hyperlink r:id="rId2220" w:anchor="sub_id=1770003" w:history="1">
        <w:r>
          <w:rPr>
            <w:rStyle w:val="a3"/>
            <w:i/>
            <w:iCs/>
            <w:color w:val="0000FF"/>
            <w:u w:val="single"/>
          </w:rPr>
          <w:t>ред</w:t>
        </w:r>
      </w:hyperlink>
      <w:r>
        <w:rPr>
          <w:rStyle w:val="s3"/>
        </w:rPr>
        <w:t>.қара); 2014.28.11. № 257-V ҚР</w:t>
      </w:r>
      <w:r>
        <w:rPr>
          <w:rStyle w:val="s3"/>
        </w:rPr>
        <w:t xml:space="preserve"> </w:t>
      </w:r>
      <w:hyperlink r:id="rId2221" w:anchor="sub_id=177" w:history="1">
        <w:r>
          <w:rPr>
            <w:rStyle w:val="a3"/>
            <w:i/>
            <w:iCs/>
            <w:color w:val="0000FF"/>
            <w:u w:val="single"/>
          </w:rPr>
          <w:t>Заңымен</w:t>
        </w:r>
      </w:hyperlink>
      <w:r>
        <w:rPr>
          <w:rStyle w:val="s3"/>
        </w:rPr>
        <w:t xml:space="preserve"> </w:t>
      </w:r>
      <w:r>
        <w:rPr>
          <w:rStyle w:val="s3"/>
        </w:rPr>
        <w:t xml:space="preserve">3) тармақша жаңа редакцияда (2015 ж. 1 </w:t>
      </w:r>
      <w:r>
        <w:rPr>
          <w:rStyle w:val="s3"/>
        </w:rPr>
        <w:t>қаңтардан</w:t>
      </w:r>
      <w:r>
        <w:rPr>
          <w:rStyle w:val="s3"/>
        </w:rPr>
        <w:t xml:space="preserve"> бастап қолданысқа енгізілді) (</w:t>
      </w:r>
      <w:hyperlink r:id="rId2222" w:anchor="sub_id=177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F9681F">
      <w:pPr>
        <w:ind w:firstLine="400"/>
        <w:jc w:val="both"/>
      </w:pPr>
      <w:r>
        <w:rPr>
          <w:rStyle w:val="s0"/>
        </w:rPr>
        <w:t>4) басқа да табыст</w:t>
      </w:r>
      <w:r>
        <w:rPr>
          <w:rStyle w:val="s0"/>
        </w:rPr>
        <w:t>ар.</w:t>
      </w:r>
    </w:p>
    <w:p w:rsidR="00000000" w:rsidRDefault="00F9681F">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F9681F">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w:t>
      </w:r>
      <w:r>
        <w:rPr>
          <w:rStyle w:val="s0"/>
        </w:rPr>
        <w:t>тармақшасында және 2) және 3) тармақшаларында көрсетiлген табыстар басқа да табыстар болып табылмайды.</w:t>
      </w:r>
    </w:p>
    <w:p w:rsidR="00000000" w:rsidRDefault="00F9681F">
      <w:pPr>
        <w:ind w:firstLine="400"/>
        <w:jc w:val="both"/>
      </w:pPr>
      <w:r>
        <w:t> </w:t>
      </w:r>
    </w:p>
    <w:p w:rsidR="00000000" w:rsidRDefault="00F9681F">
      <w:pPr>
        <w:jc w:val="both"/>
      </w:pPr>
      <w:bookmarkStart w:id="339" w:name="SUB1780000"/>
      <w:bookmarkEnd w:id="339"/>
      <w:r>
        <w:rPr>
          <w:rStyle w:val="s3"/>
        </w:rPr>
        <w:t>178-бап 2017 ж. 1 қаңтардан бастап 2020 ж. 1 қаңтарға дейінгі кезеңде 2015.18.11. № 412-V ҚР Заңының</w:t>
      </w:r>
      <w:r>
        <w:rPr>
          <w:rStyle w:val="s3"/>
        </w:rPr>
        <w:t xml:space="preserve"> </w:t>
      </w:r>
      <w:hyperlink r:id="rId2223" w:anchor="sub_id=20000" w:history="1">
        <w:r>
          <w:rPr>
            <w:rStyle w:val="a3"/>
            <w:i/>
            <w:iCs/>
            <w:color w:val="0000FF"/>
            <w:u w:val="single"/>
          </w:rPr>
          <w:t>2-бабының</w:t>
        </w:r>
      </w:hyperlink>
      <w:r>
        <w:rPr>
          <w:rStyle w:val="s3"/>
        </w:rPr>
        <w:t xml:space="preserve"> </w:t>
      </w:r>
      <w:r>
        <w:rPr>
          <w:rStyle w:val="s3"/>
        </w:rPr>
        <w:t>редакциясында қолданылады</w:t>
      </w:r>
    </w:p>
    <w:p w:rsidR="00000000" w:rsidRDefault="00F9681F">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F9681F">
      <w:pPr>
        <w:jc w:val="both"/>
      </w:pPr>
      <w:r>
        <w:rPr>
          <w:rStyle w:val="s3"/>
        </w:rPr>
        <w:t>2011.21.07. № 467-ІV ҚР</w:t>
      </w:r>
      <w:r>
        <w:rPr>
          <w:rStyle w:val="s3"/>
        </w:rPr>
        <w:t xml:space="preserve"> </w:t>
      </w:r>
      <w:hyperlink r:id="rId2224" w:anchor="sub_id=3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225" w:anchor="sub_id=1780100" w:history="1">
        <w:r>
          <w:rPr>
            <w:rStyle w:val="a3"/>
            <w:i/>
            <w:iCs/>
            <w:color w:val="0000FF"/>
            <w:u w:val="single"/>
          </w:rPr>
          <w:t>бұр.ред.қара</w:t>
        </w:r>
      </w:hyperlink>
      <w:r>
        <w:rPr>
          <w:rStyle w:val="s3"/>
        </w:rPr>
        <w:t>); 2013.10.12. № 153-V ҚР</w:t>
      </w:r>
      <w:r>
        <w:rPr>
          <w:rStyle w:val="s3"/>
        </w:rPr>
        <w:t xml:space="preserve"> </w:t>
      </w:r>
      <w:hyperlink r:id="rId2226" w:anchor="sub_id=300" w:history="1">
        <w:r>
          <w:rPr>
            <w:rStyle w:val="a3"/>
            <w:i/>
            <w:iCs/>
            <w:color w:val="0000FF"/>
            <w:u w:val="single"/>
          </w:rPr>
          <w:t>Заңымен</w:t>
        </w:r>
      </w:hyperlink>
      <w:r>
        <w:rPr>
          <w:rStyle w:val="s3"/>
        </w:rPr>
        <w:t xml:space="preserve"> (</w:t>
      </w:r>
      <w:hyperlink r:id="rId2227" w:anchor="sub_id=178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Егер осы Кодекстің осы бабы мен</w:t>
      </w:r>
      <w:r>
        <w:rPr>
          <w:rStyle w:val="s0"/>
        </w:rPr>
        <w:t xml:space="preserve"> </w:t>
      </w:r>
      <w:hyperlink w:anchor="sub1820000" w:history="1">
        <w:r>
          <w:rPr>
            <w:rStyle w:val="a3"/>
            <w:color w:val="0000FF"/>
            <w:u w:val="single"/>
          </w:rPr>
          <w:t>182</w:t>
        </w:r>
      </w:hyperlink>
      <w:r>
        <w:rPr>
          <w:rStyle w:val="s0"/>
        </w:rPr>
        <w:t xml:space="preserve"> </w:t>
      </w:r>
      <w:r>
        <w:rPr>
          <w:rStyle w:val="s0"/>
        </w:rPr>
        <w:t>және</w:t>
      </w:r>
      <w:r>
        <w:rPr>
          <w:rStyle w:val="s0"/>
        </w:rPr>
        <w:t xml:space="preserve"> </w:t>
      </w:r>
      <w:hyperlink w:anchor="sub1840000" w:history="1">
        <w:r>
          <w:rPr>
            <w:rStyle w:val="a3"/>
            <w:color w:val="0000FF"/>
            <w:u w:val="single"/>
          </w:rPr>
          <w:t>184-бапта</w:t>
        </w:r>
        <w:r>
          <w:rPr>
            <w:rStyle w:val="a3"/>
            <w:color w:val="0000FF"/>
            <w:u w:val="single"/>
          </w:rPr>
          <w:t>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w:t>
      </w:r>
      <w:r>
        <w:rPr>
          <w:rStyle w:val="s0"/>
        </w:rPr>
        <w:t>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F9681F">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сомасына азайтылады.</w:t>
      </w:r>
    </w:p>
    <w:p w:rsidR="00000000" w:rsidRDefault="00F9681F">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 xml:space="preserve">көзделген түзетулер ескеріле </w:t>
      </w:r>
      <w:r>
        <w:rPr>
          <w:rStyle w:val="s0"/>
        </w:rPr>
        <w:t>отырып, салық салуға жататын табыс пен осы Кодекстің</w:t>
      </w:r>
      <w:r>
        <w:rPr>
          <w:rStyle w:val="s0"/>
        </w:rPr>
        <w:t xml:space="preserve"> </w:t>
      </w:r>
      <w:hyperlink w:anchor="sub1660500" w:history="1">
        <w:r>
          <w:rPr>
            <w:rStyle w:val="a3"/>
            <w:color w:val="0000FF"/>
            <w:u w:val="single"/>
          </w:rPr>
          <w:t>166-бабы 5</w:t>
        </w:r>
      </w:hyperlink>
      <w:r>
        <w:rPr>
          <w:rStyle w:val="s0"/>
        </w:rPr>
        <w:t xml:space="preserve"> </w:t>
      </w:r>
      <w:r>
        <w:rPr>
          <w:rStyle w:val="s0"/>
        </w:rPr>
        <w:t>және</w:t>
      </w:r>
      <w:r>
        <w:rPr>
          <w:rStyle w:val="s0"/>
        </w:rPr>
        <w:t xml:space="preserve"> </w:t>
      </w:r>
      <w:hyperlink w:anchor="sub1660600" w:history="1">
        <w:r>
          <w:rPr>
            <w:rStyle w:val="a3"/>
            <w:color w:val="0000FF"/>
            <w:u w:val="single"/>
          </w:rPr>
          <w:t>6-тармақтарының</w:t>
        </w:r>
      </w:hyperlink>
      <w:r>
        <w:rPr>
          <w:rStyle w:val="s0"/>
        </w:rPr>
        <w:t xml:space="preserve"> </w:t>
      </w:r>
      <w:r>
        <w:rPr>
          <w:rStyle w:val="s0"/>
        </w:rPr>
        <w:t>ережелері ескеріліп, осы Кодекстің</w:t>
      </w:r>
      <w:r>
        <w:rPr>
          <w:rStyle w:val="s0"/>
        </w:rPr>
        <w:t xml:space="preserve"> </w:t>
      </w:r>
      <w:hyperlink w:anchor="sub1660100" w:history="1">
        <w:r>
          <w:rPr>
            <w:rStyle w:val="a3"/>
            <w:color w:val="0000FF"/>
            <w:u w:val="single"/>
          </w:rPr>
          <w:t>166-бабының 1-тармағында</w:t>
        </w:r>
      </w:hyperlink>
      <w:r>
        <w:rPr>
          <w:rStyle w:val="s0"/>
        </w:rPr>
        <w:t xml:space="preserve"> </w:t>
      </w:r>
      <w:r>
        <w:rPr>
          <w:rStyle w:val="s0"/>
        </w:rPr>
        <w:t xml:space="preserve">белгіленген </w:t>
      </w:r>
      <w:r>
        <w:rPr>
          <w:rStyle w:val="s0"/>
        </w:rPr>
        <w:t>салық шегерімдері арасындағы айырма ретінде айқындалады.</w:t>
      </w:r>
    </w:p>
    <w:p w:rsidR="00000000" w:rsidRDefault="00F9681F">
      <w:pPr>
        <w:jc w:val="both"/>
      </w:pPr>
      <w:r>
        <w:rPr>
          <w:rStyle w:val="s3"/>
        </w:rPr>
        <w:t>2010.02.04. № 262-IV ҚР</w:t>
      </w:r>
      <w:r>
        <w:rPr>
          <w:rStyle w:val="s3"/>
        </w:rPr>
        <w:t xml:space="preserve"> </w:t>
      </w:r>
      <w:hyperlink r:id="rId2228" w:anchor="sub_id=807" w:history="1">
        <w:r>
          <w:rPr>
            <w:rStyle w:val="a3"/>
            <w:i/>
            <w:iCs/>
            <w:color w:val="0000FF"/>
            <w:u w:val="single"/>
          </w:rPr>
          <w:t>Заңымен</w:t>
        </w:r>
      </w:hyperlink>
      <w:r>
        <w:rPr>
          <w:rStyle w:val="s3"/>
        </w:rPr>
        <w:t xml:space="preserve"> </w:t>
      </w:r>
      <w:r>
        <w:rPr>
          <w:rStyle w:val="s3"/>
        </w:rPr>
        <w:t>2-тармақ өзгертілді (</w:t>
      </w:r>
      <w:hyperlink r:id="rId222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30" w:anchor="sub_id=1780200" w:history="1">
        <w:r>
          <w:rPr>
            <w:rStyle w:val="a3"/>
            <w:i/>
            <w:iCs/>
            <w:color w:val="0000FF"/>
            <w:u w:val="single"/>
          </w:rPr>
          <w:t>ред</w:t>
        </w:r>
      </w:hyperlink>
      <w:r>
        <w:rPr>
          <w:rStyle w:val="s3"/>
        </w:rPr>
        <w:t>.қара); 2014.28.11. № 257-V ҚР</w:t>
      </w:r>
      <w:r>
        <w:rPr>
          <w:rStyle w:val="s3"/>
        </w:rPr>
        <w:t xml:space="preserve"> </w:t>
      </w:r>
      <w:hyperlink r:id="rId2231" w:anchor="sub_id=17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2232" w:anchor="sub_id=17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Жекеше нотариустардың, жеке сот орындауш</w:t>
      </w:r>
      <w:r>
        <w:rPr>
          <w:rStyle w:val="s0"/>
        </w:rPr>
        <w:t>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w:t>
      </w:r>
      <w:r>
        <w:rPr>
          <w:rStyle w:val="s0"/>
        </w:rPr>
        <w:t>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F9681F">
      <w:pPr>
        <w:ind w:firstLine="400"/>
        <w:jc w:val="both"/>
      </w:pPr>
      <w:r>
        <w:rPr>
          <w:rStyle w:val="s0"/>
        </w:rPr>
        <w:t>3. Осы Кодекстің</w:t>
      </w:r>
      <w:r>
        <w:rPr>
          <w:rStyle w:val="s0"/>
        </w:rPr>
        <w:t xml:space="preserve"> </w:t>
      </w:r>
      <w:hyperlink w:anchor="sub1660000" w:history="1">
        <w:r>
          <w:rPr>
            <w:rStyle w:val="a3"/>
            <w:color w:val="0000FF"/>
            <w:u w:val="single"/>
          </w:rPr>
          <w:t>166-бабының 1-тармағында</w:t>
        </w:r>
      </w:hyperlink>
      <w:r>
        <w:rPr>
          <w:rStyle w:val="s0"/>
        </w:rPr>
        <w:t xml:space="preserve"> </w:t>
      </w:r>
      <w:r>
        <w:rPr>
          <w:rStyle w:val="s0"/>
        </w:rPr>
        <w:t>белгіленген салық шегерімдері, егер көрсетілге</w:t>
      </w:r>
      <w:r>
        <w:rPr>
          <w:rStyle w:val="s0"/>
        </w:rPr>
        <w:t>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F9681F">
      <w:pPr>
        <w:jc w:val="both"/>
      </w:pPr>
      <w:r>
        <w:rPr>
          <w:rStyle w:val="s3"/>
        </w:rPr>
        <w:t>2011.21.07. № 467-ІV ҚР</w:t>
      </w:r>
      <w:r>
        <w:rPr>
          <w:rStyle w:val="s3"/>
        </w:rPr>
        <w:t xml:space="preserve"> </w:t>
      </w:r>
      <w:hyperlink r:id="rId2233" w:anchor="sub_id=356" w:history="1">
        <w:r>
          <w:rPr>
            <w:rStyle w:val="a3"/>
            <w:i/>
            <w:iCs/>
            <w:color w:val="0000FF"/>
            <w:u w:val="single"/>
          </w:rPr>
          <w:t>Заңымен</w:t>
        </w:r>
      </w:hyperlink>
      <w:r>
        <w:rPr>
          <w:rStyle w:val="s3"/>
        </w:rPr>
        <w:t xml:space="preserve"> </w:t>
      </w:r>
      <w:r>
        <w:rPr>
          <w:rStyle w:val="s3"/>
        </w:rPr>
        <w:t>4-тармақ өзгертілді (2009 жылғы 1 қаңтардан бастап қолданысқа енгізілді) (</w:t>
      </w:r>
      <w:hyperlink r:id="rId2234" w:anchor="sub_id=17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 баптың 5-тармағында көрсетілге</w:t>
      </w:r>
      <w:r>
        <w:rPr>
          <w:rStyle w:val="s0"/>
        </w:rPr>
        <w:t>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табыстары мен шығыстары сомасына, сонда</w:t>
      </w:r>
      <w:r>
        <w:rPr>
          <w:rStyle w:val="s0"/>
        </w:rPr>
        <w:t>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9681F">
      <w:pPr>
        <w:ind w:firstLine="400"/>
        <w:jc w:val="both"/>
      </w:pPr>
      <w:r>
        <w:rPr>
          <w:rStyle w:val="s0"/>
        </w:rPr>
        <w:t>Бұл ретте</w:t>
      </w:r>
      <w:r>
        <w:rPr>
          <w:rStyle w:val="s0"/>
        </w:rPr>
        <w:t xml:space="preserve"> есептелген жеке табыс салығының сомасы жеке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сомасына азайтылады.</w:t>
      </w:r>
    </w:p>
    <w:p w:rsidR="00000000" w:rsidRDefault="00F9681F">
      <w:pPr>
        <w:ind w:firstLine="400"/>
        <w:jc w:val="both"/>
      </w:pPr>
      <w:r>
        <w:rPr>
          <w:rStyle w:val="s0"/>
        </w:rPr>
        <w:t>5. Патент немесе оңайлатылған декларация негізінде шағын бизнес субъектілері</w:t>
      </w:r>
      <w:r>
        <w:rPr>
          <w:rStyle w:val="s0"/>
        </w:rPr>
        <w:t xml:space="preserve">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F9681F">
      <w:pPr>
        <w:ind w:left="1200" w:hanging="800"/>
        <w:jc w:val="both"/>
      </w:pPr>
      <w:r>
        <w:rPr>
          <w:rStyle w:val="s1"/>
        </w:rPr>
        <w:t> </w:t>
      </w:r>
    </w:p>
    <w:p w:rsidR="00000000" w:rsidRDefault="00F9681F">
      <w:pPr>
        <w:ind w:left="1200" w:hanging="800"/>
        <w:jc w:val="both"/>
      </w:pPr>
      <w:bookmarkStart w:id="340" w:name="SUB1790000"/>
      <w:bookmarkEnd w:id="340"/>
      <w:r>
        <w:rPr>
          <w:rStyle w:val="s1"/>
        </w:rPr>
        <w:t xml:space="preserve">179-бап. </w:t>
      </w:r>
      <w:r>
        <w:rPr>
          <w:rStyle w:val="s0"/>
          <w:b/>
          <w:bCs/>
        </w:rPr>
        <w:t>С</w:t>
      </w:r>
      <w:r>
        <w:rPr>
          <w:rStyle w:val="s0"/>
          <w:b/>
          <w:bCs/>
        </w:rPr>
        <w:t>алық төлеу мерзімдері</w:t>
      </w:r>
    </w:p>
    <w:p w:rsidR="00000000" w:rsidRDefault="00F9681F">
      <w:pPr>
        <w:jc w:val="both"/>
      </w:pPr>
      <w:r>
        <w:rPr>
          <w:rStyle w:val="s3"/>
        </w:rPr>
        <w:t>2009.12.02. № 133-ІV ҚР</w:t>
      </w:r>
      <w:r>
        <w:rPr>
          <w:rStyle w:val="s3"/>
        </w:rPr>
        <w:t xml:space="preserve"> </w:t>
      </w:r>
      <w:hyperlink r:id="rId2235"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енді) (бұр.</w:t>
      </w:r>
      <w:hyperlink r:id="rId2236" w:anchor="sub_id=1790100" w:history="1">
        <w:r>
          <w:rPr>
            <w:rStyle w:val="a3"/>
            <w:i/>
            <w:iCs/>
            <w:color w:val="0000FF"/>
            <w:u w:val="single"/>
          </w:rPr>
          <w:t>ред</w:t>
        </w:r>
      </w:hyperlink>
      <w:r>
        <w:rPr>
          <w:rStyle w:val="s3"/>
        </w:rPr>
        <w:t>.қара)</w:t>
      </w:r>
    </w:p>
    <w:p w:rsidR="00000000" w:rsidRDefault="00F9681F">
      <w:pPr>
        <w:jc w:val="both"/>
      </w:pPr>
      <w:r>
        <w:rPr>
          <w:rStyle w:val="s3"/>
        </w:rPr>
        <w:t>1-тармаққа өзгерістерді қараңыз - 2015.18.11. № 412-V ҚР</w:t>
      </w:r>
      <w:r>
        <w:rPr>
          <w:rStyle w:val="s3"/>
        </w:rPr>
        <w:t xml:space="preserve"> </w:t>
      </w:r>
      <w:hyperlink r:id="rId2237" w:anchor="sub_id=179" w:history="1">
        <w:r>
          <w:rPr>
            <w:rStyle w:val="a3"/>
            <w:i/>
            <w:iCs/>
            <w:color w:val="0000FF"/>
            <w:u w:val="single"/>
          </w:rPr>
          <w:t>Заңы</w:t>
        </w:r>
      </w:hyperlink>
      <w:r>
        <w:rPr>
          <w:rStyle w:val="s3"/>
        </w:rPr>
        <w:t xml:space="preserve"> </w:t>
      </w:r>
      <w:r>
        <w:rPr>
          <w:rStyle w:val="s3"/>
        </w:rPr>
        <w:t>(2021 ж. 1 қаңтардан бастап қолданысқа енгізіледі)</w:t>
      </w:r>
    </w:p>
    <w:p w:rsidR="00000000" w:rsidRDefault="00F9681F">
      <w:pPr>
        <w:ind w:firstLine="400"/>
        <w:jc w:val="both"/>
      </w:pPr>
      <w:r>
        <w:rPr>
          <w:rStyle w:val="s0"/>
        </w:rPr>
        <w:t>1. Салық кезеңінің</w:t>
      </w:r>
      <w:r>
        <w:rPr>
          <w:rStyle w:val="s0"/>
        </w:rPr>
        <w:t xml:space="preserve">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F9681F">
      <w:pPr>
        <w:ind w:firstLine="400"/>
        <w:jc w:val="both"/>
      </w:pPr>
      <w:r>
        <w:rPr>
          <w:rStyle w:val="s0"/>
        </w:rPr>
        <w:t>2. Патент немесе о</w:t>
      </w:r>
      <w:r>
        <w:rPr>
          <w:rStyle w:val="s0"/>
        </w:rPr>
        <w:t>ңайлатылған</w:t>
      </w:r>
      <w:r>
        <w:rPr>
          <w:rStyle w:val="s0"/>
        </w:rPr>
        <w:t xml:space="preserve">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61-тарауына</w:t>
        </w:r>
      </w:hyperlink>
      <w:r>
        <w:rPr>
          <w:rStyle w:val="s0"/>
        </w:rPr>
        <w:t xml:space="preserve"> </w:t>
      </w:r>
      <w:r>
        <w:rPr>
          <w:rStyle w:val="s0"/>
        </w:rPr>
        <w:t xml:space="preserve">сәйкес арнаулы салық режимдерінде көрсетілген шеңберлерде салық салынатын табыстар </w:t>
      </w:r>
      <w:r>
        <w:rPr>
          <w:rStyle w:val="s0"/>
        </w:rPr>
        <w:t>бойынша жеке табыс салығын төлеуді жүргізеді.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41" w:name="SUB1800000"/>
      <w:bookmarkEnd w:id="341"/>
      <w:r>
        <w:rPr>
          <w:rStyle w:val="s1"/>
        </w:rPr>
        <w:t>§ 1. Мүліктік табыс</w:t>
      </w:r>
    </w:p>
    <w:p w:rsidR="00000000" w:rsidRDefault="00F9681F">
      <w:pPr>
        <w:ind w:left="1200" w:hanging="800"/>
        <w:jc w:val="both"/>
      </w:pPr>
      <w:r>
        <w:rPr>
          <w:rStyle w:val="s1"/>
        </w:rPr>
        <w:t> </w:t>
      </w:r>
    </w:p>
    <w:p w:rsidR="00000000" w:rsidRDefault="00F9681F">
      <w:pPr>
        <w:jc w:val="both"/>
      </w:pPr>
      <w:r>
        <w:rPr>
          <w:rStyle w:val="s3"/>
        </w:rPr>
        <w:t>2009.16.11. № 200-ІV ҚР</w:t>
      </w:r>
      <w:r>
        <w:rPr>
          <w:rStyle w:val="s3"/>
        </w:rPr>
        <w:t xml:space="preserve"> </w:t>
      </w:r>
      <w:hyperlink r:id="rId2238" w:anchor="sub_id=36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239" w:anchor="sub_id=1800000" w:history="1">
        <w:r>
          <w:rPr>
            <w:rStyle w:val="a3"/>
            <w:i/>
            <w:iCs/>
            <w:color w:val="0000FF"/>
            <w:u w:val="single"/>
          </w:rPr>
          <w:t>ред</w:t>
        </w:r>
      </w:hyperlink>
      <w:r>
        <w:rPr>
          <w:rStyle w:val="s3"/>
        </w:rPr>
        <w:t>.қара); 2009.30.12 № 234-IV</w:t>
      </w:r>
      <w:r>
        <w:rPr>
          <w:rStyle w:val="s3"/>
        </w:rPr>
        <w:t xml:space="preserve"> </w:t>
      </w:r>
      <w:hyperlink r:id="rId2240" w:anchor="sub_id=1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2241" w:anchor="sub_id=1800000" w:history="1">
        <w:r>
          <w:rPr>
            <w:rStyle w:val="a3"/>
            <w:i/>
            <w:iCs/>
            <w:color w:val="0000FF"/>
            <w:u w:val="single"/>
          </w:rPr>
          <w:t>ред</w:t>
        </w:r>
      </w:hyperlink>
      <w:r>
        <w:rPr>
          <w:rStyle w:val="s3"/>
        </w:rPr>
        <w:t>.қара); 2010.26.11. № 356-IV ҚР</w:t>
      </w:r>
      <w:r>
        <w:rPr>
          <w:rStyle w:val="s3"/>
        </w:rPr>
        <w:t xml:space="preserve"> </w:t>
      </w:r>
      <w:hyperlink r:id="rId2242" w:anchor="sub_id=10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243" w:anchor="sub_id=1800000" w:history="1">
        <w:r>
          <w:rPr>
            <w:rStyle w:val="a3"/>
            <w:i/>
            <w:iCs/>
            <w:color w:val="0000FF"/>
            <w:u w:val="single"/>
          </w:rPr>
          <w:t>бұр.ред.қара</w:t>
        </w:r>
      </w:hyperlink>
      <w:r>
        <w:rPr>
          <w:rStyle w:val="s3"/>
        </w:rPr>
        <w:t>); 2011.25.03. № 421-IV ҚР</w:t>
      </w:r>
      <w:r>
        <w:rPr>
          <w:rStyle w:val="s3"/>
        </w:rPr>
        <w:t xml:space="preserve"> </w:t>
      </w:r>
      <w:hyperlink r:id="rId2244" w:anchor="sub_id=800" w:history="1">
        <w:r>
          <w:rPr>
            <w:rStyle w:val="a3"/>
            <w:i/>
            <w:iCs/>
            <w:color w:val="0000FF"/>
            <w:u w:val="single"/>
          </w:rPr>
          <w:t>Заңымен</w:t>
        </w:r>
      </w:hyperlink>
      <w:r>
        <w:rPr>
          <w:rStyle w:val="s3"/>
        </w:rPr>
        <w:t xml:space="preserve"> (</w:t>
      </w:r>
      <w:hyperlink r:id="rId2245" w:anchor="sub_id=1800000" w:history="1">
        <w:r>
          <w:rPr>
            <w:rStyle w:val="a3"/>
            <w:i/>
            <w:iCs/>
            <w:color w:val="0000FF"/>
            <w:u w:val="single"/>
          </w:rPr>
          <w:t>бұр.ред.қара</w:t>
        </w:r>
      </w:hyperlink>
      <w:r>
        <w:rPr>
          <w:rStyle w:val="s3"/>
        </w:rPr>
        <w:t>); 2011.21.07. № 467-ІV ҚР</w:t>
      </w:r>
      <w:r>
        <w:rPr>
          <w:rStyle w:val="s3"/>
        </w:rPr>
        <w:t xml:space="preserve"> </w:t>
      </w:r>
      <w:hyperlink r:id="rId2246" w:anchor="sub_id=305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247" w:anchor="sub_id=1800000" w:history="1">
        <w:r>
          <w:rPr>
            <w:rStyle w:val="a3"/>
            <w:i/>
            <w:iCs/>
            <w:color w:val="0000FF"/>
            <w:u w:val="single"/>
          </w:rPr>
          <w:t>бұр.ред.қара</w:t>
        </w:r>
      </w:hyperlink>
      <w:r>
        <w:rPr>
          <w:rStyle w:val="s3"/>
        </w:rPr>
        <w:t>) 180-бап өзгертілді; 2012.26.12. № 61-V ҚР</w:t>
      </w:r>
      <w:r>
        <w:rPr>
          <w:rStyle w:val="s3"/>
        </w:rPr>
        <w:t xml:space="preserve"> </w:t>
      </w:r>
      <w:hyperlink r:id="rId2248" w:anchor="sub_id=180" w:history="1">
        <w:r>
          <w:rPr>
            <w:rStyle w:val="a3"/>
            <w:i/>
            <w:iCs/>
            <w:color w:val="0000FF"/>
            <w:u w:val="single"/>
          </w:rPr>
          <w:t>Заңымен</w:t>
        </w:r>
      </w:hyperlink>
      <w:r>
        <w:rPr>
          <w:rStyle w:val="s3"/>
        </w:rPr>
        <w:t xml:space="preserve"> </w:t>
      </w:r>
      <w:r>
        <w:rPr>
          <w:rStyle w:val="s3"/>
        </w:rPr>
        <w:t>180-бап жаңа редакцияда (2013 ж. 1 қаңтардан бастап қолданысқа ен</w:t>
      </w:r>
      <w:r>
        <w:rPr>
          <w:rStyle w:val="s3"/>
        </w:rPr>
        <w:t>гізілді) (</w:t>
      </w:r>
      <w:hyperlink r:id="rId2249" w:anchor="sub_id=180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180-бап. Мүліктік табыс</w:t>
      </w:r>
    </w:p>
    <w:p w:rsidR="00000000" w:rsidRDefault="00F9681F">
      <w:pPr>
        <w:ind w:firstLine="400"/>
        <w:jc w:val="both"/>
      </w:pPr>
      <w:r>
        <w:rPr>
          <w:rStyle w:val="s0"/>
        </w:rPr>
        <w:t>1. Жеке тұлғаның салық салынуға жататын мүліктік табысына:</w:t>
      </w:r>
    </w:p>
    <w:p w:rsidR="00000000" w:rsidRDefault="00F9681F">
      <w:pPr>
        <w:ind w:firstLine="400"/>
        <w:jc w:val="both"/>
      </w:pPr>
      <w:r>
        <w:rPr>
          <w:rStyle w:val="s0"/>
        </w:rPr>
        <w:t>1) жеке тұлғаның, сондай-ақ шағын бизнес субъектілері үшін арнау</w:t>
      </w:r>
      <w:r>
        <w:rPr>
          <w:rStyle w:val="s0"/>
        </w:rPr>
        <w:t>лы салық режімін қолданатын дара кәсіпкердің осы Кодекстің</w:t>
      </w:r>
      <w:r>
        <w:rPr>
          <w:rStyle w:val="s0"/>
        </w:rPr>
        <w:t xml:space="preserve"> </w:t>
      </w:r>
      <w:hyperlink w:anchor="sub180010000" w:history="1">
        <w:r>
          <w:rPr>
            <w:rStyle w:val="a3"/>
            <w:color w:val="0000FF"/>
            <w:u w:val="single"/>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F9681F">
      <w:pPr>
        <w:ind w:firstLine="400"/>
        <w:jc w:val="both"/>
      </w:pPr>
      <w:r>
        <w:rPr>
          <w:rStyle w:val="s0"/>
        </w:rPr>
        <w:t>2) жеке тұлғаның, сондай-ақ шағын бизнес субъектілері үшін арнаулы салық режімін қ</w:t>
      </w:r>
      <w:r>
        <w:rPr>
          <w:rStyle w:val="s0"/>
        </w:rPr>
        <w:t>олданатын дара кәсіпкердің осы Кодекстің</w:t>
      </w:r>
      <w:r>
        <w:rPr>
          <w:rStyle w:val="s0"/>
        </w:rPr>
        <w:t xml:space="preserve"> </w:t>
      </w:r>
      <w:hyperlink w:anchor="sub180020000" w:history="1">
        <w:r>
          <w:rPr>
            <w:rStyle w:val="a3"/>
            <w:color w:val="0000FF"/>
            <w:u w:val="single"/>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F9681F">
      <w:pPr>
        <w:jc w:val="both"/>
      </w:pPr>
      <w:r>
        <w:rPr>
          <w:rStyle w:val="s3"/>
        </w:rPr>
        <w:t>2015.18.11. № 412-V ҚР</w:t>
      </w:r>
      <w:r>
        <w:rPr>
          <w:rStyle w:val="s3"/>
        </w:rPr>
        <w:t xml:space="preserve"> </w:t>
      </w:r>
      <w:hyperlink r:id="rId2250" w:anchor="sub_id=180"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2251" w:anchor="sub_id=1800000" w:history="1">
        <w:r>
          <w:rPr>
            <w:rStyle w:val="a3"/>
            <w:i/>
            <w:iCs/>
            <w:color w:val="0000FF"/>
            <w:u w:val="single"/>
          </w:rPr>
          <w:t>бұр.ред.қара</w:t>
        </w:r>
      </w:hyperlink>
      <w:r>
        <w:rPr>
          <w:rStyle w:val="s3"/>
        </w:rPr>
        <w:t>)</w:t>
      </w:r>
    </w:p>
    <w:p w:rsidR="00000000" w:rsidRDefault="00F9681F">
      <w:pPr>
        <w:ind w:firstLine="400"/>
        <w:jc w:val="both"/>
      </w:pPr>
      <w:r>
        <w:rPr>
          <w:rStyle w:val="s0"/>
        </w:rPr>
        <w:t>3) дара кәсіпкер бо</w:t>
      </w:r>
      <w:r>
        <w:rPr>
          <w:rStyle w:val="s0"/>
        </w:rPr>
        <w:t>лып табылмайтын жеке тұлғаның мүлікті салық агенттері болып табылмайтын тұлғаларға мүліктік жалдауға (жалға) беруден алған кірісі;</w:t>
      </w:r>
    </w:p>
    <w:p w:rsidR="00000000" w:rsidRDefault="00F9681F">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w:anchor="sub180030000" w:history="1">
        <w:r>
          <w:rPr>
            <w:rStyle w:val="a3"/>
            <w:color w:val="0000FF"/>
            <w:u w:val="single"/>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F9681F">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w:t>
      </w:r>
      <w:r>
        <w:rPr>
          <w:rStyle w:val="s0"/>
        </w:rPr>
        <w:t>ғамы</w:t>
      </w:r>
      <w:r>
        <w:rPr>
          <w:rStyle w:val="s0"/>
        </w:rPr>
        <w:t xml:space="preserve"> қолданыла отырып Қазақстан Республикасының ұлттық валютасы - теңгемен қайта есептеледі.</w:t>
      </w:r>
    </w:p>
    <w:p w:rsidR="00000000" w:rsidRDefault="00F9681F">
      <w:pPr>
        <w:ind w:left="1200" w:hanging="800"/>
        <w:jc w:val="both"/>
      </w:pPr>
      <w:r>
        <w:rPr>
          <w:rStyle w:val="s1"/>
        </w:rPr>
        <w:t> </w:t>
      </w:r>
    </w:p>
    <w:p w:rsidR="00000000" w:rsidRDefault="00F9681F">
      <w:pPr>
        <w:jc w:val="both"/>
      </w:pPr>
      <w:bookmarkStart w:id="342" w:name="SUB180010000"/>
      <w:bookmarkEnd w:id="342"/>
      <w:r>
        <w:rPr>
          <w:rStyle w:val="s3"/>
        </w:rPr>
        <w:t>2012.26.12. № 61-V ҚР</w:t>
      </w:r>
      <w:r>
        <w:rPr>
          <w:rStyle w:val="s3"/>
        </w:rPr>
        <w:t xml:space="preserve"> </w:t>
      </w:r>
      <w:hyperlink r:id="rId2252" w:anchor="sub_id=1801" w:history="1">
        <w:r>
          <w:rPr>
            <w:rStyle w:val="a3"/>
            <w:i/>
            <w:iCs/>
            <w:color w:val="0000FF"/>
            <w:u w:val="single"/>
          </w:rPr>
          <w:t>Заңымен</w:t>
        </w:r>
      </w:hyperlink>
      <w:r>
        <w:rPr>
          <w:rStyle w:val="s3"/>
        </w:rPr>
        <w:t xml:space="preserve"> </w:t>
      </w:r>
      <w:r>
        <w:rPr>
          <w:rStyle w:val="s3"/>
        </w:rPr>
        <w:t>180-1-баппен толықтырылды (2013 ж. 1 қаңтардан ба</w:t>
      </w:r>
      <w:r>
        <w:rPr>
          <w:rStyle w:val="s3"/>
        </w:rPr>
        <w:t>стап қолданысқа енгізілді)</w:t>
      </w:r>
      <w:r>
        <w:rPr>
          <w:rStyle w:val="s3"/>
        </w:rPr>
        <w:t xml:space="preserve"> </w:t>
      </w:r>
    </w:p>
    <w:p w:rsidR="00000000" w:rsidRDefault="00F9681F">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F9681F">
      <w:pPr>
        <w:ind w:firstLine="400"/>
        <w:jc w:val="both"/>
      </w:pPr>
      <w:bookmarkStart w:id="343" w:name="SUB180010100"/>
      <w:bookmarkEnd w:id="343"/>
      <w:r>
        <w:rPr>
          <w:rStyle w:val="s0"/>
        </w:rPr>
        <w:t>1. Жеке тұлғаның, сондай-ақ шағын бизнес субъектілері үшін</w:t>
      </w:r>
      <w:r>
        <w:rPr>
          <w:rStyle w:val="s0"/>
        </w:rPr>
        <w:t xml:space="preserve">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F9681F">
      <w:pPr>
        <w:ind w:firstLine="400"/>
        <w:jc w:val="both"/>
      </w:pPr>
      <w:r>
        <w:rPr>
          <w:rStyle w:val="s0"/>
        </w:rPr>
        <w:t>1) меншік құқығы тіркелген күннен бастап бір жылдан аз уақыт меншік құқығында болған тұрғын үйлер</w:t>
      </w:r>
      <w:r>
        <w:rPr>
          <w:rStyle w:val="s0"/>
        </w:rPr>
        <w:t>ді, саяжай құрылыстарын, гараждарды, жеке қосалқы шаруашылық объектілерін;</w:t>
      </w:r>
    </w:p>
    <w:p w:rsidR="00000000" w:rsidRDefault="00F9681F">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w:t>
      </w:r>
      <w:r>
        <w:rPr>
          <w:rStyle w:val="s0"/>
        </w:rPr>
        <w:t>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F9681F">
      <w:pPr>
        <w:ind w:firstLine="400"/>
        <w:jc w:val="both"/>
      </w:pPr>
      <w:r>
        <w:rPr>
          <w:rStyle w:val="s0"/>
        </w:rPr>
        <w:t>3) егер жер учаскесін және (немесе) жер үлесін сатып алуға жә</w:t>
      </w:r>
      <w:r>
        <w:rPr>
          <w:rStyle w:val="s0"/>
        </w:rPr>
        <w:t xml:space="preserve">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w:t>
      </w:r>
      <w:r>
        <w:rPr>
          <w:rStyle w:val="s0"/>
        </w:rPr>
        <w:t>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F9681F">
      <w:pPr>
        <w:ind w:firstLine="400"/>
        <w:jc w:val="both"/>
      </w:pPr>
      <w:r>
        <w:rPr>
          <w:rStyle w:val="s0"/>
        </w:rPr>
        <w:t>4) осы тармақтың 2) және 3) тармақшаларында көрсетілмеген нысанал</w:t>
      </w:r>
      <w:r>
        <w:rPr>
          <w:rStyle w:val="s0"/>
        </w:rPr>
        <w:t>ы мақсаттары бар жер учаскелерін және (немесе) жер үлестерін;</w:t>
      </w:r>
      <w:r>
        <w:rPr>
          <w:rStyle w:val="s0"/>
        </w:rPr>
        <w:t xml:space="preserve"> </w:t>
      </w:r>
    </w:p>
    <w:p w:rsidR="00000000" w:rsidRDefault="00F9681F">
      <w:pPr>
        <w:ind w:firstLine="400"/>
        <w:jc w:val="both"/>
      </w:pPr>
      <w:r>
        <w:rPr>
          <w:rStyle w:val="s0"/>
        </w:rPr>
        <w:t>5) инвестициялық алтынды;</w:t>
      </w:r>
      <w:r>
        <w:rPr>
          <w:rStyle w:val="s0"/>
        </w:rPr>
        <w:t xml:space="preserve"> </w:t>
      </w:r>
    </w:p>
    <w:p w:rsidR="00000000" w:rsidRDefault="00F9681F">
      <w:pPr>
        <w:ind w:firstLine="400"/>
        <w:jc w:val="both"/>
      </w:pPr>
      <w:r>
        <w:rPr>
          <w:rStyle w:val="s0"/>
        </w:rPr>
        <w:t>6) осы тармақтың 1) - 4) тармақшаларында көрсетілген мүлікті қоспағанда, жылжымайтын мүлікті;</w:t>
      </w:r>
    </w:p>
    <w:p w:rsidR="00000000" w:rsidRDefault="00F9681F">
      <w:pPr>
        <w:jc w:val="both"/>
      </w:pPr>
      <w:r>
        <w:rPr>
          <w:rStyle w:val="s3"/>
        </w:rPr>
        <w:t>2015.03.12. № 432-V ҚР</w:t>
      </w:r>
      <w:r>
        <w:rPr>
          <w:rStyle w:val="s3"/>
        </w:rPr>
        <w:t xml:space="preserve"> </w:t>
      </w:r>
      <w:hyperlink r:id="rId2253" w:anchor="sub_id=1801"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енгiзiлді) (</w:t>
      </w:r>
      <w:hyperlink r:id="rId2254" w:anchor="sub_id=1800101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бір жылдан аз уақыт меншік құқығында</w:t>
      </w:r>
      <w:r>
        <w:rPr>
          <w:rStyle w:val="s0"/>
        </w:rPr>
        <w:t xml:space="preserve"> болған, мемлекеттік тіркелуге жататын механикалық көлік құралдарын және тіркемелерді;</w:t>
      </w:r>
    </w:p>
    <w:p w:rsidR="00000000" w:rsidRDefault="00F9681F">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w:t>
      </w:r>
      <w:r>
        <w:rPr>
          <w:rStyle w:val="s0"/>
        </w:rPr>
        <w:t xml:space="preserve"> өткізу кезінде туындайды.</w:t>
      </w:r>
    </w:p>
    <w:p w:rsidR="00000000" w:rsidRDefault="00F9681F">
      <w:pPr>
        <w:ind w:firstLine="400"/>
        <w:jc w:val="both"/>
      </w:pPr>
      <w:r>
        <w:rPr>
          <w:rStyle w:val="s0"/>
        </w:rPr>
        <w:t xml:space="preserve">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w:t>
      </w:r>
      <w:r>
        <w:rPr>
          <w:rStyle w:val="s0"/>
        </w:rPr>
        <w:t>өсімінен</w:t>
      </w:r>
      <w:r>
        <w:rPr>
          <w:rStyle w:val="s0"/>
        </w:rPr>
        <w:t xml:space="preserve"> түсетін табыс болып табылады.</w:t>
      </w:r>
    </w:p>
    <w:p w:rsidR="00000000" w:rsidRDefault="00F9681F">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w:t>
      </w:r>
      <w:r>
        <w:rPr>
          <w:rStyle w:val="s0"/>
        </w:rPr>
        <w:t>ен түсетін табыс болып табылады.</w:t>
      </w:r>
    </w:p>
    <w:p w:rsidR="00000000" w:rsidRDefault="00F9681F">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w:t>
      </w:r>
      <w:r>
        <w:rPr>
          <w:rStyle w:val="s0"/>
        </w:rPr>
        <w:t>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F9681F">
      <w:pPr>
        <w:ind w:firstLine="400"/>
        <w:jc w:val="both"/>
      </w:pPr>
      <w:r>
        <w:rPr>
          <w:rStyle w:val="s0"/>
        </w:rPr>
        <w:t>5. Жеке тұлға, сондай-ақ шағын бизнес субъектілері үшін арнаулы салық р</w:t>
      </w:r>
      <w:r>
        <w:rPr>
          <w:rStyle w:val="s0"/>
        </w:rPr>
        <w:t>ежімін қолданатын дара кәсіпкер бұдан бұрын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w:anchor="sub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w:t>
      </w:r>
      <w:r>
        <w:rPr>
          <w:rStyle w:val="s0"/>
        </w:rPr>
        <w:t>дағы оң айырма құн өсімінен түсетін табыс болып табылады.</w:t>
      </w:r>
    </w:p>
    <w:p w:rsidR="00000000" w:rsidRDefault="00F9681F">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w:t>
      </w:r>
      <w:r>
        <w:rPr>
          <w:rStyle w:val="s0"/>
        </w:rPr>
        <w:t xml:space="preserve">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F9681F">
      <w:pPr>
        <w:ind w:firstLine="400"/>
        <w:jc w:val="both"/>
      </w:pPr>
      <w:r>
        <w:rPr>
          <w:rStyle w:val="s0"/>
        </w:rPr>
        <w:t>Бұл ретте мұндай нарықтық құнды салы</w:t>
      </w:r>
      <w:r>
        <w:rPr>
          <w:rStyle w:val="s0"/>
        </w:rPr>
        <w:t>қ</w:t>
      </w:r>
      <w:r>
        <w:rPr>
          <w:rStyle w:val="s0"/>
        </w:rPr>
        <w:t xml:space="preserve">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w:t>
      </w:r>
      <w:r>
        <w:rPr>
          <w:rStyle w:val="s0"/>
        </w:rPr>
        <w:t>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F9681F">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w:t>
      </w:r>
      <w:r>
        <w:rPr>
          <w:rStyle w:val="s0"/>
        </w:rPr>
        <w:t>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w:t>
      </w:r>
      <w:r>
        <w:rPr>
          <w:rStyle w:val="s0"/>
        </w:rPr>
        <w:t>н басқа жағдайларда құн өсімінен түсетін табыс:</w:t>
      </w:r>
    </w:p>
    <w:p w:rsidR="00000000" w:rsidRDefault="00F9681F">
      <w:pPr>
        <w:ind w:firstLine="400"/>
        <w:jc w:val="both"/>
      </w:pPr>
      <w:r>
        <w:rPr>
          <w:rStyle w:val="s0"/>
        </w:rPr>
        <w:t xml:space="preserve">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w:t>
      </w:r>
      <w:r>
        <w:rPr>
          <w:rStyle w:val="s0"/>
        </w:rPr>
        <w:t>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F9681F">
      <w:pPr>
        <w:ind w:firstLine="400"/>
        <w:jc w:val="both"/>
      </w:pPr>
      <w:r>
        <w:rPr>
          <w:rStyle w:val="s0"/>
        </w:rPr>
        <w:t>2) осы баптың 1-тармағының 2) - 4) тармақшаларында көрсетілген мүлік бойынш</w:t>
      </w:r>
      <w:r>
        <w:rPr>
          <w:rStyle w:val="s0"/>
        </w:rPr>
        <w:t>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F9681F">
      <w:pPr>
        <w:ind w:firstLine="400"/>
        <w:jc w:val="both"/>
      </w:pPr>
      <w:r>
        <w:rPr>
          <w:rStyle w:val="s0"/>
        </w:rPr>
        <w:t>жер учаскесіне меншік құқығы туындаған күн</w:t>
      </w:r>
      <w:r>
        <w:rPr>
          <w:rStyle w:val="s0"/>
        </w:rPr>
        <w:t>ге;</w:t>
      </w:r>
    </w:p>
    <w:p w:rsidR="00000000" w:rsidRDefault="00F9681F">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F9681F">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w:t>
      </w:r>
      <w:r>
        <w:rPr>
          <w:rStyle w:val="s0"/>
        </w:rPr>
        <w:t>ады.</w:t>
      </w:r>
    </w:p>
    <w:p w:rsidR="00000000" w:rsidRDefault="00F9681F">
      <w:pPr>
        <w:jc w:val="both"/>
      </w:pPr>
      <w:r>
        <w:rPr>
          <w:rStyle w:val="s3"/>
        </w:rPr>
        <w:t>2014.28.11. № 257-V ҚР</w:t>
      </w:r>
      <w:r>
        <w:rPr>
          <w:rStyle w:val="s3"/>
        </w:rPr>
        <w:t xml:space="preserve"> </w:t>
      </w:r>
      <w:hyperlink r:id="rId2255" w:anchor="sub_id=1801" w:history="1">
        <w:r>
          <w:rPr>
            <w:rStyle w:val="a3"/>
            <w:i/>
            <w:iCs/>
            <w:color w:val="0000FF"/>
            <w:u w:val="single"/>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7-1. Жеке тұлға осы баптың 1-тармағының 7) тармақшасында көр</w:t>
      </w:r>
      <w:r>
        <w:rPr>
          <w:rStyle w:val="s0"/>
        </w:rPr>
        <w:t>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F9681F">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w:t>
      </w:r>
      <w:r>
        <w:rPr>
          <w:rStyle w:val="s0"/>
        </w:rPr>
        <w:t>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w:t>
      </w:r>
      <w:r>
        <w:rPr>
          <w:rStyle w:val="s0"/>
        </w:rPr>
        <w:t>арын және (немесе) тіркемелерді әкелу кезінде төленген қосылған құн салығы мен акциз сомасы;</w:t>
      </w:r>
      <w:r>
        <w:rPr>
          <w:rStyle w:val="s0"/>
        </w:rPr>
        <w:t xml:space="preserve"> </w:t>
      </w:r>
    </w:p>
    <w:p w:rsidR="00000000" w:rsidRDefault="00F9681F">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w:t>
      </w:r>
      <w:r>
        <w:rPr>
          <w:rStyle w:val="s0"/>
        </w:rPr>
        <w:t>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w:t>
      </w:r>
      <w:r>
        <w:rPr>
          <w:rStyle w:val="s0"/>
        </w:rPr>
        <w:t>е белгіленген тәртіппен төленген қосылған құн салығы мен акциз сомасы оны сатып алу бағасы (құны) болып табылады.</w:t>
      </w:r>
    </w:p>
    <w:p w:rsidR="00000000" w:rsidRDefault="00F9681F">
      <w:pPr>
        <w:jc w:val="both"/>
      </w:pPr>
      <w:r>
        <w:rPr>
          <w:rStyle w:val="s3"/>
        </w:rPr>
        <w:t>2015.18.11. № 412-V ҚР</w:t>
      </w:r>
      <w:r>
        <w:rPr>
          <w:rStyle w:val="s3"/>
        </w:rPr>
        <w:t xml:space="preserve"> </w:t>
      </w:r>
      <w:hyperlink r:id="rId2256" w:anchor="sub_id=1801" w:history="1">
        <w:r>
          <w:rPr>
            <w:rStyle w:val="a3"/>
            <w:i/>
            <w:iCs/>
            <w:color w:val="0000FF"/>
            <w:u w:val="single"/>
          </w:rPr>
          <w:t>Заңымен</w:t>
        </w:r>
      </w:hyperlink>
      <w:r>
        <w:rPr>
          <w:rStyle w:val="s3"/>
        </w:rPr>
        <w:t xml:space="preserve"> </w:t>
      </w:r>
      <w:r>
        <w:rPr>
          <w:rStyle w:val="s3"/>
        </w:rPr>
        <w:t>8-тармақ жаңа редакцияда (201</w:t>
      </w:r>
      <w:r>
        <w:rPr>
          <w:rStyle w:val="s3"/>
        </w:rPr>
        <w:t>6 ж. 1 қаңтардан бастап қолданысқа енгізілді) (</w:t>
      </w:r>
      <w:hyperlink r:id="rId2257" w:anchor="sub_id=180010800" w:history="1">
        <w:r>
          <w:rPr>
            <w:rStyle w:val="a3"/>
            <w:i/>
            <w:iCs/>
            <w:color w:val="0000FF"/>
            <w:u w:val="single"/>
          </w:rPr>
          <w:t>бұр.ред.қара</w:t>
        </w:r>
      </w:hyperlink>
      <w:r>
        <w:rPr>
          <w:rStyle w:val="s3"/>
        </w:rPr>
        <w:t>)</w:t>
      </w:r>
    </w:p>
    <w:p w:rsidR="00000000" w:rsidRDefault="00F9681F">
      <w:pPr>
        <w:ind w:firstLine="400"/>
        <w:jc w:val="both"/>
      </w:pPr>
      <w:r>
        <w:rPr>
          <w:rStyle w:val="s0"/>
        </w:rPr>
        <w:t>8. Осы баптың 1-тармағының 8) тармақшасында көрсетілген мүлікті өткізу кезіндегі құн өсімінен түсетін кіріс:</w:t>
      </w:r>
    </w:p>
    <w:p w:rsidR="00000000" w:rsidRDefault="00F9681F">
      <w:pPr>
        <w:ind w:firstLine="400"/>
        <w:jc w:val="both"/>
      </w:pPr>
      <w:r>
        <w:rPr>
          <w:rStyle w:val="s0"/>
        </w:rPr>
        <w:t>1) сатып алу (салым) бағасы (құны)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w:t>
      </w:r>
      <w:r>
        <w:rPr>
          <w:rStyle w:val="s0"/>
        </w:rPr>
        <w:t xml:space="preserve"> бағасы мен опционның сыйлықақысы мөлшерінде айқындалады;</w:t>
      </w:r>
    </w:p>
    <w:p w:rsidR="00000000" w:rsidRDefault="00F9681F">
      <w:pPr>
        <w:ind w:firstLine="400"/>
        <w:jc w:val="both"/>
      </w:pPr>
      <w:r>
        <w:rPr>
          <w:rStyle w:val="s0"/>
        </w:rPr>
        <w:t>2) мүлікті (салымды) сатып алу бағасы (құны) болмаған жағдайда - мүлікті өткізу бағасы (құны) болып табылады.</w:t>
      </w:r>
    </w:p>
    <w:p w:rsidR="00000000" w:rsidRDefault="00F9681F">
      <w:pPr>
        <w:ind w:firstLine="400"/>
        <w:jc w:val="both"/>
      </w:pPr>
      <w:r>
        <w:rPr>
          <w:rStyle w:val="s0"/>
        </w:rPr>
        <w:t>Осы баптың және осы Кодекстің</w:t>
      </w:r>
      <w:r>
        <w:rPr>
          <w:rStyle w:val="s0"/>
        </w:rPr>
        <w:t xml:space="preserve"> </w:t>
      </w:r>
      <w:hyperlink w:anchor="sub180020000" w:history="1">
        <w:r>
          <w:rPr>
            <w:rStyle w:val="a3"/>
            <w:color w:val="0000FF"/>
            <w:u w:val="single"/>
          </w:rPr>
          <w:t>180-2-бабының</w:t>
        </w:r>
      </w:hyperlink>
      <w:r>
        <w:rPr>
          <w:rStyle w:val="s0"/>
        </w:rPr>
        <w:t xml:space="preserve"> </w:t>
      </w:r>
      <w:r>
        <w:rPr>
          <w:rStyle w:val="s0"/>
        </w:rPr>
        <w:t>мақсатынд</w:t>
      </w:r>
      <w:r>
        <w:rPr>
          <w:rStyle w:val="s0"/>
        </w:rPr>
        <w:t>а заңды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F9681F">
      <w:pPr>
        <w:ind w:firstLine="400"/>
        <w:jc w:val="both"/>
      </w:pPr>
      <w:r>
        <w:t> </w:t>
      </w:r>
    </w:p>
    <w:p w:rsidR="00000000" w:rsidRDefault="00F9681F">
      <w:pPr>
        <w:jc w:val="both"/>
      </w:pPr>
      <w:bookmarkStart w:id="344" w:name="SUB180020000"/>
      <w:bookmarkEnd w:id="344"/>
      <w:r>
        <w:rPr>
          <w:rStyle w:val="s3"/>
        </w:rPr>
        <w:t>2012.26.12. № 61-V ҚР</w:t>
      </w:r>
      <w:r>
        <w:rPr>
          <w:rStyle w:val="s3"/>
        </w:rPr>
        <w:t xml:space="preserve"> </w:t>
      </w:r>
      <w:hyperlink r:id="rId2258" w:anchor="sub_id=1801" w:history="1">
        <w:r>
          <w:rPr>
            <w:rStyle w:val="a3"/>
            <w:i/>
            <w:iCs/>
            <w:color w:val="0000FF"/>
            <w:u w:val="single"/>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F9681F">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w:t>
      </w:r>
      <w:r>
        <w:rPr>
          <w:rStyle w:val="s1"/>
        </w:rPr>
        <w:t>етінде беруі кезіндегі құн өсімінен түсетін табыс</w:t>
      </w:r>
    </w:p>
    <w:p w:rsidR="00000000" w:rsidRDefault="00F9681F">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w:t>
      </w:r>
      <w:r>
        <w:rPr>
          <w:rStyle w:val="s0"/>
        </w:rPr>
        <w:t>абыс Қазақстан Республикасының аумағындағы мынадай мүлікті:</w:t>
      </w:r>
    </w:p>
    <w:p w:rsidR="00000000" w:rsidRDefault="00F9681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F9681F">
      <w:pPr>
        <w:ind w:firstLine="400"/>
        <w:jc w:val="both"/>
      </w:pPr>
      <w:r>
        <w:rPr>
          <w:rStyle w:val="s0"/>
        </w:rPr>
        <w:t>2) меншік құқығы тіркелг</w:t>
      </w:r>
      <w:r>
        <w:rPr>
          <w:rStyle w:val="s0"/>
        </w:rPr>
        <w:t>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w:t>
      </w:r>
      <w:r>
        <w:rPr>
          <w:rStyle w:val="s0"/>
        </w:rPr>
        <w:t>ы шаруашылықты жүргізу, гараж салу болып табылатын жер учаскелерін және (немесе) жер үлестерін;</w:t>
      </w:r>
    </w:p>
    <w:p w:rsidR="00000000" w:rsidRDefault="00F9681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w:t>
      </w:r>
      <w:r>
        <w:rPr>
          <w:rStyle w:val="s0"/>
        </w:rPr>
        <w:t>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w:t>
      </w:r>
      <w:r>
        <w:rPr>
          <w:rStyle w:val="s0"/>
        </w:rPr>
        <w:t>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F9681F">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F9681F">
      <w:pPr>
        <w:ind w:firstLine="400"/>
        <w:jc w:val="both"/>
      </w:pPr>
      <w:r>
        <w:rPr>
          <w:rStyle w:val="s0"/>
        </w:rPr>
        <w:t>5) инвестициялық</w:t>
      </w:r>
      <w:r>
        <w:rPr>
          <w:rStyle w:val="s0"/>
        </w:rPr>
        <w:t xml:space="preserve"> алтынды;</w:t>
      </w:r>
      <w:r>
        <w:rPr>
          <w:rStyle w:val="s0"/>
        </w:rPr>
        <w:t xml:space="preserve"> </w:t>
      </w:r>
    </w:p>
    <w:p w:rsidR="00000000" w:rsidRDefault="00F9681F">
      <w:pPr>
        <w:ind w:firstLine="400"/>
        <w:jc w:val="both"/>
      </w:pPr>
      <w:r>
        <w:rPr>
          <w:rStyle w:val="s0"/>
        </w:rPr>
        <w:t>6) осы тармақтың 1) - 4) тармақшаларында көрсетілгендерді қоспағанда, жылжымайтын мүлікті;</w:t>
      </w:r>
    </w:p>
    <w:p w:rsidR="00000000" w:rsidRDefault="00F9681F">
      <w:pPr>
        <w:jc w:val="both"/>
      </w:pPr>
      <w:r>
        <w:rPr>
          <w:rStyle w:val="s3"/>
        </w:rPr>
        <w:t>2015.03.12. № 432-V ҚР</w:t>
      </w:r>
      <w:r>
        <w:rPr>
          <w:rStyle w:val="s3"/>
        </w:rPr>
        <w:t xml:space="preserve"> </w:t>
      </w:r>
      <w:hyperlink r:id="rId2259" w:anchor="sub_id=1802" w:history="1">
        <w:r>
          <w:rPr>
            <w:rStyle w:val="a3"/>
            <w:i/>
            <w:iCs/>
            <w:color w:val="0000FF"/>
            <w:u w:val="single"/>
          </w:rPr>
          <w:t>Заңымен</w:t>
        </w:r>
      </w:hyperlink>
      <w:r>
        <w:rPr>
          <w:rStyle w:val="s3"/>
        </w:rPr>
        <w:t xml:space="preserve"> </w:t>
      </w:r>
      <w:r>
        <w:rPr>
          <w:rStyle w:val="s3"/>
        </w:rPr>
        <w:t>7) тармақша өзгертілді (2013 ж. 1 қаңтард</w:t>
      </w:r>
      <w:r>
        <w:rPr>
          <w:rStyle w:val="s3"/>
        </w:rPr>
        <w:t>ан бастап қолданысқа енгiзiлді) (</w:t>
      </w:r>
      <w:hyperlink r:id="rId2260" w:anchor="sub_id=1800201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w:t>
      </w:r>
      <w:r>
        <w:rPr>
          <w:rStyle w:val="s0"/>
        </w:rPr>
        <w:t>рді;</w:t>
      </w:r>
    </w:p>
    <w:p w:rsidR="00000000" w:rsidRDefault="00F9681F">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F9681F">
      <w:pPr>
        <w:ind w:firstLine="400"/>
        <w:jc w:val="both"/>
      </w:pPr>
      <w:r>
        <w:rPr>
          <w:rStyle w:val="s0"/>
        </w:rPr>
        <w:t>2. Жеке тұлға, сондай-ақ шағын бизнес субъектілер</w:t>
      </w:r>
      <w:r>
        <w:rPr>
          <w:rStyle w:val="s0"/>
        </w:rPr>
        <w:t>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w:t>
      </w:r>
      <w:r>
        <w:rPr>
          <w:rStyle w:val="s0"/>
        </w:rPr>
        <w:t>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F9681F">
      <w:pPr>
        <w:ind w:firstLine="400"/>
        <w:jc w:val="both"/>
      </w:pPr>
      <w:r>
        <w:rPr>
          <w:rStyle w:val="s0"/>
        </w:rPr>
        <w:t>3. Тұрғын үй құрылысына үлестік қатысу арқылы сатып алынған жылжымайтын мүлікті заңды</w:t>
      </w:r>
      <w:r>
        <w:rPr>
          <w:rStyle w:val="s0"/>
        </w:rPr>
        <w:t xml:space="preserve">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w:t>
      </w:r>
      <w:r>
        <w:rPr>
          <w:rStyle w:val="s0"/>
        </w:rPr>
        <w:t>түсетін табыс болып табылады.</w:t>
      </w:r>
      <w:r>
        <w:rPr>
          <w:rStyle w:val="s0"/>
        </w:rPr>
        <w:t xml:space="preserve"> </w:t>
      </w:r>
    </w:p>
    <w:p w:rsidR="00000000" w:rsidRDefault="00F9681F">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w:t>
      </w:r>
      <w:r>
        <w:rPr>
          <w:rStyle w:val="s0"/>
        </w:rPr>
        <w:t>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w:t>
      </w:r>
      <w:r>
        <w:rPr>
          <w:rStyle w:val="s0"/>
        </w:rPr>
        <w:t>рма құн өсімінен түсетін табыс болып табылады.</w:t>
      </w:r>
      <w:r>
        <w:rPr>
          <w:rStyle w:val="s0"/>
        </w:rPr>
        <w:t xml:space="preserve"> </w:t>
      </w:r>
    </w:p>
    <w:p w:rsidR="00000000" w:rsidRDefault="00F9681F">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w:t>
      </w:r>
      <w:r>
        <w:rPr>
          <w:rStyle w:val="s0"/>
        </w:rPr>
        <w:t xml:space="preserve"> мүлік түрінде салық салу объектісіне енгізілген немесе ол бойынша бұдан бұрын осы Кодекстің</w:t>
      </w:r>
      <w:r>
        <w:rPr>
          <w:rStyle w:val="s0"/>
        </w:rPr>
        <w:t xml:space="preserve"> </w:t>
      </w:r>
      <w:hyperlink w:anchor="sub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w:t>
      </w:r>
      <w:r>
        <w:rPr>
          <w:rStyle w:val="s0"/>
        </w:rPr>
        <w:t>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w:t>
      </w:r>
      <w:r>
        <w:rPr>
          <w:rStyle w:val="s0"/>
        </w:rPr>
        <w:t>інен түсетін табыс болып табылады.</w:t>
      </w:r>
      <w:r>
        <w:rPr>
          <w:rStyle w:val="s0"/>
        </w:rPr>
        <w:t xml:space="preserve"> </w:t>
      </w:r>
    </w:p>
    <w:p w:rsidR="00000000" w:rsidRDefault="00F9681F">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w:t>
      </w:r>
      <w:r>
        <w:rPr>
          <w:rStyle w:val="s0"/>
        </w:rPr>
        <w:t>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w:t>
      </w:r>
      <w:r>
        <w:rPr>
          <w:rStyle w:val="s0"/>
        </w:rPr>
        <w:t>ге нарықтық құны арасындағы оң айырма құн өсімінен түсетін табыс болып табылады.</w:t>
      </w:r>
    </w:p>
    <w:p w:rsidR="00000000" w:rsidRDefault="00F9681F">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w:t>
      </w:r>
      <w:r>
        <w:rPr>
          <w:rStyle w:val="s0"/>
        </w:rPr>
        <w:t xml:space="preserve">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w:t>
      </w:r>
      <w:r>
        <w:rPr>
          <w:rStyle w:val="s0"/>
        </w:rPr>
        <w:t>қтық</w:t>
      </w:r>
      <w:r>
        <w:rPr>
          <w:rStyle w:val="s0"/>
        </w:rPr>
        <w:t xml:space="preserve"> құн болып табылады.</w:t>
      </w:r>
    </w:p>
    <w:p w:rsidR="00000000" w:rsidRDefault="00F9681F">
      <w:pPr>
        <w:jc w:val="both"/>
      </w:pPr>
      <w:r>
        <w:rPr>
          <w:rStyle w:val="s3"/>
        </w:rPr>
        <w:t>2015.13.11. № 400-V ҚР</w:t>
      </w:r>
      <w:r>
        <w:rPr>
          <w:rStyle w:val="s3"/>
        </w:rPr>
        <w:t xml:space="preserve"> </w:t>
      </w:r>
      <w:hyperlink r:id="rId2261" w:anchor="sub_id=1802" w:history="1">
        <w:r>
          <w:rPr>
            <w:rStyle w:val="a3"/>
            <w:i/>
            <w:iCs/>
            <w:color w:val="0000FF"/>
            <w:u w:val="single"/>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F9681F">
      <w:pPr>
        <w:ind w:firstLine="400"/>
        <w:jc w:val="both"/>
      </w:pPr>
      <w:r>
        <w:rPr>
          <w:rStyle w:val="s0"/>
        </w:rPr>
        <w:t>6-1. «Қазақстан Республикасының азаматтар</w:t>
      </w:r>
      <w:r>
        <w:rPr>
          <w:rStyle w:val="s0"/>
        </w:rPr>
        <w:t xml:space="preserve">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w:t>
      </w:r>
      <w:r>
        <w:rPr>
          <w:rStyle w:val="s0"/>
        </w:rPr>
        <w:t>ету үшін алым төлеу бойынша міндеттеме орындалған мүлікті жария еткен тұлға оны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w:t>
      </w:r>
      <w:r>
        <w:rPr>
          <w:rStyle w:val="s0"/>
        </w:rPr>
        <w:t>үлікті</w:t>
      </w:r>
      <w:r>
        <w:rPr>
          <w:rStyle w:val="s0"/>
        </w:rPr>
        <w:t xml:space="preserve">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F9681F">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w:t>
      </w:r>
      <w:r>
        <w:rPr>
          <w:rStyle w:val="s0"/>
        </w:rPr>
        <w:t xml:space="preserve">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w:t>
      </w:r>
      <w:r>
        <w:rPr>
          <w:rStyle w:val="s0"/>
        </w:rPr>
        <w:t>й-ақ осы баптың 6-тармағында көрсетілмеген, мүлікті сатып алу бағасы (құны) болмаған басқа жағдайларда құн өсімінен түсетін табыс:</w:t>
      </w:r>
    </w:p>
    <w:p w:rsidR="00000000" w:rsidRDefault="00F9681F">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w:t>
      </w:r>
      <w:r>
        <w:rPr>
          <w:rStyle w:val="s0"/>
        </w:rPr>
        <w:t xml:space="preserve">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w:t>
      </w:r>
      <w:r>
        <w:rPr>
          <w:rStyle w:val="s0"/>
        </w:rPr>
        <w:t>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F9681F">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w:t>
      </w:r>
      <w:r>
        <w:rPr>
          <w:rStyle w:val="s0"/>
        </w:rPr>
        <w:t>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F9681F">
      <w:pPr>
        <w:ind w:firstLine="400"/>
        <w:jc w:val="both"/>
      </w:pPr>
      <w:r>
        <w:rPr>
          <w:rStyle w:val="s0"/>
        </w:rPr>
        <w:t>жер учаскесіне меншік</w:t>
      </w:r>
      <w:r>
        <w:rPr>
          <w:rStyle w:val="s0"/>
        </w:rPr>
        <w:t xml:space="preserve"> құқығы туындаған күнге;</w:t>
      </w:r>
    </w:p>
    <w:p w:rsidR="00000000" w:rsidRDefault="00F9681F">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F9681F">
      <w:pPr>
        <w:ind w:firstLine="400"/>
        <w:jc w:val="both"/>
      </w:pPr>
      <w:r>
        <w:rPr>
          <w:rStyle w:val="s0"/>
        </w:rPr>
        <w:t>3) осы баптың 1-тармағының 5) - 7) тармақшаларында көрсетілген мүлік бойынша - заңды тұлғаның құрылтай құ</w:t>
      </w:r>
      <w:r>
        <w:rPr>
          <w:rStyle w:val="s0"/>
        </w:rPr>
        <w:t>жаттарына сәйкес жарғылық капиталға салым ретінде енгізілген мүліктің бағасы (құны) мөлшерінде болып табылады.</w:t>
      </w:r>
    </w:p>
    <w:p w:rsidR="00000000" w:rsidRDefault="00F9681F">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F9681F">
      <w:pPr>
        <w:ind w:firstLine="400"/>
        <w:jc w:val="both"/>
      </w:pPr>
      <w:r>
        <w:rPr>
          <w:rStyle w:val="s0"/>
        </w:rPr>
        <w:t>1) саты</w:t>
      </w:r>
      <w:r>
        <w:rPr>
          <w:rStyle w:val="s0"/>
        </w:rPr>
        <w:t>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w:t>
      </w:r>
      <w:r>
        <w:rPr>
          <w:rStyle w:val="s0"/>
        </w:rPr>
        <w:t>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F9681F">
      <w:pPr>
        <w:ind w:firstLine="400"/>
        <w:jc w:val="both"/>
      </w:pPr>
      <w:r>
        <w:rPr>
          <w:rStyle w:val="s0"/>
        </w:rPr>
        <w:t>2) мүлікті сатып алу бағасы (құны) болмаған жағдайда - заңды тұлғаның құрылтай құжаттарында көрсетілген салым</w:t>
      </w:r>
      <w:r>
        <w:rPr>
          <w:rStyle w:val="s0"/>
        </w:rPr>
        <w:t xml:space="preserve"> құнының мөлшерінде айқындалған мүліктің бағасы (құны) болып табылады.</w:t>
      </w:r>
      <w:r>
        <w:rPr>
          <w:rStyle w:val="s0"/>
        </w:rPr>
        <w:t xml:space="preserve"> </w:t>
      </w:r>
    </w:p>
    <w:p w:rsidR="00000000" w:rsidRDefault="00F9681F">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w:t>
      </w:r>
      <w:r>
        <w:rPr>
          <w:rStyle w:val="s0"/>
        </w:rPr>
        <w:t>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w:t>
      </w:r>
      <w:r>
        <w:rPr>
          <w:rStyle w:val="s0"/>
        </w:rPr>
        <w:t>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w:t>
      </w:r>
      <w:r>
        <w:rPr>
          <w:rStyle w:val="s0"/>
        </w:rPr>
        <w:t>ық міндеттемені орындайды, бұл көлік құралы меншік иесінің салық міндеттемесін орындауы болып табылады.</w:t>
      </w:r>
    </w:p>
    <w:p w:rsidR="00000000" w:rsidRDefault="00F9681F">
      <w:pPr>
        <w:ind w:firstLine="400"/>
        <w:jc w:val="both"/>
      </w:pPr>
      <w:r>
        <w:rPr>
          <w:rStyle w:val="s0"/>
        </w:rPr>
        <w:t> </w:t>
      </w:r>
    </w:p>
    <w:p w:rsidR="00000000" w:rsidRDefault="00F9681F">
      <w:pPr>
        <w:jc w:val="both"/>
      </w:pPr>
      <w:bookmarkStart w:id="345" w:name="SUB180030000"/>
      <w:bookmarkEnd w:id="345"/>
      <w:r>
        <w:rPr>
          <w:rStyle w:val="s3"/>
        </w:rPr>
        <w:t>2012.26.12. № 61-V ҚР</w:t>
      </w:r>
      <w:r>
        <w:rPr>
          <w:rStyle w:val="s3"/>
        </w:rPr>
        <w:t xml:space="preserve"> </w:t>
      </w:r>
      <w:hyperlink r:id="rId2262" w:anchor="sub_id=1801" w:history="1">
        <w:r>
          <w:rPr>
            <w:rStyle w:val="a3"/>
            <w:i/>
            <w:iCs/>
            <w:color w:val="0000FF"/>
            <w:u w:val="single"/>
          </w:rPr>
          <w:t>Заңымен</w:t>
        </w:r>
      </w:hyperlink>
      <w:r>
        <w:rPr>
          <w:rStyle w:val="s3"/>
        </w:rPr>
        <w:t xml:space="preserve"> </w:t>
      </w:r>
      <w:r>
        <w:rPr>
          <w:rStyle w:val="s3"/>
        </w:rPr>
        <w:t>180-3-баппен толықтырылды (2013 ж. 1 қ</w:t>
      </w:r>
      <w:r>
        <w:rPr>
          <w:rStyle w:val="s3"/>
        </w:rPr>
        <w:t>аңтардан бастап қолданысқа енгізілді)</w:t>
      </w:r>
      <w:r>
        <w:rPr>
          <w:rStyle w:val="s3"/>
        </w:rPr>
        <w:t xml:space="preserve"> </w:t>
      </w:r>
    </w:p>
    <w:p w:rsidR="00000000" w:rsidRDefault="00F9681F">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F9681F">
      <w:pPr>
        <w:ind w:firstLine="400"/>
        <w:jc w:val="both"/>
      </w:pPr>
      <w:r>
        <w:rPr>
          <w:rStyle w:val="s0"/>
        </w:rPr>
        <w:t>1. Осы баптың мақсатында өзге активтерге тауар-материалдық қорл</w:t>
      </w:r>
      <w:r>
        <w:rPr>
          <w:rStyle w:val="s0"/>
        </w:rPr>
        <w:t>ар және талаптар болып табылмайтын мынадай активтер жатады:</w:t>
      </w:r>
    </w:p>
    <w:p w:rsidR="00000000" w:rsidRDefault="00F9681F">
      <w:pPr>
        <w:ind w:firstLine="400"/>
        <w:jc w:val="both"/>
      </w:pPr>
      <w:r>
        <w:rPr>
          <w:rStyle w:val="s0"/>
        </w:rPr>
        <w:t>1) осы Кодекстің</w:t>
      </w:r>
      <w:r>
        <w:rPr>
          <w:rStyle w:val="s0"/>
        </w:rPr>
        <w:t xml:space="preserve"> </w:t>
      </w:r>
      <w:hyperlink w:anchor="sub1800100" w:history="1">
        <w:r>
          <w:rPr>
            <w:rStyle w:val="a3"/>
            <w:color w:val="0000FF"/>
            <w:u w:val="single"/>
          </w:rPr>
          <w:t>180-1-бабының 1-тармағында</w:t>
        </w:r>
      </w:hyperlink>
      <w:r>
        <w:rPr>
          <w:rStyle w:val="s0"/>
        </w:rPr>
        <w:t xml:space="preserve"> </w:t>
      </w:r>
      <w:r>
        <w:rPr>
          <w:rStyle w:val="s0"/>
        </w:rPr>
        <w:t>көрсетілгендерді қоспағанда, негізгі құралдар;</w:t>
      </w:r>
    </w:p>
    <w:p w:rsidR="00000000" w:rsidRDefault="00F9681F">
      <w:pPr>
        <w:ind w:firstLine="400"/>
        <w:jc w:val="both"/>
      </w:pPr>
      <w:r>
        <w:rPr>
          <w:rStyle w:val="s0"/>
        </w:rPr>
        <w:t>2) аяқталмаған құрылыс объектілері;</w:t>
      </w:r>
    </w:p>
    <w:p w:rsidR="00000000" w:rsidRDefault="00F9681F">
      <w:pPr>
        <w:ind w:firstLine="400"/>
        <w:jc w:val="both"/>
      </w:pPr>
      <w:r>
        <w:rPr>
          <w:rStyle w:val="s0"/>
        </w:rPr>
        <w:t>3) орнатылмаған жабдық;</w:t>
      </w:r>
    </w:p>
    <w:p w:rsidR="00000000" w:rsidRDefault="00F9681F">
      <w:pPr>
        <w:ind w:firstLine="400"/>
        <w:jc w:val="both"/>
      </w:pPr>
      <w:r>
        <w:rPr>
          <w:rStyle w:val="s0"/>
        </w:rPr>
        <w:t>4) материалд</w:t>
      </w:r>
      <w:r>
        <w:rPr>
          <w:rStyle w:val="s0"/>
        </w:rPr>
        <w:t>ық емес активтер;</w:t>
      </w:r>
    </w:p>
    <w:p w:rsidR="00000000" w:rsidRDefault="00F9681F">
      <w:pPr>
        <w:ind w:firstLine="400"/>
        <w:jc w:val="both"/>
      </w:pPr>
      <w:r>
        <w:rPr>
          <w:rStyle w:val="s0"/>
        </w:rPr>
        <w:t>5) биологиялық активтер;</w:t>
      </w:r>
    </w:p>
    <w:p w:rsidR="00000000" w:rsidRDefault="00F9681F">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w:t>
      </w:r>
      <w:r>
        <w:rPr>
          <w:rStyle w:val="s0"/>
        </w:rPr>
        <w:t>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F9681F">
      <w:pPr>
        <w:ind w:firstLine="400"/>
        <w:jc w:val="both"/>
      </w:pPr>
      <w:r>
        <w:rPr>
          <w:rStyle w:val="s0"/>
        </w:rPr>
        <w:t xml:space="preserve">7) егер дара кәсіпкер бұдан бұрын жалпыға бірдей белгіленген тәртіппен бюджетпен есеп </w:t>
      </w:r>
      <w:r>
        <w:rPr>
          <w:rStyle w:val="s0"/>
        </w:rPr>
        <w:t>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w:t>
      </w:r>
      <w:r>
        <w:rPr>
          <w:rStyle w:val="s0"/>
        </w:rPr>
        <w:t>ұны</w:t>
      </w:r>
      <w:r>
        <w:rPr>
          <w:rStyle w:val="s0"/>
        </w:rPr>
        <w:t xml:space="preserve"> толығымен шегерімге жатқызылған активтер.</w:t>
      </w:r>
      <w:r>
        <w:rPr>
          <w:rStyle w:val="s0"/>
        </w:rPr>
        <w:t xml:space="preserve"> </w:t>
      </w:r>
    </w:p>
    <w:p w:rsidR="00000000" w:rsidRDefault="00F9681F">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w:t>
      </w:r>
      <w:r>
        <w:rPr>
          <w:rStyle w:val="s0"/>
        </w:rPr>
        <w:t>қындалады</w:t>
      </w:r>
      <w:r>
        <w:rPr>
          <w:rStyle w:val="s0"/>
        </w:rPr>
        <w:t>.</w:t>
      </w:r>
      <w:r>
        <w:rPr>
          <w:rStyle w:val="s0"/>
        </w:rPr>
        <w:t xml:space="preserve"> </w:t>
      </w:r>
    </w:p>
    <w:p w:rsidR="00000000" w:rsidRDefault="00F9681F">
      <w:pPr>
        <w:ind w:firstLine="400"/>
        <w:jc w:val="both"/>
      </w:pPr>
      <w:r>
        <w:rPr>
          <w:rStyle w:val="s0"/>
        </w:rPr>
        <w:t>3. Егер осы бапта өзгеше белгіленбесе, осы баптың мақсатында осы Кодекстің</w:t>
      </w:r>
      <w:r>
        <w:rPr>
          <w:rStyle w:val="s0"/>
        </w:rPr>
        <w:t xml:space="preserve"> </w:t>
      </w:r>
      <w:hyperlink w:anchor="sub1150000" w:history="1">
        <w:r>
          <w:rPr>
            <w:rStyle w:val="a3"/>
            <w:color w:val="0000FF"/>
            <w:u w:val="single"/>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w:t>
      </w:r>
      <w:r>
        <w:rPr>
          <w:rStyle w:val="s0"/>
        </w:rPr>
        <w:t>туға, реконструкциялауға және жаңғыртуға арналған шығындар жиынтығы өзге активтердің бастапқы құны болып табылады.</w:t>
      </w:r>
    </w:p>
    <w:p w:rsidR="00000000" w:rsidRDefault="00F9681F">
      <w:pPr>
        <w:ind w:firstLine="400"/>
        <w:jc w:val="both"/>
      </w:pPr>
      <w:r>
        <w:rPr>
          <w:rStyle w:val="s0"/>
        </w:rPr>
        <w:t>Бұл ретте реконструкциялауды, жаңғыртуды тану осы Кодекстің</w:t>
      </w:r>
      <w:r>
        <w:rPr>
          <w:rStyle w:val="s0"/>
        </w:rPr>
        <w:t xml:space="preserve"> </w:t>
      </w:r>
      <w:hyperlink w:anchor="sub1180000" w:history="1">
        <w:r>
          <w:rPr>
            <w:rStyle w:val="a3"/>
            <w:color w:val="0000FF"/>
            <w:u w:val="single"/>
          </w:rPr>
          <w:t>118-бабының 11-1-тармағына</w:t>
        </w:r>
      </w:hyperlink>
      <w:r>
        <w:rPr>
          <w:rStyle w:val="s0"/>
        </w:rPr>
        <w:t xml:space="preserve"> </w:t>
      </w:r>
      <w:r>
        <w:rPr>
          <w:rStyle w:val="s0"/>
        </w:rPr>
        <w:t>сәйкес жүзеге асырыла</w:t>
      </w:r>
      <w:r>
        <w:rPr>
          <w:rStyle w:val="s0"/>
        </w:rPr>
        <w:t>ды.</w:t>
      </w:r>
      <w:r>
        <w:rPr>
          <w:rStyle w:val="s0"/>
        </w:rPr>
        <w:t xml:space="preserve"> </w:t>
      </w:r>
    </w:p>
    <w:p w:rsidR="00000000" w:rsidRDefault="00F9681F">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w:t>
      </w:r>
      <w:r>
        <w:rPr>
          <w:rStyle w:val="s0"/>
        </w:rPr>
        <w:t xml:space="preserve"> </w:t>
      </w:r>
    </w:p>
    <w:p w:rsidR="00000000" w:rsidRDefault="00F9681F">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w:t>
      </w:r>
      <w:r>
        <w:rPr>
          <w:rStyle w:val="s0"/>
        </w:rPr>
        <w:t>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F9681F">
      <w:pPr>
        <w:ind w:firstLine="400"/>
        <w:jc w:val="both"/>
      </w:pPr>
      <w:r>
        <w:rPr>
          <w:rStyle w:val="s0"/>
        </w:rPr>
        <w:t>Бұл ретте өзге активтің нарықтық құ</w:t>
      </w:r>
      <w:r>
        <w:rPr>
          <w:rStyle w:val="s0"/>
        </w:rPr>
        <w:t>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F9681F">
      <w:pPr>
        <w:ind w:firstLine="400"/>
        <w:jc w:val="both"/>
      </w:pPr>
      <w:r>
        <w:rPr>
          <w:rStyle w:val="s0"/>
        </w:rPr>
        <w:t>6. Мынадай жағдайларда:</w:t>
      </w:r>
    </w:p>
    <w:p w:rsidR="00000000" w:rsidRDefault="00F9681F">
      <w:pPr>
        <w:ind w:firstLine="400"/>
        <w:jc w:val="both"/>
      </w:pPr>
      <w:r>
        <w:rPr>
          <w:rStyle w:val="s0"/>
        </w:rPr>
        <w:t>1) өзге активке меншік құқығы туындаған күні оның айқындалған нарықтық қ</w:t>
      </w:r>
      <w:r>
        <w:rPr>
          <w:rStyle w:val="s0"/>
        </w:rPr>
        <w:t>ұны</w:t>
      </w:r>
      <w:r>
        <w:rPr>
          <w:rStyle w:val="s0"/>
        </w:rPr>
        <w:t xml:space="preserve"> болмаған кезде;</w:t>
      </w:r>
    </w:p>
    <w:p w:rsidR="00000000" w:rsidRDefault="00F9681F">
      <w:pPr>
        <w:ind w:firstLine="400"/>
        <w:jc w:val="both"/>
      </w:pPr>
      <w:r>
        <w:rPr>
          <w:rStyle w:val="s0"/>
        </w:rPr>
        <w:t>2) осы баптың 5-тармағында белгіленген нарықтық құнды айқындау мерзімі сақталмаған кезде;</w:t>
      </w:r>
    </w:p>
    <w:p w:rsidR="00000000" w:rsidRDefault="00F9681F">
      <w:pPr>
        <w:ind w:firstLine="400"/>
        <w:jc w:val="both"/>
      </w:pPr>
      <w:r>
        <w:rPr>
          <w:rStyle w:val="s0"/>
        </w:rPr>
        <w:t xml:space="preserve">3) осы баптың 4 және 5-тармақтарында көрсетілген жағдайларды қоспағанда, осы баптың 3-тармағында көзделген шығындарды растайтын бастапқы құжаттар </w:t>
      </w:r>
      <w:r>
        <w:rPr>
          <w:rStyle w:val="s0"/>
        </w:rPr>
        <w:t>болмаған жағдайларда;</w:t>
      </w:r>
    </w:p>
    <w:p w:rsidR="00000000" w:rsidRDefault="00F9681F">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F9681F">
      <w:pPr>
        <w:ind w:firstLine="400"/>
        <w:jc w:val="both"/>
      </w:pPr>
      <w:r>
        <w:t> </w:t>
      </w:r>
    </w:p>
    <w:p w:rsidR="00000000" w:rsidRDefault="00F9681F">
      <w:pPr>
        <w:ind w:firstLine="400"/>
        <w:jc w:val="both"/>
      </w:pPr>
      <w:r>
        <w:t> </w:t>
      </w:r>
    </w:p>
    <w:p w:rsidR="00000000" w:rsidRDefault="00F9681F">
      <w:pPr>
        <w:jc w:val="both"/>
      </w:pPr>
      <w:bookmarkStart w:id="346" w:name="SUB1810000"/>
      <w:bookmarkEnd w:id="346"/>
      <w:r>
        <w:rPr>
          <w:rStyle w:val="s3"/>
        </w:rPr>
        <w:t>2010.02.04. № 262-IV ҚР</w:t>
      </w:r>
      <w:r>
        <w:rPr>
          <w:rStyle w:val="s3"/>
        </w:rPr>
        <w:t xml:space="preserve"> </w:t>
      </w:r>
      <w:hyperlink r:id="rId2263" w:anchor="sub_id=808" w:history="1">
        <w:r>
          <w:rPr>
            <w:rStyle w:val="a3"/>
            <w:i/>
            <w:iCs/>
            <w:color w:val="0000FF"/>
            <w:u w:val="single"/>
          </w:rPr>
          <w:t>Заңымен</w:t>
        </w:r>
      </w:hyperlink>
      <w:r>
        <w:rPr>
          <w:rStyle w:val="s3"/>
        </w:rPr>
        <w:t xml:space="preserve"> </w:t>
      </w:r>
      <w:r>
        <w:rPr>
          <w:rStyle w:val="s3"/>
        </w:rPr>
        <w:t>2-параграфының тақырыбы өзгертілді (</w:t>
      </w:r>
      <w:hyperlink r:id="rId226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65" w:anchor="sub_id=1810000" w:history="1">
        <w:r>
          <w:rPr>
            <w:rStyle w:val="a3"/>
            <w:i/>
            <w:iCs/>
            <w:color w:val="0000FF"/>
            <w:u w:val="single"/>
          </w:rPr>
          <w:t>ред</w:t>
        </w:r>
      </w:hyperlink>
      <w:r>
        <w:rPr>
          <w:rStyle w:val="s3"/>
        </w:rPr>
        <w:t>.қара); 2014.28.11. № 257-V ҚР</w:t>
      </w:r>
      <w:r>
        <w:rPr>
          <w:rStyle w:val="s3"/>
        </w:rPr>
        <w:t xml:space="preserve"> </w:t>
      </w:r>
      <w:hyperlink r:id="rId2266" w:anchor="sub_id=320" w:history="1">
        <w:r>
          <w:rPr>
            <w:rStyle w:val="a3"/>
            <w:i/>
            <w:iCs/>
            <w:color w:val="0000FF"/>
            <w:u w:val="single"/>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2267" w:anchor="sub_id=1810000" w:history="1">
        <w:r>
          <w:rPr>
            <w:rStyle w:val="a3"/>
            <w:i/>
            <w:iCs/>
            <w:color w:val="0000FF"/>
            <w:u w:val="single"/>
          </w:rPr>
          <w:t>бұр.ред.қара</w:t>
        </w:r>
      </w:hyperlink>
      <w:r>
        <w:rPr>
          <w:rStyle w:val="s3"/>
        </w:rPr>
        <w:t xml:space="preserve">) </w:t>
      </w:r>
    </w:p>
    <w:p w:rsidR="00000000" w:rsidRDefault="00F9681F">
      <w:pPr>
        <w:jc w:val="center"/>
      </w:pPr>
      <w:r>
        <w:rPr>
          <w:rStyle w:val="s1"/>
        </w:rPr>
        <w:t>§ 2. Жекеше нотариустардың, жеке сот орындаушыларының, адвокаттардың, кәсіби медиаторлардың табысы</w:t>
      </w:r>
    </w:p>
    <w:p w:rsidR="00000000" w:rsidRDefault="00F9681F">
      <w:pPr>
        <w:ind w:left="1200" w:hanging="800"/>
        <w:jc w:val="both"/>
      </w:pPr>
      <w:r>
        <w:rPr>
          <w:rStyle w:val="s1"/>
        </w:rPr>
        <w:t> </w:t>
      </w:r>
    </w:p>
    <w:p w:rsidR="00000000" w:rsidRDefault="00F9681F">
      <w:pPr>
        <w:jc w:val="both"/>
      </w:pPr>
      <w:r>
        <w:rPr>
          <w:rStyle w:val="s3"/>
        </w:rPr>
        <w:t>2010.02.04. № 262-IV ҚР</w:t>
      </w:r>
      <w:r>
        <w:rPr>
          <w:rStyle w:val="s3"/>
        </w:rPr>
        <w:t xml:space="preserve"> </w:t>
      </w:r>
      <w:hyperlink r:id="rId2268" w:anchor="sub_id=809" w:history="1">
        <w:r>
          <w:rPr>
            <w:rStyle w:val="a3"/>
            <w:i/>
            <w:iCs/>
            <w:color w:val="0000FF"/>
            <w:u w:val="single"/>
          </w:rPr>
          <w:t>Заңымен</w:t>
        </w:r>
      </w:hyperlink>
      <w:r>
        <w:rPr>
          <w:rStyle w:val="s3"/>
        </w:rPr>
        <w:t xml:space="preserve"> </w:t>
      </w:r>
      <w:r>
        <w:rPr>
          <w:rStyle w:val="s3"/>
        </w:rPr>
        <w:t>181-бап өзгертілді (</w:t>
      </w:r>
      <w:hyperlink r:id="rId226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70" w:anchor="sub_id=1810000" w:history="1">
        <w:r>
          <w:rPr>
            <w:rStyle w:val="a3"/>
            <w:i/>
            <w:iCs/>
            <w:color w:val="0000FF"/>
            <w:u w:val="single"/>
          </w:rPr>
          <w:t>ред</w:t>
        </w:r>
      </w:hyperlink>
      <w:r>
        <w:rPr>
          <w:rStyle w:val="s3"/>
        </w:rPr>
        <w:t>.қара); 2014.28.11. № 257-V ҚР</w:t>
      </w:r>
      <w:r>
        <w:rPr>
          <w:rStyle w:val="s3"/>
        </w:rPr>
        <w:t xml:space="preserve"> </w:t>
      </w:r>
      <w:hyperlink r:id="rId2271" w:anchor="sub_id=181" w:history="1">
        <w:r>
          <w:rPr>
            <w:rStyle w:val="a3"/>
            <w:i/>
            <w:iCs/>
            <w:color w:val="0000FF"/>
            <w:u w:val="single"/>
          </w:rPr>
          <w:t>Заңымен</w:t>
        </w:r>
      </w:hyperlink>
      <w:r>
        <w:rPr>
          <w:rStyle w:val="s3"/>
        </w:rPr>
        <w:t xml:space="preserve"> </w:t>
      </w:r>
      <w:r>
        <w:rPr>
          <w:rStyle w:val="s3"/>
        </w:rPr>
        <w:t>181-бап жаңа редакцияда (2015 ж. 1 қаңтардан бастап қолданысқа енгізілді) (</w:t>
      </w:r>
      <w:hyperlink r:id="rId2272" w:anchor="sub_id=17802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F9681F">
      <w:pPr>
        <w:ind w:firstLine="400"/>
        <w:jc w:val="both"/>
      </w:pPr>
      <w:r>
        <w:rPr>
          <w:rStyle w:val="s0"/>
        </w:rPr>
        <w:t>Жекеше нотариустардың, жеке сот орындаушыларының, адвокаттардың, кәсі</w:t>
      </w:r>
      <w:r>
        <w:rPr>
          <w:rStyle w:val="s0"/>
        </w:rPr>
        <w:t>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w:t>
      </w:r>
      <w:r>
        <w:rPr>
          <w:rStyle w:val="s0"/>
        </w:rPr>
        <w:t xml:space="preserve"> барлық табыс түрлері, сондай-ақ қорғау мен өкілдік етуге байланысты шығыстарды өтеудің алынған сомалары болып табылады.</w:t>
      </w:r>
    </w:p>
    <w:p w:rsidR="00000000" w:rsidRDefault="00F9681F">
      <w:pPr>
        <w:ind w:left="1200" w:hanging="800"/>
        <w:jc w:val="both"/>
      </w:pPr>
      <w:r>
        <w:rPr>
          <w:rStyle w:val="s1"/>
        </w:rPr>
        <w:t> </w:t>
      </w:r>
    </w:p>
    <w:p w:rsidR="00000000" w:rsidRDefault="00F9681F">
      <w:pPr>
        <w:jc w:val="both"/>
      </w:pPr>
      <w:bookmarkStart w:id="347" w:name="SUB1820000"/>
      <w:bookmarkEnd w:id="347"/>
      <w:r>
        <w:rPr>
          <w:rStyle w:val="s3"/>
        </w:rPr>
        <w:t>2010.02.04. № 262-IV ҚР</w:t>
      </w:r>
      <w:r>
        <w:rPr>
          <w:rStyle w:val="s3"/>
        </w:rPr>
        <w:t xml:space="preserve"> </w:t>
      </w:r>
      <w:hyperlink r:id="rId2273" w:anchor="sub_id=810" w:history="1">
        <w:r>
          <w:rPr>
            <w:rStyle w:val="a3"/>
            <w:i/>
            <w:iCs/>
            <w:color w:val="0000FF"/>
            <w:u w:val="single"/>
          </w:rPr>
          <w:t>Заңымен</w:t>
        </w:r>
      </w:hyperlink>
      <w:r>
        <w:rPr>
          <w:rStyle w:val="s3"/>
        </w:rPr>
        <w:t xml:space="preserve"> </w:t>
      </w:r>
      <w:r>
        <w:rPr>
          <w:rStyle w:val="s3"/>
        </w:rPr>
        <w:t>182-бап өзгертілді (</w:t>
      </w:r>
      <w:hyperlink r:id="rId227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75" w:anchor="sub_id=1820000" w:history="1">
        <w:r>
          <w:rPr>
            <w:rStyle w:val="a3"/>
            <w:i/>
            <w:iCs/>
            <w:color w:val="0000FF"/>
            <w:u w:val="single"/>
          </w:rPr>
          <w:t>ред</w:t>
        </w:r>
      </w:hyperlink>
      <w:r>
        <w:rPr>
          <w:rStyle w:val="s3"/>
        </w:rPr>
        <w:t>.қара)</w:t>
      </w:r>
      <w:r>
        <w:rPr>
          <w:rStyle w:val="s3"/>
        </w:rPr>
        <w:t xml:space="preserve"> </w:t>
      </w:r>
    </w:p>
    <w:p w:rsidR="00000000" w:rsidRDefault="00F9681F">
      <w:pPr>
        <w:ind w:left="1200" w:hanging="800"/>
        <w:jc w:val="both"/>
      </w:pPr>
      <w:r>
        <w:rPr>
          <w:rStyle w:val="s1"/>
        </w:rPr>
        <w:t xml:space="preserve">182-бап. </w:t>
      </w:r>
      <w:r>
        <w:rPr>
          <w:rStyle w:val="s0"/>
          <w:b/>
          <w:bCs/>
        </w:rPr>
        <w:t>С</w:t>
      </w:r>
      <w:r>
        <w:rPr>
          <w:rStyle w:val="s0"/>
          <w:b/>
          <w:bCs/>
        </w:rPr>
        <w:t>алықты есептеу және төлеу</w:t>
      </w:r>
    </w:p>
    <w:p w:rsidR="00000000" w:rsidRDefault="00F9681F">
      <w:pPr>
        <w:jc w:val="both"/>
      </w:pPr>
      <w:r>
        <w:rPr>
          <w:rStyle w:val="s3"/>
        </w:rPr>
        <w:t>2014.28.11. № 257-V ҚР</w:t>
      </w:r>
      <w:r>
        <w:rPr>
          <w:rStyle w:val="s3"/>
        </w:rPr>
        <w:t xml:space="preserve"> </w:t>
      </w:r>
      <w:hyperlink r:id="rId2276" w:anchor="sub_id=182"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2277" w:anchor="sub_id=18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w:t>
      </w:r>
      <w:r>
        <w:rPr>
          <w:rStyle w:val="s0"/>
        </w:rPr>
        <w:t>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F9681F">
      <w:pPr>
        <w:ind w:firstLine="400"/>
        <w:jc w:val="both"/>
      </w:pPr>
      <w:r>
        <w:rPr>
          <w:rStyle w:val="s0"/>
        </w:rPr>
        <w:t>2. Есептелген салық сомасы табыстары бойынша салық есептелген айдан кейінгі айдың 5-інен кешіктірілмей</w:t>
      </w:r>
      <w:r>
        <w:rPr>
          <w:rStyle w:val="s0"/>
        </w:rPr>
        <w:t xml:space="preserve"> ай сайын төлеуге жатады.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48" w:name="SUB1830000"/>
      <w:bookmarkEnd w:id="348"/>
      <w:r>
        <w:rPr>
          <w:rStyle w:val="s1"/>
        </w:rPr>
        <w:t>§ 3. Дара кәсіпкердің табысы</w:t>
      </w:r>
    </w:p>
    <w:p w:rsidR="00000000" w:rsidRDefault="00F9681F">
      <w:pPr>
        <w:ind w:left="1200" w:hanging="800"/>
        <w:jc w:val="both"/>
      </w:pPr>
      <w:r>
        <w:rPr>
          <w:rStyle w:val="s1"/>
        </w:rPr>
        <w:t> </w:t>
      </w:r>
    </w:p>
    <w:p w:rsidR="00000000" w:rsidRDefault="00F9681F">
      <w:pPr>
        <w:ind w:left="1200" w:hanging="800"/>
        <w:jc w:val="both"/>
      </w:pPr>
      <w:r>
        <w:rPr>
          <w:rStyle w:val="s1"/>
        </w:rPr>
        <w:t xml:space="preserve">183-бап. </w:t>
      </w:r>
      <w:r>
        <w:rPr>
          <w:rStyle w:val="s0"/>
          <w:b/>
          <w:bCs/>
        </w:rPr>
        <w:t>Дара кәсіпкердің табысы</w:t>
      </w:r>
    </w:p>
    <w:p w:rsidR="00000000" w:rsidRDefault="00F9681F">
      <w:pPr>
        <w:jc w:val="both"/>
      </w:pPr>
      <w:bookmarkStart w:id="349" w:name="SUB1830100"/>
      <w:bookmarkEnd w:id="349"/>
      <w:r>
        <w:rPr>
          <w:rStyle w:val="s3"/>
        </w:rPr>
        <w:t>2011.21.07. № 467-ІV ҚР</w:t>
      </w:r>
      <w:r>
        <w:rPr>
          <w:rStyle w:val="s3"/>
        </w:rPr>
        <w:t xml:space="preserve"> </w:t>
      </w:r>
      <w:hyperlink r:id="rId2278" w:anchor="sub_id=358" w:history="1">
        <w:r>
          <w:rPr>
            <w:rStyle w:val="a3"/>
            <w:i/>
            <w:iCs/>
            <w:color w:val="0000FF"/>
            <w:u w:val="single"/>
          </w:rPr>
          <w:t>Заңымен</w:t>
        </w:r>
      </w:hyperlink>
      <w:r>
        <w:rPr>
          <w:rStyle w:val="s3"/>
        </w:rPr>
        <w:t xml:space="preserve"> </w:t>
      </w:r>
      <w:r>
        <w:rPr>
          <w:rStyle w:val="s3"/>
        </w:rPr>
        <w:t>1-тармақ жаңа редакцида (2009 жылғы 1 қаңтардан б</w:t>
      </w:r>
      <w:r>
        <w:rPr>
          <w:rStyle w:val="s3"/>
        </w:rPr>
        <w:t>астап қолданысқа енгізілді) (</w:t>
      </w:r>
      <w:hyperlink r:id="rId2279" w:anchor="sub_id=18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w:anchor="sub830000" w:history="1">
        <w:r>
          <w:rPr>
            <w:rStyle w:val="a3"/>
            <w:color w:val="0000FF"/>
            <w:u w:val="single"/>
          </w:rPr>
          <w:t xml:space="preserve">83 </w:t>
        </w:r>
        <w:r>
          <w:rPr>
            <w:rStyle w:val="a3"/>
            <w:color w:val="0000FF"/>
            <w:u w:val="single"/>
          </w:rPr>
          <w:t>- 133</w:t>
        </w:r>
      </w:hyperlink>
      <w:r>
        <w:rPr>
          <w:rStyle w:val="s0"/>
        </w:rPr>
        <w:t xml:space="preserve">, </w:t>
      </w:r>
      <w:hyperlink w:anchor="sub1360000" w:history="1">
        <w:r>
          <w:rPr>
            <w:rStyle w:val="a3"/>
            <w:color w:val="0000FF"/>
            <w:u w:val="single"/>
          </w:rPr>
          <w:t>136</w:t>
        </w:r>
      </w:hyperlink>
      <w:r>
        <w:rPr>
          <w:rStyle w:val="s0"/>
        </w:rPr>
        <w:t xml:space="preserve">, </w:t>
      </w:r>
      <w:hyperlink w:anchor="sub1370000" w:history="1">
        <w:r>
          <w:rPr>
            <w:rStyle w:val="a3"/>
            <w:color w:val="0000FF"/>
            <w:u w:val="single"/>
          </w:rPr>
          <w:t>137</w:t>
        </w:r>
      </w:hyperlink>
      <w:r>
        <w:rPr>
          <w:rStyle w:val="s0"/>
        </w:rPr>
        <w:t xml:space="preserve"> </w:t>
      </w:r>
      <w:r>
        <w:rPr>
          <w:rStyle w:val="s0"/>
        </w:rPr>
        <w:t>және</w:t>
      </w:r>
      <w:r>
        <w:rPr>
          <w:rStyle w:val="s0"/>
        </w:rPr>
        <w:t xml:space="preserve"> </w:t>
      </w:r>
      <w:hyperlink w:anchor="sub2240000" w:history="1">
        <w:r>
          <w:rPr>
            <w:rStyle w:val="a3"/>
            <w:color w:val="0000FF"/>
            <w:u w:val="single"/>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w:anchor="sub1660500" w:history="1">
        <w:r>
          <w:rPr>
            <w:rStyle w:val="a3"/>
            <w:color w:val="0000FF"/>
            <w:u w:val="single"/>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w:anchor="sub1660000" w:history="1">
        <w:r>
          <w:rPr>
            <w:rStyle w:val="a3"/>
            <w:color w:val="0000FF"/>
            <w:u w:val="single"/>
          </w:rPr>
          <w:t>166-бабының</w:t>
        </w:r>
      </w:hyperlink>
      <w:r>
        <w:rPr>
          <w:rStyle w:val="s0"/>
        </w:rPr>
        <w:t xml:space="preserve"> </w:t>
      </w:r>
      <w:r>
        <w:rPr>
          <w:rStyle w:val="s0"/>
        </w:rPr>
        <w:t>1-тармағ</w:t>
      </w:r>
      <w:r>
        <w:rPr>
          <w:rStyle w:val="s0"/>
        </w:rPr>
        <w:t>ында белгіленген салықтық шегерімдермен айқындалады.</w:t>
      </w:r>
    </w:p>
    <w:p w:rsidR="00000000" w:rsidRDefault="00F9681F">
      <w:pPr>
        <w:jc w:val="both"/>
      </w:pPr>
      <w:r>
        <w:rPr>
          <w:rStyle w:val="s3"/>
        </w:rPr>
        <w:t>2011.21.07. № 467-ІV ҚР</w:t>
      </w:r>
      <w:r>
        <w:rPr>
          <w:rStyle w:val="s3"/>
        </w:rPr>
        <w:t xml:space="preserve"> </w:t>
      </w:r>
      <w:hyperlink r:id="rId2280" w:anchor="sub_id=3058"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F9681F">
      <w:pPr>
        <w:ind w:firstLine="400"/>
        <w:jc w:val="both"/>
      </w:pPr>
      <w:r>
        <w:rPr>
          <w:rStyle w:val="s0"/>
        </w:rPr>
        <w:t>1-1. Осы</w:t>
      </w:r>
      <w:r>
        <w:rPr>
          <w:rStyle w:val="s0"/>
        </w:rPr>
        <w:t xml:space="preserve"> баптың 1-тармағына сәйкес дара кәсіпкердің салық салынатын табысын айқындау кезінде осы Кодекстің</w:t>
      </w:r>
      <w:r>
        <w:rPr>
          <w:rStyle w:val="s0"/>
        </w:rPr>
        <w:t xml:space="preserve"> </w:t>
      </w:r>
      <w:hyperlink w:anchor="sub1330000" w:history="1">
        <w:r>
          <w:rPr>
            <w:rStyle w:val="a3"/>
            <w:color w:val="0000FF"/>
            <w:u w:val="single"/>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F9681F">
      <w:pPr>
        <w:jc w:val="both"/>
      </w:pPr>
      <w:r>
        <w:rPr>
          <w:rStyle w:val="s3"/>
        </w:rPr>
        <w:t>2012.26.12. № 61-V ҚР</w:t>
      </w:r>
      <w:r>
        <w:rPr>
          <w:rStyle w:val="s3"/>
        </w:rPr>
        <w:t xml:space="preserve"> </w:t>
      </w:r>
      <w:hyperlink r:id="rId2281" w:anchor="sub_id=18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282" w:anchor="sub_id=1830200" w:history="1">
        <w:r>
          <w:rPr>
            <w:rStyle w:val="a3"/>
            <w:i/>
            <w:iCs/>
            <w:color w:val="0000FF"/>
            <w:u w:val="single"/>
          </w:rPr>
          <w:t>бұр.ред.қара</w:t>
        </w:r>
      </w:hyperlink>
      <w:r>
        <w:rPr>
          <w:rStyle w:val="s3"/>
        </w:rPr>
        <w:t>); 2015.03.12. № 432-V ҚР</w:t>
      </w:r>
      <w:r>
        <w:rPr>
          <w:rStyle w:val="s3"/>
        </w:rPr>
        <w:t xml:space="preserve"> </w:t>
      </w:r>
      <w:hyperlink r:id="rId2283" w:anchor="sub_id=18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284" w:anchor="sub_id=1830200" w:history="1">
        <w:r>
          <w:rPr>
            <w:rStyle w:val="a3"/>
            <w:i/>
            <w:iCs/>
            <w:color w:val="0000FF"/>
            <w:u w:val="single"/>
          </w:rPr>
          <w:t>бұр.ред.қара</w:t>
        </w:r>
      </w:hyperlink>
      <w:r>
        <w:rPr>
          <w:rStyle w:val="s3"/>
        </w:rPr>
        <w:t>) 2-тармақ жаңа реда</w:t>
      </w:r>
      <w:r>
        <w:rPr>
          <w:rStyle w:val="s3"/>
        </w:rPr>
        <w:t>кцияда</w:t>
      </w:r>
    </w:p>
    <w:p w:rsidR="00000000" w:rsidRDefault="00F9681F">
      <w:pPr>
        <w:ind w:firstLine="400"/>
        <w:jc w:val="both"/>
      </w:pPr>
      <w:r>
        <w:rPr>
          <w:rStyle w:val="s0"/>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сәйкес айқындалады.</w:t>
      </w:r>
    </w:p>
    <w:p w:rsidR="00000000" w:rsidRDefault="00F9681F">
      <w:pPr>
        <w:jc w:val="both"/>
      </w:pPr>
      <w:r>
        <w:rPr>
          <w:rStyle w:val="s3"/>
        </w:rPr>
        <w:t>2014.28.11. № 257-V ҚР</w:t>
      </w:r>
      <w:r>
        <w:rPr>
          <w:rStyle w:val="s3"/>
        </w:rPr>
        <w:t xml:space="preserve"> </w:t>
      </w:r>
      <w:hyperlink r:id="rId2285" w:anchor="sub_id=183" w:history="1">
        <w:r>
          <w:rPr>
            <w:rStyle w:val="a3"/>
            <w:i/>
            <w:iCs/>
            <w:color w:val="0000FF"/>
            <w:u w:val="single"/>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F9681F">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w:anchor="sub1330100" w:history="1">
        <w:r>
          <w:rPr>
            <w:rStyle w:val="a3"/>
            <w:color w:val="0000FF"/>
            <w:u w:val="single"/>
          </w:rPr>
          <w:t>133-бабын</w:t>
        </w:r>
        <w:r>
          <w:rPr>
            <w:rStyle w:val="a3"/>
            <w:color w:val="0000FF"/>
            <w:u w:val="single"/>
          </w:rPr>
          <w:t>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w:anchor="sub1100100" w:history="1">
        <w:r>
          <w:rPr>
            <w:rStyle w:val="a3"/>
            <w:color w:val="0000FF"/>
            <w:u w:val="single"/>
          </w:rPr>
          <w:t>110-</w:t>
        </w:r>
        <w:r>
          <w:rPr>
            <w:rStyle w:val="a3"/>
            <w:color w:val="0000FF"/>
            <w:u w:val="single"/>
          </w:rPr>
          <w:t>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350" w:name="SUB1840000"/>
      <w:bookmarkEnd w:id="350"/>
      <w:r>
        <w:rPr>
          <w:rStyle w:val="s1"/>
        </w:rPr>
        <w:t>§ 4. Басқа табыстар</w:t>
      </w:r>
    </w:p>
    <w:p w:rsidR="00000000" w:rsidRDefault="00F9681F">
      <w:pPr>
        <w:ind w:left="1200" w:hanging="800"/>
        <w:jc w:val="both"/>
      </w:pPr>
      <w:r>
        <w:rPr>
          <w:rStyle w:val="s1"/>
        </w:rPr>
        <w:t> </w:t>
      </w:r>
    </w:p>
    <w:p w:rsidR="00000000" w:rsidRDefault="00F9681F">
      <w:pPr>
        <w:jc w:val="both"/>
      </w:pPr>
      <w:r>
        <w:rPr>
          <w:rStyle w:val="s3"/>
        </w:rPr>
        <w:t>2009.16.11. № 200-ІV ҚР</w:t>
      </w:r>
      <w:r>
        <w:rPr>
          <w:rStyle w:val="s3"/>
        </w:rPr>
        <w:t xml:space="preserve"> </w:t>
      </w:r>
      <w:hyperlink r:id="rId2286" w:anchor="sub_id=368" w:history="1">
        <w:r>
          <w:rPr>
            <w:rStyle w:val="a3"/>
            <w:i/>
            <w:iCs/>
            <w:color w:val="0000FF"/>
            <w:u w:val="single"/>
          </w:rPr>
          <w:t>Заңымен</w:t>
        </w:r>
      </w:hyperlink>
      <w:r>
        <w:rPr>
          <w:rStyle w:val="s3"/>
        </w:rPr>
        <w:t xml:space="preserve"> </w:t>
      </w:r>
      <w:r>
        <w:rPr>
          <w:rStyle w:val="s3"/>
        </w:rPr>
        <w:t>184-бап жаңа редакцияда (2010 ж. 1 қаңтардан бастап қолданысқа енгiзiлді) (бұр.</w:t>
      </w:r>
      <w:hyperlink r:id="rId2287" w:anchor="sub_id=184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b/>
          <w:bCs/>
        </w:rPr>
        <w:t>184-бап.</w:t>
      </w:r>
      <w:r>
        <w:rPr>
          <w:rStyle w:val="s0"/>
        </w:rPr>
        <w:t xml:space="preserve"> </w:t>
      </w:r>
      <w:r>
        <w:rPr>
          <w:rStyle w:val="s0"/>
          <w:b/>
          <w:bCs/>
        </w:rPr>
        <w:t>Басқа табыстар</w:t>
      </w:r>
    </w:p>
    <w:p w:rsidR="00000000" w:rsidRDefault="00F9681F">
      <w:pPr>
        <w:ind w:firstLine="400"/>
        <w:jc w:val="both"/>
      </w:pPr>
      <w:bookmarkStart w:id="351" w:name="SUB1840100"/>
      <w:bookmarkEnd w:id="351"/>
      <w:r>
        <w:rPr>
          <w:rStyle w:val="s0"/>
        </w:rPr>
        <w:t>1. Мыналар сал</w:t>
      </w:r>
      <w:r>
        <w:rPr>
          <w:rStyle w:val="s0"/>
        </w:rPr>
        <w:t>ық төлеушiнiң салық салуға жататын басқа да табыстарына жатад</w:t>
      </w:r>
      <w:r>
        <w:rPr>
          <w:rStyle w:val="s0"/>
        </w:rPr>
        <w:t>ы:</w:t>
      </w:r>
    </w:p>
    <w:p w:rsidR="00000000" w:rsidRDefault="00F9681F">
      <w:pPr>
        <w:ind w:firstLine="400"/>
        <w:jc w:val="both"/>
      </w:pPr>
      <w:r>
        <w:rPr>
          <w:rStyle w:val="s0"/>
        </w:rPr>
        <w:t>1) Қазақстан Республикасынан тысқары жерлердегi көздерден түсетiн табыстар;</w:t>
      </w:r>
    </w:p>
    <w:p w:rsidR="00000000" w:rsidRDefault="00F9681F">
      <w:pPr>
        <w:jc w:val="both"/>
      </w:pPr>
      <w:r>
        <w:rPr>
          <w:rStyle w:val="s3"/>
        </w:rPr>
        <w:t>2011.21.07. № 467-ІV ҚР</w:t>
      </w:r>
      <w:r>
        <w:rPr>
          <w:rStyle w:val="s3"/>
        </w:rPr>
        <w:t xml:space="preserve"> </w:t>
      </w:r>
      <w:hyperlink r:id="rId2288" w:anchor="sub_id=359" w:history="1">
        <w:r>
          <w:rPr>
            <w:rStyle w:val="a3"/>
            <w:i/>
            <w:iCs/>
            <w:color w:val="0000FF"/>
            <w:u w:val="single"/>
          </w:rPr>
          <w:t>Заңымен</w:t>
        </w:r>
      </w:hyperlink>
      <w:r>
        <w:rPr>
          <w:rStyle w:val="s3"/>
        </w:rPr>
        <w:t xml:space="preserve"> </w:t>
      </w:r>
      <w:r>
        <w:rPr>
          <w:rStyle w:val="s3"/>
        </w:rPr>
        <w:t xml:space="preserve">2) </w:t>
      </w:r>
      <w:r>
        <w:rPr>
          <w:rStyle w:val="s3"/>
        </w:rPr>
        <w:t>тармақша жаңа редакцияда (2012 жылғы 1 қаңтардан бастап қолданысқа енгізілді) (</w:t>
      </w:r>
      <w:hyperlink r:id="rId2289" w:anchor="sub_id=184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Қазақстан Республикасында аккредиттелген, салық агенттерi болып табылмайты</w:t>
      </w:r>
      <w:r>
        <w:rPr>
          <w:rStyle w:val="s0"/>
        </w:rPr>
        <w:t>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w:t>
      </w:r>
      <w:r>
        <w:rPr>
          <w:rStyle w:val="s0"/>
        </w:rPr>
        <w:t>быстары;</w:t>
      </w:r>
    </w:p>
    <w:p w:rsidR="00000000" w:rsidRDefault="00F9681F">
      <w:pPr>
        <w:jc w:val="both"/>
      </w:pPr>
      <w:r>
        <w:rPr>
          <w:rStyle w:val="s3"/>
        </w:rPr>
        <w:t>2013.10.12. № 153-V ҚР</w:t>
      </w:r>
      <w:r>
        <w:rPr>
          <w:rStyle w:val="s3"/>
        </w:rPr>
        <w:t xml:space="preserve"> </w:t>
      </w:r>
      <w:hyperlink r:id="rId2290" w:anchor="sub_id=300" w:history="1">
        <w:r>
          <w:rPr>
            <w:rStyle w:val="a3"/>
            <w:i/>
            <w:iCs/>
            <w:color w:val="0000FF"/>
            <w:u w:val="single"/>
          </w:rPr>
          <w:t>Заңымен</w:t>
        </w:r>
      </w:hyperlink>
      <w:r>
        <w:rPr>
          <w:rStyle w:val="s3"/>
        </w:rPr>
        <w:t xml:space="preserve"> (</w:t>
      </w:r>
      <w:hyperlink r:id="rId2291" w:anchor="sub_id=178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3) осы тармақты</w:t>
      </w:r>
      <w:r>
        <w:rPr>
          <w:rStyle w:val="s0"/>
        </w:rPr>
        <w:t>ң</w:t>
      </w:r>
      <w:r>
        <w:rPr>
          <w:rStyle w:val="s0"/>
        </w:rPr>
        <w:t xml:space="preserve"> 3-1) тармақшасында көзделген табыстарды қоспағанда, үй қызметкерлерiнiң Қазақстан Республикасының</w:t>
      </w:r>
      <w:r>
        <w:rPr>
          <w:rStyle w:val="s0"/>
        </w:rPr>
        <w:t xml:space="preserve"> </w:t>
      </w:r>
      <w:hyperlink r:id="rId2292"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F9681F">
      <w:pPr>
        <w:jc w:val="both"/>
      </w:pPr>
      <w:r>
        <w:rPr>
          <w:rStyle w:val="s3"/>
        </w:rPr>
        <w:t>2013.10.12. № 1</w:t>
      </w:r>
      <w:r>
        <w:rPr>
          <w:rStyle w:val="s3"/>
        </w:rPr>
        <w:t>53-V ҚР</w:t>
      </w:r>
      <w:r>
        <w:rPr>
          <w:rStyle w:val="s3"/>
        </w:rPr>
        <w:t xml:space="preserve"> </w:t>
      </w:r>
      <w:hyperlink r:id="rId2293" w:anchor="sub_id=184" w:history="1">
        <w:r>
          <w:rPr>
            <w:rStyle w:val="a3"/>
            <w:i/>
            <w:iCs/>
            <w:color w:val="0000FF"/>
            <w:u w:val="single"/>
          </w:rPr>
          <w:t>Заңымен</w:t>
        </w:r>
      </w:hyperlink>
      <w:r>
        <w:rPr>
          <w:rStyle w:val="s3"/>
        </w:rPr>
        <w:t xml:space="preserve"> </w:t>
      </w:r>
      <w:r>
        <w:rPr>
          <w:rStyle w:val="s3"/>
        </w:rPr>
        <w:t>3-1) тармақшамен толықтырылды</w:t>
      </w:r>
      <w:r>
        <w:rPr>
          <w:rStyle w:val="s3"/>
        </w:rPr>
        <w:t xml:space="preserve"> </w:t>
      </w:r>
    </w:p>
    <w:p w:rsidR="00000000" w:rsidRDefault="00F9681F">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w:t>
      </w:r>
      <w:r>
        <w:rPr>
          <w:rStyle w:val="s0"/>
        </w:rPr>
        <w:t>ерілген рұқсаттың негізінде Қазақстан Республикасының</w:t>
      </w:r>
      <w:r>
        <w:rPr>
          <w:rStyle w:val="s0"/>
        </w:rPr>
        <w:t xml:space="preserve"> </w:t>
      </w:r>
      <w:hyperlink r:id="rId2294"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F9681F">
      <w:pPr>
        <w:ind w:firstLine="400"/>
        <w:jc w:val="both"/>
      </w:pPr>
      <w:r>
        <w:rPr>
          <w:rStyle w:val="s0"/>
        </w:rPr>
        <w:t>4) тұрғын үй құрылысына үлестiк қатысу тура</w:t>
      </w:r>
      <w:r>
        <w:rPr>
          <w:rStyle w:val="s0"/>
        </w:rPr>
        <w:t>лы шарт бойынша тұрғынжайдағы үлестi талап ету құқығын беруден түскен табыстар;</w:t>
      </w:r>
    </w:p>
    <w:p w:rsidR="00000000" w:rsidRDefault="00F9681F">
      <w:pPr>
        <w:jc w:val="both"/>
      </w:pPr>
      <w:r>
        <w:rPr>
          <w:rStyle w:val="s3"/>
        </w:rPr>
        <w:t>2011.21.07. № 467-ІV ҚР</w:t>
      </w:r>
      <w:r>
        <w:rPr>
          <w:rStyle w:val="s3"/>
        </w:rPr>
        <w:t xml:space="preserve"> </w:t>
      </w:r>
      <w:hyperlink r:id="rId2295" w:anchor="sub_id=359"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w:t>
      </w:r>
      <w:r>
        <w:rPr>
          <w:rStyle w:val="s3"/>
        </w:rPr>
        <w:t>анысқа енгізілді)</w:t>
      </w:r>
    </w:p>
    <w:p w:rsidR="00000000" w:rsidRDefault="00F9681F">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w:t>
      </w:r>
      <w:r>
        <w:rPr>
          <w:rStyle w:val="s0"/>
        </w:rPr>
        <w:t>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F9681F">
      <w:pPr>
        <w:jc w:val="both"/>
      </w:pPr>
      <w:r>
        <w:rPr>
          <w:rStyle w:val="s3"/>
        </w:rPr>
        <w:t>2012.26.12. № 61-V ҚР</w:t>
      </w:r>
      <w:r>
        <w:rPr>
          <w:rStyle w:val="s3"/>
        </w:rPr>
        <w:t xml:space="preserve"> </w:t>
      </w:r>
      <w:hyperlink r:id="rId2296" w:anchor="sub_id=184"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2297" w:history="1">
        <w:r>
          <w:rPr>
            <w:rStyle w:val="a3"/>
            <w:color w:val="0000FF"/>
            <w:u w:val="single"/>
          </w:rPr>
          <w:t>Заңына</w:t>
        </w:r>
      </w:hyperlink>
      <w:r>
        <w:rPr>
          <w:rStyle w:val="s0"/>
        </w:rPr>
        <w:t xml:space="preserve"> </w:t>
      </w:r>
      <w:r>
        <w:rPr>
          <w:rStyle w:val="s0"/>
        </w:rPr>
        <w:t>сәйкес алынған медиаторлардың табыстары;</w:t>
      </w:r>
    </w:p>
    <w:p w:rsidR="00000000" w:rsidRDefault="00F9681F">
      <w:pPr>
        <w:jc w:val="both"/>
      </w:pPr>
      <w:r>
        <w:rPr>
          <w:rStyle w:val="s3"/>
        </w:rPr>
        <w:t>2014.28.11. № 257-V ҚР</w:t>
      </w:r>
      <w:r>
        <w:rPr>
          <w:rStyle w:val="s3"/>
        </w:rPr>
        <w:t xml:space="preserve"> </w:t>
      </w:r>
      <w:hyperlink r:id="rId2298" w:anchor="sub_id=184" w:history="1">
        <w:r>
          <w:rPr>
            <w:rStyle w:val="a3"/>
            <w:i/>
            <w:iCs/>
            <w:color w:val="0000FF"/>
            <w:u w:val="single"/>
          </w:rPr>
          <w:t>Заңымен</w:t>
        </w:r>
      </w:hyperlink>
      <w:r>
        <w:rPr>
          <w:rStyle w:val="s3"/>
        </w:rPr>
        <w:t xml:space="preserve"> </w:t>
      </w:r>
      <w:r>
        <w:rPr>
          <w:rStyle w:val="s3"/>
        </w:rPr>
        <w:t xml:space="preserve">7) тармақшамен толықтырылды (2015 ж. 1 қаңтардан бастап </w:t>
      </w:r>
      <w:r>
        <w:rPr>
          <w:rStyle w:val="s3"/>
        </w:rPr>
        <w:t>қолданысқа</w:t>
      </w:r>
      <w:r>
        <w:rPr>
          <w:rStyle w:val="s3"/>
        </w:rPr>
        <w:t xml:space="preserve"> енгізілді және 2017 ж. 31 желтоқсанға дейін қолданылады)</w:t>
      </w:r>
      <w:r>
        <w:rPr>
          <w:rStyle w:val="s3"/>
        </w:rPr>
        <w:t xml:space="preserve"> </w:t>
      </w:r>
    </w:p>
    <w:p w:rsidR="00000000" w:rsidRDefault="00F9681F">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w:t>
      </w:r>
      <w:r>
        <w:rPr>
          <w:rStyle w:val="s0"/>
        </w:rPr>
        <w:t>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F9681F">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w:anchor="sub2210000" w:history="1">
        <w:r>
          <w:rPr>
            <w:rStyle w:val="a3"/>
            <w:color w:val="0000FF"/>
            <w:u w:val="single"/>
          </w:rPr>
          <w:t>27-тарауында</w:t>
        </w:r>
      </w:hyperlink>
      <w:r>
        <w:rPr>
          <w:rStyle w:val="s0"/>
        </w:rPr>
        <w:t xml:space="preserve"> </w:t>
      </w:r>
      <w:r>
        <w:rPr>
          <w:rStyle w:val="s0"/>
        </w:rPr>
        <w:t>белгiленген ерекшелiктер ескерiле отырып жүргiзiледi.</w:t>
      </w:r>
    </w:p>
    <w:p w:rsidR="00000000" w:rsidRDefault="00F9681F">
      <w:pPr>
        <w:jc w:val="both"/>
      </w:pPr>
      <w:r>
        <w:rPr>
          <w:rStyle w:val="s3"/>
        </w:rPr>
        <w:t>2013.10.12. № 153-V ҚР</w:t>
      </w:r>
      <w:r>
        <w:rPr>
          <w:rStyle w:val="s3"/>
        </w:rPr>
        <w:t xml:space="preserve"> </w:t>
      </w:r>
      <w:hyperlink r:id="rId2299" w:anchor="sub_id=184"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p>
    <w:p w:rsidR="00000000" w:rsidRDefault="00F9681F">
      <w:pPr>
        <w:ind w:firstLine="400"/>
        <w:jc w:val="both"/>
      </w:pPr>
      <w:r>
        <w:rPr>
          <w:rStyle w:val="s0"/>
        </w:rPr>
        <w:t>2-1. Қазақстан Респ</w:t>
      </w:r>
      <w:r>
        <w:rPr>
          <w:rStyle w:val="s0"/>
        </w:rPr>
        <w:t>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F9681F">
      <w:pPr>
        <w:ind w:firstLine="400"/>
        <w:jc w:val="both"/>
      </w:pPr>
      <w:r>
        <w:rPr>
          <w:rStyle w:val="s0"/>
        </w:rPr>
        <w:t xml:space="preserve">Жеке табыс салығы </w:t>
      </w:r>
      <w:r>
        <w:rPr>
          <w:rStyle w:val="s0"/>
        </w:rPr>
        <w:t>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w:t>
      </w:r>
      <w:r>
        <w:rPr>
          <w:rStyle w:val="s0"/>
        </w:rPr>
        <w:t xml:space="preserve">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F9681F">
      <w:pPr>
        <w:ind w:firstLine="400"/>
        <w:jc w:val="both"/>
      </w:pPr>
      <w:r>
        <w:rPr>
          <w:rStyle w:val="s0"/>
        </w:rPr>
        <w:t xml:space="preserve">Жеке табыс салығы бойынша алдын ала төлем төлеуді Қазақстан Республикасының </w:t>
      </w:r>
      <w:r>
        <w:rPr>
          <w:rStyle w:val="s0"/>
        </w:rPr>
        <w:t>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F9681F">
      <w:pPr>
        <w:ind w:firstLine="400"/>
        <w:jc w:val="both"/>
      </w:pPr>
      <w:r>
        <w:rPr>
          <w:rStyle w:val="s0"/>
        </w:rPr>
        <w:t>Осы баптың 1-тармағының 3-1) тармақшасында көрсетілген табыстар бойынша салық кезеңі аяқталғаннан кейін</w:t>
      </w:r>
      <w:r>
        <w:rPr>
          <w:rStyle w:val="s0"/>
        </w:rPr>
        <w:t xml:space="preserve">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жеке табыс с</w:t>
      </w:r>
      <w:r>
        <w:rPr>
          <w:rStyle w:val="s0"/>
        </w:rPr>
        <w:t>алығының сомасын есептеуді жүргізеді.</w:t>
      </w:r>
      <w:r>
        <w:rPr>
          <w:rStyle w:val="s0"/>
        </w:rPr>
        <w:t xml:space="preserve"> </w:t>
      </w:r>
    </w:p>
    <w:p w:rsidR="00000000" w:rsidRDefault="00F9681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w:t>
      </w:r>
      <w:r>
        <w:rPr>
          <w:rStyle w:val="s0"/>
        </w:rPr>
        <w:t xml:space="preserve"> жалақы мөлшерінің еңбекші көшіп келушіге рұқсатта көрсетілген тиісті кезеңнің жұмыстарын</w:t>
      </w:r>
      <w:r>
        <w:rPr>
          <w:rStyle w:val="s0"/>
        </w:rPr>
        <w:t xml:space="preserve"> </w:t>
      </w:r>
      <w:r>
        <w:rPr>
          <w:rStyle w:val="s0"/>
        </w:rPr>
        <w:t>орындаудың (қызметтерін көрсетудің) әрбір айы үшін есептелген сомасына азайтылған табыстар сомасы ретінде айқындалады.</w:t>
      </w:r>
    </w:p>
    <w:p w:rsidR="00000000" w:rsidRDefault="00F9681F">
      <w:pPr>
        <w:ind w:firstLine="400"/>
        <w:jc w:val="both"/>
      </w:pPr>
      <w:r>
        <w:rPr>
          <w:rStyle w:val="s0"/>
        </w:rPr>
        <w:t>Салық кезеңі ішінде бюджетке Қазақстан Республи</w:t>
      </w:r>
      <w:r>
        <w:rPr>
          <w:rStyle w:val="s0"/>
        </w:rPr>
        <w:t>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F9681F">
      <w:pPr>
        <w:ind w:firstLine="400"/>
        <w:jc w:val="both"/>
      </w:pPr>
      <w:r>
        <w:rPr>
          <w:rStyle w:val="s0"/>
        </w:rPr>
        <w:t>Егер салық кезеңі ішінде жеке табыс салығы бойынша төленген алды</w:t>
      </w:r>
      <w:r>
        <w:rPr>
          <w:rStyle w:val="s0"/>
        </w:rPr>
        <w:t>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F9681F">
      <w:pPr>
        <w:ind w:firstLine="400"/>
        <w:jc w:val="both"/>
      </w:pPr>
      <w:r>
        <w:rPr>
          <w:rStyle w:val="s0"/>
        </w:rPr>
        <w:t xml:space="preserve">Егер </w:t>
      </w:r>
      <w:r>
        <w:rPr>
          <w:rStyle w:val="s0"/>
        </w:rPr>
        <w:t>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w:t>
      </w:r>
      <w:r>
        <w:rPr>
          <w:rStyle w:val="s0"/>
        </w:rPr>
        <w:t>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w:anchor="sub1860200" w:history="1">
        <w:r>
          <w:rPr>
            <w:rStyle w:val="a3"/>
            <w:color w:val="0000FF"/>
            <w:u w:val="single"/>
          </w:rPr>
          <w:t>186-бабының 2-тармағында</w:t>
        </w:r>
      </w:hyperlink>
      <w:r>
        <w:rPr>
          <w:rStyle w:val="s0"/>
        </w:rPr>
        <w:t xml:space="preserve"> </w:t>
      </w:r>
      <w:r>
        <w:rPr>
          <w:rStyle w:val="s0"/>
        </w:rPr>
        <w:t xml:space="preserve">көзделген жеке </w:t>
      </w:r>
      <w:r>
        <w:rPr>
          <w:rStyle w:val="s0"/>
        </w:rPr>
        <w:t>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F9681F">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w:t>
      </w:r>
      <w:r>
        <w:rPr>
          <w:rStyle w:val="s0"/>
        </w:rPr>
        <w:t>ұрылысына</w:t>
      </w:r>
      <w:r>
        <w:rPr>
          <w:rStyle w:val="s0"/>
        </w:rPr>
        <w:t xml:space="preserve"> үлестiк қатысу туралы шарт бойынша тұрғынжайдағы үлестi талап ету құқығын беруден түскен табыс болып табылады.</w:t>
      </w:r>
    </w:p>
    <w:p w:rsidR="00000000" w:rsidRDefault="00F9681F">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w:t>
      </w:r>
      <w:r>
        <w:rPr>
          <w:rStyle w:val="s0"/>
        </w:rPr>
        <w:t>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F9681F">
      <w:pPr>
        <w:ind w:left="1200" w:hanging="800"/>
        <w:jc w:val="both"/>
      </w:pPr>
      <w:r>
        <w:rPr>
          <w:rStyle w:val="s1"/>
        </w:rPr>
        <w:t> </w:t>
      </w:r>
    </w:p>
    <w:p w:rsidR="00000000" w:rsidRDefault="00F9681F">
      <w:pPr>
        <w:ind w:left="1200" w:hanging="800"/>
        <w:jc w:val="both"/>
      </w:pPr>
      <w:r>
        <w:t> </w:t>
      </w:r>
    </w:p>
    <w:p w:rsidR="00000000" w:rsidRDefault="00F9681F">
      <w:pPr>
        <w:jc w:val="center"/>
      </w:pPr>
      <w:bookmarkStart w:id="352" w:name="SUB1850000"/>
      <w:bookmarkEnd w:id="352"/>
      <w:r>
        <w:rPr>
          <w:rStyle w:val="s1"/>
        </w:rPr>
        <w:t>21-тарау. ЖЕКЕ ТАБЫС САЛЫҒЫ БОЙЫНША ДЕКЛАРАЦИЯ</w:t>
      </w:r>
    </w:p>
    <w:p w:rsidR="00000000" w:rsidRDefault="00F9681F">
      <w:pPr>
        <w:ind w:left="1200" w:hanging="800"/>
        <w:jc w:val="both"/>
      </w:pPr>
      <w:r>
        <w:rPr>
          <w:rStyle w:val="s1"/>
        </w:rPr>
        <w:t> </w:t>
      </w:r>
    </w:p>
    <w:p w:rsidR="00000000" w:rsidRDefault="00F9681F">
      <w:pPr>
        <w:ind w:left="1200" w:hanging="800"/>
        <w:jc w:val="both"/>
      </w:pPr>
      <w:r>
        <w:rPr>
          <w:rStyle w:val="s1"/>
        </w:rPr>
        <w:t>185-</w:t>
      </w:r>
      <w:r>
        <w:rPr>
          <w:rStyle w:val="s1"/>
        </w:rPr>
        <w:t>бап</w:t>
      </w:r>
      <w:r>
        <w:rPr>
          <w:rStyle w:val="s1"/>
          <w:b w:val="0"/>
          <w:bCs w:val="0"/>
        </w:rPr>
        <w:t xml:space="preserve">. </w:t>
      </w:r>
      <w:r>
        <w:rPr>
          <w:rStyle w:val="s0"/>
          <w:b/>
          <w:bCs/>
        </w:rPr>
        <w:t>Жеке табыс салығы бойынша декларация</w:t>
      </w:r>
    </w:p>
    <w:p w:rsidR="00000000" w:rsidRDefault="00F9681F">
      <w:pPr>
        <w:ind w:firstLine="400"/>
        <w:jc w:val="both"/>
      </w:pPr>
      <w:r>
        <w:rPr>
          <w:rStyle w:val="s0"/>
        </w:rPr>
        <w:t>1. </w:t>
      </w:r>
      <w:hyperlink r:id="rId2300" w:history="1">
        <w:r>
          <w:rPr>
            <w:rStyle w:val="a3"/>
            <w:color w:val="0000FF"/>
            <w:u w:val="single"/>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F9681F">
      <w:pPr>
        <w:ind w:firstLine="400"/>
        <w:jc w:val="both"/>
      </w:pPr>
      <w:r>
        <w:rPr>
          <w:rStyle w:val="s0"/>
        </w:rPr>
        <w:t>1) дара кәсіпкерлер;</w:t>
      </w:r>
    </w:p>
    <w:p w:rsidR="00000000" w:rsidRDefault="00F9681F">
      <w:pPr>
        <w:jc w:val="both"/>
      </w:pPr>
      <w:r>
        <w:rPr>
          <w:rStyle w:val="s3"/>
        </w:rPr>
        <w:t>2010.02.04. № 262-IV ҚР</w:t>
      </w:r>
      <w:r>
        <w:rPr>
          <w:rStyle w:val="s3"/>
        </w:rPr>
        <w:t xml:space="preserve"> </w:t>
      </w:r>
      <w:hyperlink r:id="rId2301" w:anchor="sub_id=811" w:history="1">
        <w:r>
          <w:rPr>
            <w:rStyle w:val="a3"/>
            <w:i/>
            <w:iCs/>
            <w:color w:val="0000FF"/>
            <w:u w:val="single"/>
          </w:rPr>
          <w:t>Заңымен</w:t>
        </w:r>
      </w:hyperlink>
      <w:r>
        <w:rPr>
          <w:rStyle w:val="s3"/>
        </w:rPr>
        <w:t xml:space="preserve"> </w:t>
      </w:r>
      <w:r>
        <w:rPr>
          <w:rStyle w:val="s3"/>
        </w:rPr>
        <w:t>2) тармақша өзгертілді (</w:t>
      </w:r>
      <w:hyperlink r:id="rId230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303" w:anchor="sub_id=1850102" w:history="1">
        <w:r>
          <w:rPr>
            <w:rStyle w:val="a3"/>
            <w:i/>
            <w:iCs/>
            <w:color w:val="0000FF"/>
            <w:u w:val="single"/>
          </w:rPr>
          <w:t>ред</w:t>
        </w:r>
      </w:hyperlink>
      <w:r>
        <w:rPr>
          <w:rStyle w:val="s3"/>
        </w:rPr>
        <w:t>.қара); 2014.28.11. № 257-V ҚР</w:t>
      </w:r>
      <w:r>
        <w:rPr>
          <w:rStyle w:val="s3"/>
        </w:rPr>
        <w:t xml:space="preserve"> </w:t>
      </w:r>
      <w:hyperlink r:id="rId2304" w:anchor="sub_id=18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w:t>
      </w:r>
      <w:r>
        <w:rPr>
          <w:rStyle w:val="s3"/>
        </w:rPr>
        <w:t>нгізілді) (</w:t>
      </w:r>
      <w:hyperlink r:id="rId2305" w:anchor="sub_id=185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жекеше нотариустар, жеке сот орындаушылары, адвокаттар, кәсіби медиаторлар;</w:t>
      </w:r>
    </w:p>
    <w:p w:rsidR="00000000" w:rsidRDefault="00F9681F">
      <w:pPr>
        <w:ind w:firstLine="400"/>
        <w:jc w:val="both"/>
      </w:pPr>
      <w:r>
        <w:rPr>
          <w:rStyle w:val="s0"/>
        </w:rPr>
        <w:t>3) мүліктік табыс алған жеке тұлғалар;</w:t>
      </w:r>
    </w:p>
    <w:p w:rsidR="00000000" w:rsidRDefault="00F9681F">
      <w:pPr>
        <w:ind w:firstLine="400"/>
        <w:jc w:val="both"/>
      </w:pPr>
      <w:bookmarkStart w:id="353" w:name="SUB1850104"/>
      <w:bookmarkEnd w:id="353"/>
      <w:r>
        <w:rPr>
          <w:rStyle w:val="s0"/>
        </w:rPr>
        <w:t>4) басқа табыстар, оның іші</w:t>
      </w:r>
      <w:r>
        <w:rPr>
          <w:rStyle w:val="s0"/>
        </w:rPr>
        <w:t>нде Қазақстан Республикасынан тысқары жерлерде табыстар алған жеке тұлғалар;</w:t>
      </w:r>
    </w:p>
    <w:p w:rsidR="00000000" w:rsidRDefault="00F9681F">
      <w:pPr>
        <w:jc w:val="both"/>
      </w:pPr>
      <w:r>
        <w:rPr>
          <w:rStyle w:val="s3"/>
        </w:rPr>
        <w:t>5) тармақшаға енгізілетін өзгерістерді қараңыз - 2015.13.11. № 400-V ҚР</w:t>
      </w:r>
      <w:r>
        <w:rPr>
          <w:rStyle w:val="s3"/>
        </w:rPr>
        <w:t xml:space="preserve"> </w:t>
      </w:r>
      <w:hyperlink r:id="rId2306" w:anchor="sub_id=185" w:history="1">
        <w:r>
          <w:rPr>
            <w:rStyle w:val="a3"/>
            <w:i/>
            <w:iCs/>
            <w:color w:val="0000FF"/>
            <w:u w:val="single"/>
          </w:rPr>
          <w:t>Заңы</w:t>
        </w:r>
      </w:hyperlink>
      <w:r>
        <w:rPr>
          <w:rStyle w:val="s3"/>
        </w:rPr>
        <w:t xml:space="preserve"> </w:t>
      </w:r>
      <w:r>
        <w:rPr>
          <w:rStyle w:val="s3"/>
        </w:rPr>
        <w:t xml:space="preserve">(2017 ж. 1 қаңтардан </w:t>
      </w:r>
      <w:r>
        <w:rPr>
          <w:rStyle w:val="s3"/>
        </w:rPr>
        <w:t>бастап қолданысқа енгізіледі)</w:t>
      </w:r>
    </w:p>
    <w:p w:rsidR="00000000" w:rsidRDefault="00F9681F">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F9681F">
      <w:pPr>
        <w:jc w:val="both"/>
      </w:pPr>
      <w:bookmarkStart w:id="354" w:name="SUB1850200"/>
      <w:bookmarkEnd w:id="354"/>
      <w:r>
        <w:rPr>
          <w:rStyle w:val="s3"/>
        </w:rPr>
        <w:t>2015.18.11. № 412-V ҚР</w:t>
      </w:r>
      <w:r>
        <w:rPr>
          <w:rStyle w:val="s3"/>
        </w:rPr>
        <w:t xml:space="preserve"> </w:t>
      </w:r>
      <w:hyperlink r:id="rId2307" w:anchor="sub_id=185" w:history="1">
        <w:r>
          <w:rPr>
            <w:rStyle w:val="a3"/>
            <w:i/>
            <w:iCs/>
            <w:color w:val="0000FF"/>
            <w:u w:val="single"/>
          </w:rPr>
          <w:t>Заңымен</w:t>
        </w:r>
      </w:hyperlink>
      <w:r>
        <w:rPr>
          <w:rStyle w:val="s3"/>
        </w:rPr>
        <w:t xml:space="preserve"> </w:t>
      </w:r>
      <w:r>
        <w:rPr>
          <w:rStyle w:val="s3"/>
        </w:rPr>
        <w:t>2-тармақ алып тасталады (2017 ж. 1 қаңтардан бастап қолданысқа енгізіледі)</w:t>
      </w:r>
    </w:p>
    <w:p w:rsidR="00000000" w:rsidRDefault="00F9681F">
      <w:pPr>
        <w:jc w:val="both"/>
      </w:pPr>
      <w:r>
        <w:rPr>
          <w:rStyle w:val="s3"/>
        </w:rPr>
        <w:t>2015.18.11. № 412-V ҚР</w:t>
      </w:r>
      <w:r>
        <w:rPr>
          <w:rStyle w:val="s3"/>
        </w:rPr>
        <w:t xml:space="preserve"> </w:t>
      </w:r>
      <w:hyperlink r:id="rId2308" w:anchor="sub_id=50000"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2017</w:t>
      </w:r>
      <w:r>
        <w:rPr>
          <w:rStyle w:val="s3"/>
        </w:rPr>
        <w:t xml:space="preserve"> ж. 1 қаңтарға дейін қолданылады) (</w:t>
      </w:r>
      <w:hyperlink r:id="rId2309" w:anchor="sub_id=1850200" w:history="1">
        <w:r>
          <w:rPr>
            <w:rStyle w:val="a3"/>
            <w:i/>
            <w:iCs/>
            <w:color w:val="0000FF"/>
            <w:u w:val="single"/>
          </w:rPr>
          <w:t>бұр.ред.қара</w:t>
        </w:r>
      </w:hyperlink>
      <w:r>
        <w:rPr>
          <w:rStyle w:val="s3"/>
        </w:rPr>
        <w:t>)</w:t>
      </w:r>
    </w:p>
    <w:p w:rsidR="00000000" w:rsidRDefault="00F9681F">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2310" w:history="1">
        <w:r>
          <w:rPr>
            <w:rStyle w:val="a3"/>
            <w:color w:val="0000FF"/>
            <w:u w:val="single"/>
          </w:rPr>
          <w:t>Конституциялық заңына</w:t>
        </w:r>
      </w:hyperlink>
      <w:r>
        <w:rPr>
          <w:rStyle w:val="s0"/>
        </w:rPr>
        <w:t>, Қазақстан Республикасының</w:t>
      </w:r>
      <w:r>
        <w:rPr>
          <w:rStyle w:val="s0"/>
        </w:rPr>
        <w:t xml:space="preserve"> </w:t>
      </w:r>
      <w:hyperlink r:id="rId2311" w:history="1">
        <w:r>
          <w:rPr>
            <w:rStyle w:val="a3"/>
            <w:color w:val="0000FF"/>
            <w:u w:val="single"/>
          </w:rPr>
          <w:t>Қылмыстық</w:t>
        </w:r>
        <w:r>
          <w:rPr>
            <w:rStyle w:val="a3"/>
            <w:color w:val="0000FF"/>
            <w:u w:val="single"/>
          </w:rPr>
          <w:t>-атқару кодексіне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2312" w:history="1">
        <w:r>
          <w:rPr>
            <w:rStyle w:val="a3"/>
            <w:color w:val="0000FF"/>
            <w:u w:val="single"/>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депутаттары, судьялар, сондай-ақ жеке тұлғалар салық салу объектісі болып табылатын кірістері және Қазақстан Республикасының аум</w:t>
      </w:r>
      <w:r>
        <w:rPr>
          <w:rStyle w:val="s0"/>
        </w:rPr>
        <w:t>ағында да, одан тысқары жерлерде де орналасқан мүлкі туралы декларацияны ұсынады.</w:t>
      </w:r>
    </w:p>
    <w:p w:rsidR="00000000" w:rsidRDefault="00F9681F">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F9681F">
      <w:pPr>
        <w:ind w:firstLine="400"/>
        <w:jc w:val="both"/>
      </w:pPr>
      <w:r>
        <w:t> </w:t>
      </w:r>
    </w:p>
    <w:p w:rsidR="00000000" w:rsidRDefault="00F9681F">
      <w:pPr>
        <w:jc w:val="both"/>
      </w:pPr>
      <w:bookmarkStart w:id="355" w:name="SUB1860000"/>
      <w:bookmarkEnd w:id="355"/>
      <w:r>
        <w:rPr>
          <w:rStyle w:val="s3"/>
        </w:rPr>
        <w:t>2009.12.02. № 133-ІV ҚР</w:t>
      </w:r>
      <w:r>
        <w:rPr>
          <w:rStyle w:val="s3"/>
        </w:rPr>
        <w:t xml:space="preserve"> </w:t>
      </w:r>
      <w:hyperlink r:id="rId2313" w:anchor="sub_id=320" w:history="1">
        <w:r>
          <w:rPr>
            <w:rStyle w:val="a3"/>
            <w:i/>
            <w:iCs/>
            <w:color w:val="0000FF"/>
            <w:u w:val="single"/>
          </w:rPr>
          <w:t>Заңымен</w:t>
        </w:r>
      </w:hyperlink>
      <w:r>
        <w:rPr>
          <w:rStyle w:val="s3"/>
        </w:rPr>
        <w:t xml:space="preserve"> </w:t>
      </w:r>
      <w:r>
        <w:rPr>
          <w:rStyle w:val="s3"/>
        </w:rPr>
        <w:t xml:space="preserve">(2009 жылғы 1 </w:t>
      </w:r>
      <w:r>
        <w:rPr>
          <w:rStyle w:val="s3"/>
        </w:rPr>
        <w:t>қаңтардан</w:t>
      </w:r>
      <w:r>
        <w:rPr>
          <w:rStyle w:val="s3"/>
        </w:rPr>
        <w:t xml:space="preserve"> бастап қолданысқа енді) (бұр.</w:t>
      </w:r>
      <w:hyperlink r:id="rId2314" w:anchor="sub_id=1860000" w:history="1">
        <w:r>
          <w:rPr>
            <w:rStyle w:val="a3"/>
            <w:i/>
            <w:iCs/>
            <w:color w:val="0000FF"/>
            <w:u w:val="single"/>
          </w:rPr>
          <w:t>ред</w:t>
        </w:r>
      </w:hyperlink>
      <w:r>
        <w:rPr>
          <w:rStyle w:val="s3"/>
        </w:rPr>
        <w:t>.қара); 2011.21.07. № 467-ІV ҚР</w:t>
      </w:r>
      <w:r>
        <w:rPr>
          <w:rStyle w:val="s3"/>
        </w:rPr>
        <w:t xml:space="preserve"> </w:t>
      </w:r>
      <w:hyperlink r:id="rId2315" w:anchor="sub_id=360" w:history="1">
        <w:r>
          <w:rPr>
            <w:rStyle w:val="a3"/>
            <w:i/>
            <w:iCs/>
            <w:color w:val="0000FF"/>
            <w:u w:val="single"/>
          </w:rPr>
          <w:t>Заңымен</w:t>
        </w:r>
      </w:hyperlink>
      <w:r>
        <w:rPr>
          <w:rStyle w:val="s3"/>
        </w:rPr>
        <w:t xml:space="preserve"> </w:t>
      </w:r>
      <w:r>
        <w:rPr>
          <w:rStyle w:val="s3"/>
        </w:rPr>
        <w:t>(2009 жы</w:t>
      </w:r>
      <w:r>
        <w:rPr>
          <w:rStyle w:val="s3"/>
        </w:rPr>
        <w:t>лғы 1 қаңтардан бастап қолданысқа енгізілді) (</w:t>
      </w:r>
      <w:hyperlink r:id="rId2316" w:anchor="sub_id=1860000" w:history="1">
        <w:r>
          <w:rPr>
            <w:rStyle w:val="a3"/>
            <w:i/>
            <w:iCs/>
            <w:color w:val="0000FF"/>
            <w:u w:val="single"/>
          </w:rPr>
          <w:t>бұр.ред.қара</w:t>
        </w:r>
      </w:hyperlink>
      <w:r>
        <w:rPr>
          <w:rStyle w:val="s3"/>
        </w:rPr>
        <w:t>) 186-бап өзгертілді; 2013.10.12. № 153-V ҚР</w:t>
      </w:r>
      <w:r>
        <w:rPr>
          <w:rStyle w:val="s3"/>
        </w:rPr>
        <w:t xml:space="preserve"> </w:t>
      </w:r>
      <w:hyperlink r:id="rId2317" w:anchor="sub_id=186" w:history="1">
        <w:r>
          <w:rPr>
            <w:rStyle w:val="a3"/>
            <w:i/>
            <w:iCs/>
            <w:color w:val="0000FF"/>
            <w:u w:val="single"/>
          </w:rPr>
          <w:t>Заңымен</w:t>
        </w:r>
      </w:hyperlink>
      <w:r>
        <w:rPr>
          <w:rStyle w:val="s3"/>
        </w:rPr>
        <w:t xml:space="preserve"> </w:t>
      </w:r>
      <w:r>
        <w:rPr>
          <w:rStyle w:val="s3"/>
        </w:rPr>
        <w:t>186-бап жаңа редакцияда (</w:t>
      </w:r>
      <w:hyperlink r:id="rId2318" w:anchor="sub_id=1860000" w:history="1">
        <w:r>
          <w:rPr>
            <w:rStyle w:val="a3"/>
            <w:i/>
            <w:iCs/>
            <w:color w:val="0000FF"/>
            <w:u w:val="single"/>
          </w:rPr>
          <w:t>бұр.ред.қара</w:t>
        </w:r>
      </w:hyperlink>
      <w:r>
        <w:rPr>
          <w:rStyle w:val="s3"/>
        </w:rPr>
        <w:t>)</w:t>
      </w:r>
    </w:p>
    <w:p w:rsidR="00000000" w:rsidRDefault="00F9681F">
      <w:pPr>
        <w:jc w:val="both"/>
      </w:pPr>
      <w:r>
        <w:rPr>
          <w:rStyle w:val="s3"/>
        </w:rPr>
        <w:t>2015.18.11. № 412-V ҚР</w:t>
      </w:r>
      <w:r>
        <w:rPr>
          <w:rStyle w:val="s3"/>
        </w:rPr>
        <w:t xml:space="preserve"> </w:t>
      </w:r>
      <w:hyperlink r:id="rId2319" w:anchor="sub_id=186" w:history="1">
        <w:r>
          <w:rPr>
            <w:rStyle w:val="a3"/>
            <w:i/>
            <w:iCs/>
            <w:color w:val="0000FF"/>
            <w:u w:val="single"/>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F9681F">
      <w:pPr>
        <w:ind w:left="1200" w:hanging="800"/>
        <w:jc w:val="both"/>
      </w:pPr>
      <w:r>
        <w:rPr>
          <w:rStyle w:val="s1"/>
        </w:rPr>
        <w:t>186-бап. Декларацияны табыс ету мерзімдері</w:t>
      </w:r>
    </w:p>
    <w:p w:rsidR="00000000" w:rsidRDefault="00F9681F">
      <w:pPr>
        <w:jc w:val="both"/>
      </w:pPr>
      <w:r>
        <w:rPr>
          <w:rStyle w:val="s3"/>
        </w:rPr>
        <w:t>1-тамақ 2017 ж. 1 қаңтардан бастап 2020 ж. 1 қаңтарға дейінгі кезеңде 2015.18.11. № 412-V ҚР Заңының</w:t>
      </w:r>
      <w:r>
        <w:rPr>
          <w:rStyle w:val="s3"/>
        </w:rPr>
        <w:t xml:space="preserve"> </w:t>
      </w:r>
      <w:hyperlink r:id="rId2320" w:anchor="sub_id=70000" w:history="1">
        <w:r>
          <w:rPr>
            <w:rStyle w:val="a3"/>
            <w:i/>
            <w:iCs/>
            <w:color w:val="0000FF"/>
            <w:u w:val="single"/>
          </w:rPr>
          <w:t>7-бабының</w:t>
        </w:r>
      </w:hyperlink>
      <w:r>
        <w:rPr>
          <w:rStyle w:val="s3"/>
        </w:rPr>
        <w:t xml:space="preserve"> </w:t>
      </w:r>
      <w:r>
        <w:rPr>
          <w:rStyle w:val="s3"/>
        </w:rPr>
        <w:t>редакциясында қолданылады</w:t>
      </w:r>
    </w:p>
    <w:p w:rsidR="00000000" w:rsidRDefault="00F9681F">
      <w:pPr>
        <w:jc w:val="both"/>
      </w:pPr>
      <w:r>
        <w:rPr>
          <w:rStyle w:val="s3"/>
        </w:rPr>
        <w:t>2015.18.11. № 412-V ҚР</w:t>
      </w:r>
      <w:r>
        <w:rPr>
          <w:rStyle w:val="s3"/>
        </w:rPr>
        <w:t xml:space="preserve"> </w:t>
      </w:r>
      <w:hyperlink r:id="rId2321" w:anchor="sub_id=6000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2017 ж.</w:t>
      </w:r>
      <w:r>
        <w:rPr>
          <w:rStyle w:val="s3"/>
        </w:rPr>
        <w:t xml:space="preserve"> 1 қаңтарға дейін қолданылады) (</w:t>
      </w:r>
      <w:hyperlink r:id="rId2322" w:anchor="sub_id=18600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2323" w:history="1">
        <w:r>
          <w:rPr>
            <w:rStyle w:val="a3"/>
            <w:color w:val="0000FF"/>
            <w:u w:val="single"/>
          </w:rPr>
          <w:t>Конституциялық заңында</w:t>
        </w:r>
      </w:hyperlink>
      <w:r>
        <w:rPr>
          <w:rStyle w:val="s0"/>
        </w:rPr>
        <w:t>, Қазақстан Республикасының</w:t>
      </w:r>
      <w:r>
        <w:rPr>
          <w:rStyle w:val="s0"/>
        </w:rPr>
        <w:t xml:space="preserve"> </w:t>
      </w:r>
      <w:hyperlink r:id="rId2324" w:history="1">
        <w:r>
          <w:rPr>
            <w:rStyle w:val="a3"/>
            <w:color w:val="0000FF"/>
            <w:u w:val="single"/>
          </w:rPr>
          <w:t>Қылмыстық</w:t>
        </w:r>
        <w:r>
          <w:rPr>
            <w:rStyle w:val="a3"/>
            <w:color w:val="0000FF"/>
            <w:u w:val="single"/>
          </w:rPr>
          <w:t>-атқару кодексiнде</w:t>
        </w:r>
      </w:hyperlink>
      <w:r>
        <w:rPr>
          <w:rStyle w:val="s0"/>
        </w:rPr>
        <w:t xml:space="preserve"> </w:t>
      </w:r>
      <w:r>
        <w:rPr>
          <w:rStyle w:val="s0"/>
        </w:rPr>
        <w:t>және «Сыбайлас жемқорлыққа қарсы іс-қимыл туралы» Қазақстан Респ</w:t>
      </w:r>
      <w:r>
        <w:rPr>
          <w:rStyle w:val="s0"/>
        </w:rPr>
        <w:t>убликасының</w:t>
      </w:r>
      <w:r>
        <w:rPr>
          <w:rStyle w:val="s0"/>
        </w:rPr>
        <w:t xml:space="preserve"> </w:t>
      </w:r>
      <w:hyperlink r:id="rId2325" w:history="1">
        <w:r>
          <w:rPr>
            <w:rStyle w:val="a3"/>
            <w:color w:val="0000FF"/>
            <w:u w:val="single"/>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w:t>
      </w:r>
      <w:r>
        <w:rPr>
          <w:rStyle w:val="s0"/>
        </w:rPr>
        <w:t xml:space="preserve"> кешiктiрiлмей ұсынылады.</w:t>
      </w:r>
    </w:p>
    <w:p w:rsidR="00000000" w:rsidRDefault="00F9681F">
      <w:pPr>
        <w:ind w:firstLine="400"/>
        <w:jc w:val="both"/>
      </w:pPr>
      <w:bookmarkStart w:id="356" w:name="SUB1860200"/>
      <w:bookmarkEnd w:id="356"/>
      <w:r>
        <w:rPr>
          <w:rStyle w:val="s0"/>
        </w:rPr>
        <w:t>2. 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w:t>
      </w:r>
      <w:r>
        <w:rPr>
          <w:rStyle w:val="s0"/>
        </w:rPr>
        <w:t>ғы</w:t>
      </w:r>
      <w:r>
        <w:rPr>
          <w:rStyle w:val="s0"/>
        </w:rPr>
        <w:t xml:space="preserve">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F9681F">
      <w:pPr>
        <w:ind w:firstLine="400"/>
        <w:jc w:val="both"/>
      </w:pPr>
      <w:r>
        <w:rPr>
          <w:rStyle w:val="s0"/>
        </w:rPr>
        <w:t>Осы Кодекстің</w:t>
      </w:r>
      <w:r>
        <w:rPr>
          <w:rStyle w:val="s0"/>
        </w:rPr>
        <w:t xml:space="preserve"> </w:t>
      </w:r>
      <w:hyperlink w:anchor="sub1840100" w:history="1">
        <w:r>
          <w:rPr>
            <w:rStyle w:val="a3"/>
            <w:color w:val="0000FF"/>
            <w:u w:val="single"/>
          </w:rPr>
          <w:t>184-бабы 1-тармағының 3-1) тармақ</w:t>
        </w:r>
        <w:r>
          <w:rPr>
            <w:rStyle w:val="a3"/>
            <w:color w:val="0000FF"/>
            <w:u w:val="single"/>
          </w:rPr>
          <w:t>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w:t>
      </w:r>
      <w:r>
        <w:rPr>
          <w:rStyle w:val="s0"/>
        </w:rPr>
        <w:t>ан кешiктiрмей табыс етедi.</w:t>
      </w:r>
    </w:p>
    <w:p w:rsidR="00000000" w:rsidRDefault="00F9681F">
      <w:pPr>
        <w:ind w:firstLine="400"/>
        <w:jc w:val="both"/>
      </w:pPr>
      <w:r>
        <w:rPr>
          <w:rStyle w:val="s0"/>
        </w:rPr>
        <w:t>Бұл ретте, 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w:t>
      </w:r>
      <w:r>
        <w:rPr>
          <w:rStyle w:val="s0"/>
        </w:rPr>
        <w:t>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F9681F">
      <w:pPr>
        <w:ind w:firstLine="400"/>
        <w:jc w:val="both"/>
      </w:pPr>
      <w:r>
        <w:t> </w:t>
      </w:r>
    </w:p>
    <w:p w:rsidR="00000000" w:rsidRDefault="00F9681F">
      <w:pPr>
        <w:ind w:left="1200" w:hanging="800"/>
        <w:jc w:val="both"/>
      </w:pPr>
      <w:bookmarkStart w:id="357" w:name="SUB1870000"/>
      <w:bookmarkEnd w:id="357"/>
      <w:r>
        <w:rPr>
          <w:rStyle w:val="s1"/>
        </w:rPr>
        <w:t xml:space="preserve">187-бап. </w:t>
      </w:r>
      <w:r>
        <w:rPr>
          <w:rStyle w:val="s0"/>
          <w:b/>
          <w:bCs/>
        </w:rPr>
        <w:t>Салық төлемінің расталмауы</w:t>
      </w:r>
    </w:p>
    <w:p w:rsidR="00000000" w:rsidRDefault="00F9681F">
      <w:pPr>
        <w:ind w:firstLine="400"/>
        <w:jc w:val="both"/>
      </w:pPr>
      <w:r>
        <w:rPr>
          <w:rStyle w:val="s0"/>
        </w:rPr>
        <w:t>Осы Кодекстің</w:t>
      </w:r>
      <w:r>
        <w:rPr>
          <w:rStyle w:val="s0"/>
        </w:rPr>
        <w:t xml:space="preserve"> </w:t>
      </w:r>
      <w:hyperlink w:anchor="sub1850104" w:history="1">
        <w:r>
          <w:rPr>
            <w:rStyle w:val="a3"/>
            <w:color w:val="0000FF"/>
            <w:u w:val="single"/>
          </w:rPr>
          <w:t>185-бабы 1-тармағының 4) тармақшасына</w:t>
        </w:r>
      </w:hyperlink>
      <w:r>
        <w:rPr>
          <w:rStyle w:val="s0"/>
        </w:rPr>
        <w:t xml:space="preserve"> </w:t>
      </w:r>
      <w:r>
        <w:rPr>
          <w:rStyle w:val="s0"/>
        </w:rPr>
        <w:t>және</w:t>
      </w:r>
      <w:r>
        <w:rPr>
          <w:rStyle w:val="s0"/>
        </w:rPr>
        <w:t xml:space="preserve"> </w:t>
      </w:r>
      <w:hyperlink w:anchor="sub1850200" w:history="1">
        <w:r>
          <w:rPr>
            <w:rStyle w:val="a3"/>
            <w:color w:val="0000FF"/>
            <w:u w:val="single"/>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w:t>
      </w:r>
      <w:r>
        <w:rPr>
          <w:rStyle w:val="s0"/>
        </w:rPr>
        <w:t>ыс салығын есептеу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both"/>
      </w:pPr>
      <w:r>
        <w:rPr>
          <w:rStyle w:val="s3"/>
        </w:rPr>
        <w:t>2015.18.11. № 412-V ҚР</w:t>
      </w:r>
      <w:r>
        <w:rPr>
          <w:rStyle w:val="s3"/>
        </w:rPr>
        <w:t xml:space="preserve"> </w:t>
      </w:r>
      <w:hyperlink r:id="rId2326" w:anchor="sub_id=1871" w:history="1">
        <w:r>
          <w:rPr>
            <w:rStyle w:val="a3"/>
            <w:i/>
            <w:iCs/>
            <w:color w:val="0000FF"/>
            <w:u w:val="single"/>
          </w:rPr>
          <w:t>Заңымен</w:t>
        </w:r>
      </w:hyperlink>
      <w:r>
        <w:rPr>
          <w:rStyle w:val="s3"/>
        </w:rPr>
        <w:t xml:space="preserve"> </w:t>
      </w:r>
      <w:r>
        <w:rPr>
          <w:rStyle w:val="s3"/>
        </w:rPr>
        <w:t>Кодекс 21-1-тараумен толықтырылады (2017 ж. 1 қаңтардан бастап қолданысқа енгізіледі). 2017 ж. 1 қаңтардан бастап 2020 ж. 1 қаңтарға дейін осы Заңның</w:t>
      </w:r>
      <w:r>
        <w:rPr>
          <w:rStyle w:val="s3"/>
        </w:rPr>
        <w:t xml:space="preserve"> </w:t>
      </w:r>
      <w:hyperlink r:id="rId2327" w:anchor="sub_id=30000" w:history="1">
        <w:r>
          <w:rPr>
            <w:rStyle w:val="a3"/>
            <w:i/>
            <w:iCs/>
            <w:color w:val="0000FF"/>
            <w:u w:val="single"/>
          </w:rPr>
          <w:t>3-бабына</w:t>
        </w:r>
      </w:hyperlink>
      <w:r>
        <w:rPr>
          <w:rStyle w:val="s3"/>
        </w:rPr>
        <w:t xml:space="preserve"> </w:t>
      </w:r>
      <w:r>
        <w:rPr>
          <w:rStyle w:val="s3"/>
        </w:rPr>
        <w:t>сәйкес жеке тұлғаларға қатысты</w:t>
      </w:r>
      <w:r>
        <w:rPr>
          <w:rStyle w:val="s3"/>
        </w:rPr>
        <w:t xml:space="preserve"> </w:t>
      </w:r>
      <w:hyperlink r:id="rId2328" w:anchor="sub_id=1871" w:history="1">
        <w:r>
          <w:rPr>
            <w:rStyle w:val="a3"/>
            <w:i/>
            <w:iCs/>
            <w:color w:val="0000FF"/>
            <w:u w:val="single"/>
          </w:rPr>
          <w:t>187-1, 187-2, 187-3, 187-4, 187-5, 187-6 және 187-7-баптарының</w:t>
        </w:r>
      </w:hyperlink>
      <w:r>
        <w:rPr>
          <w:rStyle w:val="s3"/>
        </w:rPr>
        <w:t xml:space="preserve"> </w:t>
      </w:r>
      <w:r>
        <w:rPr>
          <w:rStyle w:val="s3"/>
        </w:rPr>
        <w:t>қолданылуы</w:t>
      </w:r>
      <w:r>
        <w:rPr>
          <w:rStyle w:val="s3"/>
        </w:rPr>
        <w:t xml:space="preserve"> тоқтатылады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358" w:name="SUB1880000"/>
      <w:bookmarkEnd w:id="358"/>
      <w:r>
        <w:rPr>
          <w:rStyle w:val="s1"/>
        </w:rPr>
        <w:t>7-Б</w:t>
      </w:r>
      <w:r>
        <w:rPr>
          <w:rStyle w:val="s1"/>
        </w:rPr>
        <w:t>ӨЛІМ</w:t>
      </w:r>
      <w:r>
        <w:rPr>
          <w:rStyle w:val="s1"/>
        </w:rPr>
        <w:t>. ХАЛЫҚАРАЛЫҚ САЛЫҚ САЛУДЫҢ ЕРЕКШЕЛІКТЕРІ</w:t>
      </w:r>
    </w:p>
    <w:p w:rsidR="00000000" w:rsidRDefault="00F9681F">
      <w:pPr>
        <w:jc w:val="center"/>
      </w:pPr>
      <w:r>
        <w:t> </w:t>
      </w:r>
    </w:p>
    <w:p w:rsidR="00000000" w:rsidRDefault="00F9681F">
      <w:pPr>
        <w:jc w:val="center"/>
      </w:pPr>
      <w:r>
        <w:rPr>
          <w:rStyle w:val="s1"/>
        </w:rPr>
        <w:t xml:space="preserve">22-тарау. ЖАЛПЫ ЕРЕЖЕЛЕР </w:t>
      </w:r>
    </w:p>
    <w:p w:rsidR="00000000" w:rsidRDefault="00F9681F">
      <w:pPr>
        <w:jc w:val="center"/>
      </w:pPr>
      <w:r>
        <w:rPr>
          <w:rStyle w:val="s1"/>
        </w:rPr>
        <w:t> </w:t>
      </w:r>
    </w:p>
    <w:p w:rsidR="00000000" w:rsidRDefault="00F9681F">
      <w:pPr>
        <w:ind w:firstLine="400"/>
        <w:jc w:val="both"/>
      </w:pPr>
      <w:r>
        <w:rPr>
          <w:rStyle w:val="s0"/>
          <w:b/>
          <w:bCs/>
        </w:rPr>
        <w:t>188-бап. Халықаралық салық салудың негізгі принциптері</w:t>
      </w:r>
    </w:p>
    <w:p w:rsidR="00000000" w:rsidRDefault="00F9681F">
      <w:pPr>
        <w:jc w:val="both"/>
      </w:pPr>
      <w:r>
        <w:rPr>
          <w:rStyle w:val="s3"/>
        </w:rPr>
        <w:t>2009.16.11. № 200-ІV ҚР</w:t>
      </w:r>
      <w:r>
        <w:rPr>
          <w:rStyle w:val="s3"/>
        </w:rPr>
        <w:t xml:space="preserve"> </w:t>
      </w:r>
      <w:hyperlink r:id="rId2329" w:anchor="sub_id=369" w:history="1">
        <w:r>
          <w:rPr>
            <w:rStyle w:val="a3"/>
            <w:i/>
            <w:iCs/>
            <w:color w:val="0000FF"/>
            <w:u w:val="single"/>
          </w:rPr>
          <w:t>Заңымен</w:t>
        </w:r>
      </w:hyperlink>
      <w:r>
        <w:rPr>
          <w:rStyle w:val="s3"/>
        </w:rPr>
        <w:t xml:space="preserve"> </w:t>
      </w:r>
      <w:r>
        <w:rPr>
          <w:rStyle w:val="s3"/>
        </w:rPr>
        <w:t>1-тармақ жаң</w:t>
      </w:r>
      <w:r>
        <w:rPr>
          <w:rStyle w:val="s3"/>
        </w:rPr>
        <w:t>а редакцияда (2010 ж. 1 қаңтардан бастап қолданысқа енгiзiлді) (бұр.</w:t>
      </w:r>
      <w:hyperlink r:id="rId2330" w:anchor="sub_id=188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Қазақстан Республикасының резиденттерi Қазақстан Республикасында осы Кодекстiң ережелерiн</w:t>
      </w:r>
      <w:r>
        <w:rPr>
          <w:rStyle w:val="s0"/>
        </w:rPr>
        <w:t>е сәйкес Қазақстан Республикасындағы және одан тысқары жерлердегi көздерден түсетiн табыстарынан салықтар төлейдi.</w:t>
      </w:r>
    </w:p>
    <w:p w:rsidR="00000000" w:rsidRDefault="00F9681F">
      <w:pPr>
        <w:jc w:val="both"/>
      </w:pPr>
      <w:r>
        <w:rPr>
          <w:rStyle w:val="s3"/>
        </w:rPr>
        <w:t>2009.16.11. № 200-ІV ҚР</w:t>
      </w:r>
      <w:r>
        <w:rPr>
          <w:rStyle w:val="s3"/>
        </w:rPr>
        <w:t xml:space="preserve"> </w:t>
      </w:r>
      <w:hyperlink r:id="rId2331" w:anchor="sub_id=369" w:history="1">
        <w:r>
          <w:rPr>
            <w:rStyle w:val="a3"/>
            <w:i/>
            <w:iCs/>
            <w:color w:val="0000FF"/>
            <w:u w:val="single"/>
          </w:rPr>
          <w:t>Заңымен</w:t>
        </w:r>
      </w:hyperlink>
      <w:r>
        <w:rPr>
          <w:rStyle w:val="s3"/>
        </w:rPr>
        <w:t xml:space="preserve"> </w:t>
      </w:r>
      <w:r>
        <w:rPr>
          <w:rStyle w:val="s3"/>
        </w:rPr>
        <w:t>2-тармақ өзгертілді (2010 ж.</w:t>
      </w:r>
      <w:r>
        <w:rPr>
          <w:rStyle w:val="s3"/>
        </w:rPr>
        <w:t xml:space="preserve"> 1 қаңтардан бастап қолданысқа енгiзiлді) (бұр.</w:t>
      </w:r>
      <w:hyperlink r:id="rId2332" w:anchor="sub_id=188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w:t>
      </w:r>
      <w:r>
        <w:rPr>
          <w:rStyle w:val="s0"/>
        </w:rPr>
        <w:t>н түсетiн табыстардан салық төлейді.</w:t>
      </w:r>
      <w:r>
        <w:rPr>
          <w:rStyle w:val="s0"/>
        </w:rPr>
        <w:t xml:space="preserve"> </w:t>
      </w:r>
    </w:p>
    <w:p w:rsidR="00000000" w:rsidRDefault="00F9681F">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w:t>
      </w:r>
      <w:r>
        <w:rPr>
          <w:rStyle w:val="s0"/>
        </w:rPr>
        <w:t>публикасынан тысқары жерлердегі көздерден түсетiн табыстардан да салық төлейді.</w:t>
      </w:r>
      <w:r>
        <w:rPr>
          <w:rStyle w:val="s0"/>
        </w:rPr>
        <w:t xml:space="preserve"> </w:t>
      </w:r>
    </w:p>
    <w:p w:rsidR="00000000" w:rsidRDefault="00F9681F">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w:t>
      </w:r>
      <w:r>
        <w:rPr>
          <w:rStyle w:val="s0"/>
        </w:rPr>
        <w:t>лер туындаған кезде төлейді.</w:t>
      </w:r>
      <w:r>
        <w:rPr>
          <w:rStyle w:val="s0"/>
        </w:rPr>
        <w:t xml:space="preserve"> </w:t>
      </w:r>
    </w:p>
    <w:p w:rsidR="00000000" w:rsidRDefault="00F9681F">
      <w:r>
        <w:t> </w:t>
      </w:r>
    </w:p>
    <w:p w:rsidR="00000000" w:rsidRDefault="00F9681F">
      <w:pPr>
        <w:ind w:firstLine="400"/>
        <w:jc w:val="both"/>
      </w:pPr>
      <w:bookmarkStart w:id="359" w:name="SUB1890000"/>
      <w:bookmarkEnd w:id="359"/>
      <w:r>
        <w:rPr>
          <w:rStyle w:val="s0"/>
          <w:b/>
          <w:bCs/>
        </w:rPr>
        <w:t>189-бап.</w:t>
      </w:r>
      <w:r>
        <w:rPr>
          <w:rStyle w:val="s0"/>
        </w:rPr>
        <w:t xml:space="preserve"> </w:t>
      </w:r>
      <w:r>
        <w:rPr>
          <w:rStyle w:val="s0"/>
          <w:b/>
          <w:bCs/>
        </w:rPr>
        <w:t xml:space="preserve">Резиденттер </w:t>
      </w:r>
    </w:p>
    <w:p w:rsidR="00000000" w:rsidRDefault="00F9681F">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w:t>
      </w:r>
      <w:r>
        <w:rPr>
          <w:rStyle w:val="s0"/>
        </w:rPr>
        <w:t>атында Қазақстан Республикасының резиденттері деп танылады.</w:t>
      </w:r>
    </w:p>
    <w:p w:rsidR="00000000" w:rsidRDefault="00F9681F">
      <w:pPr>
        <w:jc w:val="both"/>
      </w:pPr>
      <w:bookmarkStart w:id="360" w:name="SUB1890200"/>
      <w:bookmarkEnd w:id="360"/>
      <w:r>
        <w:rPr>
          <w:rStyle w:val="s3"/>
        </w:rPr>
        <w:t>2009.16.11. № 200-ІV ҚР</w:t>
      </w:r>
      <w:r>
        <w:rPr>
          <w:rStyle w:val="s3"/>
        </w:rPr>
        <w:t xml:space="preserve"> </w:t>
      </w:r>
      <w:hyperlink r:id="rId2333" w:anchor="sub_id=37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34" w:anchor="sub_id=1890200" w:history="1">
        <w:r>
          <w:rPr>
            <w:rStyle w:val="a3"/>
            <w:i/>
            <w:iCs/>
            <w:color w:val="0000FF"/>
            <w:u w:val="single"/>
          </w:rPr>
          <w:t>ред</w:t>
        </w:r>
      </w:hyperlink>
      <w:r>
        <w:rPr>
          <w:rStyle w:val="s3"/>
        </w:rPr>
        <w:t>.қара); 2011.21.07. № 467-ІV ҚР</w:t>
      </w:r>
      <w:r>
        <w:rPr>
          <w:rStyle w:val="s3"/>
        </w:rPr>
        <w:t xml:space="preserve"> </w:t>
      </w:r>
      <w:hyperlink r:id="rId2335" w:anchor="sub_id=36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36" w:anchor="sub_id=18902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w:t>
      </w:r>
      <w:r>
        <w:rPr>
          <w:rStyle w:val="s0"/>
        </w:rPr>
        <w:t xml:space="preserve">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F9681F">
      <w:pPr>
        <w:ind w:firstLine="400"/>
        <w:jc w:val="both"/>
      </w:pPr>
      <w:r>
        <w:rPr>
          <w:rStyle w:val="s0"/>
        </w:rPr>
        <w:t>3. Бір мезгілде мынадай талаптар орындалған кезде:</w:t>
      </w:r>
    </w:p>
    <w:p w:rsidR="00000000" w:rsidRDefault="00F9681F">
      <w:pPr>
        <w:ind w:firstLine="400"/>
        <w:jc w:val="both"/>
      </w:pPr>
      <w:r>
        <w:rPr>
          <w:rStyle w:val="s0"/>
        </w:rPr>
        <w:t>1) жеке тұлғада Қазақстан Республикасының азаматтығы</w:t>
      </w:r>
      <w:r>
        <w:rPr>
          <w:rStyle w:val="s0"/>
        </w:rPr>
        <w:t xml:space="preserve"> немесе Қазақстан Республикасында тұруға рұқсаты (ықтиярхаты) болса;</w:t>
      </w:r>
    </w:p>
    <w:p w:rsidR="00000000" w:rsidRDefault="00F9681F">
      <w:pPr>
        <w:ind w:firstLine="400"/>
        <w:jc w:val="both"/>
      </w:pPr>
      <w:r>
        <w:rPr>
          <w:rStyle w:val="s0"/>
        </w:rPr>
        <w:t>2) жеке тұлғаның отбасы және (немесе) жақын туыстары Қазақстан Республикасында тұрса;</w:t>
      </w:r>
    </w:p>
    <w:p w:rsidR="00000000" w:rsidRDefault="00F9681F">
      <w:pPr>
        <w:ind w:firstLine="400"/>
        <w:jc w:val="both"/>
      </w:pPr>
      <w:r>
        <w:rPr>
          <w:rStyle w:val="s0"/>
        </w:rPr>
        <w:t>3) жеке тұлғаның Қазақстан Республикасында кез келген уақытта тұруы және (немесе) оның отбасы мүшелер</w:t>
      </w:r>
      <w:r>
        <w:rPr>
          <w:rStyle w:val="s0"/>
        </w:rPr>
        <w:t>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F9681F">
      <w:pPr>
        <w:ind w:firstLine="400"/>
        <w:jc w:val="both"/>
      </w:pPr>
      <w:r>
        <w:rPr>
          <w:rStyle w:val="s0"/>
        </w:rPr>
        <w:t>4. Қазақст</w:t>
      </w:r>
      <w:r>
        <w:rPr>
          <w:rStyle w:val="s0"/>
        </w:rPr>
        <w:t>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F9681F">
      <w:pPr>
        <w:ind w:firstLine="400"/>
        <w:jc w:val="both"/>
      </w:pPr>
      <w:r>
        <w:rPr>
          <w:rStyle w:val="s0"/>
        </w:rPr>
        <w:t>1) мемлекетт</w:t>
      </w:r>
      <w:r>
        <w:rPr>
          <w:rStyle w:val="s0"/>
        </w:rPr>
        <w:t>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F9681F">
      <w:pPr>
        <w:ind w:firstLine="400"/>
        <w:jc w:val="both"/>
      </w:pPr>
      <w:r>
        <w:rPr>
          <w:rStyle w:val="s0"/>
        </w:rPr>
        <w:t>2) тұрақты халықаралық тасымалдарды жүзеге асыратын Қазақст</w:t>
      </w:r>
      <w:r>
        <w:rPr>
          <w:rStyle w:val="s0"/>
        </w:rPr>
        <w:t>ан Республикасының заңды тұлғаларына немесе азаматтарына тиесілі көлік құралдарының экипаж мүшелері;</w:t>
      </w:r>
    </w:p>
    <w:p w:rsidR="00000000" w:rsidRDefault="00F9681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w:t>
      </w:r>
      <w:r>
        <w:rPr>
          <w:rStyle w:val="s0"/>
        </w:rPr>
        <w:t>етшілері мен азаматтық персоналы;</w:t>
      </w:r>
    </w:p>
    <w:p w:rsidR="00000000" w:rsidRDefault="00F9681F">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w:t>
      </w:r>
      <w:r>
        <w:rPr>
          <w:rStyle w:val="s0"/>
        </w:rPr>
        <w:t>ыс істейтіндер;</w:t>
      </w:r>
    </w:p>
    <w:p w:rsidR="00000000" w:rsidRDefault="00F9681F">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F9681F">
      <w:pPr>
        <w:ind w:firstLine="400"/>
        <w:jc w:val="both"/>
      </w:pPr>
      <w:r>
        <w:rPr>
          <w:rStyle w:val="s0"/>
        </w:rPr>
        <w:t>6) сабақ беру, консультациялар беру немесе ғылым</w:t>
      </w:r>
      <w:r>
        <w:rPr>
          <w:rStyle w:val="s0"/>
        </w:rPr>
        <w:t>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F9681F">
      <w:pPr>
        <w:ind w:firstLine="400"/>
        <w:jc w:val="both"/>
      </w:pPr>
      <w:r>
        <w:rPr>
          <w:rStyle w:val="s0"/>
        </w:rPr>
        <w:t>7) емделу немесе сауықтырудан өту, профилактикалық ем алу мақсатын</w:t>
      </w:r>
      <w:r>
        <w:rPr>
          <w:rStyle w:val="s0"/>
        </w:rPr>
        <w:t>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F9681F">
      <w:pPr>
        <w:jc w:val="both"/>
      </w:pPr>
      <w:r>
        <w:rPr>
          <w:rStyle w:val="s3"/>
        </w:rPr>
        <w:t>2011.21.07. № 467-ІV ҚР</w:t>
      </w:r>
      <w:r>
        <w:rPr>
          <w:rStyle w:val="s3"/>
        </w:rPr>
        <w:t xml:space="preserve"> </w:t>
      </w:r>
      <w:hyperlink r:id="rId2337" w:anchor="sub_id=361"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2338" w:anchor="sub_id=189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Осы Коде</w:t>
      </w:r>
      <w:r>
        <w:rPr>
          <w:rStyle w:val="s0"/>
        </w:rPr>
        <w:t>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w:t>
      </w:r>
      <w:r>
        <w:rPr>
          <w:rStyle w:val="s0"/>
        </w:rPr>
        <w:t>а Қазақстан Республикасының резиденттері деп танылады.</w:t>
      </w:r>
    </w:p>
    <w:p w:rsidR="00000000" w:rsidRDefault="00F9681F">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w:t>
      </w:r>
      <w:r>
        <w:rPr>
          <w:rStyle w:val="s0"/>
        </w:rPr>
        <w:t>қ</w:t>
      </w:r>
      <w:r>
        <w:rPr>
          <w:rStyle w:val="s0"/>
        </w:rPr>
        <w:t xml:space="preserve">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F9681F">
      <w:pPr>
        <w:ind w:firstLine="400"/>
        <w:jc w:val="both"/>
      </w:pPr>
      <w:r>
        <w:rPr>
          <w:rStyle w:val="s0"/>
        </w:rPr>
        <w:t> </w:t>
      </w:r>
    </w:p>
    <w:p w:rsidR="00000000" w:rsidRDefault="00F9681F">
      <w:pPr>
        <w:ind w:firstLine="400"/>
        <w:jc w:val="both"/>
      </w:pPr>
      <w:bookmarkStart w:id="361" w:name="SUB1900000"/>
      <w:bookmarkEnd w:id="361"/>
      <w:r>
        <w:rPr>
          <w:rStyle w:val="s1"/>
        </w:rPr>
        <w:t>190-бап. Бейрезиденттер</w:t>
      </w:r>
    </w:p>
    <w:p w:rsidR="00000000" w:rsidRDefault="00F9681F">
      <w:pPr>
        <w:ind w:firstLine="400"/>
        <w:jc w:val="both"/>
      </w:pPr>
      <w:r>
        <w:rPr>
          <w:rStyle w:val="s0"/>
        </w:rPr>
        <w:t>Осы Кодекстің мақсатында мыналар:</w:t>
      </w:r>
      <w:r>
        <w:rPr>
          <w:rStyle w:val="s0"/>
        </w:rPr>
        <w:t xml:space="preserve"> </w:t>
      </w:r>
    </w:p>
    <w:p w:rsidR="00000000" w:rsidRDefault="00F9681F">
      <w:pPr>
        <w:ind w:firstLine="400"/>
        <w:jc w:val="both"/>
      </w:pPr>
      <w:r>
        <w:rPr>
          <w:rStyle w:val="s0"/>
        </w:rPr>
        <w:t>1) осы Кодекстің</w:t>
      </w:r>
      <w:r>
        <w:rPr>
          <w:rStyle w:val="s0"/>
        </w:rPr>
        <w:t xml:space="preserve"> </w:t>
      </w:r>
      <w:hyperlink w:anchor="sub1890000" w:history="1">
        <w:r>
          <w:rPr>
            <w:rStyle w:val="a3"/>
            <w:color w:val="0000FF"/>
            <w:u w:val="single"/>
          </w:rPr>
          <w:t>189-баб</w:t>
        </w:r>
        <w:r>
          <w:rPr>
            <w:rStyle w:val="a3"/>
            <w:color w:val="0000FF"/>
            <w:u w:val="single"/>
          </w:rPr>
          <w:t>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F9681F">
      <w:pPr>
        <w:ind w:firstLine="400"/>
        <w:jc w:val="both"/>
      </w:pPr>
      <w:r>
        <w:rPr>
          <w:rStyle w:val="s0"/>
        </w:rPr>
        <w:t>2) осы Кодекстің</w:t>
      </w:r>
      <w:r>
        <w:rPr>
          <w:rStyle w:val="s0"/>
        </w:rPr>
        <w:t xml:space="preserve"> </w:t>
      </w:r>
      <w:hyperlink w:anchor="sub1890000" w:history="1">
        <w:r>
          <w:rPr>
            <w:rStyle w:val="a3"/>
            <w:color w:val="0000FF"/>
            <w:u w:val="single"/>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w:t>
      </w:r>
      <w:r>
        <w:rPr>
          <w:rStyle w:val="s0"/>
        </w:rPr>
        <w:t>тер болып танылатын шетелдіктер немесе азаматтығы жоқ адамдар бейрезиденттер деп танылады.</w:t>
      </w:r>
    </w:p>
    <w:p w:rsidR="00000000" w:rsidRDefault="00F9681F">
      <w:pPr>
        <w:jc w:val="both"/>
      </w:pPr>
      <w:r>
        <w:rPr>
          <w:rStyle w:val="s3"/>
        </w:rPr>
        <w:t>2009.16.11. № 200-ІV ҚР</w:t>
      </w:r>
      <w:r>
        <w:rPr>
          <w:rStyle w:val="s3"/>
        </w:rPr>
        <w:t xml:space="preserve"> </w:t>
      </w:r>
      <w:hyperlink r:id="rId2339" w:anchor="sub_id=37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w:t>
      </w:r>
      <w:r>
        <w:rPr>
          <w:rStyle w:val="s3"/>
        </w:rPr>
        <w:t>анысқа енгiзiлді) (бұр.</w:t>
      </w:r>
      <w:hyperlink r:id="rId2340" w:anchor="sub_id=190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2011.21.07. № 467-ІV ҚР</w:t>
      </w:r>
      <w:r>
        <w:rPr>
          <w:rStyle w:val="s0"/>
        </w:rPr>
        <w:t xml:space="preserve"> </w:t>
      </w:r>
      <w:hyperlink r:id="rId2341" w:anchor="sub_id=362" w:history="1">
        <w:r>
          <w:rPr>
            <w:rStyle w:val="a3"/>
            <w:color w:val="0000FF"/>
            <w:u w:val="single"/>
          </w:rPr>
          <w:t>Заңымен</w:t>
        </w:r>
      </w:hyperlink>
      <w:r>
        <w:rPr>
          <w:rStyle w:val="s0"/>
        </w:rPr>
        <w:t xml:space="preserve"> алып тасталды </w:t>
      </w:r>
      <w:r>
        <w:rPr>
          <w:rStyle w:val="s3"/>
        </w:rPr>
        <w:t>(2012 ж</w:t>
      </w:r>
      <w:r>
        <w:rPr>
          <w:rStyle w:val="s3"/>
        </w:rPr>
        <w:t>ылғы 1 қаңтардан бастап қолданысқа енгізілді) (</w:t>
      </w:r>
      <w:hyperlink r:id="rId2342" w:anchor="sub_id=19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w:t>
      </w:r>
    </w:p>
    <w:p w:rsidR="00000000" w:rsidRDefault="00F9681F">
      <w:pPr>
        <w:ind w:firstLine="400"/>
        <w:jc w:val="both"/>
      </w:pPr>
      <w:bookmarkStart w:id="362" w:name="SUB1910000"/>
      <w:bookmarkEnd w:id="362"/>
      <w:r>
        <w:t> </w:t>
      </w:r>
    </w:p>
    <w:p w:rsidR="00000000" w:rsidRDefault="00F9681F">
      <w:pPr>
        <w:jc w:val="both"/>
      </w:pPr>
      <w:r>
        <w:rPr>
          <w:rStyle w:val="s3"/>
        </w:rPr>
        <w:t>2009.12.02. № 133-ІV ҚР</w:t>
      </w:r>
      <w:r>
        <w:rPr>
          <w:rStyle w:val="s3"/>
        </w:rPr>
        <w:t xml:space="preserve"> </w:t>
      </w:r>
      <w:hyperlink r:id="rId2343" w:anchor="sub_id=321" w:history="1">
        <w:r>
          <w:rPr>
            <w:rStyle w:val="a3"/>
            <w:i/>
            <w:iCs/>
            <w:color w:val="0000FF"/>
            <w:u w:val="single"/>
          </w:rPr>
          <w:t>З</w:t>
        </w:r>
        <w:r>
          <w:rPr>
            <w:rStyle w:val="a3"/>
            <w:i/>
            <w:iCs/>
            <w:color w:val="0000FF"/>
            <w:u w:val="single"/>
          </w:rPr>
          <w:t>аңымен</w:t>
        </w:r>
      </w:hyperlink>
      <w:r>
        <w:rPr>
          <w:rStyle w:val="s3"/>
        </w:rPr>
        <w:t xml:space="preserve"> </w:t>
      </w:r>
      <w:r>
        <w:rPr>
          <w:rStyle w:val="s3"/>
        </w:rPr>
        <w:t>(2009 жылғы 1 қаңтардан бастап қолданысқа енді) (бұр.</w:t>
      </w:r>
      <w:hyperlink r:id="rId2344" w:anchor="sub_id=1910000" w:history="1">
        <w:r>
          <w:rPr>
            <w:rStyle w:val="a3"/>
            <w:i/>
            <w:iCs/>
            <w:color w:val="0000FF"/>
            <w:u w:val="single"/>
          </w:rPr>
          <w:t>ред</w:t>
        </w:r>
      </w:hyperlink>
      <w:r>
        <w:rPr>
          <w:rStyle w:val="s3"/>
        </w:rPr>
        <w:t>.қара); 2009.16.11. № 200-ІV ҚР</w:t>
      </w:r>
      <w:r>
        <w:rPr>
          <w:rStyle w:val="s3"/>
        </w:rPr>
        <w:t xml:space="preserve"> </w:t>
      </w:r>
      <w:hyperlink r:id="rId2345" w:anchor="sub_id=37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46" w:anchor="sub_id=1910000" w:history="1">
        <w:r>
          <w:rPr>
            <w:rStyle w:val="a3"/>
            <w:i/>
            <w:iCs/>
            <w:color w:val="0000FF"/>
            <w:u w:val="single"/>
          </w:rPr>
          <w:t>ред</w:t>
        </w:r>
      </w:hyperlink>
      <w:r>
        <w:rPr>
          <w:rStyle w:val="s3"/>
        </w:rPr>
        <w:t>.қара) 191-бап өзгертілді; 2011.21.07. № 467-ІV ҚР</w:t>
      </w:r>
      <w:r>
        <w:rPr>
          <w:rStyle w:val="s3"/>
        </w:rPr>
        <w:t xml:space="preserve"> </w:t>
      </w:r>
      <w:hyperlink r:id="rId2347" w:anchor="sub_id=363" w:history="1">
        <w:r>
          <w:rPr>
            <w:rStyle w:val="a3"/>
            <w:i/>
            <w:iCs/>
            <w:color w:val="0000FF"/>
            <w:u w:val="single"/>
          </w:rPr>
          <w:t>Заңымен</w:t>
        </w:r>
      </w:hyperlink>
      <w:r>
        <w:rPr>
          <w:rStyle w:val="s3"/>
        </w:rPr>
        <w:t xml:space="preserve"> </w:t>
      </w:r>
      <w:r>
        <w:rPr>
          <w:rStyle w:val="s3"/>
        </w:rPr>
        <w:t>191-бап жаңа редакцияда (2012 жылғы 1 қаңтардан бастап қолданысқа енгізілді) (</w:t>
      </w:r>
      <w:hyperlink r:id="rId2348" w:anchor="sub_id=19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191-бап. Бейрезиденттiң тұрақты мекем</w:t>
      </w:r>
      <w:r>
        <w:rPr>
          <w:rStyle w:val="s1"/>
        </w:rPr>
        <w:t>есi</w:t>
      </w:r>
      <w:r>
        <w:rPr>
          <w:rStyle w:val="s1"/>
        </w:rPr>
        <w:t xml:space="preserve"> </w:t>
      </w:r>
    </w:p>
    <w:p w:rsidR="00000000" w:rsidRDefault="00F9681F">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w:t>
      </w:r>
      <w:r>
        <w:rPr>
          <w:rStyle w:val="s0"/>
        </w:rPr>
        <w:t>н Республикасындағы мынадай қызмет орындарының бірі танылады:</w:t>
      </w:r>
    </w:p>
    <w:p w:rsidR="00000000" w:rsidRDefault="00F9681F">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F9681F">
      <w:pPr>
        <w:ind w:firstLine="400"/>
        <w:jc w:val="both"/>
      </w:pPr>
      <w:r>
        <w:rPr>
          <w:rStyle w:val="s0"/>
        </w:rPr>
        <w:t>2) кез келген басқару орны;</w:t>
      </w:r>
    </w:p>
    <w:p w:rsidR="00000000" w:rsidRDefault="00F9681F">
      <w:pPr>
        <w:ind w:firstLine="400"/>
        <w:jc w:val="both"/>
      </w:pPr>
      <w:r>
        <w:rPr>
          <w:rStyle w:val="s0"/>
        </w:rPr>
        <w:t>3) жер қойнауын геологиялық зерттейтін, пайдалы қазбаларды</w:t>
      </w:r>
      <w:r>
        <w:rPr>
          <w:rStyle w:val="s0"/>
        </w:rPr>
        <w:t xml:space="preserve">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w:t>
      </w:r>
      <w:r>
        <w:rPr>
          <w:rStyle w:val="s0"/>
        </w:rPr>
        <w:t>ен орын;</w:t>
      </w:r>
      <w:r>
        <w:rPr>
          <w:rStyle w:val="s0"/>
        </w:rPr>
        <w:t xml:space="preserve"> </w:t>
      </w:r>
    </w:p>
    <w:p w:rsidR="00000000" w:rsidRDefault="00F9681F">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F9681F">
      <w:pPr>
        <w:ind w:firstLine="400"/>
        <w:jc w:val="both"/>
      </w:pPr>
      <w:r>
        <w:rPr>
          <w:rStyle w:val="s0"/>
        </w:rPr>
        <w:t>5) 2012.26.12. № 61-V ҚР</w:t>
      </w:r>
      <w:r>
        <w:rPr>
          <w:rStyle w:val="s0"/>
        </w:rPr>
        <w:t xml:space="preserve"> </w:t>
      </w:r>
      <w:hyperlink r:id="rId2349" w:anchor="sub_id=191" w:history="1">
        <w:r>
          <w:rPr>
            <w:rStyle w:val="a3"/>
            <w:color w:val="0000FF"/>
            <w:u w:val="single"/>
          </w:rPr>
          <w:t>Заңымен</w:t>
        </w:r>
      </w:hyperlink>
      <w:r>
        <w:rPr>
          <w:rStyle w:val="s0"/>
        </w:rPr>
        <w:t xml:space="preserve"> алып тасталды </w:t>
      </w:r>
      <w:r>
        <w:rPr>
          <w:rStyle w:val="s3"/>
        </w:rPr>
        <w:t>(2013 ж. 1 қ</w:t>
      </w:r>
      <w:r>
        <w:rPr>
          <w:rStyle w:val="s3"/>
        </w:rPr>
        <w:t>аңтардан бастап қолданысқа енгізілді) (</w:t>
      </w:r>
      <w:hyperlink r:id="rId2350" w:anchor="sub_id=1910000" w:history="1">
        <w:r>
          <w:rPr>
            <w:rStyle w:val="a3"/>
            <w:i/>
            <w:iCs/>
            <w:color w:val="0000FF"/>
            <w:u w:val="single"/>
          </w:rPr>
          <w:t>бұр.ред.қара</w:t>
        </w:r>
      </w:hyperlink>
      <w:r>
        <w:rPr>
          <w:rStyle w:val="s3"/>
        </w:rPr>
        <w:t>)</w:t>
      </w:r>
    </w:p>
    <w:p w:rsidR="00000000" w:rsidRDefault="00F9681F">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w:t>
      </w:r>
      <w:r>
        <w:rPr>
          <w:rStyle w:val="s0"/>
        </w:rPr>
        <w:t xml:space="preserve">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F9681F">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F9681F">
      <w:pPr>
        <w:ind w:firstLine="400"/>
        <w:jc w:val="both"/>
      </w:pPr>
      <w:r>
        <w:rPr>
          <w:rStyle w:val="s0"/>
        </w:rPr>
        <w:t>8) құр</w:t>
      </w:r>
      <w:r>
        <w:rPr>
          <w:rStyle w:val="s0"/>
        </w:rPr>
        <w:t>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F9681F">
      <w:pPr>
        <w:ind w:firstLine="400"/>
        <w:jc w:val="both"/>
      </w:pPr>
      <w:r>
        <w:rPr>
          <w:rStyle w:val="s0"/>
        </w:rPr>
        <w:t>9) осы баптың 4-тармағында аталған қызметті жүзеге асыратын өкілдікті қоспағанда, фил</w:t>
      </w:r>
      <w:r>
        <w:rPr>
          <w:rStyle w:val="s0"/>
        </w:rPr>
        <w:t>иалдың немесе өкілдіктің орналасқан жері;</w:t>
      </w:r>
    </w:p>
    <w:p w:rsidR="00000000" w:rsidRDefault="00F9681F">
      <w:pPr>
        <w:ind w:firstLine="400"/>
        <w:jc w:val="both"/>
      </w:pPr>
      <w:r>
        <w:rPr>
          <w:rStyle w:val="s0"/>
        </w:rPr>
        <w:t>10) «Сақтандыру қызметі туралы» Қазақстан Республикасының</w:t>
      </w:r>
      <w:r>
        <w:rPr>
          <w:rStyle w:val="s0"/>
        </w:rPr>
        <w:t xml:space="preserve"> </w:t>
      </w:r>
      <w:hyperlink r:id="rId2351" w:history="1">
        <w:r>
          <w:rPr>
            <w:rStyle w:val="a3"/>
            <w:color w:val="0000FF"/>
            <w:u w:val="single"/>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w:t>
      </w:r>
      <w:r>
        <w:rPr>
          <w:rStyle w:val="s0"/>
        </w:rPr>
        <w:t>ратын тұлғаның орналасқан жері;</w:t>
      </w:r>
    </w:p>
    <w:p w:rsidR="00000000" w:rsidRDefault="00F9681F">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w:t>
      </w:r>
      <w:r>
        <w:rPr>
          <w:rStyle w:val="s0"/>
        </w:rPr>
        <w:t xml:space="preserve"> </w:t>
      </w:r>
      <w:r>
        <w:rPr>
          <w:rStyle w:val="s0"/>
        </w:rPr>
        <w:t>бейрезидентпен жасалған бірлескен қызмет туралы шартқа қатысушы резиденттің орн</w:t>
      </w:r>
      <w:r>
        <w:rPr>
          <w:rStyle w:val="s0"/>
        </w:rPr>
        <w:t>аласқан жері.</w:t>
      </w:r>
      <w:r>
        <w:rPr>
          <w:rStyle w:val="s0"/>
        </w:rPr>
        <w:t xml:space="preserve"> </w:t>
      </w:r>
    </w:p>
    <w:p w:rsidR="00000000" w:rsidRDefault="00F9681F">
      <w:pPr>
        <w:ind w:firstLine="400"/>
        <w:jc w:val="both"/>
      </w:pPr>
      <w:r>
        <w:rPr>
          <w:rStyle w:val="s0"/>
        </w:rPr>
        <w:t xml:space="preserve">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w:t>
      </w:r>
      <w:r>
        <w:rPr>
          <w:rStyle w:val="s0"/>
        </w:rPr>
        <w:t>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w:t>
      </w:r>
      <w:r>
        <w:rPr>
          <w:rStyle w:val="s0"/>
        </w:rPr>
        <w:t>ші немесе басқа персонал арқылы қызметтерді көрсету, жұмыстарды орындау орны тұрақты мекеме деп танылады.</w:t>
      </w:r>
    </w:p>
    <w:p w:rsidR="00000000" w:rsidRDefault="00F9681F">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w:t>
      </w:r>
      <w:r>
        <w:rPr>
          <w:rStyle w:val="s0"/>
        </w:rPr>
        <w:t>анылады.</w:t>
      </w:r>
      <w:r>
        <w:rPr>
          <w:rStyle w:val="s0"/>
        </w:rPr>
        <w:t xml:space="preserve"> </w:t>
      </w:r>
    </w:p>
    <w:p w:rsidR="00000000" w:rsidRDefault="00F9681F">
      <w:pPr>
        <w:ind w:firstLine="400"/>
        <w:jc w:val="both"/>
      </w:pPr>
      <w:r>
        <w:rPr>
          <w:rStyle w:val="s0"/>
        </w:rPr>
        <w:t>Бір мезгілде мынадай талаптарға сай келетін:</w:t>
      </w:r>
    </w:p>
    <w:p w:rsidR="00000000" w:rsidRDefault="00F9681F">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w:t>
      </w:r>
      <w:r>
        <w:rPr>
          <w:rStyle w:val="s0"/>
        </w:rPr>
        <w:t>) көрсететін (орындайтын)»;</w:t>
      </w:r>
    </w:p>
    <w:p w:rsidR="00000000" w:rsidRDefault="00F9681F">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w:t>
      </w:r>
      <w:r>
        <w:rPr>
          <w:rStyle w:val="s0"/>
        </w:rPr>
        <w:t>мшарттар (шарттар) деп танылады.</w:t>
      </w:r>
    </w:p>
    <w:p w:rsidR="00000000" w:rsidRDefault="00F9681F">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w:t>
      </w:r>
      <w:r>
        <w:rPr>
          <w:rStyle w:val="s0"/>
        </w:rPr>
        <w:t>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F9681F">
      <w:pPr>
        <w:ind w:firstLine="400"/>
        <w:jc w:val="both"/>
      </w:pPr>
      <w:r>
        <w:rPr>
          <w:rStyle w:val="s0"/>
        </w:rPr>
        <w:t>3. Тауарларды Қазақстан Республикасының аумағында өткізілген көрмелерде және ж</w:t>
      </w:r>
      <w:r>
        <w:rPr>
          <w:rStyle w:val="s0"/>
        </w:rPr>
        <w:t>әрмеңкелерде</w:t>
      </w:r>
      <w:r>
        <w:rPr>
          <w:rStyle w:val="s0"/>
        </w:rPr>
        <w:t xml:space="preserve">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F9681F">
      <w:pPr>
        <w:ind w:firstLine="400"/>
        <w:jc w:val="both"/>
      </w:pPr>
      <w:bookmarkStart w:id="363" w:name="SUB1910400"/>
      <w:bookmarkEnd w:id="363"/>
      <w:r>
        <w:rPr>
          <w:rStyle w:val="s0"/>
        </w:rPr>
        <w:t>4. Бейрезиденттiң Қазақстан Республикасының аумағында бейрези</w:t>
      </w:r>
      <w:r>
        <w:rPr>
          <w:rStyle w:val="s0"/>
        </w:rPr>
        <w:t>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w:t>
      </w:r>
      <w:r>
        <w:rPr>
          <w:rStyle w:val="s0"/>
        </w:rPr>
        <w:t>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F9681F">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F9681F">
      <w:pPr>
        <w:ind w:firstLine="400"/>
        <w:jc w:val="both"/>
      </w:pPr>
      <w:r>
        <w:rPr>
          <w:rStyle w:val="s0"/>
        </w:rPr>
        <w:t>2) тауарлар</w:t>
      </w:r>
      <w:r>
        <w:rPr>
          <w:rStyle w:val="s0"/>
        </w:rPr>
        <w:t>ды өткізбей, оларды сатып алу мақсатында ғана тұрақты қызмет орнын ұстау;</w:t>
      </w:r>
      <w:r>
        <w:rPr>
          <w:rStyle w:val="s0"/>
        </w:rPr>
        <w:t xml:space="preserve"> </w:t>
      </w:r>
    </w:p>
    <w:p w:rsidR="00000000" w:rsidRDefault="00F9681F">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w:t>
      </w:r>
      <w:r>
        <w:rPr>
          <w:rStyle w:val="s0"/>
        </w:rPr>
        <w:t>тарын, қызметтерін жарнамалау немесе олардың нарығын зерделеу үшiн ғана ұстау жатады.</w:t>
      </w:r>
      <w:r>
        <w:rPr>
          <w:rStyle w:val="s0"/>
        </w:rPr>
        <w:t xml:space="preserve"> </w:t>
      </w:r>
    </w:p>
    <w:p w:rsidR="00000000" w:rsidRDefault="00F9681F">
      <w:pPr>
        <w:ind w:firstLine="400"/>
        <w:jc w:val="both"/>
      </w:pPr>
      <w:bookmarkStart w:id="364" w:name="SUB1910500"/>
      <w:bookmarkEnd w:id="364"/>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w:t>
      </w:r>
      <w:r>
        <w:rPr>
          <w:rStyle w:val="s0"/>
        </w:rPr>
        <w:t>ұлға</w:t>
      </w:r>
      <w:r>
        <w:rPr>
          <w:rStyle w:val="s0"/>
        </w:rPr>
        <w:t>)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F9681F">
      <w:pPr>
        <w:ind w:firstLine="400"/>
        <w:jc w:val="both"/>
      </w:pPr>
      <w:r>
        <w:rPr>
          <w:rStyle w:val="s0"/>
        </w:rPr>
        <w:t xml:space="preserve">Осы бөлімнің мақсаты </w:t>
      </w:r>
      <w:r>
        <w:rPr>
          <w:rStyle w:val="s0"/>
        </w:rPr>
        <w:t>үшін</w:t>
      </w:r>
      <w:r>
        <w:rPr>
          <w:rStyle w:val="s0"/>
        </w:rPr>
        <w:t xml:space="preserve"> бір мезгілде мынадай талаптарға сай келетін тұлға тәуелді агент деп танылады:</w:t>
      </w:r>
    </w:p>
    <w:p w:rsidR="00000000" w:rsidRDefault="00F9681F">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w:t>
      </w:r>
      <w:r>
        <w:rPr>
          <w:rStyle w:val="s0"/>
        </w:rPr>
        <w:t>ды іс-әрекеттер жасауға уәкілеттік беріледі;</w:t>
      </w:r>
    </w:p>
    <w:p w:rsidR="00000000" w:rsidRDefault="00F9681F">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w:t>
      </w:r>
      <w:r>
        <w:rPr>
          <w:rStyle w:val="s0"/>
        </w:rPr>
        <w:t>ге асырмайды;</w:t>
      </w:r>
    </w:p>
    <w:p w:rsidR="00000000" w:rsidRDefault="00F9681F">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F9681F">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w:t>
      </w:r>
      <w:r>
        <w:rPr>
          <w:rStyle w:val="s0"/>
        </w:rPr>
        <w:t xml:space="preserve">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w:t>
      </w:r>
      <w:r>
        <w:rPr>
          <w:rStyle w:val="s0"/>
        </w:rPr>
        <w:t>ды.</w:t>
      </w:r>
    </w:p>
    <w:p w:rsidR="00000000" w:rsidRDefault="00F9681F">
      <w:pPr>
        <w:ind w:firstLine="400"/>
        <w:jc w:val="both"/>
      </w:pPr>
      <w:bookmarkStart w:id="365" w:name="SUB1910700"/>
      <w:bookmarkEnd w:id="365"/>
      <w:r>
        <w:rPr>
          <w:rStyle w:val="s0"/>
        </w:rPr>
        <w:t xml:space="preserve">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w:t>
      </w:r>
      <w:r>
        <w:rPr>
          <w:rStyle w:val="s0"/>
        </w:rPr>
        <w:t>қызмет</w:t>
      </w:r>
      <w:r>
        <w:rPr>
          <w:rStyle w:val="s0"/>
        </w:rPr>
        <w:t xml:space="preserve"> көрсететiн бейрезидент бір мезгiлде мынадай талаптарды орындаған кезде:</w:t>
      </w:r>
      <w:r>
        <w:rPr>
          <w:rStyle w:val="s0"/>
        </w:rPr>
        <w:t xml:space="preserve"> </w:t>
      </w:r>
    </w:p>
    <w:p w:rsidR="00000000" w:rsidRDefault="00F9681F">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F9681F">
      <w:pPr>
        <w:ind w:firstLine="400"/>
        <w:jc w:val="both"/>
      </w:pPr>
      <w:r>
        <w:rPr>
          <w:rStyle w:val="s0"/>
        </w:rPr>
        <w:t>2) шетелдiк персоналды ұсыну жөнiнде қызмет көрсететiн бейрезидент ұсынылға</w:t>
      </w:r>
      <w:r>
        <w:rPr>
          <w:rStyle w:val="s0"/>
        </w:rPr>
        <w:t>н персоналдың жұмыс нәтижелерi үшін жауапты болмаса;</w:t>
      </w:r>
    </w:p>
    <w:p w:rsidR="00000000" w:rsidRDefault="00F9681F">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w:t>
      </w:r>
      <w:r>
        <w:rPr>
          <w:rStyle w:val="s0"/>
        </w:rPr>
        <w:t>айызынан аспайтын болса, Қазақстан Республикасында мұндай қызметтер бойынша тұрақты мекеме құрмайды.</w:t>
      </w:r>
    </w:p>
    <w:p w:rsidR="00000000" w:rsidRDefault="00F9681F">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w:t>
      </w:r>
      <w:r>
        <w:rPr>
          <w:rStyle w:val="s0"/>
        </w:rPr>
        <w:t>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w:t>
      </w:r>
      <w:r>
        <w:rPr>
          <w:rStyle w:val="s0"/>
        </w:rPr>
        <w:t>нттiң мұндай қызметтерi Қазақстан Республикасынан тыс жерде көрсетілген қызметтер болып танылады.</w:t>
      </w:r>
    </w:p>
    <w:p w:rsidR="00000000" w:rsidRDefault="00F9681F">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F9681F">
      <w:pPr>
        <w:ind w:firstLine="400"/>
        <w:jc w:val="both"/>
      </w:pPr>
      <w:r>
        <w:rPr>
          <w:rStyle w:val="s0"/>
        </w:rPr>
        <w:t xml:space="preserve">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w:t>
      </w:r>
      <w:r>
        <w:rPr>
          <w:rStyle w:val="s0"/>
        </w:rPr>
        <w:t>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F9681F">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w:t>
      </w:r>
      <w:r>
        <w:rPr>
          <w:rStyle w:val="s0"/>
        </w:rPr>
        <w:t xml:space="preserve">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w:t>
      </w:r>
      <w:r>
        <w:rPr>
          <w:rStyle w:val="s0"/>
        </w:rPr>
        <w:t>луге тиіс.</w:t>
      </w:r>
      <w:r>
        <w:rPr>
          <w:rStyle w:val="s0"/>
        </w:rPr>
        <w:t xml:space="preserve"> </w:t>
      </w:r>
    </w:p>
    <w:p w:rsidR="00000000" w:rsidRDefault="00F9681F">
      <w:pPr>
        <w:ind w:firstLine="400"/>
        <w:jc w:val="both"/>
      </w:pPr>
      <w:r>
        <w:rPr>
          <w:rStyle w:val="s0"/>
        </w:rPr>
        <w:t>Егер бейрезидент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w:t>
      </w:r>
      <w:r>
        <w:rPr>
          <w:rStyle w:val="s0"/>
        </w:rPr>
        <w:t>е мұндай қызметін жүзеге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w:t>
      </w:r>
      <w:r>
        <w:rPr>
          <w:rStyle w:val="s0"/>
        </w:rPr>
        <w:t>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F9681F">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w:t>
      </w:r>
      <w:r>
        <w:rPr>
          <w:rStyle w:val="s0"/>
        </w:rPr>
        <w:t>ған</w:t>
      </w:r>
      <w:r>
        <w:rPr>
          <w:rStyle w:val="s0"/>
        </w:rPr>
        <w:t xml:space="preserve"> жағдайда:</w:t>
      </w:r>
    </w:p>
    <w:p w:rsidR="00000000" w:rsidRDefault="00F9681F">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F9681F">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F9681F">
      <w:pPr>
        <w:ind w:firstLine="400"/>
        <w:jc w:val="both"/>
      </w:pPr>
      <w:r>
        <w:rPr>
          <w:rStyle w:val="s0"/>
        </w:rPr>
        <w:t>10.</w:t>
      </w:r>
      <w:r>
        <w:rPr>
          <w:rStyle w:val="s0"/>
        </w:rPr>
        <w:t xml:space="preserve"> Бейрезиденттiң салық органдарында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F9681F">
      <w:pPr>
        <w:ind w:firstLine="400"/>
        <w:jc w:val="both"/>
      </w:pPr>
      <w:r>
        <w:rPr>
          <w:rStyle w:val="s0"/>
        </w:rPr>
        <w:t>11. Осы Кодекстi қолдану мақсатында бей</w:t>
      </w:r>
      <w:r>
        <w:rPr>
          <w:rStyle w:val="s0"/>
        </w:rPr>
        <w:t>резиденттiң Қазақстан Республикасында қызметiн жүзеге асыруды бастаған күнi ретiнде:</w:t>
      </w:r>
    </w:p>
    <w:p w:rsidR="00000000" w:rsidRDefault="00F9681F">
      <w:pPr>
        <w:ind w:firstLine="400"/>
        <w:jc w:val="both"/>
      </w:pPr>
      <w:r>
        <w:rPr>
          <w:rStyle w:val="s0"/>
        </w:rPr>
        <w:t>1) мыналарға:</w:t>
      </w:r>
      <w:r>
        <w:rPr>
          <w:rStyle w:val="s0"/>
        </w:rPr>
        <w:t xml:space="preserve"> </w:t>
      </w:r>
    </w:p>
    <w:p w:rsidR="00000000" w:rsidRDefault="00F9681F">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F9681F">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F9681F">
      <w:pPr>
        <w:ind w:firstLine="400"/>
        <w:jc w:val="both"/>
      </w:pPr>
      <w:r>
        <w:rPr>
          <w:rStyle w:val="s0"/>
        </w:rPr>
        <w:t>өткізу</w:t>
      </w:r>
      <w:r>
        <w:rPr>
          <w:rStyle w:val="s0"/>
        </w:rPr>
        <w:t xml:space="preserve"> мақс</w:t>
      </w:r>
      <w:r>
        <w:rPr>
          <w:rStyle w:val="s0"/>
        </w:rPr>
        <w:t>атында Қазақстан Республикасында тауарлар сатып алуға;</w:t>
      </w:r>
    </w:p>
    <w:p w:rsidR="00000000" w:rsidRDefault="00F9681F">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F9681F">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w:t>
      </w:r>
      <w:r>
        <w:rPr>
          <w:rStyle w:val="s0"/>
        </w:rPr>
        <w:t>тілетін қызметтерді сатып алуға арналған келiсiмшарттың (шарттың, келiсiмнiң) бірiн жасасу;</w:t>
      </w:r>
      <w:r>
        <w:rPr>
          <w:rStyle w:val="s0"/>
        </w:rPr>
        <w:t xml:space="preserve"> </w:t>
      </w:r>
    </w:p>
    <w:p w:rsidR="00000000" w:rsidRDefault="00F9681F">
      <w:pPr>
        <w:ind w:firstLine="400"/>
        <w:jc w:val="both"/>
      </w:pPr>
      <w:r>
        <w:rPr>
          <w:rStyle w:val="s0"/>
        </w:rPr>
        <w:t xml:space="preserve">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w:t>
      </w:r>
      <w:r>
        <w:rPr>
          <w:rStyle w:val="s0"/>
        </w:rPr>
        <w:t xml:space="preserve">көрсетiлген келiсiмшарт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w:t>
      </w:r>
      <w:r>
        <w:rPr>
          <w:rStyle w:val="s0"/>
        </w:rPr>
        <w:t>бола алмайды;</w:t>
      </w:r>
      <w:r>
        <w:rPr>
          <w:rStyle w:val="s0"/>
        </w:rPr>
        <w:t xml:space="preserve"> </w:t>
      </w:r>
    </w:p>
    <w:p w:rsidR="00000000" w:rsidRDefault="00F9681F">
      <w:pPr>
        <w:ind w:firstLine="400"/>
        <w:jc w:val="both"/>
      </w:pPr>
      <w:r>
        <w:rPr>
          <w:rStyle w:val="s0"/>
        </w:rPr>
        <w:t>3) осы баптың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F9681F">
      <w:pPr>
        <w:ind w:firstLine="400"/>
        <w:jc w:val="both"/>
      </w:pPr>
      <w:r>
        <w:rPr>
          <w:rStyle w:val="s0"/>
        </w:rPr>
        <w:t>Осы тармақтың бірнеше талаптары болған жағдайда, осы тармақта көрсетiлген күн</w:t>
      </w:r>
      <w:r>
        <w:rPr>
          <w:rStyle w:val="s0"/>
        </w:rPr>
        <w:t>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F9681F">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w:t>
      </w:r>
      <w:r>
        <w:rPr>
          <w:rStyle w:val="s0"/>
        </w:rPr>
        <w:t>пайтын филиал немесе өкiлдiк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w:t>
      </w:r>
      <w:r>
        <w:rPr>
          <w:rStyle w:val="s0"/>
        </w:rPr>
        <w:t>iктің осы Кодекстің</w:t>
      </w:r>
      <w:r>
        <w:rPr>
          <w:rStyle w:val="s0"/>
        </w:rPr>
        <w:t xml:space="preserve"> </w:t>
      </w:r>
      <w:hyperlink w:anchor="sub2170000" w:history="1">
        <w:r>
          <w:rPr>
            <w:rStyle w:val="a3"/>
            <w:color w:val="0000FF"/>
            <w:u w:val="single"/>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F9681F">
      <w:pPr>
        <w:ind w:firstLine="400"/>
        <w:jc w:val="both"/>
      </w:pPr>
      <w:r>
        <w:t> </w:t>
      </w:r>
    </w:p>
    <w:p w:rsidR="00000000" w:rsidRDefault="00F9681F">
      <w:pPr>
        <w:ind w:left="1200" w:hanging="800"/>
        <w:jc w:val="both"/>
      </w:pPr>
      <w:bookmarkStart w:id="366" w:name="SUB1920000"/>
      <w:bookmarkEnd w:id="366"/>
      <w:r>
        <w:rPr>
          <w:rStyle w:val="s1"/>
        </w:rPr>
        <w:t>192-бап. Бейрезиденттің Қазақстан Республикасындағы көздерден алатын табыстары</w:t>
      </w:r>
    </w:p>
    <w:p w:rsidR="00000000" w:rsidRDefault="00F9681F">
      <w:pPr>
        <w:ind w:firstLine="400"/>
        <w:jc w:val="both"/>
      </w:pPr>
      <w:bookmarkStart w:id="367" w:name="SUB1920100"/>
      <w:bookmarkEnd w:id="367"/>
      <w:r>
        <w:rPr>
          <w:rStyle w:val="s0"/>
        </w:rPr>
        <w:t xml:space="preserve">1. </w:t>
      </w:r>
      <w:r>
        <w:rPr>
          <w:rStyle w:val="s0"/>
        </w:rPr>
        <w:t>Табыстардың мынадай түрлері бейрезиденттің Қазақстан Республикасындағы көздерден алынатын табыстары болып танылады:</w:t>
      </w:r>
    </w:p>
    <w:p w:rsidR="00000000" w:rsidRDefault="00F9681F">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w:t>
      </w:r>
      <w:r>
        <w:rPr>
          <w:rStyle w:val="s0"/>
        </w:rPr>
        <w:t>ан Республикасындағы, одан тысқары жерлердегі тауарларды өткізуден түскен табыстар;</w:t>
      </w:r>
    </w:p>
    <w:p w:rsidR="00000000" w:rsidRDefault="00F9681F">
      <w:pPr>
        <w:jc w:val="both"/>
      </w:pPr>
      <w:r>
        <w:rPr>
          <w:rStyle w:val="s3"/>
        </w:rPr>
        <w:t>2009.16.11. № 200-ІV ҚР</w:t>
      </w:r>
      <w:r>
        <w:rPr>
          <w:rStyle w:val="s3"/>
        </w:rPr>
        <w:t xml:space="preserve"> </w:t>
      </w:r>
      <w:hyperlink r:id="rId2352" w:anchor="sub_id=373"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w:t>
      </w:r>
      <w:r>
        <w:rPr>
          <w:rStyle w:val="s3"/>
        </w:rPr>
        <w:t>қа</w:t>
      </w:r>
      <w:r>
        <w:rPr>
          <w:rStyle w:val="s3"/>
        </w:rPr>
        <w:t xml:space="preserve"> енгiзiлді) (бұр.</w:t>
      </w:r>
      <w:hyperlink r:id="rId2353" w:anchor="sub_id=1920102"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F9681F">
      <w:pPr>
        <w:jc w:val="both"/>
      </w:pPr>
      <w:bookmarkStart w:id="368" w:name="SUB1920103"/>
      <w:bookmarkEnd w:id="368"/>
      <w:r>
        <w:rPr>
          <w:rStyle w:val="s3"/>
        </w:rPr>
        <w:t>2011.21.07. № 467-ІV ҚР</w:t>
      </w:r>
      <w:r>
        <w:rPr>
          <w:rStyle w:val="s3"/>
        </w:rPr>
        <w:t xml:space="preserve"> </w:t>
      </w:r>
      <w:hyperlink r:id="rId2354" w:anchor="sub_id=36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55" w:anchor="sub_id=1920103" w:history="1">
        <w:r>
          <w:rPr>
            <w:rStyle w:val="a3"/>
            <w:i/>
            <w:iCs/>
            <w:color w:val="0000FF"/>
            <w:u w:val="single"/>
          </w:rPr>
          <w:t>бұр.ред.қара</w:t>
        </w:r>
      </w:hyperlink>
      <w:r>
        <w:rPr>
          <w:rStyle w:val="s3"/>
        </w:rPr>
        <w:t>); 2012.26.12. № 61-V ҚР</w:t>
      </w:r>
      <w:r>
        <w:rPr>
          <w:rStyle w:val="s3"/>
        </w:rPr>
        <w:t xml:space="preserve"> </w:t>
      </w:r>
      <w:hyperlink r:id="rId2356" w:anchor="sub_id=19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357" w:anchor="sub_id=1920103" w:history="1">
        <w:r>
          <w:rPr>
            <w:rStyle w:val="a3"/>
            <w:i/>
            <w:iCs/>
            <w:color w:val="0000FF"/>
            <w:u w:val="single"/>
          </w:rPr>
          <w:t>бұр.ред.қара</w:t>
        </w:r>
      </w:hyperlink>
      <w:r>
        <w:rPr>
          <w:rStyle w:val="s3"/>
        </w:rPr>
        <w:t>) 3) тармақша жаңа редакци</w:t>
      </w:r>
      <w:r>
        <w:rPr>
          <w:rStyle w:val="s3"/>
        </w:rPr>
        <w:t>яда; 2013.21.06. № 106-V ҚР</w:t>
      </w:r>
      <w:r>
        <w:rPr>
          <w:rStyle w:val="s3"/>
        </w:rPr>
        <w:t xml:space="preserve"> </w:t>
      </w:r>
      <w:hyperlink r:id="rId2358" w:anchor="sub_id=192" w:history="1">
        <w:r>
          <w:rPr>
            <w:rStyle w:val="a3"/>
            <w:i/>
            <w:iCs/>
            <w:color w:val="0000FF"/>
            <w:u w:val="single"/>
          </w:rPr>
          <w:t>Заңымен</w:t>
        </w:r>
      </w:hyperlink>
      <w:r>
        <w:rPr>
          <w:rStyle w:val="s3"/>
        </w:rPr>
        <w:t xml:space="preserve"> (</w:t>
      </w:r>
      <w:hyperlink r:id="rId2359" w:anchor="sub_id=1920103" w:history="1">
        <w:r>
          <w:rPr>
            <w:rStyle w:val="a3"/>
            <w:i/>
            <w:iCs/>
            <w:color w:val="0000FF"/>
            <w:u w:val="single"/>
          </w:rPr>
          <w:t>бұр.ред.қара</w:t>
        </w:r>
      </w:hyperlink>
      <w:r>
        <w:rPr>
          <w:rStyle w:val="s3"/>
        </w:rPr>
        <w:t>); 2016.08.04. № 489-V ҚР</w:t>
      </w:r>
      <w:r>
        <w:rPr>
          <w:rStyle w:val="s3"/>
        </w:rPr>
        <w:t xml:space="preserve"> </w:t>
      </w:r>
      <w:hyperlink r:id="rId2360" w:anchor="sub_id=200" w:history="1">
        <w:r>
          <w:rPr>
            <w:rStyle w:val="a3"/>
            <w:i/>
            <w:iCs/>
            <w:color w:val="0000FF"/>
            <w:u w:val="single"/>
          </w:rPr>
          <w:t>Заңымен</w:t>
        </w:r>
      </w:hyperlink>
      <w:r>
        <w:rPr>
          <w:rStyle w:val="s3"/>
        </w:rPr>
        <w:t xml:space="preserve"> (</w:t>
      </w:r>
      <w:hyperlink r:id="rId2361" w:anchor="sub_id=1920103" w:history="1">
        <w:r>
          <w:rPr>
            <w:rStyle w:val="a3"/>
            <w:i/>
            <w:iCs/>
            <w:color w:val="0000FF"/>
            <w:u w:val="single"/>
          </w:rPr>
          <w:t>бұр.ред.қара</w:t>
        </w:r>
      </w:hyperlink>
      <w:r>
        <w:rPr>
          <w:rStyle w:val="s3"/>
        </w:rPr>
        <w:t>) 3) тармақша өзгертілді</w:t>
      </w:r>
    </w:p>
    <w:p w:rsidR="00000000" w:rsidRDefault="00F9681F">
      <w:pPr>
        <w:ind w:firstLine="400"/>
        <w:jc w:val="both"/>
      </w:pPr>
      <w:r>
        <w:rPr>
          <w:rStyle w:val="s0"/>
        </w:rPr>
        <w:t>3) Қазақстан Республикасының шегінен тыс жерлерде басқарушы</w:t>
      </w:r>
      <w:r>
        <w:rPr>
          <w:rStyle w:val="s0"/>
        </w:rPr>
        <w:t>лық, қаржылық, консультациялық, аудиторлық, заң (соттарда, төрелікте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p>
    <w:p w:rsidR="00000000" w:rsidRDefault="00F9681F">
      <w:pPr>
        <w:ind w:firstLine="400"/>
        <w:jc w:val="both"/>
      </w:pPr>
      <w:r>
        <w:rPr>
          <w:rStyle w:val="s0"/>
        </w:rPr>
        <w:t xml:space="preserve">Осы </w:t>
      </w:r>
      <w:r>
        <w:rPr>
          <w:rStyle w:val="s0"/>
        </w:rPr>
        <w:t>бөлімнің мақсатында:</w:t>
      </w:r>
    </w:p>
    <w:p w:rsidR="00000000" w:rsidRDefault="00F9681F">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F9681F">
      <w:pPr>
        <w:ind w:firstLine="400"/>
        <w:jc w:val="both"/>
      </w:pPr>
      <w:r>
        <w:rPr>
          <w:rStyle w:val="s0"/>
        </w:rPr>
        <w:t>бірыңғай жинақтаушы зейнетақы қорының және ерікті жинақтаушы зейнетақы қорлар</w:t>
      </w:r>
      <w:r>
        <w:rPr>
          <w:rStyle w:val="s0"/>
        </w:rPr>
        <w:t>ының қызметі;</w:t>
      </w:r>
    </w:p>
    <w:p w:rsidR="00000000" w:rsidRDefault="00F9681F">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w:t>
      </w:r>
      <w:r>
        <w:rPr>
          <w:rStyle w:val="s0"/>
        </w:rPr>
        <w:t>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F9681F">
      <w:pPr>
        <w:ind w:firstLine="400"/>
        <w:jc w:val="both"/>
      </w:pPr>
      <w:r>
        <w:rPr>
          <w:rStyle w:val="s0"/>
        </w:rPr>
        <w:t>орталық депозитарийдің және өзара сақтандыру қоғамдарының қызметі қаржылық қызметтерді көрсету</w:t>
      </w:r>
      <w:r>
        <w:rPr>
          <w:rStyle w:val="s0"/>
        </w:rPr>
        <w:t xml:space="preserve"> деп танылады;</w:t>
      </w:r>
    </w:p>
    <w:p w:rsidR="00000000" w:rsidRDefault="00F9681F">
      <w:pPr>
        <w:jc w:val="both"/>
      </w:pPr>
      <w:r>
        <w:rPr>
          <w:rStyle w:val="s3"/>
        </w:rPr>
        <w:t>2011.21.07. № 467-ІV ҚР</w:t>
      </w:r>
      <w:r>
        <w:rPr>
          <w:rStyle w:val="s3"/>
        </w:rPr>
        <w:t xml:space="preserve"> </w:t>
      </w:r>
      <w:hyperlink r:id="rId2362" w:anchor="sub_id=364"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363" w:anchor="sub_id=1920104" w:history="1">
        <w:r>
          <w:rPr>
            <w:rStyle w:val="a3"/>
            <w:i/>
            <w:iCs/>
            <w:color w:val="0000FF"/>
            <w:u w:val="single"/>
          </w:rPr>
          <w:t>бұр.ред.қара</w:t>
        </w:r>
      </w:hyperlink>
      <w:r>
        <w:rPr>
          <w:rStyle w:val="s3"/>
        </w:rPr>
        <w:t>); 2012.26.12. № 61-V ҚР</w:t>
      </w:r>
      <w:r>
        <w:rPr>
          <w:rStyle w:val="s3"/>
        </w:rPr>
        <w:t xml:space="preserve"> </w:t>
      </w:r>
      <w:hyperlink r:id="rId2364" w:anchor="sub_id=192"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2365" w:anchor="sub_id=1920104" w:history="1">
        <w:r>
          <w:rPr>
            <w:rStyle w:val="a3"/>
            <w:i/>
            <w:iCs/>
            <w:color w:val="0000FF"/>
            <w:u w:val="single"/>
          </w:rPr>
          <w:t>бұр.ред.қара</w:t>
        </w:r>
      </w:hyperlink>
      <w:r>
        <w:rPr>
          <w:rStyle w:val="s3"/>
        </w:rPr>
        <w:t>); 2014.29.09. № 239-V ҚР</w:t>
      </w:r>
      <w:r>
        <w:rPr>
          <w:rStyle w:val="s3"/>
        </w:rPr>
        <w:t xml:space="preserve"> </w:t>
      </w:r>
      <w:hyperlink r:id="rId2366" w:anchor="sub_id=192" w:history="1">
        <w:r>
          <w:rPr>
            <w:rStyle w:val="a3"/>
            <w:i/>
            <w:iCs/>
            <w:color w:val="0000FF"/>
            <w:u w:val="single"/>
          </w:rPr>
          <w:t>Заңымен</w:t>
        </w:r>
      </w:hyperlink>
      <w:r>
        <w:rPr>
          <w:rStyle w:val="s3"/>
        </w:rPr>
        <w:t xml:space="preserve"> (</w:t>
      </w:r>
      <w:hyperlink r:id="rId2367" w:anchor="sub_id=1920104" w:history="1">
        <w:r>
          <w:rPr>
            <w:rStyle w:val="a3"/>
            <w:i/>
            <w:iCs/>
            <w:color w:val="0000FF"/>
            <w:u w:val="single"/>
          </w:rPr>
          <w:t>бұр.ред.қара</w:t>
        </w:r>
      </w:hyperlink>
      <w:r>
        <w:rPr>
          <w:rStyle w:val="s3"/>
        </w:rPr>
        <w:t>); 2014.29.12. № 269-V ҚР</w:t>
      </w:r>
      <w:r>
        <w:rPr>
          <w:rStyle w:val="s3"/>
        </w:rPr>
        <w:t xml:space="preserve"> </w:t>
      </w:r>
      <w:hyperlink r:id="rId2368" w:anchor="sub_id=192"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2369" w:anchor="sub_id=1920104" w:history="1">
        <w:r>
          <w:rPr>
            <w:rStyle w:val="a3"/>
            <w:i/>
            <w:iCs/>
            <w:color w:val="0000FF"/>
            <w:u w:val="single"/>
          </w:rPr>
          <w:t>бұр.ред.қара</w:t>
        </w:r>
      </w:hyperlink>
      <w:r>
        <w:rPr>
          <w:rStyle w:val="s3"/>
        </w:rPr>
        <w:t>); 2015.03.12. № 432-V ҚР</w:t>
      </w:r>
      <w:r>
        <w:rPr>
          <w:rStyle w:val="s3"/>
        </w:rPr>
        <w:t xml:space="preserve"> </w:t>
      </w:r>
      <w:hyperlink r:id="rId2370" w:anchor="sub_id=19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371" w:anchor="sub_id=1920104" w:history="1">
        <w:r>
          <w:rPr>
            <w:rStyle w:val="a3"/>
            <w:i/>
            <w:iCs/>
            <w:color w:val="0000FF"/>
            <w:u w:val="single"/>
          </w:rPr>
          <w:t>бұр.ред.қара</w:t>
        </w:r>
      </w:hyperlink>
      <w:r>
        <w:rPr>
          <w:rStyle w:val="s3"/>
        </w:rPr>
        <w:t>) 4) тармақша жаңа редакцияда</w:t>
      </w:r>
    </w:p>
    <w:p w:rsidR="00000000" w:rsidRDefault="00F9681F">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қарамаст</w:t>
      </w:r>
      <w:r>
        <w:rPr>
          <w:rStyle w:val="s0"/>
        </w:rPr>
        <w:t>ан, оларды орындаудан, көрсетуден түсетiн кірістері, сондай-ақ осы бапта белгiленген өзге де кірістер.</w:t>
      </w:r>
    </w:p>
    <w:p w:rsidR="00000000" w:rsidRDefault="00F9681F">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w:t>
      </w:r>
      <w:r>
        <w:rPr>
          <w:rStyle w:val="s0"/>
        </w:rPr>
        <w:t>ызметтер көрсетуінен түсетін кірістеріне, сондай-ақ Қазақстан Республикасының заңнамасына сәйкес айқындалған әуежай қызметінен түсетін кірістерге қатысты қолданылмайды;</w:t>
      </w:r>
    </w:p>
    <w:p w:rsidR="00000000" w:rsidRDefault="00F9681F">
      <w:pPr>
        <w:jc w:val="both"/>
      </w:pPr>
      <w:bookmarkStart w:id="369" w:name="SUB1920105"/>
      <w:bookmarkEnd w:id="369"/>
      <w:r>
        <w:rPr>
          <w:rStyle w:val="s3"/>
        </w:rPr>
        <w:t>2009.16.11. № 200-ІV ҚР</w:t>
      </w:r>
      <w:r>
        <w:rPr>
          <w:rStyle w:val="s3"/>
        </w:rPr>
        <w:t xml:space="preserve"> </w:t>
      </w:r>
      <w:hyperlink r:id="rId2372" w:anchor="sub_id=373"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2373" w:anchor="sub_id=1920105"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5) мыналарды:</w:t>
      </w:r>
    </w:p>
    <w:p w:rsidR="00000000" w:rsidRDefault="00F9681F">
      <w:pPr>
        <w:ind w:firstLine="400"/>
        <w:jc w:val="both"/>
      </w:pPr>
      <w:r>
        <w:rPr>
          <w:rStyle w:val="s0"/>
        </w:rPr>
        <w:t>Қазақстан</w:t>
      </w:r>
      <w:r>
        <w:rPr>
          <w:rStyle w:val="s0"/>
        </w:rPr>
        <w:t xml:space="preserve"> Республикасының аумағындағы</w:t>
      </w:r>
      <w:r>
        <w:rPr>
          <w:rStyle w:val="s0"/>
        </w:rPr>
        <w:t xml:space="preserve">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F9681F">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w:t>
      </w:r>
      <w:r>
        <w:rPr>
          <w:rStyle w:val="s0"/>
        </w:rPr>
        <w:t>луге жататын мүлiктi;</w:t>
      </w:r>
    </w:p>
    <w:p w:rsidR="00000000" w:rsidRDefault="00F9681F">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F9681F">
      <w:pPr>
        <w:ind w:firstLine="400"/>
        <w:jc w:val="both"/>
      </w:pPr>
      <w:r>
        <w:rPr>
          <w:rStyle w:val="s0"/>
        </w:rPr>
        <w:t xml:space="preserve">егер бейрезидент заңды тұлғаның мұндай акциялары, қатысу үлестерi немесе </w:t>
      </w:r>
      <w:r>
        <w:rPr>
          <w:rStyle w:val="s0"/>
        </w:rPr>
        <w:t>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F9681F">
      <w:pPr>
        <w:jc w:val="both"/>
      </w:pPr>
      <w:r>
        <w:rPr>
          <w:rStyle w:val="s3"/>
        </w:rPr>
        <w:t>2013.</w:t>
      </w:r>
      <w:r>
        <w:rPr>
          <w:rStyle w:val="s3"/>
        </w:rPr>
        <w:t xml:space="preserve">05.12. № 152-V </w:t>
      </w:r>
      <w:r>
        <w:rPr>
          <w:rStyle w:val="s3"/>
        </w:rPr>
        <w:t>ҚР</w:t>
      </w:r>
      <w:r>
        <w:rPr>
          <w:rStyle w:val="s3"/>
        </w:rPr>
        <w:t xml:space="preserve"> </w:t>
      </w:r>
      <w:hyperlink r:id="rId2374" w:anchor="sub_id=192"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2375" w:anchor="sub_id=19201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F9681F">
      <w:pPr>
        <w:ind w:firstLine="400"/>
        <w:jc w:val="both"/>
      </w:pPr>
      <w:r>
        <w:rPr>
          <w:rStyle w:val="s0"/>
        </w:rPr>
        <w:t>Б</w:t>
      </w:r>
      <w:r>
        <w:rPr>
          <w:rStyle w:val="s0"/>
        </w:rPr>
        <w:t>ұл</w:t>
      </w:r>
      <w:r>
        <w:rPr>
          <w:rStyle w:val="s0"/>
        </w:rPr>
        <w:t xml:space="preserve">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F9681F">
      <w:pPr>
        <w:jc w:val="both"/>
      </w:pPr>
      <w:r>
        <w:rPr>
          <w:rStyle w:val="s3"/>
        </w:rPr>
        <w:t>2013.05.</w:t>
      </w:r>
      <w:r>
        <w:rPr>
          <w:rStyle w:val="s3"/>
        </w:rPr>
        <w:t>12. № 152-V ҚР</w:t>
      </w:r>
      <w:r>
        <w:rPr>
          <w:rStyle w:val="s3"/>
        </w:rPr>
        <w:t xml:space="preserve"> </w:t>
      </w:r>
      <w:hyperlink r:id="rId2376" w:anchor="sub_id=192" w:history="1">
        <w:r>
          <w:rPr>
            <w:rStyle w:val="a3"/>
            <w:i/>
            <w:iCs/>
            <w:color w:val="0000FF"/>
            <w:u w:val="single"/>
          </w:rPr>
          <w:t>Заңымен</w:t>
        </w:r>
      </w:hyperlink>
      <w:r>
        <w:rPr>
          <w:rStyle w:val="s3"/>
        </w:rPr>
        <w:t xml:space="preserve"> </w:t>
      </w:r>
      <w:r>
        <w:rPr>
          <w:rStyle w:val="s3"/>
        </w:rPr>
        <w:t>7) тармақша жаңа редакцияда (2014 ж. 1 қаңтардан бастап қолданысқа енгізілді) (</w:t>
      </w:r>
      <w:hyperlink r:id="rId2377" w:anchor="sub_id=19201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w:t>
      </w:r>
      <w:r>
        <w:rPr>
          <w:rStyle w:val="s0"/>
        </w:rPr>
        <w:t xml:space="preserve"> басқаға беруден түсетін табыстар.</w:t>
      </w:r>
    </w:p>
    <w:p w:rsidR="00000000" w:rsidRDefault="00F9681F">
      <w:pPr>
        <w:ind w:firstLine="400"/>
        <w:jc w:val="both"/>
      </w:pPr>
      <w:r>
        <w:rPr>
          <w:rStyle w:val="s0"/>
        </w:rPr>
        <w:t xml:space="preserve">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w:t>
      </w:r>
      <w:r>
        <w:rPr>
          <w:rStyle w:val="s0"/>
        </w:rPr>
        <w:t>арасындағы оң айырма түрінде айқындалады;</w:t>
      </w:r>
    </w:p>
    <w:p w:rsidR="00000000" w:rsidRDefault="00F9681F">
      <w:pPr>
        <w:jc w:val="both"/>
      </w:pPr>
      <w:r>
        <w:rPr>
          <w:rStyle w:val="s3"/>
        </w:rPr>
        <w:t>2011.21.07. № 467-ІV ҚР</w:t>
      </w:r>
      <w:r>
        <w:rPr>
          <w:rStyle w:val="s3"/>
        </w:rPr>
        <w:t xml:space="preserve"> </w:t>
      </w:r>
      <w:hyperlink r:id="rId2378" w:anchor="sub_id=364"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379" w:anchor="sub_id=19201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F9681F">
      <w:pPr>
        <w:jc w:val="both"/>
      </w:pPr>
      <w:r>
        <w:rPr>
          <w:rStyle w:val="s3"/>
        </w:rPr>
        <w:t>2011.21.07. № 467-ІV ҚР</w:t>
      </w:r>
      <w:r>
        <w:rPr>
          <w:rStyle w:val="s3"/>
        </w:rPr>
        <w:t xml:space="preserve"> </w:t>
      </w:r>
      <w:hyperlink r:id="rId2380" w:anchor="sub_id=364" w:history="1">
        <w:r>
          <w:rPr>
            <w:rStyle w:val="a3"/>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2381" w:anchor="sub_id=192011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681F">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F9681F">
      <w:pPr>
        <w:jc w:val="both"/>
      </w:pPr>
      <w:r>
        <w:rPr>
          <w:rStyle w:val="s3"/>
        </w:rPr>
        <w:t>2011.21.07. № 467-ІV ҚР</w:t>
      </w:r>
      <w:r>
        <w:rPr>
          <w:rStyle w:val="s3"/>
        </w:rPr>
        <w:t xml:space="preserve"> </w:t>
      </w:r>
      <w:hyperlink r:id="rId2382" w:anchor="sub_id=364" w:history="1">
        <w:r>
          <w:rPr>
            <w:rStyle w:val="a3"/>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2383" w:anchor="sub_id=19201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борыштық бағалы қағаздар бо</w:t>
      </w:r>
      <w:r>
        <w:rPr>
          <w:rStyle w:val="s0"/>
        </w:rPr>
        <w:t>йынша сыйақыларды қоспағанда, сыйақылар нысанындағы табыстар;</w:t>
      </w:r>
    </w:p>
    <w:p w:rsidR="00000000" w:rsidRDefault="00F9681F">
      <w:pPr>
        <w:jc w:val="both"/>
      </w:pPr>
      <w:r>
        <w:rPr>
          <w:rStyle w:val="s3"/>
        </w:rPr>
        <w:t>2011.21.07. № 467-ІV ҚР</w:t>
      </w:r>
      <w:r>
        <w:rPr>
          <w:rStyle w:val="s3"/>
        </w:rPr>
        <w:t xml:space="preserve"> </w:t>
      </w:r>
      <w:hyperlink r:id="rId2384" w:anchor="sub_id=364" w:history="1">
        <w:r>
          <w:rPr>
            <w:rStyle w:val="a3"/>
            <w:i/>
            <w:iCs/>
            <w:color w:val="0000FF"/>
            <w:u w:val="single"/>
          </w:rPr>
          <w:t>Заңымен</w:t>
        </w:r>
      </w:hyperlink>
      <w:r>
        <w:rPr>
          <w:rStyle w:val="s3"/>
        </w:rPr>
        <w:t xml:space="preserve"> </w:t>
      </w:r>
      <w:r>
        <w:rPr>
          <w:rStyle w:val="s3"/>
        </w:rPr>
        <w:t>11) тармақша жаңа редакцияда (2012 жылғы 1 қаңтардан бастап қолданысқа енгізілді)</w:t>
      </w:r>
      <w:r>
        <w:rPr>
          <w:rStyle w:val="s3"/>
        </w:rPr>
        <w:t xml:space="preserve"> (</w:t>
      </w:r>
      <w:hyperlink r:id="rId2385" w:anchor="sub_id=192011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эмитенттен алынатын борыштық бағалы қағаздар бойынша сыйақылар нысанындағы табыстар;</w:t>
      </w:r>
    </w:p>
    <w:p w:rsidR="00000000" w:rsidRDefault="00F9681F">
      <w:pPr>
        <w:jc w:val="both"/>
      </w:pPr>
      <w:r>
        <w:rPr>
          <w:rStyle w:val="s3"/>
        </w:rPr>
        <w:t>2011.21.07. № 467-ІV ҚР</w:t>
      </w:r>
      <w:r>
        <w:rPr>
          <w:rStyle w:val="s3"/>
        </w:rPr>
        <w:t xml:space="preserve"> </w:t>
      </w:r>
      <w:hyperlink r:id="rId2386" w:anchor="sub_id=364" w:history="1">
        <w:r>
          <w:rPr>
            <w:rStyle w:val="a3"/>
            <w:i/>
            <w:iCs/>
            <w:color w:val="0000FF"/>
            <w:u w:val="single"/>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2387" w:anchor="sub_id=192011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роялти нысанындағы та</w:t>
      </w:r>
      <w:r>
        <w:rPr>
          <w:rStyle w:val="s0"/>
        </w:rPr>
        <w:t>быстар;</w:t>
      </w:r>
    </w:p>
    <w:p w:rsidR="00000000" w:rsidRDefault="00F9681F">
      <w:pPr>
        <w:ind w:firstLine="400"/>
        <w:jc w:val="both"/>
      </w:pPr>
      <w:r>
        <w:rPr>
          <w:rStyle w:val="s0"/>
        </w:rPr>
        <w:t>13) Қазақстан Республикасында орналасқан мүлікті мүліктік жалдаудан (жалға беруден) түсетін табыстар;</w:t>
      </w:r>
    </w:p>
    <w:p w:rsidR="00000000" w:rsidRDefault="00F9681F">
      <w:pPr>
        <w:ind w:firstLine="400"/>
        <w:jc w:val="both"/>
      </w:pPr>
      <w:r>
        <w:rPr>
          <w:rStyle w:val="s0"/>
        </w:rPr>
        <w:t>14) Қазақстан Республикасында орналасқан жылжымайтын мүліктен алынатын табыстар;</w:t>
      </w:r>
    </w:p>
    <w:p w:rsidR="00000000" w:rsidRDefault="00F9681F">
      <w:pPr>
        <w:ind w:firstLine="400"/>
        <w:jc w:val="both"/>
      </w:pPr>
      <w:r>
        <w:rPr>
          <w:rStyle w:val="s0"/>
        </w:rPr>
        <w:t xml:space="preserve">15) Қазақстан Республикасында туындайтын тәуекелдерді сақтандыру </w:t>
      </w:r>
      <w:r>
        <w:rPr>
          <w:rStyle w:val="s0"/>
        </w:rPr>
        <w:t>немесе қайта сақтандыру шарттары бойынша төленетін сақтандыру сыйлықақылары түріндегі табыстар;</w:t>
      </w:r>
    </w:p>
    <w:p w:rsidR="00000000" w:rsidRDefault="00F9681F">
      <w:pPr>
        <w:jc w:val="both"/>
      </w:pPr>
      <w:r>
        <w:rPr>
          <w:rStyle w:val="s3"/>
        </w:rPr>
        <w:t>2011.21.07. № 467-ІV ҚР</w:t>
      </w:r>
      <w:r>
        <w:rPr>
          <w:rStyle w:val="s3"/>
        </w:rPr>
        <w:t xml:space="preserve"> </w:t>
      </w:r>
      <w:hyperlink r:id="rId2388" w:anchor="sub_id=364" w:history="1">
        <w:r>
          <w:rPr>
            <w:rStyle w:val="a3"/>
            <w:i/>
            <w:iCs/>
            <w:color w:val="0000FF"/>
            <w:u w:val="single"/>
          </w:rPr>
          <w:t>Заңымен</w:t>
        </w:r>
      </w:hyperlink>
      <w:r>
        <w:rPr>
          <w:rStyle w:val="s3"/>
        </w:rPr>
        <w:t xml:space="preserve"> </w:t>
      </w:r>
      <w:r>
        <w:rPr>
          <w:rStyle w:val="s3"/>
        </w:rPr>
        <w:t>16) тармақша өзгертілді (2012 жылғы 1 қаңтардан</w:t>
      </w:r>
      <w:r>
        <w:rPr>
          <w:rStyle w:val="s3"/>
        </w:rPr>
        <w:t xml:space="preserve"> бастап қолданысқа енгізілді) (</w:t>
      </w:r>
      <w:hyperlink r:id="rId2389" w:anchor="sub_id=192011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16) халықаралық тасымал жөніндегі қызметтерді көрсетуден түсетін табыстар.</w:t>
      </w:r>
    </w:p>
    <w:p w:rsidR="00000000" w:rsidRDefault="00F9681F">
      <w:pPr>
        <w:ind w:firstLine="400"/>
        <w:jc w:val="both"/>
      </w:pPr>
      <w:r>
        <w:rPr>
          <w:rStyle w:val="s0"/>
        </w:rPr>
        <w:t>Әртүрлі</w:t>
      </w:r>
      <w:r>
        <w:rPr>
          <w:rStyle w:val="s0"/>
        </w:rPr>
        <w:t xml:space="preserve"> мемлекеттерде орналасқан, біреуі Қазақстан</w:t>
      </w:r>
      <w:r>
        <w:rPr>
          <w:rStyle w:val="s0"/>
        </w:rPr>
        <w:t xml:space="preserve">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w:t>
      </w:r>
      <w:r>
        <w:rPr>
          <w:rStyle w:val="s0"/>
        </w:rPr>
        <w:t>аралық тасымалдар болып танылады.</w:t>
      </w:r>
      <w:r>
        <w:rPr>
          <w:rStyle w:val="s0"/>
        </w:rPr>
        <w:t xml:space="preserve"> </w:t>
      </w:r>
    </w:p>
    <w:p w:rsidR="00000000" w:rsidRDefault="00F9681F">
      <w:pPr>
        <w:ind w:firstLine="400"/>
        <w:jc w:val="both"/>
      </w:pPr>
      <w:r>
        <w:rPr>
          <w:rStyle w:val="s0"/>
        </w:rPr>
        <w:t>Осы бөлімнің мақсатында мыналар:</w:t>
      </w:r>
    </w:p>
    <w:p w:rsidR="00000000" w:rsidRDefault="00F9681F">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F9681F">
      <w:pPr>
        <w:ind w:firstLine="400"/>
        <w:jc w:val="both"/>
      </w:pPr>
      <w:r>
        <w:rPr>
          <w:rStyle w:val="s0"/>
        </w:rPr>
        <w:t>пайдалы қазбаларды құ</w:t>
      </w:r>
      <w:r>
        <w:rPr>
          <w:rStyle w:val="s0"/>
        </w:rPr>
        <w:t>быржолдармен тасымалдау халықаралық тасымалдар болып танылмайды;</w:t>
      </w:r>
    </w:p>
    <w:p w:rsidR="00000000" w:rsidRDefault="00F9681F">
      <w:pPr>
        <w:jc w:val="both"/>
      </w:pPr>
      <w:r>
        <w:rPr>
          <w:rStyle w:val="s3"/>
        </w:rPr>
        <w:t>2011.21.07. № 467-ІV ҚР</w:t>
      </w:r>
      <w:r>
        <w:rPr>
          <w:rStyle w:val="s3"/>
        </w:rPr>
        <w:t xml:space="preserve"> </w:t>
      </w:r>
      <w:hyperlink r:id="rId2390" w:anchor="sub_id=364" w:history="1">
        <w:r>
          <w:rPr>
            <w:rStyle w:val="a3"/>
            <w:i/>
            <w:iCs/>
            <w:color w:val="0000FF"/>
            <w:u w:val="single"/>
          </w:rPr>
          <w:t>Заңымен</w:t>
        </w:r>
      </w:hyperlink>
      <w:r>
        <w:rPr>
          <w:rStyle w:val="s3"/>
        </w:rPr>
        <w:t xml:space="preserve"> </w:t>
      </w:r>
      <w:r>
        <w:rPr>
          <w:rStyle w:val="s3"/>
        </w:rPr>
        <w:t>16-1) тармақшамен толықтырылды (2012 жылғы 1 қаңтардан бастап қолданысқа енгіз</w:t>
      </w:r>
      <w:r>
        <w:rPr>
          <w:rStyle w:val="s3"/>
        </w:rPr>
        <w:t>ілді)</w:t>
      </w:r>
    </w:p>
    <w:p w:rsidR="00000000" w:rsidRDefault="00F9681F">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F9681F">
      <w:pPr>
        <w:ind w:firstLine="400"/>
        <w:jc w:val="both"/>
      </w:pPr>
      <w:r>
        <w:rPr>
          <w:rStyle w:val="s0"/>
        </w:rPr>
        <w:t>17) Қазақстан Республикасының аумағындағы құбырларды, электр беру желілерін, оптикалық-та</w:t>
      </w:r>
      <w:r>
        <w:rPr>
          <w:rStyle w:val="s0"/>
        </w:rPr>
        <w:t>лшықты байланыс желілерін пайдаланудан түсетін табыстар;</w:t>
      </w:r>
    </w:p>
    <w:p w:rsidR="00000000" w:rsidRDefault="00F9681F">
      <w:pPr>
        <w:ind w:firstLine="400"/>
        <w:jc w:val="both"/>
      </w:pPr>
      <w:bookmarkStart w:id="370" w:name="SUB1920118"/>
      <w:bookmarkEnd w:id="370"/>
      <w:r>
        <w:rPr>
          <w:rStyle w:val="s0"/>
        </w:rPr>
        <w:t>18) бейрезидент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F9681F">
      <w:pPr>
        <w:jc w:val="both"/>
      </w:pPr>
      <w:r>
        <w:rPr>
          <w:rStyle w:val="s3"/>
        </w:rPr>
        <w:t>2013.</w:t>
      </w:r>
      <w:r>
        <w:rPr>
          <w:rStyle w:val="s3"/>
        </w:rPr>
        <w:t>10.12. № 153-V ҚР</w:t>
      </w:r>
      <w:r>
        <w:rPr>
          <w:rStyle w:val="s3"/>
        </w:rPr>
        <w:t xml:space="preserve"> </w:t>
      </w:r>
      <w:hyperlink r:id="rId2391" w:anchor="sub_id=192" w:history="1">
        <w:r>
          <w:rPr>
            <w:rStyle w:val="a3"/>
            <w:i/>
            <w:iCs/>
            <w:color w:val="0000FF"/>
            <w:u w:val="single"/>
          </w:rPr>
          <w:t>Заңымен</w:t>
        </w:r>
      </w:hyperlink>
      <w:r>
        <w:rPr>
          <w:rStyle w:val="s3"/>
        </w:rPr>
        <w:t xml:space="preserve"> </w:t>
      </w:r>
      <w:r>
        <w:rPr>
          <w:rStyle w:val="s3"/>
        </w:rPr>
        <w:t>18-1) тармақшамен толықтырылды</w:t>
      </w:r>
    </w:p>
    <w:p w:rsidR="00000000" w:rsidRDefault="00F9681F">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w:t>
      </w:r>
      <w:r>
        <w:rPr>
          <w:rStyle w:val="s0"/>
        </w:rPr>
        <w:t>де Қазақстан Республикасының еңбек заңнамасына сәйкес жасалған еңбек шарттары бойынша алынған (алынуға жататын) табыстары;</w:t>
      </w:r>
    </w:p>
    <w:p w:rsidR="00000000" w:rsidRDefault="00F9681F">
      <w:pPr>
        <w:jc w:val="both"/>
      </w:pPr>
      <w:r>
        <w:rPr>
          <w:rStyle w:val="s3"/>
        </w:rPr>
        <w:t>2009.16.11. № 200-ІV ҚР</w:t>
      </w:r>
      <w:r>
        <w:rPr>
          <w:rStyle w:val="s3"/>
        </w:rPr>
        <w:t xml:space="preserve"> </w:t>
      </w:r>
      <w:hyperlink r:id="rId2392" w:anchor="sub_id=373" w:history="1">
        <w:r>
          <w:rPr>
            <w:rStyle w:val="a3"/>
            <w:i/>
            <w:iCs/>
            <w:color w:val="0000FF"/>
            <w:u w:val="single"/>
          </w:rPr>
          <w:t>Заңымен</w:t>
        </w:r>
      </w:hyperlink>
      <w:r>
        <w:rPr>
          <w:rStyle w:val="s3"/>
        </w:rPr>
        <w:t xml:space="preserve"> </w:t>
      </w:r>
      <w:r>
        <w:rPr>
          <w:rStyle w:val="s3"/>
        </w:rPr>
        <w:t>19) тармақша жаңа ре</w:t>
      </w:r>
      <w:r>
        <w:rPr>
          <w:rStyle w:val="s3"/>
        </w:rPr>
        <w:t>дакцияда (2010 ж. 1 қаңтардан бастап қолданысқа енгiзiлді) (бұр.</w:t>
      </w:r>
      <w:hyperlink r:id="rId2393" w:anchor="sub_id=1920118"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 xml:space="preserve">19) өздерiне резидентке қатысты жүктелген басқарушылық мiндеттердi орындауға байланысты, мұндай </w:t>
      </w:r>
      <w:r>
        <w:rPr>
          <w:rStyle w:val="s0"/>
        </w:rPr>
        <w:t>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F9681F">
      <w:pPr>
        <w:ind w:firstLine="400"/>
        <w:jc w:val="both"/>
      </w:pPr>
      <w:r>
        <w:rPr>
          <w:rStyle w:val="s0"/>
        </w:rPr>
        <w:t>20) жұмыс беруші болып табылатын резидент немесе бейрезидент Қазақстан Ре</w:t>
      </w:r>
      <w:r>
        <w:rPr>
          <w:rStyle w:val="s0"/>
        </w:rPr>
        <w:t>спубликасында тұруына байланысты бейрезиденттің жеке тұлғаға төлейтін үстемақылары;</w:t>
      </w:r>
    </w:p>
    <w:p w:rsidR="00000000" w:rsidRDefault="00F9681F">
      <w:pPr>
        <w:jc w:val="both"/>
      </w:pPr>
      <w:r>
        <w:rPr>
          <w:rStyle w:val="s3"/>
        </w:rPr>
        <w:t>2011.21.07. № 467-ІV ҚР</w:t>
      </w:r>
      <w:r>
        <w:rPr>
          <w:rStyle w:val="s3"/>
        </w:rPr>
        <w:t xml:space="preserve"> </w:t>
      </w:r>
      <w:hyperlink r:id="rId2394" w:anchor="sub_id=364" w:history="1">
        <w:r>
          <w:rPr>
            <w:rStyle w:val="a3"/>
            <w:i/>
            <w:iCs/>
            <w:color w:val="0000FF"/>
            <w:u w:val="single"/>
          </w:rPr>
          <w:t>Заңымен</w:t>
        </w:r>
      </w:hyperlink>
      <w:r>
        <w:rPr>
          <w:rStyle w:val="s3"/>
        </w:rPr>
        <w:t xml:space="preserve"> </w:t>
      </w:r>
      <w:r>
        <w:rPr>
          <w:rStyle w:val="s3"/>
        </w:rPr>
        <w:t>21) тармақша жаңа редакцияда (2012 жылғы 1 қаңтардан бастап</w:t>
      </w:r>
      <w:r>
        <w:rPr>
          <w:rStyle w:val="s3"/>
        </w:rPr>
        <w:t xml:space="preserve"> қолданысқа енгізілді) (</w:t>
      </w:r>
      <w:hyperlink r:id="rId2395" w:anchor="sub_id=192012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w:t>
      </w:r>
      <w:r>
        <w:rPr>
          <w:rStyle w:val="s0"/>
        </w:rPr>
        <w:t>ыстары.</w:t>
      </w:r>
    </w:p>
    <w:p w:rsidR="00000000" w:rsidRDefault="00F9681F">
      <w:pPr>
        <w:ind w:firstLine="400"/>
        <w:jc w:val="both"/>
      </w:pPr>
      <w:r>
        <w:rPr>
          <w:rStyle w:val="s0"/>
        </w:rPr>
        <w:t>Осы бөлімнің мақсатында материалдық пайда деп, оның ішінде:</w:t>
      </w:r>
    </w:p>
    <w:p w:rsidR="00000000" w:rsidRDefault="00F9681F">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9681F">
      <w:pPr>
        <w:ind w:firstLine="400"/>
        <w:jc w:val="both"/>
      </w:pPr>
      <w:r>
        <w:rPr>
          <w:rStyle w:val="s0"/>
        </w:rPr>
        <w:t>бейрезидент жеке тұлға өткізген тауарл</w:t>
      </w:r>
      <w:r>
        <w:rPr>
          <w:rStyle w:val="s0"/>
        </w:rPr>
        <w:t>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F9681F">
      <w:pPr>
        <w:ind w:firstLine="400"/>
        <w:jc w:val="both"/>
      </w:pPr>
      <w:r>
        <w:rPr>
          <w:rStyle w:val="s0"/>
        </w:rPr>
        <w:t>бейрезидент жеке тұлғаның борыш немесе міндеттеме сомасын есептен шығару танылады;</w:t>
      </w:r>
    </w:p>
    <w:p w:rsidR="00000000" w:rsidRDefault="00F9681F">
      <w:pPr>
        <w:jc w:val="both"/>
      </w:pPr>
      <w:r>
        <w:rPr>
          <w:rStyle w:val="s3"/>
        </w:rPr>
        <w:t xml:space="preserve">2011.21.07. № 467-ІV </w:t>
      </w:r>
      <w:r>
        <w:rPr>
          <w:rStyle w:val="s3"/>
        </w:rPr>
        <w:t>ҚР</w:t>
      </w:r>
      <w:r>
        <w:rPr>
          <w:rStyle w:val="s3"/>
        </w:rPr>
        <w:t xml:space="preserve"> </w:t>
      </w:r>
      <w:hyperlink r:id="rId2396" w:anchor="sub_id=364" w:history="1">
        <w:r>
          <w:rPr>
            <w:rStyle w:val="a3"/>
            <w:i/>
            <w:iCs/>
            <w:color w:val="0000FF"/>
            <w:u w:val="single"/>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F9681F">
      <w:pPr>
        <w:ind w:firstLine="400"/>
        <w:jc w:val="both"/>
      </w:pPr>
      <w:r>
        <w:rPr>
          <w:rStyle w:val="s0"/>
        </w:rPr>
        <w:t>21-1) бейрезидент жеке тұлғаның жұмыс беруші болып табылмайтын тұлғадан алған ма</w:t>
      </w:r>
      <w:r>
        <w:rPr>
          <w:rStyle w:val="s0"/>
        </w:rPr>
        <w:t>териалдық пайда түріндегі табыстары.</w:t>
      </w:r>
    </w:p>
    <w:p w:rsidR="00000000" w:rsidRDefault="00F9681F">
      <w:pPr>
        <w:ind w:firstLine="400"/>
        <w:jc w:val="both"/>
      </w:pPr>
      <w:r>
        <w:rPr>
          <w:rStyle w:val="s0"/>
        </w:rPr>
        <w:t>Осы бөлімнің мақсатында материалдық пайда деп, оның ішінде:</w:t>
      </w:r>
    </w:p>
    <w:p w:rsidR="00000000" w:rsidRDefault="00F9681F">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9681F">
      <w:pPr>
        <w:ind w:firstLine="400"/>
        <w:jc w:val="both"/>
      </w:pPr>
      <w:r>
        <w:rPr>
          <w:rStyle w:val="s0"/>
        </w:rPr>
        <w:t>бейрезиде</w:t>
      </w:r>
      <w:r>
        <w:rPr>
          <w:rStyle w:val="s0"/>
        </w:rPr>
        <w:t>нт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F9681F">
      <w:pPr>
        <w:ind w:firstLine="400"/>
        <w:jc w:val="both"/>
      </w:pPr>
      <w:r>
        <w:rPr>
          <w:rStyle w:val="s0"/>
        </w:rPr>
        <w:t>бейрезидент жеке тұлғаның борыш немесе міндеттеме сомасын есептен шығар</w:t>
      </w:r>
      <w:r>
        <w:rPr>
          <w:rStyle w:val="s0"/>
        </w:rPr>
        <w:t>у танылады;</w:t>
      </w:r>
    </w:p>
    <w:p w:rsidR="00000000" w:rsidRDefault="00F9681F">
      <w:pPr>
        <w:jc w:val="both"/>
      </w:pPr>
      <w:r>
        <w:rPr>
          <w:rStyle w:val="s3"/>
        </w:rPr>
        <w:t>2013.21.06. № 106-V ҚР</w:t>
      </w:r>
      <w:r>
        <w:rPr>
          <w:rStyle w:val="s3"/>
        </w:rPr>
        <w:t xml:space="preserve"> </w:t>
      </w:r>
      <w:hyperlink r:id="rId2397" w:anchor="sub_id=192" w:history="1">
        <w:r>
          <w:rPr>
            <w:rStyle w:val="a3"/>
            <w:i/>
            <w:iCs/>
            <w:color w:val="0000FF"/>
            <w:u w:val="single"/>
          </w:rPr>
          <w:t>Заңымен</w:t>
        </w:r>
      </w:hyperlink>
      <w:r>
        <w:rPr>
          <w:rStyle w:val="s3"/>
        </w:rPr>
        <w:t xml:space="preserve"> </w:t>
      </w:r>
      <w:r>
        <w:rPr>
          <w:rStyle w:val="s3"/>
        </w:rPr>
        <w:t>22) тармақша жаңа редакцияда (</w:t>
      </w:r>
      <w:hyperlink r:id="rId2398" w:anchor="sub_id=192012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22</w:t>
      </w:r>
      <w:r>
        <w:rPr>
          <w:rStyle w:val="s0"/>
        </w:rPr>
        <w:t>) резидент бірыңғай жинақтаушы зейнетақы қоры және ерікті жинақтаушы зейнетақы қорлары жүзеге асыратын зейнетақы төлемдері;</w:t>
      </w:r>
    </w:p>
    <w:p w:rsidR="00000000" w:rsidRDefault="00F9681F">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 xml:space="preserve">театр, кино артистеріне, радио, теледидар </w:t>
      </w:r>
      <w:r>
        <w:rPr>
          <w:rStyle w:val="s0"/>
        </w:rPr>
        <w:t>қызметкеріне</w:t>
      </w:r>
      <w:r>
        <w:rPr>
          <w:rStyle w:val="s0"/>
        </w:rPr>
        <w:t>, музыкантқа, суретшіге, спортшыға Қазақстан Республикасындағы қызметтен төленетін табыстар;</w:t>
      </w:r>
    </w:p>
    <w:p w:rsidR="00000000" w:rsidRDefault="00F9681F">
      <w:pPr>
        <w:ind w:firstLine="400"/>
        <w:jc w:val="both"/>
      </w:pPr>
      <w:r>
        <w:rPr>
          <w:rStyle w:val="s0"/>
        </w:rPr>
        <w:t xml:space="preserve">24) егер ұтысты төлеу осындай тұрақты мекеменің қызметіне байланысты болса, Қазақстан Республикасында тұрақты мекемесі бар резидент немесе бейрезидент </w:t>
      </w:r>
      <w:r>
        <w:rPr>
          <w:rStyle w:val="s0"/>
        </w:rPr>
        <w:t>төлейтін ұтыстар;</w:t>
      </w:r>
    </w:p>
    <w:p w:rsidR="00000000" w:rsidRDefault="00F9681F">
      <w:pPr>
        <w:ind w:firstLine="400"/>
        <w:jc w:val="both"/>
      </w:pPr>
      <w:r>
        <w:rPr>
          <w:rStyle w:val="s0"/>
        </w:rPr>
        <w:t>25) Қазақстан Республикасында тәуелсіз жеке (кәсіби) қызмет көрсетуден алынған табыстар;</w:t>
      </w:r>
    </w:p>
    <w:p w:rsidR="00000000" w:rsidRDefault="00F9681F">
      <w:pPr>
        <w:jc w:val="both"/>
      </w:pPr>
      <w:r>
        <w:rPr>
          <w:rStyle w:val="s3"/>
        </w:rPr>
        <w:t>2011.21.07. № 467-ІV ҚР</w:t>
      </w:r>
      <w:r>
        <w:rPr>
          <w:rStyle w:val="s3"/>
        </w:rPr>
        <w:t xml:space="preserve"> </w:t>
      </w:r>
      <w:hyperlink r:id="rId2399" w:anchor="sub_id=364" w:history="1">
        <w:r>
          <w:rPr>
            <w:rStyle w:val="a3"/>
            <w:i/>
            <w:iCs/>
            <w:color w:val="0000FF"/>
            <w:u w:val="single"/>
          </w:rPr>
          <w:t>Заңымен</w:t>
        </w:r>
      </w:hyperlink>
      <w:r>
        <w:rPr>
          <w:rStyle w:val="s3"/>
        </w:rPr>
        <w:t xml:space="preserve"> </w:t>
      </w:r>
      <w:r>
        <w:rPr>
          <w:rStyle w:val="s3"/>
        </w:rPr>
        <w:t>26) тармақша жаңа редакцияда (2012 ж</w:t>
      </w:r>
      <w:r>
        <w:rPr>
          <w:rStyle w:val="s3"/>
        </w:rPr>
        <w:t>ылғы 1 қаңтардан бастап қолданысқа енгізілді) (</w:t>
      </w:r>
      <w:hyperlink r:id="rId2400" w:anchor="sub_id=192012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26) бейрезидент жеке тұлғаның резидент жеке тұлғадан өтеусіз алынған мүлкін қоспағанда, өтеусіз алынған немес</w:t>
      </w:r>
      <w:r>
        <w:rPr>
          <w:rStyle w:val="s0"/>
        </w:rPr>
        <w:t>е мұраға қалдырылған мүлік, оның ішінде жұмыстар, қызметтер түріндегі табыстары.</w:t>
      </w:r>
    </w:p>
    <w:p w:rsidR="00000000" w:rsidRDefault="00F9681F">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F9681F">
      <w:pPr>
        <w:ind w:firstLine="400"/>
        <w:jc w:val="both"/>
      </w:pPr>
      <w:r>
        <w:rPr>
          <w:rStyle w:val="s0"/>
        </w:rPr>
        <w:t>Өтеусі</w:t>
      </w:r>
      <w:r>
        <w:rPr>
          <w:rStyle w:val="s0"/>
        </w:rPr>
        <w:t>з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F9681F">
      <w:pPr>
        <w:ind w:firstLine="400"/>
        <w:jc w:val="both"/>
      </w:pPr>
      <w:r>
        <w:rPr>
          <w:rStyle w:val="s0"/>
        </w:rPr>
        <w:t>Өтеусіз</w:t>
      </w:r>
      <w:r>
        <w:rPr>
          <w:rStyle w:val="s0"/>
        </w:rPr>
        <w:t xml:space="preserve"> алынған мүліктің, с</w:t>
      </w:r>
      <w:r>
        <w:rPr>
          <w:rStyle w:val="s0"/>
        </w:rPr>
        <w:t>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F9681F">
      <w:pPr>
        <w:ind w:firstLine="400"/>
        <w:jc w:val="both"/>
      </w:pPr>
      <w:r>
        <w:rPr>
          <w:rStyle w:val="s0"/>
        </w:rPr>
        <w:t>мұндай мүлік алынған күнтізбелік жылдың бірінші қаңт</w:t>
      </w:r>
      <w:r>
        <w:rPr>
          <w:rStyle w:val="s0"/>
        </w:rPr>
        <w:t>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F9681F">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w:t>
      </w:r>
      <w:r>
        <w:rPr>
          <w:rStyle w:val="s0"/>
        </w:rPr>
        <w:t>ың бағамдалуы негізінде белгіленеді.</w:t>
      </w:r>
    </w:p>
    <w:p w:rsidR="00000000" w:rsidRDefault="00F9681F">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F9681F">
      <w:pPr>
        <w:ind w:firstLine="400"/>
        <w:jc w:val="both"/>
      </w:pPr>
      <w:r>
        <w:rPr>
          <w:rStyle w:val="s0"/>
        </w:rPr>
        <w:t>27) туынды қаржылық құралдар</w:t>
      </w:r>
      <w:r>
        <w:rPr>
          <w:rStyle w:val="s0"/>
        </w:rPr>
        <w:t xml:space="preserve"> бойынша табыстар;</w:t>
      </w:r>
    </w:p>
    <w:p w:rsidR="00000000" w:rsidRDefault="00F9681F">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w:t>
      </w:r>
      <w:r>
        <w:rPr>
          <w:rStyle w:val="s0"/>
        </w:rPr>
        <w:t>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F9681F">
      <w:pPr>
        <w:jc w:val="both"/>
      </w:pPr>
      <w:r>
        <w:rPr>
          <w:rStyle w:val="s3"/>
        </w:rPr>
        <w:t>2009.12.02. № 133-ІV ҚР</w:t>
      </w:r>
      <w:r>
        <w:rPr>
          <w:rStyle w:val="s3"/>
        </w:rPr>
        <w:t xml:space="preserve"> </w:t>
      </w:r>
      <w:hyperlink r:id="rId2401" w:anchor="sub_id=322" w:history="1">
        <w:r>
          <w:rPr>
            <w:rStyle w:val="a3"/>
            <w:i/>
            <w:iCs/>
            <w:color w:val="0000FF"/>
            <w:u w:val="single"/>
          </w:rPr>
          <w:t>Заңымен</w:t>
        </w:r>
      </w:hyperlink>
      <w:r>
        <w:rPr>
          <w:rStyle w:val="s3"/>
        </w:rPr>
        <w:t xml:space="preserve"> </w:t>
      </w:r>
      <w:r>
        <w:rPr>
          <w:rStyle w:val="s3"/>
        </w:rPr>
        <w:t>бап 28</w:t>
      </w:r>
      <w:r>
        <w:rPr>
          <w:rStyle w:val="s3"/>
        </w:rPr>
        <w:t>-1) тармақшамен толықтырылды</w:t>
      </w:r>
    </w:p>
    <w:p w:rsidR="00000000" w:rsidRDefault="00F9681F">
      <w:pPr>
        <w:ind w:firstLine="400"/>
        <w:jc w:val="both"/>
      </w:pPr>
      <w:r>
        <w:rPr>
          <w:rStyle w:val="s0"/>
        </w:rPr>
        <w:t>28-1) ислам банкінде орналастырылған инвестициялық депозит бойынша табыс;</w:t>
      </w:r>
    </w:p>
    <w:p w:rsidR="00000000" w:rsidRDefault="00F9681F">
      <w:pPr>
        <w:jc w:val="both"/>
      </w:pPr>
      <w:r>
        <w:rPr>
          <w:rStyle w:val="s3"/>
        </w:rPr>
        <w:t>2011.21.07. № 467-ІV ҚР</w:t>
      </w:r>
      <w:r>
        <w:rPr>
          <w:rStyle w:val="s3"/>
        </w:rPr>
        <w:t xml:space="preserve"> </w:t>
      </w:r>
      <w:hyperlink r:id="rId2402" w:anchor="sub_id=364" w:history="1">
        <w:r>
          <w:rPr>
            <w:rStyle w:val="a3"/>
            <w:i/>
            <w:iCs/>
            <w:color w:val="0000FF"/>
            <w:u w:val="single"/>
          </w:rPr>
          <w:t>Заңымен</w:t>
        </w:r>
      </w:hyperlink>
      <w:r>
        <w:rPr>
          <w:rStyle w:val="s3"/>
        </w:rPr>
        <w:t xml:space="preserve"> </w:t>
      </w:r>
      <w:r>
        <w:rPr>
          <w:rStyle w:val="s3"/>
        </w:rPr>
        <w:t>29) тармақша жаңа редакцияда (2012 жылғы</w:t>
      </w:r>
      <w:r>
        <w:rPr>
          <w:rStyle w:val="s3"/>
        </w:rPr>
        <w:t xml:space="preserve"> 1 қаңтардан бастап қолданысқа енгізілді) (</w:t>
      </w:r>
      <w:hyperlink r:id="rId2403" w:anchor="sub_id=192012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F9681F">
      <w:pPr>
        <w:ind w:firstLine="400"/>
        <w:jc w:val="both"/>
      </w:pPr>
      <w:r>
        <w:rPr>
          <w:rStyle w:val="s0"/>
        </w:rPr>
        <w:t>Бұл ретте осы баптың</w:t>
      </w:r>
      <w:r>
        <w:rPr>
          <w:rStyle w:val="s0"/>
        </w:rPr>
        <w:t xml:space="preserve"> 3), 4), 10) - 12), 21-1) және 24) тармақшаларының ережелері:</w:t>
      </w:r>
    </w:p>
    <w:p w:rsidR="00000000" w:rsidRDefault="00F9681F">
      <w:pPr>
        <w:ind w:firstLine="400"/>
        <w:jc w:val="both"/>
      </w:pPr>
      <w:r>
        <w:rPr>
          <w:rStyle w:val="s0"/>
        </w:rPr>
        <w:t>резиденттің;</w:t>
      </w:r>
    </w:p>
    <w:p w:rsidR="00000000" w:rsidRDefault="00F9681F">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F9681F">
      <w:pPr>
        <w:ind w:firstLine="400"/>
        <w:jc w:val="both"/>
      </w:pPr>
      <w:r>
        <w:rPr>
          <w:rStyle w:val="s0"/>
        </w:rPr>
        <w:t>егер фили</w:t>
      </w:r>
      <w:r>
        <w:rPr>
          <w:rStyle w:val="s0"/>
        </w:rPr>
        <w:t>ал, өкілдік қосарланған салық салуды болдырмау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 xml:space="preserve">сәйкес тұрақты мекеме құрмаған жағдайда, бейрезиденттің филиалының, өкілдігінің табыстарды есептеуі және </w:t>
      </w:r>
      <w:r>
        <w:rPr>
          <w:rStyle w:val="s0"/>
        </w:rPr>
        <w:t>(немесе) төлеуі шартымен қолданылады.</w:t>
      </w:r>
    </w:p>
    <w:p w:rsidR="00000000" w:rsidRDefault="00F9681F">
      <w:pPr>
        <w:jc w:val="both"/>
      </w:pPr>
      <w:r>
        <w:rPr>
          <w:rStyle w:val="s3"/>
        </w:rPr>
        <w:t>2011.21.07. № 467-ІV ҚР</w:t>
      </w:r>
      <w:r>
        <w:rPr>
          <w:rStyle w:val="s3"/>
        </w:rPr>
        <w:t xml:space="preserve"> </w:t>
      </w:r>
      <w:hyperlink r:id="rId2404" w:anchor="sub_id=364"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405" w:anchor="sub_id=19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Мыналар:</w:t>
      </w:r>
    </w:p>
    <w:p w:rsidR="00000000" w:rsidRDefault="00F9681F">
      <w:pPr>
        <w:ind w:firstLine="400"/>
        <w:jc w:val="both"/>
      </w:pPr>
      <w:r>
        <w:rPr>
          <w:rStyle w:val="s0"/>
        </w:rPr>
        <w:t xml:space="preserve">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w:t>
      </w:r>
      <w:r>
        <w:rPr>
          <w:rStyle w:val="s0"/>
        </w:rPr>
        <w:t>табыс салығының сомасы;</w:t>
      </w:r>
    </w:p>
    <w:p w:rsidR="00000000" w:rsidRDefault="00F9681F">
      <w:pPr>
        <w:jc w:val="both"/>
      </w:pPr>
      <w:r>
        <w:rPr>
          <w:rStyle w:val="s3"/>
        </w:rPr>
        <w:t>2012.26.12. № 61-V ҚР</w:t>
      </w:r>
      <w:r>
        <w:rPr>
          <w:rStyle w:val="s3"/>
        </w:rPr>
        <w:t xml:space="preserve"> </w:t>
      </w:r>
      <w:hyperlink r:id="rId2406" w:anchor="sub_id=192"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2407" w:anchor="sub_id=19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F9681F">
      <w:pPr>
        <w:ind w:firstLine="400"/>
        <w:jc w:val="both"/>
      </w:pPr>
      <w:r>
        <w:rPr>
          <w:rStyle w:val="s0"/>
        </w:rPr>
        <w:t>осында</w:t>
      </w:r>
      <w:r>
        <w:rPr>
          <w:rStyle w:val="s0"/>
        </w:rPr>
        <w:t>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F9681F">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w:t>
      </w:r>
      <w:r>
        <w:rPr>
          <w:rStyle w:val="s0"/>
        </w:rPr>
        <w:t>старды өтеудің шекті нормаларынан аспайтын шығыстар;</w:t>
      </w:r>
      <w:r>
        <w:rPr>
          <w:rStyle w:val="s0"/>
        </w:rPr>
        <w:t xml:space="preserve"> </w:t>
      </w:r>
    </w:p>
    <w:p w:rsidR="00000000" w:rsidRDefault="00F9681F">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F9681F">
      <w:pPr>
        <w:ind w:firstLine="400"/>
        <w:jc w:val="both"/>
      </w:pPr>
      <w:r>
        <w:rPr>
          <w:rStyle w:val="s0"/>
        </w:rPr>
        <w:t>күнтізбелік қырық күннен аспайтын кезең ішінде басқарушылық міндеттер</w:t>
      </w:r>
      <w:r>
        <w:rPr>
          <w:rStyle w:val="s0"/>
        </w:rPr>
        <w:t>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w:t>
      </w:r>
      <w:r>
        <w:rPr>
          <w:rStyle w:val="s0"/>
        </w:rPr>
        <w:t>сы;</w:t>
      </w:r>
    </w:p>
    <w:p w:rsidR="00000000" w:rsidRDefault="00F9681F">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w:t>
      </w:r>
      <w:r>
        <w:rPr>
          <w:rStyle w:val="s0"/>
        </w:rPr>
        <w:t>меуге тиіс.</w:t>
      </w:r>
    </w:p>
    <w:p w:rsidR="00000000" w:rsidRDefault="00F9681F">
      <w:pPr>
        <w:jc w:val="both"/>
      </w:pPr>
      <w:bookmarkStart w:id="371" w:name="SUB1920203"/>
      <w:bookmarkEnd w:id="371"/>
      <w:r>
        <w:rPr>
          <w:rStyle w:val="s3"/>
        </w:rPr>
        <w:t>2015.21.07. № 337-V ҚР</w:t>
      </w:r>
      <w:r>
        <w:rPr>
          <w:rStyle w:val="s3"/>
        </w:rPr>
        <w:t xml:space="preserve"> </w:t>
      </w:r>
      <w:hyperlink r:id="rId2408" w:anchor="sub_id=192"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3) бейрезидент заңды тұлғаның:</w:t>
      </w:r>
    </w:p>
    <w:p w:rsidR="00000000" w:rsidRDefault="00F9681F">
      <w:pPr>
        <w:ind w:firstLine="400"/>
        <w:jc w:val="both"/>
      </w:pPr>
      <w:r>
        <w:rPr>
          <w:rStyle w:val="s0"/>
        </w:rPr>
        <w:t>осы Кодекстің</w:t>
      </w:r>
      <w:r>
        <w:rPr>
          <w:rStyle w:val="s0"/>
        </w:rPr>
        <w:t xml:space="preserve"> </w:t>
      </w:r>
      <w:hyperlink w:anchor="sub135010101" w:history="1">
        <w:r>
          <w:rPr>
            <w:rStyle w:val="a3"/>
            <w:color w:val="0000FF"/>
            <w:u w:val="single"/>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F9681F">
      <w:pPr>
        <w:ind w:firstLine="400"/>
        <w:jc w:val="both"/>
      </w:pPr>
      <w:r>
        <w:rPr>
          <w:rStyle w:val="s0"/>
        </w:rPr>
        <w:t>осы Кодекстің</w:t>
      </w:r>
      <w:r>
        <w:rPr>
          <w:rStyle w:val="s0"/>
        </w:rPr>
        <w:t xml:space="preserve"> </w:t>
      </w:r>
      <w:hyperlink w:anchor="sub135010104" w:history="1">
        <w:r>
          <w:rPr>
            <w:rStyle w:val="a3"/>
            <w:color w:val="0000FF"/>
            <w:u w:val="single"/>
          </w:rPr>
          <w:t>135-1-бабы 1-тармағының 4) және 5) тармақшаларында</w:t>
        </w:r>
      </w:hyperlink>
      <w:r>
        <w:rPr>
          <w:rStyle w:val="s0"/>
        </w:rPr>
        <w:t xml:space="preserve"> </w:t>
      </w:r>
      <w:r>
        <w:rPr>
          <w:rStyle w:val="s0"/>
        </w:rPr>
        <w:t>айқындалған қызмет түрлері бойын</w:t>
      </w:r>
      <w:r>
        <w:rPr>
          <w:rStyle w:val="s0"/>
        </w:rPr>
        <w:t>ша осы Кодекстің 135-1-бабы 1-тармағының 4) және 5) тармақшаларында айқындалған дербес білім беру ұйымдарына жұмыстарды орындаудан, қызметтерді көрсетуден түсетін кірістері;</w:t>
      </w:r>
    </w:p>
    <w:p w:rsidR="00000000" w:rsidRDefault="00F9681F">
      <w:pPr>
        <w:jc w:val="both"/>
      </w:pPr>
      <w:r>
        <w:rPr>
          <w:rStyle w:val="s3"/>
        </w:rPr>
        <w:t>2015.21.07. № 337-V ҚР</w:t>
      </w:r>
      <w:r>
        <w:rPr>
          <w:rStyle w:val="s3"/>
        </w:rPr>
        <w:t xml:space="preserve"> </w:t>
      </w:r>
      <w:hyperlink r:id="rId2409" w:anchor="sub_id=192"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4) бейрезидент заңды тұлғаның осы Кодекстің</w:t>
      </w:r>
      <w:r>
        <w:rPr>
          <w:rStyle w:val="s0"/>
        </w:rPr>
        <w:t xml:space="preserve"> </w:t>
      </w:r>
      <w:hyperlink w:anchor="sub135010102" w:history="1">
        <w:r>
          <w:rPr>
            <w:rStyle w:val="a3"/>
            <w:color w:val="0000FF"/>
            <w:u w:val="single"/>
          </w:rPr>
          <w:t>135-1-бабы 1-тармағының 2), 3), 4) және 5) тармақшаларында</w:t>
        </w:r>
      </w:hyperlink>
      <w:r>
        <w:rPr>
          <w:rStyle w:val="s0"/>
        </w:rPr>
        <w:t xml:space="preserve"> </w:t>
      </w:r>
      <w:r>
        <w:rPr>
          <w:rStyle w:val="s0"/>
        </w:rPr>
        <w:t>айқындалғ</w:t>
      </w:r>
      <w:r>
        <w:rPr>
          <w:rStyle w:val="s0"/>
        </w:rPr>
        <w:t>ан дербес білім беру ұйымдары төлейтін роялти түріндегі кірістері бейрезиденттің Қазақстан Республикасындағы көздерден түсетін кірісі болып табылмайды.</w:t>
      </w:r>
    </w:p>
    <w:p w:rsidR="00000000" w:rsidRDefault="00F9681F">
      <w:pPr>
        <w:ind w:firstLine="400"/>
        <w:jc w:val="both"/>
      </w:pPr>
      <w:r>
        <w:t> </w:t>
      </w:r>
    </w:p>
    <w:p w:rsidR="00000000" w:rsidRDefault="00F9681F">
      <w:pPr>
        <w:ind w:firstLine="400"/>
        <w:jc w:val="both"/>
      </w:pPr>
      <w:r>
        <w:t> </w:t>
      </w:r>
    </w:p>
    <w:p w:rsidR="00000000" w:rsidRDefault="00F9681F">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w:t>
      </w:r>
      <w:r>
        <w:rPr>
          <w:rStyle w:val="s1"/>
        </w:rPr>
        <w:t xml:space="preserve"> ТҰЛҒАЛАРДЫҢ ТАБЫСТАРЫНА САЛЫҚ САЛУ ТӘРТІБІ</w:t>
      </w:r>
    </w:p>
    <w:p w:rsidR="00000000" w:rsidRDefault="00F9681F">
      <w:pPr>
        <w:ind w:firstLine="400"/>
        <w:jc w:val="both"/>
      </w:pPr>
      <w:r>
        <w:rPr>
          <w:rStyle w:val="s0"/>
        </w:rPr>
        <w:t> </w:t>
      </w:r>
    </w:p>
    <w:p w:rsidR="00000000" w:rsidRDefault="00F9681F">
      <w:pPr>
        <w:jc w:val="both"/>
      </w:pPr>
      <w:bookmarkStart w:id="372" w:name="SUB1930000"/>
      <w:bookmarkEnd w:id="372"/>
      <w:r>
        <w:rPr>
          <w:rStyle w:val="s3"/>
        </w:rPr>
        <w:t>2011.21.07. № 467-ІV ҚР</w:t>
      </w:r>
      <w:r>
        <w:rPr>
          <w:rStyle w:val="s3"/>
        </w:rPr>
        <w:t xml:space="preserve"> </w:t>
      </w:r>
      <w:hyperlink r:id="rId2410" w:anchor="sub_id=365" w:history="1">
        <w:r>
          <w:rPr>
            <w:rStyle w:val="a3"/>
            <w:i/>
            <w:iCs/>
            <w:color w:val="0000FF"/>
            <w:u w:val="single"/>
          </w:rPr>
          <w:t>Заңымен</w:t>
        </w:r>
      </w:hyperlink>
      <w:r>
        <w:rPr>
          <w:rStyle w:val="s3"/>
        </w:rPr>
        <w:t xml:space="preserve"> </w:t>
      </w:r>
      <w:r>
        <w:rPr>
          <w:rStyle w:val="s3"/>
        </w:rPr>
        <w:t>193-бап өзгертілді (2012 жылғы 1 қаңтардан бастап қолданысқа енгізілді) (</w:t>
      </w:r>
      <w:hyperlink r:id="rId2411" w:anchor="sub_id=19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193-бап. Төлем көзінен корпоративтік табыс салығын есептеу мен ұстау тәртібі</w:t>
      </w:r>
    </w:p>
    <w:p w:rsidR="00000000" w:rsidRDefault="00F9681F">
      <w:pPr>
        <w:jc w:val="both"/>
      </w:pPr>
      <w:r>
        <w:rPr>
          <w:rStyle w:val="s3"/>
        </w:rPr>
        <w:t>2009.16.11. № 200-ІV ҚР</w:t>
      </w:r>
      <w:r>
        <w:rPr>
          <w:rStyle w:val="s3"/>
        </w:rPr>
        <w:t xml:space="preserve"> </w:t>
      </w:r>
      <w:hyperlink r:id="rId2412" w:anchor="sub_id=374"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413" w:anchor="sub_id=1930100" w:history="1">
        <w:r>
          <w:rPr>
            <w:rStyle w:val="a3"/>
            <w:i/>
            <w:iCs/>
            <w:color w:val="0000FF"/>
            <w:u w:val="single"/>
          </w:rPr>
          <w:t>ред</w:t>
        </w:r>
      </w:hyperlink>
      <w:r>
        <w:rPr>
          <w:rStyle w:val="s3"/>
        </w:rPr>
        <w:t>.қара); 2011.21.07. № 467-ІV ҚР</w:t>
      </w:r>
      <w:r>
        <w:rPr>
          <w:rStyle w:val="s3"/>
        </w:rPr>
        <w:t xml:space="preserve"> </w:t>
      </w:r>
      <w:hyperlink r:id="rId2414" w:anchor="sub_id=36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415" w:anchor="sub_id=19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Қызметiн тұрақты мекеме құрмай жүзег</w:t>
      </w:r>
      <w:r>
        <w:rPr>
          <w:rStyle w:val="s0"/>
        </w:rPr>
        <w:t>е асыратын бейрезидент заңды тұлғаның осы Кодекстiң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F9681F">
      <w:pPr>
        <w:ind w:firstLine="400"/>
        <w:jc w:val="both"/>
      </w:pPr>
      <w:r>
        <w:rPr>
          <w:rStyle w:val="s0"/>
        </w:rPr>
        <w:t>Бұл ретте төлем көзiнен ұсталатын корпоративтiк табыс с</w:t>
      </w:r>
      <w:r>
        <w:rPr>
          <w:rStyle w:val="s0"/>
        </w:rPr>
        <w:t>алығының сомасын салық агентi осы Кодекстiң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белгiленген мөлшерлемелерді қолдану арқылы е</w:t>
      </w:r>
      <w:r>
        <w:rPr>
          <w:rStyle w:val="s0"/>
        </w:rPr>
        <w:t>септейдi.</w:t>
      </w:r>
    </w:p>
    <w:p w:rsidR="00000000" w:rsidRDefault="00F9681F">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F9681F">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F9681F">
      <w:pPr>
        <w:ind w:firstLine="400"/>
        <w:jc w:val="both"/>
      </w:pPr>
      <w:r>
        <w:rPr>
          <w:rStyle w:val="s0"/>
        </w:rPr>
        <w:t>2) шегерімге жатқызылған,</w:t>
      </w:r>
      <w:r>
        <w:rPr>
          <w:rStyle w:val="s0"/>
        </w:rPr>
        <w:t xml:space="preserve">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w:anchor="sub1490100" w:history="1">
        <w:r>
          <w:rPr>
            <w:rStyle w:val="a3"/>
            <w:color w:val="0000FF"/>
            <w:u w:val="single"/>
          </w:rPr>
          <w:t>149-бабының 1-тармағында</w:t>
        </w:r>
      </w:hyperlink>
      <w:r>
        <w:rPr>
          <w:rStyle w:val="s0"/>
        </w:rPr>
        <w:t xml:space="preserve"> </w:t>
      </w:r>
      <w:r>
        <w:rPr>
          <w:rStyle w:val="s0"/>
        </w:rPr>
        <w:t>белгіленген мерзімнен кешіктірмей жүргізеді.</w:t>
      </w:r>
    </w:p>
    <w:p w:rsidR="00000000" w:rsidRDefault="00F9681F">
      <w:pPr>
        <w:jc w:val="both"/>
      </w:pPr>
      <w:r>
        <w:rPr>
          <w:rStyle w:val="s3"/>
        </w:rPr>
        <w:t>2011.21.07. № 467-ІV ҚР</w:t>
      </w:r>
      <w:r>
        <w:rPr>
          <w:rStyle w:val="s3"/>
        </w:rPr>
        <w:t xml:space="preserve"> </w:t>
      </w:r>
      <w:hyperlink r:id="rId2416" w:anchor="sub_id=365"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9681F">
      <w:pPr>
        <w:ind w:firstLine="400"/>
        <w:jc w:val="both"/>
      </w:pPr>
      <w:r>
        <w:rPr>
          <w:rStyle w:val="s0"/>
        </w:rPr>
        <w:t>1-1. Осы баптың мақсатында бағалы қағаздарды, қатысу үлестерін өткізу кезіндегі құн өсімі ос</w:t>
      </w:r>
      <w:r>
        <w:rPr>
          <w:rStyle w:val="s0"/>
        </w:rPr>
        <w:t>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p>
    <w:p w:rsidR="00000000" w:rsidRDefault="00F9681F">
      <w:pPr>
        <w:jc w:val="both"/>
      </w:pPr>
      <w:r>
        <w:rPr>
          <w:rStyle w:val="s3"/>
        </w:rPr>
        <w:t>2011.21.07. № 467-ІV ҚР</w:t>
      </w:r>
      <w:r>
        <w:rPr>
          <w:rStyle w:val="s3"/>
        </w:rPr>
        <w:t xml:space="preserve"> </w:t>
      </w:r>
      <w:hyperlink r:id="rId2417" w:anchor="sub_id=365"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w:t>
      </w:r>
      <w:r>
        <w:rPr>
          <w:rStyle w:val="s3"/>
        </w:rPr>
        <w:t>гізілді) (</w:t>
      </w:r>
      <w:hyperlink r:id="rId2418" w:anchor="sub_id=19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w:t>
      </w:r>
      <w:r>
        <w:rPr>
          <w:rStyle w:val="s0"/>
        </w:rPr>
        <w:t>тайды.</w:t>
      </w:r>
    </w:p>
    <w:p w:rsidR="00000000" w:rsidRDefault="00F9681F">
      <w:pPr>
        <w:jc w:val="both"/>
      </w:pPr>
      <w:r>
        <w:rPr>
          <w:rStyle w:val="s3"/>
        </w:rPr>
        <w:t>2009.16.11. № 200-ІV ҚР</w:t>
      </w:r>
      <w:r>
        <w:rPr>
          <w:rStyle w:val="s3"/>
        </w:rPr>
        <w:t xml:space="preserve"> </w:t>
      </w:r>
      <w:hyperlink r:id="rId2419" w:anchor="sub_id=3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420" w:anchor="sub_id=1930300" w:history="1">
        <w:r>
          <w:rPr>
            <w:rStyle w:val="a3"/>
            <w:i/>
            <w:iCs/>
            <w:color w:val="0000FF"/>
            <w:u w:val="single"/>
          </w:rPr>
          <w:t>ред</w:t>
        </w:r>
      </w:hyperlink>
      <w:r>
        <w:rPr>
          <w:rStyle w:val="s3"/>
        </w:rPr>
        <w:t>.қара); 2011.21.07. № 467-ІV ҚР</w:t>
      </w:r>
      <w:r>
        <w:rPr>
          <w:rStyle w:val="s3"/>
        </w:rPr>
        <w:t xml:space="preserve"> </w:t>
      </w:r>
      <w:hyperlink r:id="rId2421"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22" w:anchor="sub_id=193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F9681F">
      <w:pPr>
        <w:ind w:firstLine="400"/>
        <w:jc w:val="both"/>
      </w:pPr>
      <w:r>
        <w:rPr>
          <w:rStyle w:val="s0"/>
        </w:rPr>
        <w:t>1) дара кә</w:t>
      </w:r>
      <w:r>
        <w:rPr>
          <w:rStyle w:val="s0"/>
        </w:rPr>
        <w:t>сіпкерге;</w:t>
      </w:r>
    </w:p>
    <w:p w:rsidR="00000000" w:rsidRDefault="00F9681F">
      <w:pPr>
        <w:jc w:val="both"/>
      </w:pPr>
      <w:r>
        <w:rPr>
          <w:rStyle w:val="s3"/>
        </w:rPr>
        <w:t>2011.21.07. № 467-ІV ҚР</w:t>
      </w:r>
      <w:r>
        <w:rPr>
          <w:rStyle w:val="s3"/>
        </w:rPr>
        <w:t xml:space="preserve"> </w:t>
      </w:r>
      <w:hyperlink r:id="rId2423" w:anchor="sub_id=36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424" w:anchor="sub_id=1930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сәйкес тұрақты мекеме құрмаған жағдайда, Қазақста</w:t>
      </w:r>
      <w:r>
        <w:rPr>
          <w:rStyle w:val="s0"/>
        </w:rPr>
        <w:t>н Республикасында қызметін филиал, өкілдік арқылы жүзеге асыратын бейрезидент заңды тұлғаға;</w:t>
      </w:r>
    </w:p>
    <w:p w:rsidR="00000000" w:rsidRDefault="00F9681F">
      <w:pPr>
        <w:jc w:val="both"/>
      </w:pPr>
      <w:r>
        <w:rPr>
          <w:rStyle w:val="s3"/>
        </w:rPr>
        <w:t>2009.16.11. № 200-ІV ҚР</w:t>
      </w:r>
      <w:r>
        <w:rPr>
          <w:rStyle w:val="s3"/>
        </w:rPr>
        <w:t xml:space="preserve"> </w:t>
      </w:r>
      <w:hyperlink r:id="rId2425"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қаңтардан б</w:t>
      </w:r>
      <w:r>
        <w:rPr>
          <w:rStyle w:val="s3"/>
        </w:rPr>
        <w:t>астап қолданысқа енгiзiлді) (бұр.</w:t>
      </w:r>
      <w:hyperlink r:id="rId2426" w:anchor="sub_id=1930303"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F9681F">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9681F">
      <w:pPr>
        <w:jc w:val="both"/>
      </w:pPr>
      <w:r>
        <w:rPr>
          <w:rStyle w:val="s3"/>
        </w:rPr>
        <w:t>2011.21.07. № 467-ІV ҚР</w:t>
      </w:r>
      <w:r>
        <w:rPr>
          <w:rStyle w:val="s3"/>
        </w:rPr>
        <w:t xml:space="preserve"> </w:t>
      </w:r>
      <w:hyperlink r:id="rId2427" w:anchor="sub_id=365"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428" w:anchor="sub_id=1930304" w:history="1">
        <w:r>
          <w:rPr>
            <w:rStyle w:val="a3"/>
            <w:i/>
            <w:iCs/>
            <w:color w:val="0000FF"/>
            <w:u w:val="single"/>
          </w:rPr>
          <w:t>бұр.ред.қара</w:t>
        </w:r>
      </w:hyperlink>
      <w:r>
        <w:rPr>
          <w:rStyle w:val="s3"/>
        </w:rPr>
        <w:t>)</w:t>
      </w:r>
      <w:r>
        <w:rPr>
          <w:rStyle w:val="s3"/>
        </w:rPr>
        <w:t xml:space="preserve"> </w:t>
      </w:r>
    </w:p>
    <w:p w:rsidR="00000000" w:rsidRDefault="00F9681F">
      <w:pPr>
        <w:ind w:firstLine="400"/>
        <w:jc w:val="both"/>
      </w:pPr>
      <w:r>
        <w:rPr>
          <w:rStyle w:val="s0"/>
        </w:rPr>
        <w:t>4) депозитарлық қолхаттардың базалық активінің эмитент резидентіне;</w:t>
      </w:r>
    </w:p>
    <w:p w:rsidR="00000000" w:rsidRDefault="00F9681F">
      <w:pPr>
        <w:jc w:val="both"/>
      </w:pPr>
      <w:r>
        <w:rPr>
          <w:rStyle w:val="s3"/>
        </w:rPr>
        <w:t>2011.21.07. № 467-ІV ҚР</w:t>
      </w:r>
      <w:r>
        <w:rPr>
          <w:rStyle w:val="s3"/>
        </w:rPr>
        <w:t xml:space="preserve"> </w:t>
      </w:r>
      <w:hyperlink r:id="rId2429" w:anchor="sub_id=365"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w:t>
      </w:r>
      <w:r>
        <w:rPr>
          <w:rStyle w:val="s3"/>
        </w:rPr>
        <w:t>ізілді)</w:t>
      </w:r>
    </w:p>
    <w:p w:rsidR="00000000" w:rsidRDefault="00F9681F">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w:t>
      </w:r>
      <w:r>
        <w:rPr>
          <w:rStyle w:val="s0"/>
        </w:rPr>
        <w:t>ып алатын бейрезидент заңды тұлғаға жүктеледі.</w:t>
      </w:r>
    </w:p>
    <w:p w:rsidR="00000000" w:rsidRDefault="00F9681F">
      <w:pPr>
        <w:jc w:val="both"/>
      </w:pPr>
      <w:r>
        <w:rPr>
          <w:rStyle w:val="s3"/>
        </w:rPr>
        <w:t>2011.21.07. № 467-ІV ҚР</w:t>
      </w:r>
      <w:r>
        <w:rPr>
          <w:rStyle w:val="s3"/>
        </w:rPr>
        <w:t xml:space="preserve"> </w:t>
      </w:r>
      <w:hyperlink r:id="rId2430" w:anchor="sub_id=365"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F9681F">
      <w:pPr>
        <w:ind w:firstLine="400"/>
        <w:jc w:val="both"/>
      </w:pPr>
      <w:r>
        <w:rPr>
          <w:rStyle w:val="s0"/>
        </w:rPr>
        <w:t>3-1. Осы Кодекст</w:t>
      </w:r>
      <w:r>
        <w:rPr>
          <w:rStyle w:val="s0"/>
        </w:rPr>
        <w:t>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w:t>
      </w:r>
      <w:r>
        <w:rPr>
          <w:rStyle w:val="s0"/>
        </w:rPr>
        <w:t>ындалған болып саналады.</w:t>
      </w:r>
    </w:p>
    <w:p w:rsidR="00000000" w:rsidRDefault="00F9681F">
      <w:pPr>
        <w:jc w:val="both"/>
      </w:pPr>
      <w:r>
        <w:rPr>
          <w:rStyle w:val="s3"/>
        </w:rPr>
        <w:t>2011.21.07. № 467-ІV ҚР</w:t>
      </w:r>
      <w:r>
        <w:rPr>
          <w:rStyle w:val="s3"/>
        </w:rPr>
        <w:t xml:space="preserve"> </w:t>
      </w:r>
      <w:hyperlink r:id="rId2431" w:anchor="sub_id=365"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432" w:anchor="sub_id=193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w:t>
      </w:r>
      <w:r>
        <w:rPr>
          <w:rStyle w:val="s0"/>
        </w:rPr>
        <w:t>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F9681F">
      <w:pPr>
        <w:ind w:firstLine="400"/>
        <w:jc w:val="both"/>
      </w:pPr>
      <w:r>
        <w:rPr>
          <w:rStyle w:val="s0"/>
        </w:rPr>
        <w:t>Осы бөлімнің мақсатында осы Кодекске және Қазақстан Республикасының трансферттік баға б</w:t>
      </w:r>
      <w:r>
        <w:rPr>
          <w:rStyle w:val="s0"/>
        </w:rPr>
        <w:t>елгілеу туралы</w:t>
      </w:r>
      <w:r>
        <w:rPr>
          <w:rStyle w:val="s0"/>
        </w:rPr>
        <w:t xml:space="preserve"> </w:t>
      </w:r>
      <w:hyperlink r:id="rId2433" w:history="1">
        <w:r>
          <w:rPr>
            <w:rStyle w:val="a3"/>
            <w:color w:val="0000FF"/>
            <w:u w:val="single"/>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w:anchor="sub120100" w:history="1">
        <w:r>
          <w:rPr>
            <w:rStyle w:val="a3"/>
            <w:color w:val="0000FF"/>
            <w:u w:val="single"/>
          </w:rPr>
          <w:t>12-бабы 1-тармағы 14) тар</w:t>
        </w:r>
        <w:r>
          <w:rPr>
            <w:rStyle w:val="a3"/>
            <w:color w:val="0000FF"/>
            <w:u w:val="single"/>
          </w:rPr>
          <w:t>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w:anchor="sub1490100" w:history="1">
        <w:r>
          <w:rPr>
            <w:rStyle w:val="a3"/>
            <w:color w:val="0000FF"/>
            <w:u w:val="single"/>
          </w:rPr>
          <w:t>149-</w:t>
        </w:r>
        <w:r>
          <w:rPr>
            <w:rStyle w:val="a3"/>
            <w:color w:val="0000FF"/>
            <w:u w:val="single"/>
          </w:rPr>
          <w:t>бабының 1-тармағында</w:t>
        </w:r>
      </w:hyperlink>
      <w:r>
        <w:rPr>
          <w:rStyle w:val="s0"/>
        </w:rPr>
        <w:t xml:space="preserve"> </w:t>
      </w:r>
      <w:r>
        <w:rPr>
          <w:rStyle w:val="s0"/>
        </w:rPr>
        <w:t>белгіленген мерзім табысты төлеу күні болып табылады.</w:t>
      </w:r>
    </w:p>
    <w:p w:rsidR="00000000" w:rsidRDefault="00F9681F">
      <w:pPr>
        <w:jc w:val="both"/>
      </w:pPr>
      <w:r>
        <w:rPr>
          <w:rStyle w:val="s3"/>
        </w:rPr>
        <w:t>2011.21.07. № 467-ІV ҚР</w:t>
      </w:r>
      <w:r>
        <w:rPr>
          <w:rStyle w:val="s3"/>
        </w:rPr>
        <w:t xml:space="preserve"> </w:t>
      </w:r>
      <w:hyperlink r:id="rId2434" w:anchor="sub_id=365" w:history="1">
        <w:r>
          <w:rPr>
            <w:rStyle w:val="a3"/>
            <w:i/>
            <w:iCs/>
            <w:color w:val="0000FF"/>
            <w:u w:val="single"/>
          </w:rPr>
          <w:t>Заңымен</w:t>
        </w:r>
      </w:hyperlink>
      <w:r>
        <w:rPr>
          <w:rStyle w:val="s3"/>
        </w:rPr>
        <w:t xml:space="preserve"> </w:t>
      </w:r>
      <w:r>
        <w:rPr>
          <w:rStyle w:val="s3"/>
        </w:rPr>
        <w:t>4-1-тармақпен толықтырылды (2012 жылғы 1 қаңтардан бастап қолданысқ</w:t>
      </w:r>
      <w:r>
        <w:rPr>
          <w:rStyle w:val="s3"/>
        </w:rPr>
        <w:t>а енгізілді)</w:t>
      </w:r>
    </w:p>
    <w:p w:rsidR="00000000" w:rsidRDefault="00F9681F">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w:t>
      </w:r>
      <w:r>
        <w:rPr>
          <w:rStyle w:val="s0"/>
        </w:rPr>
        <w:t>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w:t>
      </w:r>
      <w:r>
        <w:rPr>
          <w:rStyle w:val="s0"/>
        </w:rPr>
        <w:t>м көзінен табыс салығын есептеу және ұстау мақсатында жұмыстардың, қызметтердің жеке түрі ретінде қаралады.</w:t>
      </w:r>
    </w:p>
    <w:p w:rsidR="00000000" w:rsidRDefault="00F9681F">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w:t>
      </w:r>
      <w:r>
        <w:rPr>
          <w:rStyle w:val="s0"/>
        </w:rPr>
        <w:t>старды орындаудан, қызметтерді көрсетуден алынған табыстарға негізделіп бөлінуге тиіс.</w:t>
      </w:r>
    </w:p>
    <w:p w:rsidR="00000000" w:rsidRDefault="00F9681F">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w:t>
      </w:r>
      <w:r>
        <w:rPr>
          <w:rStyle w:val="s0"/>
        </w:rPr>
        <w:t>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F9681F">
      <w:pPr>
        <w:ind w:firstLine="400"/>
        <w:jc w:val="both"/>
      </w:pPr>
      <w:r>
        <w:rPr>
          <w:rStyle w:val="s0"/>
        </w:rPr>
        <w:t>Осы баптың ережелеріне сәйкес бейрезиденттің Қаза</w:t>
      </w:r>
      <w:r>
        <w:rPr>
          <w:rStyle w:val="s0"/>
        </w:rPr>
        <w:t>қстан</w:t>
      </w:r>
      <w:r>
        <w:rPr>
          <w:rStyle w:val="s0"/>
        </w:rPr>
        <w:t xml:space="preserve">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бойынша</w:t>
      </w:r>
      <w:r>
        <w:rPr>
          <w:rStyle w:val="s0"/>
        </w:rPr>
        <w:t xml:space="preserve"> жұмыстарды орындаудан, қызметтерді көрсетуден алған жиынтық табыс сомасы салық салуға жатады.</w:t>
      </w:r>
    </w:p>
    <w:p w:rsidR="00000000" w:rsidRDefault="00F9681F">
      <w:pPr>
        <w:ind w:firstLine="400"/>
        <w:jc w:val="both"/>
      </w:pPr>
      <w:bookmarkStart w:id="373" w:name="SUB1930500"/>
      <w:bookmarkEnd w:id="373"/>
      <w:r>
        <w:rPr>
          <w:rStyle w:val="s0"/>
        </w:rPr>
        <w:t>5. Мыналар:</w:t>
      </w:r>
    </w:p>
    <w:p w:rsidR="00000000" w:rsidRDefault="00F9681F">
      <w:pPr>
        <w:jc w:val="both"/>
      </w:pPr>
      <w:r>
        <w:rPr>
          <w:rStyle w:val="s3"/>
        </w:rPr>
        <w:t>2011.21.07. № 467-ІV ҚР</w:t>
      </w:r>
      <w:r>
        <w:rPr>
          <w:rStyle w:val="s3"/>
        </w:rPr>
        <w:t xml:space="preserve"> </w:t>
      </w:r>
      <w:hyperlink r:id="rId2435" w:anchor="sub_id=365" w:history="1">
        <w:r>
          <w:rPr>
            <w:rStyle w:val="a3"/>
            <w:i/>
            <w:iCs/>
            <w:color w:val="0000FF"/>
            <w:u w:val="single"/>
          </w:rPr>
          <w:t>Заңымен</w:t>
        </w:r>
      </w:hyperlink>
      <w:r>
        <w:rPr>
          <w:rStyle w:val="s3"/>
        </w:rPr>
        <w:t xml:space="preserve"> </w:t>
      </w:r>
      <w:r>
        <w:rPr>
          <w:rStyle w:val="s3"/>
        </w:rPr>
        <w:t>1) тармақша өзгертілді (2012 жылғы 1</w:t>
      </w:r>
      <w:r>
        <w:rPr>
          <w:rStyle w:val="s3"/>
        </w:rPr>
        <w:t xml:space="preserve"> қаңтардан бастап қолданысқа енгізілді) (</w:t>
      </w:r>
      <w:hyperlink r:id="rId2436" w:anchor="sub_id=1930501" w:history="1">
        <w:r>
          <w:rPr>
            <w:rStyle w:val="a3"/>
            <w:i/>
            <w:iCs/>
            <w:color w:val="0000FF"/>
            <w:u w:val="single"/>
          </w:rPr>
          <w:t>бұр.ред.қара</w:t>
        </w:r>
      </w:hyperlink>
      <w:r>
        <w:rPr>
          <w:rStyle w:val="s3"/>
        </w:rPr>
        <w:t>); 2012.26.12. № 61-V ҚР</w:t>
      </w:r>
      <w:r>
        <w:rPr>
          <w:rStyle w:val="s3"/>
        </w:rPr>
        <w:t xml:space="preserve"> </w:t>
      </w:r>
      <w:hyperlink r:id="rId2437" w:anchor="sub_id=193" w:history="1">
        <w:r>
          <w:rPr>
            <w:rStyle w:val="a3"/>
            <w:i/>
            <w:iCs/>
            <w:color w:val="0000FF"/>
            <w:u w:val="single"/>
          </w:rPr>
          <w:t>Заңымен</w:t>
        </w:r>
      </w:hyperlink>
      <w:r>
        <w:rPr>
          <w:rStyle w:val="s3"/>
        </w:rPr>
        <w:t xml:space="preserve"> </w:t>
      </w:r>
      <w:r>
        <w:rPr>
          <w:rStyle w:val="s3"/>
        </w:rPr>
        <w:t>1) т</w:t>
      </w:r>
      <w:r>
        <w:rPr>
          <w:rStyle w:val="s3"/>
        </w:rPr>
        <w:t>армақша жаңа редакцияда (2013 ж. 1 қаңтардан бастап қолданысқа енгізілді) (</w:t>
      </w:r>
      <w:hyperlink r:id="rId2438" w:anchor="sub_id=19305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тауар беруге байланысты Қазақстан Республикасының аумағында көрсетілген қы</w:t>
      </w:r>
      <w:r>
        <w:rPr>
          <w:rStyle w:val="s0"/>
        </w:rPr>
        <w:t>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F9681F">
      <w:pPr>
        <w:ind w:firstLine="400"/>
        <w:jc w:val="both"/>
      </w:pPr>
      <w:r>
        <w:rPr>
          <w:rStyle w:val="s0"/>
        </w:rPr>
        <w:t>Егер тауарларды беруге арналған шарттың (келісімшарттың) талаптары бойынша мәміле б</w:t>
      </w:r>
      <w:r>
        <w:rPr>
          <w:rStyle w:val="s0"/>
        </w:rPr>
        <w:t>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w:t>
      </w:r>
      <w:r>
        <w:rPr>
          <w:rStyle w:val="s0"/>
        </w:rPr>
        <w:t>ұны</w:t>
      </w:r>
      <w:r>
        <w:rPr>
          <w:rStyle w:val="s0"/>
        </w:rPr>
        <w:t xml:space="preserve"> осындай шығыстарды ескере отырып, шартта (келісімшартта) көрсетілген мәміле бағасының негізінде айқындалады.</w:t>
      </w:r>
    </w:p>
    <w:p w:rsidR="00000000" w:rsidRDefault="00F9681F">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w:t>
      </w:r>
      <w:r>
        <w:rPr>
          <w:rStyle w:val="s0"/>
        </w:rPr>
        <w:t>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F9681F">
      <w:pPr>
        <w:ind w:firstLine="400"/>
        <w:jc w:val="both"/>
      </w:pPr>
      <w:r>
        <w:rPr>
          <w:rStyle w:val="s0"/>
        </w:rPr>
        <w:t>2) резидент банктерд</w:t>
      </w:r>
      <w:r>
        <w:rPr>
          <w:rStyle w:val="s0"/>
        </w:rPr>
        <w:t>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F9681F">
      <w:pPr>
        <w:jc w:val="both"/>
      </w:pPr>
      <w:r>
        <w:rPr>
          <w:rStyle w:val="s3"/>
        </w:rPr>
        <w:t>2009.16.11. № 200-ІV ҚР</w:t>
      </w:r>
      <w:r>
        <w:rPr>
          <w:rStyle w:val="s3"/>
        </w:rPr>
        <w:t xml:space="preserve"> </w:t>
      </w:r>
      <w:hyperlink r:id="rId2439"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440" w:anchor="sub_id=1930503" w:history="1">
        <w:r>
          <w:rPr>
            <w:rStyle w:val="a3"/>
            <w:i/>
            <w:iCs/>
            <w:color w:val="0000FF"/>
            <w:u w:val="single"/>
          </w:rPr>
          <w:t>ред</w:t>
        </w:r>
      </w:hyperlink>
      <w:r>
        <w:rPr>
          <w:rStyle w:val="s3"/>
        </w:rPr>
        <w:t>.қара); 2011.21.07. № 4</w:t>
      </w:r>
      <w:r>
        <w:rPr>
          <w:rStyle w:val="s3"/>
        </w:rPr>
        <w:t>67-ІV ҚР</w:t>
      </w:r>
      <w:r>
        <w:rPr>
          <w:rStyle w:val="s3"/>
        </w:rPr>
        <w:t xml:space="preserve"> </w:t>
      </w:r>
      <w:hyperlink r:id="rId2441"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42" w:anchor="sub_id=1930503" w:history="1">
        <w:r>
          <w:rPr>
            <w:rStyle w:val="a3"/>
            <w:i/>
            <w:iCs/>
            <w:color w:val="0000FF"/>
            <w:u w:val="single"/>
          </w:rPr>
          <w:t>бұр.ред.қара</w:t>
        </w:r>
      </w:hyperlink>
      <w:r>
        <w:rPr>
          <w:rStyle w:val="s3"/>
        </w:rPr>
        <w:t>); 2012</w:t>
      </w:r>
      <w:r>
        <w:rPr>
          <w:rStyle w:val="s3"/>
        </w:rPr>
        <w:t>.26.12. № 61-V ҚР</w:t>
      </w:r>
      <w:r>
        <w:rPr>
          <w:rStyle w:val="s3"/>
        </w:rPr>
        <w:t xml:space="preserve"> </w:t>
      </w:r>
      <w:hyperlink r:id="rId2443" w:anchor="sub_id=19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444" w:anchor="sub_id=1930503" w:history="1">
        <w:r>
          <w:rPr>
            <w:rStyle w:val="a3"/>
            <w:i/>
            <w:iCs/>
            <w:color w:val="0000FF"/>
            <w:u w:val="single"/>
          </w:rPr>
          <w:t>бұр.ред.қара</w:t>
        </w:r>
      </w:hyperlink>
      <w:r>
        <w:rPr>
          <w:rStyle w:val="s3"/>
        </w:rPr>
        <w:t>)</w:t>
      </w:r>
      <w:r>
        <w:rPr>
          <w:rStyle w:val="s3"/>
        </w:rPr>
        <w:t xml:space="preserve"> 3) тармақша өзгертілді; 2014.29.09. № 239-V ҚР</w:t>
      </w:r>
      <w:r>
        <w:rPr>
          <w:rStyle w:val="s3"/>
        </w:rPr>
        <w:t xml:space="preserve"> </w:t>
      </w:r>
      <w:hyperlink r:id="rId2445" w:anchor="sub_id=193" w:history="1">
        <w:r>
          <w:rPr>
            <w:rStyle w:val="a3"/>
            <w:i/>
            <w:iCs/>
            <w:color w:val="0000FF"/>
            <w:u w:val="single"/>
          </w:rPr>
          <w:t>Заңымен</w:t>
        </w:r>
      </w:hyperlink>
      <w:r>
        <w:rPr>
          <w:rStyle w:val="s3"/>
        </w:rPr>
        <w:t xml:space="preserve"> </w:t>
      </w:r>
      <w:r>
        <w:rPr>
          <w:rStyle w:val="s3"/>
        </w:rPr>
        <w:t>3) тармақша жаңа редакцияда (</w:t>
      </w:r>
      <w:hyperlink r:id="rId2446" w:anchor="sub_id=1930503" w:history="1">
        <w:r>
          <w:rPr>
            <w:rStyle w:val="a3"/>
            <w:i/>
            <w:iCs/>
            <w:color w:val="0000FF"/>
            <w:u w:val="single"/>
          </w:rPr>
          <w:t>бұр.ре</w:t>
        </w:r>
        <w:r>
          <w:rPr>
            <w:rStyle w:val="a3"/>
            <w:i/>
            <w:iCs/>
            <w:color w:val="0000FF"/>
            <w:u w:val="single"/>
          </w:rPr>
          <w:t>д.қара</w:t>
        </w:r>
      </w:hyperlink>
      <w:r>
        <w:rPr>
          <w:rStyle w:val="s3"/>
        </w:rPr>
        <w:t>); 2014.28.11. № 257-V ҚР</w:t>
      </w:r>
      <w:r>
        <w:rPr>
          <w:rStyle w:val="s3"/>
        </w:rPr>
        <w:t xml:space="preserve"> </w:t>
      </w:r>
      <w:hyperlink r:id="rId2447" w:anchor="sub_id=19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2448" w:anchor="sub_id=19305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F9681F">
      <w:pPr>
        <w:ind w:firstLine="400"/>
        <w:jc w:val="both"/>
      </w:pPr>
      <w:r>
        <w:rPr>
          <w:rStyle w:val="s0"/>
        </w:rPr>
        <w:t>дивидендтерді есепке жазу күніне салық төлеушінің дивидендтер</w:t>
      </w:r>
      <w:r>
        <w:rPr>
          <w:rStyle w:val="s0"/>
        </w:rPr>
        <w:t xml:space="preserve"> төленетін акцияларды немесе қатысу үлестерiн үш жылдан астам иеленуі;</w:t>
      </w:r>
    </w:p>
    <w:p w:rsidR="00000000" w:rsidRDefault="00F9681F">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F9681F">
      <w:pPr>
        <w:ind w:firstLine="400"/>
        <w:jc w:val="both"/>
      </w:pPr>
      <w:r>
        <w:rPr>
          <w:rStyle w:val="s0"/>
        </w:rPr>
        <w:t>дивидендтер төлейтін заңды тұлға активтерінің құнында жер қойнауын пайда</w:t>
      </w:r>
      <w:r>
        <w:rPr>
          <w:rStyle w:val="s0"/>
        </w:rPr>
        <w:t>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F9681F">
      <w:pPr>
        <w:ind w:firstLine="400"/>
        <w:jc w:val="both"/>
      </w:pPr>
      <w:r>
        <w:rPr>
          <w:rStyle w:val="s0"/>
        </w:rPr>
        <w:t>Осы тармақшаның ережелері резидент заңды тұлғадан:</w:t>
      </w:r>
    </w:p>
    <w:p w:rsidR="00000000" w:rsidRDefault="00F9681F">
      <w:pPr>
        <w:ind w:firstLine="400"/>
        <w:jc w:val="both"/>
      </w:pPr>
      <w:r>
        <w:rPr>
          <w:rStyle w:val="s0"/>
        </w:rPr>
        <w:t xml:space="preserve">акциялар </w:t>
      </w:r>
      <w:r>
        <w:rPr>
          <w:rStyle w:val="s0"/>
        </w:rPr>
        <w:t>бойынша, оның ішінде депозитарлық қолхаттардың базалық активтері болып табылатын акциялар бойынша төленуге жататын табыс;</w:t>
      </w:r>
    </w:p>
    <w:p w:rsidR="00000000" w:rsidRDefault="00F9681F">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F9681F">
      <w:pPr>
        <w:ind w:firstLine="400"/>
        <w:jc w:val="both"/>
      </w:pPr>
      <w:r>
        <w:rPr>
          <w:rStyle w:val="s0"/>
        </w:rPr>
        <w:t>құрылтайшының</w:t>
      </w:r>
      <w:r>
        <w:rPr>
          <w:rStyle w:val="s0"/>
        </w:rPr>
        <w:t>, қатысушының жарғылық капитал</w:t>
      </w:r>
      <w:r>
        <w:rPr>
          <w:rStyle w:val="s0"/>
        </w:rPr>
        <w:t>ға</w:t>
      </w:r>
      <w:r>
        <w:rPr>
          <w:rStyle w:val="s0"/>
        </w:rPr>
        <w:t xml:space="preserve">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w:t>
      </w:r>
      <w:r>
        <w:rPr>
          <w:rStyle w:val="s0"/>
        </w:rPr>
        <w:t xml:space="preserve">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F9681F">
      <w:pPr>
        <w:ind w:firstLine="400"/>
        <w:jc w:val="both"/>
      </w:pPr>
      <w:r>
        <w:rPr>
          <w:rStyle w:val="s0"/>
        </w:rPr>
        <w:t>Бұл ретте жер қойнауын пайдаланушылар (жер қойнауын пайдаланушы) болып табылатын тұл</w:t>
      </w:r>
      <w:r>
        <w:rPr>
          <w:rStyle w:val="s0"/>
        </w:rPr>
        <w:t>ғалар</w:t>
      </w:r>
      <w:r>
        <w:rPr>
          <w:rStyle w:val="s0"/>
        </w:rPr>
        <w:t xml:space="preserve"> (тұлға) мүлкінің дивидендтерді төлейтін заңды тұлғаның активтері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F9681F">
      <w:pPr>
        <w:ind w:firstLine="400"/>
        <w:jc w:val="both"/>
      </w:pPr>
      <w:r>
        <w:rPr>
          <w:rStyle w:val="s0"/>
        </w:rPr>
        <w:t>Жерасты суларын өз мұқтаждығы үшін өндіру құқығына ие болғандықтан ғана жер қойнауын пайдал</w:t>
      </w:r>
      <w:r>
        <w:rPr>
          <w:rStyle w:val="s0"/>
        </w:rPr>
        <w:t>анушы болып табылатын осындай пайдаланушы осы тармақшаның мақсатында жер қойнауын пайдаланушы болып танылмайды.</w:t>
      </w:r>
    </w:p>
    <w:p w:rsidR="00000000" w:rsidRDefault="00F9681F">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w:t>
      </w:r>
      <w:r>
        <w:rPr>
          <w:rStyle w:val="s0"/>
        </w:rPr>
        <w:t>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F9681F">
      <w:pPr>
        <w:jc w:val="both"/>
      </w:pPr>
      <w:r>
        <w:rPr>
          <w:rStyle w:val="s3"/>
        </w:rPr>
        <w:t>2008.10.12 № 100-IV ҚР</w:t>
      </w:r>
      <w:r>
        <w:rPr>
          <w:rStyle w:val="s3"/>
        </w:rPr>
        <w:t xml:space="preserve"> </w:t>
      </w:r>
      <w:hyperlink r:id="rId2449" w:anchor="sub_id=710000" w:history="1">
        <w:r>
          <w:rPr>
            <w:rStyle w:val="a3"/>
            <w:i/>
            <w:iCs/>
            <w:color w:val="0000FF"/>
            <w:u w:val="single"/>
          </w:rPr>
          <w:t>Заңына</w:t>
        </w:r>
      </w:hyperlink>
      <w:r>
        <w:rPr>
          <w:rStyle w:val="s3"/>
        </w:rPr>
        <w:t xml:space="preserve"> </w:t>
      </w:r>
      <w:r>
        <w:rPr>
          <w:rStyle w:val="s3"/>
        </w:rPr>
        <w:t>сәйкес 2016 ж. 1 қаңтардан бастап 2017 ж. 31 желтоқсанды қоса алғандағы кезеңде 3-1) тармақшамен толықтырылды</w:t>
      </w:r>
    </w:p>
    <w:p w:rsidR="00000000" w:rsidRDefault="00F9681F">
      <w:pPr>
        <w:ind w:firstLine="400"/>
        <w:jc w:val="both"/>
      </w:pPr>
      <w:r>
        <w:rPr>
          <w:rStyle w:val="s0"/>
        </w:rPr>
        <w:t xml:space="preserve">3-1) уәкілетті орган бекіткен тізбеге енгізілген жеңілдікті салық салынатын мемлекетте тіркелген тұлғаларға </w:t>
      </w:r>
      <w:r>
        <w:rPr>
          <w:rStyle w:val="s0"/>
        </w:rPr>
        <w:t>төленетіндерді қоспағанда, жер қойнауын пайдаланушы заңды тұлғалар бір мезгілде мынадай:</w:t>
      </w:r>
    </w:p>
    <w:p w:rsidR="00000000" w:rsidRDefault="00F9681F">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F9681F">
      <w:pPr>
        <w:ind w:firstLine="400"/>
        <w:jc w:val="both"/>
      </w:pPr>
      <w:r>
        <w:rPr>
          <w:rStyle w:val="s0"/>
        </w:rPr>
        <w:t>дивидендтер төлейтін жер қойнауын п</w:t>
      </w:r>
      <w:r>
        <w:rPr>
          <w:rStyle w:val="s0"/>
        </w:rPr>
        <w:t>айдаланушы заңды тұлғаның дивидендтерді есепке жазу күнінің алдындағы 12 айдың ішінде көрсетілген кезеңде өзінің өндірістік қуаттарында өндірген минералдық шикізаттың кемінде 35 пайызын қайта өңдеуді (бастапқы өңдеуден кейін) жүзеге асыруы шарттары орындал</w:t>
      </w:r>
      <w:r>
        <w:rPr>
          <w:rStyle w:val="s0"/>
        </w:rPr>
        <w:t>ған</w:t>
      </w:r>
      <w:r>
        <w:rPr>
          <w:rStyle w:val="s0"/>
        </w:rPr>
        <w:t xml:space="preserve"> кездегі төлейтін дивидендтер салық салынуға жатпайды.</w:t>
      </w:r>
    </w:p>
    <w:p w:rsidR="00000000" w:rsidRDefault="00F9681F">
      <w:pPr>
        <w:ind w:firstLine="400"/>
        <w:jc w:val="both"/>
      </w:pPr>
      <w:r>
        <w:rPr>
          <w:rStyle w:val="s0"/>
        </w:rPr>
        <w:t>Осы тармақшаның ережелері резидент заңды тұлғадан:</w:t>
      </w:r>
      <w:r>
        <w:rPr>
          <w:rStyle w:val="s0"/>
        </w:rPr>
        <w:t xml:space="preserve"> </w:t>
      </w:r>
    </w:p>
    <w:p w:rsidR="00000000" w:rsidRDefault="00F9681F">
      <w:pPr>
        <w:ind w:firstLine="400"/>
        <w:jc w:val="both"/>
      </w:pPr>
      <w:r>
        <w:rPr>
          <w:rStyle w:val="s0"/>
        </w:rPr>
        <w:t xml:space="preserve">акциялар бойынша, оның ішінде депозитарлық қолхаттардың базалық активтері болып табылатын акциялар бойынша төленуге жататын, бірақ аудит растаған </w:t>
      </w:r>
      <w:r>
        <w:rPr>
          <w:rStyle w:val="s0"/>
        </w:rPr>
        <w:t>қаржылық</w:t>
      </w:r>
      <w:r>
        <w:rPr>
          <w:rStyle w:val="s0"/>
        </w:rPr>
        <w:t xml:space="preserve"> есептілікке сәйкес соңғы есептілік күніне бөлінбеген пайданың 30 пайызынан аспайтын кіріс;</w:t>
      </w:r>
      <w:r>
        <w:rPr>
          <w:rStyle w:val="s0"/>
        </w:rPr>
        <w:t xml:space="preserve"> </w:t>
      </w:r>
    </w:p>
    <w:p w:rsidR="00000000" w:rsidRDefault="00F9681F">
      <w:pPr>
        <w:ind w:firstLine="400"/>
        <w:jc w:val="both"/>
      </w:pPr>
      <w:r>
        <w:rPr>
          <w:rStyle w:val="s0"/>
        </w:rPr>
        <w:t>заңды тұлға өзінің құрылтайшылары, қатысушылары арасында бөлетін таза кірістің бір бөлігі;</w:t>
      </w:r>
      <w:r>
        <w:rPr>
          <w:rStyle w:val="s0"/>
        </w:rPr>
        <w:t xml:space="preserve"> </w:t>
      </w:r>
    </w:p>
    <w:p w:rsidR="00000000" w:rsidRDefault="00F9681F">
      <w:pPr>
        <w:ind w:firstLine="400"/>
        <w:jc w:val="both"/>
      </w:pPr>
      <w:r>
        <w:rPr>
          <w:rStyle w:val="s0"/>
        </w:rPr>
        <w:t>құрылтайшының</w:t>
      </w:r>
      <w:r>
        <w:rPr>
          <w:rStyle w:val="s0"/>
        </w:rPr>
        <w:t>, қатысушының жарғылық капиталға салым ретiнде енг</w:t>
      </w:r>
      <w:r>
        <w:rPr>
          <w:rStyle w:val="s0"/>
        </w:rPr>
        <w:t>iзген мүлкiн қоспағанда, заңды тұлға таратылған кезде немесе құрылтайшылардың, қатысушылардың салым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w:t>
      </w:r>
      <w:r>
        <w:rPr>
          <w:rStyle w:val="s0"/>
        </w:rPr>
        <w:t>ай-ақ құрылтайшының, қатысушының заңды тұлғадағы қатысу үлесін алып қойған кезінде мүлікті бөлуден түсетін кіріс түрінде алынған дивидендтерге ғана қолданылады.</w:t>
      </w:r>
    </w:p>
    <w:p w:rsidR="00000000" w:rsidRDefault="00F9681F">
      <w:pPr>
        <w:ind w:firstLine="400"/>
        <w:jc w:val="both"/>
      </w:pPr>
      <w:r>
        <w:rPr>
          <w:rStyle w:val="s0"/>
        </w:rPr>
        <w:t>Кейіннен қайта өңдеуге бағытталған минералдық шикізаттың көлемін айқындаған кезде:</w:t>
      </w:r>
    </w:p>
    <w:p w:rsidR="00000000" w:rsidRDefault="00F9681F">
      <w:pPr>
        <w:ind w:firstLine="400"/>
        <w:jc w:val="both"/>
      </w:pPr>
      <w:r>
        <w:rPr>
          <w:rStyle w:val="s0"/>
        </w:rPr>
        <w:t>1) минералды</w:t>
      </w:r>
      <w:r>
        <w:rPr>
          <w:rStyle w:val="s0"/>
        </w:rPr>
        <w:t>қ</w:t>
      </w:r>
      <w:r>
        <w:rPr>
          <w:rStyle w:val="s0"/>
        </w:rPr>
        <w:t xml:space="preserve"> шикізатты бастапқы қайта өңдеуден кейінгі кез келген қайта өңдеу нәтижесінде алынған өнімді өндіруге тікелей бағытталған;</w:t>
      </w:r>
    </w:p>
    <w:p w:rsidR="00000000" w:rsidRDefault="00F9681F">
      <w:pPr>
        <w:ind w:firstLine="400"/>
        <w:jc w:val="both"/>
      </w:pPr>
      <w:r>
        <w:rPr>
          <w:rStyle w:val="s0"/>
        </w:rPr>
        <w:t>2) бастапқы қайта өңдеу өнімін кейінгі қайта бөлуде одан әрі пайдалану мақсатында өндіруде пайдаланылған минералдық шикізат ескеріле</w:t>
      </w:r>
      <w:r>
        <w:rPr>
          <w:rStyle w:val="s0"/>
        </w:rPr>
        <w:t>ді.</w:t>
      </w:r>
    </w:p>
    <w:p w:rsidR="00000000" w:rsidRDefault="00F9681F">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F9681F">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w:t>
      </w:r>
      <w:r>
        <w:rPr>
          <w:rStyle w:val="s0"/>
        </w:rPr>
        <w:t>иржасының ресми тізімінде болатын бағалы қағаздар бойынша дивидендтер мен сыйақылар;</w:t>
      </w:r>
    </w:p>
    <w:p w:rsidR="00000000" w:rsidRDefault="00F9681F">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w:t>
      </w:r>
      <w:r>
        <w:rPr>
          <w:rStyle w:val="s0"/>
        </w:rPr>
        <w:t>н өсімінен түсетін табыстар;</w:t>
      </w:r>
    </w:p>
    <w:p w:rsidR="00000000" w:rsidRDefault="00F9681F">
      <w:pPr>
        <w:jc w:val="both"/>
      </w:pPr>
      <w:r>
        <w:rPr>
          <w:rStyle w:val="s3"/>
        </w:rPr>
        <w:t>2009.16.11. № 200-ІV ҚР</w:t>
      </w:r>
      <w:r>
        <w:rPr>
          <w:rStyle w:val="s3"/>
        </w:rPr>
        <w:t xml:space="preserve"> </w:t>
      </w:r>
      <w:hyperlink r:id="rId2450" w:anchor="sub_id=374" w:history="1">
        <w:r>
          <w:rPr>
            <w:rStyle w:val="a3"/>
            <w:i/>
            <w:iCs/>
            <w:color w:val="0000FF"/>
            <w:u w:val="single"/>
          </w:rPr>
          <w:t>Заңымен</w:t>
        </w:r>
      </w:hyperlink>
      <w:r>
        <w:rPr>
          <w:rStyle w:val="s3"/>
        </w:rPr>
        <w:t xml:space="preserve"> </w:t>
      </w:r>
      <w:r>
        <w:rPr>
          <w:rStyle w:val="s3"/>
        </w:rPr>
        <w:t>7) тармақша өзгертілді (2010 ж. 1 қаңтардан бастап қолданысқа енгiзiлді) (бұр.</w:t>
      </w:r>
      <w:hyperlink r:id="rId2451" w:anchor="sub_id=1930507" w:history="1">
        <w:r>
          <w:rPr>
            <w:rStyle w:val="a3"/>
            <w:i/>
            <w:iCs/>
            <w:color w:val="0000FF"/>
            <w:u w:val="single"/>
          </w:rPr>
          <w:t>ред</w:t>
        </w:r>
      </w:hyperlink>
      <w:r>
        <w:rPr>
          <w:rStyle w:val="s3"/>
        </w:rPr>
        <w:t>.қара); 2011.21.07. № 467-ІV ҚР</w:t>
      </w:r>
      <w:r>
        <w:rPr>
          <w:rStyle w:val="s3"/>
        </w:rPr>
        <w:t xml:space="preserve"> </w:t>
      </w:r>
      <w:hyperlink r:id="rId2452" w:anchor="sub_id=365"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453" w:anchor="sub_id=1930507" w:history="1">
        <w:r>
          <w:rPr>
            <w:rStyle w:val="a3"/>
            <w:i/>
            <w:iCs/>
            <w:color w:val="0000FF"/>
            <w:u w:val="single"/>
          </w:rPr>
          <w:t>бұр.ред.қара</w:t>
        </w:r>
      </w:hyperlink>
      <w:r>
        <w:rPr>
          <w:rStyle w:val="s3"/>
        </w:rPr>
        <w:t>); 2012.26.12. № 61-V ҚР</w:t>
      </w:r>
      <w:r>
        <w:rPr>
          <w:rStyle w:val="s3"/>
        </w:rPr>
        <w:t xml:space="preserve"> </w:t>
      </w:r>
      <w:hyperlink r:id="rId2454" w:anchor="sub_id=193" w:history="1">
        <w:r>
          <w:rPr>
            <w:rStyle w:val="a3"/>
            <w:i/>
            <w:iCs/>
            <w:color w:val="0000FF"/>
            <w:u w:val="single"/>
          </w:rPr>
          <w:t>Заңымен</w:t>
        </w:r>
      </w:hyperlink>
      <w:r>
        <w:rPr>
          <w:rStyle w:val="s3"/>
        </w:rPr>
        <w:t xml:space="preserve"> </w:t>
      </w:r>
      <w:r>
        <w:rPr>
          <w:rStyle w:val="s3"/>
        </w:rPr>
        <w:t>7) тармақша өзгертілді (2013 ж. 1 қаңтардан ба</w:t>
      </w:r>
      <w:r>
        <w:rPr>
          <w:rStyle w:val="s3"/>
        </w:rPr>
        <w:t>стап қолданысқа енгізілді) (</w:t>
      </w:r>
      <w:hyperlink r:id="rId2455" w:anchor="sub_id=1930507" w:history="1">
        <w:r>
          <w:rPr>
            <w:rStyle w:val="a3"/>
            <w:i/>
            <w:iCs/>
            <w:color w:val="0000FF"/>
            <w:u w:val="single"/>
          </w:rPr>
          <w:t>бұр.ред.қара</w:t>
        </w:r>
      </w:hyperlink>
      <w:r>
        <w:rPr>
          <w:rStyle w:val="s3"/>
        </w:rPr>
        <w:t>); 2014.29.09. № 239-V ҚР</w:t>
      </w:r>
      <w:r>
        <w:rPr>
          <w:rStyle w:val="s3"/>
        </w:rPr>
        <w:t xml:space="preserve"> </w:t>
      </w:r>
      <w:hyperlink r:id="rId2456" w:anchor="sub_id=193" w:history="1">
        <w:r>
          <w:rPr>
            <w:rStyle w:val="a3"/>
            <w:i/>
            <w:iCs/>
            <w:color w:val="0000FF"/>
            <w:u w:val="single"/>
          </w:rPr>
          <w:t>Заңымен</w:t>
        </w:r>
      </w:hyperlink>
      <w:r>
        <w:rPr>
          <w:rStyle w:val="s3"/>
        </w:rPr>
        <w:t xml:space="preserve"> </w:t>
      </w:r>
      <w:r>
        <w:rPr>
          <w:rStyle w:val="s3"/>
        </w:rPr>
        <w:t>7) тармақша жаңа</w:t>
      </w:r>
      <w:r>
        <w:rPr>
          <w:rStyle w:val="s3"/>
        </w:rPr>
        <w:t xml:space="preserve"> редакцияда (</w:t>
      </w:r>
      <w:hyperlink r:id="rId2457" w:anchor="sub_id=19305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w:t>
      </w:r>
      <w:r>
        <w:rPr>
          <w:rStyle w:val="s0"/>
        </w:rPr>
        <w:t>іркелген тұлғалардың кірістерін қоспағанда, бір мезгілде мынадай:</w:t>
      </w:r>
    </w:p>
    <w:p w:rsidR="00000000" w:rsidRDefault="00F9681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9681F">
      <w:pPr>
        <w:ind w:firstLine="400"/>
        <w:jc w:val="both"/>
      </w:pPr>
      <w:r>
        <w:rPr>
          <w:rStyle w:val="s0"/>
        </w:rPr>
        <w:t>эмитент-заңды тұлғаның немесе қатысу үлесі өткізілетін заңды</w:t>
      </w:r>
      <w:r>
        <w:rPr>
          <w:rStyle w:val="s0"/>
        </w:rPr>
        <w:t xml:space="preserve">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F9681F">
      <w:pPr>
        <w:ind w:firstLine="400"/>
        <w:jc w:val="both"/>
      </w:pPr>
      <w:r>
        <w:rPr>
          <w:rStyle w:val="s0"/>
        </w:rPr>
        <w:t xml:space="preserve">эмитент-заңды тұлға немесе қатысу үлесі өткізілетін заңды тұлға активтері құнында немесе қатысу үлесі өткізілетін консорциумға </w:t>
      </w:r>
      <w:r>
        <w:rPr>
          <w:rStyle w:val="s0"/>
        </w:rPr>
        <w:t>қатысушылар</w:t>
      </w:r>
      <w:r>
        <w:rPr>
          <w:rStyle w:val="s0"/>
        </w:rPr>
        <w:t xml:space="preserve">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w:anchor="sub1920105" w:history="1">
        <w:r>
          <w:rPr>
            <w:rStyle w:val="a3"/>
            <w:color w:val="0000FF"/>
            <w:u w:val="single"/>
          </w:rPr>
          <w:t>1</w:t>
        </w:r>
        <w:r>
          <w:rPr>
            <w:rStyle w:val="a3"/>
            <w:color w:val="0000FF"/>
            <w:u w:val="single"/>
          </w:rPr>
          <w:t>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F9681F">
      <w:pPr>
        <w:ind w:firstLine="400"/>
        <w:jc w:val="both"/>
      </w:pPr>
      <w:r>
        <w:rPr>
          <w:rStyle w:val="s0"/>
        </w:rPr>
        <w:t>Жерасты суларын өз мұқтаждығы үшін өндіру құқығына ие болғандықта</w:t>
      </w:r>
      <w:r>
        <w:rPr>
          <w:rStyle w:val="s0"/>
        </w:rPr>
        <w:t>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681F">
      <w:pPr>
        <w:ind w:firstLine="400"/>
        <w:jc w:val="both"/>
      </w:pPr>
      <w:bookmarkStart w:id="374" w:name="SUB1930508"/>
      <w:bookmarkEnd w:id="374"/>
      <w:r>
        <w:rPr>
          <w:rStyle w:val="s0"/>
        </w:rPr>
        <w:t>8) өткізу күні Қазақстан Республикасының аумағында жұмыс істейтін қор биржасының ресми тізімдерінде болатын бағалы қағ</w:t>
      </w:r>
      <w:r>
        <w:rPr>
          <w:rStyle w:val="s0"/>
        </w:rPr>
        <w:t>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F9681F">
      <w:pPr>
        <w:ind w:firstLine="400"/>
        <w:jc w:val="both"/>
      </w:pPr>
      <w:r>
        <w:rPr>
          <w:rStyle w:val="s0"/>
        </w:rPr>
        <w:t>9) осы Кодекстің</w:t>
      </w:r>
      <w:r>
        <w:rPr>
          <w:rStyle w:val="s0"/>
        </w:rPr>
        <w:t xml:space="preserve"> </w:t>
      </w:r>
      <w:hyperlink w:anchor="sub2160000" w:history="1">
        <w:r>
          <w:rPr>
            <w:rStyle w:val="a3"/>
            <w:color w:val="0000FF"/>
            <w:u w:val="single"/>
          </w:rPr>
          <w:t>216-бабында</w:t>
        </w:r>
      </w:hyperlink>
      <w:r>
        <w:rPr>
          <w:rStyle w:val="s0"/>
        </w:rPr>
        <w:t xml:space="preserve"> </w:t>
      </w:r>
      <w:r>
        <w:rPr>
          <w:rStyle w:val="s0"/>
        </w:rPr>
        <w:t>көрсетілген бейрезидент заңды тұлғаның шартты банктік салымдары</w:t>
      </w:r>
      <w:r>
        <w:rPr>
          <w:rStyle w:val="s0"/>
        </w:rPr>
        <w:t xml:space="preserve"> бойынша сыйақылары;</w:t>
      </w:r>
    </w:p>
    <w:p w:rsidR="00000000" w:rsidRDefault="00F9681F">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F9681F">
      <w:pPr>
        <w:ind w:firstLine="400"/>
        <w:jc w:val="both"/>
      </w:pPr>
      <w:r>
        <w:rPr>
          <w:rStyle w:val="s0"/>
        </w:rPr>
        <w:t>11) резидент сатып алушылар борыштық бағалы қағаздар бойынша оларды сатып</w:t>
      </w:r>
      <w:r>
        <w:rPr>
          <w:rStyle w:val="s0"/>
        </w:rPr>
        <w:t xml:space="preserve"> алу кезінде төлеген жинақталған (есебіне жазылған) сыйақылар сомасы;</w:t>
      </w:r>
    </w:p>
    <w:p w:rsidR="00000000" w:rsidRDefault="00F9681F">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F9681F">
      <w:pPr>
        <w:jc w:val="both"/>
      </w:pPr>
      <w:r>
        <w:rPr>
          <w:rStyle w:val="s3"/>
        </w:rPr>
        <w:t>2010.19.03. № 258-ІV ҚР</w:t>
      </w:r>
      <w:r>
        <w:rPr>
          <w:rStyle w:val="s3"/>
        </w:rPr>
        <w:t xml:space="preserve"> </w:t>
      </w:r>
      <w:hyperlink r:id="rId2458" w:anchor="sub_id=104" w:history="1">
        <w:r>
          <w:rPr>
            <w:rStyle w:val="a3"/>
            <w:i/>
            <w:iCs/>
            <w:color w:val="0000FF"/>
            <w:u w:val="single"/>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қолданылды) (</w:t>
      </w:r>
      <w:hyperlink r:id="rId2459" w:anchor="sub_id=193051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13) осы Кодекстің</w:t>
      </w:r>
      <w:r>
        <w:rPr>
          <w:rStyle w:val="s0"/>
        </w:rPr>
        <w:t xml:space="preserve"> </w:t>
      </w:r>
      <w:hyperlink w:anchor="sub1920103" w:history="1">
        <w:r>
          <w:rPr>
            <w:rStyle w:val="a3"/>
            <w:color w:val="0000FF"/>
            <w:u w:val="single"/>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F9681F">
      <w:pPr>
        <w:ind w:firstLine="400"/>
        <w:jc w:val="both"/>
      </w:pPr>
      <w:r>
        <w:rPr>
          <w:rStyle w:val="s0"/>
        </w:rPr>
        <w:t>14) 2010.19.03. № 2</w:t>
      </w:r>
      <w:r>
        <w:rPr>
          <w:rStyle w:val="s0"/>
        </w:rPr>
        <w:t>58-ІV ҚР</w:t>
      </w:r>
      <w:r>
        <w:rPr>
          <w:rStyle w:val="s0"/>
        </w:rPr>
        <w:t xml:space="preserve"> </w:t>
      </w:r>
      <w:hyperlink r:id="rId2460" w:anchor="sub_id=104"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461" w:anchor="sub_id=193051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15) 2015.21.07. </w:t>
      </w:r>
      <w:r>
        <w:rPr>
          <w:rStyle w:val="s0"/>
        </w:rPr>
        <w:t>№ 337-V ҚР</w:t>
      </w:r>
      <w:r>
        <w:rPr>
          <w:rStyle w:val="s0"/>
        </w:rPr>
        <w:t xml:space="preserve"> </w:t>
      </w:r>
      <w:hyperlink r:id="rId2462" w:anchor="sub_id=19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463" w:anchor="sub_id=1930500" w:history="1">
        <w:r>
          <w:rPr>
            <w:rStyle w:val="a3"/>
            <w:i/>
            <w:iCs/>
            <w:color w:val="0000FF"/>
            <w:u w:val="single"/>
          </w:rPr>
          <w:t>бұр.ред</w:t>
        </w:r>
        <w:r>
          <w:rPr>
            <w:rStyle w:val="a3"/>
            <w:i/>
            <w:iCs/>
            <w:color w:val="0000FF"/>
            <w:u w:val="single"/>
          </w:rPr>
          <w:t>.қара</w:t>
        </w:r>
      </w:hyperlink>
      <w:r>
        <w:rPr>
          <w:rStyle w:val="s3"/>
        </w:rPr>
        <w:t>)</w:t>
      </w:r>
    </w:p>
    <w:p w:rsidR="00000000" w:rsidRDefault="00F9681F">
      <w:pPr>
        <w:ind w:firstLine="400"/>
        <w:jc w:val="both"/>
      </w:pPr>
      <w:r>
        <w:rPr>
          <w:rStyle w:val="s0"/>
        </w:rPr>
        <w:t>16) 2015.21.07. № 337-V ҚР</w:t>
      </w:r>
      <w:r>
        <w:rPr>
          <w:rStyle w:val="s0"/>
        </w:rPr>
        <w:t xml:space="preserve"> </w:t>
      </w:r>
      <w:hyperlink r:id="rId2464" w:anchor="sub_id=19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465" w:anchor="sub_id=1930500" w:history="1">
        <w:r>
          <w:rPr>
            <w:rStyle w:val="a3"/>
            <w:i/>
            <w:iCs/>
            <w:color w:val="0000FF"/>
            <w:u w:val="single"/>
          </w:rPr>
          <w:t>бұр.ред.қара</w:t>
        </w:r>
      </w:hyperlink>
      <w:r>
        <w:rPr>
          <w:rStyle w:val="s3"/>
        </w:rPr>
        <w:t>)</w:t>
      </w:r>
    </w:p>
    <w:p w:rsidR="00000000" w:rsidRDefault="00F9681F">
      <w:pPr>
        <w:ind w:firstLine="400"/>
        <w:jc w:val="both"/>
      </w:pPr>
      <w:r>
        <w:rPr>
          <w:rStyle w:val="s0"/>
        </w:rPr>
        <w:t>17) 2012.26.12. № 61-V ҚР</w:t>
      </w:r>
      <w:r>
        <w:rPr>
          <w:rStyle w:val="s0"/>
        </w:rPr>
        <w:t xml:space="preserve"> </w:t>
      </w:r>
      <w:hyperlink r:id="rId2466" w:anchor="sub_id=8320" w:history="1">
        <w:r>
          <w:rPr>
            <w:rStyle w:val="a3"/>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467" w:anchor="sub_id=1930500" w:history="1">
        <w:r>
          <w:rPr>
            <w:rStyle w:val="a3"/>
            <w:i/>
            <w:iCs/>
            <w:color w:val="0000FF"/>
            <w:u w:val="single"/>
          </w:rPr>
          <w:t>бұр.ред.қара</w:t>
        </w:r>
      </w:hyperlink>
      <w:r>
        <w:rPr>
          <w:rStyle w:val="s3"/>
        </w:rPr>
        <w:t xml:space="preserve">) </w:t>
      </w:r>
    </w:p>
    <w:p w:rsidR="00000000" w:rsidRDefault="00F9681F">
      <w:pPr>
        <w:jc w:val="both"/>
      </w:pPr>
      <w:r>
        <w:rPr>
          <w:rStyle w:val="s3"/>
        </w:rPr>
        <w:t>2014.02.07. № 225-V ҚР</w:t>
      </w:r>
      <w:r>
        <w:rPr>
          <w:rStyle w:val="s3"/>
        </w:rPr>
        <w:t xml:space="preserve"> </w:t>
      </w:r>
      <w:hyperlink r:id="rId2468" w:anchor="sub_id=193" w:history="1">
        <w:r>
          <w:rPr>
            <w:rStyle w:val="a3"/>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w:t>
      </w:r>
      <w:r>
        <w:rPr>
          <w:rStyle w:val="s3"/>
        </w:rPr>
        <w:t>лданыста болады); 2015.27.04. № 311-V ҚР</w:t>
      </w:r>
      <w:r>
        <w:rPr>
          <w:rStyle w:val="s3"/>
        </w:rPr>
        <w:t xml:space="preserve"> </w:t>
      </w:r>
      <w:hyperlink r:id="rId2469" w:anchor="sub_id=4143" w:history="1">
        <w:r>
          <w:rPr>
            <w:rStyle w:val="a3"/>
            <w:i/>
            <w:iCs/>
            <w:color w:val="0000FF"/>
            <w:u w:val="single"/>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2470" w:anchor="sub_id=193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w:anchor="sub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F9681F">
      <w:pPr>
        <w:ind w:firstLine="400"/>
        <w:jc w:val="both"/>
      </w:pPr>
      <w:r>
        <w:rPr>
          <w:rStyle w:val="s0"/>
        </w:rPr>
        <w:t>6. Бейрезидент заңды тұлғаның өз табыстарын үшінші тұлғалардың және (немесе) басқа мемлекеттердег</w:t>
      </w:r>
      <w:r>
        <w:rPr>
          <w:rStyle w:val="s0"/>
        </w:rPr>
        <w:t>і өз бөлімшелерінің пайдасына жұмсауына қарамастан, осы бейрезиденттің табыстарына төлем көзінен салық салынады.</w:t>
      </w:r>
    </w:p>
    <w:p w:rsidR="00000000" w:rsidRDefault="00F9681F">
      <w:pPr>
        <w:ind w:firstLine="400"/>
        <w:jc w:val="both"/>
      </w:pPr>
      <w:r>
        <w:rPr>
          <w:rStyle w:val="s0"/>
        </w:rPr>
        <w:t> </w:t>
      </w:r>
    </w:p>
    <w:p w:rsidR="00000000" w:rsidRDefault="00F9681F">
      <w:pPr>
        <w:ind w:firstLine="400"/>
        <w:jc w:val="both"/>
      </w:pPr>
      <w:bookmarkStart w:id="375" w:name="SUB1940000"/>
      <w:bookmarkEnd w:id="375"/>
      <w:r>
        <w:rPr>
          <w:rStyle w:val="s1"/>
        </w:rPr>
        <w:t>194-бап. Төлем көзінен табыс салығының мөлшерлемелері</w:t>
      </w:r>
    </w:p>
    <w:p w:rsidR="00000000" w:rsidRDefault="00F9681F">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w:t>
      </w:r>
      <w:r>
        <w:rPr>
          <w:rStyle w:val="s0"/>
        </w:rPr>
        <w:t>ғы</w:t>
      </w:r>
      <w:r>
        <w:rPr>
          <w:rStyle w:val="s0"/>
        </w:rPr>
        <w:t xml:space="preserve"> көздерден алатын табыстары мынадай мөлшерлемелер бойынша төлем көзінен салық салуға жатады:</w:t>
      </w:r>
    </w:p>
    <w:p w:rsidR="00000000" w:rsidRDefault="00F9681F">
      <w:pPr>
        <w:jc w:val="both"/>
      </w:pPr>
      <w:r>
        <w:rPr>
          <w:rStyle w:val="s3"/>
        </w:rPr>
        <w:t>2008.10.12  </w:t>
      </w:r>
      <w:r>
        <w:rPr>
          <w:rStyle w:val="s3"/>
        </w:rPr>
        <w:t>№ 100-IV ҚР Заңның</w:t>
      </w:r>
      <w:r>
        <w:rPr>
          <w:rStyle w:val="s3"/>
        </w:rPr>
        <w:t xml:space="preserve"> </w:t>
      </w:r>
      <w:hyperlink r:id="rId2471" w:anchor="sub_id=60000" w:history="1">
        <w:r>
          <w:rPr>
            <w:rStyle w:val="a3"/>
            <w:i/>
            <w:iCs/>
            <w:color w:val="0000FF"/>
            <w:u w:val="single"/>
          </w:rPr>
          <w:t>6 бабына</w:t>
        </w:r>
      </w:hyperlink>
      <w:r>
        <w:rPr>
          <w:rStyle w:val="s3"/>
        </w:rPr>
        <w:t xml:space="preserve"> </w:t>
      </w:r>
      <w:r>
        <w:rPr>
          <w:rStyle w:val="s3"/>
        </w:rPr>
        <w:t>сәйкес 194-бабы 1) тармақшасының қолда</w:t>
      </w:r>
      <w:r>
        <w:rPr>
          <w:rStyle w:val="s3"/>
        </w:rPr>
        <w:t>нылуы төлем көзінен алынатын табыс салығы ставкасының мөлшері бөлігінде 2014 жылғы 1 қаңтарға дейін тоқтатылды</w:t>
      </w:r>
    </w:p>
    <w:p w:rsidR="00000000" w:rsidRDefault="00F9681F">
      <w:pPr>
        <w:jc w:val="both"/>
      </w:pPr>
      <w:r>
        <w:rPr>
          <w:rStyle w:val="s3"/>
        </w:rPr>
        <w:t>2010.26.11. № 356-IV ҚР</w:t>
      </w:r>
      <w:r>
        <w:rPr>
          <w:rStyle w:val="s3"/>
        </w:rPr>
        <w:t xml:space="preserve"> </w:t>
      </w:r>
      <w:hyperlink r:id="rId2472" w:anchor="sub_id=105" w:history="1">
        <w:r>
          <w:rPr>
            <w:rStyle w:val="a3"/>
            <w:i/>
            <w:iCs/>
            <w:color w:val="0000FF"/>
            <w:u w:val="single"/>
          </w:rPr>
          <w:t>Заңымен</w:t>
        </w:r>
      </w:hyperlink>
      <w:r>
        <w:rPr>
          <w:rStyle w:val="s3"/>
        </w:rPr>
        <w:t xml:space="preserve"> </w:t>
      </w:r>
      <w:r>
        <w:rPr>
          <w:rStyle w:val="s3"/>
        </w:rPr>
        <w:t>1) тармақша өзгертілді (2011 жыл</w:t>
      </w:r>
      <w:r>
        <w:rPr>
          <w:rStyle w:val="s3"/>
        </w:rPr>
        <w:t>ғы</w:t>
      </w:r>
      <w:r>
        <w:rPr>
          <w:rStyle w:val="s3"/>
        </w:rPr>
        <w:t xml:space="preserve"> 1 қаңтардан бастап қолданысқа енгізілді) (</w:t>
      </w:r>
      <w:hyperlink r:id="rId2473" w:anchor="sub_id=1940001" w:history="1">
        <w:r>
          <w:rPr>
            <w:rStyle w:val="a3"/>
            <w:i/>
            <w:iCs/>
            <w:color w:val="0000FF"/>
            <w:u w:val="single"/>
          </w:rPr>
          <w:t>бұр.ред.қара</w:t>
        </w:r>
      </w:hyperlink>
      <w:r>
        <w:rPr>
          <w:rStyle w:val="s3"/>
        </w:rPr>
        <w:t>)</w:t>
      </w:r>
    </w:p>
    <w:p w:rsidR="00000000" w:rsidRDefault="00F9681F">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айқындалған табыстар -20 пайыз;</w:t>
      </w:r>
    </w:p>
    <w:p w:rsidR="00000000" w:rsidRDefault="00F9681F">
      <w:pPr>
        <w:jc w:val="both"/>
      </w:pPr>
      <w:r>
        <w:rPr>
          <w:rStyle w:val="s3"/>
        </w:rPr>
        <w:t>2009.16.11. № 200-ІV ҚР</w:t>
      </w:r>
      <w:r>
        <w:rPr>
          <w:rStyle w:val="s3"/>
        </w:rPr>
        <w:t xml:space="preserve"> </w:t>
      </w:r>
      <w:hyperlink r:id="rId2474" w:anchor="sub_id=37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2475" w:anchor="sub_id=1940002"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осы Кодекстің</w:t>
      </w:r>
      <w:r>
        <w:rPr>
          <w:rStyle w:val="s0"/>
        </w:rPr>
        <w:t> </w:t>
      </w:r>
      <w:hyperlink w:anchor="sub1920100" w:history="1">
        <w:r>
          <w:rPr>
            <w:rStyle w:val="a3"/>
            <w:color w:val="0000FF"/>
            <w:u w:val="single"/>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F9681F">
      <w:pPr>
        <w:ind w:firstLine="400"/>
        <w:jc w:val="both"/>
      </w:pPr>
      <w:r>
        <w:rPr>
          <w:rStyle w:val="s0"/>
        </w:rPr>
        <w:t>3) тәуекелдерді сақтандыру шарттары бойынша сақт</w:t>
      </w:r>
      <w:r>
        <w:rPr>
          <w:rStyle w:val="s0"/>
        </w:rPr>
        <w:t>андыру сыйлықақылары</w:t>
      </w:r>
      <w:r>
        <w:rPr>
          <w:rStyle w:val="s0"/>
        </w:rPr>
        <w:t> - 15 пайыз;</w:t>
      </w:r>
    </w:p>
    <w:p w:rsidR="00000000" w:rsidRDefault="00F9681F">
      <w:pPr>
        <w:ind w:firstLine="400"/>
        <w:jc w:val="both"/>
      </w:pPr>
      <w:r>
        <w:rPr>
          <w:rStyle w:val="s0"/>
        </w:rPr>
        <w:t>4) тәуекелдерді қайта сақтандыру шарттары бойынша сақтандыру сыйлықақылары - 5 пайыз;</w:t>
      </w:r>
    </w:p>
    <w:p w:rsidR="00000000" w:rsidRDefault="00F9681F">
      <w:pPr>
        <w:jc w:val="both"/>
      </w:pPr>
      <w:r>
        <w:rPr>
          <w:rStyle w:val="s3"/>
        </w:rPr>
        <w:t>2011.21.07. № 467-ІV ҚР</w:t>
      </w:r>
      <w:r>
        <w:rPr>
          <w:rStyle w:val="s3"/>
        </w:rPr>
        <w:t xml:space="preserve"> </w:t>
      </w:r>
      <w:hyperlink r:id="rId2476" w:anchor="sub_id=366" w:history="1">
        <w:r>
          <w:rPr>
            <w:rStyle w:val="a3"/>
            <w:i/>
            <w:iCs/>
            <w:color w:val="0000FF"/>
            <w:u w:val="single"/>
          </w:rPr>
          <w:t>Заңымен</w:t>
        </w:r>
      </w:hyperlink>
      <w:r>
        <w:rPr>
          <w:rStyle w:val="s3"/>
        </w:rPr>
        <w:t xml:space="preserve"> </w:t>
      </w:r>
      <w:r>
        <w:rPr>
          <w:rStyle w:val="s3"/>
        </w:rPr>
        <w:t>5) тармақша жаңа редакци</w:t>
      </w:r>
      <w:r>
        <w:rPr>
          <w:rStyle w:val="s3"/>
        </w:rPr>
        <w:t>яда (2012 жылғы 1 қаңтардан бастап қолданысқа енгізілді) (</w:t>
      </w:r>
      <w:hyperlink r:id="rId2477" w:anchor="sub_id=19400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халықаралық тасымал бойынша қызметтер көрсетуден түсетін табыстар - 5 пайыз;</w:t>
      </w:r>
    </w:p>
    <w:p w:rsidR="00000000" w:rsidRDefault="00F9681F">
      <w:pPr>
        <w:ind w:firstLine="400"/>
        <w:jc w:val="both"/>
      </w:pPr>
      <w:r>
        <w:rPr>
          <w:rStyle w:val="s0"/>
        </w:rPr>
        <w:t>6) құн өсімінен тү</w:t>
      </w:r>
      <w:r>
        <w:rPr>
          <w:rStyle w:val="s0"/>
        </w:rPr>
        <w:t>сетін табыстар, дивидендтер, сыйақылар, роялти -15 пайыз.</w:t>
      </w:r>
    </w:p>
    <w:p w:rsidR="00000000" w:rsidRDefault="00F9681F">
      <w:pPr>
        <w:ind w:firstLine="400"/>
        <w:jc w:val="both"/>
      </w:pPr>
      <w:r>
        <w:rPr>
          <w:rStyle w:val="s0"/>
        </w:rPr>
        <w:t> </w:t>
      </w:r>
    </w:p>
    <w:p w:rsidR="00000000" w:rsidRDefault="00F9681F">
      <w:pPr>
        <w:jc w:val="both"/>
      </w:pPr>
      <w:bookmarkStart w:id="376" w:name="SUB1950000"/>
      <w:bookmarkEnd w:id="376"/>
      <w:r>
        <w:rPr>
          <w:rStyle w:val="s3"/>
        </w:rPr>
        <w:t>2011.21.07. № 467-ІV ҚР</w:t>
      </w:r>
      <w:r>
        <w:rPr>
          <w:rStyle w:val="s3"/>
        </w:rPr>
        <w:t xml:space="preserve"> </w:t>
      </w:r>
      <w:hyperlink r:id="rId2478" w:anchor="sub_id=367" w:history="1">
        <w:r>
          <w:rPr>
            <w:rStyle w:val="a3"/>
            <w:i/>
            <w:iCs/>
            <w:color w:val="0000FF"/>
            <w:u w:val="single"/>
          </w:rPr>
          <w:t>Заңымен</w:t>
        </w:r>
      </w:hyperlink>
      <w:r>
        <w:rPr>
          <w:rStyle w:val="s3"/>
        </w:rPr>
        <w:t xml:space="preserve"> </w:t>
      </w:r>
      <w:r>
        <w:rPr>
          <w:rStyle w:val="s3"/>
        </w:rPr>
        <w:t>195-бап өзгертілді (2012 жылғы 1 қаңтардан бастап қолданысқа енгізілді) (</w:t>
      </w:r>
      <w:hyperlink r:id="rId2479" w:anchor="sub_id=195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F9681F">
      <w:pPr>
        <w:jc w:val="both"/>
      </w:pPr>
      <w:bookmarkStart w:id="377" w:name="SUB1950100"/>
      <w:bookmarkEnd w:id="377"/>
      <w:r>
        <w:rPr>
          <w:rStyle w:val="s3"/>
        </w:rPr>
        <w:t>2011.21.07. № 467-ІV ҚР</w:t>
      </w:r>
      <w:r>
        <w:rPr>
          <w:rStyle w:val="s3"/>
        </w:rPr>
        <w:t xml:space="preserve"> </w:t>
      </w:r>
      <w:hyperlink r:id="rId2480" w:anchor="sub_id=36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481" w:anchor="sub_id=195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Бейрезидент заңды тұлғаның табыстарынан ұсталаты</w:t>
      </w:r>
      <w:r>
        <w:rPr>
          <w:rStyle w:val="s0"/>
        </w:rPr>
        <w:t>н төлем көзінен корпоративтік табыс салығын салық агенті бюджетке:</w:t>
      </w:r>
    </w:p>
    <w:p w:rsidR="00000000" w:rsidRDefault="00F9681F">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w:t>
      </w:r>
      <w:r>
        <w:rPr>
          <w:rStyle w:val="s0"/>
        </w:rPr>
        <w:t>ны төлеу жүргізілген ай аяқталғаннан кейін күнтізбелік жиырма бес күннен кешіктірмей;</w:t>
      </w:r>
    </w:p>
    <w:p w:rsidR="00000000" w:rsidRDefault="00F9681F">
      <w:pPr>
        <w:jc w:val="both"/>
      </w:pPr>
      <w:r>
        <w:rPr>
          <w:rStyle w:val="s3"/>
        </w:rPr>
        <w:t>2011.21.07. № 467-ІV ҚР</w:t>
      </w:r>
      <w:r>
        <w:rPr>
          <w:rStyle w:val="s3"/>
        </w:rPr>
        <w:t xml:space="preserve"> </w:t>
      </w:r>
      <w:hyperlink r:id="rId2482" w:anchor="sub_id=36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w:t>
      </w:r>
      <w:r>
        <w:rPr>
          <w:rStyle w:val="s3"/>
        </w:rPr>
        <w:t>данысқа енгізілді) (</w:t>
      </w:r>
      <w:hyperlink r:id="rId2483" w:anchor="sub_id=195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есебіне жазылған, бірақ шегерімге жатқызылған кезде төленбеген табыс сомасы бойынша - бейрезиденттің шегерімге жатқызылған табыстары </w:t>
      </w:r>
      <w:r>
        <w:rPr>
          <w:rStyle w:val="s0"/>
        </w:rPr>
        <w:t>корпоративтік табыс салығы бойынша декларацияда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w:t>
      </w:r>
      <w:r>
        <w:rPr>
          <w:rStyle w:val="s0"/>
        </w:rPr>
        <w:t>елгіленген мерзімнен кейінгі күнтізбелік он күннен кешіктірмей аударуға тиіс.</w:t>
      </w:r>
    </w:p>
    <w:p w:rsidR="00000000" w:rsidRDefault="00F9681F">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w:t>
      </w:r>
      <w:r>
        <w:rPr>
          <w:rStyle w:val="s0"/>
        </w:rPr>
        <w:t>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F9681F">
      <w:pPr>
        <w:jc w:val="both"/>
      </w:pPr>
      <w:r>
        <w:rPr>
          <w:rStyle w:val="s3"/>
        </w:rPr>
        <w:t>2011.21.07. № 467-ІV ҚР</w:t>
      </w:r>
      <w:r>
        <w:rPr>
          <w:rStyle w:val="s3"/>
        </w:rPr>
        <w:t xml:space="preserve"> </w:t>
      </w:r>
      <w:hyperlink r:id="rId2484" w:anchor="sub_id=367" w:history="1">
        <w:r>
          <w:rPr>
            <w:rStyle w:val="a3"/>
            <w:i/>
            <w:iCs/>
            <w:color w:val="0000FF"/>
            <w:u w:val="single"/>
          </w:rPr>
          <w:t>Заң</w:t>
        </w:r>
        <w:r>
          <w:rPr>
            <w:rStyle w:val="a3"/>
            <w:i/>
            <w:iCs/>
            <w:color w:val="0000FF"/>
            <w:u w:val="single"/>
          </w:rPr>
          <w:t>ымен</w:t>
        </w:r>
      </w:hyperlink>
      <w:r>
        <w:rPr>
          <w:rStyle w:val="s3"/>
        </w:rPr>
        <w:t xml:space="preserve"> </w:t>
      </w:r>
      <w:r>
        <w:rPr>
          <w:rStyle w:val="s3"/>
        </w:rPr>
        <w:t>3) тармақша өзгертілді (2012 жылғы 1 қаңтардан бастап қолданысқа енгізілді) (</w:t>
      </w:r>
      <w:hyperlink r:id="rId2485" w:anchor="sub_id=195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алдын ала төлем төленген жағдайда - табысты есептеу күніндегі валюта а</w:t>
      </w:r>
      <w:r>
        <w:rPr>
          <w:rStyle w:val="s0"/>
        </w:rPr>
        <w:t>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F9681F">
      <w:pPr>
        <w:jc w:val="both"/>
      </w:pPr>
      <w:r>
        <w:rPr>
          <w:rStyle w:val="s3"/>
        </w:rPr>
        <w:t>2011.21.07. № 467-ІV ҚР</w:t>
      </w:r>
      <w:r>
        <w:rPr>
          <w:rStyle w:val="s3"/>
        </w:rPr>
        <w:t xml:space="preserve"> </w:t>
      </w:r>
      <w:hyperlink r:id="rId2486" w:anchor="sub_id=367"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487" w:anchor="sub_id=19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бейрезиденттің табысын</w:t>
      </w:r>
      <w:r>
        <w:rPr>
          <w:rStyle w:val="s0"/>
        </w:rPr>
        <w:t>ың есептелген сомасы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w:t>
      </w:r>
      <w:r>
        <w:rPr>
          <w:rStyle w:val="s0"/>
        </w:rPr>
        <w:t xml:space="preserve"> </w:t>
      </w:r>
      <w:r>
        <w:rPr>
          <w:rStyle w:val="s0"/>
        </w:rPr>
        <w:t>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w:t>
      </w:r>
      <w:r>
        <w:rPr>
          <w:rStyle w:val="s0"/>
        </w:rPr>
        <w:t>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F9681F">
      <w:pPr>
        <w:ind w:firstLine="400"/>
        <w:jc w:val="both"/>
      </w:pPr>
      <w:r>
        <w:rPr>
          <w:rStyle w:val="s0"/>
        </w:rPr>
        <w:t>3. Төлем көзінен табыс салығының сомасын бейрезидент заңды тұлғаның табыстарынан бюджетке аударуды са</w:t>
      </w:r>
      <w:r>
        <w:rPr>
          <w:rStyle w:val="s0"/>
        </w:rPr>
        <w:t>лық агенті өзі орналасқан жер бойынша жүзеге асырады.</w:t>
      </w:r>
    </w:p>
    <w:p w:rsidR="00000000" w:rsidRDefault="00F9681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w:t>
      </w:r>
      <w:r>
        <w:rPr>
          <w:rStyle w:val="s0"/>
        </w:rPr>
        <w:t>сі орналасқан жер бойынша жүргізеді.</w:t>
      </w:r>
    </w:p>
    <w:p w:rsidR="00000000" w:rsidRDefault="00F9681F">
      <w:pPr>
        <w:ind w:firstLine="400"/>
        <w:jc w:val="both"/>
      </w:pPr>
      <w:r>
        <w:rPr>
          <w:rStyle w:val="s0"/>
        </w:rPr>
        <w:t> </w:t>
      </w:r>
    </w:p>
    <w:p w:rsidR="00000000" w:rsidRDefault="00F9681F">
      <w:pPr>
        <w:jc w:val="both"/>
      </w:pPr>
      <w:bookmarkStart w:id="378" w:name="SUB1960000"/>
      <w:bookmarkEnd w:id="378"/>
      <w:r>
        <w:rPr>
          <w:rStyle w:val="s3"/>
        </w:rPr>
        <w:t>2011.21.07. № 467-ІV ҚР</w:t>
      </w:r>
      <w:r>
        <w:rPr>
          <w:rStyle w:val="s3"/>
        </w:rPr>
        <w:t xml:space="preserve"> </w:t>
      </w:r>
      <w:hyperlink r:id="rId2488" w:anchor="sub_id=368" w:history="1">
        <w:r>
          <w:rPr>
            <w:rStyle w:val="a3"/>
            <w:i/>
            <w:iCs/>
            <w:color w:val="0000FF"/>
            <w:u w:val="single"/>
          </w:rPr>
          <w:t>Заңымен</w:t>
        </w:r>
      </w:hyperlink>
      <w:r>
        <w:rPr>
          <w:rStyle w:val="s3"/>
        </w:rPr>
        <w:t xml:space="preserve"> </w:t>
      </w:r>
      <w:r>
        <w:rPr>
          <w:rStyle w:val="s3"/>
        </w:rPr>
        <w:t>196-бап жаңа редакцияда (2012 жылғы 1 қаңтардан бастап қолданысқа енгізілді) (</w:t>
      </w:r>
      <w:hyperlink r:id="rId2489" w:anchor="sub_id=19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196-бап. Салық есептiлiгiн табыс ету</w:t>
      </w:r>
      <w:r>
        <w:rPr>
          <w:rStyle w:val="s1"/>
        </w:rPr>
        <w:t xml:space="preserve"> </w:t>
      </w:r>
    </w:p>
    <w:p w:rsidR="00000000" w:rsidRDefault="00F9681F">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w:t>
      </w:r>
      <w:r>
        <w:rPr>
          <w:rStyle w:val="s0"/>
        </w:rPr>
        <w:t>сеп-қисапты мынадай мерзiмде:</w:t>
      </w:r>
      <w:r>
        <w:rPr>
          <w:rStyle w:val="s0"/>
        </w:rPr>
        <w:t xml:space="preserve"> </w:t>
      </w:r>
    </w:p>
    <w:p w:rsidR="00000000" w:rsidRDefault="00F9681F">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F9681F">
      <w:pPr>
        <w:ind w:firstLine="400"/>
        <w:jc w:val="both"/>
      </w:pPr>
      <w:r>
        <w:rPr>
          <w:rStyle w:val="s0"/>
        </w:rPr>
        <w:t>2) төртінші тоқсан үшін - бейрезидентке табыстар төлеу жүргізілген және (немесе) бе</w:t>
      </w:r>
      <w:r>
        <w:rPr>
          <w:rStyle w:val="s0"/>
        </w:rPr>
        <w:t>йрезиденттің есептелген, бірақ төленбеген табыстары шегерімге жатқызылған,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F9681F">
      <w:pPr>
        <w:ind w:firstLine="400"/>
        <w:jc w:val="both"/>
      </w:pPr>
      <w:r>
        <w:rPr>
          <w:rStyle w:val="s0"/>
          <w:b/>
          <w:bCs/>
        </w:rPr>
        <w:t> </w:t>
      </w:r>
    </w:p>
    <w:p w:rsidR="00000000" w:rsidRDefault="00F9681F">
      <w:pPr>
        <w:jc w:val="both"/>
      </w:pPr>
      <w:bookmarkStart w:id="379" w:name="SUB196010000"/>
      <w:bookmarkEnd w:id="379"/>
      <w:r>
        <w:rPr>
          <w:rStyle w:val="s3"/>
        </w:rPr>
        <w:t>2012.26.12. № 61-V ҚР</w:t>
      </w:r>
      <w:r>
        <w:rPr>
          <w:rStyle w:val="s3"/>
        </w:rPr>
        <w:t xml:space="preserve"> </w:t>
      </w:r>
      <w:hyperlink r:id="rId2490" w:anchor="sub_id=1961" w:history="1">
        <w:r>
          <w:rPr>
            <w:rStyle w:val="a3"/>
            <w:i/>
            <w:iCs/>
            <w:color w:val="0000FF"/>
            <w:u w:val="single"/>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F9681F">
      <w:pPr>
        <w:ind w:left="1200" w:hanging="800"/>
        <w:jc w:val="both"/>
      </w:pPr>
      <w:r>
        <w:rPr>
          <w:rStyle w:val="s1"/>
        </w:rPr>
        <w:t>196-1-бап. Салық есептілігін табыс ету ерекшеліктері</w:t>
      </w:r>
    </w:p>
    <w:p w:rsidR="00000000" w:rsidRDefault="00F9681F">
      <w:pPr>
        <w:ind w:firstLine="400"/>
        <w:jc w:val="both"/>
      </w:pPr>
      <w:r>
        <w:rPr>
          <w:rStyle w:val="s0"/>
        </w:rPr>
        <w:t>Табыс салығын осы Кодекстің</w:t>
      </w:r>
      <w:r>
        <w:rPr>
          <w:rStyle w:val="s0"/>
        </w:rPr>
        <w:t xml:space="preserve"> </w:t>
      </w:r>
      <w:hyperlink w:anchor="sub1970000" w:history="1">
        <w:r>
          <w:rPr>
            <w:rStyle w:val="a3"/>
            <w:color w:val="0000FF"/>
            <w:u w:val="single"/>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F9681F">
      <w:pPr>
        <w:ind w:firstLine="400"/>
        <w:jc w:val="both"/>
      </w:pPr>
      <w:r>
        <w:t> </w:t>
      </w:r>
    </w:p>
    <w:p w:rsidR="00000000" w:rsidRDefault="00F9681F">
      <w:pPr>
        <w:jc w:val="both"/>
      </w:pPr>
      <w:bookmarkStart w:id="380" w:name="SUB1970000"/>
      <w:bookmarkEnd w:id="380"/>
      <w:r>
        <w:rPr>
          <w:rStyle w:val="s3"/>
        </w:rPr>
        <w:t>2009.16.11. № 200-ІV ҚР</w:t>
      </w:r>
      <w:r>
        <w:rPr>
          <w:rStyle w:val="s3"/>
        </w:rPr>
        <w:t xml:space="preserve"> </w:t>
      </w:r>
      <w:hyperlink r:id="rId2491" w:anchor="sub_id=3020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92" w:anchor="sub_id=1970000" w:history="1">
        <w:r>
          <w:rPr>
            <w:rStyle w:val="a3"/>
            <w:i/>
            <w:iCs/>
            <w:color w:val="0000FF"/>
            <w:u w:val="single"/>
          </w:rPr>
          <w:t>ред</w:t>
        </w:r>
      </w:hyperlink>
      <w:r>
        <w:rPr>
          <w:rStyle w:val="s3"/>
        </w:rPr>
        <w:t>.қара); 2009.16.11. № 20</w:t>
      </w:r>
      <w:r>
        <w:rPr>
          <w:rStyle w:val="s3"/>
        </w:rPr>
        <w:t>0-ІV ҚР</w:t>
      </w:r>
      <w:r>
        <w:rPr>
          <w:rStyle w:val="s3"/>
        </w:rPr>
        <w:t xml:space="preserve"> </w:t>
      </w:r>
      <w:hyperlink r:id="rId2493" w:anchor="sub_id=375"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94" w:anchor="sub_id=1970000" w:history="1">
        <w:r>
          <w:rPr>
            <w:rStyle w:val="a3"/>
            <w:i/>
            <w:iCs/>
            <w:color w:val="0000FF"/>
            <w:u w:val="single"/>
          </w:rPr>
          <w:t>ред</w:t>
        </w:r>
      </w:hyperlink>
      <w:r>
        <w:rPr>
          <w:rStyle w:val="s3"/>
        </w:rPr>
        <w:t xml:space="preserve">.қара) тақырыбы </w:t>
      </w:r>
      <w:r>
        <w:rPr>
          <w:rStyle w:val="s3"/>
        </w:rPr>
        <w:t>өзгертілді</w:t>
      </w:r>
    </w:p>
    <w:p w:rsidR="00000000" w:rsidRDefault="00F9681F">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F9681F">
      <w:pPr>
        <w:jc w:val="both"/>
      </w:pPr>
      <w:bookmarkStart w:id="381" w:name="SUB1970100"/>
      <w:bookmarkEnd w:id="381"/>
      <w:r>
        <w:rPr>
          <w:rStyle w:val="s3"/>
        </w:rPr>
        <w:t xml:space="preserve">2009.16.11. № 200-ІV </w:t>
      </w:r>
      <w:r>
        <w:rPr>
          <w:rStyle w:val="s3"/>
        </w:rPr>
        <w:t>ҚР</w:t>
      </w:r>
      <w:r>
        <w:rPr>
          <w:rStyle w:val="s3"/>
        </w:rPr>
        <w:t xml:space="preserve"> </w:t>
      </w:r>
      <w:hyperlink r:id="rId2495" w:anchor="sub_id=375"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2496" w:anchor="sub_id=19701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Осы бап мыналарды:</w:t>
      </w:r>
    </w:p>
    <w:p w:rsidR="00000000" w:rsidRDefault="00F9681F">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F9681F">
      <w:pPr>
        <w:ind w:firstLine="400"/>
        <w:jc w:val="both"/>
      </w:pPr>
      <w:r>
        <w:rPr>
          <w:rStyle w:val="s0"/>
        </w:rPr>
        <w:t>2) Қазақстан Республикасының аумағынд</w:t>
      </w:r>
      <w:r>
        <w:rPr>
          <w:rStyle w:val="s0"/>
        </w:rPr>
        <w:t>ағы, Қазақстан Республикасының заңнамалық актілеріне сәйкес мемлекеттік тiркелуге жататын мүлiктi;</w:t>
      </w:r>
      <w:r>
        <w:rPr>
          <w:rStyle w:val="s0"/>
        </w:rPr>
        <w:t xml:space="preserve"> </w:t>
      </w:r>
    </w:p>
    <w:p w:rsidR="00000000" w:rsidRDefault="00F9681F">
      <w:pPr>
        <w:jc w:val="both"/>
      </w:pPr>
      <w:r>
        <w:rPr>
          <w:rStyle w:val="s3"/>
        </w:rPr>
        <w:t>2011.21.07. № 467-ІV ҚР</w:t>
      </w:r>
      <w:r>
        <w:rPr>
          <w:rStyle w:val="s3"/>
        </w:rPr>
        <w:t xml:space="preserve"> </w:t>
      </w:r>
      <w:hyperlink r:id="rId2497" w:anchor="sub_id=369" w:history="1">
        <w:r>
          <w:rPr>
            <w:rStyle w:val="a3"/>
            <w:i/>
            <w:iCs/>
            <w:color w:val="0000FF"/>
            <w:u w:val="single"/>
          </w:rPr>
          <w:t>Заңымен</w:t>
        </w:r>
      </w:hyperlink>
      <w:r>
        <w:rPr>
          <w:rStyle w:val="s3"/>
        </w:rPr>
        <w:t xml:space="preserve"> </w:t>
      </w:r>
      <w:r>
        <w:rPr>
          <w:rStyle w:val="s3"/>
        </w:rPr>
        <w:t>3) тармақша өзгертілді (2012 жылғы 1 қаңтар</w:t>
      </w:r>
      <w:r>
        <w:rPr>
          <w:rStyle w:val="s3"/>
        </w:rPr>
        <w:t>дан бастап қолданысқа енгізілді) (</w:t>
      </w:r>
      <w:hyperlink r:id="rId2498" w:anchor="sub_id=19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резидент шығарған акцияларды және жер қойнауын пайдаланушы болып табылатын резидент заңды тұлғаның жарғылық капиталына </w:t>
      </w:r>
      <w:r>
        <w:rPr>
          <w:rStyle w:val="s0"/>
        </w:rPr>
        <w:t>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F9681F">
      <w:pPr>
        <w:jc w:val="both"/>
      </w:pPr>
      <w:r>
        <w:rPr>
          <w:rStyle w:val="s3"/>
        </w:rPr>
        <w:t>2011.21.07. № 467-ІV ҚР</w:t>
      </w:r>
      <w:r>
        <w:rPr>
          <w:rStyle w:val="s3"/>
        </w:rPr>
        <w:t xml:space="preserve"> </w:t>
      </w:r>
      <w:hyperlink r:id="rId2499" w:anchor="sub_id=369"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500" w:anchor="sub_id=19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 Кодекстің</w:t>
      </w:r>
      <w:r>
        <w:rPr>
          <w:rStyle w:val="s0"/>
        </w:rPr>
        <w:t xml:space="preserve"> </w:t>
      </w:r>
      <w:hyperlink w:anchor="sub1930500" w:history="1">
        <w:r>
          <w:rPr>
            <w:rStyle w:val="a3"/>
            <w:color w:val="0000FF"/>
            <w:u w:val="single"/>
          </w:rPr>
          <w:t>193-бабы 5-т</w:t>
        </w:r>
        <w:r>
          <w:rPr>
            <w:rStyle w:val="a3"/>
            <w:color w:val="0000FF"/>
            <w:u w:val="single"/>
          </w:rPr>
          <w:t>армағының 7) тармақшасында</w:t>
        </w:r>
      </w:hyperlink>
      <w:r>
        <w:rPr>
          <w:rStyle w:val="s0"/>
        </w:rPr>
        <w:t xml:space="preserve"> немесе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w:t>
      </w:r>
      <w:r>
        <w:rPr>
          <w:rStyle w:val="s0"/>
        </w:rPr>
        <w:t xml:space="preserve"> капиталына қатысу үлестерiн;</w:t>
      </w:r>
    </w:p>
    <w:p w:rsidR="00000000" w:rsidRDefault="00F9681F">
      <w:pPr>
        <w:jc w:val="both"/>
      </w:pPr>
      <w:r>
        <w:rPr>
          <w:rStyle w:val="s3"/>
        </w:rPr>
        <w:t xml:space="preserve">2010.30.06. </w:t>
      </w:r>
      <w:r>
        <w:rPr>
          <w:rStyle w:val="s3"/>
        </w:rPr>
        <w:t>№ 297-ІV ҚР</w:t>
      </w:r>
      <w:r>
        <w:rPr>
          <w:rStyle w:val="s3"/>
        </w:rPr>
        <w:t xml:space="preserve"> </w:t>
      </w:r>
      <w:hyperlink r:id="rId2501" w:anchor="sub_id=627" w:history="1">
        <w:r>
          <w:rPr>
            <w:rStyle w:val="a3"/>
            <w:i/>
            <w:iCs/>
            <w:color w:val="0000FF"/>
            <w:u w:val="single"/>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502" w:anchor="sub_id=1970000" w:history="1">
        <w:r>
          <w:rPr>
            <w:rStyle w:val="a3"/>
            <w:i/>
            <w:iCs/>
            <w:color w:val="0000FF"/>
            <w:u w:val="single"/>
          </w:rPr>
          <w:t>бұр.ред.қара</w:t>
        </w:r>
      </w:hyperlink>
      <w:r>
        <w:rPr>
          <w:rStyle w:val="s3"/>
        </w:rPr>
        <w:t>); 2011.21.07. № 467-ІV ҚР</w:t>
      </w:r>
      <w:r>
        <w:rPr>
          <w:rStyle w:val="s3"/>
        </w:rPr>
        <w:t xml:space="preserve"> </w:t>
      </w:r>
      <w:hyperlink r:id="rId2503" w:anchor="sub_id=369"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w:t>
      </w:r>
      <w:r>
        <w:rPr>
          <w:rStyle w:val="s3"/>
        </w:rPr>
        <w:t>і) (</w:t>
      </w:r>
      <w:hyperlink r:id="rId2504" w:anchor="sub_id=1970000" w:history="1">
        <w:r>
          <w:rPr>
            <w:rStyle w:val="a3"/>
            <w:i/>
            <w:iCs/>
            <w:color w:val="0000FF"/>
            <w:u w:val="single"/>
          </w:rPr>
          <w:t>бұр.ред.қара</w:t>
        </w:r>
      </w:hyperlink>
      <w:r>
        <w:rPr>
          <w:rStyle w:val="s3"/>
        </w:rPr>
        <w:t>); 2012.26.12. № 61-V ҚР</w:t>
      </w:r>
      <w:r>
        <w:rPr>
          <w:rStyle w:val="s3"/>
        </w:rPr>
        <w:t xml:space="preserve"> </w:t>
      </w:r>
      <w:hyperlink r:id="rId2505" w:anchor="sub_id=197" w:history="1">
        <w:r>
          <w:rPr>
            <w:rStyle w:val="a3"/>
            <w:i/>
            <w:iCs/>
            <w:color w:val="0000FF"/>
            <w:u w:val="single"/>
          </w:rPr>
          <w:t>Заңымен</w:t>
        </w:r>
      </w:hyperlink>
      <w:r>
        <w:rPr>
          <w:rStyle w:val="s3"/>
        </w:rPr>
        <w:t xml:space="preserve"> </w:t>
      </w:r>
      <w:r>
        <w:rPr>
          <w:rStyle w:val="s3"/>
        </w:rPr>
        <w:t>5) тармақша өзгертілді (2013 ж. 1 қаңтард</w:t>
      </w:r>
      <w:r>
        <w:rPr>
          <w:rStyle w:val="s3"/>
        </w:rPr>
        <w:t>ан бастап қолданысқа енгізілді) (</w:t>
      </w:r>
      <w:hyperlink r:id="rId2506" w:anchor="sub_id=19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немесе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w:t>
      </w:r>
      <w:r>
        <w:rPr>
          <w:rStyle w:val="s0"/>
        </w:rPr>
        <w:t>iң Қазақстан Республикасындағы көздерден құн өсiмiнен түсетiн табыстарына қолданылады.</w:t>
      </w:r>
    </w:p>
    <w:p w:rsidR="00000000" w:rsidRDefault="00F9681F">
      <w:pPr>
        <w:ind w:firstLine="400"/>
        <w:jc w:val="both"/>
      </w:pPr>
      <w:r>
        <w:rPr>
          <w:rStyle w:val="s0"/>
        </w:rPr>
        <w:t>Бұл ретте құн өсiмi мынадай тәртіппен:</w:t>
      </w:r>
    </w:p>
    <w:p w:rsidR="00000000" w:rsidRDefault="00F9681F">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w:t>
      </w:r>
      <w:r>
        <w:rPr>
          <w:rStyle w:val="s0"/>
        </w:rPr>
        <w:t>ы оң айырма ретiнде;</w:t>
      </w:r>
    </w:p>
    <w:p w:rsidR="00000000" w:rsidRDefault="00F9681F">
      <w:pPr>
        <w:ind w:firstLine="400"/>
        <w:jc w:val="both"/>
      </w:pPr>
      <w:r>
        <w:rPr>
          <w:rStyle w:val="s0"/>
        </w:rPr>
        <w:t>2) акцияларды және қатысу үлестерiн өткізу кезінде - осы Кодекстiң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p>
    <w:p w:rsidR="00000000" w:rsidRDefault="00F9681F">
      <w:pPr>
        <w:ind w:firstLine="400"/>
        <w:jc w:val="both"/>
      </w:pPr>
      <w:r>
        <w:rPr>
          <w:rStyle w:val="s0"/>
        </w:rPr>
        <w:t>Жерасты суларын өз мұқтажы үшін өндіру құқығына ие болғандықтан ғана жер қойнауын пайдаланушы болып табыла</w:t>
      </w:r>
      <w:r>
        <w:rPr>
          <w:rStyle w:val="s0"/>
        </w:rPr>
        <w:t>тын осындай пайдаланушы осы тармақшаның мақсатында жер қойнауын пайдаланушы болып танылмайды.</w:t>
      </w:r>
    </w:p>
    <w:p w:rsidR="00000000" w:rsidRDefault="00F9681F">
      <w:pPr>
        <w:jc w:val="both"/>
      </w:pPr>
      <w:r>
        <w:rPr>
          <w:rStyle w:val="s3"/>
        </w:rPr>
        <w:t>2009.16.11. № 200-ІV ҚР</w:t>
      </w:r>
      <w:r>
        <w:rPr>
          <w:rStyle w:val="s3"/>
        </w:rPr>
        <w:t xml:space="preserve"> </w:t>
      </w:r>
      <w:hyperlink r:id="rId2507" w:anchor="sub_id=375" w:history="1">
        <w:r>
          <w:rPr>
            <w:rStyle w:val="a3"/>
            <w:i/>
            <w:iCs/>
            <w:color w:val="0000FF"/>
            <w:u w:val="single"/>
          </w:rPr>
          <w:t>Заңымен</w:t>
        </w:r>
      </w:hyperlink>
      <w:r>
        <w:rPr>
          <w:rStyle w:val="s3"/>
        </w:rPr>
        <w:t xml:space="preserve"> </w:t>
      </w:r>
      <w:r>
        <w:rPr>
          <w:rStyle w:val="s3"/>
        </w:rPr>
        <w:t>1-1-тармақпен толықтырылды (2009 ж. 1 қаңтардан б</w:t>
      </w:r>
      <w:r>
        <w:rPr>
          <w:rStyle w:val="s3"/>
        </w:rPr>
        <w:t>астап қолданысқа енгiзiлді); 2010.30.06. № 297-ІV ҚР</w:t>
      </w:r>
      <w:r>
        <w:rPr>
          <w:rStyle w:val="s3"/>
        </w:rPr>
        <w:t xml:space="preserve"> </w:t>
      </w:r>
      <w:hyperlink r:id="rId2508" w:anchor="sub_id=627"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2509" w:anchor="sub_id=19701010" w:history="1">
        <w:r>
          <w:rPr>
            <w:rStyle w:val="a3"/>
            <w:i/>
            <w:iCs/>
            <w:color w:val="0000FF"/>
            <w:u w:val="single"/>
          </w:rPr>
          <w:t>бұр.ред.қара</w:t>
        </w:r>
      </w:hyperlink>
      <w:r>
        <w:rPr>
          <w:rStyle w:val="s3"/>
        </w:rPr>
        <w:t>); 2011.21.07. № 467-ІV ҚР</w:t>
      </w:r>
      <w:r>
        <w:rPr>
          <w:rStyle w:val="s3"/>
        </w:rPr>
        <w:t xml:space="preserve"> </w:t>
      </w:r>
      <w:hyperlink r:id="rId2510"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11" w:anchor="sub_id=19701010" w:history="1">
        <w:r>
          <w:rPr>
            <w:rStyle w:val="a3"/>
            <w:i/>
            <w:iCs/>
            <w:color w:val="0000FF"/>
            <w:u w:val="single"/>
          </w:rPr>
          <w:t>бұр.ред.қара</w:t>
        </w:r>
      </w:hyperlink>
      <w:r>
        <w:rPr>
          <w:rStyle w:val="s3"/>
        </w:rPr>
        <w:t>) 1-1-тармақ өзгертілді; 2012.26.12. № 61-V ҚР</w:t>
      </w:r>
      <w:r>
        <w:rPr>
          <w:rStyle w:val="s3"/>
        </w:rPr>
        <w:t xml:space="preserve"> </w:t>
      </w:r>
      <w:hyperlink r:id="rId2512" w:anchor="sub_id=197"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енгі</w:t>
      </w:r>
      <w:r>
        <w:rPr>
          <w:rStyle w:val="s3"/>
        </w:rPr>
        <w:t>зілді) (</w:t>
      </w:r>
      <w:hyperlink r:id="rId2513" w:anchor="sub_id=197010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Осы Кодекстің осы бабының және</w:t>
      </w:r>
      <w:r>
        <w:rPr>
          <w:rStyle w:val="s0"/>
        </w:rPr>
        <w:t xml:space="preserve"> </w:t>
      </w:r>
      <w:hyperlink w:anchor="sub1330000" w:history="1">
        <w:r>
          <w:rPr>
            <w:rStyle w:val="a3"/>
            <w:color w:val="0000FF"/>
            <w:u w:val="single"/>
          </w:rPr>
          <w:t>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w:t>
      </w:r>
      <w:r>
        <w:rPr>
          <w:rStyle w:val="s0"/>
        </w:rPr>
        <w:t>және</w:t>
      </w:r>
      <w:r>
        <w:rPr>
          <w:rStyle w:val="s0"/>
        </w:rPr>
        <w:t xml:space="preserve"> </w:t>
      </w:r>
      <w:hyperlink w:anchor="sub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w:t>
      </w:r>
      <w:r>
        <w:rPr>
          <w:rStyle w:val="s0"/>
        </w:rPr>
        <w:t xml:space="preserve">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w:t>
      </w:r>
      <w:r>
        <w:rPr>
          <w:rStyle w:val="s0"/>
        </w:rPr>
        <w:t>осындай заңды тұлға активтерінің жалпы құнына арақатынасы ретінде айқындалады.</w:t>
      </w:r>
    </w:p>
    <w:p w:rsidR="00000000" w:rsidRDefault="00F9681F">
      <w:pPr>
        <w:ind w:firstLine="400"/>
        <w:jc w:val="both"/>
      </w:pPr>
      <w:r>
        <w:rPr>
          <w:rStyle w:val="s0"/>
        </w:rPr>
        <w:t>Осы Кодекстің осы бабының және</w:t>
      </w:r>
      <w:r>
        <w:rPr>
          <w:rStyle w:val="s0"/>
        </w:rPr>
        <w:t xml:space="preserve"> </w:t>
      </w:r>
      <w:hyperlink w:anchor="sub1330000" w:history="1">
        <w:r>
          <w:rPr>
            <w:rStyle w:val="a3"/>
            <w:color w:val="0000FF"/>
            <w:u w:val="single"/>
          </w:rPr>
          <w:t>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w:t>
      </w:r>
      <w:r>
        <w:rPr>
          <w:rStyle w:val="s0"/>
        </w:rPr>
        <w:t>және</w:t>
      </w:r>
      <w:r>
        <w:rPr>
          <w:rStyle w:val="s0"/>
        </w:rPr>
        <w:t xml:space="preserve"> </w:t>
      </w:r>
      <w:hyperlink w:anchor="sub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w:t>
      </w:r>
      <w:r>
        <w:rPr>
          <w:rStyle w:val="s0"/>
        </w:rPr>
        <w:t>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F9681F">
      <w:pPr>
        <w:ind w:firstLine="400"/>
        <w:jc w:val="both"/>
      </w:pPr>
      <w:r>
        <w:rPr>
          <w:rStyle w:val="s0"/>
        </w:rPr>
        <w:t>Жер қойнауын па</w:t>
      </w:r>
      <w:r>
        <w:rPr>
          <w:rStyle w:val="s0"/>
        </w:rPr>
        <w:t>йдаланушы (оның ұйымдық-құқықтық нысанына қарай) мүлкінің құны:</w:t>
      </w:r>
    </w:p>
    <w:p w:rsidR="00000000" w:rsidRDefault="00F9681F">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F9681F">
      <w:pPr>
        <w:ind w:firstLine="400"/>
        <w:jc w:val="both"/>
      </w:pPr>
      <w:r>
        <w:rPr>
          <w:rStyle w:val="s0"/>
        </w:rPr>
        <w:t>2) дивидендтер төлейтін немесе</w:t>
      </w:r>
      <w:r>
        <w:rPr>
          <w:rStyle w:val="s0"/>
        </w:rPr>
        <w:t xml:space="preserve">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F9681F">
      <w:pPr>
        <w:ind w:firstLine="400"/>
        <w:jc w:val="both"/>
      </w:pPr>
      <w:r>
        <w:rPr>
          <w:rStyle w:val="s0"/>
        </w:rPr>
        <w:t>Дивидендтер төлейтін немесе оның (ондағы) акциялары (қатысу үлестері) өткізілетін заңды тұлғ</w:t>
      </w:r>
      <w:r>
        <w:rPr>
          <w:rStyle w:val="s0"/>
        </w:rPr>
        <w:t>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F9681F">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w:t>
      </w:r>
      <w:r>
        <w:rPr>
          <w:rStyle w:val="s0"/>
        </w:rPr>
        <w:t>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F9681F">
      <w:pPr>
        <w:ind w:firstLine="400"/>
        <w:jc w:val="both"/>
      </w:pPr>
      <w:r>
        <w:rPr>
          <w:rStyle w:val="s0"/>
        </w:rPr>
        <w:t>1) дивидендтер төлеген немесе акциялардың (қатысу үлестерінің) меншік құқығы сатып алушы</w:t>
      </w:r>
      <w:r>
        <w:rPr>
          <w:rStyle w:val="s0"/>
        </w:rPr>
        <w:t>ға</w:t>
      </w:r>
      <w:r>
        <w:rPr>
          <w:rStyle w:val="s0"/>
        </w:rPr>
        <w:t xml:space="preserve"> берілген күнгі жеке қаржы есептілігінің;</w:t>
      </w:r>
    </w:p>
    <w:p w:rsidR="00000000" w:rsidRDefault="00F9681F">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w:t>
      </w:r>
      <w:r>
        <w:rPr>
          <w:rStyle w:val="s0"/>
        </w:rPr>
        <w:t>қығын</w:t>
      </w:r>
      <w:r>
        <w:rPr>
          <w:rStyle w:val="s0"/>
        </w:rPr>
        <w:t xml:space="preserve"> сатып алушыға беру күнінің алдындағы соңғы есепті күнгі жеке қаржы есептілігінің деректері негізінде айқындалады.</w:t>
      </w:r>
    </w:p>
    <w:p w:rsidR="00000000" w:rsidRDefault="00F9681F">
      <w:pPr>
        <w:ind w:firstLine="400"/>
        <w:jc w:val="both"/>
      </w:pPr>
      <w:r>
        <w:rPr>
          <w:rStyle w:val="s0"/>
        </w:rPr>
        <w:t>2. Осы Кодекстің</w:t>
      </w:r>
      <w:r>
        <w:rPr>
          <w:rStyle w:val="s0"/>
        </w:rPr>
        <w:t xml:space="preserve"> </w:t>
      </w:r>
      <w:hyperlink w:anchor="sub1930508" w:history="1">
        <w:r>
          <w:rPr>
            <w:rStyle w:val="a3"/>
            <w:color w:val="0000FF"/>
            <w:u w:val="single"/>
          </w:rPr>
          <w:t>193-бабының 5-тармағының 8) тармақшасында</w:t>
        </w:r>
      </w:hyperlink>
      <w:r>
        <w:rPr>
          <w:rStyle w:val="s0"/>
        </w:rPr>
        <w:t xml:space="preserve"> </w:t>
      </w:r>
      <w:r>
        <w:rPr>
          <w:rStyle w:val="s0"/>
        </w:rPr>
        <w:t>көрсетілген табыстарды қоспағанда, бейрезиде</w:t>
      </w:r>
      <w:r>
        <w:rPr>
          <w:rStyle w:val="s0"/>
        </w:rPr>
        <w:t>нттің осы баптың 1-тармағында көрсетілген табыстары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F9681F">
      <w:pPr>
        <w:jc w:val="both"/>
      </w:pPr>
      <w:r>
        <w:rPr>
          <w:rStyle w:val="s3"/>
        </w:rPr>
        <w:t>2011.21.07. № 467-ІV ҚР</w:t>
      </w:r>
      <w:r>
        <w:rPr>
          <w:rStyle w:val="s3"/>
        </w:rPr>
        <w:t xml:space="preserve"> </w:t>
      </w:r>
      <w:hyperlink r:id="rId2514" w:anchor="sub_id=369" w:history="1">
        <w:r>
          <w:rPr>
            <w:rStyle w:val="a3"/>
            <w:i/>
            <w:iCs/>
            <w:color w:val="0000FF"/>
            <w:u w:val="single"/>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F9681F">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w:t>
      </w:r>
      <w:r>
        <w:rPr>
          <w:rStyle w:val="s0"/>
        </w:rPr>
        <w:t>зыреті шегінде мемлекеттік реттеуді жүзеге асыратын уәкілетті мемлекеттік және жергілікті атқарушы органдар мыналарды:</w:t>
      </w:r>
    </w:p>
    <w:p w:rsidR="00000000" w:rsidRDefault="00F9681F">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w:t>
      </w:r>
      <w:r>
        <w:rPr>
          <w:rStyle w:val="s0"/>
        </w:rPr>
        <w:t>тып алушы заңды тұлғаның атауын және (немесе) жеке тұлғаның тегін, атын, әкесінің атын (ол болған жағдайда);</w:t>
      </w:r>
    </w:p>
    <w:p w:rsidR="00000000" w:rsidRDefault="00F9681F">
      <w:pPr>
        <w:ind w:firstLine="400"/>
        <w:jc w:val="both"/>
      </w:pPr>
      <w:r>
        <w:rPr>
          <w:rStyle w:val="s0"/>
        </w:rPr>
        <w:t>2) көрсетілген акцияларды (қатысу үлестерін) сатып алу бағаларын;</w:t>
      </w:r>
    </w:p>
    <w:p w:rsidR="00000000" w:rsidRDefault="00F9681F">
      <w:pPr>
        <w:ind w:firstLine="400"/>
        <w:jc w:val="both"/>
      </w:pPr>
      <w:r>
        <w:rPr>
          <w:rStyle w:val="s0"/>
        </w:rPr>
        <w:t>3) жасалған мәміле бойынша табыс төлеу күнін;</w:t>
      </w:r>
    </w:p>
    <w:p w:rsidR="00000000" w:rsidRDefault="00F9681F">
      <w:pPr>
        <w:ind w:firstLine="400"/>
        <w:jc w:val="both"/>
      </w:pPr>
      <w:r>
        <w:rPr>
          <w:rStyle w:val="s0"/>
        </w:rPr>
        <w:t>4) мәміле жасасқан жылдың алдындағы</w:t>
      </w:r>
      <w:r>
        <w:rPr>
          <w:rStyle w:val="s0"/>
        </w:rPr>
        <w:t xml:space="preserve">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F9681F">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w:t>
      </w:r>
      <w:r>
        <w:rPr>
          <w:rStyle w:val="s0"/>
        </w:rPr>
        <w:t>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F9681F">
      <w:pPr>
        <w:jc w:val="both"/>
      </w:pPr>
      <w:r>
        <w:rPr>
          <w:rStyle w:val="s3"/>
        </w:rPr>
        <w:t>2011.21.07. № 467-ІV ҚР</w:t>
      </w:r>
      <w:r>
        <w:rPr>
          <w:rStyle w:val="s3"/>
        </w:rPr>
        <w:t xml:space="preserve"> </w:t>
      </w:r>
      <w:hyperlink r:id="rId2515" w:anchor="sub_id=369" w:history="1">
        <w:r>
          <w:rPr>
            <w:rStyle w:val="a3"/>
            <w:i/>
            <w:iCs/>
            <w:color w:val="0000FF"/>
            <w:u w:val="single"/>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F9681F">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w:t>
      </w:r>
      <w:r>
        <w:rPr>
          <w:rStyle w:val="s0"/>
        </w:rPr>
        <w:t>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w:t>
      </w:r>
      <w:r>
        <w:rPr>
          <w:rStyle w:val="s0"/>
        </w:rPr>
        <w:t>ір мезгілде хабарлай отырып,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w:t>
      </w:r>
      <w:r>
        <w:rPr>
          <w:rStyle w:val="s0"/>
        </w:rPr>
        <w:t>ганына жібереді.</w:t>
      </w:r>
    </w:p>
    <w:p w:rsidR="00000000" w:rsidRDefault="00F9681F">
      <w:pPr>
        <w:jc w:val="both"/>
      </w:pPr>
      <w:r>
        <w:rPr>
          <w:rStyle w:val="s3"/>
        </w:rPr>
        <w:t>2011.21.07. № 467-ІV ҚР</w:t>
      </w:r>
      <w:r>
        <w:rPr>
          <w:rStyle w:val="s3"/>
        </w:rPr>
        <w:t xml:space="preserve"> </w:t>
      </w:r>
      <w:hyperlink r:id="rId2516" w:anchor="sub_id=369"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517" w:anchor="sub_id=19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w:t>
      </w:r>
      <w:r>
        <w:rPr>
          <w:rStyle w:val="s0"/>
        </w:rPr>
        <w:t>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F9681F">
      <w:pPr>
        <w:ind w:firstLine="400"/>
        <w:jc w:val="both"/>
      </w:pPr>
      <w:r>
        <w:rPr>
          <w:rStyle w:val="s0"/>
        </w:rPr>
        <w:t>4. Акцияларды, қатысу үлестерін, жылжымайтын мүлікті өткізуші тұлға сатып а</w:t>
      </w:r>
      <w:r>
        <w:rPr>
          <w:rStyle w:val="s0"/>
        </w:rPr>
        <w:t>лушыға - салық агентіне сатып алу (салым) құнын растайтын құжаттың көшірмесін табыс етуге міндетті.</w:t>
      </w:r>
      <w:r>
        <w:rPr>
          <w:rStyle w:val="s0"/>
        </w:rPr>
        <w:t xml:space="preserve"> </w:t>
      </w:r>
    </w:p>
    <w:p w:rsidR="00000000" w:rsidRDefault="00F9681F">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F9681F">
      <w:pPr>
        <w:jc w:val="both"/>
      </w:pPr>
      <w:bookmarkStart w:id="382" w:name="SUB1970500"/>
      <w:bookmarkEnd w:id="382"/>
      <w:r>
        <w:rPr>
          <w:rStyle w:val="s3"/>
        </w:rPr>
        <w:t>2012.26</w:t>
      </w:r>
      <w:r>
        <w:rPr>
          <w:rStyle w:val="s3"/>
        </w:rPr>
        <w:t>.12. № 61-V ҚР</w:t>
      </w:r>
      <w:r>
        <w:rPr>
          <w:rStyle w:val="s3"/>
        </w:rPr>
        <w:t xml:space="preserve"> </w:t>
      </w:r>
      <w:hyperlink r:id="rId2518" w:anchor="sub_id=19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2519" w:anchor="sub_id=197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F9681F">
      <w:pPr>
        <w:ind w:firstLine="400"/>
        <w:jc w:val="both"/>
      </w:pPr>
      <w:r>
        <w:rPr>
          <w:rStyle w:val="s0"/>
        </w:rPr>
        <w:t>Бұл ретте бейрезидент заңды тұлға, Қазақстан Республикасында тұрақты мекемесінің, сонд</w:t>
      </w:r>
      <w:r>
        <w:rPr>
          <w:rStyle w:val="s0"/>
        </w:rPr>
        <w:t>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F9681F">
      <w:pPr>
        <w:jc w:val="both"/>
      </w:pPr>
      <w:bookmarkStart w:id="383" w:name="SUB197050100"/>
      <w:bookmarkEnd w:id="383"/>
      <w:r>
        <w:rPr>
          <w:rStyle w:val="s3"/>
        </w:rPr>
        <w:t>2012.26.12. № 61-V ҚР</w:t>
      </w:r>
      <w:r>
        <w:rPr>
          <w:rStyle w:val="s3"/>
        </w:rPr>
        <w:t xml:space="preserve"> </w:t>
      </w:r>
      <w:hyperlink r:id="rId2520" w:anchor="sub_id=197" w:history="1">
        <w:r>
          <w:rPr>
            <w:rStyle w:val="a3"/>
            <w:i/>
            <w:iCs/>
            <w:color w:val="0000FF"/>
            <w:u w:val="single"/>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w:t>
      </w:r>
      <w:r>
        <w:rPr>
          <w:rStyle w:val="s0"/>
        </w:rPr>
        <w:t>нт осындай табыс сомасына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F9681F">
      <w:pPr>
        <w:jc w:val="both"/>
      </w:pPr>
      <w:r>
        <w:rPr>
          <w:rStyle w:val="s3"/>
        </w:rPr>
        <w:t>2011.21.07. № 467-ІV ҚР</w:t>
      </w:r>
      <w:r>
        <w:rPr>
          <w:rStyle w:val="s3"/>
        </w:rPr>
        <w:t xml:space="preserve"> </w:t>
      </w:r>
      <w:hyperlink r:id="rId2521" w:anchor="sub_id=36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522" w:anchor="sub_id=197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Салық агенті болып табылатын бейрезидент осы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F9681F">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w:t>
      </w:r>
      <w:r>
        <w:rPr>
          <w:rStyle w:val="s0"/>
        </w:rPr>
        <w:t>езінде ұстайды.</w:t>
      </w:r>
    </w:p>
    <w:p w:rsidR="00000000" w:rsidRDefault="00F9681F">
      <w:pPr>
        <w:jc w:val="both"/>
      </w:pPr>
      <w:r>
        <w:rPr>
          <w:rStyle w:val="s3"/>
        </w:rPr>
        <w:t>2011.21.07. № 467-ІV ҚР</w:t>
      </w:r>
      <w:r>
        <w:rPr>
          <w:rStyle w:val="s3"/>
        </w:rPr>
        <w:t xml:space="preserve"> </w:t>
      </w:r>
      <w:hyperlink r:id="rId2523"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24" w:anchor="sub_id=1970800" w:history="1">
        <w:r>
          <w:rPr>
            <w:rStyle w:val="a3"/>
            <w:i/>
            <w:iCs/>
            <w:color w:val="0000FF"/>
            <w:u w:val="single"/>
          </w:rPr>
          <w:t>бұр.ред.қара</w:t>
        </w:r>
      </w:hyperlink>
      <w:r>
        <w:rPr>
          <w:rStyle w:val="s3"/>
        </w:rPr>
        <w:t>); 2012.26.12. № 61-V ҚР</w:t>
      </w:r>
      <w:r>
        <w:rPr>
          <w:rStyle w:val="s3"/>
        </w:rPr>
        <w:t xml:space="preserve"> </w:t>
      </w:r>
      <w:hyperlink r:id="rId2525"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26" w:anchor="sub_id=1970800" w:history="1">
        <w:r>
          <w:rPr>
            <w:rStyle w:val="a3"/>
            <w:i/>
            <w:iCs/>
            <w:color w:val="0000FF"/>
            <w:u w:val="single"/>
          </w:rPr>
          <w:t>бұр.ред.қара</w:t>
        </w:r>
      </w:hyperlink>
      <w:r>
        <w:rPr>
          <w:rStyle w:val="s3"/>
        </w:rPr>
        <w:t>) 8-тармақ жаңа редакцияда</w:t>
      </w:r>
    </w:p>
    <w:p w:rsidR="00000000" w:rsidRDefault="00F9681F">
      <w:pPr>
        <w:ind w:firstLine="400"/>
        <w:jc w:val="both"/>
      </w:pPr>
      <w:r>
        <w:rPr>
          <w:rStyle w:val="s0"/>
        </w:rPr>
        <w:t>8. Салық агентi табыс салығының сомасын бюджетке аударуды осы Кодекстiң</w:t>
      </w:r>
      <w:r>
        <w:rPr>
          <w:rStyle w:val="s0"/>
        </w:rPr>
        <w:t xml:space="preserve"> </w:t>
      </w:r>
      <w:hyperlink w:anchor="sub1950000" w:history="1">
        <w:r>
          <w:rPr>
            <w:rStyle w:val="a3"/>
            <w:color w:val="0000FF"/>
            <w:u w:val="single"/>
          </w:rPr>
          <w:t>195-бабында</w:t>
        </w:r>
      </w:hyperlink>
      <w:r>
        <w:rPr>
          <w:rStyle w:val="s0"/>
        </w:rPr>
        <w:t xml:space="preserve"> </w:t>
      </w:r>
      <w:r>
        <w:rPr>
          <w:rStyle w:val="s0"/>
        </w:rPr>
        <w:t>белгiленген мерзiмде жүргiзедi.</w:t>
      </w:r>
    </w:p>
    <w:p w:rsidR="00000000" w:rsidRDefault="00F9681F">
      <w:pPr>
        <w:ind w:firstLine="400"/>
        <w:jc w:val="both"/>
      </w:pPr>
      <w:r>
        <w:rPr>
          <w:rStyle w:val="s0"/>
        </w:rPr>
        <w:t>Осы баптың 5-1-тармағына сәйкес есептелген табыс с</w:t>
      </w:r>
      <w:r>
        <w:rPr>
          <w:rStyle w:val="s0"/>
        </w:rPr>
        <w:t>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F9681F">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w:anchor="sub1960000" w:history="1">
        <w:r>
          <w:rPr>
            <w:rStyle w:val="a3"/>
            <w:color w:val="0000FF"/>
            <w:u w:val="single"/>
          </w:rPr>
          <w:t>196</w:t>
        </w:r>
      </w:hyperlink>
      <w:r>
        <w:rPr>
          <w:rStyle w:val="s0"/>
        </w:rPr>
        <w:t xml:space="preserve"> </w:t>
      </w:r>
      <w:r>
        <w:rPr>
          <w:rStyle w:val="s0"/>
        </w:rPr>
        <w:t>және</w:t>
      </w:r>
      <w:r>
        <w:rPr>
          <w:rStyle w:val="s0"/>
        </w:rPr>
        <w:t xml:space="preserve"> </w:t>
      </w:r>
      <w:hyperlink w:anchor="sub2030000" w:history="1">
        <w:r>
          <w:rPr>
            <w:rStyle w:val="a3"/>
            <w:color w:val="0000FF"/>
            <w:u w:val="single"/>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F9681F">
      <w:pPr>
        <w:ind w:firstLine="400"/>
        <w:jc w:val="both"/>
      </w:pPr>
      <w:r>
        <w:rPr>
          <w:rStyle w:val="s0"/>
        </w:rPr>
        <w:t>Табыс салығын осы баптың 5-1-тармағына сәйкес есептейт</w:t>
      </w:r>
      <w:r>
        <w:rPr>
          <w:rStyle w:val="s0"/>
        </w:rPr>
        <w:t>ін бейрезиденттер табыс салығы бойынша декларацияны осы Кодекстің</w:t>
      </w:r>
      <w:r>
        <w:rPr>
          <w:rStyle w:val="s0"/>
        </w:rPr>
        <w:t xml:space="preserve"> </w:t>
      </w:r>
      <w:hyperlink w:anchor="sub196010000" w:history="1">
        <w:r>
          <w:rPr>
            <w:rStyle w:val="a3"/>
            <w:color w:val="0000FF"/>
            <w:u w:val="single"/>
          </w:rPr>
          <w:t>196-1</w:t>
        </w:r>
      </w:hyperlink>
      <w:r>
        <w:rPr>
          <w:rStyle w:val="s0"/>
        </w:rPr>
        <w:t xml:space="preserve"> </w:t>
      </w:r>
      <w:r>
        <w:rPr>
          <w:rStyle w:val="s0"/>
        </w:rPr>
        <w:t>және</w:t>
      </w:r>
      <w:r>
        <w:rPr>
          <w:rStyle w:val="s0"/>
        </w:rPr>
        <w:t xml:space="preserve"> </w:t>
      </w:r>
      <w:hyperlink w:anchor="sub2050000" w:history="1">
        <w:r>
          <w:rPr>
            <w:rStyle w:val="a3"/>
            <w:color w:val="0000FF"/>
            <w:u w:val="single"/>
          </w:rPr>
          <w:t>205-баптарында</w:t>
        </w:r>
      </w:hyperlink>
      <w:r>
        <w:rPr>
          <w:rStyle w:val="s0"/>
        </w:rPr>
        <w:t xml:space="preserve"> белгіленген мерзімде табыс етеді. </w:t>
      </w:r>
    </w:p>
    <w:p w:rsidR="00000000" w:rsidRDefault="00F9681F">
      <w:pPr>
        <w:jc w:val="both"/>
      </w:pPr>
      <w:r>
        <w:rPr>
          <w:rStyle w:val="s3"/>
        </w:rPr>
        <w:t>2010.30.06. № 297-ІV ҚР</w:t>
      </w:r>
      <w:r>
        <w:rPr>
          <w:rStyle w:val="s3"/>
        </w:rPr>
        <w:t xml:space="preserve"> </w:t>
      </w:r>
      <w:hyperlink r:id="rId2527" w:anchor="sub_id=627" w:history="1">
        <w:r>
          <w:rPr>
            <w:rStyle w:val="a3"/>
            <w:i/>
            <w:iCs/>
            <w:color w:val="0000FF"/>
            <w:u w:val="single"/>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2528" w:anchor="sub_id=1970900" w:history="1">
        <w:r>
          <w:rPr>
            <w:rStyle w:val="a3"/>
            <w:i/>
            <w:iCs/>
            <w:color w:val="0000FF"/>
            <w:u w:val="single"/>
          </w:rPr>
          <w:t>бұр.ред.қара</w:t>
        </w:r>
      </w:hyperlink>
      <w:r>
        <w:rPr>
          <w:rStyle w:val="s3"/>
        </w:rPr>
        <w:t>); 2011.21.07. № 467-ІV ҚР</w:t>
      </w:r>
      <w:r>
        <w:rPr>
          <w:rStyle w:val="s3"/>
        </w:rPr>
        <w:t xml:space="preserve"> </w:t>
      </w:r>
      <w:hyperlink r:id="rId2529"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30" w:anchor="sub_id=1970900" w:history="1">
        <w:r>
          <w:rPr>
            <w:rStyle w:val="a3"/>
            <w:i/>
            <w:iCs/>
            <w:color w:val="0000FF"/>
            <w:u w:val="single"/>
          </w:rPr>
          <w:t>бұр.ред.қара</w:t>
        </w:r>
      </w:hyperlink>
      <w:r>
        <w:rPr>
          <w:rStyle w:val="s3"/>
        </w:rPr>
        <w:t>); 2012.26.12. № 61-V</w:t>
      </w:r>
      <w:r>
        <w:rPr>
          <w:rStyle w:val="s3"/>
        </w:rPr>
        <w:t xml:space="preserve"> ҚР</w:t>
      </w:r>
      <w:r>
        <w:rPr>
          <w:rStyle w:val="s3"/>
        </w:rPr>
        <w:t xml:space="preserve"> </w:t>
      </w:r>
      <w:hyperlink r:id="rId2531"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32" w:anchor="sub_id=1970900" w:history="1">
        <w:r>
          <w:rPr>
            <w:rStyle w:val="a3"/>
            <w:i/>
            <w:iCs/>
            <w:color w:val="0000FF"/>
            <w:u w:val="single"/>
          </w:rPr>
          <w:t>бұр.ред.қара</w:t>
        </w:r>
      </w:hyperlink>
      <w:r>
        <w:rPr>
          <w:rStyle w:val="s3"/>
        </w:rPr>
        <w:t>) 9-тармақ жаңа</w:t>
      </w:r>
      <w:r>
        <w:rPr>
          <w:rStyle w:val="s3"/>
        </w:rPr>
        <w:t xml:space="preserve"> редакцияда</w:t>
      </w:r>
    </w:p>
    <w:p w:rsidR="00000000" w:rsidRDefault="00F9681F">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w:t>
      </w:r>
      <w:r>
        <w:rPr>
          <w:rStyle w:val="s0"/>
        </w:rPr>
        <w:t>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w:t>
      </w:r>
      <w:r>
        <w:rPr>
          <w:rStyle w:val="s0"/>
        </w:rPr>
        <w:t>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F9681F">
      <w:pPr>
        <w:ind w:firstLine="400"/>
        <w:jc w:val="both"/>
      </w:pPr>
      <w:r>
        <w:rPr>
          <w:rStyle w:val="s0"/>
        </w:rPr>
        <w:t>Осы баптың 1-тармағы бірінші бөлігінің 3), 4) және 5) тармақшаларында</w:t>
      </w:r>
      <w:r>
        <w:rPr>
          <w:rStyle w:val="s0"/>
        </w:rPr>
        <w:t xml:space="preserve">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F9681F">
      <w:pPr>
        <w:jc w:val="both"/>
      </w:pPr>
      <w:r>
        <w:rPr>
          <w:rStyle w:val="s3"/>
        </w:rPr>
        <w:t>2011.21.07. № 467-ІV ҚР</w:t>
      </w:r>
      <w:r>
        <w:rPr>
          <w:rStyle w:val="s3"/>
        </w:rPr>
        <w:t xml:space="preserve"> </w:t>
      </w:r>
      <w:hyperlink r:id="rId2533" w:anchor="sub_id=369" w:history="1">
        <w:r>
          <w:rPr>
            <w:rStyle w:val="a3"/>
            <w:i/>
            <w:iCs/>
            <w:color w:val="0000FF"/>
            <w:u w:val="single"/>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2534" w:anchor="sub_id=1971000" w:history="1">
        <w:r>
          <w:rPr>
            <w:rStyle w:val="a3"/>
            <w:i/>
            <w:iCs/>
            <w:color w:val="0000FF"/>
            <w:u w:val="single"/>
          </w:rPr>
          <w:t>бұр.ред.қара</w:t>
        </w:r>
      </w:hyperlink>
      <w:r>
        <w:rPr>
          <w:rStyle w:val="s3"/>
        </w:rPr>
        <w:t>); 2012.26.12. № 61-V ҚР</w:t>
      </w:r>
      <w:r>
        <w:rPr>
          <w:rStyle w:val="s3"/>
        </w:rPr>
        <w:t xml:space="preserve"> </w:t>
      </w:r>
      <w:hyperlink r:id="rId2535" w:anchor="sub_id=197" w:history="1">
        <w:r>
          <w:rPr>
            <w:rStyle w:val="a3"/>
            <w:i/>
            <w:iCs/>
            <w:color w:val="0000FF"/>
            <w:u w:val="single"/>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536" w:anchor="sub_id=1971000" w:history="1">
        <w:r>
          <w:rPr>
            <w:rStyle w:val="a3"/>
            <w:i/>
            <w:iCs/>
            <w:color w:val="0000FF"/>
            <w:u w:val="single"/>
          </w:rPr>
          <w:t>бұр.ред.қара</w:t>
        </w:r>
      </w:hyperlink>
      <w:r>
        <w:rPr>
          <w:rStyle w:val="s3"/>
        </w:rPr>
        <w:t>)  </w:t>
      </w:r>
    </w:p>
    <w:p w:rsidR="00000000" w:rsidRDefault="00F9681F">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w:t>
      </w:r>
      <w:r>
        <w:rPr>
          <w:rStyle w:val="s0"/>
        </w:rPr>
        <w:t>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F9681F">
      <w:pPr>
        <w:ind w:firstLine="400"/>
        <w:jc w:val="both"/>
      </w:pPr>
      <w:r>
        <w:rPr>
          <w:rStyle w:val="s0"/>
        </w:rPr>
        <w:t>Осы баптың 1-тармағының 3), 4) және 5) тармақшаларында көрсетілген резидент заңды тұлға о</w:t>
      </w:r>
      <w:r>
        <w:rPr>
          <w:rStyle w:val="s0"/>
        </w:rPr>
        <w:t>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w:t>
      </w:r>
      <w:r>
        <w:rPr>
          <w:rStyle w:val="s0"/>
        </w:rPr>
        <w:t xml:space="preserve"> салығы бойынша салық есептілігін табыс етуге міндетті.</w:t>
      </w:r>
    </w:p>
    <w:p w:rsidR="00000000" w:rsidRDefault="00F9681F">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F9681F">
      <w:pPr>
        <w:jc w:val="both"/>
      </w:pPr>
      <w:r>
        <w:rPr>
          <w:rStyle w:val="s3"/>
        </w:rPr>
        <w:t>2010.30.06. № 297-ІV ҚР</w:t>
      </w:r>
      <w:r>
        <w:rPr>
          <w:rStyle w:val="s3"/>
        </w:rPr>
        <w:t xml:space="preserve"> </w:t>
      </w:r>
      <w:hyperlink r:id="rId2537" w:anchor="sub_id=627" w:history="1">
        <w:r>
          <w:rPr>
            <w:rStyle w:val="a3"/>
            <w:i/>
            <w:iCs/>
            <w:color w:val="0000FF"/>
            <w:u w:val="single"/>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538" w:anchor="sub_id=1971100" w:history="1">
        <w:r>
          <w:rPr>
            <w:rStyle w:val="a3"/>
            <w:i/>
            <w:iCs/>
            <w:color w:val="0000FF"/>
            <w:u w:val="single"/>
          </w:rPr>
          <w:t>бұр.ред.қар</w:t>
        </w:r>
        <w:r>
          <w:rPr>
            <w:rStyle w:val="a3"/>
            <w:i/>
            <w:iCs/>
            <w:color w:val="0000FF"/>
            <w:u w:val="single"/>
          </w:rPr>
          <w:t>а</w:t>
        </w:r>
      </w:hyperlink>
      <w:r>
        <w:rPr>
          <w:rStyle w:val="s3"/>
        </w:rPr>
        <w:t>); 2011.21.07. № 467-ІV ҚР</w:t>
      </w:r>
      <w:r>
        <w:rPr>
          <w:rStyle w:val="s3"/>
        </w:rPr>
        <w:t xml:space="preserve"> </w:t>
      </w:r>
      <w:hyperlink r:id="rId2539"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40" w:anchor="sub_id=1971100" w:history="1">
        <w:r>
          <w:rPr>
            <w:rStyle w:val="a3"/>
            <w:i/>
            <w:iCs/>
            <w:color w:val="0000FF"/>
            <w:u w:val="single"/>
          </w:rPr>
          <w:t>бұр.ред.қара</w:t>
        </w:r>
      </w:hyperlink>
      <w:r>
        <w:rPr>
          <w:rStyle w:val="s3"/>
        </w:rPr>
        <w:t>); 2012.26.12. № 61-V ҚР</w:t>
      </w:r>
      <w:r>
        <w:rPr>
          <w:rStyle w:val="s3"/>
        </w:rPr>
        <w:t xml:space="preserve"> </w:t>
      </w:r>
      <w:hyperlink r:id="rId2541"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42" w:anchor="sub_id=1971100" w:history="1">
        <w:r>
          <w:rPr>
            <w:rStyle w:val="a3"/>
            <w:i/>
            <w:iCs/>
            <w:color w:val="0000FF"/>
            <w:u w:val="single"/>
          </w:rPr>
          <w:t>бұр.ред.қара</w:t>
        </w:r>
      </w:hyperlink>
      <w:r>
        <w:rPr>
          <w:rStyle w:val="s3"/>
        </w:rPr>
        <w:t>) 11-тармақ жаңа редакцияда</w:t>
      </w:r>
    </w:p>
    <w:p w:rsidR="00000000" w:rsidRDefault="00F9681F">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w:t>
      </w:r>
      <w:r>
        <w:rPr>
          <w:rStyle w:val="s0"/>
        </w:rPr>
        <w:t>мақтарының ережелерін қолданбаған жағдайда, мұндай міндеттемені орындау осы Кодекстің</w:t>
      </w:r>
      <w:r>
        <w:rPr>
          <w:rStyle w:val="s0"/>
        </w:rPr>
        <w:t xml:space="preserve"> </w:t>
      </w:r>
      <w:hyperlink w:anchor="sub6090000" w:history="1">
        <w:r>
          <w:rPr>
            <w:rStyle w:val="a3"/>
            <w:color w:val="0000FF"/>
            <w:u w:val="single"/>
          </w:rPr>
          <w:t>85</w:t>
        </w:r>
      </w:hyperlink>
      <w:r>
        <w:rPr>
          <w:rStyle w:val="s0"/>
        </w:rPr>
        <w:t xml:space="preserve"> </w:t>
      </w:r>
      <w:r>
        <w:rPr>
          <w:rStyle w:val="s0"/>
        </w:rPr>
        <w:t>және</w:t>
      </w:r>
      <w:r>
        <w:rPr>
          <w:rStyle w:val="s0"/>
        </w:rPr>
        <w:t xml:space="preserve"> </w:t>
      </w:r>
      <w:hyperlink w:anchor="sub6140000" w:history="1">
        <w:r>
          <w:rPr>
            <w:rStyle w:val="a3"/>
            <w:color w:val="0000FF"/>
            <w:u w:val="single"/>
          </w:rPr>
          <w:t>86-тарауларында</w:t>
        </w:r>
      </w:hyperlink>
      <w:r>
        <w:rPr>
          <w:rStyle w:val="s0"/>
        </w:rPr>
        <w:t xml:space="preserve"> </w:t>
      </w:r>
      <w:r>
        <w:rPr>
          <w:rStyle w:val="s0"/>
        </w:rPr>
        <w:t>белгіленген тәртіппен</w:t>
      </w:r>
      <w:r>
        <w:rPr>
          <w:rStyle w:val="s0"/>
        </w:rPr>
        <w:t xml:space="preserve"> </w:t>
      </w:r>
      <w:r>
        <w:rPr>
          <w:rStyle w:val="s0"/>
        </w:rPr>
        <w:t>жер қойнауын пайдаланушы болып табылатын резидент заңды тұ</w:t>
      </w:r>
      <w:r>
        <w:rPr>
          <w:rStyle w:val="s0"/>
        </w:rPr>
        <w:t>лғаға жүктеледі.</w:t>
      </w:r>
    </w:p>
    <w:p w:rsidR="00000000" w:rsidRDefault="00F9681F">
      <w:pPr>
        <w:ind w:firstLine="400"/>
        <w:jc w:val="both"/>
      </w:pPr>
      <w:r>
        <w:rPr>
          <w:rStyle w:val="s0"/>
        </w:rPr>
        <w:t>12. 2011.21.07. № 467-ІV ҚР</w:t>
      </w:r>
      <w:r>
        <w:rPr>
          <w:rStyle w:val="s0"/>
        </w:rPr>
        <w:t xml:space="preserve"> </w:t>
      </w:r>
      <w:hyperlink r:id="rId2543"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44" w:anchor="sub_id=1971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F9681F">
      <w:pPr>
        <w:ind w:firstLine="400"/>
        <w:jc w:val="both"/>
      </w:pPr>
      <w:r>
        <w:rPr>
          <w:rStyle w:val="s0"/>
        </w:rPr>
        <w:t> </w:t>
      </w:r>
    </w:p>
    <w:p w:rsidR="00000000" w:rsidRDefault="00F9681F">
      <w:pPr>
        <w:ind w:firstLine="400"/>
        <w:jc w:val="both"/>
      </w:pPr>
      <w:bookmarkStart w:id="384" w:name="SUB1980000"/>
      <w:bookmarkEnd w:id="384"/>
      <w:r>
        <w:rPr>
          <w:rStyle w:val="s0"/>
          <w:b/>
          <w:bCs/>
        </w:rPr>
        <w:t>198-бап. Салық салынатын табысты анықтау</w:t>
      </w:r>
    </w:p>
    <w:p w:rsidR="00000000" w:rsidRDefault="00F9681F">
      <w:pPr>
        <w:jc w:val="both"/>
      </w:pPr>
      <w:r>
        <w:rPr>
          <w:rStyle w:val="s3"/>
        </w:rPr>
        <w:t>2009.16.11. № 200-І</w:t>
      </w:r>
      <w:r>
        <w:rPr>
          <w:rStyle w:val="s3"/>
        </w:rPr>
        <w:t>V ҚР</w:t>
      </w:r>
      <w:r>
        <w:rPr>
          <w:rStyle w:val="s3"/>
        </w:rPr>
        <w:t xml:space="preserve"> </w:t>
      </w:r>
      <w:hyperlink r:id="rId2545" w:anchor="sub_id=3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546" w:anchor="sub_id=1980100" w:history="1">
        <w:r>
          <w:rPr>
            <w:rStyle w:val="a3"/>
            <w:i/>
            <w:iCs/>
            <w:color w:val="0000FF"/>
            <w:u w:val="single"/>
          </w:rPr>
          <w:t>ред</w:t>
        </w:r>
      </w:hyperlink>
      <w:r>
        <w:rPr>
          <w:rStyle w:val="s3"/>
        </w:rPr>
        <w:t>.қара); 2011.19.01. № 395-IV ҚР</w:t>
      </w:r>
      <w:r>
        <w:rPr>
          <w:rStyle w:val="s3"/>
        </w:rPr>
        <w:t xml:space="preserve"> </w:t>
      </w:r>
      <w:hyperlink r:id="rId2547" w:anchor="sub_id=308"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2548" w:anchor="sub_id=19801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Кодекстiң осы бабында және</w:t>
      </w:r>
      <w:r>
        <w:rPr>
          <w:rStyle w:val="s0"/>
        </w:rPr>
        <w:t xml:space="preserve"> </w:t>
      </w:r>
      <w:hyperlink w:anchor="sub2000000" w:history="1">
        <w:r>
          <w:rPr>
            <w:rStyle w:val="a3"/>
            <w:color w:val="0000FF"/>
            <w:u w:val="single"/>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w:t>
      </w:r>
      <w:r>
        <w:rPr>
          <w:rStyle w:val="s0"/>
        </w:rPr>
        <w:t xml:space="preserve">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w:anchor="sub830000" w:history="1">
        <w:r>
          <w:rPr>
            <w:rStyle w:val="a3"/>
            <w:color w:val="0000FF"/>
            <w:u w:val="single"/>
          </w:rPr>
          <w:t>83</w:t>
        </w:r>
      </w:hyperlink>
      <w:r>
        <w:rPr>
          <w:rStyle w:val="s0"/>
        </w:rPr>
        <w:t xml:space="preserve"> - </w:t>
      </w:r>
      <w:hyperlink w:anchor="sub1490000" w:history="1">
        <w:r>
          <w:rPr>
            <w:rStyle w:val="a3"/>
            <w:color w:val="0000FF"/>
            <w:u w:val="single"/>
          </w:rPr>
          <w:t>149-баптарының</w:t>
        </w:r>
      </w:hyperlink>
      <w:r>
        <w:rPr>
          <w:rStyle w:val="s0"/>
        </w:rPr>
        <w:t xml:space="preserve"> </w:t>
      </w:r>
      <w:r>
        <w:rPr>
          <w:rStyle w:val="s0"/>
        </w:rPr>
        <w:t>ережелерiне сәйкес жүргiзiледi.</w:t>
      </w:r>
    </w:p>
    <w:p w:rsidR="00000000" w:rsidRDefault="00F9681F">
      <w:pPr>
        <w:ind w:firstLine="400"/>
        <w:jc w:val="both"/>
      </w:pPr>
      <w:r>
        <w:rPr>
          <w:rStyle w:val="s0"/>
        </w:rPr>
        <w:t>1-1. 2015.21.</w:t>
      </w:r>
      <w:r>
        <w:rPr>
          <w:rStyle w:val="s0"/>
        </w:rPr>
        <w:t>07. № 337-V ҚР</w:t>
      </w:r>
      <w:r>
        <w:rPr>
          <w:rStyle w:val="s0"/>
        </w:rPr>
        <w:t xml:space="preserve"> </w:t>
      </w:r>
      <w:hyperlink r:id="rId2549" w:anchor="sub_id=19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550" w:anchor="sub_id=1980000" w:history="1">
        <w:r>
          <w:rPr>
            <w:rStyle w:val="a3"/>
            <w:i/>
            <w:iCs/>
            <w:color w:val="0000FF"/>
            <w:u w:val="single"/>
          </w:rPr>
          <w:t>бұр</w:t>
        </w:r>
        <w:r>
          <w:rPr>
            <w:rStyle w:val="a3"/>
            <w:i/>
            <w:iCs/>
            <w:color w:val="0000FF"/>
            <w:u w:val="single"/>
          </w:rPr>
          <w:t>.ред.қара</w:t>
        </w:r>
      </w:hyperlink>
      <w:r>
        <w:rPr>
          <w:rStyle w:val="s3"/>
        </w:rPr>
        <w:t>)</w:t>
      </w:r>
    </w:p>
    <w:p w:rsidR="00000000" w:rsidRDefault="00F9681F">
      <w:pPr>
        <w:jc w:val="both"/>
      </w:pPr>
      <w:bookmarkStart w:id="385" w:name="SUB1980200"/>
      <w:bookmarkEnd w:id="385"/>
      <w:r>
        <w:rPr>
          <w:rStyle w:val="s3"/>
        </w:rPr>
        <w:t>2015.21.07. № 337-V ҚР</w:t>
      </w:r>
      <w:r>
        <w:rPr>
          <w:rStyle w:val="s3"/>
        </w:rPr>
        <w:t xml:space="preserve"> </w:t>
      </w:r>
      <w:hyperlink r:id="rId2551" w:anchor="sub_id=198"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552" w:anchor="sub_id=1980200" w:history="1">
        <w:r>
          <w:rPr>
            <w:rStyle w:val="a3"/>
            <w:i/>
            <w:iCs/>
            <w:color w:val="0000FF"/>
            <w:u w:val="single"/>
          </w:rPr>
          <w:t>бұр.ред.қара</w:t>
        </w:r>
      </w:hyperlink>
      <w:r>
        <w:rPr>
          <w:rStyle w:val="s3"/>
        </w:rPr>
        <w:t>)</w:t>
      </w:r>
    </w:p>
    <w:p w:rsidR="00000000" w:rsidRDefault="00F9681F">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Қазақстан</w:t>
      </w:r>
      <w:r>
        <w:rPr>
          <w:rStyle w:val="s0"/>
        </w:rPr>
        <w:t xml:space="preserve"> Республикасында қызметін жүзеге асыру басталған күннен бастап алынған (алынуға жататын) мынадай кіріс түрлері:</w:t>
      </w:r>
    </w:p>
    <w:p w:rsidR="00000000" w:rsidRDefault="00F9681F">
      <w:pPr>
        <w:ind w:firstLine="400"/>
        <w:jc w:val="both"/>
      </w:pPr>
      <w:r>
        <w:rPr>
          <w:rStyle w:val="s0"/>
        </w:rPr>
        <w:t>1) осы Кодекстің</w:t>
      </w:r>
      <w:r>
        <w:rPr>
          <w:rStyle w:val="s0"/>
        </w:rPr>
        <w:t xml:space="preserve"> </w:t>
      </w:r>
      <w:hyperlink w:anchor="sub1920000" w:history="1">
        <w:r>
          <w:rPr>
            <w:rStyle w:val="a3"/>
            <w:color w:val="0000FF"/>
            <w:u w:val="single"/>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F9681F">
      <w:pPr>
        <w:ind w:firstLine="400"/>
        <w:jc w:val="both"/>
      </w:pPr>
      <w:r>
        <w:rPr>
          <w:rStyle w:val="s0"/>
        </w:rPr>
        <w:t>2</w:t>
      </w:r>
      <w:r>
        <w:rPr>
          <w:rStyle w:val="s0"/>
        </w:rPr>
        <w:t>) осы Кодекстің</w:t>
      </w:r>
      <w:r>
        <w:rPr>
          <w:rStyle w:val="s0"/>
        </w:rPr>
        <w:t> </w:t>
      </w:r>
      <w:hyperlink w:anchor="sub850000" w:history="1">
        <w:r>
          <w:rPr>
            <w:rStyle w:val="a3"/>
            <w:color w:val="0000FF"/>
            <w:u w:val="single"/>
          </w:rPr>
          <w:t>85-бабының</w:t>
        </w:r>
        <w:r>
          <w:rPr>
            <w:rStyle w:val="a3"/>
            <w:color w:val="0000FF"/>
            <w:u w:val="single"/>
          </w:rPr>
          <w:t> </w:t>
        </w:r>
        <w:r>
          <w:rPr>
            <w:rStyle w:val="a3"/>
            <w:color w:val="0000FF"/>
            <w:u w:val="single"/>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F9681F">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w:t>
      </w:r>
      <w:r>
        <w:rPr>
          <w:rStyle w:val="s0"/>
        </w:rPr>
        <w:t>метшілер немесе басқа да жалданған персонал арқылы алған табыстар;</w:t>
      </w:r>
    </w:p>
    <w:p w:rsidR="00000000" w:rsidRDefault="00F9681F">
      <w:pPr>
        <w:ind w:firstLine="400"/>
        <w:jc w:val="both"/>
      </w:pPr>
      <w:r>
        <w:rPr>
          <w:rStyle w:val="s0"/>
        </w:rPr>
        <w:t>4) бейрезидент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w:t>
      </w:r>
      <w:r>
        <w:rPr>
          <w:rStyle w:val="s0"/>
        </w:rPr>
        <w:t>ың Қазақстан Республикасындағы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F9681F">
      <w:pPr>
        <w:ind w:firstLine="400"/>
        <w:jc w:val="both"/>
      </w:pPr>
      <w:r>
        <w:rPr>
          <w:rStyle w:val="s0"/>
        </w:rPr>
        <w:t>Бейрезидент заңды тұлғаның Қазақстан Республикасында қызметін тұрақты мекеме арқылы жүзеге асырудан түсетін жылдық жиынтық кірісін</w:t>
      </w:r>
      <w:r>
        <w:rPr>
          <w:rStyle w:val="s0"/>
        </w:rPr>
        <w:t>е осы Кодекстің</w:t>
      </w:r>
      <w:r>
        <w:rPr>
          <w:rStyle w:val="s0"/>
        </w:rPr>
        <w:t xml:space="preserve"> </w:t>
      </w:r>
      <w:hyperlink w:anchor="sub1920203" w:history="1">
        <w:r>
          <w:rPr>
            <w:rStyle w:val="a3"/>
            <w:color w:val="0000FF"/>
            <w:u w:val="single"/>
          </w:rPr>
          <w:t>192-бабы 2-тармағының 3) және 4) тармақшаларында</w:t>
        </w:r>
      </w:hyperlink>
      <w:r>
        <w:rPr>
          <w:rStyle w:val="s0"/>
        </w:rPr>
        <w:t xml:space="preserve"> </w:t>
      </w:r>
      <w:r>
        <w:rPr>
          <w:rStyle w:val="s0"/>
        </w:rPr>
        <w:t>айқындалған кірістер қосылмайды.</w:t>
      </w:r>
    </w:p>
    <w:p w:rsidR="00000000" w:rsidRDefault="00F9681F">
      <w:pPr>
        <w:jc w:val="both"/>
      </w:pPr>
      <w:r>
        <w:rPr>
          <w:rStyle w:val="s3"/>
        </w:rPr>
        <w:t>2011.21.07. № 467-ІV ҚР</w:t>
      </w:r>
      <w:r>
        <w:rPr>
          <w:rStyle w:val="s3"/>
        </w:rPr>
        <w:t xml:space="preserve"> </w:t>
      </w:r>
      <w:hyperlink r:id="rId2553" w:anchor="sub_id=3070" w:history="1">
        <w:r>
          <w:rPr>
            <w:rStyle w:val="a3"/>
            <w:i/>
            <w:iCs/>
            <w:color w:val="0000FF"/>
            <w:u w:val="single"/>
          </w:rPr>
          <w:t>Заңымен</w:t>
        </w:r>
      </w:hyperlink>
      <w:r>
        <w:rPr>
          <w:rStyle w:val="s3"/>
        </w:rPr>
        <w:t xml:space="preserve"> </w:t>
      </w:r>
      <w:r>
        <w:rPr>
          <w:rStyle w:val="s3"/>
        </w:rPr>
        <w:t>3-тармақ өз</w:t>
      </w:r>
      <w:r>
        <w:rPr>
          <w:rStyle w:val="s3"/>
        </w:rPr>
        <w:t>гертілді (2012 жылғы 1 қаңтардан бастап қолданысқа енгізілді) (</w:t>
      </w:r>
      <w:hyperlink r:id="rId2554" w:anchor="sub_id=19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Бейрезидент кәсіпкерлік қызметті өзінің Қазақстан Республикасындағы тұрақты мекемесімен бі</w:t>
      </w:r>
      <w:r>
        <w:rPr>
          <w:rStyle w:val="s0"/>
        </w:rPr>
        <w:t xml:space="preserve">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w:t>
      </w:r>
      <w:r>
        <w:rPr>
          <w:rStyle w:val="s0"/>
        </w:rPr>
        <w:t>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F9681F">
      <w:pPr>
        <w:ind w:firstLine="400"/>
        <w:jc w:val="both"/>
      </w:pPr>
      <w:r>
        <w:rPr>
          <w:rStyle w:val="s0"/>
        </w:rPr>
        <w:t>Тұрақты мекеменің табысы осы тармақты қолдану м</w:t>
      </w:r>
      <w:r>
        <w:rPr>
          <w:rStyle w:val="s0"/>
        </w:rPr>
        <w:t>ақсатында Қазақстан Республикасының трансферттік баға белгілеу туралы</w:t>
      </w:r>
      <w:r>
        <w:rPr>
          <w:rStyle w:val="s0"/>
        </w:rPr>
        <w:t xml:space="preserve"> </w:t>
      </w:r>
      <w:hyperlink r:id="rId2555"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F9681F">
      <w:pPr>
        <w:jc w:val="both"/>
      </w:pPr>
      <w:r>
        <w:rPr>
          <w:rStyle w:val="s3"/>
        </w:rPr>
        <w:t>2011.21.07. № 467-ІV ҚР</w:t>
      </w:r>
      <w:r>
        <w:rPr>
          <w:rStyle w:val="s3"/>
        </w:rPr>
        <w:t xml:space="preserve"> </w:t>
      </w:r>
      <w:hyperlink r:id="rId2556" w:anchor="sub_id=307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557" w:anchor="sub_id=19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Қазақстан Республикасындағы бейр</w:t>
      </w:r>
      <w:r>
        <w:rPr>
          <w:rStyle w:val="s0"/>
        </w:rPr>
        <w:t xml:space="preserve">езидент заңды тұлғаның тұрақты мекемесі өндірген тауарларды бейрезидент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w:t>
      </w:r>
      <w:r>
        <w:rPr>
          <w:rStyle w:val="s0"/>
        </w:rPr>
        <w:t xml:space="preserve">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w:t>
      </w:r>
      <w:r>
        <w:rPr>
          <w:rStyle w:val="s0"/>
        </w:rPr>
        <w:t>болып есептеледі.</w:t>
      </w:r>
      <w:r>
        <w:rPr>
          <w:rStyle w:val="s0"/>
        </w:rPr>
        <w:t xml:space="preserve"> </w:t>
      </w:r>
    </w:p>
    <w:p w:rsidR="00000000" w:rsidRDefault="00F9681F">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558"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F9681F">
      <w:pPr>
        <w:jc w:val="both"/>
      </w:pPr>
      <w:r>
        <w:rPr>
          <w:rStyle w:val="s3"/>
        </w:rPr>
        <w:t>2</w:t>
      </w:r>
      <w:r>
        <w:rPr>
          <w:rStyle w:val="s3"/>
        </w:rPr>
        <w:t>015.21.07. № 337-V ҚР</w:t>
      </w:r>
      <w:r>
        <w:rPr>
          <w:rStyle w:val="s3"/>
        </w:rPr>
        <w:t xml:space="preserve"> </w:t>
      </w:r>
      <w:hyperlink r:id="rId2559" w:anchor="sub_id=198"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2560" w:anchor="sub_id=1980500" w:history="1">
        <w:r>
          <w:rPr>
            <w:rStyle w:val="a3"/>
            <w:i/>
            <w:iCs/>
            <w:color w:val="0000FF"/>
            <w:u w:val="single"/>
          </w:rPr>
          <w:t>бұр.ред.қара</w:t>
        </w:r>
      </w:hyperlink>
      <w:r>
        <w:rPr>
          <w:rStyle w:val="s3"/>
        </w:rPr>
        <w:t>)</w:t>
      </w:r>
    </w:p>
    <w:p w:rsidR="00000000" w:rsidRDefault="00F9681F">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w:anchor="sub1920203" w:history="1">
        <w:r>
          <w:rPr>
            <w:rStyle w:val="a3"/>
            <w:color w:val="0000FF"/>
            <w:u w:val="single"/>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қоспаған</w:t>
      </w:r>
      <w:r>
        <w:rPr>
          <w:rStyle w:val="s0"/>
        </w:rPr>
        <w:t>да, тұрақты мекеме арқылы Қазақстан Республикасындағы қызметтен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F9681F">
      <w:pPr>
        <w:ind w:firstLine="400"/>
        <w:jc w:val="both"/>
      </w:pPr>
      <w:r>
        <w:rPr>
          <w:rStyle w:val="s0"/>
        </w:rPr>
        <w:t xml:space="preserve">6. Бейрезидент заңды тұлғаның тұрақты </w:t>
      </w:r>
      <w:r>
        <w:rPr>
          <w:rStyle w:val="s0"/>
        </w:rPr>
        <w:t>мекемеге:</w:t>
      </w:r>
    </w:p>
    <w:p w:rsidR="00000000" w:rsidRDefault="00F9681F">
      <w:pPr>
        <w:ind w:firstLine="400"/>
        <w:jc w:val="both"/>
      </w:pPr>
      <w:r>
        <w:rPr>
          <w:rStyle w:val="s0"/>
        </w:rPr>
        <w:t>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F9681F">
      <w:pPr>
        <w:ind w:firstLine="400"/>
        <w:jc w:val="both"/>
      </w:pPr>
      <w:r>
        <w:rPr>
          <w:rStyle w:val="s0"/>
        </w:rPr>
        <w:t>2) бейрезидент заңды тұлғаның өзінің тұрақты мекемесіне көрсетк</w:t>
      </w:r>
      <w:r>
        <w:rPr>
          <w:rStyle w:val="s0"/>
        </w:rPr>
        <w:t>ен қызметтері үшін табыстар;</w:t>
      </w:r>
    </w:p>
    <w:p w:rsidR="00000000" w:rsidRDefault="00F9681F">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F9681F">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w:t>
      </w:r>
      <w:r>
        <w:rPr>
          <w:rStyle w:val="s0"/>
        </w:rPr>
        <w:t>р;</w:t>
      </w:r>
    </w:p>
    <w:p w:rsidR="00000000" w:rsidRDefault="00F9681F">
      <w:pPr>
        <w:ind w:firstLine="400"/>
        <w:jc w:val="both"/>
      </w:pPr>
      <w:r>
        <w:rPr>
          <w:rStyle w:val="s0"/>
        </w:rPr>
        <w:t>5) құжатпен расталмаған шығыстар;</w:t>
      </w:r>
    </w:p>
    <w:p w:rsidR="00000000" w:rsidRDefault="00F9681F">
      <w:pPr>
        <w:jc w:val="both"/>
      </w:pPr>
      <w:r>
        <w:rPr>
          <w:rStyle w:val="s3"/>
        </w:rPr>
        <w:t>2012.26.12. № 61-V ҚР</w:t>
      </w:r>
      <w:r>
        <w:rPr>
          <w:rStyle w:val="s3"/>
        </w:rPr>
        <w:t xml:space="preserve"> </w:t>
      </w:r>
      <w:hyperlink r:id="rId2561" w:anchor="sub_id=198"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2562" w:anchor="sub_id=1980606" w:history="1">
        <w:r>
          <w:rPr>
            <w:rStyle w:val="a3"/>
            <w:i/>
            <w:iCs/>
            <w:color w:val="0000FF"/>
            <w:u w:val="single"/>
          </w:rPr>
          <w:t>бұр.ред.қара</w:t>
        </w:r>
      </w:hyperlink>
      <w:r>
        <w:rPr>
          <w:rStyle w:val="s3"/>
        </w:rPr>
        <w:t>)</w:t>
      </w:r>
    </w:p>
    <w:p w:rsidR="00000000" w:rsidRDefault="00F9681F">
      <w:pPr>
        <w:ind w:firstLine="400"/>
        <w:jc w:val="both"/>
      </w:pPr>
      <w:r>
        <w:rPr>
          <w:rStyle w:val="s0"/>
        </w:rPr>
        <w:t>6) бейрезидент заңды тұлғаның осы Кодекстің</w:t>
      </w:r>
      <w:r>
        <w:rPr>
          <w:rStyle w:val="s0"/>
        </w:rPr>
        <w:t xml:space="preserve"> </w:t>
      </w:r>
      <w:hyperlink w:anchor="sub2080000" w:history="1">
        <w:r>
          <w:rPr>
            <w:rStyle w:val="a3"/>
            <w:color w:val="0000FF"/>
            <w:u w:val="single"/>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w:t>
      </w:r>
      <w:r>
        <w:rPr>
          <w:rStyle w:val="s0"/>
        </w:rPr>
        <w:t xml:space="preserve">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F9681F">
      <w:pPr>
        <w:ind w:firstLine="400"/>
        <w:jc w:val="both"/>
      </w:pPr>
      <w:r>
        <w:rPr>
          <w:rStyle w:val="s0"/>
        </w:rPr>
        <w:t> </w:t>
      </w:r>
    </w:p>
    <w:p w:rsidR="00000000" w:rsidRDefault="00F9681F">
      <w:pPr>
        <w:ind w:firstLine="400"/>
        <w:jc w:val="both"/>
      </w:pPr>
      <w:bookmarkStart w:id="386" w:name="SUB1990000"/>
      <w:bookmarkEnd w:id="386"/>
      <w:r>
        <w:rPr>
          <w:rStyle w:val="s0"/>
          <w:b/>
          <w:bCs/>
        </w:rPr>
        <w:t>199-бап</w:t>
      </w:r>
      <w:r>
        <w:rPr>
          <w:rStyle w:val="s0"/>
        </w:rPr>
        <w:t xml:space="preserve">. </w:t>
      </w:r>
      <w:r>
        <w:rPr>
          <w:rStyle w:val="s0"/>
          <w:b/>
          <w:bCs/>
        </w:rPr>
        <w:t>Таза табысқа салық салу тәртібі</w:t>
      </w:r>
    </w:p>
    <w:p w:rsidR="00000000" w:rsidRDefault="00F9681F">
      <w:pPr>
        <w:jc w:val="both"/>
      </w:pPr>
      <w:r>
        <w:rPr>
          <w:rStyle w:val="s3"/>
        </w:rPr>
        <w:t>2011.21.07. № 467-ІV ҚР</w:t>
      </w:r>
      <w:r>
        <w:rPr>
          <w:rStyle w:val="s3"/>
        </w:rPr>
        <w:t xml:space="preserve"> </w:t>
      </w:r>
      <w:hyperlink r:id="rId2563" w:anchor="sub_id=371"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564" w:anchor="sub_id=199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Бейрезидент заңды тұлғаның тұрақты мекеме ар</w:t>
      </w:r>
      <w:r>
        <w:rPr>
          <w:rStyle w:val="s0"/>
        </w:rPr>
        <w:t>қылы</w:t>
      </w:r>
      <w:r>
        <w:rPr>
          <w:rStyle w:val="s0"/>
        </w:rPr>
        <w:t xml:space="preserve">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F9681F">
      <w:pPr>
        <w:ind w:firstLine="400"/>
        <w:jc w:val="both"/>
      </w:pPr>
      <w:r>
        <w:rPr>
          <w:rStyle w:val="s0"/>
        </w:rPr>
        <w:t>Таза табыс мынадай тәртіппен айқындалады:</w:t>
      </w:r>
    </w:p>
    <w:p w:rsidR="00000000" w:rsidRDefault="00F9681F">
      <w:pPr>
        <w:ind w:firstLine="400"/>
        <w:jc w:val="both"/>
      </w:pPr>
      <w:r>
        <w:rPr>
          <w:rStyle w:val="s0"/>
        </w:rPr>
        <w:t>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w:t>
      </w:r>
      <w:r>
        <w:rPr>
          <w:rStyle w:val="s0"/>
        </w:rPr>
        <w:t>н шығыстар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F9681F">
      <w:pPr>
        <w:ind w:firstLine="400"/>
        <w:jc w:val="both"/>
      </w:pPr>
      <w:r>
        <w:rPr>
          <w:rStyle w:val="s0"/>
        </w:rPr>
        <w:t>осы Кодекстің</w:t>
      </w:r>
      <w:r>
        <w:rPr>
          <w:rStyle w:val="s0"/>
        </w:rPr>
        <w:t xml:space="preserve"> </w:t>
      </w:r>
      <w:hyperlink w:anchor="sub1470100" w:history="1">
        <w:r>
          <w:rPr>
            <w:rStyle w:val="a3"/>
            <w:color w:val="0000FF"/>
            <w:u w:val="single"/>
          </w:rPr>
          <w:t>147-бабының 1-тармағында</w:t>
        </w:r>
      </w:hyperlink>
      <w:r>
        <w:t xml:space="preserve"> </w:t>
      </w:r>
      <w:r>
        <w:t>немесе 2-тармағында</w:t>
      </w:r>
      <w:r>
        <w:t xml:space="preserve"> </w:t>
      </w:r>
      <w:r>
        <w:rPr>
          <w:rStyle w:val="s0"/>
        </w:rPr>
        <w:t>белг</w:t>
      </w:r>
      <w:r>
        <w:rPr>
          <w:rStyle w:val="s0"/>
        </w:rPr>
        <w:t>іленген мөлшерлемені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табыст</w:t>
      </w:r>
      <w:r>
        <w:rPr>
          <w:rStyle w:val="s0"/>
        </w:rPr>
        <w:t>ы көбейту жолымен есептелген корпоративтік табыс салығының сомасы.</w:t>
      </w:r>
    </w:p>
    <w:p w:rsidR="00000000" w:rsidRDefault="00F9681F">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F9681F">
      <w:pPr>
        <w:ind w:firstLine="400"/>
        <w:jc w:val="both"/>
      </w:pPr>
      <w:r>
        <w:rPr>
          <w:rStyle w:val="s0"/>
        </w:rPr>
        <w:t>3. Бейрезидент заңды тұлға тұрақты мекеме арқылы қызметінен түсе</w:t>
      </w:r>
      <w:r>
        <w:rPr>
          <w:rStyle w:val="s0"/>
        </w:rPr>
        <w:t>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F9681F">
      <w:pPr>
        <w:ind w:firstLine="400"/>
        <w:jc w:val="both"/>
      </w:pPr>
      <w:r>
        <w:rPr>
          <w:rStyle w:val="s0"/>
        </w:rPr>
        <w:t> </w:t>
      </w:r>
    </w:p>
    <w:p w:rsidR="00000000" w:rsidRDefault="00F9681F">
      <w:pPr>
        <w:jc w:val="both"/>
      </w:pPr>
      <w:bookmarkStart w:id="387" w:name="SUB2000000"/>
      <w:bookmarkEnd w:id="387"/>
      <w:r>
        <w:rPr>
          <w:rStyle w:val="s3"/>
        </w:rPr>
        <w:t>2009.16.11. № 200-ІV ҚР</w:t>
      </w:r>
      <w:r>
        <w:rPr>
          <w:rStyle w:val="s3"/>
        </w:rPr>
        <w:t xml:space="preserve"> </w:t>
      </w:r>
      <w:hyperlink r:id="rId2565" w:anchor="sub_id=378" w:history="1">
        <w:r>
          <w:rPr>
            <w:rStyle w:val="a3"/>
            <w:i/>
            <w:iCs/>
            <w:color w:val="0000FF"/>
            <w:u w:val="single"/>
          </w:rPr>
          <w:t>Заңымен</w:t>
        </w:r>
      </w:hyperlink>
      <w:r>
        <w:rPr>
          <w:rStyle w:val="s3"/>
        </w:rPr>
        <w:t xml:space="preserve"> </w:t>
      </w:r>
      <w:r>
        <w:rPr>
          <w:rStyle w:val="s3"/>
        </w:rPr>
        <w:t>200-бап жаңа редакцияда (2010 ж. 1 қаңтардан бастап қолданысқа енгiзiлді) (бұр.</w:t>
      </w:r>
      <w:hyperlink r:id="rId2566" w:anchor="sub_id=200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b/>
          <w:bCs/>
        </w:rPr>
        <w:t>200-бап.</w:t>
      </w:r>
      <w:r>
        <w:rPr>
          <w:rStyle w:val="s0"/>
        </w:rPr>
        <w:t xml:space="preserve"> </w:t>
      </w:r>
      <w:r>
        <w:rPr>
          <w:rStyle w:val="s0"/>
          <w:b/>
          <w:bCs/>
        </w:rPr>
        <w:t>Жекелеген жағдайлард</w:t>
      </w:r>
      <w:r>
        <w:rPr>
          <w:rStyle w:val="s0"/>
          <w:b/>
          <w:bCs/>
        </w:rPr>
        <w:t>а табыстарға салық салу тәртібі</w:t>
      </w:r>
    </w:p>
    <w:p w:rsidR="00000000" w:rsidRDefault="00F9681F">
      <w:pPr>
        <w:ind w:firstLine="400"/>
        <w:jc w:val="both"/>
      </w:pPr>
      <w:bookmarkStart w:id="388" w:name="SUB2000100"/>
      <w:bookmarkEnd w:id="388"/>
      <w:r>
        <w:rPr>
          <w:rStyle w:val="s0"/>
        </w:rPr>
        <w:t>1. Бей</w:t>
      </w:r>
      <w:r>
        <w:rPr>
          <w:rStyle w:val="s0"/>
        </w:rPr>
        <w:t xml:space="preserve">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w:t>
      </w:r>
      <w:r>
        <w:rPr>
          <w:rStyle w:val="s0"/>
        </w:rPr>
        <w:t>тұрақты мекемелерiнiң тобы бойынша жиынтық түрде төлеуге құқылы.</w:t>
      </w:r>
    </w:p>
    <w:p w:rsidR="00000000" w:rsidRDefault="00F9681F">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F9681F">
      <w:pPr>
        <w:ind w:firstLine="400"/>
        <w:jc w:val="both"/>
      </w:pPr>
      <w:r>
        <w:rPr>
          <w:rStyle w:val="s0"/>
        </w:rPr>
        <w:t>1) уәкiлеттi органды - тұрақты мекемелердiң қайсысы корпоративтiк табыс салығын есептеу</w:t>
      </w:r>
      <w:r>
        <w:rPr>
          <w:rStyle w:val="s0"/>
        </w:rPr>
        <w:t>дi және төлеудi жүргiзетiнi туралы;</w:t>
      </w:r>
    </w:p>
    <w:p w:rsidR="00000000" w:rsidRDefault="00F9681F">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F9681F">
      <w:pPr>
        <w:ind w:firstLine="400"/>
        <w:jc w:val="both"/>
      </w:pPr>
      <w:r>
        <w:rPr>
          <w:rStyle w:val="s0"/>
        </w:rPr>
        <w:t>Бюджетке т</w:t>
      </w:r>
      <w:r>
        <w:rPr>
          <w:rStyle w:val="s0"/>
        </w:rPr>
        <w:t>өленуге</w:t>
      </w:r>
      <w:r>
        <w:rPr>
          <w:rStyle w:val="s0"/>
        </w:rPr>
        <w:t xml:space="preserve">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F9681F">
      <w:pPr>
        <w:ind w:firstLine="400"/>
        <w:jc w:val="both"/>
      </w:pPr>
      <w:r>
        <w:rPr>
          <w:rStyle w:val="s0"/>
        </w:rPr>
        <w:t>Бұл ретте таңдап алынған тұрақты мекем</w:t>
      </w:r>
      <w:r>
        <w:rPr>
          <w:rStyle w:val="s0"/>
        </w:rPr>
        <w:t>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F9681F">
      <w:pPr>
        <w:jc w:val="both"/>
      </w:pPr>
      <w:r>
        <w:rPr>
          <w:rStyle w:val="s3"/>
        </w:rPr>
        <w:t>2011.21.07. № 467-ІV ҚР</w:t>
      </w:r>
      <w:r>
        <w:rPr>
          <w:rStyle w:val="s3"/>
        </w:rPr>
        <w:t xml:space="preserve"> </w:t>
      </w:r>
      <w:hyperlink r:id="rId2567" w:anchor="sub_id=372"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568" w:anchor="sub_id=20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Кодекстiң</w:t>
      </w:r>
      <w:r>
        <w:rPr>
          <w:rStyle w:val="s0"/>
        </w:rPr>
        <w:t xml:space="preserve"> </w:t>
      </w:r>
      <w:hyperlink w:anchor="sub1920100" w:history="1">
        <w:r>
          <w:rPr>
            <w:rStyle w:val="a3"/>
            <w:color w:val="0000FF"/>
            <w:u w:val="single"/>
          </w:rPr>
          <w:t>192-бабы 1-тармағының 2) тармақшасында</w:t>
        </w:r>
      </w:hyperlink>
      <w:r>
        <w:rPr>
          <w:rStyle w:val="s0"/>
        </w:rPr>
        <w:t xml:space="preserve">, </w:t>
      </w:r>
      <w:hyperlink w:anchor="sub1980000" w:history="1">
        <w:r>
          <w:rPr>
            <w:rStyle w:val="a3"/>
            <w:color w:val="0000FF"/>
            <w:u w:val="single"/>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F9681F">
      <w:pPr>
        <w:ind w:firstLine="400"/>
        <w:jc w:val="both"/>
      </w:pPr>
      <w:r>
        <w:rPr>
          <w:rStyle w:val="s0"/>
        </w:rPr>
        <w:t>1) бейрезидент заңды тұлғаның филиалымен, өкiл</w:t>
      </w:r>
      <w:r>
        <w:rPr>
          <w:rStyle w:val="s0"/>
        </w:rPr>
        <w:t>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F9681F">
      <w:pPr>
        <w:jc w:val="both"/>
      </w:pPr>
      <w:r>
        <w:rPr>
          <w:rStyle w:val="s3"/>
        </w:rPr>
        <w:t>2011.21.07. № 467-ІV ҚР</w:t>
      </w:r>
      <w:r>
        <w:rPr>
          <w:rStyle w:val="s3"/>
        </w:rPr>
        <w:t xml:space="preserve"> </w:t>
      </w:r>
      <w:hyperlink r:id="rId2569" w:anchor="sub_id=37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570" w:anchor="sub_id=20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өткiзiлген тауарлар, жұмыстар, көрсетiлетiн қызметтер </w:t>
      </w:r>
      <w:r>
        <w:rPr>
          <w:rStyle w:val="s0"/>
        </w:rPr>
        <w:t>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w:anchor="sub1940000" w:history="1">
        <w:r>
          <w:rPr>
            <w:rStyle w:val="a3"/>
            <w:color w:val="0000FF"/>
            <w:u w:val="single"/>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F9681F">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w:t>
      </w:r>
      <w:r>
        <w:rPr>
          <w:rStyle w:val="s0"/>
        </w:rPr>
        <w:t>қты</w:t>
      </w:r>
      <w:r>
        <w:rPr>
          <w:rStyle w:val="s0"/>
        </w:rPr>
        <w:t xml:space="preserve"> мекемесiнiң салық мiндеттемелерiн өтеу шотына есепке алуға жатқызылады.</w:t>
      </w:r>
      <w:r>
        <w:rPr>
          <w:rStyle w:val="s0"/>
        </w:rPr>
        <w:t xml:space="preserve"> </w:t>
      </w:r>
    </w:p>
    <w:p w:rsidR="00000000" w:rsidRDefault="00F9681F">
      <w:pPr>
        <w:ind w:firstLine="400"/>
        <w:jc w:val="both"/>
      </w:pPr>
      <w:r>
        <w:rPr>
          <w:rStyle w:val="s0"/>
        </w:rPr>
        <w:t xml:space="preserve">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w:t>
      </w:r>
      <w:r>
        <w:rPr>
          <w:rStyle w:val="s0"/>
        </w:rPr>
        <w:t>Кодекстiң</w:t>
      </w:r>
      <w:r>
        <w:rPr>
          <w:rStyle w:val="s0"/>
        </w:rPr>
        <w:t xml:space="preserve"> </w:t>
      </w:r>
      <w:hyperlink w:anchor="sub1980000" w:history="1">
        <w:r>
          <w:rPr>
            <w:rStyle w:val="a3"/>
            <w:color w:val="0000FF"/>
            <w:u w:val="single"/>
          </w:rPr>
          <w:t>198</w:t>
        </w:r>
      </w:hyperlink>
      <w:r>
        <w:rPr>
          <w:rStyle w:val="s0"/>
        </w:rPr>
        <w:t xml:space="preserve"> </w:t>
      </w:r>
      <w:r>
        <w:rPr>
          <w:rStyle w:val="s0"/>
        </w:rPr>
        <w:t>және</w:t>
      </w:r>
      <w:r>
        <w:rPr>
          <w:rStyle w:val="s0"/>
        </w:rPr>
        <w:t xml:space="preserve"> </w:t>
      </w:r>
      <w:hyperlink w:anchor="sub1990000" w:history="1">
        <w:r>
          <w:rPr>
            <w:rStyle w:val="a3"/>
            <w:color w:val="0000FF"/>
            <w:u w:val="single"/>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w:t>
      </w:r>
      <w:r>
        <w:rPr>
          <w:rStyle w:val="s0"/>
        </w:rPr>
        <w:t>ыс салығы бойынша декларацияны табыс етедi.</w:t>
      </w:r>
      <w:r>
        <w:rPr>
          <w:rStyle w:val="s0"/>
        </w:rPr>
        <w:t xml:space="preserve"> </w:t>
      </w:r>
    </w:p>
    <w:p w:rsidR="00000000" w:rsidRDefault="00F9681F">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w:t>
      </w:r>
      <w:r>
        <w:rPr>
          <w:rStyle w:val="s0"/>
        </w:rPr>
        <w:t>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F9681F">
      <w:pPr>
        <w:ind w:firstLine="400"/>
        <w:jc w:val="both"/>
      </w:pPr>
      <w:r>
        <w:rPr>
          <w:rStyle w:val="s0"/>
        </w:rPr>
        <w:t>Осы тармаққа сәйкес бейрезидент заңды тұлғаның табыстарынан төлем көзiнен ұсталған корпоративтi</w:t>
      </w:r>
      <w:r>
        <w:rPr>
          <w:rStyle w:val="s0"/>
        </w:rPr>
        <w:t>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w:t>
      </w:r>
      <w:r>
        <w:rPr>
          <w:rStyle w:val="s0"/>
        </w:rPr>
        <w:t>ы салық кезеңдерiнiң бюджетке төленуге жататын корпоративтiк табыс салығының сомасын біртiндеп азайтады.</w:t>
      </w:r>
    </w:p>
    <w:p w:rsidR="00000000" w:rsidRDefault="00F9681F">
      <w:pPr>
        <w:jc w:val="both"/>
      </w:pPr>
      <w:r>
        <w:rPr>
          <w:rStyle w:val="s3"/>
        </w:rPr>
        <w:t>2011.21.07. № 467-ІV ҚР</w:t>
      </w:r>
      <w:r>
        <w:rPr>
          <w:rStyle w:val="s3"/>
        </w:rPr>
        <w:t xml:space="preserve"> </w:t>
      </w:r>
      <w:hyperlink r:id="rId2571" w:anchor="sub_id=372" w:history="1">
        <w:r>
          <w:rPr>
            <w:rStyle w:val="a3"/>
            <w:i/>
            <w:iCs/>
            <w:color w:val="0000FF"/>
            <w:u w:val="single"/>
          </w:rPr>
          <w:t>Заңымен</w:t>
        </w:r>
      </w:hyperlink>
      <w:r>
        <w:rPr>
          <w:rStyle w:val="s3"/>
        </w:rPr>
        <w:t xml:space="preserve"> </w:t>
      </w:r>
      <w:r>
        <w:rPr>
          <w:rStyle w:val="s3"/>
        </w:rPr>
        <w:t>3-тармақпен толықтырылды (2012 жылғы 1</w:t>
      </w:r>
      <w:r>
        <w:rPr>
          <w:rStyle w:val="s3"/>
        </w:rPr>
        <w:t xml:space="preserve"> қаңтардан бастап қолданысқа енгізілді); 2012.26.12. № 61-V ҚР</w:t>
      </w:r>
      <w:r>
        <w:rPr>
          <w:rStyle w:val="s3"/>
        </w:rPr>
        <w:t xml:space="preserve"> </w:t>
      </w:r>
      <w:hyperlink r:id="rId2572" w:anchor="sub_id=4200"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573" w:anchor="sub_id=2000300" w:history="1">
        <w:r>
          <w:rPr>
            <w:rStyle w:val="a3"/>
            <w:i/>
            <w:iCs/>
            <w:color w:val="0000FF"/>
            <w:u w:val="single"/>
          </w:rPr>
          <w:t>бұр.ред.қара</w:t>
        </w:r>
      </w:hyperlink>
      <w:r>
        <w:rPr>
          <w:rStyle w:val="s3"/>
        </w:rPr>
        <w:t>)</w:t>
      </w:r>
    </w:p>
    <w:p w:rsidR="00000000" w:rsidRDefault="00F9681F">
      <w:pPr>
        <w:ind w:firstLine="400"/>
        <w:jc w:val="both"/>
      </w:pPr>
      <w:r>
        <w:rPr>
          <w:rStyle w:val="s0"/>
        </w:rPr>
        <w:t>3. Осы Кодекстің</w:t>
      </w:r>
      <w:r>
        <w:rPr>
          <w:rStyle w:val="s0"/>
        </w:rPr>
        <w:t xml:space="preserve"> </w:t>
      </w:r>
      <w:hyperlink w:anchor="sub5620000" w:history="1">
        <w:r>
          <w:rPr>
            <w:rStyle w:val="a3"/>
            <w:color w:val="0000FF"/>
            <w:u w:val="single"/>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w:t>
      </w:r>
      <w:r>
        <w:rPr>
          <w:rStyle w:val="s0"/>
        </w:rPr>
        <w:t>азақстан Республикасындағы қызметінен алатын табыстарына осы Кодекстің</w:t>
      </w:r>
      <w:r>
        <w:rPr>
          <w:rStyle w:val="s0"/>
        </w:rPr>
        <w:t xml:space="preserve"> </w:t>
      </w:r>
      <w:hyperlink w:anchor="sub1940000" w:history="1">
        <w:r>
          <w:rPr>
            <w:rStyle w:val="a3"/>
            <w:color w:val="0000FF"/>
            <w:u w:val="single"/>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F9681F">
      <w:pPr>
        <w:ind w:firstLine="400"/>
        <w:jc w:val="both"/>
      </w:pPr>
      <w:r>
        <w:rPr>
          <w:rStyle w:val="s0"/>
        </w:rPr>
        <w:t>Ос</w:t>
      </w:r>
      <w:r>
        <w:rPr>
          <w:rStyle w:val="s0"/>
        </w:rPr>
        <w:t>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w:t>
      </w:r>
      <w:r>
        <w:rPr>
          <w:rStyle w:val="s0"/>
        </w:rPr>
        <w:t xml:space="preserve">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w:t>
      </w:r>
      <w:r>
        <w:rPr>
          <w:rStyle w:val="s0"/>
        </w:rPr>
        <w:t>байланысты туындаған салықтарды төлеу бойынша салық міндеттемелерін есептеуге және орындауға міндетті.</w:t>
      </w:r>
    </w:p>
    <w:p w:rsidR="00000000" w:rsidRDefault="00F9681F">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w:t>
      </w:r>
      <w:r>
        <w:rPr>
          <w:rStyle w:val="s0"/>
        </w:rPr>
        <w:t>втік табыс салығының сомасы көрсетілген кезеңге осындай бейрезидент заңды тұлғаның табысынан осы тармаққа сәйкес төлем</w:t>
      </w:r>
      <w:r>
        <w:rPr>
          <w:rStyle w:val="s0"/>
        </w:rPr>
        <w:t xml:space="preserve"> </w:t>
      </w:r>
      <w:r>
        <w:rPr>
          <w:rStyle w:val="s0"/>
        </w:rPr>
        <w:t>көзінен ұсталған корпоративтік табыс салығының сомасына азайтылады.</w:t>
      </w:r>
      <w:r>
        <w:rPr>
          <w:rStyle w:val="s0"/>
        </w:rPr>
        <w:t xml:space="preserve"> </w:t>
      </w:r>
    </w:p>
    <w:p w:rsidR="00000000" w:rsidRDefault="00F9681F">
      <w:pPr>
        <w:ind w:firstLine="400"/>
        <w:jc w:val="both"/>
      </w:pPr>
      <w:r>
        <w:rPr>
          <w:rStyle w:val="s0"/>
        </w:rPr>
        <w:t>Азайту салық агентінің салықты ұстауын растайтын құжаттар болған кез</w:t>
      </w:r>
      <w:r>
        <w:rPr>
          <w:rStyle w:val="s0"/>
        </w:rPr>
        <w:t>де жүргізіледі.</w:t>
      </w:r>
    </w:p>
    <w:p w:rsidR="00000000" w:rsidRDefault="00F9681F">
      <w:pPr>
        <w:ind w:firstLine="400"/>
        <w:jc w:val="both"/>
      </w:pPr>
      <w:r>
        <w:t> </w:t>
      </w:r>
    </w:p>
    <w:p w:rsidR="00000000" w:rsidRDefault="00F9681F">
      <w:pPr>
        <w:jc w:val="both"/>
      </w:pPr>
      <w:r>
        <w:t> </w:t>
      </w:r>
    </w:p>
    <w:p w:rsidR="00000000" w:rsidRDefault="00F9681F">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F9681F">
      <w:pPr>
        <w:jc w:val="center"/>
      </w:pPr>
      <w:r>
        <w:rPr>
          <w:rStyle w:val="s1"/>
        </w:rPr>
        <w:t> </w:t>
      </w:r>
    </w:p>
    <w:p w:rsidR="00000000" w:rsidRDefault="00F9681F">
      <w:pPr>
        <w:jc w:val="both"/>
      </w:pPr>
      <w:r>
        <w:rPr>
          <w:rStyle w:val="s3"/>
        </w:rPr>
        <w:t>2011.21.07. № 467-ІV ҚР</w:t>
      </w:r>
      <w:r>
        <w:rPr>
          <w:rStyle w:val="s3"/>
        </w:rPr>
        <w:t xml:space="preserve"> </w:t>
      </w:r>
      <w:hyperlink r:id="rId2574" w:anchor="sub_id=373" w:history="1">
        <w:r>
          <w:rPr>
            <w:rStyle w:val="a3"/>
            <w:i/>
            <w:iCs/>
            <w:color w:val="0000FF"/>
            <w:u w:val="single"/>
          </w:rPr>
          <w:t>Заңымен</w:t>
        </w:r>
      </w:hyperlink>
      <w:r>
        <w:rPr>
          <w:rStyle w:val="s3"/>
        </w:rPr>
        <w:t xml:space="preserve"> </w:t>
      </w:r>
      <w:r>
        <w:rPr>
          <w:rStyle w:val="s3"/>
        </w:rPr>
        <w:t>200-1-баппен толықтырылды (2012 жылғы 1 қаңтардан б</w:t>
      </w:r>
      <w:r>
        <w:rPr>
          <w:rStyle w:val="s3"/>
        </w:rPr>
        <w:t>астап қолданысқа енгізілді)</w:t>
      </w:r>
    </w:p>
    <w:p w:rsidR="00000000" w:rsidRDefault="00F9681F">
      <w:pPr>
        <w:ind w:left="1200" w:hanging="800"/>
        <w:jc w:val="both"/>
      </w:pPr>
      <w:bookmarkStart w:id="389" w:name="SUB200010000"/>
      <w:bookmarkEnd w:id="389"/>
      <w:r>
        <w:rPr>
          <w:rStyle w:val="s1"/>
        </w:rPr>
        <w:t>200-1-бап. Бейрезидент жеке тұлғаның салық салуға жатпайтын табыстары</w:t>
      </w:r>
    </w:p>
    <w:p w:rsidR="00000000" w:rsidRDefault="00F9681F">
      <w:pPr>
        <w:ind w:firstLine="400"/>
        <w:jc w:val="both"/>
      </w:pPr>
      <w:r>
        <w:rPr>
          <w:rStyle w:val="s0"/>
        </w:rPr>
        <w:t>1. Бейрезидент жеке тұлғаның мынадай табыстары салық салуға жатпайды:</w:t>
      </w:r>
    </w:p>
    <w:p w:rsidR="00000000" w:rsidRDefault="00F9681F">
      <w:pPr>
        <w:ind w:firstLine="400"/>
        <w:jc w:val="both"/>
      </w:pPr>
      <w:r>
        <w:rPr>
          <w:rStyle w:val="s0"/>
        </w:rPr>
        <w:t xml:space="preserve">1) Қазақстан Республикасы Ұлттық Банкінің лицензиясы негізінде олардың банктердегі және </w:t>
      </w:r>
      <w:r>
        <w:rPr>
          <w:rStyle w:val="s0"/>
        </w:rPr>
        <w:t>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F9681F">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w:t>
      </w:r>
      <w:r>
        <w:rPr>
          <w:rStyle w:val="s0"/>
        </w:rPr>
        <w:t>спағанда, осы сыртқы сауда қызметі шеңберінде Қазақстан Республикасының аумағына тауарлар жеткізумен байланысты төлемдер;</w:t>
      </w:r>
    </w:p>
    <w:p w:rsidR="00000000" w:rsidRDefault="00F9681F">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F9681F">
      <w:pPr>
        <w:jc w:val="both"/>
      </w:pPr>
      <w:r>
        <w:rPr>
          <w:rStyle w:val="s3"/>
        </w:rPr>
        <w:t>2</w:t>
      </w:r>
      <w:r>
        <w:rPr>
          <w:rStyle w:val="s3"/>
        </w:rPr>
        <w:t>012.26.12. № 61-V ҚР</w:t>
      </w:r>
      <w:r>
        <w:rPr>
          <w:rStyle w:val="s3"/>
        </w:rPr>
        <w:t xml:space="preserve"> </w:t>
      </w:r>
      <w:hyperlink r:id="rId2575" w:anchor="sub_id=200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2576" w:anchor="sub_id=200010104" w:history="1">
        <w:r>
          <w:rPr>
            <w:rStyle w:val="a3"/>
            <w:i/>
            <w:iCs/>
            <w:color w:val="0000FF"/>
            <w:u w:val="single"/>
          </w:rPr>
          <w:t>бұр.ред.қара</w:t>
        </w:r>
      </w:hyperlink>
      <w:r>
        <w:rPr>
          <w:rStyle w:val="s3"/>
        </w:rPr>
        <w:t>); 2014.29.09. № 239-V ҚР</w:t>
      </w:r>
      <w:r>
        <w:rPr>
          <w:rStyle w:val="s3"/>
        </w:rPr>
        <w:t xml:space="preserve"> </w:t>
      </w:r>
      <w:hyperlink r:id="rId2577" w:anchor="sub_id=2001" w:history="1">
        <w:r>
          <w:rPr>
            <w:rStyle w:val="a3"/>
            <w:i/>
            <w:iCs/>
            <w:color w:val="0000FF"/>
            <w:u w:val="single"/>
          </w:rPr>
          <w:t>Заңымен</w:t>
        </w:r>
      </w:hyperlink>
      <w:r>
        <w:rPr>
          <w:rStyle w:val="s3"/>
        </w:rPr>
        <w:t xml:space="preserve"> </w:t>
      </w:r>
      <w:r>
        <w:rPr>
          <w:rStyle w:val="s3"/>
        </w:rPr>
        <w:t>4) тармақша жаңа редакцияда (</w:t>
      </w:r>
      <w:hyperlink r:id="rId2578" w:anchor="sub_id=200010104" w:history="1">
        <w:r>
          <w:rPr>
            <w:rStyle w:val="a3"/>
            <w:i/>
            <w:iCs/>
            <w:color w:val="0000FF"/>
            <w:u w:val="single"/>
          </w:rPr>
          <w:t>бұр.ред.қара</w:t>
        </w:r>
      </w:hyperlink>
      <w:r>
        <w:rPr>
          <w:rStyle w:val="s3"/>
        </w:rPr>
        <w:t>); 2014.28.11. № 257-V ҚР</w:t>
      </w:r>
      <w:r>
        <w:rPr>
          <w:rStyle w:val="s3"/>
        </w:rPr>
        <w:t xml:space="preserve"> </w:t>
      </w:r>
      <w:hyperlink r:id="rId2579" w:anchor="sub_id=2001"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2580" w:anchor="sub_id=20001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F9681F">
      <w:pPr>
        <w:ind w:firstLine="400"/>
        <w:jc w:val="both"/>
      </w:pPr>
      <w:r>
        <w:rPr>
          <w:rStyle w:val="s0"/>
        </w:rPr>
        <w:t>дивидендтерді есепке жазу күніне салық төлеушінің</w:t>
      </w:r>
      <w:r>
        <w:rPr>
          <w:rStyle w:val="s0"/>
        </w:rPr>
        <w:t xml:space="preserve"> дивидендтер төленетін акцияларды немесе қатысу үлестерін үш жылдан астам иеленуі;</w:t>
      </w:r>
    </w:p>
    <w:p w:rsidR="00000000" w:rsidRDefault="00F9681F">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F9681F">
      <w:pPr>
        <w:ind w:firstLine="400"/>
        <w:jc w:val="both"/>
      </w:pPr>
      <w:r>
        <w:rPr>
          <w:rStyle w:val="s0"/>
        </w:rPr>
        <w:t>дивидендтер төлейтін заңды тұлға активтері құнында жер қойна</w:t>
      </w:r>
      <w:r>
        <w:rPr>
          <w:rStyle w:val="s0"/>
        </w:rPr>
        <w:t>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F9681F">
      <w:pPr>
        <w:ind w:firstLine="400"/>
        <w:jc w:val="both"/>
      </w:pPr>
      <w:r>
        <w:rPr>
          <w:rStyle w:val="s0"/>
        </w:rPr>
        <w:t>Осы тармақшаның ережелері:</w:t>
      </w:r>
    </w:p>
    <w:p w:rsidR="00000000" w:rsidRDefault="00F9681F">
      <w:pPr>
        <w:ind w:firstLine="400"/>
        <w:jc w:val="both"/>
      </w:pPr>
      <w:r>
        <w:rPr>
          <w:rStyle w:val="s0"/>
        </w:rPr>
        <w:t>акциялар бойынша, оның ішінде депозитарлық қолха</w:t>
      </w:r>
      <w:r>
        <w:rPr>
          <w:rStyle w:val="s0"/>
        </w:rPr>
        <w:t>ттардың базалық активтері болып табылатын акциялар бойынша төлеуге жататын кіріс;</w:t>
      </w:r>
    </w:p>
    <w:p w:rsidR="00000000" w:rsidRDefault="00F9681F">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F9681F">
      <w:pPr>
        <w:ind w:firstLine="400"/>
        <w:jc w:val="both"/>
      </w:pPr>
      <w:r>
        <w:rPr>
          <w:rStyle w:val="s0"/>
        </w:rPr>
        <w:t>құрылтайшының</w:t>
      </w:r>
      <w:r>
        <w:rPr>
          <w:rStyle w:val="s0"/>
        </w:rPr>
        <w:t>, қатысушының жарғылық капиталға салым ретiнде енгiзген мүлкiн қоспаға</w:t>
      </w:r>
      <w:r>
        <w:rPr>
          <w:rStyle w:val="s0"/>
        </w:rPr>
        <w:t>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w:t>
      </w:r>
      <w:r>
        <w:rPr>
          <w:rStyle w:val="s0"/>
        </w:rPr>
        <w:t>ң</w:t>
      </w:r>
      <w:r>
        <w:rPr>
          <w:rStyle w:val="s0"/>
        </w:rPr>
        <w:t xml:space="preserve">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F9681F">
      <w:pPr>
        <w:ind w:firstLine="400"/>
        <w:jc w:val="both"/>
      </w:pPr>
      <w:r>
        <w:rPr>
          <w:rStyle w:val="s0"/>
        </w:rPr>
        <w:t>Бұл ретте жер қойнауын пайдаланушылар (жер қойнауын пайдаланушы) болып табыл</w:t>
      </w:r>
      <w:r>
        <w:rPr>
          <w:rStyle w:val="s0"/>
        </w:rPr>
        <w:t>атын тұлғалар (тұлға) мүлкінің дивидендтер төлейтін заңды тұлғаның активтері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F9681F">
      <w:pPr>
        <w:ind w:firstLine="400"/>
        <w:jc w:val="both"/>
      </w:pPr>
      <w:r>
        <w:rPr>
          <w:rStyle w:val="s0"/>
        </w:rPr>
        <w:t xml:space="preserve">Жерасты суларын өз мұқтаждығы үшін өндіру құқығына ие болғандықтан ғана жер қойнауын </w:t>
      </w:r>
      <w:r>
        <w:rPr>
          <w:rStyle w:val="s0"/>
        </w:rPr>
        <w:t>пайдаланушы болып табылатын осындай пайдаланушы осы тармақшаның мақсатында жер қойнауын пайдаланушы болып танылмайды.</w:t>
      </w:r>
    </w:p>
    <w:p w:rsidR="00000000" w:rsidRDefault="00F9681F">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w:t>
      </w:r>
      <w:r>
        <w:rPr>
          <w:rStyle w:val="s0"/>
        </w:rPr>
        <w:t>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F9681F">
      <w:pPr>
        <w:ind w:firstLine="400"/>
        <w:jc w:val="both"/>
      </w:pPr>
      <w:r>
        <w:rPr>
          <w:rStyle w:val="s0"/>
        </w:rPr>
        <w:t>5) ашық пайлық инвестициялық қорлардың пайлары бойынша оларды осы қорд</w:t>
      </w:r>
      <w:r>
        <w:rPr>
          <w:rStyle w:val="s0"/>
        </w:rPr>
        <w:t>ың басқарушы компаниясы сатып алған кездегі табыстар;</w:t>
      </w:r>
    </w:p>
    <w:p w:rsidR="00000000" w:rsidRDefault="00F9681F">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F9681F">
      <w:pPr>
        <w:ind w:firstLine="400"/>
        <w:jc w:val="both"/>
      </w:pPr>
      <w:r>
        <w:rPr>
          <w:rStyle w:val="s0"/>
        </w:rPr>
        <w:t>7</w:t>
      </w:r>
      <w:r>
        <w:rPr>
          <w:rStyle w:val="s0"/>
        </w:rPr>
        <w:t>)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w:t>
      </w:r>
      <w:r>
        <w:rPr>
          <w:rStyle w:val="s0"/>
        </w:rPr>
        <w:t xml:space="preserve"> </w:t>
      </w:r>
      <w:r>
        <w:rPr>
          <w:rStyle w:val="s0"/>
        </w:rPr>
        <w:t>құн</w:t>
      </w:r>
      <w:r>
        <w:rPr>
          <w:rStyle w:val="s0"/>
        </w:rPr>
        <w:t xml:space="preserve"> өсімінен түсетін табыстар;</w:t>
      </w:r>
    </w:p>
    <w:p w:rsidR="00000000" w:rsidRDefault="00F9681F">
      <w:pPr>
        <w:jc w:val="both"/>
      </w:pPr>
      <w:r>
        <w:rPr>
          <w:rStyle w:val="s3"/>
        </w:rPr>
        <w:t>2012.26.12. № 61-V ҚР</w:t>
      </w:r>
      <w:r>
        <w:rPr>
          <w:rStyle w:val="s3"/>
        </w:rPr>
        <w:t xml:space="preserve"> </w:t>
      </w:r>
      <w:hyperlink r:id="rId2581" w:anchor="sub_id=2001" w:history="1">
        <w:r>
          <w:rPr>
            <w:rStyle w:val="a3"/>
            <w:i/>
            <w:iCs/>
            <w:color w:val="0000FF"/>
            <w:u w:val="single"/>
          </w:rPr>
          <w:t>Заңымен</w:t>
        </w:r>
      </w:hyperlink>
      <w:r>
        <w:rPr>
          <w:rStyle w:val="s3"/>
        </w:rPr>
        <w:t xml:space="preserve"> </w:t>
      </w:r>
      <w:r>
        <w:rPr>
          <w:rStyle w:val="s3"/>
        </w:rPr>
        <w:t>8) тармақша өзгертілді (2013 ж. 1 қаңтардан бастап қолданысқа енгізілді) (</w:t>
      </w:r>
      <w:hyperlink r:id="rId2582" w:anchor="sub_id=200010108" w:history="1">
        <w:r>
          <w:rPr>
            <w:rStyle w:val="a3"/>
            <w:i/>
            <w:iCs/>
            <w:color w:val="0000FF"/>
            <w:u w:val="single"/>
          </w:rPr>
          <w:t>бұр.ред.қара</w:t>
        </w:r>
      </w:hyperlink>
      <w:r>
        <w:rPr>
          <w:rStyle w:val="s3"/>
        </w:rPr>
        <w:t>); 2014.29.09. № 239-V ҚР</w:t>
      </w:r>
      <w:r>
        <w:rPr>
          <w:rStyle w:val="s3"/>
        </w:rPr>
        <w:t xml:space="preserve"> </w:t>
      </w:r>
      <w:hyperlink r:id="rId2583" w:anchor="sub_id=2001" w:history="1">
        <w:r>
          <w:rPr>
            <w:rStyle w:val="a3"/>
            <w:i/>
            <w:iCs/>
            <w:color w:val="0000FF"/>
            <w:u w:val="single"/>
          </w:rPr>
          <w:t>Заңымен</w:t>
        </w:r>
      </w:hyperlink>
      <w:r>
        <w:rPr>
          <w:rStyle w:val="s3"/>
        </w:rPr>
        <w:t xml:space="preserve"> </w:t>
      </w:r>
      <w:r>
        <w:rPr>
          <w:rStyle w:val="s3"/>
        </w:rPr>
        <w:t>8) тармақша жаңа редакцияда (</w:t>
      </w:r>
      <w:hyperlink r:id="rId2584" w:anchor="sub_id=2000101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егер осы тармақтың 9) тармақшас</w:t>
      </w:r>
      <w:r>
        <w:rPr>
          <w:rStyle w:val="s0"/>
        </w:rPr>
        <w:t>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F9681F">
      <w:pPr>
        <w:ind w:firstLine="400"/>
        <w:jc w:val="both"/>
      </w:pPr>
      <w:r>
        <w:rPr>
          <w:rStyle w:val="s0"/>
        </w:rPr>
        <w:t xml:space="preserve">акцияларды немесе қатысу үлестерін өткізу күніне салық төлеушінің осы акцияларды </w:t>
      </w:r>
      <w:r>
        <w:rPr>
          <w:rStyle w:val="s0"/>
        </w:rPr>
        <w:t>немесе қатысу үлестерін үш жылдан астам иеленуі;</w:t>
      </w:r>
    </w:p>
    <w:p w:rsidR="00000000" w:rsidRDefault="00F9681F">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F9681F">
      <w:pPr>
        <w:ind w:firstLine="400"/>
        <w:jc w:val="both"/>
      </w:pPr>
      <w:r>
        <w:rPr>
          <w:rStyle w:val="s0"/>
        </w:rPr>
        <w:t>эмитент-заңды тұлғ</w:t>
      </w:r>
      <w:r>
        <w:rPr>
          <w:rStyle w:val="s0"/>
        </w:rPr>
        <w:t>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w:t>
      </w:r>
      <w:r>
        <w:rPr>
          <w:rStyle w:val="s0"/>
        </w:rPr>
        <w:t>ізу күніне 50 пайыздан азын құрау талаптары орындалған кезде, осы Кодекстің</w:t>
      </w:r>
      <w:r>
        <w:rPr>
          <w:rStyle w:val="s0"/>
        </w:rPr>
        <w:t xml:space="preserve"> </w:t>
      </w:r>
      <w:hyperlink w:anchor="sub1920105" w:history="1">
        <w:r>
          <w:rPr>
            <w:rStyle w:val="a3"/>
            <w:color w:val="0000FF"/>
            <w:u w:val="single"/>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w:t>
      </w:r>
      <w:r>
        <w:rPr>
          <w:rStyle w:val="s0"/>
        </w:rPr>
        <w:t>ткізу кезінде құн өсімінен түсетін кірістер.</w:t>
      </w:r>
    </w:p>
    <w:p w:rsidR="00000000" w:rsidRDefault="00F9681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681F">
      <w:pPr>
        <w:ind w:firstLine="400"/>
        <w:jc w:val="both"/>
      </w:pPr>
      <w:r>
        <w:rPr>
          <w:rStyle w:val="s0"/>
        </w:rPr>
        <w:t>9) өткіз</w:t>
      </w:r>
      <w:r>
        <w:rPr>
          <w:rStyle w:val="s0"/>
        </w:rPr>
        <w:t>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F9681F">
      <w:pPr>
        <w:ind w:firstLine="400"/>
        <w:jc w:val="both"/>
      </w:pPr>
      <w:r>
        <w:rPr>
          <w:rStyle w:val="s0"/>
        </w:rPr>
        <w:t>10) осы Кодек</w:t>
      </w:r>
      <w:r>
        <w:rPr>
          <w:rStyle w:val="s0"/>
        </w:rPr>
        <w:t>стің</w:t>
      </w:r>
      <w:r>
        <w:rPr>
          <w:rStyle w:val="s0"/>
        </w:rPr>
        <w:t xml:space="preserve"> </w:t>
      </w:r>
      <w:hyperlink w:anchor="sub1920100" w:history="1">
        <w:r>
          <w:rPr>
            <w:rStyle w:val="a3"/>
            <w:color w:val="0000FF"/>
            <w:u w:val="single"/>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F9681F">
      <w:pPr>
        <w:ind w:firstLine="400"/>
        <w:jc w:val="both"/>
      </w:pPr>
      <w:r>
        <w:rPr>
          <w:rStyle w:val="s0"/>
        </w:rPr>
        <w:t>11) ислам банкінде орналастыр</w:t>
      </w:r>
      <w:r>
        <w:rPr>
          <w:rStyle w:val="s0"/>
        </w:rPr>
        <w:t>ылған инвестициялық депозит бойынша табыс;</w:t>
      </w:r>
    </w:p>
    <w:p w:rsidR="00000000" w:rsidRDefault="00F9681F">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w:t>
      </w:r>
      <w:r>
        <w:rPr>
          <w:rStyle w:val="s0"/>
        </w:rPr>
        <w:t>ілетін төлемдер;</w:t>
      </w:r>
    </w:p>
    <w:p w:rsidR="00000000" w:rsidRDefault="00F9681F">
      <w:pPr>
        <w:jc w:val="both"/>
      </w:pPr>
      <w:r>
        <w:rPr>
          <w:rStyle w:val="s3"/>
        </w:rPr>
        <w:t>2012.26.12. № 61-V ҚР</w:t>
      </w:r>
      <w:r>
        <w:rPr>
          <w:rStyle w:val="s3"/>
        </w:rPr>
        <w:t xml:space="preserve"> </w:t>
      </w:r>
      <w:hyperlink r:id="rId2585" w:anchor="sub_id=2001" w:history="1">
        <w:r>
          <w:rPr>
            <w:rStyle w:val="a3"/>
            <w:i/>
            <w:iCs/>
            <w:color w:val="0000FF"/>
            <w:u w:val="single"/>
          </w:rPr>
          <w:t>Заңымен</w:t>
        </w:r>
      </w:hyperlink>
      <w:r>
        <w:rPr>
          <w:rStyle w:val="s3"/>
        </w:rPr>
        <w:t xml:space="preserve"> </w:t>
      </w:r>
      <w:r>
        <w:rPr>
          <w:rStyle w:val="s3"/>
        </w:rPr>
        <w:t>13) тармақша жаңа редакцияда (2013 ж. 1 қаңтардан бастап қолданысқа енгізілді) (</w:t>
      </w:r>
      <w:hyperlink r:id="rId2586" w:anchor="sub_id=200010113" w:history="1">
        <w:r>
          <w:rPr>
            <w:rStyle w:val="a3"/>
            <w:i/>
            <w:iCs/>
            <w:color w:val="0000FF"/>
            <w:u w:val="single"/>
          </w:rPr>
          <w:t>бұр.ред.қара</w:t>
        </w:r>
      </w:hyperlink>
      <w:r>
        <w:rPr>
          <w:rStyle w:val="s3"/>
        </w:rPr>
        <w:t>)</w:t>
      </w:r>
    </w:p>
    <w:p w:rsidR="00000000" w:rsidRDefault="00F9681F">
      <w:pPr>
        <w:ind w:firstLine="400"/>
        <w:jc w:val="both"/>
      </w:pPr>
      <w:r>
        <w:rPr>
          <w:rStyle w:val="s0"/>
        </w:rPr>
        <w:t>13)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w:t>
      </w:r>
      <w:r>
        <w:rPr>
          <w:rStyle w:val="s0"/>
        </w:rPr>
        <w:t xml:space="preserve">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F9681F">
      <w:pPr>
        <w:ind w:firstLine="400"/>
        <w:jc w:val="both"/>
      </w:pPr>
      <w:r>
        <w:rPr>
          <w:rStyle w:val="s0"/>
        </w:rPr>
        <w:t>осындай дербес білім беру ұйымының қызметкері;</w:t>
      </w:r>
      <w:r>
        <w:rPr>
          <w:rStyle w:val="s0"/>
        </w:rPr>
        <w:t xml:space="preserve"> </w:t>
      </w:r>
    </w:p>
    <w:p w:rsidR="00000000" w:rsidRDefault="00F9681F">
      <w:pPr>
        <w:ind w:firstLine="400"/>
        <w:jc w:val="both"/>
      </w:pPr>
      <w:r>
        <w:rPr>
          <w:rStyle w:val="s0"/>
        </w:rPr>
        <w:t>осындай дербес білім беру ұйымыны</w:t>
      </w:r>
      <w:r>
        <w:rPr>
          <w:rStyle w:val="s0"/>
        </w:rPr>
        <w:t>ң</w:t>
      </w:r>
      <w:r>
        <w:rPr>
          <w:rStyle w:val="s0"/>
        </w:rPr>
        <w:t xml:space="preserve"> жұмыстарын орындау, қызметтерін көрсету бойынша Қазақстан Республикасында қызметін жүзеге асыратын;</w:t>
      </w:r>
    </w:p>
    <w:p w:rsidR="00000000" w:rsidRDefault="00F9681F">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w:t>
      </w:r>
      <w:r>
        <w:rPr>
          <w:rStyle w:val="s0"/>
        </w:rPr>
        <w:t>йтын және осындай қызмет көрсететін қызметкер болып табылатын бейрезидент жеке тұлға алған материалдық пайда;</w:t>
      </w:r>
    </w:p>
    <w:p w:rsidR="00000000" w:rsidRDefault="00F9681F">
      <w:pPr>
        <w:jc w:val="both"/>
      </w:pPr>
      <w:r>
        <w:rPr>
          <w:rStyle w:val="s3"/>
        </w:rPr>
        <w:t>2014.02.07. № 225-V ҚР</w:t>
      </w:r>
      <w:r>
        <w:rPr>
          <w:rStyle w:val="s3"/>
        </w:rPr>
        <w:t xml:space="preserve"> </w:t>
      </w:r>
      <w:hyperlink r:id="rId2587" w:anchor="sub_id=2001" w:history="1">
        <w:r>
          <w:rPr>
            <w:rStyle w:val="a3"/>
            <w:i/>
            <w:iCs/>
            <w:color w:val="0000FF"/>
            <w:u w:val="single"/>
          </w:rPr>
          <w:t>Заңымен</w:t>
        </w:r>
      </w:hyperlink>
      <w:r>
        <w:rPr>
          <w:rStyle w:val="s3"/>
        </w:rPr>
        <w:t xml:space="preserve"> </w:t>
      </w:r>
      <w:r>
        <w:rPr>
          <w:rStyle w:val="s3"/>
        </w:rPr>
        <w:t>14) тармақшамен толықтырылды (201</w:t>
      </w:r>
      <w:r>
        <w:rPr>
          <w:rStyle w:val="s3"/>
        </w:rPr>
        <w:t>4 ж. 1 қаңтардан бастап қолданысқа енгізілді және 2020 ж. 1 қаңтарға дейін қолданыста болады); 2015.27.04. № 311-V ҚР</w:t>
      </w:r>
      <w:r>
        <w:rPr>
          <w:rStyle w:val="s3"/>
        </w:rPr>
        <w:t xml:space="preserve"> </w:t>
      </w:r>
      <w:hyperlink r:id="rId2588" w:anchor="sub_id=2001" w:history="1">
        <w:r>
          <w:rPr>
            <w:rStyle w:val="a3"/>
            <w:i/>
            <w:iCs/>
            <w:color w:val="0000FF"/>
            <w:u w:val="single"/>
          </w:rPr>
          <w:t>Заңымен</w:t>
        </w:r>
      </w:hyperlink>
      <w:r>
        <w:rPr>
          <w:rStyle w:val="s3"/>
        </w:rPr>
        <w:t xml:space="preserve"> </w:t>
      </w:r>
      <w:r>
        <w:rPr>
          <w:rStyle w:val="s3"/>
        </w:rPr>
        <w:t>14) тармақша жаңа редакцияда (2015 ж. 1 қаңтарда</w:t>
      </w:r>
      <w:r>
        <w:rPr>
          <w:rStyle w:val="s3"/>
        </w:rPr>
        <w:t>н бастап қолданысқа енгізілді және 2020 ж. 1 қаңтарға дейін қолданылады) (</w:t>
      </w:r>
      <w:hyperlink r:id="rId2589" w:anchor="sub_id=20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14) 2012 жылғы 31 желтоқсанды қоса алғанда есепке жазылған, осындай кредиттерге сы</w:t>
      </w:r>
      <w:r>
        <w:rPr>
          <w:rStyle w:val="s0"/>
        </w:rPr>
        <w:t>йақы бойынша берешекті қоса алғанда, борышты кешіру осы Кодекстің</w:t>
      </w:r>
      <w:r>
        <w:rPr>
          <w:rStyle w:val="s0"/>
        </w:rPr>
        <w:t xml:space="preserve"> </w:t>
      </w:r>
      <w:hyperlink w:anchor="sub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F9681F">
      <w:pPr>
        <w:ind w:firstLine="400"/>
        <w:jc w:val="both"/>
      </w:pPr>
      <w:r>
        <w:t> </w:t>
      </w:r>
    </w:p>
    <w:p w:rsidR="00000000" w:rsidRDefault="00F9681F">
      <w:pPr>
        <w:jc w:val="both"/>
      </w:pPr>
      <w:bookmarkStart w:id="390" w:name="SUB2010000"/>
      <w:bookmarkEnd w:id="390"/>
      <w:r>
        <w:rPr>
          <w:rStyle w:val="s3"/>
        </w:rPr>
        <w:t>2011.21.07. № 467-ІV ҚР</w:t>
      </w:r>
      <w:r>
        <w:rPr>
          <w:rStyle w:val="s3"/>
        </w:rPr>
        <w:t xml:space="preserve"> </w:t>
      </w:r>
      <w:hyperlink r:id="rId2590" w:anchor="sub_id=374" w:history="1">
        <w:r>
          <w:rPr>
            <w:rStyle w:val="a3"/>
            <w:i/>
            <w:iCs/>
            <w:color w:val="0000FF"/>
            <w:u w:val="single"/>
          </w:rPr>
          <w:t>Заңымен</w:t>
        </w:r>
      </w:hyperlink>
      <w:r>
        <w:rPr>
          <w:rStyle w:val="s3"/>
        </w:rPr>
        <w:t xml:space="preserve"> </w:t>
      </w:r>
      <w:r>
        <w:rPr>
          <w:rStyle w:val="s3"/>
        </w:rPr>
        <w:t>201-бап өзгертілді (2012 жылғы 1 қаңтардан бастап қолданысқа енгізілді) (</w:t>
      </w:r>
      <w:hyperlink r:id="rId2591" w:anchor="sub_id=20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201-бап. Төл</w:t>
      </w:r>
      <w:r>
        <w:rPr>
          <w:rStyle w:val="s1"/>
        </w:rPr>
        <w:t>ем көзінен жеке табыс салығын есептеу, ұстау және аудару тәртібі</w:t>
      </w:r>
    </w:p>
    <w:p w:rsidR="00000000" w:rsidRDefault="00F9681F">
      <w:pPr>
        <w:jc w:val="both"/>
      </w:pPr>
      <w:r>
        <w:rPr>
          <w:rStyle w:val="s3"/>
        </w:rPr>
        <w:t>2009.16.11. № 200-ІV ҚР</w:t>
      </w:r>
      <w:r>
        <w:rPr>
          <w:rStyle w:val="s3"/>
        </w:rPr>
        <w:t xml:space="preserve"> </w:t>
      </w:r>
      <w:hyperlink r:id="rId2592" w:anchor="sub_id=37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2593" w:anchor="sub_id=2010100" w:history="1">
        <w:r>
          <w:rPr>
            <w:rStyle w:val="a3"/>
            <w:i/>
            <w:iCs/>
            <w:color w:val="0000FF"/>
            <w:u w:val="single"/>
          </w:rPr>
          <w:t>ред</w:t>
        </w:r>
      </w:hyperlink>
      <w:r>
        <w:rPr>
          <w:rStyle w:val="s3"/>
        </w:rPr>
        <w:t>.қара); 2011.21.07. № 467-ІV ҚР</w:t>
      </w:r>
      <w:r>
        <w:rPr>
          <w:rStyle w:val="s3"/>
        </w:rPr>
        <w:t xml:space="preserve"> </w:t>
      </w:r>
      <w:hyperlink r:id="rId2594" w:anchor="sub_id=374" w:history="1">
        <w:r>
          <w:rPr>
            <w:rStyle w:val="a3"/>
            <w:i/>
            <w:iCs/>
            <w:color w:val="0000FF"/>
            <w:u w:val="single"/>
          </w:rPr>
          <w:t>Заңымен</w:t>
        </w:r>
      </w:hyperlink>
      <w:r>
        <w:rPr>
          <w:rStyle w:val="s3"/>
        </w:rPr>
        <w:t xml:space="preserve"> </w:t>
      </w:r>
      <w:r>
        <w:rPr>
          <w:rStyle w:val="s3"/>
        </w:rPr>
        <w:t>1-тармақ жаңа редакцияда (2012 жылғы 1 қаңтардан б</w:t>
      </w:r>
      <w:r>
        <w:rPr>
          <w:rStyle w:val="s3"/>
        </w:rPr>
        <w:t>астап қолданысқа енгізілді) (</w:t>
      </w:r>
      <w:hyperlink r:id="rId2595" w:anchor="sub_id=20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w:anchor="sub1920100" w:history="1">
        <w:r>
          <w:rPr>
            <w:rStyle w:val="a3"/>
            <w:color w:val="0000FF"/>
            <w:u w:val="single"/>
          </w:rPr>
          <w:t>192-бабының 1-та</w:t>
        </w:r>
        <w:r>
          <w:rPr>
            <w:rStyle w:val="a3"/>
            <w:color w:val="0000FF"/>
            <w:u w:val="single"/>
          </w:rPr>
          <w:t>рмағында</w:t>
        </w:r>
      </w:hyperlink>
      <w:r>
        <w:rPr>
          <w:rStyle w:val="s0"/>
        </w:rPr>
        <w:t xml:space="preserve"> </w:t>
      </w:r>
      <w:r>
        <w:rPr>
          <w:rStyle w:val="s0"/>
        </w:rPr>
        <w:t>айқындалған табыстарына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F9681F">
      <w:pPr>
        <w:ind w:firstLine="400"/>
        <w:jc w:val="both"/>
      </w:pPr>
      <w:r>
        <w:rPr>
          <w:rStyle w:val="s0"/>
        </w:rPr>
        <w:t>Төлем көзінен салық салынатын табыстар бойынша жеке</w:t>
      </w:r>
      <w:r>
        <w:rPr>
          <w:rStyle w:val="s0"/>
        </w:rPr>
        <w:t xml:space="preserve"> табыс салығын есептеуді және ұстауды салық агенті бейрезидент жеке тұлғаға табыстар төлеу күнінен кешіктірмей жүргізеді.</w:t>
      </w:r>
    </w:p>
    <w:p w:rsidR="00000000" w:rsidRDefault="00F9681F">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w:t>
      </w:r>
      <w:r>
        <w:rPr>
          <w:rStyle w:val="s0"/>
        </w:rPr>
        <w:t>қ</w:t>
      </w:r>
      <w:r>
        <w:rPr>
          <w:rStyle w:val="s0"/>
        </w:rPr>
        <w:t xml:space="preserve"> бағамы қолданыла отырып, теңгемен қайта есептеледі.</w:t>
      </w:r>
    </w:p>
    <w:p w:rsidR="00000000" w:rsidRDefault="00F9681F">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w:t>
      </w:r>
      <w:r>
        <w:rPr>
          <w:rStyle w:val="s0"/>
        </w:rPr>
        <w:t>ді.</w:t>
      </w:r>
    </w:p>
    <w:p w:rsidR="00000000" w:rsidRDefault="00F9681F">
      <w:pPr>
        <w:jc w:val="both"/>
      </w:pPr>
      <w:r>
        <w:rPr>
          <w:rStyle w:val="s3"/>
        </w:rPr>
        <w:t>2011.21.07. № 467-ІV ҚР</w:t>
      </w:r>
      <w:r>
        <w:rPr>
          <w:rStyle w:val="s3"/>
        </w:rPr>
        <w:t xml:space="preserve"> </w:t>
      </w:r>
      <w:hyperlink r:id="rId2596" w:anchor="sub_id=374"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9681F">
      <w:pPr>
        <w:ind w:firstLine="400"/>
        <w:jc w:val="both"/>
      </w:pPr>
      <w:r>
        <w:rPr>
          <w:rStyle w:val="s0"/>
        </w:rPr>
        <w:t>1-1. Осы баптың мақсатында бағалы қағаздарды, қатысу үлесте</w:t>
      </w:r>
      <w:r>
        <w:rPr>
          <w:rStyle w:val="s0"/>
        </w:rPr>
        <w:t>рін өткізу кезіндегі құн өсімі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r>
        <w:rPr>
          <w:rStyle w:val="s0"/>
        </w:rPr>
        <w:t xml:space="preserve"> </w:t>
      </w:r>
    </w:p>
    <w:p w:rsidR="00000000" w:rsidRDefault="00F9681F">
      <w:pPr>
        <w:jc w:val="both"/>
      </w:pPr>
      <w:r>
        <w:rPr>
          <w:rStyle w:val="s3"/>
        </w:rPr>
        <w:t>2011.21.07. № 467-ІV ҚР</w:t>
      </w:r>
      <w:r>
        <w:rPr>
          <w:rStyle w:val="s3"/>
        </w:rPr>
        <w:t xml:space="preserve"> </w:t>
      </w:r>
      <w:hyperlink r:id="rId2597" w:anchor="sub_id=374" w:history="1">
        <w:r>
          <w:rPr>
            <w:rStyle w:val="a3"/>
            <w:i/>
            <w:iCs/>
            <w:color w:val="0000FF"/>
            <w:u w:val="single"/>
          </w:rPr>
          <w:t>Заңымен</w:t>
        </w:r>
      </w:hyperlink>
      <w:r>
        <w:rPr>
          <w:rStyle w:val="s3"/>
        </w:rPr>
        <w:t xml:space="preserve"> </w:t>
      </w:r>
      <w:r>
        <w:rPr>
          <w:rStyle w:val="s3"/>
        </w:rPr>
        <w:t>2-тармақ өзгертілді (2012 жылғы 1 қ</w:t>
      </w:r>
      <w:r>
        <w:rPr>
          <w:rStyle w:val="s3"/>
        </w:rPr>
        <w:t>аңтардан бастап қолданысқа енгізілді) (</w:t>
      </w:r>
      <w:hyperlink r:id="rId2598" w:anchor="sub_id=20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ережелеріне қарамастан, осы Кодекстің</w:t>
      </w:r>
      <w:r>
        <w:rPr>
          <w:rStyle w:val="s0"/>
        </w:rPr>
        <w:t xml:space="preserve"> </w:t>
      </w:r>
      <w:hyperlink w:anchor="sub200010000" w:history="1">
        <w:r>
          <w:rPr>
            <w:rStyle w:val="a3"/>
            <w:color w:val="0000FF"/>
            <w:u w:val="single"/>
          </w:rPr>
          <w:t>200-1-бабы 1-тармағының 9), 10)</w:t>
        </w:r>
        <w:r>
          <w:rPr>
            <w:rStyle w:val="a3"/>
            <w:color w:val="0000FF"/>
            <w:u w:val="single"/>
          </w:rPr>
          <w:t xml:space="preserve">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w:anchor="sub1970000" w:history="1">
        <w:r>
          <w:rPr>
            <w:rStyle w:val="a3"/>
            <w:color w:val="0000FF"/>
            <w:u w:val="single"/>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w:t>
      </w:r>
      <w:r>
        <w:rPr>
          <w:rStyle w:val="s0"/>
        </w:rPr>
        <w:t>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жүргізіледі.</w:t>
      </w:r>
      <w:r>
        <w:rPr>
          <w:rStyle w:val="s0"/>
        </w:rPr>
        <w:t xml:space="preserve"> </w:t>
      </w:r>
    </w:p>
    <w:p w:rsidR="00000000" w:rsidRDefault="00F9681F">
      <w:pPr>
        <w:jc w:val="both"/>
      </w:pPr>
      <w:r>
        <w:rPr>
          <w:rStyle w:val="s3"/>
        </w:rPr>
        <w:t>2011.21.07. № 467-ІV ҚР</w:t>
      </w:r>
      <w:r>
        <w:rPr>
          <w:rStyle w:val="s3"/>
        </w:rPr>
        <w:t xml:space="preserve"> </w:t>
      </w:r>
      <w:hyperlink r:id="rId2599" w:anchor="sub_id=37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w:t>
      </w:r>
      <w:r>
        <w:rPr>
          <w:rStyle w:val="s3"/>
        </w:rPr>
        <w:t>і) (</w:t>
      </w:r>
      <w:hyperlink r:id="rId2600" w:anchor="sub_id=201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color w:val="0000FF"/>
            <w:u w:val="single"/>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w:anchor="sub1630200" w:history="1">
        <w:r>
          <w:rPr>
            <w:rStyle w:val="a3"/>
            <w:color w:val="0000FF"/>
            <w:u w:val="single"/>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w:anchor="sub1920100" w:history="1">
        <w:r>
          <w:rPr>
            <w:rStyle w:val="a3"/>
            <w:color w:val="0000FF"/>
            <w:u w:val="single"/>
          </w:rPr>
          <w:t>192-бабы 1-тармағының 1</w:t>
        </w:r>
        <w:r>
          <w:rPr>
            <w:rStyle w:val="a3"/>
            <w:color w:val="0000FF"/>
            <w:u w:val="single"/>
          </w:rPr>
          <w:t>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F9681F">
      <w:pPr>
        <w:ind w:firstLine="400"/>
        <w:jc w:val="both"/>
      </w:pPr>
      <w:r>
        <w:rPr>
          <w:rStyle w:val="s0"/>
        </w:rPr>
        <w:t>Төлем көзінен жеке табыс салығын салық агенті осы баптың 5-</w:t>
      </w:r>
      <w:r>
        <w:rPr>
          <w:rStyle w:val="s0"/>
        </w:rPr>
        <w:t>тармағында көрсетілген жағдайды қоспағанда, бейрезидент жеке тұлғаға табыс төлеу күнінен кешіктірмей ұстайды.</w:t>
      </w:r>
    </w:p>
    <w:p w:rsidR="00000000" w:rsidRDefault="00F9681F">
      <w:pPr>
        <w:ind w:firstLine="400"/>
        <w:jc w:val="both"/>
      </w:pPr>
      <w:r>
        <w:rPr>
          <w:rStyle w:val="s0"/>
        </w:rPr>
        <w:t>Салық агенті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w:t>
      </w:r>
      <w:r>
        <w:rPr>
          <w:rStyle w:val="s0"/>
        </w:rPr>
        <w:t>ударуға міндетті.</w:t>
      </w:r>
    </w:p>
    <w:p w:rsidR="00000000" w:rsidRDefault="00F9681F">
      <w:pPr>
        <w:jc w:val="both"/>
      </w:pPr>
      <w:r>
        <w:rPr>
          <w:rStyle w:val="s3"/>
        </w:rPr>
        <w:t>2011.21.07. № 467-ІV ҚР</w:t>
      </w:r>
      <w:r>
        <w:rPr>
          <w:rStyle w:val="s3"/>
        </w:rPr>
        <w:t xml:space="preserve"> </w:t>
      </w:r>
      <w:hyperlink r:id="rId2601" w:anchor="sub_id=374"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602" w:anchor="sub_id=2010400" w:history="1">
        <w:r>
          <w:rPr>
            <w:rStyle w:val="a3"/>
            <w:i/>
            <w:iCs/>
            <w:color w:val="0000FF"/>
            <w:u w:val="single"/>
          </w:rPr>
          <w:t>бұр.ред.қара</w:t>
        </w:r>
      </w:hyperlink>
      <w:r>
        <w:rPr>
          <w:rStyle w:val="s3"/>
        </w:rPr>
        <w:t>)</w:t>
      </w:r>
    </w:p>
    <w:p w:rsidR="00000000" w:rsidRDefault="00F9681F">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F9681F">
      <w:pPr>
        <w:jc w:val="both"/>
      </w:pPr>
      <w:bookmarkStart w:id="391" w:name="SUB2010500"/>
      <w:bookmarkEnd w:id="391"/>
      <w:r>
        <w:rPr>
          <w:rStyle w:val="s3"/>
        </w:rPr>
        <w:t>2011.21.07. № 467-ІV ҚР</w:t>
      </w:r>
      <w:r>
        <w:rPr>
          <w:rStyle w:val="s3"/>
        </w:rPr>
        <w:t xml:space="preserve"> </w:t>
      </w:r>
      <w:hyperlink r:id="rId2603" w:anchor="sub_id=37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604" w:anchor="sub_id=201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Қызметі осы Кодекстің</w:t>
      </w:r>
      <w:r>
        <w:rPr>
          <w:rStyle w:val="s0"/>
        </w:rPr>
        <w:t xml:space="preserve"> </w:t>
      </w:r>
      <w:hyperlink w:anchor="sub1910700" w:history="1">
        <w:r>
          <w:rPr>
            <w:rStyle w:val="a3"/>
            <w:color w:val="0000FF"/>
            <w:u w:val="single"/>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w:t>
      </w:r>
      <w:r>
        <w:rPr>
          <w:rStyle w:val="s0"/>
        </w:rPr>
        <w:t>зінен жеке табыс салығы салынады.</w:t>
      </w:r>
    </w:p>
    <w:p w:rsidR="00000000" w:rsidRDefault="00F9681F">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F9681F">
      <w:pPr>
        <w:ind w:firstLine="400"/>
        <w:jc w:val="both"/>
      </w:pPr>
      <w:r>
        <w:rPr>
          <w:rStyle w:val="s0"/>
        </w:rPr>
        <w:t xml:space="preserve">Егер ұсынылған </w:t>
      </w:r>
      <w:r>
        <w:rPr>
          <w:rStyle w:val="s0"/>
        </w:rPr>
        <w:t>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w:anchor="sub1910700" w:history="1">
        <w:r>
          <w:rPr>
            <w:rStyle w:val="a3"/>
            <w:color w:val="0000FF"/>
            <w:u w:val="single"/>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F9681F">
      <w:pPr>
        <w:ind w:firstLine="400"/>
        <w:jc w:val="both"/>
      </w:pPr>
      <w:r>
        <w:rPr>
          <w:rStyle w:val="s0"/>
        </w:rPr>
        <w:t>Шетелдік</w:t>
      </w:r>
      <w:r>
        <w:rPr>
          <w:rStyle w:val="s0"/>
        </w:rPr>
        <w:t xml:space="preserve">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F9681F">
      <w:pPr>
        <w:ind w:firstLine="400"/>
        <w:jc w:val="both"/>
      </w:pPr>
      <w:r>
        <w:rPr>
          <w:rStyle w:val="s0"/>
        </w:rPr>
        <w:t>Төлем көзінен ұсталатын жеке табыс салығын есептеуді салық агенті салық ш</w:t>
      </w:r>
      <w:r>
        <w:rPr>
          <w:rStyle w:val="s0"/>
        </w:rPr>
        <w:t>егерімдерін жүзеге асырмастан, осы Кодекстің</w:t>
      </w:r>
      <w:r>
        <w:rPr>
          <w:rStyle w:val="s0"/>
        </w:rPr>
        <w:t xml:space="preserve"> </w:t>
      </w:r>
      <w:hyperlink w:anchor="sub1550300" w:history="1">
        <w:r>
          <w:rPr>
            <w:rStyle w:val="a3"/>
            <w:color w:val="0000FF"/>
            <w:u w:val="single"/>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w:anchor="sub1580100" w:history="1">
        <w:r>
          <w:rPr>
            <w:rStyle w:val="a3"/>
            <w:color w:val="0000FF"/>
            <w:u w:val="single"/>
          </w:rPr>
          <w:t>158-бабын</w:t>
        </w:r>
        <w:r>
          <w:rPr>
            <w:rStyle w:val="a3"/>
            <w:color w:val="0000FF"/>
            <w:u w:val="single"/>
          </w:rPr>
          <w:t>ың 1-тармағында</w:t>
        </w:r>
      </w:hyperlink>
      <w:r>
        <w:rPr>
          <w:rStyle w:val="s0"/>
        </w:rPr>
        <w:t xml:space="preserve"> </w:t>
      </w:r>
      <w:r>
        <w:rPr>
          <w:rStyle w:val="s0"/>
        </w:rPr>
        <w:t>белгіленген мөлшерлемені қолдану арқылы жүргізеді.</w:t>
      </w:r>
    </w:p>
    <w:p w:rsidR="00000000" w:rsidRDefault="00F9681F">
      <w:pPr>
        <w:ind w:firstLine="400"/>
        <w:jc w:val="both"/>
      </w:pPr>
      <w:r>
        <w:rPr>
          <w:rStyle w:val="s0"/>
        </w:rPr>
        <w:t>Салық агенті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F9681F">
      <w:pPr>
        <w:jc w:val="both"/>
      </w:pPr>
      <w:r>
        <w:rPr>
          <w:rStyle w:val="s3"/>
        </w:rPr>
        <w:t>2011.21.07. № 467-ІV ҚР</w:t>
      </w:r>
      <w:r>
        <w:rPr>
          <w:rStyle w:val="s3"/>
        </w:rPr>
        <w:t xml:space="preserve"> </w:t>
      </w:r>
      <w:hyperlink r:id="rId2605" w:anchor="sub_id=3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606" w:anchor="sub_id=20106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681F">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F9681F">
      <w:pPr>
        <w:ind w:firstLine="400"/>
        <w:jc w:val="both"/>
      </w:pPr>
      <w:r>
        <w:rPr>
          <w:rStyle w:val="s0"/>
        </w:rPr>
        <w:t>1) дара кәсіпкерге;</w:t>
      </w:r>
    </w:p>
    <w:p w:rsidR="00000000" w:rsidRDefault="00F9681F">
      <w:pPr>
        <w:jc w:val="both"/>
      </w:pPr>
      <w:r>
        <w:rPr>
          <w:rStyle w:val="s3"/>
        </w:rPr>
        <w:t>2011.21.07. № 467-ІV ҚР</w:t>
      </w:r>
      <w:r>
        <w:rPr>
          <w:rStyle w:val="s3"/>
        </w:rPr>
        <w:t xml:space="preserve"> </w:t>
      </w:r>
      <w:hyperlink r:id="rId2607" w:anchor="sub_id=374"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608" w:anchor="sub_id=20106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w:t>
      </w:r>
      <w:r>
        <w:rPr>
          <w:rStyle w:val="s0"/>
        </w:rPr>
        <w:t>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 xml:space="preserve">сәйкес тұрақты мекеме құрмаса, Қазақстан Республикасында қызметін филиал, өкілдік арқылы жүзеге </w:t>
      </w:r>
      <w:r>
        <w:rPr>
          <w:rStyle w:val="s0"/>
        </w:rPr>
        <w:t>асыратын бейрезидент заңды тұлғаға;</w:t>
      </w:r>
    </w:p>
    <w:p w:rsidR="00000000" w:rsidRDefault="00F9681F">
      <w:pPr>
        <w:jc w:val="both"/>
      </w:pPr>
      <w:r>
        <w:rPr>
          <w:rStyle w:val="s3"/>
        </w:rPr>
        <w:t>2009.16.11. № 200-ІV ҚР</w:t>
      </w:r>
      <w:r>
        <w:rPr>
          <w:rStyle w:val="s3"/>
        </w:rPr>
        <w:t xml:space="preserve"> </w:t>
      </w:r>
      <w:hyperlink r:id="rId2609" w:anchor="sub_id=379"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610" w:anchor="sub_id=2010603" w:history="1">
        <w:r>
          <w:rPr>
            <w:rStyle w:val="a3"/>
            <w:i/>
            <w:iCs/>
            <w:color w:val="0000FF"/>
            <w:u w:val="single"/>
          </w:rPr>
          <w:t>ред</w:t>
        </w:r>
      </w:hyperlink>
      <w:r>
        <w:rPr>
          <w:rStyle w:val="s3"/>
        </w:rPr>
        <w:t>.қара) 2011.21.07. № 467-ІV ҚР</w:t>
      </w:r>
      <w:r>
        <w:rPr>
          <w:rStyle w:val="s3"/>
        </w:rPr>
        <w:t xml:space="preserve"> </w:t>
      </w:r>
      <w:hyperlink r:id="rId2611" w:anchor="sub_id=374"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w:t>
      </w:r>
      <w:r>
        <w:rPr>
          <w:rStyle w:val="s3"/>
        </w:rPr>
        <w:t>ді) (</w:t>
      </w:r>
      <w:hyperlink r:id="rId2612" w:anchor="sub_id=20106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F9681F">
      <w:pPr>
        <w:ind w:firstLine="400"/>
        <w:jc w:val="both"/>
      </w:pPr>
      <w:r>
        <w:rPr>
          <w:rStyle w:val="s0"/>
        </w:rPr>
        <w:t>Бұл ретте бейрезидент</w:t>
      </w:r>
      <w:r>
        <w:rPr>
          <w:rStyle w:val="s0"/>
        </w:rPr>
        <w:t xml:space="preserve">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9681F">
      <w:pPr>
        <w:ind w:firstLine="400"/>
        <w:jc w:val="both"/>
      </w:pPr>
      <w:r>
        <w:rPr>
          <w:rStyle w:val="s0"/>
        </w:rPr>
        <w:t>Осы тараудың мақсаттары үшін резидент заңды тұлға өз ш</w:t>
      </w:r>
      <w:r>
        <w:rPr>
          <w:rStyle w:val="s0"/>
        </w:rPr>
        <w:t>ешімімен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 xml:space="preserve">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w:t>
      </w:r>
      <w:r>
        <w:rPr>
          <w:rStyle w:val="s0"/>
        </w:rPr>
        <w:t>бойынша салық агенті деп тануға құқылы.</w:t>
      </w:r>
    </w:p>
    <w:p w:rsidR="00000000" w:rsidRDefault="00F9681F">
      <w:pPr>
        <w:jc w:val="both"/>
      </w:pPr>
      <w:r>
        <w:rPr>
          <w:rStyle w:val="s3"/>
        </w:rPr>
        <w:t>2011.21.07. № 467-ІV ҚР</w:t>
      </w:r>
      <w:r>
        <w:rPr>
          <w:rStyle w:val="s3"/>
        </w:rPr>
        <w:t xml:space="preserve"> </w:t>
      </w:r>
      <w:hyperlink r:id="rId2613" w:anchor="sub_id=37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614" w:anchor="sub_id=20106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заңды тұлғаға, оның ішінде осы Кодекстің</w:t>
      </w:r>
      <w:r>
        <w:rPr>
          <w:rStyle w:val="s0"/>
        </w:rPr>
        <w:t xml:space="preserve"> </w:t>
      </w:r>
      <w:hyperlink w:anchor="sub1910700" w:history="1">
        <w:r>
          <w:rPr>
            <w:rStyle w:val="a3"/>
            <w:color w:val="0000FF"/>
            <w:u w:val="single"/>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w:t>
      </w:r>
      <w:r>
        <w:rPr>
          <w:rStyle w:val="s0"/>
        </w:rPr>
        <w:t>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F9681F">
      <w:pPr>
        <w:jc w:val="both"/>
      </w:pPr>
      <w:r>
        <w:rPr>
          <w:rStyle w:val="s3"/>
        </w:rPr>
        <w:t>2011.21.07. № 467-ІV ҚР</w:t>
      </w:r>
      <w:r>
        <w:rPr>
          <w:rStyle w:val="s3"/>
        </w:rPr>
        <w:t xml:space="preserve"> </w:t>
      </w:r>
      <w:hyperlink r:id="rId2615" w:anchor="sub_id=374" w:history="1">
        <w:r>
          <w:rPr>
            <w:rStyle w:val="a3"/>
            <w:i/>
            <w:iCs/>
            <w:color w:val="0000FF"/>
            <w:u w:val="single"/>
          </w:rPr>
          <w:t>Заңымен</w:t>
        </w:r>
      </w:hyperlink>
      <w:r>
        <w:rPr>
          <w:rStyle w:val="s3"/>
        </w:rPr>
        <w:t xml:space="preserve"> </w:t>
      </w:r>
      <w:r>
        <w:rPr>
          <w:rStyle w:val="s3"/>
        </w:rPr>
        <w:t xml:space="preserve">5) тармақша өзгертілді (2012 жылғы 1 </w:t>
      </w:r>
      <w:r>
        <w:rPr>
          <w:rStyle w:val="s3"/>
        </w:rPr>
        <w:t>қаңтардан</w:t>
      </w:r>
      <w:r>
        <w:rPr>
          <w:rStyle w:val="s3"/>
        </w:rPr>
        <w:t xml:space="preserve"> бастап қолданысқа енгізілді) (</w:t>
      </w:r>
      <w:hyperlink r:id="rId2616" w:anchor="sub_id=20106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депозитарлық қолхаттардың базалық активінің эмитент резидентіне;</w:t>
      </w:r>
    </w:p>
    <w:p w:rsidR="00000000" w:rsidRDefault="00F9681F">
      <w:pPr>
        <w:jc w:val="both"/>
      </w:pPr>
      <w:r>
        <w:rPr>
          <w:rStyle w:val="s3"/>
        </w:rPr>
        <w:t>2011.21.07. № 467-ІV ҚР</w:t>
      </w:r>
      <w:r>
        <w:rPr>
          <w:rStyle w:val="s3"/>
        </w:rPr>
        <w:t xml:space="preserve"> </w:t>
      </w:r>
      <w:hyperlink r:id="rId2617" w:anchor="sub_id=374" w:history="1">
        <w:r>
          <w:rPr>
            <w:rStyle w:val="a3"/>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F9681F">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F9681F">
      <w:pPr>
        <w:ind w:firstLine="400"/>
        <w:jc w:val="both"/>
      </w:pPr>
      <w:r>
        <w:rPr>
          <w:rStyle w:val="s0"/>
        </w:rPr>
        <w:t>7. 2011.21.07. № 467-ІV ҚР</w:t>
      </w:r>
      <w:r>
        <w:rPr>
          <w:rStyle w:val="s0"/>
        </w:rPr>
        <w:t xml:space="preserve"> </w:t>
      </w:r>
      <w:hyperlink r:id="rId2618"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619" w:anchor="sub_id=2010700" w:history="1">
        <w:r>
          <w:rPr>
            <w:rStyle w:val="a3"/>
            <w:i/>
            <w:iCs/>
            <w:color w:val="0000FF"/>
            <w:u w:val="single"/>
          </w:rPr>
          <w:t>бұр.ред.қара</w:t>
        </w:r>
      </w:hyperlink>
      <w:r>
        <w:rPr>
          <w:rStyle w:val="s3"/>
        </w:rPr>
        <w:t xml:space="preserve">) </w:t>
      </w:r>
    </w:p>
    <w:p w:rsidR="00000000" w:rsidRDefault="00F9681F">
      <w:pPr>
        <w:jc w:val="both"/>
      </w:pPr>
      <w:r>
        <w:rPr>
          <w:rStyle w:val="s3"/>
        </w:rPr>
        <w:t>2009.12.02. № 133-ІV ҚР</w:t>
      </w:r>
      <w:r>
        <w:rPr>
          <w:rStyle w:val="s3"/>
        </w:rPr>
        <w:t xml:space="preserve"> </w:t>
      </w:r>
      <w:hyperlink r:id="rId2620" w:anchor="sub_id=323" w:history="1">
        <w:r>
          <w:rPr>
            <w:rStyle w:val="a3"/>
            <w:i/>
            <w:iCs/>
            <w:color w:val="0000FF"/>
            <w:u w:val="single"/>
          </w:rPr>
          <w:t>Заңымен</w:t>
        </w:r>
      </w:hyperlink>
      <w:r>
        <w:rPr>
          <w:rStyle w:val="s3"/>
        </w:rPr>
        <w:t xml:space="preserve"> </w:t>
      </w:r>
      <w:r>
        <w:rPr>
          <w:rStyle w:val="s3"/>
        </w:rPr>
        <w:t>(бұр.</w:t>
      </w:r>
      <w:hyperlink r:id="rId2621" w:anchor="sub_id=2010800" w:history="1">
        <w:r>
          <w:rPr>
            <w:rStyle w:val="a3"/>
            <w:i/>
            <w:iCs/>
            <w:color w:val="0000FF"/>
            <w:u w:val="single"/>
          </w:rPr>
          <w:t>ред</w:t>
        </w:r>
      </w:hyperlink>
      <w:r>
        <w:rPr>
          <w:rStyle w:val="s3"/>
        </w:rPr>
        <w:t>.қара); 2009.16.11. № 200-ІV ҚР</w:t>
      </w:r>
      <w:r>
        <w:rPr>
          <w:rStyle w:val="s3"/>
        </w:rPr>
        <w:t xml:space="preserve"> </w:t>
      </w:r>
      <w:hyperlink r:id="rId2622" w:anchor="sub_id=37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23" w:anchor="sub_id=2010800" w:history="1">
        <w:r>
          <w:rPr>
            <w:rStyle w:val="a3"/>
            <w:i/>
            <w:iCs/>
            <w:color w:val="0000FF"/>
            <w:u w:val="single"/>
          </w:rPr>
          <w:t>ред</w:t>
        </w:r>
      </w:hyperlink>
      <w:r>
        <w:rPr>
          <w:rStyle w:val="s3"/>
        </w:rPr>
        <w:t>.қара); 2010.19.03. № 258-ІV ҚР</w:t>
      </w:r>
      <w:r>
        <w:rPr>
          <w:rStyle w:val="s3"/>
        </w:rPr>
        <w:t xml:space="preserve"> </w:t>
      </w:r>
      <w:hyperlink r:id="rId2624" w:anchor="sub_id=10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2625" w:anchor="sub_id=2010800" w:history="1">
        <w:r>
          <w:rPr>
            <w:rStyle w:val="a3"/>
            <w:i/>
            <w:iCs/>
            <w:color w:val="0000FF"/>
            <w:u w:val="single"/>
          </w:rPr>
          <w:t>бұр.ред.қара</w:t>
        </w:r>
      </w:hyperlink>
      <w:r>
        <w:rPr>
          <w:rStyle w:val="s3"/>
        </w:rPr>
        <w:t>); 2011.19.01. №</w:t>
      </w:r>
      <w:r>
        <w:rPr>
          <w:rStyle w:val="s3"/>
        </w:rPr>
        <w:t xml:space="preserve"> 395-IV ҚР</w:t>
      </w:r>
      <w:r>
        <w:rPr>
          <w:rStyle w:val="s3"/>
        </w:rPr>
        <w:t xml:space="preserve"> </w:t>
      </w:r>
      <w:hyperlink r:id="rId2626" w:anchor="sub_id=30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627" w:anchor="sub_id=20108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8. </w:t>
      </w:r>
      <w:r>
        <w:rPr>
          <w:rStyle w:val="s0"/>
        </w:rPr>
        <w:t>2011.21.07. № 467-ІV ҚР</w:t>
      </w:r>
      <w:r>
        <w:rPr>
          <w:rStyle w:val="s0"/>
        </w:rPr>
        <w:t xml:space="preserve"> </w:t>
      </w:r>
      <w:hyperlink r:id="rId2628"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629" w:anchor="sub_id=2010800" w:history="1">
        <w:r>
          <w:rPr>
            <w:rStyle w:val="a3"/>
            <w:i/>
            <w:iCs/>
            <w:color w:val="0000FF"/>
            <w:u w:val="single"/>
          </w:rPr>
          <w:t>бұр.ред.қара</w:t>
        </w:r>
      </w:hyperlink>
      <w:r>
        <w:rPr>
          <w:rStyle w:val="s3"/>
        </w:rPr>
        <w:t xml:space="preserve">) </w:t>
      </w:r>
    </w:p>
    <w:p w:rsidR="00000000" w:rsidRDefault="00F9681F">
      <w:pPr>
        <w:jc w:val="both"/>
      </w:pPr>
      <w:r>
        <w:rPr>
          <w:rStyle w:val="s3"/>
        </w:rPr>
        <w:t>2011.21.07. № 467-ІV ҚР</w:t>
      </w:r>
      <w:r>
        <w:rPr>
          <w:rStyle w:val="s3"/>
        </w:rPr>
        <w:t xml:space="preserve"> </w:t>
      </w:r>
      <w:hyperlink r:id="rId2630" w:anchor="sub_id=374"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F9681F">
      <w:pPr>
        <w:ind w:firstLine="400"/>
        <w:jc w:val="both"/>
      </w:pPr>
      <w:r>
        <w:rPr>
          <w:rStyle w:val="s0"/>
        </w:rPr>
        <w:t>9. Осы Кодекстің ережелеріне сәйкес бейр</w:t>
      </w:r>
      <w:r>
        <w:rPr>
          <w:rStyle w:val="s0"/>
        </w:rPr>
        <w:t>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F9681F">
      <w:pPr>
        <w:ind w:firstLine="400"/>
        <w:jc w:val="both"/>
      </w:pPr>
      <w:r>
        <w:t> </w:t>
      </w:r>
    </w:p>
    <w:p w:rsidR="00000000" w:rsidRDefault="00F9681F">
      <w:pPr>
        <w:ind w:left="1200" w:hanging="800"/>
        <w:jc w:val="both"/>
      </w:pPr>
      <w:bookmarkStart w:id="392" w:name="SUB2020000"/>
      <w:bookmarkEnd w:id="392"/>
      <w:r>
        <w:rPr>
          <w:rStyle w:val="s1"/>
        </w:rPr>
        <w:t>202-бап. Қазақста</w:t>
      </w:r>
      <w:r>
        <w:rPr>
          <w:rStyle w:val="s1"/>
        </w:rPr>
        <w:t>н Республикасында тұрақты мекемесі жоқ бейрезидент заңды тұлғаның шетелдік қызметкерлерінің табыстарына салық салу тәртібі</w:t>
      </w:r>
    </w:p>
    <w:p w:rsidR="00000000" w:rsidRDefault="00F9681F">
      <w:pPr>
        <w:jc w:val="both"/>
      </w:pPr>
      <w:r>
        <w:rPr>
          <w:rStyle w:val="s3"/>
        </w:rPr>
        <w:t>2011.21.07. № 467-ІV ҚР</w:t>
      </w:r>
      <w:r>
        <w:rPr>
          <w:rStyle w:val="s3"/>
        </w:rPr>
        <w:t xml:space="preserve"> </w:t>
      </w:r>
      <w:hyperlink r:id="rId2631" w:anchor="sub_id=375" w:history="1">
        <w:r>
          <w:rPr>
            <w:rStyle w:val="a3"/>
            <w:i/>
            <w:iCs/>
            <w:color w:val="0000FF"/>
            <w:u w:val="single"/>
          </w:rPr>
          <w:t>Заңымен</w:t>
        </w:r>
      </w:hyperlink>
      <w:r>
        <w:rPr>
          <w:rStyle w:val="s3"/>
        </w:rPr>
        <w:t xml:space="preserve"> </w:t>
      </w:r>
      <w:r>
        <w:rPr>
          <w:rStyle w:val="s3"/>
        </w:rPr>
        <w:t xml:space="preserve">1-тармақ өзгертілді </w:t>
      </w:r>
      <w:r>
        <w:rPr>
          <w:rStyle w:val="s3"/>
        </w:rPr>
        <w:t>(2012 жылғы 1 қаңтардан бастап қолданысқа енгізілді) (</w:t>
      </w:r>
      <w:hyperlink r:id="rId2632" w:anchor="sub_id=20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баптың ережелері, егер осы Кодекстің</w:t>
      </w:r>
      <w:r>
        <w:rPr>
          <w:rStyle w:val="s0"/>
        </w:rPr>
        <w:t xml:space="preserve"> </w:t>
      </w:r>
      <w:hyperlink w:anchor="sub2010500" w:history="1">
        <w:r>
          <w:rPr>
            <w:rStyle w:val="a3"/>
            <w:color w:val="0000FF"/>
            <w:u w:val="single"/>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color w:val="0000FF"/>
            <w:u w:val="single"/>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color w:val="0000FF"/>
            <w:u w:val="single"/>
          </w:rPr>
          <w:t>192-бабы 1-тармағының 18), 20), 21) тармақшаларында</w:t>
        </w:r>
      </w:hyperlink>
      <w:r>
        <w:rPr>
          <w:rStyle w:val="s0"/>
        </w:rPr>
        <w:t xml:space="preserve"> </w:t>
      </w:r>
      <w:r>
        <w:rPr>
          <w:rStyle w:val="s0"/>
        </w:rPr>
        <w:t>айқындалған Қазақстан Республикасында тұ</w:t>
      </w:r>
      <w:r>
        <w:rPr>
          <w:rStyle w:val="s0"/>
        </w:rPr>
        <w:t>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F9681F">
      <w:pPr>
        <w:jc w:val="both"/>
      </w:pPr>
      <w:r>
        <w:rPr>
          <w:rStyle w:val="s3"/>
        </w:rPr>
        <w:t>2011.21.07. № 467</w:t>
      </w:r>
      <w:r>
        <w:rPr>
          <w:rStyle w:val="s3"/>
        </w:rPr>
        <w:t>-ІV ҚР</w:t>
      </w:r>
      <w:r>
        <w:rPr>
          <w:rStyle w:val="s3"/>
        </w:rPr>
        <w:t xml:space="preserve"> </w:t>
      </w:r>
      <w:hyperlink r:id="rId2633" w:anchor="sub_id=375"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2634" w:anchor="sub_id=2020101" w:history="1">
        <w:r>
          <w:rPr>
            <w:rStyle w:val="a3"/>
            <w:i/>
            <w:iCs/>
            <w:color w:val="0000FF"/>
            <w:u w:val="single"/>
          </w:rPr>
          <w:t>бұр.ред.қара</w:t>
        </w:r>
      </w:hyperlink>
      <w:r>
        <w:rPr>
          <w:rStyle w:val="s3"/>
        </w:rPr>
        <w:t>); 2015.03.12. № 432-V ҚР</w:t>
      </w:r>
      <w:r>
        <w:rPr>
          <w:rStyle w:val="s3"/>
        </w:rPr>
        <w:t xml:space="preserve"> </w:t>
      </w:r>
      <w:hyperlink r:id="rId2635" w:anchor="sub_id=202"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2636" w:anchor="sub_id=202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тұлғаның жұмыскері </w:t>
      </w:r>
      <w:r>
        <w:rPr>
          <w:rStyle w:val="s0"/>
        </w:rPr>
        <w:t>болып табылса;</w:t>
      </w:r>
    </w:p>
    <w:p w:rsidR="00000000" w:rsidRDefault="00F9681F">
      <w:pPr>
        <w:jc w:val="both"/>
      </w:pPr>
      <w:r>
        <w:rPr>
          <w:rStyle w:val="s3"/>
        </w:rPr>
        <w:t>2011.21.07. № 467-ІV ҚР</w:t>
      </w:r>
      <w:r>
        <w:rPr>
          <w:rStyle w:val="s3"/>
        </w:rPr>
        <w:t xml:space="preserve"> </w:t>
      </w:r>
      <w:hyperlink r:id="rId2637" w:anchor="sub_id=37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638" w:anchor="sub_id=202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шетелдіктер немесе азаматтығы жоқ адам осы Кодекстің</w:t>
      </w:r>
      <w:r>
        <w:rPr>
          <w:rStyle w:val="s0"/>
        </w:rPr>
        <w:t xml:space="preserve"> </w:t>
      </w:r>
      <w:hyperlink w:anchor="sub1890200" w:history="1">
        <w:r>
          <w:rPr>
            <w:rStyle w:val="a3"/>
            <w:color w:val="0000FF"/>
            <w:u w:val="single"/>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w:t>
      </w:r>
      <w:r>
        <w:rPr>
          <w:rStyle w:val="s0"/>
        </w:rPr>
        <w:t>нылады.</w:t>
      </w:r>
      <w:r>
        <w:rPr>
          <w:rStyle w:val="s0"/>
        </w:rPr>
        <w:t xml:space="preserve"> </w:t>
      </w:r>
    </w:p>
    <w:p w:rsidR="00000000" w:rsidRDefault="00F9681F">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w:anchor="sub1630000" w:history="1">
        <w:r>
          <w:rPr>
            <w:rStyle w:val="a3"/>
            <w:color w:val="0000FF"/>
            <w:u w:val="single"/>
          </w:rPr>
          <w:t>163-бабында</w:t>
        </w:r>
      </w:hyperlink>
      <w:r>
        <w:rPr>
          <w:rStyle w:val="s0"/>
        </w:rPr>
        <w:t xml:space="preserve"> </w:t>
      </w:r>
      <w:r>
        <w:rPr>
          <w:rStyle w:val="s0"/>
        </w:rPr>
        <w:t>көрсетілген табыстарды қоса алғанда, мұндай тұлғаның осы К</w:t>
      </w:r>
      <w:r>
        <w:rPr>
          <w:rStyle w:val="s0"/>
        </w:rPr>
        <w:t>одекстің</w:t>
      </w:r>
      <w:r>
        <w:rPr>
          <w:rStyle w:val="s0"/>
        </w:rPr>
        <w:t xml:space="preserve"> </w:t>
      </w:r>
      <w:hyperlink w:anchor="sub1920118" w:history="1">
        <w:r>
          <w:rPr>
            <w:rStyle w:val="a3"/>
            <w:color w:val="0000FF"/>
            <w:u w:val="single"/>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F9681F">
      <w:pPr>
        <w:jc w:val="both"/>
      </w:pPr>
      <w:r>
        <w:rPr>
          <w:rStyle w:val="s3"/>
        </w:rPr>
        <w:t>2011.21.07. № 467-ІV ҚР</w:t>
      </w:r>
      <w:r>
        <w:rPr>
          <w:rStyle w:val="s3"/>
        </w:rPr>
        <w:t xml:space="preserve"> </w:t>
      </w:r>
      <w:hyperlink r:id="rId2639" w:anchor="sub_id=375" w:history="1">
        <w:r>
          <w:rPr>
            <w:rStyle w:val="a3"/>
            <w:i/>
            <w:iCs/>
            <w:color w:val="0000FF"/>
            <w:u w:val="single"/>
          </w:rPr>
          <w:t>Заңымен</w:t>
        </w:r>
      </w:hyperlink>
      <w:r>
        <w:rPr>
          <w:rStyle w:val="s3"/>
        </w:rPr>
        <w:t xml:space="preserve"> </w:t>
      </w:r>
      <w:r>
        <w:rPr>
          <w:rStyle w:val="s3"/>
        </w:rPr>
        <w:t>2-та</w:t>
      </w:r>
      <w:r>
        <w:rPr>
          <w:rStyle w:val="s3"/>
        </w:rPr>
        <w:t>рмақ өзгертілді (2012 жылғы 1 қаңтардан бастап қолданысқа енгізілді) (</w:t>
      </w:r>
      <w:hyperlink r:id="rId2640" w:anchor="sub_id=2020200" w:history="1">
        <w:r>
          <w:rPr>
            <w:rStyle w:val="a3"/>
            <w:i/>
            <w:iCs/>
            <w:color w:val="0000FF"/>
            <w:u w:val="single"/>
          </w:rPr>
          <w:t>бұр.ред.қара</w:t>
        </w:r>
      </w:hyperlink>
      <w:r>
        <w:rPr>
          <w:rStyle w:val="s3"/>
        </w:rPr>
        <w:t>); 2015.03.12. № 432-V ҚР</w:t>
      </w:r>
      <w:r>
        <w:rPr>
          <w:rStyle w:val="s3"/>
        </w:rPr>
        <w:t xml:space="preserve"> </w:t>
      </w:r>
      <w:hyperlink r:id="rId2641" w:anchor="sub_id=202"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2642" w:anchor="sub_id=20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1-тармағында көрсетілген шетелдіктің нем</w:t>
      </w:r>
      <w:r>
        <w:rPr>
          <w:rStyle w:val="s0"/>
        </w:rPr>
        <w:t>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(оның ішінде қызметі</w:t>
      </w:r>
      <w:r>
        <w:rPr>
          <w:rStyle w:val="s0"/>
        </w:rPr>
        <w:t>н тұрақты мекеме арқылы жүзеге асыратын бейрезидентке) жүктеледі. Мұндай тұлға салық агенті деп танылады.</w:t>
      </w:r>
    </w:p>
    <w:p w:rsidR="00000000" w:rsidRDefault="00F9681F">
      <w:pPr>
        <w:jc w:val="both"/>
      </w:pPr>
      <w:r>
        <w:rPr>
          <w:rStyle w:val="s3"/>
        </w:rPr>
        <w:t>2011.21.07. № 467-ІV ҚР</w:t>
      </w:r>
      <w:r>
        <w:rPr>
          <w:rStyle w:val="s3"/>
        </w:rPr>
        <w:t xml:space="preserve"> </w:t>
      </w:r>
      <w:hyperlink r:id="rId2643" w:anchor="sub_id=375" w:history="1">
        <w:r>
          <w:rPr>
            <w:rStyle w:val="a3"/>
            <w:i/>
            <w:iCs/>
            <w:color w:val="0000FF"/>
            <w:u w:val="single"/>
          </w:rPr>
          <w:t>Заңымен</w:t>
        </w:r>
      </w:hyperlink>
      <w:r>
        <w:rPr>
          <w:rStyle w:val="s3"/>
        </w:rPr>
        <w:t xml:space="preserve"> </w:t>
      </w:r>
      <w:r>
        <w:rPr>
          <w:rStyle w:val="s3"/>
        </w:rPr>
        <w:t>3-тармақ өзгертілді (2012 жылғы 1 қаң</w:t>
      </w:r>
      <w:r>
        <w:rPr>
          <w:rStyle w:val="s3"/>
        </w:rPr>
        <w:t>тардан бастап қолданысқа енгізілді) (</w:t>
      </w:r>
      <w:hyperlink r:id="rId2644" w:anchor="sub_id=20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Жеке табыс салығын есептеу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белгіленген мөлшерлеме бойынша</w:t>
      </w:r>
      <w:r>
        <w:rPr>
          <w:rStyle w:val="s0"/>
        </w:rPr>
        <w:t xml:space="preserve">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w:t>
      </w:r>
      <w:r>
        <w:rPr>
          <w:rStyle w:val="s0"/>
        </w:rPr>
        <w:t>ұлға</w:t>
      </w:r>
      <w:r>
        <w:rPr>
          <w:rStyle w:val="s0"/>
        </w:rPr>
        <w:t xml:space="preserve">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F9681F">
      <w:pPr>
        <w:jc w:val="both"/>
      </w:pPr>
      <w:r>
        <w:rPr>
          <w:rStyle w:val="s3"/>
        </w:rPr>
        <w:t>2011.21.07. № 467-ІV ҚР</w:t>
      </w:r>
      <w:r>
        <w:rPr>
          <w:rStyle w:val="s3"/>
        </w:rPr>
        <w:t xml:space="preserve"> </w:t>
      </w:r>
      <w:hyperlink r:id="rId2645" w:anchor="sub_id=375" w:history="1">
        <w:r>
          <w:rPr>
            <w:rStyle w:val="a3"/>
            <w:i/>
            <w:iCs/>
            <w:color w:val="0000FF"/>
            <w:u w:val="single"/>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2646" w:anchor="sub_id=20204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681F">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F9681F">
      <w:pPr>
        <w:jc w:val="both"/>
      </w:pPr>
      <w:r>
        <w:rPr>
          <w:rStyle w:val="s3"/>
        </w:rPr>
        <w:t>2011.21.07. № 467-ІV ҚР</w:t>
      </w:r>
      <w:r>
        <w:rPr>
          <w:rStyle w:val="s3"/>
        </w:rPr>
        <w:t xml:space="preserve"> </w:t>
      </w:r>
      <w:hyperlink r:id="rId2647" w:anchor="sub_id=375" w:history="1">
        <w:r>
          <w:rPr>
            <w:rStyle w:val="a3"/>
            <w:i/>
            <w:iCs/>
            <w:color w:val="0000FF"/>
            <w:u w:val="single"/>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2648" w:anchor="sub_id=202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Бюджетке шетелд</w:t>
      </w:r>
      <w:r>
        <w:rPr>
          <w:rStyle w:val="s0"/>
        </w:rPr>
        <w:t>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F9681F">
      <w:pPr>
        <w:ind w:firstLine="400"/>
        <w:jc w:val="both"/>
      </w:pPr>
      <w:r>
        <w:rPr>
          <w:rStyle w:val="s0"/>
        </w:rPr>
        <w:t> </w:t>
      </w:r>
    </w:p>
    <w:p w:rsidR="00000000" w:rsidRDefault="00F9681F">
      <w:pPr>
        <w:jc w:val="both"/>
      </w:pPr>
      <w:bookmarkStart w:id="393" w:name="SUB2030000"/>
      <w:bookmarkEnd w:id="393"/>
      <w:r>
        <w:rPr>
          <w:rStyle w:val="s3"/>
        </w:rPr>
        <w:t>2009.16.11. № 200-ІV ҚР</w:t>
      </w:r>
      <w:r>
        <w:rPr>
          <w:rStyle w:val="s3"/>
        </w:rPr>
        <w:t xml:space="preserve"> </w:t>
      </w:r>
      <w:hyperlink r:id="rId2649" w:anchor="sub_id=38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50" w:anchor="sub_id=2030000" w:history="1">
        <w:r>
          <w:rPr>
            <w:rStyle w:val="a3"/>
            <w:i/>
            <w:iCs/>
            <w:color w:val="0000FF"/>
            <w:u w:val="single"/>
          </w:rPr>
          <w:t>ред</w:t>
        </w:r>
      </w:hyperlink>
      <w:r>
        <w:rPr>
          <w:rStyle w:val="s3"/>
        </w:rPr>
        <w:t>.қара); 2011.21.07. № 467-ІV ҚР</w:t>
      </w:r>
      <w:r>
        <w:rPr>
          <w:rStyle w:val="s3"/>
        </w:rPr>
        <w:t xml:space="preserve"> </w:t>
      </w:r>
      <w:hyperlink r:id="rId2651" w:anchor="sub_id=37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652" w:anchor="sub_id=2030000" w:history="1">
        <w:r>
          <w:rPr>
            <w:rStyle w:val="a3"/>
            <w:i/>
            <w:iCs/>
            <w:color w:val="0000FF"/>
            <w:u w:val="single"/>
          </w:rPr>
          <w:t>бұр.ред.қара</w:t>
        </w:r>
      </w:hyperlink>
      <w:r>
        <w:rPr>
          <w:rStyle w:val="s3"/>
        </w:rPr>
        <w:t>) 203-бап өзгертілд</w:t>
      </w:r>
      <w:r>
        <w:rPr>
          <w:rStyle w:val="s3"/>
        </w:rPr>
        <w:t>і</w:t>
      </w:r>
    </w:p>
    <w:p w:rsidR="00000000" w:rsidRDefault="00F9681F">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F9681F">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2653" w:history="1">
        <w:r>
          <w:rPr>
            <w:rStyle w:val="a3"/>
            <w:color w:val="0000FF"/>
            <w:u w:val="single"/>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F9681F">
      <w:pPr>
        <w:ind w:firstLine="400"/>
        <w:jc w:val="both"/>
      </w:pPr>
      <w:r>
        <w:rPr>
          <w:rStyle w:val="s0"/>
        </w:rPr>
        <w:t> </w:t>
      </w:r>
    </w:p>
    <w:p w:rsidR="00000000" w:rsidRDefault="00F9681F">
      <w:pPr>
        <w:jc w:val="both"/>
      </w:pPr>
      <w:bookmarkStart w:id="394" w:name="SUB2040000"/>
      <w:bookmarkEnd w:id="394"/>
      <w:r>
        <w:rPr>
          <w:rStyle w:val="s3"/>
        </w:rPr>
        <w:t>2013.10.12. № 153-V ҚР</w:t>
      </w:r>
      <w:r>
        <w:rPr>
          <w:rStyle w:val="s3"/>
        </w:rPr>
        <w:t xml:space="preserve"> </w:t>
      </w:r>
      <w:hyperlink r:id="rId2654" w:anchor="sub_id=204" w:history="1">
        <w:r>
          <w:rPr>
            <w:rStyle w:val="a3"/>
            <w:i/>
            <w:iCs/>
            <w:color w:val="0000FF"/>
            <w:u w:val="single"/>
          </w:rPr>
          <w:t>Заңымен</w:t>
        </w:r>
      </w:hyperlink>
      <w:r>
        <w:rPr>
          <w:rStyle w:val="s3"/>
        </w:rPr>
        <w:t xml:space="preserve"> </w:t>
      </w:r>
      <w:r>
        <w:rPr>
          <w:rStyle w:val="s3"/>
        </w:rPr>
        <w:t>204-бап жаңа редакцияда (</w:t>
      </w:r>
      <w:hyperlink r:id="rId2655" w:anchor="sub_id=204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204-бап. Бейрезидент жеке тұлғаның табыстарына жекелеген жағд</w:t>
      </w:r>
      <w:r>
        <w:rPr>
          <w:rStyle w:val="s1"/>
        </w:rPr>
        <w:t>айларда салық салу тәртібі</w:t>
      </w:r>
      <w:r>
        <w:rPr>
          <w:rStyle w:val="s1"/>
        </w:rPr>
        <w:t xml:space="preserve"> </w:t>
      </w:r>
    </w:p>
    <w:p w:rsidR="00000000" w:rsidRDefault="00F9681F">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F9681F">
      <w:pPr>
        <w:ind w:firstLine="400"/>
        <w:jc w:val="both"/>
      </w:pPr>
      <w:r>
        <w:rPr>
          <w:rStyle w:val="s0"/>
        </w:rPr>
        <w:t>2. Егер осы бапта өзгеше белгі</w:t>
      </w:r>
      <w:r>
        <w:rPr>
          <w:rStyle w:val="s0"/>
        </w:rPr>
        <w:t>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белгiленген мөлшерлем</w:t>
      </w:r>
      <w:r>
        <w:rPr>
          <w:rStyle w:val="s0"/>
        </w:rPr>
        <w:t>ені қолдану жолымен жүргiзiледi.</w:t>
      </w:r>
    </w:p>
    <w:p w:rsidR="00000000" w:rsidRDefault="00F9681F">
      <w:pPr>
        <w:ind w:firstLine="400"/>
        <w:jc w:val="both"/>
      </w:pPr>
      <w:r>
        <w:rPr>
          <w:rStyle w:val="s0"/>
        </w:rPr>
        <w:t xml:space="preserve">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w:t>
      </w:r>
      <w:r>
        <w:rPr>
          <w:rStyle w:val="s0"/>
        </w:rPr>
        <w:t>дербес жүргiзедi.</w:t>
      </w:r>
    </w:p>
    <w:p w:rsidR="00000000" w:rsidRDefault="00F9681F">
      <w:pPr>
        <w:ind w:firstLine="400"/>
        <w:jc w:val="both"/>
      </w:pPr>
      <w:r>
        <w:rPr>
          <w:rStyle w:val="s0"/>
        </w:rPr>
        <w:t>4. 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w:t>
      </w:r>
      <w:r>
        <w:rPr>
          <w:rStyle w:val="s0"/>
        </w:rPr>
        <w:t>дын ала төлемдер төлеуді жүргізеді.</w:t>
      </w:r>
    </w:p>
    <w:p w:rsidR="00000000" w:rsidRDefault="00F9681F">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w:t>
      </w:r>
      <w:r>
        <w:rPr>
          <w:rStyle w:val="s0"/>
        </w:rPr>
        <w:t xml:space="preserve">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F9681F">
      <w:pPr>
        <w:ind w:firstLine="400"/>
        <w:jc w:val="both"/>
      </w:pPr>
      <w:r>
        <w:rPr>
          <w:rStyle w:val="s0"/>
        </w:rPr>
        <w:t>Жеке табыс салығы бойынша алдын ала төлем төле</w:t>
      </w:r>
      <w:r>
        <w:rPr>
          <w:rStyle w:val="s0"/>
        </w:rPr>
        <w:t>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көрсетіл</w:t>
      </w:r>
      <w:r>
        <w:rPr>
          <w:rStyle w:val="s0"/>
        </w:rPr>
        <w:t>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w:t>
      </w:r>
      <w:r>
        <w:rPr>
          <w:rStyle w:val="s0"/>
        </w:rPr>
        <w:t>дану жолымен жеке табыс салығының сомасын есептеуді жүргізеді.</w:t>
      </w:r>
    </w:p>
    <w:p w:rsidR="00000000" w:rsidRDefault="00F9681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w:t>
      </w:r>
      <w:r>
        <w:rPr>
          <w:rStyle w:val="s0"/>
        </w:rPr>
        <w:t>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F9681F">
      <w:pPr>
        <w:ind w:firstLine="400"/>
        <w:jc w:val="both"/>
      </w:pPr>
      <w:r>
        <w:rPr>
          <w:rStyle w:val="s0"/>
        </w:rPr>
        <w:t>Салық кезеңі ішінде</w:t>
      </w:r>
      <w:r>
        <w:rPr>
          <w:rStyle w:val="s0"/>
        </w:rPr>
        <w:t xml:space="preserve">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F9681F">
      <w:pPr>
        <w:ind w:firstLine="400"/>
        <w:jc w:val="both"/>
      </w:pPr>
      <w:r>
        <w:rPr>
          <w:rStyle w:val="s0"/>
        </w:rPr>
        <w:t>Егер салық кезеңі ішінде жеке табыс салығы бойынша төленген алдын а</w:t>
      </w:r>
      <w:r>
        <w:rPr>
          <w:rStyle w:val="s0"/>
        </w:rPr>
        <w:t>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F9681F">
      <w:pPr>
        <w:ind w:firstLine="400"/>
        <w:jc w:val="both"/>
      </w:pPr>
      <w:r>
        <w:rPr>
          <w:rStyle w:val="s0"/>
        </w:rPr>
        <w:t>Егер сал</w:t>
      </w:r>
      <w:r>
        <w:rPr>
          <w:rStyle w:val="s0"/>
        </w:rPr>
        <w:t>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w:t>
      </w:r>
      <w:r>
        <w:rPr>
          <w:rStyle w:val="s0"/>
        </w:rPr>
        <w:t xml:space="preserve">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w:anchor="sub2050000" w:history="1">
        <w:r>
          <w:rPr>
            <w:rStyle w:val="a3"/>
            <w:color w:val="0000FF"/>
            <w:u w:val="single"/>
          </w:rPr>
          <w:t>205-бабында</w:t>
        </w:r>
      </w:hyperlink>
      <w:r>
        <w:rPr>
          <w:rStyle w:val="s0"/>
        </w:rPr>
        <w:t xml:space="preserve"> </w:t>
      </w:r>
      <w:r>
        <w:rPr>
          <w:rStyle w:val="s0"/>
        </w:rPr>
        <w:t xml:space="preserve">көзделген жеке табыс салығы бойынша декларацияны табыс </w:t>
      </w:r>
      <w:r>
        <w:rPr>
          <w:rStyle w:val="s0"/>
        </w:rPr>
        <w:t>еткен мерзімнен кейін күнтізбелік он күннен кешіктірмей, болатын жері бойынша жүзеге асырады.</w:t>
      </w:r>
    </w:p>
    <w:p w:rsidR="00000000" w:rsidRDefault="00F9681F">
      <w:pPr>
        <w:ind w:firstLine="400"/>
        <w:jc w:val="both"/>
      </w:pPr>
      <w:r>
        <w:t> </w:t>
      </w:r>
    </w:p>
    <w:p w:rsidR="00000000" w:rsidRDefault="00F9681F">
      <w:pPr>
        <w:jc w:val="both"/>
      </w:pPr>
      <w:bookmarkStart w:id="395" w:name="SUB2050000"/>
      <w:bookmarkEnd w:id="395"/>
      <w:r>
        <w:rPr>
          <w:rStyle w:val="s3"/>
        </w:rPr>
        <w:t>2011.21.07. № 467-ІV ҚР</w:t>
      </w:r>
      <w:r>
        <w:rPr>
          <w:rStyle w:val="s3"/>
        </w:rPr>
        <w:t xml:space="preserve"> </w:t>
      </w:r>
      <w:hyperlink r:id="rId2656" w:anchor="sub_id=377" w:history="1">
        <w:r>
          <w:rPr>
            <w:rStyle w:val="a3"/>
            <w:i/>
            <w:iCs/>
            <w:color w:val="0000FF"/>
            <w:u w:val="single"/>
          </w:rPr>
          <w:t>Заңымен</w:t>
        </w:r>
      </w:hyperlink>
      <w:r>
        <w:rPr>
          <w:rStyle w:val="s3"/>
        </w:rPr>
        <w:t xml:space="preserve"> </w:t>
      </w:r>
      <w:r>
        <w:rPr>
          <w:rStyle w:val="s3"/>
        </w:rPr>
        <w:t>(2012 ж. 1 қаңтардан бастап қолданысқа енгізілд</w:t>
      </w:r>
      <w:r>
        <w:rPr>
          <w:rStyle w:val="s3"/>
        </w:rPr>
        <w:t>і) (</w:t>
      </w:r>
      <w:hyperlink r:id="rId2657" w:anchor="sub_id=2050000" w:history="1">
        <w:r>
          <w:rPr>
            <w:rStyle w:val="a3"/>
            <w:i/>
            <w:iCs/>
            <w:color w:val="0000FF"/>
            <w:u w:val="single"/>
          </w:rPr>
          <w:t>бұр.ред.қара</w:t>
        </w:r>
      </w:hyperlink>
      <w:r>
        <w:rPr>
          <w:rStyle w:val="s3"/>
        </w:rPr>
        <w:t>); 2013.10.12. № 153-V ҚР</w:t>
      </w:r>
      <w:r>
        <w:rPr>
          <w:rStyle w:val="s3"/>
        </w:rPr>
        <w:t xml:space="preserve"> </w:t>
      </w:r>
      <w:hyperlink r:id="rId2658" w:anchor="sub_id=205" w:history="1">
        <w:r>
          <w:rPr>
            <w:rStyle w:val="a3"/>
            <w:i/>
            <w:iCs/>
            <w:color w:val="0000FF"/>
            <w:u w:val="single"/>
          </w:rPr>
          <w:t>Заңымен</w:t>
        </w:r>
      </w:hyperlink>
      <w:r>
        <w:rPr>
          <w:rStyle w:val="s3"/>
        </w:rPr>
        <w:t xml:space="preserve"> (</w:t>
      </w:r>
      <w:hyperlink r:id="rId2659" w:anchor="sub_id=2050000" w:history="1">
        <w:r>
          <w:rPr>
            <w:rStyle w:val="a3"/>
            <w:i/>
            <w:iCs/>
            <w:color w:val="0000FF"/>
            <w:u w:val="single"/>
          </w:rPr>
          <w:t>бұр.ред.қара</w:t>
        </w:r>
      </w:hyperlink>
      <w:r>
        <w:rPr>
          <w:rStyle w:val="s3"/>
        </w:rPr>
        <w:t>) 205-бап өзгертілді</w:t>
      </w:r>
    </w:p>
    <w:p w:rsidR="00000000" w:rsidRDefault="00F9681F">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F9681F">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w:t>
      </w:r>
      <w:r>
        <w:rPr>
          <w:rStyle w:val="s0"/>
        </w:rPr>
        <w:t xml:space="preserve">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F9681F">
      <w:pPr>
        <w:ind w:firstLine="400"/>
        <w:jc w:val="both"/>
      </w:pPr>
      <w:r>
        <w:rPr>
          <w:rStyle w:val="s0"/>
        </w:rPr>
        <w:t>Ағымдағы салық ке</w:t>
      </w:r>
      <w:r>
        <w:rPr>
          <w:rStyle w:val="s0"/>
        </w:rPr>
        <w:t>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w:t>
      </w:r>
      <w:r>
        <w:rPr>
          <w:rStyle w:val="s0"/>
        </w:rPr>
        <w:t>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w:t>
      </w:r>
      <w:r>
        <w:rPr>
          <w:rStyle w:val="s0"/>
        </w:rPr>
        <w:t>ді.</w:t>
      </w:r>
    </w:p>
    <w:p w:rsidR="00000000" w:rsidRDefault="00F9681F">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w:t>
      </w:r>
      <w:r>
        <w:rPr>
          <w:rStyle w:val="s0"/>
        </w:rPr>
        <w:t>ептелген жеке табыс салығының сомасы жеке табыс салығы бойынша алдын ала төлемдер сомасынан асып түскен жағдайда табыс етеді.</w:t>
      </w:r>
    </w:p>
    <w:p w:rsidR="00000000" w:rsidRDefault="00F9681F">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 бойынша жеке быс салығ</w:t>
      </w:r>
      <w:r>
        <w:rPr>
          <w:rStyle w:val="s0"/>
        </w:rPr>
        <w:t>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F9681F">
      <w:pPr>
        <w:ind w:firstLine="400"/>
        <w:jc w:val="both"/>
      </w:pPr>
      <w:r>
        <w:rPr>
          <w:rStyle w:val="s0"/>
        </w:rPr>
        <w:t>Бұл ретте 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w:t>
      </w:r>
      <w:r>
        <w:rPr>
          <w:rStyle w:val="s0"/>
        </w:rPr>
        <w:t>рациялар) осындай адамның Қазақстан Республикасынан тыс жерлерге шығатын күніне дейін табыс етіледі.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396" w:name="SUB2060000"/>
      <w:bookmarkEnd w:id="396"/>
      <w:r>
        <w:rPr>
          <w:rStyle w:val="s1"/>
        </w:rPr>
        <w:t>26-тарау. ХАЛЫҚАРАЛЫҚ ШАРТТАР БОЙЫНША АРНАУЛЫ ЕРЕЖЕЛЕР</w:t>
      </w:r>
    </w:p>
    <w:p w:rsidR="00000000" w:rsidRDefault="00F9681F">
      <w:pPr>
        <w:ind w:firstLine="400"/>
        <w:jc w:val="both"/>
      </w:pPr>
      <w:r>
        <w:rPr>
          <w:rStyle w:val="s0"/>
        </w:rPr>
        <w:t> </w:t>
      </w:r>
    </w:p>
    <w:p w:rsidR="00000000" w:rsidRDefault="00F9681F">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F9681F">
      <w:pPr>
        <w:ind w:firstLine="400"/>
        <w:jc w:val="both"/>
      </w:pPr>
      <w:r>
        <w:rPr>
          <w:rStyle w:val="s0"/>
        </w:rPr>
        <w:t>1. Қазақстан Республикасы тараптардың бірі болып т</w:t>
      </w:r>
      <w:r>
        <w:rPr>
          <w:rStyle w:val="s0"/>
        </w:rPr>
        <w:t>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w:anchor="sub2210000" w:history="1">
        <w:r>
          <w:rPr>
            <w:rStyle w:val="a3"/>
            <w:color w:val="0000FF"/>
            <w:u w:val="single"/>
          </w:rPr>
          <w:t>27-тарауының</w:t>
        </w:r>
      </w:hyperlink>
      <w:r>
        <w:rPr>
          <w:rStyle w:val="s0"/>
        </w:rPr>
        <w:t xml:space="preserve"> </w:t>
      </w:r>
      <w:r>
        <w:rPr>
          <w:rStyle w:val="s0"/>
        </w:rPr>
        <w:t>мақсатында - халықа</w:t>
      </w:r>
      <w:r>
        <w:rPr>
          <w:rStyle w:val="s0"/>
        </w:rPr>
        <w:t>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F9681F">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w:t>
      </w:r>
      <w:r>
        <w:rPr>
          <w:rStyle w:val="s0"/>
        </w:rPr>
        <w:t>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F9681F">
      <w:pPr>
        <w:ind w:firstLine="400"/>
        <w:jc w:val="both"/>
      </w:pPr>
      <w:r>
        <w:rPr>
          <w:rStyle w:val="s0"/>
        </w:rPr>
        <w:t> </w:t>
      </w:r>
    </w:p>
    <w:p w:rsidR="00000000" w:rsidRDefault="00F9681F">
      <w:pPr>
        <w:ind w:firstLine="400"/>
        <w:jc w:val="both"/>
      </w:pPr>
      <w:bookmarkStart w:id="397" w:name="SUB2070000"/>
      <w:bookmarkEnd w:id="397"/>
      <w:r>
        <w:rPr>
          <w:rStyle w:val="s0"/>
          <w:b/>
          <w:bCs/>
        </w:rPr>
        <w:t>207-бап</w:t>
      </w:r>
      <w:r>
        <w:rPr>
          <w:rStyle w:val="s0"/>
        </w:rPr>
        <w:t xml:space="preserve">. </w:t>
      </w:r>
      <w:r>
        <w:rPr>
          <w:rStyle w:val="s0"/>
          <w:b/>
          <w:bCs/>
        </w:rPr>
        <w:t>Халықаралық шарттарды қолдану тәртібі</w:t>
      </w:r>
    </w:p>
    <w:p w:rsidR="00000000" w:rsidRDefault="00F9681F">
      <w:pPr>
        <w:ind w:firstLine="400"/>
        <w:jc w:val="both"/>
      </w:pPr>
      <w:r>
        <w:rPr>
          <w:rStyle w:val="s0"/>
        </w:rPr>
        <w:t>Халықаралық шарттардың ережелерін қолдану осы Кодексте және тиісті</w:t>
      </w:r>
      <w:r>
        <w:rPr>
          <w:rStyle w:val="s0"/>
        </w:rPr>
        <w:t xml:space="preserve"> халықаралық шартта белгіленген</w:t>
      </w:r>
      <w:r>
        <w:rPr>
          <w:rStyle w:val="s0"/>
        </w:rPr>
        <w:t> </w:t>
      </w:r>
      <w:r>
        <w:rPr>
          <w:rStyle w:val="s0"/>
        </w:rPr>
        <w:t>тәртіппен жүзеге асырылады.</w:t>
      </w:r>
    </w:p>
    <w:p w:rsidR="00000000" w:rsidRDefault="00F9681F">
      <w:pPr>
        <w:ind w:firstLine="400"/>
        <w:jc w:val="both"/>
      </w:pPr>
      <w:r>
        <w:rPr>
          <w:rStyle w:val="s0"/>
        </w:rPr>
        <w:t> </w:t>
      </w:r>
    </w:p>
    <w:p w:rsidR="00000000" w:rsidRDefault="00F9681F">
      <w:pPr>
        <w:jc w:val="both"/>
      </w:pPr>
      <w:bookmarkStart w:id="398" w:name="SUB2080000"/>
      <w:bookmarkEnd w:id="398"/>
      <w:r>
        <w:rPr>
          <w:rStyle w:val="s3"/>
        </w:rPr>
        <w:t>2009.16.11. № 200-ІV ҚР</w:t>
      </w:r>
      <w:r>
        <w:rPr>
          <w:rStyle w:val="s3"/>
        </w:rPr>
        <w:t xml:space="preserve"> </w:t>
      </w:r>
      <w:hyperlink r:id="rId2660" w:anchor="sub_id=3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61" w:anchor="sub_id=2080000" w:history="1">
        <w:r>
          <w:rPr>
            <w:rStyle w:val="a3"/>
            <w:i/>
            <w:iCs/>
            <w:color w:val="0000FF"/>
            <w:u w:val="single"/>
          </w:rPr>
          <w:t>ред</w:t>
        </w:r>
      </w:hyperlink>
      <w:r>
        <w:rPr>
          <w:rStyle w:val="s3"/>
        </w:rPr>
        <w:t>.қара); 2011.21.07. № 467-ІV ҚР</w:t>
      </w:r>
      <w:r>
        <w:rPr>
          <w:rStyle w:val="s3"/>
        </w:rPr>
        <w:t xml:space="preserve"> </w:t>
      </w:r>
      <w:hyperlink r:id="rId2662" w:anchor="sub_id=37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663" w:anchor="sub_id=2080000" w:history="1">
        <w:r>
          <w:rPr>
            <w:rStyle w:val="a3"/>
            <w:i/>
            <w:iCs/>
            <w:color w:val="0000FF"/>
            <w:u w:val="single"/>
          </w:rPr>
          <w:t>бұр.ред.қара</w:t>
        </w:r>
      </w:hyperlink>
      <w:r>
        <w:rPr>
          <w:rStyle w:val="s3"/>
        </w:rPr>
        <w:t>) 208-бап өзгертілді; 2012.26.12. № 61-V ҚР</w:t>
      </w:r>
      <w:r>
        <w:rPr>
          <w:rStyle w:val="s3"/>
        </w:rPr>
        <w:t xml:space="preserve"> </w:t>
      </w:r>
      <w:hyperlink r:id="rId2664" w:anchor="sub_id=4208" w:history="1">
        <w:r>
          <w:rPr>
            <w:rStyle w:val="a3"/>
            <w:i/>
            <w:iCs/>
            <w:color w:val="0000FF"/>
            <w:u w:val="single"/>
          </w:rPr>
          <w:t>Заңымен</w:t>
        </w:r>
      </w:hyperlink>
      <w:r>
        <w:rPr>
          <w:rStyle w:val="s3"/>
        </w:rPr>
        <w:t xml:space="preserve"> </w:t>
      </w:r>
      <w:r>
        <w:rPr>
          <w:rStyle w:val="s3"/>
        </w:rPr>
        <w:t>208-бап жаңа редакцияда (2013 ж. 1 қаңтарда</w:t>
      </w:r>
      <w:r>
        <w:rPr>
          <w:rStyle w:val="s3"/>
        </w:rPr>
        <w:t>н бастап қолданысқа енгізілді) (</w:t>
      </w:r>
      <w:hyperlink r:id="rId2665" w:anchor="sub_id=208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w:t>
      </w:r>
      <w:r>
        <w:rPr>
          <w:rStyle w:val="s1"/>
        </w:rPr>
        <w:t>iмшiлiк шығыстарын шегерiмге жатқызу әдiстерi</w:t>
      </w:r>
    </w:p>
    <w:p w:rsidR="00000000" w:rsidRDefault="00F9681F">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w:t>
      </w:r>
      <w:r>
        <w:rPr>
          <w:rStyle w:val="s0"/>
        </w:rPr>
        <w:t>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F9681F">
      <w:pPr>
        <w:ind w:firstLine="400"/>
        <w:jc w:val="both"/>
      </w:pPr>
      <w:r>
        <w:rPr>
          <w:rStyle w:val="s0"/>
        </w:rPr>
        <w:t>1) шығыстарды пропорционалды бөлу әдісінің;</w:t>
      </w:r>
    </w:p>
    <w:p w:rsidR="00000000" w:rsidRDefault="00F9681F">
      <w:pPr>
        <w:ind w:firstLine="400"/>
        <w:jc w:val="both"/>
      </w:pPr>
      <w:r>
        <w:rPr>
          <w:rStyle w:val="s0"/>
        </w:rPr>
        <w:t>2) шығыстарды шегерімге тікелей (тура) жатқызу әдісі</w:t>
      </w:r>
      <w:r>
        <w:rPr>
          <w:rStyle w:val="s0"/>
        </w:rPr>
        <w:t>нің бірі бойынша анықталады.</w:t>
      </w:r>
      <w:r>
        <w:rPr>
          <w:rStyle w:val="s0"/>
        </w:rPr>
        <w:t xml:space="preserve"> </w:t>
      </w:r>
    </w:p>
    <w:p w:rsidR="00000000" w:rsidRDefault="00F9681F">
      <w:pPr>
        <w:ind w:firstLine="400"/>
        <w:jc w:val="both"/>
      </w:pPr>
      <w:r>
        <w:rPr>
          <w:rStyle w:val="s0"/>
        </w:rPr>
        <w:t xml:space="preserve">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w:t>
      </w:r>
      <w:r>
        <w:rPr>
          <w:rStyle w:val="s0"/>
        </w:rPr>
        <w:t>осы Кодекстің осы бабының және</w:t>
      </w:r>
      <w:r>
        <w:rPr>
          <w:rStyle w:val="s0"/>
        </w:rPr>
        <w:t xml:space="preserve"> </w:t>
      </w:r>
      <w:hyperlink w:anchor="sub2090000" w:history="1">
        <w:r>
          <w:rPr>
            <w:rStyle w:val="a3"/>
            <w:color w:val="0000FF"/>
            <w:u w:val="single"/>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F9681F">
      <w:pPr>
        <w:ind w:firstLine="400"/>
        <w:jc w:val="both"/>
      </w:pPr>
      <w:r>
        <w:rPr>
          <w:rStyle w:val="s0"/>
        </w:rPr>
        <w:t>Бұл ретте мыналар:</w:t>
      </w:r>
    </w:p>
    <w:p w:rsidR="00000000" w:rsidRDefault="00F9681F">
      <w:pPr>
        <w:ind w:firstLine="400"/>
        <w:jc w:val="both"/>
      </w:pPr>
      <w:r>
        <w:rPr>
          <w:rStyle w:val="s0"/>
        </w:rPr>
        <w:t>қызметі</w:t>
      </w:r>
      <w:r>
        <w:rPr>
          <w:rStyle w:val="s0"/>
        </w:rPr>
        <w:t xml:space="preserve"> Қазақстан Республикасында тұрақты мекеме құруға алып келген бейре</w:t>
      </w:r>
      <w:r>
        <w:rPr>
          <w:rStyle w:val="s0"/>
        </w:rPr>
        <w:t>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w:anchor="sub1000000" w:history="1">
        <w:r>
          <w:rPr>
            <w:rStyle w:val="a3"/>
            <w:color w:val="0000FF"/>
            <w:u w:val="single"/>
          </w:rPr>
          <w:t>100 - 111</w:t>
        </w:r>
      </w:hyperlink>
      <w:r>
        <w:rPr>
          <w:rStyle w:val="s0"/>
        </w:rPr>
        <w:t xml:space="preserve">, </w:t>
      </w:r>
      <w:hyperlink w:anchor="sub111010000" w:history="1">
        <w:r>
          <w:rPr>
            <w:rStyle w:val="a3"/>
            <w:color w:val="0000FF"/>
            <w:u w:val="single"/>
          </w:rPr>
          <w:t>111</w:t>
        </w:r>
        <w:r>
          <w:rPr>
            <w:rStyle w:val="a3"/>
            <w:color w:val="0000FF"/>
            <w:u w:val="single"/>
          </w:rPr>
          <w:t>-1</w:t>
        </w:r>
      </w:hyperlink>
      <w:r>
        <w:rPr>
          <w:rStyle w:val="s0"/>
        </w:rPr>
        <w:t xml:space="preserve">, </w:t>
      </w:r>
      <w:hyperlink w:anchor="sub1120000" w:history="1">
        <w:r>
          <w:rPr>
            <w:rStyle w:val="a3"/>
            <w:color w:val="0000FF"/>
            <w:u w:val="single"/>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F9681F">
      <w:pPr>
        <w:ind w:firstLine="400"/>
        <w:jc w:val="both"/>
      </w:pPr>
      <w:r>
        <w:rPr>
          <w:rStyle w:val="s0"/>
        </w:rPr>
        <w:t>бейрезидент заңды тұлғаның филиалд</w:t>
      </w:r>
      <w:r>
        <w:rPr>
          <w:rStyle w:val="s0"/>
        </w:rPr>
        <w:t>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F9681F">
      <w:pPr>
        <w:ind w:firstLine="400"/>
        <w:jc w:val="both"/>
      </w:pPr>
      <w:r>
        <w:rPr>
          <w:rStyle w:val="s0"/>
        </w:rPr>
        <w:t>бейрезидент заңды тұлғаның Қазақстан Республикасында т</w:t>
      </w:r>
      <w:r>
        <w:rPr>
          <w:rStyle w:val="s0"/>
        </w:rPr>
        <w:t>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F9681F">
      <w:pPr>
        <w:ind w:firstLine="400"/>
        <w:jc w:val="both"/>
      </w:pPr>
      <w:bookmarkStart w:id="399" w:name="SUB2080200"/>
      <w:bookmarkEnd w:id="399"/>
      <w:r>
        <w:rPr>
          <w:rStyle w:val="s0"/>
        </w:rPr>
        <w:t xml:space="preserve">2. Басқару және жалпы әкімшілік шығыстар - ұйымды басқаруға, басқарушы персоналдың өндірістік </w:t>
      </w:r>
      <w:r>
        <w:rPr>
          <w:rStyle w:val="s0"/>
        </w:rPr>
        <w:t>процеске байланысты емес еңбегіне ақы төлеуге байланысты шығыстар.</w:t>
      </w:r>
      <w:r>
        <w:rPr>
          <w:rStyle w:val="s0"/>
        </w:rPr>
        <w:t xml:space="preserve"> </w:t>
      </w:r>
    </w:p>
    <w:p w:rsidR="00000000" w:rsidRDefault="00F9681F">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r>
        <w:rPr>
          <w:rStyle w:val="s0"/>
        </w:rPr>
        <w:t>.</w:t>
      </w:r>
    </w:p>
    <w:p w:rsidR="00000000" w:rsidRDefault="00F9681F">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w:t>
      </w:r>
      <w:r>
        <w:rPr>
          <w:rStyle w:val="s0"/>
        </w:rPr>
        <w:t xml:space="preserve"> қосымшасында көрсетіледі.</w:t>
      </w:r>
    </w:p>
    <w:p w:rsidR="00000000" w:rsidRDefault="00F9681F">
      <w:pPr>
        <w:ind w:firstLine="400"/>
        <w:jc w:val="both"/>
      </w:pPr>
      <w:bookmarkStart w:id="400" w:name="SUB2080400"/>
      <w:bookmarkEnd w:id="400"/>
      <w:r>
        <w:rPr>
          <w:rStyle w:val="s0"/>
        </w:rPr>
        <w:t>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F9681F">
      <w:pPr>
        <w:ind w:firstLine="400"/>
        <w:jc w:val="both"/>
      </w:pPr>
      <w:r>
        <w:rPr>
          <w:rStyle w:val="s0"/>
        </w:rPr>
        <w:t>1) осы Кодекстің</w:t>
      </w:r>
      <w:r>
        <w:rPr>
          <w:rStyle w:val="s0"/>
        </w:rPr>
        <w:t xml:space="preserve"> </w:t>
      </w:r>
      <w:hyperlink w:anchor="sub2190400" w:history="1">
        <w:r>
          <w:rPr>
            <w:rStyle w:val="a3"/>
            <w:color w:val="0000FF"/>
            <w:u w:val="single"/>
          </w:rPr>
          <w:t>219-ба</w:t>
        </w:r>
        <w:r>
          <w:rPr>
            <w:rStyle w:val="a3"/>
            <w:color w:val="0000FF"/>
            <w:u w:val="single"/>
          </w:rPr>
          <w:t>бы 4</w:t>
        </w:r>
      </w:hyperlink>
      <w:r>
        <w:rPr>
          <w:rStyle w:val="s0"/>
        </w:rPr>
        <w:t xml:space="preserve"> </w:t>
      </w:r>
      <w:r>
        <w:rPr>
          <w:rStyle w:val="s0"/>
        </w:rPr>
        <w:t>және</w:t>
      </w:r>
      <w:r>
        <w:rPr>
          <w:rStyle w:val="s0"/>
        </w:rPr>
        <w:t xml:space="preserve"> </w:t>
      </w:r>
      <w:hyperlink w:anchor="sub2190500" w:history="1">
        <w:r>
          <w:rPr>
            <w:rStyle w:val="a3"/>
            <w:color w:val="0000FF"/>
            <w:u w:val="single"/>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F9681F">
      <w:pPr>
        <w:ind w:firstLine="400"/>
        <w:jc w:val="both"/>
      </w:pPr>
      <w:r>
        <w:rPr>
          <w:rStyle w:val="s0"/>
        </w:rPr>
        <w:t>2) Қазақстан Республикасындағы тұрақты мекеменің қаржылық есептілігінің көш</w:t>
      </w:r>
      <w:r>
        <w:rPr>
          <w:rStyle w:val="s0"/>
        </w:rPr>
        <w:t>ірмесі;</w:t>
      </w:r>
      <w:r>
        <w:rPr>
          <w:rStyle w:val="s0"/>
        </w:rPr>
        <w:t xml:space="preserve"> </w:t>
      </w:r>
    </w:p>
    <w:p w:rsidR="00000000" w:rsidRDefault="00F9681F">
      <w:pPr>
        <w:ind w:firstLine="400"/>
        <w:jc w:val="both"/>
      </w:pPr>
      <w:r>
        <w:rPr>
          <w:rStyle w:val="s0"/>
        </w:rPr>
        <w:t>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w:t>
      </w:r>
      <w:r>
        <w:rPr>
          <w:rStyle w:val="s0"/>
        </w:rPr>
        <w:t>ан қолымен расталған қаржылық есептілігінің көшірмесі болған кезде ғана шегерімге жатқызады.</w:t>
      </w:r>
    </w:p>
    <w:p w:rsidR="00000000" w:rsidRDefault="00F9681F">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w:t>
      </w:r>
      <w:r>
        <w:rPr>
          <w:rStyle w:val="s0"/>
        </w:rPr>
        <w:t>тілуге тиіс;</w:t>
      </w:r>
    </w:p>
    <w:p w:rsidR="00000000" w:rsidRDefault="00F9681F">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F9681F">
      <w:pPr>
        <w:ind w:firstLine="400"/>
        <w:jc w:val="both"/>
      </w:pPr>
      <w:r>
        <w:rPr>
          <w:rStyle w:val="s0"/>
        </w:rPr>
        <w:t>шығыстардың түрлері бойынша бейрезидент заңды тұлғаның бөлінетін шығыстарын;</w:t>
      </w:r>
    </w:p>
    <w:p w:rsidR="00000000" w:rsidRDefault="00F9681F">
      <w:pPr>
        <w:ind w:firstLine="400"/>
        <w:jc w:val="both"/>
      </w:pPr>
      <w:r>
        <w:rPr>
          <w:rStyle w:val="s0"/>
        </w:rPr>
        <w:t>Қазақстан</w:t>
      </w:r>
      <w:r>
        <w:rPr>
          <w:rStyle w:val="s0"/>
        </w:rPr>
        <w:t xml:space="preserve"> Республикасындағы тұрақты ме</w:t>
      </w:r>
      <w:r>
        <w:rPr>
          <w:rStyle w:val="s0"/>
        </w:rPr>
        <w:t>кеменің басқару және жалпы әкімшілік шығыстарын көрсете отырып таратып жазу;</w:t>
      </w:r>
    </w:p>
    <w:p w:rsidR="00000000" w:rsidRDefault="00F9681F">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w:t>
      </w:r>
      <w:r>
        <w:rPr>
          <w:rStyle w:val="s0"/>
        </w:rPr>
        <w:t>де ғана шегерімге жатқызады.</w:t>
      </w:r>
      <w:r>
        <w:rPr>
          <w:rStyle w:val="s0"/>
        </w:rPr>
        <w:t xml:space="preserve"> </w:t>
      </w:r>
    </w:p>
    <w:p w:rsidR="00000000" w:rsidRDefault="00F9681F">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F9681F">
      <w:pPr>
        <w:ind w:firstLine="400"/>
        <w:jc w:val="both"/>
      </w:pPr>
      <w:r>
        <w:rPr>
          <w:rStyle w:val="s0"/>
        </w:rPr>
        <w:t>1) тұтастай алғанда жылдық жиынтық табыстың жалпы со</w:t>
      </w:r>
      <w:r>
        <w:rPr>
          <w:rStyle w:val="s0"/>
        </w:rPr>
        <w:t>масы;</w:t>
      </w:r>
    </w:p>
    <w:p w:rsidR="00000000" w:rsidRDefault="00F9681F">
      <w:pPr>
        <w:ind w:firstLine="400"/>
        <w:jc w:val="both"/>
      </w:pPr>
      <w:r>
        <w:rPr>
          <w:rStyle w:val="s0"/>
        </w:rPr>
        <w:t>2) тұтастай алғанда персоналдың еңбегіне ақы төлеу бойынша шығыстардың жалпы сомасы;</w:t>
      </w:r>
    </w:p>
    <w:p w:rsidR="00000000" w:rsidRDefault="00F9681F">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F9681F">
      <w:pPr>
        <w:ind w:firstLine="400"/>
        <w:jc w:val="both"/>
      </w:pPr>
      <w:r>
        <w:rPr>
          <w:rStyle w:val="s0"/>
        </w:rPr>
        <w:t>Егер осы тармақта көрсетілген құжаттар шет тілде жасалса, осы</w:t>
      </w:r>
      <w:r>
        <w:rPr>
          <w:rStyle w:val="s0"/>
        </w:rPr>
        <w:t>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F9681F">
      <w:pPr>
        <w:ind w:firstLine="400"/>
        <w:jc w:val="both"/>
      </w:pPr>
      <w:r>
        <w:rPr>
          <w:rStyle w:val="s0"/>
        </w:rPr>
        <w:t>5. Осы баптың 4-тармағының 1) тармақшасында көрсетілген резиденттікті растайтын құжаттың нотариат к</w:t>
      </w:r>
      <w:r>
        <w:rPr>
          <w:rStyle w:val="s0"/>
        </w:rPr>
        <w:t>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F9681F">
      <w:pPr>
        <w:ind w:firstLine="400"/>
        <w:jc w:val="both"/>
      </w:pPr>
      <w:r>
        <w:rPr>
          <w:rStyle w:val="s0"/>
        </w:rPr>
        <w:t>6. Осы бапта белгіленген талаптар орындалмаған жағдайда Қазақстан Республикасындағы тұрақ</w:t>
      </w:r>
      <w:r>
        <w:rPr>
          <w:rStyle w:val="s0"/>
        </w:rPr>
        <w:t>ты мекеме бейрезидент заңды тұлғаның бөлінетін шығыстарын шегерімге қабылдамайды.</w:t>
      </w:r>
      <w:r>
        <w:rPr>
          <w:rStyle w:val="s0"/>
        </w:rPr>
        <w:t xml:space="preserve"> </w:t>
      </w:r>
    </w:p>
    <w:p w:rsidR="00000000" w:rsidRDefault="00F9681F">
      <w:pPr>
        <w:ind w:firstLine="400"/>
        <w:jc w:val="both"/>
      </w:pPr>
      <w:r>
        <w:t> </w:t>
      </w:r>
    </w:p>
    <w:p w:rsidR="00000000" w:rsidRDefault="00F9681F">
      <w:pPr>
        <w:ind w:firstLine="400"/>
        <w:jc w:val="both"/>
      </w:pPr>
      <w:bookmarkStart w:id="401" w:name="SUB2090000"/>
      <w:bookmarkEnd w:id="401"/>
      <w:r>
        <w:rPr>
          <w:rStyle w:val="s0"/>
          <w:b/>
          <w:bCs/>
        </w:rPr>
        <w:t>209-бап.</w:t>
      </w:r>
      <w:r>
        <w:rPr>
          <w:rStyle w:val="s0"/>
        </w:rPr>
        <w:t xml:space="preserve"> </w:t>
      </w:r>
      <w:r>
        <w:rPr>
          <w:rStyle w:val="s0"/>
          <w:b/>
          <w:bCs/>
        </w:rPr>
        <w:t>Шығыстарды барабар бөлу әдісі</w:t>
      </w:r>
    </w:p>
    <w:p w:rsidR="00000000" w:rsidRDefault="00F9681F">
      <w:pPr>
        <w:jc w:val="both"/>
      </w:pPr>
      <w:r>
        <w:rPr>
          <w:rStyle w:val="s3"/>
        </w:rPr>
        <w:t>2012.26.12. № 61-V ҚР</w:t>
      </w:r>
      <w:r>
        <w:rPr>
          <w:rStyle w:val="s3"/>
        </w:rPr>
        <w:t xml:space="preserve"> </w:t>
      </w:r>
      <w:hyperlink r:id="rId2666" w:anchor="sub_id=4209" w:history="1">
        <w:r>
          <w:rPr>
            <w:rStyle w:val="a3"/>
            <w:i/>
            <w:iCs/>
            <w:color w:val="0000FF"/>
            <w:u w:val="single"/>
          </w:rPr>
          <w:t>Заңымен</w:t>
        </w:r>
      </w:hyperlink>
      <w:r>
        <w:rPr>
          <w:rStyle w:val="s3"/>
        </w:rPr>
        <w:t xml:space="preserve"> </w:t>
      </w:r>
      <w:r>
        <w:rPr>
          <w:rStyle w:val="s3"/>
        </w:rPr>
        <w:t>1-тармақ жаңа редакц</w:t>
      </w:r>
      <w:r>
        <w:rPr>
          <w:rStyle w:val="s3"/>
        </w:rPr>
        <w:t>ияда (2013 ж. 1 қаңтардан бастап қолданысқа енгізілді) (</w:t>
      </w:r>
      <w:hyperlink r:id="rId2667" w:anchor="sub_id=2090100" w:history="1">
        <w:r>
          <w:rPr>
            <w:rStyle w:val="a3"/>
            <w:i/>
            <w:iCs/>
            <w:color w:val="0000FF"/>
            <w:u w:val="single"/>
          </w:rPr>
          <w:t>бұр.ред.қара</w:t>
        </w:r>
      </w:hyperlink>
      <w:r>
        <w:rPr>
          <w:rStyle w:val="s3"/>
        </w:rPr>
        <w:t>)</w:t>
      </w:r>
    </w:p>
    <w:p w:rsidR="00000000" w:rsidRDefault="00F9681F">
      <w:pPr>
        <w:ind w:firstLine="400"/>
        <w:jc w:val="both"/>
      </w:pPr>
      <w:r>
        <w:rPr>
          <w:rStyle w:val="s0"/>
        </w:rPr>
        <w:t>1. Пропорционалды бөлу әдісін пайдалану кезінде осы Кодекстің</w:t>
      </w:r>
      <w:r>
        <w:rPr>
          <w:rStyle w:val="s0"/>
        </w:rPr>
        <w:t xml:space="preserve"> </w:t>
      </w:r>
      <w:hyperlink w:anchor="sub2080200" w:history="1">
        <w:r>
          <w:rPr>
            <w:rStyle w:val="a3"/>
            <w:color w:val="0000FF"/>
            <w:u w:val="single"/>
          </w:rPr>
          <w:t>208-баб</w:t>
        </w:r>
        <w:r>
          <w:rPr>
            <w:rStyle w:val="a3"/>
            <w:color w:val="0000FF"/>
            <w:u w:val="single"/>
          </w:rPr>
          <w:t>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w:t>
      </w:r>
      <w:r>
        <w:rPr>
          <w:rStyle w:val="s0"/>
        </w:rPr>
        <w:t>йқындалады.</w:t>
      </w:r>
    </w:p>
    <w:p w:rsidR="00000000" w:rsidRDefault="00F9681F">
      <w:pPr>
        <w:ind w:firstLine="400"/>
        <w:jc w:val="both"/>
      </w:pPr>
      <w:r>
        <w:rPr>
          <w:rStyle w:val="s0"/>
        </w:rPr>
        <w:t>2. Есептік көрсеткіш бейрезидент заңды тұлғаның таңдауы бойынша мына тәсілдердің бірі:</w:t>
      </w:r>
    </w:p>
    <w:p w:rsidR="00000000" w:rsidRDefault="00F9681F">
      <w:pPr>
        <w:jc w:val="both"/>
      </w:pPr>
      <w:r>
        <w:rPr>
          <w:rStyle w:val="s3"/>
        </w:rPr>
        <w:t>2015.21.07. № 337-V ҚР</w:t>
      </w:r>
      <w:r>
        <w:rPr>
          <w:rStyle w:val="s3"/>
        </w:rPr>
        <w:t xml:space="preserve"> </w:t>
      </w:r>
      <w:hyperlink r:id="rId2668" w:anchor="sub_id=209" w:history="1">
        <w:r>
          <w:rPr>
            <w:rStyle w:val="a3"/>
            <w:i/>
            <w:iCs/>
            <w:color w:val="0000FF"/>
            <w:u w:val="single"/>
          </w:rPr>
          <w:t>Заңымен</w:t>
        </w:r>
      </w:hyperlink>
      <w:r>
        <w:rPr>
          <w:rStyle w:val="s3"/>
        </w:rPr>
        <w:t xml:space="preserve"> </w:t>
      </w:r>
      <w:r>
        <w:rPr>
          <w:rStyle w:val="s3"/>
        </w:rPr>
        <w:t>1) тармақша жаңа редакцияда (2016 ж. 1 қаңтар</w:t>
      </w:r>
      <w:r>
        <w:rPr>
          <w:rStyle w:val="s3"/>
        </w:rPr>
        <w:t>дан бастап қолданысқа енгізілді) (</w:t>
      </w:r>
      <w:hyperlink r:id="rId2669" w:anchor="sub_id=2090201" w:history="1">
        <w:r>
          <w:rPr>
            <w:rStyle w:val="a3"/>
            <w:i/>
            <w:iCs/>
            <w:color w:val="0000FF"/>
            <w:u w:val="single"/>
          </w:rPr>
          <w:t>бұр.ред.қара</w:t>
        </w:r>
      </w:hyperlink>
      <w:r>
        <w:rPr>
          <w:rStyle w:val="s3"/>
        </w:rPr>
        <w:t>)</w:t>
      </w:r>
    </w:p>
    <w:p w:rsidR="00000000" w:rsidRDefault="00F9681F">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w:t>
      </w:r>
      <w:r>
        <w:rPr>
          <w:rStyle w:val="s0"/>
        </w:rPr>
        <w:t>ан алған, осы Кодекстің</w:t>
      </w:r>
      <w:r>
        <w:rPr>
          <w:rStyle w:val="s0"/>
        </w:rPr>
        <w:t xml:space="preserve"> </w:t>
      </w:r>
      <w:hyperlink w:anchor="sub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w:t>
      </w:r>
      <w:r>
        <w:rPr>
          <w:rStyle w:val="s0"/>
        </w:rPr>
        <w:t>насы;</w:t>
      </w:r>
    </w:p>
    <w:p w:rsidR="00000000" w:rsidRDefault="00F9681F">
      <w:pPr>
        <w:jc w:val="both"/>
      </w:pPr>
      <w:r>
        <w:rPr>
          <w:rStyle w:val="s3"/>
        </w:rPr>
        <w:t>2015.21.07. № 337-V ҚР</w:t>
      </w:r>
      <w:r>
        <w:rPr>
          <w:rStyle w:val="s3"/>
        </w:rPr>
        <w:t xml:space="preserve"> </w:t>
      </w:r>
      <w:hyperlink r:id="rId2670" w:anchor="sub_id=209"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2671" w:anchor="sub_id=2090202" w:history="1">
        <w:r>
          <w:rPr>
            <w:rStyle w:val="a3"/>
            <w:i/>
            <w:iCs/>
            <w:color w:val="0000FF"/>
            <w:u w:val="single"/>
          </w:rPr>
          <w:t>бұр.ред.қара</w:t>
        </w:r>
      </w:hyperlink>
      <w:r>
        <w:rPr>
          <w:rStyle w:val="s3"/>
        </w:rPr>
        <w:t>)</w:t>
      </w:r>
    </w:p>
    <w:p w:rsidR="00000000" w:rsidRDefault="00F9681F">
      <w:pPr>
        <w:ind w:firstLine="400"/>
        <w:jc w:val="both"/>
      </w:pPr>
      <w:r>
        <w:rPr>
          <w:rStyle w:val="s0"/>
        </w:rPr>
        <w:t>2) орташа шаманы (ОШ) үш көрсеткіш бойынша анықтау:</w:t>
      </w:r>
    </w:p>
    <w:p w:rsidR="00000000" w:rsidRDefault="00F9681F">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w:anchor="sub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 (К);</w:t>
      </w:r>
    </w:p>
    <w:p w:rsidR="00000000" w:rsidRDefault="00F9681F">
      <w:pPr>
        <w:ind w:firstLine="400"/>
        <w:jc w:val="both"/>
      </w:pPr>
      <w:r>
        <w:rPr>
          <w:rStyle w:val="s0"/>
        </w:rPr>
        <w:t>Қазақстан</w:t>
      </w:r>
      <w:r>
        <w:rPr>
          <w:rStyle w:val="s0"/>
        </w:rPr>
        <w:t xml:space="preserve"> Республикасындағы тұрақты мек</w:t>
      </w:r>
      <w:r>
        <w:rPr>
          <w:rStyle w:val="s0"/>
        </w:rPr>
        <w:t>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негізгі құралдарының жалпы бастапқы (ағымдағы) құнына қа</w:t>
      </w:r>
      <w:r>
        <w:rPr>
          <w:rStyle w:val="s0"/>
        </w:rPr>
        <w:t>тынасы (НҚ);</w:t>
      </w:r>
    </w:p>
    <w:p w:rsidR="00000000" w:rsidRDefault="00F9681F">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персоналдың</w:t>
      </w:r>
      <w:r>
        <w:rPr>
          <w:rStyle w:val="s0"/>
        </w:rPr>
        <w:t xml:space="preserve"> еңбегіне ақы төлеу жөніндегі шығыстардың жалпы сомасына қатынасы бойынша есептеп шығарылады (ЕТ).</w:t>
      </w:r>
    </w:p>
    <w:p w:rsidR="00000000" w:rsidRDefault="00F9681F">
      <w:pPr>
        <w:ind w:firstLine="400"/>
        <w:jc w:val="both"/>
      </w:pPr>
      <w:r>
        <w:rPr>
          <w:rStyle w:val="s0"/>
        </w:rPr>
        <w:t>Орташа шама мынадай формула бойынша айқындалады:</w:t>
      </w:r>
    </w:p>
    <w:p w:rsidR="00000000" w:rsidRDefault="00F9681F">
      <w:pPr>
        <w:ind w:firstLine="400"/>
        <w:jc w:val="both"/>
      </w:pPr>
      <w:r>
        <w:rPr>
          <w:rStyle w:val="s0"/>
        </w:rPr>
        <w:t> </w:t>
      </w:r>
    </w:p>
    <w:p w:rsidR="00000000" w:rsidRDefault="00F9681F">
      <w:pPr>
        <w:ind w:firstLine="400"/>
        <w:jc w:val="both"/>
      </w:pPr>
      <w:r>
        <w:rPr>
          <w:rStyle w:val="s0"/>
        </w:rPr>
        <w:t>ОШ = </w:t>
      </w:r>
      <w:r>
        <w:rPr>
          <w:rStyle w:val="s0"/>
        </w:rPr>
        <w:t>(Т + НҚ + ЕТ).</w:t>
      </w:r>
      <w:r>
        <w:rPr>
          <w:rStyle w:val="s0"/>
        </w:rPr>
        <w:t xml:space="preserve"> </w:t>
      </w:r>
    </w:p>
    <w:p w:rsidR="00000000" w:rsidRDefault="00F9681F">
      <w:pPr>
        <w:ind w:firstLine="400"/>
        <w:jc w:val="both"/>
      </w:pPr>
      <w:r>
        <w:rPr>
          <w:rStyle w:val="s0"/>
        </w:rPr>
        <w:t>__________________</w:t>
      </w:r>
    </w:p>
    <w:p w:rsidR="00000000" w:rsidRDefault="00F9681F">
      <w:pPr>
        <w:ind w:firstLine="1260"/>
        <w:jc w:val="both"/>
      </w:pPr>
      <w:r>
        <w:rPr>
          <w:rStyle w:val="s0"/>
        </w:rPr>
        <w:t>3</w:t>
      </w:r>
    </w:p>
    <w:p w:rsidR="00000000" w:rsidRDefault="00F9681F">
      <w:pPr>
        <w:ind w:firstLine="400"/>
        <w:jc w:val="both"/>
      </w:pPr>
      <w:r>
        <w:rPr>
          <w:rStyle w:val="s0"/>
        </w:rPr>
        <w:t> </w:t>
      </w:r>
    </w:p>
    <w:p w:rsidR="00000000" w:rsidRDefault="00F9681F">
      <w:pPr>
        <w:ind w:firstLine="400"/>
        <w:jc w:val="both"/>
      </w:pPr>
      <w:bookmarkStart w:id="402" w:name="SUB2100000"/>
      <w:bookmarkEnd w:id="402"/>
      <w:r>
        <w:rPr>
          <w:rStyle w:val="s0"/>
          <w:b/>
          <w:bCs/>
        </w:rPr>
        <w:t>210-бап.</w:t>
      </w:r>
      <w:r>
        <w:rPr>
          <w:rStyle w:val="s0"/>
        </w:rPr>
        <w:t xml:space="preserve"> </w:t>
      </w:r>
      <w:r>
        <w:rPr>
          <w:rStyle w:val="s0"/>
          <w:b/>
          <w:bCs/>
        </w:rPr>
        <w:t xml:space="preserve">Шығыстарды барабар бөлу әдісін жекелеген жағдайларда </w:t>
      </w:r>
      <w:r>
        <w:rPr>
          <w:rStyle w:val="s0"/>
          <w:b/>
          <w:bCs/>
        </w:rPr>
        <w:t>қолдану</w:t>
      </w:r>
      <w:r>
        <w:rPr>
          <w:rStyle w:val="s0"/>
          <w:b/>
          <w:bCs/>
        </w:rPr>
        <w:t xml:space="preserve"> кезінде есептік көрсеткішті есептеудің ерекшеліктері</w:t>
      </w:r>
    </w:p>
    <w:p w:rsidR="00000000" w:rsidRDefault="00F9681F">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w:t>
      </w:r>
      <w:r>
        <w:rPr>
          <w:rStyle w:val="s0"/>
        </w:rPr>
        <w:t>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w:t>
      </w:r>
      <w:r>
        <w:rPr>
          <w:rStyle w:val="s0"/>
        </w:rPr>
        <w:t xml:space="preserve">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F9681F">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w:t>
      </w:r>
      <w:r>
        <w:rPr>
          <w:rStyle w:val="s0"/>
        </w:rPr>
        <w:t>ліндегі салық кезеңін Қазақстан Республикасындағы салық кезеңімен сәйкес келтіреді.</w:t>
      </w:r>
      <w:r>
        <w:rPr>
          <w:rStyle w:val="s0"/>
        </w:rPr>
        <w:t xml:space="preserve"> </w:t>
      </w:r>
    </w:p>
    <w:p w:rsidR="00000000" w:rsidRDefault="00F9681F">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w:t>
      </w:r>
      <w:r>
        <w:rPr>
          <w:rStyle w:val="s0"/>
        </w:rPr>
        <w:t>нттік еліндегі салық кезеңі айларының санына арақатынасы ретінде айқындалады.</w:t>
      </w:r>
      <w:r>
        <w:rPr>
          <w:rStyle w:val="s0"/>
        </w:rPr>
        <w:t xml:space="preserve"> </w:t>
      </w:r>
    </w:p>
    <w:p w:rsidR="00000000" w:rsidRDefault="00F9681F">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w:t>
      </w:r>
      <w:r>
        <w:rPr>
          <w:rStyle w:val="s0"/>
        </w:rPr>
        <w:t xml:space="preserve"> қолданылады.</w:t>
      </w:r>
      <w:r>
        <w:rPr>
          <w:rStyle w:val="s0"/>
        </w:rPr>
        <w:t xml:space="preserve"> </w:t>
      </w:r>
    </w:p>
    <w:p w:rsidR="00000000" w:rsidRDefault="00F9681F">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F9681F">
      <w:pPr>
        <w:ind w:firstLine="400"/>
        <w:jc w:val="both"/>
      </w:pPr>
      <w:r>
        <w:rPr>
          <w:rStyle w:val="s0"/>
        </w:rPr>
        <w:t>К1хҚЕ (РЕ)1 + К2хҚЕ(РЕ)2,</w:t>
      </w:r>
    </w:p>
    <w:p w:rsidR="00000000" w:rsidRDefault="00F9681F">
      <w:pPr>
        <w:ind w:firstLine="400"/>
        <w:jc w:val="both"/>
      </w:pPr>
      <w:r>
        <w:rPr>
          <w:rStyle w:val="s0"/>
        </w:rPr>
        <w:t>мұндағы К1 = СК (РЕ)1/СК (РЕ)3; К2 = СК (РЕ)2/СК (РЕ)3,</w:t>
      </w:r>
    </w:p>
    <w:p w:rsidR="00000000" w:rsidRDefault="00F9681F">
      <w:pPr>
        <w:ind w:firstLine="400"/>
        <w:jc w:val="both"/>
      </w:pPr>
      <w:r>
        <w:rPr>
          <w:rStyle w:val="s0"/>
        </w:rPr>
        <w:t>бұл ретте:</w:t>
      </w:r>
      <w:r>
        <w:rPr>
          <w:rStyle w:val="s0"/>
        </w:rPr>
        <w:t xml:space="preserve"> </w:t>
      </w:r>
    </w:p>
    <w:p w:rsidR="00000000" w:rsidRDefault="00F9681F">
      <w:pPr>
        <w:ind w:firstLine="400"/>
        <w:jc w:val="both"/>
      </w:pPr>
      <w:r>
        <w:rPr>
          <w:rStyle w:val="s0"/>
        </w:rPr>
        <w:t>СК (РЕ)1 - салық төлеушінің Қазақстан Республик</w:t>
      </w:r>
      <w:r>
        <w:rPr>
          <w:rStyle w:val="s0"/>
        </w:rPr>
        <w:t>асындағы салық кезеңі шеңберіне кіретін, резиденттік еліндегі бір салық кезеңі айларының саны;</w:t>
      </w:r>
    </w:p>
    <w:p w:rsidR="00000000" w:rsidRDefault="00F9681F">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F9681F">
      <w:pPr>
        <w:ind w:firstLine="400"/>
        <w:jc w:val="both"/>
      </w:pPr>
      <w:r>
        <w:rPr>
          <w:rStyle w:val="s0"/>
        </w:rPr>
        <w:t xml:space="preserve">СК (РЕ)3 - салық </w:t>
      </w:r>
      <w:r>
        <w:rPr>
          <w:rStyle w:val="s0"/>
        </w:rPr>
        <w:t>төлеушінің резиденттік еліндегі салық кезеңі айларының жалпы саны;</w:t>
      </w:r>
    </w:p>
    <w:p w:rsidR="00000000" w:rsidRDefault="00F9681F">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F9681F">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F9681F">
      <w:pPr>
        <w:ind w:firstLine="400"/>
        <w:jc w:val="both"/>
      </w:pPr>
      <w:r>
        <w:rPr>
          <w:rStyle w:val="s0"/>
        </w:rPr>
        <w:t> </w:t>
      </w:r>
    </w:p>
    <w:p w:rsidR="00000000" w:rsidRDefault="00F9681F">
      <w:pPr>
        <w:ind w:firstLine="400"/>
        <w:jc w:val="both"/>
      </w:pPr>
      <w:bookmarkStart w:id="403" w:name="SUB2110000"/>
      <w:bookmarkEnd w:id="403"/>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F9681F">
      <w:pPr>
        <w:jc w:val="both"/>
      </w:pPr>
      <w:r>
        <w:rPr>
          <w:rStyle w:val="s3"/>
        </w:rPr>
        <w:t>2012</w:t>
      </w:r>
      <w:r>
        <w:rPr>
          <w:rStyle w:val="s3"/>
        </w:rPr>
        <w:t>.26.12. № 61-V ҚР</w:t>
      </w:r>
      <w:r>
        <w:rPr>
          <w:rStyle w:val="s3"/>
        </w:rPr>
        <w:t xml:space="preserve"> </w:t>
      </w:r>
      <w:hyperlink r:id="rId2672" w:anchor="sub_id=421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673" w:anchor="sub_id=2110100" w:history="1">
        <w:r>
          <w:rPr>
            <w:rStyle w:val="a3"/>
            <w:i/>
            <w:iCs/>
            <w:color w:val="0000FF"/>
            <w:u w:val="single"/>
          </w:rPr>
          <w:t>бұр.ред.қара</w:t>
        </w:r>
      </w:hyperlink>
      <w:r>
        <w:rPr>
          <w:rStyle w:val="s3"/>
        </w:rPr>
        <w:t>)</w:t>
      </w:r>
    </w:p>
    <w:p w:rsidR="00000000" w:rsidRDefault="00F9681F">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w:t>
      </w:r>
      <w:r>
        <w:rPr>
          <w:rStyle w:val="s0"/>
        </w:rPr>
        <w:t>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F9681F">
      <w:pPr>
        <w:jc w:val="both"/>
      </w:pPr>
      <w:r>
        <w:rPr>
          <w:rStyle w:val="s3"/>
        </w:rPr>
        <w:t>2012.26.12. № 61-V ҚР</w:t>
      </w:r>
      <w:r>
        <w:rPr>
          <w:rStyle w:val="s3"/>
        </w:rPr>
        <w:t xml:space="preserve"> </w:t>
      </w:r>
      <w:hyperlink r:id="rId2674" w:anchor="sub_id=4211" w:history="1">
        <w:r>
          <w:rPr>
            <w:rStyle w:val="a3"/>
            <w:i/>
            <w:iCs/>
            <w:color w:val="0000FF"/>
            <w:u w:val="single"/>
          </w:rPr>
          <w:t>Заңымен</w:t>
        </w:r>
      </w:hyperlink>
      <w:r>
        <w:rPr>
          <w:rStyle w:val="s3"/>
        </w:rPr>
        <w:t xml:space="preserve"> </w:t>
      </w:r>
      <w:r>
        <w:rPr>
          <w:rStyle w:val="s3"/>
        </w:rPr>
        <w:t>2-тармақ жаңа редакцияда (2013 ж. 1 қ</w:t>
      </w:r>
      <w:r>
        <w:rPr>
          <w:rStyle w:val="s3"/>
        </w:rPr>
        <w:t>аңтардан бастап қолданысқа енгізілді) (</w:t>
      </w:r>
      <w:hyperlink r:id="rId2675" w:anchor="sub_id=2110200" w:history="1">
        <w:r>
          <w:rPr>
            <w:rStyle w:val="a3"/>
            <w:i/>
            <w:iCs/>
            <w:color w:val="0000FF"/>
            <w:u w:val="single"/>
          </w:rPr>
          <w:t>бұр.ред.қара</w:t>
        </w:r>
      </w:hyperlink>
      <w:r>
        <w:rPr>
          <w:rStyle w:val="s3"/>
        </w:rPr>
        <w:t>)</w:t>
      </w:r>
    </w:p>
    <w:p w:rsidR="00000000" w:rsidRDefault="00F9681F">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w:t>
      </w:r>
      <w:r>
        <w:rPr>
          <w:rStyle w:val="s0"/>
        </w:rPr>
        <w:t>кеме арқылы Қазақстан Республикасындағы қызметтен табыс алу мақсатында тікелей шегілсе, сондай-ақ осы Кодекстің</w:t>
      </w:r>
      <w:r>
        <w:rPr>
          <w:rStyle w:val="s0"/>
        </w:rPr>
        <w:t xml:space="preserve"> </w:t>
      </w:r>
      <w:hyperlink w:anchor="sub2080400" w:history="1">
        <w:r>
          <w:rPr>
            <w:rStyle w:val="a3"/>
            <w:color w:val="0000FF"/>
            <w:u w:val="single"/>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w:t>
      </w:r>
      <w:r>
        <w:rPr>
          <w:rStyle w:val="s0"/>
        </w:rPr>
        <w:t>ы бапқа сәйкес шегерімге жатқызады.</w:t>
      </w:r>
    </w:p>
    <w:p w:rsidR="00000000" w:rsidRDefault="00F9681F">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F9681F">
      <w:pPr>
        <w:jc w:val="both"/>
      </w:pPr>
      <w:r>
        <w:rPr>
          <w:rStyle w:val="s3"/>
        </w:rPr>
        <w:t>2011.21.07. № 467-ІV ҚР</w:t>
      </w:r>
      <w:r>
        <w:rPr>
          <w:rStyle w:val="s3"/>
        </w:rPr>
        <w:t xml:space="preserve"> </w:t>
      </w:r>
      <w:hyperlink r:id="rId2676" w:anchor="sub_id=38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677" w:anchor="sub_id=2110400" w:history="1">
        <w:r>
          <w:rPr>
            <w:rStyle w:val="a3"/>
            <w:i/>
            <w:iCs/>
            <w:color w:val="0000FF"/>
            <w:u w:val="single"/>
          </w:rPr>
          <w:t>бұр.ред.қара</w:t>
        </w:r>
      </w:hyperlink>
      <w:r>
        <w:rPr>
          <w:rStyle w:val="s3"/>
        </w:rPr>
        <w:t>); 2012.26.12. № 61-V ҚР</w:t>
      </w:r>
      <w:r>
        <w:rPr>
          <w:rStyle w:val="s3"/>
        </w:rPr>
        <w:t xml:space="preserve"> </w:t>
      </w:r>
      <w:hyperlink r:id="rId2678" w:anchor="sub_id=421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2679" w:anchor="sub_id=21104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4) Мыналар: </w:t>
      </w:r>
    </w:p>
    <w:p w:rsidR="00000000" w:rsidRDefault="00F9681F">
      <w:pPr>
        <w:ind w:firstLine="400"/>
        <w:jc w:val="both"/>
      </w:pPr>
      <w:r>
        <w:rPr>
          <w:rStyle w:val="s0"/>
        </w:rPr>
        <w:t>1</w:t>
      </w:r>
      <w:r>
        <w:rPr>
          <w:rStyle w:val="s0"/>
        </w:rPr>
        <w:t>)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F9681F">
      <w:pPr>
        <w:ind w:firstLine="400"/>
        <w:jc w:val="both"/>
      </w:pPr>
      <w:r>
        <w:rPr>
          <w:rStyle w:val="s0"/>
        </w:rPr>
        <w:t>2) бейрезидент заңды тұлғаның тұрақты мек</w:t>
      </w:r>
      <w:r>
        <w:rPr>
          <w:rStyle w:val="s0"/>
        </w:rPr>
        <w:t>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F9681F">
      <w:pPr>
        <w:ind w:firstLine="400"/>
        <w:jc w:val="both"/>
      </w:pPr>
      <w:r>
        <w:rPr>
          <w:rStyle w:val="s0"/>
        </w:rPr>
        <w:t>3) бейрезидент заңды тұлғаның тұрақты мекеме арқылы Қазақст</w:t>
      </w:r>
      <w:r>
        <w:rPr>
          <w:rStyle w:val="s0"/>
        </w:rPr>
        <w:t xml:space="preserve">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w:t>
      </w:r>
      <w:r>
        <w:rPr>
          <w:rStyle w:val="s0"/>
        </w:rPr>
        <w:t>салық тіркелімдері растайтын құжаттар болып табылады.</w:t>
      </w:r>
      <w:r>
        <w:rPr>
          <w:rStyle w:val="s0"/>
        </w:rPr>
        <w:t xml:space="preserve"> </w:t>
      </w:r>
    </w:p>
    <w:p w:rsidR="00000000" w:rsidRDefault="00F9681F">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F9681F">
      <w:pPr>
        <w:ind w:firstLine="400"/>
        <w:jc w:val="both"/>
      </w:pPr>
      <w:r>
        <w:rPr>
          <w:rStyle w:val="s0"/>
        </w:rPr>
        <w:t> </w:t>
      </w:r>
    </w:p>
    <w:p w:rsidR="00000000" w:rsidRDefault="00F9681F">
      <w:pPr>
        <w:jc w:val="both"/>
      </w:pPr>
      <w:bookmarkStart w:id="404" w:name="SUB2120000"/>
      <w:bookmarkEnd w:id="404"/>
      <w:r>
        <w:rPr>
          <w:rStyle w:val="s3"/>
        </w:rPr>
        <w:t>2009.16</w:t>
      </w:r>
      <w:r>
        <w:rPr>
          <w:rStyle w:val="s3"/>
        </w:rPr>
        <w:t>.11. № 200-ІV ҚР</w:t>
      </w:r>
      <w:r>
        <w:rPr>
          <w:rStyle w:val="s3"/>
        </w:rPr>
        <w:t xml:space="preserve"> </w:t>
      </w:r>
      <w:hyperlink r:id="rId2680" w:anchor="sub_id=382" w:history="1">
        <w:r>
          <w:rPr>
            <w:rStyle w:val="a3"/>
            <w:i/>
            <w:iCs/>
            <w:color w:val="0000FF"/>
            <w:u w:val="single"/>
          </w:rPr>
          <w:t>Заңымен</w:t>
        </w:r>
      </w:hyperlink>
      <w:r>
        <w:rPr>
          <w:rStyle w:val="s3"/>
        </w:rPr>
        <w:t xml:space="preserve"> </w:t>
      </w:r>
      <w:r>
        <w:rPr>
          <w:rStyle w:val="s3"/>
        </w:rPr>
        <w:t>212-бап өзгертілді (2009 ж. 1 қаңтардан бастап қолданысқа енгiзiлді) (бұр.</w:t>
      </w:r>
      <w:hyperlink r:id="rId2681" w:anchor="sub_id=2120000" w:history="1">
        <w:r>
          <w:rPr>
            <w:rStyle w:val="a3"/>
            <w:i/>
            <w:iCs/>
            <w:color w:val="0000FF"/>
            <w:u w:val="single"/>
          </w:rPr>
          <w:t>ред</w:t>
        </w:r>
      </w:hyperlink>
      <w:r>
        <w:rPr>
          <w:rStyle w:val="s3"/>
        </w:rPr>
        <w:t>.қара); 2011.21.07. № 467-ІV ҚР</w:t>
      </w:r>
      <w:r>
        <w:rPr>
          <w:rStyle w:val="s3"/>
        </w:rPr>
        <w:t xml:space="preserve"> </w:t>
      </w:r>
      <w:hyperlink r:id="rId2682" w:anchor="sub_id=381" w:history="1">
        <w:r>
          <w:rPr>
            <w:rStyle w:val="a3"/>
            <w:i/>
            <w:iCs/>
            <w:color w:val="0000FF"/>
            <w:u w:val="single"/>
          </w:rPr>
          <w:t>Заңымен</w:t>
        </w:r>
      </w:hyperlink>
      <w:r>
        <w:rPr>
          <w:rStyle w:val="s3"/>
        </w:rPr>
        <w:t xml:space="preserve"> 212-ба</w:t>
      </w:r>
      <w:r>
        <w:rPr>
          <w:rStyle w:val="s3"/>
        </w:rPr>
        <w:t>п жаңа редакцияда (2012 жылғы 1 қаңтардан бастап қолданысқа енгізілді) (</w:t>
      </w:r>
      <w:hyperlink r:id="rId2683" w:anchor="sub_id=21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F9681F">
      <w:pPr>
        <w:ind w:firstLine="400"/>
        <w:jc w:val="both"/>
      </w:pPr>
      <w:r>
        <w:rPr>
          <w:rStyle w:val="s0"/>
        </w:rPr>
        <w:t>1. Егер бейрезидент халықаралық шарт жасасқан елд</w:t>
      </w:r>
      <w:r>
        <w:rPr>
          <w:rStyle w:val="s0"/>
        </w:rPr>
        <w:t>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F9681F">
      <w:pPr>
        <w:ind w:firstLine="400"/>
        <w:jc w:val="both"/>
      </w:pPr>
      <w:r>
        <w:rPr>
          <w:rStyle w:val="s0"/>
        </w:rPr>
        <w:t>2. Осы бапта белгіленген халықарал</w:t>
      </w:r>
      <w:r>
        <w:rPr>
          <w:rStyle w:val="s0"/>
        </w:rPr>
        <w:t>ық шарттың ережелерін қолдану тәртібі осы Кодекстің</w:t>
      </w:r>
      <w:r>
        <w:rPr>
          <w:rStyle w:val="s0"/>
        </w:rPr>
        <w:t xml:space="preserve"> </w:t>
      </w:r>
      <w:hyperlink w:anchor="sub212010000" w:history="1">
        <w:r>
          <w:rPr>
            <w:rStyle w:val="a3"/>
            <w:color w:val="0000FF"/>
            <w:u w:val="single"/>
          </w:rPr>
          <w:t>212-1</w:t>
        </w:r>
      </w:hyperlink>
      <w:r>
        <w:rPr>
          <w:rStyle w:val="s0"/>
        </w:rPr>
        <w:t xml:space="preserve">, </w:t>
      </w:r>
      <w:hyperlink w:anchor="sub212020000" w:history="1">
        <w:r>
          <w:rPr>
            <w:rStyle w:val="a3"/>
            <w:color w:val="0000FF"/>
            <w:u w:val="single"/>
          </w:rPr>
          <w:t>212-2</w:t>
        </w:r>
      </w:hyperlink>
      <w:r>
        <w:rPr>
          <w:rStyle w:val="s0"/>
        </w:rPr>
        <w:t xml:space="preserve">, </w:t>
      </w:r>
      <w:hyperlink w:anchor="sub2130000" w:history="1">
        <w:r>
          <w:rPr>
            <w:rStyle w:val="a3"/>
            <w:color w:val="0000FF"/>
            <w:u w:val="single"/>
          </w:rPr>
          <w:t>213</w:t>
        </w:r>
      </w:hyperlink>
      <w:r>
        <w:rPr>
          <w:rStyle w:val="s0"/>
        </w:rPr>
        <w:t xml:space="preserve">, </w:t>
      </w:r>
      <w:hyperlink w:anchor="sub2140000" w:history="1">
        <w:r>
          <w:rPr>
            <w:rStyle w:val="a3"/>
            <w:color w:val="0000FF"/>
            <w:u w:val="single"/>
          </w:rPr>
          <w:t>214</w:t>
        </w:r>
      </w:hyperlink>
      <w:r>
        <w:rPr>
          <w:rStyle w:val="s0"/>
        </w:rPr>
        <w:t xml:space="preserve"> </w:t>
      </w:r>
      <w:r>
        <w:rPr>
          <w:rStyle w:val="s0"/>
        </w:rPr>
        <w:t>және</w:t>
      </w:r>
      <w:r>
        <w:rPr>
          <w:rStyle w:val="s0"/>
        </w:rPr>
        <w:t xml:space="preserve"> </w:t>
      </w:r>
      <w:hyperlink w:anchor="sub2150000" w:history="1">
        <w:r>
          <w:rPr>
            <w:rStyle w:val="a3"/>
            <w:color w:val="0000FF"/>
            <w:u w:val="single"/>
          </w:rPr>
          <w:t>215-бапт</w:t>
        </w:r>
        <w:r>
          <w:rPr>
            <w:rStyle w:val="a3"/>
            <w:color w:val="0000FF"/>
            <w:u w:val="single"/>
          </w:rPr>
          <w:t>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w:anchor="sub1970000" w:history="1">
        <w:r>
          <w:rPr>
            <w:rStyle w:val="a3"/>
            <w:color w:val="0000FF"/>
            <w:u w:val="single"/>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көзделген бейр</w:t>
      </w:r>
      <w:r>
        <w:rPr>
          <w:rStyle w:val="s0"/>
        </w:rPr>
        <w:t>езиденттің табыстарына салық салуға қатысты қолданылады.</w:t>
      </w:r>
    </w:p>
    <w:p w:rsidR="00000000" w:rsidRDefault="00F9681F">
      <w:pPr>
        <w:jc w:val="both"/>
      </w:pPr>
      <w:bookmarkStart w:id="405" w:name="SUB2120300"/>
      <w:bookmarkEnd w:id="405"/>
      <w:r>
        <w:rPr>
          <w:rStyle w:val="s3"/>
        </w:rPr>
        <w:t>2015.03.12. № 432-V ҚР</w:t>
      </w:r>
      <w:r>
        <w:rPr>
          <w:rStyle w:val="s3"/>
        </w:rPr>
        <w:t xml:space="preserve"> </w:t>
      </w:r>
      <w:hyperlink r:id="rId2684" w:anchor="sub_id=212"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2685" w:anchor="sub_id=21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Бейрезидент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резиденттікті растайтын құжатты немесе оның нотари</w:t>
      </w:r>
      <w:r>
        <w:rPr>
          <w:rStyle w:val="s0"/>
        </w:rPr>
        <w:t>ат куәландырған көшірмесін салық агентіне ұсынған кезде халықаралық шарт қолданылады.</w:t>
      </w:r>
    </w:p>
    <w:p w:rsidR="00000000" w:rsidRDefault="00F9681F">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w:t>
      </w:r>
      <w:r>
        <w:rPr>
          <w:rStyle w:val="s0"/>
        </w:rPr>
        <w:t>н:</w:t>
      </w:r>
    </w:p>
    <w:p w:rsidR="00000000" w:rsidRDefault="00F9681F">
      <w:pPr>
        <w:jc w:val="both"/>
      </w:pPr>
      <w:r>
        <w:rPr>
          <w:rStyle w:val="s3"/>
        </w:rPr>
        <w:t>2015.03.12. № 432-V ҚР</w:t>
      </w:r>
      <w:r>
        <w:rPr>
          <w:rStyle w:val="s3"/>
        </w:rPr>
        <w:t xml:space="preserve"> </w:t>
      </w:r>
      <w:hyperlink r:id="rId2686" w:anchor="sub_id=212"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енгiзiлді) (</w:t>
      </w:r>
      <w:hyperlink r:id="rId2687" w:anchor="sub_id=21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бейрезидентке кіріс төленген немесе бейрезиденттің төленбеген кірістері шегерімге жатқызылған,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айқындалған салық кезеңінен кейінгі жылдың 31 наурызына</w:t>
      </w:r>
      <w:r>
        <w:rPr>
          <w:rStyle w:val="s0"/>
        </w:rPr>
        <w:t>н;</w:t>
      </w:r>
    </w:p>
    <w:p w:rsidR="00000000" w:rsidRDefault="00F9681F">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F9681F">
      <w:pPr>
        <w:ind w:firstLine="400"/>
        <w:jc w:val="both"/>
      </w:pPr>
      <w:r>
        <w:rPr>
          <w:rStyle w:val="s0"/>
        </w:rPr>
        <w:t>3) т</w:t>
      </w:r>
      <w:r>
        <w:rPr>
          <w:rStyle w:val="s0"/>
        </w:rPr>
        <w:t>өлем</w:t>
      </w:r>
      <w:r>
        <w:rPr>
          <w:rStyle w:val="s0"/>
        </w:rPr>
        <w:t xml:space="preserve">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бес </w:t>
      </w:r>
      <w:r>
        <w:rPr>
          <w:rStyle w:val="s0"/>
        </w:rPr>
        <w:t>жұмыс күнінен кешіктірмей табыс етеді. Жоспардан тыс салықтық тексерудің аяқталған күні нұсқамаға сәйкес айқындалады.</w:t>
      </w:r>
    </w:p>
    <w:p w:rsidR="00000000" w:rsidRDefault="00F9681F">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 қы</w:t>
      </w:r>
      <w:r>
        <w:rPr>
          <w:rStyle w:val="s0"/>
        </w:rPr>
        <w:t>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 құ</w:t>
      </w:r>
      <w:r>
        <w:rPr>
          <w:rStyle w:val="s0"/>
        </w:rPr>
        <w:t xml:space="preserve">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көшірмелерді </w:t>
      </w:r>
      <w:r>
        <w:rPr>
          <w:rStyle w:val="s0"/>
        </w:rPr>
        <w:t>табыс етеді.</w:t>
      </w:r>
    </w:p>
    <w:p w:rsidR="00000000" w:rsidRDefault="00F9681F">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қызме</w:t>
      </w:r>
      <w:r>
        <w:rPr>
          <w:rStyle w:val="s0"/>
        </w:rPr>
        <w:t>ттер көрсету немесе жұмыстар орындау нәтижесінде тұрақты мекеме құру фактісін айқындайды.</w:t>
      </w:r>
    </w:p>
    <w:p w:rsidR="00000000" w:rsidRDefault="00F9681F">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салуда</w:t>
      </w:r>
      <w:r>
        <w:rPr>
          <w:rStyle w:val="s0"/>
        </w:rPr>
        <w:t>н босату бөлігінде халықаралық шарттың ережелерін қолдануға құқылы емес.</w:t>
      </w:r>
    </w:p>
    <w:p w:rsidR="00000000" w:rsidRDefault="00F9681F">
      <w:pPr>
        <w:ind w:firstLine="400"/>
        <w:jc w:val="both"/>
      </w:pPr>
      <w:r>
        <w:rPr>
          <w:rStyle w:val="s0"/>
        </w:rPr>
        <w:t xml:space="preserve">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w:t>
      </w:r>
      <w:r>
        <w:rPr>
          <w:rStyle w:val="s0"/>
        </w:rPr>
        <w:t xml:space="preserve">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бірлескен </w:t>
      </w:r>
      <w:r>
        <w:rPr>
          <w:rStyle w:val="s0"/>
        </w:rPr>
        <w:t>қызмет</w:t>
      </w:r>
      <w:r>
        <w:rPr>
          <w:rStyle w:val="s0"/>
        </w:rPr>
        <w:t xml:space="preserve">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F9681F">
      <w:pPr>
        <w:ind w:firstLine="400"/>
        <w:jc w:val="both"/>
      </w:pPr>
      <w:r>
        <w:rPr>
          <w:rStyle w:val="s0"/>
        </w:rPr>
        <w:t>Егер бейрезидент осындай шарттың (келісімшарттың) және байланысты жобалардың шеңберінде қызметтер көрсету немесе жұмыст</w:t>
      </w:r>
      <w:r>
        <w:rPr>
          <w:rStyle w:val="s0"/>
        </w:rPr>
        <w:t>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w:t>
      </w:r>
      <w:r>
        <w:rPr>
          <w:rStyle w:val="s0"/>
        </w:rPr>
        <w:t>есін растайтын өзге де құжаттың ережелерін қолдануға құқылы.</w:t>
      </w:r>
    </w:p>
    <w:p w:rsidR="00000000" w:rsidRDefault="00F9681F">
      <w:pPr>
        <w:jc w:val="both"/>
      </w:pPr>
      <w:r>
        <w:rPr>
          <w:rStyle w:val="s3"/>
        </w:rPr>
        <w:t>2012.26.12. № 61-V ҚР</w:t>
      </w:r>
      <w:r>
        <w:rPr>
          <w:rStyle w:val="s3"/>
        </w:rPr>
        <w:t xml:space="preserve"> </w:t>
      </w:r>
      <w:hyperlink r:id="rId2688" w:anchor="sub_id=21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689" w:anchor="sub_id=2120600" w:history="1">
        <w:r>
          <w:rPr>
            <w:rStyle w:val="a3"/>
            <w:i/>
            <w:iCs/>
            <w:color w:val="0000FF"/>
            <w:u w:val="single"/>
          </w:rPr>
          <w:t>бұр.ред.қара</w:t>
        </w:r>
      </w:hyperlink>
      <w:r>
        <w:rPr>
          <w:rStyle w:val="s3"/>
        </w:rPr>
        <w:t>); 2015.03.12. № 432-V ҚР</w:t>
      </w:r>
      <w:r>
        <w:rPr>
          <w:rStyle w:val="s3"/>
        </w:rPr>
        <w:t xml:space="preserve"> </w:t>
      </w:r>
      <w:hyperlink r:id="rId2690" w:anchor="sub_id=21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691" w:anchor="sub_id=2120600" w:history="1">
        <w:r>
          <w:rPr>
            <w:rStyle w:val="a3"/>
            <w:i/>
            <w:iCs/>
            <w:color w:val="0000FF"/>
            <w:u w:val="single"/>
          </w:rPr>
          <w:t>бұр.ред.қара</w:t>
        </w:r>
      </w:hyperlink>
      <w:r>
        <w:rPr>
          <w:rStyle w:val="s3"/>
        </w:rPr>
        <w:t>) 6-тармақ өзгертілді</w:t>
      </w:r>
    </w:p>
    <w:p w:rsidR="00000000" w:rsidRDefault="00F9681F">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w:t>
      </w:r>
      <w:r>
        <w:rPr>
          <w:rStyle w:val="s0"/>
        </w:rPr>
        <w:t>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F9681F">
      <w:pPr>
        <w:ind w:firstLine="400"/>
        <w:jc w:val="both"/>
      </w:pPr>
      <w:r>
        <w:rPr>
          <w:rStyle w:val="s0"/>
        </w:rPr>
        <w:t>Бұл ретте салық агенті өзі орналасқан жердегі салық органына осы Кодекстің 219-бабы 4 және 5-тармақтарының талаптарына сәйкес</w:t>
      </w:r>
      <w:r>
        <w:rPr>
          <w:rStyle w:val="s0"/>
        </w:rPr>
        <w:t xml:space="preserve">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F9681F">
      <w:pPr>
        <w:ind w:firstLine="400"/>
        <w:jc w:val="both"/>
      </w:pPr>
      <w:r>
        <w:rPr>
          <w:rStyle w:val="s0"/>
        </w:rPr>
        <w:t>7. Халық</w:t>
      </w:r>
      <w:r>
        <w:rPr>
          <w:rStyle w:val="s0"/>
        </w:rPr>
        <w:t>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F9681F">
      <w:pPr>
        <w:ind w:firstLine="400"/>
        <w:jc w:val="both"/>
      </w:pPr>
      <w:r>
        <w:t> </w:t>
      </w:r>
    </w:p>
    <w:p w:rsidR="00000000" w:rsidRDefault="00F9681F">
      <w:pPr>
        <w:jc w:val="both"/>
      </w:pPr>
      <w:bookmarkStart w:id="406" w:name="SUB212010000"/>
      <w:bookmarkEnd w:id="406"/>
      <w:r>
        <w:rPr>
          <w:rStyle w:val="s3"/>
        </w:rPr>
        <w:t>2011.21.07. № 467-ІV ҚР</w:t>
      </w:r>
      <w:r>
        <w:rPr>
          <w:rStyle w:val="s3"/>
        </w:rPr>
        <w:t xml:space="preserve"> </w:t>
      </w:r>
      <w:hyperlink r:id="rId2692" w:anchor="sub_id=382" w:history="1">
        <w:r>
          <w:rPr>
            <w:rStyle w:val="a3"/>
            <w:i/>
            <w:iCs/>
            <w:color w:val="0000FF"/>
            <w:u w:val="single"/>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F9681F">
      <w:pPr>
        <w:ind w:left="1200" w:hanging="800"/>
        <w:jc w:val="both"/>
      </w:pPr>
      <w:r>
        <w:rPr>
          <w:rStyle w:val="s1"/>
        </w:rPr>
        <w:t>212-1-бап. Бейрезиденттiң Қазақстан Республикасындағы көздерден дивидендтер, сыйақылар және (немесе) роялти т</w:t>
      </w:r>
      <w:r>
        <w:rPr>
          <w:rStyle w:val="s1"/>
        </w:rPr>
        <w:t>үрінде</w:t>
      </w:r>
      <w:r>
        <w:rPr>
          <w:rStyle w:val="s1"/>
        </w:rPr>
        <w:t xml:space="preserve">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F9681F">
      <w:pPr>
        <w:ind w:firstLine="400"/>
        <w:jc w:val="both"/>
      </w:pPr>
      <w:r>
        <w:rPr>
          <w:rStyle w:val="s0"/>
        </w:rPr>
        <w:t>1. Дивидендтер, сыйақылар және (немесе) роялти түрінде бейрезидентке табыс төлеу кезінде немесе шегерімге сы</w:t>
      </w:r>
      <w:r>
        <w:rPr>
          <w:rStyle w:val="s0"/>
        </w:rPr>
        <w:t>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 ха</w:t>
      </w:r>
      <w:r>
        <w:rPr>
          <w:rStyle w:val="s0"/>
        </w:rPr>
        <w:t>лықаралық шартта көзделген салық салудан босатуды немесе төмендетілген салық мөлшерлемелерін дербес қолдануға құқылы.</w:t>
      </w:r>
    </w:p>
    <w:p w:rsidR="00000000" w:rsidRDefault="00F9681F">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w:t>
      </w:r>
      <w:r>
        <w:rPr>
          <w:rStyle w:val="s0"/>
        </w:rPr>
        <w:t>оминалды ұстаушы болып табылмайтын тұлға түпкілікті (нақты) табыстарды алушы (иеленуші) деп түсінілуі керек.</w:t>
      </w:r>
    </w:p>
    <w:p w:rsidR="00000000" w:rsidRDefault="00F9681F">
      <w:pPr>
        <w:ind w:firstLine="400"/>
        <w:jc w:val="both"/>
      </w:pPr>
      <w:r>
        <w:rPr>
          <w:rStyle w:val="s0"/>
        </w:rPr>
        <w:t>2. Егер сыйақы төлеу түпкілікті (нақты) табысты алушыға (иеленушіге) делдал арқылы жүзеге асырылған жағдайда, салық агентінің бір мезгілде мынадай:</w:t>
      </w:r>
      <w:r>
        <w:rPr>
          <w:rStyle w:val="s0"/>
        </w:rPr>
        <w:t xml:space="preserve"> </w:t>
      </w:r>
    </w:p>
    <w:p w:rsidR="00000000" w:rsidRDefault="00F9681F">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w:t>
      </w:r>
      <w:r>
        <w:rPr>
          <w:rStyle w:val="s0"/>
        </w:rPr>
        <w:t>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F9681F">
      <w:pPr>
        <w:ind w:firstLine="400"/>
        <w:jc w:val="both"/>
      </w:pPr>
      <w:r>
        <w:rPr>
          <w:rStyle w:val="s0"/>
        </w:rPr>
        <w:t>2) салық агентіне осы Кодекстің</w:t>
      </w:r>
      <w:r>
        <w:rPr>
          <w:rStyle w:val="s0"/>
        </w:rPr>
        <w:t xml:space="preserve"> </w:t>
      </w:r>
      <w:hyperlink w:anchor="sub2190400" w:history="1">
        <w:r>
          <w:rPr>
            <w:rStyle w:val="a3"/>
            <w:color w:val="0000FF"/>
            <w:u w:val="single"/>
          </w:rPr>
          <w:t>219-баб</w:t>
        </w:r>
        <w:r>
          <w:rPr>
            <w:rStyle w:val="a3"/>
            <w:color w:val="0000FF"/>
            <w:u w:val="single"/>
          </w:rPr>
          <w:t>ы 4 және 5-тармақтарының</w:t>
        </w:r>
      </w:hyperlink>
      <w:r>
        <w:rPr>
          <w:rStyle w:val="s0"/>
        </w:rPr>
        <w:t xml:space="preserve"> </w:t>
      </w:r>
      <w:r>
        <w:rPr>
          <w:rStyle w:val="s0"/>
        </w:rPr>
        <w:t xml:space="preserve">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w:t>
      </w:r>
      <w:r>
        <w:rPr>
          <w:rStyle w:val="s0"/>
        </w:rPr>
        <w:t>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F9681F">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F9681F">
      <w:pPr>
        <w:jc w:val="both"/>
      </w:pPr>
      <w:r>
        <w:rPr>
          <w:rStyle w:val="s3"/>
        </w:rPr>
        <w:t>2012.26.12. № 61-V ҚР</w:t>
      </w:r>
      <w:r>
        <w:rPr>
          <w:rStyle w:val="s3"/>
        </w:rPr>
        <w:t xml:space="preserve"> </w:t>
      </w:r>
      <w:hyperlink r:id="rId2693" w:anchor="sub_id=2121" w:history="1">
        <w:r>
          <w:rPr>
            <w:rStyle w:val="a3"/>
            <w:i/>
            <w:iCs/>
            <w:color w:val="0000FF"/>
            <w:u w:val="single"/>
          </w:rPr>
          <w:t>Заңымен</w:t>
        </w:r>
      </w:hyperlink>
      <w:r>
        <w:rPr>
          <w:rStyle w:val="s3"/>
        </w:rPr>
        <w:t xml:space="preserve"> </w:t>
      </w:r>
      <w:r>
        <w:rPr>
          <w:rStyle w:val="s3"/>
        </w:rPr>
        <w:t>(2013 ж. 1 қаңтардан бастап қолданысқа енг</w:t>
      </w:r>
      <w:r>
        <w:rPr>
          <w:rStyle w:val="s3"/>
        </w:rPr>
        <w:t>ізілді) (</w:t>
      </w:r>
      <w:hyperlink r:id="rId2694" w:anchor="sub_id=212010300" w:history="1">
        <w:r>
          <w:rPr>
            <w:rStyle w:val="a3"/>
            <w:i/>
            <w:iCs/>
            <w:color w:val="0000FF"/>
            <w:u w:val="single"/>
          </w:rPr>
          <w:t>бұр.ред.қара</w:t>
        </w:r>
      </w:hyperlink>
      <w:r>
        <w:rPr>
          <w:rStyle w:val="s3"/>
        </w:rPr>
        <w:t>); 2015.03.12. № 432-V ҚР</w:t>
      </w:r>
      <w:r>
        <w:rPr>
          <w:rStyle w:val="s3"/>
        </w:rPr>
        <w:t xml:space="preserve"> </w:t>
      </w:r>
      <w:hyperlink r:id="rId2695" w:anchor="sub_id=2121" w:history="1">
        <w:r>
          <w:rPr>
            <w:rStyle w:val="a3"/>
            <w:i/>
            <w:iCs/>
            <w:color w:val="0000FF"/>
            <w:u w:val="single"/>
          </w:rPr>
          <w:t>Заңымен</w:t>
        </w:r>
      </w:hyperlink>
      <w:r>
        <w:rPr>
          <w:rStyle w:val="s3"/>
        </w:rPr>
        <w:t xml:space="preserve"> </w:t>
      </w:r>
      <w:r>
        <w:rPr>
          <w:rStyle w:val="s3"/>
        </w:rPr>
        <w:t>(2016 ж. 1 қаңтардан бастап қолд</w:t>
      </w:r>
      <w:r>
        <w:rPr>
          <w:rStyle w:val="s3"/>
        </w:rPr>
        <w:t>анысқа енгізілді) (</w:t>
      </w:r>
      <w:hyperlink r:id="rId2696" w:anchor="sub_id=21201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w:t>
      </w:r>
      <w:r>
        <w:rPr>
          <w:rStyle w:val="s0"/>
        </w:rPr>
        <w:t>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F9681F">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F9681F">
      <w:pPr>
        <w:ind w:firstLine="400"/>
        <w:jc w:val="both"/>
      </w:pPr>
      <w:r>
        <w:rPr>
          <w:rStyle w:val="s0"/>
        </w:rPr>
        <w:t>Мұндай көшірме төртінш</w:t>
      </w:r>
      <w:r>
        <w:rPr>
          <w:rStyle w:val="s0"/>
        </w:rPr>
        <w:t>і тоқсанға салық есептілігін ұсыну үшін белгіленген күннен бастап күнтізбелік бес күннен кешіктірілмей ұсынылады.</w:t>
      </w:r>
    </w:p>
    <w:p w:rsidR="00000000" w:rsidRDefault="00F9681F">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w:t>
      </w:r>
      <w:r>
        <w:rPr>
          <w:rStyle w:val="s0"/>
        </w:rPr>
        <w:t>ың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F9681F">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000" w:history="1">
        <w:r>
          <w:rPr>
            <w:rStyle w:val="a3"/>
            <w:color w:val="0000FF"/>
            <w:u w:val="single"/>
          </w:rPr>
          <w:t>195-бабында</w:t>
        </w:r>
      </w:hyperlink>
      <w:r>
        <w:rPr>
          <w:rStyle w:val="s0"/>
        </w:rPr>
        <w:t xml:space="preserve"> </w:t>
      </w:r>
      <w:r>
        <w:rPr>
          <w:rStyle w:val="s0"/>
        </w:rPr>
        <w:t>белгіленген мерзімде аударылуға жатады.</w:t>
      </w:r>
    </w:p>
    <w:p w:rsidR="00000000" w:rsidRDefault="00F9681F">
      <w:pPr>
        <w:ind w:firstLine="400"/>
        <w:jc w:val="both"/>
      </w:pPr>
      <w:r>
        <w:rPr>
          <w:rStyle w:val="s0"/>
        </w:rPr>
        <w:t xml:space="preserve">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w:t>
      </w:r>
      <w:r>
        <w:rPr>
          <w:rStyle w:val="s0"/>
        </w:rPr>
        <w:t>көзінен артық ұсталған табыс салығын осындай бейрезидентке қайтаруға құқығы бар.</w:t>
      </w:r>
    </w:p>
    <w:p w:rsidR="00000000" w:rsidRDefault="00F9681F">
      <w:pPr>
        <w:ind w:firstLine="400"/>
        <w:jc w:val="both"/>
      </w:pPr>
      <w:r>
        <w:rPr>
          <w:rStyle w:val="s0"/>
        </w:rPr>
        <w:t>Бұл ретте бейрезидент түпкілікті (нақты) табыс алушы (иеленуші) салық агентіне:</w:t>
      </w:r>
    </w:p>
    <w:p w:rsidR="00000000" w:rsidRDefault="00F9681F">
      <w:pPr>
        <w:ind w:firstLine="400"/>
        <w:jc w:val="both"/>
      </w:pPr>
      <w:r>
        <w:rPr>
          <w:rStyle w:val="s0"/>
        </w:rPr>
        <w:t>1) делдалмен жасасқан, онда осындай тұлғаның деректерін (жеке тұлғаның тегін, атын, әкесінің ат</w:t>
      </w:r>
      <w:r>
        <w:rPr>
          <w:rStyle w:val="s0"/>
        </w:rPr>
        <w:t>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бейрезиденттің сыйақы с</w:t>
      </w:r>
      <w:r>
        <w:rPr>
          <w:rStyle w:val="s0"/>
        </w:rPr>
        <w:t>омасы көрсетілген шарттың (келісімшарттың) ;</w:t>
      </w:r>
    </w:p>
    <w:p w:rsidR="00000000" w:rsidRDefault="00F9681F">
      <w:pPr>
        <w:ind w:firstLine="400"/>
        <w:jc w:val="both"/>
      </w:pPr>
      <w:r>
        <w:rPr>
          <w:rStyle w:val="s0"/>
        </w:rPr>
        <w:t>2)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w:t>
      </w:r>
      <w:r>
        <w:rPr>
          <w:rStyle w:val="s0"/>
        </w:rPr>
        <w:t>сін табыс етуге міндетті.</w:t>
      </w:r>
    </w:p>
    <w:p w:rsidR="00000000" w:rsidRDefault="00F9681F">
      <w:pPr>
        <w:ind w:firstLine="400"/>
        <w:jc w:val="both"/>
      </w:pPr>
      <w:r>
        <w:rPr>
          <w:rStyle w:val="s0"/>
        </w:rPr>
        <w:t>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color w:val="0000FF"/>
            <w:u w:val="single"/>
          </w:rPr>
          <w:t>46-бабынд</w:t>
        </w:r>
        <w:r>
          <w:rPr>
            <w:rStyle w:val="a3"/>
            <w:color w:val="0000FF"/>
            <w:u w:val="single"/>
          </w:rPr>
          <w:t>а</w:t>
        </w:r>
      </w:hyperlink>
      <w:r>
        <w:rPr>
          <w:rStyle w:val="s0"/>
        </w:rPr>
        <w:t xml:space="preserve"> </w:t>
      </w:r>
      <w:r>
        <w:rPr>
          <w:rStyle w:val="s0"/>
        </w:rPr>
        <w:t>белгіленген талап қою мерзімі өткенге дейін табыс етеді.</w:t>
      </w:r>
    </w:p>
    <w:p w:rsidR="00000000" w:rsidRDefault="00F9681F">
      <w:pPr>
        <w:ind w:firstLine="400"/>
        <w:jc w:val="both"/>
      </w:pPr>
      <w:r>
        <w:rPr>
          <w:rStyle w:val="s0"/>
        </w:rPr>
        <w:t>Бұл ретте, бейрезидент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F9681F">
      <w:pPr>
        <w:ind w:firstLine="400"/>
        <w:jc w:val="both"/>
      </w:pPr>
      <w:r>
        <w:rPr>
          <w:rStyle w:val="s0"/>
        </w:rPr>
        <w:t>6. Осы баптың 5-тармағының талаптарын орындау кезінде салық аге</w:t>
      </w:r>
      <w:r>
        <w:rPr>
          <w:rStyle w:val="s0"/>
        </w:rPr>
        <w:t>нті өзінің орналасқан жері бойынша салық органына бейрезидент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w:t>
      </w:r>
      <w:r>
        <w:rPr>
          <w:rStyle w:val="s0"/>
        </w:rPr>
        <w:t>ту қолданылған кездегі азайтылған сомаға төлем көзінен ұсталатын табыс салығы бойынша қосымша есептеуді табыс етуге құқылы.</w:t>
      </w:r>
    </w:p>
    <w:p w:rsidR="00000000" w:rsidRDefault="00F9681F">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F9681F">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w:t>
      </w:r>
      <w:r>
        <w:rPr>
          <w:rStyle w:val="s0"/>
        </w:rPr>
        <w:t>ына сәйкес жауапты болады.</w:t>
      </w:r>
    </w:p>
    <w:p w:rsidR="00000000" w:rsidRDefault="00F9681F">
      <w:pPr>
        <w:ind w:firstLine="400"/>
        <w:jc w:val="both"/>
      </w:pPr>
      <w:r>
        <w:rPr>
          <w:rStyle w:val="s0"/>
        </w:rPr>
        <w:t> </w:t>
      </w:r>
    </w:p>
    <w:p w:rsidR="00000000" w:rsidRDefault="00F9681F">
      <w:pPr>
        <w:jc w:val="both"/>
      </w:pPr>
      <w:bookmarkStart w:id="407" w:name="SUB212020000"/>
      <w:bookmarkEnd w:id="407"/>
      <w:r>
        <w:rPr>
          <w:rStyle w:val="s3"/>
        </w:rPr>
        <w:t>2011.21.07. № 467-ІV ҚР</w:t>
      </w:r>
      <w:r>
        <w:rPr>
          <w:rStyle w:val="s3"/>
        </w:rPr>
        <w:t xml:space="preserve"> </w:t>
      </w:r>
      <w:hyperlink r:id="rId2697" w:anchor="sub_id=382" w:history="1">
        <w:r>
          <w:rPr>
            <w:rStyle w:val="a3"/>
            <w:i/>
            <w:iCs/>
            <w:color w:val="0000FF"/>
            <w:u w:val="single"/>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F9681F">
      <w:pPr>
        <w:ind w:left="1200" w:hanging="800"/>
        <w:jc w:val="both"/>
      </w:pPr>
      <w:r>
        <w:rPr>
          <w:rStyle w:val="s1"/>
        </w:rPr>
        <w:t>212-2-бап. Бейрезиденттiң депозитар</w:t>
      </w:r>
      <w:r>
        <w:rPr>
          <w:rStyle w:val="s1"/>
        </w:rPr>
        <w:t>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F9681F">
      <w:pPr>
        <w:ind w:firstLine="400"/>
        <w:jc w:val="both"/>
      </w:pPr>
      <w:r>
        <w:rPr>
          <w:rStyle w:val="s0"/>
        </w:rPr>
        <w:t>1. Депозитарлық қолхаттардың базалық активі болып табылатын акциялар бойынша диви</w:t>
      </w:r>
      <w:r>
        <w:rPr>
          <w:rStyle w:val="s0"/>
        </w:rPr>
        <w:t>дендтер түріндегі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F9681F">
      <w:pPr>
        <w:ind w:firstLine="400"/>
        <w:jc w:val="both"/>
      </w:pPr>
      <w:r>
        <w:rPr>
          <w:rStyle w:val="s0"/>
        </w:rPr>
        <w:t xml:space="preserve">1) мыналарды: </w:t>
      </w:r>
    </w:p>
    <w:p w:rsidR="00000000" w:rsidRDefault="00F9681F">
      <w:pPr>
        <w:ind w:firstLine="400"/>
        <w:jc w:val="both"/>
      </w:pPr>
      <w:r>
        <w:rPr>
          <w:rStyle w:val="s0"/>
        </w:rPr>
        <w:t>базалық активі Қазақстан Республикасының резиден</w:t>
      </w:r>
      <w:r>
        <w:rPr>
          <w:rStyle w:val="s0"/>
        </w:rPr>
        <w:t>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F9681F">
      <w:pPr>
        <w:ind w:firstLine="400"/>
        <w:jc w:val="both"/>
      </w:pPr>
      <w:r>
        <w:rPr>
          <w:rStyle w:val="s0"/>
        </w:rPr>
        <w:t>депозитарлық қолхаттардың саны және түрі туралы ақпаратты;</w:t>
      </w:r>
    </w:p>
    <w:p w:rsidR="00000000" w:rsidRDefault="00F9681F">
      <w:pPr>
        <w:ind w:firstLine="400"/>
        <w:jc w:val="both"/>
      </w:pPr>
      <w:r>
        <w:rPr>
          <w:rStyle w:val="s0"/>
        </w:rPr>
        <w:t>жеке тұлғалардың ж</w:t>
      </w:r>
      <w:r>
        <w:rPr>
          <w:rStyle w:val="s0"/>
        </w:rPr>
        <w:t>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F9681F">
      <w:pPr>
        <w:ind w:firstLine="400"/>
        <w:jc w:val="both"/>
      </w:pPr>
      <w:r>
        <w:rPr>
          <w:rStyle w:val="s0"/>
        </w:rPr>
        <w:t>Депозитарлық қолхаттарды ұстаушылардың тізімін мына тұлғалар:</w:t>
      </w:r>
    </w:p>
    <w:p w:rsidR="00000000" w:rsidRDefault="00F9681F">
      <w:pPr>
        <w:ind w:firstLine="400"/>
        <w:jc w:val="both"/>
      </w:pPr>
      <w:r>
        <w:rPr>
          <w:rStyle w:val="s0"/>
        </w:rPr>
        <w:t>егер депози</w:t>
      </w:r>
      <w:r>
        <w:rPr>
          <w:rStyle w:val="s0"/>
        </w:rPr>
        <w:t>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w:t>
      </w:r>
      <w:r>
        <w:rPr>
          <w:rStyle w:val="s0"/>
        </w:rPr>
        <w:t>ының бағалы қағаздар нарығында депозитарлық қызметті жүзеге асыру құқығын иеленетін ұйым;</w:t>
      </w:r>
    </w:p>
    <w:p w:rsidR="00000000" w:rsidRDefault="00F9681F">
      <w:pPr>
        <w:ind w:firstLine="400"/>
        <w:jc w:val="both"/>
      </w:pPr>
      <w:r>
        <w:rPr>
          <w:rStyle w:val="s0"/>
        </w:rPr>
        <w:t xml:space="preserve">немесе </w:t>
      </w:r>
    </w:p>
    <w:p w:rsidR="00000000" w:rsidRDefault="00F9681F">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w:t>
      </w:r>
      <w:r>
        <w:rPr>
          <w:rStyle w:val="s0"/>
        </w:rPr>
        <w:t>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F9681F">
      <w:pPr>
        <w:ind w:firstLine="400"/>
        <w:jc w:val="both"/>
      </w:pPr>
      <w:r>
        <w:rPr>
          <w:rStyle w:val="s0"/>
        </w:rPr>
        <w:t>2) осы Кодекстің</w:t>
      </w:r>
      <w:r>
        <w:rPr>
          <w:rStyle w:val="s0"/>
        </w:rPr>
        <w:t xml:space="preserve"> </w:t>
      </w:r>
      <w:hyperlink w:anchor="sub2190400" w:history="1">
        <w:r>
          <w:rPr>
            <w:rStyle w:val="a3"/>
            <w:color w:val="0000FF"/>
            <w:u w:val="single"/>
          </w:rPr>
          <w:t>219-б</w:t>
        </w:r>
        <w:r>
          <w:rPr>
            <w:rStyle w:val="a3"/>
            <w:color w:val="0000FF"/>
            <w:u w:val="single"/>
          </w:rPr>
          <w:t>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w:t>
      </w:r>
      <w:r>
        <w:rPr>
          <w:rStyle w:val="s0"/>
        </w:rPr>
        <w:t>қ</w:t>
      </w:r>
      <w:r>
        <w:rPr>
          <w:rStyle w:val="s0"/>
        </w:rPr>
        <w:t xml:space="preserve">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F9681F">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F9681F">
      <w:pPr>
        <w:jc w:val="both"/>
      </w:pPr>
      <w:r>
        <w:rPr>
          <w:rStyle w:val="s3"/>
        </w:rPr>
        <w:t>2012.26.12. № 61-V ҚР</w:t>
      </w:r>
      <w:r>
        <w:rPr>
          <w:rStyle w:val="s3"/>
        </w:rPr>
        <w:t xml:space="preserve"> </w:t>
      </w:r>
      <w:hyperlink r:id="rId2698" w:anchor="sub_id=21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699" w:anchor="sub_id=212020200" w:history="1">
        <w:r>
          <w:rPr>
            <w:rStyle w:val="a3"/>
            <w:i/>
            <w:iCs/>
            <w:color w:val="0000FF"/>
            <w:u w:val="single"/>
          </w:rPr>
          <w:t>бұр.ред.қара</w:t>
        </w:r>
      </w:hyperlink>
      <w:r>
        <w:rPr>
          <w:rStyle w:val="s3"/>
        </w:rPr>
        <w:t>); 2015.03.12. № 432-V ҚР</w:t>
      </w:r>
      <w:r>
        <w:rPr>
          <w:rStyle w:val="s3"/>
        </w:rPr>
        <w:t xml:space="preserve"> </w:t>
      </w:r>
      <w:hyperlink r:id="rId2700" w:anchor="sub_id=212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701" w:anchor="sub_id=21202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Салық агенті халықаралық шарттардың ережелеріне сәйкес ес</w:t>
      </w:r>
      <w:r>
        <w:rPr>
          <w:rStyle w:val="s0"/>
        </w:rPr>
        <w:t>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көрсетуге міндетті.</w:t>
      </w:r>
      <w:r>
        <w:rPr>
          <w:rStyle w:val="s0"/>
        </w:rPr>
        <w:t xml:space="preserve"> </w:t>
      </w:r>
    </w:p>
    <w:p w:rsidR="00000000" w:rsidRDefault="00F9681F">
      <w:pPr>
        <w:ind w:firstLine="400"/>
        <w:jc w:val="both"/>
      </w:pPr>
      <w:r>
        <w:rPr>
          <w:rStyle w:val="s0"/>
        </w:rPr>
        <w:t>Бұл ретте салық агенті өзі орналасқан жер</w:t>
      </w:r>
      <w:r>
        <w:rPr>
          <w:rStyle w:val="s0"/>
        </w:rPr>
        <w:t>дегі салық органына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ұсынуға міндетті. Мұндай көшірме төртінші тоқсанға салық</w:t>
      </w:r>
      <w:r>
        <w:rPr>
          <w:rStyle w:val="s0"/>
        </w:rPr>
        <w:t xml:space="preserve"> есептілігін ұсыну үшін белгіленген күннен бастап күнтізбелік бес күннен кешіктірілмей ұсынылады.</w:t>
      </w:r>
    </w:p>
    <w:p w:rsidR="00000000" w:rsidRDefault="00F9681F">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w:t>
      </w:r>
      <w:r>
        <w:rPr>
          <w:rStyle w:val="s0"/>
        </w:rPr>
        <w:t>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F9681F">
      <w:pPr>
        <w:ind w:firstLine="400"/>
        <w:jc w:val="both"/>
      </w:pPr>
      <w:r>
        <w:rPr>
          <w:rStyle w:val="s0"/>
        </w:rPr>
        <w:t>Ұсталған</w:t>
      </w:r>
      <w:r>
        <w:rPr>
          <w:rStyle w:val="s0"/>
        </w:rPr>
        <w:t xml:space="preserve"> табыс салы</w:t>
      </w:r>
      <w:r>
        <w:rPr>
          <w:rStyle w:val="s0"/>
        </w:rPr>
        <w:t>ғының</w:t>
      </w:r>
      <w:r>
        <w:rPr>
          <w:rStyle w:val="s0"/>
        </w:rPr>
        <w:t xml:space="preserve"> сомасы осы Кодекстің</w:t>
      </w:r>
      <w:r>
        <w:rPr>
          <w:rStyle w:val="s0"/>
        </w:rPr>
        <w:t xml:space="preserve"> </w:t>
      </w:r>
      <w:hyperlink w:anchor="sub1950100" w:history="1">
        <w:r>
          <w:rPr>
            <w:rStyle w:val="a3"/>
            <w:color w:val="0000FF"/>
            <w:u w:val="single"/>
          </w:rPr>
          <w:t>195-бабы 1-тармағының 1)</w:t>
        </w:r>
        <w:r>
          <w:rPr>
            <w:rStyle w:val="a3"/>
            <w:color w:val="0000FF"/>
            <w:u w:val="single"/>
          </w:rPr>
          <w:t> </w:t>
        </w:r>
        <w:r>
          <w:rPr>
            <w:rStyle w:val="a3"/>
            <w:color w:val="0000FF"/>
            <w:u w:val="single"/>
          </w:rPr>
          <w:t>тармақшасында</w:t>
        </w:r>
      </w:hyperlink>
      <w:r>
        <w:rPr>
          <w:rStyle w:val="s0"/>
        </w:rPr>
        <w:t xml:space="preserve"> </w:t>
      </w:r>
      <w:r>
        <w:rPr>
          <w:rStyle w:val="s0"/>
        </w:rPr>
        <w:t>белгіленген мерзімде бюджетке аударылуға жатады.</w:t>
      </w:r>
    </w:p>
    <w:p w:rsidR="00000000" w:rsidRDefault="00F9681F">
      <w:pPr>
        <w:ind w:firstLine="400"/>
        <w:jc w:val="both"/>
      </w:pPr>
      <w:r>
        <w:rPr>
          <w:rStyle w:val="s0"/>
        </w:rPr>
        <w:t>4. Салық агенті бейрезиденттің табыстарынан ұсталған табыс салығын бюджетке аударған жағдайда, төлем көзінен</w:t>
      </w:r>
      <w:r>
        <w:rPr>
          <w:rStyle w:val="s0"/>
        </w:rPr>
        <w:t xml:space="preserve">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F9681F">
      <w:pPr>
        <w:ind w:firstLine="400"/>
        <w:jc w:val="both"/>
      </w:pPr>
      <w:r>
        <w:rPr>
          <w:rStyle w:val="s0"/>
        </w:rPr>
        <w:t>Бұл ретте, бейрезидент салық агентіне:</w:t>
      </w:r>
    </w:p>
    <w:p w:rsidR="00000000" w:rsidRDefault="00F9681F">
      <w:pPr>
        <w:ind w:firstLine="400"/>
        <w:jc w:val="both"/>
      </w:pPr>
      <w:r>
        <w:rPr>
          <w:rStyle w:val="s0"/>
        </w:rPr>
        <w:t>1) базалық активі эмитент резиденттің акциялары болып табылатын депозита</w:t>
      </w:r>
      <w:r>
        <w:rPr>
          <w:rStyle w:val="s0"/>
        </w:rPr>
        <w:t>рлық қолхаттарға меншік құқығын растайтын құжаттың;</w:t>
      </w:r>
    </w:p>
    <w:p w:rsidR="00000000" w:rsidRDefault="00F9681F">
      <w:pPr>
        <w:ind w:firstLine="400"/>
        <w:jc w:val="both"/>
      </w:pPr>
      <w:r>
        <w:rPr>
          <w:rStyle w:val="s0"/>
        </w:rPr>
        <w:t>2) осы Кодекстің</w:t>
      </w:r>
      <w:r>
        <w:rPr>
          <w:rStyle w:val="s0"/>
        </w:rPr>
        <w:t xml:space="preserve"> </w:t>
      </w:r>
      <w:hyperlink w:anchor="sub2190400" w:history="1">
        <w:r>
          <w:rPr>
            <w:rStyle w:val="a3"/>
            <w:color w:val="0000FF"/>
            <w:u w:val="single"/>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куәла</w:t>
      </w:r>
      <w:r>
        <w:rPr>
          <w:rStyle w:val="s0"/>
        </w:rPr>
        <w:t>ндырған көшірмелерін табыс етуге міндетті.</w:t>
      </w:r>
    </w:p>
    <w:p w:rsidR="00000000" w:rsidRDefault="00F9681F">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F9681F">
      <w:pPr>
        <w:ind w:firstLine="400"/>
        <w:jc w:val="both"/>
      </w:pPr>
      <w:r>
        <w:rPr>
          <w:rStyle w:val="s0"/>
        </w:rPr>
        <w:t>Бұл ретте бейрезидентке артық ұсталған табыс салығын қайтаруды салық агенті жүргізеді.</w:t>
      </w:r>
    </w:p>
    <w:p w:rsidR="00000000" w:rsidRDefault="00F9681F">
      <w:pPr>
        <w:ind w:firstLine="400"/>
        <w:jc w:val="both"/>
      </w:pPr>
      <w:r>
        <w:rPr>
          <w:rStyle w:val="s0"/>
        </w:rPr>
        <w:t>5. Салық агенті өзінің орналасқан жері бойынша салық органына депозитарлық қолхаттардың базалық</w:t>
      </w:r>
      <w:r>
        <w:rPr>
          <w:rStyle w:val="s0"/>
        </w:rPr>
        <w:t xml:space="preserve">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w:t>
      </w:r>
      <w:r>
        <w:rPr>
          <w:rStyle w:val="s0"/>
        </w:rPr>
        <w:t xml:space="preserve"> табыс салығы бойынша қосымша есептеуді табыс етуге құқылы.</w:t>
      </w:r>
    </w:p>
    <w:p w:rsidR="00000000" w:rsidRDefault="00F9681F">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 xml:space="preserve">белгіленген тәртіппен </w:t>
      </w:r>
      <w:r>
        <w:rPr>
          <w:rStyle w:val="s0"/>
        </w:rPr>
        <w:t>жүргізіледі.</w:t>
      </w:r>
      <w:r>
        <w:rPr>
          <w:rStyle w:val="s0"/>
        </w:rPr>
        <w:t xml:space="preserve"> </w:t>
      </w:r>
    </w:p>
    <w:p w:rsidR="00000000" w:rsidRDefault="00F9681F">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F9681F">
      <w:pPr>
        <w:ind w:firstLine="400"/>
        <w:jc w:val="both"/>
      </w:pPr>
      <w:r>
        <w:t> </w:t>
      </w:r>
    </w:p>
    <w:p w:rsidR="00000000" w:rsidRDefault="00F9681F">
      <w:pPr>
        <w:jc w:val="both"/>
      </w:pPr>
      <w:bookmarkStart w:id="408" w:name="SUB2130000"/>
      <w:bookmarkEnd w:id="408"/>
      <w:r>
        <w:rPr>
          <w:rStyle w:val="s3"/>
        </w:rPr>
        <w:t>2011.21.07. № 467-ІV ҚР</w:t>
      </w:r>
      <w:r>
        <w:rPr>
          <w:rStyle w:val="s3"/>
        </w:rPr>
        <w:t xml:space="preserve"> </w:t>
      </w:r>
      <w:hyperlink r:id="rId2702" w:anchor="sub_id=383" w:history="1">
        <w:r>
          <w:rPr>
            <w:rStyle w:val="a3"/>
            <w:i/>
            <w:iCs/>
            <w:color w:val="0000FF"/>
            <w:u w:val="single"/>
          </w:rPr>
          <w:t>Заңымен</w:t>
        </w:r>
      </w:hyperlink>
      <w:r>
        <w:rPr>
          <w:rStyle w:val="s3"/>
        </w:rPr>
        <w:t xml:space="preserve"> </w:t>
      </w:r>
      <w:r>
        <w:rPr>
          <w:rStyle w:val="s3"/>
        </w:rPr>
        <w:t>213-бап өзгертілді (2012 жылғы 1 қаңтардан бастап қолданысқа енгізілді) (</w:t>
      </w:r>
      <w:hyperlink r:id="rId2703" w:anchor="sub_id=21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213-б</w:t>
      </w:r>
      <w:r>
        <w:rPr>
          <w:rStyle w:val="s1"/>
        </w:rPr>
        <w:t>ап. Халықаралық шартты тұрақты мекеме арқылы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F9681F">
      <w:pPr>
        <w:jc w:val="both"/>
      </w:pPr>
      <w:r>
        <w:rPr>
          <w:rStyle w:val="s3"/>
        </w:rPr>
        <w:t>2011.21.07. № 467-ІV ҚР</w:t>
      </w:r>
      <w:r>
        <w:rPr>
          <w:rStyle w:val="s3"/>
        </w:rPr>
        <w:t xml:space="preserve"> </w:t>
      </w:r>
      <w:hyperlink r:id="rId2704" w:anchor="sub_id=383"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05" w:anchor="sub_id=21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бейрезидент табысты түпкілікті алушы жән</w:t>
      </w:r>
      <w:r>
        <w:rPr>
          <w:rStyle w:val="s0"/>
        </w:rPr>
        <w:t>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w:t>
      </w:r>
      <w:r>
        <w:rPr>
          <w:rStyle w:val="s0"/>
        </w:rPr>
        <w:t>ануға құқығы бар.</w:t>
      </w:r>
      <w:r>
        <w:rPr>
          <w:rStyle w:val="s0"/>
        </w:rPr>
        <w:t xml:space="preserve"> </w:t>
      </w:r>
    </w:p>
    <w:p w:rsidR="00000000" w:rsidRDefault="00F9681F">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w:t>
        </w:r>
        <w:r>
          <w:rPr>
            <w:rStyle w:val="a3"/>
            <w:color w:val="0000FF"/>
            <w:u w:val="single"/>
          </w:rPr>
          <w:t>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9681F">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w:t>
      </w:r>
      <w:r>
        <w:rPr>
          <w:rStyle w:val="s0"/>
        </w:rPr>
        <w:t>егі салық органына табыс етеді.</w:t>
      </w:r>
      <w:r>
        <w:rPr>
          <w:rStyle w:val="s0"/>
        </w:rPr>
        <w:t xml:space="preserve"> </w:t>
      </w:r>
    </w:p>
    <w:p w:rsidR="00000000" w:rsidRDefault="00F9681F">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F9681F">
      <w:pPr>
        <w:jc w:val="both"/>
      </w:pPr>
      <w:r>
        <w:rPr>
          <w:rStyle w:val="s3"/>
        </w:rPr>
        <w:t>2011.21.07. № 467-ІV ҚР</w:t>
      </w:r>
      <w:r>
        <w:rPr>
          <w:rStyle w:val="s3"/>
        </w:rPr>
        <w:t xml:space="preserve"> </w:t>
      </w:r>
      <w:hyperlink r:id="rId2706" w:anchor="sub_id=383"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07" w:anchor="sub_id=2130300" w:history="1">
        <w:r>
          <w:rPr>
            <w:rStyle w:val="a3"/>
            <w:i/>
            <w:iCs/>
            <w:color w:val="0000FF"/>
            <w:u w:val="single"/>
          </w:rPr>
          <w:t>бұр.ред.қара</w:t>
        </w:r>
      </w:hyperlink>
      <w:r>
        <w:rPr>
          <w:rStyle w:val="s3"/>
        </w:rPr>
        <w:t>); 20</w:t>
      </w:r>
      <w:r>
        <w:rPr>
          <w:rStyle w:val="s3"/>
        </w:rPr>
        <w:t>14.28.11. № 257-V ҚР</w:t>
      </w:r>
      <w:r>
        <w:rPr>
          <w:rStyle w:val="s3"/>
        </w:rPr>
        <w:t xml:space="preserve"> </w:t>
      </w:r>
      <w:hyperlink r:id="rId2708" w:anchor="sub_id=213" w:history="1">
        <w:r>
          <w:rPr>
            <w:rStyle w:val="a3"/>
            <w:i/>
            <w:iCs/>
            <w:color w:val="0000FF"/>
            <w:u w:val="single"/>
          </w:rPr>
          <w:t>Заңымен</w:t>
        </w:r>
      </w:hyperlink>
      <w:r>
        <w:rPr>
          <w:rStyle w:val="s3"/>
        </w:rPr>
        <w:t xml:space="preserve"> </w:t>
      </w:r>
      <w:r>
        <w:rPr>
          <w:rStyle w:val="s3"/>
        </w:rPr>
        <w:t>3-тармақ жаңа редакцияда (2015 ж.</w:t>
      </w:r>
      <w:r>
        <w:rPr>
          <w:rStyle w:val="s3"/>
        </w:rPr>
        <w:t xml:space="preserve"> </w:t>
      </w:r>
      <w:r>
        <w:rPr>
          <w:rStyle w:val="s3"/>
        </w:rPr>
        <w:t>1 қаңтардан бастап қолданысқа енгізілді) (</w:t>
      </w:r>
      <w:hyperlink r:id="rId2709" w:anchor="sub_id=21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w:t>
      </w:r>
      <w:r>
        <w:rPr>
          <w:rStyle w:val="s0"/>
        </w:rPr>
        <w:t>індегі қызметтер көрсетуден (салық салынуға жататын) түсетін табыстар сомасын бөлек есепке алуды жүргізуге міндетті.</w:t>
      </w:r>
    </w:p>
    <w:p w:rsidR="00000000" w:rsidRDefault="00F9681F">
      <w:pPr>
        <w:jc w:val="both"/>
      </w:pPr>
      <w:r>
        <w:rPr>
          <w:rStyle w:val="s3"/>
        </w:rPr>
        <w:t>2011.21.07. № 467-ІV ҚР</w:t>
      </w:r>
      <w:r>
        <w:rPr>
          <w:rStyle w:val="s3"/>
        </w:rPr>
        <w:t xml:space="preserve"> </w:t>
      </w:r>
      <w:hyperlink r:id="rId2710" w:anchor="sub_id=383" w:history="1">
        <w:r>
          <w:rPr>
            <w:rStyle w:val="a3"/>
            <w:i/>
            <w:iCs/>
            <w:color w:val="0000FF"/>
            <w:u w:val="single"/>
          </w:rPr>
          <w:t>Заңымен</w:t>
        </w:r>
      </w:hyperlink>
      <w:r>
        <w:rPr>
          <w:rStyle w:val="s3"/>
        </w:rPr>
        <w:t xml:space="preserve"> </w:t>
      </w:r>
      <w:r>
        <w:rPr>
          <w:rStyle w:val="s3"/>
        </w:rPr>
        <w:t xml:space="preserve">4-тармақ өзгертілді (2012 </w:t>
      </w:r>
      <w:r>
        <w:rPr>
          <w:rStyle w:val="s3"/>
        </w:rPr>
        <w:t>жылғы 1 қаңтардан бастап қолданысқа енгізілді) (</w:t>
      </w:r>
      <w:hyperlink r:id="rId2711" w:anchor="sub_id=213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Халықаралық тасымал жөніндегі қызметтер көрсетумен байланысты шығыстардың сомасы тікелей немесе барабар ә</w:t>
      </w:r>
      <w:r>
        <w:rPr>
          <w:rStyle w:val="s0"/>
        </w:rPr>
        <w:t>діспен айқындалады.</w:t>
      </w:r>
    </w:p>
    <w:p w:rsidR="00000000" w:rsidRDefault="00F9681F">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w:t>
      </w:r>
      <w:r>
        <w:rPr>
          <w:rStyle w:val="s0"/>
        </w:rPr>
        <w:t>н болып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F9681F">
      <w:pPr>
        <w:jc w:val="both"/>
      </w:pPr>
      <w:r>
        <w:rPr>
          <w:rStyle w:val="s3"/>
        </w:rPr>
        <w:t>2011.21.07. № 467-ІV ҚР</w:t>
      </w:r>
      <w:r>
        <w:rPr>
          <w:rStyle w:val="s3"/>
        </w:rPr>
        <w:t xml:space="preserve"> </w:t>
      </w:r>
      <w:hyperlink r:id="rId2712" w:anchor="sub_id=383" w:history="1">
        <w:r>
          <w:rPr>
            <w:rStyle w:val="a3"/>
            <w:i/>
            <w:iCs/>
            <w:color w:val="0000FF"/>
            <w:u w:val="single"/>
          </w:rPr>
          <w:t>Заңыме</w:t>
        </w:r>
        <w:r>
          <w:rPr>
            <w:rStyle w:val="a3"/>
            <w:i/>
            <w:iCs/>
            <w:color w:val="0000FF"/>
            <w:u w:val="single"/>
          </w:rPr>
          <w:t>н</w:t>
        </w:r>
      </w:hyperlink>
      <w:r>
        <w:rPr>
          <w:rStyle w:val="s3"/>
        </w:rPr>
        <w:t xml:space="preserve"> </w:t>
      </w:r>
      <w:r>
        <w:rPr>
          <w:rStyle w:val="s3"/>
        </w:rPr>
        <w:t>5-тармақ жаңа редакцияда (2012 жылғы 1 қаңтардан бастап қолданысқа енгізілді) (</w:t>
      </w:r>
      <w:hyperlink r:id="rId2713" w:anchor="sub_id=213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Тікелей әдіс халықаралық тасымал бойынша қызметтер көрсетумен байланыст</w:t>
      </w:r>
      <w:r>
        <w:rPr>
          <w:rStyle w:val="s0"/>
        </w:rPr>
        <w:t>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w:t>
      </w:r>
      <w:r>
        <w:rPr>
          <w:rStyle w:val="s0"/>
        </w:rPr>
        <w:t>ғыстарды</w:t>
      </w:r>
      <w:r>
        <w:rPr>
          <w:rStyle w:val="s0"/>
        </w:rPr>
        <w:t xml:space="preserve"> айқындауды көздейді.</w:t>
      </w:r>
    </w:p>
    <w:p w:rsidR="00000000" w:rsidRDefault="00F9681F">
      <w:pPr>
        <w:jc w:val="both"/>
      </w:pPr>
      <w:r>
        <w:rPr>
          <w:rStyle w:val="s3"/>
        </w:rPr>
        <w:t>2011.21.07. № 467-ІV ҚР</w:t>
      </w:r>
      <w:r>
        <w:rPr>
          <w:rStyle w:val="s3"/>
        </w:rPr>
        <w:t xml:space="preserve"> </w:t>
      </w:r>
      <w:hyperlink r:id="rId2714" w:anchor="sub_id=38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715" w:anchor="sub_id=213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w:t>
      </w:r>
      <w:r>
        <w:rPr>
          <w:rStyle w:val="s0"/>
        </w:rPr>
        <w:t xml:space="preserve">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F9681F">
      <w:pPr>
        <w:ind w:firstLine="400"/>
        <w:jc w:val="both"/>
      </w:pPr>
      <w:r>
        <w:rPr>
          <w:rStyle w:val="s0"/>
        </w:rPr>
        <w:t>7. Халықаралық шарттың ережелері заң</w:t>
      </w:r>
      <w:r>
        <w:rPr>
          <w:rStyle w:val="s0"/>
        </w:rPr>
        <w:t>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409" w:name="SUB2140000"/>
      <w:bookmarkEnd w:id="409"/>
      <w:r>
        <w:rPr>
          <w:rStyle w:val="s1"/>
        </w:rPr>
        <w:t>214-бап. Халықаралық шартты бейрезиденттің тұрақты мекеме арқылы Қазақстан Республикасы</w:t>
      </w:r>
      <w:r>
        <w:rPr>
          <w:rStyle w:val="s1"/>
        </w:rPr>
        <w:t>ндағы қызметінен түсетін таза табысқа салық салудан ішінара босатуға қатысты қолдану тәртібі</w:t>
      </w:r>
    </w:p>
    <w:p w:rsidR="00000000" w:rsidRDefault="00F9681F">
      <w:pPr>
        <w:jc w:val="both"/>
      </w:pPr>
      <w:r>
        <w:rPr>
          <w:rStyle w:val="s3"/>
        </w:rPr>
        <w:t>2011.21.07. № 467-ІV ҚР</w:t>
      </w:r>
      <w:r>
        <w:rPr>
          <w:rStyle w:val="s3"/>
        </w:rPr>
        <w:t xml:space="preserve"> </w:t>
      </w:r>
      <w:hyperlink r:id="rId2716"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w:t>
      </w:r>
      <w:r>
        <w:rPr>
          <w:rStyle w:val="s3"/>
        </w:rPr>
        <w:t xml:space="preserve"> қолданысқа енгізілді) (</w:t>
      </w:r>
      <w:hyperlink r:id="rId2717" w:anchor="sub_id=21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бейрезиденттің таза табысына сал</w:t>
      </w:r>
      <w:r>
        <w:rPr>
          <w:rStyle w:val="s0"/>
        </w:rPr>
        <w:t>ық салудың осы Кодекстің</w:t>
      </w:r>
      <w:r>
        <w:rPr>
          <w:rStyle w:val="s0"/>
        </w:rPr>
        <w:t xml:space="preserve"> </w:t>
      </w:r>
      <w:hyperlink w:anchor="sub1990000" w:history="1">
        <w:r>
          <w:rPr>
            <w:rStyle w:val="a3"/>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w:t>
      </w:r>
      <w:r>
        <w:rPr>
          <w:rStyle w:val="s0"/>
        </w:rPr>
        <w:t>емесін қолдануға құқығы бар.</w:t>
      </w:r>
    </w:p>
    <w:p w:rsidR="00000000" w:rsidRDefault="00F9681F">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9681F">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 жердегі салы</w:t>
      </w:r>
      <w:r>
        <w:rPr>
          <w:rStyle w:val="s0"/>
        </w:rPr>
        <w:t>қ</w:t>
      </w:r>
      <w:r>
        <w:rPr>
          <w:rStyle w:val="s0"/>
        </w:rPr>
        <w:t xml:space="preserve"> органына табыс етеді.</w:t>
      </w:r>
      <w:r>
        <w:rPr>
          <w:rStyle w:val="s0"/>
        </w:rPr>
        <w:t xml:space="preserve"> </w:t>
      </w:r>
    </w:p>
    <w:p w:rsidR="00000000" w:rsidRDefault="00F9681F">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F9681F">
      <w:pPr>
        <w:ind w:firstLine="400"/>
        <w:jc w:val="both"/>
      </w:pPr>
      <w:r>
        <w:rPr>
          <w:rStyle w:val="s0"/>
        </w:rPr>
        <w:t>3. Халықаралық шарттың ережеле</w:t>
      </w:r>
      <w:r>
        <w:rPr>
          <w:rStyle w:val="s0"/>
        </w:rPr>
        <w:t>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410" w:name="SUB2150000"/>
      <w:bookmarkEnd w:id="410"/>
      <w:r>
        <w:rPr>
          <w:rStyle w:val="s1"/>
        </w:rPr>
        <w:t>215-бап. Халықаралық шартты салық агенттері болып табылмайтын</w:t>
      </w:r>
      <w:r>
        <w:rPr>
          <w:rStyle w:val="s1"/>
        </w:rPr>
        <w:t xml:space="preserve">  </w:t>
      </w:r>
      <w:r>
        <w:rPr>
          <w:rStyle w:val="s1"/>
        </w:rPr>
        <w:t>тұлғал</w:t>
      </w:r>
      <w:r>
        <w:rPr>
          <w:rStyle w:val="s1"/>
        </w:rPr>
        <w:t>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F9681F">
      <w:pPr>
        <w:jc w:val="both"/>
      </w:pPr>
      <w:r>
        <w:rPr>
          <w:rStyle w:val="s3"/>
        </w:rPr>
        <w:t>2011.21.07. № 467-ІV ҚР</w:t>
      </w:r>
      <w:r>
        <w:rPr>
          <w:rStyle w:val="s3"/>
        </w:rPr>
        <w:t xml:space="preserve"> </w:t>
      </w:r>
      <w:hyperlink r:id="rId2718"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қаңтардан б</w:t>
      </w:r>
      <w:r>
        <w:rPr>
          <w:rStyle w:val="s3"/>
        </w:rPr>
        <w:t>астап қолданысқа енгізілді) (</w:t>
      </w:r>
      <w:hyperlink r:id="rId2719" w:anchor="sub_id=215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табылса, осы Кодек</w:t>
      </w:r>
      <w:r>
        <w:rPr>
          <w:rStyle w:val="s0"/>
        </w:rPr>
        <w:t>стің</w:t>
      </w:r>
      <w:r>
        <w:rPr>
          <w:rStyle w:val="s0"/>
        </w:rPr>
        <w:t xml:space="preserve"> </w:t>
      </w:r>
      <w:hyperlink w:anchor="sub2040000" w:history="1">
        <w:r>
          <w:rPr>
            <w:rStyle w:val="a3"/>
            <w:color w:val="0000FF"/>
            <w:u w:val="single"/>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F9681F">
      <w:pPr>
        <w:ind w:firstLine="400"/>
        <w:jc w:val="both"/>
      </w:pPr>
      <w:r>
        <w:rPr>
          <w:rStyle w:val="s0"/>
        </w:rPr>
        <w:t>Халықаралық шартты салық салудан босату бөлігінде қолдануға бейрезидентте корпоративтік табыс</w:t>
      </w:r>
      <w:r>
        <w:rPr>
          <w:rStyle w:val="s0"/>
        </w:rPr>
        <w:t xml:space="preserve">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9681F">
      <w:pPr>
        <w:ind w:firstLine="400"/>
        <w:jc w:val="both"/>
      </w:pPr>
      <w:r>
        <w:rPr>
          <w:rStyle w:val="s0"/>
        </w:rPr>
        <w:t>Резиденттікті растайтын құжаттың нота</w:t>
      </w:r>
      <w:r>
        <w:rPr>
          <w:rStyle w:val="s0"/>
        </w:rPr>
        <w:t>риаттық куәландырылған көшірмесін бейрезидент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F9681F">
      <w:pPr>
        <w:ind w:firstLine="400"/>
        <w:jc w:val="both"/>
      </w:pPr>
      <w:r>
        <w:rPr>
          <w:rStyle w:val="s0"/>
        </w:rPr>
        <w:t>2. Халықаралық шарттың ережелеріне сәйкес есебіне жазылған (алынған) табыстар</w:t>
      </w:r>
      <w:r>
        <w:rPr>
          <w:rStyle w:val="s0"/>
        </w:rPr>
        <w:t>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F9681F">
      <w:pPr>
        <w:ind w:firstLine="400"/>
        <w:jc w:val="both"/>
      </w:pPr>
      <w:r>
        <w:rPr>
          <w:rStyle w:val="s0"/>
        </w:rPr>
        <w:t>3. Бейрезидент жеке тұлға жеке табыс салығы бойынша декларацияны табыс ету кезінде резидент</w:t>
      </w:r>
      <w:r>
        <w:rPr>
          <w:rStyle w:val="s0"/>
        </w:rPr>
        <w:t>тігін растайтын құжаты болмаған кезде осы Кодекстің</w:t>
      </w:r>
      <w:r>
        <w:rPr>
          <w:rStyle w:val="s0"/>
        </w:rPr>
        <w:t xml:space="preserve"> </w:t>
      </w:r>
      <w:hyperlink w:anchor="sub2040000" w:history="1">
        <w:r>
          <w:rPr>
            <w:rStyle w:val="a3"/>
            <w:color w:val="0000FF"/>
            <w:u w:val="single"/>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F9681F">
      <w:pPr>
        <w:ind w:firstLine="400"/>
        <w:jc w:val="both"/>
      </w:pPr>
      <w:r>
        <w:rPr>
          <w:rStyle w:val="s0"/>
        </w:rPr>
        <w:t>Бұл ретте тиісті халықаралық шарттың ережелерін қолдануға құқығы бар</w:t>
      </w:r>
      <w:r>
        <w:rPr>
          <w:rStyle w:val="s0"/>
        </w:rPr>
        <w:t xml:space="preserve">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color w:val="0000FF"/>
            <w:u w:val="single"/>
          </w:rPr>
          <w:t>217-бабында</w:t>
        </w:r>
      </w:hyperlink>
      <w:r>
        <w:rPr>
          <w:rStyle w:val="s0"/>
        </w:rPr>
        <w:t xml:space="preserve"> </w:t>
      </w:r>
      <w:r>
        <w:rPr>
          <w:rStyle w:val="s0"/>
        </w:rPr>
        <w:t>белгіленген тәртіппен төленген табыс салығы</w:t>
      </w:r>
      <w:r>
        <w:rPr>
          <w:rStyle w:val="s0"/>
        </w:rPr>
        <w:t>н бюджеттен қайтарып алуға құқығы бар.</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411" w:name="SUB2160000"/>
      <w:bookmarkEnd w:id="411"/>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F9681F">
      <w:pPr>
        <w:jc w:val="both"/>
      </w:pPr>
      <w:r>
        <w:rPr>
          <w:rStyle w:val="s3"/>
        </w:rPr>
        <w:t>2011.21.07. № 467-ІV ҚР</w:t>
      </w:r>
      <w:r>
        <w:rPr>
          <w:rStyle w:val="s3"/>
        </w:rPr>
        <w:t xml:space="preserve"> </w:t>
      </w:r>
      <w:hyperlink r:id="rId2720" w:anchor="sub_id=385" w:history="1">
        <w:r>
          <w:rPr>
            <w:rStyle w:val="a3"/>
            <w:i/>
            <w:iCs/>
            <w:color w:val="0000FF"/>
            <w:u w:val="single"/>
          </w:rPr>
          <w:t>Заңыме</w:t>
        </w:r>
        <w:r>
          <w:rPr>
            <w:rStyle w:val="a3"/>
            <w:i/>
            <w:iCs/>
            <w:color w:val="0000FF"/>
            <w:u w:val="single"/>
          </w:rPr>
          <w:t>н</w:t>
        </w:r>
      </w:hyperlink>
      <w:r>
        <w:rPr>
          <w:rStyle w:val="s3"/>
        </w:rPr>
        <w:t xml:space="preserve"> </w:t>
      </w:r>
      <w:r>
        <w:rPr>
          <w:rStyle w:val="s3"/>
        </w:rPr>
        <w:t>1-тармақ өзгертілді (2012 жылғы 1 қаңтардан бастап қолданысқа енгізілді) (</w:t>
      </w:r>
      <w:hyperlink r:id="rId2721" w:anchor="sub_id=21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агенті осы Кодекстің</w:t>
      </w:r>
      <w:r>
        <w:rPr>
          <w:rStyle w:val="s0"/>
        </w:rPr>
        <w:t xml:space="preserve"> </w:t>
      </w:r>
      <w:hyperlink w:anchor="sub2120000" w:history="1">
        <w:r>
          <w:rPr>
            <w:rStyle w:val="a3"/>
            <w:color w:val="0000FF"/>
            <w:u w:val="single"/>
          </w:rPr>
          <w:t>212</w:t>
        </w:r>
      </w:hyperlink>
      <w:r>
        <w:rPr>
          <w:rStyle w:val="s0"/>
        </w:rPr>
        <w:t xml:space="preserve">, </w:t>
      </w:r>
      <w:hyperlink w:anchor="sub212010000" w:history="1">
        <w:r>
          <w:rPr>
            <w:rStyle w:val="a3"/>
            <w:color w:val="0000FF"/>
            <w:u w:val="single"/>
          </w:rPr>
          <w:t>212-1</w:t>
        </w:r>
      </w:hyperlink>
      <w:r>
        <w:rPr>
          <w:rStyle w:val="s0"/>
        </w:rPr>
        <w:t xml:space="preserve"> </w:t>
      </w:r>
      <w:r>
        <w:rPr>
          <w:rStyle w:val="s0"/>
        </w:rPr>
        <w:t>және</w:t>
      </w:r>
      <w:r>
        <w:rPr>
          <w:rStyle w:val="s0"/>
        </w:rPr>
        <w:t xml:space="preserve"> </w:t>
      </w:r>
      <w:hyperlink w:anchor="sub212020000" w:history="1">
        <w:r>
          <w:rPr>
            <w:rStyle w:val="a3"/>
            <w:color w:val="0000FF"/>
            <w:u w:val="single"/>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немес</w:t>
      </w:r>
      <w:r>
        <w:rPr>
          <w:rStyle w:val="s0"/>
        </w:rPr>
        <w:t xml:space="preserve">е </w:t>
      </w:r>
      <w:hyperlink w:anchor="sub1940000" w:history="1">
        <w:r>
          <w:rPr>
            <w:rStyle w:val="a3"/>
            <w:color w:val="0000FF"/>
            <w:u w:val="single"/>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w:anchor="sub1610000" w:history="1">
        <w:r>
          <w:rPr>
            <w:rStyle w:val="a3"/>
            <w:color w:val="0000FF"/>
            <w:u w:val="single"/>
          </w:rPr>
          <w:t>161,</w:t>
        </w:r>
      </w:hyperlink>
      <w:r>
        <w:rPr>
          <w:rStyle w:val="s0"/>
        </w:rPr>
        <w:t xml:space="preserve"> </w:t>
      </w:r>
      <w:hyperlink w:anchor="sub1950000" w:history="1">
        <w:r>
          <w:rPr>
            <w:rStyle w:val="a3"/>
            <w:color w:val="0000FF"/>
            <w:u w:val="single"/>
          </w:rPr>
          <w:t>195-баптарында</w:t>
        </w:r>
      </w:hyperlink>
      <w:r>
        <w:rPr>
          <w:rStyle w:val="s0"/>
        </w:rPr>
        <w:t xml:space="preserve"> </w:t>
      </w:r>
      <w:r>
        <w:rPr>
          <w:rStyle w:val="s0"/>
        </w:rPr>
        <w:t>белг</w:t>
      </w:r>
      <w:r>
        <w:rPr>
          <w:rStyle w:val="s0"/>
        </w:rPr>
        <w:t>іленген мерзімдерде бюджетке немесе бейрезидентке ашылған шартты банк салымына аударуға міндетті.</w:t>
      </w:r>
      <w:r>
        <w:rPr>
          <w:rStyle w:val="s0"/>
        </w:rPr>
        <w:t xml:space="preserve"> </w:t>
      </w:r>
    </w:p>
    <w:p w:rsidR="00000000" w:rsidRDefault="00F9681F">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w:t>
      </w:r>
      <w:r>
        <w:rPr>
          <w:rStyle w:val="s0"/>
        </w:rPr>
        <w:t>тер көрсетуден түсетін табысынан ұсталған табыс салығына ғана қолданылады.</w:t>
      </w:r>
      <w:r>
        <w:rPr>
          <w:rStyle w:val="s0"/>
        </w:rPr>
        <w:t xml:space="preserve"> </w:t>
      </w:r>
    </w:p>
    <w:p w:rsidR="00000000" w:rsidRDefault="00F9681F">
      <w:pPr>
        <w:ind w:firstLine="400"/>
        <w:jc w:val="both"/>
      </w:pPr>
      <w:r>
        <w:rPr>
          <w:rStyle w:val="s0"/>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w:t>
      </w:r>
      <w:r>
        <w:rPr>
          <w:rStyle w:val="s0"/>
        </w:rPr>
        <w:t>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F9681F">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w:t>
      </w:r>
      <w:r>
        <w:rPr>
          <w:rStyle w:val="s0"/>
        </w:rPr>
        <w:t xml:space="preserve">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F9681F">
      <w:pPr>
        <w:jc w:val="both"/>
      </w:pPr>
      <w:bookmarkStart w:id="412" w:name="SUB2160400"/>
      <w:bookmarkEnd w:id="412"/>
      <w:r>
        <w:rPr>
          <w:rStyle w:val="s3"/>
        </w:rPr>
        <w:t>2011.05.07. № 452-IV ҚР</w:t>
      </w:r>
      <w:r>
        <w:rPr>
          <w:rStyle w:val="s3"/>
        </w:rPr>
        <w:t xml:space="preserve"> </w:t>
      </w:r>
      <w:hyperlink r:id="rId2722"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723" w:anchor="sub_id=2160400" w:history="1">
        <w:r>
          <w:rPr>
            <w:rStyle w:val="a3"/>
            <w:i/>
            <w:iCs/>
            <w:color w:val="0000FF"/>
            <w:u w:val="single"/>
          </w:rPr>
          <w:t>бұр.ред.қара</w:t>
        </w:r>
      </w:hyperlink>
      <w:r>
        <w:rPr>
          <w:rStyle w:val="s3"/>
        </w:rPr>
        <w:t>); 2014.29.09. № 239-V ҚР</w:t>
      </w:r>
      <w:r>
        <w:rPr>
          <w:rStyle w:val="s3"/>
        </w:rPr>
        <w:t xml:space="preserve"> </w:t>
      </w:r>
      <w:hyperlink r:id="rId2724" w:anchor="sub_id=216" w:history="1">
        <w:r>
          <w:rPr>
            <w:rStyle w:val="a3"/>
            <w:i/>
            <w:iCs/>
            <w:color w:val="0000FF"/>
            <w:u w:val="single"/>
          </w:rPr>
          <w:t>Заңымен</w:t>
        </w:r>
      </w:hyperlink>
      <w:r>
        <w:rPr>
          <w:rStyle w:val="s3"/>
        </w:rPr>
        <w:t xml:space="preserve"> </w:t>
      </w:r>
      <w:r>
        <w:rPr>
          <w:rStyle w:val="s3"/>
        </w:rPr>
        <w:t>4-тармақ жаңа редакцияда (</w:t>
      </w:r>
      <w:hyperlink r:id="rId2725" w:anchor="sub_id=216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Шотында шартты түрдегі банк салымы орналастырылған банк есепті тоқсаннан кейінгі </w:t>
      </w:r>
      <w:r>
        <w:rPr>
          <w:rStyle w:val="s0"/>
        </w:rPr>
        <w:t>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w:t>
      </w:r>
      <w:r>
        <w:rPr>
          <w:rStyle w:val="s0"/>
        </w:rPr>
        <w:t xml:space="preserve"> ақша қозғалысы болған тоқсандарға ұсынылады.</w:t>
      </w:r>
    </w:p>
    <w:p w:rsidR="00000000" w:rsidRDefault="00F9681F">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F9681F">
      <w:pPr>
        <w:ind w:firstLine="400"/>
        <w:jc w:val="both"/>
      </w:pPr>
      <w:r>
        <w:rPr>
          <w:rStyle w:val="s0"/>
        </w:rPr>
        <w:t>5. Салық агенті өзі орналасқан жердегі салық органы</w:t>
      </w:r>
      <w:r>
        <w:rPr>
          <w:rStyle w:val="s0"/>
        </w:rPr>
        <w:t>на:</w:t>
      </w:r>
    </w:p>
    <w:p w:rsidR="00000000" w:rsidRDefault="00F9681F">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F9681F">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w:anchor="sub1960000" w:history="1">
        <w:r>
          <w:rPr>
            <w:rStyle w:val="a3"/>
            <w:color w:val="0000FF"/>
            <w:u w:val="single"/>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F9681F">
      <w:pPr>
        <w:ind w:firstLine="400"/>
        <w:jc w:val="both"/>
      </w:pPr>
      <w:r>
        <w:rPr>
          <w:rStyle w:val="s0"/>
        </w:rPr>
        <w:t>6. Салық агенті орналасқан жердегі салық органы шартты банк салымы туралы шар</w:t>
      </w:r>
      <w:r>
        <w:rPr>
          <w:rStyle w:val="s0"/>
        </w:rPr>
        <w:t>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w:t>
      </w:r>
      <w:r>
        <w:rPr>
          <w:rStyle w:val="s0"/>
        </w:rPr>
        <w:t>лы шарт талаптарының осы баптың ережелеріне сәйкес келмеуі оны тіркеуден бас тартуға негіз болып табылады.</w:t>
      </w:r>
    </w:p>
    <w:p w:rsidR="00000000" w:rsidRDefault="00F9681F">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w:t>
      </w:r>
      <w:r>
        <w:rPr>
          <w:rStyle w:val="s0"/>
        </w:rPr>
        <w:t>ғының</w:t>
      </w:r>
      <w:r>
        <w:rPr>
          <w:rStyle w:val="s0"/>
        </w:rPr>
        <w:t xml:space="preserve"> сомасына билік етуге құқығы жоқ.</w:t>
      </w:r>
      <w:r>
        <w:rPr>
          <w:rStyle w:val="s0"/>
        </w:rPr>
        <w:t xml:space="preserve"> </w:t>
      </w:r>
    </w:p>
    <w:p w:rsidR="00000000" w:rsidRDefault="00F9681F">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F9681F">
      <w:pPr>
        <w:ind w:firstLine="400"/>
        <w:jc w:val="both"/>
      </w:pPr>
      <w:r>
        <w:rPr>
          <w:rStyle w:val="s0"/>
        </w:rPr>
        <w:t>9. Осы Кодекстің</w:t>
      </w:r>
      <w:r>
        <w:rPr>
          <w:rStyle w:val="s0"/>
        </w:rPr>
        <w:t xml:space="preserve"> </w:t>
      </w:r>
      <w:hyperlink w:anchor="sub1950000" w:history="1">
        <w:r>
          <w:rPr>
            <w:rStyle w:val="a3"/>
            <w:color w:val="0000FF"/>
            <w:u w:val="single"/>
          </w:rPr>
          <w:t>195-бабына</w:t>
        </w:r>
      </w:hyperlink>
      <w:r>
        <w:rPr>
          <w:rStyle w:val="s0"/>
        </w:rPr>
        <w:t xml:space="preserve"> </w:t>
      </w:r>
      <w:r>
        <w:rPr>
          <w:rStyle w:val="s0"/>
        </w:rPr>
        <w:t>сәйкес айқындалатын төлем көзінен ұсталатын табыс салы</w:t>
      </w:r>
      <w:r>
        <w:rPr>
          <w:rStyle w:val="s0"/>
        </w:rPr>
        <w:t>ғын</w:t>
      </w:r>
      <w:r>
        <w:rPr>
          <w:rStyle w:val="s0"/>
        </w:rPr>
        <w:t xml:space="preserve">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F9681F">
      <w:pPr>
        <w:ind w:firstLine="400"/>
        <w:jc w:val="both"/>
      </w:pPr>
      <w:r>
        <w:rPr>
          <w:rStyle w:val="s0"/>
        </w:rPr>
        <w:t>10. Салық агенті салық органына табыс етілетін есеп-қисапта есептелген (төленген) табыстардың және ұс</w:t>
      </w:r>
      <w:r>
        <w:rPr>
          <w:rStyle w:val="s0"/>
        </w:rPr>
        <w:t>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F9681F">
      <w:pPr>
        <w:ind w:firstLine="400"/>
        <w:jc w:val="both"/>
      </w:pPr>
      <w:r>
        <w:rPr>
          <w:rStyle w:val="s0"/>
        </w:rPr>
        <w:t>11. Салық органы:</w:t>
      </w:r>
    </w:p>
    <w:p w:rsidR="00000000" w:rsidRDefault="00F9681F">
      <w:pPr>
        <w:ind w:firstLine="400"/>
        <w:jc w:val="both"/>
      </w:pPr>
      <w:r>
        <w:rPr>
          <w:rStyle w:val="s0"/>
        </w:rPr>
        <w:t>шартты банк салымдарына орналастырылған;</w:t>
      </w:r>
    </w:p>
    <w:p w:rsidR="00000000" w:rsidRDefault="00F9681F">
      <w:pPr>
        <w:ind w:firstLine="400"/>
        <w:jc w:val="both"/>
      </w:pPr>
      <w:r>
        <w:rPr>
          <w:rStyle w:val="s0"/>
        </w:rPr>
        <w:t>халықаралық шарттың ережелерін қолдануға құқығы бар бейрезидентке қайтарылған;</w:t>
      </w:r>
    </w:p>
    <w:p w:rsidR="00000000" w:rsidRDefault="00F9681F">
      <w:pPr>
        <w:ind w:firstLine="400"/>
        <w:jc w:val="both"/>
      </w:pPr>
      <w:r>
        <w:rPr>
          <w:rStyle w:val="s0"/>
        </w:rPr>
        <w:t>бюд</w:t>
      </w:r>
      <w:r>
        <w:rPr>
          <w:rStyle w:val="s0"/>
        </w:rPr>
        <w:t>жетке аударылған табыс салығы сомаларының есебін жүргізуге міндетті.</w:t>
      </w:r>
      <w:r>
        <w:rPr>
          <w:rStyle w:val="s0"/>
        </w:rPr>
        <w:t xml:space="preserve"> </w:t>
      </w:r>
    </w:p>
    <w:p w:rsidR="00000000" w:rsidRDefault="00F9681F">
      <w:pPr>
        <w:ind w:firstLine="400"/>
        <w:jc w:val="both"/>
      </w:pPr>
      <w:r>
        <w:rPr>
          <w:rStyle w:val="s0"/>
        </w:rPr>
        <w:t> </w:t>
      </w:r>
    </w:p>
    <w:p w:rsidR="00000000" w:rsidRDefault="00F9681F">
      <w:pPr>
        <w:jc w:val="both"/>
      </w:pPr>
      <w:r>
        <w:rPr>
          <w:rStyle w:val="s3"/>
        </w:rPr>
        <w:t>2009.16.11. № 200-ІV ҚР</w:t>
      </w:r>
      <w:r>
        <w:rPr>
          <w:rStyle w:val="s3"/>
        </w:rPr>
        <w:t xml:space="preserve"> </w:t>
      </w:r>
      <w:hyperlink r:id="rId2726" w:anchor="sub_id=383" w:history="1">
        <w:r>
          <w:rPr>
            <w:rStyle w:val="a3"/>
            <w:i/>
            <w:iCs/>
            <w:color w:val="0000FF"/>
            <w:u w:val="single"/>
          </w:rPr>
          <w:t>Заңымен</w:t>
        </w:r>
      </w:hyperlink>
      <w:r>
        <w:rPr>
          <w:rStyle w:val="s3"/>
        </w:rPr>
        <w:t xml:space="preserve"> </w:t>
      </w:r>
      <w:r>
        <w:rPr>
          <w:rStyle w:val="s3"/>
        </w:rPr>
        <w:t>217-бап өзгертілді (2010 ж. 1 қаңтардан бастап қолданысқа енгiзiлді) (б</w:t>
      </w:r>
      <w:r>
        <w:rPr>
          <w:rStyle w:val="s3"/>
        </w:rPr>
        <w:t>ұр</w:t>
      </w:r>
      <w:r>
        <w:rPr>
          <w:rStyle w:val="s3"/>
        </w:rPr>
        <w:t>.</w:t>
      </w:r>
      <w:hyperlink r:id="rId2727" w:anchor="sub_id=2170000" w:history="1">
        <w:r>
          <w:rPr>
            <w:rStyle w:val="a3"/>
            <w:i/>
            <w:iCs/>
            <w:color w:val="0000FF"/>
            <w:u w:val="single"/>
          </w:rPr>
          <w:t>ред</w:t>
        </w:r>
      </w:hyperlink>
      <w:r>
        <w:rPr>
          <w:rStyle w:val="s3"/>
        </w:rPr>
        <w:t>.қара); 2011.21.07. № 467-ІV ҚР</w:t>
      </w:r>
      <w:r>
        <w:rPr>
          <w:rStyle w:val="s3"/>
        </w:rPr>
        <w:t xml:space="preserve"> </w:t>
      </w:r>
      <w:hyperlink r:id="rId2728" w:anchor="sub_id=386" w:history="1">
        <w:r>
          <w:rPr>
            <w:rStyle w:val="a3"/>
            <w:i/>
            <w:iCs/>
            <w:color w:val="0000FF"/>
            <w:u w:val="single"/>
          </w:rPr>
          <w:t>Заңымен</w:t>
        </w:r>
      </w:hyperlink>
      <w:r>
        <w:rPr>
          <w:rStyle w:val="s3"/>
        </w:rPr>
        <w:t xml:space="preserve"> </w:t>
      </w:r>
      <w:r>
        <w:rPr>
          <w:rStyle w:val="s3"/>
        </w:rPr>
        <w:t>217-бап жаңа редакцияда (2012 жылғы 1 қаңтар</w:t>
      </w:r>
      <w:r>
        <w:rPr>
          <w:rStyle w:val="s3"/>
        </w:rPr>
        <w:t>дан бастап қолданысқа енгізілді) (</w:t>
      </w:r>
      <w:hyperlink r:id="rId2729" w:anchor="sub_id=2170000" w:history="1">
        <w:r>
          <w:rPr>
            <w:rStyle w:val="a3"/>
            <w:i/>
            <w:iCs/>
            <w:color w:val="0000FF"/>
            <w:u w:val="single"/>
          </w:rPr>
          <w:t>бұр.ред.қара</w:t>
        </w:r>
      </w:hyperlink>
      <w:r>
        <w:rPr>
          <w:rStyle w:val="s3"/>
        </w:rPr>
        <w:t xml:space="preserve">) </w:t>
      </w:r>
    </w:p>
    <w:p w:rsidR="00000000" w:rsidRDefault="00F9681F">
      <w:pPr>
        <w:ind w:left="1200" w:hanging="800"/>
        <w:jc w:val="both"/>
      </w:pPr>
      <w:bookmarkStart w:id="413" w:name="SUB2170000"/>
      <w:bookmarkEnd w:id="413"/>
      <w:r>
        <w:rPr>
          <w:rStyle w:val="s1"/>
        </w:rPr>
        <w:t>217-бап. Бюджеттен немесе шартты банк салымынан табыс салығын қайтару тәртібі</w:t>
      </w:r>
      <w:r>
        <w:rPr>
          <w:rStyle w:val="s1"/>
        </w:rPr>
        <w:t xml:space="preserve"> </w:t>
      </w:r>
    </w:p>
    <w:p w:rsidR="00000000" w:rsidRDefault="00F9681F">
      <w:pPr>
        <w:ind w:firstLine="400"/>
        <w:jc w:val="both"/>
      </w:pPr>
      <w:r>
        <w:rPr>
          <w:rStyle w:val="s0"/>
        </w:rPr>
        <w:t>1. Бейрезиденттiң мынадай жағдайларда:</w:t>
      </w:r>
      <w:r>
        <w:rPr>
          <w:rStyle w:val="s0"/>
        </w:rPr>
        <w:t xml:space="preserve"> </w:t>
      </w:r>
    </w:p>
    <w:p w:rsidR="00000000" w:rsidRDefault="00F9681F">
      <w:pPr>
        <w:ind w:firstLine="400"/>
        <w:jc w:val="both"/>
      </w:pPr>
      <w:r>
        <w:rPr>
          <w:rStyle w:val="s0"/>
        </w:rPr>
        <w:t xml:space="preserve">1) </w:t>
      </w:r>
      <w:r>
        <w:rPr>
          <w:rStyle w:val="s0"/>
        </w:rPr>
        <w:t>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F9681F">
      <w:pPr>
        <w:ind w:firstLine="400"/>
        <w:jc w:val="both"/>
      </w:pPr>
      <w:r>
        <w:rPr>
          <w:rStyle w:val="s0"/>
        </w:rPr>
        <w:t>2) бейрезидент халықаралық шартқа сәйкес Қазақстан Республикасында тұрақты мекеме құруға әкеп соқпайтын қ</w:t>
      </w:r>
      <w:r>
        <w:rPr>
          <w:rStyle w:val="s0"/>
        </w:rPr>
        <w:t>ызметін филиал, өкiлдiк арқылы жүзеге асырғанда;</w:t>
      </w:r>
      <w:r>
        <w:rPr>
          <w:rStyle w:val="s0"/>
        </w:rPr>
        <w:t xml:space="preserve"> </w:t>
      </w:r>
    </w:p>
    <w:p w:rsidR="00000000" w:rsidRDefault="00F9681F">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F9681F">
      <w:pPr>
        <w:ind w:firstLine="400"/>
        <w:jc w:val="both"/>
      </w:pPr>
      <w:r>
        <w:rPr>
          <w:rStyle w:val="s0"/>
        </w:rPr>
        <w:t>Бұл ретте бейрезидент осы К</w:t>
      </w:r>
      <w:r>
        <w:rPr>
          <w:rStyle w:val="s0"/>
        </w:rPr>
        <w:t>одекстiң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w:t>
      </w:r>
      <w:r>
        <w:rPr>
          <w:rStyle w:val="s0"/>
        </w:rPr>
        <w:t xml:space="preserve"> және 218-бабының мақсатында - өтiнiш) салық органына табыс етуге мiндеттi.</w:t>
      </w:r>
      <w:r>
        <w:rPr>
          <w:rStyle w:val="s0"/>
        </w:rPr>
        <w:t xml:space="preserve"> </w:t>
      </w:r>
    </w:p>
    <w:p w:rsidR="00000000" w:rsidRDefault="00F9681F">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w:t>
      </w:r>
      <w:r>
        <w:rPr>
          <w:rStyle w:val="s0"/>
        </w:rPr>
        <w:t>қ</w:t>
      </w:r>
      <w:r>
        <w:rPr>
          <w:rStyle w:val="s0"/>
        </w:rPr>
        <w:t xml:space="preserve"> органына екі данада табыс етедi.</w:t>
      </w:r>
      <w:r>
        <w:rPr>
          <w:rStyle w:val="s0"/>
        </w:rPr>
        <w:t xml:space="preserve"> </w:t>
      </w:r>
    </w:p>
    <w:p w:rsidR="00000000" w:rsidRDefault="00F9681F">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F9681F">
      <w:pPr>
        <w:ind w:firstLine="400"/>
        <w:jc w:val="both"/>
      </w:pPr>
      <w:r>
        <w:rPr>
          <w:rStyle w:val="s0"/>
        </w:rPr>
        <w:t>Өтінішті</w:t>
      </w:r>
      <w:r>
        <w:rPr>
          <w:rStyle w:val="s0"/>
        </w:rPr>
        <w:t xml:space="preserve"> табыс ету тәсіліне қарай, сал</w:t>
      </w:r>
      <w:r>
        <w:rPr>
          <w:rStyle w:val="s0"/>
        </w:rPr>
        <w:t>ық органына оны ұсынған күн:</w:t>
      </w:r>
    </w:p>
    <w:p w:rsidR="00000000" w:rsidRDefault="00F9681F">
      <w:pPr>
        <w:ind w:firstLine="400"/>
        <w:jc w:val="both"/>
      </w:pPr>
      <w:r>
        <w:rPr>
          <w:rStyle w:val="s0"/>
        </w:rPr>
        <w:t>1) келу тәртібімен - салық органы өтінішті қабылдаған күн;</w:t>
      </w:r>
    </w:p>
    <w:p w:rsidR="00000000" w:rsidRDefault="00F9681F">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F9681F">
      <w:pPr>
        <w:ind w:firstLine="400"/>
        <w:jc w:val="both"/>
      </w:pPr>
      <w:r>
        <w:rPr>
          <w:rStyle w:val="s0"/>
        </w:rPr>
        <w:t>3. Халықаралық шарттың талаптарын орындаған және Қазақстан Республик</w:t>
      </w:r>
      <w:r>
        <w:rPr>
          <w:rStyle w:val="s0"/>
        </w:rPr>
        <w:t>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w:t>
      </w:r>
      <w:r>
        <w:rPr>
          <w:rStyle w:val="s0"/>
        </w:rPr>
        <w:t xml:space="preserve"> </w:t>
      </w:r>
    </w:p>
    <w:p w:rsidR="00000000" w:rsidRDefault="00F9681F">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F9681F">
      <w:pPr>
        <w:ind w:firstLine="400"/>
        <w:jc w:val="both"/>
      </w:pPr>
      <w:bookmarkStart w:id="414" w:name="SUB2170400"/>
      <w:bookmarkEnd w:id="414"/>
      <w:r>
        <w:rPr>
          <w:rStyle w:val="s0"/>
        </w:rPr>
        <w:t>4. Егер халықаралық шартта өзгеше белгіленбесе, салық төл</w:t>
      </w:r>
      <w:r>
        <w:rPr>
          <w:rStyle w:val="s0"/>
        </w:rPr>
        <w:t>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 xml:space="preserve">белгіленген талап қою мерзімі </w:t>
      </w:r>
      <w:r>
        <w:rPr>
          <w:rStyle w:val="s0"/>
        </w:rPr>
        <w:t>өткенге</w:t>
      </w:r>
      <w:r>
        <w:rPr>
          <w:rStyle w:val="s0"/>
        </w:rPr>
        <w:t xml:space="preserve"> дейін табыс етеді.</w:t>
      </w:r>
    </w:p>
    <w:p w:rsidR="00000000" w:rsidRDefault="00F9681F">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 xml:space="preserve">белгiленген талап қою мерзiмiнiң өтуiнен кешiктiрмей, </w:t>
      </w:r>
      <w:r>
        <w:rPr>
          <w:rStyle w:val="s0"/>
        </w:rPr>
        <w:t>келiсiмшарттың iс жүзiнде орындалуына қарай табыс етеді.</w:t>
      </w:r>
      <w:r>
        <w:rPr>
          <w:rStyle w:val="s0"/>
        </w:rPr>
        <w:t xml:space="preserve"> </w:t>
      </w:r>
    </w:p>
    <w:p w:rsidR="00000000" w:rsidRDefault="00F9681F">
      <w:pPr>
        <w:ind w:firstLine="400"/>
        <w:jc w:val="both"/>
      </w:pPr>
      <w:r>
        <w:rPr>
          <w:rStyle w:val="s0"/>
        </w:rPr>
        <w:t>5. Салық органы мынадай:</w:t>
      </w:r>
      <w:r>
        <w:rPr>
          <w:rStyle w:val="s0"/>
        </w:rPr>
        <w:t xml:space="preserve"> </w:t>
      </w:r>
    </w:p>
    <w:p w:rsidR="00000000" w:rsidRDefault="00F9681F">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w:t>
      </w:r>
      <w:r>
        <w:rPr>
          <w:rStyle w:val="s0"/>
        </w:rPr>
        <w:t>айта беруге құқылы емес;</w:t>
      </w:r>
    </w:p>
    <w:p w:rsidR="00000000" w:rsidRDefault="00F9681F">
      <w:pPr>
        <w:ind w:firstLine="400"/>
        <w:jc w:val="both"/>
      </w:pPr>
      <w:r>
        <w:rPr>
          <w:rStyle w:val="s0"/>
        </w:rPr>
        <w:t>2) резиденттігін растайтын құжат осы Кодекстің</w:t>
      </w:r>
      <w:r>
        <w:rPr>
          <w:rStyle w:val="s0"/>
        </w:rPr>
        <w:t xml:space="preserve"> </w:t>
      </w:r>
      <w:hyperlink w:anchor="sub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F9681F">
      <w:pPr>
        <w:ind w:firstLine="400"/>
        <w:jc w:val="both"/>
      </w:pPr>
      <w:r>
        <w:rPr>
          <w:rStyle w:val="s0"/>
        </w:rPr>
        <w:t>3) бейрезидент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ай</w:t>
      </w:r>
      <w:r>
        <w:rPr>
          <w:rStyle w:val="s0"/>
        </w:rPr>
        <w:t>қындалған</w:t>
      </w:r>
      <w:r>
        <w:rPr>
          <w:rStyle w:val="s0"/>
        </w:rPr>
        <w:t xml:space="preserve"> құжаттарды бермеген;</w:t>
      </w:r>
    </w:p>
    <w:p w:rsidR="00000000" w:rsidRDefault="00F9681F">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F9681F">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w:t>
      </w:r>
      <w:r>
        <w:rPr>
          <w:rStyle w:val="s0"/>
        </w:rPr>
        <w:t>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F9681F">
      <w:pPr>
        <w:ind w:firstLine="400"/>
        <w:jc w:val="both"/>
      </w:pPr>
      <w:r>
        <w:rPr>
          <w:rStyle w:val="s0"/>
        </w:rPr>
        <w:t>Салық органы осы тармақтың 2), 3) және 4) тармақшаларында к</w:t>
      </w:r>
      <w:r>
        <w:rPr>
          <w:rStyle w:val="s0"/>
        </w:rPr>
        <w:t>өзделген</w:t>
      </w:r>
      <w:r>
        <w:rPr>
          <w:rStyle w:val="s0"/>
        </w:rPr>
        <w:t xml:space="preserve">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F9681F">
      <w:pPr>
        <w:ind w:firstLine="400"/>
        <w:jc w:val="both"/>
      </w:pPr>
      <w:r>
        <w:rPr>
          <w:rStyle w:val="s0"/>
        </w:rPr>
        <w:t>6. Салық органы өтiнiштi бейрезидент ұсынған күннен</w:t>
      </w:r>
      <w:r>
        <w:rPr>
          <w:rStyle w:val="s0"/>
        </w:rPr>
        <w:t xml:space="preserve"> бастап отыз жұмыс күні ішінде қарайды.</w:t>
      </w:r>
      <w:r>
        <w:rPr>
          <w:rStyle w:val="s0"/>
        </w:rPr>
        <w:t xml:space="preserve"> </w:t>
      </w:r>
    </w:p>
    <w:p w:rsidR="00000000" w:rsidRDefault="00F9681F">
      <w:pPr>
        <w:ind w:firstLine="400"/>
        <w:jc w:val="both"/>
      </w:pPr>
      <w:r>
        <w:rPr>
          <w:rStyle w:val="s0"/>
        </w:rPr>
        <w:t>Бұл ретте осы тармақта көзделген өтінішті қарау мерзімі мынадай:</w:t>
      </w:r>
    </w:p>
    <w:p w:rsidR="00000000" w:rsidRDefault="00F9681F">
      <w:pPr>
        <w:ind w:firstLine="400"/>
        <w:jc w:val="both"/>
      </w:pPr>
      <w:r>
        <w:rPr>
          <w:rStyle w:val="s0"/>
        </w:rPr>
        <w:t>1) осы баптың 8-тармағында көрсетілген тақырыптық тексеру жүргізу;</w:t>
      </w:r>
    </w:p>
    <w:p w:rsidR="00000000" w:rsidRDefault="00F9681F">
      <w:pPr>
        <w:ind w:firstLine="400"/>
        <w:jc w:val="both"/>
      </w:pPr>
      <w:r>
        <w:rPr>
          <w:rStyle w:val="s0"/>
        </w:rPr>
        <w:t>2) салық органы осы баптың 7, 9 және 10-тармақтарында көрсетілген сұрау салуды жібе</w:t>
      </w:r>
      <w:r>
        <w:rPr>
          <w:rStyle w:val="s0"/>
        </w:rPr>
        <w:t>рген күннен бастап мұндай сұрау салуға жауап алған күнге дейінгі кезеңге тоқтатыла тұрады.</w:t>
      </w:r>
    </w:p>
    <w:p w:rsidR="00000000" w:rsidRDefault="00F9681F">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w:t>
      </w:r>
      <w:r>
        <w:rPr>
          <w:rStyle w:val="s0"/>
        </w:rPr>
        <w:t>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w:t>
      </w:r>
      <w:r>
        <w:rPr>
          <w:rStyle w:val="s0"/>
        </w:rPr>
        <w:t>алу жіберуге құқылы.</w:t>
      </w:r>
    </w:p>
    <w:p w:rsidR="00000000" w:rsidRDefault="00F9681F">
      <w:pPr>
        <w:ind w:firstLine="400"/>
        <w:jc w:val="both"/>
      </w:pPr>
      <w:r>
        <w:rPr>
          <w:rStyle w:val="s0"/>
        </w:rPr>
        <w:t xml:space="preserve">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w:t>
      </w:r>
      <w:r>
        <w:rPr>
          <w:rStyle w:val="s0"/>
        </w:rPr>
        <w:t>немесе шартты банк салымынан қайтару мәселесі бойынша тақырыптық тексеру жүргізеді.</w:t>
      </w:r>
      <w:r>
        <w:rPr>
          <w:rStyle w:val="s0"/>
        </w:rPr>
        <w:t xml:space="preserve"> </w:t>
      </w:r>
    </w:p>
    <w:p w:rsidR="00000000" w:rsidRDefault="00F9681F">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 xml:space="preserve">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w:t>
      </w:r>
      <w:r>
        <w:rPr>
          <w:rStyle w:val="s0"/>
        </w:rPr>
        <w:t>өк</w:t>
      </w:r>
      <w:r>
        <w:rPr>
          <w:rStyle w:val="s0"/>
        </w:rPr>
        <w:t>iлдiктiң немесе филиалдың орналасқан жерi бойынша салық органына жiберуге мiндеттi.</w:t>
      </w:r>
      <w:r>
        <w:rPr>
          <w:rStyle w:val="s0"/>
        </w:rPr>
        <w:t xml:space="preserve"> </w:t>
      </w:r>
    </w:p>
    <w:p w:rsidR="00000000" w:rsidRDefault="00F9681F">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w:t>
      </w:r>
      <w:r>
        <w:rPr>
          <w:rStyle w:val="s0"/>
        </w:rPr>
        <w:t>нттiң өзара қарым-қатынастары туралы ақпарат беру жөнінде сұрау салу жiберуге құқылы.</w:t>
      </w:r>
    </w:p>
    <w:p w:rsidR="00000000" w:rsidRDefault="00F9681F">
      <w:pPr>
        <w:ind w:firstLine="400"/>
        <w:jc w:val="both"/>
      </w:pPr>
      <w:r>
        <w:rPr>
          <w:rStyle w:val="s0"/>
        </w:rPr>
        <w:t xml:space="preserve">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w:t>
      </w:r>
      <w:r>
        <w:rPr>
          <w:rStyle w:val="s0"/>
        </w:rPr>
        <w:t>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F9681F">
      <w:pPr>
        <w:ind w:firstLine="400"/>
        <w:jc w:val="both"/>
      </w:pPr>
      <w:r>
        <w:rPr>
          <w:rStyle w:val="s0"/>
        </w:rPr>
        <w:t>Шет мемлекеттің құзыретті органы осы тармақтың бірінші бөлігінде көзделген негіздер бойынша жібері</w:t>
      </w:r>
      <w:r>
        <w:rPr>
          <w:rStyle w:val="s0"/>
        </w:rPr>
        <w:t>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w:anchor="sub2260000" w:history="1">
        <w:r>
          <w:rPr>
            <w:rStyle w:val="a3"/>
            <w:color w:val="0000FF"/>
            <w:u w:val="single"/>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F9681F">
      <w:pPr>
        <w:ind w:firstLine="400"/>
        <w:jc w:val="both"/>
      </w:pPr>
      <w:bookmarkStart w:id="415" w:name="SUB2171100"/>
      <w:bookmarkEnd w:id="415"/>
      <w:r>
        <w:rPr>
          <w:rStyle w:val="s0"/>
        </w:rPr>
        <w:t>11. Бейрезиденттің өтінішін қарау қорытындылары бойынша салық органы мынадай:</w:t>
      </w:r>
      <w:r>
        <w:rPr>
          <w:rStyle w:val="s0"/>
        </w:rPr>
        <w:t xml:space="preserve"> </w:t>
      </w:r>
    </w:p>
    <w:p w:rsidR="00000000" w:rsidRDefault="00F9681F">
      <w:pPr>
        <w:ind w:firstLine="400"/>
        <w:jc w:val="both"/>
      </w:pPr>
      <w:r>
        <w:rPr>
          <w:rStyle w:val="s0"/>
        </w:rPr>
        <w:t>1) төлем көзінен ұсталған табыс салығын толықтай немесе оның бір бөлігін қайтару туралы;</w:t>
      </w:r>
    </w:p>
    <w:p w:rsidR="00000000" w:rsidRDefault="00F9681F">
      <w:pPr>
        <w:ind w:firstLine="400"/>
        <w:jc w:val="both"/>
      </w:pPr>
      <w:r>
        <w:rPr>
          <w:rStyle w:val="s0"/>
        </w:rPr>
        <w:t>2) т</w:t>
      </w:r>
      <w:r>
        <w:rPr>
          <w:rStyle w:val="s0"/>
        </w:rPr>
        <w:t>өлем</w:t>
      </w:r>
      <w:r>
        <w:rPr>
          <w:rStyle w:val="s0"/>
        </w:rPr>
        <w:t xml:space="preserve"> көзінен ұсталған табыс салығын қайтарудан бас тарту туралы шешімдердің бірін шығарады.</w:t>
      </w:r>
    </w:p>
    <w:p w:rsidR="00000000" w:rsidRDefault="00F9681F">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F9681F">
      <w:pPr>
        <w:ind w:firstLine="400"/>
        <w:jc w:val="both"/>
      </w:pPr>
      <w:r>
        <w:rPr>
          <w:rStyle w:val="s0"/>
        </w:rPr>
        <w:t>Салық органы төлем көзінен ұсталған табыс салығын толықтай неме</w:t>
      </w:r>
      <w:r>
        <w:rPr>
          <w:rStyle w:val="s0"/>
        </w:rPr>
        <w:t>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w:t>
      </w:r>
      <w:r>
        <w:rPr>
          <w:rStyle w:val="s0"/>
        </w:rPr>
        <w:t>ландырылады.</w:t>
      </w:r>
      <w:r>
        <w:rPr>
          <w:rStyle w:val="s0"/>
        </w:rPr>
        <w:t xml:space="preserve"> </w:t>
      </w:r>
    </w:p>
    <w:p w:rsidR="00000000" w:rsidRDefault="00F9681F">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F9681F">
      <w:pPr>
        <w:ind w:firstLine="400"/>
        <w:jc w:val="both"/>
      </w:pPr>
      <w:r>
        <w:rPr>
          <w:rStyle w:val="s0"/>
        </w:rPr>
        <w:t>1) шешім қабылданған күн;</w:t>
      </w:r>
    </w:p>
    <w:p w:rsidR="00000000" w:rsidRDefault="00F9681F">
      <w:pPr>
        <w:ind w:firstLine="400"/>
        <w:jc w:val="both"/>
      </w:pPr>
      <w:r>
        <w:rPr>
          <w:rStyle w:val="s0"/>
        </w:rPr>
        <w:t>2) шешім қабылдаған салық органының атауы;</w:t>
      </w:r>
    </w:p>
    <w:p w:rsidR="00000000" w:rsidRDefault="00F9681F">
      <w:pPr>
        <w:ind w:firstLine="400"/>
        <w:jc w:val="both"/>
      </w:pPr>
      <w:r>
        <w:rPr>
          <w:rStyle w:val="s0"/>
        </w:rPr>
        <w:t>3) өтініш берген бейрезиденттің толық атауы;</w:t>
      </w:r>
    </w:p>
    <w:p w:rsidR="00000000" w:rsidRDefault="00F9681F">
      <w:pPr>
        <w:ind w:firstLine="400"/>
        <w:jc w:val="both"/>
      </w:pPr>
      <w:r>
        <w:rPr>
          <w:rStyle w:val="s0"/>
        </w:rPr>
        <w:t>4) болған ж</w:t>
      </w:r>
      <w:r>
        <w:rPr>
          <w:rStyle w:val="s0"/>
        </w:rPr>
        <w:t>ағдайда бейрезиденттің инкорпорация еліндегі салықтық тіркелу нөмірі (немесе оның аналогы);</w:t>
      </w:r>
    </w:p>
    <w:p w:rsidR="00000000" w:rsidRDefault="00F9681F">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F9681F">
      <w:pPr>
        <w:ind w:firstLine="400"/>
        <w:jc w:val="both"/>
      </w:pPr>
      <w:r>
        <w:rPr>
          <w:rStyle w:val="s0"/>
        </w:rPr>
        <w:t>6) төлем көзінен ұстал</w:t>
      </w:r>
      <w:r>
        <w:rPr>
          <w:rStyle w:val="s0"/>
        </w:rPr>
        <w:t>ған</w:t>
      </w:r>
      <w:r>
        <w:rPr>
          <w:rStyle w:val="s0"/>
        </w:rPr>
        <w:t xml:space="preserve"> табыс</w:t>
      </w:r>
      <w:r>
        <w:rPr>
          <w:rStyle w:val="s0"/>
        </w:rPr>
        <w:t xml:space="preserve"> </w:t>
      </w:r>
      <w:r>
        <w:rPr>
          <w:rStyle w:val="s0"/>
        </w:rPr>
        <w:t>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F9681F">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бейрезиденттің</w:t>
      </w:r>
      <w:r>
        <w:rPr>
          <w:rStyle w:val="s0"/>
        </w:rPr>
        <w:t xml:space="preserve">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F9681F">
      <w:pPr>
        <w:ind w:firstLine="400"/>
        <w:jc w:val="both"/>
      </w:pPr>
      <w:r>
        <w:rPr>
          <w:rStyle w:val="s0"/>
        </w:rPr>
        <w:t>13. Бюджетке табыс салығы төленген және</w:t>
      </w:r>
      <w:r>
        <w:rPr>
          <w:rStyle w:val="s0"/>
        </w:rPr>
        <w:t xml:space="preserve">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Кодекс</w:t>
      </w:r>
      <w:r>
        <w:rPr>
          <w:rStyle w:val="s0"/>
        </w:rPr>
        <w:t>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F9681F">
      <w:pPr>
        <w:ind w:firstLine="400"/>
        <w:jc w:val="both"/>
      </w:pPr>
      <w:r>
        <w:rPr>
          <w:rStyle w:val="s0"/>
        </w:rPr>
        <w:t>14. Табыс салығын шартты банк салымына аударған және салық органы төлем көзінен ұсталған таб</w:t>
      </w:r>
      <w:r>
        <w:rPr>
          <w:rStyle w:val="s0"/>
        </w:rPr>
        <w:t>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w:t>
      </w:r>
      <w:r>
        <w:rPr>
          <w:rStyle w:val="s0"/>
        </w:rPr>
        <w:t>анкке бейрезидент өз бетінше табыс етеді.</w:t>
      </w:r>
    </w:p>
    <w:p w:rsidR="00000000" w:rsidRDefault="00F9681F">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F9681F">
      <w:pPr>
        <w:ind w:firstLine="400"/>
        <w:jc w:val="both"/>
      </w:pPr>
      <w:r>
        <w:rPr>
          <w:rStyle w:val="s0"/>
        </w:rPr>
        <w:t>Тапсыру күні н</w:t>
      </w:r>
      <w:r>
        <w:rPr>
          <w:rStyle w:val="s0"/>
        </w:rPr>
        <w:t>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F9681F">
      <w:pPr>
        <w:ind w:firstLine="400"/>
        <w:jc w:val="both"/>
      </w:pPr>
      <w:bookmarkStart w:id="416" w:name="SUB2171600"/>
      <w:bookmarkEnd w:id="416"/>
      <w:r>
        <w:rPr>
          <w:rStyle w:val="s0"/>
        </w:rPr>
        <w:t>16. Бейрезидент осы баптың 11-тармағында көрсетілген салық органының шешімімен келіспеген жағда</w:t>
      </w:r>
      <w:r>
        <w:rPr>
          <w:rStyle w:val="s0"/>
        </w:rPr>
        <w:t>йда, оған салық органының шешімін алған күннен бастап күнтізбелік тоқсан күн ішінде уәкілетті органға шағымдануға құқылы.</w:t>
      </w:r>
    </w:p>
    <w:p w:rsidR="00000000" w:rsidRDefault="00F9681F">
      <w:pPr>
        <w:ind w:firstLine="400"/>
        <w:jc w:val="both"/>
      </w:pPr>
      <w:r>
        <w:rPr>
          <w:rStyle w:val="s0"/>
        </w:rPr>
        <w:t>Бұл ретте бейрезидент:</w:t>
      </w:r>
    </w:p>
    <w:p w:rsidR="00000000" w:rsidRDefault="00F9681F">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F9681F">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F9681F">
      <w:pPr>
        <w:ind w:firstLine="400"/>
        <w:jc w:val="both"/>
      </w:pPr>
      <w:r>
        <w:rPr>
          <w:rStyle w:val="s0"/>
        </w:rPr>
        <w:t>Шағымда:</w:t>
      </w:r>
    </w:p>
    <w:p w:rsidR="00000000" w:rsidRDefault="00F9681F">
      <w:pPr>
        <w:ind w:firstLine="400"/>
        <w:jc w:val="both"/>
      </w:pPr>
      <w:r>
        <w:rPr>
          <w:rStyle w:val="s0"/>
        </w:rPr>
        <w:t>1) бейрезиденттің шағы</w:t>
      </w:r>
      <w:r>
        <w:rPr>
          <w:rStyle w:val="s0"/>
        </w:rPr>
        <w:t>мға қол қойған күні;</w:t>
      </w:r>
    </w:p>
    <w:p w:rsidR="00000000" w:rsidRDefault="00F9681F">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F9681F">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F9681F">
      <w:pPr>
        <w:ind w:firstLine="400"/>
        <w:jc w:val="both"/>
      </w:pPr>
      <w:r>
        <w:rPr>
          <w:rStyle w:val="s0"/>
        </w:rPr>
        <w:t>4)</w:t>
      </w:r>
      <w:r>
        <w:rPr>
          <w:rStyle w:val="s0"/>
        </w:rPr>
        <w:t xml:space="preserve"> шешіміне бейрезидент шағымданған салық органының атауы;</w:t>
      </w:r>
    </w:p>
    <w:p w:rsidR="00000000" w:rsidRDefault="00F9681F">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F9681F">
      <w:pPr>
        <w:ind w:firstLine="400"/>
        <w:jc w:val="both"/>
      </w:pPr>
      <w:r>
        <w:rPr>
          <w:rStyle w:val="s0"/>
        </w:rPr>
        <w:t>6) қоса берілетін құжаттардың тізбесі көрсетілуге тиіс.</w:t>
      </w:r>
    </w:p>
    <w:p w:rsidR="00000000" w:rsidRDefault="00F9681F">
      <w:pPr>
        <w:ind w:firstLine="400"/>
        <w:jc w:val="both"/>
      </w:pPr>
      <w:r>
        <w:rPr>
          <w:rStyle w:val="s0"/>
        </w:rPr>
        <w:t>17. Уәкілетті орган бейрезид</w:t>
      </w:r>
      <w:r>
        <w:rPr>
          <w:rStyle w:val="s0"/>
        </w:rPr>
        <w:t>ентке мынадай:</w:t>
      </w:r>
    </w:p>
    <w:p w:rsidR="00000000" w:rsidRDefault="00F9681F">
      <w:pPr>
        <w:ind w:firstLine="400"/>
        <w:jc w:val="both"/>
      </w:pPr>
      <w:r>
        <w:rPr>
          <w:rStyle w:val="s0"/>
        </w:rPr>
        <w:t>1) бейрезидент осы баптың 16-тармағында белгіленген мерзім өткен соң шағымды берген;</w:t>
      </w:r>
    </w:p>
    <w:p w:rsidR="00000000" w:rsidRDefault="00F9681F">
      <w:pPr>
        <w:ind w:firstLine="400"/>
        <w:jc w:val="both"/>
      </w:pPr>
      <w:r>
        <w:rPr>
          <w:rStyle w:val="s0"/>
        </w:rPr>
        <w:t>2) шағымның мазмұны осы баптың 16-тармағында белгіленген талаптарға сәйкес келмеген;</w:t>
      </w:r>
    </w:p>
    <w:p w:rsidR="00000000" w:rsidRDefault="00F9681F">
      <w:pPr>
        <w:ind w:firstLine="400"/>
        <w:jc w:val="both"/>
      </w:pPr>
      <w:r>
        <w:rPr>
          <w:rStyle w:val="s0"/>
        </w:rPr>
        <w:t>3) резиденттікті растайтын құжат осы Кодекстің</w:t>
      </w:r>
      <w:r>
        <w:rPr>
          <w:rStyle w:val="s0"/>
        </w:rPr>
        <w:t xml:space="preserve"> </w:t>
      </w:r>
      <w:hyperlink w:anchor="sub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F9681F">
      <w:pPr>
        <w:ind w:firstLine="400"/>
        <w:jc w:val="both"/>
      </w:pPr>
      <w:r>
        <w:rPr>
          <w:rStyle w:val="s0"/>
        </w:rPr>
        <w:t>4) бейрезидент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белгіленген құжаттарды ұсынбаған;</w:t>
      </w:r>
    </w:p>
    <w:p w:rsidR="00000000" w:rsidRDefault="00F9681F">
      <w:pPr>
        <w:ind w:firstLine="400"/>
        <w:jc w:val="both"/>
      </w:pPr>
      <w:r>
        <w:rPr>
          <w:rStyle w:val="s0"/>
        </w:rPr>
        <w:t>5) бейрезидент осы баптың 11-тармағында көрсетілген салық органы</w:t>
      </w:r>
      <w:r>
        <w:rPr>
          <w:rStyle w:val="s0"/>
        </w:rPr>
        <w:t>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F9681F">
      <w:pPr>
        <w:ind w:firstLine="400"/>
        <w:jc w:val="both"/>
      </w:pPr>
      <w:r>
        <w:rPr>
          <w:rStyle w:val="s0"/>
        </w:rPr>
        <w:t>Уәкілетті орган осы тармақтың 2), 3) және 4) тармақшаларында көзделген негіздер бойынш</w:t>
      </w:r>
      <w:r>
        <w:rPr>
          <w:rStyle w:val="s0"/>
        </w:rPr>
        <w:t>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F9681F">
      <w:pPr>
        <w:ind w:firstLine="400"/>
        <w:jc w:val="both"/>
      </w:pPr>
      <w:r>
        <w:rPr>
          <w:rStyle w:val="s0"/>
        </w:rPr>
        <w:t>18. Уәкілетті орган шағымды бейрезидент ұсынға</w:t>
      </w:r>
      <w:r>
        <w:rPr>
          <w:rStyle w:val="s0"/>
        </w:rPr>
        <w:t>н күннен бастап отыз жұмыс күні ішінде қарайды.</w:t>
      </w:r>
    </w:p>
    <w:p w:rsidR="00000000" w:rsidRDefault="00F9681F">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w:t>
      </w:r>
      <w:r>
        <w:rPr>
          <w:rStyle w:val="s0"/>
        </w:rPr>
        <w:t>ыну туралы сұрау салу жіберген жағдайда, бейрезиденттің шағымын қарау мерзімі осындай ақпаратты алғанға дейін тоқтатыла тұрады.</w:t>
      </w:r>
    </w:p>
    <w:p w:rsidR="00000000" w:rsidRDefault="00F9681F">
      <w:pPr>
        <w:ind w:firstLine="400"/>
        <w:jc w:val="both"/>
      </w:pPr>
      <w:bookmarkStart w:id="417" w:name="SUB2172000"/>
      <w:bookmarkEnd w:id="417"/>
      <w:r>
        <w:rPr>
          <w:rStyle w:val="s0"/>
        </w:rPr>
        <w:t>20. Бейрезиденттің шағымын қараудың қорытындылары бойынша уәкілетті орган мынадай:</w:t>
      </w:r>
      <w:r>
        <w:rPr>
          <w:rStyle w:val="s0"/>
        </w:rPr>
        <w:t xml:space="preserve"> </w:t>
      </w:r>
    </w:p>
    <w:p w:rsidR="00000000" w:rsidRDefault="00F9681F">
      <w:pPr>
        <w:ind w:firstLine="400"/>
        <w:jc w:val="both"/>
      </w:pPr>
      <w:r>
        <w:rPr>
          <w:rStyle w:val="s0"/>
        </w:rPr>
        <w:t>1) төлем көзінен ұсталған табыс салығын толы</w:t>
      </w:r>
      <w:r>
        <w:rPr>
          <w:rStyle w:val="s0"/>
        </w:rPr>
        <w:t>қтай</w:t>
      </w:r>
      <w:r>
        <w:rPr>
          <w:rStyle w:val="s0"/>
        </w:rPr>
        <w:t xml:space="preserve"> немесе оның бір бөлігін қайтару туралы;</w:t>
      </w:r>
    </w:p>
    <w:p w:rsidR="00000000" w:rsidRDefault="00F9681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9681F">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w:t>
      </w:r>
      <w:r>
        <w:rPr>
          <w:rStyle w:val="s0"/>
        </w:rPr>
        <w:t>е қол қойғызып тапсырылады немесе алуы туралы хабарламасы бар тапсырыс хатпен почта арқылы жіберіледі.</w:t>
      </w:r>
    </w:p>
    <w:p w:rsidR="00000000" w:rsidRDefault="00F9681F">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w:t>
      </w:r>
      <w:r>
        <w:rPr>
          <w:rStyle w:val="s0"/>
        </w:rPr>
        <w:t xml:space="preserve"> күні болып табылады.</w:t>
      </w:r>
    </w:p>
    <w:p w:rsidR="00000000" w:rsidRDefault="00F9681F">
      <w:pPr>
        <w:ind w:firstLine="400"/>
        <w:jc w:val="both"/>
      </w:pPr>
      <w:r>
        <w:rPr>
          <w:rStyle w:val="s0"/>
        </w:rPr>
        <w:t>Уәкілетті органның шағымды қарау нәтижелері бойынша шешімінде мыналар:</w:t>
      </w:r>
    </w:p>
    <w:p w:rsidR="00000000" w:rsidRDefault="00F9681F">
      <w:pPr>
        <w:ind w:firstLine="400"/>
        <w:jc w:val="both"/>
      </w:pPr>
      <w:r>
        <w:rPr>
          <w:rStyle w:val="s0"/>
        </w:rPr>
        <w:t>1) шешім қабылданған күн;</w:t>
      </w:r>
    </w:p>
    <w:p w:rsidR="00000000" w:rsidRDefault="00F9681F">
      <w:pPr>
        <w:ind w:firstLine="400"/>
        <w:jc w:val="both"/>
      </w:pPr>
      <w:r>
        <w:rPr>
          <w:rStyle w:val="s0"/>
        </w:rPr>
        <w:t>2) өтініш берген бейрезиденттің толық атауы;</w:t>
      </w:r>
    </w:p>
    <w:p w:rsidR="00000000" w:rsidRDefault="00F9681F">
      <w:pPr>
        <w:ind w:firstLine="400"/>
        <w:jc w:val="both"/>
      </w:pPr>
      <w:r>
        <w:rPr>
          <w:rStyle w:val="s0"/>
        </w:rPr>
        <w:t>3) болған жағдайда бейрезиденттің инкорпорация еліндегі салықтық тіркелу нөмірі (немесе оның</w:t>
      </w:r>
      <w:r>
        <w:rPr>
          <w:rStyle w:val="s0"/>
        </w:rPr>
        <w:t xml:space="preserve"> аналогы);</w:t>
      </w:r>
    </w:p>
    <w:p w:rsidR="00000000" w:rsidRDefault="00F9681F">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F9681F">
      <w:pPr>
        <w:ind w:firstLine="400"/>
        <w:jc w:val="both"/>
      </w:pPr>
      <w:r>
        <w:rPr>
          <w:rStyle w:val="s0"/>
        </w:rPr>
        <w:t>5) төлем көзінен ұсталған табыс салығын қайтарудан бас тарту туралы шешім шығарылған жағдай</w:t>
      </w:r>
      <w:r>
        <w:rPr>
          <w:rStyle w:val="s0"/>
        </w:rPr>
        <w:t>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w:t>
      </w:r>
      <w:r>
        <w:rPr>
          <w:rStyle w:val="s0"/>
        </w:rPr>
        <w:t>рсетілуге тиіс.</w:t>
      </w:r>
    </w:p>
    <w:p w:rsidR="00000000" w:rsidRDefault="00F9681F">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F9681F">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w:t>
      </w:r>
      <w:r>
        <w:rPr>
          <w:rStyle w:val="s0"/>
        </w:rPr>
        <w:t xml:space="preserve">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w:t>
      </w:r>
      <w:r>
        <w:rPr>
          <w:rStyle w:val="s0"/>
        </w:rPr>
        <w:t xml:space="preserve">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w:t>
      </w:r>
      <w:r>
        <w:rPr>
          <w:rStyle w:val="s0"/>
        </w:rPr>
        <w:t>жіберіледі.</w:t>
      </w:r>
    </w:p>
    <w:p w:rsidR="00000000" w:rsidRDefault="00F9681F">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w:t>
      </w:r>
      <w:r>
        <w:rPr>
          <w:rStyle w:val="s0"/>
        </w:rPr>
        <w:t xml:space="preserve"> (тұрғылықты) жері бойынша тіркелген салық органына жібереді.</w:t>
      </w:r>
    </w:p>
    <w:p w:rsidR="00000000" w:rsidRDefault="00F9681F">
      <w:pPr>
        <w:ind w:firstLine="400"/>
        <w:jc w:val="both"/>
      </w:pPr>
      <w:bookmarkStart w:id="418" w:name="SUB21702200"/>
      <w:bookmarkEnd w:id="418"/>
      <w:r>
        <w:rPr>
          <w:rStyle w:val="s0"/>
        </w:rPr>
        <w:t>22. Бейрезидент осы баптың 11 немесе 20-тармақтарында көрсетілген шешімге осы Кодекстің</w:t>
      </w:r>
      <w:r>
        <w:rPr>
          <w:rStyle w:val="s0"/>
        </w:rPr>
        <w:t xml:space="preserve"> </w:t>
      </w:r>
      <w:hyperlink w:anchor="sub2180100" w:history="1">
        <w:r>
          <w:rPr>
            <w:rStyle w:val="a3"/>
            <w:color w:val="0000FF"/>
            <w:u w:val="single"/>
          </w:rPr>
          <w:t>218-бабының 1-тармағында</w:t>
        </w:r>
      </w:hyperlink>
      <w:r>
        <w:rPr>
          <w:rStyle w:val="s0"/>
        </w:rPr>
        <w:t xml:space="preserve"> </w:t>
      </w:r>
      <w:r>
        <w:rPr>
          <w:rStyle w:val="s0"/>
        </w:rPr>
        <w:t>белгіленген мерзімде сотқа шағым (арыз) берген ж</w:t>
      </w:r>
      <w:r>
        <w:rPr>
          <w:rStyle w:val="s0"/>
        </w:rPr>
        <w:t>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F9681F">
      <w:pPr>
        <w:ind w:firstLine="400"/>
        <w:jc w:val="both"/>
      </w:pPr>
      <w:r>
        <w:t> </w:t>
      </w:r>
    </w:p>
    <w:p w:rsidR="00000000" w:rsidRDefault="00F9681F">
      <w:pPr>
        <w:ind w:firstLine="400"/>
        <w:jc w:val="both"/>
      </w:pPr>
      <w:bookmarkStart w:id="419" w:name="SUB2180000"/>
      <w:bookmarkEnd w:id="419"/>
      <w:r>
        <w:rPr>
          <w:rStyle w:val="s0"/>
          <w:b/>
          <w:bCs/>
        </w:rPr>
        <w:t>218-бап</w:t>
      </w:r>
      <w:r>
        <w:rPr>
          <w:rStyle w:val="s0"/>
        </w:rPr>
        <w:t xml:space="preserve">. </w:t>
      </w:r>
      <w:r>
        <w:rPr>
          <w:rStyle w:val="s0"/>
          <w:b/>
          <w:bCs/>
        </w:rPr>
        <w:t>Табыс салығын шартты банк са</w:t>
      </w:r>
      <w:r>
        <w:rPr>
          <w:rStyle w:val="s0"/>
          <w:b/>
          <w:bCs/>
        </w:rPr>
        <w:t>лымынан бюджетке аудару тәртібі</w:t>
      </w:r>
    </w:p>
    <w:p w:rsidR="00000000" w:rsidRDefault="00F9681F">
      <w:pPr>
        <w:jc w:val="both"/>
      </w:pPr>
      <w:bookmarkStart w:id="420" w:name="SUB2180100"/>
      <w:bookmarkEnd w:id="420"/>
      <w:r>
        <w:rPr>
          <w:rStyle w:val="s3"/>
        </w:rPr>
        <w:t>2011.21.07. № 467-ІV ҚР</w:t>
      </w:r>
      <w:r>
        <w:rPr>
          <w:rStyle w:val="s3"/>
        </w:rPr>
        <w:t xml:space="preserve"> </w:t>
      </w:r>
      <w:hyperlink r:id="rId2730" w:anchor="sub_id=387"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731" w:anchor="sub_id=218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F9681F">
      <w:pPr>
        <w:ind w:firstLine="400"/>
        <w:jc w:val="both"/>
      </w:pPr>
      <w:r>
        <w:rPr>
          <w:rStyle w:val="s0"/>
        </w:rPr>
        <w:t>1) бейрезиденттен осы Кодекстің</w:t>
      </w:r>
      <w:r>
        <w:rPr>
          <w:rStyle w:val="s0"/>
        </w:rPr>
        <w:t xml:space="preserve"> </w:t>
      </w:r>
      <w:hyperlink w:anchor="sub2171600" w:history="1">
        <w:r>
          <w:rPr>
            <w:rStyle w:val="a3"/>
            <w:color w:val="0000FF"/>
            <w:u w:val="single"/>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w:anchor="sub2171100" w:history="1">
        <w:r>
          <w:rPr>
            <w:rStyle w:val="a3"/>
            <w:color w:val="0000FF"/>
            <w:u w:val="single"/>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F9681F">
      <w:pPr>
        <w:ind w:firstLine="400"/>
        <w:jc w:val="both"/>
      </w:pPr>
      <w:r>
        <w:rPr>
          <w:rStyle w:val="s0"/>
        </w:rPr>
        <w:t>2) бейрез</w:t>
      </w:r>
      <w:r>
        <w:rPr>
          <w:rStyle w:val="s0"/>
        </w:rPr>
        <w:t>идент осы Кодекстің</w:t>
      </w:r>
      <w:r>
        <w:rPr>
          <w:rStyle w:val="s0"/>
        </w:rPr>
        <w:t xml:space="preserve"> </w:t>
      </w:r>
      <w:hyperlink w:anchor="sub2171100" w:history="1">
        <w:r>
          <w:rPr>
            <w:rStyle w:val="a3"/>
            <w:color w:val="0000FF"/>
            <w:u w:val="single"/>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color w:val="0000FF"/>
            <w:u w:val="single"/>
          </w:rPr>
          <w:t>217-бабының 20-тармағында</w:t>
        </w:r>
      </w:hyperlink>
      <w:r>
        <w:rPr>
          <w:rStyle w:val="s0"/>
        </w:rPr>
        <w:t xml:space="preserve"> </w:t>
      </w:r>
      <w:r>
        <w:rPr>
          <w:rStyle w:val="s0"/>
        </w:rPr>
        <w:t>көрсетілген шешімді алған күнне</w:t>
      </w:r>
      <w:r>
        <w:rPr>
          <w:rStyle w:val="s0"/>
        </w:rPr>
        <w:t>н бастап күнтізбелік тоқсан күн өткен соң;</w:t>
      </w:r>
    </w:p>
    <w:p w:rsidR="00000000" w:rsidRDefault="00F9681F">
      <w:pPr>
        <w:ind w:firstLine="400"/>
        <w:jc w:val="both"/>
      </w:pPr>
      <w:r>
        <w:rPr>
          <w:rStyle w:val="s0"/>
        </w:rPr>
        <w:t>3) сот осы Кодекстің</w:t>
      </w:r>
      <w:r>
        <w:rPr>
          <w:rStyle w:val="s0"/>
        </w:rPr>
        <w:t xml:space="preserve"> </w:t>
      </w:r>
      <w:hyperlink w:anchor="sub21702200" w:history="1">
        <w:r>
          <w:rPr>
            <w:rStyle w:val="a3"/>
            <w:color w:val="0000FF"/>
            <w:u w:val="single"/>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жағдайда - осындай шешім күшін</w:t>
      </w:r>
      <w:r>
        <w:rPr>
          <w:rStyle w:val="s0"/>
        </w:rPr>
        <w:t>е енген күннен бастап күнтізбелік бес күн ішінде жіберуге міндетті.</w:t>
      </w:r>
    </w:p>
    <w:p w:rsidR="00000000" w:rsidRDefault="00F9681F">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 сә</w:t>
      </w:r>
      <w:r>
        <w:rPr>
          <w:rStyle w:val="s0"/>
        </w:rPr>
        <w:t>йкес келетін шартты банк салымында орналастырылған салық сомасына жіберіледі.</w:t>
      </w:r>
    </w:p>
    <w:p w:rsidR="00000000" w:rsidRDefault="00F9681F">
      <w:pPr>
        <w:jc w:val="both"/>
      </w:pPr>
      <w:r>
        <w:rPr>
          <w:rStyle w:val="s3"/>
        </w:rPr>
        <w:t>2011.21.07. № 467-ІV ҚР</w:t>
      </w:r>
      <w:r>
        <w:rPr>
          <w:rStyle w:val="s3"/>
        </w:rPr>
        <w:t xml:space="preserve"> </w:t>
      </w:r>
      <w:hyperlink r:id="rId2732" w:anchor="sub_id=387"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w:t>
      </w:r>
      <w:r>
        <w:rPr>
          <w:rStyle w:val="s3"/>
        </w:rPr>
        <w:t>ізілді) (</w:t>
      </w:r>
      <w:hyperlink r:id="rId2733" w:anchor="sub_id=21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Бейрезидент осы Кодекстің</w:t>
      </w:r>
      <w:r>
        <w:rPr>
          <w:rStyle w:val="s0"/>
        </w:rPr>
        <w:t xml:space="preserve"> </w:t>
      </w:r>
      <w:hyperlink w:anchor="sub2170400" w:history="1">
        <w:r>
          <w:rPr>
            <w:rStyle w:val="a3"/>
            <w:color w:val="0000FF"/>
            <w:u w:val="single"/>
          </w:rPr>
          <w:t>217-бабының 4-тармағында</w:t>
        </w:r>
      </w:hyperlink>
      <w:r>
        <w:rPr>
          <w:rStyle w:val="s0"/>
        </w:rPr>
        <w:t xml:space="preserve"> </w:t>
      </w:r>
      <w:r>
        <w:rPr>
          <w:rStyle w:val="s0"/>
        </w:rPr>
        <w:t>белгіленген мерзім өткенге дейін салық органына өтінішті таб</w:t>
      </w:r>
      <w:r>
        <w:rPr>
          <w:rStyle w:val="s0"/>
        </w:rPr>
        <w:t>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F9681F">
      <w:pPr>
        <w:jc w:val="both"/>
      </w:pPr>
      <w:r>
        <w:rPr>
          <w:rStyle w:val="s3"/>
        </w:rPr>
        <w:t>2011.05.07. № 452-IV ҚР</w:t>
      </w:r>
      <w:r>
        <w:rPr>
          <w:rStyle w:val="s3"/>
        </w:rPr>
        <w:t xml:space="preserve"> </w:t>
      </w:r>
      <w:hyperlink r:id="rId2734"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35" w:anchor="sub_id=2180300" w:history="1">
        <w:r>
          <w:rPr>
            <w:rStyle w:val="a3"/>
            <w:i/>
            <w:iCs/>
            <w:color w:val="0000FF"/>
            <w:u w:val="single"/>
          </w:rPr>
          <w:t>бұр.ред.қара</w:t>
        </w:r>
      </w:hyperlink>
      <w:r>
        <w:rPr>
          <w:rStyle w:val="s3"/>
        </w:rPr>
        <w:t>);</w:t>
      </w:r>
      <w:r>
        <w:rPr>
          <w:rStyle w:val="s3"/>
        </w:rPr>
        <w:t xml:space="preserve"> 2014.29.09. № 239-V ҚР</w:t>
      </w:r>
      <w:r>
        <w:rPr>
          <w:rStyle w:val="s3"/>
        </w:rPr>
        <w:t xml:space="preserve"> </w:t>
      </w:r>
      <w:hyperlink r:id="rId2736" w:anchor="sub_id=218" w:history="1">
        <w:r>
          <w:rPr>
            <w:rStyle w:val="a3"/>
            <w:i/>
            <w:iCs/>
            <w:color w:val="0000FF"/>
            <w:u w:val="single"/>
          </w:rPr>
          <w:t>Заңымен</w:t>
        </w:r>
      </w:hyperlink>
      <w:r>
        <w:rPr>
          <w:rStyle w:val="s3"/>
        </w:rPr>
        <w:t xml:space="preserve"> </w:t>
      </w:r>
      <w:r>
        <w:rPr>
          <w:rStyle w:val="s3"/>
        </w:rPr>
        <w:t>3-тармақ жаңа редакцияда (</w:t>
      </w:r>
      <w:hyperlink r:id="rId2737" w:anchor="sub_id=21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органы и</w:t>
      </w:r>
      <w:r>
        <w:rPr>
          <w:rStyle w:val="s0"/>
        </w:rPr>
        <w:t>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w:t>
      </w:r>
      <w:r>
        <w:rPr>
          <w:rStyle w:val="s0"/>
        </w:rPr>
        <w:t>анкімен келісу бойынша уәкілетті орган белгілеген тәртіппен және нысан бойынша банкке жібереді.</w:t>
      </w:r>
    </w:p>
    <w:p w:rsidR="00000000" w:rsidRDefault="00F9681F">
      <w:pPr>
        <w:jc w:val="both"/>
      </w:pPr>
      <w:r>
        <w:rPr>
          <w:rStyle w:val="s3"/>
        </w:rPr>
        <w:t>2011.05.07. № 452-IV ҚР</w:t>
      </w:r>
      <w:r>
        <w:rPr>
          <w:rStyle w:val="s3"/>
        </w:rPr>
        <w:t xml:space="preserve"> </w:t>
      </w:r>
      <w:hyperlink r:id="rId2738"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w:t>
      </w:r>
      <w:r>
        <w:rPr>
          <w:rStyle w:val="s3"/>
        </w:rPr>
        <w:t>тап қолданысқа енгізілді) (</w:t>
      </w:r>
      <w:hyperlink r:id="rId2739" w:anchor="sub_id=2180400" w:history="1">
        <w:r>
          <w:rPr>
            <w:rStyle w:val="a3"/>
            <w:i/>
            <w:iCs/>
            <w:color w:val="0000FF"/>
            <w:u w:val="single"/>
          </w:rPr>
          <w:t>бұр.ред.қара</w:t>
        </w:r>
      </w:hyperlink>
      <w:r>
        <w:rPr>
          <w:rStyle w:val="s3"/>
        </w:rPr>
        <w:t>); 2014.29.09. № 239-V ҚР</w:t>
      </w:r>
      <w:r>
        <w:rPr>
          <w:rStyle w:val="s3"/>
        </w:rPr>
        <w:t xml:space="preserve"> </w:t>
      </w:r>
      <w:hyperlink r:id="rId2740" w:anchor="sub_id=218" w:history="1">
        <w:r>
          <w:rPr>
            <w:rStyle w:val="a3"/>
            <w:i/>
            <w:iCs/>
            <w:color w:val="0000FF"/>
            <w:u w:val="single"/>
          </w:rPr>
          <w:t>Заңымен</w:t>
        </w:r>
      </w:hyperlink>
      <w:r>
        <w:rPr>
          <w:rStyle w:val="s3"/>
        </w:rPr>
        <w:t xml:space="preserve"> </w:t>
      </w:r>
      <w:r>
        <w:rPr>
          <w:rStyle w:val="s3"/>
        </w:rPr>
        <w:t>4-тармақ жаңа ред</w:t>
      </w:r>
      <w:r>
        <w:rPr>
          <w:rStyle w:val="s3"/>
        </w:rPr>
        <w:t>акцияда (</w:t>
      </w:r>
      <w:hyperlink r:id="rId2741" w:anchor="sub_id=21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w:t>
      </w:r>
      <w:r>
        <w:rPr>
          <w:rStyle w:val="s0"/>
        </w:rPr>
        <w:t>ті орган</w:t>
      </w:r>
      <w:r>
        <w:rPr>
          <w:rStyle w:val="s0"/>
        </w:rPr>
        <w:t xml:space="preserve"> </w:t>
      </w:r>
      <w:r>
        <w:t>белгілеген</w:t>
      </w:r>
      <w:r>
        <w:rPr>
          <w:rStyle w:val="s0"/>
        </w:rPr>
        <w:t xml:space="preserve"> </w:t>
      </w:r>
      <w:hyperlink r:id="rId2742" w:history="1">
        <w:r>
          <w:rPr>
            <w:rStyle w:val="a3"/>
            <w:color w:val="0000FF"/>
            <w:u w:val="single"/>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F9681F">
      <w:pPr>
        <w:ind w:firstLine="400"/>
        <w:jc w:val="both"/>
      </w:pPr>
      <w:r>
        <w:rPr>
          <w:rStyle w:val="s0"/>
        </w:rPr>
        <w:t>Банк сыйақыларының есебіне жазылған сомалары туралы мәліметтерге өзгерістер ж</w:t>
      </w:r>
      <w:r>
        <w:rPr>
          <w:rStyle w:val="s0"/>
        </w:rPr>
        <w:t>әне</w:t>
      </w:r>
      <w:r>
        <w:rPr>
          <w:rStyle w:val="s0"/>
        </w:rPr>
        <w:t xml:space="preserve">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F9681F">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w:t>
      </w:r>
      <w:r>
        <w:rPr>
          <w:rStyle w:val="s0"/>
        </w:rPr>
        <w:t>үн</w:t>
      </w:r>
      <w:r>
        <w:rPr>
          <w:rStyle w:val="s0"/>
        </w:rPr>
        <w:t xml:space="preserve"> ішінде банк сыйақылары сомаларын бюджетке өндіріп алуға арналған инкассалық өкімді банкке жіберуге міндетті.</w:t>
      </w:r>
    </w:p>
    <w:p w:rsidR="00000000" w:rsidRDefault="00F9681F">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w:t>
      </w:r>
      <w:r>
        <w:rPr>
          <w:rStyle w:val="s0"/>
        </w:rPr>
        <w:t xml:space="preserve"> және есебіне жазылған банк сыйақыларын бюджетке аударуға міндетті.</w:t>
      </w:r>
    </w:p>
    <w:p w:rsidR="00000000" w:rsidRDefault="00F9681F">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w:t>
      </w:r>
      <w:r>
        <w:rPr>
          <w:rStyle w:val="s0"/>
        </w:rPr>
        <w:t>а сәйкес жауапты болады.</w:t>
      </w:r>
    </w:p>
    <w:p w:rsidR="00000000" w:rsidRDefault="00F9681F">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w:t>
      </w:r>
      <w:r>
        <w:rPr>
          <w:rStyle w:val="s0"/>
        </w:rPr>
        <w:t>ағаны үшін айыппұл санкцияларын аудару жөніндегі міндеттеме салық агентіне жүктеледі.</w:t>
      </w:r>
    </w:p>
    <w:p w:rsidR="00000000" w:rsidRDefault="00F9681F">
      <w:pPr>
        <w:ind w:firstLine="400"/>
        <w:jc w:val="both"/>
      </w:pPr>
      <w:r>
        <w:rPr>
          <w:rStyle w:val="s0"/>
        </w:rPr>
        <w:t> </w:t>
      </w:r>
    </w:p>
    <w:p w:rsidR="00000000" w:rsidRDefault="00F9681F">
      <w:pPr>
        <w:ind w:firstLine="400"/>
        <w:jc w:val="both"/>
      </w:pPr>
      <w:bookmarkStart w:id="421" w:name="SUB2190000"/>
      <w:bookmarkEnd w:id="421"/>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w:t>
      </w:r>
      <w:r>
        <w:rPr>
          <w:rStyle w:val="s0"/>
          <w:b/>
          <w:bCs/>
        </w:rPr>
        <w:t>інішке қойылатын талаптар</w:t>
      </w:r>
    </w:p>
    <w:p w:rsidR="00000000" w:rsidRDefault="00F9681F">
      <w:pPr>
        <w:jc w:val="both"/>
      </w:pPr>
      <w:r>
        <w:rPr>
          <w:rStyle w:val="s3"/>
        </w:rPr>
        <w:t>2011.21.07. № 467-ІV ҚР</w:t>
      </w:r>
      <w:r>
        <w:rPr>
          <w:rStyle w:val="s3"/>
        </w:rPr>
        <w:t xml:space="preserve"> </w:t>
      </w:r>
      <w:hyperlink r:id="rId2743" w:anchor="sub_id=38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44" w:anchor="sub_id=219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Кодекстің</w:t>
      </w:r>
      <w:r>
        <w:rPr>
          <w:rStyle w:val="s0"/>
        </w:rPr>
        <w:t xml:space="preserve"> </w:t>
      </w:r>
      <w:hyperlink w:anchor="sub2170000" w:history="1">
        <w:r>
          <w:rPr>
            <w:rStyle w:val="a3"/>
            <w:color w:val="0000FF"/>
            <w:u w:val="single"/>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2745" w:anchor="sub_id=6" w:history="1">
        <w:r>
          <w:rPr>
            <w:rStyle w:val="a3"/>
            <w:color w:val="0000FF"/>
            <w:u w:val="single"/>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F9681F">
      <w:pPr>
        <w:ind w:firstLine="400"/>
        <w:jc w:val="both"/>
      </w:pPr>
      <w:r>
        <w:rPr>
          <w:rStyle w:val="s0"/>
        </w:rPr>
        <w:t>1) жұмыстарды орындауға, қызметтер көрсетуге арналған немесе өзге де мақсаттарға арналған келісі</w:t>
      </w:r>
      <w:r>
        <w:rPr>
          <w:rStyle w:val="s0"/>
        </w:rPr>
        <w:t>мшарттардың (шарттардың, келісімдердің) нотариаттық куәландырылған көшірмелері;</w:t>
      </w:r>
    </w:p>
    <w:p w:rsidR="00000000" w:rsidRDefault="00F9681F">
      <w:pPr>
        <w:jc w:val="both"/>
      </w:pPr>
      <w:r>
        <w:rPr>
          <w:rStyle w:val="s3"/>
        </w:rPr>
        <w:t>2009.16.11. № 200-ІV ҚР</w:t>
      </w:r>
      <w:r>
        <w:rPr>
          <w:rStyle w:val="s3"/>
        </w:rPr>
        <w:t xml:space="preserve"> </w:t>
      </w:r>
      <w:hyperlink r:id="rId2746" w:anchor="sub_id=384" w:history="1">
        <w:r>
          <w:rPr>
            <w:rStyle w:val="a3"/>
            <w:i/>
            <w:iCs/>
            <w:color w:val="0000FF"/>
            <w:u w:val="single"/>
          </w:rPr>
          <w:t>Заңымен</w:t>
        </w:r>
      </w:hyperlink>
      <w:r>
        <w:rPr>
          <w:rStyle w:val="s3"/>
        </w:rPr>
        <w:t xml:space="preserve"> </w:t>
      </w:r>
      <w:r>
        <w:rPr>
          <w:rStyle w:val="s3"/>
        </w:rPr>
        <w:t>2) тармақша жаңа редакцияда (2010 ж. 1 қаңтардан бастап қолданы</w:t>
      </w:r>
      <w:r>
        <w:rPr>
          <w:rStyle w:val="s3"/>
        </w:rPr>
        <w:t>сқа енгiзiлді) (бұр.</w:t>
      </w:r>
      <w:hyperlink r:id="rId2747" w:anchor="sub_id=2190101" w:history="1">
        <w:r>
          <w:rPr>
            <w:rStyle w:val="a3"/>
            <w:i/>
            <w:iCs/>
            <w:color w:val="0000FF"/>
            <w:u w:val="single"/>
          </w:rPr>
          <w:t>ред</w:t>
        </w:r>
      </w:hyperlink>
      <w:r>
        <w:rPr>
          <w:rStyle w:val="s3"/>
        </w:rPr>
        <w:t>.қара)</w:t>
      </w:r>
    </w:p>
    <w:p w:rsidR="00000000" w:rsidRDefault="00F9681F">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w:t>
      </w:r>
      <w:r>
        <w:rPr>
          <w:rStyle w:val="s0"/>
        </w:rPr>
        <w:t>ық куәландырылған көшiрмелерi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F9681F">
      <w:pPr>
        <w:ind w:firstLine="400"/>
        <w:jc w:val="both"/>
      </w:pPr>
      <w:r>
        <w:rPr>
          <w:rStyle w:val="s0"/>
        </w:rPr>
        <w:t>3) алынған табыстар мен ұсталған (төленген) салықтар сомаларын растайт</w:t>
      </w:r>
      <w:r>
        <w:rPr>
          <w:rStyle w:val="s0"/>
        </w:rPr>
        <w:t>ын бухгалтерлік құжаттардың көшірмелері;</w:t>
      </w:r>
    </w:p>
    <w:p w:rsidR="00000000" w:rsidRDefault="00F9681F">
      <w:pPr>
        <w:jc w:val="both"/>
      </w:pPr>
      <w:r>
        <w:rPr>
          <w:rStyle w:val="s3"/>
        </w:rPr>
        <w:t>2011.21.07. № 467-ІV ҚР</w:t>
      </w:r>
      <w:r>
        <w:rPr>
          <w:rStyle w:val="s3"/>
        </w:rPr>
        <w:t xml:space="preserve"> </w:t>
      </w:r>
      <w:hyperlink r:id="rId2748"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749" w:anchor="sub_id=219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F9681F">
      <w:pPr>
        <w:jc w:val="both"/>
      </w:pPr>
      <w:r>
        <w:rPr>
          <w:rStyle w:val="s3"/>
        </w:rPr>
        <w:t>2011.21.07. № 467-ІV ҚР</w:t>
      </w:r>
      <w:r>
        <w:rPr>
          <w:rStyle w:val="s3"/>
        </w:rPr>
        <w:t xml:space="preserve"> </w:t>
      </w:r>
      <w:hyperlink r:id="rId2750" w:anchor="sub_id=388"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9681F">
      <w:pPr>
        <w:ind w:firstLine="400"/>
        <w:jc w:val="both"/>
      </w:pPr>
      <w:r>
        <w:rPr>
          <w:rStyle w:val="s0"/>
        </w:rPr>
        <w:t>5) бейр</w:t>
      </w:r>
      <w:r>
        <w:rPr>
          <w:rStyle w:val="s0"/>
        </w:rPr>
        <w:t>езидент Қазақстан Республикасының аумағында жұмыстарды орындау, қызметтерді көрсету үшін жалдаған қызме</w:t>
      </w:r>
      <w:r>
        <w:rPr>
          <w:rStyle w:val="s0"/>
        </w:rPr>
        <w:t>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F9681F">
      <w:pPr>
        <w:ind w:firstLine="400"/>
        <w:jc w:val="both"/>
      </w:pPr>
      <w:r>
        <w:rPr>
          <w:rStyle w:val="s0"/>
        </w:rPr>
        <w:t>2. Егер бейрезидент деп</w:t>
      </w:r>
      <w:r>
        <w:rPr>
          <w:rStyle w:val="s0"/>
        </w:rPr>
        <w:t>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F9681F">
      <w:pPr>
        <w:ind w:firstLine="400"/>
        <w:jc w:val="both"/>
      </w:pPr>
      <w:r>
        <w:rPr>
          <w:rStyle w:val="s0"/>
        </w:rPr>
        <w:t>1)</w:t>
      </w:r>
      <w:r>
        <w:rPr>
          <w:rStyle w:val="s0"/>
        </w:rPr>
        <w:t xml:space="preserve"> мыналарды:</w:t>
      </w:r>
    </w:p>
    <w:p w:rsidR="00000000" w:rsidRDefault="00F9681F">
      <w:pPr>
        <w:ind w:firstLine="400"/>
        <w:jc w:val="both"/>
      </w:pPr>
      <w:r>
        <w:rPr>
          <w:rStyle w:val="s0"/>
        </w:rPr>
        <w:t>бейрезиденттің тегін, атын, әкесінің атын (ол болған кезде);</w:t>
      </w:r>
    </w:p>
    <w:p w:rsidR="00000000" w:rsidRDefault="00F9681F">
      <w:pPr>
        <w:ind w:firstLine="400"/>
        <w:jc w:val="both"/>
      </w:pPr>
      <w:r>
        <w:rPr>
          <w:rStyle w:val="s0"/>
        </w:rPr>
        <w:t>депозитарлық қолхаттардың саны мен түрі туралы ақпаратты;</w:t>
      </w:r>
    </w:p>
    <w:p w:rsidR="00000000" w:rsidRDefault="00F9681F">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w:t>
      </w:r>
      <w:r>
        <w:rPr>
          <w:rStyle w:val="s0"/>
        </w:rPr>
        <w:t>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F9681F">
      <w:pPr>
        <w:ind w:firstLine="400"/>
        <w:jc w:val="both"/>
      </w:pPr>
      <w:r>
        <w:rPr>
          <w:rStyle w:val="s0"/>
        </w:rPr>
        <w:t>2) депозитарлық қолхаттардың базалық активі болып табылатын акциялар эмитентінің акционерлері жалпы жиналысыны</w:t>
      </w:r>
      <w:r>
        <w:rPr>
          <w:rStyle w:val="s0"/>
        </w:rPr>
        <w:t>ң</w:t>
      </w:r>
      <w:r>
        <w:rPr>
          <w:rStyle w:val="s0"/>
        </w:rPr>
        <w:t xml:space="preserve">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F9681F">
      <w:pPr>
        <w:ind w:firstLine="400"/>
        <w:jc w:val="both"/>
      </w:pPr>
      <w:r>
        <w:rPr>
          <w:rStyle w:val="s0"/>
        </w:rPr>
        <w:t xml:space="preserve">3) келіп түскен дивидендтердің сомалары бойынша валюта шотынан көшірме </w:t>
      </w:r>
      <w:r>
        <w:rPr>
          <w:rStyle w:val="s0"/>
        </w:rPr>
        <w:t>үзінділер</w:t>
      </w:r>
      <w:r>
        <w:rPr>
          <w:rStyle w:val="s0"/>
        </w:rPr>
        <w:t>;</w:t>
      </w:r>
    </w:p>
    <w:p w:rsidR="00000000" w:rsidRDefault="00F9681F">
      <w:pPr>
        <w:jc w:val="both"/>
      </w:pPr>
      <w:r>
        <w:rPr>
          <w:rStyle w:val="s3"/>
        </w:rPr>
        <w:t>2011.21.07. № 467-ІV ҚР</w:t>
      </w:r>
      <w:r>
        <w:rPr>
          <w:rStyle w:val="s3"/>
        </w:rPr>
        <w:t xml:space="preserve"> </w:t>
      </w:r>
      <w:hyperlink r:id="rId2751"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752" w:anchor="sub_id=21902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F9681F">
      <w:pPr>
        <w:ind w:firstLine="400"/>
        <w:jc w:val="both"/>
      </w:pPr>
      <w:r>
        <w:rPr>
          <w:rStyle w:val="s0"/>
        </w:rPr>
        <w:t>3. Егер осы баптың 1 және 2-тармақтарында көрсетілген құжаттар шет тілінде жас</w:t>
      </w:r>
      <w:r>
        <w:rPr>
          <w:rStyle w:val="s0"/>
        </w:rPr>
        <w:t>алса, бейрезидент олардың қазақ немесе орыс тiліндегі нотариаттық куәландырылған аудармасын қоса беруге міндетті.</w:t>
      </w:r>
    </w:p>
    <w:p w:rsidR="00000000" w:rsidRDefault="00F9681F">
      <w:pPr>
        <w:jc w:val="both"/>
      </w:pPr>
      <w:bookmarkStart w:id="422" w:name="SUB2190400"/>
      <w:bookmarkEnd w:id="422"/>
      <w:r>
        <w:rPr>
          <w:rStyle w:val="s3"/>
        </w:rPr>
        <w:t>2011.21.07. № 467-ІV ҚР</w:t>
      </w:r>
      <w:r>
        <w:rPr>
          <w:rStyle w:val="s3"/>
        </w:rPr>
        <w:t xml:space="preserve"> </w:t>
      </w:r>
      <w:hyperlink r:id="rId2753" w:anchor="sub_id=388" w:history="1">
        <w:r>
          <w:rPr>
            <w:rStyle w:val="a3"/>
            <w:i/>
            <w:iCs/>
            <w:color w:val="0000FF"/>
            <w:u w:val="single"/>
          </w:rPr>
          <w:t>Заңымен</w:t>
        </w:r>
      </w:hyperlink>
      <w:r>
        <w:rPr>
          <w:rStyle w:val="s3"/>
        </w:rPr>
        <w:t xml:space="preserve"> </w:t>
      </w:r>
      <w:r>
        <w:rPr>
          <w:rStyle w:val="s3"/>
        </w:rPr>
        <w:t>(2012 жылғы 1 қаңтардан баста</w:t>
      </w:r>
      <w:r>
        <w:rPr>
          <w:rStyle w:val="s3"/>
        </w:rPr>
        <w:t>п қолданысқа енгізілді) (</w:t>
      </w:r>
      <w:hyperlink r:id="rId2754" w:anchor="sub_id=2190400" w:history="1">
        <w:r>
          <w:rPr>
            <w:rStyle w:val="a3"/>
            <w:i/>
            <w:iCs/>
            <w:color w:val="0000FF"/>
            <w:u w:val="single"/>
          </w:rPr>
          <w:t>бұр.ред.қара</w:t>
        </w:r>
      </w:hyperlink>
      <w:r>
        <w:rPr>
          <w:rStyle w:val="s3"/>
        </w:rPr>
        <w:t>); 2012.26.12. № 61-V ҚР</w:t>
      </w:r>
      <w:r>
        <w:rPr>
          <w:rStyle w:val="s3"/>
        </w:rPr>
        <w:t xml:space="preserve"> </w:t>
      </w:r>
      <w:hyperlink r:id="rId2755" w:anchor="sub_id=219" w:history="1">
        <w:r>
          <w:rPr>
            <w:rStyle w:val="a3"/>
            <w:i/>
            <w:iCs/>
            <w:color w:val="0000FF"/>
            <w:u w:val="single"/>
          </w:rPr>
          <w:t>Заңымен</w:t>
        </w:r>
      </w:hyperlink>
      <w:r>
        <w:rPr>
          <w:rStyle w:val="s3"/>
        </w:rPr>
        <w:t xml:space="preserve"> </w:t>
      </w:r>
      <w:r>
        <w:rPr>
          <w:rStyle w:val="s3"/>
        </w:rPr>
        <w:t>(2013 ж. 1 қаңтардан</w:t>
      </w:r>
      <w:r>
        <w:rPr>
          <w:rStyle w:val="s3"/>
        </w:rPr>
        <w:t xml:space="preserve"> бастап қолданысқа енгізілді) (</w:t>
      </w:r>
      <w:hyperlink r:id="rId2756" w:anchor="sub_id=2190400" w:history="1">
        <w:r>
          <w:rPr>
            <w:rStyle w:val="a3"/>
            <w:i/>
            <w:iCs/>
            <w:color w:val="0000FF"/>
            <w:u w:val="single"/>
          </w:rPr>
          <w:t>бұр.ред.қара</w:t>
        </w:r>
      </w:hyperlink>
      <w:r>
        <w:rPr>
          <w:rStyle w:val="s3"/>
        </w:rPr>
        <w:t>) 4-тармақ жаңа редакцияда</w:t>
      </w:r>
    </w:p>
    <w:p w:rsidR="00000000" w:rsidRDefault="00F9681F">
      <w:pPr>
        <w:ind w:firstLine="400"/>
        <w:jc w:val="both"/>
      </w:pPr>
      <w:r>
        <w:rPr>
          <w:rStyle w:val="s0"/>
        </w:rPr>
        <w:t>4. Осы тараудың ережелерін қолдану мақсатында бейрезиденттің резиденттігін растайтын құжат табыс алуш</w:t>
      </w:r>
      <w:r>
        <w:rPr>
          <w:rStyle w:val="s0"/>
        </w:rPr>
        <w:t>ы бейрезиденттің Қазақстан 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F9681F">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w:t>
      </w:r>
      <w:r>
        <w:rPr>
          <w:rStyle w:val="s0"/>
        </w:rPr>
        <w:t>сымен халықаралық шарт жасасқан мемлекеттің резиденті болып танылады.</w:t>
      </w:r>
    </w:p>
    <w:p w:rsidR="00000000" w:rsidRDefault="00F9681F">
      <w:pPr>
        <w:ind w:firstLine="400"/>
        <w:jc w:val="both"/>
      </w:pPr>
      <w:r>
        <w:rPr>
          <w:rStyle w:val="s0"/>
        </w:rPr>
        <w:t xml:space="preserve">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w:t>
      </w:r>
      <w:r>
        <w:rPr>
          <w:rStyle w:val="s0"/>
        </w:rPr>
        <w:t>берілген күнтізбелік жыл ішінде резиденті болып танылады.</w:t>
      </w:r>
    </w:p>
    <w:p w:rsidR="00000000" w:rsidRDefault="00F9681F">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F9681F">
      <w:pPr>
        <w:jc w:val="both"/>
      </w:pPr>
      <w:bookmarkStart w:id="423" w:name="SUB2190500"/>
      <w:bookmarkEnd w:id="423"/>
      <w:r>
        <w:rPr>
          <w:rStyle w:val="s3"/>
        </w:rPr>
        <w:t>2011.21.07. № 467-ІV ҚР</w:t>
      </w:r>
      <w:r>
        <w:rPr>
          <w:rStyle w:val="s3"/>
        </w:rPr>
        <w:t xml:space="preserve"> </w:t>
      </w:r>
      <w:hyperlink r:id="rId2757" w:anchor="sub_id=388"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2758" w:anchor="sub_id=219" w:history="1">
        <w:r>
          <w:rPr>
            <w:rStyle w:val="a3"/>
            <w:i/>
            <w:iCs/>
            <w:color w:val="0000FF"/>
            <w:u w:val="single"/>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2759" w:anchor="sub_id=2190500" w:history="1">
        <w:r>
          <w:rPr>
            <w:rStyle w:val="a3"/>
            <w:i/>
            <w:iCs/>
            <w:color w:val="0000FF"/>
            <w:u w:val="single"/>
          </w:rPr>
          <w:t>бұр.ред.қара</w:t>
        </w:r>
      </w:hyperlink>
      <w:r>
        <w:rPr>
          <w:rStyle w:val="s3"/>
        </w:rPr>
        <w:t>); 2015.03.12. № 432-V ҚР</w:t>
      </w:r>
      <w:r>
        <w:rPr>
          <w:rStyle w:val="s3"/>
        </w:rPr>
        <w:t xml:space="preserve"> </w:t>
      </w:r>
      <w:hyperlink r:id="rId2760" w:anchor="sub_id=219" w:history="1">
        <w:r>
          <w:rPr>
            <w:rStyle w:val="a3"/>
            <w:i/>
            <w:iCs/>
            <w:color w:val="0000FF"/>
            <w:u w:val="single"/>
          </w:rPr>
          <w:t>Заңымен</w:t>
        </w:r>
      </w:hyperlink>
      <w:r>
        <w:rPr>
          <w:rStyle w:val="s3"/>
        </w:rPr>
        <w:t xml:space="preserve"> </w:t>
      </w:r>
      <w:r>
        <w:rPr>
          <w:rStyle w:val="s3"/>
        </w:rPr>
        <w:t>(2013 ж. 1 қаңтардан бастап қолданысқа енгiзiлді) (</w:t>
      </w:r>
      <w:hyperlink r:id="rId2761" w:anchor="sub_id=2190500" w:history="1">
        <w:r>
          <w:rPr>
            <w:rStyle w:val="a3"/>
            <w:i/>
            <w:iCs/>
            <w:color w:val="0000FF"/>
            <w:u w:val="single"/>
          </w:rPr>
          <w:t>бұр.ред.қара</w:t>
        </w:r>
      </w:hyperlink>
      <w:r>
        <w:rPr>
          <w:rStyle w:val="s3"/>
        </w:rPr>
        <w:t>) 5-тармақ жаңа редакцияда</w:t>
      </w:r>
    </w:p>
    <w:p w:rsidR="00000000" w:rsidRDefault="00F9681F">
      <w:pPr>
        <w:ind w:firstLine="400"/>
        <w:jc w:val="both"/>
      </w:pPr>
      <w:r>
        <w:rPr>
          <w:rStyle w:val="s0"/>
        </w:rPr>
        <w:t>5. Бейрезиденттің резиденттігін растайтын құжатты куәландырған органның қолтаңба</w:t>
      </w:r>
      <w:r>
        <w:rPr>
          <w:rStyle w:val="s0"/>
        </w:rPr>
        <w:t>сы мен мөрі, сондай-ақ осы баптың 1-тармағының 1), 2) және 4) тармақшаларында көрсетілген құжаттардың көшірмелерін нотариат куәландыратын жағдайда, шетелдік нотариустың қолтаңбасы мен мөрі Қазақстан Республикасының заңнамасында белгiленген тәртiппен диплом</w:t>
      </w:r>
      <w:r>
        <w:rPr>
          <w:rStyle w:val="s0"/>
        </w:rPr>
        <w:t>атиялық немесе консулдық заңдастыруға жатады.</w:t>
      </w:r>
    </w:p>
    <w:p w:rsidR="00000000" w:rsidRDefault="00F9681F">
      <w:pPr>
        <w:ind w:firstLine="400"/>
        <w:jc w:val="both"/>
      </w:pPr>
      <w:r>
        <w:rPr>
          <w:rStyle w:val="s0"/>
        </w:rPr>
        <w:t>Егер резиденттікті растайтын құжаттарды өзара танудың өзгеше тәртібі:</w:t>
      </w:r>
    </w:p>
    <w:p w:rsidR="00000000" w:rsidRDefault="00F9681F">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F9681F">
      <w:pPr>
        <w:ind w:firstLine="400"/>
        <w:jc w:val="both"/>
      </w:pPr>
      <w:r>
        <w:rPr>
          <w:rStyle w:val="s0"/>
        </w:rPr>
        <w:t>осы Кодекстің</w:t>
      </w:r>
      <w:r>
        <w:rPr>
          <w:rStyle w:val="s0"/>
        </w:rPr>
        <w:t xml:space="preserve"> </w:t>
      </w:r>
      <w:hyperlink w:anchor="sub2260000" w:history="1">
        <w:r>
          <w:rPr>
            <w:rStyle w:val="a3"/>
            <w:color w:val="0000FF"/>
            <w:u w:val="single"/>
          </w:rPr>
          <w:t>226-бабына</w:t>
        </w:r>
      </w:hyperlink>
      <w:r>
        <w:rPr>
          <w:rStyle w:val="s0"/>
        </w:rPr>
        <w:t xml:space="preserve"> </w:t>
      </w:r>
      <w:r>
        <w:rPr>
          <w:rStyle w:val="s0"/>
        </w:rPr>
        <w:t>сәйкес жүргізі</w:t>
      </w:r>
      <w:r>
        <w:rPr>
          <w:rStyle w:val="s0"/>
        </w:rPr>
        <w:t>летін өзара келісу рәсімі шеңберінде уәкілетті орган мен шет мемлекеттің құзыретті органы арасында;</w:t>
      </w:r>
    </w:p>
    <w:p w:rsidR="00000000" w:rsidRDefault="00F9681F">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F9681F">
      <w:pPr>
        <w:ind w:firstLine="400"/>
        <w:jc w:val="both"/>
      </w:pPr>
      <w:r>
        <w:t> </w:t>
      </w:r>
    </w:p>
    <w:p w:rsidR="00000000" w:rsidRDefault="00F9681F">
      <w:pPr>
        <w:ind w:firstLine="400"/>
        <w:jc w:val="both"/>
      </w:pPr>
      <w:bookmarkStart w:id="424" w:name="SUB2200000"/>
      <w:bookmarkEnd w:id="424"/>
      <w:r>
        <w:rPr>
          <w:rStyle w:val="s0"/>
          <w:b/>
          <w:bCs/>
        </w:rPr>
        <w:t>220-бап.</w:t>
      </w:r>
      <w:r>
        <w:rPr>
          <w:rStyle w:val="s0"/>
        </w:rPr>
        <w:t xml:space="preserve"> </w:t>
      </w:r>
      <w:r>
        <w:rPr>
          <w:rStyle w:val="s0"/>
          <w:b/>
          <w:bCs/>
        </w:rPr>
        <w:t>Қазақстан</w:t>
      </w:r>
      <w:r>
        <w:rPr>
          <w:rStyle w:val="s0"/>
          <w:b/>
          <w:bCs/>
        </w:rPr>
        <w:t xml:space="preserve"> Республикасындағы көздерд</w:t>
      </w:r>
      <w:r>
        <w:rPr>
          <w:rStyle w:val="s0"/>
          <w:b/>
          <w:bCs/>
        </w:rPr>
        <w:t>ен алынған табыстардың және ұсталған (төленген) салықтардың сомасы туралы анықтама</w:t>
      </w:r>
    </w:p>
    <w:p w:rsidR="00000000" w:rsidRDefault="00F9681F">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w:t>
      </w:r>
      <w:r>
        <w:rPr>
          <w:rStyle w:val="s0"/>
        </w:rPr>
        <w:t>ейрезиденттің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F9681F">
      <w:pPr>
        <w:ind w:firstLine="400"/>
        <w:jc w:val="both"/>
      </w:pPr>
      <w:r>
        <w:rPr>
          <w:rStyle w:val="s0"/>
        </w:rPr>
        <w:t>2. Бейрезидент Қазақстан Республикасындағы көздерден алынған табыстардың және ұсталған (</w:t>
      </w:r>
      <w:r>
        <w:rPr>
          <w:rStyle w:val="s0"/>
        </w:rPr>
        <w:t>төленген) салықтардың сомасы туралы анықтаманы алу үшін</w:t>
      </w:r>
      <w:r>
        <w:rPr>
          <w:rStyle w:val="s0"/>
        </w:rPr>
        <w:t xml:space="preserve"> </w:t>
      </w:r>
      <w:hyperlink r:id="rId2762" w:anchor="sub_id=6" w:history="1">
        <w:r>
          <w:rPr>
            <w:rStyle w:val="a3"/>
            <w:color w:val="0000FF"/>
            <w:u w:val="single"/>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F9681F">
      <w:pPr>
        <w:ind w:firstLine="400"/>
        <w:jc w:val="both"/>
      </w:pPr>
      <w:r>
        <w:rPr>
          <w:rStyle w:val="s0"/>
        </w:rPr>
        <w:t>1) Қазақстан Республикасында қызметін тұрақты мекеме құрмай жүзеге</w:t>
      </w:r>
      <w:r>
        <w:rPr>
          <w:rStyle w:val="s0"/>
        </w:rPr>
        <w:t xml:space="preserve"> асыратын бейрезидент заңды тұлға - салық агенті орналасқан жер бойынша;</w:t>
      </w:r>
    </w:p>
    <w:p w:rsidR="00000000" w:rsidRDefault="00F9681F">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F9681F">
      <w:pPr>
        <w:ind w:firstLine="400"/>
        <w:jc w:val="both"/>
      </w:pPr>
      <w:r>
        <w:rPr>
          <w:rStyle w:val="s0"/>
        </w:rPr>
        <w:t xml:space="preserve">3) шетелдік немесе азаматтығы жоқ адам - </w:t>
      </w:r>
      <w:r>
        <w:rPr>
          <w:rStyle w:val="s0"/>
        </w:rPr>
        <w:t>салық агенті орналасқан жер бойынша;</w:t>
      </w:r>
    </w:p>
    <w:p w:rsidR="00000000" w:rsidRDefault="00F9681F">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F9681F">
      <w:pPr>
        <w:jc w:val="both"/>
      </w:pPr>
      <w:r>
        <w:rPr>
          <w:rStyle w:val="s3"/>
        </w:rPr>
        <w:t>2009.12.02</w:t>
      </w:r>
      <w:r>
        <w:rPr>
          <w:rStyle w:val="s3"/>
        </w:rPr>
        <w:t>. № 133-ІV ҚР</w:t>
      </w:r>
      <w:r>
        <w:rPr>
          <w:rStyle w:val="s3"/>
        </w:rPr>
        <w:t xml:space="preserve"> </w:t>
      </w:r>
      <w:hyperlink r:id="rId2763" w:anchor="sub_id=5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764" w:anchor="sub_id=2200300" w:history="1">
        <w:r>
          <w:rPr>
            <w:rStyle w:val="a3"/>
            <w:i/>
            <w:iCs/>
            <w:color w:val="0000FF"/>
            <w:u w:val="single"/>
          </w:rPr>
          <w:t>ред</w:t>
        </w:r>
      </w:hyperlink>
      <w:r>
        <w:rPr>
          <w:rStyle w:val="s3"/>
        </w:rPr>
        <w:t>.қара); 2011.</w:t>
      </w:r>
      <w:r>
        <w:rPr>
          <w:rStyle w:val="s3"/>
        </w:rPr>
        <w:t>21.07. № 467-ІV ҚР</w:t>
      </w:r>
      <w:r>
        <w:rPr>
          <w:rStyle w:val="s3"/>
        </w:rPr>
        <w:t xml:space="preserve"> </w:t>
      </w:r>
      <w:hyperlink r:id="rId2765" w:anchor="sub_id=3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66" w:anchor="sub_id=2200300" w:history="1">
        <w:r>
          <w:rPr>
            <w:rStyle w:val="a3"/>
            <w:i/>
            <w:iCs/>
            <w:color w:val="0000FF"/>
            <w:u w:val="single"/>
          </w:rPr>
          <w:t>бұр.ред.қ</w:t>
        </w:r>
        <w:r>
          <w:rPr>
            <w:rStyle w:val="a3"/>
            <w:i/>
            <w:iCs/>
            <w:color w:val="0000FF"/>
            <w:u w:val="single"/>
          </w:rPr>
          <w:t>ара</w:t>
        </w:r>
      </w:hyperlink>
      <w:r>
        <w:rPr>
          <w:rStyle w:val="s3"/>
        </w:rPr>
        <w:t>) 3-тармақ өзгертілді</w:t>
      </w:r>
    </w:p>
    <w:p w:rsidR="00000000" w:rsidRDefault="00F9681F">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F9681F">
      <w:pPr>
        <w:ind w:firstLine="400"/>
        <w:jc w:val="both"/>
      </w:pPr>
      <w:r>
        <w:rPr>
          <w:rStyle w:val="s0"/>
        </w:rPr>
        <w:t>салықтық өтініш берілген күннен;</w:t>
      </w:r>
    </w:p>
    <w:p w:rsidR="00000000" w:rsidRDefault="00F9681F">
      <w:pPr>
        <w:ind w:firstLine="400"/>
        <w:jc w:val="both"/>
      </w:pPr>
      <w:r>
        <w:rPr>
          <w:rStyle w:val="s0"/>
        </w:rPr>
        <w:t>бейрезиденттің есебіне жазы</w:t>
      </w:r>
      <w:r>
        <w:rPr>
          <w:rStyle w:val="s0"/>
        </w:rPr>
        <w:t>лған табыстарының және төлеуге жататын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F9681F">
      <w:pPr>
        <w:jc w:val="both"/>
      </w:pPr>
      <w:r>
        <w:rPr>
          <w:rStyle w:val="s3"/>
        </w:rPr>
        <w:t>2011.21.07. № 467-ІV ҚР</w:t>
      </w:r>
      <w:r>
        <w:rPr>
          <w:rStyle w:val="s3"/>
        </w:rPr>
        <w:t xml:space="preserve"> </w:t>
      </w:r>
      <w:hyperlink r:id="rId2767" w:anchor="sub_id=389"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768" w:anchor="sub_id=22004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681F">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w:t>
      </w:r>
      <w:r>
        <w:rPr>
          <w:rStyle w:val="s0"/>
        </w:rPr>
        <w:t xml:space="preserve"> салық агентінде салық өтініші берілген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F9681F">
      <w:pPr>
        <w:ind w:firstLine="400"/>
        <w:jc w:val="both"/>
      </w:pPr>
      <w:r>
        <w:rPr>
          <w:rStyle w:val="s0"/>
        </w:rPr>
        <w:t>5. Бейрезидент салық органына салықтық өтінішті табы</w:t>
      </w:r>
      <w:r>
        <w:rPr>
          <w:rStyle w:val="s0"/>
        </w:rPr>
        <w:t>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F9681F">
      <w:pPr>
        <w:jc w:val="both"/>
      </w:pPr>
      <w:r>
        <w:rPr>
          <w:rStyle w:val="s3"/>
        </w:rPr>
        <w:t>2011.21.07. № 467-ІV ҚР</w:t>
      </w:r>
      <w:r>
        <w:rPr>
          <w:rStyle w:val="s3"/>
        </w:rPr>
        <w:t xml:space="preserve"> </w:t>
      </w:r>
      <w:hyperlink r:id="rId2769" w:anchor="sub_id=389" w:history="1">
        <w:r>
          <w:rPr>
            <w:rStyle w:val="a3"/>
            <w:i/>
            <w:iCs/>
            <w:color w:val="0000FF"/>
            <w:u w:val="single"/>
          </w:rPr>
          <w:t>За</w:t>
        </w:r>
        <w:r>
          <w:rPr>
            <w:rStyle w:val="a3"/>
            <w:i/>
            <w:iCs/>
            <w:color w:val="0000FF"/>
            <w:u w:val="single"/>
          </w:rPr>
          <w:t>ңымен</w:t>
        </w:r>
      </w:hyperlink>
      <w:r>
        <w:rPr>
          <w:rStyle w:val="s3"/>
        </w:rPr>
        <w:t xml:space="preserve"> </w:t>
      </w:r>
      <w:r>
        <w:rPr>
          <w:rStyle w:val="s3"/>
        </w:rPr>
        <w:t>6-тармақ жаңа редакцияда (2012 жылғы 1 қаңтардан бастап қолданысқа енгізілді) (</w:t>
      </w:r>
      <w:hyperlink r:id="rId2770" w:anchor="sub_id=220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Бейрезидентке құжаттарды беру журналына қол қойғызып Қазақстан Респ</w:t>
      </w:r>
      <w:r>
        <w:rPr>
          <w:rStyle w:val="s0"/>
        </w:rPr>
        <w:t>убликасындағы көздерден алынған табыстардың және ұсталған (төленген) салықтардың сомалары туралы анықтама беріледі.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425" w:name="SUB2210000"/>
      <w:bookmarkEnd w:id="425"/>
      <w:r>
        <w:rPr>
          <w:rStyle w:val="s1"/>
        </w:rPr>
        <w:t>27-тарау. РЕЗИДЕНТТЕРДІҢ СЫРТҚЫ ЭКОНОМИКАЛЫҚ ҚЫЗМЕТТЕН ТҮСЕТІН ТАБЫСТАРЫНА САЛЫҚ САЛУДЫҢ ЕРЕКШЕЛІКТЕРІ</w:t>
      </w:r>
    </w:p>
    <w:p w:rsidR="00000000" w:rsidRDefault="00F9681F">
      <w:pPr>
        <w:ind w:firstLine="400"/>
        <w:jc w:val="both"/>
      </w:pPr>
      <w:r>
        <w:rPr>
          <w:rStyle w:val="s0"/>
        </w:rPr>
        <w:t> </w:t>
      </w:r>
    </w:p>
    <w:p w:rsidR="00000000" w:rsidRDefault="00F9681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w:t>
      </w:r>
      <w:r>
        <w:rPr>
          <w:rStyle w:val="s0"/>
          <w:b/>
          <w:bCs/>
        </w:rPr>
        <w:t>нан тысқары жерлердегі көздерден алынған табыстар</w:t>
      </w:r>
    </w:p>
    <w:p w:rsidR="00000000" w:rsidRDefault="00F9681F">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w:t>
      </w:r>
      <w:r>
        <w:rPr>
          <w:rStyle w:val="s0"/>
        </w:rPr>
        <w:t xml:space="preserve"> барлық табыс түрлері танылады.</w:t>
      </w:r>
    </w:p>
    <w:p w:rsidR="00000000" w:rsidRDefault="00F9681F">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w:t>
      </w:r>
      <w:r>
        <w:rPr>
          <w:rStyle w:val="s0"/>
        </w:rPr>
        <w:t>ы көрсетуге міндетті.</w:t>
      </w:r>
    </w:p>
    <w:p w:rsidR="00000000" w:rsidRDefault="00F9681F">
      <w:pPr>
        <w:ind w:firstLine="400"/>
        <w:jc w:val="both"/>
      </w:pPr>
      <w:r>
        <w:t> </w:t>
      </w:r>
    </w:p>
    <w:p w:rsidR="00000000" w:rsidRDefault="00F9681F">
      <w:pPr>
        <w:jc w:val="both"/>
      </w:pPr>
      <w:bookmarkStart w:id="426" w:name="SUB221010000"/>
      <w:bookmarkEnd w:id="426"/>
      <w:r>
        <w:rPr>
          <w:rStyle w:val="s3"/>
        </w:rPr>
        <w:t>2011.21.07. № 467-ІV ҚР</w:t>
      </w:r>
      <w:r>
        <w:rPr>
          <w:rStyle w:val="s3"/>
        </w:rPr>
        <w:t xml:space="preserve"> </w:t>
      </w:r>
      <w:hyperlink r:id="rId2771" w:anchor="sub_id=3070" w:history="1">
        <w:r>
          <w:rPr>
            <w:rStyle w:val="a3"/>
            <w:i/>
            <w:iCs/>
            <w:color w:val="0000FF"/>
            <w:u w:val="single"/>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772" w:anchor="sub_id=2211" w:history="1">
        <w:r>
          <w:rPr>
            <w:rStyle w:val="a3"/>
            <w:i/>
            <w:iCs/>
            <w:color w:val="0000FF"/>
            <w:u w:val="single"/>
          </w:rPr>
          <w:t>Заңымен</w:t>
        </w:r>
      </w:hyperlink>
      <w:r>
        <w:rPr>
          <w:rStyle w:val="s3"/>
        </w:rPr>
        <w:t xml:space="preserve"> </w:t>
      </w:r>
      <w:r>
        <w:rPr>
          <w:rStyle w:val="s3"/>
        </w:rPr>
        <w:t>221-1-бап өзгертілді (2013 ж. 1 қаңтардан бастап қолданысқа енгізілді) (</w:t>
      </w:r>
      <w:hyperlink r:id="rId2773" w:anchor="sub_id=2210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221-1-ба</w:t>
      </w:r>
      <w:r>
        <w:rPr>
          <w:rStyle w:val="s1"/>
        </w:rPr>
        <w:t>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F9681F">
      <w:pPr>
        <w:jc w:val="both"/>
      </w:pPr>
      <w:r>
        <w:rPr>
          <w:rStyle w:val="s3"/>
        </w:rPr>
        <w:t>2012.26.12. № 61-V ҚР</w:t>
      </w:r>
      <w:r>
        <w:rPr>
          <w:rStyle w:val="s3"/>
        </w:rPr>
        <w:t xml:space="preserve"> </w:t>
      </w:r>
      <w:hyperlink r:id="rId2774" w:anchor="sub_id=2211"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2775" w:anchor="sub_id=2210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w:t>
      </w:r>
      <w:r>
        <w:rPr>
          <w:rStyle w:val="s0"/>
        </w:rPr>
        <w:t>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w:t>
      </w:r>
      <w:r>
        <w:rPr>
          <w:rStyle w:val="s0"/>
        </w:rPr>
        <w:t>у құны болып табылады.</w:t>
      </w:r>
    </w:p>
    <w:p w:rsidR="00000000" w:rsidRDefault="00F9681F">
      <w:pPr>
        <w:jc w:val="both"/>
      </w:pPr>
      <w:r>
        <w:rPr>
          <w:rStyle w:val="s3"/>
        </w:rPr>
        <w:t>2012.26.12. № 61-V ҚР</w:t>
      </w:r>
      <w:r>
        <w:rPr>
          <w:rStyle w:val="s3"/>
        </w:rPr>
        <w:t xml:space="preserve"> </w:t>
      </w:r>
      <w:hyperlink r:id="rId2776" w:anchor="sub_id=2211"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2777" w:anchor="sub_id=2210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w:t>
      </w:r>
      <w:r>
        <w:rPr>
          <w:rStyle w:val="s0"/>
        </w:rPr>
        <w:t>абысы мынадай мүлікті:</w:t>
      </w:r>
    </w:p>
    <w:p w:rsidR="00000000" w:rsidRDefault="00F9681F">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F9681F">
      <w:pPr>
        <w:ind w:firstLine="400"/>
        <w:jc w:val="both"/>
      </w:pPr>
      <w:r>
        <w:rPr>
          <w:rStyle w:val="s0"/>
        </w:rPr>
        <w:t>2) Қазақстан Республикасынан тысқары жерл</w:t>
      </w:r>
      <w:r>
        <w:rPr>
          <w:rStyle w:val="s0"/>
        </w:rPr>
        <w:t>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F9681F">
      <w:pPr>
        <w:jc w:val="both"/>
      </w:pPr>
      <w:r>
        <w:rPr>
          <w:rStyle w:val="s3"/>
        </w:rPr>
        <w:t>2015.13.11. № 400-V ҚР</w:t>
      </w:r>
      <w:r>
        <w:rPr>
          <w:rStyle w:val="s3"/>
        </w:rPr>
        <w:t xml:space="preserve"> </w:t>
      </w:r>
      <w:hyperlink r:id="rId2778" w:anchor="sub_id=2211" w:history="1">
        <w:r>
          <w:rPr>
            <w:rStyle w:val="a3"/>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2-1. «Қазақстан Республикасының азаматтарына, оралмандарға және Қазақстан Республикасында тұруға ықтиярх</w:t>
      </w:r>
      <w:r>
        <w:rPr>
          <w:rStyle w:val="s0"/>
        </w:rPr>
        <w:t>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w:t>
      </w:r>
      <w:r>
        <w:rPr>
          <w:rStyle w:val="s0"/>
        </w:rPr>
        <w:t>рия еткен тұлға оны өткізген жағдайларда мүлікті өткізу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F9681F">
      <w:pPr>
        <w:jc w:val="both"/>
      </w:pPr>
      <w:r>
        <w:rPr>
          <w:rStyle w:val="s3"/>
        </w:rPr>
        <w:t>2012.26.12. № 61-V Қ</w:t>
      </w:r>
      <w:r>
        <w:rPr>
          <w:rStyle w:val="s3"/>
        </w:rPr>
        <w:t>Р</w:t>
      </w:r>
      <w:r>
        <w:rPr>
          <w:rStyle w:val="s3"/>
        </w:rPr>
        <w:t xml:space="preserve"> </w:t>
      </w:r>
      <w:hyperlink r:id="rId2779" w:anchor="sub_id=2211"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780" w:anchor="sub_id=2210103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681F">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w:t>
      </w:r>
      <w:r>
        <w:rPr>
          <w:rStyle w:val="s0"/>
        </w:rPr>
        <w:t>етін табысы өткізу құны мен сатып алу құны арасындағы оң айырма ретінде айқындалады.</w:t>
      </w:r>
    </w:p>
    <w:p w:rsidR="00000000" w:rsidRDefault="00F9681F">
      <w:pPr>
        <w:jc w:val="both"/>
      </w:pPr>
      <w:r>
        <w:rPr>
          <w:rStyle w:val="s3"/>
        </w:rPr>
        <w:t>2012.26.12. № 61-V ҚР</w:t>
      </w:r>
      <w:r>
        <w:rPr>
          <w:rStyle w:val="s3"/>
        </w:rPr>
        <w:t xml:space="preserve"> </w:t>
      </w:r>
      <w:hyperlink r:id="rId2781" w:anchor="sub_id=2211" w:history="1">
        <w:r>
          <w:rPr>
            <w:rStyle w:val="a3"/>
            <w:i/>
            <w:iCs/>
            <w:color w:val="0000FF"/>
            <w:u w:val="single"/>
          </w:rPr>
          <w:t>Заңымен</w:t>
        </w:r>
      </w:hyperlink>
      <w:r>
        <w:rPr>
          <w:rStyle w:val="s3"/>
        </w:rPr>
        <w:t xml:space="preserve"> </w:t>
      </w:r>
      <w:r>
        <w:rPr>
          <w:rStyle w:val="s3"/>
        </w:rPr>
        <w:t xml:space="preserve">4-тармақ өзгертілді (2013 ж. 1 қаңтардан бастап қолданысқа </w:t>
      </w:r>
      <w:r>
        <w:rPr>
          <w:rStyle w:val="s3"/>
        </w:rPr>
        <w:t>енгізілді) (</w:t>
      </w:r>
      <w:hyperlink r:id="rId2782" w:anchor="sub_id=22101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w:t>
      </w:r>
      <w:r>
        <w:rPr>
          <w:rStyle w:val="s0"/>
        </w:rPr>
        <w:t xml:space="preserve">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w:t>
      </w:r>
      <w:r>
        <w:rPr>
          <w:rStyle w:val="s0"/>
        </w:rPr>
        <w:t>ы.</w:t>
      </w:r>
    </w:p>
    <w:p w:rsidR="00000000" w:rsidRDefault="00F9681F">
      <w:pPr>
        <w:jc w:val="both"/>
      </w:pPr>
      <w:r>
        <w:rPr>
          <w:rStyle w:val="s3"/>
        </w:rPr>
        <w:t>2012.26.12. № 61-V ҚР</w:t>
      </w:r>
      <w:r>
        <w:rPr>
          <w:rStyle w:val="s3"/>
        </w:rPr>
        <w:t xml:space="preserve"> </w:t>
      </w:r>
      <w:hyperlink r:id="rId2783" w:anchor="sub_id=2211"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2784" w:anchor="sub_id=22101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w:t>
      </w:r>
      <w:r>
        <w:rPr>
          <w:rStyle w:val="s0"/>
        </w:rPr>
        <w:t>ұны</w:t>
      </w:r>
      <w:r>
        <w:rPr>
          <w:rStyle w:val="s0"/>
        </w:rPr>
        <w:t xml:space="preserve"> мен оны сатып алу (салым) құны арасындағы оң айырма ретінде айқындалады.</w:t>
      </w:r>
    </w:p>
    <w:p w:rsidR="00000000" w:rsidRDefault="00F9681F">
      <w:pPr>
        <w:ind w:firstLine="400"/>
        <w:jc w:val="both"/>
      </w:pPr>
      <w:r>
        <w:rPr>
          <w:rStyle w:val="s0"/>
        </w:rPr>
        <w:t>6. Осы баптың 2-тармағының ережесі мынадай жағдайларда:</w:t>
      </w:r>
    </w:p>
    <w:p w:rsidR="00000000" w:rsidRDefault="00F9681F">
      <w:pPr>
        <w:ind w:firstLine="400"/>
        <w:jc w:val="both"/>
      </w:pPr>
      <w:r>
        <w:rPr>
          <w:rStyle w:val="s0"/>
        </w:rPr>
        <w:t>1) жылжымайтын мүлік жеңілдікті салық салынатын мемлекеттің аумағында болса;</w:t>
      </w:r>
    </w:p>
    <w:p w:rsidR="00000000" w:rsidRDefault="00F9681F">
      <w:pPr>
        <w:ind w:firstLine="400"/>
        <w:jc w:val="both"/>
      </w:pPr>
      <w:r>
        <w:rPr>
          <w:rStyle w:val="s0"/>
        </w:rPr>
        <w:t>2) жылжымалы мүлікке құқықтар немесе жылжымалы</w:t>
      </w:r>
      <w:r>
        <w:rPr>
          <w:rStyle w:val="s0"/>
        </w:rPr>
        <w:t xml:space="preserve"> мүлік бойынша мәмілелер жеңілдікті салық салынатын мемлекеттің құзыретті органында тіркелген болса, қолданылмайды.</w:t>
      </w:r>
    </w:p>
    <w:p w:rsidR="00000000" w:rsidRDefault="00F9681F">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w:t>
      </w:r>
      <w:r>
        <w:rPr>
          <w:rStyle w:val="s0"/>
        </w:rPr>
        <w:t>емлекеттегі көздерден</w:t>
      </w:r>
      <w:r>
        <w:rPr>
          <w:rStyle w:val="s0"/>
        </w:rPr>
        <w:t xml:space="preserve"> </w:t>
      </w:r>
      <w:r>
        <w:rPr>
          <w:rStyle w:val="s0"/>
        </w:rPr>
        <w:t>алынса, қолданылмайды.</w:t>
      </w:r>
      <w:r>
        <w:rPr>
          <w:rStyle w:val="s0"/>
        </w:rPr>
        <w:t xml:space="preserve"> </w:t>
      </w:r>
    </w:p>
    <w:p w:rsidR="00000000" w:rsidRDefault="00F9681F">
      <w:pPr>
        <w:ind w:firstLine="400"/>
        <w:jc w:val="both"/>
      </w:pPr>
      <w:r>
        <w:rPr>
          <w:rStyle w:val="s0"/>
        </w:rPr>
        <w:t>8. Осы баптың 2, 3, 4 және 5-тармақтарының ережелері:</w:t>
      </w:r>
    </w:p>
    <w:p w:rsidR="00000000" w:rsidRDefault="00F9681F">
      <w:pPr>
        <w:ind w:firstLine="400"/>
        <w:jc w:val="both"/>
      </w:pPr>
      <w:r>
        <w:rPr>
          <w:rStyle w:val="s0"/>
        </w:rPr>
        <w:t>1) мүлікті сатып алу құнын (салым құнын);</w:t>
      </w:r>
      <w:r>
        <w:rPr>
          <w:rStyle w:val="s0"/>
        </w:rPr>
        <w:t xml:space="preserve"> </w:t>
      </w:r>
    </w:p>
    <w:p w:rsidR="00000000" w:rsidRDefault="00F9681F">
      <w:pPr>
        <w:ind w:firstLine="400"/>
        <w:jc w:val="both"/>
      </w:pPr>
      <w:r>
        <w:rPr>
          <w:rStyle w:val="s0"/>
        </w:rPr>
        <w:t>2) мүлікті өткізу құнын;</w:t>
      </w:r>
    </w:p>
    <w:p w:rsidR="00000000" w:rsidRDefault="00F9681F">
      <w:pPr>
        <w:ind w:firstLine="400"/>
        <w:jc w:val="both"/>
      </w:pPr>
      <w:r>
        <w:rPr>
          <w:rStyle w:val="s0"/>
        </w:rPr>
        <w:t>3) мүлікті және (немесе) мүлікке меншік құқығын және (немесе) мүлік бойынша мәмілені шет</w:t>
      </w:r>
      <w:r>
        <w:rPr>
          <w:rStyle w:val="s0"/>
        </w:rPr>
        <w:t xml:space="preserve"> мемлекеттің заңнамасына сәйкес шет мемлекеттің құзыретті органының тіркегенін растайтын құжаттар негізінде қолданылады.</w:t>
      </w:r>
    </w:p>
    <w:p w:rsidR="00000000" w:rsidRDefault="00F9681F">
      <w:pPr>
        <w:ind w:firstLine="400"/>
        <w:jc w:val="both"/>
      </w:pPr>
      <w:r>
        <w:t> </w:t>
      </w:r>
    </w:p>
    <w:p w:rsidR="00000000" w:rsidRDefault="00F9681F">
      <w:pPr>
        <w:jc w:val="both"/>
      </w:pPr>
      <w:bookmarkStart w:id="427" w:name="SUB2220000"/>
      <w:bookmarkEnd w:id="427"/>
      <w:r>
        <w:rPr>
          <w:rStyle w:val="s3"/>
        </w:rPr>
        <w:t>2011.21.07. № 467-ІV ҚР</w:t>
      </w:r>
      <w:r>
        <w:rPr>
          <w:rStyle w:val="s3"/>
        </w:rPr>
        <w:t xml:space="preserve"> </w:t>
      </w:r>
      <w:hyperlink r:id="rId2785" w:anchor="sub_id=391" w:history="1">
        <w:r>
          <w:rPr>
            <w:rStyle w:val="a3"/>
            <w:i/>
            <w:iCs/>
            <w:color w:val="0000FF"/>
            <w:u w:val="single"/>
          </w:rPr>
          <w:t>Заңымен</w:t>
        </w:r>
      </w:hyperlink>
      <w:r>
        <w:rPr>
          <w:rStyle w:val="s3"/>
        </w:rPr>
        <w:t xml:space="preserve"> </w:t>
      </w:r>
      <w:r>
        <w:rPr>
          <w:rStyle w:val="s3"/>
        </w:rPr>
        <w:t>222-бап өзгертілді (</w:t>
      </w:r>
      <w:r>
        <w:rPr>
          <w:rStyle w:val="s3"/>
        </w:rPr>
        <w:t>2012 жылғы 1 қаңтардан бастап қолданысқа енгізілді) (</w:t>
      </w:r>
      <w:hyperlink r:id="rId2786" w:anchor="sub_id=22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222-бап. Резидент - заңды тұлғаның Қазақстан Республикасынан тысқары жерлерде табыс алуға бағытталған қ</w:t>
      </w:r>
      <w:r>
        <w:rPr>
          <w:rStyle w:val="s1"/>
        </w:rPr>
        <w:t>ызметті жүзеге асыруға байланысты шығыстарын шегерімге жатқызу тәртібі</w:t>
      </w:r>
    </w:p>
    <w:p w:rsidR="00000000" w:rsidRDefault="00F9681F">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w:t>
      </w:r>
      <w:r>
        <w:rPr>
          <w:rStyle w:val="s0"/>
        </w:rPr>
        <w:t xml:space="preserve"> 4 және 6-бөлімдерінің ережелерінде белгіленген тәртіппен шегерімге жатқызады.</w:t>
      </w:r>
    </w:p>
    <w:p w:rsidR="00000000" w:rsidRDefault="00F9681F">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w:t>
      </w:r>
      <w:r>
        <w:rPr>
          <w:rStyle w:val="s0"/>
        </w:rPr>
        <w:t>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F9681F">
      <w:pPr>
        <w:ind w:firstLine="400"/>
        <w:jc w:val="both"/>
      </w:pPr>
      <w:r>
        <w:rPr>
          <w:rStyle w:val="s0"/>
        </w:rPr>
        <w:t>3. Резидент - заңды тұлғаның шет мемлекеттегі тұрақты мекеме</w:t>
      </w:r>
      <w:r>
        <w:rPr>
          <w:rStyle w:val="s0"/>
        </w:rPr>
        <w:t>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w:t>
      </w:r>
      <w:r>
        <w:rPr>
          <w:rStyle w:val="s0"/>
        </w:rPr>
        <w:t xml:space="preserve"> жалпыәкімшілік шығыстарды шегерім жасауға жол беріледі.</w:t>
      </w:r>
    </w:p>
    <w:p w:rsidR="00000000" w:rsidRDefault="00F9681F">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F9681F">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w:t>
      </w:r>
      <w:r>
        <w:rPr>
          <w:rStyle w:val="s0"/>
        </w:rPr>
        <w:t>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w:anchor="sub2080000" w:history="1">
        <w:r>
          <w:rPr>
            <w:rStyle w:val="a3"/>
            <w:color w:val="0000FF"/>
            <w:u w:val="single"/>
          </w:rPr>
          <w:t>208 - 211-баптарында</w:t>
        </w:r>
      </w:hyperlink>
      <w:r>
        <w:rPr>
          <w:rStyle w:val="s0"/>
        </w:rPr>
        <w:t xml:space="preserve"> </w:t>
      </w:r>
      <w:r>
        <w:rPr>
          <w:rStyle w:val="s0"/>
        </w:rPr>
        <w:t>көзделген тәртіппен шегерімге жатқызады.</w:t>
      </w:r>
    </w:p>
    <w:p w:rsidR="00000000" w:rsidRDefault="00F9681F">
      <w:pPr>
        <w:ind w:firstLine="400"/>
        <w:jc w:val="both"/>
      </w:pPr>
      <w:r>
        <w:t> </w:t>
      </w:r>
    </w:p>
    <w:p w:rsidR="00000000" w:rsidRDefault="00F9681F">
      <w:pPr>
        <w:ind w:firstLine="400"/>
        <w:jc w:val="both"/>
      </w:pPr>
      <w:bookmarkStart w:id="428" w:name="SUB2230000"/>
      <w:bookmarkEnd w:id="428"/>
      <w:r>
        <w:rPr>
          <w:rStyle w:val="s0"/>
          <w:b/>
          <w:bCs/>
        </w:rPr>
        <w:t>223-</w:t>
      </w:r>
      <w:r>
        <w:rPr>
          <w:rStyle w:val="s0"/>
          <w:b/>
          <w:bCs/>
        </w:rPr>
        <w:t>бап</w:t>
      </w:r>
      <w:r>
        <w:rPr>
          <w:rStyle w:val="s0"/>
        </w:rPr>
        <w:t xml:space="preserve">. </w:t>
      </w:r>
      <w:r>
        <w:rPr>
          <w:rStyle w:val="s0"/>
          <w:b/>
          <w:bCs/>
        </w:rPr>
        <w:t>Шетелдік салықты есепке жатқызу</w:t>
      </w:r>
      <w:r>
        <w:rPr>
          <w:rStyle w:val="s0"/>
          <w:b/>
          <w:bCs/>
        </w:rPr>
        <w:t xml:space="preserve"> </w:t>
      </w:r>
    </w:p>
    <w:p w:rsidR="00000000" w:rsidRDefault="00F9681F">
      <w:pPr>
        <w:jc w:val="both"/>
      </w:pPr>
      <w:r>
        <w:rPr>
          <w:rStyle w:val="s3"/>
        </w:rPr>
        <w:t>2009.16.11. № 200-ІV ҚР</w:t>
      </w:r>
      <w:r>
        <w:rPr>
          <w:rStyle w:val="s3"/>
        </w:rPr>
        <w:t xml:space="preserve"> </w:t>
      </w:r>
      <w:hyperlink r:id="rId2787" w:anchor="sub_id=38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788" w:anchor="sub_id=2230100" w:history="1">
        <w:r>
          <w:rPr>
            <w:rStyle w:val="a3"/>
            <w:i/>
            <w:iCs/>
            <w:color w:val="0000FF"/>
            <w:u w:val="single"/>
          </w:rPr>
          <w:t>ред</w:t>
        </w:r>
      </w:hyperlink>
      <w:r>
        <w:rPr>
          <w:rStyle w:val="s3"/>
        </w:rPr>
        <w:t>.қара); 2011.21.07. № 467-ІV ҚР</w:t>
      </w:r>
      <w:r>
        <w:rPr>
          <w:rStyle w:val="s3"/>
        </w:rPr>
        <w:t xml:space="preserve"> </w:t>
      </w:r>
      <w:hyperlink r:id="rId2789" w:anchor="sub_id=39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90" w:anchor="sub_id=2230100" w:history="1">
        <w:r>
          <w:rPr>
            <w:rStyle w:val="a3"/>
            <w:i/>
            <w:iCs/>
            <w:color w:val="0000FF"/>
            <w:u w:val="single"/>
          </w:rPr>
          <w:t>бұр.ред.қара</w:t>
        </w:r>
      </w:hyperlink>
      <w:r>
        <w:rPr>
          <w:rStyle w:val="s3"/>
        </w:rPr>
        <w:t>); 2012.26.12. № 61-V ҚР</w:t>
      </w:r>
      <w:r>
        <w:rPr>
          <w:rStyle w:val="s3"/>
        </w:rPr>
        <w:t xml:space="preserve"> </w:t>
      </w:r>
      <w:hyperlink r:id="rId2791" w:anchor="sub_id=2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92" w:anchor="sub_id=2230100" w:history="1">
        <w:r>
          <w:rPr>
            <w:rStyle w:val="a3"/>
            <w:i/>
            <w:iCs/>
            <w:color w:val="0000FF"/>
            <w:u w:val="single"/>
          </w:rPr>
          <w:t>бұр.ред.қара</w:t>
        </w:r>
      </w:hyperlink>
      <w:r>
        <w:rPr>
          <w:rStyle w:val="s3"/>
        </w:rPr>
        <w:t>)  </w:t>
      </w:r>
      <w:r>
        <w:rPr>
          <w:rStyle w:val="s3"/>
        </w:rPr>
        <w:t>1-тармақ өзгертілді</w:t>
      </w:r>
    </w:p>
    <w:p w:rsidR="00000000" w:rsidRDefault="00F9681F">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w:t>
      </w:r>
      <w:r>
        <w:rPr>
          <w:rStyle w:val="s0"/>
        </w:rPr>
        <w:t>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F9681F">
      <w:pPr>
        <w:ind w:firstLine="400"/>
        <w:jc w:val="both"/>
      </w:pPr>
      <w:r>
        <w:rPr>
          <w:rStyle w:val="s0"/>
        </w:rPr>
        <w:t>Мұндай құжат шет мемлекеттің</w:t>
      </w:r>
      <w:r>
        <w:rPr>
          <w:rStyle w:val="s0"/>
        </w:rPr>
        <w:t xml:space="preserve">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F9681F">
      <w:pPr>
        <w:ind w:firstLine="400"/>
        <w:jc w:val="both"/>
      </w:pPr>
      <w:r>
        <w:rPr>
          <w:rStyle w:val="s0"/>
        </w:rPr>
        <w:t>Егер шет мемлекеттiң салық органы берген және (немесе) куәландырған, шет мемлекеттегi көздерд</w:t>
      </w:r>
      <w:r>
        <w:rPr>
          <w:rStyle w:val="s0"/>
        </w:rPr>
        <w:t>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F9681F">
      <w:pPr>
        <w:ind w:firstLine="400"/>
        <w:jc w:val="both"/>
      </w:pPr>
      <w:r>
        <w:rPr>
          <w:rStyle w:val="s0"/>
        </w:rPr>
        <w:t>Шет мемлекетте тө</w:t>
      </w:r>
      <w:r>
        <w:rPr>
          <w:rStyle w:val="s0"/>
        </w:rPr>
        <w:t>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F9681F">
      <w:pPr>
        <w:ind w:firstLine="400"/>
        <w:jc w:val="both"/>
      </w:pPr>
      <w:r>
        <w:rPr>
          <w:rStyle w:val="s0"/>
        </w:rPr>
        <w:t>2. Шетелдік салықты е</w:t>
      </w:r>
      <w:r>
        <w:rPr>
          <w:rStyle w:val="s0"/>
        </w:rPr>
        <w:t>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F9681F">
      <w:pPr>
        <w:ind w:firstLine="400"/>
        <w:jc w:val="both"/>
      </w:pPr>
      <w:r>
        <w:rPr>
          <w:rStyle w:val="s0"/>
        </w:rPr>
        <w:t>1) осы Кодекстің ережелеріне сәйкес салық салудан босатылған;</w:t>
      </w:r>
    </w:p>
    <w:p w:rsidR="00000000" w:rsidRDefault="00F9681F">
      <w:pPr>
        <w:ind w:firstLine="400"/>
        <w:jc w:val="both"/>
      </w:pPr>
      <w:r>
        <w:rPr>
          <w:rStyle w:val="s0"/>
        </w:rPr>
        <w:t>2) осы Кодекстің</w:t>
      </w:r>
      <w:r>
        <w:rPr>
          <w:rStyle w:val="s0"/>
        </w:rPr>
        <w:t xml:space="preserve"> </w:t>
      </w:r>
      <w:hyperlink w:anchor="sub990000" w:history="1">
        <w:r>
          <w:rPr>
            <w:rStyle w:val="a3"/>
            <w:color w:val="0000FF"/>
            <w:u w:val="single"/>
          </w:rPr>
          <w:t>99-бабына</w:t>
        </w:r>
      </w:hyperlink>
      <w:r>
        <w:rPr>
          <w:rStyle w:val="s0"/>
        </w:rPr>
        <w:t xml:space="preserve"> </w:t>
      </w:r>
      <w:r>
        <w:rPr>
          <w:rStyle w:val="s0"/>
        </w:rPr>
        <w:t>сәйке</w:t>
      </w:r>
      <w:r>
        <w:rPr>
          <w:rStyle w:val="s0"/>
        </w:rPr>
        <w:t>с түзетуге жататын;</w:t>
      </w:r>
    </w:p>
    <w:p w:rsidR="00000000" w:rsidRDefault="00F9681F">
      <w:pPr>
        <w:ind w:firstLine="400"/>
        <w:jc w:val="both"/>
      </w:pPr>
      <w:r>
        <w:rPr>
          <w:rStyle w:val="s0"/>
        </w:rPr>
        <w:t>3) шет мемлекетте артық төленген салық сомасы шегінде шет мемлекеттегі осындай табыстардан салықтарды төлеу</w:t>
      </w:r>
      <w:r>
        <w:rPr>
          <w:rStyle w:val="s0"/>
        </w:rPr>
        <w:t xml:space="preserve"> </w:t>
      </w:r>
      <w:r>
        <w:rPr>
          <w:rStyle w:val="s0"/>
        </w:rPr>
        <w:t xml:space="preserve">және (немесе) ұстау фактісіне қарамастан, халықаралық шарттың ережелеріне сәйкес Қазақстан Республикасында салық салуға жататын </w:t>
      </w:r>
      <w:r>
        <w:rPr>
          <w:rStyle w:val="s0"/>
        </w:rPr>
        <w:t>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F9681F">
      <w:pPr>
        <w:jc w:val="both"/>
      </w:pPr>
      <w:r>
        <w:rPr>
          <w:rStyle w:val="s3"/>
        </w:rPr>
        <w:t>2011.21.07. № 467-ІV ҚР</w:t>
      </w:r>
      <w:r>
        <w:rPr>
          <w:rStyle w:val="s3"/>
        </w:rPr>
        <w:t xml:space="preserve"> </w:t>
      </w:r>
      <w:hyperlink r:id="rId2793" w:anchor="sub_id=392"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94" w:anchor="sub_id=22303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9681F">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F9681F">
      <w:pPr>
        <w:ind w:firstLine="400"/>
        <w:jc w:val="both"/>
      </w:pPr>
      <w:r>
        <w:rPr>
          <w:rStyle w:val="s0"/>
        </w:rPr>
        <w:t>Бұл ретте, салықтың есепке жатқызылатын сомасының мөлшері мынадай сомалардың:</w:t>
      </w:r>
    </w:p>
    <w:p w:rsidR="00000000" w:rsidRDefault="00F9681F">
      <w:pPr>
        <w:ind w:firstLine="400"/>
        <w:jc w:val="both"/>
      </w:pPr>
      <w:r>
        <w:rPr>
          <w:rStyle w:val="s0"/>
        </w:rPr>
        <w:t>1) резидент - салық төлеушінің Қазақстан Республикасынан тысқары</w:t>
      </w:r>
      <w:r>
        <w:rPr>
          <w:rStyle w:val="s0"/>
        </w:rPr>
        <w:t xml:space="preserve"> жерлердегі көздерден алған табыстарынан салықтың шет мемлекетте іс жүзінде төленген сомасының;</w:t>
      </w:r>
    </w:p>
    <w:p w:rsidR="00000000" w:rsidRDefault="00F9681F">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w:t>
      </w:r>
      <w:r>
        <w:rPr>
          <w:rStyle w:val="s0"/>
        </w:rPr>
        <w:t>ақстан Республикасынан тысқары жерлердегі көздерден алынған табыстардан табыс салығы сомасының ең төменін білдіреді.</w:t>
      </w:r>
    </w:p>
    <w:p w:rsidR="00000000" w:rsidRDefault="00F9681F">
      <w:pPr>
        <w:ind w:firstLine="400"/>
        <w:jc w:val="both"/>
      </w:pPr>
      <w:r>
        <w:rPr>
          <w:rStyle w:val="s0"/>
        </w:rPr>
        <w:t>Салық төлеуші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көрсетілген табыс алынуға жатат</w:t>
      </w:r>
      <w:r>
        <w:rPr>
          <w:rStyle w:val="s0"/>
        </w:rPr>
        <w:t>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F9681F">
      <w:pPr>
        <w:ind w:firstLine="400"/>
        <w:jc w:val="both"/>
      </w:pPr>
      <w:r>
        <w:rPr>
          <w:rStyle w:val="s0"/>
        </w:rPr>
        <w:t>Көрсетілген табыс осы Кодекске сәйкес танылатын салық кезеңінен басқа салық кезеңінде шет мемлекетте</w:t>
      </w:r>
      <w:r>
        <w:rPr>
          <w:rStyle w:val="s0"/>
        </w:rPr>
        <w:t xml:space="preserve">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w:t>
      </w:r>
      <w:r>
        <w:rPr>
          <w:rStyle w:val="s0"/>
        </w:rPr>
        <w:t>жүргізуге құқылы.</w:t>
      </w:r>
    </w:p>
    <w:p w:rsidR="00000000" w:rsidRDefault="00F9681F">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F9681F">
      <w:pPr>
        <w:ind w:firstLine="400"/>
        <w:jc w:val="both"/>
      </w:pPr>
      <w:r>
        <w:rPr>
          <w:rStyle w:val="s0"/>
        </w:rPr>
        <w:t>5. 2011</w:t>
      </w:r>
      <w:r>
        <w:rPr>
          <w:rStyle w:val="s0"/>
        </w:rPr>
        <w:t>.21.07. № 467-ІV ҚР</w:t>
      </w:r>
      <w:r>
        <w:rPr>
          <w:rStyle w:val="s0"/>
        </w:rPr>
        <w:t xml:space="preserve"> </w:t>
      </w:r>
      <w:hyperlink r:id="rId2795"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96" w:anchor="sub_id=223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w:t>
      </w:r>
    </w:p>
    <w:p w:rsidR="00000000" w:rsidRDefault="00F9681F">
      <w:pPr>
        <w:jc w:val="both"/>
      </w:pPr>
      <w:bookmarkStart w:id="429" w:name="SUB2240000"/>
      <w:bookmarkEnd w:id="429"/>
      <w:r>
        <w:rPr>
          <w:rStyle w:val="s3"/>
        </w:rPr>
        <w:t>2010.30.06. № 297-ІV ҚР</w:t>
      </w:r>
      <w:r>
        <w:rPr>
          <w:rStyle w:val="s3"/>
        </w:rPr>
        <w:t xml:space="preserve"> </w:t>
      </w:r>
      <w:hyperlink r:id="rId2797" w:anchor="sub_id=628" w:history="1">
        <w:r>
          <w:rPr>
            <w:rStyle w:val="a3"/>
            <w:i/>
            <w:iCs/>
            <w:color w:val="0000FF"/>
            <w:u w:val="single"/>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798" w:anchor="sub_id=2240000" w:history="1">
        <w:r>
          <w:rPr>
            <w:rStyle w:val="a3"/>
            <w:i/>
            <w:iCs/>
            <w:color w:val="0000FF"/>
            <w:u w:val="single"/>
          </w:rPr>
          <w:t>бұр.ред.қара</w:t>
        </w:r>
      </w:hyperlink>
      <w:r>
        <w:rPr>
          <w:rStyle w:val="s3"/>
        </w:rPr>
        <w:t>); 2011.21.07. № 467-ІV ҚР</w:t>
      </w:r>
      <w:r>
        <w:rPr>
          <w:rStyle w:val="s3"/>
        </w:rPr>
        <w:t xml:space="preserve"> </w:t>
      </w:r>
      <w:hyperlink r:id="rId2799" w:anchor="sub_id=3093" w:history="1">
        <w:r>
          <w:rPr>
            <w:rStyle w:val="a3"/>
            <w:i/>
            <w:iCs/>
            <w:color w:val="0000FF"/>
            <w:u w:val="single"/>
          </w:rPr>
          <w:t>Заңымен</w:t>
        </w:r>
      </w:hyperlink>
      <w:r>
        <w:rPr>
          <w:rStyle w:val="s3"/>
        </w:rPr>
        <w:t xml:space="preserve"> </w:t>
      </w:r>
      <w:r>
        <w:rPr>
          <w:rStyle w:val="s3"/>
        </w:rPr>
        <w:t xml:space="preserve">224-бап жаңа редакцияда (1, 2-тармақтар 2009 ж. 1 қаңтардан бастап қолданысқа енгізілді, 3, </w:t>
      </w:r>
      <w:r>
        <w:rPr>
          <w:rStyle w:val="s3"/>
        </w:rPr>
        <w:t>4, 5-тармақтар 2012 жылғы 1 қаңтардан бастап қолданысқа енгізілді) (</w:t>
      </w:r>
      <w:hyperlink r:id="rId2800" w:anchor="sub_id=22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224-бап. Жеңiлдiктi салық салынатын мемлекетте алынған табыс</w:t>
      </w:r>
    </w:p>
    <w:p w:rsidR="00000000" w:rsidRDefault="00F9681F">
      <w:pPr>
        <w:jc w:val="both"/>
      </w:pPr>
      <w:bookmarkStart w:id="430" w:name="SUB2240100"/>
      <w:bookmarkEnd w:id="430"/>
      <w:r>
        <w:rPr>
          <w:rStyle w:val="s3"/>
        </w:rPr>
        <w:t>2012.26.12. № 61-V ҚР</w:t>
      </w:r>
      <w:r>
        <w:rPr>
          <w:rStyle w:val="s3"/>
        </w:rPr>
        <w:t xml:space="preserve"> </w:t>
      </w:r>
      <w:hyperlink r:id="rId2801" w:anchor="sub_id=224"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2802" w:anchor="sub_id=224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баптың мақсаты үшін бір мезгілде мынадай шарттарға сәйкес келетін:</w:t>
      </w:r>
    </w:p>
    <w:p w:rsidR="00000000" w:rsidRDefault="00F9681F">
      <w:pPr>
        <w:ind w:firstLine="400"/>
        <w:jc w:val="both"/>
      </w:pPr>
      <w:r>
        <w:rPr>
          <w:rStyle w:val="s0"/>
        </w:rPr>
        <w:t>1) жеңілдікті салық салынатын мемлекетте тіркелген;</w:t>
      </w:r>
    </w:p>
    <w:p w:rsidR="00000000" w:rsidRDefault="00F9681F">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w:t>
      </w:r>
      <w:r>
        <w:rPr>
          <w:rStyle w:val="s0"/>
        </w:rPr>
        <w:t>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F9681F">
      <w:pPr>
        <w:ind w:firstLine="400"/>
        <w:jc w:val="both"/>
      </w:pPr>
      <w:r>
        <w:rPr>
          <w:rStyle w:val="s0"/>
        </w:rPr>
        <w:t>Жеңілдікті салық салынатын мемлекетте (мемлекеттерде) орналасқан және (немесе) тіркелген бейре</w:t>
      </w:r>
      <w:r>
        <w:rPr>
          <w:rStyle w:val="s0"/>
        </w:rPr>
        <w:t xml:space="preserve">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w:t>
      </w:r>
      <w:r>
        <w:rPr>
          <w:rStyle w:val="s0"/>
        </w:rPr>
        <w:t>тиесілі Қазақстан Республикасы резидентінің залалын азайтады.</w:t>
      </w:r>
    </w:p>
    <w:p w:rsidR="00000000" w:rsidRDefault="00F9681F">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w:t>
      </w:r>
      <w:r>
        <w:rPr>
          <w:rStyle w:val="s0"/>
        </w:rPr>
        <w:t>атысуына да қолданылады.</w:t>
      </w:r>
    </w:p>
    <w:p w:rsidR="00000000" w:rsidRDefault="00F9681F">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w:t>
      </w:r>
      <w:r>
        <w:rPr>
          <w:rStyle w:val="s0"/>
        </w:rPr>
        <w:t>н осындай бейрезиденттің дауыс беретін акцияларына жанама түрде иелік етуіне қолданылмайды.</w:t>
      </w:r>
    </w:p>
    <w:p w:rsidR="00000000" w:rsidRDefault="00F9681F">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w:t>
      </w:r>
      <w:r>
        <w:rPr>
          <w:rStyle w:val="s0"/>
        </w:rPr>
        <w:t>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w:t>
      </w:r>
      <w:r>
        <w:rPr>
          <w:rStyle w:val="s0"/>
        </w:rPr>
        <w:t>тын пайда) ескере отырып,</w:t>
      </w:r>
      <w:r>
        <w:rPr>
          <w:rStyle w:val="s0"/>
        </w:rPr>
        <w:t xml:space="preserve"> </w:t>
      </w:r>
      <w:r>
        <w:rPr>
          <w:rStyle w:val="s0"/>
        </w:rPr>
        <w:t>мынадай формула бойынша айқындалады:</w:t>
      </w:r>
    </w:p>
    <w:p w:rsidR="00000000" w:rsidRDefault="00F9681F">
      <w:pPr>
        <w:ind w:firstLine="400"/>
        <w:jc w:val="both"/>
      </w:pPr>
      <w:r>
        <w:rPr>
          <w:rStyle w:val="s0"/>
        </w:rPr>
        <w:t>П =П1 х Ү1 + П2 х Ү2 +…+ Пn х Үn,</w:t>
      </w:r>
    </w:p>
    <w:p w:rsidR="00000000" w:rsidRDefault="00F9681F">
      <w:pPr>
        <w:ind w:firstLine="400"/>
        <w:jc w:val="both"/>
      </w:pPr>
      <w:r>
        <w:rPr>
          <w:rStyle w:val="s0"/>
        </w:rPr>
        <w:t>мұнда:</w:t>
      </w:r>
      <w:r>
        <w:rPr>
          <w:rStyle w:val="s0"/>
        </w:rPr>
        <w:t xml:space="preserve"> </w:t>
      </w:r>
    </w:p>
    <w:p w:rsidR="00000000" w:rsidRDefault="00F9681F">
      <w:pPr>
        <w:ind w:firstLine="400"/>
        <w:jc w:val="both"/>
      </w:pPr>
      <w:r>
        <w:rPr>
          <w:rStyle w:val="s0"/>
        </w:rPr>
        <w:t>П - шоғырландырылатын пайда;</w:t>
      </w:r>
    </w:p>
    <w:p w:rsidR="00000000" w:rsidRDefault="00F9681F">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w:t>
      </w:r>
      <w:r>
        <w:rPr>
          <w:rStyle w:val="s0"/>
        </w:rPr>
        <w:t>септілігінде танылған салық салу кезеңінен кейінгі есепті кезең пайдасының сомасы;</w:t>
      </w:r>
    </w:p>
    <w:p w:rsidR="00000000" w:rsidRDefault="00F9681F">
      <w:pPr>
        <w:ind w:firstLine="400"/>
        <w:jc w:val="both"/>
      </w:pPr>
      <w:r>
        <w:rPr>
          <w:rStyle w:val="s0"/>
        </w:rPr>
        <w:t>Ү</w:t>
      </w:r>
      <w:r>
        <w:rPr>
          <w:rStyle w:val="s0"/>
        </w:rPr>
        <w:t xml:space="preserve">1, Ү2, Үn - резиденттің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w:t>
      </w:r>
      <w:r>
        <w:rPr>
          <w:rStyle w:val="s0"/>
        </w:rPr>
        <w:t>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F9681F">
      <w:pPr>
        <w:ind w:firstLine="400"/>
        <w:jc w:val="both"/>
      </w:pPr>
      <w:r>
        <w:rPr>
          <w:rStyle w:val="s0"/>
        </w:rPr>
        <w:t>Осы баптың мақсатында ұзақтығы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есепті салық ке</w:t>
      </w:r>
      <w:r>
        <w:rPr>
          <w:rStyle w:val="s0"/>
        </w:rPr>
        <w:t>зеңінің ұзақтығына сәйкес келетін кезең есепті кезең болып танылады.</w:t>
      </w:r>
    </w:p>
    <w:p w:rsidR="00000000" w:rsidRDefault="00F9681F">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w:t>
      </w:r>
      <w:r>
        <w:rPr>
          <w:rStyle w:val="s0"/>
        </w:rPr>
        <w:t>қталатын</w:t>
      </w:r>
      <w:r>
        <w:rPr>
          <w:rStyle w:val="s0"/>
        </w:rPr>
        <w:t xml:space="preserve">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F9681F">
      <w:pPr>
        <w:ind w:firstLine="400"/>
        <w:jc w:val="both"/>
      </w:pPr>
      <w:r>
        <w:rPr>
          <w:rStyle w:val="s0"/>
        </w:rPr>
        <w:t>П1, П2, Пn = Пу х К1 + Пу+1 х К2,</w:t>
      </w:r>
    </w:p>
    <w:p w:rsidR="00000000" w:rsidRDefault="00F9681F">
      <w:pPr>
        <w:ind w:firstLine="400"/>
        <w:jc w:val="both"/>
      </w:pPr>
      <w:r>
        <w:rPr>
          <w:rStyle w:val="s0"/>
        </w:rPr>
        <w:t xml:space="preserve">К1 = СК (СР)1 </w:t>
      </w:r>
    </w:p>
    <w:p w:rsidR="00000000" w:rsidRDefault="00F9681F">
      <w:pPr>
        <w:ind w:firstLine="900"/>
        <w:jc w:val="both"/>
      </w:pPr>
      <w:r>
        <w:rPr>
          <w:rStyle w:val="s0"/>
        </w:rPr>
        <w:t xml:space="preserve">СК (СР)3, </w:t>
      </w:r>
    </w:p>
    <w:p w:rsidR="00000000" w:rsidRDefault="00F9681F">
      <w:pPr>
        <w:ind w:firstLine="400"/>
        <w:jc w:val="both"/>
      </w:pPr>
      <w:r>
        <w:rPr>
          <w:rStyle w:val="s0"/>
        </w:rPr>
        <w:t>К2 = СК (СР)2</w:t>
      </w:r>
    </w:p>
    <w:p w:rsidR="00000000" w:rsidRDefault="00F9681F">
      <w:pPr>
        <w:ind w:firstLine="900"/>
        <w:jc w:val="both"/>
      </w:pPr>
      <w:r>
        <w:rPr>
          <w:rStyle w:val="s0"/>
        </w:rPr>
        <w:t xml:space="preserve">СК (СР)3, </w:t>
      </w:r>
    </w:p>
    <w:p w:rsidR="00000000" w:rsidRDefault="00F9681F">
      <w:pPr>
        <w:ind w:firstLine="400"/>
        <w:jc w:val="both"/>
      </w:pPr>
      <w:r>
        <w:rPr>
          <w:rStyle w:val="s0"/>
        </w:rPr>
        <w:t>мұнда:</w:t>
      </w:r>
      <w:r>
        <w:rPr>
          <w:rStyle w:val="s0"/>
        </w:rPr>
        <w:t xml:space="preserve"> </w:t>
      </w:r>
    </w:p>
    <w:p w:rsidR="00000000" w:rsidRDefault="00F9681F">
      <w:pPr>
        <w:ind w:firstLine="400"/>
        <w:jc w:val="both"/>
      </w:pPr>
      <w:r>
        <w:rPr>
          <w:rStyle w:val="s0"/>
        </w:rPr>
        <w:t xml:space="preserve">П1, П2, Пn - </w:t>
      </w:r>
      <w:r>
        <w:rPr>
          <w:rStyle w:val="s0"/>
        </w:rPr>
        <w:t>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F9681F">
      <w:pPr>
        <w:ind w:firstLine="400"/>
        <w:jc w:val="both"/>
      </w:pPr>
      <w:r>
        <w:rPr>
          <w:rStyle w:val="s0"/>
        </w:rPr>
        <w:t>СК (СР)1 - Қазақстан Республикасында есепті салық кезеңінің шеңб</w:t>
      </w:r>
      <w:r>
        <w:rPr>
          <w:rStyle w:val="s0"/>
        </w:rPr>
        <w:t>еріне кіретін, жеңілдікті салық салынатын мемлекетте бір есепті кезеңдегі айдың саны;</w:t>
      </w:r>
    </w:p>
    <w:p w:rsidR="00000000" w:rsidRDefault="00F9681F">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F9681F">
      <w:pPr>
        <w:ind w:firstLine="400"/>
        <w:jc w:val="both"/>
      </w:pPr>
      <w:r>
        <w:rPr>
          <w:rStyle w:val="s0"/>
        </w:rPr>
        <w:t>СК (СР)3 - жеңіл</w:t>
      </w:r>
      <w:r>
        <w:rPr>
          <w:rStyle w:val="s0"/>
        </w:rPr>
        <w:t>дікті салық салынатын мемлекетте есепті кезеңдегі айдың жалпы саны;</w:t>
      </w:r>
    </w:p>
    <w:p w:rsidR="00000000" w:rsidRDefault="00F9681F">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w:t>
      </w:r>
      <w:r>
        <w:rPr>
          <w:rStyle w:val="s0"/>
        </w:rPr>
        <w:t xml:space="preserve"> Республикасында есепті салық кезеңіне қосылатын сомасы;</w:t>
      </w:r>
    </w:p>
    <w:p w:rsidR="00000000" w:rsidRDefault="00F9681F">
      <w:pPr>
        <w:ind w:firstLine="400"/>
        <w:jc w:val="both"/>
      </w:pPr>
      <w:r>
        <w:rPr>
          <w:rStyle w:val="s0"/>
        </w:rPr>
        <w:t xml:space="preserve">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w:t>
      </w:r>
      <w:r>
        <w:rPr>
          <w:rStyle w:val="s0"/>
        </w:rPr>
        <w:t>есепті салық кезеңіне қосылатын табысының сомасы.</w:t>
      </w:r>
      <w:r>
        <w:rPr>
          <w:rStyle w:val="s0"/>
        </w:rPr>
        <w:t xml:space="preserve"> </w:t>
      </w:r>
    </w:p>
    <w:p w:rsidR="00000000" w:rsidRDefault="00F9681F">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w:t>
      </w:r>
      <w:r>
        <w:rPr>
          <w:rStyle w:val="s0"/>
        </w:rPr>
        <w:t>де иелік ету үлесі (бұдан әрі - жанама түрде қатысу немесе иелік ету үлесі) мынадай формула бойынша айқындалады:</w:t>
      </w:r>
    </w:p>
    <w:p w:rsidR="00000000" w:rsidRDefault="00F9681F">
      <w:pPr>
        <w:ind w:firstLine="400"/>
        <w:jc w:val="both"/>
      </w:pPr>
      <w:r>
        <w:rPr>
          <w:rStyle w:val="s0"/>
        </w:rPr>
        <w:t xml:space="preserve">Х = Х1 * Х2*…*Хn * 100; </w:t>
      </w:r>
    </w:p>
    <w:p w:rsidR="00000000" w:rsidRDefault="00F9681F">
      <w:pPr>
        <w:ind w:firstLine="400"/>
        <w:jc w:val="both"/>
      </w:pPr>
      <w:r>
        <w:rPr>
          <w:rStyle w:val="s0"/>
        </w:rPr>
        <w:t>мұнда:</w:t>
      </w:r>
    </w:p>
    <w:p w:rsidR="00000000" w:rsidRDefault="00F9681F">
      <w:pPr>
        <w:ind w:firstLine="400"/>
        <w:jc w:val="both"/>
      </w:pPr>
      <w:r>
        <w:rPr>
          <w:rStyle w:val="s0"/>
        </w:rPr>
        <w:t>Х - жанама түрде қатысу немесе иелік ету үлесі, пайызбен;</w:t>
      </w:r>
      <w:r>
        <w:rPr>
          <w:rStyle w:val="s0"/>
        </w:rPr>
        <w:t xml:space="preserve"> </w:t>
      </w:r>
    </w:p>
    <w:p w:rsidR="00000000" w:rsidRDefault="00F9681F">
      <w:pPr>
        <w:ind w:firstLine="400"/>
        <w:jc w:val="both"/>
      </w:pPr>
      <w:r>
        <w:rPr>
          <w:rStyle w:val="s0"/>
        </w:rPr>
        <w:t>Х1 - резиденттің жеңілдікті салық салынатын мемлекет</w:t>
      </w:r>
      <w:r>
        <w:rPr>
          <w:rStyle w:val="s0"/>
        </w:rPr>
        <w:t>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F9681F">
      <w:pPr>
        <w:ind w:firstLine="400"/>
        <w:jc w:val="both"/>
      </w:pPr>
      <w:r>
        <w:rPr>
          <w:rStyle w:val="s0"/>
        </w:rPr>
        <w:t>X2,…, Хn - жеңілдікті салық салынатын мемлекетте орналасқан және (неме</w:t>
      </w:r>
      <w:r>
        <w:rPr>
          <w:rStyle w:val="s0"/>
        </w:rPr>
        <w:t xml:space="preserve">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w:t>
      </w:r>
      <w:r>
        <w:rPr>
          <w:rStyle w:val="s0"/>
        </w:rPr>
        <w:t>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F9681F">
      <w:pPr>
        <w:ind w:firstLine="400"/>
        <w:jc w:val="both"/>
      </w:pPr>
      <w:r>
        <w:rPr>
          <w:rStyle w:val="s0"/>
        </w:rPr>
        <w:t xml:space="preserve">2. Жеңілдікті салық салынатын мемлекетте орналасқан және (немесе) тіркелген әрбір бейрезиденттің </w:t>
      </w:r>
      <w:r>
        <w:rPr>
          <w:rStyle w:val="s0"/>
        </w:rPr>
        <w:t>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w:t>
      </w:r>
      <w:r>
        <w:rPr>
          <w:rStyle w:val="s0"/>
        </w:rPr>
        <w:t>йда оның залалын азайтатын пайда бөлігіне осы баптың 1-тармағына сәйкес айқындау кезінде есептеледі.</w:t>
      </w:r>
    </w:p>
    <w:p w:rsidR="00000000" w:rsidRDefault="00F9681F">
      <w:pPr>
        <w:ind w:firstLine="400"/>
        <w:jc w:val="both"/>
      </w:pPr>
      <w:r>
        <w:rPr>
          <w:rStyle w:val="s0"/>
        </w:rPr>
        <w:t xml:space="preserve">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w:t>
      </w:r>
      <w:r>
        <w:rPr>
          <w:rStyle w:val="s0"/>
        </w:rPr>
        <w:t>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F9681F">
      <w:pPr>
        <w:ind w:firstLine="400"/>
        <w:jc w:val="both"/>
      </w:pPr>
      <w:r>
        <w:rPr>
          <w:rStyle w:val="s0"/>
        </w:rPr>
        <w:t>3. Осы баптың 1-тармағында көрсетілген ре</w:t>
      </w:r>
      <w:r>
        <w:rPr>
          <w:rStyle w:val="s0"/>
        </w:rPr>
        <w:t>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w:t>
      </w:r>
      <w:r>
        <w:rPr>
          <w:rStyle w:val="s0"/>
        </w:rPr>
        <w:t>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w:t>
      </w:r>
      <w:r>
        <w:rPr>
          <w:rStyle w:val="s0"/>
        </w:rPr>
        <w:t>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F9681F">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w:t>
      </w:r>
      <w:r>
        <w:rPr>
          <w:rStyle w:val="s0"/>
        </w:rPr>
        <w:t>ынадай құжаттардың:</w:t>
      </w:r>
    </w:p>
    <w:p w:rsidR="00000000" w:rsidRDefault="00F9681F">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F9681F">
      <w:pPr>
        <w:ind w:firstLine="400"/>
        <w:jc w:val="both"/>
      </w:pPr>
      <w:r>
        <w:rPr>
          <w:rStyle w:val="s0"/>
        </w:rPr>
        <w:t>2) жеңілдікті салық салынатын мемл</w:t>
      </w:r>
      <w:r>
        <w:rPr>
          <w:rStyle w:val="s0"/>
        </w:rPr>
        <w:t>екетте орналасқан және (немесе) тіркелген әрбір бейрезиденттің жеке қаржылық есептілігінің;</w:t>
      </w:r>
    </w:p>
    <w:p w:rsidR="00000000" w:rsidRDefault="00F9681F">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w:t>
      </w:r>
      <w:r>
        <w:rPr>
          <w:rStyle w:val="s0"/>
        </w:rPr>
        <w:t>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F9681F">
      <w:pPr>
        <w:jc w:val="both"/>
      </w:pPr>
      <w:r>
        <w:rPr>
          <w:rStyle w:val="s3"/>
        </w:rPr>
        <w:t>2014.29.09. № 239-V ҚР</w:t>
      </w:r>
      <w:r>
        <w:rPr>
          <w:rStyle w:val="s3"/>
        </w:rPr>
        <w:t xml:space="preserve"> </w:t>
      </w:r>
      <w:hyperlink r:id="rId2803" w:anchor="sub_id=224" w:history="1">
        <w:r>
          <w:rPr>
            <w:rStyle w:val="a3"/>
            <w:i/>
            <w:iCs/>
            <w:color w:val="0000FF"/>
            <w:u w:val="single"/>
          </w:rPr>
          <w:t>Заңымен</w:t>
        </w:r>
      </w:hyperlink>
      <w:r>
        <w:rPr>
          <w:rStyle w:val="s3"/>
        </w:rPr>
        <w:t xml:space="preserve"> </w:t>
      </w:r>
      <w:r>
        <w:rPr>
          <w:rStyle w:val="s3"/>
        </w:rPr>
        <w:t>4-тармақ жаңа р</w:t>
      </w:r>
      <w:r>
        <w:rPr>
          <w:rStyle w:val="s3"/>
        </w:rPr>
        <w:t>едакцияда (</w:t>
      </w:r>
      <w:hyperlink r:id="rId2804" w:anchor="sub_id=224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F9681F">
      <w:pPr>
        <w:ind w:firstLine="400"/>
        <w:jc w:val="both"/>
      </w:pPr>
      <w:r>
        <w:rPr>
          <w:rStyle w:val="s0"/>
        </w:rPr>
        <w:t>1) мұндай мемлекетте немесе әкімшілік</w:t>
      </w:r>
      <w:r>
        <w:rPr>
          <w:rStyle w:val="s0"/>
        </w:rPr>
        <w:t>-аумақтық бірлікте табыс салығының мөлшерлемесі 10 пайыздан аз мөлшердi құраса;</w:t>
      </w:r>
    </w:p>
    <w:p w:rsidR="00000000" w:rsidRDefault="00F9681F">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w:t>
      </w:r>
      <w:r>
        <w:rPr>
          <w:rStyle w:val="s0"/>
        </w:rPr>
        <w:t>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w:t>
      </w:r>
      <w:r>
        <w:rPr>
          <w:rStyle w:val="s0"/>
        </w:rPr>
        <w:t xml:space="preserve">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w:t>
      </w:r>
      <w:r>
        <w:rPr>
          <w:rStyle w:val="s0"/>
        </w:rPr>
        <w:t>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w:t>
      </w:r>
      <w:r>
        <w:rPr>
          <w:rStyle w:val="s0"/>
        </w:rPr>
        <w:t>ктеріне қатысты қолданылмайды.</w:t>
      </w:r>
    </w:p>
    <w:p w:rsidR="00000000" w:rsidRDefault="00F9681F">
      <w:pPr>
        <w:ind w:firstLine="400"/>
        <w:jc w:val="both"/>
      </w:pPr>
      <w:hyperlink r:id="rId2805" w:history="1">
        <w:r>
          <w:rPr>
            <w:rStyle w:val="a3"/>
            <w:color w:val="0000FF"/>
            <w:u w:val="single"/>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F9681F">
      <w:pPr>
        <w:ind w:firstLine="400"/>
        <w:jc w:val="both"/>
      </w:pPr>
      <w:r>
        <w:rPr>
          <w:rStyle w:val="s0"/>
        </w:rPr>
        <w:t>5. Осы баптың ережелерi Қазақстан Республикасы резидентке берген және (немесе) рези</w:t>
      </w:r>
      <w:r>
        <w:rPr>
          <w:rStyle w:val="s0"/>
        </w:rPr>
        <w:t>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F9681F">
      <w:pPr>
        <w:ind w:firstLine="400"/>
        <w:jc w:val="both"/>
      </w:pPr>
      <w:r>
        <w:rPr>
          <w:rStyle w:val="s0"/>
        </w:rPr>
        <w:t> </w:t>
      </w:r>
    </w:p>
    <w:p w:rsidR="00000000" w:rsidRDefault="00F9681F">
      <w:pPr>
        <w:ind w:firstLine="400"/>
        <w:jc w:val="both"/>
      </w:pPr>
      <w:bookmarkStart w:id="431" w:name="SUB2250000"/>
      <w:bookmarkEnd w:id="431"/>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F9681F">
      <w:pPr>
        <w:jc w:val="both"/>
      </w:pPr>
      <w:r>
        <w:rPr>
          <w:rStyle w:val="s3"/>
        </w:rPr>
        <w:t>2011.21.07. № 467-ІV ҚР</w:t>
      </w:r>
      <w:r>
        <w:rPr>
          <w:rStyle w:val="s3"/>
        </w:rPr>
        <w:t xml:space="preserve"> </w:t>
      </w:r>
      <w:hyperlink r:id="rId2806"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w:t>
      </w:r>
      <w:r>
        <w:rPr>
          <w:rStyle w:val="s3"/>
        </w:rPr>
        <w:t>ді) (</w:t>
      </w:r>
      <w:hyperlink r:id="rId2807" w:anchor="sub_id=225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w:t>
      </w:r>
      <w:r>
        <w:rPr>
          <w:rStyle w:val="s0"/>
        </w:rPr>
        <w:t>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F9681F">
      <w:pPr>
        <w:ind w:firstLine="400"/>
        <w:jc w:val="both"/>
      </w:pPr>
      <w:r>
        <w:rPr>
          <w:rStyle w:val="s0"/>
        </w:rPr>
        <w:t>2. Халықаралық шарттың ережелері осы Кодекстің</w:t>
      </w:r>
      <w:r>
        <w:rPr>
          <w:rStyle w:val="s0"/>
        </w:rPr>
        <w:t xml:space="preserve"> </w:t>
      </w:r>
      <w:hyperlink w:anchor="sub2060000" w:history="1">
        <w:r>
          <w:rPr>
            <w:rStyle w:val="a3"/>
            <w:color w:val="0000FF"/>
            <w:u w:val="single"/>
          </w:rPr>
          <w:t>206-бабында</w:t>
        </w:r>
      </w:hyperlink>
      <w:r>
        <w:rPr>
          <w:rStyle w:val="s0"/>
        </w:rPr>
        <w:t xml:space="preserve"> </w:t>
      </w:r>
      <w:r>
        <w:rPr>
          <w:rStyle w:val="s0"/>
        </w:rPr>
        <w:t>белгіленген талаптар орындалған кезде резиденттің Қазақстан Р</w:t>
      </w:r>
      <w:r>
        <w:rPr>
          <w:rStyle w:val="s0"/>
        </w:rPr>
        <w:t>еспубликасынан тысқары жерлердегі көздерден алатын табыстарына қолданылады.</w:t>
      </w:r>
    </w:p>
    <w:p w:rsidR="00000000" w:rsidRDefault="00F9681F">
      <w:pPr>
        <w:jc w:val="both"/>
      </w:pPr>
      <w:bookmarkStart w:id="432" w:name="SUB2250300"/>
      <w:bookmarkEnd w:id="432"/>
      <w:r>
        <w:rPr>
          <w:rStyle w:val="s3"/>
        </w:rPr>
        <w:t>2009.16.11. № 200-ІV ҚР</w:t>
      </w:r>
      <w:r>
        <w:rPr>
          <w:rStyle w:val="s3"/>
        </w:rPr>
        <w:t xml:space="preserve"> </w:t>
      </w:r>
      <w:hyperlink r:id="rId2808" w:anchor="sub_id=38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809" w:anchor="sub_id=2250303" w:history="1">
        <w:r>
          <w:rPr>
            <w:rStyle w:val="a3"/>
            <w:i/>
            <w:iCs/>
            <w:color w:val="0000FF"/>
            <w:u w:val="single"/>
          </w:rPr>
          <w:t>ред</w:t>
        </w:r>
      </w:hyperlink>
      <w:r>
        <w:rPr>
          <w:rStyle w:val="s3"/>
        </w:rPr>
        <w:t>.қара); 2011.21.07. № 467-ІV ҚР</w:t>
      </w:r>
      <w:r>
        <w:rPr>
          <w:rStyle w:val="s3"/>
        </w:rPr>
        <w:t xml:space="preserve"> </w:t>
      </w:r>
      <w:hyperlink r:id="rId2810" w:anchor="sub_id=39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811" w:anchor="sub_id=2250300" w:history="1">
        <w:r>
          <w:rPr>
            <w:rStyle w:val="a3"/>
            <w:i/>
            <w:iCs/>
            <w:color w:val="0000FF"/>
            <w:u w:val="single"/>
          </w:rPr>
          <w:t>бұр.ред.қара</w:t>
        </w:r>
      </w:hyperlink>
      <w:r>
        <w:rPr>
          <w:rStyle w:val="s3"/>
        </w:rPr>
        <w:t>); 2012.26.12. № 61-V ҚР</w:t>
      </w:r>
      <w:r>
        <w:rPr>
          <w:rStyle w:val="s3"/>
        </w:rPr>
        <w:t xml:space="preserve"> </w:t>
      </w:r>
      <w:hyperlink r:id="rId2812" w:anchor="sub_id=225" w:history="1">
        <w:r>
          <w:rPr>
            <w:rStyle w:val="a3"/>
            <w:i/>
            <w:iCs/>
            <w:color w:val="0000FF"/>
            <w:u w:val="single"/>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2813" w:anchor="sub_id=2250300" w:history="1">
        <w:r>
          <w:rPr>
            <w:rStyle w:val="a3"/>
            <w:i/>
            <w:iCs/>
            <w:color w:val="0000FF"/>
            <w:u w:val="single"/>
          </w:rPr>
          <w:t>бұр.ред.қара</w:t>
        </w:r>
      </w:hyperlink>
      <w:r>
        <w:rPr>
          <w:rStyle w:val="s3"/>
        </w:rPr>
        <w:t xml:space="preserve">)  </w:t>
      </w:r>
      <w:r>
        <w:rPr>
          <w:rStyle w:val="s3"/>
        </w:rPr>
        <w:t>3-тармақ өзгертілді; 2014.28.11. № 257-V ҚР</w:t>
      </w:r>
      <w:r>
        <w:rPr>
          <w:rStyle w:val="s3"/>
        </w:rPr>
        <w:t xml:space="preserve"> </w:t>
      </w:r>
      <w:hyperlink r:id="rId2814" w:anchor="sub_id=225" w:history="1">
        <w:r>
          <w:rPr>
            <w:rStyle w:val="a3"/>
            <w:i/>
            <w:iCs/>
            <w:color w:val="0000FF"/>
            <w:u w:val="single"/>
          </w:rPr>
          <w:t>Заңымен</w:t>
        </w:r>
      </w:hyperlink>
      <w:r>
        <w:rPr>
          <w:rStyle w:val="s3"/>
        </w:rPr>
        <w:t xml:space="preserve"> </w:t>
      </w:r>
      <w:r>
        <w:rPr>
          <w:rStyle w:val="s3"/>
        </w:rPr>
        <w:t>3-тармақ жаңа редакция</w:t>
      </w:r>
      <w:r>
        <w:rPr>
          <w:rStyle w:val="s3"/>
        </w:rPr>
        <w:t>да (2015 ж. 1 қаңтардан бастап қолданысқа енгізілді) (</w:t>
      </w:r>
      <w:hyperlink r:id="rId2815" w:anchor="sub_id=225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Егер осы тармақта өзгеше белгіленбесе, халықаралық шартты қолдану мақсатында, сондай-ақ өзге де мақ</w:t>
      </w:r>
      <w:r>
        <w:rPr>
          <w:rStyle w:val="s0"/>
        </w:rPr>
        <w:t>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w:t>
      </w:r>
      <w:r>
        <w:rPr>
          <w:rStyle w:val="s0"/>
        </w:rPr>
        <w:t>і.</w:t>
      </w:r>
    </w:p>
    <w:p w:rsidR="00000000" w:rsidRDefault="00F9681F">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F9681F">
      <w:pPr>
        <w:ind w:firstLine="400"/>
        <w:jc w:val="both"/>
      </w:pPr>
      <w:r>
        <w:rPr>
          <w:rStyle w:val="s0"/>
        </w:rPr>
        <w:t>Бұл ретте төменде көрсетілген тұлғ</w:t>
      </w:r>
      <w:r>
        <w:rPr>
          <w:rStyle w:val="s0"/>
        </w:rPr>
        <w:t>алар салық органына резиденттігін растауға арналған салықтық өтінішке қоса мынадай құжаттарды:</w:t>
      </w:r>
      <w:r>
        <w:rPr>
          <w:rStyle w:val="s0"/>
        </w:rPr>
        <w:t xml:space="preserve"> </w:t>
      </w:r>
    </w:p>
    <w:p w:rsidR="00000000" w:rsidRDefault="00F9681F">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w:t>
      </w:r>
      <w:r>
        <w:rPr>
          <w:rStyle w:val="s0"/>
        </w:rPr>
        <w:t>ның (нақты басқару органы орналасқан жер)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w:t>
      </w:r>
      <w:r>
        <w:rPr>
          <w:rStyle w:val="s0"/>
        </w:rPr>
        <w:t>ай-ақ заңды тұлғаның кәсіпкерлік қызметті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F9681F">
      <w:pPr>
        <w:ind w:firstLine="400"/>
        <w:jc w:val="both"/>
      </w:pPr>
      <w:r>
        <w:rPr>
          <w:rStyle w:val="s0"/>
        </w:rPr>
        <w:t>2) резидент болып табылатын Қазақстан Республикасының азаматы - жеке куәлігіні</w:t>
      </w:r>
      <w:r>
        <w:rPr>
          <w:rStyle w:val="s0"/>
        </w:rPr>
        <w:t>ң</w:t>
      </w:r>
      <w:r>
        <w:rPr>
          <w:rStyle w:val="s0"/>
        </w:rPr>
        <w:t xml:space="preserve"> немесе Қазақстан Республикасы паспортының көшірмесін;</w:t>
      </w:r>
    </w:p>
    <w:p w:rsidR="00000000" w:rsidRDefault="00F9681F">
      <w:pPr>
        <w:ind w:firstLine="400"/>
        <w:jc w:val="both"/>
      </w:pPr>
      <w:r>
        <w:rPr>
          <w:rStyle w:val="s0"/>
        </w:rPr>
        <w:t>3) резидент болып табылатын шетелдік және азаматтығы жоқ адам:</w:t>
      </w:r>
    </w:p>
    <w:p w:rsidR="00000000" w:rsidRDefault="00F9681F">
      <w:pPr>
        <w:ind w:firstLine="400"/>
        <w:jc w:val="both"/>
      </w:pPr>
      <w:r>
        <w:rPr>
          <w:rStyle w:val="s0"/>
        </w:rPr>
        <w:t>шетел паспортының немесе азаматтығы жоқ адамның куәлігінің;</w:t>
      </w:r>
    </w:p>
    <w:p w:rsidR="00000000" w:rsidRDefault="00F9681F">
      <w:pPr>
        <w:ind w:firstLine="400"/>
        <w:jc w:val="both"/>
      </w:pPr>
      <w:r>
        <w:rPr>
          <w:rStyle w:val="s0"/>
        </w:rPr>
        <w:t>Қазақстан</w:t>
      </w:r>
      <w:r>
        <w:rPr>
          <w:rStyle w:val="s0"/>
        </w:rPr>
        <w:t xml:space="preserve"> Республикасында тұруға ықтиярхаттың (бар болса);</w:t>
      </w:r>
    </w:p>
    <w:p w:rsidR="00000000" w:rsidRDefault="00F9681F">
      <w:pPr>
        <w:ind w:firstLine="400"/>
        <w:jc w:val="both"/>
      </w:pPr>
      <w:r>
        <w:rPr>
          <w:rStyle w:val="s0"/>
        </w:rPr>
        <w:t>Қазақстан</w:t>
      </w:r>
      <w:r>
        <w:rPr>
          <w:rStyle w:val="s0"/>
        </w:rPr>
        <w:t xml:space="preserve"> Республи</w:t>
      </w:r>
      <w:r>
        <w:rPr>
          <w:rStyle w:val="s0"/>
        </w:rPr>
        <w:t>касында болу кезеңін растайтын құжаттың (визаның немесе өзге де құжаттардың) нотариат куәландырған көшiрмелерiн табыс етуге мiндеттi.</w:t>
      </w:r>
    </w:p>
    <w:p w:rsidR="00000000" w:rsidRDefault="00F9681F">
      <w:pPr>
        <w:jc w:val="both"/>
      </w:pPr>
      <w:r>
        <w:rPr>
          <w:rStyle w:val="s3"/>
        </w:rPr>
        <w:t>2011.21.07. № 467-ІV ҚР</w:t>
      </w:r>
      <w:r>
        <w:rPr>
          <w:rStyle w:val="s3"/>
        </w:rPr>
        <w:t xml:space="preserve"> </w:t>
      </w:r>
      <w:hyperlink r:id="rId2816" w:anchor="sub_id=394" w:history="1">
        <w:r>
          <w:rPr>
            <w:rStyle w:val="a3"/>
            <w:i/>
            <w:iCs/>
            <w:color w:val="0000FF"/>
            <w:u w:val="single"/>
          </w:rPr>
          <w:t>Заңымен</w:t>
        </w:r>
      </w:hyperlink>
      <w:r>
        <w:rPr>
          <w:rStyle w:val="s3"/>
        </w:rPr>
        <w:t xml:space="preserve"> </w:t>
      </w:r>
      <w:r>
        <w:rPr>
          <w:rStyle w:val="s3"/>
        </w:rPr>
        <w:t xml:space="preserve">4-тармақ </w:t>
      </w:r>
      <w:r>
        <w:rPr>
          <w:rStyle w:val="s3"/>
        </w:rPr>
        <w:t>жаңа редакцияда (2012 жылғы 1 қаңтардан бастап қолданысқа енгізілді) (</w:t>
      </w:r>
      <w:hyperlink r:id="rId2817" w:anchor="sub_id=225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Резиденттігін растауға салықтық өтінішті қарау қорытындылары бойынша салық органы о</w:t>
      </w:r>
      <w:r>
        <w:rPr>
          <w:rStyle w:val="s0"/>
        </w:rPr>
        <w:t>ны табыс еткен күннен бастап күнтізбелік он бес күн ішінде:</w:t>
      </w:r>
    </w:p>
    <w:p w:rsidR="00000000" w:rsidRDefault="00F9681F">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F9681F">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w:t>
      </w:r>
      <w:r>
        <w:rPr>
          <w:rStyle w:val="s0"/>
        </w:rPr>
        <w:t>енген талап ету мерзімі шегінде резиденттігін растауға салықтық өтініште көрсетілген әрбір күнтізбелік жыл үшін растайды;</w:t>
      </w:r>
    </w:p>
    <w:p w:rsidR="00000000" w:rsidRDefault="00F9681F">
      <w:pPr>
        <w:ind w:firstLine="400"/>
        <w:jc w:val="both"/>
      </w:pPr>
      <w:r>
        <w:rPr>
          <w:rStyle w:val="s0"/>
        </w:rPr>
        <w:t>2) тұлғаның резиденттігін растаудан бас тарту туралы негізделген шешім шығарады.</w:t>
      </w:r>
    </w:p>
    <w:p w:rsidR="00000000" w:rsidRDefault="00F9681F">
      <w:pPr>
        <w:ind w:firstLine="400"/>
        <w:jc w:val="both"/>
      </w:pPr>
      <w:r>
        <w:rPr>
          <w:rStyle w:val="s0"/>
        </w:rPr>
        <w:t>Салық органы тұлға осы Кодекстің</w:t>
      </w:r>
      <w:r>
        <w:rPr>
          <w:rStyle w:val="s0"/>
        </w:rPr>
        <w:t xml:space="preserve"> </w:t>
      </w:r>
      <w:hyperlink w:anchor="sub1890000" w:history="1">
        <w:r>
          <w:rPr>
            <w:rStyle w:val="a3"/>
            <w:color w:val="0000FF"/>
            <w:u w:val="single"/>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F9681F">
      <w:pPr>
        <w:jc w:val="both"/>
      </w:pPr>
      <w:r>
        <w:rPr>
          <w:rStyle w:val="s3"/>
        </w:rPr>
        <w:t>2011.21.07. № 467-ІV ҚР</w:t>
      </w:r>
      <w:r>
        <w:rPr>
          <w:rStyle w:val="s3"/>
        </w:rPr>
        <w:t xml:space="preserve"> </w:t>
      </w:r>
      <w:hyperlink r:id="rId2818" w:anchor="sub_id=394" w:history="1">
        <w:r>
          <w:rPr>
            <w:rStyle w:val="a3"/>
            <w:i/>
            <w:iCs/>
            <w:color w:val="0000FF"/>
            <w:u w:val="single"/>
          </w:rPr>
          <w:t>Заңымен</w:t>
        </w:r>
      </w:hyperlink>
      <w:r>
        <w:rPr>
          <w:rStyle w:val="s3"/>
        </w:rPr>
        <w:t xml:space="preserve"> </w:t>
      </w:r>
      <w:r>
        <w:rPr>
          <w:rStyle w:val="s3"/>
        </w:rPr>
        <w:t>4-1-тармақпен толықтырылды (</w:t>
      </w:r>
      <w:r>
        <w:rPr>
          <w:rStyle w:val="s3"/>
        </w:rPr>
        <w:t>2012 жылғы 1 қаңтардан бастап қолданысқа енгізілді)</w:t>
      </w:r>
    </w:p>
    <w:p w:rsidR="00000000" w:rsidRDefault="00F9681F">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F9681F">
      <w:pPr>
        <w:ind w:firstLine="400"/>
        <w:jc w:val="both"/>
      </w:pPr>
      <w:r>
        <w:rPr>
          <w:rStyle w:val="s0"/>
        </w:rPr>
        <w:t>5. Егер резиден</w:t>
      </w:r>
      <w:r>
        <w:rPr>
          <w:rStyle w:val="s0"/>
        </w:rPr>
        <w:t>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w:t>
      </w:r>
      <w:r>
        <w:rPr>
          <w:rStyle w:val="s0"/>
        </w:rPr>
        <w:t>қ</w:t>
      </w:r>
      <w:r>
        <w:rPr>
          <w:rStyle w:val="s0"/>
        </w:rPr>
        <w:t xml:space="preserve">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F9681F">
      <w:pPr>
        <w:ind w:firstLine="400"/>
        <w:jc w:val="both"/>
      </w:pPr>
      <w:r>
        <w:rPr>
          <w:rStyle w:val="s0"/>
          <w:b/>
          <w:bCs/>
        </w:rPr>
        <w:t> </w:t>
      </w:r>
    </w:p>
    <w:p w:rsidR="00000000" w:rsidRDefault="00F9681F">
      <w:pPr>
        <w:jc w:val="both"/>
      </w:pPr>
      <w:bookmarkStart w:id="433" w:name="SUB2260000"/>
      <w:bookmarkEnd w:id="433"/>
      <w:r>
        <w:rPr>
          <w:rStyle w:val="s3"/>
        </w:rPr>
        <w:t>2011.21.07. № 467-ІV ҚР</w:t>
      </w:r>
      <w:r>
        <w:rPr>
          <w:rStyle w:val="s3"/>
        </w:rPr>
        <w:t xml:space="preserve"> </w:t>
      </w:r>
      <w:hyperlink r:id="rId2819" w:anchor="sub_id=395" w:history="1">
        <w:r>
          <w:rPr>
            <w:rStyle w:val="a3"/>
            <w:i/>
            <w:iCs/>
            <w:color w:val="0000FF"/>
            <w:u w:val="single"/>
          </w:rPr>
          <w:t>Заңымен</w:t>
        </w:r>
      </w:hyperlink>
      <w:r>
        <w:rPr>
          <w:rStyle w:val="s3"/>
        </w:rPr>
        <w:t xml:space="preserve"> </w:t>
      </w:r>
      <w:r>
        <w:rPr>
          <w:rStyle w:val="s3"/>
        </w:rPr>
        <w:t xml:space="preserve">226-бап </w:t>
      </w:r>
      <w:r>
        <w:rPr>
          <w:rStyle w:val="s3"/>
        </w:rPr>
        <w:t>жаңа редакцияда (2012 жылғы 1 қаңтардан бастап қолданысқа енгізілді) (</w:t>
      </w:r>
      <w:hyperlink r:id="rId2820" w:anchor="sub_id=22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226-бап. Өзара келiсу рәсiмi</w:t>
      </w:r>
      <w:r>
        <w:rPr>
          <w:rStyle w:val="s1"/>
        </w:rPr>
        <w:t xml:space="preserve"> </w:t>
      </w:r>
    </w:p>
    <w:p w:rsidR="00000000" w:rsidRDefault="00F9681F">
      <w:pPr>
        <w:ind w:firstLine="400"/>
        <w:jc w:val="both"/>
      </w:pPr>
      <w:r>
        <w:rPr>
          <w:rStyle w:val="s0"/>
        </w:rPr>
        <w:t>1. Резидент немесе Қазақстан Республикасының азаматы, ег</w:t>
      </w:r>
      <w:r>
        <w:rPr>
          <w:rStyle w:val="s0"/>
        </w:rPr>
        <w:t>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w:t>
      </w:r>
      <w:r>
        <w:rPr>
          <w:rStyle w:val="s0"/>
        </w:rPr>
        <w:t>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F9681F">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w:t>
      </w:r>
      <w:r>
        <w:rPr>
          <w:rStyle w:val="s0"/>
        </w:rPr>
        <w:t xml:space="preserve"> растайтын дәлелдер көрсетілуге тиіс.</w:t>
      </w:r>
    </w:p>
    <w:p w:rsidR="00000000" w:rsidRDefault="00F9681F">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w:t>
      </w:r>
      <w:r>
        <w:rPr>
          <w:rStyle w:val="s0"/>
        </w:rPr>
        <w:t>ғдайда</w:t>
      </w:r>
      <w:r>
        <w:rPr>
          <w:rStyle w:val="s0"/>
        </w:rPr>
        <w:t>) сомаларын растайтын бухгалтерлік құжаттардың көшірмелерін, сондай-ақ:</w:t>
      </w:r>
    </w:p>
    <w:p w:rsidR="00000000" w:rsidRDefault="00F9681F">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F9681F">
      <w:pPr>
        <w:ind w:firstLine="400"/>
        <w:jc w:val="both"/>
      </w:pPr>
      <w:r>
        <w:rPr>
          <w:rStyle w:val="s0"/>
        </w:rPr>
        <w:t>2) заңды тұлғалар үшін - резидент заңды тұлғаның қ</w:t>
      </w:r>
      <w:r>
        <w:rPr>
          <w:rStyle w:val="s0"/>
        </w:rPr>
        <w:t>ұрылтайшылары</w:t>
      </w:r>
      <w:r>
        <w:rPr>
          <w:rStyle w:val="s0"/>
        </w:rPr>
        <w:t xml:space="preserve"> (қатысушылары) және мажоритарлық акционерлері көрсетілген құрылтай құжаттарының не сауда тізілімінен көшірме үзіндінің;</w:t>
      </w:r>
    </w:p>
    <w:p w:rsidR="00000000" w:rsidRDefault="00F9681F">
      <w:pPr>
        <w:ind w:firstLine="400"/>
        <w:jc w:val="both"/>
      </w:pPr>
      <w:r>
        <w:rPr>
          <w:rStyle w:val="s0"/>
        </w:rPr>
        <w:t>3) осы Кодекстің</w:t>
      </w:r>
      <w:r>
        <w:rPr>
          <w:rStyle w:val="s0"/>
        </w:rPr>
        <w:t xml:space="preserve"> </w:t>
      </w:r>
      <w:hyperlink w:anchor="sub2250300" w:history="1">
        <w:r>
          <w:rPr>
            <w:rStyle w:val="a3"/>
            <w:color w:val="0000FF"/>
            <w:u w:val="single"/>
          </w:rPr>
          <w:t>225-бабы 3-тармағының 1), 2) және 3) тармақшаларында</w:t>
        </w:r>
      </w:hyperlink>
      <w:r>
        <w:rPr>
          <w:rStyle w:val="s0"/>
        </w:rPr>
        <w:t xml:space="preserve"> </w:t>
      </w:r>
      <w:r>
        <w:rPr>
          <w:rStyle w:val="s0"/>
        </w:rPr>
        <w:t>көрсетілген құжатта</w:t>
      </w:r>
      <w:r>
        <w:rPr>
          <w:rStyle w:val="s0"/>
        </w:rPr>
        <w:t>рдың нотариат куәландырған көшірмелерін қоса тіркеуге міндетті.</w:t>
      </w:r>
    </w:p>
    <w:p w:rsidR="00000000" w:rsidRDefault="00F9681F">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F9681F">
      <w:pPr>
        <w:ind w:firstLine="400"/>
        <w:jc w:val="both"/>
      </w:pPr>
      <w:r>
        <w:rPr>
          <w:rStyle w:val="s0"/>
        </w:rPr>
        <w:t>3. Уәкілетті орган резиденттен нем</w:t>
      </w:r>
      <w:r>
        <w:rPr>
          <w:rStyle w:val="s0"/>
        </w:rPr>
        <w:t>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F9681F">
      <w:pPr>
        <w:ind w:firstLine="400"/>
        <w:jc w:val="both"/>
      </w:pPr>
      <w:r>
        <w:rPr>
          <w:rStyle w:val="s0"/>
        </w:rPr>
        <w:t>4. Резидент немесе Қазақстан Республикасының азаматы өтiнiштi, егер халықаралық шартта өзге мерзiмдер белгiл</w:t>
      </w:r>
      <w:r>
        <w:rPr>
          <w:rStyle w:val="s0"/>
        </w:rPr>
        <w:t>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F9681F">
      <w:pPr>
        <w:ind w:firstLine="400"/>
        <w:jc w:val="both"/>
      </w:pPr>
      <w:r>
        <w:rPr>
          <w:rStyle w:val="s0"/>
        </w:rPr>
        <w:t>5. Уәкілетті орган</w:t>
      </w:r>
      <w:r>
        <w:rPr>
          <w:rStyle w:val="s0"/>
        </w:rPr>
        <w:t>:</w:t>
      </w:r>
    </w:p>
    <w:p w:rsidR="00000000" w:rsidRDefault="00F9681F">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F9681F">
      <w:pPr>
        <w:ind w:firstLine="400"/>
        <w:jc w:val="both"/>
      </w:pPr>
      <w:r>
        <w:rPr>
          <w:rStyle w:val="s0"/>
        </w:rPr>
        <w:t>2) резидент немесе Қазақстан Республикасының азаматы өтінішті осы бап</w:t>
      </w:r>
      <w:r>
        <w:rPr>
          <w:rStyle w:val="s0"/>
        </w:rPr>
        <w:t>тың 4-тармағында белгіленген мерзім өткеннен кейін берген;</w:t>
      </w:r>
    </w:p>
    <w:p w:rsidR="00000000" w:rsidRDefault="00F9681F">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w:t>
      </w:r>
      <w:r>
        <w:rPr>
          <w:rStyle w:val="s0"/>
        </w:rPr>
        <w:t>зақстан Республикасының азаматына өтінішті қараудан бас тарту туралы жазбаша шешімді тапсырыс хатпен почта арқылы жібереді.</w:t>
      </w:r>
    </w:p>
    <w:p w:rsidR="00000000" w:rsidRDefault="00F9681F">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w:t>
      </w:r>
      <w:r>
        <w:rPr>
          <w:rStyle w:val="s0"/>
        </w:rPr>
        <w:t>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F9681F">
      <w:pPr>
        <w:ind w:firstLine="400"/>
        <w:jc w:val="both"/>
      </w:pPr>
      <w:r>
        <w:rPr>
          <w:rStyle w:val="s0"/>
        </w:rPr>
        <w:t>6. Уәкілетті орган осы баптың 5-тармағында көрсетілген жағдайларды қоспағанда, резиденттің немесе Қазақстан Р</w:t>
      </w:r>
      <w:r>
        <w:rPr>
          <w:rStyle w:val="s0"/>
        </w:rPr>
        <w:t>еспубликасы азаматының өтінішін алған күннен бастап күнтізбелік қырық бес күн ішінде оны қарайды.</w:t>
      </w:r>
    </w:p>
    <w:p w:rsidR="00000000" w:rsidRDefault="00F9681F">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F9681F">
      <w:pPr>
        <w:ind w:firstLine="400"/>
        <w:jc w:val="both"/>
      </w:pPr>
      <w:r>
        <w:rPr>
          <w:rStyle w:val="s0"/>
        </w:rPr>
        <w:t>1) өзара келісу рәсімін жүргізуден бас тарту турал</w:t>
      </w:r>
      <w:r>
        <w:rPr>
          <w:rStyle w:val="s0"/>
        </w:rPr>
        <w:t>ы;</w:t>
      </w:r>
    </w:p>
    <w:p w:rsidR="00000000" w:rsidRDefault="00F9681F">
      <w:pPr>
        <w:ind w:firstLine="400"/>
        <w:jc w:val="both"/>
      </w:pPr>
      <w:r>
        <w:rPr>
          <w:rStyle w:val="s0"/>
        </w:rPr>
        <w:t>2) өзара келісу рәсімін жүргізу туралы шешімдердің бірін шығарады.</w:t>
      </w:r>
    </w:p>
    <w:p w:rsidR="00000000" w:rsidRDefault="00F9681F">
      <w:pPr>
        <w:ind w:firstLine="400"/>
        <w:jc w:val="both"/>
      </w:pPr>
      <w:r>
        <w:rPr>
          <w:rStyle w:val="s0"/>
        </w:rPr>
        <w:t>8. Уәкілетті орган:</w:t>
      </w:r>
    </w:p>
    <w:p w:rsidR="00000000" w:rsidRDefault="00F9681F">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F9681F">
      <w:pPr>
        <w:ind w:firstLine="400"/>
        <w:jc w:val="both"/>
      </w:pPr>
      <w:r>
        <w:rPr>
          <w:rStyle w:val="s0"/>
        </w:rPr>
        <w:t>2)</w:t>
      </w:r>
      <w:r>
        <w:rPr>
          <w:rStyle w:val="s0"/>
        </w:rPr>
        <w:t xml:space="preserve"> резидент немесе Қазақстан Республикасының азаматы дәйексіз ақпарат берген;</w:t>
      </w:r>
    </w:p>
    <w:p w:rsidR="00000000" w:rsidRDefault="00F9681F">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w:t>
      </w:r>
      <w:r>
        <w:rPr>
          <w:rStyle w:val="s0"/>
        </w:rPr>
        <w:t>н бас тарту туралы шешім шығарады.</w:t>
      </w:r>
    </w:p>
    <w:p w:rsidR="00000000" w:rsidRDefault="00F9681F">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F9681F">
      <w:pPr>
        <w:ind w:firstLine="400"/>
        <w:jc w:val="both"/>
      </w:pPr>
      <w:r>
        <w:rPr>
          <w:rStyle w:val="s0"/>
        </w:rPr>
        <w:t>9. Ө</w:t>
      </w:r>
      <w:r>
        <w:rPr>
          <w:rStyle w:val="s0"/>
        </w:rPr>
        <w:t>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F9681F">
      <w:pPr>
        <w:ind w:firstLine="400"/>
        <w:jc w:val="both"/>
      </w:pPr>
      <w:r>
        <w:rPr>
          <w:rStyle w:val="s0"/>
        </w:rPr>
        <w:t>10. Уәкілетті орган резиденттің немесе Қазақстан Республикасы азаматының өтініші негізінде</w:t>
      </w:r>
      <w:r>
        <w:rPr>
          <w:rStyle w:val="s0"/>
        </w:rPr>
        <w:t xml:space="preserve"> басталған шет мемлекеттің құзыретті органымен өзара келісу рәсімін жүргізуді:</w:t>
      </w:r>
    </w:p>
    <w:p w:rsidR="00000000" w:rsidRDefault="00F9681F">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F9681F">
      <w:pPr>
        <w:ind w:firstLine="400"/>
        <w:jc w:val="both"/>
      </w:pPr>
      <w:r>
        <w:rPr>
          <w:rStyle w:val="s0"/>
        </w:rPr>
        <w:t>2) өзара келісу рәсімін жүргізу барысында резиденттің немесе Қа</w:t>
      </w:r>
      <w:r>
        <w:rPr>
          <w:rStyle w:val="s0"/>
        </w:rPr>
        <w:t>зақстан Республикасы азаматының дәйексіз ақпарат беруі фактісі анықталған;</w:t>
      </w:r>
    </w:p>
    <w:p w:rsidR="00000000" w:rsidRDefault="00F9681F">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F9681F">
      <w:pPr>
        <w:ind w:firstLine="400"/>
        <w:jc w:val="both"/>
      </w:pPr>
      <w:r>
        <w:rPr>
          <w:rStyle w:val="s0"/>
        </w:rPr>
        <w:t>11. Уәк</w:t>
      </w:r>
      <w:r>
        <w:rPr>
          <w:rStyle w:val="s0"/>
        </w:rPr>
        <w:t>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w:t>
      </w:r>
      <w:r>
        <w:rPr>
          <w:rStyle w:val="s0"/>
        </w:rPr>
        <w:t>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F9681F">
      <w:pPr>
        <w:ind w:firstLine="400"/>
        <w:jc w:val="both"/>
      </w:pPr>
      <w:r>
        <w:rPr>
          <w:rStyle w:val="s0"/>
        </w:rPr>
        <w:t>12. Тұлға уәкілетті органға Қазақстан Республикасы халықаралық шарт жасасқан шет мемлекет</w:t>
      </w:r>
      <w:r>
        <w:rPr>
          <w:rStyle w:val="s0"/>
        </w:rPr>
        <w:t>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F9681F">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color w:val="0000FF"/>
            <w:u w:val="single"/>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F9681F">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F9681F">
      <w:pPr>
        <w:ind w:firstLine="400"/>
        <w:jc w:val="both"/>
      </w:pPr>
      <w:r>
        <w:rPr>
          <w:rStyle w:val="s0"/>
        </w:rPr>
        <w:t>13. Шет мемлекеттің құзыретті орган</w:t>
      </w:r>
      <w:r>
        <w:rPr>
          <w:rStyle w:val="s0"/>
        </w:rPr>
        <w:t>ының сұрау салуы негізінде жүргізілген өзара келісу рәсімінің қорытындысы бойынша қабылданған шешімді уәкілетті орган осы Кодекстің</w:t>
      </w:r>
      <w:r>
        <w:rPr>
          <w:rStyle w:val="s0"/>
        </w:rPr>
        <w:t xml:space="preserve"> </w:t>
      </w:r>
      <w:hyperlink w:anchor="sub6070200" w:history="1">
        <w:r>
          <w:rPr>
            <w:rStyle w:val="a3"/>
            <w:color w:val="0000FF"/>
            <w:u w:val="single"/>
          </w:rPr>
          <w:t>607-бабы 2-тармағының 2) және 8) тармақшаларында</w:t>
        </w:r>
      </w:hyperlink>
      <w:r>
        <w:rPr>
          <w:rStyle w:val="s0"/>
        </w:rPr>
        <w:t xml:space="preserve"> </w:t>
      </w:r>
      <w:r>
        <w:rPr>
          <w:rStyle w:val="s0"/>
        </w:rPr>
        <w:t>көрсетілген, оған байланысты аталған мемле</w:t>
      </w:r>
      <w:r>
        <w:rPr>
          <w:rStyle w:val="s0"/>
        </w:rPr>
        <w:t>кеттің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F9681F">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w:t>
      </w:r>
      <w:r>
        <w:rPr>
          <w:rStyle w:val="s0"/>
        </w:rPr>
        <w:t xml:space="preserve"> орындауы үшін міндетті.</w:t>
      </w:r>
    </w:p>
    <w:p w:rsidR="00000000" w:rsidRDefault="00F9681F">
      <w:pPr>
        <w:ind w:firstLine="400"/>
        <w:jc w:val="both"/>
      </w:pPr>
      <w:r>
        <w:rPr>
          <w:rStyle w:val="s0"/>
        </w:rPr>
        <w:t> </w:t>
      </w:r>
    </w:p>
    <w:p w:rsidR="00000000" w:rsidRDefault="00F9681F">
      <w:pPr>
        <w:ind w:firstLine="400"/>
        <w:jc w:val="both"/>
      </w:pPr>
      <w:bookmarkStart w:id="434" w:name="SUB2270000"/>
      <w:bookmarkEnd w:id="434"/>
      <w:r>
        <w:rPr>
          <w:rStyle w:val="s0"/>
          <w:b/>
          <w:bCs/>
        </w:rPr>
        <w:t>227-бап</w:t>
      </w:r>
      <w:r>
        <w:rPr>
          <w:rStyle w:val="s0"/>
        </w:rPr>
        <w:t xml:space="preserve">. </w:t>
      </w:r>
      <w:r>
        <w:rPr>
          <w:rStyle w:val="s0"/>
          <w:b/>
          <w:bCs/>
        </w:rPr>
        <w:t>Салық жинаудағы көмек</w:t>
      </w:r>
    </w:p>
    <w:p w:rsidR="00000000" w:rsidRDefault="00F9681F">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w:t>
      </w:r>
      <w:r>
        <w:rPr>
          <w:rStyle w:val="s0"/>
        </w:rPr>
        <w:t>етті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w:t>
      </w:r>
      <w:r>
        <w:rPr>
          <w:rStyle w:val="s0"/>
        </w:rPr>
        <w:t>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F9681F">
      <w:pPr>
        <w:ind w:firstLine="400"/>
        <w:jc w:val="both"/>
      </w:pPr>
      <w:r>
        <w:rPr>
          <w:rStyle w:val="s0"/>
        </w:rPr>
        <w:t>2. Шет мемлекеттің құзыретті органынан жәрдемдесуге с</w:t>
      </w:r>
      <w:r>
        <w:rPr>
          <w:rStyle w:val="s0"/>
        </w:rPr>
        <w:t>ұрау</w:t>
      </w:r>
      <w:r>
        <w:rPr>
          <w:rStyle w:val="s0"/>
        </w:rPr>
        <w:t xml:space="preserve">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w:t>
      </w:r>
      <w:r>
        <w:rPr>
          <w:rStyle w:val="s0"/>
        </w:rPr>
        <w:t>ынатын табыстарынан салық төлеудің заңдылығын қарайды және қорытынды шығарады.</w:t>
      </w:r>
    </w:p>
    <w:p w:rsidR="00000000" w:rsidRDefault="00F9681F">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w:t>
      </w:r>
      <w:r>
        <w:rPr>
          <w:rStyle w:val="s0"/>
        </w:rPr>
        <w:t>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w:t>
      </w:r>
      <w:r>
        <w:rPr>
          <w:rStyle w:val="s0"/>
        </w:rPr>
        <w:t>кеттің құзыретті органының шотына аударады.</w:t>
      </w:r>
    </w:p>
    <w:p w:rsidR="00000000" w:rsidRDefault="00F9681F">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F9681F">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қолданылады.</w:t>
      </w:r>
    </w:p>
    <w:p w:rsidR="00000000" w:rsidRDefault="00F9681F">
      <w:pPr>
        <w:ind w:firstLine="400"/>
        <w:jc w:val="both"/>
      </w:pPr>
      <w:r>
        <w:rPr>
          <w:rStyle w:val="s0"/>
        </w:rPr>
        <w:t> </w:t>
      </w:r>
    </w:p>
    <w:p w:rsidR="00000000" w:rsidRDefault="00F9681F">
      <w:pPr>
        <w:jc w:val="both"/>
      </w:pPr>
      <w:bookmarkStart w:id="435" w:name="SUB227010000"/>
      <w:bookmarkEnd w:id="435"/>
      <w:r>
        <w:rPr>
          <w:rStyle w:val="s3"/>
        </w:rPr>
        <w:t>2011.21.07. № 467-ІV ҚР</w:t>
      </w:r>
      <w:r>
        <w:rPr>
          <w:rStyle w:val="s3"/>
        </w:rPr>
        <w:t xml:space="preserve"> </w:t>
      </w:r>
      <w:hyperlink r:id="rId2821" w:anchor="sub_id=396" w:history="1">
        <w:r>
          <w:rPr>
            <w:rStyle w:val="a3"/>
            <w:i/>
            <w:iCs/>
            <w:color w:val="0000FF"/>
            <w:u w:val="single"/>
          </w:rPr>
          <w:t>Заңымен</w:t>
        </w:r>
      </w:hyperlink>
      <w:r>
        <w:rPr>
          <w:rStyle w:val="s3"/>
        </w:rPr>
        <w:t xml:space="preserve"> </w:t>
      </w:r>
      <w:r>
        <w:rPr>
          <w:rStyle w:val="s3"/>
        </w:rPr>
        <w:t>227-1-баппен толықтырылды (2012 жылғы 1 қаңтардан б</w:t>
      </w:r>
      <w:r>
        <w:rPr>
          <w:rStyle w:val="s3"/>
        </w:rPr>
        <w:t>астап қолданысқа енгізілді); 2012.26.12. № 61-V ҚР</w:t>
      </w:r>
      <w:r>
        <w:rPr>
          <w:rStyle w:val="s3"/>
        </w:rPr>
        <w:t xml:space="preserve"> </w:t>
      </w:r>
      <w:hyperlink r:id="rId2822" w:anchor="sub_id=2271" w:history="1">
        <w:r>
          <w:rPr>
            <w:rStyle w:val="a3"/>
            <w:i/>
            <w:iCs/>
            <w:color w:val="0000FF"/>
            <w:u w:val="single"/>
          </w:rPr>
          <w:t>Заңымен</w:t>
        </w:r>
      </w:hyperlink>
      <w:r>
        <w:rPr>
          <w:rStyle w:val="s3"/>
        </w:rPr>
        <w:t xml:space="preserve"> </w:t>
      </w:r>
      <w:r>
        <w:rPr>
          <w:rStyle w:val="s3"/>
        </w:rPr>
        <w:t>227-1-бап өзгертілді (2013 ж. 1 қаңтардан бастап қолданысқа енгізілді) (</w:t>
      </w:r>
      <w:hyperlink r:id="rId2823" w:anchor="sub_id=2270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w:t>
      </w:r>
      <w:r>
        <w:rPr>
          <w:rStyle w:val="s1"/>
        </w:rPr>
        <w:t>қ</w:t>
      </w:r>
      <w:r>
        <w:rPr>
          <w:rStyle w:val="s1"/>
        </w:rPr>
        <w:t xml:space="preserve"> төлем көзінен ұсталатын табыс салығын қайтару тәртібі</w:t>
      </w:r>
    </w:p>
    <w:p w:rsidR="00000000" w:rsidRDefault="00F9681F">
      <w:pPr>
        <w:jc w:val="both"/>
      </w:pPr>
      <w:r>
        <w:rPr>
          <w:rStyle w:val="s3"/>
        </w:rPr>
        <w:t>2012.26.12. № 61-V ҚР</w:t>
      </w:r>
      <w:r>
        <w:rPr>
          <w:rStyle w:val="s3"/>
        </w:rPr>
        <w:t xml:space="preserve"> </w:t>
      </w:r>
      <w:hyperlink r:id="rId2824" w:anchor="sub_id=227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825" w:anchor="sub_id=227010000" w:history="1">
        <w:r>
          <w:rPr>
            <w:rStyle w:val="a3"/>
            <w:i/>
            <w:iCs/>
            <w:color w:val="0000FF"/>
            <w:u w:val="single"/>
          </w:rPr>
          <w:t>бұр.ред.қара</w:t>
        </w:r>
      </w:hyperlink>
      <w:r>
        <w:rPr>
          <w:rStyle w:val="s3"/>
        </w:rPr>
        <w:t>); 2015.03.12. № 432-V ҚР</w:t>
      </w:r>
      <w:r>
        <w:rPr>
          <w:rStyle w:val="s3"/>
        </w:rPr>
        <w:t xml:space="preserve"> </w:t>
      </w:r>
      <w:hyperlink r:id="rId2826" w:anchor="sub_id=2271"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w:t>
      </w:r>
      <w:r>
        <w:rPr>
          <w:rStyle w:val="s3"/>
        </w:rPr>
        <w:t>нысқа енгізілді) (</w:t>
      </w:r>
      <w:hyperlink r:id="rId2827" w:anchor="sub_id=22701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w:t>
      </w:r>
      <w:r>
        <w:rPr>
          <w:rStyle w:val="s0"/>
        </w:rPr>
        <w:t>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F9681F">
      <w:pPr>
        <w:ind w:firstLine="400"/>
        <w:jc w:val="both"/>
      </w:pPr>
      <w:r>
        <w:rPr>
          <w:rStyle w:val="s0"/>
        </w:rPr>
        <w:t>1) мыналар:</w:t>
      </w:r>
    </w:p>
    <w:p w:rsidR="00000000" w:rsidRDefault="00F9681F">
      <w:pPr>
        <w:ind w:firstLine="400"/>
        <w:jc w:val="both"/>
      </w:pPr>
      <w:r>
        <w:rPr>
          <w:rStyle w:val="s0"/>
        </w:rPr>
        <w:t>депозитарлық қолхаттарды ұстаушылар болып табылатын жеке тұлғалардың тегі, аты, әкесінің аты (ол ба</w:t>
      </w:r>
      <w:r>
        <w:rPr>
          <w:rStyle w:val="s0"/>
        </w:rPr>
        <w:t>р болса) немесе заңды тұлғалардың атауы;</w:t>
      </w:r>
    </w:p>
    <w:p w:rsidR="00000000" w:rsidRDefault="00F9681F">
      <w:pPr>
        <w:ind w:firstLine="400"/>
        <w:jc w:val="both"/>
      </w:pPr>
      <w:r>
        <w:rPr>
          <w:rStyle w:val="s0"/>
        </w:rPr>
        <w:t>депозитарлық қолхаттардың саны және түрі туралы ақпарат;</w:t>
      </w:r>
    </w:p>
    <w:p w:rsidR="00000000" w:rsidRDefault="00F9681F">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w:t>
      </w:r>
      <w:r>
        <w:rPr>
          <w:rStyle w:val="s0"/>
        </w:rPr>
        <w:t>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F9681F">
      <w:pPr>
        <w:jc w:val="both"/>
      </w:pPr>
      <w:r>
        <w:rPr>
          <w:rStyle w:val="s3"/>
        </w:rPr>
        <w:t>2015.03.12. № 432-V ҚР</w:t>
      </w:r>
      <w:r>
        <w:rPr>
          <w:rStyle w:val="s3"/>
        </w:rPr>
        <w:t xml:space="preserve"> </w:t>
      </w:r>
      <w:hyperlink r:id="rId2828" w:anchor="sub_id=227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2829" w:anchor="sub_id=22701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депозитарлық қолхаттардың базалық активі болып табыл</w:t>
      </w:r>
      <w:r>
        <w:rPr>
          <w:rStyle w:val="s0"/>
        </w:rPr>
        <w:t>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 жағдайларда және тәртіппен төлем көзінен табыс с</w:t>
      </w:r>
      <w:r>
        <w:rPr>
          <w:rStyle w:val="s0"/>
        </w:rPr>
        <w:t>алығын салмауға немесе резидент жеке тұлғаның кірістеріне осы Кодекстің</w:t>
      </w:r>
      <w:r>
        <w:rPr>
          <w:rStyle w:val="s0"/>
        </w:rPr>
        <w:t xml:space="preserve"> </w:t>
      </w:r>
      <w:hyperlink w:anchor="sub1580200" w:history="1">
        <w:r>
          <w:rPr>
            <w:rStyle w:val="a3"/>
            <w:color w:val="0000FF"/>
            <w:u w:val="single"/>
          </w:rPr>
          <w:t>158-бабының 2-тармағында</w:t>
        </w:r>
      </w:hyperlink>
      <w:r>
        <w:rPr>
          <w:rStyle w:val="s0"/>
        </w:rPr>
        <w:t xml:space="preserve"> </w:t>
      </w:r>
      <w:r>
        <w:rPr>
          <w:rStyle w:val="s0"/>
        </w:rPr>
        <w:t>көзделген табыс салығының мөлшерлемесін қолдануға құқығы бар.</w:t>
      </w:r>
    </w:p>
    <w:p w:rsidR="00000000" w:rsidRDefault="00F9681F">
      <w:pPr>
        <w:ind w:firstLine="400"/>
        <w:jc w:val="both"/>
      </w:pPr>
      <w:r>
        <w:rPr>
          <w:rStyle w:val="s0"/>
        </w:rPr>
        <w:t>Бұл ретте Қазақстан Республикасының резиденттігін растайтын құжа</w:t>
      </w:r>
      <w:r>
        <w:rPr>
          <w:rStyle w:val="s0"/>
        </w:rPr>
        <w:t>т салық агентіне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ұсынылады.</w:t>
      </w:r>
    </w:p>
    <w:p w:rsidR="00000000" w:rsidRDefault="00F9681F">
      <w:pPr>
        <w:ind w:firstLine="400"/>
        <w:jc w:val="both"/>
      </w:pPr>
      <w:r>
        <w:rPr>
          <w:rStyle w:val="s0"/>
        </w:rPr>
        <w:t> </w:t>
      </w:r>
      <w:r>
        <w:rPr>
          <w:rStyle w:val="s0"/>
        </w:rPr>
        <w:t>Осы тармақтың 1) тармақшасында көрсетілген депозитарлық қолхаттарды ұстаушылардың тіз</w:t>
      </w:r>
      <w:r>
        <w:rPr>
          <w:rStyle w:val="s0"/>
        </w:rPr>
        <w:t>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w:t>
      </w:r>
      <w:r>
        <w:rPr>
          <w:rStyle w:val="s0"/>
        </w:rPr>
        <w:t>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F9681F">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w:t>
      </w:r>
      <w:r>
        <w:rPr>
          <w:rStyle w:val="s0"/>
        </w:rPr>
        <w:t>ң</w:t>
      </w:r>
      <w:r>
        <w:rPr>
          <w:rStyle w:val="s0"/>
        </w:rPr>
        <w:t xml:space="preserve"> заңнамалық актілеріне сәйкес номиналды ұстау қызметтерін көрсететін мынадай тұлғалардың бірі:</w:t>
      </w:r>
    </w:p>
    <w:p w:rsidR="00000000" w:rsidRDefault="00F9681F">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F9681F">
      <w:pPr>
        <w:ind w:firstLine="400"/>
        <w:jc w:val="both"/>
      </w:pPr>
      <w:r>
        <w:rPr>
          <w:rStyle w:val="s0"/>
        </w:rPr>
        <w:t>клиенттердің қаржы құралда</w:t>
      </w:r>
      <w:r>
        <w:rPr>
          <w:rStyle w:val="s0"/>
        </w:rPr>
        <w:t>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F9681F">
      <w:pPr>
        <w:ind w:firstLine="400"/>
        <w:jc w:val="both"/>
      </w:pPr>
      <w:r>
        <w:rPr>
          <w:rStyle w:val="s0"/>
        </w:rPr>
        <w:t>б</w:t>
      </w:r>
      <w:r>
        <w:rPr>
          <w:rStyle w:val="s0"/>
        </w:rPr>
        <w:t>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F9681F">
      <w:pPr>
        <w:jc w:val="both"/>
      </w:pPr>
      <w:r>
        <w:rPr>
          <w:rStyle w:val="s3"/>
        </w:rPr>
        <w:t>2015.03.12. № 432-V Қ</w:t>
      </w:r>
      <w:r>
        <w:rPr>
          <w:rStyle w:val="s3"/>
        </w:rPr>
        <w:t>Р</w:t>
      </w:r>
      <w:r>
        <w:rPr>
          <w:rStyle w:val="s3"/>
        </w:rPr>
        <w:t xml:space="preserve"> </w:t>
      </w:r>
      <w:hyperlink r:id="rId2830" w:anchor="sub_id=2271"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2831" w:anchor="sub_id=2270102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9681F">
      <w:pPr>
        <w:ind w:firstLine="400"/>
        <w:jc w:val="both"/>
      </w:pPr>
      <w:r>
        <w:rPr>
          <w:rStyle w:val="s0"/>
        </w:rPr>
        <w:t>2. Салық агенті салық органына ұсынылатын салықтық есептілікте есепке жазылған (төленген)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F9681F">
      <w:pPr>
        <w:jc w:val="both"/>
      </w:pPr>
      <w:r>
        <w:rPr>
          <w:rStyle w:val="s3"/>
        </w:rPr>
        <w:t xml:space="preserve">2015.03.12. № </w:t>
      </w:r>
      <w:r>
        <w:rPr>
          <w:rStyle w:val="s3"/>
        </w:rPr>
        <w:t>432-V ҚР</w:t>
      </w:r>
      <w:r>
        <w:rPr>
          <w:rStyle w:val="s3"/>
        </w:rPr>
        <w:t xml:space="preserve"> </w:t>
      </w:r>
      <w:hyperlink r:id="rId2832" w:anchor="sub_id=2271"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2833" w:anchor="sub_id=22701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w:t>
      </w:r>
      <w:r>
        <w:rPr>
          <w:rStyle w:val="s0"/>
        </w:rPr>
        <w:t>ылы төлеу кезінде осы Кодекстің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F9681F">
      <w:pPr>
        <w:ind w:firstLine="400"/>
        <w:jc w:val="both"/>
      </w:pPr>
      <w:r>
        <w:rPr>
          <w:rStyle w:val="s0"/>
        </w:rPr>
        <w:t>Ұсталған</w:t>
      </w:r>
      <w:r>
        <w:rPr>
          <w:rStyle w:val="s0"/>
        </w:rPr>
        <w:t xml:space="preserve"> табыс салығының сомасы осы Кодекс</w:t>
      </w:r>
      <w:r>
        <w:rPr>
          <w:rStyle w:val="s0"/>
        </w:rPr>
        <w:t>тің</w:t>
      </w:r>
      <w:r>
        <w:rPr>
          <w:rStyle w:val="s0"/>
        </w:rPr>
        <w:t xml:space="preserve"> </w:t>
      </w:r>
      <w:hyperlink w:anchor="sub1950100" w:history="1">
        <w:r>
          <w:rPr>
            <w:rStyle w:val="a3"/>
            <w:color w:val="0000FF"/>
            <w:u w:val="single"/>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F9681F">
      <w:pPr>
        <w:jc w:val="both"/>
      </w:pPr>
      <w:r>
        <w:rPr>
          <w:rStyle w:val="s3"/>
        </w:rPr>
        <w:t>2012.26.12. № 61-V ҚР</w:t>
      </w:r>
      <w:r>
        <w:rPr>
          <w:rStyle w:val="s3"/>
        </w:rPr>
        <w:t xml:space="preserve"> </w:t>
      </w:r>
      <w:hyperlink r:id="rId2834" w:anchor="sub_id=2271" w:history="1">
        <w:r>
          <w:rPr>
            <w:rStyle w:val="a3"/>
            <w:i/>
            <w:iCs/>
            <w:color w:val="0000FF"/>
            <w:u w:val="single"/>
          </w:rPr>
          <w:t>Заңымен</w:t>
        </w:r>
      </w:hyperlink>
      <w:r>
        <w:rPr>
          <w:rStyle w:val="s3"/>
        </w:rPr>
        <w:t xml:space="preserve"> </w:t>
      </w:r>
      <w:r>
        <w:rPr>
          <w:rStyle w:val="s3"/>
        </w:rPr>
        <w:t>4-тармақ өзгертілді (2013 ж. 1</w:t>
      </w:r>
      <w:r>
        <w:rPr>
          <w:rStyle w:val="s3"/>
        </w:rPr>
        <w:t xml:space="preserve"> қаңтардан бастап қолданысқа енгізілді) (</w:t>
      </w:r>
      <w:hyperlink r:id="rId2835" w:anchor="sub_id=22701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агенті резидент түпкілікті (нақты) табыс алушының табыстарынан ұсталған табыс салығын бюджетке аударған</w:t>
      </w:r>
      <w:r>
        <w:rPr>
          <w:rStyle w:val="s0"/>
        </w:rPr>
        <w:t xml:space="preserve"> жағдайда, мұндай резидент осы Кодекске сәйкес төленген төлем көзінен артық ұсталған табыс салығын қайтаруға құқылы.</w:t>
      </w:r>
    </w:p>
    <w:p w:rsidR="00000000" w:rsidRDefault="00F9681F">
      <w:pPr>
        <w:ind w:firstLine="400"/>
        <w:jc w:val="both"/>
      </w:pPr>
      <w:r>
        <w:rPr>
          <w:rStyle w:val="s0"/>
        </w:rPr>
        <w:t>Бұл ретте резидент өзі дивидендтер түрінде табыс алған кезең үшін салық агентіне:</w:t>
      </w:r>
    </w:p>
    <w:p w:rsidR="00000000" w:rsidRDefault="00F9681F">
      <w:pPr>
        <w:ind w:firstLine="400"/>
        <w:jc w:val="both"/>
      </w:pPr>
      <w:r>
        <w:rPr>
          <w:rStyle w:val="s0"/>
        </w:rPr>
        <w:t>1) депозитарлық қолхаттарға меншік құқығын растайтын құжа</w:t>
      </w:r>
      <w:r>
        <w:rPr>
          <w:rStyle w:val="s0"/>
        </w:rPr>
        <w:t>ттың;</w:t>
      </w:r>
      <w:r>
        <w:rPr>
          <w:rStyle w:val="s0"/>
        </w:rPr>
        <w:t xml:space="preserve"> </w:t>
      </w:r>
    </w:p>
    <w:p w:rsidR="00000000" w:rsidRDefault="00F9681F">
      <w:pPr>
        <w:ind w:firstLine="400"/>
        <w:jc w:val="both"/>
      </w:pPr>
      <w:r>
        <w:rPr>
          <w:rStyle w:val="s0"/>
        </w:rPr>
        <w:t>2) Қазақстан Республикасының салық төлеушісі куәлігінің;</w:t>
      </w:r>
    </w:p>
    <w:p w:rsidR="00000000" w:rsidRDefault="00F9681F">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F9681F">
      <w:pPr>
        <w:ind w:firstLine="400"/>
        <w:jc w:val="both"/>
      </w:pPr>
      <w:r>
        <w:rPr>
          <w:rStyle w:val="s0"/>
        </w:rPr>
        <w:t>Осы т</w:t>
      </w:r>
      <w:r>
        <w:rPr>
          <w:rStyle w:val="s0"/>
        </w:rPr>
        <w:t>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F9681F">
      <w:pPr>
        <w:ind w:firstLine="400"/>
        <w:jc w:val="both"/>
      </w:pPr>
      <w:r>
        <w:rPr>
          <w:rStyle w:val="s0"/>
        </w:rPr>
        <w:t xml:space="preserve">Бұл ретте резидентке артық </w:t>
      </w:r>
      <w:r>
        <w:rPr>
          <w:rStyle w:val="s0"/>
        </w:rPr>
        <w:t>ұсталған</w:t>
      </w:r>
      <w:r>
        <w:rPr>
          <w:rStyle w:val="s0"/>
        </w:rPr>
        <w:t xml:space="preserve"> табыс салығын қайтаруды салық агенті жүргізеді.</w:t>
      </w:r>
    </w:p>
    <w:p w:rsidR="00000000" w:rsidRDefault="00F9681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w:t>
      </w:r>
      <w:r>
        <w:rPr>
          <w:rStyle w:val="s0"/>
        </w:rPr>
        <w:t>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F9681F">
      <w:pPr>
        <w:ind w:firstLine="400"/>
        <w:jc w:val="both"/>
      </w:pPr>
      <w:r>
        <w:rPr>
          <w:rStyle w:val="s0"/>
        </w:rPr>
        <w:t>Аталған жағдайда тө</w:t>
      </w:r>
      <w:r>
        <w:rPr>
          <w:rStyle w:val="s0"/>
        </w:rPr>
        <w:t>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p>
    <w:p w:rsidR="00000000" w:rsidRDefault="00F9681F">
      <w:pPr>
        <w:ind w:firstLine="400"/>
        <w:jc w:val="both"/>
      </w:pPr>
      <w:r>
        <w:t> </w:t>
      </w:r>
    </w:p>
    <w:p w:rsidR="00000000" w:rsidRDefault="00F9681F">
      <w:pPr>
        <w:ind w:firstLine="400"/>
        <w:jc w:val="both"/>
      </w:pPr>
      <w:r>
        <w:t> </w:t>
      </w:r>
    </w:p>
    <w:p w:rsidR="00000000" w:rsidRDefault="00F9681F">
      <w:pPr>
        <w:jc w:val="center"/>
      </w:pPr>
      <w:r>
        <w:rPr>
          <w:rStyle w:val="s1"/>
        </w:rPr>
        <w:t>8-БӨЛІМ. ҚОСЫЛҒАН ҚҰН САЛЫҒЫ</w:t>
      </w:r>
    </w:p>
    <w:p w:rsidR="00000000" w:rsidRDefault="00F9681F">
      <w:pPr>
        <w:jc w:val="center"/>
      </w:pPr>
      <w:r>
        <w:t> </w:t>
      </w:r>
    </w:p>
    <w:p w:rsidR="00000000" w:rsidRDefault="00F9681F">
      <w:pPr>
        <w:jc w:val="center"/>
      </w:pPr>
      <w:r>
        <w:rPr>
          <w:rStyle w:val="s1"/>
        </w:rPr>
        <w:t>28-тарау. ЖАЛПЫ ЕРЕЖЕЛЕР</w:t>
      </w:r>
    </w:p>
    <w:p w:rsidR="00000000" w:rsidRDefault="00F9681F">
      <w:pPr>
        <w:ind w:firstLine="400"/>
        <w:jc w:val="both"/>
      </w:pPr>
      <w:r>
        <w:rPr>
          <w:rStyle w:val="s0"/>
        </w:rPr>
        <w:t> </w:t>
      </w:r>
    </w:p>
    <w:p w:rsidR="00000000" w:rsidRDefault="00F9681F">
      <w:pPr>
        <w:ind w:firstLine="400"/>
        <w:jc w:val="both"/>
      </w:pPr>
      <w:bookmarkStart w:id="436" w:name="SUB2280000"/>
      <w:bookmarkEnd w:id="436"/>
      <w:r>
        <w:rPr>
          <w:rStyle w:val="s0"/>
          <w:b/>
          <w:bCs/>
        </w:rPr>
        <w:t>228-бап</w:t>
      </w:r>
      <w:r>
        <w:rPr>
          <w:rStyle w:val="s0"/>
        </w:rPr>
        <w:t>.</w:t>
      </w:r>
      <w:r>
        <w:rPr>
          <w:rStyle w:val="s0"/>
        </w:rPr>
        <w:t xml:space="preserve"> </w:t>
      </w:r>
      <w:r>
        <w:rPr>
          <w:rStyle w:val="s0"/>
          <w:b/>
          <w:bCs/>
        </w:rPr>
        <w:t>Төлеушілер</w:t>
      </w:r>
    </w:p>
    <w:p w:rsidR="00000000" w:rsidRDefault="00F9681F">
      <w:pPr>
        <w:ind w:firstLine="400"/>
        <w:jc w:val="both"/>
      </w:pPr>
      <w:bookmarkStart w:id="437" w:name="SUB2280100"/>
      <w:bookmarkEnd w:id="437"/>
      <w:r>
        <w:rPr>
          <w:rStyle w:val="s0"/>
        </w:rPr>
        <w:t xml:space="preserve">1. Мыналар: </w:t>
      </w:r>
    </w:p>
    <w:p w:rsidR="00000000" w:rsidRDefault="00F9681F">
      <w:pPr>
        <w:ind w:firstLine="400"/>
        <w:jc w:val="both"/>
      </w:pPr>
      <w:bookmarkStart w:id="438" w:name="SUB2280101"/>
      <w:bookmarkEnd w:id="438"/>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F9681F">
      <w:pPr>
        <w:ind w:firstLine="400"/>
        <w:jc w:val="both"/>
      </w:pPr>
      <w:r>
        <w:rPr>
          <w:rStyle w:val="s0"/>
        </w:rPr>
        <w:t>дара кәсіпкерлер;</w:t>
      </w:r>
      <w:r>
        <w:rPr>
          <w:rStyle w:val="s0"/>
        </w:rPr>
        <w:t xml:space="preserve"> </w:t>
      </w:r>
    </w:p>
    <w:p w:rsidR="00000000" w:rsidRDefault="00F9681F">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F9681F">
      <w:pPr>
        <w:ind w:firstLine="400"/>
        <w:jc w:val="both"/>
      </w:pPr>
      <w:r>
        <w:rPr>
          <w:rStyle w:val="s0"/>
        </w:rPr>
        <w:t>қызметін</w:t>
      </w:r>
      <w:r>
        <w:rPr>
          <w:rStyle w:val="s0"/>
        </w:rPr>
        <w:t xml:space="preserve"> Қазақстан Республикасында филиал, өкілдік</w:t>
      </w:r>
      <w:r>
        <w:rPr>
          <w:rStyle w:val="s0"/>
        </w:rPr>
        <w:t xml:space="preserve"> арқылы</w:t>
      </w:r>
      <w:r>
        <w:rPr>
          <w:rStyle w:val="s0"/>
        </w:rPr>
        <w:t xml:space="preserve"> </w:t>
      </w:r>
      <w:r>
        <w:rPr>
          <w:rStyle w:val="s0"/>
        </w:rPr>
        <w:t>жүзеге асыратын бейрезиденттер;</w:t>
      </w:r>
    </w:p>
    <w:p w:rsidR="00000000" w:rsidRDefault="00F9681F">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w:t>
      </w:r>
      <w:r>
        <w:rPr>
          <w:rStyle w:val="s0"/>
        </w:rPr>
        <w:t>лымды жүзеге асыратын сенімгерлікпен басқарушылар;</w:t>
      </w:r>
      <w:r>
        <w:rPr>
          <w:rStyle w:val="s0"/>
        </w:rPr>
        <w:t xml:space="preserve"> </w:t>
      </w:r>
    </w:p>
    <w:p w:rsidR="00000000" w:rsidRDefault="00F9681F">
      <w:pPr>
        <w:jc w:val="both"/>
      </w:pPr>
      <w:r>
        <w:rPr>
          <w:rStyle w:val="s3"/>
        </w:rPr>
        <w:t>2010.30.06. № 297-ІV ҚР</w:t>
      </w:r>
      <w:r>
        <w:rPr>
          <w:rStyle w:val="s3"/>
        </w:rPr>
        <w:t xml:space="preserve"> </w:t>
      </w:r>
      <w:hyperlink r:id="rId2836" w:anchor="sub_id=629"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2837" w:anchor="sub_id=2280102" w:history="1">
        <w:r>
          <w:rPr>
            <w:rStyle w:val="a3"/>
            <w:i/>
            <w:iCs/>
            <w:color w:val="0000FF"/>
            <w:u w:val="single"/>
          </w:rPr>
          <w:t>бұр.ред.қара</w:t>
        </w:r>
      </w:hyperlink>
      <w:r>
        <w:rPr>
          <w:rStyle w:val="s3"/>
        </w:rPr>
        <w:t>)</w:t>
      </w:r>
    </w:p>
    <w:p w:rsidR="00000000" w:rsidRDefault="00F9681F">
      <w:pPr>
        <w:ind w:firstLine="400"/>
        <w:jc w:val="both"/>
      </w:pPr>
      <w:r>
        <w:rPr>
          <w:rStyle w:val="s0"/>
        </w:rPr>
        <w:t>2) Кеден одағының және (немесе) Қазақстан Республикасының</w:t>
      </w:r>
      <w:r>
        <w:rPr>
          <w:rStyle w:val="s0"/>
        </w:rPr>
        <w:t xml:space="preserve"> </w:t>
      </w:r>
      <w:hyperlink r:id="rId2838" w:history="1">
        <w:r>
          <w:rPr>
            <w:rStyle w:val="a3"/>
            <w:color w:val="0000FF"/>
            <w:u w:val="single"/>
          </w:rPr>
          <w:t>кеден заңнамасына</w:t>
        </w:r>
      </w:hyperlink>
      <w:r>
        <w:rPr>
          <w:rStyle w:val="s0"/>
        </w:rPr>
        <w:t xml:space="preserve"> </w:t>
      </w:r>
      <w:r>
        <w:rPr>
          <w:rStyle w:val="s0"/>
        </w:rPr>
        <w:t xml:space="preserve">сәйкес Қазақстан Республикасының </w:t>
      </w:r>
      <w:r>
        <w:rPr>
          <w:rStyle w:val="s0"/>
        </w:rPr>
        <w:t>аумағына тауарларды импорттаушы тұлғалар қосылған құн салығын төлеушілер болып табылады.</w:t>
      </w:r>
    </w:p>
    <w:p w:rsidR="00000000" w:rsidRDefault="00F9681F">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color w:val="0000FF"/>
            <w:u w:val="single"/>
          </w:rPr>
          <w:t>568,</w:t>
        </w:r>
      </w:hyperlink>
      <w:r>
        <w:rPr>
          <w:rStyle w:val="s0"/>
        </w:rPr>
        <w:t xml:space="preserve"> </w:t>
      </w:r>
      <w:hyperlink w:anchor="sub5690000" w:history="1">
        <w:r>
          <w:rPr>
            <w:rStyle w:val="a3"/>
            <w:color w:val="0000FF"/>
            <w:u w:val="single"/>
          </w:rPr>
          <w:t>569-баптарына</w:t>
        </w:r>
      </w:hyperlink>
      <w:r>
        <w:rPr>
          <w:rStyle w:val="s0"/>
        </w:rPr>
        <w:t xml:space="preserve"> </w:t>
      </w:r>
      <w:r>
        <w:rPr>
          <w:rStyle w:val="s0"/>
        </w:rPr>
        <w:t>сәйкес жүргізіледі</w:t>
      </w:r>
      <w:r>
        <w:rPr>
          <w:rStyle w:val="s0"/>
        </w:rPr>
        <w:t>.</w:t>
      </w:r>
    </w:p>
    <w:p w:rsidR="00000000" w:rsidRDefault="00F9681F">
      <w:pPr>
        <w:jc w:val="both"/>
      </w:pPr>
      <w:r>
        <w:t> </w:t>
      </w:r>
    </w:p>
    <w:p w:rsidR="00000000" w:rsidRDefault="00F9681F">
      <w:pPr>
        <w:ind w:firstLine="400"/>
        <w:jc w:val="both"/>
      </w:pPr>
      <w:bookmarkStart w:id="439" w:name="SUB2290000"/>
      <w:bookmarkEnd w:id="439"/>
      <w:r>
        <w:rPr>
          <w:rStyle w:val="s0"/>
          <w:b/>
          <w:bCs/>
        </w:rPr>
        <w:t>229-бап</w:t>
      </w:r>
      <w:r>
        <w:rPr>
          <w:rStyle w:val="s0"/>
        </w:rPr>
        <w:t xml:space="preserve">. </w:t>
      </w:r>
      <w:r>
        <w:rPr>
          <w:rStyle w:val="s0"/>
          <w:b/>
          <w:bCs/>
        </w:rPr>
        <w:t>Салық салу объектілері</w:t>
      </w:r>
    </w:p>
    <w:p w:rsidR="00000000" w:rsidRDefault="00F9681F">
      <w:pPr>
        <w:ind w:firstLine="400"/>
        <w:jc w:val="both"/>
      </w:pPr>
      <w:r>
        <w:rPr>
          <w:rStyle w:val="s0"/>
        </w:rPr>
        <w:t>Мыналар:</w:t>
      </w:r>
    </w:p>
    <w:p w:rsidR="00000000" w:rsidRDefault="00F9681F">
      <w:pPr>
        <w:ind w:firstLine="400"/>
        <w:jc w:val="both"/>
      </w:pPr>
      <w:r>
        <w:rPr>
          <w:rStyle w:val="s0"/>
        </w:rPr>
        <w:t>1) салық салынатын айналым;</w:t>
      </w:r>
    </w:p>
    <w:p w:rsidR="00000000" w:rsidRDefault="00F9681F">
      <w:pPr>
        <w:ind w:firstLine="400"/>
        <w:jc w:val="both"/>
      </w:pPr>
      <w:r>
        <w:rPr>
          <w:rStyle w:val="s0"/>
        </w:rPr>
        <w:t>2) салық салынатын импорт қосылған құн салығы салынатын объектілер болып табылады.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440" w:name="SUB2300000"/>
      <w:bookmarkEnd w:id="440"/>
      <w:r>
        <w:rPr>
          <w:rStyle w:val="s1"/>
        </w:rPr>
        <w:t>29-тарау. САЛЫҚ САЛЫНАТЫН АЙНАЛЫМ</w:t>
      </w:r>
    </w:p>
    <w:p w:rsidR="00000000" w:rsidRDefault="00F9681F">
      <w:pPr>
        <w:ind w:firstLine="400"/>
        <w:jc w:val="both"/>
      </w:pPr>
      <w:r>
        <w:rPr>
          <w:rStyle w:val="s0"/>
        </w:rPr>
        <w:t> </w:t>
      </w:r>
    </w:p>
    <w:p w:rsidR="00000000" w:rsidRDefault="00F9681F">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F9681F">
      <w:pPr>
        <w:ind w:firstLine="400"/>
        <w:jc w:val="both"/>
      </w:pPr>
      <w:r>
        <w:rPr>
          <w:rStyle w:val="s0"/>
        </w:rPr>
        <w:t>1. Мыналар:</w:t>
      </w:r>
    </w:p>
    <w:p w:rsidR="00000000" w:rsidRDefault="00F9681F">
      <w:pPr>
        <w:ind w:firstLine="400"/>
        <w:jc w:val="both"/>
      </w:pPr>
      <w:bookmarkStart w:id="441" w:name="SUB2300101"/>
      <w:bookmarkEnd w:id="441"/>
      <w:r>
        <w:rPr>
          <w:rStyle w:val="s0"/>
        </w:rPr>
        <w:t>1) о</w:t>
      </w:r>
      <w:r>
        <w:rPr>
          <w:rStyle w:val="s0"/>
        </w:rPr>
        <w:t>сы Кодекстің</w:t>
      </w:r>
      <w:r>
        <w:rPr>
          <w:rStyle w:val="s0"/>
        </w:rPr>
        <w:t xml:space="preserve"> </w:t>
      </w:r>
      <w:hyperlink w:anchor="sub2320000" w:history="1">
        <w:r>
          <w:rPr>
            <w:rStyle w:val="a3"/>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F9681F">
      <w:pPr>
        <w:jc w:val="both"/>
      </w:pPr>
      <w:r>
        <w:rPr>
          <w:rStyle w:val="s3"/>
        </w:rPr>
        <w:t>2014.28.11. № 257-V ҚР</w:t>
      </w:r>
      <w:r>
        <w:rPr>
          <w:rStyle w:val="s3"/>
        </w:rPr>
        <w:t xml:space="preserve"> </w:t>
      </w:r>
      <w:hyperlink r:id="rId2839" w:anchor="sub_id=230"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2840" w:anchor="sub_id=230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F9681F">
      <w:pPr>
        <w:jc w:val="both"/>
      </w:pPr>
      <w:r>
        <w:rPr>
          <w:rStyle w:val="s3"/>
        </w:rPr>
        <w:t>2012.26.12. № 61-V ҚР</w:t>
      </w:r>
      <w:r>
        <w:rPr>
          <w:rStyle w:val="s3"/>
        </w:rPr>
        <w:t xml:space="preserve"> </w:t>
      </w:r>
      <w:hyperlink r:id="rId2841" w:anchor="sub_id=230"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1-1. Шет мемлекет аумағында тұрақты мекеме ретінде тіркелген резидент заңды тұлғаның құрылымдық бөлімшесінің ө</w:t>
      </w:r>
      <w:r>
        <w:rPr>
          <w:rStyle w:val="s0"/>
        </w:rPr>
        <w:t>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F9681F">
      <w:pPr>
        <w:jc w:val="both"/>
      </w:pPr>
      <w:r>
        <w:rPr>
          <w:rStyle w:val="s3"/>
        </w:rPr>
        <w:t>2014.28.11. № 257</w:t>
      </w:r>
      <w:r>
        <w:rPr>
          <w:rStyle w:val="s3"/>
        </w:rPr>
        <w:t>-V ҚР</w:t>
      </w:r>
      <w:r>
        <w:rPr>
          <w:rStyle w:val="s3"/>
        </w:rPr>
        <w:t xml:space="preserve"> </w:t>
      </w:r>
      <w:hyperlink r:id="rId2842" w:anchor="sub_id=230"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F9681F">
      <w:pPr>
        <w:ind w:firstLine="400"/>
        <w:jc w:val="both"/>
      </w:pPr>
      <w:r>
        <w:rPr>
          <w:rStyle w:val="s0"/>
        </w:rPr>
        <w:t>1-2. Мынадай шарттардың бірі сақталған кезде:</w:t>
      </w:r>
    </w:p>
    <w:p w:rsidR="00000000" w:rsidRDefault="00F9681F">
      <w:pPr>
        <w:ind w:firstLine="400"/>
        <w:jc w:val="both"/>
      </w:pPr>
      <w:r>
        <w:rPr>
          <w:rStyle w:val="s0"/>
        </w:rPr>
        <w:t>бейрезидент заңды тұлғаның филиалымен,</w:t>
      </w:r>
      <w:r>
        <w:rPr>
          <w:rStyle w:val="s0"/>
        </w:rPr>
        <w:t xml:space="preserve"> өкілдігімен жасалған келісімшарт болса;</w:t>
      </w:r>
    </w:p>
    <w:p w:rsidR="00000000" w:rsidRDefault="00F9681F">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F9681F">
      <w:pPr>
        <w:ind w:firstLine="400"/>
        <w:jc w:val="both"/>
      </w:pPr>
      <w:r>
        <w:rPr>
          <w:rStyle w:val="s0"/>
        </w:rPr>
        <w:t>бейрезидент заңды тұлғаның филиалы, өкілдігі қол қойған орындалған жұмыстар, көрсетілген қызметте</w:t>
      </w:r>
      <w:r>
        <w:rPr>
          <w:rStyle w:val="s0"/>
        </w:rPr>
        <w:t>р актісі болса;</w:t>
      </w:r>
    </w:p>
    <w:p w:rsidR="00000000" w:rsidRDefault="00F9681F">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F9681F">
      <w:pPr>
        <w:ind w:firstLine="400"/>
        <w:jc w:val="both"/>
      </w:pPr>
      <w:r>
        <w:rPr>
          <w:rStyle w:val="s0"/>
        </w:rPr>
        <w:t>бейрезидент заңды тұлға қол қойған орындалған жұмыстар, көрсет</w:t>
      </w:r>
      <w:r>
        <w:rPr>
          <w:rStyle w:val="s0"/>
        </w:rPr>
        <w:t>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F9681F">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w:t>
      </w:r>
      <w:r>
        <w:rPr>
          <w:rStyle w:val="s0"/>
        </w:rPr>
        <w:t>са, бейрезидент заңды тұлғаның филиалы, өкілдігі жұмыстарды, көрсетілетін қызметтерді өткізу бойынша айналымды таниды.</w:t>
      </w:r>
    </w:p>
    <w:p w:rsidR="00000000" w:rsidRDefault="00F9681F">
      <w:pPr>
        <w:jc w:val="both"/>
      </w:pPr>
      <w:bookmarkStart w:id="442" w:name="SUB2300200"/>
      <w:bookmarkEnd w:id="442"/>
      <w:r>
        <w:rPr>
          <w:rStyle w:val="s3"/>
        </w:rPr>
        <w:t>2010.30.06. № 297-ІV ҚР</w:t>
      </w:r>
      <w:r>
        <w:rPr>
          <w:rStyle w:val="s3"/>
        </w:rPr>
        <w:t xml:space="preserve"> </w:t>
      </w:r>
      <w:hyperlink r:id="rId2843" w:anchor="sub_id=630" w:history="1">
        <w:r>
          <w:rPr>
            <w:rStyle w:val="a3"/>
            <w:i/>
            <w:iCs/>
            <w:color w:val="0000FF"/>
            <w:u w:val="single"/>
          </w:rPr>
          <w:t>Заңымен</w:t>
        </w:r>
      </w:hyperlink>
      <w:r>
        <w:rPr>
          <w:rStyle w:val="s3"/>
        </w:rPr>
        <w:t xml:space="preserve"> </w:t>
      </w:r>
      <w:r>
        <w:rPr>
          <w:rStyle w:val="s3"/>
        </w:rPr>
        <w:t>2-тармақ өзгертілді (201</w:t>
      </w:r>
      <w:r>
        <w:rPr>
          <w:rStyle w:val="s3"/>
        </w:rPr>
        <w:t>1 ж. 1 қаңтардан бастап қолданысқа енгізілді) (бұр.</w:t>
      </w:r>
      <w:hyperlink r:id="rId2844" w:anchor="sub_id=2300200" w:history="1">
        <w:r>
          <w:rPr>
            <w:rStyle w:val="a3"/>
            <w:i/>
            <w:iCs/>
            <w:color w:val="0000FF"/>
            <w:u w:val="single"/>
          </w:rPr>
          <w:t>ред</w:t>
        </w:r>
      </w:hyperlink>
      <w:r>
        <w:rPr>
          <w:rStyle w:val="s3"/>
        </w:rPr>
        <w:t>.қара)</w:t>
      </w:r>
    </w:p>
    <w:p w:rsidR="00000000" w:rsidRDefault="00F9681F">
      <w:pPr>
        <w:ind w:firstLine="400"/>
        <w:jc w:val="both"/>
      </w:pPr>
      <w:r>
        <w:rPr>
          <w:rStyle w:val="s0"/>
        </w:rPr>
        <w:t>2. Қосылған құн салығы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есепке жатқызылған (он</w:t>
      </w:r>
      <w:r>
        <w:rPr>
          <w:rStyle w:val="s0"/>
        </w:rPr>
        <w:t>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F9681F">
      <w:pPr>
        <w:ind w:firstLine="400"/>
        <w:jc w:val="both"/>
      </w:pPr>
      <w:r>
        <w:rPr>
          <w:rStyle w:val="s0"/>
        </w:rPr>
        <w:t>Осы тармақтың е</w:t>
      </w:r>
      <w:r>
        <w:rPr>
          <w:rStyle w:val="s0"/>
        </w:rPr>
        <w:t>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w:t>
      </w:r>
      <w:r>
        <w:rPr>
          <w:rStyle w:val="s0"/>
        </w:rPr>
        <w:t>ттарды орындаған жағдайда оны қосылған құн салығы бойынша тіркеу есебінен шығарған кезде қолданылмайды.</w:t>
      </w:r>
    </w:p>
    <w:p w:rsidR="00000000" w:rsidRDefault="00F9681F">
      <w:pPr>
        <w:jc w:val="both"/>
      </w:pPr>
      <w:r>
        <w:rPr>
          <w:rStyle w:val="s3"/>
        </w:rPr>
        <w:t>2013.05.12. № 152-V ҚР</w:t>
      </w:r>
      <w:r>
        <w:rPr>
          <w:rStyle w:val="s3"/>
        </w:rPr>
        <w:t xml:space="preserve"> </w:t>
      </w:r>
      <w:hyperlink r:id="rId2845" w:anchor="sub_id=230" w:history="1">
        <w:r>
          <w:rPr>
            <w:rStyle w:val="a3"/>
            <w:i/>
            <w:iCs/>
            <w:color w:val="0000FF"/>
            <w:u w:val="single"/>
          </w:rPr>
          <w:t>Заңымен</w:t>
        </w:r>
      </w:hyperlink>
      <w:r>
        <w:rPr>
          <w:rStyle w:val="s3"/>
        </w:rPr>
        <w:t xml:space="preserve"> </w:t>
      </w:r>
      <w:r>
        <w:rPr>
          <w:rStyle w:val="s3"/>
        </w:rPr>
        <w:t>3-тармақпен толықтырылды (2014 ж. 1 қаңт</w:t>
      </w:r>
      <w:r>
        <w:rPr>
          <w:rStyle w:val="s3"/>
        </w:rPr>
        <w:t>ардан бастап қолданысқа енгізілді)</w:t>
      </w:r>
      <w:r>
        <w:rPr>
          <w:rStyle w:val="s3"/>
        </w:rPr>
        <w:t xml:space="preserve"> </w:t>
      </w:r>
    </w:p>
    <w:p w:rsidR="00000000" w:rsidRDefault="00F9681F">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F9681F">
      <w:pPr>
        <w:ind w:firstLine="400"/>
        <w:jc w:val="both"/>
      </w:pPr>
      <w:r>
        <w:t> </w:t>
      </w:r>
    </w:p>
    <w:p w:rsidR="00000000" w:rsidRDefault="00F9681F">
      <w:pPr>
        <w:ind w:firstLine="400"/>
        <w:jc w:val="both"/>
      </w:pPr>
      <w:bookmarkStart w:id="443" w:name="SUB2310000"/>
      <w:bookmarkEnd w:id="443"/>
      <w:r>
        <w:rPr>
          <w:rStyle w:val="s0"/>
          <w:b/>
          <w:bCs/>
        </w:rPr>
        <w:t>231-бап</w:t>
      </w:r>
      <w:r>
        <w:rPr>
          <w:rStyle w:val="s0"/>
        </w:rPr>
        <w:t xml:space="preserve">. </w:t>
      </w:r>
      <w:r>
        <w:rPr>
          <w:rStyle w:val="s0"/>
          <w:b/>
          <w:bCs/>
        </w:rPr>
        <w:t>Тауарларды, жұмыстарды, қызмет көрсетулерді ө</w:t>
      </w:r>
      <w:r>
        <w:rPr>
          <w:rStyle w:val="s0"/>
          <w:b/>
          <w:bCs/>
        </w:rPr>
        <w:t>ткізу бойынша айналым</w:t>
      </w:r>
    </w:p>
    <w:p w:rsidR="00000000" w:rsidRDefault="00F9681F">
      <w:pPr>
        <w:ind w:firstLine="400"/>
        <w:jc w:val="both"/>
      </w:pPr>
      <w:r>
        <w:rPr>
          <w:rStyle w:val="s0"/>
        </w:rPr>
        <w:t>1. Тауарларды өткізу бойынша айналым:</w:t>
      </w:r>
    </w:p>
    <w:p w:rsidR="00000000" w:rsidRDefault="00F9681F">
      <w:pPr>
        <w:jc w:val="both"/>
      </w:pPr>
      <w:r>
        <w:rPr>
          <w:rStyle w:val="s3"/>
        </w:rPr>
        <w:t>2009.16.11. № 200-ІV ҚР</w:t>
      </w:r>
      <w:r>
        <w:rPr>
          <w:rStyle w:val="s3"/>
        </w:rPr>
        <w:t xml:space="preserve"> </w:t>
      </w:r>
      <w:hyperlink r:id="rId2846" w:anchor="sub_id=38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847" w:anchor="sub_id=2310101" w:history="1">
        <w:r>
          <w:rPr>
            <w:rStyle w:val="a3"/>
            <w:i/>
            <w:iCs/>
            <w:color w:val="0000FF"/>
            <w:u w:val="single"/>
          </w:rPr>
          <w:t>ред</w:t>
        </w:r>
      </w:hyperlink>
      <w:r>
        <w:rPr>
          <w:rStyle w:val="s3"/>
        </w:rPr>
        <w:t>.қара); 2011.21.07. № 467-ІV ҚР</w:t>
      </w:r>
      <w:r>
        <w:rPr>
          <w:rStyle w:val="s3"/>
        </w:rPr>
        <w:t xml:space="preserve"> </w:t>
      </w:r>
      <w:hyperlink r:id="rId2848" w:anchor="sub_id=3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849" w:anchor="sub_id=23101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тауарға меншік құқығын беруді, оның ішінде:</w:t>
      </w:r>
    </w:p>
    <w:p w:rsidR="00000000" w:rsidRDefault="00F9681F">
      <w:pPr>
        <w:ind w:firstLine="400"/>
        <w:jc w:val="both"/>
      </w:pPr>
      <w:r>
        <w:rPr>
          <w:rStyle w:val="s0"/>
        </w:rPr>
        <w:t>тауарды сатуды;</w:t>
      </w:r>
    </w:p>
    <w:p w:rsidR="00000000" w:rsidRDefault="00F9681F">
      <w:pPr>
        <w:ind w:firstLine="400"/>
        <w:jc w:val="both"/>
      </w:pPr>
      <w:r>
        <w:rPr>
          <w:rStyle w:val="s0"/>
        </w:rPr>
        <w:t>кәсіпорынды тұтастай мүліктік кешен ретінде сатуды;</w:t>
      </w:r>
    </w:p>
    <w:p w:rsidR="00000000" w:rsidRDefault="00F9681F">
      <w:pPr>
        <w:ind w:firstLine="400"/>
        <w:jc w:val="both"/>
      </w:pPr>
      <w:r>
        <w:rPr>
          <w:rStyle w:val="s0"/>
        </w:rPr>
        <w:t>тауарды тиеп-жөнелтуді, оның ішінде басқ</w:t>
      </w:r>
      <w:r>
        <w:rPr>
          <w:rStyle w:val="s0"/>
        </w:rPr>
        <w:t>а тауарларға, жұмыстарға, қызмет көрсетулерге айырбастауды;</w:t>
      </w:r>
    </w:p>
    <w:p w:rsidR="00000000" w:rsidRDefault="00F9681F">
      <w:pPr>
        <w:ind w:firstLine="400"/>
        <w:jc w:val="both"/>
      </w:pPr>
      <w:r>
        <w:rPr>
          <w:rStyle w:val="s0"/>
        </w:rPr>
        <w:t>тауарды өтеусіз беруді;</w:t>
      </w:r>
    </w:p>
    <w:p w:rsidR="00000000" w:rsidRDefault="00F9681F">
      <w:pPr>
        <w:ind w:firstLine="400"/>
        <w:jc w:val="both"/>
      </w:pPr>
      <w:r>
        <w:rPr>
          <w:rStyle w:val="s0"/>
        </w:rPr>
        <w:t>жұмыс берушінің тауарды қызметкерге жалақы есебінен беруін;</w:t>
      </w:r>
    </w:p>
    <w:p w:rsidR="00000000" w:rsidRDefault="00F9681F">
      <w:pPr>
        <w:ind w:firstLine="400"/>
        <w:jc w:val="both"/>
      </w:pPr>
      <w:r>
        <w:rPr>
          <w:rStyle w:val="s0"/>
        </w:rPr>
        <w:t>кепiл берушiнiң кепiлге берiлген мүлiктi (тауарды) борыштың төленбеуi жағдайында беруiн;</w:t>
      </w:r>
    </w:p>
    <w:p w:rsidR="00000000" w:rsidRDefault="00F9681F">
      <w:pPr>
        <w:jc w:val="both"/>
      </w:pPr>
      <w:r>
        <w:rPr>
          <w:rStyle w:val="s3"/>
        </w:rPr>
        <w:t>2011.21.07. № 467-ІV ҚР</w:t>
      </w:r>
      <w:r>
        <w:rPr>
          <w:rStyle w:val="s3"/>
        </w:rPr>
        <w:t xml:space="preserve"> </w:t>
      </w:r>
      <w:hyperlink r:id="rId2850" w:anchor="sub_id=397"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F9681F">
      <w:pPr>
        <w:ind w:firstLine="400"/>
        <w:jc w:val="both"/>
      </w:pPr>
      <w:r>
        <w:rPr>
          <w:rStyle w:val="s0"/>
        </w:rPr>
        <w:t>1-1) тауар экспортын;</w:t>
      </w:r>
    </w:p>
    <w:p w:rsidR="00000000" w:rsidRDefault="00F9681F">
      <w:pPr>
        <w:jc w:val="both"/>
      </w:pPr>
      <w:r>
        <w:rPr>
          <w:rStyle w:val="s3"/>
        </w:rPr>
        <w:t>2014.28.11. № 257-V ҚР</w:t>
      </w:r>
      <w:r>
        <w:rPr>
          <w:rStyle w:val="s3"/>
        </w:rPr>
        <w:t xml:space="preserve"> </w:t>
      </w:r>
      <w:hyperlink r:id="rId2851" w:anchor="sub_id=231"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2852" w:anchor="sub_id=231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тауарды тиеп-жөнелтуді</w:t>
      </w:r>
      <w:r>
        <w:rPr>
          <w:rStyle w:val="s0"/>
        </w:rPr>
        <w:t>,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F9681F">
      <w:pPr>
        <w:ind w:firstLine="400"/>
        <w:jc w:val="both"/>
      </w:pPr>
      <w:r>
        <w:rPr>
          <w:rStyle w:val="s0"/>
        </w:rPr>
        <w:t>3) мүлікті</w:t>
      </w:r>
      <w:r>
        <w:rPr>
          <w:rStyle w:val="s0"/>
        </w:rPr>
        <w:t xml:space="preserve"> </w:t>
      </w:r>
      <w:hyperlink r:id="rId2853"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F9681F">
      <w:pPr>
        <w:jc w:val="both"/>
      </w:pPr>
      <w:r>
        <w:rPr>
          <w:rStyle w:val="s3"/>
        </w:rPr>
        <w:t>2015.03.12</w:t>
      </w:r>
      <w:r>
        <w:rPr>
          <w:rStyle w:val="s3"/>
        </w:rPr>
        <w:t>. № 432-V ҚР</w:t>
      </w:r>
      <w:r>
        <w:rPr>
          <w:rStyle w:val="s3"/>
        </w:rPr>
        <w:t xml:space="preserve"> </w:t>
      </w:r>
      <w:hyperlink r:id="rId2854" w:anchor="sub_id=23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2855" w:anchor="sub_id=231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тауарды </w:t>
      </w:r>
      <w:hyperlink r:id="rId2856" w:anchor="sub_id=8650000" w:history="1">
        <w:r>
          <w:rPr>
            <w:rStyle w:val="a3"/>
            <w:color w:val="0000FF"/>
            <w:u w:val="single"/>
          </w:rPr>
          <w:t>комиссия шарты</w:t>
        </w:r>
      </w:hyperlink>
      <w:r>
        <w:rPr>
          <w:rStyle w:val="s0"/>
        </w:rPr>
        <w:t xml:space="preserve"> </w:t>
      </w:r>
      <w:r>
        <w:rPr>
          <w:rStyle w:val="s0"/>
        </w:rPr>
        <w:t>бойынша немесе тапсырма шарты бойынша тиеп-жөнелтуді;</w:t>
      </w:r>
    </w:p>
    <w:p w:rsidR="00000000" w:rsidRDefault="00F9681F">
      <w:pPr>
        <w:ind w:firstLine="400"/>
        <w:jc w:val="both"/>
      </w:pPr>
      <w:r>
        <w:rPr>
          <w:rStyle w:val="s0"/>
        </w:rPr>
        <w:t>5) 2009.16.11. № 200-ІV ҚР</w:t>
      </w:r>
      <w:r>
        <w:rPr>
          <w:rStyle w:val="s0"/>
        </w:rPr>
        <w:t xml:space="preserve"> </w:t>
      </w:r>
      <w:hyperlink r:id="rId2857" w:anchor="sub_id=387"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енгiзiлді) (бұр.</w:t>
      </w:r>
      <w:hyperlink r:id="rId2858" w:anchor="sub_id=2310105" w:history="1">
        <w:r>
          <w:rPr>
            <w:rStyle w:val="a3"/>
            <w:i/>
            <w:iCs/>
            <w:color w:val="0000FF"/>
            <w:u w:val="single"/>
          </w:rPr>
          <w:t>ред</w:t>
        </w:r>
      </w:hyperlink>
      <w:r>
        <w:rPr>
          <w:rStyle w:val="s3"/>
        </w:rPr>
        <w:t>.қара)</w:t>
      </w:r>
    </w:p>
    <w:p w:rsidR="00000000" w:rsidRDefault="00F9681F">
      <w:pPr>
        <w:jc w:val="both"/>
      </w:pPr>
      <w:r>
        <w:rPr>
          <w:rStyle w:val="s3"/>
        </w:rPr>
        <w:t>2010.30.06. № 297-ІV ҚР</w:t>
      </w:r>
      <w:r>
        <w:rPr>
          <w:rStyle w:val="s3"/>
        </w:rPr>
        <w:t xml:space="preserve"> </w:t>
      </w:r>
      <w:hyperlink r:id="rId2859"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860" w:anchor="sub_id=2310106" w:history="1">
        <w:r>
          <w:rPr>
            <w:rStyle w:val="a3"/>
            <w:i/>
            <w:iCs/>
            <w:color w:val="0000FF"/>
            <w:u w:val="single"/>
          </w:rPr>
          <w:t>бұр.ред.қара</w:t>
        </w:r>
      </w:hyperlink>
      <w:r>
        <w:rPr>
          <w:rStyle w:val="s3"/>
        </w:rPr>
        <w:t>)</w:t>
      </w:r>
    </w:p>
    <w:p w:rsidR="00000000" w:rsidRDefault="00F9681F">
      <w:pPr>
        <w:ind w:firstLine="400"/>
        <w:jc w:val="both"/>
      </w:pPr>
      <w:r>
        <w:rPr>
          <w:rStyle w:val="s0"/>
        </w:rPr>
        <w:t>6) бұрын экс</w:t>
      </w:r>
      <w:r>
        <w:rPr>
          <w:rStyle w:val="s0"/>
        </w:rPr>
        <w:t>порт кедендік рәсімінде шығарылған тауарды кері импорт кедендік рәсімінде қайтаруды білдіреді.</w:t>
      </w:r>
      <w:r>
        <w:rPr>
          <w:rStyle w:val="s0"/>
        </w:rPr>
        <w:t xml:space="preserve"> </w:t>
      </w:r>
    </w:p>
    <w:p w:rsidR="00000000" w:rsidRDefault="00F9681F">
      <w:pPr>
        <w:ind w:firstLine="400"/>
        <w:jc w:val="both"/>
      </w:pPr>
      <w:bookmarkStart w:id="444" w:name="SUB2310200"/>
      <w:bookmarkEnd w:id="444"/>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w:t>
      </w:r>
      <w:r>
        <w:rPr>
          <w:rStyle w:val="s0"/>
        </w:rPr>
        <w:t>зуден ерекшеленетін, сыйақы үшін кез келген қызметті, оның ішінде:</w:t>
      </w:r>
    </w:p>
    <w:p w:rsidR="00000000" w:rsidRDefault="00F9681F">
      <w:pPr>
        <w:ind w:firstLine="400"/>
        <w:jc w:val="both"/>
      </w:pPr>
      <w:r>
        <w:rPr>
          <w:rStyle w:val="s0"/>
        </w:rPr>
        <w:t>1) мүліктік жалдау шарттары бойынша мүлікті уақытша иелікке және пайдалануға беруді;</w:t>
      </w:r>
    </w:p>
    <w:p w:rsidR="00000000" w:rsidRDefault="00F9681F">
      <w:pPr>
        <w:ind w:firstLine="400"/>
        <w:jc w:val="both"/>
      </w:pPr>
      <w:r>
        <w:rPr>
          <w:rStyle w:val="s0"/>
        </w:rPr>
        <w:t xml:space="preserve">2) зияткерлік </w:t>
      </w:r>
      <w:hyperlink r:id="rId2861" w:anchor="sub_id=9610000" w:history="1">
        <w:r>
          <w:rPr>
            <w:rStyle w:val="a3"/>
            <w:color w:val="0000FF"/>
            <w:u w:val="single"/>
          </w:rPr>
          <w:t>меншік</w:t>
        </w:r>
        <w:r>
          <w:rPr>
            <w:rStyle w:val="a3"/>
            <w:color w:val="0000FF"/>
            <w:u w:val="single"/>
          </w:rPr>
          <w:t xml:space="preserve"> объектілеріне құқықтар</w:t>
        </w:r>
      </w:hyperlink>
      <w:r>
        <w:rPr>
          <w:rStyle w:val="s0"/>
        </w:rPr>
        <w:t xml:space="preserve"> беруді;</w:t>
      </w:r>
    </w:p>
    <w:p w:rsidR="00000000" w:rsidRDefault="00F9681F">
      <w:pPr>
        <w:ind w:firstLine="400"/>
        <w:jc w:val="both"/>
      </w:pPr>
      <w:r>
        <w:rPr>
          <w:rStyle w:val="s0"/>
        </w:rPr>
        <w:t>3) жұмыс берушінің қызметкерге жалақы есебінен жұмыстарды орындауын, қызмет көрсетулерін;</w:t>
      </w:r>
    </w:p>
    <w:p w:rsidR="00000000" w:rsidRDefault="00F9681F">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w:t>
      </w:r>
      <w:r>
        <w:rPr>
          <w:rStyle w:val="s0"/>
        </w:rPr>
        <w:t xml:space="preserve"> рын беруді;</w:t>
      </w:r>
    </w:p>
    <w:p w:rsidR="00000000" w:rsidRDefault="00F9681F">
      <w:pPr>
        <w:jc w:val="both"/>
      </w:pPr>
      <w:bookmarkStart w:id="445" w:name="SUB2310205"/>
      <w:bookmarkEnd w:id="445"/>
      <w:r>
        <w:rPr>
          <w:rStyle w:val="s3"/>
        </w:rPr>
        <w:t>2010.30.06. № 297-ІV ҚР</w:t>
      </w:r>
      <w:r>
        <w:rPr>
          <w:rStyle w:val="s3"/>
        </w:rPr>
        <w:t xml:space="preserve"> </w:t>
      </w:r>
      <w:hyperlink r:id="rId2862" w:anchor="sub_id=631" w:history="1">
        <w:r>
          <w:rPr>
            <w:rStyle w:val="a3"/>
            <w:i/>
            <w:iCs/>
            <w:color w:val="0000FF"/>
            <w:u w:val="single"/>
          </w:rPr>
          <w:t>Заңымен</w:t>
        </w:r>
      </w:hyperlink>
      <w:r>
        <w:rPr>
          <w:rStyle w:val="s3"/>
        </w:rPr>
        <w:t xml:space="preserve"> </w:t>
      </w:r>
      <w:r>
        <w:rPr>
          <w:rStyle w:val="s3"/>
        </w:rPr>
        <w:t>5) тармақша өзгертілді (2011 ж. 1 қаңтардан бастап қолданысқа енгізілді) (бұр.</w:t>
      </w:r>
      <w:hyperlink r:id="rId2863" w:anchor="sub_id=2310205" w:history="1">
        <w:r>
          <w:rPr>
            <w:rStyle w:val="a3"/>
            <w:i/>
            <w:iCs/>
            <w:color w:val="0000FF"/>
            <w:u w:val="single"/>
          </w:rPr>
          <w:t>ред</w:t>
        </w:r>
      </w:hyperlink>
      <w:r>
        <w:rPr>
          <w:rStyle w:val="s3"/>
        </w:rPr>
        <w:t>.қара)</w:t>
      </w:r>
    </w:p>
    <w:p w:rsidR="00000000" w:rsidRDefault="00F9681F">
      <w:pPr>
        <w:ind w:firstLine="400"/>
        <w:jc w:val="both"/>
      </w:pPr>
      <w:r>
        <w:rPr>
          <w:rStyle w:val="s0"/>
        </w:rPr>
        <w:t>5) кәсіпкерлік қызметті шектеуге немесе тоқтатуға келісім беруді;</w:t>
      </w:r>
    </w:p>
    <w:p w:rsidR="00000000" w:rsidRDefault="00F9681F">
      <w:pPr>
        <w:jc w:val="both"/>
      </w:pPr>
      <w:r>
        <w:rPr>
          <w:rStyle w:val="s3"/>
        </w:rPr>
        <w:t>2015.21.07. № 337-V ҚР</w:t>
      </w:r>
      <w:r>
        <w:rPr>
          <w:rStyle w:val="s3"/>
        </w:rPr>
        <w:t xml:space="preserve"> </w:t>
      </w:r>
      <w:hyperlink r:id="rId2864" w:anchor="sub_id=231" w:history="1">
        <w:r>
          <w:rPr>
            <w:rStyle w:val="a3"/>
            <w:i/>
            <w:iCs/>
            <w:color w:val="0000FF"/>
            <w:u w:val="single"/>
          </w:rPr>
          <w:t>Заңымен</w:t>
        </w:r>
      </w:hyperlink>
      <w:r>
        <w:rPr>
          <w:rStyle w:val="s3"/>
        </w:rPr>
        <w:t xml:space="preserve"> </w:t>
      </w:r>
      <w:r>
        <w:rPr>
          <w:rStyle w:val="s3"/>
        </w:rPr>
        <w:t>5-1) тармақшамен толықтырылды (2011</w:t>
      </w:r>
      <w:r>
        <w:rPr>
          <w:rStyle w:val="s3"/>
        </w:rPr>
        <w:t xml:space="preserve"> ж. 1 қаңтардан бастап қолданысқа енгізілді)</w:t>
      </w:r>
      <w:r>
        <w:rPr>
          <w:rStyle w:val="s3"/>
        </w:rPr>
        <w:t xml:space="preserve"> </w:t>
      </w:r>
    </w:p>
    <w:p w:rsidR="00000000" w:rsidRDefault="00F9681F">
      <w:pPr>
        <w:ind w:firstLine="400"/>
        <w:jc w:val="both"/>
      </w:pPr>
      <w:r>
        <w:rPr>
          <w:rStyle w:val="s0"/>
        </w:rPr>
        <w:t>5-1) қаржыландырылуы Қазақстан Республикасының бюджет заңнамасында көзделген нысаналы салым есебінен қамтамасыз етілетін қызметті;</w:t>
      </w:r>
    </w:p>
    <w:p w:rsidR="00000000" w:rsidRDefault="00F9681F">
      <w:pPr>
        <w:jc w:val="both"/>
      </w:pPr>
      <w:r>
        <w:rPr>
          <w:rStyle w:val="s3"/>
        </w:rPr>
        <w:t>2010.30.06. № 297-ІV ҚР</w:t>
      </w:r>
      <w:r>
        <w:rPr>
          <w:rStyle w:val="s3"/>
        </w:rPr>
        <w:t xml:space="preserve"> </w:t>
      </w:r>
      <w:hyperlink r:id="rId2865" w:anchor="sub_id=631" w:history="1">
        <w:r>
          <w:rPr>
            <w:rStyle w:val="a3"/>
            <w:i/>
            <w:iCs/>
            <w:color w:val="0000FF"/>
            <w:u w:val="single"/>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F9681F">
      <w:pPr>
        <w:ind w:firstLine="400"/>
        <w:jc w:val="both"/>
      </w:pPr>
      <w:r>
        <w:rPr>
          <w:rStyle w:val="s0"/>
        </w:rPr>
        <w:t>6) кредит (қарыз, микрокредит) беруді білдіреді.</w:t>
      </w:r>
    </w:p>
    <w:p w:rsidR="00000000" w:rsidRDefault="00F9681F">
      <w:pPr>
        <w:ind w:firstLine="400"/>
        <w:jc w:val="both"/>
      </w:pPr>
      <w:bookmarkStart w:id="446" w:name="SUB2310300"/>
      <w:bookmarkEnd w:id="446"/>
      <w:r>
        <w:rPr>
          <w:rStyle w:val="s0"/>
        </w:rPr>
        <w:t>3. Мыналар:</w:t>
      </w:r>
    </w:p>
    <w:p w:rsidR="00000000" w:rsidRDefault="00F9681F">
      <w:pPr>
        <w:ind w:firstLine="400"/>
        <w:jc w:val="both"/>
      </w:pPr>
      <w:r>
        <w:rPr>
          <w:rStyle w:val="s0"/>
        </w:rPr>
        <w:t>1) мүлікті жарғылық капиталға салым ретінде беру;</w:t>
      </w:r>
    </w:p>
    <w:p w:rsidR="00000000" w:rsidRDefault="00F9681F">
      <w:pPr>
        <w:ind w:firstLine="400"/>
        <w:jc w:val="both"/>
      </w:pPr>
      <w:r>
        <w:rPr>
          <w:rStyle w:val="s0"/>
        </w:rPr>
        <w:t>2) жарғылық капиталға салым реті</w:t>
      </w:r>
      <w:r>
        <w:rPr>
          <w:rStyle w:val="s0"/>
        </w:rPr>
        <w:t>нде алынған мүлікті қайтару;</w:t>
      </w:r>
    </w:p>
    <w:p w:rsidR="00000000" w:rsidRDefault="00F9681F">
      <w:pPr>
        <w:ind w:firstLine="400"/>
        <w:jc w:val="both"/>
      </w:pPr>
      <w:bookmarkStart w:id="447" w:name="SUB2310303"/>
      <w:bookmarkEnd w:id="447"/>
      <w:r>
        <w:rPr>
          <w:rStyle w:val="s0"/>
        </w:rPr>
        <w:t>1) тауарға меншік құқығын беруді, оның ішінде:</w:t>
      </w:r>
    </w:p>
    <w:p w:rsidR="00000000" w:rsidRDefault="00F9681F">
      <w:pPr>
        <w:jc w:val="both"/>
      </w:pPr>
      <w:r>
        <w:rPr>
          <w:rStyle w:val="s3"/>
        </w:rPr>
        <w:t>2009.16.11. № 200-ІV ҚР</w:t>
      </w:r>
      <w:r>
        <w:rPr>
          <w:rStyle w:val="s3"/>
        </w:rPr>
        <w:t xml:space="preserve"> </w:t>
      </w:r>
      <w:hyperlink r:id="rId2866" w:anchor="sub_id=633"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w:t>
      </w:r>
      <w:r>
        <w:rPr>
          <w:rStyle w:val="s3"/>
        </w:rPr>
        <w:t>iлді) (бұр.</w:t>
      </w:r>
      <w:hyperlink r:id="rId2867" w:anchor="sub_id=2310303" w:history="1">
        <w:r>
          <w:rPr>
            <w:rStyle w:val="a3"/>
            <w:i/>
            <w:iCs/>
            <w:color w:val="0000FF"/>
            <w:u w:val="single"/>
          </w:rPr>
          <w:t>ред</w:t>
        </w:r>
      </w:hyperlink>
      <w:r>
        <w:rPr>
          <w:rStyle w:val="s3"/>
        </w:rPr>
        <w:t>.қара); 2012.26.12. № 61-V ҚР</w:t>
      </w:r>
      <w:r>
        <w:rPr>
          <w:rStyle w:val="s3"/>
        </w:rPr>
        <w:t xml:space="preserve"> </w:t>
      </w:r>
      <w:hyperlink r:id="rId2868" w:anchor="sub_id=231" w:history="1">
        <w:r>
          <w:rPr>
            <w:rStyle w:val="a3"/>
            <w:i/>
            <w:iCs/>
            <w:color w:val="0000FF"/>
            <w:u w:val="single"/>
          </w:rPr>
          <w:t>Заңымен</w:t>
        </w:r>
      </w:hyperlink>
      <w:r>
        <w:rPr>
          <w:rStyle w:val="s3"/>
        </w:rPr>
        <w:t xml:space="preserve"> </w:t>
      </w:r>
      <w:r>
        <w:rPr>
          <w:rStyle w:val="s3"/>
        </w:rPr>
        <w:t>3) тармақша жаңа редакцияда (2013 ж. 1</w:t>
      </w:r>
      <w:r>
        <w:rPr>
          <w:rStyle w:val="s3"/>
        </w:rPr>
        <w:t xml:space="preserve"> қаңтардан бастап қолданысқа енгізілді) (</w:t>
      </w:r>
      <w:hyperlink r:id="rId2869" w:anchor="sub_id=23103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егер осындай тауар бiрлiгiнiң құны тиісті қаржы жылына арналған республикалық бюджет туралы заңда белгіленген ж</w:t>
      </w:r>
      <w:r>
        <w:rPr>
          <w:rStyle w:val="s0"/>
        </w:rPr>
        <w:t>әне</w:t>
      </w:r>
      <w:r>
        <w:rPr>
          <w:rStyle w:val="s0"/>
        </w:rPr>
        <w:t xml:space="preserve">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F9681F">
      <w:pPr>
        <w:jc w:val="both"/>
      </w:pPr>
      <w:r>
        <w:rPr>
          <w:rStyle w:val="s3"/>
        </w:rPr>
        <w:t>2010.30.06. № 297-ІV ҚР</w:t>
      </w:r>
      <w:r>
        <w:rPr>
          <w:rStyle w:val="s3"/>
        </w:rPr>
        <w:t xml:space="preserve"> </w:t>
      </w:r>
      <w:hyperlink r:id="rId2870" w:anchor="sub_id=631"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2871" w:anchor="sub_id=2310106" w:history="1">
        <w:r>
          <w:rPr>
            <w:rStyle w:val="a3"/>
            <w:i/>
            <w:iCs/>
            <w:color w:val="0000FF"/>
            <w:u w:val="single"/>
          </w:rPr>
          <w:t>бұр.ред.қара</w:t>
        </w:r>
      </w:hyperlink>
      <w:r>
        <w:rPr>
          <w:rStyle w:val="s3"/>
        </w:rPr>
        <w:t>)</w:t>
      </w:r>
    </w:p>
    <w:p w:rsidR="00000000" w:rsidRDefault="00F9681F">
      <w:pPr>
        <w:ind w:firstLine="400"/>
        <w:jc w:val="both"/>
      </w:pPr>
      <w:r>
        <w:rPr>
          <w:rStyle w:val="s0"/>
        </w:rPr>
        <w:t>4) тапсырысшының мердігерге дайын өнімді мердіге</w:t>
      </w:r>
      <w:r>
        <w:rPr>
          <w:rStyle w:val="s0"/>
        </w:rPr>
        <w:t>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w:t>
      </w:r>
      <w:r>
        <w:rPr>
          <w:rStyle w:val="s0"/>
        </w:rPr>
        <w:t>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w:t>
      </w:r>
      <w:r>
        <w:rPr>
          <w:rStyle w:val="s0"/>
        </w:rPr>
        <w:t>ынша айналым болып табылмайды;</w:t>
      </w:r>
      <w:r>
        <w:rPr>
          <w:rStyle w:val="s0"/>
        </w:rPr>
        <w:t xml:space="preserve"> </w:t>
      </w:r>
    </w:p>
    <w:p w:rsidR="00000000" w:rsidRDefault="00F9681F">
      <w:pPr>
        <w:ind w:firstLine="400"/>
        <w:jc w:val="both"/>
      </w:pPr>
      <w:bookmarkStart w:id="448" w:name="SUB2310305"/>
      <w:bookmarkEnd w:id="448"/>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w:t>
      </w:r>
      <w:r>
        <w:rPr>
          <w:rStyle w:val="s0"/>
        </w:rPr>
        <w:t>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F9681F">
      <w:pPr>
        <w:jc w:val="both"/>
      </w:pPr>
      <w:r>
        <w:rPr>
          <w:rStyle w:val="s3"/>
        </w:rPr>
        <w:t>2010.30.06. № 297-ІV ҚР</w:t>
      </w:r>
      <w:r>
        <w:rPr>
          <w:rStyle w:val="s3"/>
        </w:rPr>
        <w:t xml:space="preserve"> </w:t>
      </w:r>
      <w:hyperlink r:id="rId2872"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873" w:anchor="sub_id=2310306"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6) бұрын экспорт кедендік рәсімінде шығарылған </w:t>
      </w:r>
      <w:r>
        <w:rPr>
          <w:rStyle w:val="s0"/>
        </w:rPr>
        <w:t>тауарды кері импорт кедендік рәсімінде қайтаруды қоспағанда, тауарды қайтару;</w:t>
      </w:r>
      <w:r>
        <w:rPr>
          <w:rStyle w:val="s0"/>
        </w:rPr>
        <w:t xml:space="preserve"> </w:t>
      </w:r>
    </w:p>
    <w:p w:rsidR="00000000" w:rsidRDefault="00F9681F">
      <w:pPr>
        <w:jc w:val="both"/>
      </w:pPr>
      <w:r>
        <w:rPr>
          <w:rStyle w:val="s3"/>
        </w:rPr>
        <w:t>2010.30.06. № 297-ІV ҚР</w:t>
      </w:r>
      <w:r>
        <w:rPr>
          <w:rStyle w:val="s3"/>
        </w:rPr>
        <w:t xml:space="preserve"> </w:t>
      </w:r>
      <w:hyperlink r:id="rId2874" w:anchor="sub_id=631" w:history="1">
        <w:r>
          <w:rPr>
            <w:rStyle w:val="a3"/>
            <w:i/>
            <w:iCs/>
            <w:color w:val="0000FF"/>
            <w:u w:val="single"/>
          </w:rPr>
          <w:t>Заңымен</w:t>
        </w:r>
      </w:hyperlink>
      <w:r>
        <w:rPr>
          <w:rStyle w:val="s3"/>
        </w:rPr>
        <w:t xml:space="preserve"> </w:t>
      </w:r>
      <w:r>
        <w:rPr>
          <w:rStyle w:val="s3"/>
        </w:rPr>
        <w:t>7) тармақша жаңа редакцияда (2010 ж. 1 шілдеден бастап қолданысқ</w:t>
      </w:r>
      <w:r>
        <w:rPr>
          <w:rStyle w:val="s3"/>
        </w:rPr>
        <w:t>а енгізілді) (</w:t>
      </w:r>
      <w:hyperlink r:id="rId2875" w:anchor="sub_id=2310306" w:history="1">
        <w:r>
          <w:rPr>
            <w:rStyle w:val="a3"/>
            <w:i/>
            <w:iCs/>
            <w:color w:val="0000FF"/>
            <w:u w:val="single"/>
          </w:rPr>
          <w:t>бұр.ред.қара</w:t>
        </w:r>
      </w:hyperlink>
      <w:r>
        <w:rPr>
          <w:rStyle w:val="s3"/>
        </w:rPr>
        <w:t>)</w:t>
      </w:r>
    </w:p>
    <w:p w:rsidR="00000000" w:rsidRDefault="00F9681F">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2876" w:history="1">
        <w:r>
          <w:rPr>
            <w:rStyle w:val="a3"/>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F9681F">
      <w:pPr>
        <w:ind w:firstLine="400"/>
        <w:jc w:val="both"/>
      </w:pPr>
      <w:r>
        <w:rPr>
          <w:rStyle w:val="s0"/>
        </w:rPr>
        <w:t xml:space="preserve">8) жер </w:t>
      </w:r>
      <w:r>
        <w:rPr>
          <w:rStyle w:val="s0"/>
        </w:rPr>
        <w:t>қойнауын</w:t>
      </w:r>
      <w:r>
        <w:rPr>
          <w:rStyle w:val="s0"/>
        </w:rPr>
        <w:t xml:space="preserve">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w:t>
      </w:r>
      <w:r>
        <w:rPr>
          <w:rStyle w:val="s0"/>
        </w:rPr>
        <w:t>касына беруге жататын мүлікті жер қойнауын пайдаланушының Қазақстан Республикасының меншігіне беруі;</w:t>
      </w:r>
    </w:p>
    <w:p w:rsidR="00000000" w:rsidRDefault="00F9681F">
      <w:pPr>
        <w:ind w:firstLine="400"/>
        <w:jc w:val="both"/>
      </w:pPr>
      <w:r>
        <w:rPr>
          <w:rStyle w:val="s0"/>
        </w:rPr>
        <w:t>9) эмитенттің эмиссиялық бағалы қағаздарды орналастыруы;</w:t>
      </w:r>
    </w:p>
    <w:p w:rsidR="00000000" w:rsidRDefault="00F9681F">
      <w:pPr>
        <w:ind w:firstLine="400"/>
        <w:jc w:val="both"/>
      </w:pPr>
      <w:r>
        <w:rPr>
          <w:rStyle w:val="s0"/>
        </w:rPr>
        <w:t>10) қайта ұйымдастырылатын заңды тұлғаның негізгі құралдарын, материалдық емес активтерін және өзг</w:t>
      </w:r>
      <w:r>
        <w:rPr>
          <w:rStyle w:val="s0"/>
        </w:rPr>
        <w:t>е де мүлкін оның құқықтық мирасқорына (құқықтық мирасқорларына) беруі;</w:t>
      </w:r>
    </w:p>
    <w:p w:rsidR="00000000" w:rsidRDefault="00F9681F">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w:t>
      </w:r>
      <w:r>
        <w:rPr>
          <w:rStyle w:val="s0"/>
        </w:rPr>
        <w:t>ионердің концессия шартын іске асыру үшін арнайы құрған заңды тұлғаға) беруі;</w:t>
      </w:r>
      <w:r>
        <w:rPr>
          <w:rStyle w:val="s0"/>
        </w:rPr>
        <w:t xml:space="preserve"> </w:t>
      </w:r>
    </w:p>
    <w:p w:rsidR="00000000" w:rsidRDefault="00F9681F">
      <w:pPr>
        <w:jc w:val="both"/>
      </w:pPr>
      <w:r>
        <w:rPr>
          <w:rStyle w:val="s3"/>
        </w:rPr>
        <w:t>2015.18.11. № 412-V ҚР</w:t>
      </w:r>
      <w:r>
        <w:rPr>
          <w:rStyle w:val="s3"/>
        </w:rPr>
        <w:t xml:space="preserve"> </w:t>
      </w:r>
      <w:hyperlink r:id="rId2877" w:anchor="sub_id=231"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қолданыс</w:t>
      </w:r>
      <w:r>
        <w:rPr>
          <w:rStyle w:val="s3"/>
        </w:rPr>
        <w:t>қа</w:t>
      </w:r>
      <w:r>
        <w:rPr>
          <w:rStyle w:val="s3"/>
        </w:rPr>
        <w:t xml:space="preserve"> енгізілді) (</w:t>
      </w:r>
      <w:hyperlink r:id="rId2878" w:anchor="sub_id=2310312" w:history="1">
        <w:r>
          <w:rPr>
            <w:rStyle w:val="a3"/>
            <w:i/>
            <w:iCs/>
            <w:color w:val="0000FF"/>
            <w:u w:val="single"/>
          </w:rPr>
          <w:t>бұр.ред.қара</w:t>
        </w:r>
      </w:hyperlink>
      <w:r>
        <w:rPr>
          <w:rStyle w:val="s3"/>
        </w:rPr>
        <w:t>)</w:t>
      </w:r>
    </w:p>
    <w:p w:rsidR="00000000" w:rsidRDefault="00F9681F">
      <w:pPr>
        <w:ind w:firstLine="400"/>
        <w:jc w:val="both"/>
      </w:pPr>
      <w:r>
        <w:rPr>
          <w:rStyle w:val="s0"/>
        </w:rPr>
        <w:t>12) жеке тұлғаның жеке мүлкін дара кәсіпкер болып табылатын жеке тұлғаның өткізуі бойынша айналым;</w:t>
      </w:r>
    </w:p>
    <w:p w:rsidR="00000000" w:rsidRDefault="00F9681F">
      <w:pPr>
        <w:ind w:firstLine="400"/>
        <w:jc w:val="both"/>
      </w:pPr>
      <w:r>
        <w:rPr>
          <w:rStyle w:val="s0"/>
        </w:rPr>
        <w:t>13) сенімгерлікпен басқару шарты бойынша се</w:t>
      </w:r>
      <w:r>
        <w:rPr>
          <w:rStyle w:val="s0"/>
        </w:rPr>
        <w:t>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F9681F">
      <w:pPr>
        <w:ind w:firstLine="400"/>
        <w:jc w:val="both"/>
      </w:pPr>
      <w:r>
        <w:rPr>
          <w:rStyle w:val="s0"/>
        </w:rPr>
        <w:t>14) сенімгерлікпен басқару туындауының негізі болып табылатын құжаттың қолданылуы тоқтатылған кезде сен</w:t>
      </w:r>
      <w:r>
        <w:rPr>
          <w:rStyle w:val="s0"/>
        </w:rPr>
        <w:t>імгерлікпен басқарушының мүлікті қайтаруы;</w:t>
      </w:r>
      <w:r>
        <w:rPr>
          <w:rStyle w:val="s0"/>
        </w:rPr>
        <w:t xml:space="preserve"> </w:t>
      </w:r>
    </w:p>
    <w:p w:rsidR="00000000" w:rsidRDefault="00F9681F">
      <w:pPr>
        <w:jc w:val="both"/>
      </w:pPr>
      <w:r>
        <w:rPr>
          <w:rStyle w:val="s3"/>
        </w:rPr>
        <w:t>2011.21.07. № 467-ІV ҚР</w:t>
      </w:r>
      <w:r>
        <w:rPr>
          <w:rStyle w:val="s3"/>
        </w:rPr>
        <w:t xml:space="preserve"> </w:t>
      </w:r>
      <w:hyperlink r:id="rId2879" w:anchor="sub_id=397" w:history="1">
        <w:r>
          <w:rPr>
            <w:rStyle w:val="a3"/>
            <w:i/>
            <w:iCs/>
            <w:color w:val="0000FF"/>
            <w:u w:val="single"/>
          </w:rPr>
          <w:t>Заңымен</w:t>
        </w:r>
      </w:hyperlink>
      <w:r>
        <w:rPr>
          <w:rStyle w:val="s3"/>
        </w:rPr>
        <w:t xml:space="preserve"> </w:t>
      </w:r>
      <w:r>
        <w:rPr>
          <w:rStyle w:val="s3"/>
        </w:rPr>
        <w:t>15) тармақша өзгертілді (2012 жылғы 1 қаңтардан бастап қолданысқа енгізілді) (</w:t>
      </w:r>
      <w:hyperlink r:id="rId2880" w:anchor="sub_id=231031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w:t>
      </w:r>
      <w:r>
        <w:rPr>
          <w:rStyle w:val="s0"/>
        </w:rPr>
        <w:t>лікпен басқару туындайтын өзге жағдайларда пайда алушыға беруі;</w:t>
      </w:r>
    </w:p>
    <w:p w:rsidR="00000000" w:rsidRDefault="00F9681F">
      <w:pPr>
        <w:jc w:val="both"/>
      </w:pPr>
      <w:r>
        <w:rPr>
          <w:rStyle w:val="s3"/>
        </w:rPr>
        <w:t>2011.21.07. № 467-ІV ҚР</w:t>
      </w:r>
      <w:r>
        <w:rPr>
          <w:rStyle w:val="s3"/>
        </w:rPr>
        <w:t xml:space="preserve"> </w:t>
      </w:r>
      <w:hyperlink r:id="rId2881" w:anchor="sub_id=397" w:history="1">
        <w:r>
          <w:rPr>
            <w:rStyle w:val="a3"/>
            <w:i/>
            <w:iCs/>
            <w:color w:val="0000FF"/>
            <w:u w:val="single"/>
          </w:rPr>
          <w:t>Заңымен</w:t>
        </w:r>
      </w:hyperlink>
      <w:r>
        <w:rPr>
          <w:rStyle w:val="s3"/>
        </w:rPr>
        <w:t xml:space="preserve"> </w:t>
      </w:r>
      <w:r>
        <w:rPr>
          <w:rStyle w:val="s3"/>
        </w:rPr>
        <w:t>16) тармақшамен толықтырылды (2012 жылғы 1 қаңтардан бастап қолданысқа енгізілд</w:t>
      </w:r>
      <w:r>
        <w:rPr>
          <w:rStyle w:val="s3"/>
        </w:rPr>
        <w:t>і); 2013.05.12. № 152-V ҚР</w:t>
      </w:r>
      <w:r>
        <w:rPr>
          <w:rStyle w:val="s3"/>
        </w:rPr>
        <w:t xml:space="preserve"> </w:t>
      </w:r>
      <w:hyperlink r:id="rId2882" w:anchor="sub_id=231" w:history="1">
        <w:r>
          <w:rPr>
            <w:rStyle w:val="a3"/>
            <w:i/>
            <w:iCs/>
            <w:color w:val="0000FF"/>
            <w:u w:val="single"/>
          </w:rPr>
          <w:t>Заңымен</w:t>
        </w:r>
      </w:hyperlink>
      <w:r>
        <w:rPr>
          <w:rStyle w:val="s3"/>
        </w:rPr>
        <w:t xml:space="preserve"> </w:t>
      </w:r>
      <w:r>
        <w:rPr>
          <w:rStyle w:val="s3"/>
        </w:rPr>
        <w:t>16) тармақша өзгертілді (</w:t>
      </w:r>
      <w:hyperlink r:id="rId2883" w:anchor="sub_id=2310100" w:history="1">
        <w:r>
          <w:rPr>
            <w:rStyle w:val="a3"/>
            <w:i/>
            <w:iCs/>
            <w:color w:val="0000FF"/>
            <w:u w:val="single"/>
          </w:rPr>
          <w:t>бұр.ред.қара</w:t>
        </w:r>
      </w:hyperlink>
      <w:r>
        <w:rPr>
          <w:rStyle w:val="s3"/>
        </w:rPr>
        <w:t>)</w:t>
      </w:r>
    </w:p>
    <w:p w:rsidR="00000000" w:rsidRDefault="00F9681F">
      <w:pPr>
        <w:ind w:firstLine="400"/>
        <w:jc w:val="both"/>
      </w:pPr>
      <w:r>
        <w:rPr>
          <w:rStyle w:val="s0"/>
        </w:rPr>
        <w:t>16) салымшының (</w:t>
      </w:r>
      <w:r>
        <w:rPr>
          <w:rStyle w:val="s0"/>
        </w:rPr>
        <w:t>клиенттің) банктік шот және (немесе) банктік салым шарттары бойынша есептелген және (немесе) оған төленген сыйақы сомасын алуы;</w:t>
      </w:r>
    </w:p>
    <w:p w:rsidR="00000000" w:rsidRDefault="00F9681F">
      <w:pPr>
        <w:jc w:val="both"/>
      </w:pPr>
      <w:r>
        <w:rPr>
          <w:rStyle w:val="s3"/>
        </w:rPr>
        <w:t>2013.05.12. № 152-V ҚР</w:t>
      </w:r>
      <w:r>
        <w:rPr>
          <w:rStyle w:val="s3"/>
        </w:rPr>
        <w:t xml:space="preserve"> </w:t>
      </w:r>
      <w:hyperlink r:id="rId2884" w:anchor="sub_id=231" w:history="1">
        <w:r>
          <w:rPr>
            <w:rStyle w:val="a3"/>
            <w:i/>
            <w:iCs/>
            <w:color w:val="0000FF"/>
            <w:u w:val="single"/>
          </w:rPr>
          <w:t>Заңымен</w:t>
        </w:r>
      </w:hyperlink>
      <w:r>
        <w:rPr>
          <w:rStyle w:val="s3"/>
        </w:rPr>
        <w:t xml:space="preserve"> </w:t>
      </w:r>
      <w:r>
        <w:rPr>
          <w:rStyle w:val="s3"/>
        </w:rPr>
        <w:t xml:space="preserve">17) тармақшамен </w:t>
      </w:r>
      <w:r>
        <w:rPr>
          <w:rStyle w:val="s3"/>
        </w:rPr>
        <w:t>толықтырылды (2013 ж. 1 қаңтардан бастап қолданысқа енгізілді)</w:t>
      </w:r>
    </w:p>
    <w:p w:rsidR="00000000" w:rsidRDefault="00F9681F">
      <w:pPr>
        <w:ind w:firstLine="400"/>
        <w:jc w:val="both"/>
      </w:pPr>
      <w:r>
        <w:rPr>
          <w:rStyle w:val="s0"/>
        </w:rPr>
        <w:t>17) 2015 ж. 1 қаңтарға дейін қолданыста болды</w:t>
      </w:r>
      <w:r>
        <w:rPr>
          <w:rStyle w:val="s0"/>
        </w:rPr>
        <w:t xml:space="preserve"> </w:t>
      </w:r>
      <w:r>
        <w:rPr>
          <w:rStyle w:val="s3"/>
        </w:rPr>
        <w:t>(</w:t>
      </w:r>
      <w:hyperlink r:id="rId2885" w:anchor="sub_id=23101170" w:history="1">
        <w:r>
          <w:rPr>
            <w:rStyle w:val="a3"/>
            <w:i/>
            <w:iCs/>
            <w:color w:val="0000FF"/>
            <w:u w:val="single"/>
          </w:rPr>
          <w:t>бұр.ред.қара</w:t>
        </w:r>
      </w:hyperlink>
      <w:r>
        <w:rPr>
          <w:rStyle w:val="s3"/>
        </w:rPr>
        <w:t xml:space="preserve">) </w:t>
      </w:r>
    </w:p>
    <w:p w:rsidR="00000000" w:rsidRDefault="00F9681F">
      <w:pPr>
        <w:jc w:val="both"/>
      </w:pPr>
      <w:r>
        <w:rPr>
          <w:rStyle w:val="s3"/>
        </w:rPr>
        <w:t>2014.28.11. № 257-V ҚР</w:t>
      </w:r>
      <w:r>
        <w:rPr>
          <w:rStyle w:val="s3"/>
        </w:rPr>
        <w:t xml:space="preserve"> </w:t>
      </w:r>
      <w:hyperlink r:id="rId2886" w:anchor="sub_id=231" w:history="1">
        <w:r>
          <w:rPr>
            <w:rStyle w:val="a3"/>
            <w:i/>
            <w:iCs/>
            <w:color w:val="0000FF"/>
            <w:u w:val="single"/>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F9681F">
      <w:pPr>
        <w:jc w:val="both"/>
      </w:pPr>
      <w:r>
        <w:rPr>
          <w:rStyle w:val="s3"/>
        </w:rPr>
        <w:t>18) тармақша 2020 ж. 31 желтоқсанға дейін</w:t>
      </w:r>
      <w:r>
        <w:rPr>
          <w:rStyle w:val="s3"/>
        </w:rPr>
        <w:t xml:space="preserve"> </w:t>
      </w:r>
      <w:hyperlink r:id="rId2887" w:anchor="sub_id=231" w:history="1">
        <w:r>
          <w:rPr>
            <w:rStyle w:val="a3"/>
            <w:i/>
            <w:iCs/>
            <w:color w:val="0000FF"/>
            <w:u w:val="single"/>
          </w:rPr>
          <w:t>қолданылады</w:t>
        </w:r>
      </w:hyperlink>
    </w:p>
    <w:p w:rsidR="00000000" w:rsidRDefault="00F9681F">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F9681F">
      <w:pPr>
        <w:ind w:firstLine="400"/>
        <w:jc w:val="both"/>
      </w:pPr>
      <w:r>
        <w:rPr>
          <w:rStyle w:val="s0"/>
        </w:rPr>
        <w:t>19) қордың ұйымдық-құқықтық нысанында құрылған коммерциялық емес ұ</w:t>
      </w:r>
      <w:r>
        <w:rPr>
          <w:rStyle w:val="s0"/>
        </w:rPr>
        <w:t>йымның тек қана осы Кодекстің</w:t>
      </w:r>
      <w:r>
        <w:rPr>
          <w:rStyle w:val="s0"/>
        </w:rPr>
        <w:t xml:space="preserve"> </w:t>
      </w:r>
      <w:hyperlink w:anchor="sub1350301" w:history="1">
        <w:r>
          <w:rPr>
            <w:rStyle w:val="a3"/>
            <w:color w:val="0000FF"/>
            <w:u w:val="single"/>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w:t>
      </w:r>
      <w:r>
        <w:rPr>
          <w:rStyle w:val="s0"/>
        </w:rPr>
        <w:t xml:space="preserve"> алуы;</w:t>
      </w:r>
    </w:p>
    <w:p w:rsidR="00000000" w:rsidRDefault="00F9681F">
      <w:pPr>
        <w:ind w:firstLine="400"/>
        <w:jc w:val="both"/>
      </w:pPr>
      <w:r>
        <w:rPr>
          <w:rStyle w:val="s0"/>
        </w:rPr>
        <w:t>20) осы Кодекстің</w:t>
      </w:r>
      <w:r>
        <w:rPr>
          <w:rStyle w:val="s0"/>
        </w:rPr>
        <w:t xml:space="preserve"> </w:t>
      </w:r>
      <w:hyperlink w:anchor="sub1350301" w:history="1">
        <w:r>
          <w:rPr>
            <w:rStyle w:val="a3"/>
            <w:color w:val="0000FF"/>
            <w:u w:val="single"/>
          </w:rPr>
          <w:t>135-3-бабы 1-тармағының екінші абзацында</w:t>
        </w:r>
      </w:hyperlink>
      <w:r>
        <w:rPr>
          <w:rStyle w:val="s0"/>
        </w:rPr>
        <w:t xml:space="preserve"> </w:t>
      </w:r>
      <w:r>
        <w:rPr>
          <w:rStyle w:val="s0"/>
        </w:rPr>
        <w:t xml:space="preserve">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w:t>
      </w:r>
      <w:r>
        <w:rPr>
          <w:rStyle w:val="s0"/>
        </w:rPr>
        <w:t>емес ұйым алған ақшаны осындай коммерциялық емес ұйымнан алуы;</w:t>
      </w:r>
    </w:p>
    <w:p w:rsidR="00000000" w:rsidRDefault="00F9681F">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w:t>
      </w:r>
      <w:r>
        <w:rPr>
          <w:rStyle w:val="s0"/>
        </w:rPr>
        <w:t>рып, пайдалануды жүзеге асыруы;</w:t>
      </w:r>
    </w:p>
    <w:p w:rsidR="00000000" w:rsidRDefault="00F9681F">
      <w:pPr>
        <w:jc w:val="both"/>
      </w:pPr>
      <w:r>
        <w:rPr>
          <w:rStyle w:val="s3"/>
        </w:rPr>
        <w:t>2015.17.11. № 407-V ҚР</w:t>
      </w:r>
      <w:r>
        <w:rPr>
          <w:rStyle w:val="s3"/>
        </w:rPr>
        <w:t xml:space="preserve"> </w:t>
      </w:r>
      <w:hyperlink r:id="rId2888"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89" w:anchor="sub_id=23101220" w:history="1">
        <w:r>
          <w:rPr>
            <w:rStyle w:val="a3"/>
            <w:i/>
            <w:iCs/>
            <w:color w:val="0000FF"/>
            <w:u w:val="single"/>
          </w:rPr>
          <w:t>бұр.ред.қара</w:t>
        </w:r>
      </w:hyperlink>
      <w:r>
        <w:rPr>
          <w:rStyle w:val="s3"/>
        </w:rPr>
        <w:t>); 2015.03.12. № 432-V ҚР</w:t>
      </w:r>
      <w:r>
        <w:rPr>
          <w:rStyle w:val="s3"/>
        </w:rPr>
        <w:t xml:space="preserve"> </w:t>
      </w:r>
      <w:hyperlink r:id="rId2890"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91" w:anchor="sub_id=23101220" w:history="1">
        <w:r>
          <w:rPr>
            <w:rStyle w:val="a3"/>
            <w:i/>
            <w:iCs/>
            <w:color w:val="0000FF"/>
            <w:u w:val="single"/>
          </w:rPr>
          <w:t>бұр.ред.қара</w:t>
        </w:r>
      </w:hyperlink>
      <w:r>
        <w:rPr>
          <w:rStyle w:val="s3"/>
        </w:rPr>
        <w:t>) 22) т</w:t>
      </w:r>
      <w:r>
        <w:rPr>
          <w:rStyle w:val="s3"/>
        </w:rPr>
        <w:t>армақша өзгертілді</w:t>
      </w:r>
    </w:p>
    <w:p w:rsidR="00000000" w:rsidRDefault="00F9681F">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w:t>
      </w:r>
      <w:r>
        <w:rPr>
          <w:rStyle w:val="s0"/>
        </w:rPr>
        <w:t xml:space="preserve"> басқаруы;</w:t>
      </w:r>
    </w:p>
    <w:p w:rsidR="00000000" w:rsidRDefault="00F9681F">
      <w:pPr>
        <w:jc w:val="both"/>
      </w:pPr>
      <w:r>
        <w:rPr>
          <w:rStyle w:val="s3"/>
        </w:rPr>
        <w:t>2015.17.11. № 407-V ҚР</w:t>
      </w:r>
      <w:r>
        <w:rPr>
          <w:rStyle w:val="s3"/>
        </w:rPr>
        <w:t xml:space="preserve"> </w:t>
      </w:r>
      <w:hyperlink r:id="rId2892" w:anchor="sub_id=231" w:history="1">
        <w:r>
          <w:rPr>
            <w:rStyle w:val="a3"/>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F9681F">
      <w:pPr>
        <w:ind w:firstLine="400"/>
        <w:jc w:val="both"/>
      </w:pPr>
      <w:r>
        <w:rPr>
          <w:rStyle w:val="s0"/>
        </w:rPr>
        <w:t>22-1) Қазақстан Республикасының инновациялық кластер</w:t>
      </w:r>
      <w:r>
        <w:rPr>
          <w:rStyle w:val="s0"/>
        </w:rPr>
        <w:t xml:space="preserve"> туралы</w:t>
      </w:r>
      <w:r>
        <w:rPr>
          <w:rStyle w:val="s0"/>
        </w:rPr>
        <w:t xml:space="preserve"> </w:t>
      </w:r>
      <w:hyperlink r:id="rId2893" w:history="1">
        <w:r>
          <w:rPr>
            <w:rStyle w:val="a3"/>
            <w:color w:val="0000FF"/>
            <w:u w:val="single"/>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w:t>
      </w:r>
      <w:r>
        <w:rPr>
          <w:rStyle w:val="s0"/>
        </w:rPr>
        <w:t>шін ғана бюджеттік бағдарлама шеңберінде бюджеттен нысаналы аударымға бағытталған төлемдерді алуы өткізу бойынша айналым болып табылмайды.</w:t>
      </w:r>
    </w:p>
    <w:p w:rsidR="00000000" w:rsidRDefault="00F9681F">
      <w:pPr>
        <w:jc w:val="both"/>
      </w:pPr>
      <w:r>
        <w:rPr>
          <w:rStyle w:val="s3"/>
        </w:rPr>
        <w:t>2015.03.12. № 432-V ҚР</w:t>
      </w:r>
      <w:r>
        <w:rPr>
          <w:rStyle w:val="s3"/>
        </w:rPr>
        <w:t xml:space="preserve"> </w:t>
      </w:r>
      <w:hyperlink r:id="rId2894" w:anchor="sub_id=231" w:history="1">
        <w:r>
          <w:rPr>
            <w:rStyle w:val="a3"/>
            <w:i/>
            <w:iCs/>
            <w:color w:val="0000FF"/>
            <w:u w:val="single"/>
          </w:rPr>
          <w:t>Заңымен</w:t>
        </w:r>
      </w:hyperlink>
      <w:r>
        <w:rPr>
          <w:rStyle w:val="s3"/>
        </w:rPr>
        <w:t xml:space="preserve"> </w:t>
      </w:r>
      <w:r>
        <w:rPr>
          <w:rStyle w:val="s3"/>
        </w:rPr>
        <w:t>23) т</w:t>
      </w:r>
      <w:r>
        <w:rPr>
          <w:rStyle w:val="s3"/>
        </w:rPr>
        <w:t>армақшамен толықтырылды (2016 ж. 1 қаңтардан бастап қолданысқа енгізілді)</w:t>
      </w:r>
    </w:p>
    <w:p w:rsidR="00000000" w:rsidRDefault="00F9681F">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 - өткізу бойынша ай</w:t>
      </w:r>
      <w:r>
        <w:rPr>
          <w:rStyle w:val="s0"/>
        </w:rPr>
        <w:t>налым болып табылмайды.</w:t>
      </w:r>
    </w:p>
    <w:p w:rsidR="00000000" w:rsidRDefault="00F9681F">
      <w:pPr>
        <w:ind w:firstLine="400"/>
        <w:jc w:val="both"/>
      </w:pPr>
      <w:r>
        <w:t> </w:t>
      </w:r>
    </w:p>
    <w:p w:rsidR="00000000" w:rsidRDefault="00F9681F">
      <w:pPr>
        <w:jc w:val="both"/>
      </w:pPr>
      <w:bookmarkStart w:id="449" w:name="SUB2320000"/>
      <w:bookmarkEnd w:id="449"/>
      <w:r>
        <w:rPr>
          <w:rStyle w:val="s3"/>
        </w:rPr>
        <w:t>2010.30.06. № 297-ІV ҚР</w:t>
      </w:r>
      <w:r>
        <w:rPr>
          <w:rStyle w:val="s3"/>
        </w:rPr>
        <w:t xml:space="preserve"> </w:t>
      </w:r>
      <w:hyperlink r:id="rId2895" w:anchor="sub_id=6232" w:history="1">
        <w:r>
          <w:rPr>
            <w:rStyle w:val="a3"/>
            <w:i/>
            <w:iCs/>
            <w:color w:val="0000FF"/>
            <w:u w:val="single"/>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2896" w:anchor="sub_id=2320000" w:history="1">
        <w:r>
          <w:rPr>
            <w:rStyle w:val="a3"/>
            <w:i/>
            <w:iCs/>
            <w:color w:val="0000FF"/>
            <w:u w:val="single"/>
          </w:rPr>
          <w:t>бұр.ред.қара</w:t>
        </w:r>
      </w:hyperlink>
      <w:r>
        <w:rPr>
          <w:rStyle w:val="s3"/>
        </w:rPr>
        <w:t>)</w:t>
      </w:r>
    </w:p>
    <w:p w:rsidR="00000000" w:rsidRDefault="00F9681F">
      <w:pPr>
        <w:ind w:firstLine="400"/>
        <w:jc w:val="both"/>
      </w:pPr>
      <w:r>
        <w:rPr>
          <w:rStyle w:val="s0"/>
          <w:b/>
          <w:bCs/>
        </w:rPr>
        <w:t>232-бап.</w:t>
      </w:r>
      <w:r>
        <w:rPr>
          <w:rStyle w:val="s0"/>
        </w:rPr>
        <w:t xml:space="preserve"> </w:t>
      </w:r>
      <w:r>
        <w:rPr>
          <w:rStyle w:val="s0"/>
          <w:b/>
          <w:bCs/>
        </w:rPr>
        <w:t>Салық салынбайтын айналым</w:t>
      </w:r>
    </w:p>
    <w:p w:rsidR="00000000" w:rsidRDefault="00F9681F">
      <w:pPr>
        <w:ind w:firstLine="400"/>
        <w:jc w:val="both"/>
      </w:pPr>
      <w:r>
        <w:rPr>
          <w:rStyle w:val="s0"/>
        </w:rPr>
        <w:t>Мыналар:</w:t>
      </w:r>
    </w:p>
    <w:p w:rsidR="00000000" w:rsidRDefault="00F9681F">
      <w:pPr>
        <w:ind w:firstLine="400"/>
        <w:jc w:val="both"/>
      </w:pPr>
      <w:r>
        <w:rPr>
          <w:rStyle w:val="s0"/>
        </w:rPr>
        <w:t>1) осы Кодекске сәйкес қосылған құн салығынан босатылған;</w:t>
      </w:r>
    </w:p>
    <w:p w:rsidR="00000000" w:rsidRDefault="00F9681F">
      <w:pPr>
        <w:ind w:firstLine="400"/>
        <w:jc w:val="both"/>
      </w:pPr>
      <w:r>
        <w:rPr>
          <w:rStyle w:val="s0"/>
        </w:rPr>
        <w:t>2) өткізу орны Қазақстан Республикасы болып табылмайтын тауарларды, жұмыстарды, қызмет көрсетулерді ө</w:t>
      </w:r>
      <w:r>
        <w:rPr>
          <w:rStyle w:val="s0"/>
        </w:rPr>
        <w:t>ткізу бойынша айналым салық салынбайтын айналым болып табылады.</w:t>
      </w:r>
    </w:p>
    <w:p w:rsidR="00000000" w:rsidRDefault="00F9681F">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w:anchor="sub2360000" w:history="1">
        <w:r>
          <w:rPr>
            <w:rStyle w:val="a3"/>
            <w:color w:val="0000FF"/>
            <w:u w:val="single"/>
          </w:rPr>
          <w:t>236-бабына</w:t>
        </w:r>
      </w:hyperlink>
      <w:r>
        <w:rPr>
          <w:rStyle w:val="s0"/>
        </w:rPr>
        <w:t xml:space="preserve"> </w:t>
      </w:r>
      <w:r>
        <w:rPr>
          <w:rStyle w:val="s0"/>
        </w:rPr>
        <w:t>сәйкес айқындалады.</w:t>
      </w:r>
    </w:p>
    <w:p w:rsidR="00000000" w:rsidRDefault="00F9681F">
      <w:pPr>
        <w:ind w:firstLine="400"/>
        <w:jc w:val="both"/>
      </w:pPr>
      <w:r>
        <w:rPr>
          <w:rStyle w:val="s0"/>
        </w:rPr>
        <w:t>Кеден одағында тауарла</w:t>
      </w:r>
      <w:r>
        <w:rPr>
          <w:rStyle w:val="s0"/>
        </w:rPr>
        <w:t>рды, жұмыстарды, көрсетілетін қызметтерді өткізу орны осы Кодекстің</w:t>
      </w:r>
      <w:r>
        <w:rPr>
          <w:rStyle w:val="s0"/>
        </w:rPr>
        <w:t xml:space="preserve"> </w:t>
      </w:r>
      <w:hyperlink w:anchor="sub2760500" w:history="1">
        <w:r>
          <w:rPr>
            <w:rStyle w:val="a3"/>
            <w:color w:val="0000FF"/>
            <w:u w:val="single"/>
          </w:rPr>
          <w:t>276-5-бабына</w:t>
        </w:r>
      </w:hyperlink>
      <w:r>
        <w:rPr>
          <w:rStyle w:val="s0"/>
        </w:rPr>
        <w:t xml:space="preserve"> </w:t>
      </w:r>
      <w:r>
        <w:rPr>
          <w:rStyle w:val="s0"/>
        </w:rPr>
        <w:t>сәйкес айқындалады.</w:t>
      </w:r>
    </w:p>
    <w:p w:rsidR="00000000" w:rsidRDefault="00F9681F">
      <w:pPr>
        <w:ind w:firstLine="400"/>
        <w:jc w:val="both"/>
      </w:pPr>
      <w:r>
        <w:t> </w:t>
      </w:r>
    </w:p>
    <w:p w:rsidR="00000000" w:rsidRDefault="00F9681F">
      <w:pPr>
        <w:jc w:val="both"/>
      </w:pPr>
      <w:bookmarkStart w:id="450" w:name="SUB2330000"/>
      <w:bookmarkEnd w:id="450"/>
      <w:r>
        <w:rPr>
          <w:rStyle w:val="s3"/>
        </w:rPr>
        <w:t>2015.03.12. № 432-V ҚР</w:t>
      </w:r>
      <w:r>
        <w:rPr>
          <w:rStyle w:val="s3"/>
        </w:rPr>
        <w:t xml:space="preserve"> </w:t>
      </w:r>
      <w:hyperlink r:id="rId2897" w:anchor="sub_id=233" w:history="1">
        <w:r>
          <w:rPr>
            <w:rStyle w:val="a3"/>
            <w:i/>
            <w:iCs/>
            <w:color w:val="0000FF"/>
            <w:u w:val="single"/>
          </w:rPr>
          <w:t>Заңымен</w:t>
        </w:r>
      </w:hyperlink>
      <w:r>
        <w:rPr>
          <w:rStyle w:val="s3"/>
        </w:rPr>
        <w:t xml:space="preserve"> </w:t>
      </w:r>
      <w:r>
        <w:rPr>
          <w:rStyle w:val="s3"/>
        </w:rPr>
        <w:t>тақырыбы</w:t>
      </w:r>
      <w:r>
        <w:rPr>
          <w:rStyle w:val="s3"/>
        </w:rPr>
        <w:t xml:space="preserve"> жаңа редакцияда (2016 ж. 1 қаңтардан бастап қолданысқа енгізілді) (</w:t>
      </w:r>
      <w:hyperlink r:id="rId2898" w:anchor="sub_id=23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233-бап. Тапсырма шарттары бойынша жүзеге асырылатын өткізу бойынша айналымдар</w:t>
      </w:r>
    </w:p>
    <w:p w:rsidR="00000000" w:rsidRDefault="00F9681F">
      <w:pPr>
        <w:jc w:val="both"/>
      </w:pPr>
      <w:r>
        <w:rPr>
          <w:rStyle w:val="s3"/>
        </w:rPr>
        <w:t>2010.30.0</w:t>
      </w:r>
      <w:r>
        <w:rPr>
          <w:rStyle w:val="s3"/>
        </w:rPr>
        <w:t>6. № 297-ІV ҚР</w:t>
      </w:r>
      <w:r>
        <w:rPr>
          <w:rStyle w:val="s3"/>
        </w:rPr>
        <w:t xml:space="preserve"> </w:t>
      </w:r>
      <w:hyperlink r:id="rId2899" w:anchor="sub_id=633"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2900" w:anchor="sub_id=2330100" w:history="1">
        <w:r>
          <w:rPr>
            <w:rStyle w:val="a3"/>
            <w:i/>
            <w:iCs/>
            <w:color w:val="0000FF"/>
            <w:u w:val="single"/>
          </w:rPr>
          <w:t>ред</w:t>
        </w:r>
      </w:hyperlink>
      <w:r>
        <w:rPr>
          <w:rStyle w:val="s3"/>
        </w:rPr>
        <w:t>.қара); 2015.03.12. № 432-V ҚР</w:t>
      </w:r>
      <w:r>
        <w:rPr>
          <w:rStyle w:val="s3"/>
        </w:rPr>
        <w:t xml:space="preserve"> </w:t>
      </w:r>
      <w:hyperlink r:id="rId2901" w:anchor="sub_id=23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2902" w:anchor="sub_id=23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Сенім білдірушінің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w:t>
      </w:r>
      <w:r>
        <w:rPr>
          <w:rStyle w:val="s0"/>
        </w:rPr>
        <w:t xml:space="preserve"> сондай-ақ сенім білдірілген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w:t>
      </w:r>
      <w:r>
        <w:rPr>
          <w:rStyle w:val="s0"/>
        </w:rPr>
        <w:t>былмайды.</w:t>
      </w:r>
    </w:p>
    <w:p w:rsidR="00000000" w:rsidRDefault="00F9681F">
      <w:pPr>
        <w:ind w:firstLine="400"/>
        <w:jc w:val="both"/>
      </w:pPr>
      <w:bookmarkStart w:id="451" w:name="SUB2330200"/>
      <w:bookmarkEnd w:id="451"/>
      <w:r>
        <w:rPr>
          <w:rStyle w:val="s0"/>
        </w:rPr>
        <w:t>2. Осы баптың 1-тармағының ережелері:</w:t>
      </w:r>
      <w:r>
        <w:rPr>
          <w:rStyle w:val="s0"/>
        </w:rPr>
        <w:t xml:space="preserve"> </w:t>
      </w:r>
    </w:p>
    <w:p w:rsidR="00000000" w:rsidRDefault="00F9681F">
      <w:pPr>
        <w:ind w:firstLine="400"/>
        <w:jc w:val="both"/>
      </w:pPr>
      <w:r>
        <w:rPr>
          <w:rStyle w:val="s0"/>
        </w:rPr>
        <w:t>1) 2010.30.06. № 297-ІV ҚР</w:t>
      </w:r>
      <w:r>
        <w:rPr>
          <w:rStyle w:val="s0"/>
        </w:rPr>
        <w:t xml:space="preserve"> </w:t>
      </w:r>
      <w:hyperlink r:id="rId2903" w:anchor="sub_id=633" w:history="1">
        <w:r>
          <w:rPr>
            <w:rStyle w:val="a3"/>
            <w:color w:val="0000FF"/>
            <w:u w:val="single"/>
          </w:rPr>
          <w:t>Заңымен</w:t>
        </w:r>
      </w:hyperlink>
      <w:r>
        <w:rPr>
          <w:rStyle w:val="s0"/>
        </w:rPr>
        <w:t xml:space="preserve"> алып тасталды </w:t>
      </w:r>
      <w:r>
        <w:rPr>
          <w:rStyle w:val="s3"/>
        </w:rPr>
        <w:t>(2011 ж. 1 қаңтардан бастап қолданысқа енгізілді) (бұр.</w:t>
      </w:r>
      <w:hyperlink r:id="rId2904" w:anchor="sub_id=2330201" w:history="1">
        <w:r>
          <w:rPr>
            <w:rStyle w:val="a3"/>
            <w:i/>
            <w:iCs/>
            <w:color w:val="0000FF"/>
            <w:u w:val="single"/>
          </w:rPr>
          <w:t>ред</w:t>
        </w:r>
      </w:hyperlink>
      <w:r>
        <w:rPr>
          <w:rStyle w:val="s3"/>
        </w:rPr>
        <w:t>.қара)</w:t>
      </w:r>
    </w:p>
    <w:p w:rsidR="00000000" w:rsidRDefault="00F9681F">
      <w:pPr>
        <w:jc w:val="both"/>
      </w:pPr>
      <w:r>
        <w:rPr>
          <w:rStyle w:val="s3"/>
        </w:rPr>
        <w:t>2010.30.06. № 297-ІV ҚР</w:t>
      </w:r>
      <w:r>
        <w:rPr>
          <w:rStyle w:val="s3"/>
        </w:rPr>
        <w:t xml:space="preserve"> </w:t>
      </w:r>
      <w:hyperlink r:id="rId2905" w:anchor="sub_id=633" w:history="1">
        <w:r>
          <w:rPr>
            <w:rStyle w:val="a3"/>
            <w:i/>
            <w:iCs/>
            <w:color w:val="0000FF"/>
            <w:u w:val="single"/>
          </w:rPr>
          <w:t>Заңымен</w:t>
        </w:r>
      </w:hyperlink>
      <w:r>
        <w:rPr>
          <w:rStyle w:val="s3"/>
        </w:rPr>
        <w:t xml:space="preserve"> </w:t>
      </w:r>
      <w:r>
        <w:rPr>
          <w:rStyle w:val="s3"/>
        </w:rPr>
        <w:t>2) тармақша өзгертілді (2011 ж. 1 қаңтардан бастап қолданысқа енгізілд</w:t>
      </w:r>
      <w:r>
        <w:rPr>
          <w:rStyle w:val="s3"/>
        </w:rPr>
        <w:t>і) (бұр.</w:t>
      </w:r>
      <w:hyperlink r:id="rId2906" w:anchor="sub_id=2330202" w:history="1">
        <w:r>
          <w:rPr>
            <w:rStyle w:val="a3"/>
            <w:i/>
            <w:iCs/>
            <w:color w:val="0000FF"/>
            <w:u w:val="single"/>
          </w:rPr>
          <w:t>ред</w:t>
        </w:r>
      </w:hyperlink>
      <w:r>
        <w:rPr>
          <w:rStyle w:val="s3"/>
        </w:rPr>
        <w:t>.қара)</w:t>
      </w:r>
    </w:p>
    <w:p w:rsidR="00000000" w:rsidRDefault="00F9681F">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w:t>
      </w:r>
      <w:r>
        <w:rPr>
          <w:rStyle w:val="s0"/>
        </w:rPr>
        <w:t>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F9681F">
      <w:pPr>
        <w:jc w:val="both"/>
      </w:pPr>
      <w:r>
        <w:rPr>
          <w:rStyle w:val="s3"/>
        </w:rPr>
        <w:t>2010.30.06. № 297-ІV ҚР</w:t>
      </w:r>
      <w:r>
        <w:rPr>
          <w:rStyle w:val="s3"/>
        </w:rPr>
        <w:t xml:space="preserve"> </w:t>
      </w:r>
      <w:hyperlink r:id="rId2907" w:anchor="sub_id=6232" w:history="1">
        <w:r>
          <w:rPr>
            <w:rStyle w:val="a3"/>
            <w:i/>
            <w:iCs/>
            <w:color w:val="0000FF"/>
            <w:u w:val="single"/>
          </w:rPr>
          <w:t>Заңымен</w:t>
        </w:r>
      </w:hyperlink>
      <w:r>
        <w:rPr>
          <w:rStyle w:val="s3"/>
        </w:rPr>
        <w:t xml:space="preserve"> </w:t>
      </w:r>
      <w:r>
        <w:rPr>
          <w:rStyle w:val="s3"/>
        </w:rPr>
        <w:t>3) тармақ</w:t>
      </w:r>
      <w:r>
        <w:rPr>
          <w:rStyle w:val="s3"/>
        </w:rPr>
        <w:t>шамен толықтырылды (2009 жылғы 1 қаңтардан бастап қолданысқа енгізілді)</w:t>
      </w:r>
      <w:r>
        <w:rPr>
          <w:rStyle w:val="s3"/>
        </w:rPr>
        <w:t xml:space="preserve"> </w:t>
      </w:r>
    </w:p>
    <w:p w:rsidR="00000000" w:rsidRDefault="00F9681F">
      <w:pPr>
        <w:ind w:firstLine="400"/>
        <w:jc w:val="both"/>
      </w:pPr>
      <w:r>
        <w:rPr>
          <w:rStyle w:val="s0"/>
        </w:rPr>
        <w:t>3) осы Кодекстiң</w:t>
      </w:r>
      <w:r>
        <w:rPr>
          <w:rStyle w:val="s0"/>
        </w:rPr>
        <w:t xml:space="preserve"> </w:t>
      </w:r>
      <w:hyperlink w:anchor="sub271010300" w:history="1">
        <w:r>
          <w:rPr>
            <w:rStyle w:val="a3"/>
            <w:color w:val="0000FF"/>
            <w:u w:val="single"/>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w:t>
      </w:r>
      <w:r>
        <w:rPr>
          <w:rStyle w:val="s0"/>
        </w:rPr>
        <w:t>арларды, жұмыстарды, көрсетілетін қызметтерді сатып алуы бойынша айналымы болып табылады.</w:t>
      </w:r>
    </w:p>
    <w:p w:rsidR="00000000" w:rsidRDefault="00F9681F">
      <w:pPr>
        <w:ind w:firstLine="400"/>
        <w:jc w:val="both"/>
      </w:pPr>
      <w:r>
        <w:t> </w:t>
      </w:r>
    </w:p>
    <w:p w:rsidR="00000000" w:rsidRDefault="00F9681F">
      <w:pPr>
        <w:jc w:val="both"/>
      </w:pPr>
      <w:bookmarkStart w:id="452" w:name="SUB233010000"/>
      <w:bookmarkEnd w:id="452"/>
      <w:r>
        <w:rPr>
          <w:rStyle w:val="s3"/>
        </w:rPr>
        <w:t>2010.30.06. № 297-ІV ҚР</w:t>
      </w:r>
      <w:r>
        <w:rPr>
          <w:rStyle w:val="s3"/>
        </w:rPr>
        <w:t xml:space="preserve"> </w:t>
      </w:r>
      <w:hyperlink r:id="rId2908" w:anchor="sub_id=634" w:history="1">
        <w:r>
          <w:rPr>
            <w:rStyle w:val="a3"/>
            <w:i/>
            <w:iCs/>
            <w:color w:val="0000FF"/>
            <w:u w:val="single"/>
          </w:rPr>
          <w:t>Заңымен</w:t>
        </w:r>
      </w:hyperlink>
      <w:r>
        <w:rPr>
          <w:rStyle w:val="s3"/>
        </w:rPr>
        <w:t xml:space="preserve"> </w:t>
      </w:r>
      <w:r>
        <w:rPr>
          <w:rStyle w:val="s3"/>
        </w:rPr>
        <w:t>233-1-баппен толықтырылды (2011 ж. 1 қаңтардан баст</w:t>
      </w:r>
      <w:r>
        <w:rPr>
          <w:rStyle w:val="s3"/>
        </w:rPr>
        <w:t>ап қолданысқа енгізілді)</w:t>
      </w:r>
      <w:r>
        <w:rPr>
          <w:rStyle w:val="s3"/>
        </w:rPr>
        <w:t xml:space="preserve"> </w:t>
      </w:r>
    </w:p>
    <w:p w:rsidR="00000000" w:rsidRDefault="00F9681F">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F9681F">
      <w:pPr>
        <w:jc w:val="both"/>
      </w:pPr>
      <w:r>
        <w:rPr>
          <w:rStyle w:val="s3"/>
        </w:rPr>
        <w:t>2015.03.12. № 432-V ҚР</w:t>
      </w:r>
      <w:r>
        <w:rPr>
          <w:rStyle w:val="s3"/>
        </w:rPr>
        <w:t xml:space="preserve"> </w:t>
      </w:r>
      <w:hyperlink r:id="rId2909" w:anchor="sub_id=2331" w:history="1">
        <w:r>
          <w:rPr>
            <w:rStyle w:val="a3"/>
            <w:i/>
            <w:iCs/>
            <w:color w:val="0000FF"/>
            <w:u w:val="single"/>
          </w:rPr>
          <w:t>Заңымен</w:t>
        </w:r>
      </w:hyperlink>
      <w:r>
        <w:rPr>
          <w:rStyle w:val="s3"/>
        </w:rPr>
        <w:t xml:space="preserve"> </w:t>
      </w:r>
      <w:r>
        <w:rPr>
          <w:rStyle w:val="s3"/>
        </w:rPr>
        <w:t>1-тармақ</w:t>
      </w:r>
      <w:r>
        <w:rPr>
          <w:rStyle w:val="s3"/>
        </w:rPr>
        <w:t xml:space="preserve"> жаңа редакцияда (2016 ж. 1 қаңтардан бастап қолданысқа енгізілді) (</w:t>
      </w:r>
      <w:hyperlink r:id="rId2910" w:anchor="sub_id=23301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Мыналар:</w:t>
      </w:r>
    </w:p>
    <w:p w:rsidR="00000000" w:rsidRDefault="00F9681F">
      <w:pPr>
        <w:ind w:firstLine="400"/>
        <w:jc w:val="both"/>
      </w:pPr>
      <w:r>
        <w:rPr>
          <w:rStyle w:val="s0"/>
        </w:rPr>
        <w:t>комитенттiң тапсырмасы бойынша комиссия шартының талаптарына сәйкес келеті</w:t>
      </w:r>
      <w:r>
        <w:rPr>
          <w:rStyle w:val="s0"/>
        </w:rPr>
        <w:t>н шарттарда комиссионердің тауарларды өткізуі, жұмыстарды орындауы, қызметтерді көрсетуі;</w:t>
      </w:r>
    </w:p>
    <w:p w:rsidR="00000000" w:rsidRDefault="00F9681F">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F9681F">
      <w:pPr>
        <w:ind w:firstLine="400"/>
        <w:jc w:val="both"/>
      </w:pPr>
      <w:r>
        <w:rPr>
          <w:rStyle w:val="s0"/>
        </w:rPr>
        <w:t>үшінші</w:t>
      </w:r>
      <w:r>
        <w:rPr>
          <w:rStyle w:val="s0"/>
        </w:rPr>
        <w:t xml:space="preserve"> тұлға комиссионермен жасаған мәм</w:t>
      </w:r>
      <w:r>
        <w:rPr>
          <w:rStyle w:val="s0"/>
        </w:rPr>
        <w:t>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F9681F">
      <w:pPr>
        <w:ind w:firstLine="400"/>
        <w:jc w:val="both"/>
      </w:pPr>
      <w:r>
        <w:rPr>
          <w:rStyle w:val="s0"/>
        </w:rPr>
        <w:t>2. Осы баптың 1-тармағының ережесі Қазақстан Республикасында қосылған құн салығын төлеуші болып табылмайтын</w:t>
      </w:r>
      <w:r>
        <w:rPr>
          <w:rStyle w:val="s0"/>
        </w:rPr>
        <w:t xml:space="preserve">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F9681F">
      <w:pPr>
        <w:jc w:val="both"/>
      </w:pPr>
      <w:r>
        <w:t> </w:t>
      </w:r>
    </w:p>
    <w:p w:rsidR="00000000" w:rsidRDefault="00F9681F">
      <w:pPr>
        <w:jc w:val="both"/>
      </w:pPr>
      <w:bookmarkStart w:id="453" w:name="SUB233020000"/>
      <w:bookmarkEnd w:id="453"/>
      <w:r>
        <w:rPr>
          <w:rStyle w:val="s3"/>
        </w:rPr>
        <w:t>2015.03.12. № 432-V ҚР</w:t>
      </w:r>
      <w:r>
        <w:rPr>
          <w:rStyle w:val="s3"/>
        </w:rPr>
        <w:t xml:space="preserve"> </w:t>
      </w:r>
      <w:hyperlink r:id="rId2911" w:anchor="sub_id=2332" w:history="1">
        <w:r>
          <w:rPr>
            <w:rStyle w:val="a3"/>
            <w:i/>
            <w:iCs/>
            <w:color w:val="0000FF"/>
            <w:u w:val="single"/>
          </w:rPr>
          <w:t>Заңымен</w:t>
        </w:r>
      </w:hyperlink>
      <w:r>
        <w:rPr>
          <w:rStyle w:val="s3"/>
        </w:rPr>
        <w:t xml:space="preserve"> </w:t>
      </w:r>
      <w:r>
        <w:rPr>
          <w:rStyle w:val="s3"/>
        </w:rPr>
        <w:t>233-2-баппен толықтырылды (2016 ж. 1 қаңтардан бастап қолданысқа енгізілді)</w:t>
      </w:r>
      <w:r>
        <w:rPr>
          <w:rStyle w:val="s3"/>
        </w:rPr>
        <w:t xml:space="preserve"> </w:t>
      </w:r>
    </w:p>
    <w:p w:rsidR="00000000" w:rsidRDefault="00F9681F">
      <w:pPr>
        <w:ind w:left="1200" w:hanging="800"/>
        <w:jc w:val="both"/>
      </w:pPr>
      <w:r>
        <w:rPr>
          <w:rStyle w:val="s1"/>
        </w:rPr>
        <w:t>233-2-бап. Көлік экспедициясы шарты бойынша жүзеге асырылатын өткізу бойынша айналымдар</w:t>
      </w:r>
    </w:p>
    <w:p w:rsidR="00000000" w:rsidRDefault="00F9681F">
      <w:pPr>
        <w:ind w:firstLine="400"/>
        <w:jc w:val="both"/>
      </w:pPr>
      <w:r>
        <w:rPr>
          <w:rStyle w:val="s0"/>
        </w:rPr>
        <w:t>Көлiк экспедициясы ш</w:t>
      </w:r>
      <w:r>
        <w:rPr>
          <w:rStyle w:val="s0"/>
        </w:rPr>
        <w:t>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F9681F">
      <w:pPr>
        <w:jc w:val="both"/>
      </w:pPr>
      <w:r>
        <w:t> </w:t>
      </w:r>
    </w:p>
    <w:p w:rsidR="00000000" w:rsidRDefault="00F9681F">
      <w:pPr>
        <w:jc w:val="both"/>
      </w:pPr>
      <w:bookmarkStart w:id="454" w:name="SUB2340000"/>
      <w:bookmarkEnd w:id="454"/>
      <w:r>
        <w:rPr>
          <w:rStyle w:val="s3"/>
        </w:rPr>
        <w:t>2010.30.06. № 297-</w:t>
      </w:r>
      <w:r>
        <w:rPr>
          <w:rStyle w:val="s3"/>
        </w:rPr>
        <w:t>ІV ҚР</w:t>
      </w:r>
      <w:r>
        <w:rPr>
          <w:rStyle w:val="s3"/>
        </w:rPr>
        <w:t xml:space="preserve"> </w:t>
      </w:r>
      <w:hyperlink r:id="rId2912" w:anchor="sub_id=635" w:history="1">
        <w:r>
          <w:rPr>
            <w:rStyle w:val="a3"/>
            <w:i/>
            <w:iCs/>
            <w:color w:val="0000FF"/>
            <w:u w:val="single"/>
          </w:rPr>
          <w:t>Заңымен</w:t>
        </w:r>
      </w:hyperlink>
      <w:r>
        <w:rPr>
          <w:rStyle w:val="s3"/>
        </w:rPr>
        <w:t xml:space="preserve"> </w:t>
      </w:r>
      <w:r>
        <w:rPr>
          <w:rStyle w:val="s3"/>
        </w:rPr>
        <w:t>234-бап өзгертілді (2011 ж. 1 қаңтардан бастап қолданысқа енгізілді) (бұр.</w:t>
      </w:r>
      <w:hyperlink r:id="rId2913" w:anchor="sub_id=2340000" w:history="1">
        <w:r>
          <w:rPr>
            <w:rStyle w:val="a3"/>
            <w:i/>
            <w:iCs/>
            <w:color w:val="0000FF"/>
            <w:u w:val="single"/>
          </w:rPr>
          <w:t>ред</w:t>
        </w:r>
      </w:hyperlink>
      <w:r>
        <w:rPr>
          <w:rStyle w:val="s3"/>
        </w:rPr>
        <w:t>.қара)</w:t>
      </w:r>
    </w:p>
    <w:p w:rsidR="00000000" w:rsidRDefault="00F9681F">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F9681F">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w:t>
      </w:r>
      <w:r>
        <w:rPr>
          <w:rStyle w:val="s0"/>
        </w:rPr>
        <w:t>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F9681F">
      <w:pPr>
        <w:ind w:firstLine="400"/>
        <w:jc w:val="both"/>
      </w:pPr>
      <w:r>
        <w:rPr>
          <w:rStyle w:val="s0"/>
        </w:rPr>
        <w:t> </w:t>
      </w:r>
    </w:p>
    <w:p w:rsidR="00000000" w:rsidRDefault="00F9681F">
      <w:pPr>
        <w:ind w:firstLine="400"/>
        <w:jc w:val="both"/>
      </w:pPr>
      <w:bookmarkStart w:id="455" w:name="SUB2350000"/>
      <w:bookmarkEnd w:id="455"/>
      <w:r>
        <w:rPr>
          <w:rStyle w:val="s0"/>
          <w:b/>
          <w:bCs/>
        </w:rPr>
        <w:t>235-бап</w:t>
      </w:r>
      <w:r>
        <w:rPr>
          <w:rStyle w:val="s0"/>
        </w:rPr>
        <w:t xml:space="preserve">. </w:t>
      </w:r>
      <w:r>
        <w:rPr>
          <w:rStyle w:val="s0"/>
          <w:b/>
          <w:bCs/>
        </w:rPr>
        <w:t>Бірлескен қызмет туралы шарттардың ш</w:t>
      </w:r>
      <w:r>
        <w:rPr>
          <w:rStyle w:val="s0"/>
          <w:b/>
          <w:bCs/>
        </w:rPr>
        <w:t>еңберінде жүзеге</w:t>
      </w:r>
      <w:r>
        <w:rPr>
          <w:rStyle w:val="s0"/>
          <w:b/>
          <w:bCs/>
        </w:rPr>
        <w:t xml:space="preserve">  </w:t>
      </w:r>
      <w:r>
        <w:rPr>
          <w:rStyle w:val="s0"/>
          <w:b/>
          <w:bCs/>
        </w:rPr>
        <w:t>асырылатын өткізу (сатып алу) бойынша айналымдар</w:t>
      </w:r>
    </w:p>
    <w:p w:rsidR="00000000" w:rsidRDefault="00F9681F">
      <w:pPr>
        <w:jc w:val="both"/>
      </w:pPr>
      <w:r>
        <w:rPr>
          <w:rStyle w:val="s3"/>
        </w:rPr>
        <w:t>2010.30.06. № 297-ІV ҚР</w:t>
      </w:r>
      <w:r>
        <w:rPr>
          <w:rStyle w:val="s3"/>
        </w:rPr>
        <w:t xml:space="preserve"> </w:t>
      </w:r>
      <w:hyperlink r:id="rId2914" w:anchor="sub_id=636"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2915" w:anchor="sub_id=2350100" w:history="1">
        <w:r>
          <w:rPr>
            <w:rStyle w:val="a3"/>
            <w:i/>
            <w:iCs/>
            <w:color w:val="0000FF"/>
            <w:u w:val="single"/>
          </w:rPr>
          <w:t>бұр.ред.қара</w:t>
        </w:r>
      </w:hyperlink>
      <w:r>
        <w:rPr>
          <w:rStyle w:val="s3"/>
        </w:rPr>
        <w:t>)</w:t>
      </w:r>
    </w:p>
    <w:p w:rsidR="00000000" w:rsidRDefault="00F9681F">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w:t>
      </w:r>
      <w:r>
        <w:rPr>
          <w:rStyle w:val="s0"/>
        </w:rPr>
        <w:t>а сенім білдірілген адам жүзеге асыратын жағдайларда:</w:t>
      </w:r>
    </w:p>
    <w:p w:rsidR="00000000" w:rsidRDefault="00F9681F">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w:t>
      </w:r>
      <w:r>
        <w:rPr>
          <w:rStyle w:val="s0"/>
        </w:rPr>
        <w:t>өрсетіле</w:t>
      </w:r>
      <w:r>
        <w:rPr>
          <w:rStyle w:val="s0"/>
        </w:rPr>
        <w:t xml:space="preserve"> отырып, сенім білдірілген адамның атынан жазылады;</w:t>
      </w:r>
    </w:p>
    <w:p w:rsidR="00000000" w:rsidRDefault="00F9681F">
      <w:pPr>
        <w:jc w:val="both"/>
      </w:pPr>
      <w:r>
        <w:rPr>
          <w:rStyle w:val="s3"/>
        </w:rPr>
        <w:t>2009.16.11. № 200-ІV ҚР</w:t>
      </w:r>
      <w:r>
        <w:rPr>
          <w:rStyle w:val="s3"/>
        </w:rPr>
        <w:t xml:space="preserve"> </w:t>
      </w:r>
      <w:hyperlink r:id="rId2916" w:anchor="sub_id=388"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2917" w:anchor="sub_id=2350102" w:history="1">
        <w:r>
          <w:rPr>
            <w:rStyle w:val="a3"/>
            <w:i/>
            <w:iCs/>
            <w:color w:val="0000FF"/>
            <w:u w:val="single"/>
          </w:rPr>
          <w:t>ред</w:t>
        </w:r>
      </w:hyperlink>
      <w:r>
        <w:rPr>
          <w:rStyle w:val="s3"/>
        </w:rPr>
        <w:t>.қара)</w:t>
      </w:r>
    </w:p>
    <w:p w:rsidR="00000000" w:rsidRDefault="00F9681F">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w:t>
      </w:r>
      <w:r>
        <w:rPr>
          <w:rStyle w:val="s0"/>
        </w:rPr>
        <w:t>м сомасы көрсетіледі.</w:t>
      </w:r>
    </w:p>
    <w:p w:rsidR="00000000" w:rsidRDefault="00F9681F">
      <w:pPr>
        <w:jc w:val="both"/>
      </w:pPr>
      <w:r>
        <w:rPr>
          <w:rStyle w:val="s3"/>
        </w:rPr>
        <w:t>2010.30.06. № 297-ІV ҚР</w:t>
      </w:r>
      <w:r>
        <w:rPr>
          <w:rStyle w:val="s3"/>
        </w:rPr>
        <w:t xml:space="preserve"> </w:t>
      </w:r>
      <w:hyperlink r:id="rId2918" w:anchor="sub_id=63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2919" w:anchor="sub_id=2350102" w:history="1">
        <w:r>
          <w:rPr>
            <w:rStyle w:val="a3"/>
            <w:i/>
            <w:iCs/>
            <w:color w:val="0000FF"/>
            <w:u w:val="single"/>
          </w:rPr>
          <w:t>бұр.ред.қара</w:t>
        </w:r>
      </w:hyperlink>
      <w:r>
        <w:rPr>
          <w:rStyle w:val="s3"/>
        </w:rPr>
        <w:t>); 2012.26.12. № 61-V ҚР</w:t>
      </w:r>
      <w:r>
        <w:rPr>
          <w:rStyle w:val="s3"/>
        </w:rPr>
        <w:t xml:space="preserve"> </w:t>
      </w:r>
      <w:hyperlink r:id="rId2920" w:anchor="sub_id=235" w:history="1">
        <w:r>
          <w:rPr>
            <w:rStyle w:val="a3"/>
            <w:i/>
            <w:iCs/>
            <w:color w:val="0000FF"/>
            <w:u w:val="single"/>
          </w:rPr>
          <w:t>Заңымен</w:t>
        </w:r>
      </w:hyperlink>
      <w:r>
        <w:rPr>
          <w:rStyle w:val="s3"/>
        </w:rPr>
        <w:t xml:space="preserve"> </w:t>
      </w:r>
      <w:r>
        <w:rPr>
          <w:rStyle w:val="s3"/>
        </w:rPr>
        <w:t>2-тармақ жаңа редакцияда (2014 ж. 1 шілдеден бастап қолданысқа енгізілді) (</w:t>
      </w:r>
      <w:hyperlink r:id="rId2921" w:anchor="sub_id=23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w:t>
      </w:r>
      <w:r>
        <w:rPr>
          <w:rStyle w:val="s0"/>
        </w:rPr>
        <w:t>туралы шартқа қатысушылардың әрқайсысына да жазып беріледі.</w:t>
      </w:r>
    </w:p>
    <w:p w:rsidR="00000000" w:rsidRDefault="00F9681F">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w:t>
      </w:r>
      <w:r>
        <w:rPr>
          <w:rStyle w:val="s0"/>
        </w:rPr>
        <w:t>н (сатушыдан) алынатын шот-фактураларда мыналар:</w:t>
      </w:r>
    </w:p>
    <w:p w:rsidR="00000000" w:rsidRDefault="00F9681F">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F9681F">
      <w:pPr>
        <w:ind w:firstLine="400"/>
        <w:jc w:val="both"/>
      </w:pPr>
      <w:r>
        <w:rPr>
          <w:rStyle w:val="s0"/>
        </w:rPr>
        <w:t>2) сатып алу сомалары, оның ішінде бірлескен қызмет т</w:t>
      </w:r>
      <w:r>
        <w:rPr>
          <w:rStyle w:val="s0"/>
        </w:rPr>
        <w:t>уралы шартқа қатысушылардың әрқайсысына тиесілі қосылған құн салығының сомалары бөлініп көрсетілуге тиіс.</w:t>
      </w:r>
    </w:p>
    <w:p w:rsidR="00000000" w:rsidRDefault="00F9681F">
      <w:pPr>
        <w:jc w:val="both"/>
      </w:pPr>
      <w:r>
        <w:rPr>
          <w:rStyle w:val="s3"/>
        </w:rPr>
        <w:t>2012.26.12. № 61-V ҚР</w:t>
      </w:r>
      <w:r>
        <w:rPr>
          <w:rStyle w:val="s3"/>
        </w:rPr>
        <w:t xml:space="preserve"> </w:t>
      </w:r>
      <w:hyperlink r:id="rId2922" w:anchor="sub_id=235" w:history="1">
        <w:r>
          <w:rPr>
            <w:rStyle w:val="a3"/>
            <w:i/>
            <w:iCs/>
            <w:color w:val="0000FF"/>
            <w:u w:val="single"/>
          </w:rPr>
          <w:t>Заңымен</w:t>
        </w:r>
      </w:hyperlink>
      <w:r>
        <w:rPr>
          <w:rStyle w:val="s3"/>
        </w:rPr>
        <w:t xml:space="preserve"> </w:t>
      </w:r>
      <w:r>
        <w:rPr>
          <w:rStyle w:val="s3"/>
        </w:rPr>
        <w:t>4-тармақ жаңа редакцияда (2014 ж. 1 шіл</w:t>
      </w:r>
      <w:r>
        <w:rPr>
          <w:rStyle w:val="s3"/>
        </w:rPr>
        <w:t>деден бастап қолданысқа енгізілді) (</w:t>
      </w:r>
      <w:hyperlink r:id="rId2923" w:anchor="sub_id=235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w:t>
      </w:r>
      <w:r>
        <w:rPr>
          <w:rStyle w:val="s0"/>
        </w:rPr>
        <w:t>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F9681F">
      <w:pPr>
        <w:jc w:val="both"/>
      </w:pPr>
      <w:r>
        <w:rPr>
          <w:rStyle w:val="s3"/>
        </w:rPr>
        <w:t>2010.30.06. № 297-ІV ҚР</w:t>
      </w:r>
      <w:r>
        <w:rPr>
          <w:rStyle w:val="s3"/>
        </w:rPr>
        <w:t xml:space="preserve"> </w:t>
      </w:r>
      <w:hyperlink r:id="rId2924" w:anchor="sub_id=636" w:history="1">
        <w:r>
          <w:rPr>
            <w:rStyle w:val="a3"/>
            <w:i/>
            <w:iCs/>
            <w:color w:val="0000FF"/>
            <w:u w:val="single"/>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F9681F">
      <w:pPr>
        <w:ind w:firstLine="400"/>
        <w:jc w:val="both"/>
      </w:pPr>
      <w:r>
        <w:rPr>
          <w:rStyle w:val="s0"/>
        </w:rPr>
        <w:t>5. Осы баптың ережелері осы Кодекстiң</w:t>
      </w:r>
      <w:r>
        <w:rPr>
          <w:rStyle w:val="s0"/>
        </w:rPr>
        <w:t xml:space="preserve"> </w:t>
      </w:r>
      <w:hyperlink w:anchor="sub271010300" w:history="1">
        <w:r>
          <w:rPr>
            <w:rStyle w:val="a3"/>
            <w:color w:val="0000FF"/>
            <w:u w:val="single"/>
          </w:rPr>
          <w:t>271-1-бабының 3-тармағында</w:t>
        </w:r>
      </w:hyperlink>
      <w:r>
        <w:rPr>
          <w:rStyle w:val="s0"/>
        </w:rPr>
        <w:t xml:space="preserve"> </w:t>
      </w:r>
      <w:r>
        <w:rPr>
          <w:rStyle w:val="s0"/>
        </w:rPr>
        <w:t>көзделген жағдайларда оператор</w:t>
      </w:r>
      <w:r>
        <w:rPr>
          <w:rStyle w:val="s0"/>
        </w:rPr>
        <w:t>дың тауарларды, жұмыстарды, көрсетілетін қызметтерді өткізуі (сатып алуы) кезінде қолданылмайды.</w:t>
      </w:r>
    </w:p>
    <w:p w:rsidR="00000000" w:rsidRDefault="00F9681F">
      <w:pPr>
        <w:ind w:firstLine="400"/>
        <w:jc w:val="both"/>
      </w:pPr>
      <w:r>
        <w:t> </w:t>
      </w:r>
    </w:p>
    <w:p w:rsidR="00000000" w:rsidRDefault="00F9681F">
      <w:pPr>
        <w:ind w:firstLine="400"/>
        <w:jc w:val="both"/>
      </w:pPr>
      <w:bookmarkStart w:id="456" w:name="SUB2360000"/>
      <w:bookmarkEnd w:id="456"/>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F9681F">
      <w:pPr>
        <w:ind w:firstLine="400"/>
        <w:jc w:val="both"/>
      </w:pPr>
      <w:bookmarkStart w:id="457" w:name="SUB2360100"/>
      <w:bookmarkEnd w:id="457"/>
      <w:r>
        <w:rPr>
          <w:rStyle w:val="s0"/>
        </w:rPr>
        <w:t xml:space="preserve">1. Мынадай орын: </w:t>
      </w:r>
    </w:p>
    <w:p w:rsidR="00000000" w:rsidRDefault="00F9681F">
      <w:pPr>
        <w:ind w:firstLine="400"/>
        <w:jc w:val="both"/>
      </w:pPr>
      <w:r>
        <w:rPr>
          <w:rStyle w:val="s0"/>
        </w:rPr>
        <w:t>1) егер тауарды беруші, алушы немесе үшінші тұлға тасымалдайтын (жіберетін) бол</w:t>
      </w:r>
      <w:r>
        <w:rPr>
          <w:rStyle w:val="s0"/>
        </w:rPr>
        <w:t>са, тауарды тасымалдау басталған орын;</w:t>
      </w:r>
      <w:r>
        <w:rPr>
          <w:rStyle w:val="s0"/>
        </w:rPr>
        <w:t xml:space="preserve"> </w:t>
      </w:r>
    </w:p>
    <w:p w:rsidR="00000000" w:rsidRDefault="00F9681F">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F9681F">
      <w:pPr>
        <w:jc w:val="both"/>
      </w:pPr>
      <w:bookmarkStart w:id="458" w:name="SUB2360200"/>
      <w:bookmarkEnd w:id="458"/>
      <w:r>
        <w:rPr>
          <w:rStyle w:val="s3"/>
        </w:rPr>
        <w:t>2014.28.11. № 257-V ҚР</w:t>
      </w:r>
      <w:r>
        <w:rPr>
          <w:rStyle w:val="s3"/>
        </w:rPr>
        <w:t xml:space="preserve"> </w:t>
      </w:r>
      <w:hyperlink r:id="rId2925" w:anchor="sub_id=236" w:history="1">
        <w:r>
          <w:rPr>
            <w:rStyle w:val="a3"/>
            <w:i/>
            <w:iCs/>
            <w:color w:val="0000FF"/>
            <w:u w:val="single"/>
          </w:rPr>
          <w:t>Заңымен</w:t>
        </w:r>
      </w:hyperlink>
      <w:r>
        <w:rPr>
          <w:rStyle w:val="s3"/>
        </w:rPr>
        <w:t xml:space="preserve"> </w:t>
      </w:r>
      <w:r>
        <w:rPr>
          <w:rStyle w:val="s3"/>
        </w:rPr>
        <w:t>2-тармақ өзгертілд</w:t>
      </w:r>
      <w:r>
        <w:rPr>
          <w:rStyle w:val="s3"/>
        </w:rPr>
        <w:t>і (2015 ж. 1 қаңтардан бастап қолданысқа енгізілді) (</w:t>
      </w:r>
      <w:hyperlink r:id="rId2926" w:anchor="sub_id=23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Мынадай орын: </w:t>
      </w:r>
    </w:p>
    <w:p w:rsidR="00000000" w:rsidRDefault="00F9681F">
      <w:pPr>
        <w:jc w:val="both"/>
      </w:pPr>
      <w:r>
        <w:rPr>
          <w:rStyle w:val="s3"/>
        </w:rPr>
        <w:t>2010.30.06. № 297-ІV ҚР</w:t>
      </w:r>
      <w:r>
        <w:rPr>
          <w:rStyle w:val="s3"/>
        </w:rPr>
        <w:t xml:space="preserve"> </w:t>
      </w:r>
      <w:hyperlink r:id="rId2927" w:anchor="sub_id=63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(бұр.</w:t>
      </w:r>
      <w:hyperlink r:id="rId2928" w:anchor="sub_id=2360201" w:history="1">
        <w:r>
          <w:rPr>
            <w:rStyle w:val="a3"/>
            <w:i/>
            <w:iCs/>
            <w:color w:val="0000FF"/>
            <w:u w:val="single"/>
          </w:rPr>
          <w:t>ред</w:t>
        </w:r>
      </w:hyperlink>
      <w:r>
        <w:rPr>
          <w:rStyle w:val="s3"/>
        </w:rPr>
        <w:t>.қара)</w:t>
      </w:r>
    </w:p>
    <w:p w:rsidR="00000000" w:rsidRDefault="00F9681F">
      <w:pPr>
        <w:ind w:firstLine="400"/>
        <w:jc w:val="both"/>
      </w:pPr>
      <w:r>
        <w:rPr>
          <w:rStyle w:val="s0"/>
        </w:rPr>
        <w:t>1) егер жұмыстар, қызмет көрсетулерді жылжымайтын мүлік</w:t>
      </w:r>
      <w:r>
        <w:rPr>
          <w:rStyle w:val="s0"/>
        </w:rPr>
        <w:t>пен тікелей байланысты болса, осы мүліктің орналасқан жері.</w:t>
      </w:r>
    </w:p>
    <w:p w:rsidR="00000000" w:rsidRDefault="00F9681F">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w:t>
      </w:r>
      <w:r>
        <w:rPr>
          <w:rStyle w:val="s0"/>
        </w:rPr>
        <w:t>п танылады.</w:t>
      </w:r>
      <w:r>
        <w:rPr>
          <w:rStyle w:val="s0"/>
        </w:rPr>
        <w:t xml:space="preserve"> </w:t>
      </w:r>
    </w:p>
    <w:p w:rsidR="00000000" w:rsidRDefault="00F9681F">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w:t>
      </w:r>
      <w:r>
        <w:rPr>
          <w:rStyle w:val="s0"/>
        </w:rPr>
        <w:t xml:space="preserve">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F9681F">
      <w:pPr>
        <w:ind w:firstLine="400"/>
        <w:jc w:val="both"/>
      </w:pPr>
      <w:r>
        <w:rPr>
          <w:rStyle w:val="s0"/>
        </w:rPr>
        <w:t>2) егер олар жылжымалы мүлікпен ба</w:t>
      </w:r>
      <w:r>
        <w:rPr>
          <w:rStyle w:val="s0"/>
        </w:rPr>
        <w:t>йланысты болса, жұмыстар, қызмет көрсетулер нақты жүзеге асырылатын орын.</w:t>
      </w:r>
    </w:p>
    <w:p w:rsidR="00000000" w:rsidRDefault="00F9681F">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F9681F">
      <w:pPr>
        <w:ind w:firstLine="400"/>
        <w:jc w:val="both"/>
      </w:pPr>
      <w:r>
        <w:rPr>
          <w:rStyle w:val="s0"/>
        </w:rPr>
        <w:t>3) егер осындай қызмет көрсетулер мәдениет, ойын-сауық, ғылым, өнер, білім, ден</w:t>
      </w:r>
      <w:r>
        <w:rPr>
          <w:rStyle w:val="s0"/>
        </w:rPr>
        <w:t>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F9681F">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w:t>
      </w:r>
      <w:r>
        <w:rPr>
          <w:rStyle w:val="s0"/>
        </w:rPr>
        <w:t>қ</w:t>
      </w:r>
      <w:r>
        <w:rPr>
          <w:rStyle w:val="s0"/>
        </w:rPr>
        <w:t xml:space="preserve">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F9681F">
      <w:pPr>
        <w:jc w:val="both"/>
      </w:pPr>
      <w:r>
        <w:rPr>
          <w:rStyle w:val="s3"/>
        </w:rPr>
        <w:t xml:space="preserve">2009.10.07. </w:t>
      </w:r>
      <w:hyperlink r:id="rId2929" w:anchor="sub_id=300" w:history="1">
        <w:r>
          <w:rPr>
            <w:rStyle w:val="a3"/>
            <w:i/>
            <w:iCs/>
            <w:color w:val="0000FF"/>
            <w:u w:val="single"/>
          </w:rPr>
          <w:t>№ 178-ІV</w:t>
        </w:r>
      </w:hyperlink>
      <w:r>
        <w:rPr>
          <w:rStyle w:val="s3"/>
        </w:rPr>
        <w:t xml:space="preserve"> </w:t>
      </w:r>
      <w:r>
        <w:rPr>
          <w:rStyle w:val="s3"/>
        </w:rPr>
        <w:t>ҚР</w:t>
      </w:r>
      <w:r>
        <w:rPr>
          <w:rStyle w:val="s3"/>
        </w:rPr>
        <w:t xml:space="preserve"> Заңымен (бұр.</w:t>
      </w:r>
      <w:hyperlink r:id="rId2930" w:anchor="sub_id=2360204" w:history="1">
        <w:r>
          <w:rPr>
            <w:rStyle w:val="a3"/>
            <w:i/>
            <w:iCs/>
            <w:color w:val="0000FF"/>
            <w:u w:val="single"/>
          </w:rPr>
          <w:t>ред</w:t>
        </w:r>
      </w:hyperlink>
      <w:r>
        <w:rPr>
          <w:rStyle w:val="s3"/>
        </w:rPr>
        <w:t>.қара); 2009.30.12 № 234-IV</w:t>
      </w:r>
      <w:r>
        <w:rPr>
          <w:rStyle w:val="s3"/>
        </w:rPr>
        <w:t xml:space="preserve"> </w:t>
      </w:r>
      <w:hyperlink r:id="rId2931" w:anchor="sub_id=3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2932" w:anchor="sub_id=2360204" w:history="1">
        <w:r>
          <w:rPr>
            <w:rStyle w:val="a3"/>
            <w:i/>
            <w:iCs/>
            <w:color w:val="0000FF"/>
            <w:u w:val="single"/>
          </w:rPr>
          <w:t>ред</w:t>
        </w:r>
      </w:hyperlink>
      <w:r>
        <w:rPr>
          <w:rStyle w:val="s3"/>
        </w:rPr>
        <w:t>.қара); 2013.05.12. № 152-V ҚР</w:t>
      </w:r>
      <w:r>
        <w:rPr>
          <w:rStyle w:val="s3"/>
        </w:rPr>
        <w:t xml:space="preserve"> </w:t>
      </w:r>
      <w:hyperlink r:id="rId2933"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34" w:anchor="sub_id=2360204" w:history="1">
        <w:r>
          <w:rPr>
            <w:rStyle w:val="a3"/>
            <w:i/>
            <w:iCs/>
            <w:color w:val="0000FF"/>
            <w:u w:val="single"/>
          </w:rPr>
          <w:t>бұр.ред.қара</w:t>
        </w:r>
      </w:hyperlink>
      <w:r>
        <w:rPr>
          <w:rStyle w:val="s3"/>
        </w:rPr>
        <w:t>); 2014.28.11. № 257-V ҚР</w:t>
      </w:r>
      <w:r>
        <w:rPr>
          <w:rStyle w:val="s3"/>
        </w:rPr>
        <w:t xml:space="preserve"> </w:t>
      </w:r>
      <w:hyperlink r:id="rId2935"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36" w:anchor="sub_id=2360204" w:history="1">
        <w:r>
          <w:rPr>
            <w:rStyle w:val="a3"/>
            <w:i/>
            <w:iCs/>
            <w:color w:val="0000FF"/>
            <w:u w:val="single"/>
          </w:rPr>
          <w:t>бұр.ред.қара</w:t>
        </w:r>
      </w:hyperlink>
      <w:r>
        <w:rPr>
          <w:rStyle w:val="s3"/>
        </w:rPr>
        <w:t>) 4) тармақша өзгертілді</w:t>
      </w:r>
    </w:p>
    <w:p w:rsidR="00000000" w:rsidRDefault="00F9681F">
      <w:pPr>
        <w:ind w:firstLine="400"/>
        <w:jc w:val="both"/>
      </w:pPr>
      <w:r>
        <w:rPr>
          <w:rStyle w:val="s0"/>
        </w:rPr>
        <w:t>4) жұмыстарды, қызмет көрсетулерді сатып алушының кәсіп</w:t>
      </w:r>
      <w:r>
        <w:rPr>
          <w:rStyle w:val="s0"/>
        </w:rPr>
        <w:t>керлік немесе кез келген басқа да қызметі жүзеге асыратын орны.</w:t>
      </w:r>
      <w:r>
        <w:rPr>
          <w:rStyle w:val="s0"/>
        </w:rPr>
        <w:t xml:space="preserve"> </w:t>
      </w:r>
    </w:p>
    <w:p w:rsidR="00000000" w:rsidRDefault="00F9681F">
      <w:pPr>
        <w:ind w:firstLine="400"/>
        <w:jc w:val="both"/>
      </w:pPr>
      <w:r>
        <w:rPr>
          <w:rStyle w:val="s0"/>
        </w:rPr>
        <w:t xml:space="preserve">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w:t>
      </w:r>
      <w:r>
        <w:rPr>
          <w:rStyle w:val="s0"/>
        </w:rPr>
        <w:t>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F9681F">
      <w:pPr>
        <w:ind w:firstLine="400"/>
        <w:jc w:val="both"/>
      </w:pPr>
      <w:r>
        <w:rPr>
          <w:rStyle w:val="s0"/>
        </w:rPr>
        <w:t>Ег</w:t>
      </w:r>
      <w:r>
        <w:rPr>
          <w:rStyle w:val="s0"/>
        </w:rPr>
        <w:t>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F9681F">
      <w:pPr>
        <w:ind w:firstLine="400"/>
        <w:jc w:val="both"/>
      </w:pPr>
      <w:r>
        <w:rPr>
          <w:rStyle w:val="s0"/>
        </w:rPr>
        <w:t>Осы тармақш</w:t>
      </w:r>
      <w:r>
        <w:rPr>
          <w:rStyle w:val="s0"/>
        </w:rPr>
        <w:t>аның ережелері мынадай жұмыстарға, қызмет көрсетулерге:</w:t>
      </w:r>
      <w:r>
        <w:rPr>
          <w:rStyle w:val="s0"/>
        </w:rPr>
        <w:t xml:space="preserve"> </w:t>
      </w:r>
    </w:p>
    <w:p w:rsidR="00000000" w:rsidRDefault="00F9681F">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F9681F">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w:t>
      </w:r>
      <w:r>
        <w:rPr>
          <w:rStyle w:val="s0"/>
        </w:rPr>
        <w:t>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F9681F">
      <w:pPr>
        <w:ind w:firstLine="400"/>
        <w:jc w:val="both"/>
      </w:pPr>
      <w:r>
        <w:rPr>
          <w:rStyle w:val="s0"/>
        </w:rPr>
        <w:t xml:space="preserve">персоналды беруге; </w:t>
      </w:r>
    </w:p>
    <w:p w:rsidR="00000000" w:rsidRDefault="00F9681F">
      <w:pPr>
        <w:ind w:firstLine="400"/>
        <w:jc w:val="both"/>
      </w:pPr>
      <w:r>
        <w:rPr>
          <w:rStyle w:val="s0"/>
        </w:rPr>
        <w:t>жылжымалы мүлі</w:t>
      </w:r>
      <w:r>
        <w:rPr>
          <w:rStyle w:val="s0"/>
        </w:rPr>
        <w:t>кті (көлік құралдарынан басқа) мүліктік жалдауға (жалға беруге);</w:t>
      </w:r>
      <w:r>
        <w:rPr>
          <w:rStyle w:val="s0"/>
        </w:rPr>
        <w:t xml:space="preserve"> </w:t>
      </w:r>
    </w:p>
    <w:p w:rsidR="00000000" w:rsidRDefault="00F9681F">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w:t>
      </w:r>
      <w:r>
        <w:rPr>
          <w:rStyle w:val="s0"/>
        </w:rPr>
        <w:t>амдар тарту жөніндегі қызмет көрсетулерге;</w:t>
      </w:r>
      <w:r>
        <w:rPr>
          <w:rStyle w:val="s0"/>
        </w:rPr>
        <w:t xml:space="preserve"> </w:t>
      </w:r>
    </w:p>
    <w:p w:rsidR="00000000" w:rsidRDefault="00F9681F">
      <w:pPr>
        <w:ind w:firstLine="400"/>
        <w:jc w:val="both"/>
      </w:pPr>
      <w:r>
        <w:rPr>
          <w:rStyle w:val="s0"/>
        </w:rPr>
        <w:t>байланыс қызметі көрсетулеріне;</w:t>
      </w:r>
      <w:r>
        <w:rPr>
          <w:rStyle w:val="s0"/>
        </w:rPr>
        <w:t xml:space="preserve"> </w:t>
      </w:r>
    </w:p>
    <w:p w:rsidR="00000000" w:rsidRDefault="00F9681F">
      <w:pPr>
        <w:ind w:firstLine="400"/>
        <w:jc w:val="both"/>
      </w:pPr>
      <w:r>
        <w:rPr>
          <w:rStyle w:val="s0"/>
        </w:rPr>
        <w:t>сыйақы үшін кәсіпкерлік қызметті шектеуге немесе тоқтатуға келісім беруге;</w:t>
      </w:r>
    </w:p>
    <w:p w:rsidR="00000000" w:rsidRDefault="00F9681F">
      <w:pPr>
        <w:ind w:firstLine="400"/>
        <w:jc w:val="both"/>
      </w:pPr>
      <w:r>
        <w:rPr>
          <w:rStyle w:val="s0"/>
        </w:rPr>
        <w:t>радио және телевизиялық қызмет көрсетулерге;</w:t>
      </w:r>
    </w:p>
    <w:p w:rsidR="00000000" w:rsidRDefault="00F9681F">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w:t>
      </w:r>
      <w:r>
        <w:rPr>
          <w:rStyle w:val="s0"/>
        </w:rPr>
        <w:t>ануға беру бойынша қызмет көрсетулерге қатысты қолданылады;</w:t>
      </w:r>
      <w:r>
        <w:rPr>
          <w:rStyle w:val="s0"/>
        </w:rPr>
        <w:t xml:space="preserve"> </w:t>
      </w:r>
    </w:p>
    <w:p w:rsidR="00000000" w:rsidRDefault="00F9681F">
      <w:pPr>
        <w:jc w:val="both"/>
      </w:pPr>
      <w:r>
        <w:rPr>
          <w:rStyle w:val="s3"/>
        </w:rPr>
        <w:t>2013.05.12. № 152-V ҚР</w:t>
      </w:r>
      <w:r>
        <w:rPr>
          <w:rStyle w:val="s3"/>
        </w:rPr>
        <w:t xml:space="preserve"> </w:t>
      </w:r>
      <w:hyperlink r:id="rId2937" w:anchor="sub_id=236" w:history="1">
        <w:r>
          <w:rPr>
            <w:rStyle w:val="a3"/>
            <w:i/>
            <w:iCs/>
            <w:color w:val="0000FF"/>
            <w:u w:val="single"/>
          </w:rPr>
          <w:t>Заңымен</w:t>
        </w:r>
      </w:hyperlink>
      <w:r>
        <w:rPr>
          <w:rStyle w:val="s3"/>
        </w:rPr>
        <w:t xml:space="preserve"> </w:t>
      </w:r>
      <w:r>
        <w:rPr>
          <w:rStyle w:val="s3"/>
        </w:rPr>
        <w:t>5) тармақша өзгертілді (2014 ж. 1 қаңтардан бастап қолданысқа енгізілді) (</w:t>
      </w:r>
      <w:hyperlink r:id="rId2938" w:anchor="sub_id=2360205" w:history="1">
        <w:r>
          <w:rPr>
            <w:rStyle w:val="a3"/>
            <w:i/>
            <w:iCs/>
            <w:color w:val="0000FF"/>
            <w:u w:val="single"/>
          </w:rPr>
          <w:t>бұр.ред.қара</w:t>
        </w:r>
      </w:hyperlink>
      <w:r>
        <w:rPr>
          <w:rStyle w:val="s3"/>
        </w:rPr>
        <w:t>); 2014.28.11. № 257-V ҚР</w:t>
      </w:r>
      <w:r>
        <w:rPr>
          <w:rStyle w:val="s3"/>
        </w:rPr>
        <w:t xml:space="preserve"> </w:t>
      </w:r>
      <w:hyperlink r:id="rId2939" w:anchor="sub_id=236"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w:t>
      </w:r>
      <w:r>
        <w:rPr>
          <w:rStyle w:val="s3"/>
        </w:rPr>
        <w:t>ап қолданысқа енгізілді) (</w:t>
      </w:r>
      <w:hyperlink r:id="rId2940" w:anchor="sub_id=23602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осы баптың осы тармағының 1) - 4) тармақшаларында және 4-тармағында көзделмеген жұмыстарды орындайтын, қызметтерді көрсететiн т</w:t>
      </w:r>
      <w:r>
        <w:rPr>
          <w:rStyle w:val="s0"/>
        </w:rPr>
        <w:t>ұлғаның</w:t>
      </w:r>
      <w:r>
        <w:rPr>
          <w:rStyle w:val="s0"/>
        </w:rPr>
        <w:t xml:space="preserve">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F9681F">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w:t>
      </w:r>
      <w:r>
        <w:rPr>
          <w:rStyle w:val="s0"/>
        </w:rPr>
        <w:t>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w:t>
      </w:r>
      <w:r>
        <w:rPr>
          <w:rStyle w:val="s0"/>
        </w:rPr>
        <w:t>ақстан Республикасының аумағы болып есептеледі.</w:t>
      </w:r>
    </w:p>
    <w:p w:rsidR="00000000" w:rsidRDefault="00F9681F">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w:t>
      </w:r>
      <w:r>
        <w:rPr>
          <w:rStyle w:val="s0"/>
        </w:rPr>
        <w:t>ыстарды, қызмет көрсетулерді өткізу орны болып танылады.</w:t>
      </w:r>
      <w:r>
        <w:rPr>
          <w:rStyle w:val="s0"/>
        </w:rPr>
        <w:t xml:space="preserve"> </w:t>
      </w:r>
    </w:p>
    <w:p w:rsidR="00000000" w:rsidRDefault="00F9681F">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F9681F">
      <w:pPr>
        <w:ind w:firstLine="400"/>
        <w:jc w:val="both"/>
      </w:pPr>
      <w:r>
        <w:rPr>
          <w:rStyle w:val="s0"/>
        </w:rPr>
        <w:t>жолаушылар, тасымалданатын тауарлар (почта, багаж) Қазақстан Республикасының аумағына әк</w:t>
      </w:r>
      <w:r>
        <w:rPr>
          <w:rStyle w:val="s0"/>
        </w:rPr>
        <w:t>елінбейтін;</w:t>
      </w:r>
      <w:r>
        <w:rPr>
          <w:rStyle w:val="s0"/>
        </w:rPr>
        <w:t xml:space="preserve"> </w:t>
      </w:r>
    </w:p>
    <w:p w:rsidR="00000000" w:rsidRDefault="00F9681F">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F9681F">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w:t>
      </w:r>
      <w:r>
        <w:rPr>
          <w:rStyle w:val="s0"/>
        </w:rPr>
        <w:t>с келген жағдайда жұмыстарды, қызмет көрсетулерді өткізу орны Қазақстан Республикасы болып танылмайды.</w:t>
      </w:r>
    </w:p>
    <w:p w:rsidR="00000000" w:rsidRDefault="00F9681F">
      <w:pPr>
        <w:ind w:firstLine="400"/>
        <w:jc w:val="both"/>
      </w:pPr>
      <w:r>
        <w:rPr>
          <w:rStyle w:val="s0"/>
        </w:rPr>
        <w:t>5. Осы баптың</w:t>
      </w:r>
      <w:r>
        <w:rPr>
          <w:rStyle w:val="s0"/>
        </w:rPr>
        <w:t xml:space="preserve"> </w:t>
      </w:r>
      <w:hyperlink w:anchor="sub2360200" w:history="1">
        <w:r>
          <w:rPr>
            <w:rStyle w:val="a3"/>
            <w:color w:val="0000FF"/>
            <w:u w:val="single"/>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w:t>
      </w:r>
      <w:r>
        <w:rPr>
          <w:rStyle w:val="s0"/>
        </w:rPr>
        <w:t>ер орны осы тармақшалардың ішіндегі реті бойынша біріншісі болып айқындалады.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459" w:name="SUB2370000"/>
      <w:bookmarkEnd w:id="459"/>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F9681F">
      <w:pPr>
        <w:jc w:val="both"/>
      </w:pPr>
      <w:r>
        <w:rPr>
          <w:rStyle w:val="s3"/>
        </w:rPr>
        <w:t>2012.09.01. № 535-IV ҚР</w:t>
      </w:r>
      <w:r>
        <w:rPr>
          <w:rStyle w:val="s3"/>
        </w:rPr>
        <w:t xml:space="preserve"> </w:t>
      </w:r>
      <w:hyperlink r:id="rId2941" w:anchor="sub_id=306" w:history="1">
        <w:r>
          <w:rPr>
            <w:rStyle w:val="a3"/>
            <w:i/>
            <w:iCs/>
            <w:color w:val="0000FF"/>
            <w:u w:val="single"/>
          </w:rPr>
          <w:t>Заңымен</w:t>
        </w:r>
      </w:hyperlink>
      <w:r>
        <w:rPr>
          <w:rStyle w:val="s3"/>
        </w:rPr>
        <w:t xml:space="preserve"> </w:t>
      </w:r>
      <w:r>
        <w:rPr>
          <w:rStyle w:val="s3"/>
        </w:rPr>
        <w:t>(2012 жылғы 1 қаңт</w:t>
      </w:r>
      <w:r>
        <w:rPr>
          <w:rStyle w:val="s3"/>
        </w:rPr>
        <w:t>ардан бастап қолданысқа енгізілді) (</w:t>
      </w:r>
      <w:hyperlink r:id="rId2942" w:anchor="sub_id=2370100" w:history="1">
        <w:r>
          <w:rPr>
            <w:rStyle w:val="a3"/>
            <w:i/>
            <w:iCs/>
            <w:color w:val="0000FF"/>
            <w:u w:val="single"/>
          </w:rPr>
          <w:t>бұр.ред.қара</w:t>
        </w:r>
      </w:hyperlink>
      <w:r>
        <w:rPr>
          <w:rStyle w:val="s3"/>
        </w:rPr>
        <w:t>); 2013.05.12. № 152-V ҚР</w:t>
      </w:r>
      <w:r>
        <w:rPr>
          <w:rStyle w:val="s3"/>
        </w:rPr>
        <w:t xml:space="preserve"> </w:t>
      </w:r>
      <w:hyperlink r:id="rId2943" w:anchor="sub_id=237" w:history="1">
        <w:r>
          <w:rPr>
            <w:rStyle w:val="a3"/>
            <w:i/>
            <w:iCs/>
            <w:color w:val="0000FF"/>
            <w:u w:val="single"/>
          </w:rPr>
          <w:t>Заңымен</w:t>
        </w:r>
      </w:hyperlink>
      <w:r>
        <w:rPr>
          <w:rStyle w:val="s3"/>
        </w:rPr>
        <w:t xml:space="preserve"> </w:t>
      </w:r>
      <w:r>
        <w:rPr>
          <w:rStyle w:val="s3"/>
        </w:rPr>
        <w:t>(2014 ж.</w:t>
      </w:r>
      <w:r>
        <w:rPr>
          <w:rStyle w:val="s3"/>
        </w:rPr>
        <w:t xml:space="preserve"> 1 қаңтардан бастап қолданысқа енгізілді) (</w:t>
      </w:r>
      <w:hyperlink r:id="rId2944" w:anchor="sub_id=2370100" w:history="1">
        <w:r>
          <w:rPr>
            <w:rStyle w:val="a3"/>
            <w:i/>
            <w:iCs/>
            <w:color w:val="0000FF"/>
            <w:u w:val="single"/>
          </w:rPr>
          <w:t>бұр.ред.қара</w:t>
        </w:r>
      </w:hyperlink>
      <w:r>
        <w:rPr>
          <w:rStyle w:val="s3"/>
        </w:rPr>
        <w:t>) 1-тармақ жаңа редакцияда</w:t>
      </w:r>
    </w:p>
    <w:p w:rsidR="00000000" w:rsidRDefault="00F9681F">
      <w:pPr>
        <w:ind w:firstLine="400"/>
        <w:jc w:val="both"/>
      </w:pPr>
      <w:r>
        <w:rPr>
          <w:rStyle w:val="s0"/>
        </w:rPr>
        <w:t>1. Егер осы бапта өзгеше көзделмесе:</w:t>
      </w:r>
    </w:p>
    <w:p w:rsidR="00000000" w:rsidRDefault="00F9681F">
      <w:pPr>
        <w:ind w:firstLine="400"/>
        <w:jc w:val="both"/>
      </w:pPr>
      <w:r>
        <w:rPr>
          <w:rStyle w:val="s0"/>
        </w:rPr>
        <w:t>1) егер шарт талаптарына сәйкес тауарды алушыға (сат</w:t>
      </w:r>
      <w:r>
        <w:rPr>
          <w:rStyle w:val="s0"/>
        </w:rPr>
        <w:t>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w:t>
      </w:r>
      <w:r>
        <w:rPr>
          <w:rStyle w:val="s0"/>
        </w:rPr>
        <w:t>еспубликасының азаматтық заңнамасына сәйкес айқындалған күні;</w:t>
      </w:r>
    </w:p>
    <w:p w:rsidR="00000000" w:rsidRDefault="00F9681F">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F9681F">
      <w:pPr>
        <w:ind w:firstLine="400"/>
        <w:jc w:val="both"/>
      </w:pPr>
      <w:r>
        <w:rPr>
          <w:rStyle w:val="s0"/>
        </w:rPr>
        <w:t>жеткізуші (сатушы) айқындаған тауарды жеткізуді жүзеге асыратын тұлғаға, оның ішінде ол сенім</w:t>
      </w:r>
      <w:r>
        <w:rPr>
          <w:rStyle w:val="s0"/>
        </w:rPr>
        <w:t xml:space="preserve"> білдірген тұлғаға беру күні;</w:t>
      </w:r>
    </w:p>
    <w:p w:rsidR="00000000" w:rsidRDefault="00F9681F">
      <w:pPr>
        <w:ind w:firstLine="400"/>
        <w:jc w:val="both"/>
      </w:pPr>
      <w:r>
        <w:rPr>
          <w:rStyle w:val="s0"/>
        </w:rPr>
        <w:t>тауар жеткізушінің (сатушының) көлік құралына тиеу күні;</w:t>
      </w:r>
    </w:p>
    <w:p w:rsidR="00000000" w:rsidRDefault="00F9681F">
      <w:pPr>
        <w:ind w:firstLine="400"/>
        <w:jc w:val="both"/>
      </w:pPr>
      <w:r>
        <w:rPr>
          <w:rStyle w:val="s0"/>
        </w:rPr>
        <w:t xml:space="preserve">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w:t>
      </w:r>
      <w:r>
        <w:rPr>
          <w:rStyle w:val="s0"/>
        </w:rPr>
        <w:t>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F9681F">
      <w:pPr>
        <w:jc w:val="both"/>
      </w:pPr>
      <w:r>
        <w:rPr>
          <w:rStyle w:val="s3"/>
        </w:rPr>
        <w:t>2012.09.01. № 535-IV ҚР</w:t>
      </w:r>
      <w:r>
        <w:rPr>
          <w:rStyle w:val="s3"/>
        </w:rPr>
        <w:t xml:space="preserve"> </w:t>
      </w:r>
      <w:hyperlink r:id="rId2945" w:anchor="sub_id=306"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2946" w:anchor="sub_id=237" w:history="1">
        <w:r>
          <w:rPr>
            <w:rStyle w:val="a3"/>
            <w:i/>
            <w:iCs/>
            <w:color w:val="0000FF"/>
            <w:u w:val="single"/>
          </w:rPr>
          <w:t>Заңымен</w:t>
        </w:r>
      </w:hyperlink>
      <w:r>
        <w:rPr>
          <w:rStyle w:val="s3"/>
        </w:rPr>
        <w:t xml:space="preserve"> </w:t>
      </w:r>
      <w:r>
        <w:rPr>
          <w:rStyle w:val="s3"/>
        </w:rPr>
        <w:t>1-1-тармақ жаңа редакцияда (2014 ж. 1 қаңта</w:t>
      </w:r>
      <w:r>
        <w:rPr>
          <w:rStyle w:val="s3"/>
        </w:rPr>
        <w:t>рдан бастап қолданысқа енгізілді) (</w:t>
      </w:r>
      <w:hyperlink r:id="rId2947" w:anchor="sub_id=2370101" w:history="1">
        <w:r>
          <w:rPr>
            <w:rStyle w:val="a3"/>
            <w:i/>
            <w:iCs/>
            <w:color w:val="0000FF"/>
            <w:u w:val="single"/>
          </w:rPr>
          <w:t>бұр.ред.қара</w:t>
        </w:r>
      </w:hyperlink>
      <w:r>
        <w:rPr>
          <w:rStyle w:val="s3"/>
        </w:rPr>
        <w:t>); 2014.28.11. № 257-V ҚР</w:t>
      </w:r>
      <w:r>
        <w:rPr>
          <w:rStyle w:val="s3"/>
        </w:rPr>
        <w:t xml:space="preserve"> </w:t>
      </w:r>
      <w:hyperlink r:id="rId2948" w:anchor="sub_id=237" w:history="1">
        <w:r>
          <w:rPr>
            <w:rStyle w:val="a3"/>
            <w:i/>
            <w:iCs/>
            <w:color w:val="0000FF"/>
            <w:u w:val="single"/>
          </w:rPr>
          <w:t>Заңымен</w:t>
        </w:r>
      </w:hyperlink>
      <w:r>
        <w:rPr>
          <w:rStyle w:val="s3"/>
        </w:rPr>
        <w:t xml:space="preserve"> </w:t>
      </w:r>
      <w:r>
        <w:rPr>
          <w:rStyle w:val="s3"/>
        </w:rPr>
        <w:t>1-1-тарма</w:t>
      </w:r>
      <w:r>
        <w:rPr>
          <w:rStyle w:val="s3"/>
        </w:rPr>
        <w:t>қ</w:t>
      </w:r>
      <w:r>
        <w:rPr>
          <w:rStyle w:val="s3"/>
        </w:rPr>
        <w:t xml:space="preserve"> өзгертілді (2015 ж. 1 қаңтардан бастап қолданысқа енгізілді) (</w:t>
      </w:r>
      <w:hyperlink r:id="rId2949" w:anchor="sub_id=237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Егер осы бапта өзгеше көзделмесе, жұмыстарды орындау, қызметтерді көрсету күні жұмыстар</w:t>
      </w:r>
      <w:r>
        <w:rPr>
          <w:rStyle w:val="s0"/>
        </w:rPr>
        <w:t>ды, көрсетілетін қызметтерді өткізу бойынша айналым жасау күні болып табылады.</w:t>
      </w:r>
    </w:p>
    <w:p w:rsidR="00000000" w:rsidRDefault="00F9681F">
      <w:pPr>
        <w:ind w:firstLine="400"/>
        <w:jc w:val="both"/>
      </w:pPr>
      <w:r>
        <w:rPr>
          <w:rStyle w:val="s0"/>
        </w:rPr>
        <w:t>Бұл ретте:</w:t>
      </w:r>
    </w:p>
    <w:p w:rsidR="00000000" w:rsidRDefault="00F9681F">
      <w:pPr>
        <w:ind w:firstLine="400"/>
        <w:jc w:val="both"/>
      </w:pPr>
      <w:r>
        <w:rPr>
          <w:rStyle w:val="s0"/>
        </w:rPr>
        <w:t>орындалған жұмыстар, көрсетілген қызметтер актісінде;</w:t>
      </w:r>
    </w:p>
    <w:p w:rsidR="00000000" w:rsidRDefault="00F9681F">
      <w:pPr>
        <w:ind w:firstLine="400"/>
        <w:jc w:val="both"/>
      </w:pPr>
      <w:r>
        <w:rPr>
          <w:rStyle w:val="s0"/>
        </w:rPr>
        <w:t>орындалған жұмыстардың, көрсетілген қызметтердің актісі болмаған жағдайда - Қазақстан Республикасының бухгалтерл</w:t>
      </w:r>
      <w:r>
        <w:rPr>
          <w:rStyle w:val="s0"/>
        </w:rPr>
        <w:t>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F9681F">
      <w:pPr>
        <w:jc w:val="both"/>
      </w:pPr>
      <w:bookmarkStart w:id="460" w:name="SUB2370200"/>
      <w:bookmarkEnd w:id="460"/>
      <w:r>
        <w:rPr>
          <w:rStyle w:val="s3"/>
        </w:rPr>
        <w:t xml:space="preserve">2013.05.12. </w:t>
      </w:r>
      <w:r>
        <w:rPr>
          <w:rStyle w:val="s3"/>
        </w:rPr>
        <w:t>№ 152-V ҚР</w:t>
      </w:r>
      <w:r>
        <w:rPr>
          <w:rStyle w:val="s3"/>
        </w:rPr>
        <w:t xml:space="preserve"> </w:t>
      </w:r>
      <w:hyperlink r:id="rId2950" w:anchor="sub_id=237"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2951" w:anchor="sub_id=2370200" w:history="1">
        <w:r>
          <w:rPr>
            <w:rStyle w:val="a3"/>
            <w:i/>
            <w:iCs/>
            <w:color w:val="0000FF"/>
            <w:u w:val="single"/>
          </w:rPr>
          <w:t>бұр.ред.қара</w:t>
        </w:r>
      </w:hyperlink>
      <w:r>
        <w:rPr>
          <w:rStyle w:val="s3"/>
        </w:rPr>
        <w:t>); 2014.28.11. № 257-V ҚР</w:t>
      </w:r>
      <w:r>
        <w:rPr>
          <w:rStyle w:val="s3"/>
        </w:rPr>
        <w:t xml:space="preserve"> </w:t>
      </w:r>
      <w:hyperlink r:id="rId2952" w:anchor="sub_id=23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2953" w:anchor="sub_id=23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күндердің неғұрлым е</w:t>
      </w:r>
      <w:r>
        <w:rPr>
          <w:rStyle w:val="s0"/>
        </w:rPr>
        <w:t>ртерегі жұмыстарды, көрсетілетін қызметтерді өткізу бойынша айналым жасау күні болып табылады:</w:t>
      </w:r>
    </w:p>
    <w:p w:rsidR="00000000" w:rsidRDefault="00F9681F">
      <w:pPr>
        <w:ind w:firstLine="400"/>
        <w:jc w:val="both"/>
      </w:pPr>
      <w:r>
        <w:rPr>
          <w:rStyle w:val="s0"/>
        </w:rPr>
        <w:t>1) қосылған құн салығы көрсетiлiп, шот-фактура жазып берілген күн;</w:t>
      </w:r>
    </w:p>
    <w:p w:rsidR="00000000" w:rsidRDefault="00F9681F">
      <w:pPr>
        <w:ind w:firstLine="400"/>
        <w:jc w:val="both"/>
      </w:pPr>
      <w:r>
        <w:rPr>
          <w:rStyle w:val="s0"/>
        </w:rPr>
        <w:t>2) әрбiр төлем (есеп айырысу түріне қарамастан) алынған күн;</w:t>
      </w:r>
    </w:p>
    <w:p w:rsidR="00000000" w:rsidRDefault="00F9681F">
      <w:pPr>
        <w:ind w:firstLine="400"/>
        <w:jc w:val="both"/>
      </w:pPr>
      <w:r>
        <w:rPr>
          <w:rStyle w:val="s0"/>
        </w:rPr>
        <w:t>3) бухгалтерлік есепте жұмыстарды</w:t>
      </w:r>
      <w:r>
        <w:rPr>
          <w:rStyle w:val="s0"/>
        </w:rPr>
        <w:t xml:space="preserve"> орындау, қызметтерді көрсету танылған күн.</w:t>
      </w:r>
    </w:p>
    <w:p w:rsidR="00000000" w:rsidRDefault="00F9681F">
      <w:pPr>
        <w:jc w:val="both"/>
      </w:pPr>
      <w:r>
        <w:rPr>
          <w:rStyle w:val="s3"/>
        </w:rPr>
        <w:t>2013.05.12. № 152-V ҚР</w:t>
      </w:r>
      <w:r>
        <w:rPr>
          <w:rStyle w:val="s3"/>
        </w:rPr>
        <w:t xml:space="preserve"> </w:t>
      </w:r>
      <w:hyperlink r:id="rId2954" w:anchor="sub_id=237"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2-1. Электр энергиясын</w:t>
      </w:r>
      <w:r>
        <w:rPr>
          <w:rStyle w:val="s0"/>
        </w:rPr>
        <w:t>,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кез</w:t>
      </w:r>
      <w:r>
        <w:rPr>
          <w:rStyle w:val="s0"/>
        </w:rPr>
        <w:t>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F9681F">
      <w:pPr>
        <w:jc w:val="both"/>
      </w:pPr>
      <w:r>
        <w:rPr>
          <w:rStyle w:val="s3"/>
        </w:rPr>
        <w:t>2013.05.12. № 1</w:t>
      </w:r>
      <w:r>
        <w:rPr>
          <w:rStyle w:val="s3"/>
        </w:rPr>
        <w:t>52-V ҚР</w:t>
      </w:r>
      <w:r>
        <w:rPr>
          <w:rStyle w:val="s3"/>
        </w:rPr>
        <w:t xml:space="preserve"> </w:t>
      </w:r>
      <w:hyperlink r:id="rId2955" w:anchor="sub_id=237" w:history="1">
        <w:r>
          <w:rPr>
            <w:rStyle w:val="a3"/>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w:t>
      </w:r>
      <w:r>
        <w:rPr>
          <w:rStyle w:val="s0"/>
        </w:rPr>
        <w:t>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F9681F">
      <w:pPr>
        <w:jc w:val="both"/>
      </w:pPr>
      <w:r>
        <w:rPr>
          <w:rStyle w:val="s3"/>
        </w:rPr>
        <w:t>2014.28.11. № 257-V ҚР</w:t>
      </w:r>
      <w:r>
        <w:rPr>
          <w:rStyle w:val="s3"/>
        </w:rPr>
        <w:t xml:space="preserve"> </w:t>
      </w:r>
      <w:hyperlink r:id="rId2956" w:anchor="sub_id=237" w:history="1">
        <w:r>
          <w:rPr>
            <w:rStyle w:val="a3"/>
            <w:i/>
            <w:iCs/>
            <w:color w:val="0000FF"/>
            <w:u w:val="single"/>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F9681F">
      <w:pPr>
        <w:ind w:firstLine="400"/>
        <w:jc w:val="both"/>
      </w:pPr>
      <w:r>
        <w:rPr>
          <w:rStyle w:val="s0"/>
        </w:rPr>
        <w:t>2-3. Күнтізбелік айдың соңына дейін осындай ай ішінде орындалған жұмыстардың, көрсетілген қызметтердің актісіне қол қойылмаған, б</w:t>
      </w:r>
      <w:r>
        <w:rPr>
          <w:rStyle w:val="s0"/>
        </w:rPr>
        <w:t>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табылады.</w:t>
      </w:r>
    </w:p>
    <w:p w:rsidR="00000000" w:rsidRDefault="00F9681F">
      <w:pPr>
        <w:jc w:val="both"/>
      </w:pPr>
      <w:r>
        <w:rPr>
          <w:rStyle w:val="s3"/>
        </w:rPr>
        <w:t>2010.30.06.</w:t>
      </w:r>
      <w:r>
        <w:rPr>
          <w:rStyle w:val="s3"/>
        </w:rPr>
        <w:t xml:space="preserve"> № 297-ІV ҚР</w:t>
      </w:r>
      <w:r>
        <w:rPr>
          <w:rStyle w:val="s3"/>
        </w:rPr>
        <w:t xml:space="preserve"> </w:t>
      </w:r>
      <w:hyperlink r:id="rId2957" w:anchor="sub_id=63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2958" w:anchor="sub_id=2370300" w:history="1">
        <w:r>
          <w:rPr>
            <w:rStyle w:val="a3"/>
            <w:i/>
            <w:iCs/>
            <w:color w:val="0000FF"/>
            <w:u w:val="single"/>
          </w:rPr>
          <w:t>бұр.ред.қара</w:t>
        </w:r>
      </w:hyperlink>
      <w:r>
        <w:rPr>
          <w:rStyle w:val="s3"/>
        </w:rPr>
        <w:t>)</w:t>
      </w:r>
    </w:p>
    <w:p w:rsidR="00000000" w:rsidRDefault="00F9681F">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F9681F">
      <w:pPr>
        <w:jc w:val="both"/>
      </w:pPr>
      <w:r>
        <w:rPr>
          <w:rStyle w:val="s3"/>
        </w:rPr>
        <w:t>2010.30.06. № 297-ІV ҚР</w:t>
      </w:r>
      <w:r>
        <w:rPr>
          <w:rStyle w:val="s3"/>
        </w:rPr>
        <w:t xml:space="preserve"> </w:t>
      </w:r>
      <w:hyperlink r:id="rId2959" w:anchor="sub_id=638" w:history="1">
        <w:r>
          <w:rPr>
            <w:rStyle w:val="a3"/>
            <w:i/>
            <w:iCs/>
            <w:color w:val="0000FF"/>
            <w:u w:val="single"/>
          </w:rPr>
          <w:t>Заңымен</w:t>
        </w:r>
      </w:hyperlink>
      <w:r>
        <w:rPr>
          <w:rStyle w:val="s3"/>
        </w:rPr>
        <w:t xml:space="preserve"> </w:t>
      </w:r>
      <w:r>
        <w:rPr>
          <w:rStyle w:val="s3"/>
        </w:rPr>
        <w:t>1) тармақша өзгертілді (2010 ж. 1 ш</w:t>
      </w:r>
      <w:r>
        <w:rPr>
          <w:rStyle w:val="s3"/>
        </w:rPr>
        <w:t>ілдеден бастап қолданысқа енгізілді) (</w:t>
      </w:r>
      <w:hyperlink r:id="rId2960" w:anchor="sub_id=2370301" w:history="1">
        <w:r>
          <w:rPr>
            <w:rStyle w:val="a3"/>
            <w:i/>
            <w:iCs/>
            <w:color w:val="0000FF"/>
            <w:u w:val="single"/>
          </w:rPr>
          <w:t>бұр.ред.қара</w:t>
        </w:r>
      </w:hyperlink>
      <w:r>
        <w:rPr>
          <w:rStyle w:val="s3"/>
        </w:rPr>
        <w:t>)</w:t>
      </w:r>
    </w:p>
    <w:p w:rsidR="00000000" w:rsidRDefault="00F9681F">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w:t>
      </w:r>
      <w:r>
        <w:rPr>
          <w:rStyle w:val="s0"/>
        </w:rPr>
        <w:t>у пунктінде іс жүзінде Кеден одағының кедендік шекарасын кесіп өткен күн;</w:t>
      </w:r>
    </w:p>
    <w:p w:rsidR="00000000" w:rsidRDefault="00F9681F">
      <w:pPr>
        <w:jc w:val="both"/>
      </w:pPr>
      <w:r>
        <w:rPr>
          <w:rStyle w:val="s3"/>
        </w:rPr>
        <w:t>2010.30.06. № 297-ІV ҚР</w:t>
      </w:r>
      <w:r>
        <w:rPr>
          <w:rStyle w:val="s3"/>
        </w:rPr>
        <w:t xml:space="preserve"> </w:t>
      </w:r>
      <w:hyperlink r:id="rId2961" w:anchor="sub_id=63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w:t>
      </w:r>
      <w:r>
        <w:rPr>
          <w:rStyle w:val="s3"/>
        </w:rPr>
        <w:t>і) (</w:t>
      </w:r>
      <w:hyperlink r:id="rId2962" w:anchor="sub_id=2370302" w:history="1">
        <w:r>
          <w:rPr>
            <w:rStyle w:val="a3"/>
            <w:i/>
            <w:iCs/>
            <w:color w:val="0000FF"/>
            <w:u w:val="single"/>
          </w:rPr>
          <w:t>бұр.ред.қара</w:t>
        </w:r>
      </w:hyperlink>
      <w:r>
        <w:rPr>
          <w:rStyle w:val="s3"/>
        </w:rPr>
        <w:t>); 2012.26.12. № 61-V ҚР</w:t>
      </w:r>
      <w:r>
        <w:rPr>
          <w:rStyle w:val="s3"/>
        </w:rPr>
        <w:t xml:space="preserve"> </w:t>
      </w:r>
      <w:hyperlink r:id="rId2963" w:anchor="sub_id=237" w:history="1">
        <w:r>
          <w:rPr>
            <w:rStyle w:val="a3"/>
            <w:i/>
            <w:iCs/>
            <w:color w:val="0000FF"/>
            <w:u w:val="single"/>
          </w:rPr>
          <w:t>Заңымен</w:t>
        </w:r>
      </w:hyperlink>
      <w:r>
        <w:rPr>
          <w:rStyle w:val="s3"/>
        </w:rPr>
        <w:t xml:space="preserve"> </w:t>
      </w:r>
      <w:r>
        <w:rPr>
          <w:rStyle w:val="s3"/>
        </w:rPr>
        <w:t>2) тармақша жаңа редакцияда (2010 ж. 1 ші</w:t>
      </w:r>
      <w:r>
        <w:rPr>
          <w:rStyle w:val="s3"/>
        </w:rPr>
        <w:t>лдеден бастап қолданысқа енгізілді) (</w:t>
      </w:r>
      <w:hyperlink r:id="rId2964" w:anchor="sub_id=2370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мына жағдайларда:</w:t>
      </w:r>
    </w:p>
    <w:p w:rsidR="00000000" w:rsidRDefault="00F9681F">
      <w:pPr>
        <w:ind w:firstLine="400"/>
        <w:jc w:val="both"/>
      </w:pPr>
      <w:r>
        <w:rPr>
          <w:rStyle w:val="s0"/>
        </w:rPr>
        <w:t>тауарларды мерзімдік кедендік декларациялауды пайдалана отырып, экспорттың кедендік рәсімінде әке</w:t>
      </w:r>
      <w:r>
        <w:rPr>
          <w:rStyle w:val="s0"/>
        </w:rPr>
        <w:t>ткен жағдайда;</w:t>
      </w:r>
    </w:p>
    <w:p w:rsidR="00000000" w:rsidRDefault="00F9681F">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F9681F">
      <w:pPr>
        <w:jc w:val="both"/>
      </w:pPr>
      <w:r>
        <w:rPr>
          <w:rStyle w:val="s3"/>
        </w:rPr>
        <w:t>2009.3</w:t>
      </w:r>
      <w:r>
        <w:rPr>
          <w:rStyle w:val="s3"/>
        </w:rPr>
        <w:t xml:space="preserve">0.12 № 234-IV </w:t>
      </w:r>
      <w:hyperlink r:id="rId2965" w:anchor="sub_id=40" w:history="1">
        <w:r>
          <w:rPr>
            <w:rStyle w:val="a3"/>
            <w:i/>
            <w:iCs/>
            <w:color w:val="0000FF"/>
            <w:u w:val="single"/>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2966" w:anchor="sub_id=237" w:history="1">
        <w:r>
          <w:rPr>
            <w:rStyle w:val="a3"/>
            <w:i/>
            <w:iCs/>
            <w:color w:val="0000FF"/>
            <w:u w:val="single"/>
          </w:rPr>
          <w:t>Заңымен</w:t>
        </w:r>
      </w:hyperlink>
      <w:r>
        <w:rPr>
          <w:rStyle w:val="s3"/>
        </w:rPr>
        <w:t xml:space="preserve"> </w:t>
      </w:r>
      <w:r>
        <w:rPr>
          <w:rStyle w:val="s3"/>
        </w:rPr>
        <w:t>3-1-тармақ жаңа редакцияда (2010 ж. 1 шілдеден бастап қолданысқа енгізілді) (</w:t>
      </w:r>
      <w:hyperlink r:id="rId2967" w:anchor="sub_id=237030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3-1. Бұрын экспорттың кедендік рәсімінде әкеті</w:t>
      </w:r>
      <w:r>
        <w:rPr>
          <w:rStyle w:val="s0"/>
        </w:rPr>
        <w:t>лген тауарлар кері импорттың кедендік рәсімінде әкелінген жағдайда:</w:t>
      </w:r>
      <w:r>
        <w:rPr>
          <w:rStyle w:val="s0"/>
        </w:rPr>
        <w:t xml:space="preserve"> </w:t>
      </w:r>
    </w:p>
    <w:p w:rsidR="00000000" w:rsidRDefault="00F9681F">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w:t>
      </w:r>
      <w:r>
        <w:rPr>
          <w:rStyle w:val="s0"/>
        </w:rPr>
        <w:t>ң</w:t>
      </w:r>
      <w:r>
        <w:rPr>
          <w:rStyle w:val="s0"/>
        </w:rPr>
        <w:t xml:space="preserve"> кеден шекарасын өткізу пунктінде іс жүзінде кесіп өткен күн;</w:t>
      </w:r>
      <w:r>
        <w:rPr>
          <w:rStyle w:val="s0"/>
        </w:rPr>
        <w:t xml:space="preserve"> </w:t>
      </w:r>
    </w:p>
    <w:p w:rsidR="00000000" w:rsidRDefault="00F9681F">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w:t>
      </w:r>
      <w:r>
        <w:rPr>
          <w:rStyle w:val="s0"/>
        </w:rPr>
        <w:t>қ</w:t>
      </w:r>
      <w:r>
        <w:rPr>
          <w:rStyle w:val="s0"/>
        </w:rPr>
        <w:t xml:space="preserve"> декларацияның тіркелу күні тауарларды өткізу бойынша айналым жасалған күн болып табылады.</w:t>
      </w:r>
    </w:p>
    <w:p w:rsidR="00000000" w:rsidRDefault="00F9681F">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F9681F">
      <w:pPr>
        <w:ind w:firstLine="400"/>
        <w:jc w:val="both"/>
      </w:pPr>
      <w:r>
        <w:rPr>
          <w:rStyle w:val="s0"/>
        </w:rPr>
        <w:t>1) кепіл затына меншік құқығы кепіл берушіден кепіл тұрғыс</w:t>
      </w:r>
      <w:r>
        <w:rPr>
          <w:rStyle w:val="s0"/>
        </w:rPr>
        <w:t>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F9681F">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w:t>
      </w:r>
      <w:r>
        <w:rPr>
          <w:rStyle w:val="s0"/>
        </w:rPr>
        <w:t>ойынша айналым жасау күні болып табылады.</w:t>
      </w:r>
      <w:r>
        <w:rPr>
          <w:rStyle w:val="s0"/>
        </w:rPr>
        <w:t xml:space="preserve"> </w:t>
      </w:r>
    </w:p>
    <w:p w:rsidR="00000000" w:rsidRDefault="00F9681F">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w:t>
      </w:r>
      <w:r>
        <w:rPr>
          <w:rStyle w:val="s0"/>
        </w:rPr>
        <w:t>н:</w:t>
      </w:r>
    </w:p>
    <w:p w:rsidR="00000000" w:rsidRDefault="00F9681F">
      <w:pPr>
        <w:jc w:val="both"/>
      </w:pPr>
      <w:r>
        <w:rPr>
          <w:rStyle w:val="s3"/>
        </w:rPr>
        <w:t>2012.26.12. № 61-V ҚР</w:t>
      </w:r>
      <w:r>
        <w:rPr>
          <w:rStyle w:val="s3"/>
        </w:rPr>
        <w:t xml:space="preserve"> </w:t>
      </w:r>
      <w:hyperlink r:id="rId2968" w:anchor="sub_id=23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2969" w:anchor="sub_id=23705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90000" w:history="1">
        <w:r>
          <w:rPr>
            <w:rStyle w:val="a3"/>
            <w:color w:val="0000FF"/>
            <w:u w:val="single"/>
          </w:rPr>
          <w:t>39</w:t>
        </w:r>
      </w:hyperlink>
      <w:r>
        <w:rPr>
          <w:rStyle w:val="s0"/>
        </w:rPr>
        <w:t xml:space="preserve">, </w:t>
      </w:r>
      <w:hyperlink w:anchor="sub39010000" w:history="1">
        <w:r>
          <w:rPr>
            <w:rStyle w:val="a3"/>
            <w:color w:val="0000FF"/>
            <w:u w:val="single"/>
          </w:rPr>
          <w:t>39-1</w:t>
        </w:r>
      </w:hyperlink>
      <w:r>
        <w:rPr>
          <w:rStyle w:val="s0"/>
        </w:rPr>
        <w:t xml:space="preserve">, </w:t>
      </w:r>
      <w:hyperlink w:anchor="sub400000" w:history="1">
        <w:r>
          <w:rPr>
            <w:rStyle w:val="a3"/>
            <w:color w:val="0000FF"/>
            <w:u w:val="single"/>
          </w:rPr>
          <w:t>40</w:t>
        </w:r>
      </w:hyperlink>
      <w:r>
        <w:rPr>
          <w:rStyle w:val="s0"/>
        </w:rPr>
        <w:t xml:space="preserve"> </w:t>
      </w:r>
      <w:r>
        <w:rPr>
          <w:rStyle w:val="s0"/>
        </w:rPr>
        <w:t>және</w:t>
      </w:r>
      <w:r>
        <w:rPr>
          <w:rStyle w:val="s0"/>
        </w:rPr>
        <w:t xml:space="preserve"> </w:t>
      </w:r>
      <w:hyperlink w:anchor="sub410000" w:history="1">
        <w:r>
          <w:rPr>
            <w:rStyle w:val="a3"/>
            <w:color w:val="0000FF"/>
            <w:u w:val="single"/>
          </w:rPr>
          <w:t>41-баптарында</w:t>
        </w:r>
      </w:hyperlink>
      <w:r>
        <w:rPr>
          <w:rStyle w:val="s0"/>
        </w:rPr>
        <w:t xml:space="preserve"> </w:t>
      </w:r>
      <w:r>
        <w:rPr>
          <w:rStyle w:val="s0"/>
        </w:rPr>
        <w:t>көрсетілген салықтық өтініші берілген күн;</w:t>
      </w:r>
    </w:p>
    <w:p w:rsidR="00000000" w:rsidRDefault="00F9681F">
      <w:pPr>
        <w:ind w:firstLine="400"/>
        <w:jc w:val="both"/>
      </w:pPr>
      <w:r>
        <w:rPr>
          <w:rStyle w:val="s0"/>
        </w:rPr>
        <w:t>2) салық органының шешімі бойынша қосылған құн салығы бойынша тіркеу есебінен шығарған кезде осы Коде</w:t>
      </w:r>
      <w:r>
        <w:rPr>
          <w:rStyle w:val="s0"/>
        </w:rPr>
        <w:t>кстің</w:t>
      </w:r>
      <w:r>
        <w:rPr>
          <w:rStyle w:val="s0"/>
        </w:rPr>
        <w:t xml:space="preserve"> </w:t>
      </w:r>
      <w:hyperlink w:anchor="sub5710600" w:history="1">
        <w:r>
          <w:rPr>
            <w:rStyle w:val="a3"/>
            <w:color w:val="0000FF"/>
            <w:u w:val="single"/>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F9681F">
      <w:pPr>
        <w:ind w:firstLine="400"/>
        <w:jc w:val="both"/>
      </w:pPr>
      <w:bookmarkStart w:id="461" w:name="SUB2370600"/>
      <w:bookmarkEnd w:id="461"/>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w:t>
      </w:r>
      <w:r>
        <w:rPr>
          <w:rStyle w:val="s0"/>
        </w:rPr>
        <w:t xml:space="preserve"> бойынша беруін қоспағанда, қаржы лизингіне берген кезде өткізу бойынша айналым жасалған күні:</w:t>
      </w:r>
      <w:r>
        <w:rPr>
          <w:rStyle w:val="s0"/>
        </w:rPr>
        <w:t xml:space="preserve"> </w:t>
      </w:r>
    </w:p>
    <w:p w:rsidR="00000000" w:rsidRDefault="00F9681F">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w:t>
      </w:r>
      <w:r>
        <w:rPr>
          <w:rStyle w:val="s0"/>
        </w:rPr>
        <w:t>рушінің алу мерзімінің басталу күні;</w:t>
      </w:r>
      <w:r>
        <w:rPr>
          <w:rStyle w:val="s0"/>
        </w:rPr>
        <w:t xml:space="preserve"> </w:t>
      </w:r>
    </w:p>
    <w:p w:rsidR="00000000" w:rsidRDefault="00F9681F">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w:t>
      </w:r>
      <w:r>
        <w:rPr>
          <w:rStyle w:val="s0"/>
        </w:rPr>
        <w:t>ылады;</w:t>
      </w:r>
      <w:r>
        <w:rPr>
          <w:rStyle w:val="s0"/>
        </w:rPr>
        <w:t xml:space="preserve"> </w:t>
      </w:r>
    </w:p>
    <w:p w:rsidR="00000000" w:rsidRDefault="00F9681F">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F9681F">
      <w:pPr>
        <w:ind w:firstLine="400"/>
        <w:jc w:val="both"/>
      </w:pPr>
      <w:r>
        <w:rPr>
          <w:rStyle w:val="s0"/>
        </w:rPr>
        <w:t>7. Лизинг алушының (сату</w:t>
      </w:r>
      <w:r>
        <w:rPr>
          <w:rStyle w:val="s0"/>
        </w:rPr>
        <w:t>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F9681F">
      <w:pPr>
        <w:jc w:val="both"/>
      </w:pPr>
      <w:r>
        <w:rPr>
          <w:rStyle w:val="s3"/>
        </w:rPr>
        <w:t>20</w:t>
      </w:r>
      <w:r>
        <w:rPr>
          <w:rStyle w:val="s3"/>
        </w:rPr>
        <w:t>15.21.07. № 337-V ҚР</w:t>
      </w:r>
      <w:r>
        <w:rPr>
          <w:rStyle w:val="s3"/>
        </w:rPr>
        <w:t xml:space="preserve"> </w:t>
      </w:r>
      <w:hyperlink r:id="rId2970" w:anchor="sub_id=237" w:history="1">
        <w:r>
          <w:rPr>
            <w:rStyle w:val="a3"/>
            <w:i/>
            <w:iCs/>
            <w:color w:val="0000FF"/>
            <w:u w:val="single"/>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F9681F">
      <w:pPr>
        <w:ind w:firstLine="400"/>
        <w:jc w:val="both"/>
      </w:pPr>
      <w:r>
        <w:rPr>
          <w:rStyle w:val="s0"/>
        </w:rPr>
        <w:t>7-1. Қаржыландырылуы Қазақстан Республикасының</w:t>
      </w:r>
      <w:r>
        <w:rPr>
          <w:rStyle w:val="s0"/>
        </w:rPr>
        <w:t xml:space="preserve"> </w:t>
      </w:r>
      <w:hyperlink r:id="rId2971" w:history="1">
        <w:r>
          <w:rPr>
            <w:rStyle w:val="a3"/>
            <w:color w:val="0000FF"/>
            <w:u w:val="single"/>
          </w:rPr>
          <w:t>бюджет заңнамасында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F9681F">
      <w:pPr>
        <w:jc w:val="both"/>
      </w:pPr>
      <w:r>
        <w:rPr>
          <w:rStyle w:val="s3"/>
        </w:rPr>
        <w:t>2012.09.01. № 535-IV Қ</w:t>
      </w:r>
      <w:r>
        <w:rPr>
          <w:rStyle w:val="s3"/>
        </w:rPr>
        <w:t>Р</w:t>
      </w:r>
      <w:r>
        <w:rPr>
          <w:rStyle w:val="s3"/>
        </w:rPr>
        <w:t xml:space="preserve"> </w:t>
      </w:r>
      <w:hyperlink r:id="rId2972" w:anchor="sub_id=306" w:history="1">
        <w:r>
          <w:rPr>
            <w:rStyle w:val="a3"/>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2973" w:anchor="sub_id=2370000" w:history="1">
        <w:r>
          <w:rPr>
            <w:rStyle w:val="a3"/>
            <w:i/>
            <w:iCs/>
            <w:color w:val="0000FF"/>
            <w:u w:val="single"/>
          </w:rPr>
          <w:t>бұр.р</w:t>
        </w:r>
        <w:r>
          <w:rPr>
            <w:rStyle w:val="a3"/>
            <w:i/>
            <w:iCs/>
            <w:color w:val="0000FF"/>
            <w:u w:val="single"/>
          </w:rPr>
          <w:t>ед.қара</w:t>
        </w:r>
      </w:hyperlink>
      <w:r>
        <w:rPr>
          <w:rStyle w:val="s3"/>
        </w:rPr>
        <w:t>); 2014.28.11. № 257-V ҚР</w:t>
      </w:r>
      <w:r>
        <w:rPr>
          <w:rStyle w:val="s3"/>
        </w:rPr>
        <w:t xml:space="preserve"> </w:t>
      </w:r>
      <w:hyperlink r:id="rId2974" w:anchor="sub_id=237" w:history="1">
        <w:r>
          <w:rPr>
            <w:rStyle w:val="a3"/>
            <w:i/>
            <w:iCs/>
            <w:color w:val="0000FF"/>
            <w:u w:val="single"/>
          </w:rPr>
          <w:t>Заңымен</w:t>
        </w:r>
      </w:hyperlink>
      <w:r>
        <w:rPr>
          <w:rStyle w:val="s3"/>
        </w:rPr>
        <w:t xml:space="preserve"> </w:t>
      </w:r>
      <w:r>
        <w:rPr>
          <w:rStyle w:val="s3"/>
        </w:rPr>
        <w:t>8-тармақ өзгертілді (2014 ж. 1 қаңтардан бастап қолданысқа енгізілді) (</w:t>
      </w:r>
      <w:hyperlink r:id="rId2975" w:anchor="sub_id=2370800" w:history="1">
        <w:r>
          <w:rPr>
            <w:rStyle w:val="a3"/>
            <w:i/>
            <w:iCs/>
            <w:color w:val="0000FF"/>
            <w:u w:val="single"/>
          </w:rPr>
          <w:t>бұр.ред.қара</w:t>
        </w:r>
      </w:hyperlink>
      <w:r>
        <w:rPr>
          <w:rStyle w:val="s3"/>
        </w:rPr>
        <w:t xml:space="preserve">) </w:t>
      </w:r>
    </w:p>
    <w:p w:rsidR="00000000" w:rsidRDefault="00F9681F">
      <w:pPr>
        <w:jc w:val="both"/>
      </w:pPr>
      <w:r>
        <w:rPr>
          <w:rStyle w:val="s3"/>
        </w:rPr>
        <w:t>2015.03.12. № 432-V ҚР Заңының</w:t>
      </w:r>
      <w:r>
        <w:rPr>
          <w:rStyle w:val="s3"/>
        </w:rPr>
        <w:t xml:space="preserve"> </w:t>
      </w:r>
      <w:hyperlink r:id="rId2976" w:anchor="sub_id=40000" w:history="1">
        <w:r>
          <w:rPr>
            <w:rStyle w:val="a3"/>
            <w:i/>
            <w:iCs/>
            <w:color w:val="0000FF"/>
            <w:u w:val="single"/>
          </w:rPr>
          <w:t>4-бабына</w:t>
        </w:r>
      </w:hyperlink>
      <w:r>
        <w:rPr>
          <w:rStyle w:val="s3"/>
        </w:rPr>
        <w:t xml:space="preserve"> </w:t>
      </w:r>
      <w:r>
        <w:rPr>
          <w:rStyle w:val="s3"/>
        </w:rPr>
        <w:t>сәйкес 8-тармақтың қолданылуы 2016 ж. 1 қаңтардан бастап 2017 ж. 1 қаңтарға дейін тоқтатылды</w:t>
      </w:r>
    </w:p>
    <w:p w:rsidR="00000000" w:rsidRDefault="00F9681F">
      <w:pPr>
        <w:ind w:firstLine="400"/>
        <w:jc w:val="both"/>
      </w:pPr>
      <w:r>
        <w:rPr>
          <w:rStyle w:val="s1"/>
        </w:rPr>
        <w:t>8.</w:t>
      </w:r>
      <w:r>
        <w:rPr>
          <w:rStyle w:val="s1"/>
        </w:rPr>
        <w:t xml:space="preserve"> Күнтізбелік жыл ішінде осы баптың 1-1-тармағы екінші бөлігінің екінші, үшінші абзацтарында көрсетілген құжаттар болмаған кезде:</w:t>
      </w:r>
    </w:p>
    <w:p w:rsidR="00000000" w:rsidRDefault="00F9681F">
      <w:pPr>
        <w:ind w:firstLine="400"/>
        <w:jc w:val="both"/>
      </w:pPr>
      <w:r>
        <w:rPr>
          <w:rStyle w:val="s1"/>
        </w:rPr>
        <w:t>1) қосылған құн салығы көрсетiлiп, шот-фактура жазылған күннің;</w:t>
      </w:r>
    </w:p>
    <w:p w:rsidR="00000000" w:rsidRDefault="00F9681F">
      <w:pPr>
        <w:ind w:firstLine="400"/>
        <w:jc w:val="both"/>
      </w:pPr>
      <w:r>
        <w:rPr>
          <w:rStyle w:val="s1"/>
        </w:rPr>
        <w:t>2) әрбiр төлемдi (есеп айырысу нысанына қарамастан) алу күнiнің</w:t>
      </w:r>
      <w:r>
        <w:rPr>
          <w:rStyle w:val="s1"/>
        </w:rPr>
        <w:t xml:space="preserve"> қайсысы бiрiншi басталса, сол күн өткізу бойынша айналым жасау күні болып табылады.</w:t>
      </w:r>
    </w:p>
    <w:p w:rsidR="00000000" w:rsidRDefault="00F9681F">
      <w:pPr>
        <w:jc w:val="both"/>
      </w:pPr>
      <w:r>
        <w:rPr>
          <w:rStyle w:val="s3"/>
        </w:rPr>
        <w:t>2012.09.01. № 535-IV ҚР</w:t>
      </w:r>
      <w:r>
        <w:rPr>
          <w:rStyle w:val="s3"/>
        </w:rPr>
        <w:t xml:space="preserve"> </w:t>
      </w:r>
      <w:hyperlink r:id="rId2977" w:anchor="sub_id=30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2978" w:anchor="sub_id=2370000" w:history="1">
        <w:r>
          <w:rPr>
            <w:rStyle w:val="a3"/>
            <w:i/>
            <w:iCs/>
            <w:color w:val="0000FF"/>
            <w:u w:val="single"/>
          </w:rPr>
          <w:t>бұр.ред.қара</w:t>
        </w:r>
      </w:hyperlink>
      <w:r>
        <w:rPr>
          <w:rStyle w:val="s3"/>
        </w:rPr>
        <w:t>); 2013.05.12. № 152-V ҚР</w:t>
      </w:r>
      <w:r>
        <w:rPr>
          <w:rStyle w:val="s3"/>
        </w:rPr>
        <w:t xml:space="preserve"> </w:t>
      </w:r>
      <w:hyperlink r:id="rId2979" w:anchor="sub_id=23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80" w:anchor="sub_id=2370900" w:history="1">
        <w:r>
          <w:rPr>
            <w:rStyle w:val="a3"/>
            <w:i/>
            <w:iCs/>
            <w:color w:val="0000FF"/>
            <w:u w:val="single"/>
          </w:rPr>
          <w:t>бұр.ред.қара</w:t>
        </w:r>
      </w:hyperlink>
      <w:r>
        <w:rPr>
          <w:rStyle w:val="s3"/>
        </w:rPr>
        <w:t>) 9-тармақ жаңа редакцияда</w:t>
      </w:r>
    </w:p>
    <w:p w:rsidR="00000000" w:rsidRDefault="00F9681F">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w:t>
      </w:r>
      <w:r>
        <w:rPr>
          <w:rStyle w:val="s0"/>
        </w:rPr>
        <w:t>ейрезиденттен жұмыстар, көрсетілетін қызметтер сатып алынған жағдайда:</w:t>
      </w:r>
    </w:p>
    <w:p w:rsidR="00000000" w:rsidRDefault="00F9681F">
      <w:pPr>
        <w:ind w:firstLine="400"/>
        <w:jc w:val="both"/>
      </w:pPr>
      <w:r>
        <w:rPr>
          <w:rStyle w:val="s0"/>
        </w:rPr>
        <w:t>орындалған жұмыстар, көрсетілген қызметтер актісінде;</w:t>
      </w:r>
    </w:p>
    <w:p w:rsidR="00000000" w:rsidRDefault="00F9681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w:t>
      </w:r>
      <w:r>
        <w:rPr>
          <w:rStyle w:val="s0"/>
        </w:rPr>
        <w:t>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F9681F">
      <w:pPr>
        <w:jc w:val="both"/>
      </w:pPr>
      <w:r>
        <w:rPr>
          <w:rStyle w:val="s3"/>
        </w:rPr>
        <w:t>2013.05.12. № 152-V ҚР</w:t>
      </w:r>
      <w:r>
        <w:rPr>
          <w:rStyle w:val="s3"/>
        </w:rPr>
        <w:t xml:space="preserve"> </w:t>
      </w:r>
      <w:hyperlink r:id="rId2981" w:anchor="sub_id=237" w:history="1">
        <w:r>
          <w:rPr>
            <w:rStyle w:val="a3"/>
            <w:i/>
            <w:iCs/>
            <w:color w:val="0000FF"/>
            <w:u w:val="single"/>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 xml:space="preserve">10. Егер осы бапта айқындалған құжаттарда, осы баптың 2 және 2-1-тармақтарында айқындалғандарын қоспағанда, бірнеше күн көрсетілсе, онда </w:t>
      </w:r>
      <w:r>
        <w:rPr>
          <w:rStyle w:val="s0"/>
        </w:rPr>
        <w:t>көрсетілген күндердің неғұрлым кешірегі құжатқа қол қойылған күн болып табылады.</w:t>
      </w:r>
    </w:p>
    <w:p w:rsidR="00000000" w:rsidRDefault="00F9681F">
      <w:pPr>
        <w:jc w:val="both"/>
      </w:pPr>
      <w:r>
        <w:rPr>
          <w:rStyle w:val="s3"/>
        </w:rPr>
        <w:t>2014.28.11. № 257-V ҚР</w:t>
      </w:r>
      <w:r>
        <w:rPr>
          <w:rStyle w:val="s3"/>
        </w:rPr>
        <w:t xml:space="preserve"> </w:t>
      </w:r>
      <w:hyperlink r:id="rId2982" w:anchor="sub_id=237"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w:t>
      </w:r>
      <w:r>
        <w:rPr>
          <w:rStyle w:val="s3"/>
        </w:rPr>
        <w:t>а енгізілді); 2015.03.12. № 432-V ҚР</w:t>
      </w:r>
      <w:r>
        <w:rPr>
          <w:rStyle w:val="s3"/>
        </w:rPr>
        <w:t xml:space="preserve"> </w:t>
      </w:r>
      <w:hyperlink r:id="rId2983" w:anchor="sub_id=237"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2984" w:anchor="sub_id=23701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Түзетілген шот-фактурада осы Кодекске сәйкес айқындалатын айналым жасау күні көрсетіледі.</w:t>
      </w:r>
    </w:p>
    <w:p w:rsidR="00000000" w:rsidRDefault="00F9681F">
      <w:pPr>
        <w:jc w:val="both"/>
      </w:pPr>
      <w:r>
        <w:rPr>
          <w:rStyle w:val="s3"/>
        </w:rPr>
        <w:t>2014.28.11. № 257-V ҚР</w:t>
      </w:r>
      <w:r>
        <w:rPr>
          <w:rStyle w:val="s3"/>
        </w:rPr>
        <w:t xml:space="preserve"> </w:t>
      </w:r>
      <w:hyperlink r:id="rId2985" w:anchor="sub_id=237" w:history="1">
        <w:r>
          <w:rPr>
            <w:rStyle w:val="a3"/>
            <w:i/>
            <w:iCs/>
            <w:color w:val="0000FF"/>
            <w:u w:val="single"/>
          </w:rPr>
          <w:t>Заңымен</w:t>
        </w:r>
      </w:hyperlink>
      <w:r>
        <w:rPr>
          <w:rStyle w:val="s3"/>
        </w:rPr>
        <w:t xml:space="preserve"> </w:t>
      </w:r>
      <w:r>
        <w:rPr>
          <w:rStyle w:val="s3"/>
        </w:rPr>
        <w:t>12</w:t>
      </w:r>
      <w:r>
        <w:rPr>
          <w:rStyle w:val="s3"/>
        </w:rPr>
        <w:t>-тармақпен толықтырылды (2015 ж. 1 қаңтардан бастап қолданысқа енгізілді); 2015.03.12. № 432-V ҚР</w:t>
      </w:r>
      <w:r>
        <w:rPr>
          <w:rStyle w:val="s3"/>
        </w:rPr>
        <w:t xml:space="preserve"> </w:t>
      </w:r>
      <w:hyperlink r:id="rId2986" w:anchor="sub_id=237" w:history="1">
        <w:r>
          <w:rPr>
            <w:rStyle w:val="a3"/>
            <w:i/>
            <w:iCs/>
            <w:color w:val="0000FF"/>
            <w:u w:val="single"/>
          </w:rPr>
          <w:t>Заңымен</w:t>
        </w:r>
      </w:hyperlink>
      <w:r>
        <w:rPr>
          <w:rStyle w:val="s3"/>
        </w:rPr>
        <w:t xml:space="preserve"> </w:t>
      </w:r>
      <w:r>
        <w:rPr>
          <w:rStyle w:val="s3"/>
        </w:rPr>
        <w:t>12-тармақ өзгертілді (2016 ж. 1 қаңтардан бастап қолданысқа енгізілді</w:t>
      </w:r>
      <w:r>
        <w:rPr>
          <w:rStyle w:val="s3"/>
        </w:rPr>
        <w:t>) (</w:t>
      </w:r>
      <w:hyperlink r:id="rId2987" w:anchor="sub_id=23701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Қосымша шот-фактурада айналым жасау күні көрсетіледі, онда:</w:t>
      </w:r>
    </w:p>
    <w:p w:rsidR="00000000" w:rsidRDefault="00F9681F">
      <w:pPr>
        <w:ind w:firstLine="400"/>
        <w:jc w:val="both"/>
      </w:pPr>
      <w:r>
        <w:rPr>
          <w:rStyle w:val="s0"/>
        </w:rPr>
        <w:t>1) осы Кодекстің</w:t>
      </w:r>
      <w:r>
        <w:rPr>
          <w:rStyle w:val="s0"/>
        </w:rPr>
        <w:t xml:space="preserve"> </w:t>
      </w:r>
      <w:hyperlink w:anchor="sub2650101" w:history="1">
        <w:r>
          <w:rPr>
            <w:rStyle w:val="a3"/>
            <w:color w:val="0000FF"/>
            <w:u w:val="single"/>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F9681F">
      <w:pPr>
        <w:ind w:firstLine="400"/>
        <w:jc w:val="both"/>
      </w:pPr>
      <w:r>
        <w:rPr>
          <w:rStyle w:val="s0"/>
        </w:rPr>
        <w:t>2) осы Кодекстің</w:t>
      </w:r>
      <w:r>
        <w:rPr>
          <w:rStyle w:val="s0"/>
        </w:rPr>
        <w:t xml:space="preserve"> </w:t>
      </w:r>
      <w:hyperlink w:anchor="sub2650101" w:history="1">
        <w:r>
          <w:rPr>
            <w:rStyle w:val="a3"/>
            <w:color w:val="0000FF"/>
            <w:u w:val="single"/>
          </w:rPr>
          <w:t>265-бабы 1-тармағының 2) тармақшасында</w:t>
        </w:r>
      </w:hyperlink>
      <w:r>
        <w:rPr>
          <w:rStyle w:val="s0"/>
        </w:rPr>
        <w:t xml:space="preserve"> </w:t>
      </w:r>
      <w:r>
        <w:rPr>
          <w:rStyle w:val="s0"/>
        </w:rPr>
        <w:t>белгіленген жағдайда - қосымша шот-факту</w:t>
      </w:r>
      <w:r>
        <w:rPr>
          <w:rStyle w:val="s0"/>
        </w:rPr>
        <w:t>ра жазып берілген күн бойынша, бірақ осы Кодекстің</w:t>
      </w:r>
      <w:r>
        <w:rPr>
          <w:rStyle w:val="s0"/>
        </w:rPr>
        <w:t xml:space="preserve"> </w:t>
      </w:r>
      <w:hyperlink w:anchor="sub2650000" w:history="1">
        <w:r>
          <w:rPr>
            <w:rStyle w:val="a3"/>
            <w:color w:val="0000FF"/>
            <w:u w:val="single"/>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462" w:name="SUB2380000"/>
      <w:bookmarkEnd w:id="462"/>
      <w:r>
        <w:rPr>
          <w:rStyle w:val="s1"/>
        </w:rPr>
        <w:t>30-тарау. САЛЫҚ САЛЫНАТЫН АЙНАЛЫМ МӨЛ</w:t>
      </w:r>
      <w:r>
        <w:rPr>
          <w:rStyle w:val="s1"/>
        </w:rPr>
        <w:t>ШЕРІН АНЫҚТАУ</w:t>
      </w:r>
    </w:p>
    <w:p w:rsidR="00000000" w:rsidRDefault="00F9681F">
      <w:pPr>
        <w:ind w:firstLine="400"/>
        <w:jc w:val="both"/>
      </w:pPr>
      <w:r>
        <w:rPr>
          <w:rStyle w:val="s0"/>
        </w:rPr>
        <w:t> </w:t>
      </w:r>
    </w:p>
    <w:p w:rsidR="00000000" w:rsidRDefault="00F9681F">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F9681F">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2988" w:anchor="sub_id=100000"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салық </w:t>
      </w:r>
      <w:r>
        <w:rPr>
          <w:rStyle w:val="s0"/>
        </w:rPr>
        <w:t>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F9681F">
      <w:pPr>
        <w:jc w:val="both"/>
      </w:pPr>
      <w:bookmarkStart w:id="463" w:name="SUB2380200"/>
      <w:bookmarkEnd w:id="463"/>
      <w:r>
        <w:rPr>
          <w:rStyle w:val="s3"/>
        </w:rPr>
        <w:t>2010.30.06. № 297-ІV ҚР</w:t>
      </w:r>
      <w:r>
        <w:rPr>
          <w:rStyle w:val="s3"/>
        </w:rPr>
        <w:t xml:space="preserve"> </w:t>
      </w:r>
      <w:hyperlink r:id="rId2989" w:anchor="sub_id=639"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2990" w:anchor="sub_id=2380200" w:history="1">
        <w:r>
          <w:rPr>
            <w:rStyle w:val="a3"/>
            <w:i/>
            <w:iCs/>
            <w:color w:val="0000FF"/>
            <w:u w:val="single"/>
          </w:rPr>
          <w:t>ред</w:t>
        </w:r>
      </w:hyperlink>
      <w:r>
        <w:rPr>
          <w:rStyle w:val="s3"/>
        </w:rPr>
        <w:t>.қара)</w:t>
      </w:r>
    </w:p>
    <w:p w:rsidR="00000000" w:rsidRDefault="00F9681F">
      <w:pPr>
        <w:ind w:firstLine="400"/>
        <w:jc w:val="both"/>
      </w:pPr>
      <w:r>
        <w:rPr>
          <w:rStyle w:val="s0"/>
        </w:rPr>
        <w:t>2. Та</w:t>
      </w:r>
      <w:r>
        <w:rPr>
          <w:rStyle w:val="s0"/>
        </w:rPr>
        <w:t>уарлар өтеусіз берілген кезде, сондай-ақ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w:t>
      </w:r>
      <w:r>
        <w:rPr>
          <w:rStyle w:val="s0"/>
        </w:rPr>
        <w:t>ғалар</w:t>
      </w:r>
      <w:r>
        <w:rPr>
          <w:rStyle w:val="s0"/>
        </w:rPr>
        <w:t xml:space="preserve"> деңгейі негізінде айқындалады, бірақ олардың баланстық құнынан кем болмауға тиіс.</w:t>
      </w:r>
      <w:r>
        <w:rPr>
          <w:rStyle w:val="s0"/>
        </w:rPr>
        <w:t xml:space="preserve"> </w:t>
      </w:r>
    </w:p>
    <w:p w:rsidR="00000000" w:rsidRDefault="00F9681F">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F9681F">
      <w:pPr>
        <w:jc w:val="both"/>
      </w:pPr>
      <w:r>
        <w:rPr>
          <w:rStyle w:val="s3"/>
        </w:rPr>
        <w:t>2012.26.12. № 61-V ҚР</w:t>
      </w:r>
      <w:r>
        <w:rPr>
          <w:rStyle w:val="s3"/>
        </w:rPr>
        <w:t xml:space="preserve"> </w:t>
      </w:r>
      <w:hyperlink r:id="rId2991" w:anchor="sub_id=238"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2-1. Егер осы бапта өзгеше белгіленбесе, өтеусіз орындалған жұмыстардың, көрсетілген қызметтердің салы</w:t>
      </w:r>
      <w:r>
        <w:rPr>
          <w:rStyle w:val="s0"/>
        </w:rPr>
        <w:t>қ</w:t>
      </w:r>
      <w:r>
        <w:rPr>
          <w:rStyle w:val="s0"/>
        </w:rPr>
        <w:t xml:space="preserve">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F9681F">
      <w:pPr>
        <w:ind w:firstLine="400"/>
        <w:jc w:val="both"/>
      </w:pPr>
      <w:r>
        <w:rPr>
          <w:rStyle w:val="s0"/>
        </w:rPr>
        <w:t>Бұл ретте тіркелге</w:t>
      </w:r>
      <w:r>
        <w:rPr>
          <w:rStyle w:val="s0"/>
        </w:rPr>
        <w:t>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F9681F">
      <w:pPr>
        <w:ind w:firstLine="400"/>
        <w:jc w:val="both"/>
      </w:pPr>
      <w:r>
        <w:rPr>
          <w:rStyle w:val="s0"/>
        </w:rPr>
        <w:t>Қ</w:t>
      </w:r>
      <w:r>
        <w:rPr>
          <w:rStyle w:val="s0"/>
        </w:rPr>
        <w:t xml:space="preserve"> та = (ҚҚС са / Мпқ) * (Тн) / (ҚҚС%),</w:t>
      </w:r>
    </w:p>
    <w:p w:rsidR="00000000" w:rsidRDefault="00F9681F">
      <w:pPr>
        <w:ind w:firstLine="400"/>
        <w:jc w:val="both"/>
      </w:pPr>
      <w:r>
        <w:rPr>
          <w:rStyle w:val="s0"/>
        </w:rPr>
        <w:t>мұнда:</w:t>
      </w:r>
    </w:p>
    <w:p w:rsidR="00000000" w:rsidRDefault="00F9681F">
      <w:pPr>
        <w:ind w:firstLine="400"/>
        <w:jc w:val="both"/>
      </w:pPr>
      <w:r>
        <w:rPr>
          <w:rStyle w:val="s0"/>
        </w:rPr>
        <w:t>Қ</w:t>
      </w:r>
      <w:r>
        <w:rPr>
          <w:rStyle w:val="s0"/>
        </w:rPr>
        <w:t xml:space="preserve"> та - өтеусіз пайдалануға беру кезінде салық салынатын айналымға енгізілетін </w:t>
      </w:r>
      <w:r>
        <w:rPr>
          <w:rStyle w:val="s0"/>
        </w:rPr>
        <w:t>тіркелген актив құны;</w:t>
      </w:r>
    </w:p>
    <w:p w:rsidR="00000000" w:rsidRDefault="00F9681F">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F9681F">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w:t>
      </w:r>
      <w:r>
        <w:rPr>
          <w:rStyle w:val="s0"/>
        </w:rPr>
        <w:t>намасына сәйкес айқындалған, күнтізбелік айлармен есептелген тіркелген активті пайдалы қолдану мерзімі;</w:t>
      </w:r>
    </w:p>
    <w:p w:rsidR="00000000" w:rsidRDefault="00F9681F">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F9681F">
      <w:pPr>
        <w:ind w:firstLine="400"/>
        <w:jc w:val="both"/>
      </w:pPr>
      <w:r>
        <w:rPr>
          <w:rStyle w:val="s0"/>
        </w:rPr>
        <w:t>ҚҚС</w:t>
      </w:r>
      <w:r>
        <w:rPr>
          <w:rStyle w:val="s0"/>
        </w:rPr>
        <w:t xml:space="preserve"> % - қосылған құн салығының пайдалануға беру күні қолданылатын, пайызғ</w:t>
      </w:r>
      <w:r>
        <w:rPr>
          <w:rStyle w:val="s0"/>
        </w:rPr>
        <w:t>а шаққандағы мөлшерлемесі.</w:t>
      </w:r>
    </w:p>
    <w:p w:rsidR="00000000" w:rsidRDefault="00F9681F">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w:t>
      </w:r>
      <w:r>
        <w:rPr>
          <w:rStyle w:val="s0"/>
        </w:rPr>
        <w:t>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F9681F">
      <w:pPr>
        <w:jc w:val="both"/>
      </w:pPr>
      <w:r>
        <w:rPr>
          <w:rStyle w:val="s3"/>
        </w:rPr>
        <w:t>2010.30.06. № 297-ІV ҚР</w:t>
      </w:r>
      <w:r>
        <w:rPr>
          <w:rStyle w:val="s3"/>
        </w:rPr>
        <w:t xml:space="preserve"> </w:t>
      </w:r>
      <w:hyperlink r:id="rId2992" w:anchor="sub_id=639" w:history="1">
        <w:r>
          <w:rPr>
            <w:rStyle w:val="a3"/>
            <w:i/>
            <w:iCs/>
            <w:color w:val="0000FF"/>
            <w:u w:val="single"/>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2993" w:anchor="sub_id=237" w:history="1">
        <w:r>
          <w:rPr>
            <w:rStyle w:val="a3"/>
            <w:i/>
            <w:iCs/>
            <w:color w:val="0000FF"/>
            <w:u w:val="single"/>
          </w:rPr>
          <w:t>Заңымен</w:t>
        </w:r>
      </w:hyperlink>
      <w:r>
        <w:rPr>
          <w:rStyle w:val="s3"/>
        </w:rPr>
        <w:t xml:space="preserve"> </w:t>
      </w:r>
      <w:r>
        <w:rPr>
          <w:rStyle w:val="s3"/>
        </w:rPr>
        <w:t xml:space="preserve">3-1-тармақ жаңа редакцияда (2013 ж. 1 қаңтардан бастап қолданысқа </w:t>
      </w:r>
      <w:r>
        <w:rPr>
          <w:rStyle w:val="s3"/>
        </w:rPr>
        <w:t>енгізілді) (</w:t>
      </w:r>
      <w:hyperlink r:id="rId2994" w:anchor="sub_id=238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3-1. Осы Кодекстің</w:t>
      </w:r>
      <w:r>
        <w:rPr>
          <w:rStyle w:val="s0"/>
        </w:rPr>
        <w:t xml:space="preserve"> </w:t>
      </w:r>
      <w:hyperlink w:anchor="sub2310205" w:history="1">
        <w:r>
          <w:rPr>
            <w:rStyle w:val="a3"/>
            <w:color w:val="0000FF"/>
            <w:u w:val="single"/>
          </w:rPr>
          <w:t>231-бабы 2-тармағының 5) және 6) тармақшаларында</w:t>
        </w:r>
      </w:hyperlink>
      <w:r>
        <w:rPr>
          <w:rStyle w:val="s0"/>
        </w:rPr>
        <w:t xml:space="preserve"> </w:t>
      </w:r>
      <w:r>
        <w:rPr>
          <w:rStyle w:val="s0"/>
        </w:rPr>
        <w:t>көзделген жағдайларда салық салынатын айна</w:t>
      </w:r>
      <w:r>
        <w:rPr>
          <w:rStyle w:val="s0"/>
        </w:rPr>
        <w:t>лым мөлшері:</w:t>
      </w:r>
    </w:p>
    <w:p w:rsidR="00000000" w:rsidRDefault="00F9681F">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F9681F">
      <w:pPr>
        <w:ind w:firstLine="400"/>
        <w:jc w:val="both"/>
      </w:pPr>
      <w:r>
        <w:rPr>
          <w:rStyle w:val="s0"/>
        </w:rPr>
        <w:t>кредит (қарыз, микрокредит) беру туралы шарт бойынша сыйақы негізінде айқындалады.</w:t>
      </w:r>
    </w:p>
    <w:p w:rsidR="00000000" w:rsidRDefault="00F9681F">
      <w:pPr>
        <w:jc w:val="both"/>
      </w:pPr>
      <w:r>
        <w:rPr>
          <w:rStyle w:val="s3"/>
        </w:rPr>
        <w:t>2014.16.05. № 203-V ҚР</w:t>
      </w:r>
      <w:r>
        <w:rPr>
          <w:rStyle w:val="s3"/>
        </w:rPr>
        <w:t xml:space="preserve"> </w:t>
      </w:r>
      <w:hyperlink r:id="rId2995" w:anchor="sub_id=238"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2996" w:anchor="sub_id=2380400" w:history="1">
        <w:r>
          <w:rPr>
            <w:rStyle w:val="a3"/>
            <w:i/>
            <w:iCs/>
            <w:color w:val="0000FF"/>
            <w:u w:val="single"/>
          </w:rPr>
          <w:t>бұр.ред.қара</w:t>
        </w:r>
      </w:hyperlink>
      <w:r>
        <w:rPr>
          <w:rStyle w:val="s3"/>
        </w:rPr>
        <w:t>)</w:t>
      </w:r>
    </w:p>
    <w:p w:rsidR="00000000" w:rsidRDefault="00F9681F">
      <w:pPr>
        <w:ind w:firstLine="400"/>
        <w:jc w:val="both"/>
      </w:pPr>
      <w:r>
        <w:rPr>
          <w:rStyle w:val="s0"/>
        </w:rPr>
        <w:t>4. Кепiл берушiге кепiлдіктегі мүлiктi (тауарды) берген кезде ке</w:t>
      </w:r>
      <w:r>
        <w:rPr>
          <w:rStyle w:val="s0"/>
        </w:rPr>
        <w:t>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F9681F">
      <w:pPr>
        <w:ind w:firstLine="400"/>
        <w:jc w:val="both"/>
      </w:pPr>
      <w:r>
        <w:rPr>
          <w:rStyle w:val="s0"/>
        </w:rPr>
        <w:t>5. Тауарды бөліп-бөліп төлеу шарттарымен өткізген кезде салық салынатын айналым мөлшері, шарт талаптарынд</w:t>
      </w:r>
      <w:r>
        <w:rPr>
          <w:rStyle w:val="s0"/>
        </w:rPr>
        <w:t>а көзделген барлық тиесілі төлемдер ескеріле отырып, осы баптың 1-тармағына сәйкес айқындалады.</w:t>
      </w:r>
      <w:r>
        <w:rPr>
          <w:rStyle w:val="s0"/>
        </w:rPr>
        <w:t xml:space="preserve"> </w:t>
      </w:r>
    </w:p>
    <w:p w:rsidR="00000000" w:rsidRDefault="00F9681F">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2997" w:anchor="sub_id=8660000" w:history="1">
        <w:r>
          <w:rPr>
            <w:rStyle w:val="a3"/>
            <w:color w:val="0000FF"/>
            <w:u w:val="single"/>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F9681F">
      <w:pPr>
        <w:jc w:val="both"/>
      </w:pPr>
      <w:r>
        <w:rPr>
          <w:rStyle w:val="s3"/>
        </w:rPr>
        <w:t>2011.21.07. № 467-ІV ҚР</w:t>
      </w:r>
      <w:r>
        <w:rPr>
          <w:rStyle w:val="s3"/>
        </w:rPr>
        <w:t xml:space="preserve"> </w:t>
      </w:r>
      <w:hyperlink r:id="rId2998" w:anchor="sub_id=39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999" w:anchor="sub_id=2380700" w:history="1">
        <w:r>
          <w:rPr>
            <w:rStyle w:val="a3"/>
            <w:i/>
            <w:iCs/>
            <w:color w:val="0000FF"/>
            <w:u w:val="single"/>
          </w:rPr>
          <w:t>бұр.ред.қара</w:t>
        </w:r>
      </w:hyperlink>
      <w:r>
        <w:rPr>
          <w:rStyle w:val="s3"/>
        </w:rPr>
        <w:t>); 2013.05.12. № 152-V ҚР</w:t>
      </w:r>
      <w:r>
        <w:rPr>
          <w:rStyle w:val="s3"/>
        </w:rPr>
        <w:t xml:space="preserve"> </w:t>
      </w:r>
      <w:hyperlink r:id="rId3000" w:anchor="sub_id=23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001" w:anchor="sub_id=2380700" w:history="1">
        <w:r>
          <w:rPr>
            <w:rStyle w:val="a3"/>
            <w:i/>
            <w:iCs/>
            <w:color w:val="0000FF"/>
            <w:u w:val="single"/>
          </w:rPr>
          <w:t>бұр.ред.қара</w:t>
        </w:r>
      </w:hyperlink>
      <w:r>
        <w:rPr>
          <w:rStyle w:val="s3"/>
        </w:rPr>
        <w:t>) 7-тармақ жаңа редакцияда</w:t>
      </w:r>
    </w:p>
    <w:p w:rsidR="00000000" w:rsidRDefault="00F9681F">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F9681F">
      <w:pPr>
        <w:ind w:firstLine="400"/>
        <w:jc w:val="both"/>
      </w:pPr>
      <w:r>
        <w:rPr>
          <w:rStyle w:val="s0"/>
        </w:rPr>
        <w:t>Алыс-беріс шикізат</w:t>
      </w:r>
      <w:r>
        <w:rPr>
          <w:rStyle w:val="s0"/>
        </w:rPr>
        <w:t>ын өңдеу бойынша қызметтер көрсететін,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w:t>
      </w:r>
      <w:r>
        <w:rPr>
          <w:rStyle w:val="s0"/>
        </w:rPr>
        <w:t>ларды берген кезде осы Кодекстің ережелеріне сәйкес төлеуге жататын (төленген) акциз сомасы енгізілмейді.</w:t>
      </w:r>
    </w:p>
    <w:p w:rsidR="00000000" w:rsidRDefault="00F9681F">
      <w:pPr>
        <w:jc w:val="both"/>
      </w:pPr>
      <w:r>
        <w:rPr>
          <w:rStyle w:val="s3"/>
        </w:rPr>
        <w:t>2010.30.06. № 297-ІV ҚР</w:t>
      </w:r>
      <w:r>
        <w:rPr>
          <w:rStyle w:val="s3"/>
        </w:rPr>
        <w:t xml:space="preserve"> </w:t>
      </w:r>
      <w:hyperlink r:id="rId3002" w:anchor="sub_id=639" w:history="1">
        <w:r>
          <w:rPr>
            <w:rStyle w:val="a3"/>
            <w:i/>
            <w:iCs/>
            <w:color w:val="0000FF"/>
            <w:u w:val="single"/>
          </w:rPr>
          <w:t>Заңымен</w:t>
        </w:r>
      </w:hyperlink>
      <w:r>
        <w:rPr>
          <w:rStyle w:val="s3"/>
        </w:rPr>
        <w:t xml:space="preserve"> </w:t>
      </w:r>
      <w:r>
        <w:rPr>
          <w:rStyle w:val="s3"/>
        </w:rPr>
        <w:t>8-тармақ өзгертілді (2011 ж. 1 қаңтар</w:t>
      </w:r>
      <w:r>
        <w:rPr>
          <w:rStyle w:val="s3"/>
        </w:rPr>
        <w:t>дан бастап қолданысқа енгізілді) (бұр.</w:t>
      </w:r>
      <w:hyperlink r:id="rId3003" w:anchor="sub_id=2380800" w:history="1">
        <w:r>
          <w:rPr>
            <w:rStyle w:val="a3"/>
            <w:i/>
            <w:iCs/>
            <w:color w:val="0000FF"/>
            <w:u w:val="single"/>
          </w:rPr>
          <w:t>ред</w:t>
        </w:r>
      </w:hyperlink>
      <w:r>
        <w:rPr>
          <w:rStyle w:val="s3"/>
        </w:rPr>
        <w:t>.қара)</w:t>
      </w:r>
    </w:p>
    <w:p w:rsidR="00000000" w:rsidRDefault="00F9681F">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w:t>
      </w:r>
      <w:r>
        <w:rPr>
          <w:rStyle w:val="s0"/>
        </w:rPr>
        <w:t>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w:t>
      </w:r>
      <w:r>
        <w:rPr>
          <w:rStyle w:val="s0"/>
        </w:rPr>
        <w:t xml:space="preserve"> ретінде айқындалады.</w:t>
      </w:r>
      <w:r>
        <w:rPr>
          <w:rStyle w:val="s0"/>
        </w:rPr>
        <w:t xml:space="preserve"> </w:t>
      </w:r>
    </w:p>
    <w:p w:rsidR="00000000" w:rsidRDefault="00F9681F">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w:anchor="sub870000" w:history="1">
        <w:r>
          <w:rPr>
            <w:rStyle w:val="a3"/>
            <w:color w:val="0000FF"/>
            <w:u w:val="single"/>
          </w:rPr>
          <w:t>87-бабында</w:t>
        </w:r>
      </w:hyperlink>
      <w:r>
        <w:rPr>
          <w:rStyle w:val="s0"/>
        </w:rPr>
        <w:t xml:space="preserve"> </w:t>
      </w:r>
      <w:r>
        <w:rPr>
          <w:rStyle w:val="s0"/>
        </w:rPr>
        <w:t>көзделген тәртіпп</w:t>
      </w:r>
      <w:r>
        <w:rPr>
          <w:rStyle w:val="s0"/>
        </w:rPr>
        <w:t>ен жер учаскелерін өткізу кезіндегі құнның өсімі ретінде айқындалады.</w:t>
      </w:r>
    </w:p>
    <w:p w:rsidR="00000000" w:rsidRDefault="00F9681F">
      <w:pPr>
        <w:jc w:val="both"/>
      </w:pPr>
      <w:r>
        <w:rPr>
          <w:rStyle w:val="s3"/>
        </w:rPr>
        <w:t>2013.05.12. № 152-V ҚР</w:t>
      </w:r>
      <w:r>
        <w:rPr>
          <w:rStyle w:val="s3"/>
        </w:rPr>
        <w:t xml:space="preserve"> </w:t>
      </w:r>
      <w:hyperlink r:id="rId3004" w:anchor="sub_id=238" w:history="1">
        <w:r>
          <w:rPr>
            <w:rStyle w:val="a3"/>
            <w:i/>
            <w:iCs/>
            <w:color w:val="0000FF"/>
            <w:u w:val="single"/>
          </w:rPr>
          <w:t>Заңымен</w:t>
        </w:r>
      </w:hyperlink>
      <w:r>
        <w:rPr>
          <w:rStyle w:val="s3"/>
        </w:rPr>
        <w:t xml:space="preserve"> </w:t>
      </w:r>
      <w:r>
        <w:rPr>
          <w:rStyle w:val="s3"/>
        </w:rPr>
        <w:t>9-1-тармақпен толықтырылды (2014 ж. 1 қаңтардан бастап қолданысқа енгізілд</w:t>
      </w:r>
      <w:r>
        <w:rPr>
          <w:rStyle w:val="s3"/>
        </w:rPr>
        <w:t>і)</w:t>
      </w:r>
      <w:r>
        <w:rPr>
          <w:rStyle w:val="s3"/>
        </w:rPr>
        <w:t xml:space="preserve"> </w:t>
      </w:r>
    </w:p>
    <w:p w:rsidR="00000000" w:rsidRDefault="00F9681F">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F9681F">
      <w:pPr>
        <w:jc w:val="both"/>
      </w:pPr>
      <w:bookmarkStart w:id="464" w:name="SUB2381000"/>
      <w:bookmarkEnd w:id="464"/>
      <w:r>
        <w:rPr>
          <w:rStyle w:val="s3"/>
        </w:rPr>
        <w:t>2012.26.12. № 61-V ҚР</w:t>
      </w:r>
      <w:r>
        <w:rPr>
          <w:rStyle w:val="s3"/>
        </w:rPr>
        <w:t xml:space="preserve"> </w:t>
      </w:r>
      <w:hyperlink r:id="rId3005" w:anchor="sub_id=237"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3006" w:anchor="sub_id=2381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Қайтарымды ли</w:t>
      </w:r>
      <w:r>
        <w:rPr>
          <w:rStyle w:val="s0"/>
        </w:rPr>
        <w:t>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F9681F">
      <w:pPr>
        <w:ind w:firstLine="400"/>
        <w:jc w:val="both"/>
      </w:pPr>
      <w:r>
        <w:rPr>
          <w:rStyle w:val="s0"/>
        </w:rPr>
        <w:t>1) осы Кодекстің</w:t>
      </w:r>
      <w:r>
        <w:rPr>
          <w:rStyle w:val="s0"/>
        </w:rPr>
        <w:t xml:space="preserve"> </w:t>
      </w:r>
      <w:hyperlink w:anchor="sub2370600" w:history="1">
        <w:r>
          <w:rPr>
            <w:rStyle w:val="a3"/>
            <w:color w:val="0000FF"/>
            <w:u w:val="single"/>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F9681F">
      <w:pPr>
        <w:ind w:firstLine="400"/>
        <w:jc w:val="both"/>
      </w:pPr>
      <w:r>
        <w:rPr>
          <w:rStyle w:val="s0"/>
        </w:rPr>
        <w:t>2) осы К</w:t>
      </w:r>
      <w:r>
        <w:rPr>
          <w:rStyle w:val="s0"/>
        </w:rPr>
        <w:t>одекстің</w:t>
      </w:r>
      <w:r>
        <w:rPr>
          <w:rStyle w:val="s0"/>
        </w:rPr>
        <w:t xml:space="preserve"> </w:t>
      </w:r>
      <w:hyperlink w:anchor="sub2370600" w:history="1">
        <w:r>
          <w:rPr>
            <w:rStyle w:val="a3"/>
            <w:color w:val="0000FF"/>
            <w:u w:val="single"/>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w:t>
      </w:r>
      <w:r>
        <w:rPr>
          <w:rStyle w:val="s0"/>
        </w:rPr>
        <w:t>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F9681F">
      <w:pPr>
        <w:jc w:val="both"/>
      </w:pPr>
      <w:r>
        <w:rPr>
          <w:rStyle w:val="s3"/>
        </w:rPr>
        <w:t>2013.05.12. № 152-V ҚР</w:t>
      </w:r>
      <w:r>
        <w:rPr>
          <w:rStyle w:val="s3"/>
        </w:rPr>
        <w:t xml:space="preserve"> </w:t>
      </w:r>
      <w:hyperlink r:id="rId3007" w:anchor="sub_id=238" w:history="1">
        <w:r>
          <w:rPr>
            <w:rStyle w:val="a3"/>
            <w:i/>
            <w:iCs/>
            <w:color w:val="0000FF"/>
            <w:u w:val="single"/>
          </w:rPr>
          <w:t>Заңымен</w:t>
        </w:r>
      </w:hyperlink>
      <w:r>
        <w:rPr>
          <w:rStyle w:val="s3"/>
        </w:rPr>
        <w:t xml:space="preserve"> </w:t>
      </w:r>
      <w:r>
        <w:rPr>
          <w:rStyle w:val="s3"/>
        </w:rPr>
        <w:t>3) тармақша жаңа редакцияда (2014 ж. 1</w:t>
      </w:r>
      <w:r>
        <w:rPr>
          <w:rStyle w:val="s3"/>
        </w:rPr>
        <w:t xml:space="preserve"> қаңтардан бастап қолданысқа енгізілді) (</w:t>
      </w:r>
      <w:hyperlink r:id="rId3008" w:anchor="sub_id=2381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Кодекстің</w:t>
      </w:r>
      <w:r>
        <w:rPr>
          <w:rStyle w:val="s0"/>
        </w:rPr>
        <w:t xml:space="preserve"> </w:t>
      </w:r>
      <w:hyperlink w:anchor="sub2370600" w:history="1">
        <w:r>
          <w:rPr>
            <w:rStyle w:val="a3"/>
            <w:color w:val="0000FF"/>
            <w:u w:val="single"/>
          </w:rPr>
          <w:t>237-бабы 6-тармағының 3) тармақшасында</w:t>
        </w:r>
      </w:hyperlink>
      <w:r>
        <w:rPr>
          <w:rStyle w:val="s0"/>
        </w:rPr>
        <w:t xml:space="preserve"> </w:t>
      </w:r>
      <w:r>
        <w:rPr>
          <w:rStyle w:val="s0"/>
        </w:rPr>
        <w:t xml:space="preserve">көрсетілген айналым жасау </w:t>
      </w:r>
      <w:r>
        <w:rPr>
          <w:rStyle w:val="s0"/>
        </w:rPr>
        <w:t>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w:t>
      </w:r>
      <w:r>
        <w:rPr>
          <w:rStyle w:val="s0"/>
        </w:rPr>
        <w:t>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F9681F">
      <w:pPr>
        <w:ind w:firstLine="400"/>
        <w:jc w:val="both"/>
      </w:pPr>
      <w:r>
        <w:rPr>
          <w:rStyle w:val="s0"/>
        </w:rPr>
        <w:t>11. Лизинг алушының (сатушының) негізгі құрал, жылжымайтын мүлікке инвестициялар, биологиялық активтер ре</w:t>
      </w:r>
      <w:r>
        <w:rPr>
          <w:rStyle w:val="s0"/>
        </w:rPr>
        <w:t>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F9681F">
      <w:pPr>
        <w:jc w:val="both"/>
      </w:pPr>
      <w:r>
        <w:rPr>
          <w:rStyle w:val="s3"/>
        </w:rPr>
        <w:t>.26.12. № 61-V ҚР</w:t>
      </w:r>
      <w:r>
        <w:rPr>
          <w:rStyle w:val="s3"/>
        </w:rPr>
        <w:t xml:space="preserve"> </w:t>
      </w:r>
      <w:hyperlink r:id="rId3009" w:anchor="sub_id=23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010" w:anchor="sub_id=2381200" w:history="1">
        <w:r>
          <w:rPr>
            <w:rStyle w:val="a3"/>
            <w:i/>
            <w:iCs/>
            <w:color w:val="0000FF"/>
            <w:u w:val="single"/>
          </w:rPr>
          <w:t>бұр.ред.қара</w:t>
        </w:r>
      </w:hyperlink>
      <w:r>
        <w:rPr>
          <w:rStyle w:val="s3"/>
        </w:rPr>
        <w:t>); 2015.03.12. № 432-V ҚР</w:t>
      </w:r>
      <w:r>
        <w:rPr>
          <w:rStyle w:val="s3"/>
        </w:rPr>
        <w:t xml:space="preserve"> </w:t>
      </w:r>
      <w:hyperlink r:id="rId3011" w:anchor="sub_id=238" w:history="1">
        <w:r>
          <w:rPr>
            <w:rStyle w:val="a3"/>
            <w:i/>
            <w:iCs/>
            <w:color w:val="0000FF"/>
            <w:u w:val="single"/>
          </w:rPr>
          <w:t>За</w:t>
        </w:r>
        <w:r>
          <w:rPr>
            <w:rStyle w:val="a3"/>
            <w:i/>
            <w:iCs/>
            <w:color w:val="0000FF"/>
            <w:u w:val="single"/>
          </w:rPr>
          <w:t>ңымен</w:t>
        </w:r>
      </w:hyperlink>
      <w:r>
        <w:rPr>
          <w:rStyle w:val="s3"/>
        </w:rPr>
        <w:t xml:space="preserve"> </w:t>
      </w:r>
      <w:r>
        <w:rPr>
          <w:rStyle w:val="s3"/>
        </w:rPr>
        <w:t>(2016 ж. 1 қаңтардан бастап қолданысқа енгізілді) (</w:t>
      </w:r>
      <w:hyperlink r:id="rId3012" w:anchor="sub_id=2381200" w:history="1">
        <w:r>
          <w:rPr>
            <w:rStyle w:val="a3"/>
            <w:i/>
            <w:iCs/>
            <w:color w:val="0000FF"/>
            <w:u w:val="single"/>
          </w:rPr>
          <w:t>бұр.ред.қара</w:t>
        </w:r>
      </w:hyperlink>
      <w:r>
        <w:rPr>
          <w:rStyle w:val="s3"/>
        </w:rPr>
        <w:t>) 12-тармақ жаңа редакцияда</w:t>
      </w:r>
    </w:p>
    <w:p w:rsidR="00000000" w:rsidRDefault="00F9681F">
      <w:pPr>
        <w:ind w:firstLine="400"/>
        <w:jc w:val="both"/>
      </w:pPr>
      <w:r>
        <w:rPr>
          <w:rStyle w:val="s0"/>
        </w:rPr>
        <w:t xml:space="preserve">12. </w:t>
      </w:r>
      <w:hyperlink r:id="rId3013" w:anchor="sub_id=7080000" w:history="1">
        <w:r>
          <w:rPr>
            <w:rStyle w:val="a3"/>
            <w:color w:val="0000FF"/>
            <w:u w:val="single"/>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F9681F">
      <w:pPr>
        <w:jc w:val="both"/>
      </w:pPr>
      <w:r>
        <w:rPr>
          <w:rStyle w:val="s3"/>
        </w:rPr>
        <w:t>2014.28.11. № 257-V ҚР</w:t>
      </w:r>
      <w:r>
        <w:rPr>
          <w:rStyle w:val="s3"/>
        </w:rPr>
        <w:t xml:space="preserve"> </w:t>
      </w:r>
      <w:hyperlink r:id="rId3014" w:anchor="sub_id=238" w:history="1">
        <w:r>
          <w:rPr>
            <w:rStyle w:val="a3"/>
            <w:i/>
            <w:iCs/>
            <w:color w:val="0000FF"/>
            <w:u w:val="single"/>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3015" w:anchor="sub_id=238" w:history="1">
        <w:r>
          <w:rPr>
            <w:rStyle w:val="a3"/>
            <w:i/>
            <w:iCs/>
            <w:color w:val="0000FF"/>
            <w:u w:val="single"/>
          </w:rPr>
          <w:t>З</w:t>
        </w:r>
        <w:r>
          <w:rPr>
            <w:rStyle w:val="a3"/>
            <w:i/>
            <w:iCs/>
            <w:color w:val="0000FF"/>
            <w:u w:val="single"/>
          </w:rPr>
          <w:t>аңымен</w:t>
        </w:r>
      </w:hyperlink>
      <w:r>
        <w:rPr>
          <w:rStyle w:val="s3"/>
        </w:rPr>
        <w:t xml:space="preserve"> </w:t>
      </w:r>
      <w:r>
        <w:rPr>
          <w:rStyle w:val="s3"/>
        </w:rPr>
        <w:t>12-1-тармақ жаңа редакцияда (2015 ж. 2 қаңтардан бастап қолданысқа енгізілді) (</w:t>
      </w:r>
      <w:hyperlink r:id="rId3016" w:anchor="sub_id=2381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12-1. Шығу туризмі бойынша туроператор қызметтерін көрсету кезінде са</w:t>
      </w:r>
      <w:r>
        <w:rPr>
          <w:rStyle w:val="s0"/>
        </w:rPr>
        <w:t xml:space="preserve">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w:t>
      </w:r>
      <w:r>
        <w:rPr>
          <w:rStyle w:val="s0"/>
        </w:rPr>
        <w:t>айқындалады.</w:t>
      </w:r>
    </w:p>
    <w:p w:rsidR="00000000" w:rsidRDefault="00F9681F">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F9681F">
      <w:pPr>
        <w:ind w:firstLine="400"/>
        <w:jc w:val="both"/>
      </w:pPr>
      <w:r>
        <w:rPr>
          <w:rStyle w:val="s0"/>
        </w:rPr>
        <w:t>1) кәсіпорынды сатып алу-сату шарт</w:t>
      </w:r>
      <w:r>
        <w:rPr>
          <w:rStyle w:val="s0"/>
        </w:rPr>
        <w:t>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F9681F">
      <w:pPr>
        <w:ind w:firstLine="400"/>
        <w:jc w:val="both"/>
      </w:pPr>
      <w:r>
        <w:rPr>
          <w:rStyle w:val="s0"/>
        </w:rPr>
        <w:t xml:space="preserve">2) кәсіпорынды сатып алу-сату шарты бойынша өткізу </w:t>
      </w:r>
      <w:r>
        <w:rPr>
          <w:rStyle w:val="s0"/>
        </w:rPr>
        <w:t>құны</w:t>
      </w:r>
      <w:r>
        <w:rPr>
          <w:rStyle w:val="s0"/>
        </w:rPr>
        <w:t xml:space="preserve">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F9681F">
      <w:pPr>
        <w:jc w:val="both"/>
      </w:pPr>
      <w:r>
        <w:rPr>
          <w:rStyle w:val="s3"/>
        </w:rPr>
        <w:t>2010.30.06. № 297-ІV ҚР</w:t>
      </w:r>
      <w:r>
        <w:rPr>
          <w:rStyle w:val="s3"/>
        </w:rPr>
        <w:t xml:space="preserve"> </w:t>
      </w:r>
      <w:hyperlink r:id="rId3017" w:anchor="sub_id=639"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018" w:anchor="sub_id=2381400" w:history="1">
        <w:r>
          <w:rPr>
            <w:rStyle w:val="a3"/>
            <w:i/>
            <w:iCs/>
            <w:color w:val="0000FF"/>
            <w:u w:val="single"/>
          </w:rPr>
          <w:t>ред</w:t>
        </w:r>
      </w:hyperlink>
      <w:r>
        <w:rPr>
          <w:rStyle w:val="s3"/>
        </w:rPr>
        <w:t>.қара); 2012.26.12. № 61-</w:t>
      </w:r>
      <w:r>
        <w:rPr>
          <w:rStyle w:val="s3"/>
        </w:rPr>
        <w:t>V ҚР</w:t>
      </w:r>
      <w:r>
        <w:rPr>
          <w:rStyle w:val="s3"/>
        </w:rPr>
        <w:t xml:space="preserve"> </w:t>
      </w:r>
      <w:hyperlink r:id="rId3019" w:anchor="sub_id=23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020" w:anchor="sub_id=2381400" w:history="1">
        <w:r>
          <w:rPr>
            <w:rStyle w:val="a3"/>
            <w:i/>
            <w:iCs/>
            <w:color w:val="0000FF"/>
            <w:u w:val="single"/>
          </w:rPr>
          <w:t>бұр.ред.қара</w:t>
        </w:r>
      </w:hyperlink>
      <w:r>
        <w:rPr>
          <w:rStyle w:val="s3"/>
        </w:rPr>
        <w:t>); 2015.03.12.</w:t>
      </w:r>
      <w:r>
        <w:rPr>
          <w:rStyle w:val="s3"/>
        </w:rPr>
        <w:t xml:space="preserve"> № 432-V ҚР</w:t>
      </w:r>
      <w:r>
        <w:rPr>
          <w:rStyle w:val="s3"/>
        </w:rPr>
        <w:t xml:space="preserve"> </w:t>
      </w:r>
      <w:hyperlink r:id="rId3021" w:anchor="sub_id=23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022" w:anchor="sub_id=2381400" w:history="1">
        <w:r>
          <w:rPr>
            <w:rStyle w:val="a3"/>
            <w:i/>
            <w:iCs/>
            <w:color w:val="0000FF"/>
            <w:u w:val="single"/>
          </w:rPr>
          <w:t>бұр.ред.қара</w:t>
        </w:r>
      </w:hyperlink>
      <w:r>
        <w:rPr>
          <w:rStyle w:val="s3"/>
        </w:rPr>
        <w:t>) 14-та</w:t>
      </w:r>
      <w:r>
        <w:rPr>
          <w:rStyle w:val="s3"/>
        </w:rPr>
        <w:t>рмақ жаңа редакцияда</w:t>
      </w:r>
    </w:p>
    <w:p w:rsidR="00000000" w:rsidRDefault="00F9681F">
      <w:pPr>
        <w:ind w:firstLine="400"/>
        <w:jc w:val="both"/>
      </w:pPr>
      <w:r>
        <w:rPr>
          <w:rStyle w:val="s0"/>
        </w:rPr>
        <w:t>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сонда</w:t>
      </w:r>
      <w:r>
        <w:rPr>
          <w:rStyle w:val="s0"/>
        </w:rPr>
        <w:t>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 мөл</w:t>
      </w:r>
      <w:r>
        <w:rPr>
          <w:rStyle w:val="s0"/>
        </w:rPr>
        <w:t>шері тапсырма шарты бойынша оның сыйақысы негізінде айқындалады.</w:t>
      </w:r>
      <w:r>
        <w:rPr>
          <w:rStyle w:val="s0"/>
        </w:rPr>
        <w:t xml:space="preserve"> </w:t>
      </w:r>
    </w:p>
    <w:p w:rsidR="00000000" w:rsidRDefault="00F9681F">
      <w:pPr>
        <w:jc w:val="both"/>
      </w:pPr>
      <w:r>
        <w:rPr>
          <w:rStyle w:val="s3"/>
        </w:rPr>
        <w:t>2015.03.12. № 432-V ҚР</w:t>
      </w:r>
      <w:r>
        <w:rPr>
          <w:rStyle w:val="s3"/>
        </w:rPr>
        <w:t xml:space="preserve"> </w:t>
      </w:r>
      <w:hyperlink r:id="rId3023" w:anchor="sub_id=238" w:history="1">
        <w:r>
          <w:rPr>
            <w:rStyle w:val="a3"/>
            <w:i/>
            <w:iCs/>
            <w:color w:val="0000FF"/>
            <w:u w:val="single"/>
          </w:rPr>
          <w:t>Заңымен</w:t>
        </w:r>
      </w:hyperlink>
      <w:r>
        <w:rPr>
          <w:rStyle w:val="s3"/>
        </w:rPr>
        <w:t xml:space="preserve"> </w:t>
      </w:r>
      <w:r>
        <w:rPr>
          <w:rStyle w:val="s3"/>
        </w:rPr>
        <w:t>15-тармақ жаңа редакцияда (2016 ж. 1 қаңтардан бастап қолданысқа енгізілді) (</w:t>
      </w:r>
      <w:hyperlink r:id="rId3024" w:anchor="sub_id=2381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талап</w:t>
      </w:r>
      <w:r>
        <w:rPr>
          <w:rStyle w:val="s0"/>
        </w:rPr>
        <w:t>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комиссионерді</w:t>
      </w:r>
      <w:r>
        <w:rPr>
          <w:rStyle w:val="s0"/>
        </w:rPr>
        <w:t>ң</w:t>
      </w:r>
      <w:r>
        <w:rPr>
          <w:rStyle w:val="s0"/>
        </w:rPr>
        <w:t xml:space="preserve"> салық салынатын айналымының мөлшері оның комиссиялық сыйақысы негізінде айқындалады.</w:t>
      </w:r>
    </w:p>
    <w:p w:rsidR="00000000" w:rsidRDefault="00F9681F">
      <w:pPr>
        <w:jc w:val="both"/>
      </w:pPr>
      <w:r>
        <w:rPr>
          <w:rStyle w:val="s3"/>
        </w:rPr>
        <w:t>2009.16.11. № 200-ІV ҚР</w:t>
      </w:r>
      <w:r>
        <w:rPr>
          <w:rStyle w:val="s3"/>
        </w:rPr>
        <w:t xml:space="preserve"> </w:t>
      </w:r>
      <w:hyperlink r:id="rId3025" w:anchor="sub_id=389" w:history="1">
        <w:r>
          <w:rPr>
            <w:rStyle w:val="a3"/>
            <w:i/>
            <w:iCs/>
            <w:color w:val="0000FF"/>
            <w:u w:val="single"/>
          </w:rPr>
          <w:t>Заңымен</w:t>
        </w:r>
      </w:hyperlink>
      <w:r>
        <w:rPr>
          <w:rStyle w:val="s3"/>
        </w:rPr>
        <w:t xml:space="preserve"> </w:t>
      </w:r>
      <w:r>
        <w:rPr>
          <w:rStyle w:val="s3"/>
        </w:rPr>
        <w:t>16-тармақпен толықтырылды (2009 ж. 1 қаңтардан бастап қо</w:t>
      </w:r>
      <w:r>
        <w:rPr>
          <w:rStyle w:val="s3"/>
        </w:rPr>
        <w:t>лданысқа енгiзiлді)</w:t>
      </w:r>
    </w:p>
    <w:p w:rsidR="00000000" w:rsidRDefault="00F9681F">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w:t>
      </w:r>
      <w:r>
        <w:rPr>
          <w:rStyle w:val="s0"/>
        </w:rPr>
        <w:t xml:space="preserve">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F9681F">
      <w:pPr>
        <w:jc w:val="both"/>
      </w:pPr>
      <w:r>
        <w:rPr>
          <w:rStyle w:val="s3"/>
        </w:rPr>
        <w:t>2009.16.11. № 200-ІV ҚР</w:t>
      </w:r>
      <w:r>
        <w:rPr>
          <w:rStyle w:val="s3"/>
        </w:rPr>
        <w:t xml:space="preserve"> </w:t>
      </w:r>
      <w:hyperlink r:id="rId3026" w:anchor="sub_id=389" w:history="1">
        <w:r>
          <w:rPr>
            <w:rStyle w:val="a3"/>
            <w:i/>
            <w:iCs/>
            <w:color w:val="0000FF"/>
            <w:u w:val="single"/>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F9681F">
      <w:pPr>
        <w:ind w:firstLine="400"/>
        <w:jc w:val="both"/>
      </w:pPr>
      <w:r>
        <w:rPr>
          <w:rStyle w:val="s0"/>
        </w:rPr>
        <w:t>17. Осы Кодекстiң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белгiленген талаптар бұзылған жағдайда мүлiктi қаржы лизингiне беру кезіндегі с</w:t>
      </w:r>
      <w:r>
        <w:rPr>
          <w:rStyle w:val="s0"/>
        </w:rPr>
        <w:t>алықтан босатылған айналым мөлшерi осы Кодекстiң</w:t>
      </w:r>
      <w:r>
        <w:rPr>
          <w:rStyle w:val="s0"/>
        </w:rPr>
        <w:t xml:space="preserve"> </w:t>
      </w:r>
      <w:hyperlink w:anchor="sub2370600" w:history="1">
        <w:r>
          <w:rPr>
            <w:rStyle w:val="a3"/>
            <w:color w:val="0000FF"/>
            <w:u w:val="single"/>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F9681F">
      <w:pPr>
        <w:jc w:val="both"/>
      </w:pPr>
      <w:r>
        <w:rPr>
          <w:rStyle w:val="s3"/>
        </w:rPr>
        <w:t xml:space="preserve">2009.30.12 № 234-IV </w:t>
      </w:r>
      <w:hyperlink r:id="rId3027" w:anchor="sub_id=238" w:history="1">
        <w:r>
          <w:rPr>
            <w:rStyle w:val="a3"/>
            <w:i/>
            <w:iCs/>
            <w:color w:val="0000FF"/>
            <w:u w:val="single"/>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3028" w:anchor="sub_id=237" w:history="1">
        <w:r>
          <w:rPr>
            <w:rStyle w:val="a3"/>
            <w:i/>
            <w:iCs/>
            <w:color w:val="0000FF"/>
            <w:u w:val="single"/>
          </w:rPr>
          <w:t>Заңымен</w:t>
        </w:r>
      </w:hyperlink>
      <w:r>
        <w:rPr>
          <w:rStyle w:val="s3"/>
        </w:rPr>
        <w:t xml:space="preserve"> </w:t>
      </w:r>
      <w:r>
        <w:rPr>
          <w:rStyle w:val="s3"/>
        </w:rPr>
        <w:t xml:space="preserve">18-тармақ жаңа редакцияда (2010 ж. 1 </w:t>
      </w:r>
      <w:r>
        <w:rPr>
          <w:rStyle w:val="s3"/>
        </w:rPr>
        <w:t>шілдеден бастап қолданысқа енгізілді) (</w:t>
      </w:r>
      <w:hyperlink r:id="rId3029" w:anchor="sub_id=238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w:t>
      </w:r>
      <w:r>
        <w:rPr>
          <w:rStyle w:val="s0"/>
        </w:rPr>
        <w:t>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w:t>
      </w:r>
      <w:r>
        <w:rPr>
          <w:rStyle w:val="s0"/>
        </w:rPr>
        <w:t xml:space="preserve"> бірлігіндегі көлеміне пропорционалды айқындалады.</w:t>
      </w:r>
    </w:p>
    <w:p w:rsidR="00000000" w:rsidRDefault="00F9681F">
      <w:pPr>
        <w:jc w:val="both"/>
      </w:pPr>
      <w:r>
        <w:rPr>
          <w:rStyle w:val="s3"/>
        </w:rPr>
        <w:t>2015.21.07. № 337-V ҚР</w:t>
      </w:r>
      <w:r>
        <w:rPr>
          <w:rStyle w:val="s3"/>
        </w:rPr>
        <w:t xml:space="preserve"> </w:t>
      </w:r>
      <w:hyperlink r:id="rId3030" w:anchor="sub_id=238" w:history="1">
        <w:r>
          <w:rPr>
            <w:rStyle w:val="a3"/>
            <w:i/>
            <w:iCs/>
            <w:color w:val="0000FF"/>
            <w:u w:val="single"/>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F9681F">
      <w:pPr>
        <w:ind w:firstLine="400"/>
        <w:jc w:val="both"/>
      </w:pPr>
      <w:r>
        <w:rPr>
          <w:rStyle w:val="s0"/>
        </w:rPr>
        <w:t>18-1. Қаржыланд</w:t>
      </w:r>
      <w:r>
        <w:rPr>
          <w:rStyle w:val="s0"/>
        </w:rPr>
        <w:t>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F9681F">
      <w:pPr>
        <w:jc w:val="both"/>
      </w:pPr>
      <w:r>
        <w:rPr>
          <w:rStyle w:val="s3"/>
        </w:rPr>
        <w:t>2010.30.06. № 297-ІV ҚР</w:t>
      </w:r>
      <w:r>
        <w:rPr>
          <w:rStyle w:val="s3"/>
        </w:rPr>
        <w:t xml:space="preserve"> </w:t>
      </w:r>
      <w:hyperlink r:id="rId3031" w:anchor="sub_id=639" w:history="1">
        <w:r>
          <w:rPr>
            <w:rStyle w:val="a3"/>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F9681F">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w:t>
      </w:r>
      <w:r>
        <w:rPr>
          <w:rStyle w:val="s0"/>
        </w:rPr>
        <w:t>олданыла отырып, Қазақстан Республикасының ұлттық валютасымен - теңгемен қайта есептеледi.</w:t>
      </w:r>
    </w:p>
    <w:p w:rsidR="00000000" w:rsidRDefault="00F9681F">
      <w:pPr>
        <w:jc w:val="both"/>
      </w:pPr>
      <w:r>
        <w:rPr>
          <w:rStyle w:val="s3"/>
        </w:rPr>
        <w:t>2010.30.06. № 297-ІV ҚР</w:t>
      </w:r>
      <w:r>
        <w:rPr>
          <w:rStyle w:val="s3"/>
        </w:rPr>
        <w:t xml:space="preserve"> </w:t>
      </w:r>
      <w:hyperlink r:id="rId3032" w:anchor="sub_id=639" w:history="1">
        <w:r>
          <w:rPr>
            <w:rStyle w:val="a3"/>
            <w:i/>
            <w:iCs/>
            <w:color w:val="0000FF"/>
            <w:u w:val="single"/>
          </w:rPr>
          <w:t>Заңымен</w:t>
        </w:r>
      </w:hyperlink>
      <w:r>
        <w:rPr>
          <w:rStyle w:val="s3"/>
        </w:rPr>
        <w:t xml:space="preserve"> </w:t>
      </w:r>
      <w:r>
        <w:rPr>
          <w:rStyle w:val="s3"/>
        </w:rPr>
        <w:t>20-тармақпен толықтырылды (2011 ж. 1 қаңтардан баста</w:t>
      </w:r>
      <w:r>
        <w:rPr>
          <w:rStyle w:val="s3"/>
        </w:rPr>
        <w:t>п қолданысқа енгізілді)</w:t>
      </w:r>
      <w:r>
        <w:t xml:space="preserve"> </w:t>
      </w:r>
    </w:p>
    <w:p w:rsidR="00000000" w:rsidRDefault="00F9681F">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F9681F">
      <w:pPr>
        <w:ind w:firstLine="400"/>
        <w:jc w:val="both"/>
      </w:pPr>
      <w:r>
        <w:t> </w:t>
      </w:r>
    </w:p>
    <w:p w:rsidR="00000000" w:rsidRDefault="00F9681F">
      <w:pPr>
        <w:ind w:firstLine="400"/>
        <w:jc w:val="both"/>
      </w:pPr>
      <w:bookmarkStart w:id="465" w:name="SUB2390000"/>
      <w:bookmarkEnd w:id="465"/>
      <w:r>
        <w:rPr>
          <w:rStyle w:val="s0"/>
          <w:b/>
          <w:bCs/>
        </w:rPr>
        <w:t>239-бап</w:t>
      </w:r>
      <w:r>
        <w:rPr>
          <w:rStyle w:val="s0"/>
        </w:rPr>
        <w:t xml:space="preserve">. </w:t>
      </w:r>
      <w:r>
        <w:rPr>
          <w:rStyle w:val="s0"/>
          <w:b/>
          <w:bCs/>
        </w:rPr>
        <w:t>Салық салын</w:t>
      </w:r>
      <w:r>
        <w:rPr>
          <w:rStyle w:val="s0"/>
          <w:b/>
          <w:bCs/>
        </w:rPr>
        <w:t>атын айналым мөлшерін түзету</w:t>
      </w:r>
      <w:r>
        <w:rPr>
          <w:rStyle w:val="s0"/>
          <w:b/>
          <w:bCs/>
        </w:rPr>
        <w:t xml:space="preserve"> </w:t>
      </w:r>
    </w:p>
    <w:p w:rsidR="00000000" w:rsidRDefault="00F9681F">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F9681F">
      <w:pPr>
        <w:ind w:firstLine="400"/>
        <w:jc w:val="both"/>
      </w:pPr>
      <w:bookmarkStart w:id="466" w:name="SUB2390200"/>
      <w:bookmarkEnd w:id="466"/>
      <w:r>
        <w:rPr>
          <w:rStyle w:val="s0"/>
        </w:rPr>
        <w:t>2. Салық төлеушінің салық салынатын айналым мөлшерін түзету:</w:t>
      </w:r>
      <w:r>
        <w:rPr>
          <w:rStyle w:val="s0"/>
        </w:rPr>
        <w:t xml:space="preserve"> </w:t>
      </w:r>
    </w:p>
    <w:p w:rsidR="00000000" w:rsidRDefault="00F9681F">
      <w:pPr>
        <w:jc w:val="both"/>
      </w:pPr>
      <w:r>
        <w:rPr>
          <w:rStyle w:val="s3"/>
        </w:rPr>
        <w:t xml:space="preserve">2009.30.12 № 234-IV </w:t>
      </w:r>
      <w:hyperlink r:id="rId3033" w:anchor="sub_id=239"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034" w:anchor="sub_id=2390201" w:history="1">
        <w:r>
          <w:rPr>
            <w:rStyle w:val="a3"/>
            <w:i/>
            <w:iCs/>
            <w:color w:val="0000FF"/>
            <w:u w:val="single"/>
          </w:rPr>
          <w:t>ред</w:t>
        </w:r>
      </w:hyperlink>
      <w:r>
        <w:rPr>
          <w:rStyle w:val="s3"/>
        </w:rPr>
        <w:t>.қара);</w:t>
      </w:r>
      <w:r>
        <w:rPr>
          <w:rStyle w:val="s3"/>
        </w:rPr>
        <w:t xml:space="preserve"> 2012.26.12. № 61-V ҚР</w:t>
      </w:r>
      <w:r>
        <w:rPr>
          <w:rStyle w:val="s3"/>
        </w:rPr>
        <w:t xml:space="preserve"> </w:t>
      </w:r>
      <w:hyperlink r:id="rId3035" w:anchor="sub_id=23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36" w:anchor="sub_id=2390201" w:history="1">
        <w:r>
          <w:rPr>
            <w:rStyle w:val="a3"/>
            <w:i/>
            <w:iCs/>
            <w:color w:val="0000FF"/>
            <w:u w:val="single"/>
          </w:rPr>
          <w:t>бұр.ред.қа</w:t>
        </w:r>
        <w:r>
          <w:rPr>
            <w:rStyle w:val="a3"/>
            <w:i/>
            <w:iCs/>
            <w:color w:val="0000FF"/>
            <w:u w:val="single"/>
          </w:rPr>
          <w:t>ра</w:t>
        </w:r>
      </w:hyperlink>
      <w:r>
        <w:rPr>
          <w:rStyle w:val="s3"/>
        </w:rPr>
        <w:t>) 1) тармақша жаңа редакцияда</w:t>
      </w:r>
    </w:p>
    <w:p w:rsidR="00000000" w:rsidRDefault="00F9681F">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F9681F">
      <w:pPr>
        <w:ind w:firstLine="400"/>
        <w:jc w:val="both"/>
      </w:pPr>
      <w:r>
        <w:rPr>
          <w:rStyle w:val="s0"/>
        </w:rPr>
        <w:t>2) мәміленің шарттары өзгерген;</w:t>
      </w:r>
      <w:r>
        <w:rPr>
          <w:rStyle w:val="s0"/>
        </w:rPr>
        <w:t xml:space="preserve"> </w:t>
      </w:r>
    </w:p>
    <w:p w:rsidR="00000000" w:rsidRDefault="00F9681F">
      <w:pPr>
        <w:ind w:firstLine="400"/>
        <w:jc w:val="both"/>
      </w:pPr>
      <w:r>
        <w:rPr>
          <w:rStyle w:val="s0"/>
        </w:rPr>
        <w:t>3) өткізілген тауарлар, жұмыстар, қызме</w:t>
      </w:r>
      <w:r>
        <w:rPr>
          <w:rStyle w:val="s0"/>
        </w:rPr>
        <w:t>т көрсетулер үшін бағалар, өтемақылар өзгерген;</w:t>
      </w:r>
      <w:r>
        <w:rPr>
          <w:rStyle w:val="s0"/>
        </w:rPr>
        <w:t xml:space="preserve"> </w:t>
      </w:r>
    </w:p>
    <w:p w:rsidR="00000000" w:rsidRDefault="00F9681F">
      <w:pPr>
        <w:ind w:firstLine="400"/>
        <w:jc w:val="both"/>
      </w:pPr>
      <w:r>
        <w:rPr>
          <w:rStyle w:val="s0"/>
        </w:rPr>
        <w:t>4) бағаны түсірген, сату бағасын түсірген;</w:t>
      </w:r>
      <w:r>
        <w:rPr>
          <w:rStyle w:val="s0"/>
        </w:rPr>
        <w:t xml:space="preserve"> </w:t>
      </w:r>
    </w:p>
    <w:p w:rsidR="00000000" w:rsidRDefault="00F9681F">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F9681F">
      <w:pPr>
        <w:ind w:firstLine="400"/>
        <w:jc w:val="both"/>
      </w:pPr>
      <w:r>
        <w:rPr>
          <w:rStyle w:val="s0"/>
        </w:rPr>
        <w:t>6) осы Кодекстің</w:t>
      </w:r>
      <w:r>
        <w:rPr>
          <w:rStyle w:val="s0"/>
        </w:rPr>
        <w:t xml:space="preserve"> </w:t>
      </w:r>
      <w:hyperlink w:anchor="sub2310305" w:history="1">
        <w:r>
          <w:rPr>
            <w:rStyle w:val="a3"/>
            <w:color w:val="0000FF"/>
            <w:u w:val="single"/>
          </w:rPr>
          <w:t>231-бабы</w:t>
        </w:r>
        <w:r>
          <w:rPr>
            <w:rStyle w:val="a3"/>
            <w:color w:val="0000FF"/>
            <w:u w:val="single"/>
          </w:rPr>
          <w:t xml:space="preserve">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F9681F">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F9681F">
      <w:pPr>
        <w:ind w:firstLine="400"/>
        <w:jc w:val="both"/>
      </w:pPr>
      <w:r>
        <w:rPr>
          <w:rStyle w:val="s0"/>
        </w:rPr>
        <w:t>1) осы баптың 2-тармағында көрсет</w:t>
      </w:r>
      <w:r>
        <w:rPr>
          <w:rStyle w:val="s0"/>
        </w:rPr>
        <w:t>ілген жағдайларда, түзету жүргізу үшін негіз болып табылатын құжаттар болған;</w:t>
      </w:r>
    </w:p>
    <w:p w:rsidR="00000000" w:rsidRDefault="00F9681F">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F9681F">
      <w:pPr>
        <w:ind w:firstLine="400"/>
        <w:jc w:val="both"/>
      </w:pPr>
      <w:r>
        <w:rPr>
          <w:rStyle w:val="s0"/>
        </w:rPr>
        <w:t>Салық салынатын айналым мөлшерін азайту жағына қарай</w:t>
      </w:r>
      <w:r>
        <w:rPr>
          <w:rStyle w:val="s0"/>
        </w:rPr>
        <w:t xml:space="preserve">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F9681F">
      <w:pPr>
        <w:ind w:firstLine="400"/>
        <w:jc w:val="both"/>
      </w:pPr>
      <w:r>
        <w:rPr>
          <w:rStyle w:val="s3"/>
        </w:rPr>
        <w:t>2009.04.07. № 167-ІV ҚР</w:t>
      </w:r>
      <w:r>
        <w:rPr>
          <w:rStyle w:val="s3"/>
        </w:rPr>
        <w:t xml:space="preserve"> </w:t>
      </w:r>
      <w:hyperlink r:id="rId3037" w:anchor="sub_id=239" w:history="1">
        <w:r>
          <w:rPr>
            <w:rStyle w:val="a3"/>
            <w:i/>
            <w:iCs/>
            <w:color w:val="0000FF"/>
            <w:u w:val="single"/>
          </w:rPr>
          <w:t>Заң</w:t>
        </w:r>
        <w:r>
          <w:rPr>
            <w:rStyle w:val="a3"/>
            <w:i/>
            <w:iCs/>
            <w:color w:val="0000FF"/>
            <w:u w:val="single"/>
          </w:rPr>
          <w:t>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F9681F">
      <w:pPr>
        <w:ind w:firstLine="400"/>
        <w:jc w:val="both"/>
      </w:pPr>
      <w:r>
        <w:rPr>
          <w:rStyle w:val="s0"/>
        </w:rPr>
        <w:t>4. Осы бапқа сәйкес салық салынатын айналым мөлшерін түзету осы баптың</w:t>
      </w:r>
      <w:r>
        <w:rPr>
          <w:rStyle w:val="s0"/>
        </w:rPr>
        <w:t xml:space="preserve"> </w:t>
      </w:r>
      <w:hyperlink w:anchor="sub2390200" w:history="1">
        <w:r>
          <w:rPr>
            <w:rStyle w:val="a3"/>
            <w:color w:val="0000FF"/>
            <w:u w:val="single"/>
          </w:rPr>
          <w:t>2-тармағында</w:t>
        </w:r>
      </w:hyperlink>
      <w:r>
        <w:rPr>
          <w:rStyle w:val="s0"/>
        </w:rPr>
        <w:t xml:space="preserve"> </w:t>
      </w:r>
      <w:r>
        <w:rPr>
          <w:rStyle w:val="s0"/>
        </w:rPr>
        <w:t>көрсетілген жағдайлар туындаған салық кезеңінде жүргізі</w:t>
      </w:r>
      <w:r>
        <w:rPr>
          <w:rStyle w:val="s0"/>
        </w:rPr>
        <w:t>леді.</w:t>
      </w:r>
      <w:r>
        <w:rPr>
          <w:rStyle w:val="s0"/>
        </w:rPr>
        <w:t xml:space="preserve"> </w:t>
      </w:r>
    </w:p>
    <w:p w:rsidR="00000000" w:rsidRDefault="00F9681F">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F9681F">
      <w:pPr>
        <w:ind w:firstLine="400"/>
        <w:jc w:val="both"/>
      </w:pPr>
      <w:r>
        <w:t> </w:t>
      </w:r>
    </w:p>
    <w:p w:rsidR="00000000" w:rsidRDefault="00F9681F">
      <w:pPr>
        <w:ind w:firstLine="400"/>
        <w:jc w:val="both"/>
      </w:pPr>
      <w:bookmarkStart w:id="467" w:name="SUB2400000"/>
      <w:bookmarkEnd w:id="467"/>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F9681F">
      <w:pPr>
        <w:ind w:firstLine="400"/>
        <w:jc w:val="both"/>
      </w:pPr>
      <w:r>
        <w:rPr>
          <w:rStyle w:val="s0"/>
        </w:rPr>
        <w:t>1. Егер өткізілген тауарлар, жұмыстар, қызм</w:t>
      </w:r>
      <w:r>
        <w:rPr>
          <w:rStyle w:val="s0"/>
        </w:rPr>
        <w:t>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F9681F">
      <w:pPr>
        <w:jc w:val="both"/>
      </w:pPr>
      <w:r>
        <w:rPr>
          <w:rStyle w:val="s3"/>
        </w:rPr>
        <w:t>2011.21.07. № 467-ІV ҚР</w:t>
      </w:r>
      <w:r>
        <w:rPr>
          <w:rStyle w:val="s3"/>
        </w:rPr>
        <w:t xml:space="preserve"> </w:t>
      </w:r>
      <w:hyperlink r:id="rId3038" w:anchor="sub_id=399"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039" w:anchor="sub_id=240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күмәнді талаптың туындауына байланысты қосылған құн салығы ескерілген салық </w:t>
      </w:r>
      <w:r>
        <w:rPr>
          <w:rStyle w:val="s0"/>
        </w:rPr>
        <w:t>кезеңінің басынан бастап үш жыл өткен соң;</w:t>
      </w:r>
      <w:r>
        <w:rPr>
          <w:rStyle w:val="s0"/>
        </w:rPr>
        <w:t xml:space="preserve"> </w:t>
      </w:r>
    </w:p>
    <w:p w:rsidR="00000000" w:rsidRDefault="00F9681F">
      <w:pPr>
        <w:jc w:val="both"/>
      </w:pPr>
      <w:r>
        <w:rPr>
          <w:rStyle w:val="s3"/>
        </w:rPr>
        <w:t>2012.24.12. № 60-V ҚР</w:t>
      </w:r>
      <w:r>
        <w:rPr>
          <w:rStyle w:val="s3"/>
        </w:rPr>
        <w:t xml:space="preserve"> </w:t>
      </w:r>
      <w:hyperlink r:id="rId3040" w:anchor="sub_id=240" w:history="1">
        <w:r>
          <w:rPr>
            <w:rStyle w:val="a3"/>
            <w:i/>
            <w:iCs/>
            <w:color w:val="0000FF"/>
            <w:u w:val="single"/>
          </w:rPr>
          <w:t>Заңымен</w:t>
        </w:r>
      </w:hyperlink>
      <w:r>
        <w:rPr>
          <w:rStyle w:val="s3"/>
        </w:rPr>
        <w:t xml:space="preserve"> </w:t>
      </w:r>
      <w:r>
        <w:rPr>
          <w:rStyle w:val="s3"/>
        </w:rPr>
        <w:t>2) тармақша жаңа редакцияда (</w:t>
      </w:r>
      <w:hyperlink r:id="rId3041" w:anchor="sub_id=240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w:t>
      </w:r>
      <w:r>
        <w:rPr>
          <w:rStyle w:val="s0"/>
        </w:rPr>
        <w:t>ғы</w:t>
      </w:r>
      <w:r>
        <w:rPr>
          <w:rStyle w:val="s0"/>
        </w:rPr>
        <w:t xml:space="preserve"> бар.</w:t>
      </w:r>
    </w:p>
    <w:p w:rsidR="00000000" w:rsidRDefault="00F9681F">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w:anchor="sub1050000" w:history="1">
        <w:r>
          <w:rPr>
            <w:rStyle w:val="a3"/>
            <w:color w:val="0000FF"/>
            <w:u w:val="single"/>
          </w:rPr>
          <w:t>105-бабында</w:t>
        </w:r>
      </w:hyperlink>
      <w:r>
        <w:rPr>
          <w:rStyle w:val="s0"/>
        </w:rPr>
        <w:t xml:space="preserve"> </w:t>
      </w:r>
      <w:r>
        <w:rPr>
          <w:rStyle w:val="s0"/>
        </w:rPr>
        <w:t>аталған жағдайлар сақталған кезде жүргізіледі.</w:t>
      </w:r>
    </w:p>
    <w:p w:rsidR="00000000" w:rsidRDefault="00F9681F">
      <w:pPr>
        <w:jc w:val="both"/>
      </w:pPr>
      <w:r>
        <w:rPr>
          <w:rStyle w:val="s3"/>
        </w:rPr>
        <w:t>2011.21.07. № 467-ІV ҚР</w:t>
      </w:r>
      <w:r>
        <w:rPr>
          <w:rStyle w:val="s3"/>
        </w:rPr>
        <w:t xml:space="preserve"> </w:t>
      </w:r>
      <w:hyperlink r:id="rId3042" w:anchor="sub_id=39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043" w:anchor="sub_id=24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Күмәнді талаптар бойынша салық салынатын айналым</w:t>
      </w:r>
      <w:r>
        <w:rPr>
          <w:rStyle w:val="s0"/>
        </w:rPr>
        <w:t xml:space="preserve">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w:t>
      </w:r>
      <w:r>
        <w:rPr>
          <w:rStyle w:val="s0"/>
        </w:rPr>
        <w:t>і.</w:t>
      </w:r>
      <w:r>
        <w:rPr>
          <w:rStyle w:val="s0"/>
        </w:rPr>
        <w:t xml:space="preserve"> </w:t>
      </w:r>
    </w:p>
    <w:p w:rsidR="00000000" w:rsidRDefault="00F9681F">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w:t>
      </w:r>
      <w:r>
        <w:rPr>
          <w:rStyle w:val="s0"/>
        </w:rPr>
        <w:t>қ</w:t>
      </w:r>
      <w:r>
        <w:rPr>
          <w:rStyle w:val="s0"/>
        </w:rPr>
        <w:t xml:space="preserve"> кезеңінде көрсетілген төлемақының құнына арттырылуға жатады.</w:t>
      </w:r>
      <w:r>
        <w:rPr>
          <w:rStyle w:val="s0"/>
        </w:rPr>
        <w:t xml:space="preserve"> </w:t>
      </w:r>
    </w:p>
    <w:p w:rsidR="00000000" w:rsidRDefault="00F9681F">
      <w:pPr>
        <w:ind w:firstLine="400"/>
        <w:jc w:val="both"/>
      </w:pPr>
      <w:r>
        <w:rPr>
          <w:rStyle w:val="s0"/>
        </w:rPr>
        <w:t> </w:t>
      </w:r>
    </w:p>
    <w:p w:rsidR="00000000" w:rsidRDefault="00F9681F">
      <w:pPr>
        <w:jc w:val="both"/>
      </w:pPr>
      <w:bookmarkStart w:id="468" w:name="SUB2410000"/>
      <w:bookmarkEnd w:id="468"/>
      <w:r>
        <w:rPr>
          <w:rStyle w:val="s3"/>
        </w:rPr>
        <w:t>2014.28.11. № 257-V ҚР</w:t>
      </w:r>
      <w:r>
        <w:rPr>
          <w:rStyle w:val="s3"/>
        </w:rPr>
        <w:t xml:space="preserve"> </w:t>
      </w:r>
      <w:hyperlink r:id="rId3044" w:anchor="sub_id=241" w:history="1">
        <w:r>
          <w:rPr>
            <w:rStyle w:val="a3"/>
            <w:i/>
            <w:iCs/>
            <w:color w:val="0000FF"/>
            <w:u w:val="single"/>
          </w:rPr>
          <w:t>Заңымен</w:t>
        </w:r>
      </w:hyperlink>
      <w:r>
        <w:rPr>
          <w:rStyle w:val="s3"/>
        </w:rPr>
        <w:t xml:space="preserve"> </w:t>
      </w:r>
      <w:r>
        <w:rPr>
          <w:rStyle w:val="s3"/>
        </w:rPr>
        <w:t>241-баптың тақырыбы жаңа редакцияда (2009 ж. 1 қаңтардан бастап қолданысқа енг</w:t>
      </w:r>
      <w:r>
        <w:rPr>
          <w:rStyle w:val="s3"/>
        </w:rPr>
        <w:t>ізілді) (</w:t>
      </w:r>
      <w:hyperlink r:id="rId3045" w:anchor="sub_id=24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F9681F">
      <w:pPr>
        <w:jc w:val="both"/>
      </w:pPr>
      <w:r>
        <w:rPr>
          <w:rStyle w:val="s3"/>
        </w:rPr>
        <w:t>2014.28.11. № 257-V ҚР</w:t>
      </w:r>
      <w:r>
        <w:rPr>
          <w:rStyle w:val="s3"/>
        </w:rPr>
        <w:t xml:space="preserve"> </w:t>
      </w:r>
      <w:hyperlink r:id="rId3046" w:anchor="sub_id=241"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енгізілді) (</w:t>
      </w:r>
      <w:hyperlink r:id="rId3047" w:anchor="sub_id=24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Егер осы </w:t>
      </w:r>
      <w:r>
        <w:rPr>
          <w:rStyle w:val="s0"/>
        </w:rPr>
        <w:t>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w:t>
      </w:r>
      <w:r>
        <w:rPr>
          <w:rStyle w:val="s0"/>
        </w:rPr>
        <w:t>осылған құн салығы салынуға жатады.</w:t>
      </w:r>
    </w:p>
    <w:p w:rsidR="00000000" w:rsidRDefault="00F9681F">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w:t>
      </w:r>
      <w:r>
        <w:rPr>
          <w:rStyle w:val="s0"/>
        </w:rPr>
        <w:t>змет көрсетулердің құны негізінде айқындалады.</w:t>
      </w:r>
    </w:p>
    <w:p w:rsidR="00000000" w:rsidRDefault="00F9681F">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w:anchor="sub2680000" w:history="1">
        <w:r>
          <w:rPr>
            <w:rStyle w:val="a3"/>
            <w:color w:val="0000FF"/>
            <w:u w:val="single"/>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w:t>
      </w:r>
      <w:r>
        <w:rPr>
          <w:rStyle w:val="s0"/>
        </w:rPr>
        <w:t>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F9681F">
      <w:pPr>
        <w:jc w:val="both"/>
      </w:pPr>
      <w:r>
        <w:rPr>
          <w:rStyle w:val="s3"/>
        </w:rPr>
        <w:t>2012.26.12. № 61-V ҚР</w:t>
      </w:r>
      <w:r>
        <w:rPr>
          <w:rStyle w:val="s3"/>
        </w:rPr>
        <w:t xml:space="preserve"> </w:t>
      </w:r>
      <w:hyperlink r:id="rId3048" w:anchor="sub_id=24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049" w:anchor="sub_id=241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F9681F">
      <w:pPr>
        <w:ind w:firstLine="400"/>
        <w:jc w:val="both"/>
      </w:pPr>
      <w:r>
        <w:rPr>
          <w:rStyle w:val="s0"/>
        </w:rPr>
        <w:t>5. Осы бапқа сәйкес қосылған құн салығының төленгенін растайтын төлем құжаты немесе уәкілетті орган белгі</w:t>
      </w:r>
      <w:r>
        <w:rPr>
          <w:rStyle w:val="s0"/>
        </w:rPr>
        <w:t>леген нысан бойынша салық органы берген құжат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F9681F">
      <w:pPr>
        <w:ind w:firstLine="400"/>
        <w:jc w:val="both"/>
      </w:pPr>
      <w:r>
        <w:rPr>
          <w:rStyle w:val="s0"/>
        </w:rPr>
        <w:t xml:space="preserve">6. Егер: </w:t>
      </w:r>
    </w:p>
    <w:p w:rsidR="00000000" w:rsidRDefault="00F9681F">
      <w:pPr>
        <w:ind w:firstLine="400"/>
        <w:jc w:val="both"/>
      </w:pPr>
      <w:r>
        <w:rPr>
          <w:rStyle w:val="s0"/>
        </w:rPr>
        <w:t>1) берілген жұмыстар, қызмет көрсетулер осы Кодекстің</w:t>
      </w:r>
      <w:r>
        <w:rPr>
          <w:rStyle w:val="s0"/>
        </w:rPr>
        <w:t xml:space="preserve"> </w:t>
      </w:r>
      <w:hyperlink w:anchor="sub2480000" w:history="1">
        <w:r>
          <w:rPr>
            <w:rStyle w:val="a3"/>
            <w:color w:val="0000FF"/>
            <w:u w:val="single"/>
          </w:rPr>
          <w:t>248</w:t>
        </w:r>
        <w:r>
          <w:rPr>
            <w:rStyle w:val="a3"/>
            <w:color w:val="0000FF"/>
            <w:u w:val="single"/>
          </w:rPr>
          <w:t>-бабында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F9681F">
      <w:pPr>
        <w:jc w:val="both"/>
      </w:pPr>
      <w:r>
        <w:rPr>
          <w:rStyle w:val="s3"/>
        </w:rPr>
        <w:t>2010.30.06. № 297-ІV ҚР</w:t>
      </w:r>
      <w:r>
        <w:rPr>
          <w:rStyle w:val="s3"/>
        </w:rPr>
        <w:t xml:space="preserve"> </w:t>
      </w:r>
      <w:hyperlink r:id="rId3050" w:anchor="sub_id=64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51" w:anchor="sub_id=2410602" w:history="1">
        <w:r>
          <w:rPr>
            <w:rStyle w:val="a3"/>
            <w:i/>
            <w:iCs/>
            <w:color w:val="0000FF"/>
            <w:u w:val="single"/>
          </w:rPr>
          <w:t>бұр.ред.қара</w:t>
        </w:r>
      </w:hyperlink>
      <w:r>
        <w:rPr>
          <w:rStyle w:val="s3"/>
        </w:rPr>
        <w:t>); 2011.19.01. № 395-IV ҚР</w:t>
      </w:r>
      <w:r>
        <w:rPr>
          <w:rStyle w:val="s3"/>
        </w:rPr>
        <w:t xml:space="preserve"> </w:t>
      </w:r>
      <w:hyperlink r:id="rId3052" w:anchor="sub_id=3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53" w:anchor="sub_id=2410602" w:history="1">
        <w:r>
          <w:rPr>
            <w:rStyle w:val="a3"/>
            <w:i/>
            <w:iCs/>
            <w:color w:val="0000FF"/>
            <w:u w:val="single"/>
          </w:rPr>
          <w:t>бұр.ред.қара</w:t>
        </w:r>
      </w:hyperlink>
      <w:r>
        <w:rPr>
          <w:rStyle w:val="s3"/>
        </w:rPr>
        <w:t>) 2) тармақша өзгертілді; 2011.21.07. № 467-ІV ҚР</w:t>
      </w:r>
      <w:r>
        <w:rPr>
          <w:rStyle w:val="s3"/>
        </w:rPr>
        <w:t xml:space="preserve"> </w:t>
      </w:r>
      <w:hyperlink r:id="rId3054" w:anchor="sub_id=3100" w:history="1">
        <w:r>
          <w:rPr>
            <w:rStyle w:val="a3"/>
            <w:i/>
            <w:iCs/>
            <w:color w:val="0000FF"/>
            <w:u w:val="single"/>
          </w:rPr>
          <w:t>Заңымен</w:t>
        </w:r>
      </w:hyperlink>
      <w:r>
        <w:rPr>
          <w:rStyle w:val="s3"/>
        </w:rPr>
        <w:t xml:space="preserve"> </w:t>
      </w:r>
      <w:r>
        <w:rPr>
          <w:rStyle w:val="s3"/>
        </w:rPr>
        <w:t>2) тармақша жаңа редакцияда (2012 жылғы</w:t>
      </w:r>
      <w:r>
        <w:rPr>
          <w:rStyle w:val="s3"/>
        </w:rPr>
        <w:t xml:space="preserve"> 1 қаңтардан бастап қолданысқа енгізілді) (</w:t>
      </w:r>
      <w:hyperlink r:id="rId3055" w:anchor="sub_id=24106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1-тармағында көрсетілген жұмыстардың, қызмет көрсетулердің құны Қазақстан Республикасының кеден заң</w:t>
      </w:r>
      <w:r>
        <w:rPr>
          <w:rStyle w:val="s0"/>
        </w:rPr>
        <w:t>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F9681F">
      <w:pPr>
        <w:jc w:val="both"/>
      </w:pPr>
      <w:r>
        <w:rPr>
          <w:rStyle w:val="s3"/>
        </w:rPr>
        <w:t xml:space="preserve">2011.19.01. № </w:t>
      </w:r>
      <w:r>
        <w:rPr>
          <w:rStyle w:val="s3"/>
        </w:rPr>
        <w:t>395-IV ҚР</w:t>
      </w:r>
      <w:r>
        <w:rPr>
          <w:rStyle w:val="s3"/>
        </w:rPr>
        <w:t xml:space="preserve"> </w:t>
      </w:r>
      <w:hyperlink r:id="rId3056" w:anchor="sub_id=310" w:history="1">
        <w:r>
          <w:rPr>
            <w:rStyle w:val="a3"/>
            <w:i/>
            <w:iCs/>
            <w:color w:val="0000FF"/>
            <w:u w:val="single"/>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3057" w:anchor="sub_id=24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3058" w:anchor="sub_id=24106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жұмыстар мен қызметтер:</w:t>
      </w:r>
    </w:p>
    <w:p w:rsidR="00000000" w:rsidRDefault="00F9681F">
      <w:pPr>
        <w:ind w:firstLine="400"/>
        <w:jc w:val="both"/>
      </w:pPr>
      <w:r>
        <w:rPr>
          <w:rStyle w:val="s0"/>
        </w:rPr>
        <w:t>осы Кодекстiң</w:t>
      </w:r>
      <w:r>
        <w:rPr>
          <w:rStyle w:val="s0"/>
        </w:rPr>
        <w:t xml:space="preserve"> </w:t>
      </w:r>
      <w:hyperlink w:anchor="sub135010000" w:history="1">
        <w:r>
          <w:rPr>
            <w:rStyle w:val="a3"/>
            <w:color w:val="0000FF"/>
            <w:u w:val="single"/>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F9681F">
      <w:pPr>
        <w:ind w:firstLine="400"/>
        <w:jc w:val="both"/>
      </w:pPr>
      <w:r>
        <w:rPr>
          <w:rStyle w:val="s0"/>
        </w:rPr>
        <w:t>осы Кодекстiң</w:t>
      </w:r>
      <w:r>
        <w:rPr>
          <w:rStyle w:val="s0"/>
        </w:rPr>
        <w:t xml:space="preserve"> </w:t>
      </w:r>
      <w:hyperlink w:anchor="sub135010000" w:history="1">
        <w:r>
          <w:rPr>
            <w:rStyle w:val="a3"/>
            <w:color w:val="0000FF"/>
            <w:u w:val="single"/>
          </w:rPr>
          <w:t>135-1-бабының 1-тармағының 4) және 5) тармақшаларында</w:t>
        </w:r>
      </w:hyperlink>
      <w:r>
        <w:rPr>
          <w:rStyle w:val="s0"/>
        </w:rPr>
        <w:t xml:space="preserve"> </w:t>
      </w:r>
      <w:r>
        <w:rPr>
          <w:rStyle w:val="s0"/>
        </w:rPr>
        <w:t>айқындалған қызмет түрлерi бо</w:t>
      </w:r>
      <w:r>
        <w:rPr>
          <w:rStyle w:val="s0"/>
        </w:rPr>
        <w:t>йынша осы Кодекстiң</w:t>
      </w:r>
      <w:r>
        <w:rPr>
          <w:rStyle w:val="s0"/>
        </w:rPr>
        <w:t xml:space="preserve"> </w:t>
      </w:r>
      <w:hyperlink w:anchor="sub135010000" w:history="1">
        <w:r>
          <w:rPr>
            <w:rStyle w:val="a3"/>
            <w:color w:val="0000FF"/>
            <w:u w:val="single"/>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F9681F">
      <w:pPr>
        <w:jc w:val="both"/>
      </w:pPr>
      <w:r>
        <w:rPr>
          <w:rStyle w:val="s3"/>
        </w:rPr>
        <w:t>2012.26.12. № 61-V ҚР</w:t>
      </w:r>
      <w:r>
        <w:rPr>
          <w:rStyle w:val="s3"/>
        </w:rPr>
        <w:t xml:space="preserve"> </w:t>
      </w:r>
      <w:hyperlink r:id="rId3059" w:anchor="sub_id=241" w:history="1">
        <w:r>
          <w:rPr>
            <w:rStyle w:val="a3"/>
            <w:i/>
            <w:iCs/>
            <w:color w:val="0000FF"/>
            <w:u w:val="single"/>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3060" w:anchor="sub_id=241" w:history="1">
        <w:r>
          <w:rPr>
            <w:rStyle w:val="a3"/>
            <w:i/>
            <w:iCs/>
            <w:color w:val="0000FF"/>
            <w:u w:val="single"/>
          </w:rPr>
          <w:t>Заңымен</w:t>
        </w:r>
      </w:hyperlink>
      <w:r>
        <w:rPr>
          <w:rStyle w:val="s3"/>
        </w:rPr>
        <w:t xml:space="preserve"> </w:t>
      </w:r>
      <w:r>
        <w:rPr>
          <w:rStyle w:val="s3"/>
        </w:rPr>
        <w:t>4) тармақша өзгер</w:t>
      </w:r>
      <w:r>
        <w:rPr>
          <w:rStyle w:val="s3"/>
        </w:rPr>
        <w:t>тілді (2009 ж. 1 қаңтардан бастап қолданысқа енгізілді) (</w:t>
      </w:r>
      <w:hyperlink r:id="rId3061" w:anchor="sub_id=24106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w:anchor="sub276080000" w:history="1">
        <w:r>
          <w:rPr>
            <w:rStyle w:val="a3"/>
            <w:color w:val="0000FF"/>
            <w:u w:val="single"/>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w:anchor="sub276010000" w:history="1">
        <w:r>
          <w:rPr>
            <w:rStyle w:val="a3"/>
            <w:color w:val="0000FF"/>
            <w:u w:val="single"/>
          </w:rPr>
          <w:t>37-1-тарауына</w:t>
        </w:r>
      </w:hyperlink>
      <w:r>
        <w:rPr>
          <w:rStyle w:val="s0"/>
        </w:rPr>
        <w:t xml:space="preserve"> </w:t>
      </w:r>
      <w:r>
        <w:rPr>
          <w:rStyle w:val="s0"/>
        </w:rPr>
        <w:t>сәйкес қайтарылуға жатпайтын болса;</w:t>
      </w:r>
    </w:p>
    <w:p w:rsidR="00000000" w:rsidRDefault="00F9681F">
      <w:pPr>
        <w:jc w:val="both"/>
      </w:pPr>
      <w:r>
        <w:rPr>
          <w:rStyle w:val="s3"/>
        </w:rPr>
        <w:t>2014.28.11. № 257-V ҚР</w:t>
      </w:r>
      <w:r>
        <w:rPr>
          <w:rStyle w:val="s3"/>
        </w:rPr>
        <w:t xml:space="preserve"> </w:t>
      </w:r>
      <w:hyperlink r:id="rId3062" w:anchor="sub_id=241" w:history="1">
        <w:r>
          <w:rPr>
            <w:rStyle w:val="a3"/>
            <w:i/>
            <w:iCs/>
            <w:color w:val="0000FF"/>
            <w:u w:val="single"/>
          </w:rPr>
          <w:t>Заңымен</w:t>
        </w:r>
      </w:hyperlink>
      <w:r>
        <w:rPr>
          <w:rStyle w:val="s3"/>
        </w:rPr>
        <w:t xml:space="preserve"> </w:t>
      </w:r>
      <w:r>
        <w:rPr>
          <w:rStyle w:val="s3"/>
        </w:rPr>
        <w:t xml:space="preserve">5) тармақшамен толықтырылды (2009 ж. 1 қаңтардан бастап қолданысқа </w:t>
      </w:r>
      <w:r>
        <w:rPr>
          <w:rStyle w:val="s3"/>
        </w:rPr>
        <w:t>енгізілді)</w:t>
      </w:r>
      <w:r>
        <w:rPr>
          <w:rStyle w:val="s3"/>
        </w:rPr>
        <w:t xml:space="preserve"> </w:t>
      </w:r>
    </w:p>
    <w:p w:rsidR="00000000" w:rsidRDefault="00F9681F">
      <w:pPr>
        <w:ind w:firstLine="400"/>
        <w:jc w:val="both"/>
      </w:pPr>
      <w:r>
        <w:rPr>
          <w:rStyle w:val="s0"/>
        </w:rPr>
        <w:t>5) жұмыстар, көрсетілетін қызметтер осы Кодекстің</w:t>
      </w:r>
      <w:r>
        <w:rPr>
          <w:rStyle w:val="s0"/>
        </w:rPr>
        <w:t xml:space="preserve"> </w:t>
      </w:r>
      <w:hyperlink w:anchor="sub2300000" w:history="1">
        <w:r>
          <w:rPr>
            <w:rStyle w:val="a3"/>
            <w:color w:val="0000FF"/>
            <w:u w:val="single"/>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469" w:name="SUB2420000"/>
      <w:bookmarkEnd w:id="469"/>
      <w:r>
        <w:rPr>
          <w:rStyle w:val="s1"/>
        </w:rPr>
        <w:t>31-тарау. НӨЛДІ</w:t>
      </w:r>
      <w:r>
        <w:rPr>
          <w:rStyle w:val="s1"/>
        </w:rPr>
        <w:t>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F9681F">
      <w:pPr>
        <w:jc w:val="center"/>
      </w:pPr>
      <w:r>
        <w:rPr>
          <w:rStyle w:val="s1"/>
        </w:rPr>
        <w:t> </w:t>
      </w:r>
    </w:p>
    <w:p w:rsidR="00000000" w:rsidRDefault="00F9681F">
      <w:pPr>
        <w:jc w:val="both"/>
      </w:pPr>
      <w:r>
        <w:rPr>
          <w:rStyle w:val="s3"/>
        </w:rPr>
        <w:t>2010.30.06. № 297-ІV ҚР</w:t>
      </w:r>
      <w:r>
        <w:rPr>
          <w:rStyle w:val="s3"/>
        </w:rPr>
        <w:t xml:space="preserve"> </w:t>
      </w:r>
      <w:hyperlink r:id="rId3063" w:anchor="sub_id=641" w:history="1">
        <w:r>
          <w:rPr>
            <w:rStyle w:val="a3"/>
            <w:i/>
            <w:iCs/>
            <w:color w:val="0000FF"/>
            <w:u w:val="single"/>
          </w:rPr>
          <w:t>Заңымен</w:t>
        </w:r>
      </w:hyperlink>
      <w:r>
        <w:rPr>
          <w:rStyle w:val="s3"/>
        </w:rPr>
        <w:t xml:space="preserve"> </w:t>
      </w:r>
      <w:r>
        <w:rPr>
          <w:rStyle w:val="s3"/>
        </w:rPr>
        <w:t>242-бап өзгертілді (2010 ж. 1 шілдеден бастап қолданысқа енгізілді) (</w:t>
      </w:r>
      <w:hyperlink r:id="rId3064" w:anchor="sub_id=2420000" w:history="1">
        <w:r>
          <w:rPr>
            <w:rStyle w:val="a3"/>
            <w:i/>
            <w:iCs/>
            <w:color w:val="0000FF"/>
            <w:u w:val="single"/>
          </w:rPr>
          <w:t>бұр.ред.қара</w:t>
        </w:r>
      </w:hyperlink>
      <w:r>
        <w:rPr>
          <w:rStyle w:val="s3"/>
        </w:rPr>
        <w:t>)</w:t>
      </w:r>
    </w:p>
    <w:p w:rsidR="00000000" w:rsidRDefault="00F9681F">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F9681F">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F9681F">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w:t>
      </w:r>
      <w:r>
        <w:rPr>
          <w:rStyle w:val="s0"/>
        </w:rPr>
        <w:t>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470" w:name="SUB2430000"/>
      <w:bookmarkEnd w:id="470"/>
      <w:r>
        <w:rPr>
          <w:rStyle w:val="s0"/>
          <w:b/>
          <w:bCs/>
        </w:rPr>
        <w:t>243-бап.</w:t>
      </w:r>
      <w:r>
        <w:rPr>
          <w:rStyle w:val="s0"/>
        </w:rPr>
        <w:t xml:space="preserve"> </w:t>
      </w:r>
      <w:r>
        <w:rPr>
          <w:rStyle w:val="s0"/>
          <w:b/>
          <w:bCs/>
        </w:rPr>
        <w:t>Тауарлар экспортын растау</w:t>
      </w:r>
    </w:p>
    <w:p w:rsidR="00000000" w:rsidRDefault="00F9681F">
      <w:pPr>
        <w:ind w:firstLine="400"/>
        <w:jc w:val="both"/>
      </w:pPr>
      <w:r>
        <w:rPr>
          <w:rStyle w:val="s0"/>
        </w:rPr>
        <w:t xml:space="preserve">1. Мыналар: </w:t>
      </w:r>
    </w:p>
    <w:p w:rsidR="00000000" w:rsidRDefault="00F9681F">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F9681F">
      <w:pPr>
        <w:jc w:val="both"/>
      </w:pPr>
      <w:r>
        <w:rPr>
          <w:rStyle w:val="s3"/>
        </w:rPr>
        <w:t>2010.30.0</w:t>
      </w:r>
      <w:r>
        <w:rPr>
          <w:rStyle w:val="s3"/>
        </w:rPr>
        <w:t>6. № 297-ІV ҚР</w:t>
      </w:r>
      <w:r>
        <w:rPr>
          <w:rStyle w:val="s3"/>
        </w:rPr>
        <w:t xml:space="preserve"> </w:t>
      </w:r>
      <w:hyperlink r:id="rId3065"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66" w:anchor="sub_id=2430102" w:history="1">
        <w:r>
          <w:rPr>
            <w:rStyle w:val="a3"/>
            <w:i/>
            <w:iCs/>
            <w:color w:val="0000FF"/>
            <w:u w:val="single"/>
          </w:rPr>
          <w:t>бұр.ред.қара</w:t>
        </w:r>
      </w:hyperlink>
      <w:r>
        <w:rPr>
          <w:rStyle w:val="s3"/>
        </w:rPr>
        <w:t>); 20</w:t>
      </w:r>
      <w:r>
        <w:rPr>
          <w:rStyle w:val="s3"/>
        </w:rPr>
        <w:t>12.09.01. № 535-IV ҚР</w:t>
      </w:r>
      <w:r>
        <w:rPr>
          <w:rStyle w:val="s3"/>
        </w:rPr>
        <w:t xml:space="preserve"> </w:t>
      </w:r>
      <w:hyperlink r:id="rId3067"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68" w:anchor="sub_id=2430102" w:history="1">
        <w:r>
          <w:rPr>
            <w:rStyle w:val="a3"/>
            <w:i/>
            <w:iCs/>
            <w:color w:val="0000FF"/>
            <w:u w:val="single"/>
          </w:rPr>
          <w:t>бұр.ред</w:t>
        </w:r>
        <w:r>
          <w:rPr>
            <w:rStyle w:val="a3"/>
            <w:i/>
            <w:iCs/>
            <w:color w:val="0000FF"/>
            <w:u w:val="single"/>
          </w:rPr>
          <w:t>.қара</w:t>
        </w:r>
      </w:hyperlink>
      <w:r>
        <w:rPr>
          <w:rStyle w:val="s3"/>
        </w:rPr>
        <w:t>) 2) тармақша өзгертілді</w:t>
      </w:r>
    </w:p>
    <w:p w:rsidR="00000000" w:rsidRDefault="00F9681F">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w:t>
      </w:r>
      <w:r>
        <w:rPr>
          <w:rStyle w:val="s0"/>
        </w:rPr>
        <w:t>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F9681F">
      <w:pPr>
        <w:jc w:val="both"/>
      </w:pPr>
      <w:r>
        <w:rPr>
          <w:rStyle w:val="s3"/>
        </w:rPr>
        <w:t>2010.30.06. № 297-ІV ҚР</w:t>
      </w:r>
      <w:r>
        <w:rPr>
          <w:rStyle w:val="s3"/>
        </w:rPr>
        <w:t xml:space="preserve"> </w:t>
      </w:r>
      <w:hyperlink r:id="rId3069" w:anchor="sub_id=642" w:history="1">
        <w:r>
          <w:rPr>
            <w:rStyle w:val="a3"/>
            <w:i/>
            <w:iCs/>
            <w:color w:val="0000FF"/>
            <w:u w:val="single"/>
          </w:rPr>
          <w:t>Заңымен</w:t>
        </w:r>
      </w:hyperlink>
      <w:r>
        <w:rPr>
          <w:rStyle w:val="s3"/>
        </w:rPr>
        <w:t xml:space="preserve"> </w:t>
      </w:r>
      <w:r>
        <w:rPr>
          <w:rStyle w:val="s3"/>
        </w:rPr>
        <w:t>(2010 ж. 1 шілдеден баста</w:t>
      </w:r>
      <w:r>
        <w:rPr>
          <w:rStyle w:val="s3"/>
        </w:rPr>
        <w:t>п қолданысқа енгізілді) (</w:t>
      </w:r>
      <w:hyperlink r:id="rId3070" w:anchor="sub_id=2430103" w:history="1">
        <w:r>
          <w:rPr>
            <w:rStyle w:val="a3"/>
            <w:i/>
            <w:iCs/>
            <w:color w:val="0000FF"/>
            <w:u w:val="single"/>
          </w:rPr>
          <w:t>бұр.ред.қара</w:t>
        </w:r>
      </w:hyperlink>
      <w:r>
        <w:rPr>
          <w:rStyle w:val="s3"/>
        </w:rPr>
        <w:t>); 2012.09.01. № 535-IV ҚР</w:t>
      </w:r>
      <w:r>
        <w:rPr>
          <w:rStyle w:val="s3"/>
        </w:rPr>
        <w:t xml:space="preserve"> </w:t>
      </w:r>
      <w:hyperlink r:id="rId3071" w:anchor="sub_id=307" w:history="1">
        <w:r>
          <w:rPr>
            <w:rStyle w:val="a3"/>
            <w:i/>
            <w:iCs/>
            <w:color w:val="0000FF"/>
            <w:u w:val="single"/>
          </w:rPr>
          <w:t>Заңымен</w:t>
        </w:r>
      </w:hyperlink>
      <w:r>
        <w:rPr>
          <w:rStyle w:val="s3"/>
        </w:rPr>
        <w:t xml:space="preserve"> </w:t>
      </w:r>
      <w:r>
        <w:rPr>
          <w:rStyle w:val="s3"/>
        </w:rPr>
        <w:t>(2011 жылғы 1 қаңт</w:t>
      </w:r>
      <w:r>
        <w:rPr>
          <w:rStyle w:val="s3"/>
        </w:rPr>
        <w:t>ардан бастап қолданысқа енгізілді) (</w:t>
      </w:r>
      <w:hyperlink r:id="rId3072" w:anchor="sub_id=2430102" w:history="1">
        <w:r>
          <w:rPr>
            <w:rStyle w:val="a3"/>
            <w:i/>
            <w:iCs/>
            <w:color w:val="0000FF"/>
            <w:u w:val="single"/>
          </w:rPr>
          <w:t>бұр.ред.қара</w:t>
        </w:r>
      </w:hyperlink>
      <w:r>
        <w:rPr>
          <w:rStyle w:val="s3"/>
        </w:rPr>
        <w:t>); 2012.26.12. № 61-V ҚР</w:t>
      </w:r>
      <w:r>
        <w:rPr>
          <w:rStyle w:val="s3"/>
        </w:rPr>
        <w:t xml:space="preserve"> </w:t>
      </w:r>
      <w:hyperlink r:id="rId3073" w:anchor="sub_id=243" w:history="1">
        <w:r>
          <w:rPr>
            <w:rStyle w:val="a3"/>
            <w:i/>
            <w:iCs/>
            <w:color w:val="0000FF"/>
            <w:u w:val="single"/>
          </w:rPr>
          <w:t>Заңымен</w:t>
        </w:r>
      </w:hyperlink>
      <w:r>
        <w:rPr>
          <w:rStyle w:val="s3"/>
        </w:rPr>
        <w:t xml:space="preserve"> </w:t>
      </w:r>
      <w:r>
        <w:rPr>
          <w:rStyle w:val="s3"/>
        </w:rPr>
        <w:t xml:space="preserve">(2010 ж. </w:t>
      </w:r>
      <w:r>
        <w:rPr>
          <w:rStyle w:val="s3"/>
        </w:rPr>
        <w:t>1 шілдеден бастап қолданысқа енгізілді) (</w:t>
      </w:r>
      <w:hyperlink r:id="rId3074" w:anchor="sub_id=2430103" w:history="1">
        <w:r>
          <w:rPr>
            <w:rStyle w:val="a3"/>
            <w:i/>
            <w:iCs/>
            <w:color w:val="0000FF"/>
            <w:u w:val="single"/>
          </w:rPr>
          <w:t>бұр.ред.қара</w:t>
        </w:r>
      </w:hyperlink>
      <w:r>
        <w:rPr>
          <w:rStyle w:val="s3"/>
        </w:rPr>
        <w:t>)  </w:t>
      </w:r>
      <w:r>
        <w:rPr>
          <w:rStyle w:val="s3"/>
        </w:rPr>
        <w:t>3) тармақша өзгертілді</w:t>
      </w:r>
    </w:p>
    <w:p w:rsidR="00000000" w:rsidRDefault="00F9681F">
      <w:pPr>
        <w:ind w:firstLine="400"/>
        <w:jc w:val="both"/>
      </w:pPr>
      <w:r>
        <w:rPr>
          <w:rStyle w:val="s0"/>
        </w:rPr>
        <w:t>3) мынадай жағдайларда:</w:t>
      </w:r>
    </w:p>
    <w:p w:rsidR="00000000" w:rsidRDefault="00F9681F">
      <w:pPr>
        <w:ind w:firstLine="400"/>
        <w:jc w:val="both"/>
      </w:pPr>
      <w:r>
        <w:rPr>
          <w:rStyle w:val="s0"/>
        </w:rPr>
        <w:t>магистралдық құбыр жүйесі бойынша немесе электр беру желілері бойынш</w:t>
      </w:r>
      <w:r>
        <w:rPr>
          <w:rStyle w:val="s0"/>
        </w:rPr>
        <w:t>а тауарларды экспорт кедендік рәсімінде әкету кезінде;</w:t>
      </w:r>
    </w:p>
    <w:p w:rsidR="00000000" w:rsidRDefault="00F9681F">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F9681F">
      <w:pPr>
        <w:ind w:firstLine="400"/>
        <w:jc w:val="both"/>
      </w:pPr>
      <w:r>
        <w:rPr>
          <w:rStyle w:val="s0"/>
        </w:rPr>
        <w:t>тауарларды уақытша кедендік декларациялауды пайдалана отырып, экспорттың кедендік рәсімінде</w:t>
      </w:r>
      <w:r>
        <w:rPr>
          <w:rStyle w:val="s0"/>
        </w:rPr>
        <w:t xml:space="preserve"> әкету кезінде кедендiк ресiмдеудi жүргiзген кеден органының белгiлерi бар тауарларға толық декларацияның көшiрмесi;</w:t>
      </w:r>
    </w:p>
    <w:p w:rsidR="00000000" w:rsidRDefault="00F9681F">
      <w:pPr>
        <w:jc w:val="both"/>
      </w:pPr>
      <w:r>
        <w:rPr>
          <w:rStyle w:val="s3"/>
        </w:rPr>
        <w:t>2010.30.06. № 297-ІV ҚР</w:t>
      </w:r>
      <w:r>
        <w:rPr>
          <w:rStyle w:val="s3"/>
        </w:rPr>
        <w:t xml:space="preserve"> </w:t>
      </w:r>
      <w:hyperlink r:id="rId3075" w:anchor="sub_id=642" w:history="1">
        <w:r>
          <w:rPr>
            <w:rStyle w:val="a3"/>
            <w:i/>
            <w:iCs/>
            <w:color w:val="0000FF"/>
            <w:u w:val="single"/>
          </w:rPr>
          <w:t>Заңымен</w:t>
        </w:r>
      </w:hyperlink>
      <w:r>
        <w:rPr>
          <w:rStyle w:val="s3"/>
        </w:rPr>
        <w:t xml:space="preserve"> </w:t>
      </w:r>
      <w:r>
        <w:rPr>
          <w:rStyle w:val="s3"/>
        </w:rPr>
        <w:t>4) тармақша өзгертілді (20</w:t>
      </w:r>
      <w:r>
        <w:rPr>
          <w:rStyle w:val="s3"/>
        </w:rPr>
        <w:t>10 ж. 1 шілдеден бастап қолданысқа енгізілді) (</w:t>
      </w:r>
      <w:hyperlink r:id="rId3076" w:anchor="sub_id=2430104" w:history="1">
        <w:r>
          <w:rPr>
            <w:rStyle w:val="a3"/>
            <w:i/>
            <w:iCs/>
            <w:color w:val="0000FF"/>
            <w:u w:val="single"/>
          </w:rPr>
          <w:t>бұр.ред.қара</w:t>
        </w:r>
      </w:hyperlink>
      <w:r>
        <w:rPr>
          <w:rStyle w:val="s3"/>
        </w:rPr>
        <w:t>)</w:t>
      </w:r>
    </w:p>
    <w:p w:rsidR="00000000" w:rsidRDefault="00F9681F">
      <w:pPr>
        <w:ind w:firstLine="400"/>
        <w:jc w:val="both"/>
      </w:pPr>
      <w:r>
        <w:rPr>
          <w:rStyle w:val="s0"/>
        </w:rPr>
        <w:t>4) тауардың ілеспе құжаттарының көшірмелері;</w:t>
      </w:r>
      <w:r>
        <w:rPr>
          <w:rStyle w:val="s0"/>
        </w:rPr>
        <w:t xml:space="preserve"> </w:t>
      </w:r>
    </w:p>
    <w:p w:rsidR="00000000" w:rsidRDefault="00F9681F">
      <w:pPr>
        <w:ind w:firstLine="400"/>
        <w:jc w:val="both"/>
      </w:pPr>
      <w:r>
        <w:rPr>
          <w:rStyle w:val="s0"/>
        </w:rPr>
        <w:t xml:space="preserve">Тауарларды магистралдық құбыр жүйесі бойынша немесе электр беру </w:t>
      </w:r>
      <w:r>
        <w:rPr>
          <w:rStyle w:val="s0"/>
        </w:rPr>
        <w:t>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F9681F">
      <w:pPr>
        <w:ind w:firstLine="400"/>
        <w:jc w:val="both"/>
      </w:pPr>
      <w:r>
        <w:rPr>
          <w:rStyle w:val="s0"/>
        </w:rPr>
        <w:t>5) зияткерлік меншік құқығын қорғау саласындағы уәкілетті мемлекеттік органның зияткерлік ме</w:t>
      </w:r>
      <w:r>
        <w:rPr>
          <w:rStyle w:val="s0"/>
        </w:rPr>
        <w:t>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F9681F">
      <w:pPr>
        <w:jc w:val="both"/>
      </w:pPr>
      <w:r>
        <w:rPr>
          <w:rStyle w:val="s3"/>
        </w:rPr>
        <w:t>2010.30.06. № 297-ІV ҚР</w:t>
      </w:r>
      <w:r>
        <w:rPr>
          <w:rStyle w:val="s3"/>
        </w:rPr>
        <w:t xml:space="preserve"> </w:t>
      </w:r>
      <w:hyperlink r:id="rId3077" w:anchor="sub_id=642"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3078" w:anchor="sub_id=24302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2. </w:t>
      </w:r>
      <w:hyperlink r:id="rId3079" w:anchor="sub_id=1730000" w:history="1">
        <w:r>
          <w:rPr>
            <w:rStyle w:val="a3"/>
            <w:color w:val="0000FF"/>
            <w:u w:val="single"/>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w:t>
      </w:r>
      <w:r>
        <w:rPr>
          <w:rStyle w:val="s0"/>
        </w:rPr>
        <w:t>спортты растау осы баптың 1-тармағына сәйкес, сондай-ақ мынадай құжаттар:</w:t>
      </w:r>
      <w:r>
        <w:rPr>
          <w:rStyle w:val="s0"/>
        </w:rPr>
        <w:t xml:space="preserve"> </w:t>
      </w:r>
    </w:p>
    <w:p w:rsidR="00000000" w:rsidRDefault="00F9681F">
      <w:pPr>
        <w:jc w:val="both"/>
      </w:pPr>
      <w:r>
        <w:rPr>
          <w:rStyle w:val="s3"/>
        </w:rPr>
        <w:t>2010.30.06. № 297-ІV ҚР</w:t>
      </w:r>
      <w:r>
        <w:rPr>
          <w:rStyle w:val="s3"/>
        </w:rPr>
        <w:t xml:space="preserve"> </w:t>
      </w:r>
      <w:hyperlink r:id="rId3080"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81" w:anchor="sub_id=2430201" w:history="1">
        <w:r>
          <w:rPr>
            <w:rStyle w:val="a3"/>
            <w:i/>
            <w:iCs/>
            <w:color w:val="0000FF"/>
            <w:u w:val="single"/>
          </w:rPr>
          <w:t>бұр.ред.қара</w:t>
        </w:r>
      </w:hyperlink>
      <w:r>
        <w:rPr>
          <w:rStyle w:val="s3"/>
        </w:rPr>
        <w:t>); 2012.09.01. № 535-IV ҚР</w:t>
      </w:r>
      <w:r>
        <w:rPr>
          <w:rStyle w:val="s3"/>
        </w:rPr>
        <w:t xml:space="preserve"> </w:t>
      </w:r>
      <w:hyperlink r:id="rId3082"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83" w:anchor="sub_id=24302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F9681F">
      <w:pPr>
        <w:jc w:val="both"/>
      </w:pPr>
      <w:r>
        <w:rPr>
          <w:rStyle w:val="s3"/>
        </w:rPr>
        <w:t>2010.30.06. № 297</w:t>
      </w:r>
      <w:r>
        <w:rPr>
          <w:rStyle w:val="s3"/>
        </w:rPr>
        <w:t>-ІV ҚР</w:t>
      </w:r>
      <w:r>
        <w:rPr>
          <w:rStyle w:val="s3"/>
        </w:rPr>
        <w:t xml:space="preserve"> </w:t>
      </w:r>
      <w:hyperlink r:id="rId3084"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85" w:anchor="sub_id=2430202" w:history="1">
        <w:r>
          <w:rPr>
            <w:rStyle w:val="a3"/>
            <w:i/>
            <w:iCs/>
            <w:color w:val="0000FF"/>
            <w:u w:val="single"/>
          </w:rPr>
          <w:t>бұр.ред.қара</w:t>
        </w:r>
      </w:hyperlink>
      <w:r>
        <w:rPr>
          <w:rStyle w:val="s3"/>
        </w:rPr>
        <w:t>); 2012.09.0</w:t>
      </w:r>
      <w:r>
        <w:rPr>
          <w:rStyle w:val="s3"/>
        </w:rPr>
        <w:t>1. № 535-IV ҚР</w:t>
      </w:r>
      <w:r>
        <w:rPr>
          <w:rStyle w:val="s3"/>
        </w:rPr>
        <w:t xml:space="preserve"> </w:t>
      </w:r>
      <w:hyperlink r:id="rId3086"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87" w:anchor="sub_id=2430202" w:history="1">
        <w:r>
          <w:rPr>
            <w:rStyle w:val="a3"/>
            <w:i/>
            <w:iCs/>
            <w:color w:val="0000FF"/>
            <w:u w:val="single"/>
          </w:rPr>
          <w:t>бұр.ред.қара</w:t>
        </w:r>
      </w:hyperlink>
      <w:r>
        <w:rPr>
          <w:rStyle w:val="s3"/>
        </w:rPr>
        <w:t>)</w:t>
      </w:r>
      <w:r>
        <w:rPr>
          <w:rStyle w:val="s3"/>
        </w:rPr>
        <w:t xml:space="preserve"> 2) тармақша өзгертілді</w:t>
      </w:r>
    </w:p>
    <w:p w:rsidR="00000000" w:rsidRDefault="00F9681F">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F9681F">
      <w:pPr>
        <w:jc w:val="both"/>
      </w:pPr>
      <w:r>
        <w:rPr>
          <w:rStyle w:val="s3"/>
        </w:rPr>
        <w:t>2010.30.06. № 297-ІV ҚР</w:t>
      </w:r>
      <w:r>
        <w:rPr>
          <w:rStyle w:val="s3"/>
        </w:rPr>
        <w:t xml:space="preserve"> </w:t>
      </w:r>
      <w:hyperlink r:id="rId3088" w:anchor="sub_id=642" w:history="1">
        <w:r>
          <w:rPr>
            <w:rStyle w:val="a3"/>
            <w:i/>
            <w:iCs/>
            <w:color w:val="0000FF"/>
            <w:u w:val="single"/>
          </w:rPr>
          <w:t>Заңымен</w:t>
        </w:r>
      </w:hyperlink>
      <w:r>
        <w:rPr>
          <w:rStyle w:val="s3"/>
        </w:rPr>
        <w:t xml:space="preserve"> </w:t>
      </w:r>
      <w:r>
        <w:rPr>
          <w:rStyle w:val="s3"/>
        </w:rPr>
        <w:t>(2010 ж. 1 шіл</w:t>
      </w:r>
      <w:r>
        <w:rPr>
          <w:rStyle w:val="s3"/>
        </w:rPr>
        <w:t>деден бастап қолданысқа енгізілді) (</w:t>
      </w:r>
      <w:hyperlink r:id="rId3089" w:anchor="sub_id=2430203" w:history="1">
        <w:r>
          <w:rPr>
            <w:rStyle w:val="a3"/>
            <w:i/>
            <w:iCs/>
            <w:color w:val="0000FF"/>
            <w:u w:val="single"/>
          </w:rPr>
          <w:t>бұр.ред.қара</w:t>
        </w:r>
      </w:hyperlink>
      <w:r>
        <w:rPr>
          <w:rStyle w:val="s3"/>
        </w:rPr>
        <w:t>); 2012.09.01. № 535-IV ҚР</w:t>
      </w:r>
      <w:r>
        <w:rPr>
          <w:rStyle w:val="s3"/>
        </w:rPr>
        <w:t xml:space="preserve"> </w:t>
      </w:r>
      <w:hyperlink r:id="rId3090" w:anchor="sub_id=307" w:history="1">
        <w:r>
          <w:rPr>
            <w:rStyle w:val="a3"/>
            <w:i/>
            <w:iCs/>
            <w:color w:val="0000FF"/>
            <w:u w:val="single"/>
          </w:rPr>
          <w:t>Заңымен</w:t>
        </w:r>
      </w:hyperlink>
      <w:r>
        <w:rPr>
          <w:rStyle w:val="s3"/>
        </w:rPr>
        <w:t xml:space="preserve"> </w:t>
      </w:r>
      <w:r>
        <w:rPr>
          <w:rStyle w:val="s3"/>
        </w:rPr>
        <w:t>(2011 ж</w:t>
      </w:r>
      <w:r>
        <w:rPr>
          <w:rStyle w:val="s3"/>
        </w:rPr>
        <w:t>ылғы 1 қаңтардан бастап қолданысқа енгізілді) (</w:t>
      </w:r>
      <w:hyperlink r:id="rId3091" w:anchor="sub_id=2430203" w:history="1">
        <w:r>
          <w:rPr>
            <w:rStyle w:val="a3"/>
            <w:i/>
            <w:iCs/>
            <w:color w:val="0000FF"/>
            <w:u w:val="single"/>
          </w:rPr>
          <w:t>бұр.ред.қара</w:t>
        </w:r>
      </w:hyperlink>
      <w:r>
        <w:rPr>
          <w:rStyle w:val="s3"/>
        </w:rPr>
        <w:t>) 3) тармақша өзгертілді</w:t>
      </w:r>
    </w:p>
    <w:p w:rsidR="00000000" w:rsidRDefault="00F9681F">
      <w:pPr>
        <w:ind w:firstLine="400"/>
        <w:jc w:val="both"/>
      </w:pPr>
      <w:r>
        <w:rPr>
          <w:rStyle w:val="s0"/>
        </w:rPr>
        <w:t>3) тауарларды шет мемлекет аумағына әкелу кезінде кеден аумағында қайта өңдеу (тауарлар</w:t>
      </w:r>
      <w:r>
        <w:rPr>
          <w:rStyle w:val="s0"/>
        </w:rPr>
        <w:t>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F9681F">
      <w:pPr>
        <w:jc w:val="both"/>
      </w:pPr>
      <w:r>
        <w:rPr>
          <w:rStyle w:val="s3"/>
        </w:rPr>
        <w:t>2010.30.06. № 297-ІV ҚР</w:t>
      </w:r>
      <w:r>
        <w:rPr>
          <w:rStyle w:val="s3"/>
        </w:rPr>
        <w:t xml:space="preserve"> </w:t>
      </w:r>
      <w:hyperlink r:id="rId3092" w:anchor="sub_id=642"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3093" w:anchor="sub_id=2430204" w:history="1">
        <w:r>
          <w:rPr>
            <w:rStyle w:val="a3"/>
            <w:i/>
            <w:iCs/>
            <w:color w:val="0000FF"/>
            <w:u w:val="single"/>
          </w:rPr>
          <w:t>бұр.ред.қара</w:t>
        </w:r>
      </w:hyperlink>
      <w:r>
        <w:rPr>
          <w:rStyle w:val="s3"/>
        </w:rPr>
        <w:t>); 2012.09.01. № 535-IV ҚР</w:t>
      </w:r>
      <w:r>
        <w:rPr>
          <w:rStyle w:val="s3"/>
        </w:rPr>
        <w:t xml:space="preserve"> </w:t>
      </w:r>
      <w:hyperlink r:id="rId3094" w:anchor="sub_id=307" w:history="1">
        <w:r>
          <w:rPr>
            <w:rStyle w:val="a3"/>
            <w:i/>
            <w:iCs/>
            <w:color w:val="0000FF"/>
            <w:u w:val="single"/>
          </w:rPr>
          <w:t>Заңымен</w:t>
        </w:r>
      </w:hyperlink>
      <w:r>
        <w:rPr>
          <w:rStyle w:val="s3"/>
        </w:rPr>
        <w:t xml:space="preserve"> </w:t>
      </w:r>
      <w:r>
        <w:rPr>
          <w:rStyle w:val="s3"/>
        </w:rPr>
        <w:t>4) тармақша өзгертілді (2011 жылғы 1 қаңтардан бастап қолданысқа енгізілді) (</w:t>
      </w:r>
      <w:hyperlink r:id="rId3095" w:anchor="sub_id=24302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тауарларға декларациян</w:t>
      </w:r>
      <w:r>
        <w:rPr>
          <w:rStyle w:val="s0"/>
        </w:rPr>
        <w:t>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w:t>
      </w:r>
      <w:r>
        <w:rPr>
          <w:rStyle w:val="s0"/>
        </w:rPr>
        <w:t>үзеге</w:t>
      </w:r>
      <w:r>
        <w:rPr>
          <w:rStyle w:val="s0"/>
        </w:rPr>
        <w:t xml:space="preserve"> асырылады.</w:t>
      </w:r>
    </w:p>
    <w:p w:rsidR="00000000" w:rsidRDefault="00F9681F">
      <w:pPr>
        <w:jc w:val="both"/>
      </w:pPr>
      <w:r>
        <w:rPr>
          <w:rStyle w:val="s3"/>
        </w:rPr>
        <w:t>2013.05.12. № 152-V ҚР</w:t>
      </w:r>
      <w:r>
        <w:rPr>
          <w:rStyle w:val="s3"/>
        </w:rPr>
        <w:t xml:space="preserve"> </w:t>
      </w:r>
      <w:hyperlink r:id="rId3096" w:anchor="sub_id=243" w:history="1">
        <w:r>
          <w:rPr>
            <w:rStyle w:val="a3"/>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 xml:space="preserve">3. Салық органдарының ақпараттық жүйелерінде кеден </w:t>
      </w:r>
      <w:r>
        <w:rPr>
          <w:rStyle w:val="s0"/>
        </w:rPr>
        <w:t>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w:t>
      </w:r>
      <w:r>
        <w:rPr>
          <w:rStyle w:val="s0"/>
        </w:rPr>
        <w:t>тың 1-тармағының 2), 3) тармақшаларында және 2-тармағының 1), 2) тармақшаларында белгіленген құжаттарды табыс ету талап етілмейді.</w:t>
      </w:r>
    </w:p>
    <w:p w:rsidR="00000000" w:rsidRDefault="00F9681F">
      <w:pPr>
        <w:ind w:firstLine="400"/>
        <w:jc w:val="both"/>
      </w:pPr>
      <w:r>
        <w:t> </w:t>
      </w:r>
    </w:p>
    <w:p w:rsidR="00000000" w:rsidRDefault="00F9681F">
      <w:pPr>
        <w:ind w:firstLine="400"/>
        <w:jc w:val="both"/>
      </w:pPr>
      <w:bookmarkStart w:id="471" w:name="SUB2440000"/>
      <w:bookmarkEnd w:id="471"/>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F9681F">
      <w:pPr>
        <w:ind w:firstLine="400"/>
        <w:jc w:val="both"/>
      </w:pPr>
      <w:r>
        <w:rPr>
          <w:rStyle w:val="s0"/>
        </w:rPr>
        <w:t>1. Халықаралық тасымалдау бойынша мынадай қызмет көрсетулерді іске асыру жөні</w:t>
      </w:r>
      <w:r>
        <w:rPr>
          <w:rStyle w:val="s0"/>
        </w:rPr>
        <w:t>ндегі айналымға:</w:t>
      </w:r>
      <w:r>
        <w:rPr>
          <w:rStyle w:val="s0"/>
        </w:rPr>
        <w:t xml:space="preserve"> </w:t>
      </w:r>
    </w:p>
    <w:p w:rsidR="00000000" w:rsidRDefault="00F9681F">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F9681F">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F9681F">
      <w:pPr>
        <w:ind w:firstLine="400"/>
        <w:jc w:val="both"/>
      </w:pPr>
      <w:r>
        <w:rPr>
          <w:rStyle w:val="s0"/>
        </w:rPr>
        <w:t>3) халы</w:t>
      </w:r>
      <w:r>
        <w:rPr>
          <w:rStyle w:val="s0"/>
        </w:rPr>
        <w:t>қаралық</w:t>
      </w:r>
      <w:r>
        <w:rPr>
          <w:rStyle w:val="s0"/>
        </w:rPr>
        <w:t xml:space="preserve"> қатынаста жолаушылар мен багаж тасымалдауға нөлдік мөлшерлемемен салық салынады.</w:t>
      </w:r>
      <w:r>
        <w:rPr>
          <w:rStyle w:val="s0"/>
        </w:rPr>
        <w:t xml:space="preserve"> </w:t>
      </w:r>
    </w:p>
    <w:p w:rsidR="00000000" w:rsidRDefault="00F9681F">
      <w:pPr>
        <w:jc w:val="both"/>
      </w:pPr>
      <w:bookmarkStart w:id="472" w:name="SUB2440200"/>
      <w:bookmarkEnd w:id="472"/>
      <w:r>
        <w:rPr>
          <w:rStyle w:val="s3"/>
        </w:rPr>
        <w:t>2010.30.06. № 297-ІV ҚР</w:t>
      </w:r>
      <w:r>
        <w:rPr>
          <w:rStyle w:val="s3"/>
        </w:rPr>
        <w:t xml:space="preserve"> </w:t>
      </w:r>
      <w:hyperlink r:id="rId3097" w:anchor="sub_id=643"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w:t>
      </w:r>
      <w:r>
        <w:rPr>
          <w:rStyle w:val="s3"/>
        </w:rPr>
        <w:t>ысқа енгізілді) (</w:t>
      </w:r>
      <w:hyperlink r:id="rId3098" w:anchor="sub_id=2440200" w:history="1">
        <w:r>
          <w:rPr>
            <w:rStyle w:val="a3"/>
            <w:i/>
            <w:iCs/>
            <w:color w:val="0000FF"/>
            <w:u w:val="single"/>
          </w:rPr>
          <w:t>бұр.ред.қара</w:t>
        </w:r>
      </w:hyperlink>
      <w:r>
        <w:rPr>
          <w:rStyle w:val="s3"/>
        </w:rPr>
        <w:t>); 2012.09.01. № 535-IV ҚР</w:t>
      </w:r>
      <w:r>
        <w:rPr>
          <w:rStyle w:val="s3"/>
        </w:rPr>
        <w:t xml:space="preserve"> </w:t>
      </w:r>
      <w:hyperlink r:id="rId3099" w:anchor="sub_id=308" w:history="1">
        <w:r>
          <w:rPr>
            <w:rStyle w:val="a3"/>
            <w:i/>
            <w:iCs/>
            <w:color w:val="0000FF"/>
            <w:u w:val="single"/>
          </w:rPr>
          <w:t>Заңымен</w:t>
        </w:r>
      </w:hyperlink>
      <w:r>
        <w:rPr>
          <w:rStyle w:val="s3"/>
        </w:rPr>
        <w:t xml:space="preserve"> </w:t>
      </w:r>
      <w:r>
        <w:rPr>
          <w:rStyle w:val="s3"/>
        </w:rPr>
        <w:t>2-тармақ жаңа редакцияда (</w:t>
      </w:r>
      <w:r>
        <w:rPr>
          <w:rStyle w:val="s3"/>
        </w:rPr>
        <w:t>2011 жылғы 1 қаңтардан бастап қолданысқа енгізілді) (</w:t>
      </w:r>
      <w:hyperlink r:id="rId3100" w:anchor="sub_id=2440200" w:history="1">
        <w:r>
          <w:rPr>
            <w:rStyle w:val="a3"/>
            <w:i/>
            <w:iCs/>
            <w:color w:val="0000FF"/>
            <w:u w:val="single"/>
          </w:rPr>
          <w:t>бұр.ред.қара</w:t>
        </w:r>
      </w:hyperlink>
      <w:r>
        <w:rPr>
          <w:rStyle w:val="s3"/>
        </w:rPr>
        <w:t>); 2012.22.06. № 21-V ҚР</w:t>
      </w:r>
      <w:r>
        <w:rPr>
          <w:rStyle w:val="s3"/>
        </w:rPr>
        <w:t xml:space="preserve"> </w:t>
      </w:r>
      <w:hyperlink r:id="rId3101" w:anchor="sub_id=300" w:history="1">
        <w:r>
          <w:rPr>
            <w:rStyle w:val="a3"/>
            <w:i/>
            <w:iCs/>
            <w:color w:val="0000FF"/>
            <w:u w:val="single"/>
          </w:rPr>
          <w:t>З</w:t>
        </w:r>
        <w:r>
          <w:rPr>
            <w:rStyle w:val="a3"/>
            <w:i/>
            <w:iCs/>
            <w:color w:val="0000FF"/>
            <w:u w:val="single"/>
          </w:rPr>
          <w:t>аңымен</w:t>
        </w:r>
      </w:hyperlink>
      <w:r>
        <w:rPr>
          <w:rStyle w:val="s3"/>
        </w:rPr>
        <w:t xml:space="preserve"> </w:t>
      </w:r>
      <w:r>
        <w:rPr>
          <w:rStyle w:val="s3"/>
        </w:rPr>
        <w:t>2-тармақ өзгертілді (2011 жылғы 1 қаңтардан бастап қолданысқа енгізілді) (</w:t>
      </w:r>
      <w:hyperlink r:id="rId3102" w:anchor="sub_id=24402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2. Егер тасымалдауды ресiмдеу осы баптың 3-тармағында белгіленген бiрыңғай </w:t>
      </w:r>
      <w:r>
        <w:rPr>
          <w:rStyle w:val="s0"/>
        </w:rPr>
        <w:t>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F9681F">
      <w:pPr>
        <w:ind w:firstLine="400"/>
        <w:jc w:val="both"/>
      </w:pPr>
      <w:r>
        <w:rPr>
          <w:rStyle w:val="s0"/>
        </w:rPr>
        <w:t xml:space="preserve">Егер осы тармақта өзгеше көзделмесе, жолаушыларды Қазақстан Республикасынан тысқары жерлерге, экспортталатын </w:t>
      </w:r>
      <w:r>
        <w:rPr>
          <w:rStyle w:val="s0"/>
        </w:rPr>
        <w:t>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w:t>
      </w:r>
      <w:r>
        <w:rPr>
          <w:rStyle w:val="s0"/>
        </w:rPr>
        <w:t>уы басталған орын халықаралық тасымалдау басталған орын деп танылады.</w:t>
      </w:r>
    </w:p>
    <w:p w:rsidR="00000000" w:rsidRDefault="00F9681F">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w:t>
      </w:r>
      <w:r>
        <w:rPr>
          <w:rStyle w:val="s0"/>
        </w:rPr>
        <w:t>,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F9681F">
      <w:pPr>
        <w:ind w:firstLine="400"/>
        <w:jc w:val="both"/>
      </w:pPr>
      <w:r>
        <w:rPr>
          <w:rStyle w:val="s0"/>
        </w:rPr>
        <w:t>3. Осы баптың мақсаттары үшін:</w:t>
      </w:r>
    </w:p>
    <w:p w:rsidR="00000000" w:rsidRDefault="00F9681F">
      <w:pPr>
        <w:jc w:val="both"/>
      </w:pPr>
      <w:r>
        <w:rPr>
          <w:rStyle w:val="s3"/>
        </w:rPr>
        <w:t>2009.16.11. № 200-ІV ҚР</w:t>
      </w:r>
      <w:r>
        <w:rPr>
          <w:rStyle w:val="s3"/>
        </w:rPr>
        <w:t xml:space="preserve"> </w:t>
      </w:r>
      <w:hyperlink r:id="rId3103" w:anchor="sub_id=390"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104" w:anchor="sub_id=2440301" w:history="1">
        <w:r>
          <w:rPr>
            <w:rStyle w:val="a3"/>
            <w:i/>
            <w:iCs/>
            <w:color w:val="0000FF"/>
            <w:u w:val="single"/>
          </w:rPr>
          <w:t>ред</w:t>
        </w:r>
      </w:hyperlink>
      <w:r>
        <w:rPr>
          <w:rStyle w:val="s3"/>
        </w:rPr>
        <w:t>.қара); 2012.09.01. № 535-IV ҚР</w:t>
      </w:r>
      <w:r>
        <w:rPr>
          <w:rStyle w:val="s3"/>
        </w:rPr>
        <w:t xml:space="preserve"> </w:t>
      </w:r>
      <w:hyperlink r:id="rId3105" w:anchor="sub_id=3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106" w:anchor="sub_id=2440301" w:history="1">
        <w:r>
          <w:rPr>
            <w:rStyle w:val="a3"/>
            <w:i/>
            <w:iCs/>
            <w:color w:val="0000FF"/>
            <w:u w:val="single"/>
          </w:rPr>
          <w:t>бұр.ред.қара</w:t>
        </w:r>
      </w:hyperlink>
      <w:r>
        <w:rPr>
          <w:rStyle w:val="s3"/>
        </w:rPr>
        <w:t>); 2014.28.11. № 257-V ҚР</w:t>
      </w:r>
      <w:r>
        <w:rPr>
          <w:rStyle w:val="s3"/>
        </w:rPr>
        <w:t xml:space="preserve"> </w:t>
      </w:r>
      <w:hyperlink r:id="rId3107" w:anchor="sub_id=24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108" w:anchor="sub_id=2440301" w:history="1">
        <w:r>
          <w:rPr>
            <w:rStyle w:val="a3"/>
            <w:i/>
            <w:iCs/>
            <w:color w:val="0000FF"/>
            <w:u w:val="single"/>
          </w:rPr>
          <w:t>бұр.ред.қара</w:t>
        </w:r>
      </w:hyperlink>
      <w:r>
        <w:rPr>
          <w:rStyle w:val="s3"/>
        </w:rPr>
        <w:t>); 2015.27.10. № 363-V ҚР</w:t>
      </w:r>
      <w:r>
        <w:rPr>
          <w:rStyle w:val="s3"/>
        </w:rPr>
        <w:t xml:space="preserve"> </w:t>
      </w:r>
      <w:hyperlink r:id="rId3109" w:anchor="sub_id=300" w:history="1">
        <w:r>
          <w:rPr>
            <w:rStyle w:val="a3"/>
            <w:i/>
            <w:iCs/>
            <w:color w:val="0000FF"/>
            <w:u w:val="single"/>
          </w:rPr>
          <w:t>Заңымен</w:t>
        </w:r>
      </w:hyperlink>
      <w:r>
        <w:rPr>
          <w:rStyle w:val="s3"/>
        </w:rPr>
        <w:t xml:space="preserve"> (</w:t>
      </w:r>
      <w:hyperlink r:id="rId3110" w:anchor="sub_id=24403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жүктерді тасымалдау кезінде:</w:t>
      </w:r>
    </w:p>
    <w:p w:rsidR="00000000" w:rsidRDefault="00F9681F">
      <w:pPr>
        <w:ind w:firstLine="400"/>
        <w:jc w:val="both"/>
      </w:pPr>
      <w:r>
        <w:rPr>
          <w:rStyle w:val="s0"/>
        </w:rPr>
        <w:t xml:space="preserve">халықаралық </w:t>
      </w:r>
      <w:r>
        <w:rPr>
          <w:rStyle w:val="s0"/>
        </w:rPr>
        <w:t>автомобиль қатынасында - тауар-көлік жүкқұжаты;</w:t>
      </w:r>
    </w:p>
    <w:p w:rsidR="00000000" w:rsidRDefault="00F9681F">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F9681F">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F9681F">
      <w:pPr>
        <w:ind w:firstLine="400"/>
        <w:jc w:val="both"/>
      </w:pPr>
      <w:r>
        <w:rPr>
          <w:rStyle w:val="s0"/>
        </w:rPr>
        <w:t>теңiз көлiгiнде - кон</w:t>
      </w:r>
      <w:r>
        <w:rPr>
          <w:rStyle w:val="s0"/>
        </w:rPr>
        <w:t>осамент немесе теңiз жүкқұжаты;</w:t>
      </w:r>
    </w:p>
    <w:p w:rsidR="00000000" w:rsidRDefault="00F9681F">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F9681F">
      <w:pPr>
        <w:ind w:firstLine="400"/>
        <w:jc w:val="both"/>
      </w:pPr>
      <w:r>
        <w:rPr>
          <w:rStyle w:val="s0"/>
        </w:rPr>
        <w:t>магистралдық құбыр жүйесі бойынша:</w:t>
      </w:r>
    </w:p>
    <w:p w:rsidR="00000000" w:rsidRDefault="00F9681F">
      <w:pPr>
        <w:ind w:firstLine="400"/>
        <w:jc w:val="both"/>
      </w:pPr>
      <w:r>
        <w:rPr>
          <w:rStyle w:val="s0"/>
        </w:rPr>
        <w:t>есеп-қисап кезеңi iшiнде экспорттың және ішкі тұтыну ү</w:t>
      </w:r>
      <w:r>
        <w:rPr>
          <w:rStyle w:val="s0"/>
        </w:rPr>
        <w:t>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F9681F">
      <w:pPr>
        <w:ind w:firstLine="400"/>
        <w:jc w:val="both"/>
      </w:pPr>
      <w:r>
        <w:rPr>
          <w:rStyle w:val="s0"/>
        </w:rPr>
        <w:t>орындалған жұмыстардың, көрсетілген қызметтердің актiлерi, жүктер</w:t>
      </w:r>
      <w:r>
        <w:rPr>
          <w:rStyle w:val="s0"/>
        </w:rPr>
        <w:t>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F9681F">
      <w:pPr>
        <w:ind w:firstLine="400"/>
        <w:jc w:val="both"/>
      </w:pPr>
      <w:r>
        <w:rPr>
          <w:rStyle w:val="s0"/>
        </w:rPr>
        <w:t>шот-фактуралар;</w:t>
      </w:r>
    </w:p>
    <w:p w:rsidR="00000000" w:rsidRDefault="00F9681F">
      <w:pPr>
        <w:ind w:firstLine="400"/>
        <w:jc w:val="both"/>
      </w:pPr>
      <w:r>
        <w:rPr>
          <w:rStyle w:val="s0"/>
        </w:rPr>
        <w:t>2) жолаушылар мен багажд</w:t>
      </w:r>
      <w:r>
        <w:rPr>
          <w:rStyle w:val="s0"/>
        </w:rPr>
        <w:t>ы тасымалдау кезінде:</w:t>
      </w:r>
    </w:p>
    <w:p w:rsidR="00000000" w:rsidRDefault="00F9681F">
      <w:pPr>
        <w:ind w:firstLine="400"/>
        <w:jc w:val="both"/>
      </w:pPr>
      <w:r>
        <w:rPr>
          <w:rStyle w:val="s0"/>
        </w:rPr>
        <w:t>автомобиль көлігімен:</w:t>
      </w:r>
    </w:p>
    <w:p w:rsidR="00000000" w:rsidRDefault="00F9681F">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w:t>
      </w:r>
      <w:r>
        <w:rPr>
          <w:rStyle w:val="s0"/>
        </w:rPr>
        <w:t>едомостары;</w:t>
      </w:r>
    </w:p>
    <w:p w:rsidR="00000000" w:rsidRDefault="00F9681F">
      <w:pPr>
        <w:ind w:firstLine="400"/>
        <w:jc w:val="both"/>
      </w:pPr>
      <w:r>
        <w:rPr>
          <w:rStyle w:val="s0"/>
        </w:rPr>
        <w:t>тұрақты емес тасымалдау кезінде - жолаушылардың тізімі;</w:t>
      </w:r>
    </w:p>
    <w:p w:rsidR="00000000" w:rsidRDefault="00F9681F">
      <w:pPr>
        <w:ind w:firstLine="400"/>
        <w:jc w:val="both"/>
      </w:pPr>
      <w:r>
        <w:rPr>
          <w:rStyle w:val="s0"/>
        </w:rPr>
        <w:t>теміржол көлігімен:</w:t>
      </w:r>
      <w:r>
        <w:rPr>
          <w:rStyle w:val="s0"/>
        </w:rPr>
        <w:t xml:space="preserve"> </w:t>
      </w:r>
    </w:p>
    <w:p w:rsidR="00000000" w:rsidRDefault="00F9681F">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F9681F">
      <w:pPr>
        <w:ind w:firstLine="400"/>
        <w:jc w:val="both"/>
      </w:pPr>
      <w:r>
        <w:rPr>
          <w:rStyle w:val="s0"/>
        </w:rPr>
        <w:t>халықаралық қатынаста Қазақстан Республикасында сатылған жолаушылар бил</w:t>
      </w:r>
      <w:r>
        <w:rPr>
          <w:rStyle w:val="s0"/>
        </w:rPr>
        <w:t>еттері туралы есеп айырысу ведомосы;</w:t>
      </w:r>
    </w:p>
    <w:p w:rsidR="00000000" w:rsidRDefault="00F9681F">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F9681F">
      <w:pPr>
        <w:ind w:firstLine="400"/>
        <w:jc w:val="both"/>
      </w:pPr>
      <w:r>
        <w:rPr>
          <w:rStyle w:val="s0"/>
        </w:rPr>
        <w:t>әуе</w:t>
      </w:r>
      <w:r>
        <w:rPr>
          <w:rStyle w:val="s0"/>
        </w:rPr>
        <w:t xml:space="preserve"> көлігімен:</w:t>
      </w:r>
    </w:p>
    <w:p w:rsidR="00000000" w:rsidRDefault="00F9681F">
      <w:pPr>
        <w:ind w:firstLine="400"/>
        <w:jc w:val="both"/>
      </w:pPr>
      <w:r>
        <w:rPr>
          <w:rStyle w:val="s0"/>
        </w:rPr>
        <w:t>бас декларация;</w:t>
      </w:r>
    </w:p>
    <w:p w:rsidR="00000000" w:rsidRDefault="00F9681F">
      <w:pPr>
        <w:ind w:firstLine="400"/>
        <w:jc w:val="both"/>
      </w:pPr>
      <w:r>
        <w:rPr>
          <w:rStyle w:val="s0"/>
        </w:rPr>
        <w:t>жолаушы манифесі</w:t>
      </w:r>
      <w:r>
        <w:rPr>
          <w:rStyle w:val="s0"/>
        </w:rPr>
        <w:t>;</w:t>
      </w:r>
    </w:p>
    <w:p w:rsidR="00000000" w:rsidRDefault="00F9681F">
      <w:pPr>
        <w:ind w:firstLine="400"/>
        <w:jc w:val="both"/>
      </w:pPr>
      <w:r>
        <w:rPr>
          <w:rStyle w:val="s0"/>
        </w:rPr>
        <w:t>карго-манифест;</w:t>
      </w:r>
    </w:p>
    <w:p w:rsidR="00000000" w:rsidRDefault="00F9681F">
      <w:pPr>
        <w:ind w:firstLine="400"/>
        <w:jc w:val="both"/>
      </w:pPr>
      <w:r>
        <w:rPr>
          <w:rStyle w:val="s0"/>
        </w:rPr>
        <w:t>лоджит (орталық-тиеу кестесі);</w:t>
      </w:r>
    </w:p>
    <w:p w:rsidR="00000000" w:rsidRDefault="00F9681F">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F9681F">
      <w:pPr>
        <w:jc w:val="both"/>
      </w:pPr>
      <w:r>
        <w:rPr>
          <w:rStyle w:val="s3"/>
        </w:rPr>
        <w:t>2013.05.12. № 152-V ҚР</w:t>
      </w:r>
      <w:r>
        <w:rPr>
          <w:rStyle w:val="s3"/>
        </w:rPr>
        <w:t xml:space="preserve"> </w:t>
      </w:r>
      <w:hyperlink r:id="rId3111" w:anchor="sub_id=244" w:history="1">
        <w:r>
          <w:rPr>
            <w:rStyle w:val="a3"/>
            <w:i/>
            <w:iCs/>
            <w:color w:val="0000FF"/>
            <w:u w:val="single"/>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w:t>
      </w:r>
      <w:r>
        <w:rPr>
          <w:rStyle w:val="s0"/>
        </w:rPr>
        <w:t>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F9681F">
      <w:pPr>
        <w:ind w:firstLine="400"/>
        <w:jc w:val="both"/>
      </w:pPr>
      <w:r>
        <w:t> </w:t>
      </w:r>
    </w:p>
    <w:p w:rsidR="00000000" w:rsidRDefault="00F9681F">
      <w:pPr>
        <w:jc w:val="both"/>
      </w:pPr>
      <w:bookmarkStart w:id="473" w:name="SUB244010000"/>
      <w:bookmarkEnd w:id="473"/>
      <w:r>
        <w:rPr>
          <w:rStyle w:val="s3"/>
        </w:rPr>
        <w:t>2010.26.11. № 356</w:t>
      </w:r>
      <w:r>
        <w:rPr>
          <w:rStyle w:val="s3"/>
        </w:rPr>
        <w:t>-IV ҚР</w:t>
      </w:r>
      <w:r>
        <w:rPr>
          <w:rStyle w:val="s3"/>
        </w:rPr>
        <w:t xml:space="preserve"> </w:t>
      </w:r>
      <w:hyperlink r:id="rId3112" w:anchor="sub_id=106" w:history="1">
        <w:r>
          <w:rPr>
            <w:rStyle w:val="a3"/>
            <w:i/>
            <w:iCs/>
            <w:color w:val="0000FF"/>
            <w:u w:val="single"/>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F9681F">
      <w:pPr>
        <w:ind w:left="1200" w:hanging="800"/>
        <w:jc w:val="both"/>
      </w:pPr>
      <w:r>
        <w:rPr>
          <w:rStyle w:val="s1"/>
        </w:rPr>
        <w:t>244-1-бап. Халықаралық ұшуды, халықаралық әуемен тасымалдауды орындайтын шетелд</w:t>
      </w:r>
      <w:r>
        <w:rPr>
          <w:rStyle w:val="s1"/>
        </w:rPr>
        <w:t>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F9681F">
      <w:pPr>
        <w:jc w:val="both"/>
      </w:pPr>
      <w:r>
        <w:rPr>
          <w:rStyle w:val="s3"/>
        </w:rPr>
        <w:t>2012.27.04. № 15-V ҚР</w:t>
      </w:r>
      <w:r>
        <w:rPr>
          <w:rStyle w:val="s3"/>
        </w:rPr>
        <w:t xml:space="preserve"> </w:t>
      </w:r>
      <w:hyperlink r:id="rId3113" w:anchor="sub_id=801" w:history="1">
        <w:r>
          <w:rPr>
            <w:rStyle w:val="a3"/>
            <w:i/>
            <w:iCs/>
            <w:color w:val="0000FF"/>
            <w:u w:val="single"/>
          </w:rPr>
          <w:t>Заңымен</w:t>
        </w:r>
      </w:hyperlink>
      <w:r>
        <w:rPr>
          <w:rStyle w:val="s3"/>
        </w:rPr>
        <w:t xml:space="preserve"> </w:t>
      </w:r>
      <w:r>
        <w:rPr>
          <w:rStyle w:val="s3"/>
        </w:rPr>
        <w:t>1-тармақ өзгерті</w:t>
      </w:r>
      <w:r>
        <w:rPr>
          <w:rStyle w:val="s3"/>
        </w:rPr>
        <w:t>лді (</w:t>
      </w:r>
      <w:hyperlink r:id="rId3114" w:anchor="sub_id=2440101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Халықаралық ұшуды, халықаралық әуемен тасымалдауды орындайтын шетелдік авиакомпаниялардың әуе кемелеріне май құю кезінде әуежайлар жүзеге асыратын </w:t>
      </w:r>
      <w:r>
        <w:rPr>
          <w:rStyle w:val="s0"/>
        </w:rPr>
        <w:t>жанар-жағармай материалдарын өткізу бойынша айналымға нөлдiк мөлшерлемемен салық салынады.</w:t>
      </w:r>
    </w:p>
    <w:p w:rsidR="00000000" w:rsidRDefault="00F9681F">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w:t>
      </w:r>
      <w:r>
        <w:rPr>
          <w:rStyle w:val="s0"/>
        </w:rPr>
        <w:t>дарын өткізетін әуежайларға қатысты қолданылады.</w:t>
      </w:r>
    </w:p>
    <w:p w:rsidR="00000000" w:rsidRDefault="00F9681F">
      <w:pPr>
        <w:ind w:firstLine="400"/>
        <w:jc w:val="both"/>
      </w:pPr>
      <w:r>
        <w:rPr>
          <w:rStyle w:val="s0"/>
        </w:rPr>
        <w:t>2. Осы баптың мақсаттары үшін:</w:t>
      </w:r>
      <w:r>
        <w:rPr>
          <w:rStyle w:val="s0"/>
        </w:rPr>
        <w:t xml:space="preserve"> </w:t>
      </w:r>
    </w:p>
    <w:p w:rsidR="00000000" w:rsidRDefault="00F9681F">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F9681F">
      <w:pPr>
        <w:ind w:firstLine="400"/>
        <w:jc w:val="both"/>
      </w:pPr>
      <w:r>
        <w:rPr>
          <w:rStyle w:val="s0"/>
        </w:rPr>
        <w:t xml:space="preserve">2) әуе кемесiнің шет мемлекет шекарасын кесiп өтуі </w:t>
      </w:r>
      <w:r>
        <w:rPr>
          <w:rStyle w:val="s0"/>
        </w:rPr>
        <w:t>кезінде әуе кемесінің ұшуы халықаралық ұшу деп танылады;</w:t>
      </w:r>
      <w:r>
        <w:rPr>
          <w:rStyle w:val="s0"/>
        </w:rPr>
        <w:t xml:space="preserve"> </w:t>
      </w:r>
    </w:p>
    <w:p w:rsidR="00000000" w:rsidRDefault="00F9681F">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F9681F">
      <w:pPr>
        <w:ind w:firstLine="400"/>
        <w:jc w:val="both"/>
      </w:pPr>
      <w:r>
        <w:rPr>
          <w:rStyle w:val="s0"/>
        </w:rPr>
        <w:t>екi немесе одан да көп мемлекеттiң аумағында;</w:t>
      </w:r>
    </w:p>
    <w:p w:rsidR="00000000" w:rsidRDefault="00F9681F">
      <w:pPr>
        <w:ind w:firstLine="400"/>
        <w:jc w:val="both"/>
      </w:pPr>
      <w:r>
        <w:rPr>
          <w:rStyle w:val="s0"/>
        </w:rPr>
        <w:t>егер екiн</w:t>
      </w:r>
      <w:r>
        <w:rPr>
          <w:rStyle w:val="s0"/>
        </w:rPr>
        <w:t>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F9681F">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w:t>
      </w:r>
      <w:r>
        <w:rPr>
          <w:rStyle w:val="s0"/>
        </w:rPr>
        <w:t>шасы үшінші абзацының ережесі қолданылмайды.</w:t>
      </w:r>
      <w:r>
        <w:rPr>
          <w:rStyle w:val="s0"/>
        </w:rPr>
        <w:t xml:space="preserve"> </w:t>
      </w:r>
    </w:p>
    <w:p w:rsidR="00000000" w:rsidRDefault="00F9681F">
      <w:pPr>
        <w:jc w:val="both"/>
      </w:pPr>
      <w:r>
        <w:rPr>
          <w:rStyle w:val="s3"/>
        </w:rPr>
        <w:t>2012.27.04. № 15-V ҚР</w:t>
      </w:r>
      <w:r>
        <w:rPr>
          <w:rStyle w:val="s3"/>
        </w:rPr>
        <w:t xml:space="preserve"> </w:t>
      </w:r>
      <w:hyperlink r:id="rId3115" w:anchor="sub_id=801" w:history="1">
        <w:r>
          <w:rPr>
            <w:rStyle w:val="a3"/>
            <w:i/>
            <w:iCs/>
            <w:color w:val="0000FF"/>
            <w:u w:val="single"/>
          </w:rPr>
          <w:t>Заңымен</w:t>
        </w:r>
      </w:hyperlink>
      <w:r>
        <w:rPr>
          <w:rStyle w:val="s3"/>
        </w:rPr>
        <w:t xml:space="preserve"> </w:t>
      </w:r>
      <w:r>
        <w:rPr>
          <w:rStyle w:val="s3"/>
        </w:rPr>
        <w:t>3-тармақ өзгертілді (</w:t>
      </w:r>
      <w:hyperlink r:id="rId3116" w:anchor="sub_id=244010300" w:history="1">
        <w:r>
          <w:rPr>
            <w:rStyle w:val="a3"/>
            <w:i/>
            <w:iCs/>
            <w:color w:val="0000FF"/>
            <w:u w:val="single"/>
          </w:rPr>
          <w:t>бұр.ред.қара</w:t>
        </w:r>
      </w:hyperlink>
      <w:r>
        <w:rPr>
          <w:rStyle w:val="s3"/>
        </w:rPr>
        <w:t>)</w:t>
      </w:r>
    </w:p>
    <w:p w:rsidR="00000000" w:rsidRDefault="00F9681F">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 ай</w:t>
      </w:r>
      <w:r>
        <w:rPr>
          <w:rStyle w:val="s0"/>
        </w:rPr>
        <w:t>налымдарды растайтын құжаттар мыналар болып табылады:</w:t>
      </w:r>
      <w:r>
        <w:rPr>
          <w:rStyle w:val="s0"/>
        </w:rPr>
        <w:t xml:space="preserve"> </w:t>
      </w:r>
    </w:p>
    <w:p w:rsidR="00000000" w:rsidRDefault="00F9681F">
      <w:pPr>
        <w:jc w:val="both"/>
      </w:pPr>
      <w:r>
        <w:rPr>
          <w:rStyle w:val="s3"/>
        </w:rPr>
        <w:t>2013.04.07. № 132-V ҚР</w:t>
      </w:r>
      <w:r>
        <w:rPr>
          <w:rStyle w:val="s3"/>
        </w:rPr>
        <w:t xml:space="preserve"> </w:t>
      </w:r>
      <w:hyperlink r:id="rId3117" w:anchor="sub_id=2441"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3118" w:anchor="sub_id=244010301" w:history="1">
        <w:r>
          <w:rPr>
            <w:rStyle w:val="a3"/>
            <w:i/>
            <w:iCs/>
            <w:color w:val="0000FF"/>
            <w:u w:val="single"/>
          </w:rPr>
          <w:t>бұр.ред.қара</w:t>
        </w:r>
      </w:hyperlink>
      <w:r>
        <w:rPr>
          <w:rStyle w:val="s3"/>
        </w:rPr>
        <w:t>)</w:t>
      </w:r>
    </w:p>
    <w:p w:rsidR="00000000" w:rsidRDefault="00F9681F">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F9681F">
      <w:pPr>
        <w:ind w:firstLine="400"/>
        <w:jc w:val="both"/>
      </w:pPr>
      <w:r>
        <w:rPr>
          <w:rStyle w:val="s0"/>
        </w:rPr>
        <w:t>тұрақты емес</w:t>
      </w:r>
      <w:r>
        <w:rPr>
          <w:rStyle w:val="s0"/>
        </w:rPr>
        <w:t xml:space="preserve">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F9681F">
      <w:pPr>
        <w:ind w:firstLine="400"/>
        <w:jc w:val="both"/>
      </w:pPr>
      <w:r>
        <w:rPr>
          <w:rStyle w:val="s0"/>
        </w:rPr>
        <w:t>Бұл ретте, өтінімде мынадай мәліметтер көрсетілуге тиіс:</w:t>
      </w:r>
    </w:p>
    <w:p w:rsidR="00000000" w:rsidRDefault="00F9681F">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F9681F">
      <w:pPr>
        <w:ind w:firstLine="400"/>
        <w:jc w:val="both"/>
      </w:pPr>
      <w:r>
        <w:rPr>
          <w:rStyle w:val="s0"/>
        </w:rPr>
        <w:t>ә</w:t>
      </w:r>
      <w:r>
        <w:rPr>
          <w:rStyle w:val="s0"/>
        </w:rPr>
        <w:t>уе кемесінің болжамды қону күні.</w:t>
      </w:r>
    </w:p>
    <w:p w:rsidR="00000000" w:rsidRDefault="00F9681F">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F9681F">
      <w:pPr>
        <w:ind w:firstLine="400"/>
        <w:jc w:val="both"/>
      </w:pPr>
      <w:r>
        <w:rPr>
          <w:rStyle w:val="s0"/>
        </w:rPr>
        <w:t>Осы тармақшаның мақсаттары үшін:</w:t>
      </w:r>
    </w:p>
    <w:p w:rsidR="00000000" w:rsidRDefault="00F9681F">
      <w:pPr>
        <w:ind w:firstLine="400"/>
        <w:jc w:val="both"/>
      </w:pPr>
      <w:r>
        <w:rPr>
          <w:rStyle w:val="s0"/>
        </w:rPr>
        <w:t>Қазақстан</w:t>
      </w:r>
      <w:r>
        <w:rPr>
          <w:rStyle w:val="s0"/>
        </w:rPr>
        <w:t xml:space="preserve"> Республикасының әуе кеңістігін пайдалану және авиация қызметі ту</w:t>
      </w:r>
      <w:r>
        <w:rPr>
          <w:rStyle w:val="s0"/>
        </w:rPr>
        <w:t>ралы Қазақстан Республикасының</w:t>
      </w:r>
      <w:r>
        <w:rPr>
          <w:rStyle w:val="s0"/>
        </w:rPr>
        <w:t xml:space="preserve"> </w:t>
      </w:r>
      <w:hyperlink r:id="rId3119" w:history="1">
        <w:r>
          <w:rPr>
            <w:rStyle w:val="a3"/>
            <w:color w:val="0000FF"/>
            <w:u w:val="single"/>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F9681F">
      <w:pPr>
        <w:ind w:firstLine="400"/>
        <w:jc w:val="both"/>
      </w:pPr>
      <w:r>
        <w:rPr>
          <w:rStyle w:val="s0"/>
        </w:rPr>
        <w:t>тұрақты рейс айқындамасын</w:t>
      </w:r>
      <w:r>
        <w:rPr>
          <w:rStyle w:val="s0"/>
        </w:rPr>
        <w:t>а кірмейтін рейс тұрақты емес рейс деп танылады;</w:t>
      </w:r>
    </w:p>
    <w:p w:rsidR="00000000" w:rsidRDefault="00F9681F">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F9681F">
      <w:pPr>
        <w:ind w:firstLine="400"/>
        <w:jc w:val="both"/>
      </w:pPr>
      <w:r>
        <w:rPr>
          <w:rStyle w:val="s0"/>
        </w:rPr>
        <w:t>авиакомпанияның атауы;</w:t>
      </w:r>
    </w:p>
    <w:p w:rsidR="00000000" w:rsidRDefault="00F9681F">
      <w:pPr>
        <w:ind w:firstLine="400"/>
        <w:jc w:val="both"/>
      </w:pPr>
      <w:r>
        <w:rPr>
          <w:rStyle w:val="s0"/>
        </w:rPr>
        <w:t>құйылған</w:t>
      </w:r>
      <w:r>
        <w:rPr>
          <w:rStyle w:val="s0"/>
        </w:rPr>
        <w:t xml:space="preserve"> жанар-жағармай материалдарының мөлшері;</w:t>
      </w:r>
    </w:p>
    <w:p w:rsidR="00000000" w:rsidRDefault="00F9681F">
      <w:pPr>
        <w:ind w:firstLine="400"/>
        <w:jc w:val="both"/>
      </w:pPr>
      <w:r>
        <w:rPr>
          <w:rStyle w:val="s0"/>
        </w:rPr>
        <w:t>әуе</w:t>
      </w:r>
      <w:r>
        <w:rPr>
          <w:rStyle w:val="s0"/>
        </w:rPr>
        <w:t xml:space="preserve"> кемесіне ма</w:t>
      </w:r>
      <w:r>
        <w:rPr>
          <w:rStyle w:val="s0"/>
        </w:rPr>
        <w:t>й құйылған күн;</w:t>
      </w:r>
      <w:r>
        <w:rPr>
          <w:rStyle w:val="s0"/>
        </w:rPr>
        <w:t xml:space="preserve"> </w:t>
      </w:r>
    </w:p>
    <w:p w:rsidR="00000000" w:rsidRDefault="00F9681F">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F9681F">
      <w:pPr>
        <w:ind w:firstLine="400"/>
        <w:jc w:val="both"/>
      </w:pPr>
      <w:r>
        <w:rPr>
          <w:rStyle w:val="s0"/>
        </w:rPr>
        <w:t>3) Кеден одағының кеден заңнамасына және (немесе) Қазақстан Республикасының кеден заңнамасына сәйке</w:t>
      </w:r>
      <w:r>
        <w:rPr>
          <w:rStyle w:val="s0"/>
        </w:rPr>
        <w:t>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w:t>
      </w:r>
      <w:r>
        <w:rPr>
          <w:rStyle w:val="s0"/>
        </w:rPr>
        <w:t>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F9681F">
      <w:pPr>
        <w:ind w:firstLine="400"/>
        <w:jc w:val="both"/>
      </w:pPr>
      <w:r>
        <w:rPr>
          <w:rStyle w:val="s0"/>
        </w:rPr>
        <w:t>4) әуежай өткізген жанар-жағармай материалдар</w:t>
      </w:r>
      <w:r>
        <w:rPr>
          <w:rStyle w:val="s0"/>
        </w:rPr>
        <w:t>ы үшін шетелдік авиакомпанияның ақы төлеу фактісін растайтын құжат;</w:t>
      </w:r>
    </w:p>
    <w:p w:rsidR="00000000" w:rsidRDefault="00F9681F">
      <w:pPr>
        <w:ind w:firstLine="400"/>
        <w:jc w:val="both"/>
      </w:pPr>
      <w:r>
        <w:rPr>
          <w:rStyle w:val="s0"/>
        </w:rPr>
        <w:t>5) 2012.27.04. № 15-V ҚР</w:t>
      </w:r>
      <w:r>
        <w:rPr>
          <w:rStyle w:val="s0"/>
        </w:rPr>
        <w:t xml:space="preserve"> </w:t>
      </w:r>
      <w:hyperlink r:id="rId3120" w:anchor="sub_id=801" w:history="1">
        <w:r>
          <w:rPr>
            <w:rStyle w:val="a3"/>
            <w:color w:val="0000FF"/>
            <w:u w:val="single"/>
          </w:rPr>
          <w:t>Заңымен</w:t>
        </w:r>
      </w:hyperlink>
      <w:r>
        <w:rPr>
          <w:rStyle w:val="s0"/>
        </w:rPr>
        <w:t xml:space="preserve"> алып тасталды </w:t>
      </w:r>
      <w:r>
        <w:rPr>
          <w:rStyle w:val="s3"/>
        </w:rPr>
        <w:t>(</w:t>
      </w:r>
      <w:hyperlink r:id="rId3121" w:anchor="sub_id=244010305"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w:t>
      </w:r>
      <w:r>
        <w:rPr>
          <w:rStyle w:val="s0"/>
        </w:rPr>
        <w:t>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F9681F">
      <w:pPr>
        <w:ind w:firstLine="400"/>
        <w:jc w:val="both"/>
      </w:pPr>
      <w:r>
        <w:rPr>
          <w:rStyle w:val="s0"/>
        </w:rPr>
        <w:t>Бұл</w:t>
      </w:r>
      <w:r>
        <w:rPr>
          <w:rStyle w:val="s0"/>
        </w:rPr>
        <w:t xml:space="preserve">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w:t>
      </w:r>
      <w:r>
        <w:rPr>
          <w:rStyle w:val="s0"/>
        </w:rPr>
        <w:t>ың лауазымды адамы осы тармақшада көзделген қорытындыны ұсынады.</w:t>
      </w:r>
    </w:p>
    <w:p w:rsidR="00000000" w:rsidRDefault="00F9681F">
      <w:pPr>
        <w:ind w:firstLine="400"/>
        <w:jc w:val="both"/>
      </w:pPr>
      <w:r>
        <w:t> </w:t>
      </w:r>
    </w:p>
    <w:p w:rsidR="00000000" w:rsidRDefault="00F9681F">
      <w:pPr>
        <w:jc w:val="both"/>
      </w:pPr>
      <w:bookmarkStart w:id="474" w:name="SUB244020000"/>
      <w:bookmarkEnd w:id="474"/>
      <w:r>
        <w:rPr>
          <w:rStyle w:val="s3"/>
        </w:rPr>
        <w:t>2011.21.07. № 470-ІV ҚР</w:t>
      </w:r>
      <w:r>
        <w:rPr>
          <w:rStyle w:val="s3"/>
        </w:rPr>
        <w:t xml:space="preserve"> </w:t>
      </w:r>
      <w:hyperlink r:id="rId3122" w:anchor="sub_id=151" w:history="1">
        <w:r>
          <w:rPr>
            <w:rStyle w:val="a3"/>
            <w:i/>
            <w:iCs/>
            <w:color w:val="0000FF"/>
            <w:u w:val="single"/>
          </w:rPr>
          <w:t>Заңымен</w:t>
        </w:r>
      </w:hyperlink>
      <w:r>
        <w:rPr>
          <w:rStyle w:val="s3"/>
        </w:rPr>
        <w:t xml:space="preserve"> </w:t>
      </w:r>
      <w:r>
        <w:rPr>
          <w:rStyle w:val="s3"/>
        </w:rPr>
        <w:t>244-2-баппен толықтырылды (2012 жылғы 1 қаңтардан бастап қолданысқа енгізілд</w:t>
      </w:r>
      <w:r>
        <w:rPr>
          <w:rStyle w:val="s3"/>
        </w:rPr>
        <w:t>і); 2012.26.12. № 61-V ҚР</w:t>
      </w:r>
      <w:r>
        <w:rPr>
          <w:rStyle w:val="s3"/>
        </w:rPr>
        <w:t xml:space="preserve"> </w:t>
      </w:r>
      <w:hyperlink r:id="rId3123" w:anchor="sub_id=2442" w:history="1">
        <w:r>
          <w:rPr>
            <w:rStyle w:val="a3"/>
            <w:i/>
            <w:iCs/>
            <w:color w:val="0000FF"/>
            <w:u w:val="single"/>
          </w:rPr>
          <w:t>Заңымен</w:t>
        </w:r>
      </w:hyperlink>
      <w:r>
        <w:rPr>
          <w:rStyle w:val="s3"/>
        </w:rPr>
        <w:t xml:space="preserve"> </w:t>
      </w:r>
      <w:r>
        <w:rPr>
          <w:rStyle w:val="s3"/>
        </w:rPr>
        <w:t>244-2-бап өзгертілді (2012 ж. 1 қаңтардан бастап қолданысқа енгізілді) (</w:t>
      </w:r>
      <w:hyperlink r:id="rId3124" w:anchor="sub_id=2440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244-2-бап. Арнайы экономикалық аймақтың аумағына өткізілетін тауарларға салық салу</w:t>
      </w:r>
    </w:p>
    <w:p w:rsidR="00000000" w:rsidRDefault="00F9681F">
      <w:pPr>
        <w:jc w:val="both"/>
      </w:pPr>
      <w:r>
        <w:rPr>
          <w:rStyle w:val="s3"/>
        </w:rPr>
        <w:t>2012.26.12. № 61-V ҚР</w:t>
      </w:r>
      <w:r>
        <w:rPr>
          <w:rStyle w:val="s3"/>
        </w:rPr>
        <w:t xml:space="preserve"> </w:t>
      </w:r>
      <w:hyperlink r:id="rId3125" w:anchor="sub_id=2442" w:history="1">
        <w:r>
          <w:rPr>
            <w:rStyle w:val="a3"/>
            <w:i/>
            <w:iCs/>
            <w:color w:val="0000FF"/>
            <w:u w:val="single"/>
          </w:rPr>
          <w:t>Заңымен</w:t>
        </w:r>
      </w:hyperlink>
      <w:r>
        <w:rPr>
          <w:rStyle w:val="s3"/>
        </w:rPr>
        <w:t xml:space="preserve"> </w:t>
      </w:r>
      <w:r>
        <w:rPr>
          <w:rStyle w:val="s3"/>
        </w:rPr>
        <w:t>1-тармақ өзгертілді (2012 ж</w:t>
      </w:r>
      <w:r>
        <w:rPr>
          <w:rStyle w:val="s3"/>
        </w:rPr>
        <w:t>. 1 қаңтардан бастап қолданысқа енгізілді) (</w:t>
      </w:r>
      <w:hyperlink r:id="rId3126" w:anchor="sub_id=2440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Қазақстан Республикасының Үкіметі айқындаған тауарлар тізбесі бойынша арнайы экономикалық аймақтарды құру м</w:t>
      </w:r>
      <w:r>
        <w:rPr>
          <w:rStyle w:val="s0"/>
        </w:rPr>
        <w:t>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F9681F">
      <w:pPr>
        <w:ind w:firstLine="400"/>
        <w:jc w:val="both"/>
      </w:pPr>
      <w:r>
        <w:rPr>
          <w:rStyle w:val="s0"/>
        </w:rPr>
        <w:t>Осы баптың мақсаттары үшін осы тармақтың бірінші бөлігінде көрсетілге</w:t>
      </w:r>
      <w:r>
        <w:rPr>
          <w:rStyle w:val="s0"/>
        </w:rPr>
        <w:t>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F9681F">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w:t>
      </w:r>
      <w:r>
        <w:rPr>
          <w:rStyle w:val="s0"/>
        </w:rPr>
        <w:t>уарларды өткізу кезінде нөлдік мөлшерлеме бойынша салық салынатын айналымды растайтын құжаттар мыналар болып табылады:</w:t>
      </w:r>
    </w:p>
    <w:p w:rsidR="00000000" w:rsidRDefault="00F9681F">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F9681F">
      <w:pPr>
        <w:ind w:firstLine="400"/>
        <w:jc w:val="both"/>
      </w:pPr>
      <w:r>
        <w:rPr>
          <w:rStyle w:val="s0"/>
        </w:rPr>
        <w:t xml:space="preserve">2) еркін </w:t>
      </w:r>
      <w:r>
        <w:rPr>
          <w:rStyle w:val="s0"/>
        </w:rPr>
        <w:t>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w:t>
      </w:r>
      <w:r>
        <w:rPr>
          <w:rStyle w:val="s0"/>
        </w:rPr>
        <w:t>өшірмелері</w:t>
      </w:r>
      <w:r>
        <w:rPr>
          <w:rStyle w:val="s0"/>
        </w:rPr>
        <w:t>;</w:t>
      </w:r>
    </w:p>
    <w:p w:rsidR="00000000" w:rsidRDefault="00F9681F">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F9681F">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F9681F">
      <w:pPr>
        <w:jc w:val="both"/>
      </w:pPr>
      <w:r>
        <w:rPr>
          <w:rStyle w:val="s3"/>
        </w:rPr>
        <w:t>2013.05.12. № 152-V ҚР</w:t>
      </w:r>
      <w:r>
        <w:rPr>
          <w:rStyle w:val="s3"/>
        </w:rPr>
        <w:t xml:space="preserve"> </w:t>
      </w:r>
      <w:hyperlink r:id="rId3127" w:anchor="sub_id=2442"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2-1. Салық органдары кеден органдарынан ақпараттық байланыс арнал</w:t>
      </w:r>
      <w:r>
        <w:rPr>
          <w:rStyle w:val="s0"/>
        </w:rPr>
        <w:t>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w:t>
      </w:r>
      <w:r>
        <w:rPr>
          <w:rStyle w:val="s0"/>
        </w:rPr>
        <w:t>тармағының 2) тармақшасында көзделген тауарларға декларацияның көшірмесін табыс ету талап етілмейді.</w:t>
      </w:r>
    </w:p>
    <w:p w:rsidR="00000000" w:rsidRDefault="00F9681F">
      <w:pPr>
        <w:jc w:val="both"/>
      </w:pPr>
      <w:r>
        <w:rPr>
          <w:rStyle w:val="s3"/>
        </w:rPr>
        <w:t>2012.26.12. № 61-V ҚР</w:t>
      </w:r>
      <w:r>
        <w:rPr>
          <w:rStyle w:val="s3"/>
        </w:rPr>
        <w:t xml:space="preserve"> </w:t>
      </w:r>
      <w:hyperlink r:id="rId3128" w:anchor="sub_id=2442" w:history="1">
        <w:r>
          <w:rPr>
            <w:rStyle w:val="a3"/>
            <w:i/>
            <w:iCs/>
            <w:color w:val="0000FF"/>
            <w:u w:val="single"/>
          </w:rPr>
          <w:t>Заңымен</w:t>
        </w:r>
      </w:hyperlink>
      <w:r>
        <w:rPr>
          <w:rStyle w:val="s3"/>
        </w:rPr>
        <w:t xml:space="preserve"> </w:t>
      </w:r>
      <w:r>
        <w:rPr>
          <w:rStyle w:val="s3"/>
        </w:rPr>
        <w:t>3-тармақ жаңа редакцияда (2012 ж. 1 қаңтард</w:t>
      </w:r>
      <w:r>
        <w:rPr>
          <w:rStyle w:val="s3"/>
        </w:rPr>
        <w:t>ан бастап қолданысқа енгізілді) (</w:t>
      </w:r>
      <w:hyperlink r:id="rId3129" w:anchor="sub_id=2440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w:t>
      </w:r>
      <w:r>
        <w:rPr>
          <w:rStyle w:val="s0"/>
        </w:rPr>
        <w:t xml:space="preserve">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w:t>
      </w:r>
      <w:r>
        <w:rPr>
          <w:rStyle w:val="s0"/>
        </w:rPr>
        <w:t>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w:t>
      </w:r>
      <w:r>
        <w:rPr>
          <w:rStyle w:val="s0"/>
        </w:rPr>
        <w:t xml:space="preserve"> үшін негіз болып табылады.</w:t>
      </w:r>
    </w:p>
    <w:p w:rsidR="00000000" w:rsidRDefault="00F9681F">
      <w:pPr>
        <w:jc w:val="both"/>
      </w:pPr>
      <w:r>
        <w:rPr>
          <w:rStyle w:val="s3"/>
        </w:rPr>
        <w:t>2014.10.06. № 208-V ҚР</w:t>
      </w:r>
      <w:r>
        <w:rPr>
          <w:rStyle w:val="s3"/>
        </w:rPr>
        <w:t xml:space="preserve"> </w:t>
      </w:r>
      <w:hyperlink r:id="rId3130" w:anchor="sub_id=2442" w:history="1">
        <w:r>
          <w:rPr>
            <w:rStyle w:val="a3"/>
            <w:i/>
            <w:iCs/>
            <w:color w:val="0000FF"/>
            <w:u w:val="single"/>
          </w:rPr>
          <w:t>Заңымен</w:t>
        </w:r>
      </w:hyperlink>
      <w:r>
        <w:rPr>
          <w:rStyle w:val="s3"/>
        </w:rPr>
        <w:t xml:space="preserve"> </w:t>
      </w:r>
      <w:r>
        <w:rPr>
          <w:rStyle w:val="s3"/>
        </w:rPr>
        <w:t>4-тармақ өзгертілді (</w:t>
      </w:r>
      <w:hyperlink r:id="rId3131" w:anchor="sub_id=2440204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681F">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F9681F">
      <w:pPr>
        <w:ind w:firstLine="400"/>
        <w:jc w:val="both"/>
      </w:pPr>
      <w:r>
        <w:rPr>
          <w:rStyle w:val="s0"/>
        </w:rPr>
        <w:t> </w:t>
      </w:r>
      <w:r>
        <w:rPr>
          <w:rStyle w:val="s0"/>
        </w:rPr>
        <w:t>Осы тармақтың бірінші бөлігінде көрсеті</w:t>
      </w:r>
      <w:r>
        <w:rPr>
          <w:rStyle w:val="s0"/>
        </w:rPr>
        <w:t>лген құжат қаржылық қамтамасыз ету болған кезде беріледі.</w:t>
      </w:r>
      <w:r>
        <w:rPr>
          <w:rStyle w:val="s0"/>
        </w:rPr>
        <w:t xml:space="preserve"> </w:t>
      </w:r>
    </w:p>
    <w:p w:rsidR="00000000" w:rsidRDefault="00F9681F">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F9681F">
      <w:pPr>
        <w:ind w:firstLine="400"/>
        <w:jc w:val="both"/>
      </w:pPr>
      <w:r>
        <w:rPr>
          <w:rStyle w:val="s0"/>
        </w:rPr>
        <w:t>Бюджет шығындарын өтеу мақ</w:t>
      </w:r>
      <w:r>
        <w:rPr>
          <w:rStyle w:val="s0"/>
        </w:rPr>
        <w:t>саттары үшін қалыптастырылатын қаржылық қамтамасыз ету мынадай тәсілдермен:</w:t>
      </w:r>
    </w:p>
    <w:p w:rsidR="00000000" w:rsidRDefault="00F9681F">
      <w:pPr>
        <w:ind w:firstLine="400"/>
        <w:jc w:val="both"/>
      </w:pPr>
      <w:r>
        <w:rPr>
          <w:rStyle w:val="s0"/>
        </w:rPr>
        <w:t>ақшамен;</w:t>
      </w:r>
    </w:p>
    <w:p w:rsidR="00000000" w:rsidRDefault="00F9681F">
      <w:pPr>
        <w:ind w:firstLine="400"/>
        <w:jc w:val="both"/>
      </w:pPr>
      <w:r>
        <w:rPr>
          <w:rStyle w:val="s0"/>
        </w:rPr>
        <w:t>банк кепілдігімен;</w:t>
      </w:r>
    </w:p>
    <w:p w:rsidR="00000000" w:rsidRDefault="00F9681F">
      <w:pPr>
        <w:ind w:firstLine="400"/>
        <w:jc w:val="both"/>
      </w:pPr>
      <w:r>
        <w:rPr>
          <w:rStyle w:val="s0"/>
        </w:rPr>
        <w:t>кепілдемемен;</w:t>
      </w:r>
    </w:p>
    <w:p w:rsidR="00000000" w:rsidRDefault="00F9681F">
      <w:pPr>
        <w:ind w:firstLine="400"/>
        <w:jc w:val="both"/>
      </w:pPr>
      <w:r>
        <w:rPr>
          <w:rStyle w:val="s0"/>
        </w:rPr>
        <w:t>мүлік кепілімен;</w:t>
      </w:r>
    </w:p>
    <w:p w:rsidR="00000000" w:rsidRDefault="00F9681F">
      <w:pPr>
        <w:ind w:firstLine="400"/>
        <w:jc w:val="both"/>
      </w:pPr>
      <w:r>
        <w:rPr>
          <w:rStyle w:val="s0"/>
        </w:rPr>
        <w:t>сақтандыру шартымен жүргізіледі.</w:t>
      </w:r>
    </w:p>
    <w:p w:rsidR="00000000" w:rsidRDefault="00F9681F">
      <w:pPr>
        <w:ind w:firstLine="400"/>
        <w:jc w:val="both"/>
      </w:pPr>
      <w:r>
        <w:rPr>
          <w:rStyle w:val="s0"/>
        </w:rPr>
        <w:t>Басқарушы компания немесе дербес кластерлік қор қаржылық қамтамасыз етуді қалыптастыру т</w:t>
      </w:r>
      <w:r>
        <w:rPr>
          <w:rStyle w:val="s0"/>
        </w:rPr>
        <w:t>әсілдерінің</w:t>
      </w:r>
      <w:r>
        <w:rPr>
          <w:rStyle w:val="s0"/>
        </w:rPr>
        <w:t xml:space="preserve"> кез келгенін, оның ішінде екі немесе бірнеше тәсілді біріктіріп қолдану жолымен таңдап алуға құқылы.</w:t>
      </w:r>
    </w:p>
    <w:p w:rsidR="00000000" w:rsidRDefault="00F9681F">
      <w:pPr>
        <w:jc w:val="both"/>
      </w:pPr>
      <w:r>
        <w:rPr>
          <w:rStyle w:val="s3"/>
        </w:rPr>
        <w:t>2014.10.06. № 208-V ҚР</w:t>
      </w:r>
      <w:r>
        <w:rPr>
          <w:rStyle w:val="s3"/>
        </w:rPr>
        <w:t xml:space="preserve"> </w:t>
      </w:r>
      <w:hyperlink r:id="rId3132" w:anchor="sub_id=2442" w:history="1">
        <w:r>
          <w:rPr>
            <w:rStyle w:val="a3"/>
            <w:i/>
            <w:iCs/>
            <w:color w:val="0000FF"/>
            <w:u w:val="single"/>
          </w:rPr>
          <w:t>Заңымен</w:t>
        </w:r>
      </w:hyperlink>
      <w:r>
        <w:rPr>
          <w:rStyle w:val="s3"/>
        </w:rPr>
        <w:t xml:space="preserve"> </w:t>
      </w:r>
      <w:r>
        <w:rPr>
          <w:rStyle w:val="s3"/>
        </w:rPr>
        <w:t>5-тармақ жаңа редакцияда (</w:t>
      </w:r>
      <w:hyperlink r:id="rId3133" w:anchor="sub_id=24402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w:t>
      </w:r>
      <w:r>
        <w:rPr>
          <w:rStyle w:val="s0"/>
        </w:rPr>
        <w:t xml:space="preserve"> республикалық бюджет туралы заңда белгіленген кемінде 205000 еселенген</w:t>
      </w:r>
      <w:r>
        <w:rPr>
          <w:rStyle w:val="s0"/>
        </w:rPr>
        <w:t xml:space="preserve"> </w:t>
      </w:r>
      <w:hyperlink r:id="rId3134" w:history="1">
        <w:r>
          <w:rPr>
            <w:rStyle w:val="a3"/>
            <w:color w:val="0000FF"/>
            <w:u w:val="single"/>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F9681F">
      <w:pPr>
        <w:ind w:firstLine="400"/>
        <w:jc w:val="both"/>
      </w:pPr>
      <w:r>
        <w:rPr>
          <w:rStyle w:val="s0"/>
        </w:rPr>
        <w:t>Қаржылық</w:t>
      </w:r>
      <w:r>
        <w:rPr>
          <w:rStyle w:val="s0"/>
        </w:rPr>
        <w:t xml:space="preserve"> қамт</w:t>
      </w:r>
      <w:r>
        <w:rPr>
          <w:rStyle w:val="s0"/>
        </w:rPr>
        <w:t>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w:t>
      </w:r>
      <w:r>
        <w:rPr>
          <w:rStyle w:val="s0"/>
        </w:rPr>
        <w:t>і айқындайды.</w:t>
      </w:r>
    </w:p>
    <w:p w:rsidR="00000000" w:rsidRDefault="00F9681F">
      <w:pPr>
        <w:ind w:firstLine="400"/>
        <w:jc w:val="both"/>
      </w:pPr>
      <w:r>
        <w:rPr>
          <w:rStyle w:val="s0"/>
        </w:rPr>
        <w:t> </w:t>
      </w:r>
    </w:p>
    <w:p w:rsidR="00000000" w:rsidRDefault="00F9681F">
      <w:pPr>
        <w:jc w:val="both"/>
      </w:pPr>
      <w:bookmarkStart w:id="475" w:name="SUB244030000"/>
      <w:bookmarkEnd w:id="475"/>
      <w:r>
        <w:rPr>
          <w:rStyle w:val="s3"/>
        </w:rPr>
        <w:t>2011.21.07. № 470-ІV ҚР</w:t>
      </w:r>
      <w:r>
        <w:rPr>
          <w:rStyle w:val="s3"/>
        </w:rPr>
        <w:t xml:space="preserve"> </w:t>
      </w:r>
      <w:hyperlink r:id="rId3135" w:anchor="sub_id=151" w:history="1">
        <w:r>
          <w:rPr>
            <w:rStyle w:val="a3"/>
            <w:i/>
            <w:iCs/>
            <w:color w:val="0000FF"/>
            <w:u w:val="single"/>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3136" w:anchor="sub_id=2443" w:history="1">
        <w:r>
          <w:rPr>
            <w:rStyle w:val="a3"/>
            <w:i/>
            <w:iCs/>
            <w:color w:val="0000FF"/>
            <w:u w:val="single"/>
          </w:rPr>
          <w:t>Заңымен</w:t>
        </w:r>
      </w:hyperlink>
      <w:r>
        <w:rPr>
          <w:rStyle w:val="s3"/>
        </w:rPr>
        <w:t xml:space="preserve"> </w:t>
      </w:r>
      <w:r>
        <w:rPr>
          <w:rStyle w:val="s3"/>
        </w:rPr>
        <w:t>244-3-бап өзгертілді (2012 ж. 1 қаңтардан бастап қолданысқа енгізілді) (</w:t>
      </w:r>
      <w:hyperlink r:id="rId3137" w:anchor="sub_id=2440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244-3-бап. «Астан</w:t>
      </w:r>
      <w:r>
        <w:rPr>
          <w:rStyle w:val="s1"/>
        </w:rPr>
        <w:t>а - жаңа қала» арнайы экономикалық аймағының аумағына өткізілетін тауарларға салық салу ерекшеліктері</w:t>
      </w:r>
    </w:p>
    <w:p w:rsidR="00000000" w:rsidRDefault="00F9681F">
      <w:pPr>
        <w:jc w:val="both"/>
      </w:pPr>
      <w:r>
        <w:rPr>
          <w:rStyle w:val="s3"/>
        </w:rPr>
        <w:t>2012.26.12. № 61-V ҚР</w:t>
      </w:r>
      <w:r>
        <w:rPr>
          <w:rStyle w:val="s3"/>
        </w:rPr>
        <w:t xml:space="preserve"> </w:t>
      </w:r>
      <w:hyperlink r:id="rId3138" w:anchor="sub_id=2443" w:history="1">
        <w:r>
          <w:rPr>
            <w:rStyle w:val="a3"/>
            <w:i/>
            <w:iCs/>
            <w:color w:val="0000FF"/>
            <w:u w:val="single"/>
          </w:rPr>
          <w:t>Заңымен</w:t>
        </w:r>
      </w:hyperlink>
      <w:r>
        <w:rPr>
          <w:rStyle w:val="s3"/>
        </w:rPr>
        <w:t xml:space="preserve"> </w:t>
      </w:r>
      <w:r>
        <w:rPr>
          <w:rStyle w:val="s3"/>
        </w:rPr>
        <w:t>1-тармақ өзгертілді (2012 ж. 1 қаңтардан б</w:t>
      </w:r>
      <w:r>
        <w:rPr>
          <w:rStyle w:val="s3"/>
        </w:rPr>
        <w:t>астап қолданысқа енгізілді) (</w:t>
      </w:r>
      <w:hyperlink r:id="rId3139" w:anchor="sub_id=2440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Кодекстің</w:t>
      </w:r>
      <w:r>
        <w:rPr>
          <w:rStyle w:val="s0"/>
        </w:rPr>
        <w:t xml:space="preserve"> </w:t>
      </w:r>
      <w:hyperlink w:anchor="sub244020000" w:history="1">
        <w:r>
          <w:rPr>
            <w:rStyle w:val="a3"/>
            <w:color w:val="0000FF"/>
            <w:u w:val="single"/>
          </w:rPr>
          <w:t>244-2-бабында</w:t>
        </w:r>
      </w:hyperlink>
      <w:r>
        <w:rPr>
          <w:rStyle w:val="s0"/>
        </w:rPr>
        <w:t xml:space="preserve"> </w:t>
      </w:r>
      <w:r>
        <w:rPr>
          <w:rStyle w:val="s0"/>
        </w:rPr>
        <w:t>өзгеше</w:t>
      </w:r>
      <w:r>
        <w:rPr>
          <w:rStyle w:val="s0"/>
        </w:rPr>
        <w:t xml:space="preserve"> көзделмесе, «Астана - жаңа қала» арнайы экономи</w:t>
      </w:r>
      <w:r>
        <w:rPr>
          <w:rStyle w:val="s0"/>
        </w:rPr>
        <w:t>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w:t>
      </w:r>
      <w:r>
        <w:rPr>
          <w:rStyle w:val="s0"/>
        </w:rPr>
        <w:t>,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F9681F">
      <w:pPr>
        <w:ind w:firstLine="400"/>
        <w:jc w:val="both"/>
      </w:pPr>
      <w:r>
        <w:rPr>
          <w:rStyle w:val="s0"/>
        </w:rPr>
        <w:t>Осы баптың м</w:t>
      </w:r>
      <w:r>
        <w:rPr>
          <w:rStyle w:val="s0"/>
        </w:rPr>
        <w:t>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w:t>
      </w:r>
      <w:r>
        <w:rPr>
          <w:rStyle w:val="s0"/>
        </w:rPr>
        <w:t>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w:t>
      </w:r>
      <w:r>
        <w:rPr>
          <w:rStyle w:val="s0"/>
        </w:rPr>
        <w:t xml:space="preserve"> қоспағанда) түсініледі.</w:t>
      </w:r>
      <w:r>
        <w:rPr>
          <w:rStyle w:val="s0"/>
        </w:rPr>
        <w:t xml:space="preserve"> </w:t>
      </w:r>
    </w:p>
    <w:p w:rsidR="00000000" w:rsidRDefault="00F9681F">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F9681F">
      <w:pPr>
        <w:ind w:firstLine="400"/>
        <w:jc w:val="both"/>
      </w:pPr>
      <w:r>
        <w:rPr>
          <w:rStyle w:val="s0"/>
        </w:rPr>
        <w:t>1) Астана - жаңа қала» арнайы экономикалық аймағының аумағында осы баптың 1-тармағында көрсетілген объектілер қ</w:t>
      </w:r>
      <w:r>
        <w:rPr>
          <w:rStyle w:val="s0"/>
        </w:rPr>
        <w:t>ұрылысын</w:t>
      </w:r>
      <w:r>
        <w:rPr>
          <w:rStyle w:val="s0"/>
        </w:rPr>
        <w:t xml:space="preserve"> жүзеге асыратын ұйымдармен тауарларды беруге арналған шарт (келісімшарт);</w:t>
      </w:r>
      <w:r>
        <w:rPr>
          <w:rStyle w:val="s0"/>
        </w:rPr>
        <w:t xml:space="preserve"> </w:t>
      </w:r>
    </w:p>
    <w:p w:rsidR="00000000" w:rsidRDefault="00F9681F">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w:t>
      </w:r>
      <w:r>
        <w:rPr>
          <w:rStyle w:val="s0"/>
        </w:rPr>
        <w:t>ялардың және (немесе) көліктік (тасымалдау), коммерциялық және (немесе) өзге де құжаттардың көшірмелері;</w:t>
      </w:r>
    </w:p>
    <w:p w:rsidR="00000000" w:rsidRDefault="00F9681F">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F9681F">
      <w:pPr>
        <w:ind w:firstLine="400"/>
        <w:jc w:val="both"/>
      </w:pPr>
      <w:r>
        <w:rPr>
          <w:rStyle w:val="s0"/>
        </w:rPr>
        <w:t>4) осы тармақтың 1</w:t>
      </w:r>
      <w:r>
        <w:rPr>
          <w:rStyle w:val="s0"/>
        </w:rPr>
        <w:t>) тармақшасында көрсетілген ұйымдардың тауарларды алуын растайтын құжаттардың көшірмелері.</w:t>
      </w:r>
      <w:r>
        <w:rPr>
          <w:rStyle w:val="s0"/>
        </w:rPr>
        <w:t xml:space="preserve"> </w:t>
      </w:r>
    </w:p>
    <w:p w:rsidR="00000000" w:rsidRDefault="00F9681F">
      <w:pPr>
        <w:jc w:val="both"/>
      </w:pPr>
      <w:r>
        <w:rPr>
          <w:rStyle w:val="s3"/>
        </w:rPr>
        <w:t>2013.05.12. № 152-V ҚР</w:t>
      </w:r>
      <w:r>
        <w:rPr>
          <w:rStyle w:val="s3"/>
        </w:rPr>
        <w:t xml:space="preserve"> </w:t>
      </w:r>
      <w:hyperlink r:id="rId3140" w:anchor="sub_id=2443" w:history="1">
        <w:r>
          <w:rPr>
            <w:rStyle w:val="a3"/>
            <w:i/>
            <w:iCs/>
            <w:color w:val="0000FF"/>
            <w:u w:val="single"/>
          </w:rPr>
          <w:t>Заңымен</w:t>
        </w:r>
      </w:hyperlink>
      <w:r>
        <w:rPr>
          <w:rStyle w:val="s3"/>
        </w:rPr>
        <w:t xml:space="preserve"> </w:t>
      </w:r>
      <w:r>
        <w:rPr>
          <w:rStyle w:val="s3"/>
        </w:rPr>
        <w:t>2-1-тармақпен толықтырылды (2014 ж. 1 қаңтардан бас</w:t>
      </w:r>
      <w:r>
        <w:rPr>
          <w:rStyle w:val="s3"/>
        </w:rPr>
        <w:t>тап қолданысқа енгізілді)</w:t>
      </w:r>
      <w:r>
        <w:rPr>
          <w:rStyle w:val="s3"/>
        </w:rPr>
        <w:t xml:space="preserve"> </w:t>
      </w:r>
    </w:p>
    <w:p w:rsidR="00000000" w:rsidRDefault="00F9681F">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w:t>
      </w:r>
      <w:r>
        <w:rPr>
          <w:rStyle w:val="s0"/>
        </w:rPr>
        <w:t>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F9681F">
      <w:pPr>
        <w:jc w:val="both"/>
      </w:pPr>
      <w:r>
        <w:rPr>
          <w:rStyle w:val="s3"/>
        </w:rPr>
        <w:t>2012.26.12. № 61-V ҚР</w:t>
      </w:r>
      <w:r>
        <w:rPr>
          <w:rStyle w:val="s3"/>
        </w:rPr>
        <w:t xml:space="preserve"> </w:t>
      </w:r>
      <w:hyperlink r:id="rId3141" w:anchor="sub_id=2443"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3142" w:anchor="sub_id=2440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«Астана - жаңа қала» арнай</w:t>
      </w:r>
      <w:r>
        <w:rPr>
          <w:rStyle w:val="s0"/>
        </w:rPr>
        <w:t xml:space="preserve">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w:t>
      </w:r>
      <w:r>
        <w:rPr>
          <w:rStyle w:val="s0"/>
        </w:rPr>
        <w:t>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w:t>
      </w:r>
      <w:r>
        <w:rPr>
          <w:rStyle w:val="s0"/>
        </w:rPr>
        <w:t>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w:t>
      </w:r>
      <w:r>
        <w:rPr>
          <w:rStyle w:val="s0"/>
        </w:rPr>
        <w:t>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F9681F">
      <w:pPr>
        <w:ind w:firstLine="400"/>
        <w:jc w:val="both"/>
      </w:pPr>
      <w:r>
        <w:t> </w:t>
      </w:r>
    </w:p>
    <w:p w:rsidR="00000000" w:rsidRDefault="00F9681F">
      <w:pPr>
        <w:jc w:val="both"/>
      </w:pPr>
      <w:bookmarkStart w:id="476" w:name="SUB244040000"/>
      <w:bookmarkEnd w:id="476"/>
      <w:r>
        <w:rPr>
          <w:rStyle w:val="s3"/>
        </w:rPr>
        <w:t>2</w:t>
      </w:r>
      <w:r>
        <w:rPr>
          <w:rStyle w:val="s3"/>
        </w:rPr>
        <w:t>012.09.01. № 535-IV ҚР</w:t>
      </w:r>
      <w:r>
        <w:rPr>
          <w:rStyle w:val="s3"/>
        </w:rPr>
        <w:t xml:space="preserve"> </w:t>
      </w:r>
      <w:hyperlink r:id="rId3143" w:anchor="sub_id=309" w:history="1">
        <w:r>
          <w:rPr>
            <w:rStyle w:val="a3"/>
            <w:i/>
            <w:iCs/>
            <w:color w:val="0000FF"/>
            <w:u w:val="single"/>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3144" w:anchor="sub_id=2444" w:history="1">
        <w:r>
          <w:rPr>
            <w:rStyle w:val="a3"/>
            <w:i/>
            <w:iCs/>
            <w:color w:val="0000FF"/>
            <w:u w:val="single"/>
          </w:rPr>
          <w:t>Заңымен</w:t>
        </w:r>
      </w:hyperlink>
      <w:r>
        <w:rPr>
          <w:rStyle w:val="s3"/>
        </w:rPr>
        <w:t xml:space="preserve"> </w:t>
      </w:r>
      <w:r>
        <w:rPr>
          <w:rStyle w:val="s3"/>
        </w:rPr>
        <w:t>244-4-бап жаңа редакцияда (2014 ж. 1 қаңтардан бастап қолданысқа енгізілді) (</w:t>
      </w:r>
      <w:hyperlink r:id="rId3145" w:anchor="sub_id=2440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244-4-бап. Тазартылған алтын</w:t>
      </w:r>
      <w:r>
        <w:rPr>
          <w:rStyle w:val="s1"/>
        </w:rPr>
        <w:t>ға</w:t>
      </w:r>
      <w:r>
        <w:rPr>
          <w:rStyle w:val="s1"/>
        </w:rPr>
        <w:t xml:space="preserve"> салық салу</w:t>
      </w:r>
    </w:p>
    <w:p w:rsidR="00000000" w:rsidRDefault="00F9681F">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w:t>
      </w:r>
      <w:r>
        <w:rPr>
          <w:rStyle w:val="s0"/>
        </w:rPr>
        <w:t>өлдік</w:t>
      </w:r>
      <w:r>
        <w:rPr>
          <w:rStyle w:val="s0"/>
        </w:rPr>
        <w:t xml:space="preserve"> мөлшерлеме бойынша қосылған құн салығы салынады.</w:t>
      </w:r>
    </w:p>
    <w:p w:rsidR="00000000" w:rsidRDefault="00F9681F">
      <w:pPr>
        <w:ind w:firstLine="400"/>
        <w:jc w:val="both"/>
      </w:pPr>
      <w:r>
        <w:rPr>
          <w:rStyle w:val="s0"/>
        </w:rPr>
        <w:t>2. Мыналар:</w:t>
      </w:r>
    </w:p>
    <w:p w:rsidR="00000000" w:rsidRDefault="00F9681F">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F9681F">
      <w:pPr>
        <w:ind w:firstLine="400"/>
        <w:jc w:val="both"/>
      </w:pPr>
      <w:r>
        <w:rPr>
          <w:rStyle w:val="s0"/>
        </w:rPr>
        <w:t>2)</w:t>
      </w:r>
      <w:r>
        <w:rPr>
          <w:rStyle w:val="s0"/>
        </w:rPr>
        <w:t xml:space="preserve"> Қазақстан Республикасының Ұлттық Банкіне өткізілген тазартылған алтын құнын растайтын құжаттардың көшірмелері;</w:t>
      </w:r>
    </w:p>
    <w:p w:rsidR="00000000" w:rsidRDefault="00F9681F">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w:t>
      </w:r>
      <w:r>
        <w:rPr>
          <w:rStyle w:val="s0"/>
        </w:rPr>
        <w:t xml:space="preserve"> осы баптың 1-тармағында көрсетілген, нөлдік мөлшерлеме бойынша салық салынатын айналымдарды растайтын құжаттар болып табылады.</w:t>
      </w:r>
    </w:p>
    <w:p w:rsidR="00000000" w:rsidRDefault="00F9681F">
      <w:pPr>
        <w:ind w:firstLine="400"/>
        <w:jc w:val="both"/>
      </w:pPr>
      <w:r>
        <w:rPr>
          <w:rStyle w:val="s0"/>
        </w:rPr>
        <w:t>Ескерту. Осы бапта және осы Кодекстің</w:t>
      </w:r>
      <w:r>
        <w:rPr>
          <w:rStyle w:val="s0"/>
        </w:rPr>
        <w:t xml:space="preserve"> </w:t>
      </w:r>
      <w:hyperlink w:anchor="sub2480000" w:history="1">
        <w:r>
          <w:rPr>
            <w:rStyle w:val="a3"/>
            <w:color w:val="0000FF"/>
            <w:u w:val="single"/>
          </w:rPr>
          <w:t>248-бабының 16) тармақшасында</w:t>
        </w:r>
      </w:hyperlink>
      <w:r>
        <w:rPr>
          <w:rStyle w:val="s0"/>
        </w:rPr>
        <w:t xml:space="preserve"> </w:t>
      </w:r>
      <w:r>
        <w:rPr>
          <w:rStyle w:val="s0"/>
        </w:rPr>
        <w:t>өз</w:t>
      </w:r>
      <w:r>
        <w:rPr>
          <w:rStyle w:val="s0"/>
        </w:rPr>
        <w:t xml:space="preserve"> өндiрiсiнің шикiзаты деп</w:t>
      </w:r>
      <w:r>
        <w:rPr>
          <w:rStyle w:val="s0"/>
        </w:rPr>
        <w:t xml:space="preserve"> тұлғаның дербес өндірген немесе қайта өңдеу мақсатында меншігіне сатып алған шикізаты түсініледі.</w:t>
      </w:r>
    </w:p>
    <w:p w:rsidR="00000000" w:rsidRDefault="00F9681F">
      <w:pPr>
        <w:ind w:firstLine="400"/>
        <w:jc w:val="both"/>
      </w:pPr>
      <w:r>
        <w:t> </w:t>
      </w:r>
    </w:p>
    <w:p w:rsidR="00000000" w:rsidRDefault="00F9681F">
      <w:pPr>
        <w:ind w:firstLine="400"/>
        <w:jc w:val="both"/>
      </w:pPr>
      <w:bookmarkStart w:id="477" w:name="SUB2450000"/>
      <w:bookmarkEnd w:id="477"/>
      <w:r>
        <w:rPr>
          <w:rStyle w:val="s0"/>
          <w:b/>
          <w:bCs/>
        </w:rPr>
        <w:t>245-бап</w:t>
      </w:r>
      <w:r>
        <w:rPr>
          <w:rStyle w:val="s0"/>
        </w:rPr>
        <w:t xml:space="preserve">. </w:t>
      </w:r>
      <w:r>
        <w:rPr>
          <w:rStyle w:val="s0"/>
          <w:b/>
          <w:bCs/>
        </w:rPr>
        <w:t>Жекелеген жағдайларда салық салу</w:t>
      </w:r>
    </w:p>
    <w:p w:rsidR="00000000" w:rsidRDefault="00F9681F">
      <w:pPr>
        <w:jc w:val="both"/>
      </w:pPr>
      <w:bookmarkStart w:id="478" w:name="SUB2450100"/>
      <w:bookmarkEnd w:id="478"/>
      <w:r>
        <w:rPr>
          <w:rStyle w:val="s3"/>
        </w:rPr>
        <w:t>2010.30.06. № 297-ІV ҚР</w:t>
      </w:r>
      <w:r>
        <w:rPr>
          <w:rStyle w:val="s3"/>
        </w:rPr>
        <w:t xml:space="preserve"> </w:t>
      </w:r>
      <w:hyperlink r:id="rId3146" w:anchor="sub_id=64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47" w:anchor="sub_id=2450100" w:history="1">
        <w:r>
          <w:rPr>
            <w:rStyle w:val="a3"/>
            <w:i/>
            <w:iCs/>
            <w:color w:val="0000FF"/>
            <w:u w:val="single"/>
          </w:rPr>
          <w:t>бұр.ред.қара</w:t>
        </w:r>
      </w:hyperlink>
      <w:r>
        <w:rPr>
          <w:rStyle w:val="s3"/>
        </w:rPr>
        <w:t>); 2012.22.06. № 21-V ҚР</w:t>
      </w:r>
      <w:r>
        <w:rPr>
          <w:rStyle w:val="s3"/>
        </w:rPr>
        <w:t xml:space="preserve"> </w:t>
      </w:r>
      <w:hyperlink r:id="rId3148" w:anchor="sub_id=302" w:history="1">
        <w:r>
          <w:rPr>
            <w:rStyle w:val="a3"/>
            <w:i/>
            <w:iCs/>
            <w:color w:val="0000FF"/>
            <w:u w:val="single"/>
          </w:rPr>
          <w:t>Заңы</w:t>
        </w:r>
        <w:r>
          <w:rPr>
            <w:rStyle w:val="a3"/>
            <w:i/>
            <w:iCs/>
            <w:color w:val="0000FF"/>
            <w:u w:val="single"/>
          </w:rPr>
          <w:t>мен</w:t>
        </w:r>
      </w:hyperlink>
      <w:r>
        <w:rPr>
          <w:rStyle w:val="s3"/>
        </w:rPr>
        <w:t xml:space="preserve"> </w:t>
      </w:r>
      <w:r>
        <w:rPr>
          <w:rStyle w:val="s3"/>
        </w:rPr>
        <w:t>(2009 жылғы 1 қаңтардан бастап қолданысқа енгізілді) (</w:t>
      </w:r>
      <w:hyperlink r:id="rId3149" w:anchor="sub_id=2450100" w:history="1">
        <w:r>
          <w:rPr>
            <w:rStyle w:val="a3"/>
            <w:i/>
            <w:iCs/>
            <w:color w:val="0000FF"/>
            <w:u w:val="single"/>
          </w:rPr>
          <w:t>бұр.ред.қара</w:t>
        </w:r>
      </w:hyperlink>
      <w:r>
        <w:rPr>
          <w:rStyle w:val="s3"/>
        </w:rPr>
        <w:t>); 2015.27.10. № 362-V ҚР</w:t>
      </w:r>
      <w:r>
        <w:rPr>
          <w:rStyle w:val="s3"/>
        </w:rPr>
        <w:t xml:space="preserve"> </w:t>
      </w:r>
      <w:hyperlink r:id="rId3150" w:anchor="sub_id=24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151" w:anchor="sub_id=245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Қазақстан Республикасының аумағында жер қойнауын пайдалануға арналған</w:t>
      </w:r>
      <w:r>
        <w:rPr>
          <w:rStyle w:val="s0"/>
        </w:rPr>
        <w:t xml:space="preserve">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төлеушілерге өзі өндірген тауарларды өткізу бойынша айналымға нөлдік мөлше</w:t>
      </w:r>
      <w:r>
        <w:rPr>
          <w:rStyle w:val="s0"/>
        </w:rPr>
        <w:t>рлеме бойынша қосылған кұн салығы салынады.</w:t>
      </w:r>
    </w:p>
    <w:p w:rsidR="00000000" w:rsidRDefault="00F9681F">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импортталатын тауарлар тізбесі айқындалған болса, осы тізбеде көрсетілген тауа</w:t>
      </w:r>
      <w:r>
        <w:rPr>
          <w:rStyle w:val="s0"/>
        </w:rPr>
        <w:t>рларды өткізу бойынша айналымдарға нөлдік мөлшерлеме бойынша салық салынады.</w:t>
      </w:r>
    </w:p>
    <w:p w:rsidR="00000000" w:rsidRDefault="00F9681F">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3152" w:anchor="sub_id=580000" w:history="1">
        <w:r>
          <w:rPr>
            <w:rStyle w:val="a3"/>
            <w:color w:val="0000FF"/>
            <w:u w:val="single"/>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3153" w:anchor="sub_id=910000" w:history="1">
        <w:r>
          <w:rPr>
            <w:rStyle w:val="a3"/>
            <w:color w:val="0000FF"/>
            <w:u w:val="single"/>
          </w:rPr>
          <w:t>кеден заңнамасында</w:t>
        </w:r>
      </w:hyperlink>
      <w:r>
        <w:rPr>
          <w:rStyle w:val="s0"/>
        </w:rPr>
        <w:t xml:space="preserve"> </w:t>
      </w:r>
      <w:r>
        <w:rPr>
          <w:rStyle w:val="s0"/>
        </w:rPr>
        <w:t>көзделген жеткілі</w:t>
      </w:r>
      <w:r>
        <w:rPr>
          <w:rStyle w:val="s0"/>
        </w:rPr>
        <w:t>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F9681F">
      <w:pPr>
        <w:ind w:firstLine="400"/>
        <w:jc w:val="both"/>
      </w:pPr>
      <w:r>
        <w:rPr>
          <w:rStyle w:val="s0"/>
        </w:rPr>
        <w:t>Осы тармақта аталған салық төлеушілердің</w:t>
      </w:r>
      <w:r>
        <w:rPr>
          <w:rStyle w:val="s0"/>
        </w:rPr>
        <w:t xml:space="preserve"> </w:t>
      </w:r>
      <w:hyperlink r:id="rId3154"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681F">
      <w:pPr>
        <w:jc w:val="both"/>
      </w:pPr>
      <w:bookmarkStart w:id="479" w:name="SUB2450101"/>
      <w:bookmarkEnd w:id="479"/>
      <w:r>
        <w:rPr>
          <w:rStyle w:val="s3"/>
        </w:rPr>
        <w:t>2012.22.06. № 21-V ҚР</w:t>
      </w:r>
      <w:r>
        <w:rPr>
          <w:rStyle w:val="s3"/>
        </w:rPr>
        <w:t xml:space="preserve"> </w:t>
      </w:r>
      <w:hyperlink r:id="rId3155" w:anchor="sub_id=302"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F9681F">
      <w:pPr>
        <w:ind w:firstLine="400"/>
        <w:jc w:val="both"/>
      </w:pPr>
      <w:r>
        <w:rPr>
          <w:rStyle w:val="s0"/>
        </w:rPr>
        <w:t>1-1. Нөлдiк мөлшерлеме бойынша қосылған құн салығы осы Кодекстiң</w:t>
      </w:r>
      <w:r>
        <w:rPr>
          <w:rStyle w:val="s0"/>
        </w:rPr>
        <w:t xml:space="preserve"> </w:t>
      </w:r>
      <w:hyperlink w:anchor="sub308010000" w:history="1">
        <w:r>
          <w:rPr>
            <w:rStyle w:val="a3"/>
            <w:color w:val="0000FF"/>
            <w:u w:val="single"/>
          </w:rPr>
          <w:t>308-1-бабының 1-тармағында</w:t>
        </w:r>
      </w:hyperlink>
      <w:r>
        <w:rPr>
          <w:rStyle w:val="s0"/>
        </w:rPr>
        <w:t xml:space="preserve"> </w:t>
      </w:r>
      <w:r>
        <w:rPr>
          <w:rStyle w:val="s0"/>
        </w:rPr>
        <w:t>көрсетілген жер қойнауын пайдалану</w:t>
      </w:r>
      <w:r>
        <w:rPr>
          <w:rStyle w:val="s0"/>
        </w:rPr>
        <w:t>ға</w:t>
      </w:r>
      <w:r>
        <w:rPr>
          <w:rStyle w:val="s0"/>
        </w:rPr>
        <w:t xml:space="preserve">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F9681F">
      <w:pPr>
        <w:ind w:firstLine="400"/>
        <w:jc w:val="both"/>
      </w:pPr>
      <w:r>
        <w:rPr>
          <w:rStyle w:val="s0"/>
        </w:rPr>
        <w:t>Осы</w:t>
      </w:r>
      <w:r>
        <w:rPr>
          <w:rStyle w:val="s0"/>
        </w:rPr>
        <w:t xml:space="preserve"> тармақта көрcетiлген қосылған құн салығын төлеушiлердің</w:t>
      </w:r>
      <w:r>
        <w:rPr>
          <w:rStyle w:val="s0"/>
        </w:rPr>
        <w:t xml:space="preserve"> </w:t>
      </w:r>
      <w:hyperlink r:id="rId3156"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F9681F">
      <w:pPr>
        <w:jc w:val="both"/>
      </w:pPr>
      <w:r>
        <w:rPr>
          <w:rStyle w:val="s3"/>
        </w:rPr>
        <w:t>2012.22.06. № 21-V ҚР</w:t>
      </w:r>
      <w:r>
        <w:rPr>
          <w:rStyle w:val="s3"/>
        </w:rPr>
        <w:t xml:space="preserve"> </w:t>
      </w:r>
      <w:hyperlink r:id="rId3157" w:anchor="sub_id=302" w:history="1">
        <w:r>
          <w:rPr>
            <w:rStyle w:val="a3"/>
            <w:i/>
            <w:iCs/>
            <w:color w:val="0000FF"/>
            <w:u w:val="single"/>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F9681F">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w:t>
      </w:r>
      <w:r>
        <w:rPr>
          <w:rStyle w:val="s0"/>
        </w:rPr>
        <w:t>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w:t>
      </w:r>
      <w:r>
        <w:rPr>
          <w:rStyle w:val="s0"/>
        </w:rPr>
        <w:t>йналымға салынады.</w:t>
      </w:r>
    </w:p>
    <w:p w:rsidR="00000000" w:rsidRDefault="00F9681F">
      <w:pPr>
        <w:ind w:firstLine="400"/>
        <w:jc w:val="both"/>
      </w:pPr>
      <w:r>
        <w:rPr>
          <w:rStyle w:val="s0"/>
        </w:rPr>
        <w:t>Осы тармақта көрсетілген қосылған құн салығын төлеушілердің</w:t>
      </w:r>
      <w:r>
        <w:rPr>
          <w:rStyle w:val="s0"/>
        </w:rPr>
        <w:t xml:space="preserve"> </w:t>
      </w:r>
      <w:hyperlink r:id="rId3158"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681F">
      <w:pPr>
        <w:ind w:firstLine="400"/>
        <w:jc w:val="both"/>
      </w:pPr>
      <w:r>
        <w:rPr>
          <w:rStyle w:val="s0"/>
        </w:rPr>
        <w:t>2. Осы баптың 1-тармағында аталған салық төлеушілерге:</w:t>
      </w:r>
      <w:r>
        <w:rPr>
          <w:rStyle w:val="s0"/>
        </w:rPr>
        <w:t xml:space="preserve"> </w:t>
      </w:r>
    </w:p>
    <w:p w:rsidR="00000000" w:rsidRDefault="00F9681F">
      <w:pPr>
        <w:jc w:val="both"/>
      </w:pPr>
      <w:r>
        <w:rPr>
          <w:rStyle w:val="s3"/>
        </w:rPr>
        <w:t>201</w:t>
      </w:r>
      <w:r>
        <w:rPr>
          <w:rStyle w:val="s3"/>
        </w:rPr>
        <w:t>5.27.10. № 362-V ҚР</w:t>
      </w:r>
      <w:r>
        <w:rPr>
          <w:rStyle w:val="s3"/>
        </w:rPr>
        <w:t xml:space="preserve"> </w:t>
      </w:r>
      <w:hyperlink r:id="rId3159" w:anchor="sub_id=245"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3160" w:anchor="sub_id=245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берілетін тауарлардың жер қойнауын пайдалануға арналған келісімшарттың, өнімді бөлу туралы келісімнің (келісімшарттың) жұмыс бағдарламасын орындауға арналғаны көрсетіле отырып, талаптарына сәйкес импортталатын тауарлар қос</w:t>
      </w:r>
      <w:r>
        <w:rPr>
          <w:rStyle w:val="s0"/>
        </w:rPr>
        <w:t>ылған құн салығынан босатылатын жер қойнауын пайдалануға арналған келісімшарт, өнімді бөлу туралы келісім (келісімшарт) шеңберінде Қазақстан Республикасының аумағында қызметін жүзеге асыратын салық төлеушілерге тауарларды беру шарты;</w:t>
      </w:r>
    </w:p>
    <w:p w:rsidR="00000000" w:rsidRDefault="00F9681F">
      <w:pPr>
        <w:ind w:firstLine="400"/>
        <w:jc w:val="both"/>
      </w:pPr>
      <w:r>
        <w:rPr>
          <w:rStyle w:val="s0"/>
        </w:rPr>
        <w:t xml:space="preserve">2) салық төлеушілерге </w:t>
      </w:r>
      <w:r>
        <w:rPr>
          <w:rStyle w:val="s0"/>
        </w:rPr>
        <w:t>тауарлардың тиеп жөнелтілгенін растайтын тауардың ілеспе құжаттарының көшірмелері;</w:t>
      </w:r>
    </w:p>
    <w:p w:rsidR="00000000" w:rsidRDefault="00F9681F">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F9681F">
      <w:pPr>
        <w:jc w:val="both"/>
      </w:pPr>
      <w:r>
        <w:rPr>
          <w:rStyle w:val="s3"/>
        </w:rPr>
        <w:t>2012.22.06. № 21-V ҚР</w:t>
      </w:r>
      <w:r>
        <w:rPr>
          <w:rStyle w:val="s3"/>
        </w:rPr>
        <w:t xml:space="preserve"> </w:t>
      </w:r>
      <w:hyperlink r:id="rId3161" w:anchor="sub_id=302" w:history="1">
        <w:r>
          <w:rPr>
            <w:rStyle w:val="a3"/>
            <w:i/>
            <w:iCs/>
            <w:color w:val="0000FF"/>
            <w:u w:val="single"/>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F9681F">
      <w:pPr>
        <w:ind w:firstLine="400"/>
        <w:jc w:val="both"/>
      </w:pPr>
      <w:r>
        <w:rPr>
          <w:rStyle w:val="s0"/>
        </w:rPr>
        <w:t>3. Осы баптың 1-1-тармағында көрсетілген тұрақсыз конденсаттың өткізілуін растайтын құжаттар мыналар бол</w:t>
      </w:r>
      <w:r>
        <w:rPr>
          <w:rStyle w:val="s0"/>
        </w:rPr>
        <w:t>ып табылады:</w:t>
      </w:r>
    </w:p>
    <w:p w:rsidR="00000000" w:rsidRDefault="00F9681F">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F9681F">
      <w:pPr>
        <w:ind w:firstLine="400"/>
        <w:jc w:val="both"/>
      </w:pPr>
      <w:r>
        <w:rPr>
          <w:rStyle w:val="s0"/>
        </w:rPr>
        <w:t>2) құбырлар жүйесі арқылы өткізілген тұрақсыз конденсат санын есепке алу құ</w:t>
      </w:r>
      <w:r>
        <w:rPr>
          <w:rStyle w:val="s0"/>
        </w:rPr>
        <w:t>ралдарының көрсетілімдерін</w:t>
      </w:r>
      <w:r>
        <w:rPr>
          <w:rStyle w:val="s0"/>
        </w:rPr>
        <w:t xml:space="preserve"> </w:t>
      </w:r>
      <w:hyperlink r:id="rId3162" w:anchor="sub_id=3" w:history="1">
        <w:r>
          <w:rPr>
            <w:rStyle w:val="a3"/>
            <w:color w:val="0000FF"/>
            <w:u w:val="single"/>
          </w:rPr>
          <w:t>алу актісі</w:t>
        </w:r>
      </w:hyperlink>
      <w:r>
        <w:rPr>
          <w:rStyle w:val="s0"/>
        </w:rPr>
        <w:t>;</w:t>
      </w:r>
    </w:p>
    <w:p w:rsidR="00000000" w:rsidRDefault="00F9681F">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w:t>
      </w:r>
      <w:r>
        <w:rPr>
          <w:rStyle w:val="s0"/>
        </w:rPr>
        <w:t>тты қабылдау-тапсыру актісі.</w:t>
      </w:r>
    </w:p>
    <w:p w:rsidR="00000000" w:rsidRDefault="00F9681F">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3163"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w:t>
      </w:r>
      <w:r>
        <w:rPr>
          <w:rStyle w:val="s0"/>
        </w:rPr>
        <w:t>бекітеді.</w:t>
      </w:r>
    </w:p>
    <w:p w:rsidR="00000000" w:rsidRDefault="00F9681F">
      <w:pPr>
        <w:jc w:val="both"/>
      </w:pPr>
      <w:bookmarkStart w:id="480" w:name="SUB2450400"/>
      <w:bookmarkEnd w:id="480"/>
      <w:r>
        <w:rPr>
          <w:rStyle w:val="s3"/>
        </w:rPr>
        <w:t>2012.22.06. № 21-V ҚР</w:t>
      </w:r>
      <w:r>
        <w:rPr>
          <w:rStyle w:val="s3"/>
        </w:rPr>
        <w:t xml:space="preserve"> </w:t>
      </w:r>
      <w:hyperlink r:id="rId3164" w:anchor="sub_id=302"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F9681F">
      <w:pPr>
        <w:ind w:firstLine="400"/>
        <w:jc w:val="both"/>
      </w:pPr>
      <w:r>
        <w:rPr>
          <w:rStyle w:val="s0"/>
        </w:rPr>
        <w:t>4. Осы баптың 1-2-тармағында көрсетілген тауарлардың өтк</w:t>
      </w:r>
      <w:r>
        <w:rPr>
          <w:rStyle w:val="s0"/>
        </w:rPr>
        <w:t>ізілуін растайтын құжаттар мыналар болып табылады:</w:t>
      </w:r>
    </w:p>
    <w:p w:rsidR="00000000" w:rsidRDefault="00F9681F">
      <w:pPr>
        <w:ind w:firstLine="400"/>
        <w:jc w:val="both"/>
      </w:pPr>
      <w:r>
        <w:rPr>
          <w:rStyle w:val="s0"/>
        </w:rPr>
        <w:t>1) алыс-беріс шикізатын өңдеуге арналған шарттар (келісімшарттар);</w:t>
      </w:r>
    </w:p>
    <w:p w:rsidR="00000000" w:rsidRDefault="00F9681F">
      <w:pPr>
        <w:ind w:firstLine="400"/>
        <w:jc w:val="both"/>
      </w:pPr>
      <w:r>
        <w:rPr>
          <w:rStyle w:val="s0"/>
        </w:rPr>
        <w:t>2) олардың негізінде өңдеу өнімдерін өткізу жүзеге асырылатын шарттар (келісімшар</w:t>
      </w:r>
      <w:r>
        <w:rPr>
          <w:rStyle w:val="s0"/>
        </w:rPr>
        <w:t>ттар);</w:t>
      </w:r>
    </w:p>
    <w:p w:rsidR="00000000" w:rsidRDefault="00F9681F">
      <w:pPr>
        <w:ind w:firstLine="400"/>
        <w:jc w:val="both"/>
      </w:pPr>
      <w:r>
        <w:rPr>
          <w:rStyle w:val="s0"/>
        </w:rPr>
        <w:t>3) алыс-беріс шикізатын өңдеу жөніндегі жұмыстарды</w:t>
      </w:r>
      <w:r>
        <w:rPr>
          <w:rStyle w:val="s0"/>
        </w:rPr>
        <w:t>ң</w:t>
      </w:r>
      <w:r>
        <w:rPr>
          <w:rStyle w:val="s0"/>
        </w:rPr>
        <w:t xml:space="preserve"> орындалу фактісін растайтын құжаттар;</w:t>
      </w:r>
    </w:p>
    <w:p w:rsidR="00000000" w:rsidRDefault="00F9681F">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F9681F">
      <w:pPr>
        <w:ind w:firstLine="400"/>
        <w:jc w:val="both"/>
      </w:pPr>
      <w:r>
        <w:rPr>
          <w:rStyle w:val="s0"/>
        </w:rPr>
        <w:t>Алыс-беріс шикізаты магистральдық құбырлар жүйес</w:t>
      </w:r>
      <w:r>
        <w:rPr>
          <w:rStyle w:val="s0"/>
        </w:rPr>
        <w:t>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F9681F">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w:t>
      </w:r>
      <w:r>
        <w:rPr>
          <w:rStyle w:val="s0"/>
        </w:rPr>
        <w:t xml:space="preserve"> алушыға өңдеу өнімдерінің тиеп жөнелтілгенін растайтын құжаттар;</w:t>
      </w:r>
    </w:p>
    <w:p w:rsidR="00000000" w:rsidRDefault="00F9681F">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w:t>
      </w:r>
      <w:r>
        <w:rPr>
          <w:rStyle w:val="s0"/>
        </w:rPr>
        <w:t>мдері бойынша валюталық түсімнің түсуін растайтын құжаттар;</w:t>
      </w:r>
    </w:p>
    <w:p w:rsidR="00000000" w:rsidRDefault="00F9681F">
      <w:pPr>
        <w:ind w:firstLine="400"/>
        <w:jc w:val="both"/>
      </w:pPr>
      <w:r>
        <w:rPr>
          <w:rStyle w:val="s0"/>
        </w:rPr>
        <w:t>7) осы Кодекстің</w:t>
      </w:r>
      <w:r>
        <w:rPr>
          <w:rStyle w:val="s0"/>
        </w:rPr>
        <w:t xml:space="preserve"> </w:t>
      </w:r>
      <w:hyperlink w:anchor="sub276130000" w:history="1">
        <w:r>
          <w:rPr>
            <w:rStyle w:val="a3"/>
            <w:color w:val="0000FF"/>
            <w:u w:val="single"/>
          </w:rPr>
          <w:t>276-13-бабының 8-тармағында</w:t>
        </w:r>
      </w:hyperlink>
      <w:r>
        <w:rPr>
          <w:rStyle w:val="s0"/>
        </w:rPr>
        <w:t xml:space="preserve"> </w:t>
      </w:r>
      <w:r>
        <w:rPr>
          <w:rStyle w:val="s0"/>
        </w:rPr>
        <w:t xml:space="preserve">көзделген, тиісті уәкілетті мемлекеттік органның Кеден одағына мүше мемлекеттің аумағында тауарларды өңдеу шарттары </w:t>
      </w:r>
      <w:r>
        <w:rPr>
          <w:rStyle w:val="s0"/>
        </w:rPr>
        <w:t>туралы қорытындысы.</w:t>
      </w:r>
    </w:p>
    <w:p w:rsidR="00000000" w:rsidRDefault="00F9681F">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асыры</w:t>
      </w:r>
      <w:r>
        <w:rPr>
          <w:rStyle w:val="s0"/>
        </w:rPr>
        <w:t>лған тексеру нәтижелері ескеріледі.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481" w:name="SUB2460000"/>
      <w:bookmarkEnd w:id="481"/>
      <w:r>
        <w:rPr>
          <w:rStyle w:val="s1"/>
        </w:rPr>
        <w:t>32-тарау. САЛЫҚ САЛЫНАТЫН ИМПОРТ</w:t>
      </w:r>
    </w:p>
    <w:p w:rsidR="00000000" w:rsidRDefault="00F9681F">
      <w:pPr>
        <w:ind w:firstLine="400"/>
        <w:jc w:val="both"/>
      </w:pPr>
      <w:r>
        <w:rPr>
          <w:rStyle w:val="s0"/>
        </w:rPr>
        <w:t> </w:t>
      </w:r>
    </w:p>
    <w:p w:rsidR="00000000" w:rsidRDefault="00F9681F">
      <w:pPr>
        <w:jc w:val="both"/>
      </w:pPr>
      <w:r>
        <w:rPr>
          <w:rStyle w:val="s3"/>
        </w:rPr>
        <w:t>2010.30.06. № 297-ІV ҚР</w:t>
      </w:r>
      <w:r>
        <w:rPr>
          <w:rStyle w:val="s3"/>
        </w:rPr>
        <w:t xml:space="preserve"> </w:t>
      </w:r>
      <w:hyperlink r:id="rId3165" w:anchor="sub_id=645" w:history="1">
        <w:r>
          <w:rPr>
            <w:rStyle w:val="a3"/>
            <w:i/>
            <w:iCs/>
            <w:color w:val="0000FF"/>
            <w:u w:val="single"/>
          </w:rPr>
          <w:t>Заңымен</w:t>
        </w:r>
      </w:hyperlink>
      <w:r>
        <w:rPr>
          <w:rStyle w:val="s3"/>
        </w:rPr>
        <w:t xml:space="preserve"> </w:t>
      </w:r>
      <w:r>
        <w:rPr>
          <w:rStyle w:val="s3"/>
        </w:rPr>
        <w:t xml:space="preserve">246-бап өзгертілді (2010 ж. 1 шілдеден бастап қолданысқа енгізілді) </w:t>
      </w:r>
      <w:r>
        <w:rPr>
          <w:rStyle w:val="s3"/>
        </w:rPr>
        <w:t>(</w:t>
      </w:r>
      <w:hyperlink r:id="rId3166" w:anchor="sub_id=2460000" w:history="1">
        <w:r>
          <w:rPr>
            <w:rStyle w:val="a3"/>
            <w:i/>
            <w:iCs/>
            <w:color w:val="0000FF"/>
            <w:u w:val="single"/>
          </w:rPr>
          <w:t>бұр.ред.қара</w:t>
        </w:r>
      </w:hyperlink>
      <w:r>
        <w:rPr>
          <w:rStyle w:val="s3"/>
        </w:rPr>
        <w:t>)</w:t>
      </w:r>
    </w:p>
    <w:p w:rsidR="00000000" w:rsidRDefault="00F9681F">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F9681F">
      <w:pPr>
        <w:ind w:firstLine="400"/>
        <w:jc w:val="both"/>
      </w:pPr>
      <w:r>
        <w:rPr>
          <w:rStyle w:val="s0"/>
        </w:rPr>
        <w:t>Кеден одағының</w:t>
      </w:r>
      <w:r>
        <w:rPr>
          <w:rStyle w:val="s0"/>
        </w:rPr>
        <w:t xml:space="preserve"> </w:t>
      </w:r>
      <w:hyperlink r:id="rId3167" w:anchor="sub_id=1970000" w:history="1">
        <w:r>
          <w:rPr>
            <w:rStyle w:val="a3"/>
            <w:color w:val="0000FF"/>
            <w:u w:val="single"/>
          </w:rPr>
          <w:t>кеден заңн</w:t>
        </w:r>
        <w:r>
          <w:rPr>
            <w:rStyle w:val="a3"/>
            <w:color w:val="0000FF"/>
            <w:u w:val="single"/>
          </w:rPr>
          <w:t>амасына</w:t>
        </w:r>
      </w:hyperlink>
      <w:r>
        <w:rPr>
          <w:rStyle w:val="s0"/>
        </w:rPr>
        <w:t xml:space="preserve"> </w:t>
      </w:r>
      <w:r>
        <w:rPr>
          <w:rStyle w:val="s0"/>
        </w:rPr>
        <w:t>және (немесе) Қазақстан Республикасының</w:t>
      </w:r>
      <w:r>
        <w:rPr>
          <w:rStyle w:val="s0"/>
        </w:rPr>
        <w:t xml:space="preserve"> </w:t>
      </w:r>
      <w:hyperlink r:id="rId3168" w:anchor="sub_id=970000" w:history="1">
        <w:r>
          <w:rPr>
            <w:rStyle w:val="a3"/>
            <w:color w:val="0000FF"/>
            <w:u w:val="single"/>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w:t>
      </w:r>
      <w:r>
        <w:rPr>
          <w:rStyle w:val="s0"/>
        </w:rPr>
        <w:t>тің</w:t>
      </w:r>
      <w:r>
        <w:rPr>
          <w:rStyle w:val="s0"/>
        </w:rPr>
        <w:t xml:space="preserve"> </w:t>
      </w:r>
      <w:hyperlink w:anchor="sub2550000" w:history="1">
        <w:r>
          <w:rPr>
            <w:rStyle w:val="a3"/>
            <w:color w:val="0000FF"/>
            <w:u w:val="single"/>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F9681F">
      <w:pPr>
        <w:ind w:firstLine="400"/>
        <w:jc w:val="both"/>
      </w:pPr>
      <w:r>
        <w:rPr>
          <w:rStyle w:val="s0"/>
          <w:b/>
          <w:bCs/>
        </w:rPr>
        <w:t> </w:t>
      </w:r>
    </w:p>
    <w:p w:rsidR="00000000" w:rsidRDefault="00F9681F">
      <w:pPr>
        <w:jc w:val="both"/>
      </w:pPr>
      <w:bookmarkStart w:id="482" w:name="SUB2470000"/>
      <w:bookmarkEnd w:id="482"/>
      <w:r>
        <w:rPr>
          <w:rStyle w:val="s3"/>
        </w:rPr>
        <w:t>2009.04.07. № 167-ІV ҚР</w:t>
      </w:r>
      <w:r>
        <w:rPr>
          <w:rStyle w:val="s3"/>
        </w:rPr>
        <w:t xml:space="preserve"> </w:t>
      </w:r>
      <w:hyperlink r:id="rId3169" w:anchor="sub_id=247" w:history="1">
        <w:r>
          <w:rPr>
            <w:rStyle w:val="a3"/>
            <w:i/>
            <w:iCs/>
            <w:color w:val="0000FF"/>
            <w:u w:val="single"/>
          </w:rPr>
          <w:t>Заңым</w:t>
        </w:r>
        <w:r>
          <w:rPr>
            <w:rStyle w:val="a3"/>
            <w:i/>
            <w:iCs/>
            <w:color w:val="0000FF"/>
            <w:u w:val="single"/>
          </w:rPr>
          <w:t>ен</w:t>
        </w:r>
      </w:hyperlink>
      <w:r>
        <w:rPr>
          <w:rStyle w:val="s3"/>
        </w:rPr>
        <w:t xml:space="preserve"> </w:t>
      </w:r>
      <w:r>
        <w:rPr>
          <w:rStyle w:val="s3"/>
        </w:rPr>
        <w:t>(2009 жылғы 1 қаңтардан бастап қолданысқа енгізілді) (бұр.</w:t>
      </w:r>
      <w:hyperlink r:id="rId3170" w:anchor="sub_id=2470000" w:history="1">
        <w:r>
          <w:rPr>
            <w:rStyle w:val="a3"/>
            <w:i/>
            <w:iCs/>
            <w:color w:val="0000FF"/>
            <w:u w:val="single"/>
          </w:rPr>
          <w:t>ред</w:t>
        </w:r>
      </w:hyperlink>
      <w:r>
        <w:rPr>
          <w:rStyle w:val="s3"/>
        </w:rPr>
        <w:t>.қара); 2010.30.06. № 297-ІV ҚР</w:t>
      </w:r>
      <w:r>
        <w:rPr>
          <w:rStyle w:val="s3"/>
        </w:rPr>
        <w:t xml:space="preserve"> </w:t>
      </w:r>
      <w:hyperlink r:id="rId3171" w:anchor="sub_id=64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72" w:anchor="sub_id=2470000" w:history="1">
        <w:r>
          <w:rPr>
            <w:rStyle w:val="a3"/>
            <w:i/>
            <w:iCs/>
            <w:color w:val="0000FF"/>
            <w:u w:val="single"/>
          </w:rPr>
          <w:t>бұр.ред.қара</w:t>
        </w:r>
      </w:hyperlink>
      <w:r>
        <w:rPr>
          <w:rStyle w:val="s3"/>
        </w:rPr>
        <w:t>) 247-бап өзгертілді</w:t>
      </w:r>
    </w:p>
    <w:p w:rsidR="00000000" w:rsidRDefault="00F9681F">
      <w:pPr>
        <w:ind w:firstLine="400"/>
        <w:jc w:val="both"/>
      </w:pPr>
      <w:r>
        <w:rPr>
          <w:rStyle w:val="s0"/>
          <w:b/>
          <w:bCs/>
        </w:rPr>
        <w:t>247-бап. Салық салынатын импорт мөлшері</w:t>
      </w:r>
      <w:r>
        <w:rPr>
          <w:rStyle w:val="s0"/>
          <w:b/>
          <w:bCs/>
        </w:rPr>
        <w:t xml:space="preserve"> </w:t>
      </w:r>
    </w:p>
    <w:p w:rsidR="00000000" w:rsidRDefault="00F9681F">
      <w:pPr>
        <w:ind w:firstLine="400"/>
        <w:jc w:val="both"/>
      </w:pPr>
      <w:r>
        <w:rPr>
          <w:rStyle w:val="s0"/>
        </w:rPr>
        <w:t>Салық салынатын импорт мөлшеріне</w:t>
      </w:r>
      <w:r>
        <w:rPr>
          <w:rStyle w:val="s0"/>
        </w:rPr>
        <w:t xml:space="preserve"> Кеден одағының</w:t>
      </w:r>
      <w:r>
        <w:rPr>
          <w:rStyle w:val="s0"/>
        </w:rPr>
        <w:t xml:space="preserve"> </w:t>
      </w:r>
      <w:hyperlink r:id="rId3173"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174" w:anchor="sub_id=970000" w:history="1">
        <w:r>
          <w:rPr>
            <w:rStyle w:val="a3"/>
            <w:color w:val="0000FF"/>
            <w:u w:val="single"/>
          </w:rPr>
          <w:t>кеден заңнамасына</w:t>
        </w:r>
      </w:hyperlink>
      <w:r>
        <w:rPr>
          <w:rStyle w:val="s0"/>
        </w:rPr>
        <w:t xml:space="preserve"> </w:t>
      </w:r>
      <w:r>
        <w:rPr>
          <w:rStyle w:val="s0"/>
        </w:rPr>
        <w:t>сәйкес айқын</w:t>
      </w:r>
      <w:r>
        <w:rPr>
          <w:rStyle w:val="s0"/>
        </w:rPr>
        <w:t>далатын импортталатын тауарлардың</w:t>
      </w:r>
      <w:r>
        <w:rPr>
          <w:rStyle w:val="s0"/>
        </w:rPr>
        <w:t xml:space="preserve"> </w:t>
      </w:r>
      <w:hyperlink r:id="rId3175" w:anchor="sub_id=3050000" w:history="1">
        <w:r>
          <w:rPr>
            <w:rStyle w:val="a3"/>
            <w:color w:val="0000FF"/>
            <w:u w:val="single"/>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w:t>
      </w:r>
      <w:r>
        <w:rPr>
          <w:rStyle w:val="s0"/>
        </w:rPr>
        <w:t>ке төленетін кеден төлемдерінің сомалары кіреді.</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center"/>
      </w:pPr>
      <w:bookmarkStart w:id="483" w:name="SUB2480000"/>
      <w:bookmarkEnd w:id="483"/>
      <w:r>
        <w:rPr>
          <w:rStyle w:val="s1"/>
        </w:rPr>
        <w:t>33-тарау. ҚОСЫЛҒАН ҚҰН САЛЫҒЫНАН БОСАТЫЛҒАН АЙНАЛЫМДАР ЖӘНЕ ИМПОРТ</w:t>
      </w:r>
    </w:p>
    <w:p w:rsidR="00000000" w:rsidRDefault="00F9681F">
      <w:pPr>
        <w:ind w:firstLine="400"/>
        <w:jc w:val="both"/>
      </w:pPr>
      <w:r>
        <w:t> </w:t>
      </w:r>
    </w:p>
    <w:p w:rsidR="00000000" w:rsidRDefault="00F9681F">
      <w:pPr>
        <w:jc w:val="both"/>
      </w:pPr>
      <w:r>
        <w:rPr>
          <w:rStyle w:val="s3"/>
        </w:rPr>
        <w:t>2010.30.06. № 297-ІV ҚР</w:t>
      </w:r>
      <w:r>
        <w:rPr>
          <w:rStyle w:val="s3"/>
        </w:rPr>
        <w:t xml:space="preserve"> </w:t>
      </w:r>
      <w:hyperlink r:id="rId3176" w:anchor="sub_id=647" w:history="1">
        <w:r>
          <w:rPr>
            <w:rStyle w:val="a3"/>
            <w:i/>
            <w:iCs/>
            <w:color w:val="0000FF"/>
            <w:u w:val="single"/>
          </w:rPr>
          <w:t>Заңымен</w:t>
        </w:r>
      </w:hyperlink>
      <w:r>
        <w:rPr>
          <w:rStyle w:val="s3"/>
        </w:rPr>
        <w:t xml:space="preserve"> </w:t>
      </w:r>
      <w:r>
        <w:rPr>
          <w:rStyle w:val="s3"/>
        </w:rPr>
        <w:t>248-бап өзгертілді (2</w:t>
      </w:r>
      <w:r>
        <w:rPr>
          <w:rStyle w:val="s3"/>
        </w:rPr>
        <w:t>011 ж. 1 қаңтардан бастап қолданысқа енгізілді) (бұр.</w:t>
      </w:r>
      <w:hyperlink r:id="rId3177" w:anchor="sub_id=2480000" w:history="1">
        <w:r>
          <w:rPr>
            <w:rStyle w:val="a3"/>
            <w:i/>
            <w:iCs/>
            <w:color w:val="0000FF"/>
            <w:u w:val="single"/>
          </w:rPr>
          <w:t>ред</w:t>
        </w:r>
      </w:hyperlink>
      <w:r>
        <w:rPr>
          <w:rStyle w:val="s3"/>
        </w:rPr>
        <w:t>.қара)</w:t>
      </w:r>
      <w:r>
        <w:rPr>
          <w:rStyle w:val="s3"/>
        </w:rPr>
        <w:t xml:space="preserve"> </w:t>
      </w:r>
    </w:p>
    <w:p w:rsidR="00000000" w:rsidRDefault="00F9681F">
      <w:pPr>
        <w:ind w:left="1200" w:hanging="800"/>
        <w:jc w:val="both"/>
      </w:pPr>
      <w:r>
        <w:rPr>
          <w:rStyle w:val="s1"/>
        </w:rPr>
        <w:t xml:space="preserve">248-бап. Қосылған құн салығынан босатылған, өткізу орны Қазақстан Республикасы болып табылатын тауарларды, </w:t>
      </w:r>
      <w:r>
        <w:rPr>
          <w:rStyle w:val="s1"/>
        </w:rPr>
        <w:t>жұмыстарды, көрсетілетін қызметтерді өткізу бойынша айналымдар</w:t>
      </w:r>
    </w:p>
    <w:p w:rsidR="00000000" w:rsidRDefault="00F9681F">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F9681F">
      <w:pPr>
        <w:ind w:firstLine="400"/>
        <w:jc w:val="both"/>
      </w:pPr>
      <w:r>
        <w:rPr>
          <w:rStyle w:val="s0"/>
        </w:rPr>
        <w:t>1) почта төлемақысының мемлекеттік белгілерін;</w:t>
      </w:r>
      <w:r>
        <w:rPr>
          <w:rStyle w:val="s0"/>
        </w:rPr>
        <w:t xml:space="preserve"> </w:t>
      </w:r>
    </w:p>
    <w:p w:rsidR="00000000" w:rsidRDefault="00F9681F">
      <w:pPr>
        <w:ind w:firstLine="400"/>
        <w:jc w:val="both"/>
      </w:pPr>
      <w:r>
        <w:rPr>
          <w:rStyle w:val="s0"/>
        </w:rPr>
        <w:t>2) акциздік маркаларды (осы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F9681F">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F9681F">
      <w:pPr>
        <w:ind w:firstLine="400"/>
        <w:jc w:val="both"/>
      </w:pPr>
      <w:r>
        <w:rPr>
          <w:rStyle w:val="s0"/>
        </w:rPr>
        <w:t xml:space="preserve">4) Қазақстан </w:t>
      </w:r>
      <w:r>
        <w:rPr>
          <w:rStyle w:val="s0"/>
        </w:rPr>
        <w:t>Республикасының заңнамасына сәйкес мемлекет мұқтаждары үшін сатып алынған мүлікті;</w:t>
      </w:r>
      <w:r>
        <w:rPr>
          <w:rStyle w:val="s0"/>
        </w:rPr>
        <w:t xml:space="preserve"> </w:t>
      </w:r>
    </w:p>
    <w:p w:rsidR="00000000" w:rsidRDefault="00F9681F">
      <w:pPr>
        <w:jc w:val="both"/>
      </w:pPr>
      <w:r>
        <w:rPr>
          <w:rStyle w:val="s3"/>
        </w:rPr>
        <w:t>2015.24.11. № 422-V ҚР</w:t>
      </w:r>
      <w:r>
        <w:rPr>
          <w:rStyle w:val="s3"/>
        </w:rPr>
        <w:t xml:space="preserve"> </w:t>
      </w:r>
      <w:hyperlink r:id="rId3178" w:anchor="sub_id=248"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w:t>
      </w:r>
      <w:r>
        <w:rPr>
          <w:rStyle w:val="s3"/>
        </w:rPr>
        <w:t>лданысқа енгізілді)</w:t>
      </w:r>
    </w:p>
    <w:p w:rsidR="00000000" w:rsidRDefault="00F9681F">
      <w:pPr>
        <w:ind w:firstLine="400"/>
        <w:jc w:val="both"/>
      </w:pPr>
      <w:r>
        <w:rPr>
          <w:rStyle w:val="s0"/>
        </w:rPr>
        <w:t>4-1)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F9681F">
      <w:pPr>
        <w:jc w:val="both"/>
      </w:pPr>
      <w:r>
        <w:rPr>
          <w:rStyle w:val="s3"/>
        </w:rPr>
        <w:t>2015.24.11. № 422-V ҚР</w:t>
      </w:r>
      <w:r>
        <w:rPr>
          <w:rStyle w:val="s3"/>
        </w:rPr>
        <w:t xml:space="preserve"> </w:t>
      </w:r>
      <w:hyperlink r:id="rId3179" w:anchor="sub_id=248" w:history="1">
        <w:r>
          <w:rPr>
            <w:rStyle w:val="a3"/>
            <w:i/>
            <w:iCs/>
            <w:color w:val="0000FF"/>
            <w:u w:val="single"/>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F9681F">
      <w:pPr>
        <w:ind w:firstLine="400"/>
        <w:jc w:val="both"/>
      </w:pPr>
      <w:r>
        <w:rPr>
          <w:rStyle w:val="s0"/>
        </w:rPr>
        <w:t>4-2)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w:t>
      </w:r>
      <w:r>
        <w:rPr>
          <w:rStyle w:val="s0"/>
        </w:rPr>
        <w:t>ындай мүлік орналасқан жер учаскелерін мүліктік жалдау (жалға беру) шарттары бойынша уақытша иелік етуге және пайдалануға беру бойынша көрсетілетін қызметтерді;</w:t>
      </w:r>
    </w:p>
    <w:p w:rsidR="00000000" w:rsidRDefault="00F9681F">
      <w:pPr>
        <w:ind w:firstLine="400"/>
        <w:jc w:val="both"/>
      </w:pPr>
      <w:r>
        <w:rPr>
          <w:rStyle w:val="s0"/>
        </w:rPr>
        <w:t>5) Қазақстан Республикасының заңнамасына сәйкес мемлекеттік мекемелерге немесе мемлекеттік кәсі</w:t>
      </w:r>
      <w:r>
        <w:rPr>
          <w:rStyle w:val="s0"/>
        </w:rPr>
        <w:t>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F9681F">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F9681F">
      <w:pPr>
        <w:jc w:val="both"/>
      </w:pPr>
      <w:r>
        <w:rPr>
          <w:rStyle w:val="s3"/>
        </w:rPr>
        <w:t>20</w:t>
      </w:r>
      <w:r>
        <w:rPr>
          <w:rStyle w:val="s3"/>
        </w:rPr>
        <w:t>10.30.06. № 297-ІV ҚР</w:t>
      </w:r>
      <w:r>
        <w:rPr>
          <w:rStyle w:val="s3"/>
        </w:rPr>
        <w:t xml:space="preserve"> </w:t>
      </w:r>
      <w:hyperlink r:id="rId3180" w:anchor="sub_id=647" w:history="1">
        <w:r>
          <w:rPr>
            <w:rStyle w:val="a3"/>
            <w:i/>
            <w:iCs/>
            <w:color w:val="0000FF"/>
            <w:u w:val="single"/>
          </w:rPr>
          <w:t>Заңымен</w:t>
        </w:r>
      </w:hyperlink>
      <w:r>
        <w:rPr>
          <w:rStyle w:val="s3"/>
        </w:rPr>
        <w:t xml:space="preserve"> </w:t>
      </w:r>
      <w:r>
        <w:rPr>
          <w:rStyle w:val="s3"/>
        </w:rPr>
        <w:t>7) тармақша өзгертілді (2011 жылғы 1 қаңтардан бастап қолданысқа енгізілді) (</w:t>
      </w:r>
      <w:hyperlink r:id="rId3181" w:anchor="sub_id=2480007" w:history="1">
        <w:r>
          <w:rPr>
            <w:rStyle w:val="a3"/>
            <w:i/>
            <w:iCs/>
            <w:color w:val="0000FF"/>
            <w:u w:val="single"/>
          </w:rPr>
          <w:t>бұр.ред.қара</w:t>
        </w:r>
      </w:hyperlink>
      <w:r>
        <w:rPr>
          <w:rStyle w:val="s3"/>
        </w:rPr>
        <w:t>)</w:t>
      </w:r>
    </w:p>
    <w:p w:rsidR="00000000" w:rsidRDefault="00F9681F">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F9681F">
      <w:pPr>
        <w:jc w:val="both"/>
      </w:pPr>
      <w:r>
        <w:rPr>
          <w:rStyle w:val="s3"/>
        </w:rPr>
        <w:t>2011.21.07. № 466-ІV ҚР</w:t>
      </w:r>
      <w:r>
        <w:rPr>
          <w:rStyle w:val="s3"/>
        </w:rPr>
        <w:t xml:space="preserve"> </w:t>
      </w:r>
      <w:hyperlink r:id="rId3182" w:anchor="sub_id=200" w:history="1">
        <w:r>
          <w:rPr>
            <w:rStyle w:val="a3"/>
            <w:i/>
            <w:iCs/>
            <w:color w:val="0000FF"/>
            <w:u w:val="single"/>
          </w:rPr>
          <w:t>Заңымен</w:t>
        </w:r>
      </w:hyperlink>
      <w:r>
        <w:rPr>
          <w:rStyle w:val="s3"/>
        </w:rPr>
        <w:t xml:space="preserve"> </w:t>
      </w:r>
      <w:r>
        <w:rPr>
          <w:rStyle w:val="s3"/>
        </w:rPr>
        <w:t xml:space="preserve">8) тармақша өзгертілді </w:t>
      </w:r>
      <w:r>
        <w:rPr>
          <w:rStyle w:val="s3"/>
        </w:rPr>
        <w:t>(2012 жылғы 1 қаңтардан бастап қолданысқа енгізілді) (</w:t>
      </w:r>
      <w:hyperlink r:id="rId3183" w:anchor="sub_id=2480008" w:history="1">
        <w:r>
          <w:rPr>
            <w:rStyle w:val="a3"/>
            <w:i/>
            <w:iCs/>
            <w:color w:val="0000FF"/>
            <w:u w:val="single"/>
          </w:rPr>
          <w:t>бұр.ред.қара</w:t>
        </w:r>
      </w:hyperlink>
      <w:r>
        <w:rPr>
          <w:rStyle w:val="s3"/>
        </w:rPr>
        <w:t>)</w:t>
      </w:r>
    </w:p>
    <w:p w:rsidR="00000000" w:rsidRDefault="00F9681F">
      <w:pPr>
        <w:ind w:firstLine="400"/>
        <w:jc w:val="both"/>
      </w:pPr>
      <w:r>
        <w:rPr>
          <w:rStyle w:val="s0"/>
        </w:rPr>
        <w:t>8) төлем қарточкаларымен және электрондық ақшамен жасалатын операциялар бойынша есеп-қисаптарды қатысуш</w:t>
      </w:r>
      <w:r>
        <w:rPr>
          <w:rStyle w:val="s0"/>
        </w:rPr>
        <w:t>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F9681F">
      <w:pPr>
        <w:jc w:val="both"/>
      </w:pPr>
      <w:r>
        <w:rPr>
          <w:rStyle w:val="s3"/>
        </w:rPr>
        <w:t>2010.30.06. № 297-ІV ҚР</w:t>
      </w:r>
      <w:r>
        <w:rPr>
          <w:rStyle w:val="s3"/>
        </w:rPr>
        <w:t xml:space="preserve"> </w:t>
      </w:r>
      <w:hyperlink r:id="rId3184" w:anchor="sub_id=647" w:history="1">
        <w:r>
          <w:rPr>
            <w:rStyle w:val="a3"/>
            <w:i/>
            <w:iCs/>
            <w:color w:val="0000FF"/>
            <w:u w:val="single"/>
          </w:rPr>
          <w:t>Заңымен</w:t>
        </w:r>
      </w:hyperlink>
      <w:r>
        <w:rPr>
          <w:rStyle w:val="s3"/>
        </w:rPr>
        <w:t xml:space="preserve"> </w:t>
      </w:r>
      <w:r>
        <w:rPr>
          <w:rStyle w:val="s3"/>
        </w:rPr>
        <w:t>9) тармақша жаңа редакцияда (2010 ж. 1 шілдеден бастап қолданысқа енгізілді) (</w:t>
      </w:r>
      <w:hyperlink r:id="rId3185" w:anchor="sub_id=2480009" w:history="1">
        <w:r>
          <w:rPr>
            <w:rStyle w:val="a3"/>
            <w:i/>
            <w:iCs/>
            <w:color w:val="0000FF"/>
            <w:u w:val="single"/>
          </w:rPr>
          <w:t>бұр.ред.қара</w:t>
        </w:r>
      </w:hyperlink>
      <w:r>
        <w:rPr>
          <w:rStyle w:val="s3"/>
        </w:rPr>
        <w:t>)</w:t>
      </w:r>
    </w:p>
    <w:p w:rsidR="00000000" w:rsidRDefault="00F9681F">
      <w:pPr>
        <w:ind w:firstLine="400"/>
        <w:jc w:val="both"/>
      </w:pPr>
      <w:r>
        <w:rPr>
          <w:rStyle w:val="s0"/>
        </w:rPr>
        <w:t>9) Кеден одағ</w:t>
      </w:r>
      <w:r>
        <w:rPr>
          <w:rStyle w:val="s0"/>
        </w:rPr>
        <w:t>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F9681F">
      <w:pPr>
        <w:jc w:val="both"/>
      </w:pPr>
      <w:r>
        <w:rPr>
          <w:rStyle w:val="s3"/>
        </w:rPr>
        <w:t>2010.30.06. № 297-ІV ҚР</w:t>
      </w:r>
      <w:r>
        <w:rPr>
          <w:rStyle w:val="s3"/>
        </w:rPr>
        <w:t xml:space="preserve"> </w:t>
      </w:r>
      <w:hyperlink r:id="rId3186" w:anchor="sub_id=647"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87" w:anchor="sub_id=2480010" w:history="1">
        <w:r>
          <w:rPr>
            <w:rStyle w:val="a3"/>
            <w:i/>
            <w:iCs/>
            <w:color w:val="0000FF"/>
            <w:u w:val="single"/>
          </w:rPr>
          <w:t>бұр.ред.қара</w:t>
        </w:r>
      </w:hyperlink>
      <w:r>
        <w:rPr>
          <w:rStyle w:val="s3"/>
        </w:rPr>
        <w:t>); 2011.21.07. № 467-ІV ҚР</w:t>
      </w:r>
      <w:r>
        <w:rPr>
          <w:rStyle w:val="s3"/>
        </w:rPr>
        <w:t xml:space="preserve"> </w:t>
      </w:r>
      <w:hyperlink r:id="rId3188" w:anchor="sub_id=3101" w:history="1">
        <w:r>
          <w:rPr>
            <w:rStyle w:val="a3"/>
            <w:i/>
            <w:iCs/>
            <w:color w:val="0000FF"/>
            <w:u w:val="single"/>
          </w:rPr>
          <w:t>З</w:t>
        </w:r>
        <w:r>
          <w:rPr>
            <w:rStyle w:val="a3"/>
            <w:i/>
            <w:iCs/>
            <w:color w:val="0000FF"/>
            <w:u w:val="single"/>
          </w:rPr>
          <w:t>аңымен</w:t>
        </w:r>
      </w:hyperlink>
      <w:r>
        <w:rPr>
          <w:rStyle w:val="s3"/>
        </w:rPr>
        <w:t xml:space="preserve"> </w:t>
      </w:r>
      <w:r>
        <w:rPr>
          <w:rStyle w:val="s3"/>
        </w:rPr>
        <w:t>(2012 жылғы 1 қаңтардан бастап қолданысқа енгізілді) (</w:t>
      </w:r>
      <w:hyperlink r:id="rId3189" w:anchor="sub_id=2480010" w:history="1">
        <w:r>
          <w:rPr>
            <w:rStyle w:val="a3"/>
            <w:i/>
            <w:iCs/>
            <w:color w:val="0000FF"/>
            <w:u w:val="single"/>
          </w:rPr>
          <w:t>бұр.ред.қара</w:t>
        </w:r>
      </w:hyperlink>
      <w:r>
        <w:rPr>
          <w:rStyle w:val="s3"/>
        </w:rPr>
        <w:t>); 2012.26.12. № 61-V ҚР</w:t>
      </w:r>
      <w:r>
        <w:rPr>
          <w:rStyle w:val="s3"/>
        </w:rPr>
        <w:t xml:space="preserve"> </w:t>
      </w:r>
      <w:hyperlink r:id="rId3190" w:anchor="sub_id=424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191" w:anchor="sub_id=2480010" w:history="1">
        <w:r>
          <w:rPr>
            <w:rStyle w:val="a3"/>
            <w:i/>
            <w:iCs/>
            <w:color w:val="0000FF"/>
            <w:u w:val="single"/>
          </w:rPr>
          <w:t>бұр.ред.қара</w:t>
        </w:r>
      </w:hyperlink>
      <w:r>
        <w:rPr>
          <w:rStyle w:val="s3"/>
        </w:rPr>
        <w:t>) 10) тармақша өзгертілді; 2015.03.12. № 432-V ҚР</w:t>
      </w:r>
      <w:r>
        <w:rPr>
          <w:rStyle w:val="s3"/>
        </w:rPr>
        <w:t xml:space="preserve"> </w:t>
      </w:r>
      <w:hyperlink r:id="rId3192" w:anchor="sub_id=248" w:history="1">
        <w:r>
          <w:rPr>
            <w:rStyle w:val="a3"/>
            <w:i/>
            <w:iCs/>
            <w:color w:val="0000FF"/>
            <w:u w:val="single"/>
          </w:rPr>
          <w:t>Заңымен</w:t>
        </w:r>
      </w:hyperlink>
      <w:r>
        <w:rPr>
          <w:rStyle w:val="s3"/>
        </w:rPr>
        <w:t xml:space="preserve"> </w:t>
      </w:r>
      <w:r>
        <w:rPr>
          <w:rStyle w:val="s3"/>
        </w:rPr>
        <w:t>10) тармақша жаңа редакцияда (2016 ж. 1 қаңтардан бастап қолданысқа енгізілді) (</w:t>
      </w:r>
      <w:hyperlink r:id="rId3193" w:anchor="sub_id=24800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осы Кодекстің</w:t>
      </w:r>
      <w:r>
        <w:rPr>
          <w:rStyle w:val="s0"/>
        </w:rPr>
        <w:t xml:space="preserve"> </w:t>
      </w:r>
      <w:hyperlink w:anchor="sub2440000" w:history="1">
        <w:r>
          <w:rPr>
            <w:rStyle w:val="a3"/>
            <w:color w:val="0000FF"/>
            <w:u w:val="single"/>
          </w:rPr>
          <w:t>244</w:t>
        </w:r>
      </w:hyperlink>
      <w:r>
        <w:rPr>
          <w:rStyle w:val="s0"/>
        </w:rPr>
        <w:t xml:space="preserve">, </w:t>
      </w:r>
      <w:hyperlink w:anchor="sub276120000" w:history="1">
        <w:r>
          <w:rPr>
            <w:rStyle w:val="a3"/>
            <w:color w:val="0000FF"/>
            <w:u w:val="single"/>
          </w:rPr>
          <w:t>276-12-баптарына</w:t>
        </w:r>
      </w:hyperlink>
      <w:r>
        <w:rPr>
          <w:rStyle w:val="s0"/>
        </w:rPr>
        <w:t xml:space="preserve"> </w:t>
      </w:r>
      <w:r>
        <w:rPr>
          <w:rStyle w:val="s0"/>
        </w:rPr>
        <w:t xml:space="preserve">сәйкес халықаралық болып табылатын тасымалдауға байланысты жұмыстар мен көрсетілетін қызметтерді, атап айтқанда: Қазақстан Республикасының аумағынан экспортталатын, Қазақстан </w:t>
      </w:r>
      <w:r>
        <w:rPr>
          <w:rStyle w:val="s0"/>
        </w:rPr>
        <w:t>Республикасының аумағына импортталатын тауарларды, оның ішінде поштаны, сондай-ақ транзиттiк жүктердi тиеу, түсiру, қайта тиеу (ағызу, құю, өнімді басқа магистральдық құбыржолдарға беру, басқа көлік түріне ауыстыру), Кеден одағының кедендік шекарасын кесіп</w:t>
      </w:r>
      <w:r>
        <w:rPr>
          <w:rStyle w:val="s0"/>
        </w:rPr>
        <w:t xml:space="preserve"> өту кезінде вагондарды арбаларға немесе ені басқа дөңгелек жұптарға ауыстыру жөнiндегi жұмыстарды, көрсетілетін қызметтерді; вагондар (контейнерлер) операторының көрсетілетін қызметтерін; әуежай қызметіне техникалық және аэронавигациялық қызмет көрсету жө</w:t>
      </w:r>
      <w:r>
        <w:rPr>
          <w:rStyle w:val="s0"/>
        </w:rPr>
        <w:t>ніндегі көрсетілетін қызметтерді; халықаралық рейстерге қызмет көрсету жөнінде теңіз порттарындағы көрсетілетін қызметтерді;</w:t>
      </w:r>
    </w:p>
    <w:p w:rsidR="00000000" w:rsidRDefault="00F9681F">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F9681F">
      <w:pPr>
        <w:ind w:firstLine="400"/>
        <w:jc w:val="both"/>
      </w:pPr>
      <w:r>
        <w:rPr>
          <w:rStyle w:val="s0"/>
        </w:rPr>
        <w:t>12) ұлттық валюта банкноттары мен монеталарын;</w:t>
      </w:r>
    </w:p>
    <w:p w:rsidR="00000000" w:rsidRDefault="00F9681F">
      <w:pPr>
        <w:ind w:firstLine="400"/>
        <w:jc w:val="both"/>
      </w:pPr>
      <w:r>
        <w:rPr>
          <w:rStyle w:val="s0"/>
        </w:rPr>
        <w:t>13)</w:t>
      </w:r>
      <w:r>
        <w:rPr>
          <w:rStyle w:val="s0"/>
        </w:rPr>
        <w:t xml:space="preserve">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F9681F">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F9681F">
      <w:pPr>
        <w:ind w:firstLine="400"/>
        <w:jc w:val="both"/>
      </w:pPr>
      <w:r>
        <w:rPr>
          <w:rStyle w:val="s0"/>
        </w:rPr>
        <w:t>мүгедектерге еңбекақы төлеу бойынша шығыстар еңбекақы тө</w:t>
      </w:r>
      <w:r>
        <w:rPr>
          <w:rStyle w:val="s0"/>
        </w:rPr>
        <w:t>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w:t>
      </w:r>
      <w:r>
        <w:rPr>
          <w:rStyle w:val="s0"/>
        </w:rPr>
        <w:t>ұмыстарды</w:t>
      </w:r>
      <w:r>
        <w:rPr>
          <w:rStyle w:val="s0"/>
        </w:rPr>
        <w:t>,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F9681F">
      <w:pPr>
        <w:ind w:firstLine="400"/>
        <w:jc w:val="both"/>
      </w:pPr>
      <w:r>
        <w:rPr>
          <w:rStyle w:val="s0"/>
        </w:rPr>
        <w:t>14) 2010.30.06. № 297-ІV ҚР</w:t>
      </w:r>
      <w:r>
        <w:rPr>
          <w:rStyle w:val="s0"/>
        </w:rPr>
        <w:t xml:space="preserve"> </w:t>
      </w:r>
      <w:hyperlink r:id="rId3194"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3195" w:anchor="sub_id=2480014" w:history="1">
        <w:r>
          <w:rPr>
            <w:rStyle w:val="a3"/>
            <w:i/>
            <w:iCs/>
            <w:color w:val="0000FF"/>
            <w:u w:val="single"/>
          </w:rPr>
          <w:t>бұр.ред.қара</w:t>
        </w:r>
      </w:hyperlink>
      <w:r>
        <w:rPr>
          <w:rStyle w:val="s3"/>
        </w:rPr>
        <w:t>)</w:t>
      </w:r>
    </w:p>
    <w:p w:rsidR="00000000" w:rsidRDefault="00F9681F">
      <w:pPr>
        <w:ind w:firstLine="400"/>
        <w:jc w:val="both"/>
      </w:pPr>
      <w:r>
        <w:rPr>
          <w:rStyle w:val="s0"/>
        </w:rPr>
        <w:t>15) егер мәміле шарттарында салық төлеуш</w:t>
      </w:r>
      <w:r>
        <w:rPr>
          <w:rStyle w:val="s0"/>
        </w:rPr>
        <w:t>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w:t>
      </w:r>
      <w:r>
        <w:rPr>
          <w:rStyle w:val="s0"/>
        </w:rPr>
        <w:t>сіз жөндеу және (немесе) оларға техникалық қызмет көрсету бойынша жұмыстарды, қызмет көрсетулерді;</w:t>
      </w:r>
    </w:p>
    <w:p w:rsidR="00000000" w:rsidRDefault="00F9681F">
      <w:pPr>
        <w:jc w:val="both"/>
      </w:pPr>
      <w:r>
        <w:rPr>
          <w:rStyle w:val="s3"/>
        </w:rPr>
        <w:t>2012.09.01. № 535-IV ҚР</w:t>
      </w:r>
      <w:r>
        <w:rPr>
          <w:rStyle w:val="s3"/>
        </w:rPr>
        <w:t xml:space="preserve"> </w:t>
      </w:r>
      <w:hyperlink r:id="rId3196" w:anchor="sub_id=310" w:history="1">
        <w:r>
          <w:rPr>
            <w:rStyle w:val="a3"/>
            <w:i/>
            <w:iCs/>
            <w:color w:val="0000FF"/>
            <w:u w:val="single"/>
          </w:rPr>
          <w:t>Заңымен</w:t>
        </w:r>
      </w:hyperlink>
      <w:r>
        <w:rPr>
          <w:rStyle w:val="s3"/>
        </w:rPr>
        <w:t xml:space="preserve"> </w:t>
      </w:r>
      <w:r>
        <w:rPr>
          <w:rStyle w:val="s3"/>
        </w:rPr>
        <w:t>16) тармақша жаңа редакцияда (2012 жылғы 1 қ</w:t>
      </w:r>
      <w:r>
        <w:rPr>
          <w:rStyle w:val="s3"/>
        </w:rPr>
        <w:t>аңтардан бастап қолданысқа енгізілді) (</w:t>
      </w:r>
      <w:hyperlink r:id="rId3197" w:anchor="sub_id=248001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16) егер осы Кодекстің</w:t>
      </w:r>
      <w:r>
        <w:rPr>
          <w:rStyle w:val="s0"/>
        </w:rPr>
        <w:t xml:space="preserve"> </w:t>
      </w:r>
      <w:hyperlink w:anchor="sub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тазартылған қымбат бағал</w:t>
      </w:r>
      <w:r>
        <w:rPr>
          <w:rStyle w:val="s0"/>
        </w:rPr>
        <w:t>ы металдарды - өз өндірісі шикізатынан дайындалған алтынды, платинаны;</w:t>
      </w:r>
    </w:p>
    <w:p w:rsidR="00000000" w:rsidRDefault="00F9681F">
      <w:pPr>
        <w:jc w:val="both"/>
      </w:pPr>
      <w:r>
        <w:rPr>
          <w:rStyle w:val="s3"/>
        </w:rPr>
        <w:t>2010.26.11. № 356-IV ҚР</w:t>
      </w:r>
      <w:r>
        <w:rPr>
          <w:rStyle w:val="s3"/>
        </w:rPr>
        <w:t xml:space="preserve"> </w:t>
      </w:r>
      <w:hyperlink r:id="rId3198" w:anchor="sub_id=107" w:history="1">
        <w:r>
          <w:rPr>
            <w:rStyle w:val="a3"/>
            <w:i/>
            <w:iCs/>
            <w:color w:val="0000FF"/>
            <w:u w:val="single"/>
          </w:rPr>
          <w:t>Заңымен</w:t>
        </w:r>
      </w:hyperlink>
      <w:r>
        <w:rPr>
          <w:rStyle w:val="s3"/>
        </w:rPr>
        <w:t xml:space="preserve"> </w:t>
      </w:r>
      <w:r>
        <w:rPr>
          <w:rStyle w:val="s3"/>
        </w:rPr>
        <w:t>16-1) тармақшамен толықтырылды (2011 жылғы 1 қаңтардан бастап қолданысқа</w:t>
      </w:r>
      <w:r>
        <w:rPr>
          <w:rStyle w:val="s3"/>
        </w:rPr>
        <w:t xml:space="preserve"> енгізілді); 2012.09.01. № 535-IV ҚР</w:t>
      </w:r>
      <w:r>
        <w:rPr>
          <w:rStyle w:val="s3"/>
        </w:rPr>
        <w:t xml:space="preserve"> </w:t>
      </w:r>
      <w:hyperlink r:id="rId3199" w:anchor="sub_id=310" w:history="1">
        <w:r>
          <w:rPr>
            <w:rStyle w:val="a3"/>
            <w:i/>
            <w:iCs/>
            <w:color w:val="0000FF"/>
            <w:u w:val="single"/>
          </w:rPr>
          <w:t>Заңымен</w:t>
        </w:r>
      </w:hyperlink>
      <w:r>
        <w:rPr>
          <w:rStyle w:val="s3"/>
        </w:rPr>
        <w:t xml:space="preserve"> </w:t>
      </w:r>
      <w:r>
        <w:rPr>
          <w:rStyle w:val="s3"/>
        </w:rPr>
        <w:t>16-1) тармақша өзгертілді (2012 жылғы 1 қаңтардан бастап қолданысқа енгізілді) (</w:t>
      </w:r>
      <w:hyperlink r:id="rId3200" w:anchor="sub_id=2480016" w:history="1">
        <w:r>
          <w:rPr>
            <w:rStyle w:val="a3"/>
            <w:i/>
            <w:iCs/>
            <w:color w:val="0000FF"/>
            <w:u w:val="single"/>
          </w:rPr>
          <w:t>бұр.ред.қара</w:t>
        </w:r>
      </w:hyperlink>
      <w:r>
        <w:rPr>
          <w:rStyle w:val="s3"/>
        </w:rPr>
        <w:t>); 2016.14.01. № 445-V ҚР</w:t>
      </w:r>
      <w:r>
        <w:rPr>
          <w:rStyle w:val="s3"/>
        </w:rPr>
        <w:t xml:space="preserve"> </w:t>
      </w:r>
      <w:hyperlink r:id="rId3201" w:anchor="sub_id=248" w:history="1">
        <w:r>
          <w:rPr>
            <w:rStyle w:val="a3"/>
            <w:i/>
            <w:iCs/>
            <w:color w:val="0000FF"/>
            <w:u w:val="single"/>
          </w:rPr>
          <w:t>Заңымен</w:t>
        </w:r>
      </w:hyperlink>
      <w:r>
        <w:rPr>
          <w:rStyle w:val="s3"/>
        </w:rPr>
        <w:t xml:space="preserve"> </w:t>
      </w:r>
      <w:r>
        <w:rPr>
          <w:rStyle w:val="s3"/>
        </w:rPr>
        <w:t>16-1) тармақша жаңа редакцияда (2016 ж. 1 қаңтардан бастап қолданысқа енгізілді) (</w:t>
      </w:r>
      <w:hyperlink r:id="rId3202" w:anchor="sub_id=2480016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16-1) егер осы баптың 16) тармақшасында және осы Кодекстің</w:t>
      </w:r>
      <w:r>
        <w:rPr>
          <w:rStyle w:val="s0"/>
        </w:rPr>
        <w:t xml:space="preserve"> </w:t>
      </w:r>
      <w:hyperlink w:anchor="sub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инвестициялық алтын бір мезгілде мынад</w:t>
      </w:r>
      <w:r>
        <w:rPr>
          <w:rStyle w:val="s0"/>
        </w:rPr>
        <w:t>ай шарттарға сәйкес болған:</w:t>
      </w:r>
    </w:p>
    <w:p w:rsidR="00000000" w:rsidRDefault="00F9681F">
      <w:pPr>
        <w:ind w:firstLine="400"/>
        <w:jc w:val="both"/>
      </w:pPr>
      <w:r>
        <w:rPr>
          <w:rStyle w:val="s0"/>
        </w:rPr>
        <w:t>инвестициялық алтын құймалар мен тілімдер түрінде болған;</w:t>
      </w:r>
    </w:p>
    <w:p w:rsidR="00000000" w:rsidRDefault="00F9681F">
      <w:pPr>
        <w:ind w:firstLine="400"/>
        <w:jc w:val="both"/>
      </w:pPr>
      <w:r>
        <w:rPr>
          <w:rStyle w:val="s0"/>
        </w:rPr>
        <w:t>инвестициялық алтынмен мәміле қор биржасында жасалған кезде не мәміле тараптарының бірі:</w:t>
      </w:r>
    </w:p>
    <w:p w:rsidR="00000000" w:rsidRDefault="00F9681F">
      <w:pPr>
        <w:ind w:firstLine="400"/>
        <w:jc w:val="both"/>
      </w:pPr>
      <w:r>
        <w:rPr>
          <w:rStyle w:val="s0"/>
        </w:rPr>
        <w:t>екінші деңгейдегі банк;</w:t>
      </w:r>
    </w:p>
    <w:p w:rsidR="00000000" w:rsidRDefault="00F9681F">
      <w:pPr>
        <w:ind w:firstLine="400"/>
        <w:jc w:val="both"/>
      </w:pPr>
      <w:r>
        <w:rPr>
          <w:rStyle w:val="s0"/>
        </w:rPr>
        <w:t>Қазақстан</w:t>
      </w:r>
      <w:r>
        <w:rPr>
          <w:rStyle w:val="s0"/>
        </w:rPr>
        <w:t xml:space="preserve"> Республикасының бағалы қағаздар нарығы туралы з</w:t>
      </w:r>
      <w:r>
        <w:rPr>
          <w:rStyle w:val="s0"/>
        </w:rPr>
        <w:t>аңнамасына сәйкес бағалы қағаздар нарығына кәсіби қатысушы - заңды тұлға болған кезде;</w:t>
      </w:r>
    </w:p>
    <w:p w:rsidR="00000000" w:rsidRDefault="00F9681F">
      <w:pPr>
        <w:ind w:firstLine="400"/>
        <w:jc w:val="both"/>
      </w:pPr>
      <w:r>
        <w:rPr>
          <w:rStyle w:val="s0"/>
        </w:rPr>
        <w:t>17) осы Кодекстің</w:t>
      </w:r>
      <w:r>
        <w:rPr>
          <w:rStyle w:val="s0"/>
        </w:rPr>
        <w:t xml:space="preserve"> </w:t>
      </w:r>
      <w:hyperlink w:anchor="sub411000" w:history="1">
        <w:r>
          <w:rPr>
            <w:rStyle w:val="a3"/>
            <w:color w:val="0000FF"/>
            <w:u w:val="single"/>
          </w:rPr>
          <w:t>411</w:t>
        </w:r>
      </w:hyperlink>
      <w:r>
        <w:rPr>
          <w:rStyle w:val="s0"/>
        </w:rPr>
        <w:t xml:space="preserve"> </w:t>
      </w:r>
      <w:r>
        <w:rPr>
          <w:rStyle w:val="s0"/>
        </w:rPr>
        <w:t>және</w:t>
      </w:r>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аталған қызмет түрлері бойынша қызмет көрсетулерді;</w:t>
      </w:r>
    </w:p>
    <w:p w:rsidR="00000000" w:rsidRDefault="00F9681F">
      <w:pPr>
        <w:ind w:firstLine="400"/>
        <w:jc w:val="both"/>
      </w:pPr>
      <w:r>
        <w:rPr>
          <w:rStyle w:val="s0"/>
        </w:rPr>
        <w:t>18) осы Ко</w:t>
      </w:r>
      <w:r>
        <w:rPr>
          <w:rStyle w:val="s0"/>
        </w:rPr>
        <w:t>декстің</w:t>
      </w:r>
      <w:r>
        <w:rPr>
          <w:rStyle w:val="s0"/>
        </w:rPr>
        <w:t xml:space="preserve"> </w:t>
      </w:r>
      <w:hyperlink w:anchor="sub2490000" w:history="1">
        <w:r>
          <w:rPr>
            <w:rStyle w:val="a3"/>
            <w:color w:val="0000FF"/>
            <w:u w:val="single"/>
          </w:rPr>
          <w:t>249-254-баптарында</w:t>
        </w:r>
      </w:hyperlink>
      <w:r>
        <w:rPr>
          <w:rStyle w:val="s0"/>
        </w:rPr>
        <w:t xml:space="preserve"> </w:t>
      </w:r>
      <w:r>
        <w:rPr>
          <w:rStyle w:val="s0"/>
        </w:rPr>
        <w:t>аталғандарды;</w:t>
      </w:r>
      <w:r>
        <w:rPr>
          <w:rStyle w:val="s0"/>
        </w:rPr>
        <w:t xml:space="preserve"> </w:t>
      </w:r>
    </w:p>
    <w:p w:rsidR="00000000" w:rsidRDefault="00F9681F">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F9681F">
      <w:pPr>
        <w:jc w:val="both"/>
      </w:pPr>
      <w:r>
        <w:rPr>
          <w:rStyle w:val="s3"/>
        </w:rPr>
        <w:t>2009.16.11. № 200-ІV ҚР</w:t>
      </w:r>
      <w:r>
        <w:rPr>
          <w:rStyle w:val="s3"/>
        </w:rPr>
        <w:t xml:space="preserve"> </w:t>
      </w:r>
      <w:hyperlink r:id="rId3203" w:anchor="sub_id=391" w:history="1">
        <w:r>
          <w:rPr>
            <w:rStyle w:val="a3"/>
            <w:i/>
            <w:iCs/>
            <w:color w:val="0000FF"/>
            <w:u w:val="single"/>
          </w:rPr>
          <w:t>Заңымен</w:t>
        </w:r>
      </w:hyperlink>
      <w:r>
        <w:rPr>
          <w:rStyle w:val="s3"/>
        </w:rPr>
        <w:t xml:space="preserve"> </w:t>
      </w:r>
      <w:r>
        <w:rPr>
          <w:rStyle w:val="s3"/>
        </w:rPr>
        <w:t>20) тармақша өзгертілді (2010 ж. 1 қаңтардан бастап қолданысқа енгiзiлді) (бұр.</w:t>
      </w:r>
      <w:hyperlink r:id="rId3204" w:anchor="sub_id=2480020" w:history="1">
        <w:r>
          <w:rPr>
            <w:rStyle w:val="a3"/>
            <w:i/>
            <w:iCs/>
            <w:color w:val="0000FF"/>
            <w:u w:val="single"/>
          </w:rPr>
          <w:t>ред</w:t>
        </w:r>
      </w:hyperlink>
      <w:r>
        <w:rPr>
          <w:rStyle w:val="s3"/>
        </w:rPr>
        <w:t>.қара)</w:t>
      </w:r>
    </w:p>
    <w:p w:rsidR="00000000" w:rsidRDefault="00F9681F">
      <w:pPr>
        <w:ind w:firstLine="400"/>
        <w:jc w:val="both"/>
      </w:pPr>
      <w:r>
        <w:rPr>
          <w:rStyle w:val="s0"/>
        </w:rPr>
        <w:t>20) мыналар:</w:t>
      </w:r>
    </w:p>
    <w:p w:rsidR="00000000" w:rsidRDefault="00F9681F">
      <w:pPr>
        <w:ind w:firstLine="400"/>
        <w:jc w:val="both"/>
      </w:pPr>
      <w:r>
        <w:rPr>
          <w:rStyle w:val="s0"/>
        </w:rPr>
        <w:t>ұлттық</w:t>
      </w:r>
      <w:r>
        <w:rPr>
          <w:rStyle w:val="s0"/>
        </w:rPr>
        <w:t xml:space="preserve"> басқарушы холдинг;</w:t>
      </w:r>
    </w:p>
    <w:p w:rsidR="00000000" w:rsidRDefault="00F9681F">
      <w:pPr>
        <w:ind w:firstLine="400"/>
        <w:jc w:val="both"/>
      </w:pPr>
      <w:r>
        <w:rPr>
          <w:rStyle w:val="s0"/>
        </w:rPr>
        <w:t>дауыс беретін акц</w:t>
      </w:r>
      <w:r>
        <w:rPr>
          <w:rStyle w:val="s0"/>
        </w:rPr>
        <w:t>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F9681F">
      <w:pPr>
        <w:ind w:firstLine="400"/>
        <w:jc w:val="both"/>
      </w:pPr>
      <w:r>
        <w:rPr>
          <w:rStyle w:val="s0"/>
        </w:rPr>
        <w:t>Аталған заңды тұлғалардың</w:t>
      </w:r>
      <w:r>
        <w:rPr>
          <w:rStyle w:val="s0"/>
        </w:rPr>
        <w:t xml:space="preserve"> </w:t>
      </w:r>
      <w:hyperlink r:id="rId3205"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F9681F">
      <w:pPr>
        <w:jc w:val="both"/>
      </w:pPr>
      <w:r>
        <w:rPr>
          <w:rStyle w:val="s3"/>
        </w:rPr>
        <w:t>2009.16.11. № 200-ІV ҚР</w:t>
      </w:r>
      <w:r>
        <w:rPr>
          <w:rStyle w:val="s3"/>
        </w:rPr>
        <w:t xml:space="preserve"> </w:t>
      </w:r>
      <w:hyperlink r:id="rId3206" w:anchor="sub_id=391" w:history="1">
        <w:r>
          <w:rPr>
            <w:rStyle w:val="a3"/>
            <w:i/>
            <w:iCs/>
            <w:color w:val="0000FF"/>
            <w:u w:val="single"/>
          </w:rPr>
          <w:t>Заңымен</w:t>
        </w:r>
      </w:hyperlink>
      <w:r>
        <w:rPr>
          <w:rStyle w:val="s3"/>
        </w:rPr>
        <w:t xml:space="preserve"> </w:t>
      </w:r>
      <w:r>
        <w:rPr>
          <w:rStyle w:val="s3"/>
        </w:rPr>
        <w:t>21) тармақшамен толықтырылды (2010 ж. 1 қаңтардан бастап қолданысқа енгiзiл</w:t>
      </w:r>
      <w:r>
        <w:rPr>
          <w:rStyle w:val="s3"/>
        </w:rPr>
        <w:t>ді); 2010.19.03. № 258-ІV ҚР</w:t>
      </w:r>
      <w:r>
        <w:rPr>
          <w:rStyle w:val="s3"/>
        </w:rPr>
        <w:t xml:space="preserve"> </w:t>
      </w:r>
      <w:hyperlink r:id="rId3207" w:anchor="sub_id=1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қолданылды) (</w:t>
      </w:r>
      <w:hyperlink r:id="rId3208" w:anchor="sub_id=2480020" w:history="1">
        <w:r>
          <w:rPr>
            <w:rStyle w:val="a3"/>
            <w:i/>
            <w:iCs/>
            <w:color w:val="0000FF"/>
            <w:u w:val="single"/>
          </w:rPr>
          <w:t>бұр.ред.қара</w:t>
        </w:r>
      </w:hyperlink>
      <w:r>
        <w:rPr>
          <w:rStyle w:val="s3"/>
        </w:rPr>
        <w:t>); 2010.30.06. № 297-ІV ҚР</w:t>
      </w:r>
      <w:r>
        <w:rPr>
          <w:rStyle w:val="s3"/>
        </w:rPr>
        <w:t xml:space="preserve"> </w:t>
      </w:r>
      <w:hyperlink r:id="rId3209" w:anchor="sub_id=647"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210" w:anchor="sub_id=2480020" w:history="1">
        <w:r>
          <w:rPr>
            <w:rStyle w:val="a3"/>
            <w:i/>
            <w:iCs/>
            <w:color w:val="0000FF"/>
            <w:u w:val="single"/>
          </w:rPr>
          <w:t>бұр.ред.қара</w:t>
        </w:r>
      </w:hyperlink>
      <w:r>
        <w:rPr>
          <w:rStyle w:val="s3"/>
        </w:rPr>
        <w:t>) 21) тармақша өзгертілді</w:t>
      </w:r>
    </w:p>
    <w:p w:rsidR="00000000" w:rsidRDefault="00F9681F">
      <w:pPr>
        <w:ind w:firstLine="400"/>
        <w:jc w:val="both"/>
      </w:pPr>
      <w:r>
        <w:rPr>
          <w:rStyle w:val="s0"/>
        </w:rPr>
        <w:t>21) бажсыз сауда кедендік рәсімiне орналастырылған тауарларды өткізу бойынша айналымдар;</w:t>
      </w:r>
    </w:p>
    <w:p w:rsidR="00000000" w:rsidRDefault="00F9681F">
      <w:pPr>
        <w:ind w:firstLine="400"/>
        <w:jc w:val="both"/>
      </w:pPr>
      <w:r>
        <w:rPr>
          <w:rStyle w:val="s0"/>
        </w:rPr>
        <w:t>22) 2010.19.03. № 258-ІV ҚР</w:t>
      </w:r>
      <w:r>
        <w:rPr>
          <w:rStyle w:val="s0"/>
        </w:rPr>
        <w:t xml:space="preserve"> </w:t>
      </w:r>
      <w:hyperlink r:id="rId3211" w:anchor="sub_id=106"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3212" w:anchor="sub_id=2480022" w:history="1">
        <w:r>
          <w:rPr>
            <w:rStyle w:val="a3"/>
            <w:i/>
            <w:iCs/>
            <w:color w:val="0000FF"/>
            <w:u w:val="single"/>
          </w:rPr>
          <w:t>бұр.ред.қара</w:t>
        </w:r>
      </w:hyperlink>
      <w:r>
        <w:rPr>
          <w:rStyle w:val="s3"/>
        </w:rPr>
        <w:t xml:space="preserve">) </w:t>
      </w:r>
    </w:p>
    <w:p w:rsidR="00000000" w:rsidRDefault="00F9681F">
      <w:pPr>
        <w:jc w:val="both"/>
      </w:pPr>
      <w:r>
        <w:rPr>
          <w:rStyle w:val="s3"/>
        </w:rPr>
        <w:t>2012.26.12. № 61-V ҚР</w:t>
      </w:r>
      <w:r>
        <w:rPr>
          <w:rStyle w:val="s3"/>
        </w:rPr>
        <w:t xml:space="preserve"> </w:t>
      </w:r>
      <w:hyperlink r:id="rId3213" w:anchor="sub_id=4248" w:history="1">
        <w:r>
          <w:rPr>
            <w:rStyle w:val="a3"/>
            <w:i/>
            <w:iCs/>
            <w:color w:val="0000FF"/>
            <w:u w:val="single"/>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3214" w:anchor="sub_id=248" w:history="1">
        <w:r>
          <w:rPr>
            <w:rStyle w:val="a3"/>
            <w:i/>
            <w:iCs/>
            <w:color w:val="0000FF"/>
            <w:u w:val="single"/>
          </w:rPr>
          <w:t>Заңымен</w:t>
        </w:r>
      </w:hyperlink>
      <w:r>
        <w:rPr>
          <w:rStyle w:val="s3"/>
        </w:rPr>
        <w:t xml:space="preserve"> </w:t>
      </w:r>
      <w:r>
        <w:rPr>
          <w:rStyle w:val="s3"/>
        </w:rPr>
        <w:t>23) тармақша өзгертілді (2</w:t>
      </w:r>
      <w:r>
        <w:rPr>
          <w:rStyle w:val="s3"/>
        </w:rPr>
        <w:t>013 ж. 1 қаңтардан бастап қолданысқа енгізілді) (</w:t>
      </w:r>
      <w:hyperlink r:id="rId3215" w:anchor="sub_id=248002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23) түсті және қара металдардың сынықтары мен қалдықтарын;</w:t>
      </w:r>
    </w:p>
    <w:p w:rsidR="00000000" w:rsidRDefault="00F9681F">
      <w:pPr>
        <w:jc w:val="both"/>
      </w:pPr>
      <w:r>
        <w:rPr>
          <w:rStyle w:val="s3"/>
        </w:rPr>
        <w:t>2014.07.03. № 177-V ҚР</w:t>
      </w:r>
      <w:r>
        <w:rPr>
          <w:rStyle w:val="s3"/>
        </w:rPr>
        <w:t xml:space="preserve"> </w:t>
      </w:r>
      <w:hyperlink r:id="rId3216" w:anchor="sub_id=248" w:history="1">
        <w:r>
          <w:rPr>
            <w:rStyle w:val="a3"/>
            <w:i/>
            <w:iCs/>
            <w:color w:val="0000FF"/>
            <w:u w:val="single"/>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3217"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3218" w:anchor="sub_id=2480024" w:history="1">
        <w:r>
          <w:rPr>
            <w:rStyle w:val="s9"/>
          </w:rPr>
          <w:t>бұр.ред.қара</w:t>
        </w:r>
      </w:hyperlink>
      <w:r>
        <w:rPr>
          <w:rStyle w:val="s3"/>
        </w:rPr>
        <w:t xml:space="preserve">) </w:t>
      </w:r>
    </w:p>
    <w:p w:rsidR="00000000" w:rsidRDefault="00F9681F">
      <w:pPr>
        <w:ind w:firstLine="400"/>
        <w:jc w:val="both"/>
      </w:pPr>
      <w:r>
        <w:rPr>
          <w:rStyle w:val="s0"/>
        </w:rPr>
        <w:t>24) Қазақстан Республикасының әділет органдарында тіркелген діни бірлестіктердің</w:t>
      </w:r>
      <w:r>
        <w:rPr>
          <w:rStyle w:val="s0"/>
        </w:rPr>
        <w:t xml:space="preserve"> діни мақсаттағы заттарды өткізуі;</w:t>
      </w:r>
    </w:p>
    <w:p w:rsidR="00000000" w:rsidRDefault="00F9681F">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F9681F">
      <w:pPr>
        <w:jc w:val="both"/>
      </w:pPr>
      <w:r>
        <w:rPr>
          <w:rStyle w:val="s3"/>
        </w:rPr>
        <w:t>2014.28.11. № 257-V ҚР</w:t>
      </w:r>
      <w:r>
        <w:rPr>
          <w:rStyle w:val="s3"/>
        </w:rPr>
        <w:t xml:space="preserve"> </w:t>
      </w:r>
      <w:hyperlink r:id="rId3219" w:anchor="sub_id=248" w:history="1">
        <w:r>
          <w:rPr>
            <w:rStyle w:val="a3"/>
            <w:i/>
            <w:iCs/>
            <w:color w:val="0000FF"/>
            <w:u w:val="single"/>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F9681F">
      <w:pPr>
        <w:ind w:firstLine="400"/>
        <w:jc w:val="both"/>
      </w:pPr>
      <w:r>
        <w:t> </w:t>
      </w:r>
    </w:p>
    <w:p w:rsidR="00000000" w:rsidRDefault="00F9681F">
      <w:pPr>
        <w:ind w:firstLine="400"/>
        <w:jc w:val="both"/>
      </w:pPr>
      <w:bookmarkStart w:id="484" w:name="SUB2490000"/>
      <w:bookmarkEnd w:id="484"/>
      <w:r>
        <w:rPr>
          <w:rStyle w:val="s0"/>
          <w:b/>
          <w:bCs/>
        </w:rPr>
        <w:t>249-бап</w:t>
      </w:r>
      <w:r>
        <w:rPr>
          <w:rStyle w:val="s0"/>
        </w:rPr>
        <w:t xml:space="preserve">. </w:t>
      </w:r>
      <w:r>
        <w:rPr>
          <w:rStyle w:val="s0"/>
          <w:b/>
          <w:bCs/>
        </w:rPr>
        <w:t>Жерге және тұрғын үй ғимар</w:t>
      </w:r>
      <w:r>
        <w:rPr>
          <w:rStyle w:val="s0"/>
          <w:b/>
          <w:bCs/>
        </w:rPr>
        <w:t>аттарына байланысты айналымдар</w:t>
      </w:r>
    </w:p>
    <w:p w:rsidR="00000000" w:rsidRDefault="00F9681F">
      <w:pPr>
        <w:ind w:firstLine="400"/>
        <w:jc w:val="both"/>
      </w:pPr>
      <w:bookmarkStart w:id="485" w:name="SUB2490100"/>
      <w:bookmarkEnd w:id="485"/>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 оның ішінде қосалқы мүліктік жалдау (жалға беру), мыналарды:</w:t>
      </w:r>
    </w:p>
    <w:p w:rsidR="00000000" w:rsidRDefault="00F9681F">
      <w:pPr>
        <w:jc w:val="both"/>
      </w:pPr>
      <w:r>
        <w:rPr>
          <w:rStyle w:val="s3"/>
        </w:rPr>
        <w:t>2012.26.12.</w:t>
      </w:r>
      <w:r>
        <w:rPr>
          <w:rStyle w:val="s3"/>
        </w:rPr>
        <w:t xml:space="preserve"> № 61-V ҚР</w:t>
      </w:r>
      <w:r>
        <w:rPr>
          <w:rStyle w:val="s3"/>
        </w:rPr>
        <w:t xml:space="preserve"> </w:t>
      </w:r>
      <w:hyperlink r:id="rId3220" w:anchor="sub_id=249"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3221" w:anchor="sub_id=249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w:t>
      </w:r>
      <w:r>
        <w:rPr>
          <w:rStyle w:val="s0"/>
        </w:rPr>
        <w:t>ғимаратын</w:t>
      </w:r>
      <w:r>
        <w:rPr>
          <w:rStyle w:val="s0"/>
        </w:rPr>
        <w:t xml:space="preserve"> (тұрғын үй ғимаратының бір бөлігін) өткізуді немесе мүліктік жалдауды (жалға беруді) қоспағанда, қосылған құн салығынан босатылады.</w:t>
      </w:r>
    </w:p>
    <w:p w:rsidR="00000000" w:rsidRDefault="00F9681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w:t>
      </w:r>
      <w:r>
        <w:rPr>
          <w:rStyle w:val="s0"/>
        </w:rPr>
        <w:t xml:space="preserve">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(жалға беру) кезінде қолданылмайды;</w:t>
      </w:r>
      <w:r>
        <w:rPr>
          <w:rStyle w:val="s0"/>
        </w:rPr>
        <w:t xml:space="preserve"> </w:t>
      </w:r>
    </w:p>
    <w:p w:rsidR="00000000" w:rsidRDefault="00F9681F">
      <w:pPr>
        <w:jc w:val="both"/>
      </w:pPr>
      <w:r>
        <w:rPr>
          <w:rStyle w:val="s3"/>
        </w:rPr>
        <w:t>2012.26.12. №</w:t>
      </w:r>
      <w:r>
        <w:rPr>
          <w:rStyle w:val="s3"/>
        </w:rPr>
        <w:t xml:space="preserve"> 61-V ҚР</w:t>
      </w:r>
      <w:r>
        <w:rPr>
          <w:rStyle w:val="s3"/>
        </w:rPr>
        <w:t xml:space="preserve"> </w:t>
      </w:r>
      <w:hyperlink r:id="rId3222" w:anchor="sub_id=249"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223" w:anchor="sub_id=249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F9681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w:t>
      </w:r>
      <w:r>
        <w:rPr>
          <w:rStyle w:val="s0"/>
        </w:rPr>
        <w:t>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(жалға беру) кезінде қолданылмайды.</w:t>
      </w:r>
    </w:p>
    <w:p w:rsidR="00000000" w:rsidRDefault="00F9681F">
      <w:pPr>
        <w:jc w:val="both"/>
      </w:pPr>
      <w:bookmarkStart w:id="486" w:name="SUB2490103"/>
      <w:bookmarkEnd w:id="486"/>
      <w:r>
        <w:rPr>
          <w:rStyle w:val="s3"/>
        </w:rPr>
        <w:t>2012.26.12. № 61-V</w:t>
      </w:r>
      <w:r>
        <w:rPr>
          <w:rStyle w:val="s3"/>
        </w:rPr>
        <w:t xml:space="preserve"> ҚР</w:t>
      </w:r>
      <w:r>
        <w:rPr>
          <w:rStyle w:val="s3"/>
        </w:rPr>
        <w:t xml:space="preserve"> </w:t>
      </w:r>
      <w:hyperlink r:id="rId3224" w:anchor="sub_id=11278"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3) тек тұрғын емес үй-жайдан тұратын тұрғын үй ғимаратының бір бөлігін өткізуді не</w:t>
      </w:r>
      <w:r>
        <w:rPr>
          <w:rStyle w:val="s0"/>
        </w:rPr>
        <w:t>месе мүліктік жалдауды (жалға беруді) қоспағанда, қосылған құн салығынан босатылады.</w:t>
      </w:r>
    </w:p>
    <w:p w:rsidR="00000000" w:rsidRDefault="00F9681F">
      <w:pPr>
        <w:jc w:val="both"/>
      </w:pPr>
      <w:r>
        <w:rPr>
          <w:rStyle w:val="s3"/>
        </w:rPr>
        <w:t>2009.16.11. № 200-ІV ҚР</w:t>
      </w:r>
      <w:r>
        <w:rPr>
          <w:rStyle w:val="s3"/>
        </w:rPr>
        <w:t xml:space="preserve"> </w:t>
      </w:r>
      <w:hyperlink r:id="rId3225" w:anchor="sub_id=39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w:t>
      </w:r>
      <w:r>
        <w:rPr>
          <w:rStyle w:val="s3"/>
        </w:rPr>
        <w:t xml:space="preserve"> енгiзiлді) (бұр.</w:t>
      </w:r>
      <w:hyperlink r:id="rId3226" w:anchor="sub_id=2490200" w:history="1">
        <w:r>
          <w:rPr>
            <w:rStyle w:val="a3"/>
            <w:i/>
            <w:iCs/>
            <w:color w:val="0000FF"/>
            <w:u w:val="single"/>
          </w:rPr>
          <w:t>ред</w:t>
        </w:r>
      </w:hyperlink>
      <w:r>
        <w:rPr>
          <w:rStyle w:val="s3"/>
        </w:rPr>
        <w:t>.қара)</w:t>
      </w:r>
    </w:p>
    <w:p w:rsidR="00000000" w:rsidRDefault="00F9681F">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w:t>
      </w:r>
      <w:r>
        <w:rPr>
          <w:rStyle w:val="s0"/>
        </w:rPr>
        <w:t xml:space="preserve"> учаскесін жалға, оның ішінде қосалқы мүліктік жалдау (жалға беру) қосылған құн салығынан босатылады.</w:t>
      </w:r>
      <w:r>
        <w:rPr>
          <w:rStyle w:val="s0"/>
        </w:rPr>
        <w:t xml:space="preserve"> </w:t>
      </w:r>
    </w:p>
    <w:p w:rsidR="00000000" w:rsidRDefault="00F9681F">
      <w:pPr>
        <w:ind w:firstLine="400"/>
        <w:jc w:val="both"/>
      </w:pPr>
      <w:r>
        <w:rPr>
          <w:rStyle w:val="s0"/>
        </w:rPr>
        <w:t xml:space="preserve">Мыналар: </w:t>
      </w:r>
    </w:p>
    <w:p w:rsidR="00000000" w:rsidRDefault="00F9681F">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F9681F">
      <w:pPr>
        <w:ind w:firstLine="400"/>
        <w:jc w:val="both"/>
      </w:pPr>
      <w:r>
        <w:rPr>
          <w:rStyle w:val="s0"/>
        </w:rPr>
        <w:t>2) қонақ үй қызметін көрсету үшін п</w:t>
      </w:r>
      <w:r>
        <w:rPr>
          <w:rStyle w:val="s0"/>
        </w:rPr>
        <w:t>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сондай-</w:t>
      </w:r>
      <w:r>
        <w:rPr>
          <w:rStyle w:val="s0"/>
        </w:rPr>
        <w:t>ақ осындай жер учаскесін мүліктік жалдау (жалға беру), оның ішінде қосалқы мүліктік жалдау (жалға беру) қосылған құн салығанан босатылмайды.</w:t>
      </w:r>
      <w:r>
        <w:rPr>
          <w:rStyle w:val="s0"/>
        </w:rPr>
        <w:t xml:space="preserve"> </w:t>
      </w:r>
    </w:p>
    <w:p w:rsidR="00000000" w:rsidRDefault="00F9681F">
      <w:pPr>
        <w:ind w:firstLine="400"/>
        <w:jc w:val="both"/>
      </w:pPr>
      <w:r>
        <w:rPr>
          <w:rStyle w:val="s0"/>
        </w:rPr>
        <w:t> </w:t>
      </w:r>
    </w:p>
    <w:p w:rsidR="00000000" w:rsidRDefault="00F9681F">
      <w:pPr>
        <w:jc w:val="both"/>
      </w:pPr>
      <w:bookmarkStart w:id="487" w:name="SUB2500000"/>
      <w:bookmarkEnd w:id="487"/>
      <w:r>
        <w:rPr>
          <w:rStyle w:val="s3"/>
        </w:rPr>
        <w:t>2010.30.06. № 297-ІV ҚР</w:t>
      </w:r>
      <w:r>
        <w:rPr>
          <w:rStyle w:val="s3"/>
        </w:rPr>
        <w:t xml:space="preserve"> </w:t>
      </w:r>
      <w:hyperlink r:id="rId3227" w:anchor="sub_id=648" w:history="1">
        <w:r>
          <w:rPr>
            <w:rStyle w:val="a3"/>
            <w:i/>
            <w:iCs/>
            <w:color w:val="0000FF"/>
            <w:u w:val="single"/>
          </w:rPr>
          <w:t>Заңымен</w:t>
        </w:r>
      </w:hyperlink>
      <w:r>
        <w:rPr>
          <w:rStyle w:val="s3"/>
        </w:rPr>
        <w:t xml:space="preserve"> </w:t>
      </w:r>
      <w:r>
        <w:rPr>
          <w:rStyle w:val="s3"/>
        </w:rPr>
        <w:t>250-бап өзгертілді (2011 ж. 1 қаңтардан бастап қолданысқа енгізілді) (бұр.</w:t>
      </w:r>
      <w:hyperlink r:id="rId3228" w:anchor="sub_id=2500000" w:history="1">
        <w:r>
          <w:rPr>
            <w:rStyle w:val="a3"/>
            <w:i/>
            <w:iCs/>
            <w:color w:val="0000FF"/>
            <w:u w:val="single"/>
          </w:rPr>
          <w:t>ред</w:t>
        </w:r>
      </w:hyperlink>
      <w:r>
        <w:rPr>
          <w:rStyle w:val="s3"/>
        </w:rPr>
        <w:t>.қара)</w:t>
      </w:r>
    </w:p>
    <w:p w:rsidR="00000000" w:rsidRDefault="00F9681F">
      <w:pPr>
        <w:ind w:left="1200" w:hanging="800"/>
        <w:jc w:val="both"/>
      </w:pPr>
      <w:r>
        <w:rPr>
          <w:rStyle w:val="s1"/>
        </w:rPr>
        <w:t>250-бап. Қосылған құн салығынан босатылатын қаржылық операциялар</w:t>
      </w:r>
    </w:p>
    <w:p w:rsidR="00000000" w:rsidRDefault="00F9681F">
      <w:pPr>
        <w:ind w:firstLine="400"/>
        <w:jc w:val="both"/>
      </w:pPr>
      <w:r>
        <w:rPr>
          <w:rStyle w:val="s0"/>
        </w:rPr>
        <w:t>1. Осы баптың 2-тарма</w:t>
      </w:r>
      <w:r>
        <w:rPr>
          <w:rStyle w:val="s0"/>
        </w:rPr>
        <w:t>ғында</w:t>
      </w:r>
      <w:r>
        <w:rPr>
          <w:rStyle w:val="s0"/>
        </w:rPr>
        <w:t xml:space="preserve"> көзделген қаржылық операциялар қосылған құн салығынан босатылады.</w:t>
      </w:r>
    </w:p>
    <w:p w:rsidR="00000000" w:rsidRDefault="00F9681F">
      <w:pPr>
        <w:jc w:val="both"/>
      </w:pPr>
      <w:r>
        <w:rPr>
          <w:rStyle w:val="s3"/>
        </w:rPr>
        <w:t>2010.30.06. № 297-ІV ҚР</w:t>
      </w:r>
      <w:r>
        <w:rPr>
          <w:rStyle w:val="s3"/>
        </w:rPr>
        <w:t xml:space="preserve"> </w:t>
      </w:r>
      <w:hyperlink r:id="rId3229" w:anchor="sub_id=648"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w:t>
      </w:r>
      <w:r>
        <w:rPr>
          <w:rStyle w:val="s3"/>
        </w:rPr>
        <w:t>бұр.</w:t>
      </w:r>
      <w:hyperlink r:id="rId3230" w:anchor="sub_id=2500200" w:history="1">
        <w:r>
          <w:rPr>
            <w:rStyle w:val="a3"/>
            <w:i/>
            <w:iCs/>
            <w:color w:val="0000FF"/>
            <w:u w:val="single"/>
          </w:rPr>
          <w:t>ред</w:t>
        </w:r>
      </w:hyperlink>
      <w:r>
        <w:rPr>
          <w:rStyle w:val="s3"/>
        </w:rPr>
        <w:t>.қара)</w:t>
      </w:r>
    </w:p>
    <w:p w:rsidR="00000000" w:rsidRDefault="00F9681F">
      <w:pPr>
        <w:ind w:firstLine="400"/>
        <w:jc w:val="both"/>
      </w:pPr>
      <w:r>
        <w:rPr>
          <w:rStyle w:val="s0"/>
        </w:rPr>
        <w:t>2. Қосылған құн салығынан босатылатын қаржылық операцияларға:</w:t>
      </w:r>
    </w:p>
    <w:p w:rsidR="00000000" w:rsidRDefault="00F9681F">
      <w:pPr>
        <w:jc w:val="both"/>
      </w:pPr>
      <w:r>
        <w:rPr>
          <w:rStyle w:val="s3"/>
        </w:rPr>
        <w:t>2012.05.07. № 30-V ҚР</w:t>
      </w:r>
      <w:r>
        <w:rPr>
          <w:rStyle w:val="s3"/>
        </w:rPr>
        <w:t xml:space="preserve"> </w:t>
      </w:r>
      <w:hyperlink r:id="rId3231" w:anchor="sub_id=250" w:history="1">
        <w:r>
          <w:rPr>
            <w:rStyle w:val="a3"/>
            <w:i/>
            <w:iCs/>
            <w:color w:val="0000FF"/>
            <w:u w:val="single"/>
          </w:rPr>
          <w:t>Заңымен</w:t>
        </w:r>
      </w:hyperlink>
      <w:r>
        <w:rPr>
          <w:rStyle w:val="s3"/>
        </w:rPr>
        <w:t xml:space="preserve"> </w:t>
      </w:r>
      <w:r>
        <w:rPr>
          <w:rStyle w:val="s3"/>
        </w:rPr>
        <w:t>1) тармақша өзгертілді (</w:t>
      </w:r>
      <w:hyperlink r:id="rId3232" w:anchor="sub_id=250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w:t>
      </w:r>
      <w:r>
        <w:rPr>
          <w:rStyle w:val="s0"/>
        </w:rPr>
        <w:t>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F9681F">
      <w:pPr>
        <w:ind w:firstLine="400"/>
        <w:jc w:val="both"/>
      </w:pPr>
      <w:r>
        <w:rPr>
          <w:rStyle w:val="s0"/>
        </w:rPr>
        <w:t>депозиттерді қабылдау, жеке тұлғалардың банк шоттарын ашу ж</w:t>
      </w:r>
      <w:r>
        <w:rPr>
          <w:rStyle w:val="s0"/>
        </w:rPr>
        <w:t>әне</w:t>
      </w:r>
      <w:r>
        <w:rPr>
          <w:rStyle w:val="s0"/>
        </w:rPr>
        <w:t xml:space="preserve"> жүргізу;</w:t>
      </w:r>
    </w:p>
    <w:p w:rsidR="00000000" w:rsidRDefault="00F9681F">
      <w:pPr>
        <w:ind w:firstLine="400"/>
        <w:jc w:val="both"/>
      </w:pPr>
      <w:r>
        <w:rPr>
          <w:rStyle w:val="s0"/>
        </w:rPr>
        <w:t>депозиттерді қабылдау, заңды тұлғалардың банк шоттарын ашу және жүргізу;</w:t>
      </w:r>
    </w:p>
    <w:p w:rsidR="00000000" w:rsidRDefault="00F9681F">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F9681F">
      <w:pPr>
        <w:ind w:firstLine="400"/>
        <w:jc w:val="both"/>
      </w:pPr>
      <w:r>
        <w:rPr>
          <w:rStyle w:val="s0"/>
        </w:rPr>
        <w:t>жеке және заңды тұлғалардың өздеріне тиесілі таз</w:t>
      </w:r>
      <w:r>
        <w:rPr>
          <w:rStyle w:val="s0"/>
        </w:rPr>
        <w:t>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F9681F">
      <w:pPr>
        <w:ind w:firstLine="400"/>
        <w:jc w:val="both"/>
      </w:pPr>
      <w:r>
        <w:rPr>
          <w:rStyle w:val="s0"/>
        </w:rPr>
        <w:t>аударым операциялары;</w:t>
      </w:r>
    </w:p>
    <w:p w:rsidR="00000000" w:rsidRDefault="00F9681F">
      <w:pPr>
        <w:ind w:firstLine="400"/>
        <w:jc w:val="both"/>
      </w:pPr>
      <w:r>
        <w:rPr>
          <w:rStyle w:val="s0"/>
        </w:rPr>
        <w:t>банктік қарыз операциялары;</w:t>
      </w:r>
    </w:p>
    <w:p w:rsidR="00000000" w:rsidRDefault="00F9681F">
      <w:pPr>
        <w:ind w:firstLine="400"/>
        <w:jc w:val="both"/>
      </w:pPr>
      <w:r>
        <w:rPr>
          <w:rStyle w:val="s0"/>
        </w:rPr>
        <w:t>кассалық операциялар;</w:t>
      </w:r>
    </w:p>
    <w:p w:rsidR="00000000" w:rsidRDefault="00F9681F">
      <w:pPr>
        <w:ind w:firstLine="400"/>
        <w:jc w:val="both"/>
      </w:pPr>
      <w:r>
        <w:rPr>
          <w:rStyle w:val="s0"/>
        </w:rPr>
        <w:t>шетел валютасымен айырбас операцияла</w:t>
      </w:r>
      <w:r>
        <w:rPr>
          <w:rStyle w:val="s0"/>
        </w:rPr>
        <w:t>рын ұйымдастыру;</w:t>
      </w:r>
    </w:p>
    <w:p w:rsidR="00000000" w:rsidRDefault="00F9681F">
      <w:pPr>
        <w:ind w:firstLine="400"/>
        <w:jc w:val="both"/>
      </w:pPr>
      <w:r>
        <w:rPr>
          <w:rStyle w:val="s0"/>
        </w:rPr>
        <w:t>төлем құжаттарын (вексельдерді қоспағанда) инкассоға қабылдау;</w:t>
      </w:r>
    </w:p>
    <w:p w:rsidR="00000000" w:rsidRDefault="00F9681F">
      <w:pPr>
        <w:ind w:firstLine="400"/>
        <w:jc w:val="both"/>
      </w:pPr>
      <w:r>
        <w:rPr>
          <w:rStyle w:val="s0"/>
        </w:rPr>
        <w:t>аккредитив ашу (ұсыну) және оны растау және ол бойынша міндеттемелерді орындау;</w:t>
      </w:r>
    </w:p>
    <w:p w:rsidR="00000000" w:rsidRDefault="00F9681F">
      <w:pPr>
        <w:ind w:firstLine="400"/>
        <w:jc w:val="both"/>
      </w:pPr>
      <w:r>
        <w:rPr>
          <w:rStyle w:val="s0"/>
        </w:rPr>
        <w:t>банктердің ақшалай нысанда орындау көзделетін банк кепілдіктерін беруі;</w:t>
      </w:r>
    </w:p>
    <w:p w:rsidR="00000000" w:rsidRDefault="00F9681F">
      <w:pPr>
        <w:ind w:firstLine="400"/>
        <w:jc w:val="both"/>
      </w:pPr>
      <w:r>
        <w:rPr>
          <w:rStyle w:val="s0"/>
        </w:rPr>
        <w:t>банктердің үшінші тұлғал</w:t>
      </w:r>
      <w:r>
        <w:rPr>
          <w:rStyle w:val="s0"/>
        </w:rPr>
        <w:t>ар үшін ақшалай нысанда орындау көзделетін банк кепілгерлігін және өзге де міндеттемелерді беруі;</w:t>
      </w:r>
    </w:p>
    <w:p w:rsidR="00000000" w:rsidRDefault="00F9681F">
      <w:pPr>
        <w:ind w:firstLine="400"/>
        <w:jc w:val="both"/>
      </w:pPr>
      <w:r>
        <w:rPr>
          <w:rStyle w:val="s0"/>
        </w:rPr>
        <w:t>банктер жүзеге асыратын факторингтік және форфейтингтік операциялар;</w:t>
      </w:r>
    </w:p>
    <w:p w:rsidR="00000000" w:rsidRDefault="00F9681F">
      <w:pPr>
        <w:jc w:val="both"/>
      </w:pPr>
      <w:r>
        <w:rPr>
          <w:rStyle w:val="s3"/>
        </w:rPr>
        <w:t>2009.12.02. № 133-ІV ҚР</w:t>
      </w:r>
      <w:r>
        <w:rPr>
          <w:rStyle w:val="s3"/>
        </w:rPr>
        <w:t xml:space="preserve"> </w:t>
      </w:r>
      <w:hyperlink r:id="rId3233" w:anchor="sub_id=325" w:history="1">
        <w:r>
          <w:rPr>
            <w:rStyle w:val="a3"/>
            <w:i/>
            <w:iCs/>
            <w:color w:val="0000FF"/>
            <w:u w:val="single"/>
          </w:rPr>
          <w:t>Заңымен</w:t>
        </w:r>
      </w:hyperlink>
      <w:r>
        <w:rPr>
          <w:rStyle w:val="s3"/>
        </w:rPr>
        <w:t xml:space="preserve"> </w:t>
      </w:r>
      <w:r>
        <w:rPr>
          <w:rStyle w:val="s3"/>
        </w:rPr>
        <w:t>бап 1-1) тармақшамен толықтырылды; 2012.05.07. № 30-V ҚР</w:t>
      </w:r>
      <w:r>
        <w:rPr>
          <w:rStyle w:val="s3"/>
        </w:rPr>
        <w:t xml:space="preserve"> </w:t>
      </w:r>
      <w:hyperlink r:id="rId3234" w:anchor="sub_id=250" w:history="1">
        <w:r>
          <w:rPr>
            <w:rStyle w:val="a3"/>
            <w:i/>
            <w:iCs/>
            <w:color w:val="0000FF"/>
            <w:u w:val="single"/>
          </w:rPr>
          <w:t>Заңымен</w:t>
        </w:r>
      </w:hyperlink>
      <w:r>
        <w:rPr>
          <w:rStyle w:val="s3"/>
        </w:rPr>
        <w:t xml:space="preserve"> </w:t>
      </w:r>
      <w:r>
        <w:rPr>
          <w:rStyle w:val="s3"/>
        </w:rPr>
        <w:t>1-1) тармақша өзгертілді (</w:t>
      </w:r>
      <w:hyperlink r:id="rId3235" w:anchor="sub_id=250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F9681F">
      <w:pPr>
        <w:ind w:firstLine="400"/>
        <w:jc w:val="both"/>
      </w:pPr>
      <w:r>
        <w:rPr>
          <w:rStyle w:val="s0"/>
        </w:rPr>
        <w:t>жеке және заңды тұлғалардың талап етілгенге дейін пайызсыз депозиттерін қабылдау, жеке және заңды тұлғалардың банк шоттарын ашу жән</w:t>
      </w:r>
      <w:r>
        <w:rPr>
          <w:rStyle w:val="s0"/>
        </w:rPr>
        <w:t>е жүргізу;</w:t>
      </w:r>
    </w:p>
    <w:p w:rsidR="00000000" w:rsidRDefault="00F9681F">
      <w:pPr>
        <w:ind w:firstLine="400"/>
        <w:jc w:val="both"/>
      </w:pPr>
      <w:r>
        <w:rPr>
          <w:rStyle w:val="s0"/>
        </w:rPr>
        <w:t>жеке және заңды тұлғалардың инвестициялық депозиттерін қабылдау;</w:t>
      </w:r>
    </w:p>
    <w:p w:rsidR="00000000" w:rsidRDefault="00F9681F">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F9681F">
      <w:pPr>
        <w:ind w:firstLine="400"/>
        <w:jc w:val="both"/>
      </w:pPr>
      <w:r>
        <w:rPr>
          <w:rStyle w:val="s0"/>
        </w:rPr>
        <w:t>2) бағалы қағаздармен жасалатын операцияла</w:t>
      </w:r>
      <w:r>
        <w:rPr>
          <w:rStyle w:val="s0"/>
        </w:rPr>
        <w:t>р;</w:t>
      </w:r>
    </w:p>
    <w:p w:rsidR="00000000" w:rsidRDefault="00F9681F">
      <w:pPr>
        <w:jc w:val="both"/>
      </w:pPr>
      <w:r>
        <w:rPr>
          <w:rStyle w:val="s3"/>
        </w:rPr>
        <w:t>2014.16.05. № 203-V ҚР</w:t>
      </w:r>
      <w:r>
        <w:rPr>
          <w:rStyle w:val="s3"/>
        </w:rPr>
        <w:t xml:space="preserve"> </w:t>
      </w:r>
      <w:hyperlink r:id="rId3236" w:anchor="sub_id=250" w:history="1">
        <w:r>
          <w:rPr>
            <w:rStyle w:val="a3"/>
            <w:i/>
            <w:iCs/>
            <w:color w:val="0000FF"/>
            <w:u w:val="single"/>
          </w:rPr>
          <w:t>Заңымен</w:t>
        </w:r>
      </w:hyperlink>
      <w:r>
        <w:rPr>
          <w:rStyle w:val="s3"/>
        </w:rPr>
        <w:t xml:space="preserve"> </w:t>
      </w:r>
      <w:r>
        <w:rPr>
          <w:rStyle w:val="s3"/>
        </w:rPr>
        <w:t>3) тармақша жаңа редакцияда (ресми</w:t>
      </w:r>
      <w:r>
        <w:rPr>
          <w:rStyle w:val="s3"/>
        </w:rPr>
        <w:t xml:space="preserve"> </w:t>
      </w:r>
      <w:hyperlink r:id="rId3237" w:history="1">
        <w:r>
          <w:rPr>
            <w:rStyle w:val="a3"/>
            <w:i/>
            <w:iCs/>
            <w:color w:val="0000FF"/>
            <w:u w:val="single"/>
          </w:rPr>
          <w:t>жарияланған</w:t>
        </w:r>
      </w:hyperlink>
      <w:r>
        <w:rPr>
          <w:rStyle w:val="s3"/>
        </w:rPr>
        <w:t xml:space="preserve"> </w:t>
      </w:r>
      <w:r>
        <w:rPr>
          <w:rStyle w:val="s3"/>
        </w:rPr>
        <w:t>күнінен кейін алты ай өткен с</w:t>
      </w:r>
      <w:r>
        <w:rPr>
          <w:rStyle w:val="s3"/>
        </w:rPr>
        <w:t>оң қолданысқа енгізілді) (</w:t>
      </w:r>
      <w:hyperlink r:id="rId3238" w:anchor="sub_id=25002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w:t>
      </w:r>
      <w:r>
        <w:rPr>
          <w:rStyle w:val="s0"/>
        </w:rPr>
        <w:t xml:space="preserve"> рұқсаттар және хабарламалар туралы заңнамасына сәйкес лицензиясыз жүзеге асыратын тұлғалардың қызмет көрсетулері;</w:t>
      </w:r>
    </w:p>
    <w:p w:rsidR="00000000" w:rsidRDefault="00F9681F">
      <w:pPr>
        <w:ind w:firstLine="400"/>
        <w:jc w:val="both"/>
      </w:pPr>
      <w:r>
        <w:rPr>
          <w:rStyle w:val="s0"/>
        </w:rPr>
        <w:t>4) туынды қаржы құралдарымен жасалатын операциялар;</w:t>
      </w:r>
    </w:p>
    <w:p w:rsidR="00000000" w:rsidRDefault="00F9681F">
      <w:pPr>
        <w:ind w:firstLine="400"/>
        <w:jc w:val="both"/>
      </w:pPr>
      <w:r>
        <w:rPr>
          <w:rStyle w:val="s0"/>
        </w:rPr>
        <w:t>5) сақтандыру (қайта сақтандыру) жөніндегі операциялар, сондай-ақ сақтандыру (қайта сақта</w:t>
      </w:r>
      <w:r>
        <w:rPr>
          <w:rStyle w:val="s0"/>
        </w:rPr>
        <w:t>ндыру) шарттарын жасасу және орындау бойынша сақтандыру брокерлерінің (сақтандыру агенттерінің) қызмет көрсетулері;</w:t>
      </w:r>
    </w:p>
    <w:p w:rsidR="00000000" w:rsidRDefault="00F9681F">
      <w:pPr>
        <w:ind w:firstLine="400"/>
        <w:jc w:val="both"/>
      </w:pPr>
      <w:r>
        <w:rPr>
          <w:rStyle w:val="s0"/>
        </w:rPr>
        <w:t>6) банкаралық клиринг бойынша қызмет көрсетулер;</w:t>
      </w:r>
    </w:p>
    <w:p w:rsidR="00000000" w:rsidRDefault="00F9681F">
      <w:pPr>
        <w:jc w:val="both"/>
      </w:pPr>
      <w:r>
        <w:rPr>
          <w:rStyle w:val="s3"/>
        </w:rPr>
        <w:t>2011.21.07. № 466-ІV ҚР</w:t>
      </w:r>
      <w:r>
        <w:rPr>
          <w:rStyle w:val="s3"/>
        </w:rPr>
        <w:t xml:space="preserve"> </w:t>
      </w:r>
      <w:hyperlink r:id="rId3239" w:anchor="sub_id=200"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3240" w:anchor="sub_id=2500207"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7) төлем карточкаларымен, электрондық ақшамен, чектермен, </w:t>
      </w:r>
      <w:r>
        <w:rPr>
          <w:rStyle w:val="s0"/>
        </w:rPr>
        <w:t>вексельдермен, депозиттік сертификаттармен жасалатын операциялар;</w:t>
      </w:r>
    </w:p>
    <w:p w:rsidR="00000000" w:rsidRDefault="00F9681F">
      <w:pPr>
        <w:jc w:val="both"/>
      </w:pPr>
      <w:r>
        <w:rPr>
          <w:rStyle w:val="s3"/>
        </w:rPr>
        <w:t>2014.16.05. № 203-V ҚР</w:t>
      </w:r>
      <w:r>
        <w:rPr>
          <w:rStyle w:val="s3"/>
        </w:rPr>
        <w:t xml:space="preserve"> </w:t>
      </w:r>
      <w:hyperlink r:id="rId3241" w:anchor="sub_id=250" w:history="1">
        <w:r>
          <w:rPr>
            <w:rStyle w:val="a3"/>
            <w:i/>
            <w:iCs/>
            <w:color w:val="0000FF"/>
            <w:u w:val="single"/>
          </w:rPr>
          <w:t>Заңымен</w:t>
        </w:r>
      </w:hyperlink>
      <w:r>
        <w:rPr>
          <w:rStyle w:val="s3"/>
        </w:rPr>
        <w:t xml:space="preserve"> </w:t>
      </w:r>
      <w:r>
        <w:rPr>
          <w:rStyle w:val="s3"/>
        </w:rPr>
        <w:t>8) тармақша жаңа редакцияда (ресми</w:t>
      </w:r>
      <w:r>
        <w:rPr>
          <w:rStyle w:val="s3"/>
        </w:rPr>
        <w:t xml:space="preserve"> </w:t>
      </w:r>
      <w:hyperlink r:id="rId3242"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43" w:anchor="sub_id=25002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ерікті зейнетақы жарналарын (ерікті жинақтаушы зейнетақы қоры) т</w:t>
      </w:r>
      <w:r>
        <w:rPr>
          <w:rStyle w:val="s0"/>
        </w:rPr>
        <w:t>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F9681F">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F9681F">
      <w:pPr>
        <w:jc w:val="both"/>
      </w:pPr>
      <w:r>
        <w:rPr>
          <w:rStyle w:val="s3"/>
        </w:rPr>
        <w:t>2013.21.06. № 106-V ҚР</w:t>
      </w:r>
      <w:r>
        <w:rPr>
          <w:rStyle w:val="s3"/>
        </w:rPr>
        <w:t xml:space="preserve"> </w:t>
      </w:r>
      <w:hyperlink r:id="rId3244" w:anchor="sub_id=250" w:history="1">
        <w:r>
          <w:rPr>
            <w:rStyle w:val="a3"/>
            <w:i/>
            <w:iCs/>
            <w:color w:val="0000FF"/>
            <w:u w:val="single"/>
          </w:rPr>
          <w:t>Заңымен</w:t>
        </w:r>
      </w:hyperlink>
      <w:r>
        <w:rPr>
          <w:rStyle w:val="s3"/>
        </w:rPr>
        <w:t xml:space="preserve"> </w:t>
      </w:r>
      <w:r>
        <w:rPr>
          <w:rStyle w:val="s3"/>
        </w:rPr>
        <w:t>10) тармақша жаңа редакцияда (</w:t>
      </w:r>
      <w:hyperlink r:id="rId3245" w:anchor="sub_id=25002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10) бірыңғай жинақтаушы зейнетақы қорының </w:t>
      </w:r>
      <w:r>
        <w:rPr>
          <w:rStyle w:val="s0"/>
        </w:rPr>
        <w:t>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w:t>
      </w:r>
      <w:r>
        <w:rPr>
          <w:rStyle w:val="s0"/>
        </w:rPr>
        <w:t>і;</w:t>
      </w:r>
    </w:p>
    <w:p w:rsidR="00000000" w:rsidRDefault="00F9681F">
      <w:pPr>
        <w:jc w:val="both"/>
      </w:pPr>
      <w:r>
        <w:rPr>
          <w:rStyle w:val="s3"/>
        </w:rPr>
        <w:t>2011.21.07. № 467-ІV ҚР</w:t>
      </w:r>
      <w:r>
        <w:rPr>
          <w:rStyle w:val="s3"/>
        </w:rPr>
        <w:t xml:space="preserve"> </w:t>
      </w:r>
      <w:hyperlink r:id="rId3246" w:anchor="sub_id=3102" w:history="1">
        <w:r>
          <w:rPr>
            <w:rStyle w:val="a3"/>
            <w:i/>
            <w:iCs/>
            <w:color w:val="0000FF"/>
            <w:u w:val="single"/>
          </w:rPr>
          <w:t>Заңымен</w:t>
        </w:r>
      </w:hyperlink>
      <w:r>
        <w:rPr>
          <w:rStyle w:val="s3"/>
        </w:rPr>
        <w:t xml:space="preserve"> </w:t>
      </w:r>
      <w:r>
        <w:rPr>
          <w:rStyle w:val="s3"/>
        </w:rPr>
        <w:t>11) тармақша өзгертілді (2009 жылғы 1 қаңтардан бастап қолданысқа енгізілді) (</w:t>
      </w:r>
      <w:hyperlink r:id="rId3247" w:anchor="sub_id=250021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қатысу үлесін сату;</w:t>
      </w:r>
    </w:p>
    <w:p w:rsidR="00000000" w:rsidRDefault="00F9681F">
      <w:pPr>
        <w:ind w:firstLine="400"/>
        <w:jc w:val="both"/>
      </w:pPr>
      <w:r>
        <w:rPr>
          <w:rStyle w:val="s0"/>
        </w:rPr>
        <w:t>12) микрокредиттер беру жөніндегі операциялар;</w:t>
      </w:r>
    </w:p>
    <w:p w:rsidR="00000000" w:rsidRDefault="00F9681F">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F9681F">
      <w:pPr>
        <w:ind w:firstLine="400"/>
        <w:jc w:val="both"/>
      </w:pPr>
      <w:r>
        <w:rPr>
          <w:rStyle w:val="s0"/>
        </w:rPr>
        <w:t>14) кредиттік серіктестіктер өз қа</w:t>
      </w:r>
      <w:r>
        <w:rPr>
          <w:rStyle w:val="s0"/>
        </w:rPr>
        <w:t>тысушылары үшін жүзеге асыратын мынадай операциялар:</w:t>
      </w:r>
    </w:p>
    <w:p w:rsidR="00000000" w:rsidRDefault="00F9681F">
      <w:pPr>
        <w:ind w:firstLine="400"/>
        <w:jc w:val="both"/>
      </w:pPr>
      <w:r>
        <w:rPr>
          <w:rStyle w:val="s0"/>
        </w:rPr>
        <w:t>аударым операциялары: төлемдер және ақша аударымы бойынша тапсырмаларды орындау;</w:t>
      </w:r>
    </w:p>
    <w:p w:rsidR="00000000" w:rsidRDefault="00F9681F">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F9681F">
      <w:pPr>
        <w:ind w:firstLine="400"/>
        <w:jc w:val="both"/>
      </w:pPr>
      <w:r>
        <w:rPr>
          <w:rStyle w:val="s0"/>
        </w:rPr>
        <w:t>кассалық операц</w:t>
      </w:r>
      <w:r>
        <w:rPr>
          <w:rStyle w:val="s0"/>
        </w:rPr>
        <w:t>иялар;</w:t>
      </w:r>
    </w:p>
    <w:p w:rsidR="00000000" w:rsidRDefault="00F9681F">
      <w:pPr>
        <w:ind w:firstLine="400"/>
        <w:jc w:val="both"/>
      </w:pPr>
      <w:r>
        <w:rPr>
          <w:rStyle w:val="s0"/>
        </w:rPr>
        <w:t>кредиттік серіктестікке қатысушылардың банктік шоттарын ашу және жүргізу;</w:t>
      </w:r>
    </w:p>
    <w:p w:rsidR="00000000" w:rsidRDefault="00F9681F">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F9681F">
      <w:pPr>
        <w:jc w:val="both"/>
      </w:pPr>
      <w:r>
        <w:rPr>
          <w:rStyle w:val="s3"/>
        </w:rPr>
        <w:t>2010.26.11. № 356-IV ҚР</w:t>
      </w:r>
      <w:r>
        <w:rPr>
          <w:rStyle w:val="s3"/>
        </w:rPr>
        <w:t xml:space="preserve"> </w:t>
      </w:r>
      <w:hyperlink r:id="rId3248" w:anchor="sub_id=1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249" w:anchor="sub_id=2500215" w:history="1">
        <w:r>
          <w:rPr>
            <w:rStyle w:val="a3"/>
            <w:i/>
            <w:iCs/>
            <w:color w:val="0000FF"/>
            <w:u w:val="single"/>
          </w:rPr>
          <w:t>бұр.ред.қара</w:t>
        </w:r>
      </w:hyperlink>
      <w:r>
        <w:rPr>
          <w:rStyle w:val="s3"/>
        </w:rPr>
        <w:t>); 2015.03.12. № 432-V ҚР</w:t>
      </w:r>
      <w:r>
        <w:rPr>
          <w:rStyle w:val="s3"/>
        </w:rPr>
        <w:t xml:space="preserve"> </w:t>
      </w:r>
      <w:hyperlink r:id="rId3250"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251" w:anchor="sub_id=2500215" w:history="1">
        <w:r>
          <w:rPr>
            <w:rStyle w:val="a3"/>
            <w:i/>
            <w:iCs/>
            <w:color w:val="0000FF"/>
            <w:u w:val="single"/>
          </w:rPr>
          <w:t>бұр.ред.қара</w:t>
        </w:r>
      </w:hyperlink>
      <w:r>
        <w:rPr>
          <w:rStyle w:val="s3"/>
        </w:rPr>
        <w:t xml:space="preserve">); 2016.14.01. № 445-V </w:t>
      </w:r>
      <w:r>
        <w:rPr>
          <w:rStyle w:val="s3"/>
        </w:rPr>
        <w:t>ҚР</w:t>
      </w:r>
      <w:r>
        <w:rPr>
          <w:rStyle w:val="s3"/>
        </w:rPr>
        <w:t xml:space="preserve"> </w:t>
      </w:r>
      <w:hyperlink r:id="rId3252"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253" w:anchor="sub_id=2500215" w:history="1">
        <w:r>
          <w:rPr>
            <w:rStyle w:val="a3"/>
            <w:i/>
            <w:iCs/>
            <w:color w:val="0000FF"/>
            <w:u w:val="single"/>
          </w:rPr>
          <w:t>бұр.ред.қара</w:t>
        </w:r>
      </w:hyperlink>
      <w:r>
        <w:rPr>
          <w:rStyle w:val="s3"/>
        </w:rPr>
        <w:t>) 15) тармақша ж</w:t>
      </w:r>
      <w:r>
        <w:rPr>
          <w:rStyle w:val="s3"/>
        </w:rPr>
        <w:t>аңа редакцияда</w:t>
      </w:r>
    </w:p>
    <w:p w:rsidR="00000000" w:rsidRDefault="00F9681F">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қызмет көрсететін заңды тұлғалар санаты үшін Қазақстан Республикасының Ұлтты</w:t>
      </w:r>
      <w:r>
        <w:rPr>
          <w:rStyle w:val="s0"/>
        </w:rPr>
        <w:t>қ</w:t>
      </w:r>
      <w:r>
        <w:rPr>
          <w:rStyle w:val="s0"/>
        </w:rPr>
        <w:t xml:space="preserve"> Банкінде ашылған металл шоттары арқылы өткізу;</w:t>
      </w:r>
    </w:p>
    <w:p w:rsidR="00000000" w:rsidRDefault="00F9681F">
      <w:pPr>
        <w:jc w:val="both"/>
      </w:pPr>
      <w:r>
        <w:rPr>
          <w:rStyle w:val="s3"/>
        </w:rPr>
        <w:t>2010.30.06. № 297-ІV ҚР</w:t>
      </w:r>
      <w:r>
        <w:rPr>
          <w:rStyle w:val="s3"/>
        </w:rPr>
        <w:t xml:space="preserve"> </w:t>
      </w:r>
      <w:hyperlink r:id="rId3254" w:anchor="sub_id=648" w:history="1">
        <w:r>
          <w:rPr>
            <w:rStyle w:val="a3"/>
            <w:i/>
            <w:iCs/>
            <w:color w:val="0000FF"/>
            <w:u w:val="single"/>
          </w:rPr>
          <w:t>Заңымен</w:t>
        </w:r>
      </w:hyperlink>
      <w:r>
        <w:rPr>
          <w:rStyle w:val="s3"/>
        </w:rPr>
        <w:t xml:space="preserve"> </w:t>
      </w:r>
      <w:r>
        <w:rPr>
          <w:rStyle w:val="s3"/>
        </w:rPr>
        <w:t>16) тармақша өзгертілді (2011 ж. 1 қаңтардан бастап қолданысқа енгізілді) (бұр.</w:t>
      </w:r>
      <w:hyperlink r:id="rId3255" w:anchor="sub_id=2500216" w:history="1">
        <w:r>
          <w:rPr>
            <w:rStyle w:val="a3"/>
            <w:i/>
            <w:iCs/>
            <w:color w:val="0000FF"/>
            <w:u w:val="single"/>
          </w:rPr>
          <w:t>ред</w:t>
        </w:r>
      </w:hyperlink>
      <w:r>
        <w:rPr>
          <w:rStyle w:val="s3"/>
        </w:rPr>
        <w:t>.қара)</w:t>
      </w:r>
    </w:p>
    <w:p w:rsidR="00000000" w:rsidRDefault="00F9681F">
      <w:pPr>
        <w:ind w:firstLine="400"/>
        <w:jc w:val="both"/>
      </w:pPr>
      <w:r>
        <w:rPr>
          <w:rStyle w:val="s0"/>
        </w:rPr>
        <w:t>16) қарыз бойынша талап ету құқықтарын беру;</w:t>
      </w:r>
    </w:p>
    <w:p w:rsidR="00000000" w:rsidRDefault="00F9681F">
      <w:pPr>
        <w:jc w:val="both"/>
      </w:pPr>
      <w:r>
        <w:rPr>
          <w:rStyle w:val="s3"/>
        </w:rPr>
        <w:t>2010.30.06. № 297-ІV ҚР</w:t>
      </w:r>
      <w:r>
        <w:rPr>
          <w:rStyle w:val="s3"/>
        </w:rPr>
        <w:t xml:space="preserve"> </w:t>
      </w:r>
      <w:hyperlink r:id="rId3256" w:anchor="sub_id=648" w:history="1">
        <w:r>
          <w:rPr>
            <w:rStyle w:val="a3"/>
            <w:i/>
            <w:iCs/>
            <w:color w:val="0000FF"/>
            <w:u w:val="single"/>
          </w:rPr>
          <w:t>Заңымен</w:t>
        </w:r>
      </w:hyperlink>
      <w:r>
        <w:rPr>
          <w:rStyle w:val="s3"/>
        </w:rPr>
        <w:t xml:space="preserve"> </w:t>
      </w:r>
      <w:r>
        <w:rPr>
          <w:rStyle w:val="s3"/>
        </w:rPr>
        <w:t>17) тармақшамен то</w:t>
      </w:r>
      <w:r>
        <w:rPr>
          <w:rStyle w:val="s3"/>
        </w:rPr>
        <w:t>лықтырылды (2011 ж. 1 қаңтардан бастап қолданысқа енгізілді)</w:t>
      </w:r>
    </w:p>
    <w:p w:rsidR="00000000" w:rsidRDefault="00F9681F">
      <w:pPr>
        <w:ind w:firstLine="400"/>
        <w:jc w:val="both"/>
      </w:pPr>
      <w:r>
        <w:rPr>
          <w:rStyle w:val="s0"/>
        </w:rPr>
        <w:t>17) осы баптың 4-тармағында көрсетілген операциялар жатады.</w:t>
      </w:r>
    </w:p>
    <w:p w:rsidR="00000000" w:rsidRDefault="00F9681F">
      <w:pPr>
        <w:jc w:val="both"/>
      </w:pPr>
      <w:r>
        <w:rPr>
          <w:rStyle w:val="s3"/>
        </w:rPr>
        <w:t>2011.21.07. № 467-ІV ҚР</w:t>
      </w:r>
      <w:r>
        <w:rPr>
          <w:rStyle w:val="s3"/>
        </w:rPr>
        <w:t xml:space="preserve"> </w:t>
      </w:r>
      <w:hyperlink r:id="rId3257" w:anchor="sub_id=3102" w:history="1">
        <w:r>
          <w:rPr>
            <w:rStyle w:val="a3"/>
            <w:i/>
            <w:iCs/>
            <w:color w:val="0000FF"/>
            <w:u w:val="single"/>
          </w:rPr>
          <w:t>Заңымен</w:t>
        </w:r>
      </w:hyperlink>
      <w:r>
        <w:rPr>
          <w:rStyle w:val="s3"/>
        </w:rPr>
        <w:t xml:space="preserve"> </w:t>
      </w:r>
      <w:r>
        <w:rPr>
          <w:rStyle w:val="s3"/>
        </w:rPr>
        <w:t>3-тармақ өзгертілді (</w:t>
      </w:r>
      <w:r>
        <w:rPr>
          <w:rStyle w:val="s3"/>
        </w:rPr>
        <w:t>2009 жылғы 1 қаңтардан бастап қолданысқа енгізілді) (</w:t>
      </w:r>
      <w:hyperlink r:id="rId3258" w:anchor="sub_id=250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Бағалы қағаздармен, операцияларды жүзеге асырған, қатысу үлесін өткізген кезде өткізу бойынша айналы</w:t>
      </w:r>
      <w:r>
        <w:rPr>
          <w:rStyle w:val="s0"/>
        </w:rPr>
        <w:t>м бағалы қағаздарды, қатысу үлесін өткізу кезіндегі құнның өсімі ретінде айқындалады. Құнның өсімі осы Кодекстің</w:t>
      </w:r>
      <w:r>
        <w:rPr>
          <w:rStyle w:val="s0"/>
        </w:rPr>
        <w:t xml:space="preserve"> </w:t>
      </w:r>
      <w:hyperlink w:anchor="sub870000" w:history="1">
        <w:r>
          <w:rPr>
            <w:rStyle w:val="a3"/>
            <w:color w:val="0000FF"/>
            <w:u w:val="single"/>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F9681F">
      <w:pPr>
        <w:jc w:val="both"/>
      </w:pPr>
      <w:r>
        <w:rPr>
          <w:rStyle w:val="s3"/>
        </w:rPr>
        <w:t>2009.12.02. № 133-ІV ҚР</w:t>
      </w:r>
      <w:r>
        <w:rPr>
          <w:rStyle w:val="s3"/>
        </w:rPr>
        <w:t xml:space="preserve"> </w:t>
      </w:r>
      <w:hyperlink r:id="rId3259" w:anchor="sub_id=325" w:history="1">
        <w:r>
          <w:rPr>
            <w:rStyle w:val="a3"/>
            <w:i/>
            <w:iCs/>
            <w:color w:val="0000FF"/>
            <w:u w:val="single"/>
          </w:rPr>
          <w:t>Заңымен</w:t>
        </w:r>
      </w:hyperlink>
      <w:r>
        <w:rPr>
          <w:rStyle w:val="s3"/>
        </w:rPr>
        <w:t xml:space="preserve"> </w:t>
      </w:r>
      <w:r>
        <w:rPr>
          <w:rStyle w:val="s3"/>
        </w:rPr>
        <w:t>бап 4-тармақпен толықтырылды; 2015.27.04. № 311-V ҚР</w:t>
      </w:r>
      <w:r>
        <w:rPr>
          <w:rStyle w:val="s3"/>
        </w:rPr>
        <w:t xml:space="preserve"> </w:t>
      </w:r>
      <w:hyperlink r:id="rId3260" w:anchor="sub_id=4250" w:history="1">
        <w:r>
          <w:rPr>
            <w:rStyle w:val="a3"/>
            <w:i/>
            <w:iCs/>
            <w:color w:val="0000FF"/>
            <w:u w:val="single"/>
          </w:rPr>
          <w:t>Заңымен</w:t>
        </w:r>
      </w:hyperlink>
      <w:r>
        <w:rPr>
          <w:rStyle w:val="s3"/>
        </w:rPr>
        <w:t xml:space="preserve"> </w:t>
      </w:r>
      <w:r>
        <w:rPr>
          <w:rStyle w:val="s3"/>
        </w:rPr>
        <w:t>4-тармақ өзгертілді (</w:t>
      </w:r>
      <w:hyperlink r:id="rId3261" w:anchor="sub_id=250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Ислам банктерінің мүлікті беруі:</w:t>
      </w:r>
    </w:p>
    <w:p w:rsidR="00000000" w:rsidRDefault="00F9681F">
      <w:pPr>
        <w:ind w:firstLine="400"/>
        <w:jc w:val="both"/>
      </w:pPr>
      <w:r>
        <w:rPr>
          <w:rStyle w:val="s0"/>
        </w:rPr>
        <w:t>1) тауарды үшінші тұлғаға кейіннен сату туралы шарттарсыз;</w:t>
      </w:r>
    </w:p>
    <w:p w:rsidR="00000000" w:rsidRDefault="00F9681F">
      <w:pPr>
        <w:ind w:firstLine="400"/>
        <w:jc w:val="both"/>
      </w:pPr>
      <w:r>
        <w:rPr>
          <w:rStyle w:val="s0"/>
        </w:rPr>
        <w:t>2) тауарды үшінші тұлғаға кейіннен сату шарттарымен коммерциялық кредит беру арқылы сауда делдалы ретінде</w:t>
      </w:r>
      <w:r>
        <w:rPr>
          <w:rStyle w:val="s0"/>
        </w:rPr>
        <w:t xml:space="preserve">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құн салығынан босатылады.</w:t>
      </w:r>
    </w:p>
    <w:p w:rsidR="00000000" w:rsidRDefault="00F9681F">
      <w:pPr>
        <w:ind w:firstLine="400"/>
        <w:jc w:val="both"/>
      </w:pPr>
      <w:r>
        <w:rPr>
          <w:rStyle w:val="s0"/>
        </w:rPr>
        <w:t>Осы тармақтың мақсатында ислам банкі алуға тиіс табысқа сатып алушыға өткізіл</w:t>
      </w:r>
      <w:r>
        <w:rPr>
          <w:rStyle w:val="s0"/>
        </w:rPr>
        <w:t>етін тауарға үстеме баға сомасы жатады, ол ислам банкінің Қазақстан Республикасының банк</w:t>
      </w:r>
      <w:r>
        <w:rPr>
          <w:rStyle w:val="s0"/>
        </w:rPr>
        <w:t xml:space="preserve"> </w:t>
      </w:r>
      <w:hyperlink r:id="rId3262" w:history="1">
        <w:r>
          <w:rPr>
            <w:rStyle w:val="a3"/>
            <w:color w:val="0000FF"/>
            <w:u w:val="single"/>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F9681F">
      <w:pPr>
        <w:ind w:firstLine="400"/>
        <w:jc w:val="both"/>
      </w:pPr>
      <w:r>
        <w:rPr>
          <w:rStyle w:val="s0"/>
        </w:rPr>
        <w:t>Осы тармақты</w:t>
      </w:r>
      <w:r>
        <w:rPr>
          <w:rStyle w:val="s0"/>
        </w:rPr>
        <w:t>ң</w:t>
      </w:r>
      <w:r>
        <w:rPr>
          <w:rStyle w:val="s0"/>
        </w:rPr>
        <w:t xml:space="preserve">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F9681F">
      <w:pPr>
        <w:ind w:firstLine="400"/>
        <w:jc w:val="both"/>
      </w:pPr>
      <w:r>
        <w:rPr>
          <w:rStyle w:val="s0"/>
          <w:b/>
          <w:bCs/>
        </w:rPr>
        <w:t> </w:t>
      </w:r>
    </w:p>
    <w:p w:rsidR="00000000" w:rsidRDefault="00F9681F">
      <w:pPr>
        <w:ind w:firstLine="400"/>
        <w:jc w:val="both"/>
      </w:pPr>
      <w:bookmarkStart w:id="488" w:name="SUB2510000"/>
      <w:bookmarkEnd w:id="488"/>
      <w:r>
        <w:rPr>
          <w:rStyle w:val="s0"/>
          <w:b/>
          <w:bCs/>
        </w:rPr>
        <w:t>251-бап</w:t>
      </w:r>
      <w:r>
        <w:rPr>
          <w:rStyle w:val="s0"/>
        </w:rPr>
        <w:t xml:space="preserve">. </w:t>
      </w:r>
      <w:r>
        <w:rPr>
          <w:rStyle w:val="s0"/>
          <w:b/>
          <w:bCs/>
        </w:rPr>
        <w:t>Мүлікті қаржы лизингіне беру</w:t>
      </w:r>
    </w:p>
    <w:p w:rsidR="00000000" w:rsidRDefault="00F9681F">
      <w:pPr>
        <w:ind w:firstLine="400"/>
        <w:jc w:val="both"/>
      </w:pPr>
      <w:r>
        <w:rPr>
          <w:rStyle w:val="s0"/>
        </w:rPr>
        <w:t>Мүлікті қаржы лизингіне беру лизинг беруші алуға тиісті</w:t>
      </w:r>
      <w:r>
        <w:rPr>
          <w:rStyle w:val="s0"/>
        </w:rPr>
        <w:t xml:space="preserve"> сыйақы сомасы бөлігінде мынадай талаптар сақталған жағдайда:</w:t>
      </w:r>
      <w:r>
        <w:rPr>
          <w:rStyle w:val="s0"/>
        </w:rPr>
        <w:t xml:space="preserve"> </w:t>
      </w:r>
    </w:p>
    <w:p w:rsidR="00000000" w:rsidRDefault="00F9681F">
      <w:pPr>
        <w:ind w:firstLine="400"/>
        <w:jc w:val="both"/>
      </w:pPr>
      <w:r>
        <w:rPr>
          <w:rStyle w:val="s0"/>
        </w:rPr>
        <w:t>1) мұндай беру осы Кодекстің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F9681F">
      <w:pPr>
        <w:ind w:firstLine="400"/>
        <w:jc w:val="both"/>
      </w:pPr>
      <w:r>
        <w:rPr>
          <w:rStyle w:val="s0"/>
        </w:rPr>
        <w:t xml:space="preserve">2) лизинг алушы мүлікті негізгі құрал, жылжымайтын мүлікке инвестициялар, биологиялық </w:t>
      </w:r>
      <w:r>
        <w:rPr>
          <w:rStyle w:val="s0"/>
        </w:rPr>
        <w:t>активтер ретінде алса, қосылған құн салығынан босатылады.</w:t>
      </w:r>
      <w:r>
        <w:rPr>
          <w:rStyle w:val="s0"/>
        </w:rPr>
        <w:t xml:space="preserve"> </w:t>
      </w:r>
    </w:p>
    <w:p w:rsidR="00000000" w:rsidRDefault="00F9681F">
      <w:pPr>
        <w:ind w:firstLine="400"/>
        <w:jc w:val="both"/>
      </w:pPr>
      <w:r>
        <w:rPr>
          <w:rStyle w:val="s0"/>
        </w:rPr>
        <w:t> </w:t>
      </w:r>
    </w:p>
    <w:p w:rsidR="00000000" w:rsidRDefault="00F9681F">
      <w:pPr>
        <w:jc w:val="both"/>
      </w:pPr>
      <w:bookmarkStart w:id="489" w:name="SUB2520000"/>
      <w:bookmarkEnd w:id="489"/>
      <w:r>
        <w:rPr>
          <w:rStyle w:val="s3"/>
        </w:rPr>
        <w:t>2012.26.12. № 61-V ҚР</w:t>
      </w:r>
      <w:r>
        <w:rPr>
          <w:rStyle w:val="s3"/>
        </w:rPr>
        <w:t xml:space="preserve"> </w:t>
      </w:r>
      <w:hyperlink r:id="rId3263" w:anchor="sub_id=252" w:history="1">
        <w:r>
          <w:rPr>
            <w:rStyle w:val="a3"/>
            <w:i/>
            <w:iCs/>
            <w:color w:val="0000FF"/>
            <w:u w:val="single"/>
          </w:rPr>
          <w:t>Заңымен</w:t>
        </w:r>
      </w:hyperlink>
      <w:r>
        <w:rPr>
          <w:rStyle w:val="s3"/>
        </w:rPr>
        <w:t xml:space="preserve"> </w:t>
      </w:r>
      <w:r>
        <w:rPr>
          <w:rStyle w:val="s3"/>
        </w:rPr>
        <w:t>252-бап жаңа редакцияда (2013 ж. 1 қаңтардан бастап қолданысқа енгізілді) (</w:t>
      </w:r>
      <w:hyperlink r:id="rId3264" w:anchor="sub_id=25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252-бап. Коммерциялық емес ұйымдар көрсететін қызметтер</w:t>
      </w:r>
      <w:r>
        <w:rPr>
          <w:rStyle w:val="s1"/>
        </w:rPr>
        <w:t xml:space="preserve"> </w:t>
      </w:r>
    </w:p>
    <w:p w:rsidR="00000000" w:rsidRDefault="00F9681F">
      <w:pPr>
        <w:ind w:firstLine="400"/>
        <w:jc w:val="both"/>
      </w:pPr>
      <w:r>
        <w:rPr>
          <w:rStyle w:val="s0"/>
        </w:rPr>
        <w:t>Қосылған</w:t>
      </w:r>
      <w:r>
        <w:rPr>
          <w:rStyle w:val="s0"/>
        </w:rPr>
        <w:t xml:space="preserve"> құн салығынан:</w:t>
      </w:r>
    </w:p>
    <w:p w:rsidR="00000000" w:rsidRDefault="00F9681F">
      <w:pPr>
        <w:ind w:firstLine="400"/>
        <w:jc w:val="both"/>
      </w:pPr>
      <w:r>
        <w:rPr>
          <w:rStyle w:val="s0"/>
        </w:rPr>
        <w:t>1) осы Кодекстің</w:t>
      </w:r>
      <w:r>
        <w:rPr>
          <w:rStyle w:val="s0"/>
        </w:rPr>
        <w:t xml:space="preserve"> </w:t>
      </w:r>
      <w:hyperlink w:anchor="sub1340100" w:history="1">
        <w:r>
          <w:rPr>
            <w:rStyle w:val="a3"/>
            <w:color w:val="0000FF"/>
            <w:u w:val="single"/>
          </w:rPr>
          <w:t>134-бабының 1-тармағында</w:t>
        </w:r>
      </w:hyperlink>
      <w:r>
        <w:rPr>
          <w:rStyle w:val="s0"/>
        </w:rPr>
        <w:t xml:space="preserve"> </w:t>
      </w:r>
      <w:r>
        <w:rPr>
          <w:rStyle w:val="s0"/>
        </w:rPr>
        <w:t>көрсетілг</w:t>
      </w:r>
      <w:r>
        <w:rPr>
          <w:rStyle w:val="s0"/>
        </w:rPr>
        <w:t>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F9681F">
      <w:pPr>
        <w:ind w:firstLine="400"/>
        <w:jc w:val="both"/>
      </w:pPr>
      <w:r>
        <w:rPr>
          <w:rStyle w:val="s0"/>
        </w:rPr>
        <w:t>2) Қазақстан Республикасының заңнамасына сәйкес діни бірлестіктердің діни</w:t>
      </w:r>
      <w:r>
        <w:rPr>
          <w:rStyle w:val="s0"/>
        </w:rPr>
        <w:t xml:space="preserve"> жоралар мен рәсімдер өткізуі бойынша көрсетілетін қызметтерді өткізу бойынша айналымдар босатылады.</w:t>
      </w:r>
    </w:p>
    <w:p w:rsidR="00000000" w:rsidRDefault="00F9681F">
      <w:pPr>
        <w:ind w:firstLine="400"/>
        <w:jc w:val="both"/>
      </w:pPr>
      <w:r>
        <w:rPr>
          <w:rStyle w:val="s0"/>
          <w:b/>
          <w:bCs/>
        </w:rPr>
        <w:t> </w:t>
      </w:r>
    </w:p>
    <w:p w:rsidR="00000000" w:rsidRDefault="00F9681F">
      <w:pPr>
        <w:ind w:firstLine="400"/>
        <w:jc w:val="both"/>
      </w:pPr>
      <w:bookmarkStart w:id="490" w:name="SUB2530000"/>
      <w:bookmarkEnd w:id="490"/>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F9681F">
      <w:pPr>
        <w:ind w:firstLine="400"/>
        <w:jc w:val="both"/>
      </w:pPr>
      <w:r>
        <w:rPr>
          <w:rStyle w:val="s0"/>
        </w:rPr>
        <w:t>Мәдениет, ғылым және білім беру саласындағы қызмет көрсетулер, жұмыстар</w:t>
      </w:r>
      <w:r>
        <w:rPr>
          <w:rStyle w:val="s0"/>
        </w:rPr>
        <w:t>, егер олар мынадай:</w:t>
      </w:r>
      <w:r>
        <w:rPr>
          <w:rStyle w:val="s0"/>
        </w:rPr>
        <w:t xml:space="preserve"> </w:t>
      </w:r>
    </w:p>
    <w:p w:rsidR="00000000" w:rsidRDefault="00F9681F">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F9681F">
      <w:pPr>
        <w:ind w:firstLine="400"/>
        <w:jc w:val="both"/>
      </w:pPr>
      <w:r>
        <w:rPr>
          <w:rStyle w:val="s0"/>
        </w:rPr>
        <w:t>2) мәдени ұйымдар - театрлар, филармониялар, мұражайлар, кітапханал</w:t>
      </w:r>
      <w:r>
        <w:rPr>
          <w:rStyle w:val="s0"/>
        </w:rPr>
        <w:t>ар, мәдени-демалыс ұйымдары жүзеге асыратын (кәсіпкерлік қызметтен басқа);</w:t>
      </w:r>
    </w:p>
    <w:p w:rsidR="00000000" w:rsidRDefault="00F9681F">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w:t>
      </w:r>
      <w:r>
        <w:rPr>
          <w:rStyle w:val="s0"/>
        </w:rPr>
        <w:t xml:space="preserve"> </w:t>
      </w:r>
      <w:r>
        <w:rPr>
          <w:rStyle w:val="s0"/>
        </w:rPr>
        <w:t>жоғары оқу орындарынан ке</w:t>
      </w:r>
      <w:r>
        <w:rPr>
          <w:rStyle w:val="s0"/>
        </w:rPr>
        <w:t>йінгі кәсіптік білім беру, қызметтің осы түрлерін жүргізуге құқық беретін тиісті</w:t>
      </w:r>
      <w:r>
        <w:rPr>
          <w:rStyle w:val="s0"/>
        </w:rPr>
        <w:t xml:space="preserve"> </w:t>
      </w:r>
      <w:hyperlink r:id="rId3265" w:anchor="sub_id=570000" w:history="1">
        <w:r>
          <w:rPr>
            <w:rStyle w:val="a3"/>
            <w:color w:val="0000FF"/>
            <w:u w:val="single"/>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F9681F">
      <w:pPr>
        <w:ind w:firstLine="400"/>
        <w:jc w:val="both"/>
      </w:pPr>
      <w:r>
        <w:rPr>
          <w:rStyle w:val="s0"/>
        </w:rPr>
        <w:t>4) мемлекеттік тапсырысты жүзеге асыруға</w:t>
      </w:r>
      <w:r>
        <w:rPr>
          <w:rStyle w:val="s0"/>
        </w:rPr>
        <w:t xml:space="preserve"> арналған шарттар негізінде жүргізілетін ғылыми-зерттеу жұмыстарына;</w:t>
      </w:r>
      <w:r>
        <w:rPr>
          <w:rStyle w:val="s0"/>
        </w:rPr>
        <w:t xml:space="preserve"> </w:t>
      </w:r>
    </w:p>
    <w:p w:rsidR="00000000" w:rsidRDefault="00F9681F">
      <w:pPr>
        <w:jc w:val="both"/>
      </w:pPr>
      <w:r>
        <w:rPr>
          <w:rStyle w:val="s3"/>
        </w:rPr>
        <w:t>2012.26.12. № 61-V ҚР</w:t>
      </w:r>
      <w:r>
        <w:rPr>
          <w:rStyle w:val="s3"/>
        </w:rPr>
        <w:t xml:space="preserve"> </w:t>
      </w:r>
      <w:hyperlink r:id="rId3266" w:anchor="sub_id=25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w:t>
      </w:r>
      <w:r>
        <w:rPr>
          <w:rStyle w:val="s3"/>
        </w:rPr>
        <w:t>і) (</w:t>
      </w:r>
      <w:hyperlink r:id="rId3267" w:anchor="sub_id=25300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w:anchor="sub135010000" w:history="1">
        <w:r>
          <w:rPr>
            <w:rStyle w:val="a3"/>
            <w:color w:val="0000FF"/>
            <w:u w:val="single"/>
          </w:rPr>
          <w:t>135-1-бабы 1-та</w:t>
        </w:r>
        <w:r>
          <w:rPr>
            <w:rStyle w:val="a3"/>
            <w:color w:val="0000FF"/>
            <w:u w:val="single"/>
          </w:rPr>
          <w:t>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F9681F">
      <w:pPr>
        <w:jc w:val="both"/>
      </w:pPr>
      <w:r>
        <w:rPr>
          <w:rStyle w:val="s3"/>
        </w:rPr>
        <w:t>2013.05.12. № 152-V ҚР</w:t>
      </w:r>
      <w:r>
        <w:rPr>
          <w:rStyle w:val="s3"/>
        </w:rPr>
        <w:t xml:space="preserve"> </w:t>
      </w:r>
      <w:hyperlink r:id="rId3268" w:anchor="sub_id=253" w:history="1">
        <w:r>
          <w:rPr>
            <w:rStyle w:val="a3"/>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5-1) осы Кодекстің</w:t>
      </w:r>
      <w:r>
        <w:rPr>
          <w:rStyle w:val="s0"/>
        </w:rPr>
        <w:t xml:space="preserve"> </w:t>
      </w:r>
      <w:hyperlink w:anchor="sub1350100" w:history="1">
        <w:r>
          <w:rPr>
            <w:rStyle w:val="a3"/>
            <w:color w:val="0000FF"/>
            <w:u w:val="single"/>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color w:val="0000FF"/>
            <w:u w:val="single"/>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нысанда уақытша пайдалануға беруі жөніндегі;</w:t>
      </w:r>
    </w:p>
    <w:p w:rsidR="00000000" w:rsidRDefault="00F9681F">
      <w:pPr>
        <w:ind w:firstLine="400"/>
        <w:jc w:val="both"/>
      </w:pPr>
      <w:r>
        <w:rPr>
          <w:rStyle w:val="s0"/>
        </w:rPr>
        <w:t xml:space="preserve">6) ақпарат тарату мен насихаттауды </w:t>
      </w:r>
      <w:r>
        <w:rPr>
          <w:rStyle w:val="s0"/>
        </w:rPr>
        <w:t>қоспағанда</w:t>
      </w:r>
      <w:r>
        <w:rPr>
          <w:rStyle w:val="s0"/>
        </w:rPr>
        <w:t>,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w:t>
      </w:r>
      <w:r>
        <w:rPr>
          <w:rStyle w:val="s0"/>
        </w:rPr>
        <w:t>ет көрсетулерге, жұмыстарға қатысты болса, қосылған құн салығынан босатылады.</w:t>
      </w:r>
    </w:p>
    <w:p w:rsidR="00000000" w:rsidRDefault="00F9681F">
      <w:pPr>
        <w:ind w:firstLine="400"/>
        <w:jc w:val="both"/>
      </w:pPr>
      <w:r>
        <w:rPr>
          <w:rStyle w:val="s0"/>
        </w:rPr>
        <w:t> </w:t>
      </w:r>
    </w:p>
    <w:p w:rsidR="00000000" w:rsidRDefault="00F9681F">
      <w:pPr>
        <w:jc w:val="both"/>
      </w:pPr>
      <w:bookmarkStart w:id="491" w:name="SUB253010000"/>
      <w:bookmarkEnd w:id="491"/>
      <w:r>
        <w:rPr>
          <w:rStyle w:val="s3"/>
        </w:rPr>
        <w:t>2012.26.12. № 61-V ҚР</w:t>
      </w:r>
      <w:r>
        <w:rPr>
          <w:rStyle w:val="s3"/>
        </w:rPr>
        <w:t xml:space="preserve"> </w:t>
      </w:r>
      <w:hyperlink r:id="rId3269" w:anchor="sub_id=2531" w:history="1">
        <w:r>
          <w:rPr>
            <w:rStyle w:val="a3"/>
            <w:i/>
            <w:iCs/>
            <w:color w:val="0000FF"/>
            <w:u w:val="single"/>
          </w:rPr>
          <w:t>Заңымен</w:t>
        </w:r>
      </w:hyperlink>
      <w:r>
        <w:rPr>
          <w:rStyle w:val="s3"/>
        </w:rPr>
        <w:t xml:space="preserve"> </w:t>
      </w:r>
      <w:r>
        <w:rPr>
          <w:rStyle w:val="s3"/>
        </w:rPr>
        <w:t>253-1-баппен толықтырылды (2013 ж. 1 қаңтардан бастап қолданысқа</w:t>
      </w:r>
      <w:r>
        <w:rPr>
          <w:rStyle w:val="s3"/>
        </w:rPr>
        <w:t xml:space="preserve"> енгізілді); 2015.21.07. № 337-V ҚР</w:t>
      </w:r>
      <w:r>
        <w:rPr>
          <w:rStyle w:val="s3"/>
        </w:rPr>
        <w:t xml:space="preserve"> </w:t>
      </w:r>
      <w:hyperlink r:id="rId3270" w:anchor="sub_id=2531" w:history="1">
        <w:r>
          <w:rPr>
            <w:rStyle w:val="a3"/>
            <w:i/>
            <w:iCs/>
            <w:color w:val="0000FF"/>
            <w:u w:val="single"/>
          </w:rPr>
          <w:t>Заңымен</w:t>
        </w:r>
      </w:hyperlink>
      <w:r>
        <w:rPr>
          <w:rStyle w:val="s3"/>
        </w:rPr>
        <w:t xml:space="preserve"> </w:t>
      </w:r>
      <w:r>
        <w:rPr>
          <w:rStyle w:val="s3"/>
        </w:rPr>
        <w:t>253-1-бап жаңа редакцияда (күшіне енетін</w:t>
      </w:r>
      <w:r>
        <w:rPr>
          <w:rStyle w:val="s3"/>
        </w:rPr>
        <w:t xml:space="preserve"> </w:t>
      </w:r>
      <w:hyperlink r:id="rId3271" w:anchor="sub_id=20000" w:history="1">
        <w:r>
          <w:rPr>
            <w:rStyle w:val="a3"/>
            <w:i/>
            <w:iCs/>
            <w:color w:val="0000FF"/>
            <w:u w:val="single"/>
          </w:rPr>
          <w:t>мерзімі</w:t>
        </w:r>
        <w:r>
          <w:rPr>
            <w:rStyle w:val="a3"/>
            <w:i/>
            <w:iCs/>
            <w:color w:val="0000FF"/>
            <w:u w:val="single"/>
          </w:rPr>
          <w:t>н</w:t>
        </w:r>
      </w:hyperlink>
      <w:r>
        <w:rPr>
          <w:rStyle w:val="s3"/>
        </w:rPr>
        <w:t xml:space="preserve"> </w:t>
      </w:r>
      <w:r>
        <w:rPr>
          <w:rStyle w:val="s3"/>
        </w:rPr>
        <w:t>қара</w:t>
      </w:r>
      <w:r>
        <w:rPr>
          <w:rStyle w:val="s3"/>
        </w:rPr>
        <w:t>) (</w:t>
      </w:r>
      <w:hyperlink r:id="rId3272" w:anchor="sub_id=25301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253-1-бап. Дербес білім беру ұйымдары көрсететін қызметтер</w:t>
      </w:r>
    </w:p>
    <w:p w:rsidR="00000000" w:rsidRDefault="00F9681F">
      <w:pPr>
        <w:ind w:firstLine="400"/>
        <w:jc w:val="both"/>
      </w:pPr>
      <w:r>
        <w:rPr>
          <w:rStyle w:val="s0"/>
        </w:rPr>
        <w:t>1. Осы Кодекстің</w:t>
      </w:r>
      <w:r>
        <w:rPr>
          <w:rStyle w:val="s0"/>
        </w:rPr>
        <w:t xml:space="preserve"> </w:t>
      </w:r>
      <w:hyperlink w:anchor="sub135010102" w:history="1">
        <w:r>
          <w:rPr>
            <w:rStyle w:val="a3"/>
            <w:color w:val="0000FF"/>
            <w:u w:val="single"/>
          </w:rPr>
          <w:t>135-1-бабы 1-тармағының 2) тармақша</w:t>
        </w:r>
        <w:r>
          <w:rPr>
            <w:rStyle w:val="a3"/>
            <w:color w:val="0000FF"/>
            <w:u w:val="single"/>
          </w:rPr>
          <w:t>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келетін дербес білім беру ұйымдары іске асыратын білім беру қызметінің түрлерін жүзеге асыру бойынша көрсетілетін қызметтер қосылған құн салығынан боса</w:t>
      </w:r>
      <w:r>
        <w:rPr>
          <w:rStyle w:val="s0"/>
        </w:rPr>
        <w:t>тылады.</w:t>
      </w:r>
    </w:p>
    <w:p w:rsidR="00000000" w:rsidRDefault="00F9681F">
      <w:pPr>
        <w:ind w:firstLine="400"/>
        <w:jc w:val="both"/>
      </w:pPr>
      <w:bookmarkStart w:id="492" w:name="SUB253010200"/>
      <w:bookmarkEnd w:id="492"/>
      <w:r>
        <w:rPr>
          <w:rStyle w:val="s0"/>
        </w:rPr>
        <w:t>2.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w:t>
      </w:r>
      <w:r>
        <w:rPr>
          <w:rStyle w:val="s0"/>
        </w:rPr>
        <w:t>сылған құн салығынан босатылады.</w:t>
      </w:r>
    </w:p>
    <w:p w:rsidR="00000000" w:rsidRDefault="00F9681F">
      <w:pPr>
        <w:ind w:left="1200" w:hanging="800"/>
        <w:jc w:val="both"/>
      </w:pPr>
      <w:r>
        <w:rPr>
          <w:rStyle w:val="s1"/>
        </w:rPr>
        <w:t> </w:t>
      </w:r>
    </w:p>
    <w:p w:rsidR="00000000" w:rsidRDefault="00F9681F">
      <w:pPr>
        <w:ind w:firstLine="400"/>
        <w:jc w:val="both"/>
      </w:pPr>
      <w:bookmarkStart w:id="493" w:name="SUB2540000"/>
      <w:bookmarkEnd w:id="493"/>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F9681F">
      <w:pPr>
        <w:jc w:val="both"/>
      </w:pPr>
      <w:r>
        <w:rPr>
          <w:rStyle w:val="s3"/>
        </w:rPr>
        <w:t>2014.28.11. № 257-V ҚР</w:t>
      </w:r>
      <w:r>
        <w:rPr>
          <w:rStyle w:val="s3"/>
        </w:rPr>
        <w:t xml:space="preserve"> </w:t>
      </w:r>
      <w:hyperlink r:id="rId3273" w:anchor="sub_id=254" w:history="1">
        <w:r>
          <w:rPr>
            <w:rStyle w:val="a3"/>
            <w:i/>
            <w:iCs/>
            <w:color w:val="0000FF"/>
            <w:u w:val="single"/>
          </w:rPr>
          <w:t>Заңымен</w:t>
        </w:r>
      </w:hyperlink>
      <w:r>
        <w:rPr>
          <w:rStyle w:val="s3"/>
        </w:rPr>
        <w:t xml:space="preserve"> </w:t>
      </w:r>
      <w:r>
        <w:rPr>
          <w:rStyle w:val="s3"/>
        </w:rPr>
        <w:t>1-тармақ өзгертілд</w:t>
      </w:r>
      <w:r>
        <w:rPr>
          <w:rStyle w:val="s3"/>
        </w:rPr>
        <w:t>і (2009 ж. 1 қаңтардан бастап қолданысқа енгізілді) (</w:t>
      </w:r>
      <w:hyperlink r:id="rId3274" w:anchor="sub_id=25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Мыналар бойынша айналымдар:</w:t>
      </w:r>
    </w:p>
    <w:p w:rsidR="00000000" w:rsidRDefault="00F9681F">
      <w:pPr>
        <w:jc w:val="both"/>
      </w:pPr>
      <w:r>
        <w:rPr>
          <w:rStyle w:val="s3"/>
        </w:rPr>
        <w:t>2011.21.07. № 467-ІV ҚР</w:t>
      </w:r>
      <w:r>
        <w:rPr>
          <w:rStyle w:val="s3"/>
        </w:rPr>
        <w:t xml:space="preserve"> </w:t>
      </w:r>
      <w:hyperlink r:id="rId3275" w:anchor="sub_id=3103"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276" w:anchor="sub_id=254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кез келген нысандағы дәрілік затта</w:t>
      </w:r>
      <w:r>
        <w:rPr>
          <w:rStyle w:val="s0"/>
        </w:rPr>
        <w:t>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F9681F">
      <w:pPr>
        <w:jc w:val="both"/>
      </w:pPr>
      <w:r>
        <w:rPr>
          <w:rStyle w:val="s3"/>
        </w:rPr>
        <w:t>2011.21.07. № 467-ІV ҚР</w:t>
      </w:r>
      <w:r>
        <w:rPr>
          <w:rStyle w:val="s3"/>
        </w:rPr>
        <w:t xml:space="preserve"> </w:t>
      </w:r>
      <w:hyperlink r:id="rId3277" w:anchor="sub_id=3103" w:history="1">
        <w:r>
          <w:rPr>
            <w:rStyle w:val="a3"/>
            <w:i/>
            <w:iCs/>
            <w:color w:val="0000FF"/>
            <w:u w:val="single"/>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3278" w:anchor="sub_id=254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протездік-ортопедиялық бұйымдарды, сурдотифлотехниканы және медициналық (ветеринариялық) техни</w:t>
      </w:r>
      <w:r>
        <w:rPr>
          <w:rStyle w:val="s0"/>
        </w:rPr>
        <w:t>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w:t>
      </w:r>
      <w:r>
        <w:rPr>
          <w:rStyle w:val="s0"/>
        </w:rPr>
        <w:t>еринариялық) техниканы қоса алғанда, медициналық (ветеринариялық) мақсаттағы бұйымдарды өткізген;</w:t>
      </w:r>
      <w:r>
        <w:rPr>
          <w:rStyle w:val="s0"/>
        </w:rPr>
        <w:t xml:space="preserve"> </w:t>
      </w:r>
    </w:p>
    <w:p w:rsidR="00000000" w:rsidRDefault="00F9681F">
      <w:pPr>
        <w:jc w:val="both"/>
      </w:pPr>
      <w:r>
        <w:rPr>
          <w:rStyle w:val="s3"/>
        </w:rPr>
        <w:t>2012.26.12. № 61-V ҚР</w:t>
      </w:r>
      <w:r>
        <w:rPr>
          <w:rStyle w:val="s3"/>
        </w:rPr>
        <w:t xml:space="preserve"> </w:t>
      </w:r>
      <w:hyperlink r:id="rId3279" w:anchor="sub_id=254" w:history="1">
        <w:r>
          <w:rPr>
            <w:rStyle w:val="a3"/>
            <w:i/>
            <w:iCs/>
            <w:color w:val="0000FF"/>
            <w:u w:val="single"/>
          </w:rPr>
          <w:t>Заңымен</w:t>
        </w:r>
      </w:hyperlink>
      <w:r>
        <w:rPr>
          <w:rStyle w:val="s3"/>
        </w:rPr>
        <w:t xml:space="preserve"> </w:t>
      </w:r>
      <w:r>
        <w:rPr>
          <w:rStyle w:val="s3"/>
        </w:rPr>
        <w:t>(2013 ж. 1 қаңтардан бастап қолданысқа енгізіл</w:t>
      </w:r>
      <w:r>
        <w:rPr>
          <w:rStyle w:val="s3"/>
        </w:rPr>
        <w:t>ді) (</w:t>
      </w:r>
      <w:hyperlink r:id="rId3280" w:anchor="sub_id=2540103" w:history="1">
        <w:r>
          <w:rPr>
            <w:rStyle w:val="a3"/>
            <w:i/>
            <w:iCs/>
            <w:color w:val="0000FF"/>
            <w:u w:val="single"/>
          </w:rPr>
          <w:t>бұр.ред.қара</w:t>
        </w:r>
      </w:hyperlink>
      <w:r>
        <w:rPr>
          <w:rStyle w:val="s3"/>
        </w:rPr>
        <w:t>); 2014.28.11. № 257-V ҚР</w:t>
      </w:r>
      <w:r>
        <w:rPr>
          <w:rStyle w:val="s3"/>
        </w:rPr>
        <w:t xml:space="preserve"> </w:t>
      </w:r>
      <w:hyperlink r:id="rId3281" w:anchor="sub_id=254" w:history="1">
        <w:r>
          <w:rPr>
            <w:rStyle w:val="a3"/>
            <w:i/>
            <w:iCs/>
            <w:color w:val="0000FF"/>
            <w:u w:val="single"/>
          </w:rPr>
          <w:t>Заңымен</w:t>
        </w:r>
      </w:hyperlink>
      <w:r>
        <w:rPr>
          <w:rStyle w:val="s3"/>
        </w:rPr>
        <w:t xml:space="preserve"> </w:t>
      </w:r>
      <w:r>
        <w:rPr>
          <w:rStyle w:val="s3"/>
        </w:rPr>
        <w:t xml:space="preserve">(2009 ж. 1 қаңтардан бастап қолданысқа </w:t>
      </w:r>
      <w:r>
        <w:rPr>
          <w:rStyle w:val="s3"/>
        </w:rPr>
        <w:t>енгізілді) (</w:t>
      </w:r>
      <w:hyperlink r:id="rId3282" w:anchor="sub_id=2540103" w:history="1">
        <w:r>
          <w:rPr>
            <w:rStyle w:val="a3"/>
            <w:i/>
            <w:iCs/>
            <w:color w:val="0000FF"/>
            <w:u w:val="single"/>
          </w:rPr>
          <w:t>бұр.ред.қара</w:t>
        </w:r>
      </w:hyperlink>
      <w:r>
        <w:rPr>
          <w:rStyle w:val="s3"/>
        </w:rPr>
        <w:t>) 3) тармақша жаңа редакцияда</w:t>
      </w:r>
    </w:p>
    <w:p w:rsidR="00000000" w:rsidRDefault="00F9681F">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заңнамасы</w:t>
      </w:r>
      <w:r>
        <w:rPr>
          <w:rStyle w:val="s0"/>
        </w:rPr>
        <w:t>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F9681F">
      <w:pPr>
        <w:jc w:val="both"/>
      </w:pPr>
      <w:r>
        <w:rPr>
          <w:rStyle w:val="s3"/>
        </w:rPr>
        <w:t>2014.28.11. № 257-V ҚР</w:t>
      </w:r>
      <w:r>
        <w:rPr>
          <w:rStyle w:val="s3"/>
        </w:rPr>
        <w:t xml:space="preserve"> </w:t>
      </w:r>
      <w:hyperlink r:id="rId3283" w:anchor="sub_id=254" w:history="1">
        <w:r>
          <w:rPr>
            <w:rStyle w:val="a3"/>
            <w:i/>
            <w:iCs/>
            <w:color w:val="0000FF"/>
            <w:u w:val="single"/>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F9681F">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w:t>
      </w:r>
      <w:r>
        <w:rPr>
          <w:rStyle w:val="s0"/>
        </w:rPr>
        <w:t>лық-эпидемиологиялық саламаттылығы саласындағы көрсетілетін қызметтерді өткізген;</w:t>
      </w:r>
      <w:r>
        <w:rPr>
          <w:rStyle w:val="s0"/>
        </w:rPr>
        <w:t xml:space="preserve"> </w:t>
      </w:r>
    </w:p>
    <w:p w:rsidR="00000000" w:rsidRDefault="00F9681F">
      <w:pPr>
        <w:ind w:firstLine="400"/>
        <w:jc w:val="both"/>
      </w:pPr>
      <w:r>
        <w:rPr>
          <w:rStyle w:val="s0"/>
        </w:rPr>
        <w:t>5) мыналар:</w:t>
      </w:r>
    </w:p>
    <w:p w:rsidR="00000000" w:rsidRDefault="00F9681F">
      <w:pPr>
        <w:ind w:firstLine="400"/>
        <w:jc w:val="both"/>
      </w:pPr>
      <w:r>
        <w:rPr>
          <w:rStyle w:val="s0"/>
        </w:rPr>
        <w:t>ветеринария саласында қызметті жүзеге асыруға лицензиясы бар жеке және заңды тұлғалар;</w:t>
      </w:r>
    </w:p>
    <w:p w:rsidR="00000000" w:rsidRDefault="00F9681F">
      <w:pPr>
        <w:ind w:firstLine="400"/>
        <w:jc w:val="both"/>
      </w:pPr>
      <w:r>
        <w:rPr>
          <w:rStyle w:val="s0"/>
        </w:rPr>
        <w:t>Қазақстан</w:t>
      </w:r>
      <w:r>
        <w:rPr>
          <w:rStyle w:val="s0"/>
        </w:rPr>
        <w:t xml:space="preserve"> Республикасының ветеринария туралы заңнамасында көзделген, ветер</w:t>
      </w:r>
      <w:r>
        <w:rPr>
          <w:rStyle w:val="s0"/>
        </w:rPr>
        <w:t>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F9681F">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w:t>
      </w:r>
      <w:r>
        <w:rPr>
          <w:rStyle w:val="s0"/>
        </w:rPr>
        <w:t>ия ұйымдары ветеринария саласында көрсететін қызметтерді өткізген жағдайларда, қосылған құн салығынан босатылады.</w:t>
      </w:r>
    </w:p>
    <w:p w:rsidR="00000000" w:rsidRDefault="00F9681F">
      <w:pPr>
        <w:jc w:val="both"/>
      </w:pPr>
      <w:r>
        <w:rPr>
          <w:rStyle w:val="s3"/>
        </w:rPr>
        <w:t>2014.28.11. № 257-V ҚР</w:t>
      </w:r>
      <w:r>
        <w:rPr>
          <w:rStyle w:val="s3"/>
        </w:rPr>
        <w:t xml:space="preserve"> </w:t>
      </w:r>
      <w:hyperlink r:id="rId3284" w:anchor="sub_id=254" w:history="1">
        <w:r>
          <w:rPr>
            <w:rStyle w:val="a3"/>
            <w:i/>
            <w:iCs/>
            <w:color w:val="0000FF"/>
            <w:u w:val="single"/>
          </w:rPr>
          <w:t>Заңымен</w:t>
        </w:r>
      </w:hyperlink>
      <w:r>
        <w:rPr>
          <w:rStyle w:val="s3"/>
        </w:rPr>
        <w:t xml:space="preserve"> </w:t>
      </w:r>
      <w:r>
        <w:rPr>
          <w:rStyle w:val="s3"/>
        </w:rPr>
        <w:t>2-тармақ жаңа редакцияда (2009</w:t>
      </w:r>
      <w:r>
        <w:rPr>
          <w:rStyle w:val="s3"/>
        </w:rPr>
        <w:t xml:space="preserve"> ж. 1 қаңтардан бастап қолданысқа енгізілді) (</w:t>
      </w:r>
      <w:hyperlink r:id="rId3285" w:anchor="sub_id=25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3286" w:history="1">
        <w:r>
          <w:rPr>
            <w:rStyle w:val="a3"/>
            <w:color w:val="0000FF"/>
            <w:u w:val="single"/>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F9681F">
      <w:pPr>
        <w:ind w:firstLine="400"/>
        <w:jc w:val="both"/>
      </w:pPr>
      <w:r>
        <w:t> </w:t>
      </w:r>
    </w:p>
    <w:p w:rsidR="00000000" w:rsidRDefault="00F9681F">
      <w:pPr>
        <w:ind w:firstLine="400"/>
        <w:jc w:val="both"/>
      </w:pPr>
      <w:bookmarkStart w:id="494" w:name="SUB2550000"/>
      <w:bookmarkEnd w:id="494"/>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F9681F">
      <w:pPr>
        <w:ind w:firstLine="400"/>
        <w:jc w:val="both"/>
      </w:pPr>
      <w:bookmarkStart w:id="495" w:name="SUB2550100"/>
      <w:bookmarkEnd w:id="495"/>
      <w:r>
        <w:rPr>
          <w:rStyle w:val="s0"/>
        </w:rPr>
        <w:t xml:space="preserve">1. Мынадай тауарлар: </w:t>
      </w:r>
    </w:p>
    <w:p w:rsidR="00000000" w:rsidRDefault="00F9681F">
      <w:pPr>
        <w:ind w:firstLine="400"/>
        <w:jc w:val="both"/>
      </w:pPr>
      <w:r>
        <w:rPr>
          <w:rStyle w:val="s0"/>
        </w:rPr>
        <w:t xml:space="preserve">1) </w:t>
      </w:r>
      <w:hyperlink r:id="rId3287" w:anchor="sub_id=10014" w:history="1">
        <w:r>
          <w:rPr>
            <w:rStyle w:val="a3"/>
            <w:color w:val="0000FF"/>
            <w:u w:val="single"/>
          </w:rPr>
          <w:t>ұлттық</w:t>
        </w:r>
      </w:hyperlink>
      <w:r>
        <w:rPr>
          <w:rStyle w:val="s0"/>
        </w:rPr>
        <w:t xml:space="preserve"> </w:t>
      </w:r>
      <w:r>
        <w:rPr>
          <w:rStyle w:val="s0"/>
        </w:rPr>
        <w:t>және</w:t>
      </w:r>
      <w:r>
        <w:rPr>
          <w:rStyle w:val="s0"/>
        </w:rPr>
        <w:t xml:space="preserve"> </w:t>
      </w:r>
      <w:hyperlink r:id="rId3288" w:anchor="sub_id=10015" w:history="1">
        <w:r>
          <w:rPr>
            <w:rStyle w:val="a3"/>
            <w:color w:val="0000FF"/>
            <w:u w:val="single"/>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3289" w:anchor="sub_id=1290000" w:history="1">
        <w:r>
          <w:rPr>
            <w:rStyle w:val="a3"/>
            <w:color w:val="0000FF"/>
            <w:u w:val="single"/>
          </w:rPr>
          <w:t>бағалы қағаздар</w:t>
        </w:r>
      </w:hyperlink>
      <w:r>
        <w:rPr>
          <w:rStyle w:val="s0"/>
        </w:rPr>
        <w:t>;</w:t>
      </w:r>
    </w:p>
    <w:p w:rsidR="00000000" w:rsidRDefault="00F9681F">
      <w:pPr>
        <w:jc w:val="both"/>
      </w:pPr>
      <w:r>
        <w:rPr>
          <w:rStyle w:val="s3"/>
        </w:rPr>
        <w:t>2010.30.06. № 297-ІV ҚР</w:t>
      </w:r>
      <w:r>
        <w:rPr>
          <w:rStyle w:val="s3"/>
        </w:rPr>
        <w:t xml:space="preserve"> </w:t>
      </w:r>
      <w:hyperlink r:id="rId3290" w:anchor="sub_id=649"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291" w:anchor="sub_id=2550102" w:history="1">
        <w:r>
          <w:rPr>
            <w:rStyle w:val="a3"/>
            <w:i/>
            <w:iCs/>
            <w:color w:val="0000FF"/>
            <w:u w:val="single"/>
          </w:rPr>
          <w:t>бұр.ред.қара</w:t>
        </w:r>
      </w:hyperlink>
      <w:r>
        <w:rPr>
          <w:rStyle w:val="s3"/>
        </w:rPr>
        <w:t>)</w:t>
      </w:r>
    </w:p>
    <w:p w:rsidR="00000000" w:rsidRDefault="00F9681F">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3292" w:history="1">
        <w:r>
          <w:rPr>
            <w:rStyle w:val="a3"/>
            <w:color w:val="0000FF"/>
            <w:u w:val="single"/>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F9681F">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3293" w:history="1">
        <w:r>
          <w:rPr>
            <w:rStyle w:val="a3"/>
            <w:color w:val="0000FF"/>
            <w:u w:val="single"/>
          </w:rPr>
          <w:t>тәртіппен</w:t>
        </w:r>
      </w:hyperlink>
      <w:r>
        <w:rPr>
          <w:rStyle w:val="s0"/>
        </w:rPr>
        <w:t xml:space="preserve"> </w:t>
      </w:r>
      <w:r>
        <w:rPr>
          <w:rStyle w:val="s0"/>
        </w:rPr>
        <w:t>гуманитарлы</w:t>
      </w:r>
      <w:r>
        <w:rPr>
          <w:rStyle w:val="s0"/>
        </w:rPr>
        <w:t>қ</w:t>
      </w:r>
      <w:r>
        <w:rPr>
          <w:rStyle w:val="s0"/>
        </w:rPr>
        <w:t xml:space="preserve"> көмек ретінде әкелінетін тауарлар;</w:t>
      </w:r>
      <w:r>
        <w:rPr>
          <w:rStyle w:val="s0"/>
        </w:rPr>
        <w:t xml:space="preserve"> </w:t>
      </w:r>
    </w:p>
    <w:p w:rsidR="00000000" w:rsidRDefault="00F9681F">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r>
        <w:rPr>
          <w:rStyle w:val="s0"/>
        </w:rPr>
        <w:t xml:space="preserve"> </w:t>
      </w:r>
    </w:p>
    <w:p w:rsidR="00000000" w:rsidRDefault="00F9681F">
      <w:pPr>
        <w:jc w:val="both"/>
      </w:pPr>
      <w:r>
        <w:rPr>
          <w:rStyle w:val="s3"/>
        </w:rPr>
        <w:t>2010.30.06</w:t>
      </w:r>
      <w:r>
        <w:rPr>
          <w:rStyle w:val="s3"/>
        </w:rPr>
        <w:t>. № 297-ІV ҚР</w:t>
      </w:r>
      <w:r>
        <w:rPr>
          <w:rStyle w:val="s3"/>
        </w:rPr>
        <w:t xml:space="preserve"> </w:t>
      </w:r>
      <w:hyperlink r:id="rId3294" w:anchor="sub_id=649" w:history="1">
        <w:r>
          <w:rPr>
            <w:rStyle w:val="a3"/>
            <w:i/>
            <w:iCs/>
            <w:color w:val="0000FF"/>
            <w:u w:val="single"/>
          </w:rPr>
          <w:t>Заңымен</w:t>
        </w:r>
      </w:hyperlink>
      <w:r>
        <w:rPr>
          <w:rStyle w:val="s3"/>
        </w:rPr>
        <w:t xml:space="preserve"> </w:t>
      </w:r>
      <w:r>
        <w:rPr>
          <w:rStyle w:val="s3"/>
        </w:rPr>
        <w:t>5) тармақша жаңа редакцияда (2010 ж. 1 шілдеден бастап қолданысқа енгізілді) (</w:t>
      </w:r>
      <w:hyperlink r:id="rId3295" w:anchor="sub_id=2550105"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w:t>
      </w:r>
      <w:r>
        <w:rPr>
          <w:rStyle w:val="s0"/>
        </w:rPr>
        <w:t xml:space="preserve">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w:t>
      </w:r>
      <w:r>
        <w:rPr>
          <w:rStyle w:val="s0"/>
        </w:rPr>
        <w:t>Республикасы ратификациялаған халықаралық шарттарға сәйкес салықтан босатылатын тауарлар;</w:t>
      </w:r>
    </w:p>
    <w:p w:rsidR="00000000" w:rsidRDefault="00F9681F">
      <w:pPr>
        <w:jc w:val="both"/>
      </w:pPr>
      <w:r>
        <w:rPr>
          <w:rStyle w:val="s3"/>
        </w:rPr>
        <w:t>2010.30.06. № 297-ІV ҚР</w:t>
      </w:r>
      <w:r>
        <w:rPr>
          <w:rStyle w:val="s3"/>
        </w:rPr>
        <w:t xml:space="preserve"> </w:t>
      </w:r>
      <w:hyperlink r:id="rId3296" w:anchor="sub_id=649" w:history="1">
        <w:r>
          <w:rPr>
            <w:rStyle w:val="a3"/>
            <w:i/>
            <w:iCs/>
            <w:color w:val="0000FF"/>
            <w:u w:val="single"/>
          </w:rPr>
          <w:t>Заңымен</w:t>
        </w:r>
      </w:hyperlink>
      <w:r>
        <w:rPr>
          <w:rStyle w:val="s3"/>
        </w:rPr>
        <w:t xml:space="preserve"> </w:t>
      </w:r>
      <w:r>
        <w:rPr>
          <w:rStyle w:val="s3"/>
        </w:rPr>
        <w:t>6) тармақша өзгертілді (2010 ж. 1 шілдеден бастап қол</w:t>
      </w:r>
      <w:r>
        <w:rPr>
          <w:rStyle w:val="s3"/>
        </w:rPr>
        <w:t>данысқа енгізілді) (</w:t>
      </w:r>
      <w:hyperlink r:id="rId3297" w:anchor="sub_id=2550106" w:history="1">
        <w:r>
          <w:rPr>
            <w:rStyle w:val="a3"/>
            <w:i/>
            <w:iCs/>
            <w:color w:val="0000FF"/>
            <w:u w:val="single"/>
          </w:rPr>
          <w:t>бұр.ред.қара</w:t>
        </w:r>
      </w:hyperlink>
      <w:r>
        <w:rPr>
          <w:rStyle w:val="s3"/>
        </w:rPr>
        <w:t>)</w:t>
      </w:r>
    </w:p>
    <w:p w:rsidR="00000000" w:rsidRDefault="00F9681F">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3298" w:anchor="sub_id=179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299" w:anchor="sub_id=2770000" w:history="1">
        <w:r>
          <w:rPr>
            <w:rStyle w:val="a3"/>
            <w:color w:val="0000FF"/>
            <w:u w:val="single"/>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F9681F">
      <w:pPr>
        <w:jc w:val="both"/>
      </w:pPr>
      <w:r>
        <w:rPr>
          <w:rStyle w:val="s3"/>
        </w:rPr>
        <w:t>2012.22.06. № 21-V ҚР</w:t>
      </w:r>
      <w:r>
        <w:rPr>
          <w:rStyle w:val="s3"/>
        </w:rPr>
        <w:t xml:space="preserve"> </w:t>
      </w:r>
      <w:hyperlink r:id="rId3300" w:anchor="sub_id=303" w:history="1">
        <w:r>
          <w:rPr>
            <w:rStyle w:val="a3"/>
            <w:i/>
            <w:iCs/>
            <w:color w:val="0000FF"/>
            <w:u w:val="single"/>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F9681F">
      <w:pPr>
        <w:ind w:firstLine="400"/>
        <w:jc w:val="both"/>
      </w:pPr>
      <w:r>
        <w:rPr>
          <w:rStyle w:val="s0"/>
        </w:rPr>
        <w:t xml:space="preserve">6-1) </w:t>
      </w:r>
      <w:hyperlink r:id="rId3301" w:history="1">
        <w:r>
          <w:rPr>
            <w:rStyle w:val="a3"/>
            <w:color w:val="0000FF"/>
            <w:u w:val="single"/>
          </w:rPr>
          <w:t>тізбесін</w:t>
        </w:r>
      </w:hyperlink>
      <w:r>
        <w:rPr>
          <w:rStyle w:val="s0"/>
        </w:rPr>
        <w:t xml:space="preserve"> </w:t>
      </w:r>
      <w:r>
        <w:rPr>
          <w:rStyle w:val="s0"/>
        </w:rPr>
        <w:t>Қазақ</w:t>
      </w:r>
      <w:r>
        <w:rPr>
          <w:rStyle w:val="s0"/>
        </w:rPr>
        <w:t>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w:t>
      </w:r>
      <w:r>
        <w:rPr>
          <w:rStyle w:val="s0"/>
        </w:rPr>
        <w:t>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F9681F">
      <w:pPr>
        <w:jc w:val="both"/>
      </w:pPr>
      <w:r>
        <w:rPr>
          <w:rStyle w:val="s3"/>
        </w:rPr>
        <w:t>2011.21.07. № 467-ІV ҚР</w:t>
      </w:r>
      <w:r>
        <w:rPr>
          <w:rStyle w:val="s3"/>
        </w:rPr>
        <w:t xml:space="preserve"> </w:t>
      </w:r>
      <w:hyperlink r:id="rId3302" w:anchor="sub_id=3103"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3303" w:anchor="sub_id=2550107" w:history="1">
        <w:r>
          <w:rPr>
            <w:rStyle w:val="a3"/>
            <w:i/>
            <w:iCs/>
            <w:color w:val="0000FF"/>
            <w:u w:val="single"/>
          </w:rPr>
          <w:t>бұр.ред.қара</w:t>
        </w:r>
      </w:hyperlink>
      <w:r>
        <w:rPr>
          <w:rStyle w:val="s3"/>
        </w:rPr>
        <w:t>); 2014.28.11. № 257-V ҚР</w:t>
      </w:r>
      <w:r>
        <w:rPr>
          <w:rStyle w:val="s3"/>
        </w:rPr>
        <w:t xml:space="preserve"> </w:t>
      </w:r>
      <w:hyperlink r:id="rId3304" w:anchor="sub_id=25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305" w:anchor="sub_id=2550107" w:history="1">
        <w:r>
          <w:rPr>
            <w:rStyle w:val="a3"/>
            <w:i/>
            <w:iCs/>
            <w:color w:val="0000FF"/>
            <w:u w:val="single"/>
          </w:rPr>
          <w:t>бұр.ред.қара</w:t>
        </w:r>
      </w:hyperlink>
      <w:r>
        <w:rPr>
          <w:rStyle w:val="s3"/>
        </w:rPr>
        <w:t>); 2014.29.12. № 269-V ҚР</w:t>
      </w:r>
      <w:r>
        <w:rPr>
          <w:rStyle w:val="s3"/>
        </w:rPr>
        <w:t xml:space="preserve"> </w:t>
      </w:r>
      <w:hyperlink r:id="rId3306" w:anchor="sub_id=255" w:history="1">
        <w:r>
          <w:rPr>
            <w:rStyle w:val="a3"/>
            <w:i/>
            <w:iCs/>
            <w:color w:val="0000FF"/>
            <w:u w:val="single"/>
          </w:rPr>
          <w:t>Заңымен</w:t>
        </w:r>
      </w:hyperlink>
      <w:r>
        <w:rPr>
          <w:rStyle w:val="s3"/>
        </w:rPr>
        <w:t xml:space="preserve"> </w:t>
      </w:r>
      <w:r>
        <w:rPr>
          <w:rStyle w:val="s3"/>
        </w:rPr>
        <w:t>(2015 ж. 2 қаңтардан бастап қолданысқа енгізілді) (</w:t>
      </w:r>
      <w:hyperlink r:id="rId3307" w:anchor="sub_id=2550107" w:history="1">
        <w:r>
          <w:rPr>
            <w:rStyle w:val="a3"/>
            <w:i/>
            <w:iCs/>
            <w:color w:val="0000FF"/>
            <w:u w:val="single"/>
          </w:rPr>
          <w:t>бұр.ред.қара</w:t>
        </w:r>
      </w:hyperlink>
      <w:r>
        <w:rPr>
          <w:rStyle w:val="s3"/>
        </w:rPr>
        <w:t>) 7) тармақша жаңа редак</w:t>
      </w:r>
      <w:r>
        <w:rPr>
          <w:rStyle w:val="s3"/>
        </w:rPr>
        <w:t>цияда</w:t>
      </w:r>
    </w:p>
    <w:p w:rsidR="00000000" w:rsidRDefault="00F9681F">
      <w:pPr>
        <w:ind w:firstLine="400"/>
        <w:jc w:val="both"/>
      </w:pPr>
      <w:r>
        <w:rPr>
          <w:rStyle w:val="s0"/>
        </w:rPr>
        <w:t>7) мыналар:</w:t>
      </w:r>
    </w:p>
    <w:p w:rsidR="00000000" w:rsidRDefault="00F9681F">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F9681F">
      <w:pPr>
        <w:ind w:firstLine="400"/>
        <w:jc w:val="both"/>
      </w:pPr>
      <w:r>
        <w:rPr>
          <w:rStyle w:val="s0"/>
        </w:rPr>
        <w:t>денсаулық сақтау саласындағы уәкілетті орган берген қорытынды (рұқсат беру құжаты) негізінде,Қазақстан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w:t>
      </w:r>
      <w:r>
        <w:rPr>
          <w:rStyle w:val="s0"/>
        </w:rPr>
        <w:t>ылады.</w:t>
      </w:r>
    </w:p>
    <w:p w:rsidR="00000000" w:rsidRDefault="00F9681F">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F9681F">
      <w:pPr>
        <w:jc w:val="both"/>
      </w:pPr>
      <w:r>
        <w:rPr>
          <w:rStyle w:val="s3"/>
        </w:rPr>
        <w:t>2014.28.11. № 257-V ҚР</w:t>
      </w:r>
      <w:r>
        <w:rPr>
          <w:rStyle w:val="s3"/>
        </w:rPr>
        <w:t xml:space="preserve"> </w:t>
      </w:r>
      <w:hyperlink r:id="rId3308" w:anchor="sub_id=255" w:history="1">
        <w:r>
          <w:rPr>
            <w:rStyle w:val="a3"/>
            <w:i/>
            <w:iCs/>
            <w:color w:val="0000FF"/>
            <w:u w:val="single"/>
          </w:rPr>
          <w:t>Заңымен</w:t>
        </w:r>
      </w:hyperlink>
      <w:r>
        <w:rPr>
          <w:rStyle w:val="s3"/>
        </w:rPr>
        <w:t xml:space="preserve"> </w:t>
      </w:r>
      <w:r>
        <w:rPr>
          <w:rStyle w:val="s3"/>
        </w:rPr>
        <w:t>7-1) тармақшамен толықтырылды (2015 ж. 1 қаңт</w:t>
      </w:r>
      <w:r>
        <w:rPr>
          <w:rStyle w:val="s3"/>
        </w:rPr>
        <w:t>ардан бастап қолданысқа енгізілді)</w:t>
      </w:r>
    </w:p>
    <w:p w:rsidR="00000000" w:rsidRDefault="00F9681F">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w:t>
      </w:r>
      <w:r>
        <w:rPr>
          <w:rStyle w:val="s0"/>
        </w:rPr>
        <w:t xml:space="preserve">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w:t>
      </w:r>
      <w:r>
        <w:rPr>
          <w:rStyle w:val="s0"/>
        </w:rPr>
        <w:t xml:space="preserve"> және жинақтаушы материалдар импорты қосылған құн салығынан босатылады.</w:t>
      </w:r>
    </w:p>
    <w:p w:rsidR="00000000" w:rsidRDefault="00F9681F">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F9681F">
      <w:pPr>
        <w:ind w:firstLine="400"/>
        <w:jc w:val="both"/>
      </w:pPr>
      <w:r>
        <w:rPr>
          <w:rStyle w:val="s0"/>
        </w:rPr>
        <w:t>8) почта маркалары (коллекциялық маркалардан басқа);</w:t>
      </w:r>
      <w:r>
        <w:rPr>
          <w:rStyle w:val="s0"/>
        </w:rPr>
        <w:t xml:space="preserve"> </w:t>
      </w:r>
    </w:p>
    <w:p w:rsidR="00000000" w:rsidRDefault="00F9681F">
      <w:pPr>
        <w:ind w:firstLine="400"/>
        <w:jc w:val="both"/>
      </w:pPr>
      <w:r>
        <w:rPr>
          <w:rStyle w:val="s0"/>
        </w:rPr>
        <w:t>9) Қазақстан Республикасының Ұлттық Ба</w:t>
      </w:r>
      <w:r>
        <w:rPr>
          <w:rStyle w:val="s0"/>
        </w:rPr>
        <w:t>нкі және оның ұйымдары жүзеге асыратын, ақша белгілерін шығаруға арналған шикізат;</w:t>
      </w:r>
      <w:r>
        <w:rPr>
          <w:rStyle w:val="s0"/>
        </w:rPr>
        <w:t xml:space="preserve"> </w:t>
      </w:r>
    </w:p>
    <w:p w:rsidR="00000000" w:rsidRDefault="00F9681F">
      <w:pPr>
        <w:jc w:val="both"/>
      </w:pPr>
      <w:r>
        <w:rPr>
          <w:rStyle w:val="s3"/>
        </w:rPr>
        <w:t>2010.26.11. № 356-IV ҚР</w:t>
      </w:r>
      <w:r>
        <w:rPr>
          <w:rStyle w:val="s3"/>
        </w:rPr>
        <w:t xml:space="preserve"> </w:t>
      </w:r>
      <w:hyperlink r:id="rId3309" w:anchor="sub_id=109" w:history="1">
        <w:r>
          <w:rPr>
            <w:rStyle w:val="a3"/>
            <w:i/>
            <w:iCs/>
            <w:color w:val="0000FF"/>
            <w:u w:val="single"/>
          </w:rPr>
          <w:t>Заңымен</w:t>
        </w:r>
      </w:hyperlink>
      <w:r>
        <w:rPr>
          <w:rStyle w:val="s3"/>
        </w:rPr>
        <w:t xml:space="preserve"> </w:t>
      </w:r>
      <w:r>
        <w:rPr>
          <w:rStyle w:val="s3"/>
        </w:rPr>
        <w:t>10) тармақша өзгертілді (2011 жылғы 1 қаңтардан бастап қолд</w:t>
      </w:r>
      <w:r>
        <w:rPr>
          <w:rStyle w:val="s3"/>
        </w:rPr>
        <w:t>анысқа енгізілді) (</w:t>
      </w:r>
      <w:hyperlink r:id="rId3310" w:anchor="sub_id=255011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10) </w:t>
      </w:r>
      <w:hyperlink r:id="rId3311" w:history="1">
        <w:r>
          <w:rPr>
            <w:rStyle w:val="a3"/>
            <w:color w:val="0000FF"/>
            <w:u w:val="single"/>
          </w:rPr>
          <w:t>мемлекеттердің, мемлекеттердің үкіметтері мен халықаралық ұйымдардың ж</w:t>
        </w:r>
        <w:r>
          <w:rPr>
            <w:rStyle w:val="a3"/>
            <w:color w:val="0000FF"/>
            <w:u w:val="single"/>
          </w:rPr>
          <w:t>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F9681F">
      <w:pPr>
        <w:jc w:val="both"/>
      </w:pPr>
      <w:r>
        <w:rPr>
          <w:rStyle w:val="s3"/>
        </w:rPr>
        <w:t>2010.26.11. № 356-IV ҚР</w:t>
      </w:r>
      <w:r>
        <w:rPr>
          <w:rStyle w:val="s3"/>
        </w:rPr>
        <w:t xml:space="preserve"> </w:t>
      </w:r>
      <w:hyperlink r:id="rId3312" w:anchor="sub_id=109" w:history="1">
        <w:r>
          <w:rPr>
            <w:rStyle w:val="a3"/>
            <w:i/>
            <w:iCs/>
            <w:color w:val="0000FF"/>
            <w:u w:val="single"/>
          </w:rPr>
          <w:t>Заңымен</w:t>
        </w:r>
      </w:hyperlink>
      <w:r>
        <w:rPr>
          <w:rStyle w:val="s3"/>
        </w:rPr>
        <w:t xml:space="preserve"> </w:t>
      </w:r>
      <w:r>
        <w:rPr>
          <w:rStyle w:val="s3"/>
        </w:rPr>
        <w:t>11) тармақшамен толықтырылды (2011 жылғы 1 қаңтардан бастап қолд</w:t>
      </w:r>
      <w:r>
        <w:rPr>
          <w:rStyle w:val="s3"/>
        </w:rPr>
        <w:t>анысқа енгізілді); 2016.14.01. № 445-V ҚР</w:t>
      </w:r>
      <w:r>
        <w:rPr>
          <w:rStyle w:val="s3"/>
        </w:rPr>
        <w:t xml:space="preserve"> </w:t>
      </w:r>
      <w:hyperlink r:id="rId3313" w:anchor="sub_id=255"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 (</w:t>
      </w:r>
      <w:hyperlink r:id="rId3314" w:anchor="sub_id=255001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F9681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w:t>
      </w:r>
      <w:r>
        <w:rPr>
          <w:rStyle w:val="s0"/>
        </w:rPr>
        <w:t>мағы 32 троя унциясынан аспайтын;</w:t>
      </w:r>
    </w:p>
    <w:p w:rsidR="00000000" w:rsidRDefault="00F9681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F9681F">
      <w:pPr>
        <w:ind w:firstLine="400"/>
        <w:jc w:val="both"/>
      </w:pPr>
      <w:r>
        <w:rPr>
          <w:rStyle w:val="s0"/>
        </w:rPr>
        <w:t>импортталған инвестициялық алтынның салмағын өткізу күніне Лондон қымбат бағалы металдар нарығы қауымдастығы белгілеге</w:t>
      </w:r>
      <w:r>
        <w:rPr>
          <w:rStyle w:val="s0"/>
        </w:rPr>
        <w:t>н алтынның таңертеңгі фиксингіне (бағаның бағамдалуы)</w:t>
      </w:r>
    </w:p>
    <w:p w:rsidR="00000000" w:rsidRDefault="00F9681F">
      <w:pPr>
        <w:ind w:firstLine="400"/>
        <w:jc w:val="both"/>
      </w:pPr>
      <w:r>
        <w:rPr>
          <w:rStyle w:val="s0"/>
        </w:rPr>
        <w:t>көбейту</w:t>
      </w:r>
    </w:p>
    <w:p w:rsidR="00000000" w:rsidRDefault="00F9681F">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F9681F">
      <w:pPr>
        <w:ind w:firstLine="400"/>
        <w:jc w:val="both"/>
      </w:pPr>
      <w:r>
        <w:rPr>
          <w:rStyle w:val="s0"/>
        </w:rPr>
        <w:t>көбейту</w:t>
      </w:r>
      <w:r>
        <w:rPr>
          <w:rStyle w:val="s0"/>
        </w:rPr>
        <w:t xml:space="preserve"> </w:t>
      </w:r>
    </w:p>
    <w:p w:rsidR="00000000" w:rsidRDefault="00F9681F">
      <w:pPr>
        <w:ind w:firstLine="400"/>
        <w:jc w:val="both"/>
      </w:pPr>
      <w:r>
        <w:rPr>
          <w:rStyle w:val="s0"/>
        </w:rPr>
        <w:t>тәртібімен есептелген сомаларды жинақтау жолымен қалыптасқан</w:t>
      </w:r>
      <w:r>
        <w:rPr>
          <w:rStyle w:val="s0"/>
        </w:rPr>
        <w:t xml:space="preserve"> </w:t>
      </w:r>
      <w:r>
        <w:rPr>
          <w:rStyle w:val="s0"/>
        </w:rPr>
        <w:t>сомадан аспайтын кезде инвестициялық алтын импорты қосылға</w:t>
      </w:r>
      <w:r>
        <w:rPr>
          <w:rStyle w:val="s0"/>
        </w:rPr>
        <w:t>н құн салығынан босатылады.</w:t>
      </w:r>
    </w:p>
    <w:p w:rsidR="00000000" w:rsidRDefault="00F9681F">
      <w:pPr>
        <w:ind w:firstLine="400"/>
        <w:jc w:val="both"/>
      </w:pPr>
      <w:r>
        <w:rPr>
          <w:rStyle w:val="s0"/>
        </w:rPr>
        <w:t>Осы тармақшаның ережелері инвестициялық алтынды:</w:t>
      </w:r>
    </w:p>
    <w:p w:rsidR="00000000" w:rsidRDefault="00F9681F">
      <w:pPr>
        <w:ind w:firstLine="400"/>
        <w:jc w:val="both"/>
      </w:pPr>
      <w:r>
        <w:rPr>
          <w:rStyle w:val="s0"/>
        </w:rPr>
        <w:t>құймалар</w:t>
      </w:r>
      <w:r>
        <w:rPr>
          <w:rStyle w:val="s0"/>
        </w:rPr>
        <w:t>;</w:t>
      </w:r>
    </w:p>
    <w:p w:rsidR="00000000" w:rsidRDefault="00F9681F">
      <w:pPr>
        <w:ind w:firstLine="400"/>
        <w:jc w:val="both"/>
      </w:pPr>
      <w:r>
        <w:rPr>
          <w:rStyle w:val="s0"/>
        </w:rPr>
        <w:t>пластиналар;</w:t>
      </w:r>
    </w:p>
    <w:p w:rsidR="00000000" w:rsidRDefault="00F9681F">
      <w:pPr>
        <w:ind w:firstLine="400"/>
        <w:jc w:val="both"/>
      </w:pPr>
      <w:r>
        <w:rPr>
          <w:rStyle w:val="s0"/>
        </w:rPr>
        <w:t>Қазақстан</w:t>
      </w:r>
      <w:r>
        <w:rPr>
          <w:rStyle w:val="s0"/>
        </w:rPr>
        <w:t xml:space="preserve"> Республикасының Ұлттық Банкі шығарған алтын монеталар түрінде өткізу кезінде қолданылады.</w:t>
      </w:r>
    </w:p>
    <w:p w:rsidR="00000000" w:rsidRDefault="00F9681F">
      <w:pPr>
        <w:jc w:val="both"/>
      </w:pPr>
      <w:r>
        <w:rPr>
          <w:rStyle w:val="s3"/>
        </w:rPr>
        <w:t>2010.26.11. № 356-IV ҚР</w:t>
      </w:r>
      <w:r>
        <w:rPr>
          <w:rStyle w:val="s3"/>
        </w:rPr>
        <w:t xml:space="preserve"> </w:t>
      </w:r>
      <w:hyperlink r:id="rId3315" w:anchor="sub_id=109" w:history="1">
        <w:r>
          <w:rPr>
            <w:rStyle w:val="a3"/>
            <w:i/>
            <w:iCs/>
            <w:color w:val="0000FF"/>
            <w:u w:val="single"/>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3316" w:anchor="sub_id=255" w:history="1">
        <w:r>
          <w:rPr>
            <w:rStyle w:val="a3"/>
            <w:i/>
            <w:iCs/>
            <w:color w:val="0000FF"/>
            <w:u w:val="single"/>
          </w:rPr>
          <w:t>Заңымен</w:t>
        </w:r>
      </w:hyperlink>
      <w:r>
        <w:rPr>
          <w:rStyle w:val="s3"/>
        </w:rPr>
        <w:t xml:space="preserve"> </w:t>
      </w:r>
      <w:r>
        <w:rPr>
          <w:rStyle w:val="s3"/>
        </w:rPr>
        <w:t xml:space="preserve">12) </w:t>
      </w:r>
      <w:r>
        <w:rPr>
          <w:rStyle w:val="s3"/>
        </w:rPr>
        <w:t>тармақша өзгертілді (2014 ж. 1 қаңтардан бастап қолданысқа енгізілді) (</w:t>
      </w:r>
      <w:hyperlink r:id="rId3317" w:anchor="sub_id=25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Қазақстан Республикасының Ұлттық Банкі импорттайтын инвестициялық алтын импорты;</w:t>
      </w:r>
    </w:p>
    <w:p w:rsidR="00000000" w:rsidRDefault="00F9681F">
      <w:pPr>
        <w:jc w:val="both"/>
      </w:pPr>
      <w:r>
        <w:rPr>
          <w:rStyle w:val="s3"/>
        </w:rPr>
        <w:t>2013.05.12. № 152-V ҚР</w:t>
      </w:r>
      <w:r>
        <w:rPr>
          <w:rStyle w:val="s3"/>
        </w:rPr>
        <w:t xml:space="preserve"> </w:t>
      </w:r>
      <w:hyperlink r:id="rId3318" w:anchor="sub_id=255" w:history="1">
        <w:r>
          <w:rPr>
            <w:rStyle w:val="a3"/>
            <w:i/>
            <w:iCs/>
            <w:color w:val="0000FF"/>
            <w:u w:val="single"/>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3319" w:anchor="sub_id=25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3320" w:anchor="sub_id=2550101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13) Қазақстан Республикасының әд</w:t>
      </w:r>
      <w:r>
        <w:rPr>
          <w:rStyle w:val="s0"/>
        </w:rPr>
        <w:t>ілет органдарында тіркелген діни бірлестіктер әкелетін діни мақсаттағы заттардың импорты қосылған құн салығынан босатылады.</w:t>
      </w:r>
    </w:p>
    <w:p w:rsidR="00000000" w:rsidRDefault="00F9681F">
      <w:pPr>
        <w:ind w:firstLine="400"/>
        <w:jc w:val="both"/>
      </w:pPr>
      <w:r>
        <w:rPr>
          <w:rStyle w:val="s0"/>
        </w:rPr>
        <w:t>Осы тармақшада көрсетілген заттардың</w:t>
      </w:r>
      <w:r>
        <w:rPr>
          <w:rStyle w:val="s0"/>
        </w:rPr>
        <w:t xml:space="preserve"> </w:t>
      </w:r>
      <w:hyperlink r:id="rId3321" w:anchor="sub_id=10" w:history="1">
        <w:r>
          <w:rPr>
            <w:rStyle w:val="a3"/>
            <w:color w:val="0000FF"/>
            <w:u w:val="single"/>
          </w:rPr>
          <w:t>тізбесін</w:t>
        </w:r>
      </w:hyperlink>
      <w:r>
        <w:rPr>
          <w:rStyle w:val="s0"/>
        </w:rPr>
        <w:t xml:space="preserve"> </w:t>
      </w:r>
      <w:r>
        <w:rPr>
          <w:rStyle w:val="s0"/>
        </w:rPr>
        <w:t>және о</w:t>
      </w:r>
      <w:r>
        <w:rPr>
          <w:rStyle w:val="s0"/>
        </w:rPr>
        <w:t>ларды іріктеу</w:t>
      </w:r>
      <w:r>
        <w:rPr>
          <w:rStyle w:val="s0"/>
        </w:rPr>
        <w:t xml:space="preserve"> </w:t>
      </w:r>
      <w:hyperlink r:id="rId3322" w:anchor="sub_id=100" w:history="1">
        <w:r>
          <w:rPr>
            <w:rStyle w:val="a3"/>
            <w:color w:val="0000FF"/>
            <w:u w:val="single"/>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681F">
      <w:pPr>
        <w:ind w:firstLine="400"/>
        <w:jc w:val="both"/>
      </w:pPr>
      <w:r>
        <w:rPr>
          <w:rStyle w:val="s0"/>
        </w:rPr>
        <w:t>2. Осы баптың 1-тармағында көрсетілген тауарлар импортын</w:t>
      </w:r>
      <w:r>
        <w:rPr>
          <w:rStyle w:val="s0"/>
        </w:rPr>
        <w:t xml:space="preserve"> </w:t>
      </w:r>
      <w:hyperlink r:id="rId3323" w:history="1">
        <w:r>
          <w:rPr>
            <w:rStyle w:val="a3"/>
            <w:color w:val="0000FF"/>
            <w:u w:val="single"/>
          </w:rPr>
          <w:t>қосылған</w:t>
        </w:r>
        <w:r>
          <w:rPr>
            <w:rStyle w:val="a3"/>
            <w:color w:val="0000FF"/>
            <w:u w:val="single"/>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496" w:name="SUB2560000"/>
      <w:bookmarkEnd w:id="496"/>
      <w:r>
        <w:rPr>
          <w:rStyle w:val="s1"/>
        </w:rPr>
        <w:t>34-тарау. ҚОСЫЛҒАН ҚҰН САЛЫҒЫ БОЙЫНША ЕСЕПКЕ ЖАТҚЫЗУ</w:t>
      </w:r>
    </w:p>
    <w:p w:rsidR="00000000" w:rsidRDefault="00F9681F">
      <w:pPr>
        <w:ind w:firstLine="400"/>
        <w:jc w:val="both"/>
      </w:pPr>
      <w:r>
        <w:rPr>
          <w:rStyle w:val="s0"/>
        </w:rPr>
        <w:t> </w:t>
      </w:r>
    </w:p>
    <w:p w:rsidR="00000000" w:rsidRDefault="00F9681F">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F9681F">
      <w:pPr>
        <w:jc w:val="both"/>
      </w:pPr>
      <w:r>
        <w:rPr>
          <w:rStyle w:val="s3"/>
        </w:rPr>
        <w:t>2012.26.12. № 61-V ҚР</w:t>
      </w:r>
      <w:r>
        <w:rPr>
          <w:rStyle w:val="s3"/>
        </w:rPr>
        <w:t xml:space="preserve"> </w:t>
      </w:r>
      <w:hyperlink r:id="rId3324" w:anchor="sub_id=117"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3325" w:anchor="sub_id=25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тарау</w:t>
      </w:r>
      <w:r>
        <w:rPr>
          <w:rStyle w:val="s0"/>
        </w:rPr>
        <w:t>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w:anchor="sub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жұмыста</w:t>
      </w:r>
      <w:r>
        <w:rPr>
          <w:rStyle w:val="s0"/>
        </w:rPr>
        <w:t>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w:t>
      </w:r>
      <w:r>
        <w:rPr>
          <w:rStyle w:val="s0"/>
        </w:rPr>
        <w:t xml:space="preserve"> мынадай шарттар орындалса:</w:t>
      </w:r>
    </w:p>
    <w:p w:rsidR="00000000" w:rsidRDefault="00F9681F">
      <w:pPr>
        <w:ind w:firstLine="400"/>
        <w:jc w:val="both"/>
      </w:pPr>
      <w:r>
        <w:rPr>
          <w:rStyle w:val="s0"/>
        </w:rPr>
        <w:t>1) 2012.26.12. № 61-V ҚР</w:t>
      </w:r>
      <w:r>
        <w:rPr>
          <w:rStyle w:val="s0"/>
        </w:rPr>
        <w:t xml:space="preserve"> </w:t>
      </w:r>
      <w:hyperlink r:id="rId3326" w:anchor="sub_id=11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327" w:anchor="sub_id=2560101" w:history="1">
        <w:r>
          <w:rPr>
            <w:rStyle w:val="a3"/>
            <w:i/>
            <w:iCs/>
            <w:color w:val="0000FF"/>
            <w:u w:val="single"/>
          </w:rPr>
          <w:t>бұр.ред.қара</w:t>
        </w:r>
      </w:hyperlink>
      <w:r>
        <w:rPr>
          <w:rStyle w:val="s3"/>
        </w:rPr>
        <w:t xml:space="preserve">) </w:t>
      </w:r>
    </w:p>
    <w:p w:rsidR="00000000" w:rsidRDefault="00F9681F">
      <w:pPr>
        <w:jc w:val="both"/>
      </w:pPr>
      <w:r>
        <w:rPr>
          <w:rStyle w:val="s3"/>
        </w:rPr>
        <w:t>2009.16.11. № 200-ІV ҚР</w:t>
      </w:r>
      <w:r>
        <w:rPr>
          <w:rStyle w:val="s3"/>
        </w:rPr>
        <w:t xml:space="preserve"> </w:t>
      </w:r>
      <w:hyperlink r:id="rId3328" w:anchor="sub_id=393"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329" w:anchor="sub_id=2560102" w:history="1">
        <w:r>
          <w:rPr>
            <w:rStyle w:val="a3"/>
            <w:i/>
            <w:iCs/>
            <w:color w:val="0000FF"/>
            <w:u w:val="single"/>
          </w:rPr>
          <w:t>ред</w:t>
        </w:r>
      </w:hyperlink>
      <w:r>
        <w:rPr>
          <w:rStyle w:val="s3"/>
        </w:rPr>
        <w:t>.қара); 2012.26.12. № 61-V ҚР</w:t>
      </w:r>
      <w:r>
        <w:rPr>
          <w:rStyle w:val="s3"/>
        </w:rPr>
        <w:t xml:space="preserve"> </w:t>
      </w:r>
      <w:hyperlink r:id="rId3330" w:anchor="sub_id=117"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w:t>
      </w:r>
      <w:r>
        <w:rPr>
          <w:rStyle w:val="s3"/>
        </w:rPr>
        <w:t>сқа енгізілді) (</w:t>
      </w:r>
      <w:hyperlink r:id="rId3331" w:anchor="sub_id=256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бойынша шот-фактура неме</w:t>
      </w:r>
      <w:r>
        <w:rPr>
          <w:rStyle w:val="s0"/>
        </w:rPr>
        <w:t>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F9681F">
      <w:pPr>
        <w:jc w:val="both"/>
      </w:pPr>
      <w:bookmarkStart w:id="497" w:name="SUB2560103"/>
      <w:bookmarkEnd w:id="497"/>
      <w:r>
        <w:rPr>
          <w:rStyle w:val="s3"/>
        </w:rPr>
        <w:t>2010.30.06. № 297-ІV ҚР</w:t>
      </w:r>
      <w:r>
        <w:rPr>
          <w:rStyle w:val="s3"/>
        </w:rPr>
        <w:t xml:space="preserve"> </w:t>
      </w:r>
      <w:hyperlink r:id="rId3332" w:anchor="sub_id=650"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w:t>
      </w:r>
      <w:r>
        <w:rPr>
          <w:rStyle w:val="s3"/>
        </w:rPr>
        <w:t xml:space="preserve"> енгізілді) (</w:t>
      </w:r>
      <w:hyperlink r:id="rId3333" w:anchor="sub_id=2560103" w:history="1">
        <w:r>
          <w:rPr>
            <w:rStyle w:val="a3"/>
            <w:i/>
            <w:iCs/>
            <w:color w:val="0000FF"/>
            <w:u w:val="single"/>
          </w:rPr>
          <w:t>бұр.ред.қара</w:t>
        </w:r>
      </w:hyperlink>
      <w:r>
        <w:rPr>
          <w:rStyle w:val="s3"/>
        </w:rPr>
        <w:t>); 2012.26.12. № 61-V ҚР</w:t>
      </w:r>
      <w:r>
        <w:rPr>
          <w:rStyle w:val="s3"/>
        </w:rPr>
        <w:t xml:space="preserve"> </w:t>
      </w:r>
      <w:hyperlink r:id="rId3334" w:anchor="sub_id=117" w:history="1">
        <w:r>
          <w:rPr>
            <w:rStyle w:val="a3"/>
            <w:i/>
            <w:iCs/>
            <w:color w:val="0000FF"/>
            <w:u w:val="single"/>
          </w:rPr>
          <w:t>Заңымен</w:t>
        </w:r>
      </w:hyperlink>
      <w:r>
        <w:rPr>
          <w:rStyle w:val="s3"/>
        </w:rPr>
        <w:t xml:space="preserve"> </w:t>
      </w:r>
      <w:r>
        <w:rPr>
          <w:rStyle w:val="s3"/>
        </w:rPr>
        <w:t>3) тармақша жаңа редакцияда (201</w:t>
      </w:r>
      <w:r>
        <w:rPr>
          <w:rStyle w:val="s3"/>
        </w:rPr>
        <w:t>3 ж. 1 қаңтардан бастап қолданысқа енгізілді) (</w:t>
      </w:r>
      <w:hyperlink r:id="rId3335" w:anchor="sub_id=256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Кеден одағына мүше болып табылмайтын мемлекеттер аумағынан тауарлар импортталған</w:t>
      </w:r>
      <w:r>
        <w:rPr>
          <w:rStyle w:val="s0"/>
        </w:rPr>
        <w:t xml:space="preserve"> </w:t>
      </w:r>
      <w:r>
        <w:rPr>
          <w:rStyle w:val="s0"/>
        </w:rPr>
        <w:t>жағдайда:</w:t>
      </w:r>
    </w:p>
    <w:p w:rsidR="00000000" w:rsidRDefault="00F9681F">
      <w:pPr>
        <w:ind w:firstLine="400"/>
        <w:jc w:val="both"/>
      </w:pPr>
      <w:r>
        <w:rPr>
          <w:rStyle w:val="s0"/>
        </w:rPr>
        <w:t xml:space="preserve">Кеден одағының </w:t>
      </w:r>
      <w:r>
        <w:rPr>
          <w:rStyle w:val="s0"/>
        </w:rPr>
        <w:t>кеден заңнамасына және (немесе) Қазақстан Республикасының кеден заңнамасына сәйкес кедендік ресімдеу жүргізілген болса;</w:t>
      </w:r>
    </w:p>
    <w:p w:rsidR="00000000" w:rsidRDefault="00F9681F">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F9681F">
      <w:pPr>
        <w:jc w:val="both"/>
      </w:pPr>
      <w:r>
        <w:rPr>
          <w:rStyle w:val="s3"/>
        </w:rPr>
        <w:t>2012.26.12. № 61-V ҚР</w:t>
      </w:r>
      <w:r>
        <w:rPr>
          <w:rStyle w:val="s3"/>
        </w:rPr>
        <w:t xml:space="preserve"> </w:t>
      </w:r>
      <w:hyperlink r:id="rId3336" w:anchor="sub_id=117" w:history="1">
        <w:r>
          <w:rPr>
            <w:rStyle w:val="a3"/>
            <w:i/>
            <w:iCs/>
            <w:color w:val="0000FF"/>
            <w:u w:val="single"/>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F9681F">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F9681F">
      <w:pPr>
        <w:ind w:firstLine="400"/>
        <w:jc w:val="both"/>
      </w:pPr>
      <w:r>
        <w:rPr>
          <w:rStyle w:val="s0"/>
        </w:rPr>
        <w:t>жана</w:t>
      </w:r>
      <w:r>
        <w:rPr>
          <w:rStyle w:val="s0"/>
        </w:rPr>
        <w:t>ма салықтар бойынша салық есептілігін табыс ету бойынша салық міндеттемесі орындалған болса;</w:t>
      </w:r>
    </w:p>
    <w:p w:rsidR="00000000" w:rsidRDefault="00F9681F">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color w:val="0000FF"/>
            <w:u w:val="single"/>
          </w:rPr>
          <w:t>276-20-бабына</w:t>
        </w:r>
      </w:hyperlink>
      <w:r>
        <w:rPr>
          <w:rStyle w:val="s0"/>
        </w:rPr>
        <w:t xml:space="preserve"> </w:t>
      </w:r>
      <w:r>
        <w:rPr>
          <w:rStyle w:val="s0"/>
        </w:rPr>
        <w:t>сәйкес бюджетке төленген және қайтаруға жатпайтын болса;</w:t>
      </w:r>
    </w:p>
    <w:p w:rsidR="00000000" w:rsidRDefault="00F9681F">
      <w:pPr>
        <w:ind w:firstLine="400"/>
        <w:jc w:val="both"/>
      </w:pPr>
      <w:r>
        <w:rPr>
          <w:rStyle w:val="s0"/>
        </w:rPr>
        <w:t>4)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F9681F">
      <w:pPr>
        <w:ind w:firstLine="400"/>
        <w:jc w:val="both"/>
      </w:pPr>
      <w:r>
        <w:rPr>
          <w:rStyle w:val="s0"/>
        </w:rPr>
        <w:t>5) осы Кодекстің</w:t>
      </w:r>
      <w:r>
        <w:rPr>
          <w:rStyle w:val="s0"/>
        </w:rPr>
        <w:t xml:space="preserve"> </w:t>
      </w:r>
      <w:hyperlink w:anchor="sub2280101" w:history="1">
        <w:r>
          <w:rPr>
            <w:rStyle w:val="a3"/>
            <w:color w:val="0000FF"/>
            <w:u w:val="single"/>
          </w:rPr>
          <w:t>228-бабы 1-тармағының 1) тармақшасында</w:t>
        </w:r>
      </w:hyperlink>
      <w:r>
        <w:rPr>
          <w:rStyle w:val="s0"/>
        </w:rPr>
        <w:t xml:space="preserve"> </w:t>
      </w:r>
      <w:r>
        <w:rPr>
          <w:rStyle w:val="s0"/>
        </w:rPr>
        <w:t>аталған тұлғаларды қосылған құн</w:t>
      </w:r>
      <w:r>
        <w:rPr>
          <w:rStyle w:val="s0"/>
        </w:rPr>
        <w:t xml:space="preserve">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w:t>
      </w:r>
      <w:r>
        <w:rPr>
          <w:rStyle w:val="s0"/>
        </w:rPr>
        <w:t>н құн салығы сомасын есепке жатқызуға құқығы бар.</w:t>
      </w:r>
    </w:p>
    <w:p w:rsidR="00000000" w:rsidRDefault="00F9681F">
      <w:pPr>
        <w:ind w:firstLine="400"/>
        <w:jc w:val="both"/>
      </w:pPr>
      <w:bookmarkStart w:id="498" w:name="SUB2560200"/>
      <w:bookmarkEnd w:id="498"/>
      <w:r>
        <w:rPr>
          <w:rStyle w:val="s0"/>
        </w:rPr>
        <w:t xml:space="preserve">2. Мыналар: </w:t>
      </w:r>
    </w:p>
    <w:p w:rsidR="00000000" w:rsidRDefault="00F9681F">
      <w:pPr>
        <w:jc w:val="both"/>
      </w:pPr>
      <w:r>
        <w:rPr>
          <w:rStyle w:val="s3"/>
        </w:rPr>
        <w:t>2009.16.11. № 200-ІV ҚР</w:t>
      </w:r>
      <w:r>
        <w:rPr>
          <w:rStyle w:val="s3"/>
        </w:rPr>
        <w:t xml:space="preserve"> </w:t>
      </w:r>
      <w:hyperlink r:id="rId3337" w:anchor="sub_id=393"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3338" w:anchor="sub_id=2560201" w:history="1">
        <w:r>
          <w:rPr>
            <w:rStyle w:val="a3"/>
            <w:i/>
            <w:iCs/>
            <w:color w:val="0000FF"/>
            <w:u w:val="single"/>
          </w:rPr>
          <w:t>ред</w:t>
        </w:r>
      </w:hyperlink>
      <w:r>
        <w:rPr>
          <w:rStyle w:val="s3"/>
        </w:rPr>
        <w:t>.қара)</w:t>
      </w:r>
    </w:p>
    <w:p w:rsidR="00000000" w:rsidRDefault="00F9681F">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w:t>
      </w:r>
      <w:r>
        <w:rPr>
          <w:rStyle w:val="s0"/>
        </w:rPr>
        <w:t>ерге төлеуге жататын;</w:t>
      </w:r>
      <w:r>
        <w:rPr>
          <w:rStyle w:val="s0"/>
        </w:rPr>
        <w:t xml:space="preserve"> </w:t>
      </w:r>
    </w:p>
    <w:p w:rsidR="00000000" w:rsidRDefault="00F9681F">
      <w:pPr>
        <w:ind w:firstLine="400"/>
        <w:jc w:val="both"/>
      </w:pPr>
      <w:r>
        <w:rPr>
          <w:rStyle w:val="s0"/>
        </w:rPr>
        <w:t>2) осы Кодекстің</w:t>
      </w:r>
      <w:r>
        <w:rPr>
          <w:rStyle w:val="s0"/>
        </w:rPr>
        <w:t xml:space="preserve"> </w:t>
      </w:r>
      <w:hyperlink w:anchor="sub2631000" w:history="1">
        <w:r>
          <w:rPr>
            <w:rStyle w:val="a3"/>
            <w:color w:val="0000FF"/>
            <w:u w:val="single"/>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w:anchor="sub2381000" w:history="1">
        <w:r>
          <w:rPr>
            <w:rStyle w:val="a3"/>
            <w:color w:val="0000FF"/>
            <w:u w:val="single"/>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F9681F">
      <w:pPr>
        <w:ind w:firstLine="400"/>
        <w:jc w:val="both"/>
      </w:pPr>
      <w:r>
        <w:rPr>
          <w:rStyle w:val="s0"/>
        </w:rPr>
        <w:t>3) осы Кодекстің</w:t>
      </w:r>
      <w:r>
        <w:rPr>
          <w:rStyle w:val="s0"/>
        </w:rPr>
        <w:t xml:space="preserve"> </w:t>
      </w:r>
      <w:hyperlink w:anchor="sub2631000" w:history="1">
        <w:r>
          <w:rPr>
            <w:rStyle w:val="a3"/>
            <w:color w:val="0000FF"/>
            <w:u w:val="single"/>
          </w:rPr>
          <w:t>263-бабының 10-тармағына</w:t>
        </w:r>
      </w:hyperlink>
      <w:r>
        <w:rPr>
          <w:rStyle w:val="s0"/>
        </w:rPr>
        <w:t xml:space="preserve"> </w:t>
      </w:r>
      <w:r>
        <w:rPr>
          <w:rStyle w:val="s0"/>
        </w:rPr>
        <w:t>сәйкес, қайта</w:t>
      </w:r>
      <w:r>
        <w:rPr>
          <w:rStyle w:val="s0"/>
        </w:rPr>
        <w:t>рымды лизинг шарттары бойынша жазылған шот-фактуралар бойынша төленуге жататын;</w:t>
      </w:r>
      <w:r>
        <w:rPr>
          <w:rStyle w:val="s0"/>
        </w:rPr>
        <w:t xml:space="preserve"> </w:t>
      </w:r>
    </w:p>
    <w:p w:rsidR="00000000" w:rsidRDefault="00F9681F">
      <w:pPr>
        <w:jc w:val="both"/>
      </w:pPr>
      <w:r>
        <w:rPr>
          <w:rStyle w:val="s3"/>
        </w:rPr>
        <w:t>2009.16.11. № 200-ІV ҚР</w:t>
      </w:r>
      <w:r>
        <w:rPr>
          <w:rStyle w:val="s3"/>
        </w:rPr>
        <w:t xml:space="preserve"> </w:t>
      </w:r>
      <w:hyperlink r:id="rId3339" w:anchor="sub_id=393" w:history="1">
        <w:r>
          <w:rPr>
            <w:rStyle w:val="a3"/>
            <w:i/>
            <w:iCs/>
            <w:color w:val="0000FF"/>
            <w:u w:val="single"/>
          </w:rPr>
          <w:t>Заңымен</w:t>
        </w:r>
      </w:hyperlink>
      <w:r>
        <w:rPr>
          <w:rStyle w:val="s3"/>
        </w:rPr>
        <w:t xml:space="preserve"> </w:t>
      </w:r>
      <w:r>
        <w:rPr>
          <w:rStyle w:val="s3"/>
        </w:rPr>
        <w:t xml:space="preserve">4) тармақша өзгертілді (2009 ж. 1 қаңтардан бастап қолданысқа </w:t>
      </w:r>
      <w:r>
        <w:rPr>
          <w:rStyle w:val="s3"/>
        </w:rPr>
        <w:t>енгiзiлді) (бұр.</w:t>
      </w:r>
      <w:hyperlink r:id="rId3340" w:anchor="sub_id=2560204" w:history="1">
        <w:r>
          <w:rPr>
            <w:rStyle w:val="a3"/>
            <w:i/>
            <w:iCs/>
            <w:color w:val="0000FF"/>
            <w:u w:val="single"/>
          </w:rPr>
          <w:t>ред</w:t>
        </w:r>
      </w:hyperlink>
      <w:r>
        <w:rPr>
          <w:rStyle w:val="s3"/>
        </w:rPr>
        <w:t>.қара)</w:t>
      </w:r>
    </w:p>
    <w:p w:rsidR="00000000" w:rsidRDefault="00F9681F">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w:t>
      </w:r>
      <w:r>
        <w:rPr>
          <w:rStyle w:val="s0"/>
        </w:rPr>
        <w:t>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w:anchor="sub2631100" w:history="1">
        <w:r>
          <w:rPr>
            <w:rStyle w:val="a3"/>
            <w:color w:val="0000FF"/>
            <w:u w:val="single"/>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F9681F">
      <w:pPr>
        <w:jc w:val="both"/>
      </w:pPr>
      <w:r>
        <w:rPr>
          <w:rStyle w:val="s3"/>
        </w:rPr>
        <w:t>2010.30.06</w:t>
      </w:r>
      <w:r>
        <w:rPr>
          <w:rStyle w:val="s3"/>
        </w:rPr>
        <w:t>. № 297-ІV ҚР</w:t>
      </w:r>
      <w:r>
        <w:rPr>
          <w:rStyle w:val="s3"/>
        </w:rPr>
        <w:t xml:space="preserve"> </w:t>
      </w:r>
      <w:hyperlink r:id="rId3341" w:anchor="sub_id=650"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3342" w:anchor="sub_id=2560205" w:history="1">
        <w:r>
          <w:rPr>
            <w:rStyle w:val="a3"/>
            <w:i/>
            <w:iCs/>
            <w:color w:val="0000FF"/>
            <w:u w:val="single"/>
          </w:rPr>
          <w:t>бұр.ред.қара</w:t>
        </w:r>
      </w:hyperlink>
      <w:r>
        <w:rPr>
          <w:rStyle w:val="s3"/>
        </w:rPr>
        <w:t>); 2014.28.11. № 257-V ҚР</w:t>
      </w:r>
      <w:r>
        <w:rPr>
          <w:rStyle w:val="s3"/>
        </w:rPr>
        <w:t xml:space="preserve"> </w:t>
      </w:r>
      <w:hyperlink r:id="rId3343" w:anchor="sub_id=25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344" w:anchor="sub_id=25602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Кеден одағының</w:t>
      </w:r>
      <w:r>
        <w:rPr>
          <w:rStyle w:val="s0"/>
        </w:rPr>
        <w:t xml:space="preserve"> </w:t>
      </w:r>
      <w:hyperlink r:id="rId3345" w:anchor="sub_id=180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346" w:anchor="sub_id=2780000" w:history="1">
        <w:r>
          <w:rPr>
            <w:rStyle w:val="a3"/>
            <w:color w:val="0000FF"/>
            <w:u w:val="single"/>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F9681F">
      <w:pPr>
        <w:ind w:firstLine="400"/>
        <w:jc w:val="both"/>
      </w:pPr>
      <w:r>
        <w:rPr>
          <w:rStyle w:val="s0"/>
        </w:rPr>
        <w:t>6) тө</w:t>
      </w:r>
      <w:r>
        <w:rPr>
          <w:rStyle w:val="s0"/>
        </w:rPr>
        <w:t>лем құжатында немесе салық органы берген және осы Кодекстің</w:t>
      </w:r>
      <w:r>
        <w:rPr>
          <w:rStyle w:val="s0"/>
        </w:rPr>
        <w:t xml:space="preserve"> </w:t>
      </w:r>
      <w:hyperlink w:anchor="sub2410000" w:history="1">
        <w:r>
          <w:rPr>
            <w:rStyle w:val="a3"/>
            <w:color w:val="0000FF"/>
            <w:u w:val="single"/>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F9681F">
      <w:pPr>
        <w:jc w:val="both"/>
      </w:pPr>
      <w:r>
        <w:rPr>
          <w:rStyle w:val="s3"/>
        </w:rPr>
        <w:t>2013.05.12. № 152-V ҚР</w:t>
      </w:r>
      <w:r>
        <w:rPr>
          <w:rStyle w:val="s3"/>
        </w:rPr>
        <w:t xml:space="preserve"> </w:t>
      </w:r>
      <w:hyperlink r:id="rId3347" w:anchor="sub_id=256"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3348" w:anchor="sub_id=25602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темір жол немесе әуе көлігінде тасымалдаушының</w:t>
      </w:r>
      <w:r>
        <w:rPr>
          <w:rStyle w:val="s0"/>
        </w:rPr>
        <w:t xml:space="preserve">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F9681F">
      <w:pPr>
        <w:jc w:val="both"/>
      </w:pPr>
      <w:r>
        <w:rPr>
          <w:rStyle w:val="s3"/>
        </w:rPr>
        <w:t>2009.16.11. № 200-ІV ҚР</w:t>
      </w:r>
      <w:r>
        <w:rPr>
          <w:rStyle w:val="s3"/>
        </w:rPr>
        <w:t xml:space="preserve"> </w:t>
      </w:r>
      <w:hyperlink r:id="rId3349" w:anchor="sub_id=393" w:history="1">
        <w:r>
          <w:rPr>
            <w:rStyle w:val="a3"/>
            <w:i/>
            <w:iCs/>
            <w:color w:val="0000FF"/>
            <w:u w:val="single"/>
          </w:rPr>
          <w:t>Заңымен</w:t>
        </w:r>
      </w:hyperlink>
      <w:r>
        <w:rPr>
          <w:rStyle w:val="s3"/>
        </w:rPr>
        <w:t xml:space="preserve"> </w:t>
      </w:r>
      <w:r>
        <w:rPr>
          <w:rStyle w:val="s3"/>
        </w:rPr>
        <w:t>8) тармақша өзгертілді (2009 ж. 1 қа</w:t>
      </w:r>
      <w:r>
        <w:rPr>
          <w:rStyle w:val="s3"/>
        </w:rPr>
        <w:t>ңтардан</w:t>
      </w:r>
      <w:r>
        <w:rPr>
          <w:rStyle w:val="s3"/>
        </w:rPr>
        <w:t xml:space="preserve"> бастап қолданысқа енгiзiлді) (бұр.</w:t>
      </w:r>
      <w:hyperlink r:id="rId3350" w:anchor="sub_id=2560208" w:history="1">
        <w:r>
          <w:rPr>
            <w:rStyle w:val="a3"/>
            <w:i/>
            <w:iCs/>
            <w:color w:val="0000FF"/>
            <w:u w:val="single"/>
          </w:rPr>
          <w:t>ред</w:t>
        </w:r>
      </w:hyperlink>
      <w:r>
        <w:rPr>
          <w:rStyle w:val="s3"/>
        </w:rPr>
        <w:t>.қара); 2009.30.12 № 234-IV</w:t>
      </w:r>
      <w:r>
        <w:rPr>
          <w:rStyle w:val="s3"/>
        </w:rPr>
        <w:t xml:space="preserve"> </w:t>
      </w:r>
      <w:hyperlink r:id="rId3351" w:anchor="sub_id=256" w:history="1">
        <w:r>
          <w:rPr>
            <w:rStyle w:val="a3"/>
            <w:i/>
            <w:iCs/>
            <w:color w:val="0000FF"/>
            <w:u w:val="single"/>
          </w:rPr>
          <w:t>Заңымен</w:t>
        </w:r>
      </w:hyperlink>
      <w:r>
        <w:rPr>
          <w:rStyle w:val="s3"/>
        </w:rPr>
        <w:t xml:space="preserve"> </w:t>
      </w:r>
      <w:r>
        <w:rPr>
          <w:rStyle w:val="s3"/>
        </w:rPr>
        <w:t>(2009 жыл</w:t>
      </w:r>
      <w:r>
        <w:rPr>
          <w:rStyle w:val="s3"/>
        </w:rPr>
        <w:t>ғы</w:t>
      </w:r>
      <w:r>
        <w:rPr>
          <w:rStyle w:val="s3"/>
        </w:rPr>
        <w:t xml:space="preserve"> 1 қаңтардан қолданысқа енгiзiлдi) (бұр.</w:t>
      </w:r>
      <w:hyperlink r:id="rId3352" w:anchor="sub_id=2560208" w:history="1">
        <w:r>
          <w:rPr>
            <w:rStyle w:val="a3"/>
            <w:i/>
            <w:iCs/>
            <w:color w:val="0000FF"/>
            <w:u w:val="single"/>
          </w:rPr>
          <w:t>ред</w:t>
        </w:r>
      </w:hyperlink>
      <w:r>
        <w:rPr>
          <w:rStyle w:val="s3"/>
        </w:rPr>
        <w:t>.қара); 2012.26.12. № 61-V ҚР</w:t>
      </w:r>
      <w:r>
        <w:rPr>
          <w:rStyle w:val="s3"/>
        </w:rPr>
        <w:t xml:space="preserve"> </w:t>
      </w:r>
      <w:hyperlink r:id="rId3353" w:anchor="sub_id=117" w:history="1">
        <w:r>
          <w:rPr>
            <w:rStyle w:val="a3"/>
            <w:i/>
            <w:iCs/>
            <w:color w:val="0000FF"/>
            <w:u w:val="single"/>
          </w:rPr>
          <w:t>Заңымен</w:t>
        </w:r>
      </w:hyperlink>
      <w:r>
        <w:rPr>
          <w:rStyle w:val="s3"/>
        </w:rPr>
        <w:t xml:space="preserve"> </w:t>
      </w:r>
      <w:r>
        <w:rPr>
          <w:rStyle w:val="s3"/>
        </w:rPr>
        <w:t>(2013 ж</w:t>
      </w:r>
      <w:r>
        <w:rPr>
          <w:rStyle w:val="s3"/>
        </w:rPr>
        <w:t>. 1 қаңтардан бастап қолданысқа енгізілді) (</w:t>
      </w:r>
      <w:hyperlink r:id="rId3354" w:anchor="sub_id=2560208" w:history="1">
        <w:r>
          <w:rPr>
            <w:rStyle w:val="a3"/>
            <w:i/>
            <w:iCs/>
            <w:color w:val="0000FF"/>
            <w:u w:val="single"/>
          </w:rPr>
          <w:t>бұр.ред.қара</w:t>
        </w:r>
      </w:hyperlink>
      <w:r>
        <w:rPr>
          <w:rStyle w:val="s3"/>
        </w:rPr>
        <w:t>); 2013.05.12. № 152-V ҚР</w:t>
      </w:r>
      <w:r>
        <w:rPr>
          <w:rStyle w:val="s3"/>
        </w:rPr>
        <w:t xml:space="preserve"> </w:t>
      </w:r>
      <w:hyperlink r:id="rId3355" w:anchor="sub_id=25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356" w:anchor="sub_id=2560208" w:history="1">
        <w:r>
          <w:rPr>
            <w:rStyle w:val="a3"/>
            <w:i/>
            <w:iCs/>
            <w:color w:val="0000FF"/>
            <w:u w:val="single"/>
          </w:rPr>
          <w:t>бұр.ред.қара</w:t>
        </w:r>
      </w:hyperlink>
      <w:r>
        <w:rPr>
          <w:rStyle w:val="s3"/>
        </w:rPr>
        <w:t>) 8) тармақша өзгертілді</w:t>
      </w:r>
    </w:p>
    <w:p w:rsidR="00000000" w:rsidRDefault="00F9681F">
      <w:pPr>
        <w:ind w:firstLine="400"/>
        <w:jc w:val="both"/>
      </w:pPr>
      <w:r>
        <w:rPr>
          <w:rStyle w:val="s0"/>
        </w:rPr>
        <w:t>8) мынадай шарттар:</w:t>
      </w:r>
    </w:p>
    <w:p w:rsidR="00000000" w:rsidRDefault="00F9681F">
      <w:pPr>
        <w:ind w:firstLine="400"/>
        <w:jc w:val="both"/>
      </w:pPr>
      <w:r>
        <w:rPr>
          <w:rStyle w:val="s0"/>
        </w:rPr>
        <w:t>отырғызу талонының немесе тасымалдаушы берген, әуе көлігімен жо</w:t>
      </w:r>
      <w:r>
        <w:rPr>
          <w:rStyle w:val="s0"/>
        </w:rPr>
        <w:t>л жүру фактісін растайтын құжаттың болуы;</w:t>
      </w:r>
    </w:p>
    <w:p w:rsidR="00000000" w:rsidRDefault="00F9681F">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w:t>
      </w:r>
      <w:r>
        <w:t>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F9681F">
      <w:pPr>
        <w:jc w:val="both"/>
      </w:pPr>
      <w:r>
        <w:rPr>
          <w:rStyle w:val="s3"/>
        </w:rPr>
        <w:t>2014.28.11. № 257-V ҚР</w:t>
      </w:r>
      <w:r>
        <w:rPr>
          <w:rStyle w:val="s3"/>
        </w:rPr>
        <w:t xml:space="preserve"> </w:t>
      </w:r>
      <w:hyperlink r:id="rId3357" w:anchor="sub_id=256" w:history="1">
        <w:r>
          <w:rPr>
            <w:rStyle w:val="a3"/>
            <w:i/>
            <w:iCs/>
            <w:color w:val="0000FF"/>
            <w:u w:val="single"/>
          </w:rPr>
          <w:t>Заңымен</w:t>
        </w:r>
      </w:hyperlink>
      <w:r>
        <w:rPr>
          <w:rStyle w:val="s3"/>
        </w:rPr>
        <w:t xml:space="preserve"> </w:t>
      </w:r>
      <w:r>
        <w:rPr>
          <w:rStyle w:val="s3"/>
        </w:rPr>
        <w:t>8-1) тармақшамен толықтырылды (</w:t>
      </w:r>
      <w:r>
        <w:rPr>
          <w:rStyle w:val="s3"/>
        </w:rPr>
        <w:t>2015 ж. 1 қаңтардан бастап қолданысқа енгізілді)</w:t>
      </w:r>
    </w:p>
    <w:p w:rsidR="00000000" w:rsidRDefault="00F9681F">
      <w:pPr>
        <w:ind w:firstLine="400"/>
        <w:jc w:val="both"/>
      </w:pPr>
      <w:r>
        <w:rPr>
          <w:rStyle w:val="s0"/>
        </w:rPr>
        <w:t>8-1) мынадай шарттар бір мезгілде орындалған кезде:</w:t>
      </w:r>
      <w:r>
        <w:rPr>
          <w:rStyle w:val="s0"/>
        </w:rPr>
        <w:t xml:space="preserve"> </w:t>
      </w:r>
    </w:p>
    <w:p w:rsidR="00000000" w:rsidRDefault="00F9681F">
      <w:pPr>
        <w:ind w:firstLine="400"/>
        <w:jc w:val="both"/>
      </w:pPr>
      <w:r>
        <w:rPr>
          <w:rStyle w:val="s0"/>
        </w:rPr>
        <w:t>тасымалдаушы берген отырғызу талоны болса;</w:t>
      </w:r>
    </w:p>
    <w:p w:rsidR="00000000" w:rsidRDefault="00F9681F">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w:t>
      </w:r>
      <w:r>
        <w:rPr>
          <w:rStyle w:val="s0"/>
        </w:rPr>
        <w:t>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F9681F">
      <w:pPr>
        <w:ind w:firstLine="400"/>
        <w:jc w:val="both"/>
      </w:pPr>
      <w:r>
        <w:rPr>
          <w:rStyle w:val="s0"/>
        </w:rPr>
        <w:t>9) есеп айырысуы банктер арқылы жүргізілетін коммуналдық қызме</w:t>
      </w:r>
      <w:r>
        <w:rPr>
          <w:rStyle w:val="s0"/>
        </w:rPr>
        <w:t>т көрсетуші қолданатын құжаттарда көрсетілген;</w:t>
      </w:r>
      <w:r>
        <w:rPr>
          <w:rStyle w:val="s0"/>
        </w:rPr>
        <w:t xml:space="preserve"> </w:t>
      </w:r>
    </w:p>
    <w:p w:rsidR="00000000" w:rsidRDefault="00F9681F">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w:t>
      </w:r>
      <w:r>
        <w:rPr>
          <w:rStyle w:val="s0"/>
        </w:rPr>
        <w:t>лдықтарын түгендеу тізімдемесінде көрсетілген салық сомасы;</w:t>
      </w:r>
    </w:p>
    <w:p w:rsidR="00000000" w:rsidRDefault="00F9681F">
      <w:pPr>
        <w:jc w:val="both"/>
      </w:pPr>
      <w:bookmarkStart w:id="499" w:name="SUB2560211"/>
      <w:bookmarkEnd w:id="499"/>
      <w:r>
        <w:rPr>
          <w:rStyle w:val="s3"/>
        </w:rPr>
        <w:t>2010.30.06. № 297-ІV ҚР</w:t>
      </w:r>
      <w:r>
        <w:rPr>
          <w:rStyle w:val="s3"/>
        </w:rPr>
        <w:t xml:space="preserve"> </w:t>
      </w:r>
      <w:hyperlink r:id="rId3358" w:anchor="sub_id=65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359" w:anchor="sub_id=2560211" w:history="1">
        <w:r>
          <w:rPr>
            <w:rStyle w:val="a3"/>
            <w:i/>
            <w:iCs/>
            <w:color w:val="0000FF"/>
            <w:u w:val="single"/>
          </w:rPr>
          <w:t>бұр.ред.қара</w:t>
        </w:r>
      </w:hyperlink>
      <w:r>
        <w:rPr>
          <w:rStyle w:val="s3"/>
        </w:rPr>
        <w:t>); 2014.11.04. № 189-V ҚР</w:t>
      </w:r>
      <w:r>
        <w:rPr>
          <w:rStyle w:val="s3"/>
        </w:rPr>
        <w:t xml:space="preserve"> </w:t>
      </w:r>
      <w:hyperlink r:id="rId3360" w:anchor="sub_id=256" w:history="1">
        <w:r>
          <w:rPr>
            <w:rStyle w:val="a3"/>
            <w:i/>
            <w:iCs/>
            <w:color w:val="0000FF"/>
            <w:u w:val="single"/>
          </w:rPr>
          <w:t>Заңымен</w:t>
        </w:r>
      </w:hyperlink>
      <w:r>
        <w:rPr>
          <w:rStyle w:val="s3"/>
        </w:rPr>
        <w:t xml:space="preserve"> (</w:t>
      </w:r>
      <w:hyperlink r:id="rId3361" w:anchor="sub_id=2560211" w:history="1">
        <w:r>
          <w:rPr>
            <w:rStyle w:val="a3"/>
            <w:i/>
            <w:iCs/>
            <w:color w:val="0000FF"/>
            <w:u w:val="single"/>
          </w:rPr>
          <w:t>бұр.ред.қара</w:t>
        </w:r>
      </w:hyperlink>
      <w:r>
        <w:rPr>
          <w:rStyle w:val="s3"/>
        </w:rPr>
        <w:t>); 2014.29.09. № 239-V ҚР</w:t>
      </w:r>
      <w:r>
        <w:rPr>
          <w:rStyle w:val="s3"/>
        </w:rPr>
        <w:t xml:space="preserve"> </w:t>
      </w:r>
      <w:hyperlink r:id="rId3362" w:anchor="sub_id=10256" w:history="1">
        <w:r>
          <w:rPr>
            <w:rStyle w:val="a3"/>
            <w:i/>
            <w:iCs/>
            <w:color w:val="0000FF"/>
            <w:u w:val="single"/>
          </w:rPr>
          <w:t>Заңымен</w:t>
        </w:r>
      </w:hyperlink>
      <w:r>
        <w:rPr>
          <w:rStyle w:val="s3"/>
        </w:rPr>
        <w:t xml:space="preserve"> (</w:t>
      </w:r>
      <w:hyperlink r:id="rId3363" w:anchor="sub_id=2560211" w:history="1">
        <w:r>
          <w:rPr>
            <w:rStyle w:val="a3"/>
            <w:i/>
            <w:iCs/>
            <w:color w:val="0000FF"/>
            <w:u w:val="single"/>
          </w:rPr>
          <w:t>бұр.ред.қара</w:t>
        </w:r>
      </w:hyperlink>
      <w:r>
        <w:rPr>
          <w:rStyle w:val="s3"/>
        </w:rPr>
        <w:t>) 11) тармақша өзгер</w:t>
      </w:r>
      <w:r>
        <w:rPr>
          <w:rStyle w:val="s3"/>
        </w:rPr>
        <w:t>тілді; 2014.29.12. № 269-V ҚР</w:t>
      </w:r>
      <w:r>
        <w:rPr>
          <w:rStyle w:val="s3"/>
        </w:rPr>
        <w:t xml:space="preserve"> </w:t>
      </w:r>
      <w:hyperlink r:id="rId3364" w:anchor="sub_id=256" w:history="1">
        <w:r>
          <w:rPr>
            <w:rStyle w:val="a3"/>
            <w:i/>
            <w:iCs/>
            <w:color w:val="0000FF"/>
            <w:u w:val="single"/>
          </w:rPr>
          <w:t>Заңымен</w:t>
        </w:r>
      </w:hyperlink>
      <w:r>
        <w:rPr>
          <w:rStyle w:val="s3"/>
        </w:rPr>
        <w:t xml:space="preserve"> </w:t>
      </w:r>
      <w:r>
        <w:rPr>
          <w:rStyle w:val="s3"/>
        </w:rPr>
        <w:t>11) тармақша жаңа редакцияда (2015 ж. 1 қаңтардан бастап қолданысқа енгізілді) (</w:t>
      </w:r>
      <w:hyperlink r:id="rId3365" w:anchor="sub_id=256021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w:t>
      </w:r>
      <w:r>
        <w:rPr>
          <w:rStyle w:val="s0"/>
        </w:rPr>
        <w:t>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F9681F">
      <w:pPr>
        <w:ind w:firstLine="400"/>
        <w:jc w:val="both"/>
      </w:pPr>
      <w:r>
        <w:rPr>
          <w:rStyle w:val="s0"/>
        </w:rPr>
        <w:t>Мұндай құжатта:</w:t>
      </w:r>
    </w:p>
    <w:p w:rsidR="00000000" w:rsidRDefault="00F9681F">
      <w:pPr>
        <w:ind w:firstLine="400"/>
        <w:jc w:val="both"/>
      </w:pPr>
      <w:r>
        <w:rPr>
          <w:rStyle w:val="s0"/>
        </w:rPr>
        <w:t>өткізілуі</w:t>
      </w:r>
      <w:r>
        <w:rPr>
          <w:rStyle w:val="s0"/>
        </w:rPr>
        <w:t xml:space="preserve"> бойынша айналымдары салық салынбайтын айналымдарға жата</w:t>
      </w:r>
      <w:r>
        <w:rPr>
          <w:rStyle w:val="s0"/>
        </w:rPr>
        <w:t>тын тауарлар бойынша «ҚҚС-сыз» деген белгі көрсетіледі;</w:t>
      </w:r>
    </w:p>
    <w:p w:rsidR="00000000" w:rsidRDefault="00F9681F">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w:t>
      </w:r>
      <w:r>
        <w:rPr>
          <w:rStyle w:val="s0"/>
        </w:rPr>
        <w:t>рлеме бойынша қосылған құн салығының сомасы кіргені айқындалса, қосылған құн салығының сомасы көрсетіледі;</w:t>
      </w:r>
    </w:p>
    <w:p w:rsidR="00000000" w:rsidRDefault="00F9681F">
      <w:pPr>
        <w:jc w:val="both"/>
      </w:pPr>
      <w:r>
        <w:rPr>
          <w:rStyle w:val="s3"/>
        </w:rPr>
        <w:t>2010.30.06. № 297-ІV ҚР</w:t>
      </w:r>
      <w:r>
        <w:rPr>
          <w:rStyle w:val="s3"/>
        </w:rPr>
        <w:t xml:space="preserve"> </w:t>
      </w:r>
      <w:hyperlink r:id="rId3366" w:anchor="sub_id=650" w:history="1">
        <w:r>
          <w:rPr>
            <w:rStyle w:val="a3"/>
            <w:i/>
            <w:iCs/>
            <w:color w:val="0000FF"/>
            <w:u w:val="single"/>
          </w:rPr>
          <w:t>Заңымен</w:t>
        </w:r>
      </w:hyperlink>
      <w:r>
        <w:rPr>
          <w:rStyle w:val="s3"/>
        </w:rPr>
        <w:t xml:space="preserve"> </w:t>
      </w:r>
      <w:r>
        <w:rPr>
          <w:rStyle w:val="s3"/>
        </w:rPr>
        <w:t>12) тармақшамен толықтырылды (2010 ж</w:t>
      </w:r>
      <w:r>
        <w:rPr>
          <w:rStyle w:val="s3"/>
        </w:rPr>
        <w:t>. 1 шілдеден бастап қолданысқа енгізілді)</w:t>
      </w:r>
    </w:p>
    <w:p w:rsidR="00000000" w:rsidRDefault="00F9681F">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w:anchor="sub276200000" w:history="1">
        <w:r>
          <w:rPr>
            <w:rStyle w:val="a3"/>
            <w:color w:val="0000FF"/>
            <w:u w:val="single"/>
          </w:rPr>
          <w:t>276-20-бабының 7-тармағында</w:t>
        </w:r>
      </w:hyperlink>
      <w:r>
        <w:rPr>
          <w:rStyle w:val="s0"/>
        </w:rPr>
        <w:t xml:space="preserve"> </w:t>
      </w:r>
      <w:r>
        <w:rPr>
          <w:rStyle w:val="s0"/>
        </w:rPr>
        <w:t>көзделген салық органының белгісі бар тауарлар</w:t>
      </w:r>
      <w:r>
        <w:rPr>
          <w:rStyle w:val="s0"/>
        </w:rPr>
        <w:t>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w:t>
      </w:r>
      <w:r>
        <w:rPr>
          <w:rStyle w:val="s0"/>
        </w:rPr>
        <w:t>ы баптың 1-тармағына сәйкес есепке жатқызылған қосылған құн салығының сомасы болып табылады.</w:t>
      </w:r>
    </w:p>
    <w:p w:rsidR="00000000" w:rsidRDefault="00F9681F">
      <w:pPr>
        <w:jc w:val="both"/>
      </w:pPr>
      <w:r>
        <w:rPr>
          <w:rStyle w:val="s3"/>
        </w:rPr>
        <w:t>2009.16.11. № 200-ІV ҚР</w:t>
      </w:r>
      <w:r>
        <w:rPr>
          <w:rStyle w:val="s3"/>
        </w:rPr>
        <w:t xml:space="preserve"> </w:t>
      </w:r>
      <w:hyperlink r:id="rId3367" w:anchor="sub_id=393" w:history="1">
        <w:r>
          <w:rPr>
            <w:rStyle w:val="a3"/>
            <w:i/>
            <w:iCs/>
            <w:color w:val="0000FF"/>
            <w:u w:val="single"/>
          </w:rPr>
          <w:t>Заңымен</w:t>
        </w:r>
      </w:hyperlink>
      <w:r>
        <w:rPr>
          <w:rStyle w:val="s3"/>
        </w:rPr>
        <w:t xml:space="preserve"> </w:t>
      </w:r>
      <w:r>
        <w:rPr>
          <w:rStyle w:val="s3"/>
        </w:rPr>
        <w:t xml:space="preserve">(2009 ж. 1 қаңтардан бастап қолданысқа енгiзiлді) </w:t>
      </w:r>
      <w:r>
        <w:rPr>
          <w:rStyle w:val="s3"/>
        </w:rPr>
        <w:t>(бұр.</w:t>
      </w:r>
      <w:hyperlink r:id="rId3368" w:anchor="sub_id=2560300" w:history="1">
        <w:r>
          <w:rPr>
            <w:rStyle w:val="a3"/>
            <w:i/>
            <w:iCs/>
            <w:color w:val="0000FF"/>
            <w:u w:val="single"/>
          </w:rPr>
          <w:t>ред</w:t>
        </w:r>
      </w:hyperlink>
      <w:r>
        <w:rPr>
          <w:rStyle w:val="s3"/>
        </w:rPr>
        <w:t>.қара); 2011.21.07. № 467-ІV ҚР</w:t>
      </w:r>
      <w:r>
        <w:rPr>
          <w:rStyle w:val="s3"/>
        </w:rPr>
        <w:t xml:space="preserve"> </w:t>
      </w:r>
      <w:hyperlink r:id="rId3369" w:anchor="sub_id=3104" w:history="1">
        <w:r>
          <w:rPr>
            <w:rStyle w:val="a3"/>
            <w:i/>
            <w:iCs/>
            <w:color w:val="0000FF"/>
            <w:u w:val="single"/>
          </w:rPr>
          <w:t>Заңымен</w:t>
        </w:r>
      </w:hyperlink>
      <w:r>
        <w:rPr>
          <w:rStyle w:val="s3"/>
        </w:rPr>
        <w:t xml:space="preserve"> </w:t>
      </w:r>
      <w:r>
        <w:rPr>
          <w:rStyle w:val="s3"/>
        </w:rPr>
        <w:t xml:space="preserve">(2011 жылғы 1 шілдеден бастап қолданысқа </w:t>
      </w:r>
      <w:r>
        <w:rPr>
          <w:rStyle w:val="s3"/>
        </w:rPr>
        <w:t>енгізілді) (</w:t>
      </w:r>
      <w:hyperlink r:id="rId3370" w:anchor="sub_id=2560300" w:history="1">
        <w:r>
          <w:rPr>
            <w:rStyle w:val="a3"/>
            <w:i/>
            <w:iCs/>
            <w:color w:val="0000FF"/>
            <w:u w:val="single"/>
          </w:rPr>
          <w:t>бұр.ред.қара</w:t>
        </w:r>
      </w:hyperlink>
      <w:r>
        <w:rPr>
          <w:rStyle w:val="s3"/>
        </w:rPr>
        <w:t>); 2015.03.12. № 432-V ҚР</w:t>
      </w:r>
      <w:r>
        <w:rPr>
          <w:rStyle w:val="s3"/>
        </w:rPr>
        <w:t xml:space="preserve"> </w:t>
      </w:r>
      <w:hyperlink r:id="rId3371" w:anchor="sub_id=256" w:history="1">
        <w:r>
          <w:rPr>
            <w:rStyle w:val="a3"/>
            <w:i/>
            <w:iCs/>
            <w:color w:val="0000FF"/>
            <w:u w:val="single"/>
          </w:rPr>
          <w:t>Заңымен</w:t>
        </w:r>
      </w:hyperlink>
      <w:r>
        <w:rPr>
          <w:rStyle w:val="s3"/>
        </w:rPr>
        <w:t xml:space="preserve"> </w:t>
      </w:r>
      <w:r>
        <w:rPr>
          <w:rStyle w:val="s3"/>
        </w:rPr>
        <w:t>(2016 ж. 1 қаңтардан бастап қолд</w:t>
      </w:r>
      <w:r>
        <w:rPr>
          <w:rStyle w:val="s3"/>
        </w:rPr>
        <w:t>анысқа енгізілді) (</w:t>
      </w:r>
      <w:hyperlink r:id="rId3372" w:anchor="sub_id=256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w:t>
      </w:r>
      <w:r>
        <w:rPr>
          <w:rStyle w:val="s0"/>
        </w:rPr>
        <w:t>тар, қызмет көрсетулер алынған салық кезеңінде есепке жатқызылады.</w:t>
      </w:r>
    </w:p>
    <w:p w:rsidR="00000000" w:rsidRDefault="00F9681F">
      <w:pPr>
        <w:ind w:firstLine="400"/>
        <w:jc w:val="both"/>
      </w:pPr>
      <w:r>
        <w:rPr>
          <w:rStyle w:val="s0"/>
        </w:rPr>
        <w:t>Осы Кодекстің</w:t>
      </w:r>
      <w:r>
        <w:rPr>
          <w:rStyle w:val="s0"/>
        </w:rPr>
        <w:t xml:space="preserve"> </w:t>
      </w:r>
      <w:hyperlink w:anchor="sub2410000" w:history="1">
        <w:r>
          <w:rPr>
            <w:rStyle w:val="a3"/>
            <w:color w:val="0000FF"/>
            <w:u w:val="single"/>
          </w:rPr>
          <w:t>241</w:t>
        </w:r>
      </w:hyperlink>
      <w:r>
        <w:rPr>
          <w:rStyle w:val="s0"/>
        </w:rPr>
        <w:t xml:space="preserve"> </w:t>
      </w:r>
      <w:r>
        <w:rPr>
          <w:rStyle w:val="s0"/>
        </w:rPr>
        <w:t>және</w:t>
      </w:r>
      <w:r>
        <w:rPr>
          <w:rStyle w:val="s0"/>
        </w:rPr>
        <w:t xml:space="preserve"> </w:t>
      </w:r>
      <w:hyperlink w:anchor="sub276200000" w:history="1">
        <w:r>
          <w:rPr>
            <w:rStyle w:val="a3"/>
            <w:color w:val="0000FF"/>
            <w:u w:val="single"/>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w:t>
      </w:r>
      <w:r>
        <w:rPr>
          <w:rStyle w:val="s0"/>
        </w:rPr>
        <w:t xml:space="preserve"> төлеу жөніндегі салық міндеттемесі орындалған сол салық кезеңінде есепке жатқызылады.</w:t>
      </w:r>
    </w:p>
    <w:p w:rsidR="00000000" w:rsidRDefault="00F9681F">
      <w:pPr>
        <w:ind w:firstLine="400"/>
        <w:jc w:val="both"/>
      </w:pPr>
      <w:r>
        <w:rPr>
          <w:rStyle w:val="s0"/>
        </w:rPr>
        <w:t>Кеден одағының кеден заңнамасына және (немесе) Қазақстан Республикасының кеден заңнамасына сәйкес Қазақстан Республикасының аумағына тауарлар импортталған жағдайда, төле</w:t>
      </w:r>
      <w:r>
        <w:rPr>
          <w:rStyle w:val="s0"/>
        </w:rPr>
        <w:t>нген салық қосылған құн салығын төлеу бойынша салық міндеттемесі орындалған салық кезеңінде есепке жатқызылады.</w:t>
      </w:r>
    </w:p>
    <w:p w:rsidR="00000000" w:rsidRDefault="00F9681F">
      <w:pPr>
        <w:jc w:val="both"/>
      </w:pPr>
      <w:r>
        <w:rPr>
          <w:rStyle w:val="s3"/>
        </w:rPr>
        <w:t>2009.16.11. № 200-ІV ҚР</w:t>
      </w:r>
      <w:r>
        <w:rPr>
          <w:rStyle w:val="s3"/>
        </w:rPr>
        <w:t xml:space="preserve"> </w:t>
      </w:r>
      <w:hyperlink r:id="rId3373" w:anchor="sub_id=393" w:history="1">
        <w:r>
          <w:rPr>
            <w:rStyle w:val="a3"/>
            <w:i/>
            <w:iCs/>
            <w:color w:val="0000FF"/>
            <w:u w:val="single"/>
          </w:rPr>
          <w:t>Заңымен</w:t>
        </w:r>
      </w:hyperlink>
      <w:r>
        <w:rPr>
          <w:rStyle w:val="s3"/>
        </w:rPr>
        <w:t xml:space="preserve"> </w:t>
      </w:r>
      <w:r>
        <w:rPr>
          <w:rStyle w:val="s3"/>
        </w:rPr>
        <w:t>3-1-тармақпен толықтырылды (200</w:t>
      </w:r>
      <w:r>
        <w:rPr>
          <w:rStyle w:val="s3"/>
        </w:rPr>
        <w:t>9 ж. 1 қаңтардан бастап қолданысқа енгiзiлді)</w:t>
      </w:r>
    </w:p>
    <w:p w:rsidR="00000000" w:rsidRDefault="00F9681F">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w:t>
      </w:r>
      <w:r>
        <w:rPr>
          <w:rStyle w:val="s0"/>
        </w:rPr>
        <w:t>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F9681F">
      <w:pPr>
        <w:jc w:val="both"/>
      </w:pPr>
      <w:r>
        <w:rPr>
          <w:rStyle w:val="s3"/>
        </w:rPr>
        <w:t>2009.16.11.</w:t>
      </w:r>
      <w:r>
        <w:rPr>
          <w:rStyle w:val="s3"/>
        </w:rPr>
        <w:t xml:space="preserve"> № 200-ІV ҚР</w:t>
      </w:r>
      <w:r>
        <w:rPr>
          <w:rStyle w:val="s3"/>
        </w:rPr>
        <w:t xml:space="preserve"> </w:t>
      </w:r>
      <w:hyperlink r:id="rId3374" w:anchor="sub_id=393" w:history="1">
        <w:r>
          <w:rPr>
            <w:rStyle w:val="a3"/>
            <w:i/>
            <w:iCs/>
            <w:color w:val="0000FF"/>
            <w:u w:val="single"/>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F9681F">
      <w:pPr>
        <w:ind w:firstLine="400"/>
        <w:jc w:val="both"/>
      </w:pPr>
      <w:r>
        <w:rPr>
          <w:rStyle w:val="s0"/>
        </w:rPr>
        <w:t>3-2. Аяқталмаған құрылыс объектiсiн өткiзген жағдайда бұрын осы Кодекстiң</w:t>
      </w:r>
      <w:r>
        <w:rPr>
          <w:rStyle w:val="s0"/>
        </w:rPr>
        <w:t xml:space="preserve"> </w:t>
      </w:r>
      <w:hyperlink w:anchor="sub2490000" w:history="1">
        <w:r>
          <w:rPr>
            <w:rStyle w:val="a3"/>
            <w:color w:val="0000FF"/>
            <w:u w:val="single"/>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w:t>
      </w:r>
      <w:r>
        <w:rPr>
          <w:rStyle w:val="s0"/>
        </w:rPr>
        <w:t>объектiсiн өткізу жүзеге асырылған салық кезеңiнде аталған тауарларды, жұмыстарды, көрсетiлетiн қызметтердi сатып алған күнi қолданыста болған мөлшерлеме бойынша есепке жатқызылуға жатады.</w:t>
      </w:r>
    </w:p>
    <w:p w:rsidR="00000000" w:rsidRDefault="00F9681F">
      <w:pPr>
        <w:jc w:val="both"/>
      </w:pPr>
      <w:bookmarkStart w:id="500" w:name="SUB2560303"/>
      <w:bookmarkEnd w:id="500"/>
      <w:r>
        <w:rPr>
          <w:rStyle w:val="s3"/>
        </w:rPr>
        <w:t>2013.05.12. № 152-V ҚР</w:t>
      </w:r>
      <w:r>
        <w:rPr>
          <w:rStyle w:val="s3"/>
        </w:rPr>
        <w:t xml:space="preserve"> </w:t>
      </w:r>
      <w:hyperlink r:id="rId3375" w:anchor="sub_id=256"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w:anchor="sub2490100" w:history="1">
        <w:r>
          <w:rPr>
            <w:rStyle w:val="a3"/>
            <w:color w:val="0000FF"/>
            <w:u w:val="single"/>
          </w:rPr>
          <w:t>249-б</w:t>
        </w:r>
        <w:r>
          <w:rPr>
            <w:rStyle w:val="a3"/>
            <w:color w:val="0000FF"/>
            <w:u w:val="single"/>
          </w:rPr>
          <w:t>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w:t>
      </w:r>
      <w:r>
        <w:rPr>
          <w:rStyle w:val="s0"/>
        </w:rPr>
        <w:t>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F9681F">
      <w:pPr>
        <w:ind w:firstLine="400"/>
        <w:jc w:val="both"/>
      </w:pPr>
      <w:r>
        <w:rPr>
          <w:rStyle w:val="s0"/>
        </w:rPr>
        <w:t>ҚҚСте</w:t>
      </w:r>
      <w:r>
        <w:rPr>
          <w:rStyle w:val="s0"/>
        </w:rPr>
        <w:t xml:space="preserve"> = ҚҚСтғ*Sте/Sтғ формула бойынша айқындалады,</w:t>
      </w:r>
    </w:p>
    <w:p w:rsidR="00000000" w:rsidRDefault="00F9681F">
      <w:pPr>
        <w:ind w:firstLine="400"/>
        <w:jc w:val="both"/>
      </w:pPr>
      <w:r>
        <w:rPr>
          <w:rStyle w:val="s0"/>
        </w:rPr>
        <w:t>мұнда:</w:t>
      </w:r>
    </w:p>
    <w:p w:rsidR="00000000" w:rsidRDefault="00F9681F">
      <w:pPr>
        <w:ind w:firstLine="400"/>
        <w:jc w:val="both"/>
      </w:pPr>
      <w:r>
        <w:rPr>
          <w:rStyle w:val="s0"/>
        </w:rPr>
        <w:t>ҚҚСте</w:t>
      </w:r>
      <w:r>
        <w:rPr>
          <w:rStyle w:val="s0"/>
        </w:rPr>
        <w:t xml:space="preserve"> - тұрғын үй ғимаратының бір</w:t>
      </w:r>
      <w:r>
        <w:rPr>
          <w:rStyle w:val="s0"/>
        </w:rPr>
        <w:t xml:space="preserve"> бөлігі болып табылатын тұрғын емес үй-жай бойынша есепке жатқызылуға жататын қосылған құн салығының сомасы;</w:t>
      </w:r>
    </w:p>
    <w:p w:rsidR="00000000" w:rsidRDefault="00F9681F">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F9681F">
      <w:pPr>
        <w:ind w:firstLine="400"/>
        <w:jc w:val="both"/>
      </w:pPr>
      <w:r>
        <w:rPr>
          <w:rStyle w:val="s0"/>
        </w:rPr>
        <w:t>Sте - тұрғ</w:t>
      </w:r>
      <w:r>
        <w:rPr>
          <w:rStyle w:val="s0"/>
        </w:rPr>
        <w:t>ын үй ғимаратындағы тұрғын емес үй-жайлардың алаңы;</w:t>
      </w:r>
    </w:p>
    <w:p w:rsidR="00000000" w:rsidRDefault="00F9681F">
      <w:pPr>
        <w:ind w:firstLine="400"/>
        <w:jc w:val="both"/>
      </w:pPr>
      <w:r>
        <w:rPr>
          <w:rStyle w:val="s0"/>
        </w:rPr>
        <w:t>Sтғ - тұрғын үй ғимаратының жалпы алаңы.</w:t>
      </w:r>
    </w:p>
    <w:p w:rsidR="00000000" w:rsidRDefault="00F9681F">
      <w:pPr>
        <w:jc w:val="both"/>
      </w:pPr>
      <w:r>
        <w:rPr>
          <w:rStyle w:val="s3"/>
        </w:rPr>
        <w:t>2014.28.11. № 257-V ҚР</w:t>
      </w:r>
      <w:r>
        <w:rPr>
          <w:rStyle w:val="s3"/>
        </w:rPr>
        <w:t xml:space="preserve"> </w:t>
      </w:r>
      <w:hyperlink r:id="rId3376" w:anchor="sub_id=256" w:history="1">
        <w:r>
          <w:rPr>
            <w:rStyle w:val="a3"/>
            <w:i/>
            <w:iCs/>
            <w:color w:val="0000FF"/>
            <w:u w:val="single"/>
          </w:rPr>
          <w:t>Заңымен</w:t>
        </w:r>
      </w:hyperlink>
      <w:r>
        <w:rPr>
          <w:rStyle w:val="s3"/>
        </w:rPr>
        <w:t xml:space="preserve"> </w:t>
      </w:r>
      <w:r>
        <w:rPr>
          <w:rStyle w:val="s3"/>
        </w:rPr>
        <w:t>3-4-тармақпен толықтырылды (2015 ж. 1 қаңтардан бас</w:t>
      </w:r>
      <w:r>
        <w:rPr>
          <w:rStyle w:val="s3"/>
        </w:rPr>
        <w:t>тап қолданысқа енгізілді)</w:t>
      </w:r>
      <w:r>
        <w:rPr>
          <w:rStyle w:val="s3"/>
        </w:rPr>
        <w:t xml:space="preserve">  </w:t>
      </w:r>
    </w:p>
    <w:p w:rsidR="00000000" w:rsidRDefault="00F9681F">
      <w:pPr>
        <w:ind w:firstLine="400"/>
        <w:jc w:val="both"/>
      </w:pPr>
      <w:r>
        <w:rPr>
          <w:rStyle w:val="s0"/>
        </w:rPr>
        <w:t>3-4. Осы Кодекстің</w:t>
      </w:r>
      <w:r>
        <w:rPr>
          <w:rStyle w:val="s0"/>
        </w:rPr>
        <w:t xml:space="preserve"> </w:t>
      </w:r>
      <w:hyperlink w:anchor="sub2370200" w:history="1">
        <w:r>
          <w:rPr>
            <w:rStyle w:val="a3"/>
            <w:color w:val="0000FF"/>
            <w:u w:val="single"/>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жағдайларды қоспағанда) қ</w:t>
      </w:r>
      <w:r>
        <w:rPr>
          <w:rStyle w:val="s0"/>
        </w:rPr>
        <w:t>осылған құн салығы шот-фактураны жазып беру тура келетiн салық кезеңiнде есепке жатқызылады.</w:t>
      </w:r>
    </w:p>
    <w:p w:rsidR="00000000" w:rsidRDefault="00F9681F">
      <w:pPr>
        <w:jc w:val="both"/>
      </w:pPr>
      <w:r>
        <w:rPr>
          <w:rStyle w:val="s3"/>
        </w:rPr>
        <w:t>2009.16.11. № 200-ІV ҚР</w:t>
      </w:r>
      <w:r>
        <w:rPr>
          <w:rStyle w:val="s3"/>
        </w:rPr>
        <w:t xml:space="preserve"> </w:t>
      </w:r>
      <w:hyperlink r:id="rId3377" w:anchor="sub_id=393" w:history="1">
        <w:r>
          <w:rPr>
            <w:rStyle w:val="a3"/>
            <w:i/>
            <w:iCs/>
            <w:color w:val="0000FF"/>
            <w:u w:val="single"/>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w:t>
      </w:r>
      <w:r>
        <w:rPr>
          <w:rStyle w:val="s3"/>
        </w:rPr>
        <w:t>тап қолданысқа енгiзiлді) (бұр.</w:t>
      </w:r>
      <w:hyperlink r:id="rId3378" w:anchor="sub_id=2560400" w:history="1">
        <w:r>
          <w:rPr>
            <w:rStyle w:val="a3"/>
            <w:i/>
            <w:iCs/>
            <w:color w:val="0000FF"/>
            <w:u w:val="single"/>
          </w:rPr>
          <w:t>ред</w:t>
        </w:r>
      </w:hyperlink>
      <w:r>
        <w:rPr>
          <w:rStyle w:val="s3"/>
        </w:rPr>
        <w:t>.қара)</w:t>
      </w:r>
    </w:p>
    <w:p w:rsidR="00000000" w:rsidRDefault="00F9681F">
      <w:pPr>
        <w:ind w:firstLine="400"/>
        <w:jc w:val="both"/>
      </w:pPr>
      <w:r>
        <w:rPr>
          <w:rStyle w:val="s0"/>
        </w:rPr>
        <w:t>4. Егер шот-фактураны жазып беру осы Кодекстiң</w:t>
      </w:r>
      <w:r>
        <w:rPr>
          <w:rStyle w:val="s0"/>
        </w:rPr>
        <w:t xml:space="preserve"> </w:t>
      </w:r>
      <w:hyperlink w:anchor="sub2630700" w:history="1">
        <w:r>
          <w:rPr>
            <w:rStyle w:val="a3"/>
            <w:color w:val="0000FF"/>
            <w:u w:val="single"/>
          </w:rPr>
          <w:t>263-бабы 7-тармағының</w:t>
        </w:r>
      </w:hyperlink>
      <w:r>
        <w:rPr>
          <w:rStyle w:val="s0"/>
        </w:rPr>
        <w:t xml:space="preserve"> </w:t>
      </w:r>
      <w:r>
        <w:rPr>
          <w:rStyle w:val="s0"/>
        </w:rPr>
        <w:t>екiншi бөлiгiнде көзделген ж</w:t>
      </w:r>
      <w:r>
        <w:rPr>
          <w:rStyle w:val="s0"/>
        </w:rPr>
        <w:t>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F9681F">
      <w:pPr>
        <w:ind w:firstLine="400"/>
        <w:jc w:val="both"/>
      </w:pPr>
      <w:r>
        <w:rPr>
          <w:rStyle w:val="s0"/>
        </w:rPr>
        <w:t>Осы Кодекстiң</w:t>
      </w:r>
      <w:r>
        <w:rPr>
          <w:rStyle w:val="s0"/>
        </w:rPr>
        <w:t xml:space="preserve"> </w:t>
      </w:r>
      <w:hyperlink w:anchor="sub2630000" w:history="1">
        <w:r>
          <w:rPr>
            <w:rStyle w:val="a3"/>
            <w:color w:val="0000FF"/>
            <w:u w:val="single"/>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w:anchor="sub2370600" w:history="1">
        <w:r>
          <w:rPr>
            <w:rStyle w:val="a3"/>
            <w:color w:val="0000FF"/>
            <w:u w:val="single"/>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w:t>
      </w:r>
      <w:r>
        <w:rPr>
          <w:rStyle w:val="s0"/>
        </w:rPr>
        <w:t>де есепке жатқызады.</w:t>
      </w:r>
    </w:p>
    <w:p w:rsidR="00000000" w:rsidRDefault="00F9681F">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w:anchor="sub2600000" w:history="1">
        <w:r>
          <w:rPr>
            <w:rStyle w:val="a3"/>
            <w:color w:val="0000FF"/>
            <w:u w:val="single"/>
          </w:rPr>
          <w:t>260-бабында</w:t>
        </w:r>
      </w:hyperlink>
      <w:r>
        <w:rPr>
          <w:rStyle w:val="s0"/>
        </w:rPr>
        <w:t xml:space="preserve"> </w:t>
      </w:r>
      <w:r>
        <w:rPr>
          <w:rStyle w:val="s0"/>
        </w:rPr>
        <w:t>көзделген т</w:t>
      </w:r>
      <w:r>
        <w:rPr>
          <w:rStyle w:val="s0"/>
        </w:rPr>
        <w:t>әртіппен</w:t>
      </w:r>
      <w:r>
        <w:rPr>
          <w:rStyle w:val="s0"/>
        </w:rPr>
        <w:t xml:space="preserve"> есепке жатқызылады.</w:t>
      </w:r>
    </w:p>
    <w:p w:rsidR="00000000" w:rsidRDefault="00F9681F">
      <w:pPr>
        <w:jc w:val="both"/>
      </w:pPr>
      <w:r>
        <w:rPr>
          <w:rStyle w:val="s3"/>
        </w:rPr>
        <w:t>2013.05.12. № 152-V ҚР</w:t>
      </w:r>
      <w:r>
        <w:rPr>
          <w:rStyle w:val="s3"/>
        </w:rPr>
        <w:t xml:space="preserve"> </w:t>
      </w:r>
      <w:hyperlink r:id="rId3379" w:anchor="sub_id=256"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6. Егер салық төлеушілердің мемлекеттік</w:t>
      </w:r>
      <w:r>
        <w:rPr>
          <w:rStyle w:val="s0"/>
        </w:rPr>
        <w:t xml:space="preserve"> базасында тұрған салық төлеуші қосылған құн салығы бойынша тіркеу есебінен шығарылғаннан кейін осы Кодекстің</w:t>
      </w:r>
      <w:r>
        <w:rPr>
          <w:rStyle w:val="s0"/>
        </w:rPr>
        <w:t xml:space="preserve"> </w:t>
      </w:r>
      <w:hyperlink w:anchor="sub1001300" w:history="1">
        <w:r>
          <w:rPr>
            <w:rStyle w:val="a3"/>
            <w:color w:val="0000FF"/>
            <w:u w:val="single"/>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w:anchor="sub1001300" w:history="1">
        <w:r>
          <w:rPr>
            <w:rStyle w:val="a3"/>
            <w:color w:val="0000FF"/>
            <w:u w:val="single"/>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F9681F">
      <w:pPr>
        <w:jc w:val="both"/>
      </w:pPr>
      <w:r>
        <w:rPr>
          <w:rStyle w:val="s3"/>
        </w:rPr>
        <w:t>2014.28.11. № 257-V ҚР</w:t>
      </w:r>
      <w:r>
        <w:rPr>
          <w:rStyle w:val="s3"/>
        </w:rPr>
        <w:t xml:space="preserve"> </w:t>
      </w:r>
      <w:hyperlink r:id="rId3380" w:anchor="sub_id=256" w:history="1">
        <w:r>
          <w:rPr>
            <w:rStyle w:val="a3"/>
            <w:i/>
            <w:iCs/>
            <w:color w:val="0000FF"/>
            <w:u w:val="single"/>
          </w:rPr>
          <w:t>Заңымен</w:t>
        </w:r>
      </w:hyperlink>
      <w:r>
        <w:rPr>
          <w:rStyle w:val="s3"/>
        </w:rPr>
        <w:t xml:space="preserve"> </w:t>
      </w:r>
      <w:r>
        <w:rPr>
          <w:rStyle w:val="s3"/>
        </w:rPr>
        <w:t>7-тармақпен толықтырылды (2014 ж. 1 ші</w:t>
      </w:r>
      <w:r>
        <w:rPr>
          <w:rStyle w:val="s3"/>
        </w:rPr>
        <w:t>лдеден бастап қолданысқа енгізілді)</w:t>
      </w:r>
    </w:p>
    <w:p w:rsidR="00000000" w:rsidRDefault="00F9681F">
      <w:pPr>
        <w:ind w:firstLine="400"/>
        <w:jc w:val="both"/>
      </w:pPr>
      <w:r>
        <w:rPr>
          <w:rStyle w:val="s0"/>
        </w:rPr>
        <w:t>7. Электрондық нысанда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w:anchor="sub2630500" w:history="1">
        <w:r>
          <w:rPr>
            <w:rStyle w:val="a3"/>
            <w:color w:val="0000FF"/>
            <w:u w:val="single"/>
          </w:rPr>
          <w:t>263</w:t>
        </w:r>
        <w:r>
          <w:rPr>
            <w:rStyle w:val="a3"/>
            <w:color w:val="0000FF"/>
            <w:u w:val="single"/>
          </w:rPr>
          <w:t>-бабы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F9681F">
      <w:pPr>
        <w:jc w:val="both"/>
      </w:pPr>
      <w:r>
        <w:rPr>
          <w:rStyle w:val="s3"/>
        </w:rPr>
        <w:t>2014.28.11. № 257-V ҚР</w:t>
      </w:r>
      <w:r>
        <w:rPr>
          <w:rStyle w:val="s3"/>
        </w:rPr>
        <w:t xml:space="preserve"> </w:t>
      </w:r>
      <w:hyperlink r:id="rId3381" w:anchor="sub_id=256" w:history="1">
        <w:r>
          <w:rPr>
            <w:rStyle w:val="a3"/>
            <w:i/>
            <w:iCs/>
            <w:color w:val="0000FF"/>
            <w:u w:val="single"/>
          </w:rPr>
          <w:t>Заңымен</w:t>
        </w:r>
      </w:hyperlink>
      <w:r>
        <w:rPr>
          <w:rStyle w:val="s3"/>
        </w:rPr>
        <w:t xml:space="preserve"> </w:t>
      </w:r>
      <w:r>
        <w:rPr>
          <w:rStyle w:val="s3"/>
        </w:rPr>
        <w:t xml:space="preserve">8-тармақпен толықтырылды (2015 ж. </w:t>
      </w:r>
      <w:r>
        <w:rPr>
          <w:rStyle w:val="s3"/>
        </w:rPr>
        <w:t>1 қаңтардан бастап қолданысқа енгізілді)</w:t>
      </w:r>
    </w:p>
    <w:p w:rsidR="00000000" w:rsidRDefault="00F9681F">
      <w:pPr>
        <w:ind w:firstLine="400"/>
        <w:jc w:val="both"/>
      </w:pPr>
      <w:r>
        <w:rPr>
          <w:rStyle w:val="s0"/>
        </w:rPr>
        <w:t xml:space="preserve">8. Осы бөлімнің мақсаттары үшін, алынған тауарлар, жұмыстар, көрсетілетін қызметтер үшін төленуге жататын қосылған құн салығы сомаларын есепке жатқызуға бірнеше негіз болған кезде қосылған құн салығы сомасын есепке </w:t>
      </w:r>
      <w:r>
        <w:rPr>
          <w:rStyle w:val="s0"/>
        </w:rPr>
        <w:t>жатқызу неғұрлым ертеректегі негіз бойынша бір рет жүргізіледі.</w:t>
      </w:r>
    </w:p>
    <w:p w:rsidR="00000000" w:rsidRDefault="00F9681F">
      <w:pPr>
        <w:ind w:firstLine="400"/>
        <w:jc w:val="both"/>
      </w:pPr>
      <w:r>
        <w:t> </w:t>
      </w:r>
    </w:p>
    <w:p w:rsidR="00000000" w:rsidRDefault="00F9681F">
      <w:pPr>
        <w:jc w:val="both"/>
      </w:pPr>
      <w:bookmarkStart w:id="501" w:name="SUB2570000"/>
      <w:bookmarkEnd w:id="501"/>
      <w:r>
        <w:rPr>
          <w:rStyle w:val="s3"/>
        </w:rPr>
        <w:t>2009.16.11. № 200-ІV ҚР</w:t>
      </w:r>
      <w:r>
        <w:rPr>
          <w:rStyle w:val="s3"/>
        </w:rPr>
        <w:t xml:space="preserve"> </w:t>
      </w:r>
      <w:hyperlink r:id="rId3382" w:anchor="sub_id=394" w:history="1">
        <w:r>
          <w:rPr>
            <w:rStyle w:val="a3"/>
            <w:i/>
            <w:iCs/>
            <w:color w:val="0000FF"/>
            <w:u w:val="single"/>
          </w:rPr>
          <w:t>Заңымен</w:t>
        </w:r>
      </w:hyperlink>
      <w:r>
        <w:rPr>
          <w:rStyle w:val="s3"/>
        </w:rPr>
        <w:t xml:space="preserve"> 257-бап  </w:t>
      </w:r>
      <w:r>
        <w:rPr>
          <w:rStyle w:val="s3"/>
        </w:rPr>
        <w:t>жаңа редакцияда (2009 ж. 1 қаңтардан бастап қолданысқа енгiзiлді) (б</w:t>
      </w:r>
      <w:r>
        <w:rPr>
          <w:rStyle w:val="s3"/>
        </w:rPr>
        <w:t>ұр</w:t>
      </w:r>
      <w:r>
        <w:rPr>
          <w:rStyle w:val="s3"/>
        </w:rPr>
        <w:t>.</w:t>
      </w:r>
      <w:hyperlink r:id="rId3383" w:anchor="sub_id=2570000" w:history="1">
        <w:r>
          <w:rPr>
            <w:rStyle w:val="a3"/>
            <w:i/>
            <w:iCs/>
            <w:color w:val="0000FF"/>
            <w:u w:val="single"/>
          </w:rPr>
          <w:t>ред</w:t>
        </w:r>
      </w:hyperlink>
      <w:r>
        <w:rPr>
          <w:rStyle w:val="s3"/>
        </w:rPr>
        <w:t>.қара)</w:t>
      </w:r>
    </w:p>
    <w:p w:rsidR="00000000" w:rsidRDefault="00F9681F">
      <w:pPr>
        <w:ind w:firstLine="400"/>
        <w:jc w:val="both"/>
      </w:pPr>
      <w:r>
        <w:rPr>
          <w:rStyle w:val="s0"/>
          <w:b/>
          <w:bCs/>
        </w:rPr>
        <w:t>257-бап. Есепке жатқызылуға жатпайтын қосылған құн салығы</w:t>
      </w:r>
    </w:p>
    <w:p w:rsidR="00000000" w:rsidRDefault="00F9681F">
      <w:pPr>
        <w:jc w:val="both"/>
      </w:pPr>
      <w:r>
        <w:rPr>
          <w:rStyle w:val="s3"/>
        </w:rPr>
        <w:t>2012.26.12. № 61-V ҚР</w:t>
      </w:r>
      <w:r>
        <w:rPr>
          <w:rStyle w:val="s3"/>
        </w:rPr>
        <w:t xml:space="preserve"> </w:t>
      </w:r>
      <w:hyperlink r:id="rId3384" w:anchor="sub_id=25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3385" w:anchor="sub_id=257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бапта өзгеше белгіленбесе, қосылған құн салығы, егер:</w:t>
      </w:r>
    </w:p>
    <w:p w:rsidR="00000000" w:rsidRDefault="00F9681F">
      <w:pPr>
        <w:jc w:val="both"/>
      </w:pPr>
      <w:r>
        <w:rPr>
          <w:rStyle w:val="s3"/>
        </w:rPr>
        <w:t>2012.21.</w:t>
      </w:r>
      <w:r>
        <w:rPr>
          <w:rStyle w:val="s3"/>
        </w:rPr>
        <w:t>06. № 19-V ҚР</w:t>
      </w:r>
      <w:r>
        <w:rPr>
          <w:rStyle w:val="s3"/>
        </w:rPr>
        <w:t xml:space="preserve"> </w:t>
      </w:r>
      <w:hyperlink r:id="rId3386" w:anchor="sub_id=600" w:history="1">
        <w:r>
          <w:rPr>
            <w:rStyle w:val="a3"/>
            <w:i/>
            <w:iCs/>
            <w:color w:val="0000FF"/>
            <w:u w:val="single"/>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3387" w:anchor="sub_id=2570101" w:history="1">
        <w:r>
          <w:rPr>
            <w:rStyle w:val="a3"/>
            <w:i/>
            <w:iCs/>
            <w:color w:val="0000FF"/>
            <w:u w:val="single"/>
          </w:rPr>
          <w:t>бұр.ред.қара</w:t>
        </w:r>
      </w:hyperlink>
      <w:r>
        <w:rPr>
          <w:rStyle w:val="s3"/>
        </w:rPr>
        <w:t>); 2015.21.07. № 337-V ҚР</w:t>
      </w:r>
      <w:r>
        <w:rPr>
          <w:rStyle w:val="s3"/>
        </w:rPr>
        <w:t xml:space="preserve"> </w:t>
      </w:r>
      <w:hyperlink r:id="rId3388" w:anchor="sub_id=25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w:t>
      </w:r>
      <w:hyperlink r:id="rId3389" w:anchor="sub_id=2570101" w:history="1">
        <w:r>
          <w:rPr>
            <w:rStyle w:val="a3"/>
            <w:i/>
            <w:iCs/>
            <w:color w:val="0000FF"/>
            <w:u w:val="single"/>
          </w:rPr>
          <w:t>бұр.ред.қара</w:t>
        </w:r>
      </w:hyperlink>
      <w:r>
        <w:rPr>
          <w:rStyle w:val="s3"/>
        </w:rPr>
        <w:t>)</w:t>
      </w:r>
    </w:p>
    <w:p w:rsidR="00000000" w:rsidRDefault="00F9681F">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F9681F">
      <w:pPr>
        <w:ind w:firstLine="400"/>
        <w:jc w:val="both"/>
      </w:pPr>
      <w:r>
        <w:rPr>
          <w:rStyle w:val="s0"/>
        </w:rPr>
        <w:t>Қосылған</w:t>
      </w:r>
      <w:r>
        <w:rPr>
          <w:rStyle w:val="s0"/>
        </w:rPr>
        <w:t xml:space="preserve"> құн салығы, егер ол салық салынбайтын айналымны</w:t>
      </w:r>
      <w:r>
        <w:rPr>
          <w:rStyle w:val="s0"/>
        </w:rPr>
        <w:t>ң</w:t>
      </w:r>
      <w:r>
        <w:rPr>
          <w:rStyle w:val="s0"/>
        </w:rPr>
        <w:t xml:space="preserve"> мақсаттары үшiн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color w:val="0000FF"/>
            <w:u w:val="single"/>
          </w:rPr>
          <w:t>260</w:t>
        </w:r>
      </w:hyperlink>
      <w:r>
        <w:rPr>
          <w:rStyle w:val="s0"/>
        </w:rPr>
        <w:t xml:space="preserve"> </w:t>
      </w:r>
      <w:r>
        <w:rPr>
          <w:rStyle w:val="s0"/>
        </w:rPr>
        <w:t>және</w:t>
      </w:r>
      <w:r>
        <w:rPr>
          <w:rStyle w:val="s0"/>
        </w:rPr>
        <w:t xml:space="preserve"> </w:t>
      </w:r>
      <w:hyperlink w:anchor="sub2610000" w:history="1">
        <w:r>
          <w:rPr>
            <w:rStyle w:val="a3"/>
            <w:color w:val="0000FF"/>
            <w:u w:val="single"/>
          </w:rPr>
          <w:t>261-баптарына</w:t>
        </w:r>
      </w:hyperlink>
      <w:r>
        <w:rPr>
          <w:rStyle w:val="s0"/>
        </w:rPr>
        <w:t xml:space="preserve"> </w:t>
      </w:r>
      <w:r>
        <w:rPr>
          <w:rStyle w:val="s0"/>
        </w:rPr>
        <w:t>сәйкес барабарлық әдiстi қолданған (қолданатын) тауарларды,</w:t>
      </w:r>
      <w:r>
        <w:rPr>
          <w:rStyle w:val="s0"/>
        </w:rPr>
        <w:t xml:space="preserve"> жұмыстарды, көрсетiлетiн қызметтердi алуға байланысты төленуге жататын болса, есепке жатқызылады;</w:t>
      </w:r>
    </w:p>
    <w:p w:rsidR="00000000" w:rsidRDefault="00F9681F">
      <w:pPr>
        <w:ind w:firstLine="400"/>
        <w:jc w:val="both"/>
      </w:pPr>
      <w:r>
        <w:rPr>
          <w:rStyle w:val="s0"/>
        </w:rPr>
        <w:t>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w:t>
      </w:r>
      <w:r>
        <w:rPr>
          <w:rStyle w:val="s0"/>
        </w:rPr>
        <w:t>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F9681F">
      <w:pPr>
        <w:jc w:val="both"/>
      </w:pPr>
      <w:r>
        <w:rPr>
          <w:rStyle w:val="s3"/>
        </w:rPr>
        <w:t>2012.26.12. № 61-V ҚР</w:t>
      </w:r>
      <w:r>
        <w:rPr>
          <w:rStyle w:val="s3"/>
        </w:rPr>
        <w:t xml:space="preserve"> </w:t>
      </w:r>
      <w:hyperlink r:id="rId3390" w:anchor="sub_id=257"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3391" w:anchor="sub_id=2570102" w:history="1">
        <w:r>
          <w:rPr>
            <w:rStyle w:val="a3"/>
            <w:i/>
            <w:iCs/>
            <w:color w:val="0000FF"/>
            <w:u w:val="single"/>
          </w:rPr>
          <w:t>бұр.ред.қ</w:t>
        </w:r>
        <w:r>
          <w:rPr>
            <w:rStyle w:val="a3"/>
            <w:i/>
            <w:iCs/>
            <w:color w:val="0000FF"/>
            <w:u w:val="single"/>
          </w:rPr>
          <w:t>ара</w:t>
        </w:r>
      </w:hyperlink>
      <w:r>
        <w:rPr>
          <w:rStyle w:val="s3"/>
        </w:rPr>
        <w:t>)</w:t>
      </w:r>
    </w:p>
    <w:p w:rsidR="00000000" w:rsidRDefault="00F9681F">
      <w:pPr>
        <w:ind w:firstLine="400"/>
        <w:jc w:val="both"/>
      </w:pPr>
      <w:r>
        <w:rPr>
          <w:rStyle w:val="s0"/>
        </w:rPr>
        <w:t>2) негiзгi құралдар ретiнде ескерілген (ескерілетін) жеңiл автомобильдердi;</w:t>
      </w:r>
    </w:p>
    <w:p w:rsidR="00000000" w:rsidRDefault="00F9681F">
      <w:pPr>
        <w:jc w:val="both"/>
      </w:pPr>
      <w:r>
        <w:rPr>
          <w:rStyle w:val="s3"/>
        </w:rPr>
        <w:t>2012.21.06. № 19-V ҚР</w:t>
      </w:r>
      <w:r>
        <w:rPr>
          <w:rStyle w:val="s3"/>
        </w:rPr>
        <w:t xml:space="preserve"> </w:t>
      </w:r>
      <w:hyperlink r:id="rId3392" w:anchor="sub_id=600"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w:t>
      </w:r>
      <w:r>
        <w:rPr>
          <w:rStyle w:val="s3"/>
        </w:rPr>
        <w:t>а енгізілді) (</w:t>
      </w:r>
      <w:hyperlink r:id="rId3393" w:anchor="sub_id=2570103" w:history="1">
        <w:r>
          <w:rPr>
            <w:rStyle w:val="a3"/>
            <w:i/>
            <w:iCs/>
            <w:color w:val="0000FF"/>
            <w:u w:val="single"/>
          </w:rPr>
          <w:t>бұр.ред.қара</w:t>
        </w:r>
      </w:hyperlink>
      <w:r>
        <w:rPr>
          <w:rStyle w:val="s3"/>
        </w:rPr>
        <w:t>)</w:t>
      </w:r>
    </w:p>
    <w:p w:rsidR="00000000" w:rsidRDefault="00F9681F">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F9681F">
      <w:pPr>
        <w:jc w:val="both"/>
      </w:pPr>
      <w:r>
        <w:rPr>
          <w:rStyle w:val="s3"/>
        </w:rPr>
        <w:t>2012.21.06. № 1</w:t>
      </w:r>
      <w:r>
        <w:rPr>
          <w:rStyle w:val="s3"/>
        </w:rPr>
        <w:t>9-V ҚР</w:t>
      </w:r>
      <w:r>
        <w:rPr>
          <w:rStyle w:val="s3"/>
        </w:rPr>
        <w:t xml:space="preserve"> </w:t>
      </w:r>
      <w:hyperlink r:id="rId3394" w:anchor="sub_id=600" w:history="1">
        <w:r>
          <w:rPr>
            <w:rStyle w:val="a3"/>
            <w:i/>
            <w:iCs/>
            <w:color w:val="0000FF"/>
            <w:u w:val="single"/>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F9681F">
      <w:pPr>
        <w:ind w:firstLine="400"/>
        <w:jc w:val="both"/>
      </w:pPr>
      <w:r>
        <w:rPr>
          <w:rStyle w:val="s0"/>
        </w:rPr>
        <w:t>4) төлемнің кезеңділігіне қарамастан, қосылған құн салығын ескере отырып, қолма</w:t>
      </w:r>
      <w:r>
        <w:rPr>
          <w:rStyle w:val="s0"/>
        </w:rPr>
        <w:t>-қол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3395" w:history="1">
        <w:r>
          <w:rPr>
            <w:rStyle w:val="a3"/>
            <w:color w:val="0000FF"/>
            <w:u w:val="single"/>
          </w:rPr>
          <w:t>айлық есептік көрсеткіштің</w:t>
        </w:r>
      </w:hyperlink>
      <w:r>
        <w:rPr>
          <w:rStyle w:val="s0"/>
        </w:rPr>
        <w:t xml:space="preserve"> </w:t>
      </w:r>
      <w:r>
        <w:rPr>
          <w:rStyle w:val="s0"/>
        </w:rPr>
        <w:t>1000 еселенген мөлшерінен асатын шот-фа</w:t>
      </w:r>
      <w:r>
        <w:rPr>
          <w:rStyle w:val="s0"/>
        </w:rPr>
        <w:t>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w:anchor="sub1001200" w:history="1">
        <w:r>
          <w:rPr>
            <w:rStyle w:val="a3"/>
            <w:color w:val="0000FF"/>
            <w:u w:val="single"/>
          </w:rPr>
          <w:t>100-бабының 12-тармағында</w:t>
        </w:r>
      </w:hyperlink>
      <w:r>
        <w:rPr>
          <w:rStyle w:val="s0"/>
        </w:rPr>
        <w:t xml:space="preserve"> </w:t>
      </w:r>
      <w:r>
        <w:rPr>
          <w:rStyle w:val="s0"/>
        </w:rPr>
        <w:t>белгіленген тәртіппен ескеріледі.</w:t>
      </w:r>
    </w:p>
    <w:p w:rsidR="00000000" w:rsidRDefault="00F9681F">
      <w:pPr>
        <w:jc w:val="both"/>
      </w:pPr>
      <w:r>
        <w:rPr>
          <w:rStyle w:val="s3"/>
        </w:rPr>
        <w:t>2013.05.12. № 15</w:t>
      </w:r>
      <w:r>
        <w:rPr>
          <w:rStyle w:val="s3"/>
        </w:rPr>
        <w:t>2-V ҚР</w:t>
      </w:r>
      <w:r>
        <w:rPr>
          <w:rStyle w:val="s3"/>
        </w:rPr>
        <w:t xml:space="preserve"> </w:t>
      </w:r>
      <w:hyperlink r:id="rId3396" w:anchor="sub_id=257" w:history="1">
        <w:r>
          <w:rPr>
            <w:rStyle w:val="a3"/>
            <w:i/>
            <w:iCs/>
            <w:color w:val="0000FF"/>
            <w:u w:val="single"/>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1-1. Тұрғын үй ғимаратының бір бөлігі болып табылатын тұрғын емес үй-жайдың құрыл</w:t>
      </w:r>
      <w:r>
        <w:rPr>
          <w:rStyle w:val="s0"/>
        </w:rPr>
        <w:t>ысына пайдаланылған тауарлар, жұмыстар, көрсетiлген қызметтер бойынша қосылған құн салығы:</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 дейін;</w:t>
      </w:r>
    </w:p>
    <w:p w:rsidR="00000000" w:rsidRDefault="00F9681F">
      <w:pPr>
        <w:ind w:firstLine="400"/>
        <w:jc w:val="both"/>
      </w:pPr>
      <w:r>
        <w:rPr>
          <w:rStyle w:val="s0"/>
        </w:rPr>
        <w:t>мұндай тұрғын үй ғимаратын мемлекеттік қаб</w:t>
      </w:r>
      <w:r>
        <w:rPr>
          <w:rStyle w:val="s0"/>
        </w:rPr>
        <w:t>ылдау немесе қабылдау комиссиясы пайдалануға қабылдап алғанға дейін есепке жатқызылуға тиіс емес.</w:t>
      </w:r>
    </w:p>
    <w:p w:rsidR="00000000" w:rsidRDefault="00F9681F">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w:anchor="sub2560303" w:history="1">
        <w:r>
          <w:rPr>
            <w:rStyle w:val="a3"/>
            <w:color w:val="0000FF"/>
            <w:u w:val="single"/>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 де</w:t>
      </w:r>
      <w:r>
        <w:rPr>
          <w:rStyle w:val="s0"/>
        </w:rPr>
        <w:t>йін;</w:t>
      </w:r>
    </w:p>
    <w:p w:rsidR="00000000" w:rsidRDefault="00F9681F">
      <w:pPr>
        <w:ind w:firstLine="400"/>
        <w:jc w:val="both"/>
      </w:pPr>
      <w:r>
        <w:rPr>
          <w:rStyle w:val="s0"/>
        </w:rPr>
        <w:t>мұндай тұрғын үй ғимаратын пайдалануға қабылдап алғанға дейін ескереді.</w:t>
      </w:r>
    </w:p>
    <w:p w:rsidR="00000000" w:rsidRDefault="00F9681F">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w:t>
      </w:r>
      <w:r>
        <w:rPr>
          <w:rStyle w:val="s0"/>
        </w:rPr>
        <w:t>ылған құн салығының сомасын есепке жатқызбайды.</w:t>
      </w:r>
    </w:p>
    <w:p w:rsidR="00000000" w:rsidRDefault="00F9681F">
      <w:pPr>
        <w:jc w:val="both"/>
      </w:pPr>
      <w:r>
        <w:rPr>
          <w:rStyle w:val="s3"/>
        </w:rPr>
        <w:t>2011.21.07. № 467-ІV ҚР</w:t>
      </w:r>
      <w:r>
        <w:rPr>
          <w:rStyle w:val="s3"/>
        </w:rPr>
        <w:t xml:space="preserve"> </w:t>
      </w:r>
      <w:hyperlink r:id="rId3397" w:anchor="sub_id=3105" w:history="1">
        <w:r>
          <w:rPr>
            <w:rStyle w:val="a3"/>
            <w:i/>
            <w:iCs/>
            <w:color w:val="0000FF"/>
            <w:u w:val="single"/>
          </w:rPr>
          <w:t>Заңымен</w:t>
        </w:r>
      </w:hyperlink>
      <w:r>
        <w:rPr>
          <w:rStyle w:val="s3"/>
        </w:rPr>
        <w:t xml:space="preserve"> </w:t>
      </w:r>
      <w:r>
        <w:rPr>
          <w:rStyle w:val="s3"/>
        </w:rPr>
        <w:t>3-тармақпен толықтырылды (2009 жылғы 1 қаңтардан бастап қолданысқа енгізілді); 2015.03.12. № 4</w:t>
      </w:r>
      <w:r>
        <w:rPr>
          <w:rStyle w:val="s3"/>
        </w:rPr>
        <w:t>32-V ҚР</w:t>
      </w:r>
      <w:r>
        <w:rPr>
          <w:rStyle w:val="s3"/>
        </w:rPr>
        <w:t xml:space="preserve"> </w:t>
      </w:r>
      <w:hyperlink r:id="rId3398" w:anchor="sub_id=257"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3399" w:anchor="sub_id=25703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3. Қосылған құн салығының сомасы:</w:t>
      </w:r>
    </w:p>
    <w:p w:rsidR="00000000" w:rsidRDefault="00F9681F">
      <w:pPr>
        <w:jc w:val="both"/>
      </w:pPr>
      <w:r>
        <w:rPr>
          <w:rStyle w:val="s3"/>
        </w:rPr>
        <w:t>2014.28.11. № 257-V ҚР</w:t>
      </w:r>
      <w:r>
        <w:rPr>
          <w:rStyle w:val="s3"/>
        </w:rPr>
        <w:t xml:space="preserve"> </w:t>
      </w:r>
      <w:hyperlink r:id="rId3400" w:anchor="sub_id=25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401" w:anchor="sub_id=25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w:t>
      </w:r>
      <w:r>
        <w:rPr>
          <w:rStyle w:val="s0"/>
        </w:rPr>
        <w:t>ған</w:t>
      </w:r>
      <w:r>
        <w:rPr>
          <w:rStyle w:val="s0"/>
        </w:rPr>
        <w:t xml:space="preserve">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F9681F">
      <w:pPr>
        <w:jc w:val="both"/>
      </w:pPr>
      <w:r>
        <w:rPr>
          <w:rStyle w:val="s3"/>
        </w:rPr>
        <w:t>2013.05.12. № 152-V ҚР</w:t>
      </w:r>
      <w:r>
        <w:rPr>
          <w:rStyle w:val="s3"/>
        </w:rPr>
        <w:t xml:space="preserve"> </w:t>
      </w:r>
      <w:hyperlink r:id="rId3402" w:anchor="sub_id=257"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3403" w:anchor="sub_id=2570300" w:history="1">
        <w:r>
          <w:rPr>
            <w:rStyle w:val="a3"/>
            <w:i/>
            <w:iCs/>
            <w:color w:val="0000FF"/>
            <w:u w:val="single"/>
          </w:rPr>
          <w:t>бұр.ред.қара</w:t>
        </w:r>
      </w:hyperlink>
      <w:r>
        <w:rPr>
          <w:rStyle w:val="s3"/>
        </w:rPr>
        <w:t>); 2014.03.07. № 227-V ҚР</w:t>
      </w:r>
      <w:r>
        <w:rPr>
          <w:rStyle w:val="s3"/>
        </w:rPr>
        <w:t xml:space="preserve"> </w:t>
      </w:r>
      <w:hyperlink r:id="rId3404" w:anchor="sub_id=80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405" w:anchor="sub_id=25703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2) сот жеке </w:t>
      </w:r>
      <w:r>
        <w:rPr>
          <w:rStyle w:val="s0"/>
        </w:rPr>
        <w:t>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F9681F">
      <w:pPr>
        <w:jc w:val="both"/>
      </w:pPr>
      <w:r>
        <w:rPr>
          <w:rStyle w:val="s3"/>
        </w:rPr>
        <w:t>2013.05.12. № 152-V ҚР</w:t>
      </w:r>
      <w:r>
        <w:rPr>
          <w:rStyle w:val="s3"/>
        </w:rPr>
        <w:t xml:space="preserve"> </w:t>
      </w:r>
      <w:hyperlink r:id="rId3406" w:anchor="sub_id=257"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3407" w:anchor="sub_id=25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3408" w:anchor="sub_id=25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соттың заңды күшіне енген шешімінің негізінде жарамсыз деп танылға</w:t>
      </w:r>
      <w:r>
        <w:rPr>
          <w:rStyle w:val="s0"/>
        </w:rPr>
        <w:t>н мәмілелер бойынша;</w:t>
      </w:r>
    </w:p>
    <w:p w:rsidR="00000000" w:rsidRDefault="00F9681F">
      <w:pPr>
        <w:jc w:val="both"/>
      </w:pPr>
      <w:r>
        <w:rPr>
          <w:rStyle w:val="s3"/>
        </w:rPr>
        <w:t>2015.03.12. № 432-V ҚР</w:t>
      </w:r>
      <w:r>
        <w:rPr>
          <w:rStyle w:val="s3"/>
        </w:rPr>
        <w:t xml:space="preserve"> </w:t>
      </w:r>
      <w:hyperlink r:id="rId3409" w:anchor="sub_id=257"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F9681F">
      <w:pPr>
        <w:ind w:firstLine="400"/>
        <w:jc w:val="both"/>
      </w:pPr>
      <w:r>
        <w:rPr>
          <w:rStyle w:val="s0"/>
        </w:rPr>
        <w:t>4) комиссионер - комиссия шартының талаптарын</w:t>
      </w:r>
      <w:r>
        <w:rPr>
          <w:rStyle w:val="s0"/>
        </w:rPr>
        <w:t>а сәйкес келетін шарттарда комитент үшін сатып алынған тауарлар, жұмыстар, көрсетілетін қызметтер бойынша;</w:t>
      </w:r>
    </w:p>
    <w:p w:rsidR="00000000" w:rsidRDefault="00F9681F">
      <w:pPr>
        <w:jc w:val="both"/>
      </w:pPr>
      <w:r>
        <w:rPr>
          <w:rStyle w:val="s3"/>
        </w:rPr>
        <w:t>2015.03.12. № 432-V ҚР</w:t>
      </w:r>
      <w:r>
        <w:rPr>
          <w:rStyle w:val="s3"/>
        </w:rPr>
        <w:t xml:space="preserve"> </w:t>
      </w:r>
      <w:hyperlink r:id="rId3410" w:anchor="sub_id=257" w:history="1">
        <w:r>
          <w:rPr>
            <w:rStyle w:val="a3"/>
            <w:i/>
            <w:iCs/>
            <w:color w:val="0000FF"/>
            <w:u w:val="single"/>
          </w:rPr>
          <w:t>Заңымен</w:t>
        </w:r>
      </w:hyperlink>
      <w:r>
        <w:rPr>
          <w:rStyle w:val="s3"/>
        </w:rPr>
        <w:t xml:space="preserve"> </w:t>
      </w:r>
      <w:r>
        <w:rPr>
          <w:rStyle w:val="s3"/>
        </w:rPr>
        <w:t xml:space="preserve">5) тармақшамен толықтырылды (2016 ж. </w:t>
      </w:r>
      <w:r>
        <w:rPr>
          <w:rStyle w:val="s3"/>
        </w:rPr>
        <w:t>1 қаңтардан бастап қолданысқа енгізілді)</w:t>
      </w:r>
    </w:p>
    <w:p w:rsidR="00000000" w:rsidRDefault="00F9681F">
      <w:pPr>
        <w:ind w:firstLine="400"/>
        <w:jc w:val="both"/>
      </w:pPr>
      <w:r>
        <w:rPr>
          <w:rStyle w:val="s0"/>
        </w:rPr>
        <w:t>5) экспедитор - көлiк экспедициясы шарты бойынша міндеттерді атқару кезінде, осындай шарт бойынша клиент болып табылатын тарап үшін тасымалдаушыдан және (немесе) басқа өнім берушілерден сатып алынған жұмыстар, көрсе</w:t>
      </w:r>
      <w:r>
        <w:rPr>
          <w:rStyle w:val="s0"/>
        </w:rPr>
        <w:t>тілетін қызметтер бойынша есепке жатқызылмайды.</w:t>
      </w:r>
    </w:p>
    <w:p w:rsidR="00000000" w:rsidRDefault="00F9681F">
      <w:pPr>
        <w:ind w:firstLine="400"/>
        <w:jc w:val="both"/>
      </w:pPr>
      <w:r>
        <w:t> </w:t>
      </w:r>
    </w:p>
    <w:p w:rsidR="00000000" w:rsidRDefault="00F9681F">
      <w:pPr>
        <w:ind w:firstLine="400"/>
        <w:jc w:val="both"/>
      </w:pPr>
      <w:bookmarkStart w:id="502" w:name="SUB2580000"/>
      <w:bookmarkEnd w:id="502"/>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F9681F">
      <w:pPr>
        <w:ind w:firstLine="400"/>
        <w:jc w:val="both"/>
      </w:pPr>
      <w:bookmarkStart w:id="503" w:name="SUB2580100"/>
      <w:bookmarkEnd w:id="503"/>
      <w:r>
        <w:rPr>
          <w:rStyle w:val="s0"/>
        </w:rPr>
        <w:t>1. Мынадай жағдайларда:</w:t>
      </w:r>
      <w:r>
        <w:rPr>
          <w:rStyle w:val="s0"/>
        </w:rPr>
        <w:t xml:space="preserve"> </w:t>
      </w:r>
    </w:p>
    <w:p w:rsidR="00000000" w:rsidRDefault="00F9681F">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w:t>
      </w:r>
      <w:r>
        <w:rPr>
          <w:rStyle w:val="s0"/>
        </w:rPr>
        <w:t xml:space="preserve"> мақсатынсыз пайдаланған тауарлардың, жұмыстардың, қызмет көрсетулердің болуына байланысты осы Кодекстің</w:t>
      </w:r>
      <w:r>
        <w:rPr>
          <w:rStyle w:val="s0"/>
        </w:rPr>
        <w:t xml:space="preserve"> </w:t>
      </w:r>
      <w:hyperlink w:anchor="sub2600000" w:history="1">
        <w:r>
          <w:rPr>
            <w:rStyle w:val="a3"/>
            <w:color w:val="0000FF"/>
            <w:u w:val="single"/>
          </w:rPr>
          <w:t>260</w:t>
        </w:r>
      </w:hyperlink>
      <w:r>
        <w:rPr>
          <w:rStyle w:val="s0"/>
        </w:rPr>
        <w:t xml:space="preserve"> </w:t>
      </w:r>
      <w:r>
        <w:rPr>
          <w:rStyle w:val="s0"/>
        </w:rPr>
        <w:t>және</w:t>
      </w:r>
      <w:r>
        <w:rPr>
          <w:rStyle w:val="s0"/>
        </w:rPr>
        <w:t xml:space="preserve"> </w:t>
      </w:r>
      <w:hyperlink w:anchor="sub2610000" w:history="1">
        <w:r>
          <w:rPr>
            <w:rStyle w:val="a3"/>
            <w:color w:val="0000FF"/>
            <w:u w:val="single"/>
          </w:rPr>
          <w:t>261-баптарына</w:t>
        </w:r>
      </w:hyperlink>
      <w:r>
        <w:rPr>
          <w:rStyle w:val="s0"/>
        </w:rPr>
        <w:t xml:space="preserve"> </w:t>
      </w:r>
      <w:r>
        <w:rPr>
          <w:rStyle w:val="s0"/>
        </w:rPr>
        <w:t xml:space="preserve">сәйкес барабарлық әдісті қолданғанда, салық салынатын айналым </w:t>
      </w:r>
      <w:r>
        <w:rPr>
          <w:rStyle w:val="s0"/>
        </w:rPr>
        <w:t>мақсатынсыз пайдаланылған тауарлар, жұмыстар, қызмет көрсетулер бойынша;</w:t>
      </w:r>
      <w:r>
        <w:rPr>
          <w:rStyle w:val="s0"/>
        </w:rPr>
        <w:t xml:space="preserve"> </w:t>
      </w:r>
    </w:p>
    <w:p w:rsidR="00000000" w:rsidRDefault="00F9681F">
      <w:pPr>
        <w:ind w:firstLine="400"/>
        <w:jc w:val="both"/>
      </w:pPr>
      <w:r>
        <w:rPr>
          <w:rStyle w:val="s0"/>
        </w:rPr>
        <w:t>2) тауарлар бүлінген, жоғалған жағдайда (</w:t>
      </w:r>
      <w:hyperlink r:id="rId3411" w:anchor="sub_id=10000" w:history="1">
        <w:r>
          <w:rPr>
            <w:rStyle w:val="a3"/>
            <w:color w:val="0000FF"/>
            <w:u w:val="single"/>
          </w:rPr>
          <w:t>төтенше жағдайлар</w:t>
        </w:r>
      </w:hyperlink>
      <w:r>
        <w:rPr>
          <w:rStyle w:val="s0"/>
        </w:rPr>
        <w:t xml:space="preserve"> </w:t>
      </w:r>
      <w:r>
        <w:rPr>
          <w:rStyle w:val="s0"/>
        </w:rPr>
        <w:t>салдарынан туындаған жағдайларды қоспаға</w:t>
      </w:r>
      <w:r>
        <w:rPr>
          <w:rStyle w:val="s0"/>
        </w:rPr>
        <w:t>нда) олар бойынша;</w:t>
      </w:r>
    </w:p>
    <w:p w:rsidR="00000000" w:rsidRDefault="00F9681F">
      <w:pPr>
        <w:ind w:firstLine="400"/>
        <w:jc w:val="both"/>
      </w:pPr>
      <w:r>
        <w:rPr>
          <w:rStyle w:val="s0"/>
        </w:rPr>
        <w:t xml:space="preserve">3) </w:t>
      </w:r>
      <w:hyperlink r:id="rId3412" w:history="1">
        <w:r>
          <w:rPr>
            <w:rStyle w:val="a3"/>
            <w:color w:val="0000FF"/>
            <w:u w:val="single"/>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F9681F">
      <w:pPr>
        <w:ind w:firstLine="400"/>
        <w:jc w:val="both"/>
      </w:pPr>
      <w:r>
        <w:rPr>
          <w:rStyle w:val="s0"/>
        </w:rPr>
        <w:t>4) - 6) 2011.21.07. № 467-ІV ҚР</w:t>
      </w:r>
      <w:r>
        <w:rPr>
          <w:rStyle w:val="s0"/>
        </w:rPr>
        <w:t xml:space="preserve"> </w:t>
      </w:r>
      <w:hyperlink r:id="rId3413" w:anchor="sub_id=3106"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енгізілді) (</w:t>
      </w:r>
      <w:hyperlink r:id="rId3414" w:anchor="sub_id=258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жарғылық капиталға үлес ретінде берілген мүлік бойынша;</w:t>
      </w:r>
    </w:p>
    <w:p w:rsidR="00000000" w:rsidRDefault="00F9681F">
      <w:pPr>
        <w:ind w:firstLine="400"/>
        <w:jc w:val="both"/>
      </w:pPr>
      <w:r>
        <w:rPr>
          <w:rStyle w:val="s0"/>
        </w:rPr>
        <w:t>8) осы Ко</w:t>
      </w:r>
      <w:r>
        <w:rPr>
          <w:rStyle w:val="s0"/>
        </w:rPr>
        <w:t>декстің</w:t>
      </w:r>
      <w:r>
        <w:rPr>
          <w:rStyle w:val="s0"/>
        </w:rPr>
        <w:t xml:space="preserve"> </w:t>
      </w:r>
      <w:hyperlink w:anchor="sub2390200" w:history="1">
        <w:r>
          <w:rPr>
            <w:rStyle w:val="a3"/>
            <w:color w:val="0000FF"/>
            <w:u w:val="single"/>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F9681F">
      <w:pPr>
        <w:ind w:firstLine="400"/>
        <w:jc w:val="both"/>
      </w:pPr>
      <w:r>
        <w:rPr>
          <w:rStyle w:val="s0"/>
        </w:rPr>
        <w:t>2. Осы баптың мақсаттары үшін тауардың барлық немесе жекелеген сапасының (қасиетт</w:t>
      </w:r>
      <w:r>
        <w:rPr>
          <w:rStyle w:val="s0"/>
        </w:rPr>
        <w:t>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F9681F">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w:t>
      </w:r>
      <w:r>
        <w:rPr>
          <w:rStyle w:val="s0"/>
        </w:rPr>
        <w:t>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F9681F">
      <w:pPr>
        <w:ind w:firstLine="400"/>
        <w:jc w:val="both"/>
      </w:pPr>
      <w:r>
        <w:rPr>
          <w:rStyle w:val="s0"/>
        </w:rPr>
        <w:t xml:space="preserve">3. Есепке жатқызылатын қосылған құн салығының сомасын түзету осы баптың 1 және 2-тармақтарында аталған жағдайлар басталған </w:t>
      </w:r>
      <w:r>
        <w:rPr>
          <w:rStyle w:val="s0"/>
        </w:rPr>
        <w:t>сол салық кезеңінде жүргізіледі.</w:t>
      </w:r>
    </w:p>
    <w:p w:rsidR="00000000" w:rsidRDefault="00F9681F">
      <w:pPr>
        <w:jc w:val="both"/>
      </w:pPr>
      <w:r>
        <w:rPr>
          <w:rStyle w:val="s3"/>
        </w:rPr>
        <w:t>2009.04.07. № 167-ІV ҚР</w:t>
      </w:r>
      <w:r>
        <w:rPr>
          <w:rStyle w:val="s3"/>
        </w:rPr>
        <w:t xml:space="preserve"> </w:t>
      </w:r>
      <w:hyperlink r:id="rId3415" w:anchor="sub_id=258" w:history="1">
        <w:r>
          <w:rPr>
            <w:rStyle w:val="a3"/>
            <w:i/>
            <w:iCs/>
            <w:color w:val="0000FF"/>
            <w:u w:val="single"/>
          </w:rPr>
          <w:t>Заңымен</w:t>
        </w:r>
      </w:hyperlink>
      <w:r>
        <w:rPr>
          <w:rStyle w:val="s3"/>
        </w:rPr>
        <w:t xml:space="preserve"> </w:t>
      </w:r>
      <w:r>
        <w:rPr>
          <w:rStyle w:val="s3"/>
        </w:rPr>
        <w:t>4-тармақ өзгертілді (2009 ж. 1 қаңтардан бастап қолданысқа енгізілді) (бұр.</w:t>
      </w:r>
      <w:hyperlink r:id="rId3416" w:anchor="sub_id=2580400" w:history="1">
        <w:r>
          <w:rPr>
            <w:rStyle w:val="a3"/>
            <w:i/>
            <w:iCs/>
            <w:color w:val="0000FF"/>
            <w:u w:val="single"/>
          </w:rPr>
          <w:t>ред</w:t>
        </w:r>
      </w:hyperlink>
      <w:r>
        <w:rPr>
          <w:rStyle w:val="s3"/>
        </w:rPr>
        <w:t>.қара); 2012.26.12. № 61-V ҚР</w:t>
      </w:r>
      <w:r>
        <w:rPr>
          <w:rStyle w:val="s3"/>
        </w:rPr>
        <w:t xml:space="preserve"> </w:t>
      </w:r>
      <w:hyperlink r:id="rId3417" w:anchor="sub_id=258"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418" w:anchor="sub_id=2580400" w:history="1">
        <w:r>
          <w:rPr>
            <w:rStyle w:val="a3"/>
            <w:i/>
            <w:iCs/>
            <w:color w:val="0000FF"/>
            <w:u w:val="single"/>
          </w:rPr>
          <w:t>бұр.ред.қара</w:t>
        </w:r>
      </w:hyperlink>
      <w:r>
        <w:rPr>
          <w:rStyle w:val="s3"/>
        </w:rPr>
        <w:t>)</w:t>
      </w:r>
    </w:p>
    <w:p w:rsidR="00000000" w:rsidRDefault="00F9681F">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F9681F">
      <w:pPr>
        <w:ind w:firstLine="400"/>
        <w:jc w:val="both"/>
      </w:pPr>
      <w:r>
        <w:rPr>
          <w:rStyle w:val="s0"/>
        </w:rPr>
        <w:t>1) осы баптың 4-1-тарма</w:t>
      </w:r>
      <w:r>
        <w:rPr>
          <w:rStyle w:val="s0"/>
        </w:rPr>
        <w:t>ғында</w:t>
      </w:r>
      <w:r>
        <w:rPr>
          <w:rStyle w:val="s0"/>
        </w:rPr>
        <w:t xml:space="preserve">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w:t>
      </w:r>
      <w:r>
        <w:rPr>
          <w:rStyle w:val="s0"/>
        </w:rPr>
        <w:t>ының сомасы мөлшерінде;</w:t>
      </w:r>
    </w:p>
    <w:p w:rsidR="00000000" w:rsidRDefault="00F9681F">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w:t>
      </w:r>
      <w:r>
        <w:rPr>
          <w:rStyle w:val="s0"/>
        </w:rPr>
        <w:t>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F9681F">
      <w:pPr>
        <w:jc w:val="both"/>
      </w:pPr>
      <w:r>
        <w:rPr>
          <w:rStyle w:val="s3"/>
        </w:rPr>
        <w:t>2012.26.12. № 61-V ҚР</w:t>
      </w:r>
      <w:r>
        <w:rPr>
          <w:rStyle w:val="s3"/>
        </w:rPr>
        <w:t xml:space="preserve"> </w:t>
      </w:r>
      <w:hyperlink r:id="rId3419" w:anchor="sub_id=258"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F9681F">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w:t>
      </w:r>
      <w:r>
        <w:rPr>
          <w:rStyle w:val="s0"/>
        </w:rPr>
        <w:t>лған құн салығының сомасын түзету осы тармақта белгіленген тәртіппен жүргізіледі.</w:t>
      </w:r>
    </w:p>
    <w:p w:rsidR="00000000" w:rsidRDefault="00F9681F">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w:t>
      </w:r>
      <w:r>
        <w:rPr>
          <w:rStyle w:val="s0"/>
        </w:rPr>
        <w:t>ивтерге жатады.</w:t>
      </w:r>
    </w:p>
    <w:p w:rsidR="00000000" w:rsidRDefault="00F9681F">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w:t>
      </w:r>
      <w:r>
        <w:rPr>
          <w:rStyle w:val="s0"/>
        </w:rPr>
        <w:t>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w:t>
      </w:r>
      <w:r>
        <w:rPr>
          <w:rStyle w:val="s0"/>
        </w:rPr>
        <w:t>ұн</w:t>
      </w:r>
      <w:r>
        <w:rPr>
          <w:rStyle w:val="s0"/>
        </w:rPr>
        <w:t xml:space="preserve"> салығының сомасы мөлшерінде жүргізіледі.</w:t>
      </w:r>
    </w:p>
    <w:p w:rsidR="00000000" w:rsidRDefault="00F9681F">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w:t>
      </w:r>
      <w:r>
        <w:rPr>
          <w:rStyle w:val="s0"/>
        </w:rPr>
        <w:t>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F9681F">
      <w:pPr>
        <w:ind w:firstLine="400"/>
        <w:jc w:val="both"/>
      </w:pPr>
      <w:r>
        <w:rPr>
          <w:rStyle w:val="s0"/>
        </w:rPr>
        <w:t xml:space="preserve">Тауарлардың, жұмыстардың, көрсетілетін қызметтердің әрбір тобының </w:t>
      </w:r>
      <w:r>
        <w:rPr>
          <w:rStyle w:val="s0"/>
        </w:rPr>
        <w:t>есептік құны мынадай формула бойынша айқындалады:</w:t>
      </w:r>
    </w:p>
    <w:p w:rsidR="00000000" w:rsidRDefault="00F9681F">
      <w:pPr>
        <w:ind w:firstLine="400"/>
        <w:jc w:val="both"/>
      </w:pPr>
      <w:r>
        <w:rPr>
          <w:rStyle w:val="s0"/>
        </w:rPr>
        <w:t>Қ</w:t>
      </w:r>
      <w:r>
        <w:rPr>
          <w:rStyle w:val="s0"/>
        </w:rPr>
        <w:t xml:space="preserve"> топ 1, 2,… n = (Қ б х У топ 1, 2,… n), мұнда:</w:t>
      </w:r>
      <w:r>
        <w:rPr>
          <w:rStyle w:val="s0"/>
        </w:rPr>
        <w:t xml:space="preserve"> </w:t>
      </w:r>
    </w:p>
    <w:p w:rsidR="00000000" w:rsidRDefault="00F9681F">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w:t>
      </w:r>
      <w:r>
        <w:rPr>
          <w:rStyle w:val="s0"/>
        </w:rPr>
        <w:t>к құны;</w:t>
      </w:r>
    </w:p>
    <w:p w:rsidR="00000000" w:rsidRDefault="00F9681F">
      <w:pPr>
        <w:ind w:firstLine="400"/>
        <w:jc w:val="both"/>
      </w:pPr>
      <w:r>
        <w:rPr>
          <w:rStyle w:val="s0"/>
        </w:rPr>
        <w:t>Қ</w:t>
      </w:r>
      <w:r>
        <w:rPr>
          <w:rStyle w:val="s0"/>
        </w:rPr>
        <w:t xml:space="preserve"> б - жекелеген активтің түзетілу күнгі баланстық құны;</w:t>
      </w:r>
    </w:p>
    <w:p w:rsidR="00000000" w:rsidRDefault="00F9681F">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F9681F">
      <w:pPr>
        <w:ind w:firstLine="400"/>
        <w:jc w:val="both"/>
      </w:pPr>
      <w:r>
        <w:rPr>
          <w:rStyle w:val="s0"/>
        </w:rPr>
        <w:t xml:space="preserve">Тауарлардың әрбір тобы қосылған құн салығының қолданылған </w:t>
      </w:r>
      <w:r>
        <w:rPr>
          <w:rStyle w:val="s0"/>
        </w:rPr>
        <w:t>мөлшерлемесіне байланысты тауарлардың, жұмыстардың, көрсетілетін қызметтердің құны бойынша жеке қалыптасады.</w:t>
      </w:r>
    </w:p>
    <w:p w:rsidR="00000000" w:rsidRDefault="00F9681F">
      <w:pPr>
        <w:jc w:val="both"/>
      </w:pPr>
      <w:r>
        <w:rPr>
          <w:rStyle w:val="s3"/>
        </w:rPr>
        <w:t>2012.26.12. № 61-V ҚР</w:t>
      </w:r>
      <w:r>
        <w:rPr>
          <w:rStyle w:val="s3"/>
        </w:rPr>
        <w:t xml:space="preserve"> </w:t>
      </w:r>
      <w:hyperlink r:id="rId3420" w:anchor="sub_id=258" w:history="1">
        <w:r>
          <w:rPr>
            <w:rStyle w:val="a3"/>
            <w:i/>
            <w:iCs/>
            <w:color w:val="0000FF"/>
            <w:u w:val="single"/>
          </w:rPr>
          <w:t>Заңымен</w:t>
        </w:r>
      </w:hyperlink>
      <w:r>
        <w:rPr>
          <w:rStyle w:val="s3"/>
        </w:rPr>
        <w:t xml:space="preserve"> </w:t>
      </w:r>
      <w:r>
        <w:rPr>
          <w:rStyle w:val="s3"/>
        </w:rPr>
        <w:t xml:space="preserve">4-2-тармақпен толықтырылды (2013 ж. </w:t>
      </w:r>
      <w:r>
        <w:rPr>
          <w:rStyle w:val="s3"/>
        </w:rPr>
        <w:t>1 қаңтардан бастап қолданысқа енгізілді)</w:t>
      </w:r>
    </w:p>
    <w:p w:rsidR="00000000" w:rsidRDefault="00F9681F">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w:t>
      </w:r>
      <w:r>
        <w:rPr>
          <w:rStyle w:val="s0"/>
        </w:rPr>
        <w:t>тердің беруші жазып берген қосымша шот-фактурада көрсетілген қосылған құн салығының сомасы мөлшерінде жүргізіледі.</w:t>
      </w:r>
    </w:p>
    <w:p w:rsidR="00000000" w:rsidRDefault="00F9681F">
      <w:pPr>
        <w:jc w:val="both"/>
      </w:pPr>
      <w:r>
        <w:rPr>
          <w:rStyle w:val="s3"/>
        </w:rPr>
        <w:t>2015.03.12. № 432-V ҚР</w:t>
      </w:r>
      <w:r>
        <w:rPr>
          <w:rStyle w:val="s3"/>
        </w:rPr>
        <w:t xml:space="preserve"> </w:t>
      </w:r>
      <w:hyperlink r:id="rId3421" w:anchor="sub_id=258" w:history="1">
        <w:r>
          <w:rPr>
            <w:rStyle w:val="a3"/>
            <w:i/>
            <w:iCs/>
            <w:color w:val="0000FF"/>
            <w:u w:val="single"/>
          </w:rPr>
          <w:t>Заңымен</w:t>
        </w:r>
      </w:hyperlink>
      <w:r>
        <w:rPr>
          <w:rStyle w:val="s3"/>
        </w:rPr>
        <w:t xml:space="preserve"> </w:t>
      </w:r>
      <w:r>
        <w:rPr>
          <w:rStyle w:val="s3"/>
        </w:rPr>
        <w:t>4-3-тармақпен толықтырылды (2</w:t>
      </w:r>
      <w:r>
        <w:rPr>
          <w:rStyle w:val="s3"/>
        </w:rPr>
        <w:t>016 ж. 1 қаңтардан бастап қолданысқа енгізілді)</w:t>
      </w:r>
      <w:r>
        <w:rPr>
          <w:rStyle w:val="s3"/>
        </w:rPr>
        <w:t xml:space="preserve"> </w:t>
      </w:r>
    </w:p>
    <w:p w:rsidR="00000000" w:rsidRDefault="00F9681F">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учаскесінің бір бөлігін иелену және (немесе) пайдалану және (немесе) иелік ету құқығын</w:t>
      </w:r>
      <w:r>
        <w:rPr>
          <w:rStyle w:val="s0"/>
        </w:rPr>
        <w:t xml:space="preserve"> беру жөніндегі өткізу бойынша айналым осы Кодекстің</w:t>
      </w:r>
      <w:r>
        <w:rPr>
          <w:rStyle w:val="s0"/>
        </w:rPr>
        <w:t xml:space="preserve"> </w:t>
      </w:r>
      <w:hyperlink w:anchor="sub2490000" w:history="1">
        <w:r>
          <w:rPr>
            <w:rStyle w:val="a3"/>
            <w:color w:val="0000FF"/>
            <w:u w:val="single"/>
          </w:rPr>
          <w:t>249-бабына</w:t>
        </w:r>
      </w:hyperlink>
      <w:r>
        <w:rPr>
          <w:rStyle w:val="s0"/>
        </w:rPr>
        <w:t xml:space="preserve"> </w:t>
      </w:r>
      <w:r>
        <w:rPr>
          <w:rStyle w:val="s0"/>
        </w:rPr>
        <w:t>сәйкес қосылған құн салығынан босатылған болып табылса, онда есепке жатқызылатын қосылған құн салығының сомасын түзету осындай жер учаскесіне тура келетін қосы</w:t>
      </w:r>
      <w:r>
        <w:rPr>
          <w:rStyle w:val="s0"/>
        </w:rPr>
        <w:t>лған құн салығының сомасына жүргізіледі, ол мына формула бойынша айқындалады:</w:t>
      </w:r>
      <w:r>
        <w:rPr>
          <w:rStyle w:val="s0"/>
        </w:rPr>
        <w:t xml:space="preserve"> </w:t>
      </w:r>
    </w:p>
    <w:p w:rsidR="00000000" w:rsidRDefault="00F9681F">
      <w:pPr>
        <w:ind w:firstLine="400"/>
        <w:jc w:val="both"/>
      </w:pPr>
      <w:r>
        <w:rPr>
          <w:rStyle w:val="s0"/>
        </w:rPr>
        <w:t>ҚҚСтүз</w:t>
      </w:r>
      <w:r>
        <w:rPr>
          <w:rStyle w:val="s0"/>
        </w:rPr>
        <w:t xml:space="preserve"> = ҚҚСеж/ Sжалпы*Sжер, мұндағы:</w:t>
      </w:r>
    </w:p>
    <w:p w:rsidR="00000000" w:rsidRDefault="00F9681F">
      <w:pPr>
        <w:ind w:firstLine="400"/>
        <w:jc w:val="both"/>
      </w:pPr>
      <w:r>
        <w:rPr>
          <w:rStyle w:val="s0"/>
        </w:rPr>
        <w:t>ҚҚСтүз</w:t>
      </w:r>
      <w:r>
        <w:rPr>
          <w:rStyle w:val="s0"/>
        </w:rPr>
        <w:t xml:space="preserve"> - қосылған құн салығын түзету сомасы;</w:t>
      </w:r>
    </w:p>
    <w:p w:rsidR="00000000" w:rsidRDefault="00F9681F">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F9681F">
      <w:pPr>
        <w:ind w:firstLine="400"/>
        <w:jc w:val="both"/>
      </w:pPr>
      <w:r>
        <w:rPr>
          <w:rStyle w:val="s0"/>
        </w:rPr>
        <w:t>Sжалпы - жер учаскесінің оны б</w:t>
      </w:r>
      <w:r>
        <w:rPr>
          <w:rStyle w:val="s0"/>
        </w:rPr>
        <w:t>өлгенге</w:t>
      </w:r>
      <w:r>
        <w:rPr>
          <w:rStyle w:val="s0"/>
        </w:rPr>
        <w:t xml:space="preserve"> дейінгі жалпы ауданы;</w:t>
      </w:r>
    </w:p>
    <w:p w:rsidR="00000000" w:rsidRDefault="00F9681F">
      <w:pPr>
        <w:ind w:firstLine="400"/>
        <w:jc w:val="both"/>
      </w:pPr>
      <w:r>
        <w:rPr>
          <w:rStyle w:val="s0"/>
        </w:rPr>
        <w:t>Sжер - иелену және (немесе) пайдалану және (немесе) иелік ету құқығын беру осы Кодекстің 249-бабына сәйкес қосылған құн салығынан босатылатын жер учаскесінің ауданы.</w:t>
      </w:r>
    </w:p>
    <w:p w:rsidR="00000000" w:rsidRDefault="00F9681F">
      <w:pPr>
        <w:jc w:val="both"/>
      </w:pPr>
      <w:r>
        <w:rPr>
          <w:rStyle w:val="s3"/>
        </w:rPr>
        <w:t>2009.04.07. № 167-ІV ҚР</w:t>
      </w:r>
      <w:r>
        <w:rPr>
          <w:rStyle w:val="s3"/>
        </w:rPr>
        <w:t xml:space="preserve"> </w:t>
      </w:r>
      <w:hyperlink r:id="rId3422" w:anchor="sub_id=258"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енгізілді) (бұр.</w:t>
      </w:r>
      <w:hyperlink r:id="rId3423" w:anchor="sub_id=2580500" w:history="1">
        <w:r>
          <w:rPr>
            <w:rStyle w:val="a3"/>
            <w:i/>
            <w:iCs/>
            <w:color w:val="0000FF"/>
            <w:u w:val="single"/>
          </w:rPr>
          <w:t>ред</w:t>
        </w:r>
      </w:hyperlink>
      <w:r>
        <w:rPr>
          <w:rStyle w:val="s3"/>
        </w:rPr>
        <w:t>.қара)</w:t>
      </w:r>
    </w:p>
    <w:p w:rsidR="00000000" w:rsidRDefault="00F9681F">
      <w:pPr>
        <w:ind w:firstLine="400"/>
        <w:jc w:val="both"/>
      </w:pPr>
      <w:r>
        <w:rPr>
          <w:rStyle w:val="s0"/>
        </w:rPr>
        <w:t>5. Осы Кодекстің</w:t>
      </w:r>
      <w:r>
        <w:rPr>
          <w:rStyle w:val="s0"/>
        </w:rPr>
        <w:t xml:space="preserve"> </w:t>
      </w:r>
      <w:hyperlink w:anchor="sub2310300" w:history="1">
        <w:r>
          <w:rPr>
            <w:rStyle w:val="a3"/>
            <w:color w:val="0000FF"/>
            <w:u w:val="single"/>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w:anchor="sub2310303" w:history="1">
        <w:r>
          <w:rPr>
            <w:rStyle w:val="a3"/>
            <w:color w:val="0000FF"/>
            <w:u w:val="single"/>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F9681F">
      <w:pPr>
        <w:ind w:firstLine="400"/>
        <w:jc w:val="both"/>
      </w:pPr>
      <w:r>
        <w:rPr>
          <w:rStyle w:val="s0"/>
          <w:b/>
          <w:bCs/>
        </w:rPr>
        <w:t> </w:t>
      </w:r>
    </w:p>
    <w:p w:rsidR="00000000" w:rsidRDefault="00F9681F">
      <w:pPr>
        <w:ind w:firstLine="400"/>
        <w:jc w:val="both"/>
      </w:pPr>
      <w:bookmarkStart w:id="504" w:name="SUB2590000"/>
      <w:bookmarkEnd w:id="504"/>
      <w:r>
        <w:rPr>
          <w:rStyle w:val="s0"/>
          <w:b/>
          <w:bCs/>
        </w:rPr>
        <w:t>259-бап. Міндетте</w:t>
      </w:r>
      <w:r>
        <w:rPr>
          <w:rStyle w:val="s0"/>
          <w:b/>
          <w:bCs/>
        </w:rPr>
        <w:t>мелерді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F9681F">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w:t>
      </w:r>
      <w:r>
        <w:rPr>
          <w:rStyle w:val="s0"/>
        </w:rPr>
        <w:t>ң</w:t>
      </w:r>
      <w:r>
        <w:rPr>
          <w:rStyle w:val="s0"/>
        </w:rPr>
        <w:t xml:space="preserve"> ережелеріне сәйкес күмәнді болып танылса, осы Кодекстің</w:t>
      </w:r>
      <w:r>
        <w:rPr>
          <w:rStyle w:val="s0"/>
        </w:rPr>
        <w:t xml:space="preserve"> </w:t>
      </w:r>
      <w:hyperlink w:anchor="sub2560103" w:history="1">
        <w:r>
          <w:rPr>
            <w:rStyle w:val="a3"/>
            <w:color w:val="0000FF"/>
            <w:u w:val="single"/>
          </w:rPr>
          <w:t>256-бабы 1-тармағының 3) және 4) тармақшалары</w:t>
        </w:r>
      </w:hyperlink>
      <w:r>
        <w:rPr>
          <w:rStyle w:val="s0"/>
        </w:rPr>
        <w:t xml:space="preserve"> </w:t>
      </w:r>
      <w:r>
        <w:rPr>
          <w:rStyle w:val="s0"/>
        </w:rPr>
        <w:t xml:space="preserve">негізінде есепке жатқызылған қосылған құн салығынан басқа, күмәнді міндеттемелер мөлшеріне сәйкес мөлшердегі тауарлар, </w:t>
      </w:r>
      <w:r>
        <w:rPr>
          <w:rStyle w:val="s0"/>
        </w:rPr>
        <w:t>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F9681F">
      <w:pPr>
        <w:ind w:firstLine="400"/>
        <w:jc w:val="both"/>
      </w:pPr>
      <w:r>
        <w:rPr>
          <w:rStyle w:val="s0"/>
        </w:rPr>
        <w:t>2. Егер қосылған құн салығы есепке жатқызылудан алып тасталғаннан кейін қосылған құ</w:t>
      </w:r>
      <w:r>
        <w:rPr>
          <w:rStyle w:val="s0"/>
        </w:rPr>
        <w:t>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F9681F">
      <w:pPr>
        <w:ind w:firstLine="400"/>
        <w:jc w:val="both"/>
      </w:pPr>
      <w:r>
        <w:rPr>
          <w:rStyle w:val="s0"/>
        </w:rPr>
        <w:t>3. Осы баптың 1-та</w:t>
      </w:r>
      <w:r>
        <w:rPr>
          <w:rStyle w:val="s0"/>
        </w:rPr>
        <w:t>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w:anchor="sub880100" w:history="1">
        <w:r>
          <w:rPr>
            <w:rStyle w:val="a3"/>
            <w:color w:val="0000FF"/>
            <w:u w:val="single"/>
          </w:rPr>
          <w:t>88-бабының 1-тарма</w:t>
        </w:r>
        <w:r>
          <w:rPr>
            <w:rStyle w:val="a3"/>
            <w:color w:val="0000FF"/>
            <w:u w:val="single"/>
          </w:rPr>
          <w:t>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F9681F">
      <w:pPr>
        <w:jc w:val="both"/>
      </w:pPr>
      <w:r>
        <w:rPr>
          <w:rStyle w:val="s3"/>
        </w:rPr>
        <w:t>2012.24.12. № 60-V ҚР</w:t>
      </w:r>
      <w:r>
        <w:rPr>
          <w:rStyle w:val="s3"/>
        </w:rPr>
        <w:t xml:space="preserve"> </w:t>
      </w:r>
      <w:hyperlink r:id="rId3424" w:anchor="sub_id=259" w:history="1">
        <w:r>
          <w:rPr>
            <w:rStyle w:val="a3"/>
            <w:i/>
            <w:iCs/>
            <w:color w:val="0000FF"/>
            <w:u w:val="single"/>
          </w:rPr>
          <w:t>Заңымен</w:t>
        </w:r>
      </w:hyperlink>
      <w:r>
        <w:rPr>
          <w:rStyle w:val="s3"/>
        </w:rPr>
        <w:t xml:space="preserve"> (</w:t>
      </w:r>
      <w:hyperlink r:id="rId3425" w:anchor="sub_id=2590400" w:history="1">
        <w:r>
          <w:rPr>
            <w:rStyle w:val="a3"/>
            <w:i/>
            <w:iCs/>
            <w:color w:val="0000FF"/>
            <w:u w:val="single"/>
          </w:rPr>
          <w:t>бұр.ред.қара</w:t>
        </w:r>
      </w:hyperlink>
      <w:r>
        <w:rPr>
          <w:rStyle w:val="s3"/>
        </w:rPr>
        <w:t>); 2013.05.12. № 152-V ҚР</w:t>
      </w:r>
      <w:r>
        <w:rPr>
          <w:rStyle w:val="s3"/>
        </w:rPr>
        <w:t xml:space="preserve"> </w:t>
      </w:r>
      <w:hyperlink r:id="rId3426" w:anchor="sub_id=25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427" w:anchor="sub_id=2590400" w:history="1">
        <w:r>
          <w:rPr>
            <w:rStyle w:val="a3"/>
            <w:i/>
            <w:iCs/>
            <w:color w:val="0000FF"/>
            <w:u w:val="single"/>
          </w:rPr>
          <w:t>бұр.ред.қара</w:t>
        </w:r>
      </w:hyperlink>
      <w:r>
        <w:rPr>
          <w:rStyle w:val="s3"/>
        </w:rPr>
        <w:t>) 4-тармақ жаңа редакцияда</w:t>
      </w:r>
    </w:p>
    <w:p w:rsidR="00000000" w:rsidRDefault="00F9681F">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w:t>
      </w:r>
      <w:r>
        <w:rPr>
          <w:rStyle w:val="s0"/>
        </w:rPr>
        <w:t>ғаттандырылмаса</w:t>
      </w:r>
      <w:r>
        <w:rPr>
          <w:rStyle w:val="s0"/>
        </w:rPr>
        <w:t>,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w:t>
      </w:r>
      <w:r>
        <w:rPr>
          <w:rStyle w:val="s0"/>
        </w:rPr>
        <w:t xml:space="preserve"> нөмiрлерiнiң ұлттық тiзiлiмiнен алып тастау туралы әдiлет органдарының шешiмi шығарылған салық кезеңiнде жүргiзiледi.</w:t>
      </w:r>
    </w:p>
    <w:p w:rsidR="00000000" w:rsidRDefault="00F9681F">
      <w:pPr>
        <w:jc w:val="both"/>
      </w:pPr>
      <w:r>
        <w:rPr>
          <w:rStyle w:val="s3"/>
        </w:rPr>
        <w:t>2011.21.07. № 467-ІV ҚР</w:t>
      </w:r>
      <w:r>
        <w:rPr>
          <w:rStyle w:val="s3"/>
        </w:rPr>
        <w:t xml:space="preserve"> </w:t>
      </w:r>
      <w:hyperlink r:id="rId3428" w:anchor="sub_id=3103" w:history="1">
        <w:r>
          <w:rPr>
            <w:rStyle w:val="a3"/>
            <w:i/>
            <w:iCs/>
            <w:color w:val="0000FF"/>
            <w:u w:val="single"/>
          </w:rPr>
          <w:t>Заңымен</w:t>
        </w:r>
      </w:hyperlink>
      <w:r>
        <w:rPr>
          <w:rStyle w:val="s3"/>
        </w:rPr>
        <w:t xml:space="preserve"> </w:t>
      </w:r>
      <w:r>
        <w:rPr>
          <w:rStyle w:val="s3"/>
        </w:rPr>
        <w:t>5-тармақпен толықтырылд</w:t>
      </w:r>
      <w:r>
        <w:rPr>
          <w:rStyle w:val="s3"/>
        </w:rPr>
        <w:t>ы (2012 жылғы 1 қаңтардан бастап қолданысқа енгізілді)</w:t>
      </w:r>
    </w:p>
    <w:p w:rsidR="00000000" w:rsidRDefault="00F9681F">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w:t>
      </w:r>
      <w:r>
        <w:rPr>
          <w:rStyle w:val="s0"/>
        </w:rPr>
        <w:t>актурада көрсетілген қосылған құн салығының мөлшерлемесі бойынша жүргізіледі.</w:t>
      </w:r>
    </w:p>
    <w:p w:rsidR="00000000" w:rsidRDefault="00F9681F">
      <w:pPr>
        <w:ind w:firstLine="400"/>
        <w:jc w:val="both"/>
      </w:pPr>
      <w:r>
        <w:t> </w:t>
      </w:r>
    </w:p>
    <w:p w:rsidR="00000000" w:rsidRDefault="00F9681F">
      <w:pPr>
        <w:jc w:val="both"/>
      </w:pPr>
      <w:bookmarkStart w:id="505" w:name="SUB2600000"/>
      <w:bookmarkEnd w:id="505"/>
      <w:r>
        <w:rPr>
          <w:rStyle w:val="s3"/>
        </w:rPr>
        <w:t>2009.04.07. № 167-ІV ҚР</w:t>
      </w:r>
      <w:r>
        <w:rPr>
          <w:rStyle w:val="s3"/>
        </w:rPr>
        <w:t xml:space="preserve"> </w:t>
      </w:r>
      <w:hyperlink r:id="rId3429" w:anchor="sub_id=260" w:history="1">
        <w:r>
          <w:rPr>
            <w:rStyle w:val="a3"/>
            <w:i/>
            <w:iCs/>
            <w:color w:val="0000FF"/>
            <w:u w:val="single"/>
          </w:rPr>
          <w:t>Заңымен</w:t>
        </w:r>
      </w:hyperlink>
      <w:r>
        <w:rPr>
          <w:rStyle w:val="s3"/>
        </w:rPr>
        <w:t xml:space="preserve"> </w:t>
      </w:r>
      <w:r>
        <w:rPr>
          <w:rStyle w:val="s3"/>
        </w:rPr>
        <w:t>260-бап өзгертілді (2009 жылғы 1 қаңтардан бастап қолданысқа ен</w:t>
      </w:r>
      <w:r>
        <w:rPr>
          <w:rStyle w:val="s3"/>
        </w:rPr>
        <w:t>гізілді) (бұр.</w:t>
      </w:r>
      <w:hyperlink r:id="rId3430" w:anchor="sub_id=260000" w:history="1">
        <w:r>
          <w:rPr>
            <w:rStyle w:val="a3"/>
            <w:i/>
            <w:iCs/>
            <w:color w:val="0000FF"/>
            <w:u w:val="single"/>
          </w:rPr>
          <w:t>ред</w:t>
        </w:r>
      </w:hyperlink>
      <w:r>
        <w:rPr>
          <w:rStyle w:val="s3"/>
        </w:rPr>
        <w:t>.қара); 2009.16.11. № 200-ІV ҚР</w:t>
      </w:r>
      <w:r>
        <w:rPr>
          <w:rStyle w:val="s3"/>
        </w:rPr>
        <w:t xml:space="preserve"> </w:t>
      </w:r>
      <w:hyperlink r:id="rId3431" w:anchor="sub_id=394" w:history="1">
        <w:r>
          <w:rPr>
            <w:rStyle w:val="a3"/>
            <w:i/>
            <w:iCs/>
            <w:color w:val="0000FF"/>
            <w:u w:val="single"/>
          </w:rPr>
          <w:t>Заңымен</w:t>
        </w:r>
      </w:hyperlink>
      <w:r>
        <w:rPr>
          <w:rStyle w:val="s3"/>
        </w:rPr>
        <w:t xml:space="preserve"> </w:t>
      </w:r>
      <w:r>
        <w:rPr>
          <w:rStyle w:val="s3"/>
        </w:rPr>
        <w:t>260-бап жаңа редакцияда (2009 ж. 1</w:t>
      </w:r>
      <w:r>
        <w:rPr>
          <w:rStyle w:val="s3"/>
        </w:rPr>
        <w:t xml:space="preserve"> қаңтардан бастап қолданысқа енгiзiлді) (бұр.</w:t>
      </w:r>
      <w:hyperlink r:id="rId3432" w:anchor="sub_id=2600000" w:history="1">
        <w:r>
          <w:rPr>
            <w:rStyle w:val="a3"/>
            <w:i/>
            <w:iCs/>
            <w:color w:val="0000FF"/>
            <w:u w:val="single"/>
          </w:rPr>
          <w:t>ред</w:t>
        </w:r>
      </w:hyperlink>
      <w:r>
        <w:rPr>
          <w:rStyle w:val="s3"/>
        </w:rPr>
        <w:t>.қара)</w:t>
      </w:r>
    </w:p>
    <w:p w:rsidR="00000000" w:rsidRDefault="00F9681F">
      <w:pPr>
        <w:ind w:firstLine="400"/>
        <w:jc w:val="both"/>
      </w:pPr>
      <w:r>
        <w:rPr>
          <w:rStyle w:val="s0"/>
          <w:b/>
          <w:bCs/>
        </w:rPr>
        <w:t xml:space="preserve">260-бап. Қосылған құн салығы салынбайтын өткізу бойынша айналымдар болған кезде қосылған құн салығын есепке жатқызу </w:t>
      </w:r>
      <w:r>
        <w:rPr>
          <w:rStyle w:val="s0"/>
          <w:b/>
          <w:bCs/>
        </w:rPr>
        <w:t>тәртібі</w:t>
      </w:r>
    </w:p>
    <w:p w:rsidR="00000000" w:rsidRDefault="00F9681F">
      <w:pPr>
        <w:jc w:val="both"/>
      </w:pPr>
      <w:r>
        <w:rPr>
          <w:rStyle w:val="s3"/>
        </w:rPr>
        <w:t>2012.21.06. № 19-V ҚР</w:t>
      </w:r>
      <w:r>
        <w:rPr>
          <w:rStyle w:val="s3"/>
        </w:rPr>
        <w:t xml:space="preserve"> </w:t>
      </w:r>
      <w:hyperlink r:id="rId3433" w:anchor="sub_id=260"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3434" w:anchor="sub_id=26001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w:anchor="sub2570000" w:history="1">
        <w:r>
          <w:rPr>
            <w:rStyle w:val="a3"/>
            <w:color w:val="0000FF"/>
            <w:u w:val="single"/>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F9681F">
      <w:pPr>
        <w:jc w:val="both"/>
      </w:pPr>
      <w:r>
        <w:rPr>
          <w:rStyle w:val="s3"/>
        </w:rPr>
        <w:t>2015.27.04. № 311-V ҚР</w:t>
      </w:r>
      <w:r>
        <w:rPr>
          <w:rStyle w:val="s3"/>
        </w:rPr>
        <w:t xml:space="preserve"> </w:t>
      </w:r>
      <w:hyperlink r:id="rId3435" w:anchor="sub_id=4260" w:history="1">
        <w:r>
          <w:rPr>
            <w:rStyle w:val="a3"/>
            <w:i/>
            <w:iCs/>
            <w:color w:val="0000FF"/>
            <w:u w:val="single"/>
          </w:rPr>
          <w:t>Заңымен</w:t>
        </w:r>
      </w:hyperlink>
      <w:r>
        <w:rPr>
          <w:rStyle w:val="s3"/>
        </w:rPr>
        <w:t xml:space="preserve"> </w:t>
      </w:r>
      <w:r>
        <w:rPr>
          <w:rStyle w:val="s3"/>
        </w:rPr>
        <w:t>2-тармақ өзге</w:t>
      </w:r>
      <w:r>
        <w:rPr>
          <w:rStyle w:val="s3"/>
        </w:rPr>
        <w:t>ртілді (</w:t>
      </w:r>
      <w:hyperlink r:id="rId3436" w:anchor="sub_id=26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w:t>
      </w:r>
      <w:r>
        <w:rPr>
          <w:rStyle w:val="s0"/>
        </w:rPr>
        <w:t>епке жатқызылады.</w:t>
      </w:r>
    </w:p>
    <w:p w:rsidR="00000000" w:rsidRDefault="00F9681F">
      <w:pPr>
        <w:ind w:firstLine="400"/>
        <w:jc w:val="both"/>
      </w:pPr>
      <w:r>
        <w:rPr>
          <w:rStyle w:val="s0"/>
        </w:rPr>
        <w:t>3. Осы Кодекстiң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 xml:space="preserve">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w:t>
      </w:r>
      <w:r>
        <w:rPr>
          <w:rStyle w:val="s0"/>
        </w:rPr>
        <w:t>Кодекстiң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w:t>
      </w:r>
      <w:r>
        <w:rPr>
          <w:rStyle w:val="s0"/>
        </w:rPr>
        <w:t>олдануға мiндеттi.</w:t>
      </w:r>
      <w:r>
        <w:rPr>
          <w:rStyle w:val="s0"/>
        </w:rPr>
        <w:t xml:space="preserve"> </w:t>
      </w:r>
    </w:p>
    <w:p w:rsidR="00000000" w:rsidRDefault="00F9681F">
      <w:pPr>
        <w:jc w:val="both"/>
      </w:pPr>
      <w:r>
        <w:rPr>
          <w:rStyle w:val="s3"/>
        </w:rPr>
        <w:t>2015.21.07. № 337-V ҚР</w:t>
      </w:r>
      <w:r>
        <w:rPr>
          <w:rStyle w:val="s3"/>
        </w:rPr>
        <w:t xml:space="preserve"> </w:t>
      </w:r>
      <w:hyperlink r:id="rId3437" w:anchor="sub_id=260" w:history="1">
        <w:r>
          <w:rPr>
            <w:rStyle w:val="a3"/>
            <w:i/>
            <w:iCs/>
            <w:color w:val="0000FF"/>
            <w:u w:val="single"/>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F9681F">
      <w:pPr>
        <w:ind w:firstLine="400"/>
        <w:jc w:val="both"/>
      </w:pPr>
      <w:r>
        <w:rPr>
          <w:rStyle w:val="s0"/>
        </w:rPr>
        <w:t>3-1.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w:anchor="sub253010200" w:history="1">
        <w:r>
          <w:rPr>
            <w:rStyle w:val="a3"/>
            <w:color w:val="0000FF"/>
            <w:u w:val="single"/>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көрс</w:t>
      </w:r>
      <w:r>
        <w:rPr>
          <w:rStyle w:val="s0"/>
        </w:rPr>
        <w:t>етiлетiн қызметтер бойынша қосылған құн салығының сомаларын есепке жатқызудың бөлек әдісін қолдануға міндетті.</w:t>
      </w:r>
    </w:p>
    <w:p w:rsidR="00000000" w:rsidRDefault="00F9681F">
      <w:pPr>
        <w:jc w:val="both"/>
      </w:pPr>
      <w:bookmarkStart w:id="506" w:name="SUB2600400"/>
      <w:bookmarkEnd w:id="506"/>
      <w:r>
        <w:rPr>
          <w:rStyle w:val="s3"/>
        </w:rPr>
        <w:t>2015.27.04. № 311-V ҚР</w:t>
      </w:r>
      <w:r>
        <w:rPr>
          <w:rStyle w:val="s3"/>
        </w:rPr>
        <w:t xml:space="preserve"> </w:t>
      </w:r>
      <w:hyperlink r:id="rId3438" w:anchor="sub_id=4260" w:history="1">
        <w:r>
          <w:rPr>
            <w:rStyle w:val="a3"/>
            <w:i/>
            <w:iCs/>
            <w:color w:val="0000FF"/>
            <w:u w:val="single"/>
          </w:rPr>
          <w:t>Заңымен</w:t>
        </w:r>
      </w:hyperlink>
      <w:r>
        <w:rPr>
          <w:rStyle w:val="s3"/>
        </w:rPr>
        <w:t xml:space="preserve"> </w:t>
      </w:r>
      <w:r>
        <w:rPr>
          <w:rStyle w:val="s3"/>
        </w:rPr>
        <w:t>4-тармақ жаңа редакцияда (</w:t>
      </w:r>
      <w:hyperlink r:id="rId3439" w:anchor="sub_id=26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Қосылған құн салығын төлеушіде:</w:t>
      </w:r>
    </w:p>
    <w:p w:rsidR="00000000" w:rsidRDefault="00F9681F">
      <w:pPr>
        <w:ind w:firstLine="400"/>
        <w:jc w:val="both"/>
      </w:pPr>
      <w:r>
        <w:rPr>
          <w:rStyle w:val="s0"/>
        </w:rPr>
        <w:t>салық салынатын айналымдар;</w:t>
      </w:r>
    </w:p>
    <w:p w:rsidR="00000000" w:rsidRDefault="00F9681F">
      <w:pPr>
        <w:ind w:firstLine="400"/>
        <w:jc w:val="both"/>
      </w:pPr>
      <w:r>
        <w:rPr>
          <w:rStyle w:val="s0"/>
        </w:rPr>
        <w:t>осы Кодекстің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босатылатын айналымда</w:t>
      </w:r>
      <w:r>
        <w:rPr>
          <w:rStyle w:val="s0"/>
        </w:rPr>
        <w:t>р;</w:t>
      </w:r>
      <w:r>
        <w:rPr>
          <w:rStyle w:val="s0"/>
        </w:rPr>
        <w:t xml:space="preserve"> </w:t>
      </w:r>
    </w:p>
    <w:p w:rsidR="00000000" w:rsidRDefault="00F9681F">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қосылған құн салығынан босатылатын айналымдарды қоспаған</w:t>
      </w:r>
      <w:r>
        <w:rPr>
          <w:rStyle w:val="s0"/>
        </w:rPr>
        <w:t>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F9681F">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w:t>
      </w:r>
      <w:r>
        <w:rPr>
          <w:rStyle w:val="s0"/>
        </w:rPr>
        <w:t>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F9681F">
      <w:pPr>
        <w:ind w:firstLine="400"/>
        <w:jc w:val="both"/>
      </w:pPr>
      <w:r>
        <w:rPr>
          <w:rStyle w:val="s0"/>
        </w:rPr>
        <w:t>Бір мезгiлде салық салынатын және салық салынбайтын айналымда</w:t>
      </w:r>
      <w:r>
        <w:rPr>
          <w:rStyle w:val="s0"/>
        </w:rPr>
        <w:t>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w:t>
      </w:r>
      <w:r>
        <w:rPr>
          <w:rStyle w:val="s0"/>
        </w:rPr>
        <w:t>айтын айналымдардың жалпы сомасы ескерiледi.</w:t>
      </w:r>
    </w:p>
    <w:p w:rsidR="00000000" w:rsidRDefault="00F9681F">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w:anchor="sub1001200" w:history="1">
        <w:r>
          <w:rPr>
            <w:rStyle w:val="a3"/>
            <w:color w:val="0000FF"/>
            <w:u w:val="single"/>
          </w:rPr>
          <w:t>100-бабының 12-тармағында</w:t>
        </w:r>
      </w:hyperlink>
      <w:r>
        <w:rPr>
          <w:rStyle w:val="s0"/>
        </w:rPr>
        <w:t xml:space="preserve"> </w:t>
      </w:r>
      <w:r>
        <w:rPr>
          <w:rStyle w:val="s0"/>
        </w:rPr>
        <w:t>белгiленген тәртiппен ескерiледi.</w:t>
      </w:r>
    </w:p>
    <w:p w:rsidR="00000000" w:rsidRDefault="00F9681F">
      <w:pPr>
        <w:ind w:firstLine="400"/>
        <w:jc w:val="both"/>
      </w:pPr>
      <w:r>
        <w:rPr>
          <w:rStyle w:val="s0"/>
          <w:b/>
          <w:bCs/>
        </w:rPr>
        <w:t> </w:t>
      </w:r>
    </w:p>
    <w:p w:rsidR="00000000" w:rsidRDefault="00F9681F">
      <w:pPr>
        <w:ind w:firstLine="400"/>
        <w:jc w:val="both"/>
      </w:pPr>
      <w:bookmarkStart w:id="507" w:name="SUB2610000"/>
      <w:bookmarkEnd w:id="507"/>
      <w:r>
        <w:rPr>
          <w:rStyle w:val="s0"/>
          <w:b/>
          <w:bCs/>
        </w:rPr>
        <w:t>261-бап. Барабарлық әдіс</w:t>
      </w:r>
      <w:r>
        <w:rPr>
          <w:rStyle w:val="s0"/>
          <w:b/>
          <w:bCs/>
        </w:rPr>
        <w:t xml:space="preserve"> </w:t>
      </w:r>
    </w:p>
    <w:p w:rsidR="00000000" w:rsidRDefault="00F9681F">
      <w:pPr>
        <w:ind w:firstLine="400"/>
        <w:jc w:val="both"/>
      </w:pPr>
      <w:r>
        <w:rPr>
          <w:rStyle w:val="s0"/>
        </w:rPr>
        <w:t>Барабар</w:t>
      </w:r>
      <w:r>
        <w:rPr>
          <w:rStyle w:val="s0"/>
        </w:rPr>
        <w:t>лық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508" w:name="SUB2620000"/>
      <w:bookmarkEnd w:id="508"/>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F9681F">
      <w:pPr>
        <w:ind w:firstLine="400"/>
        <w:jc w:val="both"/>
      </w:pPr>
      <w:r>
        <w:rPr>
          <w:rStyle w:val="s0"/>
        </w:rPr>
        <w:t>1. Бөлек есептеу әдісі бойынша есепке жатқызылған қосылған құн салығын анықтау к</w:t>
      </w:r>
      <w:r>
        <w:rPr>
          <w:rStyle w:val="s0"/>
        </w:rPr>
        <w:t>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F9681F">
      <w:pPr>
        <w:jc w:val="both"/>
      </w:pPr>
      <w:r>
        <w:rPr>
          <w:rStyle w:val="s3"/>
        </w:rPr>
        <w:t xml:space="preserve">2012.26.11. № </w:t>
      </w:r>
      <w:r>
        <w:rPr>
          <w:rStyle w:val="s3"/>
        </w:rPr>
        <w:t>57-V ҚР</w:t>
      </w:r>
      <w:r>
        <w:rPr>
          <w:rStyle w:val="s3"/>
        </w:rPr>
        <w:t xml:space="preserve"> </w:t>
      </w:r>
      <w:hyperlink r:id="rId3440" w:anchor="sub_id=262"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3441" w:anchor="sub_id=26202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w:t>
      </w:r>
      <w:r>
        <w:rPr>
          <w:rStyle w:val="s0"/>
        </w:rPr>
        <w:t>қосылған</w:t>
      </w:r>
      <w:r>
        <w:rPr>
          <w:rStyle w:val="s0"/>
        </w:rPr>
        <w:t xml:space="preserve"> құн салығының сомаларын есепке алу бойынша бөлек есептеу әдiсiн қолдануға құқығы бар.</w:t>
      </w:r>
    </w:p>
    <w:p w:rsidR="00000000" w:rsidRDefault="00F9681F">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442" w:anchor="sub_id=700000" w:history="1">
        <w:r>
          <w:rPr>
            <w:rStyle w:val="a3"/>
            <w:i/>
            <w:iCs/>
            <w:color w:val="0000FF"/>
            <w:u w:val="single"/>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F9681F">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w:t>
      </w:r>
      <w:r>
        <w:rPr>
          <w:rStyle w:val="s0"/>
        </w:rPr>
        <w:t>сілі, есепке жатқызудың барабар әдiсiн пайдаланатын ұйымның:</w:t>
      </w:r>
    </w:p>
    <w:p w:rsidR="00000000" w:rsidRDefault="00F9681F">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F9681F">
      <w:pPr>
        <w:ind w:firstLine="400"/>
        <w:jc w:val="both"/>
      </w:pPr>
      <w:r>
        <w:rPr>
          <w:rStyle w:val="s0"/>
        </w:rPr>
        <w:t>кепілге салынған мүлікке өндіріп алуды қолдану нәтижесі</w:t>
      </w:r>
      <w:r>
        <w:rPr>
          <w:rStyle w:val="s0"/>
        </w:rPr>
        <w:t>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w:t>
      </w:r>
      <w:r>
        <w:rPr>
          <w:rStyle w:val="s0"/>
        </w:rPr>
        <w:t xml:space="preserve">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F9681F">
      <w:pPr>
        <w:ind w:firstLine="400"/>
        <w:jc w:val="both"/>
      </w:pPr>
      <w:r>
        <w:rPr>
          <w:rStyle w:val="s0"/>
        </w:rPr>
        <w:t>2-2. Бас банктің</w:t>
      </w:r>
      <w:r>
        <w:rPr>
          <w:rStyle w:val="s0"/>
        </w:rPr>
        <w:t xml:space="preserve"> күмәнді және үмітсіз активтерін сатып алатын, есепке жатқызудың барабар әдiсiн пайдаланатын банктің еншілес ұйымының:</w:t>
      </w:r>
    </w:p>
    <w:p w:rsidR="00000000" w:rsidRDefault="00F9681F">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F9681F">
      <w:pPr>
        <w:ind w:firstLine="400"/>
        <w:jc w:val="both"/>
      </w:pPr>
      <w:r>
        <w:rPr>
          <w:rStyle w:val="s0"/>
        </w:rPr>
        <w:t xml:space="preserve">кепілге </w:t>
      </w:r>
      <w:r>
        <w:rPr>
          <w:rStyle w:val="s0"/>
        </w:rPr>
        <w:t>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w:t>
      </w:r>
      <w:r>
        <w:rPr>
          <w:rStyle w:val="s0"/>
        </w:rPr>
        <w:t>се) өткізумен байланысты айналымдар бойынша қосылған құн салығы сомаларын есепке алудың бөлек әдiсiн қолдануға құқығы бар.</w:t>
      </w:r>
    </w:p>
    <w:p w:rsidR="00000000" w:rsidRDefault="00F9681F">
      <w:pPr>
        <w:jc w:val="both"/>
      </w:pPr>
      <w:r>
        <w:rPr>
          <w:rStyle w:val="s3"/>
        </w:rPr>
        <w:t>2014.28.11. № 257-V ҚР</w:t>
      </w:r>
      <w:r>
        <w:rPr>
          <w:rStyle w:val="s3"/>
        </w:rPr>
        <w:t xml:space="preserve"> </w:t>
      </w:r>
      <w:hyperlink r:id="rId3443" w:anchor="sub_id=262" w:history="1">
        <w:r>
          <w:rPr>
            <w:rStyle w:val="a3"/>
            <w:i/>
            <w:iCs/>
            <w:color w:val="0000FF"/>
            <w:u w:val="single"/>
          </w:rPr>
          <w:t>Заңымен</w:t>
        </w:r>
      </w:hyperlink>
      <w:r>
        <w:rPr>
          <w:rStyle w:val="s3"/>
        </w:rPr>
        <w:t xml:space="preserve"> </w:t>
      </w:r>
      <w:r>
        <w:rPr>
          <w:rStyle w:val="s3"/>
        </w:rPr>
        <w:t>2-3-тармақпен толықты</w:t>
      </w:r>
      <w:r>
        <w:rPr>
          <w:rStyle w:val="s3"/>
        </w:rPr>
        <w:t>рылды (2015 ж. 1 қаңтардан бастап қолданысқа енгізілді)</w:t>
      </w:r>
    </w:p>
    <w:p w:rsidR="00000000" w:rsidRDefault="00F9681F">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w:t>
      </w:r>
      <w:r>
        <w:rPr>
          <w:rStyle w:val="s0"/>
        </w:rPr>
        <w:t>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w:anchor="sub2480000" w:history="1">
        <w:r>
          <w:rPr>
            <w:rStyle w:val="a3"/>
            <w:color w:val="0000FF"/>
            <w:u w:val="single"/>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F9681F">
      <w:pPr>
        <w:ind w:firstLine="400"/>
        <w:jc w:val="both"/>
      </w:pPr>
      <w:r>
        <w:rPr>
          <w:rStyle w:val="s0"/>
        </w:rPr>
        <w:t>3. Қаржы лизингіне мүлікті берген кезде, есепке жатқызудың барабарлық әдісін пайдаланатын лизинг беруш</w:t>
      </w:r>
      <w:r>
        <w:rPr>
          <w:rStyle w:val="s0"/>
        </w:rPr>
        <w:t>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F9681F">
      <w:pPr>
        <w:ind w:firstLine="400"/>
        <w:jc w:val="both"/>
      </w:pPr>
      <w:r>
        <w:rPr>
          <w:rStyle w:val="s0"/>
        </w:rPr>
        <w:t>4. Лизинг берушінің қаржы лизингіне беруге жататын мүлікті сатып алуға байланысты шығыстары салық</w:t>
      </w:r>
      <w:r>
        <w:rPr>
          <w:rStyle w:val="s0"/>
        </w:rPr>
        <w:t xml:space="preserve"> салынатын айналым мақсаттары үшін шеккен шығыстар ретінде қаралады.</w:t>
      </w:r>
    </w:p>
    <w:p w:rsidR="00000000" w:rsidRDefault="00F9681F">
      <w:pPr>
        <w:jc w:val="both"/>
      </w:pPr>
      <w:r>
        <w:rPr>
          <w:rStyle w:val="s3"/>
        </w:rPr>
        <w:t>2009.12.02. № 133-ІV ҚР</w:t>
      </w:r>
      <w:r>
        <w:rPr>
          <w:rStyle w:val="s3"/>
        </w:rPr>
        <w:t xml:space="preserve"> </w:t>
      </w:r>
      <w:hyperlink r:id="rId3444" w:anchor="sub_id=326" w:history="1">
        <w:r>
          <w:rPr>
            <w:rStyle w:val="a3"/>
            <w:i/>
            <w:iCs/>
            <w:color w:val="0000FF"/>
            <w:u w:val="single"/>
          </w:rPr>
          <w:t>Заңымен</w:t>
        </w:r>
      </w:hyperlink>
      <w:r>
        <w:rPr>
          <w:rStyle w:val="s3"/>
        </w:rPr>
        <w:t xml:space="preserve"> </w:t>
      </w:r>
      <w:r>
        <w:rPr>
          <w:rStyle w:val="s3"/>
        </w:rPr>
        <w:t>бап 5-тармақпен толықтырылды; 2015.27.04. № 311-V ҚР</w:t>
      </w:r>
      <w:r>
        <w:rPr>
          <w:rStyle w:val="s3"/>
        </w:rPr>
        <w:t xml:space="preserve"> </w:t>
      </w:r>
      <w:hyperlink r:id="rId3445" w:anchor="sub_id=4262" w:history="1">
        <w:r>
          <w:rPr>
            <w:rStyle w:val="a3"/>
            <w:i/>
            <w:iCs/>
            <w:color w:val="0000FF"/>
            <w:u w:val="single"/>
          </w:rPr>
          <w:t>Заңымен</w:t>
        </w:r>
      </w:hyperlink>
      <w:r>
        <w:rPr>
          <w:rStyle w:val="s3"/>
        </w:rPr>
        <w:t xml:space="preserve"> </w:t>
      </w:r>
      <w:r>
        <w:rPr>
          <w:rStyle w:val="s3"/>
        </w:rPr>
        <w:t>5-тармақ жаңа редакцияда (</w:t>
      </w:r>
      <w:hyperlink r:id="rId3446" w:anchor="sub_id=262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Қазақстан Республикасының банк заңнамасына сәйкес есепке ж</w:t>
      </w:r>
      <w:r>
        <w:rPr>
          <w:rStyle w:val="s0"/>
        </w:rPr>
        <w:t>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w:t>
      </w:r>
      <w:r>
        <w:rPr>
          <w:rStyle w:val="s0"/>
        </w:rPr>
        <w:t xml:space="preserve"> </w:t>
      </w:r>
      <w:r>
        <w:rPr>
          <w:rStyle w:val="s0"/>
        </w:rPr>
        <w:t>есепке</w:t>
      </w:r>
      <w:r>
        <w:rPr>
          <w:rStyle w:val="s0"/>
        </w:rPr>
        <w:t xml:space="preserve"> алу бойынша бөлек есептеу әдісін қолдануға құқығы бар.</w:t>
      </w:r>
    </w:p>
    <w:p w:rsidR="00000000" w:rsidRDefault="00F9681F">
      <w:pPr>
        <w:jc w:val="both"/>
      </w:pPr>
      <w:r>
        <w:rPr>
          <w:rStyle w:val="s3"/>
        </w:rPr>
        <w:t>2015.27.04. № 311-V ҚР</w:t>
      </w:r>
      <w:r>
        <w:rPr>
          <w:rStyle w:val="s3"/>
        </w:rPr>
        <w:t xml:space="preserve"> </w:t>
      </w:r>
      <w:hyperlink r:id="rId3447" w:anchor="sub_id=4262" w:history="1">
        <w:r>
          <w:rPr>
            <w:rStyle w:val="a3"/>
            <w:i/>
            <w:iCs/>
            <w:color w:val="0000FF"/>
            <w:u w:val="single"/>
          </w:rPr>
          <w:t>Заңымен</w:t>
        </w:r>
      </w:hyperlink>
      <w:r>
        <w:rPr>
          <w:rStyle w:val="s3"/>
        </w:rPr>
        <w:t xml:space="preserve"> </w:t>
      </w:r>
      <w:r>
        <w:rPr>
          <w:rStyle w:val="s3"/>
        </w:rPr>
        <w:t>5-1-тармақпен толықтырылды</w:t>
      </w:r>
      <w:r>
        <w:rPr>
          <w:rStyle w:val="s3"/>
        </w:rPr>
        <w:t xml:space="preserve"> </w:t>
      </w:r>
    </w:p>
    <w:p w:rsidR="00000000" w:rsidRDefault="00F9681F">
      <w:pPr>
        <w:ind w:firstLine="400"/>
        <w:jc w:val="both"/>
      </w:pPr>
      <w:r>
        <w:rPr>
          <w:rStyle w:val="s0"/>
        </w:rPr>
        <w:t>5-1. Қазақстан Республикасының банк заңнамасына сәйкес есеп</w:t>
      </w:r>
      <w:r>
        <w:rPr>
          <w:rStyle w:val="s0"/>
        </w:rPr>
        <w:t>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алу-сат</w:t>
      </w:r>
      <w:r>
        <w:rPr>
          <w:rStyle w:val="s0"/>
        </w:rPr>
        <w:t>у операциялары бойынша қосылған құн салығының сомаларын есепке алу бойынша бөлек есептеу әдісін қолдануға құқығы бар.</w:t>
      </w:r>
    </w:p>
    <w:p w:rsidR="00000000" w:rsidRDefault="00F9681F">
      <w:pPr>
        <w:jc w:val="both"/>
      </w:pPr>
      <w:r>
        <w:rPr>
          <w:rStyle w:val="s3"/>
        </w:rPr>
        <w:t>2009.16.11. № 200-ІV ҚР</w:t>
      </w:r>
      <w:r>
        <w:rPr>
          <w:rStyle w:val="s3"/>
        </w:rPr>
        <w:t xml:space="preserve"> </w:t>
      </w:r>
      <w:hyperlink r:id="rId3448" w:anchor="sub_id=395" w:history="1">
        <w:r>
          <w:rPr>
            <w:rStyle w:val="a3"/>
            <w:i/>
            <w:iCs/>
            <w:color w:val="0000FF"/>
            <w:u w:val="single"/>
          </w:rPr>
          <w:t>Заңымен</w:t>
        </w:r>
      </w:hyperlink>
      <w:r>
        <w:rPr>
          <w:rStyle w:val="s3"/>
        </w:rPr>
        <w:t xml:space="preserve"> </w:t>
      </w:r>
      <w:r>
        <w:rPr>
          <w:rStyle w:val="s3"/>
        </w:rPr>
        <w:t xml:space="preserve">6-тармақпен толықтырылды </w:t>
      </w:r>
      <w:r>
        <w:rPr>
          <w:rStyle w:val="s3"/>
        </w:rPr>
        <w:t>(2009 ж. 1 қаңтардан бастап қолданысқа енгiзiлді); 2011.21.07. № 467-ІV ҚР</w:t>
      </w:r>
      <w:r>
        <w:rPr>
          <w:rStyle w:val="s3"/>
        </w:rPr>
        <w:t xml:space="preserve"> </w:t>
      </w:r>
      <w:hyperlink r:id="rId3449" w:anchor="sub_id=310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50" w:anchor="sub_id=2620600" w:history="1">
        <w:r>
          <w:rPr>
            <w:rStyle w:val="a3"/>
            <w:i/>
            <w:iCs/>
            <w:color w:val="0000FF"/>
            <w:u w:val="single"/>
          </w:rPr>
          <w:t>бұр.ред.қара</w:t>
        </w:r>
      </w:hyperlink>
      <w:r>
        <w:rPr>
          <w:rStyle w:val="s3"/>
        </w:rPr>
        <w:t>); 2012.09.01. № 535-IV ҚР</w:t>
      </w:r>
      <w:r>
        <w:rPr>
          <w:rStyle w:val="s3"/>
        </w:rPr>
        <w:t xml:space="preserve"> </w:t>
      </w:r>
      <w:hyperlink r:id="rId3451" w:anchor="sub_id=31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52" w:anchor="sub_id=2620600" w:history="1">
        <w:r>
          <w:rPr>
            <w:rStyle w:val="a3"/>
            <w:i/>
            <w:iCs/>
            <w:color w:val="0000FF"/>
            <w:u w:val="single"/>
          </w:rPr>
          <w:t>бұр.ред.қара</w:t>
        </w:r>
      </w:hyperlink>
      <w:r>
        <w:rPr>
          <w:rStyle w:val="s3"/>
        </w:rPr>
        <w:t>) 6-тармақ жаңа редакцияда</w:t>
      </w:r>
    </w:p>
    <w:p w:rsidR="00000000" w:rsidRDefault="00F9681F">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w:t>
      </w:r>
      <w:r>
        <w:rPr>
          <w:rStyle w:val="s0"/>
        </w:rPr>
        <w:t xml:space="preserve">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509" w:name="SUB2630000"/>
      <w:bookmarkEnd w:id="509"/>
      <w:r>
        <w:rPr>
          <w:rStyle w:val="s1"/>
        </w:rPr>
        <w:t>35-тарау. ШОТ-ФАКТУРА</w:t>
      </w:r>
    </w:p>
    <w:p w:rsidR="00000000" w:rsidRDefault="00F9681F">
      <w:pPr>
        <w:ind w:firstLine="400"/>
        <w:jc w:val="both"/>
      </w:pPr>
      <w:r>
        <w:rPr>
          <w:rStyle w:val="s0"/>
          <w:b/>
          <w:bCs/>
        </w:rPr>
        <w:t> </w:t>
      </w:r>
    </w:p>
    <w:p w:rsidR="00000000" w:rsidRDefault="00F9681F">
      <w:pPr>
        <w:ind w:firstLine="400"/>
        <w:jc w:val="both"/>
      </w:pPr>
      <w:r>
        <w:rPr>
          <w:rStyle w:val="s0"/>
          <w:b/>
          <w:bCs/>
        </w:rPr>
        <w:t>263-бап</w:t>
      </w:r>
      <w:r>
        <w:rPr>
          <w:rStyle w:val="s0"/>
        </w:rPr>
        <w:t xml:space="preserve">. </w:t>
      </w:r>
      <w:r>
        <w:rPr>
          <w:rStyle w:val="s0"/>
          <w:b/>
          <w:bCs/>
        </w:rPr>
        <w:t>Шот-фактура</w:t>
      </w:r>
    </w:p>
    <w:p w:rsidR="00000000" w:rsidRDefault="00F9681F">
      <w:pPr>
        <w:jc w:val="both"/>
      </w:pPr>
      <w:r>
        <w:rPr>
          <w:rStyle w:val="s3"/>
        </w:rPr>
        <w:t>2015.03.12. № 432-V ҚР</w:t>
      </w:r>
      <w:r>
        <w:rPr>
          <w:rStyle w:val="s3"/>
        </w:rPr>
        <w:t xml:space="preserve"> </w:t>
      </w:r>
      <w:hyperlink r:id="rId3453" w:anchor="sub_id=2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3454" w:anchor="sub_id=26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Осы баптың 15-тармағында көзделген жағдайларды қоспағанда, тауарларды, жұмыстарды, көрсетілетін қызметтерді өткізу бойынша айналымдар жүзеге асырылған кезде салық төлеуші көрсетілген тауарларды, жұмыстарды, </w:t>
      </w:r>
      <w:r>
        <w:rPr>
          <w:rStyle w:val="s0"/>
        </w:rPr>
        <w:t>көрсетілетін қызметтерді алушыға шот-фактураны немесе осы Кодекстің</w:t>
      </w:r>
      <w:r>
        <w:rPr>
          <w:rStyle w:val="s0"/>
        </w:rPr>
        <w:t xml:space="preserve"> </w:t>
      </w:r>
      <w:hyperlink w:anchor="sub2560200" w:history="1">
        <w:r>
          <w:rPr>
            <w:rStyle w:val="a3"/>
            <w:color w:val="0000FF"/>
            <w:u w:val="single"/>
          </w:rPr>
          <w:t>256-бабының 2-тармағында</w:t>
        </w:r>
      </w:hyperlink>
      <w:r>
        <w:rPr>
          <w:rStyle w:val="s0"/>
        </w:rPr>
        <w:t xml:space="preserve"> </w:t>
      </w:r>
      <w:r>
        <w:rPr>
          <w:rStyle w:val="s0"/>
        </w:rPr>
        <w:t>көзделген өзге құжатты жазып беруге міндетті.</w:t>
      </w:r>
    </w:p>
    <w:p w:rsidR="00000000" w:rsidRDefault="00F9681F">
      <w:pPr>
        <w:jc w:val="both"/>
      </w:pPr>
      <w:r>
        <w:rPr>
          <w:rStyle w:val="s3"/>
        </w:rPr>
        <w:t>2012.26.12. № 61-V ҚР</w:t>
      </w:r>
      <w:r>
        <w:rPr>
          <w:rStyle w:val="s3"/>
        </w:rPr>
        <w:t xml:space="preserve"> </w:t>
      </w:r>
      <w:hyperlink r:id="rId3455" w:anchor="sub_id=263" w:history="1">
        <w:r>
          <w:rPr>
            <w:rStyle w:val="a3"/>
            <w:i/>
            <w:iCs/>
            <w:color w:val="0000FF"/>
            <w:u w:val="single"/>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F9681F">
      <w:pPr>
        <w:ind w:firstLine="400"/>
        <w:jc w:val="both"/>
      </w:pPr>
      <w:r>
        <w:rPr>
          <w:rStyle w:val="s0"/>
        </w:rPr>
        <w:t>1-1. Электрондық нысанда жазып берілетін шот-фактурадан басқа шот-фактураның нысанын салық төлеуші осы баптың ережелерін ескере отырып дербес айқындайды.</w:t>
      </w:r>
    </w:p>
    <w:p w:rsidR="00000000" w:rsidRDefault="00F9681F">
      <w:pPr>
        <w:jc w:val="both"/>
      </w:pPr>
      <w:r>
        <w:rPr>
          <w:rStyle w:val="s3"/>
        </w:rPr>
        <w:t>2012.26.12. № 61-V ҚР</w:t>
      </w:r>
      <w:r>
        <w:rPr>
          <w:rStyle w:val="s3"/>
        </w:rPr>
        <w:t xml:space="preserve"> </w:t>
      </w:r>
      <w:hyperlink r:id="rId3456" w:anchor="sub_id=263" w:history="1">
        <w:r>
          <w:rPr>
            <w:rStyle w:val="a3"/>
            <w:i/>
            <w:iCs/>
            <w:color w:val="0000FF"/>
            <w:u w:val="single"/>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3457" w:anchor="sub_id=263" w:history="1">
        <w:r>
          <w:rPr>
            <w:rStyle w:val="a3"/>
            <w:i/>
            <w:iCs/>
            <w:color w:val="0000FF"/>
            <w:u w:val="single"/>
          </w:rPr>
          <w:t>Заңымен</w:t>
        </w:r>
      </w:hyperlink>
      <w:r>
        <w:rPr>
          <w:rStyle w:val="s3"/>
        </w:rPr>
        <w:t xml:space="preserve"> </w:t>
      </w:r>
      <w:r>
        <w:rPr>
          <w:rStyle w:val="s3"/>
        </w:rPr>
        <w:t>1-2-тармақ өзгертілді (</w:t>
      </w:r>
      <w:hyperlink r:id="rId3458" w:anchor="sub_id=2630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Шот-фактура қағаз жеткізгіште немесе электрондық нысанда жазып беріледі.</w:t>
      </w:r>
    </w:p>
    <w:p w:rsidR="00000000" w:rsidRDefault="00F9681F">
      <w:pPr>
        <w:ind w:firstLine="400"/>
        <w:jc w:val="both"/>
      </w:pPr>
      <w:r>
        <w:rPr>
          <w:rStyle w:val="s0"/>
        </w:rPr>
        <w:t>Электрон</w:t>
      </w:r>
      <w:r>
        <w:rPr>
          <w:rStyle w:val="s0"/>
        </w:rPr>
        <w:t>дық нысандажазып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F9681F">
      <w:pPr>
        <w:ind w:firstLine="400"/>
        <w:jc w:val="both"/>
      </w:pPr>
      <w:r>
        <w:rPr>
          <w:rStyle w:val="s0"/>
        </w:rPr>
        <w:t>Уәкілетті орган электрондық нысанда жазып берілетін шот-фактуралардың құжат айналымы</w:t>
      </w:r>
      <w:r>
        <w:rPr>
          <w:rStyle w:val="s0"/>
        </w:rPr>
        <w:t xml:space="preserve"> </w:t>
      </w:r>
      <w:hyperlink r:id="rId3459" w:history="1">
        <w:r>
          <w:rPr>
            <w:rStyle w:val="a3"/>
            <w:color w:val="0000FF"/>
            <w:u w:val="single"/>
          </w:rPr>
          <w:t>тәртібін</w:t>
        </w:r>
      </w:hyperlink>
      <w:r>
        <w:rPr>
          <w:rStyle w:val="s0"/>
        </w:rPr>
        <w:t xml:space="preserve"> белгілейді, онда мыналар:</w:t>
      </w:r>
    </w:p>
    <w:p w:rsidR="00000000" w:rsidRDefault="00F9681F">
      <w:pPr>
        <w:ind w:firstLine="400"/>
        <w:jc w:val="both"/>
      </w:pPr>
      <w:r>
        <w:rPr>
          <w:rStyle w:val="s0"/>
        </w:rPr>
        <w:t>шот-фактураның нысаны;</w:t>
      </w:r>
    </w:p>
    <w:p w:rsidR="00000000" w:rsidRDefault="00F9681F">
      <w:pPr>
        <w:ind w:firstLine="400"/>
        <w:jc w:val="both"/>
      </w:pPr>
      <w:r>
        <w:rPr>
          <w:rStyle w:val="s0"/>
        </w:rPr>
        <w:t>шот-фактураларды жазып беру, жөнелту, қабылдау, тіркеу, өңдеу, беру және алу тәртібі;</w:t>
      </w:r>
    </w:p>
    <w:p w:rsidR="00000000" w:rsidRDefault="00F9681F">
      <w:pPr>
        <w:ind w:firstLine="400"/>
        <w:jc w:val="both"/>
      </w:pPr>
      <w:r>
        <w:rPr>
          <w:rStyle w:val="s0"/>
        </w:rPr>
        <w:t>шот-фактураларды куәландыру тәртібі;</w:t>
      </w:r>
    </w:p>
    <w:p w:rsidR="00000000" w:rsidRDefault="00F9681F">
      <w:pPr>
        <w:ind w:firstLine="400"/>
        <w:jc w:val="both"/>
      </w:pPr>
      <w:r>
        <w:rPr>
          <w:rStyle w:val="s0"/>
        </w:rPr>
        <w:t>түзетілген және (немесе) қосым</w:t>
      </w:r>
      <w:r>
        <w:rPr>
          <w:rStyle w:val="s0"/>
        </w:rPr>
        <w:t>ша шот-фактуралардың алынғанын растау ерекшелігі;</w:t>
      </w:r>
    </w:p>
    <w:p w:rsidR="00000000" w:rsidRDefault="00F9681F">
      <w:pPr>
        <w:ind w:firstLine="400"/>
        <w:jc w:val="both"/>
      </w:pPr>
      <w:r>
        <w:rPr>
          <w:rStyle w:val="s0"/>
        </w:rPr>
        <w:t>шот-фактураларды сақтау тәртібі;</w:t>
      </w:r>
    </w:p>
    <w:p w:rsidR="00000000" w:rsidRDefault="00F9681F">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F9681F">
      <w:pPr>
        <w:ind w:firstLine="400"/>
        <w:jc w:val="both"/>
      </w:pPr>
      <w:r>
        <w:rPr>
          <w:rStyle w:val="s0"/>
        </w:rPr>
        <w:t>Бюджеттің атқарылуы жөніндегі орталық уәкілетті орга</w:t>
      </w:r>
      <w:r>
        <w:rPr>
          <w:rStyle w:val="s0"/>
        </w:rPr>
        <w:t>н Қазақстан Республикасының заңдарына сәйкес:</w:t>
      </w:r>
    </w:p>
    <w:p w:rsidR="00000000" w:rsidRDefault="00F9681F">
      <w:pPr>
        <w:ind w:firstLine="400"/>
        <w:jc w:val="both"/>
      </w:pPr>
      <w:r>
        <w:rPr>
          <w:rStyle w:val="s0"/>
        </w:rPr>
        <w:t>электрондық нысанда жазып берілген шот-фактуралардың уақтылы қабылдануы, тіркелуі, өңделуі және берілуі, сондай-ақ олардың сақталуы;</w:t>
      </w:r>
    </w:p>
    <w:p w:rsidR="00000000" w:rsidRDefault="00F9681F">
      <w:pPr>
        <w:ind w:firstLine="400"/>
        <w:jc w:val="both"/>
      </w:pPr>
      <w:r>
        <w:rPr>
          <w:rStyle w:val="s0"/>
        </w:rPr>
        <w:t>электрондық нысанда жазып берілген шот-фактураларда көрсетілген, берілетін мә</w:t>
      </w:r>
      <w:r>
        <w:rPr>
          <w:rStyle w:val="s0"/>
        </w:rPr>
        <w:t>ліметтердің дәйектілігі;</w:t>
      </w:r>
      <w:r>
        <w:rPr>
          <w:rStyle w:val="s0"/>
        </w:rPr>
        <w:t xml:space="preserve"> </w:t>
      </w:r>
    </w:p>
    <w:p w:rsidR="00000000" w:rsidRDefault="00F9681F">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F9681F">
      <w:pPr>
        <w:jc w:val="both"/>
      </w:pPr>
      <w:r>
        <w:rPr>
          <w:rStyle w:val="s3"/>
        </w:rPr>
        <w:t>2009.16.11. № 200-ІV ҚР</w:t>
      </w:r>
      <w:r>
        <w:rPr>
          <w:rStyle w:val="s3"/>
        </w:rPr>
        <w:t xml:space="preserve"> </w:t>
      </w:r>
      <w:hyperlink r:id="rId3460" w:anchor="sub_id=395"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3461" w:anchor="sub_id=2630200" w:history="1">
        <w:r>
          <w:rPr>
            <w:rStyle w:val="a3"/>
            <w:i/>
            <w:iCs/>
            <w:color w:val="0000FF"/>
            <w:u w:val="single"/>
          </w:rPr>
          <w:t>ред</w:t>
        </w:r>
      </w:hyperlink>
      <w:r>
        <w:rPr>
          <w:rStyle w:val="s3"/>
        </w:rPr>
        <w:t>.қара)</w:t>
      </w:r>
    </w:p>
    <w:p w:rsidR="00000000" w:rsidRDefault="00F9681F">
      <w:pPr>
        <w:jc w:val="both"/>
      </w:pPr>
      <w:r>
        <w:rPr>
          <w:rStyle w:val="s3"/>
        </w:rPr>
        <w:t>2015.03.12. № 432-V ҚР Заңына с</w:t>
      </w:r>
      <w:r>
        <w:rPr>
          <w:rStyle w:val="s3"/>
        </w:rPr>
        <w:t>әйкес</w:t>
      </w:r>
      <w:r>
        <w:rPr>
          <w:rStyle w:val="s3"/>
        </w:rPr>
        <w:t xml:space="preserve"> 2-тармақтың қолданысы 2016 ж. 1 қаңтардан бастап 2016 ж. 1 шілдеге дейін осы Заңның</w:t>
      </w:r>
      <w:r>
        <w:rPr>
          <w:rStyle w:val="s3"/>
        </w:rPr>
        <w:t xml:space="preserve"> </w:t>
      </w:r>
      <w:hyperlink r:id="rId3462" w:anchor="sub_id=50000" w:history="1">
        <w:r>
          <w:rPr>
            <w:rStyle w:val="a3"/>
            <w:i/>
            <w:iCs/>
            <w:color w:val="0000FF"/>
            <w:u w:val="single"/>
          </w:rPr>
          <w:t>5-бабының</w:t>
        </w:r>
      </w:hyperlink>
      <w:r>
        <w:rPr>
          <w:rStyle w:val="s3"/>
        </w:rPr>
        <w:t xml:space="preserve"> </w:t>
      </w:r>
      <w:r>
        <w:rPr>
          <w:rStyle w:val="s3"/>
        </w:rPr>
        <w:t xml:space="preserve">редакциясында қолданылады. 2-тармақтың 2016 ж. 1 шілдеден бастап 2017 ж. </w:t>
      </w:r>
      <w:r>
        <w:rPr>
          <w:rStyle w:val="s3"/>
        </w:rPr>
        <w:t>1 қаңтарға дейінгі</w:t>
      </w:r>
      <w:r>
        <w:rPr>
          <w:rStyle w:val="s3"/>
        </w:rPr>
        <w:t xml:space="preserve"> </w:t>
      </w:r>
      <w:hyperlink r:id="rId3463" w:anchor="sub_id=60000" w:history="1">
        <w:r>
          <w:rPr>
            <w:rStyle w:val="a3"/>
            <w:i/>
            <w:iCs/>
            <w:color w:val="0000FF"/>
            <w:u w:val="single"/>
          </w:rPr>
          <w:t>редакциясын</w:t>
        </w:r>
      </w:hyperlink>
      <w:r>
        <w:rPr>
          <w:rStyle w:val="s3"/>
        </w:rPr>
        <w:t xml:space="preserve"> </w:t>
      </w:r>
      <w:r>
        <w:rPr>
          <w:rStyle w:val="s3"/>
        </w:rPr>
        <w:t>қараңыз</w:t>
      </w:r>
      <w:r>
        <w:rPr>
          <w:rStyle w:val="s3"/>
        </w:rPr>
        <w:t xml:space="preserve"> </w:t>
      </w:r>
    </w:p>
    <w:p w:rsidR="00000000" w:rsidRDefault="00F9681F">
      <w:pPr>
        <w:ind w:firstLine="400"/>
        <w:jc w:val="both"/>
      </w:pPr>
      <w:r>
        <w:rPr>
          <w:rStyle w:val="s0"/>
        </w:rPr>
        <w:t>2. Егер осы тармақта өзгеше белгіленбесе, шот-фактура электрондық нысанда немесе қағаз жеткізгіште жазып беріледі.</w:t>
      </w:r>
    </w:p>
    <w:p w:rsidR="00000000" w:rsidRDefault="00F9681F">
      <w:pPr>
        <w:ind w:firstLine="400"/>
        <w:jc w:val="both"/>
      </w:pPr>
      <w:r>
        <w:rPr>
          <w:rStyle w:val="s0"/>
        </w:rPr>
        <w:t>Осы баптың 2-1-тар</w:t>
      </w:r>
      <w:r>
        <w:rPr>
          <w:rStyle w:val="s0"/>
        </w:rPr>
        <w:t>мағында көзделген жағдайды қоспағанда, Қазақстан Республикасының кеден ісі туралы заңнамасына сәйкес уәкілетті экономикалық оператор болып табылатын салық төлеуші шот-фактураларды электрондық нысанда жазып беруге міндетті.</w:t>
      </w:r>
    </w:p>
    <w:p w:rsidR="00000000" w:rsidRDefault="00F9681F">
      <w:pPr>
        <w:jc w:val="both"/>
      </w:pPr>
      <w:r>
        <w:rPr>
          <w:rStyle w:val="s3"/>
        </w:rPr>
        <w:t>2015.03.12. № 432-V ҚР</w:t>
      </w:r>
      <w:r>
        <w:rPr>
          <w:rStyle w:val="s3"/>
        </w:rPr>
        <w:t xml:space="preserve"> </w:t>
      </w:r>
      <w:hyperlink r:id="rId3464" w:anchor="sub_id=263"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F9681F">
      <w:pPr>
        <w:ind w:firstLine="400"/>
        <w:jc w:val="both"/>
      </w:pPr>
      <w:r>
        <w:rPr>
          <w:rStyle w:val="s0"/>
        </w:rPr>
        <w:t>2-1. Бюджеттің атқарылуы жөніндегі орталық уәкілетті орган растаған, бағдарламалық қамтамасыз етілім</w:t>
      </w:r>
      <w:r>
        <w:rPr>
          <w:rStyle w:val="s0"/>
        </w:rPr>
        <w:t>де техникалық қателердің туындау себебінен шот-фактураны электрондық нысанда жазып беру мүмкін болмаған жағдайда, шот-фактураны жазып беру қағаз жеткізгіште жүргізіледі.</w:t>
      </w:r>
    </w:p>
    <w:p w:rsidR="00000000" w:rsidRDefault="00F9681F">
      <w:pPr>
        <w:jc w:val="both"/>
      </w:pPr>
      <w:r>
        <w:rPr>
          <w:rStyle w:val="s3"/>
        </w:rPr>
        <w:t>2015.03.12. № 432-V ҚР</w:t>
      </w:r>
      <w:r>
        <w:rPr>
          <w:rStyle w:val="s3"/>
        </w:rPr>
        <w:t xml:space="preserve"> </w:t>
      </w:r>
      <w:hyperlink r:id="rId3465" w:anchor="sub_id=2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3466" w:anchor="sub_id=26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төлеушілер шот-фактурада немесе осы Кодекстің</w:t>
      </w:r>
      <w:r>
        <w:rPr>
          <w:rStyle w:val="s0"/>
        </w:rPr>
        <w:t xml:space="preserve"> </w:t>
      </w:r>
      <w:hyperlink w:anchor="sub2560200" w:history="1">
        <w:r>
          <w:rPr>
            <w:rStyle w:val="a3"/>
            <w:color w:val="0000FF"/>
            <w:u w:val="single"/>
          </w:rPr>
          <w:t>256-бабының 2-тармағында</w:t>
        </w:r>
      </w:hyperlink>
      <w:r>
        <w:rPr>
          <w:rStyle w:val="s0"/>
        </w:rPr>
        <w:t xml:space="preserve"> </w:t>
      </w:r>
      <w:r>
        <w:rPr>
          <w:rStyle w:val="s0"/>
        </w:rPr>
        <w:t>көзделген өзге құжатта:</w:t>
      </w:r>
    </w:p>
    <w:p w:rsidR="00000000" w:rsidRDefault="00F9681F">
      <w:pPr>
        <w:ind w:firstLine="400"/>
        <w:jc w:val="both"/>
      </w:pPr>
      <w:r>
        <w:rPr>
          <w:rStyle w:val="s0"/>
        </w:rPr>
        <w:t>1) қосылған құн салығы салынатын айналымдар бойынша - қосылған құн салығының сомасын;</w:t>
      </w:r>
    </w:p>
    <w:p w:rsidR="00000000" w:rsidRDefault="00F9681F">
      <w:pPr>
        <w:jc w:val="both"/>
      </w:pPr>
      <w:r>
        <w:rPr>
          <w:rStyle w:val="s3"/>
        </w:rPr>
        <w:t>2012.26.12. № 61-V ҚР</w:t>
      </w:r>
      <w:r>
        <w:rPr>
          <w:rStyle w:val="s3"/>
        </w:rPr>
        <w:t xml:space="preserve"> </w:t>
      </w:r>
      <w:hyperlink r:id="rId3467" w:anchor="sub_id=26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468" w:anchor="sub_id=2630302" w:history="1">
        <w:r>
          <w:rPr>
            <w:rStyle w:val="a3"/>
            <w:i/>
            <w:iCs/>
            <w:color w:val="0000FF"/>
            <w:u w:val="single"/>
          </w:rPr>
          <w:t>бұр.ред.қара</w:t>
        </w:r>
      </w:hyperlink>
      <w:r>
        <w:rPr>
          <w:rStyle w:val="s3"/>
        </w:rPr>
        <w:t>)</w:t>
      </w:r>
    </w:p>
    <w:p w:rsidR="00000000" w:rsidRDefault="00F9681F">
      <w:pPr>
        <w:ind w:firstLine="400"/>
        <w:jc w:val="both"/>
      </w:pPr>
      <w:r>
        <w:rPr>
          <w:rStyle w:val="s0"/>
        </w:rPr>
        <w:t>2) салық салынбайтын, оның ішінде қосылған құн салығынан бо</w:t>
      </w:r>
      <w:r>
        <w:rPr>
          <w:rStyle w:val="s0"/>
        </w:rPr>
        <w:t>сатылған айналымдар бойынша - «ҚҚС-сыз» белгісін көрсетеді.</w:t>
      </w:r>
    </w:p>
    <w:p w:rsidR="00000000" w:rsidRDefault="00F9681F">
      <w:pPr>
        <w:ind w:firstLine="400"/>
        <w:jc w:val="both"/>
      </w:pPr>
      <w:r>
        <w:rPr>
          <w:rStyle w:val="s0"/>
        </w:rPr>
        <w:t>4. 2015.03.12. № 432-V ҚР</w:t>
      </w:r>
      <w:r>
        <w:rPr>
          <w:rStyle w:val="s0"/>
        </w:rPr>
        <w:t xml:space="preserve"> </w:t>
      </w:r>
      <w:hyperlink r:id="rId3469" w:anchor="sub_id=2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470" w:anchor="sub_id=2630400" w:history="1">
        <w:r>
          <w:rPr>
            <w:rStyle w:val="a3"/>
            <w:i/>
            <w:iCs/>
            <w:color w:val="0000FF"/>
            <w:u w:val="single"/>
          </w:rPr>
          <w:t>бұр.ред.қара</w:t>
        </w:r>
      </w:hyperlink>
      <w:r>
        <w:rPr>
          <w:rStyle w:val="s3"/>
        </w:rPr>
        <w:t xml:space="preserve">) </w:t>
      </w:r>
    </w:p>
    <w:p w:rsidR="00000000" w:rsidRDefault="00F9681F">
      <w:pPr>
        <w:jc w:val="both"/>
      </w:pPr>
      <w:bookmarkStart w:id="510" w:name="SUB2630500"/>
      <w:bookmarkEnd w:id="510"/>
      <w:r>
        <w:rPr>
          <w:rStyle w:val="s3"/>
        </w:rPr>
        <w:t>2010.30.06. № 297-ІV ҚР</w:t>
      </w:r>
      <w:r>
        <w:rPr>
          <w:rStyle w:val="s3"/>
        </w:rPr>
        <w:t xml:space="preserve"> </w:t>
      </w:r>
      <w:hyperlink r:id="rId3471" w:anchor="sub_id=651"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w:t>
      </w:r>
      <w:r>
        <w:rPr>
          <w:rStyle w:val="s3"/>
        </w:rPr>
        <w:t>қа</w:t>
      </w:r>
      <w:r>
        <w:rPr>
          <w:rStyle w:val="s3"/>
        </w:rPr>
        <w:t xml:space="preserve"> енгізілді) (</w:t>
      </w:r>
      <w:hyperlink r:id="rId3472" w:anchor="sub_id=2630500" w:history="1">
        <w:r>
          <w:rPr>
            <w:rStyle w:val="a3"/>
            <w:i/>
            <w:iCs/>
            <w:color w:val="0000FF"/>
            <w:u w:val="single"/>
          </w:rPr>
          <w:t>бұр.ред.қара</w:t>
        </w:r>
      </w:hyperlink>
      <w:r>
        <w:rPr>
          <w:rStyle w:val="s3"/>
        </w:rPr>
        <w:t>)</w:t>
      </w:r>
    </w:p>
    <w:p w:rsidR="00000000" w:rsidRDefault="00F9681F">
      <w:pPr>
        <w:ind w:firstLine="400"/>
        <w:jc w:val="both"/>
      </w:pPr>
      <w:r>
        <w:rPr>
          <w:rStyle w:val="s0"/>
        </w:rPr>
        <w:t>5.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қосылған құн салығын есепке жатқызу үшін негіздеме болып табылатын шот-фак</w:t>
      </w:r>
      <w:r>
        <w:rPr>
          <w:rStyle w:val="s0"/>
        </w:rPr>
        <w:t>турада:</w:t>
      </w:r>
      <w:r>
        <w:rPr>
          <w:rStyle w:val="s0"/>
        </w:rPr>
        <w:t xml:space="preserve"> </w:t>
      </w:r>
    </w:p>
    <w:p w:rsidR="00000000" w:rsidRDefault="00F9681F">
      <w:pPr>
        <w:jc w:val="both"/>
      </w:pPr>
      <w:r>
        <w:rPr>
          <w:rStyle w:val="s3"/>
        </w:rPr>
        <w:t>2009.04.07. № 167-ІV ҚР</w:t>
      </w:r>
      <w:r>
        <w:rPr>
          <w:rStyle w:val="s3"/>
        </w:rPr>
        <w:t xml:space="preserve"> </w:t>
      </w:r>
      <w:hyperlink r:id="rId3473" w:anchor="sub_id=263" w:history="1">
        <w:r>
          <w:rPr>
            <w:rStyle w:val="a3"/>
            <w:i/>
            <w:iCs/>
            <w:color w:val="0000FF"/>
            <w:u w:val="single"/>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3474" w:anchor="sub_id=2630501" w:history="1">
        <w:r>
          <w:rPr>
            <w:rStyle w:val="a3"/>
            <w:i/>
            <w:iCs/>
            <w:color w:val="0000FF"/>
            <w:u w:val="single"/>
          </w:rPr>
          <w:t>ред</w:t>
        </w:r>
      </w:hyperlink>
      <w:r>
        <w:rPr>
          <w:rStyle w:val="s3"/>
        </w:rPr>
        <w:t>.қара)</w:t>
      </w:r>
    </w:p>
    <w:p w:rsidR="00000000" w:rsidRDefault="00F9681F">
      <w:pPr>
        <w:ind w:firstLine="400"/>
        <w:jc w:val="both"/>
      </w:pPr>
      <w:r>
        <w:rPr>
          <w:rStyle w:val="s0"/>
        </w:rPr>
        <w:t>1) шот-фактураның араб цифрларымен көрсетілетін реттік нөмірі;</w:t>
      </w:r>
    </w:p>
    <w:p w:rsidR="00000000" w:rsidRDefault="00F9681F">
      <w:pPr>
        <w:jc w:val="both"/>
      </w:pPr>
      <w:r>
        <w:rPr>
          <w:rStyle w:val="s3"/>
        </w:rPr>
        <w:t>2014.28.11. № 257-V ҚР</w:t>
      </w:r>
      <w:r>
        <w:rPr>
          <w:rStyle w:val="s3"/>
        </w:rPr>
        <w:t xml:space="preserve"> </w:t>
      </w:r>
      <w:hyperlink r:id="rId3475" w:anchor="sub_id=263" w:history="1">
        <w:r>
          <w:rPr>
            <w:rStyle w:val="a3"/>
            <w:i/>
            <w:iCs/>
            <w:color w:val="0000FF"/>
            <w:u w:val="single"/>
          </w:rPr>
          <w:t>Заңымен</w:t>
        </w:r>
      </w:hyperlink>
      <w:r>
        <w:rPr>
          <w:rStyle w:val="s3"/>
        </w:rPr>
        <w:t xml:space="preserve"> </w:t>
      </w:r>
      <w:r>
        <w:rPr>
          <w:rStyle w:val="s3"/>
        </w:rPr>
        <w:t xml:space="preserve">1-1) тармақшамен толықтырылды (2014 ж. </w:t>
      </w:r>
      <w:r>
        <w:rPr>
          <w:rStyle w:val="s3"/>
        </w:rPr>
        <w:t>1 шілдеден бастап қолданысқа енгізілді)</w:t>
      </w:r>
    </w:p>
    <w:p w:rsidR="00000000" w:rsidRDefault="00F9681F">
      <w:pPr>
        <w:ind w:firstLine="400"/>
        <w:jc w:val="both"/>
      </w:pPr>
      <w:r>
        <w:rPr>
          <w:rStyle w:val="s0"/>
        </w:rPr>
        <w:t>1-1) шот-фактура электрондық нысанда жазып берілген жағдайда - айналым жасалған күн;</w:t>
      </w:r>
    </w:p>
    <w:p w:rsidR="00000000" w:rsidRDefault="00F9681F">
      <w:pPr>
        <w:jc w:val="both"/>
      </w:pPr>
      <w:r>
        <w:rPr>
          <w:rStyle w:val="s3"/>
        </w:rPr>
        <w:t>2009.16.11. № 200-ІV ҚР</w:t>
      </w:r>
      <w:r>
        <w:rPr>
          <w:rStyle w:val="s3"/>
        </w:rPr>
        <w:t xml:space="preserve"> </w:t>
      </w:r>
      <w:hyperlink r:id="rId3476" w:anchor="sub_id=395" w:history="1">
        <w:r>
          <w:rPr>
            <w:rStyle w:val="a3"/>
            <w:i/>
            <w:iCs/>
            <w:color w:val="0000FF"/>
            <w:u w:val="single"/>
          </w:rPr>
          <w:t>Заңымен</w:t>
        </w:r>
      </w:hyperlink>
      <w:r>
        <w:rPr>
          <w:rStyle w:val="s3"/>
        </w:rPr>
        <w:t xml:space="preserve"> </w:t>
      </w:r>
      <w:r>
        <w:rPr>
          <w:rStyle w:val="s3"/>
        </w:rPr>
        <w:t>2) тармақша өзгерт</w:t>
      </w:r>
      <w:r>
        <w:rPr>
          <w:rStyle w:val="s3"/>
        </w:rPr>
        <w:t>ілді (2009 ж. 1 қаңтардан бастап қолданысқа енгiзiлді) (бұр.</w:t>
      </w:r>
      <w:hyperlink r:id="rId3477" w:anchor="sub_id=2630502" w:history="1">
        <w:r>
          <w:rPr>
            <w:rStyle w:val="a3"/>
            <w:i/>
            <w:iCs/>
            <w:color w:val="0000FF"/>
            <w:u w:val="single"/>
          </w:rPr>
          <w:t>ред</w:t>
        </w:r>
      </w:hyperlink>
      <w:r>
        <w:rPr>
          <w:rStyle w:val="s3"/>
        </w:rPr>
        <w:t>.қара); 2012.26.12. № 61-V ҚР</w:t>
      </w:r>
      <w:r>
        <w:rPr>
          <w:rStyle w:val="s3"/>
        </w:rPr>
        <w:t xml:space="preserve"> </w:t>
      </w:r>
      <w:hyperlink r:id="rId3478" w:anchor="sub_id=263" w:history="1">
        <w:r>
          <w:rPr>
            <w:rStyle w:val="a3"/>
            <w:i/>
            <w:iCs/>
            <w:color w:val="0000FF"/>
            <w:u w:val="single"/>
          </w:rPr>
          <w:t>Заңымен</w:t>
        </w:r>
      </w:hyperlink>
      <w:r>
        <w:rPr>
          <w:rStyle w:val="s3"/>
        </w:rPr>
        <w:t xml:space="preserve"> </w:t>
      </w:r>
      <w:r>
        <w:rPr>
          <w:rStyle w:val="s3"/>
        </w:rPr>
        <w:t>2) тармақша жаңа редакцияда (2014 ж. 1 шілдеден бастап қолданысқа енгізілді) (</w:t>
      </w:r>
      <w:hyperlink r:id="rId3479" w:anchor="sub_id=26305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шот-фактураның жазып берiлген күні. Шот-фактура электрондық ныса</w:t>
      </w:r>
      <w:r>
        <w:rPr>
          <w:rStyle w:val="s0"/>
        </w:rPr>
        <w:t>нда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F9681F">
      <w:pPr>
        <w:jc w:val="both"/>
      </w:pPr>
      <w:r>
        <w:rPr>
          <w:rStyle w:val="s3"/>
        </w:rPr>
        <w:t>2011.21.07. № 467-ІV ҚР</w:t>
      </w:r>
      <w:r>
        <w:rPr>
          <w:rStyle w:val="s3"/>
        </w:rPr>
        <w:t xml:space="preserve"> </w:t>
      </w:r>
      <w:hyperlink r:id="rId3480" w:anchor="sub_id=109" w:history="1">
        <w:r>
          <w:rPr>
            <w:rStyle w:val="a3"/>
            <w:i/>
            <w:iCs/>
            <w:color w:val="0000FF"/>
            <w:u w:val="single"/>
          </w:rPr>
          <w:t>Заңымен</w:t>
        </w:r>
      </w:hyperlink>
      <w:r>
        <w:rPr>
          <w:rStyle w:val="s3"/>
        </w:rPr>
        <w:t xml:space="preserve"> </w:t>
      </w:r>
      <w:r>
        <w:rPr>
          <w:rStyle w:val="s3"/>
        </w:rPr>
        <w:t>2-1) т</w:t>
      </w:r>
      <w:r>
        <w:rPr>
          <w:rStyle w:val="s3"/>
        </w:rPr>
        <w:t>армақшамен толықтырылды (2009 жылғы 1 қаңтардан бастап қолданысқа енгізілді); 2012.09.01. № 535-IV ҚР</w:t>
      </w:r>
      <w:r>
        <w:rPr>
          <w:rStyle w:val="s3"/>
        </w:rPr>
        <w:t xml:space="preserve"> </w:t>
      </w:r>
      <w:hyperlink r:id="rId3481" w:anchor="sub_id=31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82" w:anchor="sub_id=2630500" w:history="1">
        <w:r>
          <w:rPr>
            <w:rStyle w:val="a3"/>
            <w:i/>
            <w:iCs/>
            <w:color w:val="0000FF"/>
            <w:u w:val="single"/>
          </w:rPr>
          <w:t>бұр.ред.қара</w:t>
        </w:r>
      </w:hyperlink>
      <w:r>
        <w:rPr>
          <w:rStyle w:val="s3"/>
        </w:rPr>
        <w:t>); 2012.26.12. № 61-V ҚР</w:t>
      </w:r>
      <w:r>
        <w:rPr>
          <w:rStyle w:val="s3"/>
        </w:rPr>
        <w:t xml:space="preserve"> </w:t>
      </w:r>
      <w:hyperlink r:id="rId3483"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484" w:anchor="sub_id=2630500" w:history="1">
        <w:r>
          <w:rPr>
            <w:rStyle w:val="a3"/>
            <w:i/>
            <w:iCs/>
            <w:color w:val="0000FF"/>
            <w:u w:val="single"/>
          </w:rPr>
          <w:t>бұр.ред.қара</w:t>
        </w:r>
      </w:hyperlink>
      <w:r>
        <w:rPr>
          <w:rStyle w:val="s3"/>
        </w:rPr>
        <w:t>); 2014.28.11. № 257-V ҚР</w:t>
      </w:r>
      <w:r>
        <w:rPr>
          <w:rStyle w:val="s3"/>
        </w:rPr>
        <w:t xml:space="preserve"> </w:t>
      </w:r>
      <w:hyperlink r:id="rId3485" w:anchor="sub_id=263" w:history="1">
        <w:r>
          <w:rPr>
            <w:rStyle w:val="a3"/>
            <w:i/>
            <w:iCs/>
            <w:color w:val="0000FF"/>
            <w:u w:val="single"/>
          </w:rPr>
          <w:t>Заңымен</w:t>
        </w:r>
      </w:hyperlink>
      <w:r>
        <w:rPr>
          <w:rStyle w:val="s3"/>
        </w:rPr>
        <w:t xml:space="preserve"> </w:t>
      </w:r>
      <w:r>
        <w:rPr>
          <w:rStyle w:val="s3"/>
        </w:rPr>
        <w:t xml:space="preserve">(2014 ж. 1 шілдеден бастап қолданысқа енгізілді) </w:t>
      </w:r>
      <w:r>
        <w:rPr>
          <w:rStyle w:val="s3"/>
        </w:rPr>
        <w:t>(</w:t>
      </w:r>
      <w:hyperlink r:id="rId3486" w:anchor="sub_id=2630500" w:history="1">
        <w:r>
          <w:rPr>
            <w:rStyle w:val="a3"/>
            <w:i/>
            <w:iCs/>
            <w:color w:val="0000FF"/>
            <w:u w:val="single"/>
          </w:rPr>
          <w:t>бұр.ред.қара</w:t>
        </w:r>
      </w:hyperlink>
      <w:r>
        <w:rPr>
          <w:rStyle w:val="s3"/>
        </w:rPr>
        <w:t>) 2-1) тармақша жаңа редакцияда</w:t>
      </w:r>
    </w:p>
    <w:p w:rsidR="00000000" w:rsidRDefault="00F9681F">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w:t>
      </w:r>
      <w:r>
        <w:rPr>
          <w:rStyle w:val="s0"/>
        </w:rPr>
        <w:t>, жұмыстарды, көрсетілетін қызметтерді берушi мен алушының мекенжайы;</w:t>
      </w:r>
    </w:p>
    <w:p w:rsidR="00000000" w:rsidRDefault="00F9681F">
      <w:pPr>
        <w:jc w:val="both"/>
      </w:pPr>
      <w:r>
        <w:rPr>
          <w:rStyle w:val="s3"/>
        </w:rPr>
        <w:t>2009.04.07. № 167-ІV ҚР</w:t>
      </w:r>
      <w:r>
        <w:rPr>
          <w:rStyle w:val="s3"/>
        </w:rPr>
        <w:t xml:space="preserve"> </w:t>
      </w:r>
      <w:hyperlink r:id="rId3487" w:anchor="sub_id=263"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енгізілд</w:t>
      </w:r>
      <w:r>
        <w:rPr>
          <w:rStyle w:val="s3"/>
        </w:rPr>
        <w:t>і) (бұр.</w:t>
      </w:r>
      <w:hyperlink r:id="rId3488" w:anchor="sub_id=2630503" w:history="1">
        <w:r>
          <w:rPr>
            <w:rStyle w:val="a3"/>
            <w:i/>
            <w:iCs/>
            <w:color w:val="0000FF"/>
            <w:u w:val="single"/>
          </w:rPr>
          <w:t>ред</w:t>
        </w:r>
      </w:hyperlink>
      <w:r>
        <w:rPr>
          <w:rStyle w:val="s3"/>
        </w:rPr>
        <w:t>.қара); 2011.21.07. № 467-ІV ҚР</w:t>
      </w:r>
      <w:r>
        <w:rPr>
          <w:rStyle w:val="s3"/>
        </w:rPr>
        <w:t xml:space="preserve"> </w:t>
      </w:r>
      <w:hyperlink r:id="rId3489" w:anchor="sub_id=3106" w:history="1">
        <w:r>
          <w:rPr>
            <w:rStyle w:val="a3"/>
            <w:i/>
            <w:iCs/>
            <w:color w:val="0000FF"/>
            <w:u w:val="single"/>
          </w:rPr>
          <w:t>Заңымен</w:t>
        </w:r>
      </w:hyperlink>
      <w:r>
        <w:rPr>
          <w:rStyle w:val="s3"/>
        </w:rPr>
        <w:t xml:space="preserve"> </w:t>
      </w:r>
      <w:r>
        <w:rPr>
          <w:rStyle w:val="s3"/>
        </w:rPr>
        <w:t>3) тармақша жаңа редакцияда (2009 жылғ</w:t>
      </w:r>
      <w:r>
        <w:rPr>
          <w:rStyle w:val="s3"/>
        </w:rPr>
        <w:t>ы 1 қаңтардан бастап қолданысқа енгізілді) (</w:t>
      </w:r>
      <w:hyperlink r:id="rId3490" w:anchor="sub_id=2630503" w:history="1">
        <w:r>
          <w:rPr>
            <w:rStyle w:val="a3"/>
            <w:i/>
            <w:iCs/>
            <w:color w:val="0000FF"/>
            <w:u w:val="single"/>
          </w:rPr>
          <w:t>бұр.ред.қара</w:t>
        </w:r>
      </w:hyperlink>
      <w:r>
        <w:rPr>
          <w:rStyle w:val="s3"/>
        </w:rPr>
        <w:t>); 2012.24.12. № 60-V ҚР</w:t>
      </w:r>
      <w:r>
        <w:rPr>
          <w:rStyle w:val="s3"/>
        </w:rPr>
        <w:t xml:space="preserve"> </w:t>
      </w:r>
      <w:hyperlink r:id="rId3491" w:anchor="sub_id=263" w:history="1">
        <w:r>
          <w:rPr>
            <w:rStyle w:val="a3"/>
            <w:i/>
            <w:iCs/>
            <w:color w:val="0000FF"/>
            <w:u w:val="single"/>
          </w:rPr>
          <w:t>Заңымен</w:t>
        </w:r>
      </w:hyperlink>
      <w:r>
        <w:rPr>
          <w:rStyle w:val="s3"/>
        </w:rPr>
        <w:t xml:space="preserve"> (</w:t>
      </w:r>
      <w:hyperlink r:id="rId3492" w:anchor="sub_id=2630503" w:history="1">
        <w:r>
          <w:rPr>
            <w:rStyle w:val="a3"/>
            <w:i/>
            <w:iCs/>
            <w:color w:val="0000FF"/>
            <w:u w:val="single"/>
          </w:rPr>
          <w:t>бұр.ред.қара</w:t>
        </w:r>
      </w:hyperlink>
      <w:r>
        <w:rPr>
          <w:rStyle w:val="s3"/>
        </w:rPr>
        <w:t>); 2014.28.11. № 257-V ҚР</w:t>
      </w:r>
      <w:r>
        <w:rPr>
          <w:rStyle w:val="s3"/>
        </w:rPr>
        <w:t xml:space="preserve"> </w:t>
      </w:r>
      <w:hyperlink r:id="rId3493"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w:t>
      </w:r>
      <w:r>
        <w:rPr>
          <w:rStyle w:val="s3"/>
        </w:rPr>
        <w:t>лді) (</w:t>
      </w:r>
      <w:hyperlink r:id="rId3494" w:anchor="sub_id=2630503" w:history="1">
        <w:r>
          <w:rPr>
            <w:rStyle w:val="a3"/>
            <w:i/>
            <w:iCs/>
            <w:color w:val="0000FF"/>
            <w:u w:val="single"/>
          </w:rPr>
          <w:t>бұр.ред.қара</w:t>
        </w:r>
      </w:hyperlink>
      <w:r>
        <w:rPr>
          <w:rStyle w:val="s3"/>
        </w:rPr>
        <w:t>) 3) тармақша өзгертілді; 2015.03.12. № 432-V ҚР</w:t>
      </w:r>
      <w:r>
        <w:rPr>
          <w:rStyle w:val="s3"/>
        </w:rPr>
        <w:t xml:space="preserve"> </w:t>
      </w:r>
      <w:hyperlink r:id="rId3495" w:anchor="sub_id=263" w:history="1">
        <w:r>
          <w:rPr>
            <w:rStyle w:val="a3"/>
            <w:i/>
            <w:iCs/>
            <w:color w:val="0000FF"/>
            <w:u w:val="single"/>
          </w:rPr>
          <w:t>Заңымен</w:t>
        </w:r>
      </w:hyperlink>
      <w:r>
        <w:rPr>
          <w:rStyle w:val="s3"/>
        </w:rPr>
        <w:t xml:space="preserve"> </w:t>
      </w:r>
      <w:r>
        <w:rPr>
          <w:rStyle w:val="s3"/>
        </w:rPr>
        <w:t>3) тармақша жаң</w:t>
      </w:r>
      <w:r>
        <w:rPr>
          <w:rStyle w:val="s3"/>
        </w:rPr>
        <w:t>а редакцияда (2016 ж. 1 қаңтардан бастап қолданысқа енгізілді) (</w:t>
      </w:r>
      <w:hyperlink r:id="rId3496" w:anchor="sub_id=26305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тауарларды, жұмыстарды, көрсетілетін қызметтерді алушылар болып табылатын жеке тұлғаларға</w:t>
      </w:r>
      <w:r>
        <w:rPr>
          <w:rStyle w:val="s0"/>
        </w:rPr>
        <w:t xml:space="preserve"> қатысты - тегі, аты, әкесінің аты (егер бұл жеке басты куәландыратын құжатта көрсетілсе);</w:t>
      </w:r>
      <w:r>
        <w:rPr>
          <w:rStyle w:val="s0"/>
        </w:rPr>
        <w:t xml:space="preserve"> </w:t>
      </w:r>
    </w:p>
    <w:p w:rsidR="00000000" w:rsidRDefault="00F9681F">
      <w:pPr>
        <w:ind w:firstLine="400"/>
        <w:jc w:val="both"/>
      </w:pPr>
      <w:r>
        <w:rPr>
          <w:rStyle w:val="s0"/>
        </w:rPr>
        <w:t>тауарларды, жұмыстарды, көрсетілетін қызметтерді берушілер немесе алушылар болып табылатын дара кәсіпкерлерге қатысты - салық төлеушінің тегі, аты, әкесінің аты (ег</w:t>
      </w:r>
      <w:r>
        <w:rPr>
          <w:rStyle w:val="s0"/>
        </w:rPr>
        <w:t>ер бұл жеке басты куәландыратын құжатта көрсетілсе) және (немесе) қосылған құн салығы бойынша тіркеу есебіне қою туралы куәлікте көрсетілген атауы;</w:t>
      </w:r>
    </w:p>
    <w:p w:rsidR="00000000" w:rsidRDefault="00F9681F">
      <w:pPr>
        <w:ind w:firstLine="400"/>
        <w:jc w:val="both"/>
      </w:pPr>
      <w:r>
        <w:rPr>
          <w:rStyle w:val="s0"/>
        </w:rPr>
        <w:t xml:space="preserve">тауарларды, жұмыстарды, көрсетілетін қызметтерді берушілер немесе алушылар болып табылатын заңды тұлғаларға </w:t>
      </w:r>
      <w:r>
        <w:rPr>
          <w:rStyle w:val="s0"/>
        </w:rPr>
        <w:t>қатысты</w:t>
      </w:r>
      <w:r>
        <w:rPr>
          <w:rStyle w:val="s0"/>
        </w:rPr>
        <w:t xml:space="preserve">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w:t>
      </w:r>
      <w:r>
        <w:rPr>
          <w:rStyle w:val="s0"/>
        </w:rPr>
        <w:t>ы мүмкін;</w:t>
      </w:r>
    </w:p>
    <w:p w:rsidR="00000000" w:rsidRDefault="00F9681F">
      <w:pPr>
        <w:jc w:val="both"/>
      </w:pPr>
      <w:r>
        <w:rPr>
          <w:rStyle w:val="s3"/>
        </w:rPr>
        <w:t>2009.04.07. № 167-ІV ҚР</w:t>
      </w:r>
      <w:r>
        <w:rPr>
          <w:rStyle w:val="s3"/>
        </w:rPr>
        <w:t xml:space="preserve"> </w:t>
      </w:r>
      <w:hyperlink r:id="rId3497" w:anchor="sub_id=263" w:history="1">
        <w:r>
          <w:rPr>
            <w:rStyle w:val="a3"/>
            <w:i/>
            <w:iCs/>
            <w:color w:val="0000FF"/>
            <w:u w:val="single"/>
          </w:rPr>
          <w:t>Заңымен</w:t>
        </w:r>
      </w:hyperlink>
      <w:r>
        <w:rPr>
          <w:rStyle w:val="s3"/>
        </w:rPr>
        <w:t xml:space="preserve"> </w:t>
      </w:r>
      <w:r>
        <w:rPr>
          <w:rStyle w:val="s3"/>
        </w:rPr>
        <w:t>3-1) тармақшамен толықтырылды (2009 жылғы 1 қаңтардан бастап қолданысқа енгізілді); 2015.03.12. № 432-V ҚР</w:t>
      </w:r>
      <w:r>
        <w:rPr>
          <w:rStyle w:val="s3"/>
        </w:rPr>
        <w:t xml:space="preserve"> </w:t>
      </w:r>
      <w:hyperlink r:id="rId3498" w:anchor="sub_id=263" w:history="1">
        <w:r>
          <w:rPr>
            <w:rStyle w:val="a3"/>
            <w:i/>
            <w:iCs/>
            <w:color w:val="0000FF"/>
            <w:u w:val="single"/>
          </w:rPr>
          <w:t>Заңымен</w:t>
        </w:r>
      </w:hyperlink>
      <w:r>
        <w:rPr>
          <w:rStyle w:val="s3"/>
        </w:rPr>
        <w:t xml:space="preserve"> </w:t>
      </w:r>
      <w:r>
        <w:rPr>
          <w:rStyle w:val="s3"/>
        </w:rPr>
        <w:t>3-1) тармақша жаңа редакцияда (2016 ж. 1 қаңтардан бастап қолданысқа енгізілді) (</w:t>
      </w:r>
      <w:hyperlink r:id="rId3499" w:anchor="sub_id=2630503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3-1) осы К</w:t>
      </w:r>
      <w:r>
        <w:rPr>
          <w:rStyle w:val="s0"/>
        </w:rPr>
        <w:t>одекстің</w:t>
      </w:r>
      <w:r>
        <w:rPr>
          <w:rStyle w:val="s0"/>
        </w:rPr>
        <w:t xml:space="preserve"> </w:t>
      </w:r>
      <w:hyperlink w:anchor="sub264010000" w:history="1">
        <w:r>
          <w:rPr>
            <w:rStyle w:val="a3"/>
            <w:color w:val="0000FF"/>
            <w:u w:val="single"/>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F9681F">
      <w:pPr>
        <w:jc w:val="both"/>
      </w:pPr>
      <w:r>
        <w:rPr>
          <w:rStyle w:val="s3"/>
        </w:rPr>
        <w:t>2014.28.11. № 257-V ҚР</w:t>
      </w:r>
      <w:r>
        <w:rPr>
          <w:rStyle w:val="s3"/>
        </w:rPr>
        <w:t xml:space="preserve"> </w:t>
      </w:r>
      <w:hyperlink r:id="rId3500" w:anchor="sub_id=263" w:history="1">
        <w:r>
          <w:rPr>
            <w:rStyle w:val="a3"/>
            <w:i/>
            <w:iCs/>
            <w:color w:val="0000FF"/>
            <w:u w:val="single"/>
          </w:rPr>
          <w:t>Заңымен</w:t>
        </w:r>
      </w:hyperlink>
      <w:r>
        <w:rPr>
          <w:rStyle w:val="s3"/>
        </w:rPr>
        <w:t xml:space="preserve"> </w:t>
      </w:r>
      <w:r>
        <w:rPr>
          <w:rStyle w:val="s3"/>
        </w:rPr>
        <w:t>3-2) тарма</w:t>
      </w:r>
      <w:r>
        <w:rPr>
          <w:rStyle w:val="s3"/>
        </w:rPr>
        <w:t>қшамен</w:t>
      </w:r>
      <w:r>
        <w:rPr>
          <w:rStyle w:val="s3"/>
        </w:rPr>
        <w:t xml:space="preserve"> толықтырылды (2014 ж. 1 шілдеден бастап қолданысқа енгізілді)</w:t>
      </w:r>
      <w:r>
        <w:rPr>
          <w:rStyle w:val="s3"/>
        </w:rPr>
        <w:t xml:space="preserve"> </w:t>
      </w:r>
    </w:p>
    <w:p w:rsidR="00000000" w:rsidRDefault="00F9681F">
      <w:pPr>
        <w:ind w:firstLine="400"/>
        <w:jc w:val="both"/>
      </w:pPr>
      <w:r>
        <w:rPr>
          <w:rStyle w:val="s0"/>
        </w:rPr>
        <w:t>3-2) осы баптың 12-тармағы екінші бөлігінің 1) - 4) тармақшаларында көзделген жағдайларда электрондық нысанда жазып берілген шот-фактурада:</w:t>
      </w:r>
    </w:p>
    <w:p w:rsidR="00000000" w:rsidRDefault="00F9681F">
      <w:pPr>
        <w:ind w:firstLine="400"/>
        <w:jc w:val="both"/>
      </w:pPr>
      <w:r>
        <w:rPr>
          <w:rStyle w:val="s0"/>
        </w:rPr>
        <w:t>Кеден одағы Комиссиясының шешімімен бекітілген</w:t>
      </w:r>
      <w:r>
        <w:rPr>
          <w:rStyle w:val="s0"/>
        </w:rPr>
        <w:t xml:space="preserve"> валюта сыныптауышына сәйкес айқындалған валютаның әріптік коды;</w:t>
      </w:r>
    </w:p>
    <w:p w:rsidR="00000000" w:rsidRDefault="00F9681F">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F9681F">
      <w:pPr>
        <w:ind w:firstLine="400"/>
        <w:jc w:val="both"/>
      </w:pPr>
      <w:r>
        <w:rPr>
          <w:rStyle w:val="s0"/>
        </w:rPr>
        <w:t>4) тауарларды, жұмыстарды, қызмет көрсетулерді беруші</w:t>
      </w:r>
      <w:r>
        <w:rPr>
          <w:rStyle w:val="s0"/>
        </w:rPr>
        <w:t xml:space="preserve"> мен алушының сәйкестендіру нөмірі;</w:t>
      </w:r>
      <w:r>
        <w:rPr>
          <w:rStyle w:val="s0"/>
        </w:rPr>
        <w:t xml:space="preserve"> </w:t>
      </w:r>
    </w:p>
    <w:p w:rsidR="00000000" w:rsidRDefault="00F9681F">
      <w:pPr>
        <w:jc w:val="both"/>
      </w:pPr>
      <w:r>
        <w:rPr>
          <w:rStyle w:val="s3"/>
        </w:rPr>
        <w:t>2008.10.12  </w:t>
      </w:r>
      <w:r>
        <w:rPr>
          <w:rStyle w:val="s3"/>
        </w:rPr>
        <w:t>№ 100-IV ҚР Заңының</w:t>
      </w:r>
      <w:r>
        <w:rPr>
          <w:rStyle w:val="s3"/>
        </w:rPr>
        <w:t xml:space="preserve"> </w:t>
      </w:r>
      <w:hyperlink r:id="rId3501" w:anchor="sub_id=470000" w:history="1">
        <w:r>
          <w:rPr>
            <w:rStyle w:val="a3"/>
            <w:i/>
            <w:iCs/>
            <w:color w:val="0000FF"/>
            <w:u w:val="single"/>
          </w:rPr>
          <w:t>47-бабын</w:t>
        </w:r>
      </w:hyperlink>
      <w:r>
        <w:rPr>
          <w:rStyle w:val="s3"/>
        </w:rPr>
        <w:t xml:space="preserve"> </w:t>
      </w:r>
      <w:r>
        <w:rPr>
          <w:rStyle w:val="s3"/>
        </w:rPr>
        <w:t>қара</w:t>
      </w:r>
    </w:p>
    <w:p w:rsidR="00000000" w:rsidRDefault="00F9681F">
      <w:pPr>
        <w:jc w:val="both"/>
      </w:pPr>
      <w:r>
        <w:rPr>
          <w:rStyle w:val="s3"/>
        </w:rPr>
        <w:t>2009.04.07. № 167-ІV ҚР</w:t>
      </w:r>
      <w:r>
        <w:rPr>
          <w:rStyle w:val="s3"/>
        </w:rPr>
        <w:t xml:space="preserve"> </w:t>
      </w:r>
      <w:hyperlink r:id="rId3502" w:anchor="sub_id=263" w:history="1">
        <w:r>
          <w:rPr>
            <w:rStyle w:val="a3"/>
            <w:i/>
            <w:iCs/>
            <w:color w:val="0000FF"/>
            <w:u w:val="single"/>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503" w:anchor="sub_id=2630505" w:history="1">
        <w:r>
          <w:rPr>
            <w:rStyle w:val="a3"/>
            <w:i/>
            <w:iCs/>
            <w:color w:val="0000FF"/>
            <w:u w:val="single"/>
          </w:rPr>
          <w:t>ред</w:t>
        </w:r>
      </w:hyperlink>
      <w:r>
        <w:rPr>
          <w:rStyle w:val="s3"/>
        </w:rPr>
        <w:t>.қара); 2012.26.12. № 61-V ҚР</w:t>
      </w:r>
      <w:r>
        <w:rPr>
          <w:rStyle w:val="s3"/>
        </w:rPr>
        <w:t xml:space="preserve"> </w:t>
      </w:r>
      <w:hyperlink r:id="rId3504" w:anchor="sub_id=26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3505" w:anchor="sub_id=26305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қосылған құн салығ</w:t>
      </w:r>
      <w:r>
        <w:rPr>
          <w:rStyle w:val="s0"/>
        </w:rPr>
        <w:t>ын төлеуші - өнім берушінің қосылған құн салығы бойынша тіркеу есебіне қойылғаны туралы куәлігінің сериясы мен нөмірі;</w:t>
      </w:r>
    </w:p>
    <w:p w:rsidR="00000000" w:rsidRDefault="00F9681F">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F9681F">
      <w:pPr>
        <w:jc w:val="both"/>
      </w:pPr>
      <w:r>
        <w:rPr>
          <w:rStyle w:val="s3"/>
        </w:rPr>
        <w:t>2014.28.11. № 257-V ҚР</w:t>
      </w:r>
      <w:r>
        <w:rPr>
          <w:rStyle w:val="s3"/>
        </w:rPr>
        <w:t xml:space="preserve"> </w:t>
      </w:r>
      <w:hyperlink r:id="rId3506" w:anchor="sub_id=263" w:history="1">
        <w:r>
          <w:rPr>
            <w:rStyle w:val="a3"/>
            <w:i/>
            <w:iCs/>
            <w:color w:val="0000FF"/>
            <w:u w:val="single"/>
          </w:rPr>
          <w:t>Заңымен</w:t>
        </w:r>
      </w:hyperlink>
      <w:r>
        <w:rPr>
          <w:rStyle w:val="s3"/>
        </w:rPr>
        <w:t xml:space="preserve"> </w:t>
      </w:r>
      <w:r>
        <w:rPr>
          <w:rStyle w:val="s3"/>
        </w:rPr>
        <w:t>7) тармақша жаңа редакцияда (2014 ж. 1 шілдеден бастап қолданысқа енгізілді) (</w:t>
      </w:r>
      <w:hyperlink r:id="rId3507" w:anchor="sub_id=26305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салық салынатын (салық салынба</w:t>
      </w:r>
      <w:r>
        <w:rPr>
          <w:rStyle w:val="s0"/>
        </w:rPr>
        <w:t>йтын) айналымның мөлшерi;</w:t>
      </w:r>
    </w:p>
    <w:p w:rsidR="00000000" w:rsidRDefault="00F9681F">
      <w:pPr>
        <w:ind w:firstLine="400"/>
        <w:jc w:val="both"/>
      </w:pPr>
      <w:r>
        <w:rPr>
          <w:rStyle w:val="s0"/>
        </w:rPr>
        <w:t>8) қосылған құн салығының мөлшерлемесі;</w:t>
      </w:r>
      <w:r>
        <w:rPr>
          <w:rStyle w:val="s0"/>
        </w:rPr>
        <w:t xml:space="preserve"> </w:t>
      </w:r>
    </w:p>
    <w:p w:rsidR="00000000" w:rsidRDefault="00F9681F">
      <w:pPr>
        <w:ind w:firstLine="400"/>
        <w:jc w:val="both"/>
      </w:pPr>
      <w:r>
        <w:rPr>
          <w:rStyle w:val="s0"/>
        </w:rPr>
        <w:t>9) қосылған құн салығының сомасы;</w:t>
      </w:r>
      <w:r>
        <w:rPr>
          <w:rStyle w:val="s0"/>
        </w:rPr>
        <w:t xml:space="preserve"> </w:t>
      </w:r>
    </w:p>
    <w:p w:rsidR="00000000" w:rsidRDefault="00F9681F">
      <w:pPr>
        <w:jc w:val="both"/>
      </w:pPr>
      <w:r>
        <w:rPr>
          <w:rStyle w:val="s3"/>
        </w:rPr>
        <w:t>2012.26.12. № 61-V ҚР</w:t>
      </w:r>
      <w:r>
        <w:rPr>
          <w:rStyle w:val="s3"/>
        </w:rPr>
        <w:t xml:space="preserve"> </w:t>
      </w:r>
      <w:hyperlink r:id="rId3508" w:anchor="sub_id=263" w:history="1">
        <w:r>
          <w:rPr>
            <w:rStyle w:val="a3"/>
            <w:i/>
            <w:iCs/>
            <w:color w:val="0000FF"/>
            <w:u w:val="single"/>
          </w:rPr>
          <w:t>Заңымен</w:t>
        </w:r>
      </w:hyperlink>
      <w:r>
        <w:rPr>
          <w:rStyle w:val="s3"/>
        </w:rPr>
        <w:t xml:space="preserve"> </w:t>
      </w:r>
      <w:r>
        <w:rPr>
          <w:rStyle w:val="s3"/>
        </w:rPr>
        <w:t>10) тармақша жаңа редакцияда (2013 ж. 1 қаң</w:t>
      </w:r>
      <w:r>
        <w:rPr>
          <w:rStyle w:val="s3"/>
        </w:rPr>
        <w:t>тардан бастап қолданысқа енгізілді) (</w:t>
      </w:r>
      <w:hyperlink r:id="rId3509" w:anchor="sub_id=26305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F9681F">
      <w:pPr>
        <w:ind w:firstLine="400"/>
        <w:jc w:val="both"/>
      </w:pPr>
      <w:r>
        <w:rPr>
          <w:rStyle w:val="s0"/>
        </w:rPr>
        <w:t>Ег</w:t>
      </w:r>
      <w:r>
        <w:rPr>
          <w:rStyle w:val="s0"/>
        </w:rPr>
        <w:t>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w:t>
      </w:r>
      <w:r>
        <w:rPr>
          <w:rStyle w:val="s0"/>
        </w:rPr>
        <w:t>аның деректемелері көрсетілуге тиіс.</w:t>
      </w:r>
    </w:p>
    <w:p w:rsidR="00000000" w:rsidRDefault="00F9681F">
      <w:pPr>
        <w:ind w:firstLine="400"/>
        <w:jc w:val="both"/>
      </w:pPr>
      <w:r>
        <w:rPr>
          <w:rStyle w:val="s0"/>
        </w:rPr>
        <w:t xml:space="preserve">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w:t>
      </w:r>
      <w:r>
        <w:rPr>
          <w:rStyle w:val="s0"/>
        </w:rPr>
        <w:t>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F9681F">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w:t>
      </w:r>
      <w:r>
        <w:rPr>
          <w:rStyle w:val="s0"/>
        </w:rPr>
        <w:t>імшенің деректемелерін көрсетуге жол беріледі;</w:t>
      </w:r>
    </w:p>
    <w:p w:rsidR="00000000" w:rsidRDefault="00F9681F">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w:t>
      </w:r>
      <w:r>
        <w:rPr>
          <w:rStyle w:val="s0"/>
        </w:rPr>
        <w:t>ың қосылған құн салығы бойынша тіркеу есебіне қойылғаны туралы куәлігінің сериясы мен нөмірі көрсетілуге тиіс.</w:t>
      </w:r>
    </w:p>
    <w:p w:rsidR="00000000" w:rsidRDefault="00F9681F">
      <w:pPr>
        <w:jc w:val="both"/>
      </w:pPr>
      <w:r>
        <w:rPr>
          <w:rStyle w:val="s3"/>
        </w:rPr>
        <w:t>2009.16.11. № 200-ІV ҚР</w:t>
      </w:r>
      <w:r>
        <w:rPr>
          <w:rStyle w:val="s3"/>
        </w:rPr>
        <w:t xml:space="preserve"> </w:t>
      </w:r>
      <w:hyperlink r:id="rId3510" w:anchor="sub_id=395" w:history="1">
        <w:r>
          <w:rPr>
            <w:rStyle w:val="a3"/>
            <w:i/>
            <w:iCs/>
            <w:color w:val="0000FF"/>
            <w:u w:val="single"/>
          </w:rPr>
          <w:t>Заңымен</w:t>
        </w:r>
      </w:hyperlink>
      <w:r>
        <w:rPr>
          <w:rStyle w:val="s3"/>
        </w:rPr>
        <w:t xml:space="preserve"> </w:t>
      </w:r>
      <w:r>
        <w:rPr>
          <w:rStyle w:val="s3"/>
        </w:rPr>
        <w:t>6-тармақ өзгертілді (2009 ж. 1 қ</w:t>
      </w:r>
      <w:r>
        <w:rPr>
          <w:rStyle w:val="s3"/>
        </w:rPr>
        <w:t>аңтардан бастап қолданысқа енгiзiлді) (бұр.</w:t>
      </w:r>
      <w:hyperlink r:id="rId3511" w:anchor="sub_id=2630600" w:history="1">
        <w:r>
          <w:rPr>
            <w:rStyle w:val="a3"/>
            <w:i/>
            <w:iCs/>
            <w:color w:val="0000FF"/>
            <w:u w:val="single"/>
          </w:rPr>
          <w:t>ред</w:t>
        </w:r>
      </w:hyperlink>
      <w:r>
        <w:rPr>
          <w:rStyle w:val="s3"/>
        </w:rPr>
        <w:t>.қара); 2015.03.12. № 432-V ҚР</w:t>
      </w:r>
      <w:r>
        <w:rPr>
          <w:rStyle w:val="s3"/>
        </w:rPr>
        <w:t xml:space="preserve"> </w:t>
      </w:r>
      <w:hyperlink r:id="rId3512" w:anchor="sub_id=263" w:history="1">
        <w:r>
          <w:rPr>
            <w:rStyle w:val="a3"/>
            <w:i/>
            <w:iCs/>
            <w:color w:val="0000FF"/>
            <w:u w:val="single"/>
          </w:rPr>
          <w:t>Заңымен</w:t>
        </w:r>
      </w:hyperlink>
      <w:r>
        <w:rPr>
          <w:rStyle w:val="s3"/>
        </w:rPr>
        <w:t xml:space="preserve"> </w:t>
      </w:r>
      <w:r>
        <w:rPr>
          <w:rStyle w:val="s3"/>
        </w:rPr>
        <w:t>6-тар</w:t>
      </w:r>
      <w:r>
        <w:rPr>
          <w:rStyle w:val="s3"/>
        </w:rPr>
        <w:t>мақ жаңа редакцияда (2016 ж. 1 қаңтардан бастап қолданысқа енгізілді) (</w:t>
      </w:r>
      <w:hyperlink r:id="rId3513" w:anchor="sub_id=263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Акцизделетін тауарларды өткізген жағдайда шот-фактурада акциздің сомасы қосымша кө</w:t>
      </w:r>
      <w:r>
        <w:rPr>
          <w:rStyle w:val="s0"/>
        </w:rPr>
        <w:t>рсетіледі.</w:t>
      </w:r>
    </w:p>
    <w:p w:rsidR="00000000" w:rsidRDefault="00F9681F">
      <w:pPr>
        <w:ind w:firstLine="400"/>
        <w:jc w:val="both"/>
      </w:pPr>
      <w:r>
        <w:rPr>
          <w:rStyle w:val="s0"/>
        </w:rPr>
        <w:t>Осы Кодекстің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белгіленген талаптар сақтамалған жағдайда лизинг беруші «Салық кодексінің 78-бабы сақталмаған» деген белгісі бар шот-фактура немесе қосымша шот-фактура жазып береді.</w:t>
      </w:r>
    </w:p>
    <w:p w:rsidR="00000000" w:rsidRDefault="00F9681F">
      <w:pPr>
        <w:jc w:val="both"/>
      </w:pPr>
      <w:bookmarkStart w:id="511" w:name="SUB2630700"/>
      <w:bookmarkEnd w:id="511"/>
      <w:r>
        <w:rPr>
          <w:rStyle w:val="s3"/>
        </w:rPr>
        <w:t>2009.16.11. № 200-ІV Қ</w:t>
      </w:r>
      <w:r>
        <w:rPr>
          <w:rStyle w:val="s3"/>
        </w:rPr>
        <w:t>Р</w:t>
      </w:r>
      <w:r>
        <w:rPr>
          <w:rStyle w:val="s3"/>
        </w:rPr>
        <w:t xml:space="preserve"> </w:t>
      </w:r>
      <w:hyperlink r:id="rId3514" w:anchor="sub_id=3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3515" w:anchor="sub_id=2630700" w:history="1">
        <w:r>
          <w:rPr>
            <w:rStyle w:val="a3"/>
            <w:i/>
            <w:iCs/>
            <w:color w:val="0000FF"/>
            <w:u w:val="single"/>
          </w:rPr>
          <w:t>р</w:t>
        </w:r>
        <w:r>
          <w:rPr>
            <w:rStyle w:val="a3"/>
            <w:i/>
            <w:iCs/>
            <w:color w:val="0000FF"/>
            <w:u w:val="single"/>
          </w:rPr>
          <w:t>ед</w:t>
        </w:r>
      </w:hyperlink>
      <w:r>
        <w:rPr>
          <w:rStyle w:val="s3"/>
        </w:rPr>
        <w:t>.қара); 2010.30.06. № 297-ІV ҚР</w:t>
      </w:r>
      <w:r>
        <w:rPr>
          <w:rStyle w:val="s3"/>
        </w:rPr>
        <w:t xml:space="preserve"> </w:t>
      </w:r>
      <w:hyperlink r:id="rId3516"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517" w:anchor="sub_id=2630700" w:history="1">
        <w:r>
          <w:rPr>
            <w:rStyle w:val="a3"/>
            <w:i/>
            <w:iCs/>
            <w:color w:val="0000FF"/>
            <w:u w:val="single"/>
          </w:rPr>
          <w:t>ред</w:t>
        </w:r>
      </w:hyperlink>
      <w:r>
        <w:rPr>
          <w:rStyle w:val="s3"/>
        </w:rPr>
        <w:t>.қара); 2011.21.07. № 467-ІV ҚР</w:t>
      </w:r>
      <w:r>
        <w:rPr>
          <w:rStyle w:val="s3"/>
        </w:rPr>
        <w:t xml:space="preserve"> </w:t>
      </w:r>
      <w:hyperlink r:id="rId3518" w:anchor="sub_id=3106"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3519" w:anchor="sub_id=2630700" w:history="1">
        <w:r>
          <w:rPr>
            <w:rStyle w:val="a3"/>
            <w:i/>
            <w:iCs/>
            <w:color w:val="0000FF"/>
            <w:u w:val="single"/>
          </w:rPr>
          <w:t>бұр.ред.қара</w:t>
        </w:r>
      </w:hyperlink>
      <w:r>
        <w:rPr>
          <w:rStyle w:val="s3"/>
        </w:rPr>
        <w:t>); 2012.26.12. № 61-V ҚР</w:t>
      </w:r>
      <w:r>
        <w:rPr>
          <w:rStyle w:val="s3"/>
        </w:rPr>
        <w:t xml:space="preserve"> </w:t>
      </w:r>
      <w:hyperlink r:id="rId3520" w:anchor="sub_id=26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3521" w:anchor="sub_id=90000" w:history="1">
        <w:r>
          <w:rPr>
            <w:rStyle w:val="a3"/>
            <w:i/>
            <w:iCs/>
            <w:color w:val="0000FF"/>
            <w:u w:val="single"/>
          </w:rPr>
          <w:t>мерзімін</w:t>
        </w:r>
      </w:hyperlink>
      <w:r>
        <w:rPr>
          <w:rStyle w:val="s3"/>
        </w:rPr>
        <w:t xml:space="preserve"> </w:t>
      </w:r>
      <w:r>
        <w:rPr>
          <w:rStyle w:val="s3"/>
        </w:rPr>
        <w:t>қара</w:t>
      </w:r>
      <w:r>
        <w:rPr>
          <w:rStyle w:val="s3"/>
        </w:rPr>
        <w:t>)</w:t>
      </w:r>
      <w:r>
        <w:rPr>
          <w:rStyle w:val="s3"/>
        </w:rPr>
        <w:t xml:space="preserve">  </w:t>
      </w:r>
      <w:r>
        <w:rPr>
          <w:rStyle w:val="s3"/>
        </w:rPr>
        <w:t> (</w:t>
      </w:r>
      <w:hyperlink r:id="rId3522" w:anchor="sub_id=2630700" w:history="1">
        <w:r>
          <w:rPr>
            <w:rStyle w:val="a3"/>
            <w:i/>
            <w:iCs/>
            <w:color w:val="0000FF"/>
            <w:u w:val="single"/>
          </w:rPr>
          <w:t>бұр.ред.қара</w:t>
        </w:r>
      </w:hyperlink>
      <w:r>
        <w:rPr>
          <w:rStyle w:val="s3"/>
        </w:rPr>
        <w:t>) 7-тармақ өзгертілді; 2013.05.12. № 152-V ҚР</w:t>
      </w:r>
      <w:r>
        <w:rPr>
          <w:rStyle w:val="s3"/>
        </w:rPr>
        <w:t xml:space="preserve"> </w:t>
      </w:r>
      <w:hyperlink r:id="rId3523" w:anchor="sub_id=263" w:history="1">
        <w:r>
          <w:rPr>
            <w:rStyle w:val="a3"/>
            <w:i/>
            <w:iCs/>
            <w:color w:val="0000FF"/>
            <w:u w:val="single"/>
          </w:rPr>
          <w:t>Заңымен</w:t>
        </w:r>
      </w:hyperlink>
      <w:r>
        <w:rPr>
          <w:rStyle w:val="s3"/>
        </w:rPr>
        <w:t xml:space="preserve"> </w:t>
      </w:r>
      <w:r>
        <w:rPr>
          <w:rStyle w:val="s3"/>
        </w:rPr>
        <w:t>7-тармақ жаңа редакция</w:t>
      </w:r>
      <w:r>
        <w:rPr>
          <w:rStyle w:val="s3"/>
        </w:rPr>
        <w:t>да (2014 ж. 1 қаңтардан бастап қолданысқа енгізілді) (</w:t>
      </w:r>
      <w:hyperlink r:id="rId3524" w:anchor="sub_id=2630700" w:history="1">
        <w:r>
          <w:rPr>
            <w:rStyle w:val="a3"/>
            <w:i/>
            <w:iCs/>
            <w:color w:val="0000FF"/>
            <w:u w:val="single"/>
          </w:rPr>
          <w:t>бұр.ред.қара</w:t>
        </w:r>
      </w:hyperlink>
      <w:r>
        <w:rPr>
          <w:rStyle w:val="s3"/>
        </w:rPr>
        <w:t>); 2014.07.03. № 177-V ҚР</w:t>
      </w:r>
      <w:r>
        <w:rPr>
          <w:rStyle w:val="s3"/>
        </w:rPr>
        <w:t xml:space="preserve"> </w:t>
      </w:r>
      <w:hyperlink r:id="rId3525" w:anchor="sub_id=263"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3526" w:anchor="sub_id=2630700" w:history="1">
        <w:r>
          <w:rPr>
            <w:rStyle w:val="a3"/>
            <w:i/>
            <w:iCs/>
            <w:color w:val="0000FF"/>
            <w:u w:val="single"/>
          </w:rPr>
          <w:t>бұр.ред.қара</w:t>
        </w:r>
      </w:hyperlink>
      <w:r>
        <w:rPr>
          <w:rStyle w:val="s3"/>
        </w:rPr>
        <w:t>); 2014.28.11. № 257-V ҚР</w:t>
      </w:r>
      <w:r>
        <w:rPr>
          <w:rStyle w:val="s3"/>
        </w:rPr>
        <w:t xml:space="preserve"> </w:t>
      </w:r>
      <w:hyperlink r:id="rId3527"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28" w:anchor="sub_id=2630700" w:history="1">
        <w:r>
          <w:rPr>
            <w:rStyle w:val="a3"/>
            <w:i/>
            <w:iCs/>
            <w:color w:val="0000FF"/>
            <w:u w:val="single"/>
          </w:rPr>
          <w:t>бұр.ред.қара</w:t>
        </w:r>
      </w:hyperlink>
      <w:r>
        <w:rPr>
          <w:rStyle w:val="s3"/>
        </w:rPr>
        <w:t>) 7-тармақ өзгертілді</w:t>
      </w:r>
    </w:p>
    <w:p w:rsidR="00000000" w:rsidRDefault="00F9681F">
      <w:pPr>
        <w:jc w:val="both"/>
      </w:pPr>
      <w:r>
        <w:rPr>
          <w:rStyle w:val="s3"/>
        </w:rPr>
        <w:t xml:space="preserve">7-тармақ 2016 ж. </w:t>
      </w:r>
      <w:r>
        <w:rPr>
          <w:rStyle w:val="s3"/>
        </w:rPr>
        <w:t>1 қаңтардан бастап 2017 ж. 1 қаңтарға дейін 2015.03.12. № 432-V ҚР Заңының</w:t>
      </w:r>
      <w:r>
        <w:rPr>
          <w:rStyle w:val="s3"/>
        </w:rPr>
        <w:t xml:space="preserve"> </w:t>
      </w:r>
      <w:hyperlink r:id="rId3529" w:anchor="sub_id=70000" w:history="1">
        <w:r>
          <w:rPr>
            <w:rStyle w:val="a3"/>
            <w:i/>
            <w:iCs/>
            <w:color w:val="0000FF"/>
            <w:u w:val="single"/>
          </w:rPr>
          <w:t>7-бабының</w:t>
        </w:r>
      </w:hyperlink>
      <w:r>
        <w:rPr>
          <w:rStyle w:val="s3"/>
        </w:rPr>
        <w:t xml:space="preserve"> </w:t>
      </w:r>
      <w:r>
        <w:rPr>
          <w:rStyle w:val="s3"/>
        </w:rPr>
        <w:t>редакциясында қолданылады (</w:t>
      </w:r>
      <w:hyperlink r:id="rId3530" w:anchor="sub_id=2630700" w:history="1">
        <w:r>
          <w:rPr>
            <w:rStyle w:val="a3"/>
            <w:i/>
            <w:iCs/>
            <w:color w:val="0000FF"/>
            <w:u w:val="single"/>
          </w:rPr>
          <w:t>бұр.ред.қара</w:t>
        </w:r>
      </w:hyperlink>
      <w:r>
        <w:rPr>
          <w:rStyle w:val="s3"/>
        </w:rPr>
        <w:t>)</w:t>
      </w:r>
    </w:p>
    <w:p w:rsidR="00000000" w:rsidRDefault="00F9681F">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F9681F">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F9681F">
      <w:pPr>
        <w:ind w:firstLine="400"/>
        <w:jc w:val="both"/>
      </w:pPr>
      <w:r>
        <w:rPr>
          <w:rStyle w:val="s0"/>
        </w:rPr>
        <w:t>электрон</w:t>
      </w:r>
      <w:r>
        <w:rPr>
          <w:rStyle w:val="s0"/>
        </w:rPr>
        <w:t>дық нысанда жазып берiлген жағдайда - өткiзу бойынша айналым жасалған күннен кейiн күнтiзбелiк он бес күннен кешiктiрiлмей жазып берiледi.</w:t>
      </w:r>
    </w:p>
    <w:p w:rsidR="00000000" w:rsidRDefault="00F9681F">
      <w:pPr>
        <w:ind w:firstLine="400"/>
        <w:jc w:val="both"/>
      </w:pPr>
      <w:r>
        <w:rPr>
          <w:rStyle w:val="s0"/>
        </w:rPr>
        <w:t>Қосылған</w:t>
      </w:r>
      <w:r>
        <w:rPr>
          <w:rStyle w:val="s0"/>
        </w:rPr>
        <w:t xml:space="preserve"> құн салығын төлеушi:</w:t>
      </w:r>
    </w:p>
    <w:p w:rsidR="00000000" w:rsidRDefault="00F9681F">
      <w:pPr>
        <w:ind w:firstLine="400"/>
        <w:jc w:val="both"/>
      </w:pPr>
      <w:r>
        <w:rPr>
          <w:rStyle w:val="s0"/>
        </w:rPr>
        <w:t>электр энергиясын, суды, газды, жүйелік оператор көрсететін жүйелік көрсетілетін қызмет</w:t>
      </w:r>
      <w:r>
        <w:rPr>
          <w:rStyle w:val="s0"/>
        </w:rPr>
        <w:t>терді, көрсетілетін байланыс қызметтерiн, коммуналдық көрсетілетін қызметтерді, теміржол тасымалдарын, көлiк-экспедиторлық көрсетілетін қызметтерді, вагондар (контейнерлер) операторының көрсетілетін қызметтерін, жүктерді магистральдық құбыржолдар жүйесі бо</w:t>
      </w:r>
      <w:r>
        <w:rPr>
          <w:rStyle w:val="s0"/>
        </w:rPr>
        <w:t xml:space="preserve">йынша тасымалдау көрсетілетін қызметтерін,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w:t>
      </w:r>
      <w:r>
        <w:rPr>
          <w:rStyle w:val="s0"/>
        </w:rPr>
        <w:t>20-күнінен кешiктiрмей күнтiзбелiк айдың қорытындылары бойынша;</w:t>
      </w:r>
    </w:p>
    <w:p w:rsidR="00000000" w:rsidRDefault="00F9681F">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20-күнінен кешiктiрмей күнтiзбелiк тоқсанның</w:t>
      </w:r>
      <w:r>
        <w:rPr>
          <w:rStyle w:val="s0"/>
        </w:rPr>
        <w:t xml:space="preserve"> қорытындылары бойынша;</w:t>
      </w:r>
    </w:p>
    <w:p w:rsidR="00000000" w:rsidRDefault="00F9681F">
      <w:pPr>
        <w:ind w:firstLine="400"/>
        <w:jc w:val="both"/>
      </w:pPr>
      <w:r>
        <w:rPr>
          <w:rStyle w:val="s0"/>
        </w:rPr>
        <w:t>осы Кодекстің</w:t>
      </w:r>
      <w:r>
        <w:rPr>
          <w:rStyle w:val="s0"/>
        </w:rPr>
        <w:t xml:space="preserve"> </w:t>
      </w:r>
      <w:hyperlink w:anchor="sub2760100" w:history="1">
        <w:r>
          <w:rPr>
            <w:rStyle w:val="a3"/>
            <w:color w:val="0000FF"/>
            <w:u w:val="single"/>
          </w:rPr>
          <w:t>276-бабының 1-тармағында</w:t>
        </w:r>
      </w:hyperlink>
      <w:r>
        <w:rPr>
          <w:rStyle w:val="s0"/>
        </w:rPr>
        <w:t xml:space="preserve"> </w:t>
      </w:r>
      <w:r>
        <w:rPr>
          <w:rStyle w:val="s0"/>
        </w:rPr>
        <w:t>аталған тұлғаларға бір жыл немесе бір жылдан астам мерзімге жасалған шарттар бойынша тауарларды, жұмыстарды, көрсетілетін қызметтерді өткізу кезінде - қорытынды</w:t>
      </w:r>
      <w:r>
        <w:rPr>
          <w:rStyle w:val="s0"/>
        </w:rPr>
        <w:t>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F9681F">
      <w:pPr>
        <w:ind w:firstLine="400"/>
        <w:jc w:val="both"/>
      </w:pPr>
      <w:r>
        <w:rPr>
          <w:rStyle w:val="s0"/>
        </w:rPr>
        <w:t>Тауарлар экспорттың кедендік рәсімінде әкетілген жағдайда</w:t>
      </w:r>
      <w:r>
        <w:rPr>
          <w:rStyle w:val="s0"/>
        </w:rPr>
        <w:t xml:space="preserve"> </w:t>
      </w:r>
    </w:p>
    <w:p w:rsidR="00000000" w:rsidRDefault="00F9681F">
      <w:pPr>
        <w:ind w:firstLine="400"/>
        <w:jc w:val="both"/>
      </w:pPr>
      <w:r>
        <w:rPr>
          <w:rStyle w:val="s0"/>
        </w:rPr>
        <w:t>шот-фактура:</w:t>
      </w:r>
    </w:p>
    <w:p w:rsidR="00000000" w:rsidRDefault="00F9681F">
      <w:pPr>
        <w:ind w:firstLine="400"/>
        <w:jc w:val="both"/>
      </w:pPr>
      <w:r>
        <w:rPr>
          <w:rStyle w:val="s0"/>
        </w:rPr>
        <w:t>қағаз</w:t>
      </w:r>
      <w:r>
        <w:rPr>
          <w:rStyle w:val="s0"/>
        </w:rPr>
        <w:t xml:space="preserve"> жеткiзгiште жазы</w:t>
      </w:r>
      <w:r>
        <w:rPr>
          <w:rStyle w:val="s0"/>
        </w:rPr>
        <w:t>п берiлген жағдайда - өткізу бойынша айналым жасалған күннен кешіктірілмей;</w:t>
      </w:r>
    </w:p>
    <w:p w:rsidR="00000000" w:rsidRDefault="00F9681F">
      <w:pPr>
        <w:ind w:firstLine="400"/>
        <w:jc w:val="both"/>
      </w:pPr>
      <w:r>
        <w:rPr>
          <w:rStyle w:val="s0"/>
        </w:rPr>
        <w:t>электрондық нысанда жазып берiлген жағдайда өткізу бойынша айналым жасалған күннен кейін күнтізбелік жеті күннен кешіктірілмей жазып беріледі.</w:t>
      </w:r>
    </w:p>
    <w:p w:rsidR="00000000" w:rsidRDefault="00F9681F">
      <w:pPr>
        <w:jc w:val="both"/>
      </w:pPr>
      <w:bookmarkStart w:id="512" w:name="SUB2630800"/>
      <w:bookmarkEnd w:id="512"/>
      <w:r>
        <w:rPr>
          <w:rStyle w:val="s3"/>
        </w:rPr>
        <w:t>2009.04.07. № 167-ІV ҚР</w:t>
      </w:r>
      <w:r>
        <w:rPr>
          <w:rStyle w:val="s3"/>
        </w:rPr>
        <w:t xml:space="preserve"> </w:t>
      </w:r>
      <w:hyperlink r:id="rId3531" w:anchor="sub_id=8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3532" w:anchor="sub_id=2630800" w:history="1">
        <w:r>
          <w:rPr>
            <w:rStyle w:val="a3"/>
            <w:i/>
            <w:iCs/>
            <w:color w:val="0000FF"/>
            <w:u w:val="single"/>
          </w:rPr>
          <w:t>ред</w:t>
        </w:r>
      </w:hyperlink>
      <w:r>
        <w:rPr>
          <w:rStyle w:val="s3"/>
        </w:rPr>
        <w:t>.қара); 2010.30.06. № 297-ІV ҚР</w:t>
      </w:r>
      <w:r>
        <w:rPr>
          <w:rStyle w:val="s3"/>
        </w:rPr>
        <w:t xml:space="preserve"> </w:t>
      </w:r>
      <w:hyperlink r:id="rId3533"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534" w:anchor="sub_id=2630800" w:history="1">
        <w:r>
          <w:rPr>
            <w:rStyle w:val="a3"/>
            <w:i/>
            <w:iCs/>
            <w:color w:val="0000FF"/>
            <w:u w:val="single"/>
          </w:rPr>
          <w:t>ред</w:t>
        </w:r>
      </w:hyperlink>
      <w:r>
        <w:rPr>
          <w:rStyle w:val="s3"/>
        </w:rPr>
        <w:t>.қара) 8-тармақ жаңа редакц</w:t>
      </w:r>
      <w:r>
        <w:rPr>
          <w:rStyle w:val="s3"/>
        </w:rPr>
        <w:t>ияда; 2012.26.12. № 61-V ҚР</w:t>
      </w:r>
      <w:r>
        <w:rPr>
          <w:rStyle w:val="s3"/>
        </w:rPr>
        <w:t xml:space="preserve"> </w:t>
      </w:r>
      <w:hyperlink r:id="rId3535" w:anchor="sub_id=263" w:history="1">
        <w:r>
          <w:rPr>
            <w:rStyle w:val="a3"/>
            <w:i/>
            <w:iCs/>
            <w:color w:val="0000FF"/>
            <w:u w:val="single"/>
          </w:rPr>
          <w:t>Заңымен</w:t>
        </w:r>
      </w:hyperlink>
      <w:r>
        <w:rPr>
          <w:rStyle w:val="s3"/>
        </w:rPr>
        <w:t xml:space="preserve"> </w:t>
      </w:r>
      <w:r>
        <w:rPr>
          <w:rStyle w:val="s3"/>
        </w:rPr>
        <w:t>8-тармақ өзгертілді (2013 ж. 1 қаңтардан бастап қолданысқа енгізілді) (</w:t>
      </w:r>
      <w:hyperlink r:id="rId3536" w:anchor="sub_id=2630800" w:history="1">
        <w:r>
          <w:rPr>
            <w:rStyle w:val="a3"/>
            <w:i/>
            <w:iCs/>
            <w:color w:val="0000FF"/>
            <w:u w:val="single"/>
          </w:rPr>
          <w:t>бұр.ред.қара</w:t>
        </w:r>
      </w:hyperlink>
      <w:r>
        <w:rPr>
          <w:rStyle w:val="s3"/>
        </w:rPr>
        <w:t>); 2014.28.11. № 257-V ҚР</w:t>
      </w:r>
      <w:r>
        <w:rPr>
          <w:rStyle w:val="s3"/>
        </w:rPr>
        <w:t xml:space="preserve"> </w:t>
      </w:r>
      <w:hyperlink r:id="rId3537" w:anchor="sub_id=263" w:history="1">
        <w:r>
          <w:rPr>
            <w:rStyle w:val="a3"/>
            <w:i/>
            <w:iCs/>
            <w:color w:val="0000FF"/>
            <w:u w:val="single"/>
          </w:rPr>
          <w:t>Заңымен</w:t>
        </w:r>
      </w:hyperlink>
      <w:r>
        <w:rPr>
          <w:rStyle w:val="s3"/>
        </w:rPr>
        <w:t xml:space="preserve"> </w:t>
      </w:r>
      <w:r>
        <w:rPr>
          <w:rStyle w:val="s3"/>
        </w:rPr>
        <w:t>8-тармақ жаңа редакцияда (2014 ж. 1 шілдеден бастап қолданысқа енгізілді) (</w:t>
      </w:r>
      <w:hyperlink r:id="rId3538" w:anchor="sub_id=263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Егер осы тармақта өзгеше көзделмесе, қағаз жеткізгіште жазып берілген шот-фактура:</w:t>
      </w:r>
    </w:p>
    <w:p w:rsidR="00000000" w:rsidRDefault="00F9681F">
      <w:pPr>
        <w:ind w:firstLine="400"/>
        <w:jc w:val="both"/>
      </w:pPr>
      <w:r>
        <w:rPr>
          <w:rStyle w:val="s0"/>
        </w:rPr>
        <w:t>заңды тұлғалар үшiн - басшысы мен бас бухгалтерiнiң қолтаңбаларымен, сондай-ақ, егер осы тұлға Қазақстан Ре</w:t>
      </w:r>
      <w:r>
        <w:rPr>
          <w:rStyle w:val="s0"/>
        </w:rPr>
        <w:t>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F9681F">
      <w:pPr>
        <w:ind w:firstLine="400"/>
        <w:jc w:val="both"/>
      </w:pPr>
      <w:r>
        <w:rPr>
          <w:rStyle w:val="s0"/>
        </w:rPr>
        <w:t>дара кәсiпкерлер үшiн - дара кәсiпкердiң тегi, аты, әкесiнiң аты (ол болған кезде) және (немесе) атауы жазылған мө</w:t>
      </w:r>
      <w:r>
        <w:rPr>
          <w:rStyle w:val="s0"/>
        </w:rPr>
        <w:t>рiмен (ол болған кезде), сондай-ақ қолтаңбасымен куәландырылады.</w:t>
      </w:r>
    </w:p>
    <w:p w:rsidR="00000000" w:rsidRDefault="00F9681F">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w:t>
      </w:r>
      <w:r>
        <w:rPr>
          <w:rStyle w:val="s0"/>
        </w:rPr>
        <w:t>рді алушылардың көрiп-танысуы үшiн қолжетiмдi болуға тиiс.</w:t>
      </w:r>
    </w:p>
    <w:p w:rsidR="00000000" w:rsidRDefault="00F9681F">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w:t>
      </w:r>
      <w:r>
        <w:rPr>
          <w:rStyle w:val="s0"/>
        </w:rPr>
        <w:t>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F9681F">
      <w:pPr>
        <w:ind w:firstLine="400"/>
        <w:jc w:val="both"/>
      </w:pPr>
      <w:r>
        <w:rPr>
          <w:rStyle w:val="s0"/>
        </w:rPr>
        <w:t>Тауарларды, жұмыстарды, көрсетiлетiн қызметтердi берушi болып табылатын з</w:t>
      </w:r>
      <w:r>
        <w:rPr>
          <w:rStyle w:val="s0"/>
        </w:rPr>
        <w:t>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w:t>
      </w:r>
      <w:r>
        <w:rPr>
          <w:rStyle w:val="s0"/>
        </w:rPr>
        <w:t>тылған және ұйымдық-құқықтық нысаны көрсетiлген мөрiмен куәландыруға құқылы.</w:t>
      </w:r>
    </w:p>
    <w:p w:rsidR="00000000" w:rsidRDefault="00F9681F">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w:anchor="sub3080500" w:history="1">
        <w:r>
          <w:rPr>
            <w:rStyle w:val="a3"/>
            <w:color w:val="0000FF"/>
            <w:u w:val="single"/>
          </w:rPr>
          <w:t>308-</w:t>
        </w:r>
        <w:r>
          <w:rPr>
            <w:rStyle w:val="a3"/>
            <w:color w:val="0000FF"/>
            <w:u w:val="single"/>
          </w:rPr>
          <w:t>бабының 5-тармағында</w:t>
        </w:r>
      </w:hyperlink>
      <w:r>
        <w:rPr>
          <w:rStyle w:val="s0"/>
        </w:rPr>
        <w:t xml:space="preserve"> </w:t>
      </w:r>
      <w:r>
        <w:rPr>
          <w:rStyle w:val="s0"/>
        </w:rPr>
        <w:t>көзделген жағдайла</w:t>
      </w:r>
      <w:r>
        <w:rPr>
          <w:rStyle w:val="s0"/>
        </w:rPr>
        <w:t>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F9681F">
      <w:pPr>
        <w:ind w:firstLine="400"/>
        <w:jc w:val="both"/>
      </w:pPr>
      <w:r>
        <w:rPr>
          <w:rStyle w:val="s0"/>
        </w:rPr>
        <w:t>Егер Қазақстан Республикасының бухгалтерлiк есеп пен қаржылық есептi</w:t>
      </w:r>
      <w:r>
        <w:rPr>
          <w:rStyle w:val="s0"/>
        </w:rPr>
        <w:t>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F9681F">
      <w:pPr>
        <w:ind w:firstLine="400"/>
        <w:jc w:val="both"/>
      </w:pPr>
      <w:r>
        <w:rPr>
          <w:rStyle w:val="s0"/>
        </w:rPr>
        <w:t xml:space="preserve">Электрондық нысанда жазып берiлген шот-фактура электрондық </w:t>
      </w:r>
      <w:r>
        <w:rPr>
          <w:rStyle w:val="s0"/>
        </w:rPr>
        <w:t>цифрлық қолтаңбамен куәландырылады.</w:t>
      </w:r>
    </w:p>
    <w:p w:rsidR="00000000" w:rsidRDefault="00F9681F">
      <w:pPr>
        <w:jc w:val="both"/>
      </w:pPr>
      <w:r>
        <w:rPr>
          <w:rStyle w:val="s3"/>
        </w:rPr>
        <w:t>2012.26.12. № 61-V ҚР</w:t>
      </w:r>
      <w:r>
        <w:rPr>
          <w:rStyle w:val="s3"/>
        </w:rPr>
        <w:t xml:space="preserve"> </w:t>
      </w:r>
      <w:hyperlink r:id="rId3539" w:anchor="sub_id=263" w:history="1">
        <w:r>
          <w:rPr>
            <w:rStyle w:val="a3"/>
            <w:i/>
            <w:iCs/>
            <w:color w:val="0000FF"/>
            <w:u w:val="single"/>
          </w:rPr>
          <w:t>Заңымен</w:t>
        </w:r>
      </w:hyperlink>
      <w:r>
        <w:rPr>
          <w:rStyle w:val="s3"/>
        </w:rPr>
        <w:t xml:space="preserve"> </w:t>
      </w:r>
      <w:r>
        <w:rPr>
          <w:rStyle w:val="s3"/>
        </w:rPr>
        <w:t>9-тармақ өзгертілді (2014 ж. 1 шілдеден бастап қолданысқа енгізілді) (</w:t>
      </w:r>
      <w:hyperlink r:id="rId3540" w:anchor="sub_id=263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F9681F">
      <w:pPr>
        <w:ind w:firstLine="400"/>
        <w:jc w:val="both"/>
      </w:pPr>
      <w:r>
        <w:rPr>
          <w:rStyle w:val="s0"/>
        </w:rPr>
        <w:t>Шот-фактуралар қаға</w:t>
      </w:r>
      <w:r>
        <w:rPr>
          <w:rStyle w:val="s0"/>
        </w:rPr>
        <w:t>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w:t>
      </w:r>
      <w:r>
        <w:rPr>
          <w:rStyle w:val="s0"/>
        </w:rPr>
        <w:t>ен күніне сілтеме, сондай-ақ оның атауы қамтылуға тиіс.</w:t>
      </w:r>
    </w:p>
    <w:p w:rsidR="00000000" w:rsidRDefault="00F9681F">
      <w:pPr>
        <w:jc w:val="both"/>
      </w:pPr>
      <w:bookmarkStart w:id="513" w:name="SUB2631000"/>
      <w:bookmarkEnd w:id="513"/>
      <w:r>
        <w:rPr>
          <w:rStyle w:val="s3"/>
        </w:rPr>
        <w:t>2012.26.12. № 61-V ҚР</w:t>
      </w:r>
      <w:r>
        <w:rPr>
          <w:rStyle w:val="s3"/>
        </w:rPr>
        <w:t xml:space="preserve"> </w:t>
      </w:r>
      <w:hyperlink r:id="rId3541" w:anchor="sub_id=263"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3542" w:anchor="sub_id=2631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w:t>
      </w:r>
      <w:r>
        <w:rPr>
          <w:rStyle w:val="s0"/>
        </w:rPr>
        <w:t>сы енгізілместен, қаржы лизингінің шартына сәйкес барлық лизинг төлемдерінің жалпы сомасы негізінде көрсетіледі.</w:t>
      </w:r>
    </w:p>
    <w:p w:rsidR="00000000" w:rsidRDefault="00F9681F">
      <w:pPr>
        <w:jc w:val="both"/>
      </w:pPr>
      <w:bookmarkStart w:id="514" w:name="SUB2631100"/>
      <w:bookmarkEnd w:id="514"/>
      <w:r>
        <w:rPr>
          <w:rStyle w:val="s3"/>
        </w:rPr>
        <w:t xml:space="preserve">2009.10.07. </w:t>
      </w:r>
      <w:hyperlink r:id="rId3543" w:anchor="sub_id=263" w:history="1">
        <w:r>
          <w:rPr>
            <w:rStyle w:val="a3"/>
            <w:i/>
            <w:iCs/>
            <w:color w:val="0000FF"/>
            <w:u w:val="single"/>
          </w:rPr>
          <w:t>№ 178-ІV</w:t>
        </w:r>
      </w:hyperlink>
      <w:r>
        <w:rPr>
          <w:rStyle w:val="s3"/>
        </w:rPr>
        <w:t xml:space="preserve"> </w:t>
      </w:r>
      <w:r>
        <w:rPr>
          <w:rStyle w:val="s3"/>
        </w:rPr>
        <w:t>ҚР</w:t>
      </w:r>
      <w:r>
        <w:rPr>
          <w:rStyle w:val="s3"/>
        </w:rPr>
        <w:t xml:space="preserve"> Заңымен 11-тармақ өзгертілді (бұр.</w:t>
      </w:r>
      <w:hyperlink r:id="rId3544" w:anchor="sub_id=2631100" w:history="1">
        <w:r>
          <w:rPr>
            <w:rStyle w:val="a3"/>
            <w:i/>
            <w:iCs/>
            <w:color w:val="0000FF"/>
            <w:u w:val="single"/>
          </w:rPr>
          <w:t>ред</w:t>
        </w:r>
      </w:hyperlink>
      <w:r>
        <w:rPr>
          <w:rStyle w:val="s3"/>
        </w:rPr>
        <w:t>.қара); 2014.28.11. № 257-V ҚР</w:t>
      </w:r>
      <w:r>
        <w:rPr>
          <w:rStyle w:val="s3"/>
        </w:rPr>
        <w:t xml:space="preserve"> </w:t>
      </w:r>
      <w:hyperlink r:id="rId3545" w:anchor="sub_id=263" w:history="1">
        <w:r>
          <w:rPr>
            <w:rStyle w:val="a3"/>
            <w:i/>
            <w:iCs/>
            <w:color w:val="0000FF"/>
            <w:u w:val="single"/>
          </w:rPr>
          <w:t>Заңымен</w:t>
        </w:r>
      </w:hyperlink>
      <w:r>
        <w:rPr>
          <w:rStyle w:val="s3"/>
        </w:rPr>
        <w:t xml:space="preserve"> </w:t>
      </w:r>
      <w:r>
        <w:rPr>
          <w:rStyle w:val="s3"/>
        </w:rPr>
        <w:t>11-тармақ жаңа редакцияда (2014 ж. 1 шілдеден бастап</w:t>
      </w:r>
      <w:r>
        <w:rPr>
          <w:rStyle w:val="s3"/>
        </w:rPr>
        <w:t xml:space="preserve"> қолданысқа енгізілді) (</w:t>
      </w:r>
      <w:hyperlink r:id="rId3546" w:anchor="sub_id=2631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w:t>
      </w:r>
      <w:r>
        <w:rPr>
          <w:rStyle w:val="s0"/>
        </w:rPr>
        <w:t xml:space="preserve"> өткізген жағдайда, шот-фактура:</w:t>
      </w:r>
    </w:p>
    <w:p w:rsidR="00000000" w:rsidRDefault="00F9681F">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F9681F">
      <w:pPr>
        <w:ind w:firstLine="400"/>
        <w:jc w:val="both"/>
      </w:pPr>
      <w:r>
        <w:rPr>
          <w:rStyle w:val="s0"/>
        </w:rPr>
        <w:t>2) өткізу бойынша айналым жасалған күннен кейінгі күнтізбелік он бес күннен кешіктірілмей электрондық нысанда жазыл</w:t>
      </w:r>
      <w:r>
        <w:rPr>
          <w:rStyle w:val="s0"/>
        </w:rPr>
        <w:t>ып беріледі.</w:t>
      </w:r>
    </w:p>
    <w:p w:rsidR="00000000" w:rsidRDefault="00F9681F">
      <w:pPr>
        <w:jc w:val="both"/>
      </w:pPr>
      <w:r>
        <w:rPr>
          <w:rStyle w:val="s3"/>
        </w:rPr>
        <w:t>2012.26.12. № 61-V ҚР</w:t>
      </w:r>
      <w:r>
        <w:rPr>
          <w:rStyle w:val="s3"/>
        </w:rPr>
        <w:t xml:space="preserve"> </w:t>
      </w:r>
      <w:hyperlink r:id="rId3547"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548" w:anchor="sub_id=2631200" w:history="1">
        <w:r>
          <w:rPr>
            <w:rStyle w:val="a3"/>
            <w:i/>
            <w:iCs/>
            <w:color w:val="0000FF"/>
            <w:u w:val="single"/>
          </w:rPr>
          <w:t>бұр.ред.қара</w:t>
        </w:r>
      </w:hyperlink>
      <w:r>
        <w:rPr>
          <w:rStyle w:val="s3"/>
        </w:rPr>
        <w:t>); 2014.28.11. № 257-V ҚР</w:t>
      </w:r>
      <w:r>
        <w:rPr>
          <w:rStyle w:val="s3"/>
        </w:rPr>
        <w:t xml:space="preserve"> </w:t>
      </w:r>
      <w:hyperlink r:id="rId3549"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50" w:anchor="sub_id=2631200" w:history="1">
        <w:r>
          <w:rPr>
            <w:rStyle w:val="a3"/>
            <w:i/>
            <w:iCs/>
            <w:color w:val="0000FF"/>
            <w:u w:val="single"/>
          </w:rPr>
          <w:t>бұр.ред.қара</w:t>
        </w:r>
      </w:hyperlink>
      <w:r>
        <w:rPr>
          <w:rStyle w:val="s3"/>
        </w:rPr>
        <w:t>) 12-тармақ жаңа редакцияда</w:t>
      </w:r>
      <w:r>
        <w:rPr>
          <w:rStyle w:val="s3"/>
        </w:rPr>
        <w:t xml:space="preserve"> </w:t>
      </w:r>
    </w:p>
    <w:p w:rsidR="00000000" w:rsidRDefault="00F9681F">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w:t>
      </w:r>
      <w:r>
        <w:rPr>
          <w:rStyle w:val="s0"/>
        </w:rPr>
        <w:t>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F9681F">
      <w:pPr>
        <w:ind w:firstLine="400"/>
        <w:jc w:val="both"/>
      </w:pPr>
      <w:r>
        <w:rPr>
          <w:rStyle w:val="s0"/>
        </w:rPr>
        <w:t xml:space="preserve">Мынадай: </w:t>
      </w:r>
    </w:p>
    <w:p w:rsidR="00000000" w:rsidRDefault="00F9681F">
      <w:pPr>
        <w:ind w:firstLine="400"/>
        <w:jc w:val="both"/>
      </w:pPr>
      <w:r>
        <w:rPr>
          <w:rStyle w:val="s0"/>
        </w:rPr>
        <w:t>1) өнімнің бөлінісі</w:t>
      </w:r>
      <w:r>
        <w:rPr>
          <w:rStyle w:val="s0"/>
        </w:rPr>
        <w:t xml:space="preserve"> туралы келісім (келісімшарт) шеңберінде жасасылған (жасалған) мәмілелер (операциялар) бойынша;</w:t>
      </w:r>
    </w:p>
    <w:p w:rsidR="00000000" w:rsidRDefault="00F9681F">
      <w:pPr>
        <w:ind w:firstLine="400"/>
        <w:jc w:val="both"/>
      </w:pPr>
      <w:r>
        <w:rPr>
          <w:rStyle w:val="s0"/>
        </w:rPr>
        <w:t>2) тауарларды осы Кодекстің</w:t>
      </w:r>
      <w:r>
        <w:rPr>
          <w:rStyle w:val="s0"/>
        </w:rPr>
        <w:t xml:space="preserve"> </w:t>
      </w:r>
      <w:hyperlink w:anchor="sub2420000" w:history="1">
        <w:r>
          <w:rPr>
            <w:rStyle w:val="a3"/>
            <w:color w:val="0000FF"/>
            <w:u w:val="single"/>
          </w:rPr>
          <w:t>242</w:t>
        </w:r>
      </w:hyperlink>
      <w:r>
        <w:rPr>
          <w:rStyle w:val="s0"/>
        </w:rPr>
        <w:t xml:space="preserve">, </w:t>
      </w:r>
      <w:hyperlink w:anchor="sub276110000" w:history="1">
        <w:r>
          <w:rPr>
            <w:rStyle w:val="a3"/>
            <w:color w:val="0000FF"/>
            <w:u w:val="single"/>
          </w:rPr>
          <w:t>276-11</w:t>
        </w:r>
      </w:hyperlink>
      <w:r>
        <w:rPr>
          <w:rStyle w:val="s0"/>
        </w:rPr>
        <w:t xml:space="preserve"> </w:t>
      </w:r>
      <w:r>
        <w:rPr>
          <w:rStyle w:val="s0"/>
        </w:rPr>
        <w:t>және</w:t>
      </w:r>
      <w:r>
        <w:rPr>
          <w:rStyle w:val="s0"/>
        </w:rPr>
        <w:t xml:space="preserve"> </w:t>
      </w:r>
      <w:hyperlink w:anchor="sub276130000" w:history="1">
        <w:r>
          <w:rPr>
            <w:rStyle w:val="a3"/>
            <w:color w:val="0000FF"/>
            <w:u w:val="single"/>
          </w:rPr>
          <w:t>276-13-баптар</w:t>
        </w:r>
        <w:r>
          <w:rPr>
            <w:rStyle w:val="a3"/>
            <w:color w:val="0000FF"/>
            <w:u w:val="single"/>
          </w:rPr>
          <w:t>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F9681F">
      <w:pPr>
        <w:ind w:firstLine="400"/>
        <w:jc w:val="both"/>
      </w:pPr>
      <w:r>
        <w:rPr>
          <w:rStyle w:val="s0"/>
        </w:rPr>
        <w:t>3) осы Кодекстің</w:t>
      </w:r>
      <w:r>
        <w:rPr>
          <w:rStyle w:val="s0"/>
        </w:rPr>
        <w:t xml:space="preserve"> </w:t>
      </w:r>
      <w:hyperlink w:anchor="sub2440000" w:history="1">
        <w:r>
          <w:rPr>
            <w:rStyle w:val="a3"/>
            <w:color w:val="0000FF"/>
            <w:u w:val="single"/>
          </w:rPr>
          <w:t>244-бабына</w:t>
        </w:r>
      </w:hyperlink>
      <w:r>
        <w:rPr>
          <w:rStyle w:val="s0"/>
        </w:rPr>
        <w:t xml:space="preserve"> </w:t>
      </w:r>
      <w:r>
        <w:rPr>
          <w:rStyle w:val="s0"/>
        </w:rPr>
        <w:t>сәйкес қосылған құн салығының нөлдік мөлшерлемесі бойынш</w:t>
      </w:r>
      <w:r>
        <w:rPr>
          <w:rStyle w:val="s0"/>
        </w:rPr>
        <w:t>а салық салынатын халықаралық тасымалдар бойынша көрсетілетін қызметтерді өткізу жөніндегі айналымдар бойынша;</w:t>
      </w:r>
    </w:p>
    <w:p w:rsidR="00000000" w:rsidRDefault="00F9681F">
      <w:pPr>
        <w:ind w:firstLine="400"/>
        <w:jc w:val="both"/>
      </w:pPr>
      <w:r>
        <w:rPr>
          <w:rStyle w:val="s0"/>
        </w:rPr>
        <w:t>4) осы Кодекстің</w:t>
      </w:r>
      <w:r>
        <w:rPr>
          <w:rStyle w:val="s0"/>
        </w:rPr>
        <w:t xml:space="preserve"> </w:t>
      </w:r>
      <w:hyperlink w:anchor="sub2450000" w:history="1">
        <w:r>
          <w:rPr>
            <w:rStyle w:val="a3"/>
            <w:color w:val="0000FF"/>
            <w:u w:val="single"/>
          </w:rPr>
          <w:t>245-бабының 1-2-тармағына</w:t>
        </w:r>
      </w:hyperlink>
      <w:r>
        <w:rPr>
          <w:rStyle w:val="s0"/>
        </w:rPr>
        <w:t xml:space="preserve"> </w:t>
      </w:r>
      <w:r>
        <w:rPr>
          <w:rStyle w:val="s0"/>
        </w:rPr>
        <w:t>сәйкес қосылған құн салығының нөлдік мөлшерлемесі бойынша салық салын</w:t>
      </w:r>
      <w:r>
        <w:rPr>
          <w:rStyle w:val="s0"/>
        </w:rPr>
        <w:t>атын өткізу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және сомалық мәндер Қазақстан Республикасының ұлттық валютасымен көрсетіледі.</w:t>
      </w:r>
    </w:p>
    <w:p w:rsidR="00000000" w:rsidRDefault="00F9681F">
      <w:pPr>
        <w:jc w:val="both"/>
      </w:pPr>
      <w:r>
        <w:rPr>
          <w:rStyle w:val="s3"/>
        </w:rPr>
        <w:t xml:space="preserve">2012.26.12. № </w:t>
      </w:r>
      <w:r>
        <w:rPr>
          <w:rStyle w:val="s3"/>
        </w:rPr>
        <w:t>61-V ҚР</w:t>
      </w:r>
      <w:r>
        <w:rPr>
          <w:rStyle w:val="s3"/>
        </w:rPr>
        <w:t xml:space="preserve"> </w:t>
      </w:r>
      <w:hyperlink r:id="rId3551" w:anchor="sub_id=263" w:history="1">
        <w:r>
          <w:rPr>
            <w:rStyle w:val="a3"/>
            <w:i/>
            <w:iCs/>
            <w:color w:val="0000FF"/>
            <w:u w:val="single"/>
          </w:rPr>
          <w:t>Заңымен</w:t>
        </w:r>
      </w:hyperlink>
      <w:r>
        <w:rPr>
          <w:rStyle w:val="s3"/>
        </w:rPr>
        <w:t xml:space="preserve"> </w:t>
      </w:r>
      <w:r>
        <w:rPr>
          <w:rStyle w:val="s3"/>
        </w:rPr>
        <w:t>13-тармақ жаңа редакцияда (2014 ж. 1 шілдеден бастап қолданысқа енгізілді) (</w:t>
      </w:r>
      <w:hyperlink r:id="rId3552" w:anchor="sub_id=2631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F9681F">
      <w:pPr>
        <w:jc w:val="both"/>
      </w:pPr>
      <w:r>
        <w:rPr>
          <w:rStyle w:val="s3"/>
        </w:rPr>
        <w:t xml:space="preserve">2009.30.12 № 234-IV </w:t>
      </w:r>
      <w:hyperlink r:id="rId3553" w:anchor="sub_id=263" w:history="1">
        <w:r>
          <w:rPr>
            <w:rStyle w:val="a3"/>
            <w:i/>
            <w:iCs/>
            <w:color w:val="0000FF"/>
            <w:u w:val="single"/>
          </w:rPr>
          <w:t>Заңымен</w:t>
        </w:r>
      </w:hyperlink>
      <w:r>
        <w:rPr>
          <w:rStyle w:val="s3"/>
        </w:rPr>
        <w:t xml:space="preserve"> </w:t>
      </w:r>
      <w:r>
        <w:rPr>
          <w:rStyle w:val="s3"/>
        </w:rPr>
        <w:t>14-тармақ жаңа редакцияда (2009 жылғы 1 қаңтардан қолданысқа енгiзiлдi) (бұр.</w:t>
      </w:r>
      <w:hyperlink r:id="rId3554" w:anchor="sub_id=2631400" w:history="1">
        <w:r>
          <w:rPr>
            <w:rStyle w:val="a3"/>
            <w:i/>
            <w:iCs/>
            <w:color w:val="0000FF"/>
            <w:u w:val="single"/>
          </w:rPr>
          <w:t>ред</w:t>
        </w:r>
      </w:hyperlink>
      <w:r>
        <w:rPr>
          <w:rStyle w:val="s3"/>
        </w:rPr>
        <w:t>.қара); 2012.26.12. № 61-V ҚР</w:t>
      </w:r>
      <w:r>
        <w:rPr>
          <w:rStyle w:val="s3"/>
        </w:rPr>
        <w:t xml:space="preserve"> </w:t>
      </w:r>
      <w:hyperlink r:id="rId3555" w:anchor="sub_id=263" w:history="1">
        <w:r>
          <w:rPr>
            <w:rStyle w:val="a3"/>
            <w:i/>
            <w:iCs/>
            <w:color w:val="0000FF"/>
            <w:u w:val="single"/>
          </w:rPr>
          <w:t>Заңымен</w:t>
        </w:r>
      </w:hyperlink>
      <w:r>
        <w:rPr>
          <w:rStyle w:val="s3"/>
        </w:rPr>
        <w:t xml:space="preserve"> </w:t>
      </w:r>
      <w:r>
        <w:rPr>
          <w:rStyle w:val="s3"/>
        </w:rPr>
        <w:t>14-тармақ өзгертілді (2014 ж. 1 шілдеден бастап қолданысқа енгізілді) (</w:t>
      </w:r>
      <w:hyperlink r:id="rId3556" w:anchor="sub_id=2631400" w:history="1">
        <w:r>
          <w:rPr>
            <w:rStyle w:val="a3"/>
            <w:i/>
            <w:iCs/>
            <w:color w:val="0000FF"/>
            <w:u w:val="single"/>
          </w:rPr>
          <w:t>бұр.ред.қара</w:t>
        </w:r>
      </w:hyperlink>
      <w:r>
        <w:rPr>
          <w:rStyle w:val="s3"/>
        </w:rPr>
        <w:t>); 2014.28.11. № 257-V ҚР</w:t>
      </w:r>
      <w:r>
        <w:rPr>
          <w:rStyle w:val="s3"/>
        </w:rPr>
        <w:t xml:space="preserve"> </w:t>
      </w:r>
      <w:hyperlink r:id="rId3557" w:anchor="sub_id=26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558" w:anchor="sub_id=2631400" w:history="1">
        <w:r>
          <w:rPr>
            <w:rStyle w:val="a3"/>
            <w:i/>
            <w:iCs/>
            <w:color w:val="0000FF"/>
            <w:u w:val="single"/>
          </w:rPr>
          <w:t>бұр.ред.қара</w:t>
        </w:r>
      </w:hyperlink>
      <w:r>
        <w:rPr>
          <w:rStyle w:val="s3"/>
        </w:rPr>
        <w:t>) 14-тармақ жаңа редакцияда</w:t>
      </w:r>
    </w:p>
    <w:p w:rsidR="00000000" w:rsidRDefault="00F9681F">
      <w:pPr>
        <w:ind w:firstLine="400"/>
        <w:jc w:val="both"/>
      </w:pPr>
      <w:r>
        <w:rPr>
          <w:rStyle w:val="s0"/>
        </w:rPr>
        <w:t>14. Бұрын жазып берілген</w:t>
      </w:r>
      <w:r>
        <w:rPr>
          <w:rStyle w:val="s0"/>
        </w:rPr>
        <w:t xml:space="preserve">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F9681F">
      <w:pPr>
        <w:ind w:firstLine="400"/>
        <w:jc w:val="both"/>
      </w:pPr>
      <w:r>
        <w:rPr>
          <w:rStyle w:val="s0"/>
        </w:rPr>
        <w:t>Бұл ретте түзетілген шот-фактурада бұрын жазып берілген шот-факт</w:t>
      </w:r>
      <w:r>
        <w:rPr>
          <w:rStyle w:val="s0"/>
        </w:rPr>
        <w:t>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2650000" w:history="1">
        <w:r>
          <w:rPr>
            <w:rStyle w:val="a3"/>
            <w:color w:val="0000FF"/>
            <w:u w:val="single"/>
          </w:rPr>
          <w:t>265-бабында</w:t>
        </w:r>
      </w:hyperlink>
      <w:r>
        <w:rPr>
          <w:rStyle w:val="s0"/>
        </w:rPr>
        <w:t xml:space="preserve"> </w:t>
      </w:r>
      <w:r>
        <w:rPr>
          <w:rStyle w:val="s0"/>
        </w:rPr>
        <w:t>көзделген жағдайларда, осы тармақтың ережесі қолданылмайды.</w:t>
      </w:r>
    </w:p>
    <w:p w:rsidR="00000000" w:rsidRDefault="00F9681F">
      <w:pPr>
        <w:jc w:val="both"/>
      </w:pPr>
      <w:r>
        <w:rPr>
          <w:rStyle w:val="s3"/>
        </w:rPr>
        <w:t>2014.28.11. № 257-V ҚР</w:t>
      </w:r>
      <w:r>
        <w:rPr>
          <w:rStyle w:val="s3"/>
        </w:rPr>
        <w:t xml:space="preserve"> </w:t>
      </w:r>
      <w:hyperlink r:id="rId3559" w:anchor="sub_id=263" w:history="1">
        <w:r>
          <w:rPr>
            <w:rStyle w:val="a3"/>
            <w:i/>
            <w:iCs/>
            <w:color w:val="0000FF"/>
            <w:u w:val="single"/>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F9681F">
      <w:pPr>
        <w:ind w:firstLine="400"/>
        <w:jc w:val="both"/>
      </w:pPr>
      <w:r>
        <w:rPr>
          <w:rStyle w:val="s0"/>
        </w:rPr>
        <w:t>14-1. Түзетілген шот-фактура:</w:t>
      </w:r>
      <w:r>
        <w:rPr>
          <w:rStyle w:val="s0"/>
        </w:rPr>
        <w:t xml:space="preserve"> </w:t>
      </w:r>
    </w:p>
    <w:p w:rsidR="00000000" w:rsidRDefault="00F9681F">
      <w:pPr>
        <w:ind w:firstLine="400"/>
        <w:jc w:val="both"/>
      </w:pPr>
      <w:r>
        <w:rPr>
          <w:rStyle w:val="s0"/>
        </w:rPr>
        <w:t>1) шот-фактураларды жазып беруге қойылатын, осы бапта белгіленген т</w:t>
      </w:r>
      <w:r>
        <w:rPr>
          <w:rStyle w:val="s0"/>
        </w:rPr>
        <w:t>алаптарға сәйкес келуге;</w:t>
      </w:r>
      <w:r>
        <w:rPr>
          <w:rStyle w:val="s0"/>
        </w:rPr>
        <w:t xml:space="preserve"> </w:t>
      </w:r>
    </w:p>
    <w:p w:rsidR="00000000" w:rsidRDefault="00F9681F">
      <w:pPr>
        <w:ind w:firstLine="400"/>
        <w:jc w:val="both"/>
      </w:pPr>
      <w:r>
        <w:rPr>
          <w:rStyle w:val="s0"/>
        </w:rPr>
        <w:t>2) мынадай ақпаратты:</w:t>
      </w:r>
      <w:r>
        <w:rPr>
          <w:rStyle w:val="s0"/>
        </w:rPr>
        <w:t xml:space="preserve"> </w:t>
      </w:r>
    </w:p>
    <w:p w:rsidR="00000000" w:rsidRDefault="00F9681F">
      <w:pPr>
        <w:ind w:firstLine="400"/>
        <w:jc w:val="both"/>
      </w:pPr>
      <w:r>
        <w:rPr>
          <w:rStyle w:val="s0"/>
        </w:rPr>
        <w:t>шот-фактураның түзетілгені туралы белгіні;</w:t>
      </w:r>
    </w:p>
    <w:p w:rsidR="00000000" w:rsidRDefault="00F9681F">
      <w:pPr>
        <w:ind w:firstLine="400"/>
        <w:jc w:val="both"/>
      </w:pPr>
      <w:r>
        <w:rPr>
          <w:rStyle w:val="s0"/>
        </w:rPr>
        <w:t>түзетілген шот-фактураның реттік нөмірі мен жазып берілген күнін;</w:t>
      </w:r>
    </w:p>
    <w:p w:rsidR="00000000" w:rsidRDefault="00F9681F">
      <w:pPr>
        <w:ind w:firstLine="400"/>
        <w:jc w:val="both"/>
      </w:pPr>
      <w:r>
        <w:rPr>
          <w:rStyle w:val="s0"/>
        </w:rPr>
        <w:t>күші жойылатын шот-фактураның реттік нөмірі мен жазып берілген күнін қамтуға тиіс.</w:t>
      </w:r>
    </w:p>
    <w:p w:rsidR="00000000" w:rsidRDefault="00F9681F">
      <w:pPr>
        <w:jc w:val="both"/>
      </w:pPr>
      <w:r>
        <w:rPr>
          <w:rStyle w:val="s3"/>
        </w:rPr>
        <w:t>2014.28.11. № 2</w:t>
      </w:r>
      <w:r>
        <w:rPr>
          <w:rStyle w:val="s3"/>
        </w:rPr>
        <w:t>57-V ҚР</w:t>
      </w:r>
      <w:r>
        <w:rPr>
          <w:rStyle w:val="s3"/>
        </w:rPr>
        <w:t xml:space="preserve"> </w:t>
      </w:r>
      <w:hyperlink r:id="rId3560" w:anchor="sub_id=263" w:history="1">
        <w:r>
          <w:rPr>
            <w:rStyle w:val="a3"/>
            <w:i/>
            <w:iCs/>
            <w:color w:val="0000FF"/>
            <w:u w:val="single"/>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F9681F">
      <w:pPr>
        <w:ind w:firstLine="400"/>
        <w:jc w:val="both"/>
      </w:pPr>
      <w:r>
        <w:rPr>
          <w:rStyle w:val="s0"/>
        </w:rPr>
        <w:t>1) қағаз жетк</w:t>
      </w:r>
      <w:r>
        <w:rPr>
          <w:rStyle w:val="s0"/>
        </w:rPr>
        <w:t>ізгіште жазып берілген жағдайда - қате табылған күннен кейін күнтізбелік жеті күннен;</w:t>
      </w:r>
      <w:r>
        <w:rPr>
          <w:rStyle w:val="s0"/>
        </w:rPr>
        <w:t xml:space="preserve"> </w:t>
      </w:r>
    </w:p>
    <w:p w:rsidR="00000000" w:rsidRDefault="00F9681F">
      <w:pPr>
        <w:ind w:firstLine="400"/>
        <w:jc w:val="both"/>
      </w:pPr>
      <w:r>
        <w:rPr>
          <w:rStyle w:val="s0"/>
        </w:rPr>
        <w:t>2) электрондық нысанда жазып берілген жағдайда - қате табылған күннен кейін күнтізбелік он бес күннен кешіктірілмей жазып беріледі.</w:t>
      </w:r>
    </w:p>
    <w:p w:rsidR="00000000" w:rsidRDefault="00F9681F">
      <w:pPr>
        <w:jc w:val="both"/>
      </w:pPr>
      <w:r>
        <w:rPr>
          <w:rStyle w:val="s3"/>
        </w:rPr>
        <w:t>2014.28.11. № 257-V ҚР</w:t>
      </w:r>
      <w:r>
        <w:rPr>
          <w:rStyle w:val="s3"/>
        </w:rPr>
        <w:t xml:space="preserve"> </w:t>
      </w:r>
      <w:hyperlink r:id="rId3561" w:anchor="sub_id=263" w:history="1">
        <w:r>
          <w:rPr>
            <w:rStyle w:val="a3"/>
            <w:i/>
            <w:iCs/>
            <w:color w:val="0000FF"/>
            <w:u w:val="single"/>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14-3. Қағаз жеткізгіште жазып берілген, түзетілген шот-фактура бойынша осындай шот-фактураны тауарлард</w:t>
      </w:r>
      <w:r>
        <w:rPr>
          <w:rStyle w:val="s0"/>
        </w:rPr>
        <w:t>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F9681F">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w:t>
      </w:r>
      <w:r>
        <w:rPr>
          <w:rStyle w:val="s0"/>
        </w:rPr>
        <w:t>н растауының;</w:t>
      </w:r>
    </w:p>
    <w:p w:rsidR="00000000" w:rsidRDefault="00F9681F">
      <w:pPr>
        <w:ind w:firstLine="400"/>
        <w:jc w:val="both"/>
      </w:pPr>
      <w:r>
        <w:rPr>
          <w:rStyle w:val="s0"/>
        </w:rPr>
        <w:t>немесе</w:t>
      </w:r>
    </w:p>
    <w:p w:rsidR="00000000" w:rsidRDefault="00F9681F">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F9681F">
      <w:pPr>
        <w:ind w:firstLine="400"/>
        <w:jc w:val="both"/>
      </w:pPr>
      <w:r>
        <w:rPr>
          <w:rStyle w:val="s0"/>
        </w:rPr>
        <w:t>немесе</w:t>
      </w:r>
    </w:p>
    <w:p w:rsidR="00000000" w:rsidRDefault="00F9681F">
      <w:pPr>
        <w:ind w:firstLine="400"/>
        <w:jc w:val="both"/>
      </w:pPr>
      <w:r>
        <w:rPr>
          <w:rStyle w:val="s0"/>
        </w:rPr>
        <w:t>тауарларды</w:t>
      </w:r>
      <w:r>
        <w:rPr>
          <w:rStyle w:val="s0"/>
        </w:rPr>
        <w:t>, жұмыстарды, көрсетілетін қызметтерді алушының осындай қол қойылған және:</w:t>
      </w:r>
    </w:p>
    <w:p w:rsidR="00000000" w:rsidRDefault="00F9681F">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F9681F">
      <w:pPr>
        <w:ind w:firstLine="400"/>
        <w:jc w:val="both"/>
      </w:pPr>
      <w:r>
        <w:rPr>
          <w:rStyle w:val="s0"/>
        </w:rPr>
        <w:t>дар</w:t>
      </w:r>
      <w:r>
        <w:rPr>
          <w:rStyle w:val="s0"/>
        </w:rPr>
        <w:t>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F9681F">
      <w:pPr>
        <w:jc w:val="both"/>
      </w:pPr>
      <w:r>
        <w:rPr>
          <w:rStyle w:val="s3"/>
        </w:rPr>
        <w:t xml:space="preserve">2009.30.12 № 234-IV </w:t>
      </w:r>
      <w:hyperlink r:id="rId3562" w:anchor="sub_id=263" w:history="1">
        <w:r>
          <w:rPr>
            <w:rStyle w:val="a3"/>
            <w:i/>
            <w:iCs/>
            <w:color w:val="0000FF"/>
            <w:u w:val="single"/>
          </w:rPr>
          <w:t>Заңымен</w:t>
        </w:r>
      </w:hyperlink>
      <w:r>
        <w:rPr>
          <w:rStyle w:val="s3"/>
        </w:rPr>
        <w:t xml:space="preserve"> </w:t>
      </w:r>
      <w:r>
        <w:rPr>
          <w:rStyle w:val="s3"/>
        </w:rPr>
        <w:t>15-тармақ өзгертілді (2009 жылғы 1 қаңтардан қолданысқа енгiзiлдi) (бұр.</w:t>
      </w:r>
      <w:hyperlink r:id="rId3563" w:anchor="sub_id=2631500" w:history="1">
        <w:r>
          <w:rPr>
            <w:rStyle w:val="a3"/>
            <w:i/>
            <w:iCs/>
            <w:color w:val="0000FF"/>
            <w:u w:val="single"/>
          </w:rPr>
          <w:t>ред</w:t>
        </w:r>
      </w:hyperlink>
      <w:r>
        <w:rPr>
          <w:rStyle w:val="s3"/>
        </w:rPr>
        <w:t>.қара); 2012.26.12. № 61-V ҚР</w:t>
      </w:r>
      <w:r>
        <w:rPr>
          <w:rStyle w:val="s3"/>
        </w:rPr>
        <w:t xml:space="preserve"> </w:t>
      </w:r>
      <w:hyperlink r:id="rId3564" w:anchor="sub_id=263" w:history="1">
        <w:r>
          <w:rPr>
            <w:rStyle w:val="a3"/>
            <w:i/>
            <w:iCs/>
            <w:color w:val="0000FF"/>
            <w:u w:val="single"/>
          </w:rPr>
          <w:t>Заңымен</w:t>
        </w:r>
      </w:hyperlink>
      <w:r>
        <w:rPr>
          <w:rStyle w:val="s3"/>
        </w:rPr>
        <w:t xml:space="preserve"> </w:t>
      </w:r>
      <w:r>
        <w:rPr>
          <w:rStyle w:val="s3"/>
        </w:rPr>
        <w:t>15-тармақ жаңа редакцияда (2013 ж. 1 қаңтардан бастап қолданысқа енгізілді) (</w:t>
      </w:r>
      <w:hyperlink r:id="rId3565" w:anchor="sub_id=2631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15. Егер осы бапт</w:t>
      </w:r>
      <w:r>
        <w:rPr>
          <w:rStyle w:val="s0"/>
        </w:rPr>
        <w:t>а өзгеше көзделмесе, шот-фактура жазып беру мынадай жағдайларда:</w:t>
      </w:r>
    </w:p>
    <w:p w:rsidR="00000000" w:rsidRDefault="00F9681F">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w:t>
      </w:r>
      <w:r>
        <w:rPr>
          <w:rStyle w:val="s0"/>
        </w:rPr>
        <w:t>айырысу жүзеге асырылған;</w:t>
      </w:r>
      <w:r>
        <w:rPr>
          <w:rStyle w:val="s0"/>
        </w:rPr>
        <w:t xml:space="preserve"> </w:t>
      </w:r>
    </w:p>
    <w:p w:rsidR="00000000" w:rsidRDefault="00F9681F">
      <w:pPr>
        <w:jc w:val="both"/>
      </w:pPr>
      <w:r>
        <w:rPr>
          <w:rStyle w:val="s3"/>
        </w:rPr>
        <w:t>2014.28.11. № 257-V ҚР</w:t>
      </w:r>
      <w:r>
        <w:rPr>
          <w:rStyle w:val="s3"/>
        </w:rPr>
        <w:t xml:space="preserve"> </w:t>
      </w:r>
      <w:hyperlink r:id="rId3566"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567" w:anchor="sub_id=26315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F9681F">
      <w:pPr>
        <w:ind w:firstLine="400"/>
        <w:jc w:val="both"/>
      </w:pPr>
      <w:r>
        <w:rPr>
          <w:rStyle w:val="s0"/>
        </w:rPr>
        <w:t>3) әуе көлігінде берілетін жолаушы тасымалдау электрондық билетпен</w:t>
      </w:r>
      <w:r>
        <w:rPr>
          <w:rStyle w:val="s0"/>
        </w:rPr>
        <w:t xml:space="preserve"> ресімделген;</w:t>
      </w:r>
    </w:p>
    <w:p w:rsidR="00000000" w:rsidRDefault="00F9681F">
      <w:pPr>
        <w:jc w:val="both"/>
      </w:pPr>
      <w:r>
        <w:rPr>
          <w:rStyle w:val="s3"/>
        </w:rPr>
        <w:t>2014.28.11. № 257-V ҚР</w:t>
      </w:r>
      <w:r>
        <w:rPr>
          <w:rStyle w:val="s3"/>
        </w:rPr>
        <w:t xml:space="preserve"> </w:t>
      </w:r>
      <w:hyperlink r:id="rId3568" w:anchor="sub_id=263" w:history="1">
        <w:r>
          <w:rPr>
            <w:rStyle w:val="a3"/>
            <w:i/>
            <w:iCs/>
            <w:color w:val="0000FF"/>
            <w:u w:val="single"/>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3-1) жолаушы тасымалы теміржол көлігінде берілеті</w:t>
      </w:r>
      <w:r>
        <w:rPr>
          <w:rStyle w:val="s0"/>
        </w:rPr>
        <w:t>н электрондық жол жүру құжатымен ресімделген;</w:t>
      </w:r>
    </w:p>
    <w:p w:rsidR="00000000" w:rsidRDefault="00F9681F">
      <w:pPr>
        <w:ind w:firstLine="400"/>
        <w:jc w:val="both"/>
      </w:pPr>
      <w:r>
        <w:rPr>
          <w:rStyle w:val="s0"/>
        </w:rPr>
        <w:t>4) осы Кодекстiң</w:t>
      </w:r>
      <w:r>
        <w:rPr>
          <w:rStyle w:val="s0"/>
        </w:rPr>
        <w:t xml:space="preserve"> </w:t>
      </w:r>
      <w:hyperlink w:anchor="sub2760100" w:history="1">
        <w:r>
          <w:rPr>
            <w:rStyle w:val="a3"/>
            <w:color w:val="0000FF"/>
            <w:u w:val="single"/>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көрсет</w:t>
      </w:r>
      <w:r>
        <w:rPr>
          <w:rStyle w:val="s0"/>
        </w:rPr>
        <w:t>у қолма-қол есеп айырысу арқылы өткiзілген жағдайда сатып алушыға бақылау-кассалық машинаның чегi берiлген;</w:t>
      </w:r>
    </w:p>
    <w:p w:rsidR="00000000" w:rsidRDefault="00F9681F">
      <w:pPr>
        <w:jc w:val="both"/>
      </w:pPr>
      <w:r>
        <w:rPr>
          <w:rStyle w:val="s3"/>
        </w:rPr>
        <w:t>2014.28.11. № 257-V ҚР</w:t>
      </w:r>
      <w:r>
        <w:rPr>
          <w:rStyle w:val="s3"/>
        </w:rPr>
        <w:t xml:space="preserve"> </w:t>
      </w:r>
      <w:hyperlink r:id="rId3569" w:anchor="sub_id=263" w:history="1">
        <w:r>
          <w:rPr>
            <w:rStyle w:val="a3"/>
            <w:i/>
            <w:iCs/>
            <w:color w:val="0000FF"/>
            <w:u w:val="single"/>
          </w:rPr>
          <w:t>Заңымен</w:t>
        </w:r>
      </w:hyperlink>
      <w:r>
        <w:rPr>
          <w:rStyle w:val="s3"/>
        </w:rPr>
        <w:t xml:space="preserve"> </w:t>
      </w:r>
      <w:r>
        <w:rPr>
          <w:rStyle w:val="s3"/>
        </w:rPr>
        <w:t>5) тармақша жаңа редакцияда (2015 ж.</w:t>
      </w:r>
      <w:r>
        <w:rPr>
          <w:rStyle w:val="s3"/>
        </w:rPr>
        <w:t xml:space="preserve"> 1 қаңтардан бастап қолданысқа енгізілді) (</w:t>
      </w:r>
      <w:hyperlink r:id="rId3570" w:anchor="sub_id=26315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тауар дара кәсіпкер, жекеше нотариус, жеке сот орындаушысы, адвокат, кәсіби медиатор болып табылмайтын жеке тұ</w:t>
      </w:r>
      <w:r>
        <w:rPr>
          <w:rStyle w:val="s0"/>
        </w:rPr>
        <w:t>лғаға өтеусіз берілген;</w:t>
      </w:r>
    </w:p>
    <w:p w:rsidR="00000000" w:rsidRDefault="00F9681F">
      <w:pPr>
        <w:ind w:firstLine="400"/>
        <w:jc w:val="both"/>
      </w:pPr>
      <w:r>
        <w:rPr>
          <w:rStyle w:val="s0"/>
        </w:rPr>
        <w:t>6) осы Кодекстің</w:t>
      </w:r>
      <w:r>
        <w:rPr>
          <w:rStyle w:val="s0"/>
        </w:rPr>
        <w:t xml:space="preserve"> </w:t>
      </w:r>
      <w:hyperlink w:anchor="sub2500000" w:history="1">
        <w:r>
          <w:rPr>
            <w:rStyle w:val="a3"/>
            <w:color w:val="0000FF"/>
            <w:u w:val="single"/>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F9681F">
      <w:pPr>
        <w:jc w:val="both"/>
      </w:pPr>
      <w:r>
        <w:rPr>
          <w:rStyle w:val="s3"/>
        </w:rPr>
        <w:t xml:space="preserve">2009.30.12 № 234-IV </w:t>
      </w:r>
      <w:hyperlink r:id="rId3571" w:anchor="sub_id=26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572" w:anchor="sub_id=2631600" w:history="1">
        <w:r>
          <w:rPr>
            <w:rStyle w:val="a3"/>
            <w:i/>
            <w:iCs/>
            <w:color w:val="0000FF"/>
            <w:u w:val="single"/>
          </w:rPr>
          <w:t>ред</w:t>
        </w:r>
      </w:hyperlink>
      <w:r>
        <w:rPr>
          <w:rStyle w:val="s3"/>
        </w:rPr>
        <w:t>.қара); 2012.26.12. № 61-V ҚР</w:t>
      </w:r>
      <w:r>
        <w:rPr>
          <w:rStyle w:val="s3"/>
        </w:rPr>
        <w:t xml:space="preserve"> </w:t>
      </w:r>
      <w:hyperlink r:id="rId3573"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574" w:anchor="sub_id=2631600" w:history="1">
        <w:r>
          <w:rPr>
            <w:rStyle w:val="a3"/>
            <w:i/>
            <w:iCs/>
            <w:color w:val="0000FF"/>
            <w:u w:val="single"/>
          </w:rPr>
          <w:t>бұр.ред.қара</w:t>
        </w:r>
      </w:hyperlink>
      <w:r>
        <w:rPr>
          <w:rStyle w:val="s3"/>
        </w:rPr>
        <w:t>) 16-тармақ жаңа редакцияда; 2014.28.11. № 257-V ҚР</w:t>
      </w:r>
      <w:r>
        <w:rPr>
          <w:rStyle w:val="s3"/>
        </w:rPr>
        <w:t xml:space="preserve"> </w:t>
      </w:r>
      <w:hyperlink r:id="rId3575" w:anchor="sub_id=263" w:history="1">
        <w:r>
          <w:rPr>
            <w:rStyle w:val="a3"/>
            <w:i/>
            <w:iCs/>
            <w:color w:val="0000FF"/>
            <w:u w:val="single"/>
          </w:rPr>
          <w:t>Заңымен</w:t>
        </w:r>
      </w:hyperlink>
      <w:r>
        <w:rPr>
          <w:rStyle w:val="s3"/>
        </w:rPr>
        <w:t xml:space="preserve"> </w:t>
      </w:r>
      <w:r>
        <w:rPr>
          <w:rStyle w:val="s3"/>
        </w:rPr>
        <w:t>16-тармақ өзгертілді (2015 ж. 1 қаңтардан бастап қолданысқа енгізілді) (</w:t>
      </w:r>
      <w:hyperlink r:id="rId3576" w:anchor="sub_id=2631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16. Осы баптың 15-тармағының 1), 2) және 4) тарм</w:t>
      </w:r>
      <w:r>
        <w:rPr>
          <w:rStyle w:val="s0"/>
        </w:rPr>
        <w:t>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w:t>
      </w:r>
      <w:r>
        <w:rPr>
          <w:rStyle w:val="s0"/>
        </w:rPr>
        <w:t>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w:t>
      </w:r>
      <w:r>
        <w:rPr>
          <w:rStyle w:val="s0"/>
        </w:rPr>
        <w:t>лушы дара кәсіпкердің деректемелерін көрсету бөлігінде орындауға мiндеттi.</w:t>
      </w:r>
    </w:p>
    <w:p w:rsidR="00000000" w:rsidRDefault="00F9681F">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көрсеткен тасымалдау қызметтері бойынша</w:t>
      </w:r>
      <w:r>
        <w:rPr>
          <w:rStyle w:val="s0"/>
        </w:rPr>
        <w:t xml:space="preserve">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F9681F">
      <w:pPr>
        <w:ind w:firstLine="400"/>
        <w:jc w:val="both"/>
      </w:pPr>
      <w:r>
        <w:rPr>
          <w:rStyle w:val="s0"/>
        </w:rPr>
        <w:t>жеке тұлғаның әуе көлігімен ұшу фактісін растайтын құжатты</w:t>
      </w:r>
    </w:p>
    <w:p w:rsidR="00000000" w:rsidRDefault="00F9681F">
      <w:pPr>
        <w:ind w:firstLine="400"/>
        <w:jc w:val="both"/>
      </w:pPr>
      <w:r>
        <w:rPr>
          <w:rStyle w:val="s0"/>
        </w:rPr>
        <w:t>немесе</w:t>
      </w:r>
    </w:p>
    <w:p w:rsidR="00000000" w:rsidRDefault="00F9681F">
      <w:pPr>
        <w:ind w:firstLine="400"/>
        <w:jc w:val="both"/>
      </w:pPr>
      <w:r>
        <w:rPr>
          <w:rStyle w:val="s0"/>
        </w:rPr>
        <w:t>жазып берілуі осы баптың ережелері сақталып, о</w:t>
      </w:r>
      <w:r>
        <w:rPr>
          <w:rStyle w:val="s0"/>
        </w:rPr>
        <w:t>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w:t>
      </w:r>
      <w:r>
        <w:rPr>
          <w:rStyle w:val="s0"/>
        </w:rPr>
        <w:t>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F9681F">
      <w:pPr>
        <w:ind w:firstLine="400"/>
        <w:jc w:val="both"/>
      </w:pPr>
      <w:r>
        <w:rPr>
          <w:rStyle w:val="s0"/>
        </w:rPr>
        <w:t>Осы баптың 15-тармағының 3-1) тармақшасында көзделген жағдайда тауарларды, жұмыстарды, көрсетілетін қызметтерді</w:t>
      </w:r>
      <w:r>
        <w:rPr>
          <w:rStyle w:val="s0"/>
        </w:rPr>
        <w:t xml:space="preserve">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жүгінуге құқылы, ал өнім беруш</w:t>
      </w:r>
      <w:r>
        <w:rPr>
          <w:rStyle w:val="s0"/>
        </w:rPr>
        <w:t>і бұл талапты орындауға міндетті.</w:t>
      </w:r>
    </w:p>
    <w:p w:rsidR="00000000" w:rsidRDefault="00F9681F">
      <w:pPr>
        <w:jc w:val="both"/>
      </w:pPr>
      <w:r>
        <w:rPr>
          <w:rStyle w:val="s3"/>
        </w:rPr>
        <w:t>2012.26.12. № 61-V ҚР</w:t>
      </w:r>
      <w:r>
        <w:rPr>
          <w:rStyle w:val="s3"/>
        </w:rPr>
        <w:t xml:space="preserve"> </w:t>
      </w:r>
      <w:hyperlink r:id="rId3577" w:anchor="sub_id=263" w:history="1">
        <w:r>
          <w:rPr>
            <w:rStyle w:val="a3"/>
            <w:i/>
            <w:iCs/>
            <w:color w:val="0000FF"/>
            <w:u w:val="single"/>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3578" w:anchor="sub_id=911"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3579" w:anchor="sub_id=2631601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681F">
      <w:pPr>
        <w:ind w:firstLine="400"/>
        <w:jc w:val="both"/>
      </w:pPr>
      <w:r>
        <w:rPr>
          <w:rStyle w:val="s0"/>
        </w:rPr>
        <w:t>16-1. Осы баптың 16-тармағының талаптарын орындау мақсаттарында шот-фактураны жазып беру:</w:t>
      </w:r>
    </w:p>
    <w:p w:rsidR="00000000" w:rsidRDefault="00F9681F">
      <w:pPr>
        <w:jc w:val="both"/>
      </w:pPr>
      <w:r>
        <w:rPr>
          <w:rStyle w:val="s3"/>
        </w:rPr>
        <w:t>2014.28.11. № 257-V ҚР</w:t>
      </w:r>
      <w:r>
        <w:rPr>
          <w:rStyle w:val="s3"/>
        </w:rPr>
        <w:t xml:space="preserve"> </w:t>
      </w:r>
      <w:hyperlink r:id="rId3580" w:anchor="sub_id=263" w:history="1">
        <w:r>
          <w:rPr>
            <w:rStyle w:val="a3"/>
            <w:i/>
            <w:iCs/>
            <w:color w:val="0000FF"/>
            <w:u w:val="single"/>
          </w:rPr>
          <w:t>Заңымен</w:t>
        </w:r>
      </w:hyperlink>
      <w:r>
        <w:rPr>
          <w:rStyle w:val="s3"/>
        </w:rPr>
        <w:t xml:space="preserve"> </w:t>
      </w:r>
      <w:r>
        <w:rPr>
          <w:rStyle w:val="s3"/>
        </w:rPr>
        <w:t xml:space="preserve">1) тармақша жаңа редакцияда (2015 ж. 1 қаңтардан </w:t>
      </w:r>
      <w:r>
        <w:rPr>
          <w:rStyle w:val="s3"/>
        </w:rPr>
        <w:t>бастап қолданысқа енгізілді) (</w:t>
      </w:r>
      <w:hyperlink r:id="rId3581" w:anchor="sub_id=2631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баптың 15-тармағының 1), 2), 3) және 3-1) тармақшаларында көзделген жағдайларда - айналым жасалған күні немесе одан к</w:t>
      </w:r>
      <w:r>
        <w:rPr>
          <w:rStyle w:val="s0"/>
        </w:rPr>
        <w:t>ешірек, бірақ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w:t>
      </w:r>
      <w:r>
        <w:rPr>
          <w:rStyle w:val="s0"/>
        </w:rPr>
        <w:t>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F9681F">
      <w:pPr>
        <w:jc w:val="both"/>
      </w:pPr>
      <w:r>
        <w:rPr>
          <w:rStyle w:val="s3"/>
        </w:rPr>
        <w:t>2014.28.11. № 257-V ҚР</w:t>
      </w:r>
      <w:r>
        <w:rPr>
          <w:rStyle w:val="s3"/>
        </w:rPr>
        <w:t xml:space="preserve"> </w:t>
      </w:r>
      <w:hyperlink r:id="rId3582"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583" w:anchor="sub_id=2631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15-тармағының 4) т</w:t>
      </w:r>
      <w:r>
        <w:rPr>
          <w:rStyle w:val="s0"/>
        </w:rPr>
        <w:t>армақшасында көзделген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w:anchor="sub4620000" w:history="1">
        <w:r>
          <w:rPr>
            <w:rStyle w:val="a3"/>
            <w:color w:val="0000FF"/>
            <w:u w:val="single"/>
          </w:rPr>
          <w:t>46-бабының 2-тармағында</w:t>
        </w:r>
      </w:hyperlink>
      <w:r>
        <w:rPr>
          <w:rStyle w:val="s0"/>
        </w:rPr>
        <w:t xml:space="preserve"> </w:t>
      </w:r>
      <w:r>
        <w:rPr>
          <w:rStyle w:val="s0"/>
        </w:rPr>
        <w:t>белгіленген талап қоюдың ескіру м</w:t>
      </w:r>
      <w:r>
        <w:rPr>
          <w:rStyle w:val="s0"/>
        </w:rPr>
        <w:t>ерзімі шегінде жүзеге асырылады.</w:t>
      </w:r>
    </w:p>
    <w:p w:rsidR="00000000" w:rsidRDefault="00F9681F">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w:anchor="sub2350000" w:history="1">
        <w:r>
          <w:rPr>
            <w:rStyle w:val="a3"/>
            <w:color w:val="0000FF"/>
            <w:u w:val="single"/>
          </w:rPr>
          <w:t>235-бабында</w:t>
        </w:r>
      </w:hyperlink>
      <w:r>
        <w:rPr>
          <w:rStyle w:val="s0"/>
        </w:rPr>
        <w:t xml:space="preserve"> белгіленген. </w:t>
      </w:r>
    </w:p>
    <w:p w:rsidR="00000000" w:rsidRDefault="00F9681F">
      <w:pPr>
        <w:jc w:val="both"/>
      </w:pPr>
      <w:r>
        <w:rPr>
          <w:rStyle w:val="s3"/>
        </w:rPr>
        <w:t>2009.16.11. № 200-ІV ҚР</w:t>
      </w:r>
      <w:r>
        <w:rPr>
          <w:rStyle w:val="s3"/>
        </w:rPr>
        <w:t xml:space="preserve"> </w:t>
      </w:r>
      <w:hyperlink r:id="rId3584" w:anchor="sub_id=395" w:history="1">
        <w:r>
          <w:rPr>
            <w:rStyle w:val="a3"/>
            <w:i/>
            <w:iCs/>
            <w:color w:val="0000FF"/>
            <w:u w:val="single"/>
          </w:rPr>
          <w:t>Заңымен</w:t>
        </w:r>
      </w:hyperlink>
      <w:r>
        <w:rPr>
          <w:rStyle w:val="s3"/>
        </w:rPr>
        <w:t xml:space="preserve"> </w:t>
      </w:r>
      <w:r>
        <w:rPr>
          <w:rStyle w:val="s3"/>
        </w:rPr>
        <w:t>18-тармақ өзгертілді (2009 ж. 1 қаңтардан бастап қолданысқа енгiзiлді) (бұр.</w:t>
      </w:r>
      <w:hyperlink r:id="rId3585" w:anchor="sub_id=2631800" w:history="1">
        <w:r>
          <w:rPr>
            <w:rStyle w:val="a3"/>
            <w:i/>
            <w:iCs/>
            <w:color w:val="0000FF"/>
            <w:u w:val="single"/>
          </w:rPr>
          <w:t>ред</w:t>
        </w:r>
      </w:hyperlink>
      <w:r>
        <w:rPr>
          <w:rStyle w:val="s3"/>
        </w:rPr>
        <w:t>.қара); 20</w:t>
      </w:r>
      <w:r>
        <w:rPr>
          <w:rStyle w:val="s3"/>
        </w:rPr>
        <w:t>15.03.12. № 432-V ҚР</w:t>
      </w:r>
      <w:r>
        <w:rPr>
          <w:rStyle w:val="s3"/>
        </w:rPr>
        <w:t xml:space="preserve"> </w:t>
      </w:r>
      <w:hyperlink r:id="rId3586" w:anchor="sub_id=263" w:history="1">
        <w:r>
          <w:rPr>
            <w:rStyle w:val="a3"/>
            <w:i/>
            <w:iCs/>
            <w:color w:val="0000FF"/>
            <w:u w:val="single"/>
          </w:rPr>
          <w:t>Заңымен</w:t>
        </w:r>
      </w:hyperlink>
      <w:r>
        <w:rPr>
          <w:rStyle w:val="s3"/>
        </w:rPr>
        <w:t xml:space="preserve"> </w:t>
      </w:r>
      <w:r>
        <w:rPr>
          <w:rStyle w:val="s3"/>
        </w:rPr>
        <w:t>18-тармақ жаңа редакцияда (2016 ж. 1 қаңтардан бастап қолданысқа енгізілді) (</w:t>
      </w:r>
      <w:hyperlink r:id="rId3587" w:anchor="sub_id=2631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18. Талаптары комиссия шартының талаптарына сәйкес келетін шарттар шеңберінде шот-фактуралар жазып беру ерекшеліктері осы Кодекстің</w:t>
      </w:r>
      <w:r>
        <w:rPr>
          <w:rStyle w:val="s0"/>
        </w:rPr>
        <w:t xml:space="preserve"> </w:t>
      </w:r>
      <w:hyperlink w:anchor="sub264010000" w:history="1">
        <w:r>
          <w:rPr>
            <w:rStyle w:val="a3"/>
            <w:color w:val="0000FF"/>
            <w:u w:val="single"/>
          </w:rPr>
          <w:t>264-1-бабында</w:t>
        </w:r>
      </w:hyperlink>
      <w:r>
        <w:rPr>
          <w:rStyle w:val="s0"/>
        </w:rPr>
        <w:t xml:space="preserve"> белгіленеді.</w:t>
      </w:r>
    </w:p>
    <w:p w:rsidR="00000000" w:rsidRDefault="00F9681F">
      <w:pPr>
        <w:jc w:val="both"/>
      </w:pPr>
      <w:r>
        <w:rPr>
          <w:rStyle w:val="s3"/>
        </w:rPr>
        <w:t>2009.04.07. № 167-ІV ҚР</w:t>
      </w:r>
      <w:r>
        <w:rPr>
          <w:rStyle w:val="s3"/>
        </w:rPr>
        <w:t xml:space="preserve"> </w:t>
      </w:r>
      <w:hyperlink r:id="rId3588" w:anchor="sub_id=19" w:history="1">
        <w:r>
          <w:rPr>
            <w:rStyle w:val="a3"/>
            <w:i/>
            <w:iCs/>
            <w:color w:val="0000FF"/>
            <w:u w:val="single"/>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3589" w:anchor="sub_id=395" w:history="1">
        <w:r>
          <w:rPr>
            <w:rStyle w:val="a3"/>
            <w:i/>
            <w:iCs/>
            <w:color w:val="0000FF"/>
            <w:u w:val="single"/>
          </w:rPr>
          <w:t>Заңымен</w:t>
        </w:r>
      </w:hyperlink>
      <w:r>
        <w:rPr>
          <w:rStyle w:val="s3"/>
        </w:rPr>
        <w:t xml:space="preserve"> </w:t>
      </w:r>
      <w:r>
        <w:rPr>
          <w:rStyle w:val="s3"/>
        </w:rPr>
        <w:t>19-тармақ жаңа редакцияда (2009 ж. 1 қаңтардан бастап қолданысқа енгiзiлді) (бұр.</w:t>
      </w:r>
      <w:hyperlink r:id="rId3590" w:anchor="sub_id=2631900" w:history="1">
        <w:r>
          <w:rPr>
            <w:rStyle w:val="a3"/>
            <w:i/>
            <w:iCs/>
            <w:color w:val="0000FF"/>
            <w:u w:val="single"/>
          </w:rPr>
          <w:t>ред</w:t>
        </w:r>
      </w:hyperlink>
      <w:r>
        <w:rPr>
          <w:rStyle w:val="s3"/>
        </w:rPr>
        <w:t>.қара)</w:t>
      </w:r>
    </w:p>
    <w:p w:rsidR="00000000" w:rsidRDefault="00F9681F">
      <w:pPr>
        <w:ind w:firstLine="400"/>
        <w:jc w:val="both"/>
      </w:pPr>
      <w:r>
        <w:rPr>
          <w:rStyle w:val="s0"/>
        </w:rPr>
        <w:t>19. Тапсырма шартына сәйкес келетiн талаптармен өткiзiлетiн та</w:t>
      </w:r>
      <w:r>
        <w:rPr>
          <w:rStyle w:val="s0"/>
        </w:rPr>
        <w:t>уарларды, жұмыстарды, көрсетiлетiн қызметтердi сатып алушыға шот-фактураны жазып берудi сенім бiлдiрушi (осы Кодекстiң</w:t>
      </w:r>
      <w:r>
        <w:rPr>
          <w:rStyle w:val="s0"/>
        </w:rPr>
        <w:t xml:space="preserve"> </w:t>
      </w:r>
      <w:hyperlink w:anchor="sub2330200" w:history="1">
        <w:r>
          <w:rPr>
            <w:rStyle w:val="a3"/>
            <w:color w:val="0000FF"/>
            <w:u w:val="single"/>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w:t>
      </w:r>
      <w:r>
        <w:rPr>
          <w:rStyle w:val="s0"/>
        </w:rPr>
        <w:t xml:space="preserve"> жүзеге асырады.</w:t>
      </w:r>
    </w:p>
    <w:p w:rsidR="00000000" w:rsidRDefault="00F9681F">
      <w:pPr>
        <w:jc w:val="both"/>
      </w:pPr>
      <w:r>
        <w:rPr>
          <w:rStyle w:val="s3"/>
        </w:rPr>
        <w:t>2009.16.11. № 200-ІV ҚР</w:t>
      </w:r>
      <w:r>
        <w:rPr>
          <w:rStyle w:val="s3"/>
        </w:rPr>
        <w:t xml:space="preserve"> </w:t>
      </w:r>
      <w:hyperlink r:id="rId3591" w:anchor="sub_id=395" w:history="1">
        <w:r>
          <w:rPr>
            <w:rStyle w:val="a3"/>
            <w:i/>
            <w:iCs/>
            <w:color w:val="0000FF"/>
            <w:u w:val="single"/>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3592" w:anchor="sub_id=263" w:history="1">
        <w:r>
          <w:rPr>
            <w:rStyle w:val="a3"/>
            <w:i/>
            <w:iCs/>
            <w:color w:val="0000FF"/>
            <w:u w:val="single"/>
          </w:rPr>
          <w:t>Заңымен</w:t>
        </w:r>
      </w:hyperlink>
      <w:r>
        <w:rPr>
          <w:rStyle w:val="s3"/>
        </w:rPr>
        <w:t xml:space="preserve"> </w:t>
      </w:r>
      <w:r>
        <w:rPr>
          <w:rStyle w:val="s3"/>
        </w:rPr>
        <w:t>20-тармақ жаңа редакцияда (2013 ж. 1 қаңтардан бастап қолданысқа енгізілді) (</w:t>
      </w:r>
      <w:hyperlink r:id="rId3593" w:anchor="sub_id=26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20. Осы Кодекстiң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F9681F">
      <w:pPr>
        <w:ind w:firstLine="400"/>
        <w:jc w:val="both"/>
      </w:pPr>
      <w:r>
        <w:rPr>
          <w:rStyle w:val="s0"/>
        </w:rPr>
        <w:t>1) мүлiктi қаржы лизингiне беру бойынша - қосымша шот-фактураны жазып беруге м</w:t>
      </w:r>
      <w:r>
        <w:rPr>
          <w:rStyle w:val="s0"/>
        </w:rPr>
        <w:t>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F9681F">
      <w:pPr>
        <w:ind w:firstLine="400"/>
        <w:jc w:val="both"/>
      </w:pPr>
      <w:r>
        <w:rPr>
          <w:rStyle w:val="s0"/>
        </w:rPr>
        <w:t>2) мүлiктi қаржы лизингі бойынша сыйақының есепке жазылған с</w:t>
      </w:r>
      <w:r>
        <w:rPr>
          <w:rStyle w:val="s0"/>
        </w:rPr>
        <w:t>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F9681F">
      <w:pPr>
        <w:jc w:val="both"/>
      </w:pPr>
      <w:r>
        <w:rPr>
          <w:rStyle w:val="s3"/>
        </w:rPr>
        <w:t xml:space="preserve">2010.30.06. № 297-ІV </w:t>
      </w:r>
      <w:r>
        <w:rPr>
          <w:rStyle w:val="s3"/>
        </w:rPr>
        <w:t>ҚР</w:t>
      </w:r>
      <w:r>
        <w:rPr>
          <w:rStyle w:val="s3"/>
        </w:rPr>
        <w:t xml:space="preserve"> </w:t>
      </w:r>
      <w:hyperlink r:id="rId3594" w:anchor="sub_id=651"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F9681F">
      <w:pPr>
        <w:ind w:firstLine="400"/>
        <w:jc w:val="both"/>
      </w:pPr>
      <w:r>
        <w:rPr>
          <w:rStyle w:val="s0"/>
        </w:rPr>
        <w:t>21. Оператор осы Кодекстің</w:t>
      </w:r>
      <w:r>
        <w:rPr>
          <w:rStyle w:val="s0"/>
        </w:rPr>
        <w:t xml:space="preserve"> </w:t>
      </w:r>
      <w:hyperlink w:anchor="sub271010300" w:history="1">
        <w:r>
          <w:rPr>
            <w:rStyle w:val="a3"/>
            <w:color w:val="0000FF"/>
            <w:u w:val="single"/>
          </w:rPr>
          <w:t>271-1-бабының 3-тармағы</w:t>
        </w:r>
        <w:r>
          <w:rPr>
            <w:rStyle w:val="a3"/>
            <w:color w:val="0000FF"/>
            <w:u w:val="single"/>
          </w:rPr>
          <w:t>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F9681F">
      <w:pPr>
        <w:ind w:firstLine="400"/>
        <w:jc w:val="both"/>
      </w:pPr>
      <w:r>
        <w:t> </w:t>
      </w:r>
    </w:p>
    <w:p w:rsidR="00000000" w:rsidRDefault="00F9681F">
      <w:pPr>
        <w:ind w:firstLine="400"/>
        <w:jc w:val="both"/>
      </w:pPr>
      <w:bookmarkStart w:id="515" w:name="SUB2640000"/>
      <w:bookmarkEnd w:id="515"/>
      <w:r>
        <w:rPr>
          <w:rStyle w:val="s0"/>
          <w:b/>
          <w:bCs/>
        </w:rPr>
        <w:t>264-бап</w:t>
      </w:r>
      <w:r>
        <w:rPr>
          <w:rStyle w:val="s0"/>
        </w:rPr>
        <w:t xml:space="preserve">. </w:t>
      </w:r>
      <w:r>
        <w:rPr>
          <w:rStyle w:val="s0"/>
          <w:b/>
          <w:bCs/>
        </w:rPr>
        <w:t>Эксп</w:t>
      </w:r>
      <w:r>
        <w:rPr>
          <w:rStyle w:val="s0"/>
          <w:b/>
          <w:bCs/>
        </w:rPr>
        <w:t>едиторлардың шот-фактуралар жазып беру ерекшеліктері</w:t>
      </w:r>
    </w:p>
    <w:p w:rsidR="00000000" w:rsidRDefault="00F9681F">
      <w:pPr>
        <w:jc w:val="both"/>
      </w:pPr>
      <w:r>
        <w:rPr>
          <w:rStyle w:val="s3"/>
        </w:rPr>
        <w:t>2009.16.11. № 200-ІV ҚР</w:t>
      </w:r>
      <w:r>
        <w:rPr>
          <w:rStyle w:val="s3"/>
        </w:rPr>
        <w:t xml:space="preserve"> </w:t>
      </w:r>
      <w:hyperlink r:id="rId3595"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3596" w:anchor="sub_id=2640100" w:history="1">
        <w:r>
          <w:rPr>
            <w:rStyle w:val="a3"/>
            <w:i/>
            <w:iCs/>
            <w:color w:val="0000FF"/>
            <w:u w:val="single"/>
          </w:rPr>
          <w:t>ред</w:t>
        </w:r>
      </w:hyperlink>
      <w:r>
        <w:rPr>
          <w:rStyle w:val="s3"/>
        </w:rPr>
        <w:t>.қара); 2012.26.12. № 61-V ҚР</w:t>
      </w:r>
      <w:r>
        <w:rPr>
          <w:rStyle w:val="s3"/>
        </w:rPr>
        <w:t xml:space="preserve"> </w:t>
      </w:r>
      <w:hyperlink r:id="rId3597" w:anchor="sub_id=264" w:history="1">
        <w:r>
          <w:rPr>
            <w:rStyle w:val="a3"/>
            <w:i/>
            <w:iCs/>
            <w:color w:val="0000FF"/>
            <w:u w:val="single"/>
          </w:rPr>
          <w:t>Заңымен</w:t>
        </w:r>
      </w:hyperlink>
      <w:r>
        <w:rPr>
          <w:rStyle w:val="s3"/>
        </w:rPr>
        <w:t xml:space="preserve"> </w:t>
      </w:r>
      <w:r>
        <w:rPr>
          <w:rStyle w:val="s3"/>
        </w:rPr>
        <w:t xml:space="preserve">1-тармақ жаңа редакцияда (2013 ж. 1 қаңтардан бастап қолданысқа </w:t>
      </w:r>
      <w:r>
        <w:rPr>
          <w:rStyle w:val="s3"/>
        </w:rPr>
        <w:t>енгізілді) (</w:t>
      </w:r>
      <w:hyperlink r:id="rId3598" w:anchor="sub_id=26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w:t>
      </w:r>
      <w:hyperlink r:id="rId3599" w:anchor="sub_id=7080000" w:history="1">
        <w:r>
          <w:rPr>
            <w:rStyle w:val="a3"/>
            <w:color w:val="0000FF"/>
            <w:u w:val="single"/>
          </w:rPr>
          <w:t>Көлік экспедициясы шарты</w:t>
        </w:r>
      </w:hyperlink>
      <w:r>
        <w:rPr>
          <w:rStyle w:val="s0"/>
        </w:rPr>
        <w:t xml:space="preserve"> </w:t>
      </w:r>
      <w:r>
        <w:rPr>
          <w:rStyle w:val="s0"/>
        </w:rPr>
        <w:t xml:space="preserve">бойынша клиент болып табылатын </w:t>
      </w:r>
      <w:r>
        <w:rPr>
          <w:rStyle w:val="s0"/>
        </w:rPr>
        <w:t>тарап үшін осындай шарт бойынша жүк тасымалдауға шот-фактураларды жазып беруді экспедитор жүзеге асырады.</w:t>
      </w:r>
    </w:p>
    <w:p w:rsidR="00000000" w:rsidRDefault="00F9681F">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w:t>
      </w:r>
      <w:r>
        <w:rPr>
          <w:rStyle w:val="s0"/>
        </w:rPr>
        <w:t>ып берген шот-фактуралардың негізінде жазып береді.</w:t>
      </w:r>
    </w:p>
    <w:p w:rsidR="00000000" w:rsidRDefault="00F9681F">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F9681F">
      <w:pPr>
        <w:jc w:val="both"/>
      </w:pPr>
      <w:r>
        <w:rPr>
          <w:rStyle w:val="s3"/>
        </w:rPr>
        <w:t>201</w:t>
      </w:r>
      <w:r>
        <w:rPr>
          <w:rStyle w:val="s3"/>
        </w:rPr>
        <w:t>2.26.12. № 61-V ҚР</w:t>
      </w:r>
      <w:r>
        <w:rPr>
          <w:rStyle w:val="s3"/>
        </w:rPr>
        <w:t xml:space="preserve"> </w:t>
      </w:r>
      <w:hyperlink r:id="rId3600" w:anchor="sub_id=264"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3601" w:anchor="sub_id=26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w:t>
      </w:r>
      <w:r>
        <w:rPr>
          <w:rStyle w:val="s0"/>
        </w:rPr>
        <w:t>рсетіледі.</w:t>
      </w:r>
    </w:p>
    <w:p w:rsidR="00000000" w:rsidRDefault="00F9681F">
      <w:pPr>
        <w:ind w:firstLine="400"/>
        <w:jc w:val="both"/>
      </w:pPr>
      <w:r>
        <w:rPr>
          <w:rStyle w:val="s0"/>
        </w:rPr>
        <w:t>Шот-фактурада:</w:t>
      </w:r>
    </w:p>
    <w:p w:rsidR="00000000" w:rsidRDefault="00F9681F">
      <w:pPr>
        <w:ind w:firstLine="400"/>
        <w:jc w:val="both"/>
      </w:pPr>
      <w:r>
        <w:rPr>
          <w:rStyle w:val="s0"/>
        </w:rPr>
        <w:t>қосылған</w:t>
      </w:r>
      <w:r>
        <w:rPr>
          <w:rStyle w:val="s0"/>
        </w:rPr>
        <w:t xml:space="preserve"> құн салығын төлеушілер болып табылатын;</w:t>
      </w:r>
    </w:p>
    <w:p w:rsidR="00000000" w:rsidRDefault="00F9681F">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F9681F">
      <w:pPr>
        <w:ind w:firstLine="400"/>
        <w:jc w:val="both"/>
      </w:pPr>
      <w:r>
        <w:rPr>
          <w:rStyle w:val="s0"/>
        </w:rPr>
        <w:t>Көлі</w:t>
      </w:r>
      <w:r>
        <w:rPr>
          <w:rStyle w:val="s0"/>
        </w:rPr>
        <w:t>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F9681F">
      <w:pPr>
        <w:jc w:val="both"/>
      </w:pPr>
      <w:r>
        <w:rPr>
          <w:rStyle w:val="s3"/>
        </w:rPr>
        <w:t>2009.16.11. № 200-ІV ҚР</w:t>
      </w:r>
      <w:r>
        <w:rPr>
          <w:rStyle w:val="s3"/>
        </w:rPr>
        <w:t xml:space="preserve"> </w:t>
      </w:r>
      <w:hyperlink r:id="rId3602" w:anchor="sub_id=397"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3603" w:anchor="sub_id=2640300" w:history="1">
        <w:r>
          <w:rPr>
            <w:rStyle w:val="a3"/>
            <w:i/>
            <w:iCs/>
            <w:color w:val="0000FF"/>
            <w:u w:val="single"/>
          </w:rPr>
          <w:t>ред</w:t>
        </w:r>
      </w:hyperlink>
      <w:r>
        <w:rPr>
          <w:rStyle w:val="s3"/>
        </w:rPr>
        <w:t>.қара); 2012.26.12. № 61-V ҚР</w:t>
      </w:r>
      <w:r>
        <w:rPr>
          <w:rStyle w:val="s3"/>
        </w:rPr>
        <w:t xml:space="preserve"> </w:t>
      </w:r>
      <w:hyperlink r:id="rId3604" w:anchor="sub_id=264"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қолданысқа енгізілді) (</w:t>
      </w:r>
      <w:hyperlink r:id="rId3605" w:anchor="sub_id=264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Қағаз жеткізгіште жазып берілген жағ</w:t>
      </w:r>
      <w:r>
        <w:rPr>
          <w:rStyle w:val="s0"/>
        </w:rPr>
        <w:t>дайда экспедитор шот-фактураны екі данада жазып бередi.</w:t>
      </w:r>
    </w:p>
    <w:p w:rsidR="00000000" w:rsidRDefault="00F9681F">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F9681F">
      <w:pPr>
        <w:ind w:firstLine="400"/>
        <w:jc w:val="both"/>
      </w:pPr>
      <w:r>
        <w:rPr>
          <w:rStyle w:val="s0"/>
        </w:rPr>
        <w:t>Шот-фактураның екінші данасы экспедиторда қалады.</w:t>
      </w:r>
    </w:p>
    <w:p w:rsidR="00000000" w:rsidRDefault="00F9681F">
      <w:pPr>
        <w:jc w:val="both"/>
      </w:pPr>
      <w:r>
        <w:rPr>
          <w:rStyle w:val="s3"/>
        </w:rPr>
        <w:t>2012.26.12. № 61-V ҚР</w:t>
      </w:r>
      <w:r>
        <w:rPr>
          <w:rStyle w:val="s3"/>
        </w:rPr>
        <w:t xml:space="preserve"> </w:t>
      </w:r>
      <w:hyperlink r:id="rId3606" w:anchor="sub_id=264" w:history="1">
        <w:r>
          <w:rPr>
            <w:rStyle w:val="a3"/>
            <w:i/>
            <w:iCs/>
            <w:color w:val="0000FF"/>
            <w:u w:val="single"/>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F9681F">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w:t>
      </w:r>
      <w:r>
        <w:rPr>
          <w:rStyle w:val="s0"/>
        </w:rPr>
        <w:t>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F9681F">
      <w:pPr>
        <w:ind w:firstLine="400"/>
        <w:jc w:val="both"/>
      </w:pPr>
      <w:r>
        <w:rPr>
          <w:rStyle w:val="s0"/>
        </w:rPr>
        <w:t>Бұл ретте мұндай құжат экспедиторда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w:t>
      </w:r>
      <w:r>
        <w:rPr>
          <w:rStyle w:val="s0"/>
        </w:rPr>
        <w:t xml:space="preserve"> талап қою мерзімі ішінде сақталады.</w:t>
      </w:r>
    </w:p>
    <w:p w:rsidR="00000000" w:rsidRDefault="00F9681F">
      <w:pPr>
        <w:ind w:firstLine="400"/>
        <w:jc w:val="both"/>
      </w:pPr>
      <w:r>
        <w:rPr>
          <w:rStyle w:val="s0"/>
        </w:rPr>
        <w:t>Құжатта</w:t>
      </w:r>
      <w:r>
        <w:rPr>
          <w:rStyle w:val="s0"/>
        </w:rPr>
        <w:t xml:space="preserve"> мынадай деректер көрсетілуге тиіс:</w:t>
      </w:r>
    </w:p>
    <w:p w:rsidR="00000000" w:rsidRDefault="00F9681F">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F9681F">
      <w:pPr>
        <w:ind w:firstLine="400"/>
        <w:jc w:val="both"/>
      </w:pPr>
      <w:r>
        <w:rPr>
          <w:rStyle w:val="s0"/>
        </w:rPr>
        <w:t>2) тасымалдаушының және (немесе) жұмыст</w:t>
      </w:r>
      <w:r>
        <w:rPr>
          <w:rStyle w:val="s0"/>
        </w:rPr>
        <w:t>арды, көрсетілетін қызметтерді берушінің салық төлеушінің сәйкестендіру нөмірі;</w:t>
      </w:r>
    </w:p>
    <w:p w:rsidR="00000000" w:rsidRDefault="00F9681F">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F9681F">
      <w:pPr>
        <w:ind w:firstLine="400"/>
        <w:jc w:val="both"/>
      </w:pPr>
      <w:r>
        <w:rPr>
          <w:rStyle w:val="s0"/>
        </w:rPr>
        <w:t>4) егер тасымалдаушы және (немесе) өнім беруші</w:t>
      </w:r>
      <w:r>
        <w:rPr>
          <w:rStyle w:val="s0"/>
        </w:rPr>
        <w:t xml:space="preserve">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F9681F">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w:t>
      </w:r>
      <w:r>
        <w:rPr>
          <w:rStyle w:val="s0"/>
        </w:rPr>
        <w:t>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F9681F">
      <w:pPr>
        <w:jc w:val="both"/>
      </w:pPr>
      <w:r>
        <w:rPr>
          <w:rStyle w:val="s3"/>
        </w:rPr>
        <w:t>2012.26.12. № 61-V ҚР</w:t>
      </w:r>
      <w:r>
        <w:rPr>
          <w:rStyle w:val="s3"/>
        </w:rPr>
        <w:t xml:space="preserve"> </w:t>
      </w:r>
      <w:hyperlink r:id="rId3607" w:anchor="sub_id=264"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608" w:anchor="sub_id=264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F9681F">
      <w:pPr>
        <w:ind w:firstLine="400"/>
        <w:jc w:val="both"/>
      </w:pPr>
      <w:r>
        <w:rPr>
          <w:rStyle w:val="s0"/>
        </w:rPr>
        <w:t> </w:t>
      </w:r>
    </w:p>
    <w:p w:rsidR="00000000" w:rsidRDefault="00F9681F">
      <w:pPr>
        <w:jc w:val="both"/>
      </w:pPr>
      <w:bookmarkStart w:id="516" w:name="SUB264010000"/>
      <w:bookmarkEnd w:id="516"/>
      <w:r>
        <w:rPr>
          <w:rStyle w:val="s3"/>
        </w:rPr>
        <w:t>2015.03.12. № 432-V ҚР</w:t>
      </w:r>
      <w:r>
        <w:rPr>
          <w:rStyle w:val="s3"/>
        </w:rPr>
        <w:t xml:space="preserve"> </w:t>
      </w:r>
      <w:hyperlink r:id="rId3609" w:anchor="sub_id=2641" w:history="1">
        <w:r>
          <w:rPr>
            <w:rStyle w:val="a3"/>
            <w:i/>
            <w:iCs/>
            <w:color w:val="0000FF"/>
            <w:u w:val="single"/>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F9681F">
      <w:pPr>
        <w:ind w:left="1200" w:hanging="800"/>
        <w:jc w:val="both"/>
      </w:pPr>
      <w:r>
        <w:rPr>
          <w:rStyle w:val="s1"/>
        </w:rPr>
        <w:t>264-1-бап. Талаптары комиссия шартының талаптарына сәйкес келетін шарттар бойынша шот-фактуралар жазып беру ере</w:t>
      </w:r>
      <w:r>
        <w:rPr>
          <w:rStyle w:val="s1"/>
        </w:rPr>
        <w:t>кшеліктері</w:t>
      </w:r>
    </w:p>
    <w:p w:rsidR="00000000" w:rsidRDefault="00F9681F">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кезінде тауарларды, жұмыстарды, көрсетілетін қызметтерді сатып алушыға шот-фактураларды жазып беруді қосылған құн салығын төлеуш</w:t>
      </w:r>
      <w:r>
        <w:rPr>
          <w:rStyle w:val="s0"/>
        </w:rPr>
        <w:t>і болып табылатын комиссионер жүзеге асырады.</w:t>
      </w:r>
      <w:r>
        <w:rPr>
          <w:rStyle w:val="s0"/>
        </w:rPr>
        <w:t xml:space="preserve"> </w:t>
      </w:r>
    </w:p>
    <w:p w:rsidR="00000000" w:rsidRDefault="00F9681F">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комиссионер тауарларды, жұмыстарды, көрсетілетін қызметтерді сатып алушыға өткізуді жүз</w:t>
      </w:r>
      <w:r>
        <w:rPr>
          <w:rStyle w:val="s0"/>
        </w:rPr>
        <w:t>еге асыратын олардың құны негізінде көрсетіледі.</w:t>
      </w:r>
    </w:p>
    <w:p w:rsidR="00000000" w:rsidRDefault="00F9681F">
      <w:pPr>
        <w:ind w:firstLine="400"/>
        <w:jc w:val="both"/>
      </w:pPr>
      <w:r>
        <w:rPr>
          <w:rStyle w:val="s0"/>
        </w:rPr>
        <w:t>Комиссионер шот-фактураны:</w:t>
      </w:r>
    </w:p>
    <w:p w:rsidR="00000000" w:rsidRDefault="00F9681F">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деректерін ескере отырып жазып береді. Бұл жағдайда комитент комиссионерге жазып бер</w:t>
      </w:r>
      <w:r>
        <w:rPr>
          <w:rStyle w:val="s0"/>
        </w:rPr>
        <w:t>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F9681F">
      <w:pPr>
        <w:ind w:firstLine="400"/>
        <w:jc w:val="both"/>
      </w:pPr>
      <w:r>
        <w:rPr>
          <w:rStyle w:val="s0"/>
        </w:rPr>
        <w:t>қосылған</w:t>
      </w:r>
      <w:r>
        <w:rPr>
          <w:rStyle w:val="s0"/>
        </w:rPr>
        <w:t xml:space="preserve"> құн салығын төлеуші болып табылмайтын комитент жазып берген тауарл</w:t>
      </w:r>
      <w:r>
        <w:rPr>
          <w:rStyle w:val="s0"/>
        </w:rPr>
        <w:t>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сатып алушыға жазып беретін шот-факту</w:t>
      </w:r>
      <w:r>
        <w:rPr>
          <w:rStyle w:val="s0"/>
        </w:rPr>
        <w:t>радағы салық салынбайтын айналымға қосылады.</w:t>
      </w:r>
    </w:p>
    <w:p w:rsidR="00000000" w:rsidRDefault="00F9681F">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көрсетілетін қызметтердің құны негізінде көрсетіледі.</w:t>
      </w:r>
      <w:r>
        <w:rPr>
          <w:rStyle w:val="s0"/>
        </w:rPr>
        <w:t xml:space="preserve"> </w:t>
      </w:r>
    </w:p>
    <w:p w:rsidR="00000000" w:rsidRDefault="00F9681F">
      <w:pPr>
        <w:ind w:firstLine="400"/>
        <w:jc w:val="both"/>
      </w:pPr>
      <w:r>
        <w:rPr>
          <w:rStyle w:val="s0"/>
        </w:rPr>
        <w:t>Ком</w:t>
      </w:r>
      <w:r>
        <w:rPr>
          <w:rStyle w:val="s0"/>
        </w:rPr>
        <w:t>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F9681F">
      <w:pPr>
        <w:ind w:firstLine="400"/>
        <w:jc w:val="both"/>
      </w:pPr>
      <w:r>
        <w:rPr>
          <w:rStyle w:val="s0"/>
        </w:rPr>
        <w:t>Осы Кодекстің</w:t>
      </w:r>
      <w:r>
        <w:rPr>
          <w:rStyle w:val="s0"/>
        </w:rPr>
        <w:t xml:space="preserve"> </w:t>
      </w:r>
      <w:hyperlink w:anchor="sub2630500" w:history="1">
        <w:r>
          <w:rPr>
            <w:rStyle w:val="a3"/>
            <w:color w:val="0000FF"/>
            <w:u w:val="single"/>
          </w:rPr>
          <w:t>263-бабы 5-тармағының 2-1), 3), 3-1), 4) және 5) тармақшалар</w:t>
        </w:r>
        <w:r>
          <w:rPr>
            <w:rStyle w:val="a3"/>
            <w:color w:val="0000FF"/>
            <w:u w:val="single"/>
          </w:rPr>
          <w:t>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комиссионердің атына шот-фактураны жазып беру кезінде:</w:t>
      </w:r>
    </w:p>
    <w:p w:rsidR="00000000" w:rsidRDefault="00F9681F">
      <w:pPr>
        <w:ind w:firstLine="400"/>
        <w:jc w:val="both"/>
      </w:pPr>
      <w:r>
        <w:rPr>
          <w:rStyle w:val="s0"/>
        </w:rPr>
        <w:t>өнім</w:t>
      </w:r>
      <w:r>
        <w:rPr>
          <w:rStyle w:val="s0"/>
        </w:rPr>
        <w:t xml:space="preserve"> берушінің деректемелері ретінде «комитент» мәртебесі көрсетіле отырып, комит</w:t>
      </w:r>
      <w:r>
        <w:rPr>
          <w:rStyle w:val="s0"/>
        </w:rPr>
        <w:t>ент деректемелері көрсетіледі;</w:t>
      </w:r>
    </w:p>
    <w:p w:rsidR="00000000" w:rsidRDefault="00F9681F">
      <w:pPr>
        <w:ind w:firstLine="400"/>
        <w:jc w:val="both"/>
      </w:pPr>
      <w:r>
        <w:rPr>
          <w:rStyle w:val="s0"/>
        </w:rPr>
        <w:t>алушының деректемелері ретінде «комиссионер» мәртебесі көрсетіле отырып, комиссионер деректемелері көрсетіледі.</w:t>
      </w:r>
    </w:p>
    <w:p w:rsidR="00000000" w:rsidRDefault="00F9681F">
      <w:pPr>
        <w:ind w:firstLine="400"/>
        <w:jc w:val="both"/>
      </w:pPr>
      <w:r>
        <w:rPr>
          <w:rStyle w:val="s0"/>
        </w:rPr>
        <w:t>Осы Кодекстің 263-бабы 5-тармағының 2-1), 3), 3-1), 4) және 5) тармақшаларының талаптарын орындау мақсатында тауа</w:t>
      </w:r>
      <w:r>
        <w:rPr>
          <w:rStyle w:val="s0"/>
        </w:rPr>
        <w:t>рларды, жұмыстарды, көрсетілетін қызметтерді сатып алушыға комиссионер шот-фактура жазып беру кезінде өнім берушінің деректемелері ретінде «комиссионер» мәртебесі көрсетіле отырып, комиссионер деректемелері көрсетіледі.</w:t>
      </w:r>
      <w:r>
        <w:rPr>
          <w:rStyle w:val="s0"/>
        </w:rPr>
        <w:t xml:space="preserve"> </w:t>
      </w:r>
    </w:p>
    <w:p w:rsidR="00000000" w:rsidRDefault="00F9681F">
      <w:pPr>
        <w:ind w:firstLine="400"/>
        <w:jc w:val="both"/>
      </w:pPr>
      <w:r>
        <w:rPr>
          <w:rStyle w:val="s0"/>
        </w:rPr>
        <w:t>2. Комиссия шартының талаптарына сә</w:t>
      </w:r>
      <w:r>
        <w:rPr>
          <w:rStyle w:val="s0"/>
        </w:rPr>
        <w:t>йкес келетін шарттарда комитент үшін сатып алынған тауарларды комиссионер комитентке беру кезінде, сондай-ақ үшінші тұлға комиссионермен жасаған мәміле бойынша комитент үшін осындай үшінші тұлғаның жұмыстарды орындауы, қызметтерді көрсетуі кезінде комитент</w:t>
      </w:r>
      <w:r>
        <w:rPr>
          <w:rStyle w:val="s0"/>
        </w:rPr>
        <w:t xml:space="preserve">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F9681F">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комиссия шартының талапта</w:t>
      </w:r>
      <w:r>
        <w:rPr>
          <w:rStyle w:val="s0"/>
        </w:rPr>
        <w:t>рында комитент үшін комиссионер сатып алған тауарлардың, жұмыстардың, көрсетілетін қызметтердің құны ескеріле отырып көрсетіледі.</w:t>
      </w:r>
      <w:r>
        <w:rPr>
          <w:rStyle w:val="s0"/>
        </w:rPr>
        <w:t xml:space="preserve"> </w:t>
      </w:r>
    </w:p>
    <w:p w:rsidR="00000000" w:rsidRDefault="00F9681F">
      <w:pPr>
        <w:ind w:firstLine="400"/>
        <w:jc w:val="both"/>
      </w:pPr>
      <w:r>
        <w:rPr>
          <w:rStyle w:val="s0"/>
        </w:rPr>
        <w:t>Комиссионер шот-фактураны:</w:t>
      </w:r>
    </w:p>
    <w:p w:rsidR="00000000" w:rsidRDefault="00F9681F">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шот-фактураны</w:t>
      </w:r>
      <w:r>
        <w:rPr>
          <w:rStyle w:val="s0"/>
        </w:rPr>
        <w:t>ң</w:t>
      </w:r>
      <w:r>
        <w:rPr>
          <w:rStyle w:val="s0"/>
        </w:rPr>
        <w:t xml:space="preserve"> деректерін ескере отырып жазып береді. Бұл жағдайда үшінші тұлға комиссионерге жазып берген шот-фактурада көрсетілген салық салынатын (салынбайтын) айналым сомасы комиссионер комитентке жазып беретін шот-фактурадағы салық салынатын (салынбайтын) айналымд</w:t>
      </w:r>
      <w:r>
        <w:rPr>
          <w:rStyle w:val="s0"/>
        </w:rPr>
        <w:t>а көрсетіледі;</w:t>
      </w:r>
    </w:p>
    <w:p w:rsidR="00000000" w:rsidRDefault="00F9681F">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w:t>
      </w:r>
      <w:r>
        <w:rPr>
          <w:rStyle w:val="s0"/>
        </w:rPr>
        <w:t xml:space="preserve"> жұмыстардың, көрсетілетін қызметтердің құны комиссионер комитентке жазып беретін шот-фактурадағы салық салынбайтын айналымда көрсетіледі.</w:t>
      </w:r>
    </w:p>
    <w:p w:rsidR="00000000" w:rsidRDefault="00F9681F">
      <w:pPr>
        <w:ind w:firstLine="400"/>
        <w:jc w:val="both"/>
      </w:pPr>
      <w:r>
        <w:rPr>
          <w:rStyle w:val="s0"/>
        </w:rPr>
        <w:t>Осы Кодекстің 263-бабы 5-тармағының 2-1), 3), 3-1), 4) және 5) тармақшаларының талаптарын орындау мақсатында комиссия</w:t>
      </w:r>
      <w:r>
        <w:rPr>
          <w:rStyle w:val="s0"/>
        </w:rPr>
        <w:t xml:space="preserve"> шартының талаптарында комитент үшін сатып алынған тауарларға, жұмыстарға, көрсетілетін қызметтерге шот-фактураны комиссионер комитентке жазып беру кезінде:</w:t>
      </w:r>
    </w:p>
    <w:p w:rsidR="00000000" w:rsidRDefault="00F9681F">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деректеме</w:t>
      </w:r>
      <w:r>
        <w:rPr>
          <w:rStyle w:val="s0"/>
        </w:rPr>
        <w:t>лері көрсетіледі;</w:t>
      </w:r>
    </w:p>
    <w:p w:rsidR="00000000" w:rsidRDefault="00F9681F">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F9681F">
      <w:pPr>
        <w:ind w:firstLine="400"/>
        <w:jc w:val="both"/>
      </w:pPr>
      <w:r>
        <w:rPr>
          <w:rStyle w:val="s0"/>
        </w:rPr>
        <w:t>Осы Кодекстің</w:t>
      </w:r>
      <w:r>
        <w:rPr>
          <w:rStyle w:val="s0"/>
        </w:rPr>
        <w:t xml:space="preserve"> </w:t>
      </w:r>
      <w:hyperlink w:anchor="sub2630500" w:history="1">
        <w:r>
          <w:rPr>
            <w:rStyle w:val="a3"/>
            <w:color w:val="0000FF"/>
            <w:u w:val="single"/>
          </w:rPr>
          <w:t>263-бабы 5-тармағының 2-1), 3) және 4) тармақшаларының</w:t>
        </w:r>
      </w:hyperlink>
      <w:r>
        <w:rPr>
          <w:rStyle w:val="s0"/>
        </w:rPr>
        <w:t xml:space="preserve"> </w:t>
      </w:r>
      <w:r>
        <w:rPr>
          <w:rStyle w:val="s0"/>
        </w:rPr>
        <w:t>талаптарын орындау мақсатында т</w:t>
      </w:r>
      <w:r>
        <w:rPr>
          <w:rStyle w:val="s0"/>
        </w:rPr>
        <w:t>ауарларды, жұмыстарды, көрсетілетін қызметтерді беруші болып табылатын үшінші тұлға комиссионерге шот-фактураны жазып беру кезінде алушының деректемелері ретінде комиссионер деректемелері көрсетіледі.</w:t>
      </w:r>
    </w:p>
    <w:p w:rsidR="00000000" w:rsidRDefault="00F9681F">
      <w:pPr>
        <w:ind w:firstLine="400"/>
        <w:jc w:val="both"/>
      </w:pPr>
      <w:r>
        <w:t> </w:t>
      </w:r>
    </w:p>
    <w:p w:rsidR="00000000" w:rsidRDefault="00F9681F">
      <w:pPr>
        <w:jc w:val="both"/>
      </w:pPr>
      <w:bookmarkStart w:id="517" w:name="SUB2650000"/>
      <w:bookmarkEnd w:id="517"/>
      <w:r>
        <w:rPr>
          <w:rStyle w:val="s3"/>
        </w:rPr>
        <w:t>2009.04.07. № 167-ІV ҚР</w:t>
      </w:r>
      <w:r>
        <w:rPr>
          <w:rStyle w:val="s3"/>
        </w:rPr>
        <w:t xml:space="preserve"> </w:t>
      </w:r>
      <w:hyperlink r:id="rId3610" w:anchor="sub_id=26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3611" w:anchor="sub_id=2650101" w:history="1">
        <w:r>
          <w:rPr>
            <w:rStyle w:val="a3"/>
            <w:i/>
            <w:iCs/>
            <w:color w:val="0000FF"/>
            <w:u w:val="single"/>
          </w:rPr>
          <w:t>ред</w:t>
        </w:r>
      </w:hyperlink>
      <w:r>
        <w:rPr>
          <w:rStyle w:val="s3"/>
        </w:rPr>
        <w:t>.қара); 2012.26.12. № 61-V ҚР</w:t>
      </w:r>
      <w:r>
        <w:rPr>
          <w:rStyle w:val="s3"/>
        </w:rPr>
        <w:t xml:space="preserve"> </w:t>
      </w:r>
      <w:hyperlink r:id="rId3612" w:anchor="sub_id=265"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613" w:anchor="sub_id=2650300" w:history="1">
        <w:r>
          <w:rPr>
            <w:rStyle w:val="a3"/>
            <w:i/>
            <w:iCs/>
            <w:color w:val="0000FF"/>
            <w:u w:val="single"/>
          </w:rPr>
          <w:t>бұр.ред.қара</w:t>
        </w:r>
      </w:hyperlink>
      <w:r>
        <w:rPr>
          <w:rStyle w:val="s3"/>
        </w:rPr>
        <w:t>) 265-бап өзгертілді;</w:t>
      </w:r>
      <w:r>
        <w:rPr>
          <w:rStyle w:val="s3"/>
        </w:rPr>
        <w:t xml:space="preserve">  </w:t>
      </w:r>
      <w:r>
        <w:rPr>
          <w:rStyle w:val="s3"/>
        </w:rPr>
        <w:t>2009.16.11. № 200</w:t>
      </w:r>
      <w:r>
        <w:rPr>
          <w:rStyle w:val="s3"/>
        </w:rPr>
        <w:t>-ІV ҚР</w:t>
      </w:r>
      <w:r>
        <w:rPr>
          <w:rStyle w:val="s3"/>
        </w:rPr>
        <w:t xml:space="preserve"> </w:t>
      </w:r>
      <w:hyperlink r:id="rId3614" w:anchor="sub_id=39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615" w:anchor="sub_id=2640301" w:history="1">
        <w:r>
          <w:rPr>
            <w:rStyle w:val="a3"/>
            <w:i/>
            <w:iCs/>
            <w:color w:val="0000FF"/>
            <w:u w:val="single"/>
          </w:rPr>
          <w:t>ред</w:t>
        </w:r>
      </w:hyperlink>
      <w:r>
        <w:rPr>
          <w:rStyle w:val="s3"/>
        </w:rPr>
        <w:t>.қара); 2014.28.1</w:t>
      </w:r>
      <w:r>
        <w:rPr>
          <w:rStyle w:val="s3"/>
        </w:rPr>
        <w:t>1. № 257-V ҚР</w:t>
      </w:r>
      <w:r>
        <w:rPr>
          <w:rStyle w:val="s3"/>
        </w:rPr>
        <w:t xml:space="preserve"> </w:t>
      </w:r>
      <w:hyperlink r:id="rId3616" w:anchor="sub_id=2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17" w:anchor="sub_id=2650000" w:history="1">
        <w:r>
          <w:rPr>
            <w:rStyle w:val="a3"/>
            <w:i/>
            <w:iCs/>
            <w:color w:val="0000FF"/>
            <w:u w:val="single"/>
          </w:rPr>
          <w:t>бұр.ред.қара</w:t>
        </w:r>
      </w:hyperlink>
      <w:r>
        <w:rPr>
          <w:rStyle w:val="s3"/>
        </w:rPr>
        <w:t>) 265</w:t>
      </w:r>
      <w:r>
        <w:rPr>
          <w:rStyle w:val="s3"/>
        </w:rPr>
        <w:t>-бап жаңа редакцияда</w:t>
      </w:r>
    </w:p>
    <w:p w:rsidR="00000000" w:rsidRDefault="00F9681F">
      <w:pPr>
        <w:ind w:left="1200" w:hanging="800"/>
        <w:jc w:val="both"/>
      </w:pPr>
      <w:r>
        <w:rPr>
          <w:rStyle w:val="s1"/>
        </w:rPr>
        <w:t>265-бап. Қосымша шот-фактураларды жазып беру</w:t>
      </w:r>
      <w:r>
        <w:rPr>
          <w:rStyle w:val="s1"/>
        </w:rPr>
        <w:t xml:space="preserve"> </w:t>
      </w:r>
    </w:p>
    <w:p w:rsidR="00000000" w:rsidRDefault="00F9681F">
      <w:pPr>
        <w:ind w:firstLine="400"/>
        <w:jc w:val="both"/>
      </w:pPr>
      <w:r>
        <w:rPr>
          <w:rStyle w:val="s0"/>
        </w:rPr>
        <w:t>1. Өнім беруші қосымша шот-фактураны мына жағдайларда:</w:t>
      </w:r>
    </w:p>
    <w:p w:rsidR="00000000" w:rsidRDefault="00F9681F">
      <w:pPr>
        <w:ind w:firstLine="400"/>
        <w:jc w:val="both"/>
      </w:pPr>
      <w:bookmarkStart w:id="518" w:name="SUB2650101"/>
      <w:bookmarkEnd w:id="518"/>
      <w:r>
        <w:rPr>
          <w:rStyle w:val="s0"/>
        </w:rPr>
        <w:t>1) осы Кодекстің</w:t>
      </w:r>
      <w:r>
        <w:rPr>
          <w:rStyle w:val="s0"/>
        </w:rPr>
        <w:t xml:space="preserve"> </w:t>
      </w:r>
      <w:hyperlink w:anchor="sub2390000" w:history="1">
        <w:r>
          <w:rPr>
            <w:rStyle w:val="a3"/>
            <w:color w:val="0000FF"/>
            <w:u w:val="single"/>
          </w:rPr>
          <w:t>239-бабына</w:t>
        </w:r>
      </w:hyperlink>
      <w:r>
        <w:rPr>
          <w:rStyle w:val="s0"/>
        </w:rPr>
        <w:t xml:space="preserve"> </w:t>
      </w:r>
      <w:r>
        <w:rPr>
          <w:rStyle w:val="s0"/>
        </w:rPr>
        <w:t>сәйкес салық салынатын айналым мөлшері түзетілген;</w:t>
      </w:r>
    </w:p>
    <w:p w:rsidR="00000000" w:rsidRDefault="00F9681F">
      <w:pPr>
        <w:ind w:firstLine="400"/>
        <w:jc w:val="both"/>
      </w:pPr>
      <w:r>
        <w:rPr>
          <w:rStyle w:val="s0"/>
        </w:rPr>
        <w:t>2) бір мезгілде мынада</w:t>
      </w:r>
      <w:r>
        <w:rPr>
          <w:rStyle w:val="s0"/>
        </w:rPr>
        <w:t>й шарттарға сәйкес болған кезде:</w:t>
      </w:r>
      <w:r>
        <w:rPr>
          <w:rStyle w:val="s0"/>
        </w:rPr>
        <w:t xml:space="preserve"> </w:t>
      </w:r>
    </w:p>
    <w:p w:rsidR="00000000" w:rsidRDefault="00F9681F">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w:anchor="sub2630000" w:history="1">
        <w:r>
          <w:rPr>
            <w:rStyle w:val="a3"/>
            <w:color w:val="0000FF"/>
            <w:u w:val="single"/>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w:t>
      </w:r>
      <w:r>
        <w:rPr>
          <w:rStyle w:val="s0"/>
        </w:rPr>
        <w:t>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F9681F">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w:t>
      </w:r>
      <w:r>
        <w:rPr>
          <w:rStyle w:val="s0"/>
        </w:rPr>
        <w:t>ша айналым жасалған күні қолданыста болған салық мөлшерлемесінен өзгеше болған жағдайларда жазып береді.</w:t>
      </w:r>
    </w:p>
    <w:p w:rsidR="00000000" w:rsidRDefault="00F9681F">
      <w:pPr>
        <w:ind w:firstLine="400"/>
        <w:jc w:val="both"/>
      </w:pPr>
      <w:r>
        <w:rPr>
          <w:rStyle w:val="s0"/>
        </w:rPr>
        <w:t>2. Қосымша шот-фактура:</w:t>
      </w:r>
    </w:p>
    <w:p w:rsidR="00000000" w:rsidRDefault="00F9681F">
      <w:pPr>
        <w:ind w:firstLine="400"/>
        <w:jc w:val="both"/>
      </w:pPr>
      <w:r>
        <w:rPr>
          <w:rStyle w:val="s0"/>
        </w:rPr>
        <w:t>1) шот-фактураларды жазып беруге қойылатын, осы Кодекстің</w:t>
      </w:r>
      <w:r>
        <w:rPr>
          <w:rStyle w:val="s0"/>
        </w:rPr>
        <w:t xml:space="preserve"> </w:t>
      </w:r>
      <w:hyperlink w:anchor="sub2630000" w:history="1">
        <w:r>
          <w:rPr>
            <w:rStyle w:val="a3"/>
            <w:color w:val="0000FF"/>
            <w:u w:val="single"/>
          </w:rPr>
          <w:t>263-бабында</w:t>
        </w:r>
      </w:hyperlink>
      <w:r>
        <w:rPr>
          <w:rStyle w:val="s0"/>
        </w:rPr>
        <w:t xml:space="preserve"> </w:t>
      </w:r>
      <w:r>
        <w:rPr>
          <w:rStyle w:val="s0"/>
        </w:rPr>
        <w:t>белгіленген талаптарға с</w:t>
      </w:r>
      <w:r>
        <w:rPr>
          <w:rStyle w:val="s0"/>
        </w:rPr>
        <w:t>әйкес</w:t>
      </w:r>
      <w:r>
        <w:rPr>
          <w:rStyle w:val="s0"/>
        </w:rPr>
        <w:t xml:space="preserve"> келуге;</w:t>
      </w:r>
      <w:r>
        <w:rPr>
          <w:rStyle w:val="s0"/>
        </w:rPr>
        <w:t xml:space="preserve"> </w:t>
      </w:r>
    </w:p>
    <w:p w:rsidR="00000000" w:rsidRDefault="00F9681F">
      <w:pPr>
        <w:ind w:firstLine="400"/>
        <w:jc w:val="both"/>
      </w:pPr>
      <w:r>
        <w:rPr>
          <w:rStyle w:val="s0"/>
        </w:rPr>
        <w:t>2) мына ақпаратты:</w:t>
      </w:r>
      <w:r>
        <w:rPr>
          <w:rStyle w:val="s0"/>
        </w:rPr>
        <w:t xml:space="preserve"> </w:t>
      </w:r>
    </w:p>
    <w:p w:rsidR="00000000" w:rsidRDefault="00F9681F">
      <w:pPr>
        <w:ind w:firstLine="400"/>
        <w:jc w:val="both"/>
      </w:pPr>
      <w:r>
        <w:rPr>
          <w:rStyle w:val="s0"/>
        </w:rPr>
        <w:t>шот-фактураның қосымша болып табылатыны туралы белгіні;</w:t>
      </w:r>
    </w:p>
    <w:p w:rsidR="00000000" w:rsidRDefault="00F9681F">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F9681F">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F9681F">
      <w:pPr>
        <w:ind w:firstLine="400"/>
        <w:jc w:val="both"/>
      </w:pPr>
      <w:r>
        <w:rPr>
          <w:rStyle w:val="s0"/>
        </w:rPr>
        <w:t xml:space="preserve">осы баптың </w:t>
      </w:r>
      <w:r>
        <w:rPr>
          <w:rStyle w:val="s0"/>
        </w:rPr>
        <w:t>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қосылған құн салығы сомасыны</w:t>
      </w:r>
      <w:r>
        <w:rPr>
          <w:rStyle w:val="s0"/>
        </w:rPr>
        <w:t>ң</w:t>
      </w:r>
      <w:r>
        <w:rPr>
          <w:rStyle w:val="s0"/>
        </w:rPr>
        <w:t xml:space="preserve"> арасындағы айырманы;</w:t>
      </w:r>
    </w:p>
    <w:p w:rsidR="00000000" w:rsidRDefault="00F9681F">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салығының сомасын қамтуға ти</w:t>
      </w:r>
      <w:r>
        <w:rPr>
          <w:rStyle w:val="s0"/>
        </w:rPr>
        <w:t>іс.</w:t>
      </w:r>
      <w:r>
        <w:rPr>
          <w:rStyle w:val="s0"/>
        </w:rPr>
        <w:t xml:space="preserve"> </w:t>
      </w:r>
    </w:p>
    <w:p w:rsidR="00000000" w:rsidRDefault="00F9681F">
      <w:pPr>
        <w:ind w:firstLine="400"/>
        <w:jc w:val="both"/>
      </w:pPr>
      <w:r>
        <w:rPr>
          <w:rStyle w:val="s0"/>
        </w:rPr>
        <w:t>3. Қосымша шот-фактура:</w:t>
      </w:r>
      <w:r>
        <w:rPr>
          <w:rStyle w:val="s0"/>
        </w:rPr>
        <w:t xml:space="preserve"> </w:t>
      </w:r>
    </w:p>
    <w:p w:rsidR="00000000" w:rsidRDefault="00F9681F">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F9681F">
      <w:pPr>
        <w:ind w:firstLine="400"/>
        <w:jc w:val="both"/>
      </w:pPr>
      <w:r>
        <w:rPr>
          <w:rStyle w:val="s0"/>
        </w:rPr>
        <w:t>қағаз</w:t>
      </w:r>
      <w:r>
        <w:rPr>
          <w:rStyle w:val="s0"/>
        </w:rPr>
        <w:t xml:space="preserve"> жеткізгіште жазып берілген жағдайда, осы </w:t>
      </w:r>
      <w:r>
        <w:rPr>
          <w:rStyle w:val="s0"/>
        </w:rPr>
        <w:t>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F9681F">
      <w:pPr>
        <w:ind w:firstLine="400"/>
        <w:jc w:val="both"/>
      </w:pPr>
      <w:r>
        <w:rPr>
          <w:rStyle w:val="s0"/>
        </w:rPr>
        <w:t>электрондық нысанда жазып берілген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w:t>
      </w:r>
      <w:r>
        <w:rPr>
          <w:rStyle w:val="s0"/>
        </w:rPr>
        <w:t xml:space="preserve"> күннен кейін күнтізбелік он бес күннен кешіктірілмей;</w:t>
      </w:r>
      <w:r>
        <w:rPr>
          <w:rStyle w:val="s0"/>
        </w:rPr>
        <w:t xml:space="preserve"> </w:t>
      </w:r>
    </w:p>
    <w:p w:rsidR="00000000" w:rsidRDefault="00F9681F">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F9681F">
      <w:pPr>
        <w:ind w:firstLine="400"/>
        <w:jc w:val="both"/>
      </w:pPr>
      <w:r>
        <w:rPr>
          <w:rStyle w:val="s0"/>
        </w:rPr>
        <w:t>4. Қағаз жеткізгіште жазы</w:t>
      </w:r>
      <w:r>
        <w:rPr>
          <w:rStyle w:val="s0"/>
        </w:rPr>
        <w:t>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F9681F">
      <w:pPr>
        <w:ind w:firstLine="400"/>
        <w:jc w:val="both"/>
      </w:pPr>
      <w:r>
        <w:rPr>
          <w:rStyle w:val="s0"/>
        </w:rPr>
        <w:t xml:space="preserve">тауарларды, жұмыстарды, көрсетілетін қызметтерді алушының осындай </w:t>
      </w:r>
      <w:r>
        <w:rPr>
          <w:rStyle w:val="s0"/>
        </w:rPr>
        <w:t>шот-фактураны осы Кодекстің</w:t>
      </w:r>
      <w:r>
        <w:rPr>
          <w:rStyle w:val="s0"/>
        </w:rPr>
        <w:t xml:space="preserve"> </w:t>
      </w:r>
      <w:hyperlink w:anchor="sub2630800" w:history="1">
        <w:r>
          <w:rPr>
            <w:rStyle w:val="a3"/>
            <w:color w:val="0000FF"/>
            <w:u w:val="single"/>
          </w:rPr>
          <w:t>263-бабының 8-тармағына</w:t>
        </w:r>
      </w:hyperlink>
      <w:r>
        <w:rPr>
          <w:rStyle w:val="s0"/>
        </w:rPr>
        <w:t xml:space="preserve"> </w:t>
      </w:r>
      <w:r>
        <w:rPr>
          <w:rStyle w:val="s0"/>
        </w:rPr>
        <w:t>сәйкес қолтаңбасымен және мөрімен растауының;</w:t>
      </w:r>
    </w:p>
    <w:p w:rsidR="00000000" w:rsidRDefault="00F9681F">
      <w:pPr>
        <w:ind w:firstLine="400"/>
        <w:jc w:val="both"/>
      </w:pPr>
      <w:r>
        <w:rPr>
          <w:rStyle w:val="s0"/>
        </w:rPr>
        <w:t>немесе</w:t>
      </w:r>
    </w:p>
    <w:p w:rsidR="00000000" w:rsidRDefault="00F9681F">
      <w:pPr>
        <w:ind w:firstLine="400"/>
        <w:jc w:val="both"/>
      </w:pPr>
      <w:r>
        <w:rPr>
          <w:rStyle w:val="s0"/>
        </w:rPr>
        <w:t xml:space="preserve">тауарларды, жұмыстарды, көрсетілетін қызметтерді берушінің осындай шот-фактураны тауарларды, жұмыстарды, көрсетілетін </w:t>
      </w:r>
      <w:r>
        <w:rPr>
          <w:rStyle w:val="s0"/>
        </w:rPr>
        <w:t>қызметтерді</w:t>
      </w:r>
      <w:r>
        <w:rPr>
          <w:rStyle w:val="s0"/>
        </w:rPr>
        <w:t xml:space="preserve"> алушының мекенжайына тапсырыс хатпен жіберуінің және оның алынғаны туралы хабарламаның;</w:t>
      </w:r>
    </w:p>
    <w:p w:rsidR="00000000" w:rsidRDefault="00F9681F">
      <w:pPr>
        <w:ind w:firstLine="400"/>
        <w:jc w:val="both"/>
      </w:pPr>
      <w:r>
        <w:rPr>
          <w:rStyle w:val="s0"/>
        </w:rPr>
        <w:t>немесе</w:t>
      </w:r>
    </w:p>
    <w:p w:rsidR="00000000" w:rsidRDefault="00F9681F">
      <w:pPr>
        <w:ind w:firstLine="400"/>
        <w:jc w:val="both"/>
      </w:pPr>
      <w:r>
        <w:rPr>
          <w:rStyle w:val="s0"/>
        </w:rPr>
        <w:t>тауарларды, жұмыстарды, көрсетілетін қызметтерді алушының осындай қол қойылған және:</w:t>
      </w:r>
    </w:p>
    <w:p w:rsidR="00000000" w:rsidRDefault="00F9681F">
      <w:pPr>
        <w:ind w:firstLine="400"/>
        <w:jc w:val="both"/>
      </w:pPr>
      <w:r>
        <w:rPr>
          <w:rStyle w:val="s0"/>
        </w:rPr>
        <w:t>заңды тұлғалар үшiн - егер осы тұлға Қазақстан Республикасының з</w:t>
      </w:r>
      <w:r>
        <w:rPr>
          <w:rStyle w:val="s0"/>
        </w:rPr>
        <w:t>аңнамасына сәйкес мөрге ие болуға тиіс болса, оның атауы қамтылған және ұйымдық-құқықтық нысаны көрсетiлген мөрi;</w:t>
      </w:r>
    </w:p>
    <w:p w:rsidR="00000000" w:rsidRDefault="00F9681F">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w:t>
      </w:r>
      <w:r>
        <w:rPr>
          <w:rStyle w:val="s0"/>
        </w:rPr>
        <w:t>ураны алғандығы туралы хатының болуы міндетті.</w:t>
      </w:r>
    </w:p>
    <w:p w:rsidR="00000000" w:rsidRDefault="00F9681F">
      <w:pPr>
        <w:ind w:firstLine="400"/>
        <w:jc w:val="both"/>
      </w:pPr>
      <w:r>
        <w:rPr>
          <w:rStyle w:val="s0"/>
          <w:b/>
          <w:bCs/>
        </w:rPr>
        <w:t> </w:t>
      </w:r>
    </w:p>
    <w:p w:rsidR="00000000" w:rsidRDefault="00F9681F">
      <w:pPr>
        <w:ind w:firstLine="400"/>
        <w:jc w:val="both"/>
      </w:pPr>
      <w:r>
        <w:rPr>
          <w:rStyle w:val="s0"/>
          <w:b/>
          <w:bCs/>
        </w:rPr>
        <w:t> </w:t>
      </w:r>
    </w:p>
    <w:p w:rsidR="00000000" w:rsidRDefault="00F9681F">
      <w:pPr>
        <w:jc w:val="center"/>
      </w:pPr>
      <w:bookmarkStart w:id="519" w:name="SUB2660000"/>
      <w:bookmarkEnd w:id="519"/>
      <w:r>
        <w:rPr>
          <w:rStyle w:val="s1"/>
        </w:rPr>
        <w:t>36-тарау. САЛЫҚТЫ ЕСЕПТЕУ ЖӘНЕ ТӨЛЕУ ТӘРТІБІ</w:t>
      </w:r>
    </w:p>
    <w:p w:rsidR="00000000" w:rsidRDefault="00F9681F">
      <w:pPr>
        <w:jc w:val="center"/>
      </w:pPr>
      <w:r>
        <w:rPr>
          <w:rStyle w:val="s1"/>
        </w:rPr>
        <w:t> </w:t>
      </w:r>
    </w:p>
    <w:p w:rsidR="00000000" w:rsidRDefault="00F9681F">
      <w:pPr>
        <w:jc w:val="both"/>
      </w:pPr>
      <w:r>
        <w:rPr>
          <w:rStyle w:val="s3"/>
        </w:rPr>
        <w:t>2012.26.12. № 61-V ҚР</w:t>
      </w:r>
      <w:r>
        <w:rPr>
          <w:rStyle w:val="s3"/>
        </w:rPr>
        <w:t xml:space="preserve"> </w:t>
      </w:r>
      <w:hyperlink r:id="rId3618" w:anchor="sub_id=266" w:history="1">
        <w:r>
          <w:rPr>
            <w:rStyle w:val="a3"/>
            <w:i/>
            <w:iCs/>
            <w:color w:val="0000FF"/>
            <w:u w:val="single"/>
          </w:rPr>
          <w:t>Заңымен</w:t>
        </w:r>
      </w:hyperlink>
      <w:r>
        <w:rPr>
          <w:rStyle w:val="s3"/>
        </w:rPr>
        <w:t xml:space="preserve"> </w:t>
      </w:r>
      <w:r>
        <w:rPr>
          <w:rStyle w:val="s3"/>
        </w:rPr>
        <w:t>266-бап жаңа редакцияда (2013 ж. 1 қаңтардан ба</w:t>
      </w:r>
      <w:r>
        <w:rPr>
          <w:rStyle w:val="s3"/>
        </w:rPr>
        <w:t>стап қолданысқа енгізілді) (</w:t>
      </w:r>
      <w:hyperlink r:id="rId3619" w:anchor="sub_id=26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266-бап. Қосылған құн салығын есептеу</w:t>
      </w:r>
      <w:r>
        <w:rPr>
          <w:rStyle w:val="s1"/>
        </w:rPr>
        <w:t xml:space="preserve"> </w:t>
      </w:r>
    </w:p>
    <w:p w:rsidR="00000000" w:rsidRDefault="00F9681F">
      <w:pPr>
        <w:ind w:firstLine="400"/>
        <w:jc w:val="both"/>
      </w:pPr>
      <w:r>
        <w:rPr>
          <w:rStyle w:val="s0"/>
        </w:rPr>
        <w:t>Қосылған</w:t>
      </w:r>
      <w:r>
        <w:rPr>
          <w:rStyle w:val="s0"/>
        </w:rPr>
        <w:t xml:space="preserve"> құн салығының сомасы осы Кодекстің</w:t>
      </w:r>
      <w:r>
        <w:rPr>
          <w:rStyle w:val="s0"/>
        </w:rPr>
        <w:t xml:space="preserve"> </w:t>
      </w:r>
      <w:hyperlink w:anchor="sub2680000" w:history="1">
        <w:r>
          <w:rPr>
            <w:rStyle w:val="a3"/>
            <w:color w:val="0000FF"/>
            <w:u w:val="single"/>
          </w:rPr>
          <w:t>268-бабына</w:t>
        </w:r>
      </w:hyperlink>
      <w:r>
        <w:rPr>
          <w:rStyle w:val="s0"/>
        </w:rPr>
        <w:t xml:space="preserve"> </w:t>
      </w:r>
      <w:r>
        <w:rPr>
          <w:rStyle w:val="s0"/>
        </w:rPr>
        <w:t>с</w:t>
      </w:r>
      <w:r>
        <w:rPr>
          <w:rStyle w:val="s0"/>
        </w:rPr>
        <w:t>әйкес</w:t>
      </w:r>
      <w:r>
        <w:rPr>
          <w:rStyle w:val="s0"/>
        </w:rPr>
        <w:t xml:space="preserve">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F9681F">
      <w:pPr>
        <w:ind w:firstLine="400"/>
        <w:jc w:val="both"/>
      </w:pPr>
      <w:r>
        <w:rPr>
          <w:rStyle w:val="s0"/>
        </w:rPr>
        <w:t>Бұл ретте:</w:t>
      </w:r>
    </w:p>
    <w:p w:rsidR="00000000" w:rsidRDefault="00F9681F">
      <w:pPr>
        <w:ind w:firstLine="400"/>
        <w:jc w:val="both"/>
      </w:pPr>
      <w:r>
        <w:rPr>
          <w:rStyle w:val="s0"/>
        </w:rPr>
        <w:t>1) оң айырма осы Кодек</w:t>
      </w:r>
      <w:r>
        <w:rPr>
          <w:rStyle w:val="s0"/>
        </w:rPr>
        <w:t>сте белгіленген тәртіппен бюджетке төленуге жататын салық сомасы болып табылады;</w:t>
      </w:r>
    </w:p>
    <w:p w:rsidR="00000000" w:rsidRDefault="00F9681F">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F9681F">
      <w:pPr>
        <w:ind w:firstLine="400"/>
        <w:jc w:val="both"/>
      </w:pPr>
      <w:r>
        <w:t> </w:t>
      </w:r>
    </w:p>
    <w:p w:rsidR="00000000" w:rsidRDefault="00F9681F">
      <w:pPr>
        <w:ind w:firstLine="400"/>
        <w:jc w:val="both"/>
      </w:pPr>
      <w:bookmarkStart w:id="520" w:name="SUB2670000"/>
      <w:bookmarkEnd w:id="520"/>
      <w:r>
        <w:rPr>
          <w:rStyle w:val="s0"/>
          <w:b/>
          <w:bCs/>
        </w:rPr>
        <w:t>267-бап</w:t>
      </w:r>
      <w:r>
        <w:rPr>
          <w:rStyle w:val="s0"/>
        </w:rPr>
        <w:t xml:space="preserve">. </w:t>
      </w:r>
      <w:r>
        <w:rPr>
          <w:rStyle w:val="s0"/>
          <w:b/>
          <w:bCs/>
        </w:rPr>
        <w:t>Жекелеген жағдайларда қосылған құн салы</w:t>
      </w:r>
      <w:r>
        <w:rPr>
          <w:rStyle w:val="s0"/>
          <w:b/>
          <w:bCs/>
        </w:rPr>
        <w:t>ғын</w:t>
      </w:r>
      <w:r>
        <w:rPr>
          <w:rStyle w:val="s0"/>
          <w:b/>
          <w:bCs/>
        </w:rPr>
        <w:t xml:space="preserve"> төлеу тәртібі</w:t>
      </w:r>
    </w:p>
    <w:p w:rsidR="00000000" w:rsidRDefault="00F9681F">
      <w:pPr>
        <w:jc w:val="both"/>
      </w:pPr>
      <w:r>
        <w:rPr>
          <w:rStyle w:val="s3"/>
        </w:rPr>
        <w:t>2011.21.07. № 467-ІV ҚР</w:t>
      </w:r>
      <w:r>
        <w:rPr>
          <w:rStyle w:val="s3"/>
        </w:rPr>
        <w:t xml:space="preserve"> </w:t>
      </w:r>
      <w:hyperlink r:id="rId3620" w:anchor="sub_id=311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621" w:anchor="sub_id=2670100" w:history="1">
        <w:r>
          <w:rPr>
            <w:rStyle w:val="a3"/>
            <w:i/>
            <w:iCs/>
            <w:color w:val="0000FF"/>
            <w:u w:val="single"/>
          </w:rPr>
          <w:t>бұр.ред.қара</w:t>
        </w:r>
      </w:hyperlink>
      <w:r>
        <w:rPr>
          <w:rStyle w:val="s3"/>
        </w:rPr>
        <w:t>); 2012.26.12. № 61-V ҚР</w:t>
      </w:r>
      <w:r>
        <w:rPr>
          <w:rStyle w:val="s3"/>
        </w:rPr>
        <w:t xml:space="preserve"> </w:t>
      </w:r>
      <w:hyperlink r:id="rId3622" w:anchor="sub_id=26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623" w:anchor="sub_id=267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F9681F">
      <w:pPr>
        <w:jc w:val="both"/>
      </w:pPr>
      <w:r>
        <w:rPr>
          <w:rStyle w:val="s3"/>
        </w:rPr>
        <w:t>2012.26</w:t>
      </w:r>
      <w:r>
        <w:rPr>
          <w:rStyle w:val="s3"/>
        </w:rPr>
        <w:t>.12. № 61-V ҚР</w:t>
      </w:r>
      <w:r>
        <w:rPr>
          <w:rStyle w:val="s3"/>
        </w:rPr>
        <w:t xml:space="preserve"> </w:t>
      </w:r>
      <w:hyperlink r:id="rId3624" w:anchor="sub_id=267"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3625" w:anchor="sub_id=26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F9681F">
      <w:pPr>
        <w:jc w:val="both"/>
      </w:pPr>
      <w:r>
        <w:rPr>
          <w:rStyle w:val="s3"/>
        </w:rPr>
        <w:t>2009.16.11. № 200-ІV ҚР</w:t>
      </w:r>
      <w:r>
        <w:rPr>
          <w:rStyle w:val="s3"/>
        </w:rPr>
        <w:t xml:space="preserve"> </w:t>
      </w:r>
      <w:hyperlink r:id="rId3626" w:anchor="sub_id=399"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627" w:anchor="sub_id=2670201" w:history="1">
        <w:r>
          <w:rPr>
            <w:rStyle w:val="a3"/>
            <w:i/>
            <w:iCs/>
            <w:color w:val="0000FF"/>
            <w:u w:val="single"/>
          </w:rPr>
          <w:t>ред</w:t>
        </w:r>
      </w:hyperlink>
      <w:r>
        <w:rPr>
          <w:rStyle w:val="s3"/>
        </w:rPr>
        <w:t>.қара); 2014.28.11. № 257-V ҚР</w:t>
      </w:r>
      <w:r>
        <w:rPr>
          <w:rStyle w:val="s3"/>
        </w:rPr>
        <w:t xml:space="preserve"> </w:t>
      </w:r>
      <w:hyperlink r:id="rId3628" w:anchor="sub_id=26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29" w:anchor="sub_id=2670201" w:history="1">
        <w:r>
          <w:rPr>
            <w:rStyle w:val="a3"/>
            <w:i/>
            <w:iCs/>
            <w:color w:val="0000FF"/>
            <w:u w:val="single"/>
          </w:rPr>
          <w:t>бұр.ред.қара</w:t>
        </w:r>
      </w:hyperlink>
      <w:r>
        <w:rPr>
          <w:rStyle w:val="s3"/>
        </w:rPr>
        <w:t>); 2015.03.12. № 432-V ҚР</w:t>
      </w:r>
      <w:r>
        <w:rPr>
          <w:rStyle w:val="s3"/>
        </w:rPr>
        <w:t xml:space="preserve"> </w:t>
      </w:r>
      <w:hyperlink r:id="rId3630" w:anchor="sub_id=2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631" w:anchor="sub_id=26702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қоғамдық тамақтандыру саласындағы қызметті қо</w:t>
      </w:r>
      <w:r>
        <w:rPr>
          <w:rStyle w:val="s0"/>
        </w:rPr>
        <w:t>спағанда, жылдық жиынтық табысының кемінде 90 пайызын мына қызмет түрлерін:</w:t>
      </w:r>
    </w:p>
    <w:p w:rsidR="00000000" w:rsidRDefault="00F9681F">
      <w:pPr>
        <w:ind w:firstLine="400"/>
        <w:jc w:val="both"/>
      </w:pPr>
      <w:r>
        <w:rPr>
          <w:rStyle w:val="s0"/>
        </w:rPr>
        <w:t>ет және ет өнімін өндіруді;</w:t>
      </w:r>
    </w:p>
    <w:p w:rsidR="00000000" w:rsidRDefault="00F9681F">
      <w:pPr>
        <w:ind w:firstLine="400"/>
        <w:jc w:val="both"/>
      </w:pPr>
      <w:r>
        <w:rPr>
          <w:rStyle w:val="s0"/>
        </w:rPr>
        <w:t>жемістер мен көкөністерді қайта өңдеуді және консервілеуді;</w:t>
      </w:r>
    </w:p>
    <w:p w:rsidR="00000000" w:rsidRDefault="00F9681F">
      <w:pPr>
        <w:ind w:firstLine="400"/>
        <w:jc w:val="both"/>
      </w:pPr>
      <w:r>
        <w:rPr>
          <w:rStyle w:val="s0"/>
        </w:rPr>
        <w:t>өсімдіктер</w:t>
      </w:r>
      <w:r>
        <w:rPr>
          <w:rStyle w:val="s0"/>
        </w:rPr>
        <w:t xml:space="preserve"> мен жануарлар майын өндіруді;</w:t>
      </w:r>
    </w:p>
    <w:p w:rsidR="00000000" w:rsidRDefault="00F9681F">
      <w:pPr>
        <w:ind w:firstLine="400"/>
        <w:jc w:val="both"/>
      </w:pPr>
      <w:r>
        <w:rPr>
          <w:rStyle w:val="s0"/>
        </w:rPr>
        <w:t>сүтті қайта өңдеу мен ірімшік өндіруді;</w:t>
      </w:r>
    </w:p>
    <w:p w:rsidR="00000000" w:rsidRDefault="00F9681F">
      <w:pPr>
        <w:ind w:firstLine="400"/>
        <w:jc w:val="both"/>
      </w:pPr>
      <w:r>
        <w:rPr>
          <w:rStyle w:val="s0"/>
        </w:rPr>
        <w:t>ұн</w:t>
      </w:r>
      <w:r>
        <w:rPr>
          <w:rStyle w:val="s0"/>
        </w:rPr>
        <w:t>-жарма өн</w:t>
      </w:r>
      <w:r>
        <w:rPr>
          <w:rStyle w:val="s0"/>
        </w:rPr>
        <w:t>еркәсібі өнімін өндіруді;</w:t>
      </w:r>
    </w:p>
    <w:p w:rsidR="00000000" w:rsidRDefault="00F9681F">
      <w:pPr>
        <w:ind w:firstLine="400"/>
        <w:jc w:val="both"/>
      </w:pPr>
      <w:r>
        <w:rPr>
          <w:rStyle w:val="s0"/>
        </w:rPr>
        <w:t>жануарлар үшін дайын жемшөп өндіруді;</w:t>
      </w:r>
    </w:p>
    <w:p w:rsidR="00000000" w:rsidRDefault="00F9681F">
      <w:pPr>
        <w:ind w:firstLine="400"/>
        <w:jc w:val="both"/>
      </w:pPr>
      <w:r>
        <w:rPr>
          <w:rStyle w:val="s0"/>
        </w:rPr>
        <w:t>нан өндіруді;</w:t>
      </w:r>
    </w:p>
    <w:p w:rsidR="00000000" w:rsidRDefault="00F9681F">
      <w:pPr>
        <w:ind w:firstLine="400"/>
        <w:jc w:val="both"/>
      </w:pPr>
      <w:r>
        <w:rPr>
          <w:rStyle w:val="s0"/>
        </w:rPr>
        <w:t>балалар тағамын және емдәмдік тағам өнімін өндіруді;</w:t>
      </w:r>
    </w:p>
    <w:p w:rsidR="00000000" w:rsidRDefault="00F9681F">
      <w:pPr>
        <w:ind w:firstLine="400"/>
        <w:jc w:val="both"/>
      </w:pPr>
      <w:r>
        <w:rPr>
          <w:rStyle w:val="s0"/>
        </w:rPr>
        <w:t>крахмал-cірне өнеркәсібі өнімін өндіруді;</w:t>
      </w:r>
    </w:p>
    <w:p w:rsidR="00000000" w:rsidRDefault="00F9681F">
      <w:pPr>
        <w:ind w:firstLine="400"/>
        <w:jc w:val="both"/>
      </w:pPr>
      <w:r>
        <w:rPr>
          <w:rStyle w:val="s0"/>
        </w:rPr>
        <w:t>ауыл шаруашылығы малдарының терілерін және жүндерін қайта өңдеуді жүзеге асыру нәти</w:t>
      </w:r>
      <w:r>
        <w:rPr>
          <w:rStyle w:val="s0"/>
        </w:rPr>
        <w:t>жесі болып табылатын тауарларды өткізуден алынуға жататын (алынған) кірістер құрайтын заңды тұлғалар жатады.</w:t>
      </w:r>
    </w:p>
    <w:p w:rsidR="00000000" w:rsidRDefault="00F9681F">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w:t>
      </w:r>
      <w:r>
        <w:rPr>
          <w:rStyle w:val="s0"/>
        </w:rPr>
        <w:t>калық қызмет түрлерiнiң жалпы сыныптауышына сәйкес жүзеге асырылады;</w:t>
      </w:r>
    </w:p>
    <w:p w:rsidR="00000000" w:rsidRDefault="00F9681F">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F9681F">
      <w:pPr>
        <w:jc w:val="both"/>
      </w:pPr>
      <w:r>
        <w:rPr>
          <w:rStyle w:val="s3"/>
        </w:rPr>
        <w:t>2010.30.06. № 297-ІV ҚР</w:t>
      </w:r>
      <w:r>
        <w:rPr>
          <w:rStyle w:val="s3"/>
        </w:rPr>
        <w:t xml:space="preserve"> </w:t>
      </w:r>
      <w:hyperlink r:id="rId3632" w:anchor="sub_id=65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633" w:anchor="sub_id=2670300" w:history="1">
        <w:r>
          <w:rPr>
            <w:rStyle w:val="a3"/>
            <w:i/>
            <w:iCs/>
            <w:color w:val="0000FF"/>
            <w:u w:val="single"/>
          </w:rPr>
          <w:t>бұр.ред.қара</w:t>
        </w:r>
      </w:hyperlink>
      <w:r>
        <w:rPr>
          <w:rStyle w:val="s3"/>
        </w:rPr>
        <w:t>)</w:t>
      </w:r>
    </w:p>
    <w:p w:rsidR="00000000" w:rsidRDefault="00F9681F">
      <w:pPr>
        <w:ind w:firstLine="400"/>
        <w:jc w:val="both"/>
      </w:pPr>
      <w:r>
        <w:rPr>
          <w:rStyle w:val="s0"/>
        </w:rPr>
        <w:t>3) акцизделетін тауарларды өндіру, қайта өңдеу және</w:t>
      </w:r>
      <w:r>
        <w:rPr>
          <w:rStyle w:val="s0"/>
        </w:rPr>
        <w:t xml:space="preserve"> өткізу бойынша қызметті жүзеге асырмайтын заңды тұлғалар жатады.</w:t>
      </w:r>
    </w:p>
    <w:p w:rsidR="00000000" w:rsidRDefault="00F9681F">
      <w:pPr>
        <w:jc w:val="both"/>
      </w:pPr>
      <w:bookmarkStart w:id="521" w:name="SUB2670300"/>
      <w:bookmarkEnd w:id="521"/>
      <w:r>
        <w:rPr>
          <w:rStyle w:val="s3"/>
        </w:rPr>
        <w:t>2012.26.12. № 61-V ҚР</w:t>
      </w:r>
      <w:r>
        <w:rPr>
          <w:rStyle w:val="s3"/>
        </w:rPr>
        <w:t xml:space="preserve"> </w:t>
      </w:r>
      <w:hyperlink r:id="rId3634" w:anchor="sub_id=267"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3635" w:anchor="sub_id=26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F9681F">
      <w:pPr>
        <w:ind w:firstLine="400"/>
        <w:jc w:val="both"/>
      </w:pPr>
      <w:r>
        <w:rPr>
          <w:rStyle w:val="s0"/>
        </w:rPr>
        <w:t>1) есепті салық кезеңінің басында өсу қорытындысымен</w:t>
      </w:r>
      <w:r>
        <w:rPr>
          <w:rStyle w:val="s0"/>
        </w:rPr>
        <w:t xml:space="preserve">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F9681F">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w:t>
      </w:r>
      <w:r>
        <w:rPr>
          <w:rStyle w:val="s0"/>
        </w:rPr>
        <w:t>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F9681F">
      <w:pPr>
        <w:jc w:val="both"/>
      </w:pPr>
      <w:r>
        <w:rPr>
          <w:rStyle w:val="s3"/>
        </w:rPr>
        <w:t>2012.26.12. № 61-V ҚР</w:t>
      </w:r>
      <w:r>
        <w:rPr>
          <w:rStyle w:val="s3"/>
        </w:rPr>
        <w:t xml:space="preserve"> </w:t>
      </w:r>
      <w:hyperlink r:id="rId3636" w:anchor="sub_id=267" w:history="1">
        <w:r>
          <w:rPr>
            <w:rStyle w:val="a3"/>
            <w:i/>
            <w:iCs/>
            <w:color w:val="0000FF"/>
            <w:u w:val="single"/>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F9681F">
      <w:pPr>
        <w:ind w:firstLine="400"/>
        <w:jc w:val="both"/>
      </w:pPr>
      <w:r>
        <w:rPr>
          <w:rStyle w:val="s0"/>
        </w:rPr>
        <w:t>3-1. Осы бапты қолдану туралы шешім қабылданған жағдайда ауыл шаруашылығы шикізатын қайта өңдеуді жүзеге а</w:t>
      </w:r>
      <w:r>
        <w:rPr>
          <w:rStyle w:val="s0"/>
        </w:rPr>
        <w:t>сыратын заңды тұлға осы баптың ережелерін күнтізбелік жылға кіретін барлық салық кезеңіне қолдануға міндетті.</w:t>
      </w:r>
    </w:p>
    <w:p w:rsidR="00000000" w:rsidRDefault="00F9681F">
      <w:pPr>
        <w:jc w:val="both"/>
      </w:pPr>
      <w:r>
        <w:rPr>
          <w:rStyle w:val="s3"/>
        </w:rPr>
        <w:t xml:space="preserve">2010.21.01. № 242-IV </w:t>
      </w:r>
      <w:hyperlink r:id="rId3637" w:anchor="sub_id=505" w:history="1">
        <w:r>
          <w:rPr>
            <w:rStyle w:val="a3"/>
            <w:i/>
            <w:iCs/>
            <w:color w:val="0000FF"/>
            <w:u w:val="single"/>
          </w:rPr>
          <w:t>Заңымен</w:t>
        </w:r>
      </w:hyperlink>
      <w:r>
        <w:rPr>
          <w:rStyle w:val="s3"/>
        </w:rPr>
        <w:t xml:space="preserve"> </w:t>
      </w:r>
      <w:r>
        <w:rPr>
          <w:rStyle w:val="s3"/>
        </w:rPr>
        <w:t>4-тармақ өзгертілді (2011 жылғы 1 қа</w:t>
      </w:r>
      <w:r>
        <w:rPr>
          <w:rStyle w:val="s3"/>
        </w:rPr>
        <w:t>ңтардан</w:t>
      </w:r>
      <w:r>
        <w:rPr>
          <w:rStyle w:val="s3"/>
        </w:rPr>
        <w:t xml:space="preserve"> бастап қолданысқа енгізілді) (</w:t>
      </w:r>
      <w:hyperlink r:id="rId3638" w:anchor="sub_id=2670400" w:history="1">
        <w:r>
          <w:rPr>
            <w:rStyle w:val="a3"/>
            <w:i/>
            <w:iCs/>
            <w:color w:val="0000FF"/>
            <w:u w:val="single"/>
          </w:rPr>
          <w:t>бұр.ред.қара</w:t>
        </w:r>
      </w:hyperlink>
      <w:r>
        <w:rPr>
          <w:rStyle w:val="s3"/>
        </w:rPr>
        <w:t>); 2014.28.11. № 257-V ҚР</w:t>
      </w:r>
      <w:r>
        <w:rPr>
          <w:rStyle w:val="s3"/>
        </w:rPr>
        <w:t xml:space="preserve"> </w:t>
      </w:r>
      <w:hyperlink r:id="rId3639" w:anchor="sub_id=267" w:history="1">
        <w:r>
          <w:rPr>
            <w:rStyle w:val="a3"/>
            <w:i/>
            <w:iCs/>
            <w:color w:val="0000FF"/>
            <w:u w:val="single"/>
          </w:rPr>
          <w:t>Заңымен</w:t>
        </w:r>
      </w:hyperlink>
      <w:r>
        <w:rPr>
          <w:rStyle w:val="s3"/>
        </w:rPr>
        <w:t xml:space="preserve"> </w:t>
      </w:r>
      <w:r>
        <w:rPr>
          <w:rStyle w:val="s3"/>
        </w:rPr>
        <w:t>4-тарм</w:t>
      </w:r>
      <w:r>
        <w:rPr>
          <w:rStyle w:val="s3"/>
        </w:rPr>
        <w:t>ақ жаңа редакцияда (2015 ж. 1 қаңтардан бастап қолданысқа енгізілді) (</w:t>
      </w:r>
      <w:hyperlink r:id="rId3640" w:anchor="sub_id=267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Мыналар:</w:t>
      </w:r>
    </w:p>
    <w:p w:rsidR="00000000" w:rsidRDefault="00F9681F">
      <w:pPr>
        <w:ind w:firstLine="400"/>
        <w:jc w:val="both"/>
      </w:pPr>
      <w:r>
        <w:rPr>
          <w:rStyle w:val="s0"/>
        </w:rPr>
        <w:t>1) ауыл шаруашылығы өнімін, акваөсіру (балық өсіру шаруашылығы) өнімін өнд</w:t>
      </w:r>
      <w:r>
        <w:rPr>
          <w:rStyle w:val="s0"/>
        </w:rPr>
        <w:t>ірушілер - заңды тұлғалар мына қызмет түрлері:</w:t>
      </w:r>
    </w:p>
    <w:p w:rsidR="00000000" w:rsidRDefault="00F9681F">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F9681F">
      <w:pPr>
        <w:ind w:firstLine="400"/>
        <w:jc w:val="both"/>
      </w:pPr>
      <w:r>
        <w:rPr>
          <w:rStyle w:val="s0"/>
        </w:rPr>
        <w:t>мал шаруашылығы мен құс шаруашылығы (оның ішінде</w:t>
      </w:r>
      <w:r>
        <w:rPr>
          <w:rStyle w:val="s0"/>
        </w:rPr>
        <w:t>,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F9681F">
      <w:pPr>
        <w:jc w:val="both"/>
      </w:pPr>
      <w:r>
        <w:rPr>
          <w:rStyle w:val="s3"/>
        </w:rPr>
        <w:t>2015.29.10. № 373-V ҚР</w:t>
      </w:r>
      <w:r>
        <w:rPr>
          <w:rStyle w:val="s3"/>
        </w:rPr>
        <w:t xml:space="preserve"> </w:t>
      </w:r>
      <w:hyperlink r:id="rId3641" w:anchor="sub_id=267"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642" w:anchor="sub_id=2670400" w:history="1">
        <w:r>
          <w:rPr>
            <w:rStyle w:val="a3"/>
            <w:i/>
            <w:iCs/>
            <w:color w:val="0000FF"/>
            <w:u w:val="single"/>
          </w:rPr>
          <w:t>бұр.ред.қара</w:t>
        </w:r>
      </w:hyperlink>
      <w:r>
        <w:rPr>
          <w:rStyle w:val="s3"/>
        </w:rPr>
        <w:t>)</w:t>
      </w:r>
    </w:p>
    <w:p w:rsidR="00000000" w:rsidRDefault="00F9681F">
      <w:pPr>
        <w:ind w:firstLine="400"/>
        <w:jc w:val="both"/>
      </w:pPr>
      <w:r>
        <w:rPr>
          <w:rStyle w:val="s0"/>
        </w:rPr>
        <w:t>2) ауыл шаруашылығы кооперативтері мына қызмет түрлері:</w:t>
      </w:r>
    </w:p>
    <w:p w:rsidR="00000000" w:rsidRDefault="00F9681F">
      <w:pPr>
        <w:ind w:firstLine="400"/>
        <w:jc w:val="both"/>
      </w:pPr>
      <w:r>
        <w:rPr>
          <w:rStyle w:val="s0"/>
        </w:rPr>
        <w:t>о</w:t>
      </w:r>
      <w:r>
        <w:rPr>
          <w:rStyle w:val="s0"/>
        </w:rPr>
        <w:t>сы кооперативтердің мүшелері өндірген ауыл шаруашылығы өнімін, акваөсіру (балық өсіру шаруашылығы) өнімін өткізу;</w:t>
      </w:r>
    </w:p>
    <w:p w:rsidR="00000000" w:rsidRDefault="00F9681F">
      <w:pPr>
        <w:ind w:firstLine="400"/>
        <w:jc w:val="both"/>
      </w:pPr>
      <w:r>
        <w:rPr>
          <w:rStyle w:val="s0"/>
        </w:rPr>
        <w:t>осы кооперативтердің мүшелері өндірген ауыл шаруашылығы өнімін, акваөсіру (балық өсіру шаруашылығы) өнімін қайта өңдеу және осы өнімді қайта ө</w:t>
      </w:r>
      <w:r>
        <w:rPr>
          <w:rStyle w:val="s0"/>
        </w:rPr>
        <w:t>ңдеу</w:t>
      </w:r>
      <w:r>
        <w:rPr>
          <w:rStyle w:val="s0"/>
        </w:rPr>
        <w:t xml:space="preserve"> нәтижесінде алынған өнімді өткізу бойынша осы баптың 3-тармағында белгіленген тәртіппен қосылған құн салығын төлеуді жүргізеді.</w:t>
      </w:r>
    </w:p>
    <w:p w:rsidR="00000000" w:rsidRDefault="00F9681F">
      <w:pPr>
        <w:jc w:val="both"/>
      </w:pPr>
      <w:r>
        <w:rPr>
          <w:rStyle w:val="s3"/>
        </w:rPr>
        <w:t>2011.21.07. № 467-ІV ҚР</w:t>
      </w:r>
      <w:r>
        <w:rPr>
          <w:rStyle w:val="s3"/>
        </w:rPr>
        <w:t xml:space="preserve"> </w:t>
      </w:r>
      <w:hyperlink r:id="rId3643" w:anchor="sub_id=3110" w:history="1">
        <w:r>
          <w:rPr>
            <w:rStyle w:val="a3"/>
            <w:i/>
            <w:iCs/>
            <w:color w:val="0000FF"/>
            <w:u w:val="single"/>
          </w:rPr>
          <w:t>Заңымен</w:t>
        </w:r>
      </w:hyperlink>
      <w:r>
        <w:rPr>
          <w:rStyle w:val="s3"/>
        </w:rPr>
        <w:t xml:space="preserve"> </w:t>
      </w:r>
      <w:r>
        <w:rPr>
          <w:rStyle w:val="s3"/>
        </w:rPr>
        <w:t>5-тармақп</w:t>
      </w:r>
      <w:r>
        <w:rPr>
          <w:rStyle w:val="s3"/>
        </w:rPr>
        <w:t>ен толықтырылды (2012 жылғы 1 қаңтардан бастап қолданысқа енгізілді)</w:t>
      </w:r>
    </w:p>
    <w:p w:rsidR="00000000" w:rsidRDefault="00F9681F">
      <w:pPr>
        <w:ind w:firstLine="400"/>
        <w:jc w:val="both"/>
      </w:pPr>
      <w:r>
        <w:rPr>
          <w:rStyle w:val="s0"/>
        </w:rPr>
        <w:t>5. Осы баптың мақсаттары үшін қолданылатын жылдық жиынтық табыс:</w:t>
      </w:r>
    </w:p>
    <w:p w:rsidR="00000000" w:rsidRDefault="00F9681F">
      <w:pPr>
        <w:ind w:firstLine="400"/>
        <w:jc w:val="both"/>
      </w:pPr>
      <w:r>
        <w:rPr>
          <w:rStyle w:val="s0"/>
        </w:rPr>
        <w:t>1) осы Кодекстің</w:t>
      </w:r>
      <w:r>
        <w:rPr>
          <w:rStyle w:val="s0"/>
        </w:rPr>
        <w:t xml:space="preserve"> </w:t>
      </w:r>
      <w:hyperlink w:anchor="sub810000" w:history="1">
        <w:r>
          <w:rPr>
            <w:rStyle w:val="a3"/>
            <w:color w:val="0000FF"/>
            <w:u w:val="single"/>
          </w:rPr>
          <w:t>4-бөліміне</w:t>
        </w:r>
      </w:hyperlink>
      <w:r>
        <w:rPr>
          <w:rStyle w:val="s0"/>
        </w:rPr>
        <w:t xml:space="preserve"> </w:t>
      </w:r>
      <w:r>
        <w:rPr>
          <w:rStyle w:val="s0"/>
        </w:rPr>
        <w:t>сәйкес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жылдық жиынтық табысты түзету есепке алынбай;</w:t>
      </w:r>
    </w:p>
    <w:p w:rsidR="00000000" w:rsidRDefault="00F9681F">
      <w:pPr>
        <w:ind w:firstLine="400"/>
        <w:jc w:val="both"/>
      </w:pPr>
      <w:r>
        <w:rPr>
          <w:rStyle w:val="s0"/>
        </w:rPr>
        <w:t>2)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F9681F">
      <w:pPr>
        <w:jc w:val="both"/>
      </w:pPr>
      <w:r>
        <w:rPr>
          <w:rStyle w:val="s3"/>
        </w:rPr>
        <w:t>2011.21.07. № 467-ІV ҚР</w:t>
      </w:r>
      <w:r>
        <w:rPr>
          <w:rStyle w:val="s3"/>
        </w:rPr>
        <w:t xml:space="preserve"> </w:t>
      </w:r>
      <w:hyperlink r:id="rId3644" w:anchor="sub_id=3110" w:history="1">
        <w:r>
          <w:rPr>
            <w:rStyle w:val="a3"/>
            <w:i/>
            <w:iCs/>
            <w:color w:val="0000FF"/>
            <w:u w:val="single"/>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F9681F">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w:t>
      </w:r>
      <w:r>
        <w:rPr>
          <w:rStyle w:val="s0"/>
        </w:rPr>
        <w:t>лық төлеу</w:t>
      </w:r>
      <w:r>
        <w:rPr>
          <w:rStyle w:val="s0"/>
        </w:rPr>
        <w:t>ші:</w:t>
      </w:r>
    </w:p>
    <w:p w:rsidR="00000000" w:rsidRDefault="00F9681F">
      <w:pPr>
        <w:ind w:firstLine="400"/>
        <w:jc w:val="both"/>
      </w:pPr>
      <w:r>
        <w:rPr>
          <w:rStyle w:val="s0"/>
        </w:rPr>
        <w:t>1) осы баптың 3-тармағында белгіленген ережені қолданбай, осы Кодекстің</w:t>
      </w:r>
      <w:r>
        <w:rPr>
          <w:rStyle w:val="s0"/>
        </w:rPr>
        <w:t xml:space="preserve"> </w:t>
      </w:r>
      <w:hyperlink w:anchor="sub2660000" w:history="1">
        <w:r>
          <w:rPr>
            <w:rStyle w:val="a3"/>
            <w:color w:val="0000FF"/>
            <w:u w:val="single"/>
          </w:rPr>
          <w:t>266-бабында</w:t>
        </w:r>
      </w:hyperlink>
      <w:r>
        <w:rPr>
          <w:rStyle w:val="s0"/>
        </w:rPr>
        <w:t xml:space="preserve"> </w:t>
      </w:r>
      <w:r>
        <w:rPr>
          <w:rStyle w:val="s0"/>
        </w:rPr>
        <w:t>белгіленген тәртіппен қосылған құн салығын есептеуге;</w:t>
      </w:r>
    </w:p>
    <w:p w:rsidR="00000000" w:rsidRDefault="00F9681F">
      <w:pPr>
        <w:ind w:firstLine="400"/>
        <w:jc w:val="both"/>
      </w:pPr>
      <w:r>
        <w:rPr>
          <w:rStyle w:val="s0"/>
        </w:rPr>
        <w:t>2) корпоративтік табыс салығы бойынша декларацияны табыс ету үшін белгіл</w:t>
      </w:r>
      <w:r>
        <w:rPr>
          <w:rStyle w:val="s0"/>
        </w:rPr>
        <w:t>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F9681F">
      <w:pPr>
        <w:ind w:firstLine="400"/>
        <w:jc w:val="both"/>
      </w:pPr>
      <w:r>
        <w:t> </w:t>
      </w:r>
    </w:p>
    <w:p w:rsidR="00000000" w:rsidRDefault="00F9681F">
      <w:pPr>
        <w:ind w:firstLine="400"/>
        <w:jc w:val="both"/>
      </w:pPr>
      <w:bookmarkStart w:id="522" w:name="SUB2680000"/>
      <w:bookmarkEnd w:id="522"/>
      <w:r>
        <w:rPr>
          <w:rStyle w:val="s1"/>
        </w:rPr>
        <w:t>268-бап. Қосылған құн салығының мөлшерлемелері</w:t>
      </w:r>
    </w:p>
    <w:p w:rsidR="00000000" w:rsidRDefault="00F9681F">
      <w:pPr>
        <w:ind w:firstLine="400"/>
        <w:jc w:val="both"/>
      </w:pPr>
      <w:bookmarkStart w:id="523" w:name="SUB2680100"/>
      <w:bookmarkEnd w:id="523"/>
      <w:r>
        <w:rPr>
          <w:rStyle w:val="s0"/>
        </w:rPr>
        <w:t>1. Егер осы бапта өзгеше белгіленбесе, қосылған құн салығының мөлшерлемесі 12 пайызды құр</w:t>
      </w:r>
      <w:r>
        <w:rPr>
          <w:rStyle w:val="s0"/>
        </w:rPr>
        <w:t>айды және салық салынатын айналым мен салық салынатын импорттың мөлшеріне қолданылады.</w:t>
      </w:r>
      <w:r>
        <w:rPr>
          <w:rStyle w:val="s0"/>
        </w:rPr>
        <w:t xml:space="preserve"> </w:t>
      </w:r>
    </w:p>
    <w:p w:rsidR="00000000" w:rsidRDefault="00F9681F">
      <w:pPr>
        <w:ind w:firstLine="400"/>
        <w:jc w:val="both"/>
      </w:pPr>
      <w:r>
        <w:rPr>
          <w:rStyle w:val="s0"/>
        </w:rPr>
        <w:t>2. Осы Кодекстің</w:t>
      </w:r>
      <w:r>
        <w:rPr>
          <w:rStyle w:val="s0"/>
        </w:rPr>
        <w:t xml:space="preserve"> </w:t>
      </w:r>
      <w:hyperlink w:anchor="sub2420000" w:history="1">
        <w:r>
          <w:rPr>
            <w:rStyle w:val="a3"/>
            <w:color w:val="0000FF"/>
            <w:u w:val="single"/>
          </w:rPr>
          <w:t>242 - 245-баптарында</w:t>
        </w:r>
      </w:hyperlink>
      <w:r>
        <w:rPr>
          <w:rStyle w:val="s0"/>
        </w:rPr>
        <w:t xml:space="preserve"> </w:t>
      </w:r>
      <w:r>
        <w:rPr>
          <w:rStyle w:val="s0"/>
        </w:rPr>
        <w:t xml:space="preserve">көрсетілген тауарларды, жұмыстарды, қызмет көрсетулерді өткізу бойынша айналымдарға қосылған құн </w:t>
      </w:r>
      <w:r>
        <w:rPr>
          <w:rStyle w:val="s0"/>
        </w:rPr>
        <w:t>салығы нөлдік мөлшерлеме бойынша салынады.</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2430000" w:history="1">
        <w:r>
          <w:rPr>
            <w:rStyle w:val="a3"/>
            <w:color w:val="0000FF"/>
            <w:u w:val="single"/>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w:t>
      </w:r>
      <w:r>
        <w:rPr>
          <w:rStyle w:val="s0"/>
        </w:rPr>
        <w:t>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F9681F">
      <w:pPr>
        <w:jc w:val="both"/>
      </w:pPr>
      <w:r>
        <w:rPr>
          <w:rStyle w:val="s3"/>
        </w:rPr>
        <w:t>2011.21.07. № 467-ІV ҚР</w:t>
      </w:r>
      <w:r>
        <w:rPr>
          <w:rStyle w:val="s3"/>
        </w:rPr>
        <w:t xml:space="preserve"> </w:t>
      </w:r>
      <w:hyperlink r:id="rId3645" w:anchor="sub_id=311" w:history="1">
        <w:r>
          <w:rPr>
            <w:rStyle w:val="a3"/>
            <w:i/>
            <w:iCs/>
            <w:color w:val="0000FF"/>
            <w:u w:val="single"/>
          </w:rPr>
          <w:t>Заңымен</w:t>
        </w:r>
      </w:hyperlink>
      <w:r>
        <w:rPr>
          <w:rStyle w:val="s3"/>
        </w:rPr>
        <w:t xml:space="preserve"> </w:t>
      </w:r>
      <w:r>
        <w:rPr>
          <w:rStyle w:val="s3"/>
        </w:rPr>
        <w:t>3-тармақ ж</w:t>
      </w:r>
      <w:r>
        <w:rPr>
          <w:rStyle w:val="s3"/>
        </w:rPr>
        <w:t>аңа редакцияда (2010 жылғы 1 шілдеден бастап қолданысқа енгізілді) (</w:t>
      </w:r>
      <w:hyperlink r:id="rId3646" w:anchor="sub_id=26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Жеке тұлғалар Кеден одағының және (немесе) Қазақстан Республикасының</w:t>
      </w:r>
      <w:r>
        <w:rPr>
          <w:rStyle w:val="s0"/>
        </w:rPr>
        <w:t xml:space="preserve"> </w:t>
      </w:r>
      <w:hyperlink r:id="rId3647" w:history="1">
        <w:r>
          <w:rPr>
            <w:rStyle w:val="a3"/>
            <w:color w:val="0000FF"/>
            <w:u w:val="single"/>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w:t>
      </w:r>
      <w:r>
        <w:rPr>
          <w:rStyle w:val="s0"/>
        </w:rPr>
        <w:t>ған</w:t>
      </w:r>
      <w:r>
        <w:rPr>
          <w:rStyle w:val="s0"/>
        </w:rPr>
        <w:t xml:space="preserve">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F9681F">
      <w:pPr>
        <w:ind w:firstLine="400"/>
        <w:jc w:val="both"/>
      </w:pPr>
      <w:r>
        <w:rPr>
          <w:rStyle w:val="s0"/>
        </w:rPr>
        <w:t>Кедендік баждардың, салықтардың бірыңғай мөлшерлемелерінің, сондай-ақ жи</w:t>
      </w:r>
      <w:r>
        <w:rPr>
          <w:rStyle w:val="s0"/>
        </w:rPr>
        <w:t>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F9681F">
      <w:pPr>
        <w:jc w:val="both"/>
      </w:pPr>
      <w:r>
        <w:rPr>
          <w:rStyle w:val="s3"/>
        </w:rPr>
        <w:t>2010.30.06. № 297-ІV ҚР</w:t>
      </w:r>
      <w:r>
        <w:rPr>
          <w:rStyle w:val="s3"/>
        </w:rPr>
        <w:t xml:space="preserve"> </w:t>
      </w:r>
      <w:hyperlink r:id="rId3648" w:anchor="sub_id=653" w:history="1">
        <w:r>
          <w:rPr>
            <w:rStyle w:val="a3"/>
            <w:i/>
            <w:iCs/>
            <w:color w:val="0000FF"/>
            <w:u w:val="single"/>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F9681F">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w:anchor="sub2380200" w:history="1">
        <w:r>
          <w:rPr>
            <w:rStyle w:val="a3"/>
            <w:color w:val="0000FF"/>
            <w:u w:val="single"/>
          </w:rPr>
          <w:t>238-бабы 2-тармағына</w:t>
        </w:r>
      </w:hyperlink>
      <w:r>
        <w:t xml:space="preserve"> </w:t>
      </w:r>
      <w:r>
        <w:t>сәйкес айқындалатын</w:t>
      </w:r>
      <w:r>
        <w:t xml:space="preserve"> </w:t>
      </w:r>
      <w:r>
        <w:rPr>
          <w:rStyle w:val="s0"/>
        </w:rPr>
        <w:t>салық салынатын айна</w:t>
      </w:r>
      <w:r>
        <w:rPr>
          <w:rStyle w:val="s0"/>
        </w:rPr>
        <w:t>лым мөлшеріне қосылған құн салығының:</w:t>
      </w:r>
    </w:p>
    <w:p w:rsidR="00000000" w:rsidRDefault="00F9681F">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F9681F">
      <w:pPr>
        <w:ind w:firstLine="400"/>
        <w:jc w:val="both"/>
      </w:pPr>
      <w:r>
        <w:rPr>
          <w:rStyle w:val="s0"/>
        </w:rPr>
        <w:t>2) негізгі қорлар, материалдық емес және биологиялық активтер, жылжымайтын мүлікке инвестицияла</w:t>
      </w:r>
      <w:r>
        <w:rPr>
          <w:rStyle w:val="s0"/>
        </w:rPr>
        <w:t>р бойынша - оларды сатып алған күні қолданыста болған мөлшерлемелері қолданылады.</w:t>
      </w:r>
    </w:p>
    <w:p w:rsidR="00000000" w:rsidRDefault="00F9681F">
      <w:pPr>
        <w:ind w:firstLine="400"/>
        <w:jc w:val="both"/>
      </w:pPr>
      <w:r>
        <w:rPr>
          <w:rStyle w:val="s0"/>
        </w:rPr>
        <w:t> </w:t>
      </w:r>
    </w:p>
    <w:p w:rsidR="00000000" w:rsidRDefault="00F9681F">
      <w:pPr>
        <w:ind w:firstLine="400"/>
        <w:jc w:val="both"/>
      </w:pPr>
      <w:bookmarkStart w:id="524" w:name="SUB2690000"/>
      <w:bookmarkEnd w:id="524"/>
      <w:r>
        <w:rPr>
          <w:rStyle w:val="s0"/>
          <w:b/>
          <w:bCs/>
        </w:rPr>
        <w:t>269-бап</w:t>
      </w:r>
      <w:r>
        <w:rPr>
          <w:rStyle w:val="s0"/>
        </w:rPr>
        <w:t xml:space="preserve">. </w:t>
      </w:r>
      <w:r>
        <w:rPr>
          <w:rStyle w:val="s0"/>
          <w:b/>
          <w:bCs/>
        </w:rPr>
        <w:t>Салық кезеңі</w:t>
      </w:r>
      <w:r>
        <w:rPr>
          <w:rStyle w:val="s0"/>
          <w:b/>
          <w:bCs/>
        </w:rPr>
        <w:t xml:space="preserve"> </w:t>
      </w:r>
    </w:p>
    <w:p w:rsidR="00000000" w:rsidRDefault="00F9681F">
      <w:pPr>
        <w:ind w:firstLine="400"/>
        <w:jc w:val="both"/>
      </w:pPr>
      <w:r>
        <w:rPr>
          <w:rStyle w:val="s0"/>
        </w:rPr>
        <w:t>Күнтізбелік тоқсан қосылған құн салығы бойынша салық кезеңі болып табылады.</w:t>
      </w:r>
    </w:p>
    <w:p w:rsidR="00000000" w:rsidRDefault="00F9681F">
      <w:pPr>
        <w:ind w:firstLine="400"/>
        <w:jc w:val="both"/>
      </w:pPr>
      <w:r>
        <w:rPr>
          <w:rStyle w:val="s0"/>
        </w:rPr>
        <w:t> </w:t>
      </w:r>
    </w:p>
    <w:p w:rsidR="00000000" w:rsidRDefault="00F9681F">
      <w:pPr>
        <w:ind w:firstLine="400"/>
        <w:jc w:val="both"/>
      </w:pPr>
      <w:bookmarkStart w:id="525" w:name="SUB2700000"/>
      <w:bookmarkEnd w:id="525"/>
      <w:r>
        <w:rPr>
          <w:rStyle w:val="s0"/>
          <w:b/>
          <w:bCs/>
        </w:rPr>
        <w:t>270-бап.</w:t>
      </w:r>
      <w:r>
        <w:rPr>
          <w:rStyle w:val="s0"/>
        </w:rPr>
        <w:t xml:space="preserve"> </w:t>
      </w:r>
      <w:r>
        <w:rPr>
          <w:rStyle w:val="s0"/>
          <w:b/>
          <w:bCs/>
        </w:rPr>
        <w:t>Салық декларациясы</w:t>
      </w:r>
    </w:p>
    <w:p w:rsidR="00000000" w:rsidRDefault="00F9681F">
      <w:pPr>
        <w:jc w:val="both"/>
      </w:pPr>
      <w:r>
        <w:rPr>
          <w:rStyle w:val="s3"/>
        </w:rPr>
        <w:t>2010.30.06. № 297-ІV ҚР</w:t>
      </w:r>
      <w:r>
        <w:rPr>
          <w:rStyle w:val="s3"/>
        </w:rPr>
        <w:t xml:space="preserve"> </w:t>
      </w:r>
      <w:hyperlink r:id="rId3649" w:anchor="sub_id=654" w:history="1">
        <w:r>
          <w:rPr>
            <w:rStyle w:val="a3"/>
            <w:i/>
            <w:iCs/>
            <w:color w:val="0000FF"/>
            <w:u w:val="single"/>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3650" w:anchor="sub_id=700100" w:history="1">
        <w:r>
          <w:rPr>
            <w:rStyle w:val="a3"/>
            <w:i/>
            <w:iCs/>
            <w:color w:val="0000FF"/>
            <w:u w:val="single"/>
          </w:rPr>
          <w:t>бұр.ред.қар</w:t>
        </w:r>
        <w:r>
          <w:rPr>
            <w:rStyle w:val="a3"/>
            <w:i/>
            <w:iCs/>
            <w:color w:val="0000FF"/>
            <w:u w:val="single"/>
          </w:rPr>
          <w:t>а</w:t>
        </w:r>
      </w:hyperlink>
      <w:r>
        <w:rPr>
          <w:rStyle w:val="s3"/>
        </w:rPr>
        <w:t>); 2011.21.07. № 467-ІV ҚР</w:t>
      </w:r>
      <w:r>
        <w:rPr>
          <w:rStyle w:val="s3"/>
        </w:rPr>
        <w:t xml:space="preserve"> </w:t>
      </w:r>
      <w:hyperlink r:id="rId3651" w:anchor="sub_id=3112"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3652" w:anchor="sub_id=270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Егер осы бапта өзгеше көзделмесе, қосылған құн салығын төлеуші</w:t>
      </w:r>
      <w:r>
        <w:rPr>
          <w:rStyle w:val="s0"/>
        </w:rPr>
        <w:t xml:space="preserve"> </w:t>
      </w:r>
      <w:hyperlink r:id="rId3653" w:history="1">
        <w:r>
          <w:rPr>
            <w:rStyle w:val="a3"/>
            <w:color w:val="0000FF"/>
            <w:u w:val="single"/>
          </w:rPr>
          <w:t>қосылған</w:t>
        </w:r>
        <w:r>
          <w:rPr>
            <w:rStyle w:val="a3"/>
            <w:color w:val="0000FF"/>
            <w:u w:val="single"/>
          </w:rPr>
          <w:t xml:space="preserve"> құн салығы жөніндегі декларацияны</w:t>
        </w:r>
      </w:hyperlink>
      <w:r>
        <w:rPr>
          <w:rStyle w:val="s0"/>
        </w:rPr>
        <w:t xml:space="preserve"> </w:t>
      </w:r>
      <w:r>
        <w:rPr>
          <w:rStyle w:val="s0"/>
        </w:rPr>
        <w:t>орналасқан жері бойынша салық органына есепті</w:t>
      </w:r>
      <w:r>
        <w:rPr>
          <w:rStyle w:val="s0"/>
        </w:rPr>
        <w:t xml:space="preserve"> салық кезеңінен кейінгі екінші айдың 15-нен кешіктірмей әрбір салық кезеңі үшін табыс етуге міндетті.</w:t>
      </w:r>
    </w:p>
    <w:p w:rsidR="00000000" w:rsidRDefault="00F9681F">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w:anchor="sub2280100" w:history="1">
        <w:r>
          <w:rPr>
            <w:rStyle w:val="a3"/>
            <w:color w:val="0000FF"/>
            <w:u w:val="single"/>
          </w:rPr>
          <w:t>228-бабы 1-тармағының 2) тармақшасы</w:t>
        </w:r>
        <w:r>
          <w:rPr>
            <w:rStyle w:val="a3"/>
            <w:color w:val="0000FF"/>
            <w:u w:val="single"/>
          </w:rPr>
          <w:t>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F9681F">
      <w:pPr>
        <w:ind w:firstLine="400"/>
        <w:jc w:val="both"/>
      </w:pPr>
      <w:r>
        <w:rPr>
          <w:rStyle w:val="s0"/>
        </w:rPr>
        <w:t>Осы Кодекстiң</w:t>
      </w:r>
      <w:r>
        <w:rPr>
          <w:rStyle w:val="s0"/>
        </w:rPr>
        <w:t xml:space="preserve"> </w:t>
      </w:r>
      <w:hyperlink w:anchor="sub271010300" w:history="1">
        <w:r>
          <w:rPr>
            <w:rStyle w:val="a3"/>
            <w:color w:val="0000FF"/>
            <w:u w:val="single"/>
          </w:rPr>
          <w:t>271-1-бабының 3-тармағында</w:t>
        </w:r>
      </w:hyperlink>
      <w:r>
        <w:t xml:space="preserve"> </w:t>
      </w:r>
      <w:r>
        <w:rPr>
          <w:rStyle w:val="s0"/>
        </w:rPr>
        <w:t>көзделген жағдайларда, оператор жай серіктестіктің (консорциумның) барлық қ</w:t>
      </w:r>
      <w:r>
        <w:rPr>
          <w:rStyle w:val="s0"/>
        </w:rPr>
        <w:t>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F9681F">
      <w:pPr>
        <w:jc w:val="both"/>
      </w:pPr>
      <w:bookmarkStart w:id="526" w:name="SUB2700200"/>
      <w:bookmarkEnd w:id="526"/>
      <w:r>
        <w:rPr>
          <w:rStyle w:val="s3"/>
        </w:rPr>
        <w:t>2009.04.07. № 167-ІV ҚР</w:t>
      </w:r>
      <w:r>
        <w:rPr>
          <w:rStyle w:val="s3"/>
        </w:rPr>
        <w:t xml:space="preserve"> </w:t>
      </w:r>
      <w:hyperlink r:id="rId3654" w:anchor="sub_id=270" w:history="1">
        <w:r>
          <w:rPr>
            <w:rStyle w:val="a3"/>
            <w:i/>
            <w:iCs/>
            <w:color w:val="0000FF"/>
            <w:u w:val="single"/>
          </w:rPr>
          <w:t>Заңымен</w:t>
        </w:r>
      </w:hyperlink>
      <w:r>
        <w:rPr>
          <w:rStyle w:val="s3"/>
        </w:rPr>
        <w:t xml:space="preserve"> </w:t>
      </w:r>
      <w:r>
        <w:rPr>
          <w:rStyle w:val="s3"/>
        </w:rPr>
        <w:t xml:space="preserve">2-тармақ жаңа редакцияда </w:t>
      </w:r>
      <w:r>
        <w:rPr>
          <w:rStyle w:val="s3"/>
        </w:rPr>
        <w:t>(2009 ж. 1 қаңтардан бастап қолданысқа енгізілді) (бұр.</w:t>
      </w:r>
      <w:hyperlink r:id="rId3655" w:anchor="sub_id=2700200" w:history="1">
        <w:r>
          <w:rPr>
            <w:rStyle w:val="a3"/>
            <w:i/>
            <w:iCs/>
            <w:color w:val="0000FF"/>
            <w:u w:val="single"/>
          </w:rPr>
          <w:t>ред</w:t>
        </w:r>
      </w:hyperlink>
      <w:r>
        <w:rPr>
          <w:rStyle w:val="s3"/>
        </w:rPr>
        <w:t>.қара); 2011.05.07. № 452-IV ҚР</w:t>
      </w:r>
      <w:r>
        <w:rPr>
          <w:rStyle w:val="s3"/>
        </w:rPr>
        <w:t xml:space="preserve"> </w:t>
      </w:r>
      <w:hyperlink r:id="rId3656" w:anchor="sub_id=800" w:history="1">
        <w:r>
          <w:rPr>
            <w:rStyle w:val="a3"/>
            <w:i/>
            <w:iCs/>
            <w:color w:val="0000FF"/>
            <w:u w:val="single"/>
          </w:rPr>
          <w:t>З</w:t>
        </w:r>
        <w:r>
          <w:rPr>
            <w:rStyle w:val="a3"/>
            <w:i/>
            <w:iCs/>
            <w:color w:val="0000FF"/>
            <w:u w:val="single"/>
          </w:rPr>
          <w:t>аңымен</w:t>
        </w:r>
      </w:hyperlink>
      <w:r>
        <w:rPr>
          <w:rStyle w:val="s3"/>
        </w:rPr>
        <w:t xml:space="preserve"> </w:t>
      </w:r>
      <w:r>
        <w:rPr>
          <w:rStyle w:val="s3"/>
        </w:rPr>
        <w:t>(2012 ж. 1 қаңтардан бастап қолданысқа енгізілді) (</w:t>
      </w:r>
      <w:hyperlink r:id="rId3657" w:anchor="sub_id=2700200" w:history="1">
        <w:r>
          <w:rPr>
            <w:rStyle w:val="a3"/>
            <w:i/>
            <w:iCs/>
            <w:color w:val="0000FF"/>
            <w:u w:val="single"/>
          </w:rPr>
          <w:t>бұр.ред.қара</w:t>
        </w:r>
      </w:hyperlink>
      <w:r>
        <w:rPr>
          <w:rStyle w:val="s3"/>
        </w:rPr>
        <w:t>); 2011.21.07. № 467-ІV ҚР</w:t>
      </w:r>
      <w:r>
        <w:rPr>
          <w:rStyle w:val="s3"/>
        </w:rPr>
        <w:t xml:space="preserve"> </w:t>
      </w:r>
      <w:hyperlink r:id="rId3658" w:anchor="sub_id=311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659" w:anchor="sub_id=2700200" w:history="1">
        <w:r>
          <w:rPr>
            <w:rStyle w:val="a3"/>
            <w:i/>
            <w:iCs/>
            <w:color w:val="0000FF"/>
            <w:u w:val="single"/>
          </w:rPr>
          <w:t>бұр.ред.қара</w:t>
        </w:r>
      </w:hyperlink>
      <w:r>
        <w:rPr>
          <w:rStyle w:val="s3"/>
        </w:rPr>
        <w:t>); 2012.26.12. № 61-V ҚР</w:t>
      </w:r>
      <w:r>
        <w:rPr>
          <w:rStyle w:val="s3"/>
        </w:rPr>
        <w:t xml:space="preserve"> </w:t>
      </w:r>
      <w:hyperlink r:id="rId3660" w:anchor="sub_id=270"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661" w:anchor="sub_id=2700200" w:history="1">
        <w:r>
          <w:rPr>
            <w:rStyle w:val="a3"/>
            <w:i/>
            <w:iCs/>
            <w:color w:val="0000FF"/>
            <w:u w:val="single"/>
          </w:rPr>
          <w:t>бұр.ред.қара</w:t>
        </w:r>
      </w:hyperlink>
      <w:r>
        <w:rPr>
          <w:rStyle w:val="s3"/>
        </w:rPr>
        <w:t>); 2013.05.12. № 152-V ҚР</w:t>
      </w:r>
      <w:r>
        <w:rPr>
          <w:rStyle w:val="s3"/>
        </w:rPr>
        <w:t xml:space="preserve"> </w:t>
      </w:r>
      <w:hyperlink r:id="rId3662" w:anchor="sub_id=27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663" w:anchor="sub_id=2700200" w:history="1">
        <w:r>
          <w:rPr>
            <w:rStyle w:val="a3"/>
            <w:i/>
            <w:iCs/>
            <w:color w:val="0000FF"/>
            <w:u w:val="single"/>
          </w:rPr>
          <w:t>бұр.ред.қара</w:t>
        </w:r>
      </w:hyperlink>
      <w:r>
        <w:rPr>
          <w:rStyle w:val="s3"/>
        </w:rPr>
        <w:t>); 2014.07.03. № 177-V ҚР</w:t>
      </w:r>
      <w:r>
        <w:rPr>
          <w:rStyle w:val="s3"/>
        </w:rPr>
        <w:t xml:space="preserve"> </w:t>
      </w:r>
      <w:hyperlink r:id="rId3664" w:anchor="sub_id=270" w:history="1">
        <w:r>
          <w:rPr>
            <w:rStyle w:val="a3"/>
            <w:i/>
            <w:iCs/>
            <w:color w:val="0000FF"/>
            <w:u w:val="single"/>
          </w:rPr>
          <w:t>Заңымен</w:t>
        </w:r>
      </w:hyperlink>
      <w:r>
        <w:rPr>
          <w:rStyle w:val="s3"/>
        </w:rPr>
        <w:t xml:space="preserve"> (</w:t>
      </w:r>
      <w:hyperlink r:id="rId3665" w:anchor="sub_id=270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Егер осы Кодекстің</w:t>
      </w:r>
      <w:r>
        <w:rPr>
          <w:rStyle w:val="s0"/>
        </w:rPr>
        <w:t xml:space="preserve"> </w:t>
      </w:r>
      <w:hyperlink w:anchor="sub680000" w:history="1">
        <w:r>
          <w:rPr>
            <w:rStyle w:val="a3"/>
            <w:color w:val="0000FF"/>
            <w:u w:val="single"/>
          </w:rPr>
          <w:t>68-бабында</w:t>
        </w:r>
      </w:hyperlink>
      <w:r>
        <w:rPr>
          <w:rStyle w:val="s0"/>
        </w:rPr>
        <w:t xml:space="preserve"> </w:t>
      </w:r>
      <w:r>
        <w:rPr>
          <w:rStyle w:val="s0"/>
        </w:rPr>
        <w:t>және осы тармақта өзгеше көзделм</w:t>
      </w:r>
      <w:r>
        <w:rPr>
          <w:rStyle w:val="s0"/>
        </w:rPr>
        <w:t>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w:t>
      </w:r>
      <w:r>
        <w:rPr>
          <w:rStyle w:val="s0"/>
        </w:rPr>
        <w:t>стар, көрсетілген қызметтер бойынша шот-фактуралар тізілімдерінің нысанын уәкілетті орган белгілейді.</w:t>
      </w:r>
    </w:p>
    <w:p w:rsidR="00000000" w:rsidRDefault="00F9681F">
      <w:pPr>
        <w:ind w:firstLine="400"/>
        <w:jc w:val="both"/>
      </w:pPr>
      <w:r>
        <w:rPr>
          <w:rStyle w:val="s0"/>
        </w:rPr>
        <w:t>Шот-фактураның нөмірін көрсетуге арналған ұялардың саны электрондық нысанда мыналарды:</w:t>
      </w:r>
    </w:p>
    <w:p w:rsidR="00000000" w:rsidRDefault="00F9681F">
      <w:pPr>
        <w:ind w:firstLine="400"/>
        <w:jc w:val="both"/>
      </w:pPr>
      <w:r>
        <w:rPr>
          <w:rStyle w:val="s0"/>
        </w:rPr>
        <w:t>1) есепті салық кезеңі ішінде сатып алынған тауарлар, жұмыстар, қыз</w:t>
      </w:r>
      <w:r>
        <w:rPr>
          <w:rStyle w:val="s0"/>
        </w:rPr>
        <w:t>мет көрсетулер бойынша шот-фактуралардың тізілімін (мемлекеттік материалдық резервтен тауарлар шығару құжаттары);</w:t>
      </w:r>
    </w:p>
    <w:p w:rsidR="00000000" w:rsidRDefault="00F9681F">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w:t>
      </w:r>
      <w:r>
        <w:rPr>
          <w:rStyle w:val="s0"/>
        </w:rPr>
        <w:t>ді.</w:t>
      </w:r>
    </w:p>
    <w:p w:rsidR="00000000" w:rsidRDefault="00F9681F">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нысанда де жазып берілген шот-фактуралар көрсетіледі.</w:t>
      </w:r>
    </w:p>
    <w:p w:rsidR="00000000" w:rsidRDefault="00F9681F">
      <w:pPr>
        <w:ind w:firstLine="400"/>
        <w:jc w:val="both"/>
      </w:pPr>
      <w:r>
        <w:rPr>
          <w:rStyle w:val="s0"/>
        </w:rPr>
        <w:t>Егер қосылған құн салығын төлеуші</w:t>
      </w:r>
      <w:r>
        <w:rPr>
          <w:rStyle w:val="s0"/>
        </w:rPr>
        <w:t>:</w:t>
      </w:r>
    </w:p>
    <w:p w:rsidR="00000000" w:rsidRDefault="00F9681F">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F9681F">
      <w:pPr>
        <w:ind w:firstLine="400"/>
        <w:jc w:val="both"/>
      </w:pPr>
      <w:r>
        <w:rPr>
          <w:rStyle w:val="s0"/>
        </w:rPr>
        <w:t>салық кезеңі ішінде</w:t>
      </w:r>
      <w:r>
        <w:rPr>
          <w:rStyle w:val="s0"/>
        </w:rPr>
        <w:t xml:space="preserve"> шот-фактураларды тек электрондық нысанда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F9681F">
      <w:pPr>
        <w:jc w:val="both"/>
      </w:pPr>
      <w:r>
        <w:rPr>
          <w:rStyle w:val="s3"/>
        </w:rPr>
        <w:t>2011.05.07. № 452-IV ҚР</w:t>
      </w:r>
      <w:r>
        <w:rPr>
          <w:rStyle w:val="s3"/>
        </w:rPr>
        <w:t xml:space="preserve"> </w:t>
      </w:r>
      <w:hyperlink r:id="rId3666"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3667" w:anchor="sub_id=2700300" w:history="1">
        <w:r>
          <w:rPr>
            <w:rStyle w:val="a3"/>
            <w:i/>
            <w:iCs/>
            <w:color w:val="0000FF"/>
            <w:u w:val="single"/>
          </w:rPr>
          <w:t>бұр.ред.қара</w:t>
        </w:r>
      </w:hyperlink>
      <w:r>
        <w:rPr>
          <w:rStyle w:val="s3"/>
        </w:rPr>
        <w:t>); 2014.11.04. № 189-</w:t>
      </w:r>
      <w:r>
        <w:rPr>
          <w:rStyle w:val="s3"/>
        </w:rPr>
        <w:t>V ҚР</w:t>
      </w:r>
      <w:r>
        <w:rPr>
          <w:rStyle w:val="s3"/>
        </w:rPr>
        <w:t xml:space="preserve"> </w:t>
      </w:r>
      <w:hyperlink r:id="rId3668" w:anchor="sub_id=270" w:history="1">
        <w:r>
          <w:rPr>
            <w:rStyle w:val="a3"/>
            <w:i/>
            <w:iCs/>
            <w:color w:val="0000FF"/>
            <w:u w:val="single"/>
          </w:rPr>
          <w:t>Заңымен</w:t>
        </w:r>
      </w:hyperlink>
      <w:r>
        <w:rPr>
          <w:rStyle w:val="s3"/>
        </w:rPr>
        <w:t xml:space="preserve"> (</w:t>
      </w:r>
      <w:hyperlink r:id="rId3669" w:anchor="sub_id=2700300" w:history="1">
        <w:r>
          <w:rPr>
            <w:rStyle w:val="a3"/>
            <w:i/>
            <w:iCs/>
            <w:color w:val="0000FF"/>
            <w:u w:val="single"/>
          </w:rPr>
          <w:t>бұр.ред.қара</w:t>
        </w:r>
      </w:hyperlink>
      <w:r>
        <w:rPr>
          <w:rStyle w:val="s3"/>
        </w:rPr>
        <w:t>); 2014.29.09. № 239-V ҚР</w:t>
      </w:r>
      <w:r>
        <w:rPr>
          <w:rStyle w:val="s3"/>
        </w:rPr>
        <w:t xml:space="preserve"> </w:t>
      </w:r>
      <w:hyperlink r:id="rId3670" w:anchor="sub_id=270" w:history="1">
        <w:r>
          <w:rPr>
            <w:rStyle w:val="a3"/>
            <w:i/>
            <w:iCs/>
            <w:color w:val="0000FF"/>
            <w:u w:val="single"/>
          </w:rPr>
          <w:t>Заңымен</w:t>
        </w:r>
      </w:hyperlink>
      <w:r>
        <w:rPr>
          <w:rStyle w:val="s3"/>
        </w:rPr>
        <w:t xml:space="preserve"> (</w:t>
      </w:r>
      <w:hyperlink r:id="rId3671" w:anchor="sub_id=2700300" w:history="1">
        <w:r>
          <w:rPr>
            <w:rStyle w:val="a3"/>
            <w:i/>
            <w:iCs/>
            <w:color w:val="0000FF"/>
            <w:u w:val="single"/>
          </w:rPr>
          <w:t>бұр.ред.қара</w:t>
        </w:r>
      </w:hyperlink>
      <w:r>
        <w:rPr>
          <w:rStyle w:val="s3"/>
        </w:rPr>
        <w:t>); 2014.29.12. № 269-V ҚР</w:t>
      </w:r>
      <w:r>
        <w:rPr>
          <w:rStyle w:val="s3"/>
        </w:rPr>
        <w:t xml:space="preserve"> </w:t>
      </w:r>
      <w:hyperlink r:id="rId3672" w:anchor="sub_id=270" w:history="1">
        <w:r>
          <w:rPr>
            <w:rStyle w:val="a3"/>
            <w:i/>
            <w:iCs/>
            <w:color w:val="0000FF"/>
            <w:u w:val="single"/>
          </w:rPr>
          <w:t>З</w:t>
        </w:r>
        <w:r>
          <w:rPr>
            <w:rStyle w:val="a3"/>
            <w:i/>
            <w:iCs/>
            <w:color w:val="0000FF"/>
            <w:u w:val="single"/>
          </w:rPr>
          <w:t>аңымен</w:t>
        </w:r>
      </w:hyperlink>
      <w:r>
        <w:rPr>
          <w:rStyle w:val="s3"/>
        </w:rPr>
        <w:t xml:space="preserve"> </w:t>
      </w:r>
      <w:r>
        <w:rPr>
          <w:rStyle w:val="s3"/>
        </w:rPr>
        <w:t>(2015 ж. 1 қаңтардан бастап қолданысқа енгізілді) (</w:t>
      </w:r>
      <w:hyperlink r:id="rId3673" w:anchor="sub_id=2700300" w:history="1">
        <w:r>
          <w:rPr>
            <w:rStyle w:val="a3"/>
            <w:i/>
            <w:iCs/>
            <w:color w:val="0000FF"/>
            <w:u w:val="single"/>
          </w:rPr>
          <w:t>бұр.ред.қара</w:t>
        </w:r>
      </w:hyperlink>
      <w:r>
        <w:rPr>
          <w:rStyle w:val="s3"/>
        </w:rPr>
        <w:t>) 3-тармақ жаңа редакцияда</w:t>
      </w:r>
    </w:p>
    <w:p w:rsidR="00000000" w:rsidRDefault="00F9681F">
      <w:pPr>
        <w:ind w:firstLine="400"/>
        <w:jc w:val="both"/>
      </w:pPr>
      <w:r>
        <w:rPr>
          <w:rStyle w:val="s0"/>
        </w:rPr>
        <w:t>3. Осы Кодекстің</w:t>
      </w:r>
      <w:r>
        <w:rPr>
          <w:rStyle w:val="s0"/>
        </w:rPr>
        <w:t xml:space="preserve"> </w:t>
      </w:r>
      <w:hyperlink w:anchor="sub2560211" w:history="1">
        <w:r>
          <w:rPr>
            <w:rStyle w:val="a3"/>
            <w:color w:val="0000FF"/>
            <w:u w:val="single"/>
          </w:rPr>
          <w:t>256-бабы 2-тармағының 11</w:t>
        </w:r>
        <w:r>
          <w:rPr>
            <w:rStyle w:val="a3"/>
            <w:color w:val="0000FF"/>
            <w:u w:val="single"/>
          </w:rPr>
          <w:t>)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3674" w:anchor="sub_id=100" w:history="1">
        <w:r>
          <w:rPr>
            <w:rStyle w:val="a3"/>
            <w:color w:val="0000FF"/>
            <w:u w:val="single"/>
          </w:rPr>
          <w:t>тізілімін</w:t>
        </w:r>
      </w:hyperlink>
      <w:r>
        <w:rPr>
          <w:rStyle w:val="s0"/>
        </w:rPr>
        <w:t xml:space="preserve"> </w:t>
      </w:r>
      <w:r>
        <w:rPr>
          <w:rStyle w:val="s0"/>
        </w:rPr>
        <w:t>уәкілетті орган белгілеген тәртіппен,</w:t>
      </w:r>
      <w:r>
        <w:rPr>
          <w:rStyle w:val="s0"/>
        </w:rPr>
        <w:t xml:space="preserve"> </w:t>
      </w:r>
      <w:hyperlink r:id="rId3675" w:anchor="sub_id=2" w:history="1">
        <w:r>
          <w:rPr>
            <w:rStyle w:val="a3"/>
            <w:color w:val="0000FF"/>
            <w:u w:val="single"/>
          </w:rPr>
          <w:t>мерзімдерде және нысан</w:t>
        </w:r>
      </w:hyperlink>
      <w:r>
        <w:rPr>
          <w:rStyle w:val="s0"/>
        </w:rPr>
        <w:t xml:space="preserve"> бойынша табыс етеді.</w:t>
      </w:r>
    </w:p>
    <w:p w:rsidR="00000000" w:rsidRDefault="00F9681F">
      <w:pPr>
        <w:jc w:val="both"/>
      </w:pPr>
      <w:r>
        <w:rPr>
          <w:rStyle w:val="s3"/>
        </w:rPr>
        <w:t>2010.30.06. № 297-ІV ҚР</w:t>
      </w:r>
      <w:r>
        <w:rPr>
          <w:rStyle w:val="s3"/>
        </w:rPr>
        <w:t xml:space="preserve"> </w:t>
      </w:r>
      <w:hyperlink r:id="rId3676" w:anchor="sub_id=654"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F9681F">
      <w:pPr>
        <w:ind w:firstLine="400"/>
        <w:jc w:val="both"/>
      </w:pPr>
      <w:r>
        <w:rPr>
          <w:rStyle w:val="s0"/>
        </w:rPr>
        <w:t>4. Осы Кодекстiң</w:t>
      </w:r>
      <w:r>
        <w:rPr>
          <w:rStyle w:val="s0"/>
        </w:rPr>
        <w:t xml:space="preserve"> </w:t>
      </w:r>
      <w:hyperlink w:anchor="sub5710400" w:history="1">
        <w:r>
          <w:rPr>
            <w:rStyle w:val="a3"/>
            <w:color w:val="0000FF"/>
            <w:u w:val="single"/>
          </w:rPr>
          <w:t>571-бабының 4-тармағында</w:t>
        </w:r>
      </w:hyperlink>
      <w:r>
        <w:t xml:space="preserve"> </w:t>
      </w:r>
      <w:r>
        <w:rPr>
          <w:rStyle w:val="s0"/>
        </w:rPr>
        <w:t>көзделген жағдайларда салық органының шешімі бой</w:t>
      </w:r>
      <w:r>
        <w:rPr>
          <w:rStyle w:val="s0"/>
        </w:rPr>
        <w:t>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F9681F">
      <w:pPr>
        <w:ind w:firstLine="400"/>
        <w:jc w:val="both"/>
      </w:pPr>
      <w:r>
        <w:t> </w:t>
      </w:r>
    </w:p>
    <w:p w:rsidR="00000000" w:rsidRDefault="00F9681F">
      <w:pPr>
        <w:ind w:firstLine="400"/>
        <w:jc w:val="both"/>
      </w:pPr>
      <w:bookmarkStart w:id="527" w:name="SUB2710000"/>
      <w:bookmarkEnd w:id="527"/>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F9681F">
      <w:pPr>
        <w:jc w:val="both"/>
      </w:pPr>
      <w:bookmarkStart w:id="528" w:name="SUB2710100"/>
      <w:bookmarkEnd w:id="528"/>
      <w:r>
        <w:rPr>
          <w:rStyle w:val="s3"/>
        </w:rPr>
        <w:t>2011.21.07. № 467-ІV ҚР</w:t>
      </w:r>
      <w:r>
        <w:rPr>
          <w:rStyle w:val="s3"/>
        </w:rPr>
        <w:t xml:space="preserve"> </w:t>
      </w:r>
      <w:hyperlink r:id="rId3677" w:anchor="sub_id=3113"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3678" w:anchor="sub_id=2710100" w:history="1">
        <w:r>
          <w:rPr>
            <w:rStyle w:val="a3"/>
            <w:i/>
            <w:iCs/>
            <w:color w:val="0000FF"/>
            <w:u w:val="single"/>
          </w:rPr>
          <w:t>бұр.ред.қара</w:t>
        </w:r>
      </w:hyperlink>
      <w:r>
        <w:rPr>
          <w:rStyle w:val="s3"/>
        </w:rPr>
        <w:t>); 2012.26.12. № 61-V Қ</w:t>
      </w:r>
      <w:r>
        <w:rPr>
          <w:rStyle w:val="s3"/>
        </w:rPr>
        <w:t>Р</w:t>
      </w:r>
      <w:r>
        <w:rPr>
          <w:rStyle w:val="s3"/>
        </w:rPr>
        <w:t xml:space="preserve"> </w:t>
      </w:r>
      <w:hyperlink r:id="rId3679" w:anchor="sub_id=27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680" w:anchor="sub_id=27101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9681F">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F9681F">
      <w:pPr>
        <w:jc w:val="both"/>
      </w:pPr>
      <w:r>
        <w:rPr>
          <w:rStyle w:val="s3"/>
        </w:rPr>
        <w:t>2011.21.0</w:t>
      </w:r>
      <w:r>
        <w:rPr>
          <w:rStyle w:val="s3"/>
        </w:rPr>
        <w:t>7. № 467-ІV ҚР</w:t>
      </w:r>
      <w:r>
        <w:rPr>
          <w:rStyle w:val="s3"/>
        </w:rPr>
        <w:t xml:space="preserve"> </w:t>
      </w:r>
      <w:hyperlink r:id="rId3681" w:anchor="sub_id=3113"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9681F">
      <w:pPr>
        <w:ind w:firstLine="400"/>
        <w:jc w:val="both"/>
      </w:pPr>
      <w:r>
        <w:rPr>
          <w:rStyle w:val="s0"/>
        </w:rPr>
        <w:t>1-1. Осы Кодекстің</w:t>
      </w:r>
      <w:r>
        <w:rPr>
          <w:rStyle w:val="s0"/>
        </w:rPr>
        <w:t xml:space="preserve"> </w:t>
      </w:r>
      <w:hyperlink w:anchor="sub5710100" w:history="1">
        <w:r>
          <w:rPr>
            <w:rStyle w:val="a3"/>
            <w:color w:val="0000FF"/>
            <w:u w:val="single"/>
          </w:rPr>
          <w:t>571-бабының 1 және 4</w:t>
        </w:r>
        <w:r>
          <w:rPr>
            <w:rStyle w:val="a3"/>
            <w:color w:val="0000FF"/>
            <w:u w:val="single"/>
          </w:rPr>
          <w:t>-тармақтарына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w:t>
      </w:r>
      <w:r>
        <w:rPr>
          <w:rStyle w:val="s0"/>
        </w:rPr>
        <w:t>ндай декларацияны табыс еткен күнінен бастап күнтізбелік он күннен кешіктірілмей, оның орналасқан жері бойынша жүргізіледі.</w:t>
      </w:r>
    </w:p>
    <w:p w:rsidR="00000000" w:rsidRDefault="00F9681F">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w:t>
      </w:r>
      <w:r>
        <w:rPr>
          <w:rStyle w:val="s0"/>
        </w:rPr>
        <w:t>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w:t>
      </w:r>
      <w:r>
        <w:rPr>
          <w:rStyle w:val="s0"/>
        </w:rPr>
        <w:t>үннен</w:t>
      </w:r>
      <w:r>
        <w:rPr>
          <w:rStyle w:val="s0"/>
        </w:rPr>
        <w:t xml:space="preserve"> кешіктірілмей жүргізіледі.</w:t>
      </w:r>
    </w:p>
    <w:p w:rsidR="00000000" w:rsidRDefault="00F9681F">
      <w:pPr>
        <w:jc w:val="both"/>
      </w:pPr>
      <w:r>
        <w:rPr>
          <w:rStyle w:val="s3"/>
        </w:rPr>
        <w:t>2014.29.12. № 269-V ҚР</w:t>
      </w:r>
      <w:r>
        <w:rPr>
          <w:rStyle w:val="s3"/>
        </w:rPr>
        <w:t xml:space="preserve"> </w:t>
      </w:r>
      <w:hyperlink r:id="rId3682" w:anchor="sub_id=271"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683" w:anchor="sub_id=27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F9681F">
      <w:pPr>
        <w:ind w:firstLine="400"/>
        <w:jc w:val="both"/>
      </w:pPr>
      <w:r>
        <w:rPr>
          <w:rStyle w:val="s0"/>
        </w:rPr>
        <w:t>Бұл ретте ішкі тұтыну үшін шығару</w:t>
      </w:r>
      <w:r>
        <w:rPr>
          <w:rStyle w:val="s0"/>
        </w:rPr>
        <w:t>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w:anchor="sub51030000" w:history="1">
        <w:r>
          <w:rPr>
            <w:rStyle w:val="a3"/>
            <w:color w:val="0000FF"/>
            <w:u w:val="single"/>
          </w:rPr>
          <w:t>51-3-бабына</w:t>
        </w:r>
      </w:hyperlink>
      <w:r>
        <w:rPr>
          <w:rStyle w:val="s0"/>
        </w:rPr>
        <w:t xml:space="preserve"> </w:t>
      </w:r>
      <w:r>
        <w:rPr>
          <w:rStyle w:val="s0"/>
        </w:rPr>
        <w:t>сәйкес жүргізіледі.</w:t>
      </w:r>
    </w:p>
    <w:p w:rsidR="00000000" w:rsidRDefault="00F9681F">
      <w:pPr>
        <w:ind w:firstLine="400"/>
        <w:jc w:val="both"/>
      </w:pPr>
      <w:r>
        <w:rPr>
          <w:rStyle w:val="s0"/>
        </w:rPr>
        <w:t> </w:t>
      </w:r>
    </w:p>
    <w:p w:rsidR="00000000" w:rsidRDefault="00F9681F">
      <w:pPr>
        <w:jc w:val="both"/>
      </w:pPr>
      <w:r>
        <w:rPr>
          <w:rStyle w:val="s3"/>
        </w:rPr>
        <w:t>2010.30.06. № 297-ІV ҚР</w:t>
      </w:r>
      <w:r>
        <w:rPr>
          <w:rStyle w:val="s3"/>
        </w:rPr>
        <w:t xml:space="preserve"> </w:t>
      </w:r>
      <w:hyperlink r:id="rId3684" w:anchor="sub_id=655" w:history="1">
        <w:r>
          <w:rPr>
            <w:rStyle w:val="a3"/>
            <w:i/>
            <w:iCs/>
            <w:color w:val="0000FF"/>
            <w:u w:val="single"/>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F9681F">
      <w:pPr>
        <w:ind w:left="1200" w:hanging="800"/>
        <w:jc w:val="both"/>
      </w:pPr>
      <w:bookmarkStart w:id="529" w:name="SUB271010000"/>
      <w:bookmarkEnd w:id="529"/>
      <w:r>
        <w:rPr>
          <w:rStyle w:val="s1"/>
        </w:rPr>
        <w:t>271-1-бап. Жай серіктестік (консорциум) құрамында өнімді бөлу</w:t>
      </w:r>
      <w:r>
        <w:rPr>
          <w:rStyle w:val="s1"/>
        </w:rPr>
        <w:t xml:space="preserve">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F9681F">
      <w:pPr>
        <w:ind w:firstLine="400"/>
        <w:jc w:val="both"/>
      </w:pPr>
      <w:r>
        <w:rPr>
          <w:rStyle w:val="s0"/>
        </w:rPr>
        <w:t>1. Өнімді бөлу туралы келісім (келісімшарт) бойынша қызметтің шеңберінде қосылған құн с</w:t>
      </w:r>
      <w:r>
        <w:rPr>
          <w:rStyle w:val="s0"/>
        </w:rPr>
        <w:t>алығы бойынша салық нысандарын жасау мен табыс ету жөніндегі салық міндеттемесін:</w:t>
      </w:r>
    </w:p>
    <w:p w:rsidR="00000000" w:rsidRDefault="00F9681F">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F9681F">
      <w:pPr>
        <w:ind w:firstLine="400"/>
        <w:jc w:val="both"/>
      </w:pPr>
      <w:r>
        <w:rPr>
          <w:rStyle w:val="s0"/>
        </w:rPr>
        <w:t>не өнімді бөлу туралы келісімнің (келісімшарттың) шеңберінде жүз</w:t>
      </w:r>
      <w:r>
        <w:rPr>
          <w:rStyle w:val="s0"/>
        </w:rPr>
        <w:t>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F9681F">
      <w:pPr>
        <w:ind w:firstLine="400"/>
        <w:jc w:val="both"/>
      </w:pPr>
      <w:r>
        <w:rPr>
          <w:rStyle w:val="s0"/>
        </w:rPr>
        <w:t>2. Жай серіктестіктің (консорциумға) әрбір қатысушысының қос</w:t>
      </w:r>
      <w:r>
        <w:rPr>
          <w:rStyle w:val="s0"/>
        </w:rPr>
        <w:t>ылған құн салығы бойынша салық нысандарын жасау мен табыс ету жөніндегі салық міндеттемесін орындауы кезінде:</w:t>
      </w:r>
    </w:p>
    <w:p w:rsidR="00000000" w:rsidRDefault="00F9681F">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w:anchor="sub2350000" w:history="1">
        <w:r>
          <w:rPr>
            <w:rStyle w:val="a3"/>
            <w:color w:val="0000FF"/>
            <w:u w:val="single"/>
          </w:rPr>
          <w:t>235-бабын</w:t>
        </w:r>
        <w:r>
          <w:rPr>
            <w:rStyle w:val="a3"/>
            <w:color w:val="0000FF"/>
            <w:u w:val="single"/>
          </w:rPr>
          <w:t>ың</w:t>
        </w:r>
      </w:hyperlink>
      <w:r>
        <w:t xml:space="preserve"> </w:t>
      </w:r>
      <w:r>
        <w:t>талаптарына сәйкес жа</w:t>
      </w:r>
      <w:r>
        <w:rPr>
          <w:rStyle w:val="s0"/>
        </w:rPr>
        <w:t>зып беріледі;</w:t>
      </w:r>
    </w:p>
    <w:p w:rsidR="00000000" w:rsidRDefault="00F9681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w:t>
      </w:r>
      <w:r>
        <w:rPr>
          <w:rStyle w:val="s0"/>
        </w:rPr>
        <w:t>ырады;</w:t>
      </w:r>
    </w:p>
    <w:p w:rsidR="00000000" w:rsidRDefault="00F9681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w:t>
      </w:r>
      <w:r>
        <w:rPr>
          <w:rStyle w:val="s0"/>
        </w:rPr>
        <w:t>ның дербес шотында көрсетіледі;</w:t>
      </w:r>
    </w:p>
    <w:p w:rsidR="00000000" w:rsidRDefault="00F9681F">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F9681F">
      <w:pPr>
        <w:ind w:firstLine="400"/>
        <w:jc w:val="both"/>
      </w:pPr>
      <w:r>
        <w:rPr>
          <w:rStyle w:val="s0"/>
        </w:rPr>
        <w:t>салықтық әкімшілік ету тәртібі, оның ішінде нұсқаманы, хабарламаны және салықтық тексер</w:t>
      </w:r>
      <w:r>
        <w:rPr>
          <w:rStyle w:val="s0"/>
        </w:rPr>
        <w:t>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F9681F">
      <w:pPr>
        <w:ind w:firstLine="400"/>
        <w:jc w:val="both"/>
      </w:pPr>
      <w:bookmarkStart w:id="530" w:name="SUB271010300"/>
      <w:bookmarkEnd w:id="530"/>
      <w:r>
        <w:rPr>
          <w:rStyle w:val="s0"/>
        </w:rPr>
        <w:t>3. Оператор өнімді бөлу туралы келісім (келісімшарт) шеңберінде жүзеге асыратын қызметінің жиынтығы бойынша қосылған құн с</w:t>
      </w:r>
      <w:r>
        <w:rPr>
          <w:rStyle w:val="s0"/>
        </w:rPr>
        <w:t>алығы бойынша салық нысандарын жасау мен табыс ету жөніндегі салық міндеттемесін орындаған кезде:</w:t>
      </w:r>
    </w:p>
    <w:p w:rsidR="00000000" w:rsidRDefault="00F9681F">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w:anchor="sub2630000" w:history="1">
        <w:r>
          <w:rPr>
            <w:rStyle w:val="a3"/>
            <w:color w:val="0000FF"/>
            <w:u w:val="single"/>
          </w:rPr>
          <w:t>263-бабының</w:t>
        </w:r>
      </w:hyperlink>
      <w:r>
        <w:t xml:space="preserve"> </w:t>
      </w:r>
      <w:r>
        <w:t>талаптар</w:t>
      </w:r>
      <w:r>
        <w:t>ына сәйкес жалпыға бірдей белгіленген тәртіппен оператордың деректемелері көрсетіле отырып, жа</w:t>
      </w:r>
      <w:r>
        <w:rPr>
          <w:rStyle w:val="s0"/>
        </w:rPr>
        <w:t>зып беріледі;</w:t>
      </w:r>
    </w:p>
    <w:p w:rsidR="00000000" w:rsidRDefault="00F9681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w:t>
      </w:r>
      <w:r>
        <w:rPr>
          <w:rStyle w:val="s0"/>
        </w:rPr>
        <w:t xml:space="preserve"> шеңберінде жүзеге асыратын қызметінің жиынтығы бойынша оператор тапсырады;</w:t>
      </w:r>
    </w:p>
    <w:p w:rsidR="00000000" w:rsidRDefault="00F9681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w:t>
      </w:r>
      <w:r>
        <w:rPr>
          <w:rStyle w:val="s0"/>
        </w:rPr>
        <w:t>шотында көрсетіледі;</w:t>
      </w:r>
    </w:p>
    <w:p w:rsidR="00000000" w:rsidRDefault="00F9681F">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F9681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w:t>
      </w:r>
      <w:r>
        <w:rPr>
          <w:rStyle w:val="s0"/>
        </w:rPr>
        <w:t>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F9681F">
      <w:pPr>
        <w:jc w:val="both"/>
      </w:pPr>
      <w:r>
        <w:rPr>
          <w:rStyle w:val="s3"/>
        </w:rPr>
        <w:t>4-тармақ</w:t>
      </w:r>
      <w:r>
        <w:rPr>
          <w:rStyle w:val="s3"/>
        </w:rPr>
        <w:t xml:space="preserve">  </w:t>
      </w:r>
      <w:r>
        <w:rPr>
          <w:rStyle w:val="s3"/>
        </w:rPr>
        <w:t>201</w:t>
      </w:r>
      <w:r>
        <w:rPr>
          <w:rStyle w:val="s3"/>
        </w:rPr>
        <w:t>1 жылғы 1 қаңтардан бастап</w:t>
      </w:r>
      <w:r>
        <w:rPr>
          <w:rStyle w:val="s3"/>
        </w:rPr>
        <w:t xml:space="preserve"> </w:t>
      </w:r>
      <w:hyperlink r:id="rId3685"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F9681F">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w:t>
      </w:r>
      <w:r>
        <w:rPr>
          <w:rStyle w:val="s0"/>
        </w:rPr>
        <w:t>ң</w:t>
      </w:r>
      <w:r>
        <w:rPr>
          <w:rStyle w:val="s0"/>
        </w:rPr>
        <w:t xml:space="preserve">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531" w:name="SUB2720000"/>
      <w:bookmarkEnd w:id="531"/>
      <w:r>
        <w:rPr>
          <w:rStyle w:val="s1"/>
        </w:rPr>
        <w:t>37-тарау. ҚОСЫЛҒАН ҚҰН САЛЫҒЫ БОЙЫНША БЮДЖЕТПЕН ӨЗАРА ҚАТЫНАС</w:t>
      </w:r>
      <w:r>
        <w:rPr>
          <w:rStyle w:val="s1"/>
        </w:rPr>
        <w:t xml:space="preserve"> </w:t>
      </w:r>
    </w:p>
    <w:p w:rsidR="00000000" w:rsidRDefault="00F9681F">
      <w:pPr>
        <w:ind w:firstLine="400"/>
        <w:jc w:val="both"/>
      </w:pPr>
      <w:r>
        <w:rPr>
          <w:rStyle w:val="s0"/>
        </w:rPr>
        <w:t> </w:t>
      </w:r>
    </w:p>
    <w:p w:rsidR="00000000" w:rsidRDefault="00F9681F">
      <w:pPr>
        <w:ind w:firstLine="400"/>
        <w:jc w:val="both"/>
      </w:pPr>
      <w:r>
        <w:rPr>
          <w:rStyle w:val="s0"/>
          <w:b/>
          <w:bCs/>
        </w:rPr>
        <w:t>27</w:t>
      </w:r>
      <w:r>
        <w:rPr>
          <w:rStyle w:val="s0"/>
          <w:b/>
          <w:bCs/>
        </w:rPr>
        <w:t>2-бап</w:t>
      </w:r>
      <w:r>
        <w:rPr>
          <w:rStyle w:val="s0"/>
        </w:rPr>
        <w:t xml:space="preserve">. </w:t>
      </w:r>
      <w:r>
        <w:rPr>
          <w:rStyle w:val="s0"/>
          <w:b/>
          <w:bCs/>
        </w:rPr>
        <w:t>Қосылған</w:t>
      </w:r>
      <w:r>
        <w:rPr>
          <w:rStyle w:val="s0"/>
          <w:b/>
          <w:bCs/>
        </w:rPr>
        <w:t xml:space="preserve"> құн салығын қайтару</w:t>
      </w:r>
    </w:p>
    <w:p w:rsidR="00000000" w:rsidRDefault="00F9681F">
      <w:pPr>
        <w:ind w:firstLine="400"/>
        <w:jc w:val="both"/>
      </w:pPr>
      <w:r>
        <w:rPr>
          <w:rStyle w:val="s0"/>
        </w:rPr>
        <w:t>1. Егер осы тарауда өзгеше белгіленбесе, мыналар:</w:t>
      </w:r>
    </w:p>
    <w:p w:rsidR="00000000" w:rsidRDefault="00F9681F">
      <w:pPr>
        <w:jc w:val="both"/>
      </w:pPr>
      <w:r>
        <w:rPr>
          <w:rStyle w:val="s3"/>
        </w:rPr>
        <w:t>272-бабы 1-тармағының 1) тармақшасының қолданысы 2011 ж. 1 қаңтардан бастап 2022 ж. 1 қаңтарға дейін тоқтатылды, тоқтата тұру кезеңiнде осы тармақша 2008.10.12 № 100-IV Қ</w:t>
      </w:r>
      <w:r>
        <w:rPr>
          <w:rStyle w:val="s3"/>
        </w:rPr>
        <w:t>Р Заңның</w:t>
      </w:r>
      <w:r>
        <w:rPr>
          <w:rStyle w:val="s3"/>
        </w:rPr>
        <w:t xml:space="preserve"> </w:t>
      </w:r>
      <w:hyperlink r:id="rId3686" w:anchor="sub_id=420000" w:history="1">
        <w:r>
          <w:rPr>
            <w:rStyle w:val="a3"/>
            <w:i/>
            <w:iCs/>
            <w:color w:val="0000FF"/>
            <w:u w:val="single"/>
          </w:rPr>
          <w:t>42-бабының</w:t>
        </w:r>
      </w:hyperlink>
      <w:r>
        <w:rPr>
          <w:rStyle w:val="s3"/>
        </w:rPr>
        <w:t xml:space="preserve"> </w:t>
      </w:r>
      <w:r>
        <w:rPr>
          <w:rStyle w:val="s3"/>
        </w:rPr>
        <w:t>редакциясында қолданылды</w:t>
      </w:r>
      <w:r>
        <w:rPr>
          <w:rStyle w:val="s3"/>
        </w:rPr>
        <w:t xml:space="preserve"> </w:t>
      </w:r>
    </w:p>
    <w:p w:rsidR="00000000" w:rsidRDefault="00F9681F">
      <w:pPr>
        <w:jc w:val="both"/>
      </w:pPr>
      <w:r>
        <w:rPr>
          <w:rStyle w:val="s3"/>
        </w:rPr>
        <w:t>2014.28.11. № 257-V ҚР</w:t>
      </w:r>
      <w:r>
        <w:rPr>
          <w:rStyle w:val="s3"/>
        </w:rPr>
        <w:t xml:space="preserve"> </w:t>
      </w:r>
      <w:hyperlink r:id="rId3687" w:anchor="sub_id=272" w:history="1">
        <w:r>
          <w:rPr>
            <w:rStyle w:val="a3"/>
            <w:i/>
            <w:iCs/>
            <w:color w:val="0000FF"/>
            <w:u w:val="single"/>
          </w:rPr>
          <w:t>Заңымен</w:t>
        </w:r>
      </w:hyperlink>
      <w:r>
        <w:rPr>
          <w:rStyle w:val="s3"/>
        </w:rPr>
        <w:t xml:space="preserve"> </w:t>
      </w:r>
      <w:r>
        <w:rPr>
          <w:rStyle w:val="s3"/>
        </w:rPr>
        <w:t>1) тармақша жа</w:t>
      </w:r>
      <w:r>
        <w:rPr>
          <w:rStyle w:val="s3"/>
        </w:rPr>
        <w:t>ңа</w:t>
      </w:r>
      <w:r>
        <w:rPr>
          <w:rStyle w:val="s3"/>
        </w:rPr>
        <w:t xml:space="preserve"> редакцияда (</w:t>
      </w:r>
      <w:hyperlink r:id="rId3688" w:anchor="sub_id=272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1"/>
        </w:rPr>
        <w:t>1) есепке жатқызылатын қосылған құн салығы сомасының осы Кодекстiң</w:t>
      </w:r>
      <w:r>
        <w:rPr>
          <w:rStyle w:val="s1"/>
        </w:rPr>
        <w:t xml:space="preserve"> </w:t>
      </w:r>
      <w:hyperlink w:anchor="sub2730000" w:history="1">
        <w:r>
          <w:rPr>
            <w:rStyle w:val="a3"/>
            <w:b/>
            <w:bCs/>
            <w:color w:val="0000FF"/>
            <w:u w:val="single"/>
          </w:rPr>
          <w:t>273</w:t>
        </w:r>
      </w:hyperlink>
      <w:r>
        <w:rPr>
          <w:rStyle w:val="s1"/>
        </w:rPr>
        <w:t xml:space="preserve"> </w:t>
      </w:r>
      <w:r>
        <w:rPr>
          <w:rStyle w:val="s1"/>
        </w:rPr>
        <w:t>және</w:t>
      </w:r>
      <w:r>
        <w:rPr>
          <w:rStyle w:val="s1"/>
        </w:rPr>
        <w:t xml:space="preserve"> </w:t>
      </w:r>
      <w:hyperlink w:anchor="sub2740000" w:history="1">
        <w:r>
          <w:rPr>
            <w:rStyle w:val="a3"/>
            <w:b/>
            <w:bCs/>
            <w:color w:val="0000FF"/>
            <w:u w:val="single"/>
          </w:rPr>
          <w:t>274-баптарында</w:t>
        </w:r>
      </w:hyperlink>
      <w:r>
        <w:rPr>
          <w:rStyle w:val="s1"/>
        </w:rPr>
        <w:t xml:space="preserve"> </w:t>
      </w:r>
      <w:r>
        <w:rPr>
          <w:rStyle w:val="s1"/>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F9681F">
      <w:pPr>
        <w:ind w:firstLine="400"/>
        <w:jc w:val="both"/>
      </w:pPr>
      <w:r>
        <w:rPr>
          <w:rStyle w:val="s1"/>
        </w:rPr>
        <w:t xml:space="preserve">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қосылған құн салығының сомасы </w:t>
      </w:r>
      <w:r>
        <w:rPr>
          <w:rStyle w:val="s1"/>
        </w:rPr>
        <w:t>есепке алынбайды;</w:t>
      </w:r>
    </w:p>
    <w:p w:rsidR="00000000" w:rsidRDefault="00F9681F">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w:anchor="sub2750000" w:history="1">
        <w:r>
          <w:rPr>
            <w:rStyle w:val="a3"/>
            <w:color w:val="0000FF"/>
            <w:u w:val="single"/>
          </w:rPr>
          <w:t>275-бабында</w:t>
        </w:r>
      </w:hyperlink>
      <w:r>
        <w:rPr>
          <w:rStyle w:val="s0"/>
        </w:rPr>
        <w:t xml:space="preserve"> </w:t>
      </w:r>
      <w:r>
        <w:rPr>
          <w:rStyle w:val="s0"/>
        </w:rPr>
        <w:t>белгіленген тәртіппен төленген қосылған құн салығы;</w:t>
      </w:r>
    </w:p>
    <w:p w:rsidR="00000000" w:rsidRDefault="00F9681F">
      <w:pPr>
        <w:jc w:val="both"/>
      </w:pPr>
      <w:r>
        <w:rPr>
          <w:rStyle w:val="s3"/>
        </w:rPr>
        <w:t>2010.30.06. № 297-ІV ҚР</w:t>
      </w:r>
      <w:r>
        <w:rPr>
          <w:rStyle w:val="s3"/>
        </w:rPr>
        <w:t xml:space="preserve"> </w:t>
      </w:r>
      <w:hyperlink r:id="rId3689" w:anchor="sub_id=65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690" w:anchor="sub_id=272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w:t>
      </w:r>
      <w:r>
        <w:rPr>
          <w:rStyle w:val="s0"/>
        </w:rPr>
        <w:t>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w:t>
      </w:r>
      <w:r>
        <w:rPr>
          <w:rStyle w:val="s0"/>
        </w:rPr>
        <w:t xml:space="preserve"> Кодекстің</w:t>
      </w:r>
      <w:r>
        <w:rPr>
          <w:rStyle w:val="s0"/>
        </w:rPr>
        <w:t xml:space="preserve"> </w:t>
      </w:r>
      <w:hyperlink w:anchor="sub2760000" w:history="1">
        <w:r>
          <w:rPr>
            <w:rStyle w:val="a3"/>
            <w:color w:val="0000FF"/>
            <w:u w:val="single"/>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F9681F">
      <w:pPr>
        <w:ind w:firstLine="400"/>
        <w:jc w:val="both"/>
      </w:pPr>
      <w:r>
        <w:rPr>
          <w:rStyle w:val="s0"/>
        </w:rPr>
        <w:t>4) бюджетке артық төленген қосылған құн салығының сомасы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w:t>
        </w:r>
        <w:r>
          <w:rPr>
            <w:rStyle w:val="a3"/>
            <w:color w:val="0000FF"/>
            <w:u w:val="single"/>
          </w:rPr>
          <w:t>-баптарында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F9681F">
      <w:pPr>
        <w:jc w:val="both"/>
      </w:pPr>
      <w:r>
        <w:rPr>
          <w:rStyle w:val="s3"/>
        </w:rPr>
        <w:t>2015.03.12. № 432-V ҚР</w:t>
      </w:r>
      <w:r>
        <w:rPr>
          <w:rStyle w:val="s3"/>
        </w:rPr>
        <w:t xml:space="preserve"> </w:t>
      </w:r>
      <w:hyperlink r:id="rId3691" w:anchor="sub_id=272"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w:t>
      </w:r>
      <w:r>
        <w:rPr>
          <w:rStyle w:val="s3"/>
        </w:rPr>
        <w:t>зілді) (</w:t>
      </w:r>
      <w:hyperlink r:id="rId3692" w:anchor="sub_id=27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w:t>
      </w:r>
      <w:r>
        <w:rPr>
          <w:rStyle w:val="s0"/>
        </w:rPr>
        <w:t>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w:t>
      </w:r>
      <w:r>
        <w:rPr>
          <w:rStyle w:val="s0"/>
        </w:rPr>
        <w:t>тен қайтарылуға жатпайды.</w:t>
      </w:r>
    </w:p>
    <w:p w:rsidR="00000000" w:rsidRDefault="00F9681F">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F9681F">
      <w:pPr>
        <w:ind w:firstLine="400"/>
        <w:jc w:val="both"/>
      </w:pPr>
      <w:r>
        <w:rPr>
          <w:rStyle w:val="s0"/>
        </w:rPr>
        <w:t>Осы тармақтың ережелері осы Кодекстің</w:t>
      </w:r>
      <w:r>
        <w:rPr>
          <w:rStyle w:val="s0"/>
        </w:rPr>
        <w:t xml:space="preserve"> </w:t>
      </w:r>
      <w:hyperlink w:anchor="sub273010000" w:history="1">
        <w:r>
          <w:rPr>
            <w:rStyle w:val="a3"/>
            <w:color w:val="0000FF"/>
            <w:u w:val="single"/>
          </w:rPr>
          <w:t>273-1-бабына</w:t>
        </w:r>
      </w:hyperlink>
      <w:r>
        <w:rPr>
          <w:rStyle w:val="s0"/>
        </w:rPr>
        <w:t xml:space="preserve"> </w:t>
      </w:r>
      <w:r>
        <w:rPr>
          <w:rStyle w:val="s0"/>
        </w:rPr>
        <w:t>сәйкес қосылған құн салығының асып кетуін қайтару кезінде қ</w:t>
      </w:r>
      <w:r>
        <w:rPr>
          <w:rStyle w:val="s0"/>
        </w:rPr>
        <w:t>олданылмайды.</w:t>
      </w:r>
    </w:p>
    <w:p w:rsidR="00000000" w:rsidRDefault="00F9681F">
      <w:pPr>
        <w:jc w:val="both"/>
      </w:pPr>
      <w:r>
        <w:rPr>
          <w:rStyle w:val="s3"/>
        </w:rPr>
        <w:t>201</w:t>
      </w:r>
      <w:r>
        <w:rPr>
          <w:rStyle w:val="s3"/>
        </w:rPr>
        <w:t>3.05.12. № 152-V ҚР</w:t>
      </w:r>
      <w:r>
        <w:rPr>
          <w:rStyle w:val="s3"/>
        </w:rPr>
        <w:t xml:space="preserve"> </w:t>
      </w:r>
      <w:hyperlink r:id="rId3693" w:anchor="sub_id=27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694" w:anchor="sub_id=2720300" w:history="1">
        <w:r>
          <w:rPr>
            <w:rStyle w:val="a3"/>
            <w:i/>
            <w:iCs/>
            <w:color w:val="0000FF"/>
            <w:u w:val="single"/>
          </w:rPr>
          <w:t>бұр.ред.қара</w:t>
        </w:r>
      </w:hyperlink>
      <w:r>
        <w:rPr>
          <w:rStyle w:val="s3"/>
        </w:rPr>
        <w:t>); 2015.03.12. № 432-V ҚР</w:t>
      </w:r>
      <w:r>
        <w:rPr>
          <w:rStyle w:val="s3"/>
        </w:rPr>
        <w:t xml:space="preserve"> </w:t>
      </w:r>
      <w:hyperlink r:id="rId3695" w:anchor="sub_id=272" w:history="1">
        <w:r>
          <w:rPr>
            <w:rStyle w:val="a3"/>
            <w:i/>
            <w:iCs/>
            <w:color w:val="0000FF"/>
            <w:u w:val="single"/>
          </w:rPr>
          <w:t>Заңымен</w:t>
        </w:r>
      </w:hyperlink>
      <w:r>
        <w:rPr>
          <w:rStyle w:val="s3"/>
        </w:rPr>
        <w:t xml:space="preserve"> </w:t>
      </w:r>
      <w:r>
        <w:rPr>
          <w:rStyle w:val="s3"/>
        </w:rPr>
        <w:t>(2012 ж. 1 қаңтардан бастап қолданысқа енгiзiлді) (</w:t>
      </w:r>
      <w:hyperlink r:id="rId3696" w:anchor="sub_id=2720300" w:history="1">
        <w:r>
          <w:rPr>
            <w:rStyle w:val="a3"/>
            <w:i/>
            <w:iCs/>
            <w:color w:val="0000FF"/>
            <w:u w:val="single"/>
          </w:rPr>
          <w:t>бұр.р</w:t>
        </w:r>
        <w:r>
          <w:rPr>
            <w:rStyle w:val="a3"/>
            <w:i/>
            <w:iCs/>
            <w:color w:val="0000FF"/>
            <w:u w:val="single"/>
          </w:rPr>
          <w:t>ед.қара</w:t>
        </w:r>
      </w:hyperlink>
      <w:r>
        <w:rPr>
          <w:rStyle w:val="s3"/>
        </w:rPr>
        <w:t>) 3-тармақ жаңа редакцияда</w:t>
      </w:r>
    </w:p>
    <w:p w:rsidR="00000000" w:rsidRDefault="00F9681F">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салығы сомасының асып кетуі, егер бір мезгілде мынадай шарттар орындалатын болса:</w:t>
      </w:r>
    </w:p>
    <w:p w:rsidR="00000000" w:rsidRDefault="00F9681F">
      <w:pPr>
        <w:ind w:firstLine="400"/>
        <w:jc w:val="both"/>
      </w:pPr>
      <w:r>
        <w:rPr>
          <w:rStyle w:val="s0"/>
        </w:rPr>
        <w:t>1) қосылған құн салығын т</w:t>
      </w:r>
      <w:r>
        <w:rPr>
          <w:rStyle w:val="s0"/>
        </w:rPr>
        <w:t>өлеуші</w:t>
      </w:r>
      <w:r>
        <w:rPr>
          <w:rStyle w:val="s0"/>
        </w:rPr>
        <w:t xml:space="preserve">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F9681F">
      <w:pPr>
        <w:ind w:firstLine="400"/>
        <w:jc w:val="both"/>
      </w:pPr>
      <w:r>
        <w:rPr>
          <w:rStyle w:val="s0"/>
        </w:rPr>
        <w:t>2) тауарларды, жұмыстарды, көрсетілетін қызметтерді тұрақты түрде өткізу жүзеге асырылған салық кезеңінде нөлдік мөлшерл</w:t>
      </w:r>
      <w:r>
        <w:rPr>
          <w:rStyle w:val="s0"/>
        </w:rPr>
        <w:t>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F9681F">
      <w:pPr>
        <w:ind w:firstLine="400"/>
        <w:jc w:val="both"/>
      </w:pPr>
      <w:r>
        <w:rPr>
          <w:rStyle w:val="s0"/>
        </w:rPr>
        <w:t>Осы тармақтың ережелері осы Кодекстің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 xml:space="preserve">көзделген қосылған </w:t>
      </w:r>
      <w:r>
        <w:rPr>
          <w:rStyle w:val="s0"/>
        </w:rPr>
        <w:t>құн</w:t>
      </w:r>
      <w:r>
        <w:rPr>
          <w:rStyle w:val="s0"/>
        </w:rPr>
        <w:t xml:space="preserve"> салығының асып кетуін қайтарудың оңайлатылған тәртібін қолдануға құқығы бар салық төлеушілерге қолданылмайды.</w:t>
      </w:r>
    </w:p>
    <w:p w:rsidR="00000000" w:rsidRDefault="00F9681F">
      <w:pPr>
        <w:ind w:firstLine="400"/>
        <w:jc w:val="both"/>
      </w:pPr>
      <w:r>
        <w:rPr>
          <w:rStyle w:val="s0"/>
        </w:rPr>
        <w:t>3-1. 2015.03.12. № 432-V ҚР</w:t>
      </w:r>
      <w:r>
        <w:rPr>
          <w:rStyle w:val="s0"/>
        </w:rPr>
        <w:t xml:space="preserve"> </w:t>
      </w:r>
      <w:hyperlink r:id="rId3697" w:anchor="sub_id=272" w:history="1">
        <w:r>
          <w:rPr>
            <w:rStyle w:val="a3"/>
            <w:color w:val="0000FF"/>
            <w:u w:val="single"/>
          </w:rPr>
          <w:t>Заңымен</w:t>
        </w:r>
      </w:hyperlink>
      <w:r>
        <w:rPr>
          <w:rStyle w:val="s0"/>
        </w:rPr>
        <w:t xml:space="preserve"> алып тасталды </w:t>
      </w:r>
      <w:r>
        <w:rPr>
          <w:rStyle w:val="s3"/>
        </w:rPr>
        <w:t xml:space="preserve">(2016 ж. 1 </w:t>
      </w:r>
      <w:r>
        <w:rPr>
          <w:rStyle w:val="s3"/>
        </w:rPr>
        <w:t>қаңтардан</w:t>
      </w:r>
      <w:r>
        <w:rPr>
          <w:rStyle w:val="s3"/>
        </w:rPr>
        <w:t xml:space="preserve"> бастап қолданысқа енгізілді) (</w:t>
      </w:r>
      <w:hyperlink r:id="rId3698" w:anchor="sub_id=2720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2011 жылғы 1 қаңтарға дейін қолданылды</w:t>
      </w:r>
      <w:r>
        <w:rPr>
          <w:rStyle w:val="s0"/>
        </w:rPr>
        <w:t xml:space="preserve"> </w:t>
      </w:r>
      <w:r>
        <w:rPr>
          <w:rStyle w:val="s3"/>
        </w:rPr>
        <w:t>(</w:t>
      </w:r>
      <w:hyperlink r:id="rId3699" w:anchor="sub_id=2720400" w:history="1">
        <w:r>
          <w:rPr>
            <w:rStyle w:val="a3"/>
            <w:i/>
            <w:iCs/>
            <w:color w:val="0000FF"/>
            <w:u w:val="single"/>
          </w:rPr>
          <w:t>бұр.ред.қара</w:t>
        </w:r>
      </w:hyperlink>
      <w:r>
        <w:rPr>
          <w:rStyle w:val="s3"/>
        </w:rPr>
        <w:t>)</w:t>
      </w:r>
    </w:p>
    <w:p w:rsidR="00000000" w:rsidRDefault="00F9681F">
      <w:pPr>
        <w:jc w:val="both"/>
      </w:pPr>
      <w:r>
        <w:rPr>
          <w:rStyle w:val="s3"/>
        </w:rPr>
        <w:t>2013.05.12. № 152-V ҚР</w:t>
      </w:r>
      <w:r>
        <w:rPr>
          <w:rStyle w:val="s3"/>
        </w:rPr>
        <w:t xml:space="preserve"> </w:t>
      </w:r>
      <w:hyperlink r:id="rId3700" w:anchor="sub_id=272" w:history="1">
        <w:r>
          <w:rPr>
            <w:rStyle w:val="a3"/>
            <w:i/>
            <w:iCs/>
            <w:color w:val="0000FF"/>
            <w:u w:val="single"/>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5. Асып кеткен қосылған құн салығын қайт</w:t>
      </w:r>
      <w:r>
        <w:rPr>
          <w:rStyle w:val="s0"/>
        </w:rPr>
        <w:t>ару</w:t>
      </w:r>
      <w:r>
        <w:rPr>
          <w:rStyle w:val="s0"/>
        </w:rPr>
        <w:t xml:space="preserve"> </w:t>
      </w:r>
      <w:hyperlink r:id="rId3701" w:history="1">
        <w:r>
          <w:rPr>
            <w:rStyle w:val="a3"/>
            <w:color w:val="0000FF"/>
            <w:u w:val="single"/>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681F">
      <w:pPr>
        <w:ind w:firstLine="400"/>
        <w:jc w:val="both"/>
      </w:pPr>
      <w:r>
        <w:rPr>
          <w:rStyle w:val="s0"/>
        </w:rPr>
        <w:t> </w:t>
      </w:r>
    </w:p>
    <w:p w:rsidR="00000000" w:rsidRDefault="00F9681F">
      <w:pPr>
        <w:ind w:firstLine="400"/>
        <w:jc w:val="both"/>
      </w:pPr>
      <w:bookmarkStart w:id="532" w:name="SUB2730000"/>
      <w:bookmarkEnd w:id="532"/>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F9681F">
      <w:pPr>
        <w:ind w:firstLine="400"/>
        <w:jc w:val="both"/>
      </w:pPr>
      <w:r>
        <w:rPr>
          <w:rStyle w:val="s0"/>
        </w:rPr>
        <w:t>1. Қосылған құн салығының асып кеткен сомасын салық төлеушіге қайтару</w:t>
      </w:r>
      <w:r>
        <w:rPr>
          <w:rStyle w:val="s0"/>
        </w:rPr>
        <w:t>:</w:t>
      </w:r>
    </w:p>
    <w:p w:rsidR="00000000" w:rsidRDefault="00F9681F">
      <w:pPr>
        <w:ind w:firstLine="400"/>
        <w:jc w:val="both"/>
      </w:pPr>
      <w:bookmarkStart w:id="533" w:name="SUB2730101"/>
      <w:bookmarkEnd w:id="533"/>
      <w:r>
        <w:rPr>
          <w:rStyle w:val="s0"/>
        </w:rPr>
        <w:t>1) егер осы Кодектің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F9681F">
      <w:pPr>
        <w:jc w:val="both"/>
      </w:pPr>
      <w:r>
        <w:rPr>
          <w:rStyle w:val="s3"/>
        </w:rPr>
        <w:t xml:space="preserve">2008.10.12  </w:t>
      </w:r>
      <w:r>
        <w:rPr>
          <w:rStyle w:val="s3"/>
        </w:rPr>
        <w:t>№ 100-IV ҚР Заңның</w:t>
      </w:r>
      <w:r>
        <w:rPr>
          <w:rStyle w:val="s3"/>
        </w:rPr>
        <w:t xml:space="preserve"> </w:t>
      </w:r>
      <w:hyperlink r:id="rId3702" w:anchor="sub_id=480000" w:history="1">
        <w:r>
          <w:rPr>
            <w:rStyle w:val="a3"/>
            <w:i/>
            <w:iCs/>
            <w:color w:val="0000FF"/>
            <w:u w:val="single"/>
          </w:rPr>
          <w:t>48 баб</w:t>
        </w:r>
        <w:r>
          <w:rPr>
            <w:rStyle w:val="a3"/>
            <w:i/>
            <w:iCs/>
            <w:color w:val="0000FF"/>
            <w:u w:val="single"/>
          </w:rPr>
          <w:t>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w:t>
      </w:r>
      <w:r>
        <w:rPr>
          <w:rStyle w:val="s3"/>
        </w:rPr>
        <w:t>шасыныын колдануы 2009 жылғы 1 шiлдеге дейiн тоқтатылды</w:t>
      </w:r>
    </w:p>
    <w:p w:rsidR="00000000" w:rsidRDefault="00F9681F">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F9681F">
      <w:pPr>
        <w:ind w:firstLine="400"/>
        <w:jc w:val="both"/>
      </w:pPr>
      <w:r>
        <w:rPr>
          <w:rStyle w:val="s0"/>
        </w:rPr>
        <w:t>2. Егер қосылған құн салығын төлеуші салық кезеңі ішінде қосылған құ</w:t>
      </w:r>
      <w:r>
        <w:rPr>
          <w:rStyle w:val="s0"/>
        </w:rPr>
        <w:t>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F9681F">
      <w:pPr>
        <w:ind w:firstLine="400"/>
        <w:jc w:val="both"/>
      </w:pPr>
      <w:r>
        <w:rPr>
          <w:rStyle w:val="s0"/>
        </w:rPr>
        <w:t>Бұл ретте қосылған қ</w:t>
      </w:r>
      <w:r>
        <w:rPr>
          <w:rStyle w:val="s0"/>
        </w:rPr>
        <w:t>ұн</w:t>
      </w:r>
      <w:r>
        <w:rPr>
          <w:rStyle w:val="s0"/>
        </w:rPr>
        <w:t xml:space="preserve"> салығын төлеушінің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F9681F">
      <w:pPr>
        <w:jc w:val="both"/>
      </w:pPr>
      <w:bookmarkStart w:id="534" w:name="SUB2730300"/>
      <w:bookmarkEnd w:id="534"/>
      <w:r>
        <w:rPr>
          <w:rStyle w:val="s3"/>
        </w:rPr>
        <w:t>2014.28.11. № 257-V ҚР</w:t>
      </w:r>
      <w:r>
        <w:rPr>
          <w:rStyle w:val="s3"/>
        </w:rPr>
        <w:t xml:space="preserve"> </w:t>
      </w:r>
      <w:hyperlink r:id="rId3703"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04" w:anchor="sub_id=2730300" w:history="1">
        <w:r>
          <w:rPr>
            <w:rStyle w:val="a3"/>
            <w:i/>
            <w:iCs/>
            <w:color w:val="0000FF"/>
            <w:u w:val="single"/>
          </w:rPr>
          <w:t>бұр.ред.қара</w:t>
        </w:r>
      </w:hyperlink>
      <w:r>
        <w:rPr>
          <w:rStyle w:val="s3"/>
        </w:rPr>
        <w:t>); 2016.29.03. № 479-V ҚР</w:t>
      </w:r>
      <w:r>
        <w:rPr>
          <w:rStyle w:val="s3"/>
        </w:rPr>
        <w:t xml:space="preserve"> </w:t>
      </w:r>
      <w:hyperlink r:id="rId3705" w:anchor="sub_id=500" w:history="1">
        <w:r>
          <w:rPr>
            <w:rStyle w:val="a3"/>
            <w:i/>
            <w:iCs/>
            <w:color w:val="0000FF"/>
            <w:u w:val="single"/>
          </w:rPr>
          <w:t>Заңымен</w:t>
        </w:r>
      </w:hyperlink>
      <w:r>
        <w:rPr>
          <w:rStyle w:val="s3"/>
        </w:rPr>
        <w:t xml:space="preserve"> (</w:t>
      </w:r>
      <w:hyperlink r:id="rId3706" w:anchor="sub_id=2730300" w:history="1">
        <w:r>
          <w:rPr>
            <w:rStyle w:val="a3"/>
            <w:i/>
            <w:iCs/>
            <w:color w:val="0000FF"/>
            <w:u w:val="single"/>
          </w:rPr>
          <w:t>бұр.ред.қара</w:t>
        </w:r>
      </w:hyperlink>
      <w:r>
        <w:rPr>
          <w:rStyle w:val="s3"/>
        </w:rPr>
        <w:t>) 3-тармақ өзгертілді</w:t>
      </w:r>
      <w:r>
        <w:rPr>
          <w:rStyle w:val="s3"/>
        </w:rPr>
        <w:t xml:space="preserve"> </w:t>
      </w:r>
    </w:p>
    <w:p w:rsidR="00000000" w:rsidRDefault="00F9681F">
      <w:pPr>
        <w:ind w:firstLine="400"/>
        <w:jc w:val="both"/>
      </w:pPr>
      <w:r>
        <w:rPr>
          <w:rStyle w:val="s0"/>
        </w:rPr>
        <w:t xml:space="preserve">3. Егер осы Кодекстің осы бабының 4-тармағында </w:t>
      </w:r>
      <w:r>
        <w:rPr>
          <w:rStyle w:val="s0"/>
        </w:rPr>
        <w:t>және</w:t>
      </w:r>
      <w:r>
        <w:rPr>
          <w:rStyle w:val="s0"/>
        </w:rPr>
        <w:t xml:space="preserve"> </w:t>
      </w:r>
      <w:hyperlink w:anchor="sub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құн са</w:t>
      </w:r>
      <w:r>
        <w:rPr>
          <w:rStyle w:val="s0"/>
        </w:rPr>
        <w:t>лығы бойынша декларацияны салық органына табыс етуге осы Кодексте белгіленген (ұзарту кезеңін ескере отырып) соңғы күннен бастап күнтізбелік жүз елу бес күннің ішінде жүргізіледі.</w:t>
      </w:r>
    </w:p>
    <w:p w:rsidR="00000000" w:rsidRDefault="00F9681F">
      <w:pPr>
        <w:ind w:firstLine="400"/>
        <w:jc w:val="both"/>
      </w:pPr>
      <w:r>
        <w:rPr>
          <w:rStyle w:val="s0"/>
        </w:rPr>
        <w:t>Осы т</w:t>
      </w:r>
      <w:r>
        <w:rPr>
          <w:rStyle w:val="s0"/>
        </w:rPr>
        <w:t>армақтың мақсатында:</w:t>
      </w:r>
    </w:p>
    <w:p w:rsidR="00000000" w:rsidRDefault="00F9681F">
      <w:pPr>
        <w:jc w:val="both"/>
      </w:pPr>
      <w:r>
        <w:rPr>
          <w:rStyle w:val="s3"/>
        </w:rPr>
        <w:t>2014.28.11. № 257-V ҚР</w:t>
      </w:r>
      <w:r>
        <w:rPr>
          <w:rStyle w:val="s3"/>
        </w:rPr>
        <w:t xml:space="preserve"> </w:t>
      </w:r>
      <w:hyperlink r:id="rId3707"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708" w:anchor="sub_id=27303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шағым жасалу</w:t>
      </w:r>
      <w:r>
        <w:rPr>
          <w:rStyle w:val="s0"/>
        </w:rPr>
        <w:t xml:space="preserve">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F9681F">
      <w:pPr>
        <w:jc w:val="both"/>
      </w:pPr>
      <w:r>
        <w:rPr>
          <w:rStyle w:val="s3"/>
        </w:rPr>
        <w:t>2014.28.11. № 257-V ҚР</w:t>
      </w:r>
      <w:r>
        <w:rPr>
          <w:rStyle w:val="s3"/>
        </w:rPr>
        <w:t xml:space="preserve"> </w:t>
      </w:r>
      <w:hyperlink r:id="rId3709" w:anchor="sub_id=27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3710" w:anchor="sub_id=2370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Кодекстің</w:t>
      </w:r>
      <w:r>
        <w:rPr>
          <w:rStyle w:val="s0"/>
        </w:rPr>
        <w:t xml:space="preserve"> </w:t>
      </w:r>
      <w:hyperlink w:anchor="sub6351000" w:history="1">
        <w:r>
          <w:rPr>
            <w:rStyle w:val="a3"/>
            <w:color w:val="0000FF"/>
            <w:u w:val="single"/>
          </w:rPr>
          <w:t>635-бабының 1</w:t>
        </w:r>
        <w:r>
          <w:rPr>
            <w:rStyle w:val="a3"/>
            <w:color w:val="0000FF"/>
            <w:u w:val="single"/>
          </w:rPr>
          <w:t>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F9681F">
      <w:pPr>
        <w:ind w:firstLine="400"/>
        <w:jc w:val="both"/>
      </w:pPr>
      <w:r>
        <w:rPr>
          <w:rStyle w:val="s0"/>
        </w:rPr>
        <w:t>3) 2014.28.11. № 257-V ҚР</w:t>
      </w:r>
      <w:r>
        <w:rPr>
          <w:rStyle w:val="s0"/>
        </w:rPr>
        <w:t xml:space="preserve"> </w:t>
      </w:r>
      <w:hyperlink r:id="rId3711"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12" w:anchor="sub_id=2730303" w:history="1">
        <w:r>
          <w:rPr>
            <w:rStyle w:val="a3"/>
            <w:i/>
            <w:iCs/>
            <w:color w:val="0000FF"/>
            <w:u w:val="single"/>
          </w:rPr>
          <w:t>бұр.ред.қара</w:t>
        </w:r>
      </w:hyperlink>
      <w:r>
        <w:rPr>
          <w:rStyle w:val="s3"/>
        </w:rPr>
        <w:t xml:space="preserve">) </w:t>
      </w:r>
    </w:p>
    <w:p w:rsidR="00000000" w:rsidRDefault="00F9681F">
      <w:pPr>
        <w:jc w:val="both"/>
      </w:pPr>
      <w:r>
        <w:rPr>
          <w:rStyle w:val="s3"/>
        </w:rPr>
        <w:t>2014.28.11. № 257-V ҚР</w:t>
      </w:r>
      <w:r>
        <w:rPr>
          <w:rStyle w:val="s3"/>
        </w:rPr>
        <w:t xml:space="preserve"> </w:t>
      </w:r>
      <w:hyperlink r:id="rId3713"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14" w:anchor="sub_id=2730400" w:history="1">
        <w:r>
          <w:rPr>
            <w:rStyle w:val="a3"/>
            <w:i/>
            <w:iCs/>
            <w:color w:val="0000FF"/>
            <w:u w:val="single"/>
          </w:rPr>
          <w:t>бұр.ред.қара</w:t>
        </w:r>
      </w:hyperlink>
      <w:r>
        <w:rPr>
          <w:rStyle w:val="s3"/>
        </w:rPr>
        <w:t>); 2016.29.03. № 479-V ҚР</w:t>
      </w:r>
      <w:r>
        <w:rPr>
          <w:rStyle w:val="s3"/>
        </w:rPr>
        <w:t xml:space="preserve"> </w:t>
      </w:r>
      <w:hyperlink r:id="rId3715" w:anchor="sub_id=500" w:history="1">
        <w:r>
          <w:rPr>
            <w:rStyle w:val="a3"/>
            <w:i/>
            <w:iCs/>
            <w:color w:val="0000FF"/>
            <w:u w:val="single"/>
          </w:rPr>
          <w:t>Заңымен</w:t>
        </w:r>
      </w:hyperlink>
      <w:r>
        <w:rPr>
          <w:rStyle w:val="s3"/>
        </w:rPr>
        <w:t xml:space="preserve"> (</w:t>
      </w:r>
      <w:hyperlink r:id="rId3716" w:anchor="sub_id=2730400" w:history="1">
        <w:r>
          <w:rPr>
            <w:rStyle w:val="a3"/>
            <w:i/>
            <w:iCs/>
            <w:color w:val="0000FF"/>
            <w:u w:val="single"/>
          </w:rPr>
          <w:t>бұр.ред.қара</w:t>
        </w:r>
      </w:hyperlink>
      <w:r>
        <w:rPr>
          <w:rStyle w:val="s3"/>
        </w:rPr>
        <w:t>) 4-тармақ өзгертілді</w:t>
      </w:r>
      <w:r>
        <w:rPr>
          <w:rStyle w:val="s3"/>
        </w:rPr>
        <w:t xml:space="preserve"> </w:t>
      </w:r>
    </w:p>
    <w:p w:rsidR="00000000" w:rsidRDefault="00F9681F">
      <w:pPr>
        <w:ind w:firstLine="400"/>
        <w:jc w:val="both"/>
      </w:pPr>
      <w:r>
        <w:rPr>
          <w:rStyle w:val="s0"/>
        </w:rPr>
        <w:t>4. Осы Кодекстің</w:t>
      </w:r>
      <w:r>
        <w:rPr>
          <w:rStyle w:val="s0"/>
        </w:rPr>
        <w:t xml:space="preserve"> </w:t>
      </w:r>
      <w:hyperlink w:anchor="sub2740200" w:history="1">
        <w:r>
          <w:rPr>
            <w:rStyle w:val="a3"/>
            <w:color w:val="0000FF"/>
            <w:u w:val="single"/>
          </w:rPr>
          <w:t>274-бабының 2-тармағында</w:t>
        </w:r>
      </w:hyperlink>
      <w:r>
        <w:rPr>
          <w:rStyle w:val="s0"/>
        </w:rPr>
        <w:t xml:space="preserve"> </w:t>
      </w:r>
      <w:r>
        <w:rPr>
          <w:rStyle w:val="s0"/>
        </w:rPr>
        <w:t>көрсетілгенде</w:t>
      </w:r>
      <w:r>
        <w:rPr>
          <w:rStyle w:val="s0"/>
        </w:rPr>
        <w:t>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тексеру нәтижелерімен расталған қосылған</w:t>
      </w:r>
      <w:r>
        <w:rPr>
          <w:rStyle w:val="s0"/>
        </w:rPr>
        <w:t xml:space="preserve">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w:t>
      </w:r>
      <w:r>
        <w:rPr>
          <w:rStyle w:val="s0"/>
        </w:rPr>
        <w:t>ңғы</w:t>
      </w:r>
      <w:r>
        <w:rPr>
          <w:rStyle w:val="s0"/>
        </w:rPr>
        <w:t xml:space="preserve"> күннен бастап елу бес жұмыс күні ішінде жүргізіледі.</w:t>
      </w:r>
    </w:p>
    <w:p w:rsidR="00000000" w:rsidRDefault="00F9681F">
      <w:pPr>
        <w:ind w:firstLine="400"/>
        <w:jc w:val="both"/>
      </w:pPr>
      <w:r>
        <w:rPr>
          <w:rStyle w:val="s0"/>
        </w:rPr>
        <w:t>Осы тармақтың мақсатында:</w:t>
      </w:r>
    </w:p>
    <w:p w:rsidR="00000000" w:rsidRDefault="00F9681F">
      <w:pPr>
        <w:jc w:val="both"/>
      </w:pPr>
      <w:r>
        <w:rPr>
          <w:rStyle w:val="s3"/>
        </w:rPr>
        <w:t>2014.28.11. № 257-V ҚР</w:t>
      </w:r>
      <w:r>
        <w:rPr>
          <w:rStyle w:val="s3"/>
        </w:rPr>
        <w:t xml:space="preserve"> </w:t>
      </w:r>
      <w:hyperlink r:id="rId3717"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w:t>
      </w:r>
      <w:r>
        <w:rPr>
          <w:rStyle w:val="s3"/>
        </w:rPr>
        <w:t>нысқа енгізілді) (</w:t>
      </w:r>
      <w:hyperlink r:id="rId3718" w:anchor="sub_id=27304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w:t>
      </w:r>
      <w:r>
        <w:rPr>
          <w:rStyle w:val="s0"/>
        </w:rPr>
        <w:t xml:space="preserve"> растау бойынша салықтық тексеру актісі;</w:t>
      </w:r>
    </w:p>
    <w:p w:rsidR="00000000" w:rsidRDefault="00F9681F">
      <w:pPr>
        <w:ind w:firstLine="400"/>
        <w:jc w:val="both"/>
      </w:pPr>
      <w:r>
        <w:rPr>
          <w:rStyle w:val="s0"/>
        </w:rPr>
        <w:t>2) 2014.28.11. № 257-V ҚР</w:t>
      </w:r>
      <w:r>
        <w:rPr>
          <w:rStyle w:val="s0"/>
        </w:rPr>
        <w:t xml:space="preserve"> </w:t>
      </w:r>
      <w:hyperlink r:id="rId3719"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20" w:anchor="sub_id=27304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Кодекстің</w:t>
      </w:r>
      <w:r>
        <w:rPr>
          <w:rStyle w:val="s0"/>
        </w:rPr>
        <w:t xml:space="preserve"> </w:t>
      </w:r>
      <w:hyperlink w:anchor="sub6340000" w:history="1">
        <w:r>
          <w:rPr>
            <w:rStyle w:val="a3"/>
            <w:color w:val="0000FF"/>
            <w:u w:val="single"/>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w:t>
      </w:r>
      <w:r>
        <w:rPr>
          <w:rStyle w:val="s0"/>
        </w:rPr>
        <w:t>ару үшін негіз болып табылады.</w:t>
      </w:r>
    </w:p>
    <w:p w:rsidR="00000000" w:rsidRDefault="00F9681F">
      <w:pPr>
        <w:ind w:firstLine="400"/>
        <w:jc w:val="both"/>
      </w:pPr>
      <w:r>
        <w:rPr>
          <w:rStyle w:val="s0"/>
        </w:rPr>
        <w:t>5. Қосылған құн салығының асып кетуі:</w:t>
      </w:r>
    </w:p>
    <w:p w:rsidR="00000000" w:rsidRDefault="00F9681F">
      <w:pPr>
        <w:jc w:val="both"/>
      </w:pPr>
      <w:r>
        <w:rPr>
          <w:rStyle w:val="s3"/>
        </w:rPr>
        <w:t xml:space="preserve">2010.21.01. № 242-IV </w:t>
      </w:r>
      <w:hyperlink r:id="rId3721" w:anchor="sub_id=5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722" w:anchor="sub_id=2730501" w:history="1">
        <w:r>
          <w:rPr>
            <w:rStyle w:val="a3"/>
            <w:i/>
            <w:iCs/>
            <w:color w:val="0000FF"/>
            <w:u w:val="single"/>
          </w:rPr>
          <w:t>бұр.ред.қара</w:t>
        </w:r>
      </w:hyperlink>
      <w:r>
        <w:rPr>
          <w:rStyle w:val="s3"/>
        </w:rPr>
        <w:t>); 2015.29.10. № 373-V ҚР</w:t>
      </w:r>
      <w:r>
        <w:rPr>
          <w:rStyle w:val="s3"/>
        </w:rPr>
        <w:t xml:space="preserve"> </w:t>
      </w:r>
      <w:hyperlink r:id="rId3723" w:anchor="sub_id=27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724" w:anchor="sub_id=27305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мыналар:</w:t>
      </w:r>
    </w:p>
    <w:p w:rsidR="00000000" w:rsidRDefault="00F9681F">
      <w:pPr>
        <w:ind w:firstLine="400"/>
        <w:jc w:val="both"/>
      </w:pPr>
      <w:r>
        <w:rPr>
          <w:rStyle w:val="s0"/>
        </w:rPr>
        <w:t>шағын бизнес субъектілері;</w:t>
      </w:r>
    </w:p>
    <w:p w:rsidR="00000000" w:rsidRDefault="00F9681F">
      <w:pPr>
        <w:ind w:firstLine="400"/>
        <w:jc w:val="both"/>
      </w:pPr>
      <w:r>
        <w:rPr>
          <w:rStyle w:val="s0"/>
        </w:rPr>
        <w:t>шаруа немесе фермер қожалықтары;</w:t>
      </w:r>
    </w:p>
    <w:p w:rsidR="00000000" w:rsidRDefault="00F9681F">
      <w:pPr>
        <w:ind w:firstLine="400"/>
        <w:jc w:val="both"/>
      </w:pPr>
      <w:r>
        <w:rPr>
          <w:rStyle w:val="s0"/>
        </w:rPr>
        <w:t>ауыл шаруашылығы өнімін, акваөсіру (балық өсіру шаруашылығы) өнімін өндірушіле</w:t>
      </w:r>
      <w:r>
        <w:rPr>
          <w:rStyle w:val="s0"/>
        </w:rPr>
        <w:t>р және ауыл шаруашылығы кооперативтері үшін белгіленген арнаулы салық режимдерінде бюджетпен есеп айырысуды жүзеге асыратын салық төлеушіге;</w:t>
      </w:r>
    </w:p>
    <w:p w:rsidR="00000000" w:rsidRDefault="00F9681F">
      <w:pPr>
        <w:jc w:val="both"/>
      </w:pPr>
      <w:r>
        <w:rPr>
          <w:rStyle w:val="s3"/>
        </w:rPr>
        <w:t>2012.26.12. № 61-V ҚР</w:t>
      </w:r>
      <w:r>
        <w:rPr>
          <w:rStyle w:val="s3"/>
        </w:rPr>
        <w:t xml:space="preserve"> </w:t>
      </w:r>
      <w:hyperlink r:id="rId3725" w:anchor="sub_id=273" w:history="1">
        <w:r>
          <w:rPr>
            <w:rStyle w:val="a3"/>
            <w:i/>
            <w:iCs/>
            <w:color w:val="0000FF"/>
            <w:u w:val="single"/>
          </w:rPr>
          <w:t>Заңымен</w:t>
        </w:r>
      </w:hyperlink>
      <w:r>
        <w:rPr>
          <w:rStyle w:val="s3"/>
        </w:rPr>
        <w:t xml:space="preserve"> </w:t>
      </w:r>
      <w:r>
        <w:rPr>
          <w:rStyle w:val="s3"/>
        </w:rPr>
        <w:t>(200</w:t>
      </w:r>
      <w:r>
        <w:rPr>
          <w:rStyle w:val="s3"/>
        </w:rPr>
        <w:t>9 ж. 1 қаңтардан бастап қолданысқа енгізілді) (</w:t>
      </w:r>
      <w:hyperlink r:id="rId3726" w:anchor="sub_id=2730502" w:history="1">
        <w:r>
          <w:rPr>
            <w:rStyle w:val="a3"/>
            <w:i/>
            <w:iCs/>
            <w:color w:val="0000FF"/>
            <w:u w:val="single"/>
          </w:rPr>
          <w:t>бұр.ред.қара</w:t>
        </w:r>
      </w:hyperlink>
      <w:r>
        <w:rPr>
          <w:rStyle w:val="s3"/>
        </w:rPr>
        <w:t>); 2014.28.11. № 257-V ҚР</w:t>
      </w:r>
      <w:r>
        <w:rPr>
          <w:rStyle w:val="s3"/>
        </w:rPr>
        <w:t xml:space="preserve"> </w:t>
      </w:r>
      <w:hyperlink r:id="rId3727" w:anchor="sub_id=273" w:history="1">
        <w:r>
          <w:rPr>
            <w:rStyle w:val="a3"/>
            <w:i/>
            <w:iCs/>
            <w:color w:val="0000FF"/>
            <w:u w:val="single"/>
          </w:rPr>
          <w:t>Заңыме</w:t>
        </w:r>
        <w:r>
          <w:rPr>
            <w:rStyle w:val="a3"/>
            <w:i/>
            <w:iCs/>
            <w:color w:val="0000FF"/>
            <w:u w:val="single"/>
          </w:rPr>
          <w:t>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3728" w:anchor="sub_id=2730502" w:history="1">
        <w:r>
          <w:rPr>
            <w:rStyle w:val="a3"/>
            <w:i/>
            <w:iCs/>
            <w:color w:val="0000FF"/>
            <w:u w:val="single"/>
          </w:rPr>
          <w:t>бұр.ред.қара</w:t>
        </w:r>
      </w:hyperlink>
      <w:r>
        <w:rPr>
          <w:rStyle w:val="s3"/>
        </w:rPr>
        <w:t>) 2) тармақша жаңа редакцияда</w:t>
      </w:r>
    </w:p>
    <w:p w:rsidR="00000000" w:rsidRDefault="00F9681F">
      <w:pPr>
        <w:ind w:firstLine="400"/>
        <w:jc w:val="both"/>
      </w:pPr>
      <w:r>
        <w:rPr>
          <w:rStyle w:val="s0"/>
        </w:rPr>
        <w:t>2) осы Кодекстің</w:t>
      </w:r>
      <w:r>
        <w:rPr>
          <w:rStyle w:val="s0"/>
        </w:rPr>
        <w:t xml:space="preserve"> </w:t>
      </w:r>
      <w:hyperlink w:anchor="sub2670000" w:history="1">
        <w:r>
          <w:rPr>
            <w:rStyle w:val="a3"/>
            <w:color w:val="0000FF"/>
            <w:u w:val="single"/>
          </w:rPr>
          <w:t>267-бабының</w:t>
        </w:r>
      </w:hyperlink>
      <w:r>
        <w:rPr>
          <w:rStyle w:val="s0"/>
        </w:rPr>
        <w:t xml:space="preserve"> </w:t>
      </w:r>
      <w:r>
        <w:rPr>
          <w:rStyle w:val="s0"/>
        </w:rPr>
        <w:t>және</w:t>
      </w:r>
      <w:r>
        <w:rPr>
          <w:rStyle w:val="s0"/>
        </w:rPr>
        <w:t xml:space="preserve"> </w:t>
      </w:r>
      <w:hyperlink w:anchor="sub2310300" w:history="1">
        <w:r>
          <w:rPr>
            <w:rStyle w:val="a3"/>
            <w:color w:val="0000FF"/>
            <w:u w:val="single"/>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F9681F">
      <w:pPr>
        <w:ind w:firstLine="400"/>
        <w:jc w:val="both"/>
      </w:pPr>
      <w:r>
        <w:rPr>
          <w:rStyle w:val="s0"/>
        </w:rPr>
        <w:t>6. Бюджеттен қайтарылуға жататын қосылған құн салығының асып кеткен сома</w:t>
      </w:r>
      <w:r>
        <w:rPr>
          <w:rStyle w:val="s0"/>
        </w:rPr>
        <w:t>сын салық төлеушіге осы Кодекстің</w:t>
      </w:r>
      <w:r>
        <w:rPr>
          <w:rStyle w:val="s0"/>
        </w:rPr>
        <w:t xml:space="preserve"> </w:t>
      </w:r>
      <w:hyperlink w:anchor="sub6030000" w:history="1">
        <w:r>
          <w:rPr>
            <w:rStyle w:val="a3"/>
            <w:color w:val="0000FF"/>
            <w:u w:val="single"/>
          </w:rPr>
          <w:t>603-бабында</w:t>
        </w:r>
      </w:hyperlink>
      <w:r>
        <w:rPr>
          <w:rStyle w:val="s0"/>
        </w:rPr>
        <w:t xml:space="preserve"> </w:t>
      </w:r>
      <w:r>
        <w:rPr>
          <w:rStyle w:val="s0"/>
        </w:rPr>
        <w:t>белгіленген тәртіппен қайтарылады.</w:t>
      </w:r>
    </w:p>
    <w:p w:rsidR="00000000" w:rsidRDefault="00F9681F">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w:t>
      </w:r>
      <w:r>
        <w:rPr>
          <w:rStyle w:val="s0"/>
        </w:rPr>
        <w:t>порт кезінде төлеуге жататын, сондай-ақ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F9681F">
      <w:pPr>
        <w:ind w:firstLine="400"/>
        <w:jc w:val="both"/>
      </w:pPr>
      <w:bookmarkStart w:id="535" w:name="SUB2730700"/>
      <w:bookmarkEnd w:id="535"/>
      <w:r>
        <w:rPr>
          <w:rStyle w:val="s0"/>
        </w:rPr>
        <w:t xml:space="preserve">7. Салық төлеушінің декларацияда қосылған құн салығын қайтару талабы көрсетілген, </w:t>
      </w:r>
      <w:r>
        <w:rPr>
          <w:rStyle w:val="s0"/>
        </w:rPr>
        <w:t>бюджеттен қайтарылған және құжаттық салықтық тексеру жүргізу барысында расталмаған қосылған құн салығының асып кеткен сомасы салық төлеушінің тексеру нәтижелері туралы хабарлама негізінде бюджетке төлеуіне жатады.</w:t>
      </w:r>
    </w:p>
    <w:p w:rsidR="00000000" w:rsidRDefault="00F9681F">
      <w:pPr>
        <w:ind w:firstLine="400"/>
        <w:jc w:val="both"/>
      </w:pPr>
      <w:r>
        <w:rPr>
          <w:rStyle w:val="s0"/>
        </w:rPr>
        <w:t>Егер салық төлеушіге қосылған құн салығыны</w:t>
      </w:r>
      <w:r>
        <w:rPr>
          <w:rStyle w:val="s0"/>
        </w:rPr>
        <w:t>ң</w:t>
      </w:r>
      <w:r>
        <w:rPr>
          <w:rStyle w:val="s0"/>
        </w:rPr>
        <w:t xml:space="preserve"> асып кеткен сомасын қайтару осы Кодекстің</w:t>
      </w:r>
      <w:r>
        <w:rPr>
          <w:rStyle w:val="s0"/>
        </w:rPr>
        <w:t xml:space="preserve"> </w:t>
      </w:r>
      <w:hyperlink w:anchor="sub6030400" w:history="1">
        <w:r>
          <w:rPr>
            <w:rStyle w:val="a3"/>
            <w:color w:val="0000FF"/>
            <w:u w:val="single"/>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w:t>
      </w:r>
      <w:r>
        <w:rPr>
          <w:rStyle w:val="s0"/>
        </w:rPr>
        <w:t>шіге бұрын аударылған және қайтарылған қосылған құн салығының асып кеткен сомасына келетін өсімпұл тексеру нәтижелері туралы хабарлама негізінде бюджетке төленуге жатады.</w:t>
      </w:r>
    </w:p>
    <w:p w:rsidR="00000000" w:rsidRDefault="00F9681F">
      <w:pPr>
        <w:ind w:firstLine="400"/>
        <w:jc w:val="both"/>
      </w:pPr>
      <w:r>
        <w:rPr>
          <w:rStyle w:val="s0"/>
        </w:rPr>
        <w:t>8. Осы баптың</w:t>
      </w:r>
      <w:r>
        <w:rPr>
          <w:rStyle w:val="s0"/>
        </w:rPr>
        <w:t xml:space="preserve"> </w:t>
      </w:r>
      <w:hyperlink w:anchor="sub2730700" w:history="1">
        <w:r>
          <w:rPr>
            <w:rStyle w:val="a3"/>
            <w:color w:val="0000FF"/>
            <w:u w:val="single"/>
          </w:rPr>
          <w:t>7-тармағында</w:t>
        </w:r>
      </w:hyperlink>
      <w:r>
        <w:rPr>
          <w:rStyle w:val="s0"/>
        </w:rPr>
        <w:t xml:space="preserve"> </w:t>
      </w:r>
      <w:r>
        <w:rPr>
          <w:rStyle w:val="s0"/>
        </w:rPr>
        <w:t>көрсетілген сомалар осы К</w:t>
      </w:r>
      <w:r>
        <w:rPr>
          <w:rStyle w:val="s0"/>
        </w:rPr>
        <w:t>одекстің</w:t>
      </w:r>
      <w:r>
        <w:rPr>
          <w:rStyle w:val="s0"/>
        </w:rPr>
        <w:t xml:space="preserve"> </w:t>
      </w:r>
      <w:hyperlink w:anchor="sub6030400" w:history="1">
        <w:r>
          <w:rPr>
            <w:rStyle w:val="a3"/>
            <w:color w:val="0000FF"/>
            <w:u w:val="single"/>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F9681F">
      <w:pPr>
        <w:ind w:firstLine="400"/>
        <w:jc w:val="both"/>
      </w:pPr>
      <w:r>
        <w:rPr>
          <w:rStyle w:val="s0"/>
          <w:b/>
          <w:bCs/>
        </w:rPr>
        <w:t> </w:t>
      </w:r>
    </w:p>
    <w:p w:rsidR="00000000" w:rsidRDefault="00F9681F">
      <w:pPr>
        <w:jc w:val="both"/>
      </w:pPr>
      <w:bookmarkStart w:id="536" w:name="SUB273010000"/>
      <w:bookmarkEnd w:id="536"/>
      <w:r>
        <w:rPr>
          <w:rStyle w:val="s3"/>
        </w:rPr>
        <w:t>2015.03.12. № 432-V ҚР</w:t>
      </w:r>
      <w:r>
        <w:rPr>
          <w:rStyle w:val="s3"/>
        </w:rPr>
        <w:t xml:space="preserve"> </w:t>
      </w:r>
      <w:hyperlink r:id="rId3729" w:anchor="sub_id=2731" w:history="1">
        <w:r>
          <w:rPr>
            <w:rStyle w:val="a3"/>
            <w:i/>
            <w:iCs/>
            <w:color w:val="0000FF"/>
            <w:u w:val="single"/>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F9681F">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F9681F">
      <w:pPr>
        <w:ind w:firstLine="400"/>
        <w:jc w:val="both"/>
      </w:pPr>
      <w:r>
        <w:rPr>
          <w:rStyle w:val="s0"/>
        </w:rPr>
        <w:t>1. Егер қо</w:t>
      </w:r>
      <w:r>
        <w:rPr>
          <w:rStyle w:val="s0"/>
        </w:rPr>
        <w:t>сылған құн салығының асып кетуі салық төлеуші Қазақстан Республикасының аумағында алғаш рет пайдалануға берілетін өндірістік мақсаттағы ғимараттар мен құрылыстарды салуға байланысты сатып алған тауарлар, жұмыстар, көрсетілетін қызметтер бойынша қалыптасса,</w:t>
      </w:r>
      <w:r>
        <w:rPr>
          <w:rStyle w:val="s0"/>
        </w:rPr>
        <w:t xml:space="preserve"> мұндай салық төлеушіге құрылыс кезеңінде қалыптасқан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F9681F">
      <w:pPr>
        <w:ind w:firstLine="400"/>
        <w:jc w:val="both"/>
      </w:pPr>
      <w:r>
        <w:rPr>
          <w:rStyle w:val="s0"/>
        </w:rPr>
        <w:t>Осы баптың мақсаттары үшін өндірістік мақсаттағы ғимараттарға:</w:t>
      </w:r>
    </w:p>
    <w:p w:rsidR="00000000" w:rsidRDefault="00F9681F">
      <w:pPr>
        <w:ind w:firstLine="400"/>
        <w:jc w:val="both"/>
      </w:pPr>
      <w:r>
        <w:rPr>
          <w:rStyle w:val="s0"/>
        </w:rPr>
        <w:t>1) өнер</w:t>
      </w:r>
      <w:r>
        <w:rPr>
          <w:rStyle w:val="s0"/>
        </w:rPr>
        <w:t>кәсіптік ғимараттар мен қоймалар;</w:t>
      </w:r>
    </w:p>
    <w:p w:rsidR="00000000" w:rsidRDefault="00F9681F">
      <w:pPr>
        <w:ind w:firstLine="400"/>
        <w:jc w:val="both"/>
      </w:pPr>
      <w:r>
        <w:rPr>
          <w:rStyle w:val="s0"/>
        </w:rPr>
        <w:t>2) көлік, байланыс және коммуникациялар ғимараттары;</w:t>
      </w:r>
    </w:p>
    <w:p w:rsidR="00000000" w:rsidRDefault="00F9681F">
      <w:pPr>
        <w:ind w:firstLine="400"/>
        <w:jc w:val="both"/>
      </w:pPr>
      <w:r>
        <w:rPr>
          <w:rStyle w:val="s0"/>
        </w:rPr>
        <w:t>3) тұрғын үй емес ауыл шаруашылығы ғимараттары жатқызылады.</w:t>
      </w:r>
    </w:p>
    <w:p w:rsidR="00000000" w:rsidRDefault="00F9681F">
      <w:pPr>
        <w:ind w:firstLine="400"/>
        <w:jc w:val="both"/>
      </w:pPr>
      <w:r>
        <w:rPr>
          <w:rStyle w:val="s0"/>
        </w:rPr>
        <w:t>Осы баптың мақсаттары үшін өндірістік мақсаттағы құрылыстарға, спорт пен демалыс орындарына, әкімшілік мақсат</w:t>
      </w:r>
      <w:r>
        <w:rPr>
          <w:rStyle w:val="s0"/>
        </w:rPr>
        <w:t>тарға, автомобильдер қоюға немесе орынтұрағына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F9681F">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w:t>
      </w:r>
      <w:r>
        <w:rPr>
          <w:rStyle w:val="s0"/>
        </w:rPr>
        <w:t>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F9681F">
      <w:pPr>
        <w:ind w:firstLine="400"/>
        <w:jc w:val="both"/>
      </w:pPr>
      <w:r>
        <w:rPr>
          <w:rStyle w:val="s0"/>
        </w:rPr>
        <w:t>Осы тармақтың бірінші бөлігінің ережелері Қазақстан Республикасының заңнамасына сәйкес «толық аяқт</w:t>
      </w:r>
      <w:r>
        <w:rPr>
          <w:rStyle w:val="s0"/>
        </w:rPr>
        <w:t>алған» құрылыс кезінде де қолданылады.</w:t>
      </w:r>
    </w:p>
    <w:p w:rsidR="00000000" w:rsidRDefault="00F9681F">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F9681F">
      <w:pPr>
        <w:ind w:firstLine="400"/>
        <w:jc w:val="both"/>
      </w:pPr>
      <w:r>
        <w:rPr>
          <w:rStyle w:val="s0"/>
        </w:rPr>
        <w:t>Осы баптың мақсаттары үшін мына күндердің ең ерте күні:</w:t>
      </w:r>
    </w:p>
    <w:p w:rsidR="00000000" w:rsidRDefault="00F9681F">
      <w:pPr>
        <w:ind w:firstLine="400"/>
        <w:jc w:val="both"/>
      </w:pPr>
      <w:r>
        <w:rPr>
          <w:rStyle w:val="s0"/>
        </w:rPr>
        <w:t>1) құрылысты жүзеге асы</w:t>
      </w:r>
      <w:r>
        <w:rPr>
          <w:rStyle w:val="s0"/>
        </w:rPr>
        <w:t>руға келісімшарт (шарт) жасасқан күн;</w:t>
      </w:r>
    </w:p>
    <w:p w:rsidR="00000000" w:rsidRDefault="00F9681F">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F9681F">
      <w:pPr>
        <w:ind w:firstLine="400"/>
        <w:jc w:val="both"/>
      </w:pPr>
      <w:r>
        <w:rPr>
          <w:rStyle w:val="s0"/>
        </w:rPr>
        <w:t>Осы тармақтың ережелері бір мезгілде мынадай шарттар сақталған кезде:</w:t>
      </w:r>
    </w:p>
    <w:p w:rsidR="00000000" w:rsidRDefault="00F9681F">
      <w:pPr>
        <w:ind w:firstLine="400"/>
        <w:jc w:val="both"/>
      </w:pPr>
      <w:r>
        <w:rPr>
          <w:rStyle w:val="s0"/>
        </w:rPr>
        <w:t>1) салық төлеуші қызметін арнайы экономикалық</w:t>
      </w:r>
      <w:r>
        <w:rPr>
          <w:rStyle w:val="s0"/>
        </w:rPr>
        <w:t xml:space="preserve"> аймақтың аумағында жүзеге асыратын немесе инвестициялық басым жобаны іске асыратын жаңадан құрылған ұйым болып табылса;</w:t>
      </w:r>
      <w:r>
        <w:rPr>
          <w:rStyle w:val="s0"/>
        </w:rPr>
        <w:t xml:space="preserve"> </w:t>
      </w:r>
    </w:p>
    <w:p w:rsidR="00000000" w:rsidRDefault="00F9681F">
      <w:pPr>
        <w:ind w:firstLine="400"/>
        <w:jc w:val="both"/>
      </w:pPr>
      <w:r>
        <w:rPr>
          <w:rStyle w:val="s0"/>
        </w:rPr>
        <w:t>2) құрылыс осы Кодекстің</w:t>
      </w:r>
      <w:r>
        <w:rPr>
          <w:rStyle w:val="s0"/>
        </w:rPr>
        <w:t xml:space="preserve"> </w:t>
      </w:r>
      <w:hyperlink w:anchor="sub130010100" w:history="1">
        <w:r>
          <w:rPr>
            <w:rStyle w:val="a3"/>
            <w:color w:val="0000FF"/>
            <w:u w:val="single"/>
          </w:rPr>
          <w:t>130-1-бабының 1-тармағында</w:t>
        </w:r>
      </w:hyperlink>
      <w:r>
        <w:rPr>
          <w:rStyle w:val="s0"/>
        </w:rPr>
        <w:t xml:space="preserve"> </w:t>
      </w:r>
      <w:r>
        <w:rPr>
          <w:rStyle w:val="s0"/>
        </w:rPr>
        <w:t>көрсетілген ұзақ мерзімді келісімшарттың негізі</w:t>
      </w:r>
      <w:r>
        <w:rPr>
          <w:rStyle w:val="s0"/>
        </w:rPr>
        <w:t>нде жүзеге асырылса;</w:t>
      </w:r>
    </w:p>
    <w:p w:rsidR="00000000" w:rsidRDefault="00F9681F">
      <w:pPr>
        <w:ind w:firstLine="400"/>
        <w:jc w:val="both"/>
      </w:pPr>
      <w:r>
        <w:rPr>
          <w:rStyle w:val="s0"/>
        </w:rPr>
        <w:t>3) ғимараттар, құрылыстар негізгі құралдар деп танылса;</w:t>
      </w:r>
    </w:p>
    <w:p w:rsidR="00000000" w:rsidRDefault="00F9681F">
      <w:pPr>
        <w:ind w:firstLine="400"/>
        <w:jc w:val="both"/>
      </w:pPr>
      <w:r>
        <w:rPr>
          <w:rStyle w:val="s0"/>
        </w:rPr>
        <w:t>4) ғимараттар, құрылыстар пайдалануға қабылданса, қолданылады.</w:t>
      </w:r>
    </w:p>
    <w:p w:rsidR="00000000" w:rsidRDefault="00F9681F">
      <w:pPr>
        <w:ind w:firstLine="400"/>
        <w:jc w:val="both"/>
      </w:pPr>
      <w:r>
        <w:rPr>
          <w:rStyle w:val="s0"/>
        </w:rPr>
        <w:t>Осы тармақта көзделген қосылған құн салығының асып кетуін қайтару туралы талап ғимараттар, құрылыстар пайдалануға бе</w:t>
      </w:r>
      <w:r>
        <w:rPr>
          <w:rStyle w:val="s0"/>
        </w:rPr>
        <w:t>рілген салық кезеңінен кейінгі салық кезеңдері үшін</w:t>
      </w:r>
      <w:r>
        <w:rPr>
          <w:rStyle w:val="s0"/>
        </w:rPr>
        <w:t xml:space="preserve"> </w:t>
      </w:r>
      <w:r>
        <w:rPr>
          <w:rStyle w:val="s0"/>
        </w:rPr>
        <w:t>қосылған</w:t>
      </w:r>
      <w:r>
        <w:rPr>
          <w:rStyle w:val="s0"/>
        </w:rPr>
        <w:t xml:space="preserve"> құн салығы бойынша кезекті декларацияда осы Кодекстің</w:t>
      </w:r>
      <w:r>
        <w:rPr>
          <w:rStyle w:val="s0"/>
        </w:rPr>
        <w:t xml:space="preserve"> </w:t>
      </w:r>
      <w:hyperlink w:anchor="sub460000" w:history="1">
        <w:r>
          <w:rPr>
            <w:rStyle w:val="a3"/>
            <w:color w:val="0000FF"/>
            <w:u w:val="single"/>
          </w:rPr>
          <w:t>46-бабының</w:t>
        </w:r>
      </w:hyperlink>
      <w:r>
        <w:rPr>
          <w:rStyle w:val="s0"/>
        </w:rPr>
        <w:t xml:space="preserve"> </w:t>
      </w:r>
      <w:r>
        <w:rPr>
          <w:rStyle w:val="s0"/>
        </w:rPr>
        <w:t>ережелері ескеріле отырып көрсетіледі.</w:t>
      </w:r>
    </w:p>
    <w:p w:rsidR="00000000" w:rsidRDefault="00F9681F">
      <w:pPr>
        <w:ind w:firstLine="400"/>
        <w:jc w:val="both"/>
      </w:pPr>
      <w:r>
        <w:rPr>
          <w:rStyle w:val="s0"/>
        </w:rPr>
        <w:t>2. Егер қосылған құн салығының асып кетуі салық төлеуші гео</w:t>
      </w:r>
      <w:r>
        <w:rPr>
          <w:rStyle w:val="s0"/>
        </w:rPr>
        <w:t>логиялық барлау жұмыстарын жүргізу мен кен орнын жайластыру кезеңінде сатып алған тауарлар, жұмыстар, көрсетілетін қызметтер бойынша қалыптасса, мұндай қосылған құн салығының асып кеткен сомасын қайтару осы баптың 3-тармағында белгіленген тәртіппен және ме</w:t>
      </w:r>
      <w:r>
        <w:rPr>
          <w:rStyle w:val="s0"/>
        </w:rPr>
        <w:t>рзімдерде жүзеге асырылады.</w:t>
      </w:r>
    </w:p>
    <w:p w:rsidR="00000000" w:rsidRDefault="00F9681F">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жерасты суларын және емдік балшықтарды қоспағанда, Қазақстан Республикасының заңнамасында айқындалған тәртіппен</w:t>
      </w:r>
      <w:r>
        <w:rPr>
          <w:rStyle w:val="s0"/>
        </w:rPr>
        <w:t xml:space="preserve"> жер қойнауын пайдалануға арналған тиісті келісімшарт жасасқан күн мен жер қойнауын пайдалануға арналған тиісті келісімшарт шеңберінде өндірілген пайдалы қазбалардың экспорты басталған күн арасындағы уақыт кезеңі түсініледі.</w:t>
      </w:r>
    </w:p>
    <w:p w:rsidR="00000000" w:rsidRDefault="00F9681F">
      <w:pPr>
        <w:ind w:firstLine="400"/>
        <w:jc w:val="both"/>
      </w:pPr>
      <w:r>
        <w:rPr>
          <w:rStyle w:val="s0"/>
        </w:rPr>
        <w:t xml:space="preserve">Осы тармақтың ережесі қызметін </w:t>
      </w:r>
      <w:r>
        <w:rPr>
          <w:rStyle w:val="s0"/>
        </w:rPr>
        <w:t>Қазақстан</w:t>
      </w:r>
      <w:r>
        <w:rPr>
          <w:rStyle w:val="s0"/>
        </w:rPr>
        <w:t xml:space="preserve"> Республикасының заңнамасында айқындалған тәртіппен жасалған жер қойнауын пайдалануға арналған келісімшарт (кең таралған пайдалы қазбаларды, жерасты суларын және емдік балшықтарды барлауға және (немесе) өндіруге арналған келісімшарттарды қоспағанд</w:t>
      </w:r>
      <w:r>
        <w:rPr>
          <w:rStyle w:val="s0"/>
        </w:rPr>
        <w:t>а) шеңберінде жүзеге асыратын салық төлеушілерге қатысты қолданылады.</w:t>
      </w:r>
    </w:p>
    <w:p w:rsidR="00000000" w:rsidRDefault="00F9681F">
      <w:pPr>
        <w:ind w:firstLine="400"/>
        <w:jc w:val="both"/>
      </w:pPr>
      <w:r>
        <w:rPr>
          <w:rStyle w:val="s0"/>
        </w:rPr>
        <w:t>Салық төлеуші осы тармақтың бірінші абзацында көрсетілген қосылған құн салығының асып кетуін қайтару туралы талапты, кең таралған пайдалы қазбаларды, жерасты суларын және емдік балшықтар</w:t>
      </w:r>
      <w:r>
        <w:rPr>
          <w:rStyle w:val="s0"/>
        </w:rPr>
        <w:t>ды қоспағанда, жер қойнауын пайдалануға арналған тиісті келісімшарт шеңберінде өндірілген пайдалы қазбалардың экспорты басталған күнге тура келетін салық кезеңінен кейінгі салық кезеңдері үшін қосылған құн салығы бойынша кезекті декларацияда осы Кодекстің</w:t>
      </w:r>
      <w:r>
        <w:rPr>
          <w:rStyle w:val="s0"/>
        </w:rPr>
        <w:t xml:space="preserve"> </w:t>
      </w:r>
      <w:hyperlink w:anchor="sub460000" w:history="1">
        <w:r>
          <w:rPr>
            <w:rStyle w:val="a3"/>
            <w:color w:val="0000FF"/>
            <w:u w:val="single"/>
          </w:rPr>
          <w:t>46-бабының</w:t>
        </w:r>
      </w:hyperlink>
      <w:r>
        <w:rPr>
          <w:rStyle w:val="s0"/>
        </w:rPr>
        <w:t xml:space="preserve"> </w:t>
      </w:r>
      <w:r>
        <w:rPr>
          <w:rStyle w:val="s0"/>
        </w:rPr>
        <w:t>ережелерін ескере отырып көрсетеді.</w:t>
      </w:r>
    </w:p>
    <w:p w:rsidR="00000000" w:rsidRDefault="00F9681F">
      <w:pPr>
        <w:ind w:firstLine="400"/>
        <w:jc w:val="both"/>
      </w:pPr>
      <w:r>
        <w:rPr>
          <w:rStyle w:val="s0"/>
        </w:rPr>
        <w:t>3. Осы баптың 1 және 2-тармақтарында көрсетілген қосылған құн салығының асып кетуін қайтару қосылған құн салығының қайтаруға ұсынылған жинақталған асып кеткен сомасының анықтығы</w:t>
      </w:r>
      <w:r>
        <w:rPr>
          <w:rStyle w:val="s0"/>
        </w:rPr>
        <w:t xml:space="preserve"> расталған салық кезеңінен бастап теңдей үлестермен жиырма салық кезеңі ішінде жүзеге асырылады.</w:t>
      </w:r>
    </w:p>
    <w:p w:rsidR="00000000" w:rsidRDefault="00F9681F">
      <w:pPr>
        <w:ind w:firstLine="400"/>
        <w:jc w:val="both"/>
      </w:pPr>
      <w:r>
        <w:rPr>
          <w:rStyle w:val="s0"/>
        </w:rPr>
        <w:t>4. Осы баптың ережелері қайтарылуы осы Кодекстің</w:t>
      </w:r>
      <w:r>
        <w:rPr>
          <w:rStyle w:val="s0"/>
        </w:rPr>
        <w:t xml:space="preserve"> </w:t>
      </w:r>
      <w:hyperlink w:anchor="sub2720000" w:history="1">
        <w:r>
          <w:rPr>
            <w:rStyle w:val="a3"/>
            <w:color w:val="0000FF"/>
            <w:u w:val="single"/>
          </w:rPr>
          <w:t>272-бабына</w:t>
        </w:r>
      </w:hyperlink>
      <w:r>
        <w:rPr>
          <w:rStyle w:val="s0"/>
        </w:rPr>
        <w:t xml:space="preserve"> </w:t>
      </w:r>
      <w:r>
        <w:rPr>
          <w:rStyle w:val="s0"/>
        </w:rPr>
        <w:t>сәйкес жүзеге асырылатын қосылған құн салығының асып кеткен сомасы</w:t>
      </w:r>
      <w:r>
        <w:rPr>
          <w:rStyle w:val="s0"/>
        </w:rPr>
        <w:t>на, сондай-ақ қосылған құн салығының асып кетуін қайтарған кезде осы Кодекстің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F9681F">
      <w:pPr>
        <w:ind w:firstLine="400"/>
        <w:jc w:val="both"/>
      </w:pPr>
      <w:r>
        <w:t> </w:t>
      </w:r>
    </w:p>
    <w:p w:rsidR="00000000" w:rsidRDefault="00F9681F">
      <w:pPr>
        <w:ind w:firstLine="400"/>
        <w:jc w:val="both"/>
      </w:pPr>
      <w:bookmarkStart w:id="537" w:name="SUB2740000"/>
      <w:bookmarkEnd w:id="537"/>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F9681F">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w:t>
      </w:r>
      <w:r>
        <w:rPr>
          <w:rStyle w:val="s0"/>
        </w:rPr>
        <w:t>лады.</w:t>
      </w:r>
    </w:p>
    <w:p w:rsidR="00000000" w:rsidRDefault="00F9681F">
      <w:pPr>
        <w:ind w:firstLine="400"/>
        <w:jc w:val="both"/>
      </w:pPr>
      <w:bookmarkStart w:id="538" w:name="SUB2740200"/>
      <w:bookmarkEnd w:id="538"/>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F9681F">
      <w:pPr>
        <w:jc w:val="both"/>
      </w:pPr>
      <w:r>
        <w:rPr>
          <w:rStyle w:val="s3"/>
        </w:rPr>
        <w:t>2012.26.12. № 61-V ҚР</w:t>
      </w:r>
      <w:r>
        <w:rPr>
          <w:rStyle w:val="s3"/>
        </w:rPr>
        <w:t xml:space="preserve"> </w:t>
      </w:r>
      <w:hyperlink r:id="rId3730" w:anchor="sub_id=274" w:history="1">
        <w:r>
          <w:rPr>
            <w:rStyle w:val="a3"/>
            <w:i/>
            <w:iCs/>
            <w:color w:val="0000FF"/>
            <w:u w:val="single"/>
          </w:rPr>
          <w:t>Заңыме</w:t>
        </w:r>
        <w:r>
          <w:rPr>
            <w:rStyle w:val="a3"/>
            <w:i/>
            <w:iCs/>
            <w:color w:val="0000FF"/>
            <w:u w:val="single"/>
          </w:rPr>
          <w:t>н</w:t>
        </w:r>
      </w:hyperlink>
      <w:r>
        <w:rPr>
          <w:rStyle w:val="s3"/>
        </w:rPr>
        <w:t xml:space="preserve"> </w:t>
      </w:r>
      <w:r>
        <w:rPr>
          <w:rStyle w:val="s3"/>
        </w:rPr>
        <w:t>1) тармақша өзгертілді (2013 ж. 1 қаңтардан бастап қолданысқа енгізілді) (</w:t>
      </w:r>
      <w:hyperlink r:id="rId3731" w:anchor="sub_id=2740201" w:history="1">
        <w:r>
          <w:rPr>
            <w:rStyle w:val="a3"/>
            <w:i/>
            <w:iCs/>
            <w:color w:val="0000FF"/>
            <w:u w:val="single"/>
          </w:rPr>
          <w:t>бұр.ред.қара</w:t>
        </w:r>
      </w:hyperlink>
      <w:r>
        <w:rPr>
          <w:rStyle w:val="s3"/>
        </w:rPr>
        <w:t>); 2014.28.11. № 257-V ҚР</w:t>
      </w:r>
      <w:r>
        <w:rPr>
          <w:rStyle w:val="s3"/>
        </w:rPr>
        <w:t xml:space="preserve"> </w:t>
      </w:r>
      <w:hyperlink r:id="rId3732" w:anchor="sub_id=274"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733" w:anchor="sub_id=274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w:t>
      </w:r>
      <w:hyperlink r:id="rId3734" w:history="1">
        <w:r>
          <w:rPr>
            <w:rStyle w:val="a3"/>
            <w:color w:val="0000FF"/>
            <w:u w:val="single"/>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w:t>
      </w:r>
      <w:r>
        <w:rPr>
          <w:rStyle w:val="s0"/>
        </w:rPr>
        <w:t xml:space="preserve"> табыс 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F9681F">
      <w:pPr>
        <w:ind w:firstLine="400"/>
        <w:jc w:val="both"/>
      </w:pPr>
      <w:r>
        <w:rPr>
          <w:rStyle w:val="s0"/>
        </w:rPr>
        <w:t>Мониторингке жататын, осы тармақшада көзделген талаптарға сай келет</w:t>
      </w:r>
      <w:r>
        <w:rPr>
          <w:rStyle w:val="s0"/>
        </w:rPr>
        <w:t>ін ірі 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F9681F">
      <w:pPr>
        <w:ind w:firstLine="400"/>
        <w:jc w:val="both"/>
      </w:pPr>
      <w:r>
        <w:rPr>
          <w:rStyle w:val="s0"/>
        </w:rPr>
        <w:t>Ег</w:t>
      </w:r>
      <w:r>
        <w:rPr>
          <w:rStyle w:val="s0"/>
        </w:rPr>
        <w:t>ер осы 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w:t>
      </w:r>
      <w:r>
        <w:rPr>
          <w:rStyle w:val="s0"/>
        </w:rPr>
        <w:t>ұлғалар</w:t>
      </w:r>
      <w:r>
        <w:rPr>
          <w:rStyle w:val="s0"/>
        </w:rPr>
        <w:t xml:space="preserve">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F9681F">
      <w:pPr>
        <w:ind w:firstLine="400"/>
        <w:jc w:val="both"/>
      </w:pPr>
      <w:r>
        <w:rPr>
          <w:rStyle w:val="s0"/>
        </w:rPr>
        <w:t>Мониторингке жататын ірі салық төлеуші</w:t>
      </w:r>
      <w:r>
        <w:rPr>
          <w:rStyle w:val="s0"/>
        </w:rPr>
        <w:t xml:space="preserve"> - заңды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F9681F">
      <w:pPr>
        <w:ind w:firstLine="400"/>
        <w:jc w:val="both"/>
      </w:pPr>
      <w:r>
        <w:rPr>
          <w:rStyle w:val="s0"/>
        </w:rPr>
        <w:t>Осы тармақшаның төртінші б</w:t>
      </w:r>
      <w:r>
        <w:rPr>
          <w:rStyle w:val="s0"/>
        </w:rPr>
        <w:t>өлігінің</w:t>
      </w:r>
      <w:r>
        <w:rPr>
          <w:rStyle w:val="s0"/>
        </w:rPr>
        <w:t xml:space="preserve"> ережелері мына шарттар бір мезгілде сақталған кезде:</w:t>
      </w:r>
      <w:r>
        <w:rPr>
          <w:rStyle w:val="s0"/>
        </w:rPr>
        <w:t xml:space="preserve"> </w:t>
      </w:r>
    </w:p>
    <w:p w:rsidR="00000000" w:rsidRDefault="00F9681F">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w:t>
      </w:r>
      <w:r>
        <w:rPr>
          <w:rStyle w:val="s0"/>
        </w:rPr>
        <w:t>ес келсе;</w:t>
      </w:r>
    </w:p>
    <w:p w:rsidR="00000000" w:rsidRDefault="00F9681F">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F9681F">
      <w:pPr>
        <w:ind w:firstLine="400"/>
        <w:jc w:val="both"/>
      </w:pPr>
      <w:r>
        <w:rPr>
          <w:rStyle w:val="s0"/>
        </w:rPr>
        <w:t>Осы тармақшаның екінші, үшінші және төртінші бөліктерінде кө</w:t>
      </w:r>
      <w:r>
        <w:rPr>
          <w:rStyle w:val="s0"/>
        </w:rPr>
        <w:t>рсетілген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F9681F">
      <w:pPr>
        <w:ind w:firstLine="400"/>
        <w:jc w:val="both"/>
      </w:pPr>
      <w:r>
        <w:rPr>
          <w:rStyle w:val="s0"/>
        </w:rPr>
        <w:t>Бұл ретте есе</w:t>
      </w:r>
      <w:r>
        <w:rPr>
          <w:rStyle w:val="s0"/>
        </w:rPr>
        <w:t>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F9681F">
      <w:pPr>
        <w:jc w:val="both"/>
      </w:pPr>
      <w:r>
        <w:rPr>
          <w:rStyle w:val="s3"/>
        </w:rPr>
        <w:t>2011.19.01. № 395-IV ҚР</w:t>
      </w:r>
      <w:r>
        <w:rPr>
          <w:rStyle w:val="s3"/>
        </w:rPr>
        <w:t xml:space="preserve"> </w:t>
      </w:r>
      <w:hyperlink r:id="rId3735" w:anchor="sub_id=311" w:history="1">
        <w:r>
          <w:rPr>
            <w:rStyle w:val="a3"/>
            <w:i/>
            <w:iCs/>
            <w:color w:val="0000FF"/>
            <w:u w:val="single"/>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F9681F">
      <w:pPr>
        <w:ind w:firstLine="400"/>
        <w:jc w:val="both"/>
      </w:pPr>
      <w:r>
        <w:rPr>
          <w:rStyle w:val="s0"/>
        </w:rPr>
        <w:t xml:space="preserve">1-1) қосылған құн салығының асып кеткен сомасын қайтару туралы талап көрсетiлген, қосылған құн салығы жөніндегі декларацияны табыс </w:t>
      </w:r>
      <w:r>
        <w:rPr>
          <w:rStyle w:val="s0"/>
        </w:rPr>
        <w:t>ету күнi салық есептілігiн табыс ету бойынша орындалмаған салық мiндеттемелерi жоқ,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 xml:space="preserve">айқындалған дербес білім беру ұйымдарының қосылған құн салығының асып кеткен сомасын қайтарудың </w:t>
      </w:r>
      <w:r>
        <w:rPr>
          <w:rStyle w:val="s0"/>
        </w:rPr>
        <w:t>оңайлатылған тәртібін қолдануға құқығы бар;</w:t>
      </w:r>
    </w:p>
    <w:p w:rsidR="00000000" w:rsidRDefault="00F9681F">
      <w:pPr>
        <w:ind w:firstLine="400"/>
        <w:jc w:val="both"/>
      </w:pPr>
      <w:r>
        <w:rPr>
          <w:rStyle w:val="s0"/>
        </w:rPr>
        <w:t>2) 2014.28.11. № 257-V ҚР</w:t>
      </w:r>
      <w:r>
        <w:rPr>
          <w:rStyle w:val="s0"/>
        </w:rPr>
        <w:t xml:space="preserve"> </w:t>
      </w:r>
      <w:hyperlink r:id="rId3736"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37" w:anchor="sub_id=2740202" w:history="1">
        <w:r>
          <w:rPr>
            <w:rStyle w:val="a3"/>
            <w:i/>
            <w:iCs/>
            <w:color w:val="0000FF"/>
            <w:u w:val="single"/>
          </w:rPr>
          <w:t>бұр.ред.қара</w:t>
        </w:r>
      </w:hyperlink>
      <w:r>
        <w:rPr>
          <w:rStyle w:val="s3"/>
        </w:rPr>
        <w:t xml:space="preserve">) </w:t>
      </w:r>
    </w:p>
    <w:p w:rsidR="00000000" w:rsidRDefault="00F9681F">
      <w:pPr>
        <w:jc w:val="both"/>
      </w:pPr>
      <w:bookmarkStart w:id="539" w:name="SUB2740203"/>
      <w:bookmarkEnd w:id="539"/>
      <w:r>
        <w:rPr>
          <w:rStyle w:val="s3"/>
        </w:rPr>
        <w:t>2008.10.12  </w:t>
      </w:r>
      <w:r>
        <w:rPr>
          <w:rStyle w:val="s3"/>
        </w:rPr>
        <w:t>№ 100-IV ҚР Заңның</w:t>
      </w:r>
      <w:r>
        <w:rPr>
          <w:rStyle w:val="s3"/>
        </w:rPr>
        <w:t xml:space="preserve"> </w:t>
      </w:r>
      <w:hyperlink r:id="rId3738" w:anchor="sub_id=480000" w:history="1">
        <w:r>
          <w:rPr>
            <w:rStyle w:val="a3"/>
            <w:i/>
            <w:iCs/>
            <w:color w:val="0000FF"/>
            <w:u w:val="single"/>
          </w:rPr>
          <w:t>48-бабына</w:t>
        </w:r>
      </w:hyperlink>
      <w:r>
        <w:rPr>
          <w:rStyle w:val="s3"/>
        </w:rPr>
        <w:t xml:space="preserve"> </w:t>
      </w:r>
      <w:r>
        <w:rPr>
          <w:rStyle w:val="s3"/>
        </w:rPr>
        <w:t>сәйкес 274-баптың 2-тармағының 3) тармақшасының қолданылуы 2022</w:t>
      </w:r>
      <w:r>
        <w:rPr>
          <w:rStyle w:val="s3"/>
        </w:rPr>
        <w:t xml:space="preserve"> жылғы 1 қаңтарға дейін тоқтатылды</w:t>
      </w:r>
      <w:r>
        <w:rPr>
          <w:rStyle w:val="s3"/>
        </w:rPr>
        <w:t xml:space="preserve"> </w:t>
      </w:r>
    </w:p>
    <w:p w:rsidR="00000000" w:rsidRDefault="00F9681F">
      <w:pPr>
        <w:jc w:val="both"/>
      </w:pPr>
      <w:r>
        <w:rPr>
          <w:rStyle w:val="s3"/>
        </w:rPr>
        <w:t>2014.28.11. № 257-V ҚР</w:t>
      </w:r>
      <w:r>
        <w:rPr>
          <w:rStyle w:val="s3"/>
        </w:rPr>
        <w:t xml:space="preserve"> </w:t>
      </w:r>
      <w:hyperlink r:id="rId3739" w:anchor="sub_id=274" w:history="1">
        <w:r>
          <w:rPr>
            <w:rStyle w:val="a3"/>
            <w:i/>
            <w:iCs/>
            <w:color w:val="0000FF"/>
            <w:u w:val="single"/>
          </w:rPr>
          <w:t>Заңымен</w:t>
        </w:r>
      </w:hyperlink>
      <w:r>
        <w:rPr>
          <w:rStyle w:val="s3"/>
        </w:rPr>
        <w:t xml:space="preserve"> </w:t>
      </w:r>
      <w:r>
        <w:rPr>
          <w:rStyle w:val="s3"/>
        </w:rPr>
        <w:t>3) тармақша жаңа редакцияда (</w:t>
      </w:r>
      <w:hyperlink r:id="rId3740" w:anchor="sub_id=27402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1"/>
        </w:rPr>
        <w:t xml:space="preserve">3) </w:t>
      </w:r>
      <w:hyperlink r:id="rId3741" w:history="1">
        <w:r>
          <w:rPr>
            <w:rStyle w:val="a3"/>
            <w:b/>
            <w:bCs/>
            <w:color w:val="0000FF"/>
            <w:u w:val="single"/>
          </w:rPr>
          <w:t>тәуекелдерді басқару жүйесін қолдану нәтижесінде</w:t>
        </w:r>
      </w:hyperlink>
      <w:r>
        <w:rPr>
          <w:rStyle w:val="s1"/>
        </w:rPr>
        <w:t xml:space="preserve"> </w:t>
      </w:r>
      <w:r>
        <w:rPr>
          <w:rStyle w:val="s1"/>
        </w:rPr>
        <w:t xml:space="preserve">осы бапта көзделген оңайлатылған тәртіпті қолдануға құқығы жоқ төлеушілер санатына жатқызылмаған тұлғалардың қосылған </w:t>
      </w:r>
      <w:r>
        <w:rPr>
          <w:rStyle w:val="s1"/>
        </w:rPr>
        <w:t>құн</w:t>
      </w:r>
      <w:r>
        <w:rPr>
          <w:rStyle w:val="s1"/>
        </w:rPr>
        <w:t xml:space="preserve"> салығының асып кеткен сомасын қайтарудың оңайлатылған тәртiбiн қолдануға құқығы бар.</w:t>
      </w:r>
    </w:p>
    <w:p w:rsidR="00000000" w:rsidRDefault="00F9681F">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F9681F">
      <w:pPr>
        <w:jc w:val="both"/>
      </w:pPr>
      <w:r>
        <w:rPr>
          <w:rStyle w:val="s3"/>
        </w:rPr>
        <w:t>2011.19.01. № 395-IV ҚР</w:t>
      </w:r>
      <w:r>
        <w:rPr>
          <w:rStyle w:val="s3"/>
        </w:rPr>
        <w:t xml:space="preserve"> </w:t>
      </w:r>
      <w:hyperlink r:id="rId3742" w:anchor="sub_id=311" w:history="1">
        <w:r>
          <w:rPr>
            <w:rStyle w:val="a3"/>
            <w:i/>
            <w:iCs/>
            <w:color w:val="0000FF"/>
            <w:u w:val="single"/>
          </w:rPr>
          <w:t>Заңымен</w:t>
        </w:r>
      </w:hyperlink>
      <w:r>
        <w:rPr>
          <w:rStyle w:val="s3"/>
        </w:rPr>
        <w:t xml:space="preserve"> </w:t>
      </w:r>
      <w:r>
        <w:rPr>
          <w:rStyle w:val="s3"/>
        </w:rPr>
        <w:t>1) тармақша өзгертілді (2011 жылғы 1 қаңтардан бастап қолданысқа енгізілді) (</w:t>
      </w:r>
      <w:hyperlink r:id="rId3743" w:anchor="sub_id=2740301" w:history="1">
        <w:r>
          <w:rPr>
            <w:rStyle w:val="a3"/>
            <w:i/>
            <w:iCs/>
            <w:color w:val="0000FF"/>
            <w:u w:val="single"/>
          </w:rPr>
          <w:t>бұр.ред.қара</w:t>
        </w:r>
      </w:hyperlink>
      <w:r>
        <w:rPr>
          <w:rStyle w:val="s3"/>
        </w:rPr>
        <w:t>)</w:t>
      </w:r>
    </w:p>
    <w:p w:rsidR="00000000" w:rsidRDefault="00F9681F">
      <w:pPr>
        <w:ind w:firstLine="400"/>
        <w:jc w:val="both"/>
      </w:pPr>
      <w:r>
        <w:rPr>
          <w:rStyle w:val="s0"/>
        </w:rPr>
        <w:t>1) осы баптың 2-тармағының 1) және 1</w:t>
      </w:r>
      <w:r>
        <w:rPr>
          <w:rStyle w:val="s0"/>
        </w:rPr>
        <w:t>-1)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w:t>
      </w:r>
      <w:r>
        <w:rPr>
          <w:rStyle w:val="s0"/>
        </w:rPr>
        <w:t>зеңін ескере отырып) белгіленген соңғы күннен бастап он бес жұмыс күні ішінде;</w:t>
      </w:r>
    </w:p>
    <w:p w:rsidR="00000000" w:rsidRDefault="00F9681F">
      <w:pPr>
        <w:ind w:firstLine="400"/>
        <w:jc w:val="both"/>
      </w:pPr>
      <w:r>
        <w:rPr>
          <w:rStyle w:val="s0"/>
        </w:rPr>
        <w:t>2) 2014.28.11. № 257-V ҚР</w:t>
      </w:r>
      <w:r>
        <w:rPr>
          <w:rStyle w:val="s0"/>
        </w:rPr>
        <w:t xml:space="preserve"> </w:t>
      </w:r>
      <w:hyperlink r:id="rId3744"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w:t>
      </w:r>
      <w:r>
        <w:rPr>
          <w:rStyle w:val="s3"/>
        </w:rPr>
        <w:t>) (</w:t>
      </w:r>
      <w:hyperlink r:id="rId3745" w:anchor="sub_id=2740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баптың</w:t>
      </w:r>
      <w:r>
        <w:rPr>
          <w:rStyle w:val="s0"/>
        </w:rPr>
        <w:t xml:space="preserve"> </w:t>
      </w:r>
      <w:hyperlink w:anchor="sub2740203" w:history="1">
        <w:r>
          <w:rPr>
            <w:rStyle w:val="a3"/>
            <w:color w:val="0000FF"/>
            <w:u w:val="single"/>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w:t>
      </w:r>
      <w:r>
        <w:rPr>
          <w:rStyle w:val="s0"/>
        </w:rPr>
        <w:t xml:space="preserve">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F9681F">
      <w:pPr>
        <w:ind w:firstLine="400"/>
        <w:jc w:val="both"/>
      </w:pPr>
      <w:r>
        <w:rPr>
          <w:rStyle w:val="s0"/>
        </w:rPr>
        <w:t> </w:t>
      </w:r>
    </w:p>
    <w:p w:rsidR="00000000" w:rsidRDefault="00F9681F">
      <w:pPr>
        <w:ind w:firstLine="400"/>
        <w:jc w:val="both"/>
      </w:pPr>
      <w:bookmarkStart w:id="540" w:name="SUB2750000"/>
      <w:bookmarkEnd w:id="540"/>
      <w:r>
        <w:rPr>
          <w:rStyle w:val="s0"/>
          <w:b/>
          <w:bCs/>
        </w:rPr>
        <w:t>275-бап</w:t>
      </w:r>
      <w:r>
        <w:rPr>
          <w:rStyle w:val="s0"/>
        </w:rPr>
        <w:t xml:space="preserve">. </w:t>
      </w:r>
      <w:r>
        <w:rPr>
          <w:rStyle w:val="s0"/>
          <w:b/>
          <w:bCs/>
        </w:rPr>
        <w:t xml:space="preserve">Грант қаражаттары есебінен сатып алынған тауарлар, жұмыстар, </w:t>
      </w:r>
      <w:r>
        <w:rPr>
          <w:rStyle w:val="s0"/>
          <w:b/>
          <w:bCs/>
        </w:rPr>
        <w:t>қызмет</w:t>
      </w:r>
      <w:r>
        <w:rPr>
          <w:rStyle w:val="s0"/>
          <w:b/>
          <w:bCs/>
        </w:rPr>
        <w:t xml:space="preserve"> көрсетулер бойынша төленген қосылған құн салығын қайтару</w:t>
      </w:r>
      <w:r>
        <w:rPr>
          <w:rStyle w:val="s0"/>
          <w:b/>
          <w:bCs/>
        </w:rPr>
        <w:t xml:space="preserve"> </w:t>
      </w:r>
    </w:p>
    <w:p w:rsidR="00000000" w:rsidRDefault="00F9681F">
      <w:pPr>
        <w:ind w:firstLine="400"/>
        <w:jc w:val="both"/>
      </w:pPr>
      <w:r>
        <w:rPr>
          <w:rStyle w:val="s0"/>
        </w:rPr>
        <w:t>1. Грант қаражаттары есебінен сатып алынған тауарлар, жұмыстар, қызмет көрсетулер бойынша:</w:t>
      </w:r>
    </w:p>
    <w:p w:rsidR="00000000" w:rsidRDefault="00F9681F">
      <w:pPr>
        <w:ind w:firstLine="400"/>
        <w:jc w:val="both"/>
      </w:pPr>
      <w:r>
        <w:rPr>
          <w:rStyle w:val="s0"/>
        </w:rPr>
        <w:t>1) грант алушыға - Қазақстан Республикасының грант беру туралы халықаралық шартына сәйкес бенефициар</w:t>
      </w:r>
      <w:r>
        <w:rPr>
          <w:rStyle w:val="s0"/>
        </w:rPr>
        <w:t xml:space="preserve">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F9681F">
      <w:pPr>
        <w:ind w:firstLine="400"/>
        <w:jc w:val="both"/>
      </w:pPr>
      <w:r>
        <w:rPr>
          <w:rStyle w:val="s0"/>
        </w:rPr>
        <w:t>2) орындаушыға - грантты іске асыру үшін грант алушы болып тағайындалған тұлғаға (бұдан әрі - орындаушы) төленг</w:t>
      </w:r>
      <w:r>
        <w:rPr>
          <w:rStyle w:val="s0"/>
        </w:rPr>
        <w:t>ен қосылған құн салығын қайтару жүргізіледі.</w:t>
      </w:r>
    </w:p>
    <w:p w:rsidR="00000000" w:rsidRDefault="00F9681F">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w:t>
      </w:r>
      <w:r>
        <w:rPr>
          <w:rStyle w:val="s0"/>
        </w:rPr>
        <w:t>адай шарттар сақталса:</w:t>
      </w:r>
      <w:r>
        <w:rPr>
          <w:rStyle w:val="s0"/>
        </w:rPr>
        <w:t xml:space="preserve"> </w:t>
      </w:r>
    </w:p>
    <w:p w:rsidR="00000000" w:rsidRDefault="00F9681F">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F9681F">
      <w:pPr>
        <w:ind w:firstLine="400"/>
        <w:jc w:val="both"/>
      </w:pPr>
      <w:r>
        <w:rPr>
          <w:rStyle w:val="s0"/>
        </w:rPr>
        <w:t xml:space="preserve">2) грант тек қана тауарларды, жұмыстарды, қызмет көрсетулерді </w:t>
      </w:r>
      <w:r>
        <w:rPr>
          <w:rStyle w:val="s0"/>
        </w:rPr>
        <w:t>өткізу</w:t>
      </w:r>
      <w:r>
        <w:rPr>
          <w:rStyle w:val="s0"/>
        </w:rPr>
        <w:t xml:space="preserve"> үшін беріліп, олар сол мақсаттарда ғана сатып алынса;</w:t>
      </w:r>
      <w:r>
        <w:rPr>
          <w:rStyle w:val="s0"/>
        </w:rPr>
        <w:t xml:space="preserve"> </w:t>
      </w:r>
    </w:p>
    <w:p w:rsidR="00000000" w:rsidRDefault="00F9681F">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w:t>
      </w:r>
      <w:r>
        <w:rPr>
          <w:rStyle w:val="s0"/>
        </w:rPr>
        <w:t>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3746" w:anchor="sub_id=28" w:history="1">
        <w:r>
          <w:rPr>
            <w:rStyle w:val="a3"/>
            <w:color w:val="0000FF"/>
            <w:u w:val="single"/>
          </w:rPr>
          <w:t>салықтық өтініш</w:t>
        </w:r>
      </w:hyperlink>
      <w:r>
        <w:rPr>
          <w:rStyle w:val="s0"/>
        </w:rPr>
        <w:t xml:space="preserve"> </w:t>
      </w:r>
      <w:r>
        <w:rPr>
          <w:rStyle w:val="s0"/>
        </w:rPr>
        <w:t>берілген күнн</w:t>
      </w:r>
      <w:r>
        <w:rPr>
          <w:rStyle w:val="s0"/>
        </w:rPr>
        <w:t>ен бастап отыз жұмыс күні ішінде қайтарады</w:t>
      </w:r>
      <w:r>
        <w:rPr>
          <w:rStyle w:val="s0"/>
        </w:rPr>
        <w:t xml:space="preserve">. </w:t>
      </w:r>
    </w:p>
    <w:p w:rsidR="00000000" w:rsidRDefault="00F9681F">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w:anchor="sub5990000" w:history="1">
        <w:r>
          <w:rPr>
            <w:rStyle w:val="a3"/>
            <w:color w:val="0000FF"/>
            <w:u w:val="single"/>
          </w:rPr>
          <w:t>599,</w:t>
        </w:r>
      </w:hyperlink>
      <w:r>
        <w:rPr>
          <w:rStyle w:val="s0"/>
        </w:rPr>
        <w:t xml:space="preserve"> </w:t>
      </w:r>
      <w:hyperlink w:anchor="sub6040000" w:history="1">
        <w:r>
          <w:rPr>
            <w:rStyle w:val="a3"/>
            <w:color w:val="0000FF"/>
            <w:u w:val="single"/>
          </w:rPr>
          <w:t>604-баптарында</w:t>
        </w:r>
      </w:hyperlink>
      <w:r>
        <w:rPr>
          <w:rStyle w:val="s0"/>
        </w:rPr>
        <w:t xml:space="preserve"> </w:t>
      </w:r>
      <w:r>
        <w:rPr>
          <w:rStyle w:val="s0"/>
        </w:rPr>
        <w:t>көзделген тәртіппен, қо</w:t>
      </w:r>
      <w:r>
        <w:rPr>
          <w:rStyle w:val="s0"/>
        </w:rPr>
        <w:t>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F9681F">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w:t>
      </w:r>
      <w:r>
        <w:rPr>
          <w:rStyle w:val="s0"/>
        </w:rPr>
        <w:t>ылған құн салығын қайтару туралы</w:t>
      </w:r>
      <w:r>
        <w:rPr>
          <w:rStyle w:val="s0"/>
        </w:rPr>
        <w:t xml:space="preserve"> </w:t>
      </w:r>
      <w:hyperlink r:id="rId3747" w:anchor="sub_id=28" w:history="1">
        <w:r>
          <w:rPr>
            <w:rStyle w:val="a3"/>
            <w:color w:val="0000FF"/>
            <w:u w:val="single"/>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F9681F">
      <w:pPr>
        <w:ind w:firstLine="400"/>
        <w:jc w:val="both"/>
      </w:pPr>
      <w:r>
        <w:rPr>
          <w:rStyle w:val="s0"/>
        </w:rPr>
        <w:t>1) Қазақстан Республикасы мен ш</w:t>
      </w:r>
      <w:r>
        <w:rPr>
          <w:rStyle w:val="s0"/>
        </w:rPr>
        <w:t>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F9681F">
      <w:pPr>
        <w:ind w:firstLine="400"/>
        <w:jc w:val="both"/>
      </w:pPr>
      <w:r>
        <w:rPr>
          <w:rStyle w:val="s0"/>
        </w:rPr>
        <w:t>2) грант алушы не орындаушы тауарларды, жұмыстарды, қызмет көрсетулерді ұсынушымен жасасқан</w:t>
      </w:r>
      <w:r>
        <w:rPr>
          <w:rStyle w:val="s0"/>
        </w:rPr>
        <w:t xml:space="preserve"> шарттың (келісімшарттың) көшірмесін;</w:t>
      </w:r>
    </w:p>
    <w:p w:rsidR="00000000" w:rsidRDefault="00F9681F">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F9681F">
      <w:pPr>
        <w:ind w:firstLine="400"/>
        <w:jc w:val="both"/>
      </w:pPr>
      <w:r>
        <w:rPr>
          <w:rStyle w:val="s0"/>
        </w:rPr>
        <w:t>4) тауарлардың, жұмыстардың, қызмет көрсетулердің тиеп жөнелтілгенін және ал</w:t>
      </w:r>
      <w:r>
        <w:rPr>
          <w:rStyle w:val="s0"/>
        </w:rPr>
        <w:t>ынғанын растайтын құжаттарды;</w:t>
      </w:r>
    </w:p>
    <w:p w:rsidR="00000000" w:rsidRDefault="00F9681F">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F9681F">
      <w:pPr>
        <w:ind w:firstLine="400"/>
        <w:jc w:val="both"/>
      </w:pPr>
      <w:r>
        <w:rPr>
          <w:rStyle w:val="s0"/>
        </w:rPr>
        <w:t>6) жүкқұжатын, тауар-көлік жүкқұжатын;</w:t>
      </w:r>
    </w:p>
    <w:p w:rsidR="00000000" w:rsidRDefault="00F9681F">
      <w:pPr>
        <w:ind w:firstLine="400"/>
        <w:jc w:val="both"/>
      </w:pPr>
      <w:r>
        <w:rPr>
          <w:rStyle w:val="s0"/>
        </w:rPr>
        <w:t>7) грант алушының немесе орындаушының матери</w:t>
      </w:r>
      <w:r>
        <w:rPr>
          <w:rStyle w:val="s0"/>
        </w:rPr>
        <w:t>алдық жауапты адамының тауарды алғанын растайтын құжатты;</w:t>
      </w:r>
    </w:p>
    <w:p w:rsidR="00000000" w:rsidRDefault="00F9681F">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F9681F">
      <w:pPr>
        <w:ind w:firstLine="400"/>
        <w:jc w:val="both"/>
      </w:pPr>
      <w:r>
        <w:rPr>
          <w:rStyle w:val="s0"/>
        </w:rPr>
        <w:t xml:space="preserve">9) тауарларды, жұмыстарды, қызмет көрсетулерді </w:t>
      </w:r>
      <w:r>
        <w:rPr>
          <w:rStyle w:val="s0"/>
        </w:rPr>
        <w:t>алғаны үшін ақының төленгенін, оның ішінде қосылған құн салығының төленгенін растайтын құжаттарды табыс етеді.</w:t>
      </w:r>
    </w:p>
    <w:p w:rsidR="00000000" w:rsidRDefault="00F9681F">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F9681F">
      <w:pPr>
        <w:ind w:firstLine="400"/>
        <w:jc w:val="both"/>
      </w:pPr>
      <w:r>
        <w:rPr>
          <w:rStyle w:val="s0"/>
        </w:rPr>
        <w:t> </w:t>
      </w:r>
    </w:p>
    <w:p w:rsidR="00000000" w:rsidRDefault="00F9681F">
      <w:pPr>
        <w:jc w:val="both"/>
      </w:pPr>
      <w:bookmarkStart w:id="541" w:name="SUB2760000"/>
      <w:bookmarkEnd w:id="541"/>
      <w:r>
        <w:rPr>
          <w:rStyle w:val="s3"/>
        </w:rPr>
        <w:t>20</w:t>
      </w:r>
      <w:r>
        <w:rPr>
          <w:rStyle w:val="s3"/>
        </w:rPr>
        <w:t>10.30.06. № 297-ІV ҚР</w:t>
      </w:r>
      <w:r>
        <w:rPr>
          <w:rStyle w:val="s3"/>
        </w:rPr>
        <w:t xml:space="preserve"> </w:t>
      </w:r>
      <w:hyperlink r:id="rId3748" w:anchor="sub_id=658" w:history="1">
        <w:r>
          <w:rPr>
            <w:rStyle w:val="a3"/>
            <w:i/>
            <w:iCs/>
            <w:color w:val="0000FF"/>
            <w:u w:val="single"/>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3749" w:anchor="sub_id=27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F9681F">
      <w:pPr>
        <w:jc w:val="both"/>
      </w:pPr>
      <w:bookmarkStart w:id="542" w:name="SUB2760100"/>
      <w:bookmarkEnd w:id="542"/>
      <w:r>
        <w:rPr>
          <w:rStyle w:val="s3"/>
        </w:rPr>
        <w:t>2010.30.06. № 297-ІV ҚР</w:t>
      </w:r>
      <w:r>
        <w:rPr>
          <w:rStyle w:val="s3"/>
        </w:rPr>
        <w:t xml:space="preserve"> </w:t>
      </w:r>
      <w:hyperlink r:id="rId3750" w:anchor="sub_id=65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751" w:anchor="sub_id=27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w:t>
      </w:r>
      <w:r>
        <w:rPr>
          <w:rStyle w:val="s0"/>
        </w:rPr>
        <w:t>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w:t>
      </w:r>
      <w:r>
        <w:rPr>
          <w:rStyle w:val="s0"/>
        </w:rPr>
        <w:t>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w:t>
      </w:r>
      <w:r>
        <w:rPr>
          <w:rStyle w:val="s0"/>
        </w:rPr>
        <w:t>зара түсіністік принципін растайтын құжаттарда көзделген болса, жүргізіледі.</w:t>
      </w:r>
    </w:p>
    <w:p w:rsidR="00000000" w:rsidRDefault="00F9681F">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F9681F">
      <w:pPr>
        <w:ind w:firstLine="400"/>
        <w:jc w:val="both"/>
      </w:pPr>
      <w:bookmarkStart w:id="543" w:name="SUB2760200"/>
      <w:bookmarkEnd w:id="543"/>
      <w:r>
        <w:rPr>
          <w:rStyle w:val="s0"/>
        </w:rPr>
        <w:t>2. Өз</w:t>
      </w:r>
      <w:r>
        <w:rPr>
          <w:rStyle w:val="s0"/>
        </w:rPr>
        <w:t>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F9681F">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3752"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r>
        <w:rPr>
          <w:rStyle w:val="s0"/>
        </w:rPr>
        <w:t xml:space="preserve"> </w:t>
      </w:r>
    </w:p>
    <w:p w:rsidR="00000000" w:rsidRDefault="00F9681F">
      <w:pPr>
        <w:jc w:val="both"/>
      </w:pPr>
      <w:r>
        <w:rPr>
          <w:rStyle w:val="s3"/>
        </w:rPr>
        <w:t>2009.16.11. № 200-ІV ҚР</w:t>
      </w:r>
      <w:r>
        <w:rPr>
          <w:rStyle w:val="s3"/>
        </w:rPr>
        <w:t xml:space="preserve"> </w:t>
      </w:r>
      <w:hyperlink r:id="rId3753" w:anchor="sub_id=3101" w:history="1">
        <w:r>
          <w:rPr>
            <w:rStyle w:val="a3"/>
            <w:i/>
            <w:iCs/>
            <w:color w:val="0000FF"/>
            <w:u w:val="single"/>
          </w:rPr>
          <w:t>Заңыме</w:t>
        </w:r>
        <w:r>
          <w:rPr>
            <w:rStyle w:val="a3"/>
            <w:i/>
            <w:iCs/>
            <w:color w:val="0000FF"/>
            <w:u w:val="single"/>
          </w:rPr>
          <w:t>н</w:t>
        </w:r>
      </w:hyperlink>
      <w:r>
        <w:rPr>
          <w:rStyle w:val="s3"/>
        </w:rPr>
        <w:t xml:space="preserve"> </w:t>
      </w:r>
      <w:r>
        <w:rPr>
          <w:rStyle w:val="s3"/>
        </w:rPr>
        <w:t>3-тармақ өзгертілді (2009 ж. 1 қаңтардан бастап қолданысқа енгiзiлді) (бұр.</w:t>
      </w:r>
      <w:hyperlink r:id="rId3754" w:anchor="sub_id=2760300" w:history="1">
        <w:r>
          <w:rPr>
            <w:rStyle w:val="a3"/>
            <w:i/>
            <w:iCs/>
            <w:color w:val="0000FF"/>
            <w:u w:val="single"/>
          </w:rPr>
          <w:t>ред</w:t>
        </w:r>
      </w:hyperlink>
      <w:r>
        <w:rPr>
          <w:rStyle w:val="s3"/>
        </w:rPr>
        <w:t>.қара)</w:t>
      </w:r>
    </w:p>
    <w:p w:rsidR="00000000" w:rsidRDefault="00F9681F">
      <w:pPr>
        <w:ind w:firstLine="400"/>
        <w:jc w:val="both"/>
      </w:pPr>
      <w:r>
        <w:rPr>
          <w:rStyle w:val="s0"/>
        </w:rPr>
        <w:t>3. Егер осы баптың</w:t>
      </w:r>
      <w:r>
        <w:rPr>
          <w:rStyle w:val="s0"/>
        </w:rPr>
        <w:t xml:space="preserve"> </w:t>
      </w:r>
      <w:hyperlink w:anchor="sub2760200" w:history="1">
        <w:r>
          <w:rPr>
            <w:rStyle w:val="a3"/>
            <w:color w:val="0000FF"/>
            <w:u w:val="single"/>
          </w:rPr>
          <w:t>2-тармағында</w:t>
        </w:r>
      </w:hyperlink>
      <w:r>
        <w:rPr>
          <w:rStyle w:val="s0"/>
        </w:rPr>
        <w:t xml:space="preserve"> </w:t>
      </w:r>
      <w:r>
        <w:rPr>
          <w:rStyle w:val="s0"/>
        </w:rPr>
        <w:t>өзгеше</w:t>
      </w:r>
      <w:r>
        <w:rPr>
          <w:rStyle w:val="s0"/>
        </w:rPr>
        <w:t xml:space="preserve"> белгіленбес</w:t>
      </w:r>
      <w:r>
        <w:rPr>
          <w:rStyle w:val="s0"/>
        </w:rPr>
        <w:t>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w:t>
      </w:r>
      <w:r>
        <w:rPr>
          <w:rStyle w:val="s0"/>
        </w:rPr>
        <w:t>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F9681F">
      <w:pPr>
        <w:ind w:firstLine="400"/>
        <w:jc w:val="both"/>
      </w:pPr>
      <w:r>
        <w:rPr>
          <w:rStyle w:val="s0"/>
        </w:rPr>
        <w:t>Осы тармақта белгіленген шектеулер бай</w:t>
      </w:r>
      <w:r>
        <w:rPr>
          <w:rStyle w:val="s0"/>
        </w:rPr>
        <w:t>ланыс, электр энергиясы, су, газ және өзге де коммуналдық қызмет көрсетулерді төлеуге қолданылмайды.</w:t>
      </w:r>
    </w:p>
    <w:p w:rsidR="00000000" w:rsidRDefault="00F9681F">
      <w:pPr>
        <w:jc w:val="both"/>
      </w:pPr>
      <w:bookmarkStart w:id="544" w:name="SUB2760400"/>
      <w:bookmarkEnd w:id="544"/>
      <w:r>
        <w:rPr>
          <w:rStyle w:val="s3"/>
        </w:rPr>
        <w:t>2013.05.12. № 152-V ҚР</w:t>
      </w:r>
      <w:r>
        <w:rPr>
          <w:rStyle w:val="s3"/>
        </w:rPr>
        <w:t xml:space="preserve"> </w:t>
      </w:r>
      <w:hyperlink r:id="rId3755" w:anchor="sub_id=276" w:history="1">
        <w:r>
          <w:rPr>
            <w:rStyle w:val="a3"/>
            <w:i/>
            <w:iCs/>
            <w:color w:val="0000FF"/>
            <w:u w:val="single"/>
          </w:rPr>
          <w:t>Заңымен</w:t>
        </w:r>
      </w:hyperlink>
      <w:r>
        <w:rPr>
          <w:rStyle w:val="s3"/>
        </w:rPr>
        <w:t xml:space="preserve"> </w:t>
      </w:r>
      <w:r>
        <w:rPr>
          <w:rStyle w:val="s3"/>
        </w:rPr>
        <w:t>4-тармақ өзгертілді (2014 ж. 1 қаңтардан ба</w:t>
      </w:r>
      <w:r>
        <w:rPr>
          <w:rStyle w:val="s3"/>
        </w:rPr>
        <w:t>стап қолданысқа енгізілді) (</w:t>
      </w:r>
      <w:hyperlink r:id="rId3756" w:anchor="sub_id=276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органдары өкілдіктер жасаған</w:t>
      </w:r>
      <w:r>
        <w:rPr>
          <w:rStyle w:val="s0"/>
        </w:rPr>
        <w:t xml:space="preserve"> </w:t>
      </w:r>
      <w:hyperlink r:id="rId3757" w:history="1">
        <w:r>
          <w:rPr>
            <w:rStyle w:val="a3"/>
            <w:color w:val="0000FF"/>
            <w:u w:val="single"/>
          </w:rPr>
          <w:t>жиынтық ведомостардың (тіз</w:t>
        </w:r>
        <w:r>
          <w:rPr>
            <w:rStyle w:val="a3"/>
            <w:color w:val="0000FF"/>
            <w:u w:val="single"/>
          </w:rPr>
          <w:t>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F9681F">
      <w:pPr>
        <w:ind w:firstLine="400"/>
        <w:jc w:val="both"/>
      </w:pPr>
      <w:r>
        <w:rPr>
          <w:rStyle w:val="s0"/>
        </w:rPr>
        <w:t>Өкілдіктер</w:t>
      </w:r>
      <w:r>
        <w:rPr>
          <w:rStyle w:val="s0"/>
        </w:rPr>
        <w:t xml:space="preserve"> </w:t>
      </w:r>
      <w:r>
        <w:rPr>
          <w:rStyle w:val="s0"/>
        </w:rPr>
        <w:t>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F9681F">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w:t>
      </w:r>
      <w:r>
        <w:rPr>
          <w:rStyle w:val="s0"/>
        </w:rPr>
        <w:t>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F9681F">
      <w:pPr>
        <w:ind w:firstLine="400"/>
        <w:jc w:val="both"/>
      </w:pPr>
      <w:r>
        <w:rPr>
          <w:rStyle w:val="s0"/>
        </w:rPr>
        <w:t>Өкілдіктер</w:t>
      </w:r>
      <w:r>
        <w:rPr>
          <w:rStyle w:val="s0"/>
        </w:rPr>
        <w:t xml:space="preserve"> жасаған жиынтық ведомос</w:t>
      </w:r>
      <w:r>
        <w:rPr>
          <w:rStyle w:val="s0"/>
        </w:rPr>
        <w:t>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w:t>
      </w:r>
      <w:r>
        <w:rPr>
          <w:rStyle w:val="s0"/>
        </w:rPr>
        <w:t>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F9681F">
      <w:pPr>
        <w:jc w:val="both"/>
      </w:pPr>
      <w:bookmarkStart w:id="545" w:name="SUB2760500"/>
      <w:bookmarkEnd w:id="545"/>
      <w:r>
        <w:rPr>
          <w:rStyle w:val="s3"/>
        </w:rPr>
        <w:t>2013.05.12. № 152-V ҚР</w:t>
      </w:r>
      <w:r>
        <w:rPr>
          <w:rStyle w:val="s3"/>
        </w:rPr>
        <w:t xml:space="preserve"> </w:t>
      </w:r>
      <w:hyperlink r:id="rId3758" w:anchor="sub_id=276"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3759" w:anchor="sub_id=276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Өзара тү</w:t>
      </w:r>
      <w:r>
        <w:rPr>
          <w:rStyle w:val="s0"/>
        </w:rPr>
        <w:t>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w:t>
      </w:r>
      <w:r>
        <w:rPr>
          <w:rStyle w:val="s0"/>
        </w:rPr>
        <w:t>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F9681F">
      <w:pPr>
        <w:jc w:val="both"/>
      </w:pPr>
      <w:r>
        <w:rPr>
          <w:rStyle w:val="s3"/>
        </w:rPr>
        <w:t>2013.05.12. № 152-V ҚР</w:t>
      </w:r>
      <w:r>
        <w:rPr>
          <w:rStyle w:val="s3"/>
        </w:rPr>
        <w:t xml:space="preserve"> </w:t>
      </w:r>
      <w:hyperlink r:id="rId3760" w:anchor="sub_id=276" w:history="1">
        <w:r>
          <w:rPr>
            <w:rStyle w:val="a3"/>
            <w:i/>
            <w:iCs/>
            <w:color w:val="0000FF"/>
            <w:u w:val="single"/>
          </w:rPr>
          <w:t>Заңымен</w:t>
        </w:r>
      </w:hyperlink>
      <w:r>
        <w:rPr>
          <w:rStyle w:val="s3"/>
        </w:rPr>
        <w:t xml:space="preserve"> </w:t>
      </w:r>
      <w:r>
        <w:rPr>
          <w:rStyle w:val="s3"/>
        </w:rPr>
        <w:t>6-тармақ жаңа редакцияда (2014 ж. 1 қаңтардан бастап қолданысқа енгізілді) (</w:t>
      </w:r>
      <w:hyperlink r:id="rId3761" w:anchor="sub_id=276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Өкілді</w:t>
      </w:r>
      <w:r>
        <w:rPr>
          <w:rStyle w:val="s0"/>
        </w:rPr>
        <w:t>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w:t>
      </w:r>
      <w:r>
        <w:rPr>
          <w:rStyle w:val="s0"/>
        </w:rPr>
        <w:t xml:space="preserve"> растайтын құжаттарды алғаннан кейін отыз жұмыс күні ішінде жүзеге асырады.</w:t>
      </w:r>
    </w:p>
    <w:p w:rsidR="00000000" w:rsidRDefault="00F9681F">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w:t>
      </w:r>
      <w:r>
        <w:rPr>
          <w:rStyle w:val="s0"/>
        </w:rPr>
        <w:t xml:space="preserve">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F9681F">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w:t>
      </w:r>
      <w:r>
        <w:rPr>
          <w:rStyle w:val="s0"/>
        </w:rPr>
        <w:t>жіберілгенін және оларға қандай құжаттар бойынша жол берілгенін хабарлайды.</w:t>
      </w:r>
    </w:p>
    <w:p w:rsidR="00000000" w:rsidRDefault="00F9681F">
      <w:pPr>
        <w:jc w:val="both"/>
      </w:pPr>
      <w:r>
        <w:rPr>
          <w:rStyle w:val="s3"/>
        </w:rPr>
        <w:t>2009.16.11. № 200-ІV ҚР</w:t>
      </w:r>
      <w:r>
        <w:rPr>
          <w:rStyle w:val="s3"/>
        </w:rPr>
        <w:t xml:space="preserve"> </w:t>
      </w:r>
      <w:hyperlink r:id="rId3762" w:anchor="sub_id=3101" w:history="1">
        <w:r>
          <w:rPr>
            <w:rStyle w:val="a3"/>
            <w:i/>
            <w:iCs/>
            <w:color w:val="0000FF"/>
            <w:u w:val="single"/>
          </w:rPr>
          <w:t>Заңымен</w:t>
        </w:r>
      </w:hyperlink>
      <w:r>
        <w:rPr>
          <w:rStyle w:val="s3"/>
        </w:rPr>
        <w:t xml:space="preserve"> </w:t>
      </w:r>
      <w:r>
        <w:rPr>
          <w:rStyle w:val="s3"/>
        </w:rPr>
        <w:t>7-тармақ өзгертілді (2009 ж. 1 қаңтардан бастап қолданысқа енгiзiл</w:t>
      </w:r>
      <w:r>
        <w:rPr>
          <w:rStyle w:val="s3"/>
        </w:rPr>
        <w:t>ді) (бұр.</w:t>
      </w:r>
      <w:hyperlink r:id="rId3763" w:anchor="sub_id=2760700" w:history="1">
        <w:r>
          <w:rPr>
            <w:rStyle w:val="a3"/>
            <w:i/>
            <w:iCs/>
            <w:color w:val="0000FF"/>
            <w:u w:val="single"/>
          </w:rPr>
          <w:t>ред</w:t>
        </w:r>
      </w:hyperlink>
      <w:r>
        <w:rPr>
          <w:rStyle w:val="s3"/>
        </w:rPr>
        <w:t>.қара)</w:t>
      </w:r>
    </w:p>
    <w:p w:rsidR="00000000" w:rsidRDefault="00F9681F">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w:t>
      </w:r>
      <w:r>
        <w:rPr>
          <w:rStyle w:val="s0"/>
        </w:rPr>
        <w:t>ндары тауарларды, жұмыстарды, қызмет көрсетулерді ұсынушыға қарсы тексеру жүргізеді.</w:t>
      </w:r>
    </w:p>
    <w:p w:rsidR="00000000" w:rsidRDefault="00F9681F">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w:t>
      </w:r>
      <w:r>
        <w:rPr>
          <w:rStyle w:val="s0"/>
        </w:rPr>
        <w:t>шылық анықталмаған не жойылған сомалар шегінде жүргізіледі.</w:t>
      </w:r>
    </w:p>
    <w:p w:rsidR="00000000" w:rsidRDefault="00F9681F">
      <w:pPr>
        <w:ind w:firstLine="400"/>
        <w:jc w:val="both"/>
      </w:pPr>
      <w:r>
        <w:rPr>
          <w:rStyle w:val="s0"/>
        </w:rPr>
        <w:t xml:space="preserve">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w:t>
      </w:r>
      <w:r>
        <w:rPr>
          <w:rStyle w:val="s0"/>
        </w:rPr>
        <w:t>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F9681F">
      <w:pPr>
        <w:ind w:firstLine="400"/>
        <w:jc w:val="both"/>
      </w:pPr>
      <w:r>
        <w:rPr>
          <w:rStyle w:val="s0"/>
        </w:rPr>
        <w:t>Тауарлар сатып алынған, жұмыстар орындалған, қызметтер көрсетілген тоқсанның ішінде қайтаруға ұс</w:t>
      </w:r>
      <w:r>
        <w:rPr>
          <w:rStyle w:val="s0"/>
        </w:rPr>
        <w:t>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w:t>
      </w:r>
      <w:r>
        <w:rPr>
          <w:rStyle w:val="s0"/>
        </w:rPr>
        <w:t>қ</w:t>
      </w:r>
      <w:r>
        <w:rPr>
          <w:rStyle w:val="s0"/>
        </w:rPr>
        <w:t xml:space="preserve"> ведомостардың (тізілімдердің) негізінде қайтаруға ұсынуы мүмкін.</w:t>
      </w:r>
    </w:p>
    <w:p w:rsidR="00000000" w:rsidRDefault="00F9681F">
      <w:pPr>
        <w:ind w:firstLine="400"/>
        <w:jc w:val="both"/>
      </w:pPr>
      <w:r>
        <w:rPr>
          <w:rStyle w:val="s0"/>
        </w:rPr>
        <w:t>8. Өкілдіктер құжаттарды салық органына қазақ және (немесе) орыс тiліндегі жолдайды.</w:t>
      </w:r>
    </w:p>
    <w:p w:rsidR="00000000" w:rsidRDefault="00F9681F">
      <w:pPr>
        <w:ind w:firstLine="400"/>
        <w:jc w:val="both"/>
      </w:pPr>
      <w:r>
        <w:rPr>
          <w:rStyle w:val="s0"/>
        </w:rPr>
        <w:t>Шет тілдерінде жасалған жекелеген құжаттар болған кезде өкілдіктің мөрі басылған қазақ және (немесе) оры</w:t>
      </w:r>
      <w:r>
        <w:rPr>
          <w:rStyle w:val="s0"/>
        </w:rPr>
        <w:t>с тiліндегі аудармасы табыс етіледі.</w:t>
      </w:r>
      <w:r>
        <w:rPr>
          <w:rStyle w:val="s0"/>
        </w:rPr>
        <w:t xml:space="preserve"> </w:t>
      </w:r>
    </w:p>
    <w:p w:rsidR="00000000" w:rsidRDefault="00F9681F">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w:t>
      </w:r>
      <w:r>
        <w:rPr>
          <w:rStyle w:val="s0"/>
        </w:rPr>
        <w:t>на жүргізеді.</w:t>
      </w:r>
      <w:r>
        <w:rPr>
          <w:rStyle w:val="s0"/>
        </w:rPr>
        <w:t xml:space="preserve"> </w:t>
      </w:r>
    </w:p>
    <w:p w:rsidR="00000000" w:rsidRDefault="00F9681F">
      <w:pPr>
        <w:jc w:val="center"/>
      </w:pPr>
      <w:r>
        <w:rPr>
          <w:rStyle w:val="s1"/>
        </w:rPr>
        <w:t> </w:t>
      </w:r>
    </w:p>
    <w:p w:rsidR="00000000" w:rsidRDefault="00F9681F">
      <w:pPr>
        <w:jc w:val="both"/>
      </w:pPr>
      <w:bookmarkStart w:id="546" w:name="SUB276010000"/>
      <w:bookmarkEnd w:id="546"/>
      <w:r>
        <w:rPr>
          <w:rStyle w:val="s3"/>
        </w:rPr>
        <w:t>2010.30.06. № 297-ІV ҚР</w:t>
      </w:r>
      <w:r>
        <w:rPr>
          <w:rStyle w:val="s3"/>
        </w:rPr>
        <w:t xml:space="preserve"> </w:t>
      </w:r>
      <w:hyperlink r:id="rId3764" w:anchor="sub_id=659" w:history="1">
        <w:r>
          <w:rPr>
            <w:rStyle w:val="a3"/>
            <w:i/>
            <w:iCs/>
            <w:color w:val="0000FF"/>
            <w:u w:val="single"/>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F9681F">
      <w:pPr>
        <w:jc w:val="center"/>
      </w:pPr>
      <w:r>
        <w:rPr>
          <w:rStyle w:val="s1"/>
          <w:caps/>
        </w:rPr>
        <w:t>37-1-тарау. Кеден одағында тауарлардың экспорты ме</w:t>
      </w:r>
      <w:r>
        <w:rPr>
          <w:rStyle w:val="s1"/>
          <w:caps/>
        </w:rPr>
        <w:t>н импорты, жұмыстар орындау, қызметтер көрсету</w:t>
      </w:r>
      <w:r>
        <w:rPr>
          <w:rStyle w:val="s1"/>
          <w:caps/>
        </w:rPr>
        <w:t xml:space="preserve"> </w:t>
      </w:r>
    </w:p>
    <w:p w:rsidR="00000000" w:rsidRDefault="00F9681F">
      <w:pPr>
        <w:jc w:val="center"/>
      </w:pPr>
      <w:r>
        <w:rPr>
          <w:rStyle w:val="s1"/>
          <w:caps/>
        </w:rPr>
        <w:t>кезінде қосылған құн салығын салу ерекшеліктері</w:t>
      </w:r>
    </w:p>
    <w:p w:rsidR="00000000" w:rsidRDefault="00F9681F">
      <w:pPr>
        <w:jc w:val="center"/>
      </w:pPr>
      <w:r>
        <w:rPr>
          <w:rStyle w:val="s1"/>
        </w:rPr>
        <w:t> </w:t>
      </w:r>
    </w:p>
    <w:p w:rsidR="00000000" w:rsidRDefault="00F9681F">
      <w:pPr>
        <w:ind w:left="1200" w:hanging="800"/>
        <w:jc w:val="both"/>
      </w:pPr>
      <w:r>
        <w:rPr>
          <w:rStyle w:val="s1"/>
        </w:rPr>
        <w:t>276-1-бап. Жалпы ережелер</w:t>
      </w:r>
    </w:p>
    <w:p w:rsidR="00000000" w:rsidRDefault="00F9681F">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w:t>
      </w:r>
      <w:r>
        <w:rPr>
          <w:rStyle w:val="s0"/>
        </w:rPr>
        <w:t>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F9681F">
      <w:pPr>
        <w:ind w:firstLine="400"/>
        <w:jc w:val="both"/>
      </w:pPr>
      <w:r>
        <w:rPr>
          <w:rStyle w:val="s0"/>
        </w:rPr>
        <w:t>Егер осы тарауда тауарлардың экспорты ме</w:t>
      </w:r>
      <w:r>
        <w:rPr>
          <w:rStyle w:val="s0"/>
        </w:rPr>
        <w:t>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F9681F">
      <w:pPr>
        <w:ind w:firstLine="400"/>
        <w:jc w:val="both"/>
      </w:pPr>
      <w:r>
        <w:rPr>
          <w:rStyle w:val="s0"/>
        </w:rPr>
        <w:t>Осы тарауда тауарлардың э</w:t>
      </w:r>
      <w:r>
        <w:rPr>
          <w:rStyle w:val="s0"/>
        </w:rPr>
        <w:t>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w:t>
      </w:r>
      <w:r>
        <w:rPr>
          <w:rStyle w:val="s0"/>
        </w:rPr>
        <w:t>қ</w:t>
      </w:r>
      <w:r>
        <w:rPr>
          <w:rStyle w:val="s0"/>
        </w:rPr>
        <w:t xml:space="preserve"> актімен реттеледі.</w:t>
      </w:r>
    </w:p>
    <w:p w:rsidR="00000000" w:rsidRDefault="00F9681F">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F9681F">
      <w:pPr>
        <w:ind w:firstLine="400"/>
        <w:jc w:val="both"/>
      </w:pPr>
      <w:r>
        <w:rPr>
          <w:rStyle w:val="s0"/>
        </w:rPr>
        <w:t>Егер Кеден одағына қатысушы мемлекеттер арасында жасалған, Қазақстан Респу</w:t>
      </w:r>
      <w:r>
        <w:rPr>
          <w:rStyle w:val="s0"/>
        </w:rPr>
        <w:t>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F9681F">
      <w:pPr>
        <w:ind w:firstLine="400"/>
        <w:jc w:val="both"/>
      </w:pPr>
      <w:r>
        <w:rPr>
          <w:rStyle w:val="s0"/>
        </w:rPr>
        <w:t>Кеден одағына мүше ба</w:t>
      </w:r>
      <w:r>
        <w:rPr>
          <w:rStyle w:val="s0"/>
        </w:rPr>
        <w:t>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w:anchor="sub2680100" w:history="1">
        <w:r>
          <w:rPr>
            <w:rStyle w:val="a3"/>
            <w:color w:val="0000FF"/>
            <w:u w:val="single"/>
          </w:rPr>
          <w:t>268-бабы 1-тармағында</w:t>
        </w:r>
      </w:hyperlink>
      <w:r>
        <w:rPr>
          <w:rStyle w:val="s0"/>
        </w:rPr>
        <w:t xml:space="preserve"> </w:t>
      </w:r>
      <w:r>
        <w:rPr>
          <w:rStyle w:val="s0"/>
        </w:rPr>
        <w:t>белгіленген мөлшерлеме бойынша жүзеге асырады.</w:t>
      </w:r>
    </w:p>
    <w:p w:rsidR="00000000" w:rsidRDefault="00F9681F">
      <w:pPr>
        <w:ind w:firstLine="400"/>
        <w:jc w:val="both"/>
      </w:pPr>
      <w:r>
        <w:rPr>
          <w:rStyle w:val="s0"/>
        </w:rPr>
        <w:t xml:space="preserve">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w:t>
      </w:r>
      <w:r>
        <w:rPr>
          <w:rStyle w:val="s0"/>
        </w:rPr>
        <w:t xml:space="preserve">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w:t>
      </w:r>
      <w:r>
        <w:rPr>
          <w:rStyle w:val="s0"/>
        </w:rPr>
        <w:t>жүзеге асырады.</w:t>
      </w:r>
    </w:p>
    <w:p w:rsidR="00000000" w:rsidRDefault="00F9681F">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w:t>
      </w:r>
      <w:r>
        <w:rPr>
          <w:rStyle w:val="s0"/>
        </w:rPr>
        <w:t xml:space="preserve"> қайта есептеледі.</w:t>
      </w:r>
      <w:r>
        <w:rPr>
          <w:rStyle w:val="s0"/>
        </w:rPr>
        <w:t xml:space="preserve"> </w:t>
      </w:r>
    </w:p>
    <w:p w:rsidR="00000000" w:rsidRDefault="00F9681F">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F9681F">
      <w:pPr>
        <w:ind w:firstLine="400"/>
        <w:jc w:val="both"/>
      </w:pPr>
      <w:r>
        <w:rPr>
          <w:rStyle w:val="s0"/>
        </w:rPr>
        <w:t xml:space="preserve">1) мүлікті (лизинг нысанасын) лизинг алушының меншігіне тіркелген баға бойынша беру </w:t>
      </w:r>
      <w:r>
        <w:rPr>
          <w:rStyle w:val="s0"/>
        </w:rPr>
        <w:t>лизинг шартымен анықталса;</w:t>
      </w:r>
    </w:p>
    <w:p w:rsidR="00000000" w:rsidRDefault="00F9681F">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F9681F">
      <w:pPr>
        <w:ind w:firstLine="400"/>
        <w:jc w:val="both"/>
      </w:pPr>
      <w:r>
        <w:rPr>
          <w:rStyle w:val="s0"/>
        </w:rPr>
        <w:t>3) лизингтік төлемдердің ағымдағы (дисконтталған) құны лизингтің (лизинг нысанасы) бүкіл мерзімінде мүлік ли</w:t>
      </w:r>
      <w:r>
        <w:rPr>
          <w:rStyle w:val="s0"/>
        </w:rPr>
        <w:t>зингі бойынша берілетін құнның тоқсан пайызынан асса, лизинг болып танылады.</w:t>
      </w:r>
    </w:p>
    <w:p w:rsidR="00000000" w:rsidRDefault="00F9681F">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w:t>
      </w:r>
      <w:r>
        <w:rPr>
          <w:rStyle w:val="s0"/>
        </w:rPr>
        <w:t>те, лизинг</w:t>
      </w:r>
      <w:r>
        <w:rPr>
          <w:rStyle w:val="s0"/>
        </w:rPr>
        <w:t xml:space="preserve"> </w:t>
      </w:r>
    </w:p>
    <w:p w:rsidR="00000000" w:rsidRDefault="00F9681F">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F9681F">
      <w:pPr>
        <w:ind w:firstLine="400"/>
        <w:jc w:val="both"/>
      </w:pPr>
      <w:r>
        <w:rPr>
          <w:rStyle w:val="s0"/>
        </w:rPr>
        <w:t>Осы тараудың мақсатында лизингтік төлем деп сыйақыны есептегенде лизинг шарты</w:t>
      </w:r>
      <w:r>
        <w:rPr>
          <w:rStyle w:val="s0"/>
        </w:rPr>
        <w:t>нда (келісімшартында) көзделген тауар құнының бір бөлігі түсініледі.</w:t>
      </w:r>
      <w:r>
        <w:rPr>
          <w:rStyle w:val="s0"/>
        </w:rPr>
        <w:t xml:space="preserve"> </w:t>
      </w:r>
    </w:p>
    <w:p w:rsidR="00000000" w:rsidRDefault="00F9681F">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w:t>
      </w:r>
      <w:r>
        <w:rPr>
          <w:rStyle w:val="s0"/>
        </w:rPr>
        <w:t>арты бойынша міндеттемелер тоқтатылған) жағдайда лизингтік мәмілелер лизинг деп танылмайды.</w:t>
      </w:r>
    </w:p>
    <w:p w:rsidR="00000000" w:rsidRDefault="00F9681F">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w:t>
      </w:r>
      <w:r>
        <w:rPr>
          <w:rStyle w:val="s0"/>
        </w:rPr>
        <w:t xml:space="preserve">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F9681F">
      <w:pPr>
        <w:ind w:firstLine="400"/>
        <w:jc w:val="both"/>
      </w:pPr>
      <w:r>
        <w:rPr>
          <w:rStyle w:val="s0"/>
        </w:rPr>
        <w:t> </w:t>
      </w:r>
    </w:p>
    <w:p w:rsidR="00000000" w:rsidRDefault="00F9681F">
      <w:pPr>
        <w:ind w:left="1200" w:hanging="800"/>
        <w:jc w:val="both"/>
      </w:pPr>
      <w:bookmarkStart w:id="547" w:name="SUB276020000"/>
      <w:bookmarkEnd w:id="547"/>
      <w:r>
        <w:rPr>
          <w:rStyle w:val="s1"/>
        </w:rPr>
        <w:t>276-2-бап. Кеден одағында қосылған құн салығын төлеушілер</w:t>
      </w:r>
      <w:r>
        <w:rPr>
          <w:rStyle w:val="s1"/>
        </w:rPr>
        <w:t xml:space="preserve"> </w:t>
      </w:r>
    </w:p>
    <w:p w:rsidR="00000000" w:rsidRDefault="00F9681F">
      <w:pPr>
        <w:ind w:firstLine="400"/>
        <w:jc w:val="both"/>
      </w:pPr>
      <w:r>
        <w:rPr>
          <w:rStyle w:val="s0"/>
        </w:rPr>
        <w:t>Мыналар:</w:t>
      </w:r>
    </w:p>
    <w:p w:rsidR="00000000" w:rsidRDefault="00F9681F">
      <w:pPr>
        <w:ind w:firstLine="400"/>
        <w:jc w:val="both"/>
      </w:pPr>
      <w:r>
        <w:rPr>
          <w:rStyle w:val="s0"/>
        </w:rPr>
        <w:t>1) осы Кодекстің</w:t>
      </w:r>
      <w:r>
        <w:rPr>
          <w:rStyle w:val="s0"/>
        </w:rPr>
        <w:t xml:space="preserve"> </w:t>
      </w:r>
      <w:hyperlink w:anchor="sub2280000" w:history="1">
        <w:r>
          <w:rPr>
            <w:rStyle w:val="a3"/>
            <w:color w:val="0000FF"/>
            <w:u w:val="single"/>
          </w:rPr>
          <w:t>228-бабы 1-тармағының 1) тармақшасында</w:t>
        </w:r>
      </w:hyperlink>
      <w:r>
        <w:rPr>
          <w:rStyle w:val="s0"/>
        </w:rPr>
        <w:t xml:space="preserve"> </w:t>
      </w:r>
      <w:r>
        <w:rPr>
          <w:rStyle w:val="s0"/>
        </w:rPr>
        <w:t>аталған тұлғалар;</w:t>
      </w:r>
    </w:p>
    <w:p w:rsidR="00000000" w:rsidRDefault="00F9681F">
      <w:pPr>
        <w:jc w:val="both"/>
      </w:pPr>
      <w:r>
        <w:rPr>
          <w:rStyle w:val="s3"/>
        </w:rPr>
        <w:t>2011.21.07. № 467-ІV ҚР</w:t>
      </w:r>
      <w:r>
        <w:rPr>
          <w:rStyle w:val="s3"/>
        </w:rPr>
        <w:t xml:space="preserve"> </w:t>
      </w:r>
      <w:hyperlink r:id="rId3765" w:anchor="sub_id=3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766" w:anchor="sub_id=276020002" w:history="1">
        <w:r>
          <w:rPr>
            <w:rStyle w:val="a3"/>
            <w:i/>
            <w:iCs/>
            <w:color w:val="0000FF"/>
            <w:u w:val="single"/>
          </w:rPr>
          <w:t>бұр.ред.қара</w:t>
        </w:r>
      </w:hyperlink>
      <w:r>
        <w:rPr>
          <w:rStyle w:val="s3"/>
        </w:rPr>
        <w:t>); 2014.28.11. № 257-V ҚР</w:t>
      </w:r>
      <w:r>
        <w:rPr>
          <w:rStyle w:val="s3"/>
        </w:rPr>
        <w:t xml:space="preserve"> </w:t>
      </w:r>
      <w:hyperlink r:id="rId3767" w:anchor="sub_id=276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68" w:anchor="sub_id=276020002" w:history="1">
        <w:r>
          <w:rPr>
            <w:rStyle w:val="a3"/>
            <w:i/>
            <w:iCs/>
            <w:color w:val="0000FF"/>
            <w:u w:val="single"/>
          </w:rPr>
          <w:t>бұр.ред.қара</w:t>
        </w:r>
      </w:hyperlink>
      <w:r>
        <w:rPr>
          <w:rStyle w:val="s3"/>
        </w:rPr>
        <w:t>); 2015.03.12. № 432-V ҚР</w:t>
      </w:r>
      <w:r>
        <w:rPr>
          <w:rStyle w:val="s3"/>
        </w:rPr>
        <w:t xml:space="preserve"> </w:t>
      </w:r>
      <w:hyperlink r:id="rId3769" w:anchor="sub_id=276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770" w:anchor="sub_id=276020002" w:history="1">
        <w:r>
          <w:rPr>
            <w:rStyle w:val="a3"/>
            <w:i/>
            <w:iCs/>
            <w:color w:val="0000FF"/>
            <w:u w:val="single"/>
          </w:rPr>
          <w:t>бұр.ред.қара</w:t>
        </w:r>
      </w:hyperlink>
      <w:r>
        <w:rPr>
          <w:rStyle w:val="s3"/>
        </w:rPr>
        <w:t>) 2) тармақша өзгертілді</w:t>
      </w:r>
    </w:p>
    <w:p w:rsidR="00000000" w:rsidRDefault="00F9681F">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F9681F">
      <w:pPr>
        <w:ind w:firstLine="400"/>
        <w:jc w:val="both"/>
      </w:pPr>
      <w:r>
        <w:rPr>
          <w:rStyle w:val="s0"/>
        </w:rPr>
        <w:t>резидент заңды тұ</w:t>
      </w:r>
      <w:r>
        <w:rPr>
          <w:rStyle w:val="s0"/>
        </w:rPr>
        <w:t>лға;</w:t>
      </w:r>
    </w:p>
    <w:p w:rsidR="00000000" w:rsidRDefault="00F9681F">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F9681F">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w:t>
      </w:r>
      <w:r>
        <w:rPr>
          <w:rStyle w:val="s0"/>
        </w:rPr>
        <w:t>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F9681F">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w:t>
      </w:r>
      <w:r>
        <w:rPr>
          <w:rStyle w:val="s0"/>
        </w:rPr>
        <w:t xml:space="preserve"> салық органдарында салық төлеуші ретінде тіркелген бейрезидент-заңды тұлға;</w:t>
      </w:r>
    </w:p>
    <w:p w:rsidR="00000000" w:rsidRDefault="00F9681F">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F9681F">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F9681F">
      <w:pPr>
        <w:ind w:firstLine="400"/>
        <w:jc w:val="both"/>
      </w:pPr>
      <w:r>
        <w:rPr>
          <w:rStyle w:val="s0"/>
        </w:rPr>
        <w:t>сенімгер</w:t>
      </w:r>
      <w:r>
        <w:rPr>
          <w:rStyle w:val="s0"/>
        </w:rPr>
        <w:t>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F9681F">
      <w:pPr>
        <w:ind w:firstLine="400"/>
        <w:jc w:val="both"/>
      </w:pPr>
      <w:r>
        <w:rPr>
          <w:rStyle w:val="s0"/>
        </w:rPr>
        <w:t>Қазақстан</w:t>
      </w:r>
      <w:r>
        <w:rPr>
          <w:rStyle w:val="s0"/>
        </w:rPr>
        <w:t xml:space="preserve"> Республикасында аккредитт</w:t>
      </w:r>
      <w:r>
        <w:rPr>
          <w:rStyle w:val="s0"/>
        </w:rPr>
        <w:t>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w:t>
      </w:r>
      <w:r>
        <w:rPr>
          <w:rStyle w:val="s0"/>
        </w:rPr>
        <w:t>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F9681F">
      <w:pPr>
        <w:ind w:firstLine="400"/>
        <w:jc w:val="both"/>
      </w:pPr>
      <w:r>
        <w:rPr>
          <w:rStyle w:val="s0"/>
        </w:rPr>
        <w:t xml:space="preserve">нотариаттық қызметті, атқару құжаттарын орындау жөніндегі қызметті, адвокаттық қызметтi жүзеге асыру мақсатында тауарларды </w:t>
      </w:r>
      <w:r>
        <w:rPr>
          <w:rStyle w:val="s0"/>
        </w:rPr>
        <w:t>импорттайтын жекеше нотариустар, жеке сот орындаушылары, адвокаттар;</w:t>
      </w:r>
    </w:p>
    <w:p w:rsidR="00000000" w:rsidRDefault="00F9681F">
      <w:pPr>
        <w:ind w:firstLine="400"/>
        <w:jc w:val="both"/>
      </w:pPr>
      <w:r>
        <w:rPr>
          <w:rStyle w:val="s0"/>
        </w:rPr>
        <w:t>медиатордың қызметін жүзеге асыру мақсатында тауарларды импорттайтын медиаторлар;</w:t>
      </w:r>
    </w:p>
    <w:p w:rsidR="00000000" w:rsidRDefault="00F9681F">
      <w:pPr>
        <w:ind w:firstLine="400"/>
        <w:jc w:val="both"/>
      </w:pPr>
      <w:r>
        <w:rPr>
          <w:rStyle w:val="s0"/>
        </w:rPr>
        <w:t>кәсіпкерлік қызмет мақсатында тауарларды импорттайтын жеке тұлға Кеден одағына қосылған құн салығын төлеу</w:t>
      </w:r>
      <w:r>
        <w:rPr>
          <w:rStyle w:val="s0"/>
        </w:rPr>
        <w:t>шілер болып табылады. Тауарларды кәсіпкерлік қызмет мақсатында импортталатындарға жатқызу</w:t>
      </w:r>
      <w:r>
        <w:rPr>
          <w:rStyle w:val="s0"/>
        </w:rPr>
        <w:t xml:space="preserve"> </w:t>
      </w:r>
      <w:hyperlink r:id="rId3771" w:history="1">
        <w:r>
          <w:rPr>
            <w:rStyle w:val="a3"/>
            <w:color w:val="0000FF"/>
            <w:u w:val="single"/>
          </w:rPr>
          <w:t>өлшемшарттарын</w:t>
        </w:r>
      </w:hyperlink>
      <w:r>
        <w:rPr>
          <w:rStyle w:val="s0"/>
        </w:rPr>
        <w:t xml:space="preserve"> </w:t>
      </w:r>
      <w:r>
        <w:rPr>
          <w:rStyle w:val="s0"/>
        </w:rPr>
        <w:t>уәкілетті орган белгілейді.</w:t>
      </w:r>
    </w:p>
    <w:p w:rsidR="00000000" w:rsidRDefault="00F9681F">
      <w:pPr>
        <w:ind w:firstLine="400"/>
        <w:jc w:val="both"/>
      </w:pPr>
      <w:r>
        <w:t> </w:t>
      </w:r>
    </w:p>
    <w:p w:rsidR="00000000" w:rsidRDefault="00F9681F">
      <w:pPr>
        <w:ind w:left="1200" w:hanging="800"/>
        <w:jc w:val="both"/>
      </w:pPr>
      <w:bookmarkStart w:id="548" w:name="SUB276030000"/>
      <w:bookmarkEnd w:id="548"/>
      <w:r>
        <w:rPr>
          <w:rStyle w:val="s1"/>
        </w:rPr>
        <w:t>276-3-бап. Салық салу объектілері, салық салынатын айнал</w:t>
      </w:r>
      <w:r>
        <w:rPr>
          <w:rStyle w:val="s1"/>
        </w:rPr>
        <w:t>ымды айқындау</w:t>
      </w:r>
    </w:p>
    <w:p w:rsidR="00000000" w:rsidRDefault="00F9681F">
      <w:pPr>
        <w:ind w:firstLine="400"/>
        <w:jc w:val="both"/>
      </w:pPr>
      <w:r>
        <w:rPr>
          <w:rStyle w:val="s0"/>
        </w:rPr>
        <w:t>Егер осы Кодекстің</w:t>
      </w:r>
      <w:r>
        <w:rPr>
          <w:rStyle w:val="s0"/>
        </w:rPr>
        <w:t xml:space="preserve"> </w:t>
      </w:r>
      <w:hyperlink w:anchor="sub2760400" w:history="1">
        <w:r>
          <w:rPr>
            <w:rStyle w:val="a3"/>
            <w:color w:val="0000FF"/>
            <w:u w:val="single"/>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w:anchor="sub2290000" w:history="1">
        <w:r>
          <w:rPr>
            <w:rStyle w:val="a3"/>
            <w:color w:val="0000FF"/>
            <w:u w:val="single"/>
          </w:rPr>
          <w:t>229</w:t>
        </w:r>
      </w:hyperlink>
      <w:r>
        <w:rPr>
          <w:rStyle w:val="s0"/>
        </w:rPr>
        <w:t xml:space="preserve">, </w:t>
      </w:r>
      <w:hyperlink w:anchor="sub2300000" w:history="1">
        <w:r>
          <w:rPr>
            <w:rStyle w:val="a3"/>
            <w:color w:val="0000FF"/>
            <w:u w:val="single"/>
          </w:rPr>
          <w:t>230</w:t>
        </w:r>
      </w:hyperlink>
      <w:r>
        <w:rPr>
          <w:rStyle w:val="s0"/>
        </w:rPr>
        <w:t xml:space="preserve">, </w:t>
      </w:r>
      <w:hyperlink w:anchor="sub2410000" w:history="1">
        <w:r>
          <w:rPr>
            <w:rStyle w:val="a3"/>
            <w:color w:val="0000FF"/>
            <w:u w:val="single"/>
          </w:rPr>
          <w:t>241-баптарына</w:t>
        </w:r>
      </w:hyperlink>
      <w:r>
        <w:rPr>
          <w:rStyle w:val="s0"/>
        </w:rPr>
        <w:t xml:space="preserve"> </w:t>
      </w:r>
      <w:r>
        <w:rPr>
          <w:rStyle w:val="s0"/>
        </w:rPr>
        <w:t>сәйкес айқындалады.</w:t>
      </w:r>
    </w:p>
    <w:p w:rsidR="00000000" w:rsidRDefault="00F9681F">
      <w:pPr>
        <w:ind w:firstLine="400"/>
        <w:jc w:val="both"/>
      </w:pPr>
      <w:r>
        <w:rPr>
          <w:rStyle w:val="s0"/>
        </w:rPr>
        <w:t> </w:t>
      </w:r>
    </w:p>
    <w:p w:rsidR="00000000" w:rsidRDefault="00F9681F">
      <w:pPr>
        <w:ind w:left="1200" w:hanging="800"/>
        <w:jc w:val="both"/>
      </w:pPr>
      <w:bookmarkStart w:id="549" w:name="SUB276040000"/>
      <w:bookmarkEnd w:id="549"/>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F9681F">
      <w:pPr>
        <w:ind w:firstLine="400"/>
        <w:jc w:val="both"/>
      </w:pPr>
      <w:r>
        <w:rPr>
          <w:rStyle w:val="s0"/>
        </w:rPr>
        <w:t>1. Қазақстан Республик</w:t>
      </w:r>
      <w:r>
        <w:rPr>
          <w:rStyle w:val="s0"/>
        </w:rPr>
        <w:t>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F9681F">
      <w:pPr>
        <w:ind w:firstLine="400"/>
        <w:jc w:val="both"/>
      </w:pPr>
      <w:r>
        <w:rPr>
          <w:rStyle w:val="s0"/>
        </w:rPr>
        <w:t>2. Егер осы Кодекстің</w:t>
      </w:r>
      <w:r>
        <w:rPr>
          <w:rStyle w:val="s0"/>
        </w:rPr>
        <w:t xml:space="preserve"> </w:t>
      </w:r>
      <w:hyperlink w:anchor="sub276050200" w:history="1">
        <w:r>
          <w:rPr>
            <w:rStyle w:val="a3"/>
            <w:color w:val="0000FF"/>
            <w:u w:val="single"/>
          </w:rPr>
          <w:t>276-5-бабының 2-тармағының</w:t>
        </w:r>
      </w:hyperlink>
      <w:r>
        <w:rPr>
          <w:rStyle w:val="s0"/>
        </w:rPr>
        <w:t xml:space="preserve"> </w:t>
      </w:r>
      <w:r>
        <w:rPr>
          <w:rStyle w:val="s0"/>
        </w:rPr>
        <w:t>негізінде жұмыстарды, көрсетілетін қызмет</w:t>
      </w:r>
      <w:r>
        <w:rPr>
          <w:rStyle w:val="s0"/>
        </w:rPr>
        <w:t>терді өткізу орны Қазақстан Республикасы болып танылса, осы Кодекстің</w:t>
      </w:r>
      <w:r>
        <w:rPr>
          <w:rStyle w:val="s0"/>
        </w:rPr>
        <w:t xml:space="preserve"> </w:t>
      </w:r>
      <w:hyperlink w:anchor="sub2310200" w:history="1">
        <w:r>
          <w:rPr>
            <w:rStyle w:val="a3"/>
            <w:color w:val="0000FF"/>
            <w:u w:val="single"/>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F9681F">
      <w:pPr>
        <w:ind w:firstLine="400"/>
        <w:jc w:val="both"/>
      </w:pPr>
      <w:r>
        <w:rPr>
          <w:rStyle w:val="s0"/>
        </w:rPr>
        <w:t>3. Мыналар салық салынатын импорт болып табылады:</w:t>
      </w:r>
    </w:p>
    <w:p w:rsidR="00000000" w:rsidRDefault="00F9681F">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w:anchor="sub276150000" w:history="1">
        <w:r>
          <w:rPr>
            <w:rStyle w:val="a3"/>
            <w:color w:val="0000FF"/>
            <w:u w:val="single"/>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F9681F">
      <w:pPr>
        <w:ind w:firstLine="400"/>
        <w:jc w:val="both"/>
      </w:pPr>
      <w:r>
        <w:rPr>
          <w:rStyle w:val="s0"/>
        </w:rPr>
        <w:t>Осы тармақшаның ережелері Қазақстан Республ</w:t>
      </w:r>
      <w:r>
        <w:rPr>
          <w:rStyle w:val="s0"/>
        </w:rPr>
        <w:t>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F9681F">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w:t>
      </w:r>
      <w:r>
        <w:rPr>
          <w:rStyle w:val="s0"/>
        </w:rPr>
        <w:t xml:space="preserve"> өнімдер болып табылатын тауарлар.</w:t>
      </w:r>
    </w:p>
    <w:p w:rsidR="00000000" w:rsidRDefault="00F9681F">
      <w:pPr>
        <w:jc w:val="both"/>
      </w:pPr>
      <w:r>
        <w:rPr>
          <w:rStyle w:val="s3"/>
        </w:rPr>
        <w:t>2014.28.11. № 257-V ҚР</w:t>
      </w:r>
      <w:r>
        <w:rPr>
          <w:rStyle w:val="s3"/>
        </w:rPr>
        <w:t xml:space="preserve"> </w:t>
      </w:r>
      <w:hyperlink r:id="rId3772" w:anchor="sub_id=2764" w:history="1">
        <w:r>
          <w:rPr>
            <w:rStyle w:val="a3"/>
            <w:i/>
            <w:iCs/>
            <w:color w:val="0000FF"/>
            <w:u w:val="single"/>
          </w:rPr>
          <w:t>Заңым</w:t>
        </w:r>
        <w:r>
          <w:rPr>
            <w:rStyle w:val="a3"/>
            <w:i/>
            <w:iCs/>
            <w:color w:val="0000FF"/>
            <w:u w:val="single"/>
          </w:rPr>
          <w:t>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 xml:space="preserve">4. Мыналар: </w:t>
      </w:r>
    </w:p>
    <w:p w:rsidR="00000000" w:rsidRDefault="00F9681F">
      <w:pPr>
        <w:ind w:firstLine="400"/>
        <w:jc w:val="both"/>
      </w:pPr>
      <w:r>
        <w:rPr>
          <w:rStyle w:val="s0"/>
        </w:rPr>
        <w:t>1) әкелінген тауарл</w:t>
      </w:r>
      <w:r>
        <w:rPr>
          <w:rStyle w:val="s0"/>
        </w:rPr>
        <w:t>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F9681F">
      <w:pPr>
        <w:ind w:firstLine="400"/>
        <w:jc w:val="both"/>
      </w:pPr>
      <w:r>
        <w:rPr>
          <w:rStyle w:val="s0"/>
        </w:rPr>
        <w:t>2) бұрын Кеден одағына мүше мемлекеттер аумағына у</w:t>
      </w:r>
      <w:r>
        <w:rPr>
          <w:rStyle w:val="s0"/>
        </w:rPr>
        <w:t>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F9681F">
      <w:pPr>
        <w:ind w:firstLine="400"/>
        <w:jc w:val="both"/>
      </w:pPr>
      <w:r>
        <w:rPr>
          <w:rStyle w:val="s0"/>
        </w:rPr>
        <w:t>Осы тармақтың ережелері тауарларды уақытша әкелу кезінде:</w:t>
      </w:r>
    </w:p>
    <w:p w:rsidR="00000000" w:rsidRDefault="00F9681F">
      <w:pPr>
        <w:ind w:firstLine="400"/>
        <w:jc w:val="both"/>
      </w:pPr>
      <w:r>
        <w:rPr>
          <w:rStyle w:val="s0"/>
        </w:rPr>
        <w:t>1) жы</w:t>
      </w:r>
      <w:r>
        <w:rPr>
          <w:rStyle w:val="s0"/>
        </w:rPr>
        <w:t>лжымалы мүлік пен көлік құралдарын мүліктік жалдау (жалға алу) шарттары бойынша;</w:t>
      </w:r>
    </w:p>
    <w:p w:rsidR="00000000" w:rsidRDefault="00F9681F">
      <w:pPr>
        <w:jc w:val="both"/>
      </w:pPr>
      <w:r>
        <w:rPr>
          <w:rStyle w:val="s3"/>
        </w:rPr>
        <w:t>2015.03.12. № 432-V ҚР</w:t>
      </w:r>
      <w:r>
        <w:rPr>
          <w:rStyle w:val="s3"/>
        </w:rPr>
        <w:t xml:space="preserve"> </w:t>
      </w:r>
      <w:hyperlink r:id="rId3773" w:anchor="sub_id=2764"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w:t>
      </w:r>
      <w:r>
        <w:rPr>
          <w:rStyle w:val="s3"/>
        </w:rPr>
        <w:t>ысқа енгізілді) (</w:t>
      </w:r>
      <w:hyperlink r:id="rId3774" w:anchor="sub_id=27604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көрмелер мен жәрмеңкелерге қолданылады.</w:t>
      </w:r>
    </w:p>
    <w:p w:rsidR="00000000" w:rsidRDefault="00F9681F">
      <w:pPr>
        <w:ind w:firstLine="400"/>
        <w:jc w:val="both"/>
      </w:pPr>
      <w:r>
        <w:rPr>
          <w:rStyle w:val="s0"/>
        </w:rPr>
        <w:t>Осы тармақтың ережелері өздері арқылы осы Кодекстің</w:t>
      </w:r>
      <w:r>
        <w:rPr>
          <w:rStyle w:val="s0"/>
        </w:rPr>
        <w:t xml:space="preserve"> </w:t>
      </w:r>
      <w:hyperlink w:anchor="sub2440200" w:history="1">
        <w:r>
          <w:rPr>
            <w:rStyle w:val="a3"/>
            <w:color w:val="0000FF"/>
            <w:u w:val="single"/>
          </w:rPr>
          <w:t>244-бабыны</w:t>
        </w:r>
        <w:r>
          <w:rPr>
            <w:rStyle w:val="a3"/>
            <w:color w:val="0000FF"/>
            <w:u w:val="single"/>
          </w:rPr>
          <w:t>ң</w:t>
        </w:r>
        <w:r>
          <w:rPr>
            <w:rStyle w:val="a3"/>
            <w:color w:val="0000FF"/>
            <w:u w:val="single"/>
          </w:rPr>
          <w:t xml:space="preserve">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F9681F">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F9681F">
      <w:pPr>
        <w:ind w:firstLine="400"/>
        <w:jc w:val="both"/>
      </w:pPr>
      <w:r>
        <w:rPr>
          <w:rStyle w:val="s0"/>
        </w:rPr>
        <w:t>Қазақстан</w:t>
      </w:r>
      <w:r>
        <w:rPr>
          <w:rStyle w:val="s0"/>
        </w:rPr>
        <w:t xml:space="preserve"> Республикасында т</w:t>
      </w:r>
      <w:r>
        <w:rPr>
          <w:rStyle w:val="s0"/>
        </w:rPr>
        <w:t>ұрақты</w:t>
      </w:r>
      <w:r>
        <w:rPr>
          <w:rStyle w:val="s0"/>
        </w:rPr>
        <w:t xml:space="preserve">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Республикасының салық төлеуші</w:t>
      </w:r>
      <w:r>
        <w:rPr>
          <w:rStyle w:val="s0"/>
        </w:rPr>
        <w:t>сінде хабарлама табыс ету жөніндегі міндет туындайды.</w:t>
      </w:r>
    </w:p>
    <w:p w:rsidR="00000000" w:rsidRDefault="00F9681F">
      <w:pPr>
        <w:ind w:firstLine="400"/>
        <w:jc w:val="both"/>
      </w:pPr>
      <w:r>
        <w:rPr>
          <w:rStyle w:val="s0"/>
        </w:rPr>
        <w:t xml:space="preserve">Осы тармақта көрсетілген тауарлар өткізілген жағдайда, осындай тауарларды әкелу салық салынатын импорт болып танылады және осындай тауарларды есепке алуға қабылдаған күннен бастап импортталған тауарлар </w:t>
      </w:r>
      <w:r>
        <w:rPr>
          <w:rStyle w:val="s0"/>
        </w:rPr>
        <w:t>бойынша осы Кодексте айқындалған тәртіппен және мөлшерде қосылған құн салығын салуға жатады.</w:t>
      </w:r>
      <w:r>
        <w:rPr>
          <w:rStyle w:val="s0"/>
        </w:rPr>
        <w:t xml:space="preserve"> </w:t>
      </w:r>
    </w:p>
    <w:p w:rsidR="00000000" w:rsidRDefault="00F9681F">
      <w:pPr>
        <w:ind w:firstLine="400"/>
        <w:jc w:val="both"/>
      </w:pPr>
      <w:r>
        <w:rPr>
          <w:rStyle w:val="s0"/>
        </w:rPr>
        <w:t>Тауарларды әкелу (әкету) туралы хабарлама</w:t>
      </w:r>
      <w:r>
        <w:rPr>
          <w:rStyle w:val="s0"/>
        </w:rPr>
        <w:t xml:space="preserve"> </w:t>
      </w:r>
      <w:hyperlink r:id="rId3775" w:anchor="sub_id=1" w:history="1">
        <w:r>
          <w:rPr>
            <w:rStyle w:val="a3"/>
            <w:color w:val="0000FF"/>
            <w:u w:val="single"/>
          </w:rPr>
          <w:t>нысанын</w:t>
        </w:r>
      </w:hyperlink>
      <w:r>
        <w:rPr>
          <w:rStyle w:val="s0"/>
        </w:rPr>
        <w:t>, оны салық органдарына табыс ету</w:t>
      </w:r>
      <w:r>
        <w:rPr>
          <w:rStyle w:val="s0"/>
        </w:rPr>
        <w:t xml:space="preserve"> </w:t>
      </w:r>
      <w:hyperlink r:id="rId3776" w:anchor="sub_id=100" w:history="1">
        <w:r>
          <w:rPr>
            <w:rStyle w:val="a3"/>
            <w:color w:val="0000FF"/>
            <w:u w:val="single"/>
          </w:rPr>
          <w:t>тәртібі</w:t>
        </w:r>
      </w:hyperlink>
      <w:r>
        <w:rPr>
          <w:rStyle w:val="s0"/>
        </w:rPr>
        <w:t xml:space="preserve"> </w:t>
      </w:r>
      <w:r>
        <w:rPr>
          <w:rStyle w:val="s0"/>
        </w:rPr>
        <w:t>мен мерзімдерін уәкілетті орган бекітеді.</w:t>
      </w:r>
    </w:p>
    <w:p w:rsidR="00000000" w:rsidRDefault="00F9681F">
      <w:pPr>
        <w:jc w:val="both"/>
      </w:pPr>
      <w:r>
        <w:rPr>
          <w:rStyle w:val="s3"/>
        </w:rPr>
        <w:t>2015.03.12. № 432-V ҚР</w:t>
      </w:r>
      <w:r>
        <w:rPr>
          <w:rStyle w:val="s3"/>
        </w:rPr>
        <w:t xml:space="preserve"> </w:t>
      </w:r>
      <w:hyperlink r:id="rId3777" w:anchor="sub_id=2764" w:history="1">
        <w:r>
          <w:rPr>
            <w:rStyle w:val="a3"/>
            <w:i/>
            <w:iCs/>
            <w:color w:val="0000FF"/>
            <w:u w:val="single"/>
          </w:rPr>
          <w:t>Заңымен</w:t>
        </w:r>
      </w:hyperlink>
      <w:r>
        <w:rPr>
          <w:rStyle w:val="s3"/>
        </w:rPr>
        <w:t xml:space="preserve"> </w:t>
      </w:r>
      <w:r>
        <w:rPr>
          <w:rStyle w:val="s3"/>
        </w:rPr>
        <w:t xml:space="preserve">5-тармақпен </w:t>
      </w:r>
      <w:r>
        <w:rPr>
          <w:rStyle w:val="s3"/>
        </w:rPr>
        <w:t>толықтырылды (2016 ж. 1 қаңтардан бастап қолданысқа енгізілді)</w:t>
      </w:r>
    </w:p>
    <w:p w:rsidR="00000000" w:rsidRDefault="00F9681F">
      <w:pPr>
        <w:ind w:firstLine="400"/>
        <w:jc w:val="both"/>
      </w:pPr>
      <w:r>
        <w:rPr>
          <w:rStyle w:val="s0"/>
        </w:rPr>
        <w:t>5. Жанама салықтар Қазақстан Республикасының аумағына:</w:t>
      </w:r>
      <w:r>
        <w:rPr>
          <w:rStyle w:val="s0"/>
        </w:rPr>
        <w:t xml:space="preserve"> </w:t>
      </w:r>
    </w:p>
    <w:p w:rsidR="00000000" w:rsidRDefault="00F9681F">
      <w:pPr>
        <w:ind w:firstLine="400"/>
        <w:jc w:val="both"/>
      </w:pPr>
      <w:r>
        <w:rPr>
          <w:rStyle w:val="s0"/>
        </w:rPr>
        <w:t>1) кәсіпкерлік қызметтен басқа мақсаттарда жеке тұлғалар әкелетін тауарлардың;</w:t>
      </w:r>
    </w:p>
    <w:p w:rsidR="00000000" w:rsidRDefault="00F9681F">
      <w:pPr>
        <w:ind w:firstLine="400"/>
        <w:jc w:val="both"/>
      </w:pPr>
      <w:r>
        <w:rPr>
          <w:rStyle w:val="s0"/>
        </w:rPr>
        <w:t>2) тауарларды бір заңды тұлға шегінде беруге байланысты Ке</w:t>
      </w:r>
      <w:r>
        <w:rPr>
          <w:rStyle w:val="s0"/>
        </w:rPr>
        <w:t>ден одағына мүше мемлекеттің аумағынан әкелінетін тауарлардың импорты кезінде алынбайды.</w:t>
      </w:r>
    </w:p>
    <w:p w:rsidR="00000000" w:rsidRDefault="00F9681F">
      <w:pPr>
        <w:ind w:firstLine="400"/>
        <w:jc w:val="both"/>
      </w:pPr>
      <w:r>
        <w:rPr>
          <w:rStyle w:val="s0"/>
        </w:rPr>
        <w:t xml:space="preserve">Салық төлеуші осы тармақшада көрсетілген тауарларды әкелу (әкету) кезінде осы баптың 4-тармағында көзделген нысан бойынша, тәртіппен және мерзімдерде салық органдарын </w:t>
      </w:r>
      <w:r>
        <w:rPr>
          <w:rStyle w:val="s0"/>
        </w:rPr>
        <w:t>хабардар етуге міндетті.</w:t>
      </w:r>
    </w:p>
    <w:p w:rsidR="00000000" w:rsidRDefault="00F9681F">
      <w:pPr>
        <w:ind w:firstLine="400"/>
        <w:jc w:val="both"/>
      </w:pPr>
      <w:r>
        <w:t> </w:t>
      </w:r>
    </w:p>
    <w:p w:rsidR="00000000" w:rsidRDefault="00F9681F">
      <w:pPr>
        <w:ind w:left="1200" w:hanging="800"/>
        <w:jc w:val="both"/>
      </w:pPr>
      <w:bookmarkStart w:id="550" w:name="SUB276050000"/>
      <w:bookmarkEnd w:id="550"/>
      <w:r>
        <w:rPr>
          <w:rStyle w:val="s1"/>
        </w:rPr>
        <w:t>276-5-бап. Тауарларды, жұмыстарды, көрсетілетін қызметтерді өткізу орны</w:t>
      </w:r>
    </w:p>
    <w:p w:rsidR="00000000" w:rsidRDefault="00F9681F">
      <w:pPr>
        <w:ind w:firstLine="400"/>
        <w:jc w:val="both"/>
      </w:pPr>
      <w:r>
        <w:rPr>
          <w:rStyle w:val="s0"/>
        </w:rPr>
        <w:t>1. Тауарларды өткізу орны осы Кодекстің</w:t>
      </w:r>
      <w:r>
        <w:rPr>
          <w:rStyle w:val="s0"/>
        </w:rPr>
        <w:t xml:space="preserve"> </w:t>
      </w:r>
      <w:hyperlink w:anchor="sub2360100" w:history="1">
        <w:r>
          <w:rPr>
            <w:rStyle w:val="a3"/>
            <w:color w:val="0000FF"/>
            <w:u w:val="single"/>
          </w:rPr>
          <w:t>236-бабының 1-тармағына</w:t>
        </w:r>
      </w:hyperlink>
      <w:r>
        <w:rPr>
          <w:rStyle w:val="s0"/>
        </w:rPr>
        <w:t xml:space="preserve"> </w:t>
      </w:r>
      <w:r>
        <w:rPr>
          <w:rStyle w:val="s0"/>
        </w:rPr>
        <w:t>сәйкес айқындалады.</w:t>
      </w:r>
    </w:p>
    <w:p w:rsidR="00000000" w:rsidRDefault="00F9681F">
      <w:pPr>
        <w:ind w:firstLine="400"/>
        <w:jc w:val="both"/>
      </w:pPr>
      <w:bookmarkStart w:id="551" w:name="SUB276050200"/>
      <w:bookmarkEnd w:id="551"/>
      <w:r>
        <w:rPr>
          <w:rStyle w:val="s0"/>
        </w:rPr>
        <w:t>2. Егер:</w:t>
      </w:r>
    </w:p>
    <w:p w:rsidR="00000000" w:rsidRDefault="00F9681F">
      <w:pPr>
        <w:jc w:val="both"/>
      </w:pPr>
      <w:r>
        <w:rPr>
          <w:rStyle w:val="s3"/>
        </w:rPr>
        <w:t>2011.21.07. № 467-ІV ҚР</w:t>
      </w:r>
      <w:r>
        <w:rPr>
          <w:rStyle w:val="s3"/>
        </w:rPr>
        <w:t xml:space="preserve"> </w:t>
      </w:r>
      <w:hyperlink r:id="rId3778" w:anchor="sub_id=3115" w:history="1">
        <w:r>
          <w:rPr>
            <w:rStyle w:val="a3"/>
            <w:i/>
            <w:iCs/>
            <w:color w:val="0000FF"/>
            <w:u w:val="single"/>
          </w:rPr>
          <w:t>Заңымен</w:t>
        </w:r>
      </w:hyperlink>
      <w:r>
        <w:rPr>
          <w:rStyle w:val="s3"/>
        </w:rPr>
        <w:t xml:space="preserve"> </w:t>
      </w:r>
      <w:r>
        <w:rPr>
          <w:rStyle w:val="s3"/>
        </w:rPr>
        <w:t>1) тармақша өзгертілді (2010 жылғы 1 шілдеден бастап қолданысқа енгізілді) (</w:t>
      </w:r>
      <w:hyperlink r:id="rId3779" w:anchor="sub_id=276050201"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681F">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F9681F">
      <w:pPr>
        <w:ind w:firstLine="400"/>
        <w:jc w:val="both"/>
      </w:pPr>
      <w:r>
        <w:rPr>
          <w:rStyle w:val="s0"/>
        </w:rPr>
        <w:t>Осы тармақшаның ережелері жылжымайтын мүлікті мүліктік жалдау (жалға беру), жалға алу және өзге де негіздермен пайдалануға беру бой</w:t>
      </w:r>
      <w:r>
        <w:rPr>
          <w:rStyle w:val="s0"/>
        </w:rPr>
        <w:t>ынша қызметтер көрсетуге қатысты да қолданылады.</w:t>
      </w:r>
    </w:p>
    <w:p w:rsidR="00000000" w:rsidRDefault="00F9681F">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w:t>
      </w:r>
      <w:r>
        <w:rPr>
          <w:rStyle w:val="s0"/>
        </w:rPr>
        <w:t>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F9681F">
      <w:pPr>
        <w:jc w:val="both"/>
      </w:pPr>
      <w:r>
        <w:rPr>
          <w:rStyle w:val="s3"/>
        </w:rPr>
        <w:t>2011.21.07. № 467-ІV ҚР</w:t>
      </w:r>
      <w:r>
        <w:rPr>
          <w:rStyle w:val="s3"/>
        </w:rPr>
        <w:t xml:space="preserve"> </w:t>
      </w:r>
      <w:hyperlink r:id="rId3780" w:anchor="sub_id=3115" w:history="1">
        <w:r>
          <w:rPr>
            <w:rStyle w:val="a3"/>
            <w:i/>
            <w:iCs/>
            <w:color w:val="0000FF"/>
            <w:u w:val="single"/>
          </w:rPr>
          <w:t>Заңымен</w:t>
        </w:r>
      </w:hyperlink>
      <w:r>
        <w:rPr>
          <w:rStyle w:val="s3"/>
        </w:rPr>
        <w:t xml:space="preserve"> </w:t>
      </w:r>
      <w:r>
        <w:rPr>
          <w:rStyle w:val="s3"/>
        </w:rPr>
        <w:t>(2010 жылғы 1 шілдеден бастап қолданысқа енгізілді) (</w:t>
      </w:r>
      <w:hyperlink r:id="rId3781" w:anchor="sub_id=276050202" w:history="1">
        <w:r>
          <w:rPr>
            <w:rStyle w:val="a3"/>
            <w:i/>
            <w:iCs/>
            <w:color w:val="0000FF"/>
            <w:u w:val="single"/>
          </w:rPr>
          <w:t>бұр.ред.қара</w:t>
        </w:r>
      </w:hyperlink>
      <w:r>
        <w:rPr>
          <w:rStyle w:val="s3"/>
        </w:rPr>
        <w:t>); 2014.28.11. № 257-V ҚР</w:t>
      </w:r>
      <w:r>
        <w:rPr>
          <w:rStyle w:val="s3"/>
        </w:rPr>
        <w:t xml:space="preserve"> </w:t>
      </w:r>
      <w:hyperlink r:id="rId3782" w:anchor="sub_id=27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83" w:anchor="sub_id=276050202" w:history="1">
        <w:r>
          <w:rPr>
            <w:rStyle w:val="a3"/>
            <w:i/>
            <w:iCs/>
            <w:color w:val="0000FF"/>
            <w:u w:val="single"/>
          </w:rPr>
          <w:t>бұр.ред.қара</w:t>
        </w:r>
      </w:hyperlink>
      <w:r>
        <w:rPr>
          <w:rStyle w:val="s3"/>
        </w:rPr>
        <w:t>) 2) тармақша өзгер</w:t>
      </w:r>
      <w:r>
        <w:rPr>
          <w:rStyle w:val="s3"/>
        </w:rPr>
        <w:t>тілді</w:t>
      </w:r>
    </w:p>
    <w:p w:rsidR="00000000" w:rsidRDefault="00F9681F">
      <w:pPr>
        <w:ind w:firstLine="400"/>
        <w:jc w:val="both"/>
      </w:pPr>
      <w:r>
        <w:rPr>
          <w:rStyle w:val="s0"/>
        </w:rPr>
        <w:t>2</w:t>
      </w:r>
      <w:r>
        <w:rPr>
          <w:rStyle w:val="s0"/>
        </w:rPr>
        <w:t>)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мүліктік жалдау (жалға беру), лизинг бойынша және өзге де негіздерде пайдалануғ</w:t>
      </w:r>
      <w:r>
        <w:rPr>
          <w:rStyle w:val="s0"/>
        </w:rPr>
        <w:t>а беру бойынша көрсетілетін қызметтерден басқа).</w:t>
      </w:r>
    </w:p>
    <w:p w:rsidR="00000000" w:rsidRDefault="00F9681F">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F9681F">
      <w:pPr>
        <w:ind w:firstLine="400"/>
        <w:jc w:val="both"/>
      </w:pPr>
      <w:r>
        <w:rPr>
          <w:rStyle w:val="s0"/>
        </w:rPr>
        <w:t>Осы тармақшаның мақсаттары үшін теңіз және әуе кем</w:t>
      </w:r>
      <w:r>
        <w:rPr>
          <w:rStyle w:val="s0"/>
        </w:rPr>
        <w:t>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w:t>
      </w:r>
      <w:r>
        <w:rPr>
          <w:rStyle w:val="s0"/>
        </w:rPr>
        <w:t>ры болып танылады.</w:t>
      </w:r>
    </w:p>
    <w:p w:rsidR="00000000" w:rsidRDefault="00F9681F">
      <w:pPr>
        <w:jc w:val="both"/>
      </w:pPr>
      <w:r>
        <w:rPr>
          <w:rStyle w:val="s3"/>
        </w:rPr>
        <w:t>2011.21.07. № 467-ІV ҚР</w:t>
      </w:r>
      <w:r>
        <w:rPr>
          <w:rStyle w:val="s3"/>
        </w:rPr>
        <w:t xml:space="preserve"> </w:t>
      </w:r>
      <w:hyperlink r:id="rId3784" w:anchor="sub_id=3115"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3785" w:anchor="sub_id=2760502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F9681F">
      <w:pPr>
        <w:jc w:val="both"/>
      </w:pPr>
      <w:r>
        <w:rPr>
          <w:rStyle w:val="s3"/>
        </w:rPr>
        <w:t>2011.21.07. № 467-ІV ҚР</w:t>
      </w:r>
      <w:r>
        <w:rPr>
          <w:rStyle w:val="s3"/>
        </w:rPr>
        <w:t xml:space="preserve"> </w:t>
      </w:r>
      <w:hyperlink r:id="rId3786" w:anchor="sub_id=3115"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787" w:anchor="sub_id=2760502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осы мемлекеттің салық </w:t>
      </w:r>
      <w:r>
        <w:rPr>
          <w:rStyle w:val="s0"/>
        </w:rPr>
        <w:t>төлеушісі мыналарды:</w:t>
      </w:r>
    </w:p>
    <w:p w:rsidR="00000000" w:rsidRDefault="00F9681F">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w:t>
      </w:r>
      <w:r>
        <w:rPr>
          <w:rStyle w:val="s0"/>
        </w:rPr>
        <w:t>рибелік-технологиялық (технологиялық) жұмыстарды;</w:t>
      </w:r>
    </w:p>
    <w:p w:rsidR="00000000" w:rsidRDefault="00F9681F">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w:t>
      </w:r>
      <w:r>
        <w:rPr>
          <w:rStyle w:val="s0"/>
        </w:rPr>
        <w:t>асыз ету бойынша жұмыстарды, көрсетілетін қызметтерді;</w:t>
      </w:r>
    </w:p>
    <w:p w:rsidR="00000000" w:rsidRDefault="00F9681F">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w:t>
      </w:r>
      <w:r>
        <w:rPr>
          <w:rStyle w:val="s0"/>
        </w:rPr>
        <w:t>кеттің аумағы болып танылады.</w:t>
      </w:r>
    </w:p>
    <w:p w:rsidR="00000000" w:rsidRDefault="00F9681F">
      <w:pPr>
        <w:ind w:firstLine="400"/>
        <w:jc w:val="both"/>
      </w:pPr>
      <w:r>
        <w:rPr>
          <w:rStyle w:val="s0"/>
        </w:rPr>
        <w:t>Осы тармақшаның ережелері сондай-ақ мынадай:</w:t>
      </w:r>
    </w:p>
    <w:p w:rsidR="00000000" w:rsidRDefault="00F9681F">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w:t>
      </w:r>
      <w:r>
        <w:rPr>
          <w:rStyle w:val="s0"/>
        </w:rPr>
        <w:t xml:space="preserve"> көрсету белгілерін, авторлық, сабақтас құқықтарды немесе өзге де осыған ұқсас құқықтарды беру, ұсыну, басқаға беру;</w:t>
      </w:r>
    </w:p>
    <w:p w:rsidR="00000000" w:rsidRDefault="00F9681F">
      <w:pPr>
        <w:ind w:firstLine="400"/>
        <w:jc w:val="both"/>
      </w:pPr>
      <w:r>
        <w:rPr>
          <w:rStyle w:val="s0"/>
        </w:rPr>
        <w:t>көлік құралдарын мүліктік жалдауды (жалға беруді), лизингті және өзге де негіздерде пайдалануға беруді қоспағанда, жылжымалы мүлікті мүлікт</w:t>
      </w:r>
      <w:r>
        <w:rPr>
          <w:rStyle w:val="s0"/>
        </w:rPr>
        <w:t>ік жалдау (жалға беру), лизингке және өзге де негіздерде пайдалануға беру;</w:t>
      </w:r>
    </w:p>
    <w:p w:rsidR="00000000" w:rsidRDefault="00F9681F">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w:t>
      </w:r>
      <w:r>
        <w:rPr>
          <w:rStyle w:val="s0"/>
        </w:rPr>
        <w:t xml:space="preserve"> қолданылады;</w:t>
      </w:r>
    </w:p>
    <w:p w:rsidR="00000000" w:rsidRDefault="00F9681F">
      <w:pPr>
        <w:jc w:val="both"/>
      </w:pPr>
      <w:r>
        <w:rPr>
          <w:rStyle w:val="s3"/>
        </w:rPr>
        <w:t>2011.21.07. № 467-ІV ҚР</w:t>
      </w:r>
      <w:r>
        <w:rPr>
          <w:rStyle w:val="s3"/>
        </w:rPr>
        <w:t xml:space="preserve"> </w:t>
      </w:r>
      <w:hyperlink r:id="rId3788" w:anchor="sub_id=3115" w:history="1">
        <w:r>
          <w:rPr>
            <w:rStyle w:val="a3"/>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енгізілді) (</w:t>
      </w:r>
      <w:hyperlink r:id="rId3789" w:anchor="sub_id=2760502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w:t>
      </w:r>
      <w:r>
        <w:rPr>
          <w:rStyle w:val="s0"/>
        </w:rPr>
        <w:t>дағына мүше мемлекеттің аумағы болып танылады.</w:t>
      </w:r>
      <w:r>
        <w:rPr>
          <w:rStyle w:val="s0"/>
        </w:rPr>
        <w:t xml:space="preserve"> </w:t>
      </w:r>
    </w:p>
    <w:p w:rsidR="00000000" w:rsidRDefault="00F9681F">
      <w:pPr>
        <w:ind w:firstLine="400"/>
        <w:jc w:val="both"/>
      </w:pPr>
      <w:r>
        <w:rPr>
          <w:rStyle w:val="s0"/>
        </w:rPr>
        <w:t>Осы тармақшаның ережелері көлік құралдарын мүліктік жалдау (жалға беру), лизингі және өзге негіздерде пайдалануға беру кезінде де қолданылады.</w:t>
      </w:r>
    </w:p>
    <w:p w:rsidR="00000000" w:rsidRDefault="00F9681F">
      <w:pPr>
        <w:ind w:firstLine="400"/>
        <w:jc w:val="both"/>
      </w:pPr>
      <w:r>
        <w:rPr>
          <w:rStyle w:val="s0"/>
        </w:rPr>
        <w:t>3. Мыналар:</w:t>
      </w:r>
    </w:p>
    <w:p w:rsidR="00000000" w:rsidRDefault="00F9681F">
      <w:pPr>
        <w:ind w:firstLine="400"/>
        <w:jc w:val="both"/>
      </w:pPr>
      <w:r>
        <w:rPr>
          <w:rStyle w:val="s0"/>
        </w:rPr>
        <w:t>Қазақстан</w:t>
      </w:r>
      <w:r>
        <w:rPr>
          <w:rStyle w:val="s0"/>
        </w:rPr>
        <w:t xml:space="preserve"> Республикасының салық төлеушісі мен Кеден о</w:t>
      </w:r>
      <w:r>
        <w:rPr>
          <w:rStyle w:val="s0"/>
        </w:rPr>
        <w:t>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F9681F">
      <w:pPr>
        <w:ind w:firstLine="400"/>
        <w:jc w:val="both"/>
      </w:pPr>
      <w:r>
        <w:rPr>
          <w:rStyle w:val="s0"/>
        </w:rPr>
        <w:t>жұмыстардың орындалу, қызметтердің көрсетілу фактісін растайтын құжаттар;</w:t>
      </w:r>
    </w:p>
    <w:p w:rsidR="00000000" w:rsidRDefault="00F9681F">
      <w:pPr>
        <w:ind w:firstLine="400"/>
        <w:jc w:val="both"/>
      </w:pPr>
      <w:r>
        <w:rPr>
          <w:rStyle w:val="s0"/>
        </w:rPr>
        <w:t>Қазақстан</w:t>
      </w:r>
      <w:r>
        <w:rPr>
          <w:rStyle w:val="s0"/>
        </w:rPr>
        <w:t xml:space="preserve"> Республикасының заңнамасында көзделген</w:t>
      </w:r>
      <w:r>
        <w:rPr>
          <w:rStyle w:val="s0"/>
        </w:rPr>
        <w:t xml:space="preserve"> өзге де құжаттар жұмыстарды, көрсетілетін қызметтерді өткізу орнын растайтын құжаттар болып табылады.</w:t>
      </w:r>
    </w:p>
    <w:p w:rsidR="00000000" w:rsidRDefault="00F9681F">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w:t>
      </w:r>
      <w:r>
        <w:rPr>
          <w:rStyle w:val="s0"/>
        </w:rPr>
        <w:t>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F9681F">
      <w:pPr>
        <w:ind w:firstLine="400"/>
        <w:jc w:val="both"/>
      </w:pPr>
      <w:r>
        <w:rPr>
          <w:rStyle w:val="s0"/>
        </w:rPr>
        <w:t> </w:t>
      </w:r>
    </w:p>
    <w:p w:rsidR="00000000" w:rsidRDefault="00F9681F">
      <w:pPr>
        <w:ind w:left="1200" w:hanging="800"/>
        <w:jc w:val="both"/>
      </w:pPr>
      <w:bookmarkStart w:id="552" w:name="SUB276060000"/>
      <w:bookmarkEnd w:id="552"/>
      <w:r>
        <w:rPr>
          <w:rStyle w:val="s1"/>
        </w:rPr>
        <w:t>276-6-бап. Тауарларды</w:t>
      </w:r>
      <w:r>
        <w:rPr>
          <w:rStyle w:val="s1"/>
        </w:rPr>
        <w:t>, жұмыстарды, көрсетілетін қызметтерді өткізу бойынша айналым жасау, салық салынатын импортты жасау күні</w:t>
      </w:r>
    </w:p>
    <w:p w:rsidR="00000000" w:rsidRDefault="00F9681F">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w:t>
      </w:r>
      <w:r>
        <w:rPr>
          <w:rStyle w:val="s0"/>
        </w:rPr>
        <w:t>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w:t>
      </w:r>
      <w:r>
        <w:rPr>
          <w:rStyle w:val="s0"/>
        </w:rPr>
        <w:t xml:space="preserve"> болып табылады.</w:t>
      </w:r>
    </w:p>
    <w:p w:rsidR="00000000" w:rsidRDefault="00F9681F">
      <w:pPr>
        <w:jc w:val="both"/>
      </w:pPr>
      <w:r>
        <w:rPr>
          <w:rStyle w:val="s3"/>
        </w:rPr>
        <w:t>2011.21.07. № 467-ІV ҚР</w:t>
      </w:r>
      <w:r>
        <w:rPr>
          <w:rStyle w:val="s3"/>
        </w:rPr>
        <w:t xml:space="preserve"> </w:t>
      </w:r>
      <w:hyperlink r:id="rId3790" w:anchor="sub_id=311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791" w:anchor="sub_id=276060200" w:history="1">
        <w:r>
          <w:rPr>
            <w:rStyle w:val="a3"/>
            <w:i/>
            <w:iCs/>
            <w:color w:val="0000FF"/>
            <w:u w:val="single"/>
          </w:rPr>
          <w:t>бұр.ред.қара</w:t>
        </w:r>
      </w:hyperlink>
      <w:r>
        <w:rPr>
          <w:rStyle w:val="s3"/>
        </w:rPr>
        <w:t>); 2012.26.12. № 61-V ҚР</w:t>
      </w:r>
      <w:r>
        <w:rPr>
          <w:rStyle w:val="s3"/>
        </w:rPr>
        <w:t xml:space="preserve"> </w:t>
      </w:r>
      <w:hyperlink r:id="rId3792" w:anchor="sub_id=27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793" w:anchor="sub_id=276060200" w:history="1">
        <w:r>
          <w:rPr>
            <w:rStyle w:val="a3"/>
            <w:i/>
            <w:iCs/>
            <w:color w:val="0000FF"/>
            <w:u w:val="single"/>
          </w:rPr>
          <w:t>бұр.ред.қара</w:t>
        </w:r>
      </w:hyperlink>
      <w:r>
        <w:rPr>
          <w:rStyle w:val="s3"/>
        </w:rPr>
        <w:t>); 2013.16.01. № 71-V ҚР</w:t>
      </w:r>
      <w:r>
        <w:rPr>
          <w:rStyle w:val="s3"/>
        </w:rPr>
        <w:t xml:space="preserve"> </w:t>
      </w:r>
      <w:hyperlink r:id="rId3794" w:anchor="sub_id=3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795" w:anchor="sub_id=27606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Ег</w:t>
      </w:r>
      <w:r>
        <w:rPr>
          <w:rStyle w:val="s0"/>
        </w:rPr>
        <w:t>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w:t>
      </w:r>
      <w:r>
        <w:rPr>
          <w:rStyle w:val="s0"/>
        </w:rPr>
        <w:t>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F9681F">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F9681F">
      <w:pPr>
        <w:ind w:firstLine="400"/>
        <w:jc w:val="both"/>
      </w:pPr>
      <w:r>
        <w:rPr>
          <w:rStyle w:val="s0"/>
        </w:rPr>
        <w:t>1) халықарал</w:t>
      </w:r>
      <w:r>
        <w:rPr>
          <w:rStyle w:val="s0"/>
        </w:rPr>
        <w:t>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F9681F">
      <w:pPr>
        <w:ind w:firstLine="400"/>
        <w:jc w:val="both"/>
      </w:pPr>
      <w:r>
        <w:rPr>
          <w:rStyle w:val="s0"/>
        </w:rPr>
        <w:t>2) Қазақстан Республика</w:t>
      </w:r>
      <w:r>
        <w:rPr>
          <w:rStyle w:val="s0"/>
        </w:rPr>
        <w:t>сының аумағына мұндай тауарларды әкелу күні импортталған тауарларды есепке қабылдаған күн болып табылады.</w:t>
      </w:r>
    </w:p>
    <w:p w:rsidR="00000000" w:rsidRDefault="00F9681F">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w:t>
      </w:r>
      <w:r>
        <w:rPr>
          <w:rStyle w:val="s0"/>
        </w:rPr>
        <w:t>ым кешірегі импортталған тауарларды есепке қойған күн болып табылады.</w:t>
      </w:r>
    </w:p>
    <w:p w:rsidR="00000000" w:rsidRDefault="00F9681F">
      <w:pPr>
        <w:ind w:firstLine="400"/>
        <w:jc w:val="both"/>
      </w:pPr>
      <w:r>
        <w:rPr>
          <w:rStyle w:val="s0"/>
        </w:rPr>
        <w:t>Осы тармақтың мақсаты үшін:</w:t>
      </w:r>
    </w:p>
    <w:p w:rsidR="00000000" w:rsidRDefault="00F9681F">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F9681F">
      <w:pPr>
        <w:ind w:firstLine="400"/>
        <w:jc w:val="both"/>
      </w:pPr>
      <w:r>
        <w:rPr>
          <w:rStyle w:val="s0"/>
        </w:rPr>
        <w:t>тауарларды хал</w:t>
      </w:r>
      <w:r>
        <w:rPr>
          <w:rStyle w:val="s0"/>
        </w:rPr>
        <w:t>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F9681F">
      <w:pPr>
        <w:ind w:firstLine="400"/>
        <w:jc w:val="both"/>
      </w:pPr>
      <w:r>
        <w:rPr>
          <w:rStyle w:val="s0"/>
        </w:rPr>
        <w:t>Бұл ретте Қазақстан Республикасының Мемлекеттік шекарасын кесіп ө</w:t>
      </w:r>
      <w:r>
        <w:rPr>
          <w:rStyle w:val="s0"/>
        </w:rPr>
        <w:t>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3796" w:anchor="sub_id=1" w:history="1">
        <w:r>
          <w:rPr>
            <w:rStyle w:val="a3"/>
            <w:color w:val="0000FF"/>
            <w:u w:val="single"/>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w:t>
      </w:r>
      <w:r>
        <w:rPr>
          <w:rStyle w:val="s0"/>
        </w:rPr>
        <w:t>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F9681F">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w:t>
      </w:r>
      <w:r>
        <w:rPr>
          <w:rStyle w:val="s0"/>
        </w:rPr>
        <w:t>ті белгілеген шекара маңындағы бірiншi өткізу пунктiне (стансасына) әкелген күн;</w:t>
      </w:r>
    </w:p>
    <w:p w:rsidR="00000000" w:rsidRDefault="00F9681F">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F9681F">
      <w:pPr>
        <w:ind w:firstLine="400"/>
        <w:jc w:val="both"/>
      </w:pPr>
      <w:r>
        <w:rPr>
          <w:rStyle w:val="s0"/>
        </w:rPr>
        <w:t>халықаралық почта жөнелт</w:t>
      </w:r>
      <w:r>
        <w:rPr>
          <w:rStyle w:val="s0"/>
        </w:rPr>
        <w:t>ілімдері бойынша тауарларды жөнелту кезінде - Қазақстан Республикасының почта туралы</w:t>
      </w:r>
      <w:r>
        <w:rPr>
          <w:rStyle w:val="s0"/>
        </w:rPr>
        <w:t xml:space="preserve"> </w:t>
      </w:r>
      <w:hyperlink r:id="rId3797" w:history="1">
        <w:r>
          <w:rPr>
            <w:rStyle w:val="a3"/>
            <w:color w:val="0000FF"/>
            <w:u w:val="single"/>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F9681F">
      <w:pPr>
        <w:ind w:firstLine="400"/>
        <w:jc w:val="both"/>
      </w:pPr>
      <w:r>
        <w:rPr>
          <w:rStyle w:val="s0"/>
        </w:rPr>
        <w:t>Қазақстан</w:t>
      </w:r>
      <w:r>
        <w:rPr>
          <w:rStyle w:val="s0"/>
        </w:rPr>
        <w:t xml:space="preserve"> </w:t>
      </w:r>
      <w:r>
        <w:rPr>
          <w:rStyle w:val="s0"/>
        </w:rPr>
        <w:t>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F9681F">
      <w:pPr>
        <w:ind w:firstLine="400"/>
        <w:jc w:val="both"/>
      </w:pPr>
      <w:r>
        <w:rPr>
          <w:rStyle w:val="s0"/>
        </w:rPr>
        <w:t>Халықаралық қаржылық есептiлiк стандарттарына және Қ</w:t>
      </w:r>
      <w:r>
        <w:rPr>
          <w:rStyle w:val="s0"/>
        </w:rPr>
        <w:t>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w:t>
      </w:r>
      <w:r>
        <w:rPr>
          <w:rStyle w:val="s0"/>
        </w:rPr>
        <w:t>сепке қойған күн болып табылады.</w:t>
      </w:r>
    </w:p>
    <w:p w:rsidR="00000000" w:rsidRDefault="00F9681F">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w:t>
      </w:r>
      <w:r>
        <w:rPr>
          <w:rStyle w:val="s0"/>
        </w:rPr>
        <w:t>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w:t>
      </w:r>
      <w:r>
        <w:rPr>
          <w:rStyle w:val="s0"/>
        </w:rPr>
        <w:t>ауарларды есепке алу күні болып танылады.</w:t>
      </w:r>
    </w:p>
    <w:p w:rsidR="00000000" w:rsidRDefault="00F9681F">
      <w:pPr>
        <w:ind w:firstLine="400"/>
        <w:jc w:val="both"/>
      </w:pPr>
      <w:r>
        <w:rPr>
          <w:rStyle w:val="s0"/>
        </w:rPr>
        <w:t xml:space="preserve">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w:t>
      </w:r>
      <w:r>
        <w:rPr>
          <w:rStyle w:val="s0"/>
        </w:rPr>
        <w:t>өтуін</w:t>
      </w:r>
      <w:r>
        <w:rPr>
          <w:rStyle w:val="s0"/>
        </w:rPr>
        <w:t xml:space="preserve">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F9681F">
      <w:pPr>
        <w:ind w:firstLine="400"/>
        <w:jc w:val="both"/>
      </w:pPr>
      <w:r>
        <w:rPr>
          <w:rStyle w:val="s0"/>
        </w:rPr>
        <w:t xml:space="preserve">Егер лизинг шарты бойынша тауарлар </w:t>
      </w:r>
      <w:r>
        <w:rPr>
          <w:rStyle w:val="s0"/>
        </w:rPr>
        <w:t>(лизинг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w:t>
      </w:r>
      <w:r>
        <w:rPr>
          <w:rStyle w:val="s0"/>
        </w:rPr>
        <w:t>қы</w:t>
      </w:r>
      <w:r>
        <w:rPr>
          <w:rStyle w:val="s0"/>
        </w:rPr>
        <w:t xml:space="preserve"> күні болып табылады.</w:t>
      </w:r>
    </w:p>
    <w:p w:rsidR="00000000" w:rsidRDefault="00F9681F">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w:t>
      </w:r>
      <w:r>
        <w:rPr>
          <w:rStyle w:val="s0"/>
        </w:rPr>
        <w:t>абылады.</w:t>
      </w:r>
    </w:p>
    <w:p w:rsidR="00000000" w:rsidRDefault="00F9681F">
      <w:pPr>
        <w:ind w:firstLine="400"/>
        <w:jc w:val="both"/>
      </w:pPr>
      <w:r>
        <w:rPr>
          <w:rStyle w:val="s0"/>
        </w:rPr>
        <w:t>Осы Кодекстiң</w:t>
      </w:r>
      <w:r>
        <w:rPr>
          <w:rStyle w:val="s0"/>
        </w:rPr>
        <w:t xml:space="preserve"> </w:t>
      </w:r>
      <w:hyperlink w:anchor="sub276010000" w:history="1">
        <w:r>
          <w:rPr>
            <w:rStyle w:val="a3"/>
            <w:color w:val="0000FF"/>
            <w:u w:val="single"/>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w:t>
      </w:r>
      <w:r>
        <w:rPr>
          <w:rStyle w:val="s0"/>
        </w:rPr>
        <w:t>мпортталған тауарларды (лизинг нысаналарын) есепке қабылдаған күн салық салынатын импортты жасау күні болып табылады.</w:t>
      </w:r>
    </w:p>
    <w:p w:rsidR="00000000" w:rsidRDefault="00F9681F">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w:t>
      </w:r>
      <w:r>
        <w:rPr>
          <w:rStyle w:val="s0"/>
        </w:rPr>
        <w:t>а айналым жасау күні болып табылады.</w:t>
      </w:r>
    </w:p>
    <w:p w:rsidR="00000000" w:rsidRDefault="00F9681F">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F9681F">
      <w:pPr>
        <w:ind w:firstLine="400"/>
        <w:jc w:val="both"/>
      </w:pPr>
      <w:r>
        <w:rPr>
          <w:rStyle w:val="s0"/>
        </w:rPr>
        <w:t>Егер жұмыстар, көрсетілетін қызметтер тұрақты (үзіліссіз) негізде ө</w:t>
      </w:r>
      <w:r>
        <w:rPr>
          <w:rStyle w:val="s0"/>
        </w:rPr>
        <w:t>ткізілетін болса, онда бірінші басталатын күн:</w:t>
      </w:r>
      <w:r>
        <w:rPr>
          <w:rStyle w:val="s0"/>
        </w:rPr>
        <w:t xml:space="preserve"> </w:t>
      </w:r>
    </w:p>
    <w:p w:rsidR="00000000" w:rsidRDefault="00F9681F">
      <w:pPr>
        <w:ind w:firstLine="400"/>
        <w:jc w:val="both"/>
      </w:pPr>
      <w:r>
        <w:rPr>
          <w:rStyle w:val="s0"/>
        </w:rPr>
        <w:t>шот-фактура жазылған күн;</w:t>
      </w:r>
      <w:r>
        <w:rPr>
          <w:rStyle w:val="s0"/>
        </w:rPr>
        <w:t xml:space="preserve"> </w:t>
      </w:r>
    </w:p>
    <w:p w:rsidR="00000000" w:rsidRDefault="00F9681F">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F9681F">
      <w:pPr>
        <w:ind w:firstLine="400"/>
        <w:jc w:val="both"/>
      </w:pPr>
      <w:r>
        <w:rPr>
          <w:rStyle w:val="s0"/>
        </w:rPr>
        <w:t>Тұрақты (үзіліссіз) негізде өткізу жұмыстарды, көрсетілетін қызметтерді алушы олардың н</w:t>
      </w:r>
      <w:r>
        <w:rPr>
          <w:rStyle w:val="s0"/>
        </w:rPr>
        <w:t>әтижелерін</w:t>
      </w:r>
      <w:r>
        <w:rPr>
          <w:rStyle w:val="s0"/>
        </w:rPr>
        <w:t xml:space="preserve">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w:t>
      </w:r>
      <w:r>
        <w:rPr>
          <w:rStyle w:val="s0"/>
        </w:rPr>
        <w:t>еттер көрсетуді білдіреді.</w:t>
      </w:r>
    </w:p>
    <w:p w:rsidR="00000000" w:rsidRDefault="00F9681F">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w:t>
      </w:r>
      <w:r>
        <w:rPr>
          <w:rStyle w:val="s0"/>
        </w:rPr>
        <w:t>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553" w:name="SUB276070000"/>
      <w:bookmarkEnd w:id="553"/>
      <w:r>
        <w:rPr>
          <w:rStyle w:val="s1"/>
        </w:rPr>
        <w:t>2</w:t>
      </w:r>
      <w:r>
        <w:rPr>
          <w:rStyle w:val="s1"/>
        </w:rPr>
        <w:t>76-7-бап. Тауарлардың экспорты кезінде салық салынатын айналымның мөлшерін айқындау</w:t>
      </w:r>
      <w:r>
        <w:rPr>
          <w:rStyle w:val="s1"/>
        </w:rPr>
        <w:t xml:space="preserve"> </w:t>
      </w:r>
    </w:p>
    <w:p w:rsidR="00000000" w:rsidRDefault="00F9681F">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3798"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F9681F">
      <w:pPr>
        <w:jc w:val="both"/>
      </w:pPr>
      <w:r>
        <w:rPr>
          <w:rStyle w:val="s3"/>
        </w:rPr>
        <w:t>2014.28.11. № 257-V ҚР</w:t>
      </w:r>
      <w:r>
        <w:rPr>
          <w:rStyle w:val="s3"/>
        </w:rPr>
        <w:t xml:space="preserve"> </w:t>
      </w:r>
      <w:hyperlink r:id="rId3799" w:anchor="sub_id=276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3800" w:anchor="sub_id=2760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Тауарларға меншік құ</w:t>
      </w:r>
      <w:r>
        <w:rPr>
          <w:rStyle w:val="s0"/>
        </w:rPr>
        <w:t>қығының</w:t>
      </w:r>
      <w:r>
        <w:rPr>
          <w:rStyle w:val="s0"/>
        </w:rPr>
        <w:t xml:space="preserve">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w:t>
      </w:r>
      <w:r>
        <w:rPr>
          <w:rStyle w:val="s0"/>
        </w:rPr>
        <w:t xml:space="preserve"> мөлшерінде әрбір лизингтік төлемді төлеу үшін лизинг шартында (келісімшартында) көзделген күнге айқындалады.</w:t>
      </w:r>
    </w:p>
    <w:p w:rsidR="00000000" w:rsidRDefault="00F9681F">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F9681F">
      <w:pPr>
        <w:ind w:firstLine="400"/>
        <w:jc w:val="both"/>
      </w:pPr>
      <w:r>
        <w:rPr>
          <w:rStyle w:val="s0"/>
        </w:rPr>
        <w:t>3. Зат</w:t>
      </w:r>
      <w:r>
        <w:rPr>
          <w:rStyle w:val="s0"/>
        </w:rPr>
        <w:t xml:space="preserve">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w:t>
      </w:r>
      <w:r>
        <w:rPr>
          <w:rStyle w:val="s0"/>
        </w:rPr>
        <w:t>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F9681F">
      <w:pPr>
        <w:ind w:firstLine="400"/>
        <w:jc w:val="both"/>
      </w:pPr>
      <w:r>
        <w:rPr>
          <w:rStyle w:val="s0"/>
        </w:rPr>
        <w:t>Бұл ретте осы тараудың мақсаты үшін тауарларға іле</w:t>
      </w:r>
      <w:r>
        <w:rPr>
          <w:rStyle w:val="s0"/>
        </w:rPr>
        <w:t>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w:t>
      </w:r>
      <w:r>
        <w:rPr>
          <w:rStyle w:val="s0"/>
        </w:rPr>
        <w:t>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w:t>
      </w:r>
      <w:r>
        <w:rPr>
          <w:rStyle w:val="s0"/>
        </w:rPr>
        <w:t>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w:t>
      </w:r>
      <w:r>
        <w:rPr>
          <w:rStyle w:val="s0"/>
        </w:rPr>
        <w:t>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F9681F">
      <w:pPr>
        <w:jc w:val="both"/>
      </w:pPr>
      <w:r>
        <w:rPr>
          <w:rStyle w:val="s3"/>
        </w:rPr>
        <w:t>2014.28.11. № 257-V ҚР</w:t>
      </w:r>
      <w:r>
        <w:rPr>
          <w:rStyle w:val="s3"/>
        </w:rPr>
        <w:t xml:space="preserve"> </w:t>
      </w:r>
      <w:hyperlink r:id="rId3801" w:anchor="sub_id=2767"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w:t>
      </w:r>
      <w:r>
        <w:rPr>
          <w:rStyle w:val="s0"/>
        </w:rPr>
        <w:t>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w:t>
      </w:r>
      <w:r>
        <w:rPr>
          <w:rStyle w:val="s0"/>
        </w:rPr>
        <w:t>қ</w:t>
      </w:r>
      <w:r>
        <w:rPr>
          <w:rStyle w:val="s0"/>
        </w:rPr>
        <w:t xml:space="preserve"> кезеңінде түзетіледі.</w:t>
      </w:r>
    </w:p>
    <w:p w:rsidR="00000000" w:rsidRDefault="00F9681F">
      <w:pPr>
        <w:ind w:firstLine="400"/>
        <w:jc w:val="both"/>
      </w:pPr>
      <w:r>
        <w:t> </w:t>
      </w:r>
    </w:p>
    <w:p w:rsidR="00000000" w:rsidRDefault="00F9681F">
      <w:pPr>
        <w:ind w:left="1200" w:hanging="800"/>
        <w:jc w:val="both"/>
      </w:pPr>
      <w:bookmarkStart w:id="554" w:name="SUB276080000"/>
      <w:bookmarkEnd w:id="554"/>
      <w:r>
        <w:rPr>
          <w:rStyle w:val="s1"/>
        </w:rPr>
        <w:t>276-8-бап. Салық салынатын импорттың мөлшерін айқындау</w:t>
      </w:r>
      <w:r>
        <w:rPr>
          <w:rStyle w:val="s1"/>
        </w:rPr>
        <w:t xml:space="preserve"> </w:t>
      </w:r>
    </w:p>
    <w:p w:rsidR="00000000" w:rsidRDefault="00F9681F">
      <w:pPr>
        <w:jc w:val="both"/>
      </w:pPr>
      <w:r>
        <w:rPr>
          <w:rStyle w:val="s3"/>
        </w:rPr>
        <w:t>2012.26.12. № 61-V ҚР</w:t>
      </w:r>
      <w:r>
        <w:rPr>
          <w:rStyle w:val="s3"/>
        </w:rPr>
        <w:t xml:space="preserve"> </w:t>
      </w:r>
      <w:hyperlink r:id="rId3802" w:anchor="sub_id=276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w:t>
      </w:r>
      <w:r>
        <w:rPr>
          <w:rStyle w:val="s3"/>
        </w:rPr>
        <w:t>а енгізілді) (</w:t>
      </w:r>
      <w:hyperlink r:id="rId3803" w:anchor="sub_id=276080100" w:history="1">
        <w:r>
          <w:rPr>
            <w:rStyle w:val="a3"/>
            <w:i/>
            <w:iCs/>
            <w:color w:val="0000FF"/>
            <w:u w:val="single"/>
          </w:rPr>
          <w:t>бұр.ред.қара</w:t>
        </w:r>
      </w:hyperlink>
      <w:r>
        <w:rPr>
          <w:rStyle w:val="s3"/>
        </w:rPr>
        <w:t>)</w:t>
      </w:r>
    </w:p>
    <w:p w:rsidR="00000000" w:rsidRDefault="00F9681F">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w:t>
      </w:r>
      <w:r>
        <w:rPr>
          <w:rStyle w:val="s0"/>
        </w:rPr>
        <w:t>алынатын импортының мөлшері сатып алынған тауарлардың құны негізінде айқындалады.</w:t>
      </w:r>
    </w:p>
    <w:p w:rsidR="00000000" w:rsidRDefault="00F9681F">
      <w:pPr>
        <w:jc w:val="both"/>
      </w:pPr>
      <w:r>
        <w:rPr>
          <w:rStyle w:val="s3"/>
        </w:rPr>
        <w:t>2012.26.12. № 61-V ҚР</w:t>
      </w:r>
      <w:r>
        <w:rPr>
          <w:rStyle w:val="s3"/>
        </w:rPr>
        <w:t xml:space="preserve"> </w:t>
      </w:r>
      <w:hyperlink r:id="rId3804" w:anchor="sub_id=276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w:t>
      </w:r>
      <w:r>
        <w:rPr>
          <w:rStyle w:val="s3"/>
        </w:rPr>
        <w:t>а енгізілді) (</w:t>
      </w:r>
      <w:hyperlink r:id="rId3805" w:anchor="sub_id=276080200" w:history="1">
        <w:r>
          <w:rPr>
            <w:rStyle w:val="a3"/>
            <w:i/>
            <w:iCs/>
            <w:color w:val="0000FF"/>
            <w:u w:val="single"/>
          </w:rPr>
          <w:t>бұр.ред.қара</w:t>
        </w:r>
      </w:hyperlink>
      <w:r>
        <w:rPr>
          <w:rStyle w:val="s3"/>
        </w:rPr>
        <w:t>)</w:t>
      </w:r>
    </w:p>
    <w:p w:rsidR="00000000" w:rsidRDefault="00F9681F">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F9681F">
      <w:pPr>
        <w:ind w:firstLine="400"/>
        <w:jc w:val="both"/>
      </w:pPr>
      <w:r>
        <w:rPr>
          <w:rStyle w:val="s0"/>
        </w:rPr>
        <w:t>Салық салу</w:t>
      </w:r>
      <w:r>
        <w:rPr>
          <w:rStyle w:val="s0"/>
        </w:rPr>
        <w:t xml:space="preserve">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F9681F">
      <w:pPr>
        <w:ind w:firstLine="400"/>
        <w:jc w:val="both"/>
      </w:pPr>
      <w:r>
        <w:rPr>
          <w:rStyle w:val="s0"/>
        </w:rPr>
        <w:t>Егер шарттың (келісімшарттың) талаптары бойынша мәміле бағасы сатып а</w:t>
      </w:r>
      <w:r>
        <w:rPr>
          <w:rStyle w:val="s0"/>
        </w:rPr>
        <w:t>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w:t>
      </w:r>
      <w:r>
        <w:rPr>
          <w:rStyle w:val="s0"/>
        </w:rPr>
        <w:t>п табылады.</w:t>
      </w:r>
    </w:p>
    <w:p w:rsidR="00000000" w:rsidRDefault="00F9681F">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w:t>
      </w:r>
      <w:r>
        <w:rPr>
          <w:rStyle w:val="s0"/>
        </w:rPr>
        <w:t>есе, онда аталған шартта (келісімшартта) көрсетілген мәміле бағасы салық салынатын импорттың мөлшері болып табылады.</w:t>
      </w:r>
    </w:p>
    <w:p w:rsidR="00000000" w:rsidRDefault="00F9681F">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F9681F">
      <w:pPr>
        <w:ind w:firstLine="400"/>
        <w:jc w:val="both"/>
      </w:pPr>
      <w:r>
        <w:rPr>
          <w:rStyle w:val="s0"/>
        </w:rPr>
        <w:t>Лизинг шарттары бойынша тауар</w:t>
      </w:r>
      <w:r>
        <w:rPr>
          <w:rStyle w:val="s0"/>
        </w:rPr>
        <w:t>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F9681F">
      <w:pPr>
        <w:jc w:val="both"/>
      </w:pPr>
      <w:r>
        <w:rPr>
          <w:rStyle w:val="s3"/>
        </w:rPr>
        <w:t>2011.21.07. № 467-ІV ҚР</w:t>
      </w:r>
      <w:r>
        <w:rPr>
          <w:rStyle w:val="s3"/>
        </w:rPr>
        <w:t xml:space="preserve"> </w:t>
      </w:r>
      <w:hyperlink r:id="rId3806" w:anchor="sub_id=3117" w:history="1">
        <w:r>
          <w:rPr>
            <w:rStyle w:val="a3"/>
            <w:i/>
            <w:iCs/>
            <w:color w:val="0000FF"/>
            <w:u w:val="single"/>
          </w:rPr>
          <w:t>Заңымен</w:t>
        </w:r>
      </w:hyperlink>
      <w:r>
        <w:rPr>
          <w:rStyle w:val="s3"/>
        </w:rPr>
        <w:t xml:space="preserve"> </w:t>
      </w:r>
      <w:r>
        <w:rPr>
          <w:rStyle w:val="s3"/>
        </w:rPr>
        <w:t>4-тармақ жаңа редакцияда (2010 жылғы 1 шілдеден бастап қолданысқа енгізілді) (</w:t>
      </w:r>
      <w:hyperlink r:id="rId3807" w:anchor="sub_id=2760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Т</w:t>
      </w:r>
      <w:r>
        <w:rPr>
          <w:rStyle w:val="s0"/>
        </w:rPr>
        <w:t>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w:t>
      </w:r>
      <w:r>
        <w:rPr>
          <w:rStyle w:val="s0"/>
        </w:rPr>
        <w:t>ағидатын ескере отырып, тауарлар құнының негізінде айқындалады.</w:t>
      </w:r>
    </w:p>
    <w:p w:rsidR="00000000" w:rsidRDefault="00F9681F">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w:t>
      </w:r>
      <w:r>
        <w:rPr>
          <w:rStyle w:val="s0"/>
        </w:rPr>
        <w:t>,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F9681F">
      <w:pPr>
        <w:jc w:val="both"/>
      </w:pPr>
      <w:r>
        <w:rPr>
          <w:rStyle w:val="s3"/>
        </w:rPr>
        <w:t>2014.28.11. № 257-V ҚР</w:t>
      </w:r>
      <w:r>
        <w:rPr>
          <w:rStyle w:val="s3"/>
        </w:rPr>
        <w:t xml:space="preserve"> </w:t>
      </w:r>
      <w:hyperlink r:id="rId3808" w:anchor="sub_id=2768"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3809" w:anchor="sub_id=27608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Алыс-беріс шикізатын қайта өңдеу өнімдері болып табыл</w:t>
      </w:r>
      <w:r>
        <w:rPr>
          <w:rStyle w:val="s0"/>
        </w:rPr>
        <w:t>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F9681F">
      <w:pPr>
        <w:jc w:val="both"/>
      </w:pPr>
      <w:r>
        <w:rPr>
          <w:rStyle w:val="s3"/>
        </w:rPr>
        <w:t>2012.26.12. № 61-V ҚР</w:t>
      </w:r>
      <w:r>
        <w:rPr>
          <w:rStyle w:val="s3"/>
        </w:rPr>
        <w:t xml:space="preserve"> </w:t>
      </w:r>
      <w:hyperlink r:id="rId3810" w:anchor="sub_id=2768" w:history="1">
        <w:r>
          <w:rPr>
            <w:rStyle w:val="a3"/>
            <w:i/>
            <w:iCs/>
            <w:color w:val="0000FF"/>
            <w:u w:val="single"/>
          </w:rPr>
          <w:t>Заңымен</w:t>
        </w:r>
      </w:hyperlink>
      <w:r>
        <w:rPr>
          <w:rStyle w:val="s3"/>
        </w:rPr>
        <w:t xml:space="preserve"> </w:t>
      </w:r>
      <w:r>
        <w:rPr>
          <w:rStyle w:val="s3"/>
        </w:rPr>
        <w:t>6-тармақ өзгертілді (2013 ж. 1 қаңтардан бастап қолданысқа енгізілді) (</w:t>
      </w:r>
      <w:hyperlink r:id="rId3811" w:anchor="sub_id=276080600" w:history="1">
        <w:r>
          <w:rPr>
            <w:rStyle w:val="a3"/>
            <w:i/>
            <w:iCs/>
            <w:color w:val="0000FF"/>
            <w:u w:val="single"/>
          </w:rPr>
          <w:t>бұр.ред.қара</w:t>
        </w:r>
      </w:hyperlink>
      <w:r>
        <w:rPr>
          <w:rStyle w:val="s3"/>
        </w:rPr>
        <w:t>)</w:t>
      </w:r>
    </w:p>
    <w:p w:rsidR="00000000" w:rsidRDefault="00F9681F">
      <w:pPr>
        <w:ind w:firstLine="400"/>
        <w:jc w:val="both"/>
      </w:pPr>
      <w:r>
        <w:rPr>
          <w:rStyle w:val="s0"/>
        </w:rPr>
        <w:t>6. Тау</w:t>
      </w:r>
      <w:r>
        <w:rPr>
          <w:rStyle w:val="s0"/>
        </w:rPr>
        <w:t>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w:t>
      </w:r>
      <w:r>
        <w:rPr>
          <w:rStyle w:val="s0"/>
        </w:rPr>
        <w:t>е алынбай, осы Кодекстің</w:t>
      </w:r>
      <w:r>
        <w:rPr>
          <w:rStyle w:val="s0"/>
        </w:rPr>
        <w:t xml:space="preserve"> </w:t>
      </w:r>
      <w:hyperlink w:anchor="sub276060000" w:history="1">
        <w:r>
          <w:rPr>
            <w:rStyle w:val="a3"/>
            <w:color w:val="0000FF"/>
            <w:u w:val="single"/>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F9681F">
      <w:pPr>
        <w:ind w:firstLine="400"/>
        <w:jc w:val="both"/>
      </w:pPr>
      <w:r>
        <w:rPr>
          <w:rStyle w:val="s0"/>
        </w:rPr>
        <w:t xml:space="preserve">Егер лизинг шарты (келісімшарты) бойынша тауарлар (лизинг нысаналары) құнының </w:t>
      </w:r>
      <w:r>
        <w:rPr>
          <w:rStyle w:val="s0"/>
        </w:rPr>
        <w:t>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w:t>
      </w:r>
      <w:r>
        <w:rPr>
          <w:rStyle w:val="s0"/>
        </w:rPr>
        <w:t>ң</w:t>
      </w:r>
      <w:r>
        <w:rPr>
          <w:rStyle w:val="s0"/>
        </w:rPr>
        <w:t xml:space="preserve">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w:t>
      </w:r>
      <w:r>
        <w:rPr>
          <w:rStyle w:val="s0"/>
        </w:rPr>
        <w:t>е дейін белгіленеді.</w:t>
      </w:r>
    </w:p>
    <w:p w:rsidR="00000000" w:rsidRDefault="00F9681F">
      <w:pPr>
        <w:ind w:firstLine="400"/>
        <w:jc w:val="both"/>
      </w:pPr>
      <w:r>
        <w:rPr>
          <w:rStyle w:val="s0"/>
        </w:rPr>
        <w:t>Осы Кодекстің</w:t>
      </w:r>
      <w:r>
        <w:rPr>
          <w:rStyle w:val="s0"/>
        </w:rPr>
        <w:t xml:space="preserve"> </w:t>
      </w:r>
      <w:hyperlink w:anchor="sub276010000" w:history="1">
        <w:r>
          <w:rPr>
            <w:rStyle w:val="a3"/>
            <w:color w:val="0000FF"/>
            <w:u w:val="single"/>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w:t>
      </w:r>
      <w:r>
        <w:rPr>
          <w:rStyle w:val="s0"/>
        </w:rPr>
        <w:t>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F9681F">
      <w:pPr>
        <w:ind w:firstLine="400"/>
        <w:jc w:val="both"/>
      </w:pPr>
      <w:r>
        <w:rPr>
          <w:rStyle w:val="s0"/>
        </w:rPr>
        <w:t>Осы Кодекстің</w:t>
      </w:r>
      <w:r>
        <w:rPr>
          <w:rStyle w:val="s0"/>
        </w:rPr>
        <w:t xml:space="preserve"> </w:t>
      </w:r>
      <w:hyperlink w:anchor="sub276010000" w:history="1">
        <w:r>
          <w:rPr>
            <w:rStyle w:val="a3"/>
            <w:color w:val="0000FF"/>
            <w:u w:val="single"/>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w:t>
      </w:r>
      <w:r>
        <w:rPr>
          <w:rStyle w:val="s0"/>
        </w:rPr>
        <w:t>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w:t>
      </w:r>
      <w:r>
        <w:rPr>
          <w:rStyle w:val="s0"/>
        </w:rPr>
        <w:t>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F9681F">
      <w:pPr>
        <w:jc w:val="both"/>
      </w:pPr>
      <w:r>
        <w:rPr>
          <w:rStyle w:val="s3"/>
        </w:rPr>
        <w:t>2012.26.</w:t>
      </w:r>
      <w:r>
        <w:rPr>
          <w:rStyle w:val="s3"/>
        </w:rPr>
        <w:t>12. № 61-V ҚР</w:t>
      </w:r>
      <w:r>
        <w:rPr>
          <w:rStyle w:val="s3"/>
        </w:rPr>
        <w:t xml:space="preserve"> </w:t>
      </w:r>
      <w:hyperlink r:id="rId3812" w:anchor="sub_id=2768"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3813" w:anchor="sub_id=276080700" w:history="1">
        <w:r>
          <w:rPr>
            <w:rStyle w:val="a3"/>
            <w:i/>
            <w:iCs/>
            <w:color w:val="0000FF"/>
            <w:u w:val="single"/>
          </w:rPr>
          <w:t>бұр.ред.қара</w:t>
        </w:r>
      </w:hyperlink>
      <w:r>
        <w:rPr>
          <w:rStyle w:val="s3"/>
        </w:rPr>
        <w:t>)</w:t>
      </w:r>
    </w:p>
    <w:p w:rsidR="00000000" w:rsidRDefault="00F9681F">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w:t>
      </w:r>
      <w:r>
        <w:rPr>
          <w:rStyle w:val="s0"/>
        </w:rPr>
        <w:t>убликасының Үкіметі белгілеген</w:t>
      </w:r>
      <w:r>
        <w:rPr>
          <w:rStyle w:val="s0"/>
        </w:rPr>
        <w:t xml:space="preserve"> </w:t>
      </w:r>
      <w:hyperlink r:id="rId3814" w:history="1">
        <w:r>
          <w:rPr>
            <w:rStyle w:val="a3"/>
            <w:color w:val="0000FF"/>
            <w:u w:val="single"/>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3815" w:history="1">
        <w:r>
          <w:rPr>
            <w:rStyle w:val="a3"/>
            <w:color w:val="0000FF"/>
            <w:u w:val="single"/>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F9681F">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3816" w:history="1">
        <w:r>
          <w:rPr>
            <w:rStyle w:val="a3"/>
            <w:color w:val="0000FF"/>
            <w:u w:val="single"/>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F9681F">
      <w:pPr>
        <w:jc w:val="both"/>
      </w:pPr>
      <w:bookmarkStart w:id="555" w:name="SUB276080800"/>
      <w:bookmarkEnd w:id="555"/>
      <w:r>
        <w:rPr>
          <w:rStyle w:val="s3"/>
        </w:rPr>
        <w:t>2014.28.11. № 257-V ҚР</w:t>
      </w:r>
      <w:r>
        <w:rPr>
          <w:rStyle w:val="s3"/>
        </w:rPr>
        <w:t xml:space="preserve"> </w:t>
      </w:r>
      <w:hyperlink r:id="rId3817" w:anchor="sub_id=2768"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 xml:space="preserve">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 салық </w:t>
      </w:r>
      <w:r>
        <w:rPr>
          <w:rStyle w:val="s0"/>
        </w:rPr>
        <w:t>салынатын импорттың мөлшері тиісті түрде түзетіледі.</w:t>
      </w:r>
    </w:p>
    <w:p w:rsidR="00000000" w:rsidRDefault="00F9681F">
      <w:pPr>
        <w:ind w:firstLine="400"/>
        <w:jc w:val="both"/>
      </w:pPr>
      <w:r>
        <w:t> </w:t>
      </w:r>
    </w:p>
    <w:p w:rsidR="00000000" w:rsidRDefault="00F9681F">
      <w:pPr>
        <w:ind w:left="1200" w:hanging="800"/>
        <w:jc w:val="both"/>
      </w:pPr>
      <w:bookmarkStart w:id="556" w:name="SUB276090000"/>
      <w:bookmarkEnd w:id="556"/>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F9681F">
      <w:pPr>
        <w:ind w:firstLine="400"/>
        <w:jc w:val="both"/>
      </w:pPr>
      <w:r>
        <w:rPr>
          <w:rStyle w:val="s0"/>
        </w:rPr>
        <w:t>Егер осы тарауда өзгеше белгіленбесе, жұмыстарды, көрсетілетін қызметтерді өткізу бойынша са</w:t>
      </w:r>
      <w:r>
        <w:rPr>
          <w:rStyle w:val="s0"/>
        </w:rPr>
        <w:t>лық салынатын айналымның мөлшері осы Кодекстің</w:t>
      </w:r>
      <w:r>
        <w:rPr>
          <w:rStyle w:val="s0"/>
        </w:rPr>
        <w:t xml:space="preserve"> </w:t>
      </w:r>
      <w:hyperlink w:anchor="sub2380000" w:history="1">
        <w:r>
          <w:rPr>
            <w:rStyle w:val="a3"/>
            <w:color w:val="0000FF"/>
            <w:u w:val="single"/>
          </w:rPr>
          <w:t>238</w:t>
        </w:r>
      </w:hyperlink>
      <w:r>
        <w:rPr>
          <w:rStyle w:val="s0"/>
        </w:rPr>
        <w:t xml:space="preserve"> </w:t>
      </w:r>
      <w:r>
        <w:rPr>
          <w:rStyle w:val="s0"/>
        </w:rPr>
        <w:t>және</w:t>
      </w:r>
      <w:r>
        <w:rPr>
          <w:rStyle w:val="s0"/>
        </w:rPr>
        <w:t xml:space="preserve"> </w:t>
      </w:r>
      <w:hyperlink w:anchor="sub2410000" w:history="1">
        <w:r>
          <w:rPr>
            <w:rStyle w:val="a3"/>
            <w:color w:val="0000FF"/>
            <w:u w:val="single"/>
          </w:rPr>
          <w:t>241-баптарына</w:t>
        </w:r>
      </w:hyperlink>
      <w:r>
        <w:rPr>
          <w:rStyle w:val="s0"/>
        </w:rPr>
        <w:t xml:space="preserve"> </w:t>
      </w:r>
      <w:r>
        <w:rPr>
          <w:rStyle w:val="s0"/>
        </w:rPr>
        <w:t>сәйкес айқындалады.</w:t>
      </w:r>
    </w:p>
    <w:p w:rsidR="00000000" w:rsidRDefault="00F9681F">
      <w:pPr>
        <w:ind w:firstLine="400"/>
        <w:jc w:val="both"/>
      </w:pPr>
      <w:r>
        <w:rPr>
          <w:rStyle w:val="s0"/>
        </w:rPr>
        <w:t> </w:t>
      </w:r>
    </w:p>
    <w:p w:rsidR="00000000" w:rsidRDefault="00F9681F">
      <w:pPr>
        <w:ind w:left="1200" w:hanging="800"/>
        <w:jc w:val="both"/>
      </w:pPr>
      <w:bookmarkStart w:id="557" w:name="SUB276100000"/>
      <w:bookmarkEnd w:id="557"/>
      <w:r>
        <w:rPr>
          <w:rStyle w:val="s1"/>
        </w:rPr>
        <w:t>276-10-бап. Кеден одағындағы тауарлардың экспорты</w:t>
      </w:r>
      <w:r>
        <w:rPr>
          <w:rStyle w:val="s1"/>
        </w:rPr>
        <w:t xml:space="preserve"> </w:t>
      </w:r>
    </w:p>
    <w:p w:rsidR="00000000" w:rsidRDefault="00F9681F">
      <w:pPr>
        <w:ind w:firstLine="400"/>
        <w:jc w:val="both"/>
      </w:pPr>
      <w:r>
        <w:rPr>
          <w:rStyle w:val="s0"/>
        </w:rPr>
        <w:t>1. Қазақстан Республикасының аумағынан Кеден од</w:t>
      </w:r>
      <w:r>
        <w:rPr>
          <w:rStyle w:val="s0"/>
        </w:rPr>
        <w:t>ағына мүше басқа мемлекеттің аумағына тауарлардың экспорты кезінде қосылған құн салығының нөлдік мөлшерлемесі қолданылады.</w:t>
      </w:r>
    </w:p>
    <w:p w:rsidR="00000000" w:rsidRDefault="00F9681F">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w:t>
      </w:r>
      <w:r>
        <w:rPr>
          <w:rStyle w:val="s0"/>
        </w:rPr>
        <w:t>млекеттің аумағына тауарлардың экспорты кезінде осы Кодекстің</w:t>
      </w:r>
      <w:r>
        <w:rPr>
          <w:rStyle w:val="s0"/>
        </w:rPr>
        <w:t xml:space="preserve"> </w:t>
      </w:r>
      <w:hyperlink w:anchor="sub2560000" w:history="1">
        <w:r>
          <w:rPr>
            <w:rStyle w:val="a3"/>
            <w:color w:val="0000FF"/>
            <w:u w:val="single"/>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F9681F">
      <w:pPr>
        <w:ind w:firstLine="400"/>
        <w:jc w:val="both"/>
      </w:pPr>
      <w:r>
        <w:rPr>
          <w:rStyle w:val="s0"/>
        </w:rPr>
        <w:t xml:space="preserve">2. Осы баптың ережелері оларды дайындау туралы шарттар бойынша жұмыстарды орындау </w:t>
      </w:r>
      <w:r>
        <w:rPr>
          <w:rStyle w:val="s0"/>
        </w:rPr>
        <w:t>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F9681F">
      <w:pPr>
        <w:ind w:firstLine="400"/>
        <w:jc w:val="both"/>
      </w:pPr>
      <w:r>
        <w:rPr>
          <w:rStyle w:val="s0"/>
        </w:rPr>
        <w:t>3. Меншік құқығының лизинг алушыға өтуін көздейтін лизинг</w:t>
      </w:r>
      <w:r>
        <w:rPr>
          <w:rStyle w:val="s0"/>
        </w:rPr>
        <w:t xml:space="preserve">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w:t>
      </w:r>
      <w:r>
        <w:rPr>
          <w:rStyle w:val="s0"/>
        </w:rPr>
        <w:t>ағына әкету кезінде қосылған құн салығының нөлдік мөлшерлемесі қолданылады.</w:t>
      </w:r>
    </w:p>
    <w:p w:rsidR="00000000" w:rsidRDefault="00F9681F">
      <w:pPr>
        <w:ind w:firstLine="400"/>
        <w:jc w:val="both"/>
      </w:pPr>
      <w:r>
        <w:rPr>
          <w:rStyle w:val="s0"/>
        </w:rPr>
        <w:t> </w:t>
      </w:r>
    </w:p>
    <w:p w:rsidR="00000000" w:rsidRDefault="00F9681F">
      <w:pPr>
        <w:ind w:left="1200" w:hanging="800"/>
        <w:jc w:val="both"/>
      </w:pPr>
      <w:bookmarkStart w:id="558" w:name="SUB276110000"/>
      <w:bookmarkEnd w:id="558"/>
      <w:r>
        <w:rPr>
          <w:rStyle w:val="s1"/>
        </w:rPr>
        <w:t>276-11-бап. Тауарлар экспортын растау</w:t>
      </w:r>
    </w:p>
    <w:p w:rsidR="00000000" w:rsidRDefault="00F9681F">
      <w:pPr>
        <w:ind w:firstLine="400"/>
        <w:jc w:val="both"/>
      </w:pPr>
      <w:r>
        <w:rPr>
          <w:rStyle w:val="s0"/>
        </w:rPr>
        <w:t>1. Тауарлар экспортын растайтын құжаттар мыналар болып табылады:</w:t>
      </w:r>
    </w:p>
    <w:p w:rsidR="00000000" w:rsidRDefault="00F9681F">
      <w:pPr>
        <w:ind w:firstLine="400"/>
        <w:jc w:val="both"/>
      </w:pPr>
      <w:r>
        <w:rPr>
          <w:rStyle w:val="s0"/>
        </w:rPr>
        <w:t>1) өзгерістер, толықтырулар және оларға қосымшалар ескеріле отырып, соларды</w:t>
      </w:r>
      <w:r>
        <w:rPr>
          <w:rStyle w:val="s0"/>
        </w:rPr>
        <w:t>ң</w:t>
      </w:r>
      <w:r>
        <w:rPr>
          <w:rStyle w:val="s0"/>
        </w:rPr>
        <w:t xml:space="preserve">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w:t>
      </w:r>
      <w:r>
        <w:rPr>
          <w:rStyle w:val="s0"/>
        </w:rPr>
        <w:t>лісімшарттар), тауарларды дайындауға арналған шарттар (келісімшарттар);</w:t>
      </w:r>
      <w:r>
        <w:rPr>
          <w:rStyle w:val="s0"/>
        </w:rPr>
        <w:t xml:space="preserve"> </w:t>
      </w:r>
    </w:p>
    <w:p w:rsidR="00000000" w:rsidRDefault="00F9681F">
      <w:pPr>
        <w:jc w:val="both"/>
      </w:pPr>
      <w:r>
        <w:rPr>
          <w:rStyle w:val="s3"/>
        </w:rPr>
        <w:t>2014.28.11. № 257-V ҚР</w:t>
      </w:r>
      <w:r>
        <w:rPr>
          <w:rStyle w:val="s3"/>
        </w:rPr>
        <w:t xml:space="preserve"> </w:t>
      </w:r>
      <w:hyperlink r:id="rId3818" w:anchor="sub_id=27611"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w:t>
      </w:r>
      <w:r>
        <w:rPr>
          <w:rStyle w:val="s3"/>
        </w:rPr>
        <w:t>гізілді) (</w:t>
      </w:r>
      <w:hyperlink r:id="rId3819" w:anchor="sub_id=27611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w:t>
      </w:r>
      <w:r>
        <w:rPr>
          <w:rStyle w:val="s0"/>
        </w:rPr>
        <w:t xml:space="preserve">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F9681F">
      <w:pPr>
        <w:jc w:val="both"/>
      </w:pPr>
      <w:r>
        <w:rPr>
          <w:rStyle w:val="s3"/>
        </w:rPr>
        <w:t>2011.21.07. №</w:t>
      </w:r>
      <w:r>
        <w:rPr>
          <w:rStyle w:val="s3"/>
        </w:rPr>
        <w:t xml:space="preserve"> 467-ІV ҚР</w:t>
      </w:r>
      <w:r>
        <w:rPr>
          <w:rStyle w:val="s3"/>
        </w:rPr>
        <w:t xml:space="preserve"> </w:t>
      </w:r>
      <w:hyperlink r:id="rId3820" w:anchor="sub_id=3118"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3821" w:anchor="sub_id=27611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F9681F">
      <w:pPr>
        <w:ind w:firstLine="400"/>
        <w:jc w:val="both"/>
      </w:pPr>
      <w:r>
        <w:rPr>
          <w:rStyle w:val="s0"/>
        </w:rPr>
        <w:t xml:space="preserve">Тауарлардың магистральдық құбыр жүйесі бойынша немесе электр беру </w:t>
      </w:r>
      <w:r>
        <w:rPr>
          <w:rStyle w:val="s0"/>
        </w:rPr>
        <w:t>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F9681F">
      <w:pPr>
        <w:jc w:val="both"/>
      </w:pPr>
      <w:r>
        <w:rPr>
          <w:rStyle w:val="s3"/>
        </w:rPr>
        <w:t>2012.26.12. № 61-V ҚР</w:t>
      </w:r>
      <w:r>
        <w:rPr>
          <w:rStyle w:val="s3"/>
        </w:rPr>
        <w:t xml:space="preserve"> </w:t>
      </w:r>
      <w:hyperlink r:id="rId3822" w:anchor="sub_id=2761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3823" w:anchor="sub_id=276110104" w:history="1">
        <w:r>
          <w:rPr>
            <w:rStyle w:val="a3"/>
            <w:i/>
            <w:iCs/>
            <w:color w:val="0000FF"/>
            <w:u w:val="single"/>
          </w:rPr>
          <w:t>бұр.ред.қара</w:t>
        </w:r>
      </w:hyperlink>
      <w:r>
        <w:rPr>
          <w:rStyle w:val="s3"/>
        </w:rPr>
        <w:t>)</w:t>
      </w:r>
    </w:p>
    <w:p w:rsidR="00000000" w:rsidRDefault="00F9681F">
      <w:pPr>
        <w:ind w:firstLine="400"/>
        <w:jc w:val="both"/>
      </w:pPr>
      <w:r>
        <w:rPr>
          <w:rStyle w:val="s0"/>
        </w:rPr>
        <w:t>4) Қазақстан Республикасының заңнамасында белгіленген тәртіппен Қазақстан Республ</w:t>
      </w:r>
      <w:r>
        <w:rPr>
          <w:rStyle w:val="s0"/>
        </w:rPr>
        <w:t>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F9681F">
      <w:pPr>
        <w:ind w:firstLine="400"/>
        <w:jc w:val="both"/>
      </w:pPr>
      <w:r>
        <w:rPr>
          <w:rStyle w:val="s0"/>
        </w:rPr>
        <w:t xml:space="preserve">Сыртқы сауда тауар айырбасы (бартер) операциялары бойынша тауарлар экспорты, зат түрінде қарыз беру жағдайында қосылған </w:t>
      </w:r>
      <w:r>
        <w:rPr>
          <w:rStyle w:val="s0"/>
        </w:rPr>
        <w:t>құн</w:t>
      </w:r>
      <w:r>
        <w:rPr>
          <w:rStyle w:val="s0"/>
        </w:rPr>
        <w:t xml:space="preserve">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F9681F">
      <w:pPr>
        <w:ind w:firstLine="400"/>
        <w:jc w:val="both"/>
      </w:pPr>
      <w:r>
        <w:rPr>
          <w:rStyle w:val="s0"/>
        </w:rPr>
        <w:t>Тауарларға менші</w:t>
      </w:r>
      <w:r>
        <w:rPr>
          <w:rStyle w:val="s0"/>
        </w:rPr>
        <w:t>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F9681F">
      <w:pPr>
        <w:ind w:firstLine="400"/>
        <w:jc w:val="both"/>
      </w:pPr>
      <w:r>
        <w:rPr>
          <w:rStyle w:val="s0"/>
        </w:rPr>
        <w:t>5) зияткерлік меншік объектісіне құқық туралы, сондай-ақ зияткерлік меншік объектіс</w:t>
      </w:r>
      <w:r>
        <w:rPr>
          <w:rStyle w:val="s0"/>
        </w:rPr>
        <w:t>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F9681F">
      <w:pPr>
        <w:jc w:val="both"/>
      </w:pPr>
      <w:r>
        <w:rPr>
          <w:rStyle w:val="s3"/>
        </w:rPr>
        <w:t>2012.22.06. № 21-V ҚР</w:t>
      </w:r>
      <w:r>
        <w:rPr>
          <w:rStyle w:val="s3"/>
        </w:rPr>
        <w:t xml:space="preserve"> </w:t>
      </w:r>
      <w:hyperlink r:id="rId3824" w:anchor="sub_id=304" w:history="1">
        <w:r>
          <w:rPr>
            <w:rStyle w:val="a3"/>
            <w:i/>
            <w:iCs/>
            <w:color w:val="0000FF"/>
            <w:u w:val="single"/>
          </w:rPr>
          <w:t>Заңымен</w:t>
        </w:r>
      </w:hyperlink>
      <w:r>
        <w:rPr>
          <w:rStyle w:val="s3"/>
        </w:rPr>
        <w:t xml:space="preserve"> </w:t>
      </w:r>
      <w:r>
        <w:rPr>
          <w:rStyle w:val="s3"/>
        </w:rPr>
        <w:t>2-тармақ өзге</w:t>
      </w:r>
      <w:r>
        <w:rPr>
          <w:rStyle w:val="s3"/>
        </w:rPr>
        <w:t>ртілді (2011 жылғы 1 қаңтардан бастап қолданысқа енгізілді) (</w:t>
      </w:r>
      <w:hyperlink r:id="rId3825" w:anchor="sub_id=276110200" w:history="1">
        <w:r>
          <w:rPr>
            <w:rStyle w:val="a3"/>
            <w:i/>
            <w:iCs/>
            <w:color w:val="0000FF"/>
            <w:u w:val="single"/>
          </w:rPr>
          <w:t>бұр.ред.қара</w:t>
        </w:r>
      </w:hyperlink>
      <w:r>
        <w:rPr>
          <w:rStyle w:val="s3"/>
        </w:rPr>
        <w:t>)</w:t>
      </w:r>
    </w:p>
    <w:p w:rsidR="00000000" w:rsidRDefault="00F9681F">
      <w:pPr>
        <w:ind w:firstLine="400"/>
        <w:jc w:val="both"/>
      </w:pPr>
      <w:r>
        <w:rPr>
          <w:rStyle w:val="s0"/>
        </w:rPr>
        <w:t>2. Осы Кодекстің</w:t>
      </w:r>
      <w:r>
        <w:rPr>
          <w:rStyle w:val="s0"/>
        </w:rPr>
        <w:t xml:space="preserve"> </w:t>
      </w:r>
      <w:hyperlink w:anchor="sub2450000" w:history="1">
        <w:r>
          <w:rPr>
            <w:rStyle w:val="a3"/>
            <w:color w:val="0000FF"/>
            <w:u w:val="single"/>
          </w:rPr>
          <w:t>245-бабының 1-2-тармағында</w:t>
        </w:r>
      </w:hyperlink>
      <w:r>
        <w:rPr>
          <w:rStyle w:val="s0"/>
        </w:rPr>
        <w:t xml:space="preserve"> </w:t>
      </w:r>
      <w:r>
        <w:rPr>
          <w:rStyle w:val="s0"/>
        </w:rPr>
        <w:t>көзделген жағдайл</w:t>
      </w:r>
      <w:r>
        <w:rPr>
          <w:rStyle w:val="s0"/>
        </w:rPr>
        <w:t>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w:t>
      </w:r>
      <w:r>
        <w:rPr>
          <w:rStyle w:val="s0"/>
        </w:rPr>
        <w:t>у мынадай құжаттардың:</w:t>
      </w:r>
    </w:p>
    <w:p w:rsidR="00000000" w:rsidRDefault="00F9681F">
      <w:pPr>
        <w:ind w:firstLine="400"/>
        <w:jc w:val="both"/>
      </w:pPr>
      <w:r>
        <w:rPr>
          <w:rStyle w:val="s0"/>
        </w:rPr>
        <w:t>1) алыс-беріс шикізатын өңдеуге арналған шарттардың (келісімшарттардың);</w:t>
      </w:r>
    </w:p>
    <w:p w:rsidR="00000000" w:rsidRDefault="00F9681F">
      <w:pPr>
        <w:ind w:firstLine="400"/>
        <w:jc w:val="both"/>
      </w:pPr>
      <w:r>
        <w:rPr>
          <w:rStyle w:val="s0"/>
        </w:rPr>
        <w:t>2) өңделетін өнімдердің экспорты жүзеге асырылатын шарттардың (келісімшарттардың);</w:t>
      </w:r>
    </w:p>
    <w:p w:rsidR="00000000" w:rsidRDefault="00F9681F">
      <w:pPr>
        <w:ind w:firstLine="400"/>
        <w:jc w:val="both"/>
      </w:pPr>
      <w:r>
        <w:rPr>
          <w:rStyle w:val="s0"/>
        </w:rPr>
        <w:t>3) алыс-беріс шикізатын өңдеу жұмыстарын орындау фактісін растайтын құжаттард</w:t>
      </w:r>
      <w:r>
        <w:rPr>
          <w:rStyle w:val="s0"/>
        </w:rPr>
        <w:t>ың;</w:t>
      </w:r>
    </w:p>
    <w:p w:rsidR="00000000" w:rsidRDefault="00F9681F">
      <w:pPr>
        <w:jc w:val="both"/>
      </w:pPr>
      <w:r>
        <w:rPr>
          <w:rStyle w:val="s3"/>
        </w:rPr>
        <w:t>2011.21.07. № 467-ІV ҚР</w:t>
      </w:r>
      <w:r>
        <w:rPr>
          <w:rStyle w:val="s3"/>
        </w:rPr>
        <w:t xml:space="preserve"> </w:t>
      </w:r>
      <w:hyperlink r:id="rId3826"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827" w:anchor="sub_id=2761102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F9681F">
      <w:pPr>
        <w:ind w:firstLine="400"/>
        <w:jc w:val="both"/>
      </w:pPr>
      <w:r>
        <w:rPr>
          <w:rStyle w:val="s0"/>
        </w:rPr>
        <w:t>Алыс-беріс шикізатын магистральдық құбыр жүйесi бойынша не</w:t>
      </w:r>
      <w:r>
        <w:rPr>
          <w:rStyle w:val="s0"/>
        </w:rPr>
        <w:t>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9681F">
      <w:pPr>
        <w:ind w:firstLine="400"/>
        <w:jc w:val="both"/>
      </w:pPr>
      <w:r>
        <w:rPr>
          <w:rStyle w:val="s0"/>
        </w:rPr>
        <w:t>5) тауарларды әкелу және жанама салықтардың төленгені туралы өтініштің (аумағына өңделетін өнімдер импортталғ</w:t>
      </w:r>
      <w:r>
        <w:rPr>
          <w:rStyle w:val="s0"/>
        </w:rPr>
        <w:t>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F9681F">
      <w:pPr>
        <w:jc w:val="both"/>
      </w:pPr>
      <w:r>
        <w:rPr>
          <w:rStyle w:val="s3"/>
        </w:rPr>
        <w:t>2011.21.07. № 467-ІV ҚР</w:t>
      </w:r>
      <w:r>
        <w:rPr>
          <w:rStyle w:val="s3"/>
        </w:rPr>
        <w:t xml:space="preserve"> </w:t>
      </w:r>
      <w:hyperlink r:id="rId3828" w:anchor="sub_id=3118" w:history="1">
        <w:r>
          <w:rPr>
            <w:rStyle w:val="a3"/>
            <w:i/>
            <w:iCs/>
            <w:color w:val="0000FF"/>
            <w:u w:val="single"/>
          </w:rPr>
          <w:t>Заңымен</w:t>
        </w:r>
      </w:hyperlink>
      <w:r>
        <w:rPr>
          <w:rStyle w:val="s3"/>
        </w:rPr>
        <w:t xml:space="preserve"> </w:t>
      </w:r>
      <w:r>
        <w:rPr>
          <w:rStyle w:val="s3"/>
        </w:rPr>
        <w:t>6) тармақша өзгертілді (2010 жылғы 1 шілдеден бастап қолданысқа енгізілді) (</w:t>
      </w:r>
      <w:hyperlink r:id="rId3829" w:anchor="sub_id=2761102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Кеден одағына мүше мемлекеттің а</w:t>
      </w:r>
      <w:r>
        <w:rPr>
          <w:rStyle w:val="s0"/>
        </w:rPr>
        <w:t>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F9681F">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w:t>
      </w:r>
      <w:r>
        <w:rPr>
          <w:rStyle w:val="s0"/>
        </w:rPr>
        <w:t>се, - осындай өңделетін өнімдерді тиеп-жөнелтуді растайтын құжаттардың;</w:t>
      </w:r>
    </w:p>
    <w:p w:rsidR="00000000" w:rsidRDefault="00F9681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w:t>
      </w:r>
      <w:r>
        <w:rPr>
          <w:rStyle w:val="s0"/>
        </w:rPr>
        <w:t>тісі табыс етіледі;</w:t>
      </w:r>
    </w:p>
    <w:p w:rsidR="00000000" w:rsidRDefault="00F9681F">
      <w:pPr>
        <w:jc w:val="both"/>
      </w:pPr>
      <w:r>
        <w:rPr>
          <w:rStyle w:val="s3"/>
        </w:rPr>
        <w:t>2012.26.12. № 61-V ҚР</w:t>
      </w:r>
      <w:r>
        <w:rPr>
          <w:rStyle w:val="s3"/>
        </w:rPr>
        <w:t xml:space="preserve"> </w:t>
      </w:r>
      <w:hyperlink r:id="rId3830" w:anchor="sub_id=27611"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3831" w:anchor="sub_id=276110207" w:history="1">
        <w:r>
          <w:rPr>
            <w:rStyle w:val="a3"/>
            <w:i/>
            <w:iCs/>
            <w:color w:val="0000FF"/>
            <w:u w:val="single"/>
          </w:rPr>
          <w:t>бұр.ред.қара</w:t>
        </w:r>
      </w:hyperlink>
      <w:r>
        <w:rPr>
          <w:rStyle w:val="s3"/>
        </w:rPr>
        <w:t>)</w:t>
      </w:r>
    </w:p>
    <w:p w:rsidR="00000000" w:rsidRDefault="00F9681F">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w:t>
      </w:r>
      <w:r>
        <w:rPr>
          <w:rStyle w:val="s0"/>
        </w:rPr>
        <w:t>н құжаттардың негізінде жүзеге асырылады.</w:t>
      </w:r>
    </w:p>
    <w:p w:rsidR="00000000" w:rsidRDefault="00F9681F">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w:t>
      </w:r>
      <w:r>
        <w:rPr>
          <w:rStyle w:val="s0"/>
        </w:rPr>
        <w:t>ерация бойынша алынған тауарлар импортын (жұмыстар орындауды, қызметтер көрсетуді) растайтын құжаттардың болуы ескеріледі.</w:t>
      </w:r>
    </w:p>
    <w:p w:rsidR="00000000" w:rsidRDefault="00F9681F">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w:t>
      </w:r>
      <w:r>
        <w:rPr>
          <w:rStyle w:val="s0"/>
        </w:rPr>
        <w:t>ң</w:t>
      </w:r>
      <w:r>
        <w:rPr>
          <w:rStyle w:val="s0"/>
        </w:rPr>
        <w:t xml:space="preserve">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F9681F">
      <w:pPr>
        <w:ind w:firstLine="400"/>
        <w:jc w:val="both"/>
      </w:pPr>
      <w:r>
        <w:rPr>
          <w:rStyle w:val="s0"/>
        </w:rPr>
        <w:t>1) алыс-беріс шикізатын өңдеуге арналған шарттардың (келісімшарттардың);</w:t>
      </w:r>
    </w:p>
    <w:p w:rsidR="00000000" w:rsidRDefault="00F9681F">
      <w:pPr>
        <w:ind w:firstLine="400"/>
        <w:jc w:val="both"/>
      </w:pPr>
      <w:r>
        <w:rPr>
          <w:rStyle w:val="s0"/>
        </w:rPr>
        <w:t xml:space="preserve">2) оның негізінде </w:t>
      </w:r>
      <w:r>
        <w:rPr>
          <w:rStyle w:val="s0"/>
        </w:rPr>
        <w:t>өңдеу</w:t>
      </w:r>
      <w:r>
        <w:rPr>
          <w:rStyle w:val="s0"/>
        </w:rPr>
        <w:t xml:space="preserve"> өнімдерінің экспорты жүзеге асырылатын шарттардың (келісімшарттардың);</w:t>
      </w:r>
    </w:p>
    <w:p w:rsidR="00000000" w:rsidRDefault="00F9681F">
      <w:pPr>
        <w:ind w:firstLine="400"/>
        <w:jc w:val="both"/>
      </w:pPr>
      <w:r>
        <w:rPr>
          <w:rStyle w:val="s0"/>
        </w:rPr>
        <w:t>3) алыс-беріс шикізатын өңдеу жұмыстарын орындау фактісін растайтын құжаттардың;</w:t>
      </w:r>
    </w:p>
    <w:p w:rsidR="00000000" w:rsidRDefault="00F9681F">
      <w:pPr>
        <w:jc w:val="both"/>
      </w:pPr>
      <w:r>
        <w:rPr>
          <w:rStyle w:val="s3"/>
        </w:rPr>
        <w:t>2011.21.07. № 467-ІV ҚР</w:t>
      </w:r>
      <w:r>
        <w:rPr>
          <w:rStyle w:val="s3"/>
        </w:rPr>
        <w:t xml:space="preserve"> </w:t>
      </w:r>
      <w:hyperlink r:id="rId3832"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833" w:anchor="sub_id=2761103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Қазақстан Республикасының аумағынан Кеден одағына мүше басқ</w:t>
      </w:r>
      <w:r>
        <w:rPr>
          <w:rStyle w:val="s0"/>
        </w:rPr>
        <w:t>а мемлекеттің аумағына алыс-берiс шикізатын әкетуді растайтын тауарға iлеспе құжаттар көшірмелерінің;</w:t>
      </w:r>
    </w:p>
    <w:p w:rsidR="00000000" w:rsidRDefault="00F9681F">
      <w:pPr>
        <w:ind w:firstLine="400"/>
        <w:jc w:val="both"/>
      </w:pPr>
      <w:r>
        <w:rPr>
          <w:rStyle w:val="s0"/>
        </w:rPr>
        <w:t xml:space="preserve">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w:t>
      </w:r>
      <w:r>
        <w:rPr>
          <w:rStyle w:val="s0"/>
        </w:rPr>
        <w:t>орнына тауарларды қабылдау-тапсыру актісі табыс етіледі;</w:t>
      </w:r>
    </w:p>
    <w:p w:rsidR="00000000" w:rsidRDefault="00F9681F">
      <w:pPr>
        <w:jc w:val="both"/>
      </w:pPr>
      <w:r>
        <w:rPr>
          <w:rStyle w:val="s3"/>
        </w:rPr>
        <w:t>2011.21.07. № 467-ІV ҚР</w:t>
      </w:r>
      <w:r>
        <w:rPr>
          <w:rStyle w:val="s3"/>
        </w:rPr>
        <w:t xml:space="preserve"> </w:t>
      </w:r>
      <w:hyperlink r:id="rId3834" w:anchor="sub_id=3118" w:history="1">
        <w:r>
          <w:rPr>
            <w:rStyle w:val="a3"/>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енгізілді) (</w:t>
      </w:r>
      <w:hyperlink r:id="rId3835" w:anchor="sub_id=2761103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F9681F">
      <w:pPr>
        <w:ind w:firstLine="400"/>
        <w:jc w:val="both"/>
      </w:pPr>
      <w:r>
        <w:rPr>
          <w:rStyle w:val="s0"/>
        </w:rPr>
        <w:t>Өңделген</w:t>
      </w:r>
      <w:r>
        <w:rPr>
          <w:rStyle w:val="s0"/>
        </w:rPr>
        <w:t xml:space="preserve"> өнімдерді магистральдық құбыр жүйес</w:t>
      </w:r>
      <w:r>
        <w:rPr>
          <w:rStyle w:val="s0"/>
        </w:rPr>
        <w:t>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9681F">
      <w:pPr>
        <w:jc w:val="both"/>
      </w:pPr>
      <w:r>
        <w:rPr>
          <w:rStyle w:val="s3"/>
        </w:rPr>
        <w:t>2014.28.11. № 257-V ҚР</w:t>
      </w:r>
      <w:r>
        <w:rPr>
          <w:rStyle w:val="s3"/>
        </w:rPr>
        <w:t xml:space="preserve"> </w:t>
      </w:r>
      <w:hyperlink r:id="rId3836" w:anchor="sub_id=27611"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3837" w:anchor="sub_id=2761103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тауарларды экспорттың кедендік рәсімінде шығаруды жүзе</w:t>
      </w:r>
      <w:r>
        <w:rPr>
          <w:rStyle w:val="s0"/>
        </w:rPr>
        <w:t>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w:t>
      </w:r>
      <w:r>
        <w:rPr>
          <w:rStyle w:val="s0"/>
        </w:rPr>
        <w:t>ң</w:t>
      </w:r>
      <w:r>
        <w:rPr>
          <w:rStyle w:val="s0"/>
        </w:rPr>
        <w:t xml:space="preserve"> белгісі бар тауарлар декларациясының;</w:t>
      </w:r>
    </w:p>
    <w:p w:rsidR="00000000" w:rsidRDefault="00F9681F">
      <w:pPr>
        <w:jc w:val="both"/>
      </w:pPr>
      <w:r>
        <w:rPr>
          <w:rStyle w:val="s3"/>
        </w:rPr>
        <w:t>2014.28.11. № 257-V ҚР</w:t>
      </w:r>
      <w:r>
        <w:rPr>
          <w:rStyle w:val="s3"/>
        </w:rPr>
        <w:t xml:space="preserve"> </w:t>
      </w:r>
      <w:hyperlink r:id="rId3838" w:anchor="sub_id=27611" w:history="1">
        <w:r>
          <w:rPr>
            <w:rStyle w:val="a3"/>
            <w:i/>
            <w:iCs/>
            <w:color w:val="0000FF"/>
            <w:u w:val="single"/>
          </w:rPr>
          <w:t>Заңымен</w:t>
        </w:r>
      </w:hyperlink>
      <w:r>
        <w:rPr>
          <w:rStyle w:val="s3"/>
        </w:rPr>
        <w:t xml:space="preserve"> </w:t>
      </w:r>
      <w:r>
        <w:rPr>
          <w:rStyle w:val="s3"/>
        </w:rPr>
        <w:t>7) тармақша өзгертілді (2015 ж. 1 қаңтардан бастап қолданысқа енгізілді) (</w:t>
      </w:r>
      <w:hyperlink r:id="rId3839" w:anchor="sub_id=2761103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мынадай жағдайларда:</w:t>
      </w:r>
    </w:p>
    <w:p w:rsidR="00000000" w:rsidRDefault="00F9681F">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F9681F">
      <w:pPr>
        <w:ind w:firstLine="400"/>
        <w:jc w:val="both"/>
      </w:pPr>
      <w:r>
        <w:rPr>
          <w:rStyle w:val="s0"/>
        </w:rPr>
        <w:t>кезең-кезеңдік декларациялау рәсім</w:t>
      </w:r>
      <w:r>
        <w:rPr>
          <w:rStyle w:val="s0"/>
        </w:rPr>
        <w:t>ін қолдана отырып, тауарларды экспорт кедендік рәсімінде әкету кезінде;</w:t>
      </w:r>
    </w:p>
    <w:p w:rsidR="00000000" w:rsidRDefault="00F9681F">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w:t>
      </w:r>
      <w:r>
        <w:rPr>
          <w:rStyle w:val="s0"/>
        </w:rPr>
        <w:t>iлерi бар тауарлардың толық декларациясының;</w:t>
      </w:r>
    </w:p>
    <w:p w:rsidR="00000000" w:rsidRDefault="00F9681F">
      <w:pPr>
        <w:jc w:val="both"/>
      </w:pPr>
      <w:r>
        <w:rPr>
          <w:rStyle w:val="s3"/>
        </w:rPr>
        <w:t>2014.28.11. № 257-V ҚР</w:t>
      </w:r>
      <w:r>
        <w:rPr>
          <w:rStyle w:val="s3"/>
        </w:rPr>
        <w:t xml:space="preserve"> </w:t>
      </w:r>
      <w:hyperlink r:id="rId3840" w:anchor="sub_id=27611"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7-1) салық орган</w:t>
      </w:r>
      <w:r>
        <w:rPr>
          <w:rStyle w:val="s0"/>
        </w:rPr>
        <w:t>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w:t>
      </w:r>
      <w:r>
        <w:rPr>
          <w:rStyle w:val="s0"/>
        </w:rPr>
        <w:t>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F9681F">
      <w:pPr>
        <w:ind w:firstLine="400"/>
        <w:jc w:val="both"/>
      </w:pPr>
      <w:r>
        <w:rPr>
          <w:rStyle w:val="s0"/>
        </w:rPr>
        <w:t>8) Қазақстан Республикасының заңнамасында белгіленген тәртіппен Қазақста</w:t>
      </w:r>
      <w:r>
        <w:rPr>
          <w:rStyle w:val="s0"/>
        </w:rPr>
        <w:t>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F9681F">
      <w:pPr>
        <w:jc w:val="both"/>
      </w:pPr>
      <w:r>
        <w:rPr>
          <w:rStyle w:val="s3"/>
        </w:rPr>
        <w:t>2012.26.12. № 61-V ҚР</w:t>
      </w:r>
      <w:r>
        <w:rPr>
          <w:rStyle w:val="s3"/>
        </w:rPr>
        <w:t xml:space="preserve"> </w:t>
      </w:r>
      <w:hyperlink r:id="rId3841" w:anchor="sub_id=2761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842" w:anchor="sub_id=276110400" w:history="1">
        <w:r>
          <w:rPr>
            <w:rStyle w:val="a3"/>
            <w:i/>
            <w:iCs/>
            <w:color w:val="0000FF"/>
            <w:u w:val="single"/>
          </w:rPr>
          <w:t>бұр.ред.қара</w:t>
        </w:r>
      </w:hyperlink>
      <w:r>
        <w:rPr>
          <w:rStyle w:val="s3"/>
        </w:rPr>
        <w:t>)</w:t>
      </w:r>
    </w:p>
    <w:p w:rsidR="00000000" w:rsidRDefault="00F9681F">
      <w:pPr>
        <w:ind w:firstLine="400"/>
        <w:jc w:val="both"/>
      </w:pPr>
      <w:r>
        <w:rPr>
          <w:rStyle w:val="s0"/>
        </w:rPr>
        <w:t>4. Сыртқы сауда тауар айырбасы (бартер) операци</w:t>
      </w:r>
      <w:r>
        <w:rPr>
          <w:rStyle w:val="s0"/>
        </w:rPr>
        <w:t>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w:t>
      </w:r>
      <w:r>
        <w:rPr>
          <w:rStyle w:val="s0"/>
        </w:rPr>
        <w:t>і) растайтын құжаттардың болуы ескеріледі.</w:t>
      </w:r>
    </w:p>
    <w:p w:rsidR="00000000" w:rsidRDefault="00F9681F">
      <w:pPr>
        <w:ind w:firstLine="400"/>
        <w:jc w:val="both"/>
      </w:pPr>
      <w:r>
        <w:rPr>
          <w:rStyle w:val="s0"/>
        </w:rPr>
        <w:t> </w:t>
      </w:r>
    </w:p>
    <w:p w:rsidR="00000000" w:rsidRDefault="00F9681F">
      <w:pPr>
        <w:ind w:left="1200" w:hanging="800"/>
        <w:jc w:val="both"/>
      </w:pPr>
      <w:bookmarkStart w:id="559" w:name="SUB276120000"/>
      <w:bookmarkEnd w:id="559"/>
      <w:r>
        <w:rPr>
          <w:rStyle w:val="s1"/>
        </w:rPr>
        <w:t>276-12-бап. Кеден одағында халықаралық тасымалдарға салық салу</w:t>
      </w:r>
      <w:r>
        <w:rPr>
          <w:rStyle w:val="s1"/>
        </w:rPr>
        <w:t xml:space="preserve"> </w:t>
      </w:r>
    </w:p>
    <w:p w:rsidR="00000000" w:rsidRDefault="00F9681F">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w:anchor="sub2440000" w:history="1">
        <w:r>
          <w:rPr>
            <w:rStyle w:val="a3"/>
            <w:color w:val="0000FF"/>
            <w:u w:val="single"/>
          </w:rPr>
          <w:t>244-бабына</w:t>
        </w:r>
      </w:hyperlink>
      <w:r>
        <w:rPr>
          <w:rStyle w:val="s0"/>
        </w:rPr>
        <w:t xml:space="preserve"> </w:t>
      </w:r>
      <w:r>
        <w:rPr>
          <w:rStyle w:val="s0"/>
        </w:rPr>
        <w:t>сәйкес жүргізіледі.</w:t>
      </w:r>
    </w:p>
    <w:p w:rsidR="00000000" w:rsidRDefault="00F9681F">
      <w:pPr>
        <w:jc w:val="both"/>
      </w:pPr>
      <w:r>
        <w:rPr>
          <w:rStyle w:val="s3"/>
        </w:rPr>
        <w:t>2012.09.01. № 535-IV ҚР</w:t>
      </w:r>
      <w:r>
        <w:rPr>
          <w:rStyle w:val="s3"/>
        </w:rPr>
        <w:t xml:space="preserve"> </w:t>
      </w:r>
      <w:hyperlink r:id="rId3843" w:anchor="sub_id=113"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844" w:anchor="sub_id=2761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w:t>
      </w:r>
      <w:r>
        <w:rPr>
          <w:rStyle w:val="s0"/>
        </w:rPr>
        <w:t>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F9681F">
      <w:pPr>
        <w:jc w:val="both"/>
      </w:pPr>
      <w:r>
        <w:rPr>
          <w:rStyle w:val="s3"/>
        </w:rPr>
        <w:t>2012.09.01. № 535-IV ҚР</w:t>
      </w:r>
      <w:r>
        <w:rPr>
          <w:rStyle w:val="s3"/>
        </w:rPr>
        <w:t xml:space="preserve"> </w:t>
      </w:r>
      <w:hyperlink r:id="rId3845" w:anchor="sub_id=113"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846" w:anchor="sub_id=2761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баптың 2-тармағының мақсаты үшiн мыналар:</w:t>
      </w:r>
    </w:p>
    <w:p w:rsidR="00000000" w:rsidRDefault="00F9681F">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F9681F">
      <w:pPr>
        <w:ind w:firstLine="400"/>
        <w:jc w:val="both"/>
      </w:pPr>
      <w:r>
        <w:rPr>
          <w:rStyle w:val="s0"/>
        </w:rPr>
        <w:t>2) импорттау жағдайында, тауарларды Қазақстан Республика</w:t>
      </w:r>
      <w:r>
        <w:rPr>
          <w:rStyle w:val="s0"/>
        </w:rPr>
        <w:t>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F9681F">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w:t>
      </w:r>
      <w:r>
        <w:rPr>
          <w:rStyle w:val="s0"/>
        </w:rPr>
        <w:t>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F9681F">
      <w:pPr>
        <w:ind w:firstLine="400"/>
        <w:jc w:val="both"/>
      </w:pPr>
      <w:r>
        <w:rPr>
          <w:rStyle w:val="s0"/>
        </w:rPr>
        <w:t>4) шот-фактуралар растайтын құжаттар болып табылады.</w:t>
      </w:r>
    </w:p>
    <w:p w:rsidR="00000000" w:rsidRDefault="00F9681F">
      <w:pPr>
        <w:jc w:val="both"/>
      </w:pPr>
      <w:r>
        <w:rPr>
          <w:rStyle w:val="s3"/>
        </w:rPr>
        <w:t>2012.09.01. № 535-IV ҚР</w:t>
      </w:r>
      <w:r>
        <w:rPr>
          <w:rStyle w:val="s3"/>
        </w:rPr>
        <w:t xml:space="preserve"> </w:t>
      </w:r>
      <w:hyperlink r:id="rId3847" w:anchor="sub_id=113"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848" w:anchor="sub_id=27612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Жүктерді магистральдық құб</w:t>
      </w:r>
      <w:r>
        <w:rPr>
          <w:rStyle w:val="s0"/>
        </w:rPr>
        <w:t>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F9681F">
      <w:pPr>
        <w:jc w:val="both"/>
      </w:pPr>
      <w:r>
        <w:rPr>
          <w:rStyle w:val="s3"/>
        </w:rPr>
        <w:t>2014.28.11. № 257-V ҚР</w:t>
      </w:r>
      <w:r>
        <w:rPr>
          <w:rStyle w:val="s3"/>
        </w:rPr>
        <w:t xml:space="preserve"> </w:t>
      </w:r>
      <w:hyperlink r:id="rId3849" w:anchor="sub_id=27612"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850" w:anchor="sub_id=2761204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w:t>
      </w:r>
      <w:r>
        <w:rPr>
          <w:rStyle w:val="s0"/>
        </w:rPr>
        <w:t>ұлғаларға</w:t>
      </w:r>
      <w:r>
        <w:rPr>
          <w:rStyle w:val="s0"/>
        </w:rPr>
        <w:t xml:space="preserve"> қабылдап алу-беру актiлерiмен;</w:t>
      </w:r>
    </w:p>
    <w:p w:rsidR="00000000" w:rsidRDefault="00F9681F">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F9681F">
      <w:pPr>
        <w:ind w:firstLine="400"/>
        <w:jc w:val="both"/>
      </w:pPr>
      <w:r>
        <w:t> </w:t>
      </w:r>
    </w:p>
    <w:p w:rsidR="00000000" w:rsidRDefault="00F9681F">
      <w:pPr>
        <w:ind w:left="1200" w:hanging="800"/>
        <w:jc w:val="both"/>
      </w:pPr>
      <w:bookmarkStart w:id="560" w:name="SUB276130000"/>
      <w:bookmarkEnd w:id="560"/>
      <w:r>
        <w:rPr>
          <w:rStyle w:val="s1"/>
        </w:rPr>
        <w:t>276-13-бап. Кеден одағында алыс-беріс шикізатын өңдеу жөніндегі жұмыстарға салық салу</w:t>
      </w:r>
    </w:p>
    <w:p w:rsidR="00000000" w:rsidRDefault="00F9681F">
      <w:pPr>
        <w:ind w:firstLine="400"/>
        <w:jc w:val="both"/>
      </w:pPr>
      <w:r>
        <w:rPr>
          <w:rStyle w:val="s0"/>
        </w:rPr>
        <w:t>1. Кеден одағына мүше басқа мемлекеттің аумағынан</w:t>
      </w:r>
      <w:r>
        <w:rPr>
          <w:rStyle w:val="s0"/>
        </w:rPr>
        <w:t xml:space="preserve">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w:anchor="sub276140000" w:history="1">
        <w:r>
          <w:rPr>
            <w:rStyle w:val="a3"/>
            <w:color w:val="0000FF"/>
            <w:u w:val="single"/>
          </w:rPr>
          <w:t>276-14-бабында</w:t>
        </w:r>
      </w:hyperlink>
      <w:r>
        <w:rPr>
          <w:rStyle w:val="s0"/>
        </w:rPr>
        <w:t xml:space="preserve"> </w:t>
      </w:r>
      <w:r>
        <w:rPr>
          <w:rStyle w:val="s0"/>
        </w:rPr>
        <w:t>көзде</w:t>
      </w:r>
      <w:r>
        <w:rPr>
          <w:rStyle w:val="s0"/>
        </w:rPr>
        <w:t>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F9681F">
      <w:pPr>
        <w:ind w:firstLine="400"/>
        <w:jc w:val="both"/>
      </w:pPr>
      <w:r>
        <w:rPr>
          <w:rStyle w:val="s0"/>
        </w:rPr>
        <w:t>2. Қазақстан Республикасының салық төлеушісі Кеден одағына мүше мемлекеттің аумағынан Қазақстан Республикасыны</w:t>
      </w:r>
      <w:r>
        <w:rPr>
          <w:rStyle w:val="s0"/>
        </w:rPr>
        <w:t>ң</w:t>
      </w:r>
      <w:r>
        <w:rPr>
          <w:rStyle w:val="s0"/>
        </w:rPr>
        <w:t xml:space="preserve">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w:t>
      </w:r>
      <w:r>
        <w:rPr>
          <w:rStyle w:val="s0"/>
        </w:rPr>
        <w:t>дың орындалу фактісін растау мыналар болып табылады:</w:t>
      </w:r>
    </w:p>
    <w:p w:rsidR="00000000" w:rsidRDefault="00F9681F">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F9681F">
      <w:pPr>
        <w:ind w:firstLine="400"/>
        <w:jc w:val="both"/>
      </w:pPr>
      <w:r>
        <w:rPr>
          <w:rStyle w:val="s0"/>
        </w:rPr>
        <w:t>2) алыс-беріс шикізатын өңдеу жөніндегі жұмыстарды орындау фактісін растайтын құжаттар;</w:t>
      </w:r>
    </w:p>
    <w:p w:rsidR="00000000" w:rsidRDefault="00F9681F">
      <w:pPr>
        <w:ind w:firstLine="400"/>
        <w:jc w:val="both"/>
      </w:pPr>
      <w:r>
        <w:rPr>
          <w:rStyle w:val="s0"/>
        </w:rPr>
        <w:t>3) алыс-беріс ши</w:t>
      </w:r>
      <w:r>
        <w:rPr>
          <w:rStyle w:val="s0"/>
        </w:rPr>
        <w:t>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F9681F">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w:t>
      </w:r>
      <w:r>
        <w:rPr>
          <w:rStyle w:val="s0"/>
        </w:rPr>
        <w:t>лу (әкету) туралы міндеттемені орындау);</w:t>
      </w:r>
      <w:r>
        <w:rPr>
          <w:rStyle w:val="s0"/>
        </w:rPr>
        <w:t xml:space="preserve"> </w:t>
      </w:r>
    </w:p>
    <w:p w:rsidR="00000000" w:rsidRDefault="00F9681F">
      <w:pPr>
        <w:jc w:val="both"/>
      </w:pPr>
      <w:r>
        <w:rPr>
          <w:rStyle w:val="s3"/>
        </w:rPr>
        <w:t>2014.28.11. № 257-V ҚР</w:t>
      </w:r>
      <w:r>
        <w:rPr>
          <w:rStyle w:val="s3"/>
        </w:rPr>
        <w:t xml:space="preserve"> </w:t>
      </w:r>
      <w:hyperlink r:id="rId3851"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852" w:anchor="sub_id=2761302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r>
        <w:rPr>
          <w:rStyle w:val="s0"/>
        </w:rPr>
        <w:t xml:space="preserve"> (қағаз жеткізгіштегі түпнұсқасы немесе көшірмесі) не өтініштер тізбесі (қағаз жеткізгіште немесе электрондық нысанда).</w:t>
      </w:r>
    </w:p>
    <w:p w:rsidR="00000000" w:rsidRDefault="00F9681F">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w:t>
      </w:r>
      <w:r>
        <w:rPr>
          <w:rStyle w:val="s0"/>
        </w:rPr>
        <w:t>сетілген өтініш не өтініштер тізбесі табыс етілмейді;</w:t>
      </w:r>
    </w:p>
    <w:p w:rsidR="00000000" w:rsidRDefault="00F9681F">
      <w:pPr>
        <w:ind w:firstLine="400"/>
        <w:jc w:val="both"/>
      </w:pPr>
      <w:r>
        <w:rPr>
          <w:rStyle w:val="s0"/>
        </w:rPr>
        <w:t>6)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w:t>
      </w:r>
      <w:r>
        <w:rPr>
          <w:rStyle w:val="s0"/>
        </w:rPr>
        <w:t xml:space="preserve"> банктерде ашылған салық төлеушінің банк шоттарына валюталық түсімнің түсуін растайтын құжаттар;</w:t>
      </w:r>
    </w:p>
    <w:p w:rsidR="00000000" w:rsidRDefault="00F9681F">
      <w:pPr>
        <w:ind w:firstLine="400"/>
        <w:jc w:val="both"/>
      </w:pPr>
      <w:r>
        <w:rPr>
          <w:rStyle w:val="s0"/>
        </w:rPr>
        <w:t>7) тиісті уәкiлеттi мемлекеттік органның тауарларды өңдеу шарттары туралы қорытындысы.</w:t>
      </w:r>
    </w:p>
    <w:p w:rsidR="00000000" w:rsidRDefault="00F9681F">
      <w:pPr>
        <w:ind w:firstLine="400"/>
        <w:jc w:val="both"/>
      </w:pPr>
      <w:r>
        <w:rPr>
          <w:rStyle w:val="s0"/>
        </w:rPr>
        <w:t>3. Қазақстан Республикасының салық төлеушісі Кеден одағына мүше бір мемл</w:t>
      </w:r>
      <w:r>
        <w:rPr>
          <w:rStyle w:val="s0"/>
        </w:rPr>
        <w:t>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w:t>
      </w:r>
      <w:r>
        <w:rPr>
          <w:rStyle w:val="s0"/>
        </w:rPr>
        <w:t>ыс-беріс шикізатын өңдеу жөніндегі жұмыстарды орындау фактісін растау үшін мыналарды ұсынады:</w:t>
      </w:r>
    </w:p>
    <w:p w:rsidR="00000000" w:rsidRDefault="00F9681F">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F9681F">
      <w:pPr>
        <w:ind w:firstLine="400"/>
        <w:jc w:val="both"/>
      </w:pPr>
      <w:r>
        <w:rPr>
          <w:rStyle w:val="s0"/>
        </w:rPr>
        <w:t>2) а</w:t>
      </w:r>
      <w:r>
        <w:rPr>
          <w:rStyle w:val="s0"/>
        </w:rPr>
        <w:t>лыс-беріс шикізатын өңдеу жөніндегі жұмыстарды орындау фактісін растайтын құжаттар;</w:t>
      </w:r>
    </w:p>
    <w:p w:rsidR="00000000" w:rsidRDefault="00F9681F">
      <w:pPr>
        <w:ind w:firstLine="400"/>
        <w:jc w:val="both"/>
      </w:pPr>
      <w:r>
        <w:rPr>
          <w:rStyle w:val="s0"/>
        </w:rPr>
        <w:t>3) алыс-беріс шикізатын және дайын өнімді қабылдап алу-тапсыру актілері;</w:t>
      </w:r>
    </w:p>
    <w:p w:rsidR="00000000" w:rsidRDefault="00F9681F">
      <w:pPr>
        <w:ind w:firstLine="400"/>
        <w:jc w:val="both"/>
      </w:pPr>
      <w:r>
        <w:rPr>
          <w:rStyle w:val="s0"/>
        </w:rPr>
        <w:t>4) Қазақстан Республикасының аумағына алыс-беріс шикізатының әкелінуін растайтын құжаттар (оның іші</w:t>
      </w:r>
      <w:r>
        <w:rPr>
          <w:rStyle w:val="s0"/>
        </w:rPr>
        <w:t>нде өңдеу өнімдерін әкелу (әкету) туралы міндеттеме);</w:t>
      </w:r>
      <w:r>
        <w:rPr>
          <w:rStyle w:val="s0"/>
        </w:rPr>
        <w:t xml:space="preserve"> </w:t>
      </w:r>
    </w:p>
    <w:p w:rsidR="00000000" w:rsidRDefault="00F9681F">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F9681F">
      <w:pPr>
        <w:ind w:firstLine="400"/>
        <w:jc w:val="both"/>
      </w:pPr>
      <w:r>
        <w:rPr>
          <w:rStyle w:val="s0"/>
        </w:rPr>
        <w:t>6) алыс-беріс шикізатының меншік иесін</w:t>
      </w:r>
      <w:r>
        <w:rPr>
          <w:rStyle w:val="s0"/>
        </w:rPr>
        <w:t>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F9681F">
      <w:pPr>
        <w:ind w:firstLine="400"/>
        <w:jc w:val="both"/>
      </w:pPr>
      <w:r>
        <w:rPr>
          <w:rStyle w:val="s0"/>
        </w:rPr>
        <w:t>7) тиісті уәкiлеттi мемлекеттік органның тауарларды өңдеу шарттары туралы қоры</w:t>
      </w:r>
      <w:r>
        <w:rPr>
          <w:rStyle w:val="s0"/>
        </w:rPr>
        <w:t>тындысы;</w:t>
      </w:r>
    </w:p>
    <w:p w:rsidR="00000000" w:rsidRDefault="00F9681F">
      <w:pPr>
        <w:jc w:val="both"/>
      </w:pPr>
      <w:r>
        <w:rPr>
          <w:rStyle w:val="s3"/>
        </w:rPr>
        <w:t>2012.26.12. № 61-V ҚР</w:t>
      </w:r>
      <w:r>
        <w:rPr>
          <w:rStyle w:val="s3"/>
        </w:rPr>
        <w:t xml:space="preserve"> </w:t>
      </w:r>
      <w:hyperlink r:id="rId3853" w:anchor="sub_id=27613" w:history="1">
        <w:r>
          <w:rPr>
            <w:rStyle w:val="a3"/>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8) осы Кодекстің</w:t>
      </w:r>
      <w:r>
        <w:rPr>
          <w:rStyle w:val="s0"/>
        </w:rPr>
        <w:t xml:space="preserve"> </w:t>
      </w:r>
      <w:hyperlink w:anchor="sub6350400" w:history="1">
        <w:r>
          <w:rPr>
            <w:rStyle w:val="a3"/>
            <w:color w:val="0000FF"/>
            <w:u w:val="single"/>
          </w:rPr>
          <w:t>635-ба</w:t>
        </w:r>
        <w:r>
          <w:rPr>
            <w:rStyle w:val="a3"/>
            <w:color w:val="0000FF"/>
            <w:u w:val="single"/>
          </w:rPr>
          <w:t>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F9681F">
      <w:pPr>
        <w:ind w:firstLine="400"/>
        <w:jc w:val="both"/>
      </w:pPr>
      <w:r>
        <w:rPr>
          <w:rStyle w:val="s0"/>
        </w:rPr>
        <w:t>4. Қазақстан</w:t>
      </w:r>
      <w:r>
        <w:rPr>
          <w:rStyle w:val="s0"/>
        </w:rPr>
        <w:t xml:space="preserve">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w:t>
      </w:r>
      <w:r>
        <w:rPr>
          <w:rStyle w:val="s0"/>
        </w:rPr>
        <w:t>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9681F">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F9681F">
      <w:pPr>
        <w:ind w:firstLine="400"/>
        <w:jc w:val="both"/>
      </w:pPr>
      <w:r>
        <w:rPr>
          <w:rStyle w:val="s0"/>
        </w:rPr>
        <w:t>2) алы</w:t>
      </w:r>
      <w:r>
        <w:rPr>
          <w:rStyle w:val="s0"/>
        </w:rPr>
        <w:t>с-беріс шикізатын өңдеу жөніндегі жұмыстарды орындау фактісін растайтын құжаттар;</w:t>
      </w:r>
    </w:p>
    <w:p w:rsidR="00000000" w:rsidRDefault="00F9681F">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F9681F">
      <w:pPr>
        <w:ind w:firstLine="400"/>
        <w:jc w:val="both"/>
      </w:pPr>
      <w:r>
        <w:rPr>
          <w:rStyle w:val="s0"/>
        </w:rPr>
        <w:t>4) Қазақстан Республи</w:t>
      </w:r>
      <w:r>
        <w:rPr>
          <w:rStyle w:val="s0"/>
        </w:rPr>
        <w:t>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F9681F">
      <w:pPr>
        <w:jc w:val="both"/>
      </w:pPr>
      <w:r>
        <w:rPr>
          <w:rStyle w:val="s3"/>
        </w:rPr>
        <w:t>2014.28.11. № 257-V ҚР</w:t>
      </w:r>
      <w:r>
        <w:rPr>
          <w:rStyle w:val="s3"/>
        </w:rPr>
        <w:t xml:space="preserve"> </w:t>
      </w:r>
      <w:hyperlink r:id="rId3854"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855" w:anchor="sub_id=2761304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Кеден одағына мүше болып табылмайтын мемлекеттің аумағына тауарларды экс</w:t>
      </w:r>
      <w:r>
        <w:rPr>
          <w:rStyle w:val="s0"/>
        </w:rPr>
        <w:t>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F9681F">
      <w:pPr>
        <w:jc w:val="both"/>
      </w:pPr>
      <w:r>
        <w:rPr>
          <w:rStyle w:val="s3"/>
        </w:rPr>
        <w:t>2013.05.12. № 152-V ҚР</w:t>
      </w:r>
      <w:r>
        <w:rPr>
          <w:rStyle w:val="s3"/>
        </w:rPr>
        <w:t xml:space="preserve"> </w:t>
      </w:r>
      <w:hyperlink r:id="rId3856" w:anchor="sub_id=27613" w:history="1">
        <w:r>
          <w:rPr>
            <w:rStyle w:val="a3"/>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w:t>
      </w:r>
      <w:r>
        <w:rPr>
          <w:rStyle w:val="s0"/>
        </w:rPr>
        <w:t>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w:t>
      </w:r>
      <w:r>
        <w:rPr>
          <w:rStyle w:val="s0"/>
        </w:rPr>
        <w:t>йді;</w:t>
      </w:r>
    </w:p>
    <w:p w:rsidR="00000000" w:rsidRDefault="00F9681F">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құжаттар;</w:t>
      </w:r>
    </w:p>
    <w:p w:rsidR="00000000" w:rsidRDefault="00F9681F">
      <w:pPr>
        <w:ind w:firstLine="400"/>
        <w:jc w:val="both"/>
      </w:pPr>
      <w:r>
        <w:rPr>
          <w:rStyle w:val="s0"/>
        </w:rPr>
        <w:t>7) тиісті уәкiлеттi мемлекеттік органның тауарларды өңдеу шарттары туралы қорытындысы.</w:t>
      </w:r>
    </w:p>
    <w:p w:rsidR="00000000" w:rsidRDefault="00F9681F">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w:t>
      </w:r>
      <w:r>
        <w:rPr>
          <w:rStyle w:val="s0"/>
        </w:rPr>
        <w:t>сының аумағында одан әрі өткізу үшін әкелінген алыс-беріс шикізатын өңдеу жөніндегі жұмыстарға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F9681F">
      <w:pPr>
        <w:jc w:val="both"/>
      </w:pPr>
      <w:r>
        <w:rPr>
          <w:rStyle w:val="s3"/>
        </w:rPr>
        <w:t>2011.05.07. № 452-IV Қ</w:t>
      </w:r>
      <w:r>
        <w:rPr>
          <w:rStyle w:val="s3"/>
        </w:rPr>
        <w:t>Р</w:t>
      </w:r>
      <w:r>
        <w:rPr>
          <w:rStyle w:val="s3"/>
        </w:rPr>
        <w:t xml:space="preserve"> </w:t>
      </w:r>
      <w:hyperlink r:id="rId3857" w:anchor="sub_id=800"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3858" w:anchor="sub_id=276130000" w:history="1">
        <w:r>
          <w:rPr>
            <w:rStyle w:val="a3"/>
            <w:i/>
            <w:iCs/>
            <w:color w:val="0000FF"/>
            <w:u w:val="single"/>
          </w:rPr>
          <w:t>бұр.р</w:t>
        </w:r>
        <w:r>
          <w:rPr>
            <w:rStyle w:val="a3"/>
            <w:i/>
            <w:iCs/>
            <w:color w:val="0000FF"/>
            <w:u w:val="single"/>
          </w:rPr>
          <w:t>ед.қара</w:t>
        </w:r>
      </w:hyperlink>
      <w:r>
        <w:rPr>
          <w:rStyle w:val="s3"/>
        </w:rPr>
        <w:t>); 2015.03.12. № 432-V ҚР</w:t>
      </w:r>
      <w:r>
        <w:rPr>
          <w:rStyle w:val="s3"/>
        </w:rPr>
        <w:t xml:space="preserve"> </w:t>
      </w:r>
      <w:hyperlink r:id="rId3859" w:anchor="sub_id=27613"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3860" w:anchor="sub_id=27613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Қазақстан Республикасының салық төлеушісі алыс-беріс шикізатын қайта өңдеуге әкелуді (әкетуді) жүзеге асырған жағдайда, қайта өңдеу өнімдерін әкету (әкелу) туралы міндеттемені, сондай-ақ мемлекеттік жоспарл</w:t>
      </w:r>
      <w:r>
        <w:rPr>
          <w:rStyle w:val="s0"/>
        </w:rPr>
        <w:t>ау жөніндегі орталық уәкілетті органмен келісу бойынша уәкілетті орган бекіткен тәртіппен, нысан бойынша және мерзімдерде оның орындалуын ұсынады.</w:t>
      </w:r>
    </w:p>
    <w:p w:rsidR="00000000" w:rsidRDefault="00F9681F">
      <w:pPr>
        <w:ind w:firstLine="400"/>
        <w:jc w:val="both"/>
      </w:pPr>
      <w:r>
        <w:rPr>
          <w:rStyle w:val="s0"/>
        </w:rPr>
        <w:t>7. Алыс-беріс шикізатын өңдеу Қазақстан Республикасының Үкіметі белгілеген тауарларды өңдеу шарттарына сәйкес</w:t>
      </w:r>
      <w:r>
        <w:rPr>
          <w:rStyle w:val="s0"/>
        </w:rPr>
        <w:t xml:space="preserve"> келуге тиіс.</w:t>
      </w:r>
    </w:p>
    <w:p w:rsidR="00000000" w:rsidRDefault="00F9681F">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F9681F">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w:t>
      </w:r>
      <w:r>
        <w:rPr>
          <w:rStyle w:val="s0"/>
        </w:rPr>
        <w:t>ң</w:t>
      </w:r>
      <w:r>
        <w:rPr>
          <w:rStyle w:val="s0"/>
        </w:rPr>
        <w:t xml:space="preserve"> санын және құнын;</w:t>
      </w:r>
    </w:p>
    <w:p w:rsidR="00000000" w:rsidRDefault="00F9681F">
      <w:pPr>
        <w:ind w:firstLine="400"/>
        <w:jc w:val="both"/>
      </w:pPr>
      <w:r>
        <w:rPr>
          <w:rStyle w:val="s0"/>
        </w:rPr>
        <w:t>2) өңдеуге арналған шарттың (келісімшарттың) күнін және нөмірін, өңдеу мерзімін;</w:t>
      </w:r>
    </w:p>
    <w:p w:rsidR="00000000" w:rsidRDefault="00F9681F">
      <w:pPr>
        <w:ind w:firstLine="400"/>
        <w:jc w:val="both"/>
      </w:pPr>
      <w:r>
        <w:rPr>
          <w:rStyle w:val="s0"/>
        </w:rPr>
        <w:t>3) өңдеу өнімдерінің шығу нормаларын;</w:t>
      </w:r>
    </w:p>
    <w:p w:rsidR="00000000" w:rsidRDefault="00F9681F">
      <w:pPr>
        <w:ind w:firstLine="400"/>
        <w:jc w:val="both"/>
      </w:pPr>
      <w:r>
        <w:rPr>
          <w:rStyle w:val="s0"/>
        </w:rPr>
        <w:t>4) өңдеу сипаттамасын;</w:t>
      </w:r>
    </w:p>
    <w:p w:rsidR="00000000" w:rsidRDefault="00F9681F">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F9681F">
      <w:pPr>
        <w:ind w:firstLine="400"/>
        <w:jc w:val="both"/>
      </w:pPr>
      <w:r>
        <w:rPr>
          <w:rStyle w:val="s0"/>
        </w:rPr>
        <w:t xml:space="preserve">9. Тұлғаның дәлелді сұрау </w:t>
      </w:r>
      <w:r>
        <w:rPr>
          <w:rStyle w:val="s0"/>
        </w:rPr>
        <w:t>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F9681F">
      <w:pPr>
        <w:ind w:firstLine="400"/>
        <w:jc w:val="both"/>
      </w:pPr>
      <w:r>
        <w:rPr>
          <w:rStyle w:val="s0"/>
        </w:rPr>
        <w:t> </w:t>
      </w:r>
    </w:p>
    <w:p w:rsidR="00000000" w:rsidRDefault="00F9681F">
      <w:pPr>
        <w:ind w:left="1200" w:hanging="800"/>
        <w:jc w:val="both"/>
      </w:pPr>
      <w:bookmarkStart w:id="561" w:name="SUB276140000"/>
      <w:bookmarkEnd w:id="561"/>
      <w:r>
        <w:rPr>
          <w:rStyle w:val="s1"/>
        </w:rPr>
        <w:t>2</w:t>
      </w:r>
      <w:r>
        <w:rPr>
          <w:rStyle w:val="s1"/>
        </w:rPr>
        <w:t>76-14-бап. Алыс-беріс шикізатын өңдеу мерзімі</w:t>
      </w:r>
      <w:r>
        <w:rPr>
          <w:rStyle w:val="s1"/>
        </w:rPr>
        <w:t xml:space="preserve"> </w:t>
      </w:r>
    </w:p>
    <w:p w:rsidR="00000000" w:rsidRDefault="00F9681F">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w:t>
      </w:r>
      <w:r>
        <w:rPr>
          <w:rStyle w:val="s0"/>
        </w:rPr>
        <w:t xml:space="preserve">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F9681F">
      <w:pPr>
        <w:ind w:firstLine="400"/>
        <w:jc w:val="both"/>
      </w:pPr>
      <w:r>
        <w:rPr>
          <w:rStyle w:val="s0"/>
        </w:rPr>
        <w:t>2. Осы баптың 1-тармағында белгілен</w:t>
      </w:r>
      <w:r>
        <w:rPr>
          <w:rStyle w:val="s0"/>
        </w:rPr>
        <w:t>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w:t>
      </w:r>
      <w:r>
        <w:rPr>
          <w:rStyle w:val="s0"/>
        </w:rPr>
        <w:t>уға сәйкес қосылған құн салығы салынуға тиіс.</w:t>
      </w:r>
    </w:p>
    <w:p w:rsidR="00000000" w:rsidRDefault="00F9681F">
      <w:pPr>
        <w:jc w:val="both"/>
      </w:pPr>
      <w:r>
        <w:rPr>
          <w:rStyle w:val="s3"/>
        </w:rPr>
        <w:t>2012.22.06. № 21-V ҚР</w:t>
      </w:r>
      <w:r>
        <w:rPr>
          <w:rStyle w:val="s3"/>
        </w:rPr>
        <w:t xml:space="preserve"> </w:t>
      </w:r>
      <w:hyperlink r:id="rId3861" w:anchor="sub_id=305" w:history="1">
        <w:r>
          <w:rPr>
            <w:rStyle w:val="a3"/>
            <w:i/>
            <w:iCs/>
            <w:color w:val="0000FF"/>
            <w:u w:val="single"/>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3862" w:anchor="sub_id=276140300" w:history="1">
        <w:r>
          <w:rPr>
            <w:rStyle w:val="a3"/>
            <w:i/>
            <w:iCs/>
            <w:color w:val="0000FF"/>
            <w:u w:val="single"/>
          </w:rPr>
          <w:t>бұр.ред.қара</w:t>
        </w:r>
      </w:hyperlink>
      <w:r>
        <w:rPr>
          <w:rStyle w:val="s3"/>
        </w:rPr>
        <w:t>)</w:t>
      </w:r>
    </w:p>
    <w:p w:rsidR="00000000" w:rsidRDefault="00F9681F">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w:t>
      </w:r>
      <w:r>
        <w:rPr>
          <w:rStyle w:val="s0"/>
        </w:rPr>
        <w:t xml:space="preserve">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w:anchor="sub2450100" w:history="1">
        <w:r>
          <w:rPr>
            <w:rStyle w:val="a3"/>
            <w:color w:val="0000FF"/>
            <w:u w:val="single"/>
          </w:rPr>
          <w:t>245-бабының 1-2-тармағында</w:t>
        </w:r>
      </w:hyperlink>
      <w:r>
        <w:rPr>
          <w:rStyle w:val="s0"/>
        </w:rPr>
        <w:t xml:space="preserve"> </w:t>
      </w:r>
      <w:r>
        <w:rPr>
          <w:rStyle w:val="s0"/>
        </w:rPr>
        <w:t>және осы Кодекстің</w:t>
      </w:r>
      <w:r>
        <w:rPr>
          <w:rStyle w:val="s0"/>
        </w:rPr>
        <w:t xml:space="preserve"> </w:t>
      </w:r>
      <w:hyperlink w:anchor="sub276110000" w:history="1">
        <w:r>
          <w:rPr>
            <w:rStyle w:val="a3"/>
            <w:color w:val="0000FF"/>
            <w:u w:val="single"/>
          </w:rPr>
          <w:t>276-11-бабының 2 және 3-тарма</w:t>
        </w:r>
        <w:r>
          <w:rPr>
            <w:rStyle w:val="a3"/>
            <w:color w:val="0000FF"/>
            <w:u w:val="single"/>
          </w:rPr>
          <w:t>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қосылған құн салығы салынуғ</w:t>
      </w:r>
      <w:r>
        <w:rPr>
          <w:rStyle w:val="s0"/>
        </w:rPr>
        <w:t>а жатады.</w:t>
      </w:r>
    </w:p>
    <w:p w:rsidR="00000000" w:rsidRDefault="00F9681F">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w:t>
      </w:r>
      <w:r>
        <w:rPr>
          <w:rStyle w:val="s0"/>
        </w:rPr>
        <w:t>тілік стандарттарына және Қазақстан Республикасының бухгалтерлік есеп және қаржылық есептілік туралы</w:t>
      </w:r>
      <w:r>
        <w:rPr>
          <w:rStyle w:val="s0"/>
        </w:rPr>
        <w:t xml:space="preserve"> </w:t>
      </w:r>
      <w:hyperlink r:id="rId3863" w:history="1">
        <w:r>
          <w:rPr>
            <w:rStyle w:val="a3"/>
            <w:color w:val="0000FF"/>
            <w:u w:val="single"/>
          </w:rPr>
          <w:t>заңнамасының</w:t>
        </w:r>
      </w:hyperlink>
      <w:r>
        <w:rPr>
          <w:rStyle w:val="s0"/>
        </w:rPr>
        <w:t xml:space="preserve"> </w:t>
      </w:r>
      <w:r>
        <w:rPr>
          <w:rStyle w:val="s0"/>
        </w:rPr>
        <w:t>талаптарына сәйкес әзірленген есепке алу саясаты негізінде осындай өңдеу өнім</w:t>
      </w:r>
      <w:r>
        <w:rPr>
          <w:rStyle w:val="s0"/>
        </w:rPr>
        <w:t>дерінің өзіндік құнына енгізілген алыс-беріс шикізаты құнының мөлшерінде айқындалады.</w:t>
      </w:r>
    </w:p>
    <w:p w:rsidR="00000000" w:rsidRDefault="00F9681F">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F9681F">
      <w:pPr>
        <w:ind w:firstLine="400"/>
        <w:jc w:val="both"/>
      </w:pPr>
      <w:r>
        <w:rPr>
          <w:rStyle w:val="s0"/>
        </w:rPr>
        <w:t> </w:t>
      </w:r>
    </w:p>
    <w:p w:rsidR="00000000" w:rsidRDefault="00F9681F">
      <w:pPr>
        <w:ind w:left="1200" w:hanging="800"/>
        <w:jc w:val="both"/>
      </w:pPr>
      <w:bookmarkStart w:id="562" w:name="SUB276150000"/>
      <w:bookmarkEnd w:id="562"/>
      <w:r>
        <w:rPr>
          <w:rStyle w:val="s1"/>
        </w:rPr>
        <w:t>276-1</w:t>
      </w:r>
      <w:r>
        <w:rPr>
          <w:rStyle w:val="s1"/>
        </w:rPr>
        <w:t>5-бап. Кеден одағында қосылған құн салығынан босатылған айналымдар және импорт</w:t>
      </w:r>
    </w:p>
    <w:p w:rsidR="00000000" w:rsidRDefault="00F9681F">
      <w:pPr>
        <w:ind w:firstLine="400"/>
        <w:jc w:val="both"/>
      </w:pPr>
      <w:r>
        <w:rPr>
          <w:rStyle w:val="s0"/>
        </w:rPr>
        <w:t>1. Мыналарды:</w:t>
      </w:r>
    </w:p>
    <w:p w:rsidR="00000000" w:rsidRDefault="00F9681F">
      <w:pPr>
        <w:ind w:firstLine="400"/>
        <w:jc w:val="both"/>
      </w:pPr>
      <w:r>
        <w:rPr>
          <w:rStyle w:val="s0"/>
        </w:rPr>
        <w:t>1) осы Кодекстің</w:t>
      </w:r>
      <w:r>
        <w:rPr>
          <w:rStyle w:val="s0"/>
        </w:rPr>
        <w:t xml:space="preserve"> </w:t>
      </w:r>
      <w:hyperlink w:anchor="sub2480000" w:history="1">
        <w:r>
          <w:rPr>
            <w:rStyle w:val="a3"/>
            <w:color w:val="0000FF"/>
            <w:u w:val="single"/>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w:t>
      </w:r>
      <w:r>
        <w:rPr>
          <w:rStyle w:val="s0"/>
        </w:rPr>
        <w:t>ып табылса;</w:t>
      </w:r>
    </w:p>
    <w:p w:rsidR="00000000" w:rsidRDefault="00F9681F">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w:t>
      </w:r>
      <w:r>
        <w:rPr>
          <w:rStyle w:val="s0"/>
        </w:rPr>
        <w:t>ұн</w:t>
      </w:r>
      <w:r>
        <w:rPr>
          <w:rStyle w:val="s0"/>
        </w:rPr>
        <w:t xml:space="preserve"> салығынан босатылады.</w:t>
      </w:r>
    </w:p>
    <w:p w:rsidR="00000000" w:rsidRDefault="00F9681F">
      <w:pPr>
        <w:ind w:firstLine="400"/>
        <w:jc w:val="both"/>
      </w:pPr>
      <w:r>
        <w:rPr>
          <w:rStyle w:val="s0"/>
        </w:rPr>
        <w:t>Осы Кодекстің</w:t>
      </w:r>
      <w:r>
        <w:rPr>
          <w:rStyle w:val="s0"/>
        </w:rPr>
        <w:t xml:space="preserve"> </w:t>
      </w:r>
      <w:hyperlink w:anchor="sub276050000" w:history="1">
        <w:r>
          <w:rPr>
            <w:rStyle w:val="a3"/>
            <w:color w:val="0000FF"/>
            <w:u w:val="single"/>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F9681F">
      <w:pPr>
        <w:ind w:firstLine="400"/>
        <w:jc w:val="both"/>
      </w:pPr>
      <w:r>
        <w:rPr>
          <w:rStyle w:val="s0"/>
        </w:rPr>
        <w:t>Осы тармақшада аталған қызметтердің</w:t>
      </w:r>
      <w:r>
        <w:rPr>
          <w:rStyle w:val="s0"/>
        </w:rPr>
        <w:t xml:space="preserve"> </w:t>
      </w:r>
      <w:hyperlink r:id="rId3864"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681F">
      <w:pPr>
        <w:ind w:firstLine="400"/>
        <w:jc w:val="both"/>
      </w:pPr>
      <w:r>
        <w:rPr>
          <w:rStyle w:val="s0"/>
        </w:rPr>
        <w:t>3) 2011.21.07. № 467-ІV ҚР</w:t>
      </w:r>
      <w:r>
        <w:rPr>
          <w:rStyle w:val="s0"/>
        </w:rPr>
        <w:t xml:space="preserve"> </w:t>
      </w:r>
      <w:hyperlink r:id="rId3865" w:anchor="sub_id=3119" w:history="1">
        <w:r>
          <w:rPr>
            <w:rStyle w:val="a3"/>
            <w:color w:val="0000FF"/>
            <w:u w:val="single"/>
          </w:rPr>
          <w:t>Заңымен</w:t>
        </w:r>
      </w:hyperlink>
      <w:r>
        <w:rPr>
          <w:rStyle w:val="s0"/>
        </w:rPr>
        <w:t xml:space="preserve"> алып тасталды </w:t>
      </w:r>
      <w:r>
        <w:rPr>
          <w:rStyle w:val="s3"/>
        </w:rPr>
        <w:t>(2011 жылғы 1 шілдеде</w:t>
      </w:r>
      <w:r>
        <w:rPr>
          <w:rStyle w:val="s3"/>
        </w:rPr>
        <w:t>н бастап қолданысқа енгізілді) (</w:t>
      </w:r>
      <w:hyperlink r:id="rId3866" w:anchor="sub_id=276150103" w:history="1">
        <w:r>
          <w:rPr>
            <w:rStyle w:val="a3"/>
            <w:i/>
            <w:iCs/>
            <w:color w:val="0000FF"/>
            <w:u w:val="single"/>
          </w:rPr>
          <w:t>бұр.ред.қара</w:t>
        </w:r>
      </w:hyperlink>
      <w:r>
        <w:rPr>
          <w:rStyle w:val="s3"/>
        </w:rPr>
        <w:t xml:space="preserve">) </w:t>
      </w:r>
    </w:p>
    <w:p w:rsidR="00000000" w:rsidRDefault="00F9681F">
      <w:pPr>
        <w:jc w:val="both"/>
      </w:pPr>
      <w:r>
        <w:rPr>
          <w:rStyle w:val="s3"/>
        </w:rPr>
        <w:t>2011.21.07. № 467-ІV ҚР</w:t>
      </w:r>
      <w:r>
        <w:rPr>
          <w:rStyle w:val="s3"/>
        </w:rPr>
        <w:t xml:space="preserve"> </w:t>
      </w:r>
      <w:hyperlink r:id="rId3867" w:anchor="sub_id=3119" w:history="1">
        <w:r>
          <w:rPr>
            <w:rStyle w:val="a3"/>
            <w:i/>
            <w:iCs/>
            <w:color w:val="0000FF"/>
            <w:u w:val="single"/>
          </w:rPr>
          <w:t>Заңымен</w:t>
        </w:r>
      </w:hyperlink>
      <w:r>
        <w:rPr>
          <w:rStyle w:val="s3"/>
        </w:rPr>
        <w:t xml:space="preserve"> </w:t>
      </w:r>
      <w:r>
        <w:rPr>
          <w:rStyle w:val="s3"/>
        </w:rPr>
        <w:t>(2011 жы</w:t>
      </w:r>
      <w:r>
        <w:rPr>
          <w:rStyle w:val="s3"/>
        </w:rPr>
        <w:t>лғы 1 шілдеден бастап қолданысқа енгізілді) (</w:t>
      </w:r>
      <w:hyperlink r:id="rId3868" w:anchor="sub_id=276150200" w:history="1">
        <w:r>
          <w:rPr>
            <w:rStyle w:val="a3"/>
            <w:i/>
            <w:iCs/>
            <w:color w:val="0000FF"/>
            <w:u w:val="single"/>
          </w:rPr>
          <w:t>бұр.ред.қара</w:t>
        </w:r>
      </w:hyperlink>
      <w:r>
        <w:rPr>
          <w:rStyle w:val="s3"/>
        </w:rPr>
        <w:t>); 2012.26.12. № 61-V ҚР</w:t>
      </w:r>
      <w:r>
        <w:rPr>
          <w:rStyle w:val="s3"/>
        </w:rPr>
        <w:t xml:space="preserve"> </w:t>
      </w:r>
      <w:hyperlink r:id="rId3869" w:anchor="sub_id=27615" w:history="1">
        <w:r>
          <w:rPr>
            <w:rStyle w:val="a3"/>
            <w:i/>
            <w:iCs/>
            <w:color w:val="0000FF"/>
            <w:u w:val="single"/>
          </w:rPr>
          <w:t>Заңым</w:t>
        </w:r>
        <w:r>
          <w:rPr>
            <w:rStyle w:val="a3"/>
            <w:i/>
            <w:iCs/>
            <w:color w:val="0000FF"/>
            <w:u w:val="single"/>
          </w:rPr>
          <w:t>ен</w:t>
        </w:r>
      </w:hyperlink>
      <w:r>
        <w:rPr>
          <w:rStyle w:val="s3"/>
        </w:rPr>
        <w:t xml:space="preserve"> </w:t>
      </w:r>
      <w:r>
        <w:rPr>
          <w:rStyle w:val="s3"/>
        </w:rPr>
        <w:t>(2013 ж. 1 қаңтардан бастап қолданысқа енгізілді) (</w:t>
      </w:r>
      <w:hyperlink r:id="rId3870" w:anchor="sub_id=2761502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Мынадай:</w:t>
      </w:r>
    </w:p>
    <w:p w:rsidR="00000000" w:rsidRDefault="00F9681F">
      <w:pPr>
        <w:ind w:firstLine="400"/>
        <w:jc w:val="both"/>
      </w:pPr>
      <w:r>
        <w:rPr>
          <w:rStyle w:val="s0"/>
        </w:rPr>
        <w:t>1) осы Кодекстiң</w:t>
      </w:r>
      <w:r>
        <w:rPr>
          <w:rStyle w:val="s0"/>
        </w:rPr>
        <w:t xml:space="preserve"> </w:t>
      </w:r>
      <w:hyperlink w:anchor="sub2550100" w:history="1">
        <w:r>
          <w:rPr>
            <w:rStyle w:val="a3"/>
            <w:color w:val="0000FF"/>
            <w:u w:val="single"/>
          </w:rPr>
          <w:t>255-бабы 1-тар</w:t>
        </w:r>
        <w:r>
          <w:rPr>
            <w:rStyle w:val="a3"/>
            <w:color w:val="0000FF"/>
            <w:u w:val="single"/>
          </w:rPr>
          <w:t>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F9681F">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w:t>
      </w:r>
      <w:r>
        <w:rPr>
          <w:rStyle w:val="s0"/>
        </w:rPr>
        <w:t>қындайды</w:t>
      </w:r>
      <w:r>
        <w:rPr>
          <w:rStyle w:val="s0"/>
        </w:rPr>
        <w:t>;</w:t>
      </w:r>
    </w:p>
    <w:p w:rsidR="00000000" w:rsidRDefault="00F9681F">
      <w:pPr>
        <w:jc w:val="both"/>
      </w:pPr>
      <w:r>
        <w:rPr>
          <w:rStyle w:val="s3"/>
        </w:rPr>
        <w:t>2014.28.11. № 257-V ҚР</w:t>
      </w:r>
      <w:r>
        <w:rPr>
          <w:rStyle w:val="s3"/>
        </w:rPr>
        <w:t xml:space="preserve"> </w:t>
      </w:r>
      <w:hyperlink r:id="rId3871" w:anchor="sub_id=276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872" w:anchor="sub_id=2761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F9681F">
      <w:pPr>
        <w:ind w:firstLine="400"/>
        <w:jc w:val="both"/>
      </w:pPr>
      <w:r>
        <w:rPr>
          <w:rStyle w:val="s0"/>
        </w:rPr>
        <w:t>Тауарды сатып алуға негіз болған, кепілдендірілген қызмет көрс</w:t>
      </w:r>
      <w:r>
        <w:rPr>
          <w:rStyle w:val="s0"/>
        </w:rPr>
        <w:t>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F9681F">
      <w:pPr>
        <w:jc w:val="both"/>
      </w:pPr>
      <w:r>
        <w:rPr>
          <w:rStyle w:val="s3"/>
        </w:rPr>
        <w:t>2011.05.07. № 452-IV ҚР</w:t>
      </w:r>
      <w:r>
        <w:rPr>
          <w:rStyle w:val="s3"/>
        </w:rPr>
        <w:t xml:space="preserve"> </w:t>
      </w:r>
      <w:hyperlink r:id="rId3873"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874" w:anchor="sub_id=276150300" w:history="1">
        <w:r>
          <w:rPr>
            <w:rStyle w:val="a3"/>
            <w:i/>
            <w:iCs/>
            <w:color w:val="0000FF"/>
            <w:u w:val="single"/>
          </w:rPr>
          <w:t>бұр.ред.қара</w:t>
        </w:r>
      </w:hyperlink>
      <w:r>
        <w:rPr>
          <w:rStyle w:val="s3"/>
        </w:rPr>
        <w:t>)</w:t>
      </w:r>
    </w:p>
    <w:p w:rsidR="00000000" w:rsidRDefault="00F9681F">
      <w:pPr>
        <w:ind w:firstLine="400"/>
        <w:jc w:val="both"/>
      </w:pPr>
      <w:r>
        <w:rPr>
          <w:rStyle w:val="s0"/>
        </w:rPr>
        <w:t>3. 2</w:t>
      </w:r>
      <w:r>
        <w:rPr>
          <w:rStyle w:val="s0"/>
        </w:rPr>
        <w:t>012.26.12. № 61-V ҚР</w:t>
      </w:r>
      <w:r>
        <w:rPr>
          <w:rStyle w:val="s0"/>
        </w:rPr>
        <w:t xml:space="preserve"> </w:t>
      </w:r>
      <w:hyperlink r:id="rId3875" w:anchor="sub_id=27615"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876" w:anchor="sub_id=276150300" w:history="1">
        <w:r>
          <w:rPr>
            <w:rStyle w:val="a3"/>
            <w:i/>
            <w:iCs/>
            <w:color w:val="0000FF"/>
            <w:u w:val="single"/>
          </w:rPr>
          <w:t>бұр.ред.қара</w:t>
        </w:r>
      </w:hyperlink>
      <w:r>
        <w:rPr>
          <w:rStyle w:val="s3"/>
        </w:rPr>
        <w:t>)</w:t>
      </w:r>
    </w:p>
    <w:p w:rsidR="00000000" w:rsidRDefault="00F9681F">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w:t>
      </w:r>
      <w:r>
        <w:rPr>
          <w:rStyle w:val="s0"/>
        </w:rPr>
        <w:t>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F9681F">
      <w:pPr>
        <w:ind w:firstLine="400"/>
        <w:jc w:val="both"/>
      </w:pPr>
      <w:r>
        <w:rPr>
          <w:rStyle w:val="s0"/>
        </w:rPr>
        <w:t>5. Қазақстан Республикасының лизинг алушы-салық төлеушісінің Кеден одағына мүше басқа мемлекетт</w:t>
      </w:r>
      <w:r>
        <w:rPr>
          <w:rStyle w:val="s0"/>
        </w:rPr>
        <w:t>ің лизинг берушісіне лизинг шарты бойынша төлейтін сыйақысы қосылған құн салығынан босатылады.</w:t>
      </w:r>
    </w:p>
    <w:p w:rsidR="00000000" w:rsidRDefault="00F9681F">
      <w:pPr>
        <w:ind w:firstLine="400"/>
        <w:jc w:val="both"/>
      </w:pPr>
      <w:r>
        <w:rPr>
          <w:rStyle w:val="s0"/>
        </w:rPr>
        <w:t> </w:t>
      </w:r>
    </w:p>
    <w:p w:rsidR="00000000" w:rsidRDefault="00F9681F">
      <w:pPr>
        <w:ind w:left="1200" w:hanging="800"/>
        <w:jc w:val="both"/>
      </w:pPr>
      <w:bookmarkStart w:id="563" w:name="SUB276160000"/>
      <w:bookmarkEnd w:id="563"/>
      <w:r>
        <w:rPr>
          <w:rStyle w:val="s1"/>
        </w:rPr>
        <w:t>276-16-бап. Кеден одағында қосылған құн салығының сомаларын есепке жатқызу тәртібі</w:t>
      </w:r>
    </w:p>
    <w:p w:rsidR="00000000" w:rsidRDefault="00F9681F">
      <w:pPr>
        <w:ind w:firstLine="400"/>
        <w:jc w:val="both"/>
      </w:pPr>
      <w:r>
        <w:rPr>
          <w:rStyle w:val="s0"/>
        </w:rPr>
        <w:t>1. Егер осы бапта өзгеше белгіленбесе, қосылған құн салығы осы Кодекстің</w:t>
      </w:r>
      <w:r>
        <w:rPr>
          <w:rStyle w:val="s0"/>
        </w:rPr>
        <w:t xml:space="preserve"> </w:t>
      </w:r>
      <w:hyperlink w:anchor="sub2560000" w:history="1">
        <w:r>
          <w:rPr>
            <w:rStyle w:val="a3"/>
            <w:color w:val="0000FF"/>
            <w:u w:val="single"/>
          </w:rPr>
          <w:t>34-тарауында</w:t>
        </w:r>
      </w:hyperlink>
      <w:r>
        <w:rPr>
          <w:rStyle w:val="s0"/>
        </w:rPr>
        <w:t xml:space="preserve"> </w:t>
      </w:r>
      <w:r>
        <w:rPr>
          <w:rStyle w:val="s0"/>
        </w:rPr>
        <w:t>белгіленген тәртіппен есепке жатқ</w:t>
      </w:r>
      <w:r>
        <w:rPr>
          <w:rStyle w:val="s0"/>
        </w:rPr>
        <w:t>ызылады.</w:t>
      </w:r>
    </w:p>
    <w:p w:rsidR="00000000" w:rsidRDefault="00F9681F">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w:t>
      </w:r>
      <w:r>
        <w:rPr>
          <w:rStyle w:val="s0"/>
        </w:rPr>
        <w:t>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F9681F">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w:t>
      </w:r>
      <w:r>
        <w:rPr>
          <w:rStyle w:val="s0"/>
        </w:rPr>
        <w:t>құн</w:t>
      </w:r>
      <w:r>
        <w:rPr>
          <w:rStyle w:val="s0"/>
        </w:rPr>
        <w:t xml:space="preserve"> салығының сомасы болып табылады, бірақ осы Кодекстің</w:t>
      </w:r>
      <w:r>
        <w:rPr>
          <w:rStyle w:val="s0"/>
        </w:rPr>
        <w:t xml:space="preserve"> </w:t>
      </w:r>
      <w:hyperlink w:anchor="sub276080000" w:history="1">
        <w:r>
          <w:rPr>
            <w:rStyle w:val="a3"/>
            <w:color w:val="0000FF"/>
            <w:u w:val="single"/>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w:t>
      </w:r>
      <w:r>
        <w:rPr>
          <w:rStyle w:val="s0"/>
        </w:rPr>
        <w:t>ңғы</w:t>
      </w:r>
      <w:r>
        <w:rPr>
          <w:rStyle w:val="s0"/>
        </w:rPr>
        <w:t xml:space="preserve"> салық кезеңдері үшін есепке жазылған (есептелген), оның ішінде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10000" w:history="1">
        <w:r>
          <w:rPr>
            <w:rStyle w:val="a3"/>
            <w:color w:val="0000FF"/>
            <w:u w:val="single"/>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w:t>
      </w:r>
      <w:r>
        <w:rPr>
          <w:rStyle w:val="s0"/>
        </w:rPr>
        <w:t xml:space="preserve"> ағымдағы салық кезеңінде есепке жатқызылуға тиіс.</w:t>
      </w:r>
    </w:p>
    <w:p w:rsidR="00000000" w:rsidRDefault="00F9681F">
      <w:pPr>
        <w:jc w:val="both"/>
      </w:pPr>
      <w:r>
        <w:rPr>
          <w:rStyle w:val="s3"/>
        </w:rPr>
        <w:t>2014.28.11. № 257-V ҚР</w:t>
      </w:r>
      <w:r>
        <w:rPr>
          <w:rStyle w:val="s3"/>
        </w:rPr>
        <w:t xml:space="preserve"> </w:t>
      </w:r>
      <w:hyperlink r:id="rId3877" w:anchor="sub_id=2761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3878" w:anchor="sub_id=27616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w:t>
      </w:r>
      <w:r>
        <w:rPr>
          <w:rStyle w:val="s0"/>
        </w:rPr>
        <w:t>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w:t>
      </w:r>
      <w:r>
        <w:rPr>
          <w:rStyle w:val="s0"/>
        </w:rPr>
        <w:t>йқындалады.</w:t>
      </w:r>
    </w:p>
    <w:p w:rsidR="00000000" w:rsidRDefault="00F9681F">
      <w:pPr>
        <w:ind w:firstLine="400"/>
        <w:jc w:val="both"/>
      </w:pPr>
      <w:r>
        <w:t> </w:t>
      </w:r>
    </w:p>
    <w:p w:rsidR="00000000" w:rsidRDefault="00F9681F">
      <w:pPr>
        <w:ind w:left="1200" w:hanging="800"/>
        <w:jc w:val="both"/>
      </w:pPr>
      <w:bookmarkStart w:id="564" w:name="SUB276170000"/>
      <w:bookmarkEnd w:id="564"/>
      <w:r>
        <w:rPr>
          <w:rStyle w:val="s1"/>
        </w:rPr>
        <w:t>276-17-бап. Шот-фактура</w:t>
      </w:r>
    </w:p>
    <w:p w:rsidR="00000000" w:rsidRDefault="00F9681F">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w:anchor="sub2630000" w:history="1">
        <w:r>
          <w:rPr>
            <w:rStyle w:val="a3"/>
            <w:color w:val="0000FF"/>
            <w:u w:val="single"/>
          </w:rPr>
          <w:t>35-тарауына</w:t>
        </w:r>
      </w:hyperlink>
      <w:r>
        <w:rPr>
          <w:rStyle w:val="s0"/>
        </w:rPr>
        <w:t xml:space="preserve"> </w:t>
      </w:r>
      <w:r>
        <w:rPr>
          <w:rStyle w:val="s0"/>
        </w:rPr>
        <w:t>сәйкес айқындалады.</w:t>
      </w:r>
    </w:p>
    <w:p w:rsidR="00000000" w:rsidRDefault="00F9681F">
      <w:pPr>
        <w:ind w:firstLine="400"/>
        <w:jc w:val="both"/>
      </w:pPr>
      <w:r>
        <w:rPr>
          <w:rStyle w:val="s0"/>
        </w:rPr>
        <w:t>2. Қазақстан Республикасының аумағынан Кеден одағына мүше басқа ме</w:t>
      </w:r>
      <w:r>
        <w:rPr>
          <w:rStyle w:val="s0"/>
        </w:rPr>
        <w:t>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F9681F">
      <w:pPr>
        <w:ind w:firstLine="400"/>
        <w:jc w:val="both"/>
      </w:pPr>
      <w:r>
        <w:rPr>
          <w:rStyle w:val="s0"/>
        </w:rPr>
        <w:t>3. Кеден одағына мүше басқа мемлекеттің аума</w:t>
      </w:r>
      <w:r>
        <w:rPr>
          <w:rStyle w:val="s0"/>
        </w:rPr>
        <w:t>ғынан</w:t>
      </w:r>
      <w:r>
        <w:rPr>
          <w:rStyle w:val="s0"/>
        </w:rPr>
        <w:t xml:space="preserve">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w:t>
      </w:r>
      <w:r>
        <w:rPr>
          <w:rStyle w:val="s0"/>
        </w:rPr>
        <w:t>тардың орындалуын растайтын құжатқа қол қойылған күні жазып беріледі.</w:t>
      </w:r>
      <w:r>
        <w:rPr>
          <w:rStyle w:val="s0"/>
        </w:rPr>
        <w:t xml:space="preserve"> </w:t>
      </w:r>
    </w:p>
    <w:p w:rsidR="00000000" w:rsidRDefault="00F9681F">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w:anchor="sub2630500" w:history="1">
        <w:r>
          <w:rPr>
            <w:rStyle w:val="a3"/>
            <w:color w:val="0000FF"/>
            <w:u w:val="single"/>
          </w:rPr>
          <w:t>263-бабының 5-тармағында</w:t>
        </w:r>
      </w:hyperlink>
      <w:r>
        <w:rPr>
          <w:rStyle w:val="s0"/>
        </w:rPr>
        <w:t xml:space="preserve"> </w:t>
      </w:r>
      <w:r>
        <w:rPr>
          <w:rStyle w:val="s0"/>
        </w:rPr>
        <w:t>белгіленген талаптарға с</w:t>
      </w:r>
      <w:r>
        <w:rPr>
          <w:rStyle w:val="s0"/>
        </w:rPr>
        <w:t>ай болуға, сондай-ақ мыналар:</w:t>
      </w:r>
    </w:p>
    <w:p w:rsidR="00000000" w:rsidRDefault="00F9681F">
      <w:pPr>
        <w:ind w:firstLine="400"/>
        <w:jc w:val="both"/>
      </w:pPr>
      <w:r>
        <w:rPr>
          <w:rStyle w:val="s0"/>
        </w:rPr>
        <w:t>1) өткізу бойынша айналым жасалған күн;</w:t>
      </w:r>
    </w:p>
    <w:p w:rsidR="00000000" w:rsidRDefault="00F9681F">
      <w:pPr>
        <w:jc w:val="both"/>
      </w:pPr>
      <w:r>
        <w:rPr>
          <w:rStyle w:val="s3"/>
        </w:rPr>
        <w:t>2014.28.11. № 257-V ҚР</w:t>
      </w:r>
      <w:r>
        <w:rPr>
          <w:rStyle w:val="s3"/>
        </w:rPr>
        <w:t xml:space="preserve"> </w:t>
      </w:r>
      <w:hyperlink r:id="rId3879" w:anchor="sub_id=2761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w:t>
      </w:r>
      <w:r>
        <w:rPr>
          <w:rStyle w:val="s3"/>
        </w:rPr>
        <w:t>ілді) (</w:t>
      </w:r>
      <w:hyperlink r:id="rId3880" w:anchor="sub_id=2761704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F9681F">
      <w:pPr>
        <w:ind w:firstLine="400"/>
        <w:jc w:val="both"/>
      </w:pPr>
      <w:r>
        <w:rPr>
          <w:rStyle w:val="s0"/>
        </w:rPr>
        <w:t>3) 2014.28.11. № 257-V ҚР</w:t>
      </w:r>
      <w:r>
        <w:rPr>
          <w:rStyle w:val="s0"/>
        </w:rPr>
        <w:t xml:space="preserve"> </w:t>
      </w:r>
      <w:hyperlink r:id="rId3881" w:anchor="sub_id=2761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882" w:anchor="sub_id=2761704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5. </w:t>
      </w:r>
      <w:r>
        <w:rPr>
          <w:rStyle w:val="s0"/>
        </w:rPr>
        <w:t>Қазақстан</w:t>
      </w:r>
      <w:r>
        <w:rPr>
          <w:rStyle w:val="s0"/>
        </w:rPr>
        <w:t xml:space="preserve">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w:t>
      </w:r>
      <w:r>
        <w:rPr>
          <w:rStyle w:val="s0"/>
        </w:rPr>
        <w:t>пқы құнының бір бөлігі мөлшерінде сыйақы есепке алынбай, әрбір лизингтік төлем күніне жазып беріледі.</w:t>
      </w:r>
    </w:p>
    <w:p w:rsidR="00000000" w:rsidRDefault="00F9681F">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F9681F">
      <w:pPr>
        <w:ind w:firstLine="400"/>
        <w:jc w:val="both"/>
      </w:pPr>
      <w:r>
        <w:rPr>
          <w:rStyle w:val="s0"/>
        </w:rPr>
        <w:t> </w:t>
      </w:r>
    </w:p>
    <w:p w:rsidR="00000000" w:rsidRDefault="00F9681F">
      <w:pPr>
        <w:ind w:left="1200" w:hanging="800"/>
        <w:jc w:val="both"/>
      </w:pPr>
      <w:bookmarkStart w:id="565" w:name="SUB276180000"/>
      <w:bookmarkEnd w:id="565"/>
      <w:r>
        <w:rPr>
          <w:rStyle w:val="s1"/>
        </w:rPr>
        <w:t>276-18-бап. Тауарлардың импорты кез</w:t>
      </w:r>
      <w:r>
        <w:rPr>
          <w:rStyle w:val="s1"/>
        </w:rPr>
        <w:t>інде қосылған құн салығын төлеушілерді айқындаудың ерекшеліктері</w:t>
      </w:r>
    </w:p>
    <w:p w:rsidR="00000000" w:rsidRDefault="00F9681F">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w:t>
      </w:r>
      <w:r>
        <w:rPr>
          <w:rStyle w:val="s0"/>
        </w:rPr>
        <w:t>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F9681F">
      <w:pPr>
        <w:ind w:firstLine="400"/>
        <w:jc w:val="both"/>
      </w:pPr>
      <w:r>
        <w:rPr>
          <w:rStyle w:val="s0"/>
        </w:rPr>
        <w:t>Осы тараудың мақсаты үшін тауарлардың меншік иесі деп тауарларға меншік құқығы бар нем</w:t>
      </w:r>
      <w:r>
        <w:rPr>
          <w:rStyle w:val="s0"/>
        </w:rPr>
        <w:t>есе тауарларға меншік құқығының өтуі шартпен (келісімшартпен) көзделген тұлға түсінілуі керек.</w:t>
      </w:r>
    </w:p>
    <w:p w:rsidR="00000000" w:rsidRDefault="00F9681F">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w:t>
      </w:r>
      <w:r>
        <w:rPr>
          <w:rStyle w:val="s0"/>
        </w:rPr>
        <w:t>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F9681F">
      <w:pPr>
        <w:ind w:firstLine="400"/>
        <w:jc w:val="both"/>
      </w:pPr>
      <w:r>
        <w:rPr>
          <w:rStyle w:val="s0"/>
        </w:rPr>
        <w:t>3. Егер Кеден одағына мүше бір м</w:t>
      </w:r>
      <w:r>
        <w:rPr>
          <w:rStyle w:val="s0"/>
        </w:rPr>
        <w:t xml:space="preserve">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w:t>
      </w:r>
      <w:r>
        <w:rPr>
          <w:rStyle w:val="s0"/>
        </w:rPr>
        <w:t>импортталған Қазақстан Республикасының салық төлеушісі - комиссионер, сенім білдірілген адам жүзеге асырады.</w:t>
      </w:r>
    </w:p>
    <w:p w:rsidR="00000000" w:rsidRDefault="00F9681F">
      <w:pPr>
        <w:jc w:val="both"/>
      </w:pPr>
      <w:r>
        <w:rPr>
          <w:rStyle w:val="s3"/>
        </w:rPr>
        <w:t>2011.05.07. № 452-IV ҚР</w:t>
      </w:r>
      <w:r>
        <w:rPr>
          <w:rStyle w:val="s3"/>
        </w:rPr>
        <w:t xml:space="preserve"> </w:t>
      </w:r>
      <w:hyperlink r:id="rId3883" w:anchor="sub_id=800" w:history="1">
        <w:r>
          <w:rPr>
            <w:rStyle w:val="a3"/>
            <w:i/>
            <w:iCs/>
            <w:color w:val="0000FF"/>
            <w:u w:val="single"/>
          </w:rPr>
          <w:t>Заңымен</w:t>
        </w:r>
      </w:hyperlink>
      <w:r>
        <w:rPr>
          <w:rStyle w:val="s3"/>
        </w:rPr>
        <w:t xml:space="preserve"> </w:t>
      </w:r>
      <w:r>
        <w:rPr>
          <w:rStyle w:val="s3"/>
        </w:rPr>
        <w:t xml:space="preserve">4-тармақ өзгертілді (2012 жылғы 1 </w:t>
      </w:r>
      <w:r>
        <w:rPr>
          <w:rStyle w:val="s3"/>
        </w:rPr>
        <w:t>қаңтардан</w:t>
      </w:r>
      <w:r>
        <w:rPr>
          <w:rStyle w:val="s3"/>
        </w:rPr>
        <w:t xml:space="preserve"> бастап қолданысқа енгізілді) (</w:t>
      </w:r>
      <w:hyperlink r:id="rId3884" w:anchor="sub_id=276180000" w:history="1">
        <w:r>
          <w:rPr>
            <w:rStyle w:val="a3"/>
            <w:i/>
            <w:iCs/>
            <w:color w:val="0000FF"/>
            <w:u w:val="single"/>
          </w:rPr>
          <w:t>бұр.ред.қара</w:t>
        </w:r>
      </w:hyperlink>
      <w:r>
        <w:rPr>
          <w:rStyle w:val="s3"/>
        </w:rPr>
        <w:t>); 2014.29.09. № 239-V ҚР</w:t>
      </w:r>
      <w:r>
        <w:rPr>
          <w:rStyle w:val="s3"/>
        </w:rPr>
        <w:t xml:space="preserve"> </w:t>
      </w:r>
      <w:hyperlink r:id="rId3885" w:anchor="sub_id=27618" w:history="1">
        <w:r>
          <w:rPr>
            <w:rStyle w:val="a3"/>
            <w:i/>
            <w:iCs/>
            <w:color w:val="0000FF"/>
            <w:u w:val="single"/>
          </w:rPr>
          <w:t>Заңымен</w:t>
        </w:r>
      </w:hyperlink>
      <w:r>
        <w:rPr>
          <w:rStyle w:val="s3"/>
        </w:rPr>
        <w:t xml:space="preserve"> </w:t>
      </w:r>
      <w:r>
        <w:rPr>
          <w:rStyle w:val="s3"/>
        </w:rPr>
        <w:t>4-тармақ жаңа редакцияда (</w:t>
      </w:r>
      <w:hyperlink r:id="rId3886" w:anchor="sub_id=2761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w:t>
      </w:r>
      <w:r>
        <w:rPr>
          <w:rStyle w:val="s0"/>
        </w:rPr>
        <w:t>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w:t>
      </w:r>
      <w:r>
        <w:rPr>
          <w:rStyle w:val="s0"/>
        </w:rPr>
        <w:t>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F9681F">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w:t>
      </w:r>
      <w:r>
        <w:rPr>
          <w:rStyle w:val="s0"/>
        </w:rPr>
        <w:t>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w:t>
      </w:r>
      <w:r>
        <w:rPr>
          <w:rStyle w:val="s0"/>
        </w:rPr>
        <w:t>лісімшарттар) болған кезде тауарлардың меншік иесі жүзеге асырады.</w:t>
      </w:r>
    </w:p>
    <w:p w:rsidR="00000000" w:rsidRDefault="00F9681F">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w:t>
      </w:r>
      <w:r>
        <w:rPr>
          <w:rStyle w:val="s0"/>
        </w:rPr>
        <w:t>касының салық төлеушісі жүзеге асырады.</w:t>
      </w:r>
    </w:p>
    <w:p w:rsidR="00000000" w:rsidRDefault="00F9681F">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w:t>
      </w:r>
      <w:r>
        <w:rPr>
          <w:rStyle w:val="s0"/>
        </w:rPr>
        <w:t>ға</w:t>
      </w:r>
      <w:r>
        <w:rPr>
          <w:rStyle w:val="s0"/>
        </w:rPr>
        <w:t xml:space="preserve"> дейін он жұмыс күні бұрын орналасқан жеріндегі салық органын жазбаша түрде хабардар етуге міндетті.</w:t>
      </w:r>
    </w:p>
    <w:p w:rsidR="00000000" w:rsidRDefault="00F9681F">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3887" w:history="1">
        <w:r>
          <w:rPr>
            <w:rStyle w:val="a3"/>
            <w:color w:val="0000FF"/>
            <w:u w:val="single"/>
          </w:rPr>
          <w:t>тәртібін</w:t>
        </w:r>
      </w:hyperlink>
      <w:r>
        <w:rPr>
          <w:rStyle w:val="s0"/>
        </w:rPr>
        <w:t xml:space="preserve"> </w:t>
      </w:r>
      <w:r>
        <w:rPr>
          <w:rStyle w:val="s0"/>
        </w:rPr>
        <w:t>уәкілет</w:t>
      </w:r>
      <w:r>
        <w:rPr>
          <w:rStyle w:val="s0"/>
        </w:rPr>
        <w:t>ті орган</w:t>
      </w:r>
      <w:r>
        <w:rPr>
          <w:rStyle w:val="s0"/>
        </w:rPr>
        <w:t xml:space="preserve"> </w:t>
      </w:r>
      <w:r>
        <w:t>айқындайды</w:t>
      </w:r>
      <w:r>
        <w:rPr>
          <w:rStyle w:val="s0"/>
        </w:rPr>
        <w:t>.</w:t>
      </w:r>
    </w:p>
    <w:p w:rsidR="00000000" w:rsidRDefault="00F9681F">
      <w:pPr>
        <w:jc w:val="both"/>
      </w:pPr>
      <w:r>
        <w:rPr>
          <w:rStyle w:val="s3"/>
        </w:rPr>
        <w:t>2014.28.11. № 257-V ҚР</w:t>
      </w:r>
      <w:r>
        <w:rPr>
          <w:rStyle w:val="s3"/>
        </w:rPr>
        <w:t xml:space="preserve"> </w:t>
      </w:r>
      <w:hyperlink r:id="rId3888" w:anchor="sub_id=27618"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 xml:space="preserve">4-1. Егер Қазақстан Республикасының салық </w:t>
      </w:r>
      <w:r>
        <w:rPr>
          <w:rStyle w:val="s0"/>
        </w:rPr>
        <w:t>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w:t>
      </w:r>
      <w:r>
        <w:rPr>
          <w:rStyle w:val="s0"/>
        </w:rPr>
        <w:t>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w:t>
      </w:r>
      <w:r>
        <w:rPr>
          <w:rStyle w:val="s0"/>
        </w:rPr>
        <w:t>тор) жүзеге асырады.</w:t>
      </w:r>
    </w:p>
    <w:p w:rsidR="00000000" w:rsidRDefault="00F9681F">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w:t>
      </w:r>
      <w:r>
        <w:rPr>
          <w:rStyle w:val="s0"/>
        </w:rPr>
        <w:t>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F9681F">
      <w:pPr>
        <w:ind w:firstLine="400"/>
        <w:jc w:val="both"/>
      </w:pPr>
      <w:r>
        <w:rPr>
          <w:rStyle w:val="s0"/>
        </w:rPr>
        <w:t> </w:t>
      </w:r>
    </w:p>
    <w:p w:rsidR="00000000" w:rsidRDefault="00F9681F">
      <w:pPr>
        <w:ind w:left="1200" w:hanging="800"/>
        <w:jc w:val="both"/>
      </w:pPr>
      <w:bookmarkStart w:id="566" w:name="SUB276190000"/>
      <w:bookmarkEnd w:id="566"/>
      <w:r>
        <w:rPr>
          <w:rStyle w:val="s1"/>
        </w:rPr>
        <w:t>276-19-бап. Қазақстан Республикасының аумағына тауарлардың импорты кезінде Кеден одағ</w:t>
      </w:r>
      <w:r>
        <w:rPr>
          <w:rStyle w:val="s1"/>
        </w:rPr>
        <w:t>ында комиссия, тапсырма шарттары бойынша қосылған құн салығын есептеу ерекшеліктері</w:t>
      </w:r>
    </w:p>
    <w:p w:rsidR="00000000" w:rsidRDefault="00F9681F">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w:t>
      </w:r>
      <w:r>
        <w:rPr>
          <w:rStyle w:val="s0"/>
        </w:rPr>
        <w:t>ылған құн салығын есептеу және бюджетке аудару жөніндегі міндет комиссионерге (сенім білдірілген адамға) жүктеледі.</w:t>
      </w:r>
    </w:p>
    <w:p w:rsidR="00000000" w:rsidRDefault="00F9681F">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w:t>
      </w:r>
      <w:r>
        <w:rPr>
          <w:rStyle w:val="s0"/>
        </w:rPr>
        <w:t>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w:anchor="sub276200000" w:history="1">
        <w:r>
          <w:rPr>
            <w:rStyle w:val="a3"/>
            <w:color w:val="0000FF"/>
            <w:u w:val="single"/>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F9681F">
      <w:pPr>
        <w:ind w:firstLine="400"/>
        <w:jc w:val="both"/>
      </w:pPr>
      <w:r>
        <w:rPr>
          <w:rStyle w:val="s0"/>
        </w:rPr>
        <w:t>2. Комиссионердің өз атынан және комитент есебінен тауарларды</w:t>
      </w:r>
      <w:r>
        <w:rPr>
          <w:rStyle w:val="s0"/>
        </w:rPr>
        <w:t xml:space="preserve">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F9681F">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w:t>
      </w:r>
      <w:r>
        <w:rPr>
          <w:rStyle w:val="s0"/>
        </w:rPr>
        <w:t>ім білдірілген адамның өткізуі бойынша айналым болып табылмайды.</w:t>
      </w:r>
      <w:r>
        <w:rPr>
          <w:rStyle w:val="s0"/>
        </w:rPr>
        <w:t xml:space="preserve"> </w:t>
      </w:r>
    </w:p>
    <w:p w:rsidR="00000000" w:rsidRDefault="00F9681F">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w:t>
      </w:r>
      <w:r>
        <w:rPr>
          <w:rStyle w:val="s0"/>
        </w:rPr>
        <w:t>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w:t>
      </w:r>
      <w:r>
        <w:rPr>
          <w:rStyle w:val="s0"/>
        </w:rPr>
        <w:t>кізушінің «комиссионер» («сенім білдірілген адам») деген мәртебесі көрсетіле отырып жаз</w:t>
      </w:r>
      <w:r>
        <w:rPr>
          <w:rStyle w:val="s0"/>
        </w:rPr>
        <w:t xml:space="preserve">ып беріледі. </w:t>
      </w:r>
    </w:p>
    <w:p w:rsidR="00000000" w:rsidRDefault="00F9681F">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w:anchor="sub2630500" w:history="1">
        <w:r>
          <w:rPr>
            <w:rStyle w:val="a3"/>
            <w:color w:val="0000FF"/>
            <w:u w:val="single"/>
          </w:rPr>
          <w:t>263-бабы 5-тармағының 1) - 6) т</w:t>
        </w:r>
        <w:r>
          <w:rPr>
            <w:rStyle w:val="a3"/>
            <w:color w:val="0000FF"/>
            <w:u w:val="single"/>
          </w:rPr>
          <w:t>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F9681F">
      <w:pPr>
        <w:ind w:firstLine="400"/>
        <w:jc w:val="both"/>
      </w:pPr>
      <w:r>
        <w:rPr>
          <w:rStyle w:val="s0"/>
        </w:rPr>
        <w:t>Импортталатын тауарла</w:t>
      </w:r>
      <w:r>
        <w:rPr>
          <w:rStyle w:val="s0"/>
        </w:rPr>
        <w:t>р бойынша комиссионер (сенім білдірілген адам) төлеген қосылған құн салығының сомасы шот-фактурада жеке жолда көрсетіледі.</w:t>
      </w:r>
    </w:p>
    <w:p w:rsidR="00000000" w:rsidRDefault="00F9681F">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w:t>
      </w:r>
      <w:r>
        <w:rPr>
          <w:rStyle w:val="s0"/>
        </w:rPr>
        <w:t>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F9681F">
      <w:pPr>
        <w:ind w:firstLine="400"/>
        <w:jc w:val="both"/>
      </w:pPr>
      <w:r>
        <w:rPr>
          <w:rStyle w:val="s0"/>
        </w:rPr>
        <w:t>Қазақ</w:t>
      </w:r>
      <w:r>
        <w:rPr>
          <w:rStyle w:val="s0"/>
        </w:rPr>
        <w:t>стан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F9681F">
      <w:pPr>
        <w:ind w:firstLine="400"/>
        <w:jc w:val="both"/>
      </w:pPr>
      <w:r>
        <w:rPr>
          <w:rStyle w:val="s0"/>
        </w:rPr>
        <w:t>5. Импортталған тауарларды комиссионе</w:t>
      </w:r>
      <w:r>
        <w:rPr>
          <w:rStyle w:val="s0"/>
        </w:rPr>
        <w:t>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F9681F">
      <w:pPr>
        <w:ind w:firstLine="400"/>
        <w:jc w:val="both"/>
      </w:pPr>
      <w:r>
        <w:rPr>
          <w:rStyle w:val="s0"/>
        </w:rPr>
        <w:t>Осы тармақтың мақсаты үшін комитенттің (сенім білдіруші</w:t>
      </w:r>
      <w:r>
        <w:rPr>
          <w:rStyle w:val="s0"/>
        </w:rPr>
        <w:t>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F9681F">
      <w:pPr>
        <w:jc w:val="both"/>
      </w:pPr>
      <w:r>
        <w:rPr>
          <w:rStyle w:val="s3"/>
        </w:rPr>
        <w:t>2012.26.12. № 61-V ҚР</w:t>
      </w:r>
      <w:r>
        <w:rPr>
          <w:rStyle w:val="s3"/>
        </w:rPr>
        <w:t xml:space="preserve"> </w:t>
      </w:r>
      <w:hyperlink r:id="rId3889" w:anchor="sub_id=2761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3890" w:anchor="sub_id=276190600" w:history="1">
        <w:r>
          <w:rPr>
            <w:rStyle w:val="a3"/>
            <w:i/>
            <w:iCs/>
            <w:color w:val="0000FF"/>
            <w:u w:val="single"/>
          </w:rPr>
          <w:t>бұр.ред.қара</w:t>
        </w:r>
      </w:hyperlink>
      <w:r>
        <w:rPr>
          <w:rStyle w:val="s3"/>
        </w:rPr>
        <w:t>)</w:t>
      </w:r>
    </w:p>
    <w:p w:rsidR="00000000" w:rsidRDefault="00F9681F">
      <w:pPr>
        <w:ind w:firstLine="400"/>
        <w:jc w:val="both"/>
      </w:pPr>
      <w:r>
        <w:rPr>
          <w:rStyle w:val="s0"/>
        </w:rPr>
        <w:t>6. Комиссия (тапсырма) шартының талаптарына сәйкес келетін жағдайларда</w:t>
      </w:r>
      <w:r>
        <w:rPr>
          <w:rStyle w:val="s0"/>
        </w:rPr>
        <w:t xml:space="preserve">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F9681F">
      <w:pPr>
        <w:ind w:firstLine="400"/>
        <w:jc w:val="both"/>
      </w:pPr>
      <w:r>
        <w:t> </w:t>
      </w:r>
    </w:p>
    <w:p w:rsidR="00000000" w:rsidRDefault="00F9681F">
      <w:pPr>
        <w:jc w:val="both"/>
      </w:pPr>
      <w:bookmarkStart w:id="567" w:name="SUB276200000"/>
      <w:bookmarkEnd w:id="567"/>
      <w:r>
        <w:rPr>
          <w:rStyle w:val="s3"/>
        </w:rPr>
        <w:t>2014.28.11. № 257-V ҚР</w:t>
      </w:r>
      <w:r>
        <w:rPr>
          <w:rStyle w:val="s3"/>
        </w:rPr>
        <w:t xml:space="preserve"> </w:t>
      </w:r>
      <w:hyperlink r:id="rId3891" w:anchor="sub_id=27620" w:history="1">
        <w:r>
          <w:rPr>
            <w:rStyle w:val="a3"/>
            <w:i/>
            <w:iCs/>
            <w:color w:val="0000FF"/>
            <w:u w:val="single"/>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3892" w:anchor="sub_id=27620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9681F">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F9681F">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w:anchor="sub2660000" w:history="1">
        <w:r>
          <w:rPr>
            <w:rStyle w:val="a3"/>
            <w:color w:val="0000FF"/>
            <w:u w:val="single"/>
          </w:rPr>
          <w:t>36-тарауына</w:t>
        </w:r>
      </w:hyperlink>
      <w:r>
        <w:rPr>
          <w:rStyle w:val="s0"/>
        </w:rPr>
        <w:t xml:space="preserve"> </w:t>
      </w:r>
      <w:r>
        <w:rPr>
          <w:rStyle w:val="s0"/>
        </w:rPr>
        <w:t>сәйкес айқындалады.</w:t>
      </w:r>
    </w:p>
    <w:p w:rsidR="00000000" w:rsidRDefault="00F9681F">
      <w:pPr>
        <w:ind w:firstLine="400"/>
        <w:jc w:val="both"/>
      </w:pPr>
      <w:r>
        <w:rPr>
          <w:rStyle w:val="s0"/>
        </w:rPr>
        <w:t>2. 2014.28.11. № 257-V ҚР</w:t>
      </w:r>
      <w:r>
        <w:rPr>
          <w:rStyle w:val="s0"/>
        </w:rPr>
        <w:t xml:space="preserve"> </w:t>
      </w:r>
      <w:hyperlink r:id="rId3893" w:anchor="sub_id=2762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894" w:anchor="sub_id=276200200" w:history="1">
        <w:r>
          <w:rPr>
            <w:rStyle w:val="a3"/>
            <w:i/>
            <w:iCs/>
            <w:color w:val="0000FF"/>
            <w:u w:val="single"/>
          </w:rPr>
          <w:t>бұр.ред.қара</w:t>
        </w:r>
      </w:hyperlink>
      <w:r>
        <w:rPr>
          <w:rStyle w:val="s3"/>
        </w:rPr>
        <w:t xml:space="preserve">) </w:t>
      </w:r>
    </w:p>
    <w:p w:rsidR="00000000" w:rsidRDefault="00F9681F">
      <w:pPr>
        <w:jc w:val="both"/>
      </w:pPr>
      <w:bookmarkStart w:id="568" w:name="SUB276200300"/>
      <w:bookmarkEnd w:id="568"/>
      <w:r>
        <w:rPr>
          <w:rStyle w:val="s3"/>
        </w:rPr>
        <w:t>2011.21.07. № 467-ІV ҚР</w:t>
      </w:r>
      <w:r>
        <w:rPr>
          <w:rStyle w:val="s3"/>
        </w:rPr>
        <w:t xml:space="preserve"> </w:t>
      </w:r>
      <w:hyperlink r:id="rId3895" w:anchor="sub_id=31200" w:history="1">
        <w:r>
          <w:rPr>
            <w:rStyle w:val="a3"/>
            <w:i/>
            <w:iCs/>
            <w:color w:val="0000FF"/>
            <w:u w:val="single"/>
          </w:rPr>
          <w:t>Заңымен</w:t>
        </w:r>
      </w:hyperlink>
      <w:r>
        <w:rPr>
          <w:rStyle w:val="s3"/>
        </w:rPr>
        <w:t xml:space="preserve"> </w:t>
      </w:r>
      <w:r>
        <w:rPr>
          <w:rStyle w:val="s3"/>
        </w:rPr>
        <w:t>(2011 ж. 1 шілдеден бастап қолданысқа енгізілді) (</w:t>
      </w:r>
      <w:hyperlink r:id="rId3896" w:anchor="sub_id=276200300" w:history="1">
        <w:r>
          <w:rPr>
            <w:rStyle w:val="a3"/>
            <w:i/>
            <w:iCs/>
            <w:color w:val="0000FF"/>
            <w:u w:val="single"/>
          </w:rPr>
          <w:t>бұр.ред.қара</w:t>
        </w:r>
      </w:hyperlink>
      <w:r>
        <w:rPr>
          <w:rStyle w:val="s3"/>
        </w:rPr>
        <w:t>); 2014.28.11. № 257-V ҚР</w:t>
      </w:r>
      <w:r>
        <w:rPr>
          <w:rStyle w:val="s3"/>
        </w:rPr>
        <w:t xml:space="preserve"> </w:t>
      </w:r>
      <w:hyperlink r:id="rId3897"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898" w:anchor="sub_id=27620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w:t>
      </w:r>
      <w:r>
        <w:rPr>
          <w:rStyle w:val="s0"/>
        </w:rPr>
        <w:t xml:space="preserve">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w:t>
      </w:r>
      <w:r>
        <w:rPr>
          <w:rStyle w:val="s0"/>
        </w:rPr>
        <w:t>сынан кешіктірмей, өзінің орналасқан (тұрғылықты) жері бойынша салық органына қағаз жеткізгіште және электрондық нысанда не электрондық нысанда табыс етуге міндетті.</w:t>
      </w:r>
    </w:p>
    <w:p w:rsidR="00000000" w:rsidRDefault="00F9681F">
      <w:pPr>
        <w:ind w:firstLine="400"/>
        <w:jc w:val="both"/>
      </w:pPr>
      <w:r>
        <w:rPr>
          <w:rStyle w:val="s0"/>
        </w:rPr>
        <w:t>Салық төлеуші салық органына импортталған тауарлар бойынша жанама салықтар жөніндегі декла</w:t>
      </w:r>
      <w:r>
        <w:rPr>
          <w:rStyle w:val="s0"/>
        </w:rPr>
        <w:t>рациясымен бір мезгілде мынадай құжаттарды:</w:t>
      </w:r>
    </w:p>
    <w:p w:rsidR="00000000" w:rsidRDefault="00F9681F">
      <w:pPr>
        <w:jc w:val="both"/>
      </w:pPr>
      <w:r>
        <w:rPr>
          <w:rStyle w:val="s3"/>
        </w:rPr>
        <w:t>2011.05.07. № 452-IV ҚР</w:t>
      </w:r>
      <w:r>
        <w:rPr>
          <w:rStyle w:val="s3"/>
        </w:rPr>
        <w:t xml:space="preserve"> </w:t>
      </w:r>
      <w:hyperlink r:id="rId3899" w:anchor="sub_id=800" w:history="1">
        <w:r>
          <w:rPr>
            <w:rStyle w:val="a3"/>
            <w:i/>
            <w:iCs/>
            <w:color w:val="0000FF"/>
            <w:u w:val="single"/>
          </w:rPr>
          <w:t>Заңымен</w:t>
        </w:r>
      </w:hyperlink>
      <w:r>
        <w:rPr>
          <w:rStyle w:val="s3"/>
        </w:rPr>
        <w:t xml:space="preserve"> </w:t>
      </w:r>
      <w:r>
        <w:rPr>
          <w:rStyle w:val="s3"/>
        </w:rPr>
        <w:t>1) тармақша өзгертілді (2012 ж. 1 қаңтардан бастап қолданысқа енгізілді) (</w:t>
      </w:r>
      <w:hyperlink r:id="rId3900" w:anchor="sub_id=276200301" w:history="1">
        <w:r>
          <w:rPr>
            <w:rStyle w:val="a3"/>
            <w:i/>
            <w:iCs/>
            <w:color w:val="0000FF"/>
            <w:u w:val="single"/>
          </w:rPr>
          <w:t>бұр.ред.қара</w:t>
        </w:r>
      </w:hyperlink>
      <w:r>
        <w:rPr>
          <w:rStyle w:val="s3"/>
        </w:rPr>
        <w:t>); 2013.05.12. № 152-V ҚР</w:t>
      </w:r>
      <w:r>
        <w:rPr>
          <w:rStyle w:val="s3"/>
        </w:rPr>
        <w:t xml:space="preserve"> </w:t>
      </w:r>
      <w:hyperlink r:id="rId3901"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902" w:anchor="sub_id=276200301" w:history="1">
        <w:r>
          <w:rPr>
            <w:rStyle w:val="a3"/>
            <w:i/>
            <w:iCs/>
            <w:color w:val="0000FF"/>
            <w:u w:val="single"/>
          </w:rPr>
          <w:t>бұр.ред.қара</w:t>
        </w:r>
      </w:hyperlink>
      <w:r>
        <w:rPr>
          <w:rStyle w:val="s3"/>
        </w:rPr>
        <w:t>); 2014.28.11. № 257-V ҚР</w:t>
      </w:r>
      <w:r>
        <w:rPr>
          <w:rStyle w:val="s3"/>
        </w:rPr>
        <w:t xml:space="preserve"> </w:t>
      </w:r>
      <w:hyperlink r:id="rId3903"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04" w:anchor="sub_id=276200301" w:history="1">
        <w:r>
          <w:rPr>
            <w:rStyle w:val="a3"/>
            <w:i/>
            <w:iCs/>
            <w:color w:val="0000FF"/>
            <w:u w:val="single"/>
          </w:rPr>
          <w:t>бұр.ред.қара</w:t>
        </w:r>
      </w:hyperlink>
      <w:r>
        <w:rPr>
          <w:rStyle w:val="s3"/>
        </w:rPr>
        <w:t>) 1) тармақша жаңа редакцияда</w:t>
      </w:r>
    </w:p>
    <w:p w:rsidR="00000000" w:rsidRDefault="00F9681F">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w:t>
      </w:r>
      <w:r>
        <w:rPr>
          <w:rStyle w:val="s0"/>
        </w:rPr>
        <w:t>ондық нысанда не электрондық нысанда табыс етеді.</w:t>
      </w:r>
    </w:p>
    <w:p w:rsidR="00000000" w:rsidRDefault="00F9681F">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F9681F">
      <w:pPr>
        <w:ind w:firstLine="400"/>
        <w:jc w:val="both"/>
      </w:pPr>
      <w:r>
        <w:rPr>
          <w:rStyle w:val="s0"/>
        </w:rPr>
        <w:t>2) импортталған тауарлар бойынша жанама салықтардың іс жүзінде т</w:t>
      </w:r>
      <w:r>
        <w:rPr>
          <w:rStyle w:val="s0"/>
        </w:rPr>
        <w:t>өленгенін</w:t>
      </w:r>
      <w:r>
        <w:rPr>
          <w:rStyle w:val="s0"/>
        </w:rPr>
        <w:t xml:space="preserve">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w:t>
      </w:r>
      <w:r>
        <w:rPr>
          <w:rStyle w:val="s0"/>
        </w:rPr>
        <w:t>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w:anchor="sub276150000" w:history="1">
        <w:r>
          <w:rPr>
            <w:rStyle w:val="a3"/>
            <w:color w:val="0000FF"/>
            <w:u w:val="single"/>
          </w:rPr>
          <w:t>276-15-бабының</w:t>
        </w:r>
      </w:hyperlink>
      <w:r>
        <w:rPr>
          <w:rStyle w:val="s0"/>
        </w:rPr>
        <w:t xml:space="preserve"> </w:t>
      </w:r>
      <w:r>
        <w:rPr>
          <w:rStyle w:val="s0"/>
        </w:rPr>
        <w:t>талаптарын ескере отырып, қосылған құн салығынан босатылғанын растайтын</w:t>
      </w:r>
      <w:r>
        <w:rPr>
          <w:rStyle w:val="s0"/>
        </w:rPr>
        <w:t xml:space="preserve"> құжаттарды табыс етеді.</w:t>
      </w:r>
    </w:p>
    <w:p w:rsidR="00000000" w:rsidRDefault="00F9681F">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w:t>
      </w:r>
      <w:r>
        <w:rPr>
          <w:rStyle w:val="s0"/>
        </w:rPr>
        <w:t xml:space="preserve">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w:t>
      </w:r>
      <w:r>
        <w:rPr>
          <w:rStyle w:val="s0"/>
        </w:rPr>
        <w:t>ді.</w:t>
      </w:r>
    </w:p>
    <w:p w:rsidR="00000000" w:rsidRDefault="00F9681F">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F9681F">
      <w:pPr>
        <w:jc w:val="both"/>
      </w:pPr>
      <w:r>
        <w:rPr>
          <w:rStyle w:val="s3"/>
        </w:rPr>
        <w:t xml:space="preserve">2014.28.11. № </w:t>
      </w:r>
      <w:r>
        <w:rPr>
          <w:rStyle w:val="s3"/>
        </w:rPr>
        <w:t>257-V ҚР</w:t>
      </w:r>
      <w:r>
        <w:rPr>
          <w:rStyle w:val="s3"/>
        </w:rPr>
        <w:t xml:space="preserve"> </w:t>
      </w:r>
      <w:hyperlink r:id="rId3905" w:anchor="sub_id=27620"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3906" w:anchor="sub_id=2762003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w:t>
      </w:r>
      <w:r>
        <w:rPr>
          <w:rStyle w:val="s0"/>
        </w:rPr>
        <w:t>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F9681F">
      <w:pPr>
        <w:jc w:val="both"/>
      </w:pPr>
      <w:r>
        <w:rPr>
          <w:rStyle w:val="s3"/>
        </w:rPr>
        <w:t>2014.28.11. № 257-V ҚР</w:t>
      </w:r>
      <w:r>
        <w:rPr>
          <w:rStyle w:val="s3"/>
        </w:rPr>
        <w:t xml:space="preserve"> </w:t>
      </w:r>
      <w:hyperlink r:id="rId3907" w:anchor="sub_id=27620"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3908" w:anchor="sub_id=2762003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егер шот-фактураларды шығару (ж</w:t>
      </w:r>
      <w:r>
        <w:rPr>
          <w:rStyle w:val="s0"/>
        </w:rPr>
        <w:t>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F9681F">
      <w:pPr>
        <w:ind w:firstLine="400"/>
        <w:jc w:val="both"/>
      </w:pPr>
      <w:r>
        <w:rPr>
          <w:rStyle w:val="s0"/>
        </w:rPr>
        <w:t>Егер шот-фактураларды шығару (жазып беру) Кеден одағына м</w:t>
      </w:r>
      <w:r>
        <w:rPr>
          <w:rStyle w:val="s0"/>
        </w:rPr>
        <w:t>үше</w:t>
      </w:r>
      <w:r>
        <w:rPr>
          <w:rStyle w:val="s0"/>
        </w:rPr>
        <w:t xml:space="preserve">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w:t>
      </w:r>
      <w:r>
        <w:rPr>
          <w:rStyle w:val="s0"/>
        </w:rPr>
        <w:t>ұжат</w:t>
      </w:r>
      <w:r>
        <w:rPr>
          <w:rStyle w:val="s0"/>
        </w:rPr>
        <w:t xml:space="preserve"> табыс етіледі;</w:t>
      </w:r>
    </w:p>
    <w:p w:rsidR="00000000" w:rsidRDefault="00F9681F">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w:t>
      </w:r>
      <w:r>
        <w:rPr>
          <w:rStyle w:val="s0"/>
        </w:rPr>
        <w:t>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F9681F">
      <w:pPr>
        <w:ind w:firstLine="400"/>
        <w:jc w:val="both"/>
      </w:pPr>
      <w:r>
        <w:rPr>
          <w:rStyle w:val="s0"/>
        </w:rPr>
        <w:t>6) Қазақстан Республикасының салық төлеушісіне Кеден одағына мүше басқа мемле</w:t>
      </w:r>
      <w:r>
        <w:rPr>
          <w:rStyle w:val="s0"/>
        </w:rPr>
        <w:t>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w:t>
      </w:r>
      <w:r>
        <w:rPr>
          <w:rStyle w:val="s0"/>
        </w:rPr>
        <w:t>ған</w:t>
      </w:r>
      <w:r>
        <w:rPr>
          <w:rStyle w:val="s0"/>
        </w:rPr>
        <w:t>) Кеден одағына мүше үшінші мемлекеттің салық төлеушісі туралы мынадай мәліметтер:</w:t>
      </w:r>
    </w:p>
    <w:p w:rsidR="00000000" w:rsidRDefault="00F9681F">
      <w:pPr>
        <w:ind w:firstLine="400"/>
        <w:jc w:val="both"/>
      </w:pPr>
      <w:r>
        <w:rPr>
          <w:rStyle w:val="s0"/>
        </w:rPr>
        <w:t>тұлғаны Кеден одағына мүше мемлекеттің салық төлеушісі ретінде сәйкестендіруші нөмір;</w:t>
      </w:r>
    </w:p>
    <w:p w:rsidR="00000000" w:rsidRDefault="00F9681F">
      <w:pPr>
        <w:ind w:firstLine="400"/>
        <w:jc w:val="both"/>
      </w:pPr>
      <w:r>
        <w:rPr>
          <w:rStyle w:val="s0"/>
        </w:rPr>
        <w:t xml:space="preserve">Кеден одағына мүше мемлекеттің салық төлеушісінің (ұйымның (жеке кәсіпкердің) толық </w:t>
      </w:r>
      <w:r>
        <w:rPr>
          <w:rStyle w:val="s0"/>
        </w:rPr>
        <w:t>атауы;</w:t>
      </w:r>
    </w:p>
    <w:p w:rsidR="00000000" w:rsidRDefault="00F9681F">
      <w:pPr>
        <w:ind w:firstLine="400"/>
        <w:jc w:val="both"/>
      </w:pPr>
      <w:r>
        <w:rPr>
          <w:rStyle w:val="s0"/>
        </w:rPr>
        <w:t>Кеден одағына мүше мемлекеттің салық төлеушісінің орналасқан (тұрғылықты) жері;</w:t>
      </w:r>
    </w:p>
    <w:p w:rsidR="00000000" w:rsidRDefault="00F9681F">
      <w:pPr>
        <w:ind w:firstLine="400"/>
        <w:jc w:val="both"/>
      </w:pPr>
      <w:r>
        <w:rPr>
          <w:rStyle w:val="s0"/>
        </w:rPr>
        <w:t>келісімшарттың (шарттың) нөмірі мен күні;</w:t>
      </w:r>
    </w:p>
    <w:p w:rsidR="00000000" w:rsidRDefault="00F9681F">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w:t>
      </w:r>
      <w:r>
        <w:rPr>
          <w:rStyle w:val="s0"/>
        </w:rPr>
        <w:t>еушісімен жасалған шарт (келісімшарт) туралы ақпараттық хабарлама (осы Кодекстің</w:t>
      </w:r>
      <w:r>
        <w:rPr>
          <w:rStyle w:val="s0"/>
        </w:rPr>
        <w:t xml:space="preserve"> </w:t>
      </w:r>
      <w:hyperlink w:anchor="sub276180000" w:history="1">
        <w:r>
          <w:rPr>
            <w:rStyle w:val="a3"/>
            <w:color w:val="0000FF"/>
            <w:u w:val="single"/>
          </w:rPr>
          <w:t>276-18-бабының 2 - 5-тармақтарында</w:t>
        </w:r>
      </w:hyperlink>
      <w:r>
        <w:rPr>
          <w:rStyle w:val="s0"/>
        </w:rPr>
        <w:t xml:space="preserve"> </w:t>
      </w:r>
      <w:r>
        <w:rPr>
          <w:rStyle w:val="s0"/>
        </w:rPr>
        <w:t>көзделген жағдайларда).</w:t>
      </w:r>
    </w:p>
    <w:p w:rsidR="00000000" w:rsidRDefault="00F9681F">
      <w:pPr>
        <w:ind w:firstLine="400"/>
        <w:jc w:val="both"/>
      </w:pPr>
      <w:r>
        <w:rPr>
          <w:rStyle w:val="s0"/>
        </w:rPr>
        <w:t>Егер одан тауар сатып алынатын Кеден одағына мүше мемлекеттің салық төлеушісі өтк</w:t>
      </w:r>
      <w:r>
        <w:rPr>
          <w:rStyle w:val="s0"/>
        </w:rPr>
        <w:t>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F9681F">
      <w:pPr>
        <w:ind w:firstLine="400"/>
        <w:jc w:val="both"/>
      </w:pPr>
      <w:r>
        <w:rPr>
          <w:rStyle w:val="s0"/>
        </w:rPr>
        <w:t>Ақпараттық хабарлама шет тілінде табыс</w:t>
      </w:r>
      <w:r>
        <w:rPr>
          <w:rStyle w:val="s0"/>
        </w:rPr>
        <w:t xml:space="preserve"> етілген жағдайда қазақ және орыс тілдеріне аудармасының болуы міндетті.</w:t>
      </w:r>
    </w:p>
    <w:p w:rsidR="00000000" w:rsidRDefault="00F9681F">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F9681F">
      <w:pPr>
        <w:ind w:firstLine="400"/>
        <w:jc w:val="both"/>
      </w:pPr>
      <w:r>
        <w:rPr>
          <w:rStyle w:val="s0"/>
        </w:rPr>
        <w:t xml:space="preserve">7) комиссия немесе </w:t>
      </w:r>
      <w:r>
        <w:rPr>
          <w:rStyle w:val="s0"/>
        </w:rPr>
        <w:t>тапсырма шарттары (келісімшарттары) (олар жасалған жағдайда);</w:t>
      </w:r>
    </w:p>
    <w:p w:rsidR="00000000" w:rsidRDefault="00F9681F">
      <w:pPr>
        <w:jc w:val="both"/>
      </w:pPr>
      <w:r>
        <w:rPr>
          <w:rStyle w:val="s3"/>
        </w:rPr>
        <w:t>2014.28.11. № 257-V ҚР</w:t>
      </w:r>
      <w:r>
        <w:rPr>
          <w:rStyle w:val="s3"/>
        </w:rPr>
        <w:t xml:space="preserve"> </w:t>
      </w:r>
      <w:hyperlink r:id="rId3909" w:anchor="sub_id=27620"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3910" w:anchor="sub_id=2762003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w:t>
      </w:r>
      <w:r>
        <w:rPr>
          <w:rStyle w:val="s0"/>
        </w:rPr>
        <w:t>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w:anchor="sub276180000" w:history="1">
        <w:r>
          <w:rPr>
            <w:rStyle w:val="a3"/>
            <w:color w:val="0000FF"/>
            <w:u w:val="single"/>
          </w:rPr>
          <w:t>276-18-бабының 2 және 3-тармақтарында</w:t>
        </w:r>
      </w:hyperlink>
      <w:r>
        <w:rPr>
          <w:rStyle w:val="s0"/>
        </w:rPr>
        <w:t xml:space="preserve"> </w:t>
      </w:r>
      <w:r>
        <w:rPr>
          <w:rStyle w:val="s0"/>
        </w:rPr>
        <w:t>көзделген жағдайларда).</w:t>
      </w:r>
    </w:p>
    <w:p w:rsidR="00000000" w:rsidRDefault="00F9681F">
      <w:pPr>
        <w:ind w:firstLine="400"/>
        <w:jc w:val="both"/>
      </w:pPr>
      <w:r>
        <w:rPr>
          <w:rStyle w:val="s0"/>
        </w:rPr>
        <w:t>Бөлшек сау</w:t>
      </w:r>
      <w:r>
        <w:rPr>
          <w:rStyle w:val="s0"/>
        </w:rPr>
        <w:t>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w:t>
      </w:r>
      <w:r>
        <w:rPr>
          <w:rStyle w:val="s0"/>
        </w:rPr>
        <w:t>ктері, тауар чектері, сатып алу актілері) табыс етіледі.</w:t>
      </w:r>
    </w:p>
    <w:p w:rsidR="00000000" w:rsidRDefault="00F9681F">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w:t>
      </w:r>
      <w:r>
        <w:rPr>
          <w:rStyle w:val="s0"/>
        </w:rPr>
        <w:t>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F9681F">
      <w:pPr>
        <w:ind w:firstLine="400"/>
        <w:jc w:val="both"/>
      </w:pPr>
      <w:r>
        <w:rPr>
          <w:rStyle w:val="s0"/>
        </w:rPr>
        <w:t>Бұл ретте көрсетілген құжаттардың көшірмелері с</w:t>
      </w:r>
      <w:r>
        <w:rPr>
          <w:rStyle w:val="s0"/>
        </w:rPr>
        <w:t>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w:t>
      </w:r>
      <w:r>
        <w:rPr>
          <w:rStyle w:val="s0"/>
        </w:rPr>
        <w:t>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F9681F">
      <w:pPr>
        <w:ind w:firstLine="400"/>
        <w:jc w:val="both"/>
      </w:pPr>
      <w:r>
        <w:rPr>
          <w:rStyle w:val="s0"/>
        </w:rPr>
        <w:t xml:space="preserve">Лизинг шарттары (келісімшарттары) бойынша </w:t>
      </w:r>
      <w:r>
        <w:rPr>
          <w:rStyle w:val="s0"/>
        </w:rPr>
        <w:t>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w:t>
      </w:r>
      <w:r>
        <w:rPr>
          <w:rStyle w:val="s0"/>
        </w:rPr>
        <w:t xml:space="preserve">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w:t>
      </w:r>
      <w:r>
        <w:rPr>
          <w:rStyle w:val="s0"/>
        </w:rPr>
        <w:t>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F9681F">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Қазақстан </w:t>
      </w:r>
      <w:r>
        <w:rPr>
          <w:rStyle w:val="s0"/>
        </w:rPr>
        <w:t>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w:t>
      </w:r>
      <w:r>
        <w:rPr>
          <w:rStyle w:val="s0"/>
        </w:rPr>
        <w:t>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w:t>
      </w:r>
      <w:r>
        <w:rPr>
          <w:rStyle w:val="s0"/>
        </w:rPr>
        <w:t>келу және жанама салықтардың төленгені туралы өтініште қосылған құн салығы бойынша салық базасын көрсетпейді.</w:t>
      </w:r>
    </w:p>
    <w:p w:rsidR="00000000" w:rsidRDefault="00F9681F">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w:t>
      </w:r>
      <w:r>
        <w:rPr>
          <w:rStyle w:val="s0"/>
        </w:rPr>
        <w:t xml:space="preserve">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w:t>
      </w:r>
      <w:r>
        <w:rPr>
          <w:rStyle w:val="s0"/>
        </w:rPr>
        <w:t>н тауарларды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F9681F">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w:t>
      </w:r>
      <w:r>
        <w:rPr>
          <w:rStyle w:val="s0"/>
        </w:rPr>
        <w:t>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F9681F">
      <w:pPr>
        <w:ind w:firstLine="400"/>
        <w:jc w:val="both"/>
      </w:pPr>
      <w:r>
        <w:rPr>
          <w:rStyle w:val="s0"/>
        </w:rPr>
        <w:t>Импорталған тауарлар бойынша жанама салықтар жө</w:t>
      </w:r>
      <w:r>
        <w:rPr>
          <w:rStyle w:val="s0"/>
        </w:rPr>
        <w:t>ніндегі декларацияның нысанын, оны жасау және табыс ету қағидаларын уәкілетті орган бекітеді.</w:t>
      </w:r>
    </w:p>
    <w:p w:rsidR="00000000" w:rsidRDefault="00F9681F">
      <w:pPr>
        <w:jc w:val="both"/>
      </w:pPr>
      <w:r>
        <w:rPr>
          <w:rStyle w:val="s3"/>
        </w:rPr>
        <w:t>2014.28.11. № 257-V ҚР</w:t>
      </w:r>
      <w:r>
        <w:rPr>
          <w:rStyle w:val="s3"/>
        </w:rPr>
        <w:t xml:space="preserve"> </w:t>
      </w:r>
      <w:hyperlink r:id="rId3911" w:anchor="sub_id=27620" w:history="1">
        <w:r>
          <w:rPr>
            <w:rStyle w:val="a3"/>
            <w:i/>
            <w:iCs/>
            <w:color w:val="0000FF"/>
            <w:u w:val="single"/>
          </w:rPr>
          <w:t>Заңымен</w:t>
        </w:r>
      </w:hyperlink>
      <w:r>
        <w:rPr>
          <w:rStyle w:val="s3"/>
        </w:rPr>
        <w:t xml:space="preserve"> </w:t>
      </w:r>
      <w:r>
        <w:rPr>
          <w:rStyle w:val="s3"/>
        </w:rPr>
        <w:t xml:space="preserve">3-1-тармақпен толықтырылды (2015 ж. 1 қаңтардан </w:t>
      </w:r>
      <w:r>
        <w:rPr>
          <w:rStyle w:val="s3"/>
        </w:rPr>
        <w:t>бастап қолданысқа енгізілді); 2015.03.12. № 432-V ҚР</w:t>
      </w:r>
      <w:r>
        <w:rPr>
          <w:rStyle w:val="s3"/>
        </w:rPr>
        <w:t xml:space="preserve"> </w:t>
      </w:r>
      <w:hyperlink r:id="rId3912" w:anchor="sub_id=27620" w:history="1">
        <w:r>
          <w:rPr>
            <w:rStyle w:val="a3"/>
            <w:i/>
            <w:iCs/>
            <w:color w:val="0000FF"/>
            <w:u w:val="single"/>
          </w:rPr>
          <w:t>Заңымен</w:t>
        </w:r>
      </w:hyperlink>
      <w:r>
        <w:rPr>
          <w:rStyle w:val="s3"/>
        </w:rPr>
        <w:t xml:space="preserve"> </w:t>
      </w:r>
      <w:r>
        <w:rPr>
          <w:rStyle w:val="s3"/>
        </w:rPr>
        <w:t>3-1-тармақ өзгертілді (2016 ж. 1 қаңтардан бастап қолданысқа енгізілді) (</w:t>
      </w:r>
      <w:hyperlink r:id="rId3913" w:anchor="sub_id=276203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3-1. Импортталған тауарлар бойынша жанама салықтар жөніндегі қағаз жеткізгіштегі және электрондық нысандағы декларацияны, тауарларды әкелу және жанама салықтардың төленгені туралы қағаз жеткізгі</w:t>
      </w:r>
      <w:r>
        <w:rPr>
          <w:rStyle w:val="s0"/>
        </w:rPr>
        <w:t>штегі (төрт данада) және электрондық нысандағы өтінішті (өтініштерді):</w:t>
      </w:r>
    </w:p>
    <w:p w:rsidR="00000000" w:rsidRDefault="00F9681F">
      <w:pPr>
        <w:ind w:firstLine="400"/>
        <w:jc w:val="both"/>
      </w:pPr>
      <w:r>
        <w:rPr>
          <w:rStyle w:val="s0"/>
        </w:rPr>
        <w:t>1) 2015.03.12. № 432-V ҚР</w:t>
      </w:r>
      <w:r>
        <w:rPr>
          <w:rStyle w:val="s0"/>
        </w:rPr>
        <w:t xml:space="preserve"> </w:t>
      </w:r>
      <w:hyperlink r:id="rId3914" w:anchor="sub_id=2762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915" w:anchor="sub_id=27620301" w:history="1">
        <w:r>
          <w:rPr>
            <w:rStyle w:val="a3"/>
            <w:i/>
            <w:iCs/>
            <w:color w:val="0000FF"/>
            <w:u w:val="single"/>
          </w:rPr>
          <w:t>бұр.ред.қара</w:t>
        </w:r>
      </w:hyperlink>
      <w:r>
        <w:rPr>
          <w:rStyle w:val="s3"/>
        </w:rPr>
        <w:t>)</w:t>
      </w:r>
    </w:p>
    <w:p w:rsidR="00000000" w:rsidRDefault="00F9681F">
      <w:pPr>
        <w:jc w:val="both"/>
      </w:pPr>
      <w:r>
        <w:rPr>
          <w:rStyle w:val="s3"/>
        </w:rPr>
        <w:t>2015.03.12. № 432-V ҚР</w:t>
      </w:r>
      <w:r>
        <w:rPr>
          <w:rStyle w:val="s3"/>
        </w:rPr>
        <w:t xml:space="preserve"> </w:t>
      </w:r>
      <w:hyperlink r:id="rId3916" w:anchor="sub_id=27620" w:history="1">
        <w:r>
          <w:rPr>
            <w:rStyle w:val="a3"/>
            <w:i/>
            <w:iCs/>
            <w:color w:val="0000FF"/>
            <w:u w:val="single"/>
          </w:rPr>
          <w:t>Заңымен</w:t>
        </w:r>
      </w:hyperlink>
      <w:r>
        <w:rPr>
          <w:rStyle w:val="s3"/>
        </w:rPr>
        <w:t xml:space="preserve"> </w:t>
      </w:r>
      <w:r>
        <w:rPr>
          <w:rStyle w:val="s3"/>
        </w:rPr>
        <w:t>2) тармақша жаңа редакцияда (2016 ж. 1 қаңтар</w:t>
      </w:r>
      <w:r>
        <w:rPr>
          <w:rStyle w:val="s3"/>
        </w:rPr>
        <w:t>дан бастап қолданысқа енгізілді) (</w:t>
      </w:r>
      <w:hyperlink r:id="rId3917" w:anchor="sub_id=27620301" w:history="1">
        <w:r>
          <w:rPr>
            <w:rStyle w:val="a3"/>
            <w:i/>
            <w:iCs/>
            <w:color w:val="0000FF"/>
            <w:u w:val="single"/>
          </w:rPr>
          <w:t>бұр.ред.қара</w:t>
        </w:r>
      </w:hyperlink>
      <w:r>
        <w:rPr>
          <w:rStyle w:val="s3"/>
        </w:rPr>
        <w:t>)</w:t>
      </w:r>
    </w:p>
    <w:p w:rsidR="00000000" w:rsidRDefault="00F9681F">
      <w:pPr>
        <w:ind w:firstLine="400"/>
        <w:jc w:val="both"/>
      </w:pPr>
      <w:r>
        <w:rPr>
          <w:rStyle w:val="s0"/>
        </w:rPr>
        <w:t>2) Кеден одағына мүше мемлекеттердің аумағынан Қазақстан Республикасының аумағына Қазақстан Республикасының Үкіметі белгіл</w:t>
      </w:r>
      <w:r>
        <w:rPr>
          <w:rStyle w:val="s0"/>
        </w:rPr>
        <w:t>еген тәртіппен қосылған құн салығын төлеуден босатылған және (немесе) уәкілетті орган белгілеген тәртіппен төлеудің өзге тәсілімен тауарларды импорттайтын тұлғалар;</w:t>
      </w:r>
    </w:p>
    <w:p w:rsidR="00000000" w:rsidRDefault="00F9681F">
      <w:pPr>
        <w:ind w:firstLine="400"/>
        <w:jc w:val="both"/>
      </w:pPr>
      <w:r>
        <w:rPr>
          <w:rStyle w:val="s0"/>
        </w:rPr>
        <w:t>3) осы Кодекстің</w:t>
      </w:r>
      <w:r>
        <w:rPr>
          <w:rStyle w:val="s0"/>
        </w:rPr>
        <w:t xml:space="preserve"> </w:t>
      </w:r>
      <w:hyperlink w:anchor="sub276220202" w:history="1">
        <w:r>
          <w:rPr>
            <w:rStyle w:val="a3"/>
            <w:color w:val="0000FF"/>
            <w:u w:val="single"/>
          </w:rPr>
          <w:t>276-22-бабы 2-тармағының 2) тармақшасынд</w:t>
        </w:r>
        <w:r>
          <w:rPr>
            <w:rStyle w:val="a3"/>
            <w:color w:val="0000FF"/>
            <w:u w:val="single"/>
          </w:rPr>
          <w:t>а</w:t>
        </w:r>
      </w:hyperlink>
      <w:r>
        <w:rPr>
          <w:rStyle w:val="s0"/>
        </w:rPr>
        <w:t xml:space="preserve"> </w:t>
      </w:r>
      <w:r>
        <w:rPr>
          <w:rStyle w:val="s0"/>
        </w:rPr>
        <w:t>көзделген жағдайда салық төлеуші;</w:t>
      </w:r>
    </w:p>
    <w:p w:rsidR="00000000" w:rsidRDefault="00F9681F">
      <w:pPr>
        <w:ind w:firstLine="400"/>
        <w:jc w:val="both"/>
      </w:pPr>
      <w:r>
        <w:rPr>
          <w:rStyle w:val="s0"/>
        </w:rPr>
        <w:t>4) осы Кодекстің</w:t>
      </w:r>
      <w:r>
        <w:rPr>
          <w:rStyle w:val="s0"/>
        </w:rPr>
        <w:t xml:space="preserve"> </w:t>
      </w:r>
      <w:hyperlink w:anchor="sub276080800" w:history="1">
        <w:r>
          <w:rPr>
            <w:rStyle w:val="a3"/>
            <w:color w:val="0000FF"/>
            <w:u w:val="single"/>
          </w:rPr>
          <w:t>276-8-бабының 8-тармағында</w:t>
        </w:r>
      </w:hyperlink>
      <w:r>
        <w:rPr>
          <w:rStyle w:val="s0"/>
        </w:rPr>
        <w:t xml:space="preserve"> </w:t>
      </w:r>
      <w:r>
        <w:rPr>
          <w:rStyle w:val="s0"/>
        </w:rPr>
        <w:t>көзделген жағдайда салық төлеуші табыс етеді.</w:t>
      </w:r>
    </w:p>
    <w:p w:rsidR="00000000" w:rsidRDefault="00F9681F">
      <w:pPr>
        <w:jc w:val="both"/>
      </w:pPr>
      <w:r>
        <w:rPr>
          <w:rStyle w:val="s3"/>
        </w:rPr>
        <w:t>2014.28.11. № 257-V ҚР</w:t>
      </w:r>
      <w:r>
        <w:rPr>
          <w:rStyle w:val="s3"/>
        </w:rPr>
        <w:t xml:space="preserve"> </w:t>
      </w:r>
      <w:hyperlink r:id="rId3918" w:anchor="sub_id=27620" w:history="1">
        <w:r>
          <w:rPr>
            <w:rStyle w:val="a3"/>
            <w:i/>
            <w:iCs/>
            <w:color w:val="0000FF"/>
            <w:u w:val="single"/>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w:t>
      </w:r>
      <w:r>
        <w:rPr>
          <w:rStyle w:val="s0"/>
        </w:rPr>
        <w:t>рондық нысанда ғана табыс етілген кезде, осы баптың 3-тармағының 2) - 8) тармақшаларында көрсетілген құжаттар табыс етілмейді.</w:t>
      </w:r>
    </w:p>
    <w:p w:rsidR="00000000" w:rsidRDefault="00F9681F">
      <w:pPr>
        <w:ind w:firstLine="400"/>
        <w:jc w:val="both"/>
      </w:pPr>
      <w:r>
        <w:rPr>
          <w:rStyle w:val="s0"/>
        </w:rPr>
        <w:t>Осы тармақтың ережесі осы баптың 3-1-тармағында белгіленген жағдайларда қолданылмайды.</w:t>
      </w:r>
    </w:p>
    <w:p w:rsidR="00000000" w:rsidRDefault="00F9681F">
      <w:pPr>
        <w:jc w:val="both"/>
      </w:pPr>
      <w:r>
        <w:rPr>
          <w:rStyle w:val="s3"/>
        </w:rPr>
        <w:t>2014.28.11. № 257-V ҚР</w:t>
      </w:r>
      <w:r>
        <w:rPr>
          <w:rStyle w:val="s3"/>
        </w:rPr>
        <w:t xml:space="preserve"> </w:t>
      </w:r>
      <w:hyperlink r:id="rId3919" w:anchor="sub_id=27620"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3920" w:anchor="sub_id=27620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Импортта</w:t>
      </w:r>
      <w:r>
        <w:rPr>
          <w:rStyle w:val="s0"/>
        </w:rPr>
        <w:t>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F9681F">
      <w:pPr>
        <w:ind w:firstLine="400"/>
        <w:jc w:val="both"/>
      </w:pPr>
      <w:r>
        <w:rPr>
          <w:rStyle w:val="s0"/>
        </w:rPr>
        <w:t>Импортталған тауарлар бойынша жанама салықтар жөніндегі декларация бойынша төлеуге есептел</w:t>
      </w:r>
      <w:r>
        <w:rPr>
          <w:rStyle w:val="s0"/>
        </w:rPr>
        <w:t>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F9681F">
      <w:pPr>
        <w:ind w:firstLine="400"/>
        <w:jc w:val="both"/>
      </w:pPr>
      <w:r>
        <w:rPr>
          <w:rStyle w:val="s0"/>
        </w:rPr>
        <w:t>Импортталған тауарлардың бағасы осы Кодекстің</w:t>
      </w:r>
      <w:r>
        <w:rPr>
          <w:rStyle w:val="s0"/>
        </w:rPr>
        <w:t xml:space="preserve"> </w:t>
      </w:r>
      <w:hyperlink w:anchor="sub276080800" w:history="1">
        <w:r>
          <w:rPr>
            <w:rStyle w:val="a3"/>
            <w:color w:val="0000FF"/>
            <w:u w:val="single"/>
          </w:rPr>
          <w:t>276-8-б</w:t>
        </w:r>
        <w:r>
          <w:rPr>
            <w:rStyle w:val="a3"/>
            <w:color w:val="0000FF"/>
            <w:u w:val="single"/>
          </w:rPr>
          <w:t>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F9681F">
      <w:pPr>
        <w:jc w:val="both"/>
      </w:pPr>
      <w:r>
        <w:rPr>
          <w:rStyle w:val="s3"/>
        </w:rPr>
        <w:t>2011.05.07.</w:t>
      </w:r>
      <w:r>
        <w:rPr>
          <w:rStyle w:val="s3"/>
        </w:rPr>
        <w:t xml:space="preserve"> № 452-IV ҚР</w:t>
      </w:r>
      <w:r>
        <w:rPr>
          <w:rStyle w:val="s3"/>
        </w:rPr>
        <w:t xml:space="preserve"> </w:t>
      </w:r>
      <w:hyperlink r:id="rId3921"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922" w:anchor="sub_id=276200500" w:history="1">
        <w:r>
          <w:rPr>
            <w:rStyle w:val="a3"/>
            <w:i/>
            <w:iCs/>
            <w:color w:val="0000FF"/>
            <w:u w:val="single"/>
          </w:rPr>
          <w:t>бұр.ред.қара</w:t>
        </w:r>
      </w:hyperlink>
      <w:r>
        <w:rPr>
          <w:rStyle w:val="s3"/>
        </w:rPr>
        <w:t>)</w:t>
      </w:r>
      <w:r>
        <w:rPr>
          <w:rStyle w:val="s3"/>
        </w:rPr>
        <w:t>; 2013.05.12. № 152-V ҚР</w:t>
      </w:r>
      <w:r>
        <w:rPr>
          <w:rStyle w:val="s3"/>
        </w:rPr>
        <w:t xml:space="preserve"> </w:t>
      </w:r>
      <w:hyperlink r:id="rId3923"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924" w:anchor="sub_id=276200500" w:history="1">
        <w:r>
          <w:rPr>
            <w:rStyle w:val="a3"/>
            <w:i/>
            <w:iCs/>
            <w:color w:val="0000FF"/>
            <w:u w:val="single"/>
          </w:rPr>
          <w:t>бұр.ред.қара</w:t>
        </w:r>
      </w:hyperlink>
      <w:r>
        <w:rPr>
          <w:rStyle w:val="s3"/>
        </w:rPr>
        <w:t>) 5-тармақ өзгертілді; 2014.28.11. № 257-V ҚР</w:t>
      </w:r>
      <w:r>
        <w:rPr>
          <w:rStyle w:val="s3"/>
        </w:rPr>
        <w:t xml:space="preserve"> </w:t>
      </w:r>
      <w:hyperlink r:id="rId3925" w:anchor="sub_id=27620"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3926" w:anchor="sub_id=27620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w:t>
      </w:r>
      <w:r>
        <w:rPr>
          <w:rStyle w:val="s0"/>
        </w:rPr>
        <w:t xml:space="preserve">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w:t>
      </w:r>
      <w:r>
        <w:rPr>
          <w:rStyle w:val="s0"/>
        </w:rPr>
        <w:t>тін күнтізбелік ай болып табылады.</w:t>
      </w:r>
    </w:p>
    <w:p w:rsidR="00000000" w:rsidRDefault="00F9681F">
      <w:pPr>
        <w:ind w:firstLine="400"/>
        <w:jc w:val="both"/>
      </w:pPr>
      <w:r>
        <w:rPr>
          <w:rStyle w:val="s0"/>
        </w:rPr>
        <w:t>Бұл ретте салық кезеңі ішінде салық міндеттемесін орындауға жол беріледі.</w:t>
      </w:r>
    </w:p>
    <w:p w:rsidR="00000000" w:rsidRDefault="00F9681F">
      <w:pPr>
        <w:jc w:val="both"/>
      </w:pPr>
      <w:bookmarkStart w:id="569" w:name="SUB276200600"/>
      <w:bookmarkEnd w:id="569"/>
      <w:r>
        <w:rPr>
          <w:rStyle w:val="s3"/>
        </w:rPr>
        <w:t>2011.21.07. № 467-ІV ҚР</w:t>
      </w:r>
      <w:r>
        <w:rPr>
          <w:rStyle w:val="s3"/>
        </w:rPr>
        <w:t xml:space="preserve"> </w:t>
      </w:r>
      <w:hyperlink r:id="rId3927" w:anchor="sub_id=31200" w:history="1">
        <w:r>
          <w:rPr>
            <w:rStyle w:val="a3"/>
            <w:i/>
            <w:iCs/>
            <w:color w:val="0000FF"/>
            <w:u w:val="single"/>
          </w:rPr>
          <w:t>Заңымен</w:t>
        </w:r>
      </w:hyperlink>
      <w:r>
        <w:rPr>
          <w:rStyle w:val="s3"/>
        </w:rPr>
        <w:t xml:space="preserve"> </w:t>
      </w:r>
      <w:r>
        <w:rPr>
          <w:rStyle w:val="s3"/>
        </w:rPr>
        <w:t>(2011 жылғы 1 шілдеден бастап қо</w:t>
      </w:r>
      <w:r>
        <w:rPr>
          <w:rStyle w:val="s3"/>
        </w:rPr>
        <w:t>лданысқа енгізілді) (</w:t>
      </w:r>
      <w:hyperlink r:id="rId3928" w:anchor="sub_id=276200600" w:history="1">
        <w:r>
          <w:rPr>
            <w:rStyle w:val="a3"/>
            <w:i/>
            <w:iCs/>
            <w:color w:val="0000FF"/>
            <w:u w:val="single"/>
          </w:rPr>
          <w:t>бұр.ред.қара</w:t>
        </w:r>
      </w:hyperlink>
      <w:r>
        <w:rPr>
          <w:rStyle w:val="s3"/>
        </w:rPr>
        <w:t>); 2012.26.12. № 61-V ҚР</w:t>
      </w:r>
      <w:r>
        <w:rPr>
          <w:rStyle w:val="s3"/>
        </w:rPr>
        <w:t xml:space="preserve"> </w:t>
      </w:r>
      <w:hyperlink r:id="rId3929" w:anchor="sub_id=27620" w:history="1">
        <w:r>
          <w:rPr>
            <w:rStyle w:val="a3"/>
            <w:i/>
            <w:iCs/>
            <w:color w:val="0000FF"/>
            <w:u w:val="single"/>
          </w:rPr>
          <w:t>Заңымен</w:t>
        </w:r>
      </w:hyperlink>
      <w:r>
        <w:rPr>
          <w:rStyle w:val="s3"/>
        </w:rPr>
        <w:t xml:space="preserve"> </w:t>
      </w:r>
      <w:r>
        <w:rPr>
          <w:rStyle w:val="s3"/>
        </w:rPr>
        <w:t>(2013 ж. 1 қаңтардан</w:t>
      </w:r>
      <w:r>
        <w:rPr>
          <w:rStyle w:val="s3"/>
        </w:rPr>
        <w:t xml:space="preserve"> бастап қолданысқа енгізілді) (</w:t>
      </w:r>
      <w:hyperlink r:id="rId3930" w:anchor="sub_id=276200600" w:history="1">
        <w:r>
          <w:rPr>
            <w:rStyle w:val="a3"/>
            <w:i/>
            <w:iCs/>
            <w:color w:val="0000FF"/>
            <w:u w:val="single"/>
          </w:rPr>
          <w:t>бұр.ред.қара</w:t>
        </w:r>
      </w:hyperlink>
      <w:r>
        <w:rPr>
          <w:rStyle w:val="s3"/>
        </w:rPr>
        <w:t>) 6-тармақ жаңа редакцияда</w:t>
      </w:r>
    </w:p>
    <w:p w:rsidR="00000000" w:rsidRDefault="00F9681F">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w:anchor="sub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F9681F">
      <w:pPr>
        <w:ind w:firstLine="400"/>
        <w:jc w:val="both"/>
      </w:pPr>
      <w:r>
        <w:rPr>
          <w:rStyle w:val="s0"/>
        </w:rPr>
        <w:t>Тауарлардың әкелінгені және жанама салықта</w:t>
      </w:r>
      <w:r>
        <w:rPr>
          <w:rStyle w:val="s0"/>
        </w:rPr>
        <w:t>рдың төленгені туралы өтініш осы Кодекстің</w:t>
      </w:r>
      <w:r>
        <w:rPr>
          <w:rStyle w:val="s0"/>
        </w:rPr>
        <w:t xml:space="preserve"> </w:t>
      </w:r>
      <w:hyperlink w:anchor="sub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w:t>
      </w:r>
      <w:r>
        <w:rPr>
          <w:rStyle w:val="s0"/>
        </w:rPr>
        <w:t>н деп саналады.</w:t>
      </w:r>
    </w:p>
    <w:p w:rsidR="00000000" w:rsidRDefault="00F9681F">
      <w:pPr>
        <w:jc w:val="both"/>
      </w:pPr>
      <w:r>
        <w:rPr>
          <w:rStyle w:val="s3"/>
        </w:rPr>
        <w:t>2011.21.07. № 467-ІV ҚР</w:t>
      </w:r>
      <w:r>
        <w:rPr>
          <w:rStyle w:val="s3"/>
        </w:rPr>
        <w:t xml:space="preserve"> </w:t>
      </w:r>
      <w:hyperlink r:id="rId3931" w:anchor="sub_id=31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932" w:anchor="sub_id=276200700" w:history="1">
        <w:r>
          <w:rPr>
            <w:rStyle w:val="a3"/>
            <w:i/>
            <w:iCs/>
            <w:color w:val="0000FF"/>
            <w:u w:val="single"/>
          </w:rPr>
          <w:t>бұр.ред.қара</w:t>
        </w:r>
      </w:hyperlink>
      <w:r>
        <w:rPr>
          <w:rStyle w:val="s3"/>
        </w:rPr>
        <w:t>); 2011.05.07. № 452-IV ҚР</w:t>
      </w:r>
      <w:r>
        <w:rPr>
          <w:rStyle w:val="s3"/>
        </w:rPr>
        <w:t xml:space="preserve"> </w:t>
      </w:r>
      <w:hyperlink r:id="rId3933"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934" w:anchor="sub_id=276200700" w:history="1">
        <w:r>
          <w:rPr>
            <w:rStyle w:val="a3"/>
            <w:i/>
            <w:iCs/>
            <w:color w:val="0000FF"/>
            <w:u w:val="single"/>
          </w:rPr>
          <w:t>бұр.ред.қара</w:t>
        </w:r>
      </w:hyperlink>
      <w:r>
        <w:rPr>
          <w:rStyle w:val="s3"/>
        </w:rPr>
        <w:t>); 2014.29.09. № 239-V ҚР</w:t>
      </w:r>
      <w:r>
        <w:rPr>
          <w:rStyle w:val="s3"/>
        </w:rPr>
        <w:t xml:space="preserve"> </w:t>
      </w:r>
      <w:hyperlink r:id="rId3935" w:anchor="sub_id=27620" w:history="1">
        <w:r>
          <w:rPr>
            <w:rStyle w:val="a3"/>
            <w:i/>
            <w:iCs/>
            <w:color w:val="0000FF"/>
            <w:u w:val="single"/>
          </w:rPr>
          <w:t>Заңымен</w:t>
        </w:r>
      </w:hyperlink>
      <w:r>
        <w:rPr>
          <w:rStyle w:val="s3"/>
        </w:rPr>
        <w:t xml:space="preserve"> (</w:t>
      </w:r>
      <w:hyperlink r:id="rId3936" w:anchor="sub_id=276200700" w:history="1">
        <w:r>
          <w:rPr>
            <w:rStyle w:val="a3"/>
            <w:i/>
            <w:iCs/>
            <w:color w:val="0000FF"/>
            <w:u w:val="single"/>
          </w:rPr>
          <w:t>бұр.ред.қар</w:t>
        </w:r>
        <w:r>
          <w:rPr>
            <w:rStyle w:val="a3"/>
            <w:i/>
            <w:iCs/>
            <w:color w:val="0000FF"/>
            <w:u w:val="single"/>
          </w:rPr>
          <w:t>а</w:t>
        </w:r>
      </w:hyperlink>
      <w:r>
        <w:rPr>
          <w:rStyle w:val="s3"/>
        </w:rPr>
        <w:t>) 7-тармақ өзгертілді; 2014.28.11. № 257-V ҚР</w:t>
      </w:r>
      <w:r>
        <w:rPr>
          <w:rStyle w:val="s3"/>
        </w:rPr>
        <w:t xml:space="preserve"> </w:t>
      </w:r>
      <w:hyperlink r:id="rId3937" w:anchor="sub_id=2762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3938" w:anchor="sub_id=27620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w:t>
      </w:r>
      <w:r>
        <w:rPr>
          <w:rStyle w:val="s0"/>
        </w:rPr>
        <w:t>удан уәжді бас тартуы уәкілетті орган көздеген жағдайларда және тәртіппен жүзеге асырылады.</w:t>
      </w:r>
    </w:p>
    <w:p w:rsidR="00000000" w:rsidRDefault="00F9681F">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салығын төлеу фактісін растауды салық органы қағаз жеткізгіштегі өтініш келі</w:t>
      </w:r>
      <w:r>
        <w:rPr>
          <w:rStyle w:val="s0"/>
        </w:rPr>
        <w:t>п түскен күннен бастап он жұмыс күні ішінде осындай өтінішке тиісті белгі қою арқылы жүргізеді.</w:t>
      </w:r>
      <w:r>
        <w:rPr>
          <w:rStyle w:val="s0"/>
        </w:rPr>
        <w:t xml:space="preserve"> </w:t>
      </w:r>
    </w:p>
    <w:p w:rsidR="00000000" w:rsidRDefault="00F9681F">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нысандағы өтініш келіп тү</w:t>
      </w:r>
      <w:r>
        <w:rPr>
          <w:rStyle w:val="s0"/>
        </w:rPr>
        <w:t>скен күннен бастап он жұмыс күні ішінде салық төлеушіге жанама салықтардың төлену фактісін растау туралы электрондық нысанда хабарламаны жіберу арқылы жүргізеді.</w:t>
      </w:r>
    </w:p>
    <w:p w:rsidR="00000000" w:rsidRDefault="00F9681F">
      <w:pPr>
        <w:jc w:val="both"/>
      </w:pPr>
      <w:r>
        <w:rPr>
          <w:rStyle w:val="s3"/>
        </w:rPr>
        <w:t>2014.28.11. № 257-V ҚР</w:t>
      </w:r>
      <w:r>
        <w:rPr>
          <w:rStyle w:val="s3"/>
        </w:rPr>
        <w:t xml:space="preserve"> </w:t>
      </w:r>
      <w:hyperlink r:id="rId3939" w:anchor="sub_id=27620"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F9681F">
      <w:pPr>
        <w:ind w:firstLine="400"/>
        <w:jc w:val="both"/>
      </w:pPr>
      <w:r>
        <w:rPr>
          <w:rStyle w:val="s0"/>
        </w:rPr>
        <w:t>8. Қағаз жеткізгіште және электрондық нысанда табыс етілген өтініштер бойынша қосылған құн салығын төлеу фактісін растаудан бас тартуды салық органы қағаз жеткіз</w:t>
      </w:r>
      <w:r>
        <w:rPr>
          <w:rStyle w:val="s0"/>
        </w:rPr>
        <w:t>гіштегі өтініш келіп түскен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F9681F">
      <w:pPr>
        <w:ind w:firstLine="400"/>
        <w:jc w:val="both"/>
      </w:pPr>
      <w:r>
        <w:rPr>
          <w:rStyle w:val="s0"/>
        </w:rPr>
        <w:t>Осы баптың 3-2-тармағына сәйкес табыс етілген өтініштер бойынша қосылған құн салығын төлеу фактісін растаудан бас</w:t>
      </w:r>
      <w:r>
        <w:rPr>
          <w:rStyle w:val="s0"/>
        </w:rPr>
        <w:t xml:space="preserve"> тартуды салық органы электрондық нысандағы өтініш келіп түскен күннен бастап он жұмыс күні ішінде салық төлеушіге электрондық нысандағы уәжді бас тартуды жіберу арқылы жүргізеді.</w:t>
      </w:r>
      <w:r>
        <w:rPr>
          <w:rStyle w:val="s0"/>
        </w:rPr>
        <w:t xml:space="preserve"> </w:t>
      </w:r>
    </w:p>
    <w:p w:rsidR="00000000" w:rsidRDefault="00F9681F">
      <w:pPr>
        <w:jc w:val="both"/>
      </w:pPr>
      <w:r>
        <w:rPr>
          <w:rStyle w:val="s3"/>
        </w:rPr>
        <w:t>2014.28.11. № 257-V ҚР</w:t>
      </w:r>
      <w:r>
        <w:rPr>
          <w:rStyle w:val="s3"/>
        </w:rPr>
        <w:t xml:space="preserve"> </w:t>
      </w:r>
      <w:hyperlink r:id="rId3940" w:anchor="sub_id=27620" w:history="1">
        <w:r>
          <w:rPr>
            <w:rStyle w:val="a3"/>
            <w:i/>
            <w:iCs/>
            <w:color w:val="0000FF"/>
            <w:u w:val="single"/>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F9681F">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w:t>
      </w:r>
      <w:r>
        <w:rPr>
          <w:rStyle w:val="s0"/>
        </w:rPr>
        <w:t>қтарды</w:t>
      </w:r>
      <w:r>
        <w:rPr>
          <w:rStyle w:val="s0"/>
        </w:rPr>
        <w:t xml:space="preserve"> жоя отырып, салық органына тауарларды әкелу және жанама салықтардың төленгені туралы өтінішті табыс етуге міндетті.</w:t>
      </w:r>
    </w:p>
    <w:p w:rsidR="00000000" w:rsidRDefault="00F9681F">
      <w:pPr>
        <w:jc w:val="both"/>
      </w:pPr>
      <w:r>
        <w:rPr>
          <w:rStyle w:val="s3"/>
        </w:rPr>
        <w:t>2014.28.11. № 257-V ҚР</w:t>
      </w:r>
      <w:r>
        <w:rPr>
          <w:rStyle w:val="s3"/>
        </w:rPr>
        <w:t xml:space="preserve"> </w:t>
      </w:r>
      <w:hyperlink r:id="rId3941" w:anchor="sub_id=27620" w:history="1">
        <w:r>
          <w:rPr>
            <w:rStyle w:val="a3"/>
            <w:i/>
            <w:iCs/>
            <w:color w:val="0000FF"/>
            <w:u w:val="single"/>
          </w:rPr>
          <w:t>Заңымен</w:t>
        </w:r>
      </w:hyperlink>
      <w:r>
        <w:rPr>
          <w:rStyle w:val="s3"/>
        </w:rPr>
        <w:t xml:space="preserve"> </w:t>
      </w:r>
      <w:r>
        <w:rPr>
          <w:rStyle w:val="s3"/>
        </w:rPr>
        <w:t>10-тармақпен толықт</w:t>
      </w:r>
      <w:r>
        <w:rPr>
          <w:rStyle w:val="s3"/>
        </w:rPr>
        <w:t>ырылды (2015 ж. 1 қаңтардан бастап қолданысқа енгізілді)</w:t>
      </w:r>
    </w:p>
    <w:p w:rsidR="00000000" w:rsidRDefault="00F9681F">
      <w:pPr>
        <w:ind w:firstLine="400"/>
        <w:jc w:val="both"/>
      </w:pPr>
      <w:r>
        <w:rPr>
          <w:rStyle w:val="s0"/>
        </w:rPr>
        <w:t>10. Осы Кодекстің</w:t>
      </w:r>
      <w:r>
        <w:rPr>
          <w:rStyle w:val="s0"/>
        </w:rPr>
        <w:t xml:space="preserve"> </w:t>
      </w:r>
      <w:hyperlink w:anchor="sub276080800" w:history="1">
        <w:r>
          <w:rPr>
            <w:rStyle w:val="a3"/>
            <w:color w:val="0000FF"/>
            <w:u w:val="single"/>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w:t>
      </w:r>
      <w:r>
        <w:rPr>
          <w:rStyle w:val="s0"/>
        </w:rPr>
        <w:t>індегі декларация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нысанда табыс е</w:t>
      </w:r>
      <w:r>
        <w:rPr>
          <w:rStyle w:val="s0"/>
        </w:rPr>
        <w:t>тіледі.</w:t>
      </w:r>
    </w:p>
    <w:p w:rsidR="00000000" w:rsidRDefault="00F9681F">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F9681F">
      <w:pPr>
        <w:ind w:firstLine="400"/>
        <w:jc w:val="both"/>
      </w:pPr>
      <w:r>
        <w:rPr>
          <w:rStyle w:val="s0"/>
        </w:rPr>
        <w:t>Мыналар: бағаны өзгерту тур</w:t>
      </w:r>
      <w:r>
        <w:rPr>
          <w:rStyle w:val="s0"/>
        </w:rPr>
        <w:t>алы шарт (келісімшарт),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w:t>
      </w:r>
      <w:r>
        <w:rPr>
          <w:rStyle w:val="s0"/>
        </w:rPr>
        <w:t>ртталған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F9681F">
      <w:pPr>
        <w:ind w:firstLine="400"/>
        <w:jc w:val="both"/>
      </w:pPr>
      <w:r>
        <w:t> </w:t>
      </w:r>
    </w:p>
    <w:p w:rsidR="00000000" w:rsidRDefault="00F9681F">
      <w:pPr>
        <w:jc w:val="both"/>
      </w:pPr>
      <w:bookmarkStart w:id="570" w:name="SUB276210000"/>
      <w:bookmarkEnd w:id="570"/>
      <w:r>
        <w:rPr>
          <w:rStyle w:val="s3"/>
        </w:rPr>
        <w:t>2012.26.12. № 61-V ҚР</w:t>
      </w:r>
      <w:r>
        <w:rPr>
          <w:rStyle w:val="s3"/>
        </w:rPr>
        <w:t xml:space="preserve"> </w:t>
      </w:r>
      <w:hyperlink r:id="rId3942" w:anchor="sub_id=27621" w:history="1">
        <w:r>
          <w:rPr>
            <w:rStyle w:val="a3"/>
            <w:i/>
            <w:iCs/>
            <w:color w:val="0000FF"/>
            <w:u w:val="single"/>
          </w:rPr>
          <w:t>Заңымен</w:t>
        </w:r>
      </w:hyperlink>
      <w:r>
        <w:rPr>
          <w:rStyle w:val="s3"/>
        </w:rPr>
        <w:t xml:space="preserve"> </w:t>
      </w:r>
      <w:r>
        <w:rPr>
          <w:rStyle w:val="s3"/>
        </w:rPr>
        <w:t>276-21-бап өзгертілді (2013 ж. 1 қаңтардан бастап қолданысқа енгізілді) (</w:t>
      </w:r>
      <w:hyperlink r:id="rId3943" w:anchor="sub_id=276210100" w:history="1">
        <w:r>
          <w:rPr>
            <w:rStyle w:val="a3"/>
            <w:i/>
            <w:iCs/>
            <w:color w:val="0000FF"/>
            <w:u w:val="single"/>
          </w:rPr>
          <w:t>бұр.ред.қара</w:t>
        </w:r>
      </w:hyperlink>
      <w:r>
        <w:rPr>
          <w:rStyle w:val="s3"/>
        </w:rPr>
        <w:t>); 2014.28.11. № 257-V ҚР</w:t>
      </w:r>
      <w:r>
        <w:rPr>
          <w:rStyle w:val="s3"/>
        </w:rPr>
        <w:t xml:space="preserve"> </w:t>
      </w:r>
      <w:hyperlink r:id="rId3944" w:anchor="sub_id=27621" w:history="1">
        <w:r>
          <w:rPr>
            <w:rStyle w:val="a3"/>
            <w:i/>
            <w:iCs/>
            <w:color w:val="0000FF"/>
            <w:u w:val="single"/>
          </w:rPr>
          <w:t>Заңымен</w:t>
        </w:r>
      </w:hyperlink>
      <w:r>
        <w:rPr>
          <w:rStyle w:val="s3"/>
        </w:rPr>
        <w:t xml:space="preserve"> </w:t>
      </w:r>
      <w:r>
        <w:rPr>
          <w:rStyle w:val="s3"/>
        </w:rPr>
        <w:t>276-21-бап жаңа редакцияда (2015 ж. 1 қаңтардан бастап қолданысқа енгізілді) (</w:t>
      </w:r>
      <w:hyperlink r:id="rId3945" w:anchor="sub_id=2762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276-21-бап. Кеден одағында тауарлардың эксп</w:t>
      </w:r>
      <w:r>
        <w:rPr>
          <w:rStyle w:val="s1"/>
        </w:rPr>
        <w:t>орты кезінде қосылған құн салығын есептеу және төлеу тәртібі</w:t>
      </w:r>
    </w:p>
    <w:p w:rsidR="00000000" w:rsidRDefault="00F9681F">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w:t>
      </w:r>
      <w:r>
        <w:rPr>
          <w:rStyle w:val="s0"/>
        </w:rPr>
        <w:t>і салық органына осы Кодекстің</w:t>
      </w:r>
      <w:r>
        <w:rPr>
          <w:rStyle w:val="s0"/>
        </w:rPr>
        <w:t xml:space="preserve"> </w:t>
      </w:r>
      <w:hyperlink w:anchor="sub2700000" w:history="1">
        <w:r>
          <w:rPr>
            <w:rStyle w:val="a3"/>
            <w:color w:val="0000FF"/>
            <w:u w:val="single"/>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w:t>
      </w:r>
      <w:r>
        <w:rPr>
          <w:rStyle w:val="s0"/>
        </w:rPr>
        <w:t>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w:t>
      </w:r>
      <w:r>
        <w:rPr>
          <w:rStyle w:val="s0"/>
        </w:rPr>
        <w:t>і.</w:t>
      </w:r>
    </w:p>
    <w:p w:rsidR="00000000" w:rsidRDefault="00F9681F">
      <w:pPr>
        <w:ind w:firstLine="400"/>
        <w:jc w:val="both"/>
      </w:pPr>
      <w:r>
        <w:rPr>
          <w:rStyle w:val="s0"/>
        </w:rPr>
        <w:t>Осы тармақта көрсетілген өтініш (өтініштер):</w:t>
      </w:r>
    </w:p>
    <w:p w:rsidR="00000000" w:rsidRDefault="00F9681F">
      <w:pPr>
        <w:ind w:firstLine="400"/>
        <w:jc w:val="both"/>
      </w:pPr>
      <w:r>
        <w:rPr>
          <w:rStyle w:val="s0"/>
        </w:rPr>
        <w:t>1) тауарлардың экспорты кезінде оларды өткізу бойынша;</w:t>
      </w:r>
    </w:p>
    <w:p w:rsidR="00000000" w:rsidRDefault="00F9681F">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w:t>
      </w:r>
      <w:r>
        <w:rPr>
          <w:rStyle w:val="s0"/>
        </w:rPr>
        <w:t>тап күнтізбелік бір жүз сексен күн ішінде салық органына табыс етіледі.</w:t>
      </w:r>
      <w:r>
        <w:rPr>
          <w:rStyle w:val="s0"/>
        </w:rPr>
        <w:t xml:space="preserve"> </w:t>
      </w:r>
    </w:p>
    <w:p w:rsidR="00000000" w:rsidRDefault="00F9681F">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нысанда ғана табыс</w:t>
      </w:r>
      <w:r>
        <w:rPr>
          <w:rStyle w:val="s0"/>
        </w:rPr>
        <w:t xml:space="preserve">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F9681F">
      <w:pPr>
        <w:ind w:firstLine="400"/>
        <w:jc w:val="both"/>
      </w:pPr>
      <w:r>
        <w:rPr>
          <w:rStyle w:val="s0"/>
        </w:rPr>
        <w:t>Осы тармақта көрсетілген хабарлама осындай өтініш келіп түскен күннен</w:t>
      </w:r>
      <w:r>
        <w:rPr>
          <w:rStyle w:val="s0"/>
        </w:rPr>
        <w:t xml:space="preserve"> бастап он жұмыс күні ішінде уәкілетті орган белгілеген нысан бойынша жіберіледі.</w:t>
      </w:r>
    </w:p>
    <w:p w:rsidR="00000000" w:rsidRDefault="00F9681F">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F9681F">
      <w:pPr>
        <w:ind w:firstLine="400"/>
        <w:jc w:val="both"/>
      </w:pPr>
      <w:r>
        <w:rPr>
          <w:rStyle w:val="s0"/>
        </w:rPr>
        <w:t>3</w:t>
      </w:r>
      <w:r>
        <w:rPr>
          <w:rStyle w:val="s0"/>
        </w:rPr>
        <w:t>.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нысанда келіп түспеген кезде қосылған құн салығын төлеуш</w:t>
      </w:r>
      <w:r>
        <w:rPr>
          <w:rStyle w:val="s0"/>
        </w:rPr>
        <w:t>і осы Кодекстің</w:t>
      </w:r>
      <w:r>
        <w:rPr>
          <w:rStyle w:val="s0"/>
        </w:rPr>
        <w:t xml:space="preserve"> </w:t>
      </w:r>
      <w:hyperlink w:anchor="sub2710100" w:history="1">
        <w:r>
          <w:rPr>
            <w:rStyle w:val="a3"/>
            <w:color w:val="0000FF"/>
            <w:u w:val="single"/>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F9681F">
      <w:pPr>
        <w:ind w:firstLine="400"/>
        <w:jc w:val="both"/>
      </w:pPr>
      <w:r>
        <w:rPr>
          <w:rStyle w:val="s0"/>
        </w:rPr>
        <w:t>Осы тармақта көрсетілген қ</w:t>
      </w:r>
      <w:r>
        <w:rPr>
          <w:rStyle w:val="s0"/>
        </w:rPr>
        <w:t>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F9681F">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орындалмаға</w:t>
      </w:r>
      <w:r>
        <w:rPr>
          <w:rStyle w:val="s0"/>
        </w:rPr>
        <w:t>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F9681F">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w:t>
      </w:r>
      <w:r>
        <w:rPr>
          <w:rStyle w:val="s0"/>
        </w:rPr>
        <w:t>птың 1-тармағында көзделген мерзім өткеннен кейін қағаз жеткізгіште табыс етілген не электрондық нысанда келіп түскен жағдайда, қосылған құн салығының төленген сомалары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602-баптарына</w:t>
        </w:r>
      </w:hyperlink>
      <w:r>
        <w:rPr>
          <w:rStyle w:val="s0"/>
        </w:rPr>
        <w:t xml:space="preserve"> </w:t>
      </w:r>
      <w:r>
        <w:rPr>
          <w:rStyle w:val="s0"/>
        </w:rPr>
        <w:t>сәйкес есепке жатқызылуға және қайтарылуға жатады.</w:t>
      </w:r>
    </w:p>
    <w:p w:rsidR="00000000" w:rsidRDefault="00F9681F">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F9681F">
      <w:pPr>
        <w:ind w:left="1200" w:hanging="800"/>
        <w:jc w:val="both"/>
      </w:pPr>
      <w:r>
        <w:t> </w:t>
      </w:r>
    </w:p>
    <w:p w:rsidR="00000000" w:rsidRDefault="00F9681F">
      <w:pPr>
        <w:ind w:left="1200" w:hanging="800"/>
        <w:jc w:val="both"/>
      </w:pPr>
      <w:bookmarkStart w:id="571" w:name="SUB276220000"/>
      <w:bookmarkEnd w:id="571"/>
      <w:r>
        <w:rPr>
          <w:rStyle w:val="s1"/>
        </w:rPr>
        <w:t>276-22-бап. Кеден одағында тауарлардың импорты кезінде тауарларды әкелу және жан</w:t>
      </w:r>
      <w:r>
        <w:rPr>
          <w:rStyle w:val="s1"/>
        </w:rPr>
        <w:t>ама салықтардың төленгені туралы өтінішті кері қайтарып алу</w:t>
      </w:r>
    </w:p>
    <w:p w:rsidR="00000000" w:rsidRDefault="00F9681F">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w:t>
      </w:r>
      <w:r>
        <w:rPr>
          <w:rStyle w:val="s0"/>
        </w:rPr>
        <w:t>лы салық төлеушінің</w:t>
      </w:r>
      <w:r>
        <w:rPr>
          <w:rStyle w:val="s0"/>
        </w:rPr>
        <w:t xml:space="preserve"> </w:t>
      </w:r>
      <w:hyperlink r:id="rId3946" w:history="1">
        <w:r>
          <w:rPr>
            <w:rStyle w:val="a3"/>
            <w:color w:val="0000FF"/>
            <w:u w:val="single"/>
          </w:rPr>
          <w:t>салықтық өтініші</w:t>
        </w:r>
      </w:hyperlink>
      <w:r>
        <w:rPr>
          <w:rStyle w:val="s0"/>
        </w:rPr>
        <w:t xml:space="preserve"> </w:t>
      </w:r>
      <w:r>
        <w:rPr>
          <w:rStyle w:val="s0"/>
        </w:rPr>
        <w:t>негізінде кері қайтаруға жатады.</w:t>
      </w:r>
    </w:p>
    <w:p w:rsidR="00000000" w:rsidRDefault="00F9681F">
      <w:pPr>
        <w:jc w:val="both"/>
      </w:pPr>
      <w:r>
        <w:rPr>
          <w:rStyle w:val="s3"/>
        </w:rPr>
        <w:t>2012.26.12. № 61-V ҚР</w:t>
      </w:r>
      <w:r>
        <w:rPr>
          <w:rStyle w:val="s3"/>
        </w:rPr>
        <w:t xml:space="preserve"> </w:t>
      </w:r>
      <w:hyperlink r:id="rId3947" w:anchor="sub_id=27622"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3948" w:anchor="sub_id=276220201" w:history="1">
        <w:r>
          <w:rPr>
            <w:rStyle w:val="a3"/>
            <w:i/>
            <w:iCs/>
            <w:color w:val="0000FF"/>
            <w:u w:val="single"/>
          </w:rPr>
          <w:t>бұр.ред.қара</w:t>
        </w:r>
      </w:hyperlink>
      <w:r>
        <w:rPr>
          <w:rStyle w:val="s3"/>
        </w:rPr>
        <w:t>); 2014.28.11. № 257-V ҚР</w:t>
      </w:r>
      <w:r>
        <w:rPr>
          <w:rStyle w:val="s3"/>
        </w:rPr>
        <w:t xml:space="preserve"> </w:t>
      </w:r>
      <w:hyperlink r:id="rId3949" w:anchor="sub_id=2762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950" w:anchor="sub_id=2762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төлеуші осы баптың 1-тармағында көрсетілген с</w:t>
      </w:r>
      <w:r>
        <w:rPr>
          <w:rStyle w:val="s0"/>
        </w:rPr>
        <w:t>алықтық өтінішті мынадай жағдайларда:</w:t>
      </w:r>
    </w:p>
    <w:p w:rsidR="00000000" w:rsidRDefault="00F9681F">
      <w:pPr>
        <w:ind w:firstLine="400"/>
        <w:jc w:val="both"/>
      </w:pPr>
      <w:r>
        <w:rPr>
          <w:rStyle w:val="s0"/>
        </w:rPr>
        <w:t>1) тауарларды әкелу және жанама салықтардың төленгені туралы өтініш қате табыс етілгенде;</w:t>
      </w:r>
    </w:p>
    <w:p w:rsidR="00000000" w:rsidRDefault="00F9681F">
      <w:pPr>
        <w:ind w:firstLine="400"/>
        <w:jc w:val="both"/>
      </w:pPr>
      <w:bookmarkStart w:id="572" w:name="SUB276220202"/>
      <w:bookmarkEnd w:id="572"/>
      <w:r>
        <w:rPr>
          <w:rStyle w:val="s0"/>
        </w:rPr>
        <w:t xml:space="preserve">2) тауарларды әкелу және жанама салықтардың төленгені туралы өтінішке өзгерістер мен толықтырулар енгізілгенде, оның ішінде осы </w:t>
      </w:r>
      <w:r>
        <w:rPr>
          <w:rStyle w:val="s0"/>
        </w:rPr>
        <w:t>Кодекстің</w:t>
      </w:r>
      <w:r>
        <w:rPr>
          <w:rStyle w:val="s0"/>
        </w:rPr>
        <w:t xml:space="preserve"> </w:t>
      </w:r>
      <w:hyperlink w:anchor="sub276230000" w:history="1">
        <w:r>
          <w:rPr>
            <w:rStyle w:val="a3"/>
            <w:color w:val="0000FF"/>
            <w:u w:val="single"/>
          </w:rPr>
          <w:t>276-23-бабының 2-тармағында</w:t>
        </w:r>
      </w:hyperlink>
      <w:r>
        <w:rPr>
          <w:rStyle w:val="s0"/>
        </w:rPr>
        <w:t xml:space="preserve"> </w:t>
      </w:r>
      <w:r>
        <w:rPr>
          <w:rStyle w:val="s0"/>
        </w:rPr>
        <w:t>көзделген жағдайда;</w:t>
      </w:r>
    </w:p>
    <w:p w:rsidR="00000000" w:rsidRDefault="00F9681F">
      <w:pPr>
        <w:ind w:firstLine="400"/>
        <w:jc w:val="both"/>
      </w:pPr>
      <w:r>
        <w:rPr>
          <w:rStyle w:val="s0"/>
        </w:rPr>
        <w:t>3) осы Кодекстің</w:t>
      </w:r>
      <w:r>
        <w:rPr>
          <w:rStyle w:val="s0"/>
        </w:rPr>
        <w:t xml:space="preserve"> </w:t>
      </w:r>
      <w:hyperlink w:anchor="sub276230000" w:history="1">
        <w:r>
          <w:rPr>
            <w:rStyle w:val="a3"/>
            <w:color w:val="0000FF"/>
            <w:u w:val="single"/>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w:t>
      </w:r>
      <w:r>
        <w:rPr>
          <w:rStyle w:val="s0"/>
        </w:rPr>
        <w:t>ішті кері қайтарып алғанда табыс етуге құқылы.</w:t>
      </w:r>
    </w:p>
    <w:p w:rsidR="00000000" w:rsidRDefault="00F9681F">
      <w:pPr>
        <w:jc w:val="both"/>
      </w:pPr>
      <w:bookmarkStart w:id="573" w:name="SUB276220300"/>
      <w:bookmarkEnd w:id="573"/>
      <w:r>
        <w:rPr>
          <w:rStyle w:val="s3"/>
        </w:rPr>
        <w:t>2012.26.12. № 61-V ҚР</w:t>
      </w:r>
      <w:r>
        <w:rPr>
          <w:rStyle w:val="s3"/>
        </w:rPr>
        <w:t xml:space="preserve"> </w:t>
      </w:r>
      <w:hyperlink r:id="rId3951" w:anchor="sub_id=276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52" w:anchor="sub_id=276220300" w:history="1">
        <w:r>
          <w:rPr>
            <w:rStyle w:val="a3"/>
            <w:i/>
            <w:iCs/>
            <w:color w:val="0000FF"/>
            <w:u w:val="single"/>
          </w:rPr>
          <w:t>бұр.ред.қара</w:t>
        </w:r>
      </w:hyperlink>
      <w:r>
        <w:rPr>
          <w:rStyle w:val="s3"/>
        </w:rPr>
        <w:t>); 2014.28.11. № 257-V ҚР</w:t>
      </w:r>
      <w:r>
        <w:rPr>
          <w:rStyle w:val="s3"/>
        </w:rPr>
        <w:t xml:space="preserve"> </w:t>
      </w:r>
      <w:hyperlink r:id="rId3953" w:anchor="sub_id=2762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54" w:anchor="sub_id=276220300" w:history="1">
        <w:r>
          <w:rPr>
            <w:rStyle w:val="a3"/>
            <w:i/>
            <w:iCs/>
            <w:color w:val="0000FF"/>
            <w:u w:val="single"/>
          </w:rPr>
          <w:t>бұр.ред.қара</w:t>
        </w:r>
      </w:hyperlink>
      <w:r>
        <w:rPr>
          <w:rStyle w:val="s3"/>
        </w:rPr>
        <w:t>) 3-тармақ жаңа редакцияда</w:t>
      </w:r>
    </w:p>
    <w:p w:rsidR="00000000" w:rsidRDefault="00F9681F">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F9681F">
      <w:pPr>
        <w:ind w:firstLine="400"/>
        <w:jc w:val="both"/>
      </w:pPr>
      <w:r>
        <w:rPr>
          <w:rStyle w:val="s0"/>
        </w:rPr>
        <w:t>1) салық есептілігін қабылдау және өңдеу жүйесін</w:t>
      </w:r>
      <w:r>
        <w:rPr>
          <w:rStyle w:val="s0"/>
        </w:rPr>
        <w:t>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w:t>
      </w:r>
      <w:r>
        <w:rPr>
          <w:rStyle w:val="s0"/>
        </w:rPr>
        <w:t>ың төленгені туралы өтініштер бойынша қолданылады;</w:t>
      </w:r>
    </w:p>
    <w:p w:rsidR="00000000" w:rsidRDefault="00F9681F">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w:t>
      </w:r>
      <w:r>
        <w:rPr>
          <w:rStyle w:val="s0"/>
        </w:rPr>
        <w:t>рып алу арқылы жүзеге асыратын ауыстыру әдісімен жүргізіледі.</w:t>
      </w:r>
    </w:p>
    <w:p w:rsidR="00000000" w:rsidRDefault="00F9681F">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w:t>
      </w:r>
      <w:r>
        <w:rPr>
          <w:rStyle w:val="s0"/>
        </w:rPr>
        <w:t>леді.</w:t>
      </w:r>
    </w:p>
    <w:p w:rsidR="00000000" w:rsidRDefault="00F9681F">
      <w:pPr>
        <w:ind w:firstLine="400"/>
        <w:jc w:val="both"/>
      </w:pPr>
      <w:r>
        <w:rPr>
          <w:rStyle w:val="s0"/>
        </w:rPr>
        <w:t>4. 2012.26.12. № 61-V ҚР</w:t>
      </w:r>
      <w:r>
        <w:rPr>
          <w:rStyle w:val="s0"/>
        </w:rPr>
        <w:t xml:space="preserve"> </w:t>
      </w:r>
      <w:hyperlink r:id="rId3955" w:anchor="sub_id=2762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956" w:anchor="sub_id=276220400" w:history="1">
        <w:r>
          <w:rPr>
            <w:rStyle w:val="a3"/>
            <w:i/>
            <w:iCs/>
            <w:color w:val="0000FF"/>
            <w:u w:val="single"/>
          </w:rPr>
          <w:t>бұр.ред.қара</w:t>
        </w:r>
      </w:hyperlink>
      <w:r>
        <w:rPr>
          <w:rStyle w:val="s3"/>
        </w:rPr>
        <w:t>)</w:t>
      </w:r>
    </w:p>
    <w:p w:rsidR="00000000" w:rsidRDefault="00F9681F">
      <w:pPr>
        <w:ind w:firstLine="400"/>
        <w:jc w:val="both"/>
      </w:pPr>
      <w:r>
        <w:rPr>
          <w:rStyle w:val="s0"/>
        </w:rPr>
        <w:t>5. 2011.21.07. № 467-ІV ҚР</w:t>
      </w:r>
      <w:r>
        <w:rPr>
          <w:rStyle w:val="s0"/>
        </w:rPr>
        <w:t xml:space="preserve"> </w:t>
      </w:r>
      <w:hyperlink r:id="rId3957" w:anchor="sub_id=3121"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958" w:anchor="sub_id=27622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w:t>
      </w:r>
      <w:r>
        <w:rPr>
          <w:rStyle w:val="s0"/>
        </w:rPr>
        <w:t>ымша декларацияны табыс етуге міндетті.</w:t>
      </w:r>
      <w:r>
        <w:rPr>
          <w:rStyle w:val="s0"/>
        </w:rPr>
        <w:t xml:space="preserve"> </w:t>
      </w:r>
    </w:p>
    <w:p w:rsidR="00000000" w:rsidRDefault="00F9681F">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w:t>
      </w:r>
      <w:r>
        <w:rPr>
          <w:rStyle w:val="s0"/>
        </w:rPr>
        <w:t>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F9681F">
      <w:pPr>
        <w:ind w:firstLine="400"/>
        <w:jc w:val="both"/>
      </w:pPr>
      <w:r>
        <w:rPr>
          <w:rStyle w:val="s0"/>
        </w:rPr>
        <w:t>Бұл ретте импортталған тауарлар бойынша жанама салықтар жөніндегі қосымша декла</w:t>
      </w:r>
      <w:r>
        <w:rPr>
          <w:rStyle w:val="s0"/>
        </w:rPr>
        <w:t>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w:t>
      </w:r>
      <w:r>
        <w:rPr>
          <w:rStyle w:val="s0"/>
        </w:rPr>
        <w:t>ген салық есептілігіне өзгерістер және (немесе) толықтырулар енгізілген кезде тұлға табыс етеді.</w:t>
      </w:r>
      <w:r>
        <w:rPr>
          <w:rStyle w:val="s0"/>
        </w:rPr>
        <w:t xml:space="preserve"> </w:t>
      </w:r>
    </w:p>
    <w:p w:rsidR="00000000" w:rsidRDefault="00F9681F">
      <w:pPr>
        <w:ind w:firstLine="400"/>
        <w:jc w:val="both"/>
      </w:pPr>
      <w:r>
        <w:rPr>
          <w:rStyle w:val="s0"/>
        </w:rPr>
        <w:t>7. Салық төлеушінің тауарларды әкелу және жанама салықтардың төленгені туралы өтінішке:</w:t>
      </w:r>
    </w:p>
    <w:p w:rsidR="00000000" w:rsidRDefault="00F9681F">
      <w:pPr>
        <w:ind w:firstLine="400"/>
        <w:jc w:val="both"/>
      </w:pPr>
      <w:r>
        <w:rPr>
          <w:rStyle w:val="s0"/>
        </w:rPr>
        <w:t xml:space="preserve">1) салықтық тексеру жүргiзуге арналған нұсқамада көрсетiлген қосылған </w:t>
      </w:r>
      <w:r>
        <w:rPr>
          <w:rStyle w:val="s0"/>
        </w:rPr>
        <w:t>құн</w:t>
      </w:r>
      <w:r>
        <w:rPr>
          <w:rStyle w:val="s0"/>
        </w:rPr>
        <w:t xml:space="preserve"> салығы және акциздер бойынша кешендi және тақырыптық тексерулердi жүргiзу кезеңiнде - тексерiлетiн салық кезеңiнде;</w:t>
      </w:r>
    </w:p>
    <w:p w:rsidR="00000000" w:rsidRDefault="00F9681F">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w:t>
      </w:r>
      <w:r>
        <w:rPr>
          <w:rStyle w:val="s0"/>
        </w:rPr>
        <w:t xml:space="preserve">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w:t>
      </w:r>
      <w:r>
        <w:rPr>
          <w:rStyle w:val="s0"/>
        </w:rPr>
        <w:t>өзгерістер</w:t>
      </w:r>
      <w:r>
        <w:rPr>
          <w:rStyle w:val="s0"/>
        </w:rPr>
        <w:t xml:space="preserve"> мен толықтырулар енгізуге жол берiлмейдi.</w:t>
      </w:r>
    </w:p>
    <w:p w:rsidR="00000000" w:rsidRDefault="00F9681F">
      <w:pPr>
        <w:jc w:val="both"/>
      </w:pPr>
      <w:r>
        <w:rPr>
          <w:rStyle w:val="s3"/>
        </w:rPr>
        <w:t>2011.05.07. № 452-IV ҚР</w:t>
      </w:r>
      <w:r>
        <w:rPr>
          <w:rStyle w:val="s3"/>
        </w:rPr>
        <w:t xml:space="preserve"> </w:t>
      </w:r>
      <w:hyperlink r:id="rId3959" w:anchor="sub_id=800" w:history="1">
        <w:r>
          <w:rPr>
            <w:rStyle w:val="a3"/>
            <w:i/>
            <w:iCs/>
            <w:color w:val="0000FF"/>
            <w:u w:val="single"/>
          </w:rPr>
          <w:t>Заңымен</w:t>
        </w:r>
      </w:hyperlink>
      <w:r>
        <w:rPr>
          <w:rStyle w:val="s3"/>
        </w:rPr>
        <w:t xml:space="preserve"> </w:t>
      </w:r>
      <w:r>
        <w:rPr>
          <w:rStyle w:val="s3"/>
        </w:rPr>
        <w:t>8-тармақ өзгертілді (2012 жылғы 1 қаңтардан бастап қолданысқа енгізілді) (</w:t>
      </w:r>
      <w:hyperlink r:id="rId3960" w:anchor="sub_id=276220800" w:history="1">
        <w:r>
          <w:rPr>
            <w:rStyle w:val="a3"/>
            <w:i/>
            <w:iCs/>
            <w:color w:val="0000FF"/>
            <w:u w:val="single"/>
          </w:rPr>
          <w:t>бұр.ред.қара</w:t>
        </w:r>
      </w:hyperlink>
      <w:r>
        <w:rPr>
          <w:rStyle w:val="s3"/>
        </w:rPr>
        <w:t>); 2014.29.09. № 239-V ҚР</w:t>
      </w:r>
      <w:r>
        <w:rPr>
          <w:rStyle w:val="s3"/>
        </w:rPr>
        <w:t xml:space="preserve"> </w:t>
      </w:r>
      <w:hyperlink r:id="rId3961" w:anchor="sub_id=27622" w:history="1">
        <w:r>
          <w:rPr>
            <w:rStyle w:val="a3"/>
            <w:i/>
            <w:iCs/>
            <w:color w:val="0000FF"/>
            <w:u w:val="single"/>
          </w:rPr>
          <w:t>Заңымен</w:t>
        </w:r>
      </w:hyperlink>
      <w:r>
        <w:rPr>
          <w:rStyle w:val="s3"/>
        </w:rPr>
        <w:t xml:space="preserve"> (</w:t>
      </w:r>
      <w:hyperlink r:id="rId3962" w:anchor="sub_id=276220800" w:history="1">
        <w:r>
          <w:rPr>
            <w:rStyle w:val="a3"/>
            <w:i/>
            <w:iCs/>
            <w:color w:val="0000FF"/>
            <w:u w:val="single"/>
          </w:rPr>
          <w:t>бұр.ред.қара</w:t>
        </w:r>
      </w:hyperlink>
      <w:r>
        <w:rPr>
          <w:rStyle w:val="s3"/>
        </w:rPr>
        <w:t>); 2014.28.11. № 257-V ҚР</w:t>
      </w:r>
      <w:r>
        <w:rPr>
          <w:rStyle w:val="s3"/>
        </w:rPr>
        <w:t xml:space="preserve"> </w:t>
      </w:r>
      <w:hyperlink r:id="rId3963" w:anchor="sub_id=2762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64" w:anchor="sub_id=276220800" w:history="1">
        <w:r>
          <w:rPr>
            <w:rStyle w:val="a3"/>
            <w:i/>
            <w:iCs/>
            <w:color w:val="0000FF"/>
            <w:u w:val="single"/>
          </w:rPr>
          <w:t>бұр.ред.қара</w:t>
        </w:r>
      </w:hyperlink>
      <w:r>
        <w:rPr>
          <w:rStyle w:val="s3"/>
        </w:rPr>
        <w:t>) 8-тармақ жаңа редакцияда</w:t>
      </w:r>
    </w:p>
    <w:p w:rsidR="00000000" w:rsidRDefault="00F9681F">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F9681F">
      <w:pPr>
        <w:ind w:firstLine="400"/>
        <w:jc w:val="both"/>
      </w:pPr>
      <w:r>
        <w:rPr>
          <w:rStyle w:val="s0"/>
        </w:rPr>
        <w:t> </w:t>
      </w:r>
    </w:p>
    <w:p w:rsidR="00000000" w:rsidRDefault="00F9681F">
      <w:pPr>
        <w:ind w:left="1200" w:hanging="800"/>
        <w:jc w:val="both"/>
      </w:pPr>
      <w:bookmarkStart w:id="574" w:name="SUB276230000"/>
      <w:bookmarkEnd w:id="574"/>
      <w:r>
        <w:rPr>
          <w:rStyle w:val="s1"/>
        </w:rPr>
        <w:t>276-23-бап. Тауарлардың импорты кезінде төленге</w:t>
      </w:r>
      <w:r>
        <w:rPr>
          <w:rStyle w:val="s1"/>
        </w:rPr>
        <w:t>н қосылған құн салығының сомаларын түзету тәртібі</w:t>
      </w:r>
    </w:p>
    <w:p w:rsidR="00000000" w:rsidRDefault="00F9681F">
      <w:pPr>
        <w:jc w:val="both"/>
      </w:pPr>
      <w:r>
        <w:rPr>
          <w:rStyle w:val="s3"/>
        </w:rPr>
        <w:t>2012.26.12. № 61-V ҚР</w:t>
      </w:r>
      <w:r>
        <w:rPr>
          <w:rStyle w:val="s3"/>
        </w:rPr>
        <w:t xml:space="preserve"> </w:t>
      </w:r>
      <w:hyperlink r:id="rId3965"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66" w:anchor="sub_id=276230100" w:history="1">
        <w:r>
          <w:rPr>
            <w:rStyle w:val="a3"/>
            <w:i/>
            <w:iCs/>
            <w:color w:val="0000FF"/>
            <w:u w:val="single"/>
          </w:rPr>
          <w:t>бұр.ред.қара</w:t>
        </w:r>
      </w:hyperlink>
      <w:r>
        <w:rPr>
          <w:rStyle w:val="s3"/>
        </w:rPr>
        <w:t>); 2014.28.11. № 257-V ҚР</w:t>
      </w:r>
      <w:r>
        <w:rPr>
          <w:rStyle w:val="s3"/>
        </w:rPr>
        <w:t xml:space="preserve"> </w:t>
      </w:r>
      <w:hyperlink r:id="rId3967"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68" w:anchor="sub_id=276230100" w:history="1">
        <w:r>
          <w:rPr>
            <w:rStyle w:val="a3"/>
            <w:i/>
            <w:iCs/>
            <w:color w:val="0000FF"/>
            <w:u w:val="single"/>
          </w:rPr>
          <w:t>бұр.ред.қара</w:t>
        </w:r>
      </w:hyperlink>
      <w:r>
        <w:rPr>
          <w:rStyle w:val="s3"/>
        </w:rPr>
        <w:t>) 1-тармақ жаңа редакцияда</w:t>
      </w:r>
    </w:p>
    <w:p w:rsidR="00000000" w:rsidRDefault="00F9681F">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w:t>
      </w:r>
      <w:r>
        <w:rPr>
          <w:rStyle w:val="s0"/>
        </w:rPr>
        <w:t>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және ж</w:t>
      </w:r>
      <w:r>
        <w:rPr>
          <w:rStyle w:val="s0"/>
        </w:rPr>
        <w:t>анама салықтардың төленгені туралы өтініште көрсетілмейді.</w:t>
      </w:r>
    </w:p>
    <w:p w:rsidR="00000000" w:rsidRDefault="00F9681F">
      <w:pPr>
        <w:ind w:firstLine="400"/>
        <w:jc w:val="both"/>
      </w:pPr>
      <w:r>
        <w:rPr>
          <w:rStyle w:val="s0"/>
        </w:rPr>
        <w:t>1-1. 2014.28.11. № 257-V ҚР</w:t>
      </w:r>
      <w:r>
        <w:rPr>
          <w:rStyle w:val="s0"/>
        </w:rPr>
        <w:t xml:space="preserve"> </w:t>
      </w:r>
      <w:hyperlink r:id="rId3969" w:anchor="sub_id=2762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970" w:anchor="sub_id=276230110" w:history="1">
        <w:r>
          <w:rPr>
            <w:rStyle w:val="a3"/>
            <w:i/>
            <w:iCs/>
            <w:color w:val="0000FF"/>
            <w:u w:val="single"/>
          </w:rPr>
          <w:t>бұр.ред.қара</w:t>
        </w:r>
      </w:hyperlink>
      <w:r>
        <w:rPr>
          <w:rStyle w:val="s3"/>
        </w:rPr>
        <w:t xml:space="preserve">) </w:t>
      </w:r>
    </w:p>
    <w:p w:rsidR="00000000" w:rsidRDefault="00F9681F">
      <w:pPr>
        <w:jc w:val="both"/>
      </w:pPr>
      <w:r>
        <w:rPr>
          <w:rStyle w:val="s3"/>
        </w:rPr>
        <w:t>2012.26.12. № 61-V ҚР</w:t>
      </w:r>
      <w:r>
        <w:rPr>
          <w:rStyle w:val="s3"/>
        </w:rPr>
        <w:t xml:space="preserve"> </w:t>
      </w:r>
      <w:hyperlink r:id="rId3971"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72" w:anchor="sub_id=276230000" w:history="1">
        <w:r>
          <w:rPr>
            <w:rStyle w:val="a3"/>
            <w:i/>
            <w:iCs/>
            <w:color w:val="0000FF"/>
            <w:u w:val="single"/>
          </w:rPr>
          <w:t>бұр.ред.қара</w:t>
        </w:r>
      </w:hyperlink>
      <w:r>
        <w:rPr>
          <w:rStyle w:val="s3"/>
        </w:rPr>
        <w:t>); 2014.28.11. № 257-V ҚР</w:t>
      </w:r>
      <w:r>
        <w:rPr>
          <w:rStyle w:val="s3"/>
        </w:rPr>
        <w:t xml:space="preserve"> </w:t>
      </w:r>
      <w:hyperlink r:id="rId3973"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w:t>
      </w:r>
      <w:r>
        <w:rPr>
          <w:rStyle w:val="s3"/>
        </w:rPr>
        <w:t>зілді) (</w:t>
      </w:r>
      <w:hyperlink r:id="rId3974" w:anchor="sub_id=2762300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w:t>
      </w:r>
      <w:r>
        <w:rPr>
          <w:rStyle w:val="s0"/>
        </w:rPr>
        <w:t xml:space="preserve">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төленгені </w:t>
      </w:r>
      <w:r>
        <w:rPr>
          <w:rStyle w:val="s0"/>
        </w:rPr>
        <w:t>туралы өтініште көрсетілуге жатады.</w:t>
      </w:r>
    </w:p>
    <w:p w:rsidR="00000000" w:rsidRDefault="00F9681F">
      <w:pPr>
        <w:jc w:val="both"/>
      </w:pPr>
      <w:r>
        <w:rPr>
          <w:rStyle w:val="s3"/>
        </w:rPr>
        <w:t>2014.28.11. № 257-V ҚР</w:t>
      </w:r>
      <w:r>
        <w:rPr>
          <w:rStyle w:val="s3"/>
        </w:rPr>
        <w:t xml:space="preserve"> </w:t>
      </w:r>
      <w:hyperlink r:id="rId3975" w:anchor="sub_id=27623" w:history="1">
        <w:r>
          <w:rPr>
            <w:rStyle w:val="a3"/>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2-1. Тауарлардың тиісті сапа</w:t>
      </w:r>
      <w:r>
        <w:rPr>
          <w:rStyle w:val="s0"/>
        </w:rPr>
        <w:t>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 Ос</w:t>
      </w:r>
      <w:r>
        <w:rPr>
          <w:rStyle w:val="s0"/>
        </w:rPr>
        <w:t>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w:anchor="sub276220300" w:history="1">
        <w:r>
          <w:rPr>
            <w:rStyle w:val="a3"/>
            <w:color w:val="0000FF"/>
            <w:u w:val="single"/>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F9681F">
      <w:pPr>
        <w:jc w:val="both"/>
      </w:pPr>
      <w:r>
        <w:rPr>
          <w:rStyle w:val="s3"/>
        </w:rPr>
        <w:t>2012.26.12. №</w:t>
      </w:r>
      <w:r>
        <w:rPr>
          <w:rStyle w:val="s3"/>
        </w:rPr>
        <w:t xml:space="preserve"> 61-V ҚР</w:t>
      </w:r>
      <w:r>
        <w:rPr>
          <w:rStyle w:val="s3"/>
        </w:rPr>
        <w:t xml:space="preserve"> </w:t>
      </w:r>
      <w:hyperlink r:id="rId3976"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77" w:anchor="sub_id=276230000" w:history="1">
        <w:r>
          <w:rPr>
            <w:rStyle w:val="a3"/>
            <w:i/>
            <w:iCs/>
            <w:color w:val="0000FF"/>
            <w:u w:val="single"/>
          </w:rPr>
          <w:t>бұр.ред.қара</w:t>
        </w:r>
      </w:hyperlink>
      <w:r>
        <w:rPr>
          <w:rStyle w:val="s3"/>
        </w:rPr>
        <w:t>); 201</w:t>
      </w:r>
      <w:r>
        <w:rPr>
          <w:rStyle w:val="s3"/>
        </w:rPr>
        <w:t>4.28.11. № 257-V ҚР</w:t>
      </w:r>
      <w:r>
        <w:rPr>
          <w:rStyle w:val="s3"/>
        </w:rPr>
        <w:t xml:space="preserve"> </w:t>
      </w:r>
      <w:hyperlink r:id="rId3978"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79" w:anchor="sub_id=276230000" w:history="1">
        <w:r>
          <w:rPr>
            <w:rStyle w:val="a3"/>
            <w:i/>
            <w:iCs/>
            <w:color w:val="0000FF"/>
            <w:u w:val="single"/>
          </w:rPr>
          <w:t>бұр.ред.</w:t>
        </w:r>
        <w:r>
          <w:rPr>
            <w:rStyle w:val="a3"/>
            <w:i/>
            <w:iCs/>
            <w:color w:val="0000FF"/>
            <w:u w:val="single"/>
          </w:rPr>
          <w:t>қара</w:t>
        </w:r>
      </w:hyperlink>
      <w:r>
        <w:rPr>
          <w:rStyle w:val="s3"/>
        </w:rPr>
        <w:t>) 3-тармақ жаңа редакцияда</w:t>
      </w:r>
    </w:p>
    <w:p w:rsidR="00000000" w:rsidRDefault="00F9681F">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w:t>
      </w:r>
      <w:r>
        <w:rPr>
          <w:rStyle w:val="s0"/>
        </w:rPr>
        <w:t>н растайтын құжаттар:</w:t>
      </w:r>
    </w:p>
    <w:p w:rsidR="00000000" w:rsidRDefault="00F9681F">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F9681F">
      <w:pPr>
        <w:ind w:firstLine="400"/>
        <w:jc w:val="both"/>
      </w:pPr>
      <w:r>
        <w:rPr>
          <w:rStyle w:val="s0"/>
        </w:rPr>
        <w:t>2) тауар</w:t>
      </w:r>
      <w:r>
        <w:rPr>
          <w:rStyle w:val="s0"/>
        </w:rPr>
        <w:t>ды қабылдап алу-беру актілері (қайтарылған тауарларды тасымалдау болмаған жағдайда);</w:t>
      </w:r>
      <w:r>
        <w:rPr>
          <w:rStyle w:val="s0"/>
        </w:rPr>
        <w:t xml:space="preserve"> </w:t>
      </w:r>
    </w:p>
    <w:p w:rsidR="00000000" w:rsidRDefault="00F9681F">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F9681F">
      <w:pPr>
        <w:ind w:firstLine="400"/>
        <w:jc w:val="both"/>
      </w:pPr>
      <w:r>
        <w:rPr>
          <w:rStyle w:val="s0"/>
        </w:rPr>
        <w:t>4) жою актілері болып табылады.</w:t>
      </w:r>
    </w:p>
    <w:p w:rsidR="00000000" w:rsidRDefault="00F9681F">
      <w:pPr>
        <w:ind w:firstLine="400"/>
        <w:jc w:val="both"/>
      </w:pPr>
      <w:r>
        <w:rPr>
          <w:rStyle w:val="s0"/>
        </w:rPr>
        <w:t>Осы тармақта көрсетілген құжаттардың көшір</w:t>
      </w:r>
      <w:r>
        <w:rPr>
          <w:rStyle w:val="s0"/>
        </w:rPr>
        <w:t>мелері салық органына осы Кодекстің</w:t>
      </w:r>
      <w:r>
        <w:rPr>
          <w:rStyle w:val="s0"/>
        </w:rPr>
        <w:t xml:space="preserve"> </w:t>
      </w:r>
      <w:hyperlink w:anchor="sub276200300" w:history="1">
        <w:r>
          <w:rPr>
            <w:rStyle w:val="a3"/>
            <w:color w:val="0000FF"/>
            <w:u w:val="single"/>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F9681F">
      <w:pPr>
        <w:ind w:firstLine="400"/>
        <w:jc w:val="both"/>
      </w:pPr>
      <w:r>
        <w:rPr>
          <w:rStyle w:val="s0"/>
        </w:rPr>
        <w:t>4. Қосылған құн салығын салуға мыналар жатпайды:</w:t>
      </w:r>
    </w:p>
    <w:p w:rsidR="00000000" w:rsidRDefault="00F9681F">
      <w:pPr>
        <w:ind w:firstLine="400"/>
        <w:jc w:val="both"/>
      </w:pPr>
      <w:r>
        <w:rPr>
          <w:rStyle w:val="s0"/>
        </w:rPr>
        <w:t>1) Қазақстан Респуб</w:t>
      </w:r>
      <w:r>
        <w:rPr>
          <w:rStyle w:val="s0"/>
        </w:rPr>
        <w:t>ликасының заңнамасында белгіленген табиғи зиян нормалары шегінде салық төлеуші тартқан тауарлар шығыны;</w:t>
      </w:r>
    </w:p>
    <w:p w:rsidR="00000000" w:rsidRDefault="00F9681F">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F9681F">
      <w:pPr>
        <w:ind w:firstLine="400"/>
        <w:jc w:val="both"/>
      </w:pPr>
      <w:r>
        <w:rPr>
          <w:rStyle w:val="s0"/>
        </w:rPr>
        <w:t>Осы баптың мақсаттары үшін тауарлар шығыны деп тауарла</w:t>
      </w:r>
      <w:r>
        <w:rPr>
          <w:rStyle w:val="s0"/>
        </w:rPr>
        <w:t>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F9681F">
      <w:pPr>
        <w:jc w:val="center"/>
      </w:pPr>
      <w:r>
        <w:t> </w:t>
      </w:r>
    </w:p>
    <w:p w:rsidR="00000000" w:rsidRDefault="00F9681F">
      <w:pPr>
        <w:jc w:val="center"/>
      </w:pPr>
      <w:r>
        <w:t> </w:t>
      </w:r>
    </w:p>
    <w:p w:rsidR="00000000" w:rsidRDefault="00F9681F">
      <w:pPr>
        <w:jc w:val="center"/>
      </w:pPr>
      <w:bookmarkStart w:id="575" w:name="SUB2770000"/>
      <w:bookmarkEnd w:id="575"/>
      <w:r>
        <w:rPr>
          <w:rStyle w:val="s1"/>
        </w:rPr>
        <w:t>9-БӨЛІМ. АК</w:t>
      </w:r>
      <w:r>
        <w:rPr>
          <w:rStyle w:val="s1"/>
        </w:rPr>
        <w:t>ЦИЗДЕР</w:t>
      </w:r>
    </w:p>
    <w:p w:rsidR="00000000" w:rsidRDefault="00F9681F">
      <w:pPr>
        <w:jc w:val="center"/>
      </w:pPr>
      <w:r>
        <w:t> </w:t>
      </w:r>
    </w:p>
    <w:p w:rsidR="00000000" w:rsidRDefault="00F9681F">
      <w:pPr>
        <w:jc w:val="center"/>
      </w:pPr>
      <w:r>
        <w:rPr>
          <w:rStyle w:val="s1"/>
        </w:rPr>
        <w:t>38-тарау. ЖАЛПЫ ЕРЕЖЕЛЕР</w:t>
      </w:r>
    </w:p>
    <w:p w:rsidR="00000000" w:rsidRDefault="00F9681F">
      <w:pPr>
        <w:ind w:firstLine="400"/>
        <w:jc w:val="both"/>
      </w:pPr>
      <w:r>
        <w:rPr>
          <w:rStyle w:val="s0"/>
        </w:rPr>
        <w:t> </w:t>
      </w:r>
    </w:p>
    <w:p w:rsidR="00000000" w:rsidRDefault="00F9681F">
      <w:pPr>
        <w:ind w:firstLine="400"/>
        <w:jc w:val="both"/>
      </w:pPr>
      <w:r>
        <w:rPr>
          <w:rStyle w:val="s0"/>
          <w:b/>
          <w:bCs/>
        </w:rPr>
        <w:t>277-бап. Акциздерді қолдану</w:t>
      </w:r>
      <w:r>
        <w:rPr>
          <w:rStyle w:val="s0"/>
          <w:b/>
          <w:bCs/>
        </w:rPr>
        <w:t xml:space="preserve"> </w:t>
      </w:r>
    </w:p>
    <w:p w:rsidR="00000000" w:rsidRDefault="00F9681F">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w:anchor="sub2790000" w:history="1">
        <w:r>
          <w:rPr>
            <w:rStyle w:val="a3"/>
            <w:color w:val="0000FF"/>
            <w:u w:val="single"/>
          </w:rPr>
          <w:t>279-бабында</w:t>
        </w:r>
      </w:hyperlink>
      <w:r>
        <w:rPr>
          <w:rStyle w:val="s0"/>
        </w:rPr>
        <w:t xml:space="preserve"> </w:t>
      </w:r>
      <w:r>
        <w:rPr>
          <w:rStyle w:val="s0"/>
        </w:rPr>
        <w:t>көрсетілген тауарларға</w:t>
      </w:r>
      <w:r>
        <w:rPr>
          <w:rStyle w:val="s0"/>
        </w:rPr>
        <w:t> акциз с</w:t>
      </w:r>
      <w:r>
        <w:rPr>
          <w:rStyle w:val="s0"/>
        </w:rPr>
        <w:t>алынады.</w:t>
      </w:r>
    </w:p>
    <w:p w:rsidR="00000000" w:rsidRDefault="00F9681F">
      <w:pPr>
        <w:ind w:firstLine="400"/>
        <w:jc w:val="both"/>
      </w:pPr>
      <w:r>
        <w:rPr>
          <w:rStyle w:val="s3"/>
        </w:rPr>
        <w:t> </w:t>
      </w:r>
    </w:p>
    <w:p w:rsidR="00000000" w:rsidRDefault="00F9681F">
      <w:pPr>
        <w:jc w:val="both"/>
      </w:pPr>
      <w:r>
        <w:rPr>
          <w:rStyle w:val="s3"/>
        </w:rPr>
        <w:t>2010.30.06. № 297-ІV ҚР</w:t>
      </w:r>
      <w:r>
        <w:rPr>
          <w:rStyle w:val="s3"/>
        </w:rPr>
        <w:t xml:space="preserve"> </w:t>
      </w:r>
      <w:hyperlink r:id="rId3980" w:anchor="sub_id=660" w:history="1">
        <w:r>
          <w:rPr>
            <w:rStyle w:val="a3"/>
            <w:i/>
            <w:iCs/>
            <w:color w:val="0000FF"/>
            <w:u w:val="single"/>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F9681F">
      <w:pPr>
        <w:ind w:left="1200" w:hanging="800"/>
        <w:jc w:val="both"/>
      </w:pPr>
      <w:r>
        <w:rPr>
          <w:rStyle w:val="s1"/>
        </w:rPr>
        <w:t>277-1-бап. Кеден одағында қолданылатын ұғымдар</w:t>
      </w:r>
      <w:r>
        <w:rPr>
          <w:rStyle w:val="s1"/>
        </w:rPr>
        <w:t xml:space="preserve"> </w:t>
      </w:r>
    </w:p>
    <w:p w:rsidR="00000000" w:rsidRDefault="00F9681F">
      <w:pPr>
        <w:ind w:firstLine="400"/>
        <w:jc w:val="both"/>
      </w:pPr>
      <w:r>
        <w:rPr>
          <w:rStyle w:val="s0"/>
        </w:rPr>
        <w:t>Осы бөлім</w:t>
      </w:r>
      <w:r>
        <w:rPr>
          <w:rStyle w:val="s0"/>
        </w:rPr>
        <w:t>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F9681F">
      <w:pPr>
        <w:ind w:firstLine="400"/>
        <w:jc w:val="both"/>
      </w:pPr>
      <w:r>
        <w:rPr>
          <w:rStyle w:val="s0"/>
        </w:rPr>
        <w:t>Егер Кеден одағына мүше мемлекеттердің арасында жасалған, Қазақстан Республикасы ратификациялаған халықаралық</w:t>
      </w:r>
      <w:r>
        <w:rPr>
          <w:rStyle w:val="s0"/>
        </w:rPr>
        <w:t xml:space="preserve">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F9681F">
      <w:pPr>
        <w:jc w:val="both"/>
      </w:pPr>
      <w:r>
        <w:rPr>
          <w:rStyle w:val="s3"/>
        </w:rPr>
        <w:t> </w:t>
      </w:r>
    </w:p>
    <w:p w:rsidR="00000000" w:rsidRDefault="00F9681F">
      <w:pPr>
        <w:ind w:firstLine="400"/>
        <w:jc w:val="both"/>
      </w:pPr>
      <w:bookmarkStart w:id="576" w:name="SUB2780000"/>
      <w:bookmarkEnd w:id="576"/>
      <w:r>
        <w:rPr>
          <w:rStyle w:val="s0"/>
          <w:b/>
          <w:bCs/>
        </w:rPr>
        <w:t>278-бап</w:t>
      </w:r>
      <w:r>
        <w:rPr>
          <w:rStyle w:val="s0"/>
        </w:rPr>
        <w:t xml:space="preserve">. </w:t>
      </w:r>
      <w:r>
        <w:rPr>
          <w:rStyle w:val="s0"/>
          <w:b/>
          <w:bCs/>
        </w:rPr>
        <w:t>Төлеушілер</w:t>
      </w:r>
      <w:r>
        <w:rPr>
          <w:rStyle w:val="s0"/>
          <w:b/>
          <w:bCs/>
        </w:rPr>
        <w:t xml:space="preserve"> </w:t>
      </w:r>
    </w:p>
    <w:p w:rsidR="00000000" w:rsidRDefault="00F9681F">
      <w:pPr>
        <w:ind w:firstLine="400"/>
        <w:jc w:val="both"/>
      </w:pPr>
      <w:r>
        <w:rPr>
          <w:rStyle w:val="s0"/>
        </w:rPr>
        <w:t xml:space="preserve">1. Мыналар: </w:t>
      </w:r>
    </w:p>
    <w:p w:rsidR="00000000" w:rsidRDefault="00F9681F">
      <w:pPr>
        <w:ind w:firstLine="400"/>
        <w:jc w:val="both"/>
      </w:pPr>
      <w:r>
        <w:rPr>
          <w:rStyle w:val="s0"/>
        </w:rPr>
        <w:t>1) Қазақстан Ре</w:t>
      </w:r>
      <w:r>
        <w:rPr>
          <w:rStyle w:val="s0"/>
        </w:rPr>
        <w:t>спубликасының аумағында акцизделетін тауарлар шығаратын;</w:t>
      </w:r>
      <w:r>
        <w:rPr>
          <w:rStyle w:val="s0"/>
        </w:rPr>
        <w:t xml:space="preserve"> </w:t>
      </w:r>
    </w:p>
    <w:p w:rsidR="00000000" w:rsidRDefault="00F9681F">
      <w:pPr>
        <w:jc w:val="both"/>
      </w:pPr>
      <w:r>
        <w:rPr>
          <w:rStyle w:val="s3"/>
        </w:rPr>
        <w:t>2010.30.06. № 297-ІV ҚР</w:t>
      </w:r>
      <w:r>
        <w:rPr>
          <w:rStyle w:val="s3"/>
        </w:rPr>
        <w:t xml:space="preserve"> </w:t>
      </w:r>
      <w:hyperlink r:id="rId3981" w:anchor="sub_id=661"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982" w:anchor="sub_id=2780102" w:history="1">
        <w:r>
          <w:rPr>
            <w:rStyle w:val="a3"/>
            <w:i/>
            <w:iCs/>
            <w:color w:val="0000FF"/>
            <w:u w:val="single"/>
          </w:rPr>
          <w:t>бұр.ред.қара</w:t>
        </w:r>
      </w:hyperlink>
      <w:r>
        <w:rPr>
          <w:rStyle w:val="s3"/>
        </w:rPr>
        <w:t>)</w:t>
      </w:r>
    </w:p>
    <w:p w:rsidR="00000000" w:rsidRDefault="00F9681F">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F9681F">
      <w:pPr>
        <w:ind w:firstLine="400"/>
        <w:jc w:val="both"/>
      </w:pPr>
      <w:r>
        <w:rPr>
          <w:rStyle w:val="s0"/>
        </w:rPr>
        <w:t xml:space="preserve">3) Қазақстан Республикасының аумағында бензинді (авиациялық бензинді қоспағанда) және дизель </w:t>
      </w:r>
      <w:r>
        <w:rPr>
          <w:rStyle w:val="s0"/>
        </w:rPr>
        <w:t>отынын көтерме, бөлшек саудада өткізуді жүзеге асыратын;</w:t>
      </w:r>
      <w:r>
        <w:rPr>
          <w:rStyle w:val="s0"/>
        </w:rPr>
        <w:t xml:space="preserve"> </w:t>
      </w:r>
    </w:p>
    <w:p w:rsidR="00000000" w:rsidRDefault="00F9681F">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w:anchor="sub2790005" w:history="1">
        <w:r>
          <w:rPr>
            <w:rStyle w:val="a3"/>
            <w:color w:val="0000FF"/>
            <w:u w:val="single"/>
          </w:rPr>
          <w:t>279-бабы</w:t>
        </w:r>
        <w:r>
          <w:rPr>
            <w:rStyle w:val="a3"/>
            <w:color w:val="0000FF"/>
            <w:u w:val="single"/>
          </w:rPr>
          <w:t>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F9681F">
      <w:pPr>
        <w:jc w:val="both"/>
      </w:pPr>
      <w:r>
        <w:rPr>
          <w:rStyle w:val="s3"/>
        </w:rPr>
        <w:t>2010.30.06. № 297-ІV ҚР</w:t>
      </w:r>
      <w:r>
        <w:rPr>
          <w:rStyle w:val="s3"/>
        </w:rPr>
        <w:t xml:space="preserve"> </w:t>
      </w:r>
      <w:hyperlink r:id="rId3983" w:anchor="sub_id=661"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3984" w:anchor="sub_id=2780105" w:history="1">
        <w:r>
          <w:rPr>
            <w:rStyle w:val="a3"/>
            <w:i/>
            <w:iCs/>
            <w:color w:val="0000FF"/>
            <w:u w:val="single"/>
          </w:rPr>
          <w:t>бұр.ред.қара</w:t>
        </w:r>
      </w:hyperlink>
      <w:r>
        <w:rPr>
          <w:rStyle w:val="s3"/>
        </w:rPr>
        <w:t>);</w:t>
      </w:r>
      <w:r>
        <w:rPr>
          <w:rStyle w:val="s3"/>
        </w:rPr>
        <w:t xml:space="preserve"> 2014.07.03. № 177-V ҚР</w:t>
      </w:r>
      <w:r>
        <w:rPr>
          <w:rStyle w:val="s3"/>
        </w:rPr>
        <w:t xml:space="preserve"> </w:t>
      </w:r>
      <w:hyperlink r:id="rId3985" w:anchor="sub_id=278" w:history="1">
        <w:r>
          <w:rPr>
            <w:rStyle w:val="a3"/>
            <w:i/>
            <w:iCs/>
            <w:color w:val="0000FF"/>
            <w:u w:val="single"/>
          </w:rPr>
          <w:t>Заңымен</w:t>
        </w:r>
      </w:hyperlink>
      <w:r>
        <w:rPr>
          <w:rStyle w:val="s3"/>
        </w:rPr>
        <w:t xml:space="preserve"> </w:t>
      </w:r>
      <w:r>
        <w:rPr>
          <w:rStyle w:val="s3"/>
        </w:rPr>
        <w:t>5) тармақша жаңа редакцияда (</w:t>
      </w:r>
      <w:hyperlink r:id="rId3986" w:anchor="sub_id=27801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егер Қазақс</w:t>
      </w:r>
      <w:r>
        <w:rPr>
          <w:rStyle w:val="s0"/>
        </w:rPr>
        <w:t>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w:anchor="sub2790000" w:history="1">
        <w:r>
          <w:rPr>
            <w:rStyle w:val="a3"/>
            <w:color w:val="0000FF"/>
            <w:u w:val="single"/>
          </w:rPr>
          <w:t>279-бабында</w:t>
        </w:r>
      </w:hyperlink>
      <w:r>
        <w:rPr>
          <w:rStyle w:val="s0"/>
        </w:rPr>
        <w:t xml:space="preserve"> </w:t>
      </w:r>
      <w:r>
        <w:rPr>
          <w:rStyle w:val="s0"/>
        </w:rPr>
        <w:t>аталған акцизделетiн тауарлардың мүліктік массасын өткiзудi жүзеге асыраты</w:t>
      </w:r>
      <w:r>
        <w:rPr>
          <w:rStyle w:val="s0"/>
        </w:rPr>
        <w:t>н;</w:t>
      </w:r>
    </w:p>
    <w:p w:rsidR="00000000" w:rsidRDefault="00F9681F">
      <w:pPr>
        <w:jc w:val="both"/>
      </w:pPr>
      <w:r>
        <w:rPr>
          <w:rStyle w:val="s3"/>
        </w:rPr>
        <w:t>2010.30.06. № 297-ІV ҚР</w:t>
      </w:r>
      <w:r>
        <w:rPr>
          <w:rStyle w:val="s3"/>
        </w:rPr>
        <w:t xml:space="preserve"> </w:t>
      </w:r>
      <w:hyperlink r:id="rId3987" w:anchor="sub_id=661"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F9681F">
      <w:pPr>
        <w:ind w:firstLine="400"/>
        <w:jc w:val="both"/>
      </w:pPr>
      <w:r>
        <w:rPr>
          <w:rStyle w:val="s0"/>
        </w:rPr>
        <w:t>6) осы Кодекстің</w:t>
      </w:r>
      <w:r>
        <w:rPr>
          <w:rStyle w:val="s0"/>
        </w:rPr>
        <w:t xml:space="preserve"> </w:t>
      </w:r>
      <w:hyperlink w:anchor="sub2790000" w:history="1">
        <w:r>
          <w:rPr>
            <w:rStyle w:val="a3"/>
            <w:color w:val="0000FF"/>
            <w:u w:val="single"/>
          </w:rPr>
          <w:t>279-бабының 6)</w:t>
        </w:r>
        <w:r>
          <w:rPr>
            <w:rStyle w:val="a3"/>
            <w:color w:val="0000FF"/>
            <w:u w:val="single"/>
          </w:rPr>
          <w:t xml:space="preserve">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F9681F">
      <w:pPr>
        <w:jc w:val="both"/>
      </w:pPr>
      <w:r>
        <w:rPr>
          <w:rStyle w:val="s3"/>
        </w:rPr>
        <w:t>2015.03.12. № 432-V ҚР</w:t>
      </w:r>
      <w:r>
        <w:rPr>
          <w:rStyle w:val="s3"/>
        </w:rPr>
        <w:t xml:space="preserve"> </w:t>
      </w:r>
      <w:hyperlink r:id="rId3988" w:anchor="sub_id=278"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F9681F">
      <w:pPr>
        <w:ind w:firstLine="400"/>
        <w:jc w:val="both"/>
      </w:pPr>
      <w:r>
        <w:rPr>
          <w:rStyle w:val="s0"/>
        </w:rPr>
        <w:t>1-1. Кәсіпкерлік қызмет мақсатында Кеден одағына мүше мемлекеттердің аумағынан акцизделетін тауарларды импорттайтын жеке тұлғалар да акциздерді төлеушілер болып табылады.</w:t>
      </w:r>
    </w:p>
    <w:p w:rsidR="00000000" w:rsidRDefault="00F9681F">
      <w:pPr>
        <w:ind w:firstLine="400"/>
        <w:jc w:val="both"/>
      </w:pPr>
      <w:r>
        <w:rPr>
          <w:rStyle w:val="s0"/>
        </w:rPr>
        <w:t>Акцизде</w:t>
      </w:r>
      <w:r>
        <w:rPr>
          <w:rStyle w:val="s0"/>
        </w:rPr>
        <w:t>летін тауарларды кәсіпкерлік қызмет мақсатында импортталатындарға жатқызу өлшемшарттарын уәкілетті орган белгілейді.</w:t>
      </w:r>
    </w:p>
    <w:p w:rsidR="00000000" w:rsidRDefault="00F9681F">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w:t>
      </w:r>
      <w:r>
        <w:rPr>
          <w:rStyle w:val="s0"/>
        </w:rPr>
        <w:t>ып табылады.</w:t>
      </w:r>
    </w:p>
    <w:p w:rsidR="00000000" w:rsidRDefault="00F9681F">
      <w:pPr>
        <w:jc w:val="both"/>
      </w:pPr>
      <w:r>
        <w:rPr>
          <w:rStyle w:val="s3"/>
        </w:rPr>
        <w:t>2014.11.04. № 189-V ҚР</w:t>
      </w:r>
      <w:r>
        <w:rPr>
          <w:rStyle w:val="s3"/>
        </w:rPr>
        <w:t xml:space="preserve"> </w:t>
      </w:r>
      <w:hyperlink r:id="rId3989" w:anchor="sub_id=278" w:history="1">
        <w:r>
          <w:rPr>
            <w:rStyle w:val="a3"/>
            <w:i/>
            <w:iCs/>
            <w:color w:val="0000FF"/>
            <w:u w:val="single"/>
          </w:rPr>
          <w:t>Заңымен</w:t>
        </w:r>
      </w:hyperlink>
      <w:r>
        <w:rPr>
          <w:rStyle w:val="s3"/>
        </w:rPr>
        <w:t xml:space="preserve"> </w:t>
      </w:r>
      <w:r>
        <w:rPr>
          <w:rStyle w:val="s3"/>
        </w:rPr>
        <w:t>3-тармақ жаңа редакцияда (</w:t>
      </w:r>
      <w:hyperlink r:id="rId3990" w:anchor="sub_id=27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w:t>
      </w:r>
      <w:r>
        <w:rPr>
          <w:rStyle w:val="s0"/>
        </w:rPr>
        <w:t>ы Кодекстің</w:t>
      </w:r>
      <w:r>
        <w:rPr>
          <w:rStyle w:val="s0"/>
        </w:rPr>
        <w:t xml:space="preserve"> </w:t>
      </w:r>
      <w:hyperlink w:anchor="sub0" w:history="1">
        <w:r>
          <w:rPr>
            <w:rStyle w:val="a3"/>
            <w:color w:val="0000FF"/>
            <w:u w:val="single"/>
          </w:rPr>
          <w:t>279-бабы бірінші бөлігінің 5) - 7) тармақшаларында</w:t>
        </w:r>
      </w:hyperlink>
      <w:r>
        <w:rPr>
          <w:rStyle w:val="s0"/>
        </w:rPr>
        <w:t xml:space="preserve"> </w:t>
      </w:r>
      <w:r>
        <w:rPr>
          <w:rStyle w:val="s0"/>
        </w:rPr>
        <w:t xml:space="preserve">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w:t>
      </w:r>
      <w:r>
        <w:rPr>
          <w:rStyle w:val="s0"/>
        </w:rPr>
        <w:t>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F9681F">
      <w:pPr>
        <w:ind w:firstLine="400"/>
        <w:jc w:val="both"/>
      </w:pPr>
      <w:r>
        <w:t> </w:t>
      </w:r>
    </w:p>
    <w:p w:rsidR="00000000" w:rsidRDefault="00F9681F">
      <w:pPr>
        <w:jc w:val="both"/>
      </w:pPr>
      <w:bookmarkStart w:id="577" w:name="SUB2790000"/>
      <w:bookmarkEnd w:id="577"/>
      <w:r>
        <w:rPr>
          <w:rStyle w:val="s3"/>
        </w:rPr>
        <w:t>2009.16.11. № 200-ІV ҚР</w:t>
      </w:r>
      <w:r>
        <w:rPr>
          <w:rStyle w:val="s3"/>
        </w:rPr>
        <w:t xml:space="preserve"> </w:t>
      </w:r>
      <w:hyperlink r:id="rId3991" w:anchor="sub_id=3102" w:history="1">
        <w:r>
          <w:rPr>
            <w:rStyle w:val="a3"/>
            <w:i/>
            <w:iCs/>
            <w:color w:val="0000FF"/>
            <w:u w:val="single"/>
          </w:rPr>
          <w:t>Заңымен</w:t>
        </w:r>
      </w:hyperlink>
      <w:r>
        <w:rPr>
          <w:rStyle w:val="s3"/>
        </w:rPr>
        <w:t xml:space="preserve"> </w:t>
      </w:r>
      <w:r>
        <w:rPr>
          <w:rStyle w:val="s3"/>
        </w:rPr>
        <w:t>279-бап жаңа редакцияда (2010 ж. 1 қаңтардан бастап қолданысқа енгiзiлді) (бұр.</w:t>
      </w:r>
      <w:hyperlink r:id="rId3992" w:anchor="sub_id=2790000" w:history="1">
        <w:r>
          <w:rPr>
            <w:rStyle w:val="a3"/>
            <w:i/>
            <w:iCs/>
            <w:color w:val="0000FF"/>
            <w:u w:val="single"/>
          </w:rPr>
          <w:t>ред</w:t>
        </w:r>
      </w:hyperlink>
      <w:r>
        <w:rPr>
          <w:rStyle w:val="s3"/>
        </w:rPr>
        <w:t>.қара); 2013.05.12. № 15</w:t>
      </w:r>
      <w:r>
        <w:rPr>
          <w:rStyle w:val="s3"/>
        </w:rPr>
        <w:t>2-V ҚР</w:t>
      </w:r>
      <w:r>
        <w:rPr>
          <w:rStyle w:val="s3"/>
        </w:rPr>
        <w:t xml:space="preserve"> </w:t>
      </w:r>
      <w:hyperlink r:id="rId3993" w:anchor="sub_id=279" w:history="1">
        <w:r>
          <w:rPr>
            <w:rStyle w:val="a3"/>
            <w:i/>
            <w:iCs/>
            <w:color w:val="0000FF"/>
            <w:u w:val="single"/>
          </w:rPr>
          <w:t>Заңымен</w:t>
        </w:r>
      </w:hyperlink>
      <w:r>
        <w:rPr>
          <w:rStyle w:val="s3"/>
        </w:rPr>
        <w:t xml:space="preserve"> </w:t>
      </w:r>
      <w:r>
        <w:rPr>
          <w:rStyle w:val="s3"/>
        </w:rPr>
        <w:t>279-бап өзгертілді (2014 ж. 1 қаңтардан бастап қолданысқа енгізілді) (</w:t>
      </w:r>
      <w:hyperlink r:id="rId3994" w:anchor="sub_id=27900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681F">
      <w:pPr>
        <w:ind w:firstLine="400"/>
        <w:jc w:val="both"/>
      </w:pPr>
      <w:r>
        <w:rPr>
          <w:rStyle w:val="s0"/>
          <w:b/>
          <w:bCs/>
        </w:rPr>
        <w:t>279-бап. Акцизделетiн тауарлар тiзбесi</w:t>
      </w:r>
    </w:p>
    <w:p w:rsidR="00000000" w:rsidRDefault="00F9681F">
      <w:pPr>
        <w:ind w:firstLine="400"/>
        <w:jc w:val="both"/>
      </w:pPr>
      <w:r>
        <w:rPr>
          <w:rStyle w:val="s0"/>
        </w:rPr>
        <w:t>Егер осы бапта өзгеше белгіленбесе, мыналар акцизделетін тауарлар болып табылады:</w:t>
      </w:r>
    </w:p>
    <w:p w:rsidR="00000000" w:rsidRDefault="00F9681F">
      <w:pPr>
        <w:ind w:firstLine="400"/>
        <w:jc w:val="both"/>
      </w:pPr>
      <w:r>
        <w:rPr>
          <w:rStyle w:val="s0"/>
        </w:rPr>
        <w:t>1) спирттiң барлық түрлерi;</w:t>
      </w:r>
    </w:p>
    <w:p w:rsidR="00000000" w:rsidRDefault="00F9681F">
      <w:pPr>
        <w:ind w:firstLine="400"/>
        <w:jc w:val="both"/>
      </w:pPr>
      <w:r>
        <w:rPr>
          <w:rStyle w:val="s0"/>
        </w:rPr>
        <w:t xml:space="preserve">2) </w:t>
      </w:r>
      <w:hyperlink r:id="rId3995" w:history="1">
        <w:r>
          <w:rPr>
            <w:rStyle w:val="a3"/>
            <w:color w:val="0000FF"/>
            <w:u w:val="single"/>
          </w:rPr>
          <w:t>алкоголь өнiмi;</w:t>
        </w:r>
      </w:hyperlink>
    </w:p>
    <w:p w:rsidR="00000000" w:rsidRDefault="00F9681F">
      <w:pPr>
        <w:ind w:firstLine="400"/>
        <w:jc w:val="both"/>
      </w:pPr>
      <w:r>
        <w:rPr>
          <w:rStyle w:val="s0"/>
        </w:rPr>
        <w:t>3) 2010.30.06</w:t>
      </w:r>
      <w:r>
        <w:rPr>
          <w:rStyle w:val="s0"/>
        </w:rPr>
        <w:t>. № 297-ІV ҚР</w:t>
      </w:r>
      <w:r>
        <w:rPr>
          <w:rStyle w:val="s0"/>
        </w:rPr>
        <w:t xml:space="preserve"> </w:t>
      </w:r>
      <w:hyperlink r:id="rId3996"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3997" w:anchor="sub_id=2790000" w:history="1">
        <w:r>
          <w:rPr>
            <w:rStyle w:val="a3"/>
            <w:i/>
            <w:iCs/>
            <w:color w:val="0000FF"/>
            <w:u w:val="single"/>
          </w:rPr>
          <w:t>бұр.р</w:t>
        </w:r>
        <w:r>
          <w:rPr>
            <w:rStyle w:val="a3"/>
            <w:i/>
            <w:iCs/>
            <w:color w:val="0000FF"/>
            <w:u w:val="single"/>
          </w:rPr>
          <w:t>ед.қара</w:t>
        </w:r>
      </w:hyperlink>
      <w:r>
        <w:rPr>
          <w:rStyle w:val="s3"/>
        </w:rPr>
        <w:t>)</w:t>
      </w:r>
    </w:p>
    <w:p w:rsidR="00000000" w:rsidRDefault="00F9681F">
      <w:pPr>
        <w:ind w:firstLine="400"/>
        <w:jc w:val="both"/>
      </w:pPr>
      <w:r>
        <w:rPr>
          <w:rStyle w:val="s0"/>
        </w:rPr>
        <w:t xml:space="preserve">4) </w:t>
      </w:r>
      <w:hyperlink r:id="rId3998" w:anchor="sub_id=10007" w:history="1">
        <w:r>
          <w:rPr>
            <w:rStyle w:val="a3"/>
            <w:color w:val="0000FF"/>
            <w:u w:val="single"/>
          </w:rPr>
          <w:t>темекi бұйымдары;</w:t>
        </w:r>
      </w:hyperlink>
    </w:p>
    <w:p w:rsidR="00000000" w:rsidRDefault="00F9681F">
      <w:pPr>
        <w:jc w:val="both"/>
      </w:pPr>
      <w:r>
        <w:rPr>
          <w:rStyle w:val="s3"/>
        </w:rPr>
        <w:t>2015.03.12. № 432-V ҚР</w:t>
      </w:r>
      <w:r>
        <w:rPr>
          <w:rStyle w:val="s3"/>
        </w:rPr>
        <w:t xml:space="preserve"> </w:t>
      </w:r>
      <w:hyperlink r:id="rId3999" w:anchor="sub_id=279" w:history="1">
        <w:r>
          <w:rPr>
            <w:rStyle w:val="a3"/>
            <w:i/>
            <w:iCs/>
            <w:color w:val="0000FF"/>
            <w:u w:val="single"/>
          </w:rPr>
          <w:t>Заңымен</w:t>
        </w:r>
      </w:hyperlink>
      <w:r>
        <w:rPr>
          <w:rStyle w:val="s3"/>
        </w:rPr>
        <w:t xml:space="preserve"> </w:t>
      </w:r>
      <w:r>
        <w:rPr>
          <w:rStyle w:val="s3"/>
        </w:rPr>
        <w:t xml:space="preserve">4-1) тармақшамен толықтырылды </w:t>
      </w:r>
      <w:r>
        <w:rPr>
          <w:rStyle w:val="s3"/>
        </w:rPr>
        <w:t>(2016 ж. 1 қаңтардан бастап қолданысқа енгізілді)</w:t>
      </w:r>
    </w:p>
    <w:p w:rsidR="00000000" w:rsidRDefault="00F9681F">
      <w:pPr>
        <w:ind w:firstLine="400"/>
        <w:jc w:val="both"/>
      </w:pPr>
      <w:r>
        <w:rPr>
          <w:rStyle w:val="s0"/>
        </w:rPr>
        <w:t>4-1) қыздырылатын темекісі бар өнімдер, электронды сигареттерде пайдалануға арналған сұйықтық;</w:t>
      </w:r>
    </w:p>
    <w:p w:rsidR="00000000" w:rsidRDefault="00F9681F">
      <w:pPr>
        <w:ind w:firstLine="400"/>
        <w:jc w:val="both"/>
      </w:pPr>
      <w:bookmarkStart w:id="578" w:name="SUB2790005"/>
      <w:bookmarkEnd w:id="578"/>
      <w:r>
        <w:rPr>
          <w:rStyle w:val="s0"/>
        </w:rPr>
        <w:t>5) бензин (авиациялық бензиндi қоспағанда), дизель отыны;</w:t>
      </w:r>
    </w:p>
    <w:p w:rsidR="00000000" w:rsidRDefault="00F9681F">
      <w:pPr>
        <w:jc w:val="both"/>
      </w:pPr>
      <w:r>
        <w:rPr>
          <w:rStyle w:val="s3"/>
        </w:rPr>
        <w:t>2010.30.06. № 297-ІV ҚР</w:t>
      </w:r>
      <w:r>
        <w:rPr>
          <w:rStyle w:val="s3"/>
        </w:rPr>
        <w:t xml:space="preserve"> </w:t>
      </w:r>
      <w:hyperlink r:id="rId4000" w:anchor="sub_id=662" w:history="1">
        <w:r>
          <w:rPr>
            <w:rStyle w:val="a3"/>
            <w:i/>
            <w:iCs/>
            <w:color w:val="0000FF"/>
            <w:u w:val="single"/>
          </w:rPr>
          <w:t>Заңымен</w:t>
        </w:r>
      </w:hyperlink>
      <w:r>
        <w:rPr>
          <w:rStyle w:val="s3"/>
        </w:rPr>
        <w:t xml:space="preserve"> </w:t>
      </w:r>
      <w:r>
        <w:rPr>
          <w:rStyle w:val="s3"/>
        </w:rPr>
        <w:t>6) тармақша өзгертілді (2010 ж. 1 шілдеден бастап қолданысқа енгізілді) (</w:t>
      </w:r>
      <w:hyperlink r:id="rId4001" w:anchor="sub_id=2790000" w:history="1">
        <w:r>
          <w:rPr>
            <w:rStyle w:val="a3"/>
            <w:i/>
            <w:iCs/>
            <w:color w:val="0000FF"/>
            <w:u w:val="single"/>
          </w:rPr>
          <w:t>бұр.ред.қара</w:t>
        </w:r>
      </w:hyperlink>
      <w:r>
        <w:rPr>
          <w:rStyle w:val="s3"/>
        </w:rPr>
        <w:t>)</w:t>
      </w:r>
    </w:p>
    <w:p w:rsidR="00000000" w:rsidRDefault="00F9681F">
      <w:pPr>
        <w:ind w:firstLine="400"/>
        <w:jc w:val="both"/>
      </w:pPr>
      <w:r>
        <w:rPr>
          <w:rStyle w:val="s0"/>
        </w:rPr>
        <w:t>6) микроавтобустарды, ав</w:t>
      </w:r>
      <w:r>
        <w:rPr>
          <w:rStyle w:val="s0"/>
        </w:rPr>
        <w:t>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F9681F">
      <w:pPr>
        <w:ind w:firstLine="400"/>
        <w:jc w:val="both"/>
      </w:pPr>
      <w:r>
        <w:rPr>
          <w:rStyle w:val="s0"/>
        </w:rPr>
        <w:t>двигателiнiң көлемi 3000 текше сантиметрден асатын, адамдар тасымалдауға арналған жеңiл а</w:t>
      </w:r>
      <w:r>
        <w:rPr>
          <w:rStyle w:val="s0"/>
        </w:rPr>
        <w:t>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F9681F">
      <w:pPr>
        <w:ind w:firstLine="400"/>
        <w:jc w:val="both"/>
      </w:pPr>
      <w:r>
        <w:rPr>
          <w:rStyle w:val="s0"/>
        </w:rPr>
        <w:t>двигателiнiң көлемі 3000 текше сантиметрден асатын, жүкке арналған платформасы және жүк бөлiгiн</w:t>
      </w:r>
      <w:r>
        <w:rPr>
          <w:rStyle w:val="s0"/>
        </w:rPr>
        <w:t>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F9681F">
      <w:pPr>
        <w:ind w:firstLine="400"/>
        <w:jc w:val="both"/>
      </w:pPr>
      <w:r>
        <w:rPr>
          <w:rStyle w:val="s0"/>
        </w:rPr>
        <w:t>7) шикi мұнай, газ конденса</w:t>
      </w:r>
      <w:r>
        <w:rPr>
          <w:rStyle w:val="s0"/>
        </w:rPr>
        <w:t>ты.</w:t>
      </w:r>
    </w:p>
    <w:p w:rsidR="00000000" w:rsidRDefault="00F9681F">
      <w:pPr>
        <w:jc w:val="both"/>
      </w:pPr>
      <w:r>
        <w:rPr>
          <w:rStyle w:val="s3"/>
        </w:rPr>
        <w:t>2010.30.06. № 297-ІV ҚР</w:t>
      </w:r>
      <w:r>
        <w:rPr>
          <w:rStyle w:val="s3"/>
        </w:rPr>
        <w:t xml:space="preserve"> </w:t>
      </w:r>
      <w:hyperlink r:id="rId4002" w:anchor="sub_id=662" w:history="1">
        <w:r>
          <w:rPr>
            <w:rStyle w:val="a3"/>
            <w:i/>
            <w:iCs/>
            <w:color w:val="0000FF"/>
            <w:u w:val="single"/>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F9681F">
      <w:pPr>
        <w:ind w:firstLine="400"/>
        <w:jc w:val="both"/>
      </w:pPr>
      <w:r>
        <w:rPr>
          <w:rStyle w:val="s0"/>
        </w:rPr>
        <w:t>8) Қазақстан Республикасының заңнамасына сәйкес дәрiлiк зат ре</w:t>
      </w:r>
      <w:r>
        <w:rPr>
          <w:rStyle w:val="s0"/>
        </w:rPr>
        <w:t>тінде тіркелген, құрамында спирт бар медициналық мақсаттағы өнім.</w:t>
      </w:r>
    </w:p>
    <w:p w:rsidR="00000000" w:rsidRDefault="00F9681F">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4003" w:history="1">
        <w:r>
          <w:rPr>
            <w:rStyle w:val="a3"/>
            <w:color w:val="0000FF"/>
            <w:u w:val="single"/>
          </w:rPr>
          <w:t>импортталатын тауарларды</w:t>
        </w:r>
        <w:r>
          <w:rPr>
            <w:rStyle w:val="a3"/>
            <w:color w:val="0000FF"/>
            <w:u w:val="single"/>
          </w:rPr>
          <w:t>ң</w:t>
        </w:r>
        <w:r>
          <w:rPr>
            <w:rStyle w:val="a3"/>
            <w:color w:val="0000FF"/>
            <w:u w:val="single"/>
          </w:rPr>
          <w:t xml:space="preserve">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4004" w:history="1">
        <w:r>
          <w:rPr>
            <w:rStyle w:val="a3"/>
            <w:color w:val="0000FF"/>
            <w:u w:val="single"/>
          </w:rPr>
          <w:t>тәртіппен</w:t>
        </w:r>
      </w:hyperlink>
      <w:r>
        <w:rPr>
          <w:rStyle w:val="s0"/>
        </w:rPr>
        <w:t xml:space="preserve"> </w:t>
      </w:r>
      <w:r>
        <w:rPr>
          <w:rStyle w:val="s0"/>
        </w:rPr>
        <w:t>айқындайды.</w:t>
      </w:r>
    </w:p>
    <w:p w:rsidR="00000000" w:rsidRDefault="00F9681F">
      <w:pPr>
        <w:ind w:firstLine="400"/>
        <w:jc w:val="both"/>
      </w:pPr>
      <w:r>
        <w:rPr>
          <w:rStyle w:val="s0"/>
        </w:rPr>
        <w:t>Осы баптың екінші бөлігіне сәйкес айқындалған импортталатын тауарлардың қосымша тізбесінде көрсетілген т</w:t>
      </w:r>
      <w:r>
        <w:rPr>
          <w:rStyle w:val="s0"/>
        </w:rPr>
        <w:t>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F9681F">
      <w:pPr>
        <w:ind w:firstLine="400"/>
        <w:jc w:val="both"/>
      </w:pPr>
      <w:r>
        <w:t> </w:t>
      </w:r>
    </w:p>
    <w:p w:rsidR="00000000" w:rsidRDefault="00F9681F">
      <w:pPr>
        <w:ind w:left="1200" w:hanging="800"/>
        <w:jc w:val="both"/>
      </w:pPr>
      <w:bookmarkStart w:id="579" w:name="SUB2800000"/>
      <w:bookmarkEnd w:id="579"/>
      <w:r>
        <w:rPr>
          <w:rStyle w:val="s1"/>
        </w:rPr>
        <w:t>280-бап. Акциз мөлшерлемелері</w:t>
      </w:r>
    </w:p>
    <w:p w:rsidR="00000000" w:rsidRDefault="00F9681F">
      <w:pPr>
        <w:jc w:val="both"/>
      </w:pPr>
      <w:r>
        <w:rPr>
          <w:rStyle w:val="s3"/>
        </w:rPr>
        <w:t>2010.30.06. № 297-ІV ҚР</w:t>
      </w:r>
      <w:r>
        <w:rPr>
          <w:rStyle w:val="s3"/>
        </w:rPr>
        <w:t xml:space="preserve"> </w:t>
      </w:r>
      <w:hyperlink r:id="rId4005" w:anchor="sub_id=66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006" w:anchor="sub_id=2800000" w:history="1">
        <w:r>
          <w:rPr>
            <w:rStyle w:val="a3"/>
            <w:i/>
            <w:iCs/>
            <w:color w:val="0000FF"/>
            <w:u w:val="single"/>
          </w:rPr>
          <w:t>бұр.ред.қара</w:t>
        </w:r>
      </w:hyperlink>
      <w:r>
        <w:rPr>
          <w:rStyle w:val="s3"/>
        </w:rPr>
        <w:t>)</w:t>
      </w:r>
    </w:p>
    <w:p w:rsidR="00000000" w:rsidRDefault="00F9681F">
      <w:pPr>
        <w:ind w:firstLine="400"/>
        <w:jc w:val="both"/>
      </w:pPr>
      <w:r>
        <w:rPr>
          <w:rStyle w:val="s0"/>
        </w:rPr>
        <w:t>1. Акциз мөлшерлемелері заттай нысандағы өл</w:t>
      </w:r>
      <w:r>
        <w:rPr>
          <w:rStyle w:val="s0"/>
        </w:rPr>
        <w:t>шем бірлігіне абсолюттік сомада (тұрлаулы) белгіленеді.</w:t>
      </w:r>
      <w:r>
        <w:rPr>
          <w:rStyle w:val="s0"/>
        </w:rPr>
        <w:t xml:space="preserve"> </w:t>
      </w:r>
    </w:p>
    <w:p w:rsidR="00000000" w:rsidRDefault="00F9681F">
      <w:pPr>
        <w:ind w:firstLine="400"/>
        <w:jc w:val="both"/>
      </w:pPr>
      <w:r>
        <w:rPr>
          <w:rStyle w:val="s0"/>
        </w:rPr>
        <w:t>2. Алкоголь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F9681F">
      <w:pPr>
        <w:jc w:val="both"/>
      </w:pPr>
      <w:bookmarkStart w:id="580" w:name="SUB2800300"/>
      <w:bookmarkEnd w:id="580"/>
      <w:r>
        <w:rPr>
          <w:rStyle w:val="s3"/>
        </w:rPr>
        <w:t>2012.26.12. № 61-V ҚР</w:t>
      </w:r>
      <w:r>
        <w:rPr>
          <w:rStyle w:val="s3"/>
        </w:rPr>
        <w:t xml:space="preserve"> </w:t>
      </w:r>
      <w:hyperlink r:id="rId4007" w:anchor="sub_id=280"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4008" w:anchor="sub_id=28003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3. Спирттің </w:t>
      </w:r>
      <w:r>
        <w:rPr>
          <w:rStyle w:val="s0"/>
        </w:rPr>
        <w:t>барлық түріне және шарап материалына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F9681F">
      <w:pPr>
        <w:jc w:val="both"/>
      </w:pPr>
      <w:r>
        <w:rPr>
          <w:rStyle w:val="s3"/>
        </w:rPr>
        <w:t>2009.16.11. № 200-ІV ҚР</w:t>
      </w:r>
      <w:r>
        <w:rPr>
          <w:rStyle w:val="s3"/>
        </w:rPr>
        <w:t xml:space="preserve"> </w:t>
      </w:r>
      <w:hyperlink r:id="rId4009" w:anchor="sub_id=3102" w:history="1">
        <w:r>
          <w:rPr>
            <w:rStyle w:val="a3"/>
            <w:i/>
            <w:iCs/>
            <w:color w:val="0000FF"/>
            <w:u w:val="single"/>
          </w:rPr>
          <w:t>Заңыме</w:t>
        </w:r>
        <w:r>
          <w:rPr>
            <w:rStyle w:val="a3"/>
            <w:i/>
            <w:iCs/>
            <w:color w:val="0000FF"/>
            <w:u w:val="single"/>
          </w:rPr>
          <w:t>н</w:t>
        </w:r>
      </w:hyperlink>
      <w:r>
        <w:rPr>
          <w:rStyle w:val="s3"/>
        </w:rPr>
        <w:t xml:space="preserve"> </w:t>
      </w:r>
      <w:r>
        <w:rPr>
          <w:rStyle w:val="s3"/>
        </w:rPr>
        <w:t>(2010 ж. 1 қаңтардан бастап қолданысқа енгiзiлді) (бұр.</w:t>
      </w:r>
      <w:hyperlink r:id="rId4010" w:anchor="sub_id=2800300" w:history="1">
        <w:r>
          <w:rPr>
            <w:rStyle w:val="a3"/>
            <w:i/>
            <w:iCs/>
            <w:color w:val="0000FF"/>
            <w:u w:val="single"/>
          </w:rPr>
          <w:t>ред</w:t>
        </w:r>
      </w:hyperlink>
      <w:r>
        <w:rPr>
          <w:rStyle w:val="s3"/>
        </w:rPr>
        <w:t>.қара); 2010.30.06. № 297-ІV ҚР</w:t>
      </w:r>
      <w:r>
        <w:rPr>
          <w:rStyle w:val="s3"/>
        </w:rPr>
        <w:t xml:space="preserve"> </w:t>
      </w:r>
      <w:hyperlink r:id="rId4011" w:anchor="sub_id=66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012" w:anchor="sub_id=2800000" w:history="1">
        <w:r>
          <w:rPr>
            <w:rStyle w:val="a3"/>
            <w:i/>
            <w:iCs/>
            <w:color w:val="0000FF"/>
            <w:u w:val="single"/>
          </w:rPr>
          <w:t>бұр.ред.қара</w:t>
        </w:r>
      </w:hyperlink>
      <w:r>
        <w:rPr>
          <w:rStyle w:val="s3"/>
        </w:rPr>
        <w:t>); 2010.26.11. № 356-IV ҚР</w:t>
      </w:r>
      <w:r>
        <w:rPr>
          <w:rStyle w:val="s3"/>
        </w:rPr>
        <w:t xml:space="preserve"> </w:t>
      </w:r>
      <w:hyperlink r:id="rId4013" w:anchor="sub_id=1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014" w:anchor="sub_id=2800300" w:history="1">
        <w:r>
          <w:rPr>
            <w:rStyle w:val="a3"/>
            <w:i/>
            <w:iCs/>
            <w:color w:val="0000FF"/>
            <w:u w:val="single"/>
          </w:rPr>
          <w:t>бұр.ред.қара</w:t>
        </w:r>
      </w:hyperlink>
      <w:r>
        <w:rPr>
          <w:rStyle w:val="s3"/>
        </w:rPr>
        <w:t>); 2012.26.12. № 61-V ҚР</w:t>
      </w:r>
      <w:r>
        <w:rPr>
          <w:rStyle w:val="s3"/>
        </w:rPr>
        <w:t xml:space="preserve"> </w:t>
      </w:r>
      <w:hyperlink r:id="rId4015" w:anchor="sub_id=28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016" w:anchor="sub_id=2800400" w:history="1">
        <w:r>
          <w:rPr>
            <w:rStyle w:val="a3"/>
            <w:i/>
            <w:iCs/>
            <w:color w:val="0000FF"/>
            <w:u w:val="single"/>
          </w:rPr>
          <w:t>бұр.ред.қара</w:t>
        </w:r>
      </w:hyperlink>
      <w:r>
        <w:rPr>
          <w:rStyle w:val="s3"/>
        </w:rPr>
        <w:t>); 2013.21.06. № 107-V ҚР</w:t>
      </w:r>
      <w:r>
        <w:rPr>
          <w:rStyle w:val="s3"/>
        </w:rPr>
        <w:t xml:space="preserve"> </w:t>
      </w:r>
      <w:hyperlink r:id="rId4017" w:anchor="sub_id=20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018" w:anchor="sub_id=2800400" w:history="1">
        <w:r>
          <w:rPr>
            <w:rStyle w:val="a3"/>
            <w:i/>
            <w:iCs/>
            <w:color w:val="0000FF"/>
            <w:u w:val="single"/>
          </w:rPr>
          <w:t>бұр.ред.қара</w:t>
        </w:r>
      </w:hyperlink>
      <w:r>
        <w:rPr>
          <w:rStyle w:val="s3"/>
        </w:rPr>
        <w:t>); 2013.05.12. № 152-V ҚР</w:t>
      </w:r>
      <w:r>
        <w:rPr>
          <w:rStyle w:val="s3"/>
        </w:rPr>
        <w:t xml:space="preserve"> </w:t>
      </w:r>
      <w:hyperlink r:id="rId4019" w:anchor="sub_id=28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020" w:anchor="sub_id=2800400" w:history="1">
        <w:r>
          <w:rPr>
            <w:rStyle w:val="a3"/>
            <w:i/>
            <w:iCs/>
            <w:color w:val="0000FF"/>
            <w:u w:val="single"/>
          </w:rPr>
          <w:t>бұр.ред.қара</w:t>
        </w:r>
      </w:hyperlink>
      <w:r>
        <w:rPr>
          <w:rStyle w:val="s3"/>
        </w:rPr>
        <w:t>); 2015.03.12. № 432-V ҚР</w:t>
      </w:r>
      <w:r>
        <w:rPr>
          <w:rStyle w:val="s3"/>
        </w:rPr>
        <w:t xml:space="preserve"> </w:t>
      </w:r>
      <w:hyperlink r:id="rId4021" w:anchor="sub_id=28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022" w:anchor="sub_id=2800400"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4. Акциз сомасын есептеу мынадай мө</w:t>
      </w:r>
      <w:r>
        <w:rPr>
          <w:rStyle w:val="s0"/>
        </w:rPr>
        <w:t>лшерлемелер бойынша жүргізіледі:</w:t>
      </w:r>
    </w:p>
    <w:p w:rsidR="00000000" w:rsidRDefault="00F9681F">
      <w:pPr>
        <w:ind w:firstLine="400"/>
        <w:jc w:val="both"/>
      </w:pPr>
      <w:r>
        <w:rPr>
          <w:rStyle w:val="s0"/>
        </w:rPr>
        <w:t>1) осы Кодекстің</w:t>
      </w:r>
      <w:r>
        <w:rPr>
          <w:rStyle w:val="s0"/>
        </w:rPr>
        <w:t xml:space="preserve"> </w:t>
      </w:r>
      <w:hyperlink w:anchor="sub2790000" w:history="1">
        <w:r>
          <w:rPr>
            <w:rStyle w:val="a3"/>
            <w:color w:val="0000FF"/>
            <w:u w:val="single"/>
          </w:rPr>
          <w:t>279-бабының 1) - 4-1), 6), 7), 8) тармақшаларында</w:t>
        </w:r>
      </w:hyperlink>
      <w:r>
        <w:rPr>
          <w:rStyle w:val="s0"/>
        </w:rPr>
        <w:t xml:space="preserve"> </w:t>
      </w:r>
      <w:r>
        <w:rPr>
          <w:rStyle w:val="s0"/>
        </w:rPr>
        <w:t>көрсетілген акцизделетін тауарларға:</w:t>
      </w:r>
    </w:p>
    <w:p w:rsidR="00000000" w:rsidRDefault="00F9681F">
      <w:pPr>
        <w:jc w:val="both"/>
      </w:pPr>
      <w:r>
        <w:rPr>
          <w:rStyle w:val="s3"/>
        </w:rPr>
        <w:t>4-тармақтың 1) тармақшасының 1-18-жолдарының қолданылуы 2016 ж. 1 қаңтарға дейін</w:t>
      </w:r>
      <w:r>
        <w:rPr>
          <w:rStyle w:val="s3"/>
        </w:rPr>
        <w:t xml:space="preserve"> </w:t>
      </w:r>
      <w:hyperlink r:id="rId4023" w:anchor="sub_id=30000" w:history="1">
        <w:r>
          <w:rPr>
            <w:rStyle w:val="a3"/>
            <w:i/>
            <w:iCs/>
            <w:color w:val="0000FF"/>
            <w:u w:val="single"/>
          </w:rPr>
          <w:t>тоқтатылды</w:t>
        </w:r>
      </w:hyperlink>
      <w:r>
        <w:rPr>
          <w:rStyle w:val="s3"/>
        </w:rPr>
        <w:t xml:space="preserve"> </w:t>
      </w:r>
    </w:p>
    <w:p w:rsidR="00000000" w:rsidRDefault="00F9681F">
      <w:pPr>
        <w:jc w:val="both"/>
      </w:pPr>
      <w:r>
        <w:rPr>
          <w:rStyle w:val="s3"/>
        </w:rPr>
        <w:t>2013.05.12. № 152-V ҚР Заңының</w:t>
      </w:r>
      <w:r>
        <w:rPr>
          <w:rStyle w:val="s3"/>
        </w:rPr>
        <w:t xml:space="preserve"> </w:t>
      </w:r>
      <w:hyperlink r:id="rId4024" w:anchor="sub_id=80000" w:history="1">
        <w:r>
          <w:rPr>
            <w:rStyle w:val="a3"/>
            <w:i/>
            <w:iCs/>
            <w:color w:val="0000FF"/>
            <w:u w:val="single"/>
          </w:rPr>
          <w:t>8-бабына</w:t>
        </w:r>
      </w:hyperlink>
      <w:r>
        <w:rPr>
          <w:rStyle w:val="s3"/>
        </w:rPr>
        <w:t xml:space="preserve"> </w:t>
      </w:r>
      <w:r>
        <w:rPr>
          <w:rStyle w:val="s3"/>
        </w:rPr>
        <w:t>сәйкес 2014 ж. 1 қаңтардан бастап 2015 ж. 1</w:t>
      </w:r>
      <w:r>
        <w:rPr>
          <w:rStyle w:val="s3"/>
        </w:rPr>
        <w:t xml:space="preserve"> қаңтарға дейін акциздердің мынадай мөлшерлемелері қолданылады</w:t>
      </w:r>
      <w:r>
        <w:rPr>
          <w:rStyle w:val="s3"/>
        </w:rPr>
        <w:t xml:space="preserve"> </w:t>
      </w:r>
    </w:p>
    <w:p w:rsidR="00000000" w:rsidRDefault="00F9681F">
      <w:pPr>
        <w:jc w:val="both"/>
      </w:pPr>
      <w:r>
        <w:rPr>
          <w:rStyle w:val="s3"/>
        </w:rPr>
        <w:t>2013.05.12. № 152-V ҚР Заңының</w:t>
      </w:r>
      <w:r>
        <w:rPr>
          <w:rStyle w:val="s3"/>
        </w:rPr>
        <w:t xml:space="preserve"> </w:t>
      </w:r>
      <w:hyperlink r:id="rId4025" w:anchor="sub_id=80000" w:history="1">
        <w:r>
          <w:rPr>
            <w:rStyle w:val="a3"/>
            <w:i/>
            <w:iCs/>
            <w:color w:val="0000FF"/>
            <w:u w:val="single"/>
          </w:rPr>
          <w:t>8-бабына</w:t>
        </w:r>
      </w:hyperlink>
      <w:r>
        <w:rPr>
          <w:rStyle w:val="s3"/>
        </w:rPr>
        <w:t xml:space="preserve"> </w:t>
      </w:r>
      <w:r>
        <w:rPr>
          <w:rStyle w:val="s3"/>
        </w:rPr>
        <w:t>сәйкес 2015 жылғы 1 қаңтардан бастап 2016 жылғы 1 қаңтарға дейін акци</w:t>
      </w:r>
      <w:r>
        <w:rPr>
          <w:rStyle w:val="s3"/>
        </w:rPr>
        <w:t>здердің мынадай мөлшерлемелері қолданылады</w:t>
      </w:r>
      <w:r>
        <w:rPr>
          <w:rStyle w:val="s3"/>
        </w:rPr>
        <w:t xml:space="preserve"> </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w:t>
            </w:r>
          </w:p>
          <w:p w:rsidR="00000000" w:rsidRDefault="00F9681F">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Акцизделетін тауарлардың</w:t>
            </w:r>
          </w:p>
          <w:p w:rsidR="00000000" w:rsidRDefault="00F9681F">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Акциз 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80 көлемдiк пайызды немесе одан жоғары спирт концентрациясы бар денатуратталмаған э</w:t>
            </w:r>
            <w:r>
              <w:rPr>
                <w:rStyle w:val="s0"/>
              </w:rPr>
              <w:t>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w:t>
            </w:r>
            <w:r>
              <w:rPr>
                <w:rStyle w:val="s0"/>
              </w:rPr>
              <w:t>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600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Денатуратталған отындық этил спирті (этанол) (түссіз емес, ішкі</w:t>
            </w:r>
            <w:r>
              <w:rPr>
                <w:rStyle w:val="s0"/>
              </w:rPr>
              <w:t xml:space="preserve"> нарықта тұтыну үшін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w:t>
            </w:r>
            <w:r>
              <w:rPr>
                <w:rStyle w:val="s0"/>
              </w:rPr>
              <w:t>шін сатылатын немесе пайдаланылатын, белгіленген квоталар шегінде мемлекеттік медициналық мекемелерге берілетін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 спирт</w:t>
            </w:r>
          </w:p>
          <w:p w:rsidR="00000000" w:rsidRDefault="00F9681F">
            <w:r>
              <w:rPr>
                <w:rStyle w:val="s0"/>
              </w:rPr>
              <w:t>750 теңге/литр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Алкоголь өнімін өндіру үшін сатылатын немесе пайдаланылатын 80 к</w:t>
            </w:r>
            <w:r>
              <w:rPr>
                <w:rStyle w:val="s0"/>
              </w:rPr>
              <w:t>өлемдік</w:t>
            </w:r>
            <w:r>
              <w:rPr>
                <w:rStyle w:val="s0"/>
              </w:rPr>
              <w:t xml:space="preserve"> пайыз немесе одан жоғары спирт концентрациясы бар денатуратталмаған этил спирті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w:t>
            </w:r>
            <w:r>
              <w:rPr>
                <w:rStyle w:val="s0"/>
              </w:rPr>
              <w:t>, спирт тұнбалары және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 спирт</w:t>
            </w:r>
          </w:p>
          <w:p w:rsidR="00000000" w:rsidRDefault="00F9681F">
            <w:r>
              <w:rPr>
                <w:rStyle w:val="s0"/>
              </w:rPr>
              <w:t> </w:t>
            </w:r>
            <w:r>
              <w:rPr>
                <w:rStyle w:val="s0"/>
              </w:rPr>
              <w:t>75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3003,</w:t>
            </w:r>
          </w:p>
          <w:p w:rsidR="00000000" w:rsidRDefault="00F9681F">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100 % спирт </w:t>
            </w:r>
          </w:p>
          <w:p w:rsidR="00000000" w:rsidRDefault="00F9681F">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w:t>
            </w:r>
            <w:r>
              <w:rPr>
                <w:rStyle w:val="s0"/>
              </w:rPr>
              <w:t>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Алкоголь өнімі (коньяктан, брендиден, шараптардан, шарап материалынан, сыра мен сыра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100 % спирт</w:t>
            </w:r>
          </w:p>
          <w:p w:rsidR="00000000" w:rsidRDefault="00F9681F">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Коньяк, бренди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100 % спирт</w:t>
            </w:r>
          </w:p>
          <w:p w:rsidR="00000000" w:rsidRDefault="00F9681F">
            <w:r>
              <w:rPr>
                <w:rStyle w:val="s0"/>
              </w:rPr>
              <w:t>250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2013.05.12. № 152-V ҚР</w:t>
            </w:r>
            <w:r>
              <w:rPr>
                <w:rStyle w:val="s0"/>
              </w:rPr>
              <w:t xml:space="preserve"> </w:t>
            </w:r>
            <w:hyperlink r:id="rId4026" w:anchor="sub_id=28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w:t>
            </w:r>
            <w:r>
              <w:rPr>
                <w:rStyle w:val="s0"/>
              </w:rPr>
              <w:t xml:space="preserve"> </w:t>
            </w:r>
            <w:r>
              <w:rPr>
                <w:rStyle w:val="s3"/>
              </w:rPr>
              <w:t>(</w:t>
            </w:r>
            <w:hyperlink r:id="rId4027" w:anchor="sub_id=280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2204, 2205,</w:t>
            </w:r>
          </w:p>
          <w:p w:rsidR="00000000" w:rsidRDefault="00F9681F">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Шарап материалы (этил спирті мен алкоголь өнімін өндіру үшін сатылатыннан немесе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2204, 2205,</w:t>
            </w:r>
          </w:p>
          <w:p w:rsidR="00000000" w:rsidRDefault="00F9681F">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Этил спирті мен алкоголь өнімін өндіру үшін сатылатын немесе пайдаланылатын ш</w:t>
            </w:r>
            <w:r>
              <w:rPr>
                <w:rStyle w:val="s0"/>
              </w:rPr>
              <w:t>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26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Құрамындағы</w:t>
            </w:r>
            <w:r>
              <w:rPr>
                <w:rStyle w:val="s0"/>
              </w:rPr>
              <w:t xml:space="preserve"> этил спиртінің көлемі 0,5 пайыздан аспайтын 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5000 теңге/</w:t>
            </w:r>
          </w:p>
          <w:p w:rsidR="00000000" w:rsidRDefault="00F9681F">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Фильтрсіз сигареттер,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5000 теңге/</w:t>
            </w:r>
            <w:r>
              <w:rPr>
                <w:rStyle w:val="s0"/>
              </w:rPr>
              <w:t xml:space="preserve"> </w:t>
            </w:r>
          </w:p>
          <w:p w:rsidR="00000000" w:rsidRDefault="00F9681F">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6225 теңге/</w:t>
            </w:r>
          </w:p>
          <w:p w:rsidR="00000000" w:rsidRDefault="00F9681F">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никотин бар фармацевтикалық өнімді қоспағанда, тұтыну ыдысына қатталған және түпкілікті</w:t>
            </w:r>
            <w:r>
              <w:rPr>
                <w:rStyle w:val="s0"/>
              </w:rPr>
              <w:t xml:space="preserve"> тұтынуға арналған түтіктік, шегетін, шайнайтын, соратын, иіскейтін, қорқорлы және өзге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7345 теңге/</w:t>
            </w:r>
          </w:p>
          <w:p w:rsidR="00000000" w:rsidRDefault="00F9681F">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Шикі мұнай, газ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0 теңге/тонна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p w:rsidR="00000000" w:rsidRDefault="00F9681F">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микроавтобустарды, автобустар мен 100 троллейбустарды қоспаған</w:t>
            </w:r>
            <w:r>
              <w:rPr>
                <w:rStyle w:val="s0"/>
              </w:rPr>
              <w:t>да, 10 немесе одан да көп адам тасымалдауға арналған, двигателiнiң көлемi 3000 текше см-ден асатын моторлы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 теңге/</w:t>
            </w:r>
          </w:p>
          <w:p w:rsidR="00000000" w:rsidRDefault="00F9681F">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8703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двигателiнiң көлемi 3000 текше см-ден асатын, ең бастысы адамдар тасымалдауға арналған жеңiл автомоби</w:t>
            </w:r>
            <w:r>
              <w:rPr>
                <w:rStyle w:val="s0"/>
              </w:rPr>
              <w:t>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F9681F"/>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двигателiнiң көлемi 3000 текше см-ден асатын жүкке арналған платформасы және жүк бөлiгiнен </w:t>
            </w:r>
            <w:r>
              <w:rPr>
                <w:rStyle w:val="s0"/>
              </w:rPr>
              <w:t>қатты</w:t>
            </w:r>
            <w:r>
              <w:rPr>
                <w:rStyle w:val="s0"/>
              </w:rPr>
              <w:t xml:space="preserve">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F9681F"/>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Қыздырылатын</w:t>
            </w:r>
            <w:r>
              <w:rPr>
                <w:rStyle w:val="s0"/>
              </w:rPr>
              <w:t xml:space="preserve"> темекіс</w:t>
            </w:r>
            <w:r>
              <w:rPr>
                <w:rStyle w:val="s0"/>
              </w:rPr>
              <w:t>і бар өнім (қыздырылатын темекі таяқшасы, темекісі бар қыздырылатын капсула және тағы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0 теңге/1 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Электронды сигареттерде пайдалануға арналған картридждердегі, резервуарлардағы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0 теңге/</w:t>
            </w:r>
          </w:p>
          <w:p w:rsidR="00000000" w:rsidRDefault="00F9681F">
            <w:r>
              <w:rPr>
                <w:rStyle w:val="s0"/>
              </w:rPr>
              <w:t>сұйықтық</w:t>
            </w:r>
            <w:r>
              <w:rPr>
                <w:rStyle w:val="s0"/>
              </w:rPr>
              <w:t xml:space="preserve"> </w:t>
            </w:r>
          </w:p>
          <w:p w:rsidR="00000000" w:rsidRDefault="00F9681F">
            <w:r>
              <w:rPr>
                <w:rStyle w:val="s0"/>
              </w:rPr>
              <w:t xml:space="preserve">миллилитрі </w:t>
            </w:r>
          </w:p>
        </w:tc>
      </w:tr>
    </w:tbl>
    <w:p w:rsidR="00000000" w:rsidRDefault="00F9681F">
      <w:pPr>
        <w:ind w:firstLine="400"/>
        <w:jc w:val="both"/>
      </w:pPr>
      <w:r>
        <w:rPr>
          <w:rStyle w:val="s0"/>
        </w:rPr>
        <w:t> </w:t>
      </w:r>
    </w:p>
    <w:p w:rsidR="00000000" w:rsidRDefault="00F9681F">
      <w:pPr>
        <w:jc w:val="both"/>
      </w:pPr>
      <w:r>
        <w:rPr>
          <w:rStyle w:val="s3"/>
        </w:rPr>
        <w:t>2009.16.11. № 200-ІV ҚР</w:t>
      </w:r>
      <w:r>
        <w:rPr>
          <w:rStyle w:val="s3"/>
        </w:rPr>
        <w:t xml:space="preserve"> </w:t>
      </w:r>
      <w:hyperlink r:id="rId4028" w:anchor="sub_id=310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029" w:anchor="sub_id=2800300" w:history="1">
        <w:r>
          <w:rPr>
            <w:rStyle w:val="a3"/>
            <w:i/>
            <w:iCs/>
            <w:color w:val="0000FF"/>
            <w:u w:val="single"/>
          </w:rPr>
          <w:t>ред</w:t>
        </w:r>
      </w:hyperlink>
      <w:r>
        <w:rPr>
          <w:rStyle w:val="s3"/>
        </w:rPr>
        <w:t>.қара); 2013.05.12. № 152-V ҚР</w:t>
      </w:r>
      <w:r>
        <w:rPr>
          <w:rStyle w:val="s3"/>
        </w:rPr>
        <w:t xml:space="preserve"> </w:t>
      </w:r>
      <w:hyperlink r:id="rId4030" w:anchor="sub_id=280"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31" w:anchor="sub_id=2800400" w:history="1">
        <w:r>
          <w:rPr>
            <w:rStyle w:val="a3"/>
            <w:i/>
            <w:iCs/>
            <w:color w:val="0000FF"/>
            <w:u w:val="single"/>
          </w:rPr>
          <w:t>бұр.ред.қара</w:t>
        </w:r>
      </w:hyperlink>
      <w:r>
        <w:rPr>
          <w:rStyle w:val="s3"/>
        </w:rPr>
        <w:t>) 2) тармақша өзгертілді; 2014.29.12. № 269-V ҚР</w:t>
      </w:r>
      <w:r>
        <w:rPr>
          <w:rStyle w:val="s3"/>
        </w:rPr>
        <w:t xml:space="preserve"> </w:t>
      </w:r>
      <w:hyperlink r:id="rId4032" w:anchor="sub_id=28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033" w:anchor="sub_id=280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Кодекстің</w:t>
      </w:r>
      <w:r>
        <w:rPr>
          <w:rStyle w:val="s0"/>
        </w:rPr>
        <w:t xml:space="preserve"> </w:t>
      </w:r>
      <w:hyperlink w:anchor="sub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 акциз мөлшерлемелерін Қазақстан Республикасының Үкі</w:t>
      </w:r>
      <w:r>
        <w:rPr>
          <w:rStyle w:val="s0"/>
        </w:rPr>
        <w:t>меті бекітеді.</w:t>
      </w:r>
    </w:p>
    <w:p w:rsidR="00000000" w:rsidRDefault="00F9681F">
      <w:pPr>
        <w:ind w:firstLine="400"/>
        <w:jc w:val="both"/>
      </w:pPr>
      <w:r>
        <w:rPr>
          <w:rStyle w:val="s0"/>
          <w:i/>
          <w:iCs/>
        </w:rPr>
        <w:t>Ескерту</w:t>
      </w:r>
      <w:r>
        <w:rPr>
          <w:rStyle w:val="s0"/>
        </w:rPr>
        <w:t>: тауарлар номенклатурасы ЕурАзЭҚ СЭҚ ТН кодымен және (немесе) тауар атауымен айқындалады.</w:t>
      </w:r>
    </w:p>
    <w:p w:rsidR="00000000" w:rsidRDefault="00F9681F">
      <w:pPr>
        <w:jc w:val="both"/>
      </w:pPr>
      <w:r>
        <w:t> </w:t>
      </w:r>
    </w:p>
    <w:p w:rsidR="00000000" w:rsidRDefault="00F9681F">
      <w:pPr>
        <w:jc w:val="both"/>
      </w:pPr>
      <w:r>
        <w:t> </w:t>
      </w:r>
    </w:p>
    <w:p w:rsidR="00000000" w:rsidRDefault="00F9681F">
      <w:pPr>
        <w:jc w:val="center"/>
      </w:pPr>
      <w:bookmarkStart w:id="581" w:name="SUB2810000"/>
      <w:bookmarkEnd w:id="581"/>
      <w:r>
        <w:rPr>
          <w:rStyle w:val="s1"/>
        </w:rPr>
        <w:t>39-тарау. ҚАЗАҚСТАН РЕСПУБЛИКАСЫНДА ӨНДІРІЛЕТІН, ӨТКІЗІЛЕТІН АКЦИЗДЕЛЕТІН</w:t>
      </w:r>
      <w:r>
        <w:rPr>
          <w:rStyle w:val="s1"/>
        </w:rPr>
        <w:t xml:space="preserve"> </w:t>
      </w:r>
    </w:p>
    <w:p w:rsidR="00000000" w:rsidRDefault="00F9681F">
      <w:pPr>
        <w:jc w:val="center"/>
      </w:pPr>
      <w:r>
        <w:rPr>
          <w:rStyle w:val="s1"/>
        </w:rPr>
        <w:t>ТАУАРЛАРҒА САЛЫҚ САЛУ</w:t>
      </w:r>
    </w:p>
    <w:p w:rsidR="00000000" w:rsidRDefault="00F9681F">
      <w:pPr>
        <w:jc w:val="both"/>
      </w:pPr>
      <w:r>
        <w:t> </w:t>
      </w:r>
    </w:p>
    <w:p w:rsidR="00000000" w:rsidRDefault="00F9681F">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F9681F">
      <w:pPr>
        <w:ind w:firstLine="400"/>
        <w:jc w:val="both"/>
      </w:pPr>
      <w:r>
        <w:rPr>
          <w:rStyle w:val="s0"/>
        </w:rPr>
        <w:t>1. Мынала</w:t>
      </w:r>
      <w:r>
        <w:rPr>
          <w:rStyle w:val="s0"/>
        </w:rPr>
        <w:t>р:</w:t>
      </w:r>
    </w:p>
    <w:p w:rsidR="00000000" w:rsidRDefault="00F9681F">
      <w:pPr>
        <w:jc w:val="both"/>
      </w:pPr>
      <w:r>
        <w:rPr>
          <w:rStyle w:val="s3"/>
        </w:rPr>
        <w:t>2011.21.07. № 467-ІV ҚР</w:t>
      </w:r>
      <w:r>
        <w:rPr>
          <w:rStyle w:val="s3"/>
        </w:rPr>
        <w:t xml:space="preserve"> </w:t>
      </w:r>
      <w:hyperlink r:id="rId4034" w:anchor="sub_id=3122" w:history="1">
        <w:r>
          <w:rPr>
            <w:rStyle w:val="a3"/>
            <w:i/>
            <w:iCs/>
            <w:color w:val="0000FF"/>
            <w:u w:val="single"/>
          </w:rPr>
          <w:t>Заңымен</w:t>
        </w:r>
      </w:hyperlink>
      <w:r>
        <w:rPr>
          <w:rStyle w:val="s3"/>
        </w:rPr>
        <w:t xml:space="preserve"> </w:t>
      </w:r>
      <w:r>
        <w:rPr>
          <w:rStyle w:val="s3"/>
        </w:rPr>
        <w:t>1) тармақша өзгертілді (2011 ж. 1 шілдеден бастап қолданысқа енгізілді) (</w:t>
      </w:r>
      <w:hyperlink r:id="rId4035" w:anchor="sub_id=281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F9681F">
      <w:pPr>
        <w:ind w:firstLine="400"/>
        <w:jc w:val="both"/>
      </w:pPr>
      <w:r>
        <w:rPr>
          <w:rStyle w:val="s0"/>
        </w:rPr>
        <w:t>акцизделетін тауарларды өткізуі;</w:t>
      </w:r>
    </w:p>
    <w:p w:rsidR="00000000" w:rsidRDefault="00F9681F">
      <w:pPr>
        <w:ind w:firstLine="400"/>
        <w:jc w:val="both"/>
      </w:pPr>
      <w:r>
        <w:rPr>
          <w:rStyle w:val="s0"/>
        </w:rPr>
        <w:t>акцизделетін тауарларды алыс-берістік негі</w:t>
      </w:r>
      <w:r>
        <w:rPr>
          <w:rStyle w:val="s0"/>
        </w:rPr>
        <w:t>зде қайта өңдеуге беруі;</w:t>
      </w:r>
      <w:r>
        <w:rPr>
          <w:rStyle w:val="s0"/>
        </w:rPr>
        <w:t xml:space="preserve"> </w:t>
      </w:r>
    </w:p>
    <w:p w:rsidR="00000000" w:rsidRDefault="00F9681F">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F9681F">
      <w:pPr>
        <w:ind w:firstLine="400"/>
        <w:jc w:val="both"/>
      </w:pPr>
      <w:r>
        <w:rPr>
          <w:rStyle w:val="s0"/>
        </w:rPr>
        <w:t>жарғылық капиталға жарнасы;</w:t>
      </w:r>
      <w:r>
        <w:rPr>
          <w:rStyle w:val="s0"/>
        </w:rPr>
        <w:t xml:space="preserve"> </w:t>
      </w:r>
    </w:p>
    <w:p w:rsidR="00000000" w:rsidRDefault="00F9681F">
      <w:pPr>
        <w:ind w:firstLine="400"/>
        <w:jc w:val="both"/>
      </w:pPr>
      <w:r>
        <w:rPr>
          <w:rStyle w:val="s0"/>
        </w:rPr>
        <w:t>акцизделетін тауарларды заттай ақы нысанында пайдалы қазбаларды ө</w:t>
      </w:r>
      <w:r>
        <w:rPr>
          <w:rStyle w:val="s0"/>
        </w:rPr>
        <w:t>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F9681F">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F9681F">
      <w:pPr>
        <w:ind w:firstLine="400"/>
        <w:jc w:val="both"/>
      </w:pPr>
      <w:r>
        <w:rPr>
          <w:rStyle w:val="s0"/>
        </w:rPr>
        <w:t>өндірушінің</w:t>
      </w:r>
      <w:r>
        <w:rPr>
          <w:rStyle w:val="s0"/>
        </w:rPr>
        <w:t xml:space="preserve"> жасап шығарған ж</w:t>
      </w:r>
      <w:r>
        <w:rPr>
          <w:rStyle w:val="s0"/>
        </w:rPr>
        <w:t>әне</w:t>
      </w:r>
      <w:r>
        <w:rPr>
          <w:rStyle w:val="s0"/>
        </w:rPr>
        <w:t xml:space="preserve">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F9681F">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r>
        <w:rPr>
          <w:rStyle w:val="s0"/>
        </w:rPr>
        <w:t>;</w:t>
      </w:r>
    </w:p>
    <w:p w:rsidR="00000000" w:rsidRDefault="00F9681F">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F9681F">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F9681F">
      <w:pPr>
        <w:jc w:val="both"/>
      </w:pPr>
      <w:r>
        <w:rPr>
          <w:rStyle w:val="s3"/>
        </w:rPr>
        <w:t>2014.07.03. № 177-V ҚР</w:t>
      </w:r>
      <w:r>
        <w:rPr>
          <w:rStyle w:val="s3"/>
        </w:rPr>
        <w:t xml:space="preserve"> </w:t>
      </w:r>
      <w:hyperlink r:id="rId4036" w:anchor="sub_id=281" w:history="1">
        <w:r>
          <w:rPr>
            <w:rStyle w:val="a3"/>
            <w:i/>
            <w:iCs/>
            <w:color w:val="0000FF"/>
            <w:u w:val="single"/>
          </w:rPr>
          <w:t>Заңымен</w:t>
        </w:r>
      </w:hyperlink>
      <w:r>
        <w:rPr>
          <w:rStyle w:val="s3"/>
        </w:rPr>
        <w:t xml:space="preserve"> </w:t>
      </w:r>
      <w:r>
        <w:rPr>
          <w:rStyle w:val="s3"/>
        </w:rPr>
        <w:t>4) тармақша жаңа редакцияда (</w:t>
      </w:r>
      <w:hyperlink r:id="rId4037" w:anchor="sub_id=281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мүліктік массаны, тәркiленген және (немесе) иесiз, мұрагерлiк құқығы бойынша мемлекетке</w:t>
      </w:r>
      <w:r>
        <w:rPr>
          <w:rStyle w:val="s0"/>
        </w:rPr>
        <w:t xml:space="preserve"> өткен және мемлекет меншiгiне өтеусiз берiлген, акцизделген тауарларды өткiзуі;</w:t>
      </w:r>
    </w:p>
    <w:p w:rsidR="00000000" w:rsidRDefault="00F9681F">
      <w:pPr>
        <w:jc w:val="both"/>
      </w:pPr>
      <w:r>
        <w:rPr>
          <w:rStyle w:val="s3"/>
        </w:rPr>
        <w:t>2010.30.06. № 297-ІV ҚР</w:t>
      </w:r>
      <w:r>
        <w:rPr>
          <w:rStyle w:val="s3"/>
        </w:rPr>
        <w:t xml:space="preserve"> </w:t>
      </w:r>
      <w:hyperlink r:id="rId4038" w:anchor="sub_id=664"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w:t>
      </w:r>
      <w:r>
        <w:rPr>
          <w:rStyle w:val="s3"/>
        </w:rPr>
        <w:t>нгізілді) (</w:t>
      </w:r>
      <w:hyperlink r:id="rId4039" w:anchor="sub_id=2810105" w:history="1">
        <w:r>
          <w:rPr>
            <w:rStyle w:val="a3"/>
            <w:i/>
            <w:iCs/>
            <w:color w:val="0000FF"/>
            <w:u w:val="single"/>
          </w:rPr>
          <w:t>бұр.ред.қара</w:t>
        </w:r>
      </w:hyperlink>
      <w:r>
        <w:rPr>
          <w:rStyle w:val="s3"/>
        </w:rPr>
        <w:t>)</w:t>
      </w:r>
    </w:p>
    <w:p w:rsidR="00000000" w:rsidRDefault="00F9681F">
      <w:pPr>
        <w:ind w:firstLine="400"/>
        <w:jc w:val="both"/>
      </w:pPr>
      <w:r>
        <w:rPr>
          <w:rStyle w:val="s0"/>
        </w:rPr>
        <w:t>5) акцизделетін тауарлардың бүлінуі, жоғалуы;</w:t>
      </w:r>
    </w:p>
    <w:p w:rsidR="00000000" w:rsidRDefault="00F9681F">
      <w:pPr>
        <w:jc w:val="both"/>
      </w:pPr>
      <w:r>
        <w:rPr>
          <w:rStyle w:val="s3"/>
        </w:rPr>
        <w:t>2010.30.06. № 297-ІV ҚР</w:t>
      </w:r>
      <w:r>
        <w:rPr>
          <w:rStyle w:val="s3"/>
        </w:rPr>
        <w:t xml:space="preserve"> </w:t>
      </w:r>
      <w:hyperlink r:id="rId4040" w:anchor="sub_id=664"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F9681F">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F9681F">
      <w:pPr>
        <w:ind w:firstLine="400"/>
        <w:jc w:val="both"/>
      </w:pPr>
      <w:r>
        <w:rPr>
          <w:rStyle w:val="s0"/>
        </w:rPr>
        <w:t>2. Акциздік маркалардың, есепке алу-бақылау маркаларының</w:t>
      </w:r>
      <w:r>
        <w:rPr>
          <w:rStyle w:val="s0"/>
        </w:rPr>
        <w:t xml:space="preserve"> бүлінуі, жоғалуы акцизделетін тауарларды өткізу ретінде қарастырылады.</w:t>
      </w:r>
      <w:r>
        <w:rPr>
          <w:rStyle w:val="s0"/>
        </w:rPr>
        <w:t xml:space="preserve"> </w:t>
      </w:r>
    </w:p>
    <w:p w:rsidR="00000000" w:rsidRDefault="00F9681F">
      <w:pPr>
        <w:jc w:val="both"/>
      </w:pPr>
      <w:bookmarkStart w:id="582" w:name="SUB2810300"/>
      <w:bookmarkEnd w:id="582"/>
      <w:r>
        <w:rPr>
          <w:rStyle w:val="s3"/>
        </w:rPr>
        <w:t>2010.30.06. № 297-ІV ҚР</w:t>
      </w:r>
      <w:r>
        <w:rPr>
          <w:rStyle w:val="s3"/>
        </w:rPr>
        <w:t xml:space="preserve"> </w:t>
      </w:r>
      <w:hyperlink r:id="rId4041" w:anchor="sub_id=664"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4042" w:anchor="sub_id=2810300" w:history="1">
        <w:r>
          <w:rPr>
            <w:rStyle w:val="a3"/>
            <w:i/>
            <w:iCs/>
            <w:color w:val="0000FF"/>
            <w:u w:val="single"/>
          </w:rPr>
          <w:t>бұр.ред.қара</w:t>
        </w:r>
      </w:hyperlink>
      <w:r>
        <w:rPr>
          <w:rStyle w:val="s3"/>
        </w:rPr>
        <w:t>)</w:t>
      </w:r>
    </w:p>
    <w:p w:rsidR="00000000" w:rsidRDefault="00F9681F">
      <w:pPr>
        <w:ind w:firstLine="400"/>
        <w:jc w:val="both"/>
      </w:pPr>
      <w:r>
        <w:rPr>
          <w:rStyle w:val="s0"/>
        </w:rPr>
        <w:t>3. Мыналар:</w:t>
      </w:r>
    </w:p>
    <w:p w:rsidR="00000000" w:rsidRDefault="00F9681F">
      <w:pPr>
        <w:ind w:firstLine="400"/>
        <w:jc w:val="both"/>
      </w:pPr>
      <w:r>
        <w:rPr>
          <w:rStyle w:val="s0"/>
        </w:rPr>
        <w:t>1) егер осы Кодекстің</w:t>
      </w:r>
      <w:r>
        <w:rPr>
          <w:rStyle w:val="s0"/>
        </w:rPr>
        <w:t xml:space="preserve"> </w:t>
      </w:r>
      <w:hyperlink w:anchor="sub2880000" w:history="1">
        <w:r>
          <w:rPr>
            <w:rStyle w:val="a3"/>
            <w:color w:val="0000FF"/>
            <w:u w:val="single"/>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F9681F">
      <w:pPr>
        <w:jc w:val="both"/>
      </w:pPr>
      <w:r>
        <w:rPr>
          <w:rStyle w:val="s3"/>
        </w:rPr>
        <w:t>2012.1</w:t>
      </w:r>
      <w:r>
        <w:rPr>
          <w:rStyle w:val="s3"/>
        </w:rPr>
        <w:t>0.07. № 36-V ҚР</w:t>
      </w:r>
      <w:r>
        <w:rPr>
          <w:rStyle w:val="s3"/>
        </w:rPr>
        <w:t xml:space="preserve"> </w:t>
      </w:r>
      <w:hyperlink r:id="rId4043" w:anchor="sub_id=700"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4044" w:anchor="sub_id=2810302" w:history="1">
        <w:r>
          <w:rPr>
            <w:rStyle w:val="a3"/>
            <w:i/>
            <w:iCs/>
            <w:color w:val="0000FF"/>
            <w:u w:val="single"/>
          </w:rPr>
          <w:t>бұр.ред.қара</w:t>
        </w:r>
      </w:hyperlink>
      <w:r>
        <w:rPr>
          <w:rStyle w:val="s3"/>
        </w:rPr>
        <w:t>)</w:t>
      </w:r>
    </w:p>
    <w:p w:rsidR="00000000" w:rsidRDefault="00F9681F">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4045" w:history="1">
        <w:r>
          <w:rPr>
            <w:rStyle w:val="a3"/>
            <w:color w:val="0000FF"/>
            <w:u w:val="single"/>
          </w:rPr>
          <w:t>квоталар шегiнде</w:t>
        </w:r>
      </w:hyperlink>
      <w:r>
        <w:rPr>
          <w:rStyle w:val="s0"/>
        </w:rPr>
        <w:t>:</w:t>
      </w:r>
    </w:p>
    <w:p w:rsidR="00000000" w:rsidRDefault="00F9681F">
      <w:pPr>
        <w:ind w:firstLine="400"/>
        <w:jc w:val="both"/>
      </w:pPr>
      <w:r>
        <w:rPr>
          <w:rStyle w:val="s0"/>
        </w:rPr>
        <w:t>тиісті қызмет түріне лиц</w:t>
      </w:r>
      <w:r>
        <w:rPr>
          <w:rStyle w:val="s0"/>
        </w:rPr>
        <w:t>ензиясы болған жағдайда дәрілік заттарды, медициналық мақсаттағы бұйымдарды өндіру үшін;</w:t>
      </w:r>
    </w:p>
    <w:p w:rsidR="00000000" w:rsidRDefault="00F9681F">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F9681F">
      <w:pPr>
        <w:jc w:val="both"/>
      </w:pPr>
      <w:r>
        <w:rPr>
          <w:rStyle w:val="s3"/>
        </w:rPr>
        <w:t xml:space="preserve">2009.30.12 № 234-IV </w:t>
      </w:r>
      <w:hyperlink r:id="rId4046" w:anchor="sub_id=281" w:history="1">
        <w:r>
          <w:rPr>
            <w:rStyle w:val="a3"/>
            <w:i/>
            <w:iCs/>
            <w:color w:val="0000FF"/>
            <w:u w:val="single"/>
          </w:rPr>
          <w:t>Заңымен</w:t>
        </w:r>
      </w:hyperlink>
      <w:r>
        <w:rPr>
          <w:rStyle w:val="s3"/>
        </w:rPr>
        <w:t xml:space="preserve"> </w:t>
      </w:r>
      <w:r>
        <w:rPr>
          <w:rStyle w:val="s3"/>
        </w:rPr>
        <w:t>3) тармақша өзгертілді (2009 ж. 1 қаңтардан қолданысқа енгiзiлдi) (бұр.</w:t>
      </w:r>
      <w:hyperlink r:id="rId4047" w:anchor="sub_id=2810303" w:history="1">
        <w:r>
          <w:rPr>
            <w:rStyle w:val="a3"/>
            <w:i/>
            <w:iCs/>
            <w:color w:val="0000FF"/>
            <w:u w:val="single"/>
          </w:rPr>
          <w:t>ред</w:t>
        </w:r>
      </w:hyperlink>
      <w:r>
        <w:rPr>
          <w:rStyle w:val="s3"/>
        </w:rPr>
        <w:t>.қара)</w:t>
      </w:r>
    </w:p>
    <w:p w:rsidR="00000000" w:rsidRDefault="00F9681F">
      <w:pPr>
        <w:ind w:firstLine="400"/>
        <w:jc w:val="both"/>
      </w:pPr>
      <w:r>
        <w:rPr>
          <w:rStyle w:val="s0"/>
        </w:rPr>
        <w:t>3) жаңа үлгі</w:t>
      </w:r>
      <w:r>
        <w:rPr>
          <w:rStyle w:val="s0"/>
        </w:rPr>
        <w:t>дегі есепке алу-бақылау немесе акциздік маркалармен қайта таңбалауға жататын, осы Кодекстің</w:t>
      </w:r>
      <w:r>
        <w:rPr>
          <w:rStyle w:val="s0"/>
        </w:rPr>
        <w:t xml:space="preserve"> </w:t>
      </w:r>
      <w:hyperlink w:anchor="sub6530000" w:history="1">
        <w:r>
          <w:rPr>
            <w:rStyle w:val="a3"/>
            <w:color w:val="0000FF"/>
            <w:u w:val="single"/>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F9681F">
      <w:pPr>
        <w:jc w:val="both"/>
      </w:pPr>
      <w:r>
        <w:rPr>
          <w:rStyle w:val="s3"/>
        </w:rPr>
        <w:t>2010.30.06. № 297-ІV Қ</w:t>
      </w:r>
      <w:r>
        <w:rPr>
          <w:rStyle w:val="s3"/>
        </w:rPr>
        <w:t>Р</w:t>
      </w:r>
      <w:r>
        <w:rPr>
          <w:rStyle w:val="s3"/>
        </w:rPr>
        <w:t xml:space="preserve"> </w:t>
      </w:r>
      <w:hyperlink r:id="rId4048" w:anchor="sub_id=664"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4049" w:anchor="sub_id=2810304" w:history="1">
        <w:r>
          <w:rPr>
            <w:rStyle w:val="a3"/>
            <w:i/>
            <w:iCs/>
            <w:color w:val="0000FF"/>
            <w:u w:val="single"/>
          </w:rPr>
          <w:t>бұр.ред.</w:t>
        </w:r>
        <w:r>
          <w:rPr>
            <w:rStyle w:val="a3"/>
            <w:i/>
            <w:iCs/>
            <w:color w:val="0000FF"/>
            <w:u w:val="single"/>
          </w:rPr>
          <w:t>қара</w:t>
        </w:r>
      </w:hyperlink>
      <w:r>
        <w:rPr>
          <w:rStyle w:val="s3"/>
        </w:rPr>
        <w:t>)</w:t>
      </w:r>
    </w:p>
    <w:p w:rsidR="00000000" w:rsidRDefault="00F9681F">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F9681F">
      <w:pPr>
        <w:ind w:firstLine="400"/>
        <w:jc w:val="both"/>
      </w:pPr>
      <w:r>
        <w:rPr>
          <w:rStyle w:val="s0"/>
        </w:rPr>
        <w:t> </w:t>
      </w:r>
    </w:p>
    <w:p w:rsidR="00000000" w:rsidRDefault="00F9681F">
      <w:pPr>
        <w:ind w:firstLine="400"/>
        <w:jc w:val="both"/>
      </w:pPr>
      <w:bookmarkStart w:id="583" w:name="SUB2820000"/>
      <w:bookmarkEnd w:id="583"/>
      <w:r>
        <w:rPr>
          <w:rStyle w:val="s0"/>
          <w:b/>
          <w:bCs/>
        </w:rPr>
        <w:t>282-бап. Операция жасалған күн</w:t>
      </w:r>
      <w:r>
        <w:rPr>
          <w:rStyle w:val="s0"/>
        </w:rPr>
        <w:t xml:space="preserve"> </w:t>
      </w:r>
    </w:p>
    <w:p w:rsidR="00000000" w:rsidRDefault="00F9681F">
      <w:pPr>
        <w:ind w:firstLine="400"/>
        <w:jc w:val="both"/>
      </w:pPr>
      <w:r>
        <w:rPr>
          <w:rStyle w:val="s0"/>
        </w:rPr>
        <w:t>1. Егер осы бапта өзгеше көзделмесе, ба</w:t>
      </w:r>
      <w:r>
        <w:rPr>
          <w:rStyle w:val="s0"/>
        </w:rPr>
        <w:t>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F9681F">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w:t>
      </w:r>
      <w:r>
        <w:rPr>
          <w:rStyle w:val="s0"/>
        </w:rPr>
        <w:t>ге тиеп жөнелткен күн операция жасалған күн болып табылады.</w:t>
      </w:r>
      <w:r>
        <w:rPr>
          <w:rStyle w:val="s0"/>
        </w:rPr>
        <w:t xml:space="preserve"> </w:t>
      </w:r>
    </w:p>
    <w:p w:rsidR="00000000" w:rsidRDefault="00F9681F">
      <w:pPr>
        <w:jc w:val="both"/>
      </w:pPr>
      <w:r>
        <w:rPr>
          <w:rStyle w:val="s3"/>
        </w:rPr>
        <w:t>2010.30.06. № 297-ІV ҚР</w:t>
      </w:r>
      <w:r>
        <w:rPr>
          <w:rStyle w:val="s3"/>
        </w:rPr>
        <w:t xml:space="preserve"> </w:t>
      </w:r>
      <w:hyperlink r:id="rId4050" w:anchor="sub_id=665" w:history="1">
        <w:r>
          <w:rPr>
            <w:rStyle w:val="a3"/>
            <w:i/>
            <w:iCs/>
            <w:color w:val="0000FF"/>
            <w:u w:val="single"/>
          </w:rPr>
          <w:t>Заңымен</w:t>
        </w:r>
      </w:hyperlink>
      <w:r>
        <w:rPr>
          <w:rStyle w:val="s3"/>
        </w:rPr>
        <w:t xml:space="preserve"> </w:t>
      </w:r>
      <w:r>
        <w:rPr>
          <w:rStyle w:val="s3"/>
        </w:rPr>
        <w:t>3-тармақ жаңа редакцияда (2010 ж. 1 шілдеден бастап қолданысқа енгізілді) (</w:t>
      </w:r>
      <w:hyperlink r:id="rId4051" w:anchor="sub_id=2820300" w:history="1">
        <w:r>
          <w:rPr>
            <w:rStyle w:val="a3"/>
            <w:i/>
            <w:iCs/>
            <w:color w:val="0000FF"/>
            <w:u w:val="single"/>
          </w:rPr>
          <w:t>бұр.ред.қара</w:t>
        </w:r>
      </w:hyperlink>
      <w:r>
        <w:rPr>
          <w:rStyle w:val="s3"/>
        </w:rPr>
        <w:t>); 2011.05.07. № 452-IV ҚР</w:t>
      </w:r>
      <w:r>
        <w:rPr>
          <w:rStyle w:val="s3"/>
        </w:rPr>
        <w:t xml:space="preserve"> </w:t>
      </w:r>
      <w:hyperlink r:id="rId4052"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w:t>
      </w:r>
      <w:r>
        <w:rPr>
          <w:rStyle w:val="s3"/>
        </w:rPr>
        <w:t>лданысқа енгізілді) (</w:t>
      </w:r>
      <w:hyperlink r:id="rId4053" w:anchor="sub_id=2820300" w:history="1">
        <w:r>
          <w:rPr>
            <w:rStyle w:val="a3"/>
            <w:i/>
            <w:iCs/>
            <w:color w:val="0000FF"/>
            <w:u w:val="single"/>
          </w:rPr>
          <w:t>бұр.ред.қара</w:t>
        </w:r>
      </w:hyperlink>
      <w:r>
        <w:rPr>
          <w:rStyle w:val="s3"/>
        </w:rPr>
        <w:t>); 2014.29.09. № 239-V ҚР</w:t>
      </w:r>
      <w:r>
        <w:rPr>
          <w:rStyle w:val="s3"/>
        </w:rPr>
        <w:t xml:space="preserve"> </w:t>
      </w:r>
      <w:hyperlink r:id="rId4054" w:anchor="sub_id=282" w:history="1">
        <w:r>
          <w:rPr>
            <w:rStyle w:val="a3"/>
            <w:i/>
            <w:iCs/>
            <w:color w:val="0000FF"/>
            <w:u w:val="single"/>
          </w:rPr>
          <w:t>Заңымен</w:t>
        </w:r>
      </w:hyperlink>
      <w:r>
        <w:rPr>
          <w:rStyle w:val="s3"/>
        </w:rPr>
        <w:t xml:space="preserve"> </w:t>
      </w:r>
      <w:r>
        <w:rPr>
          <w:rStyle w:val="s3"/>
        </w:rPr>
        <w:t>3-тармақ жаңа редакцияд</w:t>
      </w:r>
      <w:r>
        <w:rPr>
          <w:rStyle w:val="s3"/>
        </w:rPr>
        <w:t>а (</w:t>
      </w:r>
      <w:hyperlink r:id="rId4055" w:anchor="sub_id=2820300" w:history="1">
        <w:r>
          <w:rPr>
            <w:rStyle w:val="a3"/>
            <w:i/>
            <w:iCs/>
            <w:color w:val="0000FF"/>
            <w:u w:val="single"/>
          </w:rPr>
          <w:t>бұр.ред.қара</w:t>
        </w:r>
      </w:hyperlink>
      <w:r>
        <w:rPr>
          <w:rStyle w:val="s3"/>
        </w:rPr>
        <w:t>); 2014.28.11. № 257-V ҚР</w:t>
      </w:r>
      <w:r>
        <w:rPr>
          <w:rStyle w:val="s3"/>
        </w:rPr>
        <w:t xml:space="preserve"> </w:t>
      </w:r>
      <w:hyperlink r:id="rId4056" w:anchor="sub_id=282" w:history="1">
        <w:r>
          <w:rPr>
            <w:rStyle w:val="a3"/>
            <w:i/>
            <w:iCs/>
            <w:color w:val="0000FF"/>
            <w:u w:val="single"/>
          </w:rPr>
          <w:t>Заңымен</w:t>
        </w:r>
      </w:hyperlink>
      <w:r>
        <w:rPr>
          <w:rStyle w:val="s3"/>
        </w:rPr>
        <w:t xml:space="preserve"> </w:t>
      </w:r>
      <w:r>
        <w:rPr>
          <w:rStyle w:val="s3"/>
        </w:rPr>
        <w:t>(2015 ж. 1 қаңтардан бастап қолданысқа ен</w:t>
      </w:r>
      <w:r>
        <w:rPr>
          <w:rStyle w:val="s3"/>
        </w:rPr>
        <w:t>гізілді) (</w:t>
      </w:r>
      <w:hyperlink r:id="rId4057" w:anchor="sub_id=2820300" w:history="1">
        <w:r>
          <w:rPr>
            <w:rStyle w:val="a3"/>
            <w:i/>
            <w:iCs/>
            <w:color w:val="0000FF"/>
            <w:u w:val="single"/>
          </w:rPr>
          <w:t>бұр.ред.қара</w:t>
        </w:r>
      </w:hyperlink>
      <w:r>
        <w:rPr>
          <w:rStyle w:val="s3"/>
        </w:rPr>
        <w:t>); 2014.29.12. № 269-V ҚР</w:t>
      </w:r>
      <w:r>
        <w:rPr>
          <w:rStyle w:val="s3"/>
        </w:rPr>
        <w:t xml:space="preserve"> </w:t>
      </w:r>
      <w:hyperlink r:id="rId4058" w:anchor="sub_id=282" w:history="1">
        <w:r>
          <w:rPr>
            <w:rStyle w:val="a3"/>
            <w:i/>
            <w:iCs/>
            <w:color w:val="0000FF"/>
            <w:u w:val="single"/>
          </w:rPr>
          <w:t>Заңымен</w:t>
        </w:r>
      </w:hyperlink>
      <w:r>
        <w:rPr>
          <w:rStyle w:val="s3"/>
        </w:rPr>
        <w:t xml:space="preserve"> </w:t>
      </w:r>
      <w:r>
        <w:rPr>
          <w:rStyle w:val="s3"/>
        </w:rPr>
        <w:t>(2015 ж. 1 қаңтардан бастап қолдан</w:t>
      </w:r>
      <w:r>
        <w:rPr>
          <w:rStyle w:val="s3"/>
        </w:rPr>
        <w:t>ысқа енгізілді) (</w:t>
      </w:r>
      <w:hyperlink r:id="rId4059" w:anchor="sub_id=282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w:t>
      </w:r>
      <w:r>
        <w:rPr>
          <w:rStyle w:val="s0"/>
        </w:rPr>
        <w:t>) берген күн операция жасалған күн болып табылады.</w:t>
      </w:r>
    </w:p>
    <w:p w:rsidR="00000000" w:rsidRDefault="00F9681F">
      <w:pPr>
        <w:ind w:firstLine="400"/>
        <w:jc w:val="both"/>
      </w:pPr>
      <w:r>
        <w:rPr>
          <w:rStyle w:val="s0"/>
        </w:rPr>
        <w:t>Алыс-беріс шикізатын қайта өңдеу өнімі болып табылатын,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w:t>
      </w:r>
      <w:r>
        <w:rPr>
          <w:rStyle w:val="s0"/>
        </w:rPr>
        <w:t>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w:t>
      </w:r>
      <w:r>
        <w:rPr>
          <w:rStyle w:val="s0"/>
        </w:rPr>
        <w:t>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w:t>
      </w:r>
      <w:r>
        <w:rPr>
          <w:rStyle w:val="s0"/>
        </w:rPr>
        <w:t>ерушіге дайындалған акцизделетін тауарларды беру деп түсініледі.</w:t>
      </w:r>
    </w:p>
    <w:p w:rsidR="00000000" w:rsidRDefault="00F9681F">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w:t>
      </w:r>
      <w:r>
        <w:rPr>
          <w:rStyle w:val="s0"/>
        </w:rPr>
        <w:t>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w:t>
      </w:r>
      <w:r>
        <w:rPr>
          <w:rStyle w:val="s0"/>
        </w:rPr>
        <w:t>ауға тиіс.</w:t>
      </w:r>
    </w:p>
    <w:p w:rsidR="00000000" w:rsidRDefault="00F9681F">
      <w:pPr>
        <w:ind w:firstLine="400"/>
        <w:jc w:val="both"/>
      </w:pPr>
      <w:r>
        <w:rPr>
          <w:rStyle w:val="s0"/>
        </w:rPr>
        <w:t>Алыс-беріс шикізатын өңдеудің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w:t>
      </w:r>
      <w:r>
        <w:rPr>
          <w:rStyle w:val="s0"/>
        </w:rPr>
        <w:t>лады.</w:t>
      </w:r>
    </w:p>
    <w:p w:rsidR="00000000" w:rsidRDefault="00F9681F">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w:t>
      </w:r>
      <w:r>
        <w:rPr>
          <w:rStyle w:val="s0"/>
        </w:rPr>
        <w:t>ан бекіткен</w:t>
      </w:r>
      <w:r>
        <w:rPr>
          <w:rStyle w:val="s0"/>
        </w:rPr>
        <w:t xml:space="preserve"> </w:t>
      </w:r>
      <w:hyperlink w:anchor="sub0" w:history="1">
        <w:r>
          <w:rPr>
            <w:rStyle w:val="a3"/>
            <w:color w:val="0000FF"/>
            <w:u w:val="single"/>
          </w:rPr>
          <w:t>тәртіппен</w:t>
        </w:r>
      </w:hyperlink>
      <w:r>
        <w:rPr>
          <w:rStyle w:val="s0"/>
        </w:rPr>
        <w:t>, нысан бойынша және мерзімдерде оның орындалуын ұсынады.</w:t>
      </w:r>
    </w:p>
    <w:p w:rsidR="00000000" w:rsidRDefault="00F9681F">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w:t>
      </w:r>
      <w:r>
        <w:rPr>
          <w:rStyle w:val="s0"/>
        </w:rPr>
        <w:t>й пайдалануға берген күн операция жасалған күн болып табылады.</w:t>
      </w:r>
      <w:r>
        <w:rPr>
          <w:rStyle w:val="s0"/>
        </w:rPr>
        <w:t xml:space="preserve"> </w:t>
      </w:r>
    </w:p>
    <w:p w:rsidR="00000000" w:rsidRDefault="00F9681F">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w:t>
      </w:r>
      <w:r>
        <w:rPr>
          <w:rStyle w:val="s0"/>
        </w:rPr>
        <w:t>үн</w:t>
      </w:r>
      <w:r>
        <w:rPr>
          <w:rStyle w:val="s0"/>
        </w:rPr>
        <w:t xml:space="preserve"> болып табылады.</w:t>
      </w:r>
      <w:r>
        <w:rPr>
          <w:rStyle w:val="s0"/>
        </w:rPr>
        <w:t xml:space="preserve"> </w:t>
      </w:r>
    </w:p>
    <w:p w:rsidR="00000000" w:rsidRDefault="00F9681F">
      <w:pPr>
        <w:jc w:val="both"/>
      </w:pPr>
      <w:r>
        <w:rPr>
          <w:rStyle w:val="s3"/>
        </w:rPr>
        <w:t>2014.18.06. № 210-V ҚР</w:t>
      </w:r>
      <w:r>
        <w:rPr>
          <w:rStyle w:val="s3"/>
        </w:rPr>
        <w:t xml:space="preserve"> </w:t>
      </w:r>
      <w:hyperlink r:id="rId4060" w:anchor="sub_id=200"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енгiзiлді) (</w:t>
      </w:r>
      <w:hyperlink r:id="rId4061" w:anchor="sub_id=2820600" w:history="1">
        <w:r>
          <w:rPr>
            <w:rStyle w:val="a3"/>
            <w:i/>
            <w:iCs/>
            <w:color w:val="0000FF"/>
            <w:u w:val="single"/>
          </w:rPr>
          <w:t>бұр.ред.қара</w:t>
        </w:r>
      </w:hyperlink>
      <w:r>
        <w:rPr>
          <w:rStyle w:val="s3"/>
        </w:rPr>
        <w:t>)</w:t>
      </w:r>
    </w:p>
    <w:p w:rsidR="00000000" w:rsidRDefault="00F9681F">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w:t>
      </w:r>
      <w:r>
        <w:rPr>
          <w:rStyle w:val="s0"/>
        </w:rPr>
        <w:t>ан күн немесе оларды өндірістік процесте одан әрі пайдалану туралы шешім қабылданған күн операция жасалған күн болып табылады.</w:t>
      </w:r>
    </w:p>
    <w:p w:rsidR="00000000" w:rsidRDefault="00F9681F">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w:t>
      </w:r>
      <w:r>
        <w:rPr>
          <w:rStyle w:val="s0"/>
        </w:rPr>
        <w:t>сепке алу-бақылау маркалары жоғалған күн операция жасалған күн болып табылады.</w:t>
      </w:r>
    </w:p>
    <w:p w:rsidR="00000000" w:rsidRDefault="00F9681F">
      <w:pPr>
        <w:jc w:val="both"/>
      </w:pPr>
      <w:r>
        <w:rPr>
          <w:rStyle w:val="s3"/>
        </w:rPr>
        <w:t>2010.30.06. № 297-ІV ҚР</w:t>
      </w:r>
      <w:r>
        <w:rPr>
          <w:rStyle w:val="s3"/>
        </w:rPr>
        <w:t xml:space="preserve"> </w:t>
      </w:r>
      <w:hyperlink r:id="rId4062" w:anchor="sub_id=665" w:history="1">
        <w:r>
          <w:rPr>
            <w:rStyle w:val="a3"/>
            <w:i/>
            <w:iCs/>
            <w:color w:val="0000FF"/>
            <w:u w:val="single"/>
          </w:rPr>
          <w:t>Заңымен</w:t>
        </w:r>
      </w:hyperlink>
      <w:r>
        <w:rPr>
          <w:rStyle w:val="s3"/>
        </w:rPr>
        <w:t xml:space="preserve"> </w:t>
      </w:r>
      <w:r>
        <w:rPr>
          <w:rStyle w:val="s3"/>
        </w:rPr>
        <w:t>7-тармақпен толықтырылды (2010 ж. 1 шілдеден бастап қолданысқа е</w:t>
      </w:r>
      <w:r>
        <w:rPr>
          <w:rStyle w:val="s3"/>
        </w:rPr>
        <w:t>нгізілді)</w:t>
      </w:r>
      <w:r>
        <w:rPr>
          <w:rStyle w:val="s3"/>
        </w:rPr>
        <w:t xml:space="preserve"> </w:t>
      </w:r>
    </w:p>
    <w:p w:rsidR="00000000" w:rsidRDefault="00F9681F">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F9681F">
      <w:pPr>
        <w:ind w:firstLine="400"/>
        <w:jc w:val="both"/>
      </w:pPr>
      <w:r>
        <w:rPr>
          <w:rStyle w:val="s0"/>
        </w:rPr>
        <w:t>Бұл ретт</w:t>
      </w:r>
      <w:r>
        <w:rPr>
          <w:rStyle w:val="s0"/>
        </w:rPr>
        <w:t>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w:t>
      </w:r>
      <w:r>
        <w:rPr>
          <w:rStyle w:val="s0"/>
        </w:rPr>
        <w:t>на сәйкес кіріске алған күн болып табылады.</w:t>
      </w:r>
    </w:p>
    <w:p w:rsidR="00000000" w:rsidRDefault="00F9681F">
      <w:pPr>
        <w:ind w:firstLine="400"/>
        <w:jc w:val="both"/>
      </w:pPr>
      <w:r>
        <w:rPr>
          <w:rStyle w:val="s0"/>
        </w:rPr>
        <w:t> </w:t>
      </w:r>
    </w:p>
    <w:p w:rsidR="00000000" w:rsidRDefault="00F9681F">
      <w:pPr>
        <w:jc w:val="both"/>
      </w:pPr>
      <w:bookmarkStart w:id="584" w:name="SUB2830000"/>
      <w:bookmarkEnd w:id="584"/>
      <w:r>
        <w:rPr>
          <w:rStyle w:val="s3"/>
        </w:rPr>
        <w:t>2010.30.06. № 297-ІV ҚР</w:t>
      </w:r>
      <w:r>
        <w:rPr>
          <w:rStyle w:val="s3"/>
        </w:rPr>
        <w:t xml:space="preserve"> </w:t>
      </w:r>
      <w:hyperlink r:id="rId4063" w:anchor="sub_id=66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064" w:anchor="sub_id=2830000" w:history="1">
        <w:r>
          <w:rPr>
            <w:rStyle w:val="a3"/>
            <w:i/>
            <w:iCs/>
            <w:color w:val="0000FF"/>
            <w:u w:val="single"/>
          </w:rPr>
          <w:t>бұр.ред.қара</w:t>
        </w:r>
      </w:hyperlink>
      <w:r>
        <w:rPr>
          <w:rStyle w:val="s3"/>
        </w:rPr>
        <w:t>); 2013.05.12. № 152-V ҚР</w:t>
      </w:r>
      <w:r>
        <w:rPr>
          <w:rStyle w:val="s3"/>
        </w:rPr>
        <w:t xml:space="preserve"> </w:t>
      </w:r>
      <w:hyperlink r:id="rId4065" w:anchor="sub_id=28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66" w:anchor="sub_id=2830000" w:history="1">
        <w:r>
          <w:rPr>
            <w:rStyle w:val="a3"/>
            <w:i/>
            <w:iCs/>
            <w:color w:val="0000FF"/>
            <w:u w:val="single"/>
          </w:rPr>
          <w:t>бұр.ред.қара</w:t>
        </w:r>
      </w:hyperlink>
      <w:r>
        <w:rPr>
          <w:rStyle w:val="s3"/>
        </w:rPr>
        <w:t>) 283-бап жаңа редакцияда</w:t>
      </w:r>
    </w:p>
    <w:p w:rsidR="00000000" w:rsidRDefault="00F9681F">
      <w:pPr>
        <w:ind w:left="1200" w:hanging="800"/>
        <w:jc w:val="both"/>
      </w:pPr>
      <w:r>
        <w:rPr>
          <w:rStyle w:val="s1"/>
        </w:rPr>
        <w:t>283-бап. Салық базасы</w:t>
      </w:r>
      <w:r>
        <w:rPr>
          <w:rStyle w:val="s1"/>
        </w:rPr>
        <w:t xml:space="preserve"> </w:t>
      </w:r>
    </w:p>
    <w:p w:rsidR="00000000" w:rsidRDefault="00F9681F">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F9681F">
      <w:pPr>
        <w:ind w:firstLine="400"/>
        <w:jc w:val="both"/>
      </w:pPr>
      <w:r>
        <w:rPr>
          <w:rStyle w:val="s0"/>
        </w:rPr>
        <w:t>Осы Кодекс</w:t>
      </w:r>
      <w:r>
        <w:rPr>
          <w:rStyle w:val="s0"/>
        </w:rPr>
        <w:t>тің</w:t>
      </w:r>
      <w:r>
        <w:rPr>
          <w:rStyle w:val="s0"/>
        </w:rPr>
        <w:t xml:space="preserve"> </w:t>
      </w:r>
      <w:hyperlink w:anchor="sub2790000" w:history="1">
        <w:r>
          <w:rPr>
            <w:rStyle w:val="a3"/>
            <w:color w:val="0000FF"/>
            <w:u w:val="single"/>
          </w:rPr>
          <w:t>279-бабы бірінші бөлігінің 5) тармақшасында</w:t>
        </w:r>
      </w:hyperlink>
      <w:r>
        <w:rPr>
          <w:rStyle w:val="s0"/>
        </w:rPr>
        <w:t xml:space="preserve"> </w:t>
      </w:r>
      <w:r>
        <w:rPr>
          <w:rStyle w:val="s0"/>
        </w:rPr>
        <w:t xml:space="preserve">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w:t>
      </w:r>
      <w:r>
        <w:rPr>
          <w:rStyle w:val="s0"/>
        </w:rPr>
        <w:t>айқындалады.</w:t>
      </w:r>
    </w:p>
    <w:p w:rsidR="00000000" w:rsidRDefault="00F9681F">
      <w:pPr>
        <w:ind w:firstLine="400"/>
        <w:jc w:val="both"/>
      </w:pPr>
      <w:r>
        <w:t> </w:t>
      </w:r>
    </w:p>
    <w:p w:rsidR="00000000" w:rsidRDefault="00F9681F">
      <w:pPr>
        <w:ind w:firstLine="400"/>
        <w:jc w:val="both"/>
      </w:pPr>
      <w:bookmarkStart w:id="585" w:name="SUB2840000"/>
      <w:bookmarkEnd w:id="585"/>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F9681F">
      <w:pPr>
        <w:ind w:firstLine="400"/>
        <w:jc w:val="both"/>
      </w:pPr>
      <w:r>
        <w:rPr>
          <w:rStyle w:val="s0"/>
        </w:rPr>
        <w:t>1. Осы Кодекстің</w:t>
      </w:r>
      <w:r>
        <w:rPr>
          <w:rStyle w:val="s0"/>
        </w:rPr>
        <w:t xml:space="preserve"> </w:t>
      </w:r>
      <w:hyperlink w:anchor="sub2800300" w:history="1">
        <w:r>
          <w:rPr>
            <w:rStyle w:val="a3"/>
            <w:color w:val="0000FF"/>
            <w:u w:val="single"/>
          </w:rPr>
          <w:t>280-бабының 3-тармағына</w:t>
        </w:r>
      </w:hyperlink>
      <w:r>
        <w:rPr>
          <w:rStyle w:val="s0"/>
        </w:rPr>
        <w:t xml:space="preserve"> </w:t>
      </w:r>
      <w:r>
        <w:rPr>
          <w:rStyle w:val="s0"/>
        </w:rPr>
        <w:t>сәйкес спирттің барлық түріне және шарап ма</w:t>
      </w:r>
      <w:r>
        <w:rPr>
          <w:rStyle w:val="s0"/>
        </w:rPr>
        <w:t>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F9681F">
      <w:pPr>
        <w:ind w:firstLine="400"/>
        <w:jc w:val="both"/>
      </w:pPr>
      <w:r>
        <w:rPr>
          <w:rStyle w:val="s0"/>
        </w:rPr>
        <w:t>2. Алкоголь өнімін өндірушілер базалық мөлшерлемеден төмен акцизбен сатып алған спирт пен шарап материалы</w:t>
      </w:r>
      <w:r>
        <w:rPr>
          <w:rStyle w:val="s0"/>
        </w:rPr>
        <w:t>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w:t>
      </w:r>
      <w:r>
        <w:rPr>
          <w:rStyle w:val="s0"/>
        </w:rPr>
        <w:t>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F9681F">
      <w:pPr>
        <w:ind w:firstLine="400"/>
        <w:jc w:val="both"/>
      </w:pPr>
      <w:r>
        <w:rPr>
          <w:rStyle w:val="s0"/>
        </w:rPr>
        <w:t>3. Осы баптың 2-тармағының ережелері емдік және фармацевтік препартаттар шығару және</w:t>
      </w:r>
      <w:r>
        <w:rPr>
          <w:rStyle w:val="s0"/>
        </w:rPr>
        <w:t xml:space="preserve">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w:t>
      </w:r>
      <w:r>
        <w:rPr>
          <w:rStyle w:val="s0"/>
        </w:rPr>
        <w:t>п табылады.</w:t>
      </w:r>
    </w:p>
    <w:p w:rsidR="00000000" w:rsidRDefault="00F9681F">
      <w:pPr>
        <w:ind w:firstLine="400"/>
        <w:jc w:val="both"/>
      </w:pPr>
      <w:r>
        <w:rPr>
          <w:rStyle w:val="s0"/>
          <w:b/>
          <w:bCs/>
        </w:rPr>
        <w:t> </w:t>
      </w:r>
    </w:p>
    <w:p w:rsidR="00000000" w:rsidRDefault="00F9681F">
      <w:pPr>
        <w:ind w:firstLine="400"/>
        <w:jc w:val="both"/>
      </w:pPr>
      <w:bookmarkStart w:id="586" w:name="SUB2850000"/>
      <w:bookmarkEnd w:id="586"/>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F9681F">
      <w:pPr>
        <w:jc w:val="both"/>
      </w:pPr>
      <w:r>
        <w:rPr>
          <w:rStyle w:val="s3"/>
        </w:rPr>
        <w:t>2010.30.06. № 297-ІV ҚР</w:t>
      </w:r>
      <w:r>
        <w:rPr>
          <w:rStyle w:val="s3"/>
        </w:rPr>
        <w:t xml:space="preserve"> </w:t>
      </w:r>
      <w:hyperlink r:id="rId4067" w:anchor="sub_id=667"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068" w:anchor="sub_id=2850100" w:history="1">
        <w:r>
          <w:rPr>
            <w:rStyle w:val="a3"/>
            <w:i/>
            <w:iCs/>
            <w:color w:val="0000FF"/>
            <w:u w:val="single"/>
          </w:rPr>
          <w:t>бұр.ред.қара</w:t>
        </w:r>
      </w:hyperlink>
      <w:r>
        <w:rPr>
          <w:rStyle w:val="s3"/>
        </w:rPr>
        <w:t>)</w:t>
      </w:r>
    </w:p>
    <w:p w:rsidR="00000000" w:rsidRDefault="00F9681F">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w:t>
      </w:r>
      <w:r>
        <w:rPr>
          <w:rStyle w:val="s0"/>
        </w:rPr>
        <w:t>үше</w:t>
      </w:r>
      <w:r>
        <w:rPr>
          <w:rStyle w:val="s0"/>
        </w:rPr>
        <w:t xml:space="preserve">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F9681F">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w:t>
      </w:r>
      <w:r>
        <w:rPr>
          <w:rStyle w:val="s0"/>
        </w:rPr>
        <w:t>анылады.</w:t>
      </w:r>
      <w:r>
        <w:rPr>
          <w:rStyle w:val="s0"/>
        </w:rPr>
        <w:t xml:space="preserve"> </w:t>
      </w:r>
    </w:p>
    <w:p w:rsidR="00000000" w:rsidRDefault="00F9681F">
      <w:pPr>
        <w:ind w:firstLine="400"/>
        <w:jc w:val="both"/>
      </w:pPr>
      <w:r>
        <w:rPr>
          <w:rStyle w:val="s0"/>
        </w:rPr>
        <w:t>2. Осы баптың мақсаттары үшін:</w:t>
      </w:r>
    </w:p>
    <w:p w:rsidR="00000000" w:rsidRDefault="00F9681F">
      <w:pPr>
        <w:jc w:val="both"/>
      </w:pPr>
      <w:r>
        <w:rPr>
          <w:rStyle w:val="s3"/>
        </w:rPr>
        <w:t>2010.30.06. № 297-ІV ҚР</w:t>
      </w:r>
      <w:r>
        <w:rPr>
          <w:rStyle w:val="s3"/>
        </w:rPr>
        <w:t xml:space="preserve"> </w:t>
      </w:r>
      <w:hyperlink r:id="rId4069" w:anchor="sub_id=667"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4070" w:anchor="sub_id=2850201" w:history="1">
        <w:r>
          <w:rPr>
            <w:rStyle w:val="a3"/>
            <w:i/>
            <w:iCs/>
            <w:color w:val="0000FF"/>
            <w:u w:val="single"/>
          </w:rPr>
          <w:t>бұр.ред.қара</w:t>
        </w:r>
      </w:hyperlink>
      <w:r>
        <w:rPr>
          <w:rStyle w:val="s3"/>
        </w:rPr>
        <w:t>)</w:t>
      </w:r>
    </w:p>
    <w:p w:rsidR="00000000" w:rsidRDefault="00F9681F">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F9681F">
      <w:pPr>
        <w:ind w:firstLine="400"/>
        <w:jc w:val="both"/>
      </w:pPr>
      <w:r>
        <w:rPr>
          <w:rStyle w:val="s0"/>
        </w:rPr>
        <w:t xml:space="preserve">2) оқиғаның </w:t>
      </w:r>
      <w:r>
        <w:rPr>
          <w:rStyle w:val="s0"/>
        </w:rPr>
        <w:t>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F9681F">
      <w:pPr>
        <w:ind w:firstLine="400"/>
        <w:jc w:val="both"/>
      </w:pPr>
      <w:r>
        <w:rPr>
          <w:rStyle w:val="s0"/>
        </w:rPr>
        <w:t>Салық төлеуші Қазақстан Республикасының заңнамасында белгіленген табиғи кему нормалары шегінде шеккен акциз</w:t>
      </w:r>
      <w:r>
        <w:rPr>
          <w:rStyle w:val="s0"/>
        </w:rPr>
        <w:t>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F9681F">
      <w:pPr>
        <w:ind w:firstLine="400"/>
        <w:jc w:val="both"/>
      </w:pPr>
      <w:r>
        <w:rPr>
          <w:rStyle w:val="s0"/>
        </w:rPr>
        <w:t> </w:t>
      </w:r>
    </w:p>
    <w:p w:rsidR="00000000" w:rsidRDefault="00F9681F">
      <w:pPr>
        <w:jc w:val="both"/>
      </w:pPr>
      <w:bookmarkStart w:id="587" w:name="SUB2860000"/>
      <w:bookmarkEnd w:id="587"/>
      <w:r>
        <w:rPr>
          <w:rStyle w:val="s3"/>
        </w:rPr>
        <w:t>2014.18.06. № 210-V ҚР</w:t>
      </w:r>
      <w:r>
        <w:rPr>
          <w:rStyle w:val="s3"/>
        </w:rPr>
        <w:t xml:space="preserve"> </w:t>
      </w:r>
      <w:hyperlink r:id="rId4071" w:anchor="sub_id=286" w:history="1">
        <w:r>
          <w:rPr>
            <w:rStyle w:val="a3"/>
            <w:i/>
            <w:iCs/>
            <w:color w:val="0000FF"/>
            <w:u w:val="single"/>
          </w:rPr>
          <w:t>Заңымен</w:t>
        </w:r>
      </w:hyperlink>
      <w:r>
        <w:rPr>
          <w:rStyle w:val="s3"/>
        </w:rPr>
        <w:t xml:space="preserve"> </w:t>
      </w:r>
      <w:r>
        <w:rPr>
          <w:rStyle w:val="s3"/>
        </w:rPr>
        <w:t>286-бап жаңа редакцияда (2015 ж. 1 қаңтардан бастап қолданысқа енгiзiлді) (</w:t>
      </w:r>
      <w:hyperlink r:id="rId4072" w:anchor="sub_id=286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286-бап. Акциздік маркалардың, есепке алу-бақылау маркаларының бү</w:t>
      </w:r>
      <w:r>
        <w:rPr>
          <w:rStyle w:val="s1"/>
        </w:rPr>
        <w:t>лiнуi, жоғалуы</w:t>
      </w:r>
    </w:p>
    <w:p w:rsidR="00000000" w:rsidRDefault="00F9681F">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F9681F">
      <w:pPr>
        <w:ind w:firstLine="400"/>
        <w:jc w:val="both"/>
      </w:pPr>
      <w:r>
        <w:rPr>
          <w:rStyle w:val="s0"/>
        </w:rPr>
        <w:t>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алкоголь өнімін</w:t>
      </w:r>
      <w:r>
        <w:rPr>
          <w:rStyle w:val="s0"/>
        </w:rPr>
        <w:t xml:space="preserve">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F9681F">
      <w:pPr>
        <w:ind w:firstLine="400"/>
        <w:jc w:val="both"/>
      </w:pPr>
      <w:r>
        <w:rPr>
          <w:rStyle w:val="s0"/>
        </w:rPr>
        <w:t xml:space="preserve">2. Темекі бұйымдарының </w:t>
      </w:r>
      <w:r>
        <w:rPr>
          <w:rStyle w:val="s0"/>
        </w:rPr>
        <w:t>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F9681F">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F9681F">
      <w:pPr>
        <w:ind w:firstLine="400"/>
        <w:jc w:val="both"/>
      </w:pPr>
      <w:r>
        <w:rPr>
          <w:rStyle w:val="s0"/>
        </w:rPr>
        <w:t xml:space="preserve">2) бүлiнген </w:t>
      </w:r>
      <w:r>
        <w:rPr>
          <w:rStyle w:val="s0"/>
        </w:rPr>
        <w:t>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F9681F">
      <w:pPr>
        <w:ind w:firstLine="400"/>
        <w:jc w:val="both"/>
      </w:pPr>
      <w:r>
        <w:rPr>
          <w:rStyle w:val="s0"/>
        </w:rPr>
        <w:t>3. Отандық өндірілген темекі бұйымдарына берілген акциздік маркалар бүлiнген, жоғалған кезде мынадай жағдай</w:t>
      </w:r>
      <w:r>
        <w:rPr>
          <w:rStyle w:val="s0"/>
        </w:rPr>
        <w:t>ларда:</w:t>
      </w:r>
    </w:p>
    <w:p w:rsidR="00000000" w:rsidRDefault="00F9681F">
      <w:pPr>
        <w:ind w:firstLine="400"/>
        <w:jc w:val="both"/>
      </w:pPr>
      <w:r>
        <w:rPr>
          <w:rStyle w:val="s0"/>
        </w:rPr>
        <w:t>1) акциздік маркалар төтенше жағдайлар салдарынан бүлінсе, жоғалса;</w:t>
      </w:r>
    </w:p>
    <w:p w:rsidR="00000000" w:rsidRDefault="00F9681F">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F9681F">
      <w:pPr>
        <w:ind w:firstLine="400"/>
        <w:jc w:val="both"/>
      </w:pPr>
      <w:r>
        <w:rPr>
          <w:rStyle w:val="s0"/>
          <w:b/>
          <w:bCs/>
        </w:rPr>
        <w:t> </w:t>
      </w:r>
    </w:p>
    <w:p w:rsidR="00000000" w:rsidRDefault="00F9681F">
      <w:pPr>
        <w:ind w:firstLine="400"/>
        <w:jc w:val="both"/>
      </w:pPr>
      <w:bookmarkStart w:id="588" w:name="SUB2870000"/>
      <w:bookmarkEnd w:id="588"/>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w:t>
      </w:r>
      <w:r>
        <w:rPr>
          <w:rStyle w:val="s0"/>
          <w:b/>
          <w:bCs/>
        </w:rPr>
        <w:t>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F9681F">
      <w:pPr>
        <w:jc w:val="both"/>
      </w:pPr>
      <w:r>
        <w:rPr>
          <w:rStyle w:val="s3"/>
        </w:rPr>
        <w:t>2011.21.07. № 467-ІV ҚР</w:t>
      </w:r>
      <w:r>
        <w:rPr>
          <w:rStyle w:val="s3"/>
        </w:rPr>
        <w:t xml:space="preserve"> </w:t>
      </w:r>
      <w:hyperlink r:id="rId4073" w:anchor="sub_id=3123" w:history="1">
        <w:r>
          <w:rPr>
            <w:rStyle w:val="a3"/>
            <w:i/>
            <w:iCs/>
            <w:color w:val="0000FF"/>
            <w:u w:val="single"/>
          </w:rPr>
          <w:t>Заңымен</w:t>
        </w:r>
      </w:hyperlink>
      <w:r>
        <w:rPr>
          <w:rStyle w:val="s3"/>
        </w:rPr>
        <w:t xml:space="preserve"> </w:t>
      </w:r>
      <w:r>
        <w:rPr>
          <w:rStyle w:val="s3"/>
        </w:rPr>
        <w:t>(2011 жылғы 1 шілдед</w:t>
      </w:r>
      <w:r>
        <w:rPr>
          <w:rStyle w:val="s3"/>
        </w:rPr>
        <w:t>ен бастап қолданысқа енгізілді) (</w:t>
      </w:r>
      <w:hyperlink r:id="rId4074" w:anchor="sub_id=2870100" w:history="1">
        <w:r>
          <w:rPr>
            <w:rStyle w:val="a3"/>
            <w:i/>
            <w:iCs/>
            <w:color w:val="0000FF"/>
            <w:u w:val="single"/>
          </w:rPr>
          <w:t>бұр.ред.қара</w:t>
        </w:r>
      </w:hyperlink>
      <w:r>
        <w:rPr>
          <w:rStyle w:val="s3"/>
        </w:rPr>
        <w:t>); 2013.05.12. № 152-V ҚР</w:t>
      </w:r>
      <w:r>
        <w:rPr>
          <w:rStyle w:val="s3"/>
        </w:rPr>
        <w:t xml:space="preserve"> </w:t>
      </w:r>
      <w:hyperlink r:id="rId4075" w:anchor="sub_id=287" w:history="1">
        <w:r>
          <w:rPr>
            <w:rStyle w:val="a3"/>
            <w:i/>
            <w:iCs/>
            <w:color w:val="0000FF"/>
            <w:u w:val="single"/>
          </w:rPr>
          <w:t>Заңымен</w:t>
        </w:r>
      </w:hyperlink>
      <w:r>
        <w:rPr>
          <w:rStyle w:val="s3"/>
        </w:rPr>
        <w:t xml:space="preserve"> </w:t>
      </w:r>
      <w:r>
        <w:rPr>
          <w:rStyle w:val="s3"/>
        </w:rPr>
        <w:t xml:space="preserve">(2009 ж. 1 </w:t>
      </w:r>
      <w:r>
        <w:rPr>
          <w:rStyle w:val="s3"/>
        </w:rPr>
        <w:t>қаңтардан</w:t>
      </w:r>
      <w:r>
        <w:rPr>
          <w:rStyle w:val="s3"/>
        </w:rPr>
        <w:t xml:space="preserve"> бастап қолданысқа енгізілді) (</w:t>
      </w:r>
      <w:hyperlink r:id="rId4076" w:anchor="sub_id=287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Егер сатып алу-сату (айырбастау) шарты бойынша сатып алушы акцизделетін бензин (авиациялық бен</w:t>
      </w:r>
      <w:r>
        <w:rPr>
          <w:rStyle w:val="s0"/>
        </w:rPr>
        <w:t>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F9681F">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F9681F">
      <w:pPr>
        <w:ind w:firstLine="400"/>
        <w:jc w:val="both"/>
      </w:pPr>
      <w:r>
        <w:rPr>
          <w:rStyle w:val="s0"/>
        </w:rPr>
        <w:t>2) осы Кодекстің</w:t>
      </w:r>
      <w:r>
        <w:rPr>
          <w:rStyle w:val="s0"/>
        </w:rPr>
        <w:t xml:space="preserve"> </w:t>
      </w:r>
      <w:hyperlink w:anchor="sub5740000" w:history="1">
        <w:r>
          <w:rPr>
            <w:rStyle w:val="a3"/>
            <w:color w:val="0000FF"/>
            <w:u w:val="single"/>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w:t>
      </w:r>
      <w:r>
        <w:rPr>
          <w:rStyle w:val="s0"/>
        </w:rPr>
        <w:t>лып табылған жағдайда аталған тауарларды өткізу көтерме саудада өткізу саласына жатқызылады.</w:t>
      </w:r>
      <w:r>
        <w:rPr>
          <w:rStyle w:val="s0"/>
        </w:rPr>
        <w:t xml:space="preserve"> </w:t>
      </w:r>
    </w:p>
    <w:p w:rsidR="00000000" w:rsidRDefault="00F9681F">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F9681F">
      <w:pPr>
        <w:ind w:firstLine="400"/>
        <w:jc w:val="both"/>
      </w:pPr>
      <w:r>
        <w:rPr>
          <w:rStyle w:val="s0"/>
        </w:rPr>
        <w:t>2. Бензи</w:t>
      </w:r>
      <w:r>
        <w:rPr>
          <w:rStyle w:val="s0"/>
        </w:rPr>
        <w:t>н (авиациялық бензинді қоспағанда)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F9681F">
      <w:pPr>
        <w:jc w:val="both"/>
      </w:pPr>
      <w:r>
        <w:rPr>
          <w:rStyle w:val="s3"/>
        </w:rPr>
        <w:t>2011.21.07. № 467-ІV ҚР</w:t>
      </w:r>
      <w:r>
        <w:rPr>
          <w:rStyle w:val="s3"/>
        </w:rPr>
        <w:t xml:space="preserve"> </w:t>
      </w:r>
      <w:hyperlink r:id="rId4077" w:anchor="sub_id=3123" w:history="1">
        <w:r>
          <w:rPr>
            <w:rStyle w:val="a3"/>
            <w:i/>
            <w:iCs/>
            <w:color w:val="0000FF"/>
            <w:u w:val="single"/>
          </w:rPr>
          <w:t>Заңыме</w:t>
        </w:r>
        <w:r>
          <w:rPr>
            <w:rStyle w:val="a3"/>
            <w:i/>
            <w:iCs/>
            <w:color w:val="0000FF"/>
            <w:u w:val="single"/>
          </w:rPr>
          <w:t>н</w:t>
        </w:r>
      </w:hyperlink>
      <w:r>
        <w:rPr>
          <w:rStyle w:val="s3"/>
        </w:rPr>
        <w:t xml:space="preserve"> </w:t>
      </w:r>
      <w:r>
        <w:rPr>
          <w:rStyle w:val="s3"/>
        </w:rPr>
        <w:t>1) тармақша жаңа редакцияда (2011 жылғы 1 шілдеден бастап қолданысқа енгізілді) (</w:t>
      </w:r>
      <w:hyperlink r:id="rId4078" w:anchor="sub_id=287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алыс-беріс шикізаты мен материалдардан, бензин (авиациялық бензинді қ</w:t>
      </w:r>
      <w:r>
        <w:rPr>
          <w:rStyle w:val="s0"/>
        </w:rPr>
        <w:t>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F9681F">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F9681F">
      <w:pPr>
        <w:ind w:firstLine="400"/>
        <w:jc w:val="both"/>
      </w:pPr>
      <w:r>
        <w:rPr>
          <w:rStyle w:val="s0"/>
        </w:rPr>
        <w:t xml:space="preserve">3) өндірілген немесе одан </w:t>
      </w:r>
      <w:r>
        <w:rPr>
          <w:rStyle w:val="s0"/>
        </w:rPr>
        <w:t>әрі</w:t>
      </w:r>
      <w:r>
        <w:rPr>
          <w:rStyle w:val="s0"/>
        </w:rPr>
        <w:t xml:space="preserve">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F9681F">
      <w:pPr>
        <w:ind w:firstLine="400"/>
        <w:jc w:val="both"/>
      </w:pPr>
      <w:r>
        <w:rPr>
          <w:rStyle w:val="s0"/>
        </w:rPr>
        <w:t> </w:t>
      </w:r>
    </w:p>
    <w:p w:rsidR="00000000" w:rsidRDefault="00F9681F">
      <w:pPr>
        <w:ind w:firstLine="400"/>
        <w:jc w:val="both"/>
      </w:pPr>
      <w:bookmarkStart w:id="589" w:name="SUB2880000"/>
      <w:bookmarkEnd w:id="589"/>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F9681F">
      <w:pPr>
        <w:jc w:val="both"/>
      </w:pPr>
      <w:r>
        <w:rPr>
          <w:rStyle w:val="s3"/>
        </w:rPr>
        <w:t>2010.30.06. № 297-ІV ҚР</w:t>
      </w:r>
      <w:r>
        <w:rPr>
          <w:rStyle w:val="s3"/>
        </w:rPr>
        <w:t xml:space="preserve"> </w:t>
      </w:r>
      <w:hyperlink r:id="rId4079" w:anchor="sub_id=66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080" w:anchor="sub_id=28801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бапта өзгеше көзде</w:t>
      </w:r>
      <w:r>
        <w:rPr>
          <w:rStyle w:val="s0"/>
        </w:rPr>
        <w:t>лмесе, акцизделетiн тауарларды экспортқа өткізу кезінде осы Кодекстің</w:t>
      </w:r>
      <w:r>
        <w:rPr>
          <w:rStyle w:val="s0"/>
        </w:rPr>
        <w:t xml:space="preserve"> </w:t>
      </w:r>
      <w:hyperlink w:anchor="sub2810300" w:history="1">
        <w:r>
          <w:rPr>
            <w:rStyle w:val="a3"/>
            <w:color w:val="0000FF"/>
            <w:u w:val="single"/>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w:t>
      </w:r>
      <w:r>
        <w:rPr>
          <w:rStyle w:val="s0"/>
        </w:rPr>
        <w:t>ннен бастап алпыс жұмыс күні ішінде міндетті түрде мына құжаттарды:</w:t>
      </w:r>
      <w:r>
        <w:rPr>
          <w:rStyle w:val="s0"/>
        </w:rPr>
        <w:t xml:space="preserve"> </w:t>
      </w:r>
    </w:p>
    <w:p w:rsidR="00000000" w:rsidRDefault="00F9681F">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F9681F">
      <w:pPr>
        <w:jc w:val="both"/>
      </w:pPr>
      <w:r>
        <w:rPr>
          <w:rStyle w:val="s3"/>
        </w:rPr>
        <w:t>2010.30.06. № 297-ІV ҚР</w:t>
      </w:r>
      <w:r>
        <w:rPr>
          <w:rStyle w:val="s3"/>
        </w:rPr>
        <w:t xml:space="preserve"> </w:t>
      </w:r>
      <w:hyperlink r:id="rId4081" w:anchor="sub_id=66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082" w:anchor="sub_id=2880102" w:history="1">
        <w:r>
          <w:rPr>
            <w:rStyle w:val="a3"/>
            <w:i/>
            <w:iCs/>
            <w:color w:val="0000FF"/>
            <w:u w:val="single"/>
          </w:rPr>
          <w:t>бұр.ред.қара</w:t>
        </w:r>
      </w:hyperlink>
      <w:r>
        <w:rPr>
          <w:rStyle w:val="s3"/>
        </w:rPr>
        <w:t>); 2014.28.11. № 257-V ҚР</w:t>
      </w:r>
      <w:r>
        <w:rPr>
          <w:rStyle w:val="s3"/>
        </w:rPr>
        <w:t xml:space="preserve"> </w:t>
      </w:r>
      <w:hyperlink r:id="rId4083" w:anchor="sub_id=288"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084" w:anchor="sub_id=288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акцизделетiн тауарларды экспорттың </w:t>
      </w:r>
      <w:r>
        <w:rPr>
          <w:rStyle w:val="s0"/>
        </w:rPr>
        <w:t>кедендік 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F9681F">
      <w:pPr>
        <w:ind w:firstLine="400"/>
        <w:jc w:val="both"/>
      </w:pPr>
      <w:r>
        <w:rPr>
          <w:rStyle w:val="s0"/>
        </w:rPr>
        <w:t>Акцизделетiн тауарларды экспорттың кедендік рәсімінде магистральдық құбыржолдар жүйесiмен не толық ем</w:t>
      </w:r>
      <w:r>
        <w:rPr>
          <w:rStyle w:val="s0"/>
        </w:rPr>
        <w:t>ес мерзiмдiк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F9681F">
      <w:pPr>
        <w:jc w:val="both"/>
      </w:pPr>
      <w:r>
        <w:rPr>
          <w:rStyle w:val="s3"/>
        </w:rPr>
        <w:t>2010.30.06. № 297-ІV ҚР</w:t>
      </w:r>
      <w:r>
        <w:rPr>
          <w:rStyle w:val="s3"/>
        </w:rPr>
        <w:t xml:space="preserve"> </w:t>
      </w:r>
      <w:hyperlink r:id="rId4085" w:anchor="sub_id=668"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4086" w:anchor="sub_id=2880103" w:history="1">
        <w:r>
          <w:rPr>
            <w:rStyle w:val="a3"/>
            <w:i/>
            <w:iCs/>
            <w:color w:val="0000FF"/>
            <w:u w:val="single"/>
          </w:rPr>
          <w:t>бұр.ред.қара</w:t>
        </w:r>
      </w:hyperlink>
      <w:r>
        <w:rPr>
          <w:rStyle w:val="s3"/>
        </w:rPr>
        <w:t>)</w:t>
      </w:r>
    </w:p>
    <w:p w:rsidR="00000000" w:rsidRDefault="00F9681F">
      <w:pPr>
        <w:ind w:firstLine="400"/>
        <w:jc w:val="both"/>
      </w:pPr>
      <w:r>
        <w:rPr>
          <w:rStyle w:val="s0"/>
        </w:rPr>
        <w:t>3) Кеден одағының кеден шекара</w:t>
      </w:r>
      <w:r>
        <w:rPr>
          <w:rStyle w:val="s0"/>
        </w:rPr>
        <w:t>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F9681F">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w:t>
      </w:r>
      <w:r>
        <w:rPr>
          <w:rStyle w:val="s0"/>
        </w:rPr>
        <w:t>ің орнына тауарларды қабылдау-тапсыру актісі табыс етіледі;</w:t>
      </w:r>
      <w:r>
        <w:rPr>
          <w:rStyle w:val="s0"/>
        </w:rPr>
        <w:t xml:space="preserve"> </w:t>
      </w:r>
    </w:p>
    <w:p w:rsidR="00000000" w:rsidRDefault="00F9681F">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w:t>
      </w:r>
      <w:r>
        <w:rPr>
          <w:rStyle w:val="s0"/>
        </w:rPr>
        <w:t>мен банк көшірмесін табыс етеді.</w:t>
      </w:r>
      <w:r>
        <w:rPr>
          <w:rStyle w:val="s0"/>
        </w:rPr>
        <w:t xml:space="preserve"> </w:t>
      </w:r>
    </w:p>
    <w:p w:rsidR="00000000" w:rsidRDefault="00F9681F">
      <w:pPr>
        <w:jc w:val="both"/>
      </w:pPr>
      <w:r>
        <w:rPr>
          <w:rStyle w:val="s3"/>
        </w:rPr>
        <w:t>2010.30.06. № 297-ІV ҚР</w:t>
      </w:r>
      <w:r>
        <w:rPr>
          <w:rStyle w:val="s3"/>
        </w:rPr>
        <w:t xml:space="preserve"> </w:t>
      </w:r>
      <w:hyperlink r:id="rId4087" w:anchor="sub_id=668"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088" w:anchor="sub_id=2880200" w:history="1">
        <w:r>
          <w:rPr>
            <w:rStyle w:val="a3"/>
            <w:i/>
            <w:iCs/>
            <w:color w:val="0000FF"/>
            <w:u w:val="single"/>
          </w:rPr>
          <w:t>бұр.ред.қара</w:t>
        </w:r>
      </w:hyperlink>
      <w:r>
        <w:rPr>
          <w:rStyle w:val="s3"/>
        </w:rPr>
        <w:t>); 2014.28.11. № 257-V ҚР</w:t>
      </w:r>
      <w:r>
        <w:rPr>
          <w:rStyle w:val="s3"/>
        </w:rPr>
        <w:t xml:space="preserve"> </w:t>
      </w:r>
      <w:hyperlink r:id="rId4089" w:anchor="sub_id=28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090" w:anchor="sub_id=28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w:t>
      </w:r>
      <w:r>
        <w:rPr>
          <w:rStyle w:val="s0"/>
        </w:rPr>
        <w:t>кеттерге (Кеден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w:t>
      </w:r>
      <w:r>
        <w:rPr>
          <w:rStyle w:val="s0"/>
        </w:rPr>
        <w:t>өш</w:t>
      </w:r>
      <w:r>
        <w:rPr>
          <w:rStyle w:val="s0"/>
        </w:rPr>
        <w:t>iрмесi қосымша табыс етіледі.</w:t>
      </w:r>
    </w:p>
    <w:p w:rsidR="00000000" w:rsidRDefault="00F9681F">
      <w:pPr>
        <w:jc w:val="both"/>
      </w:pPr>
      <w:r>
        <w:rPr>
          <w:rStyle w:val="s3"/>
        </w:rPr>
        <w:t>2010.30.06. № 297-ІV ҚР</w:t>
      </w:r>
      <w:r>
        <w:rPr>
          <w:rStyle w:val="s3"/>
        </w:rPr>
        <w:t xml:space="preserve"> </w:t>
      </w:r>
      <w:hyperlink r:id="rId4091" w:anchor="sub_id=668"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F9681F">
      <w:pPr>
        <w:ind w:firstLine="400"/>
        <w:jc w:val="both"/>
      </w:pPr>
      <w:r>
        <w:rPr>
          <w:rStyle w:val="s0"/>
        </w:rPr>
        <w:t xml:space="preserve">2-1. Акцизделетін тауарларды Кеден </w:t>
      </w:r>
      <w:r>
        <w:rPr>
          <w:rStyle w:val="s0"/>
        </w:rPr>
        <w:t>одағына мүше мемлекеттің аумағына экспорттаған кезде осы Кодекстің</w:t>
      </w:r>
      <w:r>
        <w:rPr>
          <w:rStyle w:val="s0"/>
        </w:rPr>
        <w:t xml:space="preserve"> </w:t>
      </w:r>
      <w:hyperlink w:anchor="sub2810300" w:history="1">
        <w:r>
          <w:rPr>
            <w:rStyle w:val="a3"/>
            <w:color w:val="0000FF"/>
            <w:u w:val="single"/>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w:t>
      </w:r>
      <w:r>
        <w:rPr>
          <w:rStyle w:val="s0"/>
        </w:rPr>
        <w:t>ларациямен бір мезгілде осы Кодекстің</w:t>
      </w:r>
      <w:r>
        <w:rPr>
          <w:rStyle w:val="s0"/>
        </w:rPr>
        <w:t xml:space="preserve"> </w:t>
      </w:r>
      <w:hyperlink w:anchor="sub276110000" w:history="1">
        <w:r>
          <w:rPr>
            <w:rStyle w:val="a3"/>
            <w:color w:val="0000FF"/>
            <w:u w:val="single"/>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color w:val="0000FF"/>
            <w:u w:val="single"/>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F9681F">
      <w:pPr>
        <w:ind w:firstLine="400"/>
        <w:jc w:val="both"/>
      </w:pPr>
      <w:r>
        <w:rPr>
          <w:rStyle w:val="s0"/>
        </w:rPr>
        <w:t>Бұл рет</w:t>
      </w:r>
      <w:r>
        <w:rPr>
          <w:rStyle w:val="s0"/>
        </w:rPr>
        <w:t>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F9681F">
      <w:pPr>
        <w:jc w:val="both"/>
      </w:pPr>
      <w:r>
        <w:rPr>
          <w:rStyle w:val="s3"/>
        </w:rPr>
        <w:t>2013.05.12. № 152-V ҚР</w:t>
      </w:r>
      <w:r>
        <w:rPr>
          <w:rStyle w:val="s3"/>
        </w:rPr>
        <w:t xml:space="preserve"> </w:t>
      </w:r>
      <w:hyperlink r:id="rId4092" w:anchor="sub_id=288" w:history="1">
        <w:r>
          <w:rPr>
            <w:rStyle w:val="a3"/>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w:t>
      </w:r>
      <w:r>
        <w:rPr>
          <w:rStyle w:val="s0"/>
        </w:rPr>
        <w:t>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w:t>
      </w:r>
      <w:r>
        <w:rPr>
          <w:rStyle w:val="s0"/>
        </w:rPr>
        <w:t>ап етілмейді.</w:t>
      </w:r>
    </w:p>
    <w:p w:rsidR="00000000" w:rsidRDefault="00F9681F">
      <w:pPr>
        <w:jc w:val="both"/>
      </w:pPr>
      <w:r>
        <w:rPr>
          <w:rStyle w:val="s3"/>
        </w:rPr>
        <w:t>2010.30.06. № 297-ІV ҚР</w:t>
      </w:r>
      <w:r>
        <w:rPr>
          <w:rStyle w:val="s3"/>
        </w:rPr>
        <w:t xml:space="preserve"> </w:t>
      </w:r>
      <w:hyperlink r:id="rId4093" w:anchor="sub_id=66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4094" w:anchor="sub_id=2880300" w:history="1">
        <w:r>
          <w:rPr>
            <w:rStyle w:val="a3"/>
            <w:i/>
            <w:iCs/>
            <w:color w:val="0000FF"/>
            <w:u w:val="single"/>
          </w:rPr>
          <w:t>бұр.ред.қара</w:t>
        </w:r>
      </w:hyperlink>
      <w:r>
        <w:rPr>
          <w:rStyle w:val="s3"/>
        </w:rPr>
        <w:t>)</w:t>
      </w:r>
    </w:p>
    <w:p w:rsidR="00000000" w:rsidRDefault="00F9681F">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w:t>
      </w:r>
      <w:r>
        <w:rPr>
          <w:rStyle w:val="s0"/>
        </w:rPr>
        <w:t>нген тәртіппен акциз салынуға жатады.</w:t>
      </w:r>
    </w:p>
    <w:p w:rsidR="00000000" w:rsidRDefault="00F9681F">
      <w:pPr>
        <w:jc w:val="both"/>
      </w:pPr>
      <w:r>
        <w:rPr>
          <w:rStyle w:val="s3"/>
        </w:rPr>
        <w:t>2010.30.06. № 297-ІV ҚР</w:t>
      </w:r>
      <w:r>
        <w:rPr>
          <w:rStyle w:val="s3"/>
        </w:rPr>
        <w:t xml:space="preserve"> </w:t>
      </w:r>
      <w:hyperlink r:id="rId4095" w:anchor="sub_id=668"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F9681F">
      <w:pPr>
        <w:ind w:firstLine="400"/>
        <w:jc w:val="both"/>
      </w:pPr>
      <w:r>
        <w:rPr>
          <w:rStyle w:val="s0"/>
        </w:rPr>
        <w:t>4. Осы баптың 2-1-тармағында бе</w:t>
      </w:r>
      <w:r>
        <w:rPr>
          <w:rStyle w:val="s0"/>
        </w:rPr>
        <w:t>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w:t>
        </w:r>
        <w:r>
          <w:rPr>
            <w:rStyle w:val="a3"/>
            <w:color w:val="0000FF"/>
            <w:u w:val="single"/>
          </w:rPr>
          <w:t>а</w:t>
        </w:r>
      </w:hyperlink>
      <w:r>
        <w:rPr>
          <w:rStyle w:val="s0"/>
        </w:rPr>
        <w:t xml:space="preserve"> </w:t>
      </w:r>
      <w:r>
        <w:rPr>
          <w:rStyle w:val="s0"/>
        </w:rPr>
        <w:t>сәйкес есепке жатқызуға және қайтаруға жатады.</w:t>
      </w:r>
    </w:p>
    <w:p w:rsidR="00000000" w:rsidRDefault="00F9681F">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F9681F">
      <w:pPr>
        <w:ind w:firstLine="400"/>
        <w:jc w:val="both"/>
      </w:pPr>
      <w:r>
        <w:t> </w:t>
      </w:r>
    </w:p>
    <w:p w:rsidR="00000000" w:rsidRDefault="00F9681F">
      <w:pPr>
        <w:ind w:firstLine="400"/>
        <w:jc w:val="both"/>
      </w:pPr>
      <w:bookmarkStart w:id="590" w:name="SUB2890000"/>
      <w:bookmarkEnd w:id="590"/>
      <w:r>
        <w:rPr>
          <w:rStyle w:val="s0"/>
          <w:b/>
          <w:bCs/>
        </w:rPr>
        <w:t>289-бап. Акциз сомасын есепт</w:t>
      </w:r>
      <w:r>
        <w:rPr>
          <w:rStyle w:val="s0"/>
          <w:b/>
          <w:bCs/>
        </w:rPr>
        <w:t>еу</w:t>
      </w:r>
      <w:r>
        <w:rPr>
          <w:rStyle w:val="s0"/>
        </w:rPr>
        <w:t xml:space="preserve"> </w:t>
      </w:r>
    </w:p>
    <w:p w:rsidR="00000000" w:rsidRDefault="00F9681F">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F9681F">
      <w:pPr>
        <w:ind w:firstLine="400"/>
        <w:jc w:val="both"/>
      </w:pPr>
      <w:r>
        <w:rPr>
          <w:rStyle w:val="s0"/>
        </w:rPr>
        <w:t> </w:t>
      </w:r>
    </w:p>
    <w:p w:rsidR="00000000" w:rsidRDefault="00F9681F">
      <w:pPr>
        <w:jc w:val="both"/>
      </w:pPr>
      <w:bookmarkStart w:id="591" w:name="SUB2900000"/>
      <w:bookmarkEnd w:id="591"/>
      <w:r>
        <w:rPr>
          <w:rStyle w:val="s3"/>
        </w:rPr>
        <w:t>2010.30.06. № 297-ІV ҚР</w:t>
      </w:r>
      <w:r>
        <w:rPr>
          <w:rStyle w:val="s3"/>
        </w:rPr>
        <w:t xml:space="preserve"> </w:t>
      </w:r>
      <w:hyperlink r:id="rId4096" w:anchor="sub_id=669" w:history="1">
        <w:r>
          <w:rPr>
            <w:rStyle w:val="a3"/>
            <w:i/>
            <w:iCs/>
            <w:color w:val="0000FF"/>
            <w:u w:val="single"/>
          </w:rPr>
          <w:t>Заңымен</w:t>
        </w:r>
      </w:hyperlink>
      <w:r>
        <w:rPr>
          <w:rStyle w:val="s3"/>
        </w:rPr>
        <w:t xml:space="preserve"> </w:t>
      </w:r>
      <w:r>
        <w:rPr>
          <w:rStyle w:val="s3"/>
        </w:rPr>
        <w:t>(2010 ж. 1 шілдеден бастап қолданысқа е</w:t>
      </w:r>
      <w:r>
        <w:rPr>
          <w:rStyle w:val="s3"/>
        </w:rPr>
        <w:t>нгізілді) (</w:t>
      </w:r>
      <w:hyperlink r:id="rId4097" w:anchor="sub_id=2900000" w:history="1">
        <w:r>
          <w:rPr>
            <w:rStyle w:val="a3"/>
            <w:i/>
            <w:iCs/>
            <w:color w:val="0000FF"/>
            <w:u w:val="single"/>
          </w:rPr>
          <w:t>бұр.ред.қара</w:t>
        </w:r>
      </w:hyperlink>
      <w:r>
        <w:rPr>
          <w:rStyle w:val="s3"/>
        </w:rPr>
        <w:t>); 2012.26.12. № 61-V ҚР</w:t>
      </w:r>
      <w:r>
        <w:rPr>
          <w:rStyle w:val="s3"/>
        </w:rPr>
        <w:t xml:space="preserve"> </w:t>
      </w:r>
      <w:hyperlink r:id="rId4098" w:anchor="sub_id=290" w:history="1">
        <w:r>
          <w:rPr>
            <w:rStyle w:val="a3"/>
            <w:i/>
            <w:iCs/>
            <w:color w:val="0000FF"/>
            <w:u w:val="single"/>
          </w:rPr>
          <w:t>Заңымен</w:t>
        </w:r>
      </w:hyperlink>
      <w:r>
        <w:rPr>
          <w:rStyle w:val="s3"/>
        </w:rPr>
        <w:t xml:space="preserve"> </w:t>
      </w:r>
      <w:r>
        <w:rPr>
          <w:rStyle w:val="s3"/>
        </w:rPr>
        <w:t>(2013 ж. 1 қаңтардан бастап қолдан</w:t>
      </w:r>
      <w:r>
        <w:rPr>
          <w:rStyle w:val="s3"/>
        </w:rPr>
        <w:t>ысқа енгізілді) (</w:t>
      </w:r>
      <w:hyperlink r:id="rId4099" w:anchor="sub_id=2900000" w:history="1">
        <w:r>
          <w:rPr>
            <w:rStyle w:val="a3"/>
            <w:i/>
            <w:iCs/>
            <w:color w:val="0000FF"/>
            <w:u w:val="single"/>
          </w:rPr>
          <w:t>бұр.ред.қара</w:t>
        </w:r>
      </w:hyperlink>
      <w:r>
        <w:rPr>
          <w:rStyle w:val="s3"/>
        </w:rPr>
        <w:t>) 290-бап өзгертілді</w:t>
      </w:r>
    </w:p>
    <w:p w:rsidR="00000000" w:rsidRDefault="00F9681F">
      <w:pPr>
        <w:ind w:firstLine="400"/>
        <w:jc w:val="both"/>
      </w:pPr>
      <w:r>
        <w:rPr>
          <w:rStyle w:val="s0"/>
          <w:b/>
          <w:bCs/>
        </w:rPr>
        <w:t>290-бап</w:t>
      </w:r>
      <w:r>
        <w:rPr>
          <w:rStyle w:val="s0"/>
        </w:rPr>
        <w:t xml:space="preserve">. </w:t>
      </w:r>
      <w:r>
        <w:rPr>
          <w:rStyle w:val="s0"/>
          <w:b/>
          <w:bCs/>
        </w:rPr>
        <w:t>Салық базасын түзету</w:t>
      </w:r>
    </w:p>
    <w:p w:rsidR="00000000" w:rsidRDefault="00F9681F">
      <w:pPr>
        <w:ind w:firstLine="400"/>
        <w:jc w:val="both"/>
      </w:pPr>
      <w:r>
        <w:rPr>
          <w:rStyle w:val="s0"/>
        </w:rPr>
        <w:t>1. Егер осы бапта өзгеше белгіленбесе, салық базасы акцизделетін тауарды қайтару жүргізілге</w:t>
      </w:r>
      <w:r>
        <w:rPr>
          <w:rStyle w:val="s0"/>
        </w:rPr>
        <w:t>н салық кезеңінде түзетіледі.</w:t>
      </w:r>
    </w:p>
    <w:p w:rsidR="00000000" w:rsidRDefault="00F9681F">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w:t>
      </w:r>
      <w:r>
        <w:rPr>
          <w:rStyle w:val="s0"/>
        </w:rPr>
        <w:t>та (келісімшартта) аталған қайтару жағдайларын растайтын басқа да құжаттардың негізінде жүргізіледі.</w:t>
      </w:r>
    </w:p>
    <w:p w:rsidR="00000000" w:rsidRDefault="00F9681F">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w:anchor="sub276230000" w:history="1">
        <w:r>
          <w:rPr>
            <w:rStyle w:val="a3"/>
            <w:color w:val="0000FF"/>
            <w:u w:val="single"/>
          </w:rPr>
          <w:t>276</w:t>
        </w:r>
        <w:r>
          <w:rPr>
            <w:rStyle w:val="a3"/>
            <w:color w:val="0000FF"/>
            <w:u w:val="single"/>
          </w:rPr>
          <w:t>-23-бабының 1 - 3-тармақтарына</w:t>
        </w:r>
      </w:hyperlink>
      <w:r>
        <w:rPr>
          <w:rStyle w:val="s0"/>
        </w:rPr>
        <w:t xml:space="preserve"> </w:t>
      </w:r>
      <w:r>
        <w:rPr>
          <w:rStyle w:val="s0"/>
        </w:rPr>
        <w:t>сәйкес жүргізіледі.</w:t>
      </w:r>
    </w:p>
    <w:p w:rsidR="00000000" w:rsidRDefault="00F9681F">
      <w:pPr>
        <w:jc w:val="both"/>
      </w:pPr>
      <w:r>
        <w:rPr>
          <w:rStyle w:val="s3"/>
        </w:rPr>
        <w:t>2012.26.12. № 61-V ҚР</w:t>
      </w:r>
      <w:r>
        <w:rPr>
          <w:rStyle w:val="s3"/>
        </w:rPr>
        <w:t xml:space="preserve"> </w:t>
      </w:r>
      <w:hyperlink r:id="rId4100" w:anchor="sub_id=290" w:history="1">
        <w:r>
          <w:rPr>
            <w:rStyle w:val="a3"/>
            <w:i/>
            <w:iCs/>
            <w:color w:val="0000FF"/>
            <w:u w:val="single"/>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2. Осы Кодекстің</w:t>
      </w:r>
      <w:r>
        <w:rPr>
          <w:rStyle w:val="s0"/>
        </w:rPr>
        <w:t xml:space="preserve"> </w:t>
      </w:r>
      <w:hyperlink w:anchor="sub2790000" w:history="1">
        <w:r>
          <w:rPr>
            <w:rStyle w:val="a3"/>
            <w:color w:val="0000FF"/>
            <w:u w:val="single"/>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w:t>
      </w:r>
      <w:r>
        <w:rPr>
          <w:rStyle w:val="s0"/>
        </w:rPr>
        <w:t xml:space="preserve"> байланысты бұрын акциз төленген жағдайда, экспортқа өткізілген акцизделетін тауар көлеміне түзетеді.</w:t>
      </w:r>
    </w:p>
    <w:p w:rsidR="00000000" w:rsidRDefault="00F9681F">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F9681F">
      <w:pPr>
        <w:ind w:firstLine="400"/>
        <w:jc w:val="both"/>
      </w:pPr>
      <w:r>
        <w:rPr>
          <w:rStyle w:val="s0"/>
        </w:rPr>
        <w:t>Бұл ретте осы түзету ескеріле от</w:t>
      </w:r>
      <w:r>
        <w:rPr>
          <w:rStyle w:val="s0"/>
        </w:rPr>
        <w:t>ырып, салық базасының теріс мәні болуы мүмкін.</w:t>
      </w:r>
    </w:p>
    <w:p w:rsidR="00000000" w:rsidRDefault="00F9681F">
      <w:pPr>
        <w:jc w:val="both"/>
      </w:pPr>
      <w:r>
        <w:t> </w:t>
      </w:r>
    </w:p>
    <w:p w:rsidR="00000000" w:rsidRDefault="00F9681F">
      <w:pPr>
        <w:ind w:firstLine="400"/>
        <w:jc w:val="both"/>
      </w:pPr>
      <w:bookmarkStart w:id="592" w:name="SUB2910000"/>
      <w:bookmarkEnd w:id="592"/>
      <w:r>
        <w:rPr>
          <w:rStyle w:val="s0"/>
          <w:b/>
          <w:bCs/>
        </w:rPr>
        <w:t>291-бап. Салықтан шегерім жасау</w:t>
      </w:r>
      <w:r>
        <w:rPr>
          <w:rStyle w:val="s0"/>
        </w:rPr>
        <w:t xml:space="preserve"> </w:t>
      </w:r>
    </w:p>
    <w:p w:rsidR="00000000" w:rsidRDefault="00F9681F">
      <w:pPr>
        <w:ind w:firstLine="400"/>
        <w:jc w:val="both"/>
      </w:pPr>
      <w:r>
        <w:rPr>
          <w:rStyle w:val="s0"/>
        </w:rPr>
        <w:t>1. Салық төлеушінің осы Кодекстің</w:t>
      </w:r>
      <w:r>
        <w:rPr>
          <w:rStyle w:val="s0"/>
        </w:rPr>
        <w:t xml:space="preserve"> </w:t>
      </w:r>
      <w:hyperlink w:anchor="sub2890000" w:history="1">
        <w:r>
          <w:rPr>
            <w:rStyle w:val="a3"/>
            <w:color w:val="0000FF"/>
            <w:u w:val="single"/>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F9681F">
      <w:pPr>
        <w:jc w:val="both"/>
      </w:pPr>
      <w:r>
        <w:rPr>
          <w:rStyle w:val="s3"/>
        </w:rPr>
        <w:t>2010.30</w:t>
      </w:r>
      <w:r>
        <w:rPr>
          <w:rStyle w:val="s3"/>
        </w:rPr>
        <w:t>.06. № 297-ІV ҚР</w:t>
      </w:r>
      <w:r>
        <w:rPr>
          <w:rStyle w:val="s3"/>
        </w:rPr>
        <w:t xml:space="preserve"> </w:t>
      </w:r>
      <w:hyperlink r:id="rId4101" w:anchor="sub_id=670"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102" w:anchor="sub_id=2910200" w:history="1">
        <w:r>
          <w:rPr>
            <w:rStyle w:val="a3"/>
            <w:i/>
            <w:iCs/>
            <w:color w:val="0000FF"/>
            <w:u w:val="single"/>
          </w:rPr>
          <w:t>бұр.ред.қара</w:t>
        </w:r>
      </w:hyperlink>
      <w:r>
        <w:rPr>
          <w:rStyle w:val="s3"/>
        </w:rPr>
        <w:t>)</w:t>
      </w:r>
    </w:p>
    <w:p w:rsidR="00000000" w:rsidRDefault="00F9681F">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F9681F">
      <w:pPr>
        <w:ind w:firstLine="400"/>
        <w:jc w:val="both"/>
      </w:pPr>
      <w:r>
        <w:rPr>
          <w:rStyle w:val="s0"/>
        </w:rPr>
        <w:t>3. Мыналар:</w:t>
      </w:r>
    </w:p>
    <w:p w:rsidR="00000000" w:rsidRDefault="00F9681F">
      <w:pPr>
        <w:jc w:val="both"/>
      </w:pPr>
      <w:r>
        <w:rPr>
          <w:rStyle w:val="s3"/>
        </w:rPr>
        <w:t>2010.30.06. № 297-ІV ҚР</w:t>
      </w:r>
      <w:r>
        <w:rPr>
          <w:rStyle w:val="s3"/>
        </w:rPr>
        <w:t xml:space="preserve"> </w:t>
      </w:r>
      <w:hyperlink r:id="rId4103" w:anchor="sub_id=67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4104" w:anchor="sub_id=2910301" w:history="1">
        <w:r>
          <w:rPr>
            <w:rStyle w:val="a3"/>
            <w:i/>
            <w:iCs/>
            <w:color w:val="0000FF"/>
            <w:u w:val="single"/>
          </w:rPr>
          <w:t>бұр.ред.қара</w:t>
        </w:r>
      </w:hyperlink>
      <w:r>
        <w:rPr>
          <w:rStyle w:val="s3"/>
        </w:rPr>
        <w:t>)</w:t>
      </w:r>
    </w:p>
    <w:p w:rsidR="00000000" w:rsidRDefault="00F9681F">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F9681F">
      <w:pPr>
        <w:ind w:firstLine="400"/>
        <w:jc w:val="both"/>
      </w:pPr>
      <w:r>
        <w:rPr>
          <w:rStyle w:val="s0"/>
        </w:rPr>
        <w:t>2) өзі өндірген акцизделетін шикізат үшін;</w:t>
      </w:r>
    </w:p>
    <w:p w:rsidR="00000000" w:rsidRDefault="00F9681F">
      <w:pPr>
        <w:ind w:firstLine="400"/>
        <w:jc w:val="both"/>
      </w:pPr>
      <w:r>
        <w:rPr>
          <w:rStyle w:val="s0"/>
        </w:rPr>
        <w:t>3) алыс-берістік акцизделетін шикізаттан дайындалған акцизделетін тауар</w:t>
      </w:r>
      <w:r>
        <w:rPr>
          <w:rStyle w:val="s0"/>
        </w:rPr>
        <w:t>ларды беру кезінде төленген акциз сомалары шегерімге жатады.</w:t>
      </w:r>
    </w:p>
    <w:p w:rsidR="00000000" w:rsidRDefault="00F9681F">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F9681F">
      <w:pPr>
        <w:ind w:firstLine="400"/>
        <w:jc w:val="both"/>
      </w:pPr>
      <w:r>
        <w:rPr>
          <w:rStyle w:val="s0"/>
        </w:rPr>
        <w:t>4. Салық кезеңінде акцизделетін тауарлар дайындауға нақты пайдаланылған акцизделетін шикізат көлемі не</w:t>
      </w:r>
      <w:r>
        <w:rPr>
          <w:rStyle w:val="s0"/>
        </w:rPr>
        <w:t>гізінде есептелген акциз сомасына шегерім жасалады.</w:t>
      </w:r>
      <w:r>
        <w:rPr>
          <w:rStyle w:val="s0"/>
        </w:rPr>
        <w:t xml:space="preserve"> </w:t>
      </w:r>
    </w:p>
    <w:p w:rsidR="00000000" w:rsidRDefault="00F9681F">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F9681F">
      <w:pPr>
        <w:ind w:firstLine="400"/>
        <w:jc w:val="both"/>
      </w:pPr>
      <w:r>
        <w:rPr>
          <w:rStyle w:val="s0"/>
        </w:rPr>
        <w:t>1) акцизделетін шикізатты сатып алу-сату шарты;</w:t>
      </w:r>
    </w:p>
    <w:p w:rsidR="00000000" w:rsidRDefault="00F9681F">
      <w:pPr>
        <w:jc w:val="both"/>
      </w:pPr>
      <w:r>
        <w:rPr>
          <w:rStyle w:val="s3"/>
        </w:rPr>
        <w:t xml:space="preserve">2010.30.06. № 297-ІV </w:t>
      </w:r>
      <w:r>
        <w:rPr>
          <w:rStyle w:val="s3"/>
        </w:rPr>
        <w:t>ҚР</w:t>
      </w:r>
      <w:r>
        <w:rPr>
          <w:rStyle w:val="s3"/>
        </w:rPr>
        <w:t xml:space="preserve"> </w:t>
      </w:r>
      <w:hyperlink r:id="rId4105"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106" w:anchor="sub_id=2910502" w:history="1">
        <w:r>
          <w:rPr>
            <w:rStyle w:val="a3"/>
            <w:i/>
            <w:iCs/>
            <w:color w:val="0000FF"/>
            <w:u w:val="single"/>
          </w:rPr>
          <w:t>бұр.ред</w:t>
        </w:r>
        <w:r>
          <w:rPr>
            <w:rStyle w:val="a3"/>
            <w:i/>
            <w:iCs/>
            <w:color w:val="0000FF"/>
            <w:u w:val="single"/>
          </w:rPr>
          <w:t>.қара</w:t>
        </w:r>
      </w:hyperlink>
      <w:r>
        <w:rPr>
          <w:rStyle w:val="s3"/>
        </w:rPr>
        <w:t>)</w:t>
      </w:r>
    </w:p>
    <w:p w:rsidR="00000000" w:rsidRDefault="00F9681F">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F9681F">
      <w:pPr>
        <w:ind w:firstLine="400"/>
        <w:jc w:val="both"/>
      </w:pPr>
      <w:r>
        <w:rPr>
          <w:rStyle w:val="s0"/>
        </w:rPr>
        <w:t>3) акцизделетін шикізат ұсынудың тауар-көлік жүкқұжаттары;</w:t>
      </w:r>
    </w:p>
    <w:p w:rsidR="00000000" w:rsidRDefault="00F9681F">
      <w:pPr>
        <w:ind w:firstLine="400"/>
        <w:jc w:val="both"/>
      </w:pPr>
      <w:r>
        <w:rPr>
          <w:rStyle w:val="s0"/>
        </w:rPr>
        <w:t>4) акциздің сомасы бөлек ж</w:t>
      </w:r>
      <w:r>
        <w:rPr>
          <w:rStyle w:val="s0"/>
        </w:rPr>
        <w:t>азып көрсетілген шот-фактура;</w:t>
      </w:r>
    </w:p>
    <w:p w:rsidR="00000000" w:rsidRDefault="00F9681F">
      <w:pPr>
        <w:jc w:val="both"/>
      </w:pPr>
      <w:r>
        <w:rPr>
          <w:rStyle w:val="s3"/>
        </w:rPr>
        <w:t>2010.30.06. № 297-ІV ҚР</w:t>
      </w:r>
      <w:r>
        <w:rPr>
          <w:rStyle w:val="s3"/>
        </w:rPr>
        <w:t xml:space="preserve"> </w:t>
      </w:r>
      <w:hyperlink r:id="rId4107" w:anchor="sub_id=670"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108" w:anchor="sub_id=2910505" w:history="1">
        <w:r>
          <w:rPr>
            <w:rStyle w:val="a3"/>
            <w:i/>
            <w:iCs/>
            <w:color w:val="0000FF"/>
            <w:u w:val="single"/>
          </w:rPr>
          <w:t>бұр.ред.қара</w:t>
        </w:r>
      </w:hyperlink>
      <w:r>
        <w:rPr>
          <w:rStyle w:val="s3"/>
        </w:rPr>
        <w:t>)</w:t>
      </w:r>
    </w:p>
    <w:p w:rsidR="00000000" w:rsidRDefault="00F9681F">
      <w:pPr>
        <w:ind w:firstLine="400"/>
        <w:jc w:val="both"/>
      </w:pPr>
      <w:r>
        <w:rPr>
          <w:rStyle w:val="s0"/>
        </w:rPr>
        <w:t>5) купаж парақтары (алкоголь өнімін өндіру кезінде);</w:t>
      </w:r>
    </w:p>
    <w:p w:rsidR="00000000" w:rsidRDefault="00F9681F">
      <w:pPr>
        <w:ind w:firstLine="400"/>
        <w:jc w:val="both"/>
      </w:pPr>
      <w:r>
        <w:rPr>
          <w:rStyle w:val="s0"/>
        </w:rPr>
        <w:t>6) өндірісте акцизделетін шикізатты есептен шығару актісі болған кезде жүзеге асырылады.</w:t>
      </w:r>
    </w:p>
    <w:p w:rsidR="00000000" w:rsidRDefault="00F9681F">
      <w:pPr>
        <w:ind w:firstLine="400"/>
        <w:jc w:val="both"/>
      </w:pPr>
      <w:r>
        <w:rPr>
          <w:rStyle w:val="s0"/>
        </w:rPr>
        <w:t>6. Өз өндірісінде акцизделетін шикізат үшін төленген ак</w:t>
      </w:r>
      <w:r>
        <w:rPr>
          <w:rStyle w:val="s0"/>
        </w:rPr>
        <w:t>циз сомаларының шегерімі мынадай құжаттар:</w:t>
      </w:r>
    </w:p>
    <w:p w:rsidR="00000000" w:rsidRDefault="00F9681F">
      <w:pPr>
        <w:ind w:firstLine="400"/>
        <w:jc w:val="both"/>
      </w:pPr>
      <w:r>
        <w:rPr>
          <w:rStyle w:val="s0"/>
        </w:rPr>
        <w:t>1) төлем құжаттары немесе акциздің бюджетке төленгенін растайтын өзге де құжаттар;</w:t>
      </w:r>
    </w:p>
    <w:p w:rsidR="00000000" w:rsidRDefault="00F9681F">
      <w:pPr>
        <w:jc w:val="both"/>
      </w:pPr>
      <w:r>
        <w:rPr>
          <w:rStyle w:val="s3"/>
        </w:rPr>
        <w:t>2010.30.06. № 297-ІV ҚР</w:t>
      </w:r>
      <w:r>
        <w:rPr>
          <w:rStyle w:val="s3"/>
        </w:rPr>
        <w:t xml:space="preserve"> </w:t>
      </w:r>
      <w:hyperlink r:id="rId4109" w:anchor="sub_id=670" w:history="1">
        <w:r>
          <w:rPr>
            <w:rStyle w:val="a3"/>
            <w:i/>
            <w:iCs/>
            <w:color w:val="0000FF"/>
            <w:u w:val="single"/>
          </w:rPr>
          <w:t>Заңымен</w:t>
        </w:r>
      </w:hyperlink>
      <w:r>
        <w:rPr>
          <w:rStyle w:val="s3"/>
        </w:rPr>
        <w:t xml:space="preserve"> </w:t>
      </w:r>
      <w:r>
        <w:rPr>
          <w:rStyle w:val="s3"/>
        </w:rPr>
        <w:t>2) тармақша өзгер</w:t>
      </w:r>
      <w:r>
        <w:rPr>
          <w:rStyle w:val="s3"/>
        </w:rPr>
        <w:t>тілді (2010 ж. 1 шілдеден бастап қолданысқа енгізілді) (</w:t>
      </w:r>
      <w:hyperlink r:id="rId4110" w:anchor="sub_id=2910602" w:history="1">
        <w:r>
          <w:rPr>
            <w:rStyle w:val="a3"/>
            <w:i/>
            <w:iCs/>
            <w:color w:val="0000FF"/>
            <w:u w:val="single"/>
          </w:rPr>
          <w:t>бұр.ред.қара</w:t>
        </w:r>
      </w:hyperlink>
      <w:r>
        <w:rPr>
          <w:rStyle w:val="s3"/>
        </w:rPr>
        <w:t>)</w:t>
      </w:r>
    </w:p>
    <w:p w:rsidR="00000000" w:rsidRDefault="00F9681F">
      <w:pPr>
        <w:ind w:firstLine="400"/>
        <w:jc w:val="both"/>
      </w:pPr>
      <w:r>
        <w:rPr>
          <w:rStyle w:val="s0"/>
        </w:rPr>
        <w:t>2) купаж парақтары (алкоголь өнімін өндіру кезінде);</w:t>
      </w:r>
    </w:p>
    <w:p w:rsidR="00000000" w:rsidRDefault="00F9681F">
      <w:pPr>
        <w:ind w:firstLine="400"/>
        <w:jc w:val="both"/>
      </w:pPr>
      <w:r>
        <w:rPr>
          <w:rStyle w:val="s0"/>
        </w:rPr>
        <w:t>3) өндірісте акцизделетін шикізатты есептен шыға</w:t>
      </w:r>
      <w:r>
        <w:rPr>
          <w:rStyle w:val="s0"/>
        </w:rPr>
        <w:t>ру актісі болған кезде жүзеге асырылады.</w:t>
      </w:r>
    </w:p>
    <w:p w:rsidR="00000000" w:rsidRDefault="00F9681F">
      <w:pPr>
        <w:jc w:val="both"/>
      </w:pPr>
      <w:r>
        <w:rPr>
          <w:rStyle w:val="s3"/>
        </w:rPr>
        <w:t>2010.30.06. № 297-ІV ҚР</w:t>
      </w:r>
      <w:r>
        <w:rPr>
          <w:rStyle w:val="s3"/>
        </w:rPr>
        <w:t xml:space="preserve"> </w:t>
      </w:r>
      <w:hyperlink r:id="rId4111" w:anchor="sub_id=670" w:history="1">
        <w:r>
          <w:rPr>
            <w:rStyle w:val="a3"/>
            <w:i/>
            <w:iCs/>
            <w:color w:val="0000FF"/>
            <w:u w:val="single"/>
          </w:rPr>
          <w:t>Заңымен</w:t>
        </w:r>
      </w:hyperlink>
      <w:r>
        <w:rPr>
          <w:rStyle w:val="s3"/>
        </w:rPr>
        <w:t xml:space="preserve"> </w:t>
      </w:r>
      <w:r>
        <w:rPr>
          <w:rStyle w:val="s3"/>
        </w:rPr>
        <w:t>7-тармақ өзгертілді (2010 ж. 1 шілдеден бастап қолданысқа енгізілді) (</w:t>
      </w:r>
      <w:hyperlink r:id="rId4112" w:anchor="sub_id=2910700" w:history="1">
        <w:r>
          <w:rPr>
            <w:rStyle w:val="a3"/>
            <w:i/>
            <w:iCs/>
            <w:color w:val="0000FF"/>
            <w:u w:val="single"/>
          </w:rPr>
          <w:t>бұр.ред.қара</w:t>
        </w:r>
      </w:hyperlink>
      <w:r>
        <w:rPr>
          <w:rStyle w:val="s3"/>
        </w:rPr>
        <w:t>)</w:t>
      </w:r>
    </w:p>
    <w:p w:rsidR="00000000" w:rsidRDefault="00F9681F">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F9681F">
      <w:pPr>
        <w:ind w:firstLine="400"/>
        <w:jc w:val="both"/>
      </w:pPr>
      <w:r>
        <w:rPr>
          <w:rStyle w:val="s0"/>
        </w:rPr>
        <w:t>1) акцизделетін шикізатты сатып</w:t>
      </w:r>
      <w:r>
        <w:rPr>
          <w:rStyle w:val="s0"/>
        </w:rPr>
        <w:t xml:space="preserve"> алу-сату шарты;</w:t>
      </w:r>
    </w:p>
    <w:p w:rsidR="00000000" w:rsidRDefault="00F9681F">
      <w:pPr>
        <w:jc w:val="both"/>
      </w:pPr>
      <w:r>
        <w:rPr>
          <w:rStyle w:val="s3"/>
        </w:rPr>
        <w:t>2010.30.06. № 297-ІV ҚР</w:t>
      </w:r>
      <w:r>
        <w:rPr>
          <w:rStyle w:val="s3"/>
        </w:rPr>
        <w:t xml:space="preserve"> </w:t>
      </w:r>
      <w:hyperlink r:id="rId4113"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114" w:anchor="sub_id=2910702" w:history="1">
        <w:r>
          <w:rPr>
            <w:rStyle w:val="a3"/>
            <w:i/>
            <w:iCs/>
            <w:color w:val="0000FF"/>
            <w:u w:val="single"/>
          </w:rPr>
          <w:t>бұр.ред.қара</w:t>
        </w:r>
      </w:hyperlink>
      <w:r>
        <w:rPr>
          <w:rStyle w:val="s3"/>
        </w:rPr>
        <w:t>)</w:t>
      </w:r>
    </w:p>
    <w:p w:rsidR="00000000" w:rsidRDefault="00F9681F">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F9681F">
      <w:pPr>
        <w:jc w:val="both"/>
      </w:pPr>
      <w:r>
        <w:rPr>
          <w:rStyle w:val="s3"/>
        </w:rPr>
        <w:t>2010.30.06. № 297-ІV ҚР</w:t>
      </w:r>
      <w:r>
        <w:rPr>
          <w:rStyle w:val="s3"/>
        </w:rPr>
        <w:t xml:space="preserve"> </w:t>
      </w:r>
      <w:hyperlink r:id="rId4115" w:anchor="sub_id=67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16" w:anchor="sub_id=2910703" w:history="1">
        <w:r>
          <w:rPr>
            <w:rStyle w:val="a3"/>
            <w:i/>
            <w:iCs/>
            <w:color w:val="0000FF"/>
            <w:u w:val="single"/>
          </w:rPr>
          <w:t>бұр.ред.қара</w:t>
        </w:r>
      </w:hyperlink>
      <w:r>
        <w:rPr>
          <w:rStyle w:val="s3"/>
        </w:rPr>
        <w:t>); 2014.28.11. № 257-V ҚР</w:t>
      </w:r>
      <w:r>
        <w:rPr>
          <w:rStyle w:val="s3"/>
        </w:rPr>
        <w:t xml:space="preserve"> </w:t>
      </w:r>
      <w:hyperlink r:id="rId4117" w:anchor="sub_id=29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118" w:anchor="sub_id=2910703" w:history="1">
        <w:r>
          <w:rPr>
            <w:rStyle w:val="a3"/>
            <w:i/>
            <w:iCs/>
            <w:color w:val="0000FF"/>
            <w:u w:val="single"/>
          </w:rPr>
          <w:t>бұр.ред.қара</w:t>
        </w:r>
      </w:hyperlink>
      <w:r>
        <w:rPr>
          <w:rStyle w:val="s3"/>
        </w:rPr>
        <w:t>) 3) тармақша жаңа редакцияда</w:t>
      </w:r>
    </w:p>
    <w:p w:rsidR="00000000" w:rsidRDefault="00F9681F">
      <w:pPr>
        <w:ind w:firstLine="400"/>
        <w:jc w:val="both"/>
      </w:pPr>
      <w:r>
        <w:rPr>
          <w:rStyle w:val="s0"/>
        </w:rPr>
        <w:t>3) Қазақстан Республикасының аумағына Кеден одағына мүш</w:t>
      </w:r>
      <w:r>
        <w:rPr>
          <w:rStyle w:val="s0"/>
        </w:rPr>
        <w:t>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w:t>
      </w:r>
      <w:r>
        <w:rPr>
          <w:rStyle w:val="s0"/>
        </w:rPr>
        <w:t>ларды әкелу және жанама салықтардың төленгені туралы өтініш;</w:t>
      </w:r>
    </w:p>
    <w:p w:rsidR="00000000" w:rsidRDefault="00F9681F">
      <w:pPr>
        <w:jc w:val="both"/>
      </w:pPr>
      <w:r>
        <w:rPr>
          <w:rStyle w:val="s3"/>
        </w:rPr>
        <w:t>2010.30.06. № 297-ІV ҚР</w:t>
      </w:r>
      <w:r>
        <w:rPr>
          <w:rStyle w:val="s3"/>
        </w:rPr>
        <w:t xml:space="preserve"> </w:t>
      </w:r>
      <w:hyperlink r:id="rId4119" w:anchor="sub_id=670"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4120" w:anchor="sub_id=2910704" w:history="1">
        <w:r>
          <w:rPr>
            <w:rStyle w:val="a3"/>
            <w:i/>
            <w:iCs/>
            <w:color w:val="0000FF"/>
            <w:u w:val="single"/>
          </w:rPr>
          <w:t>бұр.ред.қара</w:t>
        </w:r>
      </w:hyperlink>
      <w:r>
        <w:rPr>
          <w:rStyle w:val="s3"/>
        </w:rPr>
        <w:t>)</w:t>
      </w:r>
    </w:p>
    <w:p w:rsidR="00000000" w:rsidRDefault="00F9681F">
      <w:pPr>
        <w:ind w:firstLine="400"/>
        <w:jc w:val="both"/>
      </w:pPr>
      <w:r>
        <w:rPr>
          <w:rStyle w:val="s0"/>
        </w:rPr>
        <w:t>4) купаж парақтары (алкоголь өнімін өндіру кезінде);</w:t>
      </w:r>
    </w:p>
    <w:p w:rsidR="00000000" w:rsidRDefault="00F9681F">
      <w:pPr>
        <w:ind w:firstLine="400"/>
        <w:jc w:val="both"/>
      </w:pPr>
      <w:r>
        <w:rPr>
          <w:rStyle w:val="s0"/>
        </w:rPr>
        <w:t>5) өндірісте акцизделетін шикізатты есептен шығару актісі болған кезде жүзеге асырылады.</w:t>
      </w:r>
    </w:p>
    <w:p w:rsidR="00000000" w:rsidRDefault="00F9681F">
      <w:pPr>
        <w:jc w:val="both"/>
      </w:pPr>
      <w:r>
        <w:rPr>
          <w:rStyle w:val="s3"/>
        </w:rPr>
        <w:t>2010.30.06. № 297-ІV ҚР</w:t>
      </w:r>
      <w:r>
        <w:rPr>
          <w:rStyle w:val="s3"/>
        </w:rPr>
        <w:t xml:space="preserve"> </w:t>
      </w:r>
      <w:hyperlink r:id="rId4121" w:anchor="sub_id=670"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4122" w:anchor="sub_id=2910800" w:history="1">
        <w:r>
          <w:rPr>
            <w:rStyle w:val="a3"/>
            <w:i/>
            <w:iCs/>
            <w:color w:val="0000FF"/>
            <w:u w:val="single"/>
          </w:rPr>
          <w:t>бұр.ред.қара</w:t>
        </w:r>
      </w:hyperlink>
      <w:r>
        <w:rPr>
          <w:rStyle w:val="s3"/>
        </w:rPr>
        <w:t>)</w:t>
      </w:r>
    </w:p>
    <w:p w:rsidR="00000000" w:rsidRDefault="00F9681F">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F9681F">
      <w:pPr>
        <w:jc w:val="both"/>
      </w:pPr>
      <w:r>
        <w:rPr>
          <w:rStyle w:val="s3"/>
        </w:rPr>
        <w:t>2010.30.06. № 297-ІV ҚР</w:t>
      </w:r>
      <w:r>
        <w:rPr>
          <w:rStyle w:val="s3"/>
        </w:rPr>
        <w:t xml:space="preserve"> </w:t>
      </w:r>
      <w:hyperlink r:id="rId4123" w:anchor="sub_id=67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4124" w:anchor="sub_id=2910800" w:history="1">
        <w:r>
          <w:rPr>
            <w:rStyle w:val="a3"/>
            <w:i/>
            <w:iCs/>
            <w:color w:val="0000FF"/>
            <w:u w:val="single"/>
          </w:rPr>
          <w:t>бұр.ред.қара</w:t>
        </w:r>
      </w:hyperlink>
      <w:r>
        <w:rPr>
          <w:rStyle w:val="s3"/>
        </w:rPr>
        <w:t>)</w:t>
      </w:r>
    </w:p>
    <w:p w:rsidR="00000000" w:rsidRDefault="00F9681F">
      <w:pPr>
        <w:ind w:firstLine="400"/>
        <w:jc w:val="both"/>
      </w:pPr>
      <w:r>
        <w:rPr>
          <w:rStyle w:val="s0"/>
        </w:rPr>
        <w:t>1) алыс-берістік акцизделетін шикізаттың меншік иесі мен</w:t>
      </w:r>
      <w:r>
        <w:rPr>
          <w:rStyle w:val="s0"/>
        </w:rPr>
        <w:t xml:space="preserve"> қайта өңдеушінің арасындағы алыс-беріс шикізатын өңдеу туралы шарт;</w:t>
      </w:r>
    </w:p>
    <w:p w:rsidR="00000000" w:rsidRDefault="00F9681F">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F9681F">
      <w:pPr>
        <w:ind w:firstLine="400"/>
        <w:jc w:val="both"/>
      </w:pPr>
      <w:r>
        <w:rPr>
          <w:rStyle w:val="s0"/>
        </w:rPr>
        <w:t>3) акцизделетін шикізатты босатуға арналған жүкқұжаты не</w:t>
      </w:r>
      <w:r>
        <w:rPr>
          <w:rStyle w:val="s0"/>
        </w:rPr>
        <w:t>месе қабылдап алу-беру актісі болған кезде шегерімге жатады.</w:t>
      </w:r>
    </w:p>
    <w:p w:rsidR="00000000" w:rsidRDefault="00F9681F">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w:t>
      </w:r>
      <w:r>
        <w:rPr>
          <w:rStyle w:val="s0"/>
        </w:rPr>
        <w:t>тін тауарлар үшін есептелген акциз сомасынан асып түскен жағдайда, мұндай асып кету сомасы шегерімге жатпайды.</w:t>
      </w:r>
    </w:p>
    <w:p w:rsidR="00000000" w:rsidRDefault="00F9681F">
      <w:pPr>
        <w:ind w:firstLine="400"/>
        <w:jc w:val="both"/>
      </w:pPr>
      <w:r>
        <w:rPr>
          <w:rStyle w:val="s0"/>
        </w:rPr>
        <w:t> </w:t>
      </w:r>
    </w:p>
    <w:p w:rsidR="00000000" w:rsidRDefault="00F9681F">
      <w:pPr>
        <w:ind w:firstLine="400"/>
        <w:jc w:val="both"/>
      </w:pPr>
      <w:bookmarkStart w:id="593" w:name="SUB2920000"/>
      <w:bookmarkEnd w:id="593"/>
      <w:r>
        <w:rPr>
          <w:rStyle w:val="s0"/>
          <w:b/>
          <w:bCs/>
        </w:rPr>
        <w:t>292-бап.</w:t>
      </w:r>
      <w:r>
        <w:rPr>
          <w:rStyle w:val="s0"/>
        </w:rPr>
        <w:t xml:space="preserve"> </w:t>
      </w:r>
      <w:r>
        <w:rPr>
          <w:rStyle w:val="s0"/>
          <w:b/>
          <w:bCs/>
        </w:rPr>
        <w:t>Акциз төлеу мерзімдері</w:t>
      </w:r>
    </w:p>
    <w:p w:rsidR="00000000" w:rsidRDefault="00F9681F">
      <w:pPr>
        <w:jc w:val="both"/>
      </w:pPr>
      <w:r>
        <w:rPr>
          <w:rStyle w:val="s3"/>
        </w:rPr>
        <w:t>2010.30.06. № 297-ІV ҚР</w:t>
      </w:r>
      <w:r>
        <w:rPr>
          <w:rStyle w:val="s3"/>
        </w:rPr>
        <w:t xml:space="preserve"> </w:t>
      </w:r>
      <w:hyperlink r:id="rId4125" w:anchor="sub_id=67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126" w:anchor="sub_id=2920100" w:history="1">
        <w:r>
          <w:rPr>
            <w:rStyle w:val="a3"/>
            <w:i/>
            <w:iCs/>
            <w:color w:val="0000FF"/>
            <w:u w:val="single"/>
          </w:rPr>
          <w:t>бұр.ред.қара</w:t>
        </w:r>
      </w:hyperlink>
      <w:r>
        <w:rPr>
          <w:rStyle w:val="s3"/>
        </w:rPr>
        <w:t>); 2014.18.06. № 210-V ҚР</w:t>
      </w:r>
      <w:r>
        <w:rPr>
          <w:rStyle w:val="s3"/>
        </w:rPr>
        <w:t xml:space="preserve"> </w:t>
      </w:r>
      <w:hyperlink r:id="rId4127" w:anchor="sub_id=292"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енгiзiлді) (</w:t>
      </w:r>
      <w:hyperlink r:id="rId4128" w:anchor="sub_id=29200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Егер осы Кодексте өзгеше көзделмесе, акцизделетін </w:t>
      </w:r>
      <w:r>
        <w:rPr>
          <w:rStyle w:val="s0"/>
        </w:rPr>
        <w:t>тауарларға арналған акциз есепті салық кезеңінен кейінгі айдың 20-сынан кешіктірілмей бюджетке аударылуға жатады.</w:t>
      </w:r>
    </w:p>
    <w:p w:rsidR="00000000" w:rsidRDefault="00F9681F">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w:t>
      </w:r>
      <w:r>
        <w:rPr>
          <w:rStyle w:val="s0"/>
        </w:rPr>
        <w:t>сеткен тұлғаға берілген күні төленеді.</w:t>
      </w:r>
    </w:p>
    <w:p w:rsidR="00000000" w:rsidRDefault="00F9681F">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F9681F">
      <w:pPr>
        <w:jc w:val="both"/>
      </w:pPr>
      <w:r>
        <w:rPr>
          <w:rStyle w:val="s3"/>
        </w:rPr>
        <w:t>2015.03.12. № 432-V ҚР</w:t>
      </w:r>
      <w:r>
        <w:rPr>
          <w:rStyle w:val="s3"/>
        </w:rPr>
        <w:t xml:space="preserve"> </w:t>
      </w:r>
      <w:hyperlink r:id="rId4129" w:anchor="sub_id=292"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4130" w:anchor="sub_id=292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Шарап материалын, сыраны жә</w:t>
      </w:r>
      <w:r>
        <w:rPr>
          <w:rStyle w:val="s0"/>
        </w:rPr>
        <w:t>не сыра сусынын қоспағанда, осы Кодекстiң</w:t>
      </w:r>
      <w:r>
        <w:rPr>
          <w:rStyle w:val="s0"/>
        </w:rPr>
        <w:t xml:space="preserve"> </w:t>
      </w:r>
      <w:hyperlink w:anchor="sub2790000" w:history="1">
        <w:r>
          <w:rPr>
            <w:rStyle w:val="a3"/>
            <w:color w:val="0000FF"/>
            <w:u w:val="single"/>
          </w:rPr>
          <w:t>279-бабының 2) тармақшасында</w:t>
        </w:r>
      </w:hyperlink>
      <w:r>
        <w:rPr>
          <w:rStyle w:val="s0"/>
        </w:rPr>
        <w:t xml:space="preserve"> </w:t>
      </w:r>
      <w:r>
        <w:rPr>
          <w:rStyle w:val="s0"/>
        </w:rPr>
        <w:t>белгiленген акцизделетiн тауарларға акциз есепке алу-бақылау маркаларын алғанға дейiн төленедi.</w:t>
      </w:r>
    </w:p>
    <w:p w:rsidR="00000000" w:rsidRDefault="00F9681F">
      <w:pPr>
        <w:jc w:val="both"/>
      </w:pPr>
      <w:r>
        <w:rPr>
          <w:rStyle w:val="s3"/>
        </w:rPr>
        <w:t>2010.30.06. № 297-ІV ҚР</w:t>
      </w:r>
      <w:r>
        <w:rPr>
          <w:rStyle w:val="s3"/>
        </w:rPr>
        <w:t xml:space="preserve"> </w:t>
      </w:r>
      <w:hyperlink r:id="rId4131" w:anchor="sub_id=671" w:history="1">
        <w:r>
          <w:rPr>
            <w:rStyle w:val="a3"/>
            <w:i/>
            <w:iCs/>
            <w:color w:val="0000FF"/>
            <w:u w:val="single"/>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4132" w:anchor="sub_id=800" w:history="1">
        <w:r>
          <w:rPr>
            <w:rStyle w:val="a3"/>
            <w:i/>
            <w:iCs/>
            <w:color w:val="0000FF"/>
            <w:u w:val="single"/>
          </w:rPr>
          <w:t>Заңымен</w:t>
        </w:r>
      </w:hyperlink>
      <w:r>
        <w:rPr>
          <w:rStyle w:val="s3"/>
        </w:rPr>
        <w:t xml:space="preserve"> </w:t>
      </w:r>
      <w:r>
        <w:rPr>
          <w:rStyle w:val="s3"/>
        </w:rPr>
        <w:t>5-тармақ өз</w:t>
      </w:r>
      <w:r>
        <w:rPr>
          <w:rStyle w:val="s3"/>
        </w:rPr>
        <w:t>гертілді (2012 жылғы 1 қаңтардан бастап қолданысқа енгізілді) (</w:t>
      </w:r>
      <w:hyperlink r:id="rId4133" w:anchor="sub_id=2920000" w:history="1">
        <w:r>
          <w:rPr>
            <w:rStyle w:val="a3"/>
            <w:i/>
            <w:iCs/>
            <w:color w:val="0000FF"/>
            <w:u w:val="single"/>
          </w:rPr>
          <w:t>бұр.ред.қара</w:t>
        </w:r>
      </w:hyperlink>
      <w:r>
        <w:rPr>
          <w:rStyle w:val="s3"/>
        </w:rPr>
        <w:t>); 2014.29.09. № 239-V ҚР</w:t>
      </w:r>
      <w:r>
        <w:rPr>
          <w:rStyle w:val="s3"/>
        </w:rPr>
        <w:t xml:space="preserve"> </w:t>
      </w:r>
      <w:hyperlink r:id="rId4134" w:anchor="sub_id=292" w:history="1">
        <w:r>
          <w:rPr>
            <w:rStyle w:val="a3"/>
            <w:i/>
            <w:iCs/>
            <w:color w:val="0000FF"/>
            <w:u w:val="single"/>
          </w:rPr>
          <w:t>Заңымен</w:t>
        </w:r>
      </w:hyperlink>
      <w:r>
        <w:rPr>
          <w:rStyle w:val="s3"/>
        </w:rPr>
        <w:t xml:space="preserve"> </w:t>
      </w:r>
      <w:r>
        <w:rPr>
          <w:rStyle w:val="s3"/>
        </w:rPr>
        <w:t>5-тармақ жаңа редакцияда (</w:t>
      </w:r>
      <w:hyperlink r:id="rId4135" w:anchor="sub_id=292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органдарының тауарларды әкелу және жанама салықтардың төленгені туралы өтініштегі Кеден одағына мүше м</w:t>
      </w:r>
      <w:r>
        <w:rPr>
          <w:rStyle w:val="s0"/>
        </w:rPr>
        <w:t>емлекеттердің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F9681F">
      <w:pPr>
        <w:ind w:firstLine="400"/>
        <w:jc w:val="both"/>
      </w:pPr>
      <w:r>
        <w:t> </w:t>
      </w:r>
    </w:p>
    <w:p w:rsidR="00000000" w:rsidRDefault="00F9681F">
      <w:pPr>
        <w:ind w:firstLine="400"/>
        <w:jc w:val="both"/>
      </w:pPr>
      <w:bookmarkStart w:id="594" w:name="SUB2930000"/>
      <w:bookmarkEnd w:id="594"/>
      <w:r>
        <w:rPr>
          <w:rStyle w:val="s0"/>
          <w:b/>
          <w:bCs/>
        </w:rPr>
        <w:t>293-бап. Акциз төленетін жер</w:t>
      </w:r>
    </w:p>
    <w:p w:rsidR="00000000" w:rsidRDefault="00F9681F">
      <w:pPr>
        <w:jc w:val="both"/>
      </w:pPr>
      <w:r>
        <w:rPr>
          <w:rStyle w:val="s3"/>
        </w:rPr>
        <w:t>2009.30.12 № 23</w:t>
      </w:r>
      <w:r>
        <w:rPr>
          <w:rStyle w:val="s3"/>
        </w:rPr>
        <w:t xml:space="preserve">4-IV </w:t>
      </w:r>
      <w:hyperlink r:id="rId4136" w:anchor="sub_id=2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137" w:anchor="sub_id=2930100" w:history="1">
        <w:r>
          <w:rPr>
            <w:rStyle w:val="a3"/>
            <w:i/>
            <w:iCs/>
            <w:color w:val="0000FF"/>
            <w:u w:val="single"/>
          </w:rPr>
          <w:t>ред</w:t>
        </w:r>
      </w:hyperlink>
      <w:r>
        <w:rPr>
          <w:rStyle w:val="s3"/>
        </w:rPr>
        <w:t>.қара); 2010.30.06. № 2</w:t>
      </w:r>
      <w:r>
        <w:rPr>
          <w:rStyle w:val="s3"/>
        </w:rPr>
        <w:t>97-ІV ҚР</w:t>
      </w:r>
      <w:r>
        <w:rPr>
          <w:rStyle w:val="s3"/>
        </w:rPr>
        <w:t xml:space="preserve"> </w:t>
      </w:r>
      <w:hyperlink r:id="rId4138" w:anchor="sub_id=67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39" w:anchor="sub_id=2930100" w:history="1">
        <w:r>
          <w:rPr>
            <w:rStyle w:val="a3"/>
            <w:i/>
            <w:iCs/>
            <w:color w:val="0000FF"/>
            <w:u w:val="single"/>
          </w:rPr>
          <w:t>бұр.ред.қара</w:t>
        </w:r>
      </w:hyperlink>
      <w:r>
        <w:rPr>
          <w:rStyle w:val="s3"/>
        </w:rPr>
        <w:t xml:space="preserve">) 1-тармақ </w:t>
      </w:r>
      <w:r>
        <w:rPr>
          <w:rStyle w:val="s3"/>
        </w:rPr>
        <w:t>өзгертілді</w:t>
      </w:r>
    </w:p>
    <w:p w:rsidR="00000000" w:rsidRDefault="00F9681F">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F9681F">
      <w:pPr>
        <w:ind w:firstLine="400"/>
        <w:jc w:val="both"/>
      </w:pPr>
      <w:r>
        <w:rPr>
          <w:rStyle w:val="s0"/>
        </w:rPr>
        <w:t>2. Бензин (авиациялық бензинді қоспағанда) мен дизель отынын көтерме, бөлшек саудада өткізуді жүзеге ас</w:t>
      </w:r>
      <w:r>
        <w:rPr>
          <w:rStyle w:val="s0"/>
        </w:rPr>
        <w:t>ыратын акциз төлеушілер акцизді салық салуға байланысты объектілердің орналасқан жері бойынша төлейді.</w:t>
      </w:r>
    </w:p>
    <w:p w:rsidR="00000000" w:rsidRDefault="00F9681F">
      <w:pPr>
        <w:jc w:val="both"/>
      </w:pPr>
      <w:r>
        <w:rPr>
          <w:rStyle w:val="s3"/>
        </w:rPr>
        <w:t>2010.30.06. № 297-ІV ҚР</w:t>
      </w:r>
      <w:r>
        <w:rPr>
          <w:rStyle w:val="s3"/>
        </w:rPr>
        <w:t xml:space="preserve"> </w:t>
      </w:r>
      <w:hyperlink r:id="rId4140" w:anchor="sub_id=672" w:history="1">
        <w:r>
          <w:rPr>
            <w:rStyle w:val="a3"/>
            <w:i/>
            <w:iCs/>
            <w:color w:val="0000FF"/>
            <w:u w:val="single"/>
          </w:rPr>
          <w:t>Заңымен</w:t>
        </w:r>
      </w:hyperlink>
      <w:r>
        <w:rPr>
          <w:rStyle w:val="s3"/>
        </w:rPr>
        <w:t xml:space="preserve"> </w:t>
      </w:r>
      <w:r>
        <w:rPr>
          <w:rStyle w:val="s3"/>
        </w:rPr>
        <w:t>3-тармақпен толықтырылды (2010 ж. 1 шілд</w:t>
      </w:r>
      <w:r>
        <w:rPr>
          <w:rStyle w:val="s3"/>
        </w:rPr>
        <w:t>еден бастап қолданысқа енгізілді)</w:t>
      </w:r>
    </w:p>
    <w:p w:rsidR="00000000" w:rsidRDefault="00F9681F">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F9681F">
      <w:pPr>
        <w:ind w:firstLine="400"/>
        <w:jc w:val="both"/>
      </w:pPr>
      <w:r>
        <w:rPr>
          <w:rStyle w:val="s0"/>
        </w:rPr>
        <w:t> </w:t>
      </w:r>
    </w:p>
    <w:p w:rsidR="00000000" w:rsidRDefault="00F9681F">
      <w:pPr>
        <w:ind w:firstLine="400"/>
        <w:jc w:val="both"/>
      </w:pPr>
      <w:bookmarkStart w:id="595" w:name="SUB2940000"/>
      <w:bookmarkEnd w:id="595"/>
      <w:r>
        <w:rPr>
          <w:rStyle w:val="s0"/>
          <w:b/>
          <w:bCs/>
        </w:rPr>
        <w:t>294-бап. Салық төлеушілердің құрылымдық бөлімшел</w:t>
      </w:r>
      <w:r>
        <w:rPr>
          <w:rStyle w:val="s0"/>
          <w:b/>
          <w:bCs/>
        </w:rPr>
        <w:t>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F9681F">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w:t>
      </w:r>
      <w:r>
        <w:rPr>
          <w:rStyle w:val="s0"/>
        </w:rPr>
        <w:t>нша - акциз бойынша есеп-қисап) жеке жасалады.</w:t>
      </w:r>
    </w:p>
    <w:p w:rsidR="00000000" w:rsidRDefault="00F9681F">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F9681F">
      <w:pPr>
        <w:ind w:firstLine="400"/>
        <w:jc w:val="both"/>
      </w:pPr>
      <w:r>
        <w:rPr>
          <w:rStyle w:val="s0"/>
        </w:rPr>
        <w:t>2. Акциз төлеушілер құрылымдық бөлімшенің, салық салуға ба</w:t>
      </w:r>
      <w:r>
        <w:rPr>
          <w:rStyle w:val="s0"/>
        </w:rPr>
        <w:t>йланысты объектінің орналасқан жері бойынша салық органына</w:t>
      </w:r>
      <w:r>
        <w:rPr>
          <w:rStyle w:val="s0"/>
        </w:rPr>
        <w:t xml:space="preserve"> </w:t>
      </w:r>
      <w:hyperlink r:id="rId4141" w:history="1">
        <w:r>
          <w:rPr>
            <w:rStyle w:val="a3"/>
            <w:color w:val="0000FF"/>
            <w:u w:val="single"/>
          </w:rPr>
          <w:t>акциз бойынша есеп-қисапты</w:t>
        </w:r>
      </w:hyperlink>
      <w:r>
        <w:rPr>
          <w:rStyle w:val="s0"/>
        </w:rPr>
        <w:t xml:space="preserve"> </w:t>
      </w:r>
      <w:r>
        <w:rPr>
          <w:rStyle w:val="s0"/>
        </w:rPr>
        <w:t>осы Кодекстің</w:t>
      </w:r>
      <w:r>
        <w:rPr>
          <w:rStyle w:val="s0"/>
        </w:rPr>
        <w:t xml:space="preserve"> </w:t>
      </w:r>
      <w:hyperlink w:anchor="sub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F9681F">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F9681F">
      <w:pPr>
        <w:ind w:firstLine="400"/>
        <w:jc w:val="both"/>
      </w:pPr>
      <w:r>
        <w:rPr>
          <w:rStyle w:val="s0"/>
        </w:rPr>
        <w:t xml:space="preserve">3. Ағымдағы төлемдерді қоса алғанда, құрылымдық бөлімшелер, салық салуға байланысты объектілер </w:t>
      </w:r>
      <w:r>
        <w:rPr>
          <w:rStyle w:val="s0"/>
        </w:rPr>
        <w:t>үшін</w:t>
      </w:r>
      <w:r>
        <w:rPr>
          <w:rStyle w:val="s0"/>
        </w:rPr>
        <w:t xml:space="preserve"> акциз төлеуді акциз төлеуші заңды тұлға тікелей өзінің банк шотынан төлейді немесе ол құрылымдық бөлімшеге жүктеледі.</w:t>
      </w:r>
      <w:r>
        <w:rPr>
          <w:rStyle w:val="s0"/>
        </w:rPr>
        <w:t xml:space="preserve"> </w:t>
      </w:r>
    </w:p>
    <w:p w:rsidR="00000000" w:rsidRDefault="00F9681F">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w:t>
      </w:r>
      <w:r>
        <w:rPr>
          <w:rStyle w:val="s0"/>
        </w:rPr>
        <w:t>ктілердің орналасқан жері бойынша табыс етеді.</w:t>
      </w:r>
    </w:p>
    <w:p w:rsidR="00000000" w:rsidRDefault="00F9681F">
      <w:pPr>
        <w:ind w:firstLine="400"/>
        <w:jc w:val="both"/>
      </w:pPr>
      <w:r>
        <w:rPr>
          <w:rStyle w:val="s0"/>
        </w:rPr>
        <w:t> </w:t>
      </w:r>
    </w:p>
    <w:p w:rsidR="00000000" w:rsidRDefault="00F9681F">
      <w:pPr>
        <w:ind w:firstLine="400"/>
        <w:jc w:val="both"/>
      </w:pPr>
      <w:bookmarkStart w:id="596" w:name="SUB2950000"/>
      <w:bookmarkEnd w:id="596"/>
      <w:r>
        <w:rPr>
          <w:rStyle w:val="s0"/>
          <w:b/>
          <w:bCs/>
        </w:rPr>
        <w:t>295-бап. Салық кезеңі</w:t>
      </w:r>
    </w:p>
    <w:p w:rsidR="00000000" w:rsidRDefault="00F9681F">
      <w:pPr>
        <w:ind w:firstLine="400"/>
        <w:jc w:val="both"/>
      </w:pPr>
      <w:r>
        <w:rPr>
          <w:rStyle w:val="s0"/>
        </w:rPr>
        <w:t>Акцизге қатысты күнтізбелік ай салық кезеңі болып табылады.</w:t>
      </w:r>
    </w:p>
    <w:p w:rsidR="00000000" w:rsidRDefault="00F9681F">
      <w:pPr>
        <w:ind w:firstLine="400"/>
        <w:jc w:val="both"/>
      </w:pPr>
      <w:r>
        <w:rPr>
          <w:rStyle w:val="s0"/>
        </w:rPr>
        <w:t> </w:t>
      </w:r>
    </w:p>
    <w:p w:rsidR="00000000" w:rsidRDefault="00F9681F">
      <w:pPr>
        <w:ind w:firstLine="400"/>
        <w:jc w:val="both"/>
      </w:pPr>
      <w:bookmarkStart w:id="597" w:name="SUB2960000"/>
      <w:bookmarkEnd w:id="597"/>
      <w:r>
        <w:rPr>
          <w:rStyle w:val="s0"/>
          <w:b/>
          <w:bCs/>
        </w:rPr>
        <w:t>296-бап</w:t>
      </w:r>
      <w:r>
        <w:rPr>
          <w:rStyle w:val="s0"/>
        </w:rPr>
        <w:t xml:space="preserve">. </w:t>
      </w:r>
      <w:r>
        <w:rPr>
          <w:rStyle w:val="s0"/>
          <w:b/>
          <w:bCs/>
        </w:rPr>
        <w:t>Салық декларациясы</w:t>
      </w:r>
    </w:p>
    <w:p w:rsidR="00000000" w:rsidRDefault="00F9681F">
      <w:pPr>
        <w:jc w:val="both"/>
      </w:pPr>
      <w:r>
        <w:rPr>
          <w:rStyle w:val="s3"/>
        </w:rPr>
        <w:t>2010.30.06. № 297-ІV ҚР</w:t>
      </w:r>
      <w:r>
        <w:rPr>
          <w:rStyle w:val="s3"/>
        </w:rPr>
        <w:t xml:space="preserve"> </w:t>
      </w:r>
      <w:hyperlink r:id="rId4142" w:anchor="sub_id=67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143" w:anchor="sub_id=29601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бапта өзгеше көзделмесе, әрбір салық кезеңі аяқталған соң</w:t>
      </w:r>
      <w:r>
        <w:rPr>
          <w:rStyle w:val="s0"/>
        </w:rPr>
        <w:t xml:space="preserve"> акциз төлеушілер өзінің орналасқан жері бойынша салық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F9681F">
      <w:pPr>
        <w:ind w:firstLine="400"/>
        <w:jc w:val="both"/>
      </w:pPr>
      <w:r>
        <w:rPr>
          <w:rStyle w:val="s0"/>
        </w:rPr>
        <w:t>2. Акциз төлеушілер декларациямен бір мезгілде акциз бойынша есеп-қисапты т</w:t>
      </w:r>
      <w:r>
        <w:rPr>
          <w:rStyle w:val="s0"/>
        </w:rPr>
        <w:t>абыс етеді.</w:t>
      </w:r>
    </w:p>
    <w:p w:rsidR="00000000" w:rsidRDefault="00F9681F">
      <w:pPr>
        <w:jc w:val="both"/>
      </w:pPr>
      <w:r>
        <w:rPr>
          <w:rStyle w:val="s3"/>
        </w:rPr>
        <w:t>2010.30.06. № 297-ІV ҚР</w:t>
      </w:r>
      <w:r>
        <w:rPr>
          <w:rStyle w:val="s3"/>
        </w:rPr>
        <w:t xml:space="preserve"> </w:t>
      </w:r>
      <w:hyperlink r:id="rId4144" w:anchor="sub_id=673"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F9681F">
      <w:pPr>
        <w:ind w:firstLine="400"/>
        <w:jc w:val="both"/>
      </w:pPr>
      <w:r>
        <w:rPr>
          <w:rStyle w:val="s0"/>
        </w:rPr>
        <w:t xml:space="preserve">3. Қазақстан Республикасының аумағына Кеден одағына мүше </w:t>
      </w:r>
      <w:r>
        <w:rPr>
          <w:rStyle w:val="s0"/>
        </w:rPr>
        <w:t>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color w:val="0000FF"/>
            <w:u w:val="single"/>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w:anchor="sub276200300" w:history="1">
        <w:r>
          <w:rPr>
            <w:rStyle w:val="a3"/>
            <w:color w:val="0000FF"/>
            <w:u w:val="single"/>
          </w:rPr>
          <w:t>27</w:t>
        </w:r>
        <w:r>
          <w:rPr>
            <w:rStyle w:val="a3"/>
            <w:color w:val="0000FF"/>
            <w:u w:val="single"/>
          </w:rPr>
          <w:t>6-20-бабының 3-тармағында</w:t>
        </w:r>
      </w:hyperlink>
      <w:r>
        <w:rPr>
          <w:rStyle w:val="s0"/>
        </w:rPr>
        <w:t xml:space="preserve"> </w:t>
      </w:r>
      <w:r>
        <w:rPr>
          <w:rStyle w:val="s0"/>
        </w:rPr>
        <w:t>көзделген құжаттар ұсынылады.</w:t>
      </w:r>
    </w:p>
    <w:p w:rsidR="00000000" w:rsidRDefault="00F9681F">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w:anchor="sub276200600" w:history="1">
        <w:r>
          <w:rPr>
            <w:rStyle w:val="a3"/>
            <w:color w:val="0000FF"/>
            <w:u w:val="single"/>
          </w:rPr>
          <w:t>276-</w:t>
        </w:r>
        <w:r>
          <w:rPr>
            <w:rStyle w:val="a3"/>
            <w:color w:val="0000FF"/>
            <w:u w:val="single"/>
          </w:rPr>
          <w:t>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F9681F">
      <w:pPr>
        <w:jc w:val="center"/>
      </w:pPr>
      <w:r>
        <w:rPr>
          <w:rStyle w:val="s1"/>
        </w:rPr>
        <w:t> </w:t>
      </w:r>
    </w:p>
    <w:p w:rsidR="00000000" w:rsidRDefault="00F9681F">
      <w:pPr>
        <w:jc w:val="center"/>
      </w:pPr>
      <w:r>
        <w:t> </w:t>
      </w:r>
    </w:p>
    <w:p w:rsidR="00000000" w:rsidRDefault="00F9681F">
      <w:pPr>
        <w:jc w:val="center"/>
      </w:pPr>
      <w:bookmarkStart w:id="598" w:name="SUB2970000"/>
      <w:bookmarkEnd w:id="598"/>
      <w:r>
        <w:rPr>
          <w:rStyle w:val="s1"/>
        </w:rPr>
        <w:t>40-тарау. АКЦИЗДЕЛЕТІН ТАУАРЛАРДЫҢ ИМПОРТЫНА САЛЫҚ САЛУ</w:t>
      </w:r>
    </w:p>
    <w:p w:rsidR="00000000" w:rsidRDefault="00F9681F">
      <w:pPr>
        <w:jc w:val="center"/>
      </w:pPr>
      <w:r>
        <w:rPr>
          <w:rStyle w:val="s1"/>
        </w:rPr>
        <w:t> </w:t>
      </w:r>
    </w:p>
    <w:p w:rsidR="00000000" w:rsidRDefault="00F9681F">
      <w:pPr>
        <w:jc w:val="both"/>
      </w:pPr>
      <w:r>
        <w:rPr>
          <w:rStyle w:val="s3"/>
        </w:rPr>
        <w:t>2010.30.06. № 297-ІV ҚР</w:t>
      </w:r>
      <w:r>
        <w:rPr>
          <w:rStyle w:val="s3"/>
        </w:rPr>
        <w:t xml:space="preserve"> </w:t>
      </w:r>
      <w:hyperlink r:id="rId4145" w:anchor="sub_id=674" w:history="1">
        <w:r>
          <w:rPr>
            <w:rStyle w:val="a3"/>
            <w:i/>
            <w:iCs/>
            <w:color w:val="0000FF"/>
            <w:u w:val="single"/>
          </w:rPr>
          <w:t>Заңымен</w:t>
        </w:r>
      </w:hyperlink>
      <w:r>
        <w:rPr>
          <w:rStyle w:val="s3"/>
        </w:rPr>
        <w:t xml:space="preserve"> </w:t>
      </w:r>
      <w:r>
        <w:rPr>
          <w:rStyle w:val="s3"/>
        </w:rPr>
        <w:t>297-бап жаңа редакцияда (2010 ж. 1 шілдеден бастап қолданысқа енгізілді) (</w:t>
      </w:r>
      <w:hyperlink r:id="rId4146" w:anchor="sub_id=297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F9681F">
      <w:pPr>
        <w:ind w:firstLine="400"/>
        <w:jc w:val="both"/>
      </w:pPr>
      <w:r>
        <w:rPr>
          <w:rStyle w:val="s0"/>
        </w:rPr>
        <w:t>Қазақстан</w:t>
      </w:r>
      <w:r>
        <w:rPr>
          <w:rStyle w:val="s0"/>
        </w:rPr>
        <w:t xml:space="preserve"> Ре</w:t>
      </w:r>
      <w:r>
        <w:rPr>
          <w:rStyle w:val="s0"/>
        </w:rPr>
        <w:t>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F9681F">
      <w:pPr>
        <w:ind w:firstLine="400"/>
        <w:jc w:val="both"/>
      </w:pPr>
      <w:r>
        <w:rPr>
          <w:rStyle w:val="s0"/>
        </w:rPr>
        <w:t> </w:t>
      </w:r>
    </w:p>
    <w:p w:rsidR="00000000" w:rsidRDefault="00F9681F">
      <w:pPr>
        <w:ind w:firstLine="400"/>
        <w:jc w:val="both"/>
      </w:pPr>
      <w:bookmarkStart w:id="599" w:name="SUB2980000"/>
      <w:bookmarkEnd w:id="599"/>
      <w:r>
        <w:rPr>
          <w:rStyle w:val="s0"/>
          <w:b/>
          <w:bCs/>
        </w:rPr>
        <w:t>298-бап. Импортталатын акцизделетін тауарларға акциз төлеу мерзімдері</w:t>
      </w:r>
    </w:p>
    <w:p w:rsidR="00000000" w:rsidRDefault="00F9681F">
      <w:pPr>
        <w:jc w:val="both"/>
      </w:pPr>
      <w:r>
        <w:rPr>
          <w:rStyle w:val="s3"/>
        </w:rPr>
        <w:t>2010.30.06. № 297</w:t>
      </w:r>
      <w:r>
        <w:rPr>
          <w:rStyle w:val="s3"/>
        </w:rPr>
        <w:t>-ІV ҚР</w:t>
      </w:r>
      <w:r>
        <w:rPr>
          <w:rStyle w:val="s3"/>
        </w:rPr>
        <w:t xml:space="preserve"> </w:t>
      </w:r>
      <w:hyperlink r:id="rId4147" w:anchor="sub_id=675"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4148" w:anchor="sub_id=29801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F9681F">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w:t>
      </w:r>
      <w:r>
        <w:rPr>
          <w:rStyle w:val="s0"/>
        </w:rPr>
        <w:t>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F9681F">
      <w:pPr>
        <w:jc w:val="both"/>
      </w:pPr>
      <w:r>
        <w:rPr>
          <w:rStyle w:val="s3"/>
        </w:rPr>
        <w:t>2014.18.06. № 210-V ҚР</w:t>
      </w:r>
      <w:r>
        <w:rPr>
          <w:rStyle w:val="s3"/>
        </w:rPr>
        <w:t xml:space="preserve"> </w:t>
      </w:r>
      <w:hyperlink r:id="rId4149" w:anchor="sub_id=298" w:history="1">
        <w:r>
          <w:rPr>
            <w:rStyle w:val="a3"/>
            <w:i/>
            <w:iCs/>
            <w:color w:val="0000FF"/>
            <w:u w:val="single"/>
          </w:rPr>
          <w:t>Заңымен</w:t>
        </w:r>
      </w:hyperlink>
      <w:r>
        <w:rPr>
          <w:rStyle w:val="s3"/>
        </w:rPr>
        <w:t xml:space="preserve"> </w:t>
      </w:r>
      <w:r>
        <w:rPr>
          <w:rStyle w:val="s3"/>
        </w:rPr>
        <w:t xml:space="preserve">2-тармақ </w:t>
      </w:r>
      <w:r>
        <w:rPr>
          <w:rStyle w:val="s3"/>
        </w:rPr>
        <w:t>өзгертілді</w:t>
      </w:r>
      <w:r>
        <w:rPr>
          <w:rStyle w:val="s3"/>
        </w:rPr>
        <w:t xml:space="preserve"> (2015 ж. 1 қаңтардан бастап қолданысқа енгiзiлді) (</w:t>
      </w:r>
      <w:hyperlink r:id="rId4150" w:anchor="sub_id=2980200" w:history="1">
        <w:r>
          <w:rPr>
            <w:rStyle w:val="a3"/>
            <w:i/>
            <w:iCs/>
            <w:color w:val="0000FF"/>
            <w:u w:val="single"/>
          </w:rPr>
          <w:t>бұр.ред.қара</w:t>
        </w:r>
      </w:hyperlink>
      <w:r>
        <w:rPr>
          <w:rStyle w:val="s3"/>
        </w:rPr>
        <w:t>)</w:t>
      </w:r>
    </w:p>
    <w:p w:rsidR="00000000" w:rsidRDefault="00F9681F">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F9681F">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w:t>
      </w:r>
      <w:r>
        <w:rPr>
          <w:rStyle w:val="s0"/>
        </w:rPr>
        <w:t>ауарларды импорттау күніне қолданыста болатын акциз мөлшерлемесі қолданылады.</w:t>
      </w:r>
    </w:p>
    <w:p w:rsidR="00000000" w:rsidRDefault="00F9681F">
      <w:pPr>
        <w:jc w:val="both"/>
      </w:pPr>
      <w:r>
        <w:rPr>
          <w:rStyle w:val="s3"/>
        </w:rPr>
        <w:t>2010.30.06. № 297-ІV ҚР</w:t>
      </w:r>
      <w:r>
        <w:rPr>
          <w:rStyle w:val="s3"/>
        </w:rPr>
        <w:t xml:space="preserve"> </w:t>
      </w:r>
      <w:hyperlink r:id="rId4151" w:anchor="sub_id=675"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w:t>
      </w:r>
      <w:r>
        <w:rPr>
          <w:rStyle w:val="s3"/>
        </w:rPr>
        <w:t>гізілді)</w:t>
      </w:r>
      <w:r>
        <w:rPr>
          <w:rStyle w:val="s3"/>
        </w:rPr>
        <w:t xml:space="preserve"> </w:t>
      </w:r>
    </w:p>
    <w:p w:rsidR="00000000" w:rsidRDefault="00F9681F">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w:t>
      </w:r>
      <w:r>
        <w:rPr>
          <w:rStyle w:val="s0"/>
        </w:rPr>
        <w:t>ленеді.</w:t>
      </w:r>
    </w:p>
    <w:p w:rsidR="00000000" w:rsidRDefault="00F9681F">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F9681F">
      <w:pPr>
        <w:jc w:val="both"/>
      </w:pPr>
      <w:r>
        <w:rPr>
          <w:rStyle w:val="s3"/>
        </w:rPr>
        <w:t>2010.30.06. № 297-ІV ҚР</w:t>
      </w:r>
      <w:r>
        <w:rPr>
          <w:rStyle w:val="s3"/>
        </w:rPr>
        <w:t xml:space="preserve"> </w:t>
      </w:r>
      <w:hyperlink r:id="rId4152" w:anchor="sub_id=675" w:history="1">
        <w:r>
          <w:rPr>
            <w:rStyle w:val="a3"/>
            <w:i/>
            <w:iCs/>
            <w:color w:val="0000FF"/>
            <w:u w:val="single"/>
          </w:rPr>
          <w:t>Заңымен</w:t>
        </w:r>
      </w:hyperlink>
      <w:r>
        <w:rPr>
          <w:rStyle w:val="s3"/>
        </w:rPr>
        <w:t xml:space="preserve"> </w:t>
      </w:r>
      <w:r>
        <w:rPr>
          <w:rStyle w:val="s3"/>
        </w:rPr>
        <w:t>4-тармақпен толық</w:t>
      </w:r>
      <w:r>
        <w:rPr>
          <w:rStyle w:val="s3"/>
        </w:rPr>
        <w:t>тырылды (2010 ж. 1 шілдеден бастап қолданысқа енгізілді); 2014.29.12. № 269-V ҚР</w:t>
      </w:r>
      <w:r>
        <w:rPr>
          <w:rStyle w:val="s3"/>
        </w:rPr>
        <w:t xml:space="preserve"> </w:t>
      </w:r>
      <w:hyperlink r:id="rId4153" w:anchor="sub_id=298"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4154" w:anchor="sub_id=29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w:t>
      </w:r>
      <w:r>
        <w:rPr>
          <w:rStyle w:val="s0"/>
        </w:rPr>
        <w:t>нысты төлеуден босату немесе төлеудің өзге де тәртібі ұсынылғандардан өзге мақсаттарға пайдаланылған жағдайда, осы акцизделетін тауарларға осы Кодекстің</w:t>
      </w:r>
      <w:r>
        <w:rPr>
          <w:rStyle w:val="s0"/>
        </w:rPr>
        <w:t xml:space="preserve"> </w:t>
      </w:r>
      <w:hyperlink w:anchor="sub2800000" w:history="1">
        <w:r>
          <w:rPr>
            <w:rStyle w:val="a3"/>
            <w:color w:val="0000FF"/>
            <w:u w:val="single"/>
          </w:rPr>
          <w:t>280</w:t>
        </w:r>
      </w:hyperlink>
      <w:r>
        <w:rPr>
          <w:rStyle w:val="s0"/>
        </w:rPr>
        <w:t xml:space="preserve">, </w:t>
      </w:r>
      <w:hyperlink w:anchor="sub2970000" w:history="1">
        <w:r>
          <w:rPr>
            <w:rStyle w:val="a3"/>
            <w:color w:val="0000FF"/>
            <w:u w:val="single"/>
          </w:rPr>
          <w:t>297-баптарында</w:t>
        </w:r>
      </w:hyperlink>
      <w:r>
        <w:rPr>
          <w:rStyle w:val="s0"/>
        </w:rPr>
        <w:t xml:space="preserve"> </w:t>
      </w:r>
      <w:r>
        <w:rPr>
          <w:rStyle w:val="s0"/>
        </w:rPr>
        <w:t>және Қазақстан Ре</w:t>
      </w:r>
      <w:r>
        <w:rPr>
          <w:rStyle w:val="s0"/>
        </w:rPr>
        <w:t>спубликасының Үкіметінің қаулысымен белгіленген тәртіппен және акциздердің мөлшерлемелері бойынша акциздер салуға жатады.</w:t>
      </w:r>
    </w:p>
    <w:p w:rsidR="00000000" w:rsidRDefault="00F9681F">
      <w:pPr>
        <w:ind w:firstLine="400"/>
        <w:jc w:val="both"/>
      </w:pPr>
      <w:r>
        <w:t> </w:t>
      </w:r>
    </w:p>
    <w:p w:rsidR="00000000" w:rsidRDefault="00F9681F">
      <w:pPr>
        <w:ind w:firstLine="400"/>
        <w:jc w:val="both"/>
      </w:pPr>
      <w:bookmarkStart w:id="600" w:name="SUB2990000"/>
      <w:bookmarkEnd w:id="600"/>
      <w:r>
        <w:rPr>
          <w:rStyle w:val="s0"/>
          <w:b/>
          <w:bCs/>
        </w:rPr>
        <w:t>299-бап. Акцизден босатылған акцизделетін тауарлардың импорты</w:t>
      </w:r>
    </w:p>
    <w:p w:rsidR="00000000" w:rsidRDefault="00F9681F">
      <w:pPr>
        <w:jc w:val="both"/>
      </w:pPr>
      <w:r>
        <w:rPr>
          <w:rStyle w:val="s3"/>
        </w:rPr>
        <w:t>2010.30.06. № 297-ІV ҚР</w:t>
      </w:r>
      <w:r>
        <w:rPr>
          <w:rStyle w:val="s3"/>
        </w:rPr>
        <w:t xml:space="preserve"> </w:t>
      </w:r>
      <w:hyperlink r:id="rId4155" w:anchor="sub_id=676"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4156" w:anchor="sub_id=2990100" w:history="1">
        <w:r>
          <w:rPr>
            <w:rStyle w:val="a3"/>
            <w:i/>
            <w:iCs/>
            <w:color w:val="0000FF"/>
            <w:u w:val="single"/>
          </w:rPr>
          <w:t>бұр.ред.қара</w:t>
        </w:r>
      </w:hyperlink>
      <w:r>
        <w:rPr>
          <w:rStyle w:val="s3"/>
        </w:rPr>
        <w:t>)</w:t>
      </w:r>
    </w:p>
    <w:p w:rsidR="00000000" w:rsidRDefault="00F9681F">
      <w:pPr>
        <w:ind w:firstLine="400"/>
        <w:jc w:val="both"/>
      </w:pPr>
      <w:r>
        <w:rPr>
          <w:rStyle w:val="s0"/>
        </w:rPr>
        <w:t>1. Жеке тұлғалар Кеден одағының кеден з</w:t>
      </w:r>
      <w:r>
        <w:rPr>
          <w:rStyle w:val="s0"/>
        </w:rPr>
        <w:t>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F9681F">
      <w:pPr>
        <w:ind w:firstLine="400"/>
        <w:jc w:val="both"/>
      </w:pPr>
      <w:r>
        <w:rPr>
          <w:rStyle w:val="s0"/>
        </w:rPr>
        <w:t>2. Мынадай импортталатын акцизделетін тауарлар:</w:t>
      </w:r>
    </w:p>
    <w:p w:rsidR="00000000" w:rsidRDefault="00F9681F">
      <w:pPr>
        <w:ind w:firstLine="400"/>
        <w:jc w:val="both"/>
      </w:pPr>
      <w:r>
        <w:rPr>
          <w:rStyle w:val="s0"/>
        </w:rPr>
        <w:t xml:space="preserve">1) жол бойы бағытында және аралық аялдама пункттерінде </w:t>
      </w:r>
      <w:r>
        <w:rPr>
          <w:rStyle w:val="s0"/>
        </w:rPr>
        <w:t>халықаралық тасымалдарды жүзеге асыратын көлік құралдарын пайдалану үшін қажетті акцизделетін тауарлар;</w:t>
      </w:r>
    </w:p>
    <w:p w:rsidR="00000000" w:rsidRDefault="00F9681F">
      <w:pPr>
        <w:jc w:val="both"/>
      </w:pPr>
      <w:r>
        <w:rPr>
          <w:rStyle w:val="s3"/>
        </w:rPr>
        <w:t>2010.30.06. № 297-ІV ҚР</w:t>
      </w:r>
      <w:r>
        <w:rPr>
          <w:rStyle w:val="s3"/>
        </w:rPr>
        <w:t xml:space="preserve"> </w:t>
      </w:r>
      <w:hyperlink r:id="rId4157" w:anchor="sub_id=676" w:history="1">
        <w:r>
          <w:rPr>
            <w:rStyle w:val="a3"/>
            <w:i/>
            <w:iCs/>
            <w:color w:val="0000FF"/>
            <w:u w:val="single"/>
          </w:rPr>
          <w:t>Заңымен</w:t>
        </w:r>
      </w:hyperlink>
      <w:r>
        <w:rPr>
          <w:rStyle w:val="s3"/>
        </w:rPr>
        <w:t xml:space="preserve"> </w:t>
      </w:r>
      <w:r>
        <w:rPr>
          <w:rStyle w:val="s3"/>
        </w:rPr>
        <w:t>2) тармақша өзгертілді (2010 ж. 1 шілде</w:t>
      </w:r>
      <w:r>
        <w:rPr>
          <w:rStyle w:val="s3"/>
        </w:rPr>
        <w:t>ден бастап қолданысқа енгізілді) (</w:t>
      </w:r>
      <w:hyperlink r:id="rId4158" w:anchor="sub_id=2990202" w:history="1">
        <w:r>
          <w:rPr>
            <w:rStyle w:val="a3"/>
            <w:i/>
            <w:iCs/>
            <w:color w:val="0000FF"/>
            <w:u w:val="single"/>
          </w:rPr>
          <w:t>бұр.ред.қара</w:t>
        </w:r>
      </w:hyperlink>
      <w:r>
        <w:rPr>
          <w:rStyle w:val="s3"/>
        </w:rPr>
        <w:t>)</w:t>
      </w:r>
    </w:p>
    <w:p w:rsidR="00000000" w:rsidRDefault="00F9681F">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w:t>
      </w:r>
      <w:r>
        <w:rPr>
          <w:rStyle w:val="s0"/>
        </w:rPr>
        <w:t>арамсыз болып қалған акцизделетін тауарлар;</w:t>
      </w:r>
    </w:p>
    <w:p w:rsidR="00000000" w:rsidRDefault="00F9681F">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w:t>
      </w:r>
      <w:r>
        <w:rPr>
          <w:rStyle w:val="s0"/>
        </w:rPr>
        <w:t>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F9681F">
      <w:pPr>
        <w:jc w:val="both"/>
      </w:pPr>
      <w:r>
        <w:rPr>
          <w:rStyle w:val="s3"/>
        </w:rPr>
        <w:t xml:space="preserve">2010.30.06. № 297-ІV </w:t>
      </w:r>
      <w:r>
        <w:rPr>
          <w:rStyle w:val="s3"/>
        </w:rPr>
        <w:t>ҚР</w:t>
      </w:r>
      <w:r>
        <w:rPr>
          <w:rStyle w:val="s3"/>
        </w:rPr>
        <w:t xml:space="preserve"> </w:t>
      </w:r>
      <w:hyperlink r:id="rId4159" w:anchor="sub_id=676"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4160" w:anchor="sub_id=2990203" w:history="1">
        <w:r>
          <w:rPr>
            <w:rStyle w:val="a3"/>
            <w:i/>
            <w:iCs/>
            <w:color w:val="0000FF"/>
            <w:u w:val="single"/>
          </w:rPr>
          <w:t>бұ</w:t>
        </w:r>
        <w:r>
          <w:rPr>
            <w:rStyle w:val="a3"/>
            <w:i/>
            <w:iCs/>
            <w:color w:val="0000FF"/>
            <w:u w:val="single"/>
          </w:rPr>
          <w:t>р.ред.қара</w:t>
        </w:r>
      </w:hyperlink>
      <w:r>
        <w:rPr>
          <w:rStyle w:val="s3"/>
        </w:rPr>
        <w:t>)</w:t>
      </w:r>
    </w:p>
    <w:p w:rsidR="00000000" w:rsidRDefault="00F9681F">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 xml:space="preserve">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w:t>
      </w:r>
      <w:r>
        <w:rPr>
          <w:rStyle w:val="s0"/>
        </w:rPr>
        <w:t>Қазақстан</w:t>
      </w:r>
      <w:r>
        <w:rPr>
          <w:rStyle w:val="s0"/>
        </w:rPr>
        <w:t xml:space="preserve"> Республикасының аумағында босатылатын акцизделетін тауарлар;</w:t>
      </w:r>
    </w:p>
    <w:p w:rsidR="00000000" w:rsidRDefault="00F9681F">
      <w:pPr>
        <w:jc w:val="both"/>
      </w:pPr>
      <w:r>
        <w:rPr>
          <w:rStyle w:val="s3"/>
        </w:rPr>
        <w:t>2010.30.06. № 297-ІV ҚР</w:t>
      </w:r>
      <w:r>
        <w:rPr>
          <w:rStyle w:val="s3"/>
        </w:rPr>
        <w:t xml:space="preserve"> </w:t>
      </w:r>
      <w:hyperlink r:id="rId4161" w:anchor="sub_id=676" w:history="1">
        <w:r>
          <w:rPr>
            <w:rStyle w:val="a3"/>
            <w:i/>
            <w:iCs/>
            <w:color w:val="0000FF"/>
            <w:u w:val="single"/>
          </w:rPr>
          <w:t>Заңымен</w:t>
        </w:r>
      </w:hyperlink>
      <w:r>
        <w:rPr>
          <w:rStyle w:val="s3"/>
        </w:rPr>
        <w:t xml:space="preserve"> </w:t>
      </w:r>
      <w:r>
        <w:rPr>
          <w:rStyle w:val="s3"/>
        </w:rPr>
        <w:t xml:space="preserve">5) тармақша өзгертілді (2010 ж. 1 шілдеден бастап қолданысқа енгізілді) </w:t>
      </w:r>
      <w:r>
        <w:rPr>
          <w:rStyle w:val="s3"/>
        </w:rPr>
        <w:t>(</w:t>
      </w:r>
      <w:hyperlink r:id="rId4162" w:anchor="sub_id=2990202" w:history="1">
        <w:r>
          <w:rPr>
            <w:rStyle w:val="a3"/>
            <w:i/>
            <w:iCs/>
            <w:color w:val="0000FF"/>
            <w:u w:val="single"/>
          </w:rPr>
          <w:t>бұр.ред.қара</w:t>
        </w:r>
      </w:hyperlink>
      <w:r>
        <w:rPr>
          <w:rStyle w:val="s3"/>
        </w:rPr>
        <w:t>)</w:t>
      </w:r>
    </w:p>
    <w:p w:rsidR="00000000" w:rsidRDefault="00F9681F">
      <w:pPr>
        <w:ind w:firstLine="400"/>
        <w:jc w:val="both"/>
      </w:pPr>
      <w:r>
        <w:rPr>
          <w:rStyle w:val="s0"/>
        </w:rPr>
        <w:t>5) Қазақстан Республикасының</w:t>
      </w:r>
      <w:r>
        <w:rPr>
          <w:rStyle w:val="s0"/>
        </w:rPr>
        <w:t> </w:t>
      </w:r>
      <w:hyperlink r:id="rId4163" w:history="1">
        <w:r>
          <w:rPr>
            <w:rStyle w:val="a3"/>
            <w:color w:val="0000FF"/>
            <w:u w:val="single"/>
          </w:rPr>
          <w:t>заңнамасына</w:t>
        </w:r>
      </w:hyperlink>
      <w:r>
        <w:rPr>
          <w:rStyle w:val="s0"/>
        </w:rPr>
        <w:t> </w:t>
      </w:r>
      <w:r>
        <w:rPr>
          <w:rStyle w:val="s0"/>
        </w:rPr>
        <w:t xml:space="preserve">сәйкес тіркелген құрамында спирті бар медициналық </w:t>
      </w:r>
      <w:r>
        <w:rPr>
          <w:rStyle w:val="s0"/>
        </w:rPr>
        <w:t>мақсаттағы өнім (бальзамдардан басқа) акциз төлеуден босатылады.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601" w:name="SUB3000000"/>
      <w:bookmarkEnd w:id="601"/>
      <w:r>
        <w:rPr>
          <w:rStyle w:val="s1"/>
        </w:rPr>
        <w:t>10-БӨЛІМ. ЭКСПОРТҚА РЕНТА САЛЫҒЫ</w:t>
      </w:r>
    </w:p>
    <w:p w:rsidR="00000000" w:rsidRDefault="00F9681F">
      <w:pPr>
        <w:jc w:val="center"/>
      </w:pPr>
      <w:r>
        <w:rPr>
          <w:rStyle w:val="s1"/>
        </w:rPr>
        <w:t> </w:t>
      </w:r>
    </w:p>
    <w:p w:rsidR="00000000" w:rsidRDefault="00F9681F">
      <w:pPr>
        <w:jc w:val="center"/>
      </w:pPr>
      <w:r>
        <w:rPr>
          <w:rStyle w:val="s1"/>
        </w:rPr>
        <w:t>41-тарау. ЭКСПОРТҚА РЕНТА САЛЫҒЫ</w:t>
      </w:r>
    </w:p>
    <w:p w:rsidR="00000000" w:rsidRDefault="00F9681F">
      <w:pPr>
        <w:ind w:firstLine="400"/>
        <w:jc w:val="both"/>
      </w:pPr>
      <w:r>
        <w:rPr>
          <w:rStyle w:val="s0"/>
        </w:rPr>
        <w:t> </w:t>
      </w:r>
    </w:p>
    <w:p w:rsidR="00000000" w:rsidRDefault="00F9681F">
      <w:pPr>
        <w:jc w:val="both"/>
      </w:pPr>
      <w:r>
        <w:rPr>
          <w:rStyle w:val="s3"/>
        </w:rPr>
        <w:t xml:space="preserve">2009.30.12 № 234-IV </w:t>
      </w:r>
      <w:hyperlink r:id="rId4164" w:anchor="sub_id=3003" w:history="1">
        <w:r>
          <w:rPr>
            <w:rStyle w:val="a3"/>
            <w:i/>
            <w:iCs/>
            <w:color w:val="0000FF"/>
            <w:u w:val="single"/>
          </w:rPr>
          <w:t>Заңымен</w:t>
        </w:r>
      </w:hyperlink>
      <w:r>
        <w:rPr>
          <w:rStyle w:val="s3"/>
        </w:rPr>
        <w:t xml:space="preserve"> </w:t>
      </w:r>
      <w:r>
        <w:rPr>
          <w:rStyle w:val="s3"/>
        </w:rPr>
        <w:t>300-бап</w:t>
      </w:r>
      <w:r>
        <w:rPr>
          <w:rStyle w:val="s3"/>
        </w:rPr>
        <w:t xml:space="preserve"> жаңа редакцияда (2009 жылғы 1 қаңтардан қолданысқа енгiзiлдi) (бұр.</w:t>
      </w:r>
      <w:hyperlink r:id="rId4165" w:anchor="sub_id=3000000" w:history="1">
        <w:r>
          <w:rPr>
            <w:rStyle w:val="a3"/>
            <w:i/>
            <w:iCs/>
            <w:color w:val="0000FF"/>
            <w:u w:val="single"/>
          </w:rPr>
          <w:t>ред</w:t>
        </w:r>
      </w:hyperlink>
      <w:r>
        <w:rPr>
          <w:rStyle w:val="s3"/>
        </w:rPr>
        <w:t>.қара); 2011.21.07. № 467-ІV ҚР</w:t>
      </w:r>
      <w:r>
        <w:rPr>
          <w:rStyle w:val="s3"/>
        </w:rPr>
        <w:t xml:space="preserve"> </w:t>
      </w:r>
      <w:hyperlink r:id="rId4166" w:anchor="sub_id=3124" w:history="1">
        <w:r>
          <w:rPr>
            <w:rStyle w:val="a3"/>
            <w:i/>
            <w:iCs/>
            <w:color w:val="0000FF"/>
            <w:u w:val="single"/>
          </w:rPr>
          <w:t>Заңымен</w:t>
        </w:r>
      </w:hyperlink>
      <w:r>
        <w:rPr>
          <w:rStyle w:val="s3"/>
        </w:rPr>
        <w:t xml:space="preserve"> </w:t>
      </w:r>
      <w:r>
        <w:rPr>
          <w:rStyle w:val="s3"/>
        </w:rPr>
        <w:t>300-бап өзгертілді (2009 жылғы 1 қаңтардан бастап қолданысқа енгізілді) (</w:t>
      </w:r>
      <w:hyperlink r:id="rId4167" w:anchor="sub_id=3000000" w:history="1">
        <w:r>
          <w:rPr>
            <w:rStyle w:val="a3"/>
            <w:i/>
            <w:iCs/>
            <w:color w:val="0000FF"/>
            <w:u w:val="single"/>
          </w:rPr>
          <w:t>бұр.ред.қара</w:t>
        </w:r>
      </w:hyperlink>
      <w:r>
        <w:rPr>
          <w:rStyle w:val="s3"/>
        </w:rPr>
        <w:t>); 2012.22.06. № 21-V ҚР</w:t>
      </w:r>
      <w:r>
        <w:rPr>
          <w:rStyle w:val="s3"/>
        </w:rPr>
        <w:t xml:space="preserve"> </w:t>
      </w:r>
      <w:hyperlink r:id="rId4168" w:anchor="sub_id=306" w:history="1">
        <w:r>
          <w:rPr>
            <w:rStyle w:val="a3"/>
            <w:i/>
            <w:iCs/>
            <w:color w:val="0000FF"/>
            <w:u w:val="single"/>
          </w:rPr>
          <w:t>Заңымен</w:t>
        </w:r>
      </w:hyperlink>
      <w:r>
        <w:rPr>
          <w:rStyle w:val="s3"/>
        </w:rPr>
        <w:t xml:space="preserve"> </w:t>
      </w:r>
      <w:r>
        <w:rPr>
          <w:rStyle w:val="s3"/>
        </w:rPr>
        <w:t>300-бап жаңа редакцияда (2017 жылғы 1 қаңтарға дейін қолданылады) (</w:t>
      </w:r>
      <w:hyperlink r:id="rId4169" w:anchor="sub_id=300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300-бап. Төлеушілер</w:t>
      </w:r>
    </w:p>
    <w:p w:rsidR="00000000" w:rsidRDefault="00F9681F">
      <w:pPr>
        <w:ind w:firstLine="400"/>
        <w:jc w:val="both"/>
      </w:pPr>
      <w:r>
        <w:rPr>
          <w:rStyle w:val="s0"/>
        </w:rPr>
        <w:t>Мыналар:</w:t>
      </w:r>
    </w:p>
    <w:p w:rsidR="00000000" w:rsidRDefault="00F9681F">
      <w:pPr>
        <w:jc w:val="both"/>
      </w:pPr>
      <w:r>
        <w:rPr>
          <w:rStyle w:val="s3"/>
        </w:rPr>
        <w:t>2015.03.12.</w:t>
      </w:r>
      <w:r>
        <w:rPr>
          <w:rStyle w:val="s3"/>
        </w:rPr>
        <w:t xml:space="preserve"> № 432-V ҚР</w:t>
      </w:r>
      <w:r>
        <w:rPr>
          <w:rStyle w:val="s3"/>
        </w:rPr>
        <w:t xml:space="preserve"> </w:t>
      </w:r>
      <w:hyperlink r:id="rId4170" w:anchor="sub_id=73300"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4171" w:anchor="sub_id=30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Кодекстiң</w:t>
      </w:r>
      <w:r>
        <w:rPr>
          <w:rStyle w:val="s0"/>
        </w:rPr>
        <w:t xml:space="preserve"> </w:t>
      </w:r>
      <w:hyperlink w:anchor="sub308010000" w:history="1">
        <w:r>
          <w:rPr>
            <w:rStyle w:val="a3"/>
            <w:color w:val="0000FF"/>
            <w:u w:val="single"/>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F9681F">
      <w:pPr>
        <w:ind w:firstLine="400"/>
        <w:jc w:val="both"/>
      </w:pPr>
      <w:r>
        <w:rPr>
          <w:rStyle w:val="s0"/>
        </w:rPr>
        <w:t xml:space="preserve">мұнай және газ саласындағы </w:t>
      </w:r>
      <w:r>
        <w:rPr>
          <w:rStyle w:val="s0"/>
        </w:rPr>
        <w:t>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4172" w:history="1">
        <w:r>
          <w:rPr>
            <w:rStyle w:val="a3"/>
            <w:color w:val="0000FF"/>
            <w:u w:val="single"/>
          </w:rPr>
          <w:t>тізбесін</w:t>
        </w:r>
      </w:hyperlink>
      <w:r>
        <w:rPr>
          <w:rStyle w:val="s0"/>
        </w:rPr>
        <w:t xml:space="preserve"> </w:t>
      </w:r>
      <w:r>
        <w:rPr>
          <w:rStyle w:val="s0"/>
        </w:rPr>
        <w:t xml:space="preserve">мұнай және </w:t>
      </w:r>
      <w:r>
        <w:rPr>
          <w:rStyle w:val="s0"/>
        </w:rPr>
        <w:t>газ саласындағы уәкілетті орган белгілейтін заңды тұлғаларды қоспағанда:</w:t>
      </w:r>
    </w:p>
    <w:p w:rsidR="00000000" w:rsidRDefault="00F9681F">
      <w:pPr>
        <w:ind w:firstLine="400"/>
        <w:jc w:val="both"/>
      </w:pPr>
      <w:r>
        <w:rPr>
          <w:rStyle w:val="s0"/>
        </w:rPr>
        <w:t>шикi мұнайды және шикі мұнай өнімдерін экспортқа өткiзетiн жеке және заңды тұлғалар экспортқа рента салығын төлеушiлер болып табылады.</w:t>
      </w:r>
    </w:p>
    <w:p w:rsidR="00000000" w:rsidRDefault="00F9681F">
      <w:pPr>
        <w:ind w:firstLine="400"/>
        <w:jc w:val="both"/>
      </w:pPr>
      <w:r>
        <w:rPr>
          <w:rStyle w:val="s0"/>
        </w:rPr>
        <w:t>Осы бөлімнің мақсаттары үшін шикі мұнай және шик</w:t>
      </w:r>
      <w:r>
        <w:rPr>
          <w:rStyle w:val="s0"/>
        </w:rPr>
        <w:t>і мұнай өнімдері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F9681F">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w:t>
      </w:r>
      <w:r>
        <w:rPr>
          <w:rStyle w:val="s0"/>
        </w:rPr>
        <w:t>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w:t>
      </w:r>
      <w:r>
        <w:rPr>
          <w:rStyle w:val="s0"/>
        </w:rPr>
        <w:t>лға осы Кодекстің</w:t>
      </w:r>
      <w:r>
        <w:rPr>
          <w:rStyle w:val="s0"/>
        </w:rPr>
        <w:t xml:space="preserve"> </w:t>
      </w:r>
      <w:hyperlink w:anchor="sub3320200" w:history="1">
        <w:r>
          <w:rPr>
            <w:rStyle w:val="a3"/>
            <w:color w:val="0000FF"/>
            <w:u w:val="single"/>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w:t>
      </w:r>
      <w:r>
        <w:rPr>
          <w:rStyle w:val="s0"/>
        </w:rPr>
        <w:t>ады;</w:t>
      </w:r>
    </w:p>
    <w:p w:rsidR="00000000" w:rsidRDefault="00F9681F">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F9681F">
      <w:pPr>
        <w:ind w:firstLine="400"/>
        <w:jc w:val="both"/>
      </w:pPr>
      <w:r>
        <w:t> </w:t>
      </w:r>
    </w:p>
    <w:p w:rsidR="00000000" w:rsidRDefault="00F9681F">
      <w:pPr>
        <w:jc w:val="both"/>
      </w:pPr>
      <w:bookmarkStart w:id="602" w:name="SUB3010000"/>
      <w:bookmarkEnd w:id="602"/>
      <w:r>
        <w:rPr>
          <w:rStyle w:val="s3"/>
        </w:rPr>
        <w:t>2014.28.11. № 257-V ҚР</w:t>
      </w:r>
      <w:r>
        <w:rPr>
          <w:rStyle w:val="s3"/>
        </w:rPr>
        <w:t xml:space="preserve"> </w:t>
      </w:r>
      <w:hyperlink r:id="rId4173" w:anchor="sub_id=301" w:history="1">
        <w:r>
          <w:rPr>
            <w:rStyle w:val="a3"/>
            <w:i/>
            <w:iCs/>
            <w:color w:val="0000FF"/>
            <w:u w:val="single"/>
          </w:rPr>
          <w:t>Заңымен</w:t>
        </w:r>
      </w:hyperlink>
      <w:r>
        <w:rPr>
          <w:rStyle w:val="s3"/>
        </w:rPr>
        <w:t xml:space="preserve"> </w:t>
      </w:r>
      <w:r>
        <w:rPr>
          <w:rStyle w:val="s3"/>
        </w:rPr>
        <w:t xml:space="preserve">301-бап жаңа редакцияда (2015 </w:t>
      </w:r>
      <w:r>
        <w:rPr>
          <w:rStyle w:val="s3"/>
        </w:rPr>
        <w:t>ж. 1 қаңтардан бастап қолданысқа енгізілді) (</w:t>
      </w:r>
      <w:hyperlink r:id="rId4174" w:anchor="sub_id=3010000" w:history="1">
        <w:r>
          <w:rPr>
            <w:rStyle w:val="a3"/>
            <w:i/>
            <w:iCs/>
            <w:color w:val="0000FF"/>
            <w:u w:val="single"/>
          </w:rPr>
          <w:t>бұр.ред.қара</w:t>
        </w:r>
      </w:hyperlink>
      <w:r>
        <w:rPr>
          <w:rStyle w:val="s3"/>
        </w:rPr>
        <w:t>); 2015.03.12. № 432-V ҚР</w:t>
      </w:r>
      <w:r>
        <w:rPr>
          <w:rStyle w:val="s3"/>
        </w:rPr>
        <w:t xml:space="preserve"> </w:t>
      </w:r>
      <w:hyperlink r:id="rId4175" w:anchor="sub_id=301" w:history="1">
        <w:r>
          <w:rPr>
            <w:rStyle w:val="a3"/>
            <w:i/>
            <w:iCs/>
            <w:color w:val="0000FF"/>
            <w:u w:val="single"/>
          </w:rPr>
          <w:t>Заңымен</w:t>
        </w:r>
      </w:hyperlink>
      <w:r>
        <w:rPr>
          <w:rStyle w:val="s3"/>
        </w:rPr>
        <w:t xml:space="preserve"> </w:t>
      </w:r>
      <w:r>
        <w:rPr>
          <w:rStyle w:val="s3"/>
        </w:rPr>
        <w:t>301-бап өзгертілді (2016 ж. 1 қаңтардан бастап қолданысқа енгізілді) (</w:t>
      </w:r>
      <w:hyperlink r:id="rId4176" w:anchor="sub_id=30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301-бап. Салық салу объектiсi</w:t>
      </w:r>
    </w:p>
    <w:p w:rsidR="00000000" w:rsidRDefault="00F9681F">
      <w:pPr>
        <w:ind w:firstLine="400"/>
        <w:jc w:val="both"/>
      </w:pPr>
      <w:r>
        <w:rPr>
          <w:rStyle w:val="s0"/>
        </w:rPr>
        <w:t>Экспортқа өткiзiлетiн шикi мұнайдың және шикі мұнай өні</w:t>
      </w:r>
      <w:r>
        <w:rPr>
          <w:rStyle w:val="s0"/>
        </w:rPr>
        <w:t>мдерінің, көмірдің көлемi экспортқа рента салығын салу объектiсi болып табылады. Осы бөлімнің мақсаттары үшін экспорт деп:</w:t>
      </w:r>
    </w:p>
    <w:p w:rsidR="00000000" w:rsidRDefault="00F9681F">
      <w:pPr>
        <w:ind w:firstLine="400"/>
        <w:jc w:val="both"/>
      </w:pPr>
      <w:r>
        <w:rPr>
          <w:rStyle w:val="s0"/>
        </w:rPr>
        <w:t>Осы бөлімнің мақсаттары үшін экспорт деп:</w:t>
      </w:r>
    </w:p>
    <w:p w:rsidR="00000000" w:rsidRDefault="00F9681F">
      <w:pPr>
        <w:ind w:firstLine="400"/>
        <w:jc w:val="both"/>
      </w:pPr>
      <w:r>
        <w:rPr>
          <w:rStyle w:val="s0"/>
        </w:rPr>
        <w:t>1) Қазақстан Республикасының аумағынан Кеден одағының кеден заңнамасына және (немесе) Қазақ</w:t>
      </w:r>
      <w:r>
        <w:rPr>
          <w:rStyle w:val="s0"/>
        </w:rPr>
        <w:t>стан Республикасының кеден заңнамасына сәйкес экспорттың кедендік рәсімінде жүзеге асырылатын тауарларды әкету;</w:t>
      </w:r>
    </w:p>
    <w:p w:rsidR="00000000" w:rsidRDefault="00F9681F">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F9681F">
      <w:pPr>
        <w:jc w:val="both"/>
      </w:pPr>
      <w:r>
        <w:rPr>
          <w:rStyle w:val="s3"/>
        </w:rPr>
        <w:t>2015.03.12. № 432-V ҚР</w:t>
      </w:r>
      <w:r>
        <w:rPr>
          <w:rStyle w:val="s3"/>
        </w:rPr>
        <w:t xml:space="preserve"> </w:t>
      </w:r>
      <w:hyperlink r:id="rId4177" w:anchor="sub_id=301"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4178" w:anchor="sub_id=301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Қаз</w:t>
      </w:r>
      <w:r>
        <w:rPr>
          <w:rStyle w:val="s0"/>
        </w:rPr>
        <w:t>ақстан Республикасының аумағынан Кеден одағына мүше мемлекеттің аумағына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F9681F">
      <w:pPr>
        <w:ind w:firstLine="400"/>
        <w:jc w:val="both"/>
      </w:pPr>
      <w:r>
        <w:rPr>
          <w:rStyle w:val="s0"/>
        </w:rPr>
        <w:t>Экспортқа рента салығын есептеу үшін шикi м</w:t>
      </w:r>
      <w:r>
        <w:rPr>
          <w:rStyle w:val="s0"/>
        </w:rPr>
        <w:t>ұнайдың</w:t>
      </w:r>
      <w:r>
        <w:rPr>
          <w:rStyle w:val="s0"/>
        </w:rPr>
        <w:t xml:space="preserve"> және шикі мұнай өнімдерінің көлемi мынадай тәртіппен:</w:t>
      </w:r>
    </w:p>
    <w:p w:rsidR="00000000" w:rsidRDefault="00F9681F">
      <w:pPr>
        <w:ind w:firstLine="400"/>
        <w:jc w:val="both"/>
      </w:pPr>
      <w:r>
        <w:rPr>
          <w:rStyle w:val="s0"/>
        </w:rPr>
        <w:t>шикi мұнайды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w:t>
      </w:r>
      <w:r>
        <w:rPr>
          <w:rStyle w:val="s0"/>
        </w:rPr>
        <w:t>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F9681F">
      <w:pPr>
        <w:ind w:firstLine="400"/>
        <w:jc w:val="both"/>
      </w:pPr>
      <w:r>
        <w:rPr>
          <w:rStyle w:val="s0"/>
        </w:rPr>
        <w:t xml:space="preserve">шикi мұнайды және шикі мұнай өнімдерін Кеден одағына мүше басқа мемлекеттің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w:t>
      </w:r>
      <w:r>
        <w:rPr>
          <w:rStyle w:val="s0"/>
        </w:rPr>
        <w:t>қабылдап</w:t>
      </w:r>
      <w:r>
        <w:rPr>
          <w:rStyle w:val="s0"/>
        </w:rPr>
        <w:t xml:space="preserve"> алу-тапсыру актісінде көрсетілген шикi мұнайдың және шикі мұнай өнімдерінің көлемі ретінде айқындалады.</w:t>
      </w:r>
    </w:p>
    <w:p w:rsidR="00000000" w:rsidRDefault="00F9681F">
      <w:pPr>
        <w:ind w:firstLine="400"/>
        <w:jc w:val="both"/>
      </w:pPr>
      <w:r>
        <w:t> </w:t>
      </w:r>
    </w:p>
    <w:p w:rsidR="00000000" w:rsidRDefault="00F9681F">
      <w:pPr>
        <w:ind w:firstLine="400"/>
        <w:jc w:val="both"/>
      </w:pPr>
      <w:bookmarkStart w:id="603" w:name="SUB3020000"/>
      <w:bookmarkEnd w:id="603"/>
      <w:r>
        <w:rPr>
          <w:rStyle w:val="s0"/>
          <w:b/>
          <w:bCs/>
        </w:rPr>
        <w:t>302-бап</w:t>
      </w:r>
      <w:r>
        <w:rPr>
          <w:rStyle w:val="s0"/>
        </w:rPr>
        <w:t xml:space="preserve">. </w:t>
      </w:r>
      <w:r>
        <w:rPr>
          <w:rStyle w:val="s0"/>
          <w:b/>
          <w:bCs/>
        </w:rPr>
        <w:t>Есептеу тәртібі</w:t>
      </w:r>
    </w:p>
    <w:p w:rsidR="00000000" w:rsidRDefault="00F9681F">
      <w:pPr>
        <w:jc w:val="both"/>
      </w:pPr>
      <w:r>
        <w:rPr>
          <w:rStyle w:val="s3"/>
        </w:rPr>
        <w:t>2015.03.12. № 432-V ҚР</w:t>
      </w:r>
      <w:r>
        <w:rPr>
          <w:rStyle w:val="s3"/>
        </w:rPr>
        <w:t xml:space="preserve"> </w:t>
      </w:r>
      <w:hyperlink r:id="rId4179" w:anchor="sub_id=302" w:history="1">
        <w:r>
          <w:rPr>
            <w:rStyle w:val="a3"/>
            <w:i/>
            <w:iCs/>
            <w:color w:val="0000FF"/>
            <w:u w:val="single"/>
          </w:rPr>
          <w:t>Заңым</w:t>
        </w:r>
        <w:r>
          <w:rPr>
            <w:rStyle w:val="a3"/>
            <w:i/>
            <w:iCs/>
            <w:color w:val="0000FF"/>
            <w:u w:val="single"/>
          </w:rPr>
          <w:t>ен</w:t>
        </w:r>
      </w:hyperlink>
      <w:r>
        <w:rPr>
          <w:rStyle w:val="s3"/>
        </w:rPr>
        <w:t xml:space="preserve"> </w:t>
      </w:r>
      <w:r>
        <w:rPr>
          <w:rStyle w:val="s3"/>
        </w:rPr>
        <w:t>1-та</w:t>
      </w:r>
      <w:r>
        <w:rPr>
          <w:rStyle w:val="s3"/>
        </w:rPr>
        <w:t>рмақ жаңа редакцияда (2016 ж. 1 қаңтардан бастап қолданысқа енгізілді) (</w:t>
      </w:r>
      <w:hyperlink r:id="rId4180" w:anchor="sub_id=30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Экспортқа нақты өткізілетін шикі мұнайдың және шикі мұнай өнімдерінің көлемі және</w:t>
      </w:r>
      <w:r>
        <w:rPr>
          <w:rStyle w:val="s0"/>
        </w:rPr>
        <w:t xml:space="preserve"> осы Кодекстің</w:t>
      </w:r>
      <w:r>
        <w:rPr>
          <w:rStyle w:val="s0"/>
        </w:rPr>
        <w:t xml:space="preserve"> </w:t>
      </w:r>
      <w:hyperlink w:anchor="sub3340300" w:history="1">
        <w:r>
          <w:rPr>
            <w:rStyle w:val="a3"/>
            <w:color w:val="0000FF"/>
            <w:u w:val="single"/>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және шикі мұнай өнімдерінің құны шикі мұнай және шикі мұнай өнімдері бойынша экспортқа</w:t>
      </w:r>
      <w:r>
        <w:rPr>
          <w:rStyle w:val="s0"/>
        </w:rPr>
        <w:t xml:space="preserve"> рента салығын есептеу үшін салық базасы болып табылады. Бұл ретте шикі мұнай және шикі мұнай өнімдері үшін әлемдік баға шикі мұнайдың әлемдік бағасын негізге ала отырып айқындалады.</w:t>
      </w:r>
    </w:p>
    <w:p w:rsidR="00000000" w:rsidRDefault="00F9681F">
      <w:pPr>
        <w:ind w:firstLine="400"/>
        <w:jc w:val="both"/>
      </w:pPr>
      <w:r>
        <w:rPr>
          <w:rStyle w:val="s0"/>
        </w:rPr>
        <w:t xml:space="preserve">Шикі мұнайдың әлемдік бағасын айқындау үшін өлшем бірліктерін баррельден </w:t>
      </w:r>
      <w:r>
        <w:rPr>
          <w:rStyle w:val="s0"/>
        </w:rPr>
        <w:t>метрикалық тоннаға ауыстыру орташа өлшемді баррельдеу коэффициентінің негізінде мына формула бойынша жүзеге асырылады:</w:t>
      </w:r>
      <w:r>
        <w:rPr>
          <w:rStyle w:val="s0"/>
        </w:rPr>
        <w:t xml:space="preserve"> </w:t>
      </w:r>
    </w:p>
    <w:p w:rsidR="00000000" w:rsidRDefault="00F9681F">
      <w:pPr>
        <w:ind w:firstLine="400"/>
        <w:jc w:val="both"/>
      </w:pPr>
      <w:r>
        <w:rPr>
          <w:rStyle w:val="s0"/>
        </w:rPr>
        <w:t>К барр. орт. = (V1 х К барр.1 + V2 х К барр.2 … + Vn х К барр.n) / V жалпы өткізу, мұндағы:</w:t>
      </w:r>
      <w:r>
        <w:rPr>
          <w:rStyle w:val="s0"/>
        </w:rPr>
        <w:t xml:space="preserve"> </w:t>
      </w:r>
    </w:p>
    <w:p w:rsidR="00000000" w:rsidRDefault="00F9681F">
      <w:pPr>
        <w:ind w:firstLine="400"/>
        <w:jc w:val="both"/>
      </w:pPr>
      <w:r>
        <w:rPr>
          <w:rStyle w:val="s0"/>
        </w:rPr>
        <w:t>К барр. орт. - орташа-өлшемді баррельдеу ко</w:t>
      </w:r>
      <w:r>
        <w:rPr>
          <w:rStyle w:val="s0"/>
        </w:rPr>
        <w:t>эффициенті;</w:t>
      </w:r>
    </w:p>
    <w:p w:rsidR="00000000" w:rsidRDefault="00F9681F">
      <w:pPr>
        <w:ind w:firstLine="400"/>
        <w:jc w:val="both"/>
      </w:pPr>
      <w:r>
        <w:rPr>
          <w:rStyle w:val="s0"/>
        </w:rPr>
        <w:t>V1, V2, …Vn - салық кезеңінде экспортқа өткізілетін шикі мұнайдың және шикі мұнай өнімдерінің әрбір партиясының көлемі;</w:t>
      </w:r>
    </w:p>
    <w:p w:rsidR="00000000" w:rsidRDefault="00F9681F">
      <w:pPr>
        <w:ind w:firstLine="400"/>
        <w:jc w:val="both"/>
      </w:pPr>
      <w:r>
        <w:rPr>
          <w:rStyle w:val="s0"/>
        </w:rPr>
        <w:t>К барр.1, К барр.2 … + К барр.n - Қазақстан Республикасының аумағында маршруттың басында көлік ұйымының шикі мұнайды және ши</w:t>
      </w:r>
      <w:r>
        <w:rPr>
          <w:rStyle w:val="s0"/>
        </w:rPr>
        <w:t>кі мұнай өнімдерін тапсыру және қабылдау пунктіндегі есепке алу аспабының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коэффициенттері техникалық реттеу саласындағ</w:t>
      </w:r>
      <w:r>
        <w:rPr>
          <w:rStyle w:val="s0"/>
        </w:rPr>
        <w:t>ы уәкілетті мемлекеттік орган бекіткен ұлттық стандартқа сәйкес өлшеудің стандартты шарттарына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F9681F">
      <w:pPr>
        <w:ind w:firstLine="400"/>
        <w:jc w:val="both"/>
      </w:pPr>
      <w:r>
        <w:rPr>
          <w:rStyle w:val="s0"/>
        </w:rPr>
        <w:t>n - салық кезеңінде экспортқ</w:t>
      </w:r>
      <w:r>
        <w:rPr>
          <w:rStyle w:val="s0"/>
        </w:rPr>
        <w:t>а өткізілген шикі мұнай және шикі мұнай өнімдері партияларының саны;</w:t>
      </w:r>
    </w:p>
    <w:p w:rsidR="00000000" w:rsidRDefault="00F9681F">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F9681F">
      <w:pPr>
        <w:ind w:firstLine="400"/>
        <w:jc w:val="both"/>
      </w:pPr>
      <w:r>
        <w:rPr>
          <w:rStyle w:val="s0"/>
        </w:rPr>
        <w:t>Экспортқа нақты өткізілетін көмірдің көлемі негізінде есептелген экспортталатын</w:t>
      </w:r>
      <w:r>
        <w:rPr>
          <w:rStyle w:val="s0"/>
        </w:rPr>
        <w:t xml:space="preserve"> көмірдің құны көмір бойынша экспортқа рента салығын есептеу үшін салық базасы болып табылады.</w:t>
      </w:r>
    </w:p>
    <w:p w:rsidR="00000000" w:rsidRDefault="00F9681F">
      <w:pPr>
        <w:ind w:firstLine="400"/>
        <w:jc w:val="both"/>
      </w:pPr>
      <w:bookmarkStart w:id="604" w:name="SUB3020200"/>
      <w:bookmarkEnd w:id="604"/>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w:t>
      </w:r>
      <w:r>
        <w:rPr>
          <w:rStyle w:val="s0"/>
        </w:rPr>
        <w:t>ган мен салық төлеушінің арасында жасалатын қосымша келісімде белгіленген тәртіппен заттай нысанға ауыстырылуы мүмкін.</w:t>
      </w:r>
    </w:p>
    <w:p w:rsidR="00000000" w:rsidRDefault="00F9681F">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w:anchor="sub3460000" w:history="1">
        <w:r>
          <w:rPr>
            <w:rStyle w:val="a3"/>
            <w:color w:val="0000FF"/>
            <w:u w:val="single"/>
          </w:rPr>
          <w:t>346</w:t>
        </w:r>
        <w:r>
          <w:rPr>
            <w:rStyle w:val="a3"/>
            <w:color w:val="0000FF"/>
            <w:u w:val="single"/>
          </w:rPr>
          <w:t>-бабында</w:t>
        </w:r>
      </w:hyperlink>
      <w:r>
        <w:rPr>
          <w:rStyle w:val="s0"/>
        </w:rPr>
        <w:t xml:space="preserve"> белгіленген.</w:t>
      </w:r>
    </w:p>
    <w:p w:rsidR="00000000" w:rsidRDefault="00F9681F">
      <w:pPr>
        <w:ind w:firstLine="400"/>
        <w:jc w:val="both"/>
      </w:pPr>
      <w:r>
        <w:rPr>
          <w:rStyle w:val="s0"/>
        </w:rPr>
        <w:t> </w:t>
      </w:r>
    </w:p>
    <w:p w:rsidR="00000000" w:rsidRDefault="00F9681F">
      <w:pPr>
        <w:jc w:val="both"/>
      </w:pPr>
      <w:bookmarkStart w:id="605" w:name="SUB3030000"/>
      <w:bookmarkEnd w:id="605"/>
      <w:r>
        <w:rPr>
          <w:rStyle w:val="s3"/>
        </w:rPr>
        <w:t>2015.03.12. № 432-V ҚР</w:t>
      </w:r>
      <w:r>
        <w:rPr>
          <w:rStyle w:val="s3"/>
        </w:rPr>
        <w:t xml:space="preserve"> </w:t>
      </w:r>
      <w:hyperlink r:id="rId4181" w:anchor="sub_id=303" w:history="1">
        <w:r>
          <w:rPr>
            <w:rStyle w:val="a3"/>
            <w:i/>
            <w:iCs/>
            <w:color w:val="0000FF"/>
            <w:u w:val="single"/>
          </w:rPr>
          <w:t>Заңымен</w:t>
        </w:r>
      </w:hyperlink>
      <w:r>
        <w:rPr>
          <w:rStyle w:val="s3"/>
        </w:rPr>
        <w:t xml:space="preserve"> </w:t>
      </w:r>
      <w:r>
        <w:rPr>
          <w:rStyle w:val="s3"/>
        </w:rPr>
        <w:t>303-бап өзгертілі (2016 ж. 1 қаңтардан бастап қолданысқа енгізілді) (</w:t>
      </w:r>
      <w:hyperlink r:id="rId4182" w:anchor="sub_id=30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1"/>
        </w:rPr>
        <w:t>303-бап. Экспортқа рента салығының мөлшерлемелері</w:t>
      </w:r>
    </w:p>
    <w:p w:rsidR="00000000" w:rsidRDefault="00F9681F">
      <w:pPr>
        <w:ind w:firstLine="400"/>
        <w:jc w:val="both"/>
      </w:pPr>
      <w:r>
        <w:rPr>
          <w:rStyle w:val="s0"/>
        </w:rPr>
        <w:t>Шикі мұнайдың және шикі мұнай өнімдерінің экспорты кезінде экспортқа рента салығы мынадай мөлшерлемелер бойынша есептеледі:</w:t>
      </w:r>
    </w:p>
    <w:p w:rsidR="00000000" w:rsidRDefault="00F9681F">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Мөлшерлеме,</w:t>
            </w:r>
          </w:p>
          <w:p w:rsidR="00000000" w:rsidRDefault="00F9681F">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w:t>
            </w:r>
            <w:r>
              <w:rPr>
                <w:rStyle w:val="s0"/>
              </w:rPr>
              <w:t>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100 АҚШ до</w:t>
            </w:r>
            <w:r>
              <w:rPr>
                <w:rStyle w:val="s0"/>
              </w:rPr>
              <w:t>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140 АҚШ долларына дейi</w:t>
            </w:r>
            <w:r>
              <w:rPr>
                <w:rStyle w:val="s0"/>
              </w:rPr>
              <w:t>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180 АҚШ долларына дейiн қоса алған</w:t>
            </w:r>
            <w:r>
              <w:rPr>
                <w:rStyle w:val="s0"/>
              </w:rPr>
              <w:t>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32</w:t>
            </w:r>
          </w:p>
        </w:tc>
      </w:tr>
    </w:tbl>
    <w:p w:rsidR="00000000" w:rsidRDefault="00F9681F">
      <w:pPr>
        <w:ind w:firstLine="400"/>
        <w:jc w:val="both"/>
      </w:pPr>
      <w:r>
        <w:rPr>
          <w:rStyle w:val="s0"/>
        </w:rPr>
        <w:t> </w:t>
      </w:r>
    </w:p>
    <w:p w:rsidR="00000000" w:rsidRDefault="00F9681F">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F9681F">
      <w:pPr>
        <w:jc w:val="both"/>
      </w:pPr>
      <w:r>
        <w:t> </w:t>
      </w:r>
    </w:p>
    <w:p w:rsidR="00000000" w:rsidRDefault="00F9681F">
      <w:pPr>
        <w:jc w:val="both"/>
      </w:pPr>
      <w:bookmarkStart w:id="606" w:name="SUB3040000"/>
      <w:bookmarkEnd w:id="606"/>
      <w:r>
        <w:rPr>
          <w:rStyle w:val="s3"/>
        </w:rPr>
        <w:t>2014.28.11. № 257-V ҚР</w:t>
      </w:r>
      <w:r>
        <w:rPr>
          <w:rStyle w:val="s3"/>
        </w:rPr>
        <w:t xml:space="preserve"> </w:t>
      </w:r>
      <w:hyperlink r:id="rId4183" w:anchor="sub_id=301" w:history="1">
        <w:r>
          <w:rPr>
            <w:rStyle w:val="a3"/>
            <w:i/>
            <w:iCs/>
            <w:color w:val="0000FF"/>
            <w:u w:val="single"/>
          </w:rPr>
          <w:t>Заңымен</w:t>
        </w:r>
      </w:hyperlink>
      <w:r>
        <w:rPr>
          <w:rStyle w:val="s3"/>
        </w:rPr>
        <w:t xml:space="preserve"> </w:t>
      </w:r>
      <w:r>
        <w:rPr>
          <w:rStyle w:val="s3"/>
        </w:rPr>
        <w:t>304-бап жаңа редакцияда (2015 ж. 1 қаңтардан бастап қолданысқа енгізілді) (</w:t>
      </w:r>
      <w:hyperlink r:id="rId4184" w:anchor="sub_id=3040000" w:history="1">
        <w:r>
          <w:rPr>
            <w:rStyle w:val="a3"/>
            <w:i/>
            <w:iCs/>
            <w:color w:val="0000FF"/>
            <w:u w:val="single"/>
          </w:rPr>
          <w:t>бұр.ред.қа</w:t>
        </w:r>
        <w:r>
          <w:rPr>
            <w:rStyle w:val="a3"/>
            <w:i/>
            <w:iCs/>
            <w:color w:val="0000FF"/>
            <w:u w:val="single"/>
          </w:rPr>
          <w:t>ра</w:t>
        </w:r>
      </w:hyperlink>
      <w:r>
        <w:rPr>
          <w:rStyle w:val="s3"/>
        </w:rPr>
        <w:t>); 2015.03.12. № 432-V ҚР</w:t>
      </w:r>
      <w:r>
        <w:rPr>
          <w:rStyle w:val="s3"/>
        </w:rPr>
        <w:t xml:space="preserve"> </w:t>
      </w:r>
      <w:hyperlink r:id="rId4185" w:anchor="sub_id=304" w:history="1">
        <w:r>
          <w:rPr>
            <w:rStyle w:val="a3"/>
            <w:i/>
            <w:iCs/>
            <w:color w:val="0000FF"/>
            <w:u w:val="single"/>
          </w:rPr>
          <w:t>Заңымен</w:t>
        </w:r>
      </w:hyperlink>
      <w:r>
        <w:rPr>
          <w:rStyle w:val="s3"/>
        </w:rPr>
        <w:t xml:space="preserve"> </w:t>
      </w:r>
      <w:r>
        <w:rPr>
          <w:rStyle w:val="s3"/>
        </w:rPr>
        <w:t>304-бап өзгертілді (2016 ж. 1 қаңтардан бастап қолданысқа енгізілді) (</w:t>
      </w:r>
      <w:hyperlink r:id="rId4186" w:anchor="sub_id=30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304-бап. Салық кезеңi</w:t>
      </w:r>
      <w:r>
        <w:rPr>
          <w:rStyle w:val="s1"/>
        </w:rPr>
        <w:t xml:space="preserve"> </w:t>
      </w:r>
    </w:p>
    <w:p w:rsidR="00000000" w:rsidRDefault="00F9681F">
      <w:pPr>
        <w:ind w:firstLine="400"/>
        <w:jc w:val="both"/>
      </w:pPr>
      <w:r>
        <w:rPr>
          <w:rStyle w:val="s0"/>
        </w:rPr>
        <w:t>Күнтiзбелiк тоқсан экспортқа рента салығы бойынша салық кезеңi болып табылады.</w:t>
      </w:r>
    </w:p>
    <w:p w:rsidR="00000000" w:rsidRDefault="00F9681F">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w:t>
      </w:r>
      <w:r>
        <w:rPr>
          <w:rStyle w:val="s0"/>
        </w:rPr>
        <w:t>, онда экспортқа рента салығын төлеу бойынша міндеттемелер тауарларға арналған уақытша және толық декларацияларда көрсетілген, Кеден одағының кеден заңнамасына және (немесе) Қазақстан Республикасының кеден заңнамасына сәйкес экспорттың кедендік рәсімі шеңб</w:t>
      </w:r>
      <w:r>
        <w:rPr>
          <w:rStyle w:val="s0"/>
        </w:rPr>
        <w:t>ерінде шикі мұнайды және шикі мұнай өнімдерін беру жүзеге асырылатын уақыт кезеңіне тура келетін салық кезеңінде туындайды.</w:t>
      </w:r>
    </w:p>
    <w:p w:rsidR="00000000" w:rsidRDefault="00F9681F">
      <w:pPr>
        <w:ind w:firstLine="400"/>
        <w:jc w:val="both"/>
      </w:pPr>
      <w:r>
        <w:t> </w:t>
      </w:r>
    </w:p>
    <w:p w:rsidR="00000000" w:rsidRDefault="00F9681F">
      <w:pPr>
        <w:ind w:firstLine="400"/>
        <w:jc w:val="both"/>
      </w:pPr>
      <w:bookmarkStart w:id="607" w:name="SUB3050000"/>
      <w:bookmarkEnd w:id="607"/>
      <w:r>
        <w:rPr>
          <w:rStyle w:val="s0"/>
          <w:b/>
          <w:bCs/>
        </w:rPr>
        <w:t>305-бап. Төлеу мерзімдері</w:t>
      </w:r>
    </w:p>
    <w:p w:rsidR="00000000" w:rsidRDefault="00F9681F">
      <w:pPr>
        <w:ind w:firstLine="400"/>
        <w:jc w:val="both"/>
      </w:pPr>
      <w:r>
        <w:rPr>
          <w:rStyle w:val="s0"/>
        </w:rPr>
        <w:t>Салық төлеуші бюджетке салықтың есептелген сомасын салық кезеңінен кейінгі екінші айдың 25-нен кешіктірм</w:t>
      </w:r>
      <w:r>
        <w:rPr>
          <w:rStyle w:val="s0"/>
        </w:rPr>
        <w:t>ей төлеуге міндетті.</w:t>
      </w:r>
    </w:p>
    <w:p w:rsidR="00000000" w:rsidRDefault="00F9681F">
      <w:pPr>
        <w:ind w:firstLine="400"/>
        <w:jc w:val="both"/>
      </w:pPr>
      <w:r>
        <w:rPr>
          <w:rStyle w:val="s0"/>
        </w:rPr>
        <w:t> </w:t>
      </w:r>
    </w:p>
    <w:p w:rsidR="00000000" w:rsidRDefault="00F9681F">
      <w:pPr>
        <w:ind w:firstLine="400"/>
        <w:jc w:val="both"/>
      </w:pPr>
      <w:bookmarkStart w:id="608" w:name="SUB3060000"/>
      <w:bookmarkEnd w:id="608"/>
      <w:r>
        <w:rPr>
          <w:rStyle w:val="s0"/>
          <w:b/>
          <w:bCs/>
        </w:rPr>
        <w:t>306-бап. Салық декларациясы</w:t>
      </w:r>
    </w:p>
    <w:p w:rsidR="00000000" w:rsidRDefault="00F9681F">
      <w:pPr>
        <w:ind w:firstLine="400"/>
        <w:jc w:val="both"/>
      </w:pPr>
      <w:hyperlink r:id="rId4187" w:history="1">
        <w:r>
          <w:rPr>
            <w:rStyle w:val="a3"/>
            <w:color w:val="0000FF"/>
            <w:u w:val="single"/>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w:t>
      </w:r>
      <w:r>
        <w:rPr>
          <w:rStyle w:val="s0"/>
        </w:rPr>
        <w:t>нен кешіктірілмей табыс етіледі</w:t>
      </w:r>
      <w:r>
        <w:t>.</w:t>
      </w:r>
    </w:p>
    <w:p w:rsidR="00000000" w:rsidRDefault="00F9681F">
      <w:pPr>
        <w:jc w:val="both"/>
      </w:pPr>
      <w:r>
        <w:t> </w:t>
      </w:r>
    </w:p>
    <w:p w:rsidR="00000000" w:rsidRDefault="00F9681F">
      <w:pPr>
        <w:jc w:val="both"/>
      </w:pPr>
      <w:r>
        <w:t> </w:t>
      </w:r>
    </w:p>
    <w:p w:rsidR="00000000" w:rsidRDefault="00F9681F">
      <w:pPr>
        <w:jc w:val="center"/>
      </w:pPr>
      <w:bookmarkStart w:id="609" w:name="SUB3070000"/>
      <w:bookmarkEnd w:id="609"/>
      <w:r>
        <w:rPr>
          <w:rStyle w:val="s1"/>
        </w:rPr>
        <w:t>11-БӨЛІМ. ЖЕР ҚОЙНАУЫН ПАЙДАЛАНУШЫЛАРҒА САЛЫҚ САЛУ</w:t>
      </w:r>
    </w:p>
    <w:p w:rsidR="00000000" w:rsidRDefault="00F9681F">
      <w:pPr>
        <w:jc w:val="center"/>
      </w:pPr>
      <w:r>
        <w:rPr>
          <w:rStyle w:val="s1"/>
        </w:rPr>
        <w:t> </w:t>
      </w:r>
    </w:p>
    <w:p w:rsidR="00000000" w:rsidRDefault="00F9681F">
      <w:pPr>
        <w:jc w:val="center"/>
      </w:pPr>
      <w:r>
        <w:rPr>
          <w:rStyle w:val="s1"/>
        </w:rPr>
        <w:t>42-тарау. ЖАЛПЫ ЕРЕЖЕЛЕР</w:t>
      </w:r>
    </w:p>
    <w:p w:rsidR="00000000" w:rsidRDefault="00F9681F">
      <w:pPr>
        <w:jc w:val="center"/>
      </w:pPr>
      <w:r>
        <w:rPr>
          <w:rStyle w:val="s1"/>
        </w:rPr>
        <w:t> </w:t>
      </w:r>
    </w:p>
    <w:p w:rsidR="00000000" w:rsidRDefault="00F9681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F9681F">
      <w:pPr>
        <w:ind w:firstLine="400"/>
        <w:jc w:val="both"/>
      </w:pPr>
      <w:r>
        <w:rPr>
          <w:rStyle w:val="s0"/>
        </w:rPr>
        <w:t>1. Қазақстан Республикасының заңнамасында айқындалған тәртіппен жасалған жер қойнауын пайдалануғ</w:t>
      </w:r>
      <w:r>
        <w:rPr>
          <w:rStyle w:val="s0"/>
        </w:rPr>
        <w:t>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F9681F">
      <w:pPr>
        <w:jc w:val="both"/>
      </w:pPr>
      <w:r>
        <w:rPr>
          <w:rStyle w:val="s3"/>
        </w:rPr>
        <w:t>2010.30.06. № 297-ІV Қ</w:t>
      </w:r>
      <w:r>
        <w:rPr>
          <w:rStyle w:val="s3"/>
        </w:rPr>
        <w:t>Р</w:t>
      </w:r>
      <w:r>
        <w:rPr>
          <w:rStyle w:val="s3"/>
        </w:rPr>
        <w:t xml:space="preserve"> </w:t>
      </w:r>
      <w:hyperlink r:id="rId4188" w:anchor="sub_id=677"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4189" w:anchor="sub_id=3070200" w:history="1">
        <w:r>
          <w:rPr>
            <w:rStyle w:val="a3"/>
            <w:i/>
            <w:iCs/>
            <w:color w:val="0000FF"/>
            <w:u w:val="single"/>
          </w:rPr>
          <w:t>бұ</w:t>
        </w:r>
        <w:r>
          <w:rPr>
            <w:rStyle w:val="a3"/>
            <w:i/>
            <w:iCs/>
            <w:color w:val="0000FF"/>
            <w:u w:val="single"/>
          </w:rPr>
          <w:t>р.ред.қара</w:t>
        </w:r>
      </w:hyperlink>
      <w:r>
        <w:rPr>
          <w:rStyle w:val="s3"/>
        </w:rPr>
        <w:t>)</w:t>
      </w:r>
    </w:p>
    <w:p w:rsidR="00000000" w:rsidRDefault="00F9681F">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w:t>
      </w:r>
      <w:r>
        <w:rPr>
          <w:rStyle w:val="s0"/>
        </w:rPr>
        <w:t xml:space="preserve"> асырылатын қызмет бойынша салық міндеттемелерін орындау ерекшеліктерін белгiлейдi.</w:t>
      </w:r>
    </w:p>
    <w:p w:rsidR="00000000" w:rsidRDefault="00F9681F">
      <w:pPr>
        <w:ind w:firstLine="400"/>
        <w:jc w:val="both"/>
      </w:pPr>
      <w:r>
        <w:rPr>
          <w:rStyle w:val="s0"/>
        </w:rPr>
        <w:t>3. Жер қойнауын пайдаланушылардың арнаулы төлемдері мен салықтары:</w:t>
      </w:r>
    </w:p>
    <w:p w:rsidR="00000000" w:rsidRDefault="00F9681F">
      <w:pPr>
        <w:ind w:firstLine="400"/>
        <w:jc w:val="both"/>
      </w:pPr>
      <w:r>
        <w:rPr>
          <w:rStyle w:val="s0"/>
        </w:rPr>
        <w:t>1) жер қойнауын пайдаланушылардың арнаулы төлемдерін;</w:t>
      </w:r>
    </w:p>
    <w:p w:rsidR="00000000" w:rsidRDefault="00F9681F">
      <w:pPr>
        <w:ind w:firstLine="400"/>
        <w:jc w:val="both"/>
      </w:pPr>
      <w:r>
        <w:rPr>
          <w:rStyle w:val="s0"/>
        </w:rPr>
        <w:t>а) қол қойылатын бонусты;</w:t>
      </w:r>
    </w:p>
    <w:p w:rsidR="00000000" w:rsidRDefault="00F9681F">
      <w:pPr>
        <w:ind w:firstLine="400"/>
        <w:jc w:val="both"/>
      </w:pPr>
      <w:r>
        <w:rPr>
          <w:rStyle w:val="s0"/>
        </w:rPr>
        <w:t>б) коммерциялық табу бону</w:t>
      </w:r>
      <w:r>
        <w:rPr>
          <w:rStyle w:val="s0"/>
        </w:rPr>
        <w:t>сын;</w:t>
      </w:r>
    </w:p>
    <w:p w:rsidR="00000000" w:rsidRDefault="00F9681F">
      <w:pPr>
        <w:ind w:firstLine="400"/>
        <w:jc w:val="both"/>
      </w:pPr>
      <w:r>
        <w:rPr>
          <w:rStyle w:val="s0"/>
        </w:rPr>
        <w:t>в) тарихи шығындарды өтеу бойынша төлемдерді;</w:t>
      </w:r>
    </w:p>
    <w:p w:rsidR="00000000" w:rsidRDefault="00F9681F">
      <w:pPr>
        <w:ind w:firstLine="400"/>
        <w:jc w:val="both"/>
      </w:pPr>
      <w:r>
        <w:rPr>
          <w:rStyle w:val="s0"/>
        </w:rPr>
        <w:t>2) пайдалы қазбаларды өндіру салығын;</w:t>
      </w:r>
    </w:p>
    <w:p w:rsidR="00000000" w:rsidRDefault="00F9681F">
      <w:pPr>
        <w:ind w:firstLine="400"/>
        <w:jc w:val="both"/>
      </w:pPr>
      <w:r>
        <w:rPr>
          <w:rStyle w:val="s0"/>
        </w:rPr>
        <w:t>3) үстеме пайда салығын қамтиды.</w:t>
      </w:r>
    </w:p>
    <w:p w:rsidR="00000000" w:rsidRDefault="00F9681F">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w:t>
      </w:r>
      <w:r>
        <w:rPr>
          <w:rStyle w:val="s0"/>
        </w:rPr>
        <w:t>қындалған</w:t>
      </w:r>
      <w:r>
        <w:rPr>
          <w:rStyle w:val="s0"/>
        </w:rPr>
        <w:t xml:space="preserve"> маңызы бар.</w:t>
      </w:r>
    </w:p>
    <w:p w:rsidR="00000000" w:rsidRDefault="00F9681F">
      <w:pPr>
        <w:jc w:val="both"/>
      </w:pPr>
      <w:bookmarkStart w:id="610" w:name="SUB3070400"/>
      <w:bookmarkEnd w:id="610"/>
      <w:r>
        <w:rPr>
          <w:rStyle w:val="s3"/>
        </w:rPr>
        <w:t xml:space="preserve">2009.30.12 № 234-IV </w:t>
      </w:r>
      <w:hyperlink r:id="rId4190" w:anchor="sub_id=307" w:history="1">
        <w:r>
          <w:rPr>
            <w:rStyle w:val="a3"/>
            <w:i/>
            <w:iCs/>
            <w:color w:val="0000FF"/>
            <w:u w:val="single"/>
          </w:rPr>
          <w:t>Заңымен</w:t>
        </w:r>
      </w:hyperlink>
      <w:r>
        <w:rPr>
          <w:rStyle w:val="s3"/>
        </w:rPr>
        <w:t xml:space="preserve"> </w:t>
      </w:r>
      <w:r>
        <w:rPr>
          <w:rStyle w:val="s3"/>
        </w:rPr>
        <w:t>4-тармақ өзгертілді (2009 жылғы 1 қаңтардан қолданысқа енгiзiлдi) (бұр.</w:t>
      </w:r>
      <w:hyperlink r:id="rId4191" w:anchor="sub_id=3070400" w:history="1">
        <w:r>
          <w:rPr>
            <w:rStyle w:val="a3"/>
            <w:i/>
            <w:iCs/>
            <w:color w:val="0000FF"/>
            <w:u w:val="single"/>
          </w:rPr>
          <w:t>ред</w:t>
        </w:r>
      </w:hyperlink>
      <w:r>
        <w:rPr>
          <w:rStyle w:val="s3"/>
        </w:rPr>
        <w:t>.қара)</w:t>
      </w:r>
    </w:p>
    <w:p w:rsidR="00000000" w:rsidRDefault="00F9681F">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4192" w:history="1">
        <w:r>
          <w:rPr>
            <w:rStyle w:val="a3"/>
            <w:color w:val="0000FF"/>
            <w:u w:val="single"/>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F9681F">
      <w:pPr>
        <w:jc w:val="both"/>
      </w:pPr>
      <w:r>
        <w:t> </w:t>
      </w:r>
    </w:p>
    <w:p w:rsidR="00000000" w:rsidRDefault="00F9681F">
      <w:pPr>
        <w:jc w:val="both"/>
      </w:pPr>
      <w:bookmarkStart w:id="611" w:name="SUB3080000"/>
      <w:bookmarkEnd w:id="611"/>
      <w:r>
        <w:rPr>
          <w:rStyle w:val="s3"/>
        </w:rPr>
        <w:t>2010.30.06. № 297-ІV ҚР</w:t>
      </w:r>
      <w:r>
        <w:rPr>
          <w:rStyle w:val="s3"/>
        </w:rPr>
        <w:t xml:space="preserve"> </w:t>
      </w:r>
      <w:hyperlink r:id="rId4193" w:anchor="sub_id=678" w:history="1">
        <w:r>
          <w:rPr>
            <w:rStyle w:val="a3"/>
            <w:i/>
            <w:iCs/>
            <w:color w:val="0000FF"/>
            <w:u w:val="single"/>
          </w:rPr>
          <w:t>Заңымен</w:t>
        </w:r>
      </w:hyperlink>
      <w:r>
        <w:rPr>
          <w:rStyle w:val="s3"/>
        </w:rPr>
        <w:t xml:space="preserve"> </w:t>
      </w:r>
      <w:r>
        <w:rPr>
          <w:rStyle w:val="s3"/>
        </w:rPr>
        <w:t>308-бап жаңа редакцияда (2009 жылғы 1 қаңтардан бастап қолданысқа енгізілді) (</w:t>
      </w:r>
      <w:hyperlink r:id="rId4194" w:anchor="sub_id=308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308-бап. Жер қойнауын пайдалану жөніндегі операцияларды жүргізу жөнін</w:t>
      </w:r>
      <w:r>
        <w:rPr>
          <w:rStyle w:val="s1"/>
        </w:rPr>
        <w:t>дегі қызметке салық салу</w:t>
      </w:r>
    </w:p>
    <w:p w:rsidR="00000000" w:rsidRDefault="00F9681F">
      <w:pPr>
        <w:ind w:firstLine="400"/>
        <w:jc w:val="both"/>
      </w:pPr>
      <w:bookmarkStart w:id="612" w:name="SUB3080100"/>
      <w:bookmarkEnd w:id="612"/>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w:anchor="sub3080100" w:history="1">
        <w:r>
          <w:rPr>
            <w:rStyle w:val="a3"/>
            <w:color w:val="0000FF"/>
            <w:u w:val="single"/>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F9681F">
      <w:pPr>
        <w:ind w:firstLine="400"/>
        <w:jc w:val="both"/>
      </w:pPr>
      <w:r>
        <w:rPr>
          <w:rStyle w:val="s0"/>
        </w:rPr>
        <w:t>2. Жер қойнауын пайдалануға арналған келісімшарт бойынша қы</w:t>
      </w:r>
      <w:r>
        <w:rPr>
          <w:rStyle w:val="s0"/>
        </w:rPr>
        <w:t>зметін жүзеге асыратын бейрезидент жер қойнауын пайдаланушы осы Кодекстің</w:t>
      </w:r>
      <w:r>
        <w:rPr>
          <w:rStyle w:val="s0"/>
        </w:rPr>
        <w:t xml:space="preserve"> </w:t>
      </w:r>
      <w:hyperlink w:anchor="sub1980000" w:history="1">
        <w:r>
          <w:rPr>
            <w:rStyle w:val="a3"/>
            <w:color w:val="0000FF"/>
            <w:u w:val="single"/>
          </w:rPr>
          <w:t>198 - 200-баптарына</w:t>
        </w:r>
      </w:hyperlink>
      <w:r>
        <w:rPr>
          <w:rStyle w:val="s0"/>
        </w:rPr>
        <w:t xml:space="preserve"> </w:t>
      </w:r>
      <w:r>
        <w:rPr>
          <w:rStyle w:val="s0"/>
        </w:rPr>
        <w:t>сәйкес қосымша салық салуға жатады.</w:t>
      </w:r>
    </w:p>
    <w:p w:rsidR="00000000" w:rsidRDefault="00F9681F">
      <w:pPr>
        <w:jc w:val="both"/>
      </w:pPr>
      <w:r>
        <w:rPr>
          <w:rStyle w:val="s3"/>
        </w:rPr>
        <w:t>2013.05.12. № 152-V ҚР</w:t>
      </w:r>
      <w:r>
        <w:rPr>
          <w:rStyle w:val="s3"/>
        </w:rPr>
        <w:t xml:space="preserve"> </w:t>
      </w:r>
      <w:hyperlink r:id="rId4195" w:anchor="sub_id=3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196" w:anchor="sub_id=3080300" w:history="1">
        <w:r>
          <w:rPr>
            <w:rStyle w:val="a3"/>
            <w:i/>
            <w:iCs/>
            <w:color w:val="0000FF"/>
            <w:u w:val="single"/>
          </w:rPr>
          <w:t>бұр.ред.қара</w:t>
        </w:r>
      </w:hyperlink>
      <w:r>
        <w:rPr>
          <w:rStyle w:val="s3"/>
        </w:rPr>
        <w:t>); 2014.29.12. № 271-V ҚР</w:t>
      </w:r>
      <w:r>
        <w:rPr>
          <w:rStyle w:val="s3"/>
        </w:rPr>
        <w:t xml:space="preserve"> </w:t>
      </w:r>
      <w:hyperlink r:id="rId4197" w:anchor="sub_id=300" w:history="1">
        <w:r>
          <w:rPr>
            <w:rStyle w:val="a3"/>
            <w:i/>
            <w:iCs/>
            <w:color w:val="0000FF"/>
            <w:u w:val="single"/>
          </w:rPr>
          <w:t>Заңымен</w:t>
        </w:r>
      </w:hyperlink>
      <w:r>
        <w:rPr>
          <w:rStyle w:val="s3"/>
        </w:rPr>
        <w:t xml:space="preserve"> (</w:t>
      </w:r>
      <w:hyperlink r:id="rId4198" w:anchor="sub_id=308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Жер қойнауын пайдаланушы жер қойнауын пайдалануға жасалған әрбір келісімшарт шеңберінде жүзеге асырылатын қ</w:t>
      </w:r>
      <w:r>
        <w:rPr>
          <w:rStyle w:val="s0"/>
        </w:rPr>
        <w:t>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w:t>
      </w:r>
      <w:r>
        <w:rPr>
          <w:rStyle w:val="s0"/>
        </w:rPr>
        <w:t>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w:t>
      </w:r>
      <w:r>
        <w:rPr>
          <w:rStyle w:val="s0"/>
        </w:rPr>
        <w:t>iндеттi төлемдерді осы Кодексте белгіленгендерден ерекшеленетін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w:anchor="sub3100000" w:history="1">
        <w:r>
          <w:rPr>
            <w:rStyle w:val="a3"/>
            <w:color w:val="0000FF"/>
            <w:u w:val="single"/>
          </w:rPr>
          <w:t>310-бабына</w:t>
        </w:r>
      </w:hyperlink>
      <w:r>
        <w:rPr>
          <w:rStyle w:val="s0"/>
        </w:rPr>
        <w:t xml:space="preserve"> </w:t>
      </w:r>
      <w:r>
        <w:rPr>
          <w:rStyle w:val="s0"/>
        </w:rPr>
        <w:t>сәйкес бөлек салық есебін жүргізуге мiндет</w:t>
      </w:r>
      <w:r>
        <w:rPr>
          <w:rStyle w:val="s0"/>
        </w:rPr>
        <w:t>тi.</w:t>
      </w:r>
    </w:p>
    <w:p w:rsidR="00000000" w:rsidRDefault="00F9681F">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F9681F">
      <w:pPr>
        <w:ind w:firstLine="400"/>
        <w:jc w:val="both"/>
      </w:pPr>
      <w:r>
        <w:rPr>
          <w:rStyle w:val="s0"/>
        </w:rPr>
        <w:t>4. Егер жер қой</w:t>
      </w:r>
      <w:r>
        <w:rPr>
          <w:rStyle w:val="s0"/>
        </w:rPr>
        <w:t>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w:t>
      </w:r>
      <w:r>
        <w:rPr>
          <w:rStyle w:val="s0"/>
        </w:rPr>
        <w:t>е төленетін басқа да міндетті төлемдер бойынша жай серiктестiкке (консорциумға) әрбір қатысушы салық төлеуші болады.</w:t>
      </w:r>
    </w:p>
    <w:p w:rsidR="00000000" w:rsidRDefault="00F9681F">
      <w:pPr>
        <w:ind w:firstLine="400"/>
        <w:jc w:val="both"/>
      </w:pPr>
      <w:bookmarkStart w:id="613" w:name="SUB3080500"/>
      <w:bookmarkEnd w:id="613"/>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w:t>
      </w:r>
      <w:r>
        <w:rPr>
          <w:rStyle w:val="s0"/>
        </w:rPr>
        <w:t>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w:t>
      </w:r>
      <w:r>
        <w:rPr>
          <w:rStyle w:val="s0"/>
        </w:rPr>
        <w:t>ауапты жай серiктестiкке (консорциумға) қатысушылардың уәкілетті өкілін айқындауға міндетті.</w:t>
      </w:r>
    </w:p>
    <w:p w:rsidR="00000000" w:rsidRDefault="00F9681F">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w:t>
      </w:r>
      <w:r>
        <w:rPr>
          <w:rStyle w:val="s0"/>
        </w:rPr>
        <w:t>латын қызмет бойынша жиынтық салық есебін жүргізуге міндетті.</w:t>
      </w:r>
    </w:p>
    <w:p w:rsidR="00000000" w:rsidRDefault="00F9681F">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F9681F">
      <w:pPr>
        <w:ind w:firstLine="400"/>
        <w:jc w:val="both"/>
      </w:pPr>
      <w:r>
        <w:rPr>
          <w:rStyle w:val="s0"/>
        </w:rPr>
        <w:t>Жай серiктестiкке (конс</w:t>
      </w:r>
      <w:r>
        <w:rPr>
          <w:rStyle w:val="s0"/>
        </w:rPr>
        <w:t>орциумға) қатысушылардың уәкілетті өкілінің, оның ішінде оператордың өкілеттігі осы Кодекстің</w:t>
      </w:r>
      <w:r>
        <w:rPr>
          <w:rStyle w:val="s0"/>
        </w:rPr>
        <w:t xml:space="preserve"> </w:t>
      </w:r>
      <w:hyperlink w:anchor="sub170000" w:history="1">
        <w:r>
          <w:rPr>
            <w:rStyle w:val="a3"/>
            <w:color w:val="0000FF"/>
            <w:u w:val="single"/>
          </w:rPr>
          <w:t>17</w:t>
        </w:r>
      </w:hyperlink>
      <w:r>
        <w:rPr>
          <w:rStyle w:val="s0"/>
        </w:rPr>
        <w:t xml:space="preserve"> немесе </w:t>
      </w:r>
      <w:hyperlink w:anchor="sub17010000" w:history="1">
        <w:r>
          <w:rPr>
            <w:rStyle w:val="a3"/>
            <w:color w:val="0000FF"/>
            <w:u w:val="single"/>
          </w:rPr>
          <w:t>17-1-баптарының</w:t>
        </w:r>
      </w:hyperlink>
      <w:r>
        <w:rPr>
          <w:rStyle w:val="s0"/>
        </w:rPr>
        <w:t xml:space="preserve"> </w:t>
      </w:r>
      <w:r>
        <w:rPr>
          <w:rStyle w:val="s0"/>
        </w:rPr>
        <w:t>талаптарына сәйкес расталуы тиіс.</w:t>
      </w:r>
    </w:p>
    <w:p w:rsidR="00000000" w:rsidRDefault="00F9681F">
      <w:pPr>
        <w:ind w:firstLine="400"/>
        <w:jc w:val="both"/>
      </w:pPr>
      <w:r>
        <w:rPr>
          <w:rStyle w:val="s0"/>
        </w:rPr>
        <w:t>6. Жер қойнауын пайдалануға арналған</w:t>
      </w:r>
      <w:r>
        <w:rPr>
          <w:rStyle w:val="s0"/>
        </w:rPr>
        <w:t xml:space="preserve">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w:t>
      </w:r>
      <w:r>
        <w:rPr>
          <w:rStyle w:val="s0"/>
        </w:rPr>
        <w:t>ысушылардың уәкілетті өкілі жиынтық салық есебі деректерінің негізінде жүргізеді. Бұл ретте осы Кодекстің</w:t>
      </w:r>
      <w:r>
        <w:rPr>
          <w:rStyle w:val="s0"/>
        </w:rPr>
        <w:t xml:space="preserve"> </w:t>
      </w:r>
      <w:hyperlink w:anchor="sub3080100" w:history="1">
        <w:r>
          <w:rPr>
            <w:rStyle w:val="a3"/>
            <w:color w:val="0000FF"/>
            <w:u w:val="single"/>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w:t>
      </w:r>
      <w:r>
        <w:rPr>
          <w:rStyle w:val="s0"/>
        </w:rPr>
        <w:t>а салық міндеттемелерін орындауды жай серiктестiкке (консорциумға) қатысушы (қатысушылар) дербес жүзеге асырады.</w:t>
      </w:r>
    </w:p>
    <w:p w:rsidR="00000000" w:rsidRDefault="00F9681F">
      <w:pPr>
        <w:ind w:firstLine="400"/>
        <w:jc w:val="both"/>
      </w:pPr>
      <w:r>
        <w:t> </w:t>
      </w:r>
    </w:p>
    <w:p w:rsidR="00000000" w:rsidRDefault="00F9681F">
      <w:pPr>
        <w:jc w:val="both"/>
      </w:pPr>
      <w:r>
        <w:rPr>
          <w:rStyle w:val="s3"/>
        </w:rPr>
        <w:t>2010.30.06. № 297-ІV ҚР</w:t>
      </w:r>
      <w:r>
        <w:rPr>
          <w:rStyle w:val="s3"/>
        </w:rPr>
        <w:t xml:space="preserve"> </w:t>
      </w:r>
      <w:hyperlink r:id="rId4199" w:anchor="sub_id=679" w:history="1">
        <w:r>
          <w:rPr>
            <w:rStyle w:val="a3"/>
            <w:i/>
            <w:iCs/>
            <w:color w:val="0000FF"/>
            <w:u w:val="single"/>
          </w:rPr>
          <w:t>Заңымен</w:t>
        </w:r>
      </w:hyperlink>
      <w:r>
        <w:rPr>
          <w:rStyle w:val="s3"/>
        </w:rPr>
        <w:t xml:space="preserve"> </w:t>
      </w:r>
      <w:r>
        <w:rPr>
          <w:rStyle w:val="s3"/>
        </w:rPr>
        <w:t>308-1-баппен толықтырылды (2</w:t>
      </w:r>
      <w:r>
        <w:rPr>
          <w:rStyle w:val="s3"/>
        </w:rPr>
        <w:t>009 жылғы 1 қаңтардан бастап қолданысқа енгізілді)</w:t>
      </w:r>
      <w:r>
        <w:rPr>
          <w:rStyle w:val="s3"/>
        </w:rPr>
        <w:t xml:space="preserve"> </w:t>
      </w:r>
    </w:p>
    <w:p w:rsidR="00000000" w:rsidRDefault="00F9681F">
      <w:pPr>
        <w:ind w:left="1200" w:hanging="800"/>
        <w:jc w:val="both"/>
      </w:pPr>
      <w:bookmarkStart w:id="614" w:name="SUB308010000"/>
      <w:bookmarkEnd w:id="614"/>
      <w:r>
        <w:rPr>
          <w:rStyle w:val="s1"/>
        </w:rPr>
        <w:t>308-1-бап. Жекелеген жер қойнауын пайдаланушылардың салық міндеттемесін орындау тәртібі</w:t>
      </w:r>
    </w:p>
    <w:p w:rsidR="00000000" w:rsidRDefault="00F9681F">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w:t>
      </w:r>
      <w:r>
        <w:rPr>
          <w:rStyle w:val="s0"/>
        </w:rPr>
        <w:t>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w:t>
      </w:r>
      <w:r>
        <w:rPr>
          <w:rStyle w:val="s0"/>
        </w:rPr>
        <w:t>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w:t>
      </w:r>
      <w:r>
        <w:rPr>
          <w:rStyle w:val="s0"/>
        </w:rPr>
        <w:t>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F9681F">
      <w:pPr>
        <w:ind w:firstLine="400"/>
        <w:jc w:val="both"/>
      </w:pPr>
      <w:r>
        <w:rPr>
          <w:rStyle w:val="s0"/>
        </w:rPr>
        <w:t>Төлем көзiнен ұста</w:t>
      </w:r>
      <w:r>
        <w:rPr>
          <w:rStyle w:val="s0"/>
        </w:rPr>
        <w:t>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w:t>
      </w:r>
      <w:r>
        <w:rPr>
          <w:rStyle w:val="s0"/>
        </w:rPr>
        <w:t xml:space="preserve">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w:t>
      </w:r>
      <w:r>
        <w:rPr>
          <w:rStyle w:val="s0"/>
        </w:rPr>
        <w:t>қарамастан</w:t>
      </w:r>
      <w:r>
        <w:rPr>
          <w:rStyle w:val="s0"/>
        </w:rPr>
        <w:t>,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F9681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w:t>
      </w:r>
      <w:r>
        <w:rPr>
          <w:rStyle w:val="s0"/>
        </w:rPr>
        <w:t>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w:t>
      </w:r>
      <w:r>
        <w:rPr>
          <w:rStyle w:val="s0"/>
        </w:rPr>
        <w:t>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w:t>
      </w:r>
      <w:r>
        <w:rPr>
          <w:rStyle w:val="s0"/>
        </w:rPr>
        <w:t>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F9681F">
      <w:pPr>
        <w:ind w:firstLine="400"/>
        <w:jc w:val="both"/>
      </w:pPr>
      <w:r>
        <w:rPr>
          <w:rStyle w:val="s0"/>
        </w:rPr>
        <w:t>2. Егер Қазақстан Республикасының Үкі</w:t>
      </w:r>
      <w:r>
        <w:rPr>
          <w:rStyle w:val="s0"/>
        </w:rPr>
        <w:t>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w:t>
      </w:r>
      <w:r>
        <w:rPr>
          <w:rStyle w:val="s0"/>
        </w:rPr>
        <w:t>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w:t>
      </w:r>
      <w:r>
        <w:rPr>
          <w:rStyle w:val="s0"/>
        </w:rPr>
        <w:t>iн орындайды.</w:t>
      </w:r>
    </w:p>
    <w:p w:rsidR="00000000" w:rsidRDefault="00F9681F">
      <w:pPr>
        <w:ind w:firstLine="400"/>
        <w:jc w:val="both"/>
      </w:pPr>
      <w:bookmarkStart w:id="615" w:name="SUB308010300"/>
      <w:bookmarkEnd w:id="615"/>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F9681F">
      <w:pPr>
        <w:ind w:firstLine="400"/>
        <w:jc w:val="both"/>
      </w:pPr>
      <w:r>
        <w:rPr>
          <w:rStyle w:val="s0"/>
        </w:rPr>
        <w:t>1) жай серіктестікке (консорциумға) қатысушын</w:t>
      </w:r>
      <w:r>
        <w:rPr>
          <w:rStyle w:val="s0"/>
        </w:rPr>
        <w:t>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w:t>
      </w:r>
      <w:r>
        <w:rPr>
          <w:rStyle w:val="s0"/>
        </w:rPr>
        <w:t>ке (консорциумға) қатысушының деректемелері, уәкілетті өкіл ретінде оператордың деректемелері көрсетіледі;</w:t>
      </w:r>
    </w:p>
    <w:p w:rsidR="00000000" w:rsidRDefault="00F9681F">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w:t>
      </w:r>
      <w:r>
        <w:rPr>
          <w:rStyle w:val="s0"/>
        </w:rPr>
        <w:t>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w:anchor="sub610000" w:history="1">
        <w:r>
          <w:rPr>
            <w:rStyle w:val="a3"/>
            <w:color w:val="0000FF"/>
            <w:u w:val="single"/>
          </w:rPr>
          <w:t>8-тарауында</w:t>
        </w:r>
      </w:hyperlink>
      <w:r>
        <w:rPr>
          <w:rStyle w:val="s0"/>
        </w:rPr>
        <w:t xml:space="preserve"> </w:t>
      </w:r>
      <w:r>
        <w:rPr>
          <w:rStyle w:val="s0"/>
        </w:rPr>
        <w:t>көзделген тәртіппен салық төлеуші ретінде оператордың деректемелерін көрсеті</w:t>
      </w:r>
      <w:r>
        <w:rPr>
          <w:rStyle w:val="s0"/>
        </w:rPr>
        <w:t>п, оператор жүзеге асырады.</w:t>
      </w:r>
    </w:p>
    <w:p w:rsidR="00000000" w:rsidRDefault="00F9681F">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w:t>
      </w:r>
      <w:r>
        <w:rPr>
          <w:rStyle w:val="s0"/>
        </w:rPr>
        <w:t>рін оператор дербес орындайды.</w:t>
      </w:r>
    </w:p>
    <w:p w:rsidR="00000000" w:rsidRDefault="00F9681F">
      <w:pPr>
        <w:ind w:firstLine="400"/>
        <w:jc w:val="both"/>
      </w:pPr>
      <w:r>
        <w:t> </w:t>
      </w:r>
    </w:p>
    <w:p w:rsidR="00000000" w:rsidRDefault="00F9681F">
      <w:pPr>
        <w:ind w:firstLine="400"/>
        <w:jc w:val="both"/>
      </w:pPr>
      <w:bookmarkStart w:id="616" w:name="SUB3090000"/>
      <w:bookmarkEnd w:id="616"/>
      <w:r>
        <w:rPr>
          <w:rStyle w:val="s0"/>
          <w:b/>
          <w:bCs/>
        </w:rPr>
        <w:t>309-бап. Жер қойнауын пайдалану жөніндегі операцияларға жатпайтын қызметке салық салу</w:t>
      </w:r>
    </w:p>
    <w:p w:rsidR="00000000" w:rsidRDefault="00F9681F">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w:t>
      </w:r>
      <w:r>
        <w:rPr>
          <w:rStyle w:val="s0"/>
        </w:rPr>
        <w:t>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617" w:name="SUB3100000"/>
      <w:bookmarkEnd w:id="617"/>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w:t>
      </w:r>
      <w:r>
        <w:rPr>
          <w:rStyle w:val="s0"/>
          <w:b/>
          <w:bCs/>
        </w:rPr>
        <w:t>  негізгі принциптері</w:t>
      </w:r>
    </w:p>
    <w:p w:rsidR="00000000" w:rsidRDefault="00F9681F">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w:anchor="sub3070400" w:history="1">
        <w:r>
          <w:rPr>
            <w:rStyle w:val="a3"/>
            <w:color w:val="0000FF"/>
            <w:u w:val="single"/>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w:t>
      </w:r>
      <w:r>
        <w:rPr>
          <w:rStyle w:val="s0"/>
        </w:rPr>
        <w:t>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F9681F">
      <w:pPr>
        <w:ind w:firstLine="400"/>
        <w:jc w:val="both"/>
      </w:pPr>
      <w:r>
        <w:rPr>
          <w:rStyle w:val="s0"/>
        </w:rPr>
        <w:t>2. Осы баптың мақсаттары үшін мынадай терминдер:</w:t>
      </w:r>
    </w:p>
    <w:p w:rsidR="00000000" w:rsidRDefault="00F9681F">
      <w:pPr>
        <w:ind w:firstLine="400"/>
        <w:jc w:val="both"/>
      </w:pPr>
      <w:r>
        <w:rPr>
          <w:rStyle w:val="s0"/>
        </w:rPr>
        <w:t>1)</w:t>
      </w:r>
      <w:r>
        <w:rPr>
          <w:rStyle w:val="s0"/>
        </w:rPr>
        <w:t xml:space="preserve">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w:t>
      </w:r>
      <w:r>
        <w:rPr>
          <w:rStyle w:val="s0"/>
        </w:rPr>
        <w:t>есепті салық кезеңіндегі табыстары мен шығыстарын;</w:t>
      </w:r>
    </w:p>
    <w:p w:rsidR="00000000" w:rsidRDefault="00F9681F">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w:t>
      </w:r>
      <w:r>
        <w:rPr>
          <w:rStyle w:val="s0"/>
        </w:rPr>
        <w:t>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F9681F">
      <w:pPr>
        <w:ind w:firstLine="400"/>
        <w:jc w:val="both"/>
      </w:pPr>
      <w:r>
        <w:rPr>
          <w:rStyle w:val="s0"/>
        </w:rPr>
        <w:t>3) жалпы табыстар мен шығыстар - жер қойнауын пайдаланушының келісімшарттық және келісімшартт</w:t>
      </w:r>
      <w:r>
        <w:rPr>
          <w:rStyle w:val="s0"/>
        </w:rPr>
        <w:t>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w:t>
      </w:r>
      <w:r>
        <w:rPr>
          <w:rStyle w:val="s0"/>
        </w:rPr>
        <w:t>йынша табыстары мен шығыстарын қоса алғанда, есепті салық кезеңіндегі табыстары мен шығыстарын;</w:t>
      </w:r>
    </w:p>
    <w:p w:rsidR="00000000" w:rsidRDefault="00F9681F">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w:t>
      </w:r>
      <w:r>
        <w:rPr>
          <w:rStyle w:val="s0"/>
        </w:rPr>
        <w:t>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F9681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w:t>
      </w:r>
      <w:r>
        <w:rPr>
          <w:rStyle w:val="s0"/>
        </w:rPr>
        <w:t>ікелей себеп-салдарлық байланысы бар тіркелген активтерді;</w:t>
      </w:r>
    </w:p>
    <w:p w:rsidR="00000000" w:rsidRDefault="00F9681F">
      <w:pPr>
        <w:jc w:val="both"/>
      </w:pPr>
      <w:r>
        <w:rPr>
          <w:rStyle w:val="s3"/>
        </w:rPr>
        <w:t>2015.03.12. № 432-V ҚР</w:t>
      </w:r>
      <w:r>
        <w:rPr>
          <w:rStyle w:val="s3"/>
        </w:rPr>
        <w:t xml:space="preserve"> </w:t>
      </w:r>
      <w:hyperlink r:id="rId4200" w:anchor="sub_id=310"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енгiзiлді) (</w:t>
      </w:r>
      <w:hyperlink r:id="rId4201" w:anchor="sub_id=31002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w:t>
      </w:r>
      <w:r>
        <w:rPr>
          <w:rStyle w:val="s0"/>
        </w:rPr>
        <w:t xml:space="preserve"> және қаржылық есептілік туралы</w:t>
      </w:r>
      <w:r>
        <w:rPr>
          <w:rStyle w:val="s0"/>
        </w:rPr>
        <w:t xml:space="preserve"> </w:t>
      </w:r>
      <w:hyperlink r:id="rId4202" w:history="1">
        <w:r>
          <w:rPr>
            <w:rStyle w:val="a3"/>
            <w:color w:val="0000FF"/>
            <w:u w:val="single"/>
          </w:rPr>
          <w:t>заңнамасының</w:t>
        </w:r>
      </w:hyperlink>
      <w:r>
        <w:rPr>
          <w:rStyle w:val="s0"/>
        </w:rPr>
        <w:t xml:space="preserve"> </w:t>
      </w:r>
      <w:r>
        <w:rPr>
          <w:rStyle w:val="s0"/>
        </w:rPr>
        <w:t>талаптарына сәйкес айқындалатын, қарыздар бойынша шығындарды, пайдалы қазбаларды сақтау, тасымалдау, өткізу шығыстарын, жалпы әкімшілік пен пайдал</w:t>
      </w:r>
      <w:r>
        <w:rPr>
          <w:rStyle w:val="s0"/>
        </w:rPr>
        <w:t>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w:t>
      </w:r>
      <w:r>
        <w:rPr>
          <w:rStyle w:val="s0"/>
        </w:rPr>
        <w:t>айланысы бар өндіріс шығындарын білдіреді.</w:t>
      </w:r>
      <w:r>
        <w:rPr>
          <w:rStyle w:val="s0"/>
        </w:rPr>
        <w:t xml:space="preserve"> </w:t>
      </w:r>
    </w:p>
    <w:p w:rsidR="00000000" w:rsidRDefault="00F9681F">
      <w:pPr>
        <w:jc w:val="both"/>
      </w:pPr>
      <w:r>
        <w:rPr>
          <w:rStyle w:val="s3"/>
        </w:rPr>
        <w:t>2010.30.06. № 297-ІV ҚР</w:t>
      </w:r>
      <w:r>
        <w:rPr>
          <w:rStyle w:val="s3"/>
        </w:rPr>
        <w:t xml:space="preserve"> </w:t>
      </w:r>
      <w:hyperlink r:id="rId4203" w:anchor="sub_id=680"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4204" w:anchor="sub_id=3100300" w:history="1">
        <w:r>
          <w:rPr>
            <w:rStyle w:val="a3"/>
            <w:i/>
            <w:iCs/>
            <w:color w:val="0000FF"/>
            <w:u w:val="single"/>
          </w:rPr>
          <w:t>бұр.ред.қара</w:t>
        </w:r>
      </w:hyperlink>
      <w:r>
        <w:rPr>
          <w:rStyle w:val="s3"/>
        </w:rPr>
        <w:t>)</w:t>
      </w:r>
    </w:p>
    <w:p w:rsidR="00000000" w:rsidRDefault="00F9681F">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w:t>
      </w:r>
      <w:r>
        <w:rPr>
          <w:rStyle w:val="s0"/>
        </w:rPr>
        <w:t>пке алу құжаттамасы деректерінің негізінде және осы бапта белгіленген ережелерді ескере отырып жүргізеді.</w:t>
      </w:r>
    </w:p>
    <w:p w:rsidR="00000000" w:rsidRDefault="00F9681F">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w:t>
      </w:r>
      <w:r>
        <w:rPr>
          <w:rStyle w:val="s0"/>
        </w:rPr>
        <w:t>гінде) бекітіледі.</w:t>
      </w:r>
    </w:p>
    <w:p w:rsidR="00000000" w:rsidRDefault="00F9681F">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w:t>
      </w:r>
      <w:r>
        <w:rPr>
          <w:rStyle w:val="s0"/>
        </w:rPr>
        <w:t>і бойынша салық органына табыс етеді.</w:t>
      </w:r>
    </w:p>
    <w:p w:rsidR="00000000" w:rsidRDefault="00F9681F">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w:t>
      </w:r>
      <w:r>
        <w:rPr>
          <w:rStyle w:val="s0"/>
        </w:rPr>
        <w:t>геннен кейінгі он жұмыс күні ішінде өзінің орналасқан жері бойынша салық органына табыс етеді.</w:t>
      </w:r>
      <w:r>
        <w:rPr>
          <w:rStyle w:val="s0"/>
        </w:rPr>
        <w:t xml:space="preserve"> </w:t>
      </w:r>
    </w:p>
    <w:p w:rsidR="00000000" w:rsidRDefault="00F9681F">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color w:val="0000FF"/>
            <w:u w:val="single"/>
          </w:rPr>
          <w:t>308-бабының 5-тармағына</w:t>
        </w:r>
      </w:hyperlink>
      <w:r>
        <w:rPr>
          <w:rStyle w:val="s0"/>
        </w:rPr>
        <w:t xml:space="preserve"> </w:t>
      </w:r>
      <w:r>
        <w:rPr>
          <w:rStyle w:val="s0"/>
        </w:rPr>
        <w:t>сәйкес жиынтық салық есебін жүргізуге жауапты жай серiкте</w:t>
      </w:r>
      <w:r>
        <w:rPr>
          <w:rStyle w:val="s0"/>
        </w:rPr>
        <w:t>стiкке (консорциумға) қатысушылардың уәкілетті өкіліне қатысты да қолданылады.</w:t>
      </w:r>
    </w:p>
    <w:p w:rsidR="00000000" w:rsidRDefault="00F9681F">
      <w:pPr>
        <w:ind w:firstLine="400"/>
        <w:jc w:val="both"/>
      </w:pPr>
      <w:bookmarkStart w:id="618" w:name="SUB3100400"/>
      <w:bookmarkEnd w:id="618"/>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F9681F">
      <w:pPr>
        <w:ind w:firstLine="400"/>
        <w:jc w:val="both"/>
      </w:pPr>
      <w:r>
        <w:rPr>
          <w:rStyle w:val="s0"/>
        </w:rPr>
        <w:t>1) корпорациялық табыс салығы;</w:t>
      </w:r>
    </w:p>
    <w:p w:rsidR="00000000" w:rsidRDefault="00F9681F">
      <w:pPr>
        <w:ind w:firstLine="400"/>
        <w:jc w:val="both"/>
      </w:pPr>
      <w:r>
        <w:rPr>
          <w:rStyle w:val="s0"/>
        </w:rPr>
        <w:t>2) қол қойылатын бонус;</w:t>
      </w:r>
    </w:p>
    <w:p w:rsidR="00000000" w:rsidRDefault="00F9681F">
      <w:pPr>
        <w:ind w:firstLine="400"/>
        <w:jc w:val="both"/>
      </w:pPr>
      <w:r>
        <w:rPr>
          <w:rStyle w:val="s0"/>
        </w:rPr>
        <w:t>3) коммерциялық табу бонусы;</w:t>
      </w:r>
    </w:p>
    <w:p w:rsidR="00000000" w:rsidRDefault="00F9681F">
      <w:pPr>
        <w:ind w:firstLine="400"/>
        <w:jc w:val="both"/>
      </w:pPr>
      <w:r>
        <w:rPr>
          <w:rStyle w:val="s0"/>
        </w:rPr>
        <w:t>4) пайдалы қазбаларды өндіру салығы;</w:t>
      </w:r>
    </w:p>
    <w:p w:rsidR="00000000" w:rsidRDefault="00F9681F">
      <w:pPr>
        <w:ind w:firstLine="400"/>
        <w:jc w:val="both"/>
      </w:pPr>
      <w:r>
        <w:rPr>
          <w:rStyle w:val="s0"/>
        </w:rPr>
        <w:t>5) үстеме пайда салығы;</w:t>
      </w:r>
      <w:r>
        <w:rPr>
          <w:rStyle w:val="s0"/>
        </w:rPr>
        <w:t xml:space="preserve"> </w:t>
      </w:r>
    </w:p>
    <w:p w:rsidR="00000000" w:rsidRDefault="00F9681F">
      <w:pPr>
        <w:jc w:val="both"/>
      </w:pPr>
      <w:r>
        <w:rPr>
          <w:rStyle w:val="s3"/>
        </w:rPr>
        <w:t>2010.30.06. № 297-ІV ҚР</w:t>
      </w:r>
      <w:r>
        <w:rPr>
          <w:rStyle w:val="s3"/>
        </w:rPr>
        <w:t xml:space="preserve"> </w:t>
      </w:r>
      <w:hyperlink r:id="rId4205" w:anchor="sub_id=680" w:history="1">
        <w:r>
          <w:rPr>
            <w:rStyle w:val="a3"/>
            <w:i/>
            <w:iCs/>
            <w:color w:val="0000FF"/>
            <w:u w:val="single"/>
          </w:rPr>
          <w:t>Заңымен</w:t>
        </w:r>
      </w:hyperlink>
      <w:r>
        <w:rPr>
          <w:rStyle w:val="s3"/>
        </w:rPr>
        <w:t xml:space="preserve"> </w:t>
      </w:r>
      <w:r>
        <w:rPr>
          <w:rStyle w:val="s3"/>
        </w:rPr>
        <w:t>6) тармақша өзгертілді (2009 жылғы 1 қаңтардан баст</w:t>
      </w:r>
      <w:r>
        <w:rPr>
          <w:rStyle w:val="s3"/>
        </w:rPr>
        <w:t>ап қолданысқа енгізілді) (</w:t>
      </w:r>
      <w:hyperlink r:id="rId4206" w:anchor="sub_id=3100406" w:history="1">
        <w:r>
          <w:rPr>
            <w:rStyle w:val="a3"/>
            <w:i/>
            <w:iCs/>
            <w:color w:val="0000FF"/>
            <w:u w:val="single"/>
          </w:rPr>
          <w:t>бұр.ред.қара</w:t>
        </w:r>
      </w:hyperlink>
      <w:r>
        <w:rPr>
          <w:rStyle w:val="s3"/>
        </w:rPr>
        <w:t>)</w:t>
      </w:r>
    </w:p>
    <w:p w:rsidR="00000000" w:rsidRDefault="00F9681F">
      <w:pPr>
        <w:ind w:firstLine="400"/>
        <w:jc w:val="both"/>
      </w:pPr>
      <w:r>
        <w:rPr>
          <w:rStyle w:val="s0"/>
        </w:rPr>
        <w:t>6) осы Кодекстің</w:t>
      </w:r>
      <w:r>
        <w:rPr>
          <w:rStyle w:val="s0"/>
        </w:rPr>
        <w:t xml:space="preserve"> </w:t>
      </w:r>
      <w:hyperlink w:anchor="sub3080100" w:history="1">
        <w:r>
          <w:rPr>
            <w:rStyle w:val="a3"/>
            <w:color w:val="0000FF"/>
            <w:u w:val="single"/>
          </w:rPr>
          <w:t>308-1-бабының 1-тармағында</w:t>
        </w:r>
      </w:hyperlink>
      <w:r>
        <w:t xml:space="preserve"> </w:t>
      </w:r>
      <w:r>
        <w:rPr>
          <w:rStyle w:val="s0"/>
        </w:rPr>
        <w:t>айқындалған жер қойнауын пайдалануға арналған келісімш</w:t>
      </w:r>
      <w:r>
        <w:rPr>
          <w:rStyle w:val="s0"/>
        </w:rPr>
        <w:t>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F9681F">
      <w:pPr>
        <w:ind w:firstLine="400"/>
        <w:jc w:val="both"/>
      </w:pPr>
      <w:r>
        <w:rPr>
          <w:rStyle w:val="s0"/>
        </w:rPr>
        <w:t>5. Салық міндеттемесін есептеу үшін бөлек салықтық есепке алуды жүргізу кезінде</w:t>
      </w:r>
      <w:r>
        <w:rPr>
          <w:rStyle w:val="s0"/>
        </w:rPr>
        <w:t xml:space="preserve"> жер қойнауын пайдаланушы:</w:t>
      </w:r>
    </w:p>
    <w:p w:rsidR="00000000" w:rsidRDefault="00F9681F">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w:t>
      </w:r>
      <w:r>
        <w:rPr>
          <w:rStyle w:val="s0"/>
        </w:rPr>
        <w:t>есе) салық салуға байланысты объектілерді салықтық еспке алуда көрсетуді;</w:t>
      </w:r>
    </w:p>
    <w:p w:rsidR="00000000" w:rsidRDefault="00F9681F">
      <w:pPr>
        <w:ind w:firstLine="400"/>
        <w:jc w:val="both"/>
      </w:pPr>
      <w:r>
        <w:rPr>
          <w:rStyle w:val="s0"/>
        </w:rPr>
        <w:t>2)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w:t>
      </w:r>
      <w:r>
        <w:rPr>
          <w:rStyle w:val="s0"/>
        </w:rPr>
        <w:t>іл қызметі бойынша корпорациялық табыс салығын есептеуді;</w:t>
      </w:r>
    </w:p>
    <w:p w:rsidR="00000000" w:rsidRDefault="00F9681F">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көрсетілген с</w:t>
      </w:r>
      <w:r>
        <w:rPr>
          <w:rStyle w:val="s0"/>
        </w:rPr>
        <w:t>алық және бюджетке төленетін басқа да міндетті төлемдер бойынша салық есептілігін табыс етуді;</w:t>
      </w:r>
    </w:p>
    <w:p w:rsidR="00000000" w:rsidRDefault="00F9681F">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w:t>
      </w:r>
      <w:r>
        <w:rPr>
          <w:rStyle w:val="s0"/>
        </w:rPr>
        <w:t>елісімшарт бойынша оған тиісті қосымшаларды табыс етуді;</w:t>
      </w:r>
    </w:p>
    <w:p w:rsidR="00000000" w:rsidRDefault="00F9681F">
      <w:pPr>
        <w:ind w:firstLine="400"/>
        <w:jc w:val="both"/>
      </w:pPr>
      <w:r>
        <w:rPr>
          <w:rStyle w:val="s0"/>
        </w:rPr>
        <w:t>5) жер қойнауын пайдаланушының тұтастай бүкіл қызметі бойынша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w:t>
      </w:r>
      <w:r>
        <w:rPr>
          <w:rStyle w:val="s0"/>
        </w:rPr>
        <w:t>тілігін табыс етуді қамтамасыз етуге міндетті.</w:t>
      </w:r>
    </w:p>
    <w:p w:rsidR="00000000" w:rsidRDefault="00F9681F">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w:t>
      </w:r>
      <w:r>
        <w:rPr>
          <w:rStyle w:val="s0"/>
        </w:rPr>
        <w:t>қойнауын</w:t>
      </w:r>
      <w:r>
        <w:rPr>
          <w:rStyle w:val="s0"/>
        </w:rPr>
        <w:t xml:space="preserve"> пайдаланушының оларды осы Кодекстің</w:t>
      </w:r>
      <w:r>
        <w:rPr>
          <w:rStyle w:val="s0"/>
        </w:rPr>
        <w:t xml:space="preserve"> </w:t>
      </w:r>
      <w:hyperlink w:anchor="sub1370000" w:history="1">
        <w:r>
          <w:rPr>
            <w:rStyle w:val="a3"/>
            <w:color w:val="0000FF"/>
            <w:u w:val="single"/>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w:t>
      </w:r>
      <w:r>
        <w:rPr>
          <w:rStyle w:val="s0"/>
        </w:rPr>
        <w:t xml:space="preserve"> бар.</w:t>
      </w:r>
      <w:r>
        <w:rPr>
          <w:rStyle w:val="s0"/>
        </w:rPr>
        <w:t xml:space="preserve"> </w:t>
      </w:r>
    </w:p>
    <w:p w:rsidR="00000000" w:rsidRDefault="00F9681F">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F9681F">
      <w:pPr>
        <w:ind w:firstLine="400"/>
        <w:jc w:val="both"/>
      </w:pPr>
      <w:r>
        <w:rPr>
          <w:rStyle w:val="s0"/>
        </w:rPr>
        <w:t>Жер қойнауын пайдалан</w:t>
      </w:r>
      <w:r>
        <w:rPr>
          <w:rStyle w:val="s0"/>
        </w:rPr>
        <w:t>ушы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F9681F">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w:t>
      </w:r>
      <w:r>
        <w:rPr>
          <w:rStyle w:val="s0"/>
        </w:rPr>
        <w:t>олық көлемде жатқызылуға тиіс.</w:t>
      </w:r>
    </w:p>
    <w:p w:rsidR="00000000" w:rsidRDefault="00F9681F">
      <w:pPr>
        <w:ind w:firstLine="400"/>
        <w:jc w:val="both"/>
      </w:pPr>
      <w:r>
        <w:rPr>
          <w:rStyle w:val="s0"/>
        </w:rPr>
        <w:t xml:space="preserve">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w:t>
      </w:r>
      <w:r>
        <w:rPr>
          <w:rStyle w:val="s0"/>
        </w:rPr>
        <w:t>мен шығыстарына жатады.</w:t>
      </w:r>
    </w:p>
    <w:p w:rsidR="00000000" w:rsidRDefault="00F9681F">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F9681F">
      <w:pPr>
        <w:ind w:firstLine="400"/>
        <w:jc w:val="both"/>
      </w:pPr>
      <w:r>
        <w:rPr>
          <w:rStyle w:val="s0"/>
        </w:rPr>
        <w:t>Жалпы және жанама та</w:t>
      </w:r>
      <w:r>
        <w:rPr>
          <w:rStyle w:val="s0"/>
        </w:rPr>
        <w:t>быстар мен шығыстарды бөлу осы баптың</w:t>
      </w:r>
      <w:r>
        <w:rPr>
          <w:rStyle w:val="s0"/>
        </w:rPr>
        <w:t xml:space="preserve"> </w:t>
      </w:r>
      <w:hyperlink w:anchor="sub3100900" w:history="1">
        <w:r>
          <w:rPr>
            <w:rStyle w:val="a3"/>
            <w:color w:val="0000FF"/>
            <w:u w:val="single"/>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w:anchor="sub3100800" w:history="1">
        <w:r>
          <w:rPr>
            <w:rStyle w:val="a3"/>
            <w:color w:val="0000FF"/>
            <w:u w:val="single"/>
          </w:rPr>
          <w:t>8-тармағының</w:t>
        </w:r>
      </w:hyperlink>
      <w:r>
        <w:rPr>
          <w:rStyle w:val="s0"/>
        </w:rPr>
        <w:t xml:space="preserve"> </w:t>
      </w:r>
      <w:r>
        <w:rPr>
          <w:rStyle w:val="s0"/>
        </w:rPr>
        <w:t>ережелері ескеріле отырып жүзеге асырылады.</w:t>
      </w:r>
    </w:p>
    <w:p w:rsidR="00000000" w:rsidRDefault="00F9681F">
      <w:pPr>
        <w:jc w:val="both"/>
      </w:pPr>
      <w:bookmarkStart w:id="619" w:name="SUB3100800"/>
      <w:bookmarkEnd w:id="619"/>
      <w:r>
        <w:rPr>
          <w:rStyle w:val="s3"/>
        </w:rPr>
        <w:t>2012.26.12. № 61-V ҚР</w:t>
      </w:r>
      <w:r>
        <w:rPr>
          <w:rStyle w:val="s3"/>
        </w:rPr>
        <w:t xml:space="preserve"> </w:t>
      </w:r>
      <w:hyperlink r:id="rId4207" w:anchor="sub_id=310" w:history="1">
        <w:r>
          <w:rPr>
            <w:rStyle w:val="a3"/>
            <w:i/>
            <w:iCs/>
            <w:color w:val="0000FF"/>
            <w:u w:val="single"/>
          </w:rPr>
          <w:t>Заңымен</w:t>
        </w:r>
      </w:hyperlink>
      <w:r>
        <w:rPr>
          <w:rStyle w:val="s3"/>
        </w:rPr>
        <w:t xml:space="preserve"> </w:t>
      </w:r>
      <w:r>
        <w:rPr>
          <w:rStyle w:val="s3"/>
        </w:rPr>
        <w:t>8-тармақ өзгертілді (2009 ж. 1 қаңтардан бастап қолданысқа енгізілді) (</w:t>
      </w:r>
      <w:hyperlink r:id="rId4208" w:anchor="sub_id=310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Жалпы жә</w:t>
      </w:r>
      <w:r>
        <w:rPr>
          <w:rStyle w:val="s0"/>
        </w:rPr>
        <w:t>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w:t>
      </w:r>
      <w:r>
        <w:rPr>
          <w:rStyle w:val="s0"/>
        </w:rPr>
        <w:t>ры және бұдан кейінгі шығыстары бөлінуге жатады.</w:t>
      </w:r>
      <w:r>
        <w:rPr>
          <w:rStyle w:val="s0"/>
        </w:rPr>
        <w:t xml:space="preserve"> </w:t>
      </w:r>
    </w:p>
    <w:p w:rsidR="00000000" w:rsidRDefault="00F9681F">
      <w:pPr>
        <w:ind w:firstLine="400"/>
        <w:jc w:val="both"/>
      </w:pPr>
      <w:r>
        <w:rPr>
          <w:rStyle w:val="s0"/>
        </w:rPr>
        <w:t>Сыйақылар жөніндегі жалпы және жанама шығыстар бойынша осы кодекстің</w:t>
      </w:r>
      <w:r>
        <w:rPr>
          <w:rStyle w:val="s0"/>
        </w:rPr>
        <w:t xml:space="preserve"> </w:t>
      </w:r>
      <w:hyperlink w:anchor="sub1030000" w:history="1">
        <w:r>
          <w:rPr>
            <w:rStyle w:val="a3"/>
            <w:color w:val="0000FF"/>
            <w:u w:val="single"/>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F9681F">
      <w:pPr>
        <w:ind w:firstLine="400"/>
        <w:jc w:val="both"/>
      </w:pPr>
      <w:r>
        <w:rPr>
          <w:rStyle w:val="s0"/>
        </w:rPr>
        <w:t xml:space="preserve">Егер </w:t>
      </w:r>
      <w:r>
        <w:rPr>
          <w:rStyle w:val="s0"/>
        </w:rPr>
        <w:t xml:space="preserve">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w:t>
      </w:r>
      <w:r>
        <w:rPr>
          <w:rStyle w:val="s0"/>
        </w:rPr>
        <w:t>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F9681F">
      <w:pPr>
        <w:ind w:firstLine="400"/>
        <w:jc w:val="both"/>
      </w:pPr>
      <w:r>
        <w:rPr>
          <w:rStyle w:val="s0"/>
        </w:rPr>
        <w:t>Жалпы және жанама салық салу объектілері және (немесе) салық салуға байланысты объектілер бо</w:t>
      </w:r>
      <w:r>
        <w:rPr>
          <w:rStyle w:val="s0"/>
        </w:rPr>
        <w:t>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rPr>
        <w:t xml:space="preserve"> </w:t>
      </w:r>
      <w:hyperlink w:anchor="sub3100900" w:history="1">
        <w:r>
          <w:rPr>
            <w:rStyle w:val="a3"/>
            <w:color w:val="0000FF"/>
            <w:u w:val="single"/>
          </w:rPr>
          <w:t>9-тармағында</w:t>
        </w:r>
      </w:hyperlink>
      <w:r>
        <w:rPr>
          <w:rStyle w:val="s0"/>
        </w:rPr>
        <w:t xml:space="preserve"> </w:t>
      </w:r>
      <w:r>
        <w:rPr>
          <w:rStyle w:val="s0"/>
        </w:rPr>
        <w:t>белгіленген әдістерге сәйкес бөлінеді.</w:t>
      </w:r>
    </w:p>
    <w:p w:rsidR="00000000" w:rsidRDefault="00F9681F">
      <w:pPr>
        <w:ind w:firstLine="400"/>
        <w:jc w:val="both"/>
      </w:pPr>
      <w:bookmarkStart w:id="620" w:name="SUB3100900"/>
      <w:bookmarkEnd w:id="620"/>
      <w:r>
        <w:rPr>
          <w:rStyle w:val="s0"/>
        </w:rPr>
        <w:t>9. Жер қойнау</w:t>
      </w:r>
      <w:r>
        <w:rPr>
          <w:rStyle w:val="s0"/>
        </w:rPr>
        <w:t>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w:t>
      </w:r>
      <w:r>
        <w:rPr>
          <w:rStyle w:val="s0"/>
        </w:rPr>
        <w:t>інің негізінде жер қойнауын пайдалану бойынша операциялар жүргізуді; оның ішінде:</w:t>
      </w:r>
    </w:p>
    <w:p w:rsidR="00000000" w:rsidRDefault="00F9681F">
      <w:pPr>
        <w:jc w:val="both"/>
      </w:pPr>
      <w:bookmarkStart w:id="621" w:name="SUB3100901"/>
      <w:bookmarkEnd w:id="621"/>
      <w:r>
        <w:rPr>
          <w:rStyle w:val="s3"/>
        </w:rPr>
        <w:t>2012.26.12. № 61-V ҚР</w:t>
      </w:r>
      <w:r>
        <w:rPr>
          <w:rStyle w:val="s3"/>
        </w:rPr>
        <w:t xml:space="preserve"> </w:t>
      </w:r>
      <w:hyperlink r:id="rId4209" w:anchor="sub_id=310"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w:t>
      </w:r>
      <w:r>
        <w:rPr>
          <w:rStyle w:val="s3"/>
        </w:rPr>
        <w:t>сқа енгізілді) (</w:t>
      </w:r>
      <w:hyperlink r:id="rId4210" w:anchor="sub_id=31009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w:t>
      </w:r>
      <w:r>
        <w:rPr>
          <w:rStyle w:val="s0"/>
        </w:rPr>
        <w:t>сімшартқа және келісімшарттан тыс қызметке келетін тікелей табыстардың үлес салмағы бойынша;</w:t>
      </w:r>
    </w:p>
    <w:p w:rsidR="00000000" w:rsidRDefault="00F9681F">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w:t>
      </w:r>
      <w:r>
        <w:rPr>
          <w:rStyle w:val="s0"/>
        </w:rPr>
        <w:t>ан әрбір нақты келісімшарт бойынша пайдалы қазбаларды өндіру көлемінің үлес салмағы бойынша;</w:t>
      </w:r>
    </w:p>
    <w:p w:rsidR="00000000" w:rsidRDefault="00F9681F">
      <w:pPr>
        <w:jc w:val="both"/>
      </w:pPr>
      <w:r>
        <w:rPr>
          <w:rStyle w:val="s3"/>
        </w:rPr>
        <w:t>2012.26.12. № 61-V ҚР</w:t>
      </w:r>
      <w:r>
        <w:rPr>
          <w:rStyle w:val="s3"/>
        </w:rPr>
        <w:t xml:space="preserve"> </w:t>
      </w:r>
      <w:hyperlink r:id="rId4211" w:anchor="sub_id=310" w:history="1">
        <w:r>
          <w:rPr>
            <w:rStyle w:val="a3"/>
            <w:i/>
            <w:iCs/>
            <w:color w:val="0000FF"/>
            <w:u w:val="single"/>
          </w:rPr>
          <w:t>Заңымен</w:t>
        </w:r>
      </w:hyperlink>
      <w:r>
        <w:rPr>
          <w:rStyle w:val="s3"/>
        </w:rPr>
        <w:t xml:space="preserve"> </w:t>
      </w:r>
      <w:r>
        <w:rPr>
          <w:rStyle w:val="s3"/>
        </w:rPr>
        <w:t>3) тармақша жаңа редакцияда (2009 ж. 1 қаңтардан бас</w:t>
      </w:r>
      <w:r>
        <w:rPr>
          <w:rStyle w:val="s3"/>
        </w:rPr>
        <w:t>тап қолданысқа енгізілді) (</w:t>
      </w:r>
      <w:hyperlink r:id="rId4212" w:anchor="sub_id=31009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w:t>
      </w:r>
      <w:r>
        <w:rPr>
          <w:rStyle w:val="s0"/>
        </w:rPr>
        <w:t>бір нақты келісімшартқа және келісімшарттан тыс қызметке келетін тікелей шығыстардың үлес салмағы бойынша;</w:t>
      </w:r>
    </w:p>
    <w:p w:rsidR="00000000" w:rsidRDefault="00F9681F">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w:t>
      </w:r>
      <w:r>
        <w:rPr>
          <w:rStyle w:val="s0"/>
        </w:rPr>
        <w:t>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F9681F">
      <w:pPr>
        <w:ind w:firstLine="400"/>
        <w:jc w:val="both"/>
      </w:pPr>
      <w:r>
        <w:rPr>
          <w:rStyle w:val="s0"/>
        </w:rPr>
        <w:t>5) жер қойнауын пайдаланушы қызметкерлерді</w:t>
      </w:r>
      <w:r>
        <w:rPr>
          <w:rStyle w:val="s0"/>
        </w:rPr>
        <w:t>ң</w:t>
      </w:r>
      <w:r>
        <w:rPr>
          <w:rStyle w:val="s0"/>
        </w:rPr>
        <w:t xml:space="preserve"> жалпы орташа тізімдік санына келісімшарт қызметіне қатысатын қыметкерлердің орташа тізімдік санының үлес салмағы бойынша;</w:t>
      </w:r>
    </w:p>
    <w:p w:rsidR="00000000" w:rsidRDefault="00F9681F">
      <w:pPr>
        <w:ind w:firstLine="400"/>
        <w:jc w:val="both"/>
      </w:pPr>
      <w:r>
        <w:rPr>
          <w:rStyle w:val="s0"/>
        </w:rPr>
        <w:t>6) өзге де әдістерді ескере отырып, дербес жүргізеді.</w:t>
      </w:r>
    </w:p>
    <w:p w:rsidR="00000000" w:rsidRDefault="00F9681F">
      <w:pPr>
        <w:ind w:firstLine="400"/>
        <w:jc w:val="both"/>
      </w:pPr>
      <w:r>
        <w:rPr>
          <w:rStyle w:val="s0"/>
        </w:rPr>
        <w:t>Жалпы және жанама табыстар мен шығыстардың әр түріне қатысты оларды бөлудің ос</w:t>
      </w:r>
      <w:r>
        <w:rPr>
          <w:rStyle w:val="s0"/>
        </w:rPr>
        <w:t>ы тармақта белгіленген әртүрлі әдістері қолданылуы мүмкін.</w:t>
      </w:r>
      <w:r>
        <w:rPr>
          <w:rStyle w:val="s0"/>
        </w:rPr>
        <w:t xml:space="preserve"> </w:t>
      </w:r>
    </w:p>
    <w:p w:rsidR="00000000" w:rsidRDefault="00F9681F">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w:t>
      </w:r>
      <w:r>
        <w:rPr>
          <w:rStyle w:val="s0"/>
        </w:rPr>
        <w:t>ен бірге дейінгі пайызымен (0,01%) айқындайды.</w:t>
      </w:r>
      <w:r>
        <w:rPr>
          <w:rStyle w:val="s0"/>
        </w:rPr>
        <w:t xml:space="preserve"> </w:t>
      </w:r>
    </w:p>
    <w:p w:rsidR="00000000" w:rsidRDefault="00F9681F">
      <w:pPr>
        <w:jc w:val="both"/>
      </w:pPr>
      <w:r>
        <w:rPr>
          <w:rStyle w:val="s3"/>
        </w:rPr>
        <w:t>2009.16.11. № 200-ІV ҚР</w:t>
      </w:r>
      <w:r>
        <w:rPr>
          <w:rStyle w:val="s3"/>
        </w:rPr>
        <w:t xml:space="preserve"> </w:t>
      </w:r>
      <w:hyperlink r:id="rId4213" w:anchor="sub_id=3104" w:history="1">
        <w:r>
          <w:rPr>
            <w:rStyle w:val="a3"/>
            <w:i/>
            <w:iCs/>
            <w:color w:val="0000FF"/>
            <w:u w:val="single"/>
          </w:rPr>
          <w:t>Заңымен</w:t>
        </w:r>
      </w:hyperlink>
      <w:r>
        <w:rPr>
          <w:rStyle w:val="s3"/>
        </w:rPr>
        <w:t xml:space="preserve"> </w:t>
      </w:r>
      <w:r>
        <w:rPr>
          <w:rStyle w:val="s3"/>
        </w:rPr>
        <w:t>10-тармақ өзгертілді (2009 ж. 1 қаңтардан бастап қолданысқа енгiзiлді) (бұр.</w:t>
      </w:r>
      <w:hyperlink r:id="rId4214" w:anchor="sub_id=3101000" w:history="1">
        <w:r>
          <w:rPr>
            <w:rStyle w:val="a3"/>
            <w:i/>
            <w:iCs/>
            <w:color w:val="0000FF"/>
            <w:u w:val="single"/>
          </w:rPr>
          <w:t>ред</w:t>
        </w:r>
      </w:hyperlink>
      <w:r>
        <w:rPr>
          <w:rStyle w:val="s3"/>
        </w:rPr>
        <w:t>.қара); 2012.26.12. № 61-V ҚР</w:t>
      </w:r>
      <w:r>
        <w:rPr>
          <w:rStyle w:val="s3"/>
        </w:rPr>
        <w:t xml:space="preserve"> </w:t>
      </w:r>
      <w:hyperlink r:id="rId4215" w:anchor="sub_id=310" w:history="1">
        <w:r>
          <w:rPr>
            <w:rStyle w:val="a3"/>
            <w:i/>
            <w:iCs/>
            <w:color w:val="0000FF"/>
            <w:u w:val="single"/>
          </w:rPr>
          <w:t>Заңымен</w:t>
        </w:r>
      </w:hyperlink>
      <w:r>
        <w:rPr>
          <w:rStyle w:val="s3"/>
        </w:rPr>
        <w:t xml:space="preserve"> </w:t>
      </w:r>
      <w:r>
        <w:rPr>
          <w:rStyle w:val="s3"/>
        </w:rPr>
        <w:t>10-тармақ жаңа редакцияда (2009 ж. 1 қаңтардан бастап қолданысқа ен</w:t>
      </w:r>
      <w:r>
        <w:rPr>
          <w:rStyle w:val="s3"/>
        </w:rPr>
        <w:t>гізілді) (</w:t>
      </w:r>
      <w:hyperlink r:id="rId4216" w:anchor="sub_id=3101000" w:history="1">
        <w:r>
          <w:rPr>
            <w:rStyle w:val="a3"/>
            <w:i/>
            <w:iCs/>
            <w:color w:val="0000FF"/>
            <w:u w:val="single"/>
          </w:rPr>
          <w:t>бұр.ред.қара</w:t>
        </w:r>
      </w:hyperlink>
      <w:r>
        <w:rPr>
          <w:rStyle w:val="s3"/>
        </w:rPr>
        <w:t>); 2013.05.12. № 152-V ҚР</w:t>
      </w:r>
      <w:r>
        <w:rPr>
          <w:rStyle w:val="s3"/>
        </w:rPr>
        <w:t xml:space="preserve"> </w:t>
      </w:r>
      <w:hyperlink r:id="rId4217" w:anchor="sub_id=310" w:history="1">
        <w:r>
          <w:rPr>
            <w:rStyle w:val="a3"/>
            <w:i/>
            <w:iCs/>
            <w:color w:val="0000FF"/>
            <w:u w:val="single"/>
          </w:rPr>
          <w:t>Заңымен</w:t>
        </w:r>
      </w:hyperlink>
      <w:r>
        <w:rPr>
          <w:rStyle w:val="s3"/>
        </w:rPr>
        <w:t xml:space="preserve"> </w:t>
      </w:r>
      <w:r>
        <w:rPr>
          <w:rStyle w:val="s3"/>
        </w:rPr>
        <w:t>(2011 ж. 1 қаңтардан бастап қолдан</w:t>
      </w:r>
      <w:r>
        <w:rPr>
          <w:rStyle w:val="s3"/>
        </w:rPr>
        <w:t>ысқа енгізілді) (</w:t>
      </w:r>
      <w:hyperlink r:id="rId4218" w:anchor="sub_id=3101000" w:history="1">
        <w:r>
          <w:rPr>
            <w:rStyle w:val="a3"/>
            <w:i/>
            <w:iCs/>
            <w:color w:val="0000FF"/>
            <w:u w:val="single"/>
          </w:rPr>
          <w:t>бұр.ред.қара</w:t>
        </w:r>
      </w:hyperlink>
      <w:r>
        <w:rPr>
          <w:rStyle w:val="s3"/>
        </w:rPr>
        <w:t>); 2015.03.12. № 432-V ҚР</w:t>
      </w:r>
      <w:r>
        <w:rPr>
          <w:rStyle w:val="s3"/>
        </w:rPr>
        <w:t xml:space="preserve"> </w:t>
      </w:r>
      <w:hyperlink r:id="rId4219" w:anchor="sub_id=310" w:history="1">
        <w:r>
          <w:rPr>
            <w:rStyle w:val="a3"/>
            <w:i/>
            <w:iCs/>
            <w:color w:val="0000FF"/>
            <w:u w:val="single"/>
          </w:rPr>
          <w:t>Заңымен</w:t>
        </w:r>
      </w:hyperlink>
      <w:r>
        <w:rPr>
          <w:rStyle w:val="s3"/>
        </w:rPr>
        <w:t xml:space="preserve"> </w:t>
      </w:r>
      <w:r>
        <w:rPr>
          <w:rStyle w:val="s3"/>
        </w:rPr>
        <w:t>(2016 ж. 1 қаңтардан бастап</w:t>
      </w:r>
      <w:r>
        <w:rPr>
          <w:rStyle w:val="s3"/>
        </w:rPr>
        <w:t xml:space="preserve"> қолданысқа енгізілді) (</w:t>
      </w:r>
      <w:hyperlink r:id="rId4220" w:anchor="sub_id=3101000" w:history="1">
        <w:r>
          <w:rPr>
            <w:rStyle w:val="a3"/>
            <w:i/>
            <w:iCs/>
            <w:color w:val="0000FF"/>
            <w:u w:val="single"/>
          </w:rPr>
          <w:t>бұр.ред.қара</w:t>
        </w:r>
      </w:hyperlink>
      <w:r>
        <w:rPr>
          <w:rStyle w:val="s3"/>
        </w:rPr>
        <w:t>) 10-тармақ өзгертілді</w:t>
      </w:r>
    </w:p>
    <w:p w:rsidR="00000000" w:rsidRDefault="00F9681F">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w:t>
      </w:r>
      <w:r>
        <w:rPr>
          <w:rStyle w:val="s0"/>
        </w:rPr>
        <w:t>мет бойынша корпоративтік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w:t>
      </w:r>
      <w:r>
        <w:t>тік баға белгілеу туралы</w:t>
      </w:r>
      <w:r>
        <w:t xml:space="preserve"> </w:t>
      </w:r>
      <w:hyperlink r:id="rId4221" w:history="1">
        <w:r>
          <w:rPr>
            <w:rStyle w:val="a3"/>
            <w:color w:val="0000FF"/>
            <w:u w:val="single"/>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w:t>
      </w:r>
      <w:r>
        <w:rPr>
          <w:rStyle w:val="s0"/>
        </w:rPr>
        <w:t>әтижесінде</w:t>
      </w:r>
      <w:r>
        <w:rPr>
          <w:rStyle w:val="s0"/>
        </w:rPr>
        <w:t xml:space="preserve"> алынған тауар өнімінің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222" w:history="1">
        <w:r>
          <w:rPr>
            <w:rStyle w:val="a3"/>
            <w:color w:val="0000FF"/>
            <w:u w:val="single"/>
          </w:rPr>
          <w:t>заңнамасының</w:t>
        </w:r>
      </w:hyperlink>
      <w:r>
        <w:rPr>
          <w:rStyle w:val="s0"/>
        </w:rPr>
        <w:t xml:space="preserve"> </w:t>
      </w:r>
      <w:r>
        <w:rPr>
          <w:rStyle w:val="s0"/>
        </w:rPr>
        <w:t>талаптарына сәйкес</w:t>
      </w:r>
      <w:r>
        <w:rPr>
          <w:rStyle w:val="s0"/>
        </w:rPr>
        <w:t xml:space="preserve"> айқындалатын өзіндік құнынан төмен емес болып айқындалады.</w:t>
      </w:r>
    </w:p>
    <w:p w:rsidR="00000000" w:rsidRDefault="00F9681F">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w:t>
      </w:r>
      <w:r>
        <w:rPr>
          <w:rStyle w:val="s0"/>
        </w:rPr>
        <w:t>егі құрылымдық немесе өзге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w:t>
      </w:r>
      <w:r>
        <w:rPr>
          <w:rStyle w:val="s0"/>
        </w:rPr>
        <w:t>андарттарына және Қазақстан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F9681F">
      <w:pPr>
        <w:ind w:firstLine="400"/>
        <w:jc w:val="both"/>
      </w:pPr>
      <w:r>
        <w:rPr>
          <w:rStyle w:val="s0"/>
        </w:rPr>
        <w:t>Егер табиғи газ шикі мұнаймен ілеспе өндіріл</w:t>
      </w:r>
      <w:r>
        <w:rPr>
          <w:rStyle w:val="s0"/>
        </w:rPr>
        <w:t>етін болса, мұндай газды өндірудің өндірістік өзіндік құны мына формула бойынша айқындалады:</w:t>
      </w:r>
    </w:p>
    <w:p w:rsidR="00000000" w:rsidRDefault="00F9681F">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F9681F">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F9681F">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F9681F">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F9681F">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F9681F">
            <w:r>
              <w:rPr>
                <w:rStyle w:val="s0"/>
              </w:rPr>
              <w:t>, мұндағы:</w:t>
            </w:r>
          </w:p>
          <w:p w:rsidR="00000000" w:rsidRDefault="00F9681F">
            <w:pPr>
              <w:spacing w:line="60" w:lineRule="atLeast"/>
            </w:pPr>
            <w:r>
              <w:rPr>
                <w:rStyle w:val="s0"/>
              </w:rPr>
              <w:t> </w:t>
            </w:r>
          </w:p>
        </w:tc>
      </w:tr>
      <w:tr w:rsidR="00000000">
        <w:trPr>
          <w:trHeight w:val="60"/>
        </w:trPr>
        <w:tc>
          <w:tcPr>
            <w:tcW w:w="0" w:type="auto"/>
            <w:vMerge/>
            <w:vAlign w:val="center"/>
            <w:hideMark/>
          </w:tcPr>
          <w:p w:rsidR="00000000" w:rsidRDefault="00F9681F"/>
        </w:tc>
        <w:tc>
          <w:tcPr>
            <w:tcW w:w="0" w:type="auto"/>
            <w:vMerge/>
            <w:tcBorders>
              <w:top w:val="nil"/>
              <w:left w:val="nil"/>
              <w:bottom w:val="single" w:sz="8" w:space="0" w:color="000000"/>
              <w:right w:val="nil"/>
            </w:tcBorders>
            <w:vAlign w:val="center"/>
            <w:hideMark/>
          </w:tcPr>
          <w:p w:rsidR="00000000" w:rsidRDefault="00F9681F"/>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F9681F">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F9681F"/>
        </w:tc>
        <w:tc>
          <w:tcPr>
            <w:tcW w:w="0" w:type="auto"/>
            <w:vMerge/>
            <w:vAlign w:val="center"/>
            <w:hideMark/>
          </w:tcPr>
          <w:p w:rsidR="00000000" w:rsidRDefault="00F9681F"/>
        </w:tc>
      </w:tr>
      <w:tr w:rsidR="00000000">
        <w:trPr>
          <w:trHeight w:val="195"/>
        </w:trPr>
        <w:tc>
          <w:tcPr>
            <w:tcW w:w="0" w:type="auto"/>
            <w:vMerge/>
            <w:vAlign w:val="center"/>
            <w:hideMark/>
          </w:tcPr>
          <w:p w:rsidR="00000000" w:rsidRDefault="00F9681F"/>
        </w:tc>
        <w:tc>
          <w:tcPr>
            <w:tcW w:w="2592" w:type="dxa"/>
            <w:gridSpan w:val="3"/>
            <w:tcMar>
              <w:top w:w="28" w:type="dxa"/>
              <w:left w:w="28" w:type="dxa"/>
              <w:bottom w:w="57" w:type="dxa"/>
              <w:right w:w="28" w:type="dxa"/>
            </w:tcMar>
            <w:hideMark/>
          </w:tcPr>
          <w:p w:rsidR="00000000" w:rsidRDefault="00F9681F">
            <w:pPr>
              <w:spacing w:line="195" w:lineRule="atLeast"/>
              <w:jc w:val="center"/>
            </w:pPr>
            <w:r>
              <w:rPr>
                <w:rStyle w:val="s0"/>
              </w:rPr>
              <w:t>G</w:t>
            </w:r>
            <w:r>
              <w:rPr>
                <w:rStyle w:val="s0"/>
                <w:vertAlign w:val="subscript"/>
              </w:rPr>
              <w:t>P1</w:t>
            </w:r>
          </w:p>
        </w:tc>
        <w:tc>
          <w:tcPr>
            <w:tcW w:w="0" w:type="auto"/>
            <w:vMerge/>
            <w:vAlign w:val="center"/>
            <w:hideMark/>
          </w:tcPr>
          <w:p w:rsidR="00000000" w:rsidRDefault="00F9681F"/>
        </w:tc>
      </w:tr>
    </w:tbl>
    <w:p w:rsidR="00000000" w:rsidRDefault="00F9681F">
      <w:pPr>
        <w:ind w:firstLine="400"/>
        <w:jc w:val="both"/>
      </w:pPr>
      <w:r>
        <w:t> </w:t>
      </w:r>
    </w:p>
    <w:p w:rsidR="00000000" w:rsidRDefault="00F9681F">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w:t>
      </w:r>
      <w:r>
        <w:rPr>
          <w:rStyle w:val="s0"/>
        </w:rPr>
        <w:t xml:space="preserve"> шикі мұнаймен ілеспе өндірілетін табиғи газды өндірудің өндірістік өзіндік құны, мың текше метр үшін теңге;</w:t>
      </w:r>
    </w:p>
    <w:p w:rsidR="00000000" w:rsidRDefault="00F9681F">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 Қазақстан</w:t>
      </w:r>
      <w:r>
        <w:rPr>
          <w:rStyle w:val="s0"/>
        </w:rPr>
        <w:t xml:space="preserve"> Республикасының бухгалтерлік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F9681F">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w:t>
      </w:r>
      <w:r>
        <w:rPr>
          <w:rStyle w:val="s0"/>
        </w:rPr>
        <w:t xml:space="preserve">галтерлік есеп пен қаржылық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w:t>
      </w:r>
      <w:r>
        <w:rPr>
          <w:rStyle w:val="s0"/>
        </w:rPr>
        <w:t>текше метр;</w:t>
      </w:r>
    </w:p>
    <w:p w:rsidR="00000000" w:rsidRDefault="00F9681F">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келiсiмшарт шеңберінде шикі мұнайдың өндірілу көлемі, тонна;</w:t>
      </w:r>
      <w:r>
        <w:rPr>
          <w:rStyle w:val="s0"/>
        </w:rPr>
        <w:t xml:space="preserve"> </w:t>
      </w:r>
    </w:p>
    <w:p w:rsidR="00000000" w:rsidRDefault="00F9681F">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F9681F">
      <w:pPr>
        <w:ind w:firstLine="400"/>
        <w:jc w:val="both"/>
      </w:pPr>
      <w:r>
        <w:rPr>
          <w:rStyle w:val="s0"/>
        </w:rPr>
        <w:t>r - мына формул</w:t>
      </w:r>
      <w:r>
        <w:rPr>
          <w:rStyle w:val="s0"/>
        </w:rPr>
        <w:t>а бойынша айқындалатын құндық коэффициент:</w:t>
      </w:r>
    </w:p>
    <w:p w:rsidR="00000000" w:rsidRDefault="00F9681F">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F9681F">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F9681F">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F9681F">
            <w:pPr>
              <w:spacing w:line="60" w:lineRule="atLeast"/>
            </w:pPr>
            <w:r>
              <w:rPr>
                <w:rStyle w:val="s0"/>
              </w:rPr>
              <w:t>,мұндағы:</w:t>
            </w:r>
          </w:p>
        </w:tc>
      </w:tr>
      <w:tr w:rsidR="00000000">
        <w:trPr>
          <w:trHeight w:val="60"/>
        </w:trPr>
        <w:tc>
          <w:tcPr>
            <w:tcW w:w="0" w:type="auto"/>
            <w:vMerge/>
            <w:vAlign w:val="center"/>
            <w:hideMark/>
          </w:tcPr>
          <w:p w:rsidR="00000000" w:rsidRDefault="00F9681F"/>
        </w:tc>
        <w:tc>
          <w:tcPr>
            <w:tcW w:w="2925" w:type="pct"/>
            <w:tcMar>
              <w:top w:w="28" w:type="dxa"/>
              <w:left w:w="28" w:type="dxa"/>
              <w:bottom w:w="113" w:type="dxa"/>
              <w:right w:w="28" w:type="dxa"/>
            </w:tcMar>
            <w:hideMark/>
          </w:tcPr>
          <w:p w:rsidR="00000000" w:rsidRDefault="00F9681F">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F9681F"/>
        </w:tc>
      </w:tr>
    </w:tbl>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F9681F">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келісімшарт шеңберінде шикі мұнайдың өндірілу көлемі, тонна;</w:t>
      </w:r>
    </w:p>
    <w:p w:rsidR="00000000" w:rsidRDefault="00F9681F">
      <w:pPr>
        <w:ind w:firstLine="400"/>
        <w:jc w:val="both"/>
      </w:pPr>
      <w:r>
        <w:rPr>
          <w:rStyle w:val="s0"/>
        </w:rPr>
        <w:t>AEP</w:t>
      </w:r>
      <w:r>
        <w:rPr>
          <w:rStyle w:val="s0"/>
          <w:vertAlign w:val="subscript"/>
        </w:rPr>
        <w:t>G</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w:t>
      </w:r>
      <w:r>
        <w:rPr>
          <w:rStyle w:val="s0"/>
        </w:rPr>
        <w:t xml:space="preserve"> есептелетін, тауарлы газды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w:t>
      </w:r>
      <w:r>
        <w:rPr>
          <w:rStyle w:val="s0"/>
        </w:rPr>
        <w:t>таша өлшемді экспорттық бағасы, мың текше метріне теңге;</w:t>
      </w:r>
    </w:p>
    <w:p w:rsidR="00000000" w:rsidRDefault="00F9681F">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w:t>
      </w:r>
      <w:r>
        <w:rPr>
          <w:rStyle w:val="s0"/>
        </w:rPr>
        <w:t>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F9681F">
      <w:pPr>
        <w:ind w:firstLine="400"/>
        <w:jc w:val="both"/>
      </w:pPr>
      <w:r>
        <w:rPr>
          <w:rStyle w:val="s0"/>
        </w:rPr>
        <w:t>Бұл ретте жер қойнауы</w:t>
      </w:r>
      <w:r>
        <w:rPr>
          <w:rStyle w:val="s0"/>
        </w:rPr>
        <w:t>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w:t>
      </w:r>
      <w:r>
        <w:rPr>
          <w:rStyle w:val="s0"/>
        </w:rPr>
        <w:t>ы тармақтың екінші бөлігіне сәйкес есептелген табыс сомасы арасындағы оң айырмаға тең сома жатады.</w:t>
      </w:r>
    </w:p>
    <w:p w:rsidR="00000000" w:rsidRDefault="00F9681F">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w:t>
      </w:r>
      <w:r>
        <w:rPr>
          <w:rStyle w:val="s0"/>
        </w:rPr>
        <w:t>аның өзге де технологиялық бөлімшесі деп танылады.</w:t>
      </w:r>
    </w:p>
    <w:p w:rsidR="00000000" w:rsidRDefault="00F9681F">
      <w:pPr>
        <w:ind w:firstLine="400"/>
        <w:jc w:val="both"/>
      </w:pPr>
      <w:bookmarkStart w:id="622" w:name="SUB3101100"/>
      <w:bookmarkEnd w:id="622"/>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w:t>
      </w:r>
      <w:r>
        <w:rPr>
          <w:rStyle w:val="s0"/>
        </w:rPr>
        <w:t>налған келісімшарттардың мынадай түрлері:</w:t>
      </w:r>
    </w:p>
    <w:p w:rsidR="00000000" w:rsidRDefault="00F9681F">
      <w:pPr>
        <w:ind w:firstLine="400"/>
        <w:jc w:val="both"/>
      </w:pPr>
      <w:r>
        <w:rPr>
          <w:rStyle w:val="s0"/>
        </w:rPr>
        <w:t>1) кең таралған пайдалы қазбаларды барлауға және (немесе) өндіруге;</w:t>
      </w:r>
    </w:p>
    <w:p w:rsidR="00000000" w:rsidRDefault="00F9681F">
      <w:pPr>
        <w:ind w:firstLine="400"/>
        <w:jc w:val="both"/>
      </w:pPr>
      <w:r>
        <w:rPr>
          <w:rStyle w:val="s0"/>
        </w:rPr>
        <w:t>2) жерасты суларын барлауға және (немесе) өндіруге;</w:t>
      </w:r>
    </w:p>
    <w:p w:rsidR="00000000" w:rsidRDefault="00F9681F">
      <w:pPr>
        <w:ind w:firstLine="400"/>
        <w:jc w:val="both"/>
      </w:pPr>
      <w:r>
        <w:rPr>
          <w:rStyle w:val="s0"/>
        </w:rPr>
        <w:t>3) емдік балшықты барлауға және (немесе) өндіруге;</w:t>
      </w:r>
    </w:p>
    <w:p w:rsidR="00000000" w:rsidRDefault="00F9681F">
      <w:pPr>
        <w:ind w:firstLine="400"/>
        <w:jc w:val="both"/>
      </w:pPr>
      <w:r>
        <w:rPr>
          <w:rStyle w:val="s0"/>
        </w:rPr>
        <w:t>4) барлауға және (немесе) өндіруге байланыс</w:t>
      </w:r>
      <w:r>
        <w:rPr>
          <w:rStyle w:val="s0"/>
        </w:rPr>
        <w:t>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F9681F">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w:t>
      </w:r>
      <w:r>
        <w:rPr>
          <w:rStyle w:val="s0"/>
        </w:rPr>
        <w:t>тын осы баптың</w:t>
      </w:r>
      <w:r>
        <w:rPr>
          <w:rStyle w:val="s0"/>
        </w:rPr>
        <w:t xml:space="preserve"> </w:t>
      </w:r>
      <w:hyperlink w:anchor="sub3101100" w:history="1">
        <w:r>
          <w:rPr>
            <w:rStyle w:val="a3"/>
            <w:color w:val="0000FF"/>
            <w:u w:val="single"/>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w:t>
      </w:r>
      <w:r>
        <w:rPr>
          <w:rStyle w:val="s0"/>
        </w:rPr>
        <w:t>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F9681F">
      <w:pPr>
        <w:ind w:firstLine="400"/>
        <w:jc w:val="both"/>
      </w:pPr>
      <w:r>
        <w:rPr>
          <w:rStyle w:val="s0"/>
        </w:rPr>
        <w:t> </w:t>
      </w:r>
    </w:p>
    <w:p w:rsidR="00000000" w:rsidRDefault="00F9681F">
      <w:pPr>
        <w:jc w:val="center"/>
      </w:pPr>
      <w:bookmarkStart w:id="623" w:name="SUB3110000"/>
      <w:bookmarkEnd w:id="623"/>
      <w:r>
        <w:rPr>
          <w:rStyle w:val="s1"/>
        </w:rPr>
        <w:t>43-тарау. БОНУСТАР</w:t>
      </w:r>
    </w:p>
    <w:p w:rsidR="00000000" w:rsidRDefault="00F9681F">
      <w:pPr>
        <w:ind w:firstLine="400"/>
        <w:jc w:val="both"/>
      </w:pPr>
      <w:r>
        <w:rPr>
          <w:rStyle w:val="s0"/>
        </w:rPr>
        <w:t> </w:t>
      </w:r>
    </w:p>
    <w:p w:rsidR="00000000" w:rsidRDefault="00F9681F">
      <w:pPr>
        <w:ind w:firstLine="400"/>
        <w:jc w:val="both"/>
      </w:pPr>
      <w:r>
        <w:rPr>
          <w:rStyle w:val="s0"/>
          <w:b/>
          <w:bCs/>
        </w:rPr>
        <w:t>311-бап</w:t>
      </w:r>
      <w:r>
        <w:rPr>
          <w:rStyle w:val="s0"/>
        </w:rPr>
        <w:t xml:space="preserve">. </w:t>
      </w:r>
      <w:r>
        <w:rPr>
          <w:rStyle w:val="s0"/>
          <w:b/>
          <w:bCs/>
        </w:rPr>
        <w:t>Жалпы ережелер</w:t>
      </w:r>
    </w:p>
    <w:p w:rsidR="00000000" w:rsidRDefault="00F9681F">
      <w:pPr>
        <w:ind w:firstLine="400"/>
        <w:jc w:val="both"/>
      </w:pPr>
      <w:r>
        <w:rPr>
          <w:rStyle w:val="s0"/>
        </w:rPr>
        <w:t>1. Жер қойнауын пайдаланушының тіркелген төлемдері бонуста</w:t>
      </w:r>
      <w:r>
        <w:rPr>
          <w:rStyle w:val="s0"/>
        </w:rPr>
        <w:t>р болып табылады.</w:t>
      </w:r>
      <w:r>
        <w:rPr>
          <w:rStyle w:val="s0"/>
        </w:rPr>
        <w:t xml:space="preserve"> </w:t>
      </w:r>
    </w:p>
    <w:p w:rsidR="00000000" w:rsidRDefault="00F9681F">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F9681F">
      <w:pPr>
        <w:ind w:firstLine="400"/>
        <w:jc w:val="both"/>
      </w:pPr>
      <w:r>
        <w:rPr>
          <w:rStyle w:val="s0"/>
        </w:rPr>
        <w:t>1) қол қойылатын бонус;</w:t>
      </w:r>
    </w:p>
    <w:p w:rsidR="00000000" w:rsidRDefault="00F9681F">
      <w:pPr>
        <w:ind w:firstLine="400"/>
        <w:jc w:val="both"/>
      </w:pPr>
      <w:r>
        <w:rPr>
          <w:rStyle w:val="s0"/>
        </w:rPr>
        <w:t>2) коммерциялық табу бонусы.</w:t>
      </w:r>
    </w:p>
    <w:p w:rsidR="00000000" w:rsidRDefault="00F9681F">
      <w:pPr>
        <w:ind w:firstLine="400"/>
        <w:jc w:val="both"/>
      </w:pPr>
      <w:r>
        <w:rPr>
          <w:rStyle w:val="s0"/>
        </w:rPr>
        <w:t> </w:t>
      </w:r>
    </w:p>
    <w:p w:rsidR="00000000" w:rsidRDefault="00F9681F">
      <w:pPr>
        <w:jc w:val="center"/>
      </w:pPr>
      <w:bookmarkStart w:id="624" w:name="SUB3120000"/>
      <w:bookmarkEnd w:id="624"/>
      <w:r>
        <w:rPr>
          <w:rStyle w:val="s1"/>
        </w:rPr>
        <w:t xml:space="preserve">§1. Қол қойылатын </w:t>
      </w:r>
      <w:r>
        <w:rPr>
          <w:rStyle w:val="s1"/>
        </w:rPr>
        <w:t>бонус</w:t>
      </w:r>
    </w:p>
    <w:p w:rsidR="00000000" w:rsidRDefault="00F9681F">
      <w:pPr>
        <w:ind w:firstLine="400"/>
        <w:jc w:val="both"/>
      </w:pPr>
      <w:r>
        <w:rPr>
          <w:rStyle w:val="s0"/>
        </w:rPr>
        <w:t> </w:t>
      </w:r>
    </w:p>
    <w:p w:rsidR="00000000" w:rsidRDefault="00F9681F">
      <w:pPr>
        <w:jc w:val="both"/>
      </w:pPr>
      <w:r>
        <w:rPr>
          <w:rStyle w:val="s3"/>
        </w:rPr>
        <w:t>2012.26.12. № 61-V ҚР</w:t>
      </w:r>
      <w:r>
        <w:rPr>
          <w:rStyle w:val="s3"/>
        </w:rPr>
        <w:t xml:space="preserve"> </w:t>
      </w:r>
      <w:hyperlink r:id="rId4223" w:anchor="sub_id=312" w:history="1">
        <w:r>
          <w:rPr>
            <w:rStyle w:val="a3"/>
            <w:i/>
            <w:iCs/>
            <w:color w:val="0000FF"/>
            <w:u w:val="single"/>
          </w:rPr>
          <w:t>Заңымен</w:t>
        </w:r>
      </w:hyperlink>
      <w:r>
        <w:rPr>
          <w:rStyle w:val="s3"/>
        </w:rPr>
        <w:t xml:space="preserve"> </w:t>
      </w:r>
      <w:r>
        <w:rPr>
          <w:rStyle w:val="s3"/>
        </w:rPr>
        <w:t>312-бап жаңа редакцияда (2014 ж. 1 қаңтардан бастап қолданысқа енгізілді) (</w:t>
      </w:r>
      <w:hyperlink r:id="rId4224" w:anchor="sub_id=31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312-бап. Жалпы ережелер</w:t>
      </w:r>
    </w:p>
    <w:p w:rsidR="00000000" w:rsidRDefault="00F9681F">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w:t>
      </w:r>
      <w:r>
        <w:rPr>
          <w:rStyle w:val="s0"/>
        </w:rPr>
        <w:t>йдалану құқығын сатып алу үшін алған біржолғы тіркелген төлемі болып табылады.</w:t>
      </w:r>
    </w:p>
    <w:p w:rsidR="00000000" w:rsidRDefault="00F9681F">
      <w:pPr>
        <w:ind w:firstLine="400"/>
        <w:jc w:val="both"/>
      </w:pPr>
      <w:r>
        <w:t> </w:t>
      </w:r>
    </w:p>
    <w:p w:rsidR="00000000" w:rsidRDefault="00F9681F">
      <w:pPr>
        <w:jc w:val="both"/>
      </w:pPr>
      <w:bookmarkStart w:id="625" w:name="SUB3130000"/>
      <w:bookmarkEnd w:id="625"/>
      <w:r>
        <w:rPr>
          <w:rStyle w:val="s3"/>
        </w:rPr>
        <w:t xml:space="preserve">2009.30.12 № 234-IV </w:t>
      </w:r>
      <w:hyperlink r:id="rId4225" w:anchor="sub_id=52" w:history="1">
        <w:r>
          <w:rPr>
            <w:rStyle w:val="a3"/>
            <w:i/>
            <w:iCs/>
            <w:color w:val="0000FF"/>
            <w:u w:val="single"/>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w:t>
      </w:r>
      <w:r>
        <w:rPr>
          <w:rStyle w:val="s3"/>
        </w:rPr>
        <w:t>әне</w:t>
      </w:r>
      <w:r>
        <w:rPr>
          <w:rStyle w:val="s3"/>
        </w:rPr>
        <w:t xml:space="preserve"> 2009 ж. 31 желтоқсанды қоса алғанда қолданыста болады) (бұр.</w:t>
      </w:r>
      <w:hyperlink r:id="rId4226" w:anchor="sub_id=3130000" w:history="1">
        <w:r>
          <w:rPr>
            <w:rStyle w:val="a3"/>
            <w:color w:val="0000FF"/>
            <w:u w:val="single"/>
          </w:rPr>
          <w:t>ред</w:t>
        </w:r>
      </w:hyperlink>
      <w:r>
        <w:rPr>
          <w:rStyle w:val="s3"/>
        </w:rPr>
        <w:t>.қара); 2009.16.11. № 200-ІV ҚР</w:t>
      </w:r>
      <w:r>
        <w:rPr>
          <w:rStyle w:val="s3"/>
        </w:rPr>
        <w:t xml:space="preserve"> </w:t>
      </w:r>
      <w:hyperlink r:id="rId4227" w:anchor="sub_id=3102" w:history="1">
        <w:r>
          <w:rPr>
            <w:rStyle w:val="a3"/>
            <w:i/>
            <w:iCs/>
            <w:color w:val="0000FF"/>
            <w:u w:val="single"/>
          </w:rPr>
          <w:t>Заңымен</w:t>
        </w:r>
      </w:hyperlink>
      <w:r>
        <w:rPr>
          <w:rStyle w:val="s3"/>
        </w:rPr>
        <w:t xml:space="preserve"> </w:t>
      </w:r>
      <w:r>
        <w:rPr>
          <w:rStyle w:val="s3"/>
        </w:rPr>
        <w:t>313-бап жаңа редакцияда (2010 ж. 1 қаңтардан бастап қолданысқа енгiзiлді) (бұр.</w:t>
      </w:r>
      <w:hyperlink r:id="rId4228" w:anchor="sub_id=3130000" w:history="1">
        <w:r>
          <w:rPr>
            <w:rStyle w:val="a3"/>
            <w:i/>
            <w:iCs/>
            <w:color w:val="0000FF"/>
            <w:u w:val="single"/>
          </w:rPr>
          <w:t>ред</w:t>
        </w:r>
      </w:hyperlink>
      <w:r>
        <w:rPr>
          <w:rStyle w:val="s3"/>
        </w:rPr>
        <w:t>.қара)</w:t>
      </w:r>
    </w:p>
    <w:p w:rsidR="00000000" w:rsidRDefault="00F9681F">
      <w:pPr>
        <w:ind w:left="1200" w:hanging="800"/>
        <w:jc w:val="both"/>
      </w:pPr>
      <w:r>
        <w:rPr>
          <w:rStyle w:val="s1"/>
        </w:rPr>
        <w:t>313-бап. Төлеушiлер</w:t>
      </w:r>
    </w:p>
    <w:p w:rsidR="00000000" w:rsidRDefault="00F9681F">
      <w:pPr>
        <w:ind w:firstLine="400"/>
        <w:jc w:val="both"/>
      </w:pPr>
      <w:r>
        <w:rPr>
          <w:rStyle w:val="s0"/>
        </w:rPr>
        <w:t>Қазақстан</w:t>
      </w:r>
      <w:r>
        <w:rPr>
          <w:rStyle w:val="s0"/>
        </w:rPr>
        <w:t xml:space="preserve"> Республикасының жер қойнауы және ж</w:t>
      </w:r>
      <w:r>
        <w:rPr>
          <w:rStyle w:val="s0"/>
        </w:rPr>
        <w:t>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w:t>
      </w:r>
      <w:r>
        <w:rPr>
          <w:rStyle w:val="s0"/>
        </w:rPr>
        <w:t>публикасының заңнамасында белгiленген тәртiппен жер қойнауын пайдалануға арналған мынадай келісімшарттардың бірiн:</w:t>
      </w:r>
    </w:p>
    <w:p w:rsidR="00000000" w:rsidRDefault="00F9681F">
      <w:pPr>
        <w:ind w:firstLine="400"/>
        <w:jc w:val="both"/>
      </w:pPr>
      <w:r>
        <w:rPr>
          <w:rStyle w:val="s0"/>
        </w:rPr>
        <w:t>1) барлауға арналған келісімшартты;</w:t>
      </w:r>
    </w:p>
    <w:p w:rsidR="00000000" w:rsidRDefault="00F9681F">
      <w:pPr>
        <w:jc w:val="both"/>
      </w:pPr>
      <w:r>
        <w:rPr>
          <w:rStyle w:val="s3"/>
        </w:rPr>
        <w:t>2011.21.07. № 467-ІV ҚР</w:t>
      </w:r>
      <w:r>
        <w:rPr>
          <w:rStyle w:val="s3"/>
        </w:rPr>
        <w:t xml:space="preserve"> </w:t>
      </w:r>
      <w:hyperlink r:id="rId4229" w:anchor="sub_id=312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4230" w:anchor="sub_id=31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пайдалы қазбаларды өндiруге арналған келісімшартты;</w:t>
      </w:r>
    </w:p>
    <w:p w:rsidR="00000000" w:rsidRDefault="00F9681F">
      <w:pPr>
        <w:jc w:val="both"/>
      </w:pPr>
      <w:r>
        <w:rPr>
          <w:rStyle w:val="s3"/>
        </w:rPr>
        <w:t>2011.21.07. № 4</w:t>
      </w:r>
      <w:r>
        <w:rPr>
          <w:rStyle w:val="s3"/>
        </w:rPr>
        <w:t>67-ІV ҚР</w:t>
      </w:r>
      <w:r>
        <w:rPr>
          <w:rStyle w:val="s3"/>
        </w:rPr>
        <w:t xml:space="preserve"> </w:t>
      </w:r>
      <w:hyperlink r:id="rId4231" w:anchor="sub_id=3125" w:history="1">
        <w:r>
          <w:rPr>
            <w:rStyle w:val="a3"/>
            <w:i/>
            <w:iCs/>
            <w:color w:val="0000FF"/>
            <w:u w:val="single"/>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F9681F">
      <w:pPr>
        <w:ind w:firstLine="400"/>
        <w:jc w:val="both"/>
      </w:pPr>
      <w:r>
        <w:rPr>
          <w:rStyle w:val="s0"/>
        </w:rPr>
        <w:t>3) бірлескен барлау мен өндіруге арналған келісімшартты жасасқан жеке немесе</w:t>
      </w:r>
      <w:r>
        <w:rPr>
          <w:rStyle w:val="s0"/>
        </w:rPr>
        <w:t xml:space="preserve"> заңды тұлға қол қойылатын бонус төлеуші болып табылады.</w:t>
      </w:r>
    </w:p>
    <w:p w:rsidR="00000000" w:rsidRDefault="00F9681F">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w:t>
      </w:r>
      <w:r>
        <w:rPr>
          <w:rStyle w:val="s0"/>
        </w:rPr>
        <w:t>iнде келісімшарт жасасқан жер қойнауын пайдаланушыларға қолданылмайды.</w:t>
      </w:r>
    </w:p>
    <w:p w:rsidR="00000000" w:rsidRDefault="00F9681F">
      <w:pPr>
        <w:ind w:firstLine="400"/>
        <w:jc w:val="both"/>
      </w:pPr>
      <w:r>
        <w:t> </w:t>
      </w:r>
    </w:p>
    <w:p w:rsidR="00000000" w:rsidRDefault="00F9681F">
      <w:pPr>
        <w:jc w:val="both"/>
      </w:pPr>
      <w:bookmarkStart w:id="626" w:name="SUB3140000"/>
      <w:bookmarkEnd w:id="626"/>
      <w:r>
        <w:rPr>
          <w:rStyle w:val="s3"/>
        </w:rPr>
        <w:t xml:space="preserve">2009.30.12 № 234-IV </w:t>
      </w:r>
      <w:hyperlink r:id="rId4232" w:anchor="sub_id=314" w:history="1">
        <w:r>
          <w:rPr>
            <w:rStyle w:val="a3"/>
            <w:i/>
            <w:iCs/>
            <w:color w:val="0000FF"/>
            <w:u w:val="single"/>
          </w:rPr>
          <w:t>Заңымен</w:t>
        </w:r>
      </w:hyperlink>
      <w:r>
        <w:rPr>
          <w:rStyle w:val="s3"/>
        </w:rPr>
        <w:t xml:space="preserve"> </w:t>
      </w:r>
      <w:r>
        <w:rPr>
          <w:rStyle w:val="s3"/>
        </w:rPr>
        <w:t xml:space="preserve">314-бап өзгертілді (2009 ж. 1 қаңтардан қолданысқа енгiзiлдi және 2009 ж. </w:t>
      </w:r>
      <w:r>
        <w:rPr>
          <w:rStyle w:val="s3"/>
        </w:rPr>
        <w:t>31 желтоқсанды қоса алғанда қолданыста болады) (бұр.</w:t>
      </w:r>
      <w:hyperlink r:id="rId4233" w:anchor="sub_id=3140000" w:history="1">
        <w:r>
          <w:rPr>
            <w:rStyle w:val="a3"/>
            <w:i/>
            <w:iCs/>
            <w:color w:val="0000FF"/>
            <w:u w:val="single"/>
          </w:rPr>
          <w:t>ред</w:t>
        </w:r>
      </w:hyperlink>
      <w:r>
        <w:rPr>
          <w:rStyle w:val="s3"/>
        </w:rPr>
        <w:t>.қара); 2009.16.11. № 200-ІV ҚР</w:t>
      </w:r>
      <w:r>
        <w:rPr>
          <w:rStyle w:val="s3"/>
        </w:rPr>
        <w:t xml:space="preserve"> </w:t>
      </w:r>
      <w:hyperlink r:id="rId4234" w:anchor="sub_id=3105" w:history="1">
        <w:r>
          <w:rPr>
            <w:rStyle w:val="a3"/>
            <w:i/>
            <w:iCs/>
            <w:color w:val="0000FF"/>
            <w:u w:val="single"/>
          </w:rPr>
          <w:t>Заң</w:t>
        </w:r>
        <w:r>
          <w:rPr>
            <w:rStyle w:val="a3"/>
            <w:i/>
            <w:iCs/>
            <w:color w:val="0000FF"/>
            <w:u w:val="single"/>
          </w:rPr>
          <w:t>ымен</w:t>
        </w:r>
      </w:hyperlink>
      <w:r>
        <w:rPr>
          <w:rStyle w:val="s3"/>
        </w:rPr>
        <w:t xml:space="preserve"> </w:t>
      </w:r>
      <w:r>
        <w:rPr>
          <w:rStyle w:val="s3"/>
        </w:rPr>
        <w:t>314-бап жаңа редакцияда (2010 ж. 1 қаңтардан бастап қолданысқа енгiзiлді) (бұр.</w:t>
      </w:r>
      <w:hyperlink r:id="rId4235" w:anchor="sub_id=3140000" w:history="1">
        <w:r>
          <w:rPr>
            <w:rStyle w:val="a3"/>
            <w:i/>
            <w:iCs/>
            <w:color w:val="0000FF"/>
            <w:u w:val="single"/>
          </w:rPr>
          <w:t>ред</w:t>
        </w:r>
      </w:hyperlink>
      <w:r>
        <w:rPr>
          <w:rStyle w:val="s3"/>
        </w:rPr>
        <w:t>.қара)</w:t>
      </w:r>
    </w:p>
    <w:p w:rsidR="00000000" w:rsidRDefault="00F9681F">
      <w:pPr>
        <w:ind w:firstLine="400"/>
        <w:jc w:val="both"/>
      </w:pPr>
      <w:r>
        <w:rPr>
          <w:rStyle w:val="s0"/>
          <w:b/>
          <w:bCs/>
        </w:rPr>
        <w:t>314-бап. Қол қойылатын бонустың мөлшерiн белгiлеу тәртібі</w:t>
      </w:r>
    </w:p>
    <w:p w:rsidR="00000000" w:rsidRDefault="00F9681F">
      <w:pPr>
        <w:ind w:firstLine="400"/>
        <w:jc w:val="both"/>
      </w:pPr>
      <w:r>
        <w:rPr>
          <w:rStyle w:val="s0"/>
        </w:rPr>
        <w:t>1. Қол қойылатын б</w:t>
      </w:r>
      <w:r>
        <w:rPr>
          <w:rStyle w:val="s0"/>
        </w:rPr>
        <w:t>онустың бастапқы мөлшерi жер қойнауын пайдалануға жасалатын әрбір келісімшарт үшiн мынадай мөлшерде жеке белгiленедi:</w:t>
      </w:r>
    </w:p>
    <w:p w:rsidR="00000000" w:rsidRDefault="00F9681F">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F9681F">
      <w:pPr>
        <w:ind w:firstLine="400"/>
        <w:jc w:val="both"/>
      </w:pPr>
      <w:r>
        <w:rPr>
          <w:rStyle w:val="s0"/>
        </w:rPr>
        <w:t>мұнай келісімшарттары үшi</w:t>
      </w:r>
      <w:r>
        <w:rPr>
          <w:rStyle w:val="s0"/>
        </w:rPr>
        <w:t>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4236" w:history="1">
        <w:r>
          <w:rPr>
            <w:rStyle w:val="a3"/>
            <w:color w:val="0000FF"/>
            <w:u w:val="single"/>
          </w:rPr>
          <w:t>заңнамасына</w:t>
        </w:r>
      </w:hyperlink>
      <w:r>
        <w:rPr>
          <w:rStyle w:val="s0"/>
        </w:rPr>
        <w:t xml:space="preserve"> </w:t>
      </w:r>
      <w:r>
        <w:rPr>
          <w:rStyle w:val="s0"/>
        </w:rPr>
        <w:t>сәйкес жер қойн</w:t>
      </w:r>
      <w:r>
        <w:rPr>
          <w:rStyle w:val="s0"/>
        </w:rPr>
        <w:t>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F9681F">
      <w:pPr>
        <w:ind w:firstLine="400"/>
        <w:jc w:val="both"/>
      </w:pPr>
      <w:r>
        <w:rPr>
          <w:rStyle w:val="s0"/>
        </w:rPr>
        <w:t>техногендiк минералды құралымдарды игеруге арналған келісімшарттарды қоспағанда, минералды шикiзатт</w:t>
      </w:r>
      <w:r>
        <w:rPr>
          <w:rStyle w:val="s0"/>
        </w:rPr>
        <w:t>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w:t>
      </w:r>
      <w:r>
        <w:rPr>
          <w:rStyle w:val="s0"/>
        </w:rPr>
        <w:t xml:space="preserve"> жөніндегі тiкелей келiссөздер хаттамасына қол қойылған күнi қолданыста болған айлық есептiк көрсеткiштiң 280 еселенген мөлшерi;</w:t>
      </w:r>
    </w:p>
    <w:p w:rsidR="00000000" w:rsidRDefault="00F9681F">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w:t>
      </w:r>
      <w:r>
        <w:rPr>
          <w:rStyle w:val="s0"/>
        </w:rPr>
        <w:t>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w:t>
      </w:r>
      <w:r>
        <w:rPr>
          <w:rStyle w:val="s0"/>
        </w:rPr>
        <w:t xml:space="preserve"> болған айлық есептiк көрсеткiштiң 40 еселенген мөлшерi;</w:t>
      </w:r>
    </w:p>
    <w:p w:rsidR="00000000" w:rsidRDefault="00F9681F">
      <w:pPr>
        <w:jc w:val="both"/>
      </w:pPr>
      <w:r>
        <w:rPr>
          <w:rStyle w:val="s3"/>
        </w:rPr>
        <w:t>2011.21.07. № 467-ІV ҚР</w:t>
      </w:r>
      <w:r>
        <w:rPr>
          <w:rStyle w:val="s3"/>
        </w:rPr>
        <w:t xml:space="preserve"> </w:t>
      </w:r>
      <w:hyperlink r:id="rId4237" w:anchor="sub_id=3012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238" w:anchor="sub_id=3140000" w:history="1">
        <w:r>
          <w:rPr>
            <w:rStyle w:val="a3"/>
            <w:i/>
            <w:iCs/>
            <w:color w:val="0000FF"/>
            <w:u w:val="single"/>
          </w:rPr>
          <w:t>бұр.ред.қара</w:t>
        </w:r>
      </w:hyperlink>
      <w:r>
        <w:rPr>
          <w:rStyle w:val="s3"/>
        </w:rPr>
        <w:t>); 2011.21.07. № 467-ІV ҚР</w:t>
      </w:r>
      <w:r>
        <w:rPr>
          <w:rStyle w:val="s3"/>
        </w:rPr>
        <w:t xml:space="preserve"> </w:t>
      </w:r>
      <w:hyperlink r:id="rId4239" w:anchor="sub_id=3012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240" w:anchor="sub_id=3140000" w:history="1">
        <w:r>
          <w:rPr>
            <w:rStyle w:val="a3"/>
            <w:i/>
            <w:iCs/>
            <w:color w:val="0000FF"/>
            <w:u w:val="single"/>
          </w:rPr>
          <w:t>бұр.ред.қара</w:t>
        </w:r>
      </w:hyperlink>
      <w:r>
        <w:rPr>
          <w:rStyle w:val="s3"/>
        </w:rPr>
        <w:t>) 2) тармақша өзгертілді</w:t>
      </w:r>
    </w:p>
    <w:p w:rsidR="00000000" w:rsidRDefault="00F9681F">
      <w:pPr>
        <w:ind w:firstLine="400"/>
        <w:jc w:val="both"/>
      </w:pPr>
      <w:r>
        <w:rPr>
          <w:rStyle w:val="s0"/>
        </w:rPr>
        <w:t>2) өндiруге және бірлескен барлау мен өндіруге арналған келісімшарттар үшiн:</w:t>
      </w:r>
    </w:p>
    <w:p w:rsidR="00000000" w:rsidRDefault="00F9681F">
      <w:pPr>
        <w:ind w:firstLine="400"/>
        <w:jc w:val="both"/>
      </w:pPr>
      <w:r>
        <w:rPr>
          <w:rStyle w:val="s0"/>
        </w:rPr>
        <w:t>мұнай келісімшарттары үшiн:</w:t>
      </w:r>
      <w:r>
        <w:rPr>
          <w:rStyle w:val="s0"/>
        </w:rPr>
        <w:t xml:space="preserve"> </w:t>
      </w:r>
    </w:p>
    <w:p w:rsidR="00000000" w:rsidRDefault="00F9681F">
      <w:pPr>
        <w:ind w:firstLine="400"/>
        <w:jc w:val="both"/>
      </w:pPr>
      <w:r>
        <w:rPr>
          <w:rStyle w:val="s0"/>
        </w:rPr>
        <w:t>егер қорлар бекітілмеген болса, - республикалы</w:t>
      </w:r>
      <w:r>
        <w:rPr>
          <w:rStyle w:val="s0"/>
        </w:rPr>
        <w:t>қ</w:t>
      </w:r>
      <w:r>
        <w:rPr>
          <w:rStyle w:val="s0"/>
        </w:rPr>
        <w:t xml:space="preserve">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w:t>
      </w:r>
      <w:r>
        <w:rPr>
          <w:rStyle w:val="s0"/>
        </w:rPr>
        <w:t>н күнi қолданыста болған айлық есептiк көрсеткiштiң 3000 еселенген мөлшерi;</w:t>
      </w:r>
    </w:p>
    <w:p w:rsidR="00000000" w:rsidRDefault="00F9681F">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w:t>
      </w:r>
      <w:r>
        <w:rPr>
          <w:rStyle w:val="s0"/>
        </w:rPr>
        <w:t>ес, мұнда:</w:t>
      </w:r>
    </w:p>
    <w:p w:rsidR="00000000" w:rsidRDefault="00F9681F">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F9681F">
      <w:pPr>
        <w:ind w:firstLine="400"/>
        <w:jc w:val="both"/>
      </w:pPr>
      <w:r>
        <w:rPr>
          <w:rStyle w:val="s0"/>
        </w:rPr>
        <w:t>Қа</w:t>
      </w:r>
      <w:r>
        <w:rPr>
          <w:rStyle w:val="s0"/>
        </w:rPr>
        <w:t xml:space="preserve"> - әлеуеттi коммерциялық об</w:t>
      </w:r>
      <w:r>
        <w:rPr>
          <w:rStyle w:val="s0"/>
        </w:rPr>
        <w:t>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w:t>
      </w:r>
      <w:r>
        <w:rPr>
          <w:rStyle w:val="s0"/>
        </w:rPr>
        <w:t>дын ала бағаланған қорларының жиынтық құны;</w:t>
      </w:r>
    </w:p>
    <w:p w:rsidR="00000000" w:rsidRDefault="00F9681F">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F9681F">
      <w:pPr>
        <w:ind w:firstLine="400"/>
        <w:jc w:val="both"/>
      </w:pPr>
      <w:r>
        <w:rPr>
          <w:rStyle w:val="s0"/>
        </w:rPr>
        <w:t>егер қорлар бекітілмеген болса, - респу</w:t>
      </w:r>
      <w:r>
        <w:rPr>
          <w:rStyle w:val="s0"/>
        </w:rPr>
        <w:t xml:space="preserve">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w:t>
      </w:r>
      <w:r>
        <w:rPr>
          <w:rStyle w:val="s0"/>
        </w:rPr>
        <w:t>қойылған</w:t>
      </w:r>
      <w:r>
        <w:rPr>
          <w:rStyle w:val="s0"/>
        </w:rPr>
        <w:t xml:space="preserve"> күнi қолданыста болған айлық есептiк көрсеткiштiң 500 еселенген мөлшерi;</w:t>
      </w:r>
    </w:p>
    <w:p w:rsidR="00000000" w:rsidRDefault="00F9681F">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w:t>
      </w:r>
      <w:r>
        <w:rPr>
          <w:rStyle w:val="s0"/>
        </w:rPr>
        <w:t xml:space="preserve">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w:t>
      </w:r>
      <w:r>
        <w:rPr>
          <w:rStyle w:val="s0"/>
        </w:rPr>
        <w:t>кем емес, мұнда:</w:t>
      </w:r>
    </w:p>
    <w:p w:rsidR="00000000" w:rsidRDefault="00F9681F">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F9681F">
      <w:pPr>
        <w:ind w:firstLine="400"/>
        <w:jc w:val="both"/>
      </w:pPr>
      <w:r>
        <w:rPr>
          <w:rStyle w:val="s0"/>
        </w:rPr>
        <w:t>Қа</w:t>
      </w:r>
      <w:r>
        <w:rPr>
          <w:rStyle w:val="s0"/>
        </w:rPr>
        <w:t xml:space="preserve"> - әлеуеттi коммерциялық объектiнiң және болжамдық ресурс</w:t>
      </w:r>
      <w:r>
        <w:rPr>
          <w:rStyle w:val="s0"/>
        </w:rPr>
        <w:t>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w:t>
      </w:r>
      <w:r>
        <w:rPr>
          <w:rStyle w:val="s0"/>
        </w:rPr>
        <w:t>ның жиынтық құны;</w:t>
      </w:r>
    </w:p>
    <w:p w:rsidR="00000000" w:rsidRDefault="00F9681F">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w:t>
      </w:r>
      <w:r>
        <w:rPr>
          <w:rStyle w:val="s0"/>
        </w:rPr>
        <w:t>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w:t>
      </w:r>
      <w:r>
        <w:rPr>
          <w:rStyle w:val="s0"/>
        </w:rPr>
        <w:t xml:space="preserve"> емес.</w:t>
      </w:r>
    </w:p>
    <w:p w:rsidR="00000000" w:rsidRDefault="00F9681F">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w:anchor="sub3190000" w:history="1">
        <w:r>
          <w:rPr>
            <w:rStyle w:val="a3"/>
            <w:color w:val="0000FF"/>
            <w:u w:val="single"/>
          </w:rPr>
          <w:t>319</w:t>
        </w:r>
      </w:hyperlink>
      <w:r>
        <w:rPr>
          <w:rStyle w:val="s0"/>
        </w:rPr>
        <w:t xml:space="preserve"> - </w:t>
      </w:r>
      <w:hyperlink w:anchor="sub3220000" w:history="1">
        <w:r>
          <w:rPr>
            <w:rStyle w:val="a3"/>
            <w:color w:val="0000FF"/>
            <w:u w:val="single"/>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F9681F">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w:t>
      </w:r>
      <w:r>
        <w:rPr>
          <w:rStyle w:val="s0"/>
        </w:rPr>
        <w:t xml:space="preserve">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w:t>
      </w:r>
      <w:r>
        <w:rPr>
          <w:rStyle w:val="s0"/>
        </w:rPr>
        <w:t>қойылған</w:t>
      </w:r>
      <w:r>
        <w:rPr>
          <w:rStyle w:val="s0"/>
        </w:rPr>
        <w:t xml:space="preserve"> күнi қолданыста болған айлық есептiк көрсеткiштiң 300 еселенген мөлшерiнен кем емес;</w:t>
      </w:r>
    </w:p>
    <w:p w:rsidR="00000000" w:rsidRDefault="00F9681F">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w:t>
      </w:r>
      <w:r>
        <w:rPr>
          <w:rStyle w:val="s0"/>
        </w:rPr>
        <w:t>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w:t>
      </w:r>
      <w:r>
        <w:rPr>
          <w:rStyle w:val="s0"/>
        </w:rPr>
        <w:t>егі тiкелей келiссөздер хаттамасына қол қойылған күнi қолданыста болған айлық есептiк көрсеткiштiң 400 еселенген мөлшерi.</w:t>
      </w:r>
    </w:p>
    <w:p w:rsidR="00000000" w:rsidRDefault="00F9681F">
      <w:pPr>
        <w:ind w:firstLine="400"/>
        <w:jc w:val="both"/>
      </w:pPr>
      <w:r>
        <w:rPr>
          <w:rStyle w:val="s0"/>
        </w:rPr>
        <w:t>2. Пайдалы қазбалар қорларының құны:</w:t>
      </w:r>
      <w:r>
        <w:rPr>
          <w:rStyle w:val="s0"/>
        </w:rPr>
        <w:t xml:space="preserve"> </w:t>
      </w:r>
    </w:p>
    <w:p w:rsidR="00000000" w:rsidRDefault="00F9681F">
      <w:pPr>
        <w:jc w:val="both"/>
      </w:pPr>
      <w:r>
        <w:rPr>
          <w:rStyle w:val="s3"/>
        </w:rPr>
        <w:t>2011.21.07. № 467-ІV ҚР</w:t>
      </w:r>
      <w:r>
        <w:rPr>
          <w:rStyle w:val="s3"/>
        </w:rPr>
        <w:t xml:space="preserve"> </w:t>
      </w:r>
      <w:hyperlink r:id="rId4241" w:anchor="sub_id=30126" w:history="1">
        <w:r>
          <w:rPr>
            <w:rStyle w:val="a3"/>
            <w:i/>
            <w:iCs/>
            <w:color w:val="0000FF"/>
            <w:u w:val="single"/>
          </w:rPr>
          <w:t>Заңымен</w:t>
        </w:r>
      </w:hyperlink>
      <w:r>
        <w:rPr>
          <w:rStyle w:val="s3"/>
        </w:rPr>
        <w:t xml:space="preserve"> </w:t>
      </w:r>
      <w:r>
        <w:rPr>
          <w:rStyle w:val="s3"/>
        </w:rPr>
        <w:t>1) тармақша өзгертілді (2011 жылғы 1 шілдеден бастап қолданысқа енгізілді) (</w:t>
      </w:r>
      <w:hyperlink r:id="rId4242" w:anchor="sub_id=314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осы тармақтың 1-1) тармақшасында көрсетілген табиғи газды </w:t>
      </w:r>
      <w:r>
        <w:rPr>
          <w:rStyle w:val="s0"/>
        </w:rPr>
        <w:t>қоспағанда</w:t>
      </w:r>
      <w:r>
        <w:rPr>
          <w:rStyle w:val="s0"/>
        </w:rPr>
        <w:t>,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color w:val="0000FF"/>
            <w:u w:val="single"/>
          </w:rPr>
          <w:t>334-бабына</w:t>
        </w:r>
      </w:hyperlink>
      <w:r>
        <w:rPr>
          <w:rStyle w:val="s0"/>
        </w:rPr>
        <w:t xml:space="preserve"> </w:t>
      </w:r>
      <w:r>
        <w:rPr>
          <w:rStyle w:val="s0"/>
        </w:rPr>
        <w:t xml:space="preserve">сәйкес конкурс шарттары </w:t>
      </w:r>
      <w:r>
        <w:rPr>
          <w:rStyle w:val="s0"/>
        </w:rPr>
        <w:t>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w:t>
      </w:r>
      <w:r>
        <w:rPr>
          <w:rStyle w:val="s0"/>
        </w:rPr>
        <w:t xml:space="preserve">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w:t>
      </w:r>
      <w:r>
        <w:rPr>
          <w:rStyle w:val="s0"/>
        </w:rPr>
        <w:t xml:space="preserve"> </w:t>
      </w:r>
      <w:r>
        <w:rPr>
          <w:rStyle w:val="s0"/>
        </w:rPr>
        <w:t>мемлекеттік органы бекiткен қорларының құн</w:t>
      </w:r>
      <w:r>
        <w:rPr>
          <w:rStyle w:val="s0"/>
        </w:rPr>
        <w:t>ын айқындау үшiн мәнi көрсетiлген күнi ең жоғары болып табылатын осы Кодекстiң</w:t>
      </w:r>
      <w:r>
        <w:rPr>
          <w:rStyle w:val="s0"/>
        </w:rPr>
        <w:t xml:space="preserve"> </w:t>
      </w:r>
      <w:hyperlink w:anchor="sub3340000" w:history="1">
        <w:r>
          <w:rPr>
            <w:rStyle w:val="a3"/>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F9681F">
      <w:pPr>
        <w:jc w:val="both"/>
      </w:pPr>
      <w:r>
        <w:rPr>
          <w:rStyle w:val="s3"/>
        </w:rPr>
        <w:t>2011.21.07.</w:t>
      </w:r>
      <w:r>
        <w:rPr>
          <w:rStyle w:val="s3"/>
        </w:rPr>
        <w:t xml:space="preserve"> № 467-ІV ҚР</w:t>
      </w:r>
      <w:r>
        <w:rPr>
          <w:rStyle w:val="s3"/>
        </w:rPr>
        <w:t xml:space="preserve"> </w:t>
      </w:r>
      <w:hyperlink r:id="rId4243" w:anchor="sub_id=30126" w:history="1">
        <w:r>
          <w:rPr>
            <w:rStyle w:val="a3"/>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F9681F">
      <w:pPr>
        <w:ind w:firstLine="400"/>
        <w:jc w:val="both"/>
      </w:pPr>
      <w:r>
        <w:rPr>
          <w:rStyle w:val="s0"/>
        </w:rPr>
        <w:t>1-1) Қазақстан Республикасының Үкіметі айқындайтын баға бойынша Қазақс</w:t>
      </w:r>
      <w:r>
        <w:rPr>
          <w:rStyle w:val="s0"/>
        </w:rPr>
        <w:t>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F9681F">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w:t>
      </w:r>
      <w:r>
        <w:rPr>
          <w:rStyle w:val="s0"/>
        </w:rPr>
        <w:t xml:space="preserve"> Б</w:t>
      </w:r>
      <w:r>
        <w:rPr>
          <w:rStyle w:val="s0"/>
          <w:vertAlign w:val="subscript"/>
        </w:rPr>
        <w:t>2</w:t>
      </w:r>
      <w:r>
        <w:rPr>
          <w:rStyle w:val="s0"/>
        </w:rPr>
        <w:t>, мұнда:</w:t>
      </w:r>
    </w:p>
    <w:p w:rsidR="00000000" w:rsidRDefault="00F9681F">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F9681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w:t>
      </w:r>
      <w:r>
        <w:rPr>
          <w:rStyle w:val="s0"/>
        </w:rPr>
        <w:t>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F9681F">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F9681F">
      <w:pPr>
        <w:ind w:firstLine="400"/>
        <w:jc w:val="both"/>
      </w:pPr>
      <w:r>
        <w:rPr>
          <w:rStyle w:val="s0"/>
        </w:rPr>
        <w:t>Б</w:t>
      </w:r>
      <w:r>
        <w:rPr>
          <w:rStyle w:val="s0"/>
          <w:vertAlign w:val="subscript"/>
        </w:rPr>
        <w:t>2</w:t>
      </w:r>
      <w:r>
        <w:rPr>
          <w:rStyle w:val="s0"/>
        </w:rPr>
        <w:t xml:space="preserve"> </w:t>
      </w:r>
      <w:r>
        <w:rPr>
          <w:rStyle w:val="s0"/>
        </w:rPr>
        <w:t>- осы тармақтың 1) тармақшас</w:t>
      </w:r>
      <w:r>
        <w:rPr>
          <w:rStyle w:val="s0"/>
        </w:rPr>
        <w:t>ына сәйкес айқындалатын, табиғи газ бағасын белгілеудің орташа арифметикалық мәні;</w:t>
      </w:r>
    </w:p>
    <w:p w:rsidR="00000000" w:rsidRDefault="00F9681F">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9681F">
      <w:pPr>
        <w:ind w:firstLine="400"/>
        <w:jc w:val="both"/>
      </w:pPr>
      <w:r>
        <w:rPr>
          <w:rStyle w:val="s0"/>
        </w:rPr>
        <w:t>V</w:t>
      </w:r>
      <w:r>
        <w:rPr>
          <w:rStyle w:val="s0"/>
          <w:vertAlign w:val="subscript"/>
        </w:rPr>
        <w:t>1</w:t>
      </w:r>
      <w:r>
        <w:rPr>
          <w:rStyle w:val="s0"/>
        </w:rPr>
        <w:t xml:space="preserve"> </w:t>
      </w:r>
      <w:r>
        <w:rPr>
          <w:rStyle w:val="s0"/>
        </w:rPr>
        <w:t xml:space="preserve">- әлеуетті коммерциялық объектінің және Қ3 санатындағы болжамдық ресурстардың қорларын жедел есептеу үшін Қазақстан Республикасының Пайдалы </w:t>
      </w:r>
      <w:r>
        <w:rPr>
          <w:rStyle w:val="s0"/>
        </w:rPr>
        <w:t>қазбалар</w:t>
      </w:r>
      <w:r>
        <w:rPr>
          <w:rStyle w:val="s0"/>
        </w:rPr>
        <w:t xml:space="preserve">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F9681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w:t>
      </w:r>
      <w:r>
        <w:rPr>
          <w:rStyle w:val="s0"/>
        </w:rPr>
        <w:t>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F9681F">
      <w:pPr>
        <w:ind w:firstLine="400"/>
        <w:jc w:val="both"/>
      </w:pPr>
      <w:r>
        <w:rPr>
          <w:rStyle w:val="s0"/>
        </w:rPr>
        <w:t>Б</w:t>
      </w:r>
      <w:r>
        <w:rPr>
          <w:rStyle w:val="s0"/>
          <w:vertAlign w:val="subscript"/>
        </w:rPr>
        <w:t>1</w:t>
      </w:r>
      <w:r>
        <w:rPr>
          <w:rStyle w:val="s0"/>
        </w:rPr>
        <w:t xml:space="preserve"> </w:t>
      </w:r>
      <w:r>
        <w:rPr>
          <w:rStyle w:val="s0"/>
        </w:rPr>
        <w:t>- Қазақстан</w:t>
      </w:r>
      <w:r>
        <w:rPr>
          <w:rStyle w:val="s0"/>
        </w:rPr>
        <w:t xml:space="preserve"> Республикасының Үкіметі айқындайтын баға;</w:t>
      </w:r>
    </w:p>
    <w:p w:rsidR="00000000" w:rsidRDefault="00F9681F">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F9681F">
      <w:pPr>
        <w:ind w:firstLine="400"/>
        <w:jc w:val="both"/>
      </w:pPr>
      <w:r>
        <w:rPr>
          <w:rStyle w:val="s0"/>
        </w:rPr>
        <w:t>2) осы Кодекстiң</w:t>
      </w:r>
      <w:r>
        <w:rPr>
          <w:rStyle w:val="s0"/>
        </w:rPr>
        <w:t xml:space="preserve"> </w:t>
      </w:r>
      <w:hyperlink w:anchor="sub3380200" w:history="1">
        <w:r>
          <w:rPr>
            <w:rStyle w:val="a3"/>
            <w:color w:val="0000FF"/>
            <w:u w:val="single"/>
          </w:rPr>
          <w:t>338-бабының 2-тармағының 1) және 2) тармақшаларынд</w:t>
        </w:r>
        <w:r>
          <w:rPr>
            <w:rStyle w:val="a3"/>
            <w:color w:val="0000FF"/>
            <w:u w:val="single"/>
          </w:rPr>
          <w:t>а</w:t>
        </w:r>
      </w:hyperlink>
      <w:r>
        <w:rPr>
          <w:rStyle w:val="s0"/>
        </w:rPr>
        <w:t xml:space="preserve"> </w:t>
      </w:r>
      <w:r>
        <w:rPr>
          <w:rStyle w:val="s0"/>
        </w:rPr>
        <w:t>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color w:val="0000FF"/>
            <w:u w:val="single"/>
          </w:rPr>
          <w:t>338-бабына</w:t>
        </w:r>
      </w:hyperlink>
      <w:r>
        <w:rPr>
          <w:rStyle w:val="s0"/>
        </w:rPr>
        <w:t xml:space="preserve"> </w:t>
      </w:r>
      <w:r>
        <w:rPr>
          <w:rStyle w:val="s0"/>
        </w:rPr>
        <w:t>сәйкес конкурс шарттары жарияланған не</w:t>
      </w:r>
      <w:r>
        <w:rPr>
          <w:rStyle w:val="s0"/>
        </w:rPr>
        <w:t>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w:t>
      </w:r>
      <w:r>
        <w:rPr>
          <w:rStyle w:val="s0"/>
        </w:rPr>
        <w:t>ағамдаудың орташа арифметикалық мәнi негiзiнде айқындалады.</w:t>
      </w:r>
      <w:r>
        <w:rPr>
          <w:rStyle w:val="s0"/>
        </w:rPr>
        <w:t xml:space="preserve"> </w:t>
      </w:r>
    </w:p>
    <w:p w:rsidR="00000000" w:rsidRDefault="00F9681F">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w:t>
      </w:r>
      <w:r>
        <w:rPr>
          <w:rStyle w:val="s0"/>
        </w:rPr>
        <w:t xml:space="preserve"> осындай бағалар бағамдауы жарияланған соңғы күн бағаларының ресми бағамдаулары пайдаланылады.</w:t>
      </w:r>
    </w:p>
    <w:p w:rsidR="00000000" w:rsidRDefault="00F9681F">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w:t>
      </w:r>
      <w:r>
        <w:rPr>
          <w:rStyle w:val="s0"/>
        </w:rPr>
        <w:t>стапқы мөлшерi осы баптың 1-тармағының 2) және 3) тармақшаларында белгiленген ең төменгi мөлшерде белгiленедi.</w:t>
      </w:r>
    </w:p>
    <w:p w:rsidR="00000000" w:rsidRDefault="00F9681F">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w:t>
      </w:r>
      <w:r>
        <w:rPr>
          <w:rStyle w:val="s0"/>
        </w:rPr>
        <w:t>иясының шешiмi бойынша ұлғайтылуы мүмкiн.</w:t>
      </w:r>
    </w:p>
    <w:p w:rsidR="00000000" w:rsidRDefault="00F9681F">
      <w:pPr>
        <w:ind w:firstLine="400"/>
        <w:jc w:val="both"/>
      </w:pPr>
      <w:r>
        <w:rPr>
          <w:rStyle w:val="s0"/>
        </w:rPr>
        <w:t xml:space="preserve">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w:t>
      </w:r>
      <w:r>
        <w:rPr>
          <w:rStyle w:val="s0"/>
        </w:rPr>
        <w:t>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F9681F">
      <w:pPr>
        <w:jc w:val="both"/>
      </w:pPr>
      <w:r>
        <w:rPr>
          <w:rStyle w:val="s3"/>
        </w:rPr>
        <w:t>2012.26.12. № 61-V ҚР</w:t>
      </w:r>
      <w:r>
        <w:rPr>
          <w:rStyle w:val="s3"/>
        </w:rPr>
        <w:t xml:space="preserve"> </w:t>
      </w:r>
      <w:hyperlink r:id="rId4244" w:anchor="sub_id=314" w:history="1">
        <w:r>
          <w:rPr>
            <w:rStyle w:val="a3"/>
            <w:i/>
            <w:iCs/>
            <w:color w:val="0000FF"/>
            <w:u w:val="single"/>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5. Келісімшарт аумағы кеңейтілген кезде қол қойылатын бонус мөлшері мынадай тәртіппен:</w:t>
      </w:r>
    </w:p>
    <w:p w:rsidR="00000000" w:rsidRDefault="00F9681F">
      <w:pPr>
        <w:ind w:firstLine="400"/>
        <w:jc w:val="both"/>
      </w:pPr>
      <w:r>
        <w:rPr>
          <w:rStyle w:val="s0"/>
        </w:rPr>
        <w:t>1) егер кеңейтілетін келісімшарт аумағында пайдалы қазбалар қорлары бекітілсе - о</w:t>
      </w:r>
      <w:r>
        <w:rPr>
          <w:rStyle w:val="s0"/>
        </w:rPr>
        <w:t>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F9681F">
      <w:pPr>
        <w:jc w:val="both"/>
      </w:pPr>
      <w:r>
        <w:rPr>
          <w:rStyle w:val="s3"/>
        </w:rPr>
        <w:t>2015.03.12. № 432-V ҚР</w:t>
      </w:r>
      <w:r>
        <w:rPr>
          <w:rStyle w:val="s3"/>
        </w:rPr>
        <w:t xml:space="preserve"> </w:t>
      </w:r>
      <w:hyperlink r:id="rId4245" w:anchor="sub_id=314" w:history="1">
        <w:r>
          <w:rPr>
            <w:rStyle w:val="a3"/>
            <w:i/>
            <w:iCs/>
            <w:color w:val="0000FF"/>
            <w:u w:val="single"/>
          </w:rPr>
          <w:t>Заңымен</w:t>
        </w:r>
      </w:hyperlink>
      <w:r>
        <w:rPr>
          <w:rStyle w:val="s3"/>
        </w:rPr>
        <w:t xml:space="preserve"> </w:t>
      </w:r>
      <w:r>
        <w:rPr>
          <w:rStyle w:val="s3"/>
        </w:rPr>
        <w:t>2) тармақша жаңа редак</w:t>
      </w:r>
      <w:r>
        <w:rPr>
          <w:rStyle w:val="s3"/>
        </w:rPr>
        <w:t>цияда (2016 ж. 1 қаңтардан бастап қолданысқа енгізілді) (</w:t>
      </w:r>
      <w:hyperlink r:id="rId4246" w:anchor="sub_id=314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кеңейтілетін келісімшарт аумағында пайдалы қазбалар қорлары бекітілмесе:</w:t>
      </w:r>
    </w:p>
    <w:p w:rsidR="00000000" w:rsidRDefault="00F9681F">
      <w:pPr>
        <w:ind w:firstLine="400"/>
        <w:jc w:val="both"/>
      </w:pPr>
      <w:r>
        <w:rPr>
          <w:rStyle w:val="s0"/>
        </w:rPr>
        <w:t>мұнайға арналған к</w:t>
      </w:r>
      <w:r>
        <w:rPr>
          <w:rStyle w:val="s0"/>
        </w:rPr>
        <w:t>елісімшарттар үшін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w:t>
      </w:r>
      <w:r>
        <w:rPr>
          <w:rStyle w:val="s0"/>
        </w:rPr>
        <w:t>у құқығын беруді жүзеге асыратын тиісті жергілікті</w:t>
      </w:r>
      <w:r>
        <w:rPr>
          <w:rStyle w:val="s0"/>
        </w:rPr>
        <w:t xml:space="preserve"> </w:t>
      </w:r>
      <w:r>
        <w:rPr>
          <w:rStyle w:val="s0"/>
        </w:rPr>
        <w:t>атқарушы орган келісімшарт аумағы кеңейтілетін алаң мөлшерінің келісімшарт аумағы алаңының бастапқы мөлшеріне қатынасы ретінде айқындайды;</w:t>
      </w:r>
    </w:p>
    <w:p w:rsidR="00000000" w:rsidRDefault="00F9681F">
      <w:pPr>
        <w:ind w:firstLine="400"/>
        <w:jc w:val="both"/>
      </w:pPr>
      <w:r>
        <w:rPr>
          <w:rStyle w:val="s0"/>
        </w:rPr>
        <w:t>минералды шикізат, кең таралған пайдалы қазбалар, жерасты сулары ж</w:t>
      </w:r>
      <w:r>
        <w:rPr>
          <w:rStyle w:val="s0"/>
        </w:rPr>
        <w:t>әне</w:t>
      </w:r>
      <w:r>
        <w:rPr>
          <w:rStyle w:val="s0"/>
        </w:rPr>
        <w:t xml:space="preserve"> емдік балшықтар бойынша келiсiмшарттар үшін пайдалы қазбалардың тиісті түрлері үшін осы баптың 1-тармағының 2) және 3) тармақшаларында белгiленген ең төмен мөлшерде айқындалады;</w:t>
      </w:r>
    </w:p>
    <w:p w:rsidR="00000000" w:rsidRDefault="00F9681F">
      <w:pPr>
        <w:ind w:firstLine="400"/>
        <w:jc w:val="both"/>
      </w:pPr>
      <w:r>
        <w:rPr>
          <w:rStyle w:val="s0"/>
        </w:rPr>
        <w:t>Бұл ретте, егер келісімшарт аумағының кеңейту коэффициентінің мәні 0,1-ден</w:t>
      </w:r>
      <w:r>
        <w:rPr>
          <w:rStyle w:val="s0"/>
        </w:rPr>
        <w:t xml:space="preserve">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F9681F">
      <w:pPr>
        <w:ind w:firstLine="400"/>
        <w:jc w:val="both"/>
      </w:pPr>
      <w:r>
        <w:t> </w:t>
      </w:r>
    </w:p>
    <w:p w:rsidR="00000000" w:rsidRDefault="00F9681F">
      <w:pPr>
        <w:jc w:val="both"/>
      </w:pPr>
      <w:bookmarkStart w:id="627" w:name="SUB3150000"/>
      <w:bookmarkEnd w:id="627"/>
      <w:r>
        <w:rPr>
          <w:rStyle w:val="s3"/>
        </w:rPr>
        <w:t>2009.16.11. № 200-ІV ҚР</w:t>
      </w:r>
      <w:r>
        <w:rPr>
          <w:rStyle w:val="s3"/>
        </w:rPr>
        <w:t xml:space="preserve"> </w:t>
      </w:r>
      <w:hyperlink r:id="rId4247" w:anchor="sub_id=3106" w:history="1">
        <w:r>
          <w:rPr>
            <w:rStyle w:val="a3"/>
            <w:i/>
            <w:iCs/>
            <w:color w:val="0000FF"/>
            <w:u w:val="single"/>
          </w:rPr>
          <w:t>Заңымен</w:t>
        </w:r>
      </w:hyperlink>
      <w:r>
        <w:rPr>
          <w:rStyle w:val="s3"/>
        </w:rPr>
        <w:t xml:space="preserve"> </w:t>
      </w:r>
      <w:r>
        <w:rPr>
          <w:rStyle w:val="s3"/>
        </w:rPr>
        <w:t>315-бап өзгертілді (2009 ж. 1 қаңтардан бастап қолданысқа енгiзiлді) (бұр.</w:t>
      </w:r>
      <w:hyperlink r:id="rId4248" w:anchor="sub_id=3150000" w:history="1">
        <w:r>
          <w:rPr>
            <w:rStyle w:val="a3"/>
            <w:i/>
            <w:iCs/>
            <w:color w:val="0000FF"/>
            <w:u w:val="single"/>
          </w:rPr>
          <w:t>ред</w:t>
        </w:r>
      </w:hyperlink>
      <w:r>
        <w:rPr>
          <w:rStyle w:val="s3"/>
        </w:rPr>
        <w:t>.қара); 2013.05.12. № 152-V ҚР</w:t>
      </w:r>
      <w:r>
        <w:rPr>
          <w:rStyle w:val="s3"/>
        </w:rPr>
        <w:t xml:space="preserve"> </w:t>
      </w:r>
      <w:hyperlink r:id="rId4249" w:anchor="sub_id=315" w:history="1">
        <w:r>
          <w:rPr>
            <w:rStyle w:val="a3"/>
            <w:i/>
            <w:iCs/>
            <w:color w:val="0000FF"/>
            <w:u w:val="single"/>
          </w:rPr>
          <w:t>Заңымен</w:t>
        </w:r>
      </w:hyperlink>
      <w:r>
        <w:rPr>
          <w:rStyle w:val="s3"/>
        </w:rPr>
        <w:t xml:space="preserve"> </w:t>
      </w:r>
      <w:r>
        <w:rPr>
          <w:rStyle w:val="s3"/>
        </w:rPr>
        <w:t>315-бап жаңа редакцияда (2014 ж. 1 қаңтардан бастап қолданысқа енгізілді) (</w:t>
      </w:r>
      <w:hyperlink r:id="rId4250" w:anchor="sub_id=315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315-бап. Қол қойылатын бонусты төлеу мерзiмд</w:t>
      </w:r>
      <w:r>
        <w:rPr>
          <w:rStyle w:val="s1"/>
        </w:rPr>
        <w:t>ерi</w:t>
      </w:r>
    </w:p>
    <w:p w:rsidR="00000000" w:rsidRDefault="00F9681F">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F9681F">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w:t>
      </w:r>
      <w:r>
        <w:rPr>
          <w:rStyle w:val="s0"/>
        </w:rPr>
        <w:t>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F9681F">
      <w:pPr>
        <w:ind w:firstLine="400"/>
        <w:jc w:val="both"/>
      </w:pPr>
      <w:r>
        <w:rPr>
          <w:rStyle w:val="s0"/>
        </w:rPr>
        <w:t>2) белгіленген соманың елу пайызы - жер қойнауын пайдалануғ</w:t>
      </w:r>
      <w:r>
        <w:rPr>
          <w:rStyle w:val="s0"/>
        </w:rPr>
        <w:t>а арналған келісімшарт күшіне енген күннен бастап күнтiзбелiк отыз күннен кешіктірілмей төленеді.</w:t>
      </w:r>
    </w:p>
    <w:p w:rsidR="00000000" w:rsidRDefault="00F9681F">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w:t>
      </w:r>
      <w:r>
        <w:rPr>
          <w:rStyle w:val="s0"/>
        </w:rPr>
        <w:t xml:space="preserve">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F9681F">
      <w:pPr>
        <w:ind w:firstLine="400"/>
        <w:jc w:val="both"/>
      </w:pPr>
      <w:r>
        <w:rPr>
          <w:rStyle w:val="s0"/>
        </w:rPr>
        <w:t>3. Жалпыға ортақ пайдаланылатын автомобиль жолдарын, теміржолдарды және гидроқұрылыстарды салу (рек</w:t>
      </w:r>
      <w:r>
        <w:rPr>
          <w:rStyle w:val="s0"/>
        </w:rPr>
        <w:t>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w:t>
      </w:r>
      <w:r>
        <w:rPr>
          <w:rStyle w:val="s0"/>
        </w:rPr>
        <w:t>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F9681F">
      <w:pPr>
        <w:ind w:left="1200" w:hanging="800"/>
        <w:jc w:val="both"/>
      </w:pPr>
      <w:r>
        <w:t> </w:t>
      </w:r>
    </w:p>
    <w:p w:rsidR="00000000" w:rsidRDefault="00F9681F">
      <w:pPr>
        <w:ind w:firstLine="400"/>
        <w:jc w:val="both"/>
      </w:pPr>
      <w:bookmarkStart w:id="628" w:name="SUB3160000"/>
      <w:bookmarkEnd w:id="628"/>
      <w:r>
        <w:rPr>
          <w:rStyle w:val="s0"/>
          <w:b/>
          <w:bCs/>
        </w:rPr>
        <w:t>316-бап</w:t>
      </w:r>
      <w:r>
        <w:rPr>
          <w:rStyle w:val="s0"/>
        </w:rPr>
        <w:t xml:space="preserve">. </w:t>
      </w:r>
      <w:r>
        <w:rPr>
          <w:rStyle w:val="s0"/>
          <w:b/>
          <w:bCs/>
        </w:rPr>
        <w:t>Салық декларациясы</w:t>
      </w:r>
    </w:p>
    <w:p w:rsidR="00000000" w:rsidRDefault="00F9681F">
      <w:pPr>
        <w:ind w:firstLine="400"/>
        <w:jc w:val="both"/>
      </w:pPr>
      <w:r>
        <w:rPr>
          <w:rStyle w:val="s0"/>
        </w:rPr>
        <w:t>Жер қойнауын пайдаланушы</w:t>
      </w:r>
      <w:r>
        <w:rPr>
          <w:rStyle w:val="s0"/>
        </w:rPr>
        <w:t xml:space="preserve"> </w:t>
      </w:r>
      <w:hyperlink r:id="rId4251" w:history="1">
        <w:r>
          <w:rPr>
            <w:rStyle w:val="a3"/>
            <w:color w:val="0000FF"/>
            <w:u w:val="single"/>
          </w:rPr>
          <w:t>қол</w:t>
        </w:r>
        <w:r>
          <w:rPr>
            <w:rStyle w:val="a3"/>
            <w:color w:val="0000FF"/>
            <w:u w:val="single"/>
          </w:rPr>
          <w:t xml:space="preserve"> қойылатын бонус жөніндегі</w:t>
        </w:r>
        <w:r>
          <w:rPr>
            <w:rStyle w:val="a3"/>
            <w:color w:val="0000FF"/>
            <w:u w:val="single"/>
          </w:rPr>
          <w:t>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F9681F">
      <w:pPr>
        <w:jc w:val="center"/>
      </w:pPr>
      <w:r>
        <w:t> </w:t>
      </w:r>
    </w:p>
    <w:p w:rsidR="00000000" w:rsidRDefault="00F9681F">
      <w:pPr>
        <w:jc w:val="center"/>
      </w:pPr>
      <w:r>
        <w:t> </w:t>
      </w:r>
    </w:p>
    <w:p w:rsidR="00000000" w:rsidRDefault="00F9681F">
      <w:pPr>
        <w:jc w:val="center"/>
      </w:pPr>
      <w:bookmarkStart w:id="629" w:name="SUB3170000"/>
      <w:bookmarkEnd w:id="629"/>
      <w:r>
        <w:rPr>
          <w:rStyle w:val="s1"/>
        </w:rPr>
        <w:t>§ 2. Коммерциялық табу бонусы</w:t>
      </w:r>
    </w:p>
    <w:p w:rsidR="00000000" w:rsidRDefault="00F9681F">
      <w:pPr>
        <w:ind w:firstLine="400"/>
        <w:jc w:val="both"/>
      </w:pPr>
      <w:r>
        <w:rPr>
          <w:rStyle w:val="s0"/>
        </w:rPr>
        <w:t> </w:t>
      </w:r>
    </w:p>
    <w:p w:rsidR="00000000" w:rsidRDefault="00F9681F">
      <w:pPr>
        <w:jc w:val="both"/>
      </w:pPr>
      <w:r>
        <w:rPr>
          <w:rStyle w:val="s3"/>
        </w:rPr>
        <w:t>2009.16.11. № 200-ІV ҚР</w:t>
      </w:r>
      <w:r>
        <w:rPr>
          <w:rStyle w:val="s3"/>
        </w:rPr>
        <w:t xml:space="preserve"> </w:t>
      </w:r>
      <w:hyperlink r:id="rId4252" w:anchor="sub_id=3107" w:history="1">
        <w:r>
          <w:rPr>
            <w:rStyle w:val="a3"/>
            <w:i/>
            <w:iCs/>
            <w:color w:val="0000FF"/>
            <w:u w:val="single"/>
          </w:rPr>
          <w:t>Заңымен</w:t>
        </w:r>
      </w:hyperlink>
      <w:r>
        <w:rPr>
          <w:rStyle w:val="s3"/>
        </w:rPr>
        <w:t xml:space="preserve"> </w:t>
      </w:r>
      <w:r>
        <w:rPr>
          <w:rStyle w:val="s3"/>
        </w:rPr>
        <w:t>317-бап жаңа редакцияда (2010 ж. 1 қаңтардан бастап қолданысқа енгiзiлді) (бұр.</w:t>
      </w:r>
      <w:hyperlink r:id="rId4253" w:anchor="sub_id=317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b/>
          <w:bCs/>
        </w:rPr>
        <w:t>317-бап</w:t>
      </w:r>
      <w:r>
        <w:rPr>
          <w:rStyle w:val="s0"/>
          <w:b/>
          <w:bCs/>
        </w:rPr>
        <w:t>. Жалпы ережелер</w:t>
      </w:r>
    </w:p>
    <w:p w:rsidR="00000000" w:rsidRDefault="00F9681F">
      <w:pPr>
        <w:jc w:val="both"/>
      </w:pPr>
      <w:r>
        <w:rPr>
          <w:rStyle w:val="s3"/>
        </w:rPr>
        <w:t>2012.26.12. № 61-V ҚР</w:t>
      </w:r>
      <w:r>
        <w:rPr>
          <w:rStyle w:val="s3"/>
        </w:rPr>
        <w:t xml:space="preserve"> </w:t>
      </w:r>
      <w:hyperlink r:id="rId4254" w:anchor="sub_id=31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255" w:anchor="sub_id=31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w:t>
      </w:r>
      <w:r>
        <w:rPr>
          <w:rStyle w:val="s0"/>
        </w:rPr>
        <w:t>ымша барлау жүргiзу барысындағы табу үшiн бірлескен барлау мен өндiруге арналған келісімшарттар шеңберiнде төлейдi.</w:t>
      </w:r>
    </w:p>
    <w:p w:rsidR="00000000" w:rsidRDefault="00F9681F">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w:t>
      </w:r>
      <w:r>
        <w:rPr>
          <w:rStyle w:val="s0"/>
        </w:rPr>
        <w:t>у бонусы төленбейдi.</w:t>
      </w:r>
    </w:p>
    <w:p w:rsidR="00000000" w:rsidRDefault="00F9681F">
      <w:pPr>
        <w:ind w:firstLine="400"/>
        <w:jc w:val="both"/>
      </w:pPr>
      <w:r>
        <w:t> </w:t>
      </w:r>
    </w:p>
    <w:p w:rsidR="00000000" w:rsidRDefault="00F9681F">
      <w:pPr>
        <w:ind w:firstLine="400"/>
        <w:jc w:val="both"/>
      </w:pPr>
      <w:bookmarkStart w:id="630" w:name="SUB3180000"/>
      <w:bookmarkEnd w:id="630"/>
      <w:r>
        <w:rPr>
          <w:rStyle w:val="s0"/>
          <w:b/>
          <w:bCs/>
        </w:rPr>
        <w:t>318-бап</w:t>
      </w:r>
      <w:r>
        <w:rPr>
          <w:rStyle w:val="s0"/>
        </w:rPr>
        <w:t xml:space="preserve">. </w:t>
      </w:r>
      <w:r>
        <w:rPr>
          <w:rStyle w:val="s0"/>
          <w:b/>
          <w:bCs/>
        </w:rPr>
        <w:t>Төлеушілер</w:t>
      </w:r>
    </w:p>
    <w:p w:rsidR="00000000" w:rsidRDefault="00F9681F">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w:t>
      </w:r>
      <w:r>
        <w:rPr>
          <w:rStyle w:val="s0"/>
        </w:rPr>
        <w:t xml:space="preserve"> қойнауын пайдаланушылар коммерциялық табу бонусын төлеушілер болып табылады.</w:t>
      </w:r>
    </w:p>
    <w:p w:rsidR="00000000" w:rsidRDefault="00F9681F">
      <w:pPr>
        <w:ind w:firstLine="400"/>
        <w:jc w:val="both"/>
      </w:pPr>
      <w:r>
        <w:rPr>
          <w:rStyle w:val="s0"/>
        </w:rPr>
        <w:t> </w:t>
      </w:r>
    </w:p>
    <w:p w:rsidR="00000000" w:rsidRDefault="00F9681F">
      <w:pPr>
        <w:jc w:val="both"/>
      </w:pPr>
      <w:bookmarkStart w:id="631" w:name="SUB3190000"/>
      <w:bookmarkEnd w:id="631"/>
      <w:r>
        <w:rPr>
          <w:rStyle w:val="s3"/>
        </w:rPr>
        <w:t>2012.26.12. № 61-V ҚР</w:t>
      </w:r>
      <w:r>
        <w:rPr>
          <w:rStyle w:val="s3"/>
        </w:rPr>
        <w:t xml:space="preserve"> </w:t>
      </w:r>
      <w:hyperlink r:id="rId4256" w:anchor="sub_id=319" w:history="1">
        <w:r>
          <w:rPr>
            <w:rStyle w:val="a3"/>
            <w:i/>
            <w:iCs/>
            <w:color w:val="0000FF"/>
            <w:u w:val="single"/>
          </w:rPr>
          <w:t>Заңымен</w:t>
        </w:r>
      </w:hyperlink>
      <w:r>
        <w:rPr>
          <w:rStyle w:val="s3"/>
        </w:rPr>
        <w:t xml:space="preserve"> </w:t>
      </w:r>
      <w:r>
        <w:rPr>
          <w:rStyle w:val="s3"/>
        </w:rPr>
        <w:t>319-бап жаңа редакцияда (2013 ж. 1 қаңтардан бастап қолданысқа ен</w:t>
      </w:r>
      <w:r>
        <w:rPr>
          <w:rStyle w:val="s3"/>
        </w:rPr>
        <w:t>гізілді) (</w:t>
      </w:r>
      <w:hyperlink r:id="rId4257" w:anchor="sub_id=319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319-бап. Салық салу объектісі</w:t>
      </w:r>
    </w:p>
    <w:p w:rsidR="00000000" w:rsidRDefault="00F9681F">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w:t>
      </w:r>
      <w:r>
        <w:rPr>
          <w:rStyle w:val="s0"/>
        </w:rPr>
        <w:t>арының физикалық көлемі коммерциялық табу бонусын салу объектісі болып табылады.</w:t>
      </w:r>
    </w:p>
    <w:p w:rsidR="00000000" w:rsidRDefault="00F9681F">
      <w:pPr>
        <w:ind w:firstLine="400"/>
        <w:jc w:val="both"/>
      </w:pPr>
      <w:bookmarkStart w:id="632" w:name="SUB3190200"/>
      <w:bookmarkEnd w:id="632"/>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w:t>
      </w:r>
      <w:r>
        <w:rPr>
          <w:rStyle w:val="s0"/>
        </w:rPr>
        <w:t>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F9681F">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F9681F">
      <w:pPr>
        <w:ind w:firstLine="400"/>
        <w:jc w:val="both"/>
      </w:pPr>
      <w:r>
        <w:rPr>
          <w:rStyle w:val="s0"/>
        </w:rPr>
        <w:t>2)</w:t>
      </w:r>
      <w:r>
        <w:rPr>
          <w:rStyle w:val="s0"/>
        </w:rPr>
        <w:t xml:space="preserve">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F9681F">
      <w:pPr>
        <w:ind w:firstLine="400"/>
        <w:jc w:val="both"/>
      </w:pPr>
      <w:r>
        <w:rPr>
          <w:rStyle w:val="s0"/>
        </w:rPr>
        <w:t xml:space="preserve">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F9681F">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w:t>
      </w:r>
      <w:r>
        <w:rPr>
          <w:rStyle w:val="s0"/>
        </w:rPr>
        <w:t>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F9681F">
      <w:pPr>
        <w:ind w:firstLine="400"/>
        <w:jc w:val="both"/>
      </w:pPr>
      <w:r>
        <w:rPr>
          <w:rStyle w:val="s0"/>
        </w:rPr>
        <w:t>2) бекітілетін пайдалы қазба қорларының физикалық көлемі мен осы Кодек</w:t>
      </w:r>
      <w:r>
        <w:rPr>
          <w:rStyle w:val="s0"/>
        </w:rPr>
        <w:t>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F9681F">
      <w:pPr>
        <w:ind w:firstLine="400"/>
        <w:jc w:val="both"/>
      </w:pPr>
      <w:r>
        <w:rPr>
          <w:rStyle w:val="s0"/>
        </w:rPr>
        <w:t>4. Келісімшарттар жасасу кезінде пайдалы қазба қо</w:t>
      </w:r>
      <w:r>
        <w:rPr>
          <w:rStyle w:val="s0"/>
        </w:rPr>
        <w:t>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w:t>
      </w:r>
      <w:r>
        <w:rPr>
          <w:rStyle w:val="s0"/>
        </w:rPr>
        <w:t>лу объектісі әрбір коммерциялық табу кезінде:</w:t>
      </w:r>
    </w:p>
    <w:p w:rsidR="00000000" w:rsidRDefault="00F9681F">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w:t>
      </w:r>
      <w:r>
        <w:rPr>
          <w:rStyle w:val="s0"/>
        </w:rPr>
        <w:t>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F9681F">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w:t>
      </w:r>
      <w:r>
        <w:rPr>
          <w:rStyle w:val="s0"/>
        </w:rPr>
        <w:t>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F9681F">
      <w:pPr>
        <w:ind w:firstLine="400"/>
        <w:jc w:val="both"/>
      </w:pPr>
      <w:r>
        <w:rPr>
          <w:rStyle w:val="s0"/>
        </w:rPr>
        <w:t>5. Бірлескен барлауға және өндіруге арналған келісімшарт бойынша салық салу объектісі келісім</w:t>
      </w:r>
      <w:r>
        <w:rPr>
          <w:rStyle w:val="s0"/>
        </w:rPr>
        <w:t>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w:t>
      </w:r>
      <w:r>
        <w:rPr>
          <w:rStyle w:val="s0"/>
        </w:rPr>
        <w:t>н алдыңғы бекітілген пайдалы қазба қорларының физикалық көлемі арасындағы оң айырма ретінде айқындалады.</w:t>
      </w:r>
    </w:p>
    <w:p w:rsidR="00000000" w:rsidRDefault="00F9681F">
      <w:pPr>
        <w:ind w:firstLine="400"/>
        <w:jc w:val="both"/>
      </w:pPr>
      <w:r>
        <w:rPr>
          <w:rStyle w:val="s0"/>
        </w:rPr>
        <w:t>Осы баптың және осы Кодекстің</w:t>
      </w:r>
      <w:r>
        <w:rPr>
          <w:rStyle w:val="s0"/>
        </w:rPr>
        <w:t xml:space="preserve"> </w:t>
      </w:r>
      <w:hyperlink w:anchor="sub3200000" w:history="1">
        <w:r>
          <w:rPr>
            <w:rStyle w:val="a3"/>
            <w:color w:val="0000FF"/>
            <w:u w:val="single"/>
          </w:rPr>
          <w:t>320</w:t>
        </w:r>
      </w:hyperlink>
      <w:r>
        <w:rPr>
          <w:rStyle w:val="s0"/>
        </w:rPr>
        <w:t xml:space="preserve"> </w:t>
      </w:r>
      <w:r>
        <w:rPr>
          <w:rStyle w:val="s0"/>
        </w:rPr>
        <w:t>және</w:t>
      </w:r>
      <w:r>
        <w:rPr>
          <w:rStyle w:val="s0"/>
        </w:rPr>
        <w:t xml:space="preserve"> </w:t>
      </w:r>
      <w:hyperlink w:anchor="sub3230000" w:history="1">
        <w:r>
          <w:rPr>
            <w:rStyle w:val="a3"/>
            <w:color w:val="0000FF"/>
            <w:u w:val="single"/>
          </w:rPr>
          <w:t>323-баптарының</w:t>
        </w:r>
      </w:hyperlink>
      <w:r>
        <w:rPr>
          <w:rStyle w:val="s0"/>
        </w:rPr>
        <w:t xml:space="preserve"> </w:t>
      </w:r>
      <w:r>
        <w:rPr>
          <w:rStyle w:val="s0"/>
        </w:rPr>
        <w:t>мақсаттары үшін көмірсутек шикі</w:t>
      </w:r>
      <w:r>
        <w:rPr>
          <w:rStyle w:val="s0"/>
        </w:rPr>
        <w:t>заты бойынша пайдалы қазба қорлары - алынатын пайдалы қазбалар қорларын білдіреді.</w:t>
      </w:r>
    </w:p>
    <w:p w:rsidR="00000000" w:rsidRDefault="00F9681F">
      <w:pPr>
        <w:ind w:firstLine="400"/>
        <w:jc w:val="both"/>
      </w:pPr>
      <w:r>
        <w:rPr>
          <w:rStyle w:val="s0"/>
        </w:rPr>
        <w:t> </w:t>
      </w:r>
    </w:p>
    <w:p w:rsidR="00000000" w:rsidRDefault="00F9681F">
      <w:pPr>
        <w:jc w:val="both"/>
      </w:pPr>
      <w:bookmarkStart w:id="633" w:name="SUB3200000"/>
      <w:bookmarkEnd w:id="633"/>
      <w:r>
        <w:rPr>
          <w:rStyle w:val="s3"/>
        </w:rPr>
        <w:t>2009.16.11. № 200-ІV ҚР</w:t>
      </w:r>
      <w:r>
        <w:rPr>
          <w:rStyle w:val="s3"/>
        </w:rPr>
        <w:t xml:space="preserve"> </w:t>
      </w:r>
      <w:hyperlink r:id="rId4258" w:anchor="sub_id=3107" w:history="1">
        <w:r>
          <w:rPr>
            <w:rStyle w:val="a3"/>
            <w:i/>
            <w:iCs/>
            <w:color w:val="0000FF"/>
            <w:u w:val="single"/>
          </w:rPr>
          <w:t>Заңымен</w:t>
        </w:r>
      </w:hyperlink>
      <w:r>
        <w:rPr>
          <w:rStyle w:val="s3"/>
        </w:rPr>
        <w:t xml:space="preserve"> </w:t>
      </w:r>
      <w:r>
        <w:rPr>
          <w:rStyle w:val="s3"/>
        </w:rPr>
        <w:t>320-бап жаңа редакцияда (2010 ж. 1 қаңтардан бастап қолда</w:t>
      </w:r>
      <w:r>
        <w:rPr>
          <w:rStyle w:val="s3"/>
        </w:rPr>
        <w:t>нысқа енгiзiлді) (бұр.</w:t>
      </w:r>
      <w:hyperlink r:id="rId4259" w:anchor="sub_id=3200000" w:history="1">
        <w:r>
          <w:rPr>
            <w:rStyle w:val="a3"/>
            <w:i/>
            <w:iCs/>
            <w:color w:val="0000FF"/>
            <w:u w:val="single"/>
          </w:rPr>
          <w:t>ред</w:t>
        </w:r>
      </w:hyperlink>
      <w:r>
        <w:rPr>
          <w:rStyle w:val="s3"/>
        </w:rPr>
        <w:t>.қара); 2012.26.12. № 61-V ҚР</w:t>
      </w:r>
      <w:r>
        <w:rPr>
          <w:rStyle w:val="s3"/>
        </w:rPr>
        <w:t xml:space="preserve"> </w:t>
      </w:r>
      <w:hyperlink r:id="rId4260" w:anchor="sub_id=320" w:history="1">
        <w:r>
          <w:rPr>
            <w:rStyle w:val="a3"/>
            <w:i/>
            <w:iCs/>
            <w:color w:val="0000FF"/>
            <w:u w:val="single"/>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4261" w:anchor="sub_id=3200000" w:history="1">
        <w:r>
          <w:rPr>
            <w:rStyle w:val="a3"/>
            <w:i/>
            <w:iCs/>
            <w:color w:val="0000FF"/>
            <w:u w:val="single"/>
          </w:rPr>
          <w:t>бұр.ред.қара</w:t>
        </w:r>
      </w:hyperlink>
      <w:r>
        <w:rPr>
          <w:rStyle w:val="s3"/>
        </w:rPr>
        <w:t>); 2015.03.12. № 432-V ҚР</w:t>
      </w:r>
      <w:r>
        <w:rPr>
          <w:rStyle w:val="s3"/>
        </w:rPr>
        <w:t xml:space="preserve"> </w:t>
      </w:r>
      <w:hyperlink r:id="rId4262" w:anchor="sub_id=320" w:history="1">
        <w:r>
          <w:rPr>
            <w:rStyle w:val="a3"/>
            <w:i/>
            <w:iCs/>
            <w:color w:val="0000FF"/>
            <w:u w:val="single"/>
          </w:rPr>
          <w:t>Заңымен</w:t>
        </w:r>
      </w:hyperlink>
      <w:r>
        <w:rPr>
          <w:rStyle w:val="s3"/>
        </w:rPr>
        <w:t xml:space="preserve"> </w:t>
      </w:r>
      <w:r>
        <w:rPr>
          <w:rStyle w:val="s3"/>
        </w:rPr>
        <w:t>(2016 ж. 1 қаңтардан</w:t>
      </w:r>
      <w:r>
        <w:rPr>
          <w:rStyle w:val="s3"/>
        </w:rPr>
        <w:t xml:space="preserve"> бастап қолданысқа енгізілді) (</w:t>
      </w:r>
      <w:hyperlink r:id="rId4263" w:anchor="sub_id=3200000" w:history="1">
        <w:r>
          <w:rPr>
            <w:rStyle w:val="a3"/>
            <w:i/>
            <w:iCs/>
            <w:color w:val="0000FF"/>
            <w:u w:val="single"/>
          </w:rPr>
          <w:t>бұр.ред.қара</w:t>
        </w:r>
      </w:hyperlink>
      <w:r>
        <w:rPr>
          <w:rStyle w:val="s3"/>
        </w:rPr>
        <w:t>) 320-бап өзгертілді</w:t>
      </w:r>
    </w:p>
    <w:p w:rsidR="00000000" w:rsidRDefault="00F9681F">
      <w:pPr>
        <w:ind w:firstLine="400"/>
        <w:jc w:val="both"/>
      </w:pPr>
      <w:r>
        <w:rPr>
          <w:rStyle w:val="s0"/>
          <w:b/>
          <w:bCs/>
        </w:rPr>
        <w:t>320-бап. Салық базасы</w:t>
      </w:r>
      <w:r>
        <w:rPr>
          <w:rStyle w:val="s0"/>
          <w:b/>
          <w:bCs/>
        </w:rPr>
        <w:t xml:space="preserve"> </w:t>
      </w:r>
    </w:p>
    <w:p w:rsidR="00000000" w:rsidRDefault="00F9681F">
      <w:pPr>
        <w:ind w:firstLine="400"/>
        <w:jc w:val="both"/>
      </w:pPr>
      <w:r>
        <w:rPr>
          <w:rStyle w:val="s0"/>
        </w:rPr>
        <w:t>Осы мақсаттар үшін уәкiлеттiк берiлген мемлекеттік орган бекiткен пайдалы қазбалар қ</w:t>
      </w:r>
      <w:r>
        <w:rPr>
          <w:rStyle w:val="s0"/>
        </w:rPr>
        <w:t>орлары көлемiнiң құны коммерциялық табу бонусын есептеу үшiн салық базасы болып табылады.</w:t>
      </w:r>
    </w:p>
    <w:p w:rsidR="00000000" w:rsidRDefault="00F9681F">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w:t>
      </w:r>
      <w:r>
        <w:rPr>
          <w:rStyle w:val="s0"/>
        </w:rPr>
        <w:t>лады:</w:t>
      </w:r>
    </w:p>
    <w:p w:rsidR="00000000" w:rsidRDefault="00F9681F">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40000" w:history="1">
        <w:r>
          <w:rPr>
            <w:rStyle w:val="a3"/>
            <w:color w:val="0000FF"/>
            <w:u w:val="single"/>
          </w:rPr>
          <w:t>334-бабына</w:t>
        </w:r>
      </w:hyperlink>
      <w:r>
        <w:rPr>
          <w:rStyle w:val="s0"/>
        </w:rPr>
        <w:t xml:space="preserve"> </w:t>
      </w:r>
      <w:r>
        <w:rPr>
          <w:rStyle w:val="s0"/>
        </w:rPr>
        <w:t>сәйкес коммерц</w:t>
      </w:r>
      <w:r>
        <w:rPr>
          <w:rStyle w:val="s0"/>
        </w:rPr>
        <w:t>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w:t>
      </w:r>
      <w:r>
        <w:rPr>
          <w:rStyle w:val="s0"/>
        </w:rPr>
        <w:t>өрсет</w:t>
      </w:r>
      <w:r>
        <w:rPr>
          <w:rStyle w:val="s0"/>
        </w:rPr>
        <w:t>iлген күнi ең жоғары болып табылатын, осы Кодекстiң</w:t>
      </w:r>
      <w:r>
        <w:rPr>
          <w:rStyle w:val="s0"/>
        </w:rPr>
        <w:t xml:space="preserve"> </w:t>
      </w:r>
      <w:hyperlink w:anchor="sub3340000" w:history="1">
        <w:r>
          <w:rPr>
            <w:rStyle w:val="a3"/>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F9681F">
      <w:pPr>
        <w:ind w:firstLine="400"/>
        <w:jc w:val="both"/>
      </w:pPr>
      <w:r>
        <w:rPr>
          <w:rStyle w:val="s0"/>
        </w:rPr>
        <w:t>2) осы Кодекстiң</w:t>
      </w:r>
      <w:r>
        <w:rPr>
          <w:rStyle w:val="s0"/>
        </w:rPr>
        <w:t xml:space="preserve"> </w:t>
      </w:r>
      <w:hyperlink w:anchor="sub3380200" w:history="1">
        <w:r>
          <w:rPr>
            <w:rStyle w:val="a3"/>
            <w:color w:val="0000FF"/>
            <w:u w:val="single"/>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color w:val="0000FF"/>
            <w:u w:val="single"/>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F9681F">
      <w:pPr>
        <w:ind w:firstLine="400"/>
        <w:jc w:val="both"/>
      </w:pPr>
      <w:r>
        <w:rPr>
          <w:rStyle w:val="s0"/>
        </w:rPr>
        <w:t>Коммерциялық табу бонусын төлейтiн күннiң алдындағы күнi пайда</w:t>
      </w:r>
      <w:r>
        <w:rPr>
          <w:rStyle w:val="s0"/>
        </w:rPr>
        <w:t>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F9681F">
      <w:pPr>
        <w:ind w:firstLine="400"/>
        <w:jc w:val="both"/>
      </w:pPr>
      <w:r>
        <w:rPr>
          <w:rStyle w:val="s0"/>
        </w:rPr>
        <w:t>Шикi мұнайды, газ конденсатын, табиғи газды және Лондон металдар биржасын</w:t>
      </w:r>
      <w:r>
        <w:rPr>
          <w:rStyle w:val="s0"/>
        </w:rPr>
        <w:t>да бағамдалатын немесе бағамдалуы Лондон қымбат бағалы металдар нарығы қауымдастығында хабарланатын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w:t>
      </w:r>
      <w:r>
        <w:rPr>
          <w:rStyle w:val="s0"/>
        </w:rPr>
        <w:t>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F9681F">
      <w:pPr>
        <w:ind w:firstLine="400"/>
        <w:jc w:val="both"/>
      </w:pPr>
      <w:r>
        <w:t> </w:t>
      </w:r>
    </w:p>
    <w:p w:rsidR="00000000" w:rsidRDefault="00F9681F">
      <w:pPr>
        <w:ind w:firstLine="400"/>
        <w:jc w:val="both"/>
      </w:pPr>
      <w:bookmarkStart w:id="634" w:name="SUB3210000"/>
      <w:bookmarkEnd w:id="634"/>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F9681F">
      <w:pPr>
        <w:ind w:firstLine="400"/>
        <w:jc w:val="both"/>
      </w:pPr>
      <w:r>
        <w:rPr>
          <w:rStyle w:val="s0"/>
        </w:rPr>
        <w:t>Коммерциялық табу бон</w:t>
      </w:r>
      <w:r>
        <w:rPr>
          <w:rStyle w:val="s0"/>
        </w:rPr>
        <w:t>усының сомасы салық салу объектісінің, салық базасы мен мөлшерлемелерінің негізінде айқындалады.</w:t>
      </w:r>
    </w:p>
    <w:p w:rsidR="00000000" w:rsidRDefault="00F9681F">
      <w:pPr>
        <w:ind w:firstLine="400"/>
        <w:jc w:val="both"/>
      </w:pPr>
      <w:r>
        <w:rPr>
          <w:rStyle w:val="s0"/>
        </w:rPr>
        <w:t> </w:t>
      </w:r>
    </w:p>
    <w:p w:rsidR="00000000" w:rsidRDefault="00F9681F">
      <w:pPr>
        <w:ind w:left="1200" w:hanging="800"/>
        <w:jc w:val="both"/>
      </w:pPr>
      <w:bookmarkStart w:id="635" w:name="SUB3220000"/>
      <w:bookmarkEnd w:id="635"/>
      <w:r>
        <w:rPr>
          <w:rStyle w:val="s1"/>
        </w:rPr>
        <w:t>322-бап. Коммерциялық табу бонусының мөлшерлемесі</w:t>
      </w:r>
    </w:p>
    <w:p w:rsidR="00000000" w:rsidRDefault="00F9681F">
      <w:pPr>
        <w:ind w:firstLine="400"/>
        <w:jc w:val="both"/>
      </w:pPr>
      <w:r>
        <w:rPr>
          <w:rStyle w:val="s0"/>
        </w:rPr>
        <w:t>Коммерциялық табу бонусы салық базасының 0,1 пайыз мөлшерлемесі бойынша төленеді.</w:t>
      </w:r>
    </w:p>
    <w:p w:rsidR="00000000" w:rsidRDefault="00F9681F">
      <w:pPr>
        <w:ind w:firstLine="400"/>
        <w:jc w:val="both"/>
      </w:pPr>
      <w:r>
        <w:rPr>
          <w:rStyle w:val="s0"/>
        </w:rPr>
        <w:t> </w:t>
      </w:r>
    </w:p>
    <w:p w:rsidR="00000000" w:rsidRDefault="00F9681F">
      <w:pPr>
        <w:jc w:val="both"/>
      </w:pPr>
      <w:bookmarkStart w:id="636" w:name="SUB3230000"/>
      <w:bookmarkEnd w:id="636"/>
      <w:r>
        <w:rPr>
          <w:rStyle w:val="s3"/>
        </w:rPr>
        <w:t>2009.16.11. № 200-ІV ҚР</w:t>
      </w:r>
      <w:r>
        <w:rPr>
          <w:rStyle w:val="s3"/>
        </w:rPr>
        <w:t xml:space="preserve"> </w:t>
      </w:r>
      <w:hyperlink r:id="rId4264" w:anchor="sub_id=3107" w:history="1">
        <w:r>
          <w:rPr>
            <w:rStyle w:val="a3"/>
            <w:i/>
            <w:iCs/>
            <w:color w:val="0000FF"/>
            <w:u w:val="single"/>
          </w:rPr>
          <w:t>Заңымен</w:t>
        </w:r>
      </w:hyperlink>
      <w:r>
        <w:rPr>
          <w:rStyle w:val="s3"/>
        </w:rPr>
        <w:t xml:space="preserve"> </w:t>
      </w:r>
      <w:r>
        <w:rPr>
          <w:rStyle w:val="s3"/>
        </w:rPr>
        <w:t>323-бап жаңа редакцияда (2010 ж. 1 қаңтардан бастап қолданысқа енгiзiлді) (бұр.</w:t>
      </w:r>
      <w:hyperlink r:id="rId4265" w:anchor="sub_id=3230000" w:history="1">
        <w:r>
          <w:rPr>
            <w:rStyle w:val="a3"/>
            <w:i/>
            <w:iCs/>
            <w:color w:val="0000FF"/>
            <w:u w:val="single"/>
          </w:rPr>
          <w:t>ре</w:t>
        </w:r>
        <w:r>
          <w:rPr>
            <w:rStyle w:val="a3"/>
            <w:i/>
            <w:iCs/>
            <w:color w:val="0000FF"/>
            <w:u w:val="single"/>
          </w:rPr>
          <w:t>д</w:t>
        </w:r>
      </w:hyperlink>
      <w:r>
        <w:rPr>
          <w:rStyle w:val="s3"/>
        </w:rPr>
        <w:t>.қара)</w:t>
      </w:r>
      <w:r>
        <w:rPr>
          <w:rStyle w:val="s3"/>
        </w:rPr>
        <w:t xml:space="preserve"> </w:t>
      </w:r>
    </w:p>
    <w:p w:rsidR="00000000" w:rsidRDefault="00F9681F">
      <w:pPr>
        <w:ind w:firstLine="400"/>
        <w:jc w:val="both"/>
      </w:pPr>
      <w:r>
        <w:rPr>
          <w:rStyle w:val="s0"/>
          <w:b/>
          <w:bCs/>
        </w:rPr>
        <w:t>323-бап. Коммерциялық табу бонусын төлеу мерзiмдерi</w:t>
      </w:r>
    </w:p>
    <w:p w:rsidR="00000000" w:rsidRDefault="00F9681F">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F9681F">
      <w:pPr>
        <w:jc w:val="both"/>
      </w:pPr>
      <w:r>
        <w:rPr>
          <w:rStyle w:val="s3"/>
        </w:rPr>
        <w:t>2014.29.12. № 271-V ҚР</w:t>
      </w:r>
      <w:r>
        <w:rPr>
          <w:rStyle w:val="s3"/>
        </w:rPr>
        <w:t xml:space="preserve"> </w:t>
      </w:r>
      <w:hyperlink r:id="rId4266" w:anchor="sub_id=323" w:history="1">
        <w:r>
          <w:rPr>
            <w:rStyle w:val="a3"/>
            <w:i/>
            <w:iCs/>
            <w:color w:val="0000FF"/>
            <w:u w:val="single"/>
          </w:rPr>
          <w:t>Заңымен</w:t>
        </w:r>
      </w:hyperlink>
      <w:r>
        <w:rPr>
          <w:rStyle w:val="s3"/>
        </w:rPr>
        <w:t xml:space="preserve"> </w:t>
      </w:r>
      <w:r>
        <w:rPr>
          <w:rStyle w:val="s3"/>
        </w:rPr>
        <w:t>1) тармақша өзгертілді (</w:t>
      </w:r>
      <w:hyperlink r:id="rId4267" w:anchor="sub_id=32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Кодекстiң</w:t>
      </w:r>
      <w:r>
        <w:rPr>
          <w:rStyle w:val="s0"/>
        </w:rPr>
        <w:t xml:space="preserve"> </w:t>
      </w:r>
      <w:hyperlink w:anchor="sub3190200" w:history="1">
        <w:r>
          <w:rPr>
            <w:rStyle w:val="a3"/>
            <w:color w:val="0000FF"/>
            <w:u w:val="single"/>
          </w:rPr>
          <w:t>319-бабының 2-тармағында</w:t>
        </w:r>
      </w:hyperlink>
      <w:r>
        <w:rPr>
          <w:rStyle w:val="s0"/>
        </w:rPr>
        <w:t xml:space="preserve"> </w:t>
      </w:r>
      <w:r>
        <w:rPr>
          <w:rStyle w:val="s0"/>
        </w:rPr>
        <w:t>белгiленген жағдайларда, пайдалы қазбаларды</w:t>
      </w:r>
      <w:r>
        <w:rPr>
          <w:rStyle w:val="s0"/>
        </w:rPr>
        <w:t xml:space="preserve"> өндiруге арналған келісімшарт жасалған күннен бастап 90 күннен кешiктiрiлмей;</w:t>
      </w:r>
    </w:p>
    <w:p w:rsidR="00000000" w:rsidRDefault="00F9681F">
      <w:pPr>
        <w:jc w:val="both"/>
      </w:pPr>
      <w:r>
        <w:rPr>
          <w:rStyle w:val="s3"/>
        </w:rPr>
        <w:t>2012.26.12. № 61-V ҚР</w:t>
      </w:r>
      <w:r>
        <w:rPr>
          <w:rStyle w:val="s3"/>
        </w:rPr>
        <w:t xml:space="preserve"> </w:t>
      </w:r>
      <w:hyperlink r:id="rId4268" w:anchor="sub_id=32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w:t>
      </w:r>
      <w:r>
        <w:rPr>
          <w:rStyle w:val="s3"/>
        </w:rPr>
        <w:t xml:space="preserve"> енгізілді) (</w:t>
      </w:r>
      <w:hyperlink r:id="rId4269" w:anchor="sub_id=32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w:t>
      </w:r>
      <w:r>
        <w:rPr>
          <w:rStyle w:val="s0"/>
        </w:rPr>
        <w:t>ының мемлекеттік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F9681F">
      <w:pPr>
        <w:jc w:val="both"/>
      </w:pPr>
      <w:r>
        <w:rPr>
          <w:rStyle w:val="s3"/>
        </w:rPr>
        <w:t>2012.26.12. № 61-V ҚР</w:t>
      </w:r>
      <w:r>
        <w:rPr>
          <w:rStyle w:val="s3"/>
        </w:rPr>
        <w:t xml:space="preserve"> </w:t>
      </w:r>
      <w:hyperlink r:id="rId4270" w:anchor="sub_id=323" w:history="1">
        <w:r>
          <w:rPr>
            <w:rStyle w:val="a3"/>
            <w:i/>
            <w:iCs/>
            <w:color w:val="0000FF"/>
            <w:u w:val="single"/>
          </w:rPr>
          <w:t>Заңымен</w:t>
        </w:r>
      </w:hyperlink>
      <w:r>
        <w:rPr>
          <w:rStyle w:val="s3"/>
        </w:rPr>
        <w:t xml:space="preserve"> </w:t>
      </w:r>
      <w:r>
        <w:rPr>
          <w:rStyle w:val="s3"/>
        </w:rPr>
        <w:t>3)</w:t>
      </w:r>
      <w:r>
        <w:rPr>
          <w:rStyle w:val="s3"/>
        </w:rPr>
        <w:t xml:space="preserve"> тармақша жаңа редакцияда (2013 ж. 1 қаңтардан бастап қолданысқа енгізілді) (</w:t>
      </w:r>
      <w:hyperlink r:id="rId4271" w:anchor="sub_id=32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бірлескен барлау мен өндiруге арналған келісімшарт бойынша кен орнында пайда</w:t>
      </w:r>
      <w:r>
        <w:rPr>
          <w:rStyle w:val="s0"/>
        </w:rPr>
        <w:t>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F9681F">
      <w:pPr>
        <w:ind w:firstLine="400"/>
        <w:jc w:val="both"/>
      </w:pPr>
      <w:r>
        <w:t> </w:t>
      </w:r>
    </w:p>
    <w:p w:rsidR="00000000" w:rsidRDefault="00F9681F">
      <w:pPr>
        <w:ind w:firstLine="400"/>
        <w:jc w:val="both"/>
      </w:pPr>
      <w:bookmarkStart w:id="637" w:name="SUB3240000"/>
      <w:bookmarkEnd w:id="637"/>
      <w:r>
        <w:rPr>
          <w:rStyle w:val="s0"/>
          <w:b/>
          <w:bCs/>
        </w:rPr>
        <w:t>324-бап</w:t>
      </w:r>
      <w:r>
        <w:rPr>
          <w:rStyle w:val="s0"/>
        </w:rPr>
        <w:t xml:space="preserve">. </w:t>
      </w:r>
      <w:r>
        <w:rPr>
          <w:rStyle w:val="s0"/>
          <w:b/>
          <w:bCs/>
        </w:rPr>
        <w:t>Салық декларациясы</w:t>
      </w:r>
    </w:p>
    <w:p w:rsidR="00000000" w:rsidRDefault="00F9681F">
      <w:pPr>
        <w:ind w:firstLine="400"/>
        <w:jc w:val="both"/>
      </w:pPr>
      <w:r>
        <w:rPr>
          <w:rStyle w:val="s0"/>
        </w:rPr>
        <w:t>Коммерциялық табу бонусы жөніндегі</w:t>
      </w:r>
      <w:r>
        <w:rPr>
          <w:rStyle w:val="s0"/>
        </w:rPr>
        <w:t> </w:t>
      </w:r>
      <w:r>
        <w:rPr>
          <w:rStyle w:val="s0"/>
        </w:rPr>
        <w:t xml:space="preserve">декларацияны жер </w:t>
      </w:r>
      <w:r>
        <w:rPr>
          <w:rStyle w:val="s0"/>
        </w:rPr>
        <w:t>қойнауын</w:t>
      </w:r>
      <w:r>
        <w:rPr>
          <w:rStyle w:val="s0"/>
        </w:rPr>
        <w:t xml:space="preserve"> пайдаланушы орналасқан жері бойынша салық органына төлеу мерзімі басталған айдан кейінгі екінші айдың 15-не дейін табыс етеді.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638" w:name="SUB3250000"/>
      <w:bookmarkEnd w:id="638"/>
      <w:r>
        <w:rPr>
          <w:rStyle w:val="s1"/>
        </w:rPr>
        <w:t>44-тарау. ТАРИХИ ШЫҒЫНДАРДЫ ӨТЕУ БОЙЫНША ТӨЛЕМ</w:t>
      </w:r>
    </w:p>
    <w:p w:rsidR="00000000" w:rsidRDefault="00F9681F">
      <w:pPr>
        <w:jc w:val="center"/>
      </w:pPr>
      <w:r>
        <w:rPr>
          <w:rStyle w:val="s1"/>
        </w:rPr>
        <w:t> </w:t>
      </w:r>
    </w:p>
    <w:p w:rsidR="00000000" w:rsidRDefault="00F9681F">
      <w:pPr>
        <w:jc w:val="both"/>
      </w:pPr>
      <w:r>
        <w:rPr>
          <w:rStyle w:val="s3"/>
        </w:rPr>
        <w:t>2009.16.11. № 200-ІV ҚР</w:t>
      </w:r>
      <w:r>
        <w:rPr>
          <w:rStyle w:val="s3"/>
        </w:rPr>
        <w:t xml:space="preserve"> </w:t>
      </w:r>
      <w:hyperlink r:id="rId4272" w:anchor="sub_id=3108" w:history="1">
        <w:r>
          <w:rPr>
            <w:rStyle w:val="a3"/>
            <w:i/>
            <w:iCs/>
            <w:color w:val="0000FF"/>
            <w:u w:val="single"/>
          </w:rPr>
          <w:t>Заңымен</w:t>
        </w:r>
      </w:hyperlink>
      <w:r>
        <w:rPr>
          <w:rStyle w:val="s3"/>
        </w:rPr>
        <w:t xml:space="preserve"> </w:t>
      </w:r>
      <w:r>
        <w:rPr>
          <w:rStyle w:val="s3"/>
        </w:rPr>
        <w:t>325-бап өзгертілді (2010 ж. 1 қаңтардан бастап қолданысқа енгiзiлді) (бұр.</w:t>
      </w:r>
      <w:hyperlink r:id="rId4273" w:anchor="sub_id=325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b/>
          <w:bCs/>
        </w:rPr>
        <w:t>325-бап</w:t>
      </w:r>
      <w:r>
        <w:rPr>
          <w:rStyle w:val="s0"/>
        </w:rPr>
        <w:t xml:space="preserve">. </w:t>
      </w:r>
      <w:r>
        <w:rPr>
          <w:rStyle w:val="s0"/>
          <w:b/>
          <w:bCs/>
        </w:rPr>
        <w:t>Жалпы ережелер</w:t>
      </w:r>
    </w:p>
    <w:p w:rsidR="00000000" w:rsidRDefault="00F9681F">
      <w:pPr>
        <w:ind w:firstLine="400"/>
        <w:jc w:val="both"/>
      </w:pPr>
      <w:r>
        <w:rPr>
          <w:rStyle w:val="s0"/>
        </w:rPr>
        <w:t>Жер қойнауын па</w:t>
      </w:r>
      <w:r>
        <w:rPr>
          <w:rStyle w:val="s0"/>
        </w:rPr>
        <w:t>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w:t>
      </w:r>
      <w:r>
        <w:rPr>
          <w:rStyle w:val="s0"/>
        </w:rPr>
        <w:t xml:space="preserve"> табылады.</w:t>
      </w:r>
    </w:p>
    <w:p w:rsidR="00000000" w:rsidRDefault="00F9681F">
      <w:pPr>
        <w:ind w:firstLine="400"/>
        <w:jc w:val="both"/>
      </w:pPr>
      <w:r>
        <w:rPr>
          <w:rStyle w:val="s0"/>
        </w:rPr>
        <w:t> </w:t>
      </w:r>
    </w:p>
    <w:p w:rsidR="00000000" w:rsidRDefault="00F9681F">
      <w:pPr>
        <w:jc w:val="both"/>
      </w:pPr>
      <w:bookmarkStart w:id="639" w:name="SUB3260000"/>
      <w:bookmarkEnd w:id="639"/>
      <w:r>
        <w:rPr>
          <w:rStyle w:val="s3"/>
        </w:rPr>
        <w:t>2009.16.11. № 200-ІV ҚР</w:t>
      </w:r>
      <w:r>
        <w:rPr>
          <w:rStyle w:val="s3"/>
        </w:rPr>
        <w:t xml:space="preserve"> </w:t>
      </w:r>
      <w:hyperlink r:id="rId4274" w:anchor="sub_id=3108" w:history="1">
        <w:r>
          <w:rPr>
            <w:rStyle w:val="a3"/>
            <w:i/>
            <w:iCs/>
            <w:color w:val="0000FF"/>
            <w:u w:val="single"/>
          </w:rPr>
          <w:t>Заңымен</w:t>
        </w:r>
      </w:hyperlink>
      <w:r>
        <w:rPr>
          <w:rStyle w:val="s3"/>
        </w:rPr>
        <w:t xml:space="preserve"> </w:t>
      </w:r>
      <w:r>
        <w:rPr>
          <w:rStyle w:val="s3"/>
        </w:rPr>
        <w:t>326-бап өзгертілді (2010 ж. 1 қаңтардан бастап қолданысқа енгiзiлді) (бұр.</w:t>
      </w:r>
      <w:hyperlink r:id="rId4275" w:anchor="sub_id=3260000" w:history="1">
        <w:r>
          <w:rPr>
            <w:rStyle w:val="a3"/>
            <w:i/>
            <w:iCs/>
            <w:color w:val="0000FF"/>
            <w:u w:val="single"/>
          </w:rPr>
          <w:t>ред</w:t>
        </w:r>
      </w:hyperlink>
      <w:r>
        <w:rPr>
          <w:rStyle w:val="s3"/>
        </w:rPr>
        <w:t>.қара)</w:t>
      </w:r>
    </w:p>
    <w:p w:rsidR="00000000" w:rsidRDefault="00F9681F">
      <w:pPr>
        <w:ind w:firstLine="400"/>
        <w:jc w:val="both"/>
      </w:pPr>
      <w:r>
        <w:rPr>
          <w:rStyle w:val="s0"/>
          <w:b/>
          <w:bCs/>
        </w:rPr>
        <w:t>326-бап</w:t>
      </w:r>
      <w:r>
        <w:rPr>
          <w:rStyle w:val="s0"/>
        </w:rPr>
        <w:t xml:space="preserve">. </w:t>
      </w:r>
      <w:r>
        <w:rPr>
          <w:rStyle w:val="s0"/>
          <w:b/>
          <w:bCs/>
        </w:rPr>
        <w:t>Төлеушілер</w:t>
      </w:r>
    </w:p>
    <w:p w:rsidR="00000000" w:rsidRDefault="00F9681F">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w:t>
      </w:r>
      <w:r>
        <w:rPr>
          <w:rStyle w:val="s0"/>
        </w:rPr>
        <w:t>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F9681F">
      <w:pPr>
        <w:ind w:firstLine="400"/>
        <w:jc w:val="both"/>
      </w:pPr>
      <w:r>
        <w:rPr>
          <w:rStyle w:val="s0"/>
        </w:rPr>
        <w:t> </w:t>
      </w:r>
    </w:p>
    <w:p w:rsidR="00000000" w:rsidRDefault="00F9681F">
      <w:pPr>
        <w:ind w:firstLine="400"/>
        <w:jc w:val="both"/>
      </w:pPr>
      <w:bookmarkStart w:id="640" w:name="SUB3270000"/>
      <w:bookmarkEnd w:id="640"/>
      <w:r>
        <w:rPr>
          <w:rStyle w:val="s0"/>
          <w:b/>
          <w:bCs/>
        </w:rPr>
        <w:t>327-бап. Тарихи шығындарды өтеу бойынша төлемді белгілеу тәртібі</w:t>
      </w:r>
    </w:p>
    <w:p w:rsidR="00000000" w:rsidRDefault="00F9681F">
      <w:pPr>
        <w:jc w:val="both"/>
      </w:pPr>
      <w:r>
        <w:rPr>
          <w:rStyle w:val="s3"/>
        </w:rPr>
        <w:t>2009.</w:t>
      </w:r>
      <w:r>
        <w:rPr>
          <w:rStyle w:val="s3"/>
        </w:rPr>
        <w:t>16.11. № 200-ІV ҚР</w:t>
      </w:r>
      <w:r>
        <w:rPr>
          <w:rStyle w:val="s3"/>
        </w:rPr>
        <w:t xml:space="preserve"> </w:t>
      </w:r>
      <w:hyperlink r:id="rId4276" w:anchor="sub_id=310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4277" w:anchor="sub_id=32701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w:t>
      </w:r>
      <w:r>
        <w:rPr>
          <w:rStyle w:val="s0"/>
        </w:rPr>
        <w:t>әне</w:t>
      </w:r>
      <w:r>
        <w:rPr>
          <w:rStyle w:val="s0"/>
        </w:rPr>
        <w:t xml:space="preserve"> ол осы баптың ережелеріне сәйкес бюджетке төленеді.</w:t>
      </w:r>
      <w:r>
        <w:rPr>
          <w:rStyle w:val="s0"/>
        </w:rPr>
        <w:t xml:space="preserve"> </w:t>
      </w:r>
    </w:p>
    <w:p w:rsidR="00000000" w:rsidRDefault="00F9681F">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w:t>
      </w:r>
      <w:r>
        <w:rPr>
          <w:rStyle w:val="s0"/>
        </w:rPr>
        <w:t>е бюджетке төленуге жатады.</w:t>
      </w:r>
    </w:p>
    <w:p w:rsidR="00000000" w:rsidRDefault="00F9681F">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F9681F">
      <w:pPr>
        <w:jc w:val="both"/>
      </w:pPr>
      <w:r>
        <w:rPr>
          <w:rStyle w:val="s3"/>
        </w:rPr>
        <w:t xml:space="preserve">2009.30.12 № 234-IV </w:t>
      </w:r>
      <w:hyperlink r:id="rId4278" w:anchor="sub_id=327" w:history="1">
        <w:r>
          <w:rPr>
            <w:rStyle w:val="a3"/>
            <w:i/>
            <w:iCs/>
            <w:color w:val="0000FF"/>
            <w:u w:val="single"/>
          </w:rPr>
          <w:t>Заңымен</w:t>
        </w:r>
      </w:hyperlink>
      <w:r>
        <w:rPr>
          <w:rStyle w:val="s3"/>
        </w:rPr>
        <w:t xml:space="preserve"> </w:t>
      </w:r>
      <w:r>
        <w:rPr>
          <w:rStyle w:val="s3"/>
        </w:rPr>
        <w:t>2-тар</w:t>
      </w:r>
      <w:r>
        <w:rPr>
          <w:rStyle w:val="s3"/>
        </w:rPr>
        <w:t>мақ өзгертілді (2009 ж. 1 қаңтардан қолданысқа енгiзiлдi және 2009 ж. 31 желтоқсанды қоса алғанда қолданыста болады) (бұр.</w:t>
      </w:r>
      <w:hyperlink r:id="rId4279" w:anchor="sub_id=3270000" w:history="1">
        <w:r>
          <w:rPr>
            <w:rStyle w:val="a3"/>
            <w:color w:val="0000FF"/>
            <w:u w:val="single"/>
          </w:rPr>
          <w:t>ред</w:t>
        </w:r>
      </w:hyperlink>
      <w:r>
        <w:rPr>
          <w:rStyle w:val="s3"/>
        </w:rPr>
        <w:t>.қара); 2009.16.11. № 200-ІV ҚР</w:t>
      </w:r>
      <w:r>
        <w:rPr>
          <w:rStyle w:val="s3"/>
        </w:rPr>
        <w:t xml:space="preserve"> </w:t>
      </w:r>
      <w:hyperlink r:id="rId4280" w:anchor="sub_id=3109"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4281" w:anchor="sub_id=327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Т</w:t>
      </w:r>
      <w:r>
        <w:rPr>
          <w:rStyle w:val="s0"/>
        </w:rPr>
        <w:t>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w:t>
      </w:r>
      <w:r>
        <w:rPr>
          <w:rStyle w:val="s0"/>
        </w:rPr>
        <w:t>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w:t>
      </w:r>
      <w:r>
        <w:rPr>
          <w:rStyle w:val="s0"/>
        </w:rPr>
        <w:t>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F9681F">
      <w:pPr>
        <w:ind w:firstLine="400"/>
        <w:jc w:val="both"/>
      </w:pPr>
      <w:r>
        <w:rPr>
          <w:rStyle w:val="s0"/>
        </w:rPr>
        <w:t> </w:t>
      </w:r>
    </w:p>
    <w:p w:rsidR="00000000" w:rsidRDefault="00F9681F">
      <w:pPr>
        <w:jc w:val="both"/>
      </w:pPr>
      <w:bookmarkStart w:id="641" w:name="SUB3280000"/>
      <w:bookmarkEnd w:id="641"/>
      <w:r>
        <w:rPr>
          <w:rStyle w:val="s3"/>
        </w:rPr>
        <w:t xml:space="preserve">2009.30.12 № 234-IV </w:t>
      </w:r>
      <w:hyperlink r:id="rId4282" w:anchor="sub_id=328" w:history="1">
        <w:r>
          <w:rPr>
            <w:rStyle w:val="a3"/>
            <w:i/>
            <w:iCs/>
            <w:color w:val="0000FF"/>
            <w:u w:val="single"/>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4283" w:anchor="sub_id=3280000" w:history="1">
        <w:r>
          <w:rPr>
            <w:rStyle w:val="a3"/>
            <w:i/>
            <w:iCs/>
            <w:color w:val="0000FF"/>
            <w:u w:val="single"/>
          </w:rPr>
          <w:t>ред</w:t>
        </w:r>
      </w:hyperlink>
      <w:r>
        <w:rPr>
          <w:rStyle w:val="s3"/>
        </w:rPr>
        <w:t>.қара); 2009.16.11. № 200-ІV ҚР</w:t>
      </w:r>
      <w:r>
        <w:rPr>
          <w:rStyle w:val="s3"/>
        </w:rPr>
        <w:t xml:space="preserve"> </w:t>
      </w:r>
      <w:hyperlink r:id="rId4284" w:anchor="sub_id=3110" w:history="1">
        <w:r>
          <w:rPr>
            <w:rStyle w:val="a3"/>
            <w:i/>
            <w:iCs/>
            <w:color w:val="0000FF"/>
            <w:u w:val="single"/>
          </w:rPr>
          <w:t>Заңымен</w:t>
        </w:r>
      </w:hyperlink>
      <w:r>
        <w:rPr>
          <w:rStyle w:val="s3"/>
        </w:rPr>
        <w:t xml:space="preserve"> </w:t>
      </w:r>
      <w:r>
        <w:rPr>
          <w:rStyle w:val="s3"/>
        </w:rPr>
        <w:t>328-бап жаңа редакцияда (2010 ж. 1 қаңтардан бастап қолданысқа енгiзiлді) (бұр.</w:t>
      </w:r>
      <w:hyperlink r:id="rId4285" w:anchor="sub_id=328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b/>
          <w:bCs/>
        </w:rPr>
        <w:t>328-бап. Төлеу тәртібі мен мерзiмдерi</w:t>
      </w:r>
    </w:p>
    <w:p w:rsidR="00000000" w:rsidRDefault="00F9681F">
      <w:pPr>
        <w:jc w:val="both"/>
      </w:pPr>
      <w:r>
        <w:rPr>
          <w:rStyle w:val="s3"/>
        </w:rPr>
        <w:t>2013.05.12. № 152-V ҚР</w:t>
      </w:r>
      <w:r>
        <w:rPr>
          <w:rStyle w:val="s3"/>
        </w:rPr>
        <w:t xml:space="preserve"> </w:t>
      </w:r>
      <w:hyperlink r:id="rId4286" w:anchor="sub_id=32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w:t>
      </w:r>
      <w:r>
        <w:rPr>
          <w:rStyle w:val="s3"/>
        </w:rPr>
        <w:t>лді) (</w:t>
      </w:r>
      <w:hyperlink r:id="rId4287" w:anchor="sub_id=328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w:t>
      </w:r>
      <w:r>
        <w:rPr>
          <w:rStyle w:val="s0"/>
        </w:rPr>
        <w:t>ланушы бюджетке коммерциялық табудан кейінгі өндіру басталған кезден бастап орналасқан жері бойынша мынадай тәртіппен төлейді:</w:t>
      </w:r>
    </w:p>
    <w:p w:rsidR="00000000" w:rsidRDefault="00F9681F">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w:t>
      </w:r>
      <w:r>
        <w:rPr>
          <w:rStyle w:val="s0"/>
        </w:rPr>
        <w:t>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w:t>
      </w:r>
      <w:r>
        <w:rPr>
          <w:rStyle w:val="s0"/>
        </w:rPr>
        <w:t>дi жер қойнауын пайдаланушы пайдалы қазбаларды өндiрудi бастаған жылдан кейiнгi жылдың 10 сәуiрiнен кешiктiрмей төлейдi.</w:t>
      </w:r>
    </w:p>
    <w:p w:rsidR="00000000" w:rsidRDefault="00F9681F">
      <w:pPr>
        <w:ind w:firstLine="400"/>
        <w:jc w:val="both"/>
      </w:pPr>
      <w:r>
        <w:rPr>
          <w:rStyle w:val="s0"/>
        </w:rPr>
        <w:t>Егер 2009 жылғы 1 қаңтардағы жағдай бойынша тарихи шығындардың бюджетке өтелмеген сомасы республикалық</w:t>
      </w:r>
      <w:r>
        <w:rPr>
          <w:rStyle w:val="s0"/>
        </w:rPr>
        <w:t xml:space="preserve"> </w:t>
      </w:r>
      <w:r>
        <w:rPr>
          <w:rStyle w:val="s0"/>
        </w:rPr>
        <w:t>бюджет туралы заңда 2009 жылғы 1</w:t>
      </w:r>
      <w:r>
        <w:rPr>
          <w:rStyle w:val="s0"/>
        </w:rPr>
        <w:t xml:space="preserve">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w:t>
      </w:r>
      <w:r>
        <w:rPr>
          <w:rStyle w:val="s0"/>
        </w:rPr>
        <w:t>ойнауын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F9681F">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w:t>
      </w:r>
      <w:r>
        <w:rPr>
          <w:rStyle w:val="s0"/>
        </w:rPr>
        <w:t>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w:t>
      </w:r>
      <w:r>
        <w:rPr>
          <w:rStyle w:val="s0"/>
        </w:rPr>
        <w:t>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w:t>
      </w:r>
      <w:r>
        <w:rPr>
          <w:rStyle w:val="s0"/>
        </w:rPr>
        <w:t>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w:t>
      </w:r>
      <w:r>
        <w:rPr>
          <w:rStyle w:val="s0"/>
        </w:rPr>
        <w:t xml:space="preserve"> емес сомаға баламалы сомада, ұзақтығы он жылдан аспайтын кезең iшiнде тең үлеспен төлейдi.</w:t>
      </w:r>
      <w:r>
        <w:rPr>
          <w:rStyle w:val="s0"/>
        </w:rPr>
        <w:t xml:space="preserve"> </w:t>
      </w:r>
    </w:p>
    <w:p w:rsidR="00000000" w:rsidRDefault="00F9681F">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w:t>
      </w:r>
      <w:r>
        <w:rPr>
          <w:rStyle w:val="s0"/>
        </w:rPr>
        <w:t xml:space="preserve">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w:t>
      </w:r>
      <w:r>
        <w:rPr>
          <w:rStyle w:val="s0"/>
        </w:rPr>
        <w:t>қоспағанда</w:t>
      </w:r>
      <w:r>
        <w:rPr>
          <w:rStyle w:val="s0"/>
        </w:rPr>
        <w:t xml:space="preserve">,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w:t>
      </w:r>
      <w:r>
        <w:rPr>
          <w:rStyle w:val="s0"/>
        </w:rPr>
        <w:t>қойнауын</w:t>
      </w:r>
      <w:r>
        <w:rPr>
          <w:rStyle w:val="s0"/>
        </w:rPr>
        <w:t xml:space="preserve">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w:t>
      </w:r>
      <w:r>
        <w:rPr>
          <w:rStyle w:val="s0"/>
        </w:rPr>
        <w:t>қтығы</w:t>
      </w:r>
      <w:r>
        <w:rPr>
          <w:rStyle w:val="s0"/>
        </w:rPr>
        <w:t xml:space="preserve"> он жылдан аспайтын кезең iшiнде тең үлеспен төлейдi.</w:t>
      </w:r>
      <w:r>
        <w:rPr>
          <w:rStyle w:val="s0"/>
        </w:rPr>
        <w:t xml:space="preserve"> </w:t>
      </w:r>
    </w:p>
    <w:p w:rsidR="00000000" w:rsidRDefault="00F9681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w:t>
      </w:r>
      <w:r>
        <w:rPr>
          <w:rStyle w:val="s0"/>
        </w:rPr>
        <w:t>к органы шетел валютасында бекiткен болса, онда:</w:t>
      </w:r>
      <w:r>
        <w:rPr>
          <w:rStyle w:val="s0"/>
        </w:rPr>
        <w:t xml:space="preserve"> </w:t>
      </w:r>
    </w:p>
    <w:p w:rsidR="00000000" w:rsidRDefault="00F9681F">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w:t>
      </w:r>
      <w:r>
        <w:rPr>
          <w:rStyle w:val="s0"/>
        </w:rPr>
        <w:t>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w:t>
      </w:r>
      <w:r>
        <w:rPr>
          <w:rStyle w:val="s0"/>
        </w:rPr>
        <w:t xml:space="preserve">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w:t>
      </w:r>
      <w:r>
        <w:rPr>
          <w:rStyle w:val="s0"/>
        </w:rPr>
        <w:t>белгiленген валюта айырбастаудың нарықтық бағамы бойынша теңгемен қайта есептеледi;</w:t>
      </w:r>
      <w:r>
        <w:rPr>
          <w:rStyle w:val="s0"/>
        </w:rPr>
        <w:t xml:space="preserve"> </w:t>
      </w:r>
    </w:p>
    <w:p w:rsidR="00000000" w:rsidRDefault="00F9681F">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w:t>
      </w:r>
      <w:r>
        <w:rPr>
          <w:rStyle w:val="s0"/>
        </w:rPr>
        <w:t xml:space="preserve">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F9681F">
      <w:pPr>
        <w:ind w:firstLine="400"/>
        <w:jc w:val="both"/>
      </w:pPr>
      <w:r>
        <w:rPr>
          <w:rStyle w:val="s0"/>
        </w:rPr>
        <w:t>3. Пайдалы қазбалардың кен орындарына оларды к</w:t>
      </w:r>
      <w:r>
        <w:rPr>
          <w:rStyle w:val="s0"/>
        </w:rPr>
        <w:t>ейiннен өндiрудi көздемейтiн барлау жүргiзуге арналған келісімшарттар бойынша тарихи шығындарды өтеу бойынша төлем төленбейдi.</w:t>
      </w:r>
    </w:p>
    <w:p w:rsidR="00000000" w:rsidRDefault="00F9681F">
      <w:pPr>
        <w:ind w:firstLine="400"/>
        <w:jc w:val="both"/>
      </w:pPr>
      <w:r>
        <w:t> </w:t>
      </w:r>
    </w:p>
    <w:p w:rsidR="00000000" w:rsidRDefault="00F9681F">
      <w:pPr>
        <w:jc w:val="both"/>
      </w:pPr>
      <w:bookmarkStart w:id="642" w:name="SUB3290000"/>
      <w:bookmarkEnd w:id="642"/>
      <w:r>
        <w:rPr>
          <w:rStyle w:val="s3"/>
        </w:rPr>
        <w:t xml:space="preserve">2009.30.12 № 234-IV </w:t>
      </w:r>
      <w:hyperlink r:id="rId4288" w:anchor="sub_id=328" w:history="1">
        <w:r>
          <w:rPr>
            <w:rStyle w:val="a3"/>
            <w:i/>
            <w:iCs/>
            <w:color w:val="0000FF"/>
            <w:u w:val="single"/>
          </w:rPr>
          <w:t>Заңымен</w:t>
        </w:r>
      </w:hyperlink>
      <w:r>
        <w:rPr>
          <w:rStyle w:val="s3"/>
        </w:rPr>
        <w:t xml:space="preserve"> </w:t>
      </w:r>
      <w:r>
        <w:rPr>
          <w:rStyle w:val="s3"/>
        </w:rPr>
        <w:t>329-тармақ жаңа ре</w:t>
      </w:r>
      <w:r>
        <w:rPr>
          <w:rStyle w:val="s3"/>
        </w:rPr>
        <w:t>дакцияда (2009 ж. 1 қаңтардан қолданысқа енгiзiлдi және 2009 ж. 31 желтоқсанды қоса алғанда қолданыста болады) (бұр.</w:t>
      </w:r>
      <w:hyperlink r:id="rId4289" w:anchor="sub_id=3290000" w:history="1">
        <w:r>
          <w:rPr>
            <w:rStyle w:val="a3"/>
            <w:i/>
            <w:iCs/>
            <w:color w:val="0000FF"/>
            <w:u w:val="single"/>
          </w:rPr>
          <w:t>ред</w:t>
        </w:r>
      </w:hyperlink>
      <w:r>
        <w:rPr>
          <w:rStyle w:val="s3"/>
        </w:rPr>
        <w:t>.қара); 2009.16.11. № 200-ІV ҚР</w:t>
      </w:r>
      <w:r>
        <w:rPr>
          <w:rStyle w:val="s3"/>
        </w:rPr>
        <w:t xml:space="preserve"> </w:t>
      </w:r>
      <w:hyperlink r:id="rId4290" w:anchor="sub_id=3110" w:history="1">
        <w:r>
          <w:rPr>
            <w:rStyle w:val="a3"/>
            <w:i/>
            <w:iCs/>
            <w:color w:val="0000FF"/>
            <w:u w:val="single"/>
          </w:rPr>
          <w:t>Заңымен</w:t>
        </w:r>
      </w:hyperlink>
      <w:r>
        <w:rPr>
          <w:rStyle w:val="s3"/>
        </w:rPr>
        <w:t xml:space="preserve"> </w:t>
      </w:r>
      <w:r>
        <w:rPr>
          <w:rStyle w:val="s3"/>
        </w:rPr>
        <w:t>329-бап жаңа редакцияда (2010 ж. 1 қаңтардан бастап қолданысқа енгiзiлді) (бұр.</w:t>
      </w:r>
      <w:hyperlink r:id="rId4291" w:anchor="sub_id=329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b/>
          <w:bCs/>
        </w:rPr>
        <w:t>329-бап. Са</w:t>
      </w:r>
      <w:r>
        <w:rPr>
          <w:rStyle w:val="s0"/>
          <w:b/>
          <w:bCs/>
        </w:rPr>
        <w:t>лық декларациясы</w:t>
      </w:r>
    </w:p>
    <w:p w:rsidR="00000000" w:rsidRDefault="00F9681F">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w:t>
      </w:r>
      <w:r>
        <w:rPr>
          <w:rStyle w:val="s0"/>
        </w:rPr>
        <w:t>қолданыста</w:t>
      </w:r>
      <w:r>
        <w:rPr>
          <w:rStyle w:val="s0"/>
        </w:rPr>
        <w:t xml:space="preserve">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w:t>
      </w:r>
      <w:r>
        <w:rPr>
          <w:rStyle w:val="s0"/>
        </w:rPr>
        <w:t xml:space="preserve"> кейiнгi жылдың 31 наурызынан кешiктiрмей табыс етедi.</w:t>
      </w:r>
    </w:p>
    <w:p w:rsidR="00000000" w:rsidRDefault="00F9681F">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w:t>
      </w:r>
      <w:r>
        <w:rPr>
          <w:rStyle w:val="s0"/>
        </w:rPr>
        <w:t>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w:t>
      </w:r>
      <w:r>
        <w:rPr>
          <w:rStyle w:val="s0"/>
        </w:rPr>
        <w:t>ауын пайдаланушы декларацияны орналасқан жерi бойынша салық органына 2010 жылғы 31 наурыздан кешiктiрмей тапсырады.</w:t>
      </w:r>
    </w:p>
    <w:p w:rsidR="00000000" w:rsidRDefault="00F9681F">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бойынша төлемнiң жалпы </w:t>
      </w:r>
      <w:r>
        <w:rPr>
          <w:rStyle w:val="s0"/>
        </w:rPr>
        <w:t>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w:t>
      </w:r>
      <w:r>
        <w:rPr>
          <w:rStyle w:val="s0"/>
        </w:rPr>
        <w:t>нша салық органына есептi тоқсаннан кейiнгi екiншi айдың 15-i күнiнен кешiктiрмей тоқсан сайын тапсырады.</w:t>
      </w:r>
    </w:p>
    <w:p w:rsidR="00000000" w:rsidRDefault="00F9681F">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w:t>
      </w:r>
      <w:r>
        <w:rPr>
          <w:rStyle w:val="s0"/>
        </w:rPr>
        <w:t>уын пайдалануға арналған келісімшарттар бойынша, егер 2009 жылғы 1 қаңтардағы жағдай бойынша тарихи шығындардың бюджетке өтелмеген сомасы 2009 жылғы</w:t>
      </w:r>
      <w:r>
        <w:rPr>
          <w:rStyle w:val="s0"/>
        </w:rPr>
        <w:t xml:space="preserve"> </w:t>
      </w:r>
      <w:r>
        <w:rPr>
          <w:rStyle w:val="s0"/>
        </w:rPr>
        <w:t>1 қаңтарға республикалық бюджет туралы заңда белгiленген айлық есептiк көрсеткiштiң 10000 еселенген мөлшерi</w:t>
      </w:r>
      <w:r>
        <w:rPr>
          <w:rStyle w:val="s0"/>
        </w:rPr>
        <w:t>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F9681F">
      <w:pPr>
        <w:ind w:firstLine="400"/>
        <w:jc w:val="both"/>
      </w:pPr>
      <w:r>
        <w:t> </w:t>
      </w:r>
    </w:p>
    <w:p w:rsidR="00000000" w:rsidRDefault="00F9681F">
      <w:pPr>
        <w:jc w:val="center"/>
      </w:pPr>
      <w:r>
        <w:rPr>
          <w:rStyle w:val="s1"/>
        </w:rPr>
        <w:t> </w:t>
      </w:r>
    </w:p>
    <w:p w:rsidR="00000000" w:rsidRDefault="00F9681F">
      <w:pPr>
        <w:jc w:val="center"/>
      </w:pPr>
      <w:bookmarkStart w:id="643" w:name="SUB3300000"/>
      <w:bookmarkEnd w:id="643"/>
      <w:r>
        <w:rPr>
          <w:rStyle w:val="s1"/>
        </w:rPr>
        <w:t>45-тарау. ПАЙДАЛЫ ҚАЗБАЛАРДЫ ӨНДІРУ САЛЫҒЫ</w:t>
      </w:r>
    </w:p>
    <w:p w:rsidR="00000000" w:rsidRDefault="00F9681F">
      <w:pPr>
        <w:ind w:firstLine="400"/>
        <w:jc w:val="both"/>
      </w:pPr>
      <w:r>
        <w:rPr>
          <w:rStyle w:val="s0"/>
        </w:rPr>
        <w:t> </w:t>
      </w:r>
    </w:p>
    <w:p w:rsidR="00000000" w:rsidRDefault="00F9681F">
      <w:pPr>
        <w:ind w:firstLine="400"/>
        <w:jc w:val="both"/>
      </w:pPr>
      <w:r>
        <w:rPr>
          <w:rStyle w:val="s0"/>
          <w:b/>
          <w:bCs/>
        </w:rPr>
        <w:t>330-бап.</w:t>
      </w:r>
      <w:r>
        <w:rPr>
          <w:rStyle w:val="s0"/>
        </w:rPr>
        <w:t xml:space="preserve"> </w:t>
      </w:r>
      <w:r>
        <w:rPr>
          <w:rStyle w:val="s0"/>
          <w:b/>
          <w:bCs/>
        </w:rPr>
        <w:t>Жал</w:t>
      </w:r>
      <w:r>
        <w:rPr>
          <w:rStyle w:val="s0"/>
          <w:b/>
          <w:bCs/>
        </w:rPr>
        <w:t>пы ережелер</w:t>
      </w:r>
    </w:p>
    <w:p w:rsidR="00000000" w:rsidRDefault="00F9681F">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F9681F">
      <w:pPr>
        <w:ind w:firstLine="400"/>
        <w:jc w:val="both"/>
      </w:pPr>
      <w:r>
        <w:rPr>
          <w:rStyle w:val="s0"/>
        </w:rPr>
        <w:t>2. Пайдалы қазбаларды өндіру салығы, осы</w:t>
      </w:r>
      <w:r>
        <w:rPr>
          <w:rStyle w:val="s0"/>
        </w:rPr>
        <w:t xml:space="preserve"> баптың 3-тармағындағы көзделген жағдайды қоспағанда, ақшалай нысанда төленеді.</w:t>
      </w:r>
      <w:r>
        <w:rPr>
          <w:rStyle w:val="s0"/>
        </w:rPr>
        <w:t xml:space="preserve"> </w:t>
      </w:r>
    </w:p>
    <w:p w:rsidR="00000000" w:rsidRDefault="00F9681F">
      <w:pPr>
        <w:jc w:val="both"/>
      </w:pPr>
      <w:bookmarkStart w:id="644" w:name="SUB3300300"/>
      <w:bookmarkEnd w:id="644"/>
      <w:r>
        <w:rPr>
          <w:rStyle w:val="s3"/>
        </w:rPr>
        <w:t>2011.21.07. № 467-ІV ҚР</w:t>
      </w:r>
      <w:r>
        <w:rPr>
          <w:rStyle w:val="s3"/>
        </w:rPr>
        <w:t xml:space="preserve"> </w:t>
      </w:r>
      <w:hyperlink r:id="rId4292" w:anchor="sub_id=3127"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w:t>
      </w:r>
      <w:r>
        <w:rPr>
          <w:rStyle w:val="s3"/>
        </w:rPr>
        <w:t xml:space="preserve"> енгізілді) (</w:t>
      </w:r>
      <w:hyperlink r:id="rId4293" w:anchor="sub_id=330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w:t>
      </w:r>
      <w:r>
        <w:rPr>
          <w:rStyle w:val="s0"/>
        </w:rPr>
        <w:t>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F9681F">
      <w:pPr>
        <w:ind w:firstLine="400"/>
        <w:jc w:val="both"/>
      </w:pPr>
      <w:r>
        <w:rPr>
          <w:rStyle w:val="s0"/>
        </w:rPr>
        <w:t>Осы Кодексте белгіленген пайдалы қазбаларды өндір</w:t>
      </w:r>
      <w:r>
        <w:rPr>
          <w:rStyle w:val="s0"/>
        </w:rPr>
        <w:t>у салығын,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w:t>
      </w:r>
      <w:r>
        <w:rPr>
          <w:rStyle w:val="s0"/>
        </w:rPr>
        <w:t>тәртібі осы Кодекстің</w:t>
      </w:r>
      <w:r>
        <w:rPr>
          <w:rStyle w:val="s0"/>
        </w:rPr>
        <w:t xml:space="preserve"> </w:t>
      </w:r>
      <w:hyperlink w:anchor="sub3460000" w:history="1">
        <w:r>
          <w:rPr>
            <w:rStyle w:val="a3"/>
            <w:color w:val="0000FF"/>
            <w:u w:val="single"/>
          </w:rPr>
          <w:t>346-бабында</w:t>
        </w:r>
      </w:hyperlink>
      <w:r>
        <w:rPr>
          <w:rStyle w:val="s0"/>
        </w:rPr>
        <w:t xml:space="preserve"> белгіленген. </w:t>
      </w:r>
    </w:p>
    <w:p w:rsidR="00000000" w:rsidRDefault="00F9681F">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w:t>
      </w:r>
      <w:r>
        <w:rPr>
          <w:rStyle w:val="s0"/>
        </w:rPr>
        <w:t>н, мөлшерлемелер бойынша және осы тарауда белгіленген тәртіппен төленеді.</w:t>
      </w:r>
    </w:p>
    <w:p w:rsidR="00000000" w:rsidRDefault="00F9681F">
      <w:pPr>
        <w:jc w:val="both"/>
      </w:pPr>
      <w:r>
        <w:rPr>
          <w:rStyle w:val="s3"/>
        </w:rPr>
        <w:t>2012.10.07. № 31-V ҚР</w:t>
      </w:r>
      <w:r>
        <w:rPr>
          <w:rStyle w:val="s3"/>
        </w:rPr>
        <w:t xml:space="preserve"> </w:t>
      </w:r>
      <w:hyperlink r:id="rId4294" w:anchor="sub_id=700" w:history="1">
        <w:r>
          <w:rPr>
            <w:rStyle w:val="a3"/>
            <w:i/>
            <w:iCs/>
            <w:color w:val="0000FF"/>
            <w:u w:val="single"/>
          </w:rPr>
          <w:t>Заңымен</w:t>
        </w:r>
      </w:hyperlink>
      <w:r>
        <w:rPr>
          <w:rStyle w:val="s3"/>
        </w:rPr>
        <w:t xml:space="preserve"> </w:t>
      </w:r>
      <w:r>
        <w:rPr>
          <w:rStyle w:val="s3"/>
        </w:rPr>
        <w:t>5-тармақ өзгертілді (</w:t>
      </w:r>
      <w:hyperlink r:id="rId4295" w:anchor="sub_id=330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w:t>
      </w:r>
      <w:r>
        <w:rPr>
          <w:rStyle w:val="s0"/>
        </w:rPr>
        <w:t xml:space="preserve">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w:t>
      </w:r>
      <w:r>
        <w:rPr>
          <w:rStyle w:val="s0"/>
        </w:rPr>
        <w:t>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w:t>
      </w:r>
      <w:r>
        <w:rPr>
          <w:rStyle w:val="s0"/>
        </w:rPr>
        <w:t xml:space="preserve">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F9681F">
      <w:pPr>
        <w:ind w:firstLine="400"/>
        <w:jc w:val="both"/>
      </w:pPr>
      <w:r>
        <w:rPr>
          <w:rStyle w:val="s0"/>
        </w:rPr>
        <w:t> </w:t>
      </w:r>
    </w:p>
    <w:p w:rsidR="00000000" w:rsidRDefault="00F9681F">
      <w:pPr>
        <w:jc w:val="both"/>
      </w:pPr>
      <w:bookmarkStart w:id="645" w:name="SUB3310000"/>
      <w:bookmarkEnd w:id="645"/>
      <w:r>
        <w:rPr>
          <w:rStyle w:val="s3"/>
        </w:rPr>
        <w:t>2014.29.12. № 271-V ҚР</w:t>
      </w:r>
      <w:r>
        <w:rPr>
          <w:rStyle w:val="s3"/>
        </w:rPr>
        <w:t xml:space="preserve"> </w:t>
      </w:r>
      <w:hyperlink r:id="rId4296" w:anchor="sub_id=331" w:history="1">
        <w:r>
          <w:rPr>
            <w:rStyle w:val="a3"/>
            <w:i/>
            <w:iCs/>
            <w:color w:val="0000FF"/>
            <w:u w:val="single"/>
          </w:rPr>
          <w:t>Заңымен</w:t>
        </w:r>
      </w:hyperlink>
      <w:r>
        <w:rPr>
          <w:rStyle w:val="s3"/>
        </w:rPr>
        <w:t xml:space="preserve"> </w:t>
      </w:r>
      <w:r>
        <w:rPr>
          <w:rStyle w:val="s3"/>
        </w:rPr>
        <w:t>331-бап өзгертілді (</w:t>
      </w:r>
      <w:hyperlink r:id="rId4297" w:anchor="sub_id=331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b/>
          <w:bCs/>
        </w:rPr>
        <w:t>331-бап Төлеушілер</w:t>
      </w:r>
    </w:p>
    <w:p w:rsidR="00000000" w:rsidRDefault="00F9681F">
      <w:pPr>
        <w:ind w:firstLine="400"/>
        <w:jc w:val="both"/>
      </w:pPr>
      <w:r>
        <w:rPr>
          <w:rStyle w:val="s0"/>
        </w:rPr>
        <w:t>Жер қойнауын пайдалануға арналып жасалған әрбір жекелеген келісімшарт шеңбе</w:t>
      </w:r>
      <w:r>
        <w:rPr>
          <w:rStyle w:val="s0"/>
        </w:rPr>
        <w:t>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w:t>
      </w:r>
      <w:r>
        <w:rPr>
          <w:rStyle w:val="s0"/>
        </w:rPr>
        <w:t>у салығын төлеушілер болып табылады.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646" w:name="SUB3320000"/>
      <w:bookmarkEnd w:id="646"/>
      <w:r>
        <w:rPr>
          <w:rStyle w:val="s1"/>
        </w:rPr>
        <w:t>§1. Мұнайға арналған пайдалы қазбаларды өндіру салығы</w:t>
      </w:r>
    </w:p>
    <w:p w:rsidR="00000000" w:rsidRDefault="00F9681F">
      <w:pPr>
        <w:ind w:firstLine="400"/>
        <w:jc w:val="both"/>
      </w:pPr>
      <w:r>
        <w:rPr>
          <w:rStyle w:val="s0"/>
        </w:rPr>
        <w:t> </w:t>
      </w:r>
    </w:p>
    <w:p w:rsidR="00000000" w:rsidRDefault="00F9681F">
      <w:pPr>
        <w:jc w:val="both"/>
      </w:pPr>
      <w:r>
        <w:rPr>
          <w:rStyle w:val="s3"/>
        </w:rPr>
        <w:t>2009.16.11. № 200-ІV ҚР</w:t>
      </w:r>
      <w:r>
        <w:rPr>
          <w:rStyle w:val="s3"/>
        </w:rPr>
        <w:t xml:space="preserve"> </w:t>
      </w:r>
      <w:hyperlink r:id="rId4298" w:anchor="sub_id=3110" w:history="1">
        <w:r>
          <w:rPr>
            <w:rStyle w:val="a3"/>
            <w:i/>
            <w:iCs/>
            <w:color w:val="0000FF"/>
            <w:u w:val="single"/>
          </w:rPr>
          <w:t>Заңымен</w:t>
        </w:r>
      </w:hyperlink>
      <w:r>
        <w:rPr>
          <w:rStyle w:val="s3"/>
        </w:rPr>
        <w:t xml:space="preserve"> </w:t>
      </w:r>
      <w:r>
        <w:rPr>
          <w:rStyle w:val="s3"/>
        </w:rPr>
        <w:t xml:space="preserve">332-бап жаңа редакцияда (2009 ж. 1 қаңтардан </w:t>
      </w:r>
      <w:r>
        <w:rPr>
          <w:rStyle w:val="s3"/>
        </w:rPr>
        <w:t>бастап қолданысқа енгiзiлді) (бұр.</w:t>
      </w:r>
      <w:hyperlink r:id="rId4299" w:anchor="sub_id=3320000" w:history="1">
        <w:r>
          <w:rPr>
            <w:rStyle w:val="a3"/>
            <w:i/>
            <w:iCs/>
            <w:color w:val="0000FF"/>
            <w:u w:val="single"/>
          </w:rPr>
          <w:t>ред</w:t>
        </w:r>
      </w:hyperlink>
      <w:r>
        <w:rPr>
          <w:rStyle w:val="s3"/>
        </w:rPr>
        <w:t>.қара)</w:t>
      </w:r>
    </w:p>
    <w:p w:rsidR="00000000" w:rsidRDefault="00F9681F">
      <w:pPr>
        <w:ind w:firstLine="400"/>
        <w:jc w:val="both"/>
      </w:pPr>
      <w:r>
        <w:rPr>
          <w:rStyle w:val="s0"/>
          <w:b/>
          <w:bCs/>
        </w:rPr>
        <w:t>332-бап. Салық салу объектiсi</w:t>
      </w:r>
    </w:p>
    <w:p w:rsidR="00000000" w:rsidRDefault="00F9681F">
      <w:pPr>
        <w:ind w:firstLine="400"/>
        <w:jc w:val="both"/>
      </w:pPr>
      <w:r>
        <w:rPr>
          <w:rStyle w:val="s0"/>
        </w:rPr>
        <w:t>1. Жер қойнауын пайдаланушы салық кезеңiнде өндiрген шикi мұнайдың, газ конденсаты мен табиғи газ</w:t>
      </w:r>
      <w:r>
        <w:rPr>
          <w:rStyle w:val="s0"/>
        </w:rPr>
        <w:t>дың нақты көлемi пайдалы қазбаларды өндiруге салық салу объектiсi болып табылады.</w:t>
      </w:r>
    </w:p>
    <w:p w:rsidR="00000000" w:rsidRDefault="00F9681F">
      <w:pPr>
        <w:ind w:firstLine="400"/>
        <w:jc w:val="both"/>
      </w:pPr>
      <w:bookmarkStart w:id="647" w:name="SUB3320200"/>
      <w:bookmarkEnd w:id="647"/>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F9681F">
      <w:pPr>
        <w:ind w:firstLine="400"/>
        <w:jc w:val="both"/>
      </w:pPr>
      <w:r>
        <w:rPr>
          <w:rStyle w:val="s0"/>
        </w:rPr>
        <w:t>1) Қаз</w:t>
      </w:r>
      <w:r>
        <w:rPr>
          <w:rStyle w:val="s0"/>
        </w:rPr>
        <w:t>ақстан Республикасының аумағында орналасқан мұнай өңдеу зауытына өңдеу үшiн өткiзiлген</w:t>
      </w:r>
      <w:r>
        <w:rPr>
          <w:rStyle w:val="s0"/>
        </w:rPr>
        <w:t xml:space="preserve"> </w:t>
      </w:r>
      <w:r>
        <w:rPr>
          <w:rStyle w:val="s0"/>
        </w:rPr>
        <w:t>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w:t>
      </w:r>
      <w:r>
        <w:rPr>
          <w:rStyle w:val="s0"/>
        </w:rPr>
        <w:t>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F9681F">
      <w:pPr>
        <w:ind w:firstLine="400"/>
        <w:jc w:val="both"/>
      </w:pPr>
      <w:r>
        <w:rPr>
          <w:rStyle w:val="s0"/>
        </w:rPr>
        <w:t xml:space="preserve">2) Қазақстан </w:t>
      </w:r>
      <w:r>
        <w:rPr>
          <w:rStyle w:val="s0"/>
        </w:rPr>
        <w:t>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w:t>
      </w:r>
      <w:r>
        <w:rPr>
          <w:rStyle w:val="s0"/>
        </w:rPr>
        <w:t>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w:t>
      </w:r>
      <w:r>
        <w:rPr>
          <w:rStyle w:val="s0"/>
        </w:rPr>
        <w:t>ру үшiн үшiншi тұлғаға өткiзiлген шикi мұнайдың, газ конденсатының көлемiне;</w:t>
      </w:r>
    </w:p>
    <w:p w:rsidR="00000000" w:rsidRDefault="00F9681F">
      <w:pPr>
        <w:jc w:val="both"/>
      </w:pPr>
      <w:r>
        <w:rPr>
          <w:rStyle w:val="s3"/>
        </w:rPr>
        <w:t>2012.22.06. № 21-V ҚР</w:t>
      </w:r>
      <w:r>
        <w:rPr>
          <w:rStyle w:val="s3"/>
        </w:rPr>
        <w:t xml:space="preserve"> </w:t>
      </w:r>
      <w:hyperlink r:id="rId4300" w:anchor="sub_id=307" w:history="1">
        <w:r>
          <w:rPr>
            <w:rStyle w:val="a3"/>
            <w:i/>
            <w:iCs/>
            <w:color w:val="0000FF"/>
            <w:u w:val="single"/>
          </w:rPr>
          <w:t>Заңымен</w:t>
        </w:r>
      </w:hyperlink>
      <w:r>
        <w:rPr>
          <w:rStyle w:val="s3"/>
        </w:rPr>
        <w:t xml:space="preserve"> </w:t>
      </w:r>
      <w:r>
        <w:rPr>
          <w:rStyle w:val="s3"/>
        </w:rPr>
        <w:t>2-1) тармақшамен толықтырылды (2017 жылғы 1 қаңтарға дейін қолданыла</w:t>
      </w:r>
      <w:r>
        <w:rPr>
          <w:rStyle w:val="s3"/>
        </w:rPr>
        <w:t>ды)</w:t>
      </w:r>
      <w:r>
        <w:rPr>
          <w:rStyle w:val="s3"/>
        </w:rPr>
        <w:t xml:space="preserve"> </w:t>
      </w:r>
    </w:p>
    <w:p w:rsidR="00000000" w:rsidRDefault="00F9681F">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w:t>
      </w:r>
      <w:r>
        <w:rPr>
          <w:rStyle w:val="s0"/>
        </w:rPr>
        <w:t>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w:t>
      </w:r>
      <w:r>
        <w:rPr>
          <w:rStyle w:val="s0"/>
        </w:rPr>
        <w:t xml:space="preserve">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w:t>
      </w:r>
      <w:r>
        <w:rPr>
          <w:rStyle w:val="s0"/>
        </w:rPr>
        <w:t xml:space="preserve"> үшінші тұлғаға өткізілген шикі мұнайдың көлеміне бөлінеді.</w:t>
      </w:r>
    </w:p>
    <w:p w:rsidR="00000000" w:rsidRDefault="00F9681F">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w:t>
      </w:r>
      <w:r>
        <w:rPr>
          <w:rStyle w:val="s0"/>
        </w:rPr>
        <w:t xml:space="preserve">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w:t>
      </w:r>
      <w:r>
        <w:rPr>
          <w:rStyle w:val="s0"/>
        </w:rPr>
        <w:t>ын пайдаланушылардың</w:t>
      </w:r>
      <w:r>
        <w:rPr>
          <w:rStyle w:val="s0"/>
        </w:rPr>
        <w:t xml:space="preserve"> </w:t>
      </w:r>
      <w:hyperlink r:id="rId4301" w:anchor="sub_id=1" w:history="1">
        <w:r>
          <w:rPr>
            <w:rStyle w:val="a3"/>
            <w:color w:val="0000FF"/>
            <w:u w:val="single"/>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4302" w:anchor="sub_id=2" w:history="1">
        <w:r>
          <w:rPr>
            <w:rStyle w:val="a3"/>
            <w:color w:val="0000FF"/>
            <w:u w:val="single"/>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F9681F">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w:t>
      </w:r>
      <w:r>
        <w:rPr>
          <w:rStyle w:val="s0"/>
        </w:rPr>
        <w:t>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w:t>
      </w:r>
      <w:r>
        <w:rPr>
          <w:rStyle w:val="s0"/>
        </w:rPr>
        <w:t>ге берілген шикі мұнайдың барлығы пайдалы қазбаларды өндiру салығын есептеу мақсаттары үшін тауарлы шикі мұнай ретінде қаралады.</w:t>
      </w:r>
    </w:p>
    <w:p w:rsidR="00000000" w:rsidRDefault="00F9681F">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w:t>
      </w:r>
      <w:r>
        <w:rPr>
          <w:rStyle w:val="s0"/>
        </w:rPr>
        <w:t>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F9681F">
      <w:pPr>
        <w:ind w:firstLine="400"/>
        <w:jc w:val="both"/>
      </w:pPr>
      <w:r>
        <w:rPr>
          <w:rStyle w:val="s0"/>
        </w:rPr>
        <w:t>4) осы Кодекстiң</w:t>
      </w:r>
      <w:r>
        <w:rPr>
          <w:rStyle w:val="s0"/>
        </w:rPr>
        <w:t xml:space="preserve"> </w:t>
      </w:r>
      <w:hyperlink w:anchor="sub3460000" w:history="1">
        <w:r>
          <w:rPr>
            <w:rStyle w:val="a3"/>
            <w:color w:val="0000FF"/>
            <w:u w:val="single"/>
          </w:rPr>
          <w:t>346-бабына</w:t>
        </w:r>
      </w:hyperlink>
      <w:r>
        <w:rPr>
          <w:rStyle w:val="s0"/>
        </w:rPr>
        <w:t xml:space="preserve"> </w:t>
      </w:r>
      <w:r>
        <w:rPr>
          <w:rStyle w:val="s0"/>
        </w:rPr>
        <w:t xml:space="preserve">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w:t>
      </w:r>
      <w:r>
        <w:rPr>
          <w:rStyle w:val="s0"/>
        </w:rPr>
        <w:t>шикi мұнай мен газ конденсатына;</w:t>
      </w:r>
    </w:p>
    <w:p w:rsidR="00000000" w:rsidRDefault="00F9681F">
      <w:pPr>
        <w:jc w:val="both"/>
      </w:pPr>
      <w:r>
        <w:rPr>
          <w:rStyle w:val="s3"/>
        </w:rPr>
        <w:t>2011.21.07. № 467-ІV ҚР</w:t>
      </w:r>
      <w:r>
        <w:rPr>
          <w:rStyle w:val="s3"/>
        </w:rPr>
        <w:t xml:space="preserve"> </w:t>
      </w:r>
      <w:hyperlink r:id="rId4303" w:anchor="sub_id=3128"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4304" w:anchor="sub_id=3320200" w:history="1">
        <w:r>
          <w:rPr>
            <w:rStyle w:val="a3"/>
            <w:i/>
            <w:iCs/>
            <w:color w:val="0000FF"/>
            <w:u w:val="single"/>
          </w:rPr>
          <w:t>бұр.ред.қара</w:t>
        </w:r>
      </w:hyperlink>
      <w:r>
        <w:rPr>
          <w:rStyle w:val="s3"/>
        </w:rPr>
        <w:t>); 2013.05.12. № 152-V ҚР</w:t>
      </w:r>
      <w:r>
        <w:rPr>
          <w:rStyle w:val="s3"/>
        </w:rPr>
        <w:t xml:space="preserve"> </w:t>
      </w:r>
      <w:hyperlink r:id="rId4305" w:anchor="sub_id=332" w:history="1">
        <w:r>
          <w:rPr>
            <w:rStyle w:val="a3"/>
            <w:i/>
            <w:iCs/>
            <w:color w:val="0000FF"/>
            <w:u w:val="single"/>
          </w:rPr>
          <w:t>Заңымен</w:t>
        </w:r>
      </w:hyperlink>
      <w:r>
        <w:rPr>
          <w:rStyle w:val="s3"/>
        </w:rPr>
        <w:t xml:space="preserve"> </w:t>
      </w:r>
      <w:r>
        <w:rPr>
          <w:rStyle w:val="s3"/>
        </w:rPr>
        <w:t>5) тармақша жаңа редакцияда (2009 ж. 1 қаңтардан бастап қолданысқа енгізілді)</w:t>
      </w:r>
      <w:r>
        <w:rPr>
          <w:rStyle w:val="s3"/>
        </w:rPr>
        <w:t xml:space="preserve"> (</w:t>
      </w:r>
      <w:hyperlink r:id="rId4306" w:anchor="sub_id=33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F9681F">
      <w:pPr>
        <w:ind w:firstLine="400"/>
        <w:jc w:val="both"/>
      </w:pPr>
      <w:r>
        <w:rPr>
          <w:rStyle w:val="s0"/>
        </w:rPr>
        <w:t>Егер осы тармақша</w:t>
      </w:r>
      <w:r>
        <w:rPr>
          <w:rStyle w:val="s0"/>
        </w:rPr>
        <w:t>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w:t>
      </w:r>
      <w:r>
        <w:rPr>
          <w:rStyle w:val="s0"/>
        </w:rPr>
        <w:t>ен құжаттарға сәйкес осы келісімшарт шеңберінде:</w:t>
      </w:r>
      <w:r>
        <w:rPr>
          <w:rStyle w:val="s0"/>
        </w:rPr>
        <w:t xml:space="preserve"> </w:t>
      </w:r>
    </w:p>
    <w:p w:rsidR="00000000" w:rsidRDefault="00F9681F">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F9681F">
      <w:pPr>
        <w:ind w:firstLine="400"/>
        <w:jc w:val="both"/>
      </w:pPr>
      <w:r>
        <w:rPr>
          <w:rStyle w:val="s0"/>
        </w:rPr>
        <w:t>технологиялық және коммуналдық-тұрмыстық мұқтаждар үшін;</w:t>
      </w:r>
      <w:r>
        <w:rPr>
          <w:rStyle w:val="s0"/>
        </w:rPr>
        <w:t xml:space="preserve"> </w:t>
      </w:r>
    </w:p>
    <w:p w:rsidR="00000000" w:rsidRDefault="00F9681F">
      <w:pPr>
        <w:ind w:firstLine="400"/>
        <w:jc w:val="both"/>
      </w:pPr>
      <w:r>
        <w:rPr>
          <w:rStyle w:val="s0"/>
        </w:rPr>
        <w:t>ұңғыма</w:t>
      </w:r>
      <w:r>
        <w:rPr>
          <w:rStyle w:val="s0"/>
        </w:rPr>
        <w:t xml:space="preserve"> сағасында мұнайды қыздыру үшін және бекітілген </w:t>
      </w:r>
      <w:r>
        <w:rPr>
          <w:rStyle w:val="s0"/>
        </w:rPr>
        <w:t>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F9681F">
      <w:pPr>
        <w:ind w:firstLine="400"/>
        <w:jc w:val="both"/>
      </w:pPr>
      <w:r>
        <w:rPr>
          <w:rStyle w:val="s0"/>
        </w:rPr>
        <w:t>жер қойнауын пайдалану жөніндегі операцияларды жүргізген кезде пайдаланылатын электр э</w:t>
      </w:r>
      <w:r>
        <w:rPr>
          <w:rStyle w:val="s0"/>
        </w:rPr>
        <w:t>нергиясын өндіру үшін;</w:t>
      </w:r>
    </w:p>
    <w:p w:rsidR="00000000" w:rsidRDefault="00F9681F">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F9681F">
      <w:pPr>
        <w:ind w:firstLine="400"/>
        <w:jc w:val="both"/>
      </w:pPr>
      <w:r>
        <w:rPr>
          <w:rStyle w:val="s0"/>
        </w:rPr>
        <w:t xml:space="preserve">мұнай және газ саласындағы уәкілетті орган бекіткен жобалық құжаттарда </w:t>
      </w:r>
      <w:r>
        <w:rPr>
          <w:rStyle w:val="s0"/>
        </w:rPr>
        <w:t>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F9681F">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w:t>
      </w:r>
      <w:r>
        <w:rPr>
          <w:rStyle w:val="s0"/>
        </w:rPr>
        <w:t>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w:t>
      </w:r>
      <w:r>
        <w:rPr>
          <w:rStyle w:val="s0"/>
        </w:rPr>
        <w:t>уына кері айдау үшін пайдаланылған табиғи газ да танылады;</w:t>
      </w:r>
    </w:p>
    <w:p w:rsidR="00000000" w:rsidRDefault="00F9681F">
      <w:pPr>
        <w:jc w:val="both"/>
      </w:pPr>
      <w:bookmarkStart w:id="648" w:name="SUB332020501"/>
      <w:bookmarkEnd w:id="648"/>
      <w:r>
        <w:rPr>
          <w:rStyle w:val="s3"/>
        </w:rPr>
        <w:t>2013.05.12. № 152-V ҚР</w:t>
      </w:r>
      <w:r>
        <w:rPr>
          <w:rStyle w:val="s3"/>
        </w:rPr>
        <w:t xml:space="preserve"> </w:t>
      </w:r>
      <w:hyperlink r:id="rId4307" w:anchor="sub_id=332" w:history="1">
        <w:r>
          <w:rPr>
            <w:rStyle w:val="a3"/>
            <w:i/>
            <w:iCs/>
            <w:color w:val="0000FF"/>
            <w:u w:val="single"/>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5-1)</w:t>
      </w:r>
      <w:r>
        <w:rPr>
          <w:rStyle w:val="s0"/>
        </w:rPr>
        <w:t xml:space="preserve">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w:t>
      </w:r>
      <w:r>
        <w:rPr>
          <w:rStyle w:val="s0"/>
        </w:rPr>
        <w:t>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F9681F">
      <w:pPr>
        <w:jc w:val="both"/>
      </w:pPr>
      <w:bookmarkStart w:id="649" w:name="SUB332020502"/>
      <w:bookmarkEnd w:id="649"/>
      <w:r>
        <w:rPr>
          <w:rStyle w:val="s3"/>
        </w:rPr>
        <w:t>2015.03.12. № 432-V ҚР</w:t>
      </w:r>
      <w:r>
        <w:rPr>
          <w:rStyle w:val="s3"/>
        </w:rPr>
        <w:t xml:space="preserve"> </w:t>
      </w:r>
      <w:hyperlink r:id="rId4308" w:anchor="sub_id=332" w:history="1">
        <w:r>
          <w:rPr>
            <w:rStyle w:val="a3"/>
            <w:i/>
            <w:iCs/>
            <w:color w:val="0000FF"/>
            <w:u w:val="single"/>
          </w:rPr>
          <w:t>Заңымен</w:t>
        </w:r>
      </w:hyperlink>
      <w:r>
        <w:rPr>
          <w:rStyle w:val="s3"/>
        </w:rPr>
        <w:t xml:space="preserve"> </w:t>
      </w:r>
      <w:r>
        <w:rPr>
          <w:rStyle w:val="s3"/>
        </w:rPr>
        <w:t>5-2) тармақшамен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5-2) жүзеге асырылуы Қазақстан Республикасының</w:t>
      </w:r>
      <w:r>
        <w:rPr>
          <w:rStyle w:val="s0"/>
        </w:rPr>
        <w:t xml:space="preserve"> </w:t>
      </w:r>
      <w:hyperlink r:id="rId4309" w:history="1">
        <w:r>
          <w:rPr>
            <w:rStyle w:val="a3"/>
            <w:color w:val="0000FF"/>
            <w:u w:val="single"/>
          </w:rPr>
          <w:t>Кәсіпкерлік кодексінде</w:t>
        </w:r>
      </w:hyperlink>
      <w:r>
        <w:rPr>
          <w:rStyle w:val="s0"/>
        </w:rPr>
        <w:t xml:space="preserve"> </w:t>
      </w:r>
      <w:r>
        <w:rPr>
          <w:rStyle w:val="s0"/>
        </w:rPr>
        <w:t>көзделген, индустриялық-инновациялық қызмет субъектісі - жер қойнауын пайдаланушы пайдаланған табиғи газға;</w:t>
      </w:r>
    </w:p>
    <w:p w:rsidR="00000000" w:rsidRDefault="00F9681F">
      <w:pPr>
        <w:jc w:val="both"/>
      </w:pPr>
      <w:r>
        <w:rPr>
          <w:rStyle w:val="s3"/>
        </w:rPr>
        <w:t>2012.22.06. № 21-V ҚР</w:t>
      </w:r>
      <w:r>
        <w:rPr>
          <w:rStyle w:val="s3"/>
        </w:rPr>
        <w:t xml:space="preserve"> </w:t>
      </w:r>
      <w:hyperlink r:id="rId4310" w:anchor="sub_id=307" w:history="1">
        <w:r>
          <w:rPr>
            <w:rStyle w:val="a3"/>
            <w:i/>
            <w:iCs/>
            <w:color w:val="0000FF"/>
            <w:u w:val="single"/>
          </w:rPr>
          <w:t>Заңымен</w:t>
        </w:r>
      </w:hyperlink>
      <w:r>
        <w:rPr>
          <w:rStyle w:val="s3"/>
        </w:rPr>
        <w:t xml:space="preserve"> </w:t>
      </w:r>
      <w:r>
        <w:rPr>
          <w:rStyle w:val="s3"/>
        </w:rPr>
        <w:t>(2012 ж. 3 шілдеден бастап қолданысқ</w:t>
      </w:r>
      <w:r>
        <w:rPr>
          <w:rStyle w:val="s3"/>
        </w:rPr>
        <w:t>а енгізілді және 2017 ж. 1 қаңтарға дейін қолданылады) (</w:t>
      </w:r>
      <w:hyperlink r:id="rId4311" w:anchor="sub_id=3000000" w:history="1">
        <w:r>
          <w:rPr>
            <w:rStyle w:val="a3"/>
            <w:i/>
            <w:iCs/>
            <w:color w:val="0000FF"/>
            <w:u w:val="single"/>
          </w:rPr>
          <w:t>бұр.ред.қара</w:t>
        </w:r>
      </w:hyperlink>
      <w:r>
        <w:rPr>
          <w:rStyle w:val="s3"/>
        </w:rPr>
        <w:t>); 2013.05.12. № 152-V ҚР</w:t>
      </w:r>
      <w:r>
        <w:rPr>
          <w:rStyle w:val="s3"/>
        </w:rPr>
        <w:t xml:space="preserve"> </w:t>
      </w:r>
      <w:hyperlink r:id="rId4312" w:anchor="sub_id=33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313" w:anchor="sub_id=3320200" w:history="1">
        <w:r>
          <w:rPr>
            <w:rStyle w:val="a3"/>
            <w:i/>
            <w:iCs/>
            <w:color w:val="0000FF"/>
            <w:u w:val="single"/>
          </w:rPr>
          <w:t>бұр.ред.қара</w:t>
        </w:r>
      </w:hyperlink>
      <w:r>
        <w:rPr>
          <w:rStyle w:val="s3"/>
        </w:rPr>
        <w:t>) 6) тармақша жаңа редакцияда; 2015.03.12. № 432-V ҚР</w:t>
      </w:r>
      <w:r>
        <w:rPr>
          <w:rStyle w:val="s3"/>
        </w:rPr>
        <w:t xml:space="preserve"> </w:t>
      </w:r>
      <w:hyperlink r:id="rId4314" w:anchor="sub_id=332" w:history="1">
        <w:r>
          <w:rPr>
            <w:rStyle w:val="a3"/>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4315" w:anchor="sub_id=33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тауарлы шикi мұнайға, газ конден</w:t>
      </w:r>
      <w:r>
        <w:rPr>
          <w:rStyle w:val="s0"/>
        </w:rPr>
        <w:t>сатына және табиғи газға - егер осы бапта өзгеше белгiленбесе, осы тармақтың 1), 2), 2-1), 3), 4), 5), 5-1) және 5-2) тармақшаларында көрсетiлген шикi мұнай, газ конденсаты мен табиғи газ көлемдерiн шегере отырып, жер қойнауын пайдаланушы салық кезеңiнде ж</w:t>
      </w:r>
      <w:r>
        <w:rPr>
          <w:rStyle w:val="s0"/>
        </w:rPr>
        <w:t>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F9681F">
      <w:pPr>
        <w:jc w:val="both"/>
      </w:pPr>
      <w:r>
        <w:rPr>
          <w:rStyle w:val="s3"/>
        </w:rPr>
        <w:t>2013.05.12. № 152-V ҚР</w:t>
      </w:r>
      <w:r>
        <w:rPr>
          <w:rStyle w:val="s3"/>
        </w:rPr>
        <w:t xml:space="preserve"> </w:t>
      </w:r>
      <w:hyperlink r:id="rId4316" w:anchor="sub_id=332"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 xml:space="preserve">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w:t>
      </w:r>
      <w:r>
        <w:rPr>
          <w:rStyle w:val="s0"/>
        </w:rPr>
        <w:t>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F9681F">
      <w:pPr>
        <w:ind w:firstLine="400"/>
        <w:jc w:val="both"/>
      </w:pPr>
      <w:r>
        <w:rPr>
          <w:rStyle w:val="s0"/>
        </w:rPr>
        <w:t>3. Осы баптың 2-тармағының 1) тармақшасында көрс</w:t>
      </w:r>
      <w:r>
        <w:rPr>
          <w:rStyle w:val="s0"/>
        </w:rPr>
        <w:t>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w:t>
      </w:r>
      <w:r>
        <w:rPr>
          <w:rStyle w:val="s0"/>
        </w:rPr>
        <w:t>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w:t>
      </w:r>
      <w:r>
        <w:rPr>
          <w:rStyle w:val="s0"/>
        </w:rPr>
        <w:t>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w:t>
      </w:r>
      <w:r>
        <w:rPr>
          <w:rStyle w:val="s0"/>
        </w:rPr>
        <w:t>ұсқалары</w:t>
      </w:r>
      <w:r>
        <w:rPr>
          <w:rStyle w:val="s0"/>
        </w:rPr>
        <w:t xml:space="preserve">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w:t>
      </w:r>
      <w:r>
        <w:rPr>
          <w:rStyle w:val="s0"/>
        </w:rPr>
        <w:t>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w:t>
      </w:r>
      <w:r>
        <w:rPr>
          <w:rStyle w:val="s0"/>
        </w:rPr>
        <w:t>елерi болуға мiндеттi.</w:t>
      </w:r>
    </w:p>
    <w:p w:rsidR="00000000" w:rsidRDefault="00F9681F">
      <w:pPr>
        <w:ind w:firstLine="400"/>
        <w:jc w:val="both"/>
      </w:pPr>
      <w:r>
        <w:rPr>
          <w:rStyle w:val="s0"/>
        </w:rPr>
        <w:t xml:space="preserve">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w:t>
      </w:r>
      <w:r>
        <w:rPr>
          <w:rStyle w:val="s0"/>
        </w:rPr>
        <w:t>конденсаты ретiнде қаралады.</w:t>
      </w:r>
    </w:p>
    <w:p w:rsidR="00000000" w:rsidRDefault="00F9681F">
      <w:pPr>
        <w:jc w:val="both"/>
      </w:pPr>
      <w:r>
        <w:rPr>
          <w:rStyle w:val="s3"/>
        </w:rPr>
        <w:t>2012.22.06. № 21-V ҚР</w:t>
      </w:r>
      <w:r>
        <w:rPr>
          <w:rStyle w:val="s3"/>
        </w:rPr>
        <w:t xml:space="preserve"> </w:t>
      </w:r>
      <w:hyperlink r:id="rId4317" w:anchor="sub_id=307" w:history="1">
        <w:r>
          <w:rPr>
            <w:rStyle w:val="a3"/>
            <w:i/>
            <w:iCs/>
            <w:color w:val="0000FF"/>
            <w:u w:val="single"/>
          </w:rPr>
          <w:t>Заңымен</w:t>
        </w:r>
      </w:hyperlink>
      <w:r>
        <w:rPr>
          <w:rStyle w:val="s3"/>
        </w:rPr>
        <w:t xml:space="preserve"> </w:t>
      </w:r>
      <w:r>
        <w:rPr>
          <w:rStyle w:val="s3"/>
        </w:rPr>
        <w:t>3-1-тармақпен толықтырылды (2017 жылғы 1 қаңтарға дейін қолданылады)</w:t>
      </w:r>
      <w:r>
        <w:rPr>
          <w:rStyle w:val="s3"/>
        </w:rPr>
        <w:t xml:space="preserve"> </w:t>
      </w:r>
    </w:p>
    <w:p w:rsidR="00000000" w:rsidRDefault="00F9681F">
      <w:pPr>
        <w:ind w:firstLine="400"/>
        <w:jc w:val="both"/>
      </w:pPr>
      <w:r>
        <w:rPr>
          <w:rStyle w:val="s0"/>
        </w:rPr>
        <w:t>3-1. Жер қойнауын пайдаланушының осы баптың 2-</w:t>
      </w:r>
      <w:r>
        <w:rPr>
          <w:rStyle w:val="s0"/>
        </w:rPr>
        <w:t>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w:t>
      </w:r>
      <w:r>
        <w:rPr>
          <w:rStyle w:val="s0"/>
        </w:rPr>
        <w:t xml:space="preserve">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w:t>
      </w:r>
      <w:r>
        <w:rPr>
          <w:rStyle w:val="s0"/>
        </w:rPr>
        <w:t>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w:t>
      </w:r>
      <w:r>
        <w:rPr>
          <w:rStyle w:val="s0"/>
        </w:rPr>
        <w:t>ң</w:t>
      </w:r>
      <w:r>
        <w:rPr>
          <w:rStyle w:val="s0"/>
        </w:rPr>
        <w:t>:</w:t>
      </w:r>
    </w:p>
    <w:p w:rsidR="00000000" w:rsidRDefault="00F9681F">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F9681F">
      <w:pPr>
        <w:ind w:firstLine="400"/>
        <w:jc w:val="both"/>
      </w:pPr>
      <w:r>
        <w:rPr>
          <w:rStyle w:val="s0"/>
        </w:rPr>
        <w:t>тауарларды кеден аумағынан тыс жерде өңдеу шарттары туралы құжаттың;</w:t>
      </w:r>
    </w:p>
    <w:p w:rsidR="00000000" w:rsidRDefault="00F9681F">
      <w:pPr>
        <w:ind w:firstLine="400"/>
        <w:jc w:val="both"/>
      </w:pPr>
      <w:r>
        <w:rPr>
          <w:rStyle w:val="s0"/>
        </w:rPr>
        <w:t xml:space="preserve">нақты жер қойнауын пайдаланушы жер қойнауын пайдалануға </w:t>
      </w:r>
      <w:r>
        <w:rPr>
          <w:rStyle w:val="s0"/>
        </w:rPr>
        <w:t>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w:t>
      </w:r>
      <w:r>
        <w:rPr>
          <w:rStyle w:val="s0"/>
        </w:rPr>
        <w:t>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w:t>
      </w:r>
      <w:r>
        <w:rPr>
          <w:rStyle w:val="s0"/>
        </w:rPr>
        <w:t>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F9681F">
      <w:pPr>
        <w:ind w:firstLine="400"/>
        <w:jc w:val="both"/>
      </w:pPr>
      <w:r>
        <w:rPr>
          <w:rStyle w:val="s0"/>
        </w:rPr>
        <w:t>кеден аумағынан тыс жерде өңдеудің кедендік рәсімін қолдану туралы есептердің;</w:t>
      </w:r>
    </w:p>
    <w:p w:rsidR="00000000" w:rsidRDefault="00F9681F">
      <w:pPr>
        <w:ind w:firstLine="400"/>
        <w:jc w:val="both"/>
      </w:pPr>
      <w:r>
        <w:rPr>
          <w:rStyle w:val="s0"/>
        </w:rPr>
        <w:t>тауарлар мен өңдеу өнімдеріне ар</w:t>
      </w:r>
      <w:r>
        <w:rPr>
          <w:rStyle w:val="s0"/>
        </w:rPr>
        <w:t>налған коммерциялық және тауарға ілеспе құжаттардың және (немесе) қабылдау-тапсыру актілерінің;</w:t>
      </w:r>
    </w:p>
    <w:p w:rsidR="00000000" w:rsidRDefault="00F9681F">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w:t>
      </w:r>
      <w:r>
        <w:rPr>
          <w:rStyle w:val="s0"/>
        </w:rPr>
        <w:t>Қазақстан</w:t>
      </w:r>
      <w:r>
        <w:rPr>
          <w:rStyle w:val="s0"/>
        </w:rPr>
        <w:t xml:space="preserve">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w:t>
      </w:r>
      <w:r>
        <w:rPr>
          <w:rStyle w:val="s0"/>
        </w:rPr>
        <w:t>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F9681F">
      <w:pPr>
        <w:ind w:firstLine="400"/>
        <w:jc w:val="both"/>
      </w:pPr>
      <w:r>
        <w:rPr>
          <w:rStyle w:val="s0"/>
        </w:rPr>
        <w:t>Құжаттардың</w:t>
      </w:r>
      <w:r>
        <w:rPr>
          <w:rStyle w:val="s0"/>
        </w:rPr>
        <w:t xml:space="preserve"> осындай түпнұсқалары немесе олардың нотариат куәландырғ</w:t>
      </w:r>
      <w:r>
        <w:rPr>
          <w:rStyle w:val="s0"/>
        </w:rPr>
        <w:t>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F9681F">
      <w:pPr>
        <w:jc w:val="both"/>
      </w:pPr>
      <w:r>
        <w:rPr>
          <w:rStyle w:val="s3"/>
        </w:rPr>
        <w:t>2011.21.07. № 467-ІV ҚР</w:t>
      </w:r>
      <w:r>
        <w:rPr>
          <w:rStyle w:val="s3"/>
        </w:rPr>
        <w:t xml:space="preserve"> </w:t>
      </w:r>
      <w:hyperlink r:id="rId4318" w:anchor="sub_id=3128"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4319" w:anchor="sub_id=332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Пайдалы қазбаларды өндiру салығы бекітілген жобалық құжаттарда кө</w:t>
      </w:r>
      <w:r>
        <w:rPr>
          <w:rStyle w:val="s0"/>
        </w:rPr>
        <w:t>зделген мұнай алу коэффициентін ұлғайту мақсатында жер қойнауына кері айдалатын көлемде табиғи газ бойынша төленбейдi.</w:t>
      </w:r>
    </w:p>
    <w:p w:rsidR="00000000" w:rsidRDefault="00F9681F">
      <w:pPr>
        <w:jc w:val="both"/>
      </w:pPr>
      <w:r>
        <w:rPr>
          <w:rStyle w:val="s3"/>
        </w:rPr>
        <w:t>2008.10.12.  </w:t>
      </w:r>
      <w:r>
        <w:rPr>
          <w:rStyle w:val="s3"/>
        </w:rPr>
        <w:t>№ 100-IV ҚР Заңның</w:t>
      </w:r>
      <w:r>
        <w:rPr>
          <w:rStyle w:val="s3"/>
        </w:rPr>
        <w:t xml:space="preserve"> </w:t>
      </w:r>
      <w:hyperlink r:id="rId4320" w:anchor="sub_id=430000" w:history="1">
        <w:r>
          <w:rPr>
            <w:rStyle w:val="a3"/>
            <w:i/>
            <w:iCs/>
            <w:color w:val="0000FF"/>
            <w:u w:val="single"/>
          </w:rPr>
          <w:t>43 бабына</w:t>
        </w:r>
      </w:hyperlink>
      <w:r>
        <w:rPr>
          <w:rStyle w:val="s3"/>
        </w:rPr>
        <w:t xml:space="preserve"> </w:t>
      </w:r>
      <w:r>
        <w:rPr>
          <w:rStyle w:val="s3"/>
        </w:rPr>
        <w:t>сәйкес 332-</w:t>
      </w:r>
      <w:r>
        <w:rPr>
          <w:rStyle w:val="s3"/>
        </w:rPr>
        <w:t>бабының 5-тармағы 2011 ж. 1 қаңтарға дейін қолданылды (</w:t>
      </w:r>
      <w:hyperlink r:id="rId4321" w:anchor="sub_id=3320500" w:history="1">
        <w:r>
          <w:rPr>
            <w:rStyle w:val="a3"/>
            <w:i/>
            <w:iCs/>
            <w:color w:val="0000FF"/>
            <w:u w:val="single"/>
          </w:rPr>
          <w:t>бұр.ред.қара</w:t>
        </w:r>
      </w:hyperlink>
      <w:r>
        <w:rPr>
          <w:rStyle w:val="s3"/>
        </w:rPr>
        <w:t xml:space="preserve">) </w:t>
      </w:r>
    </w:p>
    <w:p w:rsidR="00000000" w:rsidRDefault="00F9681F">
      <w:pPr>
        <w:jc w:val="both"/>
      </w:pPr>
      <w:r>
        <w:t> </w:t>
      </w:r>
    </w:p>
    <w:p w:rsidR="00000000" w:rsidRDefault="00F9681F">
      <w:pPr>
        <w:ind w:firstLine="400"/>
        <w:jc w:val="both"/>
      </w:pPr>
      <w:bookmarkStart w:id="650" w:name="SUB3330000"/>
      <w:bookmarkEnd w:id="650"/>
      <w:r>
        <w:rPr>
          <w:rStyle w:val="s0"/>
          <w:b/>
          <w:bCs/>
        </w:rPr>
        <w:t>333-бап</w:t>
      </w:r>
      <w:r>
        <w:rPr>
          <w:rStyle w:val="s0"/>
        </w:rPr>
        <w:t xml:space="preserve">. </w:t>
      </w:r>
      <w:r>
        <w:rPr>
          <w:rStyle w:val="s0"/>
          <w:b/>
          <w:bCs/>
        </w:rPr>
        <w:t>Салық базасы</w:t>
      </w:r>
      <w:r>
        <w:rPr>
          <w:rStyle w:val="s0"/>
          <w:b/>
          <w:bCs/>
        </w:rPr>
        <w:t xml:space="preserve"> </w:t>
      </w:r>
    </w:p>
    <w:p w:rsidR="00000000" w:rsidRDefault="00F9681F">
      <w:pPr>
        <w:ind w:firstLine="400"/>
        <w:jc w:val="both"/>
      </w:pPr>
      <w:r>
        <w:rPr>
          <w:rStyle w:val="s0"/>
        </w:rPr>
        <w:t>Салық кезеңінде өндірілген шикі мұнай, газ конденсаты және табиғи газ көлемі</w:t>
      </w:r>
      <w:r>
        <w:rPr>
          <w:rStyle w:val="s0"/>
        </w:rPr>
        <w:t>нің құны пайдалы қазбаларды өндіру салығын есептеу үшін салық базасы болып табылады.</w:t>
      </w:r>
    </w:p>
    <w:p w:rsidR="00000000" w:rsidRDefault="00F9681F">
      <w:pPr>
        <w:ind w:firstLine="400"/>
        <w:jc w:val="both"/>
      </w:pPr>
      <w:r>
        <w:rPr>
          <w:rStyle w:val="s0"/>
        </w:rPr>
        <w:t> </w:t>
      </w:r>
    </w:p>
    <w:p w:rsidR="00000000" w:rsidRDefault="00F9681F">
      <w:pPr>
        <w:jc w:val="both"/>
      </w:pPr>
      <w:bookmarkStart w:id="651" w:name="SUB3340000"/>
      <w:bookmarkEnd w:id="651"/>
      <w:r>
        <w:rPr>
          <w:rStyle w:val="s3"/>
        </w:rPr>
        <w:t>2009.16.11. № 200-ІV ҚР</w:t>
      </w:r>
      <w:r>
        <w:rPr>
          <w:rStyle w:val="s3"/>
        </w:rPr>
        <w:t xml:space="preserve"> </w:t>
      </w:r>
      <w:hyperlink r:id="rId4322" w:anchor="sub_id=17" w:history="1">
        <w:r>
          <w:rPr>
            <w:rStyle w:val="a3"/>
            <w:i/>
            <w:iCs/>
            <w:color w:val="0000FF"/>
            <w:u w:val="single"/>
          </w:rPr>
          <w:t>Заңымен</w:t>
        </w:r>
      </w:hyperlink>
      <w:r>
        <w:rPr>
          <w:rStyle w:val="s3"/>
        </w:rPr>
        <w:t xml:space="preserve"> </w:t>
      </w:r>
      <w:r>
        <w:rPr>
          <w:rStyle w:val="s3"/>
        </w:rPr>
        <w:t>334-бап жаңа редакцияда (2009 ж. 1 қаңтардан бастап қолда</w:t>
      </w:r>
      <w:r>
        <w:rPr>
          <w:rStyle w:val="s3"/>
        </w:rPr>
        <w:t>нысқа енгiзiлді) (бұр.</w:t>
      </w:r>
      <w:hyperlink r:id="rId4323" w:anchor="sub_id=3340000" w:history="1">
        <w:r>
          <w:rPr>
            <w:rStyle w:val="a3"/>
            <w:i/>
            <w:iCs/>
            <w:color w:val="0000FF"/>
            <w:u w:val="single"/>
          </w:rPr>
          <w:t>ред</w:t>
        </w:r>
      </w:hyperlink>
      <w:r>
        <w:rPr>
          <w:rStyle w:val="s3"/>
        </w:rPr>
        <w:t>.қара)</w:t>
      </w:r>
    </w:p>
    <w:p w:rsidR="00000000" w:rsidRDefault="00F9681F">
      <w:pPr>
        <w:ind w:firstLine="400"/>
        <w:jc w:val="both"/>
      </w:pPr>
      <w:r>
        <w:rPr>
          <w:rStyle w:val="s0"/>
          <w:b/>
          <w:bCs/>
        </w:rPr>
        <w:t>334-бап. Шикi мұнай, газ конденсаты және табиғи газ құнын айқындау тәртібі</w:t>
      </w:r>
    </w:p>
    <w:p w:rsidR="00000000" w:rsidRDefault="00F9681F">
      <w:pPr>
        <w:ind w:firstLine="400"/>
        <w:jc w:val="both"/>
      </w:pPr>
      <w:r>
        <w:rPr>
          <w:rStyle w:val="s0"/>
        </w:rPr>
        <w:t>1. Пайдалы қазбаларды өндiру салығын есептеу мақсатында салық ке</w:t>
      </w:r>
      <w:r>
        <w:rPr>
          <w:rStyle w:val="s0"/>
        </w:rPr>
        <w:t>зеңiнде өндiрiлген шикi мұнайдың және газ конденсатының құны мынадай тәртiппен:</w:t>
      </w:r>
    </w:p>
    <w:p w:rsidR="00000000" w:rsidRDefault="00F9681F">
      <w:pPr>
        <w:ind w:firstLine="400"/>
        <w:jc w:val="both"/>
      </w:pPr>
      <w:r>
        <w:rPr>
          <w:rStyle w:val="s0"/>
        </w:rPr>
        <w:t xml:space="preserve">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w:t>
      </w:r>
      <w:r>
        <w:rPr>
          <w:rStyle w:val="s0"/>
        </w:rPr>
        <w:t>өткізу</w:t>
      </w:r>
      <w:r>
        <w:rPr>
          <w:rStyle w:val="s0"/>
        </w:rPr>
        <w:t xml:space="preserve">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w:t>
      </w:r>
      <w:r>
        <w:rPr>
          <w:rStyle w:val="s0"/>
        </w:rPr>
        <w:t>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F9681F">
      <w:pPr>
        <w:ind w:firstLine="400"/>
        <w:jc w:val="both"/>
      </w:pPr>
      <w:r>
        <w:rPr>
          <w:rStyle w:val="s0"/>
        </w:rPr>
        <w:t>2) жер қойнауын пайдаланушы Қазақстан Республикасының аумағында о</w:t>
      </w:r>
      <w:r>
        <w:rPr>
          <w:rStyle w:val="s0"/>
        </w:rPr>
        <w:t>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w:t>
      </w:r>
      <w:r>
        <w:rPr>
          <w:rStyle w:val="s0"/>
        </w:rPr>
        <w:t xml:space="preserve">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w:t>
      </w:r>
      <w:r>
        <w:rPr>
          <w:rStyle w:val="s0"/>
        </w:rPr>
        <w:t>өңдеу</w:t>
      </w:r>
      <w:r>
        <w:rPr>
          <w:rStyle w:val="s0"/>
        </w:rPr>
        <w:t xml:space="preserve">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w:t>
      </w:r>
      <w:r>
        <w:rPr>
          <w:rStyle w:val="s0"/>
        </w:rPr>
        <w:t>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F9681F">
      <w:pPr>
        <w:jc w:val="both"/>
      </w:pPr>
      <w:r>
        <w:rPr>
          <w:rStyle w:val="s3"/>
        </w:rPr>
        <w:t>2012.22.06. № 21-V ҚР</w:t>
      </w:r>
      <w:r>
        <w:rPr>
          <w:rStyle w:val="s3"/>
        </w:rPr>
        <w:t xml:space="preserve"> </w:t>
      </w:r>
      <w:hyperlink r:id="rId4324" w:anchor="sub_id=308" w:history="1">
        <w:r>
          <w:rPr>
            <w:rStyle w:val="a3"/>
            <w:i/>
            <w:iCs/>
            <w:color w:val="0000FF"/>
            <w:u w:val="single"/>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F9681F">
      <w:pPr>
        <w:ind w:firstLine="400"/>
        <w:jc w:val="both"/>
      </w:pPr>
      <w:r>
        <w:rPr>
          <w:rStyle w:val="s0"/>
        </w:rPr>
        <w:t>2-1) жер қойнауын пайдаланушы Кеден одағының кеден заңнамасына және (немесе) Қазақстан Республикасының кед</w:t>
      </w:r>
      <w:r>
        <w:rPr>
          <w:rStyle w:val="s0"/>
        </w:rPr>
        <w:t>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w:t>
      </w:r>
      <w:r>
        <w:rPr>
          <w:rStyle w:val="s0"/>
        </w:rPr>
        <w:t>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w:t>
      </w:r>
      <w:r>
        <w:rPr>
          <w:rStyle w:val="s0"/>
        </w:rPr>
        <w:t>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w:t>
      </w:r>
      <w:r>
        <w:rPr>
          <w:rStyle w:val="s0"/>
        </w:rPr>
        <w:t xml:space="preserve">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w:t>
      </w:r>
      <w:r>
        <w:rPr>
          <w:rStyle w:val="s0"/>
        </w:rPr>
        <w:t>үшін</w:t>
      </w:r>
      <w:r>
        <w:rPr>
          <w:rStyle w:val="s0"/>
        </w:rPr>
        <w:t xml:space="preserve">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325" w:history="1">
        <w:r>
          <w:rPr>
            <w:rStyle w:val="a3"/>
            <w:color w:val="0000FF"/>
            <w:u w:val="single"/>
          </w:rPr>
          <w:t>заңнам</w:t>
        </w:r>
        <w:r>
          <w:rPr>
            <w:rStyle w:val="a3"/>
            <w:color w:val="0000FF"/>
            <w:u w:val="single"/>
          </w:rPr>
          <w:t>асының</w:t>
        </w:r>
      </w:hyperlink>
      <w:r>
        <w:rPr>
          <w:rStyle w:val="s0"/>
        </w:rPr>
        <w:t xml:space="preserve"> </w:t>
      </w:r>
      <w:r>
        <w:rPr>
          <w:rStyle w:val="s0"/>
        </w:rPr>
        <w:t>талаптарына сәйкес айқындалатын өнім бірлігін өндірудің 20 пайызға ұлғайтылған өндірістік өзіндік құнының көбейіндісі ретінде;</w:t>
      </w:r>
    </w:p>
    <w:p w:rsidR="00000000" w:rsidRDefault="00F9681F">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w:t>
      </w:r>
      <w:r>
        <w:rPr>
          <w:rStyle w:val="s0"/>
        </w:rPr>
        <w:t xml:space="preserve">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rPr>
        <w:t xml:space="preserve"> </w:t>
      </w:r>
      <w:hyperlink w:anchor="sub3460000" w:history="1">
        <w:r>
          <w:rPr>
            <w:rStyle w:val="a3"/>
            <w:color w:val="0000FF"/>
            <w:u w:val="single"/>
          </w:rPr>
          <w:t>346-бабына</w:t>
        </w:r>
      </w:hyperlink>
      <w:r>
        <w:rPr>
          <w:rStyle w:val="s0"/>
        </w:rPr>
        <w:t xml:space="preserve"> </w:t>
      </w:r>
      <w:r>
        <w:rPr>
          <w:rStyle w:val="s0"/>
        </w:rPr>
        <w:t>сәйкес жер қойнауын пайдаланушы мемлекет атынан алушы</w:t>
      </w:r>
      <w:r>
        <w:rPr>
          <w:rStyle w:val="s0"/>
        </w:rPr>
        <w:t>ға</w:t>
      </w:r>
      <w:r>
        <w:rPr>
          <w:rStyle w:val="s0"/>
        </w:rPr>
        <w:t xml:space="preserve">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w:t>
      </w:r>
      <w:r>
        <w:rPr>
          <w:rStyle w:val="s0"/>
        </w:rPr>
        <w:t>Үкіметі</w:t>
      </w:r>
      <w:r>
        <w:rPr>
          <w:rStyle w:val="s0"/>
        </w:rPr>
        <w:t xml:space="preserve"> белгiлеген тәртiппен айқындалатын беру бағасының көбейтiндiсi ретiнде айқындалады.</w:t>
      </w:r>
    </w:p>
    <w:p w:rsidR="00000000" w:rsidRDefault="00F9681F">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w:t>
      </w:r>
      <w:r>
        <w:rPr>
          <w:rStyle w:val="s0"/>
        </w:rPr>
        <w:t>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F9681F">
      <w:pPr>
        <w:jc w:val="both"/>
      </w:pPr>
      <w:bookmarkStart w:id="652" w:name="SUB3340300"/>
      <w:bookmarkEnd w:id="652"/>
      <w:r>
        <w:rPr>
          <w:rStyle w:val="s3"/>
        </w:rPr>
        <w:t>2012.10.07. № 31-V</w:t>
      </w:r>
      <w:r>
        <w:rPr>
          <w:rStyle w:val="s3"/>
        </w:rPr>
        <w:t xml:space="preserve"> ҚР</w:t>
      </w:r>
      <w:r>
        <w:rPr>
          <w:rStyle w:val="s3"/>
        </w:rPr>
        <w:t xml:space="preserve"> </w:t>
      </w:r>
      <w:hyperlink r:id="rId4326" w:anchor="sub_id=700" w:history="1">
        <w:r>
          <w:rPr>
            <w:rStyle w:val="a3"/>
            <w:i/>
            <w:iCs/>
            <w:color w:val="0000FF"/>
            <w:u w:val="single"/>
          </w:rPr>
          <w:t>Заңымен</w:t>
        </w:r>
      </w:hyperlink>
      <w:r>
        <w:rPr>
          <w:rStyle w:val="s3"/>
        </w:rPr>
        <w:t xml:space="preserve"> </w:t>
      </w:r>
      <w:r>
        <w:rPr>
          <w:rStyle w:val="s3"/>
        </w:rPr>
        <w:t>3-тармақ өзгертілді (</w:t>
      </w:r>
      <w:hyperlink r:id="rId4327" w:anchor="sub_id=334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Шикi мұнайдың және газ конденсатының әл</w:t>
      </w:r>
      <w:r>
        <w:rPr>
          <w:rStyle w:val="s0"/>
        </w:rPr>
        <w:t xml:space="preserve">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w:t>
      </w:r>
      <w:r>
        <w:rPr>
          <w:rStyle w:val="s0"/>
        </w:rPr>
        <w:t>бойынша айқындалады.</w:t>
      </w:r>
    </w:p>
    <w:p w:rsidR="00000000" w:rsidRDefault="00F9681F">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w:t>
      </w:r>
      <w:r>
        <w:rPr>
          <w:rStyle w:val="s0"/>
        </w:rPr>
        <w:t>ый Брент» (Brent Dtd) шикi мұнайының стандартты сортының әрбірiн жеке алғанда шетел валютасындағы шикi мұнай бағасын бағамдауды бiлдiредi.</w:t>
      </w:r>
    </w:p>
    <w:p w:rsidR="00000000" w:rsidRDefault="00F9681F">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w:t>
      </w:r>
      <w:r>
        <w:rPr>
          <w:rStyle w:val="s0"/>
        </w:rPr>
        <w:t>ң</w:t>
      </w:r>
      <w:r>
        <w:rPr>
          <w:rStyle w:val="s0"/>
        </w:rPr>
        <w:t xml:space="preserve"> көрсетiлген стандартты сорттарына бағалар:</w:t>
      </w:r>
    </w:p>
    <w:p w:rsidR="00000000" w:rsidRDefault="00F9681F">
      <w:pPr>
        <w:ind w:firstLine="400"/>
        <w:jc w:val="both"/>
      </w:pPr>
      <w:r>
        <w:rPr>
          <w:rStyle w:val="s0"/>
        </w:rPr>
        <w:t>«Argus Media Ltd» компаниясының «Argus Crude» дереккөзiнiң деректерi бойынша;</w:t>
      </w:r>
    </w:p>
    <w:p w:rsidR="00000000" w:rsidRDefault="00F9681F">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w:t>
      </w:r>
      <w:r>
        <w:rPr>
          <w:rStyle w:val="s0"/>
        </w:rPr>
        <w:t>ан Республикасының трансферттiк баға белгiлеу туралы</w:t>
      </w:r>
      <w:r>
        <w:rPr>
          <w:rStyle w:val="s0"/>
        </w:rPr>
        <w:t xml:space="preserve"> </w:t>
      </w:r>
      <w:hyperlink r:id="rId4328" w:history="1">
        <w:r>
          <w:rPr>
            <w:rStyle w:val="a3"/>
            <w:color w:val="0000FF"/>
            <w:u w:val="single"/>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F9681F">
      <w:pPr>
        <w:ind w:firstLine="400"/>
        <w:jc w:val="both"/>
      </w:pPr>
      <w:r>
        <w:rPr>
          <w:rStyle w:val="s0"/>
        </w:rPr>
        <w:t>Бұл ретте, шикi мұнай мен газ конденсатының әлемдiк бағ</w:t>
      </w:r>
      <w:r>
        <w:rPr>
          <w:rStyle w:val="s0"/>
        </w:rPr>
        <w:t xml:space="preserve">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w:t>
      </w:r>
      <w:r>
        <w:rPr>
          <w:rStyle w:val="s0"/>
        </w:rPr>
        <w:t>реттеу саласындағы уәкiлеттi мемлекеттік орган бекiткен ұлттық стандартқа сәйкес жүргiзiледi.</w:t>
      </w:r>
      <w:r>
        <w:rPr>
          <w:rStyle w:val="s0"/>
        </w:rPr>
        <w:t xml:space="preserve"> </w:t>
      </w:r>
    </w:p>
    <w:p w:rsidR="00000000" w:rsidRDefault="00F9681F">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F9681F">
      <w:pPr>
        <w:ind w:firstLine="400"/>
        <w:jc w:val="both"/>
      </w:pPr>
      <w:r>
        <w:rPr>
          <w:rStyle w:val="s0"/>
        </w:rPr>
        <w:t> </w:t>
      </w:r>
    </w:p>
    <w:p w:rsidR="00000000" w:rsidRDefault="00F9681F">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43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F9681F">
      <w:pPr>
        <w:ind w:firstLine="426"/>
        <w:jc w:val="center"/>
      </w:pPr>
      <w:r>
        <w:t> </w:t>
      </w:r>
    </w:p>
    <w:p w:rsidR="00000000" w:rsidRDefault="00F9681F">
      <w:pPr>
        <w:ind w:firstLine="400"/>
        <w:jc w:val="both"/>
      </w:pPr>
      <w:r>
        <w:rPr>
          <w:rStyle w:val="s0"/>
        </w:rPr>
        <w:t>S - салық кезеңіндегі шикi мұнай мен газ конденсатының әлемдiк бағасы;</w:t>
      </w:r>
    </w:p>
    <w:p w:rsidR="00000000" w:rsidRDefault="00F9681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арифметикалық бағамдалуы</w:t>
      </w:r>
      <w:r>
        <w:rPr>
          <w:rStyle w:val="s0"/>
        </w:rPr>
        <w:t>;</w:t>
      </w:r>
    </w:p>
    <w:p w:rsidR="00000000" w:rsidRDefault="00F9681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9681F">
      <w:pPr>
        <w:ind w:firstLine="400"/>
        <w:jc w:val="both"/>
      </w:pPr>
      <w:r>
        <w:rPr>
          <w:rStyle w:val="s0"/>
        </w:rPr>
        <w:t>n - салық кезеңіндегі бағалардың бағамдалуы жарияланған күндердiң саны.</w:t>
      </w:r>
    </w:p>
    <w:p w:rsidR="00000000" w:rsidRDefault="00F9681F">
      <w:pPr>
        <w:ind w:firstLine="400"/>
        <w:jc w:val="both"/>
      </w:pPr>
      <w:r>
        <w:rPr>
          <w:rStyle w:val="s0"/>
        </w:rPr>
        <w:t>Бағалардың күн сайынғы орташа арифметикалық бағамдалуы мына формула бойынш</w:t>
      </w:r>
      <w:r>
        <w:rPr>
          <w:rStyle w:val="s0"/>
        </w:rPr>
        <w:t>а айқындалады:</w:t>
      </w:r>
    </w:p>
    <w:p w:rsidR="00000000" w:rsidRDefault="00F9681F">
      <w:pPr>
        <w:ind w:firstLine="400"/>
        <w:jc w:val="both"/>
      </w:pPr>
      <w:r>
        <w:rPr>
          <w:rStyle w:val="s0"/>
        </w:rPr>
        <w:t> </w:t>
      </w:r>
    </w:p>
    <w:p w:rsidR="00000000" w:rsidRDefault="00F9681F">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43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F9681F">
      <w:pPr>
        <w:ind w:firstLine="426"/>
        <w:jc w:val="center"/>
      </w:pPr>
      <w:r>
        <w:rPr>
          <w:rStyle w:val="s0"/>
        </w:rPr>
        <w:t> </w:t>
      </w:r>
    </w:p>
    <w:p w:rsidR="00000000" w:rsidRDefault="00F9681F">
      <w:pPr>
        <w:ind w:firstLine="400"/>
        <w:jc w:val="both"/>
      </w:pPr>
      <w:r>
        <w:rPr>
          <w:rStyle w:val="s0"/>
        </w:rPr>
        <w:t>Рn - бағалардың күн сайынғы орташа арифметикалық бағамдалуы;</w:t>
      </w:r>
    </w:p>
    <w:p w:rsidR="00000000" w:rsidRDefault="00F9681F">
      <w:pPr>
        <w:ind w:firstLine="400"/>
        <w:jc w:val="both"/>
      </w:pPr>
      <w:r>
        <w:t>С</w:t>
      </w:r>
      <w:r>
        <w:rPr>
          <w:vertAlign w:val="subscript"/>
        </w:rPr>
        <w:t xml:space="preserve">n1 </w:t>
      </w:r>
      <w:r>
        <w:rPr>
          <w:rStyle w:val="s0"/>
        </w:rPr>
        <w:t>- «Юралс Средиземноморье» (Urals Med) немесе «Дат</w:t>
      </w:r>
      <w:r>
        <w:rPr>
          <w:rStyle w:val="s0"/>
        </w:rPr>
        <w:t>ированный Брент» (Brent Dtd) шикi мұнайы стандартты сорты бағасының күнделiктi бағамдалуының төменгi мәнi (min);</w:t>
      </w:r>
    </w:p>
    <w:p w:rsidR="00000000" w:rsidRDefault="00F9681F">
      <w:pPr>
        <w:ind w:firstLine="400"/>
        <w:jc w:val="both"/>
      </w:pPr>
      <w:r>
        <w:t>С</w:t>
      </w:r>
      <w:r>
        <w:rPr>
          <w:vertAlign w:val="subscript"/>
        </w:rPr>
        <w:t xml:space="preserve">n2 </w:t>
      </w:r>
      <w:r>
        <w:rPr>
          <w:rStyle w:val="s0"/>
        </w:rPr>
        <w:t>- «Юралс Средиз</w:t>
      </w:r>
      <w:r>
        <w:rPr>
          <w:rStyle w:val="s0"/>
        </w:rPr>
        <w:t>емноморье» (Urals Med) немесе «Датированный Брент» (Brent Dtd) шикi мұнайы стандартты сорты бағасының күнделiктi бағамдалуын</w:t>
      </w:r>
      <w:r>
        <w:rPr>
          <w:rStyle w:val="s0"/>
        </w:rPr>
        <w:t>ың жоғарғы мәнi (max).</w:t>
      </w:r>
      <w:r>
        <w:rPr>
          <w:rStyle w:val="s0"/>
        </w:rPr>
        <w:t xml:space="preserve"> </w:t>
      </w:r>
    </w:p>
    <w:p w:rsidR="00000000" w:rsidRDefault="00F9681F">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w:t>
      </w:r>
      <w:r>
        <w:rPr>
          <w:rStyle w:val="s0"/>
        </w:rPr>
        <w:t>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w:t>
      </w:r>
      <w:r>
        <w:rPr>
          <w:rStyle w:val="s0"/>
        </w:rPr>
        <w:t>мiн әлемдiк орташа бағасы салық кезеңi iшiнде ең жоғары болып табылатын мұнайдың сондай сортына жатқызуға мiндеттi.</w:t>
      </w:r>
    </w:p>
    <w:p w:rsidR="00000000" w:rsidRDefault="00F9681F">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w:t>
      </w:r>
      <w:r>
        <w:rPr>
          <w:rStyle w:val="s0"/>
        </w:rPr>
        <w:t>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w:t>
      </w:r>
      <w:r>
        <w:rPr>
          <w:rStyle w:val="s0"/>
        </w:rPr>
        <w:t>ойынша айқындалады.</w:t>
      </w:r>
      <w:r>
        <w:rPr>
          <w:rStyle w:val="s0"/>
        </w:rPr>
        <w:t xml:space="preserve"> </w:t>
      </w:r>
    </w:p>
    <w:p w:rsidR="00000000" w:rsidRDefault="00F9681F">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w:t>
      </w:r>
      <w:r>
        <w:rPr>
          <w:rStyle w:val="s0"/>
        </w:rPr>
        <w:t>лютасындағы бағамдалуын бiлдiредi.</w:t>
      </w:r>
      <w:r>
        <w:rPr>
          <w:rStyle w:val="s0"/>
        </w:rPr>
        <w:t xml:space="preserve"> </w:t>
      </w:r>
    </w:p>
    <w:p w:rsidR="00000000" w:rsidRDefault="00F9681F">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F9681F">
      <w:pPr>
        <w:ind w:firstLine="400"/>
        <w:jc w:val="both"/>
      </w:pPr>
      <w:r>
        <w:rPr>
          <w:rStyle w:val="s0"/>
        </w:rPr>
        <w:t>1) «Argus Media Ltd» компаниясының «Argus European Natural Gas» дереккөзiнiң деректерi бойы</w:t>
      </w:r>
      <w:r>
        <w:rPr>
          <w:rStyle w:val="s0"/>
        </w:rPr>
        <w:t>нша;</w:t>
      </w:r>
      <w:r>
        <w:rPr>
          <w:rStyle w:val="s0"/>
        </w:rPr>
        <w:t xml:space="preserve"> </w:t>
      </w:r>
    </w:p>
    <w:p w:rsidR="00000000" w:rsidRDefault="00F9681F">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F9681F">
      <w:pPr>
        <w:ind w:firstLine="400"/>
        <w:jc w:val="both"/>
      </w:pPr>
      <w:r>
        <w:rPr>
          <w:rStyle w:val="s0"/>
        </w:rPr>
        <w:t>Табиғи газдың әлемдiк бағасы мына формула бойынша анықталады:</w:t>
      </w:r>
    </w:p>
    <w:p w:rsidR="00000000" w:rsidRDefault="00F9681F">
      <w:pPr>
        <w:ind w:firstLine="400"/>
        <w:jc w:val="both"/>
      </w:pPr>
      <w:r>
        <w:rPr>
          <w:rStyle w:val="s0"/>
        </w:rPr>
        <w:t> </w:t>
      </w:r>
    </w:p>
    <w:p w:rsidR="00000000" w:rsidRDefault="00F9681F">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3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F9681F">
      <w:pPr>
        <w:ind w:firstLine="426"/>
        <w:jc w:val="center"/>
      </w:pPr>
      <w:r>
        <w:t> </w:t>
      </w:r>
    </w:p>
    <w:p w:rsidR="00000000" w:rsidRDefault="00F9681F">
      <w:pPr>
        <w:ind w:firstLine="400"/>
        <w:jc w:val="both"/>
      </w:pPr>
      <w:r>
        <w:rPr>
          <w:rStyle w:val="s0"/>
        </w:rPr>
        <w:t>S - табиғи газдың салық кезеңіндегі әлемдiк бағасы;</w:t>
      </w:r>
    </w:p>
    <w:p w:rsidR="00000000" w:rsidRDefault="00F9681F">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F9681F">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F9681F">
      <w:pPr>
        <w:ind w:firstLine="400"/>
        <w:jc w:val="both"/>
      </w:pPr>
      <w:r>
        <w:rPr>
          <w:rStyle w:val="s0"/>
        </w:rPr>
        <w:t>n - салық кезеңiнде ба</w:t>
      </w:r>
      <w:r>
        <w:rPr>
          <w:rStyle w:val="s0"/>
        </w:rPr>
        <w:t>ғалардың</w:t>
      </w:r>
      <w:r>
        <w:rPr>
          <w:rStyle w:val="s0"/>
        </w:rPr>
        <w:t xml:space="preserve"> бағамдалуы жарияланған күндердiң саны.</w:t>
      </w:r>
      <w:r>
        <w:rPr>
          <w:rStyle w:val="s0"/>
        </w:rPr>
        <w:t xml:space="preserve"> </w:t>
      </w:r>
    </w:p>
    <w:p w:rsidR="00000000" w:rsidRDefault="00F9681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9681F">
      <w:pPr>
        <w:ind w:firstLine="400"/>
        <w:jc w:val="both"/>
      </w:pPr>
      <w:r>
        <w:rPr>
          <w:rStyle w:val="s0"/>
        </w:rPr>
        <w:t> </w:t>
      </w:r>
    </w:p>
    <w:p w:rsidR="00000000" w:rsidRDefault="00F9681F">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3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F9681F">
      <w:pPr>
        <w:ind w:firstLine="426"/>
        <w:jc w:val="center"/>
      </w:pPr>
      <w:r>
        <w:t> </w:t>
      </w:r>
    </w:p>
    <w:p w:rsidR="00000000" w:rsidRDefault="00F9681F">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F9681F">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F9681F">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w:t>
      </w:r>
      <w:r>
        <w:rPr>
          <w:rStyle w:val="s0"/>
        </w:rPr>
        <w:t>ax).</w:t>
      </w:r>
    </w:p>
    <w:p w:rsidR="00000000" w:rsidRDefault="00F9681F">
      <w:pPr>
        <w:jc w:val="both"/>
      </w:pPr>
      <w:r>
        <w:rPr>
          <w:rStyle w:val="s3"/>
        </w:rPr>
        <w:t>2013.05.12. № 152-V ҚР</w:t>
      </w:r>
      <w:r>
        <w:rPr>
          <w:rStyle w:val="s3"/>
        </w:rPr>
        <w:t xml:space="preserve"> </w:t>
      </w:r>
      <w:hyperlink r:id="rId4331" w:anchor="sub_id=334"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332" w:anchor="sub_id=3340500" w:history="1">
        <w:r>
          <w:rPr>
            <w:rStyle w:val="a3"/>
            <w:i/>
            <w:iCs/>
            <w:color w:val="0000FF"/>
            <w:u w:val="single"/>
          </w:rPr>
          <w:t>бұр.</w:t>
        </w:r>
        <w:r>
          <w:rPr>
            <w:rStyle w:val="a3"/>
            <w:i/>
            <w:iCs/>
            <w:color w:val="0000FF"/>
            <w:u w:val="single"/>
          </w:rPr>
          <w:t>ред.қара</w:t>
        </w:r>
      </w:hyperlink>
      <w:r>
        <w:rPr>
          <w:rStyle w:val="s3"/>
        </w:rPr>
        <w:t>); 2015.03.12. № 432-V ҚР</w:t>
      </w:r>
      <w:r>
        <w:rPr>
          <w:rStyle w:val="s3"/>
        </w:rPr>
        <w:t xml:space="preserve"> </w:t>
      </w:r>
      <w:hyperlink r:id="rId4333" w:anchor="sub_id=33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334" w:anchor="sub_id=3340500" w:history="1">
        <w:r>
          <w:rPr>
            <w:rStyle w:val="a3"/>
            <w:i/>
            <w:iCs/>
            <w:color w:val="0000FF"/>
            <w:u w:val="single"/>
          </w:rPr>
          <w:t>бұр.ред.қара</w:t>
        </w:r>
      </w:hyperlink>
      <w:r>
        <w:rPr>
          <w:rStyle w:val="s3"/>
        </w:rPr>
        <w:t>) 5-тармақ өзгертілді</w:t>
      </w:r>
    </w:p>
    <w:p w:rsidR="00000000" w:rsidRDefault="00F9681F">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сұй</w:t>
      </w:r>
      <w:r>
        <w:rPr>
          <w:rStyle w:val="s0"/>
        </w:rPr>
        <w:t>ытылған мұнай газын өндіру үшін пайдаланылған ілеспе газдың, сондай-ақ индустриялық-инновациялық қызмет субъектісі - жер қойнауын пайдаланушы пайдаланған табиғи газдың құны мынадай тәртіппен:</w:t>
      </w:r>
    </w:p>
    <w:p w:rsidR="00000000" w:rsidRDefault="00F9681F">
      <w:pPr>
        <w:ind w:firstLine="400"/>
        <w:jc w:val="both"/>
      </w:pPr>
      <w:r>
        <w:rPr>
          <w:rStyle w:val="s0"/>
        </w:rPr>
        <w:t>1) жер қойнауын пайдаланушы өндiрген табиғи газды Қазақстан Респ</w:t>
      </w:r>
      <w:r>
        <w:rPr>
          <w:rStyle w:val="s0"/>
        </w:rPr>
        <w:t>убликасының iшкi нарығында өткiзген кезде - осы Кодекстiң</w:t>
      </w:r>
      <w:r>
        <w:rPr>
          <w:rStyle w:val="s0"/>
        </w:rPr>
        <w:t xml:space="preserve"> </w:t>
      </w:r>
      <w:hyperlink w:anchor="sub3410200" w:history="1">
        <w:r>
          <w:rPr>
            <w:rStyle w:val="a3"/>
            <w:color w:val="0000FF"/>
            <w:u w:val="single"/>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F9681F">
      <w:pPr>
        <w:jc w:val="both"/>
      </w:pPr>
      <w:r>
        <w:rPr>
          <w:rStyle w:val="s3"/>
        </w:rPr>
        <w:t>2013.05.12. № 152-V ҚР</w:t>
      </w:r>
      <w:r>
        <w:rPr>
          <w:rStyle w:val="s3"/>
        </w:rPr>
        <w:t xml:space="preserve"> </w:t>
      </w:r>
      <w:hyperlink r:id="rId4335" w:anchor="sub_id=334"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4336" w:anchor="sub_id=3340500" w:history="1">
        <w:r>
          <w:rPr>
            <w:rStyle w:val="a3"/>
            <w:i/>
            <w:iCs/>
            <w:color w:val="0000FF"/>
            <w:u w:val="single"/>
          </w:rPr>
          <w:t>бұр.ред.қара</w:t>
        </w:r>
      </w:hyperlink>
      <w:r>
        <w:rPr>
          <w:rStyle w:val="s3"/>
        </w:rPr>
        <w:t>); 2015.03.12. № 432-V ҚР</w:t>
      </w:r>
      <w:r>
        <w:rPr>
          <w:rStyle w:val="s3"/>
        </w:rPr>
        <w:t xml:space="preserve"> </w:t>
      </w:r>
      <w:hyperlink r:id="rId4337" w:anchor="sub_id=334"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4338" w:anchor="sub_id=3340500" w:history="1">
        <w:r>
          <w:rPr>
            <w:rStyle w:val="a3"/>
            <w:i/>
            <w:iCs/>
            <w:color w:val="0000FF"/>
            <w:u w:val="single"/>
          </w:rPr>
          <w:t>бұр.ред.қара</w:t>
        </w:r>
      </w:hyperlink>
      <w:r>
        <w:rPr>
          <w:rStyle w:val="s3"/>
        </w:rPr>
        <w:t>)</w:t>
      </w:r>
    </w:p>
    <w:p w:rsidR="00000000" w:rsidRDefault="00F9681F">
      <w:pPr>
        <w:ind w:firstLine="400"/>
        <w:jc w:val="both"/>
      </w:pPr>
      <w:r>
        <w:rPr>
          <w:rStyle w:val="s0"/>
        </w:rPr>
        <w:t>2) осы Кодекстің</w:t>
      </w:r>
      <w:r>
        <w:rPr>
          <w:rStyle w:val="s0"/>
        </w:rPr>
        <w:t xml:space="preserve"> </w:t>
      </w:r>
      <w:hyperlink w:anchor="sub332020501" w:history="1">
        <w:r>
          <w:rPr>
            <w:rStyle w:val="a3"/>
            <w:color w:val="0000FF"/>
            <w:u w:val="single"/>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w:t>
      </w:r>
      <w:r>
        <w:rPr>
          <w:rStyle w:val="s0"/>
        </w:rPr>
        <w:t xml:space="preserve"> табиғи газды өзінің өндірістік мұқтаждарына пайдаланған кезде - нақты көлемін шығару ретінде:</w:t>
      </w:r>
    </w:p>
    <w:p w:rsidR="00000000" w:rsidRDefault="00F9681F">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w:t>
      </w:r>
      <w:r>
        <w:rPr>
          <w:rStyle w:val="s0"/>
        </w:rPr>
        <w:t>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F9681F">
      <w:pPr>
        <w:ind w:firstLine="400"/>
        <w:jc w:val="both"/>
      </w:pPr>
      <w:r>
        <w:rPr>
          <w:rStyle w:val="s0"/>
        </w:rPr>
        <w:t>жер қойнауын пайдаланушы өзінің өндірістік мұқтаждарына пайдаланған табиғи газдың және халықаралық қарж</w:t>
      </w:r>
      <w:r>
        <w:rPr>
          <w:rStyle w:val="s0"/>
        </w:rPr>
        <w:t>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w:t>
      </w:r>
    </w:p>
    <w:p w:rsidR="00000000" w:rsidRDefault="00F9681F">
      <w:pPr>
        <w:jc w:val="both"/>
      </w:pPr>
      <w:r>
        <w:rPr>
          <w:rStyle w:val="s3"/>
        </w:rPr>
        <w:t>2015.</w:t>
      </w:r>
      <w:r>
        <w:rPr>
          <w:rStyle w:val="s3"/>
        </w:rPr>
        <w:t>03.12. № 432-V ҚР</w:t>
      </w:r>
      <w:r>
        <w:rPr>
          <w:rStyle w:val="s3"/>
        </w:rPr>
        <w:t xml:space="preserve"> </w:t>
      </w:r>
      <w:hyperlink r:id="rId4339" w:anchor="sub_id=334"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3) Осы Кодекстің</w:t>
      </w:r>
      <w:r>
        <w:rPr>
          <w:rStyle w:val="s0"/>
        </w:rPr>
        <w:t xml:space="preserve"> </w:t>
      </w:r>
      <w:hyperlink w:anchor="sub332020502" w:history="1">
        <w:r>
          <w:rPr>
            <w:rStyle w:val="a3"/>
            <w:color w:val="0000FF"/>
            <w:u w:val="single"/>
          </w:rPr>
          <w:t>332-бабы 2-тармағын</w:t>
        </w:r>
        <w:r>
          <w:rPr>
            <w:rStyle w:val="a3"/>
            <w:color w:val="0000FF"/>
            <w:u w:val="single"/>
          </w:rPr>
          <w:t>ың 5-2) тармақшасында</w:t>
        </w:r>
      </w:hyperlink>
      <w:r>
        <w:rPr>
          <w:rStyle w:val="s0"/>
        </w:rPr>
        <w:t xml:space="preserve"> </w:t>
      </w:r>
      <w:r>
        <w:rPr>
          <w:rStyle w:val="s0"/>
        </w:rPr>
        <w:t>көрсетілген шарттарға сәйкес индустриялық-инновациялық қызмет субъектісі - жер қойнауын пайдаланушы өндірілген табиғи газды пайдаланған кезде - индустриялық-инновациялық қызмет субъектісі - жер қойнауын пайдаланушы пайдаланған табиғи</w:t>
      </w:r>
      <w:r>
        <w:rPr>
          <w:rStyle w:val="s0"/>
        </w:rPr>
        <w:t xml:space="preserve"> газдың нақты көлемі мен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w:t>
      </w:r>
      <w:r>
        <w:rPr>
          <w:rStyle w:val="s0"/>
        </w:rPr>
        <w:t>ндік құнының көбейтіндісі ретінде айқындалады.</w:t>
      </w:r>
    </w:p>
    <w:p w:rsidR="00000000" w:rsidRDefault="00F9681F">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F9681F">
      <w:pPr>
        <w:ind w:firstLine="400"/>
        <w:jc w:val="both"/>
      </w:pPr>
      <w:r>
        <w:rPr>
          <w:rStyle w:val="s0"/>
        </w:rPr>
        <w:t>табиғи газдың бір мың текше метрі 0,857 тонна шикі м</w:t>
      </w:r>
      <w:r>
        <w:rPr>
          <w:rStyle w:val="s0"/>
        </w:rPr>
        <w:t>ұнайға</w:t>
      </w:r>
      <w:r>
        <w:rPr>
          <w:rStyle w:val="s0"/>
        </w:rPr>
        <w:t xml:space="preserve"> сәйкес келетін қатынасында айқындалады.</w:t>
      </w:r>
    </w:p>
    <w:p w:rsidR="00000000" w:rsidRDefault="00F9681F">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w:t>
      </w:r>
      <w:r>
        <w:rPr>
          <w:rStyle w:val="s0"/>
        </w:rPr>
        <w:t xml:space="preserve"> кейiнгi айдың 10-ынан кешiктiрiлмей бұқаралық ақпарат құралдарында жариялануға жатады.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653" w:name="SUB3350000"/>
      <w:bookmarkEnd w:id="653"/>
      <w:r>
        <w:rPr>
          <w:rStyle w:val="s0"/>
          <w:b/>
          <w:bCs/>
        </w:rPr>
        <w:t>335-бап</w:t>
      </w:r>
      <w:r>
        <w:rPr>
          <w:rStyle w:val="s0"/>
        </w:rPr>
        <w:t xml:space="preserve">. </w:t>
      </w:r>
      <w:r>
        <w:rPr>
          <w:rStyle w:val="s0"/>
          <w:b/>
          <w:bCs/>
        </w:rPr>
        <w:t>Салықты есептеу тәртібі</w:t>
      </w:r>
    </w:p>
    <w:p w:rsidR="00000000" w:rsidRDefault="00F9681F">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w:t>
      </w:r>
      <w:r>
        <w:rPr>
          <w:rStyle w:val="s0"/>
        </w:rPr>
        <w:t>ң</w:t>
      </w:r>
      <w:r>
        <w:rPr>
          <w:rStyle w:val="s0"/>
        </w:rPr>
        <w:t xml:space="preserve"> негізінде айқындалады.</w:t>
      </w:r>
    </w:p>
    <w:p w:rsidR="00000000" w:rsidRDefault="00F9681F">
      <w:pPr>
        <w:jc w:val="both"/>
      </w:pPr>
      <w:r>
        <w:rPr>
          <w:rStyle w:val="s3"/>
        </w:rPr>
        <w:t>2009.16.11. № 200-ІV ҚР</w:t>
      </w:r>
      <w:r>
        <w:rPr>
          <w:rStyle w:val="s3"/>
        </w:rPr>
        <w:t xml:space="preserve"> </w:t>
      </w:r>
      <w:hyperlink r:id="rId4340" w:anchor="sub_id=3111"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4341" w:anchor="sub_id=3350200" w:history="1">
        <w:r>
          <w:rPr>
            <w:rStyle w:val="a3"/>
            <w:i/>
            <w:iCs/>
            <w:color w:val="0000FF"/>
            <w:u w:val="single"/>
          </w:rPr>
          <w:t>ред</w:t>
        </w:r>
      </w:hyperlink>
      <w:r>
        <w:rPr>
          <w:rStyle w:val="s3"/>
        </w:rPr>
        <w:t>.қара)</w:t>
      </w:r>
    </w:p>
    <w:p w:rsidR="00000000" w:rsidRDefault="00F9681F">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w:anchor="sub3360000" w:history="1">
        <w:r>
          <w:rPr>
            <w:rStyle w:val="a3"/>
            <w:color w:val="0000FF"/>
            <w:u w:val="single"/>
          </w:rPr>
          <w:t>336-бабында</w:t>
        </w:r>
      </w:hyperlink>
      <w:r>
        <w:rPr>
          <w:rStyle w:val="s0"/>
        </w:rPr>
        <w:t xml:space="preserve"> </w:t>
      </w:r>
      <w:r>
        <w:rPr>
          <w:rStyle w:val="s0"/>
        </w:rPr>
        <w:t>келтірілген шкалаға сәйкес жер қойнауын пайдалануға арналған әрбір же</w:t>
      </w:r>
      <w:r>
        <w:rPr>
          <w:rStyle w:val="s0"/>
        </w:rPr>
        <w:t>келеген келісімшарт бойынша ағымдағы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F9681F">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жер </w:t>
      </w:r>
      <w:r>
        <w:rPr>
          <w:rStyle w:val="s0"/>
        </w:rPr>
        <w:t>қойнауын</w:t>
      </w:r>
      <w:r>
        <w:rPr>
          <w:rStyle w:val="s0"/>
        </w:rPr>
        <w:t xml:space="preserve">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w:t>
      </w:r>
      <w:r>
        <w:rPr>
          <w:rStyle w:val="s0"/>
        </w:rPr>
        <w:t>ылдың 20 қаңтарына дейін табыс етуге міндетті.</w:t>
      </w:r>
      <w:r>
        <w:rPr>
          <w:rStyle w:val="s0"/>
        </w:rPr>
        <w:t xml:space="preserve"> </w:t>
      </w:r>
    </w:p>
    <w:p w:rsidR="00000000" w:rsidRDefault="00F9681F">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F9681F">
      <w:pPr>
        <w:ind w:firstLine="400"/>
        <w:jc w:val="both"/>
      </w:pPr>
      <w:r>
        <w:rPr>
          <w:rStyle w:val="s0"/>
        </w:rPr>
        <w:t>3. Егер есепті күнтізбелік жылдың қорытындылары бойынша өндірілг</w:t>
      </w:r>
      <w:r>
        <w:rPr>
          <w:rStyle w:val="s0"/>
        </w:rPr>
        <w:t>ен шикі мұнайдың, газ конденсаты мен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w:t>
      </w:r>
      <w:r>
        <w:rPr>
          <w:rStyle w:val="s0"/>
        </w:rPr>
        <w:t>ығының сомасына түзету жасауға міндетті.</w:t>
      </w:r>
      <w:r>
        <w:rPr>
          <w:rStyle w:val="s0"/>
        </w:rPr>
        <w:t xml:space="preserve"> </w:t>
      </w:r>
    </w:p>
    <w:p w:rsidR="00000000" w:rsidRDefault="00F9681F">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w:anchor="sub3360000" w:history="1">
        <w:r>
          <w:rPr>
            <w:rStyle w:val="a3"/>
            <w:color w:val="0000FF"/>
            <w:u w:val="single"/>
          </w:rPr>
          <w:t>336-бабына</w:t>
        </w:r>
      </w:hyperlink>
      <w:r>
        <w:rPr>
          <w:rStyle w:val="s0"/>
        </w:rPr>
        <w:t xml:space="preserve"> </w:t>
      </w:r>
      <w:r>
        <w:rPr>
          <w:rStyle w:val="s0"/>
        </w:rPr>
        <w:t>сәйкес айқындалған өндірілген шикі мұнайдың, г</w:t>
      </w:r>
      <w:r>
        <w:rPr>
          <w:rStyle w:val="s0"/>
        </w:rPr>
        <w:t>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w:t>
      </w:r>
      <w:r>
        <w:rPr>
          <w:rStyle w:val="s0"/>
        </w:rPr>
        <w:t>леді.</w:t>
      </w:r>
      <w:r>
        <w:rPr>
          <w:rStyle w:val="s0"/>
        </w:rPr>
        <w:t xml:space="preserve"> </w:t>
      </w:r>
    </w:p>
    <w:p w:rsidR="00000000" w:rsidRDefault="00F9681F">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F9681F">
      <w:pPr>
        <w:ind w:firstLine="400"/>
        <w:jc w:val="both"/>
      </w:pPr>
      <w:r>
        <w:rPr>
          <w:rStyle w:val="s0"/>
        </w:rPr>
        <w:t> </w:t>
      </w:r>
    </w:p>
    <w:p w:rsidR="00000000" w:rsidRDefault="00F9681F">
      <w:pPr>
        <w:jc w:val="both"/>
      </w:pPr>
      <w:bookmarkStart w:id="654" w:name="SUB3360000"/>
      <w:bookmarkEnd w:id="654"/>
      <w:r>
        <w:rPr>
          <w:rStyle w:val="s3"/>
        </w:rPr>
        <w:t>2009.16.11. № 200-ІV ҚР</w:t>
      </w:r>
      <w:r>
        <w:rPr>
          <w:rStyle w:val="s3"/>
        </w:rPr>
        <w:t xml:space="preserve"> </w:t>
      </w:r>
      <w:hyperlink r:id="rId4342" w:anchor="sub_id=311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343" w:anchor="sub_id=3360000" w:history="1">
        <w:r>
          <w:rPr>
            <w:rStyle w:val="a3"/>
            <w:i/>
            <w:iCs/>
            <w:color w:val="0000FF"/>
            <w:u w:val="single"/>
          </w:rPr>
          <w:t>ред</w:t>
        </w:r>
      </w:hyperlink>
      <w:r>
        <w:rPr>
          <w:rStyle w:val="s3"/>
        </w:rPr>
        <w:t>.қара); 2010.26.11. № 356-IV ҚР</w:t>
      </w:r>
      <w:r>
        <w:rPr>
          <w:rStyle w:val="s3"/>
        </w:rPr>
        <w:t xml:space="preserve"> </w:t>
      </w:r>
      <w:hyperlink r:id="rId4344" w:anchor="sub_id=111"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345" w:anchor="sub_id=3360000" w:history="1">
        <w:r>
          <w:rPr>
            <w:rStyle w:val="a3"/>
            <w:i/>
            <w:iCs/>
            <w:color w:val="0000FF"/>
            <w:u w:val="single"/>
          </w:rPr>
          <w:t>бұр.ред.қара</w:t>
        </w:r>
      </w:hyperlink>
      <w:r>
        <w:rPr>
          <w:rStyle w:val="s3"/>
        </w:rPr>
        <w:t>); 2012.22.06. № 21-V ҚР</w:t>
      </w:r>
      <w:r>
        <w:rPr>
          <w:rStyle w:val="s3"/>
        </w:rPr>
        <w:t xml:space="preserve"> </w:t>
      </w:r>
      <w:hyperlink r:id="rId4346" w:anchor="sub_id=309" w:history="1">
        <w:r>
          <w:rPr>
            <w:rStyle w:val="a3"/>
            <w:i/>
            <w:iCs/>
            <w:color w:val="0000FF"/>
            <w:u w:val="single"/>
          </w:rPr>
          <w:t>Заңымен</w:t>
        </w:r>
      </w:hyperlink>
      <w:r>
        <w:rPr>
          <w:rStyle w:val="s3"/>
        </w:rPr>
        <w:t xml:space="preserve"> </w:t>
      </w:r>
      <w:r>
        <w:rPr>
          <w:rStyle w:val="s3"/>
        </w:rPr>
        <w:t>(2017 жылғы 1 қаңтарға дейін қолданылады) (</w:t>
      </w:r>
      <w:hyperlink r:id="rId4347" w:anchor="sub_id=3360000" w:history="1">
        <w:r>
          <w:rPr>
            <w:rStyle w:val="a3"/>
            <w:i/>
            <w:iCs/>
            <w:color w:val="0000FF"/>
            <w:u w:val="single"/>
          </w:rPr>
          <w:t>бұр.ред.қара</w:t>
        </w:r>
      </w:hyperlink>
      <w:r>
        <w:rPr>
          <w:rStyle w:val="s3"/>
        </w:rPr>
        <w:t>) 336-бап өзгертілді</w:t>
      </w:r>
    </w:p>
    <w:p w:rsidR="00000000" w:rsidRDefault="00F9681F">
      <w:pPr>
        <w:ind w:left="1200" w:hanging="800"/>
        <w:jc w:val="both"/>
      </w:pPr>
      <w:r>
        <w:rPr>
          <w:rStyle w:val="s1"/>
        </w:rPr>
        <w:t>336-бап. Пайдалы қаз</w:t>
      </w:r>
      <w:r>
        <w:rPr>
          <w:rStyle w:val="s1"/>
        </w:rPr>
        <w:t>баларды өндіру салығының мөлшерлемелері</w:t>
      </w:r>
    </w:p>
    <w:p w:rsidR="00000000" w:rsidRDefault="00F9681F">
      <w:pPr>
        <w:jc w:val="both"/>
      </w:pPr>
      <w:r>
        <w:rPr>
          <w:rStyle w:val="s3"/>
        </w:rPr>
        <w:t>2008.10.12  </w:t>
      </w:r>
      <w:r>
        <w:rPr>
          <w:rStyle w:val="s3"/>
        </w:rPr>
        <w:t>№ 100-IV ҚР Заңның</w:t>
      </w:r>
      <w:r>
        <w:rPr>
          <w:rStyle w:val="s3"/>
        </w:rPr>
        <w:t xml:space="preserve"> </w:t>
      </w:r>
      <w:hyperlink r:id="rId4348" w:anchor="sub_id=70000" w:history="1">
        <w:r>
          <w:rPr>
            <w:rStyle w:val="a3"/>
            <w:i/>
            <w:iCs/>
            <w:color w:val="0000FF"/>
            <w:u w:val="single"/>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w:t>
      </w:r>
      <w:r>
        <w:rPr>
          <w:rStyle w:val="s3"/>
        </w:rPr>
        <w:t>қтатылды</w:t>
      </w:r>
    </w:p>
    <w:p w:rsidR="00000000" w:rsidRDefault="00F9681F">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r>
              <w:rPr>
                <w:rStyle w:val="s0"/>
              </w:rPr>
              <w:t>.</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5 000 0</w:t>
            </w:r>
            <w:r>
              <w:rPr>
                <w:rStyle w:val="s0"/>
              </w:rPr>
              <w:t>00 тоннаға дейiн қоса алған</w:t>
            </w:r>
            <w:r>
              <w:rPr>
                <w:rStyle w:val="s0"/>
              </w:rPr>
              <w:t>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r>
    </w:tbl>
    <w:p w:rsidR="00000000" w:rsidRDefault="00F9681F">
      <w:pPr>
        <w:jc w:val="both"/>
      </w:pPr>
      <w:r>
        <w:t> </w:t>
      </w:r>
    </w:p>
    <w:p w:rsidR="00000000" w:rsidRDefault="00F9681F">
      <w:pPr>
        <w:ind w:firstLine="400"/>
        <w:jc w:val="both"/>
      </w:pPr>
      <w:r>
        <w:rPr>
          <w:rStyle w:val="s0"/>
        </w:rPr>
        <w:t>Осы Кодекстiң</w:t>
      </w:r>
      <w:r>
        <w:rPr>
          <w:rStyle w:val="s0"/>
        </w:rPr>
        <w:t xml:space="preserve"> </w:t>
      </w:r>
      <w:hyperlink w:anchor="sub3320200" w:history="1">
        <w:r>
          <w:rPr>
            <w:rStyle w:val="a3"/>
            <w:color w:val="0000FF"/>
            <w:u w:val="single"/>
          </w:rPr>
          <w:t>332-бабы 2-тармағының 1), 2), 3) және 4) тармақшаларында</w:t>
        </w:r>
      </w:hyperlink>
      <w:r>
        <w:rPr>
          <w:rStyle w:val="s0"/>
        </w:rPr>
        <w:t xml:space="preserve"> </w:t>
      </w:r>
      <w:r>
        <w:rPr>
          <w:rStyle w:val="s0"/>
        </w:rPr>
        <w:t>көзделген тәртi</w:t>
      </w:r>
      <w:r>
        <w:rPr>
          <w:rStyle w:val="s0"/>
        </w:rPr>
        <w:t xml:space="preserve">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w:t>
      </w:r>
      <w:r>
        <w:rPr>
          <w:rStyle w:val="s0"/>
        </w:rPr>
        <w:t>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F9681F">
      <w:pPr>
        <w:ind w:firstLine="400"/>
        <w:jc w:val="both"/>
      </w:pPr>
      <w:r>
        <w:rPr>
          <w:rStyle w:val="s0"/>
        </w:rPr>
        <w:t>Шикі мұнайды осы Кодекстің</w:t>
      </w:r>
      <w:r>
        <w:rPr>
          <w:rStyle w:val="s0"/>
        </w:rPr>
        <w:t xml:space="preserve"> </w:t>
      </w:r>
      <w:hyperlink w:anchor="sub3320200" w:history="1">
        <w:r>
          <w:rPr>
            <w:rStyle w:val="a3"/>
            <w:color w:val="0000FF"/>
            <w:u w:val="single"/>
          </w:rPr>
          <w:t>332-бабы 2-</w:t>
        </w:r>
        <w:r>
          <w:rPr>
            <w:rStyle w:val="a3"/>
            <w:color w:val="0000FF"/>
            <w:u w:val="single"/>
          </w:rPr>
          <w:t>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w:t>
      </w:r>
      <w:r>
        <w:rPr>
          <w:rStyle w:val="s0"/>
        </w:rPr>
        <w:t>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w:t>
      </w:r>
      <w:r>
        <w:rPr>
          <w:rStyle w:val="s0"/>
        </w:rPr>
        <w:t>делген төмендету коэффициенті осы Кодекстің</w:t>
      </w:r>
      <w:r>
        <w:rPr>
          <w:rStyle w:val="s0"/>
        </w:rPr>
        <w:t xml:space="preserve"> </w:t>
      </w:r>
      <w:hyperlink w:anchor="sub3320200" w:history="1">
        <w:r>
          <w:rPr>
            <w:rStyle w:val="a3"/>
            <w:color w:val="0000FF"/>
            <w:u w:val="single"/>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F9681F">
      <w:pPr>
        <w:ind w:firstLine="400"/>
        <w:jc w:val="both"/>
      </w:pPr>
      <w:r>
        <w:rPr>
          <w:rStyle w:val="s0"/>
        </w:rPr>
        <w:t>Табиғи газға пайда</w:t>
      </w:r>
      <w:r>
        <w:rPr>
          <w:rStyle w:val="s0"/>
        </w:rPr>
        <w:t>лы қазбаларды өндіру салығының мөлшерлемесі 10 пайызды құрайды.</w:t>
      </w:r>
      <w:r>
        <w:rPr>
          <w:rStyle w:val="s0"/>
        </w:rPr>
        <w:t xml:space="preserve"> </w:t>
      </w:r>
    </w:p>
    <w:p w:rsidR="00000000" w:rsidRDefault="00F9681F">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F9681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Мөлшерлемелер, %-п</w:t>
            </w:r>
            <w:r>
              <w:rPr>
                <w:rStyle w:val="s0"/>
              </w:rPr>
              <w:t>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r>
    </w:tbl>
    <w:p w:rsidR="00000000" w:rsidRDefault="00F9681F">
      <w:pPr>
        <w:jc w:val="both"/>
      </w:pPr>
      <w:r>
        <w:t> </w:t>
      </w:r>
    </w:p>
    <w:p w:rsidR="00000000" w:rsidRDefault="00F9681F">
      <w:pPr>
        <w:jc w:val="both"/>
      </w:pPr>
      <w:r>
        <w:t> </w:t>
      </w:r>
    </w:p>
    <w:p w:rsidR="00000000" w:rsidRDefault="00F9681F">
      <w:pPr>
        <w:jc w:val="center"/>
      </w:pPr>
      <w:bookmarkStart w:id="655" w:name="SUB3370000"/>
      <w:bookmarkEnd w:id="655"/>
      <w:r>
        <w:rPr>
          <w:rStyle w:val="s1"/>
        </w:rPr>
        <w:t>§ 2. Кең таралған пайдалы қазбаларды қоспағанда, минералды</w:t>
      </w:r>
      <w:r>
        <w:rPr>
          <w:rStyle w:val="s1"/>
        </w:rPr>
        <w:t xml:space="preserve"> </w:t>
      </w:r>
    </w:p>
    <w:p w:rsidR="00000000" w:rsidRDefault="00F9681F">
      <w:pPr>
        <w:jc w:val="center"/>
      </w:pPr>
      <w:r>
        <w:rPr>
          <w:rStyle w:val="s1"/>
        </w:rPr>
        <w:t>шикізатқа пайдалы қазбаларды өндіру салығы</w:t>
      </w:r>
    </w:p>
    <w:p w:rsidR="00000000" w:rsidRDefault="00F9681F">
      <w:pPr>
        <w:jc w:val="both"/>
      </w:pPr>
      <w:r>
        <w:t> </w:t>
      </w:r>
    </w:p>
    <w:p w:rsidR="00000000" w:rsidRDefault="00F9681F">
      <w:pPr>
        <w:jc w:val="both"/>
      </w:pPr>
      <w:r>
        <w:rPr>
          <w:rStyle w:val="s3"/>
        </w:rPr>
        <w:t>2014</w:t>
      </w:r>
      <w:r>
        <w:rPr>
          <w:rStyle w:val="s3"/>
        </w:rPr>
        <w:t>.29.12. № 271-V ҚР</w:t>
      </w:r>
      <w:r>
        <w:rPr>
          <w:rStyle w:val="s3"/>
        </w:rPr>
        <w:t xml:space="preserve"> </w:t>
      </w:r>
      <w:hyperlink r:id="rId4349" w:anchor="sub_id=337" w:history="1">
        <w:r>
          <w:rPr>
            <w:rStyle w:val="a3"/>
            <w:i/>
            <w:iCs/>
            <w:color w:val="0000FF"/>
            <w:u w:val="single"/>
          </w:rPr>
          <w:t>Заңымен</w:t>
        </w:r>
      </w:hyperlink>
      <w:r>
        <w:rPr>
          <w:rStyle w:val="s3"/>
        </w:rPr>
        <w:t xml:space="preserve"> </w:t>
      </w:r>
      <w:r>
        <w:rPr>
          <w:rStyle w:val="s3"/>
        </w:rPr>
        <w:t>337-бап өзгертілді (</w:t>
      </w:r>
      <w:hyperlink r:id="rId4350" w:anchor="sub_id=33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b/>
          <w:bCs/>
        </w:rPr>
        <w:t>337-бап</w:t>
      </w:r>
      <w:r>
        <w:rPr>
          <w:rStyle w:val="s0"/>
        </w:rPr>
        <w:t xml:space="preserve">. </w:t>
      </w:r>
      <w:r>
        <w:rPr>
          <w:rStyle w:val="s0"/>
          <w:b/>
          <w:bCs/>
        </w:rPr>
        <w:t>Салық салу объектіс</w:t>
      </w:r>
      <w:r>
        <w:rPr>
          <w:rStyle w:val="s0"/>
          <w:b/>
          <w:bCs/>
        </w:rPr>
        <w:t>і</w:t>
      </w:r>
    </w:p>
    <w:p w:rsidR="00000000" w:rsidRDefault="00F9681F">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F9681F">
      <w:pPr>
        <w:ind w:firstLine="400"/>
        <w:jc w:val="both"/>
      </w:pPr>
      <w:r>
        <w:rPr>
          <w:rStyle w:val="s0"/>
        </w:rPr>
        <w:t>Осы бөлімнің мақсаттары үшін, салық кезеңі ішінде нормаланған ысыраптардың көлемі шегеріле</w:t>
      </w:r>
      <w:r>
        <w:rPr>
          <w:rStyle w:val="s0"/>
        </w:rPr>
        <w:t xml:space="preserve"> отырып, минералдық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F9681F">
      <w:pPr>
        <w:ind w:firstLine="400"/>
        <w:jc w:val="both"/>
      </w:pPr>
      <w:r>
        <w:rPr>
          <w:rStyle w:val="s0"/>
        </w:rPr>
        <w:t>Нормаланған ысыраптардың көлемі осы мақсаттар үшін уәкілеттік берілген Қазақстан Республик</w:t>
      </w:r>
      <w:r>
        <w:rPr>
          <w:rStyle w:val="s0"/>
        </w:rPr>
        <w:t>асының мемлекеттік органы бекіткен кен орнын игерудің техникалық жобасы негізінде белгіленеді.</w:t>
      </w:r>
    </w:p>
    <w:p w:rsidR="00000000" w:rsidRDefault="00F9681F">
      <w:pPr>
        <w:ind w:firstLine="400"/>
        <w:jc w:val="both"/>
      </w:pPr>
      <w:r>
        <w:t> </w:t>
      </w:r>
    </w:p>
    <w:p w:rsidR="00000000" w:rsidRDefault="00F9681F">
      <w:pPr>
        <w:jc w:val="both"/>
      </w:pPr>
      <w:bookmarkStart w:id="656" w:name="SUB3380000"/>
      <w:bookmarkEnd w:id="656"/>
      <w:r>
        <w:rPr>
          <w:rStyle w:val="s3"/>
        </w:rPr>
        <w:t>2009.16.11. № 200-ІV ҚР</w:t>
      </w:r>
      <w:r>
        <w:rPr>
          <w:rStyle w:val="s3"/>
        </w:rPr>
        <w:t xml:space="preserve"> </w:t>
      </w:r>
      <w:hyperlink r:id="rId4351" w:anchor="sub_id=3113" w:history="1">
        <w:r>
          <w:rPr>
            <w:rStyle w:val="a3"/>
            <w:i/>
            <w:iCs/>
            <w:color w:val="0000FF"/>
            <w:u w:val="single"/>
          </w:rPr>
          <w:t>Заңымен</w:t>
        </w:r>
      </w:hyperlink>
      <w:r>
        <w:rPr>
          <w:rStyle w:val="s3"/>
        </w:rPr>
        <w:t xml:space="preserve"> </w:t>
      </w:r>
      <w:r>
        <w:rPr>
          <w:rStyle w:val="s3"/>
        </w:rPr>
        <w:t xml:space="preserve">338-бап жаңа редакцияда (2009 ж. 1 қаңтардан </w:t>
      </w:r>
      <w:r>
        <w:rPr>
          <w:rStyle w:val="s3"/>
        </w:rPr>
        <w:t>бастап қолданысқа енгiзiлді) (бұр.</w:t>
      </w:r>
      <w:hyperlink r:id="rId4352" w:anchor="sub_id=3380000" w:history="1">
        <w:r>
          <w:rPr>
            <w:rStyle w:val="a3"/>
            <w:i/>
            <w:iCs/>
            <w:color w:val="0000FF"/>
            <w:u w:val="single"/>
          </w:rPr>
          <w:t>ред</w:t>
        </w:r>
      </w:hyperlink>
      <w:r>
        <w:rPr>
          <w:rStyle w:val="s3"/>
        </w:rPr>
        <w:t>.қара)</w:t>
      </w:r>
    </w:p>
    <w:p w:rsidR="00000000" w:rsidRDefault="00F9681F">
      <w:pPr>
        <w:ind w:firstLine="400"/>
        <w:jc w:val="both"/>
      </w:pPr>
      <w:r>
        <w:rPr>
          <w:rStyle w:val="s0"/>
          <w:b/>
          <w:bCs/>
        </w:rPr>
        <w:t>338-бап. Салық базасы</w:t>
      </w:r>
    </w:p>
    <w:p w:rsidR="00000000" w:rsidRDefault="00F9681F">
      <w:pPr>
        <w:ind w:firstLine="400"/>
        <w:jc w:val="both"/>
      </w:pPr>
      <w:r>
        <w:rPr>
          <w:rStyle w:val="s0"/>
        </w:rPr>
        <w:t>1. Салық кезеңiнде минералды шикiзаттың құрамындағы пайдалы қазбалардың айналыстан шыққан қорларының салы</w:t>
      </w:r>
      <w:r>
        <w:rPr>
          <w:rStyle w:val="s0"/>
        </w:rPr>
        <w:t>қ</w:t>
      </w:r>
      <w:r>
        <w:rPr>
          <w:rStyle w:val="s0"/>
        </w:rPr>
        <w:t xml:space="preserve"> салынатын көлемiнiң құны пайдалы қазбаларды өндiру салығын есептеу үшiн салық базасы болып табылады.</w:t>
      </w:r>
    </w:p>
    <w:p w:rsidR="00000000" w:rsidRDefault="00F9681F">
      <w:pPr>
        <w:ind w:firstLine="400"/>
        <w:jc w:val="both"/>
      </w:pPr>
      <w:bookmarkStart w:id="657" w:name="SUB3380200"/>
      <w:bookmarkEnd w:id="657"/>
      <w:r>
        <w:rPr>
          <w:rStyle w:val="s0"/>
        </w:rPr>
        <w:t>2. Пайдалы қазбаларды өндiру салығын есептеу мақсатында минералды шикiзат:</w:t>
      </w:r>
    </w:p>
    <w:p w:rsidR="00000000" w:rsidRDefault="00F9681F">
      <w:pPr>
        <w:ind w:firstLine="400"/>
        <w:jc w:val="both"/>
      </w:pPr>
      <w:r>
        <w:rPr>
          <w:rStyle w:val="s0"/>
        </w:rPr>
        <w:t>1) құрамында осы баптың 4-тармағында көрсетiлген пайдалы қазбалар ғана бар мин</w:t>
      </w:r>
      <w:r>
        <w:rPr>
          <w:rStyle w:val="s0"/>
        </w:rPr>
        <w:t>ералды шикiзат;</w:t>
      </w:r>
    </w:p>
    <w:p w:rsidR="00000000" w:rsidRDefault="00F9681F">
      <w:pPr>
        <w:jc w:val="both"/>
      </w:pPr>
      <w:r>
        <w:rPr>
          <w:rStyle w:val="s3"/>
        </w:rPr>
        <w:t>2014.29.12. № 271-V ҚР</w:t>
      </w:r>
      <w:r>
        <w:rPr>
          <w:rStyle w:val="s3"/>
        </w:rPr>
        <w:t xml:space="preserve"> </w:t>
      </w:r>
      <w:hyperlink r:id="rId4353" w:anchor="sub_id=338" w:history="1">
        <w:r>
          <w:rPr>
            <w:rStyle w:val="a3"/>
            <w:i/>
            <w:iCs/>
            <w:color w:val="0000FF"/>
            <w:u w:val="single"/>
          </w:rPr>
          <w:t>Заңымен</w:t>
        </w:r>
      </w:hyperlink>
      <w:r>
        <w:rPr>
          <w:rStyle w:val="s3"/>
        </w:rPr>
        <w:t xml:space="preserve"> </w:t>
      </w:r>
      <w:r>
        <w:rPr>
          <w:rStyle w:val="s3"/>
        </w:rPr>
        <w:t>2) тармақша жаңа редакцияда (</w:t>
      </w:r>
      <w:hyperlink r:id="rId4354" w:anchor="sub_id=33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құрамында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F9681F">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w:t>
      </w:r>
      <w:r>
        <w:rPr>
          <w:rStyle w:val="s0"/>
        </w:rPr>
        <w:t xml:space="preserve"> минералды шикiзат;</w:t>
      </w:r>
    </w:p>
    <w:p w:rsidR="00000000" w:rsidRDefault="00F9681F">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F9681F">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F9681F">
      <w:pPr>
        <w:ind w:firstLine="400"/>
        <w:jc w:val="both"/>
      </w:pPr>
      <w:bookmarkStart w:id="658" w:name="SUB3380300"/>
      <w:bookmarkEnd w:id="658"/>
      <w:r>
        <w:rPr>
          <w:rStyle w:val="s0"/>
        </w:rPr>
        <w:t>3. Пайдалы қазбаларды өндiру салығын</w:t>
      </w:r>
      <w:r>
        <w:rPr>
          <w:rStyle w:val="s0"/>
        </w:rPr>
        <w:t xml:space="preserve">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F9681F">
      <w:pPr>
        <w:jc w:val="both"/>
      </w:pPr>
      <w:r>
        <w:rPr>
          <w:rStyle w:val="s3"/>
        </w:rPr>
        <w:t>2015.03.12. № 432-V ҚР</w:t>
      </w:r>
      <w:r>
        <w:rPr>
          <w:rStyle w:val="s3"/>
        </w:rPr>
        <w:t xml:space="preserve"> </w:t>
      </w:r>
      <w:hyperlink r:id="rId4355" w:anchor="sub_id=338" w:history="1">
        <w:r>
          <w:rPr>
            <w:rStyle w:val="a3"/>
            <w:i/>
            <w:iCs/>
            <w:color w:val="0000FF"/>
            <w:u w:val="single"/>
          </w:rPr>
          <w:t>Заң</w:t>
        </w:r>
        <w:r>
          <w:rPr>
            <w:rStyle w:val="a3"/>
            <w:i/>
            <w:iCs/>
            <w:color w:val="0000FF"/>
            <w:u w:val="single"/>
          </w:rPr>
          <w:t>ымен</w:t>
        </w:r>
      </w:hyperlink>
      <w:r>
        <w:rPr>
          <w:rStyle w:val="s3"/>
        </w:rPr>
        <w:t xml:space="preserve"> </w:t>
      </w:r>
      <w:r>
        <w:rPr>
          <w:rStyle w:val="s3"/>
        </w:rPr>
        <w:t>1) тармақша өзгертілді (2016 ж. 1 қаңтардан бастап қолданысқа енгізілді) (</w:t>
      </w:r>
      <w:hyperlink r:id="rId4356" w:anchor="sub_id=33803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осы баптың 2-тармағының 1) тармақшасында көрсетiлген минералды шикiзаттың </w:t>
      </w:r>
      <w:r>
        <w:rPr>
          <w:rStyle w:val="s0"/>
        </w:rPr>
        <w:t>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F9681F">
      <w:pPr>
        <w:ind w:firstLine="400"/>
        <w:jc w:val="both"/>
      </w:pPr>
      <w:r>
        <w:rPr>
          <w:rStyle w:val="s0"/>
        </w:rPr>
        <w:t>Егер осы бапта өзгеше белгiленбесе, орташа биржалық баға салық кезеңi iшiн</w:t>
      </w:r>
      <w:r>
        <w:rPr>
          <w:rStyle w:val="s0"/>
        </w:rPr>
        <w:t>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F9681F">
      <w:pPr>
        <w:ind w:firstLine="400"/>
        <w:jc w:val="both"/>
      </w:pPr>
      <w:r>
        <w:rPr>
          <w:rStyle w:val="s0"/>
        </w:rPr>
        <w:t>Осы баптың мақсаттары үш</w:t>
      </w:r>
      <w:r>
        <w:rPr>
          <w:rStyle w:val="s0"/>
        </w:rPr>
        <w:t>ін бағаны бағамдау пайдалы қазбаның шетел валютасындағы Лондон металдар биржасында немесе Лондон қымбат бағалы металдар нарығы қауымдастығында тіркелген және «Metal Bulletin Journals Limited» баспасының Metal Bulletin» журналында, «Metal-pagesLimited» басп</w:t>
      </w:r>
      <w:r>
        <w:rPr>
          <w:rStyle w:val="s0"/>
        </w:rPr>
        <w:t>асының «Metal-pages» журналында жарияланатын баға бағамдалуын білдір</w:t>
      </w:r>
      <w:r>
        <w:rPr>
          <w:rStyle w:val="s0"/>
        </w:rPr>
        <w:t>еді.</w:t>
      </w:r>
    </w:p>
    <w:p w:rsidR="00000000" w:rsidRDefault="00F9681F">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F9681F">
      <w:pPr>
        <w:ind w:firstLine="400"/>
        <w:jc w:val="both"/>
      </w:pPr>
      <w:r>
        <w:rPr>
          <w:rStyle w:val="s0"/>
        </w:rPr>
        <w:t> </w:t>
      </w:r>
    </w:p>
    <w:p w:rsidR="00000000" w:rsidRDefault="00F9681F">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43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F9681F">
      <w:pPr>
        <w:ind w:firstLine="425"/>
        <w:jc w:val="center"/>
      </w:pPr>
      <w:r>
        <w:t> </w:t>
      </w:r>
    </w:p>
    <w:p w:rsidR="00000000" w:rsidRDefault="00F9681F">
      <w:pPr>
        <w:ind w:firstLine="400"/>
        <w:jc w:val="both"/>
      </w:pPr>
      <w:r>
        <w:rPr>
          <w:rStyle w:val="s0"/>
        </w:rPr>
        <w:t>S -пайдалы қазбаға салық кезеңіндегі орташа биржалық баға;</w:t>
      </w:r>
    </w:p>
    <w:p w:rsidR="00000000" w:rsidRDefault="00F9681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F9681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9681F">
      <w:pPr>
        <w:ind w:firstLine="400"/>
        <w:jc w:val="both"/>
      </w:pPr>
      <w:r>
        <w:rPr>
          <w:rStyle w:val="s0"/>
        </w:rPr>
        <w:t>n - салық кезеңiнде бағалардың бағамдалуы жарияланған күндердiң саны.</w:t>
      </w:r>
    </w:p>
    <w:p w:rsidR="00000000" w:rsidRDefault="00F9681F">
      <w:pPr>
        <w:ind w:firstLine="400"/>
        <w:jc w:val="both"/>
      </w:pPr>
      <w:r>
        <w:rPr>
          <w:rStyle w:val="s0"/>
        </w:rPr>
        <w:t>Пайдалы қазбаға бағалардың күн сайынғы орташаландырылған бағамдалуы мынадай ф</w:t>
      </w:r>
      <w:r>
        <w:rPr>
          <w:rStyle w:val="s0"/>
        </w:rPr>
        <w:t>ормула бойынша айқындалады:</w:t>
      </w:r>
    </w:p>
    <w:p w:rsidR="00000000" w:rsidRDefault="00F9681F">
      <w:pPr>
        <w:ind w:firstLine="400"/>
        <w:jc w:val="both"/>
      </w:pPr>
      <w:r>
        <w:rPr>
          <w:rStyle w:val="s0"/>
        </w:rPr>
        <w:t> </w:t>
      </w:r>
    </w:p>
    <w:p w:rsidR="00000000" w:rsidRDefault="00F9681F">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435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9681F">
      <w:pPr>
        <w:ind w:firstLine="425"/>
        <w:jc w:val="center"/>
      </w:pPr>
      <w:r>
        <w:t> </w:t>
      </w:r>
    </w:p>
    <w:p w:rsidR="00000000" w:rsidRDefault="00F9681F">
      <w:pPr>
        <w:ind w:firstLine="400"/>
        <w:jc w:val="both"/>
      </w:pPr>
      <w:r>
        <w:rPr>
          <w:rStyle w:val="s0"/>
        </w:rPr>
        <w:t>Рn - бағалардың күн сайынғы орташаландырылған бағамдалуы;</w:t>
      </w:r>
    </w:p>
    <w:p w:rsidR="00000000" w:rsidRDefault="00F9681F">
      <w:pPr>
        <w:ind w:firstLine="400"/>
        <w:jc w:val="both"/>
      </w:pPr>
      <w:r>
        <w:t>С</w:t>
      </w:r>
      <w:r>
        <w:rPr>
          <w:i/>
          <w:iCs/>
          <w:vertAlign w:val="subscript"/>
        </w:rPr>
        <w:t>n1</w:t>
      </w:r>
      <w:r>
        <w:t xml:space="preserve">  </w:t>
      </w:r>
      <w:r>
        <w:rPr>
          <w:rStyle w:val="s0"/>
        </w:rPr>
        <w:t>- пайдалы қазбаға Cash бағасының күн</w:t>
      </w:r>
      <w:r>
        <w:rPr>
          <w:rStyle w:val="s0"/>
        </w:rPr>
        <w:t xml:space="preserve"> сайынғы бағамдалуы;</w:t>
      </w:r>
    </w:p>
    <w:p w:rsidR="00000000" w:rsidRDefault="00F9681F">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F9681F">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w:t>
      </w:r>
      <w:r>
        <w:rPr>
          <w:rStyle w:val="s0"/>
        </w:rPr>
        <w:t xml:space="preserve">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F9681F">
      <w:pPr>
        <w:ind w:firstLine="400"/>
        <w:jc w:val="both"/>
      </w:pPr>
      <w:r>
        <w:rPr>
          <w:rStyle w:val="s0"/>
        </w:rPr>
        <w:t> </w:t>
      </w:r>
    </w:p>
    <w:p w:rsidR="00000000" w:rsidRDefault="00F9681F">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3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9681F">
      <w:pPr>
        <w:ind w:firstLine="425"/>
        <w:jc w:val="center"/>
      </w:pPr>
      <w:r>
        <w:t> </w:t>
      </w:r>
    </w:p>
    <w:p w:rsidR="00000000" w:rsidRDefault="00F9681F">
      <w:pPr>
        <w:ind w:firstLine="400"/>
        <w:jc w:val="both"/>
      </w:pPr>
      <w:r>
        <w:rPr>
          <w:rStyle w:val="s0"/>
        </w:rPr>
        <w:t>S - алтынға, платинаға, палладийге салық кезеңіндегі орташа биржалық баға;</w:t>
      </w:r>
    </w:p>
    <w:p w:rsidR="00000000" w:rsidRDefault="00F9681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а</w:t>
      </w:r>
      <w:r>
        <w:rPr>
          <w:rStyle w:val="s0"/>
        </w:rPr>
        <w:t>лтынға, платинаға, палладийға бағалардың күн сайынғы орташаландырылған бағамдалуы;</w:t>
      </w:r>
    </w:p>
    <w:p w:rsidR="00000000" w:rsidRDefault="00F9681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9681F">
      <w:pPr>
        <w:ind w:firstLine="400"/>
        <w:jc w:val="both"/>
      </w:pPr>
      <w:r>
        <w:rPr>
          <w:rStyle w:val="s0"/>
        </w:rPr>
        <w:t>n - салық кезеңiнде бағалардың бағамдалуы жарияланған күндердiң с</w:t>
      </w:r>
      <w:r>
        <w:rPr>
          <w:rStyle w:val="s0"/>
        </w:rPr>
        <w:t>аны.</w:t>
      </w:r>
    </w:p>
    <w:p w:rsidR="00000000" w:rsidRDefault="00F9681F">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F9681F">
      <w:pPr>
        <w:ind w:firstLine="400"/>
        <w:jc w:val="both"/>
      </w:pPr>
      <w:r>
        <w:rPr>
          <w:rStyle w:val="s0"/>
        </w:rPr>
        <w:t> </w:t>
      </w:r>
    </w:p>
    <w:p w:rsidR="00000000" w:rsidRDefault="00F9681F">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35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9681F">
      <w:pPr>
        <w:ind w:firstLine="425"/>
        <w:jc w:val="center"/>
      </w:pPr>
      <w:r>
        <w:t> </w:t>
      </w:r>
    </w:p>
    <w:p w:rsidR="00000000" w:rsidRDefault="00F9681F">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F9681F">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F9681F">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F9681F">
      <w:pPr>
        <w:ind w:firstLine="400"/>
        <w:jc w:val="both"/>
      </w:pPr>
      <w:r>
        <w:rPr>
          <w:rStyle w:val="s0"/>
        </w:rPr>
        <w:t>Күмiске о</w:t>
      </w:r>
      <w:r>
        <w:rPr>
          <w:rStyle w:val="s0"/>
        </w:rPr>
        <w:t>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w:t>
      </w:r>
      <w:r>
        <w:rPr>
          <w:rStyle w:val="s0"/>
        </w:rPr>
        <w:t>а бойынша айқындалады:</w:t>
      </w:r>
    </w:p>
    <w:p w:rsidR="00000000" w:rsidRDefault="00F9681F">
      <w:pPr>
        <w:ind w:firstLine="400"/>
        <w:jc w:val="both"/>
      </w:pPr>
      <w:r>
        <w:rPr>
          <w:rStyle w:val="s0"/>
        </w:rPr>
        <w:t> </w:t>
      </w:r>
    </w:p>
    <w:p w:rsidR="00000000" w:rsidRDefault="00F9681F">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3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9681F">
      <w:pPr>
        <w:ind w:firstLine="425"/>
        <w:jc w:val="center"/>
      </w:pPr>
      <w:r>
        <w:t> </w:t>
      </w:r>
    </w:p>
    <w:p w:rsidR="00000000" w:rsidRDefault="00F9681F">
      <w:pPr>
        <w:ind w:firstLine="400"/>
        <w:jc w:val="both"/>
      </w:pPr>
      <w:r>
        <w:rPr>
          <w:rStyle w:val="s0"/>
        </w:rPr>
        <w:t>S -күмiске салық кезеңіндегі орташа биржалық баға;</w:t>
      </w:r>
    </w:p>
    <w:p w:rsidR="00000000" w:rsidRDefault="00F9681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w:t>
      </w:r>
      <w:r>
        <w:rPr>
          <w:rStyle w:val="s0"/>
        </w:rPr>
        <w:t>ғалы</w:t>
      </w:r>
      <w:r>
        <w:rPr>
          <w:rStyle w:val="s0"/>
        </w:rPr>
        <w:t xml:space="preserve"> металдар нарығы қауымдастығында бағалардың бағамдалуы хабарланған және жарияланған күндері күміске бағалардың күн сайынғы бағамдалуы;</w:t>
      </w:r>
    </w:p>
    <w:p w:rsidR="00000000" w:rsidRDefault="00F9681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9681F">
      <w:pPr>
        <w:ind w:firstLine="400"/>
        <w:jc w:val="both"/>
      </w:pPr>
      <w:r>
        <w:rPr>
          <w:rStyle w:val="s0"/>
        </w:rPr>
        <w:t>n - салық</w:t>
      </w:r>
      <w:r>
        <w:rPr>
          <w:rStyle w:val="s0"/>
        </w:rPr>
        <w:t xml:space="preserve"> кезеңiнде бағалардың бағамдалуы жарияланған күндердiң саны.</w:t>
      </w:r>
    </w:p>
    <w:p w:rsidR="00000000" w:rsidRDefault="00F9681F">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w:t>
      </w:r>
      <w:r>
        <w:rPr>
          <w:rStyle w:val="s0"/>
        </w:rPr>
        <w:t xml:space="preserve"> көлемiне, оның iшiнде кейiннен өңдеуге және (немесе) өзiнiң</w:t>
      </w:r>
      <w:r>
        <w:rPr>
          <w:rStyle w:val="s0"/>
        </w:rPr>
        <w:t xml:space="preserve"> </w:t>
      </w:r>
      <w:r>
        <w:rPr>
          <w:rStyle w:val="s0"/>
        </w:rPr>
        <w:t>өнд</w:t>
      </w:r>
      <w:r>
        <w:rPr>
          <w:rStyle w:val="s0"/>
        </w:rPr>
        <w:t>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F9681F">
      <w:pPr>
        <w:ind w:firstLine="400"/>
        <w:jc w:val="both"/>
      </w:pPr>
      <w:r>
        <w:rPr>
          <w:rStyle w:val="s0"/>
        </w:rPr>
        <w:t>Салық жылының iшiнде пайдалы қазбаларды</w:t>
      </w:r>
      <w:r>
        <w:rPr>
          <w:rStyle w:val="s0"/>
        </w:rPr>
        <w:t xml:space="preserve">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w:t>
      </w:r>
      <w:r>
        <w:rPr>
          <w:rStyle w:val="s0"/>
        </w:rPr>
        <w:t>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F9681F">
      <w:pPr>
        <w:ind w:firstLine="400"/>
        <w:jc w:val="both"/>
      </w:pPr>
      <w:r>
        <w:rPr>
          <w:rStyle w:val="s0"/>
        </w:rPr>
        <w:t xml:space="preserve">Бұл ретте, жер қойнауын пайдаланушы пайдалы </w:t>
      </w:r>
      <w:r>
        <w:rPr>
          <w:rStyle w:val="s0"/>
        </w:rPr>
        <w:t>қазбалар</w:t>
      </w:r>
      <w:r>
        <w:rPr>
          <w:rStyle w:val="s0"/>
        </w:rPr>
        <w:t xml:space="preserve">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w:t>
      </w:r>
      <w:r>
        <w:rPr>
          <w:rStyle w:val="s0"/>
        </w:rPr>
        <w:t xml:space="preserve">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F9681F">
      <w:pPr>
        <w:ind w:firstLine="400"/>
        <w:jc w:val="both"/>
      </w:pPr>
      <w:r>
        <w:rPr>
          <w:rStyle w:val="s0"/>
        </w:rPr>
        <w:t>Жүргiзiлген түзету ескерiлетiн пайдалы қазбаларды өндiру салығының сомасы ағымдағы салық кезеңiнiң ос</w:t>
      </w:r>
      <w:r>
        <w:rPr>
          <w:rStyle w:val="s0"/>
        </w:rPr>
        <w:t>ы салығы бойынша салық мiндеттемесi болып табылады.</w:t>
      </w:r>
    </w:p>
    <w:p w:rsidR="00000000" w:rsidRDefault="00F9681F">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F9681F">
      <w:pPr>
        <w:ind w:firstLine="400"/>
        <w:jc w:val="both"/>
      </w:pPr>
      <w:r>
        <w:rPr>
          <w:rStyle w:val="s0"/>
        </w:rPr>
        <w:t>2)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пайдалы қазбалардың құны:</w:t>
      </w:r>
    </w:p>
    <w:p w:rsidR="00000000" w:rsidRDefault="00F9681F">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color w:val="0000FF"/>
            <w:u w:val="single"/>
          </w:rPr>
          <w:t>3-тармағының 1) тармақш</w:t>
        </w:r>
        <w:r>
          <w:rPr>
            <w:rStyle w:val="a3"/>
            <w:color w:val="0000FF"/>
            <w:u w:val="single"/>
          </w:rPr>
          <w:t>асында</w:t>
        </w:r>
      </w:hyperlink>
      <w:r>
        <w:rPr>
          <w:rStyle w:val="s0"/>
        </w:rPr>
        <w:t xml:space="preserve"> </w:t>
      </w:r>
      <w:r>
        <w:rPr>
          <w:rStyle w:val="s0"/>
        </w:rPr>
        <w:t>белгiленген тәртiппен;</w:t>
      </w:r>
    </w:p>
    <w:p w:rsidR="00000000" w:rsidRDefault="00F9681F">
      <w:pPr>
        <w:ind w:firstLine="400"/>
        <w:jc w:val="both"/>
      </w:pPr>
      <w:r>
        <w:rPr>
          <w:rStyle w:val="s0"/>
        </w:rPr>
        <w:t xml:space="preserve">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w:t>
      </w:r>
      <w:r>
        <w:rPr>
          <w:rStyle w:val="s0"/>
        </w:rPr>
        <w:t>өз</w:t>
      </w:r>
      <w:r>
        <w:rPr>
          <w:rStyle w:val="s0"/>
        </w:rPr>
        <w:t>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w:t>
      </w:r>
      <w:r>
        <w:rPr>
          <w:rStyle w:val="s0"/>
        </w:rPr>
        <w:t>қ</w:t>
      </w:r>
      <w:r>
        <w:rPr>
          <w:rStyle w:val="s0"/>
        </w:rPr>
        <w:t xml:space="preserve">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F9681F">
      <w:pPr>
        <w:ind w:firstLine="400"/>
        <w:jc w:val="both"/>
      </w:pPr>
      <w:r>
        <w:rPr>
          <w:rStyle w:val="s0"/>
        </w:rPr>
        <w:t>3) осы баптың</w:t>
      </w:r>
      <w:r>
        <w:rPr>
          <w:rStyle w:val="s0"/>
        </w:rPr>
        <w:t xml:space="preserve"> </w:t>
      </w:r>
      <w:hyperlink w:anchor="sub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F9681F">
      <w:pPr>
        <w:jc w:val="both"/>
      </w:pPr>
      <w:bookmarkStart w:id="659" w:name="SUB3380400"/>
      <w:bookmarkEnd w:id="659"/>
      <w:r>
        <w:rPr>
          <w:rStyle w:val="s3"/>
        </w:rPr>
        <w:t>2015.03.12. № 432-V ҚР</w:t>
      </w:r>
      <w:r>
        <w:rPr>
          <w:rStyle w:val="s3"/>
        </w:rPr>
        <w:t xml:space="preserve"> </w:t>
      </w:r>
      <w:hyperlink r:id="rId4359" w:anchor="sub_id=338"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4360" w:anchor="sub_id=338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p w:rsidR="00000000" w:rsidRDefault="00F9681F">
      <w:pPr>
        <w:ind w:firstLine="400"/>
        <w:jc w:val="both"/>
      </w:pPr>
      <w:r>
        <w:rPr>
          <w:rStyle w:val="s0"/>
        </w:rPr>
        <w:t>4. Осы баптың 2-тармағы 1) тарм</w:t>
      </w:r>
      <w:r>
        <w:rPr>
          <w:rStyle w:val="s0"/>
        </w:rPr>
        <w:t>ақшасының 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ресми бағамдалуы бар пайдалы қазба түрлеріне қатысты қолданылады.</w:t>
      </w:r>
    </w:p>
    <w:p w:rsidR="00000000" w:rsidRDefault="00F9681F">
      <w:pPr>
        <w:ind w:firstLine="400"/>
        <w:jc w:val="both"/>
      </w:pPr>
      <w:r>
        <w:rPr>
          <w:rStyle w:val="s0"/>
        </w:rPr>
        <w:t>5. Осы баптың</w:t>
      </w:r>
      <w:r>
        <w:rPr>
          <w:rStyle w:val="s0"/>
        </w:rPr>
        <w:t xml:space="preserve"> </w:t>
      </w:r>
      <w:hyperlink w:anchor="sub3380200" w:history="1">
        <w:r>
          <w:rPr>
            <w:rStyle w:val="a3"/>
            <w:color w:val="0000FF"/>
            <w:u w:val="single"/>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w:anchor="sub3380400" w:history="1">
        <w:r>
          <w:rPr>
            <w:rStyle w:val="a3"/>
            <w:color w:val="0000FF"/>
            <w:u w:val="single"/>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F9681F">
      <w:pPr>
        <w:ind w:firstLine="400"/>
        <w:jc w:val="both"/>
      </w:pPr>
      <w:r>
        <w:rPr>
          <w:rStyle w:val="s0"/>
        </w:rPr>
        <w:t>6. Келісімшарт қолда</w:t>
      </w:r>
      <w:r>
        <w:rPr>
          <w:rStyle w:val="s0"/>
        </w:rPr>
        <w:t>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F9681F">
      <w:pPr>
        <w:ind w:firstLine="400"/>
        <w:jc w:val="both"/>
      </w:pPr>
      <w:r>
        <w:rPr>
          <w:rStyle w:val="s0"/>
        </w:rPr>
        <w:t>1) осы баптың</w:t>
      </w:r>
      <w:r>
        <w:rPr>
          <w:rStyle w:val="s0"/>
        </w:rPr>
        <w:t xml:space="preserve"> </w:t>
      </w:r>
      <w:hyperlink w:anchor="sub3380400" w:history="1">
        <w:r>
          <w:rPr>
            <w:rStyle w:val="a3"/>
            <w:color w:val="0000FF"/>
            <w:u w:val="single"/>
          </w:rPr>
          <w:t>4-тармағында</w:t>
        </w:r>
      </w:hyperlink>
      <w:r>
        <w:rPr>
          <w:rStyle w:val="s0"/>
        </w:rPr>
        <w:t xml:space="preserve"> </w:t>
      </w:r>
      <w:r>
        <w:rPr>
          <w:rStyle w:val="s0"/>
        </w:rPr>
        <w:t>көрсетiлген минералды шикiзаттың айналыстан ш</w:t>
      </w:r>
      <w:r>
        <w:rPr>
          <w:rStyle w:val="s0"/>
        </w:rPr>
        <w:t>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color w:val="0000FF"/>
            <w:u w:val="single"/>
          </w:rPr>
          <w:t>3-тармағының 1) тармақшасында</w:t>
        </w:r>
      </w:hyperlink>
      <w:r>
        <w:rPr>
          <w:rStyle w:val="s0"/>
        </w:rPr>
        <w:t xml:space="preserve"> </w:t>
      </w:r>
      <w:r>
        <w:rPr>
          <w:rStyle w:val="s0"/>
        </w:rPr>
        <w:t>белгiленген тәртiппен;</w:t>
      </w:r>
    </w:p>
    <w:p w:rsidR="00000000" w:rsidRDefault="00F9681F">
      <w:pPr>
        <w:ind w:firstLine="400"/>
        <w:jc w:val="both"/>
      </w:pPr>
      <w:r>
        <w:rPr>
          <w:rStyle w:val="s0"/>
        </w:rPr>
        <w:t>2)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 xml:space="preserve">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w:t>
      </w:r>
      <w:r>
        <w:rPr>
          <w:rStyle w:val="s0"/>
        </w:rPr>
        <w:t>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F9681F">
      <w:pPr>
        <w:ind w:firstLine="400"/>
        <w:jc w:val="both"/>
      </w:pPr>
      <w:r>
        <w:rPr>
          <w:rStyle w:val="s0"/>
        </w:rPr>
        <w:t>3) осы баптың</w:t>
      </w:r>
      <w:r>
        <w:rPr>
          <w:rStyle w:val="s0"/>
        </w:rPr>
        <w:t xml:space="preserve"> </w:t>
      </w:r>
      <w:hyperlink w:anchor="sub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w:t>
      </w:r>
      <w:r>
        <w:rPr>
          <w:rStyle w:val="s0"/>
        </w:rPr>
        <w:t>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F9681F">
      <w:pPr>
        <w:ind w:firstLine="400"/>
        <w:jc w:val="both"/>
      </w:pPr>
      <w:r>
        <w:rPr>
          <w:rStyle w:val="s0"/>
        </w:rPr>
        <w:t xml:space="preserve">Осы </w:t>
      </w:r>
      <w:hyperlink w:anchor="sub3380400" w:history="1">
        <w:r>
          <w:rPr>
            <w:rStyle w:val="a3"/>
            <w:color w:val="0000FF"/>
            <w:u w:val="single"/>
          </w:rPr>
          <w:t>баптың 4-тармағында</w:t>
        </w:r>
      </w:hyperlink>
      <w:r>
        <w:rPr>
          <w:rStyle w:val="s0"/>
        </w:rPr>
        <w:t xml:space="preserve"> </w:t>
      </w:r>
      <w:r>
        <w:rPr>
          <w:rStyle w:val="s0"/>
        </w:rPr>
        <w:t>көрсетiлген пайдалы қазбалардан бас</w:t>
      </w:r>
      <w:r>
        <w:rPr>
          <w:rStyle w:val="s0"/>
        </w:rPr>
        <w:t>қа</w:t>
      </w:r>
      <w:r>
        <w:rPr>
          <w:rStyle w:val="s0"/>
        </w:rPr>
        <w:t>, бастапқы өңдеуден (байытудан) өткен минералды шикiзатты және осы баптың</w:t>
      </w:r>
      <w:r>
        <w:rPr>
          <w:rStyle w:val="s0"/>
        </w:rPr>
        <w:t xml:space="preserve"> </w:t>
      </w:r>
      <w:hyperlink w:anchor="sub3380200" w:history="1">
        <w:r>
          <w:rPr>
            <w:rStyle w:val="a3"/>
            <w:color w:val="0000FF"/>
            <w:u w:val="single"/>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w:t>
      </w:r>
      <w:r>
        <w:rPr>
          <w:rStyle w:val="s0"/>
        </w:rPr>
        <w:t>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F9681F">
      <w:pPr>
        <w:ind w:firstLine="400"/>
        <w:jc w:val="both"/>
      </w:pPr>
      <w:r>
        <w:rPr>
          <w:rStyle w:val="s0"/>
        </w:rPr>
        <w:t>Пайдалы қазбаларды</w:t>
      </w:r>
      <w:r>
        <w:rPr>
          <w:rStyle w:val="s0"/>
        </w:rPr>
        <w:t xml:space="preserve">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F9681F">
      <w:pPr>
        <w:ind w:firstLine="400"/>
        <w:jc w:val="both"/>
      </w:pPr>
      <w:r>
        <w:rPr>
          <w:rStyle w:val="s0"/>
        </w:rPr>
        <w:t>7. Осы баптың мақс</w:t>
      </w:r>
      <w:r>
        <w:rPr>
          <w:rStyle w:val="s0"/>
        </w:rPr>
        <w:t>атында салық кезеңi үшiн өткізудiң орташа өлшемдi бағасы осы Кодекстiң</w:t>
      </w:r>
      <w:r>
        <w:rPr>
          <w:rStyle w:val="s0"/>
        </w:rPr>
        <w:t xml:space="preserve"> </w:t>
      </w:r>
      <w:hyperlink w:anchor="sub3410200" w:history="1">
        <w:r>
          <w:rPr>
            <w:rStyle w:val="a3"/>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F9681F">
      <w:r>
        <w:t> </w:t>
      </w:r>
    </w:p>
    <w:p w:rsidR="00000000" w:rsidRDefault="00F9681F">
      <w:pPr>
        <w:jc w:val="both"/>
      </w:pPr>
      <w:bookmarkStart w:id="660" w:name="SUB3390000"/>
      <w:bookmarkEnd w:id="660"/>
      <w:r>
        <w:rPr>
          <w:rStyle w:val="s3"/>
        </w:rPr>
        <w:t>2008.10.12  </w:t>
      </w:r>
      <w:r>
        <w:rPr>
          <w:rStyle w:val="s3"/>
        </w:rPr>
        <w:t>№ 100-IV ҚР Заңның</w:t>
      </w:r>
      <w:r>
        <w:rPr>
          <w:rStyle w:val="s3"/>
        </w:rPr>
        <w:t xml:space="preserve"> </w:t>
      </w:r>
      <w:hyperlink r:id="rId4361" w:anchor="sub_id=70000" w:history="1">
        <w:r>
          <w:rPr>
            <w:rStyle w:val="a3"/>
            <w:i/>
            <w:iCs/>
            <w:color w:val="0000FF"/>
            <w:u w:val="single"/>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F9681F">
      <w:pPr>
        <w:jc w:val="both"/>
      </w:pPr>
      <w:r>
        <w:rPr>
          <w:rStyle w:val="s3"/>
        </w:rPr>
        <w:t>2010.26.11. № 356-IV ҚР</w:t>
      </w:r>
      <w:r>
        <w:rPr>
          <w:rStyle w:val="s3"/>
        </w:rPr>
        <w:t xml:space="preserve"> </w:t>
      </w:r>
      <w:hyperlink r:id="rId4362" w:anchor="sub_id=112" w:history="1">
        <w:r>
          <w:rPr>
            <w:rStyle w:val="a3"/>
            <w:i/>
            <w:iCs/>
            <w:color w:val="0000FF"/>
            <w:u w:val="single"/>
          </w:rPr>
          <w:t>Заңымен</w:t>
        </w:r>
      </w:hyperlink>
      <w:r>
        <w:rPr>
          <w:rStyle w:val="s3"/>
        </w:rPr>
        <w:t xml:space="preserve"> </w:t>
      </w:r>
      <w:r>
        <w:rPr>
          <w:rStyle w:val="s3"/>
        </w:rPr>
        <w:t>(2011 ж. 1 қаңтардан баста</w:t>
      </w:r>
      <w:r>
        <w:rPr>
          <w:rStyle w:val="s3"/>
        </w:rPr>
        <w:t>п қолданысқа енгізілді) (</w:t>
      </w:r>
      <w:hyperlink r:id="rId4363" w:anchor="sub_id=3390000" w:history="1">
        <w:r>
          <w:rPr>
            <w:rStyle w:val="a3"/>
            <w:i/>
            <w:iCs/>
            <w:color w:val="0000FF"/>
            <w:u w:val="single"/>
          </w:rPr>
          <w:t>бұр.ред.қара</w:t>
        </w:r>
      </w:hyperlink>
      <w:r>
        <w:rPr>
          <w:rStyle w:val="s3"/>
        </w:rPr>
        <w:t>); 2012.26.12. № 61-V ҚР</w:t>
      </w:r>
      <w:r>
        <w:rPr>
          <w:rStyle w:val="s3"/>
        </w:rPr>
        <w:t xml:space="preserve"> </w:t>
      </w:r>
      <w:hyperlink r:id="rId4364" w:anchor="sub_id=339" w:history="1">
        <w:r>
          <w:rPr>
            <w:rStyle w:val="a3"/>
            <w:i/>
            <w:iCs/>
            <w:color w:val="0000FF"/>
            <w:u w:val="single"/>
          </w:rPr>
          <w:t>Заңымен</w:t>
        </w:r>
      </w:hyperlink>
      <w:r>
        <w:rPr>
          <w:rStyle w:val="s3"/>
        </w:rPr>
        <w:t xml:space="preserve"> </w:t>
      </w:r>
      <w:r>
        <w:rPr>
          <w:rStyle w:val="s3"/>
        </w:rPr>
        <w:t>(2013 ж. 1 қаңтардан</w:t>
      </w:r>
      <w:r>
        <w:rPr>
          <w:rStyle w:val="s3"/>
        </w:rPr>
        <w:t xml:space="preserve"> бастап қолданысқа енгізілді) (</w:t>
      </w:r>
      <w:hyperlink r:id="rId4365" w:anchor="sub_id=3390000" w:history="1">
        <w:r>
          <w:rPr>
            <w:rStyle w:val="a3"/>
            <w:i/>
            <w:iCs/>
            <w:color w:val="0000FF"/>
            <w:u w:val="single"/>
          </w:rPr>
          <w:t>бұр.ред.қара</w:t>
        </w:r>
      </w:hyperlink>
      <w:r>
        <w:rPr>
          <w:rStyle w:val="s3"/>
        </w:rPr>
        <w:t>); 2013.05.12. № 152-V ҚР</w:t>
      </w:r>
      <w:r>
        <w:rPr>
          <w:rStyle w:val="s3"/>
        </w:rPr>
        <w:t xml:space="preserve"> </w:t>
      </w:r>
      <w:hyperlink r:id="rId4366" w:anchor="sub_id=339" w:history="1">
        <w:r>
          <w:rPr>
            <w:rStyle w:val="a3"/>
            <w:i/>
            <w:iCs/>
            <w:color w:val="0000FF"/>
            <w:u w:val="single"/>
          </w:rPr>
          <w:t>Заңымен</w:t>
        </w:r>
      </w:hyperlink>
      <w:r>
        <w:rPr>
          <w:rStyle w:val="s3"/>
        </w:rPr>
        <w:t xml:space="preserve"> </w:t>
      </w:r>
      <w:r>
        <w:rPr>
          <w:rStyle w:val="s3"/>
        </w:rPr>
        <w:t>(2011 ж. 1 қа</w:t>
      </w:r>
      <w:r>
        <w:rPr>
          <w:rStyle w:val="s3"/>
        </w:rPr>
        <w:t>ңтардан</w:t>
      </w:r>
      <w:r>
        <w:rPr>
          <w:rStyle w:val="s3"/>
        </w:rPr>
        <w:t xml:space="preserve"> бастап қолданысқа енгізілді) (</w:t>
      </w:r>
      <w:hyperlink r:id="rId4367" w:anchor="sub_id=3390000" w:history="1">
        <w:r>
          <w:rPr>
            <w:rStyle w:val="a3"/>
            <w:i/>
            <w:iCs/>
            <w:color w:val="0000FF"/>
            <w:u w:val="single"/>
          </w:rPr>
          <w:t>бұр.ред.қара</w:t>
        </w:r>
      </w:hyperlink>
      <w:r>
        <w:rPr>
          <w:rStyle w:val="s3"/>
        </w:rPr>
        <w:t>); 2015.03.12. № 432-V ҚР</w:t>
      </w:r>
      <w:r>
        <w:rPr>
          <w:rStyle w:val="s3"/>
        </w:rPr>
        <w:t xml:space="preserve"> </w:t>
      </w:r>
      <w:hyperlink r:id="rId4368" w:anchor="sub_id=33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 xml:space="preserve">(2016 </w:t>
      </w:r>
      <w:r>
        <w:rPr>
          <w:rStyle w:val="s3"/>
        </w:rPr>
        <w:t>ж. 1 қаңтардан бастап қолданысқа енгізілді) (</w:t>
      </w:r>
      <w:hyperlink r:id="rId4369" w:anchor="sub_id=339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339-бап өзгертілді</w:t>
      </w:r>
    </w:p>
    <w:p w:rsidR="00000000" w:rsidRDefault="00F9681F">
      <w:pPr>
        <w:ind w:left="1200" w:hanging="800"/>
        <w:jc w:val="both"/>
      </w:pPr>
      <w:r>
        <w:rPr>
          <w:rStyle w:val="s1"/>
        </w:rPr>
        <w:t>339-бап. Пайдалы қазбаларды өндіру салығының мөлшерлемелері</w:t>
      </w:r>
    </w:p>
    <w:p w:rsidR="00000000" w:rsidRDefault="00F9681F">
      <w:pPr>
        <w:ind w:firstLine="400"/>
        <w:jc w:val="both"/>
      </w:pPr>
      <w:r>
        <w:rPr>
          <w:rStyle w:val="s0"/>
        </w:rPr>
        <w:t>Бастапқы қайта өңдеуден (байытуда</w:t>
      </w:r>
      <w:r>
        <w:rPr>
          <w:rStyle w:val="s0"/>
        </w:rPr>
        <w:t>н) өткен, минералды шикізатқа пайдалы қазбаларды және көмірді өндіру салығының мөлшерлемелері мынадай мөлшерде белгіленеді</w:t>
      </w:r>
    </w:p>
    <w:p w:rsidR="00000000" w:rsidRDefault="00F9681F">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Хром кенi (концентр</w:t>
            </w:r>
            <w:r>
              <w:rPr>
                <w:rStyle w:val="s0"/>
              </w:rPr>
              <w:t>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w:t>
            </w:r>
            <w:r>
              <w:rPr>
                <w:rStyle w:val="s0"/>
              </w:rPr>
              <w:t>лайы,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Ниобий, лантан, церий, цир</w:t>
            </w:r>
            <w:r>
              <w:rPr>
                <w:rStyle w:val="s0"/>
              </w:rPr>
              <w:t xml:space="preserve">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Графит және б</w:t>
            </w:r>
            <w:r>
              <w:rPr>
                <w:rStyle w:val="s0"/>
              </w:rPr>
              <w:t>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жасанды тастар бар мине</w:t>
            </w:r>
            <w:r>
              <w:rPr>
                <w:rStyle w:val="s0"/>
              </w:rPr>
              <w:t>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Алмас, корунд, агат, яшма, серпентинит, циркон, асбест, слюда және </w:t>
            </w:r>
            <w:r>
              <w:rPr>
                <w:rStyle w:val="s0"/>
              </w:rPr>
              <w:t>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r>
    </w:tbl>
    <w:p w:rsidR="00000000" w:rsidRDefault="00F9681F">
      <w:r>
        <w:t> </w:t>
      </w:r>
    </w:p>
    <w:p w:rsidR="00000000" w:rsidRDefault="00F9681F">
      <w:pPr>
        <w:ind w:firstLine="400"/>
        <w:jc w:val="both"/>
      </w:pPr>
      <w:r>
        <w:rPr>
          <w:rStyle w:val="s0"/>
        </w:rPr>
        <w:t>Егер осы бапта өзгеше белгіленбесе, кен орны бойынша баланстан тыс қорлардың құрамынан өндірілетін пайдалы қазбалардың барлық түріне және минералды шикізатқа</w:t>
      </w:r>
      <w:r>
        <w:rPr>
          <w:rStyle w:val="s0"/>
        </w:rPr>
        <w:t xml:space="preserve"> </w:t>
      </w:r>
      <w:hyperlink r:id="rId4370" w:history="1">
        <w:r>
          <w:rPr>
            <w:rStyle w:val="a3"/>
            <w:color w:val="0000FF"/>
            <w:u w:val="single"/>
          </w:rPr>
          <w:t>пайдалы қазбалард</w:t>
        </w:r>
        <w:r>
          <w:rPr>
            <w:rStyle w:val="a3"/>
            <w:color w:val="0000FF"/>
            <w:u w:val="single"/>
          </w:rPr>
          <w:t>ы өндіру салығы</w:t>
        </w:r>
      </w:hyperlink>
      <w:r>
        <w:rPr>
          <w:rStyle w:val="s0"/>
        </w:rPr>
        <w:t xml:space="preserve"> </w:t>
      </w:r>
      <w:r>
        <w:rPr>
          <w:rStyle w:val="s0"/>
        </w:rPr>
        <w:t>0 пайыздық мөлшерлеме бойынша төленеді.</w:t>
      </w:r>
    </w:p>
    <w:p w:rsidR="00000000" w:rsidRDefault="00F9681F">
      <w:pPr>
        <w:ind w:firstLine="400"/>
        <w:jc w:val="both"/>
      </w:pPr>
      <w:r>
        <w:rPr>
          <w:rStyle w:val="s0"/>
        </w:rPr>
        <w:t>Бұл ретте өндірілуі баланстан тыс қорлардың құрамынан рентабельділігі төмен кен орындарында жүзеге асырылатын, пайдалы қазбаларды өндіру салығының мөлшерлемесі 2008 жылғы 31 желтоқсандағы жағдай бойы</w:t>
      </w:r>
      <w:r>
        <w:rPr>
          <w:rStyle w:val="s0"/>
        </w:rPr>
        <w:t>нша қолданылатын редакциядағы жер қойнауын пайдалануға арналған келісімшарттардың талаптарымен белгіленген мөлшерлеме және салық салу базасы бойынша есептелген роялти мөлшерінде белгіленетін пайдалы қазбаларды және минералды шикізатты өткізу жағдайларын қо</w:t>
      </w:r>
      <w:r>
        <w:rPr>
          <w:rStyle w:val="s0"/>
        </w:rPr>
        <w:t>спағанда, баланстан тыс қорлардың құрамынан, оның ішінде бастапқы қайта өңдеуден (байытудан) кейін алынатын пайдалы қазбаларды және минералды шикізатты өткізген жағдайда өндіруге салық мөлшерлемесі 0 пайыз мөлшерінде салынатын қолданылмайды.</w:t>
      </w:r>
    </w:p>
    <w:p w:rsidR="00000000" w:rsidRDefault="00F9681F">
      <w:pPr>
        <w:ind w:firstLine="400"/>
        <w:jc w:val="both"/>
      </w:pPr>
      <w:r>
        <w:rPr>
          <w:rStyle w:val="s0"/>
        </w:rPr>
        <w:t>Сирек және жер</w:t>
      </w:r>
      <w:r>
        <w:rPr>
          <w:rStyle w:val="s0"/>
        </w:rPr>
        <w:t>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w:t>
      </w:r>
      <w:r>
        <w:rPr>
          <w:rStyle w:val="s0"/>
        </w:rPr>
        <w:t>рін Қазақстан Республикасының Үкіметі белгілейді.</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center"/>
      </w:pPr>
      <w:bookmarkStart w:id="661" w:name="SUB3400000"/>
      <w:bookmarkEnd w:id="661"/>
      <w:r>
        <w:rPr>
          <w:rStyle w:val="s1"/>
        </w:rPr>
        <w:t>§ 3. Кең таралған пайдалы қазбаларға, жерасты сулары мен емдік</w:t>
      </w:r>
    </w:p>
    <w:p w:rsidR="00000000" w:rsidRDefault="00F9681F">
      <w:pPr>
        <w:jc w:val="center"/>
      </w:pPr>
      <w:r>
        <w:rPr>
          <w:rStyle w:val="s1"/>
        </w:rPr>
        <w:t>балшықтарға пайдалы қазбаларды өндіру салығы</w:t>
      </w:r>
    </w:p>
    <w:p w:rsidR="00000000" w:rsidRDefault="00F9681F">
      <w:pPr>
        <w:ind w:firstLine="400"/>
        <w:jc w:val="both"/>
      </w:pPr>
      <w:r>
        <w:rPr>
          <w:rStyle w:val="s0"/>
          <w:b/>
          <w:bCs/>
        </w:rPr>
        <w:t> </w:t>
      </w:r>
    </w:p>
    <w:p w:rsidR="00000000" w:rsidRDefault="00F9681F">
      <w:pPr>
        <w:ind w:firstLine="400"/>
        <w:jc w:val="both"/>
      </w:pPr>
      <w:r>
        <w:rPr>
          <w:rStyle w:val="s0"/>
          <w:b/>
          <w:bCs/>
        </w:rPr>
        <w:t>340-бап. Салық салу объектісі</w:t>
      </w:r>
    </w:p>
    <w:p w:rsidR="00000000" w:rsidRDefault="00F9681F">
      <w:pPr>
        <w:ind w:firstLine="400"/>
        <w:jc w:val="both"/>
      </w:pPr>
      <w:r>
        <w:rPr>
          <w:rStyle w:val="s0"/>
        </w:rPr>
        <w:t>Жер қойнауын пайдаланушының салық кезеңінде өндірген кең тарал</w:t>
      </w:r>
      <w:r>
        <w:rPr>
          <w:rStyle w:val="s0"/>
        </w:rPr>
        <w:t>ған</w:t>
      </w:r>
      <w:r>
        <w:rPr>
          <w:rStyle w:val="s0"/>
        </w:rPr>
        <w:t xml:space="preserve"> пайдалы қазбалардың, жерасты сулары мен емдік балшықтың нақты көлемі салық салу объектісі болып табылады.</w:t>
      </w:r>
    </w:p>
    <w:p w:rsidR="00000000" w:rsidRDefault="00F9681F">
      <w:pPr>
        <w:ind w:firstLine="400"/>
        <w:jc w:val="both"/>
      </w:pPr>
      <w:r>
        <w:rPr>
          <w:rStyle w:val="s0"/>
        </w:rPr>
        <w:t>Пайдалы қазбаларды өндіру салығы мынадай жағдайларда:</w:t>
      </w:r>
      <w:r>
        <w:rPr>
          <w:rStyle w:val="s0"/>
        </w:rPr>
        <w:t xml:space="preserve"> </w:t>
      </w:r>
    </w:p>
    <w:p w:rsidR="00000000" w:rsidRDefault="00F9681F">
      <w:pPr>
        <w:ind w:firstLine="400"/>
        <w:jc w:val="both"/>
      </w:pPr>
      <w:r>
        <w:rPr>
          <w:rStyle w:val="s0"/>
        </w:rPr>
        <w:t xml:space="preserve">1) жер қабатының қысымын қалпында ұстау және техногендік суларды сору үшін жерасты суларын </w:t>
      </w:r>
      <w:r>
        <w:rPr>
          <w:rStyle w:val="s0"/>
        </w:rPr>
        <w:t>жер қойнауына кері айдағанда;</w:t>
      </w:r>
    </w:p>
    <w:p w:rsidR="00000000" w:rsidRDefault="00F9681F">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w:t>
      </w:r>
      <w:r>
        <w:rPr>
          <w:rStyle w:val="s0"/>
        </w:rPr>
        <w:t xml:space="preserve"> кезінде пайдаланбаған жағдайда;</w:t>
      </w:r>
      <w:r>
        <w:rPr>
          <w:rStyle w:val="s0"/>
        </w:rPr>
        <w:t xml:space="preserve"> </w:t>
      </w:r>
    </w:p>
    <w:p w:rsidR="00000000" w:rsidRDefault="00F9681F">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F9681F">
      <w:pPr>
        <w:ind w:firstLine="400"/>
        <w:jc w:val="both"/>
      </w:pPr>
      <w:r>
        <w:rPr>
          <w:rStyle w:val="s0"/>
        </w:rPr>
        <w:t> </w:t>
      </w:r>
    </w:p>
    <w:p w:rsidR="00000000" w:rsidRDefault="00F9681F">
      <w:pPr>
        <w:jc w:val="both"/>
      </w:pPr>
      <w:bookmarkStart w:id="662" w:name="SUB3410000"/>
      <w:bookmarkEnd w:id="662"/>
      <w:r>
        <w:rPr>
          <w:rStyle w:val="s3"/>
        </w:rPr>
        <w:t>2015.03.12. № 432-V ҚР</w:t>
      </w:r>
      <w:r>
        <w:rPr>
          <w:rStyle w:val="s3"/>
        </w:rPr>
        <w:t xml:space="preserve"> </w:t>
      </w:r>
      <w:hyperlink r:id="rId4371"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341-</w:t>
      </w:r>
      <w:r>
        <w:rPr>
          <w:rStyle w:val="s3"/>
        </w:rPr>
        <w:t>бап жаңа редакцияда (2016 ж. 1 қаңтардан бастап қолданысқа енгізілді) (</w:t>
      </w:r>
      <w:hyperlink r:id="rId4372" w:anchor="sub_id=341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left="1200" w:hanging="800"/>
        <w:jc w:val="both"/>
      </w:pPr>
      <w:r>
        <w:rPr>
          <w:rStyle w:val="s1"/>
        </w:rPr>
        <w:t>341-бап. Салық базасы</w:t>
      </w:r>
      <w:r>
        <w:rPr>
          <w:rStyle w:val="s1"/>
        </w:rPr>
        <w:t xml:space="preserve"> </w:t>
      </w:r>
    </w:p>
    <w:p w:rsidR="00000000" w:rsidRDefault="00F9681F">
      <w:pPr>
        <w:ind w:firstLine="400"/>
        <w:jc w:val="both"/>
      </w:pPr>
      <w:r>
        <w:rPr>
          <w:rStyle w:val="s0"/>
        </w:rPr>
        <w:t>1. Жер қойнауын пайдаланушы салық кезеңінде өндірген кең тарал</w:t>
      </w:r>
      <w:r>
        <w:rPr>
          <w:rStyle w:val="s0"/>
        </w:rPr>
        <w:t>ған</w:t>
      </w:r>
      <w:r>
        <w:rPr>
          <w:rStyle w:val="s0"/>
        </w:rPr>
        <w:t xml:space="preserve"> пайдалы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салық базасы болып табылады.</w:t>
      </w:r>
    </w:p>
    <w:p w:rsidR="00000000" w:rsidRDefault="00F9681F">
      <w:pPr>
        <w:ind w:firstLine="400"/>
        <w:jc w:val="both"/>
      </w:pPr>
      <w:r>
        <w:rPr>
          <w:rStyle w:val="s0"/>
        </w:rPr>
        <w:t xml:space="preserve">Жер қойнауын пайдаланушы салық кезеңінде өндірген жерасты суларының </w:t>
      </w:r>
      <w:r>
        <w:rPr>
          <w:rStyle w:val="s0"/>
        </w:rPr>
        <w:t>көлемі жерасты суларына пайдалы қазбаларды өндіру салығын есептеу үшін салық базасы болып табылады.</w:t>
      </w:r>
      <w:r>
        <w:rPr>
          <w:rStyle w:val="s0"/>
        </w:rPr>
        <w:t xml:space="preserve"> </w:t>
      </w:r>
    </w:p>
    <w:p w:rsidR="00000000" w:rsidRDefault="00F9681F">
      <w:pPr>
        <w:ind w:firstLine="400"/>
        <w:jc w:val="both"/>
      </w:pPr>
      <w:bookmarkStart w:id="663" w:name="SUB3410200"/>
      <w:bookmarkEnd w:id="663"/>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және емдік балшы</w:t>
      </w:r>
      <w:r>
        <w:rPr>
          <w:rStyle w:val="s0"/>
        </w:rPr>
        <w:t>қтардың</w:t>
      </w:r>
      <w:r>
        <w:rPr>
          <w:rStyle w:val="s0"/>
        </w:rPr>
        <w:t xml:space="preserve"> құны салық кезеңінде айқындалатын оларды өткізудің орташа өлшемді бағасы негізінде айқындалады.</w:t>
      </w:r>
    </w:p>
    <w:p w:rsidR="00000000" w:rsidRDefault="00F9681F">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F9681F">
      <w:pPr>
        <w:ind w:firstLine="400"/>
        <w:jc w:val="both"/>
      </w:pPr>
      <w:r>
        <w:rPr>
          <w:rStyle w:val="s0"/>
        </w:rPr>
        <w:t>Б ор. = (V1 ө.п. х Б1ө. + V2 ө.п. х Б2 ө. … + Vn ө.п. х Бn ө.) / V жалпы өткізу, мұнд</w:t>
      </w:r>
      <w:r>
        <w:rPr>
          <w:rStyle w:val="s0"/>
        </w:rPr>
        <w:t>ағы:</w:t>
      </w:r>
      <w:r>
        <w:rPr>
          <w:rStyle w:val="s0"/>
        </w:rPr>
        <w:t xml:space="preserve"> </w:t>
      </w:r>
    </w:p>
    <w:p w:rsidR="00000000" w:rsidRDefault="00F9681F">
      <w:pPr>
        <w:ind w:firstLine="400"/>
        <w:jc w:val="both"/>
      </w:pPr>
      <w:r>
        <w:rPr>
          <w:rStyle w:val="s0"/>
        </w:rPr>
        <w:t>V1 ө.п., V2 ө.п., …, Vn ө.п. - салық кезеңінде өткізілетін кең таралған пайдалы қазбалардың және емдік балшықтардың әрбір партиясының көлемдері;</w:t>
      </w:r>
      <w:r>
        <w:rPr>
          <w:rStyle w:val="s0"/>
        </w:rPr>
        <w:t xml:space="preserve"> </w:t>
      </w:r>
    </w:p>
    <w:p w:rsidR="00000000" w:rsidRDefault="00F9681F">
      <w:pPr>
        <w:ind w:firstLine="400"/>
        <w:jc w:val="both"/>
      </w:pPr>
      <w:r>
        <w:rPr>
          <w:rStyle w:val="s0"/>
        </w:rPr>
        <w:t>Б1 ө., Б2 ө., …, Бn ө. - салық кезеңінде әрбір партия бойынша кең таралған пайдалы қазбаларды және емдік</w:t>
      </w:r>
      <w:r>
        <w:rPr>
          <w:rStyle w:val="s0"/>
        </w:rPr>
        <w:t xml:space="preserve"> балшықтарды өткізудің нақты бағалары;</w:t>
      </w:r>
    </w:p>
    <w:p w:rsidR="00000000" w:rsidRDefault="00F9681F">
      <w:pPr>
        <w:ind w:firstLine="400"/>
        <w:jc w:val="both"/>
      </w:pPr>
      <w:r>
        <w:rPr>
          <w:rStyle w:val="s0"/>
        </w:rPr>
        <w:t>n - салық кезеңінде өткізілген кең таралған пайдалы қазбалар және емдік балшықтар партиясының саны;</w:t>
      </w:r>
      <w:r>
        <w:rPr>
          <w:rStyle w:val="s0"/>
        </w:rPr>
        <w:t xml:space="preserve"> </w:t>
      </w:r>
    </w:p>
    <w:p w:rsidR="00000000" w:rsidRDefault="00F9681F">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F9681F">
      <w:pPr>
        <w:ind w:firstLine="400"/>
        <w:jc w:val="both"/>
      </w:pPr>
      <w:r>
        <w:rPr>
          <w:rStyle w:val="s0"/>
        </w:rPr>
        <w:t xml:space="preserve">Жер </w:t>
      </w:r>
      <w:r>
        <w:rPr>
          <w:rStyle w:val="s0"/>
        </w:rPr>
        <w:t>қойнауын</w:t>
      </w:r>
      <w:r>
        <w:rPr>
          <w:rStyle w:val="s0"/>
        </w:rPr>
        <w:t xml:space="preserve"> пайдаланушы өткізудің орташа өлшемді бағасын салық кезеңінде өндірілген кең таралған пайдалы қазбалардың және емдік балшықтардың барлық көлеміне, оның ішінде кейіннен қайта өңдеу үшін бір заңды тұлға шеңберінде құрылымдық бөлімшеге өндірудің өндір</w:t>
      </w:r>
      <w:r>
        <w:rPr>
          <w:rStyle w:val="s0"/>
        </w:rPr>
        <w:t>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F9681F">
      <w:pPr>
        <w:ind w:firstLine="400"/>
        <w:jc w:val="both"/>
      </w:pPr>
      <w:r>
        <w:rPr>
          <w:rStyle w:val="s0"/>
        </w:rPr>
        <w:t>3. Кең таралған пайдалы қазбалар жә</w:t>
      </w:r>
      <w:r>
        <w:rPr>
          <w:rStyle w:val="s0"/>
        </w:rPr>
        <w:t>не емдік балшықтар өткізілмеген жағдайда, есепті салық кезеңінде олардың құны өткізу орын алған соңғы салық кезеңіндегі өткізудің орташа өлшемді бағасы негізінде айқындалады.</w:t>
      </w:r>
      <w:r>
        <w:rPr>
          <w:rStyle w:val="s0"/>
        </w:rPr>
        <w:t xml:space="preserve"> </w:t>
      </w:r>
    </w:p>
    <w:p w:rsidR="00000000" w:rsidRDefault="00F9681F">
      <w:pPr>
        <w:ind w:firstLine="400"/>
        <w:jc w:val="both"/>
      </w:pPr>
      <w:r>
        <w:rPr>
          <w:rStyle w:val="s0"/>
        </w:rPr>
        <w:t>4. Жер қойнауын пайдалануға арналған келісімшарт қолданылған кездің басынан баст</w:t>
      </w:r>
      <w:r>
        <w:rPr>
          <w:rStyle w:val="s0"/>
        </w:rPr>
        <w:t>ап кең таралған пайдалы қазбаларды және емдік балшықтарды өткізу мүлдем болмаған кезде, олардың құны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4373" w:history="1">
        <w:r>
          <w:rPr>
            <w:rStyle w:val="a3"/>
            <w:color w:val="0000FF"/>
            <w:u w:val="single"/>
          </w:rPr>
          <w:t>заңнамасының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 құны негізінде айқындалады.</w:t>
      </w:r>
      <w:r>
        <w:rPr>
          <w:rStyle w:val="s0"/>
        </w:rPr>
        <w:t xml:space="preserve"> </w:t>
      </w:r>
    </w:p>
    <w:p w:rsidR="00000000" w:rsidRDefault="00F9681F">
      <w:pPr>
        <w:ind w:firstLine="400"/>
        <w:jc w:val="both"/>
      </w:pPr>
      <w:r>
        <w:rPr>
          <w:rStyle w:val="s0"/>
        </w:rPr>
        <w:t>Кең таралған пайдалы қазбаларды және емдік балшықта</w:t>
      </w:r>
      <w:r>
        <w:rPr>
          <w:rStyle w:val="s0"/>
        </w:rPr>
        <w:t>рды кейіннен өткізген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пайдалы қазбаларды өндіру салығының сомаларына түзетуді жүргізуге міндетті.</w:t>
      </w:r>
      <w:r>
        <w:rPr>
          <w:rStyle w:val="s0"/>
        </w:rPr>
        <w:t xml:space="preserve"> </w:t>
      </w:r>
    </w:p>
    <w:p w:rsidR="00000000" w:rsidRDefault="00F9681F">
      <w:pPr>
        <w:ind w:firstLine="400"/>
        <w:jc w:val="both"/>
      </w:pPr>
      <w:r>
        <w:rPr>
          <w:rStyle w:val="s0"/>
        </w:rPr>
        <w:t xml:space="preserve">Жер қойнауын </w:t>
      </w:r>
      <w:r>
        <w:rPr>
          <w:rStyle w:val="s0"/>
        </w:rPr>
        <w:t>пайдаланушы пайдалы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міндеттемесі болып табылады.</w:t>
      </w:r>
    </w:p>
    <w:p w:rsidR="00000000" w:rsidRDefault="00F9681F">
      <w:pPr>
        <w:ind w:firstLine="400"/>
        <w:jc w:val="both"/>
      </w:pPr>
      <w:r>
        <w:rPr>
          <w:rStyle w:val="s0"/>
        </w:rPr>
        <w:t xml:space="preserve">5. Осы баптың </w:t>
      </w:r>
      <w:r>
        <w:rPr>
          <w:rStyle w:val="s0"/>
        </w:rPr>
        <w:t>2, 3 және 4-тармақтарының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F9681F">
      <w:pPr>
        <w:ind w:firstLine="400"/>
        <w:jc w:val="both"/>
      </w:pPr>
      <w:r>
        <w:rPr>
          <w:rStyle w:val="s0"/>
          <w:b/>
          <w:bCs/>
        </w:rPr>
        <w:t> </w:t>
      </w:r>
    </w:p>
    <w:p w:rsidR="00000000" w:rsidRDefault="00F9681F">
      <w:pPr>
        <w:jc w:val="both"/>
      </w:pPr>
      <w:bookmarkStart w:id="664" w:name="SUB3420000"/>
      <w:bookmarkEnd w:id="664"/>
      <w:r>
        <w:rPr>
          <w:rStyle w:val="s3"/>
        </w:rPr>
        <w:t>2009.04.07. № 167-ІV ҚР</w:t>
      </w:r>
      <w:r>
        <w:rPr>
          <w:rStyle w:val="s3"/>
        </w:rPr>
        <w:t xml:space="preserve"> </w:t>
      </w:r>
      <w:hyperlink r:id="rId4374" w:anchor="sub_id=342" w:history="1">
        <w:r>
          <w:rPr>
            <w:rStyle w:val="a3"/>
            <w:i/>
            <w:iCs/>
            <w:color w:val="0000FF"/>
            <w:u w:val="single"/>
          </w:rPr>
          <w:t>За</w:t>
        </w:r>
        <w:r>
          <w:rPr>
            <w:rStyle w:val="a3"/>
            <w:i/>
            <w:iCs/>
            <w:color w:val="0000FF"/>
            <w:u w:val="single"/>
          </w:rPr>
          <w:t>ңымен</w:t>
        </w:r>
      </w:hyperlink>
      <w:r>
        <w:rPr>
          <w:rStyle w:val="s3"/>
        </w:rPr>
        <w:t xml:space="preserve"> </w:t>
      </w:r>
      <w:r>
        <w:rPr>
          <w:rStyle w:val="s3"/>
        </w:rPr>
        <w:t>342-бап өзгертілді (2009 ж. 1 қаңтардан бастап қолданысқа енгізілді) (бұр.</w:t>
      </w:r>
      <w:hyperlink r:id="rId4375" w:anchor="sub_id=3420000" w:history="1">
        <w:r>
          <w:rPr>
            <w:rStyle w:val="a3"/>
            <w:i/>
            <w:iCs/>
            <w:color w:val="0000FF"/>
            <w:u w:val="single"/>
          </w:rPr>
          <w:t>ред</w:t>
        </w:r>
      </w:hyperlink>
      <w:r>
        <w:rPr>
          <w:rStyle w:val="s3"/>
        </w:rPr>
        <w:t>.қара); 2015.03.12. № 432-V ҚР</w:t>
      </w:r>
      <w:r>
        <w:rPr>
          <w:rStyle w:val="s3"/>
        </w:rPr>
        <w:t xml:space="preserve"> </w:t>
      </w:r>
      <w:hyperlink r:id="rId4376"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342-бап жаңа редакцияда (2016 ж. 1 қаңтардан бастап қолданысқа енгізілді) (</w:t>
      </w:r>
      <w:hyperlink r:id="rId4377" w:anchor="sub_id=342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left="1200" w:hanging="800"/>
        <w:jc w:val="both"/>
      </w:pPr>
      <w:r>
        <w:rPr>
          <w:rStyle w:val="s1"/>
        </w:rPr>
        <w:t>342-бап. Пайдалы қазбаларды өндіру салығының мөл</w:t>
      </w:r>
      <w:r>
        <w:rPr>
          <w:rStyle w:val="s1"/>
        </w:rPr>
        <w:t>шерлемелері</w:t>
      </w:r>
    </w:p>
    <w:p w:rsidR="00000000" w:rsidRDefault="00F9681F">
      <w:pPr>
        <w:ind w:firstLine="400"/>
        <w:jc w:val="both"/>
      </w:pPr>
      <w:r>
        <w:rPr>
          <w:rStyle w:val="s0"/>
        </w:rPr>
        <w:t>Кең таралған пайдалы қазбаларға және емдік балшықтарға пайдалы қазбалар өндіру салығының мөлшерлемелері мынадай мөлшерлерде белгіленеді:</w:t>
      </w:r>
    </w:p>
    <w:p w:rsidR="00000000" w:rsidRDefault="00F9681F">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p w:rsidR="00000000" w:rsidRDefault="00F9681F">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Пайдалы қазбалардың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Металлургияға арналған кенге жатпайтын ши</w:t>
            </w:r>
            <w:r>
              <w:rPr>
                <w:rStyle w:val="s0"/>
              </w:rPr>
              <w:t>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p w:rsidR="00000000" w:rsidRDefault="00F9681F">
            <w:pPr>
              <w:jc w:val="center"/>
            </w:pPr>
            <w:r>
              <w:t> </w:t>
            </w:r>
          </w:p>
          <w:p w:rsidR="00000000" w:rsidRDefault="00F9681F">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Кенге жатпайтын басқа шикiзат, отқа 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Жерг</w:t>
            </w:r>
            <w:r>
              <w:rPr>
                <w:rStyle w:val="s0"/>
              </w:rPr>
              <w:t>ілікті құрылыс материалдары, вулкандық кеуек жыныстар (туфтар, шлактар, пемзалар), құрамында суы бар вулкандық шыны және шыны тектес жыныстар (перлит, обсидиан), ұсақ жұмыр тас пен қиыршық тас, қиыршық тас-құм қоспасы, гипс, гипсті тас, ангидрит, гажа, саз</w:t>
            </w:r>
            <w:r>
              <w:rPr>
                <w:rStyle w:val="s0"/>
              </w:rPr>
              <w:t xml:space="preserve"> және сазды жыныстар (баяу балқитын және тез балқитын саз, суглинка, аргиллит, алевролит, сазды тақта тастар), бор, мергель, мергельдi-бор жыныстары, кремний жыныстары (трепел, опока, диатомит), кварцты-дала шпаты жыныстары, шойтас, шөгiндi, атқылаудан кей</w:t>
            </w:r>
            <w:r>
              <w:rPr>
                <w:rStyle w:val="s0"/>
              </w:rPr>
              <w:t>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p w:rsidR="00000000" w:rsidRDefault="00F9681F">
            <w:pPr>
              <w:jc w:val="center"/>
            </w:pPr>
            <w:r>
              <w:t> </w:t>
            </w:r>
          </w:p>
          <w:p w:rsidR="00000000" w:rsidRDefault="00F9681F">
            <w:pPr>
              <w:jc w:val="center"/>
            </w:pPr>
            <w:r>
              <w:t> </w:t>
            </w:r>
          </w:p>
          <w:p w:rsidR="00000000" w:rsidRDefault="00F9681F">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10,6</w:t>
            </w:r>
          </w:p>
        </w:tc>
      </w:tr>
    </w:tbl>
    <w:p w:rsidR="00000000" w:rsidRDefault="00F9681F">
      <w:pPr>
        <w:ind w:firstLine="400"/>
        <w:jc w:val="both"/>
      </w:pPr>
      <w:r>
        <w:rPr>
          <w:rStyle w:val="s0"/>
        </w:rPr>
        <w:t> </w:t>
      </w:r>
    </w:p>
    <w:p w:rsidR="00000000" w:rsidRDefault="00F9681F">
      <w:pPr>
        <w:ind w:firstLine="400"/>
        <w:jc w:val="both"/>
      </w:pPr>
      <w:r>
        <w:rPr>
          <w:rStyle w:val="s0"/>
        </w:rPr>
        <w:t>Жерасты суларына пайдалы қазбаларды өндіру салығының мөлш</w:t>
      </w:r>
      <w:r>
        <w:rPr>
          <w:rStyle w:val="s0"/>
        </w:rPr>
        <w:t>ерлемесі өндірілген жерасты суларының 1 текше метрі үшін республикалық бюджет туралы заңда белгіленген және тиісті қаржы жылының 1 қаңтарында қолданыста болатын бір айлық есептік көрсеткіш мөлшерінде белгіленеді.</w:t>
      </w:r>
      <w:r>
        <w:rPr>
          <w:rStyle w:val="s0"/>
        </w:rPr>
        <w:t xml:space="preserve"> </w:t>
      </w:r>
    </w:p>
    <w:p w:rsidR="00000000" w:rsidRDefault="00F9681F">
      <w:pPr>
        <w:ind w:firstLine="400"/>
        <w:jc w:val="both"/>
      </w:pPr>
      <w:r>
        <w:rPr>
          <w:rStyle w:val="s0"/>
        </w:rPr>
        <w:t>Пайдалы қазбаларды өндіру салығы:</w:t>
      </w:r>
    </w:p>
    <w:p w:rsidR="00000000" w:rsidRDefault="00F9681F">
      <w:pPr>
        <w:ind w:firstLine="400"/>
        <w:jc w:val="both"/>
      </w:pPr>
      <w:r>
        <w:rPr>
          <w:rStyle w:val="s0"/>
        </w:rPr>
        <w:t>су шаруа</w:t>
      </w:r>
      <w:r>
        <w:rPr>
          <w:rStyle w:val="s0"/>
        </w:rPr>
        <w:t>шылығының жүйесі саласындағы табиғи монополиялар субъектісі өндірген және осы қызметке тікелей арналған;</w:t>
      </w:r>
    </w:p>
    <w:p w:rsidR="00000000" w:rsidRDefault="00F9681F">
      <w:pPr>
        <w:ind w:firstLine="400"/>
        <w:jc w:val="both"/>
      </w:pPr>
      <w:r>
        <w:rPr>
          <w:rStyle w:val="s0"/>
        </w:rPr>
        <w:t>жер қойнауын пайдаланушы өндірген және өзі су шаруашылығының жүйесі саласындағы табиғи монополиялар субъектісіне өткізген және осы қызметке тікелей арн</w:t>
      </w:r>
      <w:r>
        <w:rPr>
          <w:rStyle w:val="s0"/>
        </w:rPr>
        <w:t>алған жерасты суларының көлемі бойынша белгіленген мөлшерлеменің 0,1 пайызы мөлшерінде есептеледі.</w:t>
      </w:r>
      <w:r>
        <w:rPr>
          <w:rStyle w:val="s0"/>
        </w:rPr>
        <w:t xml:space="preserve"> </w:t>
      </w:r>
    </w:p>
    <w:p w:rsidR="00000000" w:rsidRDefault="00F9681F">
      <w:pPr>
        <w:ind w:firstLine="400"/>
        <w:jc w:val="both"/>
      </w:pPr>
      <w:r>
        <w:rPr>
          <w:rStyle w:val="s0"/>
        </w:rPr>
        <w:t>Пайдалы қазбаларды өндіру салығы жер қойнауын пайдаланушы өндірген:</w:t>
      </w:r>
    </w:p>
    <w:p w:rsidR="00000000" w:rsidRDefault="00F9681F">
      <w:pPr>
        <w:ind w:firstLine="400"/>
        <w:jc w:val="both"/>
      </w:pPr>
      <w:r>
        <w:rPr>
          <w:rStyle w:val="s0"/>
        </w:rPr>
        <w:t>осындай пайдалы қазбалардан немесе олардың қалдықтарынан өнім алу процесінде жерасты сул</w:t>
      </w:r>
      <w:r>
        <w:rPr>
          <w:rStyle w:val="s0"/>
        </w:rPr>
        <w:t>арын пайдалануды қоса алғанда, пайдалы қазбалардың басқа да түрлерін өндіру және қайта өңдеу кезінде технологиялық және өндірістік мұқтаждар үшін және өз балансындағы әлеуметтік саладағы объектілерді қамтамасыз ету үшін пайдаланылатын немесе өзі осы мақсат</w:t>
      </w:r>
      <w:r>
        <w:rPr>
          <w:rStyle w:val="s0"/>
        </w:rPr>
        <w:t>тар үшін басқа жер қойнауын пайдаланушыға өткізген жерасты суларының;</w:t>
      </w:r>
      <w:r>
        <w:rPr>
          <w:rStyle w:val="s0"/>
        </w:rPr>
        <w:t xml:space="preserve"> </w:t>
      </w:r>
    </w:p>
    <w:p w:rsidR="00000000" w:rsidRDefault="00F9681F">
      <w:pPr>
        <w:ind w:firstLine="400"/>
        <w:jc w:val="both"/>
      </w:pPr>
      <w:r>
        <w:rPr>
          <w:rStyle w:val="s0"/>
        </w:rPr>
        <w:t>ауыл шаруашылығы шикізатын өндіру және (немесе) қайта өңдеу үшін жерасты суларының:</w:t>
      </w:r>
    </w:p>
    <w:p w:rsidR="00000000" w:rsidRDefault="00F9681F">
      <w:pPr>
        <w:ind w:firstLine="400"/>
        <w:jc w:val="both"/>
      </w:pPr>
      <w:r>
        <w:rPr>
          <w:rStyle w:val="s0"/>
        </w:rPr>
        <w:t>өндірістік</w:t>
      </w:r>
      <w:r>
        <w:rPr>
          <w:rStyle w:val="s0"/>
        </w:rPr>
        <w:t>-техникалық жерасты суларының;</w:t>
      </w:r>
    </w:p>
    <w:p w:rsidR="00000000" w:rsidRDefault="00F9681F">
      <w:pPr>
        <w:ind w:firstLine="400"/>
        <w:jc w:val="both"/>
      </w:pPr>
      <w:r>
        <w:rPr>
          <w:rStyle w:val="s0"/>
        </w:rPr>
        <w:t xml:space="preserve">тек шаруашылық-тұрмыстық мұқтаждар үшін ғана пайдаланылатын </w:t>
      </w:r>
      <w:r>
        <w:rPr>
          <w:rStyle w:val="s0"/>
        </w:rPr>
        <w:t>шаруашылық-ауыз су жерасты суларының көлемдері бойынша белгіленген мөлшерлеменің 0,3 пайызы мөлшерінде есептеледі.</w:t>
      </w:r>
    </w:p>
    <w:p w:rsidR="00000000" w:rsidRDefault="00F9681F">
      <w:pPr>
        <w:ind w:firstLine="400"/>
        <w:jc w:val="both"/>
      </w:pPr>
      <w:r>
        <w:rPr>
          <w:rStyle w:val="s0"/>
        </w:rPr>
        <w:t xml:space="preserve">Осы баптың мақсаттары үшін шаруашылық-тұрмыстық мұқтаждар деп жұмыскерлердің еңбек және тамақтану гигиенасы жағдайларын қамтамасыз ету, оның </w:t>
      </w:r>
      <w:r>
        <w:rPr>
          <w:rStyle w:val="s0"/>
        </w:rPr>
        <w:t>ішінде вахталық кенттерді сумен жабдықтау үшін шаруашылық-ауыз суды пайдалану түсініледі.</w:t>
      </w:r>
      <w:r>
        <w:rPr>
          <w:rStyle w:val="s0"/>
        </w:rPr>
        <w:t xml:space="preserve"> </w:t>
      </w:r>
    </w:p>
    <w:p w:rsidR="00000000" w:rsidRDefault="00F9681F">
      <w:pPr>
        <w:ind w:firstLine="400"/>
        <w:jc w:val="both"/>
      </w:pPr>
      <w:r>
        <w:rPr>
          <w:rStyle w:val="s0"/>
        </w:rPr>
        <w:t>Пайдалы қазбаларды өндіру салығы алкоголь мен тамақ өнімін және алкогольсіз сусындарды өндіру үшін пайдаланылатын, жер қойнауын пайдаланушы өндірген минералды жераст</w:t>
      </w:r>
      <w:r>
        <w:rPr>
          <w:rStyle w:val="s0"/>
        </w:rPr>
        <w:t>ы суларының, шаруашылық-ауыз су жерасты суларының көлемдері бойынша белгіленген мөлшерлеменің 25 пайызы мөлшерінде есептеледі.</w:t>
      </w:r>
    </w:p>
    <w:p w:rsidR="00000000" w:rsidRDefault="00F9681F">
      <w:r>
        <w:t> </w:t>
      </w:r>
    </w:p>
    <w:p w:rsidR="00000000" w:rsidRDefault="00F9681F">
      <w:r>
        <w:t> </w:t>
      </w:r>
    </w:p>
    <w:p w:rsidR="00000000" w:rsidRDefault="00F9681F">
      <w:pPr>
        <w:jc w:val="center"/>
      </w:pPr>
      <w:bookmarkStart w:id="665" w:name="SUB3430000"/>
      <w:bookmarkEnd w:id="665"/>
      <w:r>
        <w:rPr>
          <w:rStyle w:val="s1"/>
        </w:rPr>
        <w:t>§ 4. Салық кезеңі, салық декларациясы және төлеу мерзімі</w:t>
      </w:r>
    </w:p>
    <w:p w:rsidR="00000000" w:rsidRDefault="00F9681F">
      <w:pPr>
        <w:jc w:val="center"/>
      </w:pPr>
      <w:r>
        <w:rPr>
          <w:rStyle w:val="s1"/>
        </w:rPr>
        <w:t> </w:t>
      </w:r>
    </w:p>
    <w:p w:rsidR="00000000" w:rsidRDefault="00F9681F">
      <w:pPr>
        <w:ind w:firstLine="400"/>
        <w:jc w:val="both"/>
      </w:pPr>
      <w:r>
        <w:rPr>
          <w:rStyle w:val="s0"/>
          <w:b/>
          <w:bCs/>
        </w:rPr>
        <w:t>343-бап.</w:t>
      </w:r>
      <w:r>
        <w:rPr>
          <w:rStyle w:val="s0"/>
        </w:rPr>
        <w:t xml:space="preserve"> </w:t>
      </w:r>
      <w:r>
        <w:rPr>
          <w:rStyle w:val="s0"/>
          <w:b/>
          <w:bCs/>
        </w:rPr>
        <w:t>Салық кезеңі</w:t>
      </w:r>
    </w:p>
    <w:p w:rsidR="00000000" w:rsidRDefault="00F9681F">
      <w:pPr>
        <w:ind w:firstLine="400"/>
        <w:jc w:val="both"/>
      </w:pPr>
      <w:r>
        <w:rPr>
          <w:rStyle w:val="s0"/>
        </w:rPr>
        <w:t>Пайдалы қазбаларды өндіру салығы бойынша сал</w:t>
      </w:r>
      <w:r>
        <w:rPr>
          <w:rStyle w:val="s0"/>
        </w:rPr>
        <w:t>ық кезеңі күнтізбелік тоқсан болып табылады.</w:t>
      </w:r>
      <w:r>
        <w:rPr>
          <w:rStyle w:val="s0"/>
        </w:rPr>
        <w:t xml:space="preserve"> </w:t>
      </w:r>
    </w:p>
    <w:p w:rsidR="00000000" w:rsidRDefault="00F9681F">
      <w:pPr>
        <w:ind w:firstLine="400"/>
        <w:jc w:val="both"/>
      </w:pPr>
      <w:r>
        <w:rPr>
          <w:rStyle w:val="s0"/>
        </w:rPr>
        <w:t> </w:t>
      </w:r>
    </w:p>
    <w:p w:rsidR="00000000" w:rsidRDefault="00F9681F">
      <w:pPr>
        <w:jc w:val="both"/>
      </w:pPr>
      <w:bookmarkStart w:id="666" w:name="SUB3440000"/>
      <w:bookmarkEnd w:id="666"/>
      <w:r>
        <w:rPr>
          <w:rStyle w:val="s3"/>
        </w:rPr>
        <w:t>2009.16.11. № 200-ІV ҚР</w:t>
      </w:r>
      <w:r>
        <w:rPr>
          <w:rStyle w:val="s3"/>
        </w:rPr>
        <w:t xml:space="preserve"> </w:t>
      </w:r>
      <w:hyperlink r:id="rId4378" w:anchor="sub_id=3114" w:history="1">
        <w:r>
          <w:rPr>
            <w:rStyle w:val="a3"/>
            <w:i/>
            <w:iCs/>
            <w:color w:val="0000FF"/>
            <w:u w:val="single"/>
          </w:rPr>
          <w:t>Заңымен</w:t>
        </w:r>
      </w:hyperlink>
      <w:r>
        <w:rPr>
          <w:rStyle w:val="s3"/>
        </w:rPr>
        <w:t xml:space="preserve"> </w:t>
      </w:r>
      <w:r>
        <w:rPr>
          <w:rStyle w:val="s3"/>
        </w:rPr>
        <w:t>344-бап өзгертілді (2009 ж. 1 қаңтардан бастап қолданысқа енгiзiлді) (бұр.</w:t>
      </w:r>
      <w:hyperlink r:id="rId4379" w:anchor="sub_id=3440000" w:history="1">
        <w:r>
          <w:rPr>
            <w:rStyle w:val="a3"/>
            <w:i/>
            <w:iCs/>
            <w:color w:val="0000FF"/>
            <w:u w:val="single"/>
          </w:rPr>
          <w:t>ред</w:t>
        </w:r>
      </w:hyperlink>
      <w:r>
        <w:rPr>
          <w:rStyle w:val="s3"/>
        </w:rPr>
        <w:t>.қара); 2012.27.04. № 15-V ҚР</w:t>
      </w:r>
      <w:r>
        <w:rPr>
          <w:rStyle w:val="s3"/>
        </w:rPr>
        <w:t xml:space="preserve"> </w:t>
      </w:r>
      <w:hyperlink r:id="rId4380" w:anchor="sub_id=802" w:history="1">
        <w:r>
          <w:rPr>
            <w:rStyle w:val="a3"/>
            <w:i/>
            <w:iCs/>
            <w:color w:val="0000FF"/>
            <w:u w:val="single"/>
          </w:rPr>
          <w:t>Заңымен</w:t>
        </w:r>
      </w:hyperlink>
      <w:r>
        <w:rPr>
          <w:rStyle w:val="s3"/>
        </w:rPr>
        <w:t xml:space="preserve"> </w:t>
      </w:r>
      <w:r>
        <w:rPr>
          <w:rStyle w:val="s3"/>
        </w:rPr>
        <w:t>344-бап жаңа редакцияда (</w:t>
      </w:r>
      <w:hyperlink r:id="rId4381" w:anchor="sub_id=3440000" w:history="1">
        <w:r>
          <w:rPr>
            <w:rStyle w:val="a3"/>
            <w:i/>
            <w:iCs/>
            <w:color w:val="0000FF"/>
            <w:u w:val="single"/>
          </w:rPr>
          <w:t>бұр.ред.қара</w:t>
        </w:r>
      </w:hyperlink>
      <w:r>
        <w:rPr>
          <w:rStyle w:val="s3"/>
        </w:rPr>
        <w:t>)</w:t>
      </w:r>
    </w:p>
    <w:p w:rsidR="00000000" w:rsidRDefault="00F9681F">
      <w:pPr>
        <w:ind w:firstLine="400"/>
        <w:jc w:val="both"/>
      </w:pPr>
      <w:r>
        <w:rPr>
          <w:rStyle w:val="s0"/>
          <w:b/>
          <w:bCs/>
        </w:rPr>
        <w:t>344-бап</w:t>
      </w:r>
      <w:r>
        <w:rPr>
          <w:rStyle w:val="s0"/>
        </w:rPr>
        <w:t xml:space="preserve">. </w:t>
      </w:r>
      <w:r>
        <w:rPr>
          <w:rStyle w:val="s0"/>
          <w:b/>
          <w:bCs/>
        </w:rPr>
        <w:t>Төлеу мерзімдері</w:t>
      </w:r>
    </w:p>
    <w:p w:rsidR="00000000" w:rsidRDefault="00F9681F">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F9681F">
      <w:pPr>
        <w:ind w:firstLine="400"/>
        <w:jc w:val="both"/>
      </w:pPr>
      <w:r>
        <w:rPr>
          <w:rStyle w:val="s0"/>
        </w:rPr>
        <w:t> </w:t>
      </w:r>
    </w:p>
    <w:p w:rsidR="00000000" w:rsidRDefault="00F9681F">
      <w:pPr>
        <w:jc w:val="both"/>
      </w:pPr>
      <w:bookmarkStart w:id="667" w:name="SUB3450000"/>
      <w:bookmarkEnd w:id="667"/>
      <w:r>
        <w:rPr>
          <w:rStyle w:val="s3"/>
        </w:rPr>
        <w:t>2012.27.04. № 15-V ҚР</w:t>
      </w:r>
      <w:r>
        <w:rPr>
          <w:rStyle w:val="s3"/>
        </w:rPr>
        <w:t xml:space="preserve"> </w:t>
      </w:r>
      <w:hyperlink r:id="rId4382" w:anchor="sub_id=803" w:history="1">
        <w:r>
          <w:rPr>
            <w:rStyle w:val="a3"/>
            <w:i/>
            <w:iCs/>
            <w:color w:val="0000FF"/>
            <w:u w:val="single"/>
          </w:rPr>
          <w:t>Заңымен</w:t>
        </w:r>
      </w:hyperlink>
      <w:r>
        <w:rPr>
          <w:rStyle w:val="s3"/>
        </w:rPr>
        <w:t xml:space="preserve"> </w:t>
      </w:r>
      <w:r>
        <w:rPr>
          <w:rStyle w:val="s3"/>
        </w:rPr>
        <w:t>345-бап жаңа редакцияда (</w:t>
      </w:r>
      <w:hyperlink r:id="rId4383" w:anchor="sub_id=3450000" w:history="1">
        <w:r>
          <w:rPr>
            <w:rStyle w:val="a3"/>
            <w:i/>
            <w:iCs/>
            <w:color w:val="0000FF"/>
            <w:u w:val="single"/>
          </w:rPr>
          <w:t>бұр.ред.қара</w:t>
        </w:r>
      </w:hyperlink>
      <w:r>
        <w:rPr>
          <w:rStyle w:val="s3"/>
        </w:rPr>
        <w:t>)</w:t>
      </w:r>
    </w:p>
    <w:p w:rsidR="00000000" w:rsidRDefault="00F9681F">
      <w:pPr>
        <w:ind w:firstLine="400"/>
        <w:jc w:val="both"/>
      </w:pPr>
      <w:r>
        <w:rPr>
          <w:rStyle w:val="s0"/>
          <w:b/>
          <w:bCs/>
        </w:rPr>
        <w:t>345-бап.</w:t>
      </w:r>
      <w:r>
        <w:rPr>
          <w:rStyle w:val="s0"/>
        </w:rPr>
        <w:t xml:space="preserve"> </w:t>
      </w:r>
      <w:r>
        <w:rPr>
          <w:rStyle w:val="s0"/>
          <w:b/>
          <w:bCs/>
        </w:rPr>
        <w:t>Салық декларациясы</w:t>
      </w:r>
    </w:p>
    <w:p w:rsidR="00000000" w:rsidRDefault="00F9681F">
      <w:pPr>
        <w:ind w:firstLine="400"/>
        <w:jc w:val="both"/>
      </w:pPr>
      <w:r>
        <w:rPr>
          <w:rStyle w:val="s0"/>
        </w:rPr>
        <w:t>Жер қойнауын пай</w:t>
      </w:r>
      <w:r>
        <w:rPr>
          <w:rStyle w:val="s0"/>
        </w:rPr>
        <w:t>даланушы</w:t>
      </w:r>
      <w:r>
        <w:rPr>
          <w:rStyle w:val="s0"/>
        </w:rPr>
        <w:t xml:space="preserve"> </w:t>
      </w:r>
      <w:hyperlink r:id="rId4384" w:history="1">
        <w:r>
          <w:rPr>
            <w:rStyle w:val="a3"/>
            <w:color w:val="0000FF"/>
            <w:u w:val="single"/>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F9681F">
      <w:r>
        <w:t> </w:t>
      </w:r>
    </w:p>
    <w:p w:rsidR="00000000" w:rsidRDefault="00F9681F">
      <w:pPr>
        <w:jc w:val="both"/>
      </w:pPr>
      <w:bookmarkStart w:id="668" w:name="SUB3460000"/>
      <w:bookmarkEnd w:id="668"/>
      <w:r>
        <w:rPr>
          <w:rStyle w:val="s3"/>
        </w:rPr>
        <w:t>2011.21.07. № 467-І</w:t>
      </w:r>
      <w:r>
        <w:rPr>
          <w:rStyle w:val="s3"/>
        </w:rPr>
        <w:t>V ҚР</w:t>
      </w:r>
      <w:r>
        <w:rPr>
          <w:rStyle w:val="s3"/>
        </w:rPr>
        <w:t xml:space="preserve"> </w:t>
      </w:r>
      <w:hyperlink r:id="rId4385" w:anchor="sub_id=3129" w:history="1">
        <w:r>
          <w:rPr>
            <w:rStyle w:val="a3"/>
            <w:i/>
            <w:iCs/>
            <w:color w:val="0000FF"/>
            <w:u w:val="single"/>
          </w:rPr>
          <w:t>Заңымен</w:t>
        </w:r>
      </w:hyperlink>
      <w:r>
        <w:rPr>
          <w:rStyle w:val="s3"/>
        </w:rPr>
        <w:t xml:space="preserve"> </w:t>
      </w:r>
      <w:r>
        <w:rPr>
          <w:rStyle w:val="s3"/>
        </w:rPr>
        <w:t>346-бап өзгертілді (2009 ж. 1 қаңтардан бастап қолданысқа енгізілді) (</w:t>
      </w:r>
      <w:hyperlink r:id="rId4386" w:anchor="sub_id=34600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681F">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F9681F">
      <w:pPr>
        <w:ind w:firstLine="400"/>
        <w:jc w:val="both"/>
      </w:pPr>
      <w:r>
        <w:rPr>
          <w:rStyle w:val="s0"/>
        </w:rPr>
        <w:t>1. Осы Кодекстің</w:t>
      </w:r>
      <w:r>
        <w:rPr>
          <w:rStyle w:val="s0"/>
        </w:rPr>
        <w:t xml:space="preserve"> </w:t>
      </w:r>
      <w:hyperlink w:anchor="sub3020200" w:history="1">
        <w:r>
          <w:rPr>
            <w:rStyle w:val="a3"/>
            <w:color w:val="0000FF"/>
            <w:u w:val="single"/>
          </w:rPr>
          <w:t>302-бабының 2-тармағында</w:t>
        </w:r>
      </w:hyperlink>
      <w:r>
        <w:rPr>
          <w:rStyle w:val="s0"/>
        </w:rPr>
        <w:t xml:space="preserve"> </w:t>
      </w:r>
      <w:r>
        <w:rPr>
          <w:rStyle w:val="s0"/>
        </w:rPr>
        <w:t>және</w:t>
      </w:r>
      <w:r>
        <w:rPr>
          <w:rStyle w:val="s0"/>
        </w:rPr>
        <w:t xml:space="preserve"> </w:t>
      </w:r>
      <w:hyperlink w:anchor="sub3300300" w:history="1">
        <w:r>
          <w:rPr>
            <w:rStyle w:val="a3"/>
            <w:color w:val="0000FF"/>
            <w:u w:val="single"/>
          </w:rPr>
          <w:t>330-бабының 3-тармағында</w:t>
        </w:r>
      </w:hyperlink>
      <w:r>
        <w:rPr>
          <w:rStyle w:val="s0"/>
        </w:rPr>
        <w:t>,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 xml:space="preserve">көрсетілген келісімшарттардың салық режимдерінің ережелерінде белгіленген </w:t>
      </w:r>
      <w:r>
        <w:rPr>
          <w:rStyle w:val="s0"/>
        </w:rPr>
        <w:t>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w:t>
      </w:r>
      <w:r>
        <w:rPr>
          <w:rStyle w:val="s0"/>
        </w:rPr>
        <w:t>икасына беруге міндетті.</w:t>
      </w:r>
      <w:r>
        <w:rPr>
          <w:rStyle w:val="s0"/>
        </w:rPr>
        <w:t xml:space="preserve"> </w:t>
      </w:r>
    </w:p>
    <w:p w:rsidR="00000000" w:rsidRDefault="00F9681F">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w:t>
      </w:r>
      <w:r>
        <w:rPr>
          <w:rStyle w:val="s0"/>
        </w:rPr>
        <w:t>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F9681F">
      <w:pPr>
        <w:ind w:firstLine="400"/>
        <w:jc w:val="both"/>
      </w:pPr>
      <w:r>
        <w:rPr>
          <w:rStyle w:val="s0"/>
        </w:rPr>
        <w:t>3. Заттай нысанда төленетін осы Кодексте белгіле</w:t>
      </w:r>
      <w:r>
        <w:rPr>
          <w:rStyle w:val="s0"/>
        </w:rPr>
        <w:t>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w:t>
      </w:r>
      <w:r>
        <w:rPr>
          <w:rStyle w:val="s0"/>
        </w:rPr>
        <w:t>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w:t>
      </w:r>
      <w:r>
        <w:rPr>
          <w:rStyle w:val="s0"/>
        </w:rPr>
        <w:t>ен тәртіппен және мөлшерде ақшалай түрде есептелген осы салықтар мен төлемдердің сомасына баламалы болуға тиіс.</w:t>
      </w:r>
    </w:p>
    <w:p w:rsidR="00000000" w:rsidRDefault="00F9681F">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F9681F">
      <w:pPr>
        <w:ind w:firstLine="400"/>
        <w:jc w:val="both"/>
      </w:pPr>
      <w:r>
        <w:rPr>
          <w:rStyle w:val="s0"/>
        </w:rPr>
        <w:t>4.</w:t>
      </w:r>
      <w:r>
        <w:rPr>
          <w:rStyle w:val="s0"/>
        </w:rPr>
        <w:t xml:space="preserve">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w:t>
      </w:r>
      <w:r>
        <w:rPr>
          <w:rStyle w:val="s0"/>
        </w:rPr>
        <w:t xml:space="preserve">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F9681F">
      <w:pPr>
        <w:ind w:firstLine="400"/>
        <w:jc w:val="both"/>
      </w:pPr>
      <w:r>
        <w:rPr>
          <w:rStyle w:val="s0"/>
        </w:rPr>
        <w:t>1) салық төлеуші пайдалы қазбаларды өндіру салығы және шикі мұнай, газ к</w:t>
      </w:r>
      <w:r>
        <w:rPr>
          <w:rStyle w:val="s0"/>
        </w:rPr>
        <w:t>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F9681F">
      <w:pPr>
        <w:ind w:firstLine="400"/>
        <w:jc w:val="both"/>
      </w:pPr>
      <w:r>
        <w:rPr>
          <w:rStyle w:val="s0"/>
        </w:rPr>
        <w:t>2) салық төлеуші пайдалы қазбаларды ө</w:t>
      </w:r>
      <w:r>
        <w:rPr>
          <w:rStyle w:val="s0"/>
        </w:rPr>
        <w:t>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w:t>
      </w:r>
      <w:r>
        <w:rPr>
          <w:rStyle w:val="s0"/>
        </w:rPr>
        <w:t>індетті түрде көрсетіледі.</w:t>
      </w:r>
    </w:p>
    <w:p w:rsidR="00000000" w:rsidRDefault="00F9681F">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 xml:space="preserve">308-1-баптың </w:t>
        </w:r>
        <w:r>
          <w:rPr>
            <w:rStyle w:val="a3"/>
            <w:color w:val="0000FF"/>
            <w:u w:val="single"/>
          </w:rPr>
          <w:t>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F9681F">
      <w:pPr>
        <w:ind w:firstLine="400"/>
        <w:jc w:val="both"/>
      </w:pPr>
      <w:r>
        <w:rPr>
          <w:rStyle w:val="s0"/>
        </w:rPr>
        <w:t>Бұл ретте, салық төлеуші мемлекеттің атына</w:t>
      </w:r>
      <w:r>
        <w:rPr>
          <w:rStyle w:val="s0"/>
        </w:rPr>
        <w:t>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F9681F">
      <w:pPr>
        <w:ind w:firstLine="400"/>
        <w:jc w:val="both"/>
      </w:pPr>
      <w:r>
        <w:rPr>
          <w:rStyle w:val="s0"/>
        </w:rPr>
        <w:t>6. Мемлекеттің атынан алушы пайдалы қазбаларды өндіру салығын</w:t>
      </w:r>
      <w:r>
        <w:rPr>
          <w:rStyle w:val="s0"/>
        </w:rPr>
        <w:t>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w:t>
      </w:r>
      <w:r>
        <w:rPr>
          <w:rStyle w:val="s0"/>
        </w:rPr>
        <w:t>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F9681F">
      <w:pPr>
        <w:ind w:firstLine="400"/>
        <w:jc w:val="both"/>
      </w:pPr>
      <w:r>
        <w:rPr>
          <w:rStyle w:val="s0"/>
        </w:rPr>
        <w:t xml:space="preserve">7. Мемлекеттің атынан алушы салық төлеушінің пайдалы қазбалардың тиісті көлемін оған уақтылы әрі толық беруіне </w:t>
      </w:r>
      <w:r>
        <w:rPr>
          <w:rStyle w:val="s0"/>
        </w:rPr>
        <w:t>бақылауды дербес жүзеге асырады.</w:t>
      </w:r>
    </w:p>
    <w:p w:rsidR="00000000" w:rsidRDefault="00F9681F">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w:t>
      </w:r>
      <w:r>
        <w:rPr>
          <w:rStyle w:val="s0"/>
        </w:rPr>
        <w:t>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w:t>
      </w:r>
      <w:r>
        <w:rPr>
          <w:rStyle w:val="s0"/>
        </w:rPr>
        <w:t>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F9681F">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w:t>
      </w:r>
      <w:r>
        <w:rPr>
          <w:rStyle w:val="s0"/>
        </w:rPr>
        <w:t>спортқа рента салығының, сондай-ақ роялтидің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w:t>
      </w:r>
      <w:r>
        <w:rPr>
          <w:rStyle w:val="s0"/>
        </w:rPr>
        <w:t>рі және төлеу (беру) мерзімдері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both"/>
      </w:pPr>
      <w:bookmarkStart w:id="669" w:name="SUB3470000"/>
      <w:bookmarkEnd w:id="669"/>
      <w:r>
        <w:rPr>
          <w:rStyle w:val="s3"/>
        </w:rPr>
        <w:t>2009.16.11. № 200-ІV ҚР</w:t>
      </w:r>
      <w:r>
        <w:rPr>
          <w:rStyle w:val="s3"/>
        </w:rPr>
        <w:t xml:space="preserve"> </w:t>
      </w:r>
      <w:hyperlink r:id="rId4387" w:anchor="sub_id=3115" w:history="1">
        <w:r>
          <w:rPr>
            <w:rStyle w:val="a3"/>
            <w:i/>
            <w:iCs/>
            <w:color w:val="0000FF"/>
            <w:u w:val="single"/>
          </w:rPr>
          <w:t>Заңымен</w:t>
        </w:r>
      </w:hyperlink>
      <w:r>
        <w:rPr>
          <w:rStyle w:val="s3"/>
        </w:rPr>
        <w:t xml:space="preserve"> </w:t>
      </w:r>
      <w:r>
        <w:rPr>
          <w:rStyle w:val="s3"/>
        </w:rPr>
        <w:t>46-тарау жаңа редакцияда (2009 ж. 1 қаңтардан бастап қолданысқа енгiзiлді) (бұр.</w:t>
      </w:r>
      <w:hyperlink r:id="rId4388" w:anchor="sub_id=3470000" w:history="1">
        <w:r>
          <w:rPr>
            <w:rStyle w:val="a3"/>
            <w:i/>
            <w:iCs/>
            <w:color w:val="0000FF"/>
            <w:u w:val="single"/>
          </w:rPr>
          <w:t>ред</w:t>
        </w:r>
      </w:hyperlink>
      <w:r>
        <w:rPr>
          <w:rStyle w:val="s3"/>
        </w:rPr>
        <w:t>.қара)</w:t>
      </w:r>
    </w:p>
    <w:p w:rsidR="00000000" w:rsidRDefault="00F9681F">
      <w:pPr>
        <w:jc w:val="center"/>
      </w:pPr>
      <w:r>
        <w:rPr>
          <w:rStyle w:val="s1"/>
          <w:caps/>
        </w:rPr>
        <w:t>46-тарау. Үстеме пайда салығы</w:t>
      </w:r>
    </w:p>
    <w:p w:rsidR="00000000" w:rsidRDefault="00F9681F">
      <w:pPr>
        <w:jc w:val="center"/>
      </w:pPr>
      <w:r>
        <w:rPr>
          <w:rStyle w:val="s1"/>
        </w:rPr>
        <w:t> </w:t>
      </w:r>
    </w:p>
    <w:p w:rsidR="00000000" w:rsidRDefault="00F9681F">
      <w:pPr>
        <w:ind w:firstLine="400"/>
        <w:jc w:val="both"/>
      </w:pPr>
      <w:r>
        <w:rPr>
          <w:rStyle w:val="s0"/>
          <w:b/>
          <w:bCs/>
        </w:rPr>
        <w:t>347-бап. Жалпы ережелер</w:t>
      </w:r>
    </w:p>
    <w:p w:rsidR="00000000" w:rsidRDefault="00F9681F">
      <w:pPr>
        <w:ind w:firstLine="400"/>
        <w:jc w:val="both"/>
      </w:pPr>
      <w:r>
        <w:rPr>
          <w:rStyle w:val="s0"/>
        </w:rPr>
        <w:t>1. Үстеме пайда салығы жер қойнауын пайдаланушы осы Кодекстiң</w:t>
      </w:r>
      <w:r>
        <w:rPr>
          <w:rStyle w:val="s0"/>
        </w:rPr>
        <w:t xml:space="preserve"> </w:t>
      </w:r>
      <w:hyperlink w:anchor="sub347010000" w:history="1">
        <w:r>
          <w:rPr>
            <w:rStyle w:val="a3"/>
            <w:color w:val="0000FF"/>
            <w:u w:val="single"/>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w:t>
      </w:r>
      <w:r>
        <w:rPr>
          <w:rStyle w:val="s0"/>
        </w:rPr>
        <w:t>лық кезеңiнде есептеледi.</w:t>
      </w:r>
    </w:p>
    <w:p w:rsidR="00000000" w:rsidRDefault="00F9681F">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w:t>
      </w:r>
      <w:r>
        <w:rPr>
          <w:rStyle w:val="s0"/>
        </w:rPr>
        <w:t>ты мынадай объектiлердi:</w:t>
      </w:r>
    </w:p>
    <w:p w:rsidR="00000000" w:rsidRDefault="00F9681F">
      <w:pPr>
        <w:ind w:firstLine="400"/>
        <w:jc w:val="both"/>
      </w:pPr>
      <w:r>
        <w:rPr>
          <w:rStyle w:val="s0"/>
        </w:rPr>
        <w:t>1) үстеме пайда салығын есептеу мақсаты үшiн таза табысты;</w:t>
      </w:r>
    </w:p>
    <w:p w:rsidR="00000000" w:rsidRDefault="00F9681F">
      <w:pPr>
        <w:ind w:firstLine="400"/>
        <w:jc w:val="both"/>
      </w:pPr>
      <w:r>
        <w:rPr>
          <w:rStyle w:val="s0"/>
        </w:rPr>
        <w:t>2) үстеме пайда салығын есептеу мақсаты үшiн салық салынатын табысты;</w:t>
      </w:r>
    </w:p>
    <w:p w:rsidR="00000000" w:rsidRDefault="00F9681F">
      <w:pPr>
        <w:ind w:firstLine="400"/>
        <w:jc w:val="both"/>
      </w:pPr>
      <w:r>
        <w:rPr>
          <w:rStyle w:val="s0"/>
        </w:rPr>
        <w:t>3) жер қойнауын пайдалануға арналған келісімшарт бойынша жиынтық жылдық табысты;</w:t>
      </w:r>
    </w:p>
    <w:p w:rsidR="00000000" w:rsidRDefault="00F9681F">
      <w:pPr>
        <w:ind w:firstLine="400"/>
        <w:jc w:val="both"/>
      </w:pPr>
      <w:r>
        <w:rPr>
          <w:rStyle w:val="s0"/>
        </w:rPr>
        <w:t>4) үстеме пайда салығ</w:t>
      </w:r>
      <w:r>
        <w:rPr>
          <w:rStyle w:val="s0"/>
        </w:rPr>
        <w:t>ын есептеу мақсаты үшiн шегерiмдердi;</w:t>
      </w:r>
    </w:p>
    <w:p w:rsidR="00000000" w:rsidRDefault="00F9681F">
      <w:pPr>
        <w:ind w:firstLine="400"/>
        <w:jc w:val="both"/>
      </w:pPr>
      <w:r>
        <w:rPr>
          <w:rStyle w:val="s0"/>
        </w:rPr>
        <w:t>5) жер қойнауын пайдалануға арналған келісімшарт бойынша корпоративтiк табыс салығын;</w:t>
      </w:r>
    </w:p>
    <w:p w:rsidR="00000000" w:rsidRDefault="00F9681F">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w:t>
      </w:r>
      <w:r>
        <w:rPr>
          <w:rStyle w:val="s0"/>
        </w:rPr>
        <w:t>н айқындайды.</w:t>
      </w:r>
    </w:p>
    <w:p w:rsidR="00000000" w:rsidRDefault="00F9681F">
      <w:pPr>
        <w:ind w:firstLine="400"/>
        <w:jc w:val="both"/>
      </w:pPr>
      <w:r>
        <w:rPr>
          <w:rStyle w:val="s0"/>
        </w:rPr>
        <w:t> </w:t>
      </w:r>
    </w:p>
    <w:p w:rsidR="00000000" w:rsidRDefault="00F9681F">
      <w:pPr>
        <w:ind w:firstLine="400"/>
        <w:jc w:val="both"/>
      </w:pPr>
      <w:bookmarkStart w:id="670" w:name="SUB347010000"/>
      <w:bookmarkEnd w:id="670"/>
      <w:r>
        <w:rPr>
          <w:rStyle w:val="s0"/>
          <w:b/>
          <w:bCs/>
        </w:rPr>
        <w:t>347-1-бап. Төлеушiлер</w:t>
      </w:r>
    </w:p>
    <w:p w:rsidR="00000000" w:rsidRDefault="00F9681F">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w:t>
      </w:r>
      <w:r>
        <w:rPr>
          <w:rStyle w:val="s0"/>
        </w:rPr>
        <w:t>ланушылар үстеме табыс салығын төлеушiлер болып табылады.</w:t>
      </w:r>
    </w:p>
    <w:p w:rsidR="00000000" w:rsidRDefault="00F9681F">
      <w:pPr>
        <w:ind w:firstLine="400"/>
        <w:jc w:val="both"/>
      </w:pPr>
      <w:r>
        <w:rPr>
          <w:rStyle w:val="s0"/>
        </w:rPr>
        <w:t>2. Жер қойнауын пайдалануға арналған мынадай:</w:t>
      </w:r>
    </w:p>
    <w:p w:rsidR="00000000" w:rsidRDefault="00F9681F">
      <w:pPr>
        <w:jc w:val="both"/>
      </w:pPr>
      <w:r>
        <w:rPr>
          <w:rStyle w:val="s3"/>
        </w:rPr>
        <w:t>2011.21.07. № 467-ІV ҚР</w:t>
      </w:r>
      <w:r>
        <w:rPr>
          <w:rStyle w:val="s3"/>
        </w:rPr>
        <w:t xml:space="preserve"> </w:t>
      </w:r>
      <w:hyperlink r:id="rId4389" w:anchor="sub_id=3130" w:history="1">
        <w:r>
          <w:rPr>
            <w:rStyle w:val="a3"/>
            <w:i/>
            <w:iCs/>
            <w:color w:val="0000FF"/>
            <w:u w:val="single"/>
          </w:rPr>
          <w:t>Заңымен</w:t>
        </w:r>
      </w:hyperlink>
      <w:r>
        <w:rPr>
          <w:rStyle w:val="s3"/>
        </w:rPr>
        <w:t xml:space="preserve"> </w:t>
      </w:r>
      <w:r>
        <w:rPr>
          <w:rStyle w:val="s3"/>
        </w:rPr>
        <w:t>1) тармақша өзгертілді (2009 ж. 1 қаңт</w:t>
      </w:r>
      <w:r>
        <w:rPr>
          <w:rStyle w:val="s3"/>
        </w:rPr>
        <w:t>ардан бастап қолданысқа енгізілді) (</w:t>
      </w:r>
      <w:hyperlink r:id="rId4390" w:anchor="sub_id=34701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w:t>
      </w:r>
      <w:r>
        <w:rPr>
          <w:rStyle w:val="s0"/>
        </w:rPr>
        <w:t>осы Кодекстiң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көрсетiлген;</w:t>
      </w:r>
    </w:p>
    <w:p w:rsidR="00000000" w:rsidRDefault="00F9681F">
      <w:pPr>
        <w:ind w:firstLine="400"/>
        <w:jc w:val="both"/>
      </w:pPr>
      <w:r>
        <w:rPr>
          <w:rStyle w:val="s0"/>
        </w:rPr>
        <w:t>2) осы келісімшарттар пайда</w:t>
      </w:r>
      <w:r>
        <w:rPr>
          <w:rStyle w:val="s0"/>
        </w:rPr>
        <w:t>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F9681F">
      <w:pPr>
        <w:ind w:firstLine="400"/>
        <w:jc w:val="both"/>
      </w:pPr>
      <w:r>
        <w:rPr>
          <w:rStyle w:val="s0"/>
        </w:rPr>
        <w:t>3) барлауға және өндiруге байланысты емес жерасты құрылыстарын салуға ж</w:t>
      </w:r>
      <w:r>
        <w:rPr>
          <w:rStyle w:val="s0"/>
        </w:rPr>
        <w:t>әне</w:t>
      </w:r>
      <w:r>
        <w:rPr>
          <w:rStyle w:val="s0"/>
        </w:rPr>
        <w:t xml:space="preserve">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F9681F">
      <w:pPr>
        <w:ind w:firstLine="400"/>
        <w:jc w:val="both"/>
      </w:pPr>
      <w:r>
        <w:rPr>
          <w:rStyle w:val="s0"/>
        </w:rPr>
        <w:t> </w:t>
      </w:r>
    </w:p>
    <w:p w:rsidR="00000000" w:rsidRDefault="00F9681F">
      <w:pPr>
        <w:ind w:firstLine="400"/>
        <w:jc w:val="both"/>
      </w:pPr>
      <w:bookmarkStart w:id="671" w:name="SUB3480000"/>
      <w:bookmarkEnd w:id="671"/>
      <w:r>
        <w:rPr>
          <w:rStyle w:val="s0"/>
          <w:b/>
          <w:bCs/>
        </w:rPr>
        <w:t>348-бап. Салық салу объектiсi</w:t>
      </w:r>
    </w:p>
    <w:p w:rsidR="00000000" w:rsidRDefault="00F9681F">
      <w:pPr>
        <w:ind w:firstLine="400"/>
        <w:jc w:val="both"/>
      </w:pPr>
      <w:r>
        <w:rPr>
          <w:rStyle w:val="s0"/>
        </w:rPr>
        <w:t>Осы Кодекстiң</w:t>
      </w:r>
      <w:r>
        <w:rPr>
          <w:rStyle w:val="s0"/>
        </w:rPr>
        <w:t xml:space="preserve"> </w:t>
      </w:r>
      <w:hyperlink w:anchor="sub348040000" w:history="1">
        <w:r>
          <w:rPr>
            <w:rStyle w:val="a3"/>
            <w:color w:val="0000FF"/>
            <w:u w:val="single"/>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w:t>
      </w:r>
      <w:r>
        <w:rPr>
          <w:rStyle w:val="s0"/>
        </w:rPr>
        <w:t xml:space="preserve"> Кодекстiң</w:t>
      </w:r>
      <w:r>
        <w:rPr>
          <w:rStyle w:val="s0"/>
        </w:rPr>
        <w:t xml:space="preserve"> </w:t>
      </w:r>
      <w:hyperlink w:anchor="sub348010000" w:history="1">
        <w:r>
          <w:rPr>
            <w:rStyle w:val="a3"/>
            <w:color w:val="0000FF"/>
            <w:u w:val="single"/>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F9681F">
      <w:pPr>
        <w:ind w:firstLine="400"/>
        <w:jc w:val="both"/>
      </w:pPr>
      <w:r>
        <w:rPr>
          <w:rStyle w:val="s0"/>
        </w:rPr>
        <w:t> </w:t>
      </w:r>
    </w:p>
    <w:p w:rsidR="00000000" w:rsidRDefault="00F9681F">
      <w:pPr>
        <w:ind w:firstLine="400"/>
        <w:jc w:val="both"/>
      </w:pPr>
      <w:bookmarkStart w:id="672" w:name="SUB348010000"/>
      <w:bookmarkEnd w:id="672"/>
      <w:r>
        <w:rPr>
          <w:rStyle w:val="s0"/>
          <w:b/>
          <w:bCs/>
        </w:rPr>
        <w:t>348-1-бап. Үстеме пайда салы</w:t>
      </w:r>
      <w:r>
        <w:rPr>
          <w:rStyle w:val="s0"/>
          <w:b/>
          <w:bCs/>
        </w:rPr>
        <w:t>ғын</w:t>
      </w:r>
      <w:r>
        <w:rPr>
          <w:rStyle w:val="s0"/>
          <w:b/>
          <w:bCs/>
        </w:rPr>
        <w:t xml:space="preserve"> есептеу мақсаты үшiн таза табыс</w:t>
      </w:r>
    </w:p>
    <w:p w:rsidR="00000000" w:rsidRDefault="00F9681F">
      <w:pPr>
        <w:ind w:firstLine="400"/>
        <w:jc w:val="both"/>
      </w:pPr>
      <w:r>
        <w:rPr>
          <w:rStyle w:val="s0"/>
        </w:rPr>
        <w:t>1. Үстеме пайда салығын есептеу мақсаты үшiн таза табыс осы Кодекстiң</w:t>
      </w:r>
      <w:r>
        <w:rPr>
          <w:rStyle w:val="s0"/>
        </w:rPr>
        <w:t xml:space="preserve"> </w:t>
      </w:r>
      <w:hyperlink w:anchor="sub348020000" w:history="1">
        <w:r>
          <w:rPr>
            <w:rStyle w:val="a3"/>
            <w:color w:val="0000FF"/>
            <w:u w:val="single"/>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w:anchor="sub348050000" w:history="1">
        <w:r>
          <w:rPr>
            <w:rStyle w:val="a3"/>
            <w:color w:val="0000FF"/>
            <w:u w:val="single"/>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F9681F">
      <w:pPr>
        <w:ind w:firstLine="400"/>
        <w:jc w:val="both"/>
      </w:pPr>
      <w:r>
        <w:rPr>
          <w:rStyle w:val="s0"/>
        </w:rPr>
        <w:t>2. Тұрақты мекеме арқылы Қазақстан Республикасында жер қойнауын пайдала</w:t>
      </w:r>
      <w:r>
        <w:rPr>
          <w:rStyle w:val="s0"/>
        </w:rPr>
        <w:t>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w:anchor="sub3490000" w:history="1">
        <w:r>
          <w:rPr>
            <w:rStyle w:val="a3"/>
            <w:color w:val="0000FF"/>
            <w:u w:val="single"/>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w:t>
      </w:r>
      <w:r>
        <w:rPr>
          <w:rStyle w:val="s0"/>
        </w:rPr>
        <w:t>ты мекеменiң таза табыс салығының есеп айырысу сомасына қосымша азайтылады.</w:t>
      </w:r>
    </w:p>
    <w:p w:rsidR="00000000" w:rsidRDefault="00F9681F">
      <w:pPr>
        <w:ind w:firstLine="400"/>
        <w:jc w:val="both"/>
      </w:pPr>
      <w:r>
        <w:rPr>
          <w:rStyle w:val="s0"/>
        </w:rPr>
        <w:t> </w:t>
      </w:r>
    </w:p>
    <w:p w:rsidR="00000000" w:rsidRDefault="00F9681F">
      <w:pPr>
        <w:ind w:firstLine="400"/>
        <w:jc w:val="both"/>
      </w:pPr>
      <w:bookmarkStart w:id="673" w:name="SUB348020000"/>
      <w:bookmarkEnd w:id="673"/>
      <w:r>
        <w:rPr>
          <w:rStyle w:val="s0"/>
          <w:b/>
          <w:bCs/>
        </w:rPr>
        <w:t>348-2-бап. Үстеме пайда салығын есептеу мақсаты үшiн салық салынатын табыс</w:t>
      </w:r>
    </w:p>
    <w:p w:rsidR="00000000" w:rsidRDefault="00F9681F">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w:anchor="sub348030000" w:history="1">
        <w:r>
          <w:rPr>
            <w:rStyle w:val="a3"/>
            <w:color w:val="0000FF"/>
            <w:u w:val="single"/>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w:anchor="sub348040000" w:history="1">
        <w:r>
          <w:rPr>
            <w:rStyle w:val="a3"/>
            <w:color w:val="0000FF"/>
            <w:u w:val="single"/>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F9681F">
      <w:pPr>
        <w:ind w:firstLine="400"/>
        <w:jc w:val="both"/>
      </w:pPr>
      <w:r>
        <w:rPr>
          <w:rStyle w:val="s0"/>
        </w:rPr>
        <w:t> </w:t>
      </w:r>
    </w:p>
    <w:p w:rsidR="00000000" w:rsidRDefault="00F9681F">
      <w:pPr>
        <w:ind w:firstLine="400"/>
        <w:jc w:val="both"/>
      </w:pPr>
      <w:bookmarkStart w:id="674" w:name="SUB348030000"/>
      <w:bookmarkEnd w:id="674"/>
      <w:r>
        <w:rPr>
          <w:rStyle w:val="s0"/>
          <w:b/>
          <w:bCs/>
        </w:rPr>
        <w:t>348-3-бап. Жер қойнауын пайдалануға арналған келісімшарт бойынша жылдық жиынтық табыс</w:t>
      </w:r>
    </w:p>
    <w:p w:rsidR="00000000" w:rsidRDefault="00F9681F">
      <w:pPr>
        <w:ind w:firstLine="400"/>
        <w:jc w:val="both"/>
      </w:pPr>
      <w:r>
        <w:rPr>
          <w:rStyle w:val="s0"/>
        </w:rPr>
        <w:t>Келісімшарттық қызмет бо</w:t>
      </w:r>
      <w:r>
        <w:rPr>
          <w:rStyle w:val="s0"/>
        </w:rPr>
        <w:t>йынша жер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w:t>
      </w:r>
      <w:r>
        <w:rPr>
          <w:rStyle w:val="s0"/>
        </w:rPr>
        <w:t>одексте белгiленген тәртiппен жер қойнауын пайдалануға арналған әрбір жеке келісімшарт бойынша айқындайды.</w:t>
      </w:r>
    </w:p>
    <w:p w:rsidR="00000000" w:rsidRDefault="00F9681F">
      <w:pPr>
        <w:ind w:firstLine="400"/>
        <w:jc w:val="both"/>
      </w:pPr>
      <w:r>
        <w:rPr>
          <w:rStyle w:val="s0"/>
        </w:rPr>
        <w:t> </w:t>
      </w:r>
    </w:p>
    <w:p w:rsidR="00000000" w:rsidRDefault="00F9681F">
      <w:pPr>
        <w:jc w:val="both"/>
      </w:pPr>
      <w:bookmarkStart w:id="675" w:name="SUB348040000"/>
      <w:bookmarkEnd w:id="675"/>
      <w:r>
        <w:rPr>
          <w:rStyle w:val="s3"/>
        </w:rPr>
        <w:t>348-4-бапқа өзгерістерді қараңыз - 2014.10.06. № 208-V ҚР</w:t>
      </w:r>
      <w:r>
        <w:rPr>
          <w:rStyle w:val="s3"/>
        </w:rPr>
        <w:t xml:space="preserve"> </w:t>
      </w:r>
      <w:hyperlink r:id="rId4391" w:anchor="sub_id=3484" w:history="1">
        <w:r>
          <w:rPr>
            <w:rStyle w:val="a3"/>
            <w:i/>
            <w:iCs/>
            <w:color w:val="0000FF"/>
            <w:u w:val="single"/>
          </w:rPr>
          <w:t>Заңы</w:t>
        </w:r>
      </w:hyperlink>
      <w:r>
        <w:rPr>
          <w:rStyle w:val="s3"/>
        </w:rPr>
        <w:t xml:space="preserve"> </w:t>
      </w:r>
      <w:r>
        <w:rPr>
          <w:rStyle w:val="s3"/>
        </w:rPr>
        <w:t>(2</w:t>
      </w:r>
      <w:r>
        <w:rPr>
          <w:rStyle w:val="s3"/>
        </w:rPr>
        <w:t>015 ж. 1 қаңтардан бастап қолданысқа енгізіледі)</w:t>
      </w:r>
    </w:p>
    <w:p w:rsidR="00000000" w:rsidRDefault="00F9681F">
      <w:pPr>
        <w:ind w:firstLine="400"/>
        <w:jc w:val="both"/>
      </w:pPr>
      <w:r>
        <w:rPr>
          <w:rStyle w:val="s0"/>
          <w:b/>
          <w:bCs/>
        </w:rPr>
        <w:t>348-4-бап. Үстеме пайда салығын есептеу мақсаты үшiн шегерiмдер</w:t>
      </w:r>
    </w:p>
    <w:p w:rsidR="00000000" w:rsidRDefault="00F9681F">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F9681F">
      <w:pPr>
        <w:jc w:val="both"/>
      </w:pPr>
      <w:r>
        <w:rPr>
          <w:rStyle w:val="s3"/>
        </w:rPr>
        <w:t>2014.10.06. № 208-V Қ</w:t>
      </w:r>
      <w:r>
        <w:rPr>
          <w:rStyle w:val="s3"/>
        </w:rPr>
        <w:t>Р</w:t>
      </w:r>
      <w:r>
        <w:rPr>
          <w:rStyle w:val="s3"/>
        </w:rPr>
        <w:t xml:space="preserve"> </w:t>
      </w:r>
      <w:hyperlink r:id="rId4392" w:anchor="sub_id=3484" w:history="1">
        <w:r>
          <w:rPr>
            <w:rStyle w:val="a3"/>
            <w:i/>
            <w:iCs/>
            <w:color w:val="0000FF"/>
            <w:u w:val="single"/>
          </w:rPr>
          <w:t>Заңымен</w:t>
        </w:r>
      </w:hyperlink>
      <w:r>
        <w:rPr>
          <w:rStyle w:val="s3"/>
        </w:rPr>
        <w:t xml:space="preserve"> </w:t>
      </w:r>
      <w:r>
        <w:rPr>
          <w:rStyle w:val="s3"/>
        </w:rPr>
        <w:t>1) тармақша өзгертілді (2015 ж. 1 қаңтардан бастап қолданысқа енгізілді) (</w:t>
      </w:r>
      <w:hyperlink r:id="rId4393" w:anchor="sub_id=348040101" w:history="1">
        <w:r>
          <w:rPr>
            <w:rStyle w:val="a3"/>
            <w:i/>
            <w:iCs/>
            <w:color w:val="0000FF"/>
            <w:u w:val="single"/>
          </w:rPr>
          <w:t>бұр.</w:t>
        </w:r>
        <w:r>
          <w:rPr>
            <w:rStyle w:val="a3"/>
            <w:i/>
            <w:iCs/>
            <w:color w:val="0000FF"/>
            <w:u w:val="single"/>
          </w:rPr>
          <w:t>ред.қара</w:t>
        </w:r>
      </w:hyperlink>
      <w:r>
        <w:rPr>
          <w:rStyle w:val="s3"/>
        </w:rPr>
        <w:t>)</w:t>
      </w:r>
    </w:p>
    <w:p w:rsidR="00000000" w:rsidRDefault="00F9681F">
      <w:pPr>
        <w:ind w:firstLine="400"/>
        <w:jc w:val="both"/>
      </w:pPr>
      <w:r>
        <w:rPr>
          <w:rStyle w:val="s0"/>
        </w:rPr>
        <w:t>1) осы Кодекстiң</w:t>
      </w:r>
      <w:r>
        <w:rPr>
          <w:rStyle w:val="s0"/>
        </w:rPr>
        <w:t xml:space="preserve"> </w:t>
      </w:r>
      <w:hyperlink w:anchor="sub1000000" w:history="1">
        <w:r>
          <w:rPr>
            <w:rStyle w:val="a3"/>
            <w:color w:val="0000FF"/>
            <w:u w:val="single"/>
          </w:rPr>
          <w:t>100 - 108</w:t>
        </w:r>
      </w:hyperlink>
      <w:r>
        <w:rPr>
          <w:rStyle w:val="s0"/>
        </w:rPr>
        <w:t xml:space="preserve">, </w:t>
      </w:r>
      <w:hyperlink w:anchor="sub1090000" w:history="1">
        <w:r>
          <w:rPr>
            <w:rStyle w:val="a3"/>
            <w:color w:val="0000FF"/>
            <w:u w:val="single"/>
          </w:rPr>
          <w:t>109 - 114</w:t>
        </w:r>
      </w:hyperlink>
      <w:r>
        <w:rPr>
          <w:rStyle w:val="s0"/>
        </w:rPr>
        <w:t xml:space="preserve">, </w:t>
      </w:r>
      <w:hyperlink w:anchor="sub1160000" w:history="1">
        <w:r>
          <w:rPr>
            <w:rStyle w:val="a3"/>
            <w:color w:val="0000FF"/>
            <w:u w:val="single"/>
          </w:rPr>
          <w:t>116</w:t>
        </w:r>
      </w:hyperlink>
      <w:r>
        <w:rPr>
          <w:rStyle w:val="s0"/>
        </w:rPr>
        <w:t xml:space="preserve"> - </w:t>
      </w:r>
      <w:hyperlink w:anchor="sub1220000" w:history="1">
        <w:r>
          <w:rPr>
            <w:rStyle w:val="a3"/>
            <w:color w:val="0000FF"/>
            <w:u w:val="single"/>
          </w:rPr>
          <w:t>122-баптарына</w:t>
        </w:r>
      </w:hyperlink>
      <w:r>
        <w:rPr>
          <w:rStyle w:val="s0"/>
        </w:rPr>
        <w:t xml:space="preserve"> </w:t>
      </w:r>
      <w:r>
        <w:rPr>
          <w:rStyle w:val="s0"/>
        </w:rPr>
        <w:t>сәйкес есептi салық кезеңiнде келісімшарттық қызмет бо</w:t>
      </w:r>
      <w:r>
        <w:rPr>
          <w:rStyle w:val="s0"/>
        </w:rPr>
        <w:t>йынша корпоративтiк табыс салығын есептеу мақсатында шегерiмдерге жатқызылған шығыстардың;</w:t>
      </w:r>
    </w:p>
    <w:p w:rsidR="00000000" w:rsidRDefault="00F9681F">
      <w:pPr>
        <w:ind w:firstLine="400"/>
        <w:jc w:val="both"/>
      </w:pPr>
      <w:r>
        <w:rPr>
          <w:rStyle w:val="s0"/>
        </w:rPr>
        <w:t>2) мынадай шығыстар шегiнде:</w:t>
      </w:r>
    </w:p>
    <w:p w:rsidR="00000000" w:rsidRDefault="00F9681F">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F9681F">
      <w:pPr>
        <w:ind w:firstLine="400"/>
        <w:jc w:val="both"/>
      </w:pPr>
      <w:r>
        <w:rPr>
          <w:rStyle w:val="s0"/>
        </w:rPr>
        <w:t>2009 жылғы 1 қаңтардан бас</w:t>
      </w:r>
      <w:r>
        <w:rPr>
          <w:rStyle w:val="s0"/>
        </w:rPr>
        <w:t>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F9681F">
      <w:pPr>
        <w:ind w:firstLine="400"/>
        <w:jc w:val="both"/>
      </w:pPr>
      <w:r>
        <w:rPr>
          <w:rStyle w:val="s0"/>
        </w:rPr>
        <w:t>тiркелген активтердiң бухгалтерлiк есепте баланстық құнын ұлғай</w:t>
      </w:r>
      <w:r>
        <w:rPr>
          <w:rStyle w:val="s0"/>
        </w:rPr>
        <w:t>туға жатқызылған тiркелген активтердiң кейiнгi салық кезеңi iшiнде шеккен шығыстарының;</w:t>
      </w:r>
    </w:p>
    <w:p w:rsidR="00000000" w:rsidRDefault="00F9681F">
      <w:pPr>
        <w:ind w:firstLine="400"/>
        <w:jc w:val="both"/>
      </w:pPr>
      <w:r>
        <w:rPr>
          <w:rStyle w:val="s0"/>
        </w:rPr>
        <w:t>жер қойнауын пайдаланушылардың осы Кодекстiң</w:t>
      </w:r>
      <w:r>
        <w:rPr>
          <w:rStyle w:val="s0"/>
        </w:rPr>
        <w:t xml:space="preserve"> </w:t>
      </w:r>
      <w:hyperlink w:anchor="sub1110000" w:history="1">
        <w:r>
          <w:rPr>
            <w:rStyle w:val="a3"/>
            <w:color w:val="0000FF"/>
            <w:u w:val="single"/>
          </w:rPr>
          <w:t>111</w:t>
        </w:r>
      </w:hyperlink>
      <w:r>
        <w:rPr>
          <w:rStyle w:val="s0"/>
        </w:rPr>
        <w:t xml:space="preserve"> </w:t>
      </w:r>
      <w:r>
        <w:rPr>
          <w:rStyle w:val="s0"/>
        </w:rPr>
        <w:t>және</w:t>
      </w:r>
      <w:r>
        <w:rPr>
          <w:rStyle w:val="s0"/>
        </w:rPr>
        <w:t xml:space="preserve"> </w:t>
      </w:r>
      <w:hyperlink w:anchor="sub1120000" w:history="1">
        <w:r>
          <w:rPr>
            <w:rStyle w:val="a3"/>
            <w:color w:val="0000FF"/>
            <w:u w:val="single"/>
          </w:rPr>
          <w:t>112-баптарына</w:t>
        </w:r>
      </w:hyperlink>
      <w:r>
        <w:rPr>
          <w:rStyle w:val="s0"/>
        </w:rPr>
        <w:t xml:space="preserve"> </w:t>
      </w:r>
      <w:r>
        <w:rPr>
          <w:rStyle w:val="s0"/>
        </w:rPr>
        <w:t>сәйкес амортизацияларды есептеу жо</w:t>
      </w:r>
      <w:r>
        <w:rPr>
          <w:rStyle w:val="s0"/>
        </w:rPr>
        <w:t>лымен шегерiмге жатқызылатын шығыстарының;</w:t>
      </w:r>
    </w:p>
    <w:p w:rsidR="00000000" w:rsidRDefault="00F9681F">
      <w:pPr>
        <w:ind w:firstLine="400"/>
        <w:jc w:val="both"/>
      </w:pPr>
      <w:r>
        <w:rPr>
          <w:rStyle w:val="s0"/>
        </w:rPr>
        <w:t>3) осы Кодекстiң</w:t>
      </w:r>
      <w:r>
        <w:rPr>
          <w:rStyle w:val="s0"/>
        </w:rPr>
        <w:t xml:space="preserve"> </w:t>
      </w:r>
      <w:hyperlink w:anchor="sub1360000" w:history="1">
        <w:r>
          <w:rPr>
            <w:rStyle w:val="a3"/>
            <w:color w:val="0000FF"/>
            <w:u w:val="single"/>
          </w:rPr>
          <w:t>136</w:t>
        </w:r>
      </w:hyperlink>
      <w:r>
        <w:rPr>
          <w:rStyle w:val="s0"/>
        </w:rPr>
        <w:t xml:space="preserve"> </w:t>
      </w:r>
      <w:r>
        <w:rPr>
          <w:rStyle w:val="s0"/>
        </w:rPr>
        <w:t>және</w:t>
      </w:r>
      <w:r>
        <w:rPr>
          <w:rStyle w:val="s0"/>
        </w:rPr>
        <w:t xml:space="preserve"> </w:t>
      </w:r>
      <w:hyperlink w:anchor="sub1370000" w:history="1">
        <w:r>
          <w:rPr>
            <w:rStyle w:val="a3"/>
            <w:color w:val="0000FF"/>
            <w:u w:val="single"/>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w:t>
      </w:r>
      <w:r>
        <w:rPr>
          <w:rStyle w:val="s0"/>
        </w:rPr>
        <w:t>науын пайдаланушы шеккен залалдардың сомасы ретiнде айқындалады.</w:t>
      </w:r>
    </w:p>
    <w:p w:rsidR="00000000" w:rsidRDefault="00F9681F">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w:t>
      </w:r>
      <w:r>
        <w:rPr>
          <w:rStyle w:val="s0"/>
        </w:rPr>
        <w:t>есе толықтай жер қойнауын пайдаланушының қалауы бойынша жүзеге асырылады.</w:t>
      </w:r>
    </w:p>
    <w:p w:rsidR="00000000" w:rsidRDefault="00F9681F">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w:t>
      </w:r>
      <w:r>
        <w:rPr>
          <w:rStyle w:val="s0"/>
        </w:rPr>
        <w:t>тқызуға жатпайды.</w:t>
      </w:r>
    </w:p>
    <w:p w:rsidR="00000000" w:rsidRDefault="00F9681F">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w:t>
      </w:r>
      <w:r>
        <w:rPr>
          <w:rStyle w:val="s0"/>
        </w:rPr>
        <w:t>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w:t>
      </w:r>
      <w:r>
        <w:rPr>
          <w:rStyle w:val="s0"/>
        </w:rPr>
        <w:t>астауға мiндеттi.</w:t>
      </w:r>
    </w:p>
    <w:p w:rsidR="00000000" w:rsidRDefault="00F9681F">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F9681F">
      <w:pPr>
        <w:ind w:firstLine="400"/>
        <w:jc w:val="both"/>
      </w:pPr>
      <w:r>
        <w:rPr>
          <w:rStyle w:val="s0"/>
        </w:rPr>
        <w:t> </w:t>
      </w:r>
    </w:p>
    <w:p w:rsidR="00000000" w:rsidRDefault="00F9681F">
      <w:pPr>
        <w:ind w:firstLine="400"/>
        <w:jc w:val="both"/>
      </w:pPr>
      <w:bookmarkStart w:id="676" w:name="SUB348050000"/>
      <w:bookmarkEnd w:id="676"/>
      <w:r>
        <w:rPr>
          <w:rStyle w:val="s0"/>
          <w:b/>
          <w:bCs/>
        </w:rPr>
        <w:t>348-5-бап. Жер қойнауын пайдалануға арналған келісімша</w:t>
      </w:r>
      <w:r>
        <w:rPr>
          <w:rStyle w:val="s0"/>
          <w:b/>
          <w:bCs/>
        </w:rPr>
        <w:t>рт бойынша корпоративтiк табыс салығы</w:t>
      </w:r>
    </w:p>
    <w:p w:rsidR="00000000" w:rsidRDefault="00F9681F">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w:anchor="sub1470100" w:history="1">
        <w:r>
          <w:rPr>
            <w:rStyle w:val="a3"/>
            <w:color w:val="0000FF"/>
            <w:u w:val="single"/>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color w:val="0000FF"/>
            <w:u w:val="single"/>
          </w:rPr>
          <w:t>136</w:t>
        </w:r>
      </w:hyperlink>
      <w:r>
        <w:rPr>
          <w:rStyle w:val="s0"/>
        </w:rPr>
        <w:t xml:space="preserve"> </w:t>
      </w:r>
      <w:r>
        <w:rPr>
          <w:rStyle w:val="s0"/>
        </w:rPr>
        <w:t>және</w:t>
      </w:r>
      <w:r>
        <w:rPr>
          <w:rStyle w:val="s0"/>
        </w:rPr>
        <w:t xml:space="preserve"> </w:t>
      </w:r>
      <w:hyperlink w:anchor="sub1370000" w:history="1">
        <w:r>
          <w:rPr>
            <w:rStyle w:val="a3"/>
            <w:color w:val="0000FF"/>
            <w:u w:val="single"/>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w:anchor="sub1390000" w:history="1">
        <w:r>
          <w:rPr>
            <w:rStyle w:val="a3"/>
            <w:color w:val="0000FF"/>
            <w:u w:val="single"/>
          </w:rPr>
          <w:t>139-бабында</w:t>
        </w:r>
      </w:hyperlink>
      <w:r>
        <w:rPr>
          <w:rStyle w:val="s0"/>
        </w:rPr>
        <w:t xml:space="preserve"> </w:t>
      </w:r>
      <w:r>
        <w:rPr>
          <w:rStyle w:val="s0"/>
        </w:rPr>
        <w:t>белгiленген тәртiппен жер қойнауын пайдалануға арналғ</w:t>
      </w:r>
      <w:r>
        <w:rPr>
          <w:rStyle w:val="s0"/>
        </w:rPr>
        <w:t>ан осындай келісімшарт бойынша есептелген салық салынатын табыстың көбейтiндiсi ретiнде айқындалады.</w:t>
      </w:r>
    </w:p>
    <w:p w:rsidR="00000000" w:rsidRDefault="00F9681F">
      <w:pPr>
        <w:ind w:firstLine="400"/>
        <w:jc w:val="both"/>
      </w:pPr>
      <w:r>
        <w:rPr>
          <w:rStyle w:val="s0"/>
        </w:rPr>
        <w:t> </w:t>
      </w:r>
    </w:p>
    <w:p w:rsidR="00000000" w:rsidRDefault="00F9681F">
      <w:pPr>
        <w:ind w:left="1200" w:hanging="800"/>
        <w:jc w:val="both"/>
      </w:pPr>
      <w:bookmarkStart w:id="677" w:name="SUB3490000"/>
      <w:bookmarkEnd w:id="677"/>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F9681F">
      <w:pPr>
        <w:ind w:firstLine="400"/>
        <w:jc w:val="both"/>
      </w:pPr>
      <w:r>
        <w:rPr>
          <w:rStyle w:val="s0"/>
        </w:rPr>
        <w:t>Осы тарауды</w:t>
      </w:r>
      <w:r>
        <w:rPr>
          <w:rStyle w:val="s0"/>
        </w:rPr>
        <w:t>ң</w:t>
      </w:r>
      <w:r>
        <w:rPr>
          <w:rStyle w:val="s0"/>
        </w:rPr>
        <w:t xml:space="preserve"> мақсаты үшiн жер қойнауын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w:anchor="sub1470500" w:history="1">
        <w:r>
          <w:rPr>
            <w:rStyle w:val="a3"/>
            <w:color w:val="0000FF"/>
            <w:u w:val="single"/>
          </w:rPr>
          <w:t>147-бабының 5-тармағында</w:t>
        </w:r>
      </w:hyperlink>
      <w:r>
        <w:rPr>
          <w:rStyle w:val="s0"/>
        </w:rPr>
        <w:t xml:space="preserve"> </w:t>
      </w:r>
      <w:r>
        <w:rPr>
          <w:rStyle w:val="s0"/>
        </w:rPr>
        <w:t>белгiленген бейрезиде</w:t>
      </w:r>
      <w:r>
        <w:rPr>
          <w:rStyle w:val="s0"/>
        </w:rPr>
        <w:t>нттiң тұрақты мекемесiнiң таза табысына салық мөлшерлемесінің және осы Кодекстiң</w:t>
      </w:r>
      <w:r>
        <w:rPr>
          <w:rStyle w:val="s0"/>
        </w:rPr>
        <w:t xml:space="preserve"> </w:t>
      </w:r>
      <w:hyperlink w:anchor="sub1990000" w:history="1">
        <w:r>
          <w:rPr>
            <w:rStyle w:val="a3"/>
            <w:color w:val="0000FF"/>
            <w:u w:val="single"/>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w:t>
      </w:r>
      <w:r>
        <w:rPr>
          <w:rStyle w:val="s0"/>
        </w:rPr>
        <w:t>ысына салық салу объектiсiнiң көбейтiндiсi ретiнде айқындалады.</w:t>
      </w:r>
    </w:p>
    <w:p w:rsidR="00000000" w:rsidRDefault="00F9681F">
      <w:pPr>
        <w:ind w:firstLine="400"/>
        <w:jc w:val="both"/>
      </w:pPr>
      <w:r>
        <w:rPr>
          <w:rStyle w:val="s0"/>
        </w:rPr>
        <w:t> </w:t>
      </w:r>
    </w:p>
    <w:p w:rsidR="00000000" w:rsidRDefault="00F9681F">
      <w:pPr>
        <w:ind w:firstLine="400"/>
        <w:jc w:val="both"/>
      </w:pPr>
      <w:bookmarkStart w:id="678" w:name="SUB3500000"/>
      <w:bookmarkEnd w:id="678"/>
      <w:r>
        <w:rPr>
          <w:rStyle w:val="s0"/>
          <w:b/>
          <w:bCs/>
        </w:rPr>
        <w:t>350-бап. Есептеу тәртібі</w:t>
      </w:r>
    </w:p>
    <w:p w:rsidR="00000000" w:rsidRDefault="00F9681F">
      <w:pPr>
        <w:ind w:firstLine="400"/>
        <w:jc w:val="both"/>
      </w:pPr>
      <w:r>
        <w:rPr>
          <w:rStyle w:val="s0"/>
        </w:rPr>
        <w:t>1. Салық кезеңiнде үстеме пайда салығын есептеу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белгiленген әрбір деңгей бойынша әрбір тиiстi мөлшерлемені</w:t>
      </w:r>
      <w:r>
        <w:rPr>
          <w:rStyle w:val="s0"/>
        </w:rPr>
        <w:t xml:space="preserve">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F9681F">
      <w:pPr>
        <w:ind w:firstLine="400"/>
        <w:jc w:val="both"/>
      </w:pPr>
      <w:bookmarkStart w:id="679" w:name="SUB3500200"/>
      <w:bookmarkEnd w:id="679"/>
      <w:r>
        <w:rPr>
          <w:rStyle w:val="s0"/>
        </w:rPr>
        <w:t xml:space="preserve">2. Осы баптың 1-тармағының ережелерiн қолдану үшiн жер </w:t>
      </w:r>
      <w:r>
        <w:rPr>
          <w:rStyle w:val="s0"/>
        </w:rPr>
        <w:t>қойнауын</w:t>
      </w:r>
      <w:r>
        <w:rPr>
          <w:rStyle w:val="s0"/>
        </w:rPr>
        <w:t xml:space="preserve"> пайдаланушы:</w:t>
      </w:r>
    </w:p>
    <w:p w:rsidR="00000000" w:rsidRDefault="00F9681F">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F9681F">
      <w:pPr>
        <w:ind w:firstLine="400"/>
        <w:jc w:val="both"/>
      </w:pPr>
      <w:r>
        <w:rPr>
          <w:rStyle w:val="s0"/>
        </w:rPr>
        <w:t>2)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белгiленген әрбір</w:t>
      </w:r>
      <w:r>
        <w:rPr>
          <w:rStyle w:val="s0"/>
        </w:rPr>
        <w:t xml:space="preserve"> деңгей бойынша үстеме пайда салығын есептеу мақсаты үшiн таза табысты бөлудiң шектi сомаларын мынадай тәртiппен:</w:t>
      </w:r>
    </w:p>
    <w:p w:rsidR="00000000" w:rsidRDefault="00F9681F">
      <w:pPr>
        <w:ind w:firstLine="400"/>
        <w:jc w:val="both"/>
      </w:pPr>
      <w:r>
        <w:rPr>
          <w:rStyle w:val="s0"/>
        </w:rPr>
        <w:t>1 - 6-деңгейлер үшiн -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келтiрiлген кестенiң 3-бағанында белгiленген әрбір деңгей үш</w:t>
      </w:r>
      <w:r>
        <w:rPr>
          <w:rStyle w:val="s0"/>
        </w:rPr>
        <w:t>iн пайыздың және үстеме пайда салығын есептеу мақсаты үшiн шегерiмдер сомасының көбейтiндiсi ретiнде;</w:t>
      </w:r>
    </w:p>
    <w:p w:rsidR="00000000" w:rsidRDefault="00F9681F">
      <w:pPr>
        <w:ind w:firstLine="400"/>
        <w:jc w:val="both"/>
      </w:pPr>
      <w:r>
        <w:rPr>
          <w:rStyle w:val="s0"/>
        </w:rPr>
        <w:t>7-деңгей үшiн:</w:t>
      </w:r>
    </w:p>
    <w:p w:rsidR="00000000" w:rsidRDefault="00F9681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w:t>
      </w:r>
      <w:r>
        <w:rPr>
          <w:rStyle w:val="s0"/>
        </w:rPr>
        <w:t xml:space="preserve">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F9681F">
      <w:pPr>
        <w:ind w:firstLine="400"/>
        <w:jc w:val="both"/>
      </w:pPr>
      <w:r>
        <w:rPr>
          <w:rStyle w:val="s0"/>
        </w:rPr>
        <w:t>егер үстеме пайда салығын есептеу мақсаты үшiн таза табы</w:t>
      </w:r>
      <w:r>
        <w:rPr>
          <w:rStyle w:val="s0"/>
        </w:rPr>
        <w:t>с сомасы үстеме пайда салығын есептеу мақсаты үшiн шегерiмдер сомасының 70 пайызына тең сомадан аз немесе соған тең болса - нөл ретiнде айқындайды;</w:t>
      </w:r>
    </w:p>
    <w:p w:rsidR="00000000" w:rsidRDefault="00F9681F">
      <w:pPr>
        <w:ind w:firstLine="400"/>
        <w:jc w:val="both"/>
      </w:pPr>
      <w:r>
        <w:rPr>
          <w:rStyle w:val="s0"/>
        </w:rPr>
        <w:t>3)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көзделген деңгейлер бойынша үстеме пайда салығ</w:t>
      </w:r>
      <w:r>
        <w:rPr>
          <w:rStyle w:val="s0"/>
        </w:rPr>
        <w:t>ын есептеу мақсаты үшiн салық кезеңiнде алынған нақты таза табысты мынадай тәртiппен бөледi:</w:t>
      </w:r>
    </w:p>
    <w:p w:rsidR="00000000" w:rsidRDefault="00F9681F">
      <w:pPr>
        <w:ind w:firstLine="400"/>
        <w:jc w:val="both"/>
      </w:pPr>
      <w:r>
        <w:rPr>
          <w:rStyle w:val="s0"/>
        </w:rPr>
        <w:t>1-деңгей үшiн:</w:t>
      </w:r>
    </w:p>
    <w:p w:rsidR="00000000" w:rsidRDefault="00F9681F">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w:t>
      </w:r>
      <w:r>
        <w:rPr>
          <w:rStyle w:val="s0"/>
        </w:rPr>
        <w:t>рiншi деңгей үшiн бөлiнген таза табыс бөлiгi бірiншi деңгей үшiн таза табысты бөлудiң шектi сомасына тең болады;</w:t>
      </w:r>
    </w:p>
    <w:p w:rsidR="00000000" w:rsidRDefault="00F9681F">
      <w:pPr>
        <w:ind w:firstLine="400"/>
        <w:jc w:val="both"/>
      </w:pPr>
      <w:r>
        <w:rPr>
          <w:rStyle w:val="s0"/>
        </w:rPr>
        <w:t xml:space="preserve">егер салық кезеңi үшiн үстеме пайда салығын есептеу мақсаты үшiн таза табыс сомасы бірiншi деңгей үшiн таза табысты бөлудiң шектi сомасынан аз </w:t>
      </w:r>
      <w:r>
        <w:rPr>
          <w:rStyle w:val="s0"/>
        </w:rPr>
        <w:t>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F9681F">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F9681F">
      <w:pPr>
        <w:ind w:firstLine="400"/>
        <w:jc w:val="both"/>
      </w:pPr>
      <w:r>
        <w:rPr>
          <w:rStyle w:val="s0"/>
        </w:rPr>
        <w:t>2 -</w:t>
      </w:r>
      <w:r>
        <w:rPr>
          <w:rStyle w:val="s0"/>
        </w:rPr>
        <w:t xml:space="preserve"> 7-деңгейлер үшiн:</w:t>
      </w:r>
    </w:p>
    <w:p w:rsidR="00000000" w:rsidRDefault="00F9681F">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w:t>
      </w:r>
      <w:r>
        <w:rPr>
          <w:rStyle w:val="s0"/>
        </w:rPr>
        <w:t xml:space="preserve"> соған тең болса, осы деңгей үшiн таза табыстың бөлiнген бөлiгi осы тиiстi деңгей үшiн таза табысты бөлудiң шектi сомасына тең болады;</w:t>
      </w:r>
    </w:p>
    <w:p w:rsidR="00000000" w:rsidRDefault="00F9681F">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w:t>
      </w:r>
      <w:r>
        <w:rPr>
          <w:rStyle w:val="s0"/>
        </w:rPr>
        <w:t xml:space="preserve">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w:t>
      </w:r>
      <w:r>
        <w:rPr>
          <w:rStyle w:val="s0"/>
        </w:rPr>
        <w:t xml:space="preserve"> бөлу келесi деңгейлерге арналып жүргiзiлмейдi.</w:t>
      </w:r>
    </w:p>
    <w:p w:rsidR="00000000" w:rsidRDefault="00F9681F">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F9681F">
      <w:pPr>
        <w:ind w:firstLine="400"/>
        <w:jc w:val="both"/>
      </w:pPr>
      <w:r>
        <w:rPr>
          <w:rStyle w:val="s0"/>
        </w:rPr>
        <w:t>4) үстеме пайда салығының тиiстi мөлш</w:t>
      </w:r>
      <w:r>
        <w:rPr>
          <w:rStyle w:val="s0"/>
        </w:rPr>
        <w:t>ерлемесін осы Кодекстiң</w:t>
      </w:r>
      <w:r>
        <w:rPr>
          <w:rStyle w:val="s0"/>
        </w:rPr>
        <w:t xml:space="preserve"> </w:t>
      </w:r>
      <w:hyperlink w:anchor="sub3510000" w:history="1">
        <w:r>
          <w:rPr>
            <w:rStyle w:val="a3"/>
            <w:color w:val="0000FF"/>
            <w:u w:val="single"/>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F9681F">
      <w:pPr>
        <w:ind w:firstLine="400"/>
        <w:jc w:val="both"/>
      </w:pPr>
      <w:r>
        <w:rPr>
          <w:rStyle w:val="s0"/>
        </w:rPr>
        <w:t>5)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көзделген барлық деңгей бойынша үстеме пайда салығының</w:t>
      </w:r>
      <w:r>
        <w:rPr>
          <w:rStyle w:val="s0"/>
        </w:rPr>
        <w:t xml:space="preserve"> есептелген сомаларына қоса отырып, салық кезеңi үшiн үстеме пайда салығының сомасын айқындайды.</w:t>
      </w:r>
    </w:p>
    <w:p w:rsidR="00000000" w:rsidRDefault="00F9681F">
      <w:pPr>
        <w:ind w:firstLine="400"/>
        <w:jc w:val="both"/>
      </w:pPr>
      <w:r>
        <w:rPr>
          <w:rStyle w:val="s0"/>
        </w:rPr>
        <w:t> </w:t>
      </w:r>
    </w:p>
    <w:p w:rsidR="00000000" w:rsidRDefault="00F9681F">
      <w:pPr>
        <w:ind w:left="1200" w:hanging="800"/>
        <w:jc w:val="both"/>
      </w:pPr>
      <w:bookmarkStart w:id="680" w:name="SUB3510000"/>
      <w:bookmarkEnd w:id="680"/>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w:t>
      </w:r>
      <w:r>
        <w:rPr>
          <w:rStyle w:val="s1"/>
        </w:rPr>
        <w:t>ерi мен мөлшерi</w:t>
      </w:r>
    </w:p>
    <w:p w:rsidR="00000000" w:rsidRDefault="00F9681F">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rPr>
                <w:rStyle w:val="s0"/>
              </w:rPr>
              <w:t>Үстеме</w:t>
            </w:r>
            <w:r>
              <w:rPr>
                <w:rStyle w:val="s0"/>
              </w:rPr>
              <w:t xml:space="preserve"> п</w:t>
            </w:r>
            <w:r>
              <w:rPr>
                <w:rStyle w:val="s0"/>
              </w:rPr>
              <w:t>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pPr>
            <w:r>
              <w:rPr>
                <w:rStyle w:val="s0"/>
              </w:rPr>
              <w:t>30 пайыздан 40 пайызға дейiн қо</w:t>
            </w:r>
            <w:r>
              <w:rPr>
                <w:rStyle w:val="s0"/>
              </w:rPr>
              <w:t>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rPr>
                <w:rStyle w:val="s0"/>
              </w:rPr>
              <w:t>Осы Кодекстiң</w:t>
            </w:r>
            <w:r>
              <w:rPr>
                <w:rStyle w:val="s0"/>
              </w:rPr>
              <w:t xml:space="preserve"> </w:t>
            </w:r>
            <w:hyperlink w:anchor="sub3500200" w:history="1">
              <w:r>
                <w:rPr>
                  <w:rStyle w:val="a3"/>
                  <w:color w:val="0000FF"/>
                  <w:u w:val="single"/>
                </w:rPr>
                <w:t>350-бабы 2-тармағ</w:t>
              </w:r>
              <w:r>
                <w:rPr>
                  <w:rStyle w:val="a3"/>
                  <w:color w:val="0000FF"/>
                  <w:u w:val="single"/>
                </w:rPr>
                <w:t>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0" w:lineRule="atLeast"/>
              <w:jc w:val="center"/>
            </w:pPr>
            <w:r>
              <w:t>60</w:t>
            </w:r>
          </w:p>
        </w:tc>
      </w:tr>
    </w:tbl>
    <w:p w:rsidR="00000000" w:rsidRDefault="00F9681F">
      <w:pPr>
        <w:ind w:firstLine="400"/>
        <w:jc w:val="both"/>
      </w:pPr>
      <w:r>
        <w:rPr>
          <w:rStyle w:val="s0"/>
        </w:rPr>
        <w:t> </w:t>
      </w:r>
    </w:p>
    <w:p w:rsidR="00000000" w:rsidRDefault="00F9681F">
      <w:pPr>
        <w:ind w:firstLine="400"/>
        <w:jc w:val="both"/>
      </w:pPr>
      <w:bookmarkStart w:id="681" w:name="SUB3520000"/>
      <w:bookmarkEnd w:id="681"/>
      <w:r>
        <w:rPr>
          <w:rStyle w:val="s0"/>
          <w:b/>
          <w:bCs/>
        </w:rPr>
        <w:t>352-бап. Салық кезеңi</w:t>
      </w:r>
    </w:p>
    <w:p w:rsidR="00000000" w:rsidRDefault="00F9681F">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F9681F">
      <w:pPr>
        <w:ind w:firstLine="400"/>
        <w:jc w:val="both"/>
      </w:pPr>
      <w:r>
        <w:rPr>
          <w:rStyle w:val="s0"/>
        </w:rPr>
        <w:t>2. Егер жер қойнауын пайдалануға арналған келісімшарт күнтiзбелiк жыл iшiнде жасалса</w:t>
      </w:r>
      <w:r>
        <w:rPr>
          <w:rStyle w:val="s0"/>
        </w:rPr>
        <w:t>,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F9681F">
      <w:pPr>
        <w:ind w:firstLine="400"/>
        <w:jc w:val="both"/>
      </w:pPr>
      <w:r>
        <w:rPr>
          <w:rStyle w:val="s0"/>
        </w:rPr>
        <w:t>3. Егер жер қойнауын пайдалануға ар</w:t>
      </w:r>
      <w:r>
        <w:rPr>
          <w:rStyle w:val="s0"/>
        </w:rPr>
        <w:t>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w:t>
      </w:r>
      <w:r>
        <w:rPr>
          <w:rStyle w:val="s0"/>
        </w:rPr>
        <w:t>еу үшiн соңғы салық кезеңi болып табылады.</w:t>
      </w:r>
    </w:p>
    <w:p w:rsidR="00000000" w:rsidRDefault="00F9681F">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w:t>
      </w:r>
      <w:r>
        <w:rPr>
          <w:rStyle w:val="s0"/>
        </w:rPr>
        <w:t>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F9681F">
      <w:pPr>
        <w:ind w:firstLine="400"/>
        <w:jc w:val="both"/>
      </w:pPr>
      <w:r>
        <w:rPr>
          <w:rStyle w:val="s0"/>
        </w:rPr>
        <w:t> </w:t>
      </w:r>
    </w:p>
    <w:p w:rsidR="00000000" w:rsidRDefault="00F9681F">
      <w:pPr>
        <w:ind w:firstLine="400"/>
        <w:jc w:val="both"/>
      </w:pPr>
      <w:bookmarkStart w:id="682" w:name="SUB3530000"/>
      <w:bookmarkEnd w:id="682"/>
      <w:r>
        <w:rPr>
          <w:rStyle w:val="s0"/>
          <w:b/>
          <w:bCs/>
        </w:rPr>
        <w:t>353-бап. Салықты төлеу мерзiмi</w:t>
      </w:r>
    </w:p>
    <w:p w:rsidR="00000000" w:rsidRDefault="00F9681F">
      <w:pPr>
        <w:ind w:firstLine="400"/>
        <w:jc w:val="both"/>
      </w:pPr>
      <w:r>
        <w:rPr>
          <w:rStyle w:val="s0"/>
        </w:rPr>
        <w:t>Үстеме</w:t>
      </w:r>
      <w:r>
        <w:rPr>
          <w:rStyle w:val="s0"/>
        </w:rPr>
        <w:t xml:space="preserve"> пайда</w:t>
      </w:r>
      <w:r>
        <w:rPr>
          <w:rStyle w:val="s0"/>
        </w:rPr>
        <w:t xml:space="preserve"> салығы салық төлеушiнiң орналасқан жерi бойынша бюджетке салық кезеңiнен кейiнгi жылдың 15 сәуiрiнен кешiктiрiлмей төленедi.</w:t>
      </w:r>
    </w:p>
    <w:p w:rsidR="00000000" w:rsidRDefault="00F9681F">
      <w:pPr>
        <w:ind w:firstLine="400"/>
        <w:jc w:val="both"/>
      </w:pPr>
      <w:r>
        <w:rPr>
          <w:rStyle w:val="s0"/>
        </w:rPr>
        <w:t> </w:t>
      </w:r>
    </w:p>
    <w:p w:rsidR="00000000" w:rsidRDefault="00F9681F">
      <w:pPr>
        <w:ind w:firstLine="400"/>
        <w:jc w:val="both"/>
      </w:pPr>
      <w:bookmarkStart w:id="683" w:name="SUB3540000"/>
      <w:bookmarkEnd w:id="683"/>
      <w:r>
        <w:rPr>
          <w:rStyle w:val="s0"/>
          <w:b/>
          <w:bCs/>
        </w:rPr>
        <w:t>354-бап. Салық декларациясы</w:t>
      </w:r>
    </w:p>
    <w:p w:rsidR="00000000" w:rsidRDefault="00F9681F">
      <w:pPr>
        <w:ind w:firstLine="400"/>
        <w:jc w:val="both"/>
      </w:pPr>
      <w:r>
        <w:rPr>
          <w:rStyle w:val="s0"/>
        </w:rPr>
        <w:t>Жер қойнауын пайдаланушы</w:t>
      </w:r>
      <w:r>
        <w:rPr>
          <w:rStyle w:val="s0"/>
        </w:rPr>
        <w:t xml:space="preserve"> </w:t>
      </w:r>
      <w:hyperlink r:id="rId4394" w:history="1">
        <w:r>
          <w:rPr>
            <w:rStyle w:val="a3"/>
            <w:color w:val="0000FF"/>
            <w:u w:val="single"/>
          </w:rPr>
          <w:t>үстеме</w:t>
        </w:r>
        <w:r>
          <w:rPr>
            <w:rStyle w:val="a3"/>
            <w:color w:val="0000FF"/>
            <w:u w:val="single"/>
          </w:rPr>
          <w:t xml:space="preserve"> пайд</w:t>
        </w:r>
        <w:r>
          <w:rPr>
            <w:rStyle w:val="a3"/>
            <w:color w:val="0000FF"/>
            <w:u w:val="single"/>
          </w:rPr>
          <w:t>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684" w:name="SUB3550000"/>
      <w:bookmarkEnd w:id="684"/>
      <w:r>
        <w:rPr>
          <w:rStyle w:val="s1"/>
        </w:rPr>
        <w:t>12-БӨЛІМ. ӘЛЕУМЕТТІК САЛЫҚ</w:t>
      </w:r>
    </w:p>
    <w:p w:rsidR="00000000" w:rsidRDefault="00F9681F">
      <w:pPr>
        <w:jc w:val="center"/>
      </w:pPr>
      <w:r>
        <w:t> </w:t>
      </w:r>
    </w:p>
    <w:p w:rsidR="00000000" w:rsidRDefault="00F9681F">
      <w:pPr>
        <w:jc w:val="center"/>
      </w:pPr>
      <w:r>
        <w:t> </w:t>
      </w:r>
    </w:p>
    <w:p w:rsidR="00000000" w:rsidRDefault="00F9681F">
      <w:pPr>
        <w:jc w:val="center"/>
      </w:pPr>
      <w:r>
        <w:rPr>
          <w:rStyle w:val="s1"/>
        </w:rPr>
        <w:t>47-тарау. ЖАЛПЫ ЕРЕЖЕЛЕР</w:t>
      </w:r>
    </w:p>
    <w:p w:rsidR="00000000" w:rsidRDefault="00F9681F">
      <w:pPr>
        <w:ind w:firstLine="400"/>
        <w:jc w:val="both"/>
      </w:pPr>
      <w:r>
        <w:rPr>
          <w:rStyle w:val="s0"/>
        </w:rPr>
        <w:t> </w:t>
      </w:r>
    </w:p>
    <w:p w:rsidR="00000000" w:rsidRDefault="00F9681F">
      <w:pPr>
        <w:jc w:val="both"/>
      </w:pPr>
      <w:r>
        <w:rPr>
          <w:rStyle w:val="s3"/>
        </w:rPr>
        <w:t>2009.12.02. № 133-ІV ҚР</w:t>
      </w:r>
      <w:r>
        <w:rPr>
          <w:rStyle w:val="s3"/>
        </w:rPr>
        <w:t xml:space="preserve"> </w:t>
      </w:r>
      <w:hyperlink r:id="rId4395" w:anchor="sub_id=61" w:history="1">
        <w:r>
          <w:rPr>
            <w:rStyle w:val="a3"/>
            <w:i/>
            <w:iCs/>
            <w:color w:val="0000FF"/>
            <w:u w:val="single"/>
          </w:rPr>
          <w:t>Заңымен</w:t>
        </w:r>
      </w:hyperlink>
      <w:r>
        <w:rPr>
          <w:rStyle w:val="s3"/>
        </w:rPr>
        <w:t xml:space="preserve"> </w:t>
      </w:r>
      <w:r>
        <w:rPr>
          <w:rStyle w:val="s3"/>
        </w:rPr>
        <w:t>355-бап өзгертілді (2009 ж. 1 қаңтардан бастап қолданысқа енді) (бұр.</w:t>
      </w:r>
      <w:hyperlink r:id="rId4396" w:anchor="sub_id=3550000" w:history="1">
        <w:r>
          <w:rPr>
            <w:rStyle w:val="a3"/>
            <w:i/>
            <w:iCs/>
            <w:color w:val="0000FF"/>
            <w:u w:val="single"/>
          </w:rPr>
          <w:t>ред</w:t>
        </w:r>
      </w:hyperlink>
      <w:r>
        <w:rPr>
          <w:rStyle w:val="s3"/>
        </w:rPr>
        <w:t>.қара); 2009.30.12 № 234-IV</w:t>
      </w:r>
      <w:r>
        <w:rPr>
          <w:rStyle w:val="s3"/>
        </w:rPr>
        <w:t xml:space="preserve"> </w:t>
      </w:r>
      <w:hyperlink r:id="rId4397" w:anchor="sub_id=328" w:history="1">
        <w:r>
          <w:rPr>
            <w:rStyle w:val="a3"/>
            <w:i/>
            <w:iCs/>
            <w:color w:val="0000FF"/>
            <w:u w:val="single"/>
          </w:rPr>
          <w:t>Заңымен</w:t>
        </w:r>
      </w:hyperlink>
      <w:r>
        <w:rPr>
          <w:rStyle w:val="s3"/>
        </w:rPr>
        <w:t xml:space="preserve"> </w:t>
      </w:r>
      <w:r>
        <w:rPr>
          <w:rStyle w:val="s3"/>
        </w:rPr>
        <w:t>355-бап жаңа редакцияда (2010 ж. 1 қаңтардан қолданысқа енгiзiлдi) (бұр.</w:t>
      </w:r>
      <w:hyperlink r:id="rId4398" w:anchor="sub_id=3550000" w:history="1">
        <w:r>
          <w:rPr>
            <w:rStyle w:val="a3"/>
            <w:color w:val="0000FF"/>
            <w:u w:val="single"/>
          </w:rPr>
          <w:t>ред</w:t>
        </w:r>
      </w:hyperlink>
      <w:r>
        <w:rPr>
          <w:rStyle w:val="s3"/>
        </w:rPr>
        <w:t>.қара)</w:t>
      </w:r>
    </w:p>
    <w:p w:rsidR="00000000" w:rsidRDefault="00F9681F">
      <w:pPr>
        <w:ind w:firstLine="400"/>
      </w:pPr>
      <w:r>
        <w:rPr>
          <w:b/>
          <w:bCs/>
        </w:rPr>
        <w:t>355-бап</w:t>
      </w:r>
      <w:r>
        <w:t>. Төл</w:t>
      </w:r>
      <w:r>
        <w:t>еушiлер</w:t>
      </w:r>
    </w:p>
    <w:p w:rsidR="00000000" w:rsidRDefault="00F9681F">
      <w:pPr>
        <w:ind w:firstLine="400"/>
      </w:pPr>
      <w:r>
        <w:t>1. Мыналар:</w:t>
      </w:r>
    </w:p>
    <w:p w:rsidR="00000000" w:rsidRDefault="00F9681F">
      <w:pPr>
        <w:ind w:firstLine="400"/>
      </w:pPr>
      <w:r>
        <w:t>1) дара кәсiпкерлер;</w:t>
      </w:r>
    </w:p>
    <w:p w:rsidR="00000000" w:rsidRDefault="00F9681F">
      <w:pPr>
        <w:jc w:val="both"/>
      </w:pPr>
      <w:r>
        <w:rPr>
          <w:rStyle w:val="s3"/>
        </w:rPr>
        <w:t>2010.02.04. № 262-IV ҚР</w:t>
      </w:r>
      <w:r>
        <w:rPr>
          <w:rStyle w:val="s3"/>
        </w:rPr>
        <w:t xml:space="preserve"> </w:t>
      </w:r>
      <w:hyperlink r:id="rId4399" w:anchor="sub_id=812" w:history="1">
        <w:r>
          <w:rPr>
            <w:rStyle w:val="a3"/>
            <w:i/>
            <w:iCs/>
            <w:color w:val="0000FF"/>
            <w:u w:val="single"/>
          </w:rPr>
          <w:t>Заңымен</w:t>
        </w:r>
      </w:hyperlink>
      <w:r>
        <w:rPr>
          <w:rStyle w:val="s3"/>
        </w:rPr>
        <w:t xml:space="preserve"> </w:t>
      </w:r>
      <w:r>
        <w:rPr>
          <w:rStyle w:val="s3"/>
        </w:rPr>
        <w:t>2) тармақша өзгертілді (</w:t>
      </w:r>
      <w:hyperlink r:id="rId440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401" w:anchor="sub_id=3550000" w:history="1">
        <w:r>
          <w:rPr>
            <w:rStyle w:val="a3"/>
            <w:i/>
            <w:iCs/>
            <w:color w:val="0000FF"/>
            <w:u w:val="single"/>
          </w:rPr>
          <w:t>ред</w:t>
        </w:r>
      </w:hyperlink>
      <w:r>
        <w:rPr>
          <w:rStyle w:val="s3"/>
        </w:rPr>
        <w:t>.қара); 2014.28.11. № 257-V ҚР</w:t>
      </w:r>
      <w:r>
        <w:rPr>
          <w:rStyle w:val="s3"/>
        </w:rPr>
        <w:t xml:space="preserve"> </w:t>
      </w:r>
      <w:hyperlink r:id="rId4402" w:anchor="sub_id=35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403" w:anchor="sub_id=35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жекеше нотариустар, жеке сот орындаушылары, адвока</w:t>
      </w:r>
      <w:r>
        <w:rPr>
          <w:rStyle w:val="s0"/>
        </w:rPr>
        <w:t>ттар, кәсіби медиаторлар;</w:t>
      </w:r>
    </w:p>
    <w:p w:rsidR="00000000" w:rsidRDefault="00F9681F">
      <w:pPr>
        <w:ind w:firstLine="400"/>
      </w:pPr>
      <w:r>
        <w:t> </w:t>
      </w:r>
      <w:r>
        <w:t>3) егер осы баптың 2-тармағында өзгеше белгiленбесе, Қазақстан Республикасының резидент заңды тұлғалары;</w:t>
      </w:r>
    </w:p>
    <w:p w:rsidR="00000000" w:rsidRDefault="00F9681F">
      <w:pPr>
        <w:jc w:val="both"/>
      </w:pPr>
      <w:r>
        <w:rPr>
          <w:rStyle w:val="s3"/>
        </w:rPr>
        <w:t>2012.26.12. № 61-V ҚР</w:t>
      </w:r>
      <w:r>
        <w:rPr>
          <w:rStyle w:val="s3"/>
        </w:rPr>
        <w:t xml:space="preserve"> </w:t>
      </w:r>
      <w:hyperlink r:id="rId4404" w:anchor="sub_id=4355" w:history="1">
        <w:r>
          <w:rPr>
            <w:rStyle w:val="a3"/>
            <w:i/>
            <w:iCs/>
            <w:color w:val="0000FF"/>
            <w:u w:val="single"/>
          </w:rPr>
          <w:t>Заңымен</w:t>
        </w:r>
      </w:hyperlink>
      <w:r>
        <w:rPr>
          <w:rStyle w:val="s3"/>
        </w:rPr>
        <w:t xml:space="preserve"> </w:t>
      </w:r>
      <w:r>
        <w:rPr>
          <w:rStyle w:val="s3"/>
        </w:rPr>
        <w:t xml:space="preserve">4) тармақша </w:t>
      </w:r>
      <w:r>
        <w:rPr>
          <w:rStyle w:val="s3"/>
        </w:rPr>
        <w:t>өзгертілді</w:t>
      </w:r>
      <w:r>
        <w:rPr>
          <w:rStyle w:val="s3"/>
        </w:rPr>
        <w:t xml:space="preserve"> (2013 ж. 1 қаңтардан бастап қолданысқа енгізілді) (</w:t>
      </w:r>
      <w:hyperlink r:id="rId4405" w:anchor="sub_id=3550000" w:history="1">
        <w:r>
          <w:rPr>
            <w:rStyle w:val="a3"/>
            <w:i/>
            <w:iCs/>
            <w:color w:val="0000FF"/>
            <w:u w:val="single"/>
          </w:rPr>
          <w:t>бұр.ред.қара</w:t>
        </w:r>
      </w:hyperlink>
      <w:r>
        <w:rPr>
          <w:rStyle w:val="s3"/>
        </w:rPr>
        <w:t>)</w:t>
      </w:r>
    </w:p>
    <w:p w:rsidR="00000000" w:rsidRDefault="00F9681F">
      <w:pPr>
        <w:ind w:firstLine="400"/>
        <w:jc w:val="both"/>
      </w:pPr>
      <w:r>
        <w:t>4) Қазақстан Республикасында қызметiн тұрақты мекемелер арқылы жүзеге асыратын бейрезидент заңд</w:t>
      </w:r>
      <w:r>
        <w:t>ы</w:t>
      </w:r>
      <w:r>
        <w:t xml:space="preserve"> </w:t>
      </w:r>
      <w:r>
        <w:rPr>
          <w:rStyle w:val="s0"/>
        </w:rPr>
        <w:t>тұлғалар;</w:t>
      </w:r>
    </w:p>
    <w:p w:rsidR="00000000" w:rsidRDefault="00F9681F">
      <w:pPr>
        <w:jc w:val="both"/>
      </w:pPr>
      <w:r>
        <w:rPr>
          <w:rStyle w:val="s3"/>
        </w:rPr>
        <w:t>2012.26.12. № 61-V ҚР</w:t>
      </w:r>
      <w:r>
        <w:rPr>
          <w:rStyle w:val="s3"/>
        </w:rPr>
        <w:t xml:space="preserve"> </w:t>
      </w:r>
      <w:hyperlink r:id="rId4406" w:anchor="sub_id=4355" w:history="1">
        <w:r>
          <w:rPr>
            <w:rStyle w:val="a3"/>
            <w:i/>
            <w:iCs/>
            <w:color w:val="0000FF"/>
            <w:u w:val="single"/>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F9681F">
      <w:pPr>
        <w:ind w:firstLine="400"/>
        <w:jc w:val="both"/>
      </w:pPr>
      <w:r>
        <w:rPr>
          <w:rStyle w:val="s0"/>
        </w:rPr>
        <w:t>5) қосарланған салық салуды болдырмау туралы халықарал</w:t>
      </w:r>
      <w:r>
        <w:rPr>
          <w:rStyle w:val="s0"/>
        </w:rPr>
        <w:t>ық шартқа сәйкес тұрақты мекеме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F9681F">
      <w:pPr>
        <w:jc w:val="both"/>
      </w:pPr>
      <w:r>
        <w:rPr>
          <w:rStyle w:val="s3"/>
        </w:rPr>
        <w:t>2011.21.07. № 467-ІV ҚР</w:t>
      </w:r>
      <w:r>
        <w:rPr>
          <w:rStyle w:val="s3"/>
        </w:rPr>
        <w:t xml:space="preserve"> </w:t>
      </w:r>
      <w:hyperlink r:id="rId4407" w:anchor="sub_id=3131"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4408" w:anchor="sub_id=3550000" w:history="1">
        <w:r>
          <w:rPr>
            <w:rStyle w:val="a3"/>
            <w:i/>
            <w:iCs/>
            <w:color w:val="0000FF"/>
            <w:u w:val="single"/>
          </w:rPr>
          <w:t>бұр.ред.қара</w:t>
        </w:r>
      </w:hyperlink>
      <w:r>
        <w:rPr>
          <w:rStyle w:val="s3"/>
        </w:rPr>
        <w:t>)</w:t>
      </w:r>
    </w:p>
    <w:p w:rsidR="00000000" w:rsidRDefault="00F9681F">
      <w:pPr>
        <w:ind w:firstLine="400"/>
        <w:jc w:val="both"/>
      </w:pPr>
      <w:r>
        <w:rPr>
          <w:rStyle w:val="s0"/>
        </w:rPr>
        <w:t>2. Резидент заңды тұлға өз шешімімен өзінің</w:t>
      </w:r>
      <w:r>
        <w:rPr>
          <w:rStyle w:val="s0"/>
        </w:rPr>
        <w:t xml:space="preserve">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F9681F">
      <w:pPr>
        <w:ind w:firstLine="400"/>
        <w:jc w:val="both"/>
      </w:pPr>
      <w:r>
        <w:rPr>
          <w:rStyle w:val="s0"/>
        </w:rPr>
        <w:t>Бұл ретте резидент заңды тұлғаның шешімі немесе осындай шеш</w:t>
      </w:r>
      <w:r>
        <w:rPr>
          <w:rStyle w:val="s0"/>
        </w:rPr>
        <w:t>імнің күшін жою осындай шешім қабылданған тоқсаннан кейінгі тоқсанның басынан бастап қолданысқа енгізіледі.</w:t>
      </w:r>
    </w:p>
    <w:p w:rsidR="00000000" w:rsidRDefault="00F9681F">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w:t>
      </w:r>
      <w:r>
        <w:rPr>
          <w:rStyle w:val="s0"/>
        </w:rPr>
        <w:t>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F9681F">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w:t>
      </w:r>
      <w:r>
        <w:rPr>
          <w:rStyle w:val="s0"/>
        </w:rPr>
        <w:t>тің</w:t>
      </w:r>
      <w:r>
        <w:rPr>
          <w:rStyle w:val="s0"/>
        </w:rPr>
        <w:t xml:space="preserve"> </w:t>
      </w:r>
      <w:hyperlink w:anchor="sub1600000" w:history="1">
        <w:r>
          <w:rPr>
            <w:rStyle w:val="a3"/>
            <w:color w:val="0000FF"/>
            <w:u w:val="single"/>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F9681F">
      <w:pPr>
        <w:ind w:firstLine="400"/>
      </w:pPr>
      <w:r>
        <w:t>3. Мемлекеттік органның шешiмi бойынша оның құрылымдық бөлiмшелерi және (немесе) аумақтық органдары өздерiне бағынысты мемлекеттік меке</w:t>
      </w:r>
      <w:r>
        <w:t>мелер үшiн төленуге жататын әлеуметтiк салықты төлеушiлер ретiнде қарастырылуы мүмкiн.</w:t>
      </w:r>
      <w:r>
        <w:t xml:space="preserve"> </w:t>
      </w:r>
    </w:p>
    <w:p w:rsidR="00000000" w:rsidRDefault="00F9681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w:t>
      </w:r>
      <w:r>
        <w:t>еуметтiк салықты төлеушiлер ретiнде қарастырылуы мүмкiн.</w:t>
      </w:r>
    </w:p>
    <w:p w:rsidR="00000000" w:rsidRDefault="00F9681F">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F9681F">
      <w:pPr>
        <w:ind w:firstLine="400"/>
        <w:jc w:val="both"/>
      </w:pPr>
      <w:r>
        <w:t> </w:t>
      </w:r>
    </w:p>
    <w:p w:rsidR="00000000" w:rsidRDefault="00F9681F">
      <w:pPr>
        <w:ind w:firstLine="400"/>
        <w:jc w:val="both"/>
      </w:pPr>
      <w:bookmarkStart w:id="685" w:name="SUB3560000"/>
      <w:bookmarkEnd w:id="685"/>
      <w:r>
        <w:rPr>
          <w:rStyle w:val="s0"/>
          <w:b/>
          <w:bCs/>
        </w:rPr>
        <w:t>3</w:t>
      </w:r>
      <w:r>
        <w:rPr>
          <w:rStyle w:val="s0"/>
          <w:b/>
          <w:bCs/>
        </w:rPr>
        <w:t>56-бап.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s0"/>
          <w:b/>
          <w:bCs/>
        </w:rPr>
        <w:t xml:space="preserve"> </w:t>
      </w:r>
    </w:p>
    <w:p w:rsidR="00000000" w:rsidRDefault="00F9681F">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F9681F">
      <w:pPr>
        <w:jc w:val="both"/>
      </w:pPr>
      <w:r>
        <w:rPr>
          <w:rStyle w:val="s3"/>
        </w:rPr>
        <w:t xml:space="preserve">2010.21.01. № 242-IV </w:t>
      </w:r>
      <w:hyperlink r:id="rId4409" w:anchor="sub_id=50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w:t>
      </w:r>
      <w:hyperlink r:id="rId4410" w:anchor="sub_id=3560001" w:history="1">
        <w:r>
          <w:rPr>
            <w:rStyle w:val="a3"/>
            <w:i/>
            <w:iCs/>
            <w:color w:val="0000FF"/>
            <w:u w:val="single"/>
          </w:rPr>
          <w:t>бұр.ред.қара</w:t>
        </w:r>
      </w:hyperlink>
      <w:r>
        <w:rPr>
          <w:rStyle w:val="s3"/>
        </w:rPr>
        <w:t>); 20</w:t>
      </w:r>
      <w:r>
        <w:rPr>
          <w:rStyle w:val="s3"/>
        </w:rPr>
        <w:t>15.29.10. № 373-V ҚР</w:t>
      </w:r>
      <w:r>
        <w:rPr>
          <w:rStyle w:val="s3"/>
        </w:rPr>
        <w:t xml:space="preserve"> </w:t>
      </w:r>
      <w:hyperlink r:id="rId4411" w:anchor="sub_id=356"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4412" w:anchor="sub_id=356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 осы Кодекстің</w:t>
      </w:r>
      <w:r>
        <w:rPr>
          <w:rStyle w:val="s0"/>
        </w:rPr>
        <w:t xml:space="preserve"> </w:t>
      </w:r>
      <w:hyperlink w:anchor="sub4510000" w:history="1">
        <w:r>
          <w:rPr>
            <w:rStyle w:val="a3"/>
            <w:color w:val="0000FF"/>
            <w:u w:val="single"/>
          </w:rPr>
          <w:t>451-бабында</w:t>
        </w:r>
      </w:hyperlink>
      <w:r>
        <w:rPr>
          <w:rStyle w:val="s0"/>
        </w:rPr>
        <w:t xml:space="preserve"> белгіленген ерекшеліктерді ескере оты</w:t>
      </w:r>
      <w:r>
        <w:rPr>
          <w:rStyle w:val="s0"/>
        </w:rPr>
        <w:t>рып;</w:t>
      </w:r>
    </w:p>
    <w:p w:rsidR="00000000" w:rsidRDefault="00F9681F">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w:anchor="sub4330000" w:history="1">
        <w:r>
          <w:rPr>
            <w:rStyle w:val="a3"/>
            <w:color w:val="0000FF"/>
            <w:u w:val="single"/>
          </w:rPr>
          <w:t>433-438-баптарына</w:t>
        </w:r>
      </w:hyperlink>
      <w:r>
        <w:rPr>
          <w:rStyle w:val="s0"/>
        </w:rPr>
        <w:t xml:space="preserve"> </w:t>
      </w:r>
      <w:r>
        <w:rPr>
          <w:rStyle w:val="s0"/>
        </w:rPr>
        <w:t>сәйкес;</w:t>
      </w:r>
    </w:p>
    <w:p w:rsidR="00000000" w:rsidRDefault="00F9681F">
      <w:pPr>
        <w:ind w:firstLine="400"/>
        <w:jc w:val="both"/>
      </w:pPr>
      <w:r>
        <w:rPr>
          <w:rStyle w:val="s0"/>
        </w:rPr>
        <w:t>3) патент негізінде шағын бизнес субъектілері үшін - осы Кодекстің</w:t>
      </w:r>
      <w:r>
        <w:rPr>
          <w:rStyle w:val="s0"/>
        </w:rPr>
        <w:t xml:space="preserve"> </w:t>
      </w:r>
      <w:hyperlink w:anchor="sub4290000" w:history="1">
        <w:r>
          <w:rPr>
            <w:rStyle w:val="a3"/>
            <w:color w:val="0000FF"/>
            <w:u w:val="single"/>
          </w:rPr>
          <w:t>429-432-б</w:t>
        </w:r>
        <w:r>
          <w:rPr>
            <w:rStyle w:val="a3"/>
            <w:color w:val="0000FF"/>
            <w:u w:val="single"/>
          </w:rPr>
          <w:t>аптарына</w:t>
        </w:r>
      </w:hyperlink>
      <w:r>
        <w:rPr>
          <w:rStyle w:val="s0"/>
        </w:rPr>
        <w:t xml:space="preserve"> </w:t>
      </w:r>
      <w:r>
        <w:rPr>
          <w:rStyle w:val="s0"/>
        </w:rPr>
        <w:t>сәйкес;</w:t>
      </w:r>
    </w:p>
    <w:p w:rsidR="00000000" w:rsidRDefault="00F9681F">
      <w:pPr>
        <w:ind w:firstLine="400"/>
        <w:jc w:val="both"/>
      </w:pPr>
      <w:r>
        <w:rPr>
          <w:rStyle w:val="s0"/>
        </w:rPr>
        <w:t>4) шаруа немесе фермер қожалықтары үшін - осы Кодекстің</w:t>
      </w:r>
      <w:r>
        <w:rPr>
          <w:rStyle w:val="s0"/>
        </w:rPr>
        <w:t xml:space="preserve"> </w:t>
      </w:r>
      <w:hyperlink w:anchor="sub4450000" w:history="1">
        <w:r>
          <w:rPr>
            <w:rStyle w:val="a3"/>
            <w:color w:val="0000FF"/>
            <w:u w:val="single"/>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F9681F">
      <w:pPr>
        <w:ind w:firstLine="400"/>
        <w:jc w:val="both"/>
      </w:pPr>
      <w:r>
        <w:rPr>
          <w:rStyle w:val="s0"/>
        </w:rPr>
        <w:t> </w:t>
      </w:r>
    </w:p>
    <w:p w:rsidR="00000000" w:rsidRDefault="00F9681F">
      <w:pPr>
        <w:jc w:val="both"/>
      </w:pPr>
      <w:bookmarkStart w:id="686" w:name="SUB3570000"/>
      <w:bookmarkEnd w:id="686"/>
      <w:r>
        <w:rPr>
          <w:rStyle w:val="s3"/>
        </w:rPr>
        <w:t>2009.12.02. № 133-ІV ҚР</w:t>
      </w:r>
      <w:r>
        <w:rPr>
          <w:rStyle w:val="s3"/>
        </w:rPr>
        <w:t xml:space="preserve"> </w:t>
      </w:r>
      <w:hyperlink r:id="rId4413" w:anchor="sub_id=328" w:history="1">
        <w:r>
          <w:rPr>
            <w:rStyle w:val="a3"/>
            <w:i/>
            <w:iCs/>
            <w:color w:val="0000FF"/>
            <w:u w:val="single"/>
          </w:rPr>
          <w:t>Заңымен</w:t>
        </w:r>
      </w:hyperlink>
      <w:r>
        <w:rPr>
          <w:rStyle w:val="s3"/>
        </w:rPr>
        <w:t xml:space="preserve"> </w:t>
      </w:r>
      <w:r>
        <w:rPr>
          <w:rStyle w:val="s3"/>
        </w:rPr>
        <w:t>(2009 ж. 1 қаңтардан бастап қолданысқа енді) (бұр.</w:t>
      </w:r>
      <w:hyperlink r:id="rId4414" w:anchor="sub_id=3570000" w:history="1">
        <w:r>
          <w:rPr>
            <w:rStyle w:val="a3"/>
            <w:i/>
            <w:iCs/>
            <w:color w:val="0000FF"/>
            <w:u w:val="single"/>
          </w:rPr>
          <w:t>ред</w:t>
        </w:r>
      </w:hyperlink>
      <w:r>
        <w:rPr>
          <w:rStyle w:val="s3"/>
        </w:rPr>
        <w:t>.қара); 2009.16.11. № 200-ІV ҚР</w:t>
      </w:r>
      <w:r>
        <w:rPr>
          <w:rStyle w:val="s3"/>
        </w:rPr>
        <w:t xml:space="preserve"> </w:t>
      </w:r>
      <w:hyperlink r:id="rId4415" w:anchor="sub_id=311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416" w:anchor="sub_id=3570000" w:history="1">
        <w:r>
          <w:rPr>
            <w:rStyle w:val="a3"/>
            <w:i/>
            <w:iCs/>
            <w:color w:val="0000FF"/>
            <w:u w:val="single"/>
          </w:rPr>
          <w:t>ред</w:t>
        </w:r>
      </w:hyperlink>
      <w:r>
        <w:rPr>
          <w:rStyle w:val="s3"/>
        </w:rPr>
        <w:t>.қара); 2010.19.03. № 258-ІV ҚР</w:t>
      </w:r>
      <w:r>
        <w:rPr>
          <w:rStyle w:val="s3"/>
        </w:rPr>
        <w:t xml:space="preserve"> </w:t>
      </w:r>
      <w:hyperlink r:id="rId4417" w:anchor="sub_id=107" w:history="1">
        <w:r>
          <w:rPr>
            <w:rStyle w:val="a3"/>
            <w:i/>
            <w:iCs/>
            <w:color w:val="0000FF"/>
            <w:u w:val="single"/>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4418" w:anchor="sub_id=3570000" w:history="1">
        <w:r>
          <w:rPr>
            <w:rStyle w:val="a3"/>
            <w:i/>
            <w:iCs/>
            <w:color w:val="0000FF"/>
            <w:u w:val="single"/>
          </w:rPr>
          <w:t>бұр.ред.қара</w:t>
        </w:r>
      </w:hyperlink>
      <w:r>
        <w:rPr>
          <w:rStyle w:val="s3"/>
        </w:rPr>
        <w:t>); 2011</w:t>
      </w:r>
      <w:r>
        <w:rPr>
          <w:rStyle w:val="s3"/>
        </w:rPr>
        <w:t>.19.01. № 395-IV ҚР</w:t>
      </w:r>
      <w:r>
        <w:rPr>
          <w:rStyle w:val="s3"/>
        </w:rPr>
        <w:t xml:space="preserve"> </w:t>
      </w:r>
      <w:hyperlink r:id="rId4419" w:anchor="sub_id=31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420" w:anchor="sub_id=3570000" w:history="1">
        <w:r>
          <w:rPr>
            <w:rStyle w:val="a3"/>
            <w:i/>
            <w:iCs/>
            <w:color w:val="0000FF"/>
            <w:u w:val="single"/>
          </w:rPr>
          <w:t>бұр.ред.қар</w:t>
        </w:r>
        <w:r>
          <w:rPr>
            <w:rStyle w:val="a3"/>
            <w:i/>
            <w:iCs/>
            <w:color w:val="0000FF"/>
            <w:u w:val="single"/>
          </w:rPr>
          <w:t>а</w:t>
        </w:r>
      </w:hyperlink>
      <w:r>
        <w:rPr>
          <w:rStyle w:val="s3"/>
        </w:rPr>
        <w:t>); 2011.21.07. № 467-ІV ҚР</w:t>
      </w:r>
      <w:r>
        <w:rPr>
          <w:rStyle w:val="s3"/>
        </w:rPr>
        <w:t xml:space="preserve"> </w:t>
      </w:r>
      <w:hyperlink r:id="rId4421" w:anchor="sub_id=3132" w:history="1">
        <w:r>
          <w:rPr>
            <w:rStyle w:val="a3"/>
            <w:i/>
            <w:iCs/>
            <w:color w:val="0000FF"/>
            <w:u w:val="single"/>
          </w:rPr>
          <w:t>Заңымен</w:t>
        </w:r>
      </w:hyperlink>
      <w:r>
        <w:rPr>
          <w:rStyle w:val="s3"/>
        </w:rPr>
        <w:t xml:space="preserve"> </w:t>
      </w:r>
      <w:r>
        <w:rPr>
          <w:rStyle w:val="s3"/>
        </w:rPr>
        <w:t>357-бап жаңа редакцияда (2012 ж. 1 қаңтардан бастап қолданысқа енгізілді) (</w:t>
      </w:r>
      <w:hyperlink r:id="rId4422" w:anchor="sub_id=357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357-бап. Салық салу объектісі</w:t>
      </w:r>
    </w:p>
    <w:p w:rsidR="00000000" w:rsidRDefault="00F9681F">
      <w:pPr>
        <w:ind w:firstLine="400"/>
        <w:jc w:val="both"/>
      </w:pPr>
      <w:bookmarkStart w:id="687" w:name="SUB3570100"/>
      <w:bookmarkEnd w:id="687"/>
      <w:r>
        <w:rPr>
          <w:rStyle w:val="s0"/>
        </w:rPr>
        <w:t>1. Осы Кодекстің</w:t>
      </w:r>
      <w:r>
        <w:rPr>
          <w:rStyle w:val="s0"/>
        </w:rPr>
        <w:t xml:space="preserve"> </w:t>
      </w:r>
      <w:hyperlink w:anchor="sub3550000" w:history="1">
        <w:r>
          <w:rPr>
            <w:rStyle w:val="a3"/>
            <w:color w:val="0000FF"/>
            <w:u w:val="single"/>
          </w:rPr>
          <w:t>355-ба</w:t>
        </w:r>
        <w:r>
          <w:rPr>
            <w:rStyle w:val="a3"/>
            <w:color w:val="0000FF"/>
            <w:u w:val="single"/>
          </w:rPr>
          <w:t>бы 1-тармағының 1) және 2) тармақшаларында</w:t>
        </w:r>
      </w:hyperlink>
      <w:r>
        <w:rPr>
          <w:rStyle w:val="s0"/>
        </w:rPr>
        <w:t xml:space="preserve"> </w:t>
      </w:r>
      <w:r>
        <w:rPr>
          <w:rStyle w:val="s0"/>
        </w:rPr>
        <w:t xml:space="preserve">аталған төлеушілер үшін, төлеушілердің өздерін қоса алғанда, қызметкерлер саны әлеуметтік </w:t>
      </w:r>
      <w:r>
        <w:rPr>
          <w:rStyle w:val="s0"/>
        </w:rPr>
        <w:t>салық салу объектісі болып табылады.</w:t>
      </w:r>
    </w:p>
    <w:p w:rsidR="00000000" w:rsidRDefault="00F9681F">
      <w:pPr>
        <w:jc w:val="both"/>
      </w:pPr>
      <w:r>
        <w:rPr>
          <w:rStyle w:val="s3"/>
        </w:rPr>
        <w:t>2013.05.12. № 152-V ҚР</w:t>
      </w:r>
      <w:r>
        <w:rPr>
          <w:rStyle w:val="s3"/>
        </w:rPr>
        <w:t xml:space="preserve"> </w:t>
      </w:r>
      <w:hyperlink r:id="rId4423" w:anchor="sub_id=35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4424" w:anchor="sub_id=35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Кодекстің</w:t>
      </w:r>
      <w:r>
        <w:rPr>
          <w:rStyle w:val="s0"/>
        </w:rPr>
        <w:t xml:space="preserve"> </w:t>
      </w:r>
      <w:hyperlink w:anchor="sub3550000" w:history="1">
        <w:r>
          <w:rPr>
            <w:rStyle w:val="a3"/>
            <w:color w:val="0000FF"/>
            <w:u w:val="single"/>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w:anchor="sub1630200" w:history="1">
        <w:r>
          <w:rPr>
            <w:rStyle w:val="a3"/>
            <w:color w:val="0000FF"/>
            <w:u w:val="single"/>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w:anchor="sub1920100" w:history="1">
        <w:r>
          <w:rPr>
            <w:rStyle w:val="a3"/>
            <w:color w:val="0000FF"/>
            <w:u w:val="single"/>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w:t>
      </w:r>
      <w:r>
        <w:rPr>
          <w:rStyle w:val="s0"/>
        </w:rPr>
        <w:t>е төлейтін шығыстары, сондай-ақ егер осы тармақта өзгеше белгіленбесе, осы Кодекстің</w:t>
      </w:r>
      <w:r>
        <w:rPr>
          <w:rStyle w:val="s0"/>
        </w:rPr>
        <w:t xml:space="preserve"> </w:t>
      </w:r>
      <w:hyperlink w:anchor="sub1910700" w:history="1">
        <w:r>
          <w:rPr>
            <w:rStyle w:val="a3"/>
            <w:color w:val="0000FF"/>
            <w:u w:val="single"/>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F9681F">
      <w:pPr>
        <w:ind w:firstLine="400"/>
        <w:jc w:val="both"/>
      </w:pPr>
      <w:r>
        <w:rPr>
          <w:rStyle w:val="s0"/>
        </w:rPr>
        <w:t>Осы Кодекстің</w:t>
      </w:r>
      <w:r>
        <w:rPr>
          <w:rStyle w:val="s0"/>
        </w:rPr>
        <w:t xml:space="preserve"> </w:t>
      </w:r>
      <w:hyperlink w:anchor="sub1560100" w:history="1">
        <w:r>
          <w:rPr>
            <w:rStyle w:val="a3"/>
            <w:color w:val="0000FF"/>
            <w:u w:val="single"/>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w:anchor="sub2000100" w:history="1">
        <w:r>
          <w:rPr>
            <w:rStyle w:val="a3"/>
            <w:color w:val="0000FF"/>
            <w:u w:val="single"/>
          </w:rPr>
          <w:t>200-1-бабы 1-тармағының 13) тармақшасында</w:t>
        </w:r>
      </w:hyperlink>
      <w:r>
        <w:rPr>
          <w:rStyle w:val="s0"/>
        </w:rPr>
        <w:t xml:space="preserve"> </w:t>
      </w:r>
      <w:r>
        <w:rPr>
          <w:rStyle w:val="s0"/>
        </w:rPr>
        <w:t>белгіленген табыстар, сондай-ақ:</w:t>
      </w:r>
    </w:p>
    <w:p w:rsidR="00000000" w:rsidRDefault="00F9681F">
      <w:pPr>
        <w:ind w:firstLine="400"/>
        <w:jc w:val="both"/>
      </w:pPr>
      <w:r>
        <w:rPr>
          <w:rStyle w:val="s0"/>
        </w:rPr>
        <w:t>1) гранттар қаражаты есебін</w:t>
      </w:r>
      <w:r>
        <w:rPr>
          <w:rStyle w:val="s0"/>
        </w:rPr>
        <w:t>ен жасалатын төлемдер;</w:t>
      </w:r>
    </w:p>
    <w:p w:rsidR="00000000" w:rsidRDefault="00F9681F">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F9681F">
      <w:pPr>
        <w:ind w:firstLine="400"/>
        <w:jc w:val="both"/>
      </w:pPr>
      <w:r>
        <w:rPr>
          <w:rStyle w:val="s0"/>
        </w:rPr>
        <w:t>3) 2014.28.11. № 257-V ҚР</w:t>
      </w:r>
      <w:r>
        <w:rPr>
          <w:rStyle w:val="s0"/>
        </w:rPr>
        <w:t xml:space="preserve"> </w:t>
      </w:r>
      <w:hyperlink r:id="rId4425" w:anchor="sub_id=357" w:history="1">
        <w:r>
          <w:rPr>
            <w:rStyle w:val="a3"/>
            <w:color w:val="0000FF"/>
            <w:u w:val="single"/>
          </w:rPr>
          <w:t>З</w:t>
        </w:r>
        <w:r>
          <w:rPr>
            <w:rStyle w:val="a3"/>
            <w:color w:val="0000FF"/>
            <w:u w:val="single"/>
          </w:rPr>
          <w:t>аңымен</w:t>
        </w:r>
      </w:hyperlink>
      <w:r>
        <w:rPr>
          <w:rStyle w:val="s0"/>
        </w:rPr>
        <w:t xml:space="preserve"> алып тасталды </w:t>
      </w:r>
      <w:r>
        <w:rPr>
          <w:rStyle w:val="s3"/>
        </w:rPr>
        <w:t>(2015 ж. 1 қаңтардан бастап қолданысқа енгізілді) (</w:t>
      </w:r>
      <w:hyperlink r:id="rId4426" w:anchor="sub_id=35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жұмыс беруші жеке тұлғаның қызметі тоқтатылған не жұмыс беруші заңды тұлға тарат</w:t>
      </w:r>
      <w:r>
        <w:rPr>
          <w:rStyle w:val="s0"/>
        </w:rPr>
        <w:t>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F9681F">
      <w:pPr>
        <w:ind w:firstLine="400"/>
        <w:jc w:val="both"/>
      </w:pPr>
      <w:r>
        <w:rPr>
          <w:rStyle w:val="s0"/>
        </w:rPr>
        <w:t>5) жұмыс берушінің қызметкерлерге пайдаланылмаған ақысы төленетін жыл сайы</w:t>
      </w:r>
      <w:r>
        <w:rPr>
          <w:rStyle w:val="s0"/>
        </w:rPr>
        <w:t>нғы еңбек демалысы үшін төлейтін өтемақы төлемдері;</w:t>
      </w:r>
    </w:p>
    <w:p w:rsidR="00000000" w:rsidRDefault="00F9681F">
      <w:pPr>
        <w:jc w:val="both"/>
      </w:pPr>
      <w:r>
        <w:rPr>
          <w:rStyle w:val="s3"/>
        </w:rPr>
        <w:t>2013.21.06. № 106-V ҚР</w:t>
      </w:r>
      <w:r>
        <w:rPr>
          <w:rStyle w:val="s3"/>
        </w:rPr>
        <w:t xml:space="preserve"> </w:t>
      </w:r>
      <w:hyperlink r:id="rId4427" w:anchor="sub_id=357" w:history="1">
        <w:r>
          <w:rPr>
            <w:rStyle w:val="a3"/>
            <w:i/>
            <w:iCs/>
            <w:color w:val="0000FF"/>
            <w:u w:val="single"/>
          </w:rPr>
          <w:t>Заңымен</w:t>
        </w:r>
      </w:hyperlink>
      <w:r>
        <w:rPr>
          <w:rStyle w:val="s3"/>
        </w:rPr>
        <w:t xml:space="preserve"> </w:t>
      </w:r>
      <w:r>
        <w:rPr>
          <w:rStyle w:val="s3"/>
        </w:rPr>
        <w:t>6) тармақша жаңа редакцияда (</w:t>
      </w:r>
      <w:hyperlink r:id="rId4428" w:anchor="sub_id=35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F9681F">
      <w:pPr>
        <w:ind w:firstLine="400"/>
        <w:jc w:val="both"/>
      </w:pPr>
      <w:r>
        <w:rPr>
          <w:rStyle w:val="s0"/>
        </w:rPr>
        <w:t xml:space="preserve">3. Егер осы баптың 2-тармағына сәйкес күнтізбелік </w:t>
      </w:r>
      <w:r>
        <w:rPr>
          <w:rStyle w:val="s0"/>
        </w:rPr>
        <w:t xml:space="preserve">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w:t>
      </w:r>
      <w:r>
        <w:rPr>
          <w:rStyle w:val="s0"/>
        </w:rPr>
        <w:t>мөлшерін негізге ала отырып айқындалады.</w:t>
      </w:r>
    </w:p>
    <w:p w:rsidR="00000000" w:rsidRDefault="00F9681F">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w:t>
      </w:r>
      <w:r>
        <w:rPr>
          <w:rStyle w:val="s0"/>
        </w:rPr>
        <w:t>тармақшасының ережелері қолданылады.</w:t>
      </w:r>
    </w:p>
    <w:p w:rsidR="00000000" w:rsidRDefault="00F9681F">
      <w:pPr>
        <w:ind w:firstLine="400"/>
        <w:jc w:val="both"/>
      </w:pPr>
      <w:r>
        <w:t> </w:t>
      </w:r>
    </w:p>
    <w:p w:rsidR="00000000" w:rsidRDefault="00F9681F">
      <w:pPr>
        <w:ind w:firstLine="400"/>
        <w:jc w:val="both"/>
      </w:pPr>
      <w:bookmarkStart w:id="688" w:name="SUB3580000"/>
      <w:bookmarkEnd w:id="688"/>
      <w:r>
        <w:rPr>
          <w:rStyle w:val="s1"/>
        </w:rPr>
        <w:t>358-бап. Салық мөлшерлемелері</w:t>
      </w:r>
    </w:p>
    <w:p w:rsidR="00000000" w:rsidRDefault="00F9681F">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F9681F">
      <w:pPr>
        <w:jc w:val="both"/>
      </w:pPr>
      <w:bookmarkStart w:id="689" w:name="SUB3580200"/>
      <w:bookmarkEnd w:id="689"/>
      <w:r>
        <w:rPr>
          <w:rStyle w:val="s3"/>
        </w:rPr>
        <w:t>2009.16.11. № 200-ІV ҚР</w:t>
      </w:r>
      <w:r>
        <w:rPr>
          <w:rStyle w:val="s3"/>
        </w:rPr>
        <w:t xml:space="preserve"> </w:t>
      </w:r>
      <w:hyperlink r:id="rId4429" w:anchor="sub_id=311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430" w:anchor="sub_id=3580200" w:history="1">
        <w:r>
          <w:rPr>
            <w:rStyle w:val="a3"/>
            <w:i/>
            <w:iCs/>
            <w:color w:val="0000FF"/>
            <w:u w:val="single"/>
          </w:rPr>
          <w:t>ред</w:t>
        </w:r>
      </w:hyperlink>
      <w:r>
        <w:rPr>
          <w:rStyle w:val="s3"/>
        </w:rPr>
        <w:t>.қара); 2010.02.04. № 262-IV ҚР</w:t>
      </w:r>
      <w:r>
        <w:rPr>
          <w:rStyle w:val="s3"/>
        </w:rPr>
        <w:t xml:space="preserve"> </w:t>
      </w:r>
      <w:hyperlink r:id="rId4431" w:anchor="sub_id=813" w:history="1">
        <w:r>
          <w:rPr>
            <w:rStyle w:val="a3"/>
            <w:i/>
            <w:iCs/>
            <w:color w:val="0000FF"/>
            <w:u w:val="single"/>
          </w:rPr>
          <w:t>Заңымен</w:t>
        </w:r>
      </w:hyperlink>
      <w:r>
        <w:rPr>
          <w:rStyle w:val="s3"/>
        </w:rPr>
        <w:t xml:space="preserve"> (</w:t>
      </w:r>
      <w:hyperlink r:id="rId443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433" w:anchor="sub_id=3580200" w:history="1">
        <w:r>
          <w:rPr>
            <w:rStyle w:val="a3"/>
            <w:i/>
            <w:iCs/>
            <w:color w:val="0000FF"/>
            <w:u w:val="single"/>
          </w:rPr>
          <w:t>ред</w:t>
        </w:r>
      </w:hyperlink>
      <w:r>
        <w:rPr>
          <w:rStyle w:val="s3"/>
        </w:rPr>
        <w:t>.қара); 2012.26.12. № 61-V ҚР</w:t>
      </w:r>
      <w:r>
        <w:rPr>
          <w:rStyle w:val="s3"/>
        </w:rPr>
        <w:t xml:space="preserve"> </w:t>
      </w:r>
      <w:hyperlink r:id="rId4434" w:anchor="sub_id=435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435" w:anchor="sub_id=358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4436" w:anchor="sub_id=35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437" w:anchor="sub_id=35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w:t>
      </w:r>
      <w:r>
        <w:rPr>
          <w:rStyle w:val="s0"/>
        </w:rPr>
        <w:t xml:space="preserve"> қолданыста болған айлық есептiк 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F9681F">
      <w:pPr>
        <w:ind w:firstLine="400"/>
        <w:jc w:val="both"/>
      </w:pPr>
      <w:r>
        <w:rPr>
          <w:rStyle w:val="s0"/>
        </w:rPr>
        <w:t>Осы тармақтың ережесі:</w:t>
      </w:r>
    </w:p>
    <w:p w:rsidR="00000000" w:rsidRDefault="00F9681F">
      <w:pPr>
        <w:ind w:firstLine="400"/>
        <w:jc w:val="both"/>
      </w:pPr>
      <w:r>
        <w:rPr>
          <w:rStyle w:val="s0"/>
        </w:rPr>
        <w:t>1) салық төлеушінің осы Кодекстің</w:t>
      </w:r>
      <w:r>
        <w:rPr>
          <w:rStyle w:val="s0"/>
        </w:rPr>
        <w:t xml:space="preserve"> </w:t>
      </w:r>
      <w:hyperlink w:anchor="sub730000" w:history="1">
        <w:r>
          <w:rPr>
            <w:rStyle w:val="a3"/>
            <w:color w:val="0000FF"/>
            <w:u w:val="single"/>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F9681F">
      <w:pPr>
        <w:ind w:firstLine="400"/>
        <w:jc w:val="both"/>
      </w:pPr>
      <w:r>
        <w:rPr>
          <w:rStyle w:val="s0"/>
        </w:rPr>
        <w:t>2) арнаулы салық режимдерін қолданатын дара кәсіпкерлерге қолданылмайды.</w:t>
      </w:r>
    </w:p>
    <w:p w:rsidR="00000000" w:rsidRDefault="00F9681F">
      <w:pPr>
        <w:jc w:val="both"/>
      </w:pPr>
      <w:r>
        <w:rPr>
          <w:rStyle w:val="s3"/>
        </w:rPr>
        <w:t>2012.26.12. № 61-V ҚР</w:t>
      </w:r>
      <w:r>
        <w:rPr>
          <w:rStyle w:val="s3"/>
        </w:rPr>
        <w:t xml:space="preserve"> </w:t>
      </w:r>
      <w:hyperlink r:id="rId4438" w:anchor="sub_id=4358"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4439" w:anchor="sub_id=35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Тірек-қимыл мүшесі бұзылған, есту, сөйлеу, көру</w:t>
      </w:r>
      <w:r>
        <w:rPr>
          <w:rStyle w:val="s0"/>
        </w:rPr>
        <w:t xml:space="preserve"> қабілетінен айрылған мүгедектер жұмыс істейтін мамандандырылған ұйымдар осы Кодекстің</w:t>
      </w:r>
      <w:r>
        <w:rPr>
          <w:rStyle w:val="s0"/>
        </w:rPr>
        <w:t xml:space="preserve"> </w:t>
      </w:r>
      <w:hyperlink w:anchor="sub1350300" w:history="1">
        <w:r>
          <w:rPr>
            <w:rStyle w:val="a3"/>
            <w:color w:val="0000FF"/>
            <w:u w:val="single"/>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F9681F">
      <w:pPr>
        <w:jc w:val="both"/>
      </w:pPr>
      <w:r>
        <w:rPr>
          <w:rStyle w:val="s3"/>
        </w:rPr>
        <w:t>2014.28.11. № 257-V ҚР</w:t>
      </w:r>
      <w:r>
        <w:rPr>
          <w:rStyle w:val="s3"/>
        </w:rPr>
        <w:t xml:space="preserve"> </w:t>
      </w:r>
      <w:hyperlink r:id="rId4440" w:anchor="sub_id=358"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3-1. Жалпыға бірдей белгіленген тәртіпті қолданатын, осы Кодекстің</w:t>
      </w:r>
      <w:r>
        <w:rPr>
          <w:rStyle w:val="s0"/>
        </w:rPr>
        <w:t xml:space="preserve"> </w:t>
      </w:r>
      <w:hyperlink w:anchor="sub1470200" w:history="1">
        <w:r>
          <w:rPr>
            <w:rStyle w:val="a3"/>
            <w:color w:val="0000FF"/>
            <w:u w:val="single"/>
          </w:rPr>
          <w:t>147-</w:t>
        </w:r>
        <w:r>
          <w:rPr>
            <w:rStyle w:val="a3"/>
            <w:color w:val="0000FF"/>
            <w:u w:val="single"/>
          </w:rPr>
          <w:t>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тұлғалар әлеуметтік салықты 6,5 пайыз мөлшерлеме бойынша есептейді.</w:t>
      </w:r>
    </w:p>
    <w:p w:rsidR="00000000" w:rsidRDefault="00F9681F">
      <w:pPr>
        <w:ind w:firstLine="400"/>
        <w:jc w:val="both"/>
      </w:pPr>
      <w:r>
        <w:rPr>
          <w:rStyle w:val="s0"/>
        </w:rPr>
        <w:t>4. Шаруа және фермер қожалықтары үшін арна</w:t>
      </w:r>
      <w:r>
        <w:rPr>
          <w:rStyle w:val="s0"/>
        </w:rPr>
        <w:t>улы салық режимін қолданатын дара кәсіпкерлер үшін әлеуметтік салық мөлшерлемелері осы Кодекстің</w:t>
      </w:r>
      <w:r>
        <w:rPr>
          <w:rStyle w:val="s0"/>
        </w:rPr>
        <w:t xml:space="preserve"> </w:t>
      </w:r>
      <w:hyperlink w:anchor="sub4450000" w:history="1">
        <w:r>
          <w:rPr>
            <w:rStyle w:val="a3"/>
            <w:color w:val="0000FF"/>
            <w:u w:val="single"/>
          </w:rPr>
          <w:t>445-бабында</w:t>
        </w:r>
      </w:hyperlink>
      <w:r>
        <w:rPr>
          <w:rStyle w:val="s0"/>
        </w:rPr>
        <w:t xml:space="preserve"> белгіленген.</w:t>
      </w:r>
    </w:p>
    <w:p w:rsidR="00000000" w:rsidRDefault="00F9681F">
      <w:pPr>
        <w:ind w:firstLine="400"/>
        <w:jc w:val="both"/>
      </w:pPr>
      <w:r>
        <w:rPr>
          <w:rStyle w:val="s0"/>
        </w:rPr>
        <w:t>5. Патент немесе оңайлатылған декларация негізінде арнаулы салық режимін қолданатын төлеушілер үшін ә</w:t>
      </w:r>
      <w:r>
        <w:rPr>
          <w:rStyle w:val="s0"/>
        </w:rPr>
        <w:t>леуметтік салық мөлшерлемелері осы Кодекстің</w:t>
      </w:r>
      <w:r>
        <w:rPr>
          <w:rStyle w:val="s0"/>
        </w:rPr>
        <w:t xml:space="preserve"> </w:t>
      </w:r>
      <w:hyperlink w:anchor="sub4270000" w:history="1">
        <w:r>
          <w:rPr>
            <w:rStyle w:val="a3"/>
            <w:color w:val="0000FF"/>
            <w:u w:val="single"/>
          </w:rPr>
          <w:t>61-тарауында</w:t>
        </w:r>
      </w:hyperlink>
      <w:r>
        <w:rPr>
          <w:rStyle w:val="s0"/>
        </w:rPr>
        <w:t xml:space="preserve"> белгіленген.</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690" w:name="SUB3590000"/>
      <w:bookmarkEnd w:id="690"/>
      <w:r>
        <w:rPr>
          <w:rStyle w:val="s1"/>
        </w:rPr>
        <w:t>48-тарау. САЛЫҚТЫ ЕСЕПТЕУ ЖӘНЕ ТӨЛЕУ ТӘРТІБІ</w:t>
      </w:r>
    </w:p>
    <w:p w:rsidR="00000000" w:rsidRDefault="00F9681F">
      <w:pPr>
        <w:ind w:firstLine="400"/>
        <w:jc w:val="both"/>
      </w:pPr>
      <w:r>
        <w:rPr>
          <w:rStyle w:val="s0"/>
        </w:rPr>
        <w:t> </w:t>
      </w:r>
    </w:p>
    <w:p w:rsidR="00000000" w:rsidRDefault="00F9681F">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F9681F">
      <w:pPr>
        <w:jc w:val="both"/>
      </w:pPr>
      <w:r>
        <w:rPr>
          <w:rStyle w:val="s3"/>
        </w:rPr>
        <w:t>2009.12.02. № 133-ІV ҚР</w:t>
      </w:r>
      <w:r>
        <w:rPr>
          <w:rStyle w:val="s3"/>
        </w:rPr>
        <w:t xml:space="preserve"> </w:t>
      </w:r>
      <w:hyperlink r:id="rId4441" w:anchor="sub_id=329" w:history="1">
        <w:r>
          <w:rPr>
            <w:rStyle w:val="a3"/>
            <w:i/>
            <w:iCs/>
            <w:color w:val="0000FF"/>
            <w:u w:val="single"/>
          </w:rPr>
          <w:t>Заңымен</w:t>
        </w:r>
      </w:hyperlink>
      <w:r>
        <w:rPr>
          <w:rStyle w:val="s3"/>
        </w:rPr>
        <w:t xml:space="preserve"> </w:t>
      </w:r>
      <w:r>
        <w:rPr>
          <w:rStyle w:val="s3"/>
        </w:rPr>
        <w:t>1-тармақ өзгертілді (2009 жылғы 1 қаңтардан бастап қолданысқа енді) (бұр.</w:t>
      </w:r>
      <w:hyperlink r:id="rId4442" w:anchor="sub_id=359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Осы Кодекстің</w:t>
      </w:r>
      <w:r>
        <w:rPr>
          <w:rStyle w:val="s0"/>
        </w:rPr>
        <w:t xml:space="preserve"> </w:t>
      </w:r>
      <w:hyperlink w:anchor="sub3550103" w:history="1">
        <w:r>
          <w:rPr>
            <w:rStyle w:val="a3"/>
            <w:color w:val="0000FF"/>
            <w:u w:val="single"/>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w:anchor="sub3580000" w:history="1">
        <w:r>
          <w:rPr>
            <w:rStyle w:val="a3"/>
            <w:color w:val="0000FF"/>
            <w:u w:val="single"/>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w:anchor="sub3570000" w:history="1">
        <w:r>
          <w:rPr>
            <w:rStyle w:val="a3"/>
            <w:color w:val="0000FF"/>
            <w:u w:val="single"/>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F9681F">
      <w:pPr>
        <w:jc w:val="both"/>
      </w:pPr>
      <w:r>
        <w:rPr>
          <w:rStyle w:val="s3"/>
        </w:rPr>
        <w:t>2010.02.04. № 262-IV ҚР</w:t>
      </w:r>
      <w:r>
        <w:rPr>
          <w:rStyle w:val="s3"/>
        </w:rPr>
        <w:t xml:space="preserve"> </w:t>
      </w:r>
      <w:hyperlink r:id="rId4443" w:anchor="sub_id=814" w:history="1">
        <w:r>
          <w:rPr>
            <w:rStyle w:val="a3"/>
            <w:i/>
            <w:iCs/>
            <w:color w:val="0000FF"/>
            <w:u w:val="single"/>
          </w:rPr>
          <w:t>Заңымен</w:t>
        </w:r>
      </w:hyperlink>
      <w:r>
        <w:rPr>
          <w:rStyle w:val="s3"/>
        </w:rPr>
        <w:t xml:space="preserve"> (</w:t>
      </w:r>
      <w:hyperlink r:id="rId444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445" w:anchor="sub_id=3590200" w:history="1">
        <w:r>
          <w:rPr>
            <w:rStyle w:val="a3"/>
            <w:i/>
            <w:iCs/>
            <w:color w:val="0000FF"/>
            <w:u w:val="single"/>
          </w:rPr>
          <w:t>ред</w:t>
        </w:r>
      </w:hyperlink>
      <w:r>
        <w:rPr>
          <w:rStyle w:val="s3"/>
        </w:rPr>
        <w:t>.қара); 2011.21.07. № 467-ІV ҚР</w:t>
      </w:r>
      <w:r>
        <w:rPr>
          <w:rStyle w:val="s3"/>
        </w:rPr>
        <w:t xml:space="preserve"> </w:t>
      </w:r>
      <w:hyperlink r:id="rId4446" w:anchor="sub_id=313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447" w:anchor="sub_id=3590200" w:history="1">
        <w:r>
          <w:rPr>
            <w:rStyle w:val="a3"/>
            <w:i/>
            <w:iCs/>
            <w:color w:val="0000FF"/>
            <w:u w:val="single"/>
          </w:rPr>
          <w:t>бұр.ред.қара</w:t>
        </w:r>
      </w:hyperlink>
      <w:r>
        <w:rPr>
          <w:rStyle w:val="s3"/>
        </w:rPr>
        <w:t>) 2-тармақ өзгертілді; 2014.28.11. №</w:t>
      </w:r>
      <w:r>
        <w:rPr>
          <w:rStyle w:val="s3"/>
        </w:rPr>
        <w:t xml:space="preserve"> 257-V ҚР</w:t>
      </w:r>
      <w:r>
        <w:rPr>
          <w:rStyle w:val="s3"/>
        </w:rPr>
        <w:t xml:space="preserve"> </w:t>
      </w:r>
      <w:hyperlink r:id="rId4448" w:anchor="sub_id=359"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449" w:anchor="sub_id=359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w:anchor="sub3570100" w:history="1">
        <w:r>
          <w:rPr>
            <w:rStyle w:val="a3"/>
            <w:color w:val="0000FF"/>
            <w:u w:val="single"/>
          </w:rPr>
          <w:t>357-бабының 1</w:t>
        </w:r>
        <w:r>
          <w:rPr>
            <w:rStyle w:val="a3"/>
            <w:color w:val="0000FF"/>
            <w:u w:val="single"/>
          </w:rPr>
          <w:t>-тармағында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w:anchor="sub3580200" w:history="1">
        <w:r>
          <w:rPr>
            <w:rStyle w:val="a3"/>
            <w:color w:val="0000FF"/>
            <w:u w:val="single"/>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F9681F">
      <w:pPr>
        <w:jc w:val="both"/>
      </w:pPr>
      <w:r>
        <w:rPr>
          <w:rStyle w:val="s3"/>
        </w:rPr>
        <w:t>2009.12.02. № 133-ІV ҚР</w:t>
      </w:r>
      <w:r>
        <w:rPr>
          <w:rStyle w:val="s3"/>
        </w:rPr>
        <w:t xml:space="preserve"> </w:t>
      </w:r>
      <w:hyperlink r:id="rId4450" w:anchor="sub_id=329"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4451" w:anchor="sub_id=3590300" w:history="1">
        <w:r>
          <w:rPr>
            <w:rStyle w:val="a3"/>
            <w:i/>
            <w:iCs/>
            <w:color w:val="0000FF"/>
            <w:u w:val="single"/>
          </w:rPr>
          <w:t>ред</w:t>
        </w:r>
      </w:hyperlink>
      <w:r>
        <w:rPr>
          <w:rStyle w:val="s3"/>
        </w:rPr>
        <w:t>.қара); 2012.26.12. № 61-V ҚР</w:t>
      </w:r>
      <w:r>
        <w:rPr>
          <w:rStyle w:val="s3"/>
        </w:rPr>
        <w:t xml:space="preserve"> </w:t>
      </w:r>
      <w:hyperlink r:id="rId4452" w:anchor="sub_id=359"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4453" w:anchor="sub_id=359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Бюджетке тө</w:t>
      </w:r>
      <w:r>
        <w:rPr>
          <w:rStyle w:val="s0"/>
        </w:rPr>
        <w:t>ленуге жататын әлеуметтiк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4454" w:history="1">
        <w:r>
          <w:rPr>
            <w:rStyle w:val="a3"/>
            <w:color w:val="0000FF"/>
            <w:u w:val="single"/>
          </w:rPr>
          <w:t>Заңына</w:t>
        </w:r>
      </w:hyperlink>
      <w:r>
        <w:rPr>
          <w:rStyle w:val="s0"/>
        </w:rPr>
        <w:t xml:space="preserve"> </w:t>
      </w:r>
      <w:r>
        <w:rPr>
          <w:rStyle w:val="s0"/>
        </w:rPr>
        <w:t>сәйкес есептелген әлеуметтiк аударымд</w:t>
      </w:r>
      <w:r>
        <w:rPr>
          <w:rStyle w:val="s0"/>
        </w:rPr>
        <w:t>ар сомасы арасындағы айырма ретінде анықталады.</w:t>
      </w:r>
    </w:p>
    <w:p w:rsidR="00000000" w:rsidRDefault="00F9681F">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w:t>
      </w:r>
      <w:r>
        <w:rPr>
          <w:rStyle w:val="s0"/>
        </w:rPr>
        <w:t>еді.</w:t>
      </w:r>
    </w:p>
    <w:p w:rsidR="00000000" w:rsidRDefault="00F9681F">
      <w:pPr>
        <w:jc w:val="both"/>
      </w:pPr>
      <w:r>
        <w:rPr>
          <w:rStyle w:val="s3"/>
        </w:rPr>
        <w:t>2011.21.07. № 470-ІV ҚР</w:t>
      </w:r>
      <w:r>
        <w:rPr>
          <w:rStyle w:val="s3"/>
        </w:rPr>
        <w:t xml:space="preserve"> </w:t>
      </w:r>
      <w:hyperlink r:id="rId4455" w:anchor="sub_id=207" w:history="1">
        <w:r>
          <w:rPr>
            <w:rStyle w:val="a3"/>
            <w:i/>
            <w:iCs/>
            <w:color w:val="0000FF"/>
            <w:u w:val="single"/>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4456" w:anchor="sub_id=359"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4457" w:anchor="sub_id=359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Қызметiн «Инновациялық те</w:t>
      </w:r>
      <w:r>
        <w:rPr>
          <w:rStyle w:val="s0"/>
        </w:rPr>
        <w:t>хнологиялар паркi» арнайы экономикалық аймағының аумағында жүзеге асыратын ұйымдар әлеуметтiк салықты осы Кодекстiң</w:t>
      </w:r>
      <w:r>
        <w:rPr>
          <w:rStyle w:val="s0"/>
        </w:rPr>
        <w:t xml:space="preserve"> </w:t>
      </w:r>
      <w:hyperlink w:anchor="sub151040000" w:history="1">
        <w:r>
          <w:rPr>
            <w:rStyle w:val="a3"/>
            <w:color w:val="0000FF"/>
            <w:u w:val="single"/>
          </w:rPr>
          <w:t>151-4-бабының 5-тармағында</w:t>
        </w:r>
      </w:hyperlink>
      <w:r>
        <w:rPr>
          <w:rStyle w:val="s0"/>
        </w:rPr>
        <w:t xml:space="preserve"> белгiленген ережелердi ескере отырып есептейдi.</w:t>
      </w:r>
    </w:p>
    <w:p w:rsidR="00000000" w:rsidRDefault="00F9681F">
      <w:pPr>
        <w:ind w:firstLine="400"/>
        <w:jc w:val="both"/>
      </w:pPr>
      <w:r>
        <w:t> </w:t>
      </w:r>
    </w:p>
    <w:p w:rsidR="00000000" w:rsidRDefault="00F9681F">
      <w:pPr>
        <w:ind w:firstLine="400"/>
        <w:jc w:val="both"/>
      </w:pPr>
      <w:bookmarkStart w:id="691" w:name="SUB3600000"/>
      <w:bookmarkEnd w:id="691"/>
      <w:r>
        <w:rPr>
          <w:rStyle w:val="s0"/>
          <w:b/>
          <w:bCs/>
        </w:rPr>
        <w:t>360-бап</w:t>
      </w:r>
      <w:r>
        <w:rPr>
          <w:rStyle w:val="s0"/>
        </w:rPr>
        <w:t xml:space="preserve">. </w:t>
      </w:r>
      <w:r>
        <w:rPr>
          <w:rStyle w:val="s0"/>
          <w:b/>
          <w:bCs/>
        </w:rPr>
        <w:t>Әлеуметтік</w:t>
      </w:r>
      <w:r>
        <w:rPr>
          <w:rStyle w:val="s0"/>
          <w:b/>
          <w:bCs/>
        </w:rPr>
        <w:t xml:space="preserve"> салықты </w:t>
      </w:r>
      <w:r>
        <w:rPr>
          <w:rStyle w:val="s0"/>
          <w:b/>
          <w:bCs/>
        </w:rPr>
        <w:t>төлеу</w:t>
      </w:r>
    </w:p>
    <w:p w:rsidR="00000000" w:rsidRDefault="00F9681F">
      <w:pPr>
        <w:jc w:val="both"/>
      </w:pPr>
      <w:r>
        <w:rPr>
          <w:rStyle w:val="s3"/>
        </w:rPr>
        <w:t xml:space="preserve">2009.30.12 № 234-IV </w:t>
      </w:r>
      <w:hyperlink r:id="rId4458" w:anchor="sub_id=545"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459" w:anchor="sub_id=3600000" w:history="1">
        <w:r>
          <w:rPr>
            <w:rStyle w:val="a3"/>
            <w:color w:val="0000FF"/>
            <w:u w:val="single"/>
          </w:rPr>
          <w:t>ред</w:t>
        </w:r>
      </w:hyperlink>
      <w:r>
        <w:rPr>
          <w:rStyle w:val="s3"/>
        </w:rPr>
        <w:t>.қара)</w:t>
      </w:r>
    </w:p>
    <w:p w:rsidR="00000000" w:rsidRDefault="00F9681F">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F9681F">
      <w:pPr>
        <w:ind w:firstLine="400"/>
        <w:jc w:val="both"/>
      </w:pPr>
      <w:r>
        <w:rPr>
          <w:rStyle w:val="s0"/>
        </w:rPr>
        <w:t>2. Құрылымдық бөлімшелері бар әлеуметтік салық төлеушілер ә</w:t>
      </w:r>
      <w:r>
        <w:rPr>
          <w:rStyle w:val="s0"/>
        </w:rPr>
        <w:t>леуметтік салық төлеуді осы Кодекстің</w:t>
      </w:r>
      <w:r>
        <w:rPr>
          <w:rStyle w:val="s0"/>
        </w:rPr>
        <w:t xml:space="preserve"> </w:t>
      </w:r>
      <w:hyperlink w:anchor="sub3620000" w:history="1">
        <w:r>
          <w:rPr>
            <w:rStyle w:val="a3"/>
            <w:color w:val="0000FF"/>
            <w:u w:val="single"/>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F9681F">
      <w:pPr>
        <w:ind w:firstLine="400"/>
        <w:jc w:val="both"/>
      </w:pPr>
      <w:r>
        <w:rPr>
          <w:rStyle w:val="s0"/>
        </w:rPr>
        <w:t> </w:t>
      </w:r>
    </w:p>
    <w:p w:rsidR="00000000" w:rsidRDefault="00F9681F">
      <w:pPr>
        <w:jc w:val="both"/>
      </w:pPr>
      <w:bookmarkStart w:id="692" w:name="SUB3610000"/>
      <w:bookmarkEnd w:id="692"/>
      <w:r>
        <w:rPr>
          <w:rStyle w:val="s3"/>
        </w:rPr>
        <w:t xml:space="preserve">2009.30.12 № 234-IV </w:t>
      </w:r>
      <w:hyperlink r:id="rId4460" w:anchor="sub_id=555" w:history="1">
        <w:r>
          <w:rPr>
            <w:rStyle w:val="a3"/>
            <w:i/>
            <w:iCs/>
            <w:color w:val="0000FF"/>
            <w:u w:val="single"/>
          </w:rPr>
          <w:t>Заңымен</w:t>
        </w:r>
      </w:hyperlink>
      <w:r>
        <w:rPr>
          <w:rStyle w:val="s3"/>
        </w:rPr>
        <w:t xml:space="preserve"> </w:t>
      </w:r>
      <w:r>
        <w:rPr>
          <w:rStyle w:val="s3"/>
        </w:rPr>
        <w:t>361-бап жаңа редакцияда</w:t>
      </w:r>
      <w:r>
        <w:rPr>
          <w:rStyle w:val="s3"/>
        </w:rPr>
        <w:t xml:space="preserve"> (2010 жылғы 1 қаңтардан қолданысқа енгiзiлдi) (бұр.</w:t>
      </w:r>
      <w:hyperlink r:id="rId4461" w:anchor="sub_id=3610000" w:history="1">
        <w:r>
          <w:rPr>
            <w:rStyle w:val="a3"/>
            <w:color w:val="0000FF"/>
            <w:u w:val="single"/>
          </w:rPr>
          <w:t>ред</w:t>
        </w:r>
      </w:hyperlink>
      <w:r>
        <w:rPr>
          <w:rStyle w:val="s3"/>
        </w:rPr>
        <w:t>.қара)</w:t>
      </w:r>
    </w:p>
    <w:p w:rsidR="00000000" w:rsidRDefault="00F9681F">
      <w:pPr>
        <w:ind w:firstLine="400"/>
      </w:pPr>
      <w:r>
        <w:rPr>
          <w:b/>
          <w:bCs/>
        </w:rPr>
        <w:t>361-бап. Мемлекеттік мекемелердiң әлеуметтiк салықты есептеу ерекшелiктерi</w:t>
      </w:r>
    </w:p>
    <w:p w:rsidR="00000000" w:rsidRDefault="00F9681F">
      <w:pPr>
        <w:jc w:val="both"/>
      </w:pPr>
      <w:r>
        <w:rPr>
          <w:rStyle w:val="s3"/>
        </w:rPr>
        <w:t>2011.21.07. № 467-ІV ҚР</w:t>
      </w:r>
      <w:r>
        <w:rPr>
          <w:rStyle w:val="s3"/>
        </w:rPr>
        <w:t xml:space="preserve"> </w:t>
      </w:r>
      <w:hyperlink r:id="rId4462" w:anchor="sub_id=313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463" w:anchor="sub_id=3610000" w:history="1">
        <w:r>
          <w:rPr>
            <w:rStyle w:val="a3"/>
            <w:i/>
            <w:iCs/>
            <w:color w:val="0000FF"/>
            <w:u w:val="single"/>
          </w:rPr>
          <w:t>бұр.ред.қара</w:t>
        </w:r>
      </w:hyperlink>
      <w:r>
        <w:rPr>
          <w:rStyle w:val="s3"/>
        </w:rPr>
        <w:t xml:space="preserve">) </w:t>
      </w:r>
    </w:p>
    <w:p w:rsidR="00000000" w:rsidRDefault="00F9681F">
      <w:pPr>
        <w:ind w:firstLine="400"/>
        <w:jc w:val="both"/>
      </w:pPr>
      <w:r>
        <w:t>1.</w:t>
      </w:r>
      <w:r>
        <w:t xml:space="preserve">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F9681F">
      <w:pPr>
        <w:jc w:val="both"/>
      </w:pPr>
      <w:r>
        <w:rPr>
          <w:rStyle w:val="s3"/>
        </w:rPr>
        <w:t>2011.21.07. № 467-ІV ҚР</w:t>
      </w:r>
      <w:r>
        <w:rPr>
          <w:rStyle w:val="s3"/>
        </w:rPr>
        <w:t xml:space="preserve"> </w:t>
      </w:r>
      <w:hyperlink r:id="rId4464" w:anchor="sub_id=313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465" w:anchor="sub_id=3610000" w:history="1">
        <w:r>
          <w:rPr>
            <w:rStyle w:val="a3"/>
            <w:i/>
            <w:iCs/>
            <w:color w:val="0000FF"/>
            <w:u w:val="single"/>
          </w:rPr>
          <w:t>бұр.ред.қара</w:t>
        </w:r>
      </w:hyperlink>
      <w:r>
        <w:rPr>
          <w:rStyle w:val="s3"/>
        </w:rPr>
        <w:t xml:space="preserve">) </w:t>
      </w:r>
    </w:p>
    <w:p w:rsidR="00000000" w:rsidRDefault="00F9681F">
      <w:pPr>
        <w:ind w:firstLine="400"/>
        <w:jc w:val="both"/>
      </w:pPr>
      <w:r>
        <w:t xml:space="preserve">2. </w:t>
      </w:r>
      <w:r>
        <w:rPr>
          <w:rStyle w:val="s0"/>
        </w:rPr>
        <w:t>Салық кезеңінд</w:t>
      </w:r>
      <w:r>
        <w:rPr>
          <w:rStyle w:val="s0"/>
        </w:rPr>
        <w:t>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F9681F">
      <w:pPr>
        <w:ind w:firstLine="400"/>
        <w:jc w:val="both"/>
      </w:pPr>
      <w:r>
        <w:rPr>
          <w:rStyle w:val="s0"/>
        </w:rPr>
        <w:t>3. Төлеушi осы Кодекстiң</w:t>
      </w:r>
      <w:r>
        <w:rPr>
          <w:rStyle w:val="s0"/>
        </w:rPr>
        <w:t xml:space="preserve"> </w:t>
      </w:r>
      <w:hyperlink w:anchor="sub3550000" w:history="1">
        <w:r>
          <w:rPr>
            <w:rStyle w:val="a3"/>
            <w:color w:val="0000FF"/>
            <w:u w:val="single"/>
          </w:rPr>
          <w:t>355-бабы</w:t>
        </w:r>
        <w:r>
          <w:rPr>
            <w:rStyle w:val="a3"/>
            <w:color w:val="0000FF"/>
            <w:u w:val="single"/>
          </w:rPr>
          <w:t>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w:anchor="sub3590000" w:history="1">
        <w:r>
          <w:rPr>
            <w:rStyle w:val="a3"/>
            <w:color w:val="0000FF"/>
            <w:u w:val="single"/>
          </w:rPr>
          <w:t>359</w:t>
        </w:r>
      </w:hyperlink>
      <w:r>
        <w:rPr>
          <w:rStyle w:val="s0"/>
        </w:rPr>
        <w:t xml:space="preserve"> </w:t>
      </w:r>
      <w:r>
        <w:rPr>
          <w:rStyle w:val="s0"/>
        </w:rPr>
        <w:t>және</w:t>
      </w:r>
      <w:r>
        <w:rPr>
          <w:rStyle w:val="s0"/>
        </w:rPr>
        <w:t xml:space="preserve"> </w:t>
      </w:r>
      <w:hyperlink w:anchor="sub3600000" w:history="1">
        <w:r>
          <w:rPr>
            <w:rStyle w:val="a3"/>
            <w:color w:val="0000FF"/>
            <w:u w:val="single"/>
          </w:rPr>
          <w:t>360-баптарында</w:t>
        </w:r>
      </w:hyperlink>
      <w:r>
        <w:rPr>
          <w:rStyle w:val="s0"/>
        </w:rPr>
        <w:t xml:space="preserve"> </w:t>
      </w:r>
      <w:r>
        <w:rPr>
          <w:rStyle w:val="s0"/>
        </w:rPr>
        <w:t>белгiленген тәртiппен және мерзiмдерде жүргiзедi.</w:t>
      </w:r>
    </w:p>
    <w:p w:rsidR="00000000" w:rsidRDefault="00F9681F">
      <w:pPr>
        <w:ind w:firstLine="400"/>
        <w:jc w:val="both"/>
      </w:pPr>
      <w:r>
        <w:rPr>
          <w:rStyle w:val="s0"/>
        </w:rPr>
        <w:t xml:space="preserve">4. </w:t>
      </w:r>
      <w:r>
        <w:rPr>
          <w:rStyle w:val="s0"/>
        </w:rPr>
        <w:t>Төлеушi жеке табыс салығы мен әлеуметтiк салық жөніндегі декларацияны осы Кодекстiң</w:t>
      </w:r>
      <w:r>
        <w:rPr>
          <w:rStyle w:val="s0"/>
        </w:rPr>
        <w:t xml:space="preserve"> </w:t>
      </w:r>
      <w:hyperlink w:anchor="sub3640000" w:history="1">
        <w:r>
          <w:rPr>
            <w:rStyle w:val="a3"/>
            <w:color w:val="0000FF"/>
            <w:u w:val="single"/>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F9681F">
      <w:pPr>
        <w:ind w:firstLine="400"/>
        <w:jc w:val="both"/>
      </w:pPr>
      <w:r>
        <w:t> </w:t>
      </w:r>
    </w:p>
    <w:p w:rsidR="00000000" w:rsidRDefault="00F9681F">
      <w:pPr>
        <w:ind w:firstLine="400"/>
        <w:jc w:val="both"/>
      </w:pPr>
      <w:bookmarkStart w:id="693" w:name="SUB3620000"/>
      <w:bookmarkEnd w:id="693"/>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w:t>
      </w:r>
      <w:r>
        <w:rPr>
          <w:rStyle w:val="s0"/>
          <w:b/>
          <w:bCs/>
        </w:rPr>
        <w:t>төлеу тәртібі</w:t>
      </w:r>
    </w:p>
    <w:p w:rsidR="00000000" w:rsidRDefault="00F9681F">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F9681F">
      <w:pPr>
        <w:ind w:firstLine="400"/>
        <w:jc w:val="both"/>
      </w:pPr>
      <w:r>
        <w:rPr>
          <w:rStyle w:val="s0"/>
        </w:rPr>
        <w:t>2. Төлеушілер құрылымдық бөлімшелер үшін тиісті бюджет</w:t>
      </w:r>
      <w:r>
        <w:rPr>
          <w:rStyle w:val="s0"/>
        </w:rPr>
        <w:t>терге әлеуметтік салық төлеуді құрылымдық бөлімшенің орналасқан жері бойынша жүзеге асырады.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694" w:name="SUB3630000"/>
      <w:bookmarkEnd w:id="694"/>
      <w:r>
        <w:rPr>
          <w:rStyle w:val="s1"/>
        </w:rPr>
        <w:t>49-тарау. САЛЫҚ КЕЗЕҢІ ЖӘНЕ САЛЫҚ ДЕКЛАРАЦИЯСЫ</w:t>
      </w:r>
    </w:p>
    <w:p w:rsidR="00000000" w:rsidRDefault="00F9681F">
      <w:pPr>
        <w:ind w:firstLine="400"/>
        <w:jc w:val="both"/>
      </w:pPr>
      <w:r>
        <w:rPr>
          <w:rStyle w:val="s0"/>
        </w:rPr>
        <w:t> </w:t>
      </w:r>
    </w:p>
    <w:p w:rsidR="00000000" w:rsidRDefault="00F9681F">
      <w:pPr>
        <w:ind w:firstLine="400"/>
        <w:jc w:val="both"/>
      </w:pPr>
      <w:r>
        <w:rPr>
          <w:rStyle w:val="s0"/>
          <w:b/>
          <w:bCs/>
        </w:rPr>
        <w:t>363-бап</w:t>
      </w:r>
      <w:r>
        <w:rPr>
          <w:rStyle w:val="s0"/>
        </w:rPr>
        <w:t xml:space="preserve">. </w:t>
      </w:r>
      <w:r>
        <w:rPr>
          <w:rStyle w:val="s0"/>
          <w:b/>
          <w:bCs/>
        </w:rPr>
        <w:t>Салық кезеңі</w:t>
      </w:r>
    </w:p>
    <w:p w:rsidR="00000000" w:rsidRDefault="00F9681F">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695" w:name="SUB3640000"/>
      <w:bookmarkEnd w:id="695"/>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F9681F">
      <w:pPr>
        <w:jc w:val="both"/>
      </w:pPr>
      <w:r>
        <w:rPr>
          <w:rStyle w:val="s3"/>
        </w:rPr>
        <w:t xml:space="preserve">2009.30.12 № 234-IV </w:t>
      </w:r>
      <w:hyperlink r:id="rId4466" w:anchor="sub_id=56"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467" w:anchor="sub_id=3640000" w:history="1">
        <w:r>
          <w:rPr>
            <w:rStyle w:val="a3"/>
            <w:i/>
            <w:iCs/>
            <w:color w:val="0000FF"/>
            <w:u w:val="single"/>
          </w:rPr>
          <w:t>ред</w:t>
        </w:r>
      </w:hyperlink>
      <w:r>
        <w:rPr>
          <w:rStyle w:val="s3"/>
        </w:rPr>
        <w:t>.қара); 2015.18.11. № 412-V ҚР</w:t>
      </w:r>
      <w:r>
        <w:rPr>
          <w:rStyle w:val="s3"/>
        </w:rPr>
        <w:t xml:space="preserve"> </w:t>
      </w:r>
      <w:hyperlink r:id="rId4468" w:anchor="sub_id=36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w:t>
      </w:r>
      <w:r>
        <w:rPr>
          <w:rStyle w:val="s3"/>
        </w:rPr>
        <w:t>нгізілді) (</w:t>
      </w:r>
      <w:hyperlink r:id="rId4469" w:anchor="sub_id=3640100" w:history="1">
        <w:r>
          <w:rPr>
            <w:rStyle w:val="a3"/>
            <w:i/>
            <w:iCs/>
            <w:color w:val="0000FF"/>
            <w:u w:val="single"/>
          </w:rPr>
          <w:t>бұр.ред.қара</w:t>
        </w:r>
      </w:hyperlink>
      <w:r>
        <w:rPr>
          <w:rStyle w:val="s3"/>
        </w:rPr>
        <w:t>)</w:t>
      </w:r>
    </w:p>
    <w:p w:rsidR="00000000" w:rsidRDefault="00F9681F">
      <w:pPr>
        <w:ind w:firstLine="400"/>
        <w:jc w:val="both"/>
      </w:pPr>
      <w:r>
        <w:rPr>
          <w:rStyle w:val="s0"/>
        </w:rPr>
        <w:t>1. Төлеушiлер</w:t>
      </w:r>
      <w:r>
        <w:rPr>
          <w:rStyle w:val="s0"/>
        </w:rPr>
        <w:t xml:space="preserve"> </w:t>
      </w:r>
      <w:hyperlink r:id="rId4470" w:history="1">
        <w:r>
          <w:rPr>
            <w:rStyle w:val="a3"/>
            <w:color w:val="0000FF"/>
            <w:u w:val="single"/>
          </w:rPr>
          <w:t>жеке табыс салығы мен әлеуметтік салық бойынша декларацияны</w:t>
        </w:r>
      </w:hyperlink>
      <w:r>
        <w:rPr>
          <w:rStyle w:val="s0"/>
        </w:rPr>
        <w:t xml:space="preserve"> </w:t>
      </w:r>
      <w:r>
        <w:rPr>
          <w:rStyle w:val="s0"/>
        </w:rPr>
        <w:t>(Қазақс</w:t>
      </w:r>
      <w:r>
        <w:rPr>
          <w:rStyle w:val="s0"/>
        </w:rPr>
        <w:t>тан Республикасының азаматтары бойынша) орналасқан жері бойынша салық органдарына есепті кезеңнен кейінгі екінші айдың 15-нен кешіктірмей тоқсан сайын ұсынады.</w:t>
      </w:r>
    </w:p>
    <w:p w:rsidR="00000000" w:rsidRDefault="00F9681F">
      <w:pPr>
        <w:jc w:val="both"/>
      </w:pPr>
      <w:r>
        <w:rPr>
          <w:rStyle w:val="s3"/>
        </w:rPr>
        <w:t>2015.18.11. № 412-V ҚР</w:t>
      </w:r>
      <w:r>
        <w:rPr>
          <w:rStyle w:val="s3"/>
        </w:rPr>
        <w:t xml:space="preserve"> </w:t>
      </w:r>
      <w:hyperlink r:id="rId4471" w:anchor="sub_id=364"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F9681F">
      <w:pPr>
        <w:ind w:firstLine="400"/>
        <w:jc w:val="both"/>
      </w:pPr>
      <w:r>
        <w:rPr>
          <w:rStyle w:val="s0"/>
        </w:rPr>
        <w:t>1-1. Төлеушi жеке табыс салығы мен әлеуметтік салық бойынша декларацияны (шетелдіктер мен азаматтығы жоқ адамдар бойынша) орналасқан жері бойынша салық органдарына</w:t>
      </w:r>
      <w:r>
        <w:rPr>
          <w:rStyle w:val="s0"/>
        </w:rPr>
        <w:t xml:space="preserve"> есепті кезеңнен кейінгі екінші айдың 15-нен кешіктірмей тоқсан сайын ұсынады.</w:t>
      </w:r>
    </w:p>
    <w:p w:rsidR="00000000" w:rsidRDefault="00F9681F">
      <w:pPr>
        <w:jc w:val="both"/>
      </w:pPr>
      <w:r>
        <w:rPr>
          <w:rStyle w:val="s3"/>
        </w:rPr>
        <w:t xml:space="preserve">2009.30.12 № 234-IV </w:t>
      </w:r>
      <w:hyperlink r:id="rId4472" w:anchor="sub_id=56"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w:t>
      </w:r>
      <w:r>
        <w:rPr>
          <w:rStyle w:val="s3"/>
        </w:rPr>
        <w:t>) (бұр.</w:t>
      </w:r>
      <w:hyperlink r:id="rId4473" w:anchor="sub_id=3640200" w:history="1">
        <w:r>
          <w:rPr>
            <w:rStyle w:val="a3"/>
            <w:color w:val="0000FF"/>
            <w:u w:val="single"/>
          </w:rPr>
          <w:t>ред</w:t>
        </w:r>
      </w:hyperlink>
      <w:r>
        <w:rPr>
          <w:rStyle w:val="s3"/>
        </w:rPr>
        <w:t>.қара)</w:t>
      </w:r>
    </w:p>
    <w:p w:rsidR="00000000" w:rsidRDefault="00F9681F">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w:t>
      </w:r>
      <w:r>
        <w:t>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696" w:name="SUB3650000"/>
      <w:bookmarkEnd w:id="696"/>
      <w:r>
        <w:rPr>
          <w:rStyle w:val="s1"/>
        </w:rPr>
        <w:t>13-БӨЛІМ. КӨЛІК ҚҰРАЛЫ САЛЫҒЫ</w:t>
      </w:r>
    </w:p>
    <w:p w:rsidR="00000000" w:rsidRDefault="00F9681F">
      <w:pPr>
        <w:jc w:val="center"/>
      </w:pPr>
      <w:r>
        <w:rPr>
          <w:rStyle w:val="s1"/>
        </w:rPr>
        <w:t> </w:t>
      </w:r>
    </w:p>
    <w:p w:rsidR="00000000" w:rsidRDefault="00F9681F">
      <w:pPr>
        <w:jc w:val="center"/>
      </w:pPr>
      <w:r>
        <w:rPr>
          <w:rStyle w:val="s1"/>
        </w:rPr>
        <w:t>50-тарау. ЖАЛПЫ ЕРЕЖЕЛЕР</w:t>
      </w:r>
    </w:p>
    <w:p w:rsidR="00000000" w:rsidRDefault="00F9681F">
      <w:pPr>
        <w:jc w:val="center"/>
      </w:pPr>
      <w:r>
        <w:rPr>
          <w:rStyle w:val="s1"/>
        </w:rPr>
        <w:t> </w:t>
      </w:r>
    </w:p>
    <w:p w:rsidR="00000000" w:rsidRDefault="00F9681F">
      <w:pPr>
        <w:ind w:firstLine="400"/>
        <w:jc w:val="both"/>
      </w:pPr>
      <w:r>
        <w:rPr>
          <w:rStyle w:val="s0"/>
          <w:b/>
          <w:bCs/>
        </w:rPr>
        <w:t>365-бап. Салық төлеушілер</w:t>
      </w:r>
    </w:p>
    <w:p w:rsidR="00000000" w:rsidRDefault="00F9681F">
      <w:pPr>
        <w:jc w:val="both"/>
      </w:pPr>
      <w:r>
        <w:rPr>
          <w:rStyle w:val="s3"/>
        </w:rPr>
        <w:t>2010.26.11. № 356</w:t>
      </w:r>
      <w:r>
        <w:rPr>
          <w:rStyle w:val="s3"/>
        </w:rPr>
        <w:t>-IV ҚР</w:t>
      </w:r>
      <w:r>
        <w:rPr>
          <w:rStyle w:val="s3"/>
        </w:rPr>
        <w:t xml:space="preserve"> </w:t>
      </w:r>
      <w:hyperlink r:id="rId4474" w:anchor="sub_id=113" w:history="1">
        <w:r>
          <w:rPr>
            <w:rStyle w:val="a3"/>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475" w:anchor="sub_id=3650100" w:history="1">
        <w:r>
          <w:rPr>
            <w:rStyle w:val="a3"/>
            <w:i/>
            <w:iCs/>
            <w:color w:val="0000FF"/>
            <w:u w:val="single"/>
          </w:rPr>
          <w:t>бұр.ред.қара</w:t>
        </w:r>
      </w:hyperlink>
      <w:r>
        <w:rPr>
          <w:rStyle w:val="s3"/>
        </w:rPr>
        <w:t>); 2012.26.12. № 61-V ҚР</w:t>
      </w:r>
      <w:r>
        <w:rPr>
          <w:rStyle w:val="s3"/>
        </w:rPr>
        <w:t xml:space="preserve"> </w:t>
      </w:r>
      <w:hyperlink r:id="rId4476" w:anchor="sub_id=365"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477" w:anchor="sub_id=3650100" w:history="1">
        <w:r>
          <w:rPr>
            <w:rStyle w:val="a3"/>
            <w:i/>
            <w:iCs/>
            <w:color w:val="0000FF"/>
            <w:u w:val="single"/>
          </w:rPr>
          <w:t>бұр.ред.қара</w:t>
        </w:r>
      </w:hyperlink>
      <w:r>
        <w:rPr>
          <w:rStyle w:val="s3"/>
        </w:rPr>
        <w:t>)  </w:t>
      </w:r>
    </w:p>
    <w:p w:rsidR="00000000" w:rsidRDefault="00F9681F">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w:t>
      </w:r>
      <w:r>
        <w:rPr>
          <w:rStyle w:val="s0"/>
        </w:rPr>
        <w:t>ралдары салығын төлеушілер болып табылады.</w:t>
      </w:r>
    </w:p>
    <w:p w:rsidR="00000000" w:rsidRDefault="00F9681F">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w:t>
      </w:r>
      <w:r>
        <w:rPr>
          <w:rStyle w:val="s0"/>
        </w:rPr>
        <w:t xml:space="preserve"> деп тануға құқылы.</w:t>
      </w:r>
    </w:p>
    <w:p w:rsidR="00000000" w:rsidRDefault="00F9681F">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F9681F">
      <w:pPr>
        <w:ind w:firstLine="400"/>
        <w:jc w:val="both"/>
      </w:pPr>
      <w:r>
        <w:rPr>
          <w:rStyle w:val="s0"/>
        </w:rPr>
        <w:t>Егер жаңадан құрылған құрылымдық бөлі</w:t>
      </w:r>
      <w:r>
        <w:rPr>
          <w:rStyle w:val="s0"/>
        </w:rPr>
        <w:t>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9681F">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F9681F">
      <w:pPr>
        <w:jc w:val="both"/>
      </w:pPr>
      <w:r>
        <w:rPr>
          <w:rStyle w:val="s3"/>
        </w:rPr>
        <w:t xml:space="preserve">2009.30.12 № 234-IV </w:t>
      </w:r>
      <w:hyperlink r:id="rId4478" w:anchor="sub_id=5757" w:history="1">
        <w:r>
          <w:rPr>
            <w:rStyle w:val="a3"/>
            <w:i/>
            <w:iCs/>
            <w:color w:val="0000FF"/>
            <w:u w:val="single"/>
          </w:rPr>
          <w:t>Заңымен</w:t>
        </w:r>
      </w:hyperlink>
      <w:r>
        <w:rPr>
          <w:rStyle w:val="s3"/>
        </w:rPr>
        <w:t xml:space="preserve"> </w:t>
      </w:r>
      <w:r>
        <w:rPr>
          <w:rStyle w:val="s3"/>
        </w:rPr>
        <w:t>(2010</w:t>
      </w:r>
      <w:r>
        <w:rPr>
          <w:rStyle w:val="s3"/>
        </w:rPr>
        <w:t xml:space="preserve"> ж. 1 қаңтардан қолданысқа енгiзiлдi) (бұр.</w:t>
      </w:r>
      <w:hyperlink r:id="rId4479" w:anchor="sub_id=3650300" w:history="1">
        <w:r>
          <w:rPr>
            <w:rStyle w:val="a3"/>
            <w:color w:val="0000FF"/>
            <w:u w:val="single"/>
          </w:rPr>
          <w:t>ред</w:t>
        </w:r>
      </w:hyperlink>
      <w:r>
        <w:rPr>
          <w:rStyle w:val="s3"/>
        </w:rPr>
        <w:t>.қара); 2013.05.12. № 152-V ҚР</w:t>
      </w:r>
      <w:r>
        <w:rPr>
          <w:rStyle w:val="s3"/>
        </w:rPr>
        <w:t xml:space="preserve"> </w:t>
      </w:r>
      <w:hyperlink r:id="rId4480" w:anchor="sub_id=365" w:history="1">
        <w:r>
          <w:rPr>
            <w:rStyle w:val="a3"/>
            <w:i/>
            <w:iCs/>
            <w:color w:val="0000FF"/>
            <w:u w:val="single"/>
          </w:rPr>
          <w:t>Заңымен</w:t>
        </w:r>
      </w:hyperlink>
      <w:r>
        <w:rPr>
          <w:rStyle w:val="s3"/>
        </w:rPr>
        <w:t xml:space="preserve"> </w:t>
      </w:r>
      <w:r>
        <w:rPr>
          <w:rStyle w:val="s3"/>
        </w:rPr>
        <w:t>(2014</w:t>
      </w:r>
      <w:r>
        <w:rPr>
          <w:rStyle w:val="s3"/>
        </w:rPr>
        <w:t xml:space="preserve"> ж. 1 қаңтардан бастап қолданысқа енгізілді) (</w:t>
      </w:r>
      <w:hyperlink r:id="rId4481" w:anchor="sub_id=3650300" w:history="1">
        <w:r>
          <w:rPr>
            <w:rStyle w:val="a3"/>
            <w:i/>
            <w:iCs/>
            <w:color w:val="0000FF"/>
            <w:u w:val="single"/>
          </w:rPr>
          <w:t>бұр.ред.қара</w:t>
        </w:r>
      </w:hyperlink>
      <w:r>
        <w:rPr>
          <w:rStyle w:val="s3"/>
        </w:rPr>
        <w:t>); 2014.28.11. № 257-V ҚР</w:t>
      </w:r>
      <w:r>
        <w:rPr>
          <w:rStyle w:val="s3"/>
        </w:rPr>
        <w:t xml:space="preserve"> </w:t>
      </w:r>
      <w:hyperlink r:id="rId4482"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483" w:anchor="sub_id=3650300" w:history="1">
        <w:r>
          <w:rPr>
            <w:rStyle w:val="a3"/>
            <w:i/>
            <w:iCs/>
            <w:color w:val="0000FF"/>
            <w:u w:val="single"/>
          </w:rPr>
          <w:t>бұр.ред.қара</w:t>
        </w:r>
      </w:hyperlink>
      <w:r>
        <w:rPr>
          <w:rStyle w:val="s3"/>
        </w:rPr>
        <w:t>); 2015.03.12. № 432-V ҚР</w:t>
      </w:r>
      <w:r>
        <w:rPr>
          <w:rStyle w:val="s3"/>
        </w:rPr>
        <w:t xml:space="preserve"> </w:t>
      </w:r>
      <w:hyperlink r:id="rId4484"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485" w:anchor="sub_id=365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3-тармақ өзгертілді</w:t>
      </w:r>
    </w:p>
    <w:p w:rsidR="00000000" w:rsidRDefault="00F9681F">
      <w:pPr>
        <w:ind w:firstLine="400"/>
      </w:pPr>
      <w:r>
        <w:t>3. Егер осы бапта өзгеше белгiленбесе, мыналар:</w:t>
      </w:r>
    </w:p>
    <w:p w:rsidR="00000000" w:rsidRDefault="00F9681F">
      <w:pPr>
        <w:jc w:val="both"/>
      </w:pPr>
      <w:bookmarkStart w:id="697" w:name="SUB3650301"/>
      <w:bookmarkEnd w:id="697"/>
      <w:r>
        <w:rPr>
          <w:rStyle w:val="s3"/>
        </w:rPr>
        <w:t>2009.16.11. № 200-ІV ҚР</w:t>
      </w:r>
      <w:r>
        <w:rPr>
          <w:rStyle w:val="s3"/>
        </w:rPr>
        <w:t xml:space="preserve"> </w:t>
      </w:r>
      <w:hyperlink r:id="rId4486" w:anchor="sub_id=3118"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487" w:anchor="sub_id=3650301" w:history="1">
        <w:r>
          <w:rPr>
            <w:rStyle w:val="a3"/>
            <w:i/>
            <w:iCs/>
            <w:color w:val="0000FF"/>
            <w:u w:val="single"/>
          </w:rPr>
          <w:t>ред</w:t>
        </w:r>
      </w:hyperlink>
      <w:r>
        <w:rPr>
          <w:rStyle w:val="s3"/>
        </w:rPr>
        <w:t>.қара); 2010.26.11. № 356-IV ҚР</w:t>
      </w:r>
      <w:r>
        <w:rPr>
          <w:rStyle w:val="s3"/>
        </w:rPr>
        <w:t xml:space="preserve"> </w:t>
      </w:r>
      <w:hyperlink r:id="rId4488" w:anchor="sub_id=113"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489" w:anchor="sub_id=3650301" w:history="1">
        <w:r>
          <w:rPr>
            <w:rStyle w:val="a3"/>
            <w:i/>
            <w:iCs/>
            <w:color w:val="0000FF"/>
            <w:u w:val="single"/>
          </w:rPr>
          <w:t>бұр.ред.қара</w:t>
        </w:r>
      </w:hyperlink>
      <w:r>
        <w:rPr>
          <w:rStyle w:val="s3"/>
        </w:rPr>
        <w:t>); 2012.26.12. № 61-V ҚР</w:t>
      </w:r>
      <w:r>
        <w:rPr>
          <w:rStyle w:val="s3"/>
        </w:rPr>
        <w:t xml:space="preserve"> </w:t>
      </w:r>
      <w:hyperlink r:id="rId4490" w:anchor="sub_id=365"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491" w:anchor="sub_id=3650100" w:history="1">
        <w:r>
          <w:rPr>
            <w:rStyle w:val="a3"/>
            <w:i/>
            <w:iCs/>
            <w:color w:val="0000FF"/>
            <w:u w:val="single"/>
          </w:rPr>
          <w:t>бұр.ред.қара</w:t>
        </w:r>
      </w:hyperlink>
      <w:r>
        <w:rPr>
          <w:rStyle w:val="s3"/>
        </w:rPr>
        <w:t>) 1) тармақша өзгертілді; 2014.28.11. № 257-V ҚР</w:t>
      </w:r>
      <w:r>
        <w:rPr>
          <w:rStyle w:val="s3"/>
        </w:rPr>
        <w:t xml:space="preserve"> </w:t>
      </w:r>
      <w:hyperlink r:id="rId4492"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493" w:anchor="sub_id=3650301" w:history="1">
        <w:r>
          <w:rPr>
            <w:rStyle w:val="a3"/>
            <w:i/>
            <w:iCs/>
            <w:color w:val="0000FF"/>
            <w:u w:val="single"/>
          </w:rPr>
          <w:t>бұр.ред.қара</w:t>
        </w:r>
      </w:hyperlink>
      <w:r>
        <w:rPr>
          <w:rStyle w:val="s3"/>
        </w:rPr>
        <w:t>); 2015.03.12. № 432-V ҚР</w:t>
      </w:r>
      <w:r>
        <w:rPr>
          <w:rStyle w:val="s3"/>
        </w:rPr>
        <w:t xml:space="preserve"> </w:t>
      </w:r>
      <w:hyperlink r:id="rId4494"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495" w:anchor="sub_id=3650301"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1) тармақша жаңа редакцияда</w:t>
      </w:r>
    </w:p>
    <w:p w:rsidR="00000000" w:rsidRDefault="00F9681F">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Үкіметі белгі</w:t>
      </w:r>
      <w:r>
        <w:rPr>
          <w:rStyle w:val="s0"/>
        </w:rPr>
        <w:t>леген тізбеге енгізілген мамандандырылған ауыл шаруашылығы техникасының ауыл шаруашылығы өнімін пайдалану бойынша шаруа немесе фермер қожалығының басшысы және (немесе) мүшелері;</w:t>
      </w:r>
    </w:p>
    <w:p w:rsidR="00000000" w:rsidRDefault="00F9681F">
      <w:pPr>
        <w:jc w:val="both"/>
      </w:pPr>
      <w:r>
        <w:rPr>
          <w:rStyle w:val="s3"/>
        </w:rPr>
        <w:t>2012.26.12. № 61-V ҚР</w:t>
      </w:r>
      <w:r>
        <w:rPr>
          <w:rStyle w:val="s3"/>
        </w:rPr>
        <w:t xml:space="preserve"> </w:t>
      </w:r>
      <w:hyperlink r:id="rId4496" w:anchor="sub_id=36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енгізілді) (</w:t>
      </w:r>
      <w:hyperlink r:id="rId4497" w:anchor="sub_id=3650302" w:history="1">
        <w:r>
          <w:rPr>
            <w:rStyle w:val="a3"/>
            <w:i/>
            <w:iCs/>
            <w:color w:val="0000FF"/>
            <w:u w:val="single"/>
          </w:rPr>
          <w:t>бұр.ред.қара</w:t>
        </w:r>
      </w:hyperlink>
      <w:r>
        <w:rPr>
          <w:rStyle w:val="s3"/>
        </w:rPr>
        <w:t>); 2014.28.11. № 257-V ҚР</w:t>
      </w:r>
      <w:r>
        <w:rPr>
          <w:rStyle w:val="s3"/>
        </w:rPr>
        <w:t xml:space="preserve"> </w:t>
      </w:r>
      <w:hyperlink r:id="rId4498" w:anchor="sub_id=36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499" w:anchor="sub_id=3650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салын</w:t>
      </w:r>
      <w:r>
        <w:rPr>
          <w:rStyle w:val="s0"/>
        </w:rPr>
        <w:t>атын табысына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w:t>
      </w:r>
      <w:r>
        <w:rPr>
          <w:rStyle w:val="s0"/>
        </w:rPr>
        <w:t>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4500" w:history="1">
        <w:r>
          <w:rPr>
            <w:rStyle w:val="a3"/>
            <w:color w:val="0000FF"/>
            <w:u w:val="single"/>
          </w:rPr>
          <w:t>нормативтері</w:t>
        </w:r>
      </w:hyperlink>
      <w:r>
        <w:rPr>
          <w:rStyle w:val="s0"/>
        </w:rPr>
        <w:t xml:space="preserve"> </w:t>
      </w:r>
      <w:r>
        <w:rPr>
          <w:rStyle w:val="s0"/>
        </w:rPr>
        <w:t xml:space="preserve">шегінде жеңіл және </w:t>
      </w:r>
      <w:r>
        <w:rPr>
          <w:rStyle w:val="s0"/>
        </w:rPr>
        <w:t>жүк көлік құралдары бойынша;</w:t>
      </w:r>
    </w:p>
    <w:p w:rsidR="00000000" w:rsidRDefault="00F9681F">
      <w:pPr>
        <w:ind w:firstLine="400"/>
        <w:jc w:val="both"/>
      </w:pPr>
      <w:r>
        <w:rPr>
          <w:rStyle w:val="s0"/>
        </w:rPr>
        <w:t>3) мемлекеттік мекемелер;</w:t>
      </w:r>
    </w:p>
    <w:p w:rsidR="00000000" w:rsidRDefault="00F9681F">
      <w:pPr>
        <w:jc w:val="both"/>
      </w:pPr>
      <w:r>
        <w:rPr>
          <w:rStyle w:val="s3"/>
        </w:rPr>
        <w:t>2015.03.12. № 432-V ҚР</w:t>
      </w:r>
      <w:r>
        <w:rPr>
          <w:rStyle w:val="s3"/>
        </w:rPr>
        <w:t xml:space="preserve"> </w:t>
      </w:r>
      <w:hyperlink r:id="rId4501" w:anchor="sub_id=365" w:history="1">
        <w:r>
          <w:rPr>
            <w:rStyle w:val="a3"/>
            <w:i/>
            <w:iCs/>
            <w:color w:val="0000FF"/>
            <w:u w:val="single"/>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F9681F">
      <w:pPr>
        <w:ind w:firstLine="400"/>
        <w:jc w:val="both"/>
      </w:pPr>
      <w:r>
        <w:rPr>
          <w:rStyle w:val="s0"/>
        </w:rPr>
        <w:t>3-1) қозғ</w:t>
      </w:r>
      <w:r>
        <w:rPr>
          <w:rStyle w:val="s0"/>
        </w:rPr>
        <w:t>алтқышының көлемі 3000 текше сантиметрден аспайтын бір жеңіл автокөлік және бір автобус бойынша - осы Кодекстің</w:t>
      </w:r>
      <w:r>
        <w:rPr>
          <w:rStyle w:val="s0"/>
        </w:rPr>
        <w:t xml:space="preserve"> </w:t>
      </w:r>
      <w:hyperlink w:anchor="sub1340100" w:history="1">
        <w:r>
          <w:rPr>
            <w:rStyle w:val="a3"/>
            <w:color w:val="0000FF"/>
            <w:u w:val="single"/>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F9681F">
      <w:pPr>
        <w:jc w:val="both"/>
      </w:pPr>
      <w:r>
        <w:rPr>
          <w:rStyle w:val="s3"/>
        </w:rPr>
        <w:t>2015.03.12. № 432-V ҚР</w:t>
      </w:r>
      <w:r>
        <w:rPr>
          <w:rStyle w:val="s3"/>
        </w:rPr>
        <w:t xml:space="preserve"> </w:t>
      </w:r>
      <w:hyperlink r:id="rId4502"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 тармақша жаңа редакцияда (2016 ж. 1 қаңтардан бастап қолданысқа енгізілді) (</w:t>
      </w:r>
      <w:hyperlink r:id="rId4503" w:anchor="sub_id=365030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firstLine="400"/>
        <w:jc w:val="both"/>
      </w:pPr>
      <w:r>
        <w:rPr>
          <w:rStyle w:val="s0"/>
        </w:rPr>
        <w:t>4) салық салу объектiсi болып табылатын бiр автокөлiк құралы бойынша - Ұлы Отан соғысына қатысушылар және оларға теңестiрiлетiн адамдар, Ұлы Отан соғысы жылдарында тылдағы қажырлы еңбегi мен мінсiз әскери қызметi үшiн бұрынғы КСР Одағы ордендерiмен және м</w:t>
      </w:r>
      <w:r>
        <w:rPr>
          <w:rStyle w:val="s0"/>
        </w:rPr>
        <w:t>едальдарымен наградталған адамдар, сондай-ақ 1941 жылғы 22 маусым - 1945 жылғы 9 мамыр аралығында кемінде алты ай жұмыс істеген (қызмет еткен) және</w:t>
      </w:r>
      <w:r>
        <w:rPr>
          <w:rStyle w:val="s0"/>
        </w:rPr>
        <w:t xml:space="preserve"> </w:t>
      </w:r>
      <w:hyperlink r:id="rId4504" w:history="1">
        <w:r>
          <w:rPr>
            <w:rStyle w:val="a3"/>
            <w:color w:val="0000FF"/>
            <w:u w:val="single"/>
          </w:rPr>
          <w:t>Ұлы</w:t>
        </w:r>
        <w:r>
          <w:rPr>
            <w:rStyle w:val="a3"/>
            <w:color w:val="0000FF"/>
            <w:u w:val="single"/>
          </w:rPr>
          <w:t xml:space="preserve"> Отан соғысы жылдарында тылдағы қажырлы е</w:t>
        </w:r>
        <w:r>
          <w:rPr>
            <w:rStyle w:val="a3"/>
            <w:color w:val="0000FF"/>
            <w:u w:val="single"/>
          </w:rPr>
          <w:t>ңбег</w:t>
        </w:r>
        <w:r>
          <w:rPr>
            <w:rStyle w:val="a3"/>
            <w:color w:val="0000FF"/>
            <w:u w:val="single"/>
          </w:rPr>
          <w:t>i мен мінсiз әскери қызметi үшiн бұрынғы КСР Одағы ордендерiмен және медальдарымен наградталмаған адамдар</w:t>
        </w:r>
      </w:hyperlink>
      <w:r>
        <w:rPr>
          <w:rStyle w:val="s0"/>
        </w:rPr>
        <w:t>, Кеңес Одағының батырлары мен Социалистiк Еңбек ерлерi, «Халық қаhарманы», «Қазақстанның Еңбек Ері» атақтарына ие болған, үш дәрежелі Даңқ орденi</w:t>
      </w:r>
      <w:r>
        <w:rPr>
          <w:rStyle w:val="s0"/>
        </w:rPr>
        <w:t>мен және «Отан» орденiмен наградталған адамдар, «Батыр ана» атағына ие болған немесе «Алтын алқа» не «Күмiс алқа» алқаларымен наградталған көп балалы аналар;</w:t>
      </w:r>
    </w:p>
    <w:p w:rsidR="00000000" w:rsidRDefault="00F9681F">
      <w:pPr>
        <w:ind w:firstLine="400"/>
        <w:jc w:val="both"/>
      </w:pPr>
      <w:r>
        <w:rPr>
          <w:rStyle w:val="s0"/>
        </w:rPr>
        <w:t xml:space="preserve">5) салық салу объектісі болып табылатын бір автокөлік құралы бойынша - меншігінде мотоколяскалары </w:t>
      </w:r>
      <w:r>
        <w:rPr>
          <w:rStyle w:val="s0"/>
        </w:rPr>
        <w:t>мен автомобильдері бар мүгедектер;</w:t>
      </w:r>
    </w:p>
    <w:p w:rsidR="00000000" w:rsidRDefault="00F9681F">
      <w:pPr>
        <w:ind w:firstLine="400"/>
        <w:jc w:val="both"/>
      </w:pPr>
      <w:r>
        <w:rPr>
          <w:rStyle w:val="s0"/>
        </w:rPr>
        <w:t>6) 2015.03.12. № 432-V ҚР</w:t>
      </w:r>
      <w:r>
        <w:rPr>
          <w:rStyle w:val="s0"/>
        </w:rPr>
        <w:t xml:space="preserve"> </w:t>
      </w:r>
      <w:hyperlink r:id="rId4505" w:anchor="sub_id=365"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506" w:anchor="sub_id=3650306"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w:t>
      </w:r>
      <w:r>
        <w:rPr>
          <w:rStyle w:val="s0"/>
        </w:rPr>
        <w:t>ы.</w:t>
      </w:r>
    </w:p>
    <w:p w:rsidR="00000000" w:rsidRDefault="00F9681F">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мүліктік жалдау (жалға беру) жағдайларына қолданылмайды.</w:t>
      </w:r>
    </w:p>
    <w:p w:rsidR="00000000" w:rsidRDefault="00F9681F">
      <w:pPr>
        <w:ind w:firstLine="400"/>
        <w:jc w:val="both"/>
      </w:pPr>
      <w:r>
        <w:t xml:space="preserve">4. </w:t>
      </w:r>
      <w:r>
        <w:rPr>
          <w:rStyle w:val="s0"/>
        </w:rPr>
        <w:t>2011.21.07. № 467-ІV ҚР</w:t>
      </w:r>
      <w:r>
        <w:rPr>
          <w:rStyle w:val="s0"/>
        </w:rPr>
        <w:t xml:space="preserve"> </w:t>
      </w:r>
      <w:hyperlink r:id="rId4507" w:anchor="sub_id=3135"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w:t>
      </w:r>
      <w:hyperlink r:id="rId4508" w:anchor="sub_id=3650000" w:history="1">
        <w:r>
          <w:rPr>
            <w:rStyle w:val="a3"/>
            <w:i/>
            <w:iCs/>
            <w:color w:val="0000FF"/>
            <w:u w:val="single"/>
          </w:rPr>
          <w:t>бұр.ред.қара</w:t>
        </w:r>
      </w:hyperlink>
      <w:r>
        <w:rPr>
          <w:rStyle w:val="s3"/>
        </w:rPr>
        <w:t xml:space="preserve">) </w:t>
      </w:r>
    </w:p>
    <w:p w:rsidR="00000000" w:rsidRDefault="00F9681F">
      <w:pPr>
        <w:jc w:val="both"/>
      </w:pPr>
      <w:r>
        <w:rPr>
          <w:rStyle w:val="s3"/>
        </w:rPr>
        <w:t>2015.03.12. № 432-V ҚР</w:t>
      </w:r>
      <w:r>
        <w:rPr>
          <w:rStyle w:val="s3"/>
        </w:rPr>
        <w:t xml:space="preserve"> </w:t>
      </w:r>
      <w:hyperlink r:id="rId4509" w:anchor="sub_id=365"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5. Осы баптың 3-тармағының 4) және 5) тармақшаларында аталған адамдар, көрсетілген тармақшаларда тізбе</w:t>
      </w:r>
      <w:r>
        <w:rPr>
          <w:rStyle w:val="s0"/>
        </w:rPr>
        <w:t>ленген бір немесе бірнеше санаттарға жататынына қарамастан, бiр көлiк құралы бойынша ғана (2013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w:t>
      </w:r>
      <w:r>
        <w:rPr>
          <w:rStyle w:val="s0"/>
        </w:rPr>
        <w:t>н басқа) көлік құралы салығын төлеушілер болып табылады.</w:t>
      </w:r>
    </w:p>
    <w:p w:rsidR="00000000" w:rsidRDefault="00F9681F">
      <w:pPr>
        <w:jc w:val="both"/>
      </w:pPr>
      <w:r>
        <w:rPr>
          <w:rStyle w:val="s3"/>
        </w:rPr>
        <w:t>2015.03.12. № 432-V ҚР</w:t>
      </w:r>
      <w:r>
        <w:rPr>
          <w:rStyle w:val="s3"/>
        </w:rPr>
        <w:t xml:space="preserve"> </w:t>
      </w:r>
      <w:hyperlink r:id="rId4510" w:anchor="sub_id=365"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6. Осы бапт</w:t>
      </w:r>
      <w:r>
        <w:rPr>
          <w:rStyle w:val="s0"/>
        </w:rPr>
        <w:t xml:space="preserve">ың 3-тармағы 4) және 5) тармақшаларының ережелері осы тармақшаның ережелерін қолдану құқығы бар жеке тұлғаның онда көрсетілген бір немесе бірнеше санаттарға жататынына қарамастан, салық кезең ішінде бiр автокөлiк құралы бойынша (2013 жылғы 31 желтоқсаннан </w:t>
      </w:r>
      <w:r>
        <w:rPr>
          <w:rStyle w:val="s0"/>
        </w:rPr>
        <w:t>кейін уәкілетті мемлекеттік органда тіркеу әрекеттері жүргізілген, қозғалтқышының көлемі 4000 текше сантиметрден жоғары жеңіл автомобильден басқа) қолданылады.</w:t>
      </w:r>
    </w:p>
    <w:p w:rsidR="00000000" w:rsidRDefault="00F9681F">
      <w:pPr>
        <w:jc w:val="both"/>
      </w:pPr>
      <w:r>
        <w:rPr>
          <w:rStyle w:val="s3"/>
        </w:rPr>
        <w:t>2015.03.12. № 432-V ҚР</w:t>
      </w:r>
      <w:r>
        <w:rPr>
          <w:rStyle w:val="s3"/>
        </w:rPr>
        <w:t xml:space="preserve"> </w:t>
      </w:r>
      <w:hyperlink r:id="rId4511" w:anchor="sub_id=365" w:history="1">
        <w:r>
          <w:rPr>
            <w:rStyle w:val="a3"/>
            <w:i/>
            <w:iCs/>
            <w:color w:val="0000FF"/>
            <w:u w:val="single"/>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7. Осы баптың 3-тармағы 4) және 5) тармақшаларының ережелерін қолдану құқығы бар адамның салық кезеңі ішінде меншік құқығында бірнеше автокөлік құралдары болған жағ</w:t>
      </w:r>
      <w:r>
        <w:rPr>
          <w:rStyle w:val="s0"/>
        </w:rPr>
        <w:t>дайда, осы ережелер есептелген салық сомасы ең көп автокөлік құралдарының біріне қатысты қолданылады.</w:t>
      </w:r>
    </w:p>
    <w:p w:rsidR="00000000" w:rsidRDefault="00F9681F">
      <w:pPr>
        <w:jc w:val="both"/>
      </w:pPr>
      <w:r>
        <w:rPr>
          <w:rStyle w:val="s3"/>
        </w:rPr>
        <w:t>2015.03.12. № 432-V ҚР</w:t>
      </w:r>
      <w:r>
        <w:rPr>
          <w:rStyle w:val="s3"/>
        </w:rPr>
        <w:t xml:space="preserve"> </w:t>
      </w:r>
      <w:hyperlink r:id="rId4512" w:anchor="sub_id=365" w:history="1">
        <w:r>
          <w:rPr>
            <w:rStyle w:val="a3"/>
            <w:i/>
            <w:iCs/>
            <w:color w:val="0000FF"/>
            <w:u w:val="single"/>
          </w:rPr>
          <w:t>Заңымен</w:t>
        </w:r>
      </w:hyperlink>
      <w:r>
        <w:rPr>
          <w:rStyle w:val="s3"/>
        </w:rPr>
        <w:t xml:space="preserve"> </w:t>
      </w:r>
      <w:r>
        <w:rPr>
          <w:rStyle w:val="s3"/>
        </w:rPr>
        <w:t>8-тармақпен толықтырылды (2016 ж. 1 қаңтар</w:t>
      </w:r>
      <w:r>
        <w:rPr>
          <w:rStyle w:val="s3"/>
        </w:rPr>
        <w:t>дан бастап қолданысқа енгізілді)</w:t>
      </w:r>
      <w:r>
        <w:rPr>
          <w:rStyle w:val="s3"/>
        </w:rPr>
        <w:t xml:space="preserve"> </w:t>
      </w:r>
    </w:p>
    <w:p w:rsidR="00000000" w:rsidRDefault="00F9681F">
      <w:pPr>
        <w:ind w:firstLine="400"/>
        <w:jc w:val="both"/>
      </w:pPr>
      <w:r>
        <w:rPr>
          <w:rStyle w:val="s0"/>
        </w:rPr>
        <w:t>8. Осы баптың 3-тармағы 4) және 5) тармақшаларының ережелерін қолдану құқығы салық кезеңі ішінде туындаған кезде олар осындай құқық туындаған айдың бірінші күнінен бастап салық кезеңі аяқталғанға дейін немесе осындай құқық</w:t>
      </w:r>
      <w:r>
        <w:rPr>
          <w:rStyle w:val="s0"/>
        </w:rPr>
        <w:t xml:space="preserve"> тоқтатылған айдың бірінші күніне дейін қолданылады.</w:t>
      </w:r>
    </w:p>
    <w:p w:rsidR="00000000" w:rsidRDefault="00F9681F">
      <w:pPr>
        <w:ind w:firstLine="400"/>
        <w:jc w:val="both"/>
      </w:pPr>
      <w:r>
        <w:rPr>
          <w:rStyle w:val="s0"/>
        </w:rPr>
        <w:t>Осы баптың 3-тармағы 4) және 5) тармақшаларының ережелерін қолдану құқығы салық кезеңі ішінде тоқтатылған кезде олар осындай құқық тоқтатылған айдың бірінші күнінен бастап қолданылмайды.</w:t>
      </w:r>
    </w:p>
    <w:p w:rsidR="00000000" w:rsidRDefault="00F9681F">
      <w:pPr>
        <w:ind w:firstLine="400"/>
        <w:jc w:val="both"/>
      </w:pPr>
      <w:r>
        <w:t> </w:t>
      </w:r>
    </w:p>
    <w:p w:rsidR="00000000" w:rsidRDefault="00F9681F">
      <w:pPr>
        <w:ind w:firstLine="400"/>
        <w:jc w:val="both"/>
      </w:pPr>
      <w:bookmarkStart w:id="698" w:name="SUB3660000"/>
      <w:bookmarkEnd w:id="698"/>
      <w:r>
        <w:rPr>
          <w:rStyle w:val="s0"/>
          <w:b/>
          <w:bCs/>
        </w:rPr>
        <w:t>366-бап. Салық</w:t>
      </w:r>
      <w:r>
        <w:rPr>
          <w:rStyle w:val="s0"/>
          <w:b/>
          <w:bCs/>
        </w:rPr>
        <w:t xml:space="preserve"> салу объектілері</w:t>
      </w:r>
    </w:p>
    <w:p w:rsidR="00000000" w:rsidRDefault="00F9681F">
      <w:pPr>
        <w:jc w:val="both"/>
      </w:pPr>
      <w:r>
        <w:rPr>
          <w:rStyle w:val="s3"/>
        </w:rPr>
        <w:t>2015.03.12. № 432-V ҚР</w:t>
      </w:r>
      <w:r>
        <w:rPr>
          <w:rStyle w:val="s3"/>
        </w:rPr>
        <w:t xml:space="preserve"> </w:t>
      </w:r>
      <w:hyperlink r:id="rId4513" w:anchor="sub_id=366"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1-тармақ жаңа редакцияда (2016 ж. 1 қаңтардан бастап қолданысқа енгізілді) (</w:t>
      </w:r>
      <w:hyperlink r:id="rId4514" w:anchor="sub_id=36601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firstLine="400"/>
        <w:jc w:val="both"/>
      </w:pPr>
      <w:r>
        <w:rPr>
          <w:rStyle w:val="s0"/>
        </w:rPr>
        <w:t>1. Қазақстан Республикасында тiркелген және (немесе) есепте тұрған, тiркемелердi қоспағанда, көлiк құралдары салық салу объектiлерi болып табылады.</w:t>
      </w:r>
    </w:p>
    <w:p w:rsidR="00000000" w:rsidRDefault="00F9681F">
      <w:pPr>
        <w:ind w:firstLine="400"/>
        <w:jc w:val="both"/>
      </w:pPr>
      <w:r>
        <w:rPr>
          <w:rStyle w:val="s0"/>
        </w:rPr>
        <w:t>2. Мыналар:</w:t>
      </w:r>
    </w:p>
    <w:p w:rsidR="00000000" w:rsidRDefault="00F9681F">
      <w:pPr>
        <w:ind w:firstLine="400"/>
        <w:jc w:val="both"/>
      </w:pPr>
      <w:r>
        <w:rPr>
          <w:rStyle w:val="s0"/>
        </w:rPr>
        <w:t xml:space="preserve">1) жүк көтергіштігі 40 тонна және одан асатын </w:t>
      </w:r>
      <w:r>
        <w:rPr>
          <w:rStyle w:val="s0"/>
        </w:rPr>
        <w:t>карьерлік автосамосвалдар;</w:t>
      </w:r>
    </w:p>
    <w:p w:rsidR="00000000" w:rsidRDefault="00F9681F">
      <w:pPr>
        <w:jc w:val="both"/>
      </w:pPr>
      <w:r>
        <w:rPr>
          <w:rStyle w:val="s3"/>
        </w:rPr>
        <w:t>2013.04.07. № 132-V ҚР</w:t>
      </w:r>
      <w:r>
        <w:rPr>
          <w:rStyle w:val="s3"/>
        </w:rPr>
        <w:t xml:space="preserve"> </w:t>
      </w:r>
      <w:hyperlink r:id="rId4515" w:anchor="sub_id=366"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4516" w:anchor="sub_id=3660202" w:history="1">
        <w:r>
          <w:rPr>
            <w:rStyle w:val="a3"/>
            <w:i/>
            <w:iCs/>
            <w:color w:val="0000FF"/>
            <w:u w:val="single"/>
          </w:rPr>
          <w:t>бұр.ред.қара</w:t>
        </w:r>
      </w:hyperlink>
      <w:r>
        <w:rPr>
          <w:rStyle w:val="s3"/>
        </w:rPr>
        <w:t>)</w:t>
      </w:r>
    </w:p>
    <w:p w:rsidR="00000000" w:rsidRDefault="00F9681F">
      <w:pPr>
        <w:ind w:firstLine="400"/>
        <w:jc w:val="both"/>
      </w:pPr>
      <w:r>
        <w:rPr>
          <w:rStyle w:val="s0"/>
        </w:rPr>
        <w:t>2) мамандандырылған медициналық көлік құралдары;</w:t>
      </w:r>
    </w:p>
    <w:p w:rsidR="00000000" w:rsidRDefault="00F9681F">
      <w:pPr>
        <w:jc w:val="both"/>
      </w:pPr>
      <w:r>
        <w:rPr>
          <w:rStyle w:val="s3"/>
        </w:rPr>
        <w:t>2013.04.07. № 132-V ҚР</w:t>
      </w:r>
      <w:r>
        <w:rPr>
          <w:rStyle w:val="s3"/>
        </w:rPr>
        <w:t xml:space="preserve"> </w:t>
      </w:r>
      <w:hyperlink r:id="rId4517" w:anchor="sub_id=366" w:history="1">
        <w:r>
          <w:rPr>
            <w:rStyle w:val="a3"/>
            <w:i/>
            <w:iCs/>
            <w:color w:val="0000FF"/>
            <w:u w:val="single"/>
          </w:rPr>
          <w:t>Заңымен</w:t>
        </w:r>
      </w:hyperlink>
      <w:r>
        <w:rPr>
          <w:rStyle w:val="s3"/>
        </w:rPr>
        <w:t xml:space="preserve"> </w:t>
      </w:r>
      <w:r>
        <w:rPr>
          <w:rStyle w:val="s3"/>
        </w:rPr>
        <w:t xml:space="preserve">3) тармақшамен толықтырылды (2014 ж. 1 </w:t>
      </w:r>
      <w:r>
        <w:rPr>
          <w:rStyle w:val="s3"/>
        </w:rPr>
        <w:t>қаңтардан</w:t>
      </w:r>
      <w:r>
        <w:rPr>
          <w:rStyle w:val="s3"/>
        </w:rPr>
        <w:t xml:space="preserve"> бастап қолданысқа енгізілді)</w:t>
      </w:r>
    </w:p>
    <w:p w:rsidR="00000000" w:rsidRDefault="00F9681F">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699" w:name="SUB3670000"/>
      <w:bookmarkEnd w:id="699"/>
      <w:r>
        <w:rPr>
          <w:rStyle w:val="s1"/>
        </w:rPr>
        <w:t xml:space="preserve">51-тарау. </w:t>
      </w:r>
      <w:r>
        <w:rPr>
          <w:rStyle w:val="s1"/>
          <w:caps/>
        </w:rPr>
        <w:t>САЛЫҚ мөлшерлемелері, САЛЫҚТЫ ЕСЕПТЕУ ТӘРТІБІ ЖӘНЕ ТӨЛЕУ МЕРЗІМДЕРІ</w:t>
      </w:r>
    </w:p>
    <w:p w:rsidR="00000000" w:rsidRDefault="00F9681F">
      <w:r>
        <w:t> </w:t>
      </w:r>
    </w:p>
    <w:p w:rsidR="00000000" w:rsidRDefault="00F9681F">
      <w:pPr>
        <w:jc w:val="both"/>
      </w:pPr>
      <w:r>
        <w:rPr>
          <w:rStyle w:val="s3"/>
        </w:rPr>
        <w:t xml:space="preserve">2009.16.11. </w:t>
      </w:r>
      <w:r>
        <w:rPr>
          <w:rStyle w:val="s3"/>
        </w:rPr>
        <w:t>№ 200-ІV ҚР</w:t>
      </w:r>
      <w:r>
        <w:rPr>
          <w:rStyle w:val="s3"/>
        </w:rPr>
        <w:t xml:space="preserve"> </w:t>
      </w:r>
      <w:hyperlink r:id="rId4518" w:anchor="sub_id=311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19" w:anchor="sub_id=3670000" w:history="1">
        <w:r>
          <w:rPr>
            <w:rStyle w:val="a3"/>
            <w:i/>
            <w:iCs/>
            <w:color w:val="0000FF"/>
            <w:u w:val="single"/>
          </w:rPr>
          <w:t>ред</w:t>
        </w:r>
      </w:hyperlink>
      <w:r>
        <w:rPr>
          <w:rStyle w:val="s3"/>
        </w:rPr>
        <w:t>.қара); 20</w:t>
      </w:r>
      <w:r>
        <w:rPr>
          <w:rStyle w:val="s3"/>
        </w:rPr>
        <w:t>09.12.02. № 133-ІV ҚР</w:t>
      </w:r>
      <w:r>
        <w:rPr>
          <w:rStyle w:val="s3"/>
        </w:rPr>
        <w:t xml:space="preserve"> </w:t>
      </w:r>
      <w:hyperlink r:id="rId4520" w:anchor="sub_id=6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21" w:anchor="sub_id=3670000" w:history="1">
        <w:r>
          <w:rPr>
            <w:rStyle w:val="a3"/>
            <w:i/>
            <w:iCs/>
            <w:color w:val="0000FF"/>
            <w:u w:val="single"/>
          </w:rPr>
          <w:t>ред</w:t>
        </w:r>
      </w:hyperlink>
      <w:r>
        <w:rPr>
          <w:rStyle w:val="s3"/>
        </w:rPr>
        <w:t>.қара</w:t>
      </w:r>
      <w:r>
        <w:rPr>
          <w:rStyle w:val="s3"/>
        </w:rPr>
        <w:t>) 367-бап өзгертілді; 2010.26.11. № 356-IV ҚР</w:t>
      </w:r>
      <w:r>
        <w:rPr>
          <w:rStyle w:val="s3"/>
        </w:rPr>
        <w:t xml:space="preserve"> </w:t>
      </w:r>
      <w:hyperlink r:id="rId4522" w:anchor="sub_id=114" w:history="1">
        <w:r>
          <w:rPr>
            <w:rStyle w:val="a3"/>
            <w:i/>
            <w:iCs/>
            <w:color w:val="0000FF"/>
            <w:u w:val="single"/>
          </w:rPr>
          <w:t>Заңымен</w:t>
        </w:r>
      </w:hyperlink>
      <w:r>
        <w:rPr>
          <w:rStyle w:val="s3"/>
        </w:rPr>
        <w:t xml:space="preserve"> </w:t>
      </w:r>
      <w:r>
        <w:rPr>
          <w:rStyle w:val="s3"/>
        </w:rPr>
        <w:t>367-бап жаңа редакцияда (2011 жылғы 1 қаңтардан бастап қолданысқа енгізілді) (</w:t>
      </w:r>
      <w:hyperlink r:id="rId4523" w:anchor="sub_id=367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367-бап. Салық мөлшерлемелері</w:t>
      </w:r>
    </w:p>
    <w:p w:rsidR="00000000" w:rsidRDefault="00F9681F">
      <w:pPr>
        <w:jc w:val="both"/>
      </w:pPr>
      <w:r>
        <w:rPr>
          <w:rStyle w:val="s3"/>
        </w:rPr>
        <w:t>2013.04.07. № 132-V ҚР</w:t>
      </w:r>
      <w:r>
        <w:rPr>
          <w:rStyle w:val="s3"/>
        </w:rPr>
        <w:t xml:space="preserve"> </w:t>
      </w:r>
      <w:hyperlink r:id="rId4524"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525" w:anchor="sub_id=3670000" w:history="1">
        <w:r>
          <w:rPr>
            <w:rStyle w:val="a3"/>
            <w:i/>
            <w:iCs/>
            <w:color w:val="0000FF"/>
            <w:u w:val="single"/>
          </w:rPr>
          <w:t>бұр.ред.қара</w:t>
        </w:r>
      </w:hyperlink>
      <w:r>
        <w:rPr>
          <w:rStyle w:val="s3"/>
        </w:rPr>
        <w:t>); 2013.05.12. № 152-V ҚР</w:t>
      </w:r>
      <w:r>
        <w:rPr>
          <w:rStyle w:val="s3"/>
        </w:rPr>
        <w:t xml:space="preserve"> </w:t>
      </w:r>
      <w:hyperlink r:id="rId4526"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527" w:anchor="sub_id=3670000" w:history="1">
        <w:r>
          <w:rPr>
            <w:rStyle w:val="a3"/>
            <w:i/>
            <w:iCs/>
            <w:color w:val="0000FF"/>
            <w:u w:val="single"/>
          </w:rPr>
          <w:t>бұр.ред.қара</w:t>
        </w:r>
      </w:hyperlink>
      <w:r>
        <w:rPr>
          <w:rStyle w:val="s3"/>
        </w:rPr>
        <w:t>); 2015.03.12. № 432-V ҚР</w:t>
      </w:r>
      <w:r>
        <w:rPr>
          <w:rStyle w:val="s3"/>
        </w:rPr>
        <w:t xml:space="preserve"> </w:t>
      </w:r>
      <w:hyperlink r:id="rId4528" w:anchor="sub_id=367" w:history="1">
        <w:r>
          <w:rPr>
            <w:rStyle w:val="a3"/>
            <w:i/>
            <w:iCs/>
            <w:color w:val="0000FF"/>
            <w:u w:val="single"/>
          </w:rPr>
          <w:t>Заңымен</w:t>
        </w:r>
      </w:hyperlink>
      <w:r>
        <w:rPr>
          <w:rStyle w:val="s3"/>
        </w:rPr>
        <w:t xml:space="preserve"> </w:t>
      </w:r>
      <w:r>
        <w:rPr>
          <w:rStyle w:val="s3"/>
        </w:rPr>
        <w:t>(2016 ж. 1 қаңтардан бастап қолданысқа енгіз</w:t>
      </w:r>
      <w:r>
        <w:rPr>
          <w:rStyle w:val="s3"/>
        </w:rPr>
        <w:t>ілді) (</w:t>
      </w:r>
      <w:hyperlink r:id="rId4529" w:anchor="sub_id=36700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Егер осы бапта өзгеше белгіленбесе, салықты есептеу</w:t>
      </w:r>
      <w:r>
        <w:rPr>
          <w:rStyle w:val="s0"/>
        </w:rPr>
        <w:t xml:space="preserve"> </w:t>
      </w:r>
      <w:hyperlink r:id="rId4530" w:history="1">
        <w:r>
          <w:rPr>
            <w:rStyle w:val="a3"/>
            <w:color w:val="0000FF"/>
            <w:u w:val="single"/>
          </w:rPr>
          <w:t>айлық есепті</w:t>
        </w:r>
        <w:r>
          <w:rPr>
            <w:rStyle w:val="a3"/>
            <w:color w:val="0000FF"/>
            <w:u w:val="single"/>
          </w:rPr>
          <w:t>к көрсеткіштермен</w:t>
        </w:r>
      </w:hyperlink>
      <w:r>
        <w:rPr>
          <w:rStyle w:val="s0"/>
        </w:rPr>
        <w:t xml:space="preserve"> </w:t>
      </w:r>
      <w:r>
        <w:rPr>
          <w:rStyle w:val="s0"/>
        </w:rPr>
        <w:t>белгіленген мынадай мөлшерлемелер бойынша жүргізіледі:</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w:t>
            </w:r>
          </w:p>
          <w:p w:rsidR="00000000" w:rsidRDefault="00F9681F">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Салық мөлшерлемесі</w:t>
            </w:r>
          </w:p>
          <w:p w:rsidR="00000000" w:rsidRDefault="00F9681F">
            <w:pPr>
              <w:jc w:val="center"/>
            </w:pPr>
            <w:r>
              <w:rPr>
                <w:rStyle w:val="s0"/>
              </w:rPr>
              <w:t>(</w:t>
            </w:r>
            <w:hyperlink r:id="rId4531" w:history="1">
              <w:r>
                <w:rPr>
                  <w:rStyle w:val="a3"/>
                  <w:color w:val="0000FF"/>
                  <w:u w:val="single"/>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p w:rsidR="00000000" w:rsidRDefault="00F9681F">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Двигателiнiң көлемi мынадай жең</w:t>
            </w:r>
            <w:r>
              <w:rPr>
                <w:rStyle w:val="s0"/>
              </w:rPr>
              <w:t>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3000-нан жоғары 4000-</w:t>
            </w:r>
            <w:r>
              <w:rPr>
                <w:rStyle w:val="s0"/>
              </w:rPr>
              <w:t>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Жүк көтергiштiгi мынадай жүк, арнайы автомобильдер (тiркемелердi есептемегенде):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 тоннаға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 тоннадан жоғары</w:t>
            </w:r>
            <w:r>
              <w:rPr>
                <w:rStyle w:val="s0"/>
              </w:rPr>
              <w:t xml:space="preserve">  </w:t>
            </w:r>
            <w:r>
              <w:rPr>
                <w:rStyle w:val="s0"/>
              </w:rPr>
              <w:t>5 тоннаны қоса алға</w:t>
            </w:r>
            <w:r>
              <w:rPr>
                <w:rStyle w:val="s0"/>
              </w:rPr>
              <w:t>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w:t>
            </w:r>
            <w:r>
              <w:rPr>
                <w:rStyle w:val="s0"/>
              </w:rPr>
              <w:t>аған</w:t>
            </w:r>
            <w:r>
              <w:rPr>
                <w:rStyle w:val="s0"/>
              </w:rPr>
              <w:t xml:space="preserve">  </w:t>
            </w:r>
            <w:r>
              <w:rPr>
                <w:rStyle w:val="s0"/>
              </w:rPr>
              <w:t>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Мотоциклдер, мотороллерлер, мотошаналар, шағын кемелер, қозғалтқышын</w:t>
            </w:r>
            <w:r>
              <w:rPr>
                <w:rStyle w:val="s0"/>
              </w:rPr>
              <w:t>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160-тан жоғары 50</w:t>
            </w:r>
            <w:r>
              <w:rPr>
                <w:rStyle w:val="s0"/>
              </w:rPr>
              <w:t>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әрбір</w:t>
            </w:r>
            <w:r>
              <w:rPr>
                <w:rStyle w:val="s0"/>
              </w:rPr>
              <w:t xml:space="preserve"> киловатт қуаттан айлық есептiк көрсеткiштiң</w:t>
            </w:r>
          </w:p>
          <w:p w:rsidR="00000000" w:rsidRDefault="00F9681F">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Мыналар:</w:t>
            </w:r>
          </w:p>
          <w:p w:rsidR="00000000" w:rsidRDefault="00F9681F">
            <w:r>
              <w:rPr>
                <w:rStyle w:val="s0"/>
              </w:rPr>
              <w:t>кез келген санаттағы поездарды магистральдық жолдармен жүргiзу үшiн;</w:t>
            </w:r>
          </w:p>
          <w:p w:rsidR="00000000" w:rsidRDefault="00F9681F">
            <w:r>
              <w:rPr>
                <w:rStyle w:val="s0"/>
              </w:rPr>
              <w:t>магистра</w:t>
            </w:r>
            <w:r>
              <w:rPr>
                <w:rStyle w:val="s0"/>
              </w:rPr>
              <w:t>льдық, станциялық және тар табанды және (немесе) кең табанды кiрме жолдарда маневр жұмыстарын жүргiзу үшiн;</w:t>
            </w:r>
          </w:p>
          <w:p w:rsidR="00000000" w:rsidRDefault="00F9681F">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w:t>
            </w:r>
            <w:r>
              <w:rPr>
                <w:rStyle w:val="s0"/>
              </w:rPr>
              <w:t>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көлiк құралының жалпы қуатының әрбір киловатынан айлық есептiк көрсеткiштiң</w:t>
            </w:r>
          </w:p>
          <w:p w:rsidR="00000000" w:rsidRDefault="00F9681F">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w:t>
            </w:r>
            <w:r>
              <w:rPr>
                <w:rStyle w:val="s0"/>
              </w:rPr>
              <w:t>қ</w:t>
            </w:r>
            <w:r>
              <w:rPr>
                <w:rStyle w:val="s0"/>
              </w:rPr>
              <w:t xml:space="preserve">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көлiк құралының жалпы қуатының әрбір киловатынан айлық есептiк көрсеткiштiң</w:t>
            </w:r>
          </w:p>
          <w:p w:rsidR="00000000" w:rsidRDefault="00F9681F">
            <w:r>
              <w:rPr>
                <w:rStyle w:val="s0"/>
              </w:rPr>
              <w:t>1 пайызы</w:t>
            </w:r>
          </w:p>
        </w:tc>
      </w:tr>
    </w:tbl>
    <w:p w:rsidR="00000000" w:rsidRDefault="00F9681F">
      <w:pPr>
        <w:ind w:firstLine="400"/>
        <w:jc w:val="both"/>
      </w:pPr>
      <w:r>
        <w:rPr>
          <w:rStyle w:val="s0"/>
        </w:rPr>
        <w:t> </w:t>
      </w:r>
    </w:p>
    <w:p w:rsidR="00000000" w:rsidRDefault="00F9681F">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w:t>
      </w:r>
      <w:r>
        <w:rPr>
          <w:rStyle w:val="s0"/>
        </w:rPr>
        <w:t>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Салық</w:t>
            </w:r>
            <w:r>
              <w:rPr>
                <w:rStyle w:val="s0"/>
              </w:rPr>
              <w:t xml:space="preserve">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Салық мөлшерлемесі</w:t>
            </w:r>
          </w:p>
          <w:p w:rsidR="00000000" w:rsidRDefault="00F9681F">
            <w:pPr>
              <w:jc w:val="center"/>
            </w:pPr>
            <w:r>
              <w:rPr>
                <w:rStyle w:val="s0"/>
              </w:rPr>
              <w:t>(</w:t>
            </w:r>
            <w:hyperlink r:id="rId4532" w:history="1">
              <w:r>
                <w:rPr>
                  <w:rStyle w:val="a3"/>
                  <w:color w:val="0000FF"/>
                  <w:u w:val="single"/>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3 200-ден</w:t>
            </w:r>
            <w:r>
              <w:rPr>
                <w:rStyle w:val="s0"/>
              </w:rPr>
              <w:t xml:space="preserve">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w:t>
            </w:r>
          </w:p>
        </w:tc>
      </w:tr>
    </w:tbl>
    <w:p w:rsidR="00000000" w:rsidRDefault="00F9681F">
      <w:pPr>
        <w:ind w:firstLine="400"/>
        <w:jc w:val="both"/>
      </w:pPr>
      <w:r>
        <w:rPr>
          <w:rStyle w:val="s0"/>
        </w:rPr>
        <w:t> </w:t>
      </w:r>
    </w:p>
    <w:p w:rsidR="00000000" w:rsidRDefault="00F9681F">
      <w:pPr>
        <w:ind w:firstLine="400"/>
        <w:jc w:val="both"/>
      </w:pPr>
      <w:r>
        <w:rPr>
          <w:rStyle w:val="s0"/>
        </w:rPr>
        <w:t>Салықты есептеу үшін республикалық бюджет туралы заңда белгіленген және тиісті қаржы жылының 1 қаңтарында қо</w:t>
      </w:r>
      <w:r>
        <w:rPr>
          <w:rStyle w:val="s0"/>
        </w:rPr>
        <w:t>лданыста болатын айлық есептік көрсеткіш қолданылады.</w:t>
      </w:r>
    </w:p>
    <w:p w:rsidR="00000000" w:rsidRDefault="00F9681F">
      <w:pPr>
        <w:jc w:val="both"/>
      </w:pPr>
      <w:r>
        <w:rPr>
          <w:rStyle w:val="s3"/>
        </w:rPr>
        <w:t>2012.26.12. № 61-V ҚР</w:t>
      </w:r>
      <w:r>
        <w:rPr>
          <w:rStyle w:val="s3"/>
        </w:rPr>
        <w:t xml:space="preserve"> </w:t>
      </w:r>
      <w:hyperlink r:id="rId4533"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34" w:anchor="sub_id=3670000" w:history="1">
        <w:r>
          <w:rPr>
            <w:rStyle w:val="a3"/>
            <w:i/>
            <w:iCs/>
            <w:color w:val="0000FF"/>
            <w:u w:val="single"/>
          </w:rPr>
          <w:t>бұр.ред.қара</w:t>
        </w:r>
      </w:hyperlink>
      <w:r>
        <w:rPr>
          <w:rStyle w:val="s3"/>
        </w:rPr>
        <w:t>); 2014.07.03. № 177-V ҚР</w:t>
      </w:r>
      <w:r>
        <w:rPr>
          <w:rStyle w:val="s3"/>
        </w:rPr>
        <w:t xml:space="preserve"> </w:t>
      </w:r>
      <w:hyperlink r:id="rId4535"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36" w:anchor="sub_id=36701010" w:history="1">
        <w:r>
          <w:rPr>
            <w:rStyle w:val="a3"/>
            <w:i/>
            <w:iCs/>
            <w:color w:val="0000FF"/>
            <w:u w:val="single"/>
          </w:rPr>
          <w:t>бұр.ред.қара</w:t>
        </w:r>
      </w:hyperlink>
      <w:r>
        <w:rPr>
          <w:rStyle w:val="s3"/>
        </w:rPr>
        <w:t>) 1-1-тармақ өзгертілді; 2014.17.04. № 195-V ҚР</w:t>
      </w:r>
      <w:r>
        <w:rPr>
          <w:rStyle w:val="s3"/>
        </w:rPr>
        <w:t xml:space="preserve"> </w:t>
      </w:r>
      <w:hyperlink r:id="rId4537" w:anchor="sub_id=500" w:history="1">
        <w:r>
          <w:rPr>
            <w:rStyle w:val="a3"/>
            <w:i/>
            <w:iCs/>
            <w:color w:val="0000FF"/>
            <w:u w:val="single"/>
          </w:rPr>
          <w:t>Заңымен</w:t>
        </w:r>
      </w:hyperlink>
      <w:r>
        <w:rPr>
          <w:rStyle w:val="s3"/>
        </w:rPr>
        <w:t xml:space="preserve"> </w:t>
      </w:r>
      <w:r>
        <w:rPr>
          <w:rStyle w:val="s3"/>
        </w:rPr>
        <w:t>1-1-тармақ жаңа редакцияда (ресми</w:t>
      </w:r>
      <w:r>
        <w:rPr>
          <w:rStyle w:val="s3"/>
        </w:rPr>
        <w:t xml:space="preserve"> </w:t>
      </w:r>
      <w:hyperlink r:id="rId4538"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4539" w:anchor="sub_id=36701010" w:history="1">
        <w:r>
          <w:rPr>
            <w:rStyle w:val="a3"/>
            <w:i/>
            <w:iCs/>
            <w:color w:val="0000FF"/>
            <w:u w:val="single"/>
          </w:rPr>
          <w:t>бұр.ред.қара</w:t>
        </w:r>
      </w:hyperlink>
      <w:r>
        <w:rPr>
          <w:rStyle w:val="s3"/>
        </w:rPr>
        <w:t>)</w:t>
      </w:r>
    </w:p>
    <w:p w:rsidR="00000000" w:rsidRDefault="00F9681F">
      <w:pPr>
        <w:ind w:firstLine="400"/>
        <w:jc w:val="both"/>
      </w:pPr>
      <w:r>
        <w:rPr>
          <w:rStyle w:val="s0"/>
        </w:rPr>
        <w:t>1-1. Осы Кодекстiң мақсаттары үшiн:</w:t>
      </w:r>
    </w:p>
    <w:p w:rsidR="00000000" w:rsidRDefault="00F9681F">
      <w:pPr>
        <w:ind w:firstLine="400"/>
        <w:jc w:val="both"/>
      </w:pPr>
      <w:r>
        <w:rPr>
          <w:rStyle w:val="s0"/>
        </w:rPr>
        <w:t>1) жеңiл</w:t>
      </w:r>
      <w:r>
        <w:rPr>
          <w:rStyle w:val="s0"/>
        </w:rPr>
        <w:t xml:space="preserve"> автомобильдерге:</w:t>
      </w:r>
    </w:p>
    <w:p w:rsidR="00000000" w:rsidRDefault="00F9681F">
      <w:pPr>
        <w:ind w:firstLine="400"/>
        <w:jc w:val="both"/>
      </w:pPr>
      <w:r>
        <w:rPr>
          <w:rStyle w:val="s0"/>
        </w:rPr>
        <w:t>В санатындағы (ВЕ, В1 қоса алғандағы) автомобильдер;</w:t>
      </w:r>
    </w:p>
    <w:p w:rsidR="00000000" w:rsidRDefault="00F9681F">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F9681F">
      <w:pPr>
        <w:ind w:firstLine="400"/>
        <w:jc w:val="both"/>
      </w:pPr>
      <w:r>
        <w:rPr>
          <w:rStyle w:val="s0"/>
        </w:rPr>
        <w:t>р</w:t>
      </w:r>
      <w:r>
        <w:rPr>
          <w:rStyle w:val="s0"/>
        </w:rPr>
        <w:t>ұқсат</w:t>
      </w:r>
      <w:r>
        <w:rPr>
          <w:rStyle w:val="s0"/>
        </w:rPr>
        <w:t xml:space="preserve">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w:t>
      </w:r>
      <w:r>
        <w:rPr>
          <w:rStyle w:val="s0"/>
        </w:rPr>
        <w:t xml:space="preserve"> iшiнде джиптер, сондай-ақ кроссоверлер мен лимузиндер) жатады;</w:t>
      </w:r>
    </w:p>
    <w:p w:rsidR="00000000" w:rsidRDefault="00F9681F">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F9681F">
      <w:pPr>
        <w:ind w:firstLine="400"/>
        <w:jc w:val="both"/>
      </w:pPr>
      <w:r>
        <w:rPr>
          <w:rStyle w:val="s0"/>
        </w:rPr>
        <w:t>3) егер осы тармақтың 1) және 2) тармақшаларын</w:t>
      </w:r>
      <w:r>
        <w:rPr>
          <w:rStyle w:val="s0"/>
        </w:rPr>
        <w:t>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F9681F">
      <w:pPr>
        <w:ind w:firstLine="400"/>
        <w:jc w:val="both"/>
      </w:pPr>
      <w:r>
        <w:rPr>
          <w:rStyle w:val="s0"/>
        </w:rPr>
        <w:t>4) егер осы тармақтың 1) тармақшасында өзгеше белгiленбесе, автобустарға D санатындағы (D</w:t>
      </w:r>
      <w:r>
        <w:rPr>
          <w:rStyle w:val="s0"/>
        </w:rPr>
        <w:t>Е, D1Е, D1 қоса алғандағы) автомобильдер жатады.</w:t>
      </w:r>
    </w:p>
    <w:p w:rsidR="00000000" w:rsidRDefault="00F9681F">
      <w:pPr>
        <w:ind w:firstLine="400"/>
        <w:jc w:val="both"/>
      </w:pPr>
      <w:r>
        <w:rPr>
          <w:rStyle w:val="s0"/>
        </w:rPr>
        <w:t xml:space="preserve">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w:t>
      </w:r>
      <w:r>
        <w:rPr>
          <w:rStyle w:val="s0"/>
        </w:rPr>
        <w:t>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w:t>
      </w:r>
      <w:r>
        <w:rPr>
          <w:rStyle w:val="s0"/>
        </w:rPr>
        <w:t>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скен әрбір бірлiк үшiн 7 теңгеге ұлғайтылады.</w:t>
      </w:r>
      <w:r>
        <w:rPr>
          <w:rStyle w:val="s0"/>
        </w:rPr>
        <w:t xml:space="preserve"> </w:t>
      </w:r>
    </w:p>
    <w:p w:rsidR="00000000" w:rsidRDefault="00F9681F">
      <w:pPr>
        <w:jc w:val="both"/>
      </w:pPr>
      <w:r>
        <w:rPr>
          <w:rStyle w:val="s3"/>
        </w:rPr>
        <w:t>2013.05.12. № 152-V ҚР</w:t>
      </w:r>
      <w:r>
        <w:rPr>
          <w:rStyle w:val="s3"/>
        </w:rPr>
        <w:t xml:space="preserve"> </w:t>
      </w:r>
      <w:hyperlink r:id="rId4540" w:anchor="sub_id=367"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2-1. Қазақстан Респ</w:t>
      </w:r>
      <w:r>
        <w:rPr>
          <w:rStyle w:val="s0"/>
        </w:rPr>
        <w:t>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541" w:history="1">
        <w:r>
          <w:rPr>
            <w:rStyle w:val="a3"/>
            <w:color w:val="0000FF"/>
            <w:u w:val="single"/>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w:t>
      </w:r>
      <w:r>
        <w:rPr>
          <w:rStyle w:val="s0"/>
        </w:rPr>
        <w:t>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w:t>
      </w:r>
      <w:r>
        <w:rPr>
          <w:rStyle w:val="s0"/>
        </w:rPr>
        <w:t xml:space="preserve">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w:t>
      </w:r>
      <w:r>
        <w:rPr>
          <w:rStyle w:val="s0"/>
        </w:rPr>
        <w:t>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w:t>
      </w:r>
      <w:r>
        <w:rPr>
          <w:rStyle w:val="s0"/>
        </w:rPr>
        <w:t>қыш</w:t>
      </w:r>
      <w:r>
        <w:rPr>
          <w:rStyle w:val="s0"/>
        </w:rPr>
        <w:t xml:space="preserve"> көлемінің тиісті төменгі шегінен асқан әрбір бірлікке салық сомасы 7 теңгеге ұлғайтылады.</w:t>
      </w:r>
    </w:p>
    <w:p w:rsidR="00000000" w:rsidRDefault="00F9681F">
      <w:pPr>
        <w:jc w:val="both"/>
      </w:pPr>
      <w:r>
        <w:rPr>
          <w:rStyle w:val="s3"/>
        </w:rPr>
        <w:t>2014.28.11. № 257-V ҚР</w:t>
      </w:r>
      <w:r>
        <w:rPr>
          <w:rStyle w:val="s3"/>
        </w:rPr>
        <w:t xml:space="preserve"> </w:t>
      </w:r>
      <w:hyperlink r:id="rId4542" w:anchor="sub_id=3367" w:history="1">
        <w:r>
          <w:rPr>
            <w:rStyle w:val="a3"/>
            <w:i/>
            <w:iCs/>
            <w:color w:val="0000FF"/>
            <w:u w:val="single"/>
          </w:rPr>
          <w:t>Заңымен</w:t>
        </w:r>
      </w:hyperlink>
      <w:r>
        <w:rPr>
          <w:rStyle w:val="s3"/>
        </w:rPr>
        <w:t xml:space="preserve"> </w:t>
      </w:r>
      <w:r>
        <w:rPr>
          <w:rStyle w:val="s3"/>
        </w:rPr>
        <w:t>2-2-тармақпен толықтырылды (2015 ж. 1 қаңтардан б</w:t>
      </w:r>
      <w:r>
        <w:rPr>
          <w:rStyle w:val="s3"/>
        </w:rPr>
        <w:t>астап қолданысқа енгізілді)</w:t>
      </w:r>
      <w:r>
        <w:rPr>
          <w:rStyle w:val="s3"/>
        </w:rPr>
        <w:t xml:space="preserve"> </w:t>
      </w:r>
    </w:p>
    <w:p w:rsidR="00000000" w:rsidRDefault="00F9681F">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F9681F">
      <w:pPr>
        <w:ind w:firstLine="400"/>
        <w:jc w:val="both"/>
      </w:pPr>
      <w:r>
        <w:rPr>
          <w:rStyle w:val="s0"/>
        </w:rPr>
        <w:t>3. Пайдаланылу мерзiмiне қарай ұшу аппараттарының салық мөлшерле</w:t>
      </w:r>
      <w:r>
        <w:rPr>
          <w:rStyle w:val="s0"/>
        </w:rPr>
        <w:t>мелеріне мынадай түзету коэффициенттерi қолданылады:</w:t>
      </w:r>
      <w:r>
        <w:rPr>
          <w:rStyle w:val="s0"/>
        </w:rPr>
        <w:t xml:space="preserve"> </w:t>
      </w:r>
    </w:p>
    <w:p w:rsidR="00000000" w:rsidRDefault="00F9681F">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F9681F">
      <w:pPr>
        <w:ind w:firstLine="400"/>
        <w:jc w:val="both"/>
      </w:pPr>
      <w:r>
        <w:rPr>
          <w:rStyle w:val="s0"/>
        </w:rPr>
        <w:t>пайдаланылу мерзiмi 5 жылдан жоғары 15 жылды қоса алғанда - 2,0;</w:t>
      </w:r>
      <w:r>
        <w:rPr>
          <w:rStyle w:val="s0"/>
        </w:rPr>
        <w:t xml:space="preserve"> </w:t>
      </w:r>
    </w:p>
    <w:p w:rsidR="00000000" w:rsidRDefault="00F9681F">
      <w:pPr>
        <w:ind w:firstLine="400"/>
        <w:jc w:val="both"/>
      </w:pPr>
      <w:r>
        <w:rPr>
          <w:rStyle w:val="s0"/>
        </w:rPr>
        <w:t xml:space="preserve">пайдаланылу мерзiмi 15 </w:t>
      </w:r>
      <w:r>
        <w:rPr>
          <w:rStyle w:val="s0"/>
        </w:rPr>
        <w:t>жылдан жоғары - 3,0;</w:t>
      </w:r>
      <w:r>
        <w:rPr>
          <w:rStyle w:val="s0"/>
        </w:rPr>
        <w:t xml:space="preserve"> </w:t>
      </w:r>
    </w:p>
    <w:p w:rsidR="00000000" w:rsidRDefault="00F9681F">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F9681F">
      <w:pPr>
        <w:ind w:firstLine="400"/>
        <w:jc w:val="both"/>
      </w:pPr>
      <w:r>
        <w:rPr>
          <w:rStyle w:val="s0"/>
        </w:rPr>
        <w:t>пайдаланылу мерзiмi 5 жылдан ж</w:t>
      </w:r>
      <w:r>
        <w:rPr>
          <w:rStyle w:val="s0"/>
        </w:rPr>
        <w:t>оғары 15 жылды қоса алғанда - 0,5;</w:t>
      </w:r>
      <w:r>
        <w:rPr>
          <w:rStyle w:val="s0"/>
        </w:rPr>
        <w:t xml:space="preserve"> </w:t>
      </w:r>
    </w:p>
    <w:p w:rsidR="00000000" w:rsidRDefault="00F9681F">
      <w:pPr>
        <w:ind w:firstLine="400"/>
        <w:jc w:val="both"/>
      </w:pPr>
      <w:r>
        <w:rPr>
          <w:rStyle w:val="s0"/>
        </w:rPr>
        <w:t>пайдаланылу мерзiмi 15 жылдан жоғары - 0,3.</w:t>
      </w:r>
      <w:r>
        <w:rPr>
          <w:rStyle w:val="s0"/>
        </w:rPr>
        <w:t xml:space="preserve"> </w:t>
      </w:r>
    </w:p>
    <w:p w:rsidR="00000000" w:rsidRDefault="00F9681F">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w:t>
      </w:r>
      <w:r>
        <w:rPr>
          <w:rStyle w:val="s0"/>
        </w:rPr>
        <w:t>едi.</w:t>
      </w:r>
    </w:p>
    <w:p w:rsidR="00000000" w:rsidRDefault="00F9681F">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w:t>
      </w:r>
      <w:r>
        <w:rPr>
          <w:rStyle w:val="s0"/>
        </w:rPr>
        <w:t>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F9681F">
      <w:pPr>
        <w:ind w:firstLine="400"/>
        <w:jc w:val="both"/>
      </w:pPr>
      <w:r>
        <w:t> </w:t>
      </w:r>
    </w:p>
    <w:p w:rsidR="00000000" w:rsidRDefault="00F9681F">
      <w:pPr>
        <w:ind w:left="1200" w:hanging="800"/>
        <w:jc w:val="both"/>
      </w:pPr>
      <w:bookmarkStart w:id="700" w:name="SUB3680000"/>
      <w:bookmarkEnd w:id="700"/>
      <w:r>
        <w:rPr>
          <w:rStyle w:val="s1"/>
        </w:rPr>
        <w:t>368-бап. Салықты есептеу</w:t>
      </w:r>
      <w:r>
        <w:rPr>
          <w:rStyle w:val="s1"/>
        </w:rPr>
        <w:t xml:space="preserve"> тәртібі</w:t>
      </w:r>
    </w:p>
    <w:p w:rsidR="00000000" w:rsidRDefault="00F9681F">
      <w:pPr>
        <w:jc w:val="both"/>
      </w:pPr>
      <w:r>
        <w:rPr>
          <w:rStyle w:val="s3"/>
        </w:rPr>
        <w:t>2009.12.02. № 133-ІV ҚР</w:t>
      </w:r>
      <w:r>
        <w:rPr>
          <w:rStyle w:val="s3"/>
        </w:rPr>
        <w:t xml:space="preserve"> </w:t>
      </w:r>
      <w:hyperlink r:id="rId4543"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44" w:anchor="sub_id=3680000" w:history="1">
        <w:r>
          <w:rPr>
            <w:rStyle w:val="a3"/>
            <w:i/>
            <w:iCs/>
            <w:color w:val="0000FF"/>
            <w:u w:val="single"/>
          </w:rPr>
          <w:t>ред</w:t>
        </w:r>
      </w:hyperlink>
      <w:r>
        <w:rPr>
          <w:rStyle w:val="s3"/>
        </w:rPr>
        <w:t>.қара); 2009.16.11. № 200-ІV ҚР</w:t>
      </w:r>
      <w:r>
        <w:rPr>
          <w:rStyle w:val="s3"/>
        </w:rPr>
        <w:t xml:space="preserve"> </w:t>
      </w:r>
      <w:hyperlink r:id="rId4545"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46" w:anchor="sub_id=3680000" w:history="1">
        <w:r>
          <w:rPr>
            <w:rStyle w:val="a3"/>
            <w:i/>
            <w:iCs/>
            <w:color w:val="0000FF"/>
            <w:u w:val="single"/>
          </w:rPr>
          <w:t>ред</w:t>
        </w:r>
      </w:hyperlink>
      <w:r>
        <w:rPr>
          <w:rStyle w:val="s3"/>
        </w:rPr>
        <w:t>.қара); 2010.21.01. № 242-IV</w:t>
      </w:r>
      <w:r>
        <w:rPr>
          <w:rStyle w:val="s3"/>
        </w:rPr>
        <w:t xml:space="preserve"> </w:t>
      </w:r>
      <w:hyperlink r:id="rId4547" w:anchor="sub_id=5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548" w:anchor="sub_id=3680100" w:history="1">
        <w:r>
          <w:rPr>
            <w:rStyle w:val="a3"/>
            <w:i/>
            <w:iCs/>
            <w:color w:val="0000FF"/>
            <w:u w:val="single"/>
          </w:rPr>
          <w:t>бұр.ред.қара</w:t>
        </w:r>
      </w:hyperlink>
      <w:r>
        <w:rPr>
          <w:rStyle w:val="s3"/>
        </w:rPr>
        <w:t>); 2012.26.12. № 61-V ҚР</w:t>
      </w:r>
      <w:r>
        <w:rPr>
          <w:rStyle w:val="s3"/>
        </w:rPr>
        <w:t xml:space="preserve"> </w:t>
      </w:r>
      <w:hyperlink r:id="rId4549" w:anchor="sub_id=36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50" w:anchor="sub_id=3680000" w:history="1">
        <w:r>
          <w:rPr>
            <w:rStyle w:val="a3"/>
            <w:i/>
            <w:iCs/>
            <w:color w:val="0000FF"/>
            <w:u w:val="single"/>
          </w:rPr>
          <w:t>бұр.ред.қара</w:t>
        </w:r>
      </w:hyperlink>
      <w:r>
        <w:rPr>
          <w:rStyle w:val="s3"/>
        </w:rPr>
        <w:t>) 1-тармақ өзгертілді</w:t>
      </w:r>
      <w:r>
        <w:rPr>
          <w:rStyle w:val="s3"/>
        </w:rPr>
        <w:t xml:space="preserve"> </w:t>
      </w:r>
    </w:p>
    <w:p w:rsidR="00000000" w:rsidRDefault="00F9681F">
      <w:pPr>
        <w:jc w:val="both"/>
      </w:pPr>
      <w:r>
        <w:rPr>
          <w:rStyle w:val="s3"/>
        </w:rPr>
        <w:t>1-тармақ 2016 ж. 1 қаңтардан бастап 2017 ж. 1 қаңтарға дейін 2015.03.12. № 432-V ҚР Заңының</w:t>
      </w:r>
      <w:r>
        <w:rPr>
          <w:rStyle w:val="s3"/>
        </w:rPr>
        <w:t xml:space="preserve"> </w:t>
      </w:r>
      <w:hyperlink r:id="rId4551" w:anchor="sub_id=80000" w:history="1">
        <w:r>
          <w:rPr>
            <w:rStyle w:val="a3"/>
            <w:i/>
            <w:iCs/>
            <w:color w:val="0000FF"/>
            <w:u w:val="single"/>
          </w:rPr>
          <w:t>8-бабының</w:t>
        </w:r>
      </w:hyperlink>
      <w:r>
        <w:rPr>
          <w:rStyle w:val="s3"/>
        </w:rPr>
        <w:t xml:space="preserve"> </w:t>
      </w:r>
      <w:r>
        <w:rPr>
          <w:rStyle w:val="s3"/>
        </w:rPr>
        <w:t>редакциясында</w:t>
      </w:r>
      <w:r>
        <w:rPr>
          <w:rStyle w:val="s3"/>
        </w:rPr>
        <w:t xml:space="preserve"> қолданылады (</w:t>
      </w:r>
      <w:hyperlink r:id="rId4552" w:anchor="sub_id=26307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өз</w:t>
      </w:r>
      <w:r>
        <w:rPr>
          <w:rStyle w:val="s0"/>
        </w:rPr>
        <w:t xml:space="preserve"> бетінше есептейдi. Жеке тұлғалар осы Кодекстің</w:t>
      </w:r>
      <w:r>
        <w:rPr>
          <w:rStyle w:val="s0"/>
        </w:rPr>
        <w:t xml:space="preserve"> </w:t>
      </w:r>
      <w:hyperlink w:anchor="sub3690300" w:history="1">
        <w:r>
          <w:rPr>
            <w:rStyle w:val="a3"/>
            <w:color w:val="0000FF"/>
            <w:u w:val="single"/>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w:t>
      </w:r>
      <w:r>
        <w:rPr>
          <w:rStyle w:val="s0"/>
        </w:rPr>
        <w:t>кілетті органдар ұсынатын мәліметтер негізінде салықты есептеуді жүргізеді.</w:t>
      </w:r>
    </w:p>
    <w:p w:rsidR="00000000" w:rsidRDefault="00F9681F">
      <w:pPr>
        <w:ind w:firstLine="400"/>
        <w:jc w:val="both"/>
      </w:pPr>
      <w:r>
        <w:rPr>
          <w:rStyle w:val="s0"/>
        </w:rPr>
        <w:t xml:space="preserve">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жалпыға </w:t>
      </w:r>
      <w:r>
        <w:rPr>
          <w:rStyle w:val="s0"/>
        </w:rPr>
        <w:t>бірдей белгіленген тәртіппен есептелген көлік құралы салығының сомасын осы Кодекстің</w:t>
      </w:r>
      <w:r>
        <w:rPr>
          <w:rStyle w:val="s0"/>
        </w:rPr>
        <w:t xml:space="preserve"> </w:t>
      </w:r>
      <w:hyperlink w:anchor="sub4510000" w:history="1">
        <w:r>
          <w:rPr>
            <w:rStyle w:val="a3"/>
            <w:color w:val="0000FF"/>
            <w:u w:val="single"/>
          </w:rPr>
          <w:t>451-бабына</w:t>
        </w:r>
      </w:hyperlink>
      <w:r>
        <w:rPr>
          <w:rStyle w:val="s0"/>
        </w:rPr>
        <w:t xml:space="preserve"> </w:t>
      </w:r>
      <w:r>
        <w:rPr>
          <w:rStyle w:val="s0"/>
        </w:rPr>
        <w:t>сәйкес 70 пайызға азайтады.</w:t>
      </w:r>
    </w:p>
    <w:p w:rsidR="00000000" w:rsidRDefault="00F9681F">
      <w:pPr>
        <w:ind w:firstLine="400"/>
        <w:jc w:val="both"/>
      </w:pPr>
      <w:r>
        <w:rPr>
          <w:rStyle w:val="s0"/>
        </w:rPr>
        <w:t>Көлік құралы меншiк құқығында, шаруашылық жүргiзу құқығында немесе жедел басқару құқығында салық ке</w:t>
      </w:r>
      <w:r>
        <w:rPr>
          <w:rStyle w:val="s0"/>
        </w:rPr>
        <w:t>зеңiнен аз уақыт болған жағдайда, салық сомасы көлiк құралы меншiк құқығында, шаруашылық жүргiзу құқығында немесе жедел басқару құқығында нақты болған кезең үшiн салықтың жылдық сомасын он екіге бөлу және көлiк құралы меншiк құқығында, шаруашылық жүргiзу қ</w:t>
      </w:r>
      <w:r>
        <w:rPr>
          <w:rStyle w:val="s0"/>
        </w:rPr>
        <w:t>ұқығында</w:t>
      </w:r>
      <w:r>
        <w:rPr>
          <w:rStyle w:val="s0"/>
        </w:rPr>
        <w:t xml:space="preserve"> немесе жедел басқару құқығында нақты болған айлардың санына көбейту арқылы есептеледi.</w:t>
      </w:r>
    </w:p>
    <w:p w:rsidR="00000000" w:rsidRDefault="00F9681F">
      <w:pPr>
        <w:jc w:val="both"/>
      </w:pPr>
      <w:r>
        <w:rPr>
          <w:rStyle w:val="s3"/>
        </w:rPr>
        <w:t>2009.12.02. № 133-ІV ҚР</w:t>
      </w:r>
      <w:r>
        <w:rPr>
          <w:rStyle w:val="s3"/>
        </w:rPr>
        <w:t xml:space="preserve"> </w:t>
      </w:r>
      <w:hyperlink r:id="rId4553"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w:t>
      </w:r>
      <w:r>
        <w:rPr>
          <w:rStyle w:val="s3"/>
        </w:rPr>
        <w:t xml:space="preserve"> (бұр.</w:t>
      </w:r>
      <w:hyperlink r:id="rId4554" w:anchor="sub_id=3680200" w:history="1">
        <w:r>
          <w:rPr>
            <w:rStyle w:val="a3"/>
            <w:i/>
            <w:iCs/>
            <w:color w:val="0000FF"/>
            <w:u w:val="single"/>
          </w:rPr>
          <w:t>ред</w:t>
        </w:r>
      </w:hyperlink>
      <w:r>
        <w:rPr>
          <w:rStyle w:val="s3"/>
        </w:rPr>
        <w:t>.қара); 2009.16.11. № 200-ІV ҚР</w:t>
      </w:r>
      <w:r>
        <w:rPr>
          <w:rStyle w:val="s3"/>
        </w:rPr>
        <w:t xml:space="preserve"> </w:t>
      </w:r>
      <w:hyperlink r:id="rId4555" w:anchor="sub_id=3120" w:history="1">
        <w:r>
          <w:rPr>
            <w:rStyle w:val="a3"/>
            <w:i/>
            <w:iCs/>
            <w:color w:val="0000FF"/>
            <w:u w:val="single"/>
          </w:rPr>
          <w:t>Заңымен</w:t>
        </w:r>
      </w:hyperlink>
      <w:r>
        <w:rPr>
          <w:rStyle w:val="s3"/>
        </w:rPr>
        <w:t xml:space="preserve">  </w:t>
      </w:r>
      <w:r>
        <w:rPr>
          <w:rStyle w:val="s3"/>
        </w:rPr>
        <w:t xml:space="preserve">(2010 ж. 1 қаңтардан бастап қолданысқа </w:t>
      </w:r>
      <w:r>
        <w:rPr>
          <w:rStyle w:val="s3"/>
        </w:rPr>
        <w:t>енгiзiлді) (бұр.</w:t>
      </w:r>
      <w:hyperlink r:id="rId4556" w:anchor="sub_id=3680200" w:history="1">
        <w:r>
          <w:rPr>
            <w:rStyle w:val="a3"/>
            <w:i/>
            <w:iCs/>
            <w:color w:val="0000FF"/>
            <w:u w:val="single"/>
          </w:rPr>
          <w:t>ред</w:t>
        </w:r>
      </w:hyperlink>
      <w:r>
        <w:rPr>
          <w:rStyle w:val="s3"/>
        </w:rPr>
        <w:t>.қара) 2-тармақ згертілді</w:t>
      </w:r>
      <w:r>
        <w:rPr>
          <w:rStyle w:val="s3"/>
        </w:rPr>
        <w:t xml:space="preserve"> </w:t>
      </w:r>
    </w:p>
    <w:p w:rsidR="00000000" w:rsidRDefault="00F9681F">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w:t>
      </w:r>
      <w:r>
        <w:rPr>
          <w:rStyle w:val="s0"/>
        </w:rPr>
        <w:t>лық сомасы мынадай тәртiппен есептеледi:</w:t>
      </w:r>
    </w:p>
    <w:p w:rsidR="00000000" w:rsidRDefault="00F9681F">
      <w:pPr>
        <w:ind w:firstLine="400"/>
        <w:jc w:val="both"/>
      </w:pPr>
      <w:r>
        <w:rPr>
          <w:rStyle w:val="s0"/>
        </w:rPr>
        <w:t>1) беруші тарап үшін:</w:t>
      </w:r>
    </w:p>
    <w:p w:rsidR="00000000" w:rsidRDefault="00F9681F">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w:t>
      </w:r>
      <w:r>
        <w:rPr>
          <w:rStyle w:val="s0"/>
        </w:rPr>
        <w:t>ерген айдың бірінші күніне дейінгі кезең үшін есептеледі;</w:t>
      </w:r>
    </w:p>
    <w:p w:rsidR="00000000" w:rsidRDefault="00F9681F">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w:t>
      </w:r>
      <w:r>
        <w:rPr>
          <w:rStyle w:val="s0"/>
        </w:rPr>
        <w:t xml:space="preserve">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F9681F">
      <w:pPr>
        <w:jc w:val="both"/>
      </w:pPr>
      <w:r>
        <w:rPr>
          <w:rStyle w:val="s3"/>
        </w:rPr>
        <w:t>2009.12.02. № 133-ІV ҚР</w:t>
      </w:r>
      <w:r>
        <w:rPr>
          <w:rStyle w:val="s3"/>
        </w:rPr>
        <w:t xml:space="preserve"> </w:t>
      </w:r>
      <w:hyperlink r:id="rId4557" w:anchor="sub_id=332" w:history="1">
        <w:r>
          <w:rPr>
            <w:rStyle w:val="a3"/>
            <w:i/>
            <w:iCs/>
            <w:color w:val="0000FF"/>
            <w:u w:val="single"/>
          </w:rPr>
          <w:t>За</w:t>
        </w:r>
        <w:r>
          <w:rPr>
            <w:rStyle w:val="a3"/>
            <w:i/>
            <w:iCs/>
            <w:color w:val="0000FF"/>
            <w:u w:val="single"/>
          </w:rPr>
          <w:t>ңымен</w:t>
        </w:r>
      </w:hyperlink>
      <w:r>
        <w:rPr>
          <w:rStyle w:val="s3"/>
        </w:rPr>
        <w:t xml:space="preserve"> </w:t>
      </w:r>
      <w:r>
        <w:rPr>
          <w:rStyle w:val="s3"/>
        </w:rPr>
        <w:t>2) тармақша згертілді (2009 жылғы 1 қаңтардан бастап қолданысқа енді) (бұр.</w:t>
      </w:r>
      <w:hyperlink r:id="rId4558" w:anchor="sub_id=3680202" w:history="1">
        <w:r>
          <w:rPr>
            <w:rStyle w:val="a3"/>
            <w:i/>
            <w:iCs/>
            <w:color w:val="0000FF"/>
            <w:u w:val="single"/>
          </w:rPr>
          <w:t>ред</w:t>
        </w:r>
      </w:hyperlink>
      <w:r>
        <w:rPr>
          <w:rStyle w:val="s3"/>
        </w:rPr>
        <w:t>.қара)</w:t>
      </w:r>
    </w:p>
    <w:p w:rsidR="00000000" w:rsidRDefault="00F9681F">
      <w:pPr>
        <w:ind w:firstLine="400"/>
        <w:jc w:val="both"/>
      </w:pPr>
      <w:r>
        <w:rPr>
          <w:rStyle w:val="s0"/>
        </w:rPr>
        <w:t>2) алушы тарап үшін - салық сомасы көлік құралына меншік құқығын, шаруашылық жү</w:t>
      </w:r>
      <w:r>
        <w:rPr>
          <w:rStyle w:val="s0"/>
        </w:rPr>
        <w:t>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w:t>
      </w:r>
      <w:r>
        <w:rPr>
          <w:rStyle w:val="s0"/>
        </w:rPr>
        <w:t>ніне дейінгі кезеңге есептеледі.</w:t>
      </w:r>
    </w:p>
    <w:p w:rsidR="00000000" w:rsidRDefault="00F9681F">
      <w:pPr>
        <w:ind w:firstLine="400"/>
        <w:jc w:val="both"/>
      </w:pPr>
      <w:r>
        <w:rPr>
          <w:rStyle w:val="s0"/>
        </w:rPr>
        <w:t>3. 2015.03.12. № 432-V ҚР</w:t>
      </w:r>
      <w:r>
        <w:rPr>
          <w:rStyle w:val="s0"/>
        </w:rPr>
        <w:t xml:space="preserve"> </w:t>
      </w:r>
      <w:hyperlink r:id="rId4559" w:anchor="sub_id=36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560" w:anchor="sub_id=3680300" w:history="1">
        <w:r>
          <w:rPr>
            <w:rStyle w:val="a3"/>
            <w:i/>
            <w:iCs/>
            <w:color w:val="0000FF"/>
            <w:u w:val="single"/>
          </w:rPr>
          <w:t>бұр.ред.қара</w:t>
        </w:r>
      </w:hyperlink>
      <w:r>
        <w:rPr>
          <w:rStyle w:val="s3"/>
        </w:rPr>
        <w:t xml:space="preserve">) </w:t>
      </w:r>
    </w:p>
    <w:p w:rsidR="00000000" w:rsidRDefault="00F9681F">
      <w:pPr>
        <w:jc w:val="both"/>
      </w:pPr>
      <w:r>
        <w:rPr>
          <w:rStyle w:val="s3"/>
        </w:rPr>
        <w:t xml:space="preserve">2009.30.12 № 234-IV </w:t>
      </w:r>
      <w:hyperlink r:id="rId4561" w:anchor="sub_id=58"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4562" w:anchor="sub_id=3680400" w:history="1">
        <w:r>
          <w:rPr>
            <w:rStyle w:val="a3"/>
            <w:color w:val="0000FF"/>
            <w:u w:val="single"/>
          </w:rPr>
          <w:t>ред</w:t>
        </w:r>
      </w:hyperlink>
      <w:r>
        <w:rPr>
          <w:rStyle w:val="s3"/>
        </w:rPr>
        <w:t>.қара)</w:t>
      </w:r>
    </w:p>
    <w:p w:rsidR="00000000" w:rsidRDefault="00F9681F">
      <w:pPr>
        <w:ind w:firstLine="400"/>
        <w:jc w:val="both"/>
      </w:pPr>
      <w:r>
        <w:t>4. Жеке тұлғалар сатып алу кезiнде Қазақстан Республикасында есепте тұрмаған көлiк құралын</w:t>
      </w:r>
      <w:r>
        <w:t xml:space="preserve"> </w:t>
      </w:r>
      <w:r>
        <w:rPr>
          <w:rStyle w:val="s0"/>
        </w:rPr>
        <w:t xml:space="preserve">сатып алған кезде салық сомасын көлiк құралына меншiк құқығы туындаған айдың бірiншi </w:t>
      </w:r>
      <w:r>
        <w:rPr>
          <w:rStyle w:val="s0"/>
        </w:rPr>
        <w:t>күнiнен бастап салық кезеңiнiң соңына дейiнгi немесе меншiк құқығы тоқтатылған айдың бірiншi күнiне дейiнгi кезең үшiн есептейдi.</w:t>
      </w:r>
    </w:p>
    <w:p w:rsidR="00000000" w:rsidRDefault="00F9681F">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w:t>
      </w:r>
      <w:r>
        <w:rPr>
          <w:rStyle w:val="s0"/>
        </w:rPr>
        <w:t>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F9681F">
      <w:pPr>
        <w:ind w:firstLine="400"/>
        <w:jc w:val="both"/>
      </w:pPr>
      <w:r>
        <w:rPr>
          <w:rStyle w:val="s0"/>
        </w:rPr>
        <w:t>Салық міндеттемесін орындау іздеу салынған көлік құралының</w:t>
      </w:r>
      <w:r>
        <w:rPr>
          <w:rStyle w:val="s0"/>
        </w:rPr>
        <w:t xml:space="preserve"> иесіне қайтарылған кезден бастап, осы Кодекстің</w:t>
      </w:r>
      <w:r>
        <w:rPr>
          <w:rStyle w:val="s0"/>
        </w:rPr>
        <w:t xml:space="preserve"> </w:t>
      </w:r>
      <w:hyperlink w:anchor="sub3670000" w:history="1">
        <w:r>
          <w:rPr>
            <w:rStyle w:val="a3"/>
            <w:color w:val="0000FF"/>
            <w:u w:val="single"/>
          </w:rPr>
          <w:t>51-тарауында</w:t>
        </w:r>
      </w:hyperlink>
      <w:r>
        <w:rPr>
          <w:rStyle w:val="s0"/>
        </w:rPr>
        <w:t xml:space="preserve"> </w:t>
      </w:r>
      <w:r>
        <w:rPr>
          <w:rStyle w:val="s0"/>
        </w:rPr>
        <w:t>көзделген тәртіппен жүзеге асырылады.</w:t>
      </w:r>
    </w:p>
    <w:p w:rsidR="00000000" w:rsidRDefault="00F9681F">
      <w:pPr>
        <w:jc w:val="both"/>
      </w:pPr>
      <w:r>
        <w:rPr>
          <w:rStyle w:val="s3"/>
        </w:rPr>
        <w:t xml:space="preserve">2009.30.12 № 234-IV </w:t>
      </w:r>
      <w:hyperlink r:id="rId4563" w:anchor="sub_id=58" w:history="1">
        <w:r>
          <w:rPr>
            <w:rStyle w:val="a3"/>
            <w:i/>
            <w:iCs/>
            <w:color w:val="0000FF"/>
            <w:u w:val="single"/>
          </w:rPr>
          <w:t>Заңымен</w:t>
        </w:r>
      </w:hyperlink>
      <w:r>
        <w:rPr>
          <w:rStyle w:val="s3"/>
        </w:rPr>
        <w:t xml:space="preserve"> </w:t>
      </w:r>
      <w:r>
        <w:rPr>
          <w:rStyle w:val="s3"/>
        </w:rPr>
        <w:t>6-тармақпен тол</w:t>
      </w:r>
      <w:r>
        <w:rPr>
          <w:rStyle w:val="s3"/>
        </w:rPr>
        <w:t>ықтырылды (2010 жылғы 1 қаңтардан қолданысқа енгiзiлдi)</w:t>
      </w:r>
    </w:p>
    <w:p w:rsidR="00000000" w:rsidRDefault="00F9681F">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w:t>
      </w:r>
      <w:r>
        <w:rPr>
          <w:rStyle w:val="s0"/>
        </w:rPr>
        <w:t>қ</w:t>
      </w:r>
      <w:r>
        <w:rPr>
          <w:rStyle w:val="s0"/>
        </w:rPr>
        <w:t xml:space="preserve">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F9681F">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w:t>
      </w:r>
      <w:r>
        <w:rPr>
          <w:rStyle w:val="s0"/>
        </w:rPr>
        <w:t>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w:t>
      </w:r>
      <w:r>
        <w:rPr>
          <w:rStyle w:val="s0"/>
        </w:rPr>
        <w:t>қ</w:t>
      </w:r>
      <w:r>
        <w:rPr>
          <w:rStyle w:val="s0"/>
        </w:rPr>
        <w:t xml:space="preserve"> кезеңiнiң соңына дейiнгi кезең үшiн есептелген салық сомасы мөлшерiнде;</w:t>
      </w:r>
    </w:p>
    <w:p w:rsidR="00000000" w:rsidRDefault="00F9681F">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F9681F">
      <w:pPr>
        <w:ind w:firstLine="400"/>
        <w:jc w:val="both"/>
      </w:pPr>
      <w:r>
        <w:rPr>
          <w:rStyle w:val="s0"/>
        </w:rPr>
        <w:t>тоқтатылған ж</w:t>
      </w:r>
      <w:r>
        <w:rPr>
          <w:rStyle w:val="s0"/>
        </w:rPr>
        <w:t>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F9681F">
      <w:pPr>
        <w:ind w:firstLine="400"/>
        <w:jc w:val="both"/>
      </w:pPr>
      <w:r>
        <w:rPr>
          <w:rStyle w:val="s0"/>
        </w:rPr>
        <w:t>туындаған және тоқтатылған жағдайда -</w:t>
      </w:r>
      <w:r>
        <w:rPr>
          <w:rStyle w:val="s0"/>
        </w:rPr>
        <w:t xml:space="preserve">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w:t>
      </w:r>
      <w:r>
        <w:rPr>
          <w:rStyle w:val="s0"/>
        </w:rPr>
        <w:t>iне дейiнгi кезең үшiн есептелген</w:t>
      </w:r>
      <w:r>
        <w:rPr>
          <w:rStyle w:val="s0"/>
        </w:rPr>
        <w:t xml:space="preserve"> </w:t>
      </w:r>
      <w:r>
        <w:t>салық сомасы мөлшерiнде;</w:t>
      </w:r>
    </w:p>
    <w:p w:rsidR="00000000" w:rsidRDefault="00F9681F">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w:t>
      </w:r>
      <w:r>
        <w:rPr>
          <w:rStyle w:val="s0"/>
        </w:rPr>
        <w:t>үрг</w:t>
      </w:r>
      <w:r>
        <w:rPr>
          <w:rStyle w:val="s0"/>
        </w:rPr>
        <w:t>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w:t>
      </w:r>
      <w:r>
        <w:rPr>
          <w:rStyle w:val="s0"/>
        </w:rPr>
        <w:t>птелген салық сомасы көрсетiледi.</w:t>
      </w:r>
    </w:p>
    <w:p w:rsidR="00000000" w:rsidRDefault="00F9681F">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w:t>
      </w:r>
      <w:r>
        <w:rPr>
          <w:rStyle w:val="s0"/>
        </w:rPr>
        <w:t>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F9681F">
      <w:pPr>
        <w:ind w:firstLine="400"/>
        <w:jc w:val="both"/>
      </w:pPr>
      <w:r>
        <w:t> </w:t>
      </w:r>
    </w:p>
    <w:p w:rsidR="00000000" w:rsidRDefault="00F9681F">
      <w:pPr>
        <w:jc w:val="both"/>
      </w:pPr>
      <w:bookmarkStart w:id="701" w:name="SUB3690000"/>
      <w:bookmarkEnd w:id="701"/>
      <w:r>
        <w:rPr>
          <w:rStyle w:val="s3"/>
        </w:rPr>
        <w:t>2015.03.12. № 432-V ҚР</w:t>
      </w:r>
      <w:r>
        <w:rPr>
          <w:rStyle w:val="s3"/>
        </w:rPr>
        <w:t xml:space="preserve"> </w:t>
      </w:r>
      <w:hyperlink r:id="rId4564" w:anchor="sub_id=369" w:history="1">
        <w:r>
          <w:rPr>
            <w:rStyle w:val="a3"/>
            <w:i/>
            <w:iCs/>
            <w:color w:val="0000FF"/>
            <w:u w:val="single"/>
          </w:rPr>
          <w:t>Заңымен</w:t>
        </w:r>
      </w:hyperlink>
      <w:r>
        <w:rPr>
          <w:rStyle w:val="s3"/>
        </w:rPr>
        <w:t xml:space="preserve"> </w:t>
      </w:r>
      <w:r>
        <w:rPr>
          <w:rStyle w:val="s3"/>
        </w:rPr>
        <w:t>369-баптың тақырыбы жаңа редакцияда (2016 ж. 1 қаңтардан бастап қолданысқа енгізілді) (</w:t>
      </w:r>
      <w:hyperlink r:id="rId4565" w:anchor="sub_id=369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369-бап. Салық төлеу мерзiм</w:t>
      </w:r>
      <w:r>
        <w:rPr>
          <w:rStyle w:val="s1"/>
        </w:rPr>
        <w:t>дерi мен тәртібі</w:t>
      </w:r>
    </w:p>
    <w:p w:rsidR="00000000" w:rsidRDefault="00F9681F">
      <w:pPr>
        <w:jc w:val="both"/>
      </w:pPr>
      <w:r>
        <w:rPr>
          <w:rStyle w:val="s3"/>
        </w:rPr>
        <w:t>2009.12.02. № 133-ІV ҚР</w:t>
      </w:r>
      <w:r>
        <w:rPr>
          <w:rStyle w:val="s3"/>
        </w:rPr>
        <w:t xml:space="preserve"> </w:t>
      </w:r>
      <w:hyperlink r:id="rId4566" w:anchor="sub_id=333" w:history="1">
        <w:r>
          <w:rPr>
            <w:rStyle w:val="a3"/>
            <w:i/>
            <w:iCs/>
            <w:color w:val="0000FF"/>
            <w:u w:val="single"/>
          </w:rPr>
          <w:t>Заңымен</w:t>
        </w:r>
      </w:hyperlink>
      <w:r>
        <w:rPr>
          <w:rStyle w:val="s3"/>
        </w:rPr>
        <w:t xml:space="preserve"> </w:t>
      </w:r>
      <w:r>
        <w:rPr>
          <w:rStyle w:val="s3"/>
        </w:rPr>
        <w:t>1-тармақ өгертілді (2009 жылғы 1 қаңтардан бастап қолданысқа енді) (бұр.</w:t>
      </w:r>
      <w:hyperlink r:id="rId4567" w:anchor="sub_id=3690100" w:history="1">
        <w:r>
          <w:rPr>
            <w:rStyle w:val="a3"/>
            <w:i/>
            <w:iCs/>
            <w:color w:val="0000FF"/>
            <w:u w:val="single"/>
          </w:rPr>
          <w:t>ред</w:t>
        </w:r>
      </w:hyperlink>
      <w:r>
        <w:rPr>
          <w:rStyle w:val="s3"/>
        </w:rPr>
        <w:t>.қара); 2009.30.12 № 234-IV</w:t>
      </w:r>
      <w:r>
        <w:rPr>
          <w:rStyle w:val="s3"/>
        </w:rPr>
        <w:t xml:space="preserve"> </w:t>
      </w:r>
      <w:hyperlink r:id="rId4568" w:anchor="sub_id=59"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4569" w:anchor="sub_id=3690100" w:history="1">
        <w:r>
          <w:rPr>
            <w:rStyle w:val="a3"/>
            <w:color w:val="0000FF"/>
            <w:u w:val="single"/>
          </w:rPr>
          <w:t>ред</w:t>
        </w:r>
      </w:hyperlink>
      <w:r>
        <w:rPr>
          <w:rStyle w:val="s3"/>
        </w:rPr>
        <w:t>.қара)</w:t>
      </w:r>
    </w:p>
    <w:p w:rsidR="00000000" w:rsidRDefault="00F9681F">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w:t>
      </w:r>
      <w:r>
        <w:rPr>
          <w:rStyle w:val="s0"/>
        </w:rPr>
        <w:t xml:space="preserve"> </w:t>
      </w:r>
      <w:r>
        <w:rPr>
          <w:rStyle w:val="s0"/>
        </w:rPr>
        <w:t>жүргiзедi.</w:t>
      </w:r>
    </w:p>
    <w:p w:rsidR="00000000" w:rsidRDefault="00F9681F">
      <w:pPr>
        <w:jc w:val="both"/>
      </w:pPr>
      <w:r>
        <w:rPr>
          <w:rStyle w:val="s3"/>
        </w:rPr>
        <w:t>2009</w:t>
      </w:r>
      <w:r>
        <w:rPr>
          <w:rStyle w:val="s3"/>
        </w:rPr>
        <w:t xml:space="preserve">.30.12 № 234-IV </w:t>
      </w:r>
      <w:hyperlink r:id="rId4570" w:anchor="sub_id=59"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4571" w:anchor="sub_id=3690200" w:history="1">
        <w:r>
          <w:rPr>
            <w:rStyle w:val="a3"/>
            <w:color w:val="0000FF"/>
            <w:u w:val="single"/>
          </w:rPr>
          <w:t>ред</w:t>
        </w:r>
      </w:hyperlink>
      <w:r>
        <w:rPr>
          <w:rStyle w:val="s3"/>
        </w:rPr>
        <w:t>.қара)</w:t>
      </w:r>
    </w:p>
    <w:p w:rsidR="00000000" w:rsidRDefault="00F9681F">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w:t>
      </w:r>
      <w:r>
        <w:rPr>
          <w:rStyle w:val="s0"/>
        </w:rPr>
        <w:t>н күннен кешіктірмей көрсетілген көлік құралы бойынша салық төлеуді жүргізеді.</w:t>
      </w:r>
    </w:p>
    <w:p w:rsidR="00000000" w:rsidRDefault="00F9681F">
      <w:pPr>
        <w:jc w:val="both"/>
      </w:pPr>
      <w:bookmarkStart w:id="702" w:name="SUB3690300"/>
      <w:bookmarkEnd w:id="702"/>
      <w:r>
        <w:rPr>
          <w:rStyle w:val="s3"/>
        </w:rPr>
        <w:t>2009.16.11. № 200-ІV ҚР</w:t>
      </w:r>
      <w:r>
        <w:rPr>
          <w:rStyle w:val="s3"/>
        </w:rPr>
        <w:t xml:space="preserve"> </w:t>
      </w:r>
      <w:hyperlink r:id="rId4572" w:anchor="sub_id=3121"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w:t>
      </w:r>
      <w:r>
        <w:rPr>
          <w:rStyle w:val="s3"/>
        </w:rPr>
        <w:t>а енгiзiлді) (бұр.</w:t>
      </w:r>
      <w:hyperlink r:id="rId4573" w:anchor="sub_id=3690300" w:history="1">
        <w:r>
          <w:rPr>
            <w:rStyle w:val="a3"/>
            <w:i/>
            <w:iCs/>
            <w:color w:val="0000FF"/>
            <w:u w:val="single"/>
          </w:rPr>
          <w:t>ред</w:t>
        </w:r>
      </w:hyperlink>
      <w:r>
        <w:rPr>
          <w:rStyle w:val="s3"/>
        </w:rPr>
        <w:t>.қара); 2011.24.01. № 399-IV ҚР</w:t>
      </w:r>
      <w:r>
        <w:rPr>
          <w:rStyle w:val="s3"/>
        </w:rPr>
        <w:t xml:space="preserve"> </w:t>
      </w:r>
      <w:hyperlink r:id="rId4574" w:anchor="sub_id=300" w:history="1">
        <w:r>
          <w:rPr>
            <w:rStyle w:val="a3"/>
            <w:i/>
            <w:iCs/>
            <w:color w:val="0000FF"/>
            <w:u w:val="single"/>
          </w:rPr>
          <w:t>Заңымен</w:t>
        </w:r>
      </w:hyperlink>
      <w:r>
        <w:rPr>
          <w:rStyle w:val="s3"/>
        </w:rPr>
        <w:t xml:space="preserve"> </w:t>
      </w:r>
      <w:r>
        <w:rPr>
          <w:rStyle w:val="s3"/>
        </w:rPr>
        <w:t>3-тармақ өзгертілді (</w:t>
      </w:r>
      <w:hyperlink r:id="rId4575" w:anchor="sub_id=3690300" w:history="1">
        <w:r>
          <w:rPr>
            <w:rStyle w:val="a3"/>
            <w:i/>
            <w:iCs/>
            <w:color w:val="0000FF"/>
            <w:u w:val="single"/>
          </w:rPr>
          <w:t>бұр.ред.қара</w:t>
        </w:r>
      </w:hyperlink>
      <w:r>
        <w:rPr>
          <w:rStyle w:val="s3"/>
        </w:rPr>
        <w:t>); 2015.03.12. № 432-V ҚР</w:t>
      </w:r>
      <w:r>
        <w:rPr>
          <w:rStyle w:val="s3"/>
        </w:rPr>
        <w:t xml:space="preserve"> </w:t>
      </w:r>
      <w:hyperlink r:id="rId4576" w:anchor="sub_id=36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w:t>
      </w:r>
      <w:r>
        <w:rPr>
          <w:rStyle w:val="s3"/>
        </w:rPr>
        <w:t xml:space="preserve"> қолданысқа енгізілді) (</w:t>
      </w:r>
      <w:hyperlink r:id="rId4577" w:anchor="sub_id=369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Егер осы бапта өзгеше белгіленбесе, салық кезеңінің 31 желтоқсанынан кешіктірілмейтін күн жеке тұлғалар үшін бюджетке салық төлеу</w:t>
      </w:r>
      <w:r>
        <w:rPr>
          <w:rStyle w:val="s0"/>
        </w:rPr>
        <w:t xml:space="preserve"> мерзімі болып табылады.</w:t>
      </w:r>
    </w:p>
    <w:p w:rsidR="00000000" w:rsidRDefault="00F9681F">
      <w:pPr>
        <w:ind w:firstLine="400"/>
        <w:jc w:val="both"/>
      </w:pPr>
      <w:r>
        <w:rPr>
          <w:rStyle w:val="s0"/>
        </w:rPr>
        <w:t>Салық салу объектісі болып табылатын көлік құралына қатысты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w:t>
      </w:r>
      <w:r>
        <w:rPr>
          <w:rStyle w:val="s0"/>
        </w:rPr>
        <w:t>езең үшін төленуге жататын салық сомасы көрсетілген әрекеттер жасалғанға дейін осы Кодексте белгіленген тәртіппен бюджетке енгізілуге тиіс.</w:t>
      </w:r>
    </w:p>
    <w:p w:rsidR="00000000" w:rsidRDefault="00F9681F">
      <w:pPr>
        <w:jc w:val="both"/>
      </w:pPr>
      <w:r>
        <w:rPr>
          <w:rStyle w:val="s3"/>
        </w:rPr>
        <w:t>2015.03.12. № 432-V ҚР</w:t>
      </w:r>
      <w:r>
        <w:rPr>
          <w:rStyle w:val="s3"/>
        </w:rPr>
        <w:t xml:space="preserve"> </w:t>
      </w:r>
      <w:hyperlink r:id="rId4578" w:anchor="sub_id=369" w:history="1">
        <w:r>
          <w:rPr>
            <w:rStyle w:val="a3"/>
            <w:i/>
            <w:iCs/>
            <w:color w:val="0000FF"/>
            <w:u w:val="single"/>
          </w:rPr>
          <w:t>Заңымен</w:t>
        </w:r>
      </w:hyperlink>
      <w:r>
        <w:rPr>
          <w:rStyle w:val="s3"/>
        </w:rPr>
        <w:t xml:space="preserve"> </w:t>
      </w:r>
      <w:r>
        <w:rPr>
          <w:rStyle w:val="s3"/>
        </w:rPr>
        <w:t>3-1-</w:t>
      </w:r>
      <w:r>
        <w:rPr>
          <w:rStyle w:val="s3"/>
        </w:rPr>
        <w:t>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3-1. Жеке тұлғалар салық төлеуді тұрғылықты жері бойынша жүргізеді.</w:t>
      </w:r>
    </w:p>
    <w:p w:rsidR="00000000" w:rsidRDefault="00F9681F">
      <w:pPr>
        <w:ind w:firstLine="400"/>
        <w:jc w:val="both"/>
      </w:pPr>
      <w:r>
        <w:rPr>
          <w:rStyle w:val="s0"/>
        </w:rPr>
        <w:t>4. 2009.16.11. № 200-ІV ҚР</w:t>
      </w:r>
      <w:r>
        <w:rPr>
          <w:rStyle w:val="s0"/>
        </w:rPr>
        <w:t xml:space="preserve"> </w:t>
      </w:r>
      <w:hyperlink r:id="rId4579" w:anchor="sub_id=3121" w:history="1">
        <w:r>
          <w:rPr>
            <w:rStyle w:val="a3"/>
            <w:color w:val="0000FF"/>
            <w:u w:val="single"/>
          </w:rPr>
          <w:t>Заңыме</w:t>
        </w:r>
        <w:r>
          <w:rPr>
            <w:rStyle w:val="a3"/>
            <w:color w:val="0000FF"/>
            <w:u w:val="single"/>
          </w:rPr>
          <w:t>н</w:t>
        </w:r>
      </w:hyperlink>
      <w:r>
        <w:rPr>
          <w:rStyle w:val="s0"/>
        </w:rPr>
        <w:t xml:space="preserve"> алып тасталды </w:t>
      </w:r>
      <w:r>
        <w:rPr>
          <w:rStyle w:val="s3"/>
        </w:rPr>
        <w:t>(2010 ж. 1 қаңтардан бастап қолданысқа енгiзiлді) (бұр.</w:t>
      </w:r>
      <w:hyperlink r:id="rId4580" w:anchor="sub_id=3690400" w:history="1">
        <w:r>
          <w:rPr>
            <w:rStyle w:val="a3"/>
            <w:i/>
            <w:iCs/>
            <w:color w:val="0000FF"/>
            <w:u w:val="single"/>
          </w:rPr>
          <w:t>ред</w:t>
        </w:r>
      </w:hyperlink>
      <w:r>
        <w:rPr>
          <w:rStyle w:val="s3"/>
        </w:rPr>
        <w:t>.қара)</w:t>
      </w:r>
      <w:r>
        <w:rPr>
          <w:rStyle w:val="s3"/>
        </w:rPr>
        <w:t xml:space="preserve"> </w:t>
      </w:r>
    </w:p>
    <w:p w:rsidR="00000000" w:rsidRDefault="00F9681F">
      <w:pPr>
        <w:jc w:val="both"/>
      </w:pPr>
      <w:r>
        <w:rPr>
          <w:rStyle w:val="s3"/>
        </w:rPr>
        <w:t xml:space="preserve">2009.30.12 № 234-IV </w:t>
      </w:r>
      <w:hyperlink r:id="rId4581" w:anchor="sub_id=59" w:history="1">
        <w:r>
          <w:rPr>
            <w:rStyle w:val="a3"/>
            <w:i/>
            <w:iCs/>
            <w:color w:val="0000FF"/>
            <w:u w:val="single"/>
          </w:rPr>
          <w:t>Заңымен</w:t>
        </w:r>
      </w:hyperlink>
      <w:r>
        <w:rPr>
          <w:rStyle w:val="s3"/>
        </w:rPr>
        <w:t xml:space="preserve"> </w:t>
      </w:r>
      <w:r>
        <w:rPr>
          <w:rStyle w:val="s3"/>
        </w:rPr>
        <w:t>5-тармақ жаңа редакцияда (2009 жылғы 1 қаңтардан қолданысқа енгiзiлдi) (бұр.</w:t>
      </w:r>
      <w:hyperlink r:id="rId4582" w:anchor="sub_id=3690500" w:history="1">
        <w:r>
          <w:rPr>
            <w:rStyle w:val="a3"/>
            <w:color w:val="0000FF"/>
            <w:u w:val="single"/>
          </w:rPr>
          <w:t>ред</w:t>
        </w:r>
      </w:hyperlink>
      <w:r>
        <w:rPr>
          <w:rStyle w:val="s3"/>
        </w:rPr>
        <w:t>.қара)</w:t>
      </w:r>
    </w:p>
    <w:p w:rsidR="00000000" w:rsidRDefault="00F9681F">
      <w:pPr>
        <w:ind w:firstLine="400"/>
        <w:jc w:val="both"/>
      </w:pPr>
      <w:r>
        <w:t>5. Көлiк құралының меншiк иесi атынан иелiктен шығару құқығымен к</w:t>
      </w:r>
      <w:r>
        <w:t>өл</w:t>
      </w:r>
      <w:r>
        <w:t>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703" w:name="SUB3700000"/>
      <w:bookmarkEnd w:id="703"/>
      <w:r>
        <w:rPr>
          <w:rStyle w:val="s1"/>
        </w:rPr>
        <w:t>52-тарау.</w:t>
      </w:r>
      <w:r>
        <w:rPr>
          <w:rStyle w:val="s1"/>
        </w:rPr>
        <w:t xml:space="preserve"> САЛЫҚ КЕЗЕҢІ ЖӘНЕ САЛЫҚ ДЕКЛАРАЦИЯСЫ</w:t>
      </w:r>
    </w:p>
    <w:p w:rsidR="00000000" w:rsidRDefault="00F9681F">
      <w:pPr>
        <w:ind w:firstLine="400"/>
        <w:jc w:val="both"/>
      </w:pPr>
      <w:r>
        <w:rPr>
          <w:rStyle w:val="s0"/>
        </w:rPr>
        <w:t> </w:t>
      </w:r>
    </w:p>
    <w:p w:rsidR="00000000" w:rsidRDefault="00F9681F">
      <w:pPr>
        <w:jc w:val="both"/>
      </w:pPr>
      <w:r>
        <w:rPr>
          <w:rStyle w:val="s3"/>
        </w:rPr>
        <w:t>2010.26.11. № 356-IV ҚР</w:t>
      </w:r>
      <w:r>
        <w:rPr>
          <w:rStyle w:val="s3"/>
        </w:rPr>
        <w:t xml:space="preserve"> </w:t>
      </w:r>
      <w:hyperlink r:id="rId4583"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4584" w:anchor="sub_id=37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b/>
          <w:bCs/>
        </w:rPr>
        <w:t>370-бап. Салық кезеңі</w:t>
      </w:r>
    </w:p>
    <w:p w:rsidR="00000000" w:rsidRDefault="00F9681F">
      <w:pPr>
        <w:ind w:firstLine="400"/>
        <w:jc w:val="both"/>
      </w:pPr>
      <w:r>
        <w:rPr>
          <w:rStyle w:val="s0"/>
        </w:rPr>
        <w:t>Көлік құралдары салығын есептеуге арналған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F9681F">
      <w:pPr>
        <w:ind w:firstLine="400"/>
        <w:jc w:val="both"/>
      </w:pPr>
      <w:r>
        <w:rPr>
          <w:rStyle w:val="s0"/>
        </w:rPr>
        <w:t> </w:t>
      </w:r>
    </w:p>
    <w:p w:rsidR="00000000" w:rsidRDefault="00F9681F">
      <w:pPr>
        <w:ind w:firstLine="400"/>
        <w:jc w:val="both"/>
      </w:pPr>
      <w:bookmarkStart w:id="704" w:name="SUB3710000"/>
      <w:bookmarkEnd w:id="704"/>
      <w:r>
        <w:rPr>
          <w:rStyle w:val="s0"/>
          <w:b/>
          <w:bCs/>
        </w:rPr>
        <w:t>371-бап. Салық есептілігі</w:t>
      </w:r>
    </w:p>
    <w:p w:rsidR="00000000" w:rsidRDefault="00F9681F">
      <w:pPr>
        <w:ind w:firstLine="400"/>
        <w:jc w:val="both"/>
      </w:pPr>
      <w:r>
        <w:rPr>
          <w:rStyle w:val="s0"/>
        </w:rPr>
        <w:t>Тө</w:t>
      </w:r>
      <w:r>
        <w:rPr>
          <w:rStyle w:val="s0"/>
        </w:rPr>
        <w:t>леушілер - заңды тұлғалар</w:t>
      </w:r>
      <w:r>
        <w:rPr>
          <w:rStyle w:val="s0"/>
        </w:rPr>
        <w:t xml:space="preserve"> </w:t>
      </w:r>
      <w:hyperlink r:id="rId4585" w:history="1">
        <w:r>
          <w:rPr>
            <w:rStyle w:val="a3"/>
            <w:color w:val="0000FF"/>
            <w:u w:val="single"/>
          </w:rPr>
          <w:t>көлік құралдары салығы бойынша</w:t>
        </w:r>
        <w:r>
          <w:rPr>
            <w:rStyle w:val="a3"/>
            <w:color w:val="0000FF"/>
            <w:u w:val="single"/>
          </w:rPr>
          <w:t> </w:t>
        </w:r>
        <w:r>
          <w:rPr>
            <w:rStyle w:val="a3"/>
            <w:color w:val="0000FF"/>
            <w:u w:val="single"/>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4586" w:history="1">
        <w:r>
          <w:rPr>
            <w:rStyle w:val="a3"/>
            <w:color w:val="0000FF"/>
            <w:u w:val="single"/>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705" w:name="SUB3720000"/>
      <w:bookmarkEnd w:id="705"/>
      <w:r>
        <w:rPr>
          <w:rStyle w:val="s1"/>
        </w:rPr>
        <w:t>14-БӨЛІМ. ЖЕР САЛЫҒЫ</w:t>
      </w:r>
    </w:p>
    <w:p w:rsidR="00000000" w:rsidRDefault="00F9681F">
      <w:pPr>
        <w:jc w:val="center"/>
      </w:pPr>
      <w:r>
        <w:rPr>
          <w:rStyle w:val="s1"/>
        </w:rPr>
        <w:t> </w:t>
      </w:r>
    </w:p>
    <w:p w:rsidR="00000000" w:rsidRDefault="00F9681F">
      <w:pPr>
        <w:jc w:val="center"/>
      </w:pPr>
      <w:r>
        <w:rPr>
          <w:rStyle w:val="s1"/>
        </w:rPr>
        <w:t>53-тарау. ЖАЛПЫ ЕРЕЖЕЛЕР</w:t>
      </w:r>
    </w:p>
    <w:p w:rsidR="00000000" w:rsidRDefault="00F9681F">
      <w:pPr>
        <w:jc w:val="center"/>
      </w:pPr>
      <w:r>
        <w:rPr>
          <w:rStyle w:val="s1"/>
        </w:rPr>
        <w:t> </w:t>
      </w:r>
    </w:p>
    <w:p w:rsidR="00000000" w:rsidRDefault="00F9681F">
      <w:pPr>
        <w:ind w:left="1200" w:hanging="800"/>
        <w:jc w:val="both"/>
      </w:pPr>
      <w:r>
        <w:rPr>
          <w:rStyle w:val="s1"/>
        </w:rPr>
        <w:t>372-бап. Жалпы ережелер</w:t>
      </w:r>
    </w:p>
    <w:p w:rsidR="00000000" w:rsidRDefault="00F9681F">
      <w:pPr>
        <w:ind w:firstLine="400"/>
        <w:jc w:val="both"/>
      </w:pPr>
      <w:r>
        <w:rPr>
          <w:rStyle w:val="s0"/>
        </w:rPr>
        <w:t xml:space="preserve">1. </w:t>
      </w:r>
      <w:r>
        <w:rPr>
          <w:rStyle w:val="s0"/>
        </w:rPr>
        <w:t>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F9681F">
      <w:pPr>
        <w:ind w:firstLine="400"/>
        <w:jc w:val="both"/>
      </w:pPr>
      <w:r>
        <w:rPr>
          <w:rStyle w:val="s0"/>
        </w:rPr>
        <w:t>1) ауыл шаруашылығы мақсатындағы жерлерге;</w:t>
      </w:r>
    </w:p>
    <w:p w:rsidR="00000000" w:rsidRDefault="00F9681F">
      <w:pPr>
        <w:ind w:firstLine="400"/>
        <w:jc w:val="both"/>
      </w:pPr>
      <w:r>
        <w:rPr>
          <w:rStyle w:val="s0"/>
        </w:rPr>
        <w:t>2) елді мекендер жерлеріне;</w:t>
      </w:r>
    </w:p>
    <w:p w:rsidR="00000000" w:rsidRDefault="00F9681F">
      <w:pPr>
        <w:ind w:firstLine="400"/>
        <w:jc w:val="both"/>
      </w:pPr>
      <w:r>
        <w:rPr>
          <w:rStyle w:val="s0"/>
        </w:rPr>
        <w:t>3) өнеркәсіп, көлік, байланыс, қорғаныс және өзге де ауыл шаруашылығы емес мақсаттағы жерлерге (</w:t>
      </w:r>
      <w:r>
        <w:rPr>
          <w:rStyle w:val="s0"/>
        </w:rPr>
        <w:t>бұдан әрі - өнеркәсіп жерлері);</w:t>
      </w:r>
    </w:p>
    <w:p w:rsidR="00000000" w:rsidRDefault="00F9681F">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F9681F">
      <w:pPr>
        <w:ind w:firstLine="400"/>
        <w:jc w:val="both"/>
      </w:pPr>
      <w:r>
        <w:rPr>
          <w:rStyle w:val="s0"/>
        </w:rPr>
        <w:t>5) орман қорының жерлеріне;</w:t>
      </w:r>
    </w:p>
    <w:p w:rsidR="00000000" w:rsidRDefault="00F9681F">
      <w:pPr>
        <w:ind w:firstLine="400"/>
        <w:jc w:val="both"/>
      </w:pPr>
      <w:r>
        <w:rPr>
          <w:rStyle w:val="s0"/>
        </w:rPr>
        <w:t>6) су қорының жерлеріне;</w:t>
      </w:r>
    </w:p>
    <w:p w:rsidR="00000000" w:rsidRDefault="00F9681F">
      <w:pPr>
        <w:ind w:firstLine="400"/>
        <w:jc w:val="both"/>
      </w:pPr>
      <w:r>
        <w:rPr>
          <w:rStyle w:val="s0"/>
        </w:rPr>
        <w:t xml:space="preserve">7) </w:t>
      </w:r>
      <w:r>
        <w:rPr>
          <w:rStyle w:val="s0"/>
        </w:rPr>
        <w:t>босалқы жерлерге тиесілігіне қарай қарастырылады.</w:t>
      </w:r>
    </w:p>
    <w:p w:rsidR="00000000" w:rsidRDefault="00F9681F">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F9681F">
      <w:pPr>
        <w:ind w:firstLine="400"/>
        <w:jc w:val="both"/>
      </w:pPr>
      <w:r>
        <w:rPr>
          <w:rStyle w:val="s0"/>
        </w:rPr>
        <w:t>1) тұрғын үй қоры, соның ішінде</w:t>
      </w:r>
      <w:r>
        <w:rPr>
          <w:rStyle w:val="s0"/>
        </w:rPr>
        <w:t xml:space="preserve"> олардың жанындағы құрылыстар мен ғимараттар орналасқан жерлерді қоспағанда, елді мекендер жерлері;</w:t>
      </w:r>
    </w:p>
    <w:p w:rsidR="00000000" w:rsidRDefault="00F9681F">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F9681F">
      <w:pPr>
        <w:ind w:firstLine="400"/>
        <w:jc w:val="both"/>
      </w:pPr>
      <w:r>
        <w:rPr>
          <w:rStyle w:val="s0"/>
        </w:rPr>
        <w:t>3. Жердің мынадай санаттары:</w:t>
      </w:r>
    </w:p>
    <w:p w:rsidR="00000000" w:rsidRDefault="00F9681F">
      <w:pPr>
        <w:ind w:firstLine="400"/>
        <w:jc w:val="both"/>
      </w:pPr>
      <w:r>
        <w:rPr>
          <w:rStyle w:val="s0"/>
        </w:rPr>
        <w:t>1) ерекше қорғалатын табиғи аума</w:t>
      </w:r>
      <w:r>
        <w:rPr>
          <w:rStyle w:val="s0"/>
        </w:rPr>
        <w:t>қтардың</w:t>
      </w:r>
      <w:r>
        <w:rPr>
          <w:rStyle w:val="s0"/>
        </w:rPr>
        <w:t xml:space="preserve"> жерлері;</w:t>
      </w:r>
    </w:p>
    <w:p w:rsidR="00000000" w:rsidRDefault="00F9681F">
      <w:pPr>
        <w:ind w:firstLine="400"/>
        <w:jc w:val="both"/>
      </w:pPr>
      <w:r>
        <w:rPr>
          <w:rStyle w:val="s0"/>
        </w:rPr>
        <w:t>2) орман қорының жерлері;</w:t>
      </w:r>
    </w:p>
    <w:p w:rsidR="00000000" w:rsidRDefault="00F9681F">
      <w:pPr>
        <w:ind w:firstLine="400"/>
        <w:jc w:val="both"/>
      </w:pPr>
      <w:r>
        <w:rPr>
          <w:rStyle w:val="s0"/>
        </w:rPr>
        <w:t>3) су қорының жерлері;</w:t>
      </w:r>
    </w:p>
    <w:p w:rsidR="00000000" w:rsidRDefault="00F9681F">
      <w:pPr>
        <w:ind w:firstLine="400"/>
        <w:jc w:val="both"/>
      </w:pPr>
      <w:r>
        <w:rPr>
          <w:rStyle w:val="s0"/>
        </w:rPr>
        <w:t>4) босалқы жерлер салық салуға жатпайды.</w:t>
      </w:r>
    </w:p>
    <w:p w:rsidR="00000000" w:rsidRDefault="00F9681F">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w:t>
      </w:r>
      <w:r>
        <w:rPr>
          <w:rStyle w:val="s0"/>
        </w:rPr>
        <w:t>кстің</w:t>
      </w:r>
      <w:r>
        <w:rPr>
          <w:rStyle w:val="s0"/>
        </w:rPr>
        <w:t xml:space="preserve"> </w:t>
      </w:r>
      <w:hyperlink w:anchor="sub3850000" w:history="1">
        <w:r>
          <w:rPr>
            <w:rStyle w:val="a3"/>
            <w:color w:val="0000FF"/>
            <w:u w:val="single"/>
          </w:rPr>
          <w:t>385-бабында</w:t>
        </w:r>
      </w:hyperlink>
      <w:r>
        <w:rPr>
          <w:rStyle w:val="s0"/>
        </w:rPr>
        <w:t xml:space="preserve"> </w:t>
      </w:r>
      <w:r>
        <w:rPr>
          <w:rStyle w:val="s0"/>
        </w:rPr>
        <w:t>белгіленген тәртіппен салық салуға жатады.</w:t>
      </w:r>
    </w:p>
    <w:p w:rsidR="00000000" w:rsidRDefault="00F9681F">
      <w:pPr>
        <w:ind w:firstLine="400"/>
        <w:jc w:val="both"/>
      </w:pPr>
      <w:r>
        <w:rPr>
          <w:rStyle w:val="s0"/>
        </w:rPr>
        <w:t>4. 2013.05.12. № 152-V ҚР</w:t>
      </w:r>
      <w:r>
        <w:rPr>
          <w:rStyle w:val="s0"/>
        </w:rPr>
        <w:t xml:space="preserve"> </w:t>
      </w:r>
      <w:hyperlink r:id="rId4587" w:anchor="sub_id=372" w:history="1">
        <w:r>
          <w:rPr>
            <w:rStyle w:val="a3"/>
            <w:color w:val="0000FF"/>
            <w:u w:val="single"/>
          </w:rPr>
          <w:t>Заңымен</w:t>
        </w:r>
      </w:hyperlink>
      <w:r>
        <w:rPr>
          <w:rStyle w:val="s0"/>
        </w:rPr>
        <w:t xml:space="preserve"> алып тасталды </w:t>
      </w:r>
      <w:r>
        <w:rPr>
          <w:rStyle w:val="s3"/>
        </w:rPr>
        <w:t>(2014 ж. 1 қаңтардан бастап қолда</w:t>
      </w:r>
      <w:r>
        <w:rPr>
          <w:rStyle w:val="s3"/>
        </w:rPr>
        <w:t>нысқа енгізілді) (</w:t>
      </w:r>
      <w:hyperlink r:id="rId4588" w:anchor="sub_id=372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Жер салығы:</w:t>
      </w:r>
    </w:p>
    <w:p w:rsidR="00000000" w:rsidRDefault="00F9681F">
      <w:pPr>
        <w:jc w:val="both"/>
      </w:pPr>
      <w:r>
        <w:rPr>
          <w:rStyle w:val="s3"/>
        </w:rPr>
        <w:t>2014.28.11. № 257-V ҚР</w:t>
      </w:r>
      <w:r>
        <w:rPr>
          <w:rStyle w:val="s3"/>
        </w:rPr>
        <w:t xml:space="preserve"> </w:t>
      </w:r>
      <w:hyperlink r:id="rId4589" w:anchor="sub_id=3372" w:history="1">
        <w:r>
          <w:rPr>
            <w:rStyle w:val="a3"/>
            <w:i/>
            <w:iCs/>
            <w:color w:val="0000FF"/>
            <w:u w:val="single"/>
          </w:rPr>
          <w:t>Заңымен</w:t>
        </w:r>
      </w:hyperlink>
      <w:r>
        <w:rPr>
          <w:rStyle w:val="s3"/>
        </w:rPr>
        <w:t xml:space="preserve"> </w:t>
      </w:r>
      <w:r>
        <w:rPr>
          <w:rStyle w:val="s3"/>
        </w:rPr>
        <w:t>1) тармақш</w:t>
      </w:r>
      <w:r>
        <w:rPr>
          <w:rStyle w:val="s3"/>
        </w:rPr>
        <w:t>а жаңа редакцияда (2014 ж. 1 қаңтардан бастап қолданысқа енгізілді) (</w:t>
      </w:r>
      <w:hyperlink r:id="rId4590" w:anchor="sub_id=37205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сәйкестендіру құжаттары: меншік құқығының актісі, тұрақты жер пайдалану құқығының ак</w:t>
      </w:r>
      <w:r>
        <w:rPr>
          <w:rStyle w:val="s0"/>
        </w:rPr>
        <w:t>тісі, өтеусіз уақытша жер пайдалану құқығының актісі;</w:t>
      </w:r>
    </w:p>
    <w:p w:rsidR="00000000" w:rsidRDefault="00F9681F">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F9681F">
      <w:pPr>
        <w:ind w:firstLine="400"/>
        <w:jc w:val="both"/>
      </w:pPr>
      <w:r>
        <w:rPr>
          <w:rStyle w:val="s0"/>
        </w:rPr>
        <w:t> </w:t>
      </w:r>
    </w:p>
    <w:p w:rsidR="00000000" w:rsidRDefault="00F9681F">
      <w:pPr>
        <w:ind w:firstLine="400"/>
        <w:jc w:val="both"/>
      </w:pPr>
      <w:bookmarkStart w:id="706" w:name="SUB3730000"/>
      <w:bookmarkEnd w:id="706"/>
      <w:r>
        <w:rPr>
          <w:rStyle w:val="s0"/>
          <w:b/>
          <w:bCs/>
        </w:rPr>
        <w:t>373-б</w:t>
      </w:r>
      <w:r>
        <w:rPr>
          <w:rStyle w:val="s0"/>
          <w:b/>
          <w:bCs/>
        </w:rPr>
        <w:t>ап</w:t>
      </w:r>
      <w:r>
        <w:rPr>
          <w:rStyle w:val="s0"/>
        </w:rPr>
        <w:t xml:space="preserve">. </w:t>
      </w:r>
      <w:r>
        <w:rPr>
          <w:rStyle w:val="s0"/>
          <w:b/>
          <w:bCs/>
        </w:rPr>
        <w:t>Төлеушілер</w:t>
      </w:r>
    </w:p>
    <w:p w:rsidR="00000000" w:rsidRDefault="00F9681F">
      <w:pPr>
        <w:ind w:firstLine="400"/>
        <w:jc w:val="both"/>
      </w:pPr>
      <w:r>
        <w:rPr>
          <w:rStyle w:val="s0"/>
        </w:rPr>
        <w:t>1. Мынадай:</w:t>
      </w:r>
    </w:p>
    <w:p w:rsidR="00000000" w:rsidRDefault="00F9681F">
      <w:pPr>
        <w:ind w:firstLine="400"/>
        <w:jc w:val="both"/>
      </w:pPr>
      <w:r>
        <w:rPr>
          <w:rStyle w:val="s0"/>
        </w:rPr>
        <w:t>1) жеке меншік құқығындағы;</w:t>
      </w:r>
    </w:p>
    <w:p w:rsidR="00000000" w:rsidRDefault="00F9681F">
      <w:pPr>
        <w:ind w:firstLine="400"/>
        <w:jc w:val="both"/>
      </w:pPr>
      <w:r>
        <w:rPr>
          <w:rStyle w:val="s0"/>
        </w:rPr>
        <w:t>2) тұрақты жер пайдалану құқығындағы;</w:t>
      </w:r>
    </w:p>
    <w:p w:rsidR="00000000" w:rsidRDefault="00F9681F">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F9681F">
      <w:pPr>
        <w:jc w:val="both"/>
      </w:pPr>
      <w:r>
        <w:rPr>
          <w:rStyle w:val="s3"/>
        </w:rPr>
        <w:t>2011.21.07. № 467-</w:t>
      </w:r>
      <w:r>
        <w:rPr>
          <w:rStyle w:val="s3"/>
        </w:rPr>
        <w:t>ІV ҚР</w:t>
      </w:r>
      <w:r>
        <w:rPr>
          <w:rStyle w:val="s3"/>
        </w:rPr>
        <w:t xml:space="preserve"> </w:t>
      </w:r>
      <w:hyperlink r:id="rId4591" w:anchor="sub_id=30136"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4592" w:anchor="sub_id=3730200" w:history="1">
        <w:r>
          <w:rPr>
            <w:rStyle w:val="a3"/>
            <w:i/>
            <w:iCs/>
            <w:color w:val="0000FF"/>
            <w:u w:val="single"/>
          </w:rPr>
          <w:t>бұр.ред.қара</w:t>
        </w:r>
      </w:hyperlink>
      <w:r>
        <w:rPr>
          <w:rStyle w:val="s3"/>
        </w:rPr>
        <w:t>); 2012.26.12. № 61-V ҚР</w:t>
      </w:r>
      <w:r>
        <w:rPr>
          <w:rStyle w:val="s3"/>
        </w:rPr>
        <w:t xml:space="preserve"> </w:t>
      </w:r>
      <w:hyperlink r:id="rId4593" w:anchor="sub_id=373" w:history="1">
        <w:r>
          <w:rPr>
            <w:rStyle w:val="a3"/>
            <w:i/>
            <w:iCs/>
            <w:color w:val="0000FF"/>
            <w:u w:val="single"/>
          </w:rPr>
          <w:t>Заңымен</w:t>
        </w:r>
      </w:hyperlink>
      <w:r>
        <w:rPr>
          <w:rStyle w:val="s3"/>
        </w:rPr>
        <w:t xml:space="preserve"> </w:t>
      </w:r>
      <w:r>
        <w:rPr>
          <w:rStyle w:val="s3"/>
        </w:rPr>
        <w:t>2-тармақ згертілді (2013 ж. 1 қаңтардан бастап қолданысқа енгізілді) (</w:t>
      </w:r>
      <w:hyperlink r:id="rId4594" w:anchor="sub_id=37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F9681F">
      <w:pPr>
        <w:ind w:firstLine="400"/>
        <w:jc w:val="both"/>
      </w:pPr>
      <w:r>
        <w:rPr>
          <w:rStyle w:val="s0"/>
        </w:rPr>
        <w:t>Егер осы бапта өзгеше б</w:t>
      </w:r>
      <w:r>
        <w:rPr>
          <w:rStyle w:val="s0"/>
        </w:rPr>
        <w:t>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F9681F">
      <w:pPr>
        <w:ind w:firstLine="400"/>
        <w:jc w:val="both"/>
      </w:pPr>
      <w:r>
        <w:rPr>
          <w:rStyle w:val="s0"/>
        </w:rPr>
        <w:t>Егер жаңадан құрылған құрылымдық бөлімше жер салығын дербес төлеуші деп танылған</w:t>
      </w:r>
      <w:r>
        <w:rPr>
          <w:rStyle w:val="s0"/>
        </w:rPr>
        <w:t xml:space="preserve">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F9681F">
      <w:pPr>
        <w:jc w:val="both"/>
      </w:pPr>
      <w:r>
        <w:rPr>
          <w:rStyle w:val="s3"/>
        </w:rPr>
        <w:t>2009.12.02. № 133-ІV ҚР</w:t>
      </w:r>
      <w:r>
        <w:rPr>
          <w:rStyle w:val="s3"/>
        </w:rPr>
        <w:t xml:space="preserve"> </w:t>
      </w:r>
      <w:hyperlink r:id="rId4595" w:anchor="sub_id=334" w:history="1">
        <w:r>
          <w:rPr>
            <w:rStyle w:val="a3"/>
            <w:i/>
            <w:iCs/>
            <w:color w:val="0000FF"/>
            <w:u w:val="single"/>
          </w:rPr>
          <w:t>Заңымен</w:t>
        </w:r>
      </w:hyperlink>
      <w:r>
        <w:rPr>
          <w:rStyle w:val="s3"/>
        </w:rPr>
        <w:t xml:space="preserve"> </w:t>
      </w:r>
      <w:r>
        <w:rPr>
          <w:rStyle w:val="s3"/>
        </w:rPr>
        <w:t>3-тармақ згертілді (2009 жылғы 1 қаңтардан бастап қолданысқа енді) (бұр.</w:t>
      </w:r>
      <w:hyperlink r:id="rId4596" w:anchor="sub_id=3730300" w:history="1">
        <w:r>
          <w:rPr>
            <w:rStyle w:val="a3"/>
            <w:i/>
            <w:iCs/>
            <w:color w:val="0000FF"/>
            <w:u w:val="single"/>
          </w:rPr>
          <w:t>ред</w:t>
        </w:r>
      </w:hyperlink>
      <w:r>
        <w:rPr>
          <w:rStyle w:val="s3"/>
        </w:rPr>
        <w:t>.қара)</w:t>
      </w:r>
    </w:p>
    <w:p w:rsidR="00000000" w:rsidRDefault="00F9681F">
      <w:pPr>
        <w:ind w:firstLine="400"/>
        <w:jc w:val="both"/>
      </w:pPr>
      <w:bookmarkStart w:id="707" w:name="SUB3730300"/>
      <w:bookmarkEnd w:id="707"/>
      <w:r>
        <w:rPr>
          <w:rStyle w:val="s0"/>
        </w:rPr>
        <w:t xml:space="preserve">3. Егер осы бапта өзгеше </w:t>
      </w:r>
      <w:r>
        <w:rPr>
          <w:rStyle w:val="s0"/>
        </w:rPr>
        <w:t>көзделмесе мыналар:</w:t>
      </w:r>
    </w:p>
    <w:p w:rsidR="00000000" w:rsidRDefault="00F9681F">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F9681F">
      <w:pPr>
        <w:ind w:firstLine="400"/>
        <w:jc w:val="both"/>
      </w:pPr>
      <w:r>
        <w:rPr>
          <w:rStyle w:val="s0"/>
        </w:rPr>
        <w:t>2) мемлекеттік мекемелер;</w:t>
      </w:r>
    </w:p>
    <w:p w:rsidR="00000000" w:rsidRDefault="00F9681F">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w:t>
      </w:r>
      <w:r>
        <w:rPr>
          <w:rStyle w:val="s0"/>
        </w:rPr>
        <w:t>атқару саласындағы түзеу мекемелерінің мемлекеттік кәсіпорындары;</w:t>
      </w:r>
    </w:p>
    <w:p w:rsidR="00000000" w:rsidRDefault="00F9681F">
      <w:pPr>
        <w:jc w:val="both"/>
      </w:pPr>
      <w:bookmarkStart w:id="708" w:name="SUB3730304"/>
      <w:bookmarkEnd w:id="708"/>
      <w:r>
        <w:rPr>
          <w:rStyle w:val="s3"/>
        </w:rPr>
        <w:t>2012.26.12. № 61-V ҚР</w:t>
      </w:r>
      <w:r>
        <w:rPr>
          <w:rStyle w:val="s3"/>
        </w:rPr>
        <w:t xml:space="preserve"> </w:t>
      </w:r>
      <w:hyperlink r:id="rId4597" w:anchor="sub_id=156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598" w:anchor="sub_id=3730304" w:history="1">
        <w:r>
          <w:rPr>
            <w:rStyle w:val="a3"/>
            <w:i/>
            <w:iCs/>
            <w:color w:val="0000FF"/>
            <w:u w:val="single"/>
          </w:rPr>
          <w:t>бұр.ред.қара</w:t>
        </w:r>
      </w:hyperlink>
      <w:r>
        <w:rPr>
          <w:rStyle w:val="s3"/>
        </w:rPr>
        <w:t>); 2013.05.12. № 152-V ҚР</w:t>
      </w:r>
      <w:r>
        <w:rPr>
          <w:rStyle w:val="s3"/>
        </w:rPr>
        <w:t xml:space="preserve"> </w:t>
      </w:r>
      <w:hyperlink r:id="rId4599" w:anchor="sub_id=37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600" w:anchor="sub_id=3730304" w:history="1">
        <w:r>
          <w:rPr>
            <w:rStyle w:val="a3"/>
            <w:i/>
            <w:iCs/>
            <w:color w:val="0000FF"/>
            <w:u w:val="single"/>
          </w:rPr>
          <w:t>бұр.ред.қара</w:t>
        </w:r>
      </w:hyperlink>
      <w:r>
        <w:rPr>
          <w:rStyle w:val="s3"/>
        </w:rPr>
        <w:t>) 4) тармақша згертілді</w:t>
      </w:r>
    </w:p>
    <w:p w:rsidR="00000000" w:rsidRDefault="00F9681F">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w:t>
      </w:r>
      <w:r>
        <w:rPr>
          <w:rStyle w:val="s0"/>
        </w:rPr>
        <w:t>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w:t>
      </w:r>
      <w:r>
        <w:rPr>
          <w:rStyle w:val="s0"/>
        </w:rPr>
        <w:t>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F9681F">
      <w:pPr>
        <w:ind w:firstLine="400"/>
        <w:jc w:val="both"/>
      </w:pPr>
      <w:r>
        <w:rPr>
          <w:rStyle w:val="s0"/>
        </w:rPr>
        <w:t>тұрғын-үй қоры, сон</w:t>
      </w:r>
      <w:r>
        <w:rPr>
          <w:rStyle w:val="s0"/>
        </w:rPr>
        <w:t>ың ішінде, оның жанындағы құрылыстар мен ғимараттар орналасқан жер учаскелері;</w:t>
      </w:r>
    </w:p>
    <w:p w:rsidR="00000000" w:rsidRDefault="00F9681F">
      <w:pPr>
        <w:ind w:firstLine="400"/>
        <w:jc w:val="both"/>
      </w:pPr>
      <w:r>
        <w:rPr>
          <w:rStyle w:val="s0"/>
        </w:rPr>
        <w:t>үй</w:t>
      </w:r>
      <w:r>
        <w:rPr>
          <w:rStyle w:val="s0"/>
        </w:rPr>
        <w:t xml:space="preserve"> маңындағы жер учаскелері;</w:t>
      </w:r>
    </w:p>
    <w:p w:rsidR="00000000" w:rsidRDefault="00F9681F">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w:t>
      </w:r>
      <w:r>
        <w:rPr>
          <w:rStyle w:val="s0"/>
        </w:rPr>
        <w:t>аскелері;</w:t>
      </w:r>
    </w:p>
    <w:p w:rsidR="00000000" w:rsidRDefault="00F9681F">
      <w:pPr>
        <w:ind w:firstLine="400"/>
        <w:jc w:val="both"/>
      </w:pPr>
      <w:r>
        <w:rPr>
          <w:rStyle w:val="s0"/>
        </w:rPr>
        <w:t>гараждар орналасқан жер учаскелері бойынша;</w:t>
      </w:r>
    </w:p>
    <w:p w:rsidR="00000000" w:rsidRDefault="00F9681F">
      <w:pPr>
        <w:jc w:val="both"/>
      </w:pPr>
      <w:r>
        <w:rPr>
          <w:rStyle w:val="s3"/>
        </w:rPr>
        <w:t xml:space="preserve">2009.30.12 № 234-IV </w:t>
      </w:r>
      <w:hyperlink r:id="rId4601" w:anchor="sub_id=60" w:history="1">
        <w:r>
          <w:rPr>
            <w:rStyle w:val="a3"/>
            <w:i/>
            <w:iCs/>
            <w:color w:val="0000FF"/>
            <w:u w:val="single"/>
          </w:rPr>
          <w:t>Заңымен</w:t>
        </w:r>
      </w:hyperlink>
      <w:r>
        <w:rPr>
          <w:rStyle w:val="s3"/>
        </w:rPr>
        <w:t xml:space="preserve"> </w:t>
      </w:r>
      <w:r>
        <w:rPr>
          <w:rStyle w:val="s3"/>
        </w:rPr>
        <w:t>5) тармақша жаңа редакцияда (2010 жылғы 1 қаңтардан қолданысқа енгiзiлдi) (бұр.</w:t>
      </w:r>
      <w:hyperlink r:id="rId4602" w:anchor="sub_id=3730305" w:history="1">
        <w:r>
          <w:rPr>
            <w:rStyle w:val="a3"/>
            <w:i/>
            <w:iCs/>
            <w:color w:val="0000FF"/>
            <w:u w:val="single"/>
          </w:rPr>
          <w:t>ред</w:t>
        </w:r>
      </w:hyperlink>
      <w:r>
        <w:rPr>
          <w:rStyle w:val="s3"/>
        </w:rPr>
        <w:t>.қара)</w:t>
      </w:r>
    </w:p>
    <w:p w:rsidR="00000000" w:rsidRDefault="00F9681F">
      <w:pPr>
        <w:ind w:firstLine="400"/>
      </w:pPr>
      <w:r>
        <w:t>5) «Ардақты ана» атағына ие болған, «Алтын алқа» алқасымен наградталған көп балалы аналар:</w:t>
      </w:r>
    </w:p>
    <w:p w:rsidR="00000000" w:rsidRDefault="00F9681F">
      <w:pPr>
        <w:ind w:firstLine="400"/>
      </w:pPr>
      <w:r>
        <w:t xml:space="preserve">тұрғын үй қоры, соның iшiнде оның жанындағы құрылыстар мен ғимараттар орналасқан жер </w:t>
      </w:r>
      <w:r>
        <w:t>учаскелерi бойынша;</w:t>
      </w:r>
    </w:p>
    <w:p w:rsidR="00000000" w:rsidRDefault="00F9681F">
      <w:pPr>
        <w:ind w:firstLine="400"/>
      </w:pPr>
      <w:r>
        <w:t>үй</w:t>
      </w:r>
      <w:r>
        <w:t xml:space="preserve"> маңындағы жер учаскелерi бойынша;</w:t>
      </w:r>
    </w:p>
    <w:p w:rsidR="00000000" w:rsidRDefault="00F9681F">
      <w:pPr>
        <w:jc w:val="both"/>
      </w:pPr>
      <w:r>
        <w:rPr>
          <w:rStyle w:val="s3"/>
        </w:rPr>
        <w:t xml:space="preserve">2009.30.12 № 234-IV </w:t>
      </w:r>
      <w:hyperlink r:id="rId4603" w:anchor="sub_id=60" w:history="1">
        <w:r>
          <w:rPr>
            <w:rStyle w:val="a3"/>
            <w:i/>
            <w:iCs/>
            <w:color w:val="0000FF"/>
            <w:u w:val="single"/>
          </w:rPr>
          <w:t>Заңымен</w:t>
        </w:r>
      </w:hyperlink>
      <w:r>
        <w:rPr>
          <w:rStyle w:val="s3"/>
        </w:rPr>
        <w:t xml:space="preserve"> </w:t>
      </w:r>
      <w:r>
        <w:rPr>
          <w:rStyle w:val="s3"/>
        </w:rPr>
        <w:t>6) тармақша жаңа редакцияда (2010 жылғы 1 қаңтардан қолданысқа енгiзiлдi) (бұр.</w:t>
      </w:r>
      <w:hyperlink r:id="rId4604" w:anchor="sub_id=3730306" w:history="1">
        <w:r>
          <w:rPr>
            <w:rStyle w:val="a3"/>
            <w:i/>
            <w:iCs/>
            <w:color w:val="0000FF"/>
            <w:u w:val="single"/>
          </w:rPr>
          <w:t>ред</w:t>
        </w:r>
      </w:hyperlink>
      <w:r>
        <w:rPr>
          <w:rStyle w:val="s3"/>
        </w:rPr>
        <w:t>.қара)</w:t>
      </w:r>
    </w:p>
    <w:p w:rsidR="00000000" w:rsidRDefault="00F9681F">
      <w:pPr>
        <w:ind w:firstLine="400"/>
      </w:pPr>
      <w:r>
        <w:t>6) жеке тұратын зейнеткерлер:</w:t>
      </w:r>
    </w:p>
    <w:p w:rsidR="00000000" w:rsidRDefault="00F9681F">
      <w:pPr>
        <w:ind w:firstLine="400"/>
      </w:pPr>
      <w:r>
        <w:t>тұрғын үй қоры, соның iшiнде оның жанындағы құрылыстар мен ғимараттар орналасқан жер учаскелерi бойынша;</w:t>
      </w:r>
    </w:p>
    <w:p w:rsidR="00000000" w:rsidRDefault="00F9681F">
      <w:pPr>
        <w:ind w:firstLine="400"/>
        <w:jc w:val="both"/>
      </w:pPr>
      <w:r>
        <w:t>үй</w:t>
      </w:r>
      <w:r>
        <w:t xml:space="preserve"> маңындағы жер учаскелерi бойынша;</w:t>
      </w:r>
    </w:p>
    <w:p w:rsidR="00000000" w:rsidRDefault="00F9681F">
      <w:pPr>
        <w:ind w:firstLine="400"/>
        <w:jc w:val="both"/>
      </w:pPr>
      <w:r>
        <w:rPr>
          <w:rStyle w:val="s0"/>
        </w:rPr>
        <w:t>7</w:t>
      </w:r>
      <w:r>
        <w:rPr>
          <w:rStyle w:val="s0"/>
        </w:rPr>
        <w:t>) діни бірлестіктер жер салығын төлеушілер болып табылмайды.</w:t>
      </w:r>
    </w:p>
    <w:p w:rsidR="00000000" w:rsidRDefault="00F9681F">
      <w:pPr>
        <w:jc w:val="both"/>
      </w:pPr>
      <w:r>
        <w:rPr>
          <w:rStyle w:val="s3"/>
        </w:rPr>
        <w:t>2009.12.02. № 133-ІV ҚР</w:t>
      </w:r>
      <w:r>
        <w:rPr>
          <w:rStyle w:val="s3"/>
        </w:rPr>
        <w:t xml:space="preserve"> </w:t>
      </w:r>
      <w:hyperlink r:id="rId4605" w:anchor="sub_id=334"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енді) (бұр.</w:t>
      </w:r>
      <w:hyperlink r:id="rId4606" w:anchor="sub_id=3730400" w:history="1">
        <w:r>
          <w:rPr>
            <w:rStyle w:val="a3"/>
            <w:i/>
            <w:iCs/>
            <w:color w:val="0000FF"/>
            <w:u w:val="single"/>
          </w:rPr>
          <w:t>ред</w:t>
        </w:r>
      </w:hyperlink>
      <w:r>
        <w:rPr>
          <w:rStyle w:val="s3"/>
        </w:rPr>
        <w:t>.қара); 2009.30.12 № 234-IV</w:t>
      </w:r>
      <w:r>
        <w:rPr>
          <w:rStyle w:val="s3"/>
        </w:rPr>
        <w:t xml:space="preserve"> </w:t>
      </w:r>
      <w:hyperlink r:id="rId4607" w:anchor="sub_id=60"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08" w:anchor="sub_id=3730400" w:history="1">
        <w:r>
          <w:rPr>
            <w:rStyle w:val="a3"/>
            <w:i/>
            <w:iCs/>
            <w:color w:val="0000FF"/>
            <w:u w:val="single"/>
          </w:rPr>
          <w:t>ред</w:t>
        </w:r>
      </w:hyperlink>
      <w:r>
        <w:rPr>
          <w:rStyle w:val="s3"/>
        </w:rPr>
        <w:t>.қара); 2011.21.07. № 467-ІV ҚР</w:t>
      </w:r>
      <w:r>
        <w:rPr>
          <w:rStyle w:val="s3"/>
        </w:rPr>
        <w:t xml:space="preserve"> </w:t>
      </w:r>
      <w:hyperlink r:id="rId4609" w:anchor="sub_id=3013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w:t>
      </w:r>
      <w:r>
        <w:rPr>
          <w:rStyle w:val="s3"/>
        </w:rPr>
        <w:t>і) (</w:t>
      </w:r>
      <w:hyperlink r:id="rId4610" w:anchor="sub_id=373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Осы баптың</w:t>
      </w:r>
      <w:r>
        <w:rPr>
          <w:rStyle w:val="s0"/>
        </w:rPr>
        <w:t xml:space="preserve"> </w:t>
      </w:r>
      <w:hyperlink w:anchor="sub30000" w:history="1">
        <w:r>
          <w:rPr>
            <w:rStyle w:val="a3"/>
            <w:color w:val="0000FF"/>
            <w:u w:val="single"/>
          </w:rPr>
          <w:t>3-тармағының 3)-7) тармақшаларында</w:t>
        </w:r>
      </w:hyperlink>
      <w:r>
        <w:rPr>
          <w:rStyle w:val="s0"/>
        </w:rPr>
        <w:t xml:space="preserve"> </w:t>
      </w:r>
      <w:r>
        <w:rPr>
          <w:rStyle w:val="s0"/>
        </w:rPr>
        <w:t>аталған салық төлеушілер пайдалануға</w:t>
      </w:r>
      <w:r>
        <w:t xml:space="preserve">, сенімгерлiкпен </w:t>
      </w:r>
      <w:r>
        <w:t>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F9681F">
      <w:pPr>
        <w:ind w:firstLine="400"/>
        <w:jc w:val="both"/>
      </w:pPr>
      <w:r>
        <w:rPr>
          <w:rStyle w:val="s0"/>
        </w:rPr>
        <w:t> </w:t>
      </w:r>
    </w:p>
    <w:p w:rsidR="00000000" w:rsidRDefault="00F9681F">
      <w:pPr>
        <w:ind w:firstLine="400"/>
        <w:jc w:val="both"/>
      </w:pPr>
      <w:bookmarkStart w:id="709" w:name="SUB3740000"/>
      <w:bookmarkEnd w:id="709"/>
      <w:r>
        <w:rPr>
          <w:rStyle w:val="s0"/>
          <w:b/>
          <w:bCs/>
        </w:rPr>
        <w:t>374-бап</w:t>
      </w:r>
      <w:r>
        <w:rPr>
          <w:rStyle w:val="s0"/>
        </w:rPr>
        <w:t xml:space="preserve">. </w:t>
      </w:r>
      <w:r>
        <w:rPr>
          <w:rStyle w:val="s0"/>
          <w:b/>
          <w:bCs/>
        </w:rPr>
        <w:t>Жекелеген жағдайларда төлеушіні айқындау</w:t>
      </w:r>
    </w:p>
    <w:p w:rsidR="00000000" w:rsidRDefault="00F9681F">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w:t>
      </w:r>
      <w:r>
        <w:rPr>
          <w:rStyle w:val="s0"/>
        </w:rPr>
        <w:t>өзделмесе</w:t>
      </w:r>
      <w:r>
        <w:rPr>
          <w:rStyle w:val="s0"/>
        </w:rPr>
        <w:t>, пайлық инвестициялық қор активтерінің құрамына кіретін жер учаскесін қоспағанда, бірнеше тұлғаның ортақ меншігіндегі (пайдалануындағы)</w:t>
      </w:r>
      <w:r>
        <w:rPr>
          <w:rStyle w:val="s0"/>
        </w:rPr>
        <w:t xml:space="preserve"> </w:t>
      </w:r>
      <w:r>
        <w:rPr>
          <w:rStyle w:val="s0"/>
        </w:rPr>
        <w:t>жер учаскесі бойынша осы тұлғалардың әрқайсысы жер салығын төлеуші болып табылады.</w:t>
      </w:r>
    </w:p>
    <w:p w:rsidR="00000000" w:rsidRDefault="00F9681F">
      <w:pPr>
        <w:ind w:firstLine="400"/>
        <w:jc w:val="both"/>
      </w:pPr>
      <w:r>
        <w:rPr>
          <w:rStyle w:val="s0"/>
        </w:rPr>
        <w:t>Пайлық инвестициялық қор</w:t>
      </w:r>
      <w:r>
        <w:rPr>
          <w:rStyle w:val="s0"/>
        </w:rPr>
        <w:t> </w:t>
      </w:r>
      <w:r>
        <w:rPr>
          <w:rStyle w:val="s0"/>
        </w:rPr>
        <w:t>ак</w:t>
      </w:r>
      <w:r>
        <w:rPr>
          <w:rStyle w:val="s0"/>
        </w:rPr>
        <w:t>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F9681F">
      <w:pPr>
        <w:jc w:val="both"/>
      </w:pPr>
      <w:bookmarkStart w:id="710" w:name="SUB3740200"/>
      <w:bookmarkEnd w:id="710"/>
      <w:r>
        <w:rPr>
          <w:rStyle w:val="s3"/>
        </w:rPr>
        <w:t>2009.16.11. № 200-ІV ҚР</w:t>
      </w:r>
      <w:r>
        <w:rPr>
          <w:rStyle w:val="s3"/>
        </w:rPr>
        <w:t xml:space="preserve"> </w:t>
      </w:r>
      <w:hyperlink r:id="rId4611" w:anchor="sub_id=3122" w:history="1">
        <w:r>
          <w:rPr>
            <w:rStyle w:val="a3"/>
            <w:i/>
            <w:iCs/>
            <w:color w:val="0000FF"/>
            <w:u w:val="single"/>
          </w:rPr>
          <w:t>Заңымен</w:t>
        </w:r>
      </w:hyperlink>
      <w:r>
        <w:rPr>
          <w:rStyle w:val="s3"/>
        </w:rPr>
        <w:t xml:space="preserve"> </w:t>
      </w:r>
      <w:r>
        <w:rPr>
          <w:rStyle w:val="s3"/>
        </w:rPr>
        <w:t>2-та</w:t>
      </w:r>
      <w:r>
        <w:rPr>
          <w:rStyle w:val="s3"/>
        </w:rPr>
        <w:t>рмақ жаңа редакцияда (2009 ж. 1 қаңтардан бастап қолданысқа енгiзiлді) (бұр.</w:t>
      </w:r>
      <w:hyperlink r:id="rId4612" w:anchor="sub_id=374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Жер учаскесiне арналған сәйкестендiру құжаттары болмаған жағдайда, пайдаланушының</w:t>
      </w:r>
      <w:r>
        <w:rPr>
          <w:rStyle w:val="s0"/>
        </w:rPr>
        <w:t xml:space="preserve"> жер учаскесiне қатысты жер салығын төлеушi ретiнде тану үшiн:</w:t>
      </w:r>
      <w:r>
        <w:rPr>
          <w:rStyle w:val="s0"/>
        </w:rPr>
        <w:t xml:space="preserve"> </w:t>
      </w:r>
    </w:p>
    <w:p w:rsidR="00000000" w:rsidRDefault="00F9681F">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F9681F">
      <w:pPr>
        <w:ind w:firstLine="400"/>
        <w:jc w:val="both"/>
      </w:pPr>
      <w:r>
        <w:rPr>
          <w:rStyle w:val="s0"/>
        </w:rPr>
        <w:t>2) қалған жағдайларда азаматтық-құқықтық мәмiлелер негiзiнде немесе Қазақста</w:t>
      </w:r>
      <w:r>
        <w:rPr>
          <w:rStyle w:val="s0"/>
        </w:rPr>
        <w:t>н Республикасының заңнамасында көзделген өзге де негiздерде осындай учаскенi нақты иеленуi және пайдалануы негiз болып табылады.</w:t>
      </w:r>
    </w:p>
    <w:p w:rsidR="00000000" w:rsidRDefault="00F9681F">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w:t>
      </w:r>
      <w:r>
        <w:rPr>
          <w:rStyle w:val="s0"/>
        </w:rPr>
        <w:t>скесі бойынша жер салығын төлеуші болып табылады.</w:t>
      </w:r>
    </w:p>
    <w:p w:rsidR="00000000" w:rsidRDefault="00F9681F">
      <w:pPr>
        <w:ind w:firstLine="400"/>
        <w:jc w:val="both"/>
      </w:pPr>
      <w:r>
        <w:rPr>
          <w:rStyle w:val="s0"/>
        </w:rPr>
        <w:t> </w:t>
      </w:r>
    </w:p>
    <w:p w:rsidR="00000000" w:rsidRDefault="00F9681F">
      <w:pPr>
        <w:ind w:firstLine="400"/>
        <w:jc w:val="both"/>
      </w:pPr>
      <w:bookmarkStart w:id="711" w:name="SUB3750000"/>
      <w:bookmarkEnd w:id="711"/>
      <w:r>
        <w:rPr>
          <w:rStyle w:val="s0"/>
          <w:b/>
          <w:bCs/>
        </w:rPr>
        <w:t>375-бап. Салық салу объектісі</w:t>
      </w:r>
    </w:p>
    <w:p w:rsidR="00000000" w:rsidRDefault="00F9681F">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F9681F">
      <w:pPr>
        <w:ind w:firstLine="400"/>
        <w:jc w:val="both"/>
      </w:pPr>
      <w:r>
        <w:rPr>
          <w:rStyle w:val="s0"/>
        </w:rPr>
        <w:t>2. Мыналар салық салу объектісі болып табылмайды:</w:t>
      </w:r>
    </w:p>
    <w:p w:rsidR="00000000" w:rsidRDefault="00F9681F">
      <w:pPr>
        <w:ind w:firstLine="400"/>
        <w:jc w:val="both"/>
      </w:pPr>
      <w:r>
        <w:rPr>
          <w:rStyle w:val="s0"/>
        </w:rPr>
        <w:t>1) елді мекен</w:t>
      </w:r>
      <w:r>
        <w:rPr>
          <w:rStyle w:val="s0"/>
        </w:rPr>
        <w:t>дердің ортақ пайдалануындағы жер учаскелері.</w:t>
      </w:r>
    </w:p>
    <w:p w:rsidR="00000000" w:rsidRDefault="00F9681F">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w:t>
      </w:r>
      <w:r>
        <w:rPr>
          <w:rStyle w:val="s0"/>
        </w:rPr>
        <w:t>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F9681F">
      <w:pPr>
        <w:ind w:firstLine="400"/>
        <w:jc w:val="both"/>
      </w:pPr>
      <w:r>
        <w:rPr>
          <w:rStyle w:val="s0"/>
        </w:rPr>
        <w:t>2) ортақ пайдалануд</w:t>
      </w:r>
      <w:r>
        <w:rPr>
          <w:rStyle w:val="s0"/>
        </w:rPr>
        <w:t>ағы мемлекеттік автомобиль жолдарының желісі алып жатқан жер учаскелері.</w:t>
      </w:r>
    </w:p>
    <w:p w:rsidR="00000000" w:rsidRDefault="00F9681F">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w:t>
      </w:r>
      <w:r>
        <w:rPr>
          <w:rStyle w:val="s0"/>
        </w:rPr>
        <w:t>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F9681F">
      <w:pPr>
        <w:ind w:firstLine="400"/>
        <w:jc w:val="both"/>
      </w:pPr>
      <w:r>
        <w:rPr>
          <w:rStyle w:val="s0"/>
        </w:rPr>
        <w:t>3) Қазақстан Республикасы Үкіметінің шешімі бойынша консервацияланған объектілер</w:t>
      </w:r>
      <w:r>
        <w:rPr>
          <w:rStyle w:val="s0"/>
        </w:rPr>
        <w:t xml:space="preserve"> орналасқан жер учаскелері;</w:t>
      </w:r>
    </w:p>
    <w:p w:rsidR="00000000" w:rsidRDefault="00F9681F">
      <w:pPr>
        <w:ind w:firstLine="400"/>
        <w:jc w:val="both"/>
      </w:pPr>
      <w:r>
        <w:rPr>
          <w:rStyle w:val="s0"/>
        </w:rPr>
        <w:t>4) жалға берілетін үйлерді күтіп-ұстау үшін сатып алынған жер учаскелері;</w:t>
      </w:r>
      <w:r>
        <w:rPr>
          <w:rStyle w:val="s0"/>
        </w:rPr>
        <w:t xml:space="preserve"> </w:t>
      </w:r>
    </w:p>
    <w:p w:rsidR="00000000" w:rsidRDefault="00F9681F">
      <w:pPr>
        <w:jc w:val="both"/>
      </w:pPr>
      <w:r>
        <w:rPr>
          <w:rStyle w:val="s3"/>
        </w:rPr>
        <w:t>2015.24.11. № 422-V ҚР</w:t>
      </w:r>
      <w:r>
        <w:rPr>
          <w:rStyle w:val="s3"/>
        </w:rPr>
        <w:t xml:space="preserve"> </w:t>
      </w:r>
      <w:hyperlink r:id="rId4613" w:anchor="sub_id=375" w:history="1">
        <w:r>
          <w:rPr>
            <w:rStyle w:val="a3"/>
            <w:i/>
            <w:iCs/>
            <w:color w:val="0000FF"/>
            <w:u w:val="single"/>
          </w:rPr>
          <w:t>Заңымен</w:t>
        </w:r>
      </w:hyperlink>
      <w:r>
        <w:rPr>
          <w:rStyle w:val="s3"/>
        </w:rPr>
        <w:t xml:space="preserve"> </w:t>
      </w:r>
      <w:r>
        <w:rPr>
          <w:rStyle w:val="s3"/>
        </w:rPr>
        <w:t>5) тармақшамен толықтырылды (2016 ж. 1 қа</w:t>
      </w:r>
      <w:r>
        <w:rPr>
          <w:rStyle w:val="s3"/>
        </w:rPr>
        <w:t>ңтардан</w:t>
      </w:r>
      <w:r>
        <w:rPr>
          <w:rStyle w:val="s3"/>
        </w:rPr>
        <w:t xml:space="preserve"> бастап қолданысқа енгізілді)</w:t>
      </w:r>
    </w:p>
    <w:p w:rsidR="00000000" w:rsidRDefault="00F9681F">
      <w:pPr>
        <w:ind w:firstLine="400"/>
        <w:jc w:val="both"/>
      </w:pPr>
      <w:r>
        <w:rPr>
          <w:rStyle w:val="s0"/>
        </w:rPr>
        <w:t>5)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F9681F">
      <w:pPr>
        <w:ind w:firstLine="400"/>
        <w:jc w:val="both"/>
      </w:pPr>
      <w:r>
        <w:t> </w:t>
      </w:r>
    </w:p>
    <w:p w:rsidR="00000000" w:rsidRDefault="00F9681F">
      <w:pPr>
        <w:ind w:firstLine="400"/>
        <w:jc w:val="both"/>
      </w:pPr>
      <w:bookmarkStart w:id="712" w:name="SUB3760000"/>
      <w:bookmarkEnd w:id="712"/>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F9681F">
      <w:pPr>
        <w:ind w:firstLine="400"/>
        <w:jc w:val="both"/>
      </w:pPr>
      <w:r>
        <w:rPr>
          <w:rStyle w:val="s0"/>
        </w:rPr>
        <w:t>1. Т</w:t>
      </w:r>
      <w:r>
        <w:rPr>
          <w:rStyle w:val="s0"/>
        </w:rPr>
        <w:t>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 xml:space="preserve">тәртіппен темір жол көлігі ұйымдарының объектілеріне берілген жер учаскелері темір жол көлігінің </w:t>
      </w:r>
      <w:r>
        <w:rPr>
          <w:rStyle w:val="s0"/>
        </w:rPr>
        <w:t>ұйымдары</w:t>
      </w:r>
      <w:r>
        <w:rPr>
          <w:rStyle w:val="s0"/>
        </w:rPr>
        <w:t xml:space="preserve"> үшін салық салу объектісі болып табылады.</w:t>
      </w:r>
    </w:p>
    <w:p w:rsidR="00000000" w:rsidRDefault="00F9681F">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w:t>
      </w:r>
      <w:r>
        <w:rPr>
          <w:rStyle w:val="s0"/>
        </w:rPr>
        <w:t>зақстан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F9681F">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w:t>
      </w:r>
      <w:r>
        <w:rPr>
          <w:rStyle w:val="s0"/>
        </w:rPr>
        <w:t>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F9681F">
      <w:pPr>
        <w:ind w:firstLine="400"/>
        <w:jc w:val="both"/>
      </w:pPr>
      <w:r>
        <w:rPr>
          <w:rStyle w:val="s0"/>
        </w:rPr>
        <w:t>4. Байланыс желілерінің тіректері алып жатқан жер учаскелерін қо</w:t>
      </w:r>
      <w:r>
        <w:rPr>
          <w:rStyle w:val="s0"/>
        </w:rPr>
        <w:t>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F9681F">
      <w:pPr>
        <w:ind w:firstLine="400"/>
        <w:jc w:val="both"/>
      </w:pPr>
      <w:r>
        <w:rPr>
          <w:rStyle w:val="s0"/>
        </w:rPr>
        <w:t> </w:t>
      </w:r>
    </w:p>
    <w:p w:rsidR="00000000" w:rsidRDefault="00F9681F">
      <w:pPr>
        <w:ind w:firstLine="400"/>
        <w:jc w:val="both"/>
      </w:pPr>
      <w:bookmarkStart w:id="713" w:name="SUB3770000"/>
      <w:bookmarkEnd w:id="713"/>
      <w:r>
        <w:rPr>
          <w:rStyle w:val="s0"/>
          <w:b/>
          <w:bCs/>
        </w:rPr>
        <w:t>377-бап.</w:t>
      </w:r>
      <w:r>
        <w:rPr>
          <w:rStyle w:val="s0"/>
        </w:rPr>
        <w:t xml:space="preserve">  </w:t>
      </w:r>
      <w:r>
        <w:rPr>
          <w:rStyle w:val="s0"/>
          <w:b/>
          <w:bCs/>
        </w:rPr>
        <w:t>Салық базасы</w:t>
      </w:r>
    </w:p>
    <w:p w:rsidR="00000000" w:rsidRDefault="00F9681F">
      <w:pPr>
        <w:ind w:firstLine="400"/>
        <w:jc w:val="both"/>
      </w:pPr>
      <w:r>
        <w:rPr>
          <w:rStyle w:val="s0"/>
        </w:rPr>
        <w:t>Жер салығын айқындау үшін жер учаскесінің алаңы салық базасы болып табылады.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714" w:name="SUB3780000"/>
      <w:bookmarkEnd w:id="714"/>
      <w:r>
        <w:rPr>
          <w:rStyle w:val="s1"/>
        </w:rPr>
        <w:t xml:space="preserve">54-тарау. </w:t>
      </w:r>
      <w:r>
        <w:rPr>
          <w:rStyle w:val="s1"/>
          <w:caps/>
        </w:rPr>
        <w:t>САЛЫҚ мөлшерлемелері</w:t>
      </w:r>
    </w:p>
    <w:p w:rsidR="00000000" w:rsidRDefault="00F9681F">
      <w:pPr>
        <w:jc w:val="center"/>
      </w:pPr>
      <w:r>
        <w:rPr>
          <w:rStyle w:val="s1"/>
        </w:rPr>
        <w:t> </w:t>
      </w:r>
    </w:p>
    <w:p w:rsidR="00000000" w:rsidRDefault="00F9681F">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F9681F">
      <w:pPr>
        <w:ind w:firstLine="400"/>
        <w:jc w:val="both"/>
      </w:pPr>
      <w:bookmarkStart w:id="715" w:name="SUB3780100"/>
      <w:bookmarkEnd w:id="715"/>
      <w:r>
        <w:rPr>
          <w:rStyle w:val="s0"/>
        </w:rPr>
        <w:t>1. Ауыл шаруашылығы мақсатындағы жерлерге салынатын же</w:t>
      </w:r>
      <w:r>
        <w:rPr>
          <w:rStyle w:val="s0"/>
        </w:rPr>
        <w:t>р салығының базалық мөлшерлемелері бір гектарға есептеліп белгіленеді және топырақтың сапасы бойынша сараланады.</w:t>
      </w:r>
    </w:p>
    <w:p w:rsidR="00000000" w:rsidRDefault="00F9681F">
      <w:pPr>
        <w:jc w:val="both"/>
      </w:pPr>
      <w:r>
        <w:rPr>
          <w:rStyle w:val="s3"/>
        </w:rPr>
        <w:t>2014.28.11. № 257-V ҚР</w:t>
      </w:r>
      <w:r>
        <w:rPr>
          <w:rStyle w:val="s3"/>
        </w:rPr>
        <w:t xml:space="preserve"> </w:t>
      </w:r>
      <w:hyperlink r:id="rId4614" w:anchor="sub_id=378" w:history="1">
        <w:r>
          <w:rPr>
            <w:rStyle w:val="a3"/>
            <w:i/>
            <w:iCs/>
            <w:color w:val="0000FF"/>
            <w:u w:val="single"/>
          </w:rPr>
          <w:t>Заңымен</w:t>
        </w:r>
      </w:hyperlink>
      <w:r>
        <w:rPr>
          <w:rStyle w:val="s3"/>
        </w:rPr>
        <w:t xml:space="preserve"> </w:t>
      </w:r>
      <w:r>
        <w:rPr>
          <w:rStyle w:val="s3"/>
        </w:rPr>
        <w:t xml:space="preserve">2-тармақ жаңа редакцияда (2015 </w:t>
      </w:r>
      <w:r>
        <w:rPr>
          <w:rStyle w:val="s3"/>
        </w:rPr>
        <w:t>ж. 1 қаңтардан бастап қолданысқа енгізілді) (</w:t>
      </w:r>
      <w:hyperlink r:id="rId4615" w:anchor="sub_id=37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Далалық және қуаң далалық аймақтардың жерлеріне бонитет балына пропорционалды түрде жер салығының мынадай ба</w:t>
      </w:r>
      <w:r>
        <w:rPr>
          <w:rStyle w:val="s0"/>
        </w:rPr>
        <w:t>залық салық мөлшерлемелері белгiленедi:</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120,6</w:t>
            </w:r>
          </w:p>
        </w:tc>
      </w:tr>
    </w:tbl>
    <w:p w:rsidR="00000000" w:rsidRDefault="00F9681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383</w:t>
            </w: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1013,3</w:t>
            </w:r>
          </w:p>
        </w:tc>
      </w:tr>
    </w:tbl>
    <w:p w:rsidR="00000000" w:rsidRDefault="00F9681F">
      <w:r>
        <w:t> </w:t>
      </w:r>
    </w:p>
    <w:p w:rsidR="00000000" w:rsidRDefault="00F9681F">
      <w:pPr>
        <w:jc w:val="both"/>
      </w:pPr>
      <w:r>
        <w:rPr>
          <w:rStyle w:val="s3"/>
        </w:rPr>
        <w:t>2014.28.11. № 25</w:t>
      </w:r>
      <w:r>
        <w:rPr>
          <w:rStyle w:val="s3"/>
        </w:rPr>
        <w:t>7-V ҚР</w:t>
      </w:r>
      <w:r>
        <w:rPr>
          <w:rStyle w:val="s3"/>
        </w:rPr>
        <w:t xml:space="preserve"> </w:t>
      </w:r>
      <w:hyperlink r:id="rId4616" w:anchor="sub_id=378"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4617" w:anchor="sub_id=378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F9681F">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r>
              <w:rPr>
                <w:rStyle w:val="s0"/>
              </w:rPr>
              <w:t>,4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r>
              <w:rPr>
                <w:rStyle w:val="s0"/>
              </w:rPr>
              <w:t>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171,5</w:t>
            </w:r>
            <w:r>
              <w:rPr>
                <w:rStyle w:val="s0"/>
              </w:rPr>
              <w:t>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r>
              <w:rPr>
                <w:rStyle w:val="s0"/>
              </w:rPr>
              <w:t>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250,9</w:t>
            </w:r>
          </w:p>
        </w:tc>
      </w:tr>
    </w:tbl>
    <w:p w:rsidR="00000000" w:rsidRDefault="00F9681F">
      <w:r>
        <w:t> </w:t>
      </w:r>
    </w:p>
    <w:p w:rsidR="00000000" w:rsidRDefault="00F9681F">
      <w:pPr>
        <w:ind w:left="1200" w:hanging="800"/>
        <w:jc w:val="both"/>
      </w:pPr>
      <w:bookmarkStart w:id="716" w:name="SUB3790000"/>
      <w:bookmarkEnd w:id="716"/>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F9681F">
      <w:pPr>
        <w:ind w:firstLine="400"/>
        <w:jc w:val="both"/>
      </w:pPr>
      <w:r>
        <w:rPr>
          <w:rStyle w:val="s0"/>
        </w:rPr>
        <w:t>Жеке тұлғаларға қора-қопсы салынған</w:t>
      </w:r>
      <w:r>
        <w:rPr>
          <w:rStyle w:val="s0"/>
        </w:rPr>
        <w:t xml:space="preserve"> жерді қоса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F9681F">
      <w:pPr>
        <w:ind w:firstLine="400"/>
        <w:jc w:val="both"/>
      </w:pPr>
      <w:r>
        <w:rPr>
          <w:rStyle w:val="s0"/>
        </w:rPr>
        <w:t>1) </w:t>
      </w:r>
      <w:r>
        <w:rPr>
          <w:rStyle w:val="s0"/>
        </w:rPr>
        <w:t>көлемі 0,50 гектарға дейін қоса алғанда - 0,</w:t>
      </w:r>
      <w:r>
        <w:rPr>
          <w:rStyle w:val="s0"/>
        </w:rPr>
        <w:t>01 гектар үшін 20 теңге;</w:t>
      </w:r>
    </w:p>
    <w:p w:rsidR="00000000" w:rsidRDefault="00F9681F">
      <w:pPr>
        <w:ind w:firstLine="400"/>
        <w:jc w:val="both"/>
      </w:pPr>
      <w:r>
        <w:rPr>
          <w:rStyle w:val="s0"/>
        </w:rPr>
        <w:t>2) </w:t>
      </w:r>
      <w:r>
        <w:rPr>
          <w:rStyle w:val="s0"/>
        </w:rPr>
        <w:t>көлемі 0,50 гектардан асатын алаңға - 0,01 гектар үшін 100 теңге.</w:t>
      </w:r>
    </w:p>
    <w:p w:rsidR="00000000" w:rsidRDefault="00F9681F">
      <w:pPr>
        <w:ind w:firstLine="400"/>
        <w:jc w:val="both"/>
      </w:pPr>
      <w:r>
        <w:rPr>
          <w:rStyle w:val="s0"/>
        </w:rPr>
        <w:t> </w:t>
      </w:r>
    </w:p>
    <w:p w:rsidR="00000000" w:rsidRDefault="00F9681F">
      <w:pPr>
        <w:ind w:left="1200" w:hanging="800"/>
        <w:jc w:val="both"/>
      </w:pPr>
      <w:bookmarkStart w:id="717" w:name="SUB3800000"/>
      <w:bookmarkEnd w:id="717"/>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F9681F">
      <w:pPr>
        <w:ind w:firstLine="400"/>
        <w:jc w:val="both"/>
      </w:pPr>
      <w:r>
        <w:rPr>
          <w:rStyle w:val="s0"/>
        </w:rPr>
        <w:t>Елді мекендер, өнеркәсіп, ерекше</w:t>
      </w:r>
      <w:r>
        <w:rPr>
          <w:rStyle w:val="s0"/>
        </w:rPr>
        <w:t xml:space="preserve">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w:anchor="sub3780100" w:history="1">
        <w:r>
          <w:rPr>
            <w:rStyle w:val="a3"/>
            <w:color w:val="0000FF"/>
            <w:u w:val="single"/>
          </w:rPr>
          <w:t>387-бабының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базалық мөлшерлемелер бойынша салық салынады.</w:t>
      </w:r>
    </w:p>
    <w:p w:rsidR="00000000" w:rsidRDefault="00F9681F">
      <w:pPr>
        <w:ind w:firstLine="400"/>
        <w:jc w:val="both"/>
      </w:pPr>
      <w:r>
        <w:rPr>
          <w:rStyle w:val="s0"/>
        </w:rPr>
        <w:t> </w:t>
      </w:r>
    </w:p>
    <w:p w:rsidR="00000000" w:rsidRDefault="00F9681F">
      <w:pPr>
        <w:jc w:val="both"/>
      </w:pPr>
      <w:bookmarkStart w:id="718" w:name="SUB3810000"/>
      <w:bookmarkEnd w:id="718"/>
      <w:r>
        <w:rPr>
          <w:rStyle w:val="s3"/>
        </w:rPr>
        <w:t>2012.26.12. № 61-V ҚР</w:t>
      </w:r>
      <w:r>
        <w:rPr>
          <w:rStyle w:val="s3"/>
        </w:rPr>
        <w:t xml:space="preserve"> </w:t>
      </w:r>
      <w:hyperlink r:id="rId4618" w:anchor="sub_id=381" w:history="1">
        <w:r>
          <w:rPr>
            <w:rStyle w:val="a3"/>
            <w:i/>
            <w:iCs/>
            <w:color w:val="0000FF"/>
            <w:u w:val="single"/>
          </w:rPr>
          <w:t>Заңымен</w:t>
        </w:r>
      </w:hyperlink>
      <w:r>
        <w:rPr>
          <w:rStyle w:val="s3"/>
        </w:rPr>
        <w:t xml:space="preserve"> </w:t>
      </w:r>
      <w:r>
        <w:rPr>
          <w:rStyle w:val="s3"/>
        </w:rPr>
        <w:t>381-бап жаңа редакцияда (2013 ж. 1 қаңтардан бастап қо</w:t>
      </w:r>
      <w:r>
        <w:rPr>
          <w:rStyle w:val="s3"/>
        </w:rPr>
        <w:t>лданысқа енгізілді) (</w:t>
      </w:r>
      <w:hyperlink r:id="rId4619" w:anchor="sub_id=38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F9681F">
      <w:pPr>
        <w:ind w:firstLine="400"/>
        <w:jc w:val="both"/>
      </w:pPr>
      <w:r>
        <w:rPr>
          <w:rStyle w:val="s0"/>
        </w:rPr>
        <w:t>Елді мекендердің</w:t>
      </w:r>
      <w:r>
        <w:rPr>
          <w:rStyle w:val="s0"/>
        </w:rPr>
        <w:t xml:space="preserve">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F9681F">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4620" w:history="1">
        <w:r>
          <w:rPr>
            <w:rStyle w:val="a3"/>
            <w:i/>
            <w:iCs/>
            <w:color w:val="0000FF"/>
            <w:u w:val="single"/>
          </w:rPr>
          <w:t>шешімін</w:t>
        </w:r>
      </w:hyperlink>
      <w:r>
        <w:rPr>
          <w:rStyle w:val="s3"/>
        </w:rPr>
        <w:t xml:space="preserve"> </w:t>
      </w:r>
      <w:r>
        <w:rPr>
          <w:rStyle w:val="s3"/>
        </w:rPr>
        <w:t>қараңыз</w:t>
      </w:r>
      <w:r>
        <w:rPr>
          <w:rStyle w:val="s3"/>
        </w:rPr>
        <w:t xml:space="preserve"> </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p w:rsidR="00000000" w:rsidRDefault="00F9681F">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Елді мекеннің санаты</w:t>
            </w:r>
          </w:p>
          <w:p w:rsidR="00000000" w:rsidRDefault="00F9681F">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Тұрғын үй қоры,</w:t>
            </w:r>
            <w:r>
              <w:rPr>
                <w:rStyle w:val="s0"/>
              </w:rPr>
              <w:t xml:space="preserve">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Тұрғын үй қоры, оның ішінде оның іргесіндегі құрылыстар мен ғимараттар алып жатқан жерлерге с</w:t>
            </w:r>
            <w:r>
              <w:rPr>
                <w:rStyle w:val="s0"/>
              </w:rPr>
              <w:t>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Қост</w:t>
            </w:r>
            <w:r>
              <w:rPr>
                <w:rStyle w:val="s0"/>
              </w:rPr>
              <w:t>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ауданд</w:t>
            </w:r>
            <w:r>
              <w:rPr>
                <w:rStyle w:val="s0"/>
              </w:rPr>
              <w:t>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Аудандық</w:t>
            </w:r>
            <w:r>
              <w:rPr>
                <w:rStyle w:val="s0"/>
              </w:rPr>
              <w:t xml:space="preserve">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0,19</w:t>
            </w:r>
          </w:p>
          <w:p w:rsidR="00000000" w:rsidRDefault="00F9681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0,09</w:t>
            </w:r>
          </w:p>
        </w:tc>
      </w:tr>
    </w:tbl>
    <w:p w:rsidR="00000000" w:rsidRDefault="00F9681F">
      <w:pPr>
        <w:ind w:firstLine="400"/>
        <w:jc w:val="both"/>
      </w:pPr>
      <w:r>
        <w:rPr>
          <w:rStyle w:val="s0"/>
        </w:rPr>
        <w:t> </w:t>
      </w:r>
    </w:p>
    <w:p w:rsidR="00000000" w:rsidRDefault="00F9681F">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w:t>
      </w:r>
      <w:r>
        <w:rPr>
          <w:rStyle w:val="s0"/>
        </w:rPr>
        <w:t>ық объектілер сыныптауышына сәйкес белгіленеді.</w:t>
      </w:r>
    </w:p>
    <w:p w:rsidR="00000000" w:rsidRDefault="00F9681F">
      <w:pPr>
        <w:spacing w:line="320" w:lineRule="atLeast"/>
        <w:ind w:firstLine="709"/>
        <w:jc w:val="both"/>
      </w:pPr>
      <w:r>
        <w:t> </w:t>
      </w:r>
    </w:p>
    <w:p w:rsidR="00000000" w:rsidRDefault="00F9681F">
      <w:pPr>
        <w:jc w:val="both"/>
      </w:pPr>
      <w:bookmarkStart w:id="719" w:name="SUB3820000"/>
      <w:bookmarkEnd w:id="719"/>
      <w:r>
        <w:rPr>
          <w:rStyle w:val="s3"/>
        </w:rPr>
        <w:t>2011.21.07. № 467-ІV ҚР</w:t>
      </w:r>
      <w:r>
        <w:rPr>
          <w:rStyle w:val="s3"/>
        </w:rPr>
        <w:t xml:space="preserve"> </w:t>
      </w:r>
      <w:hyperlink r:id="rId4621" w:anchor="sub_id=3137" w:history="1">
        <w:r>
          <w:rPr>
            <w:rStyle w:val="a3"/>
            <w:i/>
            <w:iCs/>
            <w:color w:val="0000FF"/>
            <w:u w:val="single"/>
          </w:rPr>
          <w:t>Заңымен</w:t>
        </w:r>
      </w:hyperlink>
      <w:r>
        <w:rPr>
          <w:rStyle w:val="s3"/>
        </w:rPr>
        <w:t xml:space="preserve"> </w:t>
      </w:r>
      <w:r>
        <w:rPr>
          <w:rStyle w:val="s3"/>
        </w:rPr>
        <w:t>382-бап өзгертілді (2012 жылғы 1 қаңтардан бастап қолданысқа енгізілді) (</w:t>
      </w:r>
      <w:hyperlink r:id="rId4622" w:anchor="sub_id=38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F9681F">
      <w:pPr>
        <w:ind w:firstLine="400"/>
        <w:jc w:val="both"/>
      </w:pPr>
      <w:r>
        <w:rPr>
          <w:rStyle w:val="s0"/>
        </w:rPr>
        <w:t>Елді мекендердің тұрғын үйге (тұрғын ғимаратқа) қызмет көрсетуге арналған және тұрғын үй (тұрғ</w:t>
      </w:r>
      <w:r>
        <w:rPr>
          <w:rStyle w:val="s0"/>
        </w:rPr>
        <w:t>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F9681F">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w:t>
      </w:r>
      <w:r>
        <w:rPr>
          <w:rStyle w:val="s0"/>
        </w:rPr>
        <w:t>ды:</w:t>
      </w:r>
    </w:p>
    <w:p w:rsidR="00000000" w:rsidRDefault="00F9681F">
      <w:pPr>
        <w:jc w:val="both"/>
      </w:pPr>
      <w:r>
        <w:rPr>
          <w:rStyle w:val="s3"/>
        </w:rPr>
        <w:t>2012.26.12. № 61-V ҚР</w:t>
      </w:r>
      <w:r>
        <w:rPr>
          <w:rStyle w:val="s3"/>
        </w:rPr>
        <w:t xml:space="preserve"> </w:t>
      </w:r>
      <w:hyperlink r:id="rId4623" w:anchor="sub_id=382"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енгізілді) (</w:t>
      </w:r>
      <w:hyperlink r:id="rId4624" w:anchor="sub_id=382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Астана, Алматы қалалары және облыстық маңызы бар қалалар үшін:</w:t>
      </w:r>
    </w:p>
    <w:p w:rsidR="00000000" w:rsidRDefault="00F9681F">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F9681F">
      <w:pPr>
        <w:ind w:firstLine="400"/>
        <w:jc w:val="both"/>
      </w:pPr>
      <w:r>
        <w:rPr>
          <w:rStyle w:val="s0"/>
        </w:rPr>
        <w:t>1000 шаршы метрден асатын алаңға - 1 шаршы метрі үшін 6,00 теңге.</w:t>
      </w:r>
    </w:p>
    <w:p w:rsidR="00000000" w:rsidRDefault="00F9681F">
      <w:pPr>
        <w:ind w:firstLine="400"/>
        <w:jc w:val="both"/>
      </w:pPr>
      <w:r>
        <w:rPr>
          <w:rStyle w:val="s0"/>
        </w:rPr>
        <w:t xml:space="preserve">Жергілікті </w:t>
      </w:r>
      <w:r>
        <w:rPr>
          <w:rStyle w:val="s0"/>
        </w:rPr>
        <w:t>өкілді</w:t>
      </w:r>
      <w:r>
        <w:rPr>
          <w:rStyle w:val="s0"/>
        </w:rPr>
        <w:t xml:space="preserve">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F9681F">
      <w:pPr>
        <w:jc w:val="both"/>
      </w:pPr>
      <w:r>
        <w:rPr>
          <w:rStyle w:val="s3"/>
        </w:rPr>
        <w:t>2012.26.12. № 61-V ҚР</w:t>
      </w:r>
      <w:r>
        <w:rPr>
          <w:rStyle w:val="s3"/>
        </w:rPr>
        <w:t xml:space="preserve"> </w:t>
      </w:r>
      <w:hyperlink r:id="rId4625" w:anchor="sub_id=382"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енгізілді) (</w:t>
      </w:r>
      <w:hyperlink r:id="rId4626" w:anchor="sub_id=382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қалған елді мекендер үшін:</w:t>
      </w:r>
    </w:p>
    <w:p w:rsidR="00000000" w:rsidRDefault="00F9681F">
      <w:pPr>
        <w:ind w:firstLine="400"/>
        <w:jc w:val="both"/>
      </w:pPr>
      <w:r>
        <w:rPr>
          <w:rStyle w:val="s0"/>
        </w:rPr>
        <w:t>көлемі 5000 шаршы метрге де</w:t>
      </w:r>
      <w:r>
        <w:rPr>
          <w:rStyle w:val="s0"/>
        </w:rPr>
        <w:t>йін қоса алғанда - 1 шаршы метрі үшін</w:t>
      </w:r>
      <w:r>
        <w:rPr>
          <w:rStyle w:val="s0"/>
        </w:rPr>
        <w:t xml:space="preserve">   </w:t>
      </w:r>
      <w:r>
        <w:rPr>
          <w:rStyle w:val="s0"/>
        </w:rPr>
        <w:t>0,20 теңге;</w:t>
      </w:r>
    </w:p>
    <w:p w:rsidR="00000000" w:rsidRDefault="00F9681F">
      <w:pPr>
        <w:ind w:firstLine="400"/>
        <w:jc w:val="both"/>
      </w:pPr>
      <w:r>
        <w:rPr>
          <w:rStyle w:val="s0"/>
        </w:rPr>
        <w:t>5000 шаршы метрден асатын алаңға - 1 шаршы метрі үшін 1,00 теңге.</w:t>
      </w:r>
    </w:p>
    <w:p w:rsidR="00000000" w:rsidRDefault="00F9681F">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w:t>
      </w:r>
      <w:r>
        <w:rPr>
          <w:rStyle w:val="s0"/>
        </w:rPr>
        <w:t>ден 0,20 теңгеге дейін төмендетілуі мүмкін.</w:t>
      </w:r>
    </w:p>
    <w:p w:rsidR="00000000" w:rsidRDefault="00F9681F">
      <w:pPr>
        <w:ind w:firstLine="400"/>
        <w:jc w:val="both"/>
      </w:pPr>
      <w:r>
        <w:rPr>
          <w:rStyle w:val="s0"/>
        </w:rPr>
        <w:t> </w:t>
      </w:r>
    </w:p>
    <w:p w:rsidR="00000000" w:rsidRDefault="00F9681F">
      <w:pPr>
        <w:ind w:left="1200" w:hanging="800"/>
        <w:jc w:val="both"/>
      </w:pPr>
      <w:bookmarkStart w:id="720" w:name="SUB3830000"/>
      <w:bookmarkEnd w:id="720"/>
      <w:r>
        <w:rPr>
          <w:rStyle w:val="s1"/>
        </w:rPr>
        <w:t xml:space="preserve">383-бап. Елді мекендерден тыс </w:t>
      </w:r>
      <w:r>
        <w:rPr>
          <w:rStyle w:val="s1"/>
        </w:rPr>
        <w:t>орналасқан өнеркәсіп жерлеріне салынатын базалық салық мөлшерлемелері</w:t>
      </w:r>
    </w:p>
    <w:p w:rsidR="00000000" w:rsidRDefault="00F9681F">
      <w:pPr>
        <w:ind w:firstLine="400"/>
        <w:jc w:val="both"/>
      </w:pPr>
      <w:r>
        <w:rPr>
          <w:rStyle w:val="s0"/>
        </w:rPr>
        <w:t>1. Елді мекендерден тыс орналасқан өнеркәсіп жерлеріне салынатын базалық салық мөлшерлемелері бір гектарға шақ</w:t>
      </w:r>
      <w:r>
        <w:rPr>
          <w:rStyle w:val="s0"/>
        </w:rPr>
        <w:t>қанда</w:t>
      </w:r>
      <w:r>
        <w:rPr>
          <w:rStyle w:val="s0"/>
        </w:rPr>
        <w:t xml:space="preserve"> бонитет балына барабар мынадай мөлшерде белгіленеді:</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Рет</w:t>
            </w:r>
          </w:p>
          <w:p w:rsidR="00000000" w:rsidRDefault="00F9681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Рет</w:t>
            </w:r>
          </w:p>
          <w:p w:rsidR="00000000" w:rsidRDefault="00F9681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188</w:t>
            </w:r>
            <w:r>
              <w:t>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5790,00 </w:t>
            </w:r>
          </w:p>
        </w:tc>
      </w:tr>
    </w:tbl>
    <w:p w:rsidR="00000000" w:rsidRDefault="00F9681F">
      <w:r>
        <w:t> </w:t>
      </w:r>
    </w:p>
    <w:p w:rsidR="00000000" w:rsidRDefault="00F9681F">
      <w:pPr>
        <w:ind w:firstLine="400"/>
        <w:jc w:val="both"/>
      </w:pPr>
      <w:r>
        <w:rPr>
          <w:rStyle w:val="s0"/>
        </w:rPr>
        <w:t>2. Қазақстан Республикасының же</w:t>
      </w:r>
      <w:r>
        <w:rPr>
          <w:rStyle w:val="s0"/>
        </w:rPr>
        <w:t>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F9681F">
      <w:pPr>
        <w:ind w:firstLine="400"/>
        <w:jc w:val="both"/>
      </w:pPr>
      <w:r>
        <w:rPr>
          <w:rStyle w:val="s0"/>
        </w:rPr>
        <w:t>3. Қорғаныс мұқтажы үшін берілген, қорғаныс мұқт</w:t>
      </w:r>
      <w:r>
        <w:rPr>
          <w:rStyle w:val="s0"/>
        </w:rPr>
        <w:t>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780000" w:history="1">
        <w:r>
          <w:rPr>
            <w:rStyle w:val="a3"/>
            <w:color w:val="0000FF"/>
            <w:u w:val="single"/>
          </w:rPr>
          <w:t>378-бабынд</w:t>
        </w:r>
        <w:r>
          <w:rPr>
            <w:rStyle w:val="a3"/>
            <w:color w:val="0000FF"/>
            <w:u w:val="single"/>
          </w:rPr>
          <w:t>а</w:t>
        </w:r>
      </w:hyperlink>
      <w:r>
        <w:rPr>
          <w:rStyle w:val="s0"/>
        </w:rPr>
        <w:t xml:space="preserve"> </w:t>
      </w:r>
      <w:r>
        <w:rPr>
          <w:rStyle w:val="s0"/>
        </w:rPr>
        <w:t>белгіленген мөлшерлемелер бойынша салық салуға жатады.</w:t>
      </w:r>
    </w:p>
    <w:p w:rsidR="00000000" w:rsidRDefault="00F9681F">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w:t>
      </w:r>
      <w:r>
        <w:rPr>
          <w:rStyle w:val="s0"/>
        </w:rPr>
        <w:t xml:space="preserve">ескеріле отырып, </w:t>
      </w:r>
      <w:hyperlink w:anchor="sub3780000" w:history="1">
        <w:r>
          <w:rPr>
            <w:rStyle w:val="a3"/>
            <w:color w:val="0000FF"/>
            <w:u w:val="single"/>
          </w:rPr>
          <w:t>378-бабында</w:t>
        </w:r>
      </w:hyperlink>
      <w:r>
        <w:rPr>
          <w:rStyle w:val="s0"/>
        </w:rPr>
        <w:t xml:space="preserve"> </w:t>
      </w:r>
      <w:r>
        <w:rPr>
          <w:rStyle w:val="s0"/>
        </w:rPr>
        <w:t>белгіленген мөлшерлемелер бойынша салық салынады.</w:t>
      </w:r>
    </w:p>
    <w:p w:rsidR="00000000" w:rsidRDefault="00F9681F">
      <w:pPr>
        <w:ind w:firstLine="400"/>
        <w:jc w:val="both"/>
      </w:pPr>
      <w:r>
        <w:rPr>
          <w:rStyle w:val="s0"/>
        </w:rPr>
        <w:t> </w:t>
      </w:r>
    </w:p>
    <w:p w:rsidR="00000000" w:rsidRDefault="00F9681F">
      <w:pPr>
        <w:ind w:left="1200" w:hanging="800"/>
        <w:jc w:val="both"/>
      </w:pPr>
      <w:bookmarkStart w:id="721" w:name="SUB3840000"/>
      <w:bookmarkEnd w:id="721"/>
      <w:r>
        <w:rPr>
          <w:rStyle w:val="s1"/>
        </w:rPr>
        <w:t>384-бап. Елді мекендер шегінде орналасқан өнеркәсіп жерлеріне салынатын салық мөлшерлемелері</w:t>
      </w:r>
    </w:p>
    <w:p w:rsidR="00000000" w:rsidRDefault="00F9681F">
      <w:pPr>
        <w:jc w:val="both"/>
      </w:pPr>
      <w:r>
        <w:rPr>
          <w:rStyle w:val="s3"/>
        </w:rPr>
        <w:t>2010.30.06. № 297-ІV ҚР</w:t>
      </w:r>
      <w:r>
        <w:rPr>
          <w:rStyle w:val="s3"/>
        </w:rPr>
        <w:t xml:space="preserve"> </w:t>
      </w:r>
      <w:hyperlink r:id="rId4627" w:anchor="sub_id=681"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4628" w:anchor="sub_id=3840100" w:history="1">
        <w:r>
          <w:rPr>
            <w:rStyle w:val="a3"/>
            <w:i/>
            <w:iCs/>
            <w:color w:val="0000FF"/>
            <w:u w:val="single"/>
          </w:rPr>
          <w:t>ред</w:t>
        </w:r>
      </w:hyperlink>
      <w:r>
        <w:rPr>
          <w:rStyle w:val="s3"/>
        </w:rPr>
        <w:t>.қара); 2012.26.12. № 61-V ҚР</w:t>
      </w:r>
      <w:r>
        <w:rPr>
          <w:rStyle w:val="s3"/>
        </w:rPr>
        <w:t xml:space="preserve"> </w:t>
      </w:r>
      <w:hyperlink r:id="rId4629" w:anchor="sub_id=4384"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630" w:anchor="sub_id=38401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9681F">
      <w:pPr>
        <w:ind w:firstLine="400"/>
        <w:jc w:val="both"/>
      </w:pPr>
      <w:r>
        <w:rPr>
          <w:rStyle w:val="s0"/>
        </w:rPr>
        <w:t>1. Осы баптың 3-тармағында және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w:anchor="sub3870000" w:history="1">
        <w:r>
          <w:rPr>
            <w:rStyle w:val="a3"/>
            <w:color w:val="0000FF"/>
            <w:u w:val="single"/>
          </w:rPr>
          <w:t>387-бабы 1-тарма</w:t>
        </w:r>
        <w:r>
          <w:rPr>
            <w:rStyle w:val="a3"/>
            <w:color w:val="0000FF"/>
            <w:u w:val="single"/>
          </w:rPr>
          <w:t>ғының</w:t>
        </w:r>
      </w:hyperlink>
      <w:r>
        <w:rPr>
          <w:rStyle w:val="s0"/>
        </w:rPr>
        <w:t xml:space="preserve"> </w:t>
      </w:r>
      <w:r>
        <w:rPr>
          <w:rStyle w:val="s0"/>
        </w:rPr>
        <w:t>талаптары ескеріле отырып,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белгіленген базалық мөлшерлемелер бойынша салық салынады.</w:t>
      </w:r>
    </w:p>
    <w:p w:rsidR="00000000" w:rsidRDefault="00F9681F">
      <w:pPr>
        <w:jc w:val="both"/>
      </w:pPr>
      <w:r>
        <w:rPr>
          <w:rStyle w:val="s3"/>
        </w:rPr>
        <w:t>2010.30.06. № 297-ІV ҚР</w:t>
      </w:r>
      <w:r>
        <w:rPr>
          <w:rStyle w:val="s3"/>
        </w:rPr>
        <w:t xml:space="preserve"> </w:t>
      </w:r>
      <w:hyperlink r:id="rId4631" w:anchor="sub_id=681" w:history="1">
        <w:r>
          <w:rPr>
            <w:rStyle w:val="a3"/>
            <w:i/>
            <w:iCs/>
            <w:color w:val="0000FF"/>
            <w:u w:val="single"/>
          </w:rPr>
          <w:t>З</w:t>
        </w:r>
        <w:r>
          <w:rPr>
            <w:rStyle w:val="a3"/>
            <w:i/>
            <w:iCs/>
            <w:color w:val="0000FF"/>
            <w:u w:val="single"/>
          </w:rPr>
          <w:t>аңымен</w:t>
        </w:r>
      </w:hyperlink>
      <w:r>
        <w:rPr>
          <w:rStyle w:val="s3"/>
        </w:rPr>
        <w:t xml:space="preserve"> </w:t>
      </w:r>
      <w:r>
        <w:rPr>
          <w:rStyle w:val="s3"/>
        </w:rPr>
        <w:t>2-тармақ өзгертілді (2011 ж. 1 қаңтардан бастап қолданысқа енгізілді) (бұр.</w:t>
      </w:r>
      <w:hyperlink r:id="rId4632" w:anchor="sub_id=3840200" w:history="1">
        <w:r>
          <w:rPr>
            <w:rStyle w:val="a3"/>
            <w:i/>
            <w:iCs/>
            <w:color w:val="0000FF"/>
            <w:u w:val="single"/>
          </w:rPr>
          <w:t>ред</w:t>
        </w:r>
      </w:hyperlink>
      <w:r>
        <w:rPr>
          <w:rStyle w:val="s3"/>
        </w:rPr>
        <w:t>.қара); 2012.26.12. № 61-V ҚР</w:t>
      </w:r>
      <w:r>
        <w:rPr>
          <w:rStyle w:val="s3"/>
        </w:rPr>
        <w:t xml:space="preserve"> </w:t>
      </w:r>
      <w:hyperlink r:id="rId4633" w:anchor="sub_id=4384"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4634" w:anchor="sub_id=38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3-тармағында және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w:anchor="sub3870000" w:history="1">
        <w:r>
          <w:rPr>
            <w:rStyle w:val="a3"/>
            <w:color w:val="0000FF"/>
            <w:u w:val="single"/>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F9681F">
      <w:pPr>
        <w:ind w:firstLine="400"/>
        <w:jc w:val="both"/>
      </w:pPr>
      <w:r>
        <w:rPr>
          <w:rStyle w:val="s0"/>
        </w:rPr>
        <w:t>3. Елді мекен шегінде орналасқан, аэродромдар алып жатқан өнеркәсіп ж</w:t>
      </w:r>
      <w:r>
        <w:rPr>
          <w:rStyle w:val="s0"/>
        </w:rPr>
        <w:t>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30000" w:history="1">
        <w:r>
          <w:rPr>
            <w:rStyle w:val="a3"/>
            <w:color w:val="0000FF"/>
            <w:u w:val="single"/>
          </w:rPr>
          <w:t>383-бабында</w:t>
        </w:r>
      </w:hyperlink>
      <w:r>
        <w:rPr>
          <w:rStyle w:val="s0"/>
        </w:rPr>
        <w:t xml:space="preserve"> </w:t>
      </w:r>
      <w:r>
        <w:rPr>
          <w:rStyle w:val="s0"/>
        </w:rPr>
        <w:t>белгіленген базалық мөлшерлемелер бойынша салық салынады.</w:t>
      </w:r>
    </w:p>
    <w:p w:rsidR="00000000" w:rsidRDefault="00F9681F">
      <w:pPr>
        <w:ind w:firstLine="400"/>
        <w:jc w:val="both"/>
      </w:pPr>
      <w:r>
        <w:rPr>
          <w:rStyle w:val="s0"/>
        </w:rPr>
        <w:t>Елді мекен шегінде орналасқан,</w:t>
      </w:r>
      <w:r>
        <w:rPr>
          <w:rStyle w:val="s0"/>
        </w:rPr>
        <w:t xml:space="preserve">  </w:t>
      </w:r>
      <w:r>
        <w:rPr>
          <w:rStyle w:val="s0"/>
        </w:rPr>
        <w:t>аэродромдар алып</w:t>
      </w:r>
      <w:r>
        <w:rPr>
          <w:rStyle w:val="s0"/>
        </w:rPr>
        <w:t xml:space="preserve"> жатқан жерлерді қоспағанда, әуежайлар алып жатқан өнеркәсіп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10000" w:history="1">
        <w:r>
          <w:rPr>
            <w:rStyle w:val="a3"/>
            <w:color w:val="0000FF"/>
            <w:u w:val="single"/>
          </w:rPr>
          <w:t>381-бабында</w:t>
        </w:r>
      </w:hyperlink>
      <w:r>
        <w:rPr>
          <w:rStyle w:val="s0"/>
        </w:rPr>
        <w:t xml:space="preserve"> </w:t>
      </w:r>
      <w:r>
        <w:rPr>
          <w:rStyle w:val="s0"/>
        </w:rPr>
        <w:t>белгіленген базалық мөлшерлемелер бойынша са</w:t>
      </w:r>
      <w:r>
        <w:rPr>
          <w:rStyle w:val="s0"/>
        </w:rPr>
        <w:t>лық салынады.</w:t>
      </w:r>
    </w:p>
    <w:p w:rsidR="00000000" w:rsidRDefault="00F9681F">
      <w:pPr>
        <w:ind w:firstLine="400"/>
        <w:jc w:val="both"/>
      </w:pPr>
      <w:r>
        <w:rPr>
          <w:rStyle w:val="s0"/>
        </w:rPr>
        <w:t>Осы Кодекстің мақсаттары үшін әуе кемелерінің ұшуын, қонуын, бұрылуын, тұрағын қамтамасыз ету және оларға</w:t>
      </w:r>
      <w:r>
        <w:rPr>
          <w:rStyle w:val="s0"/>
        </w:rPr>
        <w:t xml:space="preserve"> </w:t>
      </w:r>
      <w:r>
        <w:rPr>
          <w:rStyle w:val="s0"/>
        </w:rPr>
        <w:t>қызмет</w:t>
      </w:r>
      <w:r>
        <w:rPr>
          <w:rStyle w:val="s0"/>
        </w:rPr>
        <w:t xml:space="preserve"> көрсету үшін арнайы дайындалып, жабдықталған жер учаскесі аэродром деп түсініледі.</w:t>
      </w:r>
    </w:p>
    <w:p w:rsidR="00000000" w:rsidRDefault="00F9681F">
      <w:pPr>
        <w:ind w:firstLine="400"/>
        <w:jc w:val="both"/>
      </w:pPr>
      <w:r>
        <w:rPr>
          <w:rStyle w:val="s0"/>
        </w:rPr>
        <w:t> </w:t>
      </w:r>
    </w:p>
    <w:p w:rsidR="00000000" w:rsidRDefault="00F9681F">
      <w:pPr>
        <w:ind w:left="1200" w:hanging="800"/>
        <w:jc w:val="both"/>
      </w:pPr>
      <w:bookmarkStart w:id="722" w:name="SUB3850000"/>
      <w:bookmarkEnd w:id="722"/>
      <w:r>
        <w:rPr>
          <w:rStyle w:val="s1"/>
        </w:rPr>
        <w:t>385-бап. Ерекше қорғалатын табиғи аумақтарды</w:t>
      </w:r>
      <w:r>
        <w:rPr>
          <w:rStyle w:val="s1"/>
        </w:rPr>
        <w:t>ң</w:t>
      </w:r>
      <w:r>
        <w:rPr>
          <w:rStyle w:val="s1"/>
        </w:rPr>
        <w:t>, орман қоры мен су қорының жерлеріне салынатын салық мөлшерлемелері</w:t>
      </w:r>
    </w:p>
    <w:p w:rsidR="00000000" w:rsidRDefault="00F9681F">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w:anchor="sub3870000" w:history="1">
        <w:r>
          <w:rPr>
            <w:rStyle w:val="a3"/>
            <w:color w:val="0000FF"/>
            <w:u w:val="single"/>
          </w:rPr>
          <w:t>387-бабы 1-тармағ</w:t>
        </w:r>
        <w:r>
          <w:rPr>
            <w:rStyle w:val="a3"/>
            <w:color w:val="0000FF"/>
            <w:u w:val="single"/>
          </w:rPr>
          <w:t>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F9681F">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w:t>
      </w:r>
      <w:r>
        <w:rPr>
          <w:rStyle w:val="s0"/>
        </w:rPr>
        <w:t>қорғалатын</w:t>
      </w:r>
      <w:r>
        <w:rPr>
          <w:rStyle w:val="s0"/>
        </w:rPr>
        <w:t xml:space="preserve">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30000" w:history="1">
        <w:r>
          <w:rPr>
            <w:rStyle w:val="a3"/>
            <w:color w:val="0000FF"/>
            <w:u w:val="single"/>
          </w:rPr>
          <w:t>383-бабында</w:t>
        </w:r>
      </w:hyperlink>
      <w:r>
        <w:rPr>
          <w:rStyle w:val="s0"/>
        </w:rPr>
        <w:t xml:space="preserve"> </w:t>
      </w:r>
      <w:r>
        <w:rPr>
          <w:rStyle w:val="s0"/>
        </w:rPr>
        <w:t>белгіленген мөлшерлемелер бойынша салық салуға жа</w:t>
      </w:r>
      <w:r>
        <w:rPr>
          <w:rStyle w:val="s0"/>
        </w:rPr>
        <w:t>тады.</w:t>
      </w:r>
    </w:p>
    <w:p w:rsidR="00000000" w:rsidRDefault="00F9681F">
      <w:pPr>
        <w:ind w:firstLine="400"/>
        <w:jc w:val="both"/>
      </w:pPr>
      <w:r>
        <w:rPr>
          <w:rStyle w:val="s0"/>
        </w:rPr>
        <w:t> </w:t>
      </w:r>
    </w:p>
    <w:p w:rsidR="00000000" w:rsidRDefault="00F9681F">
      <w:pPr>
        <w:jc w:val="both"/>
      </w:pPr>
      <w:bookmarkStart w:id="723" w:name="SUB3860000"/>
      <w:bookmarkEnd w:id="723"/>
      <w:r>
        <w:rPr>
          <w:rStyle w:val="s3"/>
        </w:rPr>
        <w:t>2010.30.06. № 297-ІV ҚР</w:t>
      </w:r>
      <w:r>
        <w:rPr>
          <w:rStyle w:val="s3"/>
        </w:rPr>
        <w:t xml:space="preserve"> </w:t>
      </w:r>
      <w:hyperlink r:id="rId4635"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636" w:anchor="sub_id=3860000" w:history="1">
        <w:r>
          <w:rPr>
            <w:rStyle w:val="a3"/>
            <w:i/>
            <w:iCs/>
            <w:color w:val="0000FF"/>
            <w:u w:val="single"/>
          </w:rPr>
          <w:t>бұр.ред.қара</w:t>
        </w:r>
      </w:hyperlink>
      <w:r>
        <w:rPr>
          <w:rStyle w:val="s3"/>
        </w:rPr>
        <w:t>); 2015.03.12. № 432-V ҚР</w:t>
      </w:r>
      <w:r>
        <w:rPr>
          <w:rStyle w:val="s3"/>
        </w:rPr>
        <w:t xml:space="preserve"> </w:t>
      </w:r>
      <w:hyperlink r:id="rId4637" w:anchor="sub_id=386" w:history="1">
        <w:r>
          <w:rPr>
            <w:rStyle w:val="a3"/>
            <w:i/>
            <w:iCs/>
            <w:color w:val="0000FF"/>
            <w:u w:val="single"/>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4638" w:anchor="sub_id=38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386-бап. Автотұрақтар (паркингтер), автомобильге май құю станциялары үшiн бөлiнген, казино орналасқан, сондай-ақ тиісті мақсаттарда пайдаланылмайтын немесе Қазақст</w:t>
      </w:r>
      <w:r>
        <w:rPr>
          <w:rStyle w:val="s1"/>
        </w:rPr>
        <w:t>ан Республикасының заңнамасын бұза отырып пайдаланылатын жер учаскелеріне салық мөлшерлемелері</w:t>
      </w:r>
    </w:p>
    <w:p w:rsidR="00000000" w:rsidRDefault="00F9681F">
      <w:pPr>
        <w:jc w:val="both"/>
      </w:pPr>
      <w:r>
        <w:rPr>
          <w:rStyle w:val="s3"/>
        </w:rPr>
        <w:t>2010.30.06. № 297-ІV ҚР</w:t>
      </w:r>
      <w:r>
        <w:rPr>
          <w:rStyle w:val="s3"/>
        </w:rPr>
        <w:t xml:space="preserve"> </w:t>
      </w:r>
      <w:hyperlink r:id="rId4639" w:anchor="sub_id=682" w:history="1">
        <w:r>
          <w:rPr>
            <w:rStyle w:val="a3"/>
            <w:i/>
            <w:iCs/>
            <w:color w:val="0000FF"/>
            <w:u w:val="single"/>
          </w:rPr>
          <w:t>Заңымен</w:t>
        </w:r>
      </w:hyperlink>
      <w:r>
        <w:rPr>
          <w:rStyle w:val="s3"/>
        </w:rPr>
        <w:t xml:space="preserve"> </w:t>
      </w:r>
      <w:r>
        <w:rPr>
          <w:rStyle w:val="s3"/>
        </w:rPr>
        <w:t>1-тармақ жаңа редакцияда (2011 жылғы 1 қаңтардан</w:t>
      </w:r>
      <w:r>
        <w:rPr>
          <w:rStyle w:val="s3"/>
        </w:rPr>
        <w:t xml:space="preserve"> бастап қолданысқа енгізілді) (</w:t>
      </w:r>
      <w:hyperlink r:id="rId4640" w:anchor="sub_id=3860100" w:history="1">
        <w:r>
          <w:rPr>
            <w:rStyle w:val="a3"/>
            <w:i/>
            <w:iCs/>
            <w:color w:val="0000FF"/>
            <w:u w:val="single"/>
          </w:rPr>
          <w:t>бұр.ред.қара</w:t>
        </w:r>
      </w:hyperlink>
      <w:r>
        <w:rPr>
          <w:rStyle w:val="s3"/>
        </w:rPr>
        <w:t>)</w:t>
      </w:r>
    </w:p>
    <w:p w:rsidR="00000000" w:rsidRDefault="00F9681F">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w:anchor="sub3810000" w:history="1">
        <w:r>
          <w:rPr>
            <w:rStyle w:val="a3"/>
            <w:color w:val="0000FF"/>
            <w:u w:val="single"/>
          </w:rPr>
          <w:t>381-б</w:t>
        </w:r>
        <w:r>
          <w:rPr>
            <w:rStyle w:val="a3"/>
            <w:color w:val="0000FF"/>
            <w:u w:val="single"/>
          </w:rPr>
          <w:t>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F9681F">
      <w:pPr>
        <w:ind w:firstLine="400"/>
        <w:jc w:val="both"/>
      </w:pPr>
      <w:r>
        <w:rPr>
          <w:rStyle w:val="s0"/>
        </w:rPr>
        <w:t>Автомобильге май құю станциялары үшін бөлінген басқа санаттағы жерлер жақын жатқан елді мекендердің жерлері ү</w:t>
      </w:r>
      <w:r>
        <w:rPr>
          <w:rStyle w:val="s0"/>
        </w:rPr>
        <w:t>шін осы Кодекстің</w:t>
      </w:r>
      <w:r>
        <w:rPr>
          <w:rStyle w:val="s0"/>
        </w:rPr>
        <w:t xml:space="preserve"> </w:t>
      </w:r>
      <w:hyperlink w:anchor="sub3810000" w:history="1">
        <w:r>
          <w:rPr>
            <w:rStyle w:val="a3"/>
            <w:color w:val="0000FF"/>
            <w:u w:val="single"/>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w:t>
      </w:r>
      <w:r>
        <w:rPr>
          <w:rStyle w:val="s0"/>
        </w:rPr>
        <w:t>лшерлемелер қолданылатын жақын жатқан елді мекенді жергілікті өкілді орган айқындайды.</w:t>
      </w:r>
    </w:p>
    <w:p w:rsidR="00000000" w:rsidRDefault="00F9681F">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белгіленгеннен кем б</w:t>
      </w:r>
      <w:r>
        <w:rPr>
          <w:rStyle w:val="s0"/>
        </w:rPr>
        <w:t>олмауға тиіс.</w:t>
      </w:r>
    </w:p>
    <w:p w:rsidR="00000000" w:rsidRDefault="00F9681F">
      <w:pPr>
        <w:ind w:firstLine="400"/>
        <w:jc w:val="both"/>
      </w:pPr>
      <w:r>
        <w:rPr>
          <w:rStyle w:val="s0"/>
        </w:rPr>
        <w:t>2. Елді мекендердің казино орналасқан жерлері осы Кодекстің</w:t>
      </w:r>
      <w:r>
        <w:rPr>
          <w:rStyle w:val="s0"/>
        </w:rPr>
        <w:t xml:space="preserve"> </w:t>
      </w:r>
      <w:hyperlink w:anchor="sub3810000" w:history="1">
        <w:r>
          <w:rPr>
            <w:rStyle w:val="a3"/>
            <w:color w:val="0000FF"/>
            <w:u w:val="single"/>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F9681F">
      <w:pPr>
        <w:ind w:firstLine="400"/>
        <w:jc w:val="both"/>
      </w:pPr>
      <w:r>
        <w:rPr>
          <w:rStyle w:val="s0"/>
        </w:rPr>
        <w:t xml:space="preserve">Казино орналасқан </w:t>
      </w:r>
      <w:r>
        <w:rPr>
          <w:rStyle w:val="s0"/>
        </w:rPr>
        <w:t>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w:anchor="sub3810000" w:history="1">
        <w:r>
          <w:rPr>
            <w:rStyle w:val="a3"/>
            <w:color w:val="0000FF"/>
            <w:u w:val="single"/>
          </w:rPr>
          <w:t>381-бабында </w:t>
        </w:r>
      </w:hyperlink>
      <w:r>
        <w:rPr>
          <w:rStyle w:val="s0"/>
        </w:rPr>
        <w:t>белгіленген елді мекендерд</w:t>
      </w:r>
      <w:r>
        <w:rPr>
          <w:rStyle w:val="s0"/>
        </w:rPr>
        <w:t>ің жерлеріне арналған базалық мөлшерлемелер бойынша он есе ұлғайтылған салық салуға жатады.</w:t>
      </w:r>
    </w:p>
    <w:p w:rsidR="00000000" w:rsidRDefault="00F9681F">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F9681F">
      <w:pPr>
        <w:ind w:firstLine="400"/>
        <w:jc w:val="both"/>
      </w:pPr>
      <w:r>
        <w:rPr>
          <w:rStyle w:val="s0"/>
        </w:rPr>
        <w:t>Жергілікті өкілді органның шешімі бойынша с</w:t>
      </w:r>
      <w:r>
        <w:rPr>
          <w:rStyle w:val="s0"/>
        </w:rPr>
        <w:t>алық мөлшерлемесі төмендетілуі мүмкін, бірақ ол осы Кодекстің</w:t>
      </w:r>
      <w:r>
        <w:rPr>
          <w:rStyle w:val="s0"/>
        </w:rPr>
        <w:t> </w:t>
      </w:r>
      <w:hyperlink w:anchor="sub3810000" w:history="1">
        <w:r>
          <w:rPr>
            <w:rStyle w:val="a3"/>
            <w:color w:val="0000FF"/>
            <w:u w:val="single"/>
          </w:rPr>
          <w:t>381-бабында </w:t>
        </w:r>
      </w:hyperlink>
      <w:r>
        <w:rPr>
          <w:rStyle w:val="s0"/>
        </w:rPr>
        <w:t>белгіленгеннен кем болмауға тиіс.</w:t>
      </w:r>
    </w:p>
    <w:p w:rsidR="00000000" w:rsidRDefault="00F9681F">
      <w:pPr>
        <w:jc w:val="both"/>
      </w:pPr>
      <w:r>
        <w:rPr>
          <w:rStyle w:val="s3"/>
        </w:rPr>
        <w:t>2010.30.06. № 297-ІV ҚР</w:t>
      </w:r>
      <w:r>
        <w:rPr>
          <w:rStyle w:val="s3"/>
        </w:rPr>
        <w:t xml:space="preserve"> </w:t>
      </w:r>
      <w:hyperlink r:id="rId4641" w:anchor="sub_id=682" w:history="1">
        <w:r>
          <w:rPr>
            <w:rStyle w:val="a3"/>
            <w:i/>
            <w:iCs/>
            <w:color w:val="0000FF"/>
            <w:u w:val="single"/>
          </w:rPr>
          <w:t>Заңымен</w:t>
        </w:r>
      </w:hyperlink>
      <w:r>
        <w:rPr>
          <w:rStyle w:val="s3"/>
        </w:rPr>
        <w:t xml:space="preserve"> </w:t>
      </w:r>
      <w:r>
        <w:rPr>
          <w:rStyle w:val="s3"/>
        </w:rPr>
        <w:t>3-</w:t>
      </w:r>
      <w:r>
        <w:rPr>
          <w:rStyle w:val="s3"/>
        </w:rPr>
        <w:t>тармақпен толықтырылды (2011 жылғы 1 қаңтардан бастап қолданысқа енгізілді)</w:t>
      </w:r>
      <w:r>
        <w:rPr>
          <w:rStyle w:val="s3"/>
        </w:rPr>
        <w:t xml:space="preserve"> </w:t>
      </w:r>
    </w:p>
    <w:p w:rsidR="00000000" w:rsidRDefault="00F9681F">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w:t>
      </w:r>
      <w:r>
        <w:rPr>
          <w:rStyle w:val="s0"/>
        </w:rPr>
        <w:t>кендер жерлеріне базалық мөлшерлемелер бойынша салық салуға жатады.</w:t>
      </w:r>
    </w:p>
    <w:p w:rsidR="00000000" w:rsidRDefault="00F9681F">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w:anchor="sub3810000" w:history="1">
        <w:r>
          <w:rPr>
            <w:rStyle w:val="a3"/>
            <w:color w:val="0000FF"/>
            <w:u w:val="single"/>
          </w:rPr>
          <w:t>381-бабында</w:t>
        </w:r>
      </w:hyperlink>
      <w:r>
        <w:t xml:space="preserve"> келтірілген</w:t>
      </w:r>
      <w:r>
        <w:rPr>
          <w:rStyle w:val="s0"/>
        </w:rPr>
        <w:t xml:space="preserve"> </w:t>
      </w:r>
      <w:r>
        <w:rPr>
          <w:rStyle w:val="s0"/>
        </w:rPr>
        <w:t>кестенің 3-бағ</w:t>
      </w:r>
      <w:r>
        <w:rPr>
          <w:rStyle w:val="s0"/>
        </w:rPr>
        <w:t>анында елді мекендер жерлеріне белгіленген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F9681F">
      <w:pPr>
        <w:ind w:firstLine="400"/>
        <w:jc w:val="both"/>
      </w:pPr>
      <w:r>
        <w:rPr>
          <w:rStyle w:val="s0"/>
        </w:rPr>
        <w:t>Автотұрақтар (паркинг</w:t>
      </w:r>
      <w:r>
        <w:rPr>
          <w:rStyle w:val="s0"/>
        </w:rPr>
        <w:t>тер) үшін бөлінген жерлерге базалық салық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w:t>
      </w:r>
      <w:r>
        <w:rPr>
          <w:rStyle w:val="s0"/>
        </w:rPr>
        <w:t>гтер) санатына қарай жүргізіледі.</w:t>
      </w:r>
    </w:p>
    <w:p w:rsidR="00000000" w:rsidRDefault="00F9681F">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F9681F">
      <w:pPr>
        <w:jc w:val="both"/>
      </w:pPr>
      <w:r>
        <w:rPr>
          <w:rStyle w:val="s3"/>
        </w:rPr>
        <w:t>2015.03.12. № 432-V ҚР</w:t>
      </w:r>
      <w:r>
        <w:rPr>
          <w:rStyle w:val="s3"/>
        </w:rPr>
        <w:t xml:space="preserve"> </w:t>
      </w:r>
      <w:hyperlink r:id="rId4642" w:anchor="sub_id=386" w:history="1">
        <w:r>
          <w:rPr>
            <w:rStyle w:val="a3"/>
            <w:i/>
            <w:iCs/>
            <w:color w:val="0000FF"/>
            <w:u w:val="single"/>
          </w:rPr>
          <w:t>Заңымен</w:t>
        </w:r>
      </w:hyperlink>
      <w:r>
        <w:rPr>
          <w:rStyle w:val="s3"/>
        </w:rPr>
        <w:t xml:space="preserve"> </w:t>
      </w:r>
      <w:r>
        <w:rPr>
          <w:rStyle w:val="s3"/>
        </w:rPr>
        <w:t>4-</w:t>
      </w:r>
      <w:r>
        <w:rPr>
          <w:rStyle w:val="s3"/>
        </w:rPr>
        <w:t>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color w:val="0000FF"/>
            <w:u w:val="single"/>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w:anchor="sub3810000" w:history="1">
        <w:r>
          <w:rPr>
            <w:rStyle w:val="a3"/>
            <w:color w:val="0000FF"/>
            <w:u w:val="single"/>
          </w:rPr>
          <w:t>381</w:t>
        </w:r>
      </w:hyperlink>
      <w:r>
        <w:rPr>
          <w:rStyle w:val="s0"/>
        </w:rPr>
        <w:t xml:space="preserve">, </w:t>
      </w:r>
      <w:hyperlink w:anchor="sub3820000" w:history="1">
        <w:r>
          <w:rPr>
            <w:rStyle w:val="a3"/>
            <w:color w:val="0000FF"/>
            <w:u w:val="single"/>
          </w:rPr>
          <w:t>382</w:t>
        </w:r>
      </w:hyperlink>
      <w:r>
        <w:rPr>
          <w:rStyle w:val="s0"/>
        </w:rPr>
        <w:t xml:space="preserve">, </w:t>
      </w:r>
      <w:hyperlink w:anchor="sub3830000" w:history="1">
        <w:r>
          <w:rPr>
            <w:rStyle w:val="a3"/>
            <w:color w:val="0000FF"/>
            <w:u w:val="single"/>
          </w:rPr>
          <w:t>383</w:t>
        </w:r>
      </w:hyperlink>
      <w:r>
        <w:rPr>
          <w:rStyle w:val="s0"/>
        </w:rPr>
        <w:t xml:space="preserve">, </w:t>
      </w:r>
      <w:hyperlink w:anchor="sub3840000" w:history="1">
        <w:r>
          <w:rPr>
            <w:rStyle w:val="a3"/>
            <w:color w:val="0000FF"/>
            <w:u w:val="single"/>
          </w:rPr>
          <w:t>384</w:t>
        </w:r>
      </w:hyperlink>
      <w:r>
        <w:rPr>
          <w:rStyle w:val="s0"/>
        </w:rPr>
        <w:t xml:space="preserve"> </w:t>
      </w:r>
      <w:r>
        <w:rPr>
          <w:rStyle w:val="s0"/>
        </w:rPr>
        <w:t>және</w:t>
      </w:r>
      <w:r>
        <w:rPr>
          <w:rStyle w:val="s0"/>
        </w:rPr>
        <w:t xml:space="preserve"> </w:t>
      </w:r>
      <w:hyperlink w:anchor="sub3860000" w:history="1">
        <w:r>
          <w:rPr>
            <w:rStyle w:val="a3"/>
            <w:color w:val="0000FF"/>
            <w:u w:val="single"/>
          </w:rPr>
          <w:t>386-баптарында</w:t>
        </w:r>
      </w:hyperlink>
      <w:r>
        <w:rPr>
          <w:rStyle w:val="s0"/>
        </w:rPr>
        <w:t xml:space="preserve"> </w:t>
      </w:r>
      <w:r>
        <w:rPr>
          <w:rStyle w:val="s0"/>
        </w:rPr>
        <w:t>белгіленген салықтың базалық мөлшерлемелері жердің пайдаланылуы мен қорғалуын бақылау жөніндегі уәкілетті орган меншік иесіне немесе жер пайдаланушыға жер учаскесін мақсаты бойынша па</w:t>
      </w:r>
      <w:r>
        <w:rPr>
          <w:rStyle w:val="s0"/>
        </w:rPr>
        <w:t>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F9681F">
      <w:pPr>
        <w:ind w:firstLine="400"/>
        <w:jc w:val="both"/>
      </w:pPr>
      <w:r>
        <w:rPr>
          <w:rStyle w:val="s0"/>
        </w:rPr>
        <w:t>Осы тармақтың бірінші бөлігінің мақсаттары үшін тиісті мақсаттарда пайдаланылмайтын немесе</w:t>
      </w:r>
      <w:r>
        <w:rPr>
          <w:rStyle w:val="s0"/>
        </w:rPr>
        <w:t xml:space="preserve"> Қазақстан Республикасының заңнамасын бұза отырып пайдаланылатын жер учаскелерін анықтау</w:t>
      </w:r>
      <w:r>
        <w:rPr>
          <w:rStyle w:val="s0"/>
        </w:rPr>
        <w:t xml:space="preserve"> </w:t>
      </w:r>
      <w:hyperlink r:id="rId4643" w:history="1">
        <w:r>
          <w:rPr>
            <w:rStyle w:val="a3"/>
            <w:color w:val="0000FF"/>
            <w:u w:val="single"/>
          </w:rPr>
          <w:t>тәртібін</w:t>
        </w:r>
      </w:hyperlink>
      <w:r>
        <w:rPr>
          <w:rStyle w:val="s0"/>
        </w:rPr>
        <w:t xml:space="preserve"> </w:t>
      </w:r>
      <w:r>
        <w:rPr>
          <w:rStyle w:val="s0"/>
        </w:rPr>
        <w:t>уәкілетті органмен келісу бойынша жер ресурстарын басқару жөніндегі орталық уәкілетті орган б</w:t>
      </w:r>
      <w:r>
        <w:rPr>
          <w:rStyle w:val="s0"/>
        </w:rPr>
        <w:t>елгілейді.</w:t>
      </w:r>
    </w:p>
    <w:p w:rsidR="00000000" w:rsidRDefault="00F9681F">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мәліметтерді ұсыну тәртібін уәкілетті орган бекітеді.</w:t>
      </w:r>
    </w:p>
    <w:p w:rsidR="00000000" w:rsidRDefault="00F9681F">
      <w:pPr>
        <w:jc w:val="both"/>
      </w:pPr>
      <w:r>
        <w:rPr>
          <w:rStyle w:val="s3"/>
        </w:rPr>
        <w:t>2015.03.12. № 432-V ҚР</w:t>
      </w:r>
      <w:r>
        <w:rPr>
          <w:rStyle w:val="s3"/>
        </w:rPr>
        <w:t xml:space="preserve"> </w:t>
      </w:r>
      <w:hyperlink r:id="rId4644" w:anchor="sub_id=386"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5. Жергілікті өкілді органдардың Қазақстан Республикасының жер заңнамасына сәйкес пайдаланылмайтын ауыл шаруашылығы мақ</w:t>
      </w:r>
      <w:r>
        <w:rPr>
          <w:rStyle w:val="s0"/>
        </w:rPr>
        <w:t>сатындағы жерге осы Кодекстің</w:t>
      </w:r>
      <w:r>
        <w:rPr>
          <w:rStyle w:val="s0"/>
        </w:rPr>
        <w:t xml:space="preserve"> </w:t>
      </w:r>
      <w:hyperlink w:anchor="sub3780000" w:history="1">
        <w:r>
          <w:rPr>
            <w:rStyle w:val="a3"/>
            <w:color w:val="0000FF"/>
            <w:u w:val="single"/>
          </w:rPr>
          <w:t>378-бабында</w:t>
        </w:r>
      </w:hyperlink>
      <w:r>
        <w:rPr>
          <w:rStyle w:val="s0"/>
        </w:rPr>
        <w:t xml:space="preserve"> </w:t>
      </w:r>
      <w:r>
        <w:rPr>
          <w:rStyle w:val="s0"/>
        </w:rPr>
        <w:t>белгіленген жер салығының базалық мөлшерлемелерін жергілікті атқарушы органдардың ұсыныстары негізінде он еседен асырмай жоғарылатуға құқығы бар.</w:t>
      </w:r>
    </w:p>
    <w:p w:rsidR="00000000" w:rsidRDefault="00F9681F">
      <w:pPr>
        <w:ind w:firstLine="400"/>
        <w:jc w:val="both"/>
      </w:pPr>
      <w:r>
        <w:t> </w:t>
      </w:r>
    </w:p>
    <w:p w:rsidR="00000000" w:rsidRDefault="00F9681F">
      <w:pPr>
        <w:ind w:left="1200" w:hanging="800"/>
        <w:jc w:val="both"/>
      </w:pPr>
      <w:bookmarkStart w:id="724" w:name="SUB3870000"/>
      <w:bookmarkEnd w:id="724"/>
      <w:r>
        <w:rPr>
          <w:rStyle w:val="s1"/>
        </w:rPr>
        <w:t>387-бап. Базалық салық мөлшерлеме</w:t>
      </w:r>
      <w:r>
        <w:rPr>
          <w:rStyle w:val="s1"/>
        </w:rPr>
        <w:t>лерін түзету</w:t>
      </w:r>
    </w:p>
    <w:p w:rsidR="00000000" w:rsidRDefault="00F9681F">
      <w:pPr>
        <w:jc w:val="both"/>
      </w:pPr>
      <w:r>
        <w:rPr>
          <w:rStyle w:val="s3"/>
        </w:rPr>
        <w:t>2010.30.06. № 297-ІV ҚР</w:t>
      </w:r>
      <w:r>
        <w:rPr>
          <w:rStyle w:val="s3"/>
        </w:rPr>
        <w:t xml:space="preserve"> </w:t>
      </w:r>
      <w:hyperlink r:id="rId4645" w:anchor="sub_id=683"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646" w:anchor="sub_id=3870000" w:history="1">
        <w:r>
          <w:rPr>
            <w:rStyle w:val="a3"/>
            <w:i/>
            <w:iCs/>
            <w:color w:val="0000FF"/>
            <w:u w:val="single"/>
          </w:rPr>
          <w:t>бұр.ред.қара</w:t>
        </w:r>
      </w:hyperlink>
      <w:r>
        <w:rPr>
          <w:rStyle w:val="s3"/>
        </w:rPr>
        <w:t>); 2014.28.11. № 257-V ҚР</w:t>
      </w:r>
      <w:r>
        <w:rPr>
          <w:rStyle w:val="s3"/>
        </w:rPr>
        <w:t xml:space="preserve"> </w:t>
      </w:r>
      <w:hyperlink r:id="rId4647" w:anchor="sub_id=38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648" w:anchor="sub_id=3870000" w:history="1">
        <w:r>
          <w:rPr>
            <w:rStyle w:val="a3"/>
            <w:i/>
            <w:iCs/>
            <w:color w:val="0000FF"/>
            <w:u w:val="single"/>
          </w:rPr>
          <w:t>бұр.ред.қара</w:t>
        </w:r>
      </w:hyperlink>
      <w:r>
        <w:rPr>
          <w:rStyle w:val="s3"/>
        </w:rPr>
        <w:t>) 1-тармақ өзгертілді; 2015.03.12. № 432-V ҚР</w:t>
      </w:r>
      <w:r>
        <w:rPr>
          <w:rStyle w:val="s3"/>
        </w:rPr>
        <w:t xml:space="preserve"> </w:t>
      </w:r>
      <w:hyperlink r:id="rId4649" w:anchor="sub_id=38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650" w:anchor="sub_id=38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Жергілiктi өкiлдi органдардың Қазақстан Республикасының жер заңнамасына сәйкес жүргiзiлетiн жердi аймаққа бөлу жобалары (схемалары) негiзiнде жер салығының мөлшерлемелері</w:t>
      </w:r>
      <w:r>
        <w:rPr>
          <w:rStyle w:val="s0"/>
        </w:rPr>
        <w:t>н осы Кодекстiң</w:t>
      </w:r>
      <w:r>
        <w:rPr>
          <w:rStyle w:val="s0"/>
        </w:rPr>
        <w:t xml:space="preserve"> </w:t>
      </w:r>
      <w:hyperlink w:anchor="sub3790000" w:history="1">
        <w:r>
          <w:rPr>
            <w:rStyle w:val="a3"/>
            <w:color w:val="0000FF"/>
            <w:u w:val="single"/>
          </w:rPr>
          <w:t>379</w:t>
        </w:r>
      </w:hyperlink>
      <w:r>
        <w:rPr>
          <w:rStyle w:val="s0"/>
        </w:rPr>
        <w:t xml:space="preserve">, </w:t>
      </w:r>
      <w:hyperlink w:anchor="sub3810000" w:history="1">
        <w:r>
          <w:rPr>
            <w:rStyle w:val="a3"/>
            <w:color w:val="0000FF"/>
            <w:u w:val="single"/>
          </w:rPr>
          <w:t>381</w:t>
        </w:r>
      </w:hyperlink>
      <w:r>
        <w:rPr>
          <w:rStyle w:val="s0"/>
        </w:rPr>
        <w:t xml:space="preserve"> </w:t>
      </w:r>
      <w:r>
        <w:rPr>
          <w:rStyle w:val="s0"/>
        </w:rPr>
        <w:t>және</w:t>
      </w:r>
      <w:r>
        <w:rPr>
          <w:rStyle w:val="s0"/>
        </w:rPr>
        <w:t xml:space="preserve"> </w:t>
      </w:r>
      <w:hyperlink w:anchor="sub3830000" w:history="1">
        <w:r>
          <w:rPr>
            <w:rStyle w:val="a3"/>
            <w:color w:val="0000FF"/>
            <w:u w:val="single"/>
          </w:rPr>
          <w:t>383-баптарында</w:t>
        </w:r>
      </w:hyperlink>
      <w:r>
        <w:rPr>
          <w:rStyle w:val="s0"/>
        </w:rPr>
        <w:t xml:space="preserve"> </w:t>
      </w:r>
      <w:r>
        <w:rPr>
          <w:rStyle w:val="s0"/>
        </w:rPr>
        <w:t xml:space="preserve">белгiленген жер салығының базалық мөлшерлемелерінің 50 пайызынан асырмай төмендетуге немесе жоғарылатуға құқығы </w:t>
      </w:r>
      <w:r>
        <w:rPr>
          <w:rStyle w:val="s0"/>
        </w:rPr>
        <w:t>бар.</w:t>
      </w:r>
    </w:p>
    <w:p w:rsidR="00000000" w:rsidRDefault="00F9681F">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r>
        <w:rPr>
          <w:rStyle w:val="s0"/>
        </w:rPr>
        <w:t xml:space="preserve"> </w:t>
      </w:r>
    </w:p>
    <w:p w:rsidR="00000000" w:rsidRDefault="00F9681F">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w:t>
      </w:r>
      <w:r>
        <w:rPr>
          <w:rStyle w:val="s0"/>
        </w:rPr>
        <w:t>летін жылдың алдындағы жылдың 1 желтоқсанынан кешіктірмей қабылдайды және ол қабылданған жылдан кейінгі жылдың 1 қаңтарынан бастап қолданысқа енгізіледі.</w:t>
      </w:r>
    </w:p>
    <w:p w:rsidR="00000000" w:rsidRDefault="00F9681F">
      <w:pPr>
        <w:ind w:firstLine="400"/>
        <w:jc w:val="both"/>
      </w:pPr>
      <w:r>
        <w:rPr>
          <w:rStyle w:val="s0"/>
        </w:rPr>
        <w:t>Жергілікті өкілді органның жер салығының мөлшерлемелерін төмендету немесе жоғарылату туралы шешімі рес</w:t>
      </w:r>
      <w:r>
        <w:rPr>
          <w:rStyle w:val="s0"/>
        </w:rPr>
        <w:t>ми жариялануға жатады.</w:t>
      </w:r>
      <w:r>
        <w:rPr>
          <w:rStyle w:val="s0"/>
        </w:rPr>
        <w:t xml:space="preserve"> </w:t>
      </w:r>
    </w:p>
    <w:p w:rsidR="00000000" w:rsidRDefault="00F9681F">
      <w:pPr>
        <w:ind w:firstLine="400"/>
        <w:jc w:val="both"/>
      </w:pPr>
      <w:r>
        <w:rPr>
          <w:rStyle w:val="s0"/>
        </w:rPr>
        <w:t>Осы тармақтың бірінші бөлігінің ережелері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 учаскелеріне қолданылмайды.</w:t>
      </w:r>
    </w:p>
    <w:p w:rsidR="00000000" w:rsidRDefault="00F9681F">
      <w:pPr>
        <w:ind w:firstLine="400"/>
        <w:jc w:val="both"/>
      </w:pPr>
      <w:r>
        <w:rPr>
          <w:rStyle w:val="s0"/>
        </w:rPr>
        <w:t>1-1. 2015.03.12. № 432-V ҚР</w:t>
      </w:r>
      <w:r>
        <w:rPr>
          <w:rStyle w:val="s0"/>
        </w:rPr>
        <w:t xml:space="preserve"> </w:t>
      </w:r>
      <w:hyperlink r:id="rId4651"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652" w:anchor="sub_id=378010100" w:history="1">
        <w:r>
          <w:rPr>
            <w:rStyle w:val="a3"/>
            <w:i/>
            <w:iCs/>
            <w:color w:val="0000FF"/>
            <w:u w:val="single"/>
          </w:rPr>
          <w:t>бұр.ред.қара</w:t>
        </w:r>
      </w:hyperlink>
      <w:r>
        <w:rPr>
          <w:rStyle w:val="s3"/>
        </w:rPr>
        <w:t xml:space="preserve">) </w:t>
      </w:r>
    </w:p>
    <w:p w:rsidR="00000000" w:rsidRDefault="00F9681F">
      <w:pPr>
        <w:ind w:firstLine="400"/>
        <w:jc w:val="both"/>
      </w:pPr>
      <w:bookmarkStart w:id="725" w:name="SUB3870200"/>
      <w:bookmarkEnd w:id="725"/>
      <w:r>
        <w:rPr>
          <w:rStyle w:val="s0"/>
        </w:rPr>
        <w:t>2. Мынадай төлеушілер салықты есептеген кезде тиісті мөлшер</w:t>
      </w:r>
      <w:r>
        <w:rPr>
          <w:rStyle w:val="s0"/>
        </w:rPr>
        <w:t>лемелерге 0,1 коэффициентті қолданады:</w:t>
      </w:r>
    </w:p>
    <w:p w:rsidR="00000000" w:rsidRDefault="00F9681F">
      <w:pPr>
        <w:ind w:firstLine="400"/>
        <w:jc w:val="both"/>
      </w:pPr>
      <w:r>
        <w:rPr>
          <w:rStyle w:val="s0"/>
        </w:rPr>
        <w:t>1) балаларды сауықтыру мекемелері;</w:t>
      </w:r>
    </w:p>
    <w:p w:rsidR="00000000" w:rsidRDefault="00F9681F">
      <w:pPr>
        <w:ind w:firstLine="400"/>
        <w:jc w:val="both"/>
      </w:pPr>
      <w:r>
        <w:rPr>
          <w:rStyle w:val="s0"/>
        </w:rPr>
        <w:t>2) діни бірлестіктерді қоспағанда, осы Кодекстің</w:t>
      </w:r>
      <w:r>
        <w:rPr>
          <w:rStyle w:val="s0"/>
        </w:rPr>
        <w:t xml:space="preserve"> </w:t>
      </w:r>
      <w:hyperlink w:anchor="sub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F9681F">
      <w:pPr>
        <w:ind w:firstLine="400"/>
        <w:jc w:val="both"/>
      </w:pPr>
      <w:r>
        <w:rPr>
          <w:rStyle w:val="s0"/>
        </w:rPr>
        <w:t>3) осы Кодекстің</w:t>
      </w:r>
      <w:r>
        <w:rPr>
          <w:rStyle w:val="s0"/>
        </w:rPr>
        <w:t xml:space="preserve"> </w:t>
      </w:r>
      <w:hyperlink w:anchor="sub1350200" w:history="1">
        <w:r>
          <w:rPr>
            <w:rStyle w:val="a3"/>
            <w:color w:val="0000FF"/>
            <w:u w:val="single"/>
          </w:rPr>
          <w:t>135-бабының</w:t>
        </w:r>
        <w:r>
          <w:rPr>
            <w:rStyle w:val="a3"/>
            <w:color w:val="0000FF"/>
            <w:u w:val="single"/>
          </w:rPr>
          <w:t xml:space="preserve"> 2-тармағында</w:t>
        </w:r>
      </w:hyperlink>
      <w:r>
        <w:rPr>
          <w:rStyle w:val="s0"/>
        </w:rPr>
        <w:t xml:space="preserve"> </w:t>
      </w:r>
      <w:r>
        <w:rPr>
          <w:rStyle w:val="s0"/>
        </w:rPr>
        <w:t>айқындалған заңды тұлғалар;</w:t>
      </w:r>
    </w:p>
    <w:p w:rsidR="00000000" w:rsidRDefault="00F9681F">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w:t>
      </w:r>
      <w:r>
        <w:rPr>
          <w:rStyle w:val="s0"/>
        </w:rPr>
        <w:t>у жөніндегі жұмыстарды орындау болып табылатын мемлекеттік кәсіпорындар;</w:t>
      </w:r>
    </w:p>
    <w:p w:rsidR="00000000" w:rsidRDefault="00F9681F">
      <w:pPr>
        <w:ind w:firstLine="400"/>
        <w:jc w:val="both"/>
      </w:pPr>
      <w:r>
        <w:rPr>
          <w:rStyle w:val="s0"/>
        </w:rPr>
        <w:t>5) б</w:t>
      </w:r>
      <w:r>
        <w:rPr>
          <w:rStyle w:val="s0"/>
        </w:rPr>
        <w:t>алықты ұдайы молайту мақсатындағы мемлекеттік кәсіпорындар;</w:t>
      </w:r>
    </w:p>
    <w:p w:rsidR="00000000" w:rsidRDefault="00F9681F">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F9681F">
      <w:pPr>
        <w:ind w:firstLine="400"/>
        <w:jc w:val="both"/>
      </w:pPr>
      <w:r>
        <w:rPr>
          <w:rStyle w:val="s0"/>
        </w:rPr>
        <w:t>7) психонев</w:t>
      </w:r>
      <w:r>
        <w:rPr>
          <w:rStyle w:val="s0"/>
        </w:rPr>
        <w:t>рологиялық және туберкулез мекемелері жанындағы емдеу-өндірістік кәсіпорындар.</w:t>
      </w:r>
    </w:p>
    <w:p w:rsidR="00000000" w:rsidRDefault="00F9681F">
      <w:pPr>
        <w:jc w:val="both"/>
      </w:pPr>
      <w:r>
        <w:rPr>
          <w:rStyle w:val="s3"/>
        </w:rPr>
        <w:t>2011.19.01. № 395-IV ҚР</w:t>
      </w:r>
      <w:r>
        <w:rPr>
          <w:rStyle w:val="s3"/>
        </w:rPr>
        <w:t xml:space="preserve"> </w:t>
      </w:r>
      <w:hyperlink r:id="rId4653" w:anchor="sub_id=313" w:history="1">
        <w:r>
          <w:rPr>
            <w:rStyle w:val="a3"/>
            <w:i/>
            <w:iCs/>
            <w:color w:val="0000FF"/>
            <w:u w:val="single"/>
          </w:rPr>
          <w:t>Заңымен</w:t>
        </w:r>
      </w:hyperlink>
      <w:r>
        <w:rPr>
          <w:rStyle w:val="s3"/>
        </w:rPr>
        <w:t xml:space="preserve"> </w:t>
      </w:r>
      <w:r>
        <w:rPr>
          <w:rStyle w:val="s3"/>
        </w:rPr>
        <w:t>3-тармақ өзгертілді (2011 жылғы 1 қаңтардан бастап қолданысқа ен</w:t>
      </w:r>
      <w:r>
        <w:rPr>
          <w:rStyle w:val="s3"/>
        </w:rPr>
        <w:t>гізілді) (</w:t>
      </w:r>
      <w:hyperlink r:id="rId4654" w:anchor="sub_id=3870300" w:history="1">
        <w:r>
          <w:rPr>
            <w:rStyle w:val="a3"/>
            <w:i/>
            <w:iCs/>
            <w:color w:val="0000FF"/>
            <w:u w:val="single"/>
          </w:rPr>
          <w:t>бұр.ред.қара</w:t>
        </w:r>
      </w:hyperlink>
      <w:r>
        <w:rPr>
          <w:rStyle w:val="s3"/>
        </w:rPr>
        <w:t>)</w:t>
      </w:r>
    </w:p>
    <w:p w:rsidR="00000000" w:rsidRDefault="00F9681F">
      <w:pPr>
        <w:ind w:firstLine="400"/>
        <w:jc w:val="both"/>
      </w:pPr>
      <w:r>
        <w:rPr>
          <w:rStyle w:val="s0"/>
        </w:rPr>
        <w:t>3. Осы Кодекстің</w:t>
      </w:r>
      <w:r>
        <w:rPr>
          <w:rStyle w:val="s0"/>
        </w:rPr>
        <w:t xml:space="preserve"> </w:t>
      </w:r>
      <w:hyperlink w:anchor="sub1350300" w:history="1">
        <w:r>
          <w:rPr>
            <w:rStyle w:val="a3"/>
            <w:color w:val="0000FF"/>
            <w:u w:val="single"/>
          </w:rPr>
          <w:t>135-бабының 3-тармағында</w:t>
        </w:r>
      </w:hyperlink>
      <w:r>
        <w:rPr>
          <w:rStyle w:val="s0"/>
        </w:rPr>
        <w:t xml:space="preserve"> </w:t>
      </w:r>
      <w:r>
        <w:rPr>
          <w:rStyle w:val="s0"/>
        </w:rPr>
        <w:t>және</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w:t>
      </w:r>
      <w:r>
        <w:rPr>
          <w:rStyle w:val="s0"/>
        </w:rPr>
        <w:t>далған заңды тұлғалар салықты есептеу кезінде тиісті мөлшерлемелерге 0 коэффициентін қолданады.</w:t>
      </w:r>
    </w:p>
    <w:p w:rsidR="00000000" w:rsidRDefault="00F9681F">
      <w:pPr>
        <w:ind w:firstLine="400"/>
        <w:jc w:val="both"/>
      </w:pPr>
      <w:r>
        <w:rPr>
          <w:rStyle w:val="s0"/>
        </w:rPr>
        <w:t>3-1. 2014.12.06. № 209-V ҚР</w:t>
      </w:r>
      <w:r>
        <w:rPr>
          <w:rStyle w:val="s0"/>
        </w:rPr>
        <w:t xml:space="preserve"> </w:t>
      </w:r>
      <w:hyperlink r:id="rId4655" w:anchor="sub_id=387" w:history="1">
        <w:r>
          <w:rPr>
            <w:rStyle w:val="a3"/>
            <w:color w:val="0000FF"/>
            <w:u w:val="single"/>
          </w:rPr>
          <w:t>Заңымен</w:t>
        </w:r>
      </w:hyperlink>
      <w:r>
        <w:rPr>
          <w:rStyle w:val="s0"/>
        </w:rPr>
        <w:t xml:space="preserve"> алып тасталды </w:t>
      </w:r>
      <w:r>
        <w:rPr>
          <w:rStyle w:val="s3"/>
        </w:rPr>
        <w:t>(2015 ж. 1 қаңтардан бастап қ</w:t>
      </w:r>
      <w:r>
        <w:rPr>
          <w:rStyle w:val="s3"/>
        </w:rPr>
        <w:t>олданысқа енгiзiлді) (</w:t>
      </w:r>
      <w:hyperlink r:id="rId4656" w:anchor="sub_id=387030100" w:history="1">
        <w:r>
          <w:rPr>
            <w:rStyle w:val="a3"/>
            <w:i/>
            <w:iCs/>
            <w:color w:val="0000FF"/>
            <w:u w:val="single"/>
          </w:rPr>
          <w:t>бұр.ред.қара</w:t>
        </w:r>
      </w:hyperlink>
      <w:r>
        <w:rPr>
          <w:rStyle w:val="s3"/>
        </w:rPr>
        <w:t>)</w:t>
      </w:r>
    </w:p>
    <w:p w:rsidR="00000000" w:rsidRDefault="00F9681F">
      <w:pPr>
        <w:jc w:val="both"/>
      </w:pPr>
      <w:r>
        <w:rPr>
          <w:rStyle w:val="s3"/>
        </w:rPr>
        <w:t>2012.09.01. № 535-IV ҚР</w:t>
      </w:r>
      <w:r>
        <w:rPr>
          <w:rStyle w:val="s3"/>
        </w:rPr>
        <w:t xml:space="preserve"> </w:t>
      </w:r>
      <w:hyperlink r:id="rId4657" w:anchor="sub_id=314" w:history="1">
        <w:r>
          <w:rPr>
            <w:rStyle w:val="a3"/>
            <w:i/>
            <w:iCs/>
            <w:color w:val="0000FF"/>
            <w:u w:val="single"/>
          </w:rPr>
          <w:t>Заңымен</w:t>
        </w:r>
      </w:hyperlink>
      <w:r>
        <w:rPr>
          <w:rStyle w:val="s3"/>
        </w:rPr>
        <w:t xml:space="preserve"> </w:t>
      </w:r>
      <w:r>
        <w:rPr>
          <w:rStyle w:val="s3"/>
        </w:rPr>
        <w:t>3-2-тармақпен толықт</w:t>
      </w:r>
      <w:r>
        <w:rPr>
          <w:rStyle w:val="s3"/>
        </w:rPr>
        <w:t>ырылды (2013 жылғы 1 қаңтардан бастап қолданысқа енгізілді); 2015.29.10. № 376-V ҚР</w:t>
      </w:r>
      <w:r>
        <w:rPr>
          <w:rStyle w:val="s3"/>
        </w:rPr>
        <w:t xml:space="preserve"> </w:t>
      </w:r>
      <w:hyperlink r:id="rId4658" w:anchor="sub_id=387" w:history="1">
        <w:r>
          <w:rPr>
            <w:rStyle w:val="a3"/>
            <w:i/>
            <w:iCs/>
            <w:color w:val="0000FF"/>
            <w:u w:val="single"/>
          </w:rPr>
          <w:t>Заңымен</w:t>
        </w:r>
      </w:hyperlink>
      <w:r>
        <w:rPr>
          <w:rStyle w:val="s3"/>
        </w:rPr>
        <w:t xml:space="preserve"> </w:t>
      </w:r>
      <w:r>
        <w:rPr>
          <w:rStyle w:val="s3"/>
        </w:rPr>
        <w:t>3-2-тармақ жаңа редакцияда (2016 ж. 1 қаңтардан бастап қолданысқа енгізілді) (</w:t>
      </w:r>
      <w:hyperlink r:id="rId4659" w:anchor="sub_id=387030200" w:history="1">
        <w:r>
          <w:rPr>
            <w:rStyle w:val="a3"/>
            <w:i/>
            <w:iCs/>
            <w:color w:val="0000FF"/>
            <w:u w:val="single"/>
          </w:rPr>
          <w:t>бұр.ред.қара</w:t>
        </w:r>
      </w:hyperlink>
      <w:r>
        <w:rPr>
          <w:rStyle w:val="s3"/>
        </w:rPr>
        <w:t>)</w:t>
      </w:r>
    </w:p>
    <w:p w:rsidR="00000000" w:rsidRDefault="00F9681F">
      <w:pPr>
        <w:ind w:firstLine="400"/>
        <w:jc w:val="both"/>
      </w:pPr>
      <w:r>
        <w:rPr>
          <w:rStyle w:val="s0"/>
        </w:rPr>
        <w:t>3-2. Технологиялық парктер Қазақстан Республикасының</w:t>
      </w:r>
      <w:r>
        <w:rPr>
          <w:rStyle w:val="s0"/>
        </w:rPr>
        <w:t xml:space="preserve"> </w:t>
      </w:r>
      <w:hyperlink r:id="rId4660" w:history="1">
        <w:r>
          <w:rPr>
            <w:rStyle w:val="a3"/>
            <w:color w:val="0000FF"/>
            <w:u w:val="single"/>
          </w:rPr>
          <w:t>Кәсіпкерлік кодексінде</w:t>
        </w:r>
      </w:hyperlink>
      <w:r>
        <w:rPr>
          <w:rStyle w:val="s0"/>
        </w:rPr>
        <w:t xml:space="preserve"> </w:t>
      </w:r>
      <w:r>
        <w:rPr>
          <w:rStyle w:val="s0"/>
        </w:rPr>
        <w:t>көзделген қызметтің</w:t>
      </w:r>
      <w:r>
        <w:rPr>
          <w:rStyle w:val="s0"/>
        </w:rPr>
        <w:t xml:space="preserve">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F9681F">
      <w:pPr>
        <w:ind w:firstLine="400"/>
        <w:jc w:val="both"/>
      </w:pPr>
      <w:r>
        <w:rPr>
          <w:rStyle w:val="s0"/>
        </w:rPr>
        <w:t>Осы тармақтың ережелерін бір мезгілде мынадай шарттарға сәйкес келетін:</w:t>
      </w:r>
    </w:p>
    <w:p w:rsidR="00000000" w:rsidRDefault="00F9681F">
      <w:pPr>
        <w:ind w:firstLine="400"/>
        <w:jc w:val="both"/>
      </w:pPr>
      <w:r>
        <w:rPr>
          <w:rStyle w:val="s0"/>
        </w:rPr>
        <w:t>1) Қазақстан Республикас</w:t>
      </w:r>
      <w:r>
        <w:rPr>
          <w:rStyle w:val="s0"/>
        </w:rPr>
        <w:t>ының индустриялық-инновациялық қызметті мемлекеттік қолдау саласындағы заңнамасына сәйкес құрылған;</w:t>
      </w:r>
    </w:p>
    <w:p w:rsidR="00000000" w:rsidRDefault="00F9681F">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пайызы технологиялық дамыту саласын</w:t>
      </w:r>
      <w:r>
        <w:rPr>
          <w:rStyle w:val="s0"/>
        </w:rPr>
        <w:t>дағы ұлттық даму институтына тиесілі технологиялық парктер қолдануға құқылы.</w:t>
      </w:r>
    </w:p>
    <w:p w:rsidR="00000000" w:rsidRDefault="00F9681F">
      <w:pPr>
        <w:jc w:val="both"/>
      </w:pPr>
      <w:r>
        <w:rPr>
          <w:rStyle w:val="s3"/>
        </w:rPr>
        <w:t>2013.03.12. № 151-V ҚР</w:t>
      </w:r>
      <w:r>
        <w:rPr>
          <w:rStyle w:val="s3"/>
        </w:rPr>
        <w:t xml:space="preserve"> </w:t>
      </w:r>
      <w:hyperlink r:id="rId4661" w:anchor="sub_id=387"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w:t>
      </w:r>
      <w:r>
        <w:rPr>
          <w:rStyle w:val="s3"/>
        </w:rPr>
        <w:t>нгізілді); 2014.28.11. № 257-V ҚР</w:t>
      </w:r>
      <w:r>
        <w:rPr>
          <w:rStyle w:val="s3"/>
        </w:rPr>
        <w:t xml:space="preserve"> </w:t>
      </w:r>
      <w:hyperlink r:id="rId4662" w:anchor="sub_id=387" w:history="1">
        <w:r>
          <w:rPr>
            <w:rStyle w:val="a3"/>
            <w:i/>
            <w:iCs/>
            <w:color w:val="0000FF"/>
            <w:u w:val="single"/>
          </w:rPr>
          <w:t>Заңымен</w:t>
        </w:r>
      </w:hyperlink>
      <w:r>
        <w:rPr>
          <w:rStyle w:val="s3"/>
        </w:rPr>
        <w:t xml:space="preserve"> </w:t>
      </w:r>
      <w:r>
        <w:rPr>
          <w:rStyle w:val="s3"/>
        </w:rPr>
        <w:t>3-3-тармақ жаңа редакцияда (2015 ж. 1 қаңтардан бастап қолданысқа енгізілді) (</w:t>
      </w:r>
      <w:hyperlink r:id="rId4663" w:anchor="sub_id=3870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3-3. Осы Кодекстің</w:t>
      </w:r>
      <w:r>
        <w:rPr>
          <w:rStyle w:val="s0"/>
        </w:rPr>
        <w:t xml:space="preserve"> </w:t>
      </w:r>
      <w:hyperlink w:anchor="sub1350301" w:history="1">
        <w:r>
          <w:rPr>
            <w:rStyle w:val="a3"/>
            <w:color w:val="0000FF"/>
            <w:u w:val="single"/>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халықа</w:t>
      </w:r>
      <w:r>
        <w:rPr>
          <w:rStyle w:val="s0"/>
        </w:rPr>
        <w:t>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F9681F">
      <w:pPr>
        <w:ind w:firstLine="400"/>
        <w:jc w:val="both"/>
      </w:pPr>
      <w:r>
        <w:rPr>
          <w:rStyle w:val="s0"/>
        </w:rPr>
        <w:t>Осы тармақтың бірінші бөлігінің ережелері осы Кодекстің</w:t>
      </w:r>
      <w:r>
        <w:rPr>
          <w:rStyle w:val="s0"/>
        </w:rPr>
        <w:t xml:space="preserve"> </w:t>
      </w:r>
      <w:hyperlink w:anchor="sub135030000" w:history="1">
        <w:r>
          <w:rPr>
            <w:rStyle w:val="a3"/>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құрылыстармен бірге не оларсыз) мүліктік жалдауға (жалға беруге), өзге де негіздерде пайдалануға тапсыры</w:t>
      </w:r>
      <w:r>
        <w:rPr>
          <w:rStyle w:val="s0"/>
        </w:rPr>
        <w:t>лған жағдайларды қоспағанда, жер учаскесі немесе оның бір бөлігі (онда орналасқан үйлермен, ғимараттармен, құрылыстармен бірге не оларсыз) мүліктік жалдауға (жалға беруге), өзге де негіздерде пайдалануға тапсырылған жағдайларда қолданылмайды.</w:t>
      </w:r>
      <w:r>
        <w:rPr>
          <w:rStyle w:val="s0"/>
        </w:rPr>
        <w:t xml:space="preserve"> </w:t>
      </w:r>
    </w:p>
    <w:p w:rsidR="00000000" w:rsidRDefault="00F9681F">
      <w:pPr>
        <w:ind w:firstLine="400"/>
        <w:jc w:val="both"/>
      </w:pPr>
      <w:r>
        <w:rPr>
          <w:rStyle w:val="s0"/>
        </w:rPr>
        <w:t>Осы тармақты</w:t>
      </w:r>
      <w:r>
        <w:rPr>
          <w:rStyle w:val="s0"/>
        </w:rPr>
        <w:t>ң</w:t>
      </w:r>
      <w:r>
        <w:rPr>
          <w:rStyle w:val="s0"/>
        </w:rPr>
        <w:t xml:space="preserve">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F9681F">
      <w:pPr>
        <w:jc w:val="both"/>
      </w:pPr>
      <w:r>
        <w:rPr>
          <w:rStyle w:val="s3"/>
        </w:rPr>
        <w:t>2014.28.11. № 257-V ҚР</w:t>
      </w:r>
      <w:r>
        <w:rPr>
          <w:rStyle w:val="s3"/>
        </w:rPr>
        <w:t xml:space="preserve"> </w:t>
      </w:r>
      <w:hyperlink r:id="rId4664" w:anchor="sub_id=387"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4665" w:anchor="sub_id=3870400" w:history="1">
        <w:r>
          <w:rPr>
            <w:rStyle w:val="a3"/>
            <w:i/>
            <w:iCs/>
            <w:color w:val="0000FF"/>
            <w:u w:val="single"/>
          </w:rPr>
          <w:t>бұр.ред.қара</w:t>
        </w:r>
      </w:hyperlink>
      <w:r>
        <w:rPr>
          <w:rStyle w:val="s3"/>
        </w:rPr>
        <w:t>)</w:t>
      </w:r>
    </w:p>
    <w:p w:rsidR="00000000" w:rsidRDefault="00F9681F">
      <w:pPr>
        <w:ind w:firstLine="400"/>
        <w:jc w:val="both"/>
      </w:pPr>
      <w:r>
        <w:rPr>
          <w:rStyle w:val="s0"/>
        </w:rPr>
        <w:t>4. Егер осы баптың 4-1-тармағында өзгеше белгіленбесе,</w:t>
      </w:r>
      <w:r>
        <w:rPr>
          <w:rStyle w:val="s0"/>
        </w:rPr>
        <w:t xml:space="preserve">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беру немесе оларды коммерциялық мақсаттарда па</w:t>
      </w:r>
      <w:r>
        <w:rPr>
          <w:rStyle w:val="s0"/>
        </w:rPr>
        <w:t>йдалану кезiнде салықты 0,1 коэффициентті қолданбай, осы Кодекстің</w:t>
      </w:r>
      <w:r>
        <w:rPr>
          <w:rStyle w:val="s0"/>
        </w:rPr>
        <w:t xml:space="preserve"> </w:t>
      </w:r>
      <w:hyperlink w:anchor="sub3880000" w:history="1">
        <w:r>
          <w:rPr>
            <w:rStyle w:val="a3"/>
            <w:color w:val="0000FF"/>
            <w:u w:val="single"/>
          </w:rPr>
          <w:t>55-тарауында</w:t>
        </w:r>
      </w:hyperlink>
      <w:r>
        <w:rPr>
          <w:rStyle w:val="s0"/>
        </w:rPr>
        <w:t xml:space="preserve"> </w:t>
      </w:r>
      <w:r>
        <w:rPr>
          <w:rStyle w:val="s0"/>
        </w:rPr>
        <w:t>белгiленген тәртіппен есептейдi.</w:t>
      </w:r>
    </w:p>
    <w:p w:rsidR="00000000" w:rsidRDefault="00F9681F">
      <w:pPr>
        <w:jc w:val="both"/>
      </w:pPr>
      <w:r>
        <w:rPr>
          <w:rStyle w:val="s3"/>
        </w:rPr>
        <w:t>2014.28.11. № 257-V ҚР</w:t>
      </w:r>
      <w:r>
        <w:rPr>
          <w:rStyle w:val="s3"/>
        </w:rPr>
        <w:t xml:space="preserve"> </w:t>
      </w:r>
      <w:hyperlink r:id="rId4666" w:anchor="sub_id=387"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 2015.03.12. № 432-V ҚР</w:t>
      </w:r>
      <w:r>
        <w:rPr>
          <w:rStyle w:val="s3"/>
        </w:rPr>
        <w:t xml:space="preserve"> </w:t>
      </w:r>
      <w:hyperlink r:id="rId4667" w:anchor="sub_id=387" w:history="1">
        <w:r>
          <w:rPr>
            <w:rStyle w:val="a3"/>
            <w:i/>
            <w:iCs/>
            <w:color w:val="0000FF"/>
            <w:u w:val="single"/>
          </w:rPr>
          <w:t>Заңымен</w:t>
        </w:r>
      </w:hyperlink>
      <w:r>
        <w:rPr>
          <w:rStyle w:val="s3"/>
        </w:rPr>
        <w:t xml:space="preserve"> </w:t>
      </w:r>
      <w:r>
        <w:rPr>
          <w:rStyle w:val="s3"/>
        </w:rPr>
        <w:t>4-1-тармақ жаңа редакцияда (2016 ж. 1 қаңтардан бастап қолданысқ</w:t>
      </w:r>
      <w:r>
        <w:rPr>
          <w:rStyle w:val="s3"/>
        </w:rPr>
        <w:t>а енгізілді) (</w:t>
      </w:r>
      <w:hyperlink r:id="rId4668" w:anchor="sub_id=3870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4-1. Осы Кодекстің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 жалға алғаны, пайдаланғаны үшін төле</w:t>
      </w:r>
      <w:r>
        <w:rPr>
          <w:rStyle w:val="s0"/>
        </w:rPr>
        <w:t>мақысы мемлекеттік бюджетке түсетін жер учаскесін немесе оның бір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w:t>
      </w:r>
      <w:r>
        <w:rPr>
          <w:rStyle w:val="s0"/>
        </w:rPr>
        <w:t>ң</w:t>
      </w:r>
      <w:r>
        <w:rPr>
          <w:rStyle w:val="s0"/>
        </w:rPr>
        <w:t xml:space="preserve"> тиісті мөлшерлемелеріне 0,1 коэффициентін қолданады.</w:t>
      </w:r>
    </w:p>
    <w:p w:rsidR="00000000" w:rsidRDefault="00F9681F">
      <w:pPr>
        <w:jc w:val="both"/>
      </w:pPr>
      <w:bookmarkStart w:id="726" w:name="SUB3870500"/>
      <w:bookmarkEnd w:id="726"/>
      <w:r>
        <w:rPr>
          <w:rStyle w:val="s3"/>
        </w:rPr>
        <w:t>2013.05.12. № 152-V ҚР</w:t>
      </w:r>
      <w:r>
        <w:rPr>
          <w:rStyle w:val="s3"/>
        </w:rPr>
        <w:t xml:space="preserve"> </w:t>
      </w:r>
      <w:hyperlink r:id="rId4669" w:anchor="sub_id=38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4670" w:anchor="sub_id=387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w:anchor="sub1500000" w:history="1">
        <w:r>
          <w:rPr>
            <w:rStyle w:val="a3"/>
            <w:color w:val="0000FF"/>
            <w:u w:val="single"/>
          </w:rPr>
          <w:t>17-тарауында</w:t>
        </w:r>
      </w:hyperlink>
      <w:r>
        <w:rPr>
          <w:rStyle w:val="s0"/>
        </w:rPr>
        <w:t xml:space="preserve"> белгiленген ереж</w:t>
      </w:r>
      <w:r>
        <w:rPr>
          <w:rStyle w:val="s0"/>
        </w:rPr>
        <w:t>елердi ескере отырып есептейдi.</w:t>
      </w:r>
    </w:p>
    <w:p w:rsidR="00000000" w:rsidRDefault="00F9681F">
      <w:pPr>
        <w:ind w:firstLine="400"/>
        <w:jc w:val="both"/>
      </w:pPr>
      <w:r>
        <w:rPr>
          <w:rStyle w:val="s0"/>
        </w:rPr>
        <w:t>6. 2015.03.12. № 432-V ҚР</w:t>
      </w:r>
      <w:r>
        <w:rPr>
          <w:rStyle w:val="s0"/>
        </w:rPr>
        <w:t xml:space="preserve"> </w:t>
      </w:r>
      <w:hyperlink r:id="rId4671"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672" w:anchor="sub_id=3870600" w:history="1">
        <w:r>
          <w:rPr>
            <w:rStyle w:val="a3"/>
            <w:i/>
            <w:iCs/>
            <w:color w:val="0000FF"/>
            <w:u w:val="single"/>
          </w:rPr>
          <w:t>бұр.ред.қара</w:t>
        </w:r>
      </w:hyperlink>
      <w:r>
        <w:rPr>
          <w:rStyle w:val="s3"/>
        </w:rPr>
        <w:t xml:space="preserve">) </w:t>
      </w:r>
    </w:p>
    <w:p w:rsidR="00000000" w:rsidRDefault="00F9681F">
      <w:r>
        <w:t> </w:t>
      </w:r>
    </w:p>
    <w:p w:rsidR="00000000" w:rsidRDefault="00F9681F">
      <w:r>
        <w:t> </w:t>
      </w:r>
    </w:p>
    <w:p w:rsidR="00000000" w:rsidRDefault="00F9681F">
      <w:pPr>
        <w:jc w:val="center"/>
      </w:pPr>
      <w:bookmarkStart w:id="727" w:name="SUB3880000"/>
      <w:bookmarkEnd w:id="727"/>
      <w:r>
        <w:rPr>
          <w:rStyle w:val="s1"/>
        </w:rPr>
        <w:t>55-тарау. САЛЫҚТЫ ЕСЕПТЕУ ТӘРТІБІ ЖӘНЕ ТӨЛЕУ МЕРЗІМДЕРІ</w:t>
      </w:r>
    </w:p>
    <w:p w:rsidR="00000000" w:rsidRDefault="00F9681F">
      <w:r>
        <w:t> </w:t>
      </w:r>
    </w:p>
    <w:p w:rsidR="00000000" w:rsidRDefault="00F9681F">
      <w:pPr>
        <w:ind w:firstLine="400"/>
        <w:jc w:val="both"/>
      </w:pPr>
      <w:r>
        <w:rPr>
          <w:rStyle w:val="s0"/>
          <w:b/>
          <w:bCs/>
        </w:rPr>
        <w:t>388-бап. Салықты есептеу мен төлеудің жалпы тәртібі</w:t>
      </w:r>
    </w:p>
    <w:p w:rsidR="00000000" w:rsidRDefault="00F9681F">
      <w:pPr>
        <w:jc w:val="both"/>
      </w:pPr>
      <w:r>
        <w:rPr>
          <w:rStyle w:val="s3"/>
        </w:rPr>
        <w:t xml:space="preserve">2010.21.01. № 242-IV </w:t>
      </w:r>
      <w:hyperlink r:id="rId4673" w:anchor="sub_id=509"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4674" w:anchor="sub_id=3880100" w:history="1">
        <w:r>
          <w:rPr>
            <w:rStyle w:val="a3"/>
            <w:i/>
            <w:iCs/>
            <w:color w:val="0000FF"/>
            <w:u w:val="single"/>
          </w:rPr>
          <w:t>бұр.ред.қара</w:t>
        </w:r>
      </w:hyperlink>
      <w:r>
        <w:rPr>
          <w:rStyle w:val="s3"/>
        </w:rPr>
        <w:t>); 2015.03.12. № 432-V ҚР</w:t>
      </w:r>
      <w:r>
        <w:rPr>
          <w:rStyle w:val="s3"/>
        </w:rPr>
        <w:t xml:space="preserve"> </w:t>
      </w:r>
      <w:hyperlink r:id="rId4675" w:anchor="sub_id=388"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енгiзiлді) (</w:t>
      </w:r>
      <w:hyperlink r:id="rId4676" w:anchor="sub_id=388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Салықты есептеу әрбiр ж</w:t>
      </w:r>
      <w:r>
        <w:rPr>
          <w:rStyle w:val="s0"/>
        </w:rPr>
        <w:t>ер учаскесi бойынша салық базасына тиiстi салық мөлшерлемесін жеке қолдану арқылы жүргiзіледi.</w:t>
      </w:r>
    </w:p>
    <w:p w:rsidR="00000000" w:rsidRDefault="00F9681F">
      <w:pPr>
        <w:jc w:val="both"/>
      </w:pPr>
      <w:r>
        <w:rPr>
          <w:rStyle w:val="s3"/>
        </w:rPr>
        <w:t>2009.16.11. № 200-ІV ҚР</w:t>
      </w:r>
      <w:r>
        <w:rPr>
          <w:rStyle w:val="s3"/>
        </w:rPr>
        <w:t xml:space="preserve"> </w:t>
      </w:r>
      <w:hyperlink r:id="rId4677" w:anchor="sub_id=123" w:history="1">
        <w:r>
          <w:rPr>
            <w:rStyle w:val="a3"/>
            <w:i/>
            <w:iCs/>
            <w:color w:val="0000FF"/>
            <w:u w:val="single"/>
          </w:rPr>
          <w:t>Заңымен</w:t>
        </w:r>
      </w:hyperlink>
      <w:r>
        <w:rPr>
          <w:rStyle w:val="s3"/>
        </w:rPr>
        <w:t xml:space="preserve"> </w:t>
      </w:r>
      <w:r>
        <w:rPr>
          <w:rStyle w:val="s3"/>
        </w:rPr>
        <w:t>2-тармақ жаңа редакцияда (2009 ж. 1 қаңтардан ба</w:t>
      </w:r>
      <w:r>
        <w:rPr>
          <w:rStyle w:val="s3"/>
        </w:rPr>
        <w:t>стап қолданысқа енгiзiлді) (бұр.</w:t>
      </w:r>
      <w:hyperlink r:id="rId4678" w:anchor="sub_id=388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w:t>
      </w:r>
      <w:r>
        <w:rPr>
          <w:rStyle w:val="s0"/>
        </w:rPr>
        <w:t>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F9681F">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w:t>
      </w:r>
      <w:r>
        <w:rPr>
          <w:rStyle w:val="s0"/>
        </w:rPr>
        <w:t xml:space="preserve"> кезеңі үшін есептеледі.</w:t>
      </w:r>
    </w:p>
    <w:p w:rsidR="00000000" w:rsidRDefault="00F9681F">
      <w:pPr>
        <w:ind w:firstLine="400"/>
        <w:jc w:val="both"/>
      </w:pPr>
      <w:r>
        <w:rPr>
          <w:rStyle w:val="s0"/>
        </w:rPr>
        <w:t>4. Бюджетке жер салығын төлеу жер учаскесінің орналасқан жері бойынша жүргізіледі.</w:t>
      </w:r>
    </w:p>
    <w:p w:rsidR="00000000" w:rsidRDefault="00F9681F">
      <w:pPr>
        <w:jc w:val="both"/>
      </w:pPr>
      <w:r>
        <w:rPr>
          <w:rStyle w:val="s3"/>
        </w:rPr>
        <w:t>2015.03.12. № 432-V ҚР</w:t>
      </w:r>
      <w:r>
        <w:rPr>
          <w:rStyle w:val="s3"/>
        </w:rPr>
        <w:t xml:space="preserve"> </w:t>
      </w:r>
      <w:hyperlink r:id="rId4679" w:anchor="sub_id=388" w:history="1">
        <w:r>
          <w:rPr>
            <w:rStyle w:val="a3"/>
            <w:i/>
            <w:iCs/>
            <w:color w:val="0000FF"/>
            <w:u w:val="single"/>
          </w:rPr>
          <w:t>Заңымен</w:t>
        </w:r>
      </w:hyperlink>
      <w:r>
        <w:rPr>
          <w:rStyle w:val="s3"/>
        </w:rPr>
        <w:t xml:space="preserve"> </w:t>
      </w:r>
      <w:r>
        <w:rPr>
          <w:rStyle w:val="s3"/>
        </w:rPr>
        <w:t xml:space="preserve">5-тармақ жаңа редакцияда (2016 ж. 1 </w:t>
      </w:r>
      <w:r>
        <w:rPr>
          <w:rStyle w:val="s3"/>
        </w:rPr>
        <w:t>қаңтардан</w:t>
      </w:r>
      <w:r>
        <w:rPr>
          <w:rStyle w:val="s3"/>
        </w:rPr>
        <w:t xml:space="preserve"> бастап қолданысқа енгізілді) (</w:t>
      </w:r>
      <w:hyperlink r:id="rId4680" w:anchor="sub_id=388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жылы iшiнде елдi мекендi қоныстың бiр санатынан басқасына ауыстыру кезiнде осындай ауыстыру жүргізілген сал</w:t>
      </w:r>
      <w:r>
        <w:rPr>
          <w:rStyle w:val="s0"/>
        </w:rPr>
        <w:t>ық кезеңі үшін жер салығы осы елді мекен осындай ауыстыруға дейін жатқызылған елді мекен санаты үшін белгіленген мөлшерлемелер бойынша есептеледі.</w:t>
      </w:r>
    </w:p>
    <w:p w:rsidR="00000000" w:rsidRDefault="00F9681F">
      <w:pPr>
        <w:jc w:val="both"/>
      </w:pPr>
      <w:r>
        <w:rPr>
          <w:rStyle w:val="s3"/>
        </w:rPr>
        <w:t>2015.03.12. № 432-V ҚР</w:t>
      </w:r>
      <w:r>
        <w:rPr>
          <w:rStyle w:val="s3"/>
        </w:rPr>
        <w:t xml:space="preserve"> </w:t>
      </w:r>
      <w:hyperlink r:id="rId4681" w:anchor="sub_id=388" w:history="1">
        <w:r>
          <w:rPr>
            <w:rStyle w:val="a3"/>
            <w:i/>
            <w:iCs/>
            <w:color w:val="0000FF"/>
            <w:u w:val="single"/>
          </w:rPr>
          <w:t>Заңыме</w:t>
        </w:r>
        <w:r>
          <w:rPr>
            <w:rStyle w:val="a3"/>
            <w:i/>
            <w:iCs/>
            <w:color w:val="0000FF"/>
            <w:u w:val="single"/>
          </w:rPr>
          <w:t>н</w:t>
        </w:r>
      </w:hyperlink>
      <w:r>
        <w:rPr>
          <w:rStyle w:val="s3"/>
        </w:rPr>
        <w:t xml:space="preserve"> </w:t>
      </w:r>
      <w:r>
        <w:rPr>
          <w:rStyle w:val="s3"/>
        </w:rPr>
        <w:t>6-тармақ жаңа редакцияда (2016 ж. 1 қаңтардан бастап қолданысқа енгізілді) (</w:t>
      </w:r>
      <w:hyperlink r:id="rId4682" w:anchor="sub_id=388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Әкімшілік-аумақтық бірліктің шекаралары өзгерген кезде осындай өзгеріске б</w:t>
      </w:r>
      <w:r>
        <w:rPr>
          <w:rStyle w:val="s0"/>
        </w:rPr>
        <w:t>айланысты аумағы басқа әкімшілік-аумақтық бірліктің шекарасына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дейін осы елді мекен болған шекарадағы елді мекен сан</w:t>
      </w:r>
      <w:r>
        <w:rPr>
          <w:rStyle w:val="s0"/>
        </w:rPr>
        <w:t>аты үшін белгіленген мөлшерлемелер бойынша есептеледі.</w:t>
      </w:r>
    </w:p>
    <w:p w:rsidR="00000000" w:rsidRDefault="00F9681F">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F9681F">
      <w:pPr>
        <w:ind w:firstLine="400"/>
        <w:jc w:val="both"/>
      </w:pPr>
      <w:r>
        <w:rPr>
          <w:rStyle w:val="s0"/>
        </w:rPr>
        <w:t>8</w:t>
      </w:r>
      <w:r>
        <w:rPr>
          <w:rStyle w:val="s0"/>
        </w:rPr>
        <w:t>. Ортақ үлестік меншіктегі салық салу объектілері бойынша салық олардың осы жер учаскесіндегі үлесіне барабар есептеледі.</w:t>
      </w:r>
    </w:p>
    <w:p w:rsidR="00000000" w:rsidRDefault="00F9681F">
      <w:pPr>
        <w:jc w:val="both"/>
      </w:pPr>
      <w:r>
        <w:rPr>
          <w:rStyle w:val="s3"/>
        </w:rPr>
        <w:t>2011.21.07. № 467-ІV ҚР</w:t>
      </w:r>
      <w:r>
        <w:rPr>
          <w:rStyle w:val="s3"/>
        </w:rPr>
        <w:t xml:space="preserve"> </w:t>
      </w:r>
      <w:hyperlink r:id="rId4683" w:anchor="sub_id=3138" w:history="1">
        <w:r>
          <w:rPr>
            <w:rStyle w:val="a3"/>
            <w:i/>
            <w:iCs/>
            <w:color w:val="0000FF"/>
            <w:u w:val="single"/>
          </w:rPr>
          <w:t>Заңымен</w:t>
        </w:r>
      </w:hyperlink>
      <w:r>
        <w:rPr>
          <w:rStyle w:val="s3"/>
        </w:rPr>
        <w:t xml:space="preserve"> </w:t>
      </w:r>
      <w:r>
        <w:rPr>
          <w:rStyle w:val="s3"/>
        </w:rPr>
        <w:t>9-тармақпен толықтыр</w:t>
      </w:r>
      <w:r>
        <w:rPr>
          <w:rStyle w:val="s3"/>
        </w:rPr>
        <w:t>ылды (2012 жылғы 1 қаңтардан бастап қолданысқа енгізілді)</w:t>
      </w:r>
    </w:p>
    <w:p w:rsidR="00000000" w:rsidRDefault="00F9681F">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w:t>
      </w:r>
      <w:r>
        <w:rPr>
          <w:rStyle w:val="s0"/>
        </w:rPr>
        <w:t>іне барабар жер салығы салынуы тиіс.</w:t>
      </w:r>
    </w:p>
    <w:p w:rsidR="00000000" w:rsidRDefault="00F9681F">
      <w:pPr>
        <w:ind w:firstLine="400"/>
        <w:jc w:val="both"/>
      </w:pPr>
      <w:r>
        <w:rPr>
          <w:rStyle w:val="s0"/>
        </w:rPr>
        <w:t>Бұл ретте:</w:t>
      </w:r>
    </w:p>
    <w:p w:rsidR="00000000" w:rsidRDefault="00F9681F">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4-бағанында белгіленген елді мекенде</w:t>
      </w:r>
      <w:r>
        <w:rPr>
          <w:rStyle w:val="s0"/>
        </w:rPr>
        <w:t>рдің жерлеріне базалық салық мөлшерлемелері бойынша жер салығы салынуы тиіс;</w:t>
      </w:r>
    </w:p>
    <w:p w:rsidR="00000000" w:rsidRDefault="00F9681F">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салынуы тиіс.</w:t>
      </w:r>
    </w:p>
    <w:p w:rsidR="00000000" w:rsidRDefault="00F9681F">
      <w:pPr>
        <w:ind w:firstLine="400"/>
        <w:jc w:val="both"/>
      </w:pPr>
      <w:r>
        <w:t> </w:t>
      </w:r>
    </w:p>
    <w:p w:rsidR="00000000" w:rsidRDefault="00F9681F">
      <w:pPr>
        <w:ind w:firstLine="400"/>
        <w:jc w:val="both"/>
      </w:pPr>
      <w:bookmarkStart w:id="728" w:name="SUB3890000"/>
      <w:bookmarkEnd w:id="728"/>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F9681F">
      <w:pPr>
        <w:ind w:firstLine="400"/>
        <w:jc w:val="both"/>
      </w:pPr>
      <w:r>
        <w:rPr>
          <w:rStyle w:val="s0"/>
        </w:rPr>
        <w:t>1. Заңды тұлғал</w:t>
      </w:r>
      <w:r>
        <w:rPr>
          <w:rStyle w:val="s0"/>
        </w:rPr>
        <w:t>ар жер салығының сомаларын салық базасына тиісті салық мөлшерлемесін қолдану арқылы дербес есептейді.</w:t>
      </w:r>
    </w:p>
    <w:p w:rsidR="00000000" w:rsidRDefault="00F9681F">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F9681F">
      <w:pPr>
        <w:ind w:firstLine="400"/>
        <w:jc w:val="both"/>
      </w:pPr>
      <w:bookmarkStart w:id="729" w:name="SUB3890300"/>
      <w:bookmarkEnd w:id="729"/>
      <w:r>
        <w:rPr>
          <w:rStyle w:val="s0"/>
        </w:rPr>
        <w:t>3. Ағымдағы төлемдердің сомасы ағымдағы жылд</w:t>
      </w:r>
      <w:r>
        <w:rPr>
          <w:rStyle w:val="s0"/>
        </w:rPr>
        <w:t>ың 25 ақпанынан, 25 мамырынан, 25 тамызынан, 25 қарашасынан кешіктірілмей тең үлестермен төленуге жатады.</w:t>
      </w:r>
    </w:p>
    <w:p w:rsidR="00000000" w:rsidRDefault="00F9681F">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F9681F">
      <w:pPr>
        <w:ind w:firstLine="400"/>
        <w:jc w:val="both"/>
      </w:pPr>
      <w:r>
        <w:rPr>
          <w:rStyle w:val="s0"/>
        </w:rPr>
        <w:t>Ағымдағы төлемдерді тө</w:t>
      </w:r>
      <w:r>
        <w:rPr>
          <w:rStyle w:val="s0"/>
        </w:rPr>
        <w:t>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F9681F">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w:t>
      </w:r>
      <w:r>
        <w:rPr>
          <w:rStyle w:val="s0"/>
        </w:rPr>
        <w:t>сына тиісті салық мөлшерлемелерін қолдану арқылы айқындалады.</w:t>
      </w:r>
    </w:p>
    <w:p w:rsidR="00000000" w:rsidRDefault="00F9681F">
      <w:pPr>
        <w:jc w:val="both"/>
      </w:pPr>
      <w:r>
        <w:rPr>
          <w:rStyle w:val="s3"/>
        </w:rPr>
        <w:t xml:space="preserve">2009.30.12 № 234-IV </w:t>
      </w:r>
      <w:hyperlink r:id="rId4684" w:anchor="sub_id=38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85" w:anchor="sub_id=3890500" w:history="1">
        <w:r>
          <w:rPr>
            <w:rStyle w:val="a3"/>
            <w:i/>
            <w:iCs/>
            <w:color w:val="0000FF"/>
            <w:u w:val="single"/>
          </w:rPr>
          <w:t>ред</w:t>
        </w:r>
      </w:hyperlink>
      <w:r>
        <w:rPr>
          <w:rStyle w:val="s3"/>
        </w:rPr>
        <w:t>.қара); 2011.21.07. № 467-ІV ҚР</w:t>
      </w:r>
      <w:r>
        <w:rPr>
          <w:rStyle w:val="s3"/>
        </w:rPr>
        <w:t xml:space="preserve"> </w:t>
      </w:r>
      <w:hyperlink r:id="rId4686"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687" w:anchor="sub_id=3890500" w:history="1">
        <w:r>
          <w:rPr>
            <w:rStyle w:val="a3"/>
            <w:i/>
            <w:iCs/>
            <w:color w:val="0000FF"/>
            <w:u w:val="single"/>
          </w:rPr>
          <w:t>бұр.ред.қара</w:t>
        </w:r>
      </w:hyperlink>
      <w:r>
        <w:rPr>
          <w:rStyle w:val="s3"/>
        </w:rPr>
        <w:t>) 5-тармақ өзгертілді</w:t>
      </w:r>
    </w:p>
    <w:p w:rsidR="00000000" w:rsidRDefault="00F9681F">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w:anchor="sub3890300" w:history="1">
        <w:r>
          <w:rPr>
            <w:rStyle w:val="a3"/>
            <w:color w:val="0000FF"/>
            <w:u w:val="single"/>
          </w:rPr>
          <w:t>3-тармағында</w:t>
        </w:r>
      </w:hyperlink>
      <w:r>
        <w:rPr>
          <w:rStyle w:val="s0"/>
        </w:rPr>
        <w:t xml:space="preserve"> </w:t>
      </w:r>
      <w:r>
        <w:rPr>
          <w:rStyle w:val="s0"/>
        </w:rPr>
        <w:t>белгіленген кезекті мерзім сал</w:t>
      </w:r>
      <w:r>
        <w:rPr>
          <w:rStyle w:val="s0"/>
        </w:rPr>
        <w:t>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салық салу об</w:t>
      </w:r>
      <w:r>
        <w:rPr>
          <w:rStyle w:val="s0"/>
        </w:rPr>
        <w:t>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F9681F">
      <w:pPr>
        <w:jc w:val="both"/>
      </w:pPr>
      <w:r>
        <w:rPr>
          <w:rStyle w:val="s3"/>
        </w:rPr>
        <w:t xml:space="preserve">2009.30.12 </w:t>
      </w:r>
      <w:r>
        <w:rPr>
          <w:rStyle w:val="s3"/>
        </w:rPr>
        <w:t xml:space="preserve">№ 234-IV </w:t>
      </w:r>
      <w:hyperlink r:id="rId4688" w:anchor="sub_id=38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89" w:anchor="sub_id=3890600" w:history="1">
        <w:r>
          <w:rPr>
            <w:rStyle w:val="a3"/>
            <w:i/>
            <w:iCs/>
            <w:color w:val="0000FF"/>
            <w:u w:val="single"/>
          </w:rPr>
          <w:t>ред</w:t>
        </w:r>
      </w:hyperlink>
      <w:r>
        <w:rPr>
          <w:rStyle w:val="s3"/>
        </w:rPr>
        <w:t>.қара); 2011.21.07.</w:t>
      </w:r>
      <w:r>
        <w:rPr>
          <w:rStyle w:val="s3"/>
        </w:rPr>
        <w:t xml:space="preserve"> № 467-ІV ҚР</w:t>
      </w:r>
      <w:r>
        <w:rPr>
          <w:rStyle w:val="s3"/>
        </w:rPr>
        <w:t xml:space="preserve"> </w:t>
      </w:r>
      <w:hyperlink r:id="rId4690"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691" w:anchor="sub_id=3890600" w:history="1">
        <w:r>
          <w:rPr>
            <w:rStyle w:val="a3"/>
            <w:i/>
            <w:iCs/>
            <w:color w:val="0000FF"/>
            <w:u w:val="single"/>
          </w:rPr>
          <w:t>бұр.ред.қара</w:t>
        </w:r>
      </w:hyperlink>
      <w:r>
        <w:rPr>
          <w:rStyle w:val="s3"/>
        </w:rPr>
        <w:t xml:space="preserve">) </w:t>
      </w:r>
      <w:r>
        <w:rPr>
          <w:rStyle w:val="s3"/>
        </w:rPr>
        <w:t>6-тармақ өзгертілді</w:t>
      </w:r>
    </w:p>
    <w:p w:rsidR="00000000" w:rsidRDefault="00F9681F">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F9681F">
      <w:pPr>
        <w:ind w:firstLine="400"/>
        <w:jc w:val="both"/>
      </w:pPr>
      <w:r>
        <w:rPr>
          <w:rStyle w:val="s0"/>
        </w:rPr>
        <w:t>Осы Кодекстің</w:t>
      </w:r>
      <w:r>
        <w:rPr>
          <w:rStyle w:val="s0"/>
        </w:rPr>
        <w:t xml:space="preserve"> </w:t>
      </w:r>
      <w:hyperlink w:anchor="sub3730300" w:history="1">
        <w:r>
          <w:rPr>
            <w:rStyle w:val="a3"/>
            <w:color w:val="0000FF"/>
            <w:u w:val="single"/>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w:t>
      </w:r>
      <w:r>
        <w:rPr>
          <w:rStyle w:val="s0"/>
        </w:rPr>
        <w:t>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F9681F">
      <w:pPr>
        <w:ind w:firstLine="400"/>
        <w:jc w:val="both"/>
      </w:pPr>
      <w:r>
        <w:rPr>
          <w:rStyle w:val="s0"/>
        </w:rPr>
        <w:t xml:space="preserve">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w:t>
      </w:r>
      <w:r>
        <w:rPr>
          <w:rStyle w:val="s0"/>
        </w:rPr>
        <w:t>бойынша тең үлестермен түзетіледі.</w:t>
      </w:r>
    </w:p>
    <w:p w:rsidR="00000000" w:rsidRDefault="00F9681F">
      <w:pPr>
        <w:jc w:val="both"/>
      </w:pPr>
      <w:bookmarkStart w:id="730" w:name="SUB3890800"/>
      <w:bookmarkEnd w:id="730"/>
      <w:r>
        <w:rPr>
          <w:rStyle w:val="s3"/>
        </w:rPr>
        <w:t>2015.03.12. № 432-V ҚР</w:t>
      </w:r>
      <w:r>
        <w:rPr>
          <w:rStyle w:val="s3"/>
        </w:rPr>
        <w:t xml:space="preserve"> </w:t>
      </w:r>
      <w:hyperlink r:id="rId4692" w:anchor="sub_id=389" w:history="1">
        <w:r>
          <w:rPr>
            <w:rStyle w:val="a3"/>
            <w:i/>
            <w:iCs/>
            <w:color w:val="0000FF"/>
            <w:u w:val="single"/>
          </w:rPr>
          <w:t>Заңымен</w:t>
        </w:r>
      </w:hyperlink>
      <w:r>
        <w:rPr>
          <w:rStyle w:val="s3"/>
        </w:rPr>
        <w:t xml:space="preserve"> </w:t>
      </w:r>
      <w:r>
        <w:rPr>
          <w:rStyle w:val="s3"/>
        </w:rPr>
        <w:t>8-тармақ өзгертілді (2016 ж. 1 қаңтардан бастап қолданысқа енгізілді) (</w:t>
      </w:r>
      <w:hyperlink r:id="rId4693" w:anchor="sub_id=389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F9681F">
      <w:pPr>
        <w:ind w:firstLine="400"/>
        <w:jc w:val="both"/>
      </w:pPr>
      <w:r>
        <w:rPr>
          <w:rStyle w:val="s0"/>
        </w:rPr>
        <w:t>Осы құқықтарды беретін тұлғаның жер учаскесі</w:t>
      </w:r>
      <w:r>
        <w:rPr>
          <w:rStyle w:val="s0"/>
        </w:rPr>
        <w:t>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w:t>
      </w:r>
      <w:r>
        <w:rPr>
          <w:rStyle w:val="s0"/>
        </w:rPr>
        <w:t>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F9681F">
      <w:pPr>
        <w:ind w:firstLine="400"/>
        <w:jc w:val="both"/>
      </w:pPr>
      <w:r>
        <w:rPr>
          <w:rStyle w:val="s0"/>
        </w:rPr>
        <w:t>Жер учаскесіне құқықтарды мемлекеттiк тiркеу кезінде меншік құқығын беретін тұлғаның осындай объектіні</w:t>
      </w:r>
      <w:r>
        <w:rPr>
          <w:rStyle w:val="s0"/>
        </w:rPr>
        <w:t xml:space="preserve"> иеленген 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F9681F">
      <w:pPr>
        <w:ind w:firstLine="400"/>
        <w:jc w:val="both"/>
      </w:pPr>
      <w:r>
        <w:rPr>
          <w:rStyle w:val="s0"/>
        </w:rPr>
        <w:t>9. Салық төлеуші салық кезеңі үшін</w:t>
      </w:r>
      <w:r>
        <w:rPr>
          <w:rStyle w:val="s0"/>
        </w:rPr>
        <w:t> декларацияны </w:t>
      </w:r>
      <w:r>
        <w:rPr>
          <w:rStyle w:val="s0"/>
        </w:rPr>
        <w:t xml:space="preserve">табыс ету мерзімі басталғаннан кейін күнтізбелік он күннен </w:t>
      </w:r>
      <w:r>
        <w:rPr>
          <w:rStyle w:val="s0"/>
        </w:rPr>
        <w:t>кешіктірмей түпкілікті есеп айырысуды жүргізіп, жер салығын төлейді</w:t>
      </w:r>
    </w:p>
    <w:p w:rsidR="00000000" w:rsidRDefault="00F9681F">
      <w:pPr>
        <w:ind w:firstLine="400"/>
        <w:jc w:val="both"/>
      </w:pPr>
      <w:r>
        <w:rPr>
          <w:rStyle w:val="s0"/>
        </w:rPr>
        <w:t> </w:t>
      </w:r>
    </w:p>
    <w:p w:rsidR="00000000" w:rsidRDefault="00F9681F">
      <w:pPr>
        <w:jc w:val="both"/>
      </w:pPr>
      <w:bookmarkStart w:id="731" w:name="SUB3900000"/>
      <w:bookmarkEnd w:id="731"/>
      <w:r>
        <w:rPr>
          <w:rStyle w:val="s3"/>
        </w:rPr>
        <w:t>2009.30.12. № 234-ІV ҚР</w:t>
      </w:r>
      <w:r>
        <w:rPr>
          <w:rStyle w:val="s3"/>
        </w:rPr>
        <w:t xml:space="preserve"> </w:t>
      </w:r>
      <w:hyperlink r:id="rId4694" w:anchor="sub_id=390" w:history="1">
        <w:r>
          <w:rPr>
            <w:rStyle w:val="a3"/>
            <w:i/>
            <w:iCs/>
            <w:color w:val="0000FF"/>
            <w:u w:val="single"/>
          </w:rPr>
          <w:t>Заңымен</w:t>
        </w:r>
      </w:hyperlink>
      <w:r>
        <w:rPr>
          <w:rStyle w:val="s3"/>
        </w:rPr>
        <w:t xml:space="preserve"> </w:t>
      </w:r>
      <w:r>
        <w:rPr>
          <w:rStyle w:val="s3"/>
        </w:rPr>
        <w:t>390-бап жаңа редакцияда (2010 жылғы 1 қаңтардан қолданысқа енгiзiлдi) (бұ</w:t>
      </w:r>
      <w:r>
        <w:rPr>
          <w:rStyle w:val="s3"/>
        </w:rPr>
        <w:t>р.</w:t>
      </w:r>
      <w:hyperlink r:id="rId4695" w:anchor="sub_id=3900000" w:history="1">
        <w:r>
          <w:rPr>
            <w:rStyle w:val="a3"/>
            <w:i/>
            <w:iCs/>
            <w:color w:val="0000FF"/>
            <w:u w:val="single"/>
          </w:rPr>
          <w:t>ред</w:t>
        </w:r>
      </w:hyperlink>
      <w:r>
        <w:rPr>
          <w:rStyle w:val="s3"/>
        </w:rPr>
        <w:t>.қара)</w:t>
      </w:r>
    </w:p>
    <w:p w:rsidR="00000000" w:rsidRDefault="00F9681F">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F9681F">
      <w:pPr>
        <w:ind w:firstLine="400"/>
        <w:jc w:val="both"/>
      </w:pPr>
      <w:r>
        <w:t>1. Бірнеше салық төлеушiлердiң пайдалануындағы үй</w:t>
      </w:r>
      <w:r>
        <w:t>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F9681F">
      <w:pPr>
        <w:jc w:val="both"/>
      </w:pPr>
      <w:r>
        <w:rPr>
          <w:rStyle w:val="s3"/>
        </w:rPr>
        <w:t>2011.21.07. № 467-ІV ҚР</w:t>
      </w:r>
      <w:r>
        <w:rPr>
          <w:rStyle w:val="s3"/>
        </w:rPr>
        <w:t xml:space="preserve"> </w:t>
      </w:r>
      <w:hyperlink r:id="rId4696" w:anchor="sub_id=30140" w:history="1">
        <w:r>
          <w:rPr>
            <w:rStyle w:val="a3"/>
            <w:i/>
            <w:iCs/>
            <w:color w:val="0000FF"/>
            <w:u w:val="single"/>
          </w:rPr>
          <w:t>Заңымен</w:t>
        </w:r>
      </w:hyperlink>
      <w:r>
        <w:rPr>
          <w:rStyle w:val="s3"/>
        </w:rPr>
        <w:t xml:space="preserve"> </w:t>
      </w:r>
      <w:r>
        <w:rPr>
          <w:rStyle w:val="s3"/>
        </w:rPr>
        <w:t>2-тармақ өзгертілді (2010 жылғы 1 қаңтардан бастап қолданысқа енгізілді) (</w:t>
      </w:r>
      <w:hyperlink r:id="rId4697" w:anchor="sub_id=3900200" w:history="1">
        <w:r>
          <w:rPr>
            <w:rStyle w:val="a3"/>
            <w:i/>
            <w:iCs/>
            <w:color w:val="0000FF"/>
            <w:u w:val="single"/>
          </w:rPr>
          <w:t>бұр.ред.қара</w:t>
        </w:r>
      </w:hyperlink>
      <w:r>
        <w:rPr>
          <w:rStyle w:val="s3"/>
        </w:rPr>
        <w:t xml:space="preserve">) </w:t>
      </w:r>
    </w:p>
    <w:p w:rsidR="00000000" w:rsidRDefault="00F9681F">
      <w:pPr>
        <w:ind w:firstLine="400"/>
        <w:jc w:val="both"/>
      </w:pPr>
      <w:r>
        <w:t>2. Осы Кодекстiң</w:t>
      </w:r>
      <w:r>
        <w:t xml:space="preserve"> </w:t>
      </w:r>
      <w:hyperlink w:anchor="sub3730300" w:history="1">
        <w:r>
          <w:rPr>
            <w:rStyle w:val="a3"/>
            <w:color w:val="0000FF"/>
            <w:u w:val="single"/>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w:t>
      </w:r>
      <w:r>
        <w:t>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F9681F">
      <w:pPr>
        <w:ind w:firstLine="400"/>
        <w:jc w:val="both"/>
      </w:pPr>
      <w:r>
        <w:t>3. Тұрғын үй қорының құрамындағы жылжымайтын мүлiктi заңды тұлға сатып алған жа</w:t>
      </w:r>
      <w:r>
        <w:t>ғдайда</w:t>
      </w:r>
      <w:r>
        <w:t>,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w:anchor="sub3810000" w:history="1">
        <w:r>
          <w:rPr>
            <w:rStyle w:val="a3"/>
            <w:color w:val="0000FF"/>
            <w:u w:val="single"/>
          </w:rPr>
          <w:t>381-бабында</w:t>
        </w:r>
      </w:hyperlink>
      <w:r>
        <w:rPr>
          <w:rStyle w:val="s0"/>
        </w:rPr>
        <w:t xml:space="preserve"> </w:t>
      </w:r>
      <w:r>
        <w:rPr>
          <w:rStyle w:val="s0"/>
        </w:rPr>
        <w:t>белгiленген салықтың базалық мөлшерлемелері бойы</w:t>
      </w:r>
      <w:r>
        <w:rPr>
          <w:rStyle w:val="s0"/>
        </w:rPr>
        <w:t>нша есептелуге жатады.</w:t>
      </w:r>
    </w:p>
    <w:p w:rsidR="00000000" w:rsidRDefault="00F9681F">
      <w:pPr>
        <w:ind w:firstLine="400"/>
        <w:jc w:val="both"/>
      </w:pPr>
      <w:r>
        <w:t xml:space="preserve">4. </w:t>
      </w:r>
      <w:r>
        <w:rPr>
          <w:rStyle w:val="s0"/>
        </w:rPr>
        <w:t>2011.21.07. № 467-ІV ҚР</w:t>
      </w:r>
      <w:r>
        <w:rPr>
          <w:rStyle w:val="s0"/>
        </w:rPr>
        <w:t xml:space="preserve"> </w:t>
      </w:r>
      <w:hyperlink r:id="rId4698" w:anchor="sub_id=30140"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4699" w:anchor="sub_id=3900000" w:history="1">
        <w:r>
          <w:rPr>
            <w:rStyle w:val="a3"/>
            <w:i/>
            <w:iCs/>
            <w:color w:val="0000FF"/>
            <w:u w:val="single"/>
          </w:rPr>
          <w:t>бұр.ред.қара</w:t>
        </w:r>
      </w:hyperlink>
      <w:r>
        <w:rPr>
          <w:rStyle w:val="s3"/>
        </w:rPr>
        <w:t xml:space="preserve">) </w:t>
      </w:r>
    </w:p>
    <w:p w:rsidR="00000000" w:rsidRDefault="00F9681F">
      <w:pPr>
        <w:ind w:firstLine="400"/>
      </w:pPr>
      <w:r>
        <w:rPr>
          <w:b/>
          <w:bCs/>
        </w:rPr>
        <w:t> </w:t>
      </w:r>
    </w:p>
    <w:p w:rsidR="00000000" w:rsidRDefault="00F9681F">
      <w:pPr>
        <w:jc w:val="both"/>
      </w:pPr>
      <w:bookmarkStart w:id="732" w:name="SUB3910000"/>
      <w:bookmarkEnd w:id="732"/>
      <w:r>
        <w:rPr>
          <w:rStyle w:val="s3"/>
        </w:rPr>
        <w:t>2009.30.12. № 234-ІV ҚР</w:t>
      </w:r>
      <w:r>
        <w:rPr>
          <w:rStyle w:val="s3"/>
        </w:rPr>
        <w:t xml:space="preserve"> </w:t>
      </w:r>
      <w:hyperlink r:id="rId4700" w:anchor="sub_id=390" w:history="1">
        <w:r>
          <w:rPr>
            <w:rStyle w:val="a3"/>
            <w:i/>
            <w:iCs/>
            <w:color w:val="0000FF"/>
            <w:u w:val="single"/>
          </w:rPr>
          <w:t>Заңымен</w:t>
        </w:r>
      </w:hyperlink>
      <w:r>
        <w:rPr>
          <w:rStyle w:val="s3"/>
        </w:rPr>
        <w:t xml:space="preserve"> </w:t>
      </w:r>
      <w:r>
        <w:rPr>
          <w:rStyle w:val="s3"/>
        </w:rPr>
        <w:t>391-бап жаңа редакцияда (2010 жылғы 1 қаңтардан қолданысқа енгiзiлдi) (бұр.</w:t>
      </w:r>
      <w:hyperlink r:id="rId4701" w:anchor="sub_id=3910000" w:history="1">
        <w:r>
          <w:rPr>
            <w:rStyle w:val="a3"/>
            <w:i/>
            <w:iCs/>
            <w:color w:val="0000FF"/>
            <w:u w:val="single"/>
          </w:rPr>
          <w:t>ред</w:t>
        </w:r>
      </w:hyperlink>
      <w:r>
        <w:rPr>
          <w:rStyle w:val="s3"/>
        </w:rPr>
        <w:t>.қара)</w:t>
      </w:r>
    </w:p>
    <w:p w:rsidR="00000000" w:rsidRDefault="00F9681F">
      <w:pPr>
        <w:ind w:firstLine="400"/>
      </w:pPr>
      <w:r>
        <w:rPr>
          <w:b/>
          <w:bCs/>
        </w:rPr>
        <w:t>391-бап</w:t>
      </w:r>
      <w:r>
        <w:t xml:space="preserve">. </w:t>
      </w:r>
      <w:r>
        <w:rPr>
          <w:b/>
          <w:bCs/>
        </w:rPr>
        <w:t>Жеке тұлғалардың салықты есептеу тәртібі және төлеу мерзiмдерi</w:t>
      </w:r>
    </w:p>
    <w:p w:rsidR="00000000" w:rsidRDefault="00F9681F">
      <w:pPr>
        <w:jc w:val="both"/>
      </w:pPr>
      <w:r>
        <w:rPr>
          <w:rStyle w:val="s3"/>
        </w:rPr>
        <w:t>2010.02.04. № 262-IV ҚР</w:t>
      </w:r>
      <w:r>
        <w:rPr>
          <w:rStyle w:val="s3"/>
        </w:rPr>
        <w:t xml:space="preserve"> </w:t>
      </w:r>
      <w:hyperlink r:id="rId4702" w:anchor="sub_id=816" w:history="1">
        <w:r>
          <w:rPr>
            <w:rStyle w:val="a3"/>
            <w:i/>
            <w:iCs/>
            <w:color w:val="0000FF"/>
            <w:u w:val="single"/>
          </w:rPr>
          <w:t>Заңымен</w:t>
        </w:r>
      </w:hyperlink>
      <w:r>
        <w:rPr>
          <w:rStyle w:val="s3"/>
        </w:rPr>
        <w:t xml:space="preserve"> (</w:t>
      </w:r>
      <w:hyperlink r:id="rId470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704" w:anchor="sub_id=3910100" w:history="1">
        <w:r>
          <w:rPr>
            <w:rStyle w:val="a3"/>
            <w:i/>
            <w:iCs/>
            <w:color w:val="0000FF"/>
            <w:u w:val="single"/>
          </w:rPr>
          <w:t>ред</w:t>
        </w:r>
      </w:hyperlink>
      <w:r>
        <w:rPr>
          <w:rStyle w:val="s3"/>
        </w:rPr>
        <w:t>.қара)</w:t>
      </w:r>
      <w:r>
        <w:rPr>
          <w:rStyle w:val="s3"/>
        </w:rPr>
        <w:t>; 2011.21.07. № 467-ІV ҚР</w:t>
      </w:r>
      <w:r>
        <w:rPr>
          <w:rStyle w:val="s3"/>
        </w:rPr>
        <w:t xml:space="preserve"> </w:t>
      </w:r>
      <w:hyperlink r:id="rId4705" w:anchor="sub_id=341"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706" w:anchor="sub_id=3910100" w:history="1">
        <w:r>
          <w:rPr>
            <w:rStyle w:val="a3"/>
            <w:i/>
            <w:iCs/>
            <w:color w:val="0000FF"/>
            <w:u w:val="single"/>
          </w:rPr>
          <w:t>бұр</w:t>
        </w:r>
        <w:r>
          <w:rPr>
            <w:rStyle w:val="a3"/>
            <w:i/>
            <w:iCs/>
            <w:color w:val="0000FF"/>
            <w:u w:val="single"/>
          </w:rPr>
          <w:t>.ред.қара</w:t>
        </w:r>
      </w:hyperlink>
      <w:r>
        <w:rPr>
          <w:rStyle w:val="s3"/>
        </w:rPr>
        <w:t>); 2014.28.11. № 257-V ҚР</w:t>
      </w:r>
      <w:r>
        <w:rPr>
          <w:rStyle w:val="s3"/>
        </w:rPr>
        <w:t xml:space="preserve"> </w:t>
      </w:r>
      <w:hyperlink r:id="rId4707" w:anchor="sub_id=339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708" w:anchor="sub_id=391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органдары тиiстi салық</w:t>
      </w:r>
      <w:r>
        <w:t xml:space="preserve"> </w:t>
      </w:r>
      <w:r>
        <w:rPr>
          <w:rStyle w:val="s0"/>
        </w:rPr>
        <w:t xml:space="preserve">мөлшерлемелері мен салық базасын </w:t>
      </w:r>
      <w:r>
        <w:rPr>
          <w:rStyle w:val="s0"/>
        </w:rPr>
        <w:t>негiзге ала отырып, ағымдағы жылдың 1 тамызынан кешіктірмей жүргiзедi.</w:t>
      </w:r>
    </w:p>
    <w:p w:rsidR="00000000" w:rsidRDefault="00F9681F">
      <w:pPr>
        <w:ind w:firstLine="400"/>
      </w:pPr>
      <w:r>
        <w:t>Осы тармақтың ережелерi:</w:t>
      </w:r>
      <w:r>
        <w:t xml:space="preserve"> </w:t>
      </w:r>
    </w:p>
    <w:p w:rsidR="00000000" w:rsidRDefault="00F9681F">
      <w:pPr>
        <w:ind w:firstLine="400"/>
      </w:pPr>
      <w:r>
        <w:t>дара кәсiпкерлерге;</w:t>
      </w:r>
    </w:p>
    <w:p w:rsidR="00000000" w:rsidRDefault="00F9681F">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w:t>
      </w:r>
      <w:r>
        <w:rPr>
          <w:rStyle w:val="s0"/>
        </w:rPr>
        <w:t>и медиаторларға) қолданылмайды.</w:t>
      </w:r>
    </w:p>
    <w:p w:rsidR="00000000" w:rsidRDefault="00F9681F">
      <w:pPr>
        <w:ind w:firstLine="400"/>
        <w:jc w:val="both"/>
      </w:pPr>
      <w:r>
        <w:t>2. Салық кезеңi iшiнде салық салу объектілеріне құқықтар берiлген жағдайда, салық сомасы осы Кодекстiң</w:t>
      </w:r>
      <w:r>
        <w:t xml:space="preserve"> </w:t>
      </w:r>
      <w:hyperlink w:anchor="sub3890800" w:history="1">
        <w:r>
          <w:rPr>
            <w:rStyle w:val="a3"/>
            <w:color w:val="0000FF"/>
            <w:u w:val="single"/>
          </w:rPr>
          <w:t>389-бабы 8-тармағының</w:t>
        </w:r>
      </w:hyperlink>
      <w:r>
        <w:t xml:space="preserve"> ережелерi ескерiле отырып есептеледi.</w:t>
      </w:r>
    </w:p>
    <w:p w:rsidR="00000000" w:rsidRDefault="00F9681F">
      <w:pPr>
        <w:ind w:firstLine="400"/>
      </w:pPr>
      <w:r>
        <w:t>3. Жеке тұлғалар салық орган</w:t>
      </w:r>
      <w:r>
        <w:t>дары есептеген жер салығын бюджетке ағымдағы жылдың 1 қазанынан кешiктiрмей төлейдi.</w:t>
      </w:r>
    </w:p>
    <w:p w:rsidR="00000000" w:rsidRDefault="00F9681F">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w:t>
      </w:r>
      <w:r>
        <w:t>ыс күнiнен кешiктiрiлмей жүргiзiледi.</w:t>
      </w:r>
    </w:p>
    <w:p w:rsidR="00000000" w:rsidRDefault="00F9681F">
      <w:pPr>
        <w:jc w:val="both"/>
      </w:pPr>
      <w:r>
        <w:rPr>
          <w:rStyle w:val="s3"/>
        </w:rPr>
        <w:t>2015.03.12. № 432-V ҚР</w:t>
      </w:r>
      <w:r>
        <w:rPr>
          <w:rStyle w:val="s3"/>
        </w:rPr>
        <w:t xml:space="preserve"> </w:t>
      </w:r>
      <w:hyperlink r:id="rId4709" w:anchor="sub_id=391"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4710" w:anchor="sub_id=391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Дара кәсiпкерлер кәсіпкерлік қызметте пайдаланатын (пайдалануға жататын) жер учаскелерi бойынша жер салығын осы Кодекстiң</w:t>
      </w:r>
      <w:r>
        <w:rPr>
          <w:rStyle w:val="s0"/>
        </w:rPr>
        <w:t xml:space="preserve"> </w:t>
      </w:r>
      <w:hyperlink w:anchor="sub3890000" w:history="1">
        <w:r>
          <w:rPr>
            <w:rStyle w:val="a3"/>
            <w:color w:val="0000FF"/>
            <w:u w:val="single"/>
          </w:rPr>
          <w:t>389-бабында</w:t>
        </w:r>
      </w:hyperlink>
      <w:r>
        <w:rPr>
          <w:rStyle w:val="s0"/>
        </w:rPr>
        <w:t xml:space="preserve"> </w:t>
      </w:r>
      <w:r>
        <w:rPr>
          <w:rStyle w:val="s0"/>
        </w:rPr>
        <w:t>белгiленген тәрт</w:t>
      </w:r>
      <w:r>
        <w:rPr>
          <w:rStyle w:val="s0"/>
        </w:rPr>
        <w:t>iппен есептейдi және төлейді.</w:t>
      </w:r>
      <w:r>
        <w:rPr>
          <w:rStyle w:val="s0"/>
        </w:rPr>
        <w:t xml:space="preserve"> </w:t>
      </w:r>
    </w:p>
    <w:p w:rsidR="00000000" w:rsidRDefault="00F9681F">
      <w:pPr>
        <w:jc w:val="both"/>
      </w:pPr>
      <w:r>
        <w:rPr>
          <w:rStyle w:val="s3"/>
        </w:rPr>
        <w:t>2012.26.12. № 61-V ҚР</w:t>
      </w:r>
      <w:r>
        <w:rPr>
          <w:rStyle w:val="s3"/>
        </w:rPr>
        <w:t xml:space="preserve"> </w:t>
      </w:r>
      <w:hyperlink r:id="rId4711" w:anchor="sub_id=39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712" w:anchor="sub_id=3910600" w:history="1">
        <w:r>
          <w:rPr>
            <w:rStyle w:val="a3"/>
            <w:i/>
            <w:iCs/>
            <w:color w:val="0000FF"/>
            <w:u w:val="single"/>
          </w:rPr>
          <w:t>бұр.ред.қара</w:t>
        </w:r>
      </w:hyperlink>
      <w:r>
        <w:rPr>
          <w:rStyle w:val="s3"/>
        </w:rPr>
        <w:t>); 2015.03.12. № 432-V ҚР</w:t>
      </w:r>
      <w:r>
        <w:rPr>
          <w:rStyle w:val="s3"/>
        </w:rPr>
        <w:t xml:space="preserve"> </w:t>
      </w:r>
      <w:hyperlink r:id="rId4713" w:anchor="sub_id=39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14" w:anchor="sub_id=3910600" w:history="1">
        <w:r>
          <w:rPr>
            <w:rStyle w:val="a3"/>
            <w:i/>
            <w:iCs/>
            <w:color w:val="0000FF"/>
            <w:u w:val="single"/>
          </w:rPr>
          <w:t>бұр.ред.қара</w:t>
        </w:r>
      </w:hyperlink>
      <w:r>
        <w:rPr>
          <w:rStyle w:val="s3"/>
        </w:rPr>
        <w:t>) 6-тармақ жаңа редакцияда</w:t>
      </w:r>
    </w:p>
    <w:p w:rsidR="00000000" w:rsidRDefault="00F9681F">
      <w:pPr>
        <w:ind w:firstLine="400"/>
        <w:jc w:val="both"/>
      </w:pPr>
      <w:r>
        <w:rPr>
          <w:rStyle w:val="s0"/>
        </w:rPr>
        <w:t>6. Шағын бизнес субъектілері үшін арнаулы салық режимiн қолданатын дара кәсiпкерлер өз қызметiнде пайдаланатын (пайдалануға жататын) жер учаскелерi бойынша жер салығын осы Кодекстiң</w:t>
      </w:r>
      <w:r>
        <w:rPr>
          <w:rStyle w:val="s0"/>
        </w:rPr>
        <w:t xml:space="preserve"> </w:t>
      </w:r>
      <w:hyperlink w:anchor="sub3890000" w:history="1">
        <w:r>
          <w:rPr>
            <w:rStyle w:val="a3"/>
            <w:color w:val="0000FF"/>
            <w:u w:val="single"/>
          </w:rPr>
          <w:t>389-бабында</w:t>
        </w:r>
      </w:hyperlink>
      <w:r>
        <w:rPr>
          <w:rStyle w:val="s0"/>
        </w:rPr>
        <w:t xml:space="preserve"> </w:t>
      </w:r>
      <w:r>
        <w:rPr>
          <w:rStyle w:val="s0"/>
        </w:rPr>
        <w:t>белгiленген тәртiппен есептейдi. Бұл ретте жер салығы салық кезеңі үшін декларация ұсыну мерзімі басталғаннан кейін күнтізбелік он күннен кешiктiрілмей төленуге жатады.</w:t>
      </w:r>
    </w:p>
    <w:p w:rsidR="00000000" w:rsidRDefault="00F9681F">
      <w:pPr>
        <w:jc w:val="both"/>
      </w:pPr>
      <w:r>
        <w:rPr>
          <w:rStyle w:val="s3"/>
        </w:rPr>
        <w:t>2011.21.07. № 467-ІV ҚР</w:t>
      </w:r>
      <w:r>
        <w:rPr>
          <w:rStyle w:val="s3"/>
        </w:rPr>
        <w:t xml:space="preserve"> </w:t>
      </w:r>
      <w:hyperlink r:id="rId4715" w:anchor="sub_id=341" w:history="1">
        <w:r>
          <w:rPr>
            <w:rStyle w:val="a3"/>
            <w:i/>
            <w:iCs/>
            <w:color w:val="0000FF"/>
            <w:u w:val="single"/>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4716" w:anchor="sub_id=3910100" w:history="1">
        <w:r>
          <w:rPr>
            <w:rStyle w:val="a3"/>
            <w:i/>
            <w:iCs/>
            <w:color w:val="0000FF"/>
            <w:u w:val="single"/>
          </w:rPr>
          <w:t>бұр.ред.қара</w:t>
        </w:r>
      </w:hyperlink>
      <w:r>
        <w:rPr>
          <w:rStyle w:val="s3"/>
        </w:rPr>
        <w:t xml:space="preserve">); 2014.28.11. </w:t>
      </w:r>
      <w:r>
        <w:rPr>
          <w:rStyle w:val="s3"/>
        </w:rPr>
        <w:t>№ 257-V ҚР</w:t>
      </w:r>
      <w:r>
        <w:rPr>
          <w:rStyle w:val="s3"/>
        </w:rPr>
        <w:t xml:space="preserve"> </w:t>
      </w:r>
      <w:hyperlink r:id="rId4717" w:anchor="sub_id=3391"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4718" w:anchor="sub_id=391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w:t>
      </w:r>
      <w:r>
        <w:rPr>
          <w:rStyle w:val="s0"/>
        </w:rPr>
        <w:t xml:space="preserve">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кәсіпкерлер үшін </w:t>
      </w:r>
      <w:r>
        <w:rPr>
          <w:rStyle w:val="s0"/>
        </w:rPr>
        <w:t>осы бөлімде белгіленген тәртіппен есептейді және төлейді.</w:t>
      </w:r>
    </w:p>
    <w:p w:rsidR="00000000" w:rsidRDefault="00F9681F">
      <w:pPr>
        <w:jc w:val="both"/>
      </w:pPr>
      <w:r>
        <w:rPr>
          <w:rStyle w:val="s3"/>
        </w:rPr>
        <w:t>2015.03.12. № 432-V ҚР</w:t>
      </w:r>
      <w:r>
        <w:rPr>
          <w:rStyle w:val="s3"/>
        </w:rPr>
        <w:t xml:space="preserve"> </w:t>
      </w:r>
      <w:hyperlink r:id="rId4719" w:anchor="sub_id=391" w:history="1">
        <w:r>
          <w:rPr>
            <w:rStyle w:val="a3"/>
            <w:i/>
            <w:iCs/>
            <w:color w:val="0000FF"/>
            <w:u w:val="single"/>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F9681F">
      <w:pPr>
        <w:ind w:firstLine="400"/>
        <w:jc w:val="both"/>
      </w:pPr>
      <w:r>
        <w:rPr>
          <w:rStyle w:val="s0"/>
        </w:rPr>
        <w:t>8. Салық ке</w:t>
      </w:r>
      <w:r>
        <w:rPr>
          <w:rStyle w:val="s0"/>
        </w:rPr>
        <w:t>зеңі ішінде осы Кодекстің</w:t>
      </w:r>
      <w:r>
        <w:rPr>
          <w:rStyle w:val="s0"/>
        </w:rPr>
        <w:t xml:space="preserve"> </w:t>
      </w:r>
      <w:hyperlink w:anchor="sub3730304" w:history="1">
        <w:r>
          <w:rPr>
            <w:rStyle w:val="a3"/>
            <w:color w:val="0000FF"/>
            <w:u w:val="single"/>
          </w:rPr>
          <w:t>373-бабы 3-тармағы 4) тармақшасының</w:t>
        </w:r>
      </w:hyperlink>
      <w:r>
        <w:rPr>
          <w:rStyle w:val="s0"/>
        </w:rPr>
        <w:t xml:space="preserve"> </w:t>
      </w:r>
      <w:r>
        <w:rPr>
          <w:rStyle w:val="s0"/>
        </w:rPr>
        <w:t>ережелерін қолдану құқығы туындаған кезде олар мұндай құқық туындаған айдың бiрiншi күнінен бастап салық кезеңi аяқталғанға дейiн немесе мұндай құқық тоқтатылған</w:t>
      </w:r>
      <w:r>
        <w:rPr>
          <w:rStyle w:val="s0"/>
        </w:rPr>
        <w:t xml:space="preserve"> айдың бiрiншi күніне дейiн қолданылады.</w:t>
      </w:r>
    </w:p>
    <w:p w:rsidR="00000000" w:rsidRDefault="00F9681F">
      <w:pPr>
        <w:ind w:firstLine="400"/>
        <w:jc w:val="both"/>
      </w:pPr>
      <w:r>
        <w:rPr>
          <w:rStyle w:val="s0"/>
        </w:rPr>
        <w:t>Салық кезеңі ішінде осы Кодекстің 373-бабы 3-тармағы 4) тармақшасының ережелерін қолдану құқығы тоқтатылған кезде олар мұндай құқық тоқтатылған айдың бiрiншi күнінен бастап қолданылмайды.</w:t>
      </w:r>
    </w:p>
    <w:p w:rsidR="00000000" w:rsidRDefault="00F9681F">
      <w:pPr>
        <w:ind w:firstLine="400"/>
        <w:jc w:val="both"/>
      </w:pPr>
      <w:r>
        <w:t> </w:t>
      </w:r>
    </w:p>
    <w:p w:rsidR="00000000" w:rsidRDefault="00F9681F">
      <w:pPr>
        <w:jc w:val="center"/>
      </w:pPr>
      <w:bookmarkStart w:id="733" w:name="SUB3920000"/>
      <w:bookmarkEnd w:id="733"/>
      <w:r>
        <w:rPr>
          <w:rStyle w:val="s1"/>
        </w:rPr>
        <w:t>56-тарау. САЛЫҚ КЕЗЕҢІ ЖӘ</w:t>
      </w:r>
      <w:r>
        <w:rPr>
          <w:rStyle w:val="s1"/>
        </w:rPr>
        <w:t>НЕ САЛЫҚ ЕСЕПТІЛІГІ</w:t>
      </w:r>
    </w:p>
    <w:p w:rsidR="00000000" w:rsidRDefault="00F9681F">
      <w:pPr>
        <w:ind w:firstLine="400"/>
        <w:jc w:val="both"/>
      </w:pPr>
      <w:r>
        <w:rPr>
          <w:rStyle w:val="s0"/>
        </w:rPr>
        <w:t> </w:t>
      </w:r>
    </w:p>
    <w:p w:rsidR="00000000" w:rsidRDefault="00F9681F">
      <w:pPr>
        <w:jc w:val="both"/>
      </w:pPr>
      <w:r>
        <w:rPr>
          <w:rStyle w:val="s3"/>
        </w:rPr>
        <w:t>2011.21.07. № 467-ІV ҚР</w:t>
      </w:r>
      <w:r>
        <w:rPr>
          <w:rStyle w:val="s3"/>
        </w:rPr>
        <w:t xml:space="preserve"> </w:t>
      </w:r>
      <w:hyperlink r:id="rId4720" w:anchor="sub_id=3142" w:history="1">
        <w:r>
          <w:rPr>
            <w:rStyle w:val="a3"/>
            <w:i/>
            <w:iCs/>
            <w:color w:val="0000FF"/>
            <w:u w:val="single"/>
          </w:rPr>
          <w:t>Заңымен</w:t>
        </w:r>
      </w:hyperlink>
      <w:r>
        <w:rPr>
          <w:rStyle w:val="s3"/>
        </w:rPr>
        <w:t xml:space="preserve"> </w:t>
      </w:r>
      <w:r>
        <w:rPr>
          <w:rStyle w:val="s3"/>
        </w:rPr>
        <w:t>392-бап өзгертілді (2012 жылғы 1 қаңтардан бастап қолданысқа енгізілді) (</w:t>
      </w:r>
      <w:hyperlink r:id="rId4721" w:anchor="sub_id=392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b/>
          <w:bCs/>
        </w:rPr>
        <w:t>392-бап</w:t>
      </w:r>
      <w:r>
        <w:rPr>
          <w:rStyle w:val="s0"/>
        </w:rPr>
        <w:t xml:space="preserve">. </w:t>
      </w:r>
      <w:r>
        <w:rPr>
          <w:rStyle w:val="s0"/>
          <w:b/>
          <w:bCs/>
        </w:rPr>
        <w:t>Салық кезеңі</w:t>
      </w:r>
    </w:p>
    <w:p w:rsidR="00000000" w:rsidRDefault="00F9681F">
      <w:pPr>
        <w:ind w:firstLine="400"/>
        <w:jc w:val="both"/>
      </w:pPr>
      <w:r>
        <w:rPr>
          <w:rStyle w:val="s0"/>
        </w:rPr>
        <w:t>Жер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F9681F">
      <w:pPr>
        <w:ind w:firstLine="400"/>
        <w:jc w:val="both"/>
      </w:pPr>
      <w:r>
        <w:rPr>
          <w:rStyle w:val="s0"/>
        </w:rPr>
        <w:t> </w:t>
      </w:r>
    </w:p>
    <w:p w:rsidR="00000000" w:rsidRDefault="00F9681F">
      <w:pPr>
        <w:ind w:firstLine="400"/>
        <w:jc w:val="both"/>
      </w:pPr>
      <w:bookmarkStart w:id="734" w:name="SUB3930000"/>
      <w:bookmarkEnd w:id="734"/>
      <w:r>
        <w:rPr>
          <w:rStyle w:val="s0"/>
          <w:b/>
          <w:bCs/>
        </w:rPr>
        <w:t>393-бап</w:t>
      </w:r>
      <w:r>
        <w:rPr>
          <w:rStyle w:val="s0"/>
        </w:rPr>
        <w:t xml:space="preserve">. </w:t>
      </w:r>
      <w:r>
        <w:rPr>
          <w:rStyle w:val="s0"/>
          <w:b/>
          <w:bCs/>
        </w:rPr>
        <w:t>Салық есептілігі</w:t>
      </w:r>
    </w:p>
    <w:p w:rsidR="00000000" w:rsidRDefault="00F9681F">
      <w:pPr>
        <w:jc w:val="both"/>
      </w:pPr>
      <w:r>
        <w:rPr>
          <w:rStyle w:val="s3"/>
        </w:rPr>
        <w:t>2009.30.12. № 234-ІV ҚР</w:t>
      </w:r>
      <w:r>
        <w:rPr>
          <w:rStyle w:val="s3"/>
        </w:rPr>
        <w:t xml:space="preserve"> </w:t>
      </w:r>
      <w:hyperlink r:id="rId4722" w:anchor="sub_id=393"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4723" w:anchor="sub_id=3930000" w:history="1">
        <w:r>
          <w:rPr>
            <w:rStyle w:val="a3"/>
            <w:i/>
            <w:iCs/>
            <w:color w:val="0000FF"/>
            <w:u w:val="single"/>
          </w:rPr>
          <w:t>ред</w:t>
        </w:r>
      </w:hyperlink>
      <w:r>
        <w:rPr>
          <w:rStyle w:val="s3"/>
        </w:rPr>
        <w:t>.қара); 2011.21.</w:t>
      </w:r>
      <w:r>
        <w:rPr>
          <w:rStyle w:val="s3"/>
        </w:rPr>
        <w:t>07. № 467-ІV ҚР</w:t>
      </w:r>
      <w:r>
        <w:rPr>
          <w:rStyle w:val="s3"/>
        </w:rPr>
        <w:t xml:space="preserve"> </w:t>
      </w:r>
      <w:hyperlink r:id="rId4724" w:anchor="sub_id=143"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4725" w:anchor="sub_id=3930300" w:history="1">
        <w:r>
          <w:rPr>
            <w:rStyle w:val="a3"/>
            <w:i/>
            <w:iCs/>
            <w:color w:val="0000FF"/>
            <w:u w:val="single"/>
          </w:rPr>
          <w:t>бұр.ред.қара</w:t>
        </w:r>
      </w:hyperlink>
      <w:r>
        <w:rPr>
          <w:rStyle w:val="s3"/>
        </w:rPr>
        <w:t>); 2012.26.12. № 61-V ҚР</w:t>
      </w:r>
      <w:r>
        <w:rPr>
          <w:rStyle w:val="s3"/>
        </w:rPr>
        <w:t xml:space="preserve"> </w:t>
      </w:r>
      <w:hyperlink r:id="rId4726" w:anchor="sub_id=393"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4727" w:anchor="sub_id=39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w:t>
      </w:r>
      <w:r>
        <w:rPr>
          <w:rStyle w:val="s0"/>
        </w:rPr>
        <w:t>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F9681F">
      <w:pPr>
        <w:ind w:firstLine="400"/>
        <w:jc w:val="both"/>
      </w:pPr>
      <w:r>
        <w:rPr>
          <w:rStyle w:val="s0"/>
        </w:rPr>
        <w:t>Шағын бизнес субъектілері үшін арнаулы салық режімiн қолданатын дара кәсiпкерлер салық салу о</w:t>
      </w:r>
      <w:r>
        <w:rPr>
          <w:rStyle w:val="s0"/>
        </w:rPr>
        <w:t>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F9681F">
      <w:pPr>
        <w:jc w:val="both"/>
      </w:pPr>
      <w:r>
        <w:rPr>
          <w:rStyle w:val="s3"/>
        </w:rPr>
        <w:t>2011.21.07. № 467-ІV ҚР</w:t>
      </w:r>
      <w:r>
        <w:rPr>
          <w:rStyle w:val="s3"/>
        </w:rPr>
        <w:t xml:space="preserve"> </w:t>
      </w:r>
      <w:hyperlink r:id="rId4728" w:anchor="sub_id=143" w:history="1">
        <w:r>
          <w:rPr>
            <w:rStyle w:val="a3"/>
            <w:i/>
            <w:iCs/>
            <w:color w:val="0000FF"/>
            <w:u w:val="single"/>
          </w:rPr>
          <w:t>Заңымен</w:t>
        </w:r>
      </w:hyperlink>
      <w:r>
        <w:rPr>
          <w:rStyle w:val="s3"/>
        </w:rPr>
        <w:t xml:space="preserve"> </w:t>
      </w:r>
      <w:r>
        <w:rPr>
          <w:rStyle w:val="s3"/>
        </w:rPr>
        <w:t>1-1-тар</w:t>
      </w:r>
      <w:r>
        <w:rPr>
          <w:rStyle w:val="s3"/>
        </w:rPr>
        <w:t>мақпен толықтырылды (2011 жылғы 1 қаңтардан бастап қолданысқа енгізілді); 2014.28.11. № 257-V ҚР</w:t>
      </w:r>
      <w:r>
        <w:rPr>
          <w:rStyle w:val="s3"/>
        </w:rPr>
        <w:t xml:space="preserve"> </w:t>
      </w:r>
      <w:hyperlink r:id="rId4729" w:anchor="sub_id=393" w:history="1">
        <w:r>
          <w:rPr>
            <w:rStyle w:val="a3"/>
            <w:i/>
            <w:iCs/>
            <w:color w:val="0000FF"/>
            <w:u w:val="single"/>
          </w:rPr>
          <w:t>Заңымен</w:t>
        </w:r>
      </w:hyperlink>
      <w:r>
        <w:rPr>
          <w:rStyle w:val="s3"/>
        </w:rPr>
        <w:t xml:space="preserve"> </w:t>
      </w:r>
      <w:r>
        <w:rPr>
          <w:rStyle w:val="s3"/>
        </w:rPr>
        <w:t>1-1-тармақ өзгертілді (2015 ж. 1 қаңтардан бастап қолданысқа енгізілді</w:t>
      </w:r>
      <w:r>
        <w:rPr>
          <w:rStyle w:val="s3"/>
        </w:rPr>
        <w:t>) (</w:t>
      </w:r>
      <w:hyperlink r:id="rId4730" w:anchor="sub_id=393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w:t>
      </w:r>
      <w:r>
        <w:rPr>
          <w:rStyle w:val="s0"/>
        </w:rPr>
        <w:t>ді.</w:t>
      </w:r>
    </w:p>
    <w:p w:rsidR="00000000" w:rsidRDefault="00F9681F">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w:t>
      </w:r>
      <w:r>
        <w:rPr>
          <w:rStyle w:val="s0"/>
        </w:rPr>
        <w:t>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кейінгі жы</w:t>
      </w:r>
      <w:r>
        <w:rPr>
          <w:rStyle w:val="s0"/>
        </w:rPr>
        <w:t>лдың 31 наурызынан кешіктірмей тапсырады.</w:t>
      </w:r>
    </w:p>
    <w:p w:rsidR="00000000" w:rsidRDefault="00F9681F">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F9681F">
      <w:pPr>
        <w:jc w:val="both"/>
      </w:pPr>
      <w:r>
        <w:rPr>
          <w:rStyle w:val="s3"/>
        </w:rPr>
        <w:t>2009.30.12. № 234-ІV ҚР</w:t>
      </w:r>
      <w:r>
        <w:rPr>
          <w:rStyle w:val="s3"/>
        </w:rPr>
        <w:t xml:space="preserve"> </w:t>
      </w:r>
      <w:hyperlink r:id="rId4731" w:anchor="sub_id=3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732" w:anchor="sub_id=3930300" w:history="1">
        <w:r>
          <w:rPr>
            <w:rStyle w:val="a3"/>
            <w:i/>
            <w:iCs/>
            <w:color w:val="0000FF"/>
            <w:u w:val="single"/>
          </w:rPr>
          <w:t>ред</w:t>
        </w:r>
      </w:hyperlink>
      <w:r>
        <w:rPr>
          <w:rStyle w:val="s3"/>
        </w:rPr>
        <w:t>.қара); 2014.28.11. № 257-V ҚР</w:t>
      </w:r>
      <w:r>
        <w:rPr>
          <w:rStyle w:val="s3"/>
        </w:rPr>
        <w:t xml:space="preserve"> </w:t>
      </w:r>
      <w:hyperlink r:id="rId4733" w:anchor="sub_id=39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734" w:anchor="sub_id=393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Ағымдағы төлемдерді төлеудің соңғы мерзімінен кейін құрылға</w:t>
      </w:r>
      <w:r>
        <w:rPr>
          <w:rStyle w:val="s0"/>
        </w:rPr>
        <w:t>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F9681F">
      <w:pPr>
        <w:jc w:val="both"/>
      </w:pPr>
      <w:r>
        <w:rPr>
          <w:rStyle w:val="s3"/>
        </w:rPr>
        <w:t>2009.30.12. № 234-ІV ҚР</w:t>
      </w:r>
      <w:r>
        <w:rPr>
          <w:rStyle w:val="s3"/>
        </w:rPr>
        <w:t xml:space="preserve"> </w:t>
      </w:r>
      <w:hyperlink r:id="rId4735" w:anchor="sub_id=393"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736" w:anchor="sub_id=3930400" w:history="1">
        <w:r>
          <w:rPr>
            <w:rStyle w:val="a3"/>
            <w:i/>
            <w:iCs/>
            <w:color w:val="0000FF"/>
            <w:u w:val="single"/>
          </w:rPr>
          <w:t>ред</w:t>
        </w:r>
      </w:hyperlink>
      <w:r>
        <w:rPr>
          <w:rStyle w:val="s3"/>
        </w:rPr>
        <w:t>.қара); 2011.21.07. № 467-ІV ҚР</w:t>
      </w:r>
      <w:r>
        <w:rPr>
          <w:rStyle w:val="s3"/>
        </w:rPr>
        <w:t xml:space="preserve"> </w:t>
      </w:r>
      <w:hyperlink r:id="rId4737" w:anchor="sub_id=143"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738" w:anchor="sub_id=393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Осы Кодекстің</w:t>
      </w:r>
      <w:r>
        <w:rPr>
          <w:rStyle w:val="s0"/>
        </w:rPr>
        <w:t xml:space="preserve"> </w:t>
      </w:r>
      <w:hyperlink w:anchor="sub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w:t>
      </w:r>
      <w:r>
        <w:rPr>
          <w:rStyle w:val="s0"/>
        </w:rPr>
        <w:t>імдерде табыс етеді.</w:t>
      </w:r>
    </w:p>
    <w:p w:rsidR="00000000" w:rsidRDefault="00F9681F">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w:t>
      </w:r>
      <w:r>
        <w:rPr>
          <w:rStyle w:val="s0"/>
        </w:rPr>
        <w:t>ық кезеңінің 15 ақпанынан, 15 мамырынан, 15 тамызынан және 15 қарашасынан кешіктірілмей табыс етіледі.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735" w:name="SUB3940000"/>
      <w:bookmarkEnd w:id="735"/>
      <w:r>
        <w:rPr>
          <w:rStyle w:val="s1"/>
        </w:rPr>
        <w:t>15-БӨЛІМ. МҮЛІК САЛЫҒЫ</w:t>
      </w:r>
    </w:p>
    <w:p w:rsidR="00000000" w:rsidRDefault="00F9681F">
      <w:pPr>
        <w:jc w:val="center"/>
      </w:pPr>
      <w:r>
        <w:rPr>
          <w:rStyle w:val="s1"/>
        </w:rPr>
        <w:t> </w:t>
      </w:r>
    </w:p>
    <w:p w:rsidR="00000000" w:rsidRDefault="00F9681F">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F9681F">
      <w:pPr>
        <w:ind w:firstLine="400"/>
        <w:jc w:val="both"/>
      </w:pPr>
      <w:r>
        <w:rPr>
          <w:rStyle w:val="s0"/>
        </w:rPr>
        <w:t> </w:t>
      </w:r>
    </w:p>
    <w:p w:rsidR="00000000" w:rsidRDefault="00F9681F">
      <w:pPr>
        <w:ind w:firstLine="400"/>
        <w:jc w:val="both"/>
      </w:pPr>
      <w:r>
        <w:rPr>
          <w:rStyle w:val="s0"/>
          <w:b/>
          <w:bCs/>
        </w:rPr>
        <w:t>394-бап</w:t>
      </w:r>
      <w:r>
        <w:rPr>
          <w:rStyle w:val="s0"/>
        </w:rPr>
        <w:t xml:space="preserve">. </w:t>
      </w:r>
      <w:r>
        <w:rPr>
          <w:rStyle w:val="s0"/>
          <w:b/>
          <w:bCs/>
        </w:rPr>
        <w:t>Салық төлеушілер</w:t>
      </w:r>
    </w:p>
    <w:p w:rsidR="00000000" w:rsidRDefault="00F9681F">
      <w:pPr>
        <w:ind w:firstLine="400"/>
        <w:jc w:val="both"/>
      </w:pPr>
      <w:r>
        <w:rPr>
          <w:rStyle w:val="s0"/>
        </w:rPr>
        <w:t>1. Мыналар:</w:t>
      </w:r>
    </w:p>
    <w:p w:rsidR="00000000" w:rsidRDefault="00F9681F">
      <w:pPr>
        <w:ind w:firstLine="400"/>
        <w:jc w:val="both"/>
      </w:pPr>
      <w:r>
        <w:rPr>
          <w:rStyle w:val="s0"/>
        </w:rPr>
        <w:t>1) Қазақстан</w:t>
      </w:r>
      <w:r>
        <w:rPr>
          <w:rStyle w:val="s0"/>
        </w:rPr>
        <w:t xml:space="preserve"> Республикасының аумағында меншік, шаруашылық жүргізу немесе оралымды басқару құқығында салық салу объектісі бар заңды тұлғалар;</w:t>
      </w:r>
    </w:p>
    <w:p w:rsidR="00000000" w:rsidRDefault="00F9681F">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F9681F">
      <w:pPr>
        <w:jc w:val="both"/>
      </w:pPr>
      <w:r>
        <w:rPr>
          <w:rStyle w:val="s3"/>
        </w:rPr>
        <w:t>2015.03.12. № 432-V ҚР</w:t>
      </w:r>
      <w:r>
        <w:rPr>
          <w:rStyle w:val="s3"/>
        </w:rPr>
        <w:t xml:space="preserve"> </w:t>
      </w:r>
      <w:hyperlink r:id="rId4739" w:anchor="sub_id=394"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4740" w:anchor="sub_id=3940103" w:history="1">
        <w:r>
          <w:rPr>
            <w:rStyle w:val="a3"/>
            <w:i/>
            <w:iCs/>
            <w:color w:val="0000FF"/>
            <w:u w:val="single"/>
          </w:rPr>
          <w:t>бұр.ред.қара</w:t>
        </w:r>
      </w:hyperlink>
      <w:r>
        <w:rPr>
          <w:rStyle w:val="s3"/>
        </w:rPr>
        <w:t>)</w:t>
      </w:r>
      <w:r>
        <w:rPr>
          <w:rStyle w:val="s3"/>
        </w:rPr>
        <w:t xml:space="preserve"> </w:t>
      </w:r>
    </w:p>
    <w:p w:rsidR="00000000" w:rsidRDefault="00F9681F">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w:t>
      </w:r>
    </w:p>
    <w:p w:rsidR="00000000" w:rsidRDefault="00F9681F">
      <w:pPr>
        <w:jc w:val="both"/>
      </w:pPr>
      <w:r>
        <w:rPr>
          <w:rStyle w:val="s3"/>
        </w:rPr>
        <w:t>2015.03.12. № 432-V ҚР</w:t>
      </w:r>
      <w:r>
        <w:rPr>
          <w:rStyle w:val="s3"/>
        </w:rPr>
        <w:t xml:space="preserve"> </w:t>
      </w:r>
      <w:hyperlink r:id="rId4741" w:anchor="sub_id=394" w:history="1">
        <w:r>
          <w:rPr>
            <w:rStyle w:val="a3"/>
            <w:i/>
            <w:iCs/>
            <w:color w:val="0000FF"/>
            <w:u w:val="single"/>
          </w:rPr>
          <w:t>Заңымен</w:t>
        </w:r>
      </w:hyperlink>
      <w:r>
        <w:rPr>
          <w:rStyle w:val="s3"/>
        </w:rPr>
        <w:t xml:space="preserve"> </w:t>
      </w:r>
      <w:r>
        <w:rPr>
          <w:rStyle w:val="s3"/>
        </w:rPr>
        <w:t>4) тармақ</w:t>
      </w:r>
      <w:r>
        <w:rPr>
          <w:rStyle w:val="s3"/>
        </w:rPr>
        <w:t>шамен толықтырылды (2016 ж. 1 қаңтардан бастап қолданысқа енгізілді)</w:t>
      </w:r>
    </w:p>
    <w:p w:rsidR="00000000" w:rsidRDefault="00F9681F">
      <w:pPr>
        <w:ind w:firstLine="400"/>
        <w:jc w:val="both"/>
      </w:pPr>
      <w:r>
        <w:rPr>
          <w:rStyle w:val="s0"/>
        </w:rPr>
        <w:t>4) осы Кодекстің</w:t>
      </w:r>
      <w:r>
        <w:rPr>
          <w:rStyle w:val="s0"/>
        </w:rPr>
        <w:t xml:space="preserve"> </w:t>
      </w:r>
      <w:hyperlink w:anchor="sub3950000" w:history="1">
        <w:r>
          <w:rPr>
            <w:rStyle w:val="a3"/>
            <w:color w:val="0000FF"/>
            <w:u w:val="single"/>
          </w:rPr>
          <w:t>395-бабында</w:t>
        </w:r>
      </w:hyperlink>
      <w:r>
        <w:rPr>
          <w:rStyle w:val="s0"/>
        </w:rPr>
        <w:t xml:space="preserve"> </w:t>
      </w:r>
      <w:r>
        <w:rPr>
          <w:rStyle w:val="s0"/>
        </w:rPr>
        <w:t>аталған тұлғалар мүлік салығын төлеушілер болып табылады.</w:t>
      </w:r>
    </w:p>
    <w:p w:rsidR="00000000" w:rsidRDefault="00F9681F">
      <w:pPr>
        <w:jc w:val="both"/>
      </w:pPr>
      <w:r>
        <w:rPr>
          <w:rStyle w:val="s3"/>
        </w:rPr>
        <w:t>2011.21.07. № 467-ІV ҚР</w:t>
      </w:r>
      <w:r>
        <w:rPr>
          <w:rStyle w:val="s3"/>
        </w:rPr>
        <w:t xml:space="preserve"> </w:t>
      </w:r>
      <w:hyperlink r:id="rId4742" w:anchor="sub_id=144"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4743" w:anchor="sub_id=3940200" w:history="1">
        <w:r>
          <w:rPr>
            <w:rStyle w:val="a3"/>
            <w:i/>
            <w:iCs/>
            <w:color w:val="0000FF"/>
            <w:u w:val="single"/>
          </w:rPr>
          <w:t>бұр.ред.қара</w:t>
        </w:r>
      </w:hyperlink>
      <w:r>
        <w:rPr>
          <w:rStyle w:val="s3"/>
        </w:rPr>
        <w:t>); 2012.26.12. № 61-V ҚР</w:t>
      </w:r>
      <w:r>
        <w:rPr>
          <w:rStyle w:val="s3"/>
        </w:rPr>
        <w:t xml:space="preserve"> </w:t>
      </w:r>
      <w:hyperlink r:id="rId4744" w:anchor="sub_id=394"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4745" w:anchor="sub_id=39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Заң</w:t>
      </w:r>
      <w:r>
        <w:rPr>
          <w:rStyle w:val="s0"/>
        </w:rPr>
        <w:t>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F9681F">
      <w:pPr>
        <w:ind w:firstLine="400"/>
        <w:jc w:val="both"/>
      </w:pPr>
      <w:r>
        <w:rPr>
          <w:rStyle w:val="s0"/>
        </w:rPr>
        <w:t xml:space="preserve">Егер осы бапта өзгеше белгіленбесе, заңды тұлғаның осындай тану немесе </w:t>
      </w:r>
      <w:r>
        <w:rPr>
          <w:rStyle w:val="s0"/>
        </w:rPr>
        <w:t>осындай тануды тоқтату туралы шешімі осындай шешім қабылданған жылдан кейінгі жылдың 1 қаңтарынан бастап қолданысқа енгізіледі.</w:t>
      </w:r>
    </w:p>
    <w:p w:rsidR="00000000" w:rsidRDefault="00F9681F">
      <w:pPr>
        <w:ind w:firstLine="400"/>
        <w:jc w:val="both"/>
      </w:pPr>
      <w:r>
        <w:rPr>
          <w:rStyle w:val="s0"/>
        </w:rPr>
        <w:t xml:space="preserve">Егер жаңадан құрылған құрылымдық бөлімше мүлік салығын дербес төлеуші деп танылған жағдайда, заңды тұлғаның осындай тану туралы </w:t>
      </w:r>
      <w:r>
        <w:rPr>
          <w:rStyle w:val="s0"/>
        </w:rPr>
        <w:t>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F9681F">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w:t>
      </w:r>
      <w:r>
        <w:rPr>
          <w:rStyle w:val="s0"/>
        </w:rPr>
        <w:t>шін белгіленген тәртіппен есептейді және төлейді.</w:t>
      </w:r>
    </w:p>
    <w:p w:rsidR="00000000" w:rsidRDefault="00F9681F">
      <w:pPr>
        <w:jc w:val="both"/>
      </w:pPr>
      <w:bookmarkStart w:id="736" w:name="SUB3940400"/>
      <w:bookmarkEnd w:id="736"/>
      <w:r>
        <w:rPr>
          <w:rStyle w:val="s3"/>
        </w:rPr>
        <w:t>2009.30.12. № 234-ІV ҚР</w:t>
      </w:r>
      <w:r>
        <w:rPr>
          <w:rStyle w:val="s3"/>
        </w:rPr>
        <w:t xml:space="preserve"> </w:t>
      </w:r>
      <w:hyperlink r:id="rId4746" w:anchor="sub_id=36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747" w:anchor="sub_id=3940400" w:history="1">
        <w:r>
          <w:rPr>
            <w:rStyle w:val="a3"/>
            <w:i/>
            <w:iCs/>
            <w:color w:val="0000FF"/>
            <w:u w:val="single"/>
          </w:rPr>
          <w:t>ред</w:t>
        </w:r>
      </w:hyperlink>
      <w:r>
        <w:rPr>
          <w:rStyle w:val="s3"/>
        </w:rPr>
        <w:t>.қара); 2011.21.07. № 467-ІV ҚР</w:t>
      </w:r>
      <w:r>
        <w:rPr>
          <w:rStyle w:val="s3"/>
        </w:rPr>
        <w:t xml:space="preserve"> </w:t>
      </w:r>
      <w:hyperlink r:id="rId4748" w:anchor="sub_id=144"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749" w:anchor="sub_id=3940400" w:history="1">
        <w:r>
          <w:rPr>
            <w:rStyle w:val="a3"/>
            <w:i/>
            <w:iCs/>
            <w:color w:val="0000FF"/>
            <w:u w:val="single"/>
          </w:rPr>
          <w:t>бұр.ред.қара</w:t>
        </w:r>
      </w:hyperlink>
      <w:r>
        <w:rPr>
          <w:rStyle w:val="s3"/>
        </w:rPr>
        <w:t>) 4-тармақ өзгертілді</w:t>
      </w:r>
    </w:p>
    <w:p w:rsidR="00000000" w:rsidRDefault="00F9681F">
      <w:pPr>
        <w:ind w:firstLine="400"/>
      </w:pPr>
      <w:r>
        <w:t>4. Егер осы бапта өзгеше белгiленбесе, мыналар мүлiк салығын төлеушiлер болып табылмайды:</w:t>
      </w:r>
    </w:p>
    <w:p w:rsidR="00000000" w:rsidRDefault="00F9681F">
      <w:pPr>
        <w:jc w:val="both"/>
      </w:pPr>
      <w:bookmarkStart w:id="737" w:name="SUB3940401"/>
      <w:bookmarkEnd w:id="737"/>
      <w:r>
        <w:rPr>
          <w:rStyle w:val="s3"/>
        </w:rPr>
        <w:t>2014.28.11. № 257-V ҚР</w:t>
      </w:r>
      <w:r>
        <w:rPr>
          <w:rStyle w:val="s3"/>
        </w:rPr>
        <w:t xml:space="preserve"> </w:t>
      </w:r>
      <w:hyperlink r:id="rId4750" w:anchor="sub_id=394"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4751" w:anchor="sub_id=39404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өз ауыл шаруашылығы өнімін өндіру, сақтау ж</w:t>
      </w:r>
      <w:r>
        <w:rPr>
          <w:rStyle w:val="s0"/>
        </w:rPr>
        <w:t>әне</w:t>
      </w:r>
      <w:r>
        <w:rPr>
          <w:rStyle w:val="s0"/>
        </w:rPr>
        <w:t xml:space="preserve">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 xml:space="preserve">белгіленген </w:t>
      </w:r>
      <w:r>
        <w:rPr>
          <w:rStyle w:val="s0"/>
        </w:rPr>
        <w:t>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F9681F">
      <w:pPr>
        <w:ind w:firstLine="400"/>
        <w:jc w:val="both"/>
      </w:pPr>
      <w:r>
        <w:rPr>
          <w:rStyle w:val="s0"/>
        </w:rPr>
        <w:t>Осы тармақшада көрсетілген салық төлеуші өзінің ауыл шаруашылығы өні</w:t>
      </w:r>
      <w:r>
        <w:rPr>
          <w:rStyle w:val="s0"/>
        </w:rPr>
        <w:t>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F9681F">
      <w:pPr>
        <w:ind w:firstLine="400"/>
        <w:jc w:val="both"/>
      </w:pPr>
      <w:r>
        <w:rPr>
          <w:rStyle w:val="s0"/>
        </w:rPr>
        <w:t>2) мемлекеттік мекемелер;</w:t>
      </w:r>
    </w:p>
    <w:p w:rsidR="00000000" w:rsidRDefault="00F9681F">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w:t>
      </w:r>
      <w:r>
        <w:rPr>
          <w:rStyle w:val="s0"/>
        </w:rPr>
        <w:t>ғы</w:t>
      </w:r>
      <w:r>
        <w:rPr>
          <w:rStyle w:val="s0"/>
        </w:rPr>
        <w:t xml:space="preserve"> түзеу мекемелерінің мемлекеттік кәсіпорындары;</w:t>
      </w:r>
    </w:p>
    <w:p w:rsidR="00000000" w:rsidRDefault="00F9681F">
      <w:pPr>
        <w:ind w:firstLine="400"/>
        <w:jc w:val="both"/>
      </w:pPr>
      <w:r>
        <w:rPr>
          <w:rStyle w:val="s0"/>
        </w:rPr>
        <w:t>4) діни бірлестіктер.</w:t>
      </w:r>
    </w:p>
    <w:p w:rsidR="00000000" w:rsidRDefault="00F9681F">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w:t>
      </w:r>
      <w:r>
        <w:t>ды.</w:t>
      </w:r>
    </w:p>
    <w:p w:rsidR="00000000" w:rsidRDefault="00F9681F">
      <w:pPr>
        <w:ind w:firstLine="400"/>
        <w:jc w:val="both"/>
      </w:pPr>
      <w:r>
        <w:t> </w:t>
      </w:r>
    </w:p>
    <w:p w:rsidR="00000000" w:rsidRDefault="00F9681F">
      <w:pPr>
        <w:ind w:firstLine="400"/>
        <w:jc w:val="both"/>
      </w:pPr>
      <w:bookmarkStart w:id="738" w:name="SUB3950000"/>
      <w:bookmarkEnd w:id="738"/>
      <w:r>
        <w:rPr>
          <w:rStyle w:val="s0"/>
          <w:b/>
          <w:bCs/>
        </w:rPr>
        <w:t>395-бап. Жекелеген жағдайларда салық төлеушіні айқындау</w:t>
      </w:r>
    </w:p>
    <w:p w:rsidR="00000000" w:rsidRDefault="00F9681F">
      <w:pPr>
        <w:jc w:val="both"/>
      </w:pPr>
      <w:r>
        <w:rPr>
          <w:rStyle w:val="s3"/>
        </w:rPr>
        <w:t>2009.16.11. № 200-ІV ҚР</w:t>
      </w:r>
      <w:r>
        <w:rPr>
          <w:rStyle w:val="s3"/>
        </w:rPr>
        <w:t xml:space="preserve"> </w:t>
      </w:r>
      <w:hyperlink r:id="rId4752" w:anchor="sub_id=12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753" w:anchor="sub_id=3950100" w:history="1">
        <w:r>
          <w:rPr>
            <w:rStyle w:val="a3"/>
            <w:i/>
            <w:iCs/>
            <w:color w:val="0000FF"/>
            <w:u w:val="single"/>
          </w:rPr>
          <w:t>ред</w:t>
        </w:r>
      </w:hyperlink>
      <w:r>
        <w:rPr>
          <w:rStyle w:val="s3"/>
        </w:rPr>
        <w:t>.қара); 2015.03.12. № 432-V ҚР</w:t>
      </w:r>
      <w:r>
        <w:rPr>
          <w:rStyle w:val="s3"/>
        </w:rPr>
        <w:t xml:space="preserve"> </w:t>
      </w:r>
      <w:hyperlink r:id="rId4754" w:anchor="sub_id=39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55" w:anchor="sub_id=3950100" w:history="1">
        <w:r>
          <w:rPr>
            <w:rStyle w:val="a3"/>
            <w:i/>
            <w:iCs/>
            <w:color w:val="0000FF"/>
            <w:u w:val="single"/>
          </w:rPr>
          <w:t>бұр.ред.қара</w:t>
        </w:r>
      </w:hyperlink>
      <w:r>
        <w:rPr>
          <w:rStyle w:val="s3"/>
        </w:rPr>
        <w:t>) 1-тармақ жаңа редакцияда</w:t>
      </w:r>
    </w:p>
    <w:p w:rsidR="00000000" w:rsidRDefault="00F9681F">
      <w:pPr>
        <w:ind w:firstLine="400"/>
        <w:jc w:val="both"/>
      </w:pPr>
      <w:r>
        <w:rPr>
          <w:rStyle w:val="s0"/>
        </w:rPr>
        <w:t>1. Меншiк иесi салық салу объектiсiн сенімгерлiк басқаруға берген кезде салық төлеушi осы Кодекстiң</w:t>
      </w:r>
      <w:r>
        <w:rPr>
          <w:rStyle w:val="s0"/>
        </w:rPr>
        <w:t xml:space="preserve"> </w:t>
      </w:r>
      <w:hyperlink w:anchor="sub350000" w:history="1">
        <w:r>
          <w:rPr>
            <w:rStyle w:val="a3"/>
            <w:color w:val="0000FF"/>
            <w:u w:val="single"/>
          </w:rPr>
          <w:t>35</w:t>
        </w:r>
      </w:hyperlink>
      <w:r>
        <w:rPr>
          <w:rStyle w:val="s0"/>
        </w:rPr>
        <w:t xml:space="preserve"> </w:t>
      </w:r>
      <w:r>
        <w:rPr>
          <w:rStyle w:val="s0"/>
        </w:rPr>
        <w:t>және</w:t>
      </w:r>
      <w:r>
        <w:rPr>
          <w:rStyle w:val="s0"/>
        </w:rPr>
        <w:t xml:space="preserve"> </w:t>
      </w:r>
      <w:hyperlink w:anchor="sub360000" w:history="1">
        <w:r>
          <w:rPr>
            <w:rStyle w:val="a3"/>
            <w:color w:val="0000FF"/>
            <w:u w:val="single"/>
          </w:rPr>
          <w:t>36-баптарына</w:t>
        </w:r>
      </w:hyperlink>
      <w:r>
        <w:rPr>
          <w:rStyle w:val="s0"/>
        </w:rPr>
        <w:t xml:space="preserve"> </w:t>
      </w:r>
      <w:r>
        <w:rPr>
          <w:rStyle w:val="s0"/>
        </w:rPr>
        <w:t>сәйкес айқындалады.</w:t>
      </w:r>
    </w:p>
    <w:p w:rsidR="00000000" w:rsidRDefault="00F9681F">
      <w:pPr>
        <w:ind w:firstLine="400"/>
        <w:jc w:val="both"/>
      </w:pPr>
      <w:r>
        <w:rPr>
          <w:rStyle w:val="s0"/>
        </w:rPr>
        <w:t>2. 2009.16.11. № 200-ІV ҚР</w:t>
      </w:r>
      <w:r>
        <w:rPr>
          <w:rStyle w:val="s0"/>
        </w:rPr>
        <w:t xml:space="preserve"> </w:t>
      </w:r>
      <w:hyperlink r:id="rId4756" w:anchor="sub_id=124" w:history="1">
        <w:r>
          <w:rPr>
            <w:rStyle w:val="a3"/>
            <w:color w:val="0000FF"/>
            <w:u w:val="single"/>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4757" w:anchor="sub_id=3950200" w:history="1">
        <w:r>
          <w:rPr>
            <w:rStyle w:val="a3"/>
            <w:i/>
            <w:iCs/>
            <w:color w:val="0000FF"/>
            <w:u w:val="single"/>
          </w:rPr>
          <w:t>ред</w:t>
        </w:r>
      </w:hyperlink>
      <w:r>
        <w:rPr>
          <w:rStyle w:val="s3"/>
        </w:rPr>
        <w:t>.қара)</w:t>
      </w:r>
    </w:p>
    <w:p w:rsidR="00000000" w:rsidRDefault="00F9681F">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w:t>
      </w:r>
      <w:r>
        <w:rPr>
          <w:rStyle w:val="s0"/>
        </w:rPr>
        <w:t>ың әрқайсысы салық төлеуші деп танылады.</w:t>
      </w:r>
    </w:p>
    <w:p w:rsidR="00000000" w:rsidRDefault="00F9681F">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F9681F">
      <w:pPr>
        <w:ind w:firstLine="400"/>
        <w:jc w:val="both"/>
      </w:pPr>
      <w:r>
        <w:rPr>
          <w:rStyle w:val="s0"/>
        </w:rPr>
        <w:t>5.Қаржылық лизингке</w:t>
      </w:r>
      <w:r>
        <w:rPr>
          <w:rStyle w:val="s0"/>
        </w:rPr>
        <w:t> </w:t>
      </w:r>
      <w:r>
        <w:rPr>
          <w:rStyle w:val="s0"/>
        </w:rPr>
        <w:t>берілген объектілер б</w:t>
      </w:r>
      <w:r>
        <w:rPr>
          <w:rStyle w:val="s0"/>
        </w:rPr>
        <w:t>ойынша лизинг алушы салық төлеуші болып табылады.</w:t>
      </w:r>
    </w:p>
    <w:p w:rsidR="00000000" w:rsidRDefault="00F9681F">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F9681F">
      <w:pPr>
        <w:jc w:val="both"/>
      </w:pPr>
      <w:bookmarkStart w:id="739" w:name="SUB3950700"/>
      <w:bookmarkEnd w:id="739"/>
      <w:r>
        <w:rPr>
          <w:rStyle w:val="s3"/>
        </w:rPr>
        <w:t>2015.03.12. № 432-V ҚР</w:t>
      </w:r>
      <w:r>
        <w:rPr>
          <w:rStyle w:val="s3"/>
        </w:rPr>
        <w:t xml:space="preserve"> </w:t>
      </w:r>
      <w:hyperlink r:id="rId4758" w:anchor="sub_id=395" w:history="1">
        <w:r>
          <w:rPr>
            <w:rStyle w:val="a3"/>
            <w:i/>
            <w:iCs/>
            <w:color w:val="0000FF"/>
            <w:u w:val="single"/>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7. Мемлекеттiк тiркеуге жататын ғимараттарға, құрылыстарға құқықтардың мемлекеттік тіркелуі болмаған жағда</w:t>
      </w:r>
      <w:r>
        <w:rPr>
          <w:rStyle w:val="s0"/>
        </w:rPr>
        <w:t>йда:</w:t>
      </w:r>
      <w:r>
        <w:rPr>
          <w:rStyle w:val="s0"/>
        </w:rPr>
        <w:t xml:space="preserve"> </w:t>
      </w:r>
    </w:p>
    <w:p w:rsidR="00000000" w:rsidRDefault="00F9681F">
      <w:pPr>
        <w:ind w:firstLine="400"/>
        <w:jc w:val="both"/>
      </w:pPr>
      <w:r>
        <w:rPr>
          <w:rStyle w:val="s0"/>
        </w:rPr>
        <w:t>1) жаңадан тұрғызылған (салынған) объектілер үшін мемлекеттік қабылдау комиссиясының актісі және (немесе) салынған объектіні пайдалануға қабылдау (беру) актісі;</w:t>
      </w:r>
    </w:p>
    <w:p w:rsidR="00000000" w:rsidRDefault="00F9681F">
      <w:pPr>
        <w:ind w:firstLine="400"/>
        <w:jc w:val="both"/>
      </w:pPr>
      <w:r>
        <w:rPr>
          <w:rStyle w:val="s0"/>
        </w:rPr>
        <w:t>2) қалған жағдайларда - азаматтық-құқықтық мәмілелер немесе Қазақстан Республикасының заң</w:t>
      </w:r>
      <w:r>
        <w:rPr>
          <w:rStyle w:val="s0"/>
        </w:rPr>
        <w:t>намасында көзделген өзге де негіздер негізінде осы объектіні нақты иеленетін және пайдаланатын (іске қосатын) тұлға мұндай объектіге салық төлеуші болып табылады.</w:t>
      </w:r>
    </w:p>
    <w:p w:rsidR="00000000" w:rsidRDefault="00F9681F">
      <w:pPr>
        <w:ind w:firstLine="400"/>
        <w:jc w:val="both"/>
      </w:pPr>
      <w:r>
        <w:t> </w:t>
      </w:r>
    </w:p>
    <w:p w:rsidR="00000000" w:rsidRDefault="00F9681F">
      <w:pPr>
        <w:ind w:firstLine="400"/>
        <w:jc w:val="both"/>
      </w:pPr>
      <w:bookmarkStart w:id="740" w:name="SUB3960000"/>
      <w:bookmarkEnd w:id="740"/>
      <w:r>
        <w:rPr>
          <w:rStyle w:val="s0"/>
          <w:b/>
          <w:bCs/>
        </w:rPr>
        <w:t>396-бап</w:t>
      </w:r>
      <w:r>
        <w:rPr>
          <w:rStyle w:val="s0"/>
        </w:rPr>
        <w:t xml:space="preserve">. </w:t>
      </w:r>
      <w:r>
        <w:rPr>
          <w:rStyle w:val="s0"/>
          <w:b/>
          <w:bCs/>
        </w:rPr>
        <w:t>Салық салу объектісі</w:t>
      </w:r>
    </w:p>
    <w:p w:rsidR="00000000" w:rsidRDefault="00F9681F">
      <w:pPr>
        <w:jc w:val="both"/>
      </w:pPr>
      <w:bookmarkStart w:id="741" w:name="SUB3960100"/>
      <w:bookmarkEnd w:id="741"/>
      <w:r>
        <w:rPr>
          <w:rStyle w:val="s3"/>
        </w:rPr>
        <w:t>2009.16.11. № 200-ІV ҚР</w:t>
      </w:r>
      <w:r>
        <w:rPr>
          <w:rStyle w:val="s3"/>
        </w:rPr>
        <w:t xml:space="preserve"> </w:t>
      </w:r>
      <w:hyperlink r:id="rId4759" w:anchor="sub_id=125"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4760" w:anchor="sub_id=3960100" w:history="1">
        <w:r>
          <w:rPr>
            <w:rStyle w:val="a3"/>
            <w:i/>
            <w:iCs/>
            <w:color w:val="0000FF"/>
            <w:u w:val="single"/>
          </w:rPr>
          <w:t>ред</w:t>
        </w:r>
      </w:hyperlink>
      <w:r>
        <w:rPr>
          <w:rStyle w:val="s3"/>
        </w:rPr>
        <w:t>.қара); 2012.26.12. № 61-V ҚР</w:t>
      </w:r>
      <w:r>
        <w:rPr>
          <w:rStyle w:val="s3"/>
        </w:rPr>
        <w:t xml:space="preserve"> </w:t>
      </w:r>
      <w:hyperlink r:id="rId4761" w:anchor="sub_id=396"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762" w:anchor="sub_id=39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w:t>
      </w:r>
      <w:r>
        <w:rPr>
          <w:rStyle w:val="s0"/>
        </w:rPr>
        <w:t xml:space="preserve"> Қазақстан Республикасының бухгалтерлік есеп және қаржылық есептілік туралы</w:t>
      </w:r>
      <w:r>
        <w:rPr>
          <w:rStyle w:val="s0"/>
        </w:rPr>
        <w:t xml:space="preserve"> </w:t>
      </w:r>
      <w:hyperlink r:id="rId4763" w:history="1">
        <w:r>
          <w:rPr>
            <w:rStyle w:val="a3"/>
            <w:color w:val="0000FF"/>
            <w:u w:val="single"/>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w:t>
      </w:r>
      <w:r>
        <w:rPr>
          <w:rStyle w:val="s0"/>
        </w:rPr>
        <w:t>керлерді қоспағанда, дара кәсіпкерлер және заңды тұлғалар үшiн Қазақстан Республикасының аумағындағы:</w:t>
      </w:r>
    </w:p>
    <w:p w:rsidR="00000000" w:rsidRDefault="00F9681F">
      <w:pPr>
        <w:jc w:val="both"/>
      </w:pPr>
      <w:r>
        <w:rPr>
          <w:rStyle w:val="s3"/>
        </w:rPr>
        <w:t>2015.03.12. № 432-V ҚР</w:t>
      </w:r>
      <w:r>
        <w:rPr>
          <w:rStyle w:val="s3"/>
        </w:rPr>
        <w:t xml:space="preserve"> </w:t>
      </w:r>
      <w:hyperlink r:id="rId4764" w:anchor="sub_id=396" w:history="1">
        <w:r>
          <w:rPr>
            <w:rStyle w:val="a3"/>
            <w:i/>
            <w:iCs/>
            <w:color w:val="0000FF"/>
            <w:u w:val="single"/>
          </w:rPr>
          <w:t>Заңымен</w:t>
        </w:r>
      </w:hyperlink>
      <w:r>
        <w:rPr>
          <w:rStyle w:val="s3"/>
        </w:rPr>
        <w:t xml:space="preserve"> </w:t>
      </w:r>
      <w:r>
        <w:rPr>
          <w:rStyle w:val="s3"/>
        </w:rPr>
        <w:t>1) тармақша жаңа редакцияда (2016 ж. 1 қаң</w:t>
      </w:r>
      <w:r>
        <w:rPr>
          <w:rStyle w:val="s3"/>
        </w:rPr>
        <w:t>тардан бастап қолданысқа енгізілді) (</w:t>
      </w:r>
      <w:hyperlink r:id="rId4765" w:anchor="sub_id=39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w:t>
      </w:r>
      <w:r>
        <w:rPr>
          <w:rStyle w:val="s0"/>
        </w:rPr>
        <w:t>к туралы заңнамасының талаптарына сәйкес негізгі құралдар, жылжымайтын мүлікке инвестициялар құрамында есепке алынатын, техникалық реттеу саласындағы мемлекеттік уәкілетті орган белгілеген сыныптамаға сәйкес осындайларға жататын ғимараттар, құрылыстар, осы</w:t>
      </w:r>
      <w:r>
        <w:rPr>
          <w:rStyle w:val="s0"/>
        </w:rPr>
        <w:t>ндай ғимараттардың бөліктері;</w:t>
      </w:r>
    </w:p>
    <w:p w:rsidR="00000000" w:rsidRDefault="00F9681F">
      <w:pPr>
        <w:jc w:val="both"/>
      </w:pPr>
      <w:r>
        <w:rPr>
          <w:rStyle w:val="s3"/>
        </w:rPr>
        <w:t>2012.26.12. № 61-V ҚР</w:t>
      </w:r>
      <w:r>
        <w:rPr>
          <w:rStyle w:val="s3"/>
        </w:rPr>
        <w:t xml:space="preserve"> </w:t>
      </w:r>
      <w:hyperlink r:id="rId4766" w:anchor="sub_id=39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4767" w:anchor="sub_id=4396" w:history="1">
        <w:r>
          <w:rPr>
            <w:rStyle w:val="a3"/>
            <w:i/>
            <w:iCs/>
            <w:color w:val="0000FF"/>
            <w:u w:val="single"/>
          </w:rPr>
          <w:t>Заңымен</w:t>
        </w:r>
      </w:hyperlink>
      <w:r>
        <w:rPr>
          <w:rStyle w:val="s3"/>
        </w:rPr>
        <w:t xml:space="preserve"> </w:t>
      </w:r>
      <w:r>
        <w:rPr>
          <w:rStyle w:val="s3"/>
        </w:rPr>
        <w:t>1-1) тармақша жаңа редакцияда (2016 ж. 1 қаңтардан бастап қолданысқа енгізілді) (</w:t>
      </w:r>
      <w:hyperlink r:id="rId4768" w:anchor="sub_id=3960100" w:history="1">
        <w:r>
          <w:rPr>
            <w:rStyle w:val="a3"/>
            <w:i/>
            <w:iCs/>
            <w:color w:val="0000FF"/>
            <w:u w:val="single"/>
          </w:rPr>
          <w:t>бұр.ред.қара</w:t>
        </w:r>
      </w:hyperlink>
      <w:r>
        <w:rPr>
          <w:rStyle w:val="s3"/>
        </w:rPr>
        <w:t>)</w:t>
      </w:r>
    </w:p>
    <w:p w:rsidR="00000000" w:rsidRDefault="00F9681F">
      <w:pPr>
        <w:ind w:firstLine="400"/>
        <w:jc w:val="both"/>
      </w:pPr>
      <w:r>
        <w:rPr>
          <w:rStyle w:val="s0"/>
        </w:rPr>
        <w:t>1-1) техникалық реттеу саласындағы мемлекеттік уәкілетті орган белгілеген сыныптамаға сәйкес осындайларға жататын ғимараттар, қаржылық есептіліктің халықаралық стандарттары мен Қазақстан Республикасының бухгалтерлік есеп және қаржылық есептілік туралы з</w:t>
      </w:r>
      <w:r>
        <w:rPr>
          <w:rStyle w:val="s0"/>
        </w:rPr>
        <w:t>аңнамасының талаптарына сәйкес ұзақ мерзімді дебиторлық берешек ретінде ескерілетін, сатып алу құқығымен тұрғынжайды ұзақ мерзімді мүліктік жалдау (жалға беру) шарттары бойынша жеке тұлғаларға берілген осындай ғимараттардың бөліктері;</w:t>
      </w:r>
    </w:p>
    <w:p w:rsidR="00000000" w:rsidRDefault="00F9681F">
      <w:pPr>
        <w:jc w:val="both"/>
      </w:pPr>
      <w:r>
        <w:rPr>
          <w:rStyle w:val="s3"/>
        </w:rPr>
        <w:t xml:space="preserve">2011.21.07. № 467-ІV </w:t>
      </w:r>
      <w:r>
        <w:rPr>
          <w:rStyle w:val="s3"/>
        </w:rPr>
        <w:t>ҚР</w:t>
      </w:r>
      <w:r>
        <w:rPr>
          <w:rStyle w:val="s3"/>
        </w:rPr>
        <w:t xml:space="preserve"> </w:t>
      </w:r>
      <w:hyperlink r:id="rId4769" w:anchor="sub_id=3145"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770" w:anchor="sub_id=3960100" w:history="1">
        <w:r>
          <w:rPr>
            <w:rStyle w:val="a3"/>
            <w:i/>
            <w:iCs/>
            <w:color w:val="0000FF"/>
            <w:u w:val="single"/>
          </w:rPr>
          <w:t>бұр.ред.қара</w:t>
        </w:r>
      </w:hyperlink>
      <w:r>
        <w:rPr>
          <w:rStyle w:val="s3"/>
        </w:rPr>
        <w:t>); 2015.03.12. № 432-V ҚР</w:t>
      </w:r>
      <w:r>
        <w:rPr>
          <w:rStyle w:val="s3"/>
        </w:rPr>
        <w:t xml:space="preserve"> </w:t>
      </w:r>
      <w:hyperlink r:id="rId4771" w:anchor="sub_id=396" w:history="1">
        <w:r>
          <w:rPr>
            <w:rStyle w:val="a3"/>
            <w:i/>
            <w:iCs/>
            <w:color w:val="0000FF"/>
            <w:u w:val="single"/>
          </w:rPr>
          <w:t>Заңымен</w:t>
        </w:r>
      </w:hyperlink>
      <w:r>
        <w:rPr>
          <w:rStyle w:val="s3"/>
        </w:rPr>
        <w:t xml:space="preserve"> (</w:t>
      </w:r>
      <w:hyperlink r:id="rId4772" w:anchor="sub_id=3960100" w:history="1">
        <w:r>
          <w:rPr>
            <w:rStyle w:val="a3"/>
            <w:i/>
            <w:iCs/>
            <w:color w:val="0000FF"/>
            <w:u w:val="single"/>
          </w:rPr>
          <w:t>бұр.ред.қара</w:t>
        </w:r>
      </w:hyperlink>
      <w:r>
        <w:rPr>
          <w:rStyle w:val="s3"/>
        </w:rPr>
        <w:t>); 2015.03.12. № 432-V ҚР</w:t>
      </w:r>
      <w:r>
        <w:rPr>
          <w:rStyle w:val="s3"/>
        </w:rPr>
        <w:t xml:space="preserve"> </w:t>
      </w:r>
      <w:hyperlink r:id="rId4773" w:anchor="sub_id=39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74" w:anchor="sub_id=3960000" w:history="1">
        <w:r>
          <w:rPr>
            <w:rStyle w:val="a3"/>
            <w:i/>
            <w:iCs/>
            <w:color w:val="0000FF"/>
            <w:u w:val="single"/>
          </w:rPr>
          <w:t>бұр.ред.қара</w:t>
        </w:r>
      </w:hyperlink>
      <w:r>
        <w:rPr>
          <w:rStyle w:val="s3"/>
        </w:rPr>
        <w:t>) 2) тармақша өзгерт</w:t>
      </w:r>
      <w:r>
        <w:rPr>
          <w:rStyle w:val="s3"/>
        </w:rPr>
        <w:t>ілді</w:t>
      </w:r>
    </w:p>
    <w:p w:rsidR="00000000" w:rsidRDefault="00F9681F">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w:t>
      </w:r>
    </w:p>
    <w:p w:rsidR="00000000" w:rsidRDefault="00F9681F">
      <w:pPr>
        <w:jc w:val="both"/>
      </w:pPr>
      <w:r>
        <w:rPr>
          <w:rStyle w:val="s3"/>
        </w:rPr>
        <w:t>2015.03.12. № 432-V ҚР</w:t>
      </w:r>
      <w:r>
        <w:rPr>
          <w:rStyle w:val="s3"/>
        </w:rPr>
        <w:t xml:space="preserve"> </w:t>
      </w:r>
      <w:hyperlink r:id="rId4775" w:anchor="sub_id=396" w:history="1">
        <w:r>
          <w:rPr>
            <w:rStyle w:val="a3"/>
            <w:i/>
            <w:iCs/>
            <w:color w:val="0000FF"/>
            <w:u w:val="single"/>
          </w:rPr>
          <w:t>Заңымен</w:t>
        </w:r>
      </w:hyperlink>
      <w:r>
        <w:rPr>
          <w:rStyle w:val="s3"/>
        </w:rPr>
        <w:t xml:space="preserve"> </w:t>
      </w:r>
      <w:r>
        <w:rPr>
          <w:rStyle w:val="s3"/>
        </w:rPr>
        <w:t>3) тарма</w:t>
      </w:r>
      <w:r>
        <w:rPr>
          <w:rStyle w:val="s3"/>
        </w:rPr>
        <w:t>қшамен</w:t>
      </w:r>
      <w:r>
        <w:rPr>
          <w:rStyle w:val="s3"/>
        </w:rPr>
        <w:t xml:space="preserve"> толықтырылды (2009 ж. 1 қаңтардан бастап қолданысқа енгiзiлді)</w:t>
      </w:r>
      <w:r>
        <w:rPr>
          <w:rStyle w:val="s3"/>
        </w:rPr>
        <w:t xml:space="preserve">  </w:t>
      </w:r>
    </w:p>
    <w:p w:rsidR="00000000" w:rsidRDefault="00F9681F">
      <w:pPr>
        <w:ind w:firstLine="400"/>
        <w:jc w:val="both"/>
      </w:pPr>
      <w:r>
        <w:rPr>
          <w:rStyle w:val="s0"/>
        </w:rPr>
        <w:t>3) осы Кодекстiң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w:t>
      </w:r>
    </w:p>
    <w:p w:rsidR="00000000" w:rsidRDefault="00F9681F">
      <w:pPr>
        <w:jc w:val="both"/>
      </w:pPr>
      <w:r>
        <w:rPr>
          <w:rStyle w:val="s3"/>
        </w:rPr>
        <w:t>2015.03.12. № 432-V ҚР</w:t>
      </w:r>
      <w:r>
        <w:rPr>
          <w:rStyle w:val="s3"/>
        </w:rPr>
        <w:t xml:space="preserve"> </w:t>
      </w:r>
      <w:hyperlink r:id="rId4776" w:anchor="sub_id=396"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енгiзiлді)</w:t>
      </w:r>
      <w:r>
        <w:rPr>
          <w:rStyle w:val="s3"/>
        </w:rPr>
        <w:t xml:space="preserve">  </w:t>
      </w:r>
    </w:p>
    <w:p w:rsidR="00000000" w:rsidRDefault="00F9681F">
      <w:pPr>
        <w:ind w:firstLine="400"/>
        <w:jc w:val="both"/>
      </w:pPr>
      <w:r>
        <w:rPr>
          <w:rStyle w:val="s0"/>
        </w:rPr>
        <w:t>4) осы тармақтың 1) тармақшасында көрсетілген ғимараттарды (ғимараттардың бөліктерін) және құрылыстарды қоспағанда, кепiл, өзге де қамтамасыз ету ретiнде түсеті</w:t>
      </w:r>
      <w:r>
        <w:rPr>
          <w:rStyle w:val="s0"/>
        </w:rPr>
        <w:t xml:space="preserve">н мүлiкке өндiрiп алуды қолдану нәтижесiнде меншiкке өткен, халықаралық қаржылық есептілік стандарттарына және Қазақстан Республикасының бухгалтерлiк есеп пен қаржылық есептілік туралы заңнамасының талаптарына сәйкес екiншi деңгейдегі банктер активтерiнiң </w:t>
      </w:r>
      <w:r>
        <w:rPr>
          <w:rStyle w:val="s0"/>
        </w:rPr>
        <w:t>құрамында</w:t>
      </w:r>
      <w:r>
        <w:rPr>
          <w:rStyle w:val="s0"/>
        </w:rPr>
        <w:t xml:space="preserve"> есепке алынатын, техникалық реттеу саласындағы мемлекеттік уәкiлеттi орган белгiлеген сыныптамаға сәйкес осындайларға жататын ғимараттар, құрылыстар, осындай ғимараттардың бөліктері;</w:t>
      </w:r>
      <w:r>
        <w:rPr>
          <w:rStyle w:val="s0"/>
        </w:rPr>
        <w:t xml:space="preserve"> </w:t>
      </w:r>
    </w:p>
    <w:p w:rsidR="00000000" w:rsidRDefault="00F9681F">
      <w:pPr>
        <w:jc w:val="both"/>
      </w:pPr>
      <w:r>
        <w:rPr>
          <w:rStyle w:val="s3"/>
        </w:rPr>
        <w:t>2015.03.12. № 432-V ҚР</w:t>
      </w:r>
      <w:r>
        <w:rPr>
          <w:rStyle w:val="s3"/>
        </w:rPr>
        <w:t xml:space="preserve"> </w:t>
      </w:r>
      <w:hyperlink r:id="rId4777" w:anchor="sub_id=396"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енгiзiлді)</w:t>
      </w:r>
      <w:r>
        <w:rPr>
          <w:rStyle w:val="s3"/>
        </w:rPr>
        <w:t xml:space="preserve">  </w:t>
      </w:r>
    </w:p>
    <w:p w:rsidR="00000000" w:rsidRDefault="00F9681F">
      <w:pPr>
        <w:ind w:firstLine="400"/>
        <w:jc w:val="both"/>
      </w:pPr>
      <w:r>
        <w:rPr>
          <w:rStyle w:val="s0"/>
        </w:rPr>
        <w:t>5) осы Кодекстің</w:t>
      </w:r>
      <w:r>
        <w:rPr>
          <w:rStyle w:val="s0"/>
        </w:rPr>
        <w:t xml:space="preserve"> </w:t>
      </w:r>
      <w:hyperlink w:anchor="sub3950700" w:history="1">
        <w:r>
          <w:rPr>
            <w:rStyle w:val="a3"/>
            <w:color w:val="0000FF"/>
            <w:u w:val="single"/>
          </w:rPr>
          <w:t>395-бабының 7-тармағында</w:t>
        </w:r>
      </w:hyperlink>
      <w:r>
        <w:rPr>
          <w:rStyle w:val="s0"/>
        </w:rPr>
        <w:t xml:space="preserve"> </w:t>
      </w:r>
      <w:r>
        <w:rPr>
          <w:rStyle w:val="s0"/>
        </w:rPr>
        <w:t>көрсетілген ғимараттар, құрылыстар салық салу объек</w:t>
      </w:r>
      <w:r>
        <w:rPr>
          <w:rStyle w:val="s0"/>
        </w:rPr>
        <w:t>тісі болып табылады.</w:t>
      </w:r>
    </w:p>
    <w:p w:rsidR="00000000" w:rsidRDefault="00F9681F">
      <w:pPr>
        <w:jc w:val="both"/>
      </w:pPr>
      <w:bookmarkStart w:id="742" w:name="SUB39601010"/>
      <w:bookmarkEnd w:id="742"/>
      <w:r>
        <w:rPr>
          <w:rStyle w:val="s3"/>
        </w:rPr>
        <w:t>2012.26.12. № 61-V ҚР</w:t>
      </w:r>
      <w:r>
        <w:rPr>
          <w:rStyle w:val="s3"/>
        </w:rPr>
        <w:t xml:space="preserve"> </w:t>
      </w:r>
      <w:hyperlink r:id="rId4778" w:anchor="sub_id=396"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1-1. Қазақстан Республикасының бухгалтерлік ес</w:t>
      </w:r>
      <w:r>
        <w:rPr>
          <w:rStyle w:val="s0"/>
        </w:rPr>
        <w:t>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w:t>
      </w:r>
      <w:r>
        <w:rPr>
          <w:rStyle w:val="s0"/>
        </w:rPr>
        <w:t>ларға жататын және осы Кодекстің</w:t>
      </w:r>
      <w:r>
        <w:rPr>
          <w:rStyle w:val="s0"/>
        </w:rPr>
        <w:t xml:space="preserve"> </w:t>
      </w:r>
      <w:hyperlink w:anchor="sub60010000" w:history="1">
        <w:r>
          <w:rPr>
            <w:rStyle w:val="a3"/>
            <w:color w:val="0000FF"/>
            <w:u w:val="single"/>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F9681F">
      <w:pPr>
        <w:ind w:firstLine="400"/>
        <w:jc w:val="both"/>
      </w:pPr>
      <w:r>
        <w:rPr>
          <w:rStyle w:val="s0"/>
        </w:rPr>
        <w:t>2. Мыналар:</w:t>
      </w:r>
    </w:p>
    <w:p w:rsidR="00000000" w:rsidRDefault="00F9681F">
      <w:pPr>
        <w:ind w:firstLine="400"/>
        <w:jc w:val="both"/>
      </w:pPr>
      <w:r>
        <w:rPr>
          <w:rStyle w:val="s0"/>
        </w:rPr>
        <w:t>1) осы Код</w:t>
      </w:r>
      <w:r>
        <w:rPr>
          <w:rStyle w:val="s0"/>
        </w:rPr>
        <w:t>екстің</w:t>
      </w:r>
      <w:r>
        <w:rPr>
          <w:rStyle w:val="s0"/>
        </w:rPr>
        <w:t xml:space="preserve"> </w:t>
      </w:r>
      <w:hyperlink w:anchor="sub3750000" w:history="1">
        <w:r>
          <w:rPr>
            <w:rStyle w:val="a3"/>
            <w:color w:val="0000FF"/>
            <w:u w:val="single"/>
          </w:rPr>
          <w:t>375</w:t>
        </w:r>
      </w:hyperlink>
      <w:r>
        <w:rPr>
          <w:rStyle w:val="s0"/>
        </w:rPr>
        <w:t xml:space="preserve"> </w:t>
      </w:r>
      <w:r>
        <w:rPr>
          <w:rStyle w:val="s0"/>
        </w:rPr>
        <w:t>және</w:t>
      </w:r>
      <w:r>
        <w:rPr>
          <w:rStyle w:val="s0"/>
        </w:rPr>
        <w:t xml:space="preserve"> </w:t>
      </w:r>
      <w:hyperlink w:anchor="sub3760000" w:history="1">
        <w:r>
          <w:rPr>
            <w:rStyle w:val="a3"/>
            <w:color w:val="0000FF"/>
            <w:u w:val="single"/>
          </w:rPr>
          <w:t>376-баптарына</w:t>
        </w:r>
      </w:hyperlink>
      <w:r>
        <w:rPr>
          <w:rStyle w:val="s0"/>
        </w:rPr>
        <w:t xml:space="preserve"> </w:t>
      </w:r>
      <w:r>
        <w:rPr>
          <w:rStyle w:val="s0"/>
        </w:rPr>
        <w:t>сәйкес жер салығын салу объектісі ретіндегі жер;</w:t>
      </w:r>
    </w:p>
    <w:p w:rsidR="00000000" w:rsidRDefault="00F9681F">
      <w:pPr>
        <w:jc w:val="both"/>
      </w:pPr>
      <w:r>
        <w:rPr>
          <w:rStyle w:val="s3"/>
        </w:rPr>
        <w:t>2009.16.11. № 200-ІV ҚР</w:t>
      </w:r>
      <w:r>
        <w:rPr>
          <w:rStyle w:val="s3"/>
        </w:rPr>
        <w:t xml:space="preserve"> </w:t>
      </w:r>
      <w:hyperlink r:id="rId4779" w:anchor="sub_id=125"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4780" w:anchor="sub_id=3960202"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Қазақстан Республикасы Yкіметінің шешімі бойынша консервацияда тұрған ғимарат</w:t>
      </w:r>
      <w:r>
        <w:rPr>
          <w:rStyle w:val="s0"/>
        </w:rPr>
        <w:t>тар, құрылыстар;</w:t>
      </w:r>
    </w:p>
    <w:p w:rsidR="00000000" w:rsidRDefault="00F9681F">
      <w:pPr>
        <w:ind w:firstLine="400"/>
        <w:jc w:val="both"/>
      </w:pPr>
      <w:r>
        <w:rPr>
          <w:rStyle w:val="s0"/>
        </w:rPr>
        <w:t>3) ортақ пайдаланылатын мемлекеттік автомобиль жолдары мен олардағы жол құрылыстары:</w:t>
      </w:r>
    </w:p>
    <w:p w:rsidR="00000000" w:rsidRDefault="00F9681F">
      <w:pPr>
        <w:ind w:firstLine="400"/>
        <w:jc w:val="both"/>
      </w:pPr>
      <w:r>
        <w:rPr>
          <w:rStyle w:val="s0"/>
        </w:rPr>
        <w:t>бұрылу белдеуі;</w:t>
      </w:r>
    </w:p>
    <w:p w:rsidR="00000000" w:rsidRDefault="00F9681F">
      <w:pPr>
        <w:ind w:firstLine="400"/>
        <w:jc w:val="both"/>
      </w:pPr>
      <w:r>
        <w:rPr>
          <w:rStyle w:val="s0"/>
        </w:rPr>
        <w:t>жолдардың конструкциялық элементтері;</w:t>
      </w:r>
    </w:p>
    <w:p w:rsidR="00000000" w:rsidRDefault="00F9681F">
      <w:pPr>
        <w:ind w:firstLine="400"/>
        <w:jc w:val="both"/>
      </w:pPr>
      <w:r>
        <w:rPr>
          <w:rStyle w:val="s0"/>
        </w:rPr>
        <w:t>жол жағдайы мен оны абаттандыру;</w:t>
      </w:r>
    </w:p>
    <w:p w:rsidR="00000000" w:rsidRDefault="00F9681F">
      <w:pPr>
        <w:ind w:firstLine="400"/>
        <w:jc w:val="both"/>
      </w:pPr>
      <w:r>
        <w:rPr>
          <w:rStyle w:val="s0"/>
        </w:rPr>
        <w:t>көпірлер;</w:t>
      </w:r>
    </w:p>
    <w:p w:rsidR="00000000" w:rsidRDefault="00F9681F">
      <w:pPr>
        <w:ind w:firstLine="400"/>
        <w:jc w:val="both"/>
      </w:pPr>
      <w:r>
        <w:rPr>
          <w:rStyle w:val="s0"/>
        </w:rPr>
        <w:t>өткерме</w:t>
      </w:r>
      <w:r>
        <w:rPr>
          <w:rStyle w:val="s0"/>
        </w:rPr>
        <w:t xml:space="preserve"> жолдар;</w:t>
      </w:r>
    </w:p>
    <w:p w:rsidR="00000000" w:rsidRDefault="00F9681F">
      <w:pPr>
        <w:ind w:firstLine="400"/>
        <w:jc w:val="both"/>
      </w:pPr>
      <w:r>
        <w:rPr>
          <w:rStyle w:val="s0"/>
        </w:rPr>
        <w:t>виадуктар;</w:t>
      </w:r>
    </w:p>
    <w:p w:rsidR="00000000" w:rsidRDefault="00F9681F">
      <w:pPr>
        <w:ind w:firstLine="400"/>
        <w:jc w:val="both"/>
      </w:pPr>
      <w:r>
        <w:rPr>
          <w:rStyle w:val="s0"/>
        </w:rPr>
        <w:t>жол тарамдары;</w:t>
      </w:r>
    </w:p>
    <w:p w:rsidR="00000000" w:rsidRDefault="00F9681F">
      <w:pPr>
        <w:ind w:firstLine="400"/>
        <w:jc w:val="both"/>
      </w:pPr>
      <w:r>
        <w:rPr>
          <w:rStyle w:val="s0"/>
        </w:rPr>
        <w:t>тоннельдер;</w:t>
      </w:r>
    </w:p>
    <w:p w:rsidR="00000000" w:rsidRDefault="00F9681F">
      <w:pPr>
        <w:ind w:firstLine="400"/>
        <w:jc w:val="both"/>
      </w:pPr>
      <w:r>
        <w:rPr>
          <w:rStyle w:val="s0"/>
        </w:rPr>
        <w:t>қор</w:t>
      </w:r>
      <w:r>
        <w:rPr>
          <w:rStyle w:val="s0"/>
        </w:rPr>
        <w:t>ғаныш</w:t>
      </w:r>
      <w:r>
        <w:rPr>
          <w:rStyle w:val="s0"/>
        </w:rPr>
        <w:t xml:space="preserve"> галереялары;</w:t>
      </w:r>
    </w:p>
    <w:p w:rsidR="00000000" w:rsidRDefault="00F9681F">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F9681F">
      <w:pPr>
        <w:ind w:firstLine="400"/>
        <w:jc w:val="both"/>
      </w:pPr>
      <w:r>
        <w:rPr>
          <w:rStyle w:val="s0"/>
        </w:rPr>
        <w:t>су бұрғыш және су өткізгіш құрылыстар;</w:t>
      </w:r>
    </w:p>
    <w:p w:rsidR="00000000" w:rsidRDefault="00F9681F">
      <w:pPr>
        <w:ind w:firstLine="400"/>
        <w:jc w:val="both"/>
      </w:pPr>
      <w:r>
        <w:rPr>
          <w:rStyle w:val="s0"/>
        </w:rPr>
        <w:t>жол бойындағы орман алаптары;</w:t>
      </w:r>
    </w:p>
    <w:p w:rsidR="00000000" w:rsidRDefault="00F9681F">
      <w:pPr>
        <w:ind w:firstLine="400"/>
        <w:jc w:val="both"/>
      </w:pPr>
      <w:r>
        <w:rPr>
          <w:rStyle w:val="s0"/>
        </w:rPr>
        <w:t>желілік тұрғын үйлер және жол пайдалану қызметінің кешендері;</w:t>
      </w:r>
    </w:p>
    <w:p w:rsidR="00000000" w:rsidRDefault="00F9681F">
      <w:pPr>
        <w:jc w:val="both"/>
      </w:pPr>
      <w:r>
        <w:rPr>
          <w:rStyle w:val="s3"/>
        </w:rPr>
        <w:t>4) тармақша 2010 ж. 1 қаңтардан</w:t>
      </w:r>
      <w:r>
        <w:rPr>
          <w:rStyle w:val="s3"/>
        </w:rPr>
        <w:t xml:space="preserve"> бастап 2016 ж. 1 қаңтарға дейін 2015.03.12. № 432-V ҚР Заңының</w:t>
      </w:r>
      <w:r>
        <w:rPr>
          <w:rStyle w:val="s3"/>
        </w:rPr>
        <w:t xml:space="preserve"> </w:t>
      </w:r>
      <w:hyperlink r:id="rId4781" w:anchor="sub_id=90000" w:history="1">
        <w:r>
          <w:rPr>
            <w:rStyle w:val="a3"/>
            <w:i/>
            <w:iCs/>
            <w:color w:val="0000FF"/>
            <w:u w:val="single"/>
          </w:rPr>
          <w:t>9-бабының</w:t>
        </w:r>
      </w:hyperlink>
      <w:r>
        <w:rPr>
          <w:rStyle w:val="s3"/>
        </w:rPr>
        <w:t xml:space="preserve"> </w:t>
      </w:r>
      <w:r>
        <w:rPr>
          <w:rStyle w:val="s3"/>
        </w:rPr>
        <w:t>редакциясында қолданылады (</w:t>
      </w:r>
      <w:hyperlink r:id="rId4782" w:anchor="sub_id=3960204" w:history="1">
        <w:r>
          <w:rPr>
            <w:rStyle w:val="a3"/>
            <w:i/>
            <w:iCs/>
            <w:color w:val="0000FF"/>
            <w:u w:val="single"/>
          </w:rPr>
          <w:t>бұр.ред.қара</w:t>
        </w:r>
      </w:hyperlink>
      <w:r>
        <w:rPr>
          <w:rStyle w:val="s3"/>
        </w:rPr>
        <w:t>); 2015.03.12. № 432-V ҚР</w:t>
      </w:r>
      <w:r>
        <w:rPr>
          <w:rStyle w:val="s3"/>
        </w:rPr>
        <w:t xml:space="preserve"> </w:t>
      </w:r>
      <w:hyperlink r:id="rId4783" w:anchor="sub_id=396"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4784" w:anchor="sub_id=39602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 Кодекстің</w:t>
      </w:r>
      <w:r>
        <w:rPr>
          <w:rStyle w:val="s0"/>
        </w:rPr>
        <w:t xml:space="preserve"> </w:t>
      </w:r>
      <w:hyperlink w:anchor="sub3950700" w:history="1">
        <w:r>
          <w:rPr>
            <w:rStyle w:val="a3"/>
            <w:color w:val="0000FF"/>
            <w:u w:val="single"/>
          </w:rPr>
          <w:t>395-бабының 7-тармағында</w:t>
        </w:r>
      </w:hyperlink>
      <w:r>
        <w:rPr>
          <w:rStyle w:val="s0"/>
        </w:rPr>
        <w:t>, 396-бабы 1-тармағының 3) тармақшасында көрсетілген объектілерді қоспағанда, аяқталмаған құрылыс объектiлерi;</w:t>
      </w:r>
      <w:r>
        <w:rPr>
          <w:rStyle w:val="s0"/>
        </w:rPr>
        <w:t xml:space="preserve"> </w:t>
      </w:r>
    </w:p>
    <w:p w:rsidR="00000000" w:rsidRDefault="00F9681F">
      <w:pPr>
        <w:jc w:val="both"/>
      </w:pPr>
      <w:r>
        <w:rPr>
          <w:rStyle w:val="s3"/>
        </w:rPr>
        <w:t>2014.28</w:t>
      </w:r>
      <w:r>
        <w:rPr>
          <w:rStyle w:val="s3"/>
        </w:rPr>
        <w:t>.11. № 257-V ҚР</w:t>
      </w:r>
      <w:r>
        <w:rPr>
          <w:rStyle w:val="s3"/>
        </w:rPr>
        <w:t xml:space="preserve"> </w:t>
      </w:r>
      <w:hyperlink r:id="rId4785" w:anchor="sub_id=396" w:history="1">
        <w:r>
          <w:rPr>
            <w:rStyle w:val="a3"/>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 2015.24.11. № 422-V ҚР</w:t>
      </w:r>
      <w:r>
        <w:rPr>
          <w:rStyle w:val="s3"/>
        </w:rPr>
        <w:t xml:space="preserve"> </w:t>
      </w:r>
      <w:hyperlink r:id="rId4786" w:anchor="sub_id=396" w:history="1">
        <w:r>
          <w:rPr>
            <w:rStyle w:val="a3"/>
            <w:i/>
            <w:iCs/>
            <w:color w:val="0000FF"/>
            <w:u w:val="single"/>
          </w:rPr>
          <w:t>Заңымен</w:t>
        </w:r>
      </w:hyperlink>
      <w:r>
        <w:rPr>
          <w:rStyle w:val="s3"/>
        </w:rPr>
        <w:t xml:space="preserve"> </w:t>
      </w:r>
      <w:r>
        <w:rPr>
          <w:rStyle w:val="s3"/>
        </w:rPr>
        <w:t>5) тармақша өзгертілді (2016 ж. 1 қаңтардан бастап қолданысқа енгізілді) (</w:t>
      </w:r>
      <w:hyperlink r:id="rId4787" w:anchor="sub_id=39602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метрополитеннің жұмыс істеуін қамтамасы</w:t>
      </w:r>
      <w:r>
        <w:rPr>
          <w:rStyle w:val="s0"/>
        </w:rPr>
        <w:t>з ететін көліктік кешеннің ажырамас бөлігі болып табылатын ғимараттар, құрылыстар;</w:t>
      </w:r>
    </w:p>
    <w:p w:rsidR="00000000" w:rsidRDefault="00F9681F">
      <w:pPr>
        <w:jc w:val="both"/>
      </w:pPr>
      <w:bookmarkStart w:id="743" w:name="SUB3960206"/>
      <w:bookmarkEnd w:id="743"/>
      <w:r>
        <w:rPr>
          <w:rStyle w:val="s3"/>
        </w:rPr>
        <w:t>2015.24.11. № 422-V ҚР</w:t>
      </w:r>
      <w:r>
        <w:rPr>
          <w:rStyle w:val="s3"/>
        </w:rPr>
        <w:t xml:space="preserve"> </w:t>
      </w:r>
      <w:hyperlink r:id="rId4788" w:anchor="sub_id=39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w:t>
      </w:r>
      <w:r>
        <w:rPr>
          <w:rStyle w:val="s3"/>
        </w:rPr>
        <w:t>нысқа енгізілді)</w:t>
      </w:r>
    </w:p>
    <w:p w:rsidR="00000000" w:rsidRDefault="00F9681F">
      <w:pPr>
        <w:ind w:firstLine="400"/>
        <w:jc w:val="both"/>
      </w:pPr>
      <w:r>
        <w:rPr>
          <w:rStyle w:val="s0"/>
        </w:rPr>
        <w:t>6) мемлекеттік ислам бағалы қағаздарын шығару талаптарына сәйкес жасалған шарттар бойынша мемлекеттік ислам арнайы қаржы компаниясы иеленген ғимараттар, құрылыстар;</w:t>
      </w:r>
    </w:p>
    <w:p w:rsidR="00000000" w:rsidRDefault="00F9681F">
      <w:pPr>
        <w:jc w:val="both"/>
      </w:pPr>
      <w:r>
        <w:rPr>
          <w:rStyle w:val="s3"/>
        </w:rPr>
        <w:t>2015.03.12. № 432-V ҚР</w:t>
      </w:r>
      <w:r>
        <w:rPr>
          <w:rStyle w:val="s3"/>
        </w:rPr>
        <w:t xml:space="preserve"> </w:t>
      </w:r>
      <w:hyperlink r:id="rId4789" w:anchor="sub_id=396" w:history="1">
        <w:r>
          <w:rPr>
            <w:rStyle w:val="a3"/>
            <w:i/>
            <w:iCs/>
            <w:color w:val="0000FF"/>
            <w:u w:val="single"/>
          </w:rPr>
          <w:t>Заңымен</w:t>
        </w:r>
      </w:hyperlink>
      <w:r>
        <w:rPr>
          <w:rStyle w:val="s3"/>
        </w:rPr>
        <w:t xml:space="preserve"> </w:t>
      </w:r>
      <w:r>
        <w:rPr>
          <w:rStyle w:val="s3"/>
        </w:rPr>
        <w:t>7) тармақшамен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7)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w:t>
      </w:r>
      <w:hyperlink w:anchor="sub4090000" w:history="1">
        <w:r>
          <w:rPr>
            <w:rStyle w:val="a3"/>
            <w:color w:val="0000FF"/>
            <w:u w:val="single"/>
          </w:rPr>
          <w:t>409-бабына</w:t>
        </w:r>
      </w:hyperlink>
      <w:r>
        <w:rPr>
          <w:rStyle w:val="s0"/>
        </w:rPr>
        <w:t xml:space="preserve"> </w:t>
      </w:r>
      <w:r>
        <w:rPr>
          <w:rStyle w:val="s0"/>
        </w:rPr>
        <w:t>сәйкес салық органдары жүргізетін жеке тұлғалардың кәсiпкерлiк қызметте пайдаланылатын тұрғынжайлары мен басқа да объектiлері салық салу объектілері болып табылмайды.</w:t>
      </w:r>
    </w:p>
    <w:p w:rsidR="00000000" w:rsidRDefault="00F9681F">
      <w:pPr>
        <w:ind w:firstLine="400"/>
        <w:jc w:val="both"/>
      </w:pPr>
      <w:r>
        <w:t> </w:t>
      </w:r>
    </w:p>
    <w:p w:rsidR="00000000" w:rsidRDefault="00F9681F">
      <w:pPr>
        <w:ind w:firstLine="400"/>
        <w:jc w:val="both"/>
      </w:pPr>
      <w:bookmarkStart w:id="744" w:name="SUB3970000"/>
      <w:bookmarkEnd w:id="744"/>
      <w:r>
        <w:rPr>
          <w:rStyle w:val="s0"/>
          <w:b/>
          <w:bCs/>
        </w:rPr>
        <w:t>397-бап</w:t>
      </w:r>
      <w:r>
        <w:rPr>
          <w:rStyle w:val="s0"/>
        </w:rPr>
        <w:t xml:space="preserve">. </w:t>
      </w:r>
      <w:r>
        <w:rPr>
          <w:rStyle w:val="s0"/>
          <w:b/>
          <w:bCs/>
        </w:rPr>
        <w:t>Салық базасы</w:t>
      </w:r>
    </w:p>
    <w:p w:rsidR="00000000" w:rsidRDefault="00F9681F">
      <w:pPr>
        <w:jc w:val="both"/>
      </w:pPr>
      <w:bookmarkStart w:id="745" w:name="SUB3970100"/>
      <w:bookmarkEnd w:id="745"/>
      <w:r>
        <w:rPr>
          <w:rStyle w:val="s3"/>
        </w:rPr>
        <w:t>2009.16.11. № 200-ІV ҚР</w:t>
      </w:r>
      <w:r>
        <w:rPr>
          <w:rStyle w:val="s3"/>
        </w:rPr>
        <w:t xml:space="preserve"> </w:t>
      </w:r>
      <w:hyperlink r:id="rId4790" w:anchor="sub_id=126"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4791" w:anchor="sub_id=3970100" w:history="1">
        <w:r>
          <w:rPr>
            <w:rStyle w:val="a3"/>
            <w:i/>
            <w:iCs/>
            <w:color w:val="0000FF"/>
            <w:u w:val="single"/>
          </w:rPr>
          <w:t>ред</w:t>
        </w:r>
      </w:hyperlink>
      <w:r>
        <w:rPr>
          <w:rStyle w:val="s3"/>
        </w:rPr>
        <w:t>.қара)</w:t>
      </w:r>
      <w:r>
        <w:rPr>
          <w:rStyle w:val="s3"/>
        </w:rPr>
        <w:t>; 2011.05.07. № 452-IV ҚР</w:t>
      </w:r>
      <w:r>
        <w:rPr>
          <w:rStyle w:val="s3"/>
        </w:rPr>
        <w:t xml:space="preserve"> </w:t>
      </w:r>
      <w:hyperlink r:id="rId4792" w:anchor="sub_id=802"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793" w:anchor="sub_id=3970100" w:history="1">
        <w:r>
          <w:rPr>
            <w:rStyle w:val="a3"/>
            <w:i/>
            <w:iCs/>
            <w:color w:val="0000FF"/>
            <w:u w:val="single"/>
          </w:rPr>
          <w:t>бұр.ред.қара</w:t>
        </w:r>
      </w:hyperlink>
      <w:r>
        <w:rPr>
          <w:rStyle w:val="s3"/>
        </w:rPr>
        <w:t>); 2012.26.12. № 61-V ҚР</w:t>
      </w:r>
      <w:r>
        <w:rPr>
          <w:rStyle w:val="s3"/>
        </w:rPr>
        <w:t xml:space="preserve"> </w:t>
      </w:r>
      <w:hyperlink r:id="rId4794" w:anchor="sub_id=39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795" w:anchor="sub_id=3970000" w:history="1">
        <w:r>
          <w:rPr>
            <w:rStyle w:val="a3"/>
            <w:i/>
            <w:iCs/>
            <w:color w:val="0000FF"/>
            <w:u w:val="single"/>
          </w:rPr>
          <w:t>бұр.ред.қара</w:t>
        </w:r>
      </w:hyperlink>
      <w:r>
        <w:rPr>
          <w:rStyle w:val="s3"/>
        </w:rPr>
        <w:t>); 2015.27.04. № 311-V ҚР</w:t>
      </w:r>
      <w:r>
        <w:rPr>
          <w:rStyle w:val="s3"/>
        </w:rPr>
        <w:t xml:space="preserve"> </w:t>
      </w:r>
      <w:hyperlink r:id="rId4796" w:anchor="sub_id=4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97" w:anchor="sub_id=3970100" w:history="1">
        <w:r>
          <w:rPr>
            <w:rStyle w:val="a3"/>
            <w:i/>
            <w:iCs/>
            <w:color w:val="0000FF"/>
            <w:u w:val="single"/>
          </w:rPr>
          <w:t>бұр.ред.қара</w:t>
        </w:r>
      </w:hyperlink>
      <w:r>
        <w:rPr>
          <w:rStyle w:val="s3"/>
        </w:rPr>
        <w:t>); 2015.03.12. № 432-V ҚР</w:t>
      </w:r>
      <w:r>
        <w:rPr>
          <w:rStyle w:val="s3"/>
        </w:rPr>
        <w:t xml:space="preserve"> </w:t>
      </w:r>
      <w:hyperlink r:id="rId4798"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w:t>
      </w:r>
      <w:hyperlink r:id="rId4799" w:anchor="sub_id=397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w:t>
      </w:r>
      <w:r>
        <w:rPr>
          <w:rStyle w:val="s0"/>
        </w:rPr>
        <w:t>ің</w:t>
      </w:r>
      <w:r>
        <w:rPr>
          <w:rStyle w:val="s0"/>
        </w:rPr>
        <w:t xml:space="preserve"> </w:t>
      </w:r>
      <w:hyperlink w:anchor="sub39601010" w:history="1">
        <w:r>
          <w:rPr>
            <w:rStyle w:val="a3"/>
            <w:color w:val="0000FF"/>
            <w:u w:val="single"/>
          </w:rPr>
          <w:t>396-бабы 1-тармағының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F9681F">
      <w:pPr>
        <w:ind w:firstLine="400"/>
        <w:jc w:val="both"/>
      </w:pPr>
      <w:r>
        <w:rPr>
          <w:rStyle w:val="s0"/>
        </w:rPr>
        <w:t>Концессия объектілерінiң орташа жылдық баланстық құны болма</w:t>
      </w:r>
      <w:r>
        <w:rPr>
          <w:rStyle w:val="s0"/>
        </w:rPr>
        <w:t>ған</w:t>
      </w:r>
      <w:r>
        <w:rPr>
          <w:rStyle w:val="s0"/>
        </w:rPr>
        <w:t xml:space="preserve">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F9681F">
      <w:pPr>
        <w:jc w:val="both"/>
      </w:pPr>
      <w:bookmarkStart w:id="746" w:name="SUB3970101"/>
      <w:bookmarkEnd w:id="746"/>
      <w:r>
        <w:rPr>
          <w:rStyle w:val="s3"/>
        </w:rPr>
        <w:t>2015.27.04. № 311-V ҚР</w:t>
      </w:r>
      <w:r>
        <w:rPr>
          <w:rStyle w:val="s3"/>
        </w:rPr>
        <w:t xml:space="preserve"> </w:t>
      </w:r>
      <w:hyperlink r:id="rId4800" w:anchor="sub_id=4397" w:history="1">
        <w:r>
          <w:rPr>
            <w:rStyle w:val="a3"/>
            <w:i/>
            <w:iCs/>
            <w:color w:val="0000FF"/>
            <w:u w:val="single"/>
          </w:rPr>
          <w:t>Заңымен</w:t>
        </w:r>
      </w:hyperlink>
      <w:r>
        <w:rPr>
          <w:rStyle w:val="s3"/>
        </w:rPr>
        <w:t xml:space="preserve"> </w:t>
      </w:r>
      <w:r>
        <w:rPr>
          <w:rStyle w:val="s3"/>
        </w:rPr>
        <w:t>1-1-тар</w:t>
      </w:r>
      <w:r>
        <w:rPr>
          <w:rStyle w:val="s3"/>
        </w:rPr>
        <w:t>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1-1. Осы Кодекстің</w:t>
      </w:r>
      <w:r>
        <w:rPr>
          <w:rStyle w:val="s0"/>
        </w:rPr>
        <w:t xml:space="preserve"> </w:t>
      </w:r>
      <w:hyperlink w:anchor="sub3960100" w:history="1">
        <w:r>
          <w:rPr>
            <w:rStyle w:val="a3"/>
            <w:color w:val="0000FF"/>
            <w:u w:val="single"/>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w:t>
      </w:r>
      <w:r>
        <w:rPr>
          <w:rStyle w:val="s0"/>
        </w:rPr>
        <w:t>асы есепті салық кезеңінің 1 қаңтарындағы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w:t>
      </w:r>
      <w:r>
        <w:rPr>
          <w:rStyle w:val="s0"/>
        </w:rPr>
        <w:t>ешек мөлшерінде белгіленеді.</w:t>
      </w:r>
    </w:p>
    <w:p w:rsidR="00000000" w:rsidRDefault="00F9681F">
      <w:pPr>
        <w:jc w:val="both"/>
      </w:pPr>
      <w:r>
        <w:rPr>
          <w:rStyle w:val="s3"/>
        </w:rPr>
        <w:t>2009.30.12. № 234-ІV ҚР</w:t>
      </w:r>
      <w:r>
        <w:rPr>
          <w:rStyle w:val="s3"/>
        </w:rPr>
        <w:t xml:space="preserve"> </w:t>
      </w:r>
      <w:hyperlink r:id="rId4801"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02" w:anchor="sub_id=3970200" w:history="1">
        <w:r>
          <w:rPr>
            <w:rStyle w:val="a3"/>
            <w:i/>
            <w:iCs/>
            <w:color w:val="0000FF"/>
            <w:u w:val="single"/>
          </w:rPr>
          <w:t>ред</w:t>
        </w:r>
      </w:hyperlink>
      <w:r>
        <w:rPr>
          <w:rStyle w:val="s3"/>
        </w:rPr>
        <w:t>.қара); 2011.21.07. № 467-ІV ҚР</w:t>
      </w:r>
      <w:r>
        <w:rPr>
          <w:rStyle w:val="s3"/>
        </w:rPr>
        <w:t xml:space="preserve"> </w:t>
      </w:r>
      <w:hyperlink r:id="rId4803" w:anchor="sub_id=14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804" w:anchor="sub_id=3970200" w:history="1">
        <w:r>
          <w:rPr>
            <w:rStyle w:val="a3"/>
            <w:i/>
            <w:iCs/>
            <w:color w:val="0000FF"/>
            <w:u w:val="single"/>
          </w:rPr>
          <w:t>бұр.ред.қара</w:t>
        </w:r>
      </w:hyperlink>
      <w:r>
        <w:rPr>
          <w:rStyle w:val="s3"/>
        </w:rPr>
        <w:t>); 2015.03.12. № 432-V ҚР</w:t>
      </w:r>
      <w:r>
        <w:rPr>
          <w:rStyle w:val="s3"/>
        </w:rPr>
        <w:t xml:space="preserve"> </w:t>
      </w:r>
      <w:hyperlink r:id="rId4805"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806" w:anchor="sub_id=397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w:t>
      </w:r>
      <w:r>
        <w:rPr>
          <w:rStyle w:val="s0"/>
        </w:rPr>
        <w:t>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F9681F">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Республика</w:t>
      </w:r>
      <w:r>
        <w:rPr>
          <w:rStyle w:val="s0"/>
        </w:rPr>
        <w:t>сы</w:t>
      </w:r>
      <w:r>
        <w:rPr>
          <w:rStyle w:val="s0"/>
        </w:rPr>
        <w:t xml:space="preserve"> </w:t>
      </w:r>
      <w:hyperlink r:id="rId4807" w:history="1">
        <w:r>
          <w:rPr>
            <w:rStyle w:val="a3"/>
            <w:color w:val="0000FF"/>
            <w:u w:val="single"/>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осындай міндеттемелерді халықаралық қаржылық ес</w:t>
      </w:r>
      <w:r>
        <w:rPr>
          <w:rStyle w:val="s0"/>
        </w:rPr>
        <w:t>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объектiлерiнiң баланстық құнына кірмейдi.</w:t>
      </w:r>
    </w:p>
    <w:p w:rsidR="00000000" w:rsidRDefault="00F9681F">
      <w:pPr>
        <w:ind w:firstLine="400"/>
        <w:jc w:val="both"/>
      </w:pPr>
      <w:r>
        <w:rPr>
          <w:rStyle w:val="s0"/>
        </w:rPr>
        <w:t>Егер «Магистраль</w:t>
      </w:r>
      <w:r>
        <w:rPr>
          <w:rStyle w:val="s0"/>
        </w:rPr>
        <w:t>дық құбыр туралы» Қазақстан Республикасы</w:t>
      </w:r>
      <w:r>
        <w:rPr>
          <w:rStyle w:val="s0"/>
        </w:rPr>
        <w:t xml:space="preserve"> </w:t>
      </w:r>
      <w:hyperlink r:id="rId4808" w:history="1">
        <w:r>
          <w:rPr>
            <w:rStyle w:val="a3"/>
            <w:color w:val="0000FF"/>
            <w:u w:val="single"/>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міндеттемелердің халықаралық қаржыл</w:t>
      </w:r>
      <w:r>
        <w:rPr>
          <w:rStyle w:val="s0"/>
        </w:rPr>
        <w:t>ық есептілік стандарттарына және Қазақстан Республикасының бухгалтерлік есеп пен</w:t>
      </w:r>
      <w:r>
        <w:rPr>
          <w:rStyle w:val="s0"/>
        </w:rPr>
        <w:t xml:space="preserve"> </w:t>
      </w:r>
      <w:r>
        <w:rPr>
          <w:rStyle w:val="s0"/>
        </w:rPr>
        <w:t>қаржылық</w:t>
      </w:r>
      <w:r>
        <w:rPr>
          <w:rStyle w:val="s0"/>
        </w:rPr>
        <w:t xml:space="preserve"> есептілік туралы заңнамасының талаптарына сәйкес айқындалған бағалануы осындай міндеттемелер құнының жекелеген есебін жүргізу кезінде салық салу объектiлерiнiң баланс</w:t>
      </w:r>
      <w:r>
        <w:rPr>
          <w:rStyle w:val="s0"/>
        </w:rPr>
        <w:t>тық құнына кірмейдi.</w:t>
      </w:r>
    </w:p>
    <w:p w:rsidR="00000000" w:rsidRDefault="00F9681F">
      <w:pPr>
        <w:jc w:val="both"/>
      </w:pPr>
      <w:r>
        <w:rPr>
          <w:rStyle w:val="s3"/>
        </w:rPr>
        <w:t>2009.30.12. № 234-ІV ҚР</w:t>
      </w:r>
      <w:r>
        <w:rPr>
          <w:rStyle w:val="s3"/>
        </w:rPr>
        <w:t xml:space="preserve"> </w:t>
      </w:r>
      <w:hyperlink r:id="rId4809"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10" w:anchor="sub_id=3970300" w:history="1">
        <w:r>
          <w:rPr>
            <w:rStyle w:val="a3"/>
            <w:i/>
            <w:iCs/>
            <w:color w:val="0000FF"/>
            <w:u w:val="single"/>
          </w:rPr>
          <w:t>ред</w:t>
        </w:r>
      </w:hyperlink>
      <w:r>
        <w:rPr>
          <w:rStyle w:val="s3"/>
        </w:rPr>
        <w:t>.қара); 2011.21.07. № 467-ІV ҚР</w:t>
      </w:r>
      <w:r>
        <w:rPr>
          <w:rStyle w:val="s3"/>
        </w:rPr>
        <w:t xml:space="preserve"> </w:t>
      </w:r>
      <w:hyperlink r:id="rId4811" w:anchor="sub_id=14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12" w:anchor="sub_id=397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w:t>
      </w:r>
      <w:r>
        <w:t>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F9681F">
      <w:pPr>
        <w:jc w:val="both"/>
      </w:pPr>
      <w:bookmarkStart w:id="747" w:name="SUB3970400"/>
      <w:bookmarkEnd w:id="747"/>
      <w:r>
        <w:rPr>
          <w:rStyle w:val="s3"/>
        </w:rPr>
        <w:t>2012.26.12. № 61-V ҚР</w:t>
      </w:r>
      <w:r>
        <w:rPr>
          <w:rStyle w:val="s3"/>
        </w:rPr>
        <w:t xml:space="preserve"> </w:t>
      </w:r>
      <w:hyperlink r:id="rId4813" w:anchor="sub_id=397" w:history="1">
        <w:r>
          <w:rPr>
            <w:rStyle w:val="a3"/>
            <w:i/>
            <w:iCs/>
            <w:color w:val="0000FF"/>
            <w:u w:val="single"/>
          </w:rPr>
          <w:t>Заңымен</w:t>
        </w:r>
      </w:hyperlink>
      <w:r>
        <w:rPr>
          <w:rStyle w:val="s3"/>
        </w:rPr>
        <w:t xml:space="preserve"> </w:t>
      </w:r>
      <w:r>
        <w:rPr>
          <w:rStyle w:val="s3"/>
        </w:rPr>
        <w:t>4-тармақ жаңа редакцияда (2013 ж. 1 қаңтардан б</w:t>
      </w:r>
      <w:r>
        <w:rPr>
          <w:rStyle w:val="s3"/>
        </w:rPr>
        <w:t>астап қолданысқа енгізілді) (</w:t>
      </w:r>
      <w:hyperlink r:id="rId4814" w:anchor="sub_id=3970400" w:history="1">
        <w:r>
          <w:rPr>
            <w:rStyle w:val="a3"/>
            <w:i/>
            <w:iCs/>
            <w:color w:val="0000FF"/>
            <w:u w:val="single"/>
          </w:rPr>
          <w:t>бұр.ред.қара</w:t>
        </w:r>
      </w:hyperlink>
      <w:r>
        <w:rPr>
          <w:rStyle w:val="s3"/>
        </w:rPr>
        <w:t>); 2015.16.11. № 403-V ҚР</w:t>
      </w:r>
      <w:r>
        <w:rPr>
          <w:rStyle w:val="s3"/>
        </w:rPr>
        <w:t xml:space="preserve"> </w:t>
      </w:r>
      <w:hyperlink r:id="rId4815" w:anchor="sub_id=397" w:history="1">
        <w:r>
          <w:rPr>
            <w:rStyle w:val="a3"/>
            <w:i/>
            <w:iCs/>
            <w:color w:val="0000FF"/>
            <w:u w:val="single"/>
          </w:rPr>
          <w:t>Заңымен</w:t>
        </w:r>
      </w:hyperlink>
      <w:r>
        <w:rPr>
          <w:rStyle w:val="s3"/>
        </w:rPr>
        <w:t xml:space="preserve"> (</w:t>
      </w:r>
      <w:hyperlink r:id="rId4816" w:anchor="sub_id=3970400" w:history="1">
        <w:r>
          <w:rPr>
            <w:rStyle w:val="a3"/>
            <w:i/>
            <w:iCs/>
            <w:color w:val="0000FF"/>
            <w:u w:val="single"/>
          </w:rPr>
          <w:t>бұр.ред.қара</w:t>
        </w:r>
      </w:hyperlink>
      <w:r>
        <w:rPr>
          <w:rStyle w:val="s3"/>
        </w:rPr>
        <w:t>); 2015.03.12. № 432-V ҚР</w:t>
      </w:r>
      <w:r>
        <w:rPr>
          <w:rStyle w:val="s3"/>
        </w:rPr>
        <w:t xml:space="preserve"> </w:t>
      </w:r>
      <w:hyperlink r:id="rId4817"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818" w:anchor="sub_id=397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w:t>
      </w:r>
      <w:r>
        <w:rPr>
          <w:rStyle w:val="s0"/>
        </w:rPr>
        <w:t>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w:t>
      </w:r>
      <w:r>
        <w:rPr>
          <w:rStyle w:val="s0"/>
        </w:rPr>
        <w:t>алған шығындардың жиынтығы салық базасы болып табылады.</w:t>
      </w:r>
    </w:p>
    <w:p w:rsidR="00000000" w:rsidRDefault="00F9681F">
      <w:pPr>
        <w:ind w:firstLine="400"/>
        <w:jc w:val="both"/>
      </w:pPr>
      <w:r>
        <w:rPr>
          <w:rStyle w:val="s0"/>
        </w:rPr>
        <w:t>Бұл ретте реконструкциялауды, жаңғыртуды тану осы Кодекстің</w:t>
      </w:r>
      <w:r>
        <w:rPr>
          <w:rStyle w:val="s0"/>
        </w:rPr>
        <w:t xml:space="preserve"> </w:t>
      </w:r>
      <w:hyperlink w:anchor="sub118110100" w:history="1">
        <w:r>
          <w:rPr>
            <w:rStyle w:val="a3"/>
            <w:color w:val="0000FF"/>
            <w:u w:val="single"/>
          </w:rPr>
          <w:t>118-бабының 11-1-тармағына</w:t>
        </w:r>
      </w:hyperlink>
      <w:r>
        <w:rPr>
          <w:rStyle w:val="s0"/>
        </w:rPr>
        <w:t xml:space="preserve"> </w:t>
      </w:r>
      <w:r>
        <w:rPr>
          <w:rStyle w:val="s0"/>
        </w:rPr>
        <w:t>сәйкес жүзеге асырылады.</w:t>
      </w:r>
    </w:p>
    <w:p w:rsidR="00000000" w:rsidRDefault="00F9681F">
      <w:pPr>
        <w:ind w:firstLine="400"/>
        <w:jc w:val="both"/>
      </w:pPr>
      <w:r>
        <w:rPr>
          <w:rStyle w:val="s0"/>
        </w:rPr>
        <w:t>Сатып алуға, өндіруге, салуға, монтаждауға, орнатуға,</w:t>
      </w:r>
      <w:r>
        <w:rPr>
          <w:rStyle w:val="s0"/>
        </w:rPr>
        <w:t xml:space="preserve">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көмек түрінде алынған салық салу объектілері бойынша шығындарды растай</w:t>
      </w:r>
      <w:r>
        <w:rPr>
          <w:rStyle w:val="s0"/>
        </w:rPr>
        <w:t>тын бастапқы құжаттар болмаған кезде:</w:t>
      </w:r>
    </w:p>
    <w:p w:rsidR="00000000" w:rsidRDefault="00F9681F">
      <w:pPr>
        <w:ind w:firstLine="400"/>
        <w:jc w:val="both"/>
      </w:pPr>
      <w:r>
        <w:rPr>
          <w:rStyle w:val="s0"/>
        </w:rPr>
        <w:t>1) осы активке меншік құқығы туындаған күнгі салық салу объектісінің;</w:t>
      </w:r>
    </w:p>
    <w:p w:rsidR="00000000" w:rsidRDefault="00F9681F">
      <w:pPr>
        <w:ind w:firstLine="400"/>
        <w:jc w:val="both"/>
      </w:pPr>
      <w:r>
        <w:rPr>
          <w:rStyle w:val="s0"/>
        </w:rPr>
        <w:t>2) осындай объектілер бойынша төлеуші деп тану күніне осы Кодекстің</w:t>
      </w:r>
      <w:r>
        <w:rPr>
          <w:rStyle w:val="s0"/>
        </w:rPr>
        <w:t xml:space="preserve"> </w:t>
      </w:r>
      <w:hyperlink w:anchor="sub3950700" w:history="1">
        <w:r>
          <w:rPr>
            <w:rStyle w:val="a3"/>
            <w:color w:val="0000FF"/>
            <w:u w:val="single"/>
          </w:rPr>
          <w:t>395-бабының 7-тармағында</w:t>
        </w:r>
      </w:hyperlink>
      <w:r>
        <w:rPr>
          <w:rStyle w:val="s0"/>
        </w:rPr>
        <w:t xml:space="preserve"> </w:t>
      </w:r>
      <w:r>
        <w:rPr>
          <w:rStyle w:val="s0"/>
        </w:rPr>
        <w:t xml:space="preserve">аталған төлеушілердің </w:t>
      </w:r>
      <w:r>
        <w:rPr>
          <w:rStyle w:val="s0"/>
        </w:rPr>
        <w:t>салық салу объектісінің нарықтық құны салық базасы болып табылады.</w:t>
      </w:r>
    </w:p>
    <w:p w:rsidR="00000000" w:rsidRDefault="00F9681F">
      <w:pPr>
        <w:ind w:firstLine="400"/>
        <w:jc w:val="both"/>
      </w:pPr>
      <w:r>
        <w:rPr>
          <w:rStyle w:val="s0"/>
        </w:rPr>
        <w:t>Бұл ретте нарықтық құн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F9681F">
      <w:pPr>
        <w:ind w:firstLine="400"/>
        <w:jc w:val="both"/>
      </w:pPr>
      <w:r>
        <w:rPr>
          <w:rStyle w:val="s0"/>
        </w:rPr>
        <w:t>Осы тармақтың бірінші және екінші бөліктерінің ережелеріне қарамастан, осы Кодекстің</w:t>
      </w:r>
      <w:r>
        <w:rPr>
          <w:rStyle w:val="s0"/>
        </w:rPr>
        <w:t xml:space="preserve"> </w:t>
      </w:r>
      <w:hyperlink w:anchor="sub40601" w:history="1">
        <w:r>
          <w:rPr>
            <w:rStyle w:val="a3"/>
            <w:color w:val="0000FF"/>
            <w:u w:val="single"/>
          </w:rPr>
          <w:t>406-бабының 1 және 3-тармақтарында</w:t>
        </w:r>
      </w:hyperlink>
      <w:r>
        <w:rPr>
          <w:rStyle w:val="s0"/>
        </w:rPr>
        <w:t xml:space="preserve"> </w:t>
      </w:r>
      <w:r>
        <w:rPr>
          <w:rStyle w:val="s0"/>
        </w:rPr>
        <w:t>көрсетілген салық салу объектілері бойынша салық базасы осы бапта көзделген тәртіппен айқындалады.</w:t>
      </w:r>
    </w:p>
    <w:p w:rsidR="00000000" w:rsidRDefault="00F9681F">
      <w:pPr>
        <w:ind w:firstLine="400"/>
        <w:jc w:val="both"/>
      </w:pPr>
      <w:r>
        <w:t> </w:t>
      </w:r>
    </w:p>
    <w:p w:rsidR="00000000" w:rsidRDefault="00F9681F">
      <w:pPr>
        <w:ind w:left="1200" w:hanging="800"/>
        <w:jc w:val="both"/>
      </w:pPr>
      <w:bookmarkStart w:id="748" w:name="SUB3980000"/>
      <w:bookmarkEnd w:id="748"/>
      <w:r>
        <w:rPr>
          <w:rStyle w:val="s1"/>
        </w:rPr>
        <w:t>398</w:t>
      </w:r>
      <w:r>
        <w:rPr>
          <w:rStyle w:val="s1"/>
        </w:rPr>
        <w:t>-бап. Салық мөлшерлемелері</w:t>
      </w:r>
    </w:p>
    <w:p w:rsidR="00000000" w:rsidRDefault="00F9681F">
      <w:pPr>
        <w:jc w:val="both"/>
      </w:pPr>
      <w:r>
        <w:rPr>
          <w:rStyle w:val="s3"/>
        </w:rPr>
        <w:t>2009.16.11. № 200-ІV ҚР</w:t>
      </w:r>
      <w:r>
        <w:rPr>
          <w:rStyle w:val="s3"/>
        </w:rPr>
        <w:t xml:space="preserve"> </w:t>
      </w:r>
      <w:hyperlink r:id="rId4819" w:anchor="sub_id=1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820" w:anchor="sub_id=3980100" w:history="1">
        <w:r>
          <w:rPr>
            <w:rStyle w:val="a3"/>
            <w:i/>
            <w:iCs/>
            <w:color w:val="0000FF"/>
            <w:u w:val="single"/>
          </w:rPr>
          <w:t>ред</w:t>
        </w:r>
      </w:hyperlink>
      <w:r>
        <w:rPr>
          <w:rStyle w:val="s3"/>
        </w:rPr>
        <w:t>.қара); 2011.19.01. № 395-IV ҚР</w:t>
      </w:r>
      <w:r>
        <w:rPr>
          <w:rStyle w:val="s3"/>
        </w:rPr>
        <w:t xml:space="preserve"> </w:t>
      </w:r>
      <w:hyperlink r:id="rId4821" w:anchor="sub_id=31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822" w:anchor="sub_id=3980100" w:history="1">
        <w:r>
          <w:rPr>
            <w:rStyle w:val="a3"/>
            <w:i/>
            <w:iCs/>
            <w:color w:val="0000FF"/>
            <w:u w:val="single"/>
          </w:rPr>
          <w:t>бұр.ред.қара</w:t>
        </w:r>
      </w:hyperlink>
      <w:r>
        <w:rPr>
          <w:rStyle w:val="s3"/>
        </w:rPr>
        <w:t>) 1-тармақ өзгертілді; 2013.03.12. № 151-V ҚР</w:t>
      </w:r>
      <w:r>
        <w:rPr>
          <w:rStyle w:val="s3"/>
        </w:rPr>
        <w:t xml:space="preserve"> </w:t>
      </w:r>
      <w:hyperlink r:id="rId4823" w:anchor="sub_id=398"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4824" w:anchor="sub_id=3980100" w:history="1">
        <w:r>
          <w:rPr>
            <w:rStyle w:val="a3"/>
            <w:i/>
            <w:iCs/>
            <w:color w:val="0000FF"/>
            <w:u w:val="single"/>
          </w:rPr>
          <w:t>бұр.ред.қара</w:t>
        </w:r>
      </w:hyperlink>
      <w:r>
        <w:rPr>
          <w:rStyle w:val="s3"/>
        </w:rPr>
        <w:t>)</w:t>
      </w:r>
    </w:p>
    <w:p w:rsidR="00000000" w:rsidRDefault="00F9681F">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F9681F">
      <w:pPr>
        <w:jc w:val="both"/>
      </w:pPr>
      <w:bookmarkStart w:id="749" w:name="SUB3980200"/>
      <w:bookmarkEnd w:id="749"/>
      <w:r>
        <w:rPr>
          <w:rStyle w:val="s3"/>
        </w:rPr>
        <w:t>2009.04.07. № 167-ІV ҚР</w:t>
      </w:r>
      <w:r>
        <w:rPr>
          <w:rStyle w:val="s3"/>
        </w:rPr>
        <w:t xml:space="preserve"> </w:t>
      </w:r>
      <w:hyperlink r:id="rId4825" w:anchor="sub_id=398"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4826" w:anchor="sub_id=3980200" w:history="1">
        <w:r>
          <w:rPr>
            <w:rStyle w:val="a3"/>
            <w:i/>
            <w:iCs/>
            <w:color w:val="0000FF"/>
            <w:u w:val="single"/>
          </w:rPr>
          <w:t>ред</w:t>
        </w:r>
      </w:hyperlink>
      <w:r>
        <w:rPr>
          <w:rStyle w:val="s3"/>
        </w:rPr>
        <w:t>.қара);</w:t>
      </w:r>
      <w:r>
        <w:rPr>
          <w:rStyle w:val="s3"/>
        </w:rPr>
        <w:t xml:space="preserve"> 2009.16.11. № 200-ІV ҚР</w:t>
      </w:r>
      <w:r>
        <w:rPr>
          <w:rStyle w:val="s3"/>
        </w:rPr>
        <w:t xml:space="preserve"> </w:t>
      </w:r>
      <w:hyperlink r:id="rId4827" w:anchor="sub_id=1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4828" w:anchor="sub_id=398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Мүлік салығын салық базасының 0,5 пайыз мөлшерлемесі бойынша мына салық төлеушілер:</w:t>
      </w:r>
    </w:p>
    <w:p w:rsidR="00000000" w:rsidRDefault="00F9681F">
      <w:pPr>
        <w:ind w:firstLine="400"/>
        <w:jc w:val="both"/>
      </w:pPr>
      <w:r>
        <w:rPr>
          <w:rStyle w:val="s0"/>
        </w:rPr>
        <w:t>1) дара кәсіпкерлер;</w:t>
      </w:r>
    </w:p>
    <w:p w:rsidR="00000000" w:rsidRDefault="00F9681F">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F9681F">
      <w:pPr>
        <w:jc w:val="both"/>
      </w:pPr>
      <w:r>
        <w:rPr>
          <w:rStyle w:val="s3"/>
        </w:rPr>
        <w:t>2009.16.11. № 200-ІV ҚР</w:t>
      </w:r>
      <w:r>
        <w:rPr>
          <w:rStyle w:val="s3"/>
        </w:rPr>
        <w:t xml:space="preserve"> </w:t>
      </w:r>
      <w:hyperlink r:id="rId4829" w:anchor="sub_id=12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4830" w:anchor="sub_id=3980300" w:history="1">
        <w:r>
          <w:rPr>
            <w:rStyle w:val="a3"/>
            <w:i/>
            <w:iCs/>
            <w:color w:val="0000FF"/>
            <w:u w:val="single"/>
          </w:rPr>
          <w:t>ред</w:t>
        </w:r>
      </w:hyperlink>
      <w:r>
        <w:rPr>
          <w:rStyle w:val="s3"/>
        </w:rPr>
        <w:t>.қа</w:t>
      </w:r>
      <w:r>
        <w:rPr>
          <w:rStyle w:val="s3"/>
        </w:rPr>
        <w:t>ра)</w:t>
      </w:r>
      <w:r>
        <w:rPr>
          <w:rStyle w:val="s3"/>
        </w:rPr>
        <w:t xml:space="preserve"> </w:t>
      </w:r>
    </w:p>
    <w:p w:rsidR="00000000" w:rsidRDefault="00F9681F">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F9681F">
      <w:pPr>
        <w:ind w:firstLine="400"/>
        <w:jc w:val="both"/>
      </w:pPr>
      <w:r>
        <w:rPr>
          <w:rStyle w:val="s0"/>
        </w:rPr>
        <w:t>1) діни бірлестіктерді қоспағанда, осы Кодекстің</w:t>
      </w:r>
      <w:r>
        <w:rPr>
          <w:rStyle w:val="s0"/>
        </w:rPr>
        <w:t xml:space="preserve"> </w:t>
      </w:r>
      <w:hyperlink w:anchor="sub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F9681F">
      <w:pPr>
        <w:ind w:firstLine="400"/>
        <w:jc w:val="both"/>
      </w:pPr>
      <w:r>
        <w:rPr>
          <w:rStyle w:val="s0"/>
        </w:rPr>
        <w:t>2) осы Кодекстің</w:t>
      </w:r>
      <w:r>
        <w:rPr>
          <w:rStyle w:val="s0"/>
        </w:rPr>
        <w:t xml:space="preserve"> </w:t>
      </w:r>
      <w:hyperlink w:anchor="sub1350000" w:history="1">
        <w:r>
          <w:rPr>
            <w:rStyle w:val="a3"/>
            <w:color w:val="0000FF"/>
            <w:u w:val="single"/>
          </w:rPr>
          <w:t>135-бабында</w:t>
        </w:r>
      </w:hyperlink>
      <w:r>
        <w:rPr>
          <w:rStyle w:val="s0"/>
        </w:rPr>
        <w:t xml:space="preserve"> </w:t>
      </w:r>
      <w:r>
        <w:rPr>
          <w:rStyle w:val="s0"/>
        </w:rPr>
        <w:t>айқындалған заңды тұлғалар;</w:t>
      </w:r>
    </w:p>
    <w:p w:rsidR="00000000" w:rsidRDefault="00F9681F">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F9681F">
      <w:pPr>
        <w:ind w:firstLine="400"/>
        <w:jc w:val="both"/>
      </w:pPr>
      <w:r>
        <w:rPr>
          <w:rStyle w:val="s0"/>
        </w:rPr>
        <w:t>4) ғылыми кадрларды мемлекеттік аттестаттау саласындағы функци</w:t>
      </w:r>
      <w:r>
        <w:rPr>
          <w:rStyle w:val="s0"/>
        </w:rPr>
        <w:t>яларды жүзеге асыратын мемлекеттік кәсіпорындар;</w:t>
      </w:r>
    </w:p>
    <w:p w:rsidR="00000000" w:rsidRDefault="00F9681F">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w:t>
      </w:r>
      <w:r>
        <w:rPr>
          <w:rStyle w:val="s0"/>
        </w:rPr>
        <w:t>лғалар;</w:t>
      </w:r>
    </w:p>
    <w:p w:rsidR="00000000" w:rsidRDefault="00F9681F">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F9681F">
      <w:pPr>
        <w:jc w:val="both"/>
      </w:pPr>
      <w:r>
        <w:rPr>
          <w:rStyle w:val="s3"/>
        </w:rPr>
        <w:t>2009.04.07. № 167-ІV ҚР</w:t>
      </w:r>
      <w:r>
        <w:rPr>
          <w:rStyle w:val="s3"/>
        </w:rPr>
        <w:t xml:space="preserve"> </w:t>
      </w:r>
      <w:hyperlink r:id="rId4831" w:anchor="sub_id=398" w:history="1">
        <w:r>
          <w:rPr>
            <w:rStyle w:val="a3"/>
            <w:i/>
            <w:iCs/>
            <w:color w:val="0000FF"/>
            <w:u w:val="single"/>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4832" w:anchor="sub_id=3980307" w:history="1">
        <w:r>
          <w:rPr>
            <w:rStyle w:val="a3"/>
            <w:i/>
            <w:iCs/>
            <w:color w:val="0000FF"/>
            <w:u w:val="single"/>
          </w:rPr>
          <w:t>ред</w:t>
        </w:r>
      </w:hyperlink>
      <w:r>
        <w:rPr>
          <w:rStyle w:val="s3"/>
        </w:rPr>
        <w:t>.қара)</w:t>
      </w:r>
    </w:p>
    <w:p w:rsidR="00000000" w:rsidRDefault="00F9681F">
      <w:pPr>
        <w:ind w:firstLine="400"/>
        <w:jc w:val="both"/>
      </w:pPr>
      <w:r>
        <w:rPr>
          <w:rStyle w:val="s0"/>
        </w:rPr>
        <w:t>7) ауыз сумен қамт</w:t>
      </w:r>
      <w:r>
        <w:rPr>
          <w:rStyle w:val="s0"/>
        </w:rPr>
        <w:t>у объектілері бойынша заңды тұлғалар;</w:t>
      </w:r>
    </w:p>
    <w:p w:rsidR="00000000" w:rsidRDefault="00F9681F">
      <w:pPr>
        <w:jc w:val="both"/>
      </w:pPr>
      <w:r>
        <w:rPr>
          <w:rStyle w:val="s3"/>
        </w:rPr>
        <w:t>2014.28.11. № 257-V ҚР</w:t>
      </w:r>
      <w:r>
        <w:rPr>
          <w:rStyle w:val="s3"/>
        </w:rPr>
        <w:t xml:space="preserve"> </w:t>
      </w:r>
      <w:hyperlink r:id="rId4833" w:anchor="sub_id=398" w:history="1">
        <w:r>
          <w:rPr>
            <w:rStyle w:val="a3"/>
            <w:i/>
            <w:iCs/>
            <w:color w:val="0000FF"/>
            <w:u w:val="single"/>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8) тиісті объект бойынша са</w:t>
      </w:r>
      <w:r>
        <w:rPr>
          <w:rStyle w:val="s0"/>
        </w:rPr>
        <w:t>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F9681F">
      <w:pPr>
        <w:jc w:val="both"/>
      </w:pPr>
      <w:r>
        <w:rPr>
          <w:rStyle w:val="s3"/>
        </w:rPr>
        <w:t>2015.03.12. № 432-V ҚР</w:t>
      </w:r>
      <w:r>
        <w:rPr>
          <w:rStyle w:val="s3"/>
        </w:rPr>
        <w:t xml:space="preserve"> </w:t>
      </w:r>
      <w:hyperlink r:id="rId4834" w:anchor="sub_id=398" w:history="1">
        <w:r>
          <w:rPr>
            <w:rStyle w:val="a3"/>
            <w:i/>
            <w:iCs/>
            <w:color w:val="0000FF"/>
            <w:u w:val="single"/>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F9681F">
      <w:pPr>
        <w:ind w:firstLine="400"/>
        <w:jc w:val="both"/>
      </w:pPr>
      <w:r>
        <w:rPr>
          <w:rStyle w:val="s0"/>
        </w:rPr>
        <w:t xml:space="preserve">9) Алматы және Астана қалаларының әуеайлақтарындағы ұшу-қону жолақтарын және әуежайларындағы терминалдарды қоспағанда, әуеайлақтардағы ұшу-қону жолақтары </w:t>
      </w:r>
      <w:r>
        <w:rPr>
          <w:rStyle w:val="s0"/>
        </w:rPr>
        <w:t>және әуежайлардағы терминалдар бойынша заңды тұлғалар.</w:t>
      </w:r>
    </w:p>
    <w:p w:rsidR="00000000" w:rsidRDefault="00F9681F">
      <w:pPr>
        <w:jc w:val="both"/>
      </w:pPr>
      <w:r>
        <w:rPr>
          <w:rStyle w:val="s3"/>
        </w:rPr>
        <w:t>2011.19.01. № 395-IV ҚР</w:t>
      </w:r>
      <w:r>
        <w:rPr>
          <w:rStyle w:val="s3"/>
        </w:rPr>
        <w:t xml:space="preserve"> </w:t>
      </w:r>
      <w:hyperlink r:id="rId4835" w:anchor="sub_id=314" w:history="1">
        <w:r>
          <w:rPr>
            <w:rStyle w:val="a3"/>
            <w:i/>
            <w:iCs/>
            <w:color w:val="0000FF"/>
            <w:u w:val="single"/>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F9681F">
      <w:pPr>
        <w:ind w:firstLine="400"/>
        <w:jc w:val="both"/>
      </w:pPr>
      <w:r>
        <w:rPr>
          <w:rStyle w:val="s0"/>
        </w:rPr>
        <w:t>3-1. Осы</w:t>
      </w:r>
      <w:r>
        <w:rPr>
          <w:rStyle w:val="s0"/>
        </w:rPr>
        <w:t xml:space="preserve">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F9681F">
      <w:pPr>
        <w:jc w:val="both"/>
      </w:pPr>
      <w:r>
        <w:rPr>
          <w:rStyle w:val="s3"/>
        </w:rPr>
        <w:t>2009.30.12. № 234-ІV ҚР</w:t>
      </w:r>
      <w:r>
        <w:rPr>
          <w:rStyle w:val="s3"/>
        </w:rPr>
        <w:t xml:space="preserve"> </w:t>
      </w:r>
      <w:hyperlink r:id="rId4836" w:anchor="sub_id=398" w:history="1">
        <w:r>
          <w:rPr>
            <w:rStyle w:val="a3"/>
            <w:i/>
            <w:iCs/>
            <w:color w:val="0000FF"/>
            <w:u w:val="single"/>
          </w:rPr>
          <w:t>Заңымен</w:t>
        </w:r>
      </w:hyperlink>
      <w:r>
        <w:rPr>
          <w:rStyle w:val="s3"/>
        </w:rPr>
        <w:t xml:space="preserve"> </w:t>
      </w:r>
      <w:r>
        <w:rPr>
          <w:rStyle w:val="s3"/>
        </w:rPr>
        <w:t>4-тармақ өзгертілді (2010 жылғы 1 қаңтардан қолданысқа енгiзiлдi) (бұр.</w:t>
      </w:r>
      <w:hyperlink r:id="rId4837" w:anchor="sub_id=3980400" w:history="1">
        <w:r>
          <w:rPr>
            <w:rStyle w:val="a3"/>
            <w:i/>
            <w:iCs/>
            <w:color w:val="0000FF"/>
            <w:u w:val="single"/>
          </w:rPr>
          <w:t>ред</w:t>
        </w:r>
      </w:hyperlink>
      <w:r>
        <w:rPr>
          <w:rStyle w:val="s3"/>
        </w:rPr>
        <w:t>.қара); 2014.28.11. № 257-V ҚР</w:t>
      </w:r>
      <w:r>
        <w:rPr>
          <w:rStyle w:val="s3"/>
        </w:rPr>
        <w:t xml:space="preserve"> </w:t>
      </w:r>
      <w:hyperlink r:id="rId4838" w:anchor="sub_id=398"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4839" w:anchor="sub_id=39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Егер осы баптың 4-1-тармағы</w:t>
      </w:r>
      <w:r>
        <w:rPr>
          <w:rStyle w:val="s0"/>
        </w:rPr>
        <w:t>нда өзгеше белгіленбесе, осы Кодекстің</w:t>
      </w:r>
      <w:r>
        <w:rPr>
          <w:rStyle w:val="s0"/>
        </w:rPr>
        <w:t xml:space="preserve"> </w:t>
      </w:r>
      <w:hyperlink w:anchor="sub1350300" w:history="1">
        <w:r>
          <w:rPr>
            <w:rStyle w:val="a3"/>
            <w:color w:val="0000FF"/>
            <w:u w:val="single"/>
          </w:rPr>
          <w:t>135-бабының 3-тармағында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w:t>
      </w:r>
      <w:r>
        <w:rPr>
          <w:rStyle w:val="s0"/>
        </w:rPr>
        <w:t>тілері бойынша мүлік салығын осы баптың 1-тармағында белгіленген салық мөлшерлемесі бойынша есептейді және төлейді.</w:t>
      </w:r>
    </w:p>
    <w:p w:rsidR="00000000" w:rsidRDefault="00F9681F">
      <w:pPr>
        <w:jc w:val="both"/>
      </w:pPr>
      <w:r>
        <w:rPr>
          <w:rStyle w:val="s3"/>
        </w:rPr>
        <w:t>2014.28.11. № 257-V ҚР</w:t>
      </w:r>
      <w:r>
        <w:rPr>
          <w:rStyle w:val="s3"/>
        </w:rPr>
        <w:t xml:space="preserve"> </w:t>
      </w:r>
      <w:hyperlink r:id="rId4840" w:anchor="sub_id=398" w:history="1">
        <w:r>
          <w:rPr>
            <w:rStyle w:val="a3"/>
            <w:i/>
            <w:iCs/>
            <w:color w:val="0000FF"/>
            <w:u w:val="single"/>
          </w:rPr>
          <w:t>Заңымен</w:t>
        </w:r>
      </w:hyperlink>
      <w:r>
        <w:rPr>
          <w:rStyle w:val="s3"/>
        </w:rPr>
        <w:t xml:space="preserve"> </w:t>
      </w:r>
      <w:r>
        <w:rPr>
          <w:rStyle w:val="s3"/>
        </w:rPr>
        <w:t>4-1-тармақпен толықтырылды (</w:t>
      </w:r>
      <w:r>
        <w:rPr>
          <w:rStyle w:val="s3"/>
        </w:rPr>
        <w:t>2009 ж. 1 қаңтардан бастап қолданысқа енгізілді)</w:t>
      </w:r>
      <w:r>
        <w:rPr>
          <w:rStyle w:val="s3"/>
        </w:rPr>
        <w:t xml:space="preserve"> </w:t>
      </w:r>
    </w:p>
    <w:p w:rsidR="00000000" w:rsidRDefault="00F9681F">
      <w:pPr>
        <w:ind w:firstLine="400"/>
        <w:jc w:val="both"/>
      </w:pPr>
      <w:r>
        <w:rPr>
          <w:rStyle w:val="s0"/>
        </w:rPr>
        <w:t>4-1. Осы Кодекстiң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w:t>
      </w:r>
      <w:r>
        <w:rPr>
          <w:rStyle w:val="s0"/>
        </w:rPr>
        <w:t>птеуді және төлеуді осы баптың 3-тармағында белгіленген мөлшерлеме бойынша жүргізеді.</w:t>
      </w:r>
    </w:p>
    <w:p w:rsidR="00000000" w:rsidRDefault="00F9681F">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w:t>
      </w:r>
      <w:r>
        <w:rPr>
          <w:rStyle w:val="s0"/>
        </w:rPr>
        <w:t>есе жалға берілген мүлік бойынша қолданылады.</w:t>
      </w:r>
    </w:p>
    <w:p w:rsidR="00000000" w:rsidRDefault="00F9681F">
      <w:pPr>
        <w:jc w:val="both"/>
      </w:pPr>
      <w:r>
        <w:rPr>
          <w:rStyle w:val="s3"/>
        </w:rPr>
        <w:t>2012.26.12. № 61-V ҚР</w:t>
      </w:r>
      <w:r>
        <w:rPr>
          <w:rStyle w:val="s3"/>
        </w:rPr>
        <w:t xml:space="preserve"> </w:t>
      </w:r>
      <w:hyperlink r:id="rId4841" w:anchor="sub_id=398" w:history="1">
        <w:r>
          <w:rPr>
            <w:rStyle w:val="a3"/>
            <w:i/>
            <w:iCs/>
            <w:color w:val="0000FF"/>
            <w:u w:val="single"/>
          </w:rPr>
          <w:t>Заңымен</w:t>
        </w:r>
      </w:hyperlink>
      <w:r>
        <w:rPr>
          <w:rStyle w:val="s3"/>
        </w:rPr>
        <w:t xml:space="preserve"> </w:t>
      </w:r>
      <w:r>
        <w:rPr>
          <w:rStyle w:val="s3"/>
        </w:rPr>
        <w:t>5-тармақ жаңа редакцияда (2012 ж. 1 қаңтардан бастап қолданысқа енгізілді) (</w:t>
      </w:r>
      <w:hyperlink r:id="rId4842" w:anchor="sub_id=3980500" w:history="1">
        <w:r>
          <w:rPr>
            <w:rStyle w:val="a3"/>
            <w:i/>
            <w:iCs/>
            <w:color w:val="0000FF"/>
            <w:u w:val="single"/>
          </w:rPr>
          <w:t>бұр.ред.қара</w:t>
        </w:r>
      </w:hyperlink>
      <w:r>
        <w:rPr>
          <w:rStyle w:val="s3"/>
        </w:rPr>
        <w:t>)</w:t>
      </w:r>
    </w:p>
    <w:p w:rsidR="00000000" w:rsidRDefault="00F9681F">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F9681F">
      <w:pPr>
        <w:ind w:firstLine="400"/>
        <w:jc w:val="both"/>
      </w:pPr>
      <w:r>
        <w:rPr>
          <w:rStyle w:val="s0"/>
        </w:rPr>
        <w:t>6. 2014.12</w:t>
      </w:r>
      <w:r>
        <w:rPr>
          <w:rStyle w:val="s0"/>
        </w:rPr>
        <w:t>.06. № 209-V ҚР</w:t>
      </w:r>
      <w:r>
        <w:rPr>
          <w:rStyle w:val="s0"/>
        </w:rPr>
        <w:t xml:space="preserve"> </w:t>
      </w:r>
      <w:hyperlink r:id="rId4843" w:anchor="sub_id=39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4844" w:anchor="sub_id=3980600" w:history="1">
        <w:r>
          <w:rPr>
            <w:rStyle w:val="a3"/>
            <w:i/>
            <w:iCs/>
            <w:color w:val="0000FF"/>
            <w:u w:val="single"/>
          </w:rPr>
          <w:t>бұ</w:t>
        </w:r>
        <w:r>
          <w:rPr>
            <w:rStyle w:val="a3"/>
            <w:i/>
            <w:iCs/>
            <w:color w:val="0000FF"/>
            <w:u w:val="single"/>
          </w:rPr>
          <w:t>р.ред.қара</w:t>
        </w:r>
      </w:hyperlink>
      <w:r>
        <w:rPr>
          <w:rStyle w:val="s3"/>
        </w:rPr>
        <w:t>)</w:t>
      </w:r>
    </w:p>
    <w:p w:rsidR="00000000" w:rsidRDefault="00F9681F">
      <w:pPr>
        <w:jc w:val="both"/>
      </w:pPr>
      <w:r>
        <w:rPr>
          <w:rStyle w:val="s3"/>
        </w:rPr>
        <w:t>2012.09.01. № 535-IV ҚР</w:t>
      </w:r>
      <w:r>
        <w:rPr>
          <w:rStyle w:val="s3"/>
        </w:rPr>
        <w:t xml:space="preserve"> </w:t>
      </w:r>
      <w:hyperlink r:id="rId4845" w:anchor="sub_id=315" w:history="1">
        <w:r>
          <w:rPr>
            <w:rStyle w:val="a3"/>
            <w:i/>
            <w:iCs/>
            <w:color w:val="0000FF"/>
            <w:u w:val="single"/>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4846" w:anchor="sub_id=398" w:history="1">
        <w:r>
          <w:rPr>
            <w:rStyle w:val="a3"/>
            <w:i/>
            <w:iCs/>
            <w:color w:val="0000FF"/>
            <w:u w:val="single"/>
          </w:rPr>
          <w:t>Заңымен</w:t>
        </w:r>
      </w:hyperlink>
      <w:r>
        <w:rPr>
          <w:rStyle w:val="s3"/>
        </w:rPr>
        <w:t xml:space="preserve"> </w:t>
      </w:r>
      <w:r>
        <w:rPr>
          <w:rStyle w:val="s3"/>
        </w:rPr>
        <w:t>7-тармақ жаңа редакцияда (2016 ж. 1 қаңтардан бастап қолданысқа енгізілді) (</w:t>
      </w:r>
      <w:hyperlink r:id="rId4847" w:anchor="sub_id=3980700" w:history="1">
        <w:r>
          <w:rPr>
            <w:rStyle w:val="a3"/>
            <w:i/>
            <w:iCs/>
            <w:color w:val="0000FF"/>
            <w:u w:val="single"/>
          </w:rPr>
          <w:t>бұр.ред.қара</w:t>
        </w:r>
      </w:hyperlink>
      <w:r>
        <w:rPr>
          <w:rStyle w:val="s3"/>
        </w:rPr>
        <w:t>)</w:t>
      </w:r>
    </w:p>
    <w:p w:rsidR="00000000" w:rsidRDefault="00F9681F">
      <w:pPr>
        <w:ind w:firstLine="400"/>
        <w:jc w:val="both"/>
      </w:pPr>
      <w:r>
        <w:rPr>
          <w:rStyle w:val="s0"/>
        </w:rPr>
        <w:t>7. Технологиялық пар</w:t>
      </w:r>
      <w:r>
        <w:rPr>
          <w:rStyle w:val="s0"/>
        </w:rPr>
        <w:t>ктер Қазақстан Республикасының</w:t>
      </w:r>
      <w:r>
        <w:rPr>
          <w:rStyle w:val="s0"/>
        </w:rPr>
        <w:t xml:space="preserve"> </w:t>
      </w:r>
      <w:hyperlink r:id="rId4848" w:history="1">
        <w:r>
          <w:rPr>
            <w:rStyle w:val="a3"/>
            <w:color w:val="0000FF"/>
            <w:u w:val="single"/>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w:t>
      </w:r>
      <w:r>
        <w:rPr>
          <w:rStyle w:val="s0"/>
        </w:rPr>
        <w:t xml:space="preserve"> мүлік салығын есептейді.</w:t>
      </w:r>
    </w:p>
    <w:p w:rsidR="00000000" w:rsidRDefault="00F9681F">
      <w:pPr>
        <w:ind w:firstLine="400"/>
        <w:jc w:val="both"/>
      </w:pPr>
      <w:r>
        <w:rPr>
          <w:rStyle w:val="s0"/>
        </w:rPr>
        <w:t>Осы тармақтың ережелерін бір мезгілде мынадай шарттарға сәйкес келетін:</w:t>
      </w:r>
    </w:p>
    <w:p w:rsidR="00000000" w:rsidRDefault="00F9681F">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F9681F">
      <w:pPr>
        <w:ind w:firstLine="400"/>
        <w:jc w:val="both"/>
      </w:pPr>
      <w:r>
        <w:rPr>
          <w:rStyle w:val="s0"/>
        </w:rPr>
        <w:t>2) осындай технологиялық парктерді</w:t>
      </w:r>
      <w:r>
        <w:rPr>
          <w:rStyle w:val="s0"/>
        </w:rPr>
        <w:t>ң</w:t>
      </w:r>
      <w:r>
        <w:rPr>
          <w:rStyle w:val="s0"/>
        </w:rPr>
        <w:t xml:space="preserve"> дауыс беретін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F9681F">
      <w:pPr>
        <w:jc w:val="both"/>
      </w:pPr>
      <w:r>
        <w:rPr>
          <w:rStyle w:val="s3"/>
        </w:rPr>
        <w:t>2013.03.12. № 151-V ҚР</w:t>
      </w:r>
      <w:r>
        <w:rPr>
          <w:rStyle w:val="s3"/>
        </w:rPr>
        <w:t xml:space="preserve"> </w:t>
      </w:r>
      <w:hyperlink r:id="rId4849" w:anchor="sub_id=398" w:history="1">
        <w:r>
          <w:rPr>
            <w:rStyle w:val="a3"/>
            <w:i/>
            <w:iCs/>
            <w:color w:val="0000FF"/>
            <w:u w:val="single"/>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4850" w:anchor="sub_id=398" w:history="1">
        <w:r>
          <w:rPr>
            <w:rStyle w:val="a3"/>
            <w:i/>
            <w:iCs/>
            <w:color w:val="0000FF"/>
            <w:u w:val="single"/>
          </w:rPr>
          <w:t>Заңымен</w:t>
        </w:r>
      </w:hyperlink>
      <w:r>
        <w:rPr>
          <w:rStyle w:val="s3"/>
        </w:rPr>
        <w:t xml:space="preserve"> </w:t>
      </w:r>
      <w:r>
        <w:rPr>
          <w:rStyle w:val="s3"/>
        </w:rPr>
        <w:t>8-тармақ жаңа</w:t>
      </w:r>
      <w:r>
        <w:rPr>
          <w:rStyle w:val="s3"/>
        </w:rPr>
        <w:t xml:space="preserve"> редакцияда (2015 ж. 1 қаңтардан бастап қолданысқа енгізілді) (</w:t>
      </w:r>
      <w:hyperlink r:id="rId4851" w:anchor="sub_id=398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Осы Кодекстің</w:t>
      </w:r>
      <w:r>
        <w:rPr>
          <w:rStyle w:val="s0"/>
        </w:rPr>
        <w:t xml:space="preserve"> </w:t>
      </w:r>
      <w:hyperlink w:anchor="sub1350301" w:history="1">
        <w:r>
          <w:rPr>
            <w:rStyle w:val="a3"/>
            <w:color w:val="0000FF"/>
            <w:u w:val="single"/>
          </w:rPr>
          <w:t>135-3-бабы 1-тармағы</w:t>
        </w:r>
      </w:hyperlink>
      <w:r>
        <w:rPr>
          <w:rStyle w:val="s0"/>
        </w:rPr>
        <w:t xml:space="preserve"> </w:t>
      </w:r>
      <w:r>
        <w:rPr>
          <w:rStyle w:val="s0"/>
        </w:rPr>
        <w:t>екінші абзацының талап</w:t>
      </w:r>
      <w:r>
        <w:rPr>
          <w:rStyle w:val="s0"/>
        </w:rPr>
        <w:t>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F9681F">
      <w:pPr>
        <w:ind w:firstLine="400"/>
        <w:jc w:val="both"/>
      </w:pPr>
      <w:r>
        <w:rPr>
          <w:rStyle w:val="s0"/>
        </w:rPr>
        <w:t>Осы тармақтың бірінші бөлігінің ережелері, са</w:t>
      </w:r>
      <w:r>
        <w:rPr>
          <w:rStyle w:val="s0"/>
        </w:rPr>
        <w:t>лық салу объектілерін 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w:t>
      </w:r>
      <w:r>
        <w:rPr>
          <w:rStyle w:val="s0"/>
        </w:rPr>
        <w:t>ме қатысушыларына өтеусіз негізде пайдалануға, сенімгерлік басқаруға немесе мүліктік жалдау (жалға беру) жағдайларын қоспағанда, салық салу объектілерін пайдалануға, сенімгерлік басқаруға немесе мүліктік жалдау (жалға беру) жағдайларына қолданылмайды.</w:t>
      </w:r>
    </w:p>
    <w:p w:rsidR="00000000" w:rsidRDefault="00F9681F">
      <w:pPr>
        <w:ind w:firstLine="400"/>
        <w:jc w:val="both"/>
      </w:pPr>
      <w:r>
        <w:rPr>
          <w:rStyle w:val="s0"/>
        </w:rPr>
        <w:t xml:space="preserve">Осы </w:t>
      </w:r>
      <w:r>
        <w:rPr>
          <w:rStyle w:val="s0"/>
        </w:rPr>
        <w:t>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F9681F">
      <w:pPr>
        <w:jc w:val="both"/>
      </w:pPr>
      <w:bookmarkStart w:id="750" w:name="SUB3980900"/>
      <w:bookmarkEnd w:id="750"/>
      <w:r>
        <w:rPr>
          <w:rStyle w:val="s3"/>
        </w:rPr>
        <w:t>2015.27.04. № 311-V ҚР</w:t>
      </w:r>
      <w:r>
        <w:rPr>
          <w:rStyle w:val="s3"/>
        </w:rPr>
        <w:t xml:space="preserve"> </w:t>
      </w:r>
      <w:hyperlink r:id="rId4852" w:anchor="sub_id=4398" w:history="1">
        <w:r>
          <w:rPr>
            <w:rStyle w:val="a3"/>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9. Мемлекеттік жоспарлау жөніндегі мемлекеттік уәкілетті орган бекіткен</w:t>
      </w:r>
      <w:r>
        <w:rPr>
          <w:rStyle w:val="s0"/>
        </w:rPr>
        <w:t xml:space="preserve"> </w:t>
      </w:r>
      <w:hyperlink r:id="rId4853" w:history="1">
        <w:r>
          <w:rPr>
            <w:rStyle w:val="a3"/>
            <w:color w:val="0000FF"/>
            <w:u w:val="single"/>
          </w:rPr>
          <w:t>тізбеде</w:t>
        </w:r>
      </w:hyperlink>
      <w:r>
        <w:rPr>
          <w:rStyle w:val="s0"/>
        </w:rPr>
        <w:t xml:space="preserve"> </w:t>
      </w:r>
      <w:r>
        <w:rPr>
          <w:rStyle w:val="s0"/>
        </w:rPr>
        <w:t>айқындалған</w:t>
      </w:r>
      <w:r>
        <w:rPr>
          <w:rStyle w:val="s0"/>
        </w:rPr>
        <w:t xml:space="preserve"> заңды тұлғалар салықты өңірлерді дамытудың салалық бағдарламасының қатысушысы болып табылатын жеке тұлғаға тұрғынжайды ұзақ мерзімді мүліктік жалдау (жалға беру) шарттары бойынша осы бағдарламаны іске асыру щеңберінде берілген салық салу объектілері бойын</w:t>
      </w:r>
      <w:r>
        <w:rPr>
          <w:rStyle w:val="s0"/>
        </w:rPr>
        <w:t>ша, осы Кодекстің</w:t>
      </w:r>
      <w:r>
        <w:rPr>
          <w:rStyle w:val="s0"/>
        </w:rPr>
        <w:t xml:space="preserve"> </w:t>
      </w:r>
      <w:hyperlink w:anchor="sub4080000" w:history="1">
        <w:r>
          <w:rPr>
            <w:rStyle w:val="a3"/>
            <w:color w:val="0000FF"/>
            <w:u w:val="single"/>
          </w:rPr>
          <w:t>408-бабында</w:t>
        </w:r>
      </w:hyperlink>
      <w:r>
        <w:rPr>
          <w:rStyle w:val="s0"/>
        </w:rPr>
        <w:t xml:space="preserve"> </w:t>
      </w:r>
      <w:r>
        <w:rPr>
          <w:rStyle w:val="s0"/>
        </w:rPr>
        <w:t>белгіленген мөлшерлемелер бойынша есептейді.</w:t>
      </w:r>
    </w:p>
    <w:p w:rsidR="00000000" w:rsidRDefault="00F9681F">
      <w:pPr>
        <w:ind w:firstLine="400"/>
        <w:jc w:val="both"/>
      </w:pPr>
      <w:r>
        <w:t> </w:t>
      </w:r>
    </w:p>
    <w:p w:rsidR="00000000" w:rsidRDefault="00F9681F">
      <w:pPr>
        <w:ind w:firstLine="400"/>
        <w:jc w:val="both"/>
      </w:pPr>
      <w:bookmarkStart w:id="751" w:name="SUB3990000"/>
      <w:bookmarkEnd w:id="751"/>
      <w:r>
        <w:rPr>
          <w:rStyle w:val="s0"/>
          <w:b/>
          <w:bCs/>
        </w:rPr>
        <w:t>399-бап</w:t>
      </w:r>
      <w:r>
        <w:rPr>
          <w:rStyle w:val="s0"/>
        </w:rPr>
        <w:t xml:space="preserve">. </w:t>
      </w:r>
      <w:r>
        <w:rPr>
          <w:rStyle w:val="s0"/>
          <w:b/>
          <w:bCs/>
        </w:rPr>
        <w:t>Салықты есептеу мен төлеу тәртібі</w:t>
      </w:r>
    </w:p>
    <w:p w:rsidR="00000000" w:rsidRDefault="00F9681F">
      <w:pPr>
        <w:jc w:val="both"/>
      </w:pPr>
      <w:r>
        <w:rPr>
          <w:rStyle w:val="s3"/>
        </w:rPr>
        <w:t xml:space="preserve">2010.21.01. № 242-IV </w:t>
      </w:r>
      <w:hyperlink r:id="rId4854" w:anchor="sub_id=510" w:history="1">
        <w:r>
          <w:rPr>
            <w:rStyle w:val="a3"/>
            <w:i/>
            <w:iCs/>
            <w:color w:val="0000FF"/>
            <w:u w:val="single"/>
          </w:rPr>
          <w:t>За</w:t>
        </w:r>
        <w:r>
          <w:rPr>
            <w:rStyle w:val="a3"/>
            <w:i/>
            <w:iCs/>
            <w:color w:val="0000FF"/>
            <w:u w:val="single"/>
          </w:rPr>
          <w:t>ңымен</w:t>
        </w:r>
      </w:hyperlink>
      <w:r>
        <w:rPr>
          <w:rStyle w:val="s3"/>
        </w:rPr>
        <w:t xml:space="preserve"> </w:t>
      </w:r>
      <w:r>
        <w:rPr>
          <w:rStyle w:val="s3"/>
        </w:rPr>
        <w:t>1-тармақ өзгертілді (2011 ж. 1 қаңтардан бастап қолданысқа енгізілді) (</w:t>
      </w:r>
      <w:hyperlink r:id="rId4855" w:anchor="sub_id=39901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 төлеушілер салықты есептеуді салық базасына тиісті салық мөлшерлемелер</w:t>
      </w:r>
      <w:r>
        <w:rPr>
          <w:rStyle w:val="s0"/>
        </w:rPr>
        <w:t>ін қолдану арқылы дербес жүргізеді.</w:t>
      </w:r>
    </w:p>
    <w:p w:rsidR="00000000" w:rsidRDefault="00F9681F">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w:anchor="sub4510000" w:history="1">
        <w:r>
          <w:rPr>
            <w:rStyle w:val="a3"/>
            <w:color w:val="0000FF"/>
            <w:u w:val="single"/>
          </w:rPr>
          <w:t>451-бабында</w:t>
        </w:r>
      </w:hyperlink>
      <w:r>
        <w:rPr>
          <w:rStyle w:val="s0"/>
        </w:rPr>
        <w:t xml:space="preserve"> белгіленген ерекшеліктерді ескере отырып есептейді. </w:t>
      </w:r>
    </w:p>
    <w:p w:rsidR="00000000" w:rsidRDefault="00F9681F">
      <w:pPr>
        <w:jc w:val="both"/>
      </w:pPr>
      <w:r>
        <w:rPr>
          <w:rStyle w:val="s3"/>
        </w:rPr>
        <w:t>2015.27.04. № 311-V ҚР</w:t>
      </w:r>
      <w:r>
        <w:rPr>
          <w:rStyle w:val="s3"/>
        </w:rPr>
        <w:t xml:space="preserve"> </w:t>
      </w:r>
      <w:hyperlink r:id="rId4856" w:anchor="sub_id=4399"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w:t>
      </w:r>
      <w:r>
        <w:rPr>
          <w:rStyle w:val="s3"/>
        </w:rPr>
        <w:t>зілді)</w:t>
      </w:r>
      <w:r>
        <w:rPr>
          <w:rStyle w:val="s3"/>
        </w:rPr>
        <w:t xml:space="preserve"> </w:t>
      </w:r>
    </w:p>
    <w:p w:rsidR="00000000" w:rsidRDefault="00F9681F">
      <w:pPr>
        <w:ind w:firstLine="400"/>
        <w:jc w:val="both"/>
      </w:pPr>
      <w:r>
        <w:rPr>
          <w:rStyle w:val="s0"/>
        </w:rPr>
        <w:t>1-1. Осы Кодекстің</w:t>
      </w:r>
      <w:r>
        <w:rPr>
          <w:rStyle w:val="s0"/>
        </w:rPr>
        <w:t xml:space="preserve"> </w:t>
      </w:r>
      <w:hyperlink w:anchor="sub3980900" w:history="1">
        <w:r>
          <w:rPr>
            <w:rStyle w:val="a3"/>
            <w:color w:val="0000FF"/>
            <w:u w:val="single"/>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F9681F">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w:t>
      </w:r>
      <w:r>
        <w:rPr>
          <w:rStyle w:val="s0"/>
        </w:rPr>
        <w:t>еке тұлғаларға жалға берілген жағдайда - осы Кодекстің</w:t>
      </w:r>
      <w:r>
        <w:rPr>
          <w:rStyle w:val="s0"/>
        </w:rPr>
        <w:t xml:space="preserve"> </w:t>
      </w:r>
      <w:hyperlink w:anchor="sub3970100" w:history="1">
        <w:r>
          <w:rPr>
            <w:rStyle w:val="a3"/>
            <w:color w:val="0000FF"/>
            <w:u w:val="single"/>
          </w:rPr>
          <w:t>397-бабының 1-тармағына</w:t>
        </w:r>
      </w:hyperlink>
      <w:r>
        <w:rPr>
          <w:rStyle w:val="s0"/>
        </w:rPr>
        <w:t xml:space="preserve"> </w:t>
      </w:r>
      <w:r>
        <w:rPr>
          <w:rStyle w:val="s0"/>
        </w:rPr>
        <w:t>сәйкес;</w:t>
      </w:r>
    </w:p>
    <w:p w:rsidR="00000000" w:rsidRDefault="00F9681F">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жеке тұлғаларға жалға бе</w:t>
      </w:r>
      <w:r>
        <w:rPr>
          <w:rStyle w:val="s0"/>
        </w:rPr>
        <w:t>рілген жағдайда - осы Кодекстің</w:t>
      </w:r>
      <w:r>
        <w:rPr>
          <w:rStyle w:val="s0"/>
        </w:rPr>
        <w:t xml:space="preserve"> </w:t>
      </w:r>
      <w:hyperlink w:anchor="sub3970101" w:history="1">
        <w:r>
          <w:rPr>
            <w:rStyle w:val="a3"/>
            <w:color w:val="0000FF"/>
            <w:u w:val="single"/>
          </w:rPr>
          <w:t>397-бабының 1-1-тармағына</w:t>
        </w:r>
      </w:hyperlink>
      <w:r>
        <w:rPr>
          <w:rStyle w:val="s0"/>
        </w:rPr>
        <w:t xml:space="preserve"> </w:t>
      </w:r>
      <w:r>
        <w:rPr>
          <w:rStyle w:val="s0"/>
        </w:rPr>
        <w:t>сәйкес жеке айқындалатын салық базасына осы Кодекстің</w:t>
      </w:r>
      <w:r>
        <w:rPr>
          <w:rStyle w:val="s0"/>
        </w:rPr>
        <w:t xml:space="preserve"> </w:t>
      </w:r>
      <w:hyperlink w:anchor="sub4080000" w:history="1">
        <w:r>
          <w:rPr>
            <w:rStyle w:val="a3"/>
            <w:color w:val="0000FF"/>
            <w:u w:val="single"/>
          </w:rPr>
          <w:t>408-бабында</w:t>
        </w:r>
      </w:hyperlink>
      <w:r>
        <w:rPr>
          <w:rStyle w:val="s0"/>
        </w:rPr>
        <w:t xml:space="preserve"> </w:t>
      </w:r>
      <w:r>
        <w:rPr>
          <w:rStyle w:val="s0"/>
        </w:rPr>
        <w:t>белгіленген мөлшерлемелерді қолдану арқылы есептейді.</w:t>
      </w:r>
    </w:p>
    <w:p w:rsidR="00000000" w:rsidRDefault="00F9681F">
      <w:pPr>
        <w:ind w:firstLine="400"/>
        <w:jc w:val="both"/>
      </w:pPr>
      <w:r>
        <w:rPr>
          <w:rStyle w:val="s0"/>
        </w:rPr>
        <w:t>2. Ортақ үле</w:t>
      </w:r>
      <w:r>
        <w:rPr>
          <w:rStyle w:val="s0"/>
        </w:rPr>
        <w:t>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F9681F">
      <w:pPr>
        <w:jc w:val="both"/>
      </w:pPr>
      <w:r>
        <w:rPr>
          <w:rStyle w:val="s3"/>
        </w:rPr>
        <w:t>2012.26.12. № 61-V ҚР</w:t>
      </w:r>
      <w:r>
        <w:rPr>
          <w:rStyle w:val="s3"/>
        </w:rPr>
        <w:t xml:space="preserve"> </w:t>
      </w:r>
      <w:hyperlink r:id="rId4857" w:anchor="sub_id=399" w:history="1">
        <w:r>
          <w:rPr>
            <w:rStyle w:val="a3"/>
            <w:i/>
            <w:iCs/>
            <w:color w:val="0000FF"/>
            <w:u w:val="single"/>
          </w:rPr>
          <w:t>Заңымен</w:t>
        </w:r>
      </w:hyperlink>
      <w:r>
        <w:rPr>
          <w:rStyle w:val="s3"/>
        </w:rPr>
        <w:t xml:space="preserve"> </w:t>
      </w:r>
      <w:r>
        <w:rPr>
          <w:rStyle w:val="s3"/>
        </w:rPr>
        <w:t>3-тармақ жа</w:t>
      </w:r>
      <w:r>
        <w:rPr>
          <w:rStyle w:val="s3"/>
        </w:rPr>
        <w:t>ңа</w:t>
      </w:r>
      <w:r>
        <w:rPr>
          <w:rStyle w:val="s3"/>
        </w:rPr>
        <w:t xml:space="preserve"> редакцияда (2014 ж. 1 қаңтардан бастап қолданысқа енгізілді) (</w:t>
      </w:r>
      <w:hyperlink r:id="rId4858" w:anchor="sub_id=399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Шағын бизнес субъектілері үшін арнаулы салық режімін қолданатын дара кәсіпкерлерді қоспа</w:t>
      </w:r>
      <w:r>
        <w:rPr>
          <w:rStyle w:val="s0"/>
        </w:rPr>
        <w:t>ғанда</w:t>
      </w:r>
      <w:r>
        <w:rPr>
          <w:rStyle w:val="s0"/>
        </w:rPr>
        <w:t>,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w:t>
      </w:r>
      <w:r>
        <w:rPr>
          <w:rStyle w:val="s0"/>
        </w:rPr>
        <w:t>н қолдану арқылы айқындалады.</w:t>
      </w:r>
    </w:p>
    <w:p w:rsidR="00000000" w:rsidRDefault="00F9681F">
      <w:pPr>
        <w:ind w:firstLine="400"/>
        <w:jc w:val="both"/>
      </w:pPr>
      <w:r>
        <w:rPr>
          <w:rStyle w:val="s0"/>
        </w:rPr>
        <w:t>4. Бюджетке салық төлеу салық салу объектілерінің орналасқан жері бойынша жүргізіледі.</w:t>
      </w:r>
    </w:p>
    <w:p w:rsidR="00000000" w:rsidRDefault="00F9681F">
      <w:pPr>
        <w:jc w:val="both"/>
      </w:pPr>
      <w:r>
        <w:rPr>
          <w:rStyle w:val="s3"/>
        </w:rPr>
        <w:t>2009.30.12. № 234-ІV ҚР</w:t>
      </w:r>
      <w:r>
        <w:rPr>
          <w:rStyle w:val="s3"/>
        </w:rPr>
        <w:t xml:space="preserve"> </w:t>
      </w:r>
      <w:hyperlink r:id="rId4859" w:anchor="sub_id=3999" w:history="1">
        <w:r>
          <w:rPr>
            <w:rStyle w:val="a3"/>
            <w:i/>
            <w:iCs/>
            <w:color w:val="0000FF"/>
            <w:u w:val="single"/>
          </w:rPr>
          <w:t>Заңымен</w:t>
        </w:r>
      </w:hyperlink>
      <w:r>
        <w:rPr>
          <w:rStyle w:val="s3"/>
        </w:rPr>
        <w:t xml:space="preserve"> </w:t>
      </w:r>
      <w:r>
        <w:rPr>
          <w:rStyle w:val="s3"/>
        </w:rPr>
        <w:t>(2010 жылғы 1 қаңтардан қ</w:t>
      </w:r>
      <w:r>
        <w:rPr>
          <w:rStyle w:val="s3"/>
        </w:rPr>
        <w:t>олданысқа енгiзiлдi) (бұр.</w:t>
      </w:r>
      <w:hyperlink r:id="rId4860" w:anchor="sub_id=3990500" w:history="1">
        <w:r>
          <w:rPr>
            <w:rStyle w:val="a3"/>
            <w:i/>
            <w:iCs/>
            <w:color w:val="0000FF"/>
            <w:u w:val="single"/>
          </w:rPr>
          <w:t>ред</w:t>
        </w:r>
      </w:hyperlink>
      <w:r>
        <w:rPr>
          <w:rStyle w:val="s3"/>
        </w:rPr>
        <w:t>.қара); 2011.21.07. № 467-ІV ҚР</w:t>
      </w:r>
      <w:r>
        <w:rPr>
          <w:rStyle w:val="s3"/>
        </w:rPr>
        <w:t xml:space="preserve"> </w:t>
      </w:r>
      <w:hyperlink r:id="rId4861" w:anchor="sub_id=3147" w:history="1">
        <w:r>
          <w:rPr>
            <w:rStyle w:val="a3"/>
            <w:i/>
            <w:iCs/>
            <w:color w:val="0000FF"/>
            <w:u w:val="single"/>
          </w:rPr>
          <w:t>Заңымен</w:t>
        </w:r>
      </w:hyperlink>
      <w:r>
        <w:rPr>
          <w:rStyle w:val="s3"/>
        </w:rPr>
        <w:t xml:space="preserve"> </w:t>
      </w:r>
      <w:r>
        <w:rPr>
          <w:rStyle w:val="s3"/>
        </w:rPr>
        <w:t>(2010 жылғы 1 қаңтар</w:t>
      </w:r>
      <w:r>
        <w:rPr>
          <w:rStyle w:val="s3"/>
        </w:rPr>
        <w:t>дан бастап қолданысқа енгізілді) (</w:t>
      </w:r>
      <w:hyperlink r:id="rId4862" w:anchor="sub_id=3990500" w:history="1">
        <w:r>
          <w:rPr>
            <w:rStyle w:val="a3"/>
            <w:i/>
            <w:iCs/>
            <w:color w:val="0000FF"/>
            <w:u w:val="single"/>
          </w:rPr>
          <w:t>бұр.ред.қара</w:t>
        </w:r>
      </w:hyperlink>
      <w:r>
        <w:rPr>
          <w:rStyle w:val="s3"/>
        </w:rPr>
        <w:t>); 2012.26.12. № 61-V ҚР</w:t>
      </w:r>
      <w:r>
        <w:rPr>
          <w:rStyle w:val="s3"/>
        </w:rPr>
        <w:t xml:space="preserve"> </w:t>
      </w:r>
      <w:hyperlink r:id="rId4863" w:anchor="sub_id=399" w:history="1">
        <w:r>
          <w:rPr>
            <w:rStyle w:val="a3"/>
            <w:i/>
            <w:iCs/>
            <w:color w:val="0000FF"/>
            <w:u w:val="single"/>
          </w:rPr>
          <w:t>Заңымен</w:t>
        </w:r>
      </w:hyperlink>
      <w:r>
        <w:rPr>
          <w:rStyle w:val="s3"/>
        </w:rPr>
        <w:t xml:space="preserve"> </w:t>
      </w:r>
      <w:r>
        <w:rPr>
          <w:rStyle w:val="s3"/>
        </w:rPr>
        <w:t xml:space="preserve">(2014 ж. 1 </w:t>
      </w:r>
      <w:r>
        <w:rPr>
          <w:rStyle w:val="s3"/>
        </w:rPr>
        <w:t>қаңтардан</w:t>
      </w:r>
      <w:r>
        <w:rPr>
          <w:rStyle w:val="s3"/>
        </w:rPr>
        <w:t xml:space="preserve"> бастап қолданысқа енгізілді) (</w:t>
      </w:r>
      <w:hyperlink r:id="rId4864" w:anchor="sub_id=3990500" w:history="1">
        <w:r>
          <w:rPr>
            <w:rStyle w:val="a3"/>
            <w:i/>
            <w:iCs/>
            <w:color w:val="0000FF"/>
            <w:u w:val="single"/>
          </w:rPr>
          <w:t>бұр.ред.қара</w:t>
        </w:r>
      </w:hyperlink>
      <w:r>
        <w:rPr>
          <w:rStyle w:val="s3"/>
        </w:rPr>
        <w:t>) 5-тармақ өзгертілді</w:t>
      </w:r>
    </w:p>
    <w:p w:rsidR="00000000" w:rsidRDefault="00F9681F">
      <w:pPr>
        <w:ind w:firstLine="400"/>
        <w:jc w:val="both"/>
      </w:pPr>
      <w:r>
        <w:rPr>
          <w:rStyle w:val="s0"/>
        </w:rPr>
        <w:t>5. Шағын бизнес субъектілері үшін арнаулы салық режімін қолданатын дара кәсіпкерлерді қоспағанда,</w:t>
      </w:r>
      <w:r>
        <w:rPr>
          <w:rStyle w:val="s0"/>
        </w:rPr>
        <w:t xml:space="preserve">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F9681F">
      <w:pPr>
        <w:ind w:firstLine="400"/>
        <w:jc w:val="both"/>
      </w:pPr>
      <w:r>
        <w:rPr>
          <w:rStyle w:val="s0"/>
        </w:rPr>
        <w:t>Салық төлеушінің құрылу күнінен (салық салу объектілерін пайдалануға</w:t>
      </w:r>
      <w:r>
        <w:t>, сенімгерлiкпен</w:t>
      </w:r>
      <w:r>
        <w:t xml:space="preserve">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w:t>
      </w:r>
      <w:r>
        <w:rPr>
          <w:rStyle w:val="s0"/>
        </w:rPr>
        <w:t>емдерді төлеудің бірінші мерзімі болып табылады.</w:t>
      </w:r>
    </w:p>
    <w:p w:rsidR="00000000" w:rsidRDefault="00F9681F">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ағымда</w:t>
      </w:r>
      <w:r>
        <w:rPr>
          <w:rStyle w:val="s0"/>
        </w:rPr>
        <w:t>ғы</w:t>
      </w:r>
      <w:r>
        <w:rPr>
          <w:rStyle w:val="s0"/>
        </w:rPr>
        <w:t xml:space="preserve">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F9681F">
      <w:pPr>
        <w:jc w:val="both"/>
      </w:pPr>
      <w:r>
        <w:rPr>
          <w:rStyle w:val="s3"/>
        </w:rPr>
        <w:t>2009.04.07. № 167-ІV ҚР</w:t>
      </w:r>
      <w:r>
        <w:rPr>
          <w:rStyle w:val="s3"/>
        </w:rPr>
        <w:t xml:space="preserve"> </w:t>
      </w:r>
      <w:hyperlink r:id="rId4865" w:anchor="sub_id=399" w:history="1">
        <w:r>
          <w:rPr>
            <w:rStyle w:val="a3"/>
            <w:i/>
            <w:iCs/>
            <w:color w:val="0000FF"/>
            <w:u w:val="single"/>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4866" w:anchor="sub_id=3990600" w:history="1">
        <w:r>
          <w:rPr>
            <w:rStyle w:val="a3"/>
            <w:i/>
            <w:iCs/>
            <w:color w:val="0000FF"/>
            <w:u w:val="single"/>
          </w:rPr>
          <w:t>ре</w:t>
        </w:r>
        <w:r>
          <w:rPr>
            <w:rStyle w:val="a3"/>
            <w:i/>
            <w:iCs/>
            <w:color w:val="0000FF"/>
            <w:u w:val="single"/>
          </w:rPr>
          <w:t>д</w:t>
        </w:r>
      </w:hyperlink>
      <w:r>
        <w:rPr>
          <w:rStyle w:val="s3"/>
        </w:rPr>
        <w:t>.қара)</w:t>
      </w:r>
    </w:p>
    <w:p w:rsidR="00000000" w:rsidRDefault="00F9681F">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w:t>
      </w:r>
      <w:r>
        <w:rPr>
          <w:rStyle w:val="s0"/>
        </w:rPr>
        <w:t>үскен</w:t>
      </w:r>
      <w:r>
        <w:rPr>
          <w:rStyle w:val="s0"/>
        </w:rPr>
        <w:t xml:space="preserve">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w:t>
      </w:r>
      <w:r>
        <w:rPr>
          <w:rStyle w:val="s0"/>
        </w:rPr>
        <w:t>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F9681F">
      <w:pPr>
        <w:ind w:firstLine="400"/>
        <w:jc w:val="both"/>
      </w:pPr>
      <w:r>
        <w:rPr>
          <w:rStyle w:val="s0"/>
        </w:rPr>
        <w:t>Салық кезеңі ішінде салық салу объектілері шығып қалған жағдайда, ағымдағы төлемд</w:t>
      </w:r>
      <w:r>
        <w:rPr>
          <w:rStyle w:val="s0"/>
        </w:rPr>
        <w:t>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w:t>
      </w:r>
      <w:r>
        <w:rPr>
          <w:rStyle w:val="s0"/>
        </w:rPr>
        <w:t>ы.</w:t>
      </w:r>
    </w:p>
    <w:p w:rsidR="00000000" w:rsidRDefault="00F9681F">
      <w:pPr>
        <w:ind w:firstLine="400"/>
        <w:jc w:val="both"/>
      </w:pPr>
      <w:r>
        <w:rPr>
          <w:rStyle w:val="s0"/>
        </w:rPr>
        <w:t>Бұл ретте мыналар:</w:t>
      </w:r>
    </w:p>
    <w:p w:rsidR="00000000" w:rsidRDefault="00F9681F">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F9681F">
      <w:pPr>
        <w:ind w:firstLine="400"/>
        <w:jc w:val="both"/>
      </w:pPr>
      <w:r>
        <w:rPr>
          <w:rStyle w:val="s0"/>
        </w:rPr>
        <w:t xml:space="preserve">салық кезеңі басындағы бухгалтерлік есеп деректері бойынша баланстық құны - басқа салық салу </w:t>
      </w:r>
      <w:r>
        <w:rPr>
          <w:rStyle w:val="s0"/>
        </w:rPr>
        <w:t>объектілері бойынша шығып қалған салық салу объектілерінің құны болып табылады.</w:t>
      </w:r>
    </w:p>
    <w:p w:rsidR="00000000" w:rsidRDefault="00F9681F">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F9681F">
      <w:pPr>
        <w:jc w:val="both"/>
      </w:pPr>
      <w:r>
        <w:rPr>
          <w:rStyle w:val="s3"/>
        </w:rPr>
        <w:t>2012.26.12. № 61-V ҚР</w:t>
      </w:r>
      <w:r>
        <w:rPr>
          <w:rStyle w:val="s3"/>
        </w:rPr>
        <w:t xml:space="preserve"> </w:t>
      </w:r>
      <w:hyperlink r:id="rId4867" w:anchor="sub_id=399" w:history="1">
        <w:r>
          <w:rPr>
            <w:rStyle w:val="a3"/>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4868" w:anchor="sub_id=399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7. Шағын бизнес субъектілері </w:t>
      </w:r>
      <w:r>
        <w:rPr>
          <w:rStyle w:val="s0"/>
        </w:rPr>
        <w:t>үшін</w:t>
      </w:r>
      <w:r>
        <w:rPr>
          <w:rStyle w:val="s0"/>
        </w:rPr>
        <w:t xml:space="preserve">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w:t>
      </w:r>
      <w:r>
        <w:rPr>
          <w:rStyle w:val="s0"/>
        </w:rPr>
        <w:t>е оны төлейді.</w:t>
      </w:r>
    </w:p>
    <w:p w:rsidR="00000000" w:rsidRDefault="00F9681F">
      <w:pPr>
        <w:jc w:val="both"/>
      </w:pPr>
      <w:r>
        <w:rPr>
          <w:rStyle w:val="s3"/>
        </w:rPr>
        <w:t>2012.26.12. № 61-V ҚР</w:t>
      </w:r>
      <w:r>
        <w:rPr>
          <w:rStyle w:val="s3"/>
        </w:rPr>
        <w:t xml:space="preserve"> </w:t>
      </w:r>
      <w:hyperlink r:id="rId4869" w:anchor="sub_id=399" w:history="1">
        <w:r>
          <w:rPr>
            <w:rStyle w:val="a3"/>
            <w:i/>
            <w:iCs/>
            <w:color w:val="0000FF"/>
            <w:u w:val="single"/>
          </w:rPr>
          <w:t>Заңымен</w:t>
        </w:r>
      </w:hyperlink>
      <w:r>
        <w:rPr>
          <w:rStyle w:val="s3"/>
        </w:rPr>
        <w:t xml:space="preserve"> </w:t>
      </w:r>
      <w:r>
        <w:rPr>
          <w:rStyle w:val="s3"/>
        </w:rPr>
        <w:t>8-тармақ жаңа редакцияда (2014 ж. 1 қаңтардан бастап қолданысқа енгізілді) (</w:t>
      </w:r>
      <w:hyperlink r:id="rId4870" w:anchor="sub_id=399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F9681F">
      <w:pPr>
        <w:jc w:val="both"/>
      </w:pPr>
      <w:r>
        <w:rPr>
          <w:rStyle w:val="s3"/>
        </w:rPr>
        <w:t>201</w:t>
      </w:r>
      <w:r>
        <w:rPr>
          <w:rStyle w:val="s3"/>
        </w:rPr>
        <w:t>5.03.12. № 432-V ҚР</w:t>
      </w:r>
      <w:r>
        <w:rPr>
          <w:rStyle w:val="s3"/>
        </w:rPr>
        <w:t xml:space="preserve"> </w:t>
      </w:r>
      <w:hyperlink r:id="rId4871" w:anchor="sub_id=399" w:history="1">
        <w:r>
          <w:rPr>
            <w:rStyle w:val="a3"/>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9. Осы Кодекстің</w:t>
      </w:r>
      <w:r>
        <w:rPr>
          <w:rStyle w:val="s0"/>
        </w:rPr>
        <w:t xml:space="preserve"> </w:t>
      </w:r>
      <w:hyperlink w:anchor="sub3950700" w:history="1">
        <w:r>
          <w:rPr>
            <w:rStyle w:val="a3"/>
            <w:color w:val="0000FF"/>
            <w:u w:val="single"/>
          </w:rPr>
          <w:t xml:space="preserve">395-бабы 7-тармағы 2) </w:t>
        </w:r>
        <w:r>
          <w:rPr>
            <w:rStyle w:val="a3"/>
            <w:color w:val="0000FF"/>
            <w:u w:val="single"/>
          </w:rPr>
          <w:t>тармақшасының</w:t>
        </w:r>
      </w:hyperlink>
      <w:r>
        <w:rPr>
          <w:rStyle w:val="s0"/>
        </w:rPr>
        <w:t xml:space="preserve"> </w:t>
      </w:r>
      <w:r>
        <w:rPr>
          <w:rStyle w:val="s0"/>
        </w:rPr>
        <w:t>негізінде салық төлеуші болып табылатын тұлға үшін тiркелмеген салық салу объектiсіне құқықтар берілген жағдайда салық сомасы:</w:t>
      </w:r>
    </w:p>
    <w:p w:rsidR="00000000" w:rsidRDefault="00F9681F">
      <w:pPr>
        <w:ind w:firstLine="400"/>
        <w:jc w:val="both"/>
      </w:pPr>
      <w:r>
        <w:rPr>
          <w:rStyle w:val="s0"/>
        </w:rPr>
        <w:t xml:space="preserve">1) беруші тарап үшiн - осындай салық салу объектісін нақты иеленген және (немесе) пайдаланған (іске қосқан) айдың </w:t>
      </w:r>
      <w:r>
        <w:rPr>
          <w:rStyle w:val="s0"/>
        </w:rPr>
        <w:t>бірінші күнінен бастап осындай объект қабылдап алу-беру актісінің немесе өзге де құжаттың негізінде берілген айдың бірінші күніне дейінгі кезең үшін;</w:t>
      </w:r>
    </w:p>
    <w:p w:rsidR="00000000" w:rsidRDefault="00F9681F">
      <w:pPr>
        <w:ind w:firstLine="400"/>
        <w:jc w:val="both"/>
      </w:pPr>
      <w:r>
        <w:rPr>
          <w:rStyle w:val="s0"/>
        </w:rPr>
        <w:t>2) қабылдаушы тарап үшiн - осындай объекті қабылдап алу-беру актісінің немесе өзге де құжаттың негізінде б</w:t>
      </w:r>
      <w:r>
        <w:rPr>
          <w:rStyle w:val="s0"/>
        </w:rPr>
        <w:t>ерiлген айдың бiрiншi күнінен басталған кезең үшін есептеледі;</w:t>
      </w:r>
    </w:p>
    <w:p w:rsidR="00000000" w:rsidRDefault="00F9681F">
      <w:pPr>
        <w:ind w:firstLine="400"/>
        <w:jc w:val="both"/>
      </w:pPr>
      <w:r>
        <w:t> </w:t>
      </w:r>
    </w:p>
    <w:p w:rsidR="00000000" w:rsidRDefault="00F9681F">
      <w:pPr>
        <w:jc w:val="both"/>
      </w:pPr>
      <w:bookmarkStart w:id="752" w:name="SUB4000000"/>
      <w:bookmarkEnd w:id="752"/>
      <w:r>
        <w:rPr>
          <w:rStyle w:val="s3"/>
        </w:rPr>
        <w:t>2015.03.12. № 432-V ҚР</w:t>
      </w:r>
      <w:r>
        <w:rPr>
          <w:rStyle w:val="s3"/>
        </w:rPr>
        <w:t xml:space="preserve"> </w:t>
      </w:r>
      <w:hyperlink r:id="rId4872" w:anchor="sub_id=102400" w:history="1">
        <w:r>
          <w:rPr>
            <w:rStyle w:val="a3"/>
            <w:i/>
            <w:iCs/>
            <w:color w:val="0000FF"/>
            <w:u w:val="single"/>
          </w:rPr>
          <w:t>Заңымен</w:t>
        </w:r>
      </w:hyperlink>
      <w:r>
        <w:rPr>
          <w:rStyle w:val="s3"/>
        </w:rPr>
        <w:t xml:space="preserve"> </w:t>
      </w:r>
      <w:r>
        <w:rPr>
          <w:rStyle w:val="s3"/>
        </w:rPr>
        <w:t>400-бап жаңа редакцияда (2016 ж. 1 қаңтардан бастап қолданысқа енгізілді) (</w:t>
      </w:r>
      <w:hyperlink r:id="rId4873" w:anchor="sub_id=400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400-бап. Жекелеген жағдайларда салықты есептеу және төлеу</w:t>
      </w:r>
    </w:p>
    <w:p w:rsidR="00000000" w:rsidRDefault="00F9681F">
      <w:pPr>
        <w:ind w:firstLine="400"/>
        <w:jc w:val="both"/>
      </w:pPr>
      <w:r>
        <w:rPr>
          <w:rStyle w:val="s0"/>
        </w:rPr>
        <w:t>Дара кәсіпкер кәсіпкерлік қызметте пайдаланылатын (пайдалануға жататын) салық салу объектілері бойы</w:t>
      </w:r>
      <w:r>
        <w:rPr>
          <w:rStyle w:val="s0"/>
        </w:rPr>
        <w:t>нша салықты осы тарауда белгіленген мөлшерлемелер бойынша және тәртіппен есептейді және төлейді.</w:t>
      </w:r>
    </w:p>
    <w:p w:rsidR="00000000" w:rsidRDefault="00F9681F">
      <w:pPr>
        <w:ind w:firstLine="400"/>
        <w:jc w:val="both"/>
      </w:pPr>
      <w:r>
        <w:rPr>
          <w:rStyle w:val="s0"/>
        </w:rPr>
        <w:t> </w:t>
      </w:r>
    </w:p>
    <w:p w:rsidR="00000000" w:rsidRDefault="00F9681F">
      <w:pPr>
        <w:ind w:firstLine="400"/>
        <w:jc w:val="both"/>
      </w:pPr>
      <w:bookmarkStart w:id="753" w:name="SUB4010000"/>
      <w:bookmarkEnd w:id="753"/>
      <w:r>
        <w:rPr>
          <w:rStyle w:val="s0"/>
          <w:b/>
          <w:bCs/>
        </w:rPr>
        <w:t>401-бап.</w:t>
      </w:r>
      <w:r>
        <w:rPr>
          <w:rStyle w:val="s0"/>
        </w:rPr>
        <w:t xml:space="preserve"> </w:t>
      </w:r>
      <w:r>
        <w:rPr>
          <w:rStyle w:val="s0"/>
          <w:b/>
          <w:bCs/>
        </w:rPr>
        <w:t>Салық кезеңі</w:t>
      </w:r>
    </w:p>
    <w:p w:rsidR="00000000" w:rsidRDefault="00F9681F">
      <w:pPr>
        <w:jc w:val="both"/>
      </w:pPr>
      <w:r>
        <w:rPr>
          <w:rStyle w:val="s3"/>
        </w:rPr>
        <w:t>2011.21.07. № 467-ІV ҚР</w:t>
      </w:r>
      <w:r>
        <w:rPr>
          <w:rStyle w:val="s3"/>
        </w:rPr>
        <w:t xml:space="preserve"> </w:t>
      </w:r>
      <w:hyperlink r:id="rId4874" w:anchor="sub_id=148" w:history="1">
        <w:r>
          <w:rPr>
            <w:rStyle w:val="a3"/>
            <w:i/>
            <w:iCs/>
            <w:color w:val="0000FF"/>
            <w:u w:val="single"/>
          </w:rPr>
          <w:t>Заңымен</w:t>
        </w:r>
      </w:hyperlink>
      <w:r>
        <w:rPr>
          <w:rStyle w:val="s3"/>
        </w:rPr>
        <w:t xml:space="preserve"> </w:t>
      </w:r>
      <w:r>
        <w:rPr>
          <w:rStyle w:val="s3"/>
        </w:rPr>
        <w:t>1-тармақ өзгертілді (2</w:t>
      </w:r>
      <w:r>
        <w:rPr>
          <w:rStyle w:val="s3"/>
        </w:rPr>
        <w:t>012 жылғы 1 қаңтардан бастап қолданысқа енгізілді) (</w:t>
      </w:r>
      <w:hyperlink r:id="rId4875" w:anchor="sub_id=40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w:t>
      </w:r>
      <w:r>
        <w:rPr>
          <w:rStyle w:val="s0"/>
        </w:rPr>
        <w:t>кес айқындалады.</w:t>
      </w:r>
    </w:p>
    <w:p w:rsidR="00000000" w:rsidRDefault="00F9681F">
      <w:pPr>
        <w:jc w:val="both"/>
      </w:pPr>
      <w:r>
        <w:rPr>
          <w:rStyle w:val="s3"/>
        </w:rPr>
        <w:t>2009.30.12. № 234-ІV ҚР</w:t>
      </w:r>
      <w:r>
        <w:rPr>
          <w:rStyle w:val="s3"/>
        </w:rPr>
        <w:t xml:space="preserve"> </w:t>
      </w:r>
      <w:hyperlink r:id="rId4876" w:anchor="sub_id=401"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77" w:anchor="sub_id=4010200" w:history="1">
        <w:r>
          <w:rPr>
            <w:rStyle w:val="a3"/>
            <w:i/>
            <w:iCs/>
            <w:color w:val="0000FF"/>
            <w:u w:val="single"/>
          </w:rPr>
          <w:t>ред</w:t>
        </w:r>
      </w:hyperlink>
      <w:r>
        <w:rPr>
          <w:rStyle w:val="s3"/>
        </w:rPr>
        <w:t>.қара); 2011.21.07. № 467-ІV ҚР</w:t>
      </w:r>
      <w:r>
        <w:rPr>
          <w:rStyle w:val="s3"/>
        </w:rPr>
        <w:t xml:space="preserve"> </w:t>
      </w:r>
      <w:hyperlink r:id="rId4878" w:anchor="sub_id=148"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79" w:anchor="sub_id=401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w:t>
      </w:r>
      <w:r>
        <w:rPr>
          <w:rStyle w:val="s0"/>
        </w:rPr>
        <w:t>есе жалға берген кезден бастап мұндай пайдаланудың аяқталу кезіне дейін айқындалады.</w:t>
      </w:r>
    </w:p>
    <w:p w:rsidR="00000000" w:rsidRDefault="00F9681F">
      <w:pPr>
        <w:ind w:firstLine="400"/>
        <w:jc w:val="both"/>
      </w:pPr>
      <w:r>
        <w:rPr>
          <w:rStyle w:val="s0"/>
        </w:rPr>
        <w:t> </w:t>
      </w:r>
    </w:p>
    <w:p w:rsidR="00000000" w:rsidRDefault="00F9681F">
      <w:pPr>
        <w:ind w:firstLine="400"/>
        <w:jc w:val="both"/>
      </w:pPr>
      <w:bookmarkStart w:id="754" w:name="SUB4020000"/>
      <w:bookmarkEnd w:id="754"/>
      <w:r>
        <w:rPr>
          <w:rStyle w:val="s0"/>
          <w:b/>
          <w:bCs/>
        </w:rPr>
        <w:t>402-бап</w:t>
      </w:r>
      <w:r>
        <w:rPr>
          <w:rStyle w:val="s0"/>
        </w:rPr>
        <w:t xml:space="preserve">. </w:t>
      </w:r>
      <w:r>
        <w:rPr>
          <w:rStyle w:val="s0"/>
          <w:b/>
          <w:bCs/>
        </w:rPr>
        <w:t>Салық есептілігі</w:t>
      </w:r>
    </w:p>
    <w:p w:rsidR="00000000" w:rsidRDefault="00F9681F">
      <w:pPr>
        <w:jc w:val="both"/>
      </w:pPr>
      <w:r>
        <w:rPr>
          <w:rStyle w:val="s3"/>
        </w:rPr>
        <w:t>2009.30.12. № 234-ІV ҚР</w:t>
      </w:r>
      <w:r>
        <w:rPr>
          <w:rStyle w:val="s3"/>
        </w:rPr>
        <w:t xml:space="preserve"> </w:t>
      </w:r>
      <w:hyperlink r:id="rId4880" w:anchor="sub_id=402" w:history="1">
        <w:r>
          <w:rPr>
            <w:rStyle w:val="a3"/>
            <w:i/>
            <w:iCs/>
            <w:color w:val="0000FF"/>
            <w:u w:val="single"/>
          </w:rPr>
          <w:t>Заңымен</w:t>
        </w:r>
      </w:hyperlink>
      <w:r>
        <w:rPr>
          <w:rStyle w:val="s3"/>
        </w:rPr>
        <w:t xml:space="preserve"> </w:t>
      </w:r>
      <w:r>
        <w:rPr>
          <w:rStyle w:val="s3"/>
        </w:rPr>
        <w:t>(2010 жылғы 1 қаңтардан қолдан</w:t>
      </w:r>
      <w:r>
        <w:rPr>
          <w:rStyle w:val="s3"/>
        </w:rPr>
        <w:t>ысқа енгiзiлдi) (бұр.</w:t>
      </w:r>
      <w:hyperlink r:id="rId4881" w:anchor="sub_id=4020100" w:history="1">
        <w:r>
          <w:rPr>
            <w:rStyle w:val="a3"/>
            <w:i/>
            <w:iCs/>
            <w:color w:val="0000FF"/>
            <w:u w:val="single"/>
          </w:rPr>
          <w:t>ред</w:t>
        </w:r>
      </w:hyperlink>
      <w:r>
        <w:rPr>
          <w:rStyle w:val="s3"/>
        </w:rPr>
        <w:t>.қара); 2011.21.07. № 467-ІV ҚР</w:t>
      </w:r>
      <w:r>
        <w:rPr>
          <w:rStyle w:val="s3"/>
        </w:rPr>
        <w:t xml:space="preserve"> </w:t>
      </w:r>
      <w:hyperlink r:id="rId4882" w:anchor="sub_id=3149" w:history="1">
        <w:r>
          <w:rPr>
            <w:rStyle w:val="a3"/>
            <w:i/>
            <w:iCs/>
            <w:color w:val="0000FF"/>
            <w:u w:val="single"/>
          </w:rPr>
          <w:t>Заңымен</w:t>
        </w:r>
      </w:hyperlink>
      <w:r>
        <w:rPr>
          <w:rStyle w:val="s3"/>
        </w:rPr>
        <w:t xml:space="preserve"> </w:t>
      </w:r>
      <w:r>
        <w:rPr>
          <w:rStyle w:val="s3"/>
        </w:rPr>
        <w:t>(2010 жылғы 1 қаңтардан б</w:t>
      </w:r>
      <w:r>
        <w:rPr>
          <w:rStyle w:val="s3"/>
        </w:rPr>
        <w:t>астап қолданысқа енгізілді) (</w:t>
      </w:r>
      <w:hyperlink r:id="rId4883" w:anchor="sub_id=4020100" w:history="1">
        <w:r>
          <w:rPr>
            <w:rStyle w:val="a3"/>
            <w:i/>
            <w:iCs/>
            <w:color w:val="0000FF"/>
            <w:u w:val="single"/>
          </w:rPr>
          <w:t>бұр.ред.қара</w:t>
        </w:r>
      </w:hyperlink>
      <w:r>
        <w:rPr>
          <w:rStyle w:val="s3"/>
        </w:rPr>
        <w:t>); 2012.26.12. № 61-V ҚР</w:t>
      </w:r>
      <w:r>
        <w:rPr>
          <w:rStyle w:val="s3"/>
        </w:rPr>
        <w:t xml:space="preserve"> </w:t>
      </w:r>
      <w:hyperlink r:id="rId4884" w:anchor="sub_id=402" w:history="1">
        <w:r>
          <w:rPr>
            <w:rStyle w:val="a3"/>
            <w:i/>
            <w:iCs/>
            <w:color w:val="0000FF"/>
            <w:u w:val="single"/>
          </w:rPr>
          <w:t>Заңымен</w:t>
        </w:r>
      </w:hyperlink>
      <w:r>
        <w:rPr>
          <w:rStyle w:val="s3"/>
        </w:rPr>
        <w:t xml:space="preserve"> </w:t>
      </w:r>
      <w:r>
        <w:rPr>
          <w:rStyle w:val="s3"/>
        </w:rPr>
        <w:t>(2014 ж. 1 қаңта</w:t>
      </w:r>
      <w:r>
        <w:rPr>
          <w:rStyle w:val="s3"/>
        </w:rPr>
        <w:t>рдан бастап қолданысқа енгізілді) (</w:t>
      </w:r>
      <w:hyperlink r:id="rId4885" w:anchor="sub_id=402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Шағын бизнес субъектілері үшін арнаулы салық режімін қолданатын дара кәсіпкерлерді қоспағанда, салы</w:t>
      </w:r>
      <w:r>
        <w:rPr>
          <w:rStyle w:val="s0"/>
        </w:rPr>
        <w:t>қ</w:t>
      </w:r>
      <w:r>
        <w:rPr>
          <w:rStyle w:val="s0"/>
        </w:rPr>
        <w:t xml:space="preserve">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F9681F">
      <w:pPr>
        <w:ind w:firstLine="400"/>
        <w:jc w:val="both"/>
      </w:pPr>
      <w:r>
        <w:rPr>
          <w:rStyle w:val="s0"/>
        </w:rPr>
        <w:t>Шағын бизнес субъектілері үшін арнаулы салық режімін қолданатын дара кәсіпкерлер салық салу об</w:t>
      </w:r>
      <w:r>
        <w:rPr>
          <w:rStyle w:val="s0"/>
        </w:rPr>
        <w:t>ъектілерінің орналасқан жері бойынша салық органдарына декларация тапсыруға міндетті.</w:t>
      </w:r>
    </w:p>
    <w:p w:rsidR="00000000" w:rsidRDefault="00F9681F">
      <w:pPr>
        <w:ind w:firstLine="400"/>
        <w:jc w:val="both"/>
      </w:pPr>
      <w:r>
        <w:rPr>
          <w:rStyle w:val="s0"/>
        </w:rPr>
        <w:t>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 xml:space="preserve">немесе жалға </w:t>
      </w:r>
      <w:r>
        <w:rPr>
          <w:rStyle w:val="s0"/>
        </w:rPr>
        <w:t>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F9681F">
      <w:pPr>
        <w:jc w:val="both"/>
      </w:pPr>
      <w:r>
        <w:rPr>
          <w:rStyle w:val="s3"/>
        </w:rPr>
        <w:t>2009.30.12. № 234-ІV ҚР</w:t>
      </w:r>
      <w:r>
        <w:rPr>
          <w:rStyle w:val="s3"/>
        </w:rPr>
        <w:t xml:space="preserve"> </w:t>
      </w:r>
      <w:hyperlink r:id="rId4886" w:anchor="sub_id=402" w:history="1">
        <w:r>
          <w:rPr>
            <w:rStyle w:val="a3"/>
            <w:i/>
            <w:iCs/>
            <w:color w:val="0000FF"/>
            <w:u w:val="single"/>
          </w:rPr>
          <w:t>Заңымен</w:t>
        </w:r>
      </w:hyperlink>
      <w:r>
        <w:rPr>
          <w:rStyle w:val="s3"/>
        </w:rPr>
        <w:t xml:space="preserve"> </w:t>
      </w:r>
      <w:r>
        <w:rPr>
          <w:rStyle w:val="s3"/>
        </w:rPr>
        <w:t>(2010 жылғы 1 қаңтардан қолданысқа ен</w:t>
      </w:r>
      <w:r>
        <w:rPr>
          <w:rStyle w:val="s3"/>
        </w:rPr>
        <w:t>гiзiлдi) (бұр.</w:t>
      </w:r>
      <w:hyperlink r:id="rId4887" w:anchor="sub_id=4020200" w:history="1">
        <w:r>
          <w:rPr>
            <w:rStyle w:val="a3"/>
            <w:i/>
            <w:iCs/>
            <w:color w:val="0000FF"/>
            <w:u w:val="single"/>
          </w:rPr>
          <w:t>ред</w:t>
        </w:r>
      </w:hyperlink>
      <w:r>
        <w:rPr>
          <w:rStyle w:val="s3"/>
        </w:rPr>
        <w:t>.қара); 2011.21.07. № 467-ІV ҚР</w:t>
      </w:r>
      <w:r>
        <w:rPr>
          <w:rStyle w:val="s3"/>
        </w:rPr>
        <w:t xml:space="preserve"> </w:t>
      </w:r>
      <w:hyperlink r:id="rId4888" w:anchor="sub_id=3149" w:history="1">
        <w:r>
          <w:rPr>
            <w:rStyle w:val="a3"/>
            <w:i/>
            <w:iCs/>
            <w:color w:val="0000FF"/>
            <w:u w:val="single"/>
          </w:rPr>
          <w:t>Заңымен</w:t>
        </w:r>
      </w:hyperlink>
      <w:r>
        <w:rPr>
          <w:rStyle w:val="s3"/>
        </w:rPr>
        <w:t xml:space="preserve"> </w:t>
      </w:r>
      <w:r>
        <w:rPr>
          <w:rStyle w:val="s3"/>
        </w:rPr>
        <w:t>(2010 жылғы 1 қаңтардан бастап қ</w:t>
      </w:r>
      <w:r>
        <w:rPr>
          <w:rStyle w:val="s3"/>
        </w:rPr>
        <w:t>олданысқа енгізілді) (</w:t>
      </w:r>
      <w:hyperlink r:id="rId4889" w:anchor="sub_id=402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w:t>
      </w:r>
      <w:r>
        <w:rPr>
          <w:rStyle w:val="s0"/>
        </w:rPr>
        <w:t xml:space="preserve"> табыс етіледі.</w:t>
      </w:r>
    </w:p>
    <w:p w:rsidR="00000000" w:rsidRDefault="00F9681F">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F9681F">
      <w:pPr>
        <w:ind w:firstLine="400"/>
        <w:jc w:val="both"/>
      </w:pPr>
      <w:r>
        <w:rPr>
          <w:rStyle w:val="s0"/>
        </w:rPr>
        <w:t>Осы Кодекстің</w:t>
      </w:r>
      <w:r>
        <w:rPr>
          <w:rStyle w:val="s0"/>
        </w:rPr>
        <w:t xml:space="preserve"> </w:t>
      </w:r>
      <w:hyperlink w:anchor="sub3940400" w:history="1">
        <w:r>
          <w:rPr>
            <w:rStyle w:val="a3"/>
            <w:color w:val="0000FF"/>
            <w:u w:val="single"/>
          </w:rPr>
          <w:t xml:space="preserve">394-бабы 4-тармағының </w:t>
        </w:r>
        <w:r>
          <w:rPr>
            <w:rStyle w:val="a3"/>
            <w:color w:val="0000FF"/>
            <w:u w:val="single"/>
          </w:rPr>
          <w:t>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w:t>
      </w:r>
      <w:r>
        <w:rPr>
          <w:rStyle w:val="s0"/>
        </w:rPr>
        <w:t>н кешіктірмей табыс етеді.</w:t>
      </w:r>
      <w:r>
        <w:rPr>
          <w:rStyle w:val="s0"/>
        </w:rPr>
        <w:t xml:space="preserve">  </w:t>
      </w:r>
    </w:p>
    <w:p w:rsidR="00000000" w:rsidRDefault="00F9681F">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w:t>
      </w:r>
      <w:r>
        <w:rPr>
          <w:rStyle w:val="s0"/>
        </w:rPr>
        <w:t>ымдағы салық кезеңінің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F9681F">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F9681F">
      <w:pPr>
        <w:jc w:val="center"/>
      </w:pPr>
      <w:r>
        <w:t> </w:t>
      </w:r>
    </w:p>
    <w:p w:rsidR="00000000" w:rsidRDefault="00F9681F">
      <w:pPr>
        <w:jc w:val="center"/>
      </w:pPr>
      <w:r>
        <w:t> </w:t>
      </w:r>
    </w:p>
    <w:p w:rsidR="00000000" w:rsidRDefault="00F9681F">
      <w:pPr>
        <w:jc w:val="center"/>
      </w:pPr>
      <w:bookmarkStart w:id="755" w:name="SUB4030000"/>
      <w:bookmarkEnd w:id="755"/>
      <w:r>
        <w:rPr>
          <w:rStyle w:val="s1"/>
        </w:rPr>
        <w:t>58-тарау. ЖЕКЕ ТҰЛҒАЛАРДЫҢ МҮЛІК САЛЫҒЫ</w:t>
      </w:r>
    </w:p>
    <w:p w:rsidR="00000000" w:rsidRDefault="00F9681F">
      <w:pPr>
        <w:ind w:firstLine="400"/>
        <w:jc w:val="both"/>
      </w:pPr>
      <w:r>
        <w:rPr>
          <w:rStyle w:val="s0"/>
        </w:rPr>
        <w:t> </w:t>
      </w:r>
    </w:p>
    <w:p w:rsidR="00000000" w:rsidRDefault="00F9681F">
      <w:pPr>
        <w:ind w:firstLine="400"/>
        <w:jc w:val="both"/>
      </w:pPr>
      <w:r>
        <w:rPr>
          <w:rStyle w:val="s0"/>
          <w:b/>
          <w:bCs/>
        </w:rPr>
        <w:t>403-бап. С</w:t>
      </w:r>
      <w:r>
        <w:rPr>
          <w:rStyle w:val="s0"/>
          <w:b/>
          <w:bCs/>
        </w:rPr>
        <w:t>алық төлеушілер</w:t>
      </w:r>
    </w:p>
    <w:p w:rsidR="00000000" w:rsidRDefault="00F9681F">
      <w:pPr>
        <w:ind w:firstLine="400"/>
        <w:jc w:val="both"/>
      </w:pPr>
      <w:r>
        <w:rPr>
          <w:rStyle w:val="s0"/>
        </w:rPr>
        <w:t>1. Осы Кодекстің</w:t>
      </w:r>
      <w:r>
        <w:rPr>
          <w:rStyle w:val="s0"/>
        </w:rPr>
        <w:t xml:space="preserve"> </w:t>
      </w:r>
      <w:hyperlink w:anchor="sub4050000" w:history="1">
        <w:r>
          <w:rPr>
            <w:rStyle w:val="a3"/>
            <w:color w:val="0000FF"/>
            <w:u w:val="single"/>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F9681F">
      <w:pPr>
        <w:ind w:firstLine="400"/>
        <w:jc w:val="both"/>
      </w:pPr>
      <w:bookmarkStart w:id="756" w:name="SUB4030200"/>
      <w:bookmarkEnd w:id="756"/>
      <w:r>
        <w:rPr>
          <w:rStyle w:val="s0"/>
        </w:rPr>
        <w:t>2. Мыналар жеке тұлғалардың мүлік салығын төлеушілер болып табылмайды:</w:t>
      </w:r>
    </w:p>
    <w:p w:rsidR="00000000" w:rsidRDefault="00F9681F">
      <w:pPr>
        <w:ind w:firstLine="400"/>
        <w:jc w:val="both"/>
      </w:pPr>
      <w:r>
        <w:rPr>
          <w:rStyle w:val="s0"/>
        </w:rPr>
        <w:t>1) м</w:t>
      </w:r>
      <w:r>
        <w:rPr>
          <w:rStyle w:val="s0"/>
        </w:rPr>
        <w:t>ерзімді қызметті өткеру (оқу) кезеңіндегі мерзімді қызметтегі әскери қызметшілер;</w:t>
      </w:r>
    </w:p>
    <w:p w:rsidR="00000000" w:rsidRDefault="00F9681F">
      <w:pPr>
        <w:jc w:val="both"/>
      </w:pPr>
      <w:r>
        <w:rPr>
          <w:rStyle w:val="s3"/>
        </w:rPr>
        <w:t>2009.12.02. № 133-ІV ҚР</w:t>
      </w:r>
      <w:r>
        <w:rPr>
          <w:rStyle w:val="s3"/>
        </w:rPr>
        <w:t xml:space="preserve"> </w:t>
      </w:r>
      <w:hyperlink r:id="rId4890" w:anchor="sub_id=330" w:history="1">
        <w:r>
          <w:rPr>
            <w:rStyle w:val="a3"/>
            <w:i/>
            <w:iCs/>
            <w:color w:val="0000FF"/>
            <w:u w:val="single"/>
          </w:rPr>
          <w:t>Заңымен</w:t>
        </w:r>
      </w:hyperlink>
      <w:r>
        <w:rPr>
          <w:rStyle w:val="s3"/>
        </w:rPr>
        <w:t xml:space="preserve"> </w:t>
      </w:r>
      <w:r>
        <w:rPr>
          <w:rStyle w:val="s3"/>
        </w:rPr>
        <w:t>(бұр.</w:t>
      </w:r>
      <w:hyperlink r:id="rId4891" w:anchor="sub_id=4030200" w:history="1">
        <w:r>
          <w:rPr>
            <w:rStyle w:val="a3"/>
            <w:i/>
            <w:iCs/>
            <w:color w:val="0000FF"/>
            <w:u w:val="single"/>
          </w:rPr>
          <w:t>ред</w:t>
        </w:r>
      </w:hyperlink>
      <w:r>
        <w:rPr>
          <w:rStyle w:val="s3"/>
        </w:rPr>
        <w:t>.қара); 2009.16.11. № 200-ІV ҚР</w:t>
      </w:r>
      <w:r>
        <w:rPr>
          <w:rStyle w:val="s3"/>
        </w:rPr>
        <w:t xml:space="preserve"> </w:t>
      </w:r>
      <w:hyperlink r:id="rId4892" w:anchor="sub_id=12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893" w:anchor="sub_id=4030200" w:history="1">
        <w:r>
          <w:rPr>
            <w:rStyle w:val="a3"/>
            <w:i/>
            <w:iCs/>
            <w:color w:val="0000FF"/>
            <w:u w:val="single"/>
          </w:rPr>
          <w:t>ред</w:t>
        </w:r>
      </w:hyperlink>
      <w:r>
        <w:rPr>
          <w:rStyle w:val="s3"/>
        </w:rPr>
        <w:t>.қара) 2) тармақша өзгертілді</w:t>
      </w:r>
    </w:p>
    <w:p w:rsidR="00000000" w:rsidRDefault="00F9681F">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4894" w:history="1">
        <w:r>
          <w:rPr>
            <w:rStyle w:val="a3"/>
            <w:color w:val="0000FF"/>
            <w:u w:val="single"/>
          </w:rPr>
          <w:t>Заңда</w:t>
        </w:r>
      </w:hyperlink>
      <w:r>
        <w:rPr>
          <w:rStyle w:val="s0"/>
        </w:rPr>
        <w:t xml:space="preserve"> </w:t>
      </w:r>
      <w:r>
        <w:rPr>
          <w:rStyle w:val="s0"/>
        </w:rPr>
        <w:t>белгiленген және т</w:t>
      </w:r>
      <w:r>
        <w:rPr>
          <w:rStyle w:val="s0"/>
        </w:rPr>
        <w:t>иiстi қаржы жылының 1 қаңтарында қолданыста болған</w:t>
      </w:r>
      <w:r>
        <w:rPr>
          <w:rStyle w:val="s0"/>
        </w:rPr>
        <w:t xml:space="preserve"> </w:t>
      </w:r>
      <w:hyperlink r:id="rId4895" w:history="1">
        <w:r>
          <w:rPr>
            <w:rStyle w:val="a3"/>
            <w:color w:val="0000FF"/>
            <w:u w:val="single"/>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w:t>
      </w:r>
      <w:r>
        <w:rPr>
          <w:rStyle w:val="s0"/>
        </w:rPr>
        <w:t>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F9681F">
      <w:pPr>
        <w:jc w:val="both"/>
      </w:pPr>
      <w:r>
        <w:rPr>
          <w:rStyle w:val="s3"/>
        </w:rPr>
        <w:t>2009.16.11. № 200-ІV ҚР</w:t>
      </w:r>
      <w:r>
        <w:rPr>
          <w:rStyle w:val="s3"/>
        </w:rPr>
        <w:t xml:space="preserve"> </w:t>
      </w:r>
      <w:hyperlink r:id="rId4896" w:anchor="sub_id=126"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4897" w:anchor="sub_id=4030200" w:history="1">
        <w:r>
          <w:rPr>
            <w:rStyle w:val="a3"/>
            <w:i/>
            <w:iCs/>
            <w:color w:val="0000FF"/>
            <w:u w:val="single"/>
          </w:rPr>
          <w:t>ред</w:t>
        </w:r>
      </w:hyperlink>
      <w:r>
        <w:rPr>
          <w:rStyle w:val="s3"/>
        </w:rPr>
        <w:t>.қара)</w:t>
      </w:r>
    </w:p>
    <w:p w:rsidR="00000000" w:rsidRDefault="00F9681F">
      <w:pPr>
        <w:ind w:firstLine="400"/>
        <w:jc w:val="both"/>
      </w:pPr>
      <w:r>
        <w:rPr>
          <w:rStyle w:val="s0"/>
        </w:rPr>
        <w:t>3) меншік құ</w:t>
      </w:r>
      <w:r>
        <w:rPr>
          <w:rStyle w:val="s0"/>
        </w:rPr>
        <w:t>қығындағы</w:t>
      </w:r>
      <w:r>
        <w:rPr>
          <w:rStyle w:val="s0"/>
        </w:rPr>
        <w:t xml:space="preserve">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4898" w:history="1">
        <w:r>
          <w:rPr>
            <w:rStyle w:val="a3"/>
            <w:color w:val="0000FF"/>
            <w:u w:val="single"/>
          </w:rPr>
          <w:t>айлық есептік көрсеткіштің</w:t>
        </w:r>
      </w:hyperlink>
      <w:r>
        <w:rPr>
          <w:rStyle w:val="s0"/>
        </w:rPr>
        <w:t xml:space="preserve"> </w:t>
      </w:r>
      <w:r>
        <w:rPr>
          <w:rStyle w:val="s0"/>
        </w:rPr>
        <w:t xml:space="preserve">1500 </w:t>
      </w:r>
      <w:r>
        <w:rPr>
          <w:rStyle w:val="s0"/>
        </w:rPr>
        <w:t>еселенген мөлшері шегінде - Ұлы Отан соғысына қатысушылар мен оларға теңестірілген адамдар, І және ІІ топтағы мүгедектер;</w:t>
      </w:r>
    </w:p>
    <w:p w:rsidR="00000000" w:rsidRDefault="00F9681F">
      <w:pPr>
        <w:jc w:val="both"/>
      </w:pPr>
      <w:r>
        <w:rPr>
          <w:rStyle w:val="s3"/>
        </w:rPr>
        <w:t>2009.16.11. № 200-ІV ҚР</w:t>
      </w:r>
      <w:r>
        <w:rPr>
          <w:rStyle w:val="s3"/>
        </w:rPr>
        <w:t xml:space="preserve"> </w:t>
      </w:r>
      <w:hyperlink r:id="rId4899" w:anchor="sub_id=126" w:history="1">
        <w:r>
          <w:rPr>
            <w:rStyle w:val="a3"/>
            <w:i/>
            <w:iCs/>
            <w:color w:val="0000FF"/>
            <w:u w:val="single"/>
          </w:rPr>
          <w:t>Заңымен</w:t>
        </w:r>
      </w:hyperlink>
      <w:r>
        <w:rPr>
          <w:rStyle w:val="s3"/>
        </w:rPr>
        <w:t xml:space="preserve"> </w:t>
      </w:r>
      <w:r>
        <w:rPr>
          <w:rStyle w:val="s3"/>
        </w:rPr>
        <w:t>4) тармақша өзгертілд</w:t>
      </w:r>
      <w:r>
        <w:rPr>
          <w:rStyle w:val="s3"/>
        </w:rPr>
        <w:t>і (2010 ж. 1 қаңтардан бастап қолданысқа енгiзiлді) (бұр.</w:t>
      </w:r>
      <w:hyperlink r:id="rId4900" w:anchor="sub_id=403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 xml:space="preserve">4) меншік құқығындағы барлық салық салу объектілерінің жалпы құнынан Республикалық Бюджет туралы Заңда </w:t>
      </w:r>
      <w:r>
        <w:rPr>
          <w:rStyle w:val="s0"/>
        </w:rPr>
        <w:t>белгiленген және тиiстi қаржы жылының 1</w:t>
      </w:r>
      <w:r>
        <w:rPr>
          <w:rStyle w:val="s0"/>
        </w:rPr>
        <w:t xml:space="preserve"> </w:t>
      </w:r>
      <w:r>
        <w:rPr>
          <w:rStyle w:val="s0"/>
        </w:rPr>
        <w:t>қаңтарында</w:t>
      </w:r>
      <w:r>
        <w:rPr>
          <w:rStyle w:val="s0"/>
        </w:rPr>
        <w:t xml:space="preserve"> қолданыста болған</w:t>
      </w:r>
      <w:r>
        <w:rPr>
          <w:rStyle w:val="s0"/>
        </w:rPr>
        <w:t xml:space="preserve"> </w:t>
      </w:r>
      <w:hyperlink r:id="rId4901" w:history="1">
        <w:r>
          <w:rPr>
            <w:rStyle w:val="a3"/>
            <w:color w:val="0000FF"/>
            <w:u w:val="single"/>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w:t>
      </w:r>
      <w:r>
        <w:rPr>
          <w:rStyle w:val="s0"/>
        </w:rPr>
        <w:t xml:space="preserve"> әскери қызметі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w:t>
      </w:r>
      <w:r>
        <w:rPr>
          <w:rStyle w:val="s0"/>
        </w:rPr>
        <w:t>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F9681F">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w:t>
      </w:r>
      <w:r>
        <w:rPr>
          <w:rStyle w:val="s0"/>
        </w:rPr>
        <w:t>уда белгіленген тәртіппен есептейді және төлейді;</w:t>
      </w:r>
      <w:r>
        <w:rPr>
          <w:rStyle w:val="s0"/>
        </w:rPr>
        <w:t xml:space="preserve"> </w:t>
      </w:r>
    </w:p>
    <w:p w:rsidR="00000000" w:rsidRDefault="00F9681F">
      <w:pPr>
        <w:jc w:val="both"/>
      </w:pPr>
      <w:r>
        <w:rPr>
          <w:rStyle w:val="s3"/>
        </w:rPr>
        <w:t>2012.26.12. № 61-V ҚР</w:t>
      </w:r>
      <w:r>
        <w:rPr>
          <w:rStyle w:val="s3"/>
        </w:rPr>
        <w:t xml:space="preserve"> </w:t>
      </w:r>
      <w:hyperlink r:id="rId4902" w:anchor="sub_id=40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4903" w:anchor="sub_id=40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F9681F">
      <w:pPr>
        <w:jc w:val="both"/>
      </w:pPr>
      <w:r>
        <w:rPr>
          <w:rStyle w:val="s3"/>
        </w:rPr>
        <w:t>2012.26.12. № 61-V ҚР</w:t>
      </w:r>
      <w:r>
        <w:rPr>
          <w:rStyle w:val="s3"/>
        </w:rPr>
        <w:t xml:space="preserve"> </w:t>
      </w:r>
      <w:hyperlink r:id="rId4904" w:anchor="sub_id=403" w:history="1">
        <w:r>
          <w:rPr>
            <w:rStyle w:val="a3"/>
            <w:i/>
            <w:iCs/>
            <w:color w:val="0000FF"/>
            <w:u w:val="single"/>
          </w:rPr>
          <w:t>Заңымен</w:t>
        </w:r>
      </w:hyperlink>
      <w:r>
        <w:rPr>
          <w:rStyle w:val="s3"/>
        </w:rPr>
        <w:t xml:space="preserve"> </w:t>
      </w:r>
      <w:r>
        <w:rPr>
          <w:rStyle w:val="s3"/>
        </w:rPr>
        <w:t>6) тармақшамен толықтырылды (2014 ж. 1 қаңтардан бастап қолданысқа енгізілді); 2015.03.12. № 432-V ҚР</w:t>
      </w:r>
      <w:r>
        <w:rPr>
          <w:rStyle w:val="s3"/>
        </w:rPr>
        <w:t xml:space="preserve"> </w:t>
      </w:r>
      <w:hyperlink r:id="rId4905" w:anchor="sub_id=403" w:history="1">
        <w:r>
          <w:rPr>
            <w:rStyle w:val="a3"/>
            <w:i/>
            <w:iCs/>
            <w:color w:val="0000FF"/>
            <w:u w:val="single"/>
          </w:rPr>
          <w:t>Заңымен</w:t>
        </w:r>
      </w:hyperlink>
      <w:r>
        <w:rPr>
          <w:rStyle w:val="s3"/>
        </w:rPr>
        <w:t xml:space="preserve"> </w:t>
      </w:r>
      <w:r>
        <w:rPr>
          <w:rStyle w:val="s3"/>
        </w:rPr>
        <w:t>6) тармақша жаңа ред</w:t>
      </w:r>
      <w:r>
        <w:rPr>
          <w:rStyle w:val="s3"/>
        </w:rPr>
        <w:t>акцияда (2016 ж. 1 қаңтардан бастап қолданысқа енгізілді) (</w:t>
      </w:r>
      <w:hyperlink r:id="rId4906" w:anchor="sub_id=40302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жән</w:t>
      </w:r>
      <w:r>
        <w:rPr>
          <w:rStyle w:val="s0"/>
        </w:rPr>
        <w:t>е салық есептеуді осы Кодекстің 409-бабына сәйкес салық органдары жүргізетін тұрғынжайларды және басқа да объектілерді қоспағанда, кәсiпкерлiк қызметте пайдаланылатын салық салу объектiлері бойынша дара кәсiпкерлер.</w:t>
      </w:r>
    </w:p>
    <w:p w:rsidR="00000000" w:rsidRDefault="00F9681F">
      <w:pPr>
        <w:ind w:firstLine="400"/>
        <w:jc w:val="both"/>
      </w:pPr>
      <w:r>
        <w:t> </w:t>
      </w:r>
    </w:p>
    <w:p w:rsidR="00000000" w:rsidRDefault="00F9681F">
      <w:pPr>
        <w:ind w:firstLine="400"/>
        <w:jc w:val="both"/>
      </w:pPr>
      <w:bookmarkStart w:id="757" w:name="SUB4040000"/>
      <w:bookmarkEnd w:id="757"/>
      <w:r>
        <w:rPr>
          <w:rStyle w:val="s0"/>
          <w:b/>
          <w:bCs/>
        </w:rPr>
        <w:t>404-бап. Жекелеген жағдайларда салық т</w:t>
      </w:r>
      <w:r>
        <w:rPr>
          <w:rStyle w:val="s0"/>
          <w:b/>
          <w:bCs/>
        </w:rPr>
        <w:t>өлеушіні</w:t>
      </w:r>
      <w:r>
        <w:rPr>
          <w:rStyle w:val="s0"/>
          <w:b/>
          <w:bCs/>
        </w:rPr>
        <w:t xml:space="preserve"> айқындау</w:t>
      </w:r>
    </w:p>
    <w:p w:rsidR="00000000" w:rsidRDefault="00F9681F">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w:anchor="sub350000" w:history="1">
        <w:r>
          <w:rPr>
            <w:rStyle w:val="a3"/>
            <w:color w:val="0000FF"/>
            <w:u w:val="single"/>
          </w:rPr>
          <w:t>35,</w:t>
        </w:r>
      </w:hyperlink>
      <w:r>
        <w:rPr>
          <w:rStyle w:val="s0"/>
        </w:rPr>
        <w:t xml:space="preserve"> </w:t>
      </w:r>
      <w:hyperlink w:anchor="sub360000" w:history="1">
        <w:r>
          <w:rPr>
            <w:rStyle w:val="a3"/>
            <w:color w:val="0000FF"/>
            <w:u w:val="single"/>
          </w:rPr>
          <w:t>36-баптарына</w:t>
        </w:r>
      </w:hyperlink>
      <w:r>
        <w:rPr>
          <w:rStyle w:val="s0"/>
        </w:rPr>
        <w:t xml:space="preserve"> </w:t>
      </w:r>
      <w:r>
        <w:rPr>
          <w:rStyle w:val="s0"/>
        </w:rPr>
        <w:t>сәйкес айқындалады.</w:t>
      </w:r>
    </w:p>
    <w:p w:rsidR="00000000" w:rsidRDefault="00F9681F">
      <w:pPr>
        <w:ind w:firstLine="400"/>
        <w:jc w:val="both"/>
      </w:pPr>
      <w:r>
        <w:rPr>
          <w:rStyle w:val="s0"/>
        </w:rPr>
        <w:t>2. Егер салық салу объектісі бірн</w:t>
      </w:r>
      <w:r>
        <w:rPr>
          <w:rStyle w:val="s0"/>
        </w:rPr>
        <w:t>еше тұлғаның ортақ үлестік меншігінде болса, осы тұлғалардың әрқайсысы салық төлеуші деп танылады.</w:t>
      </w:r>
    </w:p>
    <w:p w:rsidR="00000000" w:rsidRDefault="00F9681F">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w:t>
      </w:r>
      <w:r>
        <w:rPr>
          <w:rStyle w:val="s0"/>
        </w:rPr>
        <w:t>а алады.</w:t>
      </w:r>
    </w:p>
    <w:p w:rsidR="00000000" w:rsidRDefault="00F9681F">
      <w:pPr>
        <w:ind w:firstLine="400"/>
        <w:jc w:val="both"/>
      </w:pPr>
      <w:r>
        <w:rPr>
          <w:rStyle w:val="s0"/>
        </w:rPr>
        <w:t> </w:t>
      </w:r>
    </w:p>
    <w:p w:rsidR="00000000" w:rsidRDefault="00F9681F">
      <w:pPr>
        <w:jc w:val="both"/>
      </w:pPr>
      <w:bookmarkStart w:id="758" w:name="SUB4050000"/>
      <w:bookmarkEnd w:id="758"/>
      <w:r>
        <w:rPr>
          <w:rStyle w:val="s3"/>
        </w:rPr>
        <w:t>2011.21.07. № 467-ІV ҚР</w:t>
      </w:r>
      <w:r>
        <w:rPr>
          <w:rStyle w:val="s3"/>
        </w:rPr>
        <w:t xml:space="preserve"> </w:t>
      </w:r>
      <w:hyperlink r:id="rId4907" w:anchor="sub_id=150" w:history="1">
        <w:r>
          <w:rPr>
            <w:rStyle w:val="a3"/>
            <w:i/>
            <w:iCs/>
            <w:color w:val="0000FF"/>
            <w:u w:val="single"/>
          </w:rPr>
          <w:t>Заңымен</w:t>
        </w:r>
      </w:hyperlink>
      <w:r>
        <w:rPr>
          <w:rStyle w:val="s3"/>
        </w:rPr>
        <w:t xml:space="preserve"> </w:t>
      </w:r>
      <w:r>
        <w:rPr>
          <w:rStyle w:val="s3"/>
        </w:rPr>
        <w:t>405-бап өзгертілді (2012 жылғы 1 қаңтардан бастап қолданысқа енгізілді) (</w:t>
      </w:r>
      <w:hyperlink r:id="rId4908" w:anchor="sub_id=4050000" w:history="1">
        <w:r>
          <w:rPr>
            <w:rStyle w:val="a3"/>
            <w:i/>
            <w:iCs/>
            <w:color w:val="0000FF"/>
            <w:u w:val="single"/>
          </w:rPr>
          <w:t>бұр.ред.қара</w:t>
        </w:r>
      </w:hyperlink>
      <w:r>
        <w:rPr>
          <w:rStyle w:val="s3"/>
        </w:rPr>
        <w:t>); 2012.26.12. № 61-V ҚР</w:t>
      </w:r>
      <w:r>
        <w:rPr>
          <w:rStyle w:val="s3"/>
        </w:rPr>
        <w:t xml:space="preserve"> </w:t>
      </w:r>
      <w:hyperlink r:id="rId4909" w:anchor="sub_id=405" w:history="1">
        <w:r>
          <w:rPr>
            <w:rStyle w:val="a3"/>
            <w:i/>
            <w:iCs/>
            <w:color w:val="0000FF"/>
            <w:u w:val="single"/>
          </w:rPr>
          <w:t>Заңымен</w:t>
        </w:r>
      </w:hyperlink>
      <w:r>
        <w:rPr>
          <w:rStyle w:val="s3"/>
        </w:rPr>
        <w:t xml:space="preserve"> </w:t>
      </w:r>
      <w:r>
        <w:rPr>
          <w:rStyle w:val="s3"/>
        </w:rPr>
        <w:t>405-бап жаңа редакцияда (2013 ж. 1 қаңтардан бастап қолданысқа енгізілді) (</w:t>
      </w:r>
      <w:hyperlink r:id="rId4910" w:anchor="sub_id=405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405-бап. Салық салу объектісі</w:t>
      </w:r>
    </w:p>
    <w:p w:rsidR="00000000" w:rsidRDefault="00F9681F">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w:t>
      </w:r>
      <w:r>
        <w:rPr>
          <w:rStyle w:val="s0"/>
        </w:rPr>
        <w:t>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F9681F">
      <w:pPr>
        <w:ind w:firstLine="400"/>
        <w:jc w:val="both"/>
      </w:pPr>
      <w:r>
        <w:t> </w:t>
      </w:r>
    </w:p>
    <w:p w:rsidR="00000000" w:rsidRDefault="00F9681F">
      <w:pPr>
        <w:jc w:val="both"/>
      </w:pPr>
      <w:bookmarkStart w:id="759" w:name="SUB4060000"/>
      <w:bookmarkEnd w:id="759"/>
      <w:r>
        <w:rPr>
          <w:rStyle w:val="s3"/>
        </w:rPr>
        <w:t>2009.12.02. № 133-ІV ҚР</w:t>
      </w:r>
      <w:r>
        <w:rPr>
          <w:rStyle w:val="s3"/>
        </w:rPr>
        <w:t xml:space="preserve"> </w:t>
      </w:r>
      <w:hyperlink r:id="rId4911" w:anchor="sub_id=33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912" w:anchor="sub_id=4060000" w:history="1">
        <w:r>
          <w:rPr>
            <w:rStyle w:val="a3"/>
            <w:i/>
            <w:iCs/>
            <w:color w:val="0000FF"/>
            <w:u w:val="single"/>
          </w:rPr>
          <w:t>ред</w:t>
        </w:r>
      </w:hyperlink>
      <w:r>
        <w:rPr>
          <w:rStyle w:val="s3"/>
        </w:rPr>
        <w:t>.қара); 2009.16.11. № 200-ІV ҚР</w:t>
      </w:r>
      <w:r>
        <w:rPr>
          <w:rStyle w:val="s3"/>
        </w:rPr>
        <w:t xml:space="preserve"> </w:t>
      </w:r>
      <w:hyperlink r:id="rId4913" w:anchor="sub_id=12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914" w:anchor="sub_id=4060000" w:history="1">
        <w:r>
          <w:rPr>
            <w:rStyle w:val="a3"/>
            <w:i/>
            <w:iCs/>
            <w:color w:val="0000FF"/>
            <w:u w:val="single"/>
          </w:rPr>
          <w:t>ред</w:t>
        </w:r>
      </w:hyperlink>
      <w:r>
        <w:rPr>
          <w:rStyle w:val="s3"/>
        </w:rPr>
        <w:t>.қара); 2011.25.03. № 421-IV ҚР</w:t>
      </w:r>
      <w:r>
        <w:rPr>
          <w:rStyle w:val="s3"/>
        </w:rPr>
        <w:t xml:space="preserve"> </w:t>
      </w:r>
      <w:hyperlink r:id="rId4915" w:anchor="sub_id=800" w:history="1">
        <w:r>
          <w:rPr>
            <w:rStyle w:val="a3"/>
            <w:i/>
            <w:iCs/>
            <w:color w:val="0000FF"/>
            <w:u w:val="single"/>
          </w:rPr>
          <w:t>Заңымен</w:t>
        </w:r>
      </w:hyperlink>
      <w:r>
        <w:rPr>
          <w:rStyle w:val="s3"/>
        </w:rPr>
        <w:t xml:space="preserve"> (</w:t>
      </w:r>
      <w:hyperlink r:id="rId4916" w:anchor="sub_id=4060000" w:history="1">
        <w:r>
          <w:rPr>
            <w:rStyle w:val="a3"/>
            <w:i/>
            <w:iCs/>
            <w:color w:val="0000FF"/>
            <w:u w:val="single"/>
          </w:rPr>
          <w:t>бұр.ред.қара</w:t>
        </w:r>
      </w:hyperlink>
      <w:r>
        <w:rPr>
          <w:rStyle w:val="s3"/>
        </w:rPr>
        <w:t>); 2011.21.07. № 467-ІV ҚР</w:t>
      </w:r>
      <w:r>
        <w:rPr>
          <w:rStyle w:val="s3"/>
        </w:rPr>
        <w:t xml:space="preserve"> </w:t>
      </w:r>
      <w:hyperlink r:id="rId4917" w:anchor="sub_id=15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918" w:anchor="sub_id=4060000" w:history="1">
        <w:r>
          <w:rPr>
            <w:rStyle w:val="a3"/>
            <w:i/>
            <w:iCs/>
            <w:color w:val="0000FF"/>
            <w:u w:val="single"/>
          </w:rPr>
          <w:t>бұр.ред.қара</w:t>
        </w:r>
      </w:hyperlink>
      <w:r>
        <w:rPr>
          <w:rStyle w:val="s3"/>
        </w:rPr>
        <w:t>);  </w:t>
      </w:r>
      <w:r>
        <w:rPr>
          <w:rStyle w:val="s3"/>
        </w:rPr>
        <w:t>2012.27.04. № 15-V ҚР</w:t>
      </w:r>
      <w:r>
        <w:rPr>
          <w:rStyle w:val="s3"/>
        </w:rPr>
        <w:t xml:space="preserve"> </w:t>
      </w:r>
      <w:hyperlink r:id="rId4919" w:anchor="sub_id=804" w:history="1">
        <w:r>
          <w:rPr>
            <w:rStyle w:val="a3"/>
            <w:i/>
            <w:iCs/>
            <w:color w:val="0000FF"/>
            <w:u w:val="single"/>
          </w:rPr>
          <w:t>Заңымен</w:t>
        </w:r>
      </w:hyperlink>
      <w:r>
        <w:rPr>
          <w:rStyle w:val="s3"/>
        </w:rPr>
        <w:t xml:space="preserve"> (</w:t>
      </w:r>
      <w:hyperlink r:id="rId4920" w:anchor="sub_id=4060000" w:history="1">
        <w:r>
          <w:rPr>
            <w:rStyle w:val="a3"/>
            <w:i/>
            <w:iCs/>
            <w:color w:val="0000FF"/>
            <w:u w:val="single"/>
          </w:rPr>
          <w:t>бұр.ред.қара</w:t>
        </w:r>
      </w:hyperlink>
      <w:r>
        <w:rPr>
          <w:rStyle w:val="s3"/>
        </w:rPr>
        <w:t>) 406-бап өзгертілді; 2012.26.12. № 61-V ҚР</w:t>
      </w:r>
      <w:r>
        <w:rPr>
          <w:rStyle w:val="s3"/>
        </w:rPr>
        <w:t xml:space="preserve"> </w:t>
      </w:r>
      <w:hyperlink r:id="rId4921" w:anchor="sub_id=406" w:history="1">
        <w:r>
          <w:rPr>
            <w:rStyle w:val="a3"/>
            <w:i/>
            <w:iCs/>
            <w:color w:val="0000FF"/>
            <w:u w:val="single"/>
          </w:rPr>
          <w:t>Заңымен</w:t>
        </w:r>
      </w:hyperlink>
      <w:r>
        <w:rPr>
          <w:rStyle w:val="s3"/>
        </w:rPr>
        <w:t xml:space="preserve"> </w:t>
      </w:r>
      <w:r>
        <w:rPr>
          <w:rStyle w:val="s3"/>
        </w:rPr>
        <w:t>406-бап жаңа редакцияда (2013 ж. 1 қаңтардан бастап қолданысқа енгізілді) (</w:t>
      </w:r>
      <w:hyperlink r:id="rId4922" w:anchor="sub_id=40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406-бап. Салық базасы</w:t>
      </w:r>
    </w:p>
    <w:p w:rsidR="00000000" w:rsidRDefault="00F9681F">
      <w:pPr>
        <w:jc w:val="both"/>
      </w:pPr>
      <w:r>
        <w:rPr>
          <w:rStyle w:val="s3"/>
        </w:rPr>
        <w:t>201</w:t>
      </w:r>
      <w:r>
        <w:rPr>
          <w:rStyle w:val="s3"/>
        </w:rPr>
        <w:t>5.17.11. № 408-V ҚР</w:t>
      </w:r>
      <w:r>
        <w:rPr>
          <w:rStyle w:val="s3"/>
        </w:rPr>
        <w:t xml:space="preserve"> </w:t>
      </w:r>
      <w:hyperlink r:id="rId4923" w:anchor="sub_id=156" w:history="1">
        <w:r>
          <w:rPr>
            <w:rStyle w:val="a3"/>
            <w:i/>
            <w:iCs/>
            <w:color w:val="0000FF"/>
            <w:u w:val="single"/>
          </w:rPr>
          <w:t>Заңымен</w:t>
        </w:r>
      </w:hyperlink>
      <w:r>
        <w:rPr>
          <w:rStyle w:val="s3"/>
        </w:rPr>
        <w:t xml:space="preserve"> </w:t>
      </w:r>
      <w:r>
        <w:rPr>
          <w:rStyle w:val="s3"/>
        </w:rPr>
        <w:t>1-тармақ өзгертілді (2016 ж. 1 наурыздан бастап қолданысқа енгізілді) (</w:t>
      </w:r>
      <w:hyperlink r:id="rId4924" w:anchor="sub_id=40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Орталық мемлекеттік органдар </w:t>
      </w:r>
      <w:r>
        <w:rPr>
          <w:rStyle w:val="s0"/>
        </w:rPr>
        <w:t>арасынан Қазақстан Республикасы Үкіметінің шешімімен айқындалатын уәкілетті мемлекеттік орган әрбiр жылдың 1 қаңтарындағы жағдай бойынша белгiлейтiн, мынадай тәртiппен айқындалатын салық салу объектiлерiнiң құны жеке тұлғалар үшiн тұрғынжайлар, саяжай құры</w:t>
      </w:r>
      <w:r>
        <w:rPr>
          <w:rStyle w:val="s0"/>
        </w:rPr>
        <w:t>лыстары бойынша салық базасы болып табылады:</w:t>
      </w:r>
    </w:p>
    <w:p w:rsidR="00000000" w:rsidRDefault="00F9681F">
      <w:pPr>
        <w:ind w:firstLine="400"/>
        <w:jc w:val="both"/>
      </w:pPr>
      <w:r>
        <w:rPr>
          <w:rStyle w:val="s0"/>
        </w:rPr>
        <w:t> </w:t>
      </w:r>
      <w:r>
        <w:rPr>
          <w:rStyle w:val="s0"/>
        </w:rPr>
        <w:t>Қ</w:t>
      </w:r>
      <w:r>
        <w:rPr>
          <w:rStyle w:val="s0"/>
        </w:rPr>
        <w:t xml:space="preserve"> = Қ б х S х К физ х К функц х К айм х К аек. өзг.</w:t>
      </w:r>
    </w:p>
    <w:p w:rsidR="00000000" w:rsidRDefault="00F9681F">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w:t>
      </w:r>
      <w:r>
        <w:rPr>
          <w:rStyle w:val="s0"/>
        </w:rPr>
        <w:t xml:space="preserve"> шешімімен айқындалатын уәкілетті мемлекеттік орган осындай тiркелген жылдан кейiнгi жылдың 1 қаңтарындағы жағдай бойынша белгiлейтiн, мынадай тәртiппен айқындалатын құн жаңадан салынған тұрғынжайлар, саяжай құрылыстары бойынша салық базасы болып табылады:</w:t>
      </w:r>
    </w:p>
    <w:p w:rsidR="00000000" w:rsidRDefault="00F9681F">
      <w:pPr>
        <w:ind w:firstLine="400"/>
        <w:jc w:val="both"/>
      </w:pPr>
      <w:r>
        <w:rPr>
          <w:rStyle w:val="s0"/>
        </w:rPr>
        <w:t>Қ</w:t>
      </w:r>
      <w:r>
        <w:rPr>
          <w:rStyle w:val="s0"/>
        </w:rPr>
        <w:t xml:space="preserve"> = Қ б x S x К функц х К айм.</w:t>
      </w:r>
    </w:p>
    <w:p w:rsidR="00000000" w:rsidRDefault="00F9681F">
      <w:pPr>
        <w:ind w:firstLine="400"/>
        <w:jc w:val="both"/>
      </w:pPr>
      <w:r>
        <w:rPr>
          <w:rStyle w:val="s0"/>
        </w:rPr>
        <w:t>Осы тармақтың мақсаты үшін:</w:t>
      </w:r>
    </w:p>
    <w:p w:rsidR="00000000" w:rsidRDefault="00F9681F">
      <w:pPr>
        <w:ind w:firstLine="400"/>
        <w:jc w:val="both"/>
      </w:pPr>
      <w:r>
        <w:rPr>
          <w:rStyle w:val="s0"/>
        </w:rPr>
        <w:t>Қ</w:t>
      </w:r>
      <w:r>
        <w:rPr>
          <w:rStyle w:val="s0"/>
        </w:rPr>
        <w:t xml:space="preserve"> - салық салу мақсаты үшін мүлік құны,</w:t>
      </w:r>
    </w:p>
    <w:p w:rsidR="00000000" w:rsidRDefault="00F9681F">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F9681F">
      <w:pPr>
        <w:ind w:firstLine="400"/>
        <w:jc w:val="both"/>
      </w:pPr>
      <w:r>
        <w:rPr>
          <w:rStyle w:val="s0"/>
        </w:rPr>
        <w:t>S - тұрғын жайдың, саяжай құрылысының шаршы метрмен көрсетілетін пайдалы алаңы,</w:t>
      </w:r>
    </w:p>
    <w:p w:rsidR="00000000" w:rsidRDefault="00F9681F">
      <w:pPr>
        <w:ind w:firstLine="400"/>
        <w:jc w:val="both"/>
      </w:pPr>
      <w:r>
        <w:rPr>
          <w:rStyle w:val="s0"/>
        </w:rPr>
        <w:t>К ф</w:t>
      </w:r>
      <w:r>
        <w:rPr>
          <w:rStyle w:val="s0"/>
        </w:rPr>
        <w:t>из - физикалық тозу коэффициенті,</w:t>
      </w:r>
    </w:p>
    <w:p w:rsidR="00000000" w:rsidRDefault="00F9681F">
      <w:pPr>
        <w:ind w:firstLine="400"/>
        <w:jc w:val="both"/>
      </w:pPr>
      <w:r>
        <w:rPr>
          <w:rStyle w:val="s0"/>
        </w:rPr>
        <w:t>К функц - функционалдық тозу коэффициенті,</w:t>
      </w:r>
    </w:p>
    <w:p w:rsidR="00000000" w:rsidRDefault="00F9681F">
      <w:pPr>
        <w:ind w:firstLine="400"/>
        <w:jc w:val="both"/>
      </w:pPr>
      <w:r>
        <w:rPr>
          <w:rStyle w:val="s0"/>
        </w:rPr>
        <w:t>К айм - аймаққа бөлу коэффициенті,</w:t>
      </w:r>
    </w:p>
    <w:p w:rsidR="00000000" w:rsidRDefault="00F9681F">
      <w:pPr>
        <w:ind w:firstLine="400"/>
        <w:jc w:val="both"/>
      </w:pPr>
      <w:r>
        <w:rPr>
          <w:rStyle w:val="s0"/>
        </w:rPr>
        <w:t>К аек. өзг - айлық есептік көрсеткіштің өзгеру коэффициенті.</w:t>
      </w:r>
    </w:p>
    <w:p w:rsidR="00000000" w:rsidRDefault="00F9681F">
      <w:pPr>
        <w:jc w:val="both"/>
      </w:pPr>
      <w:r>
        <w:rPr>
          <w:rStyle w:val="s3"/>
        </w:rPr>
        <w:t>2013.05.12. № 152-V ҚР</w:t>
      </w:r>
      <w:r>
        <w:rPr>
          <w:rStyle w:val="s3"/>
        </w:rPr>
        <w:t xml:space="preserve"> </w:t>
      </w:r>
      <w:hyperlink r:id="rId4925" w:anchor="sub_id=40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4926" w:anchor="sub_id=40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Тұрғын жайдың, саяжай құрылысының бір шаршы метр</w:t>
      </w:r>
      <w:r>
        <w:rPr>
          <w:rStyle w:val="s0"/>
        </w:rPr>
        <w:t>інің ұлттық валютадағы базалық құны (Қ б) елді мекеннің түріне қарай мынадай мөлшерде айқындалады: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Базалық құн,</w:t>
            </w:r>
          </w:p>
          <w:p w:rsidR="00000000" w:rsidRDefault="00F9681F">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w:t>
            </w:r>
            <w:r>
              <w:rPr>
                <w:rStyle w:val="s0"/>
              </w:rPr>
              <w:t>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2 700</w:t>
            </w:r>
          </w:p>
        </w:tc>
      </w:tr>
    </w:tbl>
    <w:p w:rsidR="00000000" w:rsidRDefault="00F9681F">
      <w:pPr>
        <w:ind w:firstLine="400"/>
        <w:jc w:val="both"/>
      </w:pPr>
      <w:r>
        <w:rPr>
          <w:rStyle w:val="s0"/>
        </w:rPr>
        <w:t> </w:t>
      </w:r>
    </w:p>
    <w:p w:rsidR="00000000" w:rsidRDefault="00F9681F">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w:t>
      </w:r>
      <w:r>
        <w:rPr>
          <w:rStyle w:val="s0"/>
        </w:rPr>
        <w:t>лгіленеді.</w:t>
      </w:r>
    </w:p>
    <w:p w:rsidR="00000000" w:rsidRDefault="00F9681F">
      <w:pPr>
        <w:jc w:val="both"/>
      </w:pPr>
      <w:r>
        <w:rPr>
          <w:rStyle w:val="s3"/>
        </w:rPr>
        <w:t>2015.17.11. № 408-V ҚР</w:t>
      </w:r>
      <w:r>
        <w:rPr>
          <w:rStyle w:val="s3"/>
        </w:rPr>
        <w:t xml:space="preserve"> </w:t>
      </w:r>
      <w:hyperlink r:id="rId4927" w:anchor="sub_id=156" w:history="1">
        <w:r>
          <w:rPr>
            <w:rStyle w:val="a3"/>
            <w:i/>
            <w:iCs/>
            <w:color w:val="0000FF"/>
            <w:u w:val="single"/>
          </w:rPr>
          <w:t>Заңымен</w:t>
        </w:r>
      </w:hyperlink>
      <w:r>
        <w:rPr>
          <w:rStyle w:val="s3"/>
        </w:rPr>
        <w:t xml:space="preserve"> </w:t>
      </w:r>
      <w:r>
        <w:rPr>
          <w:rStyle w:val="s3"/>
        </w:rPr>
        <w:t>3-тармақ өзгертілді (2016 ж. 1 наурыздан бастап қолданысқа енгізілді) (</w:t>
      </w:r>
      <w:hyperlink r:id="rId4928" w:anchor="sub_id=406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Орталық мемлекеттік органдар арасынан Қазақстан Республикасы Үкіметінің шешімімен айқындалатын уәкілетті мемлекеттік орган әрбiр жылдың 1 қаңтарындағы жағдай бойынша мынадай формула бойынша есептеген осындай объектi</w:t>
      </w:r>
      <w:r>
        <w:rPr>
          <w:rStyle w:val="s0"/>
        </w:rPr>
        <w:t>нiң құны тұрғынжайдың салқын жапсаржайы, шаруашылық (қызметтiк) құрылысы, iрге қабаты, жертөлесi, гараж бойынша салық базасы болып табылады:</w:t>
      </w:r>
    </w:p>
    <w:p w:rsidR="00000000" w:rsidRDefault="00F9681F">
      <w:pPr>
        <w:ind w:firstLine="400"/>
        <w:jc w:val="both"/>
      </w:pPr>
      <w:r>
        <w:rPr>
          <w:rStyle w:val="s0"/>
        </w:rPr>
        <w:t>Қ</w:t>
      </w:r>
      <w:r>
        <w:rPr>
          <w:rStyle w:val="s0"/>
        </w:rPr>
        <w:t xml:space="preserve"> = Қ б x S x К физ х К аек өзг. х K айм.</w:t>
      </w:r>
    </w:p>
    <w:p w:rsidR="00000000" w:rsidRDefault="00F9681F">
      <w:pPr>
        <w:ind w:firstLine="400"/>
        <w:jc w:val="both"/>
      </w:pPr>
      <w:r>
        <w:rPr>
          <w:rStyle w:val="s0"/>
        </w:rPr>
        <w:t>Құқықтарын</w:t>
      </w:r>
      <w:r>
        <w:rPr>
          <w:rStyle w:val="s0"/>
        </w:rPr>
        <w:t xml:space="preserve"> мемлекеттiк тiркеу ағымдағы салық кезеңiнiң 1 қаңтарынан кейiн</w:t>
      </w:r>
      <w:r>
        <w:rPr>
          <w:rStyle w:val="s0"/>
        </w:rPr>
        <w:t xml:space="preserve"> жүргiзiлген, орталық мемлекеттік органдар арасынан Қазақстан Республикасы Үкіметінің шешімімен айқындалатын уәкілетті мемлекеттік орган мұндай тiркеу жылынан кейiнгi жылдың 1 қаңтарындағы жағдай бойынша белгiлейтiн, мынадай тәртiппен айқындалатын құн тұрғ</w:t>
      </w:r>
      <w:r>
        <w:rPr>
          <w:rStyle w:val="s0"/>
        </w:rPr>
        <w:t>ынжайдың жаңадан салынған салқын жапсаржайы, шаруашылық (қызметтiк) құрылысы, iрге қабаты, жертөлесi, гараж бойынша салық базасы болып табылады:</w:t>
      </w:r>
    </w:p>
    <w:p w:rsidR="00000000" w:rsidRDefault="00F9681F">
      <w:pPr>
        <w:ind w:firstLine="400"/>
        <w:jc w:val="both"/>
      </w:pPr>
      <w:r>
        <w:rPr>
          <w:rStyle w:val="s0"/>
        </w:rPr>
        <w:t>Қ</w:t>
      </w:r>
      <w:r>
        <w:rPr>
          <w:rStyle w:val="s0"/>
        </w:rPr>
        <w:t xml:space="preserve"> = Қ б x S x K айм.</w:t>
      </w:r>
    </w:p>
    <w:p w:rsidR="00000000" w:rsidRDefault="00F9681F">
      <w:pPr>
        <w:ind w:firstLine="400"/>
        <w:jc w:val="both"/>
      </w:pPr>
      <w:r>
        <w:rPr>
          <w:rStyle w:val="s0"/>
        </w:rPr>
        <w:t>Осы тармақтың мақсаты үшін:</w:t>
      </w:r>
    </w:p>
    <w:p w:rsidR="00000000" w:rsidRDefault="00F9681F">
      <w:pPr>
        <w:ind w:firstLine="400"/>
        <w:jc w:val="both"/>
      </w:pPr>
      <w:r>
        <w:rPr>
          <w:rStyle w:val="s0"/>
        </w:rPr>
        <w:t>Қ</w:t>
      </w:r>
      <w:r>
        <w:rPr>
          <w:rStyle w:val="s0"/>
        </w:rPr>
        <w:t xml:space="preserve"> - салық салу мақсаты үшін құн,</w:t>
      </w:r>
    </w:p>
    <w:p w:rsidR="00000000" w:rsidRDefault="00F9681F">
      <w:pPr>
        <w:ind w:firstLine="400"/>
        <w:jc w:val="both"/>
      </w:pPr>
      <w:r>
        <w:rPr>
          <w:rStyle w:val="s0"/>
        </w:rPr>
        <w:t>Қ</w:t>
      </w:r>
      <w:r>
        <w:rPr>
          <w:rStyle w:val="s0"/>
        </w:rPr>
        <w:t xml:space="preserve"> б - осы баптың 2-тармағында</w:t>
      </w:r>
      <w:r>
        <w:rPr>
          <w:rStyle w:val="s0"/>
        </w:rPr>
        <w:t xml:space="preserve"> белгіленген базалық құнның мынадай мөлшерінде айқындалған бір шаршы метрдің базалық құны:</w:t>
      </w:r>
    </w:p>
    <w:p w:rsidR="00000000" w:rsidRDefault="00F9681F">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F9681F">
      <w:pPr>
        <w:ind w:firstLine="400"/>
        <w:jc w:val="both"/>
      </w:pPr>
      <w:r>
        <w:rPr>
          <w:rStyle w:val="s0"/>
        </w:rPr>
        <w:t>гараж бойынша - 15 пайыз,</w:t>
      </w:r>
    </w:p>
    <w:p w:rsidR="00000000" w:rsidRDefault="00F9681F">
      <w:pPr>
        <w:ind w:firstLine="400"/>
        <w:jc w:val="both"/>
      </w:pPr>
      <w:r>
        <w:rPr>
          <w:rStyle w:val="s0"/>
        </w:rPr>
        <w:t>S - тұрғын жайдың салқын жапса</w:t>
      </w:r>
      <w:r>
        <w:rPr>
          <w:rStyle w:val="s0"/>
        </w:rPr>
        <w:t>ржайының, шаруашылық (қызметтік) құрылысының, ірге қабатының, жертөлесінің, гаражының шаршы метрмен көрсетілетін жалпы алаңы,</w:t>
      </w:r>
    </w:p>
    <w:p w:rsidR="00000000" w:rsidRDefault="00F9681F">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F9681F">
      <w:pPr>
        <w:ind w:firstLine="400"/>
        <w:jc w:val="both"/>
      </w:pPr>
      <w:r>
        <w:rPr>
          <w:rStyle w:val="s0"/>
        </w:rPr>
        <w:t>К аек. өзг - осы баптың 7-тармағын</w:t>
      </w:r>
      <w:r>
        <w:rPr>
          <w:rStyle w:val="s0"/>
        </w:rPr>
        <w:t>да белгіленген тәртіппен айқындалған айлық есептік көрсеткіштің өзгеру коэффициенті,</w:t>
      </w:r>
    </w:p>
    <w:p w:rsidR="00000000" w:rsidRDefault="00F9681F">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F9681F">
      <w:pPr>
        <w:ind w:firstLine="400"/>
        <w:jc w:val="both"/>
      </w:pPr>
      <w:r>
        <w:rPr>
          <w:rStyle w:val="s0"/>
        </w:rPr>
        <w:t>4. Тұрғын жайдың, саяжай құрылысының физикалық тозу коэффициенті амортизация н</w:t>
      </w:r>
      <w:r>
        <w:rPr>
          <w:rStyle w:val="s0"/>
        </w:rPr>
        <w:t>ормалары мен пайдалану уақыты ескеріле отырып, мынадай формула бойынша айқындалады:</w:t>
      </w:r>
    </w:p>
    <w:p w:rsidR="00000000" w:rsidRDefault="00F9681F">
      <w:pPr>
        <w:ind w:firstLine="400"/>
        <w:jc w:val="both"/>
      </w:pPr>
      <w:r>
        <w:rPr>
          <w:rStyle w:val="s0"/>
        </w:rPr>
        <w:t>К физ = 1 - Т физ, мұнда:</w:t>
      </w:r>
    </w:p>
    <w:p w:rsidR="00000000" w:rsidRDefault="00F9681F">
      <w:pPr>
        <w:ind w:firstLine="400"/>
        <w:jc w:val="both"/>
      </w:pPr>
      <w:r>
        <w:rPr>
          <w:rStyle w:val="s0"/>
        </w:rPr>
        <w:t>Т физ - тұрғын жайдың, саяжай құрылысының физикалық тозуы.</w:t>
      </w:r>
    </w:p>
    <w:p w:rsidR="00000000" w:rsidRDefault="00F9681F">
      <w:pPr>
        <w:ind w:firstLine="400"/>
        <w:jc w:val="both"/>
      </w:pPr>
      <w:r>
        <w:rPr>
          <w:rStyle w:val="s0"/>
        </w:rPr>
        <w:t>Физикалық тозу мынадай формула бойынша айқындалады:</w:t>
      </w:r>
    </w:p>
    <w:p w:rsidR="00000000" w:rsidRDefault="00F9681F">
      <w:pPr>
        <w:ind w:firstLine="400"/>
        <w:jc w:val="both"/>
      </w:pPr>
      <w:r>
        <w:rPr>
          <w:rStyle w:val="s0"/>
        </w:rPr>
        <w:t>Т физ = (Т физ - Т п.б) х Н аморт/1</w:t>
      </w:r>
      <w:r>
        <w:rPr>
          <w:rStyle w:val="s0"/>
        </w:rPr>
        <w:t>00, мұнда:</w:t>
      </w:r>
    </w:p>
    <w:p w:rsidR="00000000" w:rsidRDefault="00F9681F">
      <w:pPr>
        <w:ind w:firstLine="400"/>
        <w:jc w:val="both"/>
      </w:pPr>
      <w:r>
        <w:rPr>
          <w:rStyle w:val="s0"/>
        </w:rPr>
        <w:t>Т баз - салық есепке жазылған жыл,</w:t>
      </w:r>
    </w:p>
    <w:p w:rsidR="00000000" w:rsidRDefault="00F9681F">
      <w:pPr>
        <w:ind w:firstLine="400"/>
        <w:jc w:val="both"/>
      </w:pPr>
      <w:r>
        <w:rPr>
          <w:rStyle w:val="s0"/>
        </w:rPr>
        <w:t>Т п.б - салық салу объектісі пайдалануға берілген жыл,</w:t>
      </w:r>
    </w:p>
    <w:p w:rsidR="00000000" w:rsidRDefault="00F9681F">
      <w:pPr>
        <w:ind w:firstLine="400"/>
        <w:jc w:val="both"/>
      </w:pPr>
      <w:r>
        <w:rPr>
          <w:rStyle w:val="s0"/>
        </w:rPr>
        <w:t>Н аморт - амортизация нормасы.</w:t>
      </w:r>
    </w:p>
    <w:p w:rsidR="00000000" w:rsidRDefault="00F9681F">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Күрделіл</w:t>
            </w:r>
            <w:r>
              <w:rPr>
                <w:rStyle w:val="s0"/>
              </w:rPr>
              <w:t>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w:t>
            </w:r>
            <w:r>
              <w:rPr>
                <w:rStyle w:val="s0"/>
              </w:rPr>
              <w:t>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w:t>
            </w:r>
            <w:r>
              <w:rPr>
                <w:rStyle w:val="s0"/>
              </w:rPr>
              <w:t>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Қамыс</w:t>
            </w:r>
            <w:r>
              <w:rPr>
                <w:rStyle w:val="s0"/>
              </w:rPr>
              <w:t>-қаңқал</w:t>
            </w:r>
            <w:r>
              <w:rPr>
                <w:rStyle w:val="s0"/>
              </w:rPr>
              <w:t>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r>
    </w:tbl>
    <w:p w:rsidR="00000000" w:rsidRDefault="00F9681F">
      <w:pPr>
        <w:ind w:firstLine="400"/>
        <w:jc w:val="both"/>
      </w:pPr>
      <w:r>
        <w:rPr>
          <w:rStyle w:val="s0"/>
        </w:rPr>
        <w:t> </w:t>
      </w:r>
    </w:p>
    <w:p w:rsidR="00000000" w:rsidRDefault="00F9681F">
      <w:pPr>
        <w:ind w:firstLine="400"/>
        <w:jc w:val="both"/>
      </w:pPr>
      <w:r>
        <w:rPr>
          <w:rStyle w:val="s0"/>
        </w:rPr>
        <w:t xml:space="preserve">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w:t>
      </w:r>
      <w:r>
        <w:rPr>
          <w:rStyle w:val="s0"/>
        </w:rPr>
        <w:t>0,2-ге тең қолданылады.</w:t>
      </w:r>
    </w:p>
    <w:p w:rsidR="00000000" w:rsidRDefault="00F9681F">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F9681F">
      <w:pPr>
        <w:ind w:firstLine="400"/>
        <w:jc w:val="both"/>
      </w:pPr>
      <w:r>
        <w:rPr>
          <w:rStyle w:val="s0"/>
        </w:rPr>
        <w:t>К функц = К қаб х К бұр х К қ. мат х К жайл х К жылу, мұнда:</w:t>
      </w:r>
    </w:p>
    <w:p w:rsidR="00000000" w:rsidRDefault="00F9681F">
      <w:pPr>
        <w:ind w:firstLine="400"/>
        <w:jc w:val="both"/>
      </w:pPr>
      <w:r>
        <w:rPr>
          <w:rStyle w:val="s0"/>
        </w:rPr>
        <w:t>К қаб</w:t>
      </w:r>
      <w:r>
        <w:rPr>
          <w:rStyle w:val="s0"/>
        </w:rPr>
        <w:t xml:space="preserve"> - тұрғын жайдың орналасу қабатына байланысты базалық құнның өзгеруін ескеретін коэффициент,</w:t>
      </w:r>
    </w:p>
    <w:p w:rsidR="00000000" w:rsidRDefault="00F9681F">
      <w:pPr>
        <w:ind w:firstLine="400"/>
        <w:jc w:val="both"/>
      </w:pPr>
      <w:r>
        <w:rPr>
          <w:rStyle w:val="s0"/>
        </w:rPr>
        <w:t>К бұр - тұрғын жайдың үй бұрышы учаскелерінде орналасуын ескеретін коэффициент,</w:t>
      </w:r>
    </w:p>
    <w:p w:rsidR="00000000" w:rsidRDefault="00F9681F">
      <w:pPr>
        <w:ind w:firstLine="400"/>
        <w:jc w:val="both"/>
      </w:pPr>
      <w:r>
        <w:rPr>
          <w:rStyle w:val="s0"/>
        </w:rPr>
        <w:t>К қ. мат - қабырғалар материалын ескеретін коэффициент,</w:t>
      </w:r>
    </w:p>
    <w:p w:rsidR="00000000" w:rsidRDefault="00F9681F">
      <w:pPr>
        <w:ind w:firstLine="400"/>
        <w:jc w:val="both"/>
      </w:pPr>
      <w:r>
        <w:rPr>
          <w:rStyle w:val="s0"/>
        </w:rPr>
        <w:t>К жайл - тұрғын жайдың, сая</w:t>
      </w:r>
      <w:r>
        <w:rPr>
          <w:rStyle w:val="s0"/>
        </w:rPr>
        <w:t>жай құрылысының жайлылығы мен оның инженерлік-техникалық құрылғылармен қамтамасыз етілу деңгейін ескеретін коэффициент,</w:t>
      </w:r>
    </w:p>
    <w:p w:rsidR="00000000" w:rsidRDefault="00F9681F">
      <w:pPr>
        <w:ind w:firstLine="400"/>
        <w:jc w:val="both"/>
      </w:pPr>
      <w:r>
        <w:rPr>
          <w:rStyle w:val="s0"/>
        </w:rPr>
        <w:t>К жылу - жылыту түрін ескеретін коэффициент.</w:t>
      </w:r>
    </w:p>
    <w:p w:rsidR="00000000" w:rsidRDefault="00F9681F">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w:t>
            </w:r>
          </w:p>
        </w:tc>
      </w:tr>
    </w:tbl>
    <w:p w:rsidR="00000000" w:rsidRDefault="00F9681F">
      <w:pPr>
        <w:ind w:firstLine="400"/>
        <w:jc w:val="both"/>
      </w:pPr>
      <w:r>
        <w:rPr>
          <w:rStyle w:val="s0"/>
        </w:rPr>
        <w:t> </w:t>
      </w:r>
    </w:p>
    <w:p w:rsidR="00000000" w:rsidRDefault="00F9681F">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F9681F">
      <w:pPr>
        <w:ind w:firstLine="400"/>
        <w:jc w:val="both"/>
      </w:pPr>
      <w:r>
        <w:rPr>
          <w:rStyle w:val="s0"/>
        </w:rPr>
        <w:t>Тұрғын жайдың үй бұрышы учаскелері</w:t>
      </w:r>
      <w:r>
        <w:rPr>
          <w:rStyle w:val="s0"/>
        </w:rPr>
        <w:t>нде орналасуына қарай мынадай түзету коэффициенттері (К бұр) қолданылады:</w:t>
      </w:r>
      <w:r>
        <w:rPr>
          <w:rStyle w:val="s0"/>
        </w:rPr>
        <w:t xml:space="preserve"> </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bl>
    <w:p w:rsidR="00000000" w:rsidRDefault="00F9681F">
      <w:pPr>
        <w:ind w:firstLine="400"/>
        <w:jc w:val="both"/>
      </w:pPr>
      <w:r>
        <w:rPr>
          <w:rStyle w:val="s0"/>
        </w:rPr>
        <w:t> </w:t>
      </w:r>
    </w:p>
    <w:p w:rsidR="00000000" w:rsidRDefault="00F9681F">
      <w:pPr>
        <w:ind w:firstLine="400"/>
        <w:jc w:val="both"/>
      </w:pPr>
      <w:r>
        <w:rPr>
          <w:rStyle w:val="s0"/>
        </w:rPr>
        <w:t>Қабырғалар</w:t>
      </w:r>
      <w:r>
        <w:rPr>
          <w:rStyle w:val="s0"/>
        </w:rPr>
        <w:t xml:space="preserve"> материалына қарай мына</w:t>
      </w:r>
      <w:r>
        <w:rPr>
          <w:rStyle w:val="s0"/>
        </w:rPr>
        <w:t>дай түзету коэффициенті (К қаб. мат.) қолданылады: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Темірбетонды па</w:t>
            </w:r>
            <w:r>
              <w:rPr>
                <w:rStyle w:val="s0"/>
              </w:rPr>
              <w:t>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bl>
    <w:p w:rsidR="00000000" w:rsidRDefault="00F9681F">
      <w:pPr>
        <w:ind w:firstLine="400"/>
        <w:jc w:val="both"/>
      </w:pPr>
      <w:r>
        <w:rPr>
          <w:rStyle w:val="s0"/>
        </w:rPr>
        <w:t> </w:t>
      </w:r>
    </w:p>
    <w:p w:rsidR="00000000" w:rsidRDefault="00F9681F">
      <w:pPr>
        <w:ind w:firstLine="400"/>
        <w:jc w:val="both"/>
      </w:pPr>
      <w:r>
        <w:rPr>
          <w:rStyle w:val="s0"/>
        </w:rPr>
        <w:t>Тұрғын жайды, саяжай құрылысын барлық тиісті инженерлік жүйелермен жә</w:t>
      </w:r>
      <w:r>
        <w:rPr>
          <w:rStyle w:val="s0"/>
        </w:rPr>
        <w:t>не техникалық құрылғылармен қамтамасыз ету кезінде 1-ге тең жайлылық коэффициенті (К жайл) қолданылады.</w:t>
      </w:r>
    </w:p>
    <w:p w:rsidR="00000000" w:rsidRDefault="00F9681F">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w:t>
      </w:r>
      <w:r>
        <w:rPr>
          <w:rStyle w:val="s0"/>
        </w:rPr>
        <w:t>сқа да жайлылық түрлері) болмаған кезде 0,8-ге тең К жайл. қолданылады.</w:t>
      </w:r>
    </w:p>
    <w:p w:rsidR="00000000" w:rsidRDefault="00F9681F">
      <w:pPr>
        <w:ind w:firstLine="400"/>
        <w:jc w:val="both"/>
      </w:pPr>
      <w:r>
        <w:rPr>
          <w:rStyle w:val="s0"/>
        </w:rPr>
        <w:t>Жылыту түріне қарай жылытудың мынадай түзету коэффициенттері (К жылу) қолданылады: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Газбен немесе мазутпен жергiлiктi жы</w:t>
            </w:r>
            <w:r>
              <w:rPr>
                <w:rStyle w:val="s0"/>
              </w:rPr>
              <w:t xml:space="preserve">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w:t>
            </w:r>
          </w:p>
        </w:tc>
      </w:tr>
    </w:tbl>
    <w:p w:rsidR="00000000" w:rsidRDefault="00F9681F">
      <w:pPr>
        <w:ind w:firstLine="400"/>
        <w:jc w:val="both"/>
      </w:pPr>
      <w:r>
        <w:rPr>
          <w:rStyle w:val="s0"/>
        </w:rPr>
        <w:t> </w:t>
      </w:r>
    </w:p>
    <w:p w:rsidR="00000000" w:rsidRDefault="00F9681F">
      <w:pPr>
        <w:jc w:val="both"/>
      </w:pPr>
      <w:r>
        <w:rPr>
          <w:rStyle w:val="s3"/>
        </w:rPr>
        <w:t>2015.17.11. № 408-V ҚР</w:t>
      </w:r>
      <w:r>
        <w:rPr>
          <w:rStyle w:val="s3"/>
        </w:rPr>
        <w:t xml:space="preserve"> </w:t>
      </w:r>
      <w:hyperlink r:id="rId4929" w:anchor="sub_id=156" w:history="1">
        <w:r>
          <w:rPr>
            <w:rStyle w:val="a3"/>
            <w:i/>
            <w:iCs/>
            <w:color w:val="0000FF"/>
            <w:u w:val="single"/>
          </w:rPr>
          <w:t>Заңымен</w:t>
        </w:r>
      </w:hyperlink>
      <w:r>
        <w:rPr>
          <w:rStyle w:val="s3"/>
        </w:rPr>
        <w:t xml:space="preserve"> </w:t>
      </w:r>
      <w:r>
        <w:rPr>
          <w:rStyle w:val="s3"/>
        </w:rPr>
        <w:t>6-тармақ жаңа редакцияда (2016 ж. 1 наурыздан ба</w:t>
      </w:r>
      <w:r>
        <w:rPr>
          <w:rStyle w:val="s3"/>
        </w:rPr>
        <w:t>стап қолданысқа енгізілді) (</w:t>
      </w:r>
      <w:hyperlink r:id="rId4930" w:anchor="sub_id=406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Елді мекендегі салық салу объектісінің орналасқан жерін ескеретін аймаққа бөлу</w:t>
      </w:r>
      <w:r>
        <w:rPr>
          <w:rStyle w:val="s0"/>
        </w:rPr>
        <w:t xml:space="preserve"> </w:t>
      </w:r>
      <w:hyperlink r:id="rId4931" w:history="1">
        <w:r>
          <w:rPr>
            <w:rStyle w:val="a3"/>
            <w:color w:val="0000FF"/>
            <w:u w:val="single"/>
          </w:rPr>
          <w:t>коэффициентiн</w:t>
        </w:r>
      </w:hyperlink>
      <w:r>
        <w:rPr>
          <w:rStyle w:val="s0"/>
        </w:rPr>
        <w:t xml:space="preserve"> </w:t>
      </w:r>
      <w:r>
        <w:rPr>
          <w:rStyle w:val="s0"/>
        </w:rPr>
        <w:t>(К айм.) жылжымайтын мүлікке құқықтарды тіркеу саласындағы уәкілетті мемлекеттік органмен және жергілікті атқарушы органмен келісу бойынша орталық мемлекеттік органдар арасынан Қазақстан Республикасы Үкіметінің шешімімен ай</w:t>
      </w:r>
      <w:r>
        <w:rPr>
          <w:rStyle w:val="s0"/>
        </w:rPr>
        <w:t>қындалатын</w:t>
      </w:r>
      <w:r>
        <w:rPr>
          <w:rStyle w:val="s0"/>
        </w:rPr>
        <w:t xml:space="preserve"> уәкілетті мемлекеттік орган аймаққа бөлу коэффициентін есептеу әдістемесіне сәйкес белгілейді.</w:t>
      </w:r>
    </w:p>
    <w:p w:rsidR="00000000" w:rsidRDefault="00F9681F">
      <w:pPr>
        <w:ind w:firstLine="400"/>
        <w:jc w:val="both"/>
      </w:pPr>
      <w:r>
        <w:rPr>
          <w:rStyle w:val="s0"/>
        </w:rPr>
        <w:t>Аймаққа бөлу коэффициентін есептеу әдістемесін орталық мемлекеттік органдар арасынан Қазақстан Республикасы Үкіметінің шешімімен айқындалатын уәкілетт</w:t>
      </w:r>
      <w:r>
        <w:rPr>
          <w:rStyle w:val="s0"/>
        </w:rPr>
        <w:t>і мемлекеттік орган бекітеді.</w:t>
      </w:r>
    </w:p>
    <w:p w:rsidR="00000000" w:rsidRDefault="00F9681F">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F9681F">
      <w:pPr>
        <w:ind w:firstLine="400"/>
        <w:jc w:val="both"/>
      </w:pPr>
      <w:r>
        <w:rPr>
          <w:rStyle w:val="s0"/>
        </w:rPr>
        <w:t>К аек. өзг = ағ. ж. аек/алдыңғы ж. аек, мұнда:</w:t>
      </w:r>
    </w:p>
    <w:p w:rsidR="00000000" w:rsidRDefault="00F9681F">
      <w:pPr>
        <w:ind w:firstLine="400"/>
        <w:jc w:val="both"/>
      </w:pPr>
      <w:r>
        <w:rPr>
          <w:rStyle w:val="s0"/>
        </w:rPr>
        <w:t>ағ. ж. аек - республикалық бюджет туралы заңда белгіленген және тиісті қаржы жы</w:t>
      </w:r>
      <w:r>
        <w:rPr>
          <w:rStyle w:val="s0"/>
        </w:rPr>
        <w:t>лының 1 қаңтарында қолданыста болған айлық есептік көрсеткіш;</w:t>
      </w:r>
    </w:p>
    <w:p w:rsidR="00000000" w:rsidRDefault="00F9681F">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F9681F">
      <w:pPr>
        <w:jc w:val="both"/>
      </w:pPr>
      <w:r>
        <w:rPr>
          <w:rStyle w:val="s3"/>
        </w:rPr>
        <w:t>2015.17.11. № 408-V ҚР</w:t>
      </w:r>
      <w:r>
        <w:rPr>
          <w:rStyle w:val="s3"/>
        </w:rPr>
        <w:t xml:space="preserve"> </w:t>
      </w:r>
      <w:hyperlink r:id="rId4932" w:anchor="sub_id=156" w:history="1">
        <w:r>
          <w:rPr>
            <w:rStyle w:val="a3"/>
            <w:i/>
            <w:iCs/>
            <w:color w:val="0000FF"/>
            <w:u w:val="single"/>
          </w:rPr>
          <w:t>Заңымен</w:t>
        </w:r>
      </w:hyperlink>
      <w:r>
        <w:rPr>
          <w:rStyle w:val="s3"/>
        </w:rPr>
        <w:t xml:space="preserve"> </w:t>
      </w:r>
      <w:r>
        <w:rPr>
          <w:rStyle w:val="s3"/>
        </w:rPr>
        <w:t>8-тармақ жаңа редакцияда (2016 ж. 1 наурыздан бастап қолданысқа енгізілді) (</w:t>
      </w:r>
      <w:hyperlink r:id="rId4933" w:anchor="sub_id=406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8. Тұрғын үйдiң </w:t>
      </w:r>
      <w:r>
        <w:rPr>
          <w:rStyle w:val="s0"/>
        </w:rPr>
        <w:t>салқын жапсаржайы, шаруашылық (қызметтiк) құрылысы, iрге қабаты, жертөлесi, гараж тұрғынжайдың бiр бөлiгi болып табылған жағдайда, салық базасы орталық мемлекеттік органдар арасынан Қазақстан Республикасы Үкіметінің шешімімен айқындалатын уәкілетті мемлеке</w:t>
      </w:r>
      <w:r>
        <w:rPr>
          <w:rStyle w:val="s0"/>
        </w:rPr>
        <w:t>ттік орган осы бапқа сәйкес айқындаған осындай салық салу объектiлерiнiң жиынтық құны ретiнде айқындалады.</w:t>
      </w:r>
    </w:p>
    <w:p w:rsidR="00000000" w:rsidRDefault="00F9681F">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F9681F">
      <w:pPr>
        <w:ind w:firstLine="400"/>
        <w:jc w:val="both"/>
      </w:pPr>
      <w:r>
        <w:rPr>
          <w:rStyle w:val="s0"/>
        </w:rPr>
        <w:t>10</w:t>
      </w:r>
      <w:r>
        <w:rPr>
          <w:rStyle w:val="s0"/>
        </w:rPr>
        <w:t>. 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w:t>
      </w:r>
      <w:r>
        <w:rPr>
          <w:rStyle w:val="s0"/>
        </w:rPr>
        <w:t>алық базасы болып табылады:</w:t>
      </w:r>
    </w:p>
    <w:p w:rsidR="00000000" w:rsidRDefault="00F9681F">
      <w:pPr>
        <w:ind w:firstLine="400"/>
        <w:jc w:val="both"/>
      </w:pPr>
      <w:r>
        <w:rPr>
          <w:rStyle w:val="s0"/>
        </w:rPr>
        <w:t>Қ</w:t>
      </w:r>
      <w:r>
        <w:rPr>
          <w:rStyle w:val="s0"/>
        </w:rPr>
        <w:t xml:space="preserve"> = Қб х S х 2, мұнда:</w:t>
      </w:r>
    </w:p>
    <w:p w:rsidR="00000000" w:rsidRDefault="00F9681F">
      <w:pPr>
        <w:ind w:firstLine="400"/>
        <w:jc w:val="both"/>
      </w:pPr>
      <w:r>
        <w:rPr>
          <w:rStyle w:val="s0"/>
        </w:rPr>
        <w:t>Қ</w:t>
      </w:r>
      <w:r>
        <w:rPr>
          <w:rStyle w:val="s0"/>
        </w:rPr>
        <w:t xml:space="preserve"> - салық салу мақсаты үшін мүлік құны,</w:t>
      </w:r>
    </w:p>
    <w:p w:rsidR="00000000" w:rsidRDefault="00F9681F">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F9681F">
      <w:pPr>
        <w:ind w:firstLine="400"/>
        <w:jc w:val="both"/>
      </w:pPr>
      <w:r>
        <w:rPr>
          <w:rStyle w:val="s0"/>
        </w:rPr>
        <w:t>S - аяқталмаған құрылыс объектісінің жалпы алаңы.</w:t>
      </w:r>
    </w:p>
    <w:p w:rsidR="00000000" w:rsidRDefault="00F9681F">
      <w:pPr>
        <w:ind w:firstLine="400"/>
        <w:jc w:val="both"/>
      </w:pPr>
      <w:r>
        <w:t> </w:t>
      </w:r>
    </w:p>
    <w:p w:rsidR="00000000" w:rsidRDefault="00F9681F">
      <w:pPr>
        <w:jc w:val="both"/>
      </w:pPr>
      <w:bookmarkStart w:id="760" w:name="SUB4070000"/>
      <w:bookmarkEnd w:id="760"/>
      <w:r>
        <w:rPr>
          <w:rStyle w:val="s3"/>
        </w:rPr>
        <w:t>2009.30.12. № 234-ІV ҚР</w:t>
      </w:r>
      <w:r>
        <w:rPr>
          <w:rStyle w:val="s3"/>
        </w:rPr>
        <w:t xml:space="preserve"> </w:t>
      </w:r>
      <w:hyperlink r:id="rId4934" w:anchor="sub_id=40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935" w:anchor="sub_id=4070000" w:history="1">
        <w:r>
          <w:rPr>
            <w:rStyle w:val="a3"/>
            <w:i/>
            <w:iCs/>
            <w:color w:val="0000FF"/>
            <w:u w:val="single"/>
          </w:rPr>
          <w:t>ред</w:t>
        </w:r>
      </w:hyperlink>
      <w:r>
        <w:rPr>
          <w:rStyle w:val="s3"/>
        </w:rPr>
        <w:t>.қара); 2011.21.07. № 467-ІV ҚР</w:t>
      </w:r>
      <w:r>
        <w:rPr>
          <w:rStyle w:val="s3"/>
        </w:rPr>
        <w:t xml:space="preserve"> </w:t>
      </w:r>
      <w:hyperlink r:id="rId4936" w:anchor="sub_id=315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937" w:anchor="sub_id=4070000" w:history="1">
        <w:r>
          <w:rPr>
            <w:rStyle w:val="a3"/>
            <w:i/>
            <w:iCs/>
            <w:color w:val="0000FF"/>
            <w:u w:val="single"/>
          </w:rPr>
          <w:t>бұр.ред.қара</w:t>
        </w:r>
      </w:hyperlink>
      <w:r>
        <w:rPr>
          <w:rStyle w:val="s3"/>
        </w:rPr>
        <w:t>); 2014.28.11. № 257</w:t>
      </w:r>
      <w:r>
        <w:rPr>
          <w:rStyle w:val="s3"/>
        </w:rPr>
        <w:t>-V ҚР</w:t>
      </w:r>
      <w:r>
        <w:rPr>
          <w:rStyle w:val="s3"/>
        </w:rPr>
        <w:t xml:space="preserve"> </w:t>
      </w:r>
      <w:hyperlink r:id="rId4938" w:anchor="sub_id=4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939" w:anchor="sub_id=4070000" w:history="1">
        <w:r>
          <w:rPr>
            <w:rStyle w:val="a3"/>
            <w:i/>
            <w:iCs/>
            <w:color w:val="0000FF"/>
            <w:u w:val="single"/>
          </w:rPr>
          <w:t>бұр.ред.қара</w:t>
        </w:r>
      </w:hyperlink>
      <w:r>
        <w:rPr>
          <w:rStyle w:val="s3"/>
        </w:rPr>
        <w:t>) 407-бап жаң</w:t>
      </w:r>
      <w:r>
        <w:rPr>
          <w:rStyle w:val="s3"/>
        </w:rPr>
        <w:t>а редакцияда</w:t>
      </w:r>
    </w:p>
    <w:p w:rsidR="00000000" w:rsidRDefault="00F9681F">
      <w:pPr>
        <w:ind w:left="1200" w:hanging="800"/>
        <w:jc w:val="both"/>
      </w:pPr>
      <w:r>
        <w:rPr>
          <w:rStyle w:val="s1"/>
        </w:rPr>
        <w:t>407-бап. Жекелеген жағдайларда салықты есептеу мен төлеу</w:t>
      </w:r>
    </w:p>
    <w:p w:rsidR="00000000" w:rsidRDefault="00F9681F">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w:t>
      </w:r>
      <w:r>
        <w:rPr>
          <w:rStyle w:val="s0"/>
        </w:rPr>
        <w:t>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кәсіби медиатор) мүлік салығын осы Кодекстің</w:t>
      </w:r>
      <w:r>
        <w:rPr>
          <w:rStyle w:val="s0"/>
        </w:rPr>
        <w:t xml:space="preserve"> </w:t>
      </w:r>
      <w:hyperlink w:anchor="sub3940000" w:history="1">
        <w:r>
          <w:rPr>
            <w:rStyle w:val="a3"/>
            <w:color w:val="0000FF"/>
            <w:u w:val="single"/>
          </w:rPr>
          <w:t>57-тарауында</w:t>
        </w:r>
      </w:hyperlink>
      <w:r>
        <w:rPr>
          <w:rStyle w:val="s0"/>
        </w:rPr>
        <w:t xml:space="preserve"> </w:t>
      </w:r>
      <w:r>
        <w:rPr>
          <w:rStyle w:val="s0"/>
        </w:rPr>
        <w:t>патент</w:t>
      </w:r>
      <w:r>
        <w:rPr>
          <w:rStyle w:val="s0"/>
        </w:rPr>
        <w:t xml:space="preserve"> негізіндегі арнаулы салық режимін қолданатын дара кәсіпкерлер үшін белгіленген тәртіппен, осы Кодекстің</w:t>
      </w:r>
      <w:r>
        <w:rPr>
          <w:rStyle w:val="s0"/>
        </w:rPr>
        <w:t xml:space="preserve"> </w:t>
      </w:r>
      <w:hyperlink w:anchor="sub3980200" w:history="1">
        <w:r>
          <w:rPr>
            <w:rStyle w:val="a3"/>
            <w:color w:val="0000FF"/>
            <w:u w:val="single"/>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w:t>
      </w:r>
      <w:r>
        <w:rPr>
          <w:rStyle w:val="s0"/>
        </w:rPr>
        <w:t>ілігін табыс етеді.</w:t>
      </w:r>
    </w:p>
    <w:p w:rsidR="00000000" w:rsidRDefault="00F9681F">
      <w:pPr>
        <w:ind w:firstLine="400"/>
        <w:jc w:val="both"/>
      </w:pPr>
      <w:r>
        <w:rPr>
          <w:rStyle w:val="s0"/>
        </w:rPr>
        <w:t>Мұндай ғимараттар (ғимарат бөліктері) бойынша салық базасы осы Кодекстің</w:t>
      </w:r>
      <w:r>
        <w:rPr>
          <w:rStyle w:val="s0"/>
        </w:rPr>
        <w:t xml:space="preserve"> </w:t>
      </w:r>
      <w:hyperlink w:anchor="sub3970400" w:history="1">
        <w:r>
          <w:rPr>
            <w:rStyle w:val="a3"/>
            <w:color w:val="0000FF"/>
            <w:u w:val="single"/>
          </w:rPr>
          <w:t>397-бабының 4-тармағына</w:t>
        </w:r>
      </w:hyperlink>
      <w:r>
        <w:rPr>
          <w:rStyle w:val="s0"/>
        </w:rPr>
        <w:t xml:space="preserve"> </w:t>
      </w:r>
      <w:r>
        <w:rPr>
          <w:rStyle w:val="s0"/>
        </w:rPr>
        <w:t>сәйкес айқындалады.</w:t>
      </w:r>
    </w:p>
    <w:p w:rsidR="00000000" w:rsidRDefault="00F9681F">
      <w:r>
        <w:t> </w:t>
      </w:r>
    </w:p>
    <w:p w:rsidR="00000000" w:rsidRDefault="00F9681F">
      <w:pPr>
        <w:jc w:val="both"/>
      </w:pPr>
      <w:bookmarkStart w:id="761" w:name="SUB4080000"/>
      <w:bookmarkEnd w:id="761"/>
      <w:r>
        <w:rPr>
          <w:rStyle w:val="s3"/>
        </w:rPr>
        <w:t>2013.05.12. № 152-V ҚР</w:t>
      </w:r>
      <w:r>
        <w:rPr>
          <w:rStyle w:val="s3"/>
        </w:rPr>
        <w:t xml:space="preserve"> </w:t>
      </w:r>
      <w:hyperlink r:id="rId4940" w:anchor="sub_id=408" w:history="1">
        <w:r>
          <w:rPr>
            <w:rStyle w:val="a3"/>
            <w:i/>
            <w:iCs/>
            <w:color w:val="0000FF"/>
            <w:u w:val="single"/>
          </w:rPr>
          <w:t>Заңымен</w:t>
        </w:r>
      </w:hyperlink>
      <w:r>
        <w:rPr>
          <w:rStyle w:val="s3"/>
        </w:rPr>
        <w:t xml:space="preserve"> </w:t>
      </w:r>
      <w:r>
        <w:rPr>
          <w:rStyle w:val="s3"/>
        </w:rPr>
        <w:t>408-бап жаңа редакцияда (2014 ж. 1 қаңтардан бастап қолданысқа енгізілді) (</w:t>
      </w:r>
      <w:hyperlink r:id="rId4941" w:anchor="sub_id=408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408-бап. Салық мөлшерлемелері</w:t>
      </w:r>
    </w:p>
    <w:p w:rsidR="00000000" w:rsidRDefault="00F9681F">
      <w:pPr>
        <w:ind w:firstLine="400"/>
        <w:jc w:val="both"/>
      </w:pPr>
      <w:r>
        <w:rPr>
          <w:rStyle w:val="s0"/>
        </w:rPr>
        <w:t>Салық базасы осы Кодекс</w:t>
      </w:r>
      <w:r>
        <w:rPr>
          <w:rStyle w:val="s0"/>
        </w:rPr>
        <w:t>тiң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салық салу объектілері құн</w:t>
            </w:r>
            <w:r>
              <w:rPr>
                <w:rStyle w:val="s0"/>
              </w:rPr>
              <w:t>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2 000 000 теңгеден жоғары</w:t>
            </w:r>
          </w:p>
          <w:p w:rsidR="00000000" w:rsidRDefault="00F9681F">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4 000 000 теңгеден жоғары</w:t>
            </w:r>
            <w:r>
              <w:rPr>
                <w:rStyle w:val="s0"/>
              </w:rPr>
              <w:t xml:space="preserve"> </w:t>
            </w:r>
          </w:p>
          <w:p w:rsidR="00000000" w:rsidRDefault="00F9681F">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2 600 теңге + 4 000 000 теңгеден асатын сом</w:t>
            </w:r>
            <w:r>
              <w:rPr>
                <w:rStyle w:val="s0"/>
              </w:rPr>
              <w:t>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6 000 000 теңгеден жоғары</w:t>
            </w:r>
            <w:r>
              <w:rPr>
                <w:rStyle w:val="s0"/>
              </w:rPr>
              <w:t xml:space="preserve"> </w:t>
            </w:r>
          </w:p>
          <w:p w:rsidR="00000000" w:rsidRDefault="00F9681F">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8 000 000 теңгеден жоғары</w:t>
            </w:r>
          </w:p>
          <w:p w:rsidR="00000000" w:rsidRDefault="00F9681F">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7 600 теңге + 8 000 000 теңгеден асатын со</w:t>
            </w:r>
            <w:r>
              <w:rPr>
                <w:rStyle w:val="s0"/>
              </w:rPr>
              <w:t>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10 000 000 теңгеден жоғары</w:t>
            </w:r>
          </w:p>
          <w:p w:rsidR="00000000" w:rsidRDefault="00F9681F">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12 000 000 теңгеден жоғары</w:t>
            </w:r>
            <w:r>
              <w:rPr>
                <w:rStyle w:val="s0"/>
              </w:rPr>
              <w:t xml:space="preserve"> </w:t>
            </w:r>
          </w:p>
          <w:p w:rsidR="00000000" w:rsidRDefault="00F9681F">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16 600 теңге + 12 000 000 теңгеден </w:t>
            </w:r>
            <w:r>
              <w:rPr>
                <w:rStyle w:val="s0"/>
              </w:rPr>
              <w:t>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14 000 000 теңгеден жоғары</w:t>
            </w:r>
          </w:p>
          <w:p w:rsidR="00000000" w:rsidRDefault="00F9681F">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16 000 000 теңгеден жоғары</w:t>
            </w:r>
          </w:p>
          <w:p w:rsidR="00000000" w:rsidRDefault="00F9681F">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29 600 теңге + 16 000 000 те</w:t>
            </w:r>
            <w:r>
              <w:rPr>
                <w:rStyle w:val="s0"/>
              </w:rPr>
              <w:t>ңгеден</w:t>
            </w:r>
            <w:r>
              <w:rPr>
                <w:rStyle w:val="s0"/>
              </w:rPr>
              <w:t xml:space="preserve">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18 000 000 теңгеден жоғары</w:t>
            </w:r>
          </w:p>
          <w:p w:rsidR="00000000" w:rsidRDefault="00F9681F">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20 000 000 теңгеден жоғары</w:t>
            </w:r>
          </w:p>
          <w:p w:rsidR="00000000" w:rsidRDefault="00F9681F">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46 600 теңге + 20</w:t>
            </w:r>
            <w:r>
              <w:rPr>
                <w:rStyle w:val="s0"/>
              </w:rPr>
              <w:t xml:space="preserve">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75 000 000 теңгеден жоғары</w:t>
            </w:r>
          </w:p>
          <w:p w:rsidR="00000000" w:rsidRDefault="00F9681F">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471</w:t>
            </w:r>
            <w:r>
              <w:rPr>
                <w:rStyle w:val="s0"/>
              </w:rPr>
              <w:t xml:space="preserve">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350 000 000 теңгеден жоғары 450 000 000 теңгеге дейін </w:t>
            </w:r>
            <w:r>
              <w:rPr>
                <w:rStyle w:val="s0"/>
              </w:rPr>
              <w:t>қоса</w:t>
            </w:r>
            <w:r>
              <w:rPr>
                <w:rStyle w:val="s0"/>
              </w:rPr>
              <w:t xml:space="preserve">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2 946 600 теңге + 450 000 000 теңгеден асатын соманың 2 пайызы</w:t>
            </w:r>
          </w:p>
        </w:tc>
      </w:tr>
    </w:tbl>
    <w:p w:rsidR="00000000" w:rsidRDefault="00F9681F">
      <w:pPr>
        <w:jc w:val="both"/>
      </w:pPr>
      <w:r>
        <w:t> </w:t>
      </w:r>
    </w:p>
    <w:p w:rsidR="00000000" w:rsidRDefault="00F9681F">
      <w:pPr>
        <w:ind w:firstLine="400"/>
        <w:jc w:val="both"/>
      </w:pPr>
      <w:bookmarkStart w:id="762" w:name="SUB4090000"/>
      <w:bookmarkEnd w:id="762"/>
      <w:r>
        <w:rPr>
          <w:rStyle w:val="s0"/>
          <w:b/>
          <w:bCs/>
        </w:rPr>
        <w:t>409-бап</w:t>
      </w:r>
      <w:r>
        <w:rPr>
          <w:rStyle w:val="s0"/>
        </w:rPr>
        <w:t xml:space="preserve">. </w:t>
      </w:r>
      <w:r>
        <w:rPr>
          <w:rStyle w:val="s0"/>
          <w:b/>
          <w:bCs/>
        </w:rPr>
        <w:t>Салықты есептеу мен төлеу тәртібі</w:t>
      </w:r>
    </w:p>
    <w:p w:rsidR="00000000" w:rsidRDefault="00F9681F">
      <w:pPr>
        <w:jc w:val="both"/>
      </w:pPr>
      <w:r>
        <w:rPr>
          <w:rStyle w:val="s3"/>
        </w:rPr>
        <w:t>2012.26.12. № 61-V ҚР</w:t>
      </w:r>
      <w:r>
        <w:rPr>
          <w:rStyle w:val="s3"/>
        </w:rPr>
        <w:t xml:space="preserve"> </w:t>
      </w:r>
      <w:hyperlink r:id="rId4942" w:anchor="sub_id=40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943" w:anchor="sub_id=409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w:t>
      </w:r>
      <w:r>
        <w:rPr>
          <w:rStyle w:val="s0"/>
        </w:rPr>
        <w:t>Жеке тұлғалардың мынадай салық салу объектілері:</w:t>
      </w:r>
    </w:p>
    <w:p w:rsidR="00000000" w:rsidRDefault="00F9681F">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F9681F">
      <w:pPr>
        <w:ind w:firstLine="400"/>
        <w:jc w:val="both"/>
      </w:pPr>
      <w:r>
        <w:rPr>
          <w:rStyle w:val="s0"/>
        </w:rPr>
        <w:t>2) пайдал</w:t>
      </w:r>
      <w:r>
        <w:rPr>
          <w:rStyle w:val="s0"/>
        </w:rPr>
        <w:t>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w:t>
      </w:r>
      <w:r>
        <w:rPr>
          <w:rStyle w:val="s0"/>
        </w:rPr>
        <w:t>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w:t>
      </w:r>
      <w:r>
        <w:rPr>
          <w:rStyle w:val="s0"/>
        </w:rPr>
        <w:t>ізеді.</w:t>
      </w:r>
    </w:p>
    <w:p w:rsidR="00000000" w:rsidRDefault="00F9681F">
      <w:pPr>
        <w:ind w:firstLine="400"/>
        <w:jc w:val="both"/>
      </w:pPr>
      <w:r>
        <w:rPr>
          <w:rStyle w:val="s0"/>
        </w:rPr>
        <w:t>Бұл ретте салықты есептеу әрбір салық кезеңі үшін бөлек жүргізіледі.</w:t>
      </w:r>
    </w:p>
    <w:p w:rsidR="00000000" w:rsidRDefault="00F9681F">
      <w:pPr>
        <w:jc w:val="both"/>
      </w:pPr>
      <w:r>
        <w:rPr>
          <w:rStyle w:val="s3"/>
        </w:rPr>
        <w:t>2012.26.12. № 61-V ҚР</w:t>
      </w:r>
      <w:r>
        <w:rPr>
          <w:rStyle w:val="s3"/>
        </w:rPr>
        <w:t xml:space="preserve"> </w:t>
      </w:r>
      <w:hyperlink r:id="rId4944" w:anchor="sub_id=409"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w:t>
      </w:r>
      <w:r>
        <w:rPr>
          <w:rStyle w:val="s3"/>
        </w:rPr>
        <w:t>ілді) (</w:t>
      </w:r>
      <w:hyperlink r:id="rId4945" w:anchor="sub_id=409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w:t>
      </w:r>
      <w:r>
        <w:rPr>
          <w:rStyle w:val="s0"/>
        </w:rPr>
        <w:t xml:space="preserve">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w:t>
      </w:r>
      <w:r>
        <w:rPr>
          <w:rStyle w:val="s0"/>
        </w:rPr>
        <w:t>езеңі айларының санына көбейту жолымен есептеледі.</w:t>
      </w:r>
    </w:p>
    <w:p w:rsidR="00000000" w:rsidRDefault="00F9681F">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w:t>
      </w:r>
      <w:r>
        <w:rPr>
          <w:rStyle w:val="s0"/>
        </w:rPr>
        <w:t>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w:t>
      </w:r>
      <w:r>
        <w:rPr>
          <w:rStyle w:val="s0"/>
        </w:rPr>
        <w:t>к құқығында болған немесе пайдаланылған жағдайда) айқындалады.</w:t>
      </w:r>
    </w:p>
    <w:p w:rsidR="00000000" w:rsidRDefault="00F9681F">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F9681F">
      <w:pPr>
        <w:ind w:firstLine="400"/>
        <w:jc w:val="both"/>
      </w:pPr>
      <w:r>
        <w:rPr>
          <w:rStyle w:val="s0"/>
        </w:rPr>
        <w:t>4. Бірнеше салық салу объектілері бойынша салық төлеуші бір</w:t>
      </w:r>
      <w:r>
        <w:rPr>
          <w:rStyle w:val="s0"/>
        </w:rPr>
        <w:t xml:space="preserve"> жеке тұлға болған жағдайда, салықты есептеу әрбір салық салу объектісі бойынша бөлек жүргізіледі.</w:t>
      </w:r>
    </w:p>
    <w:p w:rsidR="00000000" w:rsidRDefault="00F9681F">
      <w:pPr>
        <w:jc w:val="both"/>
      </w:pPr>
      <w:r>
        <w:rPr>
          <w:rStyle w:val="s3"/>
        </w:rPr>
        <w:t>2012.26.12. № 61-V ҚР</w:t>
      </w:r>
      <w:r>
        <w:rPr>
          <w:rStyle w:val="s3"/>
        </w:rPr>
        <w:t xml:space="preserve"> </w:t>
      </w:r>
      <w:hyperlink r:id="rId4946" w:anchor="sub_id=409" w:history="1">
        <w:r>
          <w:rPr>
            <w:rStyle w:val="a3"/>
            <w:i/>
            <w:iCs/>
            <w:color w:val="0000FF"/>
            <w:u w:val="single"/>
          </w:rPr>
          <w:t>Заңымен</w:t>
        </w:r>
      </w:hyperlink>
      <w:r>
        <w:rPr>
          <w:rStyle w:val="s3"/>
        </w:rPr>
        <w:t xml:space="preserve"> </w:t>
      </w:r>
      <w:r>
        <w:rPr>
          <w:rStyle w:val="s3"/>
        </w:rPr>
        <w:t xml:space="preserve">5-тармақ жаңа редакцияда (2013 ж. 1 қаңтардан </w:t>
      </w:r>
      <w:r>
        <w:rPr>
          <w:rStyle w:val="s3"/>
        </w:rPr>
        <w:t>бастап қолданысқа енгізілді) (</w:t>
      </w:r>
      <w:hyperlink r:id="rId4947" w:anchor="sub_id=409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w:t>
      </w:r>
      <w:r>
        <w:rPr>
          <w:rStyle w:val="s0"/>
        </w:rPr>
        <w:t>н растайтын құжаттар болғанда салық сомасын қайта есептеу жүргізіледі.</w:t>
      </w:r>
    </w:p>
    <w:p w:rsidR="00000000" w:rsidRDefault="00F9681F">
      <w:pPr>
        <w:jc w:val="both"/>
      </w:pPr>
      <w:r>
        <w:rPr>
          <w:rStyle w:val="s3"/>
        </w:rPr>
        <w:t>2015.03.12. № 432-V ҚР</w:t>
      </w:r>
      <w:r>
        <w:rPr>
          <w:rStyle w:val="s3"/>
        </w:rPr>
        <w:t xml:space="preserve"> </w:t>
      </w:r>
      <w:hyperlink r:id="rId4948" w:anchor="sub_id=409"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w:t>
      </w:r>
      <w:r>
        <w:rPr>
          <w:rStyle w:val="s3"/>
        </w:rPr>
        <w:t>) (</w:t>
      </w:r>
      <w:hyperlink r:id="rId4949" w:anchor="sub_id=409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Салық кезеңі ішінде осы Кодекстің</w:t>
      </w:r>
      <w:r>
        <w:rPr>
          <w:rStyle w:val="s0"/>
        </w:rPr>
        <w:t xml:space="preserve"> </w:t>
      </w:r>
      <w:hyperlink w:anchor="sub4030200" w:history="1">
        <w:r>
          <w:rPr>
            <w:rStyle w:val="a3"/>
            <w:color w:val="0000FF"/>
            <w:u w:val="single"/>
          </w:rPr>
          <w:t>403-бабы 2-тармағы 2), 3) және 5) тармақшаларының</w:t>
        </w:r>
      </w:hyperlink>
      <w:r>
        <w:rPr>
          <w:rStyle w:val="s0"/>
        </w:rPr>
        <w:t xml:space="preserve"> </w:t>
      </w:r>
      <w:r>
        <w:rPr>
          <w:rStyle w:val="s0"/>
        </w:rPr>
        <w:t>ережелерін қолдану құқығы туындағ</w:t>
      </w:r>
      <w:r>
        <w:rPr>
          <w:rStyle w:val="s0"/>
        </w:rPr>
        <w:t>ан кезде олар осындай құқық туындаған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F9681F">
      <w:pPr>
        <w:ind w:firstLine="400"/>
        <w:jc w:val="both"/>
      </w:pPr>
      <w:r>
        <w:rPr>
          <w:rStyle w:val="s0"/>
        </w:rPr>
        <w:t xml:space="preserve">Салық кезеңі ішінде осы Кодекстің 403-бабы 2-тармағы 2), 3) және 5) тармақшаларының </w:t>
      </w:r>
      <w:r>
        <w:rPr>
          <w:rStyle w:val="s0"/>
        </w:rPr>
        <w:t>ережелерін қолдану құқығы тоқтатылған кезде олар осындай құқық тоқтатылған айдың бірінші күнінен бастап қолданылмайды.</w:t>
      </w:r>
      <w:r>
        <w:rPr>
          <w:rStyle w:val="s0"/>
        </w:rPr>
        <w:t xml:space="preserve"> </w:t>
      </w:r>
    </w:p>
    <w:p w:rsidR="00000000" w:rsidRDefault="00F9681F">
      <w:pPr>
        <w:jc w:val="both"/>
      </w:pPr>
      <w:r>
        <w:rPr>
          <w:rStyle w:val="s3"/>
        </w:rPr>
        <w:t>2012.26.12. № 61-V ҚР</w:t>
      </w:r>
      <w:r>
        <w:rPr>
          <w:rStyle w:val="s3"/>
        </w:rPr>
        <w:t xml:space="preserve"> </w:t>
      </w:r>
      <w:hyperlink r:id="rId4950" w:anchor="sub_id=409" w:history="1">
        <w:r>
          <w:rPr>
            <w:rStyle w:val="a3"/>
            <w:i/>
            <w:iCs/>
            <w:color w:val="0000FF"/>
            <w:u w:val="single"/>
          </w:rPr>
          <w:t>Заңымен</w:t>
        </w:r>
      </w:hyperlink>
      <w:r>
        <w:rPr>
          <w:rStyle w:val="s3"/>
        </w:rPr>
        <w:t xml:space="preserve"> </w:t>
      </w:r>
      <w:r>
        <w:rPr>
          <w:rStyle w:val="s3"/>
        </w:rPr>
        <w:t xml:space="preserve">7-тармақ жаңа редакцияда </w:t>
      </w:r>
      <w:r>
        <w:rPr>
          <w:rStyle w:val="s3"/>
        </w:rPr>
        <w:t>(2013 ж. 1 қаңтардан бастап қолданысқа енгізілді) (</w:t>
      </w:r>
      <w:hyperlink r:id="rId4951" w:anchor="sub_id=409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Бюджетке салық төлеу жеке тұлғалардың мынадай салық салу объектілері:</w:t>
      </w:r>
    </w:p>
    <w:p w:rsidR="00000000" w:rsidRDefault="00F9681F">
      <w:pPr>
        <w:ind w:firstLine="400"/>
        <w:jc w:val="both"/>
      </w:pPr>
      <w:r>
        <w:rPr>
          <w:rStyle w:val="s0"/>
        </w:rPr>
        <w:t>1) құқығы алғаш рет ағымдағы сал</w:t>
      </w:r>
      <w:r>
        <w:rPr>
          <w:rStyle w:val="s0"/>
        </w:rPr>
        <w:t>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F9681F">
      <w:pPr>
        <w:ind w:firstLine="400"/>
        <w:jc w:val="both"/>
      </w:pPr>
      <w:r>
        <w:rPr>
          <w:rStyle w:val="s0"/>
        </w:rPr>
        <w:t>2) пайдалану фактісі ағымдағы салық кезеңінің алдындағы салық кезеңінде анықталған, аяқта</w:t>
      </w:r>
      <w:r>
        <w:rPr>
          <w:rStyle w:val="s0"/>
        </w:rPr>
        <w:t>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F9681F">
      <w:pPr>
        <w:jc w:val="both"/>
      </w:pPr>
      <w:r>
        <w:rPr>
          <w:rStyle w:val="s3"/>
        </w:rPr>
        <w:t>2012.26.12. № 61-V ҚР</w:t>
      </w:r>
      <w:r>
        <w:rPr>
          <w:rStyle w:val="s3"/>
        </w:rPr>
        <w:t xml:space="preserve"> </w:t>
      </w:r>
      <w:hyperlink r:id="rId4952" w:anchor="sub_id=409" w:history="1">
        <w:r>
          <w:rPr>
            <w:rStyle w:val="a3"/>
            <w:i/>
            <w:iCs/>
            <w:color w:val="0000FF"/>
            <w:u w:val="single"/>
          </w:rPr>
          <w:t>Заңым</w:t>
        </w:r>
        <w:r>
          <w:rPr>
            <w:rStyle w:val="a3"/>
            <w:i/>
            <w:iCs/>
            <w:color w:val="0000FF"/>
            <w:u w:val="single"/>
          </w:rPr>
          <w:t>ен</w:t>
        </w:r>
      </w:hyperlink>
      <w:r>
        <w:rPr>
          <w:rStyle w:val="s3"/>
        </w:rPr>
        <w:t xml:space="preserve"> </w:t>
      </w:r>
      <w:r>
        <w:rPr>
          <w:rStyle w:val="s3"/>
        </w:rPr>
        <w:t>(2013 ж. 1 қаңтардан бастап қолданысқа енгізілді) (</w:t>
      </w:r>
      <w:hyperlink r:id="rId4953" w:anchor="sub_id=4090800" w:history="1">
        <w:r>
          <w:rPr>
            <w:rStyle w:val="a3"/>
            <w:i/>
            <w:iCs/>
            <w:color w:val="0000FF"/>
            <w:u w:val="single"/>
          </w:rPr>
          <w:t>бұр.ред.қара</w:t>
        </w:r>
      </w:hyperlink>
      <w:r>
        <w:rPr>
          <w:rStyle w:val="s3"/>
        </w:rPr>
        <w:t>); 2015.03.12. № 432-V ҚР</w:t>
      </w:r>
      <w:r>
        <w:rPr>
          <w:rStyle w:val="s3"/>
        </w:rPr>
        <w:t xml:space="preserve"> </w:t>
      </w:r>
      <w:hyperlink r:id="rId4954" w:anchor="sub_id=40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955" w:anchor="sub_id=4090800" w:history="1">
        <w:r>
          <w:rPr>
            <w:rStyle w:val="a3"/>
            <w:i/>
            <w:iCs/>
            <w:color w:val="0000FF"/>
            <w:u w:val="single"/>
          </w:rPr>
          <w:t>бұр.ред.қара</w:t>
        </w:r>
      </w:hyperlink>
      <w:r>
        <w:rPr>
          <w:rStyle w:val="s3"/>
        </w:rPr>
        <w:t>) 8-тармақ жаңа редакцияда</w:t>
      </w:r>
    </w:p>
    <w:p w:rsidR="00000000" w:rsidRDefault="00F9681F">
      <w:pPr>
        <w:ind w:firstLine="400"/>
        <w:jc w:val="both"/>
      </w:pPr>
      <w:r>
        <w:rPr>
          <w:rStyle w:val="s0"/>
        </w:rPr>
        <w:t>8. Меншік құқығын беретін тұлғаның салық салу объектісін иеленуінің на</w:t>
      </w:r>
      <w:r>
        <w:rPr>
          <w:rStyle w:val="s0"/>
        </w:rPr>
        <w:t>қты</w:t>
      </w:r>
      <w:r>
        <w:rPr>
          <w:rStyle w:val="s0"/>
        </w:rPr>
        <w:t xml:space="preserve">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F9681F">
      <w:pPr>
        <w:jc w:val="both"/>
      </w:pPr>
      <w:r>
        <w:rPr>
          <w:rStyle w:val="s3"/>
        </w:rPr>
        <w:t>2011.25.03. № 421-IV ҚР</w:t>
      </w:r>
      <w:r>
        <w:rPr>
          <w:rStyle w:val="s3"/>
        </w:rPr>
        <w:t xml:space="preserve"> </w:t>
      </w:r>
      <w:hyperlink r:id="rId4956" w:anchor="sub_id=800" w:history="1">
        <w:r>
          <w:rPr>
            <w:rStyle w:val="a3"/>
            <w:i/>
            <w:iCs/>
            <w:color w:val="0000FF"/>
            <w:u w:val="single"/>
          </w:rPr>
          <w:t>Заңымен</w:t>
        </w:r>
      </w:hyperlink>
      <w:r>
        <w:rPr>
          <w:rStyle w:val="s3"/>
        </w:rPr>
        <w:t xml:space="preserve"> </w:t>
      </w:r>
      <w:r>
        <w:rPr>
          <w:rStyle w:val="s3"/>
        </w:rPr>
        <w:t>9-тармақ өз</w:t>
      </w:r>
      <w:r>
        <w:rPr>
          <w:rStyle w:val="s3"/>
        </w:rPr>
        <w:t>гертілді (</w:t>
      </w:r>
      <w:hyperlink r:id="rId4957" w:anchor="sub_id=4090900" w:history="1">
        <w:r>
          <w:rPr>
            <w:rStyle w:val="a3"/>
            <w:i/>
            <w:iCs/>
            <w:color w:val="0000FF"/>
            <w:u w:val="single"/>
          </w:rPr>
          <w:t>бұр.ред.қара</w:t>
        </w:r>
      </w:hyperlink>
      <w:r>
        <w:rPr>
          <w:rStyle w:val="s3"/>
        </w:rPr>
        <w:t>)</w:t>
      </w:r>
    </w:p>
    <w:p w:rsidR="00000000" w:rsidRDefault="00F9681F">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w:t>
      </w:r>
      <w:r>
        <w:rPr>
          <w:rStyle w:val="s0"/>
        </w:rPr>
        <w:t>ұнын</w:t>
      </w:r>
      <w:r>
        <w:rPr>
          <w:rStyle w:val="s0"/>
        </w:rPr>
        <w:t xml:space="preserve"> айқындамаған жағдайда, салық алдыңғы салық кезеңінде есептелген салық сомасы негізге алына отырып төленеді.</w:t>
      </w:r>
    </w:p>
    <w:p w:rsidR="00000000" w:rsidRDefault="00F9681F">
      <w:pPr>
        <w:ind w:firstLine="400"/>
        <w:jc w:val="both"/>
      </w:pPr>
      <w:r>
        <w:rPr>
          <w:rStyle w:val="s0"/>
        </w:rPr>
        <w:t> </w:t>
      </w:r>
    </w:p>
    <w:p w:rsidR="00000000" w:rsidRDefault="00F9681F">
      <w:pPr>
        <w:ind w:firstLine="400"/>
        <w:jc w:val="both"/>
      </w:pPr>
      <w:bookmarkStart w:id="763" w:name="SUB4100000"/>
      <w:bookmarkEnd w:id="763"/>
      <w:r>
        <w:rPr>
          <w:rStyle w:val="s0"/>
          <w:b/>
          <w:bCs/>
        </w:rPr>
        <w:t>410-бап. Салық кезеңі</w:t>
      </w:r>
    </w:p>
    <w:p w:rsidR="00000000" w:rsidRDefault="00F9681F">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w:anchor="sub1480000" w:history="1">
        <w:r>
          <w:rPr>
            <w:rStyle w:val="a3"/>
            <w:color w:val="0000FF"/>
            <w:u w:val="single"/>
          </w:rPr>
          <w:t>148</w:t>
        </w:r>
        <w:r>
          <w:rPr>
            <w:rStyle w:val="a3"/>
            <w:color w:val="0000FF"/>
            <w:u w:val="single"/>
          </w:rPr>
          <w:t>-бабына</w:t>
        </w:r>
      </w:hyperlink>
      <w:r>
        <w:rPr>
          <w:rStyle w:val="s0"/>
        </w:rPr>
        <w:t xml:space="preserve"> </w:t>
      </w:r>
      <w:r>
        <w:rPr>
          <w:rStyle w:val="s0"/>
        </w:rPr>
        <w:t>сәйкес айқындалады.</w:t>
      </w:r>
    </w:p>
    <w:p w:rsidR="00000000" w:rsidRDefault="00F9681F">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764" w:name="SUB4110000"/>
      <w:bookmarkEnd w:id="764"/>
      <w:r>
        <w:rPr>
          <w:rStyle w:val="s1"/>
        </w:rPr>
        <w:t>16-БӨЛІМ. ОЙЫН БИЗНЕСІ САЛЫҒЫ</w:t>
      </w:r>
    </w:p>
    <w:p w:rsidR="00000000" w:rsidRDefault="00F9681F">
      <w:pPr>
        <w:jc w:val="center"/>
      </w:pPr>
      <w:r>
        <w:t> </w:t>
      </w:r>
    </w:p>
    <w:p w:rsidR="00000000" w:rsidRDefault="00F9681F">
      <w:pPr>
        <w:jc w:val="center"/>
      </w:pPr>
      <w:r>
        <w:rPr>
          <w:rStyle w:val="s1"/>
        </w:rPr>
        <w:t xml:space="preserve">59-тарау. </w:t>
      </w:r>
      <w:r>
        <w:rPr>
          <w:rStyle w:val="s1"/>
        </w:rPr>
        <w:t>ОЙЫН БИЗНЕСІ САЛЫҒЫ</w:t>
      </w:r>
    </w:p>
    <w:p w:rsidR="00000000" w:rsidRDefault="00F9681F">
      <w:pPr>
        <w:jc w:val="center"/>
      </w:pPr>
      <w:r>
        <w:t> </w:t>
      </w:r>
    </w:p>
    <w:p w:rsidR="00000000" w:rsidRDefault="00F9681F">
      <w:pPr>
        <w:ind w:firstLine="400"/>
        <w:jc w:val="both"/>
      </w:pPr>
      <w:r>
        <w:rPr>
          <w:rStyle w:val="s0"/>
          <w:b/>
          <w:bCs/>
        </w:rPr>
        <w:t>411-бап</w:t>
      </w:r>
      <w:r>
        <w:rPr>
          <w:rStyle w:val="s0"/>
        </w:rPr>
        <w:t xml:space="preserve">. </w:t>
      </w:r>
      <w:r>
        <w:rPr>
          <w:rStyle w:val="s0"/>
          <w:b/>
          <w:bCs/>
        </w:rPr>
        <w:t>Төлеушілер</w:t>
      </w:r>
    </w:p>
    <w:p w:rsidR="00000000" w:rsidRDefault="00F9681F">
      <w:pPr>
        <w:ind w:firstLine="400"/>
        <w:jc w:val="both"/>
      </w:pPr>
      <w:r>
        <w:rPr>
          <w:rStyle w:val="s0"/>
        </w:rPr>
        <w:t>Мынадай:</w:t>
      </w:r>
    </w:p>
    <w:p w:rsidR="00000000" w:rsidRDefault="00F9681F">
      <w:pPr>
        <w:ind w:firstLine="400"/>
        <w:jc w:val="both"/>
      </w:pPr>
      <w:r>
        <w:rPr>
          <w:rStyle w:val="s0"/>
        </w:rPr>
        <w:t>1) казино;</w:t>
      </w:r>
    </w:p>
    <w:p w:rsidR="00000000" w:rsidRDefault="00F9681F">
      <w:pPr>
        <w:ind w:firstLine="400"/>
        <w:jc w:val="both"/>
      </w:pPr>
      <w:r>
        <w:rPr>
          <w:rStyle w:val="s0"/>
        </w:rPr>
        <w:t>2) ойын автоматтары залы;</w:t>
      </w:r>
    </w:p>
    <w:p w:rsidR="00000000" w:rsidRDefault="00F9681F">
      <w:pPr>
        <w:ind w:firstLine="400"/>
        <w:jc w:val="both"/>
      </w:pPr>
      <w:r>
        <w:rPr>
          <w:rStyle w:val="s0"/>
        </w:rPr>
        <w:t>3) тотализатор;</w:t>
      </w:r>
    </w:p>
    <w:p w:rsidR="00000000" w:rsidRDefault="00F9681F">
      <w:pPr>
        <w:jc w:val="both"/>
      </w:pPr>
      <w:r>
        <w:rPr>
          <w:rStyle w:val="s3"/>
        </w:rPr>
        <w:t>2015.24.04. № 310-V ҚР</w:t>
      </w:r>
      <w:r>
        <w:rPr>
          <w:rStyle w:val="s3"/>
        </w:rPr>
        <w:t xml:space="preserve"> </w:t>
      </w:r>
      <w:hyperlink r:id="rId4958" w:anchor="sub_id=200" w:history="1">
        <w:r>
          <w:rPr>
            <w:rStyle w:val="a3"/>
            <w:i/>
            <w:iCs/>
            <w:color w:val="0000FF"/>
            <w:u w:val="single"/>
          </w:rPr>
          <w:t>Заңымен</w:t>
        </w:r>
      </w:hyperlink>
      <w:r>
        <w:rPr>
          <w:rStyle w:val="s3"/>
        </w:rPr>
        <w:t xml:space="preserve"> </w:t>
      </w:r>
      <w:r>
        <w:rPr>
          <w:rStyle w:val="s3"/>
        </w:rPr>
        <w:t>4) тармақша жаңа редакцияда (2016 ж. 1 қ</w:t>
      </w:r>
      <w:r>
        <w:rPr>
          <w:rStyle w:val="s3"/>
        </w:rPr>
        <w:t>аңтардан бастап қолданысқа енгізілді) (</w:t>
      </w:r>
      <w:hyperlink r:id="rId4959" w:anchor="sub_id=4110004" w:history="1">
        <w:r>
          <w:rPr>
            <w:rStyle w:val="a3"/>
            <w:i/>
            <w:iCs/>
            <w:color w:val="0000FF"/>
            <w:u w:val="single"/>
          </w:rPr>
          <w:t>бұр.ред.қара</w:t>
        </w:r>
      </w:hyperlink>
      <w:r>
        <w:rPr>
          <w:rStyle w:val="s3"/>
        </w:rPr>
        <w:t>)</w:t>
      </w:r>
    </w:p>
    <w:p w:rsidR="00000000" w:rsidRDefault="00F9681F">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w:t>
      </w:r>
      <w:r>
        <w:rPr>
          <w:rStyle w:val="s0"/>
        </w:rPr>
        <w:t>лер болып табылады.</w:t>
      </w:r>
    </w:p>
    <w:p w:rsidR="00000000" w:rsidRDefault="00F9681F">
      <w:pPr>
        <w:ind w:firstLine="400"/>
        <w:jc w:val="both"/>
      </w:pPr>
      <w:r>
        <w:rPr>
          <w:rStyle w:val="s0"/>
        </w:rPr>
        <w:t> </w:t>
      </w:r>
    </w:p>
    <w:p w:rsidR="00000000" w:rsidRDefault="00F9681F">
      <w:pPr>
        <w:ind w:firstLine="400"/>
        <w:jc w:val="both"/>
      </w:pPr>
      <w:bookmarkStart w:id="765" w:name="SUB4120000"/>
      <w:bookmarkEnd w:id="765"/>
      <w:r>
        <w:rPr>
          <w:rStyle w:val="s0"/>
          <w:b/>
          <w:bCs/>
        </w:rPr>
        <w:t>412-бап</w:t>
      </w:r>
      <w:r>
        <w:rPr>
          <w:rStyle w:val="s0"/>
        </w:rPr>
        <w:t xml:space="preserve">. </w:t>
      </w:r>
      <w:r>
        <w:rPr>
          <w:rStyle w:val="s0"/>
          <w:b/>
          <w:bCs/>
        </w:rPr>
        <w:t>Салық салу объектілері</w:t>
      </w:r>
    </w:p>
    <w:p w:rsidR="00000000" w:rsidRDefault="00F9681F">
      <w:pPr>
        <w:ind w:firstLine="400"/>
        <w:jc w:val="both"/>
      </w:pPr>
      <w:r>
        <w:rPr>
          <w:rStyle w:val="s0"/>
        </w:rPr>
        <w:t>Ойын бизнесі саласындағы қызметті жүзеге асыру кезінде:</w:t>
      </w:r>
    </w:p>
    <w:p w:rsidR="00000000" w:rsidRDefault="00F9681F">
      <w:pPr>
        <w:ind w:firstLine="400"/>
        <w:jc w:val="both"/>
      </w:pPr>
      <w:r>
        <w:rPr>
          <w:rStyle w:val="s0"/>
        </w:rPr>
        <w:t>1) ойын үстелі;</w:t>
      </w:r>
    </w:p>
    <w:p w:rsidR="00000000" w:rsidRDefault="00F9681F">
      <w:pPr>
        <w:ind w:firstLine="400"/>
        <w:jc w:val="both"/>
      </w:pPr>
      <w:r>
        <w:rPr>
          <w:rStyle w:val="s0"/>
        </w:rPr>
        <w:t>2) ойын автоматы;</w:t>
      </w:r>
    </w:p>
    <w:p w:rsidR="00000000" w:rsidRDefault="00F9681F">
      <w:pPr>
        <w:ind w:firstLine="400"/>
        <w:jc w:val="both"/>
      </w:pPr>
      <w:r>
        <w:rPr>
          <w:rStyle w:val="s0"/>
        </w:rPr>
        <w:t>3) тотализатор кассасы;</w:t>
      </w:r>
    </w:p>
    <w:p w:rsidR="00000000" w:rsidRDefault="00F9681F">
      <w:pPr>
        <w:ind w:firstLine="400"/>
        <w:jc w:val="both"/>
      </w:pPr>
      <w:r>
        <w:rPr>
          <w:rStyle w:val="s0"/>
        </w:rPr>
        <w:t>4) тотализатордың электронды кассасы;</w:t>
      </w:r>
    </w:p>
    <w:p w:rsidR="00000000" w:rsidRDefault="00F9681F">
      <w:pPr>
        <w:ind w:firstLine="400"/>
        <w:jc w:val="both"/>
      </w:pPr>
      <w:r>
        <w:rPr>
          <w:rStyle w:val="s0"/>
        </w:rPr>
        <w:t>5) букмекер кеңсесінің кассасы;</w:t>
      </w:r>
    </w:p>
    <w:p w:rsidR="00000000" w:rsidRDefault="00F9681F">
      <w:pPr>
        <w:ind w:firstLine="400"/>
        <w:jc w:val="both"/>
      </w:pPr>
      <w:r>
        <w:rPr>
          <w:rStyle w:val="s0"/>
        </w:rPr>
        <w:t>6) букмекер кеңсес</w:t>
      </w:r>
      <w:r>
        <w:rPr>
          <w:rStyle w:val="s0"/>
        </w:rPr>
        <w:t>інің электронды кассасы ойын бизнесіне салық салу объектілері болып табылады.</w:t>
      </w:r>
    </w:p>
    <w:p w:rsidR="00000000" w:rsidRDefault="00F9681F">
      <w:pPr>
        <w:ind w:firstLine="400"/>
        <w:jc w:val="both"/>
      </w:pPr>
      <w:r>
        <w:rPr>
          <w:rStyle w:val="s0"/>
        </w:rPr>
        <w:t> </w:t>
      </w:r>
    </w:p>
    <w:p w:rsidR="00000000" w:rsidRDefault="00F9681F">
      <w:pPr>
        <w:ind w:left="1200" w:hanging="800"/>
        <w:jc w:val="both"/>
      </w:pPr>
      <w:bookmarkStart w:id="766" w:name="SUB4130000"/>
      <w:bookmarkEnd w:id="766"/>
      <w:r>
        <w:rPr>
          <w:rStyle w:val="s1"/>
        </w:rPr>
        <w:t>413-бап. Салық мөлшерлемелері</w:t>
      </w:r>
    </w:p>
    <w:p w:rsidR="00000000" w:rsidRDefault="00F9681F">
      <w:pPr>
        <w:jc w:val="both"/>
      </w:pPr>
      <w:r>
        <w:rPr>
          <w:rStyle w:val="s3"/>
        </w:rPr>
        <w:t>2009.16.11. № 200-ІV ҚР</w:t>
      </w:r>
      <w:r>
        <w:rPr>
          <w:rStyle w:val="s3"/>
        </w:rPr>
        <w:t xml:space="preserve"> </w:t>
      </w:r>
      <w:hyperlink r:id="rId4960" w:anchor="sub_id=130" w:history="1">
        <w:r>
          <w:rPr>
            <w:rStyle w:val="a3"/>
            <w:i/>
            <w:iCs/>
            <w:color w:val="0000FF"/>
            <w:u w:val="single"/>
          </w:rPr>
          <w:t>Заңымен</w:t>
        </w:r>
      </w:hyperlink>
      <w:r>
        <w:rPr>
          <w:rStyle w:val="s3"/>
        </w:rPr>
        <w:t xml:space="preserve"> </w:t>
      </w:r>
      <w:r>
        <w:rPr>
          <w:rStyle w:val="s3"/>
        </w:rPr>
        <w:t>413-бап өзгертілді (2010 ж. 1 қаң</w:t>
      </w:r>
      <w:r>
        <w:rPr>
          <w:rStyle w:val="s3"/>
        </w:rPr>
        <w:t>тардан бастап қолданысқа енгiзiлді) (бұр.</w:t>
      </w:r>
      <w:hyperlink r:id="rId4961" w:anchor="sub_id=4130000" w:history="1">
        <w:r>
          <w:rPr>
            <w:rStyle w:val="a3"/>
            <w:i/>
            <w:iCs/>
            <w:color w:val="0000FF"/>
            <w:u w:val="single"/>
          </w:rPr>
          <w:t>ред</w:t>
        </w:r>
      </w:hyperlink>
      <w:r>
        <w:rPr>
          <w:rStyle w:val="s3"/>
        </w:rPr>
        <w:t>.қара)</w:t>
      </w:r>
    </w:p>
    <w:p w:rsidR="00000000" w:rsidRDefault="00F9681F">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F9681F">
      <w:pPr>
        <w:ind w:firstLine="400"/>
        <w:jc w:val="both"/>
      </w:pPr>
      <w:r>
        <w:rPr>
          <w:rStyle w:val="s0"/>
        </w:rPr>
        <w:t>1) ойын үстеліне -</w:t>
      </w:r>
      <w:r>
        <w:rPr>
          <w:rStyle w:val="s0"/>
        </w:rPr>
        <w:t xml:space="preserve"> </w:t>
      </w:r>
      <w:hyperlink r:id="rId4962" w:history="1">
        <w:r>
          <w:rPr>
            <w:rStyle w:val="a3"/>
            <w:color w:val="0000FF"/>
            <w:u w:val="single"/>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F9681F">
      <w:pPr>
        <w:ind w:firstLine="400"/>
        <w:jc w:val="both"/>
      </w:pPr>
      <w:r>
        <w:rPr>
          <w:rStyle w:val="s0"/>
        </w:rPr>
        <w:t>2) ойын автоматына - айына айлық есептік көрсеткіштің 30 еселенген мөлшерін;</w:t>
      </w:r>
    </w:p>
    <w:p w:rsidR="00000000" w:rsidRDefault="00F9681F">
      <w:pPr>
        <w:jc w:val="both"/>
      </w:pPr>
      <w:r>
        <w:rPr>
          <w:rStyle w:val="s3"/>
        </w:rPr>
        <w:t>2015.24.04. № 310-V ҚР</w:t>
      </w:r>
      <w:r>
        <w:rPr>
          <w:rStyle w:val="s3"/>
        </w:rPr>
        <w:t xml:space="preserve"> </w:t>
      </w:r>
      <w:hyperlink r:id="rId4963" w:anchor="sub_id=413"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4964" w:anchor="sub_id=4130003" w:history="1">
        <w:r>
          <w:rPr>
            <w:rStyle w:val="a3"/>
            <w:i/>
            <w:iCs/>
            <w:color w:val="0000FF"/>
            <w:u w:val="single"/>
          </w:rPr>
          <w:t>бұр.ред.қара</w:t>
        </w:r>
      </w:hyperlink>
      <w:r>
        <w:rPr>
          <w:rStyle w:val="s3"/>
        </w:rPr>
        <w:t>)</w:t>
      </w:r>
    </w:p>
    <w:p w:rsidR="00000000" w:rsidRDefault="00F9681F">
      <w:pPr>
        <w:ind w:firstLine="400"/>
        <w:jc w:val="both"/>
      </w:pPr>
      <w:r>
        <w:rPr>
          <w:rStyle w:val="s0"/>
        </w:rPr>
        <w:t>3) тотализатордың кассасына -</w:t>
      </w:r>
      <w:r>
        <w:rPr>
          <w:rStyle w:val="s0"/>
        </w:rPr>
        <w:t xml:space="preserve"> </w:t>
      </w:r>
      <w:hyperlink r:id="rId4965" w:history="1">
        <w:r>
          <w:rPr>
            <w:rStyle w:val="a3"/>
            <w:color w:val="0000FF"/>
            <w:u w:val="single"/>
          </w:rPr>
          <w:t>айына айлық есептік көрсеткіштің</w:t>
        </w:r>
      </w:hyperlink>
      <w:r>
        <w:rPr>
          <w:rStyle w:val="s0"/>
        </w:rPr>
        <w:t xml:space="preserve"> </w:t>
      </w:r>
      <w:r>
        <w:rPr>
          <w:rStyle w:val="s0"/>
        </w:rPr>
        <w:t>150 еселенген мөлшерін;</w:t>
      </w:r>
    </w:p>
    <w:p w:rsidR="00000000" w:rsidRDefault="00F9681F">
      <w:pPr>
        <w:jc w:val="both"/>
      </w:pPr>
      <w:r>
        <w:rPr>
          <w:rStyle w:val="s3"/>
        </w:rPr>
        <w:t>2015.24.04. № 310-V ҚР</w:t>
      </w:r>
      <w:r>
        <w:rPr>
          <w:rStyle w:val="s3"/>
        </w:rPr>
        <w:t xml:space="preserve"> </w:t>
      </w:r>
      <w:hyperlink r:id="rId4966" w:anchor="sub_id=413" w:history="1">
        <w:r>
          <w:rPr>
            <w:rStyle w:val="a3"/>
            <w:i/>
            <w:iCs/>
            <w:color w:val="0000FF"/>
            <w:u w:val="single"/>
          </w:rPr>
          <w:t>Заңымен</w:t>
        </w:r>
      </w:hyperlink>
      <w:r>
        <w:rPr>
          <w:rStyle w:val="s3"/>
        </w:rPr>
        <w:t xml:space="preserve"> </w:t>
      </w:r>
      <w:r>
        <w:rPr>
          <w:rStyle w:val="s3"/>
        </w:rPr>
        <w:t>4) тармақша жаңа редакцияда (2016 ж. 1 қаңт</w:t>
      </w:r>
      <w:r>
        <w:rPr>
          <w:rStyle w:val="s3"/>
        </w:rPr>
        <w:t>ардан бастап қолданысқа енгізілді) (</w:t>
      </w:r>
      <w:hyperlink r:id="rId4967" w:anchor="sub_id=4130004" w:history="1">
        <w:r>
          <w:rPr>
            <w:rStyle w:val="a3"/>
            <w:i/>
            <w:iCs/>
            <w:color w:val="0000FF"/>
            <w:u w:val="single"/>
          </w:rPr>
          <w:t>бұр.ред.қара</w:t>
        </w:r>
      </w:hyperlink>
      <w:r>
        <w:rPr>
          <w:rStyle w:val="s3"/>
        </w:rPr>
        <w:t>)</w:t>
      </w:r>
    </w:p>
    <w:p w:rsidR="00000000" w:rsidRDefault="00F9681F">
      <w:pPr>
        <w:ind w:firstLine="400"/>
        <w:jc w:val="both"/>
      </w:pPr>
      <w:r>
        <w:rPr>
          <w:rStyle w:val="s0"/>
        </w:rPr>
        <w:t>4) тотализатордың электрондық кассасына - айына</w:t>
      </w:r>
      <w:r>
        <w:rPr>
          <w:rStyle w:val="s0"/>
        </w:rPr>
        <w:t xml:space="preserve"> </w:t>
      </w:r>
      <w:hyperlink r:id="rId4968" w:history="1">
        <w:r>
          <w:rPr>
            <w:rStyle w:val="a3"/>
            <w:color w:val="0000FF"/>
            <w:u w:val="single"/>
          </w:rPr>
          <w:t>айлық есеп</w:t>
        </w:r>
        <w:r>
          <w:rPr>
            <w:rStyle w:val="a3"/>
            <w:color w:val="0000FF"/>
            <w:u w:val="single"/>
          </w:rPr>
          <w:t>тік көрсеткіштің</w:t>
        </w:r>
      </w:hyperlink>
      <w:r>
        <w:rPr>
          <w:rStyle w:val="s0"/>
        </w:rPr>
        <w:t xml:space="preserve"> </w:t>
      </w:r>
      <w:r>
        <w:rPr>
          <w:rStyle w:val="s0"/>
        </w:rPr>
        <w:t>2000 еселенген мөлшерін;</w:t>
      </w:r>
    </w:p>
    <w:p w:rsidR="00000000" w:rsidRDefault="00F9681F">
      <w:pPr>
        <w:jc w:val="both"/>
      </w:pPr>
      <w:r>
        <w:rPr>
          <w:rStyle w:val="s3"/>
        </w:rPr>
        <w:t>2015.24.04. № 310-V ҚР</w:t>
      </w:r>
      <w:r>
        <w:rPr>
          <w:rStyle w:val="s3"/>
        </w:rPr>
        <w:t xml:space="preserve"> </w:t>
      </w:r>
      <w:hyperlink r:id="rId4969" w:anchor="sub_id=413" w:history="1">
        <w:r>
          <w:rPr>
            <w:rStyle w:val="a3"/>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енгізілді) (</w:t>
      </w:r>
      <w:hyperlink r:id="rId4970" w:anchor="sub_id=4130005" w:history="1">
        <w:r>
          <w:rPr>
            <w:rStyle w:val="a3"/>
            <w:i/>
            <w:iCs/>
            <w:color w:val="0000FF"/>
            <w:u w:val="single"/>
          </w:rPr>
          <w:t>бұр.ред.қара</w:t>
        </w:r>
      </w:hyperlink>
      <w:r>
        <w:rPr>
          <w:rStyle w:val="s3"/>
        </w:rPr>
        <w:t>)</w:t>
      </w:r>
    </w:p>
    <w:p w:rsidR="00000000" w:rsidRDefault="00F9681F">
      <w:pPr>
        <w:ind w:firstLine="400"/>
        <w:jc w:val="both"/>
      </w:pPr>
      <w:r>
        <w:rPr>
          <w:rStyle w:val="s0"/>
        </w:rPr>
        <w:t>5) букмекер кеңсесінің кассасына - айына</w:t>
      </w:r>
      <w:r>
        <w:rPr>
          <w:rStyle w:val="s0"/>
        </w:rPr>
        <w:t xml:space="preserve"> </w:t>
      </w:r>
      <w:hyperlink r:id="rId4971" w:history="1">
        <w:r>
          <w:rPr>
            <w:rStyle w:val="a3"/>
            <w:color w:val="0000FF"/>
            <w:u w:val="single"/>
          </w:rPr>
          <w:t>айлық есептік көрсеткіштің</w:t>
        </w:r>
      </w:hyperlink>
      <w:r>
        <w:rPr>
          <w:rStyle w:val="s0"/>
        </w:rPr>
        <w:t xml:space="preserve"> </w:t>
      </w:r>
      <w:r>
        <w:rPr>
          <w:rStyle w:val="s0"/>
        </w:rPr>
        <w:t>150 еселенген мөлшерін;</w:t>
      </w:r>
    </w:p>
    <w:p w:rsidR="00000000" w:rsidRDefault="00F9681F">
      <w:pPr>
        <w:jc w:val="both"/>
      </w:pPr>
      <w:r>
        <w:rPr>
          <w:rStyle w:val="s3"/>
        </w:rPr>
        <w:t>2015.24.04. № 310-V ҚР</w:t>
      </w:r>
      <w:r>
        <w:rPr>
          <w:rStyle w:val="s3"/>
        </w:rPr>
        <w:t xml:space="preserve"> </w:t>
      </w:r>
      <w:hyperlink r:id="rId4972" w:anchor="sub_id=413" w:history="1">
        <w:r>
          <w:rPr>
            <w:rStyle w:val="a3"/>
            <w:i/>
            <w:iCs/>
            <w:color w:val="0000FF"/>
            <w:u w:val="single"/>
          </w:rPr>
          <w:t>Заңымен</w:t>
        </w:r>
      </w:hyperlink>
      <w:r>
        <w:rPr>
          <w:rStyle w:val="s3"/>
        </w:rPr>
        <w:t xml:space="preserve"> </w:t>
      </w:r>
      <w:r>
        <w:rPr>
          <w:rStyle w:val="s3"/>
        </w:rPr>
        <w:t>6) тармақша жаңа редакцияда (2016 ж. 1 қаңтардан бастап қолданысқа енгізілді) (</w:t>
      </w:r>
      <w:hyperlink r:id="rId4973" w:anchor="sub_id=4130006" w:history="1">
        <w:r>
          <w:rPr>
            <w:rStyle w:val="a3"/>
            <w:i/>
            <w:iCs/>
            <w:color w:val="0000FF"/>
            <w:u w:val="single"/>
          </w:rPr>
          <w:t>бұр.</w:t>
        </w:r>
        <w:r>
          <w:rPr>
            <w:rStyle w:val="a3"/>
            <w:i/>
            <w:iCs/>
            <w:color w:val="0000FF"/>
            <w:u w:val="single"/>
          </w:rPr>
          <w:t>ред.қара</w:t>
        </w:r>
      </w:hyperlink>
      <w:r>
        <w:rPr>
          <w:rStyle w:val="s3"/>
        </w:rPr>
        <w:t>)</w:t>
      </w:r>
    </w:p>
    <w:p w:rsidR="00000000" w:rsidRDefault="00F9681F">
      <w:pPr>
        <w:ind w:firstLine="400"/>
        <w:jc w:val="both"/>
      </w:pPr>
      <w:r>
        <w:rPr>
          <w:rStyle w:val="s0"/>
        </w:rPr>
        <w:t>6) букмекер кеңсесінің электрондық кассасына - айына айлық есептік көрсеткіштің 2000 еселенген мөлшерін құрайды.</w:t>
      </w:r>
    </w:p>
    <w:p w:rsidR="00000000" w:rsidRDefault="00F9681F">
      <w:pPr>
        <w:jc w:val="both"/>
      </w:pPr>
      <w:r>
        <w:rPr>
          <w:rStyle w:val="s3"/>
        </w:rPr>
        <w:t>2009.16.11. № 200-ІV ҚР</w:t>
      </w:r>
      <w:r>
        <w:rPr>
          <w:rStyle w:val="s3"/>
        </w:rPr>
        <w:t xml:space="preserve"> </w:t>
      </w:r>
      <w:hyperlink r:id="rId4974" w:anchor="sub_id=130" w:history="1">
        <w:r>
          <w:rPr>
            <w:rStyle w:val="a3"/>
            <w:i/>
            <w:iCs/>
            <w:color w:val="0000FF"/>
            <w:u w:val="single"/>
          </w:rPr>
          <w:t>Заңымен</w:t>
        </w:r>
      </w:hyperlink>
      <w:r>
        <w:rPr>
          <w:rStyle w:val="s3"/>
        </w:rPr>
        <w:t xml:space="preserve"> </w:t>
      </w:r>
      <w:r>
        <w:rPr>
          <w:rStyle w:val="s3"/>
        </w:rPr>
        <w:t>2-тармақпен толықты</w:t>
      </w:r>
      <w:r>
        <w:rPr>
          <w:rStyle w:val="s3"/>
        </w:rPr>
        <w:t>рылды (2010 ж. 1 қаңтардан бастап қолданысқа енгiзiлді)</w:t>
      </w:r>
    </w:p>
    <w:p w:rsidR="00000000" w:rsidRDefault="00F9681F">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4975" w:history="1">
        <w:r>
          <w:rPr>
            <w:rStyle w:val="a3"/>
            <w:color w:val="0000FF"/>
            <w:u w:val="single"/>
          </w:rPr>
          <w:t>Заңда</w:t>
        </w:r>
      </w:hyperlink>
      <w:r>
        <w:rPr>
          <w:rStyle w:val="s0"/>
        </w:rPr>
        <w:t xml:space="preserve"> </w:t>
      </w:r>
      <w:r>
        <w:rPr>
          <w:rStyle w:val="s0"/>
        </w:rPr>
        <w:t>белгiленген және салық кезеңiнiң бірiншi кү</w:t>
      </w:r>
      <w:r>
        <w:rPr>
          <w:rStyle w:val="s0"/>
        </w:rPr>
        <w:t>нi қолданыста болған айлық есептiк көрсеткiш мөлшерi негiзге алына отырып айқындалады.</w:t>
      </w:r>
    </w:p>
    <w:p w:rsidR="00000000" w:rsidRDefault="00F9681F">
      <w:pPr>
        <w:ind w:firstLine="400"/>
        <w:jc w:val="both"/>
      </w:pPr>
      <w:r>
        <w:t> </w:t>
      </w:r>
    </w:p>
    <w:p w:rsidR="00000000" w:rsidRDefault="00F9681F">
      <w:pPr>
        <w:ind w:firstLine="400"/>
        <w:jc w:val="both"/>
      </w:pPr>
      <w:bookmarkStart w:id="767" w:name="SUB4140000"/>
      <w:bookmarkEnd w:id="767"/>
      <w:r>
        <w:rPr>
          <w:rStyle w:val="s0"/>
          <w:b/>
          <w:bCs/>
        </w:rPr>
        <w:t>414-бап</w:t>
      </w:r>
      <w:r>
        <w:rPr>
          <w:rStyle w:val="s0"/>
        </w:rPr>
        <w:t xml:space="preserve">. </w:t>
      </w:r>
      <w:r>
        <w:rPr>
          <w:rStyle w:val="s0"/>
          <w:b/>
          <w:bCs/>
        </w:rPr>
        <w:t>Салық кезеңі</w:t>
      </w:r>
    </w:p>
    <w:p w:rsidR="00000000" w:rsidRDefault="00F9681F">
      <w:pPr>
        <w:ind w:firstLine="400"/>
        <w:jc w:val="both"/>
      </w:pPr>
      <w:r>
        <w:rPr>
          <w:rStyle w:val="s0"/>
        </w:rPr>
        <w:t>Ойын бизнесі салығы үшін салық кезеңі күнтізбелік тоқсан болып табылады.</w:t>
      </w:r>
    </w:p>
    <w:p w:rsidR="00000000" w:rsidRDefault="00F9681F">
      <w:pPr>
        <w:ind w:firstLine="400"/>
        <w:jc w:val="both"/>
      </w:pPr>
      <w:r>
        <w:rPr>
          <w:rStyle w:val="s0"/>
        </w:rPr>
        <w:t> </w:t>
      </w:r>
    </w:p>
    <w:p w:rsidR="00000000" w:rsidRDefault="00F9681F">
      <w:pPr>
        <w:ind w:firstLine="400"/>
        <w:jc w:val="both"/>
      </w:pPr>
      <w:bookmarkStart w:id="768" w:name="SUB4150000"/>
      <w:bookmarkEnd w:id="768"/>
      <w:r>
        <w:rPr>
          <w:rStyle w:val="s0"/>
          <w:b/>
          <w:bCs/>
        </w:rPr>
        <w:t>415-бап</w:t>
      </w:r>
      <w:r>
        <w:rPr>
          <w:rStyle w:val="s0"/>
        </w:rPr>
        <w:t xml:space="preserve">. </w:t>
      </w:r>
      <w:r>
        <w:rPr>
          <w:rStyle w:val="s0"/>
          <w:b/>
          <w:bCs/>
        </w:rPr>
        <w:t>Салықты есептеу тәртібі және төлеу мерзімі</w:t>
      </w:r>
    </w:p>
    <w:p w:rsidR="00000000" w:rsidRDefault="00F9681F">
      <w:pPr>
        <w:ind w:firstLine="400"/>
        <w:jc w:val="both"/>
      </w:pPr>
      <w:r>
        <w:rPr>
          <w:rStyle w:val="s0"/>
        </w:rPr>
        <w:t>1. Ойын бизнесі са</w:t>
      </w:r>
      <w:r>
        <w:rPr>
          <w:rStyle w:val="s0"/>
        </w:rPr>
        <w:t>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color w:val="0000FF"/>
            <w:u w:val="single"/>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F9681F">
      <w:pPr>
        <w:jc w:val="both"/>
      </w:pPr>
      <w:r>
        <w:rPr>
          <w:rStyle w:val="s3"/>
        </w:rPr>
        <w:t>2009.16.11. № 200-ІV ҚР</w:t>
      </w:r>
      <w:r>
        <w:rPr>
          <w:rStyle w:val="s3"/>
        </w:rPr>
        <w:t xml:space="preserve"> </w:t>
      </w:r>
      <w:hyperlink r:id="rId4976" w:anchor="sub_id=13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4977" w:anchor="sub_id=4150200" w:history="1">
        <w:r>
          <w:rPr>
            <w:rStyle w:val="a3"/>
            <w:i/>
            <w:iCs/>
            <w:color w:val="0000FF"/>
            <w:u w:val="single"/>
          </w:rPr>
          <w:t>ред</w:t>
        </w:r>
      </w:hyperlink>
      <w:r>
        <w:rPr>
          <w:rStyle w:val="s3"/>
        </w:rPr>
        <w:t>.қара)</w:t>
      </w:r>
    </w:p>
    <w:p w:rsidR="00000000" w:rsidRDefault="00F9681F">
      <w:pPr>
        <w:ind w:firstLine="400"/>
        <w:jc w:val="both"/>
      </w:pPr>
      <w:r>
        <w:rPr>
          <w:rStyle w:val="s0"/>
        </w:rPr>
        <w:t>2. Салы</w:t>
      </w:r>
      <w:r>
        <w:rPr>
          <w:rStyle w:val="s0"/>
        </w:rPr>
        <w:t>қ</w:t>
      </w:r>
      <w:r>
        <w:rPr>
          <w:rStyle w:val="s0"/>
        </w:rPr>
        <w:t xml:space="preserve">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F9681F">
      <w:pPr>
        <w:ind w:firstLine="400"/>
        <w:jc w:val="both"/>
      </w:pPr>
      <w:r>
        <w:rPr>
          <w:rStyle w:val="s0"/>
        </w:rPr>
        <w:t>Салық салу объектілері айдың 15-іне дейін шығып қалған кез</w:t>
      </w:r>
      <w:r>
        <w:rPr>
          <w:rStyle w:val="s0"/>
        </w:rPr>
        <w:t>де, ойын бизнесі салығы белгіленген мөлшерлеменің 1/2 мөлшерінде, 15-інен кейін белгіленген мөлшерлеме бойынша есептеледі.</w:t>
      </w:r>
    </w:p>
    <w:p w:rsidR="00000000" w:rsidRDefault="00F9681F">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w:t>
      </w:r>
      <w:r>
        <w:rPr>
          <w:rStyle w:val="s0"/>
        </w:rPr>
        <w:t>ынша бюджетке төленуге жатады.</w:t>
      </w:r>
      <w:r>
        <w:rPr>
          <w:rStyle w:val="s0"/>
        </w:rPr>
        <w:t xml:space="preserve"> </w:t>
      </w:r>
    </w:p>
    <w:p w:rsidR="00000000" w:rsidRDefault="00F9681F">
      <w:pPr>
        <w:ind w:firstLine="400"/>
        <w:jc w:val="both"/>
      </w:pPr>
      <w:r>
        <w:rPr>
          <w:rStyle w:val="s0"/>
        </w:rPr>
        <w:t> </w:t>
      </w:r>
    </w:p>
    <w:p w:rsidR="00000000" w:rsidRDefault="00F9681F">
      <w:pPr>
        <w:jc w:val="both"/>
      </w:pPr>
      <w:bookmarkStart w:id="769" w:name="SUB4160000"/>
      <w:bookmarkEnd w:id="769"/>
      <w:r>
        <w:rPr>
          <w:rStyle w:val="s3"/>
        </w:rPr>
        <w:t>2009.12.02. № 133-ІV ҚР</w:t>
      </w:r>
      <w:r>
        <w:rPr>
          <w:rStyle w:val="s3"/>
        </w:rPr>
        <w:t xml:space="preserve"> </w:t>
      </w:r>
      <w:hyperlink r:id="rId4978" w:anchor="sub_id=336"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енді) (бұр.</w:t>
      </w:r>
      <w:hyperlink r:id="rId4979" w:anchor="sub_id=4160203" w:history="1">
        <w:r>
          <w:rPr>
            <w:rStyle w:val="a3"/>
            <w:i/>
            <w:iCs/>
            <w:color w:val="0000FF"/>
            <w:u w:val="single"/>
          </w:rPr>
          <w:t>ред</w:t>
        </w:r>
      </w:hyperlink>
      <w:r>
        <w:rPr>
          <w:rStyle w:val="s3"/>
        </w:rPr>
        <w:t>.қара); 2009.16.11. № 200-ІV ҚР</w:t>
      </w:r>
      <w:r>
        <w:rPr>
          <w:rStyle w:val="s3"/>
        </w:rPr>
        <w:t xml:space="preserve"> </w:t>
      </w:r>
      <w:hyperlink r:id="rId4980" w:anchor="sub_id=132" w:history="1">
        <w:r>
          <w:rPr>
            <w:rStyle w:val="a3"/>
            <w:i/>
            <w:iCs/>
            <w:color w:val="0000FF"/>
            <w:u w:val="single"/>
          </w:rPr>
          <w:t>Заңымен</w:t>
        </w:r>
      </w:hyperlink>
      <w:r>
        <w:rPr>
          <w:rStyle w:val="s3"/>
        </w:rPr>
        <w:t xml:space="preserve"> </w:t>
      </w:r>
      <w:r>
        <w:rPr>
          <w:rStyle w:val="s3"/>
        </w:rPr>
        <w:t>416-бап жаңа редакцияда (2010 ж. 1 қаңтардан бастап қолданысқа енгiзiлді) (бұр.</w:t>
      </w:r>
      <w:hyperlink r:id="rId4981" w:anchor="sub_id=4160000" w:history="1">
        <w:r>
          <w:rPr>
            <w:rStyle w:val="a3"/>
            <w:i/>
            <w:iCs/>
            <w:color w:val="0000FF"/>
            <w:u w:val="single"/>
          </w:rPr>
          <w:t>ред</w:t>
        </w:r>
      </w:hyperlink>
      <w:r>
        <w:rPr>
          <w:rStyle w:val="s3"/>
        </w:rPr>
        <w:t>.қара)</w:t>
      </w:r>
    </w:p>
    <w:p w:rsidR="00000000" w:rsidRDefault="00F9681F">
      <w:pPr>
        <w:ind w:firstLine="400"/>
        <w:jc w:val="both"/>
      </w:pPr>
      <w:r>
        <w:rPr>
          <w:rStyle w:val="s0"/>
          <w:b/>
          <w:bCs/>
        </w:rPr>
        <w:t>416-бап. Ойын бизнесi салығын төлеушiлердiң қосымша төлемi</w:t>
      </w:r>
    </w:p>
    <w:p w:rsidR="00000000" w:rsidRDefault="00F9681F">
      <w:pPr>
        <w:ind w:firstLine="400"/>
        <w:jc w:val="both"/>
      </w:pPr>
      <w:r>
        <w:rPr>
          <w:rStyle w:val="s0"/>
        </w:rPr>
        <w:t>1. Қосымша төлем ойын бизнесi саласындағы қызметтен алынған табыстың сомасы осы баптың 2-тармағында бел</w:t>
      </w:r>
      <w:r>
        <w:rPr>
          <w:rStyle w:val="s0"/>
        </w:rPr>
        <w:t>гiленген табыстың шектi сомасынан асып түскен жағдайда есептеледi.</w:t>
      </w:r>
    </w:p>
    <w:p w:rsidR="00000000" w:rsidRDefault="00F9681F">
      <w:pPr>
        <w:ind w:firstLine="400"/>
        <w:jc w:val="both"/>
      </w:pPr>
      <w:r>
        <w:rPr>
          <w:rStyle w:val="s0"/>
        </w:rPr>
        <w:t>2. Ойын бизнесi салығын төлеушiлер үшiн салық кезеңi iшіндегі табыстың шектi мөлшерi:</w:t>
      </w:r>
    </w:p>
    <w:p w:rsidR="00000000" w:rsidRDefault="00F9681F">
      <w:pPr>
        <w:ind w:firstLine="400"/>
        <w:jc w:val="both"/>
      </w:pPr>
      <w:r>
        <w:rPr>
          <w:rStyle w:val="s0"/>
        </w:rPr>
        <w:t>1) казино қызметiнен -</w:t>
      </w:r>
      <w:r>
        <w:rPr>
          <w:rStyle w:val="s0"/>
        </w:rPr>
        <w:t xml:space="preserve"> </w:t>
      </w:r>
      <w:hyperlink r:id="rId4982" w:history="1">
        <w:r>
          <w:rPr>
            <w:rStyle w:val="a3"/>
            <w:color w:val="0000FF"/>
            <w:u w:val="single"/>
          </w:rPr>
          <w:t>айлық есептiк көр</w:t>
        </w:r>
        <w:r>
          <w:rPr>
            <w:rStyle w:val="a3"/>
            <w:color w:val="0000FF"/>
            <w:u w:val="single"/>
          </w:rPr>
          <w:t>сеткiштiң</w:t>
        </w:r>
      </w:hyperlink>
      <w:r>
        <w:rPr>
          <w:rStyle w:val="s0"/>
        </w:rPr>
        <w:t xml:space="preserve"> </w:t>
      </w:r>
      <w:r>
        <w:rPr>
          <w:rStyle w:val="s0"/>
        </w:rPr>
        <w:t>135000 еселенген мөлшерiн;</w:t>
      </w:r>
    </w:p>
    <w:p w:rsidR="00000000" w:rsidRDefault="00F9681F">
      <w:pPr>
        <w:ind w:firstLine="400"/>
        <w:jc w:val="both"/>
      </w:pPr>
      <w:r>
        <w:rPr>
          <w:rStyle w:val="s0"/>
        </w:rPr>
        <w:t>2) ойын автоматтары залы қызметiнен - айлық есептiк көрсеткiштiң 25 000 еселенген мөлшерiн;</w:t>
      </w:r>
    </w:p>
    <w:p w:rsidR="00000000" w:rsidRDefault="00F9681F">
      <w:pPr>
        <w:ind w:firstLine="400"/>
        <w:jc w:val="both"/>
      </w:pPr>
      <w:r>
        <w:rPr>
          <w:rStyle w:val="s0"/>
        </w:rPr>
        <w:t>3) тотализатор қызметiнен - айлық есептiк көрсеткiштiң 2500 еселенген мөлшерiн;</w:t>
      </w:r>
    </w:p>
    <w:p w:rsidR="00000000" w:rsidRDefault="00F9681F">
      <w:pPr>
        <w:ind w:firstLine="400"/>
        <w:jc w:val="both"/>
      </w:pPr>
      <w:r>
        <w:rPr>
          <w:rStyle w:val="s0"/>
        </w:rPr>
        <w:t>4) букмекер кеңсесi қызметiнен - айлық есептiк</w:t>
      </w:r>
      <w:r>
        <w:rPr>
          <w:rStyle w:val="s0"/>
        </w:rPr>
        <w:t xml:space="preserve"> көрсеткiштiң 2000 еселенген мөлшерiн құрайды.</w:t>
      </w:r>
    </w:p>
    <w:p w:rsidR="00000000" w:rsidRDefault="00F9681F">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w:t>
      </w:r>
      <w:r>
        <w:rPr>
          <w:rStyle w:val="s0"/>
        </w:rPr>
        <w:t>рып айқындалады.</w:t>
      </w:r>
    </w:p>
    <w:p w:rsidR="00000000" w:rsidRDefault="00F9681F">
      <w:pPr>
        <w:jc w:val="both"/>
      </w:pPr>
      <w:r>
        <w:rPr>
          <w:rStyle w:val="s3"/>
        </w:rPr>
        <w:t>2011.21.07. № 467-ІV ҚР</w:t>
      </w:r>
      <w:r>
        <w:rPr>
          <w:rStyle w:val="s3"/>
        </w:rPr>
        <w:t xml:space="preserve"> </w:t>
      </w:r>
      <w:hyperlink r:id="rId4983"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F9681F">
      <w:pPr>
        <w:ind w:firstLine="400"/>
        <w:jc w:val="both"/>
      </w:pPr>
      <w:r>
        <w:rPr>
          <w:rStyle w:val="s0"/>
        </w:rPr>
        <w:t>4. Қосымша төлемді есептеу мақсатында салық кез</w:t>
      </w:r>
      <w:r>
        <w:rPr>
          <w:rStyle w:val="s0"/>
        </w:rPr>
        <w:t>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F9681F">
      <w:pPr>
        <w:ind w:firstLine="400"/>
        <w:jc w:val="both"/>
      </w:pPr>
      <w:r>
        <w:t> </w:t>
      </w:r>
    </w:p>
    <w:p w:rsidR="00000000" w:rsidRDefault="00F9681F">
      <w:pPr>
        <w:ind w:firstLine="400"/>
        <w:jc w:val="both"/>
      </w:pPr>
      <w:bookmarkStart w:id="770" w:name="SUB4170000"/>
      <w:bookmarkEnd w:id="770"/>
      <w:r>
        <w:rPr>
          <w:rStyle w:val="s0"/>
          <w:b/>
          <w:bCs/>
        </w:rPr>
        <w:t>417-бап</w:t>
      </w:r>
      <w:r>
        <w:rPr>
          <w:rStyle w:val="s0"/>
        </w:rPr>
        <w:t xml:space="preserve">. </w:t>
      </w:r>
      <w:r>
        <w:rPr>
          <w:rStyle w:val="s0"/>
          <w:b/>
          <w:bCs/>
        </w:rPr>
        <w:t>Қосымша</w:t>
      </w:r>
      <w:r>
        <w:rPr>
          <w:rStyle w:val="s0"/>
          <w:b/>
          <w:bCs/>
        </w:rPr>
        <w:t xml:space="preserve"> төлемді е</w:t>
      </w:r>
      <w:r>
        <w:rPr>
          <w:rStyle w:val="s0"/>
          <w:b/>
          <w:bCs/>
        </w:rPr>
        <w:t>септеу және төлеу тәртібі</w:t>
      </w:r>
    </w:p>
    <w:p w:rsidR="00000000" w:rsidRDefault="00F9681F">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w:anchor="sub1470000" w:history="1">
        <w:r>
          <w:rPr>
            <w:rStyle w:val="a3"/>
            <w:color w:val="0000FF"/>
            <w:u w:val="single"/>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w:t>
      </w:r>
      <w:r>
        <w:rPr>
          <w:rStyle w:val="s0"/>
        </w:rPr>
        <w:t>і айдың</w:t>
      </w:r>
      <w:r>
        <w:rPr>
          <w:rStyle w:val="s0"/>
        </w:rPr>
        <w:t xml:space="preserve">  </w:t>
      </w:r>
      <w:r>
        <w:rPr>
          <w:rStyle w:val="s0"/>
        </w:rPr>
        <w:t>25-інен кешіктірілмей төленуге жатады.</w:t>
      </w:r>
    </w:p>
    <w:p w:rsidR="00000000" w:rsidRDefault="00F9681F">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F9681F">
      <w:pPr>
        <w:ind w:firstLine="400"/>
        <w:jc w:val="both"/>
      </w:pPr>
      <w:r>
        <w:rPr>
          <w:rStyle w:val="s0"/>
        </w:rPr>
        <w:t xml:space="preserve">3. Осы </w:t>
      </w:r>
      <w:r>
        <w:rPr>
          <w:rStyle w:val="s0"/>
        </w:rPr>
        <w:t>Кодекстің</w:t>
      </w:r>
      <w:r>
        <w:rPr>
          <w:rStyle w:val="s0"/>
        </w:rPr>
        <w:t xml:space="preserve"> </w:t>
      </w:r>
      <w:hyperlink w:anchor="sub411000" w:history="1">
        <w:r>
          <w:rPr>
            <w:rStyle w:val="a3"/>
            <w:color w:val="0000FF"/>
            <w:u w:val="single"/>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w:t>
      </w:r>
      <w:r>
        <w:rPr>
          <w:rStyle w:val="s0"/>
        </w:rPr>
        <w:t>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F9681F">
      <w:pPr>
        <w:ind w:firstLine="400"/>
        <w:jc w:val="both"/>
      </w:pPr>
      <w:r>
        <w:rPr>
          <w:rStyle w:val="s0"/>
        </w:rPr>
        <w:t> </w:t>
      </w:r>
    </w:p>
    <w:p w:rsidR="00000000" w:rsidRDefault="00F9681F">
      <w:pPr>
        <w:jc w:val="both"/>
      </w:pPr>
      <w:bookmarkStart w:id="771" w:name="SUB4180000"/>
      <w:bookmarkEnd w:id="771"/>
      <w:r>
        <w:rPr>
          <w:rStyle w:val="s3"/>
        </w:rPr>
        <w:t>2009.16.11. № 200-ІV ҚР</w:t>
      </w:r>
      <w:r>
        <w:rPr>
          <w:rStyle w:val="s3"/>
        </w:rPr>
        <w:t xml:space="preserve"> </w:t>
      </w:r>
      <w:hyperlink r:id="rId4984" w:anchor="sub_id=133" w:history="1">
        <w:r>
          <w:rPr>
            <w:rStyle w:val="a3"/>
            <w:i/>
            <w:iCs/>
            <w:color w:val="0000FF"/>
            <w:u w:val="single"/>
          </w:rPr>
          <w:t>Заңымен</w:t>
        </w:r>
      </w:hyperlink>
      <w:r>
        <w:rPr>
          <w:rStyle w:val="s3"/>
        </w:rPr>
        <w:t xml:space="preserve"> </w:t>
      </w:r>
      <w:r>
        <w:rPr>
          <w:rStyle w:val="s3"/>
        </w:rPr>
        <w:t>418-бап өзгертілді (2010 ж.</w:t>
      </w:r>
      <w:r>
        <w:rPr>
          <w:rStyle w:val="s3"/>
        </w:rPr>
        <w:t xml:space="preserve"> 1 қаңтардан бастап қолданысқа енгiзiлді) (бұр.</w:t>
      </w:r>
      <w:hyperlink r:id="rId4985" w:anchor="sub_id=4180000" w:history="1">
        <w:r>
          <w:rPr>
            <w:rStyle w:val="a3"/>
            <w:i/>
            <w:iCs/>
            <w:color w:val="0000FF"/>
            <w:u w:val="single"/>
          </w:rPr>
          <w:t>ред</w:t>
        </w:r>
      </w:hyperlink>
      <w:r>
        <w:rPr>
          <w:rStyle w:val="s3"/>
        </w:rPr>
        <w:t>.қара)</w:t>
      </w:r>
    </w:p>
    <w:p w:rsidR="00000000" w:rsidRDefault="00F9681F">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F9681F">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w:t>
      </w:r>
      <w:r>
        <w:rPr>
          <w:rStyle w:val="s0"/>
        </w:rPr>
        <w:t>кінші айдың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772" w:name="SUB4190000"/>
      <w:bookmarkEnd w:id="772"/>
      <w:r>
        <w:rPr>
          <w:rStyle w:val="s1"/>
        </w:rPr>
        <w:t>17-БӨЛІМ.</w:t>
      </w:r>
      <w:r>
        <w:rPr>
          <w:rStyle w:val="s1"/>
        </w:rPr>
        <w:t xml:space="preserve">  </w:t>
      </w:r>
      <w:r>
        <w:rPr>
          <w:rStyle w:val="s1"/>
        </w:rPr>
        <w:t>ТІРКЕЛГЕН САЛЫҚ</w:t>
      </w:r>
    </w:p>
    <w:p w:rsidR="00000000" w:rsidRDefault="00F9681F">
      <w:pPr>
        <w:jc w:val="center"/>
      </w:pPr>
      <w:r>
        <w:t> </w:t>
      </w:r>
    </w:p>
    <w:p w:rsidR="00000000" w:rsidRDefault="00F9681F">
      <w:pPr>
        <w:jc w:val="center"/>
      </w:pPr>
      <w:r>
        <w:rPr>
          <w:rStyle w:val="s1"/>
        </w:rPr>
        <w:t>60-тарау. ТІРКЕЛГЕН САЛЫҚ</w:t>
      </w:r>
    </w:p>
    <w:p w:rsidR="00000000" w:rsidRDefault="00F9681F">
      <w:pPr>
        <w:ind w:firstLine="400"/>
        <w:jc w:val="both"/>
      </w:pPr>
      <w:r>
        <w:rPr>
          <w:rStyle w:val="s0"/>
        </w:rPr>
        <w:t> </w:t>
      </w:r>
    </w:p>
    <w:p w:rsidR="00000000" w:rsidRDefault="00F9681F">
      <w:pPr>
        <w:ind w:firstLine="400"/>
        <w:jc w:val="both"/>
      </w:pPr>
      <w:r>
        <w:rPr>
          <w:rStyle w:val="s0"/>
          <w:b/>
          <w:bCs/>
        </w:rPr>
        <w:t>419-бап</w:t>
      </w:r>
      <w:r>
        <w:rPr>
          <w:rStyle w:val="s0"/>
        </w:rPr>
        <w:t xml:space="preserve">. </w:t>
      </w:r>
      <w:r>
        <w:rPr>
          <w:rStyle w:val="s0"/>
          <w:b/>
          <w:bCs/>
        </w:rPr>
        <w:t>Осы тарауда пайдаланылатын негізгі ұ</w:t>
      </w:r>
      <w:r>
        <w:rPr>
          <w:rStyle w:val="s0"/>
          <w:b/>
          <w:bCs/>
        </w:rPr>
        <w:t>ғымдар</w:t>
      </w:r>
    </w:p>
    <w:p w:rsidR="00000000" w:rsidRDefault="00F9681F">
      <w:pPr>
        <w:ind w:firstLine="400"/>
        <w:jc w:val="both"/>
      </w:pPr>
      <w:r>
        <w:rPr>
          <w:rStyle w:val="s0"/>
        </w:rPr>
        <w:t>Осы тарауда қолданылатын ұғымдар мыналарды білдіреді:</w:t>
      </w:r>
    </w:p>
    <w:p w:rsidR="00000000" w:rsidRDefault="00F9681F">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F9681F">
      <w:pPr>
        <w:ind w:firstLine="400"/>
        <w:jc w:val="both"/>
      </w:pPr>
      <w:r>
        <w:rPr>
          <w:rStyle w:val="s3"/>
        </w:rPr>
        <w:t>2009.12.02. № 133-ІV ҚР</w:t>
      </w:r>
      <w:r>
        <w:rPr>
          <w:rStyle w:val="s3"/>
        </w:rPr>
        <w:t xml:space="preserve"> </w:t>
      </w:r>
      <w:hyperlink r:id="rId4986" w:anchor="sub_id=337" w:history="1">
        <w:r>
          <w:rPr>
            <w:rStyle w:val="a3"/>
            <w:i/>
            <w:iCs/>
            <w:color w:val="0000FF"/>
            <w:u w:val="single"/>
          </w:rPr>
          <w:t>Заңымен</w:t>
        </w:r>
      </w:hyperlink>
      <w:r>
        <w:rPr>
          <w:rStyle w:val="s3"/>
        </w:rPr>
        <w:t xml:space="preserve"> </w:t>
      </w:r>
      <w:r>
        <w:rPr>
          <w:rStyle w:val="s3"/>
        </w:rPr>
        <w:t>2) тармақша өзгертілді (2009 жылғы 1 қаңтардан бастап қолданысқа енді) (бұр.</w:t>
      </w:r>
      <w:hyperlink r:id="rId4987" w:anchor="sub_id=4190000" w:history="1">
        <w:r>
          <w:rPr>
            <w:rStyle w:val="a3"/>
            <w:i/>
            <w:iCs/>
            <w:color w:val="0000FF"/>
            <w:u w:val="single"/>
          </w:rPr>
          <w:t>ред</w:t>
        </w:r>
      </w:hyperlink>
      <w:r>
        <w:rPr>
          <w:rStyle w:val="s3"/>
        </w:rPr>
        <w:t>.қара)</w:t>
      </w:r>
    </w:p>
    <w:p w:rsidR="00000000" w:rsidRDefault="00F9681F">
      <w:pPr>
        <w:ind w:firstLine="400"/>
        <w:jc w:val="both"/>
      </w:pPr>
      <w:r>
        <w:rPr>
          <w:rStyle w:val="s0"/>
        </w:rPr>
        <w:t>2) ойын жолы - боулинг ойынына арналған арнаулы жол (кег</w:t>
      </w:r>
      <w:r>
        <w:rPr>
          <w:rStyle w:val="s0"/>
        </w:rPr>
        <w:t>ельбан);</w:t>
      </w:r>
    </w:p>
    <w:p w:rsidR="00000000" w:rsidRDefault="00F9681F">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F9681F">
      <w:pPr>
        <w:ind w:firstLine="400"/>
        <w:jc w:val="both"/>
      </w:pPr>
      <w:r>
        <w:rPr>
          <w:rStyle w:val="s0"/>
        </w:rPr>
        <w:t>4) карт - қорапсыз, дифференциалсыз және дөңгелектерінде серпінді аспа жоқ, жұмыс көлемі 250 текше сан</w:t>
      </w:r>
      <w:r>
        <w:rPr>
          <w:rStyle w:val="s0"/>
        </w:rPr>
        <w:t>тиметрге және ең жоғары жылдамдығы сағатына 150 километрге дейін жететін екітактілі двигательді, көлемі шағын жарыс автомобилі.</w:t>
      </w:r>
    </w:p>
    <w:p w:rsidR="00000000" w:rsidRDefault="00F9681F">
      <w:pPr>
        <w:ind w:firstLine="400"/>
        <w:jc w:val="both"/>
      </w:pPr>
      <w:r>
        <w:rPr>
          <w:rStyle w:val="s0"/>
        </w:rPr>
        <w:t> </w:t>
      </w:r>
    </w:p>
    <w:p w:rsidR="00000000" w:rsidRDefault="00F9681F">
      <w:pPr>
        <w:ind w:firstLine="400"/>
        <w:jc w:val="both"/>
      </w:pPr>
      <w:bookmarkStart w:id="773" w:name="SUB4200000"/>
      <w:bookmarkEnd w:id="773"/>
      <w:r>
        <w:rPr>
          <w:rStyle w:val="s0"/>
          <w:b/>
          <w:bCs/>
        </w:rPr>
        <w:t>420-бап</w:t>
      </w:r>
      <w:r>
        <w:rPr>
          <w:rStyle w:val="s0"/>
        </w:rPr>
        <w:t xml:space="preserve">. </w:t>
      </w:r>
      <w:r>
        <w:rPr>
          <w:rStyle w:val="s0"/>
          <w:b/>
          <w:bCs/>
        </w:rPr>
        <w:t>Төлеушілер</w:t>
      </w:r>
    </w:p>
    <w:p w:rsidR="00000000" w:rsidRDefault="00F9681F">
      <w:pPr>
        <w:ind w:firstLine="400"/>
        <w:jc w:val="both"/>
      </w:pPr>
      <w:r>
        <w:rPr>
          <w:rStyle w:val="s0"/>
        </w:rPr>
        <w:t>Тіркелген салықты төлеушілер:</w:t>
      </w:r>
      <w:r>
        <w:rPr>
          <w:rStyle w:val="s0"/>
        </w:rPr>
        <w:t xml:space="preserve"> </w:t>
      </w:r>
    </w:p>
    <w:p w:rsidR="00000000" w:rsidRDefault="00F9681F">
      <w:pPr>
        <w:ind w:firstLine="400"/>
        <w:jc w:val="both"/>
      </w:pPr>
      <w:r>
        <w:rPr>
          <w:rStyle w:val="s0"/>
        </w:rPr>
        <w:t>1) ұтыссыз</w:t>
      </w:r>
      <w:r>
        <w:rPr>
          <w:rStyle w:val="s0"/>
        </w:rPr>
        <w:t>  ойын автоматтарын;</w:t>
      </w:r>
    </w:p>
    <w:p w:rsidR="00000000" w:rsidRDefault="00F9681F">
      <w:pPr>
        <w:ind w:firstLine="400"/>
        <w:jc w:val="both"/>
      </w:pPr>
      <w:r>
        <w:rPr>
          <w:rStyle w:val="s0"/>
        </w:rPr>
        <w:t>2) ойын өткізуге пайдаланылатын дербес компь</w:t>
      </w:r>
      <w:r>
        <w:rPr>
          <w:rStyle w:val="s0"/>
        </w:rPr>
        <w:t>ютерлерді;</w:t>
      </w:r>
    </w:p>
    <w:p w:rsidR="00000000" w:rsidRDefault="00F9681F">
      <w:pPr>
        <w:ind w:firstLine="400"/>
        <w:jc w:val="both"/>
      </w:pPr>
      <w:r>
        <w:rPr>
          <w:rStyle w:val="s0"/>
        </w:rPr>
        <w:t>3) ойын жолдарын (боулинг (кегельбан);</w:t>
      </w:r>
    </w:p>
    <w:p w:rsidR="00000000" w:rsidRDefault="00F9681F">
      <w:pPr>
        <w:ind w:firstLine="400"/>
        <w:jc w:val="both"/>
      </w:pPr>
      <w:r>
        <w:rPr>
          <w:rStyle w:val="s0"/>
        </w:rPr>
        <w:t>4) картты (картинг);</w:t>
      </w:r>
    </w:p>
    <w:p w:rsidR="00000000" w:rsidRDefault="00F9681F">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774" w:name="SUB4210000"/>
      <w:bookmarkEnd w:id="774"/>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F9681F">
      <w:pPr>
        <w:ind w:firstLine="400"/>
        <w:jc w:val="both"/>
      </w:pPr>
      <w:r>
        <w:rPr>
          <w:rStyle w:val="s0"/>
        </w:rPr>
        <w:t>Мыналар:</w:t>
      </w:r>
    </w:p>
    <w:p w:rsidR="00000000" w:rsidRDefault="00F9681F">
      <w:pPr>
        <w:ind w:firstLine="400"/>
        <w:jc w:val="both"/>
      </w:pPr>
      <w:r>
        <w:rPr>
          <w:rStyle w:val="s0"/>
        </w:rPr>
        <w:t>1) бір ойыншымен ойын өткізуге арналған, ұтыссыз ойын автоматы;</w:t>
      </w:r>
    </w:p>
    <w:p w:rsidR="00000000" w:rsidRDefault="00F9681F">
      <w:pPr>
        <w:ind w:firstLine="400"/>
        <w:jc w:val="both"/>
      </w:pPr>
      <w:r>
        <w:rPr>
          <w:rStyle w:val="s0"/>
        </w:rPr>
        <w:t>2) біреуден артық ойыншылардың қатысуымен ойын өткізуге арналған, ұтыссыз ойын автоматы;</w:t>
      </w:r>
    </w:p>
    <w:p w:rsidR="00000000" w:rsidRDefault="00F9681F">
      <w:pPr>
        <w:ind w:firstLine="400"/>
        <w:jc w:val="both"/>
      </w:pPr>
      <w:r>
        <w:rPr>
          <w:rStyle w:val="s0"/>
        </w:rPr>
        <w:t>3) ойын өткізу үшін пайдаланылатын дербес компьютер;</w:t>
      </w:r>
    </w:p>
    <w:p w:rsidR="00000000" w:rsidRDefault="00F9681F">
      <w:pPr>
        <w:ind w:firstLine="400"/>
        <w:jc w:val="both"/>
      </w:pPr>
      <w:r>
        <w:rPr>
          <w:rStyle w:val="s0"/>
        </w:rPr>
        <w:t>4) ойын жолы;</w:t>
      </w:r>
    </w:p>
    <w:p w:rsidR="00000000" w:rsidRDefault="00F9681F">
      <w:pPr>
        <w:ind w:firstLine="400"/>
        <w:jc w:val="both"/>
      </w:pPr>
      <w:r>
        <w:rPr>
          <w:rStyle w:val="s0"/>
        </w:rPr>
        <w:t>5)  карт;</w:t>
      </w:r>
    </w:p>
    <w:p w:rsidR="00000000" w:rsidRDefault="00F9681F">
      <w:pPr>
        <w:ind w:firstLine="400"/>
        <w:jc w:val="both"/>
      </w:pPr>
      <w:r>
        <w:rPr>
          <w:rStyle w:val="s0"/>
        </w:rPr>
        <w:t>6) бильярд үстелі</w:t>
      </w:r>
      <w:r>
        <w:rPr>
          <w:rStyle w:val="s0"/>
        </w:rPr>
        <w:t xml:space="preserve"> тіркелген салық салу объектісі болып табылады.</w:t>
      </w:r>
      <w:r>
        <w:rPr>
          <w:rStyle w:val="s0"/>
        </w:rPr>
        <w:t xml:space="preserve"> </w:t>
      </w:r>
    </w:p>
    <w:p w:rsidR="00000000" w:rsidRDefault="00F9681F">
      <w:pPr>
        <w:jc w:val="both"/>
      </w:pPr>
      <w:r>
        <w:rPr>
          <w:rStyle w:val="s0"/>
        </w:rPr>
        <w:t> </w:t>
      </w:r>
    </w:p>
    <w:p w:rsidR="00000000" w:rsidRDefault="00F9681F">
      <w:pPr>
        <w:jc w:val="both"/>
      </w:pPr>
      <w:bookmarkStart w:id="775" w:name="SUB4220000"/>
      <w:bookmarkEnd w:id="775"/>
      <w:r>
        <w:rPr>
          <w:rStyle w:val="s3"/>
        </w:rPr>
        <w:t>2009.12.02. № 133-ІV ҚР</w:t>
      </w:r>
      <w:r>
        <w:rPr>
          <w:rStyle w:val="s3"/>
        </w:rPr>
        <w:t xml:space="preserve"> </w:t>
      </w:r>
      <w:hyperlink r:id="rId4988" w:anchor="sub_id=338" w:history="1">
        <w:r>
          <w:rPr>
            <w:rStyle w:val="a3"/>
            <w:i/>
            <w:iCs/>
            <w:color w:val="0000FF"/>
            <w:u w:val="single"/>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4989" w:anchor="sub_id=4220000" w:history="1">
        <w:r>
          <w:rPr>
            <w:rStyle w:val="a3"/>
            <w:i/>
            <w:iCs/>
            <w:color w:val="0000FF"/>
            <w:u w:val="single"/>
          </w:rPr>
          <w:t>ред</w:t>
        </w:r>
      </w:hyperlink>
      <w:r>
        <w:rPr>
          <w:rStyle w:val="s3"/>
        </w:rPr>
        <w:t>.қара)</w:t>
      </w:r>
    </w:p>
    <w:p w:rsidR="00000000" w:rsidRDefault="00F9681F">
      <w:pPr>
        <w:ind w:left="1200" w:hanging="800"/>
        <w:jc w:val="both"/>
      </w:pPr>
      <w:r>
        <w:rPr>
          <w:rStyle w:val="s1"/>
        </w:rPr>
        <w:t>422-бап. Тіркелген салықтың мөлшерлемелері</w:t>
      </w:r>
    </w:p>
    <w:p w:rsidR="00000000" w:rsidRDefault="00F9681F">
      <w:pPr>
        <w:jc w:val="both"/>
      </w:pPr>
      <w:r>
        <w:rPr>
          <w:rStyle w:val="s3"/>
        </w:rPr>
        <w:t>2009.12.02. № 133-ІV ҚР</w:t>
      </w:r>
      <w:r>
        <w:rPr>
          <w:rStyle w:val="s3"/>
        </w:rPr>
        <w:t xml:space="preserve"> </w:t>
      </w:r>
      <w:hyperlink r:id="rId4990" w:anchor="sub_id=338" w:history="1">
        <w:r>
          <w:rPr>
            <w:rStyle w:val="a3"/>
            <w:i/>
            <w:iCs/>
            <w:color w:val="0000FF"/>
            <w:u w:val="single"/>
          </w:rPr>
          <w:t>Заңымен</w:t>
        </w:r>
      </w:hyperlink>
      <w:r>
        <w:rPr>
          <w:rStyle w:val="s3"/>
        </w:rPr>
        <w:t xml:space="preserve"> </w:t>
      </w:r>
      <w:r>
        <w:rPr>
          <w:rStyle w:val="s3"/>
        </w:rPr>
        <w:t>1-тармақ</w:t>
      </w:r>
      <w:r>
        <w:rPr>
          <w:rStyle w:val="s3"/>
        </w:rPr>
        <w:t xml:space="preserve"> өзгертілді (2009 жылғы 1 қаңтардан бастап қолданысқа енді) (бұр.</w:t>
      </w:r>
      <w:hyperlink r:id="rId4991" w:anchor="sub_id=4220000" w:history="1">
        <w:r>
          <w:rPr>
            <w:rStyle w:val="a3"/>
            <w:i/>
            <w:iCs/>
            <w:color w:val="0000FF"/>
            <w:u w:val="single"/>
          </w:rPr>
          <w:t>ред</w:t>
        </w:r>
      </w:hyperlink>
      <w:r>
        <w:rPr>
          <w:rStyle w:val="s3"/>
        </w:rPr>
        <w:t>.қара)</w:t>
      </w:r>
    </w:p>
    <w:p w:rsidR="00000000" w:rsidRDefault="00F9681F">
      <w:pPr>
        <w:ind w:firstLine="400"/>
        <w:jc w:val="both"/>
      </w:pPr>
      <w:r>
        <w:rPr>
          <w:rStyle w:val="s0"/>
        </w:rPr>
        <w:t>1. Айына салық салу объектісінің бірлігіне тіркелген салықтың ең төмен және ең жоғары базалық мө</w:t>
      </w:r>
      <w:r>
        <w:rPr>
          <w:rStyle w:val="s0"/>
        </w:rPr>
        <w:t>лшерлемелерінің мөлшері:</w:t>
      </w:r>
    </w:p>
    <w:p w:rsidR="00000000" w:rsidRDefault="00F9681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Рет №</w:t>
            </w:r>
          </w:p>
          <w:p w:rsidR="00000000" w:rsidRDefault="00F9681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Салық салу объектісінің атауы</w:t>
            </w:r>
          </w:p>
          <w:p w:rsidR="00000000" w:rsidRDefault="00F9681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25</w:t>
            </w:r>
          </w:p>
        </w:tc>
      </w:tr>
    </w:tbl>
    <w:p w:rsidR="00000000" w:rsidRDefault="00F9681F">
      <w:r>
        <w:t> </w:t>
      </w:r>
    </w:p>
    <w:p w:rsidR="00000000" w:rsidRDefault="00F9681F">
      <w:pPr>
        <w:jc w:val="both"/>
      </w:pPr>
      <w:r>
        <w:rPr>
          <w:rStyle w:val="s3"/>
        </w:rPr>
        <w:t>2009.16.11. № 200-ІV ҚР</w:t>
      </w:r>
      <w:r>
        <w:rPr>
          <w:rStyle w:val="s3"/>
        </w:rPr>
        <w:t xml:space="preserve"> </w:t>
      </w:r>
      <w:hyperlink r:id="rId4992" w:anchor="sub_id=134"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F9681F">
      <w:pPr>
        <w:ind w:firstLine="400"/>
        <w:jc w:val="both"/>
      </w:pPr>
      <w:r>
        <w:rPr>
          <w:rStyle w:val="s0"/>
        </w:rPr>
        <w:t>1-1. Салық мөлшерлемесі Республикалық Бюдж</w:t>
      </w:r>
      <w:r>
        <w:rPr>
          <w:rStyle w:val="s0"/>
        </w:rPr>
        <w:t>ет туралы</w:t>
      </w:r>
      <w:r>
        <w:rPr>
          <w:rStyle w:val="s0"/>
        </w:rPr>
        <w:t xml:space="preserve"> </w:t>
      </w:r>
      <w:hyperlink r:id="rId4993"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F9681F">
      <w:pPr>
        <w:jc w:val="both"/>
      </w:pPr>
      <w:r>
        <w:rPr>
          <w:rStyle w:val="s3"/>
        </w:rPr>
        <w:t>2009.12.02. № 133-ІV ҚР</w:t>
      </w:r>
      <w:r>
        <w:rPr>
          <w:rStyle w:val="s3"/>
        </w:rPr>
        <w:t xml:space="preserve"> </w:t>
      </w:r>
      <w:hyperlink r:id="rId4994" w:anchor="sub_id=338" w:history="1">
        <w:r>
          <w:rPr>
            <w:rStyle w:val="a3"/>
            <w:i/>
            <w:iCs/>
            <w:color w:val="0000FF"/>
            <w:u w:val="single"/>
          </w:rPr>
          <w:t>Заңымен</w:t>
        </w:r>
      </w:hyperlink>
      <w:r>
        <w:rPr>
          <w:rStyle w:val="s3"/>
        </w:rPr>
        <w:t xml:space="preserve"> </w:t>
      </w:r>
      <w:r>
        <w:rPr>
          <w:rStyle w:val="s3"/>
        </w:rPr>
        <w:t>2-тармақ өзгертілді (2009 жылғы 1 қаңтардан бастап қолданысқа енді) (бұр.</w:t>
      </w:r>
      <w:hyperlink r:id="rId4995" w:anchor="sub_id=4220000"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2.  </w:t>
      </w:r>
      <w:r>
        <w:rPr>
          <w:rStyle w:val="s0"/>
        </w:rPr>
        <w:t>Қызметін</w:t>
      </w:r>
      <w:r>
        <w:rPr>
          <w:rStyle w:val="s0"/>
        </w:rPr>
        <w:t xml:space="preserve"> бір әкі</w:t>
      </w:r>
      <w:r>
        <w:rPr>
          <w:rStyle w:val="s0"/>
        </w:rPr>
        <w:t>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4996" w:history="1">
        <w:r>
          <w:rPr>
            <w:rStyle w:val="a3"/>
            <w:color w:val="0000FF"/>
            <w:u w:val="single"/>
          </w:rPr>
          <w:t>тіркелген салық мөлшерлемелері</w:t>
        </w:r>
        <w:r>
          <w:rPr>
            <w:rStyle w:val="a3"/>
            <w:color w:val="0000FF"/>
            <w:u w:val="single"/>
          </w:rPr>
          <w:t>н</w:t>
        </w:r>
      </w:hyperlink>
      <w:r>
        <w:rPr>
          <w:rStyle w:val="s0"/>
        </w:rPr>
        <w:t xml:space="preserve"> белгілейді. </w:t>
      </w:r>
    </w:p>
    <w:p w:rsidR="00000000" w:rsidRDefault="00F9681F">
      <w:pPr>
        <w:ind w:firstLine="400"/>
        <w:jc w:val="both"/>
      </w:pPr>
      <w:r>
        <w:rPr>
          <w:rStyle w:val="s0"/>
        </w:rPr>
        <w:t> </w:t>
      </w:r>
    </w:p>
    <w:p w:rsidR="00000000" w:rsidRDefault="00F9681F">
      <w:pPr>
        <w:ind w:firstLine="400"/>
        <w:jc w:val="both"/>
      </w:pPr>
      <w:bookmarkStart w:id="776" w:name="SUB4230000"/>
      <w:bookmarkEnd w:id="776"/>
      <w:r>
        <w:rPr>
          <w:rStyle w:val="s0"/>
          <w:b/>
          <w:bCs/>
        </w:rPr>
        <w:t>423-бап. Салық кезеңі</w:t>
      </w:r>
    </w:p>
    <w:p w:rsidR="00000000" w:rsidRDefault="00F9681F">
      <w:pPr>
        <w:ind w:firstLine="400"/>
        <w:jc w:val="both"/>
      </w:pPr>
      <w:r>
        <w:rPr>
          <w:rStyle w:val="s0"/>
        </w:rPr>
        <w:t>Тіркелген салық үшін салық кезеңі күнтізбелік тоқсан болып табылады.</w:t>
      </w:r>
    </w:p>
    <w:p w:rsidR="00000000" w:rsidRDefault="00F9681F">
      <w:pPr>
        <w:ind w:firstLine="400"/>
        <w:jc w:val="both"/>
      </w:pPr>
      <w:r>
        <w:rPr>
          <w:rStyle w:val="s0"/>
        </w:rPr>
        <w:t> </w:t>
      </w:r>
    </w:p>
    <w:p w:rsidR="00000000" w:rsidRDefault="00F9681F">
      <w:pPr>
        <w:ind w:firstLine="400"/>
        <w:jc w:val="both"/>
      </w:pPr>
      <w:bookmarkStart w:id="777" w:name="SUB4240000"/>
      <w:bookmarkEnd w:id="777"/>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F9681F">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w:t>
      </w:r>
      <w:r>
        <w:rPr>
          <w:rStyle w:val="s0"/>
        </w:rPr>
        <w:t>ы Кодекстің</w:t>
      </w:r>
      <w:r>
        <w:rPr>
          <w:rStyle w:val="s0"/>
        </w:rPr>
        <w:t xml:space="preserve"> </w:t>
      </w:r>
      <w:hyperlink w:anchor="sub4210000" w:history="1">
        <w:r>
          <w:rPr>
            <w:rStyle w:val="a3"/>
            <w:color w:val="0000FF"/>
            <w:u w:val="single"/>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F9681F">
      <w:pPr>
        <w:jc w:val="both"/>
      </w:pPr>
      <w:r>
        <w:rPr>
          <w:rStyle w:val="s3"/>
        </w:rPr>
        <w:t>2009.16.11. № 200-ІV ҚР</w:t>
      </w:r>
      <w:r>
        <w:rPr>
          <w:rStyle w:val="s3"/>
        </w:rPr>
        <w:t xml:space="preserve"> </w:t>
      </w:r>
      <w:hyperlink r:id="rId4997" w:anchor="sub_id=13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998" w:anchor="sub_id=4240200" w:history="1">
        <w:r>
          <w:rPr>
            <w:rStyle w:val="a3"/>
            <w:i/>
            <w:iCs/>
            <w:color w:val="0000FF"/>
            <w:u w:val="single"/>
          </w:rPr>
          <w:t>ред</w:t>
        </w:r>
      </w:hyperlink>
      <w:r>
        <w:rPr>
          <w:rStyle w:val="s3"/>
        </w:rPr>
        <w:t>.қара); 2011.21.07. № 467-ІV ҚР</w:t>
      </w:r>
      <w:r>
        <w:rPr>
          <w:rStyle w:val="s3"/>
        </w:rPr>
        <w:t xml:space="preserve"> </w:t>
      </w:r>
      <w:hyperlink r:id="rId4999" w:anchor="sub_id=15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000" w:anchor="sub_id=424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Салық салу объектілері айдың 15-iн қоса алғанға дейiн пайдала</w:t>
      </w:r>
      <w:r>
        <w:rPr>
          <w:rStyle w:val="s0"/>
        </w:rPr>
        <w:t>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F9681F">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w:t>
      </w:r>
      <w:r>
        <w:rPr>
          <w:rStyle w:val="s0"/>
        </w:rPr>
        <w:t>, 15-інен кейін белгіленген мөлшерлеме бойынша есептеледі.</w:t>
      </w:r>
    </w:p>
    <w:p w:rsidR="00000000" w:rsidRDefault="00F9681F">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F9681F">
      <w:pPr>
        <w:ind w:firstLine="400"/>
        <w:jc w:val="both"/>
      </w:pPr>
      <w:r>
        <w:rPr>
          <w:rStyle w:val="s0"/>
        </w:rPr>
        <w:t>4. Осы Кодекстің</w:t>
      </w:r>
      <w:r>
        <w:rPr>
          <w:rStyle w:val="s0"/>
        </w:rPr>
        <w:t xml:space="preserve"> </w:t>
      </w:r>
      <w:hyperlink w:anchor="sub4200000" w:history="1">
        <w:r>
          <w:rPr>
            <w:rStyle w:val="a3"/>
            <w:color w:val="0000FF"/>
            <w:u w:val="single"/>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w:t>
      </w:r>
      <w:r>
        <w:rPr>
          <w:rStyle w:val="s0"/>
        </w:rPr>
        <w:t>пен есеп айырысу жүргізуге міндетті.</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778" w:name="SUB4250000"/>
      <w:bookmarkEnd w:id="778"/>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F9681F">
      <w:pPr>
        <w:jc w:val="both"/>
      </w:pPr>
      <w:r>
        <w:rPr>
          <w:rStyle w:val="s3"/>
        </w:rPr>
        <w:t>2009.16.11. № 200-ІV ҚР</w:t>
      </w:r>
      <w:r>
        <w:rPr>
          <w:rStyle w:val="s3"/>
        </w:rPr>
        <w:t xml:space="preserve"> </w:t>
      </w:r>
      <w:hyperlink r:id="rId5001" w:anchor="sub_id=136" w:history="1">
        <w:r>
          <w:rPr>
            <w:rStyle w:val="a3"/>
            <w:i/>
            <w:iCs/>
            <w:color w:val="0000FF"/>
            <w:u w:val="single"/>
          </w:rPr>
          <w:t>Заңымен</w:t>
        </w:r>
      </w:hyperlink>
      <w:r>
        <w:rPr>
          <w:rStyle w:val="s3"/>
        </w:rPr>
        <w:t xml:space="preserve"> </w:t>
      </w:r>
      <w:r>
        <w:rPr>
          <w:rStyle w:val="s3"/>
        </w:rPr>
        <w:t>425-бап өзгертілді (2010 ж. 1 қаңтардан бастап қолданыс</w:t>
      </w:r>
      <w:r>
        <w:rPr>
          <w:rStyle w:val="s3"/>
        </w:rPr>
        <w:t>қа</w:t>
      </w:r>
      <w:r>
        <w:rPr>
          <w:rStyle w:val="s3"/>
        </w:rPr>
        <w:t xml:space="preserve"> енгiзiлді) (бұр.</w:t>
      </w:r>
      <w:hyperlink r:id="rId5002" w:anchor="sub_id=4250000" w:history="1">
        <w:r>
          <w:rPr>
            <w:rStyle w:val="a3"/>
            <w:i/>
            <w:iCs/>
            <w:color w:val="0000FF"/>
            <w:u w:val="single"/>
          </w:rPr>
          <w:t>ред</w:t>
        </w:r>
      </w:hyperlink>
      <w:r>
        <w:rPr>
          <w:rStyle w:val="s3"/>
        </w:rPr>
        <w:t>.қара)</w:t>
      </w:r>
    </w:p>
    <w:p w:rsidR="00000000" w:rsidRDefault="00F9681F">
      <w:pPr>
        <w:ind w:firstLine="400"/>
        <w:jc w:val="both"/>
      </w:pPr>
      <w:hyperlink r:id="rId5003" w:history="1">
        <w:r>
          <w:rPr>
            <w:rStyle w:val="a3"/>
            <w:color w:val="0000FF"/>
            <w:u w:val="single"/>
          </w:rPr>
          <w:t>Тіркелген салық бойынша декларация</w:t>
        </w:r>
      </w:hyperlink>
      <w:r>
        <w:rPr>
          <w:rStyle w:val="s0"/>
        </w:rPr>
        <w:t xml:space="preserve"> </w:t>
      </w:r>
      <w:r>
        <w:rPr>
          <w:rStyle w:val="s0"/>
        </w:rPr>
        <w:t>есепті тоқсаннан кейінгі екінші айдың 15-і</w:t>
      </w:r>
      <w:r>
        <w:rPr>
          <w:rStyle w:val="s0"/>
        </w:rPr>
        <w:t>нен кешіктірілмей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F9681F">
      <w:r>
        <w:rPr>
          <w:sz w:val="20"/>
          <w:szCs w:val="20"/>
        </w:rPr>
        <w:t> </w:t>
      </w:r>
    </w:p>
    <w:p w:rsidR="00000000" w:rsidRDefault="00F9681F">
      <w:r>
        <w:t> </w:t>
      </w:r>
    </w:p>
    <w:p w:rsidR="00000000" w:rsidRDefault="00F9681F">
      <w:pPr>
        <w:jc w:val="center"/>
      </w:pPr>
      <w:bookmarkStart w:id="779" w:name="SUB4260000"/>
      <w:bookmarkEnd w:id="779"/>
      <w:r>
        <w:rPr>
          <w:rStyle w:val="s1"/>
        </w:rPr>
        <w:t>18-БӨЛІМ. АРНАУЛЫ САЛЫҚ РЕЖИМДЕРІ</w:t>
      </w:r>
    </w:p>
    <w:p w:rsidR="00000000" w:rsidRDefault="00F9681F">
      <w:pPr>
        <w:jc w:val="center"/>
      </w:pPr>
      <w:r>
        <w:rPr>
          <w:rStyle w:val="s1"/>
        </w:rPr>
        <w:t> </w:t>
      </w:r>
    </w:p>
    <w:p w:rsidR="00000000" w:rsidRDefault="00F9681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F9681F">
      <w:pPr>
        <w:ind w:firstLine="400"/>
        <w:jc w:val="both"/>
      </w:pPr>
      <w:r>
        <w:rPr>
          <w:rStyle w:val="s0"/>
        </w:rPr>
        <w:t>1) мыналарды:</w:t>
      </w:r>
    </w:p>
    <w:p w:rsidR="00000000" w:rsidRDefault="00F9681F">
      <w:pPr>
        <w:ind w:firstLine="400"/>
        <w:jc w:val="both"/>
      </w:pPr>
      <w:r>
        <w:rPr>
          <w:rStyle w:val="s0"/>
        </w:rPr>
        <w:t>патент негізінде</w:t>
      </w:r>
      <w:r>
        <w:rPr>
          <w:rStyle w:val="s0"/>
        </w:rPr>
        <w:t xml:space="preserve"> арнаулы салық режимін;</w:t>
      </w:r>
    </w:p>
    <w:p w:rsidR="00000000" w:rsidRDefault="00F9681F">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F9681F">
      <w:pPr>
        <w:ind w:firstLine="400"/>
        <w:jc w:val="both"/>
      </w:pPr>
      <w:r>
        <w:rPr>
          <w:rStyle w:val="s0"/>
        </w:rPr>
        <w:t>2) шаруа немесе фермер қожалықтары үшін арнаулы салық режимі;</w:t>
      </w:r>
    </w:p>
    <w:p w:rsidR="00000000" w:rsidRDefault="00F9681F">
      <w:pPr>
        <w:jc w:val="both"/>
      </w:pPr>
      <w:r>
        <w:rPr>
          <w:rStyle w:val="s3"/>
        </w:rPr>
        <w:t xml:space="preserve">2010.21.01. № 242-IV </w:t>
      </w:r>
      <w:hyperlink r:id="rId5004" w:anchor="sub_id=511" w:history="1">
        <w:r>
          <w:rPr>
            <w:rStyle w:val="a3"/>
            <w:i/>
            <w:iCs/>
            <w:color w:val="0000FF"/>
            <w:u w:val="single"/>
          </w:rPr>
          <w:t>Заңымен</w:t>
        </w:r>
      </w:hyperlink>
      <w:r>
        <w:rPr>
          <w:rStyle w:val="s3"/>
        </w:rPr>
        <w:t xml:space="preserve"> </w:t>
      </w:r>
      <w:r>
        <w:rPr>
          <w:rStyle w:val="s3"/>
        </w:rPr>
        <w:t>3) тармақша өзгертілді (2011 жылғы 1 қаңтардан бастап қолданысқа енгізілді) (</w:t>
      </w:r>
      <w:hyperlink r:id="rId5005" w:anchor="sub_id=4260000" w:history="1">
        <w:r>
          <w:rPr>
            <w:rStyle w:val="a3"/>
            <w:i/>
            <w:iCs/>
            <w:color w:val="0000FF"/>
            <w:u w:val="single"/>
          </w:rPr>
          <w:t>бұр.ред.қара</w:t>
        </w:r>
      </w:hyperlink>
      <w:r>
        <w:rPr>
          <w:rStyle w:val="s3"/>
        </w:rPr>
        <w:t>)</w:t>
      </w:r>
    </w:p>
    <w:p w:rsidR="00000000" w:rsidRDefault="00F9681F">
      <w:pPr>
        <w:ind w:firstLine="400"/>
        <w:jc w:val="both"/>
      </w:pPr>
      <w:r>
        <w:rPr>
          <w:rStyle w:val="s0"/>
        </w:rPr>
        <w:t>3) ауыл шаруашылығы өн</w:t>
      </w:r>
      <w:r>
        <w:rPr>
          <w:rStyle w:val="s0"/>
        </w:rPr>
        <w:t>імін, акваөсіру (балық өсіру шаруашылығы) өнімін өндірушілер және ауыл шаруашылығы кооперативтері үшін арнаулы салық режимін.</w:t>
      </w:r>
    </w:p>
    <w:p w:rsidR="00000000" w:rsidRDefault="00F9681F">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w:t>
      </w:r>
      <w:r>
        <w:rPr>
          <w:rStyle w:val="s0"/>
        </w:rPr>
        <w:t xml:space="preserve"> таңдауға құқылы.</w:t>
      </w:r>
    </w:p>
    <w:p w:rsidR="00000000" w:rsidRDefault="00F9681F">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w:t>
      </w:r>
      <w:r>
        <w:rPr>
          <w:rStyle w:val="s0"/>
        </w:rPr>
        <w:t>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F9681F">
      <w:pPr>
        <w:jc w:val="both"/>
      </w:pPr>
      <w:r>
        <w:rPr>
          <w:rStyle w:val="s3"/>
        </w:rPr>
        <w:t>2009.12.02. № 133-ІV ҚР</w:t>
      </w:r>
      <w:r>
        <w:rPr>
          <w:rStyle w:val="s3"/>
        </w:rPr>
        <w:t xml:space="preserve"> </w:t>
      </w:r>
      <w:hyperlink r:id="rId5006" w:anchor="sub_id=33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007" w:anchor="sub_id=4260000" w:history="1">
        <w:r>
          <w:rPr>
            <w:rStyle w:val="a3"/>
            <w:i/>
            <w:iCs/>
            <w:color w:val="0000FF"/>
            <w:u w:val="single"/>
          </w:rPr>
          <w:t>ред</w:t>
        </w:r>
      </w:hyperlink>
      <w:r>
        <w:rPr>
          <w:rStyle w:val="s3"/>
        </w:rPr>
        <w:t>.қара); 2012.26.12. № 61-V ҚР</w:t>
      </w:r>
      <w:r>
        <w:rPr>
          <w:rStyle w:val="s3"/>
        </w:rPr>
        <w:t xml:space="preserve"> </w:t>
      </w:r>
      <w:hyperlink r:id="rId5008" w:anchor="sub_id=42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009" w:anchor="sub_id=42600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w:t>
      </w:r>
      <w:r>
        <w:rPr>
          <w:rStyle w:val="s0"/>
        </w:rPr>
        <w:t>арды төлеу фактісін растайтын электрондық құжат.</w:t>
      </w:r>
    </w:p>
    <w:p w:rsidR="00000000" w:rsidRDefault="00F9681F">
      <w:pPr>
        <w:jc w:val="both"/>
      </w:pPr>
      <w:r>
        <w:rPr>
          <w:rStyle w:val="s3"/>
        </w:rPr>
        <w:t>2012.26.12. № 61-V ҚР</w:t>
      </w:r>
      <w:r>
        <w:rPr>
          <w:rStyle w:val="s3"/>
        </w:rPr>
        <w:t xml:space="preserve"> </w:t>
      </w:r>
      <w:hyperlink r:id="rId5010" w:anchor="sub_id=42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011" w:anchor="sub_id=42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Жалпыға бірдей белгіленген тәртіпті немесе арнаулы салық режімін таңдауды:</w:t>
      </w:r>
    </w:p>
    <w:p w:rsidR="00000000" w:rsidRDefault="00F9681F">
      <w:pPr>
        <w:ind w:firstLine="400"/>
        <w:jc w:val="both"/>
      </w:pPr>
      <w:r>
        <w:rPr>
          <w:rStyle w:val="s0"/>
        </w:rPr>
        <w:t xml:space="preserve">1) дара кәсіпкер ретінде тіркеу есебі туралы салықтық өтініште (осы тараудың мақсатында бұдан әрі </w:t>
      </w:r>
      <w:r>
        <w:rPr>
          <w:rStyle w:val="s0"/>
        </w:rPr>
        <w:t>- жаңадан құрылған дара кәсіпкер) - дара кәсіпкерлер ретінде тіркеу есебіне қою кезінде жеке тұлғалар;</w:t>
      </w:r>
      <w:r>
        <w:rPr>
          <w:rStyle w:val="s0"/>
        </w:rPr>
        <w:t xml:space="preserve"> </w:t>
      </w:r>
    </w:p>
    <w:p w:rsidR="00000000" w:rsidRDefault="00F9681F">
      <w:pPr>
        <w:jc w:val="both"/>
      </w:pPr>
      <w:r>
        <w:rPr>
          <w:rStyle w:val="s3"/>
        </w:rPr>
        <w:t>2014.16.05. № 203-V ҚР</w:t>
      </w:r>
      <w:r>
        <w:rPr>
          <w:rStyle w:val="s3"/>
        </w:rPr>
        <w:t xml:space="preserve"> </w:t>
      </w:r>
      <w:hyperlink r:id="rId5012" w:anchor="sub_id=426" w:history="1">
        <w:r>
          <w:rPr>
            <w:rStyle w:val="a3"/>
            <w:i/>
            <w:iCs/>
            <w:color w:val="0000FF"/>
            <w:u w:val="single"/>
          </w:rPr>
          <w:t>Заңымен</w:t>
        </w:r>
      </w:hyperlink>
      <w:r>
        <w:rPr>
          <w:rStyle w:val="s3"/>
        </w:rPr>
        <w:t xml:space="preserve"> (ресми </w:t>
      </w:r>
      <w:hyperlink r:id="rId501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014" w:anchor="sub_id=4260300" w:history="1">
        <w:r>
          <w:rPr>
            <w:rStyle w:val="a3"/>
            <w:i/>
            <w:iCs/>
            <w:color w:val="0000FF"/>
            <w:u w:val="single"/>
          </w:rPr>
          <w:t>бұр.ред.қара</w:t>
        </w:r>
      </w:hyperlink>
      <w:r>
        <w:rPr>
          <w:rStyle w:val="s3"/>
        </w:rPr>
        <w:t>); 2015.03.12. № 432-V ҚР</w:t>
      </w:r>
      <w:r>
        <w:rPr>
          <w:rStyle w:val="s3"/>
        </w:rPr>
        <w:t xml:space="preserve"> </w:t>
      </w:r>
      <w:hyperlink r:id="rId5015" w:anchor="sub_id=426" w:history="1">
        <w:r>
          <w:rPr>
            <w:rStyle w:val="a3"/>
            <w:i/>
            <w:iCs/>
            <w:color w:val="0000FF"/>
            <w:u w:val="single"/>
          </w:rPr>
          <w:t>Заңымен</w:t>
        </w:r>
      </w:hyperlink>
      <w:r>
        <w:rPr>
          <w:rStyle w:val="s3"/>
        </w:rPr>
        <w:t xml:space="preserve"> </w:t>
      </w:r>
      <w:r>
        <w:rPr>
          <w:rStyle w:val="s3"/>
        </w:rPr>
        <w:t>(2014 ж. 20 қарашадан бастап қолданысқа енгiзiлді) (</w:t>
      </w:r>
      <w:hyperlink r:id="rId5016" w:anchor="sub_id=4260300" w:history="1">
        <w:r>
          <w:rPr>
            <w:rStyle w:val="a3"/>
            <w:i/>
            <w:iCs/>
            <w:color w:val="0000FF"/>
            <w:u w:val="single"/>
          </w:rPr>
          <w:t>бұр.ред.қара</w:t>
        </w:r>
      </w:hyperlink>
      <w:r>
        <w:rPr>
          <w:rStyle w:val="s3"/>
        </w:rPr>
        <w:t>) 2) тармақша жаңа редакцияда</w:t>
      </w:r>
    </w:p>
    <w:p w:rsidR="00000000" w:rsidRDefault="00F9681F">
      <w:pPr>
        <w:ind w:firstLine="400"/>
        <w:jc w:val="both"/>
      </w:pPr>
      <w:r>
        <w:rPr>
          <w:rStyle w:val="s0"/>
        </w:rPr>
        <w:t>2) осы баптың 5-тармағ</w:t>
      </w:r>
      <w:r>
        <w:rPr>
          <w:rStyle w:val="s0"/>
        </w:rPr>
        <w:t>ында аталғандарды қоспағанда, уәкілетті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w:t>
      </w:r>
      <w:r>
        <w:rPr>
          <w:rStyle w:val="s0"/>
        </w:rPr>
        <w:t>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F9681F">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w:t>
      </w:r>
      <w:r>
        <w:rPr>
          <w:rStyle w:val="s0"/>
        </w:rPr>
        <w:t>згіште немесе электрондық нысанда, оның ішінде «электрондық үкімет» веб-порталы арқылы тапсырады.</w:t>
      </w:r>
    </w:p>
    <w:p w:rsidR="00000000" w:rsidRDefault="00F9681F">
      <w:pPr>
        <w:jc w:val="both"/>
      </w:pPr>
      <w:r>
        <w:rPr>
          <w:rStyle w:val="s3"/>
        </w:rPr>
        <w:t>2012.26.12. № 61-V ҚР</w:t>
      </w:r>
      <w:r>
        <w:rPr>
          <w:rStyle w:val="s3"/>
        </w:rPr>
        <w:t xml:space="preserve"> </w:t>
      </w:r>
      <w:hyperlink r:id="rId5017" w:anchor="sub_id=426" w:history="1">
        <w:r>
          <w:rPr>
            <w:rStyle w:val="a3"/>
            <w:i/>
            <w:iCs/>
            <w:color w:val="0000FF"/>
            <w:u w:val="single"/>
          </w:rPr>
          <w:t>Заңымен</w:t>
        </w:r>
      </w:hyperlink>
      <w:r>
        <w:rPr>
          <w:rStyle w:val="s3"/>
        </w:rPr>
        <w:t xml:space="preserve"> </w:t>
      </w:r>
      <w:r>
        <w:rPr>
          <w:rStyle w:val="s3"/>
        </w:rPr>
        <w:t>4-тармақ жаңа редакцияда (2013 ж. 1 қаңтардан б</w:t>
      </w:r>
      <w:r>
        <w:rPr>
          <w:rStyle w:val="s3"/>
        </w:rPr>
        <w:t>астап қолданысқа енгізілді) (</w:t>
      </w:r>
      <w:hyperlink r:id="rId5018" w:anchor="sub_id=42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F9681F">
      <w:pPr>
        <w:ind w:firstLine="400"/>
        <w:jc w:val="both"/>
      </w:pPr>
      <w:r>
        <w:rPr>
          <w:rStyle w:val="s0"/>
        </w:rPr>
        <w:t>1) осы баптың 3-тарма</w:t>
      </w:r>
      <w:r>
        <w:rPr>
          <w:rStyle w:val="s0"/>
        </w:rPr>
        <w:t>ғының</w:t>
      </w:r>
      <w:r>
        <w:rPr>
          <w:rStyle w:val="s0"/>
        </w:rPr>
        <w:t xml:space="preserve"> 1) тармақшасында көрсетілген салықтық өтініште арнаулы салық режімін таңдауды жүзеге асырмау;</w:t>
      </w:r>
    </w:p>
    <w:p w:rsidR="00000000" w:rsidRDefault="00F9681F">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w:anchor="sub4350000" w:history="1">
        <w:r>
          <w:rPr>
            <w:rStyle w:val="a3"/>
            <w:color w:val="0000FF"/>
            <w:u w:val="single"/>
          </w:rPr>
          <w:t>435-бабының 1-тармағында</w:t>
        </w:r>
      </w:hyperlink>
      <w:r>
        <w:rPr>
          <w:rStyle w:val="s0"/>
        </w:rPr>
        <w:t xml:space="preserve">, </w:t>
      </w:r>
      <w:hyperlink w:anchor="sub4410000" w:history="1">
        <w:r>
          <w:rPr>
            <w:rStyle w:val="a3"/>
            <w:color w:val="0000FF"/>
            <w:u w:val="single"/>
          </w:rPr>
          <w:t>441-бабының 1-тармағында</w:t>
        </w:r>
      </w:hyperlink>
      <w:r>
        <w:rPr>
          <w:rStyle w:val="s0"/>
        </w:rPr>
        <w:t xml:space="preserve">, </w:t>
      </w:r>
      <w:hyperlink w:anchor="sub4500000" w:history="1">
        <w:r>
          <w:rPr>
            <w:rStyle w:val="a3"/>
            <w:color w:val="0000FF"/>
            <w:u w:val="single"/>
          </w:rPr>
          <w:t>450-бабының 1-тармағында</w:t>
        </w:r>
      </w:hyperlink>
      <w:r>
        <w:rPr>
          <w:rStyle w:val="s0"/>
        </w:rPr>
        <w:t xml:space="preserve"> белгіленген мерзімдерде тапсырмау;</w:t>
      </w:r>
    </w:p>
    <w:p w:rsidR="00000000" w:rsidRDefault="00F9681F">
      <w:pPr>
        <w:ind w:firstLine="400"/>
        <w:jc w:val="both"/>
      </w:pPr>
      <w:r>
        <w:rPr>
          <w:rStyle w:val="s0"/>
        </w:rPr>
        <w:t>3) осы Кодекстің</w:t>
      </w:r>
      <w:r>
        <w:rPr>
          <w:rStyle w:val="s0"/>
        </w:rPr>
        <w:t xml:space="preserve"> </w:t>
      </w:r>
      <w:hyperlink w:anchor="sub4310100" w:history="1">
        <w:r>
          <w:rPr>
            <w:rStyle w:val="a3"/>
            <w:color w:val="0000FF"/>
            <w:u w:val="single"/>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F9681F">
      <w:pPr>
        <w:jc w:val="both"/>
      </w:pPr>
      <w:r>
        <w:rPr>
          <w:rStyle w:val="s3"/>
        </w:rPr>
        <w:t>2011.21.07. № 467-ІV ҚР</w:t>
      </w:r>
      <w:r>
        <w:rPr>
          <w:rStyle w:val="s3"/>
        </w:rPr>
        <w:t xml:space="preserve"> </w:t>
      </w:r>
      <w:hyperlink r:id="rId5019" w:anchor="sub_id=155" w:history="1">
        <w:r>
          <w:rPr>
            <w:rStyle w:val="a3"/>
            <w:i/>
            <w:iCs/>
            <w:color w:val="0000FF"/>
            <w:u w:val="single"/>
          </w:rPr>
          <w:t>Заңымен</w:t>
        </w:r>
      </w:hyperlink>
      <w:r>
        <w:rPr>
          <w:rStyle w:val="s3"/>
        </w:rPr>
        <w:t xml:space="preserve"> </w:t>
      </w:r>
      <w:r>
        <w:rPr>
          <w:rStyle w:val="s3"/>
        </w:rPr>
        <w:t>(2012 жылғы 1 қа</w:t>
      </w:r>
      <w:r>
        <w:rPr>
          <w:rStyle w:val="s3"/>
        </w:rPr>
        <w:t>ңтардан</w:t>
      </w:r>
      <w:r>
        <w:rPr>
          <w:rStyle w:val="s3"/>
        </w:rPr>
        <w:t xml:space="preserve"> бастап қолданысқа енгізілді) (</w:t>
      </w:r>
      <w:hyperlink r:id="rId5020" w:anchor="sub_id=4260000" w:history="1">
        <w:r>
          <w:rPr>
            <w:rStyle w:val="a3"/>
            <w:i/>
            <w:iCs/>
            <w:color w:val="0000FF"/>
            <w:u w:val="single"/>
          </w:rPr>
          <w:t>бұр.ред.қара</w:t>
        </w:r>
      </w:hyperlink>
      <w:r>
        <w:rPr>
          <w:rStyle w:val="s3"/>
        </w:rPr>
        <w:t>); 2012.26.12. № 61-V ҚР</w:t>
      </w:r>
      <w:r>
        <w:rPr>
          <w:rStyle w:val="s3"/>
        </w:rPr>
        <w:t xml:space="preserve"> </w:t>
      </w:r>
      <w:hyperlink r:id="rId5021" w:anchor="sub_id=426" w:history="1">
        <w:r>
          <w:rPr>
            <w:rStyle w:val="a3"/>
            <w:i/>
            <w:iCs/>
            <w:color w:val="0000FF"/>
            <w:u w:val="single"/>
          </w:rPr>
          <w:t>Заңымен</w:t>
        </w:r>
      </w:hyperlink>
      <w:r>
        <w:rPr>
          <w:rStyle w:val="s3"/>
        </w:rPr>
        <w:t xml:space="preserve"> </w:t>
      </w:r>
      <w:r>
        <w:rPr>
          <w:rStyle w:val="s3"/>
        </w:rPr>
        <w:t>(2013 ж</w:t>
      </w:r>
      <w:r>
        <w:rPr>
          <w:rStyle w:val="s3"/>
        </w:rPr>
        <w:t>. 1 қаңтардан бастап қолданысқа енгізілді) (</w:t>
      </w:r>
      <w:hyperlink r:id="rId5022" w:anchor="sub_id=4260000" w:history="1">
        <w:r>
          <w:rPr>
            <w:rStyle w:val="a3"/>
            <w:i/>
            <w:iCs/>
            <w:color w:val="0000FF"/>
            <w:u w:val="single"/>
          </w:rPr>
          <w:t>бұр.ред.қара</w:t>
        </w:r>
      </w:hyperlink>
      <w:r>
        <w:rPr>
          <w:rStyle w:val="s3"/>
        </w:rPr>
        <w:t>) 5-тармақ жаңа редакцияда</w:t>
      </w:r>
    </w:p>
    <w:p w:rsidR="00000000" w:rsidRDefault="00F9681F">
      <w:pPr>
        <w:ind w:firstLine="400"/>
        <w:jc w:val="both"/>
      </w:pPr>
      <w:r>
        <w:rPr>
          <w:rStyle w:val="s0"/>
        </w:rPr>
        <w:t xml:space="preserve">5. Қолданылатын салық салу режімі туралы хабарламаны жаңадан құрылған дара кәсіпкерлер, </w:t>
      </w:r>
      <w:r>
        <w:rPr>
          <w:rStyle w:val="s0"/>
        </w:rPr>
        <w:t>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F9681F">
      <w:pPr>
        <w:ind w:firstLine="400"/>
        <w:jc w:val="both"/>
      </w:pPr>
      <w:bookmarkStart w:id="780" w:name="SUB4260600"/>
      <w:bookmarkEnd w:id="780"/>
      <w:r>
        <w:rPr>
          <w:rStyle w:val="s0"/>
        </w:rPr>
        <w:t>6. Арнаулы салық режимдері қолданылатын тұлғаларға салық салу мақсатында салық төлеуші</w:t>
      </w:r>
      <w:r>
        <w:rPr>
          <w:rStyle w:val="s0"/>
        </w:rPr>
        <w:t>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w:t>
      </w:r>
      <w:r>
        <w:rPr>
          <w:rStyle w:val="s0"/>
        </w:rPr>
        <w:t>ып есептеледі.</w:t>
      </w:r>
    </w:p>
    <w:p w:rsidR="00000000" w:rsidRDefault="00F9681F">
      <w:pPr>
        <w:jc w:val="both"/>
      </w:pPr>
      <w:r>
        <w:rPr>
          <w:rStyle w:val="s3"/>
        </w:rPr>
        <w:t>2009.16.11. № 200-ІV ҚР</w:t>
      </w:r>
      <w:r>
        <w:rPr>
          <w:rStyle w:val="s3"/>
        </w:rPr>
        <w:t xml:space="preserve"> </w:t>
      </w:r>
      <w:hyperlink r:id="rId5023" w:anchor="sub_id=137" w:history="1">
        <w:r>
          <w:rPr>
            <w:rStyle w:val="a3"/>
            <w:i/>
            <w:iCs/>
            <w:color w:val="0000FF"/>
            <w:u w:val="single"/>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F9681F">
      <w:pPr>
        <w:ind w:firstLine="400"/>
        <w:jc w:val="both"/>
      </w:pPr>
      <w:r>
        <w:rPr>
          <w:rStyle w:val="s0"/>
        </w:rPr>
        <w:t>7. 2012.26.12. № 61-V ҚР</w:t>
      </w:r>
      <w:r>
        <w:rPr>
          <w:rStyle w:val="s0"/>
        </w:rPr>
        <w:t xml:space="preserve"> </w:t>
      </w:r>
      <w:hyperlink r:id="rId5024" w:anchor="sub_id=42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025" w:anchor="sub_id=4260000" w:history="1">
        <w:r>
          <w:rPr>
            <w:rStyle w:val="a3"/>
            <w:i/>
            <w:iCs/>
            <w:color w:val="0000FF"/>
            <w:u w:val="single"/>
          </w:rPr>
          <w:t>бұр.ред.қара</w:t>
        </w:r>
      </w:hyperlink>
      <w:r>
        <w:rPr>
          <w:rStyle w:val="s3"/>
        </w:rPr>
        <w:t xml:space="preserve">) </w:t>
      </w:r>
    </w:p>
    <w:p w:rsidR="00000000" w:rsidRDefault="00F9681F">
      <w:r>
        <w:t> </w:t>
      </w:r>
    </w:p>
    <w:p w:rsidR="00000000" w:rsidRDefault="00F9681F">
      <w:r>
        <w:t> </w:t>
      </w:r>
    </w:p>
    <w:p w:rsidR="00000000" w:rsidRDefault="00F9681F">
      <w:pPr>
        <w:jc w:val="center"/>
      </w:pPr>
      <w:bookmarkStart w:id="781" w:name="SUB4270000"/>
      <w:bookmarkEnd w:id="781"/>
      <w:r>
        <w:rPr>
          <w:rStyle w:val="s1"/>
        </w:rPr>
        <w:t>61-тарау. ШАҒЫН БИЗНЕС СУ</w:t>
      </w:r>
      <w:r>
        <w:rPr>
          <w:rStyle w:val="s1"/>
        </w:rPr>
        <w:t>БЪЕКТІЛЕРІНЕ АРНАЛҒАН АРНАУЛЫ САЛЫҚ РЕЖИМІ</w:t>
      </w:r>
    </w:p>
    <w:p w:rsidR="00000000" w:rsidRDefault="00F9681F">
      <w:pPr>
        <w:jc w:val="center"/>
      </w:pPr>
      <w:r>
        <w:rPr>
          <w:rStyle w:val="s1"/>
        </w:rPr>
        <w:t> </w:t>
      </w:r>
    </w:p>
    <w:p w:rsidR="00000000" w:rsidRDefault="00F9681F">
      <w:pPr>
        <w:jc w:val="center"/>
      </w:pPr>
      <w:r>
        <w:rPr>
          <w:rStyle w:val="s1"/>
        </w:rPr>
        <w:t>§ 1.   Жалпы ережелер</w:t>
      </w:r>
    </w:p>
    <w:p w:rsidR="00000000" w:rsidRDefault="00F9681F">
      <w:pPr>
        <w:jc w:val="center"/>
      </w:pPr>
      <w:r>
        <w:rPr>
          <w:rStyle w:val="s1"/>
        </w:rPr>
        <w:t> </w:t>
      </w:r>
    </w:p>
    <w:p w:rsidR="00000000" w:rsidRDefault="00F9681F">
      <w:pPr>
        <w:ind w:firstLine="400"/>
        <w:jc w:val="both"/>
      </w:pPr>
      <w:r>
        <w:rPr>
          <w:rStyle w:val="s0"/>
          <w:b/>
          <w:bCs/>
        </w:rPr>
        <w:t> </w:t>
      </w:r>
    </w:p>
    <w:p w:rsidR="00000000" w:rsidRDefault="00F9681F">
      <w:pPr>
        <w:jc w:val="both"/>
      </w:pPr>
      <w:r>
        <w:rPr>
          <w:rStyle w:val="s3"/>
        </w:rPr>
        <w:t>2011.21.07. № 467-ІV ҚР</w:t>
      </w:r>
      <w:r>
        <w:rPr>
          <w:rStyle w:val="s3"/>
        </w:rPr>
        <w:t xml:space="preserve"> </w:t>
      </w:r>
      <w:hyperlink r:id="rId5026" w:anchor="sub_id=156" w:history="1">
        <w:r>
          <w:rPr>
            <w:rStyle w:val="a3"/>
            <w:i/>
            <w:iCs/>
            <w:color w:val="0000FF"/>
            <w:u w:val="single"/>
          </w:rPr>
          <w:t>Заңымен</w:t>
        </w:r>
      </w:hyperlink>
      <w:r>
        <w:rPr>
          <w:rStyle w:val="s3"/>
        </w:rPr>
        <w:t xml:space="preserve"> </w:t>
      </w:r>
      <w:r>
        <w:rPr>
          <w:rStyle w:val="s3"/>
        </w:rPr>
        <w:t xml:space="preserve">427-бап өзгертілді (2012 жылғы 1 қаңтардан бастап қолданысқа енгізілді) </w:t>
      </w:r>
      <w:r>
        <w:rPr>
          <w:rStyle w:val="s3"/>
        </w:rPr>
        <w:t>(</w:t>
      </w:r>
      <w:hyperlink r:id="rId5027" w:anchor="sub_id=4270000" w:history="1">
        <w:r>
          <w:rPr>
            <w:rStyle w:val="a3"/>
            <w:i/>
            <w:iCs/>
            <w:color w:val="0000FF"/>
            <w:u w:val="single"/>
          </w:rPr>
          <w:t>бұр.ред.қара</w:t>
        </w:r>
      </w:hyperlink>
      <w:r>
        <w:rPr>
          <w:rStyle w:val="s3"/>
        </w:rPr>
        <w:t>); 2012.26.12. № 61-V ҚР</w:t>
      </w:r>
      <w:r>
        <w:rPr>
          <w:rStyle w:val="s3"/>
        </w:rPr>
        <w:t xml:space="preserve"> </w:t>
      </w:r>
      <w:hyperlink r:id="rId5028" w:anchor="sub_id=427" w:history="1">
        <w:r>
          <w:rPr>
            <w:rStyle w:val="a3"/>
            <w:i/>
            <w:iCs/>
            <w:color w:val="0000FF"/>
            <w:u w:val="single"/>
          </w:rPr>
          <w:t>Заңымен</w:t>
        </w:r>
      </w:hyperlink>
      <w:r>
        <w:rPr>
          <w:rStyle w:val="s3"/>
        </w:rPr>
        <w:t xml:space="preserve"> </w:t>
      </w:r>
      <w:r>
        <w:rPr>
          <w:rStyle w:val="s3"/>
        </w:rPr>
        <w:t>427-бап жаңа редакцияда (2013 ж. 1 қаңтардан</w:t>
      </w:r>
      <w:r>
        <w:rPr>
          <w:rStyle w:val="s3"/>
        </w:rPr>
        <w:t xml:space="preserve"> бастап қолданысқа енгізілді) (</w:t>
      </w:r>
      <w:hyperlink r:id="rId5029" w:anchor="sub_id=427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427-бап. Жалпы ережелер</w:t>
      </w:r>
    </w:p>
    <w:p w:rsidR="00000000" w:rsidRDefault="00F9681F">
      <w:pPr>
        <w:ind w:firstLine="400"/>
        <w:jc w:val="both"/>
      </w:pPr>
      <w:r>
        <w:rPr>
          <w:rStyle w:val="s0"/>
        </w:rPr>
        <w:t>1. Осы Кодекстің</w:t>
      </w:r>
      <w:r>
        <w:rPr>
          <w:rStyle w:val="s0"/>
        </w:rPr>
        <w:t xml:space="preserve"> </w:t>
      </w:r>
      <w:hyperlink w:anchor="sub4290000" w:history="1">
        <w:r>
          <w:rPr>
            <w:rStyle w:val="a3"/>
            <w:color w:val="0000FF"/>
            <w:u w:val="single"/>
          </w:rPr>
          <w:t>429</w:t>
        </w:r>
      </w:hyperlink>
      <w:r>
        <w:rPr>
          <w:rStyle w:val="s0"/>
        </w:rPr>
        <w:t xml:space="preserve"> </w:t>
      </w:r>
      <w:r>
        <w:rPr>
          <w:rStyle w:val="s0"/>
        </w:rPr>
        <w:t>және</w:t>
      </w:r>
      <w:r>
        <w:rPr>
          <w:rStyle w:val="s0"/>
        </w:rPr>
        <w:t xml:space="preserve"> </w:t>
      </w:r>
      <w:hyperlink w:anchor="sub4330000" w:history="1">
        <w:r>
          <w:rPr>
            <w:rStyle w:val="a3"/>
            <w:color w:val="0000FF"/>
            <w:u w:val="single"/>
          </w:rPr>
          <w:t>433-баптар</w:t>
        </w:r>
        <w:r>
          <w:rPr>
            <w:rStyle w:val="a3"/>
            <w:color w:val="0000FF"/>
            <w:u w:val="single"/>
          </w:rPr>
          <w:t>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F9681F">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w:t>
      </w:r>
      <w:r>
        <w:rPr>
          <w:rStyle w:val="s0"/>
        </w:rPr>
        <w:t>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w:t>
      </w:r>
      <w:r>
        <w:rPr>
          <w:rStyle w:val="s0"/>
        </w:rPr>
        <w:t>ртіппен жүргiзiледi.</w:t>
      </w:r>
    </w:p>
    <w:p w:rsidR="00000000" w:rsidRDefault="00F9681F">
      <w:pPr>
        <w:jc w:val="both"/>
      </w:pPr>
      <w:r>
        <w:rPr>
          <w:rStyle w:val="s3"/>
        </w:rPr>
        <w:t>2015.03.12. № 432-V ҚР</w:t>
      </w:r>
      <w:r>
        <w:rPr>
          <w:rStyle w:val="s3"/>
        </w:rPr>
        <w:t xml:space="preserve"> </w:t>
      </w:r>
      <w:hyperlink r:id="rId5030" w:anchor="sub_id=427"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F9681F">
      <w:pPr>
        <w:jc w:val="both"/>
      </w:pPr>
      <w:r>
        <w:rPr>
          <w:rStyle w:val="s3"/>
        </w:rPr>
        <w:t>2-1-тармақ 2016 ж. 1 қаңтардан бастап 2017 ж.</w:t>
      </w:r>
      <w:r>
        <w:rPr>
          <w:rStyle w:val="s3"/>
        </w:rPr>
        <w:t xml:space="preserve"> 1 қаңтарға дейін 2015.03.12. № 432-V ҚР Заңының</w:t>
      </w:r>
      <w:r>
        <w:rPr>
          <w:rStyle w:val="s3"/>
        </w:rPr>
        <w:t xml:space="preserve"> </w:t>
      </w:r>
      <w:hyperlink r:id="rId5031" w:anchor="sub_id=100000" w:history="1">
        <w:r>
          <w:rPr>
            <w:rStyle w:val="a3"/>
            <w:i/>
            <w:iCs/>
            <w:color w:val="0000FF"/>
            <w:u w:val="single"/>
          </w:rPr>
          <w:t>10-бабының</w:t>
        </w:r>
      </w:hyperlink>
      <w:r>
        <w:rPr>
          <w:rStyle w:val="s3"/>
        </w:rPr>
        <w:t xml:space="preserve"> </w:t>
      </w:r>
      <w:r>
        <w:rPr>
          <w:rStyle w:val="s3"/>
        </w:rPr>
        <w:t>редакциясында қолданылады</w:t>
      </w:r>
    </w:p>
    <w:p w:rsidR="00000000" w:rsidRDefault="00F9681F">
      <w:pPr>
        <w:ind w:firstLine="400"/>
        <w:jc w:val="both"/>
      </w:pPr>
      <w:r>
        <w:rPr>
          <w:rStyle w:val="s0"/>
        </w:rPr>
        <w:t>2-1. Шағын бизнес субъектілері үшін арнаулы салық режимiн қолданатын салық төлеуші төл</w:t>
      </w:r>
      <w:r>
        <w:rPr>
          <w:rStyle w:val="s0"/>
        </w:rPr>
        <w:t>ем көзінен салық салынуға жататын кірістерден жеке табыс салығы бойынша салық агентінің міндеттемелерін мына тәртіппен:</w:t>
      </w:r>
    </w:p>
    <w:p w:rsidR="00000000" w:rsidRDefault="00F9681F">
      <w:pPr>
        <w:ind w:firstLine="400"/>
        <w:jc w:val="both"/>
      </w:pPr>
      <w:r>
        <w:rPr>
          <w:rStyle w:val="s0"/>
        </w:rPr>
        <w:t>1) аталған салықты есептеу және ұстау бойынша - осы Кодекстің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белгіленген тәртіппен және м</w:t>
      </w:r>
      <w:r>
        <w:rPr>
          <w:rStyle w:val="s0"/>
        </w:rPr>
        <w:t>ерзімдерде;</w:t>
      </w:r>
    </w:p>
    <w:p w:rsidR="00000000" w:rsidRDefault="00F9681F">
      <w:pPr>
        <w:ind w:firstLine="400"/>
        <w:jc w:val="both"/>
      </w:pPr>
      <w:r>
        <w:rPr>
          <w:rStyle w:val="s0"/>
        </w:rPr>
        <w:t>2) аталған салық және оны аудару жөніндегі салық есептілігін ұсыну бойынша:</w:t>
      </w:r>
    </w:p>
    <w:p w:rsidR="00000000" w:rsidRDefault="00F9681F">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 xml:space="preserve">белгіленген тәртіппен </w:t>
      </w:r>
      <w:r>
        <w:rPr>
          <w:rStyle w:val="s0"/>
        </w:rPr>
        <w:t>және мерзімдерде;</w:t>
      </w:r>
    </w:p>
    <w:p w:rsidR="00000000" w:rsidRDefault="00F9681F">
      <w:pPr>
        <w:ind w:firstLine="400"/>
        <w:jc w:val="both"/>
      </w:pPr>
      <w:r>
        <w:rPr>
          <w:rStyle w:val="s0"/>
        </w:rPr>
        <w:t>өзге</w:t>
      </w:r>
      <w:r>
        <w:rPr>
          <w:rStyle w:val="s0"/>
        </w:rPr>
        <w:t xml:space="preserve"> жағдайларда - осы Кодекстің</w:t>
      </w:r>
      <w:r>
        <w:rPr>
          <w:rStyle w:val="s0"/>
        </w:rPr>
        <w:t xml:space="preserve"> </w:t>
      </w:r>
      <w:hyperlink w:anchor="sub4370000" w:history="1">
        <w:r>
          <w:rPr>
            <w:rStyle w:val="a3"/>
            <w:color w:val="0000FF"/>
            <w:u w:val="single"/>
          </w:rPr>
          <w:t>437</w:t>
        </w:r>
      </w:hyperlink>
      <w:r>
        <w:rPr>
          <w:rStyle w:val="s0"/>
        </w:rPr>
        <w:t xml:space="preserve"> </w:t>
      </w:r>
      <w:r>
        <w:rPr>
          <w:rStyle w:val="s0"/>
        </w:rPr>
        <w:t>және</w:t>
      </w:r>
      <w:r>
        <w:rPr>
          <w:rStyle w:val="s0"/>
        </w:rPr>
        <w:t xml:space="preserve"> </w:t>
      </w:r>
      <w:hyperlink w:anchor="sub4380000" w:history="1">
        <w:r>
          <w:rPr>
            <w:rStyle w:val="a3"/>
            <w:color w:val="0000FF"/>
            <w:u w:val="single"/>
          </w:rPr>
          <w:t>438-баптарында</w:t>
        </w:r>
      </w:hyperlink>
      <w:r>
        <w:rPr>
          <w:rStyle w:val="s0"/>
        </w:rPr>
        <w:t xml:space="preserve"> </w:t>
      </w:r>
      <w:r>
        <w:rPr>
          <w:rStyle w:val="s0"/>
        </w:rPr>
        <w:t>белгіленген тәртіппен және мерзімдерде орындайды.</w:t>
      </w:r>
    </w:p>
    <w:p w:rsidR="00000000" w:rsidRDefault="00F9681F">
      <w:pPr>
        <w:jc w:val="both"/>
      </w:pPr>
      <w:bookmarkStart w:id="782" w:name="SUB4270300"/>
      <w:bookmarkEnd w:id="782"/>
      <w:r>
        <w:rPr>
          <w:rStyle w:val="s3"/>
        </w:rPr>
        <w:t>2015.03.12. № 432-V ҚР</w:t>
      </w:r>
      <w:r>
        <w:rPr>
          <w:rStyle w:val="s3"/>
        </w:rPr>
        <w:t xml:space="preserve"> </w:t>
      </w:r>
      <w:hyperlink r:id="rId5032" w:anchor="sub_id=42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5033" w:anchor="sub_id=42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Осы баптың 8-тармағына сәйкес </w:t>
      </w:r>
      <w:r>
        <w:rPr>
          <w:rStyle w:val="s0"/>
        </w:rPr>
        <w:t>жүргізілетін түзетулер ескеріле отырып, Қазақстан Республикасында және одан тыс жерде алынған (алынуға жататын), осы баптың 4-тармағында көрсетілген кірістердің барлық түрлерінен тұратын, салық кезеңіндегі кіріс патент немесе оңайлатылған декларация негізі</w:t>
      </w:r>
      <w:r>
        <w:rPr>
          <w:rStyle w:val="s0"/>
        </w:rPr>
        <w:t>нде арнаулы салық режимін қолданатын салық төлеуші үшін салық салу объектісі болып табылады.</w:t>
      </w:r>
    </w:p>
    <w:p w:rsidR="00000000" w:rsidRDefault="00F9681F">
      <w:pPr>
        <w:jc w:val="both"/>
      </w:pPr>
      <w:r>
        <w:rPr>
          <w:rStyle w:val="s3"/>
        </w:rPr>
        <w:t>2015.03.12. № 432-V ҚР</w:t>
      </w:r>
      <w:r>
        <w:rPr>
          <w:rStyle w:val="s3"/>
        </w:rPr>
        <w:t xml:space="preserve"> </w:t>
      </w:r>
      <w:hyperlink r:id="rId5034" w:anchor="sub_id=427" w:history="1">
        <w:r>
          <w:rPr>
            <w:rStyle w:val="a3"/>
            <w:i/>
            <w:iCs/>
            <w:color w:val="0000FF"/>
            <w:u w:val="single"/>
          </w:rPr>
          <w:t>Заңымен</w:t>
        </w:r>
      </w:hyperlink>
      <w:r>
        <w:rPr>
          <w:rStyle w:val="s3"/>
        </w:rPr>
        <w:t xml:space="preserve"> </w:t>
      </w:r>
      <w:r>
        <w:rPr>
          <w:rStyle w:val="s3"/>
        </w:rPr>
        <w:t>4-тармақ өзгертілді (2016 ж. 1 қаңтардан бастап қол</w:t>
      </w:r>
      <w:r>
        <w:rPr>
          <w:rStyle w:val="s3"/>
        </w:rPr>
        <w:t>данысқа енгізілді) (</w:t>
      </w:r>
      <w:hyperlink r:id="rId5035" w:anchor="sub_id=427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Шағын бизнес субъектілері үшін арнаулы салық режимін қолданатын салық төлеушінің осы тарауға сәйкес салық салынатын кірісіне кірістер</w:t>
      </w:r>
      <w:r>
        <w:rPr>
          <w:rStyle w:val="s0"/>
        </w:rPr>
        <w:t>дің мынадай түрлері қосылады:</w:t>
      </w:r>
    </w:p>
    <w:p w:rsidR="00000000" w:rsidRDefault="00F9681F">
      <w:pPr>
        <w:ind w:firstLine="400"/>
        <w:jc w:val="both"/>
      </w:pPr>
      <w:r>
        <w:rPr>
          <w:rStyle w:val="s0"/>
        </w:rPr>
        <w:t>1) тауарларды өткізуден, жұмыстарды орындаудан, қызметтерді көрсетуден түсетін табыс, оның ішінде роялти, мүлікті мүліктік жалдаудан (жалға беруден) түсетін табыс;</w:t>
      </w:r>
    </w:p>
    <w:p w:rsidR="00000000" w:rsidRDefault="00F9681F">
      <w:pPr>
        <w:ind w:firstLine="400"/>
        <w:jc w:val="both"/>
      </w:pPr>
      <w:r>
        <w:rPr>
          <w:rStyle w:val="s0"/>
        </w:rPr>
        <w:t>2) міндеттемелерді есептен шығарудан түсетін табыс;</w:t>
      </w:r>
    </w:p>
    <w:p w:rsidR="00000000" w:rsidRDefault="00F9681F">
      <w:pPr>
        <w:ind w:firstLine="400"/>
        <w:jc w:val="both"/>
      </w:pPr>
      <w:r>
        <w:rPr>
          <w:rStyle w:val="s0"/>
        </w:rPr>
        <w:t>3) талап е</w:t>
      </w:r>
      <w:r>
        <w:rPr>
          <w:rStyle w:val="s0"/>
        </w:rPr>
        <w:t>ту құқығын басқаға беруден түсетін табыс;</w:t>
      </w:r>
      <w:r>
        <w:rPr>
          <w:rStyle w:val="s0"/>
        </w:rPr>
        <w:t xml:space="preserve"> </w:t>
      </w:r>
    </w:p>
    <w:p w:rsidR="00000000" w:rsidRDefault="00F9681F">
      <w:pPr>
        <w:ind w:firstLine="400"/>
        <w:jc w:val="both"/>
      </w:pPr>
      <w:r>
        <w:rPr>
          <w:rStyle w:val="s0"/>
        </w:rPr>
        <w:t>4) бірлескен қызметті жүзеге асырудан түсетін табыс;</w:t>
      </w:r>
    </w:p>
    <w:p w:rsidR="00000000" w:rsidRDefault="00F9681F">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w:t>
      </w:r>
      <w:r>
        <w:rPr>
          <w:rStyle w:val="s0"/>
        </w:rPr>
        <w:t xml:space="preserve">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F9681F">
      <w:pPr>
        <w:ind w:firstLine="400"/>
        <w:jc w:val="both"/>
      </w:pPr>
      <w:r>
        <w:rPr>
          <w:rStyle w:val="s0"/>
        </w:rPr>
        <w:t>6) мемлекеттік бюджет қаражатынан шығындарды жабуға алынған сомалар;</w:t>
      </w:r>
    </w:p>
    <w:p w:rsidR="00000000" w:rsidRDefault="00F9681F">
      <w:pPr>
        <w:ind w:firstLine="400"/>
        <w:jc w:val="both"/>
      </w:pPr>
      <w:r>
        <w:rPr>
          <w:rStyle w:val="s0"/>
        </w:rPr>
        <w:t>7) материалдық құндылықтардың түгендеу кезінде анық</w:t>
      </w:r>
      <w:r>
        <w:rPr>
          <w:rStyle w:val="s0"/>
        </w:rPr>
        <w:t>талған артық шығуы;</w:t>
      </w:r>
    </w:p>
    <w:p w:rsidR="00000000" w:rsidRDefault="00F9681F">
      <w:pPr>
        <w:jc w:val="both"/>
      </w:pPr>
      <w:r>
        <w:rPr>
          <w:rStyle w:val="s3"/>
        </w:rPr>
        <w:t>2015.16.11. № 403-V ҚР</w:t>
      </w:r>
      <w:r>
        <w:rPr>
          <w:rStyle w:val="s3"/>
        </w:rPr>
        <w:t xml:space="preserve"> </w:t>
      </w:r>
      <w:hyperlink r:id="rId5036" w:anchor="sub_id=427" w:history="1">
        <w:r>
          <w:rPr>
            <w:rStyle w:val="a3"/>
            <w:i/>
            <w:iCs/>
            <w:color w:val="0000FF"/>
            <w:u w:val="single"/>
          </w:rPr>
          <w:t>Заңымен</w:t>
        </w:r>
      </w:hyperlink>
      <w:r>
        <w:rPr>
          <w:rStyle w:val="s3"/>
        </w:rPr>
        <w:t xml:space="preserve"> </w:t>
      </w:r>
      <w:r>
        <w:rPr>
          <w:rStyle w:val="s3"/>
        </w:rPr>
        <w:t>8) тармақша өзгертілді (</w:t>
      </w:r>
      <w:hyperlink r:id="rId5037" w:anchor="sub_id=427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кәсіпкерлік мақсатта пайдалануға арналған, өтеусіз алынған мүлік түріндегі табыс (қайырымдылық көмекті қоспағанда);</w:t>
      </w:r>
    </w:p>
    <w:p w:rsidR="00000000" w:rsidRDefault="00F9681F">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F9681F">
      <w:pPr>
        <w:ind w:firstLine="400"/>
        <w:jc w:val="both"/>
      </w:pPr>
      <w:r>
        <w:rPr>
          <w:rStyle w:val="s0"/>
        </w:rPr>
        <w:t>10) жалға ал</w:t>
      </w:r>
      <w:r>
        <w:rPr>
          <w:rStyle w:val="s0"/>
        </w:rPr>
        <w:t>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F9681F">
      <w:pPr>
        <w:jc w:val="both"/>
      </w:pPr>
      <w:r>
        <w:rPr>
          <w:rStyle w:val="s3"/>
        </w:rPr>
        <w:t>2015.03.12. № 432-V ҚР</w:t>
      </w:r>
      <w:r>
        <w:rPr>
          <w:rStyle w:val="s3"/>
        </w:rPr>
        <w:t xml:space="preserve"> </w:t>
      </w:r>
      <w:hyperlink r:id="rId5038" w:anchor="sub_id=427"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5039" w:anchor="sub_id=427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Егер осы баптың 7-тармағында өзгеше белгіленбесе, шағын бизнес субъектілері</w:t>
      </w:r>
      <w:r>
        <w:rPr>
          <w:rStyle w:val="s0"/>
        </w:rPr>
        <w:t xml:space="preserve"> үшін арнаулы салық режимін қолданатын заңды тұлға:</w:t>
      </w:r>
    </w:p>
    <w:p w:rsidR="00000000" w:rsidRDefault="00F9681F">
      <w:pPr>
        <w:ind w:firstLine="400"/>
        <w:jc w:val="both"/>
      </w:pPr>
      <w:r>
        <w:rPr>
          <w:rStyle w:val="s0"/>
        </w:rPr>
        <w:t>осы Кодекстің</w:t>
      </w:r>
      <w:r>
        <w:rPr>
          <w:rStyle w:val="s0"/>
        </w:rPr>
        <w:t xml:space="preserve"> </w:t>
      </w:r>
      <w:hyperlink w:anchor="sub810000" w:history="1">
        <w:r>
          <w:rPr>
            <w:rStyle w:val="a3"/>
            <w:color w:val="0000FF"/>
            <w:u w:val="single"/>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F9681F">
      <w:pPr>
        <w:ind w:firstLine="400"/>
        <w:jc w:val="both"/>
      </w:pPr>
      <w:r>
        <w:rPr>
          <w:rStyle w:val="s0"/>
        </w:rPr>
        <w:t>осы Кодекстің 4-бөліміне сәйкес - осы баптың 4-тармағында көрсеті</w:t>
      </w:r>
      <w:r>
        <w:rPr>
          <w:rStyle w:val="s0"/>
        </w:rPr>
        <w:t>лмеген кірістердің мөлшерін айқындайды.</w:t>
      </w:r>
    </w:p>
    <w:p w:rsidR="00000000" w:rsidRDefault="00F9681F">
      <w:pPr>
        <w:ind w:firstLine="400"/>
        <w:jc w:val="both"/>
      </w:pPr>
      <w:r>
        <w:rPr>
          <w:rStyle w:val="s0"/>
        </w:rPr>
        <w:t>Бұл ретте тиісті салықтарды есептеу мен төлеу, олар бойынша салық есептілігін ұсыну:</w:t>
      </w:r>
    </w:p>
    <w:p w:rsidR="00000000" w:rsidRDefault="00F9681F">
      <w:pPr>
        <w:ind w:firstLine="400"/>
        <w:jc w:val="both"/>
      </w:pPr>
      <w:r>
        <w:rPr>
          <w:rStyle w:val="s0"/>
        </w:rPr>
        <w:t>осы Кодекстің</w:t>
      </w:r>
      <w:r>
        <w:rPr>
          <w:rStyle w:val="s0"/>
        </w:rPr>
        <w:t xml:space="preserve"> </w:t>
      </w:r>
      <w:hyperlink w:anchor="sub4360000" w:history="1">
        <w:r>
          <w:rPr>
            <w:rStyle w:val="a3"/>
            <w:color w:val="0000FF"/>
            <w:u w:val="single"/>
          </w:rPr>
          <w:t>436</w:t>
        </w:r>
      </w:hyperlink>
      <w:r>
        <w:rPr>
          <w:rStyle w:val="s0"/>
        </w:rPr>
        <w:t xml:space="preserve"> </w:t>
      </w:r>
      <w:r>
        <w:rPr>
          <w:rStyle w:val="s0"/>
        </w:rPr>
        <w:t>және</w:t>
      </w:r>
      <w:r>
        <w:rPr>
          <w:rStyle w:val="s0"/>
        </w:rPr>
        <w:t xml:space="preserve"> </w:t>
      </w:r>
      <w:hyperlink w:anchor="sub4370000" w:history="1">
        <w:r>
          <w:rPr>
            <w:rStyle w:val="a3"/>
            <w:color w:val="0000FF"/>
            <w:u w:val="single"/>
          </w:rPr>
          <w:t>437-баптарына</w:t>
        </w:r>
      </w:hyperlink>
      <w:r>
        <w:rPr>
          <w:rStyle w:val="s0"/>
        </w:rPr>
        <w:t xml:space="preserve"> </w:t>
      </w:r>
      <w:r>
        <w:rPr>
          <w:rStyle w:val="s0"/>
        </w:rPr>
        <w:t>сәйкес - осы баптың 4-тармағ</w:t>
      </w:r>
      <w:r>
        <w:rPr>
          <w:rStyle w:val="s0"/>
        </w:rPr>
        <w:t>ында көрсетілген кірістер бойынша;</w:t>
      </w:r>
    </w:p>
    <w:p w:rsidR="00000000" w:rsidRDefault="00F9681F">
      <w:pPr>
        <w:ind w:firstLine="400"/>
        <w:jc w:val="both"/>
      </w:pPr>
      <w:r>
        <w:rPr>
          <w:rStyle w:val="s0"/>
        </w:rPr>
        <w:t>осы Кодекстің 4-бөліміне сәйкес - осы баптың 4-тармағында көрсетілмеген</w:t>
      </w:r>
      <w:r>
        <w:rPr>
          <w:rStyle w:val="s0"/>
        </w:rPr>
        <w:t xml:space="preserve"> </w:t>
      </w:r>
      <w:r>
        <w:rPr>
          <w:rStyle w:val="s0"/>
        </w:rPr>
        <w:t>кірістер бойынша жүргізіледі.</w:t>
      </w:r>
    </w:p>
    <w:p w:rsidR="00000000" w:rsidRDefault="00F9681F">
      <w:pPr>
        <w:jc w:val="both"/>
      </w:pPr>
      <w:r>
        <w:rPr>
          <w:rStyle w:val="s3"/>
        </w:rPr>
        <w:t>2015.03.12. № 432-V ҚР</w:t>
      </w:r>
      <w:r>
        <w:rPr>
          <w:rStyle w:val="s3"/>
        </w:rPr>
        <w:t xml:space="preserve"> </w:t>
      </w:r>
      <w:hyperlink r:id="rId5040" w:anchor="sub_id=427" w:history="1">
        <w:r>
          <w:rPr>
            <w:rStyle w:val="a3"/>
            <w:i/>
            <w:iCs/>
            <w:color w:val="0000FF"/>
            <w:u w:val="single"/>
          </w:rPr>
          <w:t>Заңымен</w:t>
        </w:r>
      </w:hyperlink>
      <w:r>
        <w:rPr>
          <w:rStyle w:val="s3"/>
        </w:rPr>
        <w:t xml:space="preserve"> </w:t>
      </w:r>
      <w:r>
        <w:rPr>
          <w:rStyle w:val="s3"/>
        </w:rPr>
        <w:t>6-тарма</w:t>
      </w:r>
      <w:r>
        <w:rPr>
          <w:rStyle w:val="s3"/>
        </w:rPr>
        <w:t>қ</w:t>
      </w:r>
      <w:r>
        <w:rPr>
          <w:rStyle w:val="s3"/>
        </w:rPr>
        <w:t xml:space="preserve"> жаңа редакцияда (2016 ж. 1 қаңтардан бастап қолданысқа енгізілді) (</w:t>
      </w:r>
      <w:hyperlink r:id="rId5041" w:anchor="sub_id=427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Егер осы баптың 7-тармағында өзгеше белгіленбесе, шағын бизнес субъектілері үшін арн</w:t>
      </w:r>
      <w:r>
        <w:rPr>
          <w:rStyle w:val="s0"/>
        </w:rPr>
        <w:t>аулы салық режимін қолданатын дара кәсіпкер:</w:t>
      </w:r>
    </w:p>
    <w:p w:rsidR="00000000" w:rsidRDefault="00F9681F">
      <w:pPr>
        <w:ind w:firstLine="400"/>
        <w:jc w:val="both"/>
      </w:pPr>
      <w:r>
        <w:rPr>
          <w:rStyle w:val="s0"/>
        </w:rPr>
        <w:t>1) осы Кодекстің</w:t>
      </w:r>
      <w:r>
        <w:rPr>
          <w:rStyle w:val="s0"/>
        </w:rPr>
        <w:t xml:space="preserve"> </w:t>
      </w:r>
      <w:hyperlink w:anchor="sub1800000" w:history="1">
        <w:r>
          <w:rPr>
            <w:rStyle w:val="a3"/>
            <w:color w:val="0000FF"/>
            <w:u w:val="single"/>
          </w:rPr>
          <w:t>180</w:t>
        </w:r>
      </w:hyperlink>
      <w:r>
        <w:rPr>
          <w:rStyle w:val="s0"/>
        </w:rPr>
        <w:t xml:space="preserve">, </w:t>
      </w:r>
      <w:hyperlink w:anchor="sub180010000" w:history="1">
        <w:r>
          <w:rPr>
            <w:rStyle w:val="a3"/>
            <w:color w:val="0000FF"/>
            <w:u w:val="single"/>
          </w:rPr>
          <w:t>180-1</w:t>
        </w:r>
      </w:hyperlink>
      <w:r>
        <w:rPr>
          <w:rStyle w:val="s0"/>
        </w:rPr>
        <w:t xml:space="preserve">, </w:t>
      </w:r>
      <w:hyperlink w:anchor="sub180020000" w:history="1">
        <w:r>
          <w:rPr>
            <w:rStyle w:val="a3"/>
            <w:color w:val="0000FF"/>
            <w:u w:val="single"/>
          </w:rPr>
          <w:t>180-2</w:t>
        </w:r>
      </w:hyperlink>
      <w:r>
        <w:rPr>
          <w:rStyle w:val="s0"/>
        </w:rPr>
        <w:t xml:space="preserve"> </w:t>
      </w:r>
      <w:r>
        <w:rPr>
          <w:rStyle w:val="s0"/>
        </w:rPr>
        <w:t>және</w:t>
      </w:r>
      <w:r>
        <w:rPr>
          <w:rStyle w:val="s0"/>
        </w:rPr>
        <w:t xml:space="preserve"> </w:t>
      </w:r>
      <w:hyperlink w:anchor="sub180030000" w:history="1">
        <w:r>
          <w:rPr>
            <w:rStyle w:val="a3"/>
            <w:color w:val="0000FF"/>
            <w:u w:val="single"/>
          </w:rPr>
          <w:t>180-3-баптарына</w:t>
        </w:r>
      </w:hyperlink>
      <w:r>
        <w:rPr>
          <w:rStyle w:val="s0"/>
        </w:rPr>
        <w:t xml:space="preserve"> </w:t>
      </w:r>
      <w:r>
        <w:rPr>
          <w:rStyle w:val="s0"/>
        </w:rPr>
        <w:t>сәйкес - мүліктік</w:t>
      </w:r>
      <w:r>
        <w:rPr>
          <w:rStyle w:val="s0"/>
        </w:rPr>
        <w:t xml:space="preserve"> кірістің;</w:t>
      </w:r>
    </w:p>
    <w:p w:rsidR="00000000" w:rsidRDefault="00F9681F">
      <w:pPr>
        <w:ind w:firstLine="400"/>
        <w:jc w:val="both"/>
      </w:pPr>
      <w:r>
        <w:rPr>
          <w:rStyle w:val="s0"/>
        </w:rPr>
        <w:t>2) осы Кодекстің 184-бабына сәйкес - осы Кодекстің</w:t>
      </w:r>
      <w:r>
        <w:rPr>
          <w:rStyle w:val="s0"/>
        </w:rPr>
        <w:t xml:space="preserve"> </w:t>
      </w:r>
      <w:hyperlink w:anchor="sub1840000" w:history="1">
        <w:r>
          <w:rPr>
            <w:rStyle w:val="a3"/>
            <w:color w:val="0000FF"/>
            <w:u w:val="single"/>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F9681F">
      <w:pPr>
        <w:ind w:firstLine="400"/>
        <w:jc w:val="both"/>
      </w:pPr>
      <w:r>
        <w:rPr>
          <w:rStyle w:val="s0"/>
        </w:rPr>
        <w:t>3) осы баптың 4-тармағында көрсетілген:</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42701000" w:history="1">
        <w:r>
          <w:rPr>
            <w:rStyle w:val="a3"/>
            <w:color w:val="0000FF"/>
            <w:u w:val="single"/>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F9681F">
      <w:pPr>
        <w:ind w:firstLine="400"/>
        <w:jc w:val="both"/>
      </w:pPr>
      <w:r>
        <w:rPr>
          <w:rStyle w:val="s0"/>
        </w:rPr>
        <w:t>осы Кодекстің 427-1-бабының 1-тармағында аталмаған дара кәсіпкер - 85 - 98-баптарға және осы баптың 7 - 10-тармақтар</w:t>
      </w:r>
      <w:r>
        <w:rPr>
          <w:rStyle w:val="s0"/>
        </w:rPr>
        <w:t>ына сәйкес кірістердің;</w:t>
      </w:r>
    </w:p>
    <w:p w:rsidR="00000000" w:rsidRDefault="00F9681F">
      <w:pPr>
        <w:ind w:firstLine="400"/>
        <w:jc w:val="both"/>
      </w:pPr>
      <w:r>
        <w:rPr>
          <w:rStyle w:val="s0"/>
        </w:rPr>
        <w:t>4) осы Кодекстің</w:t>
      </w:r>
      <w:r>
        <w:rPr>
          <w:rStyle w:val="s0"/>
        </w:rPr>
        <w:t xml:space="preserve"> </w:t>
      </w:r>
      <w:hyperlink w:anchor="sub1830100" w:history="1">
        <w:r>
          <w:rPr>
            <w:rStyle w:val="a3"/>
            <w:color w:val="0000FF"/>
            <w:u w:val="single"/>
          </w:rPr>
          <w:t>183-бабының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F9681F">
      <w:pPr>
        <w:ind w:firstLine="400"/>
        <w:jc w:val="both"/>
      </w:pPr>
      <w:r>
        <w:rPr>
          <w:rStyle w:val="s0"/>
        </w:rPr>
        <w:t>Бұл ретте тиісті салықтарды есептеу мен төлеу, олар бойынша салы</w:t>
      </w:r>
      <w:r>
        <w:rPr>
          <w:rStyle w:val="s0"/>
        </w:rPr>
        <w:t>қ</w:t>
      </w:r>
      <w:r>
        <w:rPr>
          <w:rStyle w:val="s0"/>
        </w:rPr>
        <w:t xml:space="preserve"> есептілігін ұсыну:</w:t>
      </w:r>
    </w:p>
    <w:p w:rsidR="00000000" w:rsidRDefault="00F9681F">
      <w:pPr>
        <w:ind w:firstLine="400"/>
        <w:jc w:val="both"/>
      </w:pPr>
      <w:r>
        <w:rPr>
          <w:rStyle w:val="s0"/>
        </w:rPr>
        <w:t>1) осы Кодекстің 20 және 21-тарауларына сәйкес - осы тармақтың 1), 2) және 4) тармақшаларында көрсетілген кірістер бойынша жүргізіледі;</w:t>
      </w:r>
    </w:p>
    <w:p w:rsidR="00000000" w:rsidRDefault="00F9681F">
      <w:pPr>
        <w:ind w:firstLine="400"/>
        <w:jc w:val="both"/>
      </w:pPr>
      <w:r>
        <w:rPr>
          <w:rStyle w:val="s0"/>
        </w:rPr>
        <w:t xml:space="preserve">2) мыналар: </w:t>
      </w:r>
    </w:p>
    <w:p w:rsidR="00000000" w:rsidRDefault="00F9681F">
      <w:pPr>
        <w:ind w:firstLine="400"/>
        <w:jc w:val="both"/>
      </w:pPr>
      <w:r>
        <w:rPr>
          <w:rStyle w:val="s0"/>
        </w:rPr>
        <w:t>осы Кодекстің</w:t>
      </w:r>
      <w:r>
        <w:rPr>
          <w:rStyle w:val="s0"/>
        </w:rPr>
        <w:t xml:space="preserve"> </w:t>
      </w:r>
      <w:hyperlink w:anchor="sub431000" w:history="1">
        <w:r>
          <w:rPr>
            <w:rStyle w:val="a3"/>
            <w:color w:val="0000FF"/>
            <w:u w:val="single"/>
          </w:rPr>
          <w:t>431</w:t>
        </w:r>
      </w:hyperlink>
      <w:r>
        <w:rPr>
          <w:rStyle w:val="s0"/>
        </w:rPr>
        <w:t xml:space="preserve"> </w:t>
      </w:r>
      <w:r>
        <w:rPr>
          <w:rStyle w:val="s0"/>
        </w:rPr>
        <w:t>және</w:t>
      </w:r>
      <w:r>
        <w:rPr>
          <w:rStyle w:val="s0"/>
        </w:rPr>
        <w:t xml:space="preserve"> </w:t>
      </w:r>
      <w:hyperlink w:anchor="sub4320000" w:history="1">
        <w:r>
          <w:rPr>
            <w:rStyle w:val="a3"/>
            <w:color w:val="0000FF"/>
            <w:u w:val="single"/>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F9681F">
      <w:pPr>
        <w:ind w:firstLine="400"/>
        <w:jc w:val="both"/>
      </w:pPr>
      <w:r>
        <w:rPr>
          <w:rStyle w:val="s0"/>
        </w:rPr>
        <w:t>осы Кодекстің</w:t>
      </w:r>
      <w:r>
        <w:rPr>
          <w:rStyle w:val="s0"/>
        </w:rPr>
        <w:t xml:space="preserve"> </w:t>
      </w:r>
      <w:hyperlink w:anchor="sub4360000" w:history="1">
        <w:r>
          <w:rPr>
            <w:rStyle w:val="a3"/>
            <w:color w:val="0000FF"/>
            <w:u w:val="single"/>
          </w:rPr>
          <w:t>436</w:t>
        </w:r>
      </w:hyperlink>
      <w:r>
        <w:rPr>
          <w:rStyle w:val="s0"/>
        </w:rPr>
        <w:t xml:space="preserve"> </w:t>
      </w:r>
      <w:r>
        <w:rPr>
          <w:rStyle w:val="s0"/>
        </w:rPr>
        <w:t>және</w:t>
      </w:r>
      <w:r>
        <w:rPr>
          <w:rStyle w:val="s0"/>
        </w:rPr>
        <w:t xml:space="preserve"> </w:t>
      </w:r>
      <w:hyperlink w:anchor="sub4370000" w:history="1">
        <w:r>
          <w:rPr>
            <w:rStyle w:val="a3"/>
            <w:color w:val="0000FF"/>
            <w:u w:val="single"/>
          </w:rPr>
          <w:t>437-баптарына</w:t>
        </w:r>
      </w:hyperlink>
      <w:r>
        <w:rPr>
          <w:rStyle w:val="s0"/>
        </w:rPr>
        <w:t xml:space="preserve"> </w:t>
      </w:r>
      <w:r>
        <w:rPr>
          <w:rStyle w:val="s0"/>
        </w:rPr>
        <w:t>сәйкес оңайлатылған декларация негізінде арнаулы салық режимін қ</w:t>
      </w:r>
      <w:r>
        <w:rPr>
          <w:rStyle w:val="s0"/>
        </w:rPr>
        <w:t>олданатын дара кәсіпкер осы тармақтың 3) тармақшасында көрсетілген кірістер бойынша жүргізеді.</w:t>
      </w:r>
    </w:p>
    <w:p w:rsidR="00000000" w:rsidRDefault="00F9681F">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F9681F">
      <w:pPr>
        <w:ind w:firstLine="400"/>
        <w:jc w:val="both"/>
      </w:pPr>
      <w:r>
        <w:rPr>
          <w:rStyle w:val="s0"/>
        </w:rPr>
        <w:t>1) өтеусіз берілген мүлікті беруші сал</w:t>
      </w:r>
      <w:r>
        <w:rPr>
          <w:rStyle w:val="s0"/>
        </w:rPr>
        <w:t>ық төлеуші үшін - осындай берілген мүліктің құны;</w:t>
      </w:r>
    </w:p>
    <w:p w:rsidR="00000000" w:rsidRDefault="00F9681F">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F9681F">
      <w:pPr>
        <w:jc w:val="both"/>
      </w:pPr>
      <w:r>
        <w:rPr>
          <w:rStyle w:val="s3"/>
        </w:rPr>
        <w:t>2015.03.12. № 432-V ҚР</w:t>
      </w:r>
      <w:r>
        <w:rPr>
          <w:rStyle w:val="s3"/>
        </w:rPr>
        <w:t xml:space="preserve"> </w:t>
      </w:r>
      <w:hyperlink r:id="rId5042" w:anchor="sub_id=42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5043" w:anchor="sub_id=427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егер тауар бірлігінің құны тиісті қаржы жылына арналған рес</w:t>
      </w:r>
      <w:r>
        <w:rPr>
          <w:rStyle w:val="s0"/>
        </w:rPr>
        <w:t>публикалық бюджет туралы</w:t>
      </w:r>
      <w:r>
        <w:rPr>
          <w:rStyle w:val="s0"/>
        </w:rPr>
        <w:t xml:space="preserve"> </w:t>
      </w:r>
      <w:hyperlink r:id="rId5044" w:history="1">
        <w:r>
          <w:rPr>
            <w:rStyle w:val="a3"/>
            <w:color w:val="0000FF"/>
            <w:u w:val="single"/>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w:t>
      </w:r>
      <w:r>
        <w:rPr>
          <w:rStyle w:val="s0"/>
        </w:rPr>
        <w:t>үрінде</w:t>
      </w:r>
      <w:r>
        <w:rPr>
          <w:rStyle w:val="s0"/>
        </w:rPr>
        <w:t>) өзіне берілген, дара кәсіпкер өтеусіз алған тауардың құны;</w:t>
      </w:r>
    </w:p>
    <w:p w:rsidR="00000000" w:rsidRDefault="00F9681F">
      <w:pPr>
        <w:jc w:val="both"/>
      </w:pPr>
      <w:r>
        <w:rPr>
          <w:rStyle w:val="s3"/>
        </w:rPr>
        <w:t>2015.03.12. № 432-V ҚР</w:t>
      </w:r>
      <w:r>
        <w:rPr>
          <w:rStyle w:val="s3"/>
        </w:rPr>
        <w:t xml:space="preserve"> </w:t>
      </w:r>
      <w:hyperlink r:id="rId5045" w:anchor="sub_id=427"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F9681F">
      <w:pPr>
        <w:ind w:firstLine="400"/>
        <w:jc w:val="both"/>
      </w:pPr>
      <w:r>
        <w:rPr>
          <w:rStyle w:val="s0"/>
        </w:rPr>
        <w:t>4) дара кәсіпкер болып табылмайтын жалға алушы жеке тұлғаның тұрғынжайды, тұрғын үй-жайды (пәтерді) мүліктік жалдау (жалға алу) кезінде, егер көрсетілген шығыстар жалға алу төлеміне кірмейтін болса, мынадай:</w:t>
      </w:r>
    </w:p>
    <w:p w:rsidR="00000000" w:rsidRDefault="00F9681F">
      <w:pPr>
        <w:ind w:firstLine="400"/>
        <w:jc w:val="both"/>
      </w:pPr>
      <w:r>
        <w:rPr>
          <w:rStyle w:val="s0"/>
        </w:rPr>
        <w:t>Қазақстан</w:t>
      </w:r>
      <w:r>
        <w:rPr>
          <w:rStyle w:val="s0"/>
        </w:rPr>
        <w:t xml:space="preserve"> Республикасының тұрғын үй заңнамасына</w:t>
      </w:r>
      <w:r>
        <w:rPr>
          <w:rStyle w:val="s0"/>
        </w:rPr>
        <w:t xml:space="preserve"> сәйкес кондоминиум объектісінің ортақ мүлкін күтіп-ұстауға;</w:t>
      </w:r>
    </w:p>
    <w:p w:rsidR="00000000" w:rsidRDefault="00F9681F">
      <w:pPr>
        <w:ind w:firstLine="400"/>
        <w:jc w:val="both"/>
      </w:pPr>
      <w:r>
        <w:rPr>
          <w:rStyle w:val="s0"/>
        </w:rPr>
        <w:t>«Тұрғын үй қатынастары туралы» Қазақстан Республикасының</w:t>
      </w:r>
      <w:r>
        <w:rPr>
          <w:rStyle w:val="s0"/>
        </w:rPr>
        <w:t xml:space="preserve"> </w:t>
      </w:r>
      <w:hyperlink r:id="rId5046" w:history="1">
        <w:r>
          <w:rPr>
            <w:rStyle w:val="a3"/>
            <w:color w:val="0000FF"/>
            <w:u w:val="single"/>
          </w:rPr>
          <w:t>Заңында</w:t>
        </w:r>
      </w:hyperlink>
      <w:r>
        <w:rPr>
          <w:rStyle w:val="s0"/>
        </w:rPr>
        <w:t xml:space="preserve"> </w:t>
      </w:r>
      <w:r>
        <w:rPr>
          <w:rStyle w:val="s0"/>
        </w:rPr>
        <w:t>көзделген коммуналдық көрсетілетін қызметтер ақысын төлеуге;</w:t>
      </w:r>
    </w:p>
    <w:p w:rsidR="00000000" w:rsidRDefault="00F9681F">
      <w:pPr>
        <w:ind w:firstLine="400"/>
        <w:jc w:val="both"/>
      </w:pPr>
      <w:r>
        <w:rPr>
          <w:rStyle w:val="s0"/>
        </w:rPr>
        <w:t>тұрғ</w:t>
      </w:r>
      <w:r>
        <w:rPr>
          <w:rStyle w:val="s0"/>
        </w:rPr>
        <w:t>ынжайды, тұрғын үй-жайды (пәтерді) жөндеуге жұмсалған шығыстары қаралмайды.</w:t>
      </w:r>
    </w:p>
    <w:p w:rsidR="00000000" w:rsidRDefault="00F9681F">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w:t>
      </w:r>
      <w:r>
        <w:rPr>
          <w:rStyle w:val="s0"/>
        </w:rPr>
        <w:t>ды.</w:t>
      </w:r>
    </w:p>
    <w:p w:rsidR="00000000" w:rsidRDefault="00F9681F">
      <w:pPr>
        <w:ind w:firstLine="400"/>
        <w:jc w:val="both"/>
      </w:pPr>
      <w:r>
        <w:rPr>
          <w:rStyle w:val="s0"/>
        </w:rPr>
        <w:t>Осы баптың 4-тармағында көрсетілген табыстар:</w:t>
      </w:r>
    </w:p>
    <w:p w:rsidR="00000000" w:rsidRDefault="00F9681F">
      <w:pPr>
        <w:ind w:firstLine="400"/>
        <w:jc w:val="both"/>
      </w:pPr>
      <w:r>
        <w:rPr>
          <w:rStyle w:val="s0"/>
        </w:rPr>
        <w:t>1) тауарлар толық немесе ішінара қайтарылған;</w:t>
      </w:r>
    </w:p>
    <w:p w:rsidR="00000000" w:rsidRDefault="00F9681F">
      <w:pPr>
        <w:ind w:firstLine="400"/>
        <w:jc w:val="both"/>
      </w:pPr>
      <w:r>
        <w:rPr>
          <w:rStyle w:val="s0"/>
        </w:rPr>
        <w:t>2) мәміле шарттары өзгертілген;</w:t>
      </w:r>
    </w:p>
    <w:p w:rsidR="00000000" w:rsidRDefault="00F9681F">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F9681F">
      <w:pPr>
        <w:ind w:firstLine="400"/>
        <w:jc w:val="both"/>
      </w:pPr>
      <w:r>
        <w:rPr>
          <w:rStyle w:val="s0"/>
        </w:rPr>
        <w:t>4) ба</w:t>
      </w:r>
      <w:r>
        <w:rPr>
          <w:rStyle w:val="s0"/>
        </w:rPr>
        <w:t>ға</w:t>
      </w:r>
      <w:r>
        <w:rPr>
          <w:rStyle w:val="s0"/>
        </w:rPr>
        <w:t xml:space="preserve"> шегерістері, сату шегерістері;</w:t>
      </w:r>
    </w:p>
    <w:p w:rsidR="00000000" w:rsidRDefault="00F9681F">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F9681F">
      <w:pPr>
        <w:ind w:firstLine="400"/>
        <w:jc w:val="both"/>
      </w:pPr>
      <w:r>
        <w:rPr>
          <w:rStyle w:val="s0"/>
        </w:rPr>
        <w:t>6) заңды тұлғадан, дара кәсіпкерден, Қаза</w:t>
      </w:r>
      <w:r>
        <w:rPr>
          <w:rStyle w:val="s0"/>
        </w:rPr>
        <w:t>қстан</w:t>
      </w:r>
      <w:r>
        <w:rPr>
          <w:rStyle w:val="s0"/>
        </w:rPr>
        <w:t xml:space="preserve"> Республикасында қызметін тұрақты мекеме арқылы жүзеге</w:t>
      </w:r>
      <w:r>
        <w:rPr>
          <w:rStyle w:val="s0"/>
        </w:rPr>
        <w:t xml:space="preserve"> </w:t>
      </w:r>
      <w:r>
        <w:rPr>
          <w:rStyle w:val="s0"/>
        </w:rPr>
        <w:t>асыратын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w:t>
      </w:r>
      <w:r>
        <w:rPr>
          <w:rStyle w:val="s0"/>
        </w:rPr>
        <w:t>рқылы жүзеге асыратын бейрезидент заңды тұлғаның филиалынан, өкілдігінен талапты есептен шығарған жағдайларда түзетуге жатады.</w:t>
      </w:r>
    </w:p>
    <w:p w:rsidR="00000000" w:rsidRDefault="00F9681F">
      <w:pPr>
        <w:ind w:firstLine="400"/>
        <w:jc w:val="both"/>
      </w:pPr>
      <w:r>
        <w:rPr>
          <w:rStyle w:val="s0"/>
        </w:rPr>
        <w:t>Осы тармақшада көзделген табысты түзету:</w:t>
      </w:r>
    </w:p>
    <w:p w:rsidR="00000000" w:rsidRDefault="00F9681F">
      <w:pPr>
        <w:ind w:firstLine="400"/>
        <w:jc w:val="both"/>
      </w:pPr>
      <w:r>
        <w:rPr>
          <w:rStyle w:val="s0"/>
        </w:rPr>
        <w:t>1) салық төлеуші - дебитор таратылған кезде оны тарату теңгерімін бекіту күніне салық тө</w:t>
      </w:r>
      <w:r>
        <w:rPr>
          <w:rStyle w:val="s0"/>
        </w:rPr>
        <w:t>леуші - кредитор талап қоймаған;</w:t>
      </w:r>
    </w:p>
    <w:p w:rsidR="00000000" w:rsidRDefault="00F9681F">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F9681F">
      <w:pPr>
        <w:ind w:firstLine="400"/>
        <w:jc w:val="both"/>
      </w:pPr>
      <w:r>
        <w:rPr>
          <w:rStyle w:val="s0"/>
        </w:rPr>
        <w:t>Осы тармақшада көзделген түзету талаптың туындауын растайтын бастапқы құжаттар болған кезде е</w:t>
      </w:r>
      <w:r>
        <w:rPr>
          <w:rStyle w:val="s0"/>
        </w:rPr>
        <w:t>септен шығарылған талаптың және бұрын осындай талап бойынша танылған табыстың сомасы шегінде жүргізіледі.</w:t>
      </w:r>
    </w:p>
    <w:p w:rsidR="00000000" w:rsidRDefault="00F9681F">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w:t>
      </w:r>
      <w:r>
        <w:rPr>
          <w:rStyle w:val="s0"/>
        </w:rPr>
        <w:t xml:space="preserve"> құжаттар болған кезде жүргізіледі.</w:t>
      </w:r>
    </w:p>
    <w:p w:rsidR="00000000" w:rsidRDefault="00F9681F">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F9681F">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w:t>
      </w:r>
      <w:r>
        <w:rPr>
          <w:rStyle w:val="s0"/>
        </w:rPr>
        <w:t xml:space="preserve"> жеткіліксіз болған жағдайда түзету бұрын табыс түзетуге жатады деп танылған салық кезеңінде жүргізіледі.</w:t>
      </w:r>
    </w:p>
    <w:p w:rsidR="00000000" w:rsidRDefault="00F9681F">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F9681F">
      <w:pPr>
        <w:ind w:firstLine="400"/>
        <w:jc w:val="both"/>
      </w:pPr>
      <w:r>
        <w:rPr>
          <w:rStyle w:val="s0"/>
        </w:rPr>
        <w:t>Салық салу мақсаты үші</w:t>
      </w:r>
      <w:r>
        <w:rPr>
          <w:rStyle w:val="s0"/>
        </w:rPr>
        <w:t>н табысты тану күні осы тараудың ережелеріне сәйкес айқындалады.</w:t>
      </w:r>
    </w:p>
    <w:p w:rsidR="00000000" w:rsidRDefault="00F9681F">
      <w:pPr>
        <w:ind w:firstLine="400"/>
        <w:jc w:val="both"/>
      </w:pPr>
      <w:bookmarkStart w:id="783" w:name="SUB42701000"/>
      <w:bookmarkEnd w:id="783"/>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w:t>
      </w:r>
      <w:r>
        <w:rPr>
          <w:rStyle w:val="s0"/>
        </w:rPr>
        <w:t xml:space="preserve">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w:t>
      </w:r>
      <w:r>
        <w:rPr>
          <w:rStyle w:val="s0"/>
        </w:rPr>
        <w:t>ың табыстары енгізіледі.</w:t>
      </w:r>
    </w:p>
    <w:p w:rsidR="00000000" w:rsidRDefault="00F9681F">
      <w:r>
        <w:t> </w:t>
      </w:r>
    </w:p>
    <w:p w:rsidR="00000000" w:rsidRDefault="00F9681F">
      <w:pPr>
        <w:jc w:val="both"/>
      </w:pPr>
      <w:r>
        <w:rPr>
          <w:rStyle w:val="s3"/>
        </w:rPr>
        <w:t>2012.26.12. № 61-V ҚР</w:t>
      </w:r>
      <w:r>
        <w:rPr>
          <w:rStyle w:val="s3"/>
        </w:rPr>
        <w:t xml:space="preserve"> </w:t>
      </w:r>
      <w:hyperlink r:id="rId5047" w:anchor="sub_id=4271" w:history="1">
        <w:r>
          <w:rPr>
            <w:rStyle w:val="a3"/>
            <w:i/>
            <w:iCs/>
            <w:color w:val="0000FF"/>
            <w:u w:val="single"/>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F9681F">
      <w:pPr>
        <w:ind w:left="1200" w:hanging="800"/>
        <w:jc w:val="both"/>
      </w:pPr>
      <w:r>
        <w:rPr>
          <w:rStyle w:val="s1"/>
        </w:rPr>
        <w:t>427-1-бап. Қазақстан Республикасының бухг</w:t>
      </w:r>
      <w:r>
        <w:rPr>
          <w:rStyle w:val="s1"/>
        </w:rPr>
        <w:t>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F9681F">
      <w:pPr>
        <w:ind w:firstLine="400"/>
        <w:jc w:val="both"/>
      </w:pPr>
      <w:r>
        <w:rPr>
          <w:rStyle w:val="s0"/>
        </w:rPr>
        <w:t>1. Осы баптың ережелерін Қазақстан Ре</w:t>
      </w:r>
      <w:r>
        <w:rPr>
          <w:rStyle w:val="s0"/>
        </w:rPr>
        <w:t>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F9681F">
      <w:pPr>
        <w:ind w:firstLine="400"/>
        <w:jc w:val="both"/>
      </w:pPr>
      <w:r>
        <w:rPr>
          <w:rStyle w:val="s0"/>
        </w:rPr>
        <w:t>2. Егер осы бапта өзгеше белгіленбесе, табыс дара кәсіпкер бере</w:t>
      </w:r>
      <w:r>
        <w:rPr>
          <w:rStyle w:val="s0"/>
        </w:rPr>
        <w:t xml:space="preserve">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w:t>
      </w:r>
      <w:r>
        <w:rPr>
          <w:rStyle w:val="s0"/>
        </w:rPr>
        <w:t>шарт негізінде де айқындалады.</w:t>
      </w:r>
    </w:p>
    <w:p w:rsidR="00000000" w:rsidRDefault="00F9681F">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F9681F">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F9681F">
      <w:pPr>
        <w:ind w:firstLine="400"/>
        <w:jc w:val="both"/>
      </w:pPr>
      <w:r>
        <w:rPr>
          <w:rStyle w:val="s0"/>
        </w:rPr>
        <w:t>2) дара кәсіпкер әдетте</w:t>
      </w:r>
      <w:r>
        <w:rPr>
          <w:rStyle w:val="s0"/>
        </w:rPr>
        <w:t xml:space="preserve"> меншік құқығымен ұштасатын дәрежеде бұдан әрі басқаруға қатыспаса және сатылған тауарларды бақыламаса;</w:t>
      </w:r>
    </w:p>
    <w:p w:rsidR="00000000" w:rsidRDefault="00F9681F">
      <w:pPr>
        <w:ind w:firstLine="400"/>
        <w:jc w:val="both"/>
      </w:pPr>
      <w:r>
        <w:rPr>
          <w:rStyle w:val="s0"/>
        </w:rPr>
        <w:t>3) табыс сомасы сенімді түрде өлшенетін болса;</w:t>
      </w:r>
    </w:p>
    <w:p w:rsidR="00000000" w:rsidRDefault="00F9681F">
      <w:pPr>
        <w:ind w:firstLine="400"/>
        <w:jc w:val="both"/>
      </w:pPr>
      <w:r>
        <w:rPr>
          <w:rStyle w:val="s0"/>
        </w:rPr>
        <w:t>4) операциямен байланысты экономикалық пайданың дара кәсіпкерге түсуі ықтимал болса;</w:t>
      </w:r>
    </w:p>
    <w:p w:rsidR="00000000" w:rsidRDefault="00F9681F">
      <w:pPr>
        <w:ind w:firstLine="400"/>
        <w:jc w:val="both"/>
      </w:pPr>
      <w:r>
        <w:rPr>
          <w:rStyle w:val="s0"/>
        </w:rPr>
        <w:t>5) операциямен байла</w:t>
      </w:r>
      <w:r>
        <w:rPr>
          <w:rStyle w:val="s0"/>
        </w:rPr>
        <w:t>нысты шеккен немесе күтілетін шығындар сенімді түрде өлшенетін болса, танылады.</w:t>
      </w:r>
    </w:p>
    <w:p w:rsidR="00000000" w:rsidRDefault="00F9681F">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w:t>
      </w:r>
      <w:r>
        <w:rPr>
          <w:rStyle w:val="s0"/>
        </w:rPr>
        <w:t>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w:t>
      </w:r>
      <w:r>
        <w:rPr>
          <w:rStyle w:val="s0"/>
        </w:rPr>
        <w:t>ңде</w:t>
      </w:r>
      <w:r>
        <w:rPr>
          <w:rStyle w:val="s0"/>
        </w:rPr>
        <w:t xml:space="preserve"> танылады.</w:t>
      </w:r>
    </w:p>
    <w:p w:rsidR="00000000" w:rsidRDefault="00F9681F">
      <w:pPr>
        <w:ind w:firstLine="400"/>
        <w:jc w:val="both"/>
      </w:pPr>
      <w:r>
        <w:rPr>
          <w:rStyle w:val="s0"/>
        </w:rPr>
        <w:t>5. Міндеттемелерді есептен шығарудан түсетін табысқа:</w:t>
      </w:r>
    </w:p>
    <w:p w:rsidR="00000000" w:rsidRDefault="00F9681F">
      <w:pPr>
        <w:ind w:firstLine="400"/>
        <w:jc w:val="both"/>
      </w:pPr>
      <w:r>
        <w:rPr>
          <w:rStyle w:val="s0"/>
        </w:rPr>
        <w:t>1) кредит берушінің салық төлеуші міндеттемелерін есептен шығаруы;</w:t>
      </w:r>
    </w:p>
    <w:p w:rsidR="00000000" w:rsidRDefault="00F9681F">
      <w:pPr>
        <w:ind w:firstLine="400"/>
        <w:jc w:val="both"/>
      </w:pPr>
      <w:r>
        <w:rPr>
          <w:rStyle w:val="s0"/>
        </w:rPr>
        <w:t>2) дара кәсіпкердің қызметі тоқтатылған кезде кредит беруші талап етпеген міндеттемелер;</w:t>
      </w:r>
    </w:p>
    <w:p w:rsidR="00000000" w:rsidRDefault="00F9681F">
      <w:pPr>
        <w:ind w:firstLine="400"/>
        <w:jc w:val="both"/>
      </w:pPr>
      <w:r>
        <w:rPr>
          <w:rStyle w:val="s0"/>
        </w:rPr>
        <w:t>3) Қазақстан Республикасының заң</w:t>
      </w:r>
      <w:r>
        <w:rPr>
          <w:rStyle w:val="s0"/>
        </w:rPr>
        <w:t>намалық актілерінде белгіленген талап қою мерзімінің өтуіне байланысты міндеттемелерді есептен шығару;</w:t>
      </w:r>
    </w:p>
    <w:p w:rsidR="00000000" w:rsidRDefault="00F9681F">
      <w:pPr>
        <w:ind w:firstLine="400"/>
        <w:jc w:val="both"/>
      </w:pPr>
      <w:r>
        <w:rPr>
          <w:rStyle w:val="s0"/>
        </w:rPr>
        <w:t>4) соттың заңды күшіне енген шешімі бойынша міндеттемелерді есептен шығару жатады.</w:t>
      </w:r>
    </w:p>
    <w:p w:rsidR="00000000" w:rsidRDefault="00F9681F">
      <w:pPr>
        <w:ind w:firstLine="400"/>
        <w:jc w:val="both"/>
      </w:pPr>
      <w:r>
        <w:rPr>
          <w:rStyle w:val="s0"/>
        </w:rPr>
        <w:t>Мiндеттемелердi есептен шығарудан түсетін табыс сомасы:</w:t>
      </w:r>
    </w:p>
    <w:p w:rsidR="00000000" w:rsidRDefault="00F9681F">
      <w:pPr>
        <w:ind w:firstLine="400"/>
        <w:jc w:val="both"/>
      </w:pPr>
      <w:r>
        <w:rPr>
          <w:rStyle w:val="s0"/>
        </w:rPr>
        <w:t>1) осы тармақт</w:t>
      </w:r>
      <w:r>
        <w:rPr>
          <w:rStyle w:val="s0"/>
        </w:rPr>
        <w:t>ың бірінші бөлігінің 2) тармақшасында көрсетілген жағдайда салық органына қызметін тоқтату туралы салықтық өтінішті ұсынған;</w:t>
      </w:r>
    </w:p>
    <w:p w:rsidR="00000000" w:rsidRDefault="00F9681F">
      <w:pPr>
        <w:ind w:firstLine="400"/>
        <w:jc w:val="both"/>
      </w:pPr>
      <w:r>
        <w:rPr>
          <w:rStyle w:val="s0"/>
        </w:rPr>
        <w:t xml:space="preserve">2) қалған жағдайларда есептен шығарылған күні дара кәсіпкердiң бастапқы құжаттарына сәйкес төленуге жататын мiндеттемелер сомасына </w:t>
      </w:r>
      <w:r>
        <w:rPr>
          <w:rStyle w:val="s0"/>
        </w:rPr>
        <w:t>(қосылған құн салығының сомасын қоспағанда) тең болады.</w:t>
      </w:r>
    </w:p>
    <w:p w:rsidR="00000000" w:rsidRDefault="00F9681F">
      <w:pPr>
        <w:ind w:firstLine="400"/>
        <w:jc w:val="both"/>
      </w:pPr>
      <w:r>
        <w:rPr>
          <w:rStyle w:val="s0"/>
        </w:rPr>
        <w:t>Міндеттемелерді есептен шығарудан түсетін табыс:</w:t>
      </w:r>
    </w:p>
    <w:p w:rsidR="00000000" w:rsidRDefault="00F9681F">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F9681F">
      <w:pPr>
        <w:ind w:firstLine="400"/>
        <w:jc w:val="both"/>
      </w:pPr>
      <w:r>
        <w:rPr>
          <w:rStyle w:val="s0"/>
        </w:rPr>
        <w:t>2) осы тармақтың бірінші бөлігіні</w:t>
      </w:r>
      <w:r>
        <w:rPr>
          <w:rStyle w:val="s0"/>
        </w:rPr>
        <w:t>ң</w:t>
      </w:r>
      <w:r>
        <w:rPr>
          <w:rStyle w:val="s0"/>
        </w:rPr>
        <w:t xml:space="preserve"> 2) тармақшасында көрсетілген жағдайда салық органына таратудың салықтық есептілігі тапсырылған;</w:t>
      </w:r>
    </w:p>
    <w:p w:rsidR="00000000" w:rsidRDefault="00F9681F">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F9681F">
      <w:pPr>
        <w:ind w:firstLine="400"/>
        <w:jc w:val="both"/>
      </w:pPr>
      <w:r>
        <w:rPr>
          <w:rStyle w:val="s0"/>
        </w:rPr>
        <w:t>4) осы тармақтың бірінші бөлігінің 4) тармақшасында көрсетіл</w:t>
      </w:r>
      <w:r>
        <w:rPr>
          <w:rStyle w:val="s0"/>
        </w:rPr>
        <w:t>ген жағдайда сот шешімі заңды күшіне енген есептілік кезеңде танылады.</w:t>
      </w:r>
    </w:p>
    <w:p w:rsidR="00000000" w:rsidRDefault="00F9681F">
      <w:pPr>
        <w:ind w:firstLine="400"/>
        <w:jc w:val="both"/>
      </w:pPr>
      <w:r>
        <w:rPr>
          <w:rStyle w:val="s0"/>
        </w:rPr>
        <w:t xml:space="preserve">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w:t>
      </w:r>
      <w:r>
        <w:rPr>
          <w:rStyle w:val="s0"/>
        </w:rPr>
        <w:t>кезеңінде танылады. Дара кәсіпкер артық шығу құнын Қазақстандағы қолданыстағы бағалар мен тарифтер негізінде дербес айқындайды.</w:t>
      </w:r>
    </w:p>
    <w:p w:rsidR="00000000" w:rsidRDefault="00F9681F">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w:t>
      </w:r>
      <w:r>
        <w:rPr>
          <w:rStyle w:val="s0"/>
        </w:rPr>
        <w:t>есе оларды борышкер деп таныған салық кезеңінде танылады.</w:t>
      </w:r>
    </w:p>
    <w:p w:rsidR="00000000" w:rsidRDefault="00F9681F">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w:t>
      </w:r>
      <w:r>
        <w:rPr>
          <w:rStyle w:val="s0"/>
        </w:rPr>
        <w:t>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w:t>
      </w:r>
      <w:r>
        <w:rPr>
          <w:rStyle w:val="s0"/>
        </w:rPr>
        <w:t>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F9681F">
      <w:pPr>
        <w:ind w:firstLine="400"/>
        <w:jc w:val="both"/>
      </w:pPr>
      <w:r>
        <w:rPr>
          <w:rStyle w:val="s0"/>
        </w:rPr>
        <w:t>9. Салық кезеңі үшін алуға жататын (алынған) табыс е</w:t>
      </w:r>
      <w:r>
        <w:rPr>
          <w:rStyle w:val="s0"/>
        </w:rPr>
        <w:t>септі салық кезеңіндегі ұзақ мерзімді келісімшарт бойынша табыс болып танылады.</w:t>
      </w:r>
    </w:p>
    <w:p w:rsidR="00000000" w:rsidRDefault="00F9681F">
      <w:pPr>
        <w:ind w:firstLine="400"/>
        <w:jc w:val="both"/>
      </w:pPr>
      <w:r>
        <w:rPr>
          <w:rStyle w:val="s0"/>
        </w:rPr>
        <w:t>10. Талап ету құқығын беруден түсетін табыс:</w:t>
      </w:r>
      <w:r>
        <w:rPr>
          <w:rStyle w:val="s0"/>
        </w:rPr>
        <w:t xml:space="preserve"> </w:t>
      </w:r>
    </w:p>
    <w:p w:rsidR="00000000" w:rsidRDefault="00F9681F">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w:t>
      </w:r>
      <w:r>
        <w:rPr>
          <w:rStyle w:val="s0"/>
        </w:rPr>
        <w:t>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F9681F">
      <w:pPr>
        <w:ind w:firstLine="400"/>
        <w:jc w:val="both"/>
      </w:pPr>
      <w:r>
        <w:rPr>
          <w:rStyle w:val="s0"/>
        </w:rPr>
        <w:t>2) талап е</w:t>
      </w:r>
      <w:r>
        <w:rPr>
          <w:rStyle w:val="s0"/>
        </w:rPr>
        <w:t xml:space="preserve">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w:t>
      </w:r>
      <w:r>
        <w:rPr>
          <w:rStyle w:val="s0"/>
        </w:rPr>
        <w:t>беруден түсетін мұндай табыс беру жүргізілген салық кезеңінің табысы болып табылады.</w:t>
      </w:r>
    </w:p>
    <w:p w:rsidR="00000000" w:rsidRDefault="00F9681F">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w:anchor="sub800000" w:history="1">
        <w:r>
          <w:rPr>
            <w:rStyle w:val="a3"/>
            <w:color w:val="0000FF"/>
            <w:u w:val="single"/>
          </w:rPr>
          <w:t>80-бабының</w:t>
        </w:r>
      </w:hyperlink>
      <w:r>
        <w:rPr>
          <w:rStyle w:val="s0"/>
        </w:rPr>
        <w:t xml:space="preserve"> </w:t>
      </w:r>
      <w:r>
        <w:rPr>
          <w:rStyle w:val="s0"/>
        </w:rPr>
        <w:t>ережелерін ескере оты</w:t>
      </w:r>
      <w:r>
        <w:rPr>
          <w:rStyle w:val="s0"/>
        </w:rPr>
        <w:t>рып, салық есебін жүргізеді.</w:t>
      </w:r>
    </w:p>
    <w:p w:rsidR="00000000" w:rsidRDefault="00F9681F">
      <w:pPr>
        <w:jc w:val="both"/>
      </w:pPr>
      <w:r>
        <w:rPr>
          <w:rStyle w:val="s3"/>
        </w:rPr>
        <w:t>2015.16.11. № 403-V ҚР</w:t>
      </w:r>
      <w:r>
        <w:rPr>
          <w:rStyle w:val="s3"/>
        </w:rPr>
        <w:t xml:space="preserve"> </w:t>
      </w:r>
      <w:hyperlink r:id="rId5048" w:anchor="sub_id=4271" w:history="1">
        <w:r>
          <w:rPr>
            <w:rStyle w:val="a3"/>
            <w:i/>
            <w:iCs/>
            <w:color w:val="0000FF"/>
            <w:u w:val="single"/>
          </w:rPr>
          <w:t>Заңымен</w:t>
        </w:r>
      </w:hyperlink>
      <w:r>
        <w:rPr>
          <w:rStyle w:val="s3"/>
        </w:rPr>
        <w:t xml:space="preserve"> </w:t>
      </w:r>
      <w:r>
        <w:rPr>
          <w:rStyle w:val="s3"/>
        </w:rPr>
        <w:t>12-тармақ өзгертілді (</w:t>
      </w:r>
      <w:hyperlink r:id="rId5049" w:anchor="sub_id=427011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681F">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w:t>
      </w:r>
      <w:r>
        <w:rPr>
          <w:rStyle w:val="s0"/>
        </w:rPr>
        <w:t>ағанда) түріндегі табыс болып табылады.</w:t>
      </w:r>
    </w:p>
    <w:p w:rsidR="00000000" w:rsidRDefault="00F9681F">
      <w:pPr>
        <w:ind w:firstLine="400"/>
        <w:jc w:val="both"/>
      </w:pPr>
      <w:r>
        <w:rPr>
          <w:rStyle w:val="s0"/>
        </w:rPr>
        <w:t xml:space="preserve">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w:t>
      </w:r>
      <w:r>
        <w:rPr>
          <w:rStyle w:val="s0"/>
        </w:rPr>
        <w:t>салық кезеңінде танылады.</w:t>
      </w:r>
    </w:p>
    <w:p w:rsidR="00000000" w:rsidRDefault="00F9681F">
      <w:pPr>
        <w:ind w:firstLine="400"/>
        <w:jc w:val="both"/>
      </w:pPr>
      <w:r>
        <w:rPr>
          <w:rStyle w:val="s0"/>
        </w:rPr>
        <w:t>Кәсіпкерлік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F9681F">
      <w:pPr>
        <w:ind w:firstLine="400"/>
        <w:jc w:val="both"/>
      </w:pPr>
      <w:r>
        <w:rPr>
          <w:rStyle w:val="s0"/>
        </w:rPr>
        <w:t>Мемлекеттік тіркеуге жататын</w:t>
      </w:r>
      <w:r>
        <w:rPr>
          <w:rStyle w:val="s0"/>
        </w:rPr>
        <w:t>, кәсіпкерлік мақсатта пайдалануға арналған, өтеусіз алынған көлік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F9681F">
      <w:pPr>
        <w:ind w:firstLine="400"/>
        <w:jc w:val="both"/>
      </w:pPr>
      <w:r>
        <w:rPr>
          <w:rStyle w:val="s0"/>
        </w:rPr>
        <w:t>Қазақстан</w:t>
      </w:r>
      <w:r>
        <w:rPr>
          <w:rStyle w:val="s0"/>
        </w:rPr>
        <w:t xml:space="preserve"> Республикасының бағалау қызметі туралы заңна</w:t>
      </w:r>
      <w:r>
        <w:rPr>
          <w:rStyle w:val="s0"/>
        </w:rPr>
        <w:t>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F9681F">
      <w:pPr>
        <w:ind w:firstLine="400"/>
        <w:jc w:val="both"/>
      </w:pPr>
      <w:r>
        <w:rPr>
          <w:rStyle w:val="s0"/>
        </w:rPr>
        <w:t>13. Жал</w:t>
      </w:r>
      <w:r>
        <w:rPr>
          <w:rStyle w:val="s0"/>
        </w:rPr>
        <w:t>ға</w:t>
      </w:r>
      <w:r>
        <w:rPr>
          <w:rStyle w:val="s0"/>
        </w:rPr>
        <w:t xml:space="preserve">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F9681F">
      <w:pPr>
        <w:ind w:firstLine="400"/>
        <w:jc w:val="both"/>
      </w:pPr>
      <w:r>
        <w:rPr>
          <w:rStyle w:val="s0"/>
        </w:rPr>
        <w:t>Жалға алу шарты бойынша төлем есебіне жатқызылатын, жалға алынған мүлікті к</w:t>
      </w:r>
      <w:r>
        <w:rPr>
          <w:rStyle w:val="s0"/>
        </w:rPr>
        <w:t>үтіп</w:t>
      </w:r>
      <w:r>
        <w:rPr>
          <w:rStyle w:val="s0"/>
        </w:rPr>
        <w:t xml:space="preserve">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F9681F">
      <w:r>
        <w:t> </w:t>
      </w:r>
    </w:p>
    <w:p w:rsidR="00000000" w:rsidRDefault="00F9681F">
      <w:pPr>
        <w:ind w:firstLine="400"/>
        <w:jc w:val="both"/>
      </w:pPr>
      <w:bookmarkStart w:id="784" w:name="SUB4280000"/>
      <w:bookmarkEnd w:id="784"/>
      <w:r>
        <w:rPr>
          <w:rStyle w:val="s0"/>
          <w:b/>
          <w:bCs/>
        </w:rPr>
        <w:t>428-бап</w:t>
      </w:r>
      <w:r>
        <w:rPr>
          <w:rStyle w:val="s0"/>
        </w:rPr>
        <w:t xml:space="preserve">. </w:t>
      </w:r>
      <w:r>
        <w:rPr>
          <w:rStyle w:val="s0"/>
          <w:b/>
          <w:bCs/>
        </w:rPr>
        <w:t>Арнаулы салық режимін қолдану шарттары</w:t>
      </w:r>
    </w:p>
    <w:p w:rsidR="00000000" w:rsidRDefault="00F9681F">
      <w:pPr>
        <w:jc w:val="both"/>
      </w:pPr>
      <w:r>
        <w:rPr>
          <w:rStyle w:val="s3"/>
        </w:rPr>
        <w:t>428-баптың 1-тармағының қолданылуы 201</w:t>
      </w:r>
      <w:r>
        <w:rPr>
          <w:rStyle w:val="s3"/>
        </w:rPr>
        <w:t>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5050" w:anchor="sub_id=90000" w:history="1">
        <w:r>
          <w:rPr>
            <w:rStyle w:val="a3"/>
            <w:i/>
            <w:iCs/>
            <w:color w:val="0000FF"/>
            <w:u w:val="single"/>
          </w:rPr>
          <w:t>9-бабының</w:t>
        </w:r>
      </w:hyperlink>
      <w:r>
        <w:rPr>
          <w:rStyle w:val="s3"/>
        </w:rPr>
        <w:t xml:space="preserve"> </w:t>
      </w:r>
      <w:r>
        <w:rPr>
          <w:rStyle w:val="s3"/>
        </w:rPr>
        <w:t>редакциясында қолданылды</w:t>
      </w:r>
      <w:r>
        <w:rPr>
          <w:rStyle w:val="s3"/>
        </w:rPr>
        <w:t xml:space="preserve"> </w:t>
      </w:r>
    </w:p>
    <w:p w:rsidR="00000000" w:rsidRDefault="00F9681F">
      <w:pPr>
        <w:ind w:firstLine="400"/>
        <w:jc w:val="both"/>
      </w:pPr>
      <w:r>
        <w:rPr>
          <w:rStyle w:val="s0"/>
        </w:rPr>
        <w:t>1. Шағын бизнес субъектілері са</w:t>
      </w:r>
      <w:r>
        <w:rPr>
          <w:rStyle w:val="s0"/>
        </w:rPr>
        <w:t>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F9681F">
      <w:pPr>
        <w:ind w:firstLine="400"/>
        <w:jc w:val="both"/>
      </w:pPr>
      <w:r>
        <w:rPr>
          <w:rStyle w:val="s0"/>
        </w:rPr>
        <w:t>1) жалпыға бірдей белгіленген тәртіп;</w:t>
      </w:r>
    </w:p>
    <w:p w:rsidR="00000000" w:rsidRDefault="00F9681F">
      <w:pPr>
        <w:ind w:firstLine="400"/>
        <w:jc w:val="both"/>
      </w:pPr>
      <w:r>
        <w:rPr>
          <w:rStyle w:val="s0"/>
        </w:rPr>
        <w:t>2) патент негізіндегі арнаулы салық режимі;</w:t>
      </w:r>
    </w:p>
    <w:p w:rsidR="00000000" w:rsidRDefault="00F9681F">
      <w:pPr>
        <w:ind w:firstLine="400"/>
        <w:jc w:val="both"/>
      </w:pPr>
      <w:r>
        <w:rPr>
          <w:rStyle w:val="s0"/>
        </w:rPr>
        <w:t>3) оңайлатылған д</w:t>
      </w:r>
      <w:r>
        <w:rPr>
          <w:rStyle w:val="s0"/>
        </w:rPr>
        <w:t>екларация негізіндегі арнаулы салық режимі.</w:t>
      </w:r>
    </w:p>
    <w:p w:rsidR="00000000" w:rsidRDefault="00F9681F">
      <w:pPr>
        <w:jc w:val="both"/>
      </w:pPr>
      <w:r>
        <w:rPr>
          <w:rStyle w:val="s3"/>
        </w:rPr>
        <w:t>2013.05.12. № 152-V ҚР</w:t>
      </w:r>
      <w:r>
        <w:rPr>
          <w:rStyle w:val="s3"/>
        </w:rPr>
        <w:t xml:space="preserve"> </w:t>
      </w:r>
      <w:hyperlink r:id="rId5051" w:anchor="sub_id=428"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5052" w:anchor="sub_id=4280200" w:history="1">
        <w:r>
          <w:rPr>
            <w:rStyle w:val="a3"/>
            <w:i/>
            <w:iCs/>
            <w:color w:val="0000FF"/>
            <w:u w:val="single"/>
          </w:rPr>
          <w:t>бұр.ред.қара</w:t>
        </w:r>
      </w:hyperlink>
      <w:r>
        <w:rPr>
          <w:rStyle w:val="s3"/>
        </w:rPr>
        <w:t xml:space="preserve">) </w:t>
      </w:r>
    </w:p>
    <w:p w:rsidR="00000000" w:rsidRDefault="00F9681F">
      <w:pPr>
        <w:jc w:val="both"/>
      </w:pPr>
      <w:r>
        <w:rPr>
          <w:rStyle w:val="s3"/>
        </w:rPr>
        <w:t>2015.03.12. № 432-V ҚР Заңының</w:t>
      </w:r>
      <w:r>
        <w:rPr>
          <w:rStyle w:val="s3"/>
        </w:rPr>
        <w:t xml:space="preserve"> </w:t>
      </w:r>
      <w:hyperlink r:id="rId5053" w:anchor="sub_id=110000" w:history="1">
        <w:r>
          <w:rPr>
            <w:rStyle w:val="a3"/>
            <w:i/>
            <w:iCs/>
            <w:color w:val="0000FF"/>
            <w:u w:val="single"/>
          </w:rPr>
          <w:t>11-бабының</w:t>
        </w:r>
      </w:hyperlink>
      <w:r>
        <w:rPr>
          <w:rStyle w:val="s3"/>
        </w:rPr>
        <w:t xml:space="preserve"> </w:t>
      </w:r>
      <w:r>
        <w:rPr>
          <w:rStyle w:val="s3"/>
        </w:rPr>
        <w:t>редакциясын қараңыз</w:t>
      </w:r>
      <w:r>
        <w:rPr>
          <w:rStyle w:val="s3"/>
        </w:rPr>
        <w:t xml:space="preserve"> </w:t>
      </w:r>
    </w:p>
    <w:p w:rsidR="00000000" w:rsidRDefault="00F9681F">
      <w:pPr>
        <w:ind w:firstLine="400"/>
        <w:jc w:val="both"/>
      </w:pPr>
      <w:r>
        <w:rPr>
          <w:rStyle w:val="s0"/>
        </w:rPr>
        <w:t>2. Жалпыға бiрдей белгiленген тәр</w:t>
      </w:r>
      <w:r>
        <w:rPr>
          <w:rStyle w:val="s0"/>
        </w:rPr>
        <w:t>тiпке ауысқан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F9681F">
      <w:pPr>
        <w:ind w:firstLine="400"/>
        <w:jc w:val="both"/>
      </w:pPr>
      <w:bookmarkStart w:id="785" w:name="SUB4280300"/>
      <w:bookmarkEnd w:id="785"/>
      <w:r>
        <w:rPr>
          <w:rStyle w:val="s0"/>
        </w:rPr>
        <w:t>3. Арнаулы салық режимін:</w:t>
      </w:r>
    </w:p>
    <w:p w:rsidR="00000000" w:rsidRDefault="00F9681F">
      <w:pPr>
        <w:ind w:firstLine="400"/>
        <w:jc w:val="both"/>
      </w:pPr>
      <w:r>
        <w:rPr>
          <w:rStyle w:val="s0"/>
        </w:rPr>
        <w:t>1) филиалдары, өкілдіктері бар заңды тұлғалардың;</w:t>
      </w:r>
    </w:p>
    <w:p w:rsidR="00000000" w:rsidRDefault="00F9681F">
      <w:pPr>
        <w:ind w:firstLine="400"/>
        <w:jc w:val="both"/>
      </w:pPr>
      <w:r>
        <w:rPr>
          <w:rStyle w:val="s0"/>
        </w:rPr>
        <w:t>2) заңды тұлғалар филиалдарының, ө</w:t>
      </w:r>
      <w:r>
        <w:rPr>
          <w:rStyle w:val="s0"/>
        </w:rPr>
        <w:t>кілдіктерінің;</w:t>
      </w:r>
    </w:p>
    <w:p w:rsidR="00000000" w:rsidRDefault="00F9681F">
      <w:pPr>
        <w:ind w:firstLine="400"/>
        <w:jc w:val="both"/>
      </w:pPr>
      <w:r>
        <w:rPr>
          <w:rStyle w:val="s0"/>
        </w:rPr>
        <w:t>3) әртүрлі елді мекендерде</w:t>
      </w:r>
      <w:r>
        <w:rPr>
          <w:rStyle w:val="s0"/>
        </w:rPr>
        <w:t xml:space="preserve"> </w:t>
      </w:r>
      <w:hyperlink w:anchor="sub4260600" w:history="1">
        <w:r>
          <w:rPr>
            <w:rStyle w:val="a3"/>
            <w:color w:val="0000FF"/>
            <w:u w:val="single"/>
          </w:rPr>
          <w:t>өзге</w:t>
        </w:r>
        <w:r>
          <w:rPr>
            <w:rStyle w:val="a3"/>
            <w:color w:val="0000FF"/>
            <w:u w:val="single"/>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F9681F">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r>
        <w:rPr>
          <w:rStyle w:val="s0"/>
        </w:rPr>
        <w:t>;</w:t>
      </w:r>
    </w:p>
    <w:p w:rsidR="00000000" w:rsidRDefault="00F9681F">
      <w:pPr>
        <w:jc w:val="both"/>
      </w:pPr>
      <w:r>
        <w:rPr>
          <w:rStyle w:val="s3"/>
        </w:rPr>
        <w:t>2012.26.12. № 61-V ҚР</w:t>
      </w:r>
      <w:r>
        <w:rPr>
          <w:rStyle w:val="s3"/>
        </w:rPr>
        <w:t xml:space="preserve"> </w:t>
      </w:r>
      <w:hyperlink r:id="rId5054" w:anchor="sub_id=428"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5055" w:anchor="sub_id=42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F9681F">
      <w:pPr>
        <w:jc w:val="both"/>
      </w:pPr>
      <w:r>
        <w:rPr>
          <w:rStyle w:val="s3"/>
        </w:rPr>
        <w:t>2012.26.12. № 61-V ҚР</w:t>
      </w:r>
      <w:r>
        <w:rPr>
          <w:rStyle w:val="s3"/>
        </w:rPr>
        <w:t xml:space="preserve"> </w:t>
      </w:r>
      <w:hyperlink r:id="rId5056" w:anchor="sub_id=428"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5057" w:anchor="sub_id=428" w:history="1">
        <w:r>
          <w:rPr>
            <w:rStyle w:val="a3"/>
            <w:i/>
            <w:iCs/>
            <w:color w:val="0000FF"/>
            <w:u w:val="single"/>
          </w:rPr>
          <w:t>Заңымен</w:t>
        </w:r>
      </w:hyperlink>
      <w:r>
        <w:rPr>
          <w:rStyle w:val="s3"/>
        </w:rPr>
        <w:t xml:space="preserve"> </w:t>
      </w:r>
      <w:r>
        <w:rPr>
          <w:rStyle w:val="s3"/>
        </w:rPr>
        <w:t>6) тар</w:t>
      </w:r>
      <w:r>
        <w:rPr>
          <w:rStyle w:val="s3"/>
        </w:rPr>
        <w:t>мақша жаңа редакцияда (2014 ж. 1 қаңтардан бастап қолданысқа енгізілді) (</w:t>
      </w:r>
      <w:hyperlink r:id="rId5058" w:anchor="sub_id=42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агенттік шарттардың (келісімдердің) негізінде қызмет көрсететін салық төлеушілер</w:t>
      </w:r>
      <w:r>
        <w:rPr>
          <w:rStyle w:val="s0"/>
        </w:rPr>
        <w:t>дің қолдануға құқығы жоқ.</w:t>
      </w:r>
    </w:p>
    <w:p w:rsidR="00000000" w:rsidRDefault="00F9681F">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w:t>
      </w:r>
      <w:r>
        <w:rPr>
          <w:rStyle w:val="s0"/>
        </w:rPr>
        <w:t>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F9681F">
      <w:pPr>
        <w:jc w:val="both"/>
      </w:pPr>
      <w:r>
        <w:rPr>
          <w:rStyle w:val="s3"/>
        </w:rPr>
        <w:t>2012.26.12. № 61-V ҚР</w:t>
      </w:r>
      <w:r>
        <w:rPr>
          <w:rStyle w:val="s3"/>
        </w:rPr>
        <w:t xml:space="preserve"> </w:t>
      </w:r>
      <w:hyperlink r:id="rId5059" w:anchor="sub_id=428" w:history="1">
        <w:r>
          <w:rPr>
            <w:rStyle w:val="a3"/>
            <w:i/>
            <w:iCs/>
            <w:color w:val="0000FF"/>
            <w:u w:val="single"/>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F9681F">
      <w:pPr>
        <w:ind w:firstLine="400"/>
        <w:jc w:val="both"/>
      </w:pPr>
      <w:r>
        <w:rPr>
          <w:rStyle w:val="s0"/>
        </w:rPr>
        <w:t>7) коммерциялық емес ұйымдардың;</w:t>
      </w:r>
    </w:p>
    <w:p w:rsidR="00000000" w:rsidRDefault="00F9681F">
      <w:pPr>
        <w:ind w:firstLine="400"/>
        <w:jc w:val="both"/>
      </w:pPr>
      <w:r>
        <w:rPr>
          <w:rStyle w:val="s0"/>
        </w:rPr>
        <w:t>8) 2015.03.12. № 432-V ҚР</w:t>
      </w:r>
      <w:r>
        <w:rPr>
          <w:rStyle w:val="s0"/>
        </w:rPr>
        <w:t xml:space="preserve"> </w:t>
      </w:r>
      <w:hyperlink r:id="rId5060" w:anchor="sub_id=428" w:history="1">
        <w:r>
          <w:rPr>
            <w:rStyle w:val="a3"/>
            <w:color w:val="0000FF"/>
            <w:u w:val="single"/>
          </w:rPr>
          <w:t>Заңымен</w:t>
        </w:r>
      </w:hyperlink>
      <w:r>
        <w:rPr>
          <w:rStyle w:val="s0"/>
        </w:rPr>
        <w:t xml:space="preserve"> алып тасталды </w:t>
      </w:r>
      <w:r>
        <w:rPr>
          <w:rStyle w:val="s3"/>
        </w:rPr>
        <w:t>(2016 ж</w:t>
      </w:r>
      <w:r>
        <w:rPr>
          <w:rStyle w:val="s3"/>
        </w:rPr>
        <w:t>. 1 қаңтардан бастап қолданысқа енгізілді) (</w:t>
      </w:r>
      <w:hyperlink r:id="rId5061" w:anchor="sub_id=42803008" w:history="1">
        <w:r>
          <w:rPr>
            <w:rStyle w:val="a3"/>
            <w:i/>
            <w:iCs/>
            <w:color w:val="0000FF"/>
            <w:u w:val="single"/>
          </w:rPr>
          <w:t>бұр.ред.қара</w:t>
        </w:r>
      </w:hyperlink>
      <w:r>
        <w:rPr>
          <w:rStyle w:val="s3"/>
        </w:rPr>
        <w:t xml:space="preserve">) </w:t>
      </w:r>
    </w:p>
    <w:p w:rsidR="00000000" w:rsidRDefault="00F9681F">
      <w:pPr>
        <w:jc w:val="both"/>
      </w:pPr>
      <w:r>
        <w:rPr>
          <w:rStyle w:val="s3"/>
        </w:rPr>
        <w:t>2013.03.12. № 151-V ҚР</w:t>
      </w:r>
      <w:r>
        <w:rPr>
          <w:rStyle w:val="s3"/>
        </w:rPr>
        <w:t xml:space="preserve"> </w:t>
      </w:r>
      <w:hyperlink r:id="rId5062" w:anchor="sub_id=428" w:history="1">
        <w:r>
          <w:rPr>
            <w:rStyle w:val="a3"/>
            <w:i/>
            <w:iCs/>
            <w:color w:val="0000FF"/>
            <w:u w:val="single"/>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F9681F">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F9681F">
      <w:pPr>
        <w:ind w:firstLine="400"/>
        <w:jc w:val="both"/>
      </w:pPr>
      <w:r>
        <w:rPr>
          <w:rStyle w:val="s0"/>
        </w:rPr>
        <w:t>Осы тарма</w:t>
      </w:r>
      <w:r>
        <w:rPr>
          <w:rStyle w:val="s0"/>
        </w:rPr>
        <w:t>қтың</w:t>
      </w:r>
      <w:r>
        <w:rPr>
          <w:rStyle w:val="s0"/>
        </w:rPr>
        <w:t xml:space="preserve"> 3) тармақшасының ережесі мүлікті мүліктік жалдау (жалға беру) жөніндегі қызметті жүзеге асыратын салық төлеушілерге қолданылмайды.</w:t>
      </w:r>
    </w:p>
    <w:p w:rsidR="00000000" w:rsidRDefault="00F9681F">
      <w:pPr>
        <w:jc w:val="both"/>
      </w:pPr>
      <w:r>
        <w:rPr>
          <w:rStyle w:val="s3"/>
        </w:rPr>
        <w:t>2009.30.12. № 234-ІV ҚР</w:t>
      </w:r>
      <w:r>
        <w:rPr>
          <w:rStyle w:val="s3"/>
        </w:rPr>
        <w:t xml:space="preserve"> </w:t>
      </w:r>
      <w:hyperlink r:id="rId5063" w:anchor="sub_id=428" w:history="1">
        <w:r>
          <w:rPr>
            <w:rStyle w:val="a3"/>
            <w:i/>
            <w:iCs/>
            <w:color w:val="0000FF"/>
            <w:u w:val="single"/>
          </w:rPr>
          <w:t>Заңымен</w:t>
        </w:r>
      </w:hyperlink>
      <w:r>
        <w:rPr>
          <w:rStyle w:val="s3"/>
        </w:rPr>
        <w:t xml:space="preserve"> </w:t>
      </w:r>
      <w:r>
        <w:rPr>
          <w:rStyle w:val="s3"/>
        </w:rPr>
        <w:t>4-тарма</w:t>
      </w:r>
      <w:r>
        <w:rPr>
          <w:rStyle w:val="s3"/>
        </w:rPr>
        <w:t>қ</w:t>
      </w:r>
      <w:r>
        <w:rPr>
          <w:rStyle w:val="s3"/>
        </w:rPr>
        <w:t xml:space="preserve"> жаңа редакцияда (2010 ж. 1 қаңтардан қолданысқа енгiзiлдi) (бұр.</w:t>
      </w:r>
      <w:hyperlink r:id="rId5064" w:anchor="sub_id=4280400" w:history="1">
        <w:r>
          <w:rPr>
            <w:rStyle w:val="a3"/>
            <w:i/>
            <w:iCs/>
            <w:color w:val="0000FF"/>
            <w:u w:val="single"/>
          </w:rPr>
          <w:t>ред</w:t>
        </w:r>
      </w:hyperlink>
      <w:r>
        <w:rPr>
          <w:rStyle w:val="s3"/>
        </w:rPr>
        <w:t>.қара)</w:t>
      </w:r>
    </w:p>
    <w:p w:rsidR="00000000" w:rsidRDefault="00F9681F">
      <w:pPr>
        <w:ind w:firstLine="400"/>
      </w:pPr>
      <w:r>
        <w:t xml:space="preserve">4. </w:t>
      </w:r>
      <w:r>
        <w:rPr>
          <w:rStyle w:val="s0"/>
        </w:rPr>
        <w:t>Мынадай қызмет түрлерiн жүзеге асыратын салық төлеушілердің шағын бизнес субъектілері үшін а</w:t>
      </w:r>
      <w:r>
        <w:rPr>
          <w:rStyle w:val="s0"/>
        </w:rPr>
        <w:t>рнаулы салық режімiн:</w:t>
      </w:r>
    </w:p>
    <w:p w:rsidR="00000000" w:rsidRDefault="00F9681F">
      <w:pPr>
        <w:jc w:val="both"/>
      </w:pPr>
      <w:r>
        <w:rPr>
          <w:rStyle w:val="s3"/>
        </w:rPr>
        <w:t>2010.30.06. № 297-ІV ҚР</w:t>
      </w:r>
      <w:r>
        <w:rPr>
          <w:rStyle w:val="s3"/>
        </w:rPr>
        <w:t xml:space="preserve"> </w:t>
      </w:r>
      <w:hyperlink r:id="rId5065" w:anchor="sub_id=684" w:history="1">
        <w:r>
          <w:rPr>
            <w:rStyle w:val="a3"/>
            <w:i/>
            <w:iCs/>
            <w:color w:val="0000FF"/>
            <w:u w:val="single"/>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066" w:anchor="sub_id=4280400" w:history="1">
        <w:r>
          <w:rPr>
            <w:rStyle w:val="a3"/>
            <w:i/>
            <w:iCs/>
            <w:color w:val="0000FF"/>
            <w:u w:val="single"/>
          </w:rPr>
          <w:t>бұр.ред.қара</w:t>
        </w:r>
      </w:hyperlink>
      <w:r>
        <w:rPr>
          <w:rStyle w:val="s3"/>
        </w:rPr>
        <w:t>)</w:t>
      </w:r>
    </w:p>
    <w:p w:rsidR="00000000" w:rsidRDefault="00F9681F">
      <w:pPr>
        <w:ind w:firstLine="400"/>
      </w:pPr>
      <w:r>
        <w:t xml:space="preserve">1) </w:t>
      </w:r>
      <w:r>
        <w:rPr>
          <w:rStyle w:val="s0"/>
        </w:rPr>
        <w:t xml:space="preserve">акцизделетін тауарларды </w:t>
      </w:r>
      <w:r>
        <w:t>өнд</w:t>
      </w:r>
      <w:r>
        <w:t>iруге;</w:t>
      </w:r>
    </w:p>
    <w:p w:rsidR="00000000" w:rsidRDefault="00F9681F">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F9681F">
      <w:pPr>
        <w:ind w:firstLine="400"/>
      </w:pPr>
      <w:r>
        <w:t>3) мұнай өнiмдерiнiң жекелеген түрлерiн - бензиндi, дизель отынын және мазутты өткізуге;</w:t>
      </w:r>
    </w:p>
    <w:p w:rsidR="00000000" w:rsidRDefault="00F9681F">
      <w:pPr>
        <w:ind w:firstLine="400"/>
      </w:pPr>
      <w:r>
        <w:t>4) лотереяларды (мемлекеттік (ұлттық) лотереялардан басқа) ұйымдастыруға және өткізуге;</w:t>
      </w:r>
    </w:p>
    <w:p w:rsidR="00000000" w:rsidRDefault="00F9681F">
      <w:pPr>
        <w:ind w:firstLine="400"/>
      </w:pPr>
      <w:r>
        <w:t>5) жер қойнауын пайдалануға;</w:t>
      </w:r>
    </w:p>
    <w:p w:rsidR="00000000" w:rsidRDefault="00F9681F">
      <w:pPr>
        <w:ind w:firstLine="400"/>
      </w:pPr>
      <w:r>
        <w:t>6) шыны ыдыстарды жинауға және қабылдауға;</w:t>
      </w:r>
    </w:p>
    <w:p w:rsidR="00000000" w:rsidRDefault="00F9681F">
      <w:pPr>
        <w:ind w:firstLine="400"/>
      </w:pPr>
      <w:r>
        <w:t>7) түстi және қара металл сынықтары мен қалдықтарын жинауға (дайындауға), сақтауға, қайта өңдеуг</w:t>
      </w:r>
      <w:r>
        <w:t>е және өткізуге;</w:t>
      </w:r>
    </w:p>
    <w:p w:rsidR="00000000" w:rsidRDefault="00F9681F">
      <w:pPr>
        <w:ind w:firstLine="400"/>
      </w:pPr>
      <w:r>
        <w:t>8) консультациялық қызметтер көрсетуге;</w:t>
      </w:r>
    </w:p>
    <w:p w:rsidR="00000000" w:rsidRDefault="00F9681F">
      <w:pPr>
        <w:ind w:firstLine="400"/>
      </w:pPr>
      <w:r>
        <w:t>9) бухгалтерлiк есеп және аудит саласындағы қызметке;</w:t>
      </w:r>
    </w:p>
    <w:p w:rsidR="00000000" w:rsidRDefault="00F9681F">
      <w:pPr>
        <w:jc w:val="both"/>
      </w:pPr>
      <w:r>
        <w:rPr>
          <w:rStyle w:val="s3"/>
        </w:rPr>
        <w:t>2010.15.07. № 338-ІV ҚР</w:t>
      </w:r>
      <w:r>
        <w:rPr>
          <w:rStyle w:val="s3"/>
        </w:rPr>
        <w:t xml:space="preserve"> </w:t>
      </w:r>
      <w:hyperlink r:id="rId5067" w:anchor="sub_id=400" w:history="1">
        <w:r>
          <w:rPr>
            <w:rStyle w:val="a3"/>
            <w:i/>
            <w:iCs/>
            <w:color w:val="0000FF"/>
            <w:u w:val="single"/>
          </w:rPr>
          <w:t>Заңымен</w:t>
        </w:r>
      </w:hyperlink>
      <w:r>
        <w:rPr>
          <w:rStyle w:val="s3"/>
        </w:rPr>
        <w:t xml:space="preserve"> </w:t>
      </w:r>
      <w:r>
        <w:rPr>
          <w:rStyle w:val="s3"/>
        </w:rPr>
        <w:t>10) тармақша жаңа редакцияда (</w:t>
      </w:r>
      <w:hyperlink r:id="rId5068" w:anchor="sub_id=4280400" w:history="1">
        <w:r>
          <w:rPr>
            <w:rStyle w:val="a3"/>
            <w:i/>
            <w:iCs/>
            <w:color w:val="0000FF"/>
            <w:u w:val="single"/>
          </w:rPr>
          <w:t>бұр.ред.қара</w:t>
        </w:r>
      </w:hyperlink>
      <w:r>
        <w:rPr>
          <w:rStyle w:val="s3"/>
        </w:rPr>
        <w:t>); 2011.21.07. № 467-ІV ҚР</w:t>
      </w:r>
      <w:r>
        <w:rPr>
          <w:rStyle w:val="s3"/>
        </w:rPr>
        <w:t xml:space="preserve"> </w:t>
      </w:r>
      <w:hyperlink r:id="rId5069" w:anchor="sub_id=157" w:history="1">
        <w:r>
          <w:rPr>
            <w:rStyle w:val="a3"/>
            <w:i/>
            <w:iCs/>
            <w:color w:val="0000FF"/>
            <w:u w:val="single"/>
          </w:rPr>
          <w:t>Заңымен</w:t>
        </w:r>
      </w:hyperlink>
      <w:r>
        <w:rPr>
          <w:rStyle w:val="s3"/>
        </w:rPr>
        <w:t xml:space="preserve"> </w:t>
      </w:r>
      <w:r>
        <w:rPr>
          <w:rStyle w:val="s3"/>
        </w:rPr>
        <w:t>10) тармақша өзгертілді (2012 жылғы 1 қаңтард</w:t>
      </w:r>
      <w:r>
        <w:rPr>
          <w:rStyle w:val="s3"/>
        </w:rPr>
        <w:t>ан бастап қолданысқа енгізілді) (</w:t>
      </w:r>
      <w:hyperlink r:id="rId5070" w:anchor="sub_id=42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F9681F">
      <w:pPr>
        <w:jc w:val="both"/>
      </w:pPr>
      <w:r>
        <w:rPr>
          <w:rStyle w:val="s3"/>
        </w:rPr>
        <w:t xml:space="preserve">2011.21.07. № 467-ІV </w:t>
      </w:r>
      <w:r>
        <w:rPr>
          <w:rStyle w:val="s3"/>
        </w:rPr>
        <w:t>ҚР</w:t>
      </w:r>
      <w:r>
        <w:rPr>
          <w:rStyle w:val="s3"/>
        </w:rPr>
        <w:t xml:space="preserve"> </w:t>
      </w:r>
      <w:hyperlink r:id="rId5071" w:anchor="sub_id=157"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5072" w:anchor="sub_id=428" w:history="1">
        <w:r>
          <w:rPr>
            <w:rStyle w:val="a3"/>
            <w:i/>
            <w:iCs/>
            <w:color w:val="0000FF"/>
            <w:u w:val="single"/>
          </w:rPr>
          <w:t>Заңымен</w:t>
        </w:r>
      </w:hyperlink>
      <w:r>
        <w:rPr>
          <w:rStyle w:val="s3"/>
        </w:rPr>
        <w:t xml:space="preserve"> </w:t>
      </w:r>
      <w:r>
        <w:rPr>
          <w:rStyle w:val="s3"/>
        </w:rPr>
        <w:t>11) тармақша өзгертілді (2013 ж. 1 қаңтардан бастап қолданысқа енгізілді) (</w:t>
      </w:r>
      <w:hyperlink r:id="rId5073" w:anchor="sub_id=42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құқық, әділет және сот төрелігі саласындағы қыз</w:t>
      </w:r>
      <w:r>
        <w:rPr>
          <w:rStyle w:val="s0"/>
        </w:rPr>
        <w:t>метке қолдануға құқығы жоқ.</w:t>
      </w:r>
    </w:p>
    <w:p w:rsidR="00000000" w:rsidRDefault="00F9681F">
      <w:pPr>
        <w:jc w:val="both"/>
      </w:pPr>
      <w:r>
        <w:rPr>
          <w:rStyle w:val="s3"/>
        </w:rPr>
        <w:t>2012.26.12. № 61-V ҚР</w:t>
      </w:r>
      <w:r>
        <w:rPr>
          <w:rStyle w:val="s3"/>
        </w:rPr>
        <w:t xml:space="preserve"> </w:t>
      </w:r>
      <w:hyperlink r:id="rId5074" w:anchor="sub_id=428" w:history="1">
        <w:r>
          <w:rPr>
            <w:rStyle w:val="a3"/>
            <w:i/>
            <w:iCs/>
            <w:color w:val="0000FF"/>
            <w:u w:val="single"/>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F9681F">
      <w:pPr>
        <w:ind w:firstLine="400"/>
        <w:jc w:val="both"/>
      </w:pPr>
      <w:r>
        <w:rPr>
          <w:rStyle w:val="s0"/>
        </w:rPr>
        <w:t>5. Осы Кодекстің</w:t>
      </w:r>
      <w:r>
        <w:rPr>
          <w:rStyle w:val="s0"/>
        </w:rPr>
        <w:t xml:space="preserve"> </w:t>
      </w:r>
      <w:hyperlink w:anchor="sub4290000" w:history="1">
        <w:r>
          <w:rPr>
            <w:rStyle w:val="a3"/>
            <w:color w:val="0000FF"/>
            <w:u w:val="single"/>
          </w:rPr>
          <w:t>429</w:t>
        </w:r>
      </w:hyperlink>
      <w:r>
        <w:rPr>
          <w:rStyle w:val="s0"/>
        </w:rPr>
        <w:t xml:space="preserve"> </w:t>
      </w:r>
      <w:r>
        <w:rPr>
          <w:rStyle w:val="s0"/>
        </w:rPr>
        <w:t>және</w:t>
      </w:r>
      <w:r>
        <w:rPr>
          <w:rStyle w:val="s0"/>
        </w:rPr>
        <w:t xml:space="preserve"> </w:t>
      </w:r>
      <w:hyperlink w:anchor="sub4330000" w:history="1">
        <w:r>
          <w:rPr>
            <w:rStyle w:val="a3"/>
            <w:color w:val="0000FF"/>
            <w:u w:val="single"/>
          </w:rPr>
          <w:t>433-баптарының</w:t>
        </w:r>
      </w:hyperlink>
      <w:r>
        <w:rPr>
          <w:rStyle w:val="s0"/>
        </w:rPr>
        <w:t xml:space="preserve"> </w:t>
      </w:r>
      <w:r>
        <w:rPr>
          <w:rStyle w:val="s0"/>
        </w:rPr>
        <w:t>мақсаттары үшін дара кәсіпкердің шекті табысы:</w:t>
      </w:r>
    </w:p>
    <w:p w:rsidR="00000000" w:rsidRDefault="00F9681F">
      <w:pPr>
        <w:ind w:firstLine="400"/>
        <w:jc w:val="both"/>
      </w:pPr>
      <w:r>
        <w:rPr>
          <w:rStyle w:val="s0"/>
        </w:rPr>
        <w:t>1) осы Кодекстің</w:t>
      </w:r>
      <w:r>
        <w:rPr>
          <w:rStyle w:val="s0"/>
        </w:rPr>
        <w:t xml:space="preserve"> </w:t>
      </w:r>
      <w:hyperlink w:anchor="sub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объектісінен;</w:t>
      </w:r>
    </w:p>
    <w:p w:rsidR="00000000" w:rsidRDefault="00F9681F">
      <w:pPr>
        <w:ind w:firstLine="400"/>
        <w:jc w:val="both"/>
      </w:pPr>
      <w:r>
        <w:rPr>
          <w:rStyle w:val="s0"/>
        </w:rPr>
        <w:t>2) дара кәсіпкердің негіз</w:t>
      </w:r>
      <w:r>
        <w:rPr>
          <w:rStyle w:val="s0"/>
        </w:rPr>
        <w:t>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w:anchor="sub1800000" w:history="1">
        <w:r>
          <w:rPr>
            <w:rStyle w:val="a3"/>
            <w:color w:val="0000FF"/>
            <w:u w:val="single"/>
          </w:rPr>
          <w:t>180-бабында</w:t>
        </w:r>
      </w:hyperlink>
      <w:r>
        <w:rPr>
          <w:rStyle w:val="s0"/>
        </w:rPr>
        <w:t xml:space="preserve"> </w:t>
      </w:r>
      <w:r>
        <w:rPr>
          <w:rStyle w:val="s0"/>
        </w:rPr>
        <w:t>көрсетілген құн өсімі түріндегі табыстардан;</w:t>
      </w:r>
    </w:p>
    <w:p w:rsidR="00000000" w:rsidRDefault="00F9681F">
      <w:pPr>
        <w:ind w:firstLine="400"/>
        <w:jc w:val="both"/>
      </w:pPr>
      <w:r>
        <w:rPr>
          <w:rStyle w:val="s0"/>
        </w:rPr>
        <w:t>3) осы Кодекстің</w:t>
      </w:r>
      <w:r>
        <w:rPr>
          <w:rStyle w:val="s0"/>
        </w:rPr>
        <w:t xml:space="preserve"> </w:t>
      </w:r>
      <w:hyperlink w:anchor="sub1830100" w:history="1">
        <w:r>
          <w:rPr>
            <w:rStyle w:val="a3"/>
            <w:color w:val="0000FF"/>
            <w:u w:val="single"/>
          </w:rPr>
          <w:t>183</w:t>
        </w:r>
        <w:r>
          <w:rPr>
            <w:rStyle w:val="a3"/>
            <w:color w:val="0000FF"/>
            <w:u w:val="single"/>
          </w:rPr>
          <w:t>-бабының 1-тармағына</w:t>
        </w:r>
      </w:hyperlink>
      <w:r>
        <w:rPr>
          <w:rStyle w:val="s0"/>
        </w:rPr>
        <w:t xml:space="preserve"> </w:t>
      </w:r>
      <w:r>
        <w:rPr>
          <w:rStyle w:val="s0"/>
        </w:rPr>
        <w:t>сәйкес айқындалатын табыстан тұрады.</w:t>
      </w:r>
    </w:p>
    <w:p w:rsidR="00000000" w:rsidRDefault="00F9681F">
      <w:pPr>
        <w:jc w:val="both"/>
      </w:pPr>
      <w:r>
        <w:rPr>
          <w:rStyle w:val="s3"/>
        </w:rPr>
        <w:t>2012.26.12. № 61-V ҚР</w:t>
      </w:r>
      <w:r>
        <w:rPr>
          <w:rStyle w:val="s3"/>
        </w:rPr>
        <w:t xml:space="preserve"> </w:t>
      </w:r>
      <w:hyperlink r:id="rId5075" w:anchor="sub_id=428" w:history="1">
        <w:r>
          <w:rPr>
            <w:rStyle w:val="a3"/>
            <w:i/>
            <w:iCs/>
            <w:color w:val="0000FF"/>
            <w:u w:val="single"/>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F9681F">
      <w:pPr>
        <w:ind w:firstLine="400"/>
        <w:jc w:val="both"/>
      </w:pPr>
      <w:r>
        <w:rPr>
          <w:rStyle w:val="s0"/>
        </w:rPr>
        <w:t>6. Осы Коде</w:t>
      </w:r>
      <w:r>
        <w:rPr>
          <w:rStyle w:val="s0"/>
        </w:rPr>
        <w:t>кстің</w:t>
      </w:r>
      <w:r>
        <w:rPr>
          <w:rStyle w:val="s0"/>
        </w:rPr>
        <w:t xml:space="preserve"> </w:t>
      </w:r>
      <w:hyperlink w:anchor="sub4330000" w:history="1">
        <w:r>
          <w:rPr>
            <w:rStyle w:val="a3"/>
            <w:color w:val="0000FF"/>
            <w:u w:val="single"/>
          </w:rPr>
          <w:t>433-бабының</w:t>
        </w:r>
      </w:hyperlink>
      <w:r>
        <w:rPr>
          <w:rStyle w:val="s0"/>
        </w:rPr>
        <w:t xml:space="preserve"> </w:t>
      </w:r>
      <w:r>
        <w:rPr>
          <w:rStyle w:val="s0"/>
        </w:rPr>
        <w:t>мақсаттары үшін заңды тұлғаның шекті табысы:</w:t>
      </w:r>
    </w:p>
    <w:p w:rsidR="00000000" w:rsidRDefault="00F9681F">
      <w:pPr>
        <w:ind w:firstLine="400"/>
        <w:jc w:val="both"/>
      </w:pPr>
      <w:r>
        <w:rPr>
          <w:rStyle w:val="s0"/>
        </w:rPr>
        <w:t>1) осы Кодекстің</w:t>
      </w:r>
      <w:r>
        <w:rPr>
          <w:rStyle w:val="s0"/>
        </w:rPr>
        <w:t xml:space="preserve"> </w:t>
      </w:r>
      <w:hyperlink w:anchor="sub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объектісінен;</w:t>
      </w:r>
    </w:p>
    <w:p w:rsidR="00000000" w:rsidRDefault="00F9681F">
      <w:pPr>
        <w:ind w:firstLine="400"/>
        <w:jc w:val="both"/>
      </w:pPr>
      <w:r>
        <w:rPr>
          <w:rStyle w:val="s0"/>
        </w:rPr>
        <w:t>2)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F9681F">
      <w:pPr>
        <w:jc w:val="center"/>
      </w:pPr>
      <w:r>
        <w:rPr>
          <w:rStyle w:val="s1"/>
        </w:rPr>
        <w:t> </w:t>
      </w:r>
    </w:p>
    <w:p w:rsidR="00000000" w:rsidRDefault="00F9681F">
      <w:pPr>
        <w:jc w:val="center"/>
      </w:pPr>
      <w:r>
        <w:t> </w:t>
      </w:r>
    </w:p>
    <w:p w:rsidR="00000000" w:rsidRDefault="00F9681F">
      <w:pPr>
        <w:jc w:val="center"/>
      </w:pPr>
      <w:bookmarkStart w:id="786" w:name="SUB4290000"/>
      <w:bookmarkEnd w:id="786"/>
      <w:r>
        <w:rPr>
          <w:rStyle w:val="s1"/>
        </w:rPr>
        <w:t>§ 2. Патент негізіндегі арнаулы салық режимі</w:t>
      </w:r>
    </w:p>
    <w:p w:rsidR="00000000" w:rsidRDefault="00F9681F">
      <w:pPr>
        <w:jc w:val="center"/>
      </w:pPr>
      <w:r>
        <w:rPr>
          <w:rStyle w:val="s1"/>
        </w:rPr>
        <w:t> </w:t>
      </w:r>
    </w:p>
    <w:p w:rsidR="00000000" w:rsidRDefault="00F9681F">
      <w:pPr>
        <w:ind w:firstLine="400"/>
        <w:jc w:val="both"/>
      </w:pPr>
      <w:r>
        <w:rPr>
          <w:rStyle w:val="s0"/>
          <w:b/>
          <w:bCs/>
        </w:rPr>
        <w:t> </w:t>
      </w:r>
    </w:p>
    <w:p w:rsidR="00000000" w:rsidRDefault="00F9681F">
      <w:pPr>
        <w:jc w:val="both"/>
      </w:pPr>
      <w:r>
        <w:rPr>
          <w:rStyle w:val="s3"/>
        </w:rPr>
        <w:t>2009.16.11. № 200-ІV ҚР</w:t>
      </w:r>
      <w:r>
        <w:rPr>
          <w:rStyle w:val="s3"/>
        </w:rPr>
        <w:t xml:space="preserve"> </w:t>
      </w:r>
      <w:hyperlink r:id="rId5076" w:anchor="sub_id=138" w:history="1">
        <w:r>
          <w:rPr>
            <w:rStyle w:val="a3"/>
            <w:i/>
            <w:iCs/>
            <w:color w:val="0000FF"/>
            <w:u w:val="single"/>
          </w:rPr>
          <w:t>Заңымен</w:t>
        </w:r>
      </w:hyperlink>
      <w:r>
        <w:rPr>
          <w:rStyle w:val="s3"/>
        </w:rPr>
        <w:t xml:space="preserve"> </w:t>
      </w:r>
      <w:r>
        <w:rPr>
          <w:rStyle w:val="s3"/>
        </w:rPr>
        <w:t>429-бап өзгертілді (2010 ж. 1 қаңтардан бастап қолданысқа енгiзiлді) (бұр.</w:t>
      </w:r>
      <w:hyperlink r:id="rId5077" w:anchor="sub_id=4290000" w:history="1">
        <w:r>
          <w:rPr>
            <w:rStyle w:val="a3"/>
            <w:i/>
            <w:iCs/>
            <w:color w:val="0000FF"/>
            <w:u w:val="single"/>
          </w:rPr>
          <w:t>ред</w:t>
        </w:r>
      </w:hyperlink>
      <w:r>
        <w:rPr>
          <w:rStyle w:val="s3"/>
        </w:rPr>
        <w:t>.қара); 2012.26.12. № 61-V ҚР</w:t>
      </w:r>
      <w:r>
        <w:rPr>
          <w:rStyle w:val="s3"/>
        </w:rPr>
        <w:t xml:space="preserve"> </w:t>
      </w:r>
      <w:hyperlink r:id="rId5078" w:anchor="sub_id=429" w:history="1">
        <w:r>
          <w:rPr>
            <w:rStyle w:val="a3"/>
            <w:i/>
            <w:iCs/>
            <w:color w:val="0000FF"/>
            <w:u w:val="single"/>
          </w:rPr>
          <w:t>Заңымен</w:t>
        </w:r>
      </w:hyperlink>
      <w:r>
        <w:rPr>
          <w:rStyle w:val="s3"/>
        </w:rPr>
        <w:t xml:space="preserve"> </w:t>
      </w:r>
      <w:r>
        <w:rPr>
          <w:rStyle w:val="s3"/>
        </w:rPr>
        <w:t>429-бап жаңа редакцияда (2013 ж. 1 қаңтардан бастап қолданысқа енгізілді) (</w:t>
      </w:r>
      <w:hyperlink r:id="rId5079" w:anchor="sub_id=429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429-бап.</w:t>
      </w:r>
      <w:r>
        <w:rPr>
          <w:rStyle w:val="s1"/>
        </w:rPr>
        <w:t xml:space="preserve"> Қолдану шарттары</w:t>
      </w:r>
    </w:p>
    <w:p w:rsidR="00000000" w:rsidRDefault="00F9681F">
      <w:pPr>
        <w:ind w:firstLine="400"/>
        <w:jc w:val="both"/>
      </w:pPr>
      <w:r>
        <w:rPr>
          <w:rStyle w:val="s0"/>
        </w:rPr>
        <w:t>Патент негізінде арнаулы салық режімін осы Кодекстің</w:t>
      </w:r>
      <w:r>
        <w:rPr>
          <w:rStyle w:val="s0"/>
        </w:rPr>
        <w:t xml:space="preserve"> </w:t>
      </w:r>
      <w:hyperlink w:anchor="sub4280300" w:history="1">
        <w:r>
          <w:rPr>
            <w:rStyle w:val="a3"/>
            <w:color w:val="0000FF"/>
            <w:u w:val="single"/>
          </w:rPr>
          <w:t>428-бабы 3 және 4-тармақтарында</w:t>
        </w:r>
      </w:hyperlink>
      <w:r>
        <w:rPr>
          <w:rStyle w:val="s0"/>
        </w:rPr>
        <w:t xml:space="preserve"> </w:t>
      </w:r>
      <w:r>
        <w:rPr>
          <w:rStyle w:val="s0"/>
        </w:rPr>
        <w:t>көрсетілген тұлғалар болып табылмайтын және мынадай шарттарғ</w:t>
      </w:r>
      <w:r>
        <w:rPr>
          <w:rStyle w:val="s0"/>
        </w:rPr>
        <w:t>а сай келетін:</w:t>
      </w:r>
    </w:p>
    <w:p w:rsidR="00000000" w:rsidRDefault="00F9681F">
      <w:pPr>
        <w:ind w:firstLine="400"/>
        <w:jc w:val="both"/>
      </w:pPr>
      <w:r>
        <w:rPr>
          <w:rStyle w:val="s0"/>
        </w:rPr>
        <w:t>1) қызметкерлердің еңбегін пайдаланбайтын;</w:t>
      </w:r>
    </w:p>
    <w:p w:rsidR="00000000" w:rsidRDefault="00F9681F">
      <w:pPr>
        <w:ind w:firstLine="400"/>
        <w:jc w:val="both"/>
      </w:pPr>
      <w:r>
        <w:rPr>
          <w:rStyle w:val="s0"/>
        </w:rPr>
        <w:t>2)</w:t>
      </w:r>
      <w:r>
        <w:rPr>
          <w:rStyle w:val="s0"/>
        </w:rPr>
        <w:t xml:space="preserve"> жеке кәсіпкерлік нысанында қызметті жүзеге асыратын;</w:t>
      </w:r>
    </w:p>
    <w:p w:rsidR="00000000" w:rsidRDefault="00F9681F">
      <w:pPr>
        <w:jc w:val="both"/>
      </w:pPr>
      <w:r>
        <w:rPr>
          <w:rStyle w:val="s3"/>
        </w:rPr>
        <w:t>3) тармақша 2014 ж. 1 қаңтардан бастап</w:t>
      </w:r>
      <w:r>
        <w:rPr>
          <w:rStyle w:val="s3"/>
        </w:rPr>
        <w:t xml:space="preserve"> </w:t>
      </w:r>
      <w:hyperlink r:id="rId5080"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F9681F">
      <w:pPr>
        <w:ind w:firstLine="400"/>
        <w:jc w:val="both"/>
      </w:pPr>
      <w:r>
        <w:rPr>
          <w:rStyle w:val="s0"/>
        </w:rPr>
        <w:t>3) салық кезеңіндегі шекті табысы республикалық бюджет тура</w:t>
      </w:r>
      <w:r>
        <w:rPr>
          <w:rStyle w:val="s0"/>
        </w:rPr>
        <w:t>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F9681F">
      <w:pPr>
        <w:ind w:firstLine="400"/>
        <w:jc w:val="both"/>
      </w:pPr>
      <w:r>
        <w:t> </w:t>
      </w:r>
    </w:p>
    <w:p w:rsidR="00000000" w:rsidRDefault="00F9681F">
      <w:pPr>
        <w:ind w:firstLine="400"/>
        <w:jc w:val="both"/>
      </w:pPr>
      <w:bookmarkStart w:id="787" w:name="SUB4300000"/>
      <w:bookmarkEnd w:id="787"/>
      <w:r>
        <w:rPr>
          <w:rStyle w:val="s0"/>
          <w:b/>
          <w:bCs/>
        </w:rPr>
        <w:t>430-бап.</w:t>
      </w:r>
      <w:r>
        <w:rPr>
          <w:rStyle w:val="s0"/>
        </w:rPr>
        <w:t xml:space="preserve"> </w:t>
      </w:r>
      <w:r>
        <w:rPr>
          <w:rStyle w:val="s0"/>
          <w:b/>
          <w:bCs/>
        </w:rPr>
        <w:t>Салық кезеңі</w:t>
      </w:r>
    </w:p>
    <w:p w:rsidR="00000000" w:rsidRDefault="00F9681F">
      <w:pPr>
        <w:ind w:firstLine="400"/>
        <w:jc w:val="both"/>
      </w:pPr>
      <w:r>
        <w:rPr>
          <w:rStyle w:val="s0"/>
        </w:rPr>
        <w:t>Күнтізбелік жыл салық кезеңі болып табылады.</w:t>
      </w:r>
    </w:p>
    <w:p w:rsidR="00000000" w:rsidRDefault="00F9681F">
      <w:pPr>
        <w:ind w:firstLine="400"/>
        <w:jc w:val="both"/>
      </w:pPr>
      <w:r>
        <w:t> </w:t>
      </w:r>
    </w:p>
    <w:p w:rsidR="00000000" w:rsidRDefault="00F9681F">
      <w:pPr>
        <w:jc w:val="both"/>
      </w:pPr>
      <w:bookmarkStart w:id="788" w:name="SUB4310000"/>
      <w:bookmarkEnd w:id="788"/>
      <w:r>
        <w:rPr>
          <w:rStyle w:val="s3"/>
        </w:rPr>
        <w:t>2009.16.11. № 200-ІV ҚР</w:t>
      </w:r>
      <w:r>
        <w:rPr>
          <w:rStyle w:val="s3"/>
        </w:rPr>
        <w:t xml:space="preserve"> </w:t>
      </w:r>
      <w:hyperlink r:id="rId5081" w:anchor="sub_id=13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082" w:anchor="sub_id=431000" w:history="1">
        <w:r>
          <w:rPr>
            <w:rStyle w:val="a3"/>
            <w:i/>
            <w:iCs/>
            <w:color w:val="0000FF"/>
            <w:u w:val="single"/>
          </w:rPr>
          <w:t>ред</w:t>
        </w:r>
      </w:hyperlink>
      <w:r>
        <w:rPr>
          <w:rStyle w:val="s3"/>
        </w:rPr>
        <w:t>.қара); 2011.05.07. № 45</w:t>
      </w:r>
      <w:r>
        <w:rPr>
          <w:rStyle w:val="s3"/>
        </w:rPr>
        <w:t>2-IV ҚР</w:t>
      </w:r>
      <w:r>
        <w:rPr>
          <w:rStyle w:val="s3"/>
        </w:rPr>
        <w:t xml:space="preserve"> </w:t>
      </w:r>
      <w:hyperlink r:id="rId5083"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084" w:anchor="sub_id=431000" w:history="1">
        <w:r>
          <w:rPr>
            <w:rStyle w:val="a3"/>
            <w:i/>
            <w:iCs/>
            <w:color w:val="0000FF"/>
            <w:u w:val="single"/>
          </w:rPr>
          <w:t>бұр.ред.қара</w:t>
        </w:r>
      </w:hyperlink>
      <w:r>
        <w:rPr>
          <w:rStyle w:val="s3"/>
        </w:rPr>
        <w:t>); 2011.2</w:t>
      </w:r>
      <w:r>
        <w:rPr>
          <w:rStyle w:val="s3"/>
        </w:rPr>
        <w:t>1.07. № 467-ІV ҚР</w:t>
      </w:r>
      <w:r>
        <w:rPr>
          <w:rStyle w:val="s3"/>
        </w:rPr>
        <w:t xml:space="preserve"> </w:t>
      </w:r>
      <w:hyperlink r:id="rId5085" w:anchor="sub_id=3158"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086" w:anchor="sub_id=431000" w:history="1">
        <w:r>
          <w:rPr>
            <w:rStyle w:val="a3"/>
            <w:i/>
            <w:iCs/>
            <w:color w:val="0000FF"/>
            <w:u w:val="single"/>
          </w:rPr>
          <w:t>бұр.ред.қара</w:t>
        </w:r>
      </w:hyperlink>
      <w:r>
        <w:rPr>
          <w:rStyle w:val="s3"/>
        </w:rPr>
        <w:t>) 431-бап өзгертілді; 2012.26.12. № 61-V ҚР</w:t>
      </w:r>
      <w:r>
        <w:rPr>
          <w:rStyle w:val="s3"/>
        </w:rPr>
        <w:t xml:space="preserve"> </w:t>
      </w:r>
      <w:hyperlink r:id="rId5087" w:anchor="sub_id=429" w:history="1">
        <w:r>
          <w:rPr>
            <w:rStyle w:val="a3"/>
            <w:i/>
            <w:iCs/>
            <w:color w:val="0000FF"/>
            <w:u w:val="single"/>
          </w:rPr>
          <w:t>Заңымен</w:t>
        </w:r>
      </w:hyperlink>
      <w:r>
        <w:rPr>
          <w:rStyle w:val="s3"/>
        </w:rPr>
        <w:t xml:space="preserve"> </w:t>
      </w:r>
      <w:r>
        <w:rPr>
          <w:rStyle w:val="s3"/>
        </w:rPr>
        <w:t>431-бап жаңа редакцияда (2013 ж. 1 қаңтардан бастап қолданысқа енгізілді) (</w:t>
      </w:r>
      <w:hyperlink r:id="rId5088" w:anchor="sub_id=431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431-бап. Қолдану тәртібі</w:t>
      </w:r>
    </w:p>
    <w:p w:rsidR="00000000" w:rsidRDefault="00F9681F">
      <w:pPr>
        <w:ind w:firstLine="400"/>
        <w:jc w:val="both"/>
      </w:pPr>
      <w:bookmarkStart w:id="789" w:name="SUB4310100"/>
      <w:bookmarkEnd w:id="789"/>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F9681F">
      <w:pPr>
        <w:ind w:firstLine="400"/>
        <w:jc w:val="both"/>
      </w:pPr>
      <w:r>
        <w:rPr>
          <w:rStyle w:val="s0"/>
        </w:rPr>
        <w:t>Есеп-қисапты қағаз жеткізгіште немесе электрондық нысанда, оның ішінде «электрондық үкімет» веб-порталы арқылы:</w:t>
      </w:r>
    </w:p>
    <w:p w:rsidR="00000000" w:rsidRDefault="00F9681F">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F9681F">
      <w:pPr>
        <w:ind w:firstLine="400"/>
        <w:jc w:val="both"/>
      </w:pPr>
      <w:r>
        <w:rPr>
          <w:rStyle w:val="s0"/>
        </w:rPr>
        <w:t>2) жалпыға бірдей белгіленген</w:t>
      </w:r>
      <w:r>
        <w:rPr>
          <w:rStyle w:val="s0"/>
        </w:rPr>
        <w:t xml:space="preserve">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F9681F">
      <w:pPr>
        <w:ind w:firstLine="400"/>
        <w:jc w:val="both"/>
      </w:pPr>
      <w:r>
        <w:rPr>
          <w:rStyle w:val="s0"/>
        </w:rPr>
        <w:t>3) кезекті патентті алу үшін патент негізінде арнаулы салық режімін қолданатын дара кәсіпкерл</w:t>
      </w:r>
      <w:r>
        <w:rPr>
          <w:rStyle w:val="s0"/>
        </w:rPr>
        <w:t>ер - алдыңғы патенттің қолданылу мерзімі немесе салық есептілігін табыс етуді тоқтата тұру мерзімі өткенге дейін ұсынады.</w:t>
      </w:r>
    </w:p>
    <w:p w:rsidR="00000000" w:rsidRDefault="00F9681F">
      <w:pPr>
        <w:ind w:firstLine="400"/>
        <w:jc w:val="both"/>
      </w:pPr>
      <w:r>
        <w:rPr>
          <w:rStyle w:val="s0"/>
        </w:rPr>
        <w:t xml:space="preserve">Дара кәсіпкер ретінде мемлекеттік тіркелген күн жаңадан құрылған дара кәсіпкерлер үшін патент негізінде арнаулы салық режімін қолдану </w:t>
      </w:r>
      <w:r>
        <w:rPr>
          <w:rStyle w:val="s0"/>
        </w:rPr>
        <w:t>басталатын күн болып табылады.</w:t>
      </w:r>
    </w:p>
    <w:p w:rsidR="00000000" w:rsidRDefault="00F9681F">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w:t>
      </w:r>
      <w:r>
        <w:rPr>
          <w:rStyle w:val="s0"/>
        </w:rPr>
        <w:t>ң</w:t>
      </w:r>
      <w:r>
        <w:rPr>
          <w:rStyle w:val="s0"/>
        </w:rPr>
        <w:t xml:space="preserve"> басталатын күні болып табылады.</w:t>
      </w:r>
    </w:p>
    <w:p w:rsidR="00000000" w:rsidRDefault="00F9681F">
      <w:pPr>
        <w:jc w:val="both"/>
      </w:pPr>
      <w:r>
        <w:rPr>
          <w:rStyle w:val="s3"/>
        </w:rPr>
        <w:t>2014.28.11. № 257-V ҚР</w:t>
      </w:r>
      <w:r>
        <w:rPr>
          <w:rStyle w:val="s3"/>
        </w:rPr>
        <w:t xml:space="preserve"> </w:t>
      </w:r>
      <w:hyperlink r:id="rId5089" w:anchor="sub_id=3431"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5090" w:anchor="sub_id=43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Есеп-қисап патент құнын есептеу үшін салық есептілігі болып табылады.</w:t>
      </w:r>
    </w:p>
    <w:p w:rsidR="00000000" w:rsidRDefault="00F9681F">
      <w:pPr>
        <w:ind w:firstLine="400"/>
        <w:jc w:val="both"/>
      </w:pPr>
      <w:r>
        <w:rPr>
          <w:rStyle w:val="s0"/>
        </w:rPr>
        <w:t>Патент құны осы Кодекстің</w:t>
      </w:r>
      <w:r>
        <w:rPr>
          <w:rStyle w:val="s0"/>
        </w:rPr>
        <w:t xml:space="preserve"> </w:t>
      </w:r>
      <w:hyperlink w:anchor="sub4320000" w:history="1">
        <w:r>
          <w:rPr>
            <w:rStyle w:val="a3"/>
            <w:color w:val="0000FF"/>
            <w:u w:val="single"/>
          </w:rPr>
          <w:t>432-бабының 1-тармағына</w:t>
        </w:r>
      </w:hyperlink>
      <w:r>
        <w:rPr>
          <w:rStyle w:val="s0"/>
        </w:rPr>
        <w:t xml:space="preserve"> </w:t>
      </w:r>
      <w:r>
        <w:rPr>
          <w:rStyle w:val="s0"/>
        </w:rPr>
        <w:t>сәйкес есептеледі.</w:t>
      </w:r>
    </w:p>
    <w:p w:rsidR="00000000" w:rsidRDefault="00F9681F">
      <w:pPr>
        <w:ind w:firstLine="400"/>
        <w:jc w:val="both"/>
      </w:pPr>
      <w:r>
        <w:rPr>
          <w:rStyle w:val="s0"/>
        </w:rPr>
        <w:t xml:space="preserve">Салық төлеуші </w:t>
      </w:r>
      <w:r>
        <w:rPr>
          <w:rStyle w:val="s0"/>
        </w:rPr>
        <w:t>патент құнын төлеуді есеп-қисапты табыс еткенге дейін жүргізеді.</w:t>
      </w:r>
    </w:p>
    <w:p w:rsidR="00000000" w:rsidRDefault="00F9681F">
      <w:pPr>
        <w:ind w:firstLine="400"/>
        <w:jc w:val="both"/>
      </w:pPr>
      <w:r>
        <w:rPr>
          <w:rStyle w:val="s0"/>
        </w:rPr>
        <w:t xml:space="preserve">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w:t>
      </w:r>
      <w:r>
        <w:rPr>
          <w:rStyle w:val="s0"/>
        </w:rPr>
        <w:t>үкіметтің</w:t>
      </w:r>
      <w:r>
        <w:rPr>
          <w:rStyle w:val="s0"/>
        </w:rPr>
        <w:t>» веб-порталында қалыптастырылатын «электрондық үкіметтің» төлем шлюзінің хабарламасы электрондық нысанда табыс етілетін есеп-қисапқа қоса беріледі.</w:t>
      </w:r>
    </w:p>
    <w:p w:rsidR="00000000" w:rsidRDefault="00F9681F">
      <w:pPr>
        <w:ind w:firstLine="400"/>
        <w:jc w:val="both"/>
      </w:pPr>
      <w:r>
        <w:rPr>
          <w:rStyle w:val="s0"/>
        </w:rPr>
        <w:t>Патент құнының төленгенін растайтын құжаттар есеп-қисап қағаз жеткізгіште берілген кезде табыс еті</w:t>
      </w:r>
      <w:r>
        <w:rPr>
          <w:rStyle w:val="s0"/>
        </w:rPr>
        <w:t>леді.</w:t>
      </w:r>
    </w:p>
    <w:p w:rsidR="00000000" w:rsidRDefault="00F9681F">
      <w:pPr>
        <w:ind w:firstLine="400"/>
        <w:jc w:val="both"/>
      </w:pPr>
      <w:r>
        <w:rPr>
          <w:rStyle w:val="s0"/>
        </w:rPr>
        <w:t>Электрондық нысанда,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F9681F">
      <w:pPr>
        <w:ind w:firstLine="400"/>
        <w:jc w:val="both"/>
      </w:pPr>
      <w:r>
        <w:rPr>
          <w:rStyle w:val="s0"/>
        </w:rPr>
        <w:t>Дара кәсіпкерлер ес</w:t>
      </w:r>
      <w:r>
        <w:rPr>
          <w:rStyle w:val="s0"/>
        </w:rPr>
        <w:t>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F9681F">
      <w:pPr>
        <w:ind w:firstLine="400"/>
        <w:jc w:val="both"/>
      </w:pPr>
      <w:r>
        <w:rPr>
          <w:rStyle w:val="s0"/>
        </w:rPr>
        <w:t>Патент нысанын уәкілетті орган бекітеді.</w:t>
      </w:r>
    </w:p>
    <w:p w:rsidR="00000000" w:rsidRDefault="00F9681F">
      <w:pPr>
        <w:ind w:firstLine="400"/>
        <w:jc w:val="both"/>
      </w:pPr>
      <w:r>
        <w:rPr>
          <w:rStyle w:val="s0"/>
        </w:rPr>
        <w:t>Егер осы тармақта өзгеше көзделмесе, п</w:t>
      </w:r>
      <w:r>
        <w:rPr>
          <w:rStyle w:val="s0"/>
        </w:rPr>
        <w:t>атент негізіндегі арнаулы салық режимі бір салық кезеңі шегінде кемінде бір ай қолданылады.</w:t>
      </w:r>
    </w:p>
    <w:p w:rsidR="00000000" w:rsidRDefault="00F9681F">
      <w:pPr>
        <w:ind w:firstLine="400"/>
        <w:jc w:val="both"/>
      </w:pPr>
      <w:r>
        <w:rPr>
          <w:rStyle w:val="s0"/>
        </w:rPr>
        <w:t>Патент негізіндегі арнаулы салық режимін:</w:t>
      </w:r>
    </w:p>
    <w:p w:rsidR="00000000" w:rsidRDefault="00F9681F">
      <w:pPr>
        <w:ind w:firstLine="400"/>
        <w:jc w:val="both"/>
      </w:pPr>
      <w:r>
        <w:rPr>
          <w:rStyle w:val="s0"/>
        </w:rPr>
        <w:t>1) ағымдағы салық кезеңінің соңғы айында жаңадан тіркелген;</w:t>
      </w:r>
    </w:p>
    <w:p w:rsidR="00000000" w:rsidRDefault="00F9681F">
      <w:pPr>
        <w:ind w:firstLine="400"/>
        <w:jc w:val="both"/>
      </w:pPr>
      <w:r>
        <w:rPr>
          <w:rStyle w:val="s0"/>
        </w:rPr>
        <w:t>2) ағымдағы салық кезеңінің соңғы айында салық есептілігін таб</w:t>
      </w:r>
      <w:r>
        <w:rPr>
          <w:rStyle w:val="s0"/>
        </w:rPr>
        <w:t>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F9681F">
      <w:pPr>
        <w:ind w:firstLine="400"/>
        <w:jc w:val="both"/>
      </w:pPr>
      <w:r>
        <w:rPr>
          <w:rStyle w:val="s0"/>
        </w:rPr>
        <w:t>3. Патент негізінде арнаулы салық режімін қолданатын дара кәсіпкерлердің салық есептілігін тапсыруды то</w:t>
      </w:r>
      <w:r>
        <w:rPr>
          <w:rStyle w:val="s0"/>
        </w:rPr>
        <w:t>қтата</w:t>
      </w:r>
      <w:r>
        <w:rPr>
          <w:rStyle w:val="s0"/>
        </w:rPr>
        <w:t xml:space="preserve"> тұруы үшін осы Кодекстің</w:t>
      </w:r>
      <w:r>
        <w:rPr>
          <w:rStyle w:val="s0"/>
        </w:rPr>
        <w:t xml:space="preserve"> </w:t>
      </w:r>
      <w:hyperlink w:anchor="sub740000" w:history="1">
        <w:r>
          <w:rPr>
            <w:rStyle w:val="a3"/>
            <w:color w:val="0000FF"/>
            <w:u w:val="single"/>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F9681F">
      <w:pPr>
        <w:ind w:firstLine="400"/>
        <w:jc w:val="both"/>
      </w:pPr>
      <w:bookmarkStart w:id="790" w:name="SUB4310400"/>
      <w:bookmarkEnd w:id="790"/>
      <w:r>
        <w:rPr>
          <w:rStyle w:val="s0"/>
        </w:rPr>
        <w:t>4. Патенттің қолданылу мерзімінің аяқталуына байланысты жалпыға бірдей белгіленген тәртіпке нем</w:t>
      </w:r>
      <w:r>
        <w:rPr>
          <w:rStyle w:val="s0"/>
        </w:rPr>
        <w:t>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F9681F">
      <w:pPr>
        <w:ind w:firstLine="400"/>
        <w:jc w:val="both"/>
      </w:pPr>
      <w:r>
        <w:rPr>
          <w:rStyle w:val="s0"/>
        </w:rPr>
        <w:t>Бұл ретте:</w:t>
      </w:r>
    </w:p>
    <w:p w:rsidR="00000000" w:rsidRDefault="00F9681F">
      <w:pPr>
        <w:ind w:firstLine="400"/>
        <w:jc w:val="both"/>
      </w:pPr>
      <w:r>
        <w:rPr>
          <w:rStyle w:val="s0"/>
        </w:rPr>
        <w:t>1) п</w:t>
      </w:r>
      <w:r>
        <w:rPr>
          <w:rStyle w:val="s0"/>
        </w:rPr>
        <w:t>атенттiң қолданылу мерзiмiнiң соңғы күнi патент негізінде арнаулы салық режімiн қолдануды тоқтату күнi болып табылады;</w:t>
      </w:r>
    </w:p>
    <w:p w:rsidR="00000000" w:rsidRDefault="00F9681F">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w:t>
      </w:r>
      <w:r>
        <w:rPr>
          <w:rStyle w:val="s0"/>
        </w:rPr>
        <w:t>аулы салық режімi қолданыла бастайтын күн болып табылады.</w:t>
      </w:r>
    </w:p>
    <w:p w:rsidR="00000000" w:rsidRDefault="00F9681F">
      <w:pPr>
        <w:ind w:firstLine="400"/>
        <w:jc w:val="both"/>
      </w:pPr>
      <w:bookmarkStart w:id="791" w:name="SUB4310500"/>
      <w:bookmarkEnd w:id="791"/>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w:t>
      </w:r>
      <w:r>
        <w:rPr>
          <w:rStyle w:val="s0"/>
        </w:rPr>
        <w:t>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F9681F">
      <w:pPr>
        <w:ind w:firstLine="400"/>
        <w:jc w:val="both"/>
      </w:pPr>
      <w:r>
        <w:rPr>
          <w:rStyle w:val="s0"/>
        </w:rPr>
        <w:t>Бұл ретте:</w:t>
      </w:r>
    </w:p>
    <w:p w:rsidR="00000000" w:rsidRDefault="00F9681F">
      <w:pPr>
        <w:ind w:firstLine="400"/>
        <w:jc w:val="both"/>
      </w:pPr>
      <w:r>
        <w:rPr>
          <w:rStyle w:val="s0"/>
        </w:rPr>
        <w:t>1) қолданылатын салық салу режімі туралы хабар</w:t>
      </w:r>
      <w:r>
        <w:rPr>
          <w:rStyle w:val="s0"/>
        </w:rPr>
        <w:t>лама табыс етілген айдың соңғы күнi патент негізінде арнаулы салық режімiн қолдануды тоқтату күнi болып табылады;</w:t>
      </w:r>
    </w:p>
    <w:p w:rsidR="00000000" w:rsidRDefault="00F9681F">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w:t>
      </w:r>
      <w:r>
        <w:rPr>
          <w:rStyle w:val="s0"/>
        </w:rPr>
        <w:t>енген тәртiптi немесе өзге де арнаулы салық режімiн қолдануды бастау күнi болып табылады.</w:t>
      </w:r>
    </w:p>
    <w:p w:rsidR="00000000" w:rsidRDefault="00F9681F">
      <w:pPr>
        <w:ind w:firstLine="400"/>
        <w:jc w:val="both"/>
      </w:pPr>
      <w:bookmarkStart w:id="792" w:name="SUB4310600"/>
      <w:bookmarkEnd w:id="792"/>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w:t>
      </w:r>
      <w:r>
        <w:rPr>
          <w:rStyle w:val="s0"/>
        </w:rPr>
        <w:t>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w:t>
      </w:r>
      <w:r>
        <w:rPr>
          <w:rStyle w:val="s0"/>
        </w:rPr>
        <w:t>етті.</w:t>
      </w:r>
    </w:p>
    <w:p w:rsidR="00000000" w:rsidRDefault="00F9681F">
      <w:pPr>
        <w:ind w:firstLine="400"/>
        <w:jc w:val="both"/>
      </w:pPr>
      <w:r>
        <w:rPr>
          <w:rStyle w:val="s0"/>
        </w:rPr>
        <w:t>Бұл ретте:</w:t>
      </w:r>
    </w:p>
    <w:p w:rsidR="00000000" w:rsidRDefault="00F9681F">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F9681F">
      <w:pPr>
        <w:ind w:firstLine="400"/>
        <w:jc w:val="both"/>
      </w:pPr>
      <w:r>
        <w:rPr>
          <w:rStyle w:val="s0"/>
        </w:rPr>
        <w:t>2) мұндай шарттар туындаған айдың бірінші күні жалпыға бірдей белгiленген тәртi</w:t>
      </w:r>
      <w:r>
        <w:rPr>
          <w:rStyle w:val="s0"/>
        </w:rPr>
        <w:t>птi немесе өзге де арнаулы салық режімiн қолдануды бастау күнi болып табылады.</w:t>
      </w:r>
    </w:p>
    <w:p w:rsidR="00000000" w:rsidRDefault="00F9681F">
      <w:pPr>
        <w:ind w:firstLine="400"/>
        <w:jc w:val="both"/>
      </w:pPr>
      <w:r>
        <w:rPr>
          <w:rStyle w:val="s0"/>
        </w:rPr>
        <w:t>7. Салық органы салық төлеушiлердiң осы Кодекстiң</w:t>
      </w:r>
      <w:r>
        <w:rPr>
          <w:rStyle w:val="s0"/>
        </w:rPr>
        <w:t xml:space="preserve"> </w:t>
      </w:r>
      <w:hyperlink w:anchor="sub4290000" w:history="1">
        <w:r>
          <w:rPr>
            <w:rStyle w:val="a3"/>
            <w:color w:val="0000FF"/>
            <w:u w:val="single"/>
          </w:rPr>
          <w:t>429-бабында</w:t>
        </w:r>
      </w:hyperlink>
      <w:r>
        <w:rPr>
          <w:rStyle w:val="s0"/>
        </w:rPr>
        <w:t xml:space="preserve"> </w:t>
      </w:r>
      <w:r>
        <w:rPr>
          <w:rStyle w:val="s0"/>
        </w:rPr>
        <w:t>белгiленген талаптарға сәйкес келмеуі фактiсiн анықталған кезде, мұндай салық төле</w:t>
      </w:r>
      <w:r>
        <w:rPr>
          <w:rStyle w:val="s0"/>
        </w:rPr>
        <w:t>ушiлердi жалпыға бірдей белгiленген тәртiпке ауыстырады.</w:t>
      </w:r>
    </w:p>
    <w:p w:rsidR="00000000" w:rsidRDefault="00F9681F">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F9681F">
      <w:pPr>
        <w:ind w:firstLine="400"/>
        <w:jc w:val="both"/>
      </w:pPr>
      <w:r>
        <w:rPr>
          <w:rStyle w:val="s0"/>
        </w:rPr>
        <w:t>Бұл ретте:</w:t>
      </w:r>
    </w:p>
    <w:p w:rsidR="00000000" w:rsidRDefault="00F9681F">
      <w:pPr>
        <w:ind w:firstLine="400"/>
        <w:jc w:val="both"/>
      </w:pPr>
      <w:r>
        <w:rPr>
          <w:rStyle w:val="s0"/>
        </w:rPr>
        <w:t>1) мұндай сәйкессізді</w:t>
      </w:r>
      <w:r>
        <w:rPr>
          <w:rStyle w:val="s0"/>
        </w:rPr>
        <w:t>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F9681F">
      <w:pPr>
        <w:ind w:firstLine="400"/>
        <w:jc w:val="both"/>
      </w:pPr>
      <w:r>
        <w:rPr>
          <w:rStyle w:val="s0"/>
        </w:rPr>
        <w:t xml:space="preserve">2) мұндай сәйкессіздік туындаған айдың бірінші күні жалпыға бірдей белгiленген тәртiптi қолдануды бастау күнi </w:t>
      </w:r>
      <w:r>
        <w:rPr>
          <w:rStyle w:val="s0"/>
        </w:rPr>
        <w:t>болып табылады.</w:t>
      </w:r>
    </w:p>
    <w:p w:rsidR="00000000" w:rsidRDefault="00F9681F">
      <w:pPr>
        <w:ind w:firstLine="400"/>
        <w:jc w:val="both"/>
      </w:pPr>
      <w:r>
        <w:t> </w:t>
      </w:r>
    </w:p>
    <w:p w:rsidR="00000000" w:rsidRDefault="00F9681F">
      <w:pPr>
        <w:jc w:val="both"/>
      </w:pPr>
      <w:bookmarkStart w:id="793" w:name="SUB4320000"/>
      <w:bookmarkEnd w:id="793"/>
      <w:r>
        <w:rPr>
          <w:rStyle w:val="s3"/>
        </w:rPr>
        <w:t>2012.26.12. № 61-V ҚР</w:t>
      </w:r>
      <w:r>
        <w:rPr>
          <w:rStyle w:val="s3"/>
        </w:rPr>
        <w:t xml:space="preserve"> </w:t>
      </w:r>
      <w:hyperlink r:id="rId5091" w:anchor="sub_id=429" w:history="1">
        <w:r>
          <w:rPr>
            <w:rStyle w:val="a3"/>
            <w:i/>
            <w:iCs/>
            <w:color w:val="0000FF"/>
            <w:u w:val="single"/>
          </w:rPr>
          <w:t>Заңымен</w:t>
        </w:r>
      </w:hyperlink>
      <w:r>
        <w:rPr>
          <w:rStyle w:val="s3"/>
        </w:rPr>
        <w:t xml:space="preserve"> </w:t>
      </w:r>
      <w:r>
        <w:rPr>
          <w:rStyle w:val="s3"/>
        </w:rPr>
        <w:t>432-бап жаңа редакцияда (2013 ж. 1 қаңтардан бастап қолданысқа енгізілді) (</w:t>
      </w:r>
      <w:hyperlink r:id="rId5092" w:anchor="sub_id=43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432-бап. Патент құнын есептеу</w:t>
      </w:r>
    </w:p>
    <w:p w:rsidR="00000000" w:rsidRDefault="00F9681F">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w:t>
      </w:r>
      <w:r>
        <w:rPr>
          <w:rStyle w:val="s0"/>
        </w:rPr>
        <w:t>е жататын сомалары қосылады.</w:t>
      </w:r>
    </w:p>
    <w:p w:rsidR="00000000" w:rsidRDefault="00F9681F">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F9681F">
      <w:pPr>
        <w:ind w:firstLine="400"/>
        <w:jc w:val="both"/>
      </w:pPr>
      <w:r>
        <w:rPr>
          <w:rStyle w:val="s0"/>
        </w:rPr>
        <w:t>1) есептелген соманың 1/2 бөлігі мөлшер</w:t>
      </w:r>
      <w:r>
        <w:rPr>
          <w:rStyle w:val="s0"/>
        </w:rPr>
        <w:t>інде - жеке табыс</w:t>
      </w:r>
      <w:r>
        <w:rPr>
          <w:rStyle w:val="s0"/>
        </w:rPr>
        <w:t xml:space="preserve"> </w:t>
      </w:r>
      <w:r>
        <w:rPr>
          <w:rStyle w:val="s0"/>
        </w:rPr>
        <w:t>салығы;</w:t>
      </w:r>
    </w:p>
    <w:p w:rsidR="00000000" w:rsidRDefault="00F9681F">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F9681F">
      <w:pPr>
        <w:ind w:firstLine="400"/>
        <w:jc w:val="both"/>
      </w:pPr>
      <w:r>
        <w:rPr>
          <w:rStyle w:val="s0"/>
        </w:rPr>
        <w:t>Патент құнына қосылатын міндетті зейнетақы жарналары мен әлеуметтік аударымдарды есептеу «Қазақстан Ре</w:t>
      </w:r>
      <w:r>
        <w:rPr>
          <w:rStyle w:val="s0"/>
        </w:rPr>
        <w:t>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5093" w:history="1">
        <w:r>
          <w:rPr>
            <w:rStyle w:val="a3"/>
            <w:color w:val="0000FF"/>
            <w:u w:val="single"/>
          </w:rPr>
          <w:t>заңдарына</w:t>
        </w:r>
      </w:hyperlink>
      <w:r>
        <w:rPr>
          <w:rStyle w:val="s0"/>
        </w:rPr>
        <w:t xml:space="preserve"> </w:t>
      </w:r>
      <w:r>
        <w:rPr>
          <w:rStyle w:val="s0"/>
        </w:rPr>
        <w:t>сәйкес жүргізіледі.</w:t>
      </w:r>
    </w:p>
    <w:p w:rsidR="00000000" w:rsidRDefault="00F9681F">
      <w:pPr>
        <w:ind w:firstLine="400"/>
        <w:jc w:val="both"/>
      </w:pPr>
      <w:r>
        <w:rPr>
          <w:rStyle w:val="s0"/>
        </w:rPr>
        <w:t>Әлеуметтік</w:t>
      </w:r>
      <w:r>
        <w:rPr>
          <w:rStyle w:val="s0"/>
        </w:rPr>
        <w:t xml:space="preserve"> аударымдар сомасы әлеуметті</w:t>
      </w:r>
      <w:r>
        <w:rPr>
          <w:rStyle w:val="s0"/>
        </w:rPr>
        <w:t>к салық сомасынан асып түскен кезде әлеуметтік салық сомасы нөлге тең болады.</w:t>
      </w:r>
    </w:p>
    <w:p w:rsidR="00000000" w:rsidRDefault="00F9681F">
      <w:pPr>
        <w:ind w:firstLine="400"/>
        <w:jc w:val="both"/>
      </w:pPr>
      <w:r>
        <w:rPr>
          <w:rStyle w:val="s0"/>
        </w:rPr>
        <w:t xml:space="preserve">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w:t>
      </w:r>
      <w:r>
        <w:rPr>
          <w:rStyle w:val="s0"/>
        </w:rPr>
        <w:t>салық есептілігі түрінде есеп-қисапты тапсыруға және осы сомадан салықтар төлеуді жүргізуге міндетті.</w:t>
      </w:r>
    </w:p>
    <w:p w:rsidR="00000000" w:rsidRDefault="00F9681F">
      <w:pPr>
        <w:ind w:firstLine="400"/>
        <w:jc w:val="both"/>
      </w:pPr>
      <w:r>
        <w:rPr>
          <w:rStyle w:val="s0"/>
        </w:rPr>
        <w:t>Егер нақты алынған табыс сомасы осы Кодекстің</w:t>
      </w:r>
      <w:r>
        <w:rPr>
          <w:rStyle w:val="s0"/>
        </w:rPr>
        <w:t xml:space="preserve"> </w:t>
      </w:r>
      <w:hyperlink w:anchor="sub4290000" w:history="1">
        <w:r>
          <w:rPr>
            <w:rStyle w:val="a3"/>
            <w:color w:val="0000FF"/>
            <w:u w:val="single"/>
          </w:rPr>
          <w:t>429-бабының 3) тармақшасында</w:t>
        </w:r>
      </w:hyperlink>
      <w:r>
        <w:rPr>
          <w:rStyle w:val="s0"/>
        </w:rPr>
        <w:t xml:space="preserve"> </w:t>
      </w:r>
      <w:r>
        <w:rPr>
          <w:rStyle w:val="s0"/>
        </w:rPr>
        <w:t>белгіленген табыс мөлшерінен асқан жағдайда, о</w:t>
      </w:r>
      <w:r>
        <w:rPr>
          <w:rStyle w:val="s0"/>
        </w:rPr>
        <w:t>сы тармақтың ережелері қолданылмайды.</w:t>
      </w:r>
    </w:p>
    <w:p w:rsidR="00000000" w:rsidRDefault="00F9681F">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F9681F">
      <w:pPr>
        <w:ind w:firstLine="400"/>
        <w:jc w:val="both"/>
      </w:pPr>
      <w:r>
        <w:rPr>
          <w:rStyle w:val="s0"/>
        </w:rPr>
        <w:t>3. Егер осы Кодекстің</w:t>
      </w:r>
      <w:r>
        <w:rPr>
          <w:rStyle w:val="s0"/>
        </w:rPr>
        <w:t xml:space="preserve"> </w:t>
      </w:r>
      <w:hyperlink w:anchor="sub4310500" w:history="1">
        <w:r>
          <w:rPr>
            <w:rStyle w:val="a3"/>
            <w:color w:val="0000FF"/>
            <w:u w:val="single"/>
          </w:rPr>
          <w:t>431-бабының 5 және 6-тармақтарына</w:t>
        </w:r>
      </w:hyperlink>
      <w:r>
        <w:rPr>
          <w:rStyle w:val="s0"/>
        </w:rPr>
        <w:t xml:space="preserve"> </w:t>
      </w:r>
      <w:r>
        <w:rPr>
          <w:rStyle w:val="s0"/>
        </w:rPr>
        <w:t>сәйкес оның мерзімінен бұры</w:t>
      </w:r>
      <w:r>
        <w:rPr>
          <w:rStyle w:val="s0"/>
        </w:rPr>
        <w:t>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w:t>
      </w:r>
      <w:r>
        <w:rPr>
          <w:rStyle w:val="s0"/>
        </w:rPr>
        <w:t>туге құқылы.</w:t>
      </w:r>
    </w:p>
    <w:p w:rsidR="00000000" w:rsidRDefault="00F9681F">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жүргізіледі.</w:t>
      </w:r>
    </w:p>
    <w:p w:rsidR="00000000" w:rsidRDefault="00F9681F">
      <w:pPr>
        <w:ind w:firstLine="400"/>
        <w:jc w:val="both"/>
      </w:pPr>
      <w:r>
        <w:rPr>
          <w:rStyle w:val="s0"/>
        </w:rPr>
        <w:t xml:space="preserve">4. Нақты алынған табыс сомасы </w:t>
      </w:r>
      <w:r>
        <w:rPr>
          <w:rStyle w:val="s0"/>
        </w:rPr>
        <w:t>осы Кодекстің</w:t>
      </w:r>
      <w:r>
        <w:rPr>
          <w:rStyle w:val="s0"/>
        </w:rPr>
        <w:t xml:space="preserve"> </w:t>
      </w:r>
      <w:hyperlink w:anchor="sub4290000" w:history="1">
        <w:r>
          <w:rPr>
            <w:rStyle w:val="a3"/>
            <w:color w:val="0000FF"/>
            <w:u w:val="single"/>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w:anchor="sub4310600" w:history="1">
        <w:r>
          <w:rPr>
            <w:rStyle w:val="a3"/>
            <w:color w:val="0000FF"/>
            <w:u w:val="single"/>
          </w:rPr>
          <w:t>431-бабының 6 және 7-тармақтарында</w:t>
        </w:r>
      </w:hyperlink>
      <w:r>
        <w:rPr>
          <w:rStyle w:val="s0"/>
        </w:rPr>
        <w:t xml:space="preserve"> </w:t>
      </w:r>
      <w:r>
        <w:rPr>
          <w:rStyle w:val="s0"/>
        </w:rPr>
        <w:t xml:space="preserve">белгіленген жалпыға бірдей белгіленген тәртіпті </w:t>
      </w:r>
      <w:r>
        <w:rPr>
          <w:rStyle w:val="s0"/>
        </w:rPr>
        <w:t>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F9681F">
      <w:pPr>
        <w:ind w:firstLine="400"/>
        <w:jc w:val="both"/>
      </w:pPr>
      <w:r>
        <w:rPr>
          <w:rStyle w:val="s0"/>
        </w:rPr>
        <w:t>5. Дара кәсiпкер iс-әрекетке қабiлетсi</w:t>
      </w:r>
      <w:r>
        <w:rPr>
          <w:rStyle w:val="s0"/>
        </w:rPr>
        <w:t>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794" w:name="SUB4330000"/>
      <w:bookmarkEnd w:id="794"/>
      <w:r>
        <w:rPr>
          <w:rStyle w:val="s1"/>
        </w:rPr>
        <w:t>§ 3. Оңайлатылған декларация негізіндегі арнаулы салық режимі</w:t>
      </w:r>
    </w:p>
    <w:p w:rsidR="00000000" w:rsidRDefault="00F9681F">
      <w:pPr>
        <w:jc w:val="center"/>
      </w:pPr>
      <w:r>
        <w:rPr>
          <w:rStyle w:val="s1"/>
        </w:rPr>
        <w:t> </w:t>
      </w:r>
    </w:p>
    <w:p w:rsidR="00000000" w:rsidRDefault="00F9681F">
      <w:pPr>
        <w:jc w:val="both"/>
      </w:pPr>
      <w:r>
        <w:rPr>
          <w:rStyle w:val="s3"/>
        </w:rPr>
        <w:t>2012.26.12. № 61-V ҚР</w:t>
      </w:r>
      <w:r>
        <w:rPr>
          <w:rStyle w:val="s3"/>
        </w:rPr>
        <w:t xml:space="preserve"> </w:t>
      </w:r>
      <w:hyperlink r:id="rId5094" w:anchor="sub_id=433" w:history="1">
        <w:r>
          <w:rPr>
            <w:rStyle w:val="a3"/>
            <w:i/>
            <w:iCs/>
            <w:color w:val="0000FF"/>
            <w:u w:val="single"/>
          </w:rPr>
          <w:t>Заңымен</w:t>
        </w:r>
      </w:hyperlink>
      <w:r>
        <w:rPr>
          <w:rStyle w:val="s3"/>
        </w:rPr>
        <w:t xml:space="preserve"> </w:t>
      </w:r>
      <w:r>
        <w:rPr>
          <w:rStyle w:val="s3"/>
        </w:rPr>
        <w:t>433-бап өзгертілді (2013 ж. 1 қаңтардан бастап қолданысқа енгізілді) (</w:t>
      </w:r>
      <w:hyperlink r:id="rId5095" w:anchor="sub_id=43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433-бап. Қолдану шарттары</w:t>
      </w:r>
    </w:p>
    <w:p w:rsidR="00000000" w:rsidRDefault="00F9681F">
      <w:pPr>
        <w:ind w:firstLine="400"/>
        <w:jc w:val="both"/>
      </w:pPr>
      <w:r>
        <w:rPr>
          <w:rStyle w:val="s0"/>
        </w:rPr>
        <w:t>Осы Кодекстің</w:t>
      </w:r>
      <w:r>
        <w:rPr>
          <w:rStyle w:val="s0"/>
        </w:rPr>
        <w:t xml:space="preserve"> </w:t>
      </w:r>
      <w:hyperlink w:anchor="sub4280300" w:history="1">
        <w:r>
          <w:rPr>
            <w:rStyle w:val="a3"/>
            <w:color w:val="0000FF"/>
            <w:u w:val="single"/>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F9681F">
      <w:pPr>
        <w:jc w:val="both"/>
      </w:pPr>
      <w:r>
        <w:rPr>
          <w:rStyle w:val="s3"/>
        </w:rPr>
        <w:t>2012.26.12</w:t>
      </w:r>
      <w:r>
        <w:rPr>
          <w:rStyle w:val="s3"/>
        </w:rPr>
        <w:t>. № 61-V ҚР</w:t>
      </w:r>
      <w:r>
        <w:rPr>
          <w:rStyle w:val="s3"/>
        </w:rPr>
        <w:t xml:space="preserve"> </w:t>
      </w:r>
      <w:hyperlink r:id="rId5096" w:anchor="sub_id=17769"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097" w:anchor="sub_id=433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дара кәсіпкерлер үшін:</w:t>
      </w:r>
    </w:p>
    <w:p w:rsidR="00000000" w:rsidRDefault="00F9681F">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F9681F">
      <w:pPr>
        <w:ind w:firstLine="400"/>
        <w:jc w:val="both"/>
      </w:pPr>
      <w:r>
        <w:rPr>
          <w:rStyle w:val="s0"/>
        </w:rPr>
        <w:t>«салық кезеңі үшін шекті табысы республикалық бюджет туралы заңда белгіленген және тиіс</w:t>
      </w:r>
      <w:r>
        <w:rPr>
          <w:rStyle w:val="s0"/>
        </w:rPr>
        <w:t>ті қаржы жылының 1 қаңтарындағы жағдай бойынша қолданыста болған ең төменгі жалақының 1400 еселенген мөлшерін құраса;</w:t>
      </w:r>
    </w:p>
    <w:p w:rsidR="00000000" w:rsidRDefault="00F9681F">
      <w:pPr>
        <w:jc w:val="both"/>
      </w:pPr>
      <w:r>
        <w:rPr>
          <w:rStyle w:val="s3"/>
        </w:rPr>
        <w:t>2012.26.12. № 61-V ҚР</w:t>
      </w:r>
      <w:r>
        <w:rPr>
          <w:rStyle w:val="s3"/>
        </w:rPr>
        <w:t xml:space="preserve"> </w:t>
      </w:r>
      <w:hyperlink r:id="rId5098" w:anchor="sub_id=17769" w:history="1">
        <w:r>
          <w:rPr>
            <w:rStyle w:val="a3"/>
            <w:i/>
            <w:iCs/>
            <w:color w:val="0000FF"/>
            <w:u w:val="single"/>
          </w:rPr>
          <w:t>Заңымен</w:t>
        </w:r>
      </w:hyperlink>
      <w:r>
        <w:rPr>
          <w:rStyle w:val="s3"/>
        </w:rPr>
        <w:t xml:space="preserve"> </w:t>
      </w:r>
      <w:r>
        <w:rPr>
          <w:rStyle w:val="s3"/>
        </w:rPr>
        <w:t>2) тармақша өзгертілді (2</w:t>
      </w:r>
      <w:r>
        <w:rPr>
          <w:rStyle w:val="s3"/>
        </w:rPr>
        <w:t>014 ж. 1 қаңтардан бастап қолданысқа енгізілді) (</w:t>
      </w:r>
      <w:hyperlink r:id="rId5099" w:anchor="sub_id=433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заңды тұлғалар үшін:</w:t>
      </w:r>
    </w:p>
    <w:p w:rsidR="00000000" w:rsidRDefault="00F9681F">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F9681F">
      <w:pPr>
        <w:ind w:firstLine="400"/>
        <w:jc w:val="both"/>
      </w:pPr>
      <w:r>
        <w:rPr>
          <w:rStyle w:val="s0"/>
        </w:rPr>
        <w:t>салы</w:t>
      </w:r>
      <w:r>
        <w:rPr>
          <w:rStyle w:val="s0"/>
        </w:rPr>
        <w:t>қ</w:t>
      </w:r>
      <w:r>
        <w:rPr>
          <w:rStyle w:val="s0"/>
        </w:rPr>
        <w:t xml:space="preserve">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w:t>
      </w:r>
      <w:r>
        <w:rPr>
          <w:rStyle w:val="s0"/>
        </w:rPr>
        <w:t>н қолданады.</w:t>
      </w:r>
    </w:p>
    <w:p w:rsidR="00000000" w:rsidRDefault="00F9681F">
      <w:pPr>
        <w:ind w:firstLine="400"/>
        <w:jc w:val="both"/>
      </w:pPr>
      <w:r>
        <w:rPr>
          <w:rStyle w:val="s0"/>
        </w:rPr>
        <w:t> </w:t>
      </w:r>
    </w:p>
    <w:p w:rsidR="00000000" w:rsidRDefault="00F9681F">
      <w:pPr>
        <w:jc w:val="both"/>
      </w:pPr>
      <w:bookmarkStart w:id="795" w:name="SUB4340000"/>
      <w:bookmarkEnd w:id="795"/>
      <w:r>
        <w:rPr>
          <w:rStyle w:val="s3"/>
        </w:rPr>
        <w:t>2012.26.12. № 61-V ҚР</w:t>
      </w:r>
      <w:r>
        <w:rPr>
          <w:rStyle w:val="s3"/>
        </w:rPr>
        <w:t xml:space="preserve"> </w:t>
      </w:r>
      <w:hyperlink r:id="rId5100" w:anchor="sub_id=434" w:history="1">
        <w:r>
          <w:rPr>
            <w:rStyle w:val="a3"/>
            <w:i/>
            <w:iCs/>
            <w:color w:val="0000FF"/>
            <w:u w:val="single"/>
          </w:rPr>
          <w:t>Заңымен</w:t>
        </w:r>
      </w:hyperlink>
      <w:r>
        <w:rPr>
          <w:rStyle w:val="s3"/>
        </w:rPr>
        <w:t xml:space="preserve"> </w:t>
      </w:r>
      <w:r>
        <w:rPr>
          <w:rStyle w:val="s3"/>
        </w:rPr>
        <w:t>434-бап жаңа редакцияда (2014 ж. 1 қаңтардан бастап қолданысқа енгізілді) (</w:t>
      </w:r>
      <w:hyperlink r:id="rId5101" w:anchor="sub_id=43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434-бап. Салық кезеңі</w:t>
      </w:r>
    </w:p>
    <w:p w:rsidR="00000000" w:rsidRDefault="00F9681F">
      <w:pPr>
        <w:ind w:firstLine="400"/>
        <w:jc w:val="both"/>
      </w:pPr>
      <w:r>
        <w:rPr>
          <w:rStyle w:val="s0"/>
        </w:rPr>
        <w:t>Жартыжылдық салық кезеңі болып табылады.</w:t>
      </w:r>
    </w:p>
    <w:p w:rsidR="00000000" w:rsidRDefault="00F9681F">
      <w:pPr>
        <w:ind w:firstLine="400"/>
        <w:jc w:val="both"/>
      </w:pPr>
      <w:r>
        <w:t> </w:t>
      </w:r>
    </w:p>
    <w:p w:rsidR="00000000" w:rsidRDefault="00F9681F">
      <w:pPr>
        <w:jc w:val="both"/>
      </w:pPr>
      <w:bookmarkStart w:id="796" w:name="SUB4350000"/>
      <w:bookmarkEnd w:id="796"/>
      <w:r>
        <w:rPr>
          <w:rStyle w:val="s3"/>
        </w:rPr>
        <w:t>2009.16.11. № 200-ІV ҚР</w:t>
      </w:r>
      <w:r>
        <w:rPr>
          <w:rStyle w:val="s3"/>
        </w:rPr>
        <w:t xml:space="preserve"> </w:t>
      </w:r>
      <w:hyperlink r:id="rId5102" w:anchor="sub_id=140" w:history="1">
        <w:r>
          <w:rPr>
            <w:rStyle w:val="a3"/>
            <w:i/>
            <w:iCs/>
            <w:color w:val="0000FF"/>
            <w:u w:val="single"/>
          </w:rPr>
          <w:t>Заңымен</w:t>
        </w:r>
      </w:hyperlink>
      <w:r>
        <w:rPr>
          <w:rStyle w:val="s3"/>
        </w:rPr>
        <w:t xml:space="preserve"> </w:t>
      </w:r>
      <w:r>
        <w:rPr>
          <w:rStyle w:val="s3"/>
        </w:rPr>
        <w:t>(2010 ж. 1 қаңтардан бастап қолда</w:t>
      </w:r>
      <w:r>
        <w:rPr>
          <w:rStyle w:val="s3"/>
        </w:rPr>
        <w:t>нысқа енгiзiлді) (бұр.</w:t>
      </w:r>
      <w:hyperlink r:id="rId5103" w:anchor="sub_id=4350000" w:history="1">
        <w:r>
          <w:rPr>
            <w:rStyle w:val="a3"/>
            <w:i/>
            <w:iCs/>
            <w:color w:val="0000FF"/>
            <w:u w:val="single"/>
          </w:rPr>
          <w:t>ред</w:t>
        </w:r>
      </w:hyperlink>
      <w:r>
        <w:rPr>
          <w:rStyle w:val="s3"/>
        </w:rPr>
        <w:t>.қара); 2012.26.12. № 61-V ҚР</w:t>
      </w:r>
      <w:r>
        <w:rPr>
          <w:rStyle w:val="s3"/>
        </w:rPr>
        <w:t xml:space="preserve"> </w:t>
      </w:r>
      <w:hyperlink r:id="rId5104" w:anchor="sub_id=434" w:history="1">
        <w:r>
          <w:rPr>
            <w:rStyle w:val="a3"/>
            <w:i/>
            <w:iCs/>
            <w:color w:val="0000FF"/>
            <w:u w:val="single"/>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5105" w:anchor="sub_id=4350000" w:history="1">
        <w:r>
          <w:rPr>
            <w:rStyle w:val="a3"/>
            <w:i/>
            <w:iCs/>
            <w:color w:val="0000FF"/>
            <w:u w:val="single"/>
          </w:rPr>
          <w:t>бұр.ред.қара</w:t>
        </w:r>
      </w:hyperlink>
      <w:r>
        <w:rPr>
          <w:rStyle w:val="s3"/>
        </w:rPr>
        <w:t>) 435-бап жаңа редакцияда</w:t>
      </w:r>
    </w:p>
    <w:p w:rsidR="00000000" w:rsidRDefault="00F9681F">
      <w:pPr>
        <w:ind w:left="1200" w:hanging="800"/>
        <w:jc w:val="both"/>
      </w:pPr>
      <w:r>
        <w:rPr>
          <w:rStyle w:val="s1"/>
        </w:rPr>
        <w:t>435-бап. Қолдану тәртібі</w:t>
      </w:r>
    </w:p>
    <w:p w:rsidR="00000000" w:rsidRDefault="00F9681F">
      <w:pPr>
        <w:ind w:firstLine="400"/>
        <w:jc w:val="both"/>
      </w:pPr>
      <w:r>
        <w:rPr>
          <w:rStyle w:val="s0"/>
        </w:rPr>
        <w:t>1. Жаңадан құрылған дара кәсіпкерлерді қоспағанда, оңайлатылған декларация негiзiнде</w:t>
      </w:r>
      <w:r>
        <w:rPr>
          <w:rStyle w:val="s0"/>
        </w:rPr>
        <w:t xml:space="preserve">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F9681F">
      <w:pPr>
        <w:ind w:firstLine="400"/>
        <w:jc w:val="both"/>
      </w:pPr>
      <w:r>
        <w:rPr>
          <w:rStyle w:val="s0"/>
        </w:rPr>
        <w:t>Қолданылатын</w:t>
      </w:r>
      <w:r>
        <w:rPr>
          <w:rStyle w:val="s0"/>
        </w:rPr>
        <w:t xml:space="preserve"> салық салу режімі туралы хабарламаны:</w:t>
      </w:r>
    </w:p>
    <w:p w:rsidR="00000000" w:rsidRDefault="00F9681F">
      <w:pPr>
        <w:ind w:firstLine="400"/>
        <w:jc w:val="both"/>
      </w:pPr>
      <w:r>
        <w:rPr>
          <w:rStyle w:val="s0"/>
        </w:rPr>
        <w:t xml:space="preserve">1) жаңадан құрылған (пайда болған) заңды тұлғалар </w:t>
      </w:r>
      <w:r>
        <w:rPr>
          <w:rStyle w:val="s0"/>
        </w:rPr>
        <w:t>заңды тұлға әділет органында мемлекеттік тіркелгеннен кейін бес жұмыс күнінен кешіктірмей;</w:t>
      </w:r>
    </w:p>
    <w:p w:rsidR="00000000" w:rsidRDefault="00F9681F">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w:t>
      </w:r>
      <w:r>
        <w:rPr>
          <w:rStyle w:val="s0"/>
        </w:rPr>
        <w:t>зде - оңайлатылған декларация негізінде арнаулы салық режімін қолдану айының бірінші күніне дейін;</w:t>
      </w:r>
    </w:p>
    <w:p w:rsidR="00000000" w:rsidRDefault="00F9681F">
      <w:pPr>
        <w:ind w:firstLine="400"/>
        <w:jc w:val="both"/>
      </w:pPr>
      <w:r>
        <w:rPr>
          <w:rStyle w:val="s0"/>
        </w:rPr>
        <w:t>3) патент негізінде арнаулы салық режімінен ауысқан кезде дара кәсіпкерлер:</w:t>
      </w:r>
    </w:p>
    <w:p w:rsidR="00000000" w:rsidRDefault="00F9681F">
      <w:pPr>
        <w:ind w:firstLine="400"/>
        <w:jc w:val="both"/>
      </w:pPr>
      <w:r>
        <w:rPr>
          <w:rStyle w:val="s0"/>
        </w:rPr>
        <w:t xml:space="preserve">патент негізінде арнаулы салық режімін қолдану шарттарына сәйкессіздік туындаған </w:t>
      </w:r>
      <w:r>
        <w:rPr>
          <w:rStyle w:val="s0"/>
        </w:rPr>
        <w:t>күннен бастап бес жұмыс күні ішінде;</w:t>
      </w:r>
    </w:p>
    <w:p w:rsidR="00000000" w:rsidRDefault="00F9681F">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F9681F">
      <w:pPr>
        <w:ind w:firstLine="400"/>
        <w:jc w:val="both"/>
      </w:pPr>
      <w:r>
        <w:rPr>
          <w:rStyle w:val="s0"/>
        </w:rPr>
        <w:t>2. Оңайлатылған декларация негiзiнде арнаулы салық режімiн қолдануды бастау күні:</w:t>
      </w:r>
    </w:p>
    <w:p w:rsidR="00000000" w:rsidRDefault="00F9681F">
      <w:pPr>
        <w:ind w:firstLine="400"/>
        <w:jc w:val="both"/>
      </w:pPr>
      <w:r>
        <w:rPr>
          <w:rStyle w:val="s0"/>
        </w:rPr>
        <w:t xml:space="preserve">1) </w:t>
      </w:r>
      <w:r>
        <w:rPr>
          <w:rStyle w:val="s0"/>
        </w:rPr>
        <w:t>жаңадан құрылған дара кәсіпкерлер үшін - салық органдарында дара кәсіпкер ретінде мемлекеттік тіркеу күні;</w:t>
      </w:r>
    </w:p>
    <w:p w:rsidR="00000000" w:rsidRDefault="00F9681F">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F9681F">
      <w:pPr>
        <w:ind w:firstLine="400"/>
        <w:jc w:val="both"/>
      </w:pPr>
      <w:r>
        <w:rPr>
          <w:rStyle w:val="s0"/>
        </w:rPr>
        <w:t>3) осы баптың 1-тармағ</w:t>
      </w:r>
      <w:r>
        <w:rPr>
          <w:rStyle w:val="s0"/>
        </w:rPr>
        <w:t>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F9681F">
      <w:pPr>
        <w:ind w:firstLine="400"/>
        <w:jc w:val="both"/>
      </w:pPr>
      <w:r>
        <w:rPr>
          <w:rStyle w:val="s0"/>
        </w:rPr>
        <w:t>4) осы баптың 1-тармағының 3) тармақшасында көрсетілген салық төлеушілер үшін:</w:t>
      </w:r>
    </w:p>
    <w:p w:rsidR="00000000" w:rsidRDefault="00F9681F">
      <w:pPr>
        <w:ind w:firstLine="400"/>
        <w:jc w:val="both"/>
      </w:pPr>
      <w:r>
        <w:rPr>
          <w:rStyle w:val="s0"/>
        </w:rPr>
        <w:t>осы Кодекстің</w:t>
      </w:r>
      <w:r>
        <w:rPr>
          <w:rStyle w:val="s0"/>
        </w:rPr>
        <w:t xml:space="preserve"> </w:t>
      </w:r>
      <w:hyperlink w:anchor="sub4310400" w:history="1">
        <w:r>
          <w:rPr>
            <w:rStyle w:val="a3"/>
            <w:color w:val="0000FF"/>
            <w:u w:val="single"/>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F9681F">
      <w:pPr>
        <w:ind w:firstLine="400"/>
        <w:jc w:val="both"/>
      </w:pPr>
      <w:r>
        <w:rPr>
          <w:rStyle w:val="s0"/>
        </w:rPr>
        <w:t>осы Кодекстің</w:t>
      </w:r>
      <w:r>
        <w:rPr>
          <w:rStyle w:val="s0"/>
        </w:rPr>
        <w:t xml:space="preserve"> </w:t>
      </w:r>
      <w:hyperlink w:anchor="sub4310500" w:history="1">
        <w:r>
          <w:rPr>
            <w:rStyle w:val="a3"/>
            <w:color w:val="0000FF"/>
            <w:u w:val="single"/>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w:t>
      </w:r>
      <w:r>
        <w:rPr>
          <w:rStyle w:val="s0"/>
        </w:rPr>
        <w:t>ейінгі айдың бірінші күні;</w:t>
      </w:r>
    </w:p>
    <w:p w:rsidR="00000000" w:rsidRDefault="00F9681F">
      <w:pPr>
        <w:ind w:firstLine="400"/>
        <w:jc w:val="both"/>
      </w:pPr>
      <w:r>
        <w:rPr>
          <w:rStyle w:val="s0"/>
        </w:rPr>
        <w:t>осы Кодекстің</w:t>
      </w:r>
      <w:r>
        <w:rPr>
          <w:rStyle w:val="s0"/>
        </w:rPr>
        <w:t xml:space="preserve"> </w:t>
      </w:r>
      <w:hyperlink w:anchor="sub4310600" w:history="1">
        <w:r>
          <w:rPr>
            <w:rStyle w:val="a3"/>
            <w:color w:val="0000FF"/>
            <w:u w:val="single"/>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F9681F">
      <w:pPr>
        <w:ind w:firstLine="400"/>
        <w:jc w:val="both"/>
      </w:pPr>
      <w:r>
        <w:rPr>
          <w:rStyle w:val="s0"/>
        </w:rPr>
        <w:t>3. Оңайлатылған декларация негізінд</w:t>
      </w:r>
      <w:r>
        <w:rPr>
          <w:rStyle w:val="s0"/>
        </w:rPr>
        <w:t>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w:t>
      </w:r>
      <w:r>
        <w:rPr>
          <w:rStyle w:val="s0"/>
        </w:rPr>
        <w:t>ына қолданылатын салық салу режімі туралы хабарламаны табыс етеді.</w:t>
      </w:r>
    </w:p>
    <w:p w:rsidR="00000000" w:rsidRDefault="00F9681F">
      <w:pPr>
        <w:ind w:firstLine="400"/>
        <w:jc w:val="both"/>
      </w:pPr>
      <w:r>
        <w:rPr>
          <w:rStyle w:val="s0"/>
        </w:rPr>
        <w:t>Бұл ретте:</w:t>
      </w:r>
    </w:p>
    <w:p w:rsidR="00000000" w:rsidRDefault="00F9681F">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F9681F">
      <w:pPr>
        <w:ind w:firstLine="400"/>
        <w:jc w:val="both"/>
      </w:pPr>
      <w:r>
        <w:rPr>
          <w:rStyle w:val="s0"/>
        </w:rPr>
        <w:t xml:space="preserve">2) </w:t>
      </w:r>
      <w:r>
        <w:rPr>
          <w:rStyle w:val="s0"/>
        </w:rPr>
        <w:t>қолданылатын</w:t>
      </w:r>
      <w:r>
        <w:rPr>
          <w:rStyle w:val="s0"/>
        </w:rPr>
        <w:t xml:space="preserve">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F9681F">
      <w:pPr>
        <w:ind w:firstLine="400"/>
        <w:jc w:val="both"/>
      </w:pPr>
      <w:bookmarkStart w:id="797" w:name="SUB4350400"/>
      <w:bookmarkEnd w:id="797"/>
      <w:r>
        <w:rPr>
          <w:rStyle w:val="s0"/>
        </w:rPr>
        <w:t>4. Осы Кодекстiң</w:t>
      </w:r>
      <w:r>
        <w:rPr>
          <w:rStyle w:val="s0"/>
        </w:rPr>
        <w:t xml:space="preserve"> </w:t>
      </w:r>
      <w:hyperlink w:anchor="sub4330000" w:history="1">
        <w:r>
          <w:rPr>
            <w:rStyle w:val="a3"/>
            <w:color w:val="0000FF"/>
            <w:u w:val="single"/>
          </w:rPr>
          <w:t>433</w:t>
        </w:r>
        <w:r>
          <w:rPr>
            <w:rStyle w:val="a3"/>
            <w:color w:val="0000FF"/>
            <w:u w:val="single"/>
          </w:rPr>
          <w:t>-бабында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w:t>
      </w:r>
      <w:r>
        <w:rPr>
          <w:rStyle w:val="s0"/>
        </w:rPr>
        <w:t>анылатын салық салу режімі туралы хабарламаны табыс етуге міндетті.</w:t>
      </w:r>
    </w:p>
    <w:p w:rsidR="00000000" w:rsidRDefault="00F9681F">
      <w:pPr>
        <w:ind w:firstLine="400"/>
        <w:jc w:val="both"/>
      </w:pPr>
      <w:r>
        <w:rPr>
          <w:rStyle w:val="s0"/>
        </w:rPr>
        <w:t>Бұл ретте:</w:t>
      </w:r>
    </w:p>
    <w:p w:rsidR="00000000" w:rsidRDefault="00F9681F">
      <w:pPr>
        <w:ind w:firstLine="400"/>
        <w:jc w:val="both"/>
      </w:pPr>
      <w:r>
        <w:rPr>
          <w:rStyle w:val="s0"/>
        </w:rPr>
        <w:t>1)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w:t>
      </w:r>
      <w:r>
        <w:rPr>
          <w:rStyle w:val="s0"/>
        </w:rPr>
        <w:t>ларация негізінде арнаулы салық режімiн қолдануды тоқтату күнi болып табылады;</w:t>
      </w:r>
    </w:p>
    <w:p w:rsidR="00000000" w:rsidRDefault="00F9681F">
      <w:pPr>
        <w:ind w:firstLine="400"/>
        <w:jc w:val="both"/>
      </w:pPr>
      <w:r>
        <w:rPr>
          <w:rStyle w:val="s0"/>
        </w:rPr>
        <w:t>2)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 xml:space="preserve">белгіленген шарттарға сәйкессіздік туындаған айдың бірiншi күнi жалпыға бірдей белгiленген тәртiптi немесе өзге де </w:t>
      </w:r>
      <w:r>
        <w:rPr>
          <w:rStyle w:val="s0"/>
        </w:rPr>
        <w:t>арнаулы салық режімін қолдануды бастау күнi болып табылады.</w:t>
      </w:r>
    </w:p>
    <w:p w:rsidR="00000000" w:rsidRDefault="00F9681F">
      <w:pPr>
        <w:ind w:firstLine="400"/>
        <w:jc w:val="both"/>
      </w:pPr>
      <w:r>
        <w:rPr>
          <w:rStyle w:val="s0"/>
        </w:rPr>
        <w:t>5. Салық органы салық төлеушiлердiң осы Кодекстiң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w:t>
      </w:r>
      <w:r>
        <w:rPr>
          <w:rStyle w:val="s0"/>
        </w:rPr>
        <w:t>гiленген тәртiпке ауыстырады.</w:t>
      </w:r>
    </w:p>
    <w:p w:rsidR="00000000" w:rsidRDefault="00F9681F">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F9681F">
      <w:pPr>
        <w:ind w:firstLine="400"/>
        <w:jc w:val="both"/>
      </w:pPr>
      <w:r>
        <w:rPr>
          <w:rStyle w:val="s0"/>
        </w:rPr>
        <w:t>Бұл ретте:</w:t>
      </w:r>
    </w:p>
    <w:p w:rsidR="00000000" w:rsidRDefault="00F9681F">
      <w:pPr>
        <w:ind w:firstLine="400"/>
        <w:jc w:val="both"/>
      </w:pPr>
      <w:r>
        <w:rPr>
          <w:rStyle w:val="s0"/>
        </w:rPr>
        <w:t>1) осы Кодекстің</w:t>
      </w:r>
      <w:r>
        <w:rPr>
          <w:rStyle w:val="s0"/>
        </w:rPr>
        <w:t xml:space="preserve"> </w:t>
      </w:r>
      <w:hyperlink w:anchor="sub4330000" w:history="1">
        <w:r>
          <w:rPr>
            <w:rStyle w:val="a3"/>
            <w:color w:val="0000FF"/>
            <w:u w:val="single"/>
          </w:rPr>
          <w:t>43</w:t>
        </w:r>
        <w:r>
          <w:rPr>
            <w:rStyle w:val="a3"/>
            <w:color w:val="0000FF"/>
            <w:u w:val="single"/>
          </w:rPr>
          <w:t>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F9681F">
      <w:pPr>
        <w:ind w:firstLine="400"/>
        <w:jc w:val="both"/>
      </w:pPr>
      <w:r>
        <w:rPr>
          <w:rStyle w:val="s0"/>
        </w:rPr>
        <w:t>2) осы Кодекстің</w:t>
      </w:r>
      <w:r>
        <w:rPr>
          <w:rStyle w:val="s0"/>
        </w:rPr>
        <w:t xml:space="preserve"> </w:t>
      </w:r>
      <w:hyperlink w:anchor="sub4330000" w:history="1">
        <w:r>
          <w:rPr>
            <w:rStyle w:val="a3"/>
            <w:color w:val="0000FF"/>
            <w:u w:val="single"/>
          </w:rPr>
          <w:t>43</w:t>
        </w:r>
        <w:r>
          <w:rPr>
            <w:rStyle w:val="a3"/>
            <w:color w:val="0000FF"/>
            <w:u w:val="single"/>
          </w:rPr>
          <w:t>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F9681F">
      <w:pPr>
        <w:ind w:firstLine="400"/>
        <w:jc w:val="both"/>
      </w:pPr>
      <w:r>
        <w:t> </w:t>
      </w:r>
    </w:p>
    <w:p w:rsidR="00000000" w:rsidRDefault="00F9681F">
      <w:pPr>
        <w:ind w:firstLine="400"/>
        <w:jc w:val="both"/>
      </w:pPr>
      <w:bookmarkStart w:id="798" w:name="SUB4360000"/>
      <w:bookmarkEnd w:id="798"/>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F9681F">
      <w:pPr>
        <w:ind w:firstLine="400"/>
        <w:jc w:val="both"/>
      </w:pPr>
      <w:r>
        <w:rPr>
          <w:rStyle w:val="s0"/>
        </w:rPr>
        <w:t>1. Салықтарды оңайлатылған декларация негізін</w:t>
      </w:r>
      <w:r>
        <w:rPr>
          <w:rStyle w:val="s0"/>
        </w:rPr>
        <w:t>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F9681F">
      <w:pPr>
        <w:jc w:val="both"/>
      </w:pPr>
      <w:r>
        <w:rPr>
          <w:rStyle w:val="s3"/>
        </w:rPr>
        <w:t>2009.16.11. № 200-ІV ҚР</w:t>
      </w:r>
      <w:r>
        <w:rPr>
          <w:rStyle w:val="s3"/>
        </w:rPr>
        <w:t xml:space="preserve"> </w:t>
      </w:r>
      <w:hyperlink r:id="rId5106" w:anchor="sub_id=141" w:history="1">
        <w:r>
          <w:rPr>
            <w:rStyle w:val="a3"/>
            <w:i/>
            <w:iCs/>
            <w:color w:val="0000FF"/>
            <w:u w:val="single"/>
          </w:rPr>
          <w:t>Заңымен</w:t>
        </w:r>
      </w:hyperlink>
      <w:r>
        <w:rPr>
          <w:rStyle w:val="s3"/>
        </w:rPr>
        <w:t xml:space="preserve"> </w:t>
      </w:r>
      <w:r>
        <w:rPr>
          <w:rStyle w:val="s3"/>
        </w:rPr>
        <w:t>2-т</w:t>
      </w:r>
      <w:r>
        <w:rPr>
          <w:rStyle w:val="s3"/>
        </w:rPr>
        <w:t>армақ өзгертілді (2010 ж. 1 қаңтардан бастап қолданысқа енгiзiлді) (бұр.</w:t>
      </w:r>
      <w:hyperlink r:id="rId5107" w:anchor="sub_id=4360200" w:history="1">
        <w:r>
          <w:rPr>
            <w:rStyle w:val="a3"/>
            <w:i/>
            <w:iCs/>
            <w:color w:val="0000FF"/>
            <w:u w:val="single"/>
          </w:rPr>
          <w:t>ред</w:t>
        </w:r>
      </w:hyperlink>
      <w:r>
        <w:rPr>
          <w:rStyle w:val="s3"/>
        </w:rPr>
        <w:t>.қара)</w:t>
      </w:r>
    </w:p>
    <w:p w:rsidR="00000000" w:rsidRDefault="00F9681F">
      <w:pPr>
        <w:ind w:firstLine="400"/>
        <w:jc w:val="both"/>
      </w:pPr>
      <w:r>
        <w:rPr>
          <w:rStyle w:val="s0"/>
        </w:rPr>
        <w:t>2. Егер есепті кезеңнің қорытындылары бойынша қызметкерлердің орташа айлық жалақысы респу</w:t>
      </w:r>
      <w:r>
        <w:rPr>
          <w:rStyle w:val="s0"/>
        </w:rPr>
        <w:t>бликалық бюджет туралы</w:t>
      </w:r>
      <w:r>
        <w:rPr>
          <w:rStyle w:val="s0"/>
        </w:rPr>
        <w:t xml:space="preserve"> </w:t>
      </w:r>
      <w:hyperlink r:id="rId5108"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w:t>
      </w:r>
      <w:r>
        <w:rPr>
          <w:rStyle w:val="s0"/>
        </w:rPr>
        <w:t xml:space="preserve">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түзетілуге жатад</w:t>
      </w:r>
      <w:r>
        <w:rPr>
          <w:rStyle w:val="s0"/>
        </w:rPr>
        <w:t>ы.</w:t>
      </w:r>
    </w:p>
    <w:p w:rsidR="00000000" w:rsidRDefault="00F9681F">
      <w:pPr>
        <w:jc w:val="both"/>
      </w:pPr>
      <w:r>
        <w:rPr>
          <w:rStyle w:val="s3"/>
        </w:rPr>
        <w:t>2012.26.12. № 61-V ҚР</w:t>
      </w:r>
      <w:r>
        <w:rPr>
          <w:rStyle w:val="s3"/>
        </w:rPr>
        <w:t xml:space="preserve"> </w:t>
      </w:r>
      <w:hyperlink r:id="rId5109" w:anchor="sub_id=43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110" w:anchor="sub_id=436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Кодекстің</w:t>
      </w:r>
      <w:r>
        <w:rPr>
          <w:rStyle w:val="s0"/>
        </w:rPr>
        <w:t xml:space="preserve"> </w:t>
      </w:r>
      <w:hyperlink w:anchor="sub4350400" w:history="1">
        <w:r>
          <w:rPr>
            <w:rStyle w:val="a3"/>
            <w:color w:val="0000FF"/>
            <w:u w:val="single"/>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w:t>
      </w:r>
      <w:r>
        <w:rPr>
          <w:rStyle w:val="s0"/>
        </w:rPr>
        <w:t>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F9681F">
      <w:pPr>
        <w:ind w:firstLine="400"/>
        <w:jc w:val="both"/>
      </w:pPr>
      <w:r>
        <w:rPr>
          <w:rStyle w:val="s0"/>
        </w:rPr>
        <w:t>4. 2012.26.12. № 61-V ҚР</w:t>
      </w:r>
      <w:r>
        <w:rPr>
          <w:rStyle w:val="s0"/>
        </w:rPr>
        <w:t xml:space="preserve"> </w:t>
      </w:r>
      <w:hyperlink r:id="rId5111"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112" w:anchor="sub_id=436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2012.26.12. № 61-V ҚР</w:t>
      </w:r>
      <w:r>
        <w:rPr>
          <w:rStyle w:val="s0"/>
        </w:rPr>
        <w:t xml:space="preserve"> </w:t>
      </w:r>
      <w:hyperlink r:id="rId5113"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114" w:anchor="sub_id=436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w:t>
      </w:r>
    </w:p>
    <w:p w:rsidR="00000000" w:rsidRDefault="00F9681F">
      <w:pPr>
        <w:ind w:firstLine="400"/>
        <w:jc w:val="both"/>
      </w:pPr>
      <w:bookmarkStart w:id="799" w:name="SUB4370000"/>
      <w:bookmarkEnd w:id="799"/>
      <w:r>
        <w:rPr>
          <w:rStyle w:val="s0"/>
          <w:b/>
          <w:bCs/>
        </w:rPr>
        <w:t>437-бап</w:t>
      </w:r>
      <w:r>
        <w:rPr>
          <w:rStyle w:val="s0"/>
        </w:rPr>
        <w:t xml:space="preserve">. </w:t>
      </w:r>
      <w:r>
        <w:rPr>
          <w:rStyle w:val="s0"/>
          <w:b/>
          <w:bCs/>
        </w:rPr>
        <w:t>Оңайлатылған декларацияны таб</w:t>
      </w:r>
      <w:r>
        <w:rPr>
          <w:rStyle w:val="s0"/>
          <w:b/>
          <w:bCs/>
        </w:rPr>
        <w:t>ыс ету және салықтарды төлеу мерзімдері</w:t>
      </w:r>
    </w:p>
    <w:p w:rsidR="00000000" w:rsidRDefault="00F9681F">
      <w:pPr>
        <w:ind w:firstLine="400"/>
        <w:jc w:val="both"/>
      </w:pPr>
      <w:r>
        <w:rPr>
          <w:rStyle w:val="s0"/>
        </w:rPr>
        <w:t xml:space="preserve">1. </w:t>
      </w:r>
      <w:hyperlink r:id="rId5115" w:history="1">
        <w:r>
          <w:rPr>
            <w:rStyle w:val="a3"/>
            <w:color w:val="0000FF"/>
            <w:u w:val="single"/>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w:t>
      </w:r>
      <w:r>
        <w:rPr>
          <w:rStyle w:val="s0"/>
        </w:rPr>
        <w:t>быс етіледі.</w:t>
      </w:r>
      <w:r>
        <w:rPr>
          <w:rStyle w:val="s0"/>
        </w:rPr>
        <w:t xml:space="preserve"> </w:t>
      </w:r>
    </w:p>
    <w:p w:rsidR="00000000" w:rsidRDefault="00F9681F">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F9681F">
      <w:pPr>
        <w:ind w:firstLine="400"/>
        <w:jc w:val="both"/>
      </w:pPr>
      <w:r>
        <w:rPr>
          <w:rStyle w:val="s0"/>
        </w:rPr>
        <w:t>Бұл ретте жеке (корпорациялы</w:t>
      </w:r>
      <w:r>
        <w:rPr>
          <w:rStyle w:val="s0"/>
        </w:rPr>
        <w:t>қ</w:t>
      </w:r>
      <w:r>
        <w:rPr>
          <w:rStyle w:val="s0"/>
        </w:rPr>
        <w:t>)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5116" w:anchor="sub_id=140000" w:history="1">
        <w:r>
          <w:rPr>
            <w:rStyle w:val="a3"/>
            <w:color w:val="0000FF"/>
            <w:u w:val="single"/>
          </w:rPr>
          <w:t>заңнамалық актісіне</w:t>
        </w:r>
        <w:r>
          <w:rPr>
            <w:rStyle w:val="a3"/>
            <w:color w:val="0000FF"/>
            <w:u w:val="single"/>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F9681F">
      <w:pPr>
        <w:ind w:firstLine="400"/>
        <w:jc w:val="both"/>
      </w:pPr>
      <w:r>
        <w:rPr>
          <w:rStyle w:val="s0"/>
        </w:rPr>
        <w:t>Мемлекеттік әлеуметтік</w:t>
      </w:r>
      <w:r>
        <w:rPr>
          <w:rStyle w:val="s0"/>
        </w:rPr>
        <w:t xml:space="preserve">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F9681F">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w:t>
      </w:r>
      <w:r>
        <w:rPr>
          <w:rStyle w:val="s0"/>
        </w:rPr>
        <w:t>іптік зейнетақы жарналарының және әлеуметтік аударымдардың есептелген сомалары көрсетіледі.</w:t>
      </w:r>
    </w:p>
    <w:p w:rsidR="00000000" w:rsidRDefault="00F9681F">
      <w:pPr>
        <w:ind w:firstLine="400"/>
        <w:jc w:val="both"/>
      </w:pPr>
      <w:r>
        <w:rPr>
          <w:rStyle w:val="s0"/>
        </w:rPr>
        <w:t> </w:t>
      </w:r>
    </w:p>
    <w:p w:rsidR="00000000" w:rsidRDefault="00F9681F">
      <w:pPr>
        <w:ind w:left="1200" w:hanging="800"/>
        <w:jc w:val="both"/>
      </w:pPr>
      <w:bookmarkStart w:id="800" w:name="SUB4380000"/>
      <w:bookmarkEnd w:id="800"/>
      <w:r>
        <w:rPr>
          <w:rStyle w:val="s1"/>
        </w:rPr>
        <w:t>438-бап. Жекелеген салық түрлерін, әлеуметтік аударымдарды және міндетті зейнетақы жарналарын, міндетті</w:t>
      </w:r>
      <w:r>
        <w:rPr>
          <w:rStyle w:val="s1"/>
        </w:rPr>
        <w:t xml:space="preserve"> </w:t>
      </w:r>
      <w:r>
        <w:rPr>
          <w:rStyle w:val="s1"/>
        </w:rPr>
        <w:t>кәсіптік зейнетақы жарналарын төлеу ерекшеліктері</w:t>
      </w:r>
    </w:p>
    <w:p w:rsidR="00000000" w:rsidRDefault="00F9681F">
      <w:pPr>
        <w:ind w:firstLine="400"/>
        <w:jc w:val="both"/>
      </w:pPr>
      <w:r>
        <w:rPr>
          <w:rStyle w:val="s0"/>
        </w:rPr>
        <w:t>Төлем кө</w:t>
      </w:r>
      <w:r>
        <w:rPr>
          <w:rStyle w:val="s0"/>
        </w:rPr>
        <w:t>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801" w:name="SUB4390000"/>
      <w:bookmarkEnd w:id="801"/>
      <w:r>
        <w:rPr>
          <w:rStyle w:val="s1"/>
        </w:rPr>
        <w:t>62-тарау. ШАРУА НЕМЕСЕ</w:t>
      </w:r>
      <w:r>
        <w:rPr>
          <w:rStyle w:val="s1"/>
        </w:rPr>
        <w:t xml:space="preserve"> ФЕРМЕР ҚОЖАЛЫҚТАРЫ</w:t>
      </w:r>
      <w:r>
        <w:rPr>
          <w:rStyle w:val="s1"/>
        </w:rPr>
        <w:t xml:space="preserve">  </w:t>
      </w:r>
      <w:r>
        <w:rPr>
          <w:rStyle w:val="s1"/>
        </w:rPr>
        <w:t>ҮШІН</w:t>
      </w:r>
      <w:r>
        <w:rPr>
          <w:rStyle w:val="s1"/>
        </w:rPr>
        <w:t xml:space="preserve"> АРНАУЛЫ САЛЫҚ РЕЖИМІ</w:t>
      </w:r>
    </w:p>
    <w:p w:rsidR="00000000" w:rsidRDefault="00F9681F">
      <w:r>
        <w:t> </w:t>
      </w:r>
    </w:p>
    <w:p w:rsidR="00000000" w:rsidRDefault="00F9681F">
      <w:pPr>
        <w:ind w:firstLine="400"/>
        <w:jc w:val="both"/>
      </w:pPr>
      <w:r>
        <w:rPr>
          <w:rStyle w:val="s0"/>
          <w:b/>
          <w:bCs/>
        </w:rPr>
        <w:t>439-бап</w:t>
      </w:r>
      <w:r>
        <w:rPr>
          <w:rStyle w:val="s0"/>
        </w:rPr>
        <w:t xml:space="preserve">. </w:t>
      </w:r>
      <w:r>
        <w:rPr>
          <w:rStyle w:val="s0"/>
          <w:b/>
          <w:bCs/>
        </w:rPr>
        <w:t>Жалпы ережелер</w:t>
      </w:r>
    </w:p>
    <w:p w:rsidR="00000000" w:rsidRDefault="00F9681F">
      <w:pPr>
        <w:jc w:val="both"/>
      </w:pPr>
      <w:r>
        <w:rPr>
          <w:rStyle w:val="s3"/>
        </w:rPr>
        <w:t>2012.26.12. № 61-V ҚР</w:t>
      </w:r>
      <w:r>
        <w:rPr>
          <w:rStyle w:val="s3"/>
        </w:rPr>
        <w:t xml:space="preserve"> </w:t>
      </w:r>
      <w:hyperlink r:id="rId5117" w:anchor="sub_id=43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w:t>
      </w:r>
      <w:r>
        <w:rPr>
          <w:rStyle w:val="s3"/>
        </w:rPr>
        <w:t>і) (</w:t>
      </w:r>
      <w:hyperlink r:id="rId5118" w:anchor="sub_id=439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F9681F">
      <w:pPr>
        <w:ind w:firstLine="400"/>
        <w:jc w:val="both"/>
      </w:pPr>
      <w:r>
        <w:rPr>
          <w:rStyle w:val="s0"/>
        </w:rPr>
        <w:t>1) шаруа немесе фермер қожалықтары үшін арнаулы салық р</w:t>
      </w:r>
      <w:r>
        <w:rPr>
          <w:rStyle w:val="s0"/>
        </w:rPr>
        <w:t>ежімі;</w:t>
      </w:r>
    </w:p>
    <w:p w:rsidR="00000000" w:rsidRDefault="00F9681F">
      <w:pPr>
        <w:ind w:firstLine="400"/>
        <w:jc w:val="both"/>
      </w:pPr>
      <w:r>
        <w:rPr>
          <w:rStyle w:val="s0"/>
        </w:rPr>
        <w:t>2) шағын бизнес субъектілері үшін арнаулы салық режімі;</w:t>
      </w:r>
    </w:p>
    <w:p w:rsidR="00000000" w:rsidRDefault="00F9681F">
      <w:pPr>
        <w:ind w:firstLine="400"/>
        <w:jc w:val="both"/>
      </w:pPr>
      <w:r>
        <w:rPr>
          <w:rStyle w:val="s0"/>
        </w:rPr>
        <w:t>3) жалпыға бірдей белгіленген тәртіп;</w:t>
      </w:r>
    </w:p>
    <w:p w:rsidR="00000000" w:rsidRDefault="00F9681F">
      <w:pPr>
        <w:jc w:val="both"/>
      </w:pPr>
      <w:r>
        <w:rPr>
          <w:rStyle w:val="s3"/>
        </w:rPr>
        <w:t>2015.29.10. № 373-V ҚР</w:t>
      </w:r>
      <w:r>
        <w:rPr>
          <w:rStyle w:val="s3"/>
        </w:rPr>
        <w:t xml:space="preserve"> </w:t>
      </w:r>
      <w:hyperlink r:id="rId5119" w:anchor="sub_id=439" w:history="1">
        <w:r>
          <w:rPr>
            <w:rStyle w:val="a3"/>
            <w:i/>
            <w:iCs/>
            <w:color w:val="0000FF"/>
            <w:u w:val="single"/>
          </w:rPr>
          <w:t>Заңымен</w:t>
        </w:r>
      </w:hyperlink>
      <w:r>
        <w:rPr>
          <w:rStyle w:val="s3"/>
        </w:rPr>
        <w:t xml:space="preserve"> </w:t>
      </w:r>
      <w:r>
        <w:rPr>
          <w:rStyle w:val="s3"/>
        </w:rPr>
        <w:t>4) тармақшамен толықтырылды (2016 ж. 1 қаңт</w:t>
      </w:r>
      <w:r>
        <w:rPr>
          <w:rStyle w:val="s3"/>
        </w:rPr>
        <w:t>ардан бастап қолданысқа енгізілді)</w:t>
      </w:r>
      <w:r>
        <w:rPr>
          <w:rStyle w:val="s3"/>
        </w:rPr>
        <w:t xml:space="preserve">  </w:t>
      </w:r>
    </w:p>
    <w:p w:rsidR="00000000" w:rsidRDefault="00F9681F">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F9681F">
      <w:pPr>
        <w:jc w:val="both"/>
      </w:pPr>
      <w:r>
        <w:rPr>
          <w:rStyle w:val="s3"/>
        </w:rPr>
        <w:t>2014.28.11. № 257-V ҚР</w:t>
      </w:r>
      <w:r>
        <w:rPr>
          <w:rStyle w:val="s3"/>
        </w:rPr>
        <w:t xml:space="preserve"> </w:t>
      </w:r>
      <w:hyperlink r:id="rId5120" w:anchor="sub_id=439"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F9681F">
      <w:pPr>
        <w:jc w:val="both"/>
      </w:pPr>
      <w:r>
        <w:rPr>
          <w:rStyle w:val="s3"/>
        </w:rPr>
        <w:t>2015.03.12. № 432-V ҚР</w:t>
      </w:r>
      <w:r>
        <w:rPr>
          <w:rStyle w:val="s3"/>
        </w:rPr>
        <w:t xml:space="preserve"> </w:t>
      </w:r>
      <w:hyperlink r:id="rId5121" w:anchor="sub_id=439"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5122" w:anchor="sub_id=439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жеке менш</w:t>
      </w:r>
      <w:r>
        <w:rPr>
          <w:rStyle w:val="s0"/>
        </w:rPr>
        <w:t>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F9681F">
      <w:pPr>
        <w:ind w:firstLine="400"/>
        <w:jc w:val="both"/>
      </w:pPr>
      <w:r>
        <w:rPr>
          <w:rStyle w:val="s0"/>
        </w:rPr>
        <w:t>1-аумақтық аймақ - 5 000 га;</w:t>
      </w:r>
    </w:p>
    <w:p w:rsidR="00000000" w:rsidRDefault="00F9681F">
      <w:pPr>
        <w:ind w:firstLine="400"/>
        <w:jc w:val="both"/>
      </w:pPr>
      <w:r>
        <w:rPr>
          <w:rStyle w:val="s0"/>
        </w:rPr>
        <w:t>2-аумақтық аймақ - 3 500 га;</w:t>
      </w:r>
      <w:r>
        <w:rPr>
          <w:rStyle w:val="s0"/>
        </w:rPr>
        <w:t xml:space="preserve"> </w:t>
      </w:r>
    </w:p>
    <w:p w:rsidR="00000000" w:rsidRDefault="00F9681F">
      <w:pPr>
        <w:ind w:firstLine="400"/>
        <w:jc w:val="both"/>
      </w:pPr>
      <w:r>
        <w:rPr>
          <w:rStyle w:val="s0"/>
        </w:rPr>
        <w:t>3-аумақтық аймақ - 1 500 га;</w:t>
      </w:r>
      <w:r>
        <w:rPr>
          <w:rStyle w:val="s0"/>
        </w:rPr>
        <w:t xml:space="preserve"> </w:t>
      </w:r>
    </w:p>
    <w:p w:rsidR="00000000" w:rsidRDefault="00F9681F">
      <w:pPr>
        <w:ind w:firstLine="400"/>
        <w:jc w:val="both"/>
      </w:pPr>
      <w:r>
        <w:rPr>
          <w:rStyle w:val="s0"/>
        </w:rPr>
        <w:t>4-аумақтық аймақ - 500 га болып белгіленген жер учаскесінің шекті алаңынан аспайды.</w:t>
      </w:r>
    </w:p>
    <w:p w:rsidR="00000000" w:rsidRDefault="00F9681F">
      <w:pPr>
        <w:ind w:firstLine="400"/>
        <w:jc w:val="both"/>
      </w:pPr>
      <w:r>
        <w:rPr>
          <w:rStyle w:val="s0"/>
        </w:rPr>
        <w:t>Осы тармақшаның мақсаттары үшін жер учаскелерін мынадай аймаққа бөлу қолданылады:</w:t>
      </w:r>
    </w:p>
    <w:p w:rsidR="00000000" w:rsidRDefault="00F9681F">
      <w:pPr>
        <w:ind w:firstLine="400"/>
        <w:jc w:val="both"/>
      </w:pPr>
      <w:r>
        <w:rPr>
          <w:rStyle w:val="s0"/>
        </w:rPr>
        <w:t>1-аумақтық аймақ: Алматы, Жамбыл, Қызылорда, Оңтүстік Қазақстан, Атырау, Маңғыстау облыста</w:t>
      </w:r>
      <w:r>
        <w:rPr>
          <w:rStyle w:val="s0"/>
        </w:rPr>
        <w:t>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F9681F">
      <w:pPr>
        <w:ind w:firstLine="400"/>
        <w:jc w:val="both"/>
      </w:pPr>
      <w:r>
        <w:rPr>
          <w:rStyle w:val="s0"/>
        </w:rPr>
        <w:t>2-аумақтық аймақ: Ақмола, Ақтөбе, Шығыс Қазақстан, Батыс Қазақстан, Қарағанды, Қостанай, Павлодар, Солтүстік Қаз</w:t>
      </w:r>
      <w:r>
        <w:rPr>
          <w:rStyle w:val="s0"/>
        </w:rPr>
        <w:t>ақстан облыстарының, Астана қаласының жері;</w:t>
      </w:r>
      <w:r>
        <w:rPr>
          <w:rStyle w:val="s0"/>
        </w:rPr>
        <w:t xml:space="preserve"> </w:t>
      </w:r>
    </w:p>
    <w:p w:rsidR="00000000" w:rsidRDefault="00F9681F">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F9681F">
      <w:pPr>
        <w:ind w:firstLine="400"/>
        <w:jc w:val="both"/>
      </w:pPr>
      <w:r>
        <w:rPr>
          <w:rStyle w:val="s0"/>
        </w:rPr>
        <w:t>4-аумақтық аймақ: 1-аумақтық аймақтың жерін қоспағанда, суармалы жерді қоса алғанда Алматы</w:t>
      </w:r>
      <w:r>
        <w:rPr>
          <w:rStyle w:val="s0"/>
        </w:rPr>
        <w:t>, Жамбыл, Қызылорда, Оңтүстік Қазақстан облыстарының, Алматы қаласының жері.</w:t>
      </w:r>
    </w:p>
    <w:p w:rsidR="00000000" w:rsidRDefault="00F9681F">
      <w:pPr>
        <w:ind w:firstLine="400"/>
        <w:jc w:val="both"/>
      </w:pPr>
      <w:r>
        <w:rPr>
          <w:rStyle w:val="s0"/>
        </w:rPr>
        <w:t>Шаруа немесе фермер қожалығында ауыл шаруашылығы мақсатындағы жер учаскелері әртүрлі аумақтық аймақтарда болған жағдайда, осы тармақтың мақсаттары үшін мұндай учаскелердің жиынтық</w:t>
      </w:r>
      <w:r>
        <w:rPr>
          <w:rStyle w:val="s0"/>
        </w:rPr>
        <w:t xml:space="preserve"> алаңы осындай аумақтық аймақтарға белгіленген жер учаскесінің неғұрлым шекті алаңынан аспауға тиіс.</w:t>
      </w:r>
    </w:p>
    <w:p w:rsidR="00000000" w:rsidRDefault="00F9681F">
      <w:pPr>
        <w:ind w:firstLine="400"/>
        <w:jc w:val="both"/>
      </w:pPr>
      <w:r>
        <w:rPr>
          <w:rStyle w:val="s0"/>
        </w:rPr>
        <w:t>Бұл ретте әрбір аумақтық аймақтағы ауыл шаруашылығы мақсатындағы жер учаскелерінің алаңы мұндай аймақ үшін осы тармақта белгіленген жер учаскесінің шекті а</w:t>
      </w:r>
      <w:r>
        <w:rPr>
          <w:rStyle w:val="s0"/>
        </w:rPr>
        <w:t>лаңының мөлшерлерінен аспауға тиіс;</w:t>
      </w:r>
    </w:p>
    <w:p w:rsidR="00000000" w:rsidRDefault="00F9681F">
      <w:pPr>
        <w:ind w:firstLine="400"/>
        <w:jc w:val="both"/>
      </w:pPr>
      <w:r>
        <w:rPr>
          <w:rStyle w:val="s0"/>
        </w:rPr>
        <w:t>2) осы арнаулы салық режимі қолданылатын қызмет түрлерін ғана жүзеге асырса;</w:t>
      </w:r>
    </w:p>
    <w:p w:rsidR="00000000" w:rsidRDefault="00F9681F">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F9681F">
      <w:pPr>
        <w:jc w:val="both"/>
      </w:pPr>
      <w:r>
        <w:rPr>
          <w:rStyle w:val="s3"/>
        </w:rPr>
        <w:t xml:space="preserve">2010.30.06. </w:t>
      </w:r>
      <w:r>
        <w:rPr>
          <w:rStyle w:val="s3"/>
        </w:rPr>
        <w:t>№ 297-ІV ҚР</w:t>
      </w:r>
      <w:r>
        <w:rPr>
          <w:rStyle w:val="s3"/>
        </w:rPr>
        <w:t xml:space="preserve"> </w:t>
      </w:r>
      <w:hyperlink r:id="rId5123" w:anchor="sub_id=68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124" w:anchor="sub_id=4390200" w:history="1">
        <w:r>
          <w:rPr>
            <w:rStyle w:val="a3"/>
            <w:i/>
            <w:iCs/>
            <w:color w:val="0000FF"/>
            <w:u w:val="single"/>
          </w:rPr>
          <w:t>бұр.ред.қара</w:t>
        </w:r>
      </w:hyperlink>
      <w:r>
        <w:rPr>
          <w:rStyle w:val="s3"/>
        </w:rPr>
        <w:t>); 2010.</w:t>
      </w:r>
      <w:r>
        <w:rPr>
          <w:rStyle w:val="s3"/>
        </w:rPr>
        <w:t xml:space="preserve">21.01. № 242-IV </w:t>
      </w:r>
      <w:hyperlink r:id="rId5125" w:anchor="sub_id=51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126" w:anchor="sub_id=439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w:t>
      </w:r>
      <w:r>
        <w:rPr>
          <w:rStyle w:val="s0"/>
        </w:rPr>
        <w:t>ғанда</w:t>
      </w:r>
      <w:r>
        <w:rPr>
          <w:rStyle w:val="s0"/>
        </w:rPr>
        <w:t>,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w:t>
      </w:r>
      <w:r>
        <w:rPr>
          <w:rStyle w:val="s0"/>
        </w:rPr>
        <w:t>данылады.</w:t>
      </w:r>
    </w:p>
    <w:p w:rsidR="00000000" w:rsidRDefault="00F9681F">
      <w:pPr>
        <w:jc w:val="both"/>
      </w:pPr>
      <w:r>
        <w:rPr>
          <w:rStyle w:val="s3"/>
        </w:rPr>
        <w:t>2014.28.11. № 257-V ҚР</w:t>
      </w:r>
      <w:r>
        <w:rPr>
          <w:rStyle w:val="s3"/>
        </w:rPr>
        <w:t xml:space="preserve"> </w:t>
      </w:r>
      <w:hyperlink r:id="rId5127" w:anchor="sub_id=439"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5128" w:anchor="sub_id=439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болған кезде шаруа немесе фермер қожалықтарына арнаулы салық ре</w:t>
      </w:r>
      <w:r>
        <w:rPr>
          <w:rStyle w:val="s0"/>
        </w:rPr>
        <w:t>жимін қолдану құқығы беріледі.</w:t>
      </w:r>
    </w:p>
    <w:p w:rsidR="00000000" w:rsidRDefault="00F9681F">
      <w:pPr>
        <w:ind w:firstLine="400"/>
        <w:jc w:val="both"/>
      </w:pPr>
      <w:r>
        <w:t> </w:t>
      </w:r>
    </w:p>
    <w:p w:rsidR="00000000" w:rsidRDefault="00F9681F">
      <w:pPr>
        <w:ind w:firstLine="400"/>
        <w:jc w:val="both"/>
      </w:pPr>
      <w:bookmarkStart w:id="802" w:name="SUB4400000"/>
      <w:bookmarkEnd w:id="802"/>
      <w:r>
        <w:rPr>
          <w:rStyle w:val="s0"/>
          <w:b/>
          <w:bCs/>
        </w:rPr>
        <w:t>440-бап</w:t>
      </w:r>
      <w:r>
        <w:rPr>
          <w:rStyle w:val="s0"/>
        </w:rPr>
        <w:t xml:space="preserve">. </w:t>
      </w:r>
      <w:r>
        <w:rPr>
          <w:rStyle w:val="s0"/>
          <w:b/>
          <w:bCs/>
        </w:rPr>
        <w:t>Салық кезеңі</w:t>
      </w:r>
    </w:p>
    <w:p w:rsidR="00000000" w:rsidRDefault="00F9681F">
      <w:pPr>
        <w:ind w:firstLine="400"/>
        <w:jc w:val="both"/>
      </w:pPr>
      <w:r>
        <w:rPr>
          <w:rStyle w:val="s0"/>
        </w:rPr>
        <w:t>Күнтізбелік жыл бірыңғай жер салығы бойынша салық кезеңі болып табылады.</w:t>
      </w:r>
    </w:p>
    <w:p w:rsidR="00000000" w:rsidRDefault="00F9681F">
      <w:pPr>
        <w:ind w:firstLine="400"/>
        <w:jc w:val="both"/>
      </w:pPr>
      <w:r>
        <w:t> </w:t>
      </w:r>
    </w:p>
    <w:p w:rsidR="00000000" w:rsidRDefault="00F9681F">
      <w:pPr>
        <w:jc w:val="both"/>
      </w:pPr>
      <w:bookmarkStart w:id="803" w:name="SUB4410000"/>
      <w:bookmarkEnd w:id="803"/>
      <w:r>
        <w:rPr>
          <w:rStyle w:val="s3"/>
        </w:rPr>
        <w:t>2009.16.11. № 200-ІV ҚР</w:t>
      </w:r>
      <w:r>
        <w:rPr>
          <w:rStyle w:val="s3"/>
        </w:rPr>
        <w:t xml:space="preserve"> </w:t>
      </w:r>
      <w:hyperlink r:id="rId5129" w:anchor="sub_id=142" w:history="1">
        <w:r>
          <w:rPr>
            <w:rStyle w:val="a3"/>
            <w:i/>
            <w:iCs/>
            <w:color w:val="0000FF"/>
            <w:u w:val="single"/>
          </w:rPr>
          <w:t>Заңымен</w:t>
        </w:r>
      </w:hyperlink>
      <w:r>
        <w:rPr>
          <w:rStyle w:val="s3"/>
        </w:rPr>
        <w:t xml:space="preserve"> </w:t>
      </w:r>
      <w:r>
        <w:rPr>
          <w:rStyle w:val="s3"/>
        </w:rPr>
        <w:t xml:space="preserve">441-бап жаңа </w:t>
      </w:r>
      <w:r>
        <w:rPr>
          <w:rStyle w:val="s3"/>
        </w:rPr>
        <w:t>редакцияда (2010 ж. 1 қаңтардан бастап қолданысқа енгiзiлді) (бұр.</w:t>
      </w:r>
      <w:hyperlink r:id="rId5130" w:anchor="sub_id=4410000" w:history="1">
        <w:r>
          <w:rPr>
            <w:rStyle w:val="a3"/>
            <w:i/>
            <w:iCs/>
            <w:color w:val="0000FF"/>
            <w:u w:val="single"/>
          </w:rPr>
          <w:t>ред</w:t>
        </w:r>
      </w:hyperlink>
      <w:r>
        <w:rPr>
          <w:rStyle w:val="s3"/>
        </w:rPr>
        <w:t>.қара); 2011.21.07. № 467-ІV ҚР</w:t>
      </w:r>
      <w:r>
        <w:rPr>
          <w:rStyle w:val="s3"/>
        </w:rPr>
        <w:t xml:space="preserve"> </w:t>
      </w:r>
      <w:hyperlink r:id="rId5131" w:anchor="sub_id=159" w:history="1">
        <w:r>
          <w:rPr>
            <w:rStyle w:val="a3"/>
            <w:i/>
            <w:iCs/>
            <w:color w:val="0000FF"/>
            <w:u w:val="single"/>
          </w:rPr>
          <w:t>Заңымен</w:t>
        </w:r>
      </w:hyperlink>
      <w:r>
        <w:rPr>
          <w:rStyle w:val="s3"/>
        </w:rPr>
        <w:t xml:space="preserve"> </w:t>
      </w:r>
      <w:r>
        <w:rPr>
          <w:rStyle w:val="s3"/>
        </w:rPr>
        <w:t>441-бап өзгертілді (2012 жылғы 1 қаңтардан бастап қолданысқа енгізілді) (</w:t>
      </w:r>
      <w:hyperlink r:id="rId5132" w:anchor="sub_id=4410000" w:history="1">
        <w:r>
          <w:rPr>
            <w:rStyle w:val="a3"/>
            <w:i/>
            <w:iCs/>
            <w:color w:val="0000FF"/>
            <w:u w:val="single"/>
          </w:rPr>
          <w:t>бұр.ред.қара</w:t>
        </w:r>
      </w:hyperlink>
      <w:r>
        <w:rPr>
          <w:rStyle w:val="s3"/>
        </w:rPr>
        <w:t>); 2012.26.12. № 61-V ҚР</w:t>
      </w:r>
      <w:r>
        <w:rPr>
          <w:rStyle w:val="s3"/>
        </w:rPr>
        <w:t xml:space="preserve"> </w:t>
      </w:r>
      <w:hyperlink r:id="rId5133" w:anchor="sub_id=441" w:history="1">
        <w:r>
          <w:rPr>
            <w:rStyle w:val="a3"/>
            <w:i/>
            <w:iCs/>
            <w:color w:val="0000FF"/>
            <w:u w:val="single"/>
          </w:rPr>
          <w:t>Заңымен</w:t>
        </w:r>
      </w:hyperlink>
      <w:r>
        <w:rPr>
          <w:rStyle w:val="s3"/>
        </w:rPr>
        <w:t xml:space="preserve"> </w:t>
      </w:r>
      <w:r>
        <w:rPr>
          <w:rStyle w:val="s3"/>
        </w:rPr>
        <w:t>441-бап жаңа редакцияда (2013 ж. 1 қаңтардан бастап қолданысқа енгізілді) (</w:t>
      </w:r>
      <w:hyperlink r:id="rId5134" w:anchor="sub_id=44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441-бап. Қолдану тәртібі</w:t>
      </w:r>
    </w:p>
    <w:p w:rsidR="00000000" w:rsidRDefault="00F9681F">
      <w:pPr>
        <w:ind w:firstLine="400"/>
        <w:jc w:val="both"/>
      </w:pPr>
      <w:r>
        <w:rPr>
          <w:rStyle w:val="s0"/>
        </w:rPr>
        <w:t xml:space="preserve">1. Шаруа </w:t>
      </w:r>
      <w:r>
        <w:rPr>
          <w:rStyle w:val="s0"/>
        </w:rPr>
        <w:t xml:space="preserve">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w:t>
      </w:r>
      <w:r>
        <w:rPr>
          <w:rStyle w:val="s0"/>
        </w:rPr>
        <w:t>туралы хабарлама табыс етеді.</w:t>
      </w:r>
    </w:p>
    <w:p w:rsidR="00000000" w:rsidRDefault="00F9681F">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w:anchor="sub4260000" w:history="1">
        <w:r>
          <w:rPr>
            <w:rStyle w:val="a3"/>
            <w:color w:val="0000FF"/>
            <w:u w:val="single"/>
          </w:rPr>
          <w:t>426-бабының</w:t>
        </w:r>
      </w:hyperlink>
      <w:r>
        <w:rPr>
          <w:rStyle w:val="s0"/>
        </w:rPr>
        <w:t xml:space="preserve"> </w:t>
      </w:r>
      <w:r>
        <w:rPr>
          <w:rStyle w:val="s0"/>
        </w:rPr>
        <w:t>3-тармағы бірінші бөлігінің 1) тармақшасына сәйкес жүзеге асырады</w:t>
      </w:r>
      <w:r>
        <w:rPr>
          <w:rStyle w:val="s0"/>
        </w:rPr>
        <w:t>.</w:t>
      </w:r>
    </w:p>
    <w:p w:rsidR="00000000" w:rsidRDefault="00F9681F">
      <w:pPr>
        <w:ind w:firstLine="400"/>
        <w:jc w:val="both"/>
      </w:pPr>
      <w:r>
        <w:rPr>
          <w:rStyle w:val="s0"/>
        </w:rPr>
        <w:t>Бұл ретте:</w:t>
      </w:r>
    </w:p>
    <w:p w:rsidR="00000000" w:rsidRDefault="00F9681F">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F9681F">
      <w:pPr>
        <w:ind w:firstLine="400"/>
        <w:jc w:val="both"/>
      </w:pPr>
      <w:r>
        <w:rPr>
          <w:rStyle w:val="s0"/>
        </w:rPr>
        <w:t xml:space="preserve">салық салудың жалпыға бірдей белгіленген тәртібінен немесе өзге де арнаулы салық режімінен ауысқан кезде дара кәсіпкерлер үшін - қолданылатын </w:t>
      </w:r>
      <w:r>
        <w:rPr>
          <w:rStyle w:val="s0"/>
        </w:rPr>
        <w:t>салық салу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F9681F">
      <w:pPr>
        <w:ind w:firstLine="400"/>
        <w:jc w:val="both"/>
      </w:pPr>
      <w:r>
        <w:rPr>
          <w:rStyle w:val="s0"/>
        </w:rPr>
        <w:t>2. Жалпыға бірдей белгіленген тәртіпке немесе өзге де арнаулы салық режіміне ауысу туралы шешім қабылдаған</w:t>
      </w:r>
      <w:r>
        <w:rPr>
          <w:rStyle w:val="s0"/>
        </w:rPr>
        <w:t xml:space="preserve"> кезде дара кәсіпкерлер қолданылатын салық салу режімі туралы хабарламаны табыс етуге мiндетті.</w:t>
      </w:r>
    </w:p>
    <w:p w:rsidR="00000000" w:rsidRDefault="00F9681F">
      <w:pPr>
        <w:ind w:firstLine="400"/>
        <w:jc w:val="both"/>
      </w:pPr>
      <w:r>
        <w:rPr>
          <w:rStyle w:val="s0"/>
        </w:rPr>
        <w:t>Бұл ретте:</w:t>
      </w:r>
    </w:p>
    <w:p w:rsidR="00000000" w:rsidRDefault="00F9681F">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w:t>
      </w:r>
      <w:r>
        <w:rPr>
          <w:rStyle w:val="s0"/>
        </w:rPr>
        <w:t>ы тоқтату күнi болып табылады;</w:t>
      </w:r>
    </w:p>
    <w:p w:rsidR="00000000" w:rsidRDefault="00F9681F">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F9681F">
      <w:pPr>
        <w:ind w:firstLine="400"/>
        <w:jc w:val="both"/>
      </w:pPr>
      <w:bookmarkStart w:id="804" w:name="SUB4410300"/>
      <w:bookmarkEnd w:id="804"/>
      <w:r>
        <w:rPr>
          <w:rStyle w:val="s0"/>
        </w:rPr>
        <w:t xml:space="preserve">3. Шаруа немесе </w:t>
      </w:r>
      <w:r>
        <w:rPr>
          <w:rStyle w:val="s0"/>
        </w:rPr>
        <w:t xml:space="preserve">фермер қожалықтары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w:t>
      </w:r>
      <w:r>
        <w:rPr>
          <w:rStyle w:val="s0"/>
        </w:rPr>
        <w:t>табыс етеді және жалпыға бірдей белгiленген тәртiпке немесе өзге де арнаулы салық режімiне ауысады.</w:t>
      </w:r>
    </w:p>
    <w:p w:rsidR="00000000" w:rsidRDefault="00F9681F">
      <w:pPr>
        <w:ind w:firstLine="400"/>
        <w:jc w:val="both"/>
      </w:pPr>
      <w:r>
        <w:rPr>
          <w:rStyle w:val="s0"/>
        </w:rPr>
        <w:t>Бұл ретте:</w:t>
      </w:r>
    </w:p>
    <w:p w:rsidR="00000000" w:rsidRDefault="00F9681F">
      <w:pPr>
        <w:ind w:firstLine="400"/>
        <w:jc w:val="both"/>
      </w:pPr>
      <w:r>
        <w:rPr>
          <w:rStyle w:val="s0"/>
        </w:rPr>
        <w:t xml:space="preserve">1) шаруа немесе фермер қожалықтары үшін арнаулы салық режімін қолдануға мүмкіндік бермейтін жағдайлар туындаған айдың алдындағы айдың соңғы күнi </w:t>
      </w:r>
      <w:r>
        <w:rPr>
          <w:rStyle w:val="s0"/>
        </w:rPr>
        <w:t>шаруа немесе фермер қожалықтары үшін арнаулы салық режімін қолдануды тоқтату күнi болып табылады;</w:t>
      </w:r>
    </w:p>
    <w:p w:rsidR="00000000" w:rsidRDefault="00F9681F">
      <w:pPr>
        <w:ind w:firstLine="400"/>
        <w:jc w:val="both"/>
      </w:pPr>
      <w:r>
        <w:rPr>
          <w:rStyle w:val="s0"/>
        </w:rPr>
        <w:t xml:space="preserve">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w:t>
      </w:r>
      <w:r>
        <w:rPr>
          <w:rStyle w:val="s0"/>
        </w:rPr>
        <w:t>тәртiптi немесе өзге де арнаулы салық режімiн қолдануды бастау күнi болып табылады.</w:t>
      </w:r>
    </w:p>
    <w:p w:rsidR="00000000" w:rsidRDefault="00F9681F">
      <w:pPr>
        <w:ind w:firstLine="400"/>
        <w:jc w:val="both"/>
      </w:pPr>
      <w:r>
        <w:rPr>
          <w:rStyle w:val="s0"/>
        </w:rPr>
        <w:t>4. Салық органы дара кәсіпкерлердің осы Кодекстiң</w:t>
      </w:r>
      <w:r>
        <w:rPr>
          <w:rStyle w:val="s0"/>
        </w:rPr>
        <w:t xml:space="preserve"> </w:t>
      </w:r>
      <w:hyperlink w:anchor="sub4390000" w:history="1">
        <w:r>
          <w:rPr>
            <w:rStyle w:val="a3"/>
            <w:color w:val="0000FF"/>
            <w:u w:val="single"/>
          </w:rPr>
          <w:t>439-бабында</w:t>
        </w:r>
      </w:hyperlink>
      <w:r>
        <w:rPr>
          <w:rStyle w:val="s0"/>
        </w:rPr>
        <w:t xml:space="preserve"> </w:t>
      </w:r>
      <w:r>
        <w:rPr>
          <w:rStyle w:val="s0"/>
        </w:rPr>
        <w:t>белгiленген шарттарға сәйкессіздік фактiсiн анықтаған кезде, осы салық төлеуш</w:t>
      </w:r>
      <w:r>
        <w:rPr>
          <w:rStyle w:val="s0"/>
        </w:rPr>
        <w:t>iлердi жалпыға бірдей белгiленген тәртiпке ауыстырады.</w:t>
      </w:r>
    </w:p>
    <w:p w:rsidR="00000000" w:rsidRDefault="00F9681F">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белгiленген мерзiмдер</w:t>
      </w:r>
      <w:r>
        <w:rPr>
          <w:rStyle w:val="s0"/>
        </w:rPr>
        <w:t>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F9681F">
      <w:pPr>
        <w:ind w:firstLine="400"/>
        <w:jc w:val="both"/>
      </w:pPr>
      <w:r>
        <w:rPr>
          <w:rStyle w:val="s0"/>
        </w:rPr>
        <w:t>Бұл ретте:</w:t>
      </w:r>
    </w:p>
    <w:p w:rsidR="00000000" w:rsidRDefault="00F9681F">
      <w:pPr>
        <w:ind w:firstLine="400"/>
        <w:jc w:val="both"/>
      </w:pPr>
      <w:r>
        <w:rPr>
          <w:rStyle w:val="s0"/>
        </w:rPr>
        <w:t>1) шаруа немесе фермер қ</w:t>
      </w:r>
      <w:r>
        <w:rPr>
          <w:rStyle w:val="s0"/>
        </w:rPr>
        <w:t>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F9681F">
      <w:pPr>
        <w:ind w:firstLine="400"/>
        <w:jc w:val="both"/>
      </w:pPr>
      <w:r>
        <w:rPr>
          <w:rStyle w:val="s0"/>
        </w:rPr>
        <w:t>2) шаруа немесе фермер қожалықтары үш</w:t>
      </w:r>
      <w:r>
        <w:rPr>
          <w:rStyle w:val="s0"/>
        </w:rPr>
        <w:t>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F9681F">
      <w:pPr>
        <w:ind w:firstLine="400"/>
        <w:jc w:val="both"/>
      </w:pPr>
      <w:r>
        <w:t> </w:t>
      </w:r>
    </w:p>
    <w:p w:rsidR="00000000" w:rsidRDefault="00F9681F">
      <w:pPr>
        <w:ind w:firstLine="400"/>
        <w:jc w:val="both"/>
      </w:pPr>
      <w:bookmarkStart w:id="805" w:name="SUB4420000"/>
      <w:bookmarkEnd w:id="805"/>
      <w:r>
        <w:rPr>
          <w:rStyle w:val="s0"/>
          <w:b/>
          <w:bCs/>
        </w:rPr>
        <w:t>442-бап</w:t>
      </w:r>
      <w:r>
        <w:rPr>
          <w:rStyle w:val="s0"/>
        </w:rPr>
        <w:t xml:space="preserve">. </w:t>
      </w:r>
      <w:r>
        <w:rPr>
          <w:rStyle w:val="s0"/>
          <w:b/>
          <w:bCs/>
        </w:rPr>
        <w:t>Арнаулы салық режимін қолдану ерекшеліктері</w:t>
      </w:r>
    </w:p>
    <w:p w:rsidR="00000000" w:rsidRDefault="00F9681F">
      <w:pPr>
        <w:ind w:firstLine="400"/>
        <w:jc w:val="both"/>
      </w:pPr>
      <w:r>
        <w:rPr>
          <w:rStyle w:val="s0"/>
        </w:rPr>
        <w:t>1. Бірыңғай жер салығын төлеушіле</w:t>
      </w:r>
      <w:r>
        <w:rPr>
          <w:rStyle w:val="s0"/>
        </w:rPr>
        <w:t>р салық және бюджетке төленетін басқа да міндетті төлемдердің мынадай түрлерін:</w:t>
      </w:r>
    </w:p>
    <w:p w:rsidR="00000000" w:rsidRDefault="00F9681F">
      <w:pPr>
        <w:jc w:val="both"/>
      </w:pPr>
      <w:r>
        <w:rPr>
          <w:rStyle w:val="s3"/>
        </w:rPr>
        <w:t>2010.26.11. № 356-IV ҚР</w:t>
      </w:r>
      <w:r>
        <w:rPr>
          <w:rStyle w:val="s3"/>
        </w:rPr>
        <w:t xml:space="preserve"> </w:t>
      </w:r>
      <w:hyperlink r:id="rId5135" w:anchor="sub_id=117" w:history="1">
        <w:r>
          <w:rPr>
            <w:rStyle w:val="a3"/>
            <w:i/>
            <w:iCs/>
            <w:color w:val="0000FF"/>
            <w:u w:val="single"/>
          </w:rPr>
          <w:t>Заңымен</w:t>
        </w:r>
      </w:hyperlink>
      <w:r>
        <w:rPr>
          <w:rStyle w:val="s3"/>
        </w:rPr>
        <w:t xml:space="preserve"> </w:t>
      </w:r>
      <w:r>
        <w:rPr>
          <w:rStyle w:val="s3"/>
        </w:rPr>
        <w:t>1) тармақша жаңа редакцияда (2011 жылғы 1 қаңтардан бастап қолд</w:t>
      </w:r>
      <w:r>
        <w:rPr>
          <w:rStyle w:val="s3"/>
        </w:rPr>
        <w:t>анысқа енгізілді) (</w:t>
      </w:r>
      <w:hyperlink r:id="rId5136" w:anchor="sub_id=442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w:t>
      </w:r>
      <w:r>
        <w:rPr>
          <w:rStyle w:val="s0"/>
        </w:rPr>
        <w:t>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F9681F">
      <w:pPr>
        <w:ind w:firstLine="400"/>
        <w:jc w:val="both"/>
      </w:pPr>
      <w:r>
        <w:rPr>
          <w:rStyle w:val="s0"/>
        </w:rPr>
        <w:t>2) 2014.28.11. № 257-V ҚР</w:t>
      </w:r>
      <w:r>
        <w:rPr>
          <w:rStyle w:val="s0"/>
        </w:rPr>
        <w:t xml:space="preserve"> </w:t>
      </w:r>
      <w:hyperlink r:id="rId5137" w:anchor="sub_id=442" w:history="1">
        <w:r>
          <w:rPr>
            <w:rStyle w:val="a3"/>
            <w:color w:val="0000FF"/>
            <w:u w:val="single"/>
          </w:rPr>
          <w:t>Заңымен</w:t>
        </w:r>
      </w:hyperlink>
      <w:r>
        <w:rPr>
          <w:rStyle w:val="s0"/>
        </w:rPr>
        <w:t xml:space="preserve"> алып таст</w:t>
      </w:r>
      <w:r>
        <w:rPr>
          <w:rStyle w:val="s0"/>
        </w:rPr>
        <w:t xml:space="preserve">алды </w:t>
      </w:r>
      <w:r>
        <w:rPr>
          <w:rStyle w:val="s3"/>
        </w:rPr>
        <w:t>(2015 ж. 1 қаңтардан бастап қолданысқа енгізілді) (</w:t>
      </w:r>
      <w:hyperlink r:id="rId5138" w:anchor="sub_id=4420102" w:history="1">
        <w:r>
          <w:rPr>
            <w:rStyle w:val="a3"/>
            <w:i/>
            <w:iCs/>
            <w:color w:val="0000FF"/>
            <w:u w:val="single"/>
          </w:rPr>
          <w:t>бұр.ред.қара</w:t>
        </w:r>
      </w:hyperlink>
      <w:r>
        <w:rPr>
          <w:rStyle w:val="s3"/>
        </w:rPr>
        <w:t xml:space="preserve">) </w:t>
      </w:r>
    </w:p>
    <w:p w:rsidR="00000000" w:rsidRDefault="00F9681F">
      <w:pPr>
        <w:jc w:val="both"/>
      </w:pPr>
      <w:r>
        <w:rPr>
          <w:rStyle w:val="s3"/>
        </w:rPr>
        <w:t>2014.28.11. № 257-V ҚР</w:t>
      </w:r>
      <w:r>
        <w:rPr>
          <w:rStyle w:val="s3"/>
        </w:rPr>
        <w:t xml:space="preserve"> </w:t>
      </w:r>
      <w:hyperlink r:id="rId5139" w:anchor="sub_id=442"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2-1) қоршаған ортаға эмиссиялар үшін төлемақыларды;</w:t>
      </w:r>
    </w:p>
    <w:p w:rsidR="00000000" w:rsidRDefault="00F9681F">
      <w:pPr>
        <w:ind w:firstLine="400"/>
        <w:jc w:val="both"/>
      </w:pPr>
      <w:r>
        <w:rPr>
          <w:rStyle w:val="s0"/>
        </w:rPr>
        <w:t>3) осы арнаулы салық режимі қолданылатын қызметте пайдаланылатын жер учаскелері бойынша жер салығын және (немес</w:t>
      </w:r>
      <w:r>
        <w:rPr>
          <w:rStyle w:val="s0"/>
        </w:rPr>
        <w:t>е) жер учаскелерін пайдаланғаны үшін төлемақыны;</w:t>
      </w:r>
    </w:p>
    <w:p w:rsidR="00000000" w:rsidRDefault="00F9681F">
      <w:pPr>
        <w:ind w:firstLine="400"/>
        <w:jc w:val="both"/>
      </w:pPr>
      <w:r>
        <w:rPr>
          <w:rStyle w:val="s0"/>
        </w:rPr>
        <w:t>4) осы Кодекстің</w:t>
      </w:r>
      <w:r>
        <w:rPr>
          <w:rStyle w:val="s0"/>
        </w:rPr>
        <w:t xml:space="preserve"> </w:t>
      </w:r>
      <w:hyperlink w:anchor="sub3650301" w:history="1">
        <w:r>
          <w:rPr>
            <w:rStyle w:val="a3"/>
            <w:color w:val="0000FF"/>
            <w:u w:val="single"/>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F9681F">
      <w:pPr>
        <w:ind w:firstLine="400"/>
        <w:jc w:val="both"/>
      </w:pPr>
      <w:r>
        <w:rPr>
          <w:rStyle w:val="s0"/>
        </w:rPr>
        <w:t>5) осы Кодекстің</w:t>
      </w:r>
      <w:r>
        <w:rPr>
          <w:rStyle w:val="s0"/>
        </w:rPr>
        <w:t xml:space="preserve"> </w:t>
      </w:r>
      <w:hyperlink w:anchor="sub3940401" w:history="1">
        <w:r>
          <w:rPr>
            <w:rStyle w:val="a3"/>
            <w:color w:val="0000FF"/>
            <w:u w:val="single"/>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F9681F">
      <w:pPr>
        <w:jc w:val="both"/>
      </w:pPr>
      <w:r>
        <w:rPr>
          <w:rStyle w:val="s3"/>
        </w:rPr>
        <w:t>2014.28.11. № 257-V ҚР</w:t>
      </w:r>
      <w:r>
        <w:rPr>
          <w:rStyle w:val="s3"/>
        </w:rPr>
        <w:t xml:space="preserve"> </w:t>
      </w:r>
      <w:hyperlink r:id="rId5140" w:anchor="sub_id=442" w:history="1">
        <w:r>
          <w:rPr>
            <w:rStyle w:val="a3"/>
            <w:i/>
            <w:iCs/>
            <w:color w:val="0000FF"/>
            <w:u w:val="single"/>
          </w:rPr>
          <w:t>Заңымен</w:t>
        </w:r>
      </w:hyperlink>
      <w:r>
        <w:rPr>
          <w:rStyle w:val="s3"/>
        </w:rPr>
        <w:t xml:space="preserve"> </w:t>
      </w:r>
      <w:r>
        <w:rPr>
          <w:rStyle w:val="s3"/>
        </w:rPr>
        <w:t xml:space="preserve">2-тармақ өзгертілді </w:t>
      </w:r>
      <w:r>
        <w:rPr>
          <w:rStyle w:val="s3"/>
        </w:rPr>
        <w:t>(2015 ж. 1 қаңтардан бастап қолданысқа енгізілді) (</w:t>
      </w:r>
      <w:hyperlink r:id="rId5141" w:anchor="sub_id=44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Осы баптың 1-тармағында аталмаған салық және бюджетке төленетін басқа да міндетті төлемдерді есептеу, </w:t>
      </w:r>
      <w:r>
        <w:rPr>
          <w:rStyle w:val="s0"/>
        </w:rPr>
        <w:t>төлеу және олар бойынша салық есептілігін табыс ету жалпыға бірдей белгіленген тәртіппен жүргізіледі.</w:t>
      </w:r>
    </w:p>
    <w:p w:rsidR="00000000" w:rsidRDefault="00F9681F">
      <w:pPr>
        <w:ind w:firstLine="400"/>
        <w:jc w:val="both"/>
      </w:pPr>
      <w:r>
        <w:rPr>
          <w:rStyle w:val="s0"/>
        </w:rPr>
        <w:t>3. 2014.28.11. № 257-V ҚР</w:t>
      </w:r>
      <w:r>
        <w:rPr>
          <w:rStyle w:val="s0"/>
        </w:rPr>
        <w:t xml:space="preserve"> </w:t>
      </w:r>
      <w:hyperlink r:id="rId5142" w:anchor="sub_id=442" w:history="1">
        <w:r>
          <w:rPr>
            <w:rStyle w:val="a3"/>
            <w:color w:val="0000FF"/>
            <w:u w:val="single"/>
          </w:rPr>
          <w:t>Заңымен</w:t>
        </w:r>
      </w:hyperlink>
      <w:r>
        <w:rPr>
          <w:rStyle w:val="s0"/>
        </w:rPr>
        <w:t xml:space="preserve"> алып тасталды </w:t>
      </w:r>
      <w:r>
        <w:rPr>
          <w:rStyle w:val="s3"/>
        </w:rPr>
        <w:t>(2015 ж. 1 қаңтардан баст</w:t>
      </w:r>
      <w:r>
        <w:rPr>
          <w:rStyle w:val="s3"/>
        </w:rPr>
        <w:t>ап қолданысқа енгізілді) (</w:t>
      </w:r>
      <w:hyperlink r:id="rId5143" w:anchor="sub_id=4420300" w:history="1">
        <w:r>
          <w:rPr>
            <w:rStyle w:val="a3"/>
            <w:i/>
            <w:iCs/>
            <w:color w:val="0000FF"/>
            <w:u w:val="single"/>
          </w:rPr>
          <w:t>бұр.ред.қара</w:t>
        </w:r>
      </w:hyperlink>
      <w:r>
        <w:rPr>
          <w:rStyle w:val="s3"/>
        </w:rPr>
        <w:t xml:space="preserve">) </w:t>
      </w:r>
    </w:p>
    <w:p w:rsidR="00000000" w:rsidRDefault="00F9681F">
      <w:pPr>
        <w:jc w:val="both"/>
      </w:pPr>
      <w:r>
        <w:rPr>
          <w:rStyle w:val="s3"/>
        </w:rPr>
        <w:t>2012.26.12. № 61-V ҚР</w:t>
      </w:r>
      <w:r>
        <w:rPr>
          <w:rStyle w:val="s3"/>
        </w:rPr>
        <w:t xml:space="preserve"> </w:t>
      </w:r>
      <w:hyperlink r:id="rId5144" w:anchor="sub_id=442" w:history="1">
        <w:r>
          <w:rPr>
            <w:rStyle w:val="a3"/>
            <w:i/>
            <w:iCs/>
            <w:color w:val="0000FF"/>
            <w:u w:val="single"/>
          </w:rPr>
          <w:t>Заңымен</w:t>
        </w:r>
      </w:hyperlink>
      <w:r>
        <w:rPr>
          <w:rStyle w:val="s3"/>
        </w:rPr>
        <w:t xml:space="preserve"> </w:t>
      </w:r>
      <w:r>
        <w:rPr>
          <w:rStyle w:val="s3"/>
        </w:rPr>
        <w:t>4-тармақпен толықты</w:t>
      </w:r>
      <w:r>
        <w:rPr>
          <w:rStyle w:val="s3"/>
        </w:rPr>
        <w:t>рылды (2013 ж. 1 қаңтардан бастап қолданысқа енгізілді)</w:t>
      </w:r>
    </w:p>
    <w:p w:rsidR="00000000" w:rsidRDefault="00F9681F">
      <w:pPr>
        <w:ind w:firstLine="400"/>
        <w:jc w:val="both"/>
      </w:pPr>
      <w:r>
        <w:rPr>
          <w:rStyle w:val="s0"/>
        </w:rPr>
        <w:t>4. Осы Кодекстің</w:t>
      </w:r>
      <w:r>
        <w:rPr>
          <w:rStyle w:val="s0"/>
        </w:rPr>
        <w:t xml:space="preserve"> </w:t>
      </w:r>
      <w:hyperlink w:anchor="sub4410300" w:history="1">
        <w:r>
          <w:rPr>
            <w:rStyle w:val="a3"/>
            <w:color w:val="0000FF"/>
            <w:u w:val="single"/>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w:t>
      </w:r>
      <w:r>
        <w:rPr>
          <w:rStyle w:val="s0"/>
        </w:rPr>
        <w:t>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F9681F">
      <w:pPr>
        <w:ind w:firstLine="400"/>
        <w:jc w:val="both"/>
      </w:pPr>
      <w:r>
        <w:t> </w:t>
      </w:r>
    </w:p>
    <w:p w:rsidR="00000000" w:rsidRDefault="00F9681F">
      <w:pPr>
        <w:jc w:val="both"/>
      </w:pPr>
      <w:bookmarkStart w:id="806" w:name="SUB4430000"/>
      <w:bookmarkEnd w:id="806"/>
      <w:r>
        <w:rPr>
          <w:rStyle w:val="s3"/>
        </w:rPr>
        <w:t>2012.26.12. № 61-V ҚР</w:t>
      </w:r>
      <w:r>
        <w:rPr>
          <w:rStyle w:val="s3"/>
        </w:rPr>
        <w:t xml:space="preserve"> </w:t>
      </w:r>
      <w:hyperlink r:id="rId5145" w:anchor="sub_id=443" w:history="1">
        <w:r>
          <w:rPr>
            <w:rStyle w:val="a3"/>
            <w:i/>
            <w:iCs/>
            <w:color w:val="0000FF"/>
            <w:u w:val="single"/>
          </w:rPr>
          <w:t>Заңымен</w:t>
        </w:r>
      </w:hyperlink>
      <w:r>
        <w:rPr>
          <w:rStyle w:val="s3"/>
        </w:rPr>
        <w:t xml:space="preserve"> </w:t>
      </w:r>
      <w:r>
        <w:rPr>
          <w:rStyle w:val="s3"/>
        </w:rPr>
        <w:t>443-бап жаңа редакцияда (2013 ж. 1 қаңтардан бастап қолданысқа енгізілді) (</w:t>
      </w:r>
      <w:hyperlink r:id="rId5146" w:anchor="sub_id=44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443-бап. Салық салу объектісі</w:t>
      </w:r>
    </w:p>
    <w:p w:rsidR="00000000" w:rsidRDefault="00F9681F">
      <w:pPr>
        <w:ind w:firstLine="400"/>
        <w:jc w:val="both"/>
      </w:pPr>
      <w:r>
        <w:rPr>
          <w:rStyle w:val="s0"/>
        </w:rPr>
        <w:t xml:space="preserve">Жер </w:t>
      </w:r>
      <w:r>
        <w:rPr>
          <w:rStyle w:val="s0"/>
        </w:rPr>
        <w:t>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F9681F">
      <w:pPr>
        <w:ind w:firstLine="400"/>
        <w:jc w:val="both"/>
      </w:pPr>
      <w:r>
        <w:rPr>
          <w:rStyle w:val="s0"/>
        </w:rPr>
        <w:t>Жер ресурстарын басқа</w:t>
      </w:r>
      <w:r>
        <w:rPr>
          <w:rStyle w:val="s0"/>
        </w:rPr>
        <w:t>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w:t>
      </w:r>
      <w:r>
        <w:rPr>
          <w:rStyle w:val="s0"/>
        </w:rPr>
        <w:t>дің 1 гектарының бағалау құны және жер учаскесі алаңы негізге алына отырып, айқындалады.</w:t>
      </w:r>
    </w:p>
    <w:p w:rsidR="00000000" w:rsidRDefault="00F9681F">
      <w:pPr>
        <w:ind w:firstLine="400"/>
        <w:jc w:val="both"/>
      </w:pPr>
      <w:r>
        <w:t> </w:t>
      </w:r>
    </w:p>
    <w:p w:rsidR="00000000" w:rsidRDefault="00F9681F">
      <w:pPr>
        <w:ind w:firstLine="400"/>
        <w:jc w:val="both"/>
      </w:pPr>
      <w:bookmarkStart w:id="807" w:name="SUB4440000"/>
      <w:bookmarkEnd w:id="807"/>
      <w:r>
        <w:rPr>
          <w:rStyle w:val="s0"/>
          <w:b/>
          <w:bCs/>
        </w:rPr>
        <w:t>444-бап</w:t>
      </w:r>
      <w:r>
        <w:rPr>
          <w:rStyle w:val="s0"/>
        </w:rPr>
        <w:t xml:space="preserve">. </w:t>
      </w:r>
      <w:r>
        <w:rPr>
          <w:rStyle w:val="s0"/>
          <w:b/>
          <w:bCs/>
        </w:rPr>
        <w:t>Бірыңғай жер салығын есептеу тәртібі</w:t>
      </w:r>
    </w:p>
    <w:p w:rsidR="00000000" w:rsidRDefault="00F9681F">
      <w:pPr>
        <w:jc w:val="both"/>
      </w:pPr>
      <w:r>
        <w:rPr>
          <w:rStyle w:val="s3"/>
        </w:rPr>
        <w:t>2014.28.11. № 257-V ҚР</w:t>
      </w:r>
      <w:r>
        <w:rPr>
          <w:rStyle w:val="s3"/>
        </w:rPr>
        <w:t xml:space="preserve"> </w:t>
      </w:r>
      <w:hyperlink r:id="rId5147" w:anchor="sub_id=444" w:history="1">
        <w:r>
          <w:rPr>
            <w:rStyle w:val="a3"/>
            <w:i/>
            <w:iCs/>
            <w:color w:val="0000FF"/>
            <w:u w:val="single"/>
          </w:rPr>
          <w:t>Заңымен</w:t>
        </w:r>
      </w:hyperlink>
      <w:r>
        <w:rPr>
          <w:rStyle w:val="s3"/>
        </w:rPr>
        <w:t xml:space="preserve"> </w:t>
      </w:r>
      <w:r>
        <w:rPr>
          <w:rStyle w:val="s3"/>
        </w:rPr>
        <w:t>1-тарма</w:t>
      </w:r>
      <w:r>
        <w:rPr>
          <w:rStyle w:val="s3"/>
        </w:rPr>
        <w:t>қ</w:t>
      </w:r>
      <w:r>
        <w:rPr>
          <w:rStyle w:val="s3"/>
        </w:rPr>
        <w:t xml:space="preserve"> жаңа редакцияда (2015 ж. 1 қаңтардан бастап қолданысқа енгізілді) (</w:t>
      </w:r>
      <w:hyperlink r:id="rId5148" w:anchor="sub_id=444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Егістік бойынша бірыңғай жер салығын есептеу жер учаскелерінің жиынтық бағалау құнын</w:t>
      </w:r>
      <w:r>
        <w:rPr>
          <w:rStyle w:val="s0"/>
        </w:rPr>
        <w:t>а жер учаскелерінің жиынтық ауданын негізге ала отырып, мынадай мөлшерлемелерді қолдану жолымен жүргізіледі:</w:t>
      </w:r>
    </w:p>
    <w:p w:rsidR="00000000" w:rsidRDefault="00F9681F">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500 гектардан ба</w:t>
            </w:r>
            <w:r>
              <w:rPr>
                <w:rStyle w:val="s0"/>
              </w:rPr>
              <w:t>ғалау</w:t>
            </w:r>
            <w:r>
              <w:rPr>
                <w:rStyle w:val="s0"/>
              </w:rPr>
              <w:t xml:space="preserve">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3000 гектардан бағалау құнының 0,6 % + 3000 гектардан асатын гектарлардың бағалау құнының 0,75 %</w:t>
            </w:r>
          </w:p>
        </w:tc>
      </w:tr>
    </w:tbl>
    <w:p w:rsidR="00000000" w:rsidRDefault="00F9681F">
      <w:pPr>
        <w:ind w:firstLine="400"/>
        <w:jc w:val="both"/>
      </w:pPr>
      <w:r>
        <w:rPr>
          <w:rStyle w:val="s0"/>
        </w:rPr>
        <w:t> </w:t>
      </w:r>
    </w:p>
    <w:p w:rsidR="00000000" w:rsidRDefault="00F9681F">
      <w:pPr>
        <w:ind w:firstLine="400"/>
        <w:jc w:val="both"/>
      </w:pPr>
      <w:r>
        <w:rPr>
          <w:rStyle w:val="s0"/>
        </w:rPr>
        <w:t>Жайылымдар, табиғи шабындықтар және арн</w:t>
      </w:r>
      <w:r>
        <w:rPr>
          <w:rStyle w:val="s0"/>
        </w:rPr>
        <w:t>аулы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F9681F">
      <w:pPr>
        <w:ind w:firstLine="400"/>
        <w:jc w:val="both"/>
      </w:pPr>
      <w:r>
        <w:rPr>
          <w:rStyle w:val="s0"/>
        </w:rPr>
        <w:t>Жергілікті өкілді органдардың Қазақстан Республикасы</w:t>
      </w:r>
      <w:r>
        <w:rPr>
          <w:rStyle w:val="s0"/>
        </w:rPr>
        <w:t>ның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F9681F">
      <w:pPr>
        <w:jc w:val="both"/>
      </w:pPr>
      <w:r>
        <w:rPr>
          <w:rStyle w:val="s3"/>
        </w:rPr>
        <w:t>2012.26.12. № 61-V ҚР</w:t>
      </w:r>
      <w:r>
        <w:rPr>
          <w:rStyle w:val="s3"/>
        </w:rPr>
        <w:t xml:space="preserve"> </w:t>
      </w:r>
      <w:hyperlink r:id="rId5149" w:anchor="sub_id=4444"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150" w:anchor="sub_id=44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Шар</w:t>
      </w:r>
      <w:r>
        <w:rPr>
          <w:rStyle w:val="s0"/>
        </w:rPr>
        <w:t>уа немесе фермер қожалықтары бірыңғай жер салығын жер учаскесін жер пайдалану құқығында иеленудің нақты кезеңі үшін есептейді.</w:t>
      </w:r>
    </w:p>
    <w:p w:rsidR="00000000" w:rsidRDefault="00F9681F">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w:t>
      </w:r>
      <w:r>
        <w:rPr>
          <w:rStyle w:val="s0"/>
        </w:rPr>
        <w:t xml:space="preserve"> иеленудің нақты кезеңі айларының санына көбейту жолымен айқындалады.</w:t>
      </w:r>
    </w:p>
    <w:p w:rsidR="00000000" w:rsidRDefault="00F9681F">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w:t>
      </w:r>
      <w:r>
        <w:rPr>
          <w:rStyle w:val="s0"/>
        </w:rPr>
        <w:t xml:space="preserve"> кезеңі үшін есептейді.</w:t>
      </w:r>
    </w:p>
    <w:p w:rsidR="00000000" w:rsidRDefault="00F9681F">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F9681F">
      <w:pPr>
        <w:ind w:firstLine="400"/>
        <w:jc w:val="both"/>
      </w:pPr>
      <w:r>
        <w:rPr>
          <w:rStyle w:val="s0"/>
        </w:rPr>
        <w:t xml:space="preserve">Жалға берушінің бірыңғай жер салығын есептеуі жер учаскесі жалға берілген айды қоса алғанда, </w:t>
      </w:r>
      <w:r>
        <w:rPr>
          <w:rStyle w:val="s0"/>
        </w:rPr>
        <w:t>жер учаскесіне нақты иелік ету кезеңі үшін жүргізіледі.</w:t>
      </w:r>
    </w:p>
    <w:p w:rsidR="00000000" w:rsidRDefault="00F9681F">
      <w:pPr>
        <w:ind w:firstLine="400"/>
        <w:jc w:val="both"/>
      </w:pPr>
      <w:r>
        <w:rPr>
          <w:rStyle w:val="s0"/>
        </w:rPr>
        <w:t> </w:t>
      </w:r>
    </w:p>
    <w:p w:rsidR="00000000" w:rsidRDefault="00F9681F">
      <w:pPr>
        <w:jc w:val="both"/>
      </w:pPr>
      <w:bookmarkStart w:id="808" w:name="SUB4450000"/>
      <w:bookmarkEnd w:id="808"/>
      <w:r>
        <w:rPr>
          <w:rStyle w:val="s3"/>
        </w:rPr>
        <w:t>2009.16.11. № 200-ІV ҚР</w:t>
      </w:r>
      <w:r>
        <w:rPr>
          <w:rStyle w:val="s3"/>
        </w:rPr>
        <w:t xml:space="preserve"> </w:t>
      </w:r>
      <w:hyperlink r:id="rId5151" w:anchor="sub_id=14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152" w:anchor="sub_id=4450000" w:history="1">
        <w:r>
          <w:rPr>
            <w:rStyle w:val="a3"/>
            <w:i/>
            <w:iCs/>
            <w:color w:val="0000FF"/>
            <w:u w:val="single"/>
          </w:rPr>
          <w:t>ред</w:t>
        </w:r>
      </w:hyperlink>
      <w:r>
        <w:rPr>
          <w:rStyle w:val="s3"/>
        </w:rPr>
        <w:t>.қара); 2011.21.07. № 467-ІV ҚР</w:t>
      </w:r>
      <w:r>
        <w:rPr>
          <w:rStyle w:val="s3"/>
        </w:rPr>
        <w:t xml:space="preserve"> </w:t>
      </w:r>
      <w:hyperlink r:id="rId5153" w:anchor="sub_id=316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154" w:anchor="sub_id=4450000" w:history="1">
        <w:r>
          <w:rPr>
            <w:rStyle w:val="a3"/>
            <w:i/>
            <w:iCs/>
            <w:color w:val="0000FF"/>
            <w:u w:val="single"/>
          </w:rPr>
          <w:t>бұр.ред.қара</w:t>
        </w:r>
      </w:hyperlink>
      <w:r>
        <w:rPr>
          <w:rStyle w:val="s3"/>
        </w:rPr>
        <w:t>) 445-бап өзгертілді</w:t>
      </w:r>
    </w:p>
    <w:p w:rsidR="00000000" w:rsidRDefault="00F9681F">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F9681F">
      <w:pPr>
        <w:ind w:firstLine="400"/>
        <w:jc w:val="both"/>
      </w:pPr>
      <w:r>
        <w:rPr>
          <w:rStyle w:val="s0"/>
        </w:rPr>
        <w:t>Бірыңғай жер салығын төлеушілер әрбір қызметкер, сондай-ақ шаруа немесе фермер қожалығының басшысы мен кәмеле</w:t>
      </w:r>
      <w:r>
        <w:rPr>
          <w:rStyle w:val="s0"/>
        </w:rPr>
        <w:t>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5155" w:history="1">
        <w:r>
          <w:rPr>
            <w:rStyle w:val="a3"/>
            <w:color w:val="0000FF"/>
            <w:u w:val="single"/>
          </w:rPr>
          <w:t>айлық есептік көрсеткіштің</w:t>
        </w:r>
      </w:hyperlink>
      <w:r>
        <w:rPr>
          <w:rStyle w:val="s0"/>
        </w:rPr>
        <w:t xml:space="preserve"> 20 пайыз  </w:t>
      </w:r>
      <w:r>
        <w:rPr>
          <w:rStyle w:val="s0"/>
        </w:rPr>
        <w:t xml:space="preserve">мөлшерлемесі бойынша </w:t>
      </w:r>
      <w:r>
        <w:rPr>
          <w:rStyle w:val="s0"/>
        </w:rPr>
        <w:t>әлеуметтік</w:t>
      </w:r>
      <w:r>
        <w:rPr>
          <w:rStyle w:val="s0"/>
        </w:rPr>
        <w:t xml:space="preserve">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F9681F">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5156" w:history="1">
        <w:r>
          <w:rPr>
            <w:rStyle w:val="a3"/>
            <w:color w:val="0000FF"/>
            <w:u w:val="single"/>
          </w:rPr>
          <w:t>Заңына</w:t>
        </w:r>
      </w:hyperlink>
      <w:r>
        <w:rPr>
          <w:rStyle w:val="s0"/>
        </w:rPr>
        <w:t> </w:t>
      </w:r>
      <w:r>
        <w:rPr>
          <w:rStyle w:val="s0"/>
        </w:rPr>
        <w:t>сәйкес есептелген әлеуметтік аударымдар сомасына азайтылуға жатады.</w:t>
      </w:r>
    </w:p>
    <w:p w:rsidR="00000000" w:rsidRDefault="00F9681F">
      <w:pPr>
        <w:ind w:firstLine="400"/>
        <w:jc w:val="both"/>
      </w:pPr>
      <w:r>
        <w:rPr>
          <w:rStyle w:val="s0"/>
        </w:rPr>
        <w:t>Әлеуметтік</w:t>
      </w:r>
      <w:r>
        <w:rPr>
          <w:rStyle w:val="s0"/>
        </w:rPr>
        <w:t xml:space="preserve"> </w:t>
      </w:r>
      <w:r>
        <w:rPr>
          <w:rStyle w:val="s0"/>
        </w:rPr>
        <w:t>аударымдар сомасы әлеуметтік салық сомасынан асып түскен кезде, әлеуметтік салықтың сомасы нөлге тең болады.</w:t>
      </w:r>
    </w:p>
    <w:p w:rsidR="00000000" w:rsidRDefault="00F9681F">
      <w:pPr>
        <w:ind w:firstLine="400"/>
        <w:jc w:val="both"/>
      </w:pPr>
      <w:r>
        <w:rPr>
          <w:rStyle w:val="s0"/>
        </w:rPr>
        <w:t> </w:t>
      </w:r>
    </w:p>
    <w:p w:rsidR="00000000" w:rsidRDefault="00F9681F">
      <w:pPr>
        <w:ind w:firstLine="400"/>
        <w:jc w:val="both"/>
      </w:pPr>
      <w:bookmarkStart w:id="809" w:name="SUB4460000"/>
      <w:bookmarkEnd w:id="809"/>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w:t>
      </w:r>
      <w:r>
        <w:rPr>
          <w:rStyle w:val="s0"/>
          <w:b/>
          <w:bCs/>
        </w:rPr>
        <w:t>рналарын аудару мерзімдері</w:t>
      </w:r>
    </w:p>
    <w:p w:rsidR="00000000" w:rsidRDefault="00F9681F">
      <w:pPr>
        <w:jc w:val="both"/>
      </w:pPr>
      <w:r>
        <w:rPr>
          <w:rStyle w:val="s3"/>
        </w:rPr>
        <w:t>2009.12.02. № 133-ІV ҚР</w:t>
      </w:r>
      <w:r>
        <w:rPr>
          <w:rStyle w:val="s3"/>
        </w:rPr>
        <w:t xml:space="preserve"> </w:t>
      </w:r>
      <w:hyperlink r:id="rId5157" w:anchor="sub_id=340"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158" w:anchor="sub_id=4460100" w:history="1">
        <w:r>
          <w:rPr>
            <w:rStyle w:val="a3"/>
            <w:i/>
            <w:iCs/>
            <w:color w:val="0000FF"/>
            <w:u w:val="single"/>
          </w:rPr>
          <w:t>ред</w:t>
        </w:r>
      </w:hyperlink>
      <w:r>
        <w:rPr>
          <w:rStyle w:val="s3"/>
        </w:rPr>
        <w:t>.қара); 2014.28.11. № 257-V ҚР</w:t>
      </w:r>
      <w:r>
        <w:rPr>
          <w:rStyle w:val="s3"/>
        </w:rPr>
        <w:t xml:space="preserve"> </w:t>
      </w:r>
      <w:hyperlink r:id="rId5159" w:anchor="sub_id=4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60" w:anchor="sub_id=44600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w:t>
      </w:r>
      <w:r>
        <w:rPr>
          <w:rStyle w:val="s0"/>
        </w:rPr>
        <w:t xml:space="preserve"> зейнетақы жарналарын аудару мынадай тәртіппен:</w:t>
      </w:r>
    </w:p>
    <w:p w:rsidR="00000000" w:rsidRDefault="00F9681F">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F9681F">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w:t>
      </w:r>
      <w:r>
        <w:rPr>
          <w:rStyle w:val="s0"/>
        </w:rPr>
        <w:t>септі салық кезеңінен кейінгі салық кезеңінің 10 сәуірінен кешіктірілмей жүргізіледі.</w:t>
      </w:r>
    </w:p>
    <w:p w:rsidR="00000000" w:rsidRDefault="00F9681F">
      <w:pPr>
        <w:jc w:val="both"/>
      </w:pPr>
      <w:r>
        <w:rPr>
          <w:rStyle w:val="s3"/>
        </w:rPr>
        <w:t>2009.12.02. № 133-ІV ҚР</w:t>
      </w:r>
      <w:r>
        <w:rPr>
          <w:rStyle w:val="s3"/>
        </w:rPr>
        <w:t xml:space="preserve"> </w:t>
      </w:r>
      <w:hyperlink r:id="rId5161" w:anchor="sub_id=340"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w:t>
      </w:r>
      <w:r>
        <w:rPr>
          <w:rStyle w:val="s3"/>
        </w:rPr>
        <w:t>олданысқа енді) (бұр.</w:t>
      </w:r>
      <w:hyperlink r:id="rId5162" w:anchor="sub_id=4460200" w:history="1">
        <w:r>
          <w:rPr>
            <w:rStyle w:val="a3"/>
            <w:i/>
            <w:iCs/>
            <w:color w:val="0000FF"/>
            <w:u w:val="single"/>
          </w:rPr>
          <w:t>ред</w:t>
        </w:r>
      </w:hyperlink>
      <w:r>
        <w:rPr>
          <w:rStyle w:val="s3"/>
        </w:rPr>
        <w:t>.қара)</w:t>
      </w:r>
    </w:p>
    <w:p w:rsidR="00000000" w:rsidRDefault="00F9681F">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F9681F">
      <w:pPr>
        <w:ind w:firstLine="400"/>
        <w:jc w:val="both"/>
      </w:pPr>
      <w:r>
        <w:rPr>
          <w:rStyle w:val="s0"/>
        </w:rPr>
        <w:t> </w:t>
      </w:r>
    </w:p>
    <w:p w:rsidR="00000000" w:rsidRDefault="00F9681F">
      <w:pPr>
        <w:jc w:val="both"/>
      </w:pPr>
      <w:bookmarkStart w:id="810" w:name="SUB4470000"/>
      <w:bookmarkEnd w:id="810"/>
      <w:r>
        <w:rPr>
          <w:rStyle w:val="s3"/>
        </w:rPr>
        <w:t>2009.12</w:t>
      </w:r>
      <w:r>
        <w:rPr>
          <w:rStyle w:val="s3"/>
        </w:rPr>
        <w:t>.02. № 133-ІV ҚР</w:t>
      </w:r>
      <w:r>
        <w:rPr>
          <w:rStyle w:val="s3"/>
        </w:rPr>
        <w:t xml:space="preserve"> </w:t>
      </w:r>
      <w:hyperlink r:id="rId5163" w:anchor="sub_id=341" w:history="1">
        <w:r>
          <w:rPr>
            <w:rStyle w:val="a3"/>
            <w:i/>
            <w:iCs/>
            <w:color w:val="0000FF"/>
            <w:u w:val="single"/>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5164" w:anchor="sub_id=4470000" w:history="1">
        <w:r>
          <w:rPr>
            <w:rStyle w:val="a3"/>
            <w:i/>
            <w:iCs/>
            <w:color w:val="0000FF"/>
            <w:u w:val="single"/>
          </w:rPr>
          <w:t>ред</w:t>
        </w:r>
      </w:hyperlink>
      <w:r>
        <w:rPr>
          <w:rStyle w:val="s3"/>
        </w:rPr>
        <w:t>.қара); 2009.16.11. № 200-ІV ҚР</w:t>
      </w:r>
      <w:r>
        <w:rPr>
          <w:rStyle w:val="s3"/>
        </w:rPr>
        <w:t xml:space="preserve"> </w:t>
      </w:r>
      <w:hyperlink r:id="rId5165" w:anchor="sub_id=144" w:history="1">
        <w:r>
          <w:rPr>
            <w:rStyle w:val="a3"/>
            <w:i/>
            <w:iCs/>
            <w:color w:val="0000FF"/>
            <w:u w:val="single"/>
          </w:rPr>
          <w:t>Заңымен</w:t>
        </w:r>
      </w:hyperlink>
      <w:r>
        <w:rPr>
          <w:rStyle w:val="s3"/>
        </w:rPr>
        <w:t xml:space="preserve"> </w:t>
      </w:r>
      <w:r>
        <w:rPr>
          <w:rStyle w:val="s3"/>
        </w:rPr>
        <w:t>тақырыбы өзгертілді (2010 ж. 1 қаңтардан бастап қолданысқа енгiзiлді) (бұр.</w:t>
      </w:r>
      <w:hyperlink r:id="rId5166" w:anchor="sub_id=4470000" w:history="1">
        <w:r>
          <w:rPr>
            <w:rStyle w:val="a3"/>
            <w:i/>
            <w:iCs/>
            <w:color w:val="0000FF"/>
            <w:u w:val="single"/>
          </w:rPr>
          <w:t>ред</w:t>
        </w:r>
      </w:hyperlink>
      <w:r>
        <w:rPr>
          <w:rStyle w:val="s3"/>
        </w:rPr>
        <w:t>.қара); 2014.28.11. № 257-V ҚР</w:t>
      </w:r>
      <w:r>
        <w:rPr>
          <w:rStyle w:val="s3"/>
        </w:rPr>
        <w:t xml:space="preserve"> </w:t>
      </w:r>
      <w:hyperlink r:id="rId5167" w:anchor="sub_id=447" w:history="1">
        <w:r>
          <w:rPr>
            <w:rStyle w:val="a3"/>
            <w:i/>
            <w:iCs/>
            <w:color w:val="0000FF"/>
            <w:u w:val="single"/>
          </w:rPr>
          <w:t>Заңымен</w:t>
        </w:r>
      </w:hyperlink>
      <w:r>
        <w:rPr>
          <w:rStyle w:val="s3"/>
        </w:rPr>
        <w:t xml:space="preserve"> </w:t>
      </w:r>
      <w:r>
        <w:rPr>
          <w:rStyle w:val="s3"/>
        </w:rPr>
        <w:t>447-бап өзгертілді (2015 ж. 1 қаңтардан бастап қолданысқа енгізілді) (</w:t>
      </w:r>
      <w:hyperlink r:id="rId5168" w:anchor="sub_id=44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F9681F">
      <w:pPr>
        <w:ind w:firstLine="400"/>
        <w:jc w:val="both"/>
      </w:pPr>
      <w:hyperlink r:id="rId5169" w:history="1">
        <w:r>
          <w:rPr>
            <w:rStyle w:val="a3"/>
            <w:color w:val="0000FF"/>
            <w:u w:val="single"/>
          </w:rPr>
          <w:t>Бірыңғай жер салығын т</w:t>
        </w:r>
        <w:r>
          <w:rPr>
            <w:rStyle w:val="a3"/>
            <w:color w:val="0000FF"/>
            <w:u w:val="single"/>
          </w:rPr>
          <w:t>өлеушілерге</w:t>
        </w:r>
        <w:r>
          <w:rPr>
            <w:rStyle w:val="a3"/>
            <w:color w:val="0000FF"/>
            <w:u w:val="single"/>
          </w:rPr>
          <w:t xml:space="preserve">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w:t>
      </w:r>
      <w:r>
        <w:rPr>
          <w:rStyle w:val="s0"/>
        </w:rPr>
        <w:t>ептелген сомалары көрсетіледі.</w:t>
      </w:r>
    </w:p>
    <w:p w:rsidR="00000000" w:rsidRDefault="00F9681F">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F9681F">
      <w:pPr>
        <w:ind w:firstLine="400"/>
        <w:jc w:val="both"/>
      </w:pPr>
      <w:r>
        <w:t> </w:t>
      </w:r>
    </w:p>
    <w:p w:rsidR="00000000" w:rsidRDefault="00F9681F">
      <w:pPr>
        <w:ind w:firstLine="400"/>
        <w:jc w:val="both"/>
      </w:pPr>
      <w:r>
        <w:t> </w:t>
      </w:r>
    </w:p>
    <w:p w:rsidR="00000000" w:rsidRDefault="00F9681F">
      <w:pPr>
        <w:jc w:val="both"/>
      </w:pPr>
      <w:bookmarkStart w:id="811" w:name="SUB4480000"/>
      <w:bookmarkEnd w:id="811"/>
      <w:r>
        <w:rPr>
          <w:rStyle w:val="s3"/>
        </w:rPr>
        <w:t xml:space="preserve">2010.21.01. № 242-IV </w:t>
      </w:r>
      <w:hyperlink r:id="rId5170" w:anchor="sub_id=513" w:history="1">
        <w:r>
          <w:rPr>
            <w:rStyle w:val="a3"/>
            <w:i/>
            <w:iCs/>
            <w:color w:val="0000FF"/>
            <w:u w:val="single"/>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5171" w:anchor="sub_id=4480000" w:history="1">
        <w:r>
          <w:rPr>
            <w:rStyle w:val="a3"/>
            <w:i/>
            <w:iCs/>
            <w:color w:val="0000FF"/>
            <w:u w:val="single"/>
          </w:rPr>
          <w:t>бұр.ред.қара</w:t>
        </w:r>
      </w:hyperlink>
      <w:r>
        <w:rPr>
          <w:rStyle w:val="s3"/>
        </w:rPr>
        <w:t>); 2015.29.10. № 373-V ҚР</w:t>
      </w:r>
      <w:r>
        <w:rPr>
          <w:rStyle w:val="s3"/>
        </w:rPr>
        <w:t xml:space="preserve"> </w:t>
      </w:r>
      <w:hyperlink r:id="rId5172" w:anchor="sub_id=63" w:history="1">
        <w:r>
          <w:rPr>
            <w:rStyle w:val="a3"/>
            <w:i/>
            <w:iCs/>
            <w:color w:val="0000FF"/>
            <w:u w:val="single"/>
          </w:rPr>
          <w:t>Заңымен</w:t>
        </w:r>
      </w:hyperlink>
      <w:r>
        <w:rPr>
          <w:rStyle w:val="s3"/>
        </w:rPr>
        <w:t xml:space="preserve"> </w:t>
      </w:r>
      <w:r>
        <w:rPr>
          <w:rStyle w:val="s3"/>
        </w:rPr>
        <w:t>63-тараудың тақырыбы жаңа редакцияда (2016 ж. 1 қаңтардан бастап қолданысқа енгізілді) (</w:t>
      </w:r>
      <w:hyperlink r:id="rId5173" w:anchor="sub_id=4480000" w:history="1">
        <w:r>
          <w:rPr>
            <w:rStyle w:val="a3"/>
            <w:i/>
            <w:iCs/>
            <w:color w:val="0000FF"/>
            <w:u w:val="single"/>
          </w:rPr>
          <w:t>бұр.ред.қара</w:t>
        </w:r>
      </w:hyperlink>
      <w:r>
        <w:rPr>
          <w:rStyle w:val="s3"/>
        </w:rPr>
        <w:t xml:space="preserve">) </w:t>
      </w:r>
    </w:p>
    <w:p w:rsidR="00000000" w:rsidRDefault="00F9681F">
      <w:pPr>
        <w:jc w:val="center"/>
      </w:pPr>
      <w:r>
        <w:rPr>
          <w:rStyle w:val="s1"/>
        </w:rPr>
        <w:t xml:space="preserve">63-тарау. </w:t>
      </w:r>
      <w:r>
        <w:rPr>
          <w:rStyle w:val="s1"/>
          <w:caps/>
        </w:rPr>
        <w:t>Ауыл шаруашылығы өнімін, акваөсіру (балық өсіру шаруашылығы) өнімін өндірушілер</w:t>
      </w:r>
    </w:p>
    <w:p w:rsidR="00000000" w:rsidRDefault="00F9681F">
      <w:pPr>
        <w:jc w:val="center"/>
      </w:pPr>
      <w:r>
        <w:rPr>
          <w:rStyle w:val="s1"/>
          <w:caps/>
        </w:rPr>
        <w:t> </w:t>
      </w:r>
      <w:r>
        <w:rPr>
          <w:rStyle w:val="s1"/>
          <w:caps/>
        </w:rPr>
        <w:t>және ауыл шаруашылығы кооперативтері үшін арнаулы салық режимі</w:t>
      </w:r>
    </w:p>
    <w:p w:rsidR="00000000" w:rsidRDefault="00F9681F">
      <w:pPr>
        <w:ind w:firstLine="400"/>
        <w:jc w:val="both"/>
      </w:pPr>
      <w:r>
        <w:t> </w:t>
      </w:r>
    </w:p>
    <w:p w:rsidR="00000000" w:rsidRDefault="00F9681F">
      <w:pPr>
        <w:jc w:val="both"/>
      </w:pPr>
      <w:r>
        <w:rPr>
          <w:rStyle w:val="s3"/>
        </w:rPr>
        <w:t xml:space="preserve">2010.21.01. № 242-IV </w:t>
      </w:r>
      <w:hyperlink r:id="rId5174" w:anchor="sub_id=514" w:history="1">
        <w:r>
          <w:rPr>
            <w:rStyle w:val="a3"/>
            <w:i/>
            <w:iCs/>
            <w:color w:val="0000FF"/>
            <w:u w:val="single"/>
          </w:rPr>
          <w:t>Заңымен</w:t>
        </w:r>
      </w:hyperlink>
      <w:r>
        <w:rPr>
          <w:rStyle w:val="s3"/>
        </w:rPr>
        <w:t xml:space="preserve"> </w:t>
      </w:r>
      <w:r>
        <w:rPr>
          <w:rStyle w:val="s3"/>
        </w:rPr>
        <w:t>448-бап өзгертілді (2011 жылғы 1 қаңтардан бастап қолданысқа енгізілді) (</w:t>
      </w:r>
      <w:hyperlink r:id="rId5175" w:anchor="sub_id=4480000" w:history="1">
        <w:r>
          <w:rPr>
            <w:rStyle w:val="a3"/>
            <w:i/>
            <w:iCs/>
            <w:color w:val="0000FF"/>
            <w:u w:val="single"/>
          </w:rPr>
          <w:t>бұр.ред.қара</w:t>
        </w:r>
      </w:hyperlink>
      <w:r>
        <w:rPr>
          <w:rStyle w:val="s3"/>
        </w:rPr>
        <w:t>)</w:t>
      </w:r>
    </w:p>
    <w:p w:rsidR="00000000" w:rsidRDefault="00F9681F">
      <w:pPr>
        <w:ind w:firstLine="400"/>
        <w:jc w:val="both"/>
      </w:pPr>
      <w:r>
        <w:rPr>
          <w:rStyle w:val="s0"/>
          <w:b/>
          <w:bCs/>
        </w:rPr>
        <w:t>448-бап</w:t>
      </w:r>
      <w:r>
        <w:rPr>
          <w:rStyle w:val="s0"/>
        </w:rPr>
        <w:t xml:space="preserve">. </w:t>
      </w:r>
      <w:r>
        <w:rPr>
          <w:rStyle w:val="s0"/>
          <w:b/>
          <w:bCs/>
        </w:rPr>
        <w:t>Жалп</w:t>
      </w:r>
      <w:r>
        <w:rPr>
          <w:rStyle w:val="s0"/>
          <w:b/>
          <w:bCs/>
        </w:rPr>
        <w:t>ы ережелер</w:t>
      </w:r>
    </w:p>
    <w:p w:rsidR="00000000" w:rsidRDefault="00F9681F">
      <w:pPr>
        <w:jc w:val="both"/>
      </w:pPr>
      <w:r>
        <w:rPr>
          <w:rStyle w:val="s3"/>
        </w:rPr>
        <w:t>2012.26.12. № 61-V ҚР</w:t>
      </w:r>
      <w:r>
        <w:rPr>
          <w:rStyle w:val="s3"/>
        </w:rPr>
        <w:t xml:space="preserve"> </w:t>
      </w:r>
      <w:hyperlink r:id="rId5176" w:anchor="sub_id=44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177" w:anchor="sub_id=4480100" w:history="1">
        <w:r>
          <w:rPr>
            <w:rStyle w:val="a3"/>
            <w:i/>
            <w:iCs/>
            <w:color w:val="0000FF"/>
            <w:u w:val="single"/>
          </w:rPr>
          <w:t>бұр.ред.қара</w:t>
        </w:r>
      </w:hyperlink>
      <w:r>
        <w:rPr>
          <w:rStyle w:val="s3"/>
        </w:rPr>
        <w:t>); 2014.28.11. № 257-V ҚР</w:t>
      </w:r>
      <w:r>
        <w:rPr>
          <w:rStyle w:val="s3"/>
        </w:rPr>
        <w:t xml:space="preserve"> </w:t>
      </w:r>
      <w:hyperlink r:id="rId5178" w:anchor="sub_id=448"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5179" w:anchor="sub_id=4480100" w:history="1">
        <w:r>
          <w:rPr>
            <w:rStyle w:val="a3"/>
            <w:i/>
            <w:iCs/>
            <w:color w:val="0000FF"/>
            <w:u w:val="single"/>
          </w:rPr>
          <w:t>бұр.ред.қара</w:t>
        </w:r>
      </w:hyperlink>
      <w:r>
        <w:rPr>
          <w:rStyle w:val="s3"/>
        </w:rPr>
        <w:t>); 2015.29.10. № 373-V ҚР</w:t>
      </w:r>
      <w:r>
        <w:rPr>
          <w:rStyle w:val="s3"/>
        </w:rPr>
        <w:t xml:space="preserve"> </w:t>
      </w:r>
      <w:hyperlink r:id="rId5180" w:anchor="sub_id=448" w:history="1">
        <w:r>
          <w:rPr>
            <w:rStyle w:val="a3"/>
            <w:i/>
            <w:iCs/>
            <w:color w:val="0000FF"/>
            <w:u w:val="single"/>
          </w:rPr>
          <w:t>Заңымен</w:t>
        </w:r>
      </w:hyperlink>
      <w:r>
        <w:rPr>
          <w:rStyle w:val="s3"/>
        </w:rPr>
        <w:t xml:space="preserve"> </w:t>
      </w:r>
      <w:r>
        <w:rPr>
          <w:rStyle w:val="s3"/>
        </w:rPr>
        <w:t xml:space="preserve">1-тармақ жаңа редакцияда (2016 ж. 1 қаңтардан бастап қолданысқа енгізілді) </w:t>
      </w:r>
      <w:r>
        <w:rPr>
          <w:rStyle w:val="s3"/>
        </w:rPr>
        <w:t>(</w:t>
      </w:r>
      <w:hyperlink r:id="rId5181" w:anchor="sub_id=448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Ауыл шаруашылығы өнімін, акваөсіру (балық өсіру шаруашылығы) өнімін өндірушілер болып табылатын шаруа немесе фермер қожалықтары және заңды тұлғалар (бұд</w:t>
      </w:r>
      <w:r>
        <w:rPr>
          <w:rStyle w:val="s0"/>
        </w:rPr>
        <w:t>ан әрі - ауыл шаруашылығы өнімін өндірушілер), сондай-ақ ауыл шаруашылығы кооперативтері мынадай салық салу режимдерінің бірін дербес таңдауға құқылы:</w:t>
      </w:r>
    </w:p>
    <w:p w:rsidR="00000000" w:rsidRDefault="00F9681F">
      <w:pPr>
        <w:ind w:firstLine="400"/>
        <w:jc w:val="both"/>
      </w:pPr>
      <w:r>
        <w:rPr>
          <w:rStyle w:val="s0"/>
        </w:rPr>
        <w:t xml:space="preserve">1) ауыл шаруашылығы өнімін, акваөсіру (балық өсіру шаруашылығы) өнімін өндірушілер және ауыл шаруашылығы </w:t>
      </w:r>
      <w:r>
        <w:rPr>
          <w:rStyle w:val="s0"/>
        </w:rPr>
        <w:t>кооперативтері үшін арнаулы салық режимі (бұдан әрі — арнаулы салық режимі);</w:t>
      </w:r>
    </w:p>
    <w:p w:rsidR="00000000" w:rsidRDefault="00F9681F">
      <w:pPr>
        <w:ind w:firstLine="400"/>
        <w:jc w:val="both"/>
      </w:pPr>
      <w:r>
        <w:rPr>
          <w:rStyle w:val="s0"/>
        </w:rPr>
        <w:t>2) оңайлатылған декларация негізіндегі арнаулы салық режимі;</w:t>
      </w:r>
    </w:p>
    <w:p w:rsidR="00000000" w:rsidRDefault="00F9681F">
      <w:pPr>
        <w:ind w:firstLine="400"/>
        <w:jc w:val="both"/>
      </w:pPr>
      <w:r>
        <w:rPr>
          <w:rStyle w:val="s0"/>
        </w:rPr>
        <w:t>3) жалпыға бірдей белгіленген тәртіп.</w:t>
      </w:r>
    </w:p>
    <w:p w:rsidR="00000000" w:rsidRDefault="00F9681F">
      <w:pPr>
        <w:ind w:firstLine="400"/>
        <w:jc w:val="both"/>
      </w:pPr>
      <w:r>
        <w:rPr>
          <w:rStyle w:val="s0"/>
        </w:rPr>
        <w:t>Осы Кодекстің</w:t>
      </w:r>
      <w:r>
        <w:rPr>
          <w:rStyle w:val="s0"/>
        </w:rPr>
        <w:t xml:space="preserve"> </w:t>
      </w:r>
      <w:hyperlink w:anchor="sub4500000" w:history="1">
        <w:r>
          <w:rPr>
            <w:rStyle w:val="a3"/>
            <w:color w:val="0000FF"/>
            <w:u w:val="single"/>
          </w:rPr>
          <w:t>450-бабында</w:t>
        </w:r>
      </w:hyperlink>
      <w:r>
        <w:rPr>
          <w:rStyle w:val="s0"/>
        </w:rPr>
        <w:t xml:space="preserve"> </w:t>
      </w:r>
      <w:r>
        <w:rPr>
          <w:rStyle w:val="s0"/>
        </w:rPr>
        <w:t>белгіленген жағдайлар</w:t>
      </w:r>
      <w:r>
        <w:rPr>
          <w:rStyle w:val="s0"/>
        </w:rPr>
        <w:t>ды қоспағанда, осы бапта белгіленген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режим кемінде күнтiзбелiк бір жыл мерзіммен қолданылад</w:t>
      </w:r>
      <w:r>
        <w:rPr>
          <w:rStyle w:val="s0"/>
        </w:rPr>
        <w:t>ы.</w:t>
      </w:r>
    </w:p>
    <w:p w:rsidR="00000000" w:rsidRDefault="00F9681F">
      <w:pPr>
        <w:ind w:firstLine="400"/>
        <w:jc w:val="both"/>
      </w:pPr>
      <w:r>
        <w:rPr>
          <w:rStyle w:val="s0"/>
        </w:rPr>
        <w:t>Арнаулы салық режимі, төлем көзінен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F9681F">
      <w:pPr>
        <w:ind w:firstLine="400"/>
        <w:jc w:val="both"/>
      </w:pPr>
      <w:r>
        <w:rPr>
          <w:rStyle w:val="s0"/>
        </w:rPr>
        <w:t xml:space="preserve">Арнаулы салық </w:t>
      </w:r>
      <w:r>
        <w:rPr>
          <w:rStyle w:val="s0"/>
        </w:rPr>
        <w:t>режимі:</w:t>
      </w:r>
    </w:p>
    <w:p w:rsidR="00000000" w:rsidRDefault="00F9681F">
      <w:pPr>
        <w:ind w:firstLine="400"/>
        <w:jc w:val="both"/>
      </w:pPr>
      <w:r>
        <w:rPr>
          <w:rStyle w:val="s0"/>
        </w:rPr>
        <w:t>1) ауыл шаруашылығы өнімін өндірушілердің:</w:t>
      </w:r>
    </w:p>
    <w:p w:rsidR="00000000" w:rsidRDefault="00F9681F">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F9681F">
      <w:pPr>
        <w:ind w:firstLine="400"/>
        <w:jc w:val="both"/>
      </w:pPr>
      <w:r>
        <w:rPr>
          <w:rStyle w:val="s0"/>
        </w:rPr>
        <w:t>мал шаруашылығы мен құс шаруашылығы (оның ішінд</w:t>
      </w:r>
      <w:r>
        <w:rPr>
          <w:rStyle w:val="s0"/>
        </w:rPr>
        <w:t>е, асыл тұқымды), ара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F9681F">
      <w:pPr>
        <w:ind w:firstLine="400"/>
        <w:jc w:val="both"/>
      </w:pPr>
      <w:r>
        <w:rPr>
          <w:rStyle w:val="s0"/>
        </w:rPr>
        <w:t>2) ауыл шаруашылығы кооперативтерінің:</w:t>
      </w:r>
    </w:p>
    <w:p w:rsidR="00000000" w:rsidRDefault="00F9681F">
      <w:pPr>
        <w:ind w:firstLine="400"/>
        <w:jc w:val="both"/>
      </w:pPr>
      <w:r>
        <w:rPr>
          <w:rStyle w:val="s0"/>
        </w:rPr>
        <w:t xml:space="preserve">ауыл шаруашылығы өнімін, акваөсіру (балық </w:t>
      </w:r>
      <w:r>
        <w:rPr>
          <w:rStyle w:val="s0"/>
        </w:rPr>
        <w:t>өсіру</w:t>
      </w:r>
      <w:r>
        <w:rPr>
          <w:rStyle w:val="s0"/>
        </w:rPr>
        <w:t xml:space="preserve"> шаруашылығы) өнімін өндіру және өткізу;</w:t>
      </w:r>
    </w:p>
    <w:p w:rsidR="00000000" w:rsidRDefault="00F9681F">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сондай-ақ осындай қайта өңдеу нәтижесінде алынған өнімді өткізу;</w:t>
      </w:r>
    </w:p>
    <w:p w:rsidR="00000000" w:rsidRDefault="00F9681F">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F9681F">
      <w:pPr>
        <w:ind w:firstLine="400"/>
        <w:jc w:val="both"/>
      </w:pPr>
      <w:r>
        <w:rPr>
          <w:rStyle w:val="s0"/>
        </w:rPr>
        <w:t>осындай кооперативтің мүше</w:t>
      </w:r>
      <w:r>
        <w:rPr>
          <w:rStyle w:val="s0"/>
        </w:rPr>
        <w:t>лері үшін ауыл шаруашылығы, акваөсіру (балық өсіру шаруашылығы) саласындағы қызметтің қосымша түрлерін орындау;</w:t>
      </w:r>
    </w:p>
    <w:p w:rsidR="00000000" w:rsidRDefault="00F9681F">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w:t>
      </w:r>
      <w:r>
        <w:rPr>
          <w:rStyle w:val="s0"/>
        </w:rPr>
        <w:t>ынша айқындаған тізбе бойынша жұмыстарды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F9681F">
      <w:pPr>
        <w:ind w:firstLine="400"/>
        <w:jc w:val="both"/>
      </w:pPr>
      <w:r>
        <w:rPr>
          <w:rStyle w:val="s0"/>
        </w:rPr>
        <w:t>агроөнеркәсіп кешенін дамыту с</w:t>
      </w:r>
      <w:r>
        <w:rPr>
          <w:rStyle w:val="s0"/>
        </w:rPr>
        <w:t>аласындағы уәкілетті орган мемлекеттік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екінші, үшінші, төртінші және бесінші абзацтарында к</w:t>
      </w:r>
      <w:r>
        <w:rPr>
          <w:rStyle w:val="s0"/>
        </w:rPr>
        <w:t>өрсетілген</w:t>
      </w:r>
      <w:r>
        <w:rPr>
          <w:rStyle w:val="s0"/>
        </w:rPr>
        <w:t xml:space="preserve"> қызмет түрлерін олардың жүзеге асыруы мақсатында өткізу жөніндегі қызметіне қолданылады.</w:t>
      </w:r>
    </w:p>
    <w:p w:rsidR="00000000" w:rsidRDefault="00F9681F">
      <w:pPr>
        <w:ind w:firstLine="400"/>
        <w:jc w:val="both"/>
      </w:pPr>
      <w:r>
        <w:rPr>
          <w:rStyle w:val="s0"/>
        </w:rPr>
        <w:t>Ауыл шаруашылығы кооперативтерінің осы тармақшада көзделген тауарларды өткізуі, сондай-ақ осындай тауарларды пайдалануға, сенімгерлік басқаруға, жалға беруі</w:t>
      </w:r>
      <w:r>
        <w:rPr>
          <w:rStyle w:val="s0"/>
        </w:rPr>
        <w:t xml:space="preserve"> мемлекеттік кірістер органдарына корпоративтік табыс салығы бойынша декларация тапсыру үшін белгіленген мерзімдерде ұсынылатын тізбеде көрсетіледі.</w:t>
      </w:r>
    </w:p>
    <w:p w:rsidR="00000000" w:rsidRDefault="00F9681F">
      <w:pPr>
        <w:jc w:val="both"/>
      </w:pPr>
      <w:r>
        <w:rPr>
          <w:rStyle w:val="s3"/>
        </w:rPr>
        <w:t>2014.28.11. № 257-V ҚР</w:t>
      </w:r>
      <w:r>
        <w:rPr>
          <w:rStyle w:val="s3"/>
        </w:rPr>
        <w:t xml:space="preserve"> </w:t>
      </w:r>
      <w:hyperlink r:id="rId5182" w:anchor="sub_id=448" w:history="1">
        <w:r>
          <w:rPr>
            <w:rStyle w:val="a3"/>
            <w:i/>
            <w:iCs/>
            <w:color w:val="0000FF"/>
            <w:u w:val="single"/>
          </w:rPr>
          <w:t>Заңы</w:t>
        </w:r>
        <w:r>
          <w:rPr>
            <w:rStyle w:val="a3"/>
            <w:i/>
            <w:iCs/>
            <w:color w:val="0000FF"/>
            <w:u w:val="single"/>
          </w:rPr>
          <w:t>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w:t>
      </w:r>
      <w:r>
        <w:rPr>
          <w:rStyle w:val="s0"/>
        </w:rPr>
        <w:t>ану құқығы беріледі.</w:t>
      </w:r>
    </w:p>
    <w:p w:rsidR="00000000" w:rsidRDefault="00F9681F">
      <w:pPr>
        <w:ind w:firstLine="400"/>
        <w:jc w:val="both"/>
      </w:pPr>
      <w:r>
        <w:rPr>
          <w:rStyle w:val="s0"/>
        </w:rPr>
        <w:t>Осы тармақтың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F9681F">
      <w:pPr>
        <w:jc w:val="both"/>
      </w:pPr>
      <w:r>
        <w:rPr>
          <w:rStyle w:val="s3"/>
        </w:rPr>
        <w:t>2011.21.07. № 467-ІV ҚР</w:t>
      </w:r>
      <w:r>
        <w:rPr>
          <w:rStyle w:val="s3"/>
        </w:rPr>
        <w:t xml:space="preserve"> </w:t>
      </w:r>
      <w:hyperlink r:id="rId5183" w:anchor="sub_id=16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184" w:anchor="sub_id=4480200" w:history="1">
        <w:r>
          <w:rPr>
            <w:rStyle w:val="a3"/>
            <w:i/>
            <w:iCs/>
            <w:color w:val="0000FF"/>
            <w:u w:val="single"/>
          </w:rPr>
          <w:t>бұр.ред.қара</w:t>
        </w:r>
      </w:hyperlink>
      <w:r>
        <w:rPr>
          <w:rStyle w:val="s3"/>
        </w:rPr>
        <w:t>); 2015.29.10. № 373-V ҚР</w:t>
      </w:r>
      <w:r>
        <w:rPr>
          <w:rStyle w:val="s3"/>
        </w:rPr>
        <w:t xml:space="preserve"> </w:t>
      </w:r>
      <w:hyperlink r:id="rId5185" w:anchor="sub_id=44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186" w:anchor="sub_id=448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Осы</w:t>
      </w:r>
      <w:r>
        <w:rPr>
          <w:rStyle w:val="s0"/>
        </w:rPr>
        <w:t xml:space="preserve"> тараудың мақсатында ауыл шаруашылығы кооперативтеріне жылдық жиынтық табысының кемінде 90 пайызын осы баптың 1-тармағының төртінші бөлігінің 2) тармақшасында аталған қызметті жүзеге асыру нәтижесінде алуға жататын (алынған) табыстар құрайтын ауыл шаруашыл</w:t>
      </w:r>
      <w:r>
        <w:rPr>
          <w:rStyle w:val="s0"/>
        </w:rPr>
        <w:t>ығы кооперативтері жатады.</w:t>
      </w:r>
    </w:p>
    <w:p w:rsidR="00000000" w:rsidRDefault="00F9681F">
      <w:pPr>
        <w:ind w:firstLine="400"/>
        <w:jc w:val="both"/>
      </w:pPr>
      <w:r>
        <w:rPr>
          <w:rStyle w:val="s0"/>
        </w:rPr>
        <w:t>1) мүшелері (пайшылары) тек шаруа немесе фермер қожалықтары болып табылатын;</w:t>
      </w:r>
    </w:p>
    <w:p w:rsidR="00000000" w:rsidRDefault="00F9681F">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w:t>
      </w:r>
      <w:r>
        <w:rPr>
          <w:rStyle w:val="s0"/>
        </w:rPr>
        <w:t>) табыстар құрайтын селолық тұтыну кооперативтері жатады.</w:t>
      </w:r>
    </w:p>
    <w:p w:rsidR="00000000" w:rsidRDefault="00F9681F">
      <w:pPr>
        <w:ind w:firstLine="400"/>
        <w:jc w:val="both"/>
      </w:pPr>
      <w:r>
        <w:rPr>
          <w:rStyle w:val="s0"/>
        </w:rPr>
        <w:t>Осы баптың мақсатында қолданылатын жылдық жиынтық табыс:</w:t>
      </w:r>
    </w:p>
    <w:p w:rsidR="00000000" w:rsidRDefault="00F9681F">
      <w:pPr>
        <w:ind w:firstLine="400"/>
        <w:jc w:val="both"/>
      </w:pPr>
      <w:r>
        <w:rPr>
          <w:rStyle w:val="s0"/>
        </w:rPr>
        <w:t>1) осы Кодекстің 4-бөліміне сәйкес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жылдық жиынтық табысты түзету есепке ал</w:t>
      </w:r>
      <w:r>
        <w:rPr>
          <w:rStyle w:val="s0"/>
        </w:rPr>
        <w:t>ынбай;</w:t>
      </w:r>
    </w:p>
    <w:p w:rsidR="00000000" w:rsidRDefault="00F9681F">
      <w:pPr>
        <w:ind w:firstLine="400"/>
        <w:jc w:val="both"/>
      </w:pPr>
      <w:r>
        <w:rPr>
          <w:rStyle w:val="s0"/>
        </w:rPr>
        <w:t>2)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F9681F">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w:t>
      </w:r>
      <w:r>
        <w:rPr>
          <w:rStyle w:val="s0"/>
        </w:rPr>
        <w:t>белгіленген шарттар орындалмаса, салық төлеуші:</w:t>
      </w:r>
      <w:r>
        <w:rPr>
          <w:rStyle w:val="s0"/>
        </w:rPr>
        <w:t xml:space="preserve"> </w:t>
      </w:r>
    </w:p>
    <w:p w:rsidR="00000000" w:rsidRDefault="00F9681F">
      <w:pPr>
        <w:jc w:val="both"/>
      </w:pPr>
      <w:r>
        <w:rPr>
          <w:rStyle w:val="s3"/>
        </w:rPr>
        <w:t>2014.28.11. № 257-V ҚР</w:t>
      </w:r>
      <w:r>
        <w:rPr>
          <w:rStyle w:val="s3"/>
        </w:rPr>
        <w:t xml:space="preserve"> </w:t>
      </w:r>
      <w:hyperlink r:id="rId5187" w:anchor="sub_id=4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188" w:anchor="sub_id=44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F9681F">
      <w:pPr>
        <w:jc w:val="both"/>
      </w:pPr>
      <w:r>
        <w:rPr>
          <w:rStyle w:val="s3"/>
        </w:rPr>
        <w:t>2014.28.11. № 257-V ҚР</w:t>
      </w:r>
      <w:r>
        <w:rPr>
          <w:rStyle w:val="s3"/>
        </w:rPr>
        <w:t xml:space="preserve"> </w:t>
      </w:r>
      <w:hyperlink r:id="rId5189" w:anchor="sub_id=448"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w:t>
      </w:r>
      <w:r>
        <w:rPr>
          <w:rStyle w:val="s3"/>
        </w:rPr>
        <w:t>а енгізілді) (</w:t>
      </w:r>
      <w:hyperlink r:id="rId5190" w:anchor="sub_id=44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w:t>
      </w:r>
      <w:r>
        <w:rPr>
          <w:rStyle w:val="s0"/>
        </w:rPr>
        <w:t>еуметтік салық, мүлік салығы, көлік құралдары салығы бойынша қосымша салық есептілігін табыс етуге міндетті.</w:t>
      </w:r>
    </w:p>
    <w:p w:rsidR="00000000" w:rsidRDefault="00F9681F">
      <w:pPr>
        <w:jc w:val="both"/>
      </w:pPr>
      <w:r>
        <w:rPr>
          <w:rStyle w:val="s3"/>
        </w:rPr>
        <w:t>2015.29.10. № 373-V ҚР</w:t>
      </w:r>
      <w:r>
        <w:rPr>
          <w:rStyle w:val="s3"/>
        </w:rPr>
        <w:t xml:space="preserve"> </w:t>
      </w:r>
      <w:hyperlink r:id="rId5191" w:anchor="sub_id=448" w:history="1">
        <w:r>
          <w:rPr>
            <w:rStyle w:val="a3"/>
            <w:i/>
            <w:iCs/>
            <w:color w:val="0000FF"/>
            <w:u w:val="single"/>
          </w:rPr>
          <w:t>Заңымен</w:t>
        </w:r>
      </w:hyperlink>
      <w:r>
        <w:rPr>
          <w:rStyle w:val="s3"/>
        </w:rPr>
        <w:t xml:space="preserve"> </w:t>
      </w:r>
      <w:r>
        <w:rPr>
          <w:rStyle w:val="s3"/>
        </w:rPr>
        <w:t>3-тармақ өзгертілді (2016 ж. 1 қаңт</w:t>
      </w:r>
      <w:r>
        <w:rPr>
          <w:rStyle w:val="s3"/>
        </w:rPr>
        <w:t>ардан бастап қолданысқа енгізілді) (</w:t>
      </w:r>
      <w:hyperlink r:id="rId5192" w:anchor="sub_id=44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Мыналардың:</w:t>
      </w:r>
    </w:p>
    <w:p w:rsidR="00000000" w:rsidRDefault="00F9681F">
      <w:pPr>
        <w:ind w:firstLine="400"/>
        <w:jc w:val="both"/>
      </w:pPr>
      <w:r>
        <w:rPr>
          <w:rStyle w:val="s0"/>
        </w:rPr>
        <w:t>1) құрылымдық бөлімшелері бар заңды тұлғаның;</w:t>
      </w:r>
    </w:p>
    <w:p w:rsidR="00000000" w:rsidRDefault="00F9681F">
      <w:pPr>
        <w:ind w:firstLine="400"/>
        <w:jc w:val="both"/>
      </w:pPr>
      <w:r>
        <w:rPr>
          <w:rStyle w:val="s0"/>
        </w:rPr>
        <w:t>2) еншілес ұйымдары бар заңды тұлғаның;</w:t>
      </w:r>
    </w:p>
    <w:p w:rsidR="00000000" w:rsidRDefault="00F9681F">
      <w:pPr>
        <w:ind w:firstLine="400"/>
        <w:jc w:val="both"/>
      </w:pPr>
      <w:r>
        <w:rPr>
          <w:rStyle w:val="s0"/>
        </w:rPr>
        <w:t>3) арнаулы салық ре</w:t>
      </w:r>
      <w:r>
        <w:rPr>
          <w:rStyle w:val="s0"/>
        </w:rPr>
        <w:t>жимін қолданатын басқа заңды тұлғалардың үлестес тұлғасы болып табылатын заңды тұлғаның;</w:t>
      </w:r>
    </w:p>
    <w:p w:rsidR="00000000" w:rsidRDefault="00F9681F">
      <w:pPr>
        <w:ind w:firstLine="400"/>
        <w:jc w:val="both"/>
      </w:pPr>
      <w:r>
        <w:rPr>
          <w:rStyle w:val="s0"/>
        </w:rPr>
        <w:t>4)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F9681F">
      <w:pPr>
        <w:ind w:firstLine="400"/>
        <w:jc w:val="both"/>
      </w:pPr>
      <w:r>
        <w:rPr>
          <w:rStyle w:val="s0"/>
        </w:rPr>
        <w:t>Осы тармақтың мақс</w:t>
      </w:r>
      <w:r>
        <w:rPr>
          <w:rStyle w:val="s0"/>
        </w:rPr>
        <w:t>аттары үшін үлестес тұлға болып:</w:t>
      </w:r>
      <w:r>
        <w:rPr>
          <w:rStyle w:val="s0"/>
        </w:rPr>
        <w:t xml:space="preserve"> </w:t>
      </w:r>
    </w:p>
    <w:p w:rsidR="00000000" w:rsidRDefault="00F9681F">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F9681F">
      <w:pPr>
        <w:ind w:firstLine="400"/>
        <w:jc w:val="both"/>
      </w:pPr>
      <w:r>
        <w:rPr>
          <w:rStyle w:val="s0"/>
        </w:rPr>
        <w:t>2) басқа заңды тұлға</w:t>
      </w:r>
      <w:r>
        <w:rPr>
          <w:rStyle w:val="s0"/>
        </w:rPr>
        <w:t>ға</w:t>
      </w:r>
      <w:r>
        <w:rPr>
          <w:rStyle w:val="s0"/>
        </w:rPr>
        <w:t xml:space="preserve">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F9681F">
      <w:pPr>
        <w:ind w:firstLine="400"/>
        <w:jc w:val="both"/>
      </w:pPr>
      <w:r>
        <w:rPr>
          <w:rStyle w:val="s0"/>
        </w:rPr>
        <w:t>Осы тармақтың бірінші бөлігінің 1) және 3) тармақшаларының ережелері ауыл шар</w:t>
      </w:r>
      <w:r>
        <w:rPr>
          <w:rStyle w:val="s0"/>
        </w:rPr>
        <w:t>уашылығы кооперативтеріне қолданылмайды.</w:t>
      </w:r>
    </w:p>
    <w:p w:rsidR="00000000" w:rsidRDefault="00F9681F">
      <w:pPr>
        <w:jc w:val="both"/>
      </w:pPr>
      <w:bookmarkStart w:id="812" w:name="SUB4480400"/>
      <w:bookmarkEnd w:id="812"/>
      <w:r>
        <w:rPr>
          <w:rStyle w:val="s3"/>
        </w:rPr>
        <w:t>2010.30.06. № 297-ІV ҚР</w:t>
      </w:r>
      <w:r>
        <w:rPr>
          <w:rStyle w:val="s3"/>
        </w:rPr>
        <w:t xml:space="preserve"> </w:t>
      </w:r>
      <w:hyperlink r:id="rId5193" w:anchor="sub_id=68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194" w:anchor="sub_id=4480400" w:history="1">
        <w:r>
          <w:rPr>
            <w:rStyle w:val="a3"/>
            <w:i/>
            <w:iCs/>
            <w:color w:val="0000FF"/>
            <w:u w:val="single"/>
          </w:rPr>
          <w:t>бұр.ред.қара</w:t>
        </w:r>
      </w:hyperlink>
      <w:r>
        <w:rPr>
          <w:rStyle w:val="s3"/>
        </w:rPr>
        <w:t>); 2012.26.12. № 61-V ҚР</w:t>
      </w:r>
      <w:r>
        <w:rPr>
          <w:rStyle w:val="s3"/>
        </w:rPr>
        <w:t xml:space="preserve"> </w:t>
      </w:r>
      <w:hyperlink r:id="rId5195" w:anchor="sub_id=44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196" w:anchor="sub_id=448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F9681F">
      <w:pPr>
        <w:ind w:firstLine="400"/>
        <w:jc w:val="both"/>
      </w:pPr>
      <w:r>
        <w:rPr>
          <w:rStyle w:val="s0"/>
        </w:rPr>
        <w:t>Салық төлеушілер осы арнаулы салық режімі қолдан</w:t>
      </w:r>
      <w:r>
        <w:rPr>
          <w:rStyle w:val="s0"/>
        </w:rPr>
        <w:t>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w:t>
      </w:r>
      <w:r>
        <w:rPr>
          <w:rStyle w:val="s0"/>
        </w:rPr>
        <w:t>уге және төлеуге міндетті.</w:t>
      </w:r>
    </w:p>
    <w:p w:rsidR="00000000" w:rsidRDefault="00F9681F">
      <w:pPr>
        <w:ind w:firstLine="400"/>
        <w:jc w:val="both"/>
      </w:pPr>
      <w:r>
        <w:t> </w:t>
      </w:r>
    </w:p>
    <w:p w:rsidR="00000000" w:rsidRDefault="00F9681F">
      <w:pPr>
        <w:jc w:val="both"/>
      </w:pPr>
      <w:bookmarkStart w:id="813" w:name="SUB4490000"/>
      <w:bookmarkEnd w:id="813"/>
      <w:r>
        <w:rPr>
          <w:rStyle w:val="s3"/>
        </w:rPr>
        <w:t>2014.28.11. № 257-V ҚР</w:t>
      </w:r>
      <w:r>
        <w:rPr>
          <w:rStyle w:val="s3"/>
        </w:rPr>
        <w:t xml:space="preserve"> </w:t>
      </w:r>
      <w:hyperlink r:id="rId5197" w:anchor="sub_id=44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98" w:anchor="sub_id=4490000" w:history="1">
        <w:r>
          <w:rPr>
            <w:rStyle w:val="a3"/>
            <w:i/>
            <w:iCs/>
            <w:color w:val="0000FF"/>
            <w:u w:val="single"/>
          </w:rPr>
          <w:t>бұр.ред.қара</w:t>
        </w:r>
      </w:hyperlink>
      <w:r>
        <w:rPr>
          <w:rStyle w:val="s3"/>
        </w:rPr>
        <w:t>); 2015.03.12. № 432-V ҚР</w:t>
      </w:r>
      <w:r>
        <w:rPr>
          <w:rStyle w:val="s3"/>
        </w:rPr>
        <w:t xml:space="preserve"> </w:t>
      </w:r>
      <w:hyperlink r:id="rId5199" w:anchor="sub_id=44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00" w:anchor="sub_id=4490000" w:history="1">
        <w:r>
          <w:rPr>
            <w:rStyle w:val="a3"/>
            <w:i/>
            <w:iCs/>
            <w:color w:val="0000FF"/>
            <w:u w:val="single"/>
          </w:rPr>
          <w:t>бұр.ред.қара</w:t>
        </w:r>
      </w:hyperlink>
      <w:r>
        <w:rPr>
          <w:rStyle w:val="s3"/>
        </w:rPr>
        <w:t>) 449-бап жаңа редакцияда</w:t>
      </w:r>
    </w:p>
    <w:p w:rsidR="00000000" w:rsidRDefault="00F9681F">
      <w:pPr>
        <w:ind w:left="1200" w:hanging="800"/>
        <w:jc w:val="both"/>
      </w:pPr>
      <w:r>
        <w:rPr>
          <w:rStyle w:val="s1"/>
        </w:rPr>
        <w:t>449-бап. Салық кезеңі</w:t>
      </w:r>
    </w:p>
    <w:p w:rsidR="00000000" w:rsidRDefault="00F9681F">
      <w:pPr>
        <w:ind w:firstLine="400"/>
        <w:jc w:val="both"/>
      </w:pPr>
      <w:r>
        <w:rPr>
          <w:rStyle w:val="s0"/>
        </w:rPr>
        <w:t>Төлем көзінен ұсталатын салықтарды қоспағанда, корпоративтік табыс салығын немесе жеке табыс салығын, қосылған құн салығын, әлеуметтiк салықты, мүлiк салығын, көлiк құр</w:t>
      </w:r>
      <w:r>
        <w:rPr>
          <w:rStyle w:val="s0"/>
        </w:rPr>
        <w:t>алы салығын есептеу үшін салық кезеңi осы Кодекстің</w:t>
      </w:r>
      <w:r>
        <w:rPr>
          <w:rStyle w:val="s0"/>
        </w:rPr>
        <w:t xml:space="preserve"> </w:t>
      </w:r>
      <w:hyperlink w:anchor="sub1480000" w:history="1">
        <w:r>
          <w:rPr>
            <w:rStyle w:val="a3"/>
            <w:color w:val="0000FF"/>
            <w:u w:val="single"/>
          </w:rPr>
          <w:t>148</w:t>
        </w:r>
      </w:hyperlink>
      <w:r>
        <w:rPr>
          <w:rStyle w:val="s0"/>
        </w:rPr>
        <w:t xml:space="preserve">, </w:t>
      </w:r>
      <w:hyperlink w:anchor="sub1590000" w:history="1">
        <w:r>
          <w:rPr>
            <w:rStyle w:val="a3"/>
            <w:color w:val="0000FF"/>
            <w:u w:val="single"/>
          </w:rPr>
          <w:t>159</w:t>
        </w:r>
      </w:hyperlink>
      <w:r>
        <w:rPr>
          <w:rStyle w:val="s0"/>
        </w:rPr>
        <w:t xml:space="preserve">, </w:t>
      </w:r>
      <w:hyperlink w:anchor="sub2690000" w:history="1">
        <w:r>
          <w:rPr>
            <w:rStyle w:val="a3"/>
            <w:color w:val="0000FF"/>
            <w:u w:val="single"/>
          </w:rPr>
          <w:t>269</w:t>
        </w:r>
      </w:hyperlink>
      <w:r>
        <w:rPr>
          <w:rStyle w:val="s0"/>
        </w:rPr>
        <w:t xml:space="preserve">, </w:t>
      </w:r>
      <w:hyperlink w:anchor="sub3630000" w:history="1">
        <w:r>
          <w:rPr>
            <w:rStyle w:val="a3"/>
            <w:color w:val="0000FF"/>
            <w:u w:val="single"/>
          </w:rPr>
          <w:t>363</w:t>
        </w:r>
      </w:hyperlink>
      <w:r>
        <w:rPr>
          <w:rStyle w:val="s0"/>
        </w:rPr>
        <w:t xml:space="preserve">, </w:t>
      </w:r>
      <w:hyperlink w:anchor="sub3700000" w:history="1">
        <w:r>
          <w:rPr>
            <w:rStyle w:val="a3"/>
            <w:color w:val="0000FF"/>
            <w:u w:val="single"/>
          </w:rPr>
          <w:t>370</w:t>
        </w:r>
      </w:hyperlink>
      <w:r>
        <w:rPr>
          <w:rStyle w:val="s0"/>
        </w:rPr>
        <w:t xml:space="preserve"> </w:t>
      </w:r>
      <w:r>
        <w:rPr>
          <w:rStyle w:val="s0"/>
        </w:rPr>
        <w:t>және</w:t>
      </w:r>
      <w:r>
        <w:rPr>
          <w:rStyle w:val="s0"/>
        </w:rPr>
        <w:t xml:space="preserve"> </w:t>
      </w:r>
      <w:hyperlink w:anchor="sub4010000" w:history="1">
        <w:r>
          <w:rPr>
            <w:rStyle w:val="a3"/>
            <w:color w:val="0000FF"/>
            <w:u w:val="single"/>
          </w:rPr>
          <w:t>401-баптарына</w:t>
        </w:r>
      </w:hyperlink>
      <w:r>
        <w:rPr>
          <w:rStyle w:val="s0"/>
        </w:rPr>
        <w:t xml:space="preserve"> </w:t>
      </w:r>
      <w:r>
        <w:rPr>
          <w:rStyle w:val="s0"/>
        </w:rPr>
        <w:t>сәйкес айқындалады.</w:t>
      </w:r>
    </w:p>
    <w:p w:rsidR="00000000" w:rsidRDefault="00F9681F">
      <w:pPr>
        <w:ind w:firstLine="400"/>
        <w:jc w:val="both"/>
      </w:pPr>
      <w:r>
        <w:t> </w:t>
      </w:r>
    </w:p>
    <w:p w:rsidR="00000000" w:rsidRDefault="00F9681F">
      <w:pPr>
        <w:jc w:val="both"/>
      </w:pPr>
      <w:bookmarkStart w:id="814" w:name="SUB4500000"/>
      <w:bookmarkEnd w:id="814"/>
      <w:r>
        <w:rPr>
          <w:rStyle w:val="s3"/>
        </w:rPr>
        <w:t>2009.04.07. № 167-ІV ҚР</w:t>
      </w:r>
      <w:r>
        <w:rPr>
          <w:rStyle w:val="s3"/>
        </w:rPr>
        <w:t xml:space="preserve"> </w:t>
      </w:r>
      <w:hyperlink r:id="rId5201" w:anchor="sub_id=17" w:history="1">
        <w:r>
          <w:rPr>
            <w:rStyle w:val="a3"/>
            <w:i/>
            <w:iCs/>
            <w:color w:val="0000FF"/>
            <w:u w:val="single"/>
          </w:rPr>
          <w:t>Заңымен</w:t>
        </w:r>
      </w:hyperlink>
      <w:r>
        <w:rPr>
          <w:rStyle w:val="s3"/>
        </w:rPr>
        <w:t xml:space="preserve"> </w:t>
      </w:r>
      <w:r>
        <w:rPr>
          <w:rStyle w:val="s3"/>
        </w:rPr>
        <w:t>450-бап өзгертілді (алғашқы ресми</w:t>
      </w:r>
      <w:r>
        <w:rPr>
          <w:rStyle w:val="s3"/>
        </w:rPr>
        <w:t xml:space="preserve"> </w:t>
      </w:r>
      <w:hyperlink r:id="rId5202" w:anchor="sub_id=20000" w:history="1">
        <w:r>
          <w:rPr>
            <w:rStyle w:val="a3"/>
            <w:i/>
            <w:iCs/>
            <w:color w:val="0000FF"/>
            <w:u w:val="single"/>
          </w:rPr>
          <w:t>жарияланғаннан</w:t>
        </w:r>
      </w:hyperlink>
      <w:r>
        <w:rPr>
          <w:rStyle w:val="s3"/>
        </w:rPr>
        <w:t xml:space="preserve"> </w:t>
      </w:r>
      <w:r>
        <w:rPr>
          <w:rStyle w:val="s3"/>
        </w:rPr>
        <w:t>кейін күнтізбелік отыз күн өткен соң қолданысқа енгізілді) (бұр.</w:t>
      </w:r>
      <w:hyperlink r:id="rId5203" w:anchor="sub_id=4500000" w:history="1">
        <w:r>
          <w:rPr>
            <w:rStyle w:val="a3"/>
            <w:i/>
            <w:iCs/>
            <w:color w:val="0000FF"/>
            <w:u w:val="single"/>
          </w:rPr>
          <w:t>ред</w:t>
        </w:r>
      </w:hyperlink>
      <w:r>
        <w:rPr>
          <w:rStyle w:val="s3"/>
        </w:rPr>
        <w:t>.қара); 2009.16.11. № 200-ІV ҚР</w:t>
      </w:r>
      <w:r>
        <w:rPr>
          <w:rStyle w:val="s3"/>
        </w:rPr>
        <w:t xml:space="preserve"> </w:t>
      </w:r>
      <w:hyperlink r:id="rId5204" w:anchor="sub_id=145" w:history="1">
        <w:r>
          <w:rPr>
            <w:rStyle w:val="a3"/>
            <w:i/>
            <w:iCs/>
            <w:color w:val="0000FF"/>
            <w:u w:val="single"/>
          </w:rPr>
          <w:t>Заңымен</w:t>
        </w:r>
      </w:hyperlink>
      <w:r>
        <w:rPr>
          <w:rStyle w:val="s3"/>
        </w:rPr>
        <w:t xml:space="preserve"> </w:t>
      </w:r>
      <w:r>
        <w:rPr>
          <w:rStyle w:val="s3"/>
        </w:rPr>
        <w:t>450-бап жаңа редакцияда (2010 ж. 1 қаңтардан бастап қолданысқа енгiзiлді) (бұр.</w:t>
      </w:r>
      <w:hyperlink r:id="rId5205" w:anchor="sub_id=4500000" w:history="1">
        <w:r>
          <w:rPr>
            <w:rStyle w:val="a3"/>
            <w:i/>
            <w:iCs/>
            <w:color w:val="0000FF"/>
            <w:u w:val="single"/>
          </w:rPr>
          <w:t>ред</w:t>
        </w:r>
      </w:hyperlink>
      <w:r>
        <w:rPr>
          <w:rStyle w:val="s3"/>
        </w:rPr>
        <w:t>.қара); 2010.21.01. № 242</w:t>
      </w:r>
      <w:r>
        <w:rPr>
          <w:rStyle w:val="s3"/>
        </w:rPr>
        <w:t>-IV</w:t>
      </w:r>
      <w:r>
        <w:rPr>
          <w:rStyle w:val="s3"/>
        </w:rPr>
        <w:t xml:space="preserve"> </w:t>
      </w:r>
      <w:hyperlink r:id="rId5206" w:anchor="sub_id=515"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207" w:anchor="sub_id=4500000" w:history="1">
        <w:r>
          <w:rPr>
            <w:rStyle w:val="a3"/>
            <w:i/>
            <w:iCs/>
            <w:color w:val="0000FF"/>
            <w:u w:val="single"/>
          </w:rPr>
          <w:t>бұр.ред.қара</w:t>
        </w:r>
      </w:hyperlink>
      <w:r>
        <w:rPr>
          <w:rStyle w:val="s3"/>
        </w:rPr>
        <w:t>);  </w:t>
      </w:r>
      <w:r>
        <w:rPr>
          <w:rStyle w:val="s3"/>
        </w:rPr>
        <w:t>2011.21.</w:t>
      </w:r>
      <w:r>
        <w:rPr>
          <w:rStyle w:val="s3"/>
        </w:rPr>
        <w:t>07. № 467-ІV ҚР</w:t>
      </w:r>
      <w:r>
        <w:rPr>
          <w:rStyle w:val="s3"/>
        </w:rPr>
        <w:t xml:space="preserve"> </w:t>
      </w:r>
      <w:hyperlink r:id="rId5208" w:anchor="sub_id=316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209" w:anchor="sub_id=4500000" w:history="1">
        <w:r>
          <w:rPr>
            <w:rStyle w:val="a3"/>
            <w:i/>
            <w:iCs/>
            <w:color w:val="0000FF"/>
            <w:u w:val="single"/>
          </w:rPr>
          <w:t>бұр.ред.қара</w:t>
        </w:r>
      </w:hyperlink>
      <w:r>
        <w:rPr>
          <w:rStyle w:val="s3"/>
        </w:rPr>
        <w:t>) 450-бап өзгертілді; 2012.26.12. № 61-V ҚР</w:t>
      </w:r>
      <w:r>
        <w:rPr>
          <w:rStyle w:val="s3"/>
        </w:rPr>
        <w:t xml:space="preserve"> </w:t>
      </w:r>
      <w:hyperlink r:id="rId5210" w:anchor="sub_id=450" w:history="1">
        <w:r>
          <w:rPr>
            <w:rStyle w:val="a3"/>
            <w:i/>
            <w:iCs/>
            <w:color w:val="0000FF"/>
            <w:u w:val="single"/>
          </w:rPr>
          <w:t>Заңымен</w:t>
        </w:r>
      </w:hyperlink>
      <w:r>
        <w:rPr>
          <w:rStyle w:val="s3"/>
        </w:rPr>
        <w:t xml:space="preserve"> </w:t>
      </w:r>
      <w:r>
        <w:rPr>
          <w:rStyle w:val="s3"/>
        </w:rPr>
        <w:t>450-бап жаңа редакцияда (2013 ж. 1 қаңтардан бастап қолданысқа енгізілді) (</w:t>
      </w:r>
      <w:hyperlink r:id="rId5211" w:anchor="sub_id=4500000" w:history="1">
        <w:r>
          <w:rPr>
            <w:rStyle w:val="a3"/>
            <w:i/>
            <w:iCs/>
            <w:color w:val="0000FF"/>
            <w:u w:val="single"/>
          </w:rPr>
          <w:t>бұр.ред.қа</w:t>
        </w:r>
        <w:r>
          <w:rPr>
            <w:rStyle w:val="a3"/>
            <w:i/>
            <w:iCs/>
            <w:color w:val="0000FF"/>
            <w:u w:val="single"/>
          </w:rPr>
          <w:t>ра</w:t>
        </w:r>
      </w:hyperlink>
      <w:r>
        <w:rPr>
          <w:rStyle w:val="s3"/>
        </w:rPr>
        <w:t>)</w:t>
      </w:r>
    </w:p>
    <w:p w:rsidR="00000000" w:rsidRDefault="00F9681F">
      <w:pPr>
        <w:ind w:left="1200" w:hanging="800"/>
        <w:jc w:val="both"/>
      </w:pPr>
      <w:r>
        <w:rPr>
          <w:rStyle w:val="s1"/>
        </w:rPr>
        <w:t>450-бап. Қолдану шарттары</w:t>
      </w:r>
    </w:p>
    <w:p w:rsidR="00000000" w:rsidRDefault="00F9681F">
      <w:pPr>
        <w:jc w:val="both"/>
      </w:pPr>
      <w:r>
        <w:rPr>
          <w:rStyle w:val="s3"/>
        </w:rPr>
        <w:t>2013.05.12. № 152-V ҚР</w:t>
      </w:r>
      <w:r>
        <w:rPr>
          <w:rStyle w:val="s3"/>
        </w:rPr>
        <w:t xml:space="preserve"> </w:t>
      </w:r>
      <w:hyperlink r:id="rId5212" w:anchor="sub_id=45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213" w:anchor="sub_id=4500000" w:history="1">
        <w:r>
          <w:rPr>
            <w:rStyle w:val="a3"/>
            <w:i/>
            <w:iCs/>
            <w:color w:val="0000FF"/>
            <w:u w:val="single"/>
          </w:rPr>
          <w:t>бұр.ред.қара</w:t>
        </w:r>
      </w:hyperlink>
      <w:r>
        <w:rPr>
          <w:rStyle w:val="s3"/>
        </w:rPr>
        <w:t>); 2015.29.10. № 373-V ҚР</w:t>
      </w:r>
      <w:r>
        <w:rPr>
          <w:rStyle w:val="s3"/>
        </w:rPr>
        <w:t xml:space="preserve"> </w:t>
      </w:r>
      <w:hyperlink r:id="rId5214" w:anchor="sub_id=4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15" w:anchor="sub_id=45000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w:t>
      </w:r>
      <w:r>
        <w:rPr>
          <w:rStyle w:val="s0"/>
        </w:rPr>
        <w:t>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F9681F">
      <w:pPr>
        <w:ind w:firstLine="400"/>
        <w:jc w:val="both"/>
      </w:pPr>
      <w:r>
        <w:rPr>
          <w:rStyle w:val="s0"/>
        </w:rPr>
        <w:t>Жоғарыда көрсетілген күннен кейін ағымдағы күнтізбелік жылдың 31 жел</w:t>
      </w:r>
      <w:r>
        <w:rPr>
          <w:rStyle w:val="s0"/>
        </w:rPr>
        <w:t>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F9681F">
      <w:pPr>
        <w:ind w:firstLine="400"/>
        <w:jc w:val="both"/>
      </w:pPr>
      <w:r>
        <w:rPr>
          <w:rStyle w:val="s0"/>
        </w:rPr>
        <w:t>Жаңадан құрылған</w:t>
      </w:r>
      <w:r>
        <w:rPr>
          <w:rStyle w:val="s0"/>
        </w:rPr>
        <w:t xml:space="preserve"> (пайда болған) салық төлеушілер арнаулы салық режімiн қолдану үшiн осы Кодекстің</w:t>
      </w:r>
      <w:r>
        <w:rPr>
          <w:rStyle w:val="s0"/>
        </w:rPr>
        <w:t xml:space="preserve"> </w:t>
      </w:r>
      <w:hyperlink w:anchor="sub5770300" w:history="1">
        <w:r>
          <w:rPr>
            <w:rStyle w:val="a3"/>
            <w:color w:val="0000FF"/>
            <w:u w:val="single"/>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w:t>
      </w:r>
      <w:r>
        <w:t>лық органына тапсырады.</w:t>
      </w:r>
    </w:p>
    <w:p w:rsidR="00000000" w:rsidRDefault="00F9681F">
      <w:pPr>
        <w:ind w:firstLine="400"/>
        <w:jc w:val="both"/>
      </w:pPr>
      <w:r>
        <w:rPr>
          <w:rStyle w:val="s0"/>
        </w:rPr>
        <w:t>Бұл ретте:</w:t>
      </w:r>
    </w:p>
    <w:p w:rsidR="00000000" w:rsidRDefault="00F9681F">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F9681F">
      <w:pPr>
        <w:ind w:firstLine="400"/>
        <w:jc w:val="both"/>
      </w:pPr>
      <w:r>
        <w:rPr>
          <w:rStyle w:val="s0"/>
        </w:rPr>
        <w:t>2) жаңадан құрылғандарды (пайда болғандарды) қоспағанда, салық төлеушілер үшiн - қолданылатын салық сал</w:t>
      </w:r>
      <w:r>
        <w:rPr>
          <w:rStyle w:val="s0"/>
        </w:rPr>
        <w:t>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F9681F">
      <w:pPr>
        <w:ind w:firstLine="400"/>
        <w:jc w:val="both"/>
      </w:pPr>
      <w:r>
        <w:rPr>
          <w:rStyle w:val="s0"/>
        </w:rPr>
        <w:t xml:space="preserve">2. Жалпыға бірдей белгіленген тәртіпке немесе өзге де арнаулы салық режімiне ауысу туралы шешім қабылдаған кезде </w:t>
      </w:r>
      <w:r>
        <w:rPr>
          <w:rStyle w:val="s0"/>
        </w:rPr>
        <w:t>салық төлеушi қолданылатын салық салу режімi туралы хабарламаны ұсынуға міндеттi.</w:t>
      </w:r>
    </w:p>
    <w:p w:rsidR="00000000" w:rsidRDefault="00F9681F">
      <w:pPr>
        <w:ind w:firstLine="400"/>
        <w:jc w:val="both"/>
      </w:pPr>
      <w:r>
        <w:rPr>
          <w:rStyle w:val="s0"/>
        </w:rPr>
        <w:t>Бұл ретте:</w:t>
      </w:r>
    </w:p>
    <w:p w:rsidR="00000000" w:rsidRDefault="00F9681F">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F9681F">
      <w:pPr>
        <w:ind w:firstLine="400"/>
        <w:jc w:val="both"/>
      </w:pPr>
      <w:r>
        <w:rPr>
          <w:rStyle w:val="s0"/>
        </w:rPr>
        <w:t>2) қолданыл</w:t>
      </w:r>
      <w:r>
        <w:rPr>
          <w:rStyle w:val="s0"/>
        </w:rPr>
        <w:t>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F9681F">
      <w:pPr>
        <w:ind w:firstLine="400"/>
        <w:jc w:val="both"/>
      </w:pPr>
      <w:r>
        <w:rPr>
          <w:rStyle w:val="s0"/>
        </w:rPr>
        <w:t>3. Осы Кодекстiң</w:t>
      </w:r>
      <w:r>
        <w:rPr>
          <w:rStyle w:val="s0"/>
        </w:rPr>
        <w:t xml:space="preserve"> </w:t>
      </w:r>
      <w:hyperlink w:anchor="sub4480000" w:history="1">
        <w:r>
          <w:rPr>
            <w:rStyle w:val="a3"/>
            <w:color w:val="0000FF"/>
            <w:u w:val="single"/>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w:t>
      </w:r>
      <w:r>
        <w:rPr>
          <w:rStyle w:val="s0"/>
        </w:rPr>
        <w:t>ртіпке немесе өзге де арнаулы салық режімiне ауысады.</w:t>
      </w:r>
    </w:p>
    <w:p w:rsidR="00000000" w:rsidRDefault="00F9681F">
      <w:pPr>
        <w:ind w:firstLine="400"/>
        <w:jc w:val="both"/>
      </w:pPr>
      <w:r>
        <w:rPr>
          <w:rStyle w:val="s0"/>
        </w:rPr>
        <w:t>Бұл ретте:</w:t>
      </w:r>
    </w:p>
    <w:p w:rsidR="00000000" w:rsidRDefault="00F9681F">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F9681F">
      <w:pPr>
        <w:ind w:firstLine="400"/>
        <w:jc w:val="both"/>
      </w:pPr>
      <w:r>
        <w:rPr>
          <w:rStyle w:val="s0"/>
        </w:rPr>
        <w:t>2</w:t>
      </w:r>
      <w:r>
        <w:rPr>
          <w:rStyle w:val="s0"/>
        </w:rPr>
        <w:t>)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F9681F">
      <w:pPr>
        <w:ind w:firstLine="400"/>
        <w:jc w:val="both"/>
      </w:pPr>
      <w:r>
        <w:rPr>
          <w:rStyle w:val="s0"/>
        </w:rPr>
        <w:t>4. Салық органы салық төлеушiнiң осы Кодекстiң</w:t>
      </w:r>
      <w:r>
        <w:rPr>
          <w:rStyle w:val="s0"/>
        </w:rPr>
        <w:t xml:space="preserve"> </w:t>
      </w:r>
      <w:hyperlink w:anchor="sub4480000" w:history="1">
        <w:r>
          <w:rPr>
            <w:rStyle w:val="a3"/>
            <w:color w:val="0000FF"/>
            <w:u w:val="single"/>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F9681F">
      <w:pPr>
        <w:ind w:firstLine="400"/>
        <w:jc w:val="both"/>
      </w:pPr>
      <w:r>
        <w:rPr>
          <w:rStyle w:val="s0"/>
        </w:rPr>
        <w:t>Бұл ретте, сәйкес келмеу фактiсi камералдық бақылау барысында анықталған жағдайда, сал</w:t>
      </w:r>
      <w:r>
        <w:rPr>
          <w:rStyle w:val="s0"/>
        </w:rPr>
        <w:t>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w:t>
        </w:r>
        <w:r>
          <w:rPr>
            <w:rStyle w:val="a3"/>
            <w:color w:val="0000FF"/>
            <w:u w:val="single"/>
          </w:rPr>
          <w:t>-баптарында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F9681F">
      <w:pPr>
        <w:ind w:firstLine="400"/>
        <w:jc w:val="both"/>
      </w:pPr>
      <w:r>
        <w:rPr>
          <w:rStyle w:val="s0"/>
        </w:rPr>
        <w:t>Бұл ретте:</w:t>
      </w:r>
    </w:p>
    <w:p w:rsidR="00000000" w:rsidRDefault="00F9681F">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w:t>
      </w:r>
      <w:r>
        <w:rPr>
          <w:rStyle w:val="s0"/>
        </w:rPr>
        <w:t>оқтату күнi болып табылады;</w:t>
      </w:r>
    </w:p>
    <w:p w:rsidR="00000000" w:rsidRDefault="00F9681F">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F9681F">
      <w:pPr>
        <w:ind w:firstLine="400"/>
        <w:jc w:val="both"/>
      </w:pPr>
      <w:r>
        <w:rPr>
          <w:rStyle w:val="s0"/>
        </w:rPr>
        <w:t>5. Осы баптың 3 және 4-тармақтарында көрсетiлген жағдайлар т</w:t>
      </w:r>
      <w:r>
        <w:rPr>
          <w:rStyle w:val="s0"/>
        </w:rPr>
        <w:t>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w:t>
      </w:r>
      <w:r>
        <w:rPr>
          <w:rStyle w:val="s0"/>
        </w:rPr>
        <w:t>алық салынуға жатады.</w:t>
      </w:r>
    </w:p>
    <w:p w:rsidR="00000000" w:rsidRDefault="00F9681F">
      <w:pPr>
        <w:ind w:firstLine="400"/>
        <w:jc w:val="both"/>
      </w:pPr>
      <w:r>
        <w:t> </w:t>
      </w:r>
    </w:p>
    <w:p w:rsidR="00000000" w:rsidRDefault="00F9681F">
      <w:pPr>
        <w:jc w:val="both"/>
      </w:pPr>
      <w:bookmarkStart w:id="815" w:name="SUB4510000"/>
      <w:bookmarkEnd w:id="815"/>
      <w:r>
        <w:rPr>
          <w:rStyle w:val="s3"/>
        </w:rPr>
        <w:t>2011.21.07. № 467-ІV ҚР</w:t>
      </w:r>
      <w:r>
        <w:rPr>
          <w:rStyle w:val="s3"/>
        </w:rPr>
        <w:t xml:space="preserve"> </w:t>
      </w:r>
      <w:hyperlink r:id="rId5216" w:anchor="sub_id=3136" w:history="1">
        <w:r>
          <w:rPr>
            <w:rStyle w:val="a3"/>
            <w:i/>
            <w:iCs/>
            <w:color w:val="0000FF"/>
            <w:u w:val="single"/>
          </w:rPr>
          <w:t>Заңымен</w:t>
        </w:r>
      </w:hyperlink>
      <w:r>
        <w:rPr>
          <w:rStyle w:val="s3"/>
        </w:rPr>
        <w:t xml:space="preserve"> </w:t>
      </w:r>
      <w:r>
        <w:rPr>
          <w:rStyle w:val="s3"/>
        </w:rPr>
        <w:t>451-бап өзгертілді (2011 жылғы 1 шілдеден бастап қолданысқа енгізілді) (</w:t>
      </w:r>
      <w:hyperlink r:id="rId5217" w:anchor="sub_id=4510000" w:history="1">
        <w:r>
          <w:rPr>
            <w:rStyle w:val="a3"/>
            <w:i/>
            <w:iCs/>
            <w:color w:val="0000FF"/>
            <w:u w:val="single"/>
          </w:rPr>
          <w:t>бұр.ред.қара</w:t>
        </w:r>
      </w:hyperlink>
      <w:r>
        <w:rPr>
          <w:rStyle w:val="s3"/>
        </w:rPr>
        <w:t>); 2012.26.12. № 61-V ҚР</w:t>
      </w:r>
      <w:r>
        <w:rPr>
          <w:rStyle w:val="s3"/>
        </w:rPr>
        <w:t xml:space="preserve"> </w:t>
      </w:r>
      <w:hyperlink r:id="rId5218" w:anchor="sub_id=450" w:history="1">
        <w:r>
          <w:rPr>
            <w:rStyle w:val="a3"/>
            <w:i/>
            <w:iCs/>
            <w:color w:val="0000FF"/>
            <w:u w:val="single"/>
          </w:rPr>
          <w:t>Заңымен</w:t>
        </w:r>
      </w:hyperlink>
      <w:r>
        <w:rPr>
          <w:rStyle w:val="s3"/>
        </w:rPr>
        <w:t xml:space="preserve"> </w:t>
      </w:r>
      <w:r>
        <w:rPr>
          <w:rStyle w:val="s3"/>
        </w:rPr>
        <w:t>451-бап жаңа редакцияда (2013 ж. 1 қаңтардан бастап қолданысқа енгізілді) (</w:t>
      </w:r>
      <w:hyperlink r:id="rId5219" w:anchor="sub_id=4510000" w:history="1">
        <w:r>
          <w:rPr>
            <w:rStyle w:val="a3"/>
            <w:i/>
            <w:iCs/>
            <w:color w:val="0000FF"/>
            <w:u w:val="single"/>
          </w:rPr>
          <w:t>бұр.ред.қара</w:t>
        </w:r>
      </w:hyperlink>
      <w:r>
        <w:rPr>
          <w:rStyle w:val="s3"/>
        </w:rPr>
        <w:t>); 2015.03.12. № 432-V ҚР</w:t>
      </w:r>
      <w:r>
        <w:rPr>
          <w:rStyle w:val="s3"/>
        </w:rPr>
        <w:t xml:space="preserve"> </w:t>
      </w:r>
      <w:hyperlink r:id="rId5220" w:anchor="sub_id=451" w:history="1">
        <w:r>
          <w:rPr>
            <w:rStyle w:val="a3"/>
            <w:i/>
            <w:iCs/>
            <w:color w:val="0000FF"/>
            <w:u w:val="single"/>
          </w:rPr>
          <w:t>Заңымен</w:t>
        </w:r>
      </w:hyperlink>
      <w:r>
        <w:rPr>
          <w:rStyle w:val="s3"/>
        </w:rPr>
        <w:t xml:space="preserve"> </w:t>
      </w:r>
      <w:r>
        <w:rPr>
          <w:rStyle w:val="s3"/>
        </w:rPr>
        <w:t>451-баптың тақырыбы жаңа редакцияда (2016 ж. 1 қаңтардан бас</w:t>
      </w:r>
      <w:r>
        <w:rPr>
          <w:rStyle w:val="s3"/>
        </w:rPr>
        <w:t>тап қолданысқа енгізілді) (</w:t>
      </w:r>
      <w:hyperlink r:id="rId5221" w:anchor="sub_id=451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451-бап. Жекелеген салық түрлерін есептеу ерекшелігі</w:t>
      </w:r>
    </w:p>
    <w:p w:rsidR="00000000" w:rsidRDefault="00F9681F">
      <w:pPr>
        <w:jc w:val="both"/>
      </w:pPr>
      <w:r>
        <w:rPr>
          <w:rStyle w:val="s3"/>
        </w:rPr>
        <w:t>2013.05.12. № 152-V ҚР</w:t>
      </w:r>
      <w:r>
        <w:rPr>
          <w:rStyle w:val="s3"/>
        </w:rPr>
        <w:t xml:space="preserve"> </w:t>
      </w:r>
      <w:hyperlink r:id="rId5222" w:anchor="sub_id=45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23" w:anchor="sub_id=4510000" w:history="1">
        <w:r>
          <w:rPr>
            <w:rStyle w:val="a3"/>
            <w:i/>
            <w:iCs/>
            <w:color w:val="0000FF"/>
            <w:u w:val="single"/>
          </w:rPr>
          <w:t>бұр.ред.қара</w:t>
        </w:r>
      </w:hyperlink>
      <w:r>
        <w:rPr>
          <w:rStyle w:val="s3"/>
        </w:rPr>
        <w:t>); 2014.28.11. № 257-V ҚР</w:t>
      </w:r>
      <w:r>
        <w:rPr>
          <w:rStyle w:val="s3"/>
        </w:rPr>
        <w:t xml:space="preserve"> </w:t>
      </w:r>
      <w:hyperlink r:id="rId5224" w:anchor="sub_id=45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25" w:anchor="sub_id=4510000" w:history="1">
        <w:r>
          <w:rPr>
            <w:rStyle w:val="a3"/>
            <w:i/>
            <w:iCs/>
            <w:color w:val="0000FF"/>
            <w:u w:val="single"/>
          </w:rPr>
          <w:t>бұр.ред.қара</w:t>
        </w:r>
      </w:hyperlink>
      <w:r>
        <w:rPr>
          <w:rStyle w:val="s3"/>
        </w:rPr>
        <w:t>); 2015.03.12. № 432-V ҚР</w:t>
      </w:r>
      <w:r>
        <w:rPr>
          <w:rStyle w:val="s3"/>
        </w:rPr>
        <w:t xml:space="preserve"> </w:t>
      </w:r>
      <w:hyperlink r:id="rId5226" w:anchor="sub_id=45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27" w:anchor="sub_id=4510000" w:history="1">
        <w:r>
          <w:rPr>
            <w:rStyle w:val="a3"/>
            <w:i/>
            <w:iCs/>
            <w:color w:val="0000FF"/>
            <w:u w:val="single"/>
          </w:rPr>
          <w:t>бұр.ред.қара</w:t>
        </w:r>
      </w:hyperlink>
      <w:r>
        <w:rPr>
          <w:rStyle w:val="s3"/>
        </w:rPr>
        <w:t>) 1-тармақ жаңа редакцияда</w:t>
      </w:r>
    </w:p>
    <w:p w:rsidR="00000000" w:rsidRDefault="00F9681F">
      <w:pPr>
        <w:ind w:firstLine="400"/>
        <w:jc w:val="both"/>
      </w:pPr>
      <w:r>
        <w:rPr>
          <w:rStyle w:val="s0"/>
        </w:rPr>
        <w:t>1. Төлем көзінен ұсталатын салы</w:t>
      </w:r>
      <w:r>
        <w:rPr>
          <w:rStyle w:val="s0"/>
        </w:rPr>
        <w:t>қтарды</w:t>
      </w:r>
      <w:r>
        <w:rPr>
          <w:rStyle w:val="s0"/>
        </w:rPr>
        <w:t xml:space="preserve"> қоспағанда, жалпыға бірдей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салығының бюджетке төленуге жататын сомалары 70 пайызға</w:t>
      </w:r>
      <w:r>
        <w:rPr>
          <w:rStyle w:val="s0"/>
        </w:rPr>
        <w:t xml:space="preserve"> азайтылуға жатады.</w:t>
      </w:r>
    </w:p>
    <w:p w:rsidR="00000000" w:rsidRDefault="00F9681F">
      <w:pPr>
        <w:jc w:val="both"/>
      </w:pPr>
      <w:r>
        <w:rPr>
          <w:rStyle w:val="s3"/>
        </w:rPr>
        <w:t>2013.05.12. № 152-V ҚР</w:t>
      </w:r>
      <w:r>
        <w:rPr>
          <w:rStyle w:val="s3"/>
        </w:rPr>
        <w:t xml:space="preserve"> </w:t>
      </w:r>
      <w:hyperlink r:id="rId5228" w:anchor="sub_id=451"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229" w:anchor="sub_id=45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бапта көзделген корпоративтік табыс салығының сомасын азайту сондай-ақ:</w:t>
      </w:r>
    </w:p>
    <w:p w:rsidR="00000000" w:rsidRDefault="00F9681F">
      <w:pPr>
        <w:ind w:firstLine="400"/>
        <w:jc w:val="both"/>
      </w:pPr>
      <w:r>
        <w:rPr>
          <w:rStyle w:val="s0"/>
        </w:rPr>
        <w:t>1) осы Кодекстің</w:t>
      </w:r>
      <w:r>
        <w:rPr>
          <w:rStyle w:val="s0"/>
        </w:rPr>
        <w:t xml:space="preserve"> </w:t>
      </w:r>
      <w:hyperlink w:anchor="sub1410000" w:history="1">
        <w:r>
          <w:rPr>
            <w:rStyle w:val="a3"/>
            <w:color w:val="0000FF"/>
            <w:u w:val="single"/>
          </w:rPr>
          <w:t>141-бабына</w:t>
        </w:r>
      </w:hyperlink>
      <w:r>
        <w:rPr>
          <w:rStyle w:val="s0"/>
        </w:rPr>
        <w:t xml:space="preserve"> </w:t>
      </w:r>
      <w:r>
        <w:rPr>
          <w:rStyle w:val="s0"/>
        </w:rPr>
        <w:t xml:space="preserve">сәйкес айқындалатын корпоративтік табыс салығы бойынша аванстық </w:t>
      </w:r>
      <w:r>
        <w:rPr>
          <w:rStyle w:val="s0"/>
        </w:rPr>
        <w:t>төлемдердің сомаларын есептеу кезінде;</w:t>
      </w:r>
    </w:p>
    <w:p w:rsidR="00000000" w:rsidRDefault="00F9681F">
      <w:pPr>
        <w:ind w:firstLine="400"/>
        <w:jc w:val="both"/>
      </w:pPr>
      <w:r>
        <w:rPr>
          <w:rStyle w:val="s0"/>
        </w:rPr>
        <w:t>2)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w:t>
      </w:r>
      <w:r>
        <w:rPr>
          <w:rStyle w:val="s0"/>
        </w:rPr>
        <w:t>тік субсидиялар түрінде алынған табыстарға қолданылады.</w:t>
      </w:r>
    </w:p>
    <w:p w:rsidR="00000000" w:rsidRDefault="00F9681F">
      <w:pPr>
        <w:ind w:firstLine="400"/>
        <w:jc w:val="both"/>
      </w:pPr>
      <w:bookmarkStart w:id="816" w:name="SUB4510300"/>
      <w:bookmarkEnd w:id="816"/>
      <w:r>
        <w:rPr>
          <w:rStyle w:val="s0"/>
        </w:rPr>
        <w:t>3. Осы бапты қолдану кезінде бюджетке төленуге жататын қосылған құн салығының сомасын айқындау мақсатында:</w:t>
      </w:r>
    </w:p>
    <w:p w:rsidR="00000000" w:rsidRDefault="00F9681F">
      <w:pPr>
        <w:ind w:firstLine="400"/>
        <w:jc w:val="both"/>
      </w:pPr>
      <w:r>
        <w:rPr>
          <w:rStyle w:val="s0"/>
        </w:rPr>
        <w:t>1) есепке жатқызылатын қосылған құн салығының есептi салық кезеңiнiң басында өсу қорытындысым</w:t>
      </w:r>
      <w:r>
        <w:rPr>
          <w:rStyle w:val="s0"/>
        </w:rPr>
        <w:t>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w:t>
      </w:r>
      <w:r>
        <w:rPr>
          <w:rStyle w:val="s0"/>
        </w:rPr>
        <w:t>лген сомасы 70 пайызға азайтылады;</w:t>
      </w:r>
    </w:p>
    <w:p w:rsidR="00000000" w:rsidRDefault="00F9681F">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w:anchor="sub2660000" w:history="1">
        <w:r>
          <w:rPr>
            <w:rStyle w:val="a3"/>
            <w:color w:val="0000FF"/>
            <w:u w:val="single"/>
          </w:rPr>
          <w:t>266-бабын</w:t>
        </w:r>
        <w:r>
          <w:rPr>
            <w:rStyle w:val="a3"/>
            <w:color w:val="0000FF"/>
            <w:u w:val="single"/>
          </w:rPr>
          <w:t>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F9681F">
      <w:pPr>
        <w:ind w:firstLine="400"/>
        <w:jc w:val="both"/>
      </w:pPr>
      <w:r>
        <w:t> </w:t>
      </w:r>
    </w:p>
    <w:p w:rsidR="00000000" w:rsidRDefault="00F9681F">
      <w:pPr>
        <w:jc w:val="both"/>
      </w:pPr>
      <w:bookmarkStart w:id="817" w:name="SUB4520000"/>
      <w:bookmarkEnd w:id="817"/>
      <w:r>
        <w:rPr>
          <w:rStyle w:val="s3"/>
        </w:rPr>
        <w:t>2014.28.11. № 257-V ҚР</w:t>
      </w:r>
      <w:r>
        <w:rPr>
          <w:rStyle w:val="s3"/>
        </w:rPr>
        <w:t xml:space="preserve"> </w:t>
      </w:r>
      <w:hyperlink r:id="rId5230" w:anchor="sub_id=452" w:history="1">
        <w:r>
          <w:rPr>
            <w:rStyle w:val="a3"/>
            <w:i/>
            <w:iCs/>
            <w:color w:val="0000FF"/>
            <w:u w:val="single"/>
          </w:rPr>
          <w:t>Заңымен</w:t>
        </w:r>
      </w:hyperlink>
      <w:r>
        <w:rPr>
          <w:rStyle w:val="s3"/>
        </w:rPr>
        <w:t xml:space="preserve"> </w:t>
      </w:r>
      <w:r>
        <w:rPr>
          <w:rStyle w:val="s3"/>
        </w:rPr>
        <w:t>452-бап жаңа редакцияда (2015 ж. 1 қаңтардан бастап қолданысқа енгізілді) (</w:t>
      </w:r>
      <w:hyperlink r:id="rId5231" w:anchor="sub_id=45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452-бап. Салық төлеу және салық есептiлiгiн та</w:t>
      </w:r>
      <w:r>
        <w:rPr>
          <w:rStyle w:val="s1"/>
        </w:rPr>
        <w:t>быс ету мерзiмдерi</w:t>
      </w:r>
      <w:r>
        <w:rPr>
          <w:rStyle w:val="s1"/>
        </w:rPr>
        <w:t xml:space="preserve"> </w:t>
      </w:r>
    </w:p>
    <w:p w:rsidR="00000000" w:rsidRDefault="00F9681F">
      <w:pPr>
        <w:ind w:firstLine="400"/>
        <w:jc w:val="both"/>
      </w:pPr>
      <w:r>
        <w:rPr>
          <w:rStyle w:val="s0"/>
        </w:rPr>
        <w:t>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818" w:name="SUB4530000"/>
      <w:bookmarkEnd w:id="818"/>
      <w:r>
        <w:rPr>
          <w:rStyle w:val="s1"/>
        </w:rPr>
        <w:t>19-БӨЛІМ. БАСҚА МІНДЕТТІ ТӨЛЕМДЕР</w:t>
      </w:r>
    </w:p>
    <w:p w:rsidR="00000000" w:rsidRDefault="00F9681F">
      <w:pPr>
        <w:jc w:val="center"/>
      </w:pPr>
      <w:r>
        <w:t> </w:t>
      </w:r>
    </w:p>
    <w:p w:rsidR="00000000" w:rsidRDefault="00F9681F">
      <w:pPr>
        <w:jc w:val="center"/>
      </w:pPr>
      <w:r>
        <w:rPr>
          <w:rStyle w:val="s1"/>
        </w:rPr>
        <w:t>64-т</w:t>
      </w:r>
      <w:r>
        <w:rPr>
          <w:rStyle w:val="s1"/>
        </w:rPr>
        <w:t>арау. ТІРКЕУ АЛЫМДАРЫ</w:t>
      </w:r>
    </w:p>
    <w:p w:rsidR="00000000" w:rsidRDefault="00F9681F">
      <w:pPr>
        <w:ind w:firstLine="400"/>
        <w:jc w:val="both"/>
      </w:pPr>
      <w:r>
        <w:rPr>
          <w:rStyle w:val="s0"/>
        </w:rPr>
        <w:t> </w:t>
      </w:r>
    </w:p>
    <w:p w:rsidR="00000000" w:rsidRDefault="00F9681F">
      <w:pPr>
        <w:ind w:firstLine="400"/>
        <w:jc w:val="both"/>
      </w:pPr>
      <w:r>
        <w:rPr>
          <w:rStyle w:val="s0"/>
          <w:b/>
          <w:bCs/>
        </w:rPr>
        <w:t>453-бап</w:t>
      </w:r>
      <w:r>
        <w:rPr>
          <w:rStyle w:val="s0"/>
        </w:rPr>
        <w:t xml:space="preserve">. </w:t>
      </w:r>
      <w:r>
        <w:rPr>
          <w:rStyle w:val="s0"/>
          <w:b/>
          <w:bCs/>
        </w:rPr>
        <w:t>Жалпы ережелер</w:t>
      </w:r>
    </w:p>
    <w:p w:rsidR="00000000" w:rsidRDefault="00F9681F">
      <w:pPr>
        <w:jc w:val="both"/>
      </w:pPr>
      <w:r>
        <w:rPr>
          <w:rStyle w:val="s3"/>
        </w:rPr>
        <w:t>2012.24.12. № 60-V ҚР</w:t>
      </w:r>
      <w:r>
        <w:rPr>
          <w:rStyle w:val="s3"/>
        </w:rPr>
        <w:t xml:space="preserve"> </w:t>
      </w:r>
      <w:hyperlink r:id="rId5232" w:anchor="sub_id=453" w:history="1">
        <w:r>
          <w:rPr>
            <w:rStyle w:val="a3"/>
            <w:i/>
            <w:iCs/>
            <w:color w:val="0000FF"/>
            <w:u w:val="single"/>
          </w:rPr>
          <w:t>Заңымен</w:t>
        </w:r>
      </w:hyperlink>
      <w:r>
        <w:rPr>
          <w:rStyle w:val="s3"/>
        </w:rPr>
        <w:t xml:space="preserve"> </w:t>
      </w:r>
      <w:r>
        <w:rPr>
          <w:rStyle w:val="s3"/>
        </w:rPr>
        <w:t>1-тармақ өзгертілді (</w:t>
      </w:r>
      <w:hyperlink r:id="rId5233" w:anchor="sub_id=45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w:anchor="sub4550000" w:history="1">
        <w:r>
          <w:rPr>
            <w:rStyle w:val="a3"/>
            <w:color w:val="0000FF"/>
            <w:u w:val="single"/>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w:anchor="sub4550000" w:history="1">
        <w:r>
          <w:rPr>
            <w:rStyle w:val="a3"/>
            <w:color w:val="0000FF"/>
            <w:u w:val="single"/>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F9681F">
      <w:pPr>
        <w:ind w:firstLine="400"/>
        <w:jc w:val="both"/>
      </w:pPr>
      <w:r>
        <w:rPr>
          <w:rStyle w:val="s0"/>
        </w:rPr>
        <w:t xml:space="preserve">2. Тіркеу іс-әрекеттерін Қазақстан Республикасының </w:t>
      </w:r>
      <w:r>
        <w:rPr>
          <w:rStyle w:val="s0"/>
        </w:rPr>
        <w:t>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F9681F">
      <w:pPr>
        <w:ind w:firstLine="400"/>
        <w:jc w:val="both"/>
      </w:pPr>
      <w:r>
        <w:rPr>
          <w:rStyle w:val="s0"/>
        </w:rPr>
        <w:t>3. Осы Кодекстің</w:t>
      </w:r>
      <w:r>
        <w:rPr>
          <w:rStyle w:val="s0"/>
        </w:rPr>
        <w:t xml:space="preserve"> </w:t>
      </w:r>
      <w:hyperlink w:anchor="sub5830000" w:history="1">
        <w:r>
          <w:rPr>
            <w:rStyle w:val="a3"/>
            <w:color w:val="0000FF"/>
            <w:u w:val="single"/>
          </w:rPr>
          <w:t>583-бабының 1-тармағында</w:t>
        </w:r>
      </w:hyperlink>
      <w:r>
        <w:rPr>
          <w:rStyle w:val="s0"/>
        </w:rPr>
        <w:t xml:space="preserve"> </w:t>
      </w:r>
      <w:r>
        <w:rPr>
          <w:rStyle w:val="s0"/>
        </w:rPr>
        <w:t>көзделген жағдайларды қоспағанда, тіркеуші органда</w:t>
      </w:r>
      <w:r>
        <w:rPr>
          <w:rStyle w:val="s0"/>
        </w:rPr>
        <w:t>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5234" w:anchor="sub_id=1" w:history="1">
        <w:r>
          <w:rPr>
            <w:rStyle w:val="a3"/>
            <w:color w:val="0000FF"/>
            <w:u w:val="single"/>
          </w:rPr>
          <w:t>нысан</w:t>
        </w:r>
      </w:hyperlink>
      <w:r>
        <w:rPr>
          <w:rStyle w:val="s0"/>
        </w:rPr>
        <w:t xml:space="preserve"> </w:t>
      </w:r>
      <w:r>
        <w:rPr>
          <w:rStyle w:val="s0"/>
        </w:rPr>
        <w:t>бойынша алым төлеушілер мен са</w:t>
      </w:r>
      <w:r>
        <w:rPr>
          <w:rStyle w:val="s0"/>
        </w:rPr>
        <w:t>лық салу объектілері туралы ақпарат береді.</w:t>
      </w:r>
    </w:p>
    <w:p w:rsidR="00000000" w:rsidRDefault="00F9681F">
      <w:pPr>
        <w:ind w:firstLine="400"/>
        <w:jc w:val="both"/>
      </w:pPr>
      <w:r>
        <w:rPr>
          <w:rStyle w:val="s0"/>
        </w:rPr>
        <w:t> </w:t>
      </w:r>
    </w:p>
    <w:p w:rsidR="00000000" w:rsidRDefault="00F9681F">
      <w:pPr>
        <w:jc w:val="both"/>
      </w:pPr>
      <w:bookmarkStart w:id="819" w:name="SUB4540000"/>
      <w:bookmarkEnd w:id="819"/>
      <w:r>
        <w:rPr>
          <w:rStyle w:val="s3"/>
        </w:rPr>
        <w:t>2011.21.07. № 467-ІV ҚР</w:t>
      </w:r>
      <w:r>
        <w:rPr>
          <w:rStyle w:val="s3"/>
        </w:rPr>
        <w:t xml:space="preserve"> </w:t>
      </w:r>
      <w:hyperlink r:id="rId5235" w:anchor="sub_id=164" w:history="1">
        <w:r>
          <w:rPr>
            <w:rStyle w:val="a3"/>
            <w:i/>
            <w:iCs/>
            <w:color w:val="0000FF"/>
            <w:u w:val="single"/>
          </w:rPr>
          <w:t>Заңымен</w:t>
        </w:r>
      </w:hyperlink>
      <w:r>
        <w:rPr>
          <w:rStyle w:val="s3"/>
        </w:rPr>
        <w:t xml:space="preserve"> </w:t>
      </w:r>
      <w:r>
        <w:rPr>
          <w:rStyle w:val="s3"/>
        </w:rPr>
        <w:t>454-бап өзгертілді (2012 жылғы 1 қаңтардан бастап қолданысқа енгізілді) (</w:t>
      </w:r>
      <w:hyperlink r:id="rId5236" w:anchor="sub_id=454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b/>
          <w:bCs/>
        </w:rPr>
        <w:t>454-бап.</w:t>
      </w:r>
      <w:r>
        <w:rPr>
          <w:rStyle w:val="s0"/>
        </w:rPr>
        <w:t xml:space="preserve"> </w:t>
      </w:r>
      <w:r>
        <w:rPr>
          <w:rStyle w:val="s0"/>
          <w:b/>
          <w:bCs/>
        </w:rPr>
        <w:t>Алым төлеушілер</w:t>
      </w:r>
    </w:p>
    <w:p w:rsidR="00000000" w:rsidRDefault="00F9681F">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w:t>
      </w:r>
      <w:r>
        <w:rPr>
          <w:rStyle w:val="s0"/>
        </w:rPr>
        <w:t>лер болып табылады.</w:t>
      </w:r>
    </w:p>
    <w:p w:rsidR="00000000" w:rsidRDefault="00F9681F">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F9681F">
      <w:pPr>
        <w:ind w:firstLine="400"/>
        <w:jc w:val="both"/>
      </w:pPr>
      <w:r>
        <w:t> </w:t>
      </w:r>
    </w:p>
    <w:p w:rsidR="00000000" w:rsidRDefault="00F9681F">
      <w:pPr>
        <w:jc w:val="both"/>
      </w:pPr>
      <w:r>
        <w:rPr>
          <w:rStyle w:val="s3"/>
        </w:rPr>
        <w:t>2009.16.07. № 186-ІV ҚР</w:t>
      </w:r>
      <w:r>
        <w:rPr>
          <w:rStyle w:val="s3"/>
        </w:rPr>
        <w:t xml:space="preserve"> </w:t>
      </w:r>
      <w:hyperlink r:id="rId5237" w:anchor="sub_id=400" w:history="1">
        <w:r>
          <w:rPr>
            <w:rStyle w:val="a3"/>
            <w:i/>
            <w:iCs/>
            <w:color w:val="0000FF"/>
            <w:u w:val="single"/>
          </w:rPr>
          <w:t>Заңымен</w:t>
        </w:r>
      </w:hyperlink>
      <w:r>
        <w:rPr>
          <w:rStyle w:val="s3"/>
        </w:rPr>
        <w:t xml:space="preserve"> </w:t>
      </w:r>
      <w:r>
        <w:rPr>
          <w:rStyle w:val="s3"/>
        </w:rPr>
        <w:t>455-бап өзгертілді (бұр.</w:t>
      </w:r>
      <w:hyperlink r:id="rId5238" w:anchor="sub_id=4550000" w:history="1">
        <w:r>
          <w:rPr>
            <w:rStyle w:val="a3"/>
            <w:i/>
            <w:iCs/>
            <w:color w:val="0000FF"/>
            <w:u w:val="single"/>
          </w:rPr>
          <w:t>ред</w:t>
        </w:r>
      </w:hyperlink>
      <w:r>
        <w:rPr>
          <w:rStyle w:val="s3"/>
        </w:rPr>
        <w:t>.қара)</w:t>
      </w:r>
    </w:p>
    <w:p w:rsidR="00000000" w:rsidRDefault="00F9681F">
      <w:pPr>
        <w:ind w:firstLine="400"/>
        <w:jc w:val="both"/>
      </w:pPr>
      <w:bookmarkStart w:id="820" w:name="SUB4550000"/>
      <w:bookmarkEnd w:id="820"/>
      <w:r>
        <w:rPr>
          <w:rStyle w:val="s0"/>
          <w:b/>
          <w:bCs/>
        </w:rPr>
        <w:t>455-бап</w:t>
      </w:r>
      <w:r>
        <w:rPr>
          <w:rStyle w:val="s0"/>
        </w:rPr>
        <w:t xml:space="preserve">. </w:t>
      </w:r>
      <w:r>
        <w:rPr>
          <w:rStyle w:val="s0"/>
          <w:b/>
          <w:bCs/>
        </w:rPr>
        <w:t>Салық салу объектісі</w:t>
      </w:r>
    </w:p>
    <w:p w:rsidR="00000000" w:rsidRDefault="00F9681F">
      <w:pPr>
        <w:ind w:firstLine="400"/>
        <w:jc w:val="both"/>
      </w:pPr>
      <w:r>
        <w:rPr>
          <w:rStyle w:val="s0"/>
        </w:rPr>
        <w:t>Алымдар мынадай тіркеу іс-әрекеттері:</w:t>
      </w:r>
    </w:p>
    <w:p w:rsidR="00000000" w:rsidRDefault="00F9681F">
      <w:pPr>
        <w:jc w:val="both"/>
      </w:pPr>
      <w:r>
        <w:rPr>
          <w:rStyle w:val="s3"/>
        </w:rPr>
        <w:t>2011.25.03. № 421-IV ҚР</w:t>
      </w:r>
      <w:r>
        <w:rPr>
          <w:rStyle w:val="s3"/>
        </w:rPr>
        <w:t xml:space="preserve"> </w:t>
      </w:r>
      <w:hyperlink r:id="rId5239" w:anchor="sub_id=800" w:history="1">
        <w:r>
          <w:rPr>
            <w:rStyle w:val="a3"/>
            <w:i/>
            <w:iCs/>
            <w:color w:val="0000FF"/>
            <w:u w:val="single"/>
          </w:rPr>
          <w:t>Заңымен</w:t>
        </w:r>
      </w:hyperlink>
      <w:r>
        <w:rPr>
          <w:rStyle w:val="s3"/>
        </w:rPr>
        <w:t xml:space="preserve"> (</w:t>
      </w:r>
      <w:hyperlink r:id="rId5240" w:anchor="sub_id=4550001" w:history="1">
        <w:r>
          <w:rPr>
            <w:rStyle w:val="a3"/>
            <w:i/>
            <w:iCs/>
            <w:color w:val="0000FF"/>
            <w:u w:val="single"/>
          </w:rPr>
          <w:t>бұр.ред.қара</w:t>
        </w:r>
      </w:hyperlink>
      <w:r>
        <w:rPr>
          <w:rStyle w:val="s3"/>
        </w:rPr>
        <w:t>); 2012.06.01. № 529-ІV ҚР</w:t>
      </w:r>
      <w:r>
        <w:rPr>
          <w:rStyle w:val="s3"/>
        </w:rPr>
        <w:t xml:space="preserve"> </w:t>
      </w:r>
      <w:hyperlink r:id="rId5241" w:anchor="sub_id=700" w:history="1">
        <w:r>
          <w:rPr>
            <w:rStyle w:val="a3"/>
            <w:i/>
            <w:iCs/>
            <w:color w:val="0000FF"/>
            <w:u w:val="single"/>
          </w:rPr>
          <w:t>Заңымен</w:t>
        </w:r>
      </w:hyperlink>
      <w:r>
        <w:rPr>
          <w:rStyle w:val="s3"/>
        </w:rPr>
        <w:t xml:space="preserve"> (ресми </w:t>
      </w:r>
      <w:hyperlink r:id="rId5242"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243" w:anchor="sub_id=4550000" w:history="1">
        <w:r>
          <w:rPr>
            <w:rStyle w:val="a3"/>
            <w:i/>
            <w:iCs/>
            <w:color w:val="0000FF"/>
            <w:u w:val="single"/>
          </w:rPr>
          <w:t>бұр.ред.қара</w:t>
        </w:r>
      </w:hyperlink>
      <w:r>
        <w:rPr>
          <w:rStyle w:val="s3"/>
        </w:rPr>
        <w:t>); 2012.18.01. № 546-ІV ҚР</w:t>
      </w:r>
      <w:r>
        <w:rPr>
          <w:rStyle w:val="s3"/>
        </w:rPr>
        <w:t xml:space="preserve"> </w:t>
      </w:r>
      <w:hyperlink r:id="rId5244" w:anchor="sub_id=200"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45" w:anchor="sub_id=4550001" w:history="1">
        <w:r>
          <w:rPr>
            <w:rStyle w:val="a3"/>
            <w:i/>
            <w:iCs/>
            <w:color w:val="0000FF"/>
            <w:u w:val="single"/>
          </w:rPr>
          <w:t>бұр.ред.қара</w:t>
        </w:r>
      </w:hyperlink>
      <w:r>
        <w:rPr>
          <w:rStyle w:val="s3"/>
        </w:rPr>
        <w:t>); 2012.10.07. № 36-V ҚР</w:t>
      </w:r>
      <w:r>
        <w:rPr>
          <w:rStyle w:val="s3"/>
        </w:rPr>
        <w:t xml:space="preserve"> </w:t>
      </w:r>
      <w:hyperlink r:id="rId5246" w:anchor="sub_id=455"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47" w:anchor="sub_id=4550001" w:history="1">
        <w:r>
          <w:rPr>
            <w:rStyle w:val="a3"/>
            <w:i/>
            <w:iCs/>
            <w:color w:val="0000FF"/>
            <w:u w:val="single"/>
          </w:rPr>
          <w:t>бұр.ред.қара</w:t>
        </w:r>
      </w:hyperlink>
      <w:r>
        <w:rPr>
          <w:rStyle w:val="s3"/>
        </w:rPr>
        <w:t>); 2012.26.12. № 61-V ҚР</w:t>
      </w:r>
      <w:r>
        <w:rPr>
          <w:rStyle w:val="s3"/>
        </w:rPr>
        <w:t xml:space="preserve"> </w:t>
      </w:r>
      <w:hyperlink r:id="rId5248" w:anchor="sub_id=45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49" w:anchor="sub_id=4550001" w:history="1">
        <w:r>
          <w:rPr>
            <w:rStyle w:val="a3"/>
            <w:i/>
            <w:iCs/>
            <w:color w:val="0000FF"/>
            <w:u w:val="single"/>
          </w:rPr>
          <w:t>бұр.ред.қара</w:t>
        </w:r>
      </w:hyperlink>
      <w:r>
        <w:rPr>
          <w:rStyle w:val="s3"/>
        </w:rPr>
        <w:t>); 2015.24.11. № 419-V ҚР</w:t>
      </w:r>
      <w:r>
        <w:rPr>
          <w:rStyle w:val="s3"/>
        </w:rPr>
        <w:t xml:space="preserve"> </w:t>
      </w:r>
      <w:hyperlink r:id="rId5250" w:anchor="sub_id=45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51" w:anchor="sub_id=4550001" w:history="1">
        <w:r>
          <w:rPr>
            <w:rStyle w:val="a3"/>
            <w:i/>
            <w:iCs/>
            <w:color w:val="0000FF"/>
            <w:u w:val="single"/>
          </w:rPr>
          <w:t>бұр.ред.қара</w:t>
        </w:r>
      </w:hyperlink>
      <w:r>
        <w:rPr>
          <w:rStyle w:val="s3"/>
        </w:rPr>
        <w:t>); 2015.03.12. № 432-V ҚР</w:t>
      </w:r>
      <w:r>
        <w:rPr>
          <w:rStyle w:val="s3"/>
        </w:rPr>
        <w:t xml:space="preserve"> </w:t>
      </w:r>
      <w:hyperlink r:id="rId5252" w:anchor="sub_id=45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53" w:anchor="sub_id=45500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мыналарды:</w:t>
      </w:r>
    </w:p>
    <w:p w:rsidR="00000000" w:rsidRDefault="00F9681F">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F9681F">
      <w:pPr>
        <w:ind w:firstLine="400"/>
        <w:jc w:val="both"/>
      </w:pPr>
      <w:r>
        <w:rPr>
          <w:rStyle w:val="s0"/>
        </w:rPr>
        <w:t>жылжымайтын мүлікке құқықтарды;</w:t>
      </w:r>
      <w:r>
        <w:rPr>
          <w:rStyle w:val="s0"/>
        </w:rPr>
        <w:t xml:space="preserve"> </w:t>
      </w:r>
    </w:p>
    <w:p w:rsidR="00000000" w:rsidRDefault="00F9681F">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F9681F">
      <w:pPr>
        <w:ind w:firstLine="400"/>
        <w:jc w:val="both"/>
      </w:pPr>
      <w:r>
        <w:rPr>
          <w:rStyle w:val="s0"/>
        </w:rPr>
        <w:t>ғарыш</w:t>
      </w:r>
      <w:r>
        <w:rPr>
          <w:rStyle w:val="s0"/>
        </w:rPr>
        <w:t xml:space="preserve"> объектілерін және оларға құқықтарды;</w:t>
      </w:r>
    </w:p>
    <w:p w:rsidR="00000000" w:rsidRDefault="00F9681F">
      <w:pPr>
        <w:ind w:firstLine="400"/>
        <w:jc w:val="both"/>
      </w:pPr>
      <w:r>
        <w:rPr>
          <w:rStyle w:val="s0"/>
        </w:rPr>
        <w:t>көлік құра</w:t>
      </w:r>
      <w:r>
        <w:rPr>
          <w:rStyle w:val="s0"/>
        </w:rPr>
        <w:t>лдарын, сондай-ақ оларды қайта тіркегені;</w:t>
      </w:r>
    </w:p>
    <w:p w:rsidR="00000000" w:rsidRDefault="00F9681F">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F9681F">
      <w:pPr>
        <w:ind w:firstLine="400"/>
        <w:jc w:val="both"/>
      </w:pPr>
      <w:r>
        <w:rPr>
          <w:rStyle w:val="s0"/>
        </w:rPr>
        <w:t>авторлық құқықпен қорғалатын туындыларға құқықтарды, сондай-ақ оларды қайта тiркегені;</w:t>
      </w:r>
    </w:p>
    <w:p w:rsidR="00000000" w:rsidRDefault="00F9681F">
      <w:pPr>
        <w:ind w:firstLine="400"/>
        <w:jc w:val="both"/>
      </w:pPr>
      <w:r>
        <w:rPr>
          <w:rStyle w:val="s0"/>
        </w:rPr>
        <w:t>теле-, радиоарна</w:t>
      </w:r>
      <w:r>
        <w:rPr>
          <w:rStyle w:val="s0"/>
        </w:rPr>
        <w:t>ны, мерзiмдi баспасөз басылымын, ақпараттық агенттiкті және желілік басылымды мемлекеттік тіркегені (есепке қойғаны);</w:t>
      </w:r>
    </w:p>
    <w:p w:rsidR="00000000" w:rsidRDefault="00F9681F">
      <w:pPr>
        <w:jc w:val="both"/>
      </w:pPr>
      <w:r>
        <w:rPr>
          <w:rStyle w:val="s3"/>
        </w:rPr>
        <w:t>2012.24.12. № 60-V ҚР</w:t>
      </w:r>
      <w:r>
        <w:rPr>
          <w:rStyle w:val="s3"/>
        </w:rPr>
        <w:t xml:space="preserve"> </w:t>
      </w:r>
      <w:hyperlink r:id="rId5254" w:anchor="sub_id=455" w:history="1">
        <w:r>
          <w:rPr>
            <w:rStyle w:val="a3"/>
            <w:i/>
            <w:iCs/>
            <w:color w:val="0000FF"/>
            <w:u w:val="single"/>
          </w:rPr>
          <w:t>Заңымен</w:t>
        </w:r>
      </w:hyperlink>
      <w:r>
        <w:rPr>
          <w:rStyle w:val="s3"/>
        </w:rPr>
        <w:t xml:space="preserve"> </w:t>
      </w:r>
      <w:r>
        <w:rPr>
          <w:rStyle w:val="s3"/>
        </w:rPr>
        <w:t>2) тармақша өзгертілді (</w:t>
      </w:r>
      <w:hyperlink r:id="rId5255" w:anchor="sub_id=455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w:t>
      </w:r>
      <w:r>
        <w:rPr>
          <w:rStyle w:val="s0"/>
        </w:rPr>
        <w:t xml:space="preserve"> алынады.</w:t>
      </w:r>
    </w:p>
    <w:p w:rsidR="00000000" w:rsidRDefault="00F9681F">
      <w:pPr>
        <w:ind w:firstLine="400"/>
        <w:jc w:val="both"/>
      </w:pPr>
      <w:r>
        <w:t> </w:t>
      </w:r>
    </w:p>
    <w:p w:rsidR="00000000" w:rsidRDefault="00F9681F">
      <w:pPr>
        <w:ind w:firstLine="400"/>
        <w:jc w:val="both"/>
      </w:pPr>
      <w:bookmarkStart w:id="821" w:name="SUB4560000"/>
      <w:bookmarkEnd w:id="821"/>
      <w:r>
        <w:rPr>
          <w:rStyle w:val="s0"/>
        </w:rPr>
        <w:t> </w:t>
      </w:r>
    </w:p>
    <w:p w:rsidR="00000000" w:rsidRDefault="00F9681F">
      <w:pPr>
        <w:jc w:val="both"/>
      </w:pPr>
      <w:r>
        <w:rPr>
          <w:rStyle w:val="s3"/>
        </w:rPr>
        <w:t>2009.12.02. № 133-ІV ҚР</w:t>
      </w:r>
      <w:r>
        <w:rPr>
          <w:rStyle w:val="s3"/>
        </w:rPr>
        <w:t xml:space="preserve"> </w:t>
      </w:r>
      <w:hyperlink r:id="rId5256" w:anchor="sub_id=342" w:history="1">
        <w:r>
          <w:rPr>
            <w:rStyle w:val="a3"/>
            <w:i/>
            <w:iCs/>
            <w:color w:val="0000FF"/>
            <w:u w:val="single"/>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w:t>
      </w:r>
      <w:r>
        <w:rPr>
          <w:rStyle w:val="s3"/>
        </w:rPr>
        <w:t>егі мәтіні өзгермейді; 2009.16.07. № 186-ІV ҚР</w:t>
      </w:r>
      <w:r>
        <w:rPr>
          <w:rStyle w:val="s3"/>
        </w:rPr>
        <w:t xml:space="preserve"> </w:t>
      </w:r>
      <w:hyperlink r:id="rId5257" w:anchor="sub_id=400" w:history="1">
        <w:r>
          <w:rPr>
            <w:rStyle w:val="a3"/>
            <w:i/>
            <w:iCs/>
            <w:color w:val="0000FF"/>
            <w:u w:val="single"/>
          </w:rPr>
          <w:t>Заңымен</w:t>
        </w:r>
      </w:hyperlink>
      <w:r>
        <w:rPr>
          <w:rStyle w:val="s3"/>
        </w:rPr>
        <w:t xml:space="preserve"> </w:t>
      </w:r>
      <w:r>
        <w:rPr>
          <w:rStyle w:val="s3"/>
        </w:rPr>
        <w:t>(бұр.</w:t>
      </w:r>
      <w:hyperlink r:id="rId5258" w:anchor="sub_id=4560000" w:history="1">
        <w:r>
          <w:rPr>
            <w:rStyle w:val="a3"/>
            <w:i/>
            <w:iCs/>
            <w:color w:val="0000FF"/>
            <w:u w:val="single"/>
          </w:rPr>
          <w:t>ред</w:t>
        </w:r>
      </w:hyperlink>
      <w:r>
        <w:rPr>
          <w:rStyle w:val="s3"/>
        </w:rPr>
        <w:t>.қара); 2009.16.11. № 200-І</w:t>
      </w:r>
      <w:r>
        <w:rPr>
          <w:rStyle w:val="s3"/>
        </w:rPr>
        <w:t>V ҚР</w:t>
      </w:r>
      <w:r>
        <w:rPr>
          <w:rStyle w:val="s3"/>
        </w:rPr>
        <w:t xml:space="preserve"> </w:t>
      </w:r>
      <w:hyperlink r:id="rId5259" w:anchor="sub_id=14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260" w:anchor="sub_id=4560000" w:history="1">
        <w:r>
          <w:rPr>
            <w:rStyle w:val="a3"/>
            <w:i/>
            <w:iCs/>
            <w:color w:val="0000FF"/>
            <w:u w:val="single"/>
          </w:rPr>
          <w:t>ред</w:t>
        </w:r>
      </w:hyperlink>
      <w:r>
        <w:rPr>
          <w:rStyle w:val="s3"/>
        </w:rPr>
        <w:t>.қара); 2010.26.11.</w:t>
      </w:r>
      <w:r>
        <w:rPr>
          <w:rStyle w:val="s3"/>
        </w:rPr>
        <w:t xml:space="preserve"> № 356-IV ҚР</w:t>
      </w:r>
      <w:r>
        <w:rPr>
          <w:rStyle w:val="s3"/>
        </w:rPr>
        <w:t xml:space="preserve"> </w:t>
      </w:r>
      <w:hyperlink r:id="rId5261" w:anchor="sub_id=118"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5262" w:anchor="sub_id=4560000" w:history="1">
        <w:r>
          <w:rPr>
            <w:rStyle w:val="a3"/>
            <w:i/>
            <w:iCs/>
            <w:color w:val="0000FF"/>
            <w:u w:val="single"/>
          </w:rPr>
          <w:t>бұр.ред.қара</w:t>
        </w:r>
      </w:hyperlink>
      <w:r>
        <w:rPr>
          <w:rStyle w:val="s3"/>
        </w:rPr>
        <w:t xml:space="preserve">); </w:t>
      </w:r>
      <w:r>
        <w:rPr>
          <w:rStyle w:val="s3"/>
        </w:rPr>
        <w:t>2011.25.03. № 421-IV ҚР</w:t>
      </w:r>
      <w:r>
        <w:rPr>
          <w:rStyle w:val="s3"/>
        </w:rPr>
        <w:t xml:space="preserve"> </w:t>
      </w:r>
      <w:hyperlink r:id="rId5263" w:anchor="sub_id=800" w:history="1">
        <w:r>
          <w:rPr>
            <w:rStyle w:val="a3"/>
            <w:i/>
            <w:iCs/>
            <w:color w:val="0000FF"/>
            <w:u w:val="single"/>
          </w:rPr>
          <w:t>Заңымен</w:t>
        </w:r>
      </w:hyperlink>
      <w:r>
        <w:rPr>
          <w:rStyle w:val="s3"/>
        </w:rPr>
        <w:t xml:space="preserve"> (</w:t>
      </w:r>
      <w:hyperlink r:id="rId5264" w:anchor="sub_id=4560000" w:history="1">
        <w:r>
          <w:rPr>
            <w:rStyle w:val="a3"/>
            <w:i/>
            <w:iCs/>
            <w:color w:val="0000FF"/>
            <w:u w:val="single"/>
          </w:rPr>
          <w:t>бұр.ред.қара</w:t>
        </w:r>
      </w:hyperlink>
      <w:r>
        <w:rPr>
          <w:rStyle w:val="s3"/>
        </w:rPr>
        <w:t>); 2012.06.01. № 529-ІV ҚР</w:t>
      </w:r>
      <w:r>
        <w:rPr>
          <w:rStyle w:val="s3"/>
        </w:rPr>
        <w:t xml:space="preserve"> </w:t>
      </w:r>
      <w:hyperlink r:id="rId5265" w:anchor="sub_id=702" w:history="1">
        <w:r>
          <w:rPr>
            <w:rStyle w:val="a3"/>
            <w:i/>
            <w:iCs/>
            <w:color w:val="0000FF"/>
            <w:u w:val="single"/>
          </w:rPr>
          <w:t>Заңымен</w:t>
        </w:r>
      </w:hyperlink>
      <w:r>
        <w:rPr>
          <w:rStyle w:val="s3"/>
        </w:rPr>
        <w:t xml:space="preserve"> (ресми </w:t>
      </w:r>
      <w:hyperlink r:id="rId5266"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267" w:anchor="sub_id=4560000" w:history="1">
        <w:r>
          <w:rPr>
            <w:rStyle w:val="a3"/>
            <w:i/>
            <w:iCs/>
            <w:color w:val="0000FF"/>
            <w:u w:val="single"/>
          </w:rPr>
          <w:t>бұр.ред.қара</w:t>
        </w:r>
      </w:hyperlink>
      <w:r>
        <w:rPr>
          <w:rStyle w:val="s3"/>
        </w:rPr>
        <w:t>); 2012.18.01. № 546-ІV ҚР</w:t>
      </w:r>
      <w:r>
        <w:rPr>
          <w:rStyle w:val="s3"/>
        </w:rPr>
        <w:t xml:space="preserve"> </w:t>
      </w:r>
      <w:hyperlink r:id="rId5268" w:anchor="sub_id=45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69" w:anchor="sub_id=4560000" w:history="1">
        <w:r>
          <w:rPr>
            <w:rStyle w:val="a3"/>
            <w:i/>
            <w:iCs/>
            <w:color w:val="0000FF"/>
            <w:u w:val="single"/>
          </w:rPr>
          <w:t>бұр.ред.қара</w:t>
        </w:r>
      </w:hyperlink>
      <w:r>
        <w:rPr>
          <w:rStyle w:val="s3"/>
        </w:rPr>
        <w:t>); 2012.10.07. № 36-V ҚР</w:t>
      </w:r>
      <w:r>
        <w:rPr>
          <w:rStyle w:val="s3"/>
        </w:rPr>
        <w:t xml:space="preserve"> </w:t>
      </w:r>
      <w:hyperlink r:id="rId5270" w:anchor="sub_id=45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71" w:anchor="sub_id=4560000" w:history="1">
        <w:r>
          <w:rPr>
            <w:rStyle w:val="a3"/>
            <w:i/>
            <w:iCs/>
            <w:color w:val="0000FF"/>
            <w:u w:val="single"/>
          </w:rPr>
          <w:t>бұр.ред.қара</w:t>
        </w:r>
      </w:hyperlink>
      <w:r>
        <w:rPr>
          <w:rStyle w:val="s3"/>
        </w:rPr>
        <w:t>); 2012.24.12. № 60-V ҚР</w:t>
      </w:r>
      <w:r>
        <w:rPr>
          <w:rStyle w:val="s3"/>
        </w:rPr>
        <w:t xml:space="preserve"> </w:t>
      </w:r>
      <w:hyperlink r:id="rId5272" w:anchor="sub_id=456" w:history="1">
        <w:r>
          <w:rPr>
            <w:rStyle w:val="a3"/>
            <w:i/>
            <w:iCs/>
            <w:color w:val="0000FF"/>
            <w:u w:val="single"/>
          </w:rPr>
          <w:t>Заңымен</w:t>
        </w:r>
      </w:hyperlink>
      <w:r>
        <w:rPr>
          <w:rStyle w:val="s3"/>
        </w:rPr>
        <w:t xml:space="preserve"> (</w:t>
      </w:r>
      <w:hyperlink r:id="rId5273" w:anchor="sub_id=4560000" w:history="1">
        <w:r>
          <w:rPr>
            <w:rStyle w:val="a3"/>
            <w:i/>
            <w:iCs/>
            <w:color w:val="0000FF"/>
            <w:u w:val="single"/>
          </w:rPr>
          <w:t>бұр.ред.қара</w:t>
        </w:r>
      </w:hyperlink>
      <w:r>
        <w:rPr>
          <w:rStyle w:val="s3"/>
        </w:rPr>
        <w:t>); 2012.26.12. № 61-V ҚР</w:t>
      </w:r>
      <w:r>
        <w:rPr>
          <w:rStyle w:val="s3"/>
        </w:rPr>
        <w:t xml:space="preserve"> </w:t>
      </w:r>
      <w:hyperlink r:id="rId5274" w:anchor="sub_id=4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75" w:anchor="sub_id=4560000" w:history="1">
        <w:r>
          <w:rPr>
            <w:rStyle w:val="a3"/>
            <w:i/>
            <w:iCs/>
            <w:color w:val="0000FF"/>
            <w:u w:val="single"/>
          </w:rPr>
          <w:t>бұр.ред.қара</w:t>
        </w:r>
      </w:hyperlink>
      <w:r>
        <w:rPr>
          <w:rStyle w:val="s3"/>
        </w:rPr>
        <w:t>); 2013.03.07. № 121-V ҚР</w:t>
      </w:r>
      <w:r>
        <w:rPr>
          <w:rStyle w:val="s3"/>
        </w:rPr>
        <w:t xml:space="preserve"> </w:t>
      </w:r>
      <w:hyperlink r:id="rId5276" w:anchor="sub_id=1300" w:history="1">
        <w:r>
          <w:rPr>
            <w:rStyle w:val="a3"/>
            <w:i/>
            <w:iCs/>
            <w:color w:val="0000FF"/>
            <w:u w:val="single"/>
          </w:rPr>
          <w:t>Заңымен</w:t>
        </w:r>
      </w:hyperlink>
      <w:r>
        <w:rPr>
          <w:rStyle w:val="s3"/>
        </w:rPr>
        <w:t xml:space="preserve"> (</w:t>
      </w:r>
      <w:hyperlink r:id="rId5277" w:anchor="sub_id=4560000" w:history="1">
        <w:r>
          <w:rPr>
            <w:rStyle w:val="a3"/>
            <w:i/>
            <w:iCs/>
            <w:color w:val="0000FF"/>
            <w:u w:val="single"/>
          </w:rPr>
          <w:t>бұр.ред</w:t>
        </w:r>
        <w:r>
          <w:rPr>
            <w:rStyle w:val="a3"/>
            <w:i/>
            <w:iCs/>
            <w:color w:val="0000FF"/>
            <w:u w:val="single"/>
          </w:rPr>
          <w:t>.қара</w:t>
        </w:r>
      </w:hyperlink>
      <w:r>
        <w:rPr>
          <w:rStyle w:val="s3"/>
        </w:rPr>
        <w:t>); 2013.04.07. № 132-V ҚР</w:t>
      </w:r>
      <w:r>
        <w:rPr>
          <w:rStyle w:val="s3"/>
        </w:rPr>
        <w:t xml:space="preserve"> </w:t>
      </w:r>
      <w:hyperlink r:id="rId5278" w:anchor="sub_id=45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279" w:anchor="sub_id=4560000" w:history="1">
        <w:r>
          <w:rPr>
            <w:rStyle w:val="a3"/>
            <w:i/>
            <w:iCs/>
            <w:color w:val="0000FF"/>
            <w:u w:val="single"/>
          </w:rPr>
          <w:t>бұр.ред.қара</w:t>
        </w:r>
      </w:hyperlink>
      <w:r>
        <w:rPr>
          <w:rStyle w:val="s3"/>
        </w:rPr>
        <w:t>); 2013.05.12. № 152-V ҚР</w:t>
      </w:r>
      <w:r>
        <w:rPr>
          <w:rStyle w:val="s3"/>
        </w:rPr>
        <w:t xml:space="preserve"> </w:t>
      </w:r>
      <w:hyperlink r:id="rId5280"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281" w:anchor="sub_id=4560000" w:history="1">
        <w:r>
          <w:rPr>
            <w:rStyle w:val="a3"/>
            <w:i/>
            <w:iCs/>
            <w:color w:val="0000FF"/>
            <w:u w:val="single"/>
          </w:rPr>
          <w:t>бұр.ред.қара</w:t>
        </w:r>
      </w:hyperlink>
      <w:r>
        <w:rPr>
          <w:rStyle w:val="s3"/>
        </w:rPr>
        <w:t>); 2014.28.11. № 257-V ҚР</w:t>
      </w:r>
      <w:r>
        <w:rPr>
          <w:rStyle w:val="s3"/>
        </w:rPr>
        <w:t xml:space="preserve"> </w:t>
      </w:r>
      <w:hyperlink r:id="rId5282"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283" w:anchor="sub_id=4560000" w:history="1">
        <w:r>
          <w:rPr>
            <w:rStyle w:val="a3"/>
            <w:i/>
            <w:iCs/>
            <w:color w:val="0000FF"/>
            <w:u w:val="single"/>
          </w:rPr>
          <w:t>бұр.ред.қара</w:t>
        </w:r>
      </w:hyperlink>
      <w:r>
        <w:rPr>
          <w:rStyle w:val="s3"/>
        </w:rPr>
        <w:t>); 2015.17.11. № 407-V ҚР</w:t>
      </w:r>
      <w:r>
        <w:rPr>
          <w:rStyle w:val="s3"/>
        </w:rPr>
        <w:t xml:space="preserve"> </w:t>
      </w:r>
      <w:hyperlink r:id="rId5284"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85" w:anchor="sub_id=4560000" w:history="1">
        <w:r>
          <w:rPr>
            <w:rStyle w:val="a3"/>
            <w:i/>
            <w:iCs/>
            <w:color w:val="0000FF"/>
            <w:u w:val="single"/>
          </w:rPr>
          <w:t>бұр.ред.қара</w:t>
        </w:r>
      </w:hyperlink>
      <w:r>
        <w:rPr>
          <w:rStyle w:val="s3"/>
        </w:rPr>
        <w:t>); 2015.24.11. № 419-V ҚР</w:t>
      </w:r>
      <w:r>
        <w:rPr>
          <w:rStyle w:val="s3"/>
        </w:rPr>
        <w:t xml:space="preserve"> </w:t>
      </w:r>
      <w:hyperlink r:id="rId5286"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87" w:anchor="sub_id=4560000" w:history="1">
        <w:r>
          <w:rPr>
            <w:rStyle w:val="a3"/>
            <w:i/>
            <w:iCs/>
            <w:color w:val="0000FF"/>
            <w:u w:val="single"/>
          </w:rPr>
          <w:t>бұр.ред.қара</w:t>
        </w:r>
      </w:hyperlink>
      <w:r>
        <w:rPr>
          <w:rStyle w:val="s3"/>
        </w:rPr>
        <w:t>); 2015.24.11. № 422-V ҚР</w:t>
      </w:r>
      <w:r>
        <w:rPr>
          <w:rStyle w:val="s3"/>
        </w:rPr>
        <w:t xml:space="preserve"> </w:t>
      </w:r>
      <w:hyperlink r:id="rId5288"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89" w:anchor="sub_id=4560000" w:history="1">
        <w:r>
          <w:rPr>
            <w:rStyle w:val="a3"/>
            <w:i/>
            <w:iCs/>
            <w:color w:val="0000FF"/>
            <w:u w:val="single"/>
          </w:rPr>
          <w:t>бұр.ред.қара</w:t>
        </w:r>
      </w:hyperlink>
      <w:r>
        <w:rPr>
          <w:rStyle w:val="s3"/>
        </w:rPr>
        <w:t>); 2015.03.12. № 432-V ҚР</w:t>
      </w:r>
      <w:r>
        <w:rPr>
          <w:rStyle w:val="s3"/>
        </w:rPr>
        <w:t xml:space="preserve"> </w:t>
      </w:r>
      <w:hyperlink r:id="rId5290"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91" w:anchor="sub_id=4560000" w:history="1">
        <w:r>
          <w:rPr>
            <w:rStyle w:val="a3"/>
            <w:i/>
            <w:iCs/>
            <w:color w:val="0000FF"/>
            <w:u w:val="single"/>
          </w:rPr>
          <w:t>бұр.ред.қара</w:t>
        </w:r>
      </w:hyperlink>
      <w:r>
        <w:rPr>
          <w:rStyle w:val="s3"/>
        </w:rPr>
        <w:t>) 456-бап өзгертілді</w:t>
      </w:r>
    </w:p>
    <w:p w:rsidR="00000000" w:rsidRDefault="00F9681F">
      <w:pPr>
        <w:ind w:left="1200" w:hanging="800"/>
        <w:jc w:val="both"/>
      </w:pPr>
      <w:r>
        <w:rPr>
          <w:rStyle w:val="s1"/>
        </w:rPr>
        <w:t>456-бап. Алым мөлшерлемелері</w:t>
      </w:r>
    </w:p>
    <w:p w:rsidR="00000000" w:rsidRDefault="00F9681F">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5292"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Заңды тұлғаларды, олардың фил</w:t>
            </w:r>
            <w:r>
              <w:rPr>
                <w:rStyle w:val="s0"/>
              </w:rPr>
              <w:t>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w:t>
            </w:r>
            <w:r>
              <w:rPr>
                <w:rStyle w:val="s0"/>
              </w:rPr>
              <w:t>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шағын кәсіпк</w:t>
            </w:r>
            <w:r>
              <w:rPr>
                <w:rStyle w:val="s0"/>
              </w:rPr>
              <w:t>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саяси партияларды,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бюджет қаражатынан қаржыландырылатын мекемелерді, қазыналық кәсіпорындарды және үй-жайлардың (</w:t>
            </w:r>
            <w:r>
              <w:rPr>
                <w:rStyle w:val="s0"/>
              </w:rPr>
              <w:t>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w:t>
            </w:r>
            <w:r>
              <w:rPr>
                <w:rStyle w:val="s0"/>
              </w:rPr>
              <w:t>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бала</w:t>
            </w:r>
            <w:r>
              <w:rPr>
                <w:rStyle w:val="s0"/>
              </w:rPr>
              <w:t>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w:t>
            </w:r>
            <w:r>
              <w:rPr>
                <w:rStyle w:val="s0"/>
              </w:rPr>
              <w:t>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мемлекеттік тіркегені үшін (о</w:t>
            </w:r>
            <w:r>
              <w:rPr>
                <w:rStyle w:val="s0"/>
              </w:rPr>
              <w:t>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w:t>
            </w:r>
            <w:r>
              <w:rPr>
                <w:rStyle w:val="s0"/>
              </w:rPr>
              <w:t>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2012.24.12. № 60-V ҚР</w:t>
            </w:r>
            <w:r>
              <w:rPr>
                <w:rStyle w:val="s0"/>
              </w:rPr>
              <w:t xml:space="preserve"> </w:t>
            </w:r>
            <w:hyperlink r:id="rId5293" w:anchor="sub_id=456" w:history="1">
              <w:r>
                <w:rPr>
                  <w:rStyle w:val="a3"/>
                  <w:color w:val="0000FF"/>
                  <w:u w:val="single"/>
                </w:rPr>
                <w:t>Заңымен</w:t>
              </w:r>
            </w:hyperlink>
            <w:r>
              <w:rPr>
                <w:rStyle w:val="s0"/>
              </w:rPr>
              <w:t xml:space="preserve"> алып тасталды </w:t>
            </w:r>
            <w:r>
              <w:rPr>
                <w:rStyle w:val="s3"/>
              </w:rPr>
              <w:t>(</w:t>
            </w:r>
            <w:hyperlink r:id="rId5294"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2015.03.12. № 432-V ҚР</w:t>
            </w:r>
            <w:r>
              <w:rPr>
                <w:rStyle w:val="s0"/>
              </w:rPr>
              <w:t xml:space="preserve"> </w:t>
            </w:r>
            <w:hyperlink r:id="rId5295"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296" w:anchor="sub_id=4560000" w:history="1">
              <w:r>
                <w:rPr>
                  <w:rStyle w:val="a3"/>
                  <w:i/>
                  <w:iCs/>
                  <w:color w:val="0000FF"/>
                  <w:u w:val="single"/>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2015.03.12. № 432-V ҚР</w:t>
            </w:r>
            <w:r>
              <w:rPr>
                <w:rStyle w:val="s0"/>
              </w:rPr>
              <w:t xml:space="preserve"> </w:t>
            </w:r>
            <w:hyperlink r:id="rId5297"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298" w:anchor="sub_id=4560000" w:history="1">
              <w:r>
                <w:rPr>
                  <w:rStyle w:val="a3"/>
                  <w:i/>
                  <w:iCs/>
                  <w:color w:val="0000FF"/>
                  <w:u w:val="single"/>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2013.03.07. № 121-V ҚР</w:t>
            </w:r>
            <w:r>
              <w:rPr>
                <w:rStyle w:val="s0"/>
              </w:rPr>
              <w:t xml:space="preserve"> </w:t>
            </w:r>
            <w:hyperlink r:id="rId5299" w:anchor="sub_id=456" w:history="1">
              <w:r>
                <w:rPr>
                  <w:rStyle w:val="a3"/>
                  <w:color w:val="0000FF"/>
                  <w:u w:val="single"/>
                </w:rPr>
                <w:t>Заңымен</w:t>
              </w:r>
            </w:hyperlink>
            <w:r>
              <w:rPr>
                <w:rStyle w:val="s0"/>
              </w:rPr>
              <w:t xml:space="preserve"> алып тасталды </w:t>
            </w:r>
            <w:r>
              <w:rPr>
                <w:rStyle w:val="s3"/>
              </w:rPr>
              <w:t>(</w:t>
            </w:r>
            <w:hyperlink r:id="rId5300"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Жылжымайтын мүлікке құқықтарды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w:t>
            </w:r>
            <w:r>
              <w:rPr>
                <w:rStyle w:val="s0"/>
              </w:rPr>
              <w:t>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көп пәтерлі тұрғын үйге (шаруашылық құрылыстары және басқа да осыған ұқсас объекті</w:t>
            </w:r>
            <w:r>
              <w:rPr>
                <w:rStyle w:val="s0"/>
              </w:rPr>
              <w:t>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мыналарды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екіден б</w:t>
            </w:r>
            <w:r>
              <w:rPr>
                <w:rStyle w:val="s0"/>
              </w:rPr>
              <w:t>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оннан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көп пәтерлі тұрғын үйге (шаруашылық құрылыстары және басқа </w:t>
            </w:r>
            <w:r>
              <w:rPr>
                <w:rStyle w:val="s0"/>
              </w:rPr>
              <w:t>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 қ</w:t>
            </w:r>
            <w:r>
              <w:rPr>
                <w:rStyle w:val="s0"/>
              </w:rPr>
              <w:t>ұқығының</w:t>
            </w:r>
            <w:r>
              <w:rPr>
                <w:rStyle w:val="s0"/>
              </w:rPr>
              <w:t xml:space="preserve">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кондоминиум объектісін тірк</w:t>
            </w:r>
            <w:r>
              <w:rPr>
                <w:rStyle w:val="s0"/>
              </w:rPr>
              <w:t>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жылжмайтын мүліктің</w:t>
            </w:r>
            <w:r>
              <w:rPr>
                <w:rStyle w:val="s0"/>
              </w:rPr>
              <w:t xml:space="preserve">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құқықтың</w:t>
            </w:r>
            <w:r>
              <w:rPr>
                <w:rStyle w:val="s0"/>
              </w:rPr>
              <w:t xml:space="preserve"> үшінші тұлғаға ауысуына байланысты емес ауыртпалықты </w:t>
            </w:r>
            <w:r>
              <w:rPr>
                <w:rStyle w:val="s0"/>
              </w:rPr>
              <w:t>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құқықтың</w:t>
            </w:r>
            <w:r>
              <w:rPr>
                <w:rStyle w:val="s0"/>
              </w:rPr>
              <w:t xml:space="preserve"> пай</w:t>
            </w:r>
            <w:r>
              <w:rPr>
                <w:rStyle w:val="s0"/>
              </w:rPr>
              <w:t>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жылжымайтын мүлікке өзге де құқықтарды, сондай-ақ жылжыма</w:t>
            </w:r>
            <w:r>
              <w:rPr>
                <w:rStyle w:val="s0"/>
              </w:rPr>
              <w:t>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w:t>
            </w:r>
            <w:r>
              <w:rPr>
                <w:rStyle w:val="s0"/>
              </w:rPr>
              <w:t>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52" w:lineRule="auto"/>
            </w:pPr>
            <w:r>
              <w:rPr>
                <w:rStyle w:val="s0"/>
              </w:rPr>
              <w:t>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 xml:space="preserve">көрсетілген жылжымайтын мүлікке және осындай мүлік орналасқан жер учаскелеріне құқық ауыртпалығын (ауыртпалықты </w:t>
            </w:r>
            <w:r>
              <w:rPr>
                <w:rStyle w:val="s0"/>
              </w:rPr>
              <w:t>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мемлекеттік мекемелердің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52" w:lineRule="auto"/>
              <w:jc w:val="both"/>
            </w:pPr>
            <w:r>
              <w:rPr>
                <w:rStyle w:val="s0"/>
              </w:rPr>
              <w:t>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w:t>
            </w:r>
            <w:r>
              <w:rPr>
                <w:rStyle w:val="s0"/>
              </w:rPr>
              <w:t>рналасқан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мемлекеттік органдар шешімінің негізінде жылжымайтын мүліктің сәйкестендіру сипа</w:t>
            </w:r>
            <w:r>
              <w:rPr>
                <w:rStyle w:val="s0"/>
              </w:rPr>
              <w:t>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w:t>
            </w:r>
            <w:r>
              <w:rPr>
                <w:rStyle w:val="s0"/>
              </w:rPr>
              <w:t>рлері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жылжымалы мүлік кепілін және кеме ипотекасын мемлекеттік тіркегені, сондай-ақ әуе кемесін тіркеуден алып тастауға және әкетуге кері </w:t>
            </w:r>
            <w:r>
              <w:rPr>
                <w:rStyle w:val="s0"/>
              </w:rPr>
              <w:t>қайтарып</w:t>
            </w:r>
            <w:r>
              <w:rPr>
                <w:rStyle w:val="s0"/>
              </w:rPr>
              <w:t xml:space="preserve">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w:t>
            </w:r>
            <w:r>
              <w:rPr>
                <w:rStyle w:val="s0"/>
              </w:rPr>
              <w:t>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w:t>
            </w:r>
          </w:p>
          <w:p w:rsidR="00000000" w:rsidRDefault="00F9681F">
            <w:pPr>
              <w:jc w:val="both"/>
            </w:pPr>
            <w:r>
              <w:rPr>
                <w:rStyle w:val="s0"/>
              </w:rPr>
              <w:t> </w:t>
            </w:r>
          </w:p>
          <w:p w:rsidR="00000000" w:rsidRDefault="00F9681F">
            <w:pPr>
              <w:jc w:val="both"/>
            </w:pPr>
            <w:r>
              <w:rPr>
                <w:rStyle w:val="s0"/>
              </w:rPr>
              <w:t> </w:t>
            </w:r>
          </w:p>
          <w:p w:rsidR="00000000" w:rsidRDefault="00F9681F">
            <w:pPr>
              <w:jc w:val="both"/>
            </w:pPr>
            <w:r>
              <w:rPr>
                <w:rStyle w:val="s0"/>
              </w:rPr>
              <w:t xml:space="preserve">2012.10.07. № 36-V </w:t>
            </w:r>
            <w:r>
              <w:rPr>
                <w:rStyle w:val="s0"/>
              </w:rPr>
              <w:t>ҚР</w:t>
            </w:r>
            <w:r>
              <w:rPr>
                <w:rStyle w:val="s0"/>
              </w:rPr>
              <w:t xml:space="preserve"> </w:t>
            </w:r>
            <w:hyperlink r:id="rId5301"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02" w:anchor="sub_id=4560000" w:history="1">
              <w:r>
                <w:rPr>
                  <w:rStyle w:val="a3"/>
                  <w:i/>
                  <w:iCs/>
                  <w:color w:val="0000FF"/>
                  <w:u w:val="single"/>
                </w:rPr>
                <w:t>бұр.ред.қара</w:t>
              </w:r>
            </w:hyperlink>
            <w:r>
              <w:rPr>
                <w:rStyle w:val="s3"/>
              </w:rPr>
              <w:t xml:space="preserve">) </w:t>
            </w:r>
          </w:p>
          <w:p w:rsidR="00000000" w:rsidRDefault="00F9681F">
            <w:pPr>
              <w:ind w:firstLine="400"/>
              <w:jc w:val="center"/>
            </w:pPr>
            <w:r>
              <w:t> </w:t>
            </w:r>
          </w:p>
          <w:p w:rsidR="00000000" w:rsidRDefault="00F9681F">
            <w:pPr>
              <w:ind w:firstLine="400"/>
              <w:jc w:val="center"/>
            </w:pPr>
            <w:r>
              <w:t> </w:t>
            </w:r>
          </w:p>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механикалық көлік құралын (бастапқы мемлекеттік тіркеу жүргізіле</w:t>
            </w:r>
            <w:r>
              <w:rPr>
                <w:rStyle w:val="s0"/>
              </w:rPr>
              <w:t>тін көлік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қуаты</w:t>
            </w:r>
            <w:r>
              <w:rPr>
                <w:rStyle w:val="s0"/>
              </w:rPr>
              <w:t xml:space="preserve"> 50 ат күшіне</w:t>
            </w:r>
            <w:r>
              <w:rPr>
                <w:rStyle w:val="s0"/>
              </w:rPr>
              <w:t xml:space="preserve">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теміржо</w:t>
            </w:r>
            <w:r>
              <w:rPr>
                <w:rStyle w:val="s0"/>
              </w:rPr>
              <w:t>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қуаты</w:t>
            </w:r>
            <w:r>
              <w:rPr>
                <w:rStyle w:val="s0"/>
              </w:rPr>
              <w:t xml:space="preserve"> 50 ат күшінен (37 кВт</w:t>
            </w:r>
            <w:r>
              <w:rPr>
                <w:rStyle w:val="s0"/>
              </w:rPr>
              <w:t>)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6.3.4</w:t>
            </w:r>
            <w:r>
              <w:rPr>
                <w:rStyle w:val="s0"/>
              </w:rPr>
              <w:t>.</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өздігінен</w:t>
            </w:r>
            <w:r>
              <w:rPr>
                <w:rStyle w:val="s0"/>
              </w:rPr>
              <w:t xml:space="preserve"> жүрмейтін шағын көлемд</w:t>
            </w:r>
            <w:r>
              <w:rPr>
                <w:rStyle w:val="s0"/>
              </w:rPr>
              <w:t>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теміржол тартқыш, сондай-а</w:t>
            </w:r>
            <w:r>
              <w:rPr>
                <w:rStyle w:val="s0"/>
              </w:rPr>
              <w:t>қ</w:t>
            </w:r>
            <w:r>
              <w:rPr>
                <w:rStyle w:val="s0"/>
              </w:rPr>
              <w:t xml:space="preserve">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0,25</w:t>
            </w:r>
          </w:p>
        </w:tc>
      </w:tr>
      <w:tr w:rsidR="00000000">
        <w:tc>
          <w:tcPr>
            <w:tcW w:w="2232" w:type="dxa"/>
            <w:vAlign w:val="center"/>
            <w:hideMark/>
          </w:tcPr>
          <w:p w:rsidR="00000000" w:rsidRDefault="00F9681F">
            <w:pPr>
              <w:rPr>
                <w:rFonts w:eastAsia="Times New Roman"/>
                <w:color w:val="auto"/>
              </w:rPr>
            </w:pPr>
          </w:p>
        </w:tc>
        <w:tc>
          <w:tcPr>
            <w:tcW w:w="7399" w:type="dxa"/>
            <w:vAlign w:val="center"/>
            <w:hideMark/>
          </w:tcPr>
          <w:p w:rsidR="00000000" w:rsidRDefault="00F9681F">
            <w:pPr>
              <w:rPr>
                <w:rFonts w:eastAsia="Times New Roman"/>
                <w:color w:val="auto"/>
              </w:rPr>
            </w:pPr>
          </w:p>
        </w:tc>
        <w:tc>
          <w:tcPr>
            <w:tcW w:w="1882" w:type="dxa"/>
            <w:vAlign w:val="center"/>
            <w:hideMark/>
          </w:tcPr>
          <w:p w:rsidR="00000000" w:rsidRDefault="00F9681F">
            <w:pPr>
              <w:rPr>
                <w:rFonts w:eastAsia="Times New Roman"/>
                <w:color w:val="auto"/>
              </w:rPr>
            </w:pPr>
          </w:p>
        </w:tc>
        <w:tc>
          <w:tcPr>
            <w:tcW w:w="3476" w:type="dxa"/>
            <w:vAlign w:val="center"/>
            <w:hideMark/>
          </w:tcPr>
          <w:p w:rsidR="00000000" w:rsidRDefault="00F9681F">
            <w:pPr>
              <w:rPr>
                <w:rFonts w:eastAsia="Times New Roman"/>
                <w:color w:val="auto"/>
              </w:rPr>
            </w:pPr>
          </w:p>
        </w:tc>
      </w:tr>
    </w:tbl>
    <w:p w:rsidR="00000000" w:rsidRDefault="00F9681F">
      <w:pPr>
        <w:jc w:val="center"/>
      </w:pPr>
      <w:r>
        <w:rPr>
          <w:vanish/>
          <w:color w:val="auto"/>
        </w:rP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4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w:t>
            </w:r>
          </w:p>
        </w:tc>
        <w:tc>
          <w:tcPr>
            <w:tcW w:w="1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механикалық көлік құралдарын бастапқы мемлекеттік тіркеу үшін:</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rPr>
                <w:rFonts w:eastAsia="Times New Roman"/>
                <w:color w:val="auto"/>
              </w:rPr>
            </w:pP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гибридті көлік құралдарын қоспағанда, электр қозғалтқыштары бар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алғанд</w:t>
            </w:r>
            <w:r>
              <w:rPr>
                <w:rStyle w:val="s0"/>
              </w:rPr>
              <w:t>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электр қозғалтқышы бар көлік құралдарын қоспағанда,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w:t>
            </w:r>
            <w:r>
              <w:rPr>
                <w:rStyle w:val="s0"/>
              </w:rPr>
              <w:t>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6.4.3.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М2, М3, N1, N2, N3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w:t>
            </w:r>
            <w:r>
              <w:rPr>
                <w:rStyle w:val="s0"/>
              </w:rPr>
              <w:t>ғарылған</w:t>
            </w:r>
            <w:r>
              <w:rPr>
                <w:rStyle w:val="s0"/>
              </w:rPr>
              <w:t xml:space="preserve">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алғанда, 3 жылдан 5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шығарылған жылын қоса алғанда, 5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2500</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Дәрілік заттарды, медициналық мақсаттағы бұйымдар мен медициналық техниканы мемлеке</w:t>
            </w:r>
            <w:r>
              <w:rPr>
                <w:rStyle w:val="s0"/>
              </w:rPr>
              <w:t>ттік тіркегені, сондай-ақ оларды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дәрілік заттарды, медициналық мақсаттағы бұйымдар мен медициналық техниканы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дәрілік заттарды, медициналық мақсаттағы бұйымдар мен медициналық техниканы қайта тіркегені ү</w:t>
            </w:r>
            <w:r>
              <w:rPr>
                <w:rStyle w:val="s0"/>
              </w:rPr>
              <w:t>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0,7</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авторлық құқықпен қорғалатын туындыларға </w:t>
            </w:r>
            <w:r>
              <w:rPr>
                <w:rStyle w:val="s0"/>
              </w:rPr>
              <w:t>құқықтарды</w:t>
            </w:r>
            <w:r>
              <w:rPr>
                <w:rStyle w:val="s0"/>
              </w:rPr>
              <w:t xml:space="preserve">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w:t>
            </w:r>
          </w:p>
        </w:tc>
        <w:tc>
          <w:tcPr>
            <w:tcW w:w="2621"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both"/>
            </w:pPr>
            <w:r>
              <w:rPr>
                <w:rStyle w:val="s0"/>
              </w:rPr>
              <w:t>2012.10.07. № 36-V ҚР</w:t>
            </w:r>
            <w:r>
              <w:rPr>
                <w:rStyle w:val="s0"/>
              </w:rPr>
              <w:t xml:space="preserve"> </w:t>
            </w:r>
            <w:hyperlink r:id="rId5303"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04" w:anchor="sub_id=4560000" w:history="1">
              <w:r>
                <w:rPr>
                  <w:rStyle w:val="a3"/>
                  <w:i/>
                  <w:iCs/>
                  <w:color w:val="0000FF"/>
                  <w:u w:val="single"/>
                </w:rPr>
                <w:t>бұр.ред.қара</w:t>
              </w:r>
            </w:hyperlink>
            <w:r>
              <w:rPr>
                <w:rStyle w:val="s3"/>
              </w:rPr>
              <w:t xml:space="preserve">) </w:t>
            </w:r>
          </w:p>
          <w:p w:rsidR="00000000" w:rsidRDefault="00F9681F">
            <w:pPr>
              <w:jc w:val="both"/>
            </w:pPr>
            <w:r>
              <w:rPr>
                <w:rStyle w:val="s0"/>
              </w:rPr>
              <w:t> </w:t>
            </w:r>
          </w:p>
          <w:p w:rsidR="00000000" w:rsidRDefault="00F9681F">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теле-, радиоарнаны, мерзiмдi баспасөз басылымын, ақпараттық агенттiкті және желілік басылымды </w:t>
            </w:r>
            <w:r>
              <w:rPr>
                <w:rStyle w:val="s0"/>
              </w:rPr>
              <w:t>есепке қойғаны үшiн: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9.3.1.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9.3.2.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өзге</w:t>
            </w:r>
            <w:r>
              <w:rPr>
                <w:rStyle w:val="s0"/>
              </w:rPr>
              <w:t xml:space="preserve"> тақырыпт</w:t>
            </w:r>
            <w:r>
              <w:rPr>
                <w:rStyle w:val="s0"/>
              </w:rPr>
              <w:t>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4</w:t>
            </w:r>
          </w:p>
        </w:tc>
      </w:tr>
    </w:tbl>
    <w:p w:rsidR="00000000" w:rsidRDefault="00F9681F">
      <w:r>
        <w:t> </w:t>
      </w:r>
    </w:p>
    <w:p w:rsidR="00000000" w:rsidRDefault="00F9681F">
      <w:pPr>
        <w:ind w:firstLine="400"/>
        <w:jc w:val="both"/>
      </w:pPr>
      <w:r>
        <w:rPr>
          <w:rStyle w:val="s0"/>
        </w:rPr>
        <w:t>Ескерту:</w:t>
      </w:r>
    </w:p>
    <w:p w:rsidR="00000000" w:rsidRDefault="00F9681F">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5305" w:history="1">
        <w:r>
          <w:rPr>
            <w:rStyle w:val="a3"/>
            <w:color w:val="0000FF"/>
            <w:u w:val="single"/>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F9681F">
      <w:pPr>
        <w:ind w:firstLine="400"/>
        <w:jc w:val="both"/>
      </w:pPr>
      <w:r>
        <w:rPr>
          <w:rStyle w:val="s0"/>
        </w:rPr>
        <w:t> </w:t>
      </w:r>
    </w:p>
    <w:p w:rsidR="00000000" w:rsidRDefault="00F9681F">
      <w:pPr>
        <w:ind w:firstLine="400"/>
        <w:jc w:val="both"/>
      </w:pPr>
      <w:bookmarkStart w:id="822" w:name="SUB4570000"/>
      <w:bookmarkEnd w:id="822"/>
      <w:r>
        <w:rPr>
          <w:rStyle w:val="s0"/>
          <w:b/>
          <w:bCs/>
        </w:rPr>
        <w:t>457-ба</w:t>
      </w:r>
      <w:r>
        <w:rPr>
          <w:rStyle w:val="s0"/>
          <w:b/>
          <w:bCs/>
        </w:rPr>
        <w:t>п</w:t>
      </w:r>
      <w:r>
        <w:rPr>
          <w:rStyle w:val="s0"/>
        </w:rPr>
        <w:t xml:space="preserve">. </w:t>
      </w:r>
      <w:r>
        <w:rPr>
          <w:rStyle w:val="s0"/>
          <w:b/>
          <w:bCs/>
        </w:rPr>
        <w:t>Алымдарды төлеуден босату</w:t>
      </w:r>
      <w:r>
        <w:rPr>
          <w:rStyle w:val="s0"/>
          <w:b/>
          <w:bCs/>
        </w:rPr>
        <w:t xml:space="preserve"> </w:t>
      </w:r>
    </w:p>
    <w:p w:rsidR="00000000" w:rsidRDefault="00F9681F">
      <w:pPr>
        <w:ind w:firstLine="400"/>
        <w:jc w:val="both"/>
      </w:pPr>
      <w:r>
        <w:rPr>
          <w:rStyle w:val="s0"/>
        </w:rPr>
        <w:t>Алымдарды төлеуден мыналар:</w:t>
      </w:r>
    </w:p>
    <w:p w:rsidR="00000000" w:rsidRDefault="00F9681F">
      <w:pPr>
        <w:ind w:firstLine="400"/>
        <w:jc w:val="both"/>
      </w:pPr>
      <w:r>
        <w:rPr>
          <w:rStyle w:val="s0"/>
        </w:rPr>
        <w:t>1) 2015.03.12. № 432-V ҚР</w:t>
      </w:r>
      <w:r>
        <w:rPr>
          <w:rStyle w:val="s0"/>
        </w:rPr>
        <w:t xml:space="preserve"> </w:t>
      </w:r>
      <w:hyperlink r:id="rId5306" w:anchor="sub_id=45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307" w:anchor="sub_id=4570001" w:history="1">
        <w:r>
          <w:rPr>
            <w:rStyle w:val="a3"/>
            <w:i/>
            <w:iCs/>
            <w:color w:val="0000FF"/>
            <w:u w:val="single"/>
          </w:rPr>
          <w:t>бұр.ред.қара</w:t>
        </w:r>
      </w:hyperlink>
      <w:r>
        <w:rPr>
          <w:rStyle w:val="s3"/>
        </w:rPr>
        <w:t xml:space="preserve">) </w:t>
      </w:r>
    </w:p>
    <w:p w:rsidR="00000000" w:rsidRDefault="00F9681F">
      <w:pPr>
        <w:jc w:val="both"/>
      </w:pPr>
      <w:r>
        <w:rPr>
          <w:rStyle w:val="s3"/>
        </w:rPr>
        <w:t>2014.29.12. № 269-V ҚР</w:t>
      </w:r>
      <w:r>
        <w:rPr>
          <w:rStyle w:val="s3"/>
        </w:rPr>
        <w:t xml:space="preserve"> </w:t>
      </w:r>
      <w:hyperlink r:id="rId5308" w:anchor="sub_id=457" w:history="1">
        <w:r>
          <w:rPr>
            <w:rStyle w:val="a3"/>
            <w:i/>
            <w:iCs/>
            <w:color w:val="0000FF"/>
            <w:u w:val="single"/>
          </w:rPr>
          <w:t>Заңымен</w:t>
        </w:r>
      </w:hyperlink>
      <w:r>
        <w:rPr>
          <w:rStyle w:val="s3"/>
        </w:rPr>
        <w:t xml:space="preserve"> </w:t>
      </w:r>
      <w:r>
        <w:rPr>
          <w:rStyle w:val="s3"/>
        </w:rPr>
        <w:t>1-1) тармақшамен толықтырылды (2015 ж. 1 қаңтардан бастап қолд</w:t>
      </w:r>
      <w:r>
        <w:rPr>
          <w:rStyle w:val="s3"/>
        </w:rPr>
        <w:t>анысқа енгізілді)</w:t>
      </w:r>
      <w:r>
        <w:rPr>
          <w:rStyle w:val="s3"/>
        </w:rPr>
        <w:t xml:space="preserve"> </w:t>
      </w:r>
    </w:p>
    <w:p w:rsidR="00000000" w:rsidRDefault="00F9681F">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F9681F">
      <w:pPr>
        <w:jc w:val="both"/>
      </w:pPr>
      <w:r>
        <w:rPr>
          <w:rStyle w:val="s3"/>
        </w:rPr>
        <w:t>2011.25.03. № 421-IV ҚР</w:t>
      </w:r>
      <w:r>
        <w:rPr>
          <w:rStyle w:val="s3"/>
        </w:rPr>
        <w:t xml:space="preserve"> </w:t>
      </w:r>
      <w:hyperlink r:id="rId5309" w:anchor="sub_id=800" w:history="1">
        <w:r>
          <w:rPr>
            <w:rStyle w:val="a3"/>
            <w:i/>
            <w:iCs/>
            <w:color w:val="0000FF"/>
            <w:u w:val="single"/>
          </w:rPr>
          <w:t>Заңымен</w:t>
        </w:r>
      </w:hyperlink>
      <w:r>
        <w:rPr>
          <w:rStyle w:val="s3"/>
        </w:rPr>
        <w:t xml:space="preserve"> (</w:t>
      </w:r>
      <w:hyperlink r:id="rId5310" w:anchor="sub_id=4570002" w:history="1">
        <w:r>
          <w:rPr>
            <w:rStyle w:val="a3"/>
            <w:i/>
            <w:iCs/>
            <w:color w:val="0000FF"/>
            <w:u w:val="single"/>
          </w:rPr>
          <w:t>бұр.ред.қара</w:t>
        </w:r>
      </w:hyperlink>
      <w:r>
        <w:rPr>
          <w:rStyle w:val="s3"/>
        </w:rPr>
        <w:t>); 2012.26.12. № 61-V ҚР</w:t>
      </w:r>
      <w:r>
        <w:rPr>
          <w:rStyle w:val="s3"/>
        </w:rPr>
        <w:t xml:space="preserve"> </w:t>
      </w:r>
      <w:hyperlink r:id="rId5311" w:anchor="sub_id=457" w:history="1">
        <w:r>
          <w:rPr>
            <w:rStyle w:val="a3"/>
            <w:i/>
            <w:iCs/>
            <w:color w:val="0000FF"/>
            <w:u w:val="single"/>
          </w:rPr>
          <w:t>Заңымен</w:t>
        </w:r>
      </w:hyperlink>
      <w:r>
        <w:rPr>
          <w:rStyle w:val="s3"/>
        </w:rPr>
        <w:t xml:space="preserve"> </w:t>
      </w:r>
      <w:r>
        <w:rPr>
          <w:rStyle w:val="s3"/>
        </w:rPr>
        <w:t>(2013 ж. 1 қаңтард</w:t>
      </w:r>
      <w:r>
        <w:rPr>
          <w:rStyle w:val="s3"/>
        </w:rPr>
        <w:t>ан бастап қолданысқа енгізілді) (</w:t>
      </w:r>
      <w:hyperlink r:id="rId5312" w:anchor="sub_id=4570002" w:history="1">
        <w:r>
          <w:rPr>
            <w:rStyle w:val="a3"/>
            <w:i/>
            <w:iCs/>
            <w:color w:val="0000FF"/>
            <w:u w:val="single"/>
          </w:rPr>
          <w:t>бұр.ред.қара</w:t>
        </w:r>
      </w:hyperlink>
      <w:r>
        <w:rPr>
          <w:rStyle w:val="s3"/>
        </w:rPr>
        <w:t>); 2013.10.12. № 153-V ҚР</w:t>
      </w:r>
      <w:r>
        <w:rPr>
          <w:rStyle w:val="s3"/>
        </w:rPr>
        <w:t xml:space="preserve"> </w:t>
      </w:r>
      <w:hyperlink r:id="rId5313" w:anchor="sub_id=457" w:history="1">
        <w:r>
          <w:rPr>
            <w:rStyle w:val="a3"/>
            <w:i/>
            <w:iCs/>
            <w:color w:val="0000FF"/>
            <w:u w:val="single"/>
          </w:rPr>
          <w:t>Заңымен</w:t>
        </w:r>
      </w:hyperlink>
      <w:r>
        <w:rPr>
          <w:rStyle w:val="s3"/>
        </w:rPr>
        <w:t xml:space="preserve"> (</w:t>
      </w:r>
      <w:hyperlink r:id="rId5314" w:anchor="sub_id=4570002" w:history="1">
        <w:r>
          <w:rPr>
            <w:rStyle w:val="a3"/>
            <w:i/>
            <w:iCs/>
            <w:color w:val="0000FF"/>
            <w:u w:val="single"/>
          </w:rPr>
          <w:t>бұр.ред.қара</w:t>
        </w:r>
      </w:hyperlink>
      <w:r>
        <w:rPr>
          <w:rStyle w:val="s3"/>
        </w:rPr>
        <w:t>) 2) тармақша өзгертілді</w:t>
      </w:r>
    </w:p>
    <w:p w:rsidR="00000000" w:rsidRDefault="00F9681F">
      <w:pPr>
        <w:ind w:firstLine="400"/>
        <w:jc w:val="both"/>
      </w:pPr>
      <w:r>
        <w:rPr>
          <w:rStyle w:val="s0"/>
        </w:rPr>
        <w:t>2) жылжымайтын мүлікке құқықтарды м</w:t>
      </w:r>
      <w:r>
        <w:rPr>
          <w:rStyle w:val="s0"/>
        </w:rPr>
        <w:t>емлекеттік тіркеу кезінде:</w:t>
      </w:r>
    </w:p>
    <w:p w:rsidR="00000000" w:rsidRDefault="00F9681F">
      <w:pPr>
        <w:ind w:firstLine="400"/>
        <w:jc w:val="both"/>
      </w:pPr>
      <w:r>
        <w:rPr>
          <w:rStyle w:val="s0"/>
        </w:rPr>
        <w:t>Ұлы</w:t>
      </w:r>
      <w:r>
        <w:rPr>
          <w:rStyle w:val="s0"/>
        </w:rPr>
        <w:t xml:space="preserve"> Отан соғысына қатысушылар және оларға теңестірілген адамдар, Ұлы Отан соғысы ж</w:t>
      </w:r>
      <w:r>
        <w:rPr>
          <w:rStyle w:val="s0"/>
        </w:rPr>
        <w:t>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w:t>
      </w:r>
      <w:r>
        <w:rPr>
          <w:rStyle w:val="s0"/>
        </w:rPr>
        <w:t xml:space="preserve">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F9681F">
      <w:pPr>
        <w:ind w:firstLine="400"/>
        <w:jc w:val="both"/>
      </w:pPr>
      <w:r>
        <w:rPr>
          <w:rStyle w:val="s0"/>
        </w:rPr>
        <w:t>он сегіз жасқа толғанға дейін жетім</w:t>
      </w:r>
      <w:r>
        <w:rPr>
          <w:rStyle w:val="s0"/>
        </w:rPr>
        <w:t xml:space="preserve"> балалар мен ата-анасының қамқорлығынсыз қалған балалар;</w:t>
      </w:r>
    </w:p>
    <w:p w:rsidR="00000000" w:rsidRDefault="00F9681F">
      <w:pPr>
        <w:ind w:firstLine="400"/>
        <w:jc w:val="both"/>
      </w:pPr>
      <w:r>
        <w:rPr>
          <w:rStyle w:val="s0"/>
        </w:rPr>
        <w:t>бөлек тұратын зейнеткерлер;</w:t>
      </w:r>
      <w:r>
        <w:rPr>
          <w:rStyle w:val="s0"/>
        </w:rPr>
        <w:t xml:space="preserve"> </w:t>
      </w:r>
    </w:p>
    <w:p w:rsidR="00000000" w:rsidRDefault="00F9681F">
      <w:pPr>
        <w:ind w:firstLine="400"/>
        <w:jc w:val="both"/>
      </w:pPr>
      <w:r>
        <w:rPr>
          <w:rStyle w:val="s0"/>
        </w:rPr>
        <w:t>оралмандар;</w:t>
      </w:r>
    </w:p>
    <w:p w:rsidR="00000000" w:rsidRDefault="00F9681F">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F9681F">
      <w:pPr>
        <w:jc w:val="both"/>
      </w:pPr>
      <w:r>
        <w:rPr>
          <w:rStyle w:val="s3"/>
        </w:rPr>
        <w:t>2013.10.12. № 153-V ҚР</w:t>
      </w:r>
      <w:r>
        <w:rPr>
          <w:rStyle w:val="s3"/>
        </w:rPr>
        <w:t xml:space="preserve"> </w:t>
      </w:r>
      <w:hyperlink r:id="rId5315" w:anchor="sub_id=457" w:history="1">
        <w:r>
          <w:rPr>
            <w:rStyle w:val="a3"/>
            <w:i/>
            <w:iCs/>
            <w:color w:val="0000FF"/>
            <w:u w:val="single"/>
          </w:rPr>
          <w:t>Заңымен</w:t>
        </w:r>
      </w:hyperlink>
      <w:r>
        <w:rPr>
          <w:rStyle w:val="s3"/>
        </w:rPr>
        <w:t xml:space="preserve"> </w:t>
      </w:r>
      <w:r>
        <w:rPr>
          <w:rStyle w:val="s3"/>
        </w:rPr>
        <w:t>3) тармақша өзгертілді (</w:t>
      </w:r>
      <w:hyperlink r:id="rId5316" w:anchor="sub_id=457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жылжымалы мүлік кепілін, кеменің немесе жасал</w:t>
      </w:r>
      <w:r>
        <w:rPr>
          <w:rStyle w:val="s0"/>
        </w:rPr>
        <w:t>ып жатқан кеменің ипотекасын мемлекеттік тіркеу кезінде:</w:t>
      </w:r>
    </w:p>
    <w:p w:rsidR="00000000" w:rsidRDefault="00F9681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w:t>
      </w:r>
      <w:r>
        <w:rPr>
          <w:rStyle w:val="s0"/>
        </w:rPr>
        <w:t>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F9681F">
      <w:pPr>
        <w:ind w:firstLine="400"/>
        <w:jc w:val="both"/>
      </w:pPr>
      <w:r>
        <w:rPr>
          <w:rStyle w:val="s0"/>
        </w:rPr>
        <w:t>оралмандар;</w:t>
      </w:r>
    </w:p>
    <w:p w:rsidR="00000000" w:rsidRDefault="00F9681F">
      <w:pPr>
        <w:ind w:firstLine="400"/>
        <w:jc w:val="both"/>
      </w:pPr>
      <w:r>
        <w:rPr>
          <w:rStyle w:val="s0"/>
        </w:rPr>
        <w:t>4) 2014.28.11. № 257-V ҚР</w:t>
      </w:r>
      <w:r>
        <w:rPr>
          <w:rStyle w:val="s0"/>
        </w:rPr>
        <w:t xml:space="preserve"> </w:t>
      </w:r>
      <w:hyperlink r:id="rId5317" w:anchor="sub_id=457" w:history="1">
        <w:r>
          <w:rPr>
            <w:rStyle w:val="a3"/>
            <w:color w:val="0000FF"/>
            <w:u w:val="single"/>
          </w:rPr>
          <w:t>Заңымен</w:t>
        </w:r>
      </w:hyperlink>
      <w:r>
        <w:rPr>
          <w:rStyle w:val="s0"/>
        </w:rPr>
        <w:t xml:space="preserve"> алып тасталды </w:t>
      </w:r>
      <w:r>
        <w:rPr>
          <w:rStyle w:val="s3"/>
        </w:rPr>
        <w:t>(2013 ж. 1</w:t>
      </w:r>
      <w:r>
        <w:rPr>
          <w:rStyle w:val="s3"/>
        </w:rPr>
        <w:t xml:space="preserve"> қаңтардан бастап қолданысқа енгізілді) (</w:t>
      </w:r>
      <w:hyperlink r:id="rId5318" w:anchor="sub_id=4570004" w:history="1">
        <w:r>
          <w:rPr>
            <w:rStyle w:val="a3"/>
            <w:i/>
            <w:iCs/>
            <w:color w:val="0000FF"/>
            <w:u w:val="single"/>
          </w:rPr>
          <w:t>бұр.ред.қара</w:t>
        </w:r>
      </w:hyperlink>
      <w:r>
        <w:rPr>
          <w:rStyle w:val="s3"/>
        </w:rPr>
        <w:t>)</w:t>
      </w:r>
    </w:p>
    <w:p w:rsidR="00000000" w:rsidRDefault="00F9681F">
      <w:pPr>
        <w:jc w:val="both"/>
      </w:pPr>
      <w:r>
        <w:rPr>
          <w:rStyle w:val="s3"/>
        </w:rPr>
        <w:t>2012.10.07. № 36-V ҚР</w:t>
      </w:r>
      <w:r>
        <w:rPr>
          <w:rStyle w:val="s3"/>
        </w:rPr>
        <w:t xml:space="preserve"> </w:t>
      </w:r>
      <w:hyperlink r:id="rId5319" w:anchor="sub_id=4575" w:history="1">
        <w:r>
          <w:rPr>
            <w:rStyle w:val="a3"/>
            <w:i/>
            <w:iCs/>
            <w:color w:val="0000FF"/>
            <w:u w:val="single"/>
          </w:rPr>
          <w:t>Заңымен</w:t>
        </w:r>
      </w:hyperlink>
      <w:r>
        <w:rPr>
          <w:rStyle w:val="s3"/>
        </w:rPr>
        <w:t xml:space="preserve"> </w:t>
      </w:r>
      <w:r>
        <w:rPr>
          <w:rStyle w:val="s3"/>
        </w:rPr>
        <w:t>(201</w:t>
      </w:r>
      <w:r>
        <w:rPr>
          <w:rStyle w:val="s3"/>
        </w:rPr>
        <w:t>3 ж. 1 қаңтардан бастап қолданысқа енгізілді) (</w:t>
      </w:r>
      <w:hyperlink r:id="rId5320" w:anchor="sub_id=4570005" w:history="1">
        <w:r>
          <w:rPr>
            <w:rStyle w:val="a3"/>
            <w:i/>
            <w:iCs/>
            <w:color w:val="0000FF"/>
            <w:u w:val="single"/>
          </w:rPr>
          <w:t>бұр.ред.қара</w:t>
        </w:r>
      </w:hyperlink>
      <w:r>
        <w:rPr>
          <w:rStyle w:val="s3"/>
        </w:rPr>
        <w:t>); 2013.10.12. № 153-V ҚР</w:t>
      </w:r>
      <w:r>
        <w:rPr>
          <w:rStyle w:val="s3"/>
        </w:rPr>
        <w:t xml:space="preserve"> </w:t>
      </w:r>
      <w:hyperlink r:id="rId5321" w:anchor="sub_id=457" w:history="1">
        <w:r>
          <w:rPr>
            <w:rStyle w:val="a3"/>
            <w:i/>
            <w:iCs/>
            <w:color w:val="0000FF"/>
            <w:u w:val="single"/>
          </w:rPr>
          <w:t>Заңыме</w:t>
        </w:r>
        <w:r>
          <w:rPr>
            <w:rStyle w:val="a3"/>
            <w:i/>
            <w:iCs/>
            <w:color w:val="0000FF"/>
            <w:u w:val="single"/>
          </w:rPr>
          <w:t>н</w:t>
        </w:r>
      </w:hyperlink>
      <w:r>
        <w:rPr>
          <w:rStyle w:val="s3"/>
        </w:rPr>
        <w:t xml:space="preserve"> (</w:t>
      </w:r>
      <w:hyperlink r:id="rId5322" w:anchor="sub_id=4570005" w:history="1">
        <w:r>
          <w:rPr>
            <w:rStyle w:val="a3"/>
            <w:i/>
            <w:iCs/>
            <w:color w:val="0000FF"/>
            <w:u w:val="single"/>
          </w:rPr>
          <w:t>бұр.ред.қара</w:t>
        </w:r>
      </w:hyperlink>
      <w:r>
        <w:rPr>
          <w:rStyle w:val="s3"/>
        </w:rPr>
        <w:t>) 5) тармақша өзгертілді</w:t>
      </w:r>
    </w:p>
    <w:p w:rsidR="00000000" w:rsidRDefault="00F9681F">
      <w:pPr>
        <w:ind w:firstLine="400"/>
        <w:jc w:val="both"/>
      </w:pPr>
      <w:r>
        <w:rPr>
          <w:rStyle w:val="s0"/>
        </w:rPr>
        <w:t>5) авторлық құқықпен қорғалатын туындыларға құқықтарды мемлекеттік тiркеу кезінде:</w:t>
      </w:r>
    </w:p>
    <w:p w:rsidR="00000000" w:rsidRDefault="00F9681F">
      <w:pPr>
        <w:ind w:firstLine="400"/>
        <w:jc w:val="both"/>
      </w:pPr>
      <w:r>
        <w:rPr>
          <w:rStyle w:val="s0"/>
        </w:rPr>
        <w:t>Ұлы</w:t>
      </w:r>
      <w:r>
        <w:rPr>
          <w:rStyle w:val="s0"/>
        </w:rPr>
        <w:t xml:space="preserve"> Отан соғысына қатысушылар және оларға теңес</w:t>
      </w:r>
      <w:r>
        <w:rPr>
          <w:rStyle w:val="s0"/>
        </w:rPr>
        <w:t>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w:t>
      </w:r>
      <w:r>
        <w:rPr>
          <w:rStyle w:val="s0"/>
        </w:rPr>
        <w:t>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F9681F">
      <w:pPr>
        <w:ind w:firstLine="400"/>
        <w:jc w:val="both"/>
      </w:pPr>
      <w:r>
        <w:rPr>
          <w:rStyle w:val="s0"/>
        </w:rPr>
        <w:t>оралмандар;</w:t>
      </w:r>
    </w:p>
    <w:p w:rsidR="00000000" w:rsidRDefault="00F9681F">
      <w:pPr>
        <w:ind w:firstLine="400"/>
        <w:jc w:val="both"/>
      </w:pPr>
      <w:r>
        <w:rPr>
          <w:rStyle w:val="s0"/>
        </w:rPr>
        <w:t>кәмелетке толмағандар босатылады.</w:t>
      </w:r>
    </w:p>
    <w:p w:rsidR="00000000" w:rsidRDefault="00F9681F">
      <w:pPr>
        <w:ind w:firstLine="400"/>
        <w:jc w:val="both"/>
      </w:pPr>
      <w:r>
        <w:rPr>
          <w:rStyle w:val="s0"/>
        </w:rPr>
        <w:t> </w:t>
      </w:r>
    </w:p>
    <w:p w:rsidR="00000000" w:rsidRDefault="00F9681F">
      <w:pPr>
        <w:ind w:firstLine="400"/>
        <w:jc w:val="both"/>
      </w:pPr>
      <w:bookmarkStart w:id="823" w:name="SUB4580000"/>
      <w:bookmarkEnd w:id="823"/>
      <w:r>
        <w:rPr>
          <w:rStyle w:val="s0"/>
          <w:b/>
          <w:bCs/>
        </w:rPr>
        <w:t>458-бап</w:t>
      </w:r>
      <w:r>
        <w:rPr>
          <w:rStyle w:val="s0"/>
        </w:rPr>
        <w:t xml:space="preserve">. </w:t>
      </w:r>
      <w:r>
        <w:rPr>
          <w:rStyle w:val="s0"/>
          <w:b/>
          <w:bCs/>
        </w:rPr>
        <w:t>Есептеу мен төлеу тәртібі</w:t>
      </w:r>
    </w:p>
    <w:p w:rsidR="00000000" w:rsidRDefault="00F9681F">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w:t>
      </w:r>
      <w:r>
        <w:rPr>
          <w:rStyle w:val="s0"/>
        </w:rPr>
        <w:t>енеді.</w:t>
      </w:r>
    </w:p>
    <w:p w:rsidR="00000000" w:rsidRDefault="00F9681F">
      <w:pPr>
        <w:jc w:val="both"/>
      </w:pPr>
      <w:r>
        <w:rPr>
          <w:rStyle w:val="s3"/>
        </w:rPr>
        <w:t>2012.26.12. № 61-V ҚР</w:t>
      </w:r>
      <w:r>
        <w:rPr>
          <w:rStyle w:val="s3"/>
        </w:rPr>
        <w:t xml:space="preserve"> </w:t>
      </w:r>
      <w:hyperlink r:id="rId5323" w:anchor="sub_id=45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324" w:anchor="sub_id=458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w:t>
      </w:r>
      <w:r>
        <w:rPr>
          <w:rStyle w:val="s0"/>
        </w:rPr>
        <w:t>ізілмейді.</w:t>
      </w:r>
    </w:p>
    <w:p w:rsidR="00000000" w:rsidRDefault="00F9681F">
      <w:pPr>
        <w:ind w:firstLine="400"/>
        <w:jc w:val="both"/>
      </w:pPr>
      <w:r>
        <w:rPr>
          <w:rStyle w:val="s0"/>
        </w:rPr>
        <w:t xml:space="preserve">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w:t>
      </w:r>
      <w:r>
        <w:rPr>
          <w:rStyle w:val="s0"/>
        </w:rPr>
        <w:t>құжаттарды</w:t>
      </w:r>
      <w:r>
        <w:rPr>
          <w:rStyle w:val="s0"/>
        </w:rPr>
        <w:t xml:space="preserve"> олар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F9681F">
      <w:pPr>
        <w:jc w:val="center"/>
      </w:pPr>
      <w:r>
        <w:t> </w:t>
      </w:r>
    </w:p>
    <w:p w:rsidR="00000000" w:rsidRDefault="00F9681F">
      <w:pPr>
        <w:jc w:val="center"/>
      </w:pPr>
      <w:r>
        <w:t> </w:t>
      </w:r>
    </w:p>
    <w:p w:rsidR="00000000" w:rsidRDefault="00F9681F">
      <w:pPr>
        <w:jc w:val="center"/>
      </w:pPr>
      <w:bookmarkStart w:id="824" w:name="SUB4590000"/>
      <w:bookmarkEnd w:id="824"/>
      <w:r>
        <w:rPr>
          <w:rStyle w:val="s1"/>
        </w:rPr>
        <w:t>65-тарау. АВТОКӨЛІК ҚҰРАЛДАРЫНЫҢ Қ</w:t>
      </w:r>
      <w:r>
        <w:rPr>
          <w:rStyle w:val="s1"/>
        </w:rPr>
        <w:t>АЗАҚСТАН РЕСПУБЛИКАСЫНЫҢ АУМАҒЫМЕН</w:t>
      </w:r>
      <w:r>
        <w:rPr>
          <w:rStyle w:val="s1"/>
        </w:rPr>
        <w:t xml:space="preserve">  </w:t>
      </w:r>
    </w:p>
    <w:p w:rsidR="00000000" w:rsidRDefault="00F9681F">
      <w:pPr>
        <w:jc w:val="center"/>
      </w:pPr>
      <w:r>
        <w:rPr>
          <w:rStyle w:val="s1"/>
        </w:rPr>
        <w:t>ЖҮРГЕНІ ҮШІН АЛЫМ</w:t>
      </w:r>
    </w:p>
    <w:p w:rsidR="00000000" w:rsidRDefault="00F9681F">
      <w:pPr>
        <w:ind w:firstLine="400"/>
        <w:jc w:val="both"/>
      </w:pPr>
      <w:r>
        <w:rPr>
          <w:rStyle w:val="s0"/>
        </w:rPr>
        <w:t> </w:t>
      </w:r>
    </w:p>
    <w:p w:rsidR="00000000" w:rsidRDefault="00F9681F">
      <w:pPr>
        <w:ind w:firstLine="400"/>
        <w:jc w:val="both"/>
      </w:pPr>
      <w:r>
        <w:rPr>
          <w:rStyle w:val="s0"/>
          <w:b/>
          <w:bCs/>
        </w:rPr>
        <w:t>459-бап. Жалпы ережелер</w:t>
      </w:r>
    </w:p>
    <w:p w:rsidR="00000000" w:rsidRDefault="00F9681F">
      <w:pPr>
        <w:jc w:val="both"/>
      </w:pPr>
      <w:r>
        <w:rPr>
          <w:rStyle w:val="s3"/>
        </w:rPr>
        <w:t>2012.26.12. № 61-V ҚР</w:t>
      </w:r>
      <w:r>
        <w:rPr>
          <w:rStyle w:val="s3"/>
        </w:rPr>
        <w:t xml:space="preserve"> </w:t>
      </w:r>
      <w:hyperlink r:id="rId5325" w:anchor="sub_id=459"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w:t>
      </w:r>
      <w:r>
        <w:rPr>
          <w:rStyle w:val="s3"/>
        </w:rPr>
        <w:t>ілді) (</w:t>
      </w:r>
      <w:hyperlink r:id="rId5326" w:anchor="sub_id=459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F9681F">
      <w:pPr>
        <w:ind w:firstLine="400"/>
        <w:jc w:val="both"/>
      </w:pPr>
      <w:r>
        <w:rPr>
          <w:rStyle w:val="s0"/>
        </w:rPr>
        <w:t>1) халықаралық қатынастарда жолаушылар мен жүктер</w:t>
      </w:r>
      <w:r>
        <w:rPr>
          <w:rStyle w:val="s0"/>
        </w:rPr>
        <w:t>ді тасымалдауды жүзеге асыратын отандық автокөлік құралдарының Қазақстан Республикасының аумағынан кетуі;</w:t>
      </w:r>
    </w:p>
    <w:p w:rsidR="00000000" w:rsidRDefault="00F9681F">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w:t>
      </w:r>
      <w:r>
        <w:rPr>
          <w:rStyle w:val="s0"/>
        </w:rPr>
        <w:t>луі (кетуі), Қазақстан Республикасының аумағы бойынша транзиті;</w:t>
      </w:r>
    </w:p>
    <w:p w:rsidR="00000000" w:rsidRDefault="00F9681F">
      <w:pPr>
        <w:jc w:val="both"/>
      </w:pPr>
      <w:r>
        <w:rPr>
          <w:rStyle w:val="s3"/>
        </w:rPr>
        <w:t>2012.26.12. № 61-V ҚР</w:t>
      </w:r>
      <w:r>
        <w:rPr>
          <w:rStyle w:val="s3"/>
        </w:rPr>
        <w:t xml:space="preserve"> </w:t>
      </w:r>
      <w:hyperlink r:id="rId5327" w:anchor="sub_id=459"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5328" w:anchor="sub_id=459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F9681F">
      <w:pPr>
        <w:ind w:firstLine="400"/>
        <w:jc w:val="both"/>
      </w:pPr>
      <w:r>
        <w:rPr>
          <w:rStyle w:val="s0"/>
        </w:rPr>
        <w:t>4) 2012.26.1</w:t>
      </w:r>
      <w:r>
        <w:rPr>
          <w:rStyle w:val="s0"/>
        </w:rPr>
        <w:t>2. № 61-V ҚР</w:t>
      </w:r>
      <w:r>
        <w:rPr>
          <w:rStyle w:val="s0"/>
        </w:rPr>
        <w:t xml:space="preserve"> </w:t>
      </w:r>
      <w:hyperlink r:id="rId5329"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30" w:anchor="sub_id=459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9681F">
      <w:pPr>
        <w:ind w:firstLine="400"/>
        <w:jc w:val="both"/>
      </w:pPr>
      <w:r>
        <w:rPr>
          <w:rStyle w:val="s0"/>
        </w:rPr>
        <w:t>2. 2012.26.12. № 61-V ҚР</w:t>
      </w:r>
      <w:r>
        <w:rPr>
          <w:rStyle w:val="s0"/>
        </w:rPr>
        <w:t xml:space="preserve"> </w:t>
      </w:r>
      <w:hyperlink r:id="rId5331"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32" w:anchor="sub_id=4590200" w:history="1">
        <w:r>
          <w:rPr>
            <w:rStyle w:val="a3"/>
            <w:i/>
            <w:iCs/>
            <w:color w:val="0000FF"/>
            <w:u w:val="single"/>
          </w:rPr>
          <w:t>бұр.ред.қара</w:t>
        </w:r>
      </w:hyperlink>
      <w:r>
        <w:rPr>
          <w:rStyle w:val="s3"/>
        </w:rPr>
        <w:t xml:space="preserve">) </w:t>
      </w:r>
    </w:p>
    <w:p w:rsidR="00000000" w:rsidRDefault="00F9681F">
      <w:pPr>
        <w:jc w:val="both"/>
      </w:pPr>
      <w:r>
        <w:rPr>
          <w:rStyle w:val="s3"/>
        </w:rPr>
        <w:t>2012.26.12. № 61-V ҚР</w:t>
      </w:r>
      <w:r>
        <w:rPr>
          <w:rStyle w:val="s3"/>
        </w:rPr>
        <w:t xml:space="preserve"> </w:t>
      </w:r>
      <w:hyperlink r:id="rId5333" w:anchor="sub_id=45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34" w:anchor="sub_id=4590300" w:history="1">
        <w:r>
          <w:rPr>
            <w:rStyle w:val="a3"/>
            <w:i/>
            <w:iCs/>
            <w:color w:val="0000FF"/>
            <w:u w:val="single"/>
          </w:rPr>
          <w:t>бұр.ред.қара</w:t>
        </w:r>
      </w:hyperlink>
      <w:r>
        <w:rPr>
          <w:rStyle w:val="s3"/>
        </w:rPr>
        <w:t>); 2014.29.09. № 239-V ҚР</w:t>
      </w:r>
      <w:r>
        <w:rPr>
          <w:rStyle w:val="s3"/>
        </w:rPr>
        <w:t xml:space="preserve"> </w:t>
      </w:r>
      <w:hyperlink r:id="rId5335" w:anchor="sub_id=10459" w:history="1">
        <w:r>
          <w:rPr>
            <w:rStyle w:val="a3"/>
            <w:i/>
            <w:iCs/>
            <w:color w:val="0000FF"/>
            <w:u w:val="single"/>
          </w:rPr>
          <w:t>Заңымен</w:t>
        </w:r>
      </w:hyperlink>
      <w:r>
        <w:rPr>
          <w:rStyle w:val="s3"/>
        </w:rPr>
        <w:t xml:space="preserve"> (</w:t>
      </w:r>
      <w:hyperlink r:id="rId5336" w:anchor="sub_id=4590300" w:history="1">
        <w:r>
          <w:rPr>
            <w:rStyle w:val="a3"/>
            <w:i/>
            <w:iCs/>
            <w:color w:val="0000FF"/>
            <w:u w:val="single"/>
          </w:rPr>
          <w:t>бұр.ред.қара</w:t>
        </w:r>
      </w:hyperlink>
      <w:r>
        <w:rPr>
          <w:rStyle w:val="s3"/>
        </w:rPr>
        <w:t>) 3-</w:t>
      </w:r>
      <w:r>
        <w:rPr>
          <w:rStyle w:val="s3"/>
        </w:rPr>
        <w:t>тармақ өзгертілді</w:t>
      </w:r>
    </w:p>
    <w:p w:rsidR="00000000" w:rsidRDefault="00F9681F">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F9681F">
      <w:pPr>
        <w:ind w:firstLine="400"/>
        <w:jc w:val="both"/>
      </w:pPr>
      <w:r>
        <w:rPr>
          <w:rStyle w:val="s0"/>
        </w:rPr>
        <w:t>Қазақстан</w:t>
      </w:r>
      <w:r>
        <w:rPr>
          <w:rStyle w:val="s0"/>
        </w:rPr>
        <w:t xml:space="preserve"> Республикасының аумағы бойынша автокөлік құралдарының жүріп </w:t>
      </w:r>
      <w:r>
        <w:rPr>
          <w:rStyle w:val="s0"/>
        </w:rPr>
        <w:t>өту</w:t>
      </w:r>
      <w:r>
        <w:rPr>
          <w:rStyle w:val="s0"/>
        </w:rPr>
        <w:t xml:space="preserve"> және рұқсат құжаттарын беру</w:t>
      </w:r>
      <w:r>
        <w:rPr>
          <w:rStyle w:val="s0"/>
        </w:rPr>
        <w:t xml:space="preserve"> </w:t>
      </w:r>
      <w:hyperlink r:id="rId5337" w:anchor="sub_id=100" w:history="1">
        <w:r>
          <w:rPr>
            <w:rStyle w:val="a3"/>
            <w:color w:val="0000FF"/>
            <w:u w:val="single"/>
          </w:rPr>
          <w:t>тәртібін</w:t>
        </w:r>
      </w:hyperlink>
      <w:r>
        <w:rPr>
          <w:rStyle w:val="s0"/>
        </w:rPr>
        <w:t xml:space="preserve"> </w:t>
      </w:r>
      <w:r>
        <w:rPr>
          <w:rStyle w:val="s0"/>
        </w:rPr>
        <w:t>көлік саласындағы уәкілетті орган бекітеді.</w:t>
      </w:r>
    </w:p>
    <w:p w:rsidR="00000000" w:rsidRDefault="00F9681F">
      <w:pPr>
        <w:ind w:firstLine="400"/>
        <w:jc w:val="both"/>
      </w:pPr>
      <w:r>
        <w:rPr>
          <w:rStyle w:val="s0"/>
        </w:rPr>
        <w:t>4. Көлік саласындағы уәкілетті мемлекеттік органдар ай сайын есепті айдан кейінгі айдың 20</w:t>
      </w:r>
      <w:r>
        <w:rPr>
          <w:rStyle w:val="s0"/>
        </w:rPr>
        <w:t>-сынан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F9681F">
      <w:pPr>
        <w:ind w:firstLine="400"/>
        <w:jc w:val="both"/>
      </w:pPr>
      <w:r>
        <w:rPr>
          <w:rStyle w:val="s0"/>
        </w:rPr>
        <w:t> </w:t>
      </w:r>
    </w:p>
    <w:p w:rsidR="00000000" w:rsidRDefault="00F9681F">
      <w:pPr>
        <w:ind w:firstLine="400"/>
        <w:jc w:val="both"/>
      </w:pPr>
      <w:bookmarkStart w:id="825" w:name="SUB4600000"/>
      <w:bookmarkEnd w:id="825"/>
      <w:r>
        <w:rPr>
          <w:rStyle w:val="s0"/>
          <w:b/>
          <w:bCs/>
        </w:rPr>
        <w:t>460-бап</w:t>
      </w:r>
      <w:r>
        <w:rPr>
          <w:rStyle w:val="s0"/>
        </w:rPr>
        <w:t xml:space="preserve">. </w:t>
      </w:r>
      <w:r>
        <w:rPr>
          <w:rStyle w:val="s0"/>
          <w:b/>
          <w:bCs/>
        </w:rPr>
        <w:t>Алым төлеушілер</w:t>
      </w:r>
    </w:p>
    <w:p w:rsidR="00000000" w:rsidRDefault="00F9681F">
      <w:pPr>
        <w:ind w:firstLine="400"/>
        <w:jc w:val="both"/>
      </w:pPr>
      <w:r>
        <w:rPr>
          <w:rStyle w:val="s0"/>
        </w:rPr>
        <w:t>1. Осы Кодекстің</w:t>
      </w:r>
      <w:r>
        <w:rPr>
          <w:rStyle w:val="s0"/>
        </w:rPr>
        <w:t xml:space="preserve"> </w:t>
      </w:r>
      <w:hyperlink w:anchor="sub4590000" w:history="1">
        <w:r>
          <w:rPr>
            <w:rStyle w:val="a3"/>
            <w:color w:val="0000FF"/>
            <w:u w:val="single"/>
          </w:rPr>
          <w:t>459-б</w:t>
        </w:r>
        <w:r>
          <w:rPr>
            <w:rStyle w:val="a3"/>
            <w:color w:val="0000FF"/>
            <w:u w:val="single"/>
          </w:rPr>
          <w:t>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F9681F">
      <w:pPr>
        <w:ind w:firstLine="400"/>
        <w:jc w:val="both"/>
      </w:pPr>
      <w:r>
        <w:rPr>
          <w:rStyle w:val="s0"/>
        </w:rPr>
        <w:t> </w:t>
      </w:r>
    </w:p>
    <w:p w:rsidR="00000000" w:rsidRDefault="00F9681F">
      <w:pPr>
        <w:ind w:left="1200" w:hanging="800"/>
        <w:jc w:val="both"/>
      </w:pPr>
      <w:bookmarkStart w:id="826" w:name="SUB4610000"/>
      <w:bookmarkEnd w:id="826"/>
      <w:r>
        <w:rPr>
          <w:rStyle w:val="s1"/>
        </w:rPr>
        <w:t>461-бап. Алым мөлшерлемелері</w:t>
      </w:r>
    </w:p>
    <w:p w:rsidR="00000000" w:rsidRDefault="00F9681F">
      <w:pPr>
        <w:jc w:val="both"/>
      </w:pPr>
      <w:r>
        <w:rPr>
          <w:rStyle w:val="s3"/>
        </w:rPr>
        <w:t>2009.16.11. № 200-ІV ҚР</w:t>
      </w:r>
      <w:r>
        <w:rPr>
          <w:rStyle w:val="s3"/>
        </w:rPr>
        <w:t xml:space="preserve"> </w:t>
      </w:r>
      <w:hyperlink r:id="rId5338" w:anchor="sub_id=14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339" w:anchor="sub_id=46101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Алым мөлшерлемелері ре</w:t>
      </w:r>
      <w:r>
        <w:rPr>
          <w:rStyle w:val="s0"/>
        </w:rPr>
        <w:t>спубликалық бюджет туралы</w:t>
      </w:r>
      <w:r>
        <w:rPr>
          <w:rStyle w:val="s0"/>
        </w:rPr>
        <w:t xml:space="preserve"> </w:t>
      </w:r>
      <w:hyperlink r:id="rId5340" w:history="1">
        <w:r>
          <w:rPr>
            <w:rStyle w:val="a3"/>
            <w:color w:val="0000FF"/>
            <w:u w:val="single"/>
          </w:rPr>
          <w:t>заңда</w:t>
        </w:r>
      </w:hyperlink>
      <w:r>
        <w:rPr>
          <w:rStyle w:val="s0"/>
        </w:rPr>
        <w:t xml:space="preserve"> </w:t>
      </w:r>
      <w:r>
        <w:rPr>
          <w:rStyle w:val="s0"/>
        </w:rPr>
        <w:t xml:space="preserve">белгiленген және алымды төлеу күнi қолданыста болған айлық есептiк көрсеткiш (бұдан әрi осы баптың мәтiнi бойынша - АЕК) мөлшерi негiзге алына отырып, мынадай </w:t>
      </w:r>
      <w:r>
        <w:rPr>
          <w:rStyle w:val="s0"/>
        </w:rPr>
        <w:t>мөлшерлерде белгiленедi:</w:t>
      </w:r>
    </w:p>
    <w:p w:rsidR="00000000" w:rsidRDefault="00F9681F">
      <w:pPr>
        <w:jc w:val="both"/>
      </w:pPr>
      <w:r>
        <w:rPr>
          <w:rStyle w:val="s3"/>
        </w:rPr>
        <w:t>2013.04.07. № 132-V ҚР</w:t>
      </w:r>
      <w:r>
        <w:rPr>
          <w:rStyle w:val="s3"/>
        </w:rPr>
        <w:t xml:space="preserve"> </w:t>
      </w:r>
      <w:hyperlink r:id="rId5341" w:anchor="sub_id=4610"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342" w:anchor="sub_id=4610101" w:history="1">
        <w:r>
          <w:rPr>
            <w:rStyle w:val="a3"/>
            <w:i/>
            <w:iCs/>
            <w:color w:val="0000FF"/>
            <w:u w:val="single"/>
          </w:rPr>
          <w:t>бұр.ред.қара</w:t>
        </w:r>
      </w:hyperlink>
      <w:r>
        <w:rPr>
          <w:rStyle w:val="s3"/>
        </w:rPr>
        <w:t>)</w:t>
      </w:r>
    </w:p>
    <w:p w:rsidR="00000000" w:rsidRDefault="00F9681F">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5343" w:history="1">
        <w:r>
          <w:rPr>
            <w:rStyle w:val="a3"/>
            <w:color w:val="0000FF"/>
            <w:u w:val="single"/>
          </w:rPr>
          <w:t>АЕК-тің</w:t>
        </w:r>
      </w:hyperlink>
      <w:r>
        <w:rPr>
          <w:rStyle w:val="s0"/>
        </w:rPr>
        <w:t xml:space="preserve"> </w:t>
      </w:r>
      <w:r>
        <w:rPr>
          <w:rStyle w:val="s0"/>
        </w:rPr>
        <w:t>3 еселенген мөлшері;</w:t>
      </w:r>
    </w:p>
    <w:p w:rsidR="00000000" w:rsidRDefault="00F9681F">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w:t>
      </w:r>
      <w:r>
        <w:rPr>
          <w:rStyle w:val="s0"/>
        </w:rPr>
        <w:t>қ</w:t>
      </w:r>
      <w:r>
        <w:rPr>
          <w:rStyle w:val="s0"/>
        </w:rPr>
        <w:t xml:space="preserve"> автокөлік құралдарының Қазақстан Республикасының аумағынан кетуі үшін - АЕК-тің 10 еселенген мөлшері;</w:t>
      </w:r>
    </w:p>
    <w:p w:rsidR="00000000" w:rsidRDefault="00F9681F">
      <w:pPr>
        <w:jc w:val="both"/>
      </w:pPr>
      <w:r>
        <w:rPr>
          <w:rStyle w:val="s3"/>
        </w:rPr>
        <w:t>2013.04.07. № 132-V ҚР</w:t>
      </w:r>
      <w:r>
        <w:rPr>
          <w:rStyle w:val="s3"/>
        </w:rPr>
        <w:t xml:space="preserve"> </w:t>
      </w:r>
      <w:hyperlink r:id="rId5344" w:anchor="sub_id=4610" w:history="1">
        <w:r>
          <w:rPr>
            <w:rStyle w:val="a3"/>
            <w:i/>
            <w:iCs/>
            <w:color w:val="0000FF"/>
            <w:u w:val="single"/>
          </w:rPr>
          <w:t>Заңымен</w:t>
        </w:r>
      </w:hyperlink>
      <w:r>
        <w:rPr>
          <w:rStyle w:val="s3"/>
        </w:rPr>
        <w:t xml:space="preserve"> </w:t>
      </w:r>
      <w:r>
        <w:rPr>
          <w:rStyle w:val="s3"/>
        </w:rPr>
        <w:t>3) тармақша өзгертілді (2014 ж. 1 қаңта</w:t>
      </w:r>
      <w:r>
        <w:rPr>
          <w:rStyle w:val="s3"/>
        </w:rPr>
        <w:t>рдан бастап қолданысқа енгізілді) (</w:t>
      </w:r>
      <w:hyperlink r:id="rId5345" w:anchor="sub_id=4610103" w:history="1">
        <w:r>
          <w:rPr>
            <w:rStyle w:val="a3"/>
            <w:i/>
            <w:iCs/>
            <w:color w:val="0000FF"/>
            <w:u w:val="single"/>
          </w:rPr>
          <w:t>бұр.ред.қара</w:t>
        </w:r>
      </w:hyperlink>
      <w:r>
        <w:rPr>
          <w:rStyle w:val="s3"/>
        </w:rPr>
        <w:t>)</w:t>
      </w:r>
    </w:p>
    <w:p w:rsidR="00000000" w:rsidRDefault="00F9681F">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w:t>
      </w:r>
      <w:r>
        <w:rPr>
          <w:rStyle w:val="s0"/>
        </w:rPr>
        <w:t>спубликасының аумағына (аумағынан) келуі (кетуі), Қазақстан Республикасының аумағы бойынша транзиті үшін -</w:t>
      </w:r>
      <w:r>
        <w:rPr>
          <w:rStyle w:val="s0"/>
        </w:rPr>
        <w:t xml:space="preserve"> </w:t>
      </w:r>
      <w:hyperlink r:id="rId5346" w:history="1">
        <w:r>
          <w:rPr>
            <w:rStyle w:val="a3"/>
            <w:color w:val="0000FF"/>
            <w:u w:val="single"/>
          </w:rPr>
          <w:t>АЕК-тің</w:t>
        </w:r>
      </w:hyperlink>
      <w:r>
        <w:rPr>
          <w:rStyle w:val="s0"/>
        </w:rPr>
        <w:t xml:space="preserve"> </w:t>
      </w:r>
      <w:r>
        <w:rPr>
          <w:rStyle w:val="s0"/>
        </w:rPr>
        <w:t>20 еселенген мөлшері;</w:t>
      </w:r>
    </w:p>
    <w:p w:rsidR="00000000" w:rsidRDefault="00F9681F">
      <w:pPr>
        <w:jc w:val="both"/>
      </w:pPr>
      <w:r>
        <w:rPr>
          <w:rStyle w:val="s3"/>
        </w:rPr>
        <w:t>2012.26.12. № 61-V ҚР</w:t>
      </w:r>
      <w:r>
        <w:rPr>
          <w:rStyle w:val="s3"/>
        </w:rPr>
        <w:t xml:space="preserve"> </w:t>
      </w:r>
      <w:hyperlink r:id="rId5347" w:anchor="sub_id=46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5348" w:anchor="sub_id=461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ірі көлемді және (немес</w:t>
      </w:r>
      <w:r>
        <w:rPr>
          <w:rStyle w:val="s0"/>
        </w:rPr>
        <w:t>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F9681F">
      <w:pPr>
        <w:ind w:firstLine="400"/>
        <w:jc w:val="both"/>
      </w:pPr>
      <w:r>
        <w:rPr>
          <w:rStyle w:val="s0"/>
        </w:rPr>
        <w:t>автокөлiк құралының (жүгi бар немесе жүгi жоқ) жалпы нақты салмағының жол берiлетiн жалпы салмақтан асып түскенi ү</w:t>
      </w:r>
      <w:r>
        <w:rPr>
          <w:rStyle w:val="s0"/>
        </w:rPr>
        <w:t>шiн есеп-қисапты, бұл 0,005 еселенген</w:t>
      </w:r>
      <w:r>
        <w:rPr>
          <w:rStyle w:val="s0"/>
        </w:rPr>
        <w:t xml:space="preserve"> </w:t>
      </w:r>
      <w:hyperlink r:id="rId5349" w:history="1">
        <w:r>
          <w:rPr>
            <w:rStyle w:val="a3"/>
            <w:color w:val="0000FF"/>
            <w:u w:val="single"/>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w:t>
      </w:r>
      <w:r>
        <w:rPr>
          <w:rStyle w:val="s0"/>
        </w:rPr>
        <w:t>ту арқылы жүргiзiледi;</w:t>
      </w:r>
    </w:p>
    <w:p w:rsidR="00000000" w:rsidRDefault="00F9681F">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w:t>
      </w:r>
      <w:r>
        <w:rPr>
          <w:rStyle w:val="s0"/>
        </w:rPr>
        <w:t>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F9681F">
      <w:pPr>
        <w:ind w:firstLine="400"/>
        <w:jc w:val="both"/>
      </w:pPr>
      <w:r>
        <w:rPr>
          <w:rStyle w:val="s0"/>
        </w:rPr>
        <w:t> </w:t>
      </w:r>
    </w:p>
    <w:p w:rsidR="00000000" w:rsidRDefault="00F9681F">
      <w:pPr>
        <w:jc w:val="right"/>
      </w:pPr>
      <w:r>
        <w:rPr>
          <w:rStyle w:val="s0"/>
        </w:rPr>
        <w:t>1-кесте</w:t>
      </w:r>
    </w:p>
    <w:p w:rsidR="00000000" w:rsidRDefault="00F9681F">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p w:rsidR="00000000" w:rsidRDefault="00F9681F">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Жол берілетін осьтік жүктемелерден асып түскені үшін тариф (</w:t>
            </w:r>
            <w:hyperlink r:id="rId5350" w:history="1">
              <w:r>
                <w:rPr>
                  <w:rStyle w:val="a3"/>
                  <w:color w:val="0000FF"/>
                  <w:u w:val="single"/>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bl>
    <w:p w:rsidR="00000000" w:rsidRDefault="00F9681F">
      <w:pPr>
        <w:jc w:val="both"/>
      </w:pPr>
      <w:r>
        <w:t> </w:t>
      </w:r>
    </w:p>
    <w:p w:rsidR="00000000" w:rsidRDefault="00F9681F">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w:t>
      </w:r>
      <w:r>
        <w:rPr>
          <w:rStyle w:val="s0"/>
        </w:rPr>
        <w:t>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F9681F">
      <w:pPr>
        <w:ind w:firstLine="400"/>
        <w:jc w:val="both"/>
      </w:pPr>
      <w:r>
        <w:rPr>
          <w:rStyle w:val="s0"/>
        </w:rPr>
        <w:t> </w:t>
      </w:r>
    </w:p>
    <w:p w:rsidR="00000000" w:rsidRDefault="00F9681F">
      <w:pPr>
        <w:jc w:val="right"/>
      </w:pPr>
      <w:r>
        <w:rPr>
          <w:rStyle w:val="s0"/>
        </w:rPr>
        <w:t>2-кесте</w:t>
      </w:r>
    </w:p>
    <w:p w:rsidR="00000000" w:rsidRDefault="00F9681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w:t>
            </w:r>
          </w:p>
          <w:p w:rsidR="00000000" w:rsidRDefault="00F9681F">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Жол берілетін көлемдік өлше</w:t>
            </w:r>
            <w:r>
              <w:rPr>
                <w:rStyle w:val="s0"/>
              </w:rPr>
              <w:t>мдерден асып түскені үшін тариф (</w:t>
            </w:r>
            <w:hyperlink r:id="rId5351" w:history="1">
              <w:r>
                <w:rPr>
                  <w:rStyle w:val="a3"/>
                  <w:color w:val="0000FF"/>
                  <w:u w:val="single"/>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жол берілетін ұзындықтан асып түсетін әрбір метр үшін</w:t>
            </w:r>
            <w:r>
              <w:rPr>
                <w:rStyle w:val="s0"/>
              </w:rPr>
              <w:t xml:space="preserve">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0,004</w:t>
            </w:r>
          </w:p>
        </w:tc>
      </w:tr>
    </w:tbl>
    <w:p w:rsidR="00000000" w:rsidRDefault="00F9681F">
      <w:pPr>
        <w:jc w:val="both"/>
      </w:pPr>
      <w:r>
        <w:t> </w:t>
      </w:r>
    </w:p>
    <w:p w:rsidR="00000000" w:rsidRDefault="00F9681F">
      <w:pPr>
        <w:ind w:firstLine="400"/>
        <w:jc w:val="both"/>
      </w:pPr>
      <w:r>
        <w:rPr>
          <w:rStyle w:val="s0"/>
        </w:rPr>
        <w:t>2. 2012.26.12. № 61-V ҚР</w:t>
      </w:r>
      <w:r>
        <w:rPr>
          <w:rStyle w:val="s0"/>
        </w:rPr>
        <w:t xml:space="preserve"> </w:t>
      </w:r>
      <w:hyperlink r:id="rId5352" w:anchor="sub_id=461"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53" w:anchor="sub_id=461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w:t>
      </w:r>
    </w:p>
    <w:p w:rsidR="00000000" w:rsidRDefault="00F9681F">
      <w:pPr>
        <w:ind w:firstLine="400"/>
        <w:jc w:val="both"/>
      </w:pPr>
      <w:bookmarkStart w:id="827" w:name="SUB4620000"/>
      <w:bookmarkEnd w:id="827"/>
      <w:r>
        <w:rPr>
          <w:rStyle w:val="s0"/>
          <w:b/>
          <w:bCs/>
        </w:rPr>
        <w:t>462-бап</w:t>
      </w:r>
      <w:r>
        <w:rPr>
          <w:rStyle w:val="s0"/>
        </w:rPr>
        <w:t>. Есептеу мен төлеу тәртібі</w:t>
      </w:r>
    </w:p>
    <w:p w:rsidR="00000000" w:rsidRDefault="00F9681F">
      <w:pPr>
        <w:jc w:val="both"/>
      </w:pPr>
      <w:r>
        <w:rPr>
          <w:rStyle w:val="s3"/>
        </w:rPr>
        <w:t>2012.10.07. № 36-V ҚР</w:t>
      </w:r>
      <w:r>
        <w:rPr>
          <w:rStyle w:val="s3"/>
        </w:rPr>
        <w:t xml:space="preserve"> </w:t>
      </w:r>
      <w:hyperlink r:id="rId5354"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w:t>
      </w:r>
      <w:r>
        <w:rPr>
          <w:rStyle w:val="s3"/>
        </w:rPr>
        <w:t>ілді) (</w:t>
      </w:r>
      <w:hyperlink r:id="rId5355" w:anchor="sub_id=4620100" w:history="1">
        <w:r>
          <w:rPr>
            <w:rStyle w:val="a3"/>
            <w:i/>
            <w:iCs/>
            <w:color w:val="0000FF"/>
            <w:u w:val="single"/>
          </w:rPr>
          <w:t>бұр.ред.қара</w:t>
        </w:r>
      </w:hyperlink>
      <w:r>
        <w:rPr>
          <w:rStyle w:val="s3"/>
        </w:rPr>
        <w:t>); 2012.26.12. № 61-V ҚР</w:t>
      </w:r>
      <w:r>
        <w:rPr>
          <w:rStyle w:val="s3"/>
        </w:rPr>
        <w:t xml:space="preserve"> </w:t>
      </w:r>
      <w:hyperlink r:id="rId5356" w:anchor="sub_id=462" w:history="1">
        <w:r>
          <w:rPr>
            <w:rStyle w:val="a3"/>
            <w:i/>
            <w:iCs/>
            <w:color w:val="0000FF"/>
            <w:u w:val="single"/>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5357" w:anchor="sub_id=4620100" w:history="1">
        <w:r>
          <w:rPr>
            <w:rStyle w:val="a3"/>
            <w:i/>
            <w:iCs/>
            <w:color w:val="0000FF"/>
            <w:u w:val="single"/>
          </w:rPr>
          <w:t>бұр.ред.қара</w:t>
        </w:r>
      </w:hyperlink>
      <w:r>
        <w:rPr>
          <w:rStyle w:val="s3"/>
        </w:rPr>
        <w:t>) 1-тармақ жаңа редакцияда; 2014.29.09. № 239-V ҚР</w:t>
      </w:r>
      <w:r>
        <w:rPr>
          <w:rStyle w:val="s3"/>
        </w:rPr>
        <w:t xml:space="preserve"> </w:t>
      </w:r>
      <w:hyperlink r:id="rId5358" w:anchor="sub_id=462" w:history="1">
        <w:r>
          <w:rPr>
            <w:rStyle w:val="a3"/>
            <w:i/>
            <w:iCs/>
            <w:color w:val="0000FF"/>
            <w:u w:val="single"/>
          </w:rPr>
          <w:t>Заңымен</w:t>
        </w:r>
      </w:hyperlink>
      <w:r>
        <w:rPr>
          <w:rStyle w:val="s3"/>
        </w:rPr>
        <w:t xml:space="preserve"> </w:t>
      </w:r>
      <w:r>
        <w:rPr>
          <w:rStyle w:val="s3"/>
        </w:rPr>
        <w:t>1-тарм</w:t>
      </w:r>
      <w:r>
        <w:rPr>
          <w:rStyle w:val="s3"/>
        </w:rPr>
        <w:t>ақ өзгертілді (</w:t>
      </w:r>
      <w:hyperlink r:id="rId5359" w:anchor="sub_id=46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color w:val="0000FF"/>
            <w:u w:val="single"/>
          </w:rPr>
          <w:t>мөлшерлемелер</w:t>
        </w:r>
      </w:hyperlink>
      <w:r>
        <w:rPr>
          <w:rStyle w:val="s0"/>
        </w:rPr>
        <w:t xml:space="preserve"> </w:t>
      </w:r>
      <w:r>
        <w:rPr>
          <w:rStyle w:val="s0"/>
        </w:rPr>
        <w:t>бойынша есептеледі және рұқс</w:t>
      </w:r>
      <w:r>
        <w:rPr>
          <w:rStyle w:val="s0"/>
        </w:rPr>
        <w:t>ат құжаттарын алғанға дейін бюджетке төленеді.</w:t>
      </w:r>
    </w:p>
    <w:p w:rsidR="00000000" w:rsidRDefault="00F9681F">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w:t>
      </w:r>
      <w:r>
        <w:rPr>
          <w:rStyle w:val="s0"/>
        </w:rPr>
        <w:t>ағдайда, алым сомасы осындай факт анықталған күннен бастап бес жұмыс күнінен кешіктірілмейтін мерзімде бюджетке төленеді.</w:t>
      </w:r>
    </w:p>
    <w:p w:rsidR="00000000" w:rsidRDefault="00F9681F">
      <w:pPr>
        <w:jc w:val="both"/>
      </w:pPr>
      <w:r>
        <w:rPr>
          <w:rStyle w:val="s3"/>
        </w:rPr>
        <w:t>2012.10.07. № 36-V ҚР</w:t>
      </w:r>
      <w:r>
        <w:rPr>
          <w:rStyle w:val="s3"/>
        </w:rPr>
        <w:t xml:space="preserve"> </w:t>
      </w:r>
      <w:hyperlink r:id="rId5360" w:anchor="sub_id=462" w:history="1">
        <w:r>
          <w:rPr>
            <w:rStyle w:val="a3"/>
            <w:i/>
            <w:iCs/>
            <w:color w:val="0000FF"/>
            <w:u w:val="single"/>
          </w:rPr>
          <w:t>Заңымен</w:t>
        </w:r>
      </w:hyperlink>
      <w:r>
        <w:rPr>
          <w:rStyle w:val="s3"/>
        </w:rPr>
        <w:t xml:space="preserve"> </w:t>
      </w:r>
      <w:r>
        <w:rPr>
          <w:rStyle w:val="s3"/>
        </w:rPr>
        <w:t>(2013 жылғы 1 қаңтардан</w:t>
      </w:r>
      <w:r>
        <w:rPr>
          <w:rStyle w:val="s3"/>
        </w:rPr>
        <w:t xml:space="preserve"> бастап қолданысқа енгізілді) (</w:t>
      </w:r>
      <w:hyperlink r:id="rId5361" w:anchor="sub_id=4620200" w:history="1">
        <w:r>
          <w:rPr>
            <w:rStyle w:val="a3"/>
            <w:i/>
            <w:iCs/>
            <w:color w:val="0000FF"/>
            <w:u w:val="single"/>
          </w:rPr>
          <w:t>бұр.ред.қара</w:t>
        </w:r>
      </w:hyperlink>
      <w:r>
        <w:rPr>
          <w:rStyle w:val="s3"/>
        </w:rPr>
        <w:t>); 2012.26.12. № 61-V ҚР</w:t>
      </w:r>
      <w:r>
        <w:rPr>
          <w:rStyle w:val="s3"/>
        </w:rPr>
        <w:t xml:space="preserve"> </w:t>
      </w:r>
      <w:hyperlink r:id="rId5362" w:anchor="sub_id=462" w:history="1">
        <w:r>
          <w:rPr>
            <w:rStyle w:val="a3"/>
            <w:i/>
            <w:iCs/>
            <w:color w:val="0000FF"/>
            <w:u w:val="single"/>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5363" w:anchor="sub_id=4620200" w:history="1">
        <w:r>
          <w:rPr>
            <w:rStyle w:val="a3"/>
            <w:i/>
            <w:iCs/>
            <w:color w:val="0000FF"/>
            <w:u w:val="single"/>
          </w:rPr>
          <w:t>бұр.ред.қара</w:t>
        </w:r>
      </w:hyperlink>
      <w:r>
        <w:rPr>
          <w:rStyle w:val="s3"/>
        </w:rPr>
        <w:t>) 2-тармақ жаңа редакцияда; 2014.29.09. № 239-V ҚР</w:t>
      </w:r>
      <w:r>
        <w:rPr>
          <w:rStyle w:val="s3"/>
        </w:rPr>
        <w:t xml:space="preserve"> </w:t>
      </w:r>
      <w:hyperlink r:id="rId5364" w:anchor="sub_id=462" w:history="1">
        <w:r>
          <w:rPr>
            <w:rStyle w:val="a3"/>
            <w:i/>
            <w:iCs/>
            <w:color w:val="0000FF"/>
            <w:u w:val="single"/>
          </w:rPr>
          <w:t>Заңымен</w:t>
        </w:r>
      </w:hyperlink>
      <w:r>
        <w:rPr>
          <w:rStyle w:val="s3"/>
        </w:rPr>
        <w:t xml:space="preserve"> </w:t>
      </w:r>
      <w:r>
        <w:rPr>
          <w:rStyle w:val="s3"/>
        </w:rPr>
        <w:t>2-тармақ өзгертілді (</w:t>
      </w:r>
      <w:hyperlink r:id="rId5365" w:anchor="sub_id=46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w:t>
      </w:r>
      <w:r>
        <w:rPr>
          <w:rStyle w:val="s0"/>
        </w:rPr>
        <w:t>а бюджетке төленеді.</w:t>
      </w:r>
    </w:p>
    <w:p w:rsidR="00000000" w:rsidRDefault="00F9681F">
      <w:pPr>
        <w:ind w:firstLine="400"/>
        <w:jc w:val="both"/>
      </w:pPr>
      <w:r>
        <w:rPr>
          <w:rStyle w:val="s0"/>
        </w:rPr>
        <w:t xml:space="preserve">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w:t>
      </w:r>
      <w:r>
        <w:rPr>
          <w:rStyle w:val="s0"/>
        </w:rPr>
        <w:t>төлеушінің орналасқан жері бойынша бюджетке төленеді.</w:t>
      </w:r>
    </w:p>
    <w:p w:rsidR="00000000" w:rsidRDefault="00F9681F">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w:t>
      </w:r>
      <w:r>
        <w:rPr>
          <w:rStyle w:val="s0"/>
        </w:rPr>
        <w:t>е не өзге де арнаулы жабдықталған орындарында</w:t>
      </w:r>
      <w:r>
        <w:rPr>
          <w:rStyle w:val="s0"/>
        </w:rPr>
        <w:t xml:space="preserve"> </w:t>
      </w:r>
      <w:hyperlink r:id="rId5366" w:anchor="sub_id=5" w:history="1">
        <w:r>
          <w:rPr>
            <w:rStyle w:val="a3"/>
            <w:color w:val="0000FF"/>
            <w:u w:val="single"/>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F9681F">
      <w:pPr>
        <w:jc w:val="both"/>
      </w:pPr>
      <w:r>
        <w:rPr>
          <w:rStyle w:val="s3"/>
        </w:rPr>
        <w:t>2009.16.11</w:t>
      </w:r>
      <w:r>
        <w:rPr>
          <w:rStyle w:val="s3"/>
        </w:rPr>
        <w:t>. № 200-ІV ҚР</w:t>
      </w:r>
      <w:r>
        <w:rPr>
          <w:rStyle w:val="s3"/>
        </w:rPr>
        <w:t xml:space="preserve"> </w:t>
      </w:r>
      <w:hyperlink r:id="rId5367" w:anchor="sub_id=148" w:history="1">
        <w:r>
          <w:rPr>
            <w:rStyle w:val="a3"/>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5368" w:anchor="sub_id=46204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w:t>
      </w:r>
      <w:r>
        <w:rPr>
          <w:rStyle w:val="s0"/>
        </w:rPr>
        <w:t>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5369" w:history="1">
        <w:r>
          <w:rPr>
            <w:rStyle w:val="a3"/>
            <w:color w:val="0000FF"/>
            <w:u w:val="single"/>
          </w:rPr>
          <w:t>заңда</w:t>
        </w:r>
      </w:hyperlink>
      <w:r>
        <w:rPr>
          <w:rStyle w:val="s0"/>
        </w:rPr>
        <w:t xml:space="preserve"> </w:t>
      </w:r>
      <w:r>
        <w:rPr>
          <w:rStyle w:val="s0"/>
        </w:rPr>
        <w:t xml:space="preserve">белгiленген және алымды төлеу күнi қолданыста </w:t>
      </w:r>
      <w:r>
        <w:rPr>
          <w:rStyle w:val="s0"/>
        </w:rPr>
        <w:t>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F9681F">
      <w:pPr>
        <w:ind w:firstLine="400"/>
        <w:jc w:val="both"/>
      </w:pPr>
      <w:r>
        <w:rPr>
          <w:rStyle w:val="s0"/>
        </w:rPr>
        <w:t>5. Жеке тұлғалар алым сомасын қолма-қол ақшамен төлеген кезде қатаң есе</w:t>
      </w:r>
      <w:r>
        <w:rPr>
          <w:rStyle w:val="s0"/>
        </w:rPr>
        <w:t>птілік бланкілеріне көлік саласындағы уәкілетті мемлекеттік органның сәйкестендіру нөмірі қойылады.</w:t>
      </w:r>
    </w:p>
    <w:p w:rsidR="00000000" w:rsidRDefault="00F9681F">
      <w:pPr>
        <w:ind w:firstLine="400"/>
        <w:jc w:val="both"/>
      </w:pPr>
      <w:r>
        <w:rPr>
          <w:rStyle w:val="s0"/>
        </w:rPr>
        <w:t>6. Алымдардың төленген сомаларын қайтару жүргізілмейді.</w:t>
      </w:r>
    </w:p>
    <w:p w:rsidR="00000000" w:rsidRDefault="00F9681F">
      <w:pPr>
        <w:ind w:firstLine="400"/>
        <w:jc w:val="both"/>
      </w:pPr>
      <w:r>
        <w:rPr>
          <w:rStyle w:val="s0"/>
        </w:rPr>
        <w:t>7. 2012.26.12. № 61-V ҚР</w:t>
      </w:r>
      <w:r>
        <w:rPr>
          <w:rStyle w:val="s0"/>
        </w:rPr>
        <w:t xml:space="preserve"> </w:t>
      </w:r>
      <w:hyperlink r:id="rId5370" w:anchor="sub_id=46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71" w:anchor="sub_id=4620700" w:history="1">
        <w:r>
          <w:rPr>
            <w:rStyle w:val="a3"/>
            <w:i/>
            <w:iCs/>
            <w:color w:val="0000FF"/>
            <w:u w:val="single"/>
          </w:rPr>
          <w:t>бұр.ред.қара</w:t>
        </w:r>
      </w:hyperlink>
      <w:r>
        <w:rPr>
          <w:rStyle w:val="s3"/>
        </w:rPr>
        <w:t>)</w:t>
      </w:r>
      <w:r>
        <w:rPr>
          <w:rStyle w:val="s0"/>
        </w:rPr>
        <w:t xml:space="preserve"> </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828" w:name="SUB4630000"/>
      <w:bookmarkEnd w:id="828"/>
      <w:r>
        <w:rPr>
          <w:rStyle w:val="s1"/>
        </w:rPr>
        <w:t>66-тарау. АУКЦИОНДАРДАН АЛЫНАТЫН АЛЫМ</w:t>
      </w:r>
    </w:p>
    <w:p w:rsidR="00000000" w:rsidRDefault="00F9681F">
      <w:pPr>
        <w:jc w:val="both"/>
      </w:pPr>
      <w:r>
        <w:t> </w:t>
      </w:r>
    </w:p>
    <w:p w:rsidR="00000000" w:rsidRDefault="00F9681F">
      <w:pPr>
        <w:jc w:val="both"/>
      </w:pPr>
      <w:r>
        <w:rPr>
          <w:rStyle w:val="s3"/>
        </w:rPr>
        <w:t>2012.26.12. № 61-V ҚР</w:t>
      </w:r>
      <w:r>
        <w:rPr>
          <w:rStyle w:val="s3"/>
        </w:rPr>
        <w:t xml:space="preserve"> </w:t>
      </w:r>
      <w:hyperlink r:id="rId5372" w:anchor="sub_id=463" w:history="1">
        <w:r>
          <w:rPr>
            <w:rStyle w:val="a3"/>
            <w:i/>
            <w:iCs/>
            <w:color w:val="0000FF"/>
            <w:u w:val="single"/>
          </w:rPr>
          <w:t>Заңымен</w:t>
        </w:r>
      </w:hyperlink>
      <w:r>
        <w:rPr>
          <w:rStyle w:val="s3"/>
        </w:rPr>
        <w:t xml:space="preserve"> </w:t>
      </w:r>
      <w:r>
        <w:rPr>
          <w:rStyle w:val="s3"/>
        </w:rPr>
        <w:t>463-бап жаңа редакцияда (2013 ж. 1 қаңтардан бастап қолданысқа енгізілді) (</w:t>
      </w:r>
      <w:hyperlink r:id="rId5373" w:anchor="sub_id=463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463-</w:t>
      </w:r>
      <w:r>
        <w:rPr>
          <w:rStyle w:val="s1"/>
        </w:rPr>
        <w:t>бап. Жалпы ережелер</w:t>
      </w:r>
    </w:p>
    <w:p w:rsidR="00000000" w:rsidRDefault="00F9681F">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5374" w:anchor="sub_id=9160000" w:history="1">
        <w:r>
          <w:rPr>
            <w:rStyle w:val="a3"/>
            <w:color w:val="0000FF"/>
            <w:u w:val="single"/>
          </w:rPr>
          <w:t>аукциондарда</w:t>
        </w:r>
      </w:hyperlink>
      <w:r>
        <w:rPr>
          <w:rStyle w:val="s0"/>
        </w:rPr>
        <w:t xml:space="preserve"> </w:t>
      </w:r>
      <w:r>
        <w:rPr>
          <w:rStyle w:val="s0"/>
        </w:rPr>
        <w:t>мүлікті (оның ішінде мүліктік құқықтарды) ө</w:t>
      </w:r>
      <w:r>
        <w:rPr>
          <w:rStyle w:val="s0"/>
        </w:rPr>
        <w:t>ткізу кезінде алынады.</w:t>
      </w:r>
    </w:p>
    <w:p w:rsidR="00000000" w:rsidRDefault="00F9681F">
      <w:pPr>
        <w:ind w:left="1200" w:hanging="800"/>
        <w:jc w:val="both"/>
      </w:pPr>
      <w:r>
        <w:rPr>
          <w:rStyle w:val="s1"/>
        </w:rPr>
        <w:t> </w:t>
      </w:r>
    </w:p>
    <w:p w:rsidR="00000000" w:rsidRDefault="00F9681F">
      <w:pPr>
        <w:ind w:left="1200" w:hanging="800"/>
        <w:jc w:val="both"/>
      </w:pPr>
      <w:bookmarkStart w:id="829" w:name="SUB4640000"/>
      <w:bookmarkEnd w:id="829"/>
      <w:r>
        <w:rPr>
          <w:rStyle w:val="s1"/>
        </w:rPr>
        <w:t>464-бап. Алым төлеушілер</w:t>
      </w:r>
    </w:p>
    <w:p w:rsidR="00000000" w:rsidRDefault="00F9681F">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F9681F">
      <w:pPr>
        <w:ind w:firstLine="400"/>
        <w:jc w:val="both"/>
      </w:pPr>
      <w:r>
        <w:rPr>
          <w:rStyle w:val="s0"/>
        </w:rPr>
        <w:t> </w:t>
      </w:r>
    </w:p>
    <w:p w:rsidR="00000000" w:rsidRDefault="00F9681F">
      <w:pPr>
        <w:ind w:left="1200" w:hanging="800"/>
        <w:jc w:val="both"/>
      </w:pPr>
      <w:bookmarkStart w:id="830" w:name="SUB4650000"/>
      <w:bookmarkEnd w:id="830"/>
      <w:r>
        <w:rPr>
          <w:rStyle w:val="s1"/>
        </w:rPr>
        <w:t>465-бап. Алым алу объектісі</w:t>
      </w:r>
    </w:p>
    <w:p w:rsidR="00000000" w:rsidRDefault="00F9681F">
      <w:pPr>
        <w:jc w:val="both"/>
      </w:pPr>
      <w:r>
        <w:rPr>
          <w:rStyle w:val="s3"/>
        </w:rPr>
        <w:t>2011.21.07. № 467-ІV ҚР</w:t>
      </w:r>
      <w:r>
        <w:rPr>
          <w:rStyle w:val="s3"/>
        </w:rPr>
        <w:t xml:space="preserve"> </w:t>
      </w:r>
      <w:hyperlink r:id="rId5375" w:anchor="sub_id=16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5376" w:anchor="sub_id=465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Сатылған мүлі</w:t>
      </w:r>
      <w:r>
        <w:rPr>
          <w:rStyle w:val="s0"/>
        </w:rPr>
        <w:t>ктің (мүліктік құқықтардың) аукцион өткізу нәтижелері бойынша белгіленген құны алым алу объектісі болып табылады.</w:t>
      </w:r>
    </w:p>
    <w:p w:rsidR="00000000" w:rsidRDefault="00F9681F">
      <w:pPr>
        <w:ind w:firstLine="400"/>
        <w:jc w:val="both"/>
      </w:pPr>
      <w:r>
        <w:rPr>
          <w:rStyle w:val="s0"/>
        </w:rPr>
        <w:t>2. Мыналардан:</w:t>
      </w:r>
    </w:p>
    <w:p w:rsidR="00000000" w:rsidRDefault="00F9681F">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w:t>
      </w:r>
      <w:r>
        <w:rPr>
          <w:rStyle w:val="s0"/>
        </w:rPr>
        <w:t>ың аумақтық органдары өткізетін аукциондардан;</w:t>
      </w:r>
    </w:p>
    <w:p w:rsidR="00000000" w:rsidRDefault="00F9681F">
      <w:pPr>
        <w:jc w:val="both"/>
      </w:pPr>
      <w:r>
        <w:rPr>
          <w:rStyle w:val="s3"/>
        </w:rPr>
        <w:t>2014.15.01. № 164-V ҚР</w:t>
      </w:r>
      <w:r>
        <w:rPr>
          <w:rStyle w:val="s3"/>
        </w:rPr>
        <w:t xml:space="preserve"> </w:t>
      </w:r>
      <w:hyperlink r:id="rId5377" w:anchor="sub_id=700" w:history="1">
        <w:r>
          <w:rPr>
            <w:rStyle w:val="a3"/>
            <w:i/>
            <w:iCs/>
            <w:color w:val="0000FF"/>
            <w:u w:val="single"/>
          </w:rPr>
          <w:t>Заңымен</w:t>
        </w:r>
      </w:hyperlink>
      <w:r>
        <w:rPr>
          <w:rStyle w:val="s3"/>
        </w:rPr>
        <w:t xml:space="preserve"> </w:t>
      </w:r>
      <w:r>
        <w:rPr>
          <w:rStyle w:val="s3"/>
        </w:rPr>
        <w:t>2) тармақша өзгертілді (</w:t>
      </w:r>
      <w:hyperlink r:id="rId5378" w:anchor="sub_id=4650202" w:history="1">
        <w:r>
          <w:rPr>
            <w:rStyle w:val="a3"/>
            <w:i/>
            <w:iCs/>
            <w:color w:val="0000FF"/>
            <w:u w:val="single"/>
          </w:rPr>
          <w:t>бұр.ред.қара</w:t>
        </w:r>
      </w:hyperlink>
      <w:r>
        <w:rPr>
          <w:rStyle w:val="s3"/>
        </w:rPr>
        <w:t>); 2014.29.09. № 239-V ҚР</w:t>
      </w:r>
      <w:r>
        <w:rPr>
          <w:rStyle w:val="s3"/>
        </w:rPr>
        <w:t xml:space="preserve"> </w:t>
      </w:r>
      <w:hyperlink r:id="rId5379" w:anchor="sub_id=465" w:history="1">
        <w:r>
          <w:rPr>
            <w:rStyle w:val="a3"/>
            <w:i/>
            <w:iCs/>
            <w:color w:val="0000FF"/>
            <w:u w:val="single"/>
          </w:rPr>
          <w:t>Заңымен</w:t>
        </w:r>
      </w:hyperlink>
      <w:r>
        <w:rPr>
          <w:rStyle w:val="s3"/>
        </w:rPr>
        <w:t xml:space="preserve"> </w:t>
      </w:r>
      <w:r>
        <w:rPr>
          <w:rStyle w:val="s3"/>
        </w:rPr>
        <w:t>2) тармақша жаңа редакцияда (</w:t>
      </w:r>
      <w:hyperlink r:id="rId5380" w:anchor="sub_id=4650202"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F9681F">
      <w:pPr>
        <w:ind w:firstLine="400"/>
        <w:jc w:val="both"/>
      </w:pPr>
      <w:r>
        <w:rPr>
          <w:rStyle w:val="s0"/>
        </w:rPr>
        <w:t>3) мыналарды:</w:t>
      </w:r>
    </w:p>
    <w:p w:rsidR="00000000" w:rsidRDefault="00F9681F">
      <w:pPr>
        <w:ind w:firstLine="400"/>
        <w:jc w:val="both"/>
      </w:pPr>
      <w:r>
        <w:rPr>
          <w:rStyle w:val="s0"/>
        </w:rPr>
        <w:t>салық органдары иелік етуді шектеген мүлікті сату;</w:t>
      </w:r>
    </w:p>
    <w:p w:rsidR="00000000" w:rsidRDefault="00F9681F">
      <w:pPr>
        <w:ind w:firstLine="400"/>
        <w:jc w:val="both"/>
      </w:pPr>
      <w:r>
        <w:rPr>
          <w:rStyle w:val="s0"/>
        </w:rPr>
        <w:t>салық міндеттемелерін қамтамасыз ету мақсатында кепілге салынған мүлікті сату;</w:t>
      </w:r>
    </w:p>
    <w:p w:rsidR="00000000" w:rsidRDefault="00F9681F">
      <w:pPr>
        <w:ind w:firstLine="400"/>
        <w:jc w:val="both"/>
      </w:pPr>
      <w:r>
        <w:rPr>
          <w:rStyle w:val="s0"/>
        </w:rPr>
        <w:t>сотты</w:t>
      </w:r>
      <w:r>
        <w:rPr>
          <w:rStyle w:val="s0"/>
        </w:rPr>
        <w:t>ң</w:t>
      </w:r>
      <w:r>
        <w:rPr>
          <w:rStyle w:val="s0"/>
        </w:rPr>
        <w:t xml:space="preserve"> шешімі бойынша мәжбүрлеп шығарылған жарияланған акцияларды орналастыру бөлігінде мамандандырылған ашық аукциондардан;</w:t>
      </w:r>
    </w:p>
    <w:p w:rsidR="00000000" w:rsidRDefault="00F9681F">
      <w:pPr>
        <w:ind w:firstLine="400"/>
        <w:jc w:val="both"/>
      </w:pPr>
      <w:r>
        <w:rPr>
          <w:rStyle w:val="s0"/>
        </w:rPr>
        <w:t>4) мыналарды:</w:t>
      </w:r>
    </w:p>
    <w:p w:rsidR="00000000" w:rsidRDefault="00F9681F">
      <w:pPr>
        <w:ind w:firstLine="400"/>
        <w:jc w:val="both"/>
      </w:pPr>
      <w:r>
        <w:rPr>
          <w:rStyle w:val="s0"/>
        </w:rPr>
        <w:t>соттардың атқарушы құжаттарының негізінде мемлекет кірісіне тәркіленген мүлікті;</w:t>
      </w:r>
    </w:p>
    <w:p w:rsidR="00000000" w:rsidRDefault="00F9681F">
      <w:pPr>
        <w:ind w:firstLine="400"/>
        <w:jc w:val="both"/>
      </w:pPr>
      <w:r>
        <w:rPr>
          <w:rStyle w:val="s0"/>
        </w:rPr>
        <w:t xml:space="preserve">белгіленген </w:t>
      </w:r>
      <w:hyperlink r:id="rId5381" w:history="1">
        <w:r>
          <w:rPr>
            <w:rStyle w:val="a3"/>
            <w:color w:val="0000FF"/>
            <w:u w:val="single"/>
          </w:rPr>
          <w:t>тәртіппен иесіз</w:t>
        </w:r>
      </w:hyperlink>
      <w:r>
        <w:rPr>
          <w:rStyle w:val="s0"/>
        </w:rPr>
        <w:t xml:space="preserve"> </w:t>
      </w:r>
      <w:r>
        <w:rPr>
          <w:rStyle w:val="s0"/>
        </w:rPr>
        <w:t>деп танылған мүлікті;</w:t>
      </w:r>
    </w:p>
    <w:p w:rsidR="00000000" w:rsidRDefault="00F9681F">
      <w:pPr>
        <w:ind w:firstLine="400"/>
        <w:jc w:val="both"/>
      </w:pPr>
      <w:r>
        <w:rPr>
          <w:rStyle w:val="s0"/>
        </w:rPr>
        <w:t xml:space="preserve">белгіленген </w:t>
      </w:r>
      <w:hyperlink r:id="rId5382" w:history="1">
        <w:r>
          <w:rPr>
            <w:rStyle w:val="a3"/>
            <w:color w:val="0000FF"/>
            <w:u w:val="single"/>
          </w:rPr>
          <w:t>тәртіппен</w:t>
        </w:r>
      </w:hyperlink>
      <w:r>
        <w:rPr>
          <w:rStyle w:val="s0"/>
        </w:rPr>
        <w:t xml:space="preserve"> </w:t>
      </w:r>
      <w:r>
        <w:rPr>
          <w:rStyle w:val="s0"/>
        </w:rPr>
        <w:t>мемлекетке өткен мүлікті сату жөніндегі аукциондардан;</w:t>
      </w:r>
    </w:p>
    <w:p w:rsidR="00000000" w:rsidRDefault="00F9681F">
      <w:pPr>
        <w:jc w:val="both"/>
      </w:pPr>
      <w:r>
        <w:rPr>
          <w:rStyle w:val="s3"/>
        </w:rPr>
        <w:t>2014.07.03. № 177-V ҚР</w:t>
      </w:r>
      <w:r>
        <w:rPr>
          <w:rStyle w:val="s3"/>
        </w:rPr>
        <w:t xml:space="preserve"> </w:t>
      </w:r>
      <w:hyperlink r:id="rId5383" w:anchor="sub_id=465" w:history="1">
        <w:r>
          <w:rPr>
            <w:rStyle w:val="a3"/>
            <w:i/>
            <w:iCs/>
            <w:color w:val="0000FF"/>
            <w:u w:val="single"/>
          </w:rPr>
          <w:t>Заңымен</w:t>
        </w:r>
      </w:hyperlink>
      <w:r>
        <w:rPr>
          <w:rStyle w:val="s3"/>
        </w:rPr>
        <w:t xml:space="preserve"> </w:t>
      </w:r>
      <w:r>
        <w:rPr>
          <w:rStyle w:val="s3"/>
        </w:rPr>
        <w:t>5) тармақша жаңа редакцияда (</w:t>
      </w:r>
      <w:hyperlink r:id="rId5384" w:anchor="sub_id=46502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банкрот-заңды тұлғалардың мүліктік массасын өткіз</w:t>
      </w:r>
      <w:r>
        <w:rPr>
          <w:rStyle w:val="s0"/>
        </w:rPr>
        <w:t>у жөнiндегi аукциондардан;</w:t>
      </w:r>
    </w:p>
    <w:p w:rsidR="00000000" w:rsidRDefault="00F9681F">
      <w:pPr>
        <w:jc w:val="both"/>
      </w:pPr>
      <w:r>
        <w:rPr>
          <w:rStyle w:val="s3"/>
        </w:rPr>
        <w:t>2013.21.06. № 106-V ҚР</w:t>
      </w:r>
      <w:r>
        <w:rPr>
          <w:rStyle w:val="s3"/>
        </w:rPr>
        <w:t xml:space="preserve"> </w:t>
      </w:r>
      <w:hyperlink r:id="rId5385" w:anchor="sub_id=465" w:history="1">
        <w:r>
          <w:rPr>
            <w:rStyle w:val="a3"/>
            <w:i/>
            <w:iCs/>
            <w:color w:val="0000FF"/>
            <w:u w:val="single"/>
          </w:rPr>
          <w:t>Заңымен</w:t>
        </w:r>
      </w:hyperlink>
      <w:r>
        <w:rPr>
          <w:rStyle w:val="s3"/>
        </w:rPr>
        <w:t xml:space="preserve"> </w:t>
      </w:r>
      <w:r>
        <w:rPr>
          <w:rStyle w:val="s3"/>
        </w:rPr>
        <w:t>6) тармақша жаңа редакцияда (</w:t>
      </w:r>
      <w:hyperlink r:id="rId5386" w:anchor="sub_id=4650206"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F9681F">
      <w:pPr>
        <w:ind w:firstLine="400"/>
        <w:jc w:val="both"/>
      </w:pPr>
      <w:r>
        <w:rPr>
          <w:rStyle w:val="s0"/>
        </w:rPr>
        <w:t>7) Қазақстан Республикасының аумағында жұмыс істейтін</w:t>
      </w:r>
      <w:r>
        <w:rPr>
          <w:rStyle w:val="s0"/>
        </w:rPr>
        <w:t xml:space="preserve"> </w:t>
      </w:r>
      <w:hyperlink r:id="rId5387" w:anchor="sub_id=830000" w:history="1">
        <w:r>
          <w:rPr>
            <w:rStyle w:val="a3"/>
            <w:color w:val="0000FF"/>
            <w:u w:val="single"/>
          </w:rPr>
          <w:t>қор</w:t>
        </w:r>
        <w:r>
          <w:rPr>
            <w:rStyle w:val="a3"/>
            <w:color w:val="0000FF"/>
            <w:u w:val="single"/>
          </w:rPr>
          <w:t xml:space="preserve"> биржасындағы</w:t>
        </w:r>
      </w:hyperlink>
      <w:r>
        <w:rPr>
          <w:rStyle w:val="s0"/>
        </w:rPr>
        <w:t xml:space="preserve"> </w:t>
      </w:r>
      <w:r>
        <w:rPr>
          <w:rStyle w:val="s0"/>
        </w:rPr>
        <w:t>сауда-саттықта;</w:t>
      </w:r>
    </w:p>
    <w:p w:rsidR="00000000" w:rsidRDefault="00F9681F">
      <w:pPr>
        <w:jc w:val="both"/>
      </w:pPr>
      <w:r>
        <w:rPr>
          <w:rStyle w:val="s3"/>
        </w:rPr>
        <w:t>2012.13.01. № 543-ІV ҚР</w:t>
      </w:r>
      <w:r>
        <w:rPr>
          <w:rStyle w:val="s3"/>
        </w:rPr>
        <w:t xml:space="preserve"> </w:t>
      </w:r>
      <w:hyperlink r:id="rId5388" w:anchor="sub_id=200" w:history="1">
        <w:r>
          <w:rPr>
            <w:rStyle w:val="a3"/>
            <w:i/>
            <w:iCs/>
            <w:color w:val="0000FF"/>
            <w:u w:val="single"/>
          </w:rPr>
          <w:t>Заңымен</w:t>
        </w:r>
      </w:hyperlink>
      <w:r>
        <w:rPr>
          <w:rStyle w:val="s3"/>
        </w:rPr>
        <w:t xml:space="preserve"> </w:t>
      </w:r>
      <w:r>
        <w:rPr>
          <w:rStyle w:val="s3"/>
        </w:rPr>
        <w:t>8) тармақша өзгертілді (ресми</w:t>
      </w:r>
      <w:r>
        <w:rPr>
          <w:rStyle w:val="s3"/>
        </w:rPr>
        <w:t xml:space="preserve"> </w:t>
      </w:r>
      <w:hyperlink r:id="rId5389" w:history="1">
        <w:r>
          <w:rPr>
            <w:rStyle w:val="a3"/>
            <w:i/>
            <w:iCs/>
            <w:color w:val="0000FF"/>
            <w:u w:val="single"/>
          </w:rPr>
          <w:t>жарияланғанынан</w:t>
        </w:r>
      </w:hyperlink>
      <w:r>
        <w:rPr>
          <w:rStyle w:val="s3"/>
        </w:rPr>
        <w:t xml:space="preserve"> </w:t>
      </w:r>
      <w:r>
        <w:rPr>
          <w:rStyle w:val="s3"/>
        </w:rPr>
        <w:t>кейін күнтізбелік отыз күн өткен соң қолданысқа енгізілді) (</w:t>
      </w:r>
      <w:hyperlink r:id="rId5390" w:anchor="sub_id=4650208" w:history="1">
        <w:r>
          <w:rPr>
            <w:rStyle w:val="a3"/>
            <w:i/>
            <w:iCs/>
            <w:color w:val="0000FF"/>
            <w:u w:val="single"/>
          </w:rPr>
          <w:t>бұр.ред.қара</w:t>
        </w:r>
      </w:hyperlink>
      <w:r>
        <w:rPr>
          <w:rStyle w:val="s3"/>
        </w:rPr>
        <w:t>)</w:t>
      </w:r>
    </w:p>
    <w:p w:rsidR="00000000" w:rsidRDefault="00F9681F">
      <w:pPr>
        <w:ind w:firstLine="400"/>
        <w:jc w:val="both"/>
      </w:pPr>
      <w:r>
        <w:rPr>
          <w:rStyle w:val="s0"/>
        </w:rPr>
        <w:t>8) бағалы қағаздарды сату жөніндегі аукциондардан;</w:t>
      </w:r>
    </w:p>
    <w:p w:rsidR="00000000" w:rsidRDefault="00F9681F">
      <w:pPr>
        <w:jc w:val="both"/>
      </w:pPr>
      <w:r>
        <w:rPr>
          <w:rStyle w:val="s3"/>
        </w:rPr>
        <w:t xml:space="preserve">2012.13.01. № </w:t>
      </w:r>
      <w:r>
        <w:rPr>
          <w:rStyle w:val="s3"/>
        </w:rPr>
        <w:t>543-ІV ҚР</w:t>
      </w:r>
      <w:r>
        <w:rPr>
          <w:rStyle w:val="s3"/>
        </w:rPr>
        <w:t xml:space="preserve"> </w:t>
      </w:r>
      <w:hyperlink r:id="rId5391" w:anchor="sub_id=200" w:history="1">
        <w:r>
          <w:rPr>
            <w:rStyle w:val="a3"/>
            <w:i/>
            <w:iCs/>
            <w:color w:val="0000FF"/>
            <w:u w:val="single"/>
          </w:rPr>
          <w:t>Заңымен</w:t>
        </w:r>
      </w:hyperlink>
      <w:r>
        <w:rPr>
          <w:rStyle w:val="s3"/>
        </w:rPr>
        <w:t xml:space="preserve"> </w:t>
      </w:r>
      <w:r>
        <w:rPr>
          <w:rStyle w:val="s3"/>
        </w:rPr>
        <w:t>9) тармақшамен толықтырылды (ресми</w:t>
      </w:r>
      <w:r>
        <w:rPr>
          <w:rStyle w:val="s3"/>
        </w:rPr>
        <w:t xml:space="preserve"> </w:t>
      </w:r>
      <w:hyperlink r:id="rId5392" w:history="1">
        <w:r>
          <w:rPr>
            <w:rStyle w:val="a3"/>
            <w:i/>
            <w:iCs/>
            <w:color w:val="0000FF"/>
            <w:u w:val="single"/>
          </w:rPr>
          <w:t>жарияланғанынан</w:t>
        </w:r>
      </w:hyperlink>
      <w:r>
        <w:rPr>
          <w:rStyle w:val="s3"/>
        </w:rPr>
        <w:t xml:space="preserve"> </w:t>
      </w:r>
      <w:r>
        <w:rPr>
          <w:rStyle w:val="s3"/>
        </w:rPr>
        <w:t>кейін күнтізбелік отыз күн өткен соң қолд</w:t>
      </w:r>
      <w:r>
        <w:rPr>
          <w:rStyle w:val="s3"/>
        </w:rPr>
        <w:t>анысқа енгізілді)</w:t>
      </w:r>
    </w:p>
    <w:p w:rsidR="00000000" w:rsidRDefault="00F9681F">
      <w:pPr>
        <w:ind w:firstLine="400"/>
        <w:jc w:val="both"/>
      </w:pPr>
      <w:r>
        <w:rPr>
          <w:rStyle w:val="s0"/>
        </w:rPr>
        <w:t>9) «Мемлекеттік сатып алу туралы» Қазақстан Республикасының</w:t>
      </w:r>
      <w:r>
        <w:rPr>
          <w:rStyle w:val="s0"/>
        </w:rPr>
        <w:t xml:space="preserve"> </w:t>
      </w:r>
      <w:hyperlink r:id="rId5393" w:history="1">
        <w:r>
          <w:rPr>
            <w:rStyle w:val="a3"/>
            <w:color w:val="0000FF"/>
            <w:u w:val="single"/>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F9681F">
      <w:pPr>
        <w:ind w:firstLine="400"/>
        <w:jc w:val="both"/>
      </w:pPr>
      <w:r>
        <w:t> </w:t>
      </w:r>
    </w:p>
    <w:p w:rsidR="00000000" w:rsidRDefault="00F9681F">
      <w:pPr>
        <w:jc w:val="both"/>
      </w:pPr>
      <w:bookmarkStart w:id="831" w:name="SUB4660000"/>
      <w:bookmarkEnd w:id="831"/>
      <w:r>
        <w:rPr>
          <w:rStyle w:val="s3"/>
        </w:rPr>
        <w:t>2011.21.07.</w:t>
      </w:r>
      <w:r>
        <w:rPr>
          <w:rStyle w:val="s3"/>
        </w:rPr>
        <w:t xml:space="preserve"> № 467-ІV ҚР</w:t>
      </w:r>
      <w:r>
        <w:rPr>
          <w:rStyle w:val="s3"/>
        </w:rPr>
        <w:t xml:space="preserve"> </w:t>
      </w:r>
      <w:hyperlink r:id="rId5394" w:anchor="sub_id=166" w:history="1">
        <w:r>
          <w:rPr>
            <w:rStyle w:val="a3"/>
            <w:i/>
            <w:iCs/>
            <w:color w:val="0000FF"/>
            <w:u w:val="single"/>
          </w:rPr>
          <w:t>Заңымен</w:t>
        </w:r>
      </w:hyperlink>
      <w:r>
        <w:rPr>
          <w:rStyle w:val="s3"/>
        </w:rPr>
        <w:t xml:space="preserve"> </w:t>
      </w:r>
      <w:r>
        <w:rPr>
          <w:rStyle w:val="s3"/>
        </w:rPr>
        <w:t>466-бап жаңа редакцияда (2012 жылғы 1 қаңтардан бастап қолданысқа енгізілді) (</w:t>
      </w:r>
      <w:hyperlink r:id="rId5395" w:anchor="sub_id=46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466-бап. Алым мөлшерлемесі</w:t>
      </w:r>
    </w:p>
    <w:p w:rsidR="00000000" w:rsidRDefault="00F9681F">
      <w:pPr>
        <w:ind w:firstLine="400"/>
        <w:jc w:val="both"/>
      </w:pPr>
      <w:r>
        <w:rPr>
          <w:rStyle w:val="s0"/>
        </w:rPr>
        <w:t>Алым мөлшерлемесі 3 пайыз мөлшерінде белгіленеді.</w:t>
      </w:r>
    </w:p>
    <w:p w:rsidR="00000000" w:rsidRDefault="00F9681F">
      <w:pPr>
        <w:ind w:firstLine="400"/>
        <w:jc w:val="both"/>
      </w:pPr>
      <w:r>
        <w:rPr>
          <w:rStyle w:val="s0"/>
          <w:b/>
          <w:bCs/>
        </w:rPr>
        <w:t> </w:t>
      </w:r>
    </w:p>
    <w:p w:rsidR="00000000" w:rsidRDefault="00F9681F">
      <w:pPr>
        <w:ind w:left="1200" w:hanging="800"/>
        <w:jc w:val="both"/>
      </w:pPr>
      <w:bookmarkStart w:id="832" w:name="SUB4670000"/>
      <w:bookmarkEnd w:id="832"/>
      <w:r>
        <w:rPr>
          <w:rStyle w:val="s1"/>
        </w:rPr>
        <w:t>467-бап. Есептеу мен төлеу тәртібі</w:t>
      </w:r>
    </w:p>
    <w:p w:rsidR="00000000" w:rsidRDefault="00F9681F">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F9681F">
      <w:pPr>
        <w:ind w:firstLine="400"/>
        <w:jc w:val="both"/>
      </w:pPr>
      <w:r>
        <w:rPr>
          <w:rStyle w:val="s0"/>
        </w:rPr>
        <w:t>2. 2014.15.01. № 164-V Қ</w:t>
      </w:r>
      <w:r>
        <w:rPr>
          <w:rStyle w:val="s0"/>
        </w:rPr>
        <w:t>Р</w:t>
      </w:r>
      <w:r>
        <w:rPr>
          <w:rStyle w:val="s0"/>
        </w:rPr>
        <w:t xml:space="preserve"> </w:t>
      </w:r>
      <w:hyperlink r:id="rId5396" w:anchor="sub_id=467" w:history="1">
        <w:r>
          <w:rPr>
            <w:rStyle w:val="a3"/>
            <w:color w:val="0000FF"/>
            <w:u w:val="single"/>
          </w:rPr>
          <w:t>Заңымен</w:t>
        </w:r>
      </w:hyperlink>
      <w:r>
        <w:rPr>
          <w:rStyle w:val="s0"/>
        </w:rPr>
        <w:t xml:space="preserve"> алып тасталды </w:t>
      </w:r>
      <w:r>
        <w:rPr>
          <w:rStyle w:val="s3"/>
        </w:rPr>
        <w:t>(</w:t>
      </w:r>
      <w:hyperlink r:id="rId5397" w:anchor="sub_id=46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Алым төлеу алым төлеушілердің орналасқан жері б</w:t>
      </w:r>
      <w:r>
        <w:rPr>
          <w:rStyle w:val="s0"/>
        </w:rPr>
        <w:t>ойынша аукциондар (аукцион) өткізілген есепті айдан кейінгі айдың 20-сынан кешіктірілмей жүзеге асырылады.</w:t>
      </w:r>
    </w:p>
    <w:p w:rsidR="00000000" w:rsidRDefault="00F9681F">
      <w:pPr>
        <w:ind w:firstLine="400"/>
        <w:jc w:val="both"/>
      </w:pPr>
      <w:r>
        <w:rPr>
          <w:rStyle w:val="s0"/>
        </w:rPr>
        <w:t>4. 2012.26.12. № 61-V ҚР</w:t>
      </w:r>
      <w:r>
        <w:rPr>
          <w:rStyle w:val="s0"/>
        </w:rPr>
        <w:t xml:space="preserve"> </w:t>
      </w:r>
      <w:hyperlink r:id="rId5398" w:anchor="sub_id=467" w:history="1">
        <w:r>
          <w:rPr>
            <w:rStyle w:val="a3"/>
            <w:color w:val="0000FF"/>
            <w:u w:val="single"/>
          </w:rPr>
          <w:t>Заңымен</w:t>
        </w:r>
      </w:hyperlink>
      <w:r>
        <w:rPr>
          <w:rStyle w:val="s0"/>
        </w:rPr>
        <w:t xml:space="preserve"> алып тасталды </w:t>
      </w:r>
      <w:r>
        <w:rPr>
          <w:rStyle w:val="s3"/>
        </w:rPr>
        <w:t xml:space="preserve">(2013 ж. 1 қаңтардан </w:t>
      </w:r>
      <w:r>
        <w:rPr>
          <w:rStyle w:val="s3"/>
        </w:rPr>
        <w:t>бастап қолданысқа енгізілді) (</w:t>
      </w:r>
      <w:hyperlink r:id="rId5399" w:anchor="sub_id=4670000" w:history="1">
        <w:r>
          <w:rPr>
            <w:rStyle w:val="a3"/>
            <w:i/>
            <w:iCs/>
            <w:color w:val="0000FF"/>
            <w:u w:val="single"/>
          </w:rPr>
          <w:t>бұр.ред.қара</w:t>
        </w:r>
      </w:hyperlink>
      <w:r>
        <w:rPr>
          <w:rStyle w:val="s3"/>
        </w:rPr>
        <w:t>)</w:t>
      </w:r>
    </w:p>
    <w:p w:rsidR="00000000" w:rsidRDefault="00F9681F">
      <w:pPr>
        <w:ind w:firstLine="400"/>
        <w:jc w:val="both"/>
      </w:pPr>
      <w:r>
        <w:rPr>
          <w:rStyle w:val="s0"/>
        </w:rPr>
        <w:t> </w:t>
      </w:r>
    </w:p>
    <w:p w:rsidR="00000000" w:rsidRDefault="00F9681F">
      <w:pPr>
        <w:ind w:left="1200" w:hanging="800"/>
        <w:jc w:val="both"/>
      </w:pPr>
      <w:bookmarkStart w:id="833" w:name="SUB4680000"/>
      <w:bookmarkEnd w:id="833"/>
      <w:r>
        <w:rPr>
          <w:rStyle w:val="s1"/>
        </w:rPr>
        <w:t>468-бап. Салық декларациясы</w:t>
      </w:r>
    </w:p>
    <w:p w:rsidR="00000000" w:rsidRDefault="00F9681F">
      <w:pPr>
        <w:jc w:val="both"/>
      </w:pPr>
      <w:r>
        <w:rPr>
          <w:rStyle w:val="s3"/>
        </w:rPr>
        <w:t>2013.05.12. № 152-V ҚР</w:t>
      </w:r>
      <w:r>
        <w:rPr>
          <w:rStyle w:val="s3"/>
        </w:rPr>
        <w:t xml:space="preserve"> </w:t>
      </w:r>
      <w:hyperlink r:id="rId5400" w:anchor="sub_id=46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5401" w:anchor="sub_id=468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Алым төлеушілер аукциондар (аукцион) өткізілген есепті тоқсаннан ке</w:t>
      </w:r>
      <w:r>
        <w:rPr>
          <w:rStyle w:val="s0"/>
        </w:rPr>
        <w:t>йінгі айдың 20-сынан кешіктірмей, өзі орналасқан жердегі салық органдарына</w:t>
      </w:r>
      <w:r>
        <w:rPr>
          <w:rStyle w:val="s0"/>
        </w:rPr>
        <w:t xml:space="preserve"> </w:t>
      </w:r>
      <w:hyperlink r:id="rId5402" w:history="1">
        <w:r>
          <w:rPr>
            <w:rStyle w:val="a3"/>
            <w:color w:val="0000FF"/>
            <w:u w:val="single"/>
          </w:rPr>
          <w:t>алым жөніндегі декларацияны</w:t>
        </w:r>
        <w:r>
          <w:rPr>
            <w:rStyle w:val="a3"/>
            <w:color w:val="0000FF"/>
            <w:u w:val="single"/>
          </w:rPr>
          <w:t> </w:t>
        </w:r>
      </w:hyperlink>
      <w:r>
        <w:rPr>
          <w:rStyle w:val="s0"/>
        </w:rPr>
        <w:t>табыс етеді.</w:t>
      </w:r>
    </w:p>
    <w:p w:rsidR="00000000" w:rsidRDefault="00F9681F">
      <w:pPr>
        <w:ind w:firstLine="400"/>
        <w:jc w:val="both"/>
      </w:pPr>
      <w:r>
        <w:rPr>
          <w:rStyle w:val="s0"/>
        </w:rPr>
        <w:t>2. Аукцион ұйымдастырушылар тоқсан ішінде өткізілген аукциондар бойынша тоқ</w:t>
      </w:r>
      <w:r>
        <w:rPr>
          <w:rStyle w:val="s0"/>
        </w:rPr>
        <w:t>сан сайын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5403" w:history="1">
        <w:r>
          <w:rPr>
            <w:rStyle w:val="a3"/>
            <w:color w:val="0000FF"/>
            <w:u w:val="single"/>
          </w:rPr>
          <w:t>нысан</w:t>
        </w:r>
      </w:hyperlink>
      <w:r>
        <w:rPr>
          <w:rStyle w:val="s0"/>
        </w:rPr>
        <w:t xml:space="preserve"> </w:t>
      </w:r>
      <w:r>
        <w:rPr>
          <w:rStyle w:val="s0"/>
        </w:rPr>
        <w:t>бойынша алым төлеушілер мен салық салу объектілері турал</w:t>
      </w:r>
      <w:r>
        <w:rPr>
          <w:rStyle w:val="s0"/>
        </w:rPr>
        <w:t>ы ақпаратты табыс етеді</w:t>
      </w:r>
      <w:r>
        <w:t>.</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834" w:name="SUB4690000"/>
      <w:bookmarkEnd w:id="834"/>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F9681F">
      <w:r>
        <w:t> </w:t>
      </w:r>
    </w:p>
    <w:p w:rsidR="00000000" w:rsidRDefault="00F9681F">
      <w:pPr>
        <w:ind w:left="1200" w:hanging="800"/>
        <w:jc w:val="both"/>
      </w:pPr>
      <w:r>
        <w:rPr>
          <w:rStyle w:val="s1"/>
        </w:rPr>
        <w:t>469-бап. Жалпы ережелер</w:t>
      </w:r>
    </w:p>
    <w:p w:rsidR="00000000" w:rsidRDefault="00F9681F">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5404" w:anchor="sub_id=120000" w:history="1">
        <w:r>
          <w:rPr>
            <w:rStyle w:val="a3"/>
            <w:color w:val="0000FF"/>
            <w:u w:val="single"/>
          </w:rPr>
          <w:t>заңнамасына</w:t>
        </w:r>
      </w:hyperlink>
      <w:r>
        <w:rPr>
          <w:rStyle w:val="s0"/>
        </w:rPr>
        <w:t xml:space="preserve"> </w:t>
      </w:r>
      <w:r>
        <w:rPr>
          <w:rStyle w:val="s0"/>
        </w:rPr>
        <w:t xml:space="preserve">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w:t>
      </w:r>
      <w:r>
        <w:rPr>
          <w:rStyle w:val="s0"/>
        </w:rPr>
        <w:t>де жағдайларда алынады.</w:t>
      </w:r>
    </w:p>
    <w:p w:rsidR="00000000" w:rsidRDefault="00F9681F">
      <w:pPr>
        <w:ind w:firstLine="400"/>
        <w:jc w:val="both"/>
      </w:pPr>
      <w:r>
        <w:rPr>
          <w:rStyle w:val="s0"/>
        </w:rPr>
        <w:t>2. Лицензиялар беруді Қазақстан Республикасының</w:t>
      </w:r>
      <w:r>
        <w:rPr>
          <w:rStyle w:val="s0"/>
        </w:rPr>
        <w:t xml:space="preserve"> </w:t>
      </w:r>
      <w:hyperlink r:id="rId5405" w:anchor="sub_id=440000" w:history="1">
        <w:r>
          <w:rPr>
            <w:rStyle w:val="a3"/>
            <w:color w:val="0000FF"/>
            <w:u w:val="single"/>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w:t>
      </w:r>
      <w:r>
        <w:rPr>
          <w:rStyle w:val="s0"/>
        </w:rPr>
        <w:t>ар) жүзеге асырады.</w:t>
      </w:r>
    </w:p>
    <w:p w:rsidR="00000000" w:rsidRDefault="00F9681F">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w:t>
      </w:r>
      <w:r>
        <w:rPr>
          <w:rStyle w:val="s0"/>
        </w:rPr>
        <w:t>і.</w:t>
      </w:r>
    </w:p>
    <w:p w:rsidR="00000000" w:rsidRDefault="00F9681F">
      <w:pPr>
        <w:ind w:firstLine="400"/>
        <w:jc w:val="both"/>
      </w:pPr>
      <w:r>
        <w:rPr>
          <w:rStyle w:val="s0"/>
        </w:rPr>
        <w:t> </w:t>
      </w:r>
    </w:p>
    <w:p w:rsidR="00000000" w:rsidRDefault="00F9681F">
      <w:pPr>
        <w:jc w:val="both"/>
      </w:pPr>
      <w:bookmarkStart w:id="835" w:name="SUB4700000"/>
      <w:bookmarkEnd w:id="835"/>
      <w:r>
        <w:rPr>
          <w:rStyle w:val="s3"/>
        </w:rPr>
        <w:t>2014.18.06. № 210-V ҚР</w:t>
      </w:r>
      <w:r>
        <w:rPr>
          <w:rStyle w:val="s3"/>
        </w:rPr>
        <w:t xml:space="preserve"> </w:t>
      </w:r>
      <w:hyperlink r:id="rId5406" w:anchor="sub_id=470" w:history="1">
        <w:r>
          <w:rPr>
            <w:rStyle w:val="a3"/>
            <w:i/>
            <w:iCs/>
            <w:color w:val="0000FF"/>
            <w:u w:val="single"/>
          </w:rPr>
          <w:t>Заңымен</w:t>
        </w:r>
      </w:hyperlink>
      <w:r>
        <w:rPr>
          <w:rStyle w:val="s3"/>
        </w:rPr>
        <w:t xml:space="preserve"> </w:t>
      </w:r>
      <w:r>
        <w:rPr>
          <w:rStyle w:val="s3"/>
        </w:rPr>
        <w:t>470-бап жаңа редакцияда (2015 ж. 1 қаңтардан бастап қолданысқа енгiзiлді) (</w:t>
      </w:r>
      <w:hyperlink r:id="rId5407" w:anchor="sub_id=470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470-бап. Алым төлеушiлер</w:t>
      </w:r>
    </w:p>
    <w:p w:rsidR="00000000" w:rsidRDefault="00F9681F">
      <w:pPr>
        <w:ind w:firstLine="400"/>
        <w:jc w:val="both"/>
      </w:pPr>
      <w:r>
        <w:rPr>
          <w:rStyle w:val="s0"/>
        </w:rPr>
        <w:t>Осы Кодекстің</w:t>
      </w:r>
      <w:r>
        <w:rPr>
          <w:rStyle w:val="s0"/>
        </w:rPr>
        <w:t xml:space="preserve"> </w:t>
      </w:r>
      <w:hyperlink w:anchor="sub4720200" w:history="1">
        <w:r>
          <w:rPr>
            <w:rStyle w:val="a3"/>
            <w:color w:val="0000FF"/>
            <w:u w:val="single"/>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w:t>
      </w:r>
      <w:r>
        <w:rPr>
          <w:rStyle w:val="s0"/>
        </w:rPr>
        <w:t>р болып табылады.</w:t>
      </w:r>
    </w:p>
    <w:p w:rsidR="00000000" w:rsidRDefault="00F9681F">
      <w:pPr>
        <w:ind w:firstLine="400"/>
        <w:jc w:val="both"/>
      </w:pPr>
      <w:r>
        <w:t> </w:t>
      </w:r>
    </w:p>
    <w:p w:rsidR="00000000" w:rsidRDefault="00F9681F">
      <w:pPr>
        <w:ind w:firstLine="400"/>
        <w:jc w:val="both"/>
      </w:pPr>
      <w:bookmarkStart w:id="836" w:name="SUB4710000"/>
      <w:bookmarkEnd w:id="836"/>
      <w:r>
        <w:rPr>
          <w:rStyle w:val="s0"/>
        </w:rPr>
        <w:t> </w:t>
      </w:r>
    </w:p>
    <w:p w:rsidR="00000000" w:rsidRDefault="00F9681F">
      <w:pPr>
        <w:jc w:val="both"/>
      </w:pPr>
      <w:r>
        <w:rPr>
          <w:rStyle w:val="s3"/>
        </w:rPr>
        <w:t>2009.12.02. № 133-ІV ҚР</w:t>
      </w:r>
      <w:r>
        <w:rPr>
          <w:rStyle w:val="s3"/>
        </w:rPr>
        <w:t xml:space="preserve"> </w:t>
      </w:r>
      <w:hyperlink r:id="rId5408" w:anchor="sub_id=34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409" w:anchor="sub_id=4710000" w:history="1">
        <w:r>
          <w:rPr>
            <w:rStyle w:val="a3"/>
            <w:i/>
            <w:iCs/>
            <w:color w:val="0000FF"/>
            <w:u w:val="single"/>
          </w:rPr>
          <w:t>ред</w:t>
        </w:r>
      </w:hyperlink>
      <w:r>
        <w:rPr>
          <w:rStyle w:val="s3"/>
        </w:rPr>
        <w:t>.қара); 2009.04.07. № 167-ІV ҚР</w:t>
      </w:r>
      <w:r>
        <w:rPr>
          <w:rStyle w:val="s3"/>
        </w:rPr>
        <w:t xml:space="preserve"> </w:t>
      </w:r>
      <w:hyperlink r:id="rId5410" w:anchor="sub_id=18"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411" w:anchor="sub_id=20000" w:history="1">
        <w:r>
          <w:rPr>
            <w:rStyle w:val="a3"/>
            <w:i/>
            <w:iCs/>
            <w:color w:val="0000FF"/>
            <w:u w:val="single"/>
          </w:rPr>
          <w:t>жарияланғаннан</w:t>
        </w:r>
      </w:hyperlink>
      <w:r>
        <w:rPr>
          <w:rStyle w:val="s3"/>
        </w:rPr>
        <w:t xml:space="preserve"> </w:t>
      </w:r>
      <w:r>
        <w:rPr>
          <w:rStyle w:val="s3"/>
        </w:rPr>
        <w:t>кей</w:t>
      </w:r>
      <w:r>
        <w:rPr>
          <w:rStyle w:val="s3"/>
        </w:rPr>
        <w:t>ін күнтізбелік отыз күн өткен соң қолданысқа енгізілді) (бұр.</w:t>
      </w:r>
      <w:hyperlink r:id="rId5412" w:anchor="sub_id=4710000" w:history="1">
        <w:r>
          <w:rPr>
            <w:rStyle w:val="a3"/>
            <w:i/>
            <w:iCs/>
            <w:color w:val="0000FF"/>
            <w:u w:val="single"/>
          </w:rPr>
          <w:t>ред</w:t>
        </w:r>
      </w:hyperlink>
      <w:r>
        <w:rPr>
          <w:rStyle w:val="s3"/>
        </w:rPr>
        <w:t>.қара); 2009.16.07. № 186-ІV ҚР</w:t>
      </w:r>
      <w:r>
        <w:rPr>
          <w:rStyle w:val="s3"/>
        </w:rPr>
        <w:t xml:space="preserve"> </w:t>
      </w:r>
      <w:hyperlink r:id="rId5413" w:anchor="sub_id=400" w:history="1">
        <w:r>
          <w:rPr>
            <w:rStyle w:val="a3"/>
            <w:i/>
            <w:iCs/>
            <w:color w:val="0000FF"/>
            <w:u w:val="single"/>
          </w:rPr>
          <w:t>Заңымен</w:t>
        </w:r>
      </w:hyperlink>
      <w:r>
        <w:rPr>
          <w:rStyle w:val="s3"/>
        </w:rPr>
        <w:t xml:space="preserve"> </w:t>
      </w:r>
      <w:r>
        <w:rPr>
          <w:rStyle w:val="s3"/>
        </w:rPr>
        <w:t>(бұр.</w:t>
      </w:r>
      <w:hyperlink r:id="rId5414" w:anchor="sub_id=4710000" w:history="1">
        <w:r>
          <w:rPr>
            <w:rStyle w:val="a3"/>
            <w:i/>
            <w:iCs/>
            <w:color w:val="0000FF"/>
            <w:u w:val="single"/>
          </w:rPr>
          <w:t>ред</w:t>
        </w:r>
      </w:hyperlink>
      <w:r>
        <w:rPr>
          <w:rStyle w:val="s3"/>
        </w:rPr>
        <w:t>.қара); 2009.16.11. № 200-ІV ҚР</w:t>
      </w:r>
      <w:r>
        <w:rPr>
          <w:rStyle w:val="s3"/>
        </w:rPr>
        <w:t xml:space="preserve"> </w:t>
      </w:r>
      <w:hyperlink r:id="rId5415" w:anchor="sub_id=149" w:history="1">
        <w:r>
          <w:rPr>
            <w:rStyle w:val="a3"/>
            <w:i/>
            <w:iCs/>
            <w:color w:val="0000FF"/>
            <w:u w:val="single"/>
          </w:rPr>
          <w:t>Заңымен</w:t>
        </w:r>
      </w:hyperlink>
      <w:r>
        <w:rPr>
          <w:rStyle w:val="s3"/>
        </w:rPr>
        <w:t xml:space="preserve"> </w:t>
      </w:r>
      <w:r>
        <w:rPr>
          <w:rStyle w:val="s3"/>
        </w:rPr>
        <w:t xml:space="preserve">(2010 ж. 1 қаңтардан бастап </w:t>
      </w:r>
      <w:r>
        <w:rPr>
          <w:rStyle w:val="s3"/>
        </w:rPr>
        <w:t>қолданысқа</w:t>
      </w:r>
      <w:r>
        <w:rPr>
          <w:rStyle w:val="s3"/>
        </w:rPr>
        <w:t xml:space="preserve"> енгiзiлді) (бұр.</w:t>
      </w:r>
      <w:hyperlink r:id="rId5416" w:anchor="sub_id=4710000" w:history="1">
        <w:r>
          <w:rPr>
            <w:rStyle w:val="a3"/>
            <w:i/>
            <w:iCs/>
            <w:color w:val="0000FF"/>
            <w:u w:val="single"/>
          </w:rPr>
          <w:t>ред</w:t>
        </w:r>
      </w:hyperlink>
      <w:r>
        <w:rPr>
          <w:rStyle w:val="s3"/>
        </w:rPr>
        <w:t>.қара); 2010.28.12. № 368-IV ҚР</w:t>
      </w:r>
      <w:r>
        <w:rPr>
          <w:rStyle w:val="s3"/>
        </w:rPr>
        <w:t xml:space="preserve"> </w:t>
      </w:r>
      <w:hyperlink r:id="rId5417" w:anchor="sub_id=10000" w:history="1">
        <w:r>
          <w:rPr>
            <w:rStyle w:val="a3"/>
            <w:i/>
            <w:iCs/>
            <w:color w:val="0000FF"/>
            <w:u w:val="single"/>
          </w:rPr>
          <w:t>Заңымен</w:t>
        </w:r>
      </w:hyperlink>
      <w:r>
        <w:rPr>
          <w:rStyle w:val="s3"/>
        </w:rPr>
        <w:t xml:space="preserve"> (</w:t>
      </w:r>
      <w:hyperlink r:id="rId5418" w:anchor="sub_id=4710000" w:history="1">
        <w:r>
          <w:rPr>
            <w:rStyle w:val="a3"/>
            <w:i/>
            <w:iCs/>
            <w:color w:val="0000FF"/>
            <w:u w:val="single"/>
          </w:rPr>
          <w:t>бұр.ред.қара</w:t>
        </w:r>
      </w:hyperlink>
      <w:r>
        <w:rPr>
          <w:rStyle w:val="s3"/>
        </w:rPr>
        <w:t>); 2010.29.12. № 372-IV ҚР</w:t>
      </w:r>
      <w:r>
        <w:rPr>
          <w:rStyle w:val="s3"/>
        </w:rPr>
        <w:t xml:space="preserve"> </w:t>
      </w:r>
      <w:hyperlink r:id="rId5419" w:anchor="sub_id=500" w:history="1">
        <w:r>
          <w:rPr>
            <w:rStyle w:val="a3"/>
            <w:i/>
            <w:iCs/>
            <w:color w:val="0000FF"/>
            <w:u w:val="single"/>
          </w:rPr>
          <w:t>Заңымен</w:t>
        </w:r>
      </w:hyperlink>
      <w:r>
        <w:rPr>
          <w:rStyle w:val="s3"/>
        </w:rPr>
        <w:t xml:space="preserve"> (</w:t>
      </w:r>
      <w:hyperlink r:id="rId5420" w:anchor="sub_id=4710000" w:history="1">
        <w:r>
          <w:rPr>
            <w:rStyle w:val="a3"/>
            <w:i/>
            <w:iCs/>
            <w:color w:val="0000FF"/>
            <w:u w:val="single"/>
          </w:rPr>
          <w:t>бұр.ред.қара</w:t>
        </w:r>
      </w:hyperlink>
      <w:r>
        <w:rPr>
          <w:rStyle w:val="s3"/>
        </w:rPr>
        <w:t>); 2011.15.07. № 461-IV ҚР</w:t>
      </w:r>
      <w:r>
        <w:rPr>
          <w:rStyle w:val="s3"/>
        </w:rPr>
        <w:t xml:space="preserve"> </w:t>
      </w:r>
      <w:hyperlink r:id="rId5421" w:anchor="sub_id=403"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422" w:history="1">
        <w:r>
          <w:rPr>
            <w:rStyle w:val="a3"/>
            <w:i/>
            <w:iCs/>
            <w:color w:val="0000FF"/>
            <w:u w:val="single"/>
          </w:rPr>
          <w:t>жарияланғанынан</w:t>
        </w:r>
      </w:hyperlink>
      <w:r>
        <w:rPr>
          <w:rStyle w:val="s3"/>
        </w:rPr>
        <w:t xml:space="preserve"> </w:t>
      </w:r>
      <w:r>
        <w:rPr>
          <w:rStyle w:val="s3"/>
        </w:rPr>
        <w:t xml:space="preserve">кейін </w:t>
      </w:r>
      <w:r>
        <w:rPr>
          <w:rStyle w:val="s3"/>
        </w:rPr>
        <w:t>алты ай өткен соң қолданысқа енгізілді) (</w:t>
      </w:r>
      <w:hyperlink r:id="rId5423" w:anchor="sub_id=4710000" w:history="1">
        <w:r>
          <w:rPr>
            <w:rStyle w:val="a3"/>
            <w:i/>
            <w:iCs/>
            <w:color w:val="0000FF"/>
            <w:u w:val="single"/>
          </w:rPr>
          <w:t>бұр.ред.қара</w:t>
        </w:r>
      </w:hyperlink>
      <w:r>
        <w:rPr>
          <w:rStyle w:val="s3"/>
        </w:rPr>
        <w:t>); 2012.06.01. № 529-ІV ҚР</w:t>
      </w:r>
      <w:r>
        <w:rPr>
          <w:rStyle w:val="s3"/>
        </w:rPr>
        <w:t xml:space="preserve"> </w:t>
      </w:r>
      <w:hyperlink r:id="rId5424" w:anchor="sub_id=703" w:history="1">
        <w:r>
          <w:rPr>
            <w:rStyle w:val="a3"/>
            <w:i/>
            <w:iCs/>
            <w:color w:val="0000FF"/>
            <w:u w:val="single"/>
          </w:rPr>
          <w:t>Заңымен</w:t>
        </w:r>
      </w:hyperlink>
      <w:r>
        <w:rPr>
          <w:rStyle w:val="s3"/>
        </w:rPr>
        <w:t xml:space="preserve"> (р</w:t>
      </w:r>
      <w:r>
        <w:rPr>
          <w:rStyle w:val="s3"/>
        </w:rPr>
        <w:t xml:space="preserve">есми </w:t>
      </w:r>
      <w:hyperlink r:id="rId5425"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426" w:anchor="sub_id=4710000" w:history="1">
        <w:r>
          <w:rPr>
            <w:rStyle w:val="a3"/>
            <w:i/>
            <w:iCs/>
            <w:color w:val="0000FF"/>
            <w:u w:val="single"/>
          </w:rPr>
          <w:t>бұр.ред.қара</w:t>
        </w:r>
      </w:hyperlink>
      <w:r>
        <w:rPr>
          <w:rStyle w:val="s3"/>
        </w:rPr>
        <w:t>); 2012</w:t>
      </w:r>
      <w:r>
        <w:rPr>
          <w:rStyle w:val="s3"/>
        </w:rPr>
        <w:t>.10.07. № 36-V ҚР</w:t>
      </w:r>
      <w:r>
        <w:rPr>
          <w:rStyle w:val="s3"/>
        </w:rPr>
        <w:t xml:space="preserve"> </w:t>
      </w:r>
      <w:hyperlink r:id="rId5427" w:anchor="sub_id=471"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428" w:anchor="sub_id=4710000" w:history="1">
        <w:r>
          <w:rPr>
            <w:rStyle w:val="a3"/>
            <w:i/>
            <w:iCs/>
            <w:color w:val="0000FF"/>
            <w:u w:val="single"/>
          </w:rPr>
          <w:t>бұр.ред.қар</w:t>
        </w:r>
        <w:r>
          <w:rPr>
            <w:rStyle w:val="a3"/>
            <w:i/>
            <w:iCs/>
            <w:color w:val="0000FF"/>
            <w:u w:val="single"/>
          </w:rPr>
          <w:t>а</w:t>
        </w:r>
      </w:hyperlink>
      <w:r>
        <w:rPr>
          <w:rStyle w:val="s3"/>
        </w:rPr>
        <w:t>); 2013.21.06. № 106-V ҚР</w:t>
      </w:r>
      <w:r>
        <w:rPr>
          <w:rStyle w:val="s3"/>
        </w:rPr>
        <w:t xml:space="preserve"> </w:t>
      </w:r>
      <w:hyperlink r:id="rId5429" w:anchor="sub_id=471" w:history="1">
        <w:r>
          <w:rPr>
            <w:rStyle w:val="a3"/>
            <w:i/>
            <w:iCs/>
            <w:color w:val="0000FF"/>
            <w:u w:val="single"/>
          </w:rPr>
          <w:t>Заңымен</w:t>
        </w:r>
      </w:hyperlink>
      <w:r>
        <w:rPr>
          <w:rStyle w:val="s3"/>
        </w:rPr>
        <w:t xml:space="preserve"> (</w:t>
      </w:r>
      <w:hyperlink r:id="rId5430" w:anchor="sub_id=4710000" w:history="1">
        <w:r>
          <w:rPr>
            <w:rStyle w:val="a3"/>
            <w:i/>
            <w:iCs/>
            <w:color w:val="0000FF"/>
            <w:u w:val="single"/>
          </w:rPr>
          <w:t>бұр.ред.қара</w:t>
        </w:r>
      </w:hyperlink>
      <w:r>
        <w:rPr>
          <w:rStyle w:val="s3"/>
        </w:rPr>
        <w:t>); 2013.04.07. № 132-V ҚР</w:t>
      </w:r>
      <w:r>
        <w:rPr>
          <w:rStyle w:val="s3"/>
        </w:rPr>
        <w:t xml:space="preserve"> </w:t>
      </w:r>
      <w:hyperlink r:id="rId5431" w:anchor="sub_id=47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432" w:anchor="sub_id=4710000" w:history="1">
        <w:r>
          <w:rPr>
            <w:rStyle w:val="a3"/>
            <w:i/>
            <w:iCs/>
            <w:color w:val="0000FF"/>
            <w:u w:val="single"/>
          </w:rPr>
          <w:t>бұр.ред.қара</w:t>
        </w:r>
      </w:hyperlink>
      <w:r>
        <w:rPr>
          <w:rStyle w:val="s3"/>
        </w:rPr>
        <w:t>); 2014.18.06. № 210-V ҚР</w:t>
      </w:r>
      <w:r>
        <w:rPr>
          <w:rStyle w:val="s3"/>
        </w:rPr>
        <w:t xml:space="preserve"> </w:t>
      </w:r>
      <w:hyperlink r:id="rId5433" w:anchor="sub_id=471"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5434" w:anchor="sub_id=4710000" w:history="1">
        <w:r>
          <w:rPr>
            <w:rStyle w:val="a3"/>
            <w:i/>
            <w:iCs/>
            <w:color w:val="0000FF"/>
            <w:u w:val="single"/>
          </w:rPr>
          <w:t>бұр.ред.қара</w:t>
        </w:r>
      </w:hyperlink>
      <w:r>
        <w:rPr>
          <w:rStyle w:val="s3"/>
        </w:rPr>
        <w:t>); 2015.03.12. № 432-V ҚР</w:t>
      </w:r>
      <w:r>
        <w:rPr>
          <w:rStyle w:val="s3"/>
        </w:rPr>
        <w:t xml:space="preserve"> </w:t>
      </w:r>
      <w:hyperlink r:id="rId5435" w:anchor="sub_id=47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436" w:anchor="sub_id=4710000" w:history="1">
        <w:r>
          <w:rPr>
            <w:rStyle w:val="a3"/>
            <w:i/>
            <w:iCs/>
            <w:color w:val="0000FF"/>
            <w:u w:val="single"/>
          </w:rPr>
          <w:t>бұр.ред.қара</w:t>
        </w:r>
      </w:hyperlink>
      <w:r>
        <w:rPr>
          <w:rStyle w:val="s3"/>
        </w:rPr>
        <w:t>); 2016.29.03. № 479</w:t>
      </w:r>
      <w:r>
        <w:rPr>
          <w:rStyle w:val="s3"/>
        </w:rPr>
        <w:t>-V ҚР</w:t>
      </w:r>
      <w:r>
        <w:rPr>
          <w:rStyle w:val="s3"/>
        </w:rPr>
        <w:t xml:space="preserve"> </w:t>
      </w:r>
      <w:hyperlink r:id="rId5437" w:anchor="sub_id=471" w:history="1">
        <w:r>
          <w:rPr>
            <w:rStyle w:val="a3"/>
            <w:i/>
            <w:iCs/>
            <w:color w:val="0000FF"/>
            <w:u w:val="single"/>
          </w:rPr>
          <w:t>Заңымен</w:t>
        </w:r>
      </w:hyperlink>
      <w:r>
        <w:rPr>
          <w:rStyle w:val="s3"/>
        </w:rPr>
        <w:t xml:space="preserve"> (</w:t>
      </w:r>
      <w:hyperlink r:id="rId5438" w:anchor="sub_id=4710000" w:history="1">
        <w:r>
          <w:rPr>
            <w:rStyle w:val="a3"/>
            <w:i/>
            <w:iCs/>
            <w:color w:val="0000FF"/>
            <w:u w:val="single"/>
          </w:rPr>
          <w:t>бұр.ред.қара</w:t>
        </w:r>
      </w:hyperlink>
      <w:r>
        <w:rPr>
          <w:rStyle w:val="s3"/>
        </w:rPr>
        <w:t>) 471-бап өзгертілді</w:t>
      </w:r>
    </w:p>
    <w:p w:rsidR="00000000" w:rsidRDefault="00F9681F">
      <w:pPr>
        <w:ind w:left="1200" w:hanging="800"/>
        <w:jc w:val="both"/>
      </w:pPr>
      <w:r>
        <w:rPr>
          <w:rStyle w:val="s1"/>
        </w:rPr>
        <w:t>471-бап. Алым мөлшерлемелері</w:t>
      </w:r>
    </w:p>
    <w:p w:rsidR="00000000" w:rsidRDefault="00F9681F">
      <w:pPr>
        <w:ind w:firstLine="400"/>
        <w:jc w:val="both"/>
      </w:pPr>
      <w:r>
        <w:rPr>
          <w:rStyle w:val="s0"/>
        </w:rPr>
        <w:t>Алым мөлшерле</w:t>
      </w:r>
      <w:r>
        <w:rPr>
          <w:rStyle w:val="s0"/>
        </w:rPr>
        <w:t>мелері республикалық бюджет туралы заңда белгiленген және алымды төлеу күнi қолданыста болған</w:t>
      </w:r>
      <w:r>
        <w:rPr>
          <w:rStyle w:val="s0"/>
        </w:rPr>
        <w:t xml:space="preserve"> </w:t>
      </w:r>
      <w:hyperlink r:id="rId5439"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б</w:t>
      </w:r>
      <w:r>
        <w:rPr>
          <w:rStyle w:val="s0"/>
        </w:rPr>
        <w:t>елгiленедi және мыналарды құрайды:</w:t>
      </w:r>
    </w:p>
    <w:p w:rsidR="00000000" w:rsidRDefault="00F9681F">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2012.10.07. № 36-V ҚР</w:t>
            </w:r>
            <w:r>
              <w:rPr>
                <w:rStyle w:val="s0"/>
              </w:rPr>
              <w:t xml:space="preserve"> </w:t>
            </w:r>
            <w:hyperlink r:id="rId5440"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4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Тау-кен (пайдалы қазбаларды барлау, </w:t>
            </w:r>
            <w:r>
              <w:rPr>
                <w:rStyle w:val="s0"/>
              </w:rPr>
              <w:t>өндіру</w:t>
            </w:r>
            <w:r>
              <w:rPr>
                <w:rStyle w:val="s0"/>
              </w:rPr>
              <w:t>),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2012.10.07. № 36-V </w:t>
            </w:r>
            <w:r>
              <w:rPr>
                <w:rStyle w:val="s0"/>
              </w:rPr>
              <w:t>ҚР</w:t>
            </w:r>
            <w:r>
              <w:rPr>
                <w:rStyle w:val="s0"/>
              </w:rPr>
              <w:t xml:space="preserve"> </w:t>
            </w:r>
            <w:hyperlink r:id="rId5442"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4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461-IV ҚР</w:t>
            </w:r>
            <w:r>
              <w:rPr>
                <w:rStyle w:val="s0"/>
              </w:rPr>
              <w:t xml:space="preserve"> </w:t>
            </w:r>
            <w:hyperlink r:id="rId5444"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45" w:history="1">
              <w:r>
                <w:rPr>
                  <w:rStyle w:val="a3"/>
                  <w:i/>
                  <w:iCs/>
                  <w:color w:val="0000FF"/>
                  <w:u w:val="single"/>
                </w:rPr>
                <w:t>жарияланғанынан</w:t>
              </w:r>
            </w:hyperlink>
            <w:r>
              <w:rPr>
                <w:rStyle w:val="s3"/>
              </w:rPr>
              <w:t xml:space="preserve"> </w:t>
            </w:r>
            <w:r>
              <w:rPr>
                <w:rStyle w:val="s3"/>
              </w:rPr>
              <w:t xml:space="preserve">кейін алты ай өткен соң </w:t>
            </w:r>
            <w:r>
              <w:rPr>
                <w:rStyle w:val="s3"/>
              </w:rPr>
              <w:t>қолданысқа</w:t>
            </w:r>
            <w:r>
              <w:rPr>
                <w:rStyle w:val="s3"/>
              </w:rPr>
              <w:t xml:space="preserve"> енгізілді) (</w:t>
            </w:r>
            <w:hyperlink r:id="rId544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2012.10.07. № 36-V ҚР</w:t>
            </w:r>
            <w:r>
              <w:rPr>
                <w:rStyle w:val="s0"/>
              </w:rPr>
              <w:t xml:space="preserve"> </w:t>
            </w:r>
            <w:hyperlink r:id="rId5447" w:anchor="sub_id=471" w:history="1">
              <w:r>
                <w:rPr>
                  <w:rStyle w:val="a3"/>
                  <w:color w:val="0000FF"/>
                  <w:u w:val="single"/>
                </w:rPr>
                <w:t>Заңымен</w:t>
              </w:r>
            </w:hyperlink>
            <w:r>
              <w:rPr>
                <w:rStyle w:val="s0"/>
              </w:rPr>
              <w:t xml:space="preserve"> алып тасталды </w:t>
            </w:r>
            <w:r>
              <w:rPr>
                <w:rStyle w:val="s3"/>
              </w:rPr>
              <w:t>(20</w:t>
            </w:r>
            <w:r>
              <w:rPr>
                <w:rStyle w:val="s3"/>
              </w:rPr>
              <w:t>13 жылғы 1 қаңтардан бастап қолданысқа енгізілді) (</w:t>
            </w:r>
            <w:hyperlink r:id="rId544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461-IV ҚР</w:t>
            </w:r>
            <w:r>
              <w:rPr>
                <w:rStyle w:val="s0"/>
              </w:rPr>
              <w:t xml:space="preserve"> </w:t>
            </w:r>
            <w:hyperlink r:id="rId5449"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5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5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2016.29.03. № 479-V ҚР</w:t>
            </w:r>
            <w:r>
              <w:rPr>
                <w:rStyle w:val="s0"/>
              </w:rPr>
              <w:t xml:space="preserve"> </w:t>
            </w:r>
            <w:hyperlink r:id="rId5452" w:anchor="sub_id=471" w:history="1">
              <w:r>
                <w:rPr>
                  <w:rStyle w:val="a3"/>
                  <w:color w:val="0000FF"/>
                  <w:u w:val="single"/>
                </w:rPr>
                <w:t>Заңымен</w:t>
              </w:r>
            </w:hyperlink>
            <w:r>
              <w:rPr>
                <w:rStyle w:val="s0"/>
              </w:rPr>
              <w:t xml:space="preserve"> алып тасталды </w:t>
            </w:r>
            <w:r>
              <w:rPr>
                <w:rStyle w:val="s3"/>
              </w:rPr>
              <w:t>(</w:t>
            </w:r>
            <w:hyperlink r:id="rId545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Радиоактивті заттармен, радиоактивті</w:t>
            </w:r>
            <w:r>
              <w:rPr>
                <w:rStyle w:val="s0"/>
              </w:rPr>
              <w:t xml:space="preserve">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Радиоактивті қалдықтарм</w:t>
            </w:r>
            <w:r>
              <w:rPr>
                <w:rStyle w:val="s0"/>
              </w:rPr>
              <w:t>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Бұрынғы яд</w:t>
            </w:r>
            <w:r>
              <w:rPr>
                <w:rStyle w:val="s0"/>
              </w:rPr>
              <w:t>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Ядролық және радиациялық қауіпсіздікті қамтамас</w:t>
            </w:r>
            <w:r>
              <w:rPr>
                <w:rStyle w:val="s0"/>
              </w:rPr>
              <w:t>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Пестицидтерді (улы химикаттарды) өндіру формуляциялау), пестицидтерді (улы химикаттарды) өткізу, пестицидтерді (улы химикаттарды) </w:t>
            </w:r>
            <w:r>
              <w:rPr>
                <w:rStyle w:val="s0"/>
              </w:rPr>
              <w:t>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461-IV ҚР</w:t>
            </w:r>
            <w:r>
              <w:rPr>
                <w:rStyle w:val="s0"/>
              </w:rPr>
              <w:t xml:space="preserve"> </w:t>
            </w:r>
            <w:hyperlink r:id="rId5454"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55"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5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Жолаушыларды қалааралық облысаралық, ауданаралық (облысішiлiк қалааралық) жә</w:t>
            </w:r>
            <w:r>
              <w:rPr>
                <w:rStyle w:val="s0"/>
              </w:rPr>
              <w:t>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2012.10.07. № 36-V ҚР</w:t>
            </w:r>
            <w:r>
              <w:rPr>
                <w:rStyle w:val="s0"/>
              </w:rPr>
              <w:t xml:space="preserve"> </w:t>
            </w:r>
            <w:hyperlink r:id="rId5457"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5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2012.10.07. № 36-V ҚР</w:t>
            </w:r>
            <w:r>
              <w:rPr>
                <w:rStyle w:val="s0"/>
              </w:rPr>
              <w:t xml:space="preserve"> </w:t>
            </w:r>
            <w:hyperlink r:id="rId5459" w:anchor="sub_id=471" w:history="1">
              <w:r>
                <w:rPr>
                  <w:rStyle w:val="a3"/>
                  <w:color w:val="0000FF"/>
                  <w:u w:val="single"/>
                </w:rPr>
                <w:t>Заңымен</w:t>
              </w:r>
            </w:hyperlink>
            <w:r>
              <w:rPr>
                <w:rStyle w:val="s0"/>
              </w:rPr>
              <w:t xml:space="preserve"> алып тасталды </w:t>
            </w:r>
            <w:r>
              <w:rPr>
                <w:rStyle w:val="s3"/>
              </w:rPr>
              <w:t>(2013 жы</w:t>
            </w:r>
            <w:r>
              <w:rPr>
                <w:rStyle w:val="s3"/>
              </w:rPr>
              <w:t>лғы 1 қаңтардан бастап қолданысқа енгізілді) (</w:t>
            </w:r>
            <w:hyperlink r:id="rId546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Жеде</w:t>
            </w:r>
            <w:r>
              <w:rPr>
                <w:rStyle w:val="s0"/>
              </w:rPr>
              <w:t>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w:t>
            </w:r>
            <w:r>
              <w:rPr>
                <w:rStyle w:val="s0"/>
              </w:rPr>
              <w:t>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w:t>
            </w:r>
            <w:r>
              <w:rPr>
                <w:rStyle w:val="s0"/>
              </w:rPr>
              <w:t xml:space="preserve">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Жарылғыш және пиротехникалық заттар мен олар қолданылып жасалған бұйымдарды әзірлеу, өндіру, сатып алу және өткі</w:t>
            </w:r>
            <w:r>
              <w:rPr>
                <w:rStyle w:val="s0"/>
              </w:rPr>
              <w:t>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2012.10.07. № 36-V ҚР</w:t>
            </w:r>
            <w:r>
              <w:rPr>
                <w:rStyle w:val="s0"/>
              </w:rPr>
              <w:t xml:space="preserve"> </w:t>
            </w:r>
            <w:hyperlink r:id="rId5461" w:anchor="sub_id=471" w:history="1">
              <w:r>
                <w:rPr>
                  <w:rStyle w:val="a3"/>
                  <w:color w:val="0000FF"/>
                  <w:u w:val="single"/>
                </w:rPr>
                <w:t>Заңымен</w:t>
              </w:r>
            </w:hyperlink>
            <w:r>
              <w:rPr>
                <w:rStyle w:val="s0"/>
              </w:rPr>
              <w:t xml:space="preserve"> алып т</w:t>
            </w:r>
            <w:r>
              <w:rPr>
                <w:rStyle w:val="s0"/>
              </w:rPr>
              <w:t xml:space="preserve">асталды </w:t>
            </w:r>
            <w:r>
              <w:rPr>
                <w:rStyle w:val="s3"/>
              </w:rPr>
              <w:t>(2013 жылғы 1 қаңтардан бастап қолданысқа енгізілді) (</w:t>
            </w:r>
            <w:hyperlink r:id="rId546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Азаматтық және қызметтік қару мен оның патрондарын әзірлеу, өндіру, жөндеу, сату, коллек</w:t>
            </w:r>
            <w:r>
              <w:rPr>
                <w:rStyle w:val="s0"/>
              </w:rPr>
              <w:t>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2016.29.03. № 479-V ҚР</w:t>
            </w:r>
            <w:r>
              <w:rPr>
                <w:rStyle w:val="s0"/>
              </w:rPr>
              <w:t xml:space="preserve"> </w:t>
            </w:r>
            <w:hyperlink r:id="rId5463" w:anchor="sub_id=471" w:history="1">
              <w:r>
                <w:rPr>
                  <w:rStyle w:val="a3"/>
                  <w:color w:val="0000FF"/>
                  <w:u w:val="single"/>
                </w:rPr>
                <w:t>Заңымен</w:t>
              </w:r>
            </w:hyperlink>
            <w:r>
              <w:rPr>
                <w:rStyle w:val="s0"/>
              </w:rPr>
              <w:t xml:space="preserve"> алып тасталды </w:t>
            </w:r>
            <w:r>
              <w:rPr>
                <w:rStyle w:val="s3"/>
              </w:rPr>
              <w:t>(</w:t>
            </w:r>
            <w:hyperlink r:id="rId546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2016.29.03. № 479-V ҚР</w:t>
            </w:r>
            <w:r>
              <w:rPr>
                <w:rStyle w:val="s0"/>
              </w:rPr>
              <w:t xml:space="preserve"> </w:t>
            </w:r>
            <w:hyperlink r:id="rId5465" w:anchor="sub_id=471" w:history="1">
              <w:r>
                <w:rPr>
                  <w:rStyle w:val="a3"/>
                  <w:color w:val="0000FF"/>
                  <w:u w:val="single"/>
                </w:rPr>
                <w:t>Заңымен</w:t>
              </w:r>
            </w:hyperlink>
            <w:r>
              <w:rPr>
                <w:rStyle w:val="s0"/>
              </w:rPr>
              <w:t xml:space="preserve"> алып тасталды </w:t>
            </w:r>
            <w:r>
              <w:rPr>
                <w:rStyle w:val="s3"/>
              </w:rPr>
              <w:t>(</w:t>
            </w:r>
            <w:hyperlink r:id="rId546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461-IV ҚР</w:t>
            </w:r>
            <w:r>
              <w:rPr>
                <w:rStyle w:val="s0"/>
              </w:rPr>
              <w:t xml:space="preserve"> </w:t>
            </w:r>
            <w:hyperlink r:id="rId5467"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68"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6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2012.10.07. № 36-V ҚР</w:t>
            </w:r>
            <w:r>
              <w:rPr>
                <w:rStyle w:val="s0"/>
              </w:rPr>
              <w:t xml:space="preserve"> </w:t>
            </w:r>
            <w:hyperlink r:id="rId5470" w:anchor="sub_id=471" w:history="1">
              <w:r>
                <w:rPr>
                  <w:rStyle w:val="a3"/>
                  <w:color w:val="0000FF"/>
                  <w:u w:val="single"/>
                </w:rPr>
                <w:t>Заңы</w:t>
              </w:r>
              <w:r>
                <w:rPr>
                  <w:rStyle w:val="a3"/>
                  <w:color w:val="0000FF"/>
                  <w:u w:val="single"/>
                </w:rPr>
                <w:t>мен</w:t>
              </w:r>
            </w:hyperlink>
            <w:r>
              <w:rPr>
                <w:rStyle w:val="s0"/>
              </w:rPr>
              <w:t xml:space="preserve"> алып тасталды </w:t>
            </w:r>
            <w:r>
              <w:rPr>
                <w:rStyle w:val="s3"/>
              </w:rPr>
              <w:t>(2013 жылғы 1 қаңтардан бастап қолданысқа енгізілді) (</w:t>
            </w:r>
            <w:hyperlink r:id="rId547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w:t>
            </w:r>
            <w:r>
              <w:t>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2012.10.07. № 36-V ҚР</w:t>
            </w:r>
            <w:r>
              <w:rPr>
                <w:rStyle w:val="s0"/>
              </w:rPr>
              <w:t xml:space="preserve"> </w:t>
            </w:r>
            <w:hyperlink r:id="rId5472"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7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w:t>
            </w:r>
          </w:p>
          <w:p w:rsidR="00000000" w:rsidRDefault="00F9681F">
            <w:pPr>
              <w:jc w:val="both"/>
            </w:pPr>
            <w:r>
              <w:rPr>
                <w:rStyle w:val="s0"/>
              </w:rPr>
              <w:t> </w:t>
            </w:r>
          </w:p>
          <w:p w:rsidR="00000000" w:rsidRDefault="00F9681F">
            <w:pPr>
              <w:jc w:val="both"/>
            </w:pPr>
            <w:r>
              <w:rPr>
                <w:rStyle w:val="s0"/>
              </w:rPr>
              <w:t>2011.15.07. № 461-IV ҚР</w:t>
            </w:r>
            <w:r>
              <w:rPr>
                <w:rStyle w:val="s0"/>
              </w:rPr>
              <w:t xml:space="preserve"> </w:t>
            </w:r>
            <w:hyperlink r:id="rId5474"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75"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76" w:anchor="sub_id=4710000" w:history="1">
              <w:r>
                <w:rPr>
                  <w:rStyle w:val="a3"/>
                  <w:i/>
                  <w:iCs/>
                  <w:color w:val="0000FF"/>
                  <w:u w:val="single"/>
                </w:rPr>
                <w:t>бұр.ред.қара</w:t>
              </w:r>
            </w:hyperlink>
            <w:r>
              <w:rPr>
                <w:rStyle w:val="s3"/>
              </w:rPr>
              <w:t>)</w:t>
            </w:r>
          </w:p>
          <w:p w:rsidR="00000000" w:rsidRDefault="00F9681F">
            <w:pPr>
              <w:jc w:val="both"/>
            </w:pPr>
            <w:r>
              <w:t> </w:t>
            </w:r>
          </w:p>
          <w:p w:rsidR="00000000" w:rsidRDefault="00F9681F">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w:t>
            </w:r>
            <w:r>
              <w:rPr>
                <w:rStyle w:val="s0"/>
              </w:rPr>
              <w:t>-5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p w:rsidR="00000000" w:rsidRDefault="00F9681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Зияткерлік меншік объектілері</w:t>
            </w:r>
            <w:r>
              <w:rPr>
                <w:rStyle w:val="s0"/>
              </w:rPr>
              <w:t>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461-IV ҚР</w:t>
            </w:r>
            <w:r>
              <w:rPr>
                <w:rStyle w:val="s0"/>
              </w:rPr>
              <w:t xml:space="preserve"> </w:t>
            </w:r>
            <w:hyperlink r:id="rId5477"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78"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7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Қоршаған</w:t>
            </w:r>
            <w:r>
              <w:rPr>
                <w:rStyle w:val="s0"/>
              </w:rPr>
              <w:t xml:space="preserve"> ортаны қорғау саласындағы жұмыстарды орындау жә</w:t>
            </w:r>
            <w:r>
              <w:rPr>
                <w:rStyle w:val="s0"/>
              </w:rPr>
              <w:t>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461-IV ҚР</w:t>
            </w:r>
            <w:r>
              <w:rPr>
                <w:rStyle w:val="s0"/>
              </w:rPr>
              <w:t xml:space="preserve"> </w:t>
            </w:r>
            <w:hyperlink r:id="rId5480"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81"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8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w:t>
            </w:r>
            <w:r>
              <w:rPr>
                <w:rStyle w:val="s0"/>
              </w:rPr>
              <w:t>.07. № 461-IV ҚР</w:t>
            </w:r>
            <w:r>
              <w:rPr>
                <w:rStyle w:val="s0"/>
              </w:rPr>
              <w:t xml:space="preserve"> </w:t>
            </w:r>
            <w:hyperlink r:id="rId5483" w:anchor="sub_id=403" w:history="1">
              <w:r>
                <w:rPr>
                  <w:rStyle w:val="a3"/>
                  <w:color w:val="0000FF"/>
                  <w:u w:val="single"/>
                </w:rPr>
                <w:t>За</w:t>
              </w:r>
              <w:r>
                <w:rPr>
                  <w:rStyle w:val="a3"/>
                  <w:color w:val="0000FF"/>
                  <w:u w:val="single"/>
                </w:rPr>
                <w:t>ң</w:t>
              </w:r>
              <w:r>
                <w:rPr>
                  <w:rStyle w:val="a3"/>
                  <w:color w:val="0000FF"/>
                  <w:u w:val="single"/>
                </w:rPr>
                <w:t>ымен</w:t>
              </w:r>
            </w:hyperlink>
            <w:r>
              <w:rPr>
                <w:rStyle w:val="s0"/>
              </w:rPr>
              <w:t xml:space="preserve"> алып тасталды </w:t>
            </w:r>
            <w:r>
              <w:rPr>
                <w:rStyle w:val="s3"/>
              </w:rPr>
              <w:t>(алғашқы ресми</w:t>
            </w:r>
            <w:r>
              <w:rPr>
                <w:rStyle w:val="s3"/>
              </w:rPr>
              <w:t xml:space="preserve"> </w:t>
            </w:r>
            <w:hyperlink r:id="rId548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w:t>
            </w:r>
            <w:r>
              <w:rPr>
                <w:rStyle w:val="s3"/>
              </w:rPr>
              <w:t>ілді) (</w:t>
            </w:r>
            <w:hyperlink r:id="rId548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461-IV ҚР</w:t>
            </w:r>
            <w:r>
              <w:rPr>
                <w:rStyle w:val="s0"/>
              </w:rPr>
              <w:t xml:space="preserve"> </w:t>
            </w:r>
            <w:hyperlink r:id="rId5486"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87" w:history="1">
              <w:r>
                <w:rPr>
                  <w:rStyle w:val="a3"/>
                  <w:color w:val="0000FF"/>
                  <w:u w:val="single"/>
                </w:rPr>
                <w:t>жариялан</w:t>
              </w:r>
              <w:r>
                <w:rPr>
                  <w:rStyle w:val="a3"/>
                  <w:color w:val="0000FF"/>
                  <w:u w:val="single"/>
                </w:rPr>
                <w:t>ғ</w:t>
              </w:r>
              <w:r>
                <w:rPr>
                  <w:rStyle w:val="a3"/>
                  <w:color w:val="0000FF"/>
                  <w:u w:val="single"/>
                </w:rPr>
                <w:t>анынан</w:t>
              </w:r>
            </w:hyperlink>
            <w:r>
              <w:rPr>
                <w:rStyle w:val="s3"/>
              </w:rPr>
              <w:t xml:space="preserve"> </w:t>
            </w:r>
            <w:r>
              <w:rPr>
                <w:rStyle w:val="s3"/>
              </w:rPr>
              <w:t>кейін алты ай өткен соң қолданысқа енгізілді) (</w:t>
            </w:r>
            <w:hyperlink r:id="rId5488" w:anchor="sub_id=4710000" w:history="1">
              <w:r>
                <w:rPr>
                  <w:rStyle w:val="a3"/>
                  <w:color w:val="0000FF"/>
                  <w:u w:val="single"/>
                </w:rPr>
                <w:t>б</w:t>
              </w:r>
              <w:r>
                <w:rPr>
                  <w:rStyle w:val="a3"/>
                  <w:color w:val="0000FF"/>
                  <w:u w:val="single"/>
                </w:rPr>
                <w:t>ұ</w:t>
              </w:r>
              <w:r>
                <w:rPr>
                  <w:rStyle w:val="a3"/>
                  <w:color w:val="0000FF"/>
                  <w:u w:val="single"/>
                </w:rPr>
                <w:t>р.ред.</w:t>
              </w:r>
              <w:r>
                <w:rPr>
                  <w:rStyle w:val="a3"/>
                  <w:color w:val="0000FF"/>
                  <w:u w:val="single"/>
                </w:rPr>
                <w:t>қ</w:t>
              </w:r>
              <w:r>
                <w:rPr>
                  <w:rStyle w:val="a3"/>
                  <w:color w:val="0000FF"/>
                  <w:u w:val="single"/>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r>
              <w:t>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Банктер жүзе</w:t>
            </w:r>
            <w:r>
              <w:rPr>
                <w:rStyle w:val="s0"/>
              </w:rPr>
              <w:t>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Сақтандыру нарығындағы актуарийлік қы</w:t>
            </w:r>
            <w:r>
              <w:rPr>
                <w:rStyle w:val="s0"/>
              </w:rPr>
              <w:t>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2013.21.06. № 106-V ҚР</w:t>
            </w:r>
            <w:r>
              <w:rPr>
                <w:rStyle w:val="s0"/>
              </w:rPr>
              <w:t xml:space="preserve"> </w:t>
            </w:r>
            <w:hyperlink r:id="rId5489" w:anchor="sub_id=471" w:history="1">
              <w:r>
                <w:rPr>
                  <w:rStyle w:val="a3"/>
                  <w:color w:val="0000FF"/>
                  <w:u w:val="single"/>
                </w:rPr>
                <w:t>Заңымен</w:t>
              </w:r>
            </w:hyperlink>
            <w:r>
              <w:rPr>
                <w:rStyle w:val="s0"/>
              </w:rPr>
              <w:t xml:space="preserve"> алып тасталды </w:t>
            </w:r>
            <w:r>
              <w:rPr>
                <w:rStyle w:val="s3"/>
              </w:rPr>
              <w:t>(</w:t>
            </w:r>
            <w:hyperlink r:id="rId549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2013.21.06. № 106-V ҚР</w:t>
            </w:r>
            <w:r>
              <w:rPr>
                <w:rStyle w:val="s0"/>
              </w:rPr>
              <w:t xml:space="preserve"> </w:t>
            </w:r>
            <w:hyperlink r:id="rId5491" w:anchor="sub_id=471" w:history="1">
              <w:r>
                <w:rPr>
                  <w:rStyle w:val="a3"/>
                  <w:color w:val="0000FF"/>
                  <w:u w:val="single"/>
                </w:rPr>
                <w:t>Заңымен</w:t>
              </w:r>
            </w:hyperlink>
            <w:r>
              <w:rPr>
                <w:rStyle w:val="s0"/>
              </w:rPr>
              <w:t xml:space="preserve"> алып тасталды </w:t>
            </w:r>
            <w:r>
              <w:rPr>
                <w:rStyle w:val="s3"/>
              </w:rPr>
              <w:t>(</w:t>
            </w:r>
            <w:hyperlink r:id="rId549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Қарж</w:t>
            </w:r>
            <w:r>
              <w:rPr>
                <w:rStyle w:val="s0"/>
              </w:rPr>
              <w:t>ы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2016.29.03. № 479-V ҚР</w:t>
            </w:r>
            <w:r>
              <w:rPr>
                <w:rStyle w:val="s0"/>
              </w:rPr>
              <w:t xml:space="preserve"> </w:t>
            </w:r>
            <w:hyperlink r:id="rId5493" w:anchor="sub_id=471" w:history="1">
              <w:r>
                <w:rPr>
                  <w:rStyle w:val="a3"/>
                  <w:color w:val="0000FF"/>
                  <w:u w:val="single"/>
                </w:rPr>
                <w:t>Заңымен</w:t>
              </w:r>
            </w:hyperlink>
            <w:r>
              <w:rPr>
                <w:rStyle w:val="s0"/>
              </w:rPr>
              <w:t xml:space="preserve"> алып тасталды </w:t>
            </w:r>
            <w:r>
              <w:rPr>
                <w:rStyle w:val="s3"/>
              </w:rPr>
              <w:t>(</w:t>
            </w:r>
            <w:hyperlink r:id="rId549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461-IV ҚР</w:t>
            </w:r>
            <w:r>
              <w:rPr>
                <w:rStyle w:val="s0"/>
              </w:rPr>
              <w:t xml:space="preserve"> </w:t>
            </w:r>
            <w:hyperlink r:id="rId5495" w:anchor="sub_id=403" w:history="1">
              <w:r>
                <w:rPr>
                  <w:rStyle w:val="a3"/>
                  <w:color w:val="0000FF"/>
                  <w:u w:val="single"/>
                </w:rPr>
                <w:t>Заңымен</w:t>
              </w:r>
            </w:hyperlink>
            <w:r>
              <w:rPr>
                <w:rStyle w:val="s0"/>
              </w:rPr>
              <w:t xml:space="preserve"> алып тасталды </w:t>
            </w:r>
            <w:r>
              <w:rPr>
                <w:rStyle w:val="s3"/>
              </w:rPr>
              <w:t>(</w:t>
            </w:r>
            <w:r>
              <w:rPr>
                <w:rStyle w:val="s3"/>
              </w:rPr>
              <w:t>алғашқы ресми</w:t>
            </w:r>
            <w:r>
              <w:rPr>
                <w:rStyle w:val="s3"/>
              </w:rPr>
              <w:t xml:space="preserve"> </w:t>
            </w:r>
            <w:hyperlink r:id="rId549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9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Тұрғын ү</w:t>
            </w:r>
            <w:r>
              <w:rPr>
                <w:rStyle w:val="s0"/>
              </w:rPr>
              <w:t>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Сы</w:t>
            </w:r>
            <w:r>
              <w:rPr>
                <w:rStyle w:val="s0"/>
              </w:rPr>
              <w:t>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Алкоголь өнімін өндіру аумағында оны сақтау және көтерме саудада өткізу бойынша қызметті қоспағанда, алкоголь өнімін сақтау және көтерме </w:t>
            </w:r>
            <w:r>
              <w:rPr>
                <w:rStyle w:val="s0"/>
              </w:rPr>
              <w:t>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w:t>
            </w:r>
            <w:r>
              <w:rPr>
                <w:rStyle w:val="s0"/>
              </w:rPr>
              <w:t>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2009.04.07. № 167-ІV ҚР</w:t>
            </w:r>
            <w:r>
              <w:rPr>
                <w:rStyle w:val="s0"/>
              </w:rPr>
              <w:t xml:space="preserve"> </w:t>
            </w:r>
            <w:hyperlink r:id="rId5498" w:anchor="sub_id=18"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99" w:anchor="sub_id=20000" w:history="1">
              <w:r>
                <w:rPr>
                  <w:rStyle w:val="a3"/>
                  <w:color w:val="0000FF"/>
                  <w:u w:val="single"/>
                </w:rPr>
                <w:t>жариялан</w:t>
              </w:r>
              <w:r>
                <w:rPr>
                  <w:rStyle w:val="a3"/>
                  <w:color w:val="0000FF"/>
                  <w:u w:val="single"/>
                </w:rPr>
                <w:t>ғ</w:t>
              </w:r>
              <w:r>
                <w:rPr>
                  <w:rStyle w:val="a3"/>
                  <w:color w:val="0000FF"/>
                  <w:u w:val="single"/>
                </w:rPr>
                <w:t>аннан</w:t>
              </w:r>
            </w:hyperlink>
            <w:r>
              <w:rPr>
                <w:rStyle w:val="s3"/>
              </w:rPr>
              <w:t xml:space="preserve"> </w:t>
            </w:r>
            <w:r>
              <w:rPr>
                <w:rStyle w:val="s3"/>
              </w:rPr>
              <w:t>кейін күнтізбелік отыз күн өткен соң қолданысқа ен</w:t>
            </w:r>
            <w:r>
              <w:rPr>
                <w:rStyle w:val="s3"/>
              </w:rPr>
              <w:t>гізілді) (бұр.</w:t>
            </w:r>
            <w:hyperlink r:id="rId5500"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2011.15.07. № 461</w:t>
            </w:r>
            <w:r>
              <w:rPr>
                <w:rStyle w:val="s0"/>
              </w:rPr>
              <w:t>-IV ҚР</w:t>
            </w:r>
            <w:r>
              <w:rPr>
                <w:rStyle w:val="s0"/>
              </w:rPr>
              <w:t xml:space="preserve"> </w:t>
            </w:r>
            <w:hyperlink r:id="rId5501"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502"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50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p w:rsidR="00000000" w:rsidRDefault="00F9681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тауар биржасы ү</w:t>
            </w:r>
            <w:r>
              <w:rPr>
                <w:rStyle w:val="s0"/>
              </w:rPr>
              <w:t>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Жауынгерлік қол атыс қаруы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Лицензияның телнұсқасын берген</w:t>
            </w:r>
            <w:r>
              <w:rPr>
                <w:rStyle w:val="s0"/>
              </w:rPr>
              <w:t>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Лицензияларды қайта рес</w:t>
            </w:r>
            <w:r>
              <w:rPr>
                <w:rStyle w:val="s0"/>
              </w:rPr>
              <w:t>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тауарлардың экспорты мен импорт</w:t>
            </w:r>
            <w:r>
              <w:rPr>
                <w:rStyle w:val="s0"/>
              </w:rPr>
              <w:t>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r>
    </w:tbl>
    <w:p w:rsidR="00000000" w:rsidRDefault="00F9681F">
      <w:pPr>
        <w:ind w:firstLine="400"/>
        <w:jc w:val="both"/>
      </w:pPr>
      <w:r>
        <w:t> </w:t>
      </w:r>
    </w:p>
    <w:p w:rsidR="00000000" w:rsidRDefault="00F9681F">
      <w:pPr>
        <w:ind w:firstLine="400"/>
        <w:jc w:val="both"/>
      </w:pPr>
      <w:r>
        <w:rPr>
          <w:rStyle w:val="s0"/>
          <w:b/>
          <w:bCs/>
        </w:rPr>
        <w:t>Ескерту:</w:t>
      </w:r>
    </w:p>
    <w:p w:rsidR="00000000" w:rsidRDefault="00F9681F">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F9681F">
      <w:pPr>
        <w:ind w:firstLine="400"/>
        <w:jc w:val="both"/>
      </w:pPr>
      <w:r>
        <w:rPr>
          <w:rStyle w:val="s0"/>
        </w:rPr>
        <w:t>екінші деңгейдегі банктер үшін -</w:t>
      </w:r>
      <w:r>
        <w:rPr>
          <w:rStyle w:val="s0"/>
        </w:rPr>
        <w:t xml:space="preserve"> </w:t>
      </w:r>
      <w:hyperlink r:id="rId5504" w:history="1">
        <w:r>
          <w:rPr>
            <w:rStyle w:val="a3"/>
            <w:color w:val="0000FF"/>
            <w:u w:val="single"/>
          </w:rPr>
          <w:t>АЕК-тің</w:t>
        </w:r>
      </w:hyperlink>
      <w:r>
        <w:rPr>
          <w:rStyle w:val="s0"/>
        </w:rPr>
        <w:t xml:space="preserve"> </w:t>
      </w:r>
      <w:r>
        <w:rPr>
          <w:rStyle w:val="s0"/>
        </w:rPr>
        <w:t>80 есел</w:t>
      </w:r>
      <w:r>
        <w:rPr>
          <w:rStyle w:val="s0"/>
        </w:rPr>
        <w:t>енген мөлшері;</w:t>
      </w:r>
    </w:p>
    <w:p w:rsidR="00000000" w:rsidRDefault="00F9681F">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F9681F">
      <w:pPr>
        <w:ind w:firstLine="400"/>
        <w:jc w:val="both"/>
      </w:pPr>
      <w:r>
        <w:t> </w:t>
      </w:r>
    </w:p>
    <w:p w:rsidR="00000000" w:rsidRDefault="00F9681F">
      <w:pPr>
        <w:ind w:firstLine="400"/>
        <w:jc w:val="both"/>
      </w:pPr>
      <w:bookmarkStart w:id="837" w:name="SUB4720000"/>
      <w:bookmarkEnd w:id="837"/>
      <w:r>
        <w:rPr>
          <w:rStyle w:val="s0"/>
          <w:b/>
          <w:bCs/>
        </w:rPr>
        <w:t>472-бап</w:t>
      </w:r>
      <w:r>
        <w:rPr>
          <w:rStyle w:val="s0"/>
        </w:rPr>
        <w:t xml:space="preserve">. </w:t>
      </w:r>
      <w:r>
        <w:rPr>
          <w:rStyle w:val="s0"/>
          <w:b/>
          <w:bCs/>
        </w:rPr>
        <w:t>Есептеу мен төлеу тәртібі</w:t>
      </w:r>
    </w:p>
    <w:p w:rsidR="00000000" w:rsidRDefault="00F9681F">
      <w:pPr>
        <w:jc w:val="both"/>
      </w:pPr>
      <w:r>
        <w:rPr>
          <w:rStyle w:val="s3"/>
        </w:rPr>
        <w:t>2012.26.12. № 61-V ҚР</w:t>
      </w:r>
      <w:r>
        <w:rPr>
          <w:rStyle w:val="s3"/>
        </w:rPr>
        <w:t xml:space="preserve"> </w:t>
      </w:r>
      <w:hyperlink r:id="rId5505" w:anchor="sub_id=472" w:history="1">
        <w:r>
          <w:rPr>
            <w:rStyle w:val="a3"/>
            <w:i/>
            <w:iCs/>
            <w:color w:val="0000FF"/>
            <w:u w:val="single"/>
          </w:rPr>
          <w:t>Заң</w:t>
        </w:r>
        <w:r>
          <w:rPr>
            <w:rStyle w:val="a3"/>
            <w:i/>
            <w:iCs/>
            <w:color w:val="0000FF"/>
            <w:u w:val="single"/>
          </w:rPr>
          <w:t>ымен</w:t>
        </w:r>
      </w:hyperlink>
      <w:r>
        <w:rPr>
          <w:rStyle w:val="s3"/>
        </w:rPr>
        <w:t xml:space="preserve"> </w:t>
      </w:r>
      <w:r>
        <w:rPr>
          <w:rStyle w:val="s3"/>
        </w:rPr>
        <w:t>1-тармақ жаңа редакцияда (2013 ж. 1 қаңтардан бастап қолданысқа енгізілді) (</w:t>
      </w:r>
      <w:hyperlink r:id="rId5506" w:anchor="sub_id=4720100" w:history="1">
        <w:r>
          <w:rPr>
            <w:rStyle w:val="a3"/>
            <w:i/>
            <w:iCs/>
            <w:color w:val="0000FF"/>
            <w:u w:val="single"/>
          </w:rPr>
          <w:t>бұр.ред.қара</w:t>
        </w:r>
      </w:hyperlink>
      <w:r>
        <w:rPr>
          <w:rStyle w:val="s3"/>
        </w:rPr>
        <w:t>)</w:t>
      </w:r>
    </w:p>
    <w:p w:rsidR="00000000" w:rsidRDefault="00F9681F">
      <w:pPr>
        <w:ind w:firstLine="400"/>
        <w:jc w:val="both"/>
      </w:pPr>
      <w:r>
        <w:rPr>
          <w:rStyle w:val="s0"/>
        </w:rPr>
        <w:t>1. Алым сомасы белгiленген мөлшерлемелер бойынша есептеледi және дара кәсіп</w:t>
      </w:r>
      <w:r>
        <w:rPr>
          <w:rStyle w:val="s0"/>
        </w:rPr>
        <w:t>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F9681F">
      <w:pPr>
        <w:jc w:val="both"/>
      </w:pPr>
      <w:bookmarkStart w:id="838" w:name="SUB4720200"/>
      <w:bookmarkEnd w:id="838"/>
      <w:r>
        <w:rPr>
          <w:rStyle w:val="s3"/>
        </w:rPr>
        <w:t>2014.18.06. № 210-V ҚР</w:t>
      </w:r>
      <w:r>
        <w:rPr>
          <w:rStyle w:val="s3"/>
        </w:rPr>
        <w:t xml:space="preserve"> </w:t>
      </w:r>
      <w:hyperlink r:id="rId5507" w:anchor="sub_id=47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енгiзiлді) (</w:t>
      </w:r>
      <w:hyperlink r:id="rId5508" w:anchor="sub_id=47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Алкоголь өнімін өндіру аумағында оны сақтау және к</w:t>
      </w:r>
      <w:r>
        <w:rPr>
          <w:rStyle w:val="s0"/>
        </w:rPr>
        <w:t>өтерме</w:t>
      </w:r>
      <w:r>
        <w:rPr>
          <w:rStyle w:val="s0"/>
        </w:rPr>
        <w:t xml:space="preserve"> саудада өткізу бойынша қызметті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w:t>
      </w:r>
      <w:r>
        <w:rPr>
          <w:rStyle w:val="s0"/>
        </w:rPr>
        <w:t>ін сақтау және бөлшек саудада өткізу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F9681F">
      <w:pPr>
        <w:jc w:val="both"/>
      </w:pPr>
      <w:r>
        <w:rPr>
          <w:rStyle w:val="s3"/>
        </w:rPr>
        <w:t>2014.18.06. № 210-V ҚР</w:t>
      </w:r>
      <w:r>
        <w:rPr>
          <w:rStyle w:val="s3"/>
        </w:rPr>
        <w:t xml:space="preserve"> </w:t>
      </w:r>
      <w:hyperlink r:id="rId5509" w:anchor="sub_id=472"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5510" w:anchor="sub_id=4720300" w:history="1">
        <w:r>
          <w:rPr>
            <w:rStyle w:val="a3"/>
            <w:i/>
            <w:iCs/>
            <w:color w:val="0000FF"/>
            <w:u w:val="single"/>
          </w:rPr>
          <w:t>бұр.ред.қара</w:t>
        </w:r>
      </w:hyperlink>
      <w:r>
        <w:rPr>
          <w:rStyle w:val="s3"/>
        </w:rPr>
        <w:t>); 2015.29.10. № 376-V ҚР</w:t>
      </w:r>
      <w:r>
        <w:rPr>
          <w:rStyle w:val="s3"/>
        </w:rPr>
        <w:t xml:space="preserve"> </w:t>
      </w:r>
      <w:hyperlink r:id="rId5511" w:anchor="sub_id=47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512" w:anchor="sub_id=4720300" w:history="1">
        <w:r>
          <w:rPr>
            <w:rStyle w:val="a3"/>
            <w:i/>
            <w:iCs/>
            <w:color w:val="0000FF"/>
            <w:u w:val="single"/>
          </w:rPr>
          <w:t>бұр.ред.қара</w:t>
        </w:r>
      </w:hyperlink>
      <w:r>
        <w:rPr>
          <w:rStyle w:val="s3"/>
        </w:rPr>
        <w:t>) 3-тармақ жаңа редакцияда</w:t>
      </w:r>
    </w:p>
    <w:p w:rsidR="00000000" w:rsidRDefault="00F9681F">
      <w:pPr>
        <w:ind w:firstLine="400"/>
        <w:jc w:val="both"/>
      </w:pPr>
      <w:r>
        <w:rPr>
          <w:rStyle w:val="s0"/>
        </w:rPr>
        <w:t>3. Ойын бизнесі саласындағы қызмет түрлерін жүзеге асыр</w:t>
      </w:r>
      <w:r>
        <w:rPr>
          <w:rStyle w:val="s0"/>
        </w:rPr>
        <w:t>уға лицензия алған төлеушілер, тиісті саладағы қызметті жүзеге асырудың бірінші жылын қоспағанда, алым сомасын жыл сайын ағымдағы жылғы 20 қаңтарға дейін төлейді.</w:t>
      </w:r>
    </w:p>
    <w:p w:rsidR="00000000" w:rsidRDefault="00F9681F">
      <w:pPr>
        <w:ind w:firstLine="400"/>
        <w:jc w:val="both"/>
      </w:pPr>
      <w:r>
        <w:rPr>
          <w:rStyle w:val="s0"/>
        </w:rPr>
        <w:t>Алкоголь өнімін өндіру аумағында оны сақтау және көтерме саудада өткізу жөніндегі қызметті қо</w:t>
      </w:r>
      <w:r>
        <w:rPr>
          <w:rStyle w:val="s0"/>
        </w:rPr>
        <w:t>спағанда, алкоголь өнімін сақтау және көтерме саудада өткізу бойынша, алкоголь өнімін өндіру аумағында оны сақтау және бөлшек саудада өткізу жөніндегі қызметті қоспағанда, алкоголь өнімін сақтау және бөлшек саудада өткізу бойынша қызмет түрлерін жүзеге асы</w:t>
      </w:r>
      <w:r>
        <w:rPr>
          <w:rStyle w:val="s0"/>
        </w:rPr>
        <w:t>руға лицензия алған төлеушілер, тиісті саладағы қызметті жүзеге асырудың бірінші жылын қоспағанда, алым сомасын жыл сайын ағымдағы жылғы 20 шілдеге дейін төлейді.</w:t>
      </w:r>
    </w:p>
    <w:p w:rsidR="00000000" w:rsidRDefault="00F9681F">
      <w:pPr>
        <w:jc w:val="both"/>
      </w:pPr>
      <w:r>
        <w:rPr>
          <w:rStyle w:val="s3"/>
        </w:rPr>
        <w:t>2012.26.12. № 61-V ҚР</w:t>
      </w:r>
      <w:r>
        <w:rPr>
          <w:rStyle w:val="s3"/>
        </w:rPr>
        <w:t xml:space="preserve"> </w:t>
      </w:r>
      <w:hyperlink r:id="rId5513" w:anchor="sub_id=472"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514" w:anchor="sub_id=4720400" w:history="1">
        <w:r>
          <w:rPr>
            <w:rStyle w:val="a3"/>
            <w:i/>
            <w:iCs/>
            <w:color w:val="0000FF"/>
            <w:u w:val="single"/>
          </w:rPr>
          <w:t>бұр.ред.қара</w:t>
        </w:r>
      </w:hyperlink>
      <w:r>
        <w:rPr>
          <w:rStyle w:val="s3"/>
        </w:rPr>
        <w:t>)</w:t>
      </w:r>
    </w:p>
    <w:p w:rsidR="00000000" w:rsidRDefault="00F9681F">
      <w:pPr>
        <w:ind w:firstLine="400"/>
        <w:jc w:val="both"/>
      </w:pPr>
      <w:r>
        <w:rPr>
          <w:rStyle w:val="s0"/>
        </w:rPr>
        <w:t>4. Алым төлеген тұлғалар лицензиарға тиісті құжаттарды тапсырға</w:t>
      </w:r>
      <w:r>
        <w:rPr>
          <w:rStyle w:val="s0"/>
        </w:rPr>
        <w:t>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F9681F">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w:t>
      </w:r>
      <w:r>
        <w:rPr>
          <w:rStyle w:val="s0"/>
        </w:rPr>
        <w:t>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w:t>
      </w:r>
      <w:r>
        <w:rPr>
          <w:rStyle w:val="s0"/>
        </w:rPr>
        <w:t>рі бойынша салық органы жүргізеді.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839" w:name="SUB4730000"/>
      <w:bookmarkEnd w:id="839"/>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F9681F">
      <w:pPr>
        <w:ind w:firstLine="400"/>
        <w:jc w:val="both"/>
      </w:pPr>
      <w:r>
        <w:rPr>
          <w:rStyle w:val="s0"/>
        </w:rPr>
        <w:t> </w:t>
      </w:r>
    </w:p>
    <w:p w:rsidR="00000000" w:rsidRDefault="00F9681F">
      <w:pPr>
        <w:ind w:firstLine="400"/>
        <w:jc w:val="both"/>
      </w:pPr>
      <w:r>
        <w:rPr>
          <w:rStyle w:val="s0"/>
          <w:b/>
          <w:bCs/>
        </w:rPr>
        <w:t>473-бап</w:t>
      </w:r>
      <w:r>
        <w:rPr>
          <w:rStyle w:val="s0"/>
        </w:rPr>
        <w:t xml:space="preserve">. </w:t>
      </w:r>
      <w:r>
        <w:rPr>
          <w:rStyle w:val="s0"/>
          <w:b/>
          <w:bCs/>
        </w:rPr>
        <w:t>Жалпы ережелер</w:t>
      </w:r>
    </w:p>
    <w:p w:rsidR="00000000" w:rsidRDefault="00F9681F">
      <w:pPr>
        <w:jc w:val="both"/>
      </w:pPr>
      <w:r>
        <w:rPr>
          <w:rStyle w:val="s3"/>
        </w:rPr>
        <w:t>2012.18.01. № 546-ІV ҚР</w:t>
      </w:r>
      <w:r>
        <w:rPr>
          <w:rStyle w:val="s3"/>
        </w:rPr>
        <w:t xml:space="preserve"> </w:t>
      </w:r>
      <w:hyperlink r:id="rId5515" w:anchor="sub_id=473"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5516" w:anchor="sub_id=47301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w:t>
      </w:r>
      <w:hyperlink r:id="rId5517" w:anchor="sub_id=100" w:history="1">
        <w:r>
          <w:rPr>
            <w:rStyle w:val="a3"/>
            <w:color w:val="0000FF"/>
            <w:u w:val="single"/>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w:t>
      </w:r>
      <w:r>
        <w:rPr>
          <w:rStyle w:val="s0"/>
        </w:rPr>
        <w:t>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F9681F">
      <w:pPr>
        <w:ind w:firstLine="400"/>
        <w:jc w:val="both"/>
      </w:pPr>
      <w:r>
        <w:rPr>
          <w:rStyle w:val="s0"/>
        </w:rPr>
        <w:t>Осы тараудың ережелері бұқаралық ақпарат құралдары саласындағы уәкіле</w:t>
      </w:r>
      <w:r>
        <w:rPr>
          <w:rStyle w:val="s0"/>
        </w:rPr>
        <w:t>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F9681F">
      <w:pPr>
        <w:jc w:val="both"/>
      </w:pPr>
      <w:r>
        <w:rPr>
          <w:rStyle w:val="s3"/>
        </w:rPr>
        <w:t>2014.29.09. № 239-V ҚР</w:t>
      </w:r>
      <w:r>
        <w:rPr>
          <w:rStyle w:val="s3"/>
        </w:rPr>
        <w:t xml:space="preserve"> </w:t>
      </w:r>
      <w:hyperlink r:id="rId5518" w:anchor="sub_id=473" w:history="1">
        <w:r>
          <w:rPr>
            <w:rStyle w:val="a3"/>
            <w:i/>
            <w:iCs/>
            <w:color w:val="0000FF"/>
            <w:u w:val="single"/>
          </w:rPr>
          <w:t>Заңымен</w:t>
        </w:r>
      </w:hyperlink>
      <w:r>
        <w:rPr>
          <w:rStyle w:val="s3"/>
        </w:rPr>
        <w:t xml:space="preserve"> </w:t>
      </w:r>
      <w:r>
        <w:rPr>
          <w:rStyle w:val="s3"/>
        </w:rPr>
        <w:t>2-тармақ жаңа редакцияда (</w:t>
      </w:r>
      <w:hyperlink r:id="rId5519" w:anchor="sub_id=47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w:t>
      </w:r>
      <w:hyperlink r:id="rId5520" w:history="1">
        <w:r>
          <w:rPr>
            <w:rStyle w:val="a3"/>
            <w:color w:val="0000FF"/>
            <w:u w:val="single"/>
          </w:rPr>
          <w:t>Рұқсат беру тәртібін</w:t>
        </w:r>
      </w:hyperlink>
      <w:r>
        <w:rPr>
          <w:rStyle w:val="s0"/>
        </w:rPr>
        <w:t xml:space="preserve"> </w:t>
      </w:r>
      <w:r>
        <w:rPr>
          <w:rStyle w:val="s0"/>
        </w:rPr>
        <w:t>байланыс саласындағы уәкіле</w:t>
      </w:r>
      <w:r>
        <w:rPr>
          <w:rStyle w:val="s0"/>
        </w:rPr>
        <w:t>тті орган белгiлейдi.</w:t>
      </w:r>
    </w:p>
    <w:p w:rsidR="00000000" w:rsidRDefault="00F9681F">
      <w:pPr>
        <w:jc w:val="both"/>
      </w:pPr>
      <w:r>
        <w:rPr>
          <w:rStyle w:val="s3"/>
        </w:rPr>
        <w:t>2012.18.01. № 546-ІV ҚР</w:t>
      </w:r>
      <w:r>
        <w:rPr>
          <w:rStyle w:val="s3"/>
        </w:rPr>
        <w:t xml:space="preserve"> </w:t>
      </w:r>
      <w:hyperlink r:id="rId5521" w:anchor="sub_id=473" w:history="1">
        <w:r>
          <w:rPr>
            <w:rStyle w:val="a3"/>
            <w:i/>
            <w:iCs/>
            <w:color w:val="0000FF"/>
            <w:u w:val="single"/>
          </w:rPr>
          <w:t>Заңыме</w:t>
        </w:r>
        <w:r>
          <w:rPr>
            <w:rStyle w:val="a3"/>
            <w:i/>
            <w:iCs/>
            <w:color w:val="0000FF"/>
            <w:u w:val="single"/>
          </w:rPr>
          <w:t>н</w:t>
        </w:r>
      </w:hyperlink>
      <w:r>
        <w:rPr>
          <w:rStyle w:val="s3"/>
        </w:rPr>
        <w:t xml:space="preserve"> </w:t>
      </w:r>
      <w:r>
        <w:rPr>
          <w:rStyle w:val="s3"/>
        </w:rPr>
        <w:t>3-тармақ өзгертілді (2013 жылғы 1 қаңтардан бастап қолданысқа енгізілді) (</w:t>
      </w:r>
      <w:hyperlink r:id="rId5522" w:anchor="sub_id=4730300" w:history="1">
        <w:r>
          <w:rPr>
            <w:rStyle w:val="a3"/>
            <w:i/>
            <w:iCs/>
            <w:color w:val="0000FF"/>
            <w:u w:val="single"/>
          </w:rPr>
          <w:t>бұр.ред.қара</w:t>
        </w:r>
      </w:hyperlink>
      <w:r>
        <w:rPr>
          <w:rStyle w:val="s3"/>
        </w:rPr>
        <w:t>)</w:t>
      </w:r>
    </w:p>
    <w:p w:rsidR="00000000" w:rsidRDefault="00F9681F">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5523" w:anchor="sub_id=120000" w:history="1">
        <w:r>
          <w:rPr>
            <w:rStyle w:val="a3"/>
            <w:color w:val="0000FF"/>
            <w:u w:val="single"/>
          </w:rPr>
          <w:t>заңнамасына</w:t>
        </w:r>
      </w:hyperlink>
      <w:r>
        <w:rPr>
          <w:rStyle w:val="s0"/>
        </w:rPr>
        <w:t> </w:t>
      </w:r>
      <w:r>
        <w:rPr>
          <w:rStyle w:val="s0"/>
        </w:rPr>
        <w:t>сәйкес конкурстық негізд</w:t>
      </w:r>
      <w:r>
        <w:rPr>
          <w:rStyle w:val="s0"/>
        </w:rPr>
        <w:t>е жүргізілуі мүмкін.</w:t>
      </w:r>
    </w:p>
    <w:p w:rsidR="00000000" w:rsidRDefault="00F9681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w:t>
      </w:r>
      <w:r>
        <w:rPr>
          <w:rStyle w:val="s0"/>
        </w:rPr>
        <w:t>бөлінеді.</w:t>
      </w:r>
    </w:p>
    <w:p w:rsidR="00000000" w:rsidRDefault="00F9681F">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F9681F">
      <w:pPr>
        <w:ind w:firstLine="400"/>
        <w:jc w:val="both"/>
      </w:pPr>
      <w:r>
        <w:rPr>
          <w:rStyle w:val="s0"/>
        </w:rPr>
        <w:t>4. Байланыс саласындағы уәкілетті мемлекеттік органдар телевизия жә</w:t>
      </w:r>
      <w:r>
        <w:rPr>
          <w:rStyle w:val="s0"/>
        </w:rPr>
        <w:t>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w:t>
      </w:r>
      <w:r>
        <w:rPr>
          <w:rStyle w:val="s0"/>
        </w:rPr>
        <w:t>ді.</w:t>
      </w:r>
    </w:p>
    <w:p w:rsidR="00000000" w:rsidRDefault="00F9681F">
      <w:pPr>
        <w:ind w:firstLine="400"/>
        <w:jc w:val="both"/>
      </w:pPr>
      <w:r>
        <w:rPr>
          <w:rStyle w:val="s0"/>
        </w:rPr>
        <w:t> </w:t>
      </w:r>
    </w:p>
    <w:p w:rsidR="00000000" w:rsidRDefault="00F9681F">
      <w:pPr>
        <w:ind w:firstLine="400"/>
        <w:jc w:val="both"/>
      </w:pPr>
      <w:bookmarkStart w:id="840" w:name="SUB4740000"/>
      <w:bookmarkEnd w:id="840"/>
      <w:r>
        <w:rPr>
          <w:rStyle w:val="s0"/>
          <w:b/>
          <w:bCs/>
        </w:rPr>
        <w:t>474-бап</w:t>
      </w:r>
      <w:r>
        <w:rPr>
          <w:rStyle w:val="s0"/>
        </w:rPr>
        <w:t xml:space="preserve">. </w:t>
      </w:r>
      <w:r>
        <w:rPr>
          <w:rStyle w:val="s0"/>
          <w:b/>
          <w:bCs/>
        </w:rPr>
        <w:t>Алым төлеушілер</w:t>
      </w:r>
    </w:p>
    <w:p w:rsidR="00000000" w:rsidRDefault="00F9681F">
      <w:pPr>
        <w:ind w:firstLine="400"/>
        <w:jc w:val="both"/>
      </w:pPr>
      <w:r>
        <w:rPr>
          <w:rStyle w:val="s0"/>
        </w:rPr>
        <w:t>1. Осы Кодекстің</w:t>
      </w:r>
      <w:r>
        <w:rPr>
          <w:rStyle w:val="s0"/>
        </w:rPr>
        <w:t xml:space="preserve"> </w:t>
      </w:r>
      <w:hyperlink w:anchor="sub4730000" w:history="1">
        <w:r>
          <w:rPr>
            <w:rStyle w:val="a3"/>
            <w:color w:val="0000FF"/>
            <w:u w:val="single"/>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F9681F">
      <w:pPr>
        <w:ind w:firstLine="400"/>
        <w:jc w:val="both"/>
      </w:pPr>
      <w:r>
        <w:rPr>
          <w:rStyle w:val="s0"/>
        </w:rPr>
        <w:t>2. Өздеріне жүктелген функционалдық міндеттерін орындау үшін р</w:t>
      </w:r>
      <w:r>
        <w:rPr>
          <w:rStyle w:val="s0"/>
        </w:rPr>
        <w:t>адиожиілік спектрін пайдалануға рұқсат алатын мемлекеттік мекемелер алым төлеушілер болып табылмайды.</w:t>
      </w:r>
    </w:p>
    <w:p w:rsidR="00000000" w:rsidRDefault="00F9681F">
      <w:pPr>
        <w:ind w:firstLine="400"/>
        <w:jc w:val="both"/>
      </w:pPr>
      <w:r>
        <w:rPr>
          <w:rStyle w:val="s0"/>
        </w:rPr>
        <w:t> </w:t>
      </w:r>
    </w:p>
    <w:p w:rsidR="00000000" w:rsidRDefault="00F9681F">
      <w:pPr>
        <w:ind w:left="1200" w:hanging="800"/>
        <w:jc w:val="both"/>
      </w:pPr>
      <w:bookmarkStart w:id="841" w:name="SUB4750000"/>
      <w:bookmarkEnd w:id="841"/>
      <w:r>
        <w:rPr>
          <w:rStyle w:val="s1"/>
        </w:rPr>
        <w:t>475-бап. Алым мөлшерлемелері</w:t>
      </w:r>
    </w:p>
    <w:p w:rsidR="00000000" w:rsidRDefault="00F9681F">
      <w:pPr>
        <w:jc w:val="both"/>
      </w:pPr>
      <w:r>
        <w:rPr>
          <w:rStyle w:val="s3"/>
        </w:rPr>
        <w:t>2009.16.11. № 200-ІV ҚР</w:t>
      </w:r>
      <w:r>
        <w:rPr>
          <w:rStyle w:val="s3"/>
        </w:rPr>
        <w:t xml:space="preserve"> </w:t>
      </w:r>
      <w:hyperlink r:id="rId5524" w:anchor="sub_id=150" w:history="1">
        <w:r>
          <w:rPr>
            <w:rStyle w:val="a3"/>
            <w:i/>
            <w:iCs/>
            <w:color w:val="0000FF"/>
            <w:u w:val="single"/>
          </w:rPr>
          <w:t>Заңымен</w:t>
        </w:r>
      </w:hyperlink>
      <w:r>
        <w:rPr>
          <w:rStyle w:val="s3"/>
        </w:rPr>
        <w:t xml:space="preserve"> </w:t>
      </w:r>
      <w:r>
        <w:rPr>
          <w:rStyle w:val="s3"/>
        </w:rPr>
        <w:t>475-бап өз</w:t>
      </w:r>
      <w:r>
        <w:rPr>
          <w:rStyle w:val="s3"/>
        </w:rPr>
        <w:t>гертілді (2010 ж. 1 қаңтардан бастап қолданысқа енгiзiлді) (бұр.</w:t>
      </w:r>
      <w:hyperlink r:id="rId5525" w:anchor="sub_id=475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Алым мөлшерлемелері тиісті республикалық бюджет туралы заңда белгiленген және тиiстi қаржы жылын</w:t>
      </w:r>
      <w:r>
        <w:rPr>
          <w:rStyle w:val="s0"/>
        </w:rPr>
        <w:t>ың 1 қаңтарында қолданыста болған</w:t>
      </w:r>
      <w:r>
        <w:rPr>
          <w:rStyle w:val="s0"/>
        </w:rPr>
        <w:t xml:space="preserve"> </w:t>
      </w:r>
      <w:hyperlink r:id="rId5526"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қызметтері к</w:t>
      </w:r>
      <w:r>
        <w:rPr>
          <w:rStyle w:val="s0"/>
        </w:rPr>
        <w:t>өрсетілетін</w:t>
      </w:r>
      <w:r>
        <w:rPr>
          <w:rStyle w:val="s0"/>
        </w:rPr>
        <w:t xml:space="preserve">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F9681F">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Халық саны</w:t>
            </w:r>
          </w:p>
          <w:p w:rsidR="00000000" w:rsidRDefault="00F9681F">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Хабар та</w:t>
            </w:r>
            <w:r>
              <w:rPr>
                <w:rStyle w:val="s0"/>
              </w:rPr>
              <w:t>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Бір арна үшін алым мөлшерлемесі (</w:t>
            </w:r>
            <w:hyperlink r:id="rId5527" w:history="1">
              <w:r>
                <w:rPr>
                  <w:rStyle w:val="a3"/>
                  <w:color w:val="0000FF"/>
                  <w:u w:val="single"/>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xml:space="preserve">10-ға дейiн </w:t>
            </w:r>
            <w:r>
              <w:rPr>
                <w:rStyle w:val="s0"/>
              </w:rPr>
              <w:t>қоса</w:t>
            </w:r>
            <w:r>
              <w:rPr>
                <w:rStyle w:val="s0"/>
              </w:rPr>
              <w:t xml:space="preserve">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2000</w:t>
            </w:r>
            <w:r>
              <w:rPr>
                <w:rStyle w:val="s0"/>
              </w:rPr>
              <w:t>-ғa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10-ға дейi</w:t>
            </w:r>
            <w:r>
              <w:rPr>
                <w:rStyle w:val="s0"/>
              </w:rPr>
              <w:t>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200-ден 500-гe дейiн қоса алғ</w:t>
            </w:r>
            <w:r>
              <w:rPr>
                <w:rStyle w:val="s0"/>
              </w:rPr>
              <w:t>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1000-ғa дейiн қоса алған</w:t>
            </w:r>
            <w:r>
              <w:rPr>
                <w:rStyle w:val="s0"/>
              </w:rPr>
              <w:t>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r>
              <w:rPr>
                <w:rStyle w:val="s0"/>
              </w:rPr>
              <w:t>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 </w:t>
            </w:r>
          </w:p>
          <w:p w:rsidR="00000000" w:rsidRDefault="00F9681F">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1.4.1</w:t>
            </w:r>
            <w:r>
              <w:rPr>
                <w:rStyle w:val="s0"/>
              </w:rPr>
              <w:t>.</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p w:rsidR="00000000" w:rsidRDefault="00F9681F">
            <w:pPr>
              <w:jc w:val="center"/>
            </w:pPr>
            <w:r>
              <w:rPr>
                <w:rStyle w:val="s0"/>
              </w:rPr>
              <w:t>2</w:t>
            </w:r>
          </w:p>
        </w:tc>
      </w:tr>
    </w:tbl>
    <w:p w:rsidR="00000000" w:rsidRDefault="00F9681F">
      <w:r>
        <w:t> </w:t>
      </w:r>
    </w:p>
    <w:p w:rsidR="00000000" w:rsidRDefault="00F9681F">
      <w:pPr>
        <w:ind w:firstLine="400"/>
        <w:jc w:val="both"/>
      </w:pPr>
      <w:bookmarkStart w:id="842" w:name="SUB4760000"/>
      <w:bookmarkEnd w:id="842"/>
      <w:r>
        <w:rPr>
          <w:rStyle w:val="s0"/>
          <w:b/>
          <w:bCs/>
        </w:rPr>
        <w:t>476-бап.</w:t>
      </w:r>
      <w:r>
        <w:rPr>
          <w:rStyle w:val="s0"/>
        </w:rPr>
        <w:t xml:space="preserve"> </w:t>
      </w:r>
      <w:r>
        <w:rPr>
          <w:rStyle w:val="s0"/>
          <w:b/>
          <w:bCs/>
        </w:rPr>
        <w:t>Есептеу мен төлеу тәртібі</w:t>
      </w:r>
    </w:p>
    <w:p w:rsidR="00000000" w:rsidRDefault="00F9681F">
      <w:pPr>
        <w:ind w:firstLine="400"/>
        <w:jc w:val="both"/>
      </w:pPr>
      <w:r>
        <w:rPr>
          <w:rStyle w:val="s0"/>
        </w:rPr>
        <w:t>1. Алым сомасы белгіленген мөлшерлемелер бойынша есептеледі және байланыс саласындағы уәкілетті мемлекеттік органнан</w:t>
      </w:r>
      <w:r>
        <w:rPr>
          <w:rStyle w:val="s0"/>
        </w:rPr>
        <w:t xml:space="preserve"> рұқсат алғанға дейін телевизия және радио хабарларын тарату ұйымдарының орналасқан жері бойынша бюджетке төленеді.</w:t>
      </w:r>
    </w:p>
    <w:p w:rsidR="00000000" w:rsidRDefault="00F9681F">
      <w:pPr>
        <w:jc w:val="both"/>
      </w:pPr>
      <w:r>
        <w:rPr>
          <w:rStyle w:val="s3"/>
        </w:rPr>
        <w:t>2012.26.12. № 61-V ҚР</w:t>
      </w:r>
      <w:r>
        <w:rPr>
          <w:rStyle w:val="s3"/>
        </w:rPr>
        <w:t xml:space="preserve"> </w:t>
      </w:r>
      <w:hyperlink r:id="rId5528" w:anchor="sub_id=476" w:history="1">
        <w:r>
          <w:rPr>
            <w:rStyle w:val="a3"/>
            <w:i/>
            <w:iCs/>
            <w:color w:val="0000FF"/>
            <w:u w:val="single"/>
          </w:rPr>
          <w:t>Заңымен</w:t>
        </w:r>
      </w:hyperlink>
      <w:r>
        <w:rPr>
          <w:rStyle w:val="s3"/>
        </w:rPr>
        <w:t xml:space="preserve"> </w:t>
      </w:r>
      <w:r>
        <w:rPr>
          <w:rStyle w:val="s3"/>
        </w:rPr>
        <w:t>2-тармақ жаңа редакцияда (201</w:t>
      </w:r>
      <w:r>
        <w:rPr>
          <w:rStyle w:val="s3"/>
        </w:rPr>
        <w:t>3 ж. 1 қаңтардан бастап қолданысқа енгізілді) (</w:t>
      </w:r>
      <w:hyperlink r:id="rId5529" w:anchor="sub_id=4760000" w:history="1">
        <w:r>
          <w:rPr>
            <w:rStyle w:val="a3"/>
            <w:i/>
            <w:iCs/>
            <w:color w:val="0000FF"/>
            <w:u w:val="single"/>
          </w:rPr>
          <w:t>бұр.ред.қара</w:t>
        </w:r>
      </w:hyperlink>
      <w:r>
        <w:rPr>
          <w:rStyle w:val="s3"/>
        </w:rPr>
        <w:t>)</w:t>
      </w:r>
    </w:p>
    <w:p w:rsidR="00000000" w:rsidRDefault="00F9681F">
      <w:pPr>
        <w:ind w:firstLine="400"/>
        <w:jc w:val="both"/>
      </w:pPr>
      <w:r>
        <w:rPr>
          <w:rStyle w:val="s0"/>
        </w:rPr>
        <w:t>2. Алым төлеген тұлғалар байланыс саласындағы мемлекеттік уәкілетті органға тиісті құжаттарды тапсырғанға дейі</w:t>
      </w:r>
      <w:r>
        <w:rPr>
          <w:rStyle w:val="s0"/>
        </w:rPr>
        <w:t>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F9681F">
      <w:pPr>
        <w:ind w:firstLine="400"/>
        <w:jc w:val="both"/>
      </w:pPr>
      <w:r>
        <w:rPr>
          <w:rStyle w:val="s0"/>
        </w:rPr>
        <w:t>Бұл ретте бюджетке төленген алым сомаларын қайтаруды немесе есепке жатқызуды алым төлеушінің салықтық өтініші</w:t>
      </w:r>
      <w:r>
        <w:rPr>
          <w:rStyle w:val="s0"/>
        </w:rPr>
        <w:t xml:space="preserve">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F9681F">
      <w:pPr>
        <w:ind w:firstLine="400"/>
        <w:jc w:val="both"/>
      </w:pPr>
      <w:r>
        <w:t> </w:t>
      </w:r>
    </w:p>
    <w:p w:rsidR="00000000" w:rsidRDefault="00F9681F">
      <w:pPr>
        <w:ind w:firstLine="400"/>
        <w:jc w:val="both"/>
      </w:pPr>
      <w:r>
        <w:t> </w:t>
      </w:r>
    </w:p>
    <w:p w:rsidR="00000000" w:rsidRDefault="00F9681F">
      <w:pPr>
        <w:jc w:val="both"/>
      </w:pPr>
      <w:bookmarkStart w:id="843" w:name="SUB476010000"/>
      <w:bookmarkEnd w:id="843"/>
      <w:r>
        <w:rPr>
          <w:rStyle w:val="s3"/>
        </w:rPr>
        <w:t>2013.04.07. № 132-V ҚР</w:t>
      </w:r>
      <w:r>
        <w:rPr>
          <w:rStyle w:val="s3"/>
        </w:rPr>
        <w:t xml:space="preserve"> </w:t>
      </w:r>
      <w:hyperlink r:id="rId5530" w:anchor="sub_id=681" w:history="1">
        <w:r>
          <w:rPr>
            <w:rStyle w:val="a3"/>
            <w:i/>
            <w:iCs/>
            <w:color w:val="0000FF"/>
            <w:u w:val="single"/>
          </w:rPr>
          <w:t>Заңымен</w:t>
        </w:r>
      </w:hyperlink>
      <w:r>
        <w:rPr>
          <w:rStyle w:val="s3"/>
        </w:rPr>
        <w:t xml:space="preserve"> </w:t>
      </w:r>
      <w:r>
        <w:rPr>
          <w:rStyle w:val="s3"/>
        </w:rPr>
        <w:t>68-1-тараумен толықтырылды (2014 ж. 1 қаңтарда</w:t>
      </w:r>
      <w:r>
        <w:rPr>
          <w:rStyle w:val="s3"/>
        </w:rPr>
        <w:t>н бастап қолданысқа енгізілді)</w:t>
      </w:r>
    </w:p>
    <w:p w:rsidR="00000000" w:rsidRDefault="00F9681F">
      <w:pPr>
        <w:jc w:val="center"/>
      </w:pPr>
      <w:r>
        <w:rPr>
          <w:rStyle w:val="s1"/>
          <w:caps/>
        </w:rPr>
        <w:t>68-1-тарау. Азаматтық авиация саласындағы сертификаттау үшін алым</w:t>
      </w:r>
    </w:p>
    <w:p w:rsidR="00000000" w:rsidRDefault="00F9681F">
      <w:pPr>
        <w:jc w:val="center"/>
      </w:pPr>
      <w:r>
        <w:rPr>
          <w:rStyle w:val="s1"/>
          <w:caps/>
        </w:rPr>
        <w:t> </w:t>
      </w:r>
    </w:p>
    <w:p w:rsidR="00000000" w:rsidRDefault="00F9681F">
      <w:pPr>
        <w:ind w:left="1200" w:hanging="800"/>
        <w:jc w:val="both"/>
      </w:pPr>
      <w:r>
        <w:rPr>
          <w:rStyle w:val="s1"/>
        </w:rPr>
        <w:t>476-1-бап. Жалпы ережелер</w:t>
      </w:r>
    </w:p>
    <w:p w:rsidR="00000000" w:rsidRDefault="00F9681F">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w:t>
      </w:r>
      <w:r>
        <w:rPr>
          <w:rStyle w:val="s0"/>
        </w:rPr>
        <w:t xml:space="preserve"> авиация қызметі туралы Қазақстан Республикасы</w:t>
      </w:r>
      <w:r>
        <w:rPr>
          <w:rStyle w:val="s0"/>
        </w:rPr>
        <w:t xml:space="preserve"> </w:t>
      </w:r>
      <w:hyperlink r:id="rId5531" w:history="1">
        <w:r>
          <w:rPr>
            <w:rStyle w:val="a3"/>
            <w:color w:val="0000FF"/>
            <w:u w:val="single"/>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w:t>
      </w:r>
      <w:r>
        <w:rPr>
          <w:rStyle w:val="s0"/>
        </w:rPr>
        <w:t>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w:t>
      </w:r>
      <w:r>
        <w:rPr>
          <w:rStyle w:val="s0"/>
        </w:rPr>
        <w:t>рталығын,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w:t>
      </w:r>
      <w:r>
        <w:rPr>
          <w:rStyle w:val="s0"/>
        </w:rPr>
        <w:t>ация саласындағы уәкілетті мемлекеттік органның сертификаттауы үшін алынады.</w:t>
      </w:r>
    </w:p>
    <w:p w:rsidR="00000000" w:rsidRDefault="00F9681F">
      <w:pPr>
        <w:ind w:firstLine="400"/>
        <w:jc w:val="both"/>
      </w:pPr>
      <w:r>
        <w:rPr>
          <w:rStyle w:val="s0"/>
        </w:rPr>
        <w:t xml:space="preserve">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w:t>
      </w:r>
      <w:r>
        <w:rPr>
          <w:rStyle w:val="s0"/>
        </w:rPr>
        <w:t>төлеушілер туралы және салық салынатын объектілер туралы ақпаратты уәкілетті орган белгілеген нысан бойынша береді.</w:t>
      </w:r>
    </w:p>
    <w:p w:rsidR="00000000" w:rsidRDefault="00F9681F">
      <w:pPr>
        <w:ind w:firstLine="400"/>
        <w:jc w:val="both"/>
      </w:pPr>
      <w:r>
        <w:rPr>
          <w:rStyle w:val="s0"/>
        </w:rPr>
        <w:t> </w:t>
      </w:r>
    </w:p>
    <w:p w:rsidR="00000000" w:rsidRDefault="00F9681F">
      <w:pPr>
        <w:ind w:left="1200" w:hanging="800"/>
        <w:jc w:val="both"/>
      </w:pPr>
      <w:bookmarkStart w:id="844" w:name="SUB476020000"/>
      <w:bookmarkEnd w:id="844"/>
      <w:r>
        <w:rPr>
          <w:rStyle w:val="s1"/>
        </w:rPr>
        <w:t>476-2-бап. Алым төлеушілер</w:t>
      </w:r>
    </w:p>
    <w:p w:rsidR="00000000" w:rsidRDefault="00F9681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5532" w:history="1">
        <w:r>
          <w:rPr>
            <w:rStyle w:val="a3"/>
            <w:color w:val="0000FF"/>
            <w:u w:val="single"/>
          </w:rPr>
          <w:t>заңнамасына</w:t>
        </w:r>
      </w:hyperlink>
      <w:r>
        <w:rPr>
          <w:rStyle w:val="s0"/>
        </w:rPr>
        <w:t xml:space="preserve"> </w:t>
      </w:r>
      <w:r>
        <w:rPr>
          <w:rStyle w:val="s0"/>
        </w:rPr>
        <w:t>сәйкес өздерінің мүдделеріне орай азаматтық авиация саласында сертификаттауды</w:t>
      </w:r>
      <w:r>
        <w:rPr>
          <w:rStyle w:val="s0"/>
        </w:rPr>
        <w:t xml:space="preserve"> </w:t>
      </w:r>
      <w:r>
        <w:rPr>
          <w:rStyle w:val="s0"/>
        </w:rPr>
        <w:t>жүзеге асыратын жеке және заңды тұлғалар алым төлеушілер болып табылады.</w:t>
      </w:r>
    </w:p>
    <w:p w:rsidR="00000000" w:rsidRDefault="00F9681F">
      <w:pPr>
        <w:ind w:firstLine="400"/>
        <w:jc w:val="both"/>
      </w:pPr>
      <w:r>
        <w:rPr>
          <w:rStyle w:val="s0"/>
        </w:rPr>
        <w:t>Құрылымдық</w:t>
      </w:r>
      <w:r>
        <w:rPr>
          <w:rStyle w:val="s0"/>
        </w:rPr>
        <w:t xml:space="preserve"> бөлімшелер осындай құры</w:t>
      </w:r>
      <w:r>
        <w:rPr>
          <w:rStyle w:val="s0"/>
        </w:rPr>
        <w:t>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F9681F">
      <w:pPr>
        <w:ind w:firstLine="400"/>
        <w:jc w:val="both"/>
      </w:pPr>
      <w:r>
        <w:rPr>
          <w:rStyle w:val="s0"/>
        </w:rPr>
        <w:t> </w:t>
      </w:r>
    </w:p>
    <w:p w:rsidR="00000000" w:rsidRDefault="00F9681F">
      <w:pPr>
        <w:ind w:left="1200" w:hanging="800"/>
        <w:jc w:val="both"/>
      </w:pPr>
      <w:bookmarkStart w:id="845" w:name="SUB476030000"/>
      <w:bookmarkEnd w:id="845"/>
      <w:r>
        <w:rPr>
          <w:rStyle w:val="s1"/>
        </w:rPr>
        <w:t>476-3-бап. Алым мөлшерлемелері</w:t>
      </w:r>
    </w:p>
    <w:p w:rsidR="00000000" w:rsidRDefault="00F9681F">
      <w:pPr>
        <w:jc w:val="both"/>
      </w:pPr>
      <w:r>
        <w:rPr>
          <w:rStyle w:val="s3"/>
        </w:rPr>
        <w:t>2015.03.12. № 432-V ҚР</w:t>
      </w:r>
      <w:r>
        <w:rPr>
          <w:rStyle w:val="s3"/>
        </w:rPr>
        <w:t xml:space="preserve"> </w:t>
      </w:r>
      <w:hyperlink r:id="rId5533" w:anchor="sub_id=47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5534" w:anchor="sub_id=4760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Алым мөлшерлемелері республикалық бюджет туралы з</w:t>
      </w:r>
      <w:r>
        <w:rPr>
          <w:rStyle w:val="s0"/>
        </w:rPr>
        <w:t>аңда белгіленген және алым төлеу күні қолданыста болатын</w:t>
      </w:r>
      <w:r>
        <w:rPr>
          <w:rStyle w:val="s0"/>
        </w:rPr>
        <w:t xml:space="preserve"> </w:t>
      </w:r>
      <w:hyperlink r:id="rId5535" w:history="1">
        <w:r>
          <w:rPr>
            <w:rStyle w:val="a3"/>
            <w:color w:val="0000FF"/>
            <w:u w:val="single"/>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w:t>
      </w:r>
      <w:r>
        <w:rPr>
          <w:rStyle w:val="s0"/>
        </w:rPr>
        <w:t>е (немесе) қызмет саласына, бос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p>
    <w:p w:rsidR="00000000" w:rsidRDefault="00F9681F">
      <w:pPr>
        <w:jc w:val="both"/>
      </w:pPr>
      <w:r>
        <w:rPr>
          <w:rStyle w:val="s3"/>
        </w:rPr>
        <w:t>2015.03.12. № 432-V ҚР</w:t>
      </w:r>
      <w:r>
        <w:rPr>
          <w:rStyle w:val="s3"/>
        </w:rPr>
        <w:t xml:space="preserve"> </w:t>
      </w:r>
      <w:hyperlink r:id="rId5536" w:anchor="sub_id=476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537" w:anchor="sub_id=4760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Азаматтық әуе </w:t>
      </w:r>
      <w:r>
        <w:rPr>
          <w:rStyle w:val="s0"/>
        </w:rPr>
        <w:t>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үшін алым мөлшерлемесі (</w:t>
            </w:r>
            <w:hyperlink r:id="rId5538" w:history="1">
              <w:r>
                <w:rPr>
                  <w:rStyle w:val="a3"/>
                  <w:color w:val="0000FF"/>
                  <w:u w:val="single"/>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адамнан қоса алғанда 400 адам</w:t>
            </w:r>
            <w:r>
              <w:rPr>
                <w:rStyle w:val="s0"/>
              </w:rPr>
              <w:t>ға</w:t>
            </w:r>
            <w:r>
              <w:rPr>
                <w:rStyle w:val="s0"/>
              </w:rPr>
              <w:t xml:space="preserve">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Авиациялық жұмыстарды орындайтын пайд</w:t>
            </w:r>
            <w:r>
              <w:rPr>
                <w:rStyle w:val="s0"/>
              </w:rPr>
              <w:t>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601 адамнан қоса </w:t>
            </w:r>
            <w:r>
              <w:rPr>
                <w:rStyle w:val="s0"/>
              </w:rPr>
              <w:t>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1057</w:t>
            </w:r>
          </w:p>
        </w:tc>
      </w:tr>
    </w:tbl>
    <w:p w:rsidR="00000000" w:rsidRDefault="00F9681F">
      <w:pPr>
        <w:ind w:firstLine="400"/>
        <w:jc w:val="both"/>
      </w:pPr>
      <w:r>
        <w:rPr>
          <w:rStyle w:val="s0"/>
        </w:rPr>
        <w:t> </w:t>
      </w:r>
    </w:p>
    <w:p w:rsidR="00000000" w:rsidRDefault="00F9681F">
      <w:pPr>
        <w:jc w:val="both"/>
      </w:pPr>
      <w:r>
        <w:rPr>
          <w:rStyle w:val="s3"/>
        </w:rPr>
        <w:t>2015.03.12. № 432-V ҚР</w:t>
      </w:r>
      <w:r>
        <w:rPr>
          <w:rStyle w:val="s3"/>
        </w:rPr>
        <w:t xml:space="preserve"> </w:t>
      </w:r>
      <w:hyperlink r:id="rId5539" w:anchor="sub_id=4763" w:history="1">
        <w:r>
          <w:rPr>
            <w:rStyle w:val="a3"/>
            <w:i/>
            <w:iCs/>
            <w:color w:val="0000FF"/>
            <w:u w:val="single"/>
          </w:rPr>
          <w:t>Заңымен</w:t>
        </w:r>
      </w:hyperlink>
      <w:r>
        <w:rPr>
          <w:rStyle w:val="s3"/>
        </w:rPr>
        <w:t xml:space="preserve"> </w:t>
      </w:r>
      <w:r>
        <w:rPr>
          <w:rStyle w:val="s3"/>
        </w:rPr>
        <w:t xml:space="preserve">3-тармақ өзгертілді </w:t>
      </w:r>
      <w:r>
        <w:rPr>
          <w:rStyle w:val="s3"/>
        </w:rPr>
        <w:t>(2016 ж. 1 қаңтардан бастап қолданысқа енгізілді) (</w:t>
      </w:r>
      <w:hyperlink r:id="rId5540" w:anchor="sub_id=4760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Азаматтық әуе кемесінің ұшуға жарамдылығын, азаматтық әуе кемесінің типін, азаматтық әуе кемесінің д</w:t>
      </w:r>
      <w:r>
        <w:rPr>
          <w:rStyle w:val="s0"/>
        </w:rPr>
        <w:t>анасын сертификаттау үшін алым мөлшерлемелері мыналарды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үшін алым мөлшерлемесі</w:t>
            </w:r>
            <w:r>
              <w:rPr>
                <w:rStyle w:val="s0"/>
              </w:rPr>
              <w:t xml:space="preserve"> </w:t>
            </w:r>
          </w:p>
          <w:p w:rsidR="00000000" w:rsidRDefault="00F9681F">
            <w:pPr>
              <w:jc w:val="center"/>
            </w:pPr>
            <w:r>
              <w:rPr>
                <w:rStyle w:val="s0"/>
              </w:rPr>
              <w:t>(</w:t>
            </w:r>
            <w:hyperlink r:id="rId5541" w:history="1">
              <w:r>
                <w:rPr>
                  <w:rStyle w:val="a3"/>
                  <w:color w:val="0000FF"/>
                  <w:u w:val="single"/>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Азаматтық әуе</w:t>
            </w:r>
            <w:r>
              <w:rPr>
                <w:rStyle w:val="s0"/>
              </w:rPr>
              <w:t xml:space="preserve">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2 қозғалтқышымен 30000 килограмнан астам, қоса алғанда </w:t>
            </w:r>
            <w:r>
              <w:rPr>
                <w:rStyle w:val="s0"/>
              </w:rPr>
              <w:t>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қозғалтқышымен 10000 килограмнан астам,</w:t>
            </w:r>
            <w:r>
              <w:rPr>
                <w:rStyle w:val="s0"/>
              </w:rPr>
              <w:t xml:space="preserve">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5700 килограмнан астам, қос</w:t>
            </w:r>
            <w:r>
              <w:rPr>
                <w:rStyle w:val="s0"/>
              </w:rPr>
              <w:t>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2015.03.12. № 432-V ҚР</w:t>
            </w:r>
            <w:r>
              <w:rPr>
                <w:rStyle w:val="s0"/>
              </w:rPr>
              <w:t xml:space="preserve"> </w:t>
            </w:r>
            <w:hyperlink r:id="rId5542"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43"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2015.03.12. № 432-V ҚР</w:t>
            </w:r>
            <w:r>
              <w:rPr>
                <w:rStyle w:val="s0"/>
              </w:rPr>
              <w:t xml:space="preserve"> </w:t>
            </w:r>
            <w:hyperlink r:id="rId5544"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w:t>
            </w:r>
            <w:r>
              <w:rPr>
                <w:rStyle w:val="s3"/>
              </w:rPr>
              <w:t xml:space="preserve"> (</w:t>
            </w:r>
            <w:hyperlink r:id="rId5545"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2015.03.12. № 432-V ҚР</w:t>
            </w:r>
            <w:r>
              <w:rPr>
                <w:rStyle w:val="s0"/>
              </w:rPr>
              <w:t xml:space="preserve"> </w:t>
            </w:r>
            <w:hyperlink r:id="rId5546" w:anchor="sub_id=4763" w:history="1">
              <w:r>
                <w:rPr>
                  <w:rStyle w:val="a3"/>
                  <w:color w:val="0000FF"/>
                  <w:u w:val="single"/>
                </w:rPr>
                <w:t>Заңымен</w:t>
              </w:r>
            </w:hyperlink>
            <w:r>
              <w:rPr>
                <w:rStyle w:val="s0"/>
              </w:rPr>
              <w:t xml:space="preserve"> алып тасталды </w:t>
            </w:r>
            <w:r>
              <w:rPr>
                <w:rStyle w:val="s3"/>
              </w:rPr>
              <w:t>(2016 ж. 1 қаңт</w:t>
            </w:r>
            <w:r>
              <w:rPr>
                <w:rStyle w:val="s3"/>
              </w:rPr>
              <w:t>ардан бастап қолданысқа енгізілді) (</w:t>
            </w:r>
            <w:hyperlink r:id="rId5547"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 қозғалтқышымен 5000 килограмнан аст</w:t>
            </w:r>
            <w:r>
              <w:rPr>
                <w:rStyle w:val="s0"/>
              </w:rPr>
              <w:t>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қозғалтқышымен 3180 килогра</w:t>
            </w:r>
            <w:r>
              <w:rPr>
                <w:rStyle w:val="s0"/>
              </w:rPr>
              <w:t>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2015.03.12. № 432-V ҚР</w:t>
            </w:r>
            <w:r>
              <w:rPr>
                <w:rStyle w:val="s0"/>
              </w:rPr>
              <w:t xml:space="preserve"> </w:t>
            </w:r>
            <w:hyperlink r:id="rId5548"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49"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2015.03.12. № 432-V ҚР</w:t>
            </w:r>
            <w:r>
              <w:rPr>
                <w:rStyle w:val="s0"/>
              </w:rPr>
              <w:t xml:space="preserve"> </w:t>
            </w:r>
            <w:hyperlink r:id="rId5550"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w:t>
            </w:r>
            <w:r>
              <w:rPr>
                <w:rStyle w:val="s3"/>
              </w:rPr>
              <w:t xml:space="preserve"> енгізілді) (</w:t>
            </w:r>
            <w:hyperlink r:id="rId5551"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2015.03.12. № 432-V ҚР</w:t>
            </w:r>
            <w:r>
              <w:rPr>
                <w:rStyle w:val="s0"/>
              </w:rPr>
              <w:t xml:space="preserve"> </w:t>
            </w:r>
            <w:hyperlink r:id="rId5552" w:anchor="sub_id=4763" w:history="1">
              <w:r>
                <w:rPr>
                  <w:rStyle w:val="a3"/>
                  <w:color w:val="0000FF"/>
                  <w:u w:val="single"/>
                </w:rPr>
                <w:t>Заңымен</w:t>
              </w:r>
            </w:hyperlink>
            <w:r>
              <w:rPr>
                <w:rStyle w:val="s0"/>
              </w:rPr>
              <w:t xml:space="preserve"> алып тасталды </w:t>
            </w:r>
            <w:r>
              <w:rPr>
                <w:rStyle w:val="s3"/>
              </w:rPr>
              <w:t>(2016</w:t>
            </w:r>
            <w:r>
              <w:rPr>
                <w:rStyle w:val="s3"/>
              </w:rPr>
              <w:t xml:space="preserve"> ж. 1 қаңтардан бастап қолданысқа енгізілді) (</w:t>
            </w:r>
            <w:hyperlink r:id="rId5553"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2015.03.12. № 432-V ҚР</w:t>
            </w:r>
            <w:r>
              <w:rPr>
                <w:rStyle w:val="s0"/>
              </w:rPr>
              <w:t xml:space="preserve"> </w:t>
            </w:r>
            <w:hyperlink r:id="rId5554"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55"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2015.03.12. № 432-V ҚР</w:t>
            </w:r>
            <w:r>
              <w:rPr>
                <w:rStyle w:val="s0"/>
              </w:rPr>
              <w:t xml:space="preserve"> </w:t>
            </w:r>
            <w:hyperlink r:id="rId5556"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57"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2015.03.12. № 432-V ҚР</w:t>
            </w:r>
            <w:r>
              <w:rPr>
                <w:rStyle w:val="s0"/>
              </w:rPr>
              <w:t xml:space="preserve"> </w:t>
            </w:r>
            <w:hyperlink r:id="rId5558"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59"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w:t>
            </w:r>
            <w:r>
              <w:rPr>
                <w:rStyle w:val="s0"/>
              </w:rPr>
              <w:t>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bl>
    <w:p w:rsidR="00000000" w:rsidRDefault="00F9681F">
      <w:pPr>
        <w:ind w:firstLine="400"/>
        <w:jc w:val="both"/>
      </w:pPr>
      <w:r>
        <w:rPr>
          <w:rStyle w:val="s0"/>
        </w:rPr>
        <w:t> </w:t>
      </w:r>
    </w:p>
    <w:p w:rsidR="00000000" w:rsidRDefault="00F9681F">
      <w:pPr>
        <w:jc w:val="both"/>
      </w:pPr>
      <w:r>
        <w:rPr>
          <w:rStyle w:val="s3"/>
        </w:rPr>
        <w:t xml:space="preserve">2015.03.12. № </w:t>
      </w:r>
      <w:r>
        <w:rPr>
          <w:rStyle w:val="s3"/>
        </w:rPr>
        <w:t>432-V ҚР</w:t>
      </w:r>
      <w:r>
        <w:rPr>
          <w:rStyle w:val="s3"/>
        </w:rPr>
        <w:t xml:space="preserve"> </w:t>
      </w:r>
      <w:hyperlink r:id="rId5560" w:anchor="sub_id=4763" w:history="1">
        <w:r>
          <w:rPr>
            <w:rStyle w:val="a3"/>
            <w:i/>
            <w:iCs/>
            <w:color w:val="0000FF"/>
            <w:u w:val="single"/>
          </w:rPr>
          <w:t>Заңымен</w:t>
        </w:r>
      </w:hyperlink>
      <w:r>
        <w:rPr>
          <w:rStyle w:val="s3"/>
        </w:rPr>
        <w:t xml:space="preserve"> </w:t>
      </w:r>
      <w:r>
        <w:rPr>
          <w:rStyle w:val="s3"/>
        </w:rPr>
        <w:t>4-тармақ өзгертілді (2016 ж. 1 қаңтардан бастап қолданысқа енгізілді) (</w:t>
      </w:r>
      <w:hyperlink r:id="rId5561" w:anchor="sub_id=47603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w:t>
            </w:r>
          </w:p>
          <w:p w:rsidR="00000000" w:rsidRDefault="00F9681F">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Техникалық қызмет көрсету және жөндеу жөніндегі ұ</w:t>
            </w:r>
            <w:r>
              <w:rPr>
                <w:rStyle w:val="s0"/>
              </w:rPr>
              <w:t>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үшін алым мөлшерлемесі</w:t>
            </w:r>
          </w:p>
          <w:p w:rsidR="00000000" w:rsidRDefault="00F9681F">
            <w:pPr>
              <w:jc w:val="center"/>
            </w:pPr>
            <w:r>
              <w:rPr>
                <w:rStyle w:val="s0"/>
              </w:rPr>
              <w:t>(</w:t>
            </w:r>
            <w:hyperlink r:id="rId5562" w:history="1">
              <w:r>
                <w:rPr>
                  <w:rStyle w:val="a3"/>
                  <w:color w:val="0000FF"/>
                  <w:u w:val="single"/>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Жекелеген типтегі әуе кемелеріне шұғыл техникалық қызмет көрсету, оның ішінде ағымдағы жөндеу, ақауларды жою, агрегатта</w:t>
            </w:r>
            <w:r>
              <w:rPr>
                <w:rStyle w:val="s0"/>
              </w:rPr>
              <w:t>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F9681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151 адамнан 200 адамға дейі</w:t>
            </w:r>
            <w:r>
              <w:rPr>
                <w:rStyle w:val="s0"/>
              </w:rPr>
              <w:t>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w:t>
            </w:r>
            <w:r>
              <w:rPr>
                <w:rStyle w:val="s0"/>
              </w:rPr>
              <w:t>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F9681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151</w:t>
            </w:r>
            <w:r>
              <w:rPr>
                <w:rStyle w:val="s0"/>
              </w:rPr>
              <w:t xml:space="preserve">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F9681F">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F9681F">
            <w:pPr>
              <w:jc w:val="both"/>
            </w:pPr>
            <w:r>
              <w:rPr>
                <w:rStyle w:val="s0"/>
              </w:rPr>
              <w:t>Жеңіл және аса жеңіл ави</w:t>
            </w:r>
            <w:r>
              <w:rPr>
                <w:rStyle w:val="s0"/>
              </w:rPr>
              <w:t>ацияның әуе кемелерін қоспағанда, әуе кемелері және олардың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Күрделі жөндеусіз пайдаланылатын әуе кемесінің планеріне, авиақозғалтқыштары мен авиациялық техникан</w:t>
            </w:r>
            <w:r>
              <w:rPr>
                <w:rStyle w:val="s0"/>
              </w:rPr>
              <w:t>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F9681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101 адамнан</w:t>
            </w:r>
            <w:r>
              <w:rPr>
                <w:rStyle w:val="s0"/>
              </w:rPr>
              <w:t xml:space="preserve">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F9681F">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F9681F">
            <w:r>
              <w:rPr>
                <w:rStyle w:val="s0"/>
              </w:rPr>
              <w:t>Әуе</w:t>
            </w:r>
            <w:r>
              <w:rPr>
                <w:rStyle w:val="s0"/>
              </w:rPr>
              <w:t xml:space="preserve"> кемесін жаңғырту жөніндегі жұмыстарды және авиациялық техника әзірлеушісінің бюллетеньдері мен қ</w:t>
            </w:r>
            <w:r>
              <w:rPr>
                <w:rStyle w:val="s0"/>
              </w:rPr>
              <w:t>ұжаттары</w:t>
            </w:r>
            <w:r>
              <w:rPr>
                <w:rStyle w:val="s0"/>
              </w:rPr>
              <w:t xml:space="preserve">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F9681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681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637</w:t>
            </w:r>
          </w:p>
        </w:tc>
      </w:tr>
      <w:tr w:rsidR="00000000">
        <w:tc>
          <w:tcPr>
            <w:tcW w:w="552" w:type="pct"/>
            <w:vAlign w:val="center"/>
            <w:hideMark/>
          </w:tcPr>
          <w:p w:rsidR="00000000" w:rsidRDefault="00F9681F">
            <w:pPr>
              <w:jc w:val="center"/>
            </w:pPr>
            <w:r>
              <w:rPr>
                <w:rStyle w:val="s0"/>
              </w:rPr>
              <w:t> </w:t>
            </w:r>
          </w:p>
        </w:tc>
        <w:tc>
          <w:tcPr>
            <w:tcW w:w="1105" w:type="pct"/>
            <w:vAlign w:val="center"/>
            <w:hideMark/>
          </w:tcPr>
          <w:p w:rsidR="00000000" w:rsidRDefault="00F9681F">
            <w:r>
              <w:rPr>
                <w:rStyle w:val="s0"/>
              </w:rPr>
              <w:t> </w:t>
            </w:r>
          </w:p>
        </w:tc>
        <w:tc>
          <w:tcPr>
            <w:tcW w:w="121" w:type="pct"/>
            <w:vAlign w:val="center"/>
            <w:hideMark/>
          </w:tcPr>
          <w:p w:rsidR="00000000" w:rsidRDefault="00F9681F">
            <w:r>
              <w:rPr>
                <w:rStyle w:val="s0"/>
              </w:rPr>
              <w:t> </w:t>
            </w:r>
          </w:p>
        </w:tc>
        <w:tc>
          <w:tcPr>
            <w:tcW w:w="1933" w:type="pct"/>
            <w:vAlign w:val="center"/>
            <w:hideMark/>
          </w:tcPr>
          <w:p w:rsidR="00000000" w:rsidRDefault="00F9681F">
            <w:r>
              <w:rPr>
                <w:rStyle w:val="s0"/>
              </w:rPr>
              <w:t> </w:t>
            </w:r>
          </w:p>
        </w:tc>
        <w:tc>
          <w:tcPr>
            <w:tcW w:w="1289" w:type="pct"/>
            <w:vAlign w:val="center"/>
            <w:hideMark/>
          </w:tcPr>
          <w:p w:rsidR="00000000" w:rsidRDefault="00F9681F">
            <w:pPr>
              <w:jc w:val="center"/>
            </w:pPr>
            <w:r>
              <w:rPr>
                <w:rStyle w:val="s0"/>
              </w:rPr>
              <w:t> </w:t>
            </w:r>
          </w:p>
        </w:tc>
      </w:tr>
    </w:tbl>
    <w:p w:rsidR="00000000" w:rsidRDefault="00F9681F">
      <w:pPr>
        <w:ind w:firstLine="400"/>
        <w:jc w:val="both"/>
      </w:pPr>
      <w:r>
        <w:rPr>
          <w:rStyle w:val="s0"/>
        </w:rPr>
        <w:t> </w:t>
      </w:r>
    </w:p>
    <w:p w:rsidR="00000000" w:rsidRDefault="00F9681F">
      <w:pPr>
        <w:jc w:val="both"/>
      </w:pPr>
      <w:r>
        <w:rPr>
          <w:rStyle w:val="s3"/>
        </w:rPr>
        <w:t>2015.03.12. № 432-V ҚР</w:t>
      </w:r>
      <w:r>
        <w:rPr>
          <w:rStyle w:val="s3"/>
        </w:rPr>
        <w:t xml:space="preserve"> </w:t>
      </w:r>
      <w:hyperlink r:id="rId5563" w:anchor="sub_id=4763" w:history="1">
        <w:r>
          <w:rPr>
            <w:rStyle w:val="a3"/>
            <w:i/>
            <w:iCs/>
            <w:color w:val="0000FF"/>
            <w:u w:val="single"/>
          </w:rPr>
          <w:t>Заңымен</w:t>
        </w:r>
      </w:hyperlink>
      <w:r>
        <w:rPr>
          <w:rStyle w:val="s3"/>
        </w:rPr>
        <w:t xml:space="preserve"> </w:t>
      </w:r>
      <w:r>
        <w:rPr>
          <w:rStyle w:val="s3"/>
        </w:rPr>
        <w:t>5-тармақ өзгертілді (2016 ж. 1 қаңтардан бастап қолданысқа енгізілді) (</w:t>
      </w:r>
      <w:hyperlink r:id="rId5564" w:anchor="sub_id=47603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Әуеайлақты сертификатта</w:t>
      </w:r>
      <w:r>
        <w:rPr>
          <w:rStyle w:val="s0"/>
        </w:rPr>
        <w:t>у үшін алым мөлшерлемелері мыналарды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p w:rsidR="00000000" w:rsidRDefault="00F9681F">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үшін алым мөлшерлемесі</w:t>
            </w:r>
            <w:r>
              <w:rPr>
                <w:rStyle w:val="s0"/>
              </w:rPr>
              <w:t xml:space="preserve"> </w:t>
            </w:r>
          </w:p>
          <w:p w:rsidR="00000000" w:rsidRDefault="00F9681F">
            <w:pPr>
              <w:jc w:val="center"/>
            </w:pPr>
            <w:r>
              <w:rPr>
                <w:rStyle w:val="s0"/>
              </w:rPr>
              <w:t>(</w:t>
            </w:r>
            <w:hyperlink r:id="rId5565" w:history="1">
              <w:r>
                <w:rPr>
                  <w:rStyle w:val="a3"/>
                  <w:color w:val="0000FF"/>
                  <w:u w:val="single"/>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 немесе Б 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 немесе</w:t>
            </w:r>
            <w:r>
              <w:rPr>
                <w:rStyle w:val="s0"/>
              </w:rPr>
              <w:t xml:space="preserve">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 немесе Б немесе В класы/ІІ немесе ІІІ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2015.03.12. № 432-V ҚР</w:t>
            </w:r>
            <w:r>
              <w:rPr>
                <w:rStyle w:val="s0"/>
              </w:rPr>
              <w:t xml:space="preserve"> </w:t>
            </w:r>
            <w:hyperlink r:id="rId5566" w:anchor="sub_id=4763" w:history="1">
              <w:r>
                <w:rPr>
                  <w:rStyle w:val="a3"/>
                  <w:color w:val="0000FF"/>
                  <w:u w:val="single"/>
                </w:rPr>
                <w:t>Заңымен</w:t>
              </w:r>
            </w:hyperlink>
            <w:r>
              <w:rPr>
                <w:rStyle w:val="s0"/>
              </w:rPr>
              <w:t xml:space="preserve"> алып тасталды </w:t>
            </w:r>
            <w:r>
              <w:rPr>
                <w:rStyle w:val="s3"/>
              </w:rPr>
              <w:t xml:space="preserve">(2016 ж. 1 қаңтардан бастап қолданысқа </w:t>
            </w:r>
            <w:r>
              <w:rPr>
                <w:rStyle w:val="s3"/>
              </w:rPr>
              <w:t>енгізілді) (</w:t>
            </w:r>
            <w:hyperlink r:id="rId5567"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2015.03.12. № 432-V ҚР</w:t>
            </w:r>
            <w:r>
              <w:rPr>
                <w:rStyle w:val="s0"/>
              </w:rPr>
              <w:t xml:space="preserve"> </w:t>
            </w:r>
            <w:hyperlink r:id="rId5568" w:anchor="sub_id=4763" w:history="1">
              <w:r>
                <w:rPr>
                  <w:rStyle w:val="a3"/>
                  <w:color w:val="0000FF"/>
                  <w:u w:val="single"/>
                </w:rPr>
                <w:t>Заңымен</w:t>
              </w:r>
            </w:hyperlink>
            <w:r>
              <w:rPr>
                <w:rStyle w:val="s0"/>
              </w:rPr>
              <w:t xml:space="preserve"> алып тасталды </w:t>
            </w:r>
            <w:r>
              <w:rPr>
                <w:rStyle w:val="s3"/>
              </w:rPr>
              <w:t xml:space="preserve">(2016 ж. </w:t>
            </w:r>
            <w:r>
              <w:rPr>
                <w:rStyle w:val="s3"/>
              </w:rPr>
              <w:t>1 қаңтардан бастап қолданысқа енгізілді) (</w:t>
            </w:r>
            <w:hyperlink r:id="rId5569"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2015.03.12. № 432-V ҚР</w:t>
            </w:r>
            <w:r>
              <w:rPr>
                <w:rStyle w:val="s0"/>
              </w:rPr>
              <w:t xml:space="preserve"> </w:t>
            </w:r>
            <w:hyperlink r:id="rId5570" w:anchor="sub_id=4763" w:history="1">
              <w:r>
                <w:rPr>
                  <w:rStyle w:val="a3"/>
                  <w:color w:val="0000FF"/>
                  <w:u w:val="single"/>
                </w:rPr>
                <w:t>За</w:t>
              </w:r>
              <w:r>
                <w:rPr>
                  <w:rStyle w:val="a3"/>
                  <w:color w:val="0000FF"/>
                  <w:u w:val="single"/>
                </w:rPr>
                <w:t>ңымен</w:t>
              </w:r>
            </w:hyperlink>
            <w:r>
              <w:rPr>
                <w:rStyle w:val="s0"/>
              </w:rPr>
              <w:t xml:space="preserve"> алып тасталды </w:t>
            </w:r>
            <w:r>
              <w:rPr>
                <w:rStyle w:val="s3"/>
              </w:rPr>
              <w:t>(2016 ж. 1 қаңтардан бастап қолданысқа енгізілді) (</w:t>
            </w:r>
            <w:hyperlink r:id="rId5571"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w:t>
            </w:r>
          </w:p>
        </w:tc>
      </w:tr>
    </w:tbl>
    <w:p w:rsidR="00000000" w:rsidRDefault="00F9681F">
      <w:r>
        <w:rPr>
          <w:rStyle w:val="s0"/>
        </w:rPr>
        <w:t> </w:t>
      </w:r>
    </w:p>
    <w:p w:rsidR="00000000" w:rsidRDefault="00F9681F">
      <w:pPr>
        <w:ind w:firstLine="400"/>
        <w:jc w:val="both"/>
      </w:pPr>
      <w:r>
        <w:rPr>
          <w:rStyle w:val="s0"/>
        </w:rPr>
        <w:t>6. Тікұшақ айлағын сертификаттау үшін алым мөлшерлемелері мыналарды құрайды:</w:t>
      </w:r>
    </w:p>
    <w:p w:rsidR="00000000" w:rsidRDefault="00F9681F">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p w:rsidR="00000000" w:rsidRDefault="00F9681F">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үшін алым мөлшерлемесі</w:t>
            </w:r>
          </w:p>
          <w:p w:rsidR="00000000" w:rsidRDefault="00F9681F">
            <w:pPr>
              <w:jc w:val="center"/>
            </w:pPr>
            <w:r>
              <w:rPr>
                <w:rStyle w:val="s0"/>
              </w:rPr>
              <w:t>(</w:t>
            </w:r>
            <w:hyperlink r:id="rId5572"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F9681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Ішінара</w:t>
            </w:r>
            <w:r>
              <w:rPr>
                <w:rStyle w:val="s0"/>
              </w:rPr>
              <w:t xml:space="preserve">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F9681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F9681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F9681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Палубалық тікұшақ айлағы немесе ті</w:t>
            </w:r>
            <w:r>
              <w:rPr>
                <w:rStyle w:val="s0"/>
              </w:rPr>
              <w:t>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F9681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F9681F">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F9681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328</w:t>
            </w:r>
          </w:p>
        </w:tc>
      </w:tr>
    </w:tbl>
    <w:p w:rsidR="00000000" w:rsidRDefault="00F9681F">
      <w:pPr>
        <w:ind w:firstLine="400"/>
        <w:jc w:val="both"/>
      </w:pPr>
      <w:r>
        <w:rPr>
          <w:rStyle w:val="s0"/>
        </w:rPr>
        <w:t> </w:t>
      </w:r>
    </w:p>
    <w:p w:rsidR="00000000" w:rsidRDefault="00F9681F">
      <w:pPr>
        <w:ind w:firstLine="400"/>
        <w:jc w:val="both"/>
      </w:pPr>
      <w:r>
        <w:rPr>
          <w:rStyle w:val="s0"/>
        </w:rPr>
        <w:t>7. 2015.03.12. № 432-V ҚР</w:t>
      </w:r>
      <w:r>
        <w:rPr>
          <w:rStyle w:val="s0"/>
        </w:rPr>
        <w:t xml:space="preserve"> </w:t>
      </w:r>
      <w:hyperlink r:id="rId5573" w:anchor="sub_id=4763" w:history="1">
        <w:r>
          <w:rPr>
            <w:rStyle w:val="a3"/>
            <w:color w:val="0000FF"/>
            <w:u w:val="single"/>
          </w:rPr>
          <w:t>Заңымен</w:t>
        </w:r>
      </w:hyperlink>
      <w:r>
        <w:rPr>
          <w:rStyle w:val="s0"/>
        </w:rPr>
        <w:t xml:space="preserve"> </w:t>
      </w:r>
      <w:r>
        <w:rPr>
          <w:rStyle w:val="s0"/>
        </w:rPr>
        <w:t xml:space="preserve">алып тасталды </w:t>
      </w:r>
      <w:r>
        <w:rPr>
          <w:rStyle w:val="s3"/>
        </w:rPr>
        <w:t>(2016 ж. 1 қаңтардан бастап қолданысқа енгізілді) (</w:t>
      </w:r>
      <w:hyperlink r:id="rId5574" w:anchor="sub_id=476030700" w:history="1">
        <w:r>
          <w:rPr>
            <w:rStyle w:val="a3"/>
            <w:i/>
            <w:iCs/>
            <w:color w:val="0000FF"/>
            <w:u w:val="single"/>
          </w:rPr>
          <w:t>бұр.ред.қара</w:t>
        </w:r>
      </w:hyperlink>
      <w:r>
        <w:rPr>
          <w:rStyle w:val="s3"/>
        </w:rPr>
        <w:t>)</w:t>
      </w:r>
    </w:p>
    <w:p w:rsidR="00000000" w:rsidRDefault="00F9681F">
      <w:pPr>
        <w:ind w:firstLine="400"/>
        <w:jc w:val="both"/>
      </w:pPr>
      <w:r>
        <w:rPr>
          <w:rStyle w:val="s0"/>
        </w:rPr>
        <w:t> </w:t>
      </w:r>
    </w:p>
    <w:p w:rsidR="00000000" w:rsidRDefault="00F9681F">
      <w:pPr>
        <w:ind w:firstLine="400"/>
        <w:jc w:val="both"/>
      </w:pPr>
      <w:r>
        <w:rPr>
          <w:rStyle w:val="s0"/>
        </w:rPr>
        <w:t>8. Әуежайдың авиациялық қауіпсіздік қызметін тексеріп қарауды ұйымдастыру бойынша сертиф</w:t>
      </w:r>
      <w:r>
        <w:rPr>
          <w:rStyle w:val="s0"/>
        </w:rPr>
        <w:t>икаттау үшін алым мөлшерлемелері мыналарды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p w:rsidR="00000000" w:rsidRDefault="00F9681F">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үшін алым мөлшерлемесі</w:t>
            </w:r>
          </w:p>
          <w:p w:rsidR="00000000" w:rsidRDefault="00F9681F">
            <w:pPr>
              <w:jc w:val="center"/>
            </w:pPr>
            <w:r>
              <w:rPr>
                <w:rStyle w:val="s0"/>
              </w:rPr>
              <w:t>(</w:t>
            </w:r>
            <w:hyperlink r:id="rId5575" w:history="1">
              <w:r>
                <w:rPr>
                  <w:rStyle w:val="a3"/>
                  <w:color w:val="0000FF"/>
                  <w:u w:val="single"/>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180</w:t>
            </w:r>
          </w:p>
        </w:tc>
      </w:tr>
    </w:tbl>
    <w:p w:rsidR="00000000" w:rsidRDefault="00F9681F">
      <w:pPr>
        <w:ind w:firstLine="400"/>
        <w:jc w:val="both"/>
      </w:pPr>
      <w:r>
        <w:rPr>
          <w:rStyle w:val="s0"/>
        </w:rPr>
        <w:t> </w:t>
      </w:r>
    </w:p>
    <w:p w:rsidR="00000000" w:rsidRDefault="00F9681F">
      <w:pPr>
        <w:ind w:firstLine="400"/>
        <w:jc w:val="both"/>
      </w:pPr>
      <w:r>
        <w:rPr>
          <w:rStyle w:val="s0"/>
        </w:rPr>
        <w:t>9. Аэронавигациялық ұйымның әуе қозғалысына қызм</w:t>
      </w:r>
      <w:r>
        <w:rPr>
          <w:rStyle w:val="s0"/>
        </w:rPr>
        <w:t>ет көрсету органдарын сертификаттау үшін алым мөлшерлемелері мыналарды құрайды:</w:t>
      </w:r>
    </w:p>
    <w:p w:rsidR="00000000" w:rsidRDefault="00F9681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p w:rsidR="00000000" w:rsidRDefault="00F9681F">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үшін алым мөлшерлемесі</w:t>
            </w:r>
          </w:p>
          <w:p w:rsidR="00000000" w:rsidRDefault="00F9681F">
            <w:pPr>
              <w:jc w:val="center"/>
            </w:pPr>
            <w:r>
              <w:rPr>
                <w:rStyle w:val="s0"/>
              </w:rPr>
              <w:t>(</w:t>
            </w:r>
            <w:hyperlink r:id="rId5576"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180</w:t>
            </w:r>
          </w:p>
        </w:tc>
      </w:tr>
    </w:tbl>
    <w:p w:rsidR="00000000" w:rsidRDefault="00F9681F">
      <w:r>
        <w:rPr>
          <w:rStyle w:val="s0"/>
        </w:rPr>
        <w:t> </w:t>
      </w:r>
    </w:p>
    <w:p w:rsidR="00000000" w:rsidRDefault="00F9681F">
      <w:pPr>
        <w:ind w:firstLine="400"/>
        <w:jc w:val="both"/>
      </w:pPr>
      <w:r>
        <w:rPr>
          <w:rStyle w:val="s0"/>
        </w:rPr>
        <w:t>10. А</w:t>
      </w:r>
      <w:r>
        <w:rPr>
          <w:rStyle w:val="s0"/>
        </w:rPr>
        <w:t>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F9681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Аэронавигациялық ұйымның (өкілдіктің, филиалдың) радиотехникалық жабдықтарды пайдалану және байланыс қызм</w:t>
            </w:r>
            <w:r>
              <w:rPr>
                <w:rStyle w:val="s0"/>
              </w:rPr>
              <w:t>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Сертификаттау үшін алым мөлшерлемесі</w:t>
            </w:r>
          </w:p>
          <w:p w:rsidR="00000000" w:rsidRDefault="00F9681F">
            <w:pPr>
              <w:jc w:val="center"/>
            </w:pPr>
            <w:r>
              <w:rPr>
                <w:rStyle w:val="s0"/>
              </w:rPr>
              <w:t>(</w:t>
            </w:r>
            <w:hyperlink r:id="rId5577"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21 адамнан 50 </w:t>
            </w:r>
            <w:r>
              <w:rPr>
                <w:rStyle w:val="s0"/>
              </w:rPr>
              <w:t>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180</w:t>
            </w:r>
          </w:p>
        </w:tc>
      </w:tr>
    </w:tbl>
    <w:p w:rsidR="00000000" w:rsidRDefault="00F9681F">
      <w:r>
        <w:rPr>
          <w:rStyle w:val="s0"/>
        </w:rPr>
        <w:t> </w:t>
      </w:r>
    </w:p>
    <w:p w:rsidR="00000000" w:rsidRDefault="00F9681F">
      <w:pPr>
        <w:ind w:left="1200" w:hanging="800"/>
        <w:jc w:val="both"/>
      </w:pPr>
      <w:bookmarkStart w:id="846" w:name="SUB476040000"/>
      <w:bookmarkEnd w:id="846"/>
      <w:r>
        <w:rPr>
          <w:rStyle w:val="s1"/>
        </w:rPr>
        <w:t>476-4-бап. Есептеу және төлеу тәртібі</w:t>
      </w:r>
    </w:p>
    <w:p w:rsidR="00000000" w:rsidRDefault="00F9681F">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w:t>
      </w:r>
      <w:r>
        <w:rPr>
          <w:rStyle w:val="s0"/>
        </w:rPr>
        <w:t xml:space="preserve"> өткізгенге дейін жеке және заңды тұлғалардың орналасқан жері бойынша бюджетке төленеді.</w:t>
      </w:r>
    </w:p>
    <w:p w:rsidR="00000000" w:rsidRDefault="00F9681F">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w:t>
      </w:r>
      <w:r>
        <w:rPr>
          <w:rStyle w:val="s0"/>
        </w:rPr>
        <w:t>оспағанда, төленген алым сомаларын қайтару немесе есепке жатқызу жүргізілмейді.</w:t>
      </w:r>
    </w:p>
    <w:p w:rsidR="00000000" w:rsidRDefault="00F9681F">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w:t>
      </w:r>
      <w:r>
        <w:rPr>
          <w:rStyle w:val="s0"/>
        </w:rPr>
        <w:t>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020000" w:history="1">
        <w:r>
          <w:rPr>
            <w:rStyle w:val="a3"/>
            <w:color w:val="0000FF"/>
            <w:u w:val="single"/>
          </w:rPr>
          <w:t>602-баптарында</w:t>
        </w:r>
      </w:hyperlink>
      <w:r>
        <w:rPr>
          <w:rStyle w:val="s0"/>
        </w:rPr>
        <w:t xml:space="preserve"> </w:t>
      </w:r>
      <w:r>
        <w:rPr>
          <w:rStyle w:val="s0"/>
        </w:rPr>
        <w:t>белгіленген тәртіппен оларды төлеу орны</w:t>
      </w:r>
      <w:r>
        <w:rPr>
          <w:rStyle w:val="s0"/>
        </w:rPr>
        <w:t xml:space="preserve"> бойынша жүргізеді.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847" w:name="SUB4770000"/>
      <w:bookmarkEnd w:id="847"/>
      <w:r>
        <w:rPr>
          <w:rStyle w:val="s1"/>
        </w:rPr>
        <w:t>69-тарау. ЖЕР УЧАСКЕЛЕРІН ПАЙДАЛАНҒАНЫ ҮШІН ТӨЛЕМАҚЫ</w:t>
      </w:r>
    </w:p>
    <w:p w:rsidR="00000000" w:rsidRDefault="00F9681F">
      <w:pPr>
        <w:ind w:firstLine="400"/>
        <w:jc w:val="both"/>
      </w:pPr>
      <w:r>
        <w:rPr>
          <w:rStyle w:val="s0"/>
        </w:rPr>
        <w:t> </w:t>
      </w:r>
    </w:p>
    <w:p w:rsidR="00000000" w:rsidRDefault="00F9681F">
      <w:pPr>
        <w:ind w:firstLine="400"/>
        <w:jc w:val="both"/>
      </w:pPr>
      <w:r>
        <w:rPr>
          <w:rStyle w:val="s0"/>
          <w:b/>
          <w:bCs/>
        </w:rPr>
        <w:t>477-бап</w:t>
      </w:r>
      <w:r>
        <w:rPr>
          <w:rStyle w:val="s0"/>
        </w:rPr>
        <w:t xml:space="preserve">. </w:t>
      </w:r>
      <w:r>
        <w:rPr>
          <w:rStyle w:val="s0"/>
          <w:b/>
          <w:bCs/>
        </w:rPr>
        <w:t>Жалпы ережелер</w:t>
      </w:r>
    </w:p>
    <w:p w:rsidR="00000000" w:rsidRDefault="00F9681F">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w:t>
      </w:r>
      <w:r>
        <w:rPr>
          <w:rStyle w:val="s0"/>
        </w:rPr>
        <w:t>н алынады.</w:t>
      </w:r>
    </w:p>
    <w:p w:rsidR="00000000" w:rsidRDefault="00F9681F">
      <w:pPr>
        <w:ind w:firstLine="400"/>
        <w:jc w:val="both"/>
      </w:pPr>
      <w:r>
        <w:rPr>
          <w:rStyle w:val="s0"/>
        </w:rPr>
        <w:t>2. Жер учаскелерін өтемін төлеп уақытша жер пайдалануға (жалға) беру</w:t>
      </w:r>
      <w:r>
        <w:rPr>
          <w:rStyle w:val="s0"/>
        </w:rPr>
        <w:t xml:space="preserve"> </w:t>
      </w:r>
      <w:hyperlink r:id="rId5578" w:anchor="sub_id=350000" w:history="1">
        <w:r>
          <w:rPr>
            <w:rStyle w:val="a3"/>
            <w:color w:val="0000FF"/>
            <w:u w:val="single"/>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F9681F">
      <w:pPr>
        <w:ind w:firstLine="400"/>
        <w:jc w:val="both"/>
      </w:pPr>
      <w:r>
        <w:rPr>
          <w:rStyle w:val="s0"/>
        </w:rPr>
        <w:t>3. Жер қатынастары жөніндегі у</w:t>
      </w:r>
      <w:r>
        <w:rPr>
          <w:rStyle w:val="s0"/>
        </w:rPr>
        <w:t>әкілетті</w:t>
      </w:r>
      <w:r>
        <w:rPr>
          <w:rStyle w:val="s0"/>
        </w:rPr>
        <w:t xml:space="preserve">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w:t>
      </w:r>
      <w:r>
        <w:rPr>
          <w:rStyle w:val="s0"/>
        </w:rPr>
        <w:t xml:space="preserve">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F9681F">
      <w:pPr>
        <w:ind w:firstLine="400"/>
        <w:jc w:val="both"/>
      </w:pPr>
      <w:r>
        <w:rPr>
          <w:rStyle w:val="s0"/>
        </w:rPr>
        <w:t> </w:t>
      </w:r>
    </w:p>
    <w:p w:rsidR="00000000" w:rsidRDefault="00F9681F">
      <w:pPr>
        <w:ind w:firstLine="400"/>
        <w:jc w:val="both"/>
      </w:pPr>
      <w:bookmarkStart w:id="848" w:name="SUB4780000"/>
      <w:bookmarkEnd w:id="848"/>
      <w:r>
        <w:rPr>
          <w:rStyle w:val="s0"/>
          <w:b/>
          <w:bCs/>
        </w:rPr>
        <w:t>478-бап</w:t>
      </w:r>
      <w:r>
        <w:rPr>
          <w:rStyle w:val="s0"/>
        </w:rPr>
        <w:t xml:space="preserve">. </w:t>
      </w:r>
      <w:r>
        <w:rPr>
          <w:rStyle w:val="s0"/>
          <w:b/>
          <w:bCs/>
        </w:rPr>
        <w:t>Төлемақы төлеушілер</w:t>
      </w:r>
    </w:p>
    <w:p w:rsidR="00000000" w:rsidRDefault="00F9681F">
      <w:pPr>
        <w:ind w:firstLine="400"/>
        <w:jc w:val="both"/>
      </w:pPr>
      <w:r>
        <w:rPr>
          <w:rStyle w:val="s0"/>
        </w:rPr>
        <w:t>1. Жер учаскесін өтемін төлеп уақытша жер пайдалануға (жалға) алған жеке және заңды т</w:t>
      </w:r>
      <w:r>
        <w:rPr>
          <w:rStyle w:val="s0"/>
        </w:rPr>
        <w:t>ұлғалар</w:t>
      </w:r>
      <w:r>
        <w:rPr>
          <w:rStyle w:val="s0"/>
        </w:rPr>
        <w:t xml:space="preserve"> төлемақы төлеушілер болып табылады.</w:t>
      </w:r>
    </w:p>
    <w:p w:rsidR="00000000" w:rsidRDefault="00F9681F">
      <w:pPr>
        <w:jc w:val="both"/>
      </w:pPr>
      <w:r>
        <w:rPr>
          <w:rStyle w:val="s3"/>
        </w:rPr>
        <w:t>2012.26.12. № 61-V ҚР</w:t>
      </w:r>
      <w:r>
        <w:rPr>
          <w:rStyle w:val="s3"/>
        </w:rPr>
        <w:t xml:space="preserve"> </w:t>
      </w:r>
      <w:hyperlink r:id="rId5579" w:anchor="sub_id=478"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580" w:anchor="sub_id=4780000" w:history="1">
        <w:r>
          <w:rPr>
            <w:rStyle w:val="a3"/>
            <w:i/>
            <w:iCs/>
            <w:color w:val="0000FF"/>
            <w:u w:val="single"/>
          </w:rPr>
          <w:t>бұр.ред.қара</w:t>
        </w:r>
      </w:hyperlink>
      <w:r>
        <w:rPr>
          <w:rStyle w:val="s3"/>
        </w:rPr>
        <w:t>)</w:t>
      </w:r>
    </w:p>
    <w:p w:rsidR="00000000" w:rsidRDefault="00F9681F">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w:t>
      </w:r>
      <w:r>
        <w:rPr>
          <w:rStyle w:val="s0"/>
        </w:rPr>
        <w:t>етінде тануға құқылы.</w:t>
      </w:r>
    </w:p>
    <w:p w:rsidR="00000000" w:rsidRDefault="00F9681F">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F9681F">
      <w:pPr>
        <w:ind w:firstLine="400"/>
        <w:jc w:val="both"/>
      </w:pPr>
      <w:r>
        <w:rPr>
          <w:rStyle w:val="s0"/>
        </w:rPr>
        <w:t>Егер жаңадан құрылған құрылымдық бө</w:t>
      </w:r>
      <w:r>
        <w:rPr>
          <w:rStyle w:val="s0"/>
        </w:rPr>
        <w:t>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9681F">
      <w:pPr>
        <w:ind w:firstLine="400"/>
        <w:jc w:val="both"/>
      </w:pPr>
      <w:r>
        <w:rPr>
          <w:rStyle w:val="s0"/>
        </w:rPr>
        <w:t>3. Мы</w:t>
      </w:r>
      <w:r>
        <w:rPr>
          <w:rStyle w:val="s0"/>
        </w:rPr>
        <w:t>налар:</w:t>
      </w:r>
    </w:p>
    <w:p w:rsidR="00000000" w:rsidRDefault="00F9681F">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F9681F">
      <w:pPr>
        <w:ind w:firstLine="400"/>
        <w:jc w:val="both"/>
      </w:pPr>
      <w:r>
        <w:rPr>
          <w:rStyle w:val="s0"/>
        </w:rPr>
        <w:t>концессия шартында көрсетілген, бірақ өтемін төлеп уақытша жер пайдалану құқығын беру туралы шешім</w:t>
      </w:r>
      <w:r>
        <w:rPr>
          <w:rStyle w:val="s0"/>
        </w:rPr>
        <w:t xml:space="preserve">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849" w:name="SUB4790000"/>
      <w:bookmarkEnd w:id="849"/>
      <w:r>
        <w:rPr>
          <w:rStyle w:val="s0"/>
          <w:b/>
          <w:bCs/>
        </w:rPr>
        <w:t>479-бап</w:t>
      </w:r>
      <w:r>
        <w:rPr>
          <w:rStyle w:val="s0"/>
        </w:rPr>
        <w:t xml:space="preserve">. </w:t>
      </w:r>
      <w:r>
        <w:rPr>
          <w:rStyle w:val="s0"/>
          <w:b/>
          <w:bCs/>
        </w:rPr>
        <w:t>Салық салу о</w:t>
      </w:r>
      <w:r>
        <w:rPr>
          <w:rStyle w:val="s0"/>
          <w:b/>
          <w:bCs/>
        </w:rPr>
        <w:t>бъектісі</w:t>
      </w:r>
    </w:p>
    <w:p w:rsidR="00000000" w:rsidRDefault="00F9681F">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F9681F">
      <w:pPr>
        <w:ind w:firstLine="400"/>
        <w:jc w:val="both"/>
      </w:pPr>
      <w:r>
        <w:rPr>
          <w:rStyle w:val="s0"/>
        </w:rPr>
        <w:t> </w:t>
      </w:r>
    </w:p>
    <w:p w:rsidR="00000000" w:rsidRDefault="00F9681F">
      <w:pPr>
        <w:ind w:left="1200" w:hanging="800"/>
        <w:jc w:val="both"/>
      </w:pPr>
      <w:bookmarkStart w:id="850" w:name="SUB4800000"/>
      <w:bookmarkEnd w:id="850"/>
      <w:r>
        <w:rPr>
          <w:rStyle w:val="s1"/>
        </w:rPr>
        <w:t>480-бап. Төлемақы мөлшерлемелері</w:t>
      </w:r>
    </w:p>
    <w:p w:rsidR="00000000" w:rsidRDefault="00F9681F">
      <w:pPr>
        <w:ind w:firstLine="400"/>
        <w:jc w:val="both"/>
      </w:pPr>
      <w:r>
        <w:rPr>
          <w:rStyle w:val="s0"/>
        </w:rPr>
        <w:t>Төлемақы мөлшерлемелері Қазақстан Республикасының жер заңнамасына сәйкес айқындалады. Бұл ретте осы Кодексті</w:t>
      </w:r>
      <w:r>
        <w:rPr>
          <w:rStyle w:val="s0"/>
        </w:rPr>
        <w:t>ң</w:t>
      </w:r>
      <w:r>
        <w:rPr>
          <w:rStyle w:val="s0"/>
        </w:rPr>
        <w:t xml:space="preserve"> </w:t>
      </w:r>
      <w:hyperlink w:anchor="sub3870200" w:history="1">
        <w:r>
          <w:rPr>
            <w:rStyle w:val="a3"/>
            <w:color w:val="0000FF"/>
            <w:u w:val="single"/>
          </w:rPr>
          <w:t>387-бабының 2</w:t>
        </w:r>
      </w:hyperlink>
      <w:r>
        <w:rPr>
          <w:rStyle w:val="s0"/>
        </w:rPr>
        <w:t xml:space="preserve">, </w:t>
      </w:r>
      <w:hyperlink w:anchor="sub3870500" w:history="1">
        <w:r>
          <w:rPr>
            <w:rStyle w:val="a3"/>
            <w:color w:val="0000FF"/>
            <w:u w:val="single"/>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мөлшерінен кем белгіленбейді.</w:t>
      </w:r>
    </w:p>
    <w:p w:rsidR="00000000" w:rsidRDefault="00F9681F">
      <w:pPr>
        <w:ind w:firstLine="400"/>
        <w:jc w:val="both"/>
      </w:pPr>
      <w:r>
        <w:rPr>
          <w:rStyle w:val="s0"/>
        </w:rPr>
        <w:t> </w:t>
      </w:r>
    </w:p>
    <w:p w:rsidR="00000000" w:rsidRDefault="00F9681F">
      <w:pPr>
        <w:ind w:firstLine="400"/>
        <w:jc w:val="both"/>
      </w:pPr>
      <w:bookmarkStart w:id="851" w:name="SUB4810000"/>
      <w:bookmarkEnd w:id="851"/>
      <w:r>
        <w:rPr>
          <w:rStyle w:val="s0"/>
          <w:b/>
          <w:bCs/>
        </w:rPr>
        <w:t>481-бап. Есептеу мен төлеу тәртібі</w:t>
      </w:r>
    </w:p>
    <w:p w:rsidR="00000000" w:rsidRDefault="00F9681F">
      <w:pPr>
        <w:ind w:firstLine="400"/>
        <w:jc w:val="both"/>
      </w:pPr>
      <w:r>
        <w:rPr>
          <w:rStyle w:val="s0"/>
        </w:rPr>
        <w:t>1</w:t>
      </w:r>
      <w:r>
        <w:rPr>
          <w:rStyle w:val="s0"/>
        </w:rPr>
        <w:t>.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w:t>
      </w:r>
      <w:r>
        <w:rPr>
          <w:rStyle w:val="s0"/>
        </w:rPr>
        <w:t>ізінде есептеледі.</w:t>
      </w:r>
    </w:p>
    <w:p w:rsidR="00000000" w:rsidRDefault="00F9681F">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w:t>
      </w:r>
      <w:r>
        <w:rPr>
          <w:rStyle w:val="s0"/>
        </w:rPr>
        <w:t>аптарда белгіленеді.</w:t>
      </w:r>
    </w:p>
    <w:p w:rsidR="00000000" w:rsidRDefault="00F9681F">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w:t>
      </w:r>
      <w:r>
        <w:rPr>
          <w:rStyle w:val="s0"/>
        </w:rPr>
        <w:t>ы органдар немесе арнайы экономикалық аймақтардың әкімшіліктері төлемақы сомасының есеп-қисаптарын қайта қарайды.</w:t>
      </w:r>
    </w:p>
    <w:p w:rsidR="00000000" w:rsidRDefault="00F9681F">
      <w:pPr>
        <w:ind w:firstLine="400"/>
        <w:jc w:val="both"/>
      </w:pPr>
      <w:r>
        <w:rPr>
          <w:rStyle w:val="s0"/>
        </w:rPr>
        <w:t xml:space="preserve">2. Салық кезеңінде төленуге жататын төлемақы мөлшері есеп-қисаптарда көрсетілген төлемақы мөлшерлемелеріне және салық кезеңінде жер учаскесін </w:t>
      </w:r>
      <w:r>
        <w:rPr>
          <w:rStyle w:val="s0"/>
        </w:rPr>
        <w:t>пайдалану кезеңін негізге ала отырып айқындалады.</w:t>
      </w:r>
    </w:p>
    <w:p w:rsidR="00000000" w:rsidRDefault="00F9681F">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F9681F">
      <w:pPr>
        <w:ind w:firstLine="400"/>
        <w:jc w:val="both"/>
      </w:pPr>
      <w:r>
        <w:rPr>
          <w:rStyle w:val="s0"/>
        </w:rPr>
        <w:t>4. 2014.28.11. № 257-V ҚР</w:t>
      </w:r>
      <w:r>
        <w:rPr>
          <w:rStyle w:val="s0"/>
        </w:rPr>
        <w:t xml:space="preserve"> </w:t>
      </w:r>
      <w:hyperlink r:id="rId5581" w:anchor="sub_id=48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582" w:anchor="sub_id=481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Осы баптың</w:t>
      </w:r>
      <w:r>
        <w:rPr>
          <w:rStyle w:val="s0"/>
        </w:rPr>
        <w:t xml:space="preserve"> </w:t>
      </w:r>
      <w:hyperlink w:anchor="sub4810600" w:history="1">
        <w:r>
          <w:rPr>
            <w:rStyle w:val="a3"/>
            <w:color w:val="0000FF"/>
            <w:u w:val="single"/>
          </w:rPr>
          <w:t>6-тарма</w:t>
        </w:r>
        <w:r>
          <w:rPr>
            <w:rStyle w:val="a3"/>
            <w:color w:val="0000FF"/>
            <w:u w:val="single"/>
          </w:rPr>
          <w:t>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F9681F">
      <w:pPr>
        <w:ind w:firstLine="400"/>
        <w:jc w:val="both"/>
      </w:pPr>
      <w:r>
        <w:rPr>
          <w:rStyle w:val="s0"/>
        </w:rPr>
        <w:t xml:space="preserve">Мемлекет жер учаскелерін өтемін төлеп уақытша </w:t>
      </w:r>
      <w:r>
        <w:rPr>
          <w:rStyle w:val="s0"/>
        </w:rPr>
        <w:t>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F9681F">
      <w:pPr>
        <w:ind w:firstLine="400"/>
        <w:jc w:val="both"/>
      </w:pPr>
      <w:r>
        <w:rPr>
          <w:rStyle w:val="s0"/>
        </w:rPr>
        <w:t>Мемлекет жер учаскелерін өтемін төлеп уақытша жер пайда</w:t>
      </w:r>
      <w:r>
        <w:rPr>
          <w:rStyle w:val="s0"/>
        </w:rPr>
        <w:t>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F9681F">
      <w:pPr>
        <w:ind w:firstLine="400"/>
        <w:jc w:val="both"/>
      </w:pPr>
      <w:bookmarkStart w:id="852" w:name="SUB4810600"/>
      <w:bookmarkEnd w:id="852"/>
      <w:r>
        <w:rPr>
          <w:rStyle w:val="s0"/>
        </w:rPr>
        <w:t>6. Дара кәсіпкерлер болып табылмайтын жеке тұлғалар төлемақы сомаларын есепті салық кезеңінің 25 ақп</w:t>
      </w:r>
      <w:r>
        <w:rPr>
          <w:rStyle w:val="s0"/>
        </w:rPr>
        <w:t>анынан кешіктірмей төлейді.</w:t>
      </w:r>
    </w:p>
    <w:p w:rsidR="00000000" w:rsidRDefault="00F9681F">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F9681F">
      <w:pPr>
        <w:ind w:firstLine="400"/>
        <w:jc w:val="both"/>
      </w:pPr>
      <w:r>
        <w:rPr>
          <w:rStyle w:val="s0"/>
        </w:rPr>
        <w:t>7. Өтемін төлеп уақытша жер пайдалану ша</w:t>
      </w:r>
      <w:r>
        <w:rPr>
          <w:rStyle w:val="s0"/>
        </w:rPr>
        <w:t>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F9681F">
      <w:pPr>
        <w:ind w:firstLine="400"/>
        <w:jc w:val="both"/>
      </w:pPr>
      <w:r>
        <w:rPr>
          <w:rStyle w:val="s0"/>
        </w:rPr>
        <w:t>8. Тө</w:t>
      </w:r>
      <w:r>
        <w:rPr>
          <w:rStyle w:val="s0"/>
        </w:rPr>
        <w:t>лемақы сомасы жер учаскелерінің орналасқан жері бойынша бюджетке төленеді.</w:t>
      </w:r>
    </w:p>
    <w:p w:rsidR="00000000" w:rsidRDefault="00F9681F">
      <w:pPr>
        <w:jc w:val="both"/>
      </w:pPr>
      <w:r>
        <w:rPr>
          <w:rStyle w:val="s3"/>
        </w:rPr>
        <w:t>2011.21.07. № 470-ІV ҚР</w:t>
      </w:r>
      <w:r>
        <w:rPr>
          <w:rStyle w:val="s3"/>
        </w:rPr>
        <w:t xml:space="preserve"> </w:t>
      </w:r>
      <w:hyperlink r:id="rId5583" w:anchor="sub_id=208" w:history="1">
        <w:r>
          <w:rPr>
            <w:rStyle w:val="a3"/>
            <w:i/>
            <w:iCs/>
            <w:color w:val="0000FF"/>
            <w:u w:val="single"/>
          </w:rPr>
          <w:t>Заңымен</w:t>
        </w:r>
      </w:hyperlink>
      <w:r>
        <w:rPr>
          <w:rStyle w:val="s3"/>
        </w:rPr>
        <w:t xml:space="preserve"> </w:t>
      </w:r>
      <w:r>
        <w:rPr>
          <w:rStyle w:val="s3"/>
        </w:rPr>
        <w:t>9-тармақпен толықтырылды (2012 ж. 1 қаңтардан бастап қолданысқа енгі</w:t>
      </w:r>
      <w:r>
        <w:rPr>
          <w:rStyle w:val="s3"/>
        </w:rPr>
        <w:t>зілді); 2013.05.12. № 152-V ҚР</w:t>
      </w:r>
      <w:r>
        <w:rPr>
          <w:rStyle w:val="s3"/>
        </w:rPr>
        <w:t xml:space="preserve"> </w:t>
      </w:r>
      <w:hyperlink r:id="rId5584" w:anchor="sub_id=481"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5585" w:anchor="sub_id=481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 осы Кодекстің</w:t>
      </w:r>
      <w:r>
        <w:rPr>
          <w:rStyle w:val="s0"/>
        </w:rPr>
        <w:t xml:space="preserve"> </w:t>
      </w:r>
      <w:hyperlink w:anchor="sub1500000" w:history="1">
        <w:r>
          <w:rPr>
            <w:rStyle w:val="a3"/>
            <w:color w:val="0000FF"/>
            <w:u w:val="single"/>
          </w:rPr>
          <w:t>17-тарауында</w:t>
        </w:r>
      </w:hyperlink>
      <w:r>
        <w:rPr>
          <w:rStyle w:val="s0"/>
        </w:rPr>
        <w:t xml:space="preserve"> белгіленген ережелерді ескере отырып</w:t>
      </w:r>
      <w:r>
        <w:rPr>
          <w:rStyle w:val="s0"/>
        </w:rPr>
        <w:t xml:space="preserve"> есептейді.</w:t>
      </w:r>
    </w:p>
    <w:p w:rsidR="00000000" w:rsidRDefault="00F9681F">
      <w:pPr>
        <w:ind w:firstLine="400"/>
        <w:jc w:val="both"/>
      </w:pPr>
      <w:r>
        <w:t> </w:t>
      </w:r>
    </w:p>
    <w:p w:rsidR="00000000" w:rsidRDefault="00F9681F">
      <w:pPr>
        <w:ind w:firstLine="400"/>
        <w:jc w:val="both"/>
      </w:pPr>
      <w:bookmarkStart w:id="853" w:name="SUB4820000"/>
      <w:bookmarkEnd w:id="853"/>
      <w:r>
        <w:rPr>
          <w:rStyle w:val="s0"/>
          <w:b/>
          <w:bCs/>
        </w:rPr>
        <w:t>482-бап</w:t>
      </w:r>
      <w:r>
        <w:rPr>
          <w:rStyle w:val="s0"/>
        </w:rPr>
        <w:t xml:space="preserve">. </w:t>
      </w:r>
      <w:r>
        <w:rPr>
          <w:rStyle w:val="s0"/>
          <w:b/>
          <w:bCs/>
        </w:rPr>
        <w:t>Салық кезеңі</w:t>
      </w:r>
    </w:p>
    <w:p w:rsidR="00000000" w:rsidRDefault="00F9681F">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854" w:name="SUB4830000"/>
      <w:bookmarkEnd w:id="854"/>
      <w:r>
        <w:rPr>
          <w:rStyle w:val="s0"/>
          <w:b/>
          <w:bCs/>
        </w:rPr>
        <w:t>483-бап</w:t>
      </w:r>
      <w:r>
        <w:rPr>
          <w:rStyle w:val="s0"/>
        </w:rPr>
        <w:t xml:space="preserve">. </w:t>
      </w:r>
      <w:r>
        <w:rPr>
          <w:rStyle w:val="s0"/>
          <w:b/>
          <w:bCs/>
        </w:rPr>
        <w:t>Салық есептілігі</w:t>
      </w:r>
    </w:p>
    <w:p w:rsidR="00000000" w:rsidRDefault="00F9681F">
      <w:pPr>
        <w:jc w:val="both"/>
      </w:pPr>
      <w:r>
        <w:rPr>
          <w:rStyle w:val="s3"/>
        </w:rPr>
        <w:t>2012.26.12. № 61-V ҚР</w:t>
      </w:r>
      <w:r>
        <w:rPr>
          <w:rStyle w:val="s3"/>
        </w:rPr>
        <w:t xml:space="preserve"> </w:t>
      </w:r>
      <w:hyperlink r:id="rId5586" w:anchor="sub_id=48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587" w:anchor="sub_id=4830100" w:history="1">
        <w:r>
          <w:rPr>
            <w:rStyle w:val="a3"/>
            <w:i/>
            <w:iCs/>
            <w:color w:val="0000FF"/>
            <w:u w:val="single"/>
          </w:rPr>
          <w:t>бұр.ред.қара</w:t>
        </w:r>
      </w:hyperlink>
      <w:r>
        <w:rPr>
          <w:rStyle w:val="s3"/>
        </w:rPr>
        <w:t>)</w:t>
      </w:r>
    </w:p>
    <w:p w:rsidR="00000000" w:rsidRDefault="00F9681F">
      <w:pPr>
        <w:ind w:firstLine="400"/>
        <w:jc w:val="both"/>
      </w:pPr>
      <w:r>
        <w:rPr>
          <w:rStyle w:val="s0"/>
        </w:rPr>
        <w:t>1. Дара кәсіпкерлер болып табылмайтын жеке тұлғаларды, сондай-ақ мүлiк</w:t>
      </w:r>
      <w:r>
        <w:rPr>
          <w:rStyle w:val="s0"/>
        </w:rPr>
        <w:t xml:space="preserve"> салығы бойынша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төлемақы төле</w:t>
      </w:r>
      <w:r>
        <w:rPr>
          <w:rStyle w:val="s0"/>
        </w:rPr>
        <w:t>ушілер жер учаскелерінің орналасқан жері бойынша салық органдарына</w:t>
      </w:r>
      <w:r>
        <w:rPr>
          <w:rStyle w:val="s0"/>
        </w:rPr>
        <w:t xml:space="preserve"> </w:t>
      </w:r>
      <w:hyperlink r:id="rId5588" w:history="1">
        <w:r>
          <w:rPr>
            <w:rStyle w:val="a3"/>
            <w:color w:val="0000FF"/>
            <w:u w:val="single"/>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F9681F">
      <w:pPr>
        <w:ind w:firstLine="400"/>
        <w:jc w:val="both"/>
      </w:pPr>
      <w:r>
        <w:rPr>
          <w:rStyle w:val="s0"/>
        </w:rPr>
        <w:t>2. Төлемақы төлеушілер ағымдағы төлемдер</w:t>
      </w:r>
      <w:r>
        <w:rPr>
          <w:rStyle w:val="s0"/>
        </w:rPr>
        <w:t> </w:t>
      </w:r>
      <w:r>
        <w:rPr>
          <w:rStyle w:val="s0"/>
        </w:rPr>
        <w:t>сомаларының есеп-қисабын есепті</w:t>
      </w:r>
      <w:r>
        <w:rPr>
          <w:rStyle w:val="s0"/>
        </w:rPr>
        <w:t xml:space="preserve"> салық кезеңінің 20 ақпанынан кешіктірмей табыс етеді.</w:t>
      </w:r>
    </w:p>
    <w:p w:rsidR="00000000" w:rsidRDefault="00F9681F">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w:t>
      </w:r>
      <w:r>
        <w:rPr>
          <w:rStyle w:val="s0"/>
        </w:rPr>
        <w:t>ыс етеді.</w:t>
      </w:r>
    </w:p>
    <w:p w:rsidR="00000000" w:rsidRDefault="00F9681F">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w:t>
      </w:r>
      <w:r>
        <w:rPr>
          <w:rStyle w:val="s0"/>
        </w:rPr>
        <w:t>тариат куәландырған көшірмесі табыс етіледі.</w:t>
      </w:r>
    </w:p>
    <w:p w:rsidR="00000000" w:rsidRDefault="00F9681F">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F9681F">
      <w:pPr>
        <w:ind w:firstLine="400"/>
        <w:jc w:val="both"/>
      </w:pPr>
      <w:r>
        <w:rPr>
          <w:rStyle w:val="s0"/>
        </w:rPr>
        <w:t> </w:t>
      </w:r>
      <w:r>
        <w:rPr>
          <w:rStyle w:val="s0"/>
        </w:rPr>
        <w:t xml:space="preserve">5. Уақытша жер пайдалану туралы шарттың қолданылу мерзімі аяқталған </w:t>
      </w:r>
      <w:r>
        <w:rPr>
          <w:rStyle w:val="s0"/>
        </w:rPr>
        <w:t>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w:t>
      </w:r>
      <w:r>
        <w:rPr>
          <w:rStyle w:val="s0"/>
        </w:rPr>
        <w:t>ен кешіктірілмей табыс етіледі.</w:t>
      </w:r>
    </w:p>
    <w:p w:rsidR="00000000" w:rsidRDefault="00F9681F">
      <w:pPr>
        <w:ind w:firstLine="400"/>
        <w:jc w:val="both"/>
      </w:pPr>
      <w:r>
        <w:t> </w:t>
      </w:r>
    </w:p>
    <w:p w:rsidR="00000000" w:rsidRDefault="00F9681F">
      <w:pPr>
        <w:ind w:firstLine="400"/>
        <w:jc w:val="both"/>
      </w:pPr>
      <w:r>
        <w:t> </w:t>
      </w:r>
    </w:p>
    <w:p w:rsidR="00000000" w:rsidRDefault="00F9681F">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F9681F">
      <w:pPr>
        <w:ind w:firstLine="400"/>
        <w:jc w:val="both"/>
      </w:pPr>
      <w:r>
        <w:rPr>
          <w:rStyle w:val="s0"/>
        </w:rPr>
        <w:t> </w:t>
      </w:r>
    </w:p>
    <w:p w:rsidR="00000000" w:rsidRDefault="00F9681F">
      <w:pPr>
        <w:ind w:firstLine="400"/>
        <w:jc w:val="both"/>
      </w:pPr>
      <w:bookmarkStart w:id="855" w:name="SUB4840000"/>
      <w:bookmarkEnd w:id="855"/>
      <w:r>
        <w:rPr>
          <w:rStyle w:val="s0"/>
          <w:b/>
          <w:bCs/>
        </w:rPr>
        <w:t>484-бап</w:t>
      </w:r>
      <w:r>
        <w:rPr>
          <w:rStyle w:val="s0"/>
        </w:rPr>
        <w:t xml:space="preserve">. </w:t>
      </w:r>
      <w:r>
        <w:rPr>
          <w:rStyle w:val="s0"/>
          <w:b/>
          <w:bCs/>
        </w:rPr>
        <w:t>Жалпы ережелер</w:t>
      </w:r>
    </w:p>
    <w:p w:rsidR="00000000" w:rsidRDefault="00F9681F">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w:t>
      </w:r>
      <w:r>
        <w:rPr>
          <w:rStyle w:val="s0"/>
        </w:rPr>
        <w:t>ып немесе оны алмай, арнаулы су пайдаланудың барлық түрлері үшін алынады.</w:t>
      </w:r>
    </w:p>
    <w:p w:rsidR="00000000" w:rsidRDefault="00F9681F">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F9681F">
      <w:pPr>
        <w:ind w:firstLine="400"/>
        <w:jc w:val="both"/>
      </w:pPr>
      <w:r>
        <w:rPr>
          <w:rStyle w:val="s0"/>
        </w:rPr>
        <w:t>3. Ресімделген рұқсат құжатсы</w:t>
      </w:r>
      <w:r>
        <w:rPr>
          <w:rStyle w:val="s0"/>
        </w:rPr>
        <w:t>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F9681F">
      <w:pPr>
        <w:ind w:firstLine="400"/>
        <w:jc w:val="both"/>
      </w:pPr>
      <w:r>
        <w:rPr>
          <w:rStyle w:val="s0"/>
        </w:rPr>
        <w:t>4. Су пайдаланудың арнаулы түрлері Қазақстан Республикасының су</w:t>
      </w:r>
      <w:r>
        <w:rPr>
          <w:rStyle w:val="s0"/>
        </w:rPr>
        <w:t> </w:t>
      </w:r>
      <w:hyperlink r:id="rId5589" w:anchor="sub_id=660000" w:history="1">
        <w:r>
          <w:rPr>
            <w:rStyle w:val="a3"/>
            <w:color w:val="0000FF"/>
            <w:u w:val="single"/>
          </w:rPr>
          <w:t>заңнамасында</w:t>
        </w:r>
      </w:hyperlink>
      <w:r>
        <w:rPr>
          <w:rStyle w:val="s0"/>
        </w:rPr>
        <w:t> белгіленеді.</w:t>
      </w:r>
    </w:p>
    <w:p w:rsidR="00000000" w:rsidRDefault="00F9681F">
      <w:pPr>
        <w:jc w:val="both"/>
      </w:pPr>
      <w:r>
        <w:rPr>
          <w:rStyle w:val="s3"/>
        </w:rPr>
        <w:t>2009.30.12. № 234-ІV ҚР</w:t>
      </w:r>
      <w:r>
        <w:rPr>
          <w:rStyle w:val="s3"/>
        </w:rPr>
        <w:t xml:space="preserve"> </w:t>
      </w:r>
      <w:hyperlink r:id="rId5590" w:anchor="sub_id=484" w:history="1">
        <w:r>
          <w:rPr>
            <w:rStyle w:val="a3"/>
            <w:i/>
            <w:iCs/>
            <w:color w:val="0000FF"/>
            <w:u w:val="single"/>
          </w:rPr>
          <w:t>Заңымен</w:t>
        </w:r>
      </w:hyperlink>
      <w:r>
        <w:rPr>
          <w:rStyle w:val="s3"/>
        </w:rPr>
        <w:t xml:space="preserve"> </w:t>
      </w:r>
      <w:r>
        <w:rPr>
          <w:rStyle w:val="s3"/>
        </w:rPr>
        <w:t>5-тармақ өзгертілді (2010 жылғы 1 қаңтардан қолданысқа енгiзiлдi) (бұр.</w:t>
      </w:r>
      <w:hyperlink r:id="rId5591" w:anchor="sub_id=4840500" w:history="1">
        <w:r>
          <w:rPr>
            <w:rStyle w:val="a3"/>
            <w:i/>
            <w:iCs/>
            <w:color w:val="0000FF"/>
            <w:u w:val="single"/>
          </w:rPr>
          <w:t>ред</w:t>
        </w:r>
      </w:hyperlink>
      <w:r>
        <w:rPr>
          <w:rStyle w:val="s3"/>
        </w:rPr>
        <w:t>.қара)</w:t>
      </w:r>
    </w:p>
    <w:p w:rsidR="00000000" w:rsidRDefault="00F9681F">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5592" w:anchor="sub_id=3"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F9681F">
      <w:pPr>
        <w:ind w:firstLine="400"/>
        <w:jc w:val="both"/>
      </w:pPr>
      <w:r>
        <w:rPr>
          <w:rStyle w:val="s0"/>
        </w:rPr>
        <w:t> </w:t>
      </w:r>
    </w:p>
    <w:p w:rsidR="00000000" w:rsidRDefault="00F9681F">
      <w:pPr>
        <w:ind w:firstLine="400"/>
        <w:jc w:val="both"/>
      </w:pPr>
      <w:bookmarkStart w:id="856" w:name="SUB4850000"/>
      <w:bookmarkEnd w:id="856"/>
      <w:r>
        <w:rPr>
          <w:rStyle w:val="s0"/>
          <w:b/>
          <w:bCs/>
        </w:rPr>
        <w:t>485-бап.</w:t>
      </w:r>
      <w:r>
        <w:rPr>
          <w:rStyle w:val="s0"/>
        </w:rPr>
        <w:t xml:space="preserve"> </w:t>
      </w:r>
      <w:r>
        <w:rPr>
          <w:rStyle w:val="s0"/>
          <w:b/>
          <w:bCs/>
        </w:rPr>
        <w:t>Төлемақы төлеушілер</w:t>
      </w:r>
    </w:p>
    <w:p w:rsidR="00000000" w:rsidRDefault="00F9681F">
      <w:pPr>
        <w:ind w:firstLine="400"/>
        <w:jc w:val="both"/>
      </w:pPr>
      <w:r>
        <w:rPr>
          <w:rStyle w:val="s0"/>
        </w:rPr>
        <w:t>Мынадай:</w:t>
      </w:r>
    </w:p>
    <w:p w:rsidR="00000000" w:rsidRDefault="00F9681F">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F9681F">
      <w:pPr>
        <w:ind w:firstLine="400"/>
        <w:jc w:val="both"/>
      </w:pPr>
      <w:r>
        <w:rPr>
          <w:rStyle w:val="s0"/>
        </w:rPr>
        <w:t>2) гидравликалық электр станцияларын пайдалана отырып;</w:t>
      </w:r>
    </w:p>
    <w:p w:rsidR="00000000" w:rsidRDefault="00F9681F">
      <w:pPr>
        <w:ind w:firstLine="400"/>
        <w:jc w:val="both"/>
      </w:pPr>
      <w:r>
        <w:rPr>
          <w:rStyle w:val="s0"/>
        </w:rPr>
        <w:t>3) балық шаруашылығын жүргіз</w:t>
      </w:r>
      <w:r>
        <w:rPr>
          <w:rStyle w:val="s0"/>
        </w:rPr>
        <w:t>у үшін су шаруашылығы құрылғыларын пайдалана отырып;</w:t>
      </w:r>
    </w:p>
    <w:p w:rsidR="00000000" w:rsidRDefault="00F9681F">
      <w:pPr>
        <w:ind w:firstLine="400"/>
        <w:jc w:val="both"/>
      </w:pPr>
      <w:r>
        <w:rPr>
          <w:rStyle w:val="s0"/>
        </w:rPr>
        <w:t>4) 2011.21.07. № 467-ІV ҚР</w:t>
      </w:r>
      <w:r>
        <w:rPr>
          <w:rStyle w:val="s0"/>
        </w:rPr>
        <w:t xml:space="preserve"> </w:t>
      </w:r>
      <w:hyperlink r:id="rId5593" w:anchor="sub_id=16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594" w:anchor="sub_id=48500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w:t>
      </w:r>
      <w:r>
        <w:rPr>
          <w:rStyle w:val="s0"/>
        </w:rPr>
        <w:t>ер болып табылады.</w:t>
      </w:r>
    </w:p>
    <w:p w:rsidR="00000000" w:rsidRDefault="00F9681F">
      <w:pPr>
        <w:ind w:firstLine="400"/>
        <w:jc w:val="both"/>
      </w:pPr>
      <w:r>
        <w:rPr>
          <w:rStyle w:val="s0"/>
        </w:rPr>
        <w:t> </w:t>
      </w:r>
    </w:p>
    <w:p w:rsidR="00000000" w:rsidRDefault="00F9681F">
      <w:pPr>
        <w:ind w:firstLine="400"/>
        <w:jc w:val="both"/>
      </w:pPr>
      <w:bookmarkStart w:id="857" w:name="SUB4860000"/>
      <w:bookmarkEnd w:id="857"/>
      <w:r>
        <w:rPr>
          <w:rStyle w:val="s0"/>
          <w:b/>
          <w:bCs/>
        </w:rPr>
        <w:t>486-бап. Салық салу объектілері</w:t>
      </w:r>
    </w:p>
    <w:p w:rsidR="00000000" w:rsidRDefault="00F9681F">
      <w:pPr>
        <w:ind w:firstLine="400"/>
        <w:jc w:val="both"/>
      </w:pPr>
      <w:r>
        <w:rPr>
          <w:rStyle w:val="s0"/>
        </w:rPr>
        <w:t>1. Мыналар салық салу объектілері болып табылады:</w:t>
      </w:r>
    </w:p>
    <w:p w:rsidR="00000000" w:rsidRDefault="00F9681F">
      <w:pPr>
        <w:ind w:firstLine="400"/>
        <w:jc w:val="both"/>
      </w:pPr>
      <w:r>
        <w:rPr>
          <w:rStyle w:val="s0"/>
        </w:rPr>
        <w:t>1) мыналарды:</w:t>
      </w:r>
    </w:p>
    <w:p w:rsidR="00000000" w:rsidRDefault="00F9681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F9681F">
      <w:pPr>
        <w:ind w:firstLine="400"/>
        <w:jc w:val="both"/>
      </w:pPr>
      <w:r>
        <w:rPr>
          <w:rStyle w:val="s0"/>
        </w:rPr>
        <w:t>ағынды бассейнаралық бұруды жүзе</w:t>
      </w:r>
      <w:r>
        <w:rPr>
          <w:rStyle w:val="s0"/>
        </w:rPr>
        <w:t xml:space="preserve">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w:t>
      </w:r>
      <w:r>
        <w:rPr>
          <w:rStyle w:val="s0"/>
        </w:rPr>
        <w:t>шығындарын;</w:t>
      </w:r>
    </w:p>
    <w:p w:rsidR="00000000" w:rsidRDefault="00F9681F">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F9681F">
      <w:pPr>
        <w:ind w:firstLine="400"/>
        <w:jc w:val="both"/>
      </w:pPr>
      <w:r>
        <w:rPr>
          <w:rStyle w:val="s0"/>
        </w:rPr>
        <w:t xml:space="preserve">су тасқынын, су басуды және </w:t>
      </w:r>
      <w:r>
        <w:rPr>
          <w:rStyle w:val="s0"/>
        </w:rPr>
        <w:t>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F9681F">
      <w:pPr>
        <w:ind w:firstLine="400"/>
        <w:jc w:val="both"/>
      </w:pPr>
      <w:r>
        <w:rPr>
          <w:rStyle w:val="s0"/>
        </w:rPr>
        <w:t>2) өндірілген э</w:t>
      </w:r>
      <w:r>
        <w:rPr>
          <w:rStyle w:val="s0"/>
        </w:rPr>
        <w:t>лектр энергиясының көлемі;</w:t>
      </w:r>
    </w:p>
    <w:p w:rsidR="00000000" w:rsidRDefault="00F9681F">
      <w:pPr>
        <w:ind w:firstLine="400"/>
        <w:jc w:val="both"/>
      </w:pPr>
      <w:r>
        <w:rPr>
          <w:rStyle w:val="s0"/>
        </w:rPr>
        <w:t>3) су көлігімен тасымалдау көлемі;</w:t>
      </w:r>
    </w:p>
    <w:p w:rsidR="00000000" w:rsidRDefault="00F9681F">
      <w:pPr>
        <w:ind w:firstLine="400"/>
        <w:jc w:val="both"/>
      </w:pPr>
      <w:r>
        <w:rPr>
          <w:rStyle w:val="s0"/>
        </w:rPr>
        <w:t>4) 2011.21.07. № 467-ІV ҚР</w:t>
      </w:r>
      <w:r>
        <w:rPr>
          <w:rStyle w:val="s0"/>
        </w:rPr>
        <w:t xml:space="preserve"> </w:t>
      </w:r>
      <w:hyperlink r:id="rId5595" w:anchor="sub_id=168"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596" w:anchor="sub_id=486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F9681F">
      <w:pPr>
        <w:ind w:firstLine="400"/>
        <w:jc w:val="both"/>
      </w:pPr>
      <w:r>
        <w:rPr>
          <w:rStyle w:val="s0"/>
          <w:b/>
          <w:bCs/>
        </w:rPr>
        <w:t> </w:t>
      </w:r>
    </w:p>
    <w:p w:rsidR="00000000" w:rsidRDefault="00F9681F">
      <w:pPr>
        <w:ind w:left="1200" w:hanging="800"/>
        <w:jc w:val="both"/>
      </w:pPr>
      <w:bookmarkStart w:id="858" w:name="SUB4870000"/>
      <w:bookmarkEnd w:id="858"/>
      <w:r>
        <w:rPr>
          <w:rStyle w:val="s1"/>
        </w:rPr>
        <w:t>487-бап. Төлемақы мөлшерлемелері</w:t>
      </w:r>
    </w:p>
    <w:p w:rsidR="00000000" w:rsidRDefault="00F9681F">
      <w:pPr>
        <w:jc w:val="both"/>
      </w:pPr>
      <w:r>
        <w:rPr>
          <w:rStyle w:val="s3"/>
        </w:rPr>
        <w:t>200</w:t>
      </w:r>
      <w:r>
        <w:rPr>
          <w:rStyle w:val="s3"/>
        </w:rPr>
        <w:t>9.16.11. № 200-ІV ҚР</w:t>
      </w:r>
      <w:r>
        <w:rPr>
          <w:rStyle w:val="s3"/>
        </w:rPr>
        <w:t xml:space="preserve"> </w:t>
      </w:r>
      <w:hyperlink r:id="rId5597" w:anchor="sub_id=151"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598" w:anchor="sub_id=48701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Төлемақы мөлшерлемелерін облыстардың,</w:t>
      </w:r>
      <w:r>
        <w:rPr>
          <w:rStyle w:val="s0"/>
        </w:rPr>
        <w:t xml:space="preserve"> </w:t>
      </w:r>
      <w:hyperlink r:id="rId5599" w:anchor="sub_id=10" w:history="1">
        <w:r>
          <w:rPr>
            <w:rStyle w:val="a3"/>
            <w:color w:val="0000FF"/>
            <w:u w:val="single"/>
          </w:rPr>
          <w:t>республикалық маңызы бар қалалардың</w:t>
        </w:r>
      </w:hyperlink>
      <w:r>
        <w:rPr>
          <w:rStyle w:val="s0"/>
        </w:rPr>
        <w:t xml:space="preserve"> </w:t>
      </w:r>
      <w:r>
        <w:rPr>
          <w:rStyle w:val="s0"/>
        </w:rPr>
        <w:t>және</w:t>
      </w:r>
      <w:r>
        <w:rPr>
          <w:rStyle w:val="s0"/>
        </w:rPr>
        <w:t xml:space="preserve"> </w:t>
      </w:r>
      <w:hyperlink r:id="rId5600" w:anchor="sub_id=100" w:history="1">
        <w:r>
          <w:rPr>
            <w:rStyle w:val="a3"/>
            <w:color w:val="0000FF"/>
            <w:u w:val="single"/>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5601" w:history="1">
        <w:r>
          <w:rPr>
            <w:rStyle w:val="a3"/>
            <w:color w:val="0000FF"/>
            <w:u w:val="single"/>
          </w:rPr>
          <w:t>төлемақы есеп-қисабының әдістемесі</w:t>
        </w:r>
      </w:hyperlink>
      <w:r>
        <w:rPr>
          <w:rStyle w:val="s0"/>
        </w:rPr>
        <w:t xml:space="preserve"> негізінде белгілейді.</w:t>
      </w:r>
    </w:p>
    <w:p w:rsidR="00000000" w:rsidRDefault="00F9681F">
      <w:pPr>
        <w:ind w:firstLine="400"/>
        <w:jc w:val="both"/>
      </w:pPr>
      <w:r>
        <w:rPr>
          <w:rStyle w:val="s0"/>
        </w:rPr>
        <w:t>2. С</w:t>
      </w:r>
      <w:r>
        <w:rPr>
          <w:rStyle w:val="s0"/>
        </w:rPr>
        <w:t>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бөлігінде бес есе ұлғайты</w:t>
      </w:r>
      <w:r>
        <w:rPr>
          <w:rStyle w:val="s0"/>
        </w:rPr>
        <w:t>лады.</w:t>
      </w:r>
    </w:p>
    <w:p w:rsidR="00000000" w:rsidRDefault="00F9681F">
      <w:pPr>
        <w:ind w:firstLine="400"/>
        <w:jc w:val="both"/>
      </w:pPr>
      <w:r>
        <w:rPr>
          <w:rStyle w:val="s0"/>
        </w:rPr>
        <w:t> </w:t>
      </w:r>
    </w:p>
    <w:p w:rsidR="00000000" w:rsidRDefault="00F9681F">
      <w:pPr>
        <w:ind w:firstLine="400"/>
        <w:jc w:val="both"/>
      </w:pPr>
      <w:bookmarkStart w:id="859" w:name="SUB4880000"/>
      <w:bookmarkEnd w:id="859"/>
      <w:r>
        <w:rPr>
          <w:rStyle w:val="s0"/>
          <w:b/>
          <w:bCs/>
        </w:rPr>
        <w:t>488-бап</w:t>
      </w:r>
      <w:r>
        <w:rPr>
          <w:rStyle w:val="s0"/>
        </w:rPr>
        <w:t xml:space="preserve">. </w:t>
      </w:r>
      <w:r>
        <w:rPr>
          <w:rStyle w:val="s0"/>
          <w:b/>
          <w:bCs/>
        </w:rPr>
        <w:t>Есептеу мен төлеу тәртібі</w:t>
      </w:r>
    </w:p>
    <w:p w:rsidR="00000000" w:rsidRDefault="00F9681F">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F9681F">
      <w:pPr>
        <w:jc w:val="both"/>
      </w:pPr>
      <w:r>
        <w:rPr>
          <w:rStyle w:val="s3"/>
        </w:rPr>
        <w:t>2011.21.07. № 467-ІV ҚР</w:t>
      </w:r>
      <w:r>
        <w:rPr>
          <w:rStyle w:val="s3"/>
        </w:rPr>
        <w:t xml:space="preserve"> </w:t>
      </w:r>
      <w:hyperlink r:id="rId5602" w:anchor="sub_id=16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603" w:anchor="sub_id=48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Төлеушілер (шаруа немесе фермер қожалықтары үшін </w:t>
      </w:r>
      <w:r>
        <w:rPr>
          <w:rStyle w:val="s0"/>
        </w:rPr>
        <w:t>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w:t>
      </w:r>
      <w:r>
        <w:rPr>
          <w:rStyle w:val="s0"/>
        </w:rPr>
        <w:t>ті тоқсаннан кейін екінші айдың 25-інен кешіктірмей бюджетке төлейді.</w:t>
      </w:r>
    </w:p>
    <w:p w:rsidR="00000000" w:rsidRDefault="00F9681F">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F9681F">
      <w:pPr>
        <w:ind w:firstLine="400"/>
        <w:jc w:val="both"/>
      </w:pPr>
      <w:r>
        <w:rPr>
          <w:rStyle w:val="s0"/>
        </w:rPr>
        <w:t> </w:t>
      </w:r>
    </w:p>
    <w:p w:rsidR="00000000" w:rsidRDefault="00F9681F">
      <w:pPr>
        <w:ind w:left="1200" w:hanging="800"/>
        <w:jc w:val="both"/>
      </w:pPr>
      <w:bookmarkStart w:id="860" w:name="SUB4890000"/>
      <w:bookmarkEnd w:id="860"/>
      <w:r>
        <w:rPr>
          <w:rStyle w:val="s1"/>
        </w:rPr>
        <w:t>489-бап. Салық төлеушілердің жекелеген санаттарының төлемақыны есептеуі мен төл</w:t>
      </w:r>
      <w:r>
        <w:rPr>
          <w:rStyle w:val="s1"/>
        </w:rPr>
        <w:t>еуінің ерекшеліктері</w:t>
      </w:r>
    </w:p>
    <w:p w:rsidR="00000000" w:rsidRDefault="00F9681F">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w:anchor="sub4460000" w:history="1">
        <w:r>
          <w:rPr>
            <w:rStyle w:val="a3"/>
            <w:color w:val="0000FF"/>
            <w:u w:val="single"/>
          </w:rPr>
          <w:t>446-бабында</w:t>
        </w:r>
      </w:hyperlink>
      <w:r>
        <w:rPr>
          <w:rStyle w:val="s0"/>
        </w:rPr>
        <w:t xml:space="preserve"> </w:t>
      </w:r>
      <w:r>
        <w:rPr>
          <w:rStyle w:val="s0"/>
        </w:rPr>
        <w:t>белгіленген мерзімде жүргізеді.</w:t>
      </w:r>
    </w:p>
    <w:p w:rsidR="00000000" w:rsidRDefault="00F9681F">
      <w:pPr>
        <w:ind w:firstLine="400"/>
        <w:jc w:val="both"/>
      </w:pPr>
      <w:r>
        <w:rPr>
          <w:rStyle w:val="s0"/>
        </w:rPr>
        <w:t>2. Жеке және заңды тұлғалар тірек гид</w:t>
      </w:r>
      <w:r>
        <w:rPr>
          <w:rStyle w:val="s0"/>
        </w:rPr>
        <w:t>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F9681F">
      <w:pPr>
        <w:ind w:firstLine="400"/>
        <w:jc w:val="both"/>
      </w:pPr>
      <w:r>
        <w:rPr>
          <w:rStyle w:val="s0"/>
        </w:rPr>
        <w:t>3. Жылу энергетикасы кәсіпорындары тұрғын үй-пайдалану және коммуналдық қажеттеріне жылу энергиясы</w:t>
      </w:r>
      <w:r>
        <w:rPr>
          <w:rStyle w:val="s0"/>
        </w:rPr>
        <w:t>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F9681F">
      <w:pPr>
        <w:ind w:firstLine="400"/>
        <w:jc w:val="both"/>
      </w:pPr>
      <w:r>
        <w:rPr>
          <w:rStyle w:val="s0"/>
        </w:rPr>
        <w:t>4. Агрегаттарды суыту (суды қайталап тұтыну) үшін технологиялық қажеттерге су алу лимиті шегінде с</w:t>
      </w:r>
      <w:r>
        <w:rPr>
          <w:rStyle w:val="s0"/>
        </w:rPr>
        <w:t>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тұтыну төлемақысының мөлшері өнеркәсіп кәсіпорындары үшін белгіленген м</w:t>
      </w:r>
      <w:r>
        <w:rPr>
          <w:rStyle w:val="s0"/>
        </w:rPr>
        <w:t>өлшерлемелер</w:t>
      </w:r>
      <w:r>
        <w:rPr>
          <w:rStyle w:val="s0"/>
        </w:rPr>
        <w:t xml:space="preserve"> бойынша айқындалады.</w:t>
      </w:r>
    </w:p>
    <w:p w:rsidR="00000000" w:rsidRDefault="00F9681F">
      <w:pPr>
        <w:ind w:firstLine="400"/>
        <w:jc w:val="both"/>
      </w:pPr>
      <w:r>
        <w:rPr>
          <w:rStyle w:val="s0"/>
        </w:rPr>
        <w:t> </w:t>
      </w:r>
    </w:p>
    <w:p w:rsidR="00000000" w:rsidRDefault="00F9681F">
      <w:pPr>
        <w:ind w:firstLine="400"/>
        <w:jc w:val="both"/>
      </w:pPr>
      <w:bookmarkStart w:id="861" w:name="SUB4900000"/>
      <w:bookmarkEnd w:id="861"/>
      <w:r>
        <w:rPr>
          <w:rStyle w:val="s0"/>
          <w:b/>
          <w:bCs/>
        </w:rPr>
        <w:t>490-бап</w:t>
      </w:r>
      <w:r>
        <w:rPr>
          <w:rStyle w:val="s0"/>
        </w:rPr>
        <w:t xml:space="preserve">. </w:t>
      </w:r>
      <w:r>
        <w:rPr>
          <w:rStyle w:val="s0"/>
          <w:b/>
          <w:bCs/>
        </w:rPr>
        <w:t>Салық кезеңі</w:t>
      </w:r>
    </w:p>
    <w:p w:rsidR="00000000" w:rsidRDefault="00F9681F">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F9681F">
      <w:pPr>
        <w:ind w:firstLine="400"/>
        <w:jc w:val="both"/>
      </w:pPr>
      <w:r>
        <w:rPr>
          <w:rStyle w:val="s0"/>
        </w:rPr>
        <w:t> </w:t>
      </w:r>
    </w:p>
    <w:p w:rsidR="00000000" w:rsidRDefault="00F9681F">
      <w:pPr>
        <w:ind w:firstLine="400"/>
        <w:jc w:val="both"/>
      </w:pPr>
      <w:bookmarkStart w:id="862" w:name="SUB4910000"/>
      <w:bookmarkEnd w:id="862"/>
      <w:r>
        <w:rPr>
          <w:rStyle w:val="s0"/>
          <w:b/>
          <w:bCs/>
        </w:rPr>
        <w:t>491-бап.</w:t>
      </w:r>
      <w:r>
        <w:rPr>
          <w:rStyle w:val="s0"/>
        </w:rPr>
        <w:t xml:space="preserve"> </w:t>
      </w:r>
      <w:r>
        <w:rPr>
          <w:rStyle w:val="s0"/>
          <w:b/>
          <w:bCs/>
        </w:rPr>
        <w:t>Салық есептілігі</w:t>
      </w:r>
    </w:p>
    <w:p w:rsidR="00000000" w:rsidRDefault="00F9681F">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5604" w:history="1">
        <w:r>
          <w:rPr>
            <w:rStyle w:val="a3"/>
            <w:color w:val="0000FF"/>
            <w:u w:val="single"/>
          </w:rPr>
          <w:t>декларация</w:t>
        </w:r>
      </w:hyperlink>
      <w:r>
        <w:rPr>
          <w:rStyle w:val="s0"/>
        </w:rPr>
        <w:t xml:space="preserve"> табыс етеді.</w:t>
      </w:r>
    </w:p>
    <w:p w:rsidR="00000000" w:rsidRDefault="00F9681F">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F9681F">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F9681F">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w:t>
      </w:r>
      <w:r>
        <w:rPr>
          <w:rStyle w:val="s0"/>
        </w:rPr>
        <w:t>анның</w:t>
      </w:r>
      <w:r>
        <w:rPr>
          <w:rStyle w:val="s0"/>
        </w:rPr>
        <w:t> </w:t>
      </w:r>
      <w:r>
        <w:rPr>
          <w:rStyle w:val="s0"/>
        </w:rPr>
        <w:t>өңірлік</w:t>
      </w:r>
      <w:r>
        <w:rPr>
          <w:rStyle w:val="s0"/>
        </w:rPr>
        <w:t> </w:t>
      </w:r>
      <w:r>
        <w:rPr>
          <w:rStyle w:val="s0"/>
        </w:rPr>
        <w:t>органында куәландырылады.</w:t>
      </w:r>
    </w:p>
    <w:p w:rsidR="00000000" w:rsidRDefault="00F9681F">
      <w:pPr>
        <w:ind w:firstLine="400"/>
        <w:jc w:val="both"/>
      </w:pPr>
      <w:r>
        <w:t> </w:t>
      </w:r>
    </w:p>
    <w:p w:rsidR="00000000" w:rsidRDefault="00F9681F">
      <w:pPr>
        <w:ind w:firstLine="400"/>
        <w:jc w:val="both"/>
      </w:pPr>
      <w:r>
        <w:t> </w:t>
      </w:r>
    </w:p>
    <w:p w:rsidR="00000000" w:rsidRDefault="00F9681F">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F9681F">
      <w:pPr>
        <w:ind w:firstLine="400"/>
        <w:jc w:val="both"/>
      </w:pPr>
      <w:r>
        <w:rPr>
          <w:rStyle w:val="s0"/>
        </w:rPr>
        <w:t> </w:t>
      </w:r>
    </w:p>
    <w:p w:rsidR="00000000" w:rsidRDefault="00F9681F">
      <w:pPr>
        <w:ind w:firstLine="400"/>
        <w:jc w:val="both"/>
      </w:pPr>
      <w:bookmarkStart w:id="863" w:name="SUB4920000"/>
      <w:bookmarkEnd w:id="863"/>
      <w:r>
        <w:rPr>
          <w:rStyle w:val="s0"/>
          <w:b/>
          <w:bCs/>
        </w:rPr>
        <w:t>492-бап</w:t>
      </w:r>
      <w:r>
        <w:rPr>
          <w:rStyle w:val="s0"/>
        </w:rPr>
        <w:t xml:space="preserve">. </w:t>
      </w:r>
      <w:r>
        <w:rPr>
          <w:rStyle w:val="s0"/>
          <w:b/>
          <w:bCs/>
        </w:rPr>
        <w:t>Жалпы ережелер</w:t>
      </w:r>
    </w:p>
    <w:p w:rsidR="00000000" w:rsidRDefault="00F9681F">
      <w:pPr>
        <w:ind w:firstLine="400"/>
        <w:jc w:val="both"/>
      </w:pPr>
      <w:r>
        <w:rPr>
          <w:rStyle w:val="s0"/>
        </w:rPr>
        <w:t>1. Қоршаған ортаға</w:t>
      </w:r>
      <w:r>
        <w:rPr>
          <w:rStyle w:val="s0"/>
        </w:rPr>
        <w:t xml:space="preserve"> </w:t>
      </w:r>
      <w:hyperlink r:id="rId5605" w:anchor="sub_id=1010000" w:history="1">
        <w:r>
          <w:rPr>
            <w:rStyle w:val="a3"/>
            <w:color w:val="0000FF"/>
            <w:u w:val="single"/>
          </w:rPr>
          <w:t>эмиссия үшін төлемақы</w:t>
        </w:r>
      </w:hyperlink>
      <w:r>
        <w:rPr>
          <w:rStyle w:val="s0"/>
        </w:rPr>
        <w:t xml:space="preserve"> </w:t>
      </w:r>
      <w:r>
        <w:rPr>
          <w:rStyle w:val="s0"/>
        </w:rPr>
        <w:t xml:space="preserve">(бұдан әрі </w:t>
      </w:r>
      <w:r>
        <w:rPr>
          <w:rStyle w:val="s0"/>
        </w:rPr>
        <w:t>- төлемақы) қоршаған ортаға эмиссия үшін</w:t>
      </w:r>
      <w:r>
        <w:rPr>
          <w:rStyle w:val="s0"/>
        </w:rPr>
        <w:t xml:space="preserve"> </w:t>
      </w:r>
      <w:hyperlink r:id="rId5606" w:anchor="sub_id=100400" w:history="1">
        <w:r>
          <w:rPr>
            <w:rStyle w:val="a3"/>
            <w:color w:val="0000FF"/>
            <w:u w:val="single"/>
          </w:rPr>
          <w:t>арнайы табиғат пайдалану</w:t>
        </w:r>
      </w:hyperlink>
      <w:r>
        <w:rPr>
          <w:rStyle w:val="s0"/>
        </w:rPr>
        <w:t xml:space="preserve"> </w:t>
      </w:r>
      <w:r>
        <w:rPr>
          <w:rStyle w:val="s0"/>
        </w:rPr>
        <w:t>тәртібімен алынады.</w:t>
      </w:r>
    </w:p>
    <w:p w:rsidR="00000000" w:rsidRDefault="00F9681F">
      <w:pPr>
        <w:jc w:val="both"/>
      </w:pPr>
      <w:r>
        <w:rPr>
          <w:rStyle w:val="s3"/>
        </w:rPr>
        <w:t>2009.16.11. № 200-ІV ҚР</w:t>
      </w:r>
      <w:r>
        <w:rPr>
          <w:rStyle w:val="s3"/>
        </w:rPr>
        <w:t xml:space="preserve"> </w:t>
      </w:r>
      <w:hyperlink r:id="rId5607" w:anchor="sub_id=15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08" w:anchor="sub_id=492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Қозғалмалы көздерден шығатын ластағыш заттар шығарындыл</w:t>
      </w:r>
      <w:r>
        <w:rPr>
          <w:rStyle w:val="s0"/>
        </w:rPr>
        <w:t>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w:t>
      </w:r>
      <w:r>
        <w:rPr>
          <w:rStyle w:val="s0"/>
        </w:rPr>
        <w:t xml:space="preserve"> экологиялық рұқсат (бұдан әрі - рұқсат құжаты) негізінде жүзеге асырылады.</w:t>
      </w:r>
    </w:p>
    <w:p w:rsidR="00000000" w:rsidRDefault="00F9681F">
      <w:pPr>
        <w:ind w:firstLine="400"/>
        <w:jc w:val="both"/>
      </w:pPr>
      <w:r>
        <w:rPr>
          <w:rStyle w:val="s0"/>
        </w:rPr>
        <w:t>3. Белгіленг</w:t>
      </w:r>
      <w:r>
        <w:rPr>
          <w:rStyle w:val="s0"/>
        </w:rPr>
        <w:t>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w:t>
      </w:r>
      <w:r>
        <w:rPr>
          <w:rStyle w:val="s0"/>
        </w:rPr>
        <w:t>нген эмиссиялар нормативтерінен артық қоршаған ортаға эмиссиялар ретінде қарастырылады.</w:t>
      </w:r>
    </w:p>
    <w:p w:rsidR="00000000" w:rsidRDefault="00F9681F">
      <w:pPr>
        <w:jc w:val="both"/>
      </w:pPr>
      <w:r>
        <w:rPr>
          <w:rStyle w:val="s3"/>
        </w:rPr>
        <w:t>2009.16.11. № 200-ІV ҚР</w:t>
      </w:r>
      <w:r>
        <w:rPr>
          <w:rStyle w:val="s3"/>
        </w:rPr>
        <w:t xml:space="preserve"> </w:t>
      </w:r>
      <w:hyperlink r:id="rId5609" w:anchor="sub_id=152" w:history="1">
        <w:r>
          <w:rPr>
            <w:rStyle w:val="a3"/>
            <w:i/>
            <w:iCs/>
            <w:color w:val="0000FF"/>
            <w:u w:val="single"/>
          </w:rPr>
          <w:t>Заңымен</w:t>
        </w:r>
      </w:hyperlink>
      <w:r>
        <w:rPr>
          <w:rStyle w:val="s3"/>
        </w:rPr>
        <w:t xml:space="preserve"> </w:t>
      </w:r>
      <w:r>
        <w:rPr>
          <w:rStyle w:val="s3"/>
        </w:rPr>
        <w:t>4-тармақ өзгертілді (2010 ж. 1 қаңтардан бастап қолданы</w:t>
      </w:r>
      <w:r>
        <w:rPr>
          <w:rStyle w:val="s3"/>
        </w:rPr>
        <w:t>сқа енгiзiлді) (бұр.</w:t>
      </w:r>
      <w:hyperlink r:id="rId5610" w:anchor="sub_id=49204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w:t>
      </w:r>
      <w:r>
        <w:rPr>
          <w:rStyle w:val="s0"/>
        </w:rPr>
        <w:t>ң</w:t>
      </w:r>
      <w:r>
        <w:rPr>
          <w:rStyle w:val="s0"/>
        </w:rPr>
        <w:t xml:space="preserve">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w:t>
      </w:r>
      <w:r>
        <w:rPr>
          <w:rStyle w:val="s0"/>
        </w:rPr>
        <w:t>15-інен кешіктірмей табыс етеді.</w:t>
      </w:r>
    </w:p>
    <w:p w:rsidR="00000000" w:rsidRDefault="00F9681F">
      <w:pPr>
        <w:ind w:firstLine="400"/>
        <w:jc w:val="both"/>
      </w:pPr>
      <w:r>
        <w:rPr>
          <w:rStyle w:val="s0"/>
          <w:b/>
          <w:bCs/>
        </w:rPr>
        <w:t> </w:t>
      </w:r>
    </w:p>
    <w:p w:rsidR="00000000" w:rsidRDefault="00F9681F">
      <w:pPr>
        <w:ind w:firstLine="400"/>
        <w:jc w:val="both"/>
      </w:pPr>
      <w:bookmarkStart w:id="864" w:name="SUB4930000"/>
      <w:bookmarkEnd w:id="864"/>
      <w:r>
        <w:rPr>
          <w:rStyle w:val="s0"/>
          <w:b/>
          <w:bCs/>
        </w:rPr>
        <w:t>493-бап</w:t>
      </w:r>
      <w:r>
        <w:rPr>
          <w:rStyle w:val="s0"/>
        </w:rPr>
        <w:t xml:space="preserve">. </w:t>
      </w:r>
      <w:r>
        <w:rPr>
          <w:rStyle w:val="s0"/>
          <w:b/>
          <w:bCs/>
        </w:rPr>
        <w:t>Төлемақы төлеушілер</w:t>
      </w:r>
    </w:p>
    <w:p w:rsidR="00000000" w:rsidRDefault="00F9681F">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F9681F">
      <w:pPr>
        <w:jc w:val="both"/>
      </w:pPr>
      <w:r>
        <w:rPr>
          <w:rStyle w:val="s3"/>
        </w:rPr>
        <w:t>2014.28.11. № 257-V ҚР</w:t>
      </w:r>
      <w:r>
        <w:rPr>
          <w:rStyle w:val="s3"/>
        </w:rPr>
        <w:t xml:space="preserve"> </w:t>
      </w:r>
      <w:hyperlink r:id="rId5611" w:anchor="sub_id=493"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1-1. Шаруа немесе фермер қожалықтары үшін арнаулы салық режимі қолданылатын қызметті жүзеге асыру</w:t>
      </w:r>
      <w:r>
        <w:rPr>
          <w:rStyle w:val="s0"/>
        </w:rPr>
        <w:t xml:space="preserve">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F9681F">
      <w:pPr>
        <w:jc w:val="both"/>
      </w:pPr>
      <w:r>
        <w:rPr>
          <w:rStyle w:val="s3"/>
        </w:rPr>
        <w:t>2012.26.12. № 61-V ҚР</w:t>
      </w:r>
      <w:r>
        <w:rPr>
          <w:rStyle w:val="s3"/>
        </w:rPr>
        <w:t xml:space="preserve"> </w:t>
      </w:r>
      <w:hyperlink r:id="rId5612" w:anchor="sub_id=493" w:history="1">
        <w:r>
          <w:rPr>
            <w:rStyle w:val="a3"/>
            <w:i/>
            <w:iCs/>
            <w:color w:val="0000FF"/>
            <w:u w:val="single"/>
          </w:rPr>
          <w:t>Заңымен</w:t>
        </w:r>
      </w:hyperlink>
      <w:r>
        <w:rPr>
          <w:rStyle w:val="s3"/>
        </w:rPr>
        <w:t xml:space="preserve"> </w:t>
      </w:r>
      <w:r>
        <w:rPr>
          <w:rStyle w:val="s3"/>
        </w:rPr>
        <w:t>2-тармақ жаңа р</w:t>
      </w:r>
      <w:r>
        <w:rPr>
          <w:rStyle w:val="s3"/>
        </w:rPr>
        <w:t>едакцияда (2009 ж. 1 қаңтардан бастап қолданысқа енгізілді) (</w:t>
      </w:r>
      <w:hyperlink r:id="rId5613" w:anchor="sub_id=4930000" w:history="1">
        <w:r>
          <w:rPr>
            <w:rStyle w:val="a3"/>
            <w:i/>
            <w:iCs/>
            <w:color w:val="0000FF"/>
            <w:u w:val="single"/>
          </w:rPr>
          <w:t>бұр.ред.қара</w:t>
        </w:r>
      </w:hyperlink>
      <w:r>
        <w:rPr>
          <w:rStyle w:val="s3"/>
        </w:rPr>
        <w:t>)</w:t>
      </w:r>
    </w:p>
    <w:p w:rsidR="00000000" w:rsidRDefault="00F9681F">
      <w:pPr>
        <w:ind w:firstLine="400"/>
        <w:jc w:val="both"/>
      </w:pPr>
      <w:r>
        <w:rPr>
          <w:rStyle w:val="s0"/>
        </w:rPr>
        <w:t>2. Заңды тұлға өз шешімімен өзінің құрылымдық бөлімшесін осындай құрылымдық бөлімшенің орналасқа</w:t>
      </w:r>
      <w:r>
        <w:rPr>
          <w:rStyle w:val="s0"/>
        </w:rPr>
        <w:t>н жері бойынша салық салу объектілері жөніндегі төлемақыны дербес төлеуші ретінде тануға құқылы.</w:t>
      </w:r>
    </w:p>
    <w:p w:rsidR="00000000" w:rsidRDefault="00F9681F">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w:t>
      </w:r>
      <w:r>
        <w:rPr>
          <w:rStyle w:val="s0"/>
        </w:rPr>
        <w:t>ңтарынан</w:t>
      </w:r>
      <w:r>
        <w:rPr>
          <w:rStyle w:val="s0"/>
        </w:rPr>
        <w:t xml:space="preserve"> бастап қолданысқа енгізіледі.</w:t>
      </w:r>
    </w:p>
    <w:p w:rsidR="00000000" w:rsidRDefault="00F9681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w:t>
      </w:r>
      <w:r>
        <w:rPr>
          <w:rStyle w:val="s0"/>
        </w:rPr>
        <w:t>ан жылдан кейінгі жылдың 1 қаңтарынан бастап қолданысқа енгізіледі.</w:t>
      </w:r>
    </w:p>
    <w:p w:rsidR="00000000" w:rsidRDefault="00F9681F">
      <w:pPr>
        <w:ind w:firstLine="400"/>
        <w:jc w:val="both"/>
      </w:pPr>
      <w:r>
        <w:rPr>
          <w:rStyle w:val="s0"/>
        </w:rPr>
        <w:t> </w:t>
      </w:r>
    </w:p>
    <w:p w:rsidR="00000000" w:rsidRDefault="00F9681F">
      <w:pPr>
        <w:jc w:val="both"/>
      </w:pPr>
      <w:bookmarkStart w:id="865" w:name="SUB4940000"/>
      <w:bookmarkEnd w:id="865"/>
      <w:r>
        <w:rPr>
          <w:rStyle w:val="s3"/>
        </w:rPr>
        <w:t>2011.03.12. № 505-ІV ҚР</w:t>
      </w:r>
      <w:r>
        <w:rPr>
          <w:rStyle w:val="s3"/>
        </w:rPr>
        <w:t xml:space="preserve"> </w:t>
      </w:r>
      <w:hyperlink r:id="rId5614" w:anchor="sub_id=400" w:history="1">
        <w:r>
          <w:rPr>
            <w:rStyle w:val="a3"/>
            <w:i/>
            <w:iCs/>
            <w:color w:val="0000FF"/>
            <w:u w:val="single"/>
          </w:rPr>
          <w:t>Заңымен</w:t>
        </w:r>
      </w:hyperlink>
      <w:r>
        <w:rPr>
          <w:rStyle w:val="s3"/>
        </w:rPr>
        <w:t xml:space="preserve"> </w:t>
      </w:r>
      <w:r>
        <w:rPr>
          <w:rStyle w:val="s3"/>
        </w:rPr>
        <w:t>494-бап жаңа редакцияда (</w:t>
      </w:r>
      <w:hyperlink r:id="rId5615" w:anchor="sub_id=494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494-бап. Салық салу объектісі</w:t>
      </w:r>
    </w:p>
    <w:p w:rsidR="00000000" w:rsidRDefault="00F9681F">
      <w:pPr>
        <w:ind w:firstLine="400"/>
        <w:jc w:val="both"/>
      </w:pPr>
      <w:r>
        <w:rPr>
          <w:rStyle w:val="s0"/>
        </w:rPr>
        <w:t>Қоршаған</w:t>
      </w:r>
      <w:r>
        <w:rPr>
          <w:rStyle w:val="s0"/>
        </w:rPr>
        <w:t xml:space="preserve"> ортаға эмиссиялардың:</w:t>
      </w:r>
    </w:p>
    <w:p w:rsidR="00000000" w:rsidRDefault="00F9681F">
      <w:pPr>
        <w:ind w:firstLine="400"/>
        <w:jc w:val="both"/>
      </w:pPr>
      <w:r>
        <w:rPr>
          <w:rStyle w:val="s0"/>
        </w:rPr>
        <w:t>1) ластаушы заттар шығарындыларының;</w:t>
      </w:r>
    </w:p>
    <w:p w:rsidR="00000000" w:rsidRDefault="00F9681F">
      <w:pPr>
        <w:ind w:firstLine="400"/>
        <w:jc w:val="both"/>
      </w:pPr>
      <w:r>
        <w:rPr>
          <w:rStyle w:val="s0"/>
        </w:rPr>
        <w:t>2) ластаушы заттар төгінділерінің;</w:t>
      </w:r>
    </w:p>
    <w:p w:rsidR="00000000" w:rsidRDefault="00F9681F">
      <w:pPr>
        <w:ind w:firstLine="400"/>
        <w:jc w:val="both"/>
      </w:pPr>
      <w:r>
        <w:rPr>
          <w:rStyle w:val="s0"/>
        </w:rPr>
        <w:t>3) өндіріс пен тұтынудың орналастырылған қалдықтарының;</w:t>
      </w:r>
    </w:p>
    <w:p w:rsidR="00000000" w:rsidRDefault="00F9681F">
      <w:pPr>
        <w:ind w:firstLine="400"/>
        <w:jc w:val="both"/>
      </w:pPr>
      <w:r>
        <w:rPr>
          <w:rStyle w:val="s0"/>
        </w:rPr>
        <w:t>4) мұнай операци</w:t>
      </w:r>
      <w:r>
        <w:rPr>
          <w:rStyle w:val="s0"/>
        </w:rPr>
        <w:t>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F9681F">
      <w:r>
        <w:t> </w:t>
      </w:r>
    </w:p>
    <w:p w:rsidR="00000000" w:rsidRDefault="00F9681F">
      <w:pPr>
        <w:ind w:left="1200" w:hanging="800"/>
        <w:jc w:val="both"/>
      </w:pPr>
      <w:bookmarkStart w:id="866" w:name="SUB4950000"/>
      <w:bookmarkEnd w:id="866"/>
      <w:r>
        <w:rPr>
          <w:rStyle w:val="s1"/>
        </w:rPr>
        <w:t>495-бап. Төлемақы мөлшерлемелері</w:t>
      </w:r>
    </w:p>
    <w:p w:rsidR="00000000" w:rsidRDefault="00F9681F">
      <w:pPr>
        <w:jc w:val="both"/>
      </w:pPr>
      <w:r>
        <w:rPr>
          <w:rStyle w:val="s3"/>
        </w:rPr>
        <w:t>2009.16.11. №</w:t>
      </w:r>
      <w:r>
        <w:rPr>
          <w:rStyle w:val="s3"/>
        </w:rPr>
        <w:t xml:space="preserve"> 200-ІV ҚР</w:t>
      </w:r>
      <w:r>
        <w:rPr>
          <w:rStyle w:val="s3"/>
        </w:rPr>
        <w:t xml:space="preserve"> </w:t>
      </w:r>
      <w:hyperlink r:id="rId5616" w:anchor="sub_id=153"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17" w:anchor="sub_id=49501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5618"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w:t>
      </w:r>
      <w:r>
        <w:rPr>
          <w:rStyle w:val="s0"/>
        </w:rPr>
        <w:t xml:space="preserve"> айлық есептiк көрсеткiш (бұдан әрi осы баптың мәтiнi бойынша - АЕК) мөлшерін негізге ала отырып айқындалады.</w:t>
      </w:r>
    </w:p>
    <w:p w:rsidR="00000000" w:rsidRDefault="00F9681F">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F9681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Рет</w:t>
            </w:r>
          </w:p>
          <w:p w:rsidR="00000000" w:rsidRDefault="00F9681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 тонна ү</w:t>
            </w:r>
            <w:r>
              <w:t>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Көмірсу</w:t>
            </w:r>
            <w:r>
              <w:t>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498,3</w:t>
            </w:r>
          </w:p>
        </w:tc>
      </w:tr>
    </w:tbl>
    <w:p w:rsidR="00000000" w:rsidRDefault="00F9681F">
      <w:r>
        <w:t> </w:t>
      </w:r>
    </w:p>
    <w:p w:rsidR="00000000" w:rsidRDefault="00F9681F">
      <w:pPr>
        <w:jc w:val="both"/>
      </w:pPr>
      <w:r>
        <w:rPr>
          <w:rStyle w:val="s3"/>
        </w:rPr>
        <w:t> </w:t>
      </w:r>
      <w:r>
        <w:rPr>
          <w:rStyle w:val="s3"/>
        </w:rPr>
        <w:t>2009.12.02. № 133-ІV ҚР</w:t>
      </w:r>
      <w:r>
        <w:rPr>
          <w:rStyle w:val="s3"/>
        </w:rPr>
        <w:t xml:space="preserve"> </w:t>
      </w:r>
      <w:hyperlink r:id="rId5619" w:anchor="sub_id=344" w:history="1">
        <w:r>
          <w:rPr>
            <w:rStyle w:val="a3"/>
            <w:i/>
            <w:iCs/>
            <w:color w:val="0000FF"/>
            <w:u w:val="single"/>
          </w:rPr>
          <w:t>Заңымен</w:t>
        </w:r>
      </w:hyperlink>
      <w:r>
        <w:rPr>
          <w:rStyle w:val="s3"/>
        </w:rPr>
        <w:t xml:space="preserve"> </w:t>
      </w:r>
      <w:r>
        <w:rPr>
          <w:rStyle w:val="s3"/>
        </w:rPr>
        <w:t>3-тармақ өзгертілді (бұр.</w:t>
      </w:r>
      <w:hyperlink r:id="rId5620" w:anchor="sub_id=4950000" w:history="1">
        <w:r>
          <w:rPr>
            <w:rStyle w:val="a3"/>
            <w:i/>
            <w:iCs/>
            <w:color w:val="0000FF"/>
            <w:u w:val="single"/>
          </w:rPr>
          <w:t>ред</w:t>
        </w:r>
      </w:hyperlink>
      <w:r>
        <w:rPr>
          <w:rStyle w:val="s3"/>
        </w:rPr>
        <w:t>.қара)</w:t>
      </w:r>
    </w:p>
    <w:p w:rsidR="00000000" w:rsidRDefault="00F9681F">
      <w:pPr>
        <w:ind w:firstLine="400"/>
        <w:jc w:val="both"/>
      </w:pPr>
      <w:r>
        <w:rPr>
          <w:rStyle w:val="s0"/>
        </w:rPr>
        <w:t>3. Қазақстан Республикасының</w:t>
      </w:r>
      <w:r>
        <w:rPr>
          <w:rStyle w:val="s0"/>
        </w:rPr>
        <w:t xml:space="preserve"> </w:t>
      </w:r>
      <w:hyperlink r:id="rId5621" w:anchor="sub_id=500" w:history="1">
        <w:r>
          <w:rPr>
            <w:rStyle w:val="a3"/>
            <w:color w:val="0000FF"/>
            <w:u w:val="single"/>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F9681F">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 Ре</w:t>
            </w:r>
            <w:r>
              <w:rPr>
                <w:rStyle w:val="s0"/>
              </w:rPr>
              <w:t>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autoSpaceDE w:val="0"/>
              <w:autoSpaceDN w:val="0"/>
              <w:jc w:val="center"/>
            </w:pPr>
            <w:r>
              <w:rPr>
                <w:rStyle w:val="s0"/>
              </w:rPr>
              <w:t>9966</w:t>
            </w:r>
          </w:p>
        </w:tc>
      </w:tr>
    </w:tbl>
    <w:p w:rsidR="00000000" w:rsidRDefault="00F9681F">
      <w:r>
        <w:t> </w:t>
      </w:r>
    </w:p>
    <w:p w:rsidR="00000000" w:rsidRDefault="00F9681F">
      <w:pPr>
        <w:jc w:val="both"/>
      </w:pPr>
      <w:r>
        <w:rPr>
          <w:rStyle w:val="s3"/>
        </w:rPr>
        <w:t>2012.26.1</w:t>
      </w:r>
      <w:r>
        <w:rPr>
          <w:rStyle w:val="s3"/>
        </w:rPr>
        <w:t>2. № 61-V ҚР</w:t>
      </w:r>
      <w:r>
        <w:rPr>
          <w:rStyle w:val="s3"/>
        </w:rPr>
        <w:t xml:space="preserve"> </w:t>
      </w:r>
      <w:hyperlink r:id="rId5622" w:anchor="sub_id=434"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5623" w:anchor="sub_id=49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F9681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Рет</w:t>
            </w:r>
          </w:p>
          <w:p w:rsidR="00000000" w:rsidRDefault="00F9681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Пайдаланылған отынның</w:t>
            </w:r>
            <w:r>
              <w:t xml:space="preserve"> </w:t>
            </w:r>
          </w:p>
          <w:p w:rsidR="00000000" w:rsidRDefault="00F9681F">
            <w:pPr>
              <w:ind w:firstLine="400"/>
              <w:jc w:val="center"/>
            </w:pPr>
            <w:r>
              <w:t>1 тоннасы үшін</w:t>
            </w:r>
            <w:r>
              <w:t xml:space="preserve"> </w:t>
            </w:r>
            <w:r>
              <w:rPr>
                <w:rStyle w:val="s0"/>
              </w:rPr>
              <w:t>мөлшерлеме</w:t>
            </w:r>
            <w:r>
              <w:t xml:space="preserve"> </w:t>
            </w:r>
          </w:p>
          <w:p w:rsidR="00000000" w:rsidRDefault="00F9681F">
            <w:pPr>
              <w:ind w:firstLine="400"/>
              <w:jc w:val="center"/>
            </w:pPr>
            <w:r>
              <w:t>(</w:t>
            </w:r>
            <w:hyperlink r:id="rId5624" w:history="1">
              <w:r>
                <w:rPr>
                  <w:rStyle w:val="a3"/>
                  <w:color w:val="0000FF"/>
                  <w:u w:val="single"/>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0,24</w:t>
            </w:r>
          </w:p>
        </w:tc>
      </w:tr>
    </w:tbl>
    <w:p w:rsidR="00000000" w:rsidRDefault="00F9681F">
      <w:r>
        <w:t> </w:t>
      </w:r>
    </w:p>
    <w:p w:rsidR="00000000" w:rsidRDefault="00F9681F">
      <w:pPr>
        <w:ind w:firstLine="400"/>
        <w:jc w:val="both"/>
      </w:pPr>
      <w:r>
        <w:rPr>
          <w:rStyle w:val="s0"/>
        </w:rPr>
        <w:t>5. Ластағыш заттардың шығарындылары үшін төлемақы мөлшерлемелері мыналарды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Ластағыш заттарды</w:t>
            </w:r>
            <w:r>
              <w:t>ң</w:t>
            </w:r>
            <w:r>
              <w:t xml:space="preserve">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 тонна үшін төлемақы</w:t>
            </w:r>
            <w:r>
              <w:t xml:space="preserve"> </w:t>
            </w:r>
            <w:r>
              <w:rPr>
                <w:rStyle w:val="s0"/>
              </w:rPr>
              <w:t>мөлшерлемелері</w:t>
            </w:r>
          </w:p>
          <w:p w:rsidR="00000000" w:rsidRDefault="00F9681F">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27</w:t>
            </w:r>
          </w:p>
        </w:tc>
      </w:tr>
    </w:tbl>
    <w:p w:rsidR="00000000" w:rsidRDefault="00F9681F">
      <w:r>
        <w:t> </w:t>
      </w:r>
    </w:p>
    <w:p w:rsidR="00000000" w:rsidRDefault="00F9681F">
      <w:pPr>
        <w:jc w:val="both"/>
      </w:pPr>
      <w:r>
        <w:rPr>
          <w:rStyle w:val="s3"/>
        </w:rPr>
        <w:t>2009.12.02. № 133-ІV ҚР</w:t>
      </w:r>
      <w:r>
        <w:rPr>
          <w:rStyle w:val="s3"/>
        </w:rPr>
        <w:t xml:space="preserve"> </w:t>
      </w:r>
      <w:hyperlink r:id="rId5625" w:anchor="sub_id=344" w:history="1">
        <w:r>
          <w:rPr>
            <w:rStyle w:val="a3"/>
            <w:i/>
            <w:iCs/>
            <w:color w:val="0000FF"/>
            <w:u w:val="single"/>
          </w:rPr>
          <w:t>Заңымен</w:t>
        </w:r>
      </w:hyperlink>
      <w:r>
        <w:rPr>
          <w:rStyle w:val="s3"/>
        </w:rPr>
        <w:t xml:space="preserve"> </w:t>
      </w:r>
      <w:r>
        <w:rPr>
          <w:rStyle w:val="s3"/>
        </w:rPr>
        <w:t>6-тармақ өзгертілді (бұр.</w:t>
      </w:r>
      <w:hyperlink r:id="rId5626" w:anchor="sub_id=4950000" w:history="1">
        <w:r>
          <w:rPr>
            <w:rStyle w:val="a3"/>
            <w:i/>
            <w:iCs/>
            <w:color w:val="0000FF"/>
            <w:u w:val="single"/>
          </w:rPr>
          <w:t>ред</w:t>
        </w:r>
      </w:hyperlink>
      <w:r>
        <w:rPr>
          <w:rStyle w:val="s3"/>
        </w:rPr>
        <w:t>.қара); 2011.03.12. № 505-ІV ҚР</w:t>
      </w:r>
      <w:r>
        <w:rPr>
          <w:rStyle w:val="s3"/>
        </w:rPr>
        <w:t xml:space="preserve"> </w:t>
      </w:r>
      <w:hyperlink r:id="rId5627" w:anchor="sub_id=402" w:history="1">
        <w:r>
          <w:rPr>
            <w:rStyle w:val="a3"/>
            <w:i/>
            <w:iCs/>
            <w:color w:val="0000FF"/>
            <w:u w:val="single"/>
          </w:rPr>
          <w:t>Заңымен</w:t>
        </w:r>
      </w:hyperlink>
      <w:r>
        <w:rPr>
          <w:rStyle w:val="s3"/>
        </w:rPr>
        <w:t xml:space="preserve"> </w:t>
      </w:r>
      <w:r>
        <w:rPr>
          <w:rStyle w:val="s3"/>
        </w:rPr>
        <w:t>6-тармақ жаңа редакцияда (</w:t>
      </w:r>
      <w:hyperlink r:id="rId5628" w:anchor="sub_id=4020000" w:history="1">
        <w:r>
          <w:rPr>
            <w:rStyle w:val="a3"/>
            <w:i/>
            <w:iCs/>
            <w:color w:val="0000FF"/>
            <w:u w:val="single"/>
          </w:rPr>
          <w:t>бұр.ред.қара</w:t>
        </w:r>
      </w:hyperlink>
      <w:r>
        <w:rPr>
          <w:rStyle w:val="s3"/>
        </w:rPr>
        <w:t>); 2013.05.12. № 152-V ҚР</w:t>
      </w:r>
      <w:r>
        <w:rPr>
          <w:rStyle w:val="s3"/>
        </w:rPr>
        <w:t xml:space="preserve"> </w:t>
      </w:r>
      <w:hyperlink r:id="rId5629" w:anchor="sub_id=495"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5630" w:anchor="sub_id=4950600" w:history="1">
        <w:r>
          <w:rPr>
            <w:rStyle w:val="a3"/>
            <w:i/>
            <w:iCs/>
            <w:color w:val="0000FF"/>
            <w:u w:val="single"/>
          </w:rPr>
          <w:t>бұр.ред.қара</w:t>
        </w:r>
      </w:hyperlink>
      <w:r>
        <w:rPr>
          <w:rStyle w:val="s3"/>
        </w:rPr>
        <w:t>); 2014.28.11. № 257-V ҚР</w:t>
      </w:r>
      <w:r>
        <w:rPr>
          <w:rStyle w:val="s3"/>
        </w:rPr>
        <w:t xml:space="preserve"> </w:t>
      </w:r>
      <w:hyperlink r:id="rId5631" w:anchor="sub_id=49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632" w:anchor="sub_id=4950600" w:history="1">
        <w:r>
          <w:rPr>
            <w:rStyle w:val="a3"/>
            <w:i/>
            <w:iCs/>
            <w:color w:val="0000FF"/>
            <w:u w:val="single"/>
          </w:rPr>
          <w:t>бұр.ред.қара</w:t>
        </w:r>
      </w:hyperlink>
      <w:r>
        <w:rPr>
          <w:rStyle w:val="s3"/>
        </w:rPr>
        <w:t>) 6-тармақ өзгертілді; 2014.29.12. № 271-V ҚР</w:t>
      </w:r>
      <w:r>
        <w:rPr>
          <w:rStyle w:val="s3"/>
        </w:rPr>
        <w:t xml:space="preserve"> </w:t>
      </w:r>
      <w:hyperlink r:id="rId5633" w:anchor="sub_id=495" w:history="1">
        <w:r>
          <w:rPr>
            <w:rStyle w:val="a3"/>
            <w:i/>
            <w:iCs/>
            <w:color w:val="0000FF"/>
            <w:u w:val="single"/>
          </w:rPr>
          <w:t>Заңымен</w:t>
        </w:r>
      </w:hyperlink>
      <w:r>
        <w:rPr>
          <w:rStyle w:val="s3"/>
        </w:rPr>
        <w:t xml:space="preserve"> </w:t>
      </w:r>
      <w:r>
        <w:rPr>
          <w:rStyle w:val="s3"/>
        </w:rPr>
        <w:t>6-тармақ жаңа редакцияда (2009 ж. 1 қа</w:t>
      </w:r>
      <w:r>
        <w:rPr>
          <w:rStyle w:val="s3"/>
        </w:rPr>
        <w:t>ңтардан</w:t>
      </w:r>
      <w:r>
        <w:rPr>
          <w:rStyle w:val="s3"/>
        </w:rPr>
        <w:t xml:space="preserve"> бастап қолданысқа енгізілді) (</w:t>
      </w:r>
      <w:hyperlink r:id="rId5634" w:anchor="sub_id=495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Қалдықтардың</w:t>
            </w:r>
            <w:r>
              <w:rPr>
                <w:rStyle w:val="s0"/>
              </w:rPr>
              <w:t xml:space="preserve"> </w:t>
            </w:r>
            <w:r>
              <w:rPr>
                <w:rStyle w:val="s0"/>
              </w:rPr>
              <w:t>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681F"/>
        </w:tc>
        <w:tc>
          <w:tcPr>
            <w:tcW w:w="0" w:type="auto"/>
            <w:vMerge/>
            <w:tcBorders>
              <w:top w:val="single" w:sz="8" w:space="0" w:color="auto"/>
              <w:left w:val="nil"/>
              <w:bottom w:val="single" w:sz="8" w:space="0" w:color="auto"/>
              <w:right w:val="single" w:sz="8" w:space="0" w:color="auto"/>
            </w:tcBorders>
            <w:vAlign w:val="center"/>
            <w:hideMark/>
          </w:tcPr>
          <w:p w:rsidR="00000000" w:rsidRDefault="00F9681F"/>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Коммуналдық</w:t>
            </w:r>
            <w:r>
              <w:rPr>
                <w:rStyle w:val="s0"/>
              </w:rPr>
              <w:t xml:space="preserve">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Тау-кен өндіру өнеркәсібінің және карьерлерді игеру қалдықтары (мұнай мен табиғи газды өндіруд</w:t>
            </w:r>
            <w:r>
              <w:rPr>
                <w:rStyle w:val="s0"/>
              </w:rPr>
              <w:t>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Құрамында</w:t>
            </w:r>
            <w:r>
              <w:rPr>
                <w:rStyle w:val="s0"/>
              </w:rPr>
              <w:t xml:space="preserve"> пайдалы қазбалар бар кенді, концентраттарды, агломераттарды және шекемтастарды қа</w:t>
            </w:r>
            <w:r>
              <w:rPr>
                <w:rStyle w:val="s0"/>
              </w:rPr>
              <w:t>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Радиоактивті</w:t>
            </w:r>
            <w:r>
              <w:rPr>
                <w:rStyle w:val="s0"/>
              </w:rPr>
              <w:t xml:space="preserve">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0,19</w:t>
            </w:r>
          </w:p>
        </w:tc>
      </w:tr>
    </w:tbl>
    <w:p w:rsidR="00000000" w:rsidRDefault="00F9681F">
      <w:r>
        <w:t> </w:t>
      </w:r>
    </w:p>
    <w:p w:rsidR="00000000" w:rsidRDefault="00F9681F">
      <w:pPr>
        <w:jc w:val="both"/>
      </w:pPr>
      <w:r>
        <w:rPr>
          <w:rStyle w:val="s3"/>
        </w:rPr>
        <w:t>2011.03.12. № 505-ІV ҚР</w:t>
      </w:r>
      <w:r>
        <w:rPr>
          <w:rStyle w:val="s3"/>
        </w:rPr>
        <w:t xml:space="preserve"> </w:t>
      </w:r>
      <w:hyperlink r:id="rId5635" w:anchor="sub_id=402"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F9681F">
      <w:pPr>
        <w:ind w:firstLine="400"/>
        <w:jc w:val="both"/>
      </w:pPr>
      <w:r>
        <w:rPr>
          <w:rStyle w:val="s0"/>
        </w:rPr>
        <w:t>6-1. Күкіртті орналастырғаны үшін төлемақы мөлшерлемелері бір тонна үшін 3,77 АЕК-ті құрайды.</w:t>
      </w:r>
    </w:p>
    <w:p w:rsidR="00000000" w:rsidRDefault="00F9681F">
      <w:pPr>
        <w:jc w:val="both"/>
      </w:pPr>
      <w:r>
        <w:rPr>
          <w:rStyle w:val="s3"/>
        </w:rPr>
        <w:t>2014.29.12. № 271-V ҚР</w:t>
      </w:r>
      <w:r>
        <w:rPr>
          <w:rStyle w:val="s3"/>
        </w:rPr>
        <w:t xml:space="preserve"> </w:t>
      </w:r>
      <w:hyperlink r:id="rId5636" w:anchor="sub_id=4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енгізілді) (</w:t>
      </w:r>
      <w:hyperlink r:id="rId5637" w:anchor="sub_id=495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Мынадай коэффициенттер:</w:t>
      </w:r>
    </w:p>
    <w:p w:rsidR="00000000" w:rsidRDefault="00F9681F">
      <w:pPr>
        <w:ind w:firstLine="400"/>
        <w:jc w:val="both"/>
      </w:pPr>
      <w:r>
        <w:rPr>
          <w:rStyle w:val="s0"/>
        </w:rPr>
        <w:t>1) коммуналдық қызметтер</w:t>
      </w:r>
      <w:r>
        <w:rPr>
          <w:rStyle w:val="s0"/>
        </w:rPr>
        <w:t xml:space="preserve">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F9681F">
      <w:pPr>
        <w:ind w:firstLine="400"/>
        <w:jc w:val="both"/>
      </w:pPr>
      <w:r>
        <w:rPr>
          <w:rStyle w:val="s0"/>
        </w:rPr>
        <w:t>2-тармақта - 0,3 коэффициенті;</w:t>
      </w:r>
    </w:p>
    <w:p w:rsidR="00000000" w:rsidRDefault="00F9681F">
      <w:pPr>
        <w:ind w:firstLine="400"/>
        <w:jc w:val="both"/>
      </w:pPr>
      <w:r>
        <w:rPr>
          <w:rStyle w:val="s0"/>
        </w:rPr>
        <w:t>5-тармақта - 0,43 коэффициенті;</w:t>
      </w:r>
    </w:p>
    <w:p w:rsidR="00000000" w:rsidRDefault="00F9681F">
      <w:pPr>
        <w:ind w:firstLine="400"/>
        <w:jc w:val="both"/>
      </w:pPr>
      <w:r>
        <w:rPr>
          <w:rStyle w:val="s0"/>
        </w:rPr>
        <w:t>6-тармақтың 1.3.3.-жолында - 0,05 коэффициенті;</w:t>
      </w:r>
    </w:p>
    <w:p w:rsidR="00000000" w:rsidRDefault="00F9681F">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 мөл</w:t>
      </w:r>
      <w:r>
        <w:rPr>
          <w:rStyle w:val="s0"/>
        </w:rPr>
        <w:t>шерлемесіне 0,2 коэффициенті қолданылады.</w:t>
      </w:r>
    </w:p>
    <w:p w:rsidR="00000000" w:rsidRDefault="00F9681F">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F9681F">
      <w:pPr>
        <w:jc w:val="both"/>
      </w:pPr>
      <w:r>
        <w:rPr>
          <w:rStyle w:val="s3"/>
        </w:rPr>
        <w:t>2012.13.01. № 542-IV ҚР</w:t>
      </w:r>
      <w:r>
        <w:rPr>
          <w:rStyle w:val="s3"/>
        </w:rPr>
        <w:t xml:space="preserve"> </w:t>
      </w:r>
      <w:hyperlink r:id="rId5638" w:anchor="sub_id=300" w:history="1">
        <w:r>
          <w:rPr>
            <w:rStyle w:val="a3"/>
            <w:i/>
            <w:iCs/>
            <w:color w:val="0000FF"/>
            <w:u w:val="single"/>
          </w:rPr>
          <w:t>Заңымен</w:t>
        </w:r>
      </w:hyperlink>
      <w:r>
        <w:rPr>
          <w:rStyle w:val="s3"/>
        </w:rPr>
        <w:t xml:space="preserve"> </w:t>
      </w:r>
      <w:r>
        <w:rPr>
          <w:rStyle w:val="s3"/>
        </w:rPr>
        <w:t>9-тармақ өзгертілді (ресми</w:t>
      </w:r>
      <w:r>
        <w:rPr>
          <w:rStyle w:val="s3"/>
        </w:rPr>
        <w:t xml:space="preserve"> </w:t>
      </w:r>
      <w:hyperlink r:id="rId5639"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5640" w:anchor="sub_id=4950900" w:history="1">
        <w:r>
          <w:rPr>
            <w:rStyle w:val="a3"/>
            <w:i/>
            <w:iCs/>
            <w:color w:val="0000FF"/>
            <w:u w:val="single"/>
          </w:rPr>
          <w:t>бұр.ред.қара</w:t>
        </w:r>
      </w:hyperlink>
      <w:r>
        <w:rPr>
          <w:rStyle w:val="s3"/>
        </w:rPr>
        <w:t>)</w:t>
      </w:r>
    </w:p>
    <w:p w:rsidR="00000000" w:rsidRDefault="00F9681F">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w:t>
      </w:r>
      <w:r>
        <w:rPr>
          <w:rStyle w:val="s0"/>
        </w:rPr>
        <w:t>тыруға құқығы бар.</w:t>
      </w:r>
    </w:p>
    <w:p w:rsidR="00000000" w:rsidRDefault="00F9681F">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w:t>
      </w:r>
      <w:r>
        <w:rPr>
          <w:rStyle w:val="s0"/>
        </w:rPr>
        <w:t>ге құқылы.</w:t>
      </w:r>
    </w:p>
    <w:p w:rsidR="00000000" w:rsidRDefault="00F9681F">
      <w:pPr>
        <w:jc w:val="both"/>
      </w:pPr>
      <w:r>
        <w:rPr>
          <w:rStyle w:val="s3"/>
        </w:rPr>
        <w:t>2012.26.12. № 61-V ҚР</w:t>
      </w:r>
      <w:r>
        <w:rPr>
          <w:rStyle w:val="s3"/>
        </w:rPr>
        <w:t xml:space="preserve"> </w:t>
      </w:r>
      <w:hyperlink r:id="rId5641" w:anchor="sub_id=495"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5642" w:anchor="sub_id=49501000" w:history="1">
        <w:r>
          <w:rPr>
            <w:rStyle w:val="a3"/>
            <w:i/>
            <w:iCs/>
            <w:color w:val="0000FF"/>
            <w:u w:val="single"/>
          </w:rPr>
          <w:t>бұр.ред.қара</w:t>
        </w:r>
      </w:hyperlink>
      <w:r>
        <w:rPr>
          <w:rStyle w:val="s3"/>
        </w:rPr>
        <w:t>)</w:t>
      </w:r>
    </w:p>
    <w:p w:rsidR="00000000" w:rsidRDefault="00F9681F">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F9681F">
      <w:pPr>
        <w:ind w:firstLine="400"/>
        <w:jc w:val="both"/>
      </w:pPr>
      <w:r>
        <w:rPr>
          <w:rStyle w:val="s0"/>
          <w:b/>
          <w:bCs/>
        </w:rPr>
        <w:t> </w:t>
      </w:r>
    </w:p>
    <w:p w:rsidR="00000000" w:rsidRDefault="00F9681F">
      <w:pPr>
        <w:ind w:firstLine="400"/>
        <w:jc w:val="both"/>
      </w:pPr>
      <w:bookmarkStart w:id="867" w:name="SUB4960000"/>
      <w:bookmarkEnd w:id="867"/>
      <w:r>
        <w:rPr>
          <w:rStyle w:val="s0"/>
          <w:b/>
          <w:bCs/>
        </w:rPr>
        <w:t>496-бап</w:t>
      </w:r>
      <w:r>
        <w:rPr>
          <w:rStyle w:val="s0"/>
        </w:rPr>
        <w:t xml:space="preserve">. </w:t>
      </w:r>
      <w:r>
        <w:rPr>
          <w:rStyle w:val="s0"/>
          <w:b/>
          <w:bCs/>
        </w:rPr>
        <w:t>Есептеу мен төлеу тәртібі</w:t>
      </w:r>
    </w:p>
    <w:p w:rsidR="00000000" w:rsidRDefault="00F9681F">
      <w:pPr>
        <w:ind w:firstLine="400"/>
        <w:jc w:val="both"/>
      </w:pPr>
      <w:r>
        <w:rPr>
          <w:rStyle w:val="s0"/>
        </w:rPr>
        <w:t>1. Төлемақы төлеушілер төлемақы сомасын қоршаған о</w:t>
      </w:r>
      <w:r>
        <w:rPr>
          <w:rStyle w:val="s0"/>
        </w:rPr>
        <w:t>ртаға эмиссияның нақты көлемдерін және белгіленген мөлшерлемелерді негізге ала отырып дербес есептейді.</w:t>
      </w:r>
    </w:p>
    <w:p w:rsidR="00000000" w:rsidRDefault="00F9681F">
      <w:pPr>
        <w:jc w:val="both"/>
      </w:pPr>
      <w:bookmarkStart w:id="868" w:name="SUB4960200"/>
      <w:bookmarkEnd w:id="868"/>
      <w:r>
        <w:rPr>
          <w:rStyle w:val="s3"/>
        </w:rPr>
        <w:t>2012.26.12. № 61-V ҚР</w:t>
      </w:r>
      <w:r>
        <w:rPr>
          <w:rStyle w:val="s3"/>
        </w:rPr>
        <w:t xml:space="preserve"> </w:t>
      </w:r>
      <w:hyperlink r:id="rId5643" w:anchor="sub_id=496" w:history="1">
        <w:r>
          <w:rPr>
            <w:rStyle w:val="a3"/>
            <w:i/>
            <w:iCs/>
            <w:color w:val="0000FF"/>
            <w:u w:val="single"/>
          </w:rPr>
          <w:t>Заңымен</w:t>
        </w:r>
      </w:hyperlink>
      <w:r>
        <w:rPr>
          <w:rStyle w:val="s3"/>
        </w:rPr>
        <w:t xml:space="preserve"> </w:t>
      </w:r>
      <w:r>
        <w:rPr>
          <w:rStyle w:val="s3"/>
        </w:rPr>
        <w:t>2-тармақ жаңа редакцияда (2013 ж. 1 қаңта</w:t>
      </w:r>
      <w:r>
        <w:rPr>
          <w:rStyle w:val="s3"/>
        </w:rPr>
        <w:t>рдан бастап қолданысқа енгізілді) (</w:t>
      </w:r>
      <w:hyperlink r:id="rId5644" w:anchor="sub_id=4960200" w:history="1">
        <w:r>
          <w:rPr>
            <w:rStyle w:val="a3"/>
            <w:i/>
            <w:iCs/>
            <w:color w:val="0000FF"/>
            <w:u w:val="single"/>
          </w:rPr>
          <w:t>бұр.ред.қара</w:t>
        </w:r>
      </w:hyperlink>
      <w:r>
        <w:rPr>
          <w:rStyle w:val="s3"/>
        </w:rPr>
        <w:t>)</w:t>
      </w:r>
    </w:p>
    <w:p w:rsidR="00000000" w:rsidRDefault="00F9681F">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w:t>
      </w:r>
      <w:r>
        <w:rPr>
          <w:rStyle w:val="s0"/>
        </w:rPr>
        <w:t>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F9681F">
      <w:pPr>
        <w:jc w:val="both"/>
      </w:pPr>
      <w:r>
        <w:rPr>
          <w:rStyle w:val="s3"/>
        </w:rPr>
        <w:t>2012.26.1</w:t>
      </w:r>
      <w:r>
        <w:rPr>
          <w:rStyle w:val="s3"/>
        </w:rPr>
        <w:t>2. № 61-V ҚР</w:t>
      </w:r>
      <w:r>
        <w:rPr>
          <w:rStyle w:val="s3"/>
        </w:rPr>
        <w:t xml:space="preserve"> </w:t>
      </w:r>
      <w:hyperlink r:id="rId5645" w:anchor="sub_id=49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646" w:anchor="sub_id=4960300" w:history="1">
        <w:r>
          <w:rPr>
            <w:rStyle w:val="a3"/>
            <w:i/>
            <w:iCs/>
            <w:color w:val="0000FF"/>
            <w:u w:val="single"/>
          </w:rPr>
          <w:t>бұр.ред.қара</w:t>
        </w:r>
      </w:hyperlink>
      <w:r>
        <w:rPr>
          <w:rStyle w:val="s3"/>
        </w:rPr>
        <w:t>)</w:t>
      </w:r>
    </w:p>
    <w:p w:rsidR="00000000" w:rsidRDefault="00F9681F">
      <w:pPr>
        <w:ind w:firstLine="400"/>
        <w:jc w:val="both"/>
      </w:pPr>
      <w:r>
        <w:rPr>
          <w:rStyle w:val="s0"/>
        </w:rPr>
        <w:t>3. Рұқсат құжаты осы Кодекстің</w:t>
      </w:r>
      <w:r>
        <w:rPr>
          <w:rStyle w:val="s0"/>
        </w:rPr>
        <w:t xml:space="preserve"> </w:t>
      </w:r>
      <w:hyperlink w:anchor="sub4980300" w:history="1">
        <w:r>
          <w:rPr>
            <w:rStyle w:val="a3"/>
            <w:color w:val="0000FF"/>
            <w:u w:val="single"/>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F9681F">
      <w:pPr>
        <w:jc w:val="both"/>
      </w:pPr>
      <w:r>
        <w:rPr>
          <w:rStyle w:val="s3"/>
        </w:rPr>
        <w:t>201</w:t>
      </w:r>
      <w:r>
        <w:rPr>
          <w:rStyle w:val="s3"/>
        </w:rPr>
        <w:t>2.26.12. № 61-V ҚР</w:t>
      </w:r>
      <w:r>
        <w:rPr>
          <w:rStyle w:val="s3"/>
        </w:rPr>
        <w:t xml:space="preserve"> </w:t>
      </w:r>
      <w:hyperlink r:id="rId5647" w:anchor="sub_id=49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648" w:anchor="sub_id=4960400" w:history="1">
        <w:r>
          <w:rPr>
            <w:rStyle w:val="a3"/>
            <w:i/>
            <w:iCs/>
            <w:color w:val="0000FF"/>
            <w:u w:val="single"/>
          </w:rPr>
          <w:t>бұр.ред.қара</w:t>
        </w:r>
      </w:hyperlink>
      <w:r>
        <w:rPr>
          <w:rStyle w:val="s3"/>
        </w:rPr>
        <w:t>)</w:t>
      </w:r>
    </w:p>
    <w:p w:rsidR="00000000" w:rsidRDefault="00F9681F">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F9681F">
      <w:pPr>
        <w:ind w:firstLine="400"/>
        <w:jc w:val="both"/>
      </w:pPr>
      <w:r>
        <w:rPr>
          <w:rStyle w:val="s0"/>
        </w:rPr>
        <w:t>Ластанудың қозғалмалы көздері бойынша төлем с</w:t>
      </w:r>
      <w:r>
        <w:rPr>
          <w:rStyle w:val="s0"/>
        </w:rPr>
        <w:t>омасы бюджетке:</w:t>
      </w:r>
    </w:p>
    <w:p w:rsidR="00000000" w:rsidRDefault="00F9681F">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F9681F">
      <w:pPr>
        <w:ind w:firstLine="400"/>
        <w:jc w:val="both"/>
      </w:pPr>
      <w:r>
        <w:rPr>
          <w:rStyle w:val="s0"/>
        </w:rPr>
        <w:t>2) мемлекеттік тіркеуге жатпайтын ластанудың қозғалмалы көздері бой</w:t>
      </w:r>
      <w:r>
        <w:rPr>
          <w:rStyle w:val="s0"/>
        </w:rPr>
        <w:t>ынша - салық төлеушінің орналасқан жері бойынша енгізіледі.</w:t>
      </w:r>
    </w:p>
    <w:p w:rsidR="00000000" w:rsidRDefault="00F9681F">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w:anchor="sub4960200" w:history="1">
        <w:r>
          <w:rPr>
            <w:rStyle w:val="a3"/>
            <w:color w:val="0000FF"/>
            <w:u w:val="single"/>
          </w:rPr>
          <w:t>2 және 6-тармақтарында</w:t>
        </w:r>
      </w:hyperlink>
      <w:r>
        <w:rPr>
          <w:rStyle w:val="s0"/>
        </w:rPr>
        <w:t xml:space="preserve"> </w:t>
      </w:r>
      <w:r>
        <w:rPr>
          <w:rStyle w:val="s0"/>
        </w:rPr>
        <w:t>аталған төлеушілерді қоспағ</w:t>
      </w:r>
      <w:r>
        <w:rPr>
          <w:rStyle w:val="s0"/>
        </w:rPr>
        <w:t>анда, есепті тоқсаннан кейінгі екінші айдың 25-інен кешіктірмей енгізеді.</w:t>
      </w:r>
    </w:p>
    <w:p w:rsidR="00000000" w:rsidRDefault="00F9681F">
      <w:pPr>
        <w:ind w:firstLine="400"/>
        <w:jc w:val="both"/>
      </w:pPr>
      <w:r>
        <w:rPr>
          <w:rStyle w:val="s0"/>
        </w:rPr>
        <w:t>6. 2014.28.11. № 257-V ҚР</w:t>
      </w:r>
      <w:r>
        <w:rPr>
          <w:rStyle w:val="s0"/>
        </w:rPr>
        <w:t xml:space="preserve"> </w:t>
      </w:r>
      <w:hyperlink r:id="rId5649" w:anchor="sub_id=49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650" w:anchor="sub_id=4960600" w:history="1">
        <w:r>
          <w:rPr>
            <w:rStyle w:val="a3"/>
            <w:i/>
            <w:iCs/>
            <w:color w:val="0000FF"/>
            <w:u w:val="single"/>
          </w:rPr>
          <w:t>бұр.ред.қара</w:t>
        </w:r>
      </w:hyperlink>
      <w:r>
        <w:rPr>
          <w:rStyle w:val="s3"/>
        </w:rPr>
        <w:t xml:space="preserve">) </w:t>
      </w:r>
    </w:p>
    <w:p w:rsidR="00000000" w:rsidRDefault="00F9681F">
      <w:pPr>
        <w:ind w:firstLine="400"/>
        <w:jc w:val="both"/>
      </w:pPr>
      <w:r>
        <w:t> </w:t>
      </w:r>
    </w:p>
    <w:p w:rsidR="00000000" w:rsidRDefault="00F9681F">
      <w:pPr>
        <w:ind w:firstLine="400"/>
        <w:jc w:val="both"/>
      </w:pPr>
      <w:bookmarkStart w:id="869" w:name="SUB4970000"/>
      <w:bookmarkEnd w:id="869"/>
      <w:r>
        <w:rPr>
          <w:rStyle w:val="s0"/>
          <w:b/>
          <w:bCs/>
        </w:rPr>
        <w:t>497-бап</w:t>
      </w:r>
      <w:r>
        <w:rPr>
          <w:rStyle w:val="s0"/>
        </w:rPr>
        <w:t xml:space="preserve">. </w:t>
      </w:r>
      <w:r>
        <w:rPr>
          <w:rStyle w:val="s0"/>
          <w:b/>
          <w:bCs/>
        </w:rPr>
        <w:t>Салық кезеңі</w:t>
      </w:r>
    </w:p>
    <w:p w:rsidR="00000000" w:rsidRDefault="00F9681F">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870" w:name="SUB4980000"/>
      <w:bookmarkEnd w:id="870"/>
      <w:r>
        <w:rPr>
          <w:rStyle w:val="s0"/>
          <w:b/>
          <w:bCs/>
        </w:rPr>
        <w:t>498-бап</w:t>
      </w:r>
      <w:r>
        <w:rPr>
          <w:rStyle w:val="s0"/>
        </w:rPr>
        <w:t xml:space="preserve">. </w:t>
      </w:r>
      <w:r>
        <w:rPr>
          <w:rStyle w:val="s0"/>
          <w:b/>
          <w:bCs/>
        </w:rPr>
        <w:t>Салық есептілігі</w:t>
      </w:r>
    </w:p>
    <w:p w:rsidR="00000000" w:rsidRDefault="00F9681F">
      <w:pPr>
        <w:jc w:val="both"/>
      </w:pPr>
      <w:r>
        <w:rPr>
          <w:rStyle w:val="s3"/>
        </w:rPr>
        <w:t xml:space="preserve">2009.16.11. № </w:t>
      </w:r>
      <w:r>
        <w:rPr>
          <w:rStyle w:val="s3"/>
        </w:rPr>
        <w:t>200-ІV ҚР</w:t>
      </w:r>
      <w:r>
        <w:rPr>
          <w:rStyle w:val="s3"/>
        </w:rPr>
        <w:t xml:space="preserve"> </w:t>
      </w:r>
      <w:hyperlink r:id="rId5651" w:anchor="sub_id=15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652" w:anchor="sub_id=4980100" w:history="1">
        <w:r>
          <w:rPr>
            <w:rStyle w:val="a3"/>
            <w:i/>
            <w:iCs/>
            <w:color w:val="0000FF"/>
            <w:u w:val="single"/>
          </w:rPr>
          <w:t>ред</w:t>
        </w:r>
      </w:hyperlink>
      <w:r>
        <w:rPr>
          <w:rStyle w:val="s3"/>
        </w:rPr>
        <w:t>.қара); 2012.2</w:t>
      </w:r>
      <w:r>
        <w:rPr>
          <w:rStyle w:val="s3"/>
        </w:rPr>
        <w:t>6.12. № 61-V ҚР</w:t>
      </w:r>
      <w:r>
        <w:rPr>
          <w:rStyle w:val="s3"/>
        </w:rPr>
        <w:t xml:space="preserve"> </w:t>
      </w:r>
      <w:hyperlink r:id="rId5653" w:anchor="sub_id=4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654" w:anchor="sub_id=4980100" w:history="1">
        <w:r>
          <w:rPr>
            <w:rStyle w:val="a3"/>
            <w:i/>
            <w:iCs/>
            <w:color w:val="0000FF"/>
            <w:u w:val="single"/>
          </w:rPr>
          <w:t>бұр.ред.қара</w:t>
        </w:r>
      </w:hyperlink>
      <w:r>
        <w:rPr>
          <w:rStyle w:val="s3"/>
        </w:rPr>
        <w:t xml:space="preserve">) </w:t>
      </w:r>
      <w:r>
        <w:rPr>
          <w:rStyle w:val="s3"/>
        </w:rPr>
        <w:t>1-тармақ жаңа редакцияда</w:t>
      </w:r>
    </w:p>
    <w:p w:rsidR="00000000" w:rsidRDefault="00F9681F">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F9681F">
      <w:pPr>
        <w:ind w:firstLine="400"/>
        <w:jc w:val="both"/>
      </w:pPr>
      <w:r>
        <w:rPr>
          <w:rStyle w:val="s0"/>
        </w:rPr>
        <w:t>Ластанудың қозғалмалы көздерi бойынша декларация салық орган</w:t>
      </w:r>
      <w:r>
        <w:rPr>
          <w:rStyle w:val="s0"/>
        </w:rPr>
        <w:t>дарына:</w:t>
      </w:r>
    </w:p>
    <w:p w:rsidR="00000000" w:rsidRDefault="00F9681F">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F9681F">
      <w:pPr>
        <w:ind w:firstLine="400"/>
        <w:jc w:val="both"/>
      </w:pPr>
      <w:r>
        <w:rPr>
          <w:rStyle w:val="s0"/>
        </w:rPr>
        <w:t>2) мемлекеттік тіркеуге жатпайтын ластанудың қозғалмалы көздері бойынша - с</w:t>
      </w:r>
      <w:r>
        <w:rPr>
          <w:rStyle w:val="s0"/>
        </w:rPr>
        <w:t>алық төлеушінің орналасқан орны бойынша тапсырылады.</w:t>
      </w:r>
    </w:p>
    <w:p w:rsidR="00000000" w:rsidRDefault="00F9681F">
      <w:pPr>
        <w:jc w:val="both"/>
      </w:pPr>
      <w:r>
        <w:rPr>
          <w:rStyle w:val="s3"/>
        </w:rPr>
        <w:t>2015.03.12. № 432-V ҚР</w:t>
      </w:r>
      <w:r>
        <w:rPr>
          <w:rStyle w:val="s3"/>
        </w:rPr>
        <w:t xml:space="preserve"> </w:t>
      </w:r>
      <w:hyperlink r:id="rId5655" w:anchor="sub_id=49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енгiзiлді) (</w:t>
      </w:r>
      <w:hyperlink r:id="rId5656" w:anchor="sub_id=49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тоқсаннан кейiнгi екінші айдың 15-күнінен кешiктiрмей ұсынады</w:t>
      </w:r>
      <w:r>
        <w:rPr>
          <w:rStyle w:val="s0"/>
        </w:rPr>
        <w:t>.</w:t>
      </w:r>
    </w:p>
    <w:p w:rsidR="00000000" w:rsidRDefault="00F9681F">
      <w:pPr>
        <w:ind w:firstLine="400"/>
        <w:jc w:val="both"/>
      </w:pPr>
      <w:bookmarkStart w:id="871" w:name="SUB4980300"/>
      <w:bookmarkEnd w:id="871"/>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F9681F">
      <w:pPr>
        <w:ind w:firstLine="400"/>
        <w:jc w:val="both"/>
      </w:pPr>
      <w:r>
        <w:rPr>
          <w:rStyle w:val="s0"/>
        </w:rPr>
        <w:t>4. Рұқсат құжаты осы баптың 3-тармағында белгіленген мерзімнен кейін ресімдел</w:t>
      </w:r>
      <w:r>
        <w:rPr>
          <w:rStyle w:val="s0"/>
        </w:rPr>
        <w:t>ген жағдайда, аталған төлеушілер декларацияны рұқсат құжатын алған айдан кейінгі айдың 20-сынан кешіктірмей табыс етеді.</w:t>
      </w:r>
    </w:p>
    <w:p w:rsidR="00000000" w:rsidRDefault="00F9681F">
      <w:pPr>
        <w:ind w:firstLine="400"/>
        <w:jc w:val="both"/>
      </w:pPr>
      <w:r>
        <w:rPr>
          <w:rStyle w:val="s0"/>
        </w:rPr>
        <w:t>5. 2014.28.11. № 257-V ҚР</w:t>
      </w:r>
      <w:r>
        <w:rPr>
          <w:rStyle w:val="s0"/>
        </w:rPr>
        <w:t xml:space="preserve"> </w:t>
      </w:r>
      <w:hyperlink r:id="rId5657" w:anchor="sub_id=496" w:history="1">
        <w:r>
          <w:rPr>
            <w:rStyle w:val="a3"/>
            <w:color w:val="0000FF"/>
            <w:u w:val="single"/>
          </w:rPr>
          <w:t>Заңымен</w:t>
        </w:r>
      </w:hyperlink>
      <w:r>
        <w:rPr>
          <w:rStyle w:val="s0"/>
        </w:rPr>
        <w:t xml:space="preserve"> алып тасталды </w:t>
      </w:r>
      <w:r>
        <w:rPr>
          <w:rStyle w:val="s3"/>
        </w:rPr>
        <w:t xml:space="preserve">(2015 </w:t>
      </w:r>
      <w:r>
        <w:rPr>
          <w:rStyle w:val="s3"/>
        </w:rPr>
        <w:t>ж. 1 қаңтардан бастап қолданысқа енгізілді) (</w:t>
      </w:r>
      <w:hyperlink r:id="rId5658" w:anchor="sub_id=4980500" w:history="1">
        <w:r>
          <w:rPr>
            <w:rStyle w:val="a3"/>
            <w:i/>
            <w:iCs/>
            <w:color w:val="0000FF"/>
            <w:u w:val="single"/>
          </w:rPr>
          <w:t>бұр.ред.қара</w:t>
        </w:r>
      </w:hyperlink>
      <w:r>
        <w:rPr>
          <w:rStyle w:val="s3"/>
        </w:rPr>
        <w:t xml:space="preserve">) </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872" w:name="SUB4990000"/>
      <w:bookmarkEnd w:id="872"/>
      <w:r>
        <w:rPr>
          <w:rStyle w:val="s1"/>
        </w:rPr>
        <w:t>72-тарау. ЖАНУАРЛАР ДҮНИЕСІН ПАЙДАЛАНҒАНЫ ҮШІН ТӨЛЕМАҚЫ</w:t>
      </w:r>
    </w:p>
    <w:p w:rsidR="00000000" w:rsidRDefault="00F9681F">
      <w:pPr>
        <w:jc w:val="center"/>
      </w:pPr>
      <w:r>
        <w:rPr>
          <w:rStyle w:val="s1"/>
        </w:rPr>
        <w:t> </w:t>
      </w:r>
    </w:p>
    <w:p w:rsidR="00000000" w:rsidRDefault="00F9681F">
      <w:pPr>
        <w:ind w:firstLine="400"/>
        <w:jc w:val="both"/>
      </w:pPr>
      <w:r>
        <w:rPr>
          <w:rStyle w:val="s0"/>
          <w:b/>
          <w:bCs/>
        </w:rPr>
        <w:t>499-бап</w:t>
      </w:r>
      <w:r>
        <w:rPr>
          <w:rStyle w:val="s0"/>
        </w:rPr>
        <w:t xml:space="preserve">. </w:t>
      </w:r>
      <w:r>
        <w:rPr>
          <w:rStyle w:val="s0"/>
          <w:b/>
          <w:bCs/>
        </w:rPr>
        <w:t>Жалпы ережелер</w:t>
      </w:r>
    </w:p>
    <w:p w:rsidR="00000000" w:rsidRDefault="00F9681F">
      <w:pPr>
        <w:ind w:firstLine="400"/>
        <w:jc w:val="both"/>
      </w:pPr>
      <w:r>
        <w:rPr>
          <w:rStyle w:val="s0"/>
        </w:rPr>
        <w:t>1. Жануарлар дүниесін пай</w:t>
      </w:r>
      <w:r>
        <w:rPr>
          <w:rStyle w:val="s0"/>
        </w:rPr>
        <w:t>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F9681F">
      <w:pPr>
        <w:jc w:val="both"/>
      </w:pPr>
      <w:r>
        <w:rPr>
          <w:rStyle w:val="s3"/>
        </w:rPr>
        <w:t>2016.29.03. № 479-V ҚР</w:t>
      </w:r>
      <w:r>
        <w:rPr>
          <w:rStyle w:val="s3"/>
        </w:rPr>
        <w:t xml:space="preserve"> </w:t>
      </w:r>
      <w:hyperlink r:id="rId5659" w:anchor="sub_id=499" w:history="1">
        <w:r>
          <w:rPr>
            <w:rStyle w:val="a3"/>
            <w:i/>
            <w:iCs/>
            <w:color w:val="0000FF"/>
            <w:u w:val="single"/>
          </w:rPr>
          <w:t>Заңымен</w:t>
        </w:r>
      </w:hyperlink>
      <w:r>
        <w:rPr>
          <w:rStyle w:val="s3"/>
        </w:rPr>
        <w:t xml:space="preserve"> </w:t>
      </w:r>
      <w:r>
        <w:rPr>
          <w:rStyle w:val="s3"/>
        </w:rPr>
        <w:t>2-та</w:t>
      </w:r>
      <w:r>
        <w:rPr>
          <w:rStyle w:val="s3"/>
        </w:rPr>
        <w:t>рмақ жаңа редакцияда (</w:t>
      </w:r>
      <w:hyperlink r:id="rId5660" w:anchor="sub_id=499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Жануарлар дүниесiн арнайы пайдалану жануарлар дүниесiн пайдалануға рұқсаттың (бұдан әрi - рұқсат) негiзiнде жүзеге асырылады. Бұл р</w:t>
      </w:r>
      <w:r>
        <w:rPr>
          <w:rStyle w:val="s0"/>
        </w:rPr>
        <w:t xml:space="preserve">етте мұндай рұқсаттарды жануарлар дүниесiн қорғау, өсiмiн молайту және пайдалану саласындағы уәкілетті мемлекеттік орган беретін, екі және одан да көп облыстың аумағында орналасқан балық шаруашылығы су айдындарында, сондай-ақ сирек кездесетін және жойылып </w:t>
      </w:r>
      <w:r>
        <w:rPr>
          <w:rStyle w:val="s0"/>
        </w:rPr>
        <w:t>кету қаупі бар жануарлар түрлерін ғылыми-зерттеу үшін аулау мақсатында жануарлар дүниесін пайдалануға рұқсатты қоспағанда, жергілікті атқарушы орган береді.</w:t>
      </w:r>
    </w:p>
    <w:p w:rsidR="00000000" w:rsidRDefault="00F9681F">
      <w:pPr>
        <w:ind w:firstLine="400"/>
        <w:jc w:val="both"/>
      </w:pPr>
      <w:r>
        <w:rPr>
          <w:rStyle w:val="s0"/>
        </w:rPr>
        <w:t>3. Жануарлар дүниесін пайдалану түрлері Қазақстан Республикасының</w:t>
      </w:r>
      <w:r>
        <w:rPr>
          <w:rStyle w:val="s0"/>
        </w:rPr>
        <w:t xml:space="preserve"> </w:t>
      </w:r>
      <w:hyperlink r:id="rId5661" w:anchor="sub_id=240000" w:history="1">
        <w:r>
          <w:rPr>
            <w:rStyle w:val="a3"/>
            <w:color w:val="0000FF"/>
            <w:u w:val="single"/>
          </w:rPr>
          <w:t>заңнамалық актісінде</w:t>
        </w:r>
      </w:hyperlink>
      <w:r>
        <w:rPr>
          <w:rStyle w:val="s0"/>
        </w:rPr>
        <w:t xml:space="preserve"> белгіленеді.</w:t>
      </w:r>
    </w:p>
    <w:p w:rsidR="00000000" w:rsidRDefault="00F9681F">
      <w:pPr>
        <w:ind w:firstLine="400"/>
        <w:jc w:val="both"/>
      </w:pPr>
      <w:r>
        <w:rPr>
          <w:rStyle w:val="s0"/>
        </w:rPr>
        <w:t>4. Сирек кездесетін және жойылып кету қаупі төнген жануарлар түрлерін</w:t>
      </w:r>
      <w:r>
        <w:rPr>
          <w:rStyle w:val="s0"/>
        </w:rPr>
        <w:t xml:space="preserve"> </w:t>
      </w:r>
      <w:hyperlink r:id="rId5662" w:history="1">
        <w:r>
          <w:rPr>
            <w:rStyle w:val="a3"/>
            <w:color w:val="0000FF"/>
            <w:u w:val="single"/>
          </w:rPr>
          <w:t>пайдалану үшін төлемақыны</w:t>
        </w:r>
      </w:hyperlink>
      <w:r>
        <w:rPr>
          <w:rStyle w:val="s0"/>
        </w:rPr>
        <w:t xml:space="preserve"> </w:t>
      </w:r>
      <w:r>
        <w:rPr>
          <w:rStyle w:val="s0"/>
        </w:rPr>
        <w:t>әрбір</w:t>
      </w:r>
      <w:r>
        <w:rPr>
          <w:rStyle w:val="s0"/>
        </w:rPr>
        <w:t xml:space="preserve"> жеке</w:t>
      </w:r>
      <w:r>
        <w:rPr>
          <w:rStyle w:val="s0"/>
        </w:rPr>
        <w:t>леген жағдайда осы жануарларды табиғи ортадан аулауға рұқсат беру кезінде Қазақстан Республикасының Үкіметі белгілейді.</w:t>
      </w:r>
    </w:p>
    <w:p w:rsidR="00000000" w:rsidRDefault="00F9681F">
      <w:pPr>
        <w:ind w:firstLine="400"/>
        <w:jc w:val="both"/>
      </w:pPr>
      <w:r>
        <w:rPr>
          <w:rStyle w:val="s0"/>
        </w:rPr>
        <w:t>5. Мынадай жағдайларда:</w:t>
      </w:r>
    </w:p>
    <w:p w:rsidR="00000000" w:rsidRDefault="00F9681F">
      <w:pPr>
        <w:ind w:firstLine="400"/>
        <w:jc w:val="both"/>
      </w:pPr>
      <w:r>
        <w:rPr>
          <w:rStyle w:val="s0"/>
        </w:rPr>
        <w:t>1) жануарларды табиғи ортадан ғылыми-зерттеу және шаруашылық мақсаттарында ен салу, сақина салу, көшіру, жерсінд</w:t>
      </w:r>
      <w:r>
        <w:rPr>
          <w:rStyle w:val="s0"/>
        </w:rPr>
        <w:t>іру, жасанды көбейту және будандастыру мақсаттары үшін ұстап алып, кейіннен табиғи ортаға жіберген кезде;</w:t>
      </w:r>
    </w:p>
    <w:p w:rsidR="00000000" w:rsidRDefault="00F9681F">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w:t>
      </w:r>
      <w:r>
        <w:rPr>
          <w:rStyle w:val="s0"/>
        </w:rPr>
        <w:t>інің объектілерін пайдаланған кезде;</w:t>
      </w:r>
    </w:p>
    <w:p w:rsidR="00000000" w:rsidRDefault="00F9681F">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w:t>
      </w:r>
      <w:r>
        <w:rPr>
          <w:rStyle w:val="s0"/>
        </w:rPr>
        <w:t xml:space="preserve"> мен басқа да су жануарларын бақылау үшін аулауды жүзеге асырған кезде;</w:t>
      </w:r>
    </w:p>
    <w:p w:rsidR="00000000" w:rsidRDefault="00F9681F">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w:t>
      </w:r>
      <w:r>
        <w:rPr>
          <w:rStyle w:val="s0"/>
        </w:rPr>
        <w:t>ің алдын алу мақсатында саны реттелуге тиіс жануарлар түрлерін алған кезде төлемақы алынбайды.</w:t>
      </w:r>
    </w:p>
    <w:p w:rsidR="00000000" w:rsidRDefault="00F9681F">
      <w:pPr>
        <w:ind w:firstLine="400"/>
        <w:jc w:val="both"/>
      </w:pPr>
      <w:r>
        <w:rPr>
          <w:rStyle w:val="s0"/>
        </w:rPr>
        <w:t xml:space="preserve">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w:t>
      </w:r>
      <w:r>
        <w:rPr>
          <w:rStyle w:val="s0"/>
        </w:rPr>
        <w:t>органдарына уәкілетті орган белгілеген</w:t>
      </w:r>
      <w:r>
        <w:rPr>
          <w:rStyle w:val="s0"/>
        </w:rPr>
        <w:t xml:space="preserve"> </w:t>
      </w:r>
      <w:hyperlink r:id="rId5663" w:anchor="sub_id=5"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w:t>
      </w:r>
      <w:r>
        <w:rPr>
          <w:rStyle w:val="s0"/>
        </w:rPr>
        <w:t>ктірмей табыс етеді.</w:t>
      </w:r>
    </w:p>
    <w:p w:rsidR="00000000" w:rsidRDefault="00F9681F">
      <w:pPr>
        <w:ind w:firstLine="400"/>
        <w:jc w:val="both"/>
      </w:pPr>
      <w:r>
        <w:rPr>
          <w:rStyle w:val="s0"/>
        </w:rPr>
        <w:t> </w:t>
      </w:r>
    </w:p>
    <w:p w:rsidR="00000000" w:rsidRDefault="00F9681F">
      <w:pPr>
        <w:ind w:firstLine="400"/>
        <w:jc w:val="both"/>
      </w:pPr>
      <w:bookmarkStart w:id="873" w:name="SUB5000000"/>
      <w:bookmarkEnd w:id="873"/>
      <w:r>
        <w:rPr>
          <w:rStyle w:val="s0"/>
          <w:b/>
          <w:bCs/>
        </w:rPr>
        <w:t>500-бап.</w:t>
      </w:r>
      <w:r>
        <w:rPr>
          <w:rStyle w:val="s0"/>
        </w:rPr>
        <w:t xml:space="preserve"> </w:t>
      </w:r>
      <w:r>
        <w:rPr>
          <w:rStyle w:val="s0"/>
          <w:b/>
          <w:bCs/>
        </w:rPr>
        <w:t>Төлемақы төлеушілер</w:t>
      </w:r>
    </w:p>
    <w:p w:rsidR="00000000" w:rsidRDefault="00F9681F">
      <w:pPr>
        <w:ind w:firstLine="400"/>
        <w:jc w:val="both"/>
      </w:pPr>
      <w:r>
        <w:rPr>
          <w:rStyle w:val="s0"/>
        </w:rPr>
        <w:t>Қазақстан</w:t>
      </w:r>
      <w:r>
        <w:rPr>
          <w:rStyle w:val="s0"/>
        </w:rPr>
        <w:t xml:space="preserve"> Республикасының</w:t>
      </w:r>
      <w:r>
        <w:rPr>
          <w:rStyle w:val="s0"/>
        </w:rPr>
        <w:t xml:space="preserve"> </w:t>
      </w:r>
      <w:hyperlink r:id="rId5664" w:anchor="sub_id=290000" w:history="1">
        <w:r>
          <w:rPr>
            <w:rStyle w:val="a3"/>
            <w:color w:val="0000FF"/>
            <w:u w:val="single"/>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w:t>
      </w:r>
      <w:r>
        <w:rPr>
          <w:rStyle w:val="s0"/>
        </w:rPr>
        <w:t>еке және заңды тұлғалар төлемақы төлеушілер болып табылады.</w:t>
      </w:r>
    </w:p>
    <w:p w:rsidR="00000000" w:rsidRDefault="00F9681F">
      <w:pPr>
        <w:ind w:firstLine="400"/>
        <w:jc w:val="both"/>
      </w:pPr>
      <w:r>
        <w:rPr>
          <w:rStyle w:val="s0"/>
        </w:rPr>
        <w:t> </w:t>
      </w:r>
    </w:p>
    <w:p w:rsidR="00000000" w:rsidRDefault="00F9681F">
      <w:pPr>
        <w:ind w:left="1200" w:hanging="800"/>
        <w:jc w:val="both"/>
      </w:pPr>
      <w:bookmarkStart w:id="874" w:name="SUB5010000"/>
      <w:bookmarkEnd w:id="874"/>
      <w:r>
        <w:rPr>
          <w:rStyle w:val="s1"/>
        </w:rPr>
        <w:t>501-бап. Төлемақы мөлшерлемелері</w:t>
      </w:r>
    </w:p>
    <w:p w:rsidR="00000000" w:rsidRDefault="00F9681F">
      <w:pPr>
        <w:jc w:val="both"/>
      </w:pPr>
      <w:r>
        <w:rPr>
          <w:rStyle w:val="s3"/>
        </w:rPr>
        <w:t>2009.16.11. № 200-ІV ҚР</w:t>
      </w:r>
      <w:r>
        <w:rPr>
          <w:rStyle w:val="s3"/>
        </w:rPr>
        <w:t xml:space="preserve"> </w:t>
      </w:r>
      <w:hyperlink r:id="rId5665" w:anchor="sub_id=155" w:history="1">
        <w:r>
          <w:rPr>
            <w:rStyle w:val="a3"/>
            <w:i/>
            <w:iCs/>
            <w:color w:val="0000FF"/>
            <w:u w:val="single"/>
          </w:rPr>
          <w:t>Заңымен</w:t>
        </w:r>
      </w:hyperlink>
      <w:r>
        <w:rPr>
          <w:rStyle w:val="s3"/>
        </w:rPr>
        <w:t xml:space="preserve"> </w:t>
      </w:r>
      <w:r>
        <w:rPr>
          <w:rStyle w:val="s3"/>
        </w:rPr>
        <w:t>1-тармақ жаңа редакцияда (2010 ж. 1 қаңтардан ба</w:t>
      </w:r>
      <w:r>
        <w:rPr>
          <w:rStyle w:val="s3"/>
        </w:rPr>
        <w:t>стап қолданысқа енгiзiлді) (бұр.</w:t>
      </w:r>
      <w:hyperlink r:id="rId5666" w:anchor="sub_id=50101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w:t>
      </w:r>
      <w:r>
        <w:rPr>
          <w:rStyle w:val="s0"/>
        </w:rPr>
        <w:t>тiк көрсеткiш (бұдан әрi осы баптың мәтiнi бойынша - АЕК) мөлшерi негiзге алына отырып айқындалады.</w:t>
      </w:r>
    </w:p>
    <w:p w:rsidR="00000000" w:rsidRDefault="00F9681F">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w:t>
            </w:r>
          </w:p>
          <w:p w:rsidR="00000000" w:rsidRDefault="00F9681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Жабайы жануарлардың түрле</w:t>
            </w:r>
            <w:r>
              <w:rPr>
                <w:rStyle w:val="s0"/>
              </w:rPr>
              <w:t>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681F"/>
        </w:tc>
        <w:tc>
          <w:tcPr>
            <w:tcW w:w="0" w:type="auto"/>
            <w:vMerge/>
            <w:tcBorders>
              <w:top w:val="single" w:sz="8" w:space="0" w:color="auto"/>
              <w:left w:val="nil"/>
              <w:bottom w:val="single" w:sz="8" w:space="0" w:color="auto"/>
              <w:right w:val="single" w:sz="8" w:space="0" w:color="auto"/>
            </w:tcBorders>
            <w:vAlign w:val="center"/>
            <w:hideMark/>
          </w:tcPr>
          <w:p w:rsidR="00000000" w:rsidRDefault="00F9681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кәсіпшілік</w:t>
            </w:r>
          </w:p>
          <w:p w:rsidR="00000000" w:rsidRDefault="00F9681F">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әуесқойлық</w:t>
            </w:r>
            <w:r>
              <w:rPr>
                <w:rStyle w:val="s0"/>
              </w:rPr>
              <w:t xml:space="preserve"> және спорттық</w:t>
            </w:r>
          </w:p>
          <w:p w:rsidR="00000000" w:rsidRDefault="00F9681F">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r>
              <w:rPr>
                <w:rStyle w:val="s0"/>
              </w:rPr>
              <w:t>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елiк (таралу айма</w:t>
            </w:r>
            <w:r>
              <w:rPr>
                <w:rStyle w:val="s0"/>
              </w:rPr>
              <w:t>ғының</w:t>
            </w:r>
            <w:r>
              <w:rPr>
                <w:rStyle w:val="s0"/>
              </w:rPr>
              <w:t xml:space="preserve">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сiбір тау ешкiсi (ұрға</w:t>
            </w:r>
            <w:r>
              <w:rPr>
                <w:rStyle w:val="s0"/>
              </w:rPr>
              <w:t>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өзен</w:t>
            </w:r>
            <w:r>
              <w:rPr>
                <w:rStyle w:val="s0"/>
              </w:rPr>
              <w:t xml:space="preserve"> құндызы, </w:t>
            </w:r>
            <w:r>
              <w:rPr>
                <w:rStyle w:val="s0"/>
              </w:rPr>
              <w:t>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сiлеусiн (түркiстан с</w:t>
            </w:r>
            <w:r>
              <w:rPr>
                <w:rStyle w:val="s0"/>
              </w:rPr>
              <w:t>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жанат тектес ит, жанат, құну, сарғыш күзен, ақ қалақ, ақкiс, сары күзен,</w:t>
            </w:r>
          </w:p>
          <w:p w:rsidR="00000000" w:rsidRDefault="00F9681F">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қаздар</w:t>
            </w:r>
            <w:r>
              <w:rPr>
                <w:rStyle w:val="s0"/>
              </w:rPr>
              <w:t>* (сұр қаз, ақмаңдайлы қаз, қырманқаз)</w:t>
            </w:r>
            <w:r>
              <w:rPr>
                <w:rStyle w:val="s0"/>
              </w:rPr>
              <w:t>,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w:t>
            </w:r>
            <w:r>
              <w:rPr>
                <w:rStyle w:val="s0"/>
              </w:rPr>
              <w:t>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қасқалдақ</w:t>
            </w:r>
            <w:r>
              <w:rPr>
                <w:rStyle w:val="s0"/>
              </w:rPr>
              <w:t>, қызғыш, шiлдер (аққұр, тундра шілі, дала шілі, сұр шiл, сақалды шіл), кекiлiк, сұр құр, кептерлер (дыркептер, түзкепте</w:t>
            </w:r>
            <w:r>
              <w:rPr>
                <w:rStyle w:val="s0"/>
              </w:rPr>
              <w:t>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w:t>
            </w: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0,010</w:t>
            </w:r>
          </w:p>
        </w:tc>
      </w:tr>
    </w:tbl>
    <w:p w:rsidR="00000000" w:rsidRDefault="00F9681F">
      <w:r>
        <w:t> </w:t>
      </w:r>
    </w:p>
    <w:p w:rsidR="00000000" w:rsidRDefault="00F9681F">
      <w:pPr>
        <w:ind w:firstLine="400"/>
        <w:jc w:val="both"/>
      </w:pPr>
      <w:r>
        <w:rPr>
          <w:rStyle w:val="s0"/>
        </w:rPr>
        <w:t>*Қазақстан Республикасының Қызыл кітабына енгізілген түрлерінен басқасы.</w:t>
      </w:r>
    </w:p>
    <w:p w:rsidR="00000000" w:rsidRDefault="00F9681F">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F9681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xml:space="preserve">Рет </w:t>
            </w:r>
          </w:p>
          <w:p w:rsidR="00000000" w:rsidRDefault="00F9681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Су жануарларының т</w:t>
            </w:r>
            <w:r>
              <w:rPr>
                <w:color w:val="000000"/>
              </w:rPr>
              <w:t>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681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9681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p w:rsidR="00000000" w:rsidRDefault="00F9681F">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майшабақтар (қарынсау, бражник шабағы, қаражон), </w:t>
            </w:r>
            <w:r>
              <w:rPr>
                <w:rStyle w:val="s0"/>
              </w:rPr>
              <w:t>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p w:rsidR="00000000" w:rsidRDefault="00F9681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p w:rsidR="00000000" w:rsidRDefault="00F9681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t> </w:t>
            </w:r>
          </w:p>
          <w:p w:rsidR="00000000" w:rsidRDefault="00F9681F">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ірi балы</w:t>
            </w:r>
            <w:r>
              <w:rPr>
                <w:rStyle w:val="s0"/>
              </w:rPr>
              <w:t>қтар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p w:rsidR="00000000" w:rsidRDefault="00F9681F">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табан, торта, тұрпа балық, майбалық, қызылкөз, көкбас, аққайран, мөңке, алабұға, оңғақ, кәдiмгi жән</w:t>
            </w:r>
            <w:r>
              <w:rPr>
                <w:rStyle w:val="s0"/>
              </w:rPr>
              <w:t>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p w:rsidR="00000000" w:rsidRDefault="00F9681F">
            <w:pPr>
              <w:pStyle w:val="a5"/>
              <w:spacing w:before="0" w:beforeAutospacing="0" w:after="0" w:afterAutospacing="0"/>
              <w:ind w:firstLine="400"/>
              <w:jc w:val="center"/>
            </w:pPr>
            <w:r>
              <w:rPr>
                <w:color w:val="000000"/>
              </w:rPr>
              <w:t> </w:t>
            </w:r>
          </w:p>
          <w:p w:rsidR="00000000" w:rsidRDefault="00F9681F">
            <w:pPr>
              <w:pStyle w:val="a5"/>
              <w:spacing w:before="0" w:beforeAutospacing="0" w:after="0" w:afterAutospacing="0"/>
              <w:ind w:firstLine="400"/>
              <w:jc w:val="center"/>
            </w:pPr>
            <w:r>
              <w:rPr>
                <w:color w:val="000000"/>
              </w:rPr>
              <w:t> </w:t>
            </w:r>
          </w:p>
          <w:p w:rsidR="00000000" w:rsidRDefault="00F9681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w:t>
            </w: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бекiре балықтары (қортпа, бек</w:t>
            </w:r>
            <w:r>
              <w:rPr>
                <w:rStyle w:val="s0"/>
              </w:rPr>
              <w:t>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pStyle w:val="a5"/>
              <w:spacing w:before="0" w:beforeAutospacing="0" w:after="0" w:afterAutospacing="0"/>
              <w:ind w:firstLine="400"/>
              <w:jc w:val="center"/>
            </w:pPr>
            <w:r>
              <w:rPr>
                <w:color w:val="000000"/>
              </w:rPr>
              <w:t>0,068</w:t>
            </w:r>
          </w:p>
        </w:tc>
      </w:tr>
    </w:tbl>
    <w:p w:rsidR="00000000" w:rsidRDefault="00F9681F">
      <w:r>
        <w:t> </w:t>
      </w:r>
    </w:p>
    <w:p w:rsidR="00000000" w:rsidRDefault="00F9681F">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w:t>
      </w:r>
      <w:r>
        <w:rPr>
          <w:rStyle w:val="s0"/>
        </w:rPr>
        <w:t>ны құрайды:</w:t>
      </w:r>
    </w:p>
    <w:p w:rsidR="00000000" w:rsidRDefault="00F9681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Рет</w:t>
            </w:r>
          </w:p>
          <w:p w:rsidR="00000000" w:rsidRDefault="00F9681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681F"/>
        </w:tc>
        <w:tc>
          <w:tcPr>
            <w:tcW w:w="0" w:type="auto"/>
            <w:vMerge/>
            <w:tcBorders>
              <w:top w:val="single" w:sz="8" w:space="0" w:color="auto"/>
              <w:left w:val="nil"/>
              <w:bottom w:val="single" w:sz="8" w:space="0" w:color="auto"/>
              <w:right w:val="single" w:sz="8" w:space="0" w:color="auto"/>
            </w:tcBorders>
            <w:vAlign w:val="center"/>
            <w:hideMark/>
          </w:tcPr>
          <w:p w:rsidR="00000000" w:rsidRDefault="00F9681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кiшкене, қара мойын, қызыл</w:t>
            </w:r>
            <w:r>
              <w:rPr>
                <w:rStyle w:val="s0"/>
              </w:rPr>
              <w:t xml:space="preserve">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xml:space="preserve">маусымқұс, қошқылқанат және алтынжон татрең, шүрілдек, шаушүрiлдек, моңғол шүрiлдегi, сарысағақ шүрiлдек, шығыс </w:t>
            </w:r>
            <w:r>
              <w:rPr>
                <w:rStyle w:val="s0"/>
              </w:rPr>
              <w:t>шүрiлдегi, теңiз шүрілдегi, алқалы татрең, тасшырған, сутартар, тартар, кiшкене тартар, титтей тартар,</w:t>
            </w:r>
          </w:p>
          <w:p w:rsidR="00000000" w:rsidRDefault="00F9681F">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w:t>
            </w:r>
            <w:r>
              <w:rPr>
                <w:rStyle w:val="s0"/>
              </w:rPr>
              <w:t>,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F9681F">
            <w:r>
              <w:rPr>
                <w:rStyle w:val="s0"/>
              </w:rPr>
              <w:t>сарыжағал қараторғай, сарытұ</w:t>
            </w:r>
            <w:r>
              <w:rPr>
                <w:rStyle w:val="s0"/>
              </w:rPr>
              <w:t>мсық шауқарға, қараторғай, пайыз торғай, қызылтелпектi құнақ, көкқарға, бозторғайлар (айдарлы, теңбiлтөс,</w:t>
            </w:r>
          </w:p>
          <w:p w:rsidR="00000000" w:rsidRDefault="00F9681F">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w:t>
            </w:r>
            <w:r>
              <w:rPr>
                <w:rStyle w:val="s0"/>
              </w:rPr>
              <w:t>қ</w:t>
            </w:r>
            <w:r>
              <w:rPr>
                <w:rStyle w:val="s0"/>
              </w:rPr>
              <w:t xml:space="preserve">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ешкіемер, бат-бат кесi</w:t>
            </w:r>
            <w:r>
              <w:rPr>
                <w:rStyle w:val="s0"/>
              </w:rPr>
              <w:t>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гаммарус, шашақ мұрт шаянда</w:t>
            </w:r>
            <w:r>
              <w:rPr>
                <w:rStyle w:val="s0"/>
              </w:rPr>
              <w:t>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0,005</w:t>
            </w:r>
          </w:p>
        </w:tc>
      </w:tr>
    </w:tbl>
    <w:p w:rsidR="00000000" w:rsidRDefault="00F9681F">
      <w:pPr>
        <w:jc w:val="both"/>
      </w:pPr>
      <w:r>
        <w:t> </w:t>
      </w:r>
    </w:p>
    <w:p w:rsidR="00000000" w:rsidRDefault="00F9681F">
      <w:pPr>
        <w:ind w:firstLine="400"/>
        <w:jc w:val="both"/>
      </w:pPr>
      <w:bookmarkStart w:id="875" w:name="SUB5020000"/>
      <w:bookmarkEnd w:id="875"/>
      <w:r>
        <w:rPr>
          <w:rStyle w:val="s0"/>
          <w:b/>
          <w:bCs/>
        </w:rPr>
        <w:t>502-бап</w:t>
      </w:r>
      <w:r>
        <w:rPr>
          <w:rStyle w:val="s0"/>
        </w:rPr>
        <w:t xml:space="preserve">. </w:t>
      </w:r>
      <w:r>
        <w:rPr>
          <w:rStyle w:val="s0"/>
          <w:b/>
          <w:bCs/>
        </w:rPr>
        <w:t>Есептеу мен төлеу тәртібі</w:t>
      </w:r>
    </w:p>
    <w:p w:rsidR="00000000" w:rsidRDefault="00F9681F">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w:t>
      </w:r>
      <w:r>
        <w:rPr>
          <w:rStyle w:val="s0"/>
        </w:rPr>
        <w:t>а отырып, төлемақы төлеушілер дербес есептейді.</w:t>
      </w:r>
    </w:p>
    <w:p w:rsidR="00000000" w:rsidRDefault="00F9681F">
      <w:pPr>
        <w:jc w:val="both"/>
      </w:pPr>
      <w:r>
        <w:rPr>
          <w:rStyle w:val="s3"/>
        </w:rPr>
        <w:t>2013.05.12. № 152-V ҚР</w:t>
      </w:r>
      <w:r>
        <w:rPr>
          <w:rStyle w:val="s3"/>
        </w:rPr>
        <w:t xml:space="preserve"> </w:t>
      </w:r>
      <w:hyperlink r:id="rId5667" w:anchor="sub_id=502" w:history="1">
        <w:r>
          <w:rPr>
            <w:rStyle w:val="a3"/>
            <w:i/>
            <w:iCs/>
            <w:color w:val="0000FF"/>
            <w:u w:val="single"/>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F9681F">
      <w:pPr>
        <w:ind w:firstLine="400"/>
        <w:jc w:val="both"/>
      </w:pPr>
      <w:r>
        <w:rPr>
          <w:rStyle w:val="s0"/>
        </w:rPr>
        <w:t>1-1. Қазақстан Респ</w:t>
      </w:r>
      <w:r>
        <w:rPr>
          <w:rStyle w:val="s0"/>
        </w:rPr>
        <w:t>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F9681F">
      <w:pPr>
        <w:jc w:val="both"/>
      </w:pPr>
      <w:r>
        <w:rPr>
          <w:rStyle w:val="s3"/>
        </w:rPr>
        <w:t>2009.16.11. № 200-ІV ҚР</w:t>
      </w:r>
      <w:r>
        <w:rPr>
          <w:rStyle w:val="s3"/>
        </w:rPr>
        <w:t xml:space="preserve"> </w:t>
      </w:r>
      <w:hyperlink r:id="rId5668" w:anchor="sub_id=15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5669" w:anchor="sub_id=502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F9681F">
      <w:pPr>
        <w:ind w:firstLine="400"/>
        <w:jc w:val="both"/>
      </w:pPr>
      <w:r>
        <w:rPr>
          <w:rStyle w:val="s0"/>
        </w:rPr>
        <w:t>3. Төлемақының төленге</w:t>
      </w:r>
      <w:r>
        <w:rPr>
          <w:rStyle w:val="s0"/>
        </w:rPr>
        <w:t>н сомалары қайтарылуға жатпайды.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876" w:name="SUB5030000"/>
      <w:bookmarkEnd w:id="876"/>
      <w:r>
        <w:rPr>
          <w:rStyle w:val="s1"/>
        </w:rPr>
        <w:t>73-тарау. ОРМАНДЫ ПАЙДАЛАНҒАНЫ ҮШІН ТӨЛЕМАҚЫ</w:t>
      </w:r>
    </w:p>
    <w:p w:rsidR="00000000" w:rsidRDefault="00F9681F">
      <w:r>
        <w:t> </w:t>
      </w:r>
    </w:p>
    <w:p w:rsidR="00000000" w:rsidRDefault="00F9681F">
      <w:pPr>
        <w:ind w:firstLine="400"/>
        <w:jc w:val="both"/>
      </w:pPr>
      <w:r>
        <w:rPr>
          <w:rStyle w:val="s0"/>
          <w:b/>
          <w:bCs/>
        </w:rPr>
        <w:t>503-бап. Жалпы ережелер</w:t>
      </w:r>
    </w:p>
    <w:p w:rsidR="00000000" w:rsidRDefault="00F9681F">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w:t>
      </w:r>
      <w:r>
        <w:rPr>
          <w:rStyle w:val="s0"/>
        </w:rPr>
        <w:t>ды:</w:t>
      </w:r>
    </w:p>
    <w:p w:rsidR="00000000" w:rsidRDefault="00F9681F">
      <w:pPr>
        <w:ind w:firstLine="400"/>
        <w:jc w:val="both"/>
      </w:pPr>
      <w:r>
        <w:rPr>
          <w:rStyle w:val="s0"/>
        </w:rPr>
        <w:t>1) ағаш дайындау;</w:t>
      </w:r>
    </w:p>
    <w:p w:rsidR="00000000" w:rsidRDefault="00F9681F">
      <w:pPr>
        <w:ind w:firstLine="400"/>
        <w:jc w:val="both"/>
      </w:pPr>
      <w:r>
        <w:rPr>
          <w:rStyle w:val="s0"/>
        </w:rPr>
        <w:t>2) шайыр және ағаш шырындарын дайындау;</w:t>
      </w:r>
    </w:p>
    <w:p w:rsidR="00000000" w:rsidRDefault="00F9681F">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F9681F">
      <w:pPr>
        <w:ind w:firstLine="400"/>
        <w:jc w:val="both"/>
      </w:pPr>
      <w:r>
        <w:rPr>
          <w:rStyle w:val="s0"/>
        </w:rPr>
        <w:t>4) орманды жанама пайдалану (шөп шабу, мал жаю, марал шар</w:t>
      </w:r>
      <w:r>
        <w:rPr>
          <w:rStyle w:val="s0"/>
        </w:rPr>
        <w:t>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w:t>
      </w:r>
      <w:r>
        <w:rPr>
          <w:rStyle w:val="s0"/>
        </w:rPr>
        <w:t>әне</w:t>
      </w:r>
      <w:r>
        <w:rPr>
          <w:rStyle w:val="s0"/>
        </w:rPr>
        <w:t xml:space="preserve"> басқа да тағамдық өнімдер, мүк, орман төсемдері мен түскен жапырақтар, қамыс дайындау және жинау);</w:t>
      </w:r>
    </w:p>
    <w:p w:rsidR="00000000" w:rsidRDefault="00F9681F">
      <w:pPr>
        <w:ind w:firstLine="400"/>
        <w:jc w:val="both"/>
      </w:pPr>
      <w:r>
        <w:rPr>
          <w:rStyle w:val="s0"/>
        </w:rPr>
        <w:t>5) мемлекеттік орман қоры учаскелерін:</w:t>
      </w:r>
    </w:p>
    <w:p w:rsidR="00000000" w:rsidRDefault="00F9681F">
      <w:pPr>
        <w:ind w:firstLine="400"/>
        <w:jc w:val="both"/>
      </w:pPr>
      <w:r>
        <w:rPr>
          <w:rStyle w:val="s0"/>
        </w:rPr>
        <w:t>мәдени-сауықтыру, рекреациялық, туристік және спорт мақсаттары;</w:t>
      </w:r>
    </w:p>
    <w:p w:rsidR="00000000" w:rsidRDefault="00F9681F">
      <w:pPr>
        <w:ind w:firstLine="400"/>
        <w:jc w:val="both"/>
      </w:pPr>
      <w:r>
        <w:rPr>
          <w:rStyle w:val="s0"/>
        </w:rPr>
        <w:t>аңшылық шаруашылығы қажеттері;</w:t>
      </w:r>
    </w:p>
    <w:p w:rsidR="00000000" w:rsidRDefault="00F9681F">
      <w:pPr>
        <w:ind w:firstLine="400"/>
        <w:jc w:val="both"/>
      </w:pPr>
      <w:r>
        <w:rPr>
          <w:rStyle w:val="s0"/>
        </w:rPr>
        <w:t>ғылыми</w:t>
      </w:r>
      <w:r>
        <w:rPr>
          <w:rStyle w:val="s0"/>
        </w:rPr>
        <w:t>-зерттеу мақс</w:t>
      </w:r>
      <w:r>
        <w:rPr>
          <w:rStyle w:val="s0"/>
        </w:rPr>
        <w:t>аттары үшін пайдалану.</w:t>
      </w:r>
    </w:p>
    <w:p w:rsidR="00000000" w:rsidRDefault="00F9681F">
      <w:pPr>
        <w:jc w:val="both"/>
      </w:pPr>
      <w:r>
        <w:rPr>
          <w:rStyle w:val="s3"/>
        </w:rPr>
        <w:t>2012.25.01. № 548-IV ҚР</w:t>
      </w:r>
      <w:r>
        <w:rPr>
          <w:rStyle w:val="s3"/>
        </w:rPr>
        <w:t xml:space="preserve"> </w:t>
      </w:r>
      <w:hyperlink r:id="rId5670" w:anchor="sub_id=701" w:history="1">
        <w:r>
          <w:rPr>
            <w:rStyle w:val="a3"/>
            <w:i/>
            <w:iCs/>
            <w:color w:val="0000FF"/>
            <w:u w:val="single"/>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F9681F">
      <w:pPr>
        <w:ind w:firstLine="400"/>
        <w:jc w:val="both"/>
      </w:pPr>
      <w:r>
        <w:rPr>
          <w:rStyle w:val="s0"/>
        </w:rPr>
        <w:t>6) ағаш және бұта тұқымдылары мен арнай</w:t>
      </w:r>
      <w:r>
        <w:rPr>
          <w:rStyle w:val="s0"/>
        </w:rPr>
        <w:t>ы мақсаттағы плантациялық екпелердің егілетін материалын өсіру үшін мемлекеттік орман қоры учаскелерін пайдалану.</w:t>
      </w:r>
    </w:p>
    <w:p w:rsidR="00000000" w:rsidRDefault="00F9681F">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F9681F">
      <w:pPr>
        <w:ind w:firstLine="400"/>
        <w:jc w:val="both"/>
      </w:pPr>
      <w:r>
        <w:rPr>
          <w:rStyle w:val="s0"/>
        </w:rPr>
        <w:t>3. Мемле</w:t>
      </w:r>
      <w:r>
        <w:rPr>
          <w:rStyle w:val="s0"/>
        </w:rPr>
        <w:t>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F9681F">
      <w:pPr>
        <w:jc w:val="both"/>
      </w:pPr>
      <w:r>
        <w:rPr>
          <w:rStyle w:val="s3"/>
        </w:rPr>
        <w:t xml:space="preserve">2012.25.01. </w:t>
      </w:r>
      <w:r>
        <w:rPr>
          <w:rStyle w:val="s3"/>
        </w:rPr>
        <w:t>№ 548-IV ҚР</w:t>
      </w:r>
      <w:r>
        <w:rPr>
          <w:rStyle w:val="s3"/>
        </w:rPr>
        <w:t xml:space="preserve"> </w:t>
      </w:r>
      <w:hyperlink r:id="rId5671" w:anchor="sub_id=701" w:history="1">
        <w:r>
          <w:rPr>
            <w:rStyle w:val="a3"/>
            <w:i/>
            <w:iCs/>
            <w:color w:val="0000FF"/>
            <w:u w:val="single"/>
          </w:rPr>
          <w:t>Заңымен</w:t>
        </w:r>
      </w:hyperlink>
      <w:r>
        <w:rPr>
          <w:rStyle w:val="s3"/>
        </w:rPr>
        <w:t xml:space="preserve"> </w:t>
      </w:r>
      <w:r>
        <w:rPr>
          <w:rStyle w:val="s3"/>
        </w:rPr>
        <w:t>4-тармақ жаңа редакцияда (</w:t>
      </w:r>
      <w:hyperlink r:id="rId5672" w:anchor="sub_id=5030400" w:history="1">
        <w:r>
          <w:rPr>
            <w:rStyle w:val="a3"/>
            <w:i/>
            <w:iCs/>
            <w:color w:val="0000FF"/>
            <w:u w:val="single"/>
          </w:rPr>
          <w:t>бұр.ред.қара</w:t>
        </w:r>
      </w:hyperlink>
      <w:r>
        <w:rPr>
          <w:rStyle w:val="s3"/>
        </w:rPr>
        <w:t>)</w:t>
      </w:r>
    </w:p>
    <w:p w:rsidR="00000000" w:rsidRDefault="00F9681F">
      <w:pPr>
        <w:ind w:firstLine="400"/>
        <w:jc w:val="both"/>
      </w:pPr>
      <w:r>
        <w:rPr>
          <w:rStyle w:val="s0"/>
        </w:rPr>
        <w:t>4. Мемлекеттiк орман иеленушiл</w:t>
      </w:r>
      <w:r>
        <w:rPr>
          <w:rStyle w:val="s0"/>
        </w:rPr>
        <w:t>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w:t>
      </w:r>
      <w:r>
        <w:rPr>
          <w:rStyle w:val="s0"/>
        </w:rPr>
        <w:t>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w:t>
      </w:r>
      <w:r>
        <w:rPr>
          <w:rStyle w:val="s0"/>
        </w:rPr>
        <w:t>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F9681F">
      <w:pPr>
        <w:ind w:firstLine="400"/>
        <w:jc w:val="both"/>
      </w:pPr>
      <w:r>
        <w:rPr>
          <w:rStyle w:val="s0"/>
        </w:rPr>
        <w:t> </w:t>
      </w:r>
    </w:p>
    <w:p w:rsidR="00000000" w:rsidRDefault="00F9681F">
      <w:pPr>
        <w:ind w:firstLine="400"/>
        <w:jc w:val="both"/>
      </w:pPr>
      <w:bookmarkStart w:id="877" w:name="SUB5040000"/>
      <w:bookmarkEnd w:id="877"/>
      <w:r>
        <w:rPr>
          <w:rStyle w:val="s0"/>
          <w:b/>
          <w:bCs/>
        </w:rPr>
        <w:t>504-бап. Төлемақы төлеушілер</w:t>
      </w:r>
    </w:p>
    <w:p w:rsidR="00000000" w:rsidRDefault="00F9681F">
      <w:pPr>
        <w:ind w:firstLine="400"/>
        <w:jc w:val="both"/>
      </w:pPr>
      <w:r>
        <w:rPr>
          <w:rStyle w:val="s0"/>
        </w:rPr>
        <w:t>1. Мемлекеттік орман иеленушілер, Қазақстан</w:t>
      </w:r>
      <w:r>
        <w:rPr>
          <w:rStyle w:val="s0"/>
        </w:rPr>
        <w:t xml:space="preserve"> Республикасының</w:t>
      </w:r>
      <w:r>
        <w:rPr>
          <w:rStyle w:val="s0"/>
        </w:rPr>
        <w:t xml:space="preserve"> </w:t>
      </w:r>
      <w:hyperlink r:id="rId5673" w:anchor="sub_id=290000" w:history="1">
        <w:r>
          <w:rPr>
            <w:rStyle w:val="a3"/>
            <w:color w:val="0000FF"/>
            <w:u w:val="single"/>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F9681F">
      <w:pPr>
        <w:ind w:firstLine="400"/>
        <w:jc w:val="both"/>
      </w:pPr>
      <w:r>
        <w:rPr>
          <w:rStyle w:val="s0"/>
        </w:rPr>
        <w:t>2. Қазақстан Республи</w:t>
      </w:r>
      <w:r>
        <w:rPr>
          <w:rStyle w:val="s0"/>
        </w:rPr>
        <w:t>касының</w:t>
      </w:r>
      <w:r>
        <w:rPr>
          <w:rStyle w:val="s0"/>
        </w:rPr>
        <w:t xml:space="preserve"> </w:t>
      </w:r>
      <w:hyperlink r:id="rId5674" w:anchor="sub_id=370000" w:history="1">
        <w:r>
          <w:rPr>
            <w:rStyle w:val="a3"/>
            <w:color w:val="0000FF"/>
            <w:u w:val="single"/>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w:t>
      </w:r>
      <w:r>
        <w:rPr>
          <w:rStyle w:val="s0"/>
        </w:rPr>
        <w:t>ануды жүзеге асыратын жеке орман иеленушілер төлемақы төлеушілер болып табылмайды.</w:t>
      </w:r>
    </w:p>
    <w:p w:rsidR="00000000" w:rsidRDefault="00F9681F">
      <w:pPr>
        <w:ind w:firstLine="400"/>
        <w:jc w:val="both"/>
      </w:pPr>
      <w:r>
        <w:rPr>
          <w:rStyle w:val="s0"/>
        </w:rPr>
        <w:t> </w:t>
      </w:r>
    </w:p>
    <w:p w:rsidR="00000000" w:rsidRDefault="00F9681F">
      <w:pPr>
        <w:ind w:firstLine="400"/>
        <w:jc w:val="both"/>
      </w:pPr>
      <w:bookmarkStart w:id="878" w:name="SUB5050000"/>
      <w:bookmarkEnd w:id="878"/>
      <w:r>
        <w:rPr>
          <w:rStyle w:val="s0"/>
          <w:b/>
          <w:bCs/>
        </w:rPr>
        <w:t>505-бап</w:t>
      </w:r>
      <w:r>
        <w:rPr>
          <w:rStyle w:val="s0"/>
        </w:rPr>
        <w:t xml:space="preserve">. </w:t>
      </w:r>
      <w:r>
        <w:rPr>
          <w:rStyle w:val="s0"/>
          <w:b/>
          <w:bCs/>
        </w:rPr>
        <w:t>Салық салу объектісі</w:t>
      </w:r>
    </w:p>
    <w:p w:rsidR="00000000" w:rsidRDefault="00F9681F">
      <w:pPr>
        <w:ind w:firstLine="400"/>
        <w:jc w:val="both"/>
      </w:pPr>
      <w:r>
        <w:rPr>
          <w:rStyle w:val="s0"/>
        </w:rPr>
        <w:t>Мыналарды:</w:t>
      </w:r>
    </w:p>
    <w:p w:rsidR="00000000" w:rsidRDefault="00F9681F">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w:t>
      </w:r>
      <w:r>
        <w:rPr>
          <w:rStyle w:val="s0"/>
        </w:rPr>
        <w:t>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F9681F">
      <w:pPr>
        <w:ind w:firstLine="400"/>
        <w:jc w:val="both"/>
      </w:pPr>
      <w:r>
        <w:rPr>
          <w:rStyle w:val="s0"/>
        </w:rPr>
        <w:t>2) ғылыми-зерттеу жұмыстарын жүргізу үшін алынған ағаш ресурстарының, шайырдың, қосалқы о</w:t>
      </w:r>
      <w:r>
        <w:rPr>
          <w:rStyle w:val="s0"/>
        </w:rPr>
        <w:t>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F9681F">
      <w:pPr>
        <w:ind w:firstLine="400"/>
        <w:jc w:val="both"/>
      </w:pPr>
      <w:r>
        <w:rPr>
          <w:rStyle w:val="s0"/>
        </w:rPr>
        <w:t> </w:t>
      </w:r>
    </w:p>
    <w:p w:rsidR="00000000" w:rsidRDefault="00F9681F">
      <w:pPr>
        <w:ind w:left="1200" w:hanging="800"/>
        <w:jc w:val="both"/>
      </w:pPr>
      <w:bookmarkStart w:id="879" w:name="SUB5060000"/>
      <w:bookmarkEnd w:id="879"/>
      <w:r>
        <w:rPr>
          <w:rStyle w:val="s1"/>
        </w:rPr>
        <w:t>506-бап. Төлемақы м</w:t>
      </w:r>
      <w:r>
        <w:rPr>
          <w:rStyle w:val="s1"/>
        </w:rPr>
        <w:t>өлшерлемелері</w:t>
      </w:r>
    </w:p>
    <w:p w:rsidR="00000000" w:rsidRDefault="00F9681F">
      <w:pPr>
        <w:jc w:val="both"/>
      </w:pPr>
      <w:r>
        <w:rPr>
          <w:rStyle w:val="s3"/>
        </w:rPr>
        <w:t>2009.16.11. № 200-ІV ҚР</w:t>
      </w:r>
      <w:r>
        <w:rPr>
          <w:rStyle w:val="s3"/>
        </w:rPr>
        <w:t xml:space="preserve"> </w:t>
      </w:r>
      <w:hyperlink r:id="rId5675" w:anchor="sub_id=15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76" w:anchor="sub_id=50601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5677" w:history="1">
        <w:r>
          <w:rPr>
            <w:rStyle w:val="a3"/>
            <w:color w:val="0000FF"/>
            <w:u w:val="single"/>
          </w:rPr>
          <w:t xml:space="preserve">орман шаруашылығы саласындағы уәкілетті мемлекеттік орган айқындаған </w:t>
        </w:r>
        <w:r>
          <w:rPr>
            <w:rStyle w:val="a3"/>
            <w:color w:val="0000FF"/>
            <w:u w:val="single"/>
          </w:rPr>
          <w:t>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F9681F">
      <w:pPr>
        <w:jc w:val="both"/>
      </w:pPr>
      <w:r>
        <w:rPr>
          <w:rStyle w:val="s3"/>
        </w:rPr>
        <w:t>2009.16.11. № 200-ІV ҚР</w:t>
      </w:r>
      <w:r>
        <w:rPr>
          <w:rStyle w:val="s3"/>
        </w:rPr>
        <w:t xml:space="preserve"> </w:t>
      </w:r>
      <w:hyperlink r:id="rId5678" w:anchor="sub_id=15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79" w:anchor="sub_id=506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Түбірiмен босатылатын сүрек үшiн төлемақы м</w:t>
      </w:r>
      <w:r>
        <w:rPr>
          <w:rStyle w:val="s0"/>
        </w:rPr>
        <w:t>өлшерлемесі</w:t>
      </w:r>
      <w:r>
        <w:rPr>
          <w:rStyle w:val="s0"/>
        </w:rPr>
        <w:t xml:space="preserve"> республикалық бюджет туралы</w:t>
      </w:r>
      <w:r>
        <w:rPr>
          <w:rStyle w:val="s0"/>
        </w:rPr>
        <w:t xml:space="preserve"> </w:t>
      </w:r>
      <w:hyperlink r:id="rId5680" w:history="1">
        <w:r>
          <w:rPr>
            <w:rStyle w:val="a3"/>
            <w:color w:val="0000FF"/>
            <w:u w:val="single"/>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5681"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F9681F">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Рет</w:t>
            </w:r>
          </w:p>
          <w:p w:rsidR="00000000" w:rsidRDefault="00F9681F">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Ағаш-бұта тұқымдастарының</w:t>
            </w:r>
          </w:p>
          <w:p w:rsidR="00000000" w:rsidRDefault="00F9681F">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Жоғарғы бөлігіндегі дің кесін</w:t>
            </w:r>
            <w:r>
              <w:t>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681F"/>
        </w:tc>
        <w:tc>
          <w:tcPr>
            <w:tcW w:w="0" w:type="auto"/>
            <w:vMerge/>
            <w:tcBorders>
              <w:top w:val="single" w:sz="8" w:space="0" w:color="auto"/>
              <w:left w:val="nil"/>
              <w:bottom w:val="single" w:sz="8" w:space="0" w:color="auto"/>
              <w:right w:val="single" w:sz="8" w:space="0" w:color="auto"/>
            </w:tcBorders>
            <w:vAlign w:val="center"/>
            <w:hideMark/>
          </w:tcPr>
          <w:p w:rsidR="00000000" w:rsidRDefault="00F9681F"/>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ірі (25</w:t>
            </w:r>
          </w:p>
          <w:p w:rsidR="00000000" w:rsidRDefault="00F9681F">
            <w:pPr>
              <w:ind w:firstLine="400"/>
              <w:jc w:val="center"/>
            </w:pPr>
            <w:r>
              <w:t>см және</w:t>
            </w:r>
          </w:p>
          <w:p w:rsidR="00000000" w:rsidRDefault="00F9681F">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орташа</w:t>
            </w:r>
          </w:p>
          <w:p w:rsidR="00000000" w:rsidRDefault="00F9681F">
            <w:pPr>
              <w:ind w:firstLine="400"/>
              <w:jc w:val="center"/>
            </w:pPr>
            <w:r>
              <w:t>(13-тен</w:t>
            </w:r>
          </w:p>
          <w:p w:rsidR="00000000" w:rsidRDefault="00F9681F">
            <w:pPr>
              <w:ind w:firstLine="400"/>
              <w:jc w:val="center"/>
            </w:pPr>
            <w:r>
              <w:t>24 см-ге</w:t>
            </w:r>
          </w:p>
          <w:p w:rsidR="00000000" w:rsidRDefault="00F9681F">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ұсақ</w:t>
            </w:r>
          </w:p>
          <w:p w:rsidR="00000000" w:rsidRDefault="00F9681F">
            <w:pPr>
              <w:ind w:firstLine="400"/>
              <w:jc w:val="center"/>
            </w:pPr>
            <w:r>
              <w:t>(3-тен</w:t>
            </w:r>
          </w:p>
          <w:p w:rsidR="00000000" w:rsidRDefault="00F9681F">
            <w:pPr>
              <w:ind w:firstLine="400"/>
              <w:jc w:val="center"/>
            </w:pPr>
            <w:r>
              <w:t>12 см-ге</w:t>
            </w:r>
          </w:p>
          <w:p w:rsidR="00000000" w:rsidRDefault="00F9681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9681F"/>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Өрік</w:t>
            </w:r>
            <w:r>
              <w:rPr>
                <w:rStyle w:val="s0"/>
              </w:rPr>
              <w:t>, аққараған, алша, долана, шие,</w:t>
            </w:r>
          </w:p>
          <w:p w:rsidR="00000000" w:rsidRDefault="00F9681F">
            <w:r>
              <w:rPr>
                <w:rStyle w:val="s0"/>
              </w:rPr>
              <w:t>жиде, шетен, алхоры, мойыл, тұт аға</w:t>
            </w:r>
            <w:r>
              <w:rPr>
                <w:rStyle w:val="s0"/>
              </w:rPr>
              <w:t>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center"/>
            </w:pPr>
            <w:r>
              <w:t>0,12</w:t>
            </w:r>
          </w:p>
        </w:tc>
      </w:tr>
    </w:tbl>
    <w:p w:rsidR="00000000" w:rsidRDefault="00F9681F">
      <w:r>
        <w:t> </w:t>
      </w:r>
    </w:p>
    <w:p w:rsidR="00000000" w:rsidRDefault="00F9681F">
      <w:pPr>
        <w:ind w:firstLine="400"/>
        <w:jc w:val="both"/>
      </w:pPr>
      <w:r>
        <w:rPr>
          <w:rStyle w:val="s0"/>
        </w:rPr>
        <w:t>3. Төлемақы мөлшерлеме</w:t>
      </w:r>
      <w:r>
        <w:rPr>
          <w:rStyle w:val="s0"/>
        </w:rPr>
        <w:t>леріне мынадай коэффициенттер қолданылады:</w:t>
      </w:r>
    </w:p>
    <w:p w:rsidR="00000000" w:rsidRDefault="00F9681F">
      <w:pPr>
        <w:ind w:firstLine="400"/>
        <w:jc w:val="both"/>
      </w:pPr>
      <w:r>
        <w:rPr>
          <w:rStyle w:val="s0"/>
        </w:rPr>
        <w:t>1) кеспеағаш аймағының жалпыға ортақ пайдаланылатын жолдардан қашықтығына қарай:</w:t>
      </w:r>
    </w:p>
    <w:p w:rsidR="00000000" w:rsidRDefault="00F9681F">
      <w:pPr>
        <w:ind w:firstLine="400"/>
        <w:jc w:val="both"/>
      </w:pPr>
      <w:r>
        <w:rPr>
          <w:rStyle w:val="s0"/>
        </w:rPr>
        <w:t xml:space="preserve">10 км-ге дейін - 1,30; </w:t>
      </w:r>
    </w:p>
    <w:p w:rsidR="00000000" w:rsidRDefault="00F9681F">
      <w:pPr>
        <w:ind w:firstLine="400"/>
        <w:jc w:val="both"/>
      </w:pPr>
      <w:r>
        <w:rPr>
          <w:rStyle w:val="s0"/>
        </w:rPr>
        <w:t>10,1 - 25 км - 1,20;</w:t>
      </w:r>
    </w:p>
    <w:p w:rsidR="00000000" w:rsidRDefault="00F9681F">
      <w:pPr>
        <w:ind w:firstLine="400"/>
        <w:jc w:val="both"/>
      </w:pPr>
      <w:r>
        <w:rPr>
          <w:rStyle w:val="s0"/>
        </w:rPr>
        <w:t>25,1 - 40 км - 1,00;</w:t>
      </w:r>
    </w:p>
    <w:p w:rsidR="00000000" w:rsidRDefault="00F9681F">
      <w:pPr>
        <w:ind w:firstLine="400"/>
        <w:jc w:val="both"/>
      </w:pPr>
      <w:r>
        <w:rPr>
          <w:rStyle w:val="s0"/>
        </w:rPr>
        <w:t xml:space="preserve">40,1 - 60 км - 0,75; </w:t>
      </w:r>
    </w:p>
    <w:p w:rsidR="00000000" w:rsidRDefault="00F9681F">
      <w:pPr>
        <w:ind w:firstLine="400"/>
        <w:jc w:val="both"/>
      </w:pPr>
      <w:r>
        <w:rPr>
          <w:rStyle w:val="s0"/>
        </w:rPr>
        <w:t xml:space="preserve">60,1 - 80 км - 0,55; </w:t>
      </w:r>
    </w:p>
    <w:p w:rsidR="00000000" w:rsidRDefault="00F9681F">
      <w:pPr>
        <w:ind w:firstLine="400"/>
        <w:jc w:val="both"/>
      </w:pPr>
      <w:r>
        <w:rPr>
          <w:rStyle w:val="s0"/>
        </w:rPr>
        <w:t>80,1 - 100 км - 0,40;</w:t>
      </w:r>
    </w:p>
    <w:p w:rsidR="00000000" w:rsidRDefault="00F9681F">
      <w:pPr>
        <w:ind w:firstLine="400"/>
        <w:jc w:val="both"/>
      </w:pPr>
      <w:r>
        <w:rPr>
          <w:rStyle w:val="s0"/>
        </w:rPr>
        <w:t>100 км-дан астам - 0,30;</w:t>
      </w:r>
    </w:p>
    <w:p w:rsidR="00000000" w:rsidRDefault="00F9681F">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w:t>
      </w:r>
      <w:r>
        <w:rPr>
          <w:rStyle w:val="s0"/>
        </w:rPr>
        <w:t xml:space="preserve"> бойынша түзету жасалады:</w:t>
      </w:r>
    </w:p>
    <w:p w:rsidR="00000000" w:rsidRDefault="00F9681F">
      <w:pPr>
        <w:ind w:firstLine="400"/>
        <w:jc w:val="both"/>
      </w:pPr>
      <w:r>
        <w:rPr>
          <w:rStyle w:val="s0"/>
        </w:rPr>
        <w:t>жазық бедер - 1,1;</w:t>
      </w:r>
    </w:p>
    <w:p w:rsidR="00000000" w:rsidRDefault="00F9681F">
      <w:pPr>
        <w:ind w:firstLine="400"/>
        <w:jc w:val="both"/>
      </w:pPr>
      <w:r>
        <w:rPr>
          <w:rStyle w:val="s0"/>
        </w:rPr>
        <w:t>жоталы бедер немесе батпақты жер - 1,25;</w:t>
      </w:r>
    </w:p>
    <w:p w:rsidR="00000000" w:rsidRDefault="00F9681F">
      <w:pPr>
        <w:ind w:firstLine="400"/>
        <w:jc w:val="both"/>
      </w:pPr>
      <w:r>
        <w:rPr>
          <w:rStyle w:val="s0"/>
        </w:rPr>
        <w:t>таулы бедер - 1,5;</w:t>
      </w:r>
    </w:p>
    <w:p w:rsidR="00000000" w:rsidRDefault="00F9681F">
      <w:pPr>
        <w:ind w:firstLine="400"/>
        <w:jc w:val="both"/>
      </w:pPr>
      <w:r>
        <w:rPr>
          <w:rStyle w:val="s0"/>
        </w:rPr>
        <w:t>2) аралық мақсатта пайдалану үшін ағаш кесуді жүргізу кезінде - 0,6;</w:t>
      </w:r>
    </w:p>
    <w:p w:rsidR="00000000" w:rsidRDefault="00F9681F">
      <w:pPr>
        <w:ind w:firstLine="400"/>
        <w:jc w:val="both"/>
      </w:pPr>
      <w:r>
        <w:rPr>
          <w:rStyle w:val="s0"/>
        </w:rPr>
        <w:t>3) басты мақсатта пайдалану үшін іріктеп ағаш кесуді жүргізу кезінде - 0,8;</w:t>
      </w:r>
    </w:p>
    <w:p w:rsidR="00000000" w:rsidRDefault="00F9681F">
      <w:pPr>
        <w:ind w:firstLine="400"/>
        <w:jc w:val="both"/>
      </w:pPr>
      <w:r>
        <w:rPr>
          <w:rStyle w:val="s0"/>
        </w:rPr>
        <w:t>4) сүр</w:t>
      </w:r>
      <w:r>
        <w:rPr>
          <w:rStyle w:val="s0"/>
        </w:rPr>
        <w:t>екті 20 градустан жоғары беткейлі тау жоталарынан босату кезінде - 0,7.</w:t>
      </w:r>
    </w:p>
    <w:p w:rsidR="00000000" w:rsidRDefault="00F9681F">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w:t>
      </w:r>
      <w:r>
        <w:rPr>
          <w:rStyle w:val="s0"/>
        </w:rPr>
        <w:t>дық сүрегі мөлшерлемесінің 20 пайызы мөлшерінде белгіленеді.</w:t>
      </w:r>
    </w:p>
    <w:p w:rsidR="00000000" w:rsidRDefault="00F9681F">
      <w:pPr>
        <w:ind w:firstLine="400"/>
        <w:jc w:val="both"/>
      </w:pPr>
      <w:r>
        <w:rPr>
          <w:rStyle w:val="s0"/>
        </w:rPr>
        <w:t> </w:t>
      </w:r>
    </w:p>
    <w:p w:rsidR="00000000" w:rsidRDefault="00F9681F">
      <w:pPr>
        <w:ind w:firstLine="400"/>
        <w:jc w:val="both"/>
      </w:pPr>
      <w:bookmarkStart w:id="880" w:name="SUB5070000"/>
      <w:bookmarkEnd w:id="880"/>
      <w:r>
        <w:rPr>
          <w:rStyle w:val="s0"/>
          <w:b/>
          <w:bCs/>
        </w:rPr>
        <w:t>507-бап.</w:t>
      </w:r>
      <w:r>
        <w:rPr>
          <w:rStyle w:val="s0"/>
        </w:rPr>
        <w:t xml:space="preserve"> </w:t>
      </w:r>
      <w:r>
        <w:rPr>
          <w:rStyle w:val="s0"/>
          <w:b/>
          <w:bCs/>
        </w:rPr>
        <w:t>Есептеу мен төлеу тәртібі</w:t>
      </w:r>
    </w:p>
    <w:p w:rsidR="00000000" w:rsidRDefault="00F9681F">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F9681F">
      <w:pPr>
        <w:jc w:val="both"/>
      </w:pPr>
      <w:r>
        <w:rPr>
          <w:rStyle w:val="s3"/>
        </w:rPr>
        <w:t>2009.16.11. № 200-ІV ҚР</w:t>
      </w:r>
      <w:r>
        <w:rPr>
          <w:rStyle w:val="s3"/>
        </w:rPr>
        <w:t xml:space="preserve"> </w:t>
      </w:r>
      <w:hyperlink r:id="rId5682" w:anchor="sub_id=158"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83" w:anchor="sub_id=507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Төленуге тиіс төлемақы мөлшер</w:t>
      </w:r>
      <w:r>
        <w:rPr>
          <w:rStyle w:val="s0"/>
        </w:rPr>
        <w:t>і:</w:t>
      </w:r>
    </w:p>
    <w:p w:rsidR="00000000" w:rsidRDefault="00F9681F">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color w:val="0000FF"/>
            <w:u w:val="single"/>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F9681F">
      <w:pPr>
        <w:ind w:firstLine="400"/>
        <w:jc w:val="both"/>
      </w:pPr>
      <w:r>
        <w:rPr>
          <w:rStyle w:val="s0"/>
        </w:rPr>
        <w:t>орман пайдаланудың өзге түрлері кезінде -</w:t>
      </w:r>
      <w:r>
        <w:rPr>
          <w:rStyle w:val="s0"/>
        </w:rPr>
        <w:t xml:space="preserve">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F9681F">
      <w:pPr>
        <w:ind w:firstLine="400"/>
        <w:jc w:val="both"/>
      </w:pPr>
      <w:r>
        <w:rPr>
          <w:rStyle w:val="s0"/>
        </w:rPr>
        <w:t>3. Төлемақ</w:t>
      </w:r>
      <w:r>
        <w:rPr>
          <w:rStyle w:val="s0"/>
        </w:rPr>
        <w:t>ы сомасы бюджетке орман пайдалану объектісі орналасқан жері бойынша мынадай мерзімдерде:</w:t>
      </w:r>
    </w:p>
    <w:p w:rsidR="00000000" w:rsidRDefault="00F9681F">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w:t>
      </w:r>
      <w:r>
        <w:rPr>
          <w:rStyle w:val="s0"/>
        </w:rPr>
        <w:t>н кешіктірілмей;</w:t>
      </w:r>
    </w:p>
    <w:p w:rsidR="00000000" w:rsidRDefault="00F9681F">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F9681F">
      <w:pPr>
        <w:ind w:firstLine="400"/>
        <w:jc w:val="both"/>
      </w:pPr>
      <w:r>
        <w:rPr>
          <w:rStyle w:val="s0"/>
        </w:rPr>
        <w:t xml:space="preserve">3) түбірімен </w:t>
      </w:r>
      <w:r>
        <w:rPr>
          <w:rStyle w:val="s0"/>
        </w:rPr>
        <w:t>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F9681F">
      <w:pPr>
        <w:ind w:firstLine="400"/>
        <w:jc w:val="both"/>
      </w:pPr>
      <w:r>
        <w:rPr>
          <w:rStyle w:val="s0"/>
        </w:rPr>
        <w:t>4. Егер сүректі түбірімен, шайырды, ағаш шырындарын және қосалқы орм</w:t>
      </w:r>
      <w:r>
        <w:rPr>
          <w:rStyle w:val="s0"/>
        </w:rPr>
        <w:t>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w:t>
      </w:r>
      <w:r>
        <w:rPr>
          <w:rStyle w:val="s0"/>
        </w:rPr>
        <w:t>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F9681F">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w:t>
      </w:r>
      <w:r>
        <w:rPr>
          <w:rStyle w:val="s0"/>
        </w:rPr>
        <w:t>өлемақы</w:t>
      </w:r>
      <w:r>
        <w:rPr>
          <w:rStyle w:val="s0"/>
        </w:rPr>
        <w:t xml:space="preserve"> сомасын төлеу осы Кодекстің</w:t>
      </w:r>
      <w:r>
        <w:rPr>
          <w:rStyle w:val="s0"/>
        </w:rPr>
        <w:t xml:space="preserve"> </w:t>
      </w:r>
      <w:hyperlink w:anchor="sub5060000" w:history="1">
        <w:r>
          <w:rPr>
            <w:rStyle w:val="a3"/>
            <w:color w:val="0000FF"/>
            <w:u w:val="single"/>
          </w:rPr>
          <w:t>506-бабында</w:t>
        </w:r>
      </w:hyperlink>
      <w:r>
        <w:rPr>
          <w:rStyle w:val="s0"/>
        </w:rPr>
        <w:t xml:space="preserve"> </w:t>
      </w:r>
      <w:r>
        <w:rPr>
          <w:rStyle w:val="s0"/>
        </w:rPr>
        <w:t>белгіленген тәртіппен жүргізіледі.</w:t>
      </w:r>
    </w:p>
    <w:p w:rsidR="00000000" w:rsidRDefault="00F9681F">
      <w:pPr>
        <w:jc w:val="both"/>
      </w:pPr>
      <w:r>
        <w:rPr>
          <w:rStyle w:val="s3"/>
        </w:rPr>
        <w:t>2011.05.07. № 452-IV ҚР</w:t>
      </w:r>
      <w:r>
        <w:rPr>
          <w:rStyle w:val="s3"/>
        </w:rPr>
        <w:t xml:space="preserve"> </w:t>
      </w:r>
      <w:hyperlink r:id="rId5684" w:anchor="sub_id=800" w:history="1">
        <w:r>
          <w:rPr>
            <w:rStyle w:val="a3"/>
            <w:i/>
            <w:iCs/>
            <w:color w:val="0000FF"/>
            <w:u w:val="single"/>
          </w:rPr>
          <w:t>Заңымен</w:t>
        </w:r>
      </w:hyperlink>
      <w:r>
        <w:rPr>
          <w:rStyle w:val="s3"/>
        </w:rPr>
        <w:t xml:space="preserve"> </w:t>
      </w:r>
      <w:r>
        <w:rPr>
          <w:rStyle w:val="s3"/>
        </w:rPr>
        <w:t>6-тармақ өзгертілді (2012 ж</w:t>
      </w:r>
      <w:r>
        <w:rPr>
          <w:rStyle w:val="s3"/>
        </w:rPr>
        <w:t>ылғы 1 қаңтардан бастап қолданысқа енгізілді) (</w:t>
      </w:r>
      <w:hyperlink r:id="rId5685" w:anchor="sub_id=5070600" w:history="1">
        <w:r>
          <w:rPr>
            <w:rStyle w:val="a3"/>
            <w:i/>
            <w:iCs/>
            <w:color w:val="0000FF"/>
            <w:u w:val="single"/>
          </w:rPr>
          <w:t>бұр.ред.қара</w:t>
        </w:r>
      </w:hyperlink>
      <w:r>
        <w:rPr>
          <w:rStyle w:val="s3"/>
        </w:rPr>
        <w:t>); 2014.29.09. № 239-V ҚР</w:t>
      </w:r>
      <w:r>
        <w:rPr>
          <w:rStyle w:val="s3"/>
        </w:rPr>
        <w:t xml:space="preserve"> </w:t>
      </w:r>
      <w:hyperlink r:id="rId5686" w:anchor="sub_id=10507" w:history="1">
        <w:r>
          <w:rPr>
            <w:rStyle w:val="a3"/>
            <w:i/>
            <w:iCs/>
            <w:color w:val="0000FF"/>
            <w:u w:val="single"/>
          </w:rPr>
          <w:t>Заңы</w:t>
        </w:r>
        <w:r>
          <w:rPr>
            <w:rStyle w:val="a3"/>
            <w:i/>
            <w:iCs/>
            <w:color w:val="0000FF"/>
            <w:u w:val="single"/>
          </w:rPr>
          <w:t>мен</w:t>
        </w:r>
      </w:hyperlink>
      <w:r>
        <w:rPr>
          <w:rStyle w:val="s3"/>
        </w:rPr>
        <w:t xml:space="preserve"> </w:t>
      </w:r>
      <w:r>
        <w:rPr>
          <w:rStyle w:val="s3"/>
        </w:rPr>
        <w:t>6-тармақ жаңа редакцияда (</w:t>
      </w:r>
      <w:hyperlink r:id="rId5687" w:anchor="sub_id=507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аудару не оны</w:t>
      </w:r>
      <w:r>
        <w:rPr>
          <w:rStyle w:val="s0"/>
        </w:rPr>
        <w:t xml:space="preserve"> орман шаруашылығы саласындағы уәкілетті орган белгілеген</w:t>
      </w:r>
      <w:r>
        <w:rPr>
          <w:rStyle w:val="s0"/>
        </w:rPr>
        <w:t xml:space="preserve"> </w:t>
      </w:r>
      <w:hyperlink r:id="rId5688" w:anchor="sub_id=5" w:history="1">
        <w:r>
          <w:rPr>
            <w:rStyle w:val="a3"/>
            <w:color w:val="0000FF"/>
            <w:u w:val="single"/>
          </w:rPr>
          <w:t>нысан</w:t>
        </w:r>
      </w:hyperlink>
      <w:r>
        <w:rPr>
          <w:rStyle w:val="s0"/>
        </w:rPr>
        <w:t xml:space="preserve"> бойынша </w:t>
      </w:r>
      <w:hyperlink r:id="rId5689" w:history="1">
        <w:r>
          <w:rPr>
            <w:rStyle w:val="a3"/>
            <w:color w:val="0000FF"/>
            <w:u w:val="single"/>
          </w:rPr>
          <w:t>қатаң</w:t>
        </w:r>
        <w:r>
          <w:rPr>
            <w:rStyle w:val="a3"/>
            <w:color w:val="0000FF"/>
            <w:u w:val="single"/>
          </w:rPr>
          <w:t xml:space="preserve"> есептілік бланкілерінің</w:t>
        </w:r>
      </w:hyperlink>
      <w:r>
        <w:rPr>
          <w:rStyle w:val="s0"/>
        </w:rPr>
        <w:t xml:space="preserve"> </w:t>
      </w:r>
      <w:r>
        <w:rPr>
          <w:rStyle w:val="s0"/>
        </w:rPr>
        <w:t xml:space="preserve">негізінде </w:t>
      </w:r>
      <w:r>
        <w:rPr>
          <w:rStyle w:val="s0"/>
        </w:rPr>
        <w:t>мемлекеттік орман иеленушілер кассасына қолма-қол ақша енгізу арқылы жүргізіледі.</w:t>
      </w:r>
    </w:p>
    <w:p w:rsidR="00000000" w:rsidRDefault="00F9681F">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w:t>
      </w:r>
      <w:r>
        <w:rPr>
          <w:rStyle w:val="s0"/>
        </w:rPr>
        <w:t xml:space="preserve">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w:t>
      </w:r>
      <w:r>
        <w:rPr>
          <w:rStyle w:val="s0"/>
        </w:rPr>
        <w:t>ақшаны тапсыру ақша қабылдау жүзеге асырылған күннен кейінгі үш операциялық күнде бір рет жүзеге асырылады.</w:t>
      </w:r>
    </w:p>
    <w:p w:rsidR="00000000" w:rsidRDefault="00F9681F">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нөмірі</w:t>
      </w:r>
      <w:r>
        <w:rPr>
          <w:rStyle w:val="s0"/>
        </w:rPr>
        <w:t xml:space="preserve"> қойылады.</w:t>
      </w:r>
      <w:r>
        <w:rPr>
          <w:rStyle w:val="s0"/>
        </w:rPr>
        <w:t xml:space="preserve"> </w:t>
      </w:r>
    </w:p>
    <w:p w:rsidR="00000000" w:rsidRDefault="00F9681F">
      <w:pPr>
        <w:jc w:val="both"/>
      </w:pPr>
      <w:r>
        <w:rPr>
          <w:rStyle w:val="s3"/>
        </w:rPr>
        <w:t>2012.26.12. № 61-V ҚР</w:t>
      </w:r>
      <w:r>
        <w:rPr>
          <w:rStyle w:val="s3"/>
        </w:rPr>
        <w:t xml:space="preserve"> </w:t>
      </w:r>
      <w:hyperlink r:id="rId5690" w:anchor="sub_id=507"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5691" w:anchor="sub_id=5070000" w:history="1">
        <w:r>
          <w:rPr>
            <w:rStyle w:val="a3"/>
            <w:i/>
            <w:iCs/>
            <w:color w:val="0000FF"/>
            <w:u w:val="single"/>
          </w:rPr>
          <w:t>бұр.ред.қара</w:t>
        </w:r>
      </w:hyperlink>
      <w:r>
        <w:rPr>
          <w:rStyle w:val="s3"/>
        </w:rPr>
        <w:t>)</w:t>
      </w:r>
    </w:p>
    <w:p w:rsidR="00000000" w:rsidRDefault="00F9681F">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w:t>
      </w:r>
      <w:r>
        <w:rPr>
          <w:rStyle w:val="s0"/>
        </w:rPr>
        <w:t>өнген</w:t>
      </w:r>
      <w:r>
        <w:rPr>
          <w:rStyle w:val="s0"/>
        </w:rPr>
        <w:t xml:space="preserve">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F9681F">
      <w:pPr>
        <w:ind w:firstLine="400"/>
        <w:jc w:val="both"/>
      </w:pPr>
      <w:r>
        <w:rPr>
          <w:rStyle w:val="s0"/>
        </w:rPr>
        <w:t>Бұл ретте төленген төлемақы сомасын қайтаруды немесе есепке жатқызуды төлемақы тө</w:t>
      </w:r>
      <w:r>
        <w:rPr>
          <w:rStyle w:val="s0"/>
        </w:rPr>
        <w:t>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881" w:name="SUB5080000"/>
      <w:bookmarkEnd w:id="881"/>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F9681F">
      <w:pPr>
        <w:ind w:firstLine="400"/>
        <w:jc w:val="both"/>
      </w:pPr>
      <w:r>
        <w:rPr>
          <w:rStyle w:val="s0"/>
        </w:rPr>
        <w:t> </w:t>
      </w:r>
    </w:p>
    <w:p w:rsidR="00000000" w:rsidRDefault="00F9681F">
      <w:pPr>
        <w:ind w:firstLine="400"/>
        <w:jc w:val="both"/>
      </w:pPr>
      <w:r>
        <w:rPr>
          <w:rStyle w:val="s0"/>
          <w:b/>
          <w:bCs/>
        </w:rPr>
        <w:t>508-бап</w:t>
      </w:r>
      <w:r>
        <w:rPr>
          <w:rStyle w:val="s0"/>
        </w:rPr>
        <w:t xml:space="preserve">. </w:t>
      </w:r>
      <w:r>
        <w:rPr>
          <w:rStyle w:val="s0"/>
          <w:b/>
          <w:bCs/>
        </w:rPr>
        <w:t>Жалпы ережелер</w:t>
      </w:r>
    </w:p>
    <w:p w:rsidR="00000000" w:rsidRDefault="00F9681F">
      <w:pPr>
        <w:jc w:val="both"/>
      </w:pPr>
      <w:r>
        <w:rPr>
          <w:rStyle w:val="s3"/>
        </w:rPr>
        <w:t>2012.26.12. № 61-V ҚР</w:t>
      </w:r>
      <w:r>
        <w:rPr>
          <w:rStyle w:val="s3"/>
        </w:rPr>
        <w:t xml:space="preserve"> </w:t>
      </w:r>
      <w:hyperlink r:id="rId5692" w:anchor="sub_id=50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693" w:anchor="sub_id=5080000" w:history="1">
        <w:r>
          <w:rPr>
            <w:rStyle w:val="a3"/>
            <w:i/>
            <w:iCs/>
            <w:color w:val="0000FF"/>
            <w:u w:val="single"/>
          </w:rPr>
          <w:t>бұр.ред.қара</w:t>
        </w:r>
      </w:hyperlink>
      <w:r>
        <w:rPr>
          <w:rStyle w:val="s3"/>
        </w:rPr>
        <w:t>)</w:t>
      </w:r>
    </w:p>
    <w:p w:rsidR="00000000" w:rsidRDefault="00F9681F">
      <w:pPr>
        <w:ind w:firstLine="400"/>
        <w:jc w:val="both"/>
      </w:pPr>
      <w:r>
        <w:rPr>
          <w:rStyle w:val="s0"/>
        </w:rPr>
        <w:t>1</w:t>
      </w:r>
      <w:r>
        <w:rPr>
          <w:rStyle w:val="s0"/>
        </w:rPr>
        <w:t xml:space="preserve">. </w:t>
      </w:r>
      <w:hyperlink r:id="rId5694" w:anchor="sub_id=10002" w:history="1">
        <w:r>
          <w:rPr>
            <w:rStyle w:val="a3"/>
            <w:color w:val="0000FF"/>
            <w:u w:val="single"/>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w:t>
      </w:r>
      <w:r>
        <w:rPr>
          <w:rStyle w:val="s0"/>
        </w:rPr>
        <w:t>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5695" w:history="1">
        <w:r>
          <w:rPr>
            <w:rStyle w:val="a3"/>
            <w:color w:val="0000FF"/>
            <w:u w:val="single"/>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F9681F">
      <w:pPr>
        <w:jc w:val="both"/>
      </w:pPr>
      <w:r>
        <w:rPr>
          <w:rStyle w:val="s3"/>
        </w:rPr>
        <w:t>2012.26.12. № 61-V ҚР</w:t>
      </w:r>
      <w:r>
        <w:rPr>
          <w:rStyle w:val="s3"/>
        </w:rPr>
        <w:t xml:space="preserve"> </w:t>
      </w:r>
      <w:hyperlink r:id="rId5696" w:anchor="sub_id=508"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F9681F">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w:t>
      </w:r>
      <w:r>
        <w:rPr>
          <w:rStyle w:val="s0"/>
        </w:rPr>
        <w:t>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F9681F">
      <w:pPr>
        <w:ind w:firstLine="400"/>
        <w:jc w:val="both"/>
      </w:pPr>
      <w:r>
        <w:rPr>
          <w:rStyle w:val="s0"/>
        </w:rPr>
        <w:t>2. Табиғат қорғау ұйымдары тоқсан</w:t>
      </w:r>
      <w:r>
        <w:rPr>
          <w:rStyle w:val="s0"/>
        </w:rPr>
        <w:t xml:space="preserve">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5697" w:anchor="sub_id=9" w:history="1">
        <w:r>
          <w:rPr>
            <w:rStyle w:val="a3"/>
            <w:color w:val="0000FF"/>
            <w:u w:val="single"/>
          </w:rPr>
          <w:t>нысан</w:t>
        </w:r>
      </w:hyperlink>
      <w:r>
        <w:rPr>
          <w:rStyle w:val="s0"/>
        </w:rPr>
        <w:t xml:space="preserve"> </w:t>
      </w:r>
      <w:r>
        <w:rPr>
          <w:rStyle w:val="s0"/>
        </w:rPr>
        <w:t>бойынша төлемақы төлеушілер мен салы</w:t>
      </w:r>
      <w:r>
        <w:rPr>
          <w:rStyle w:val="s0"/>
        </w:rPr>
        <w:t>қ</w:t>
      </w:r>
      <w:r>
        <w:rPr>
          <w:rStyle w:val="s0"/>
        </w:rPr>
        <w:t xml:space="preserve"> салынатын объектілер туралы мәліметтер береді.</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882" w:name="SUB5090000"/>
      <w:bookmarkEnd w:id="882"/>
      <w:r>
        <w:rPr>
          <w:rStyle w:val="s0"/>
          <w:b/>
          <w:bCs/>
        </w:rPr>
        <w:t>509-бап</w:t>
      </w:r>
      <w:r>
        <w:rPr>
          <w:rStyle w:val="s0"/>
        </w:rPr>
        <w:t xml:space="preserve">. </w:t>
      </w:r>
      <w:r>
        <w:rPr>
          <w:rStyle w:val="s0"/>
          <w:b/>
          <w:bCs/>
        </w:rPr>
        <w:t>Төлемақы төлеушілер</w:t>
      </w:r>
    </w:p>
    <w:p w:rsidR="00000000" w:rsidRDefault="00F9681F">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F9681F">
      <w:pPr>
        <w:ind w:firstLine="400"/>
        <w:jc w:val="both"/>
      </w:pPr>
      <w:r>
        <w:rPr>
          <w:rStyle w:val="s0"/>
        </w:rPr>
        <w:t>2. Мыналар:</w:t>
      </w:r>
    </w:p>
    <w:p w:rsidR="00000000" w:rsidRDefault="00F9681F">
      <w:pPr>
        <w:ind w:firstLine="400"/>
        <w:jc w:val="both"/>
      </w:pPr>
      <w:r>
        <w:rPr>
          <w:rStyle w:val="s0"/>
        </w:rPr>
        <w:t xml:space="preserve">елді мекендерде тұрақты </w:t>
      </w:r>
      <w:r>
        <w:rPr>
          <w:rStyle w:val="s0"/>
        </w:rPr>
        <w:t>тұратын және (немесе) ерекше қорғалатын табиғи аумақтардың шекарасында орналасқан саяжай учаскелері бар жеке тұлғалар;</w:t>
      </w:r>
    </w:p>
    <w:p w:rsidR="00000000" w:rsidRDefault="00F9681F">
      <w:pPr>
        <w:ind w:firstLine="400"/>
        <w:jc w:val="both"/>
      </w:pPr>
      <w:r>
        <w:rPr>
          <w:rStyle w:val="s0"/>
        </w:rPr>
        <w:t>«Ерекше қорғалатын табиғи аумақтар туралы» Қазақстан Республикасының</w:t>
      </w:r>
      <w:r>
        <w:rPr>
          <w:rStyle w:val="s0"/>
        </w:rPr>
        <w:t xml:space="preserve"> </w:t>
      </w:r>
      <w:hyperlink r:id="rId5698" w:history="1">
        <w:r>
          <w:rPr>
            <w:rStyle w:val="a3"/>
            <w:color w:val="0000FF"/>
            <w:u w:val="single"/>
          </w:rPr>
          <w:t>Заңы</w:t>
        </w:r>
        <w:r>
          <w:rPr>
            <w:rStyle w:val="a3"/>
            <w:color w:val="0000FF"/>
            <w:u w:val="single"/>
          </w:rPr>
          <w:t>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F9681F">
      <w:pPr>
        <w:ind w:firstLine="400"/>
        <w:jc w:val="both"/>
      </w:pPr>
      <w:r>
        <w:rPr>
          <w:rStyle w:val="s0"/>
        </w:rPr>
        <w:t> </w:t>
      </w:r>
    </w:p>
    <w:p w:rsidR="00000000" w:rsidRDefault="00F9681F">
      <w:pPr>
        <w:ind w:left="1200" w:hanging="800"/>
        <w:jc w:val="both"/>
      </w:pPr>
      <w:bookmarkStart w:id="883" w:name="SUB5100000"/>
      <w:bookmarkEnd w:id="883"/>
      <w:r>
        <w:rPr>
          <w:rStyle w:val="s1"/>
        </w:rPr>
        <w:t>510-бап. Төлемақы мөлшерлемесі</w:t>
      </w:r>
    </w:p>
    <w:p w:rsidR="00000000" w:rsidRDefault="00F9681F">
      <w:pPr>
        <w:jc w:val="both"/>
      </w:pPr>
      <w:r>
        <w:rPr>
          <w:rStyle w:val="s3"/>
        </w:rPr>
        <w:t>2009.16.11. № 200-ІV ҚР</w:t>
      </w:r>
      <w:r>
        <w:rPr>
          <w:rStyle w:val="s3"/>
        </w:rPr>
        <w:t xml:space="preserve"> </w:t>
      </w:r>
      <w:hyperlink r:id="rId5699" w:anchor="sub_id=159" w:history="1">
        <w:r>
          <w:rPr>
            <w:rStyle w:val="a3"/>
            <w:i/>
            <w:iCs/>
            <w:color w:val="0000FF"/>
            <w:u w:val="single"/>
          </w:rPr>
          <w:t>Заңымен</w:t>
        </w:r>
      </w:hyperlink>
      <w:r>
        <w:rPr>
          <w:rStyle w:val="s3"/>
        </w:rPr>
        <w:t xml:space="preserve"> </w:t>
      </w:r>
      <w:r>
        <w:rPr>
          <w:rStyle w:val="s3"/>
        </w:rPr>
        <w:t xml:space="preserve">1-тармақ жаңа редакцияда (2010 </w:t>
      </w:r>
      <w:r>
        <w:rPr>
          <w:rStyle w:val="s3"/>
        </w:rPr>
        <w:t>ж. 1 қаңтардан бастап қолданысқа енгiзiлді) (бұр.</w:t>
      </w:r>
      <w:hyperlink r:id="rId5700" w:anchor="sub_id=510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Республикалық маңызы бар ерекше қорғалатын табиғи аумақтарды пайдаланғаны үшiн төлемақы мөлшерлемесі республ</w:t>
      </w:r>
      <w:r>
        <w:rPr>
          <w:rStyle w:val="s0"/>
        </w:rPr>
        <w:t>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w:t>
      </w:r>
      <w:r>
        <w:rPr>
          <w:rStyle w:val="s0"/>
        </w:rPr>
        <w:t>ғалатын</w:t>
      </w:r>
      <w:r>
        <w:rPr>
          <w:rStyle w:val="s0"/>
        </w:rPr>
        <w:t xml:space="preserve"> табиғи аумақта болған әрбір күн үшiн айқындалады.</w:t>
      </w:r>
    </w:p>
    <w:p w:rsidR="00000000" w:rsidRDefault="00F9681F">
      <w:pPr>
        <w:jc w:val="both"/>
      </w:pPr>
      <w:r>
        <w:rPr>
          <w:rStyle w:val="s3"/>
        </w:rPr>
        <w:t>2009.16.11. № 200-ІV ҚР</w:t>
      </w:r>
      <w:r>
        <w:rPr>
          <w:rStyle w:val="s3"/>
        </w:rPr>
        <w:t xml:space="preserve"> </w:t>
      </w:r>
      <w:hyperlink r:id="rId5701" w:anchor="sub_id=15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702" w:anchor="sub_id=510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w:t>
      </w:r>
      <w:r>
        <w:rPr>
          <w:rStyle w:val="s0"/>
        </w:rPr>
        <w:t>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884" w:name="SUB5110000"/>
      <w:bookmarkEnd w:id="884"/>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F9681F">
      <w:pPr>
        <w:ind w:firstLine="400"/>
        <w:jc w:val="both"/>
      </w:pPr>
      <w:r>
        <w:rPr>
          <w:rStyle w:val="s0"/>
        </w:rPr>
        <w:t>1. Осы тармақта көзделген жағдайларды қоспағанда, төлемақы сомасын бе</w:t>
      </w:r>
      <w:r>
        <w:rPr>
          <w:rStyle w:val="s0"/>
        </w:rPr>
        <w:t>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F9681F">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w:t>
      </w:r>
      <w:r>
        <w:rPr>
          <w:rStyle w:val="s0"/>
        </w:rPr>
        <w:t>ы тұлғалар:</w:t>
      </w:r>
    </w:p>
    <w:p w:rsidR="00000000" w:rsidRDefault="00F9681F">
      <w:pPr>
        <w:ind w:firstLine="400"/>
        <w:jc w:val="both"/>
      </w:pPr>
      <w:r>
        <w:rPr>
          <w:rStyle w:val="s0"/>
        </w:rPr>
        <w:t>1) жұмыскерлерді пайдаланған кезде - әрбір жұмыскер үшін;</w:t>
      </w:r>
    </w:p>
    <w:p w:rsidR="00000000" w:rsidRDefault="00F9681F">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w:t>
      </w:r>
      <w:r>
        <w:rPr>
          <w:rStyle w:val="s0"/>
        </w:rPr>
        <w:t>ді. Жеке тұлға төлемақы сомасының төленгенін растайтын құжат көрсеткен кезде қайталап төлемақы алынбайды.</w:t>
      </w:r>
    </w:p>
    <w:p w:rsidR="00000000" w:rsidRDefault="00F9681F">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5703" w:history="1">
        <w:r>
          <w:rPr>
            <w:rStyle w:val="a3"/>
            <w:color w:val="0000FF"/>
            <w:u w:val="single"/>
          </w:rPr>
          <w:t xml:space="preserve">ақы </w:t>
        </w:r>
        <w:r>
          <w:rPr>
            <w:rStyle w:val="a3"/>
            <w:color w:val="0000FF"/>
            <w:u w:val="single"/>
          </w:rPr>
          <w:t>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F9681F">
      <w:pPr>
        <w:ind w:firstLine="400"/>
        <w:jc w:val="both"/>
      </w:pPr>
      <w:r>
        <w:rPr>
          <w:rStyle w:val="s0"/>
        </w:rPr>
        <w:t>3. Төлемақы сомасы ерекше қорғалатын табиғи аумақ орналасқан жер бойынша төленеді.</w:t>
      </w:r>
    </w:p>
    <w:p w:rsidR="00000000" w:rsidRDefault="00F9681F">
      <w:pPr>
        <w:jc w:val="both"/>
      </w:pPr>
      <w:r>
        <w:rPr>
          <w:rStyle w:val="s3"/>
        </w:rPr>
        <w:t>2011.05.07. № 452-IV ҚР</w:t>
      </w:r>
      <w:r>
        <w:rPr>
          <w:rStyle w:val="s3"/>
        </w:rPr>
        <w:t xml:space="preserve"> </w:t>
      </w:r>
      <w:hyperlink r:id="rId5704" w:anchor="sub_id=800" w:history="1">
        <w:r>
          <w:rPr>
            <w:rStyle w:val="a3"/>
            <w:i/>
            <w:iCs/>
            <w:color w:val="0000FF"/>
            <w:u w:val="single"/>
          </w:rPr>
          <w:t>З</w:t>
        </w:r>
        <w:r>
          <w:rPr>
            <w:rStyle w:val="a3"/>
            <w:i/>
            <w:iCs/>
            <w:color w:val="0000FF"/>
            <w:u w:val="single"/>
          </w:rPr>
          <w:t>аңымен</w:t>
        </w:r>
      </w:hyperlink>
      <w:r>
        <w:rPr>
          <w:rStyle w:val="s3"/>
        </w:rPr>
        <w:t xml:space="preserve"> </w:t>
      </w:r>
      <w:r>
        <w:rPr>
          <w:rStyle w:val="s3"/>
        </w:rPr>
        <w:t>4-тармақ өзгертілді (2012 жылғы 1 қаңтардан бастап қолданысқа енгізілді) (</w:t>
      </w:r>
      <w:hyperlink r:id="rId5705" w:anchor="sub_id=5110400" w:history="1">
        <w:r>
          <w:rPr>
            <w:rStyle w:val="a3"/>
            <w:i/>
            <w:iCs/>
            <w:color w:val="0000FF"/>
            <w:u w:val="single"/>
          </w:rPr>
          <w:t>бұр.ред.қара</w:t>
        </w:r>
      </w:hyperlink>
      <w:r>
        <w:rPr>
          <w:rStyle w:val="s3"/>
        </w:rPr>
        <w:t>); 2012.26.12. № 61-V ҚР</w:t>
      </w:r>
      <w:r>
        <w:rPr>
          <w:rStyle w:val="s3"/>
        </w:rPr>
        <w:t xml:space="preserve"> </w:t>
      </w:r>
      <w:hyperlink r:id="rId5706" w:anchor="sub_id=451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07" w:anchor="sub_id=5110000" w:history="1">
        <w:r>
          <w:rPr>
            <w:rStyle w:val="a3"/>
            <w:i/>
            <w:iCs/>
            <w:color w:val="0000FF"/>
            <w:u w:val="single"/>
          </w:rPr>
          <w:t>бұр.ред.қара</w:t>
        </w:r>
      </w:hyperlink>
      <w:r>
        <w:rPr>
          <w:rStyle w:val="s3"/>
        </w:rPr>
        <w:t>); 2014.29.09. № 239-V ҚР</w:t>
      </w:r>
      <w:r>
        <w:rPr>
          <w:rStyle w:val="s3"/>
        </w:rPr>
        <w:t xml:space="preserve"> </w:t>
      </w:r>
      <w:hyperlink r:id="rId5708" w:anchor="sub_id=511" w:history="1">
        <w:r>
          <w:rPr>
            <w:rStyle w:val="a3"/>
            <w:i/>
            <w:iCs/>
            <w:color w:val="0000FF"/>
            <w:u w:val="single"/>
          </w:rPr>
          <w:t>Заңымен</w:t>
        </w:r>
      </w:hyperlink>
      <w:r>
        <w:rPr>
          <w:rStyle w:val="s3"/>
        </w:rPr>
        <w:t xml:space="preserve"> (</w:t>
      </w:r>
      <w:hyperlink r:id="rId5709" w:anchor="sub_id=5110400" w:history="1">
        <w:r>
          <w:rPr>
            <w:rStyle w:val="a3"/>
            <w:i/>
            <w:iCs/>
            <w:color w:val="0000FF"/>
            <w:u w:val="single"/>
          </w:rPr>
          <w:t>бұр.ред.қара</w:t>
        </w:r>
      </w:hyperlink>
      <w:r>
        <w:rPr>
          <w:rStyle w:val="s3"/>
        </w:rPr>
        <w:t>) 4-тармақ жаңа редакцияда</w:t>
      </w:r>
    </w:p>
    <w:p w:rsidR="00000000" w:rsidRDefault="00F9681F">
      <w:pPr>
        <w:ind w:firstLine="400"/>
        <w:jc w:val="both"/>
      </w:pPr>
      <w:r>
        <w:rPr>
          <w:rStyle w:val="s0"/>
        </w:rPr>
        <w:t>4. Төлемақы сомасын бюджетке төлеу банктер немесе банк операцияларының жекелеген түрле</w:t>
      </w:r>
      <w:r>
        <w:rPr>
          <w:rStyle w:val="s0"/>
        </w:rPr>
        <w:t>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w:t>
      </w:r>
      <w:r>
        <w:rPr>
          <w:rStyle w:val="s0"/>
        </w:rPr>
        <w:t xml:space="preserve">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F9681F">
      <w:pPr>
        <w:jc w:val="both"/>
      </w:pPr>
      <w:r>
        <w:rPr>
          <w:rStyle w:val="s3"/>
        </w:rPr>
        <w:t xml:space="preserve">2009.12.02. </w:t>
      </w:r>
      <w:r>
        <w:rPr>
          <w:rStyle w:val="s3"/>
        </w:rPr>
        <w:t>№ 133-ІV ҚР</w:t>
      </w:r>
      <w:r>
        <w:rPr>
          <w:rStyle w:val="s3"/>
        </w:rPr>
        <w:t xml:space="preserve"> </w:t>
      </w:r>
      <w:hyperlink r:id="rId5710" w:anchor="sub_id=79" w:history="1">
        <w:r>
          <w:rPr>
            <w:rStyle w:val="a3"/>
            <w:i/>
            <w:iCs/>
            <w:color w:val="0000FF"/>
            <w:u w:val="single"/>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5711" w:anchor="sub_id=5110500" w:history="1">
        <w:r>
          <w:rPr>
            <w:rStyle w:val="a3"/>
            <w:i/>
            <w:iCs/>
            <w:color w:val="0000FF"/>
            <w:u w:val="single"/>
          </w:rPr>
          <w:t>ред</w:t>
        </w:r>
      </w:hyperlink>
      <w:r>
        <w:rPr>
          <w:rStyle w:val="s3"/>
        </w:rPr>
        <w:t>.қара)</w:t>
      </w:r>
    </w:p>
    <w:p w:rsidR="00000000" w:rsidRDefault="00F9681F">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5712" w:anchor="sub_id=10014" w:history="1">
        <w:r>
          <w:rPr>
            <w:rStyle w:val="a3"/>
            <w:color w:val="0000FF"/>
            <w:u w:val="single"/>
          </w:rPr>
          <w:t>Заңында</w:t>
        </w:r>
      </w:hyperlink>
      <w:r>
        <w:rPr>
          <w:rStyle w:val="s0"/>
        </w:rPr>
        <w:t xml:space="preserve"> </w:t>
      </w:r>
      <w:r>
        <w:rPr>
          <w:rStyle w:val="s0"/>
        </w:rPr>
        <w:t>айқындалған табиғат қорғау ұйым</w:t>
      </w:r>
      <w:r>
        <w:rPr>
          <w:rStyle w:val="s0"/>
        </w:rPr>
        <w:t>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w:t>
      </w:r>
      <w:r>
        <w:rPr>
          <w:rStyle w:val="s0"/>
        </w:rPr>
        <w:t>үсімі</w:t>
      </w:r>
      <w:r>
        <w:rPr>
          <w:rStyle w:val="s0"/>
        </w:rPr>
        <w:t xml:space="preserve">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F9681F">
      <w:pPr>
        <w:ind w:firstLine="400"/>
        <w:jc w:val="both"/>
      </w:pPr>
      <w:r>
        <w:rPr>
          <w:rStyle w:val="s0"/>
        </w:rPr>
        <w:t>6. Жеке тұлғалар төлемақы сомасын қолма-қол ақшалай төлеген кезде қатаң есептіл</w:t>
      </w:r>
      <w:r>
        <w:rPr>
          <w:rStyle w:val="s0"/>
        </w:rPr>
        <w:t>ік бланкілеріне «Ерекше қорғалатын табиғи аумақтар туралы» Қазақстан Республикасының</w:t>
      </w:r>
      <w:r>
        <w:rPr>
          <w:rStyle w:val="s0"/>
        </w:rPr>
        <w:t xml:space="preserve"> </w:t>
      </w:r>
      <w:hyperlink r:id="rId5713" w:history="1">
        <w:r>
          <w:rPr>
            <w:rStyle w:val="a3"/>
            <w:color w:val="0000FF"/>
            <w:u w:val="single"/>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F9681F">
      <w:pPr>
        <w:ind w:firstLine="400"/>
        <w:jc w:val="both"/>
      </w:pPr>
      <w:r>
        <w:rPr>
          <w:rStyle w:val="s0"/>
        </w:rPr>
        <w:t>7. Төлемақының төленген сома</w:t>
      </w:r>
      <w:r>
        <w:rPr>
          <w:rStyle w:val="s0"/>
        </w:rPr>
        <w:t>лары қайтарылуға жатпайды.</w:t>
      </w:r>
    </w:p>
    <w:p w:rsidR="00000000" w:rsidRDefault="00F9681F">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w:anchor="sub5020000" w:history="1">
        <w:r>
          <w:rPr>
            <w:rStyle w:val="a3"/>
            <w:color w:val="0000FF"/>
            <w:u w:val="single"/>
          </w:rPr>
          <w:t>502</w:t>
        </w:r>
      </w:hyperlink>
      <w:r>
        <w:rPr>
          <w:rStyle w:val="s0"/>
        </w:rPr>
        <w:t> </w:t>
      </w:r>
      <w:r>
        <w:rPr>
          <w:rStyle w:val="s0"/>
        </w:rPr>
        <w:t>және</w:t>
      </w:r>
      <w:r>
        <w:rPr>
          <w:rStyle w:val="s0"/>
        </w:rPr>
        <w:t xml:space="preserve"> </w:t>
      </w:r>
      <w:hyperlink w:anchor="sub5070000" w:history="1">
        <w:r>
          <w:rPr>
            <w:rStyle w:val="a3"/>
            <w:color w:val="0000FF"/>
            <w:u w:val="single"/>
          </w:rPr>
          <w:t>507-баптарына</w:t>
        </w:r>
      </w:hyperlink>
      <w:r>
        <w:rPr>
          <w:rStyle w:val="s0"/>
        </w:rPr>
        <w:t xml:space="preserve"> </w:t>
      </w:r>
      <w:r>
        <w:rPr>
          <w:rStyle w:val="s0"/>
        </w:rPr>
        <w:t>сәйкес жүргізіледі.</w:t>
      </w:r>
    </w:p>
    <w:p w:rsidR="00000000" w:rsidRDefault="00F9681F">
      <w:r>
        <w:t> </w:t>
      </w:r>
    </w:p>
    <w:p w:rsidR="00000000" w:rsidRDefault="00F9681F">
      <w:r>
        <w:t> </w:t>
      </w:r>
    </w:p>
    <w:p w:rsidR="00000000" w:rsidRDefault="00F9681F">
      <w:pPr>
        <w:jc w:val="center"/>
      </w:pPr>
      <w:bookmarkStart w:id="885" w:name="SUB5120000"/>
      <w:bookmarkEnd w:id="885"/>
      <w:r>
        <w:rPr>
          <w:rStyle w:val="s1"/>
        </w:rPr>
        <w:t>75-тарау. РАДИОЖИІЛІК СПЕКТРІН ПАЙДАЛАНҒАНЫ ҮШІН ТӨЛЕМАҚЫ</w:t>
      </w:r>
    </w:p>
    <w:p w:rsidR="00000000" w:rsidRDefault="00F9681F">
      <w:r>
        <w:t> </w:t>
      </w:r>
    </w:p>
    <w:p w:rsidR="00000000" w:rsidRDefault="00F9681F">
      <w:pPr>
        <w:ind w:firstLine="400"/>
        <w:jc w:val="both"/>
      </w:pPr>
      <w:r>
        <w:rPr>
          <w:rStyle w:val="s0"/>
          <w:b/>
          <w:bCs/>
        </w:rPr>
        <w:t>512-бап. Жалпы ережелер</w:t>
      </w:r>
    </w:p>
    <w:p w:rsidR="00000000" w:rsidRDefault="00F9681F">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w:t>
      </w:r>
      <w:r>
        <w:rPr>
          <w:rStyle w:val="s0"/>
        </w:rPr>
        <w:t>рінің номиналдары (белдеулері, диапазондары) (бұдан әрі - радиожиілік спектрінің номиналдары) үшін алынады.</w:t>
      </w:r>
    </w:p>
    <w:p w:rsidR="00000000" w:rsidRDefault="00F9681F">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5714" w:anchor="sub_id=120500" w:history="1">
        <w:r>
          <w:rPr>
            <w:rStyle w:val="a3"/>
            <w:color w:val="0000FF"/>
            <w:u w:val="single"/>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F9681F">
      <w:pPr>
        <w:jc w:val="both"/>
      </w:pPr>
      <w:r>
        <w:rPr>
          <w:rStyle w:val="s3"/>
        </w:rPr>
        <w:t>2012.18.01. № 546-ІV ҚР</w:t>
      </w:r>
      <w:r>
        <w:rPr>
          <w:rStyle w:val="s3"/>
        </w:rPr>
        <w:t xml:space="preserve"> </w:t>
      </w:r>
      <w:hyperlink r:id="rId5715" w:anchor="sub_id=2512" w:history="1">
        <w:r>
          <w:rPr>
            <w:rStyle w:val="a3"/>
            <w:i/>
            <w:iCs/>
            <w:color w:val="0000FF"/>
            <w:u w:val="single"/>
          </w:rPr>
          <w:t>Заңымен</w:t>
        </w:r>
      </w:hyperlink>
      <w:r>
        <w:rPr>
          <w:rStyle w:val="s3"/>
        </w:rPr>
        <w:t xml:space="preserve"> </w:t>
      </w:r>
      <w:r>
        <w:rPr>
          <w:rStyle w:val="s3"/>
        </w:rPr>
        <w:t>3-тармақ өзг</w:t>
      </w:r>
      <w:r>
        <w:rPr>
          <w:rStyle w:val="s3"/>
        </w:rPr>
        <w:t>ертілді (2013 жылғы 1 қаңтардан бастап қолданысқа енгізілді) (</w:t>
      </w:r>
      <w:hyperlink r:id="rId5716" w:anchor="sub_id=5120000" w:history="1">
        <w:r>
          <w:rPr>
            <w:rStyle w:val="a3"/>
            <w:i/>
            <w:iCs/>
            <w:color w:val="0000FF"/>
            <w:u w:val="single"/>
          </w:rPr>
          <w:t>бұр.ред.қара</w:t>
        </w:r>
      </w:hyperlink>
      <w:r>
        <w:rPr>
          <w:rStyle w:val="s3"/>
        </w:rPr>
        <w:t>)</w:t>
      </w:r>
    </w:p>
    <w:p w:rsidR="00000000" w:rsidRDefault="00F9681F">
      <w:pPr>
        <w:ind w:firstLine="400"/>
        <w:jc w:val="both"/>
      </w:pPr>
      <w:r>
        <w:rPr>
          <w:rStyle w:val="s0"/>
        </w:rPr>
        <w:t>3. Радиожиілік спектрінің номиналдарын бөлу Қазақстан Республикасының</w:t>
      </w:r>
      <w:r>
        <w:rPr>
          <w:rStyle w:val="s0"/>
        </w:rPr>
        <w:t xml:space="preserve"> </w:t>
      </w:r>
      <w:hyperlink r:id="rId5717" w:anchor="sub_id=120300" w:history="1">
        <w:r>
          <w:rPr>
            <w:rStyle w:val="a3"/>
            <w:color w:val="0000FF"/>
            <w:u w:val="single"/>
          </w:rPr>
          <w:t>заңнамасына</w:t>
        </w:r>
      </w:hyperlink>
      <w:r>
        <w:rPr>
          <w:rStyle w:val="s0"/>
        </w:rPr>
        <w:t xml:space="preserve"> </w:t>
      </w:r>
      <w:r>
        <w:rPr>
          <w:rStyle w:val="s0"/>
        </w:rPr>
        <w:t>сәйкес конкурстық негізде жүргізілуі мүмкін.</w:t>
      </w:r>
    </w:p>
    <w:p w:rsidR="00000000" w:rsidRDefault="00F9681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w:t>
      </w:r>
      <w:r>
        <w:rPr>
          <w:rStyle w:val="s0"/>
        </w:rPr>
        <w:t>хабарларын тарату операторына радиожиілік спектрінің номиналдары конкурс өткізбей бөлінеді.</w:t>
      </w:r>
    </w:p>
    <w:p w:rsidR="00000000" w:rsidRDefault="00F9681F">
      <w:pPr>
        <w:ind w:firstLine="400"/>
        <w:jc w:val="both"/>
      </w:pPr>
      <w:r>
        <w:rPr>
          <w:rStyle w:val="s0"/>
        </w:rPr>
        <w:t xml:space="preserve">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w:t>
      </w:r>
      <w:r>
        <w:rPr>
          <w:rStyle w:val="s0"/>
        </w:rPr>
        <w:t>енгізеді.</w:t>
      </w:r>
    </w:p>
    <w:p w:rsidR="00000000" w:rsidRDefault="00F9681F">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F9681F">
      <w:pPr>
        <w:jc w:val="both"/>
      </w:pPr>
      <w:r>
        <w:rPr>
          <w:rStyle w:val="s3"/>
        </w:rPr>
        <w:t>2011.21.07. № 467-ІV ҚР</w:t>
      </w:r>
      <w:r>
        <w:rPr>
          <w:rStyle w:val="s3"/>
        </w:rPr>
        <w:t xml:space="preserve"> </w:t>
      </w:r>
      <w:hyperlink r:id="rId5718" w:anchor="sub_id=170" w:history="1">
        <w:r>
          <w:rPr>
            <w:rStyle w:val="a3"/>
            <w:i/>
            <w:iCs/>
            <w:color w:val="0000FF"/>
            <w:u w:val="single"/>
          </w:rPr>
          <w:t>Заңымен</w:t>
        </w:r>
      </w:hyperlink>
      <w:r>
        <w:rPr>
          <w:rStyle w:val="s3"/>
        </w:rPr>
        <w:t xml:space="preserve"> </w:t>
      </w:r>
      <w:r>
        <w:rPr>
          <w:rStyle w:val="s3"/>
        </w:rPr>
        <w:t>5-тармақ жаңа редакцияд</w:t>
      </w:r>
      <w:r>
        <w:rPr>
          <w:rStyle w:val="s3"/>
        </w:rPr>
        <w:t>а (2012 жылғы 1 қаңтардан бастап қолданысқа енгізілді) (</w:t>
      </w:r>
      <w:hyperlink r:id="rId5719" w:anchor="sub_id=512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Байланыс саласындағы аумақтық уәкiлеттi мемлекеттік органдар өзiнiң орналасқан жерi бойынша салық</w:t>
      </w:r>
      <w:r>
        <w:rPr>
          <w:rStyle w:val="s0"/>
        </w:rPr>
        <w:t xml:space="preserve">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F9681F">
      <w:pPr>
        <w:ind w:firstLine="400"/>
        <w:jc w:val="both"/>
      </w:pPr>
      <w:r>
        <w:rPr>
          <w:rStyle w:val="s0"/>
        </w:rPr>
        <w:t>1) осы Кодекстің</w:t>
      </w:r>
      <w:r>
        <w:rPr>
          <w:rStyle w:val="s0"/>
        </w:rPr>
        <w:t xml:space="preserve"> </w:t>
      </w:r>
      <w:hyperlink w:anchor="sub5150300" w:history="1">
        <w:r>
          <w:rPr>
            <w:rStyle w:val="a3"/>
            <w:color w:val="0000FF"/>
            <w:u w:val="single"/>
          </w:rPr>
          <w:t>515-бабының 3-тармағында</w:t>
        </w:r>
      </w:hyperlink>
      <w:r>
        <w:rPr>
          <w:rStyle w:val="s0"/>
        </w:rPr>
        <w:t xml:space="preserve"> </w:t>
      </w:r>
      <w:r>
        <w:rPr>
          <w:rStyle w:val="s0"/>
        </w:rPr>
        <w:t>белгіленген ж</w:t>
      </w:r>
      <w:r>
        <w:rPr>
          <w:rStyle w:val="s0"/>
        </w:rPr>
        <w:t>ағдайда - салық кезеңінің 25 ақпанынан кешіктірмей;</w:t>
      </w:r>
    </w:p>
    <w:p w:rsidR="00000000" w:rsidRDefault="00F9681F">
      <w:pPr>
        <w:ind w:firstLine="400"/>
        <w:jc w:val="both"/>
      </w:pPr>
      <w:r>
        <w:rPr>
          <w:rStyle w:val="s0"/>
        </w:rPr>
        <w:t>2) осы Кодекстің</w:t>
      </w:r>
      <w:r>
        <w:rPr>
          <w:rStyle w:val="s0"/>
        </w:rPr>
        <w:t xml:space="preserve"> </w:t>
      </w:r>
      <w:hyperlink w:anchor="sub5150400" w:history="1">
        <w:r>
          <w:rPr>
            <w:rStyle w:val="a3"/>
            <w:color w:val="0000FF"/>
            <w:u w:val="single"/>
          </w:rPr>
          <w:t>515-бабының 4-тармағында</w:t>
        </w:r>
      </w:hyperlink>
      <w:r>
        <w:rPr>
          <w:rStyle w:val="s0"/>
        </w:rPr>
        <w:t xml:space="preserve"> </w:t>
      </w:r>
      <w:r>
        <w:rPr>
          <w:rStyle w:val="s0"/>
        </w:rPr>
        <w:t xml:space="preserve">белгіленген жағдайда - салық төлеуші радиожиілік спектрін пайдалануға рұқсат алған айдан кейінгі айдың 25-інен кешіктірмей табыс </w:t>
      </w:r>
      <w:r>
        <w:rPr>
          <w:rStyle w:val="s0"/>
        </w:rPr>
        <w:t>етеді.</w:t>
      </w:r>
    </w:p>
    <w:p w:rsidR="00000000" w:rsidRDefault="00F9681F">
      <w:pPr>
        <w:ind w:firstLine="400"/>
        <w:jc w:val="both"/>
      </w:pPr>
      <w:r>
        <w:t> </w:t>
      </w:r>
    </w:p>
    <w:p w:rsidR="00000000" w:rsidRDefault="00F9681F">
      <w:pPr>
        <w:ind w:firstLine="400"/>
        <w:jc w:val="both"/>
      </w:pPr>
      <w:bookmarkStart w:id="886" w:name="SUB5130000"/>
      <w:bookmarkEnd w:id="886"/>
      <w:r>
        <w:rPr>
          <w:rStyle w:val="s0"/>
          <w:b/>
          <w:bCs/>
        </w:rPr>
        <w:t>513-бап.</w:t>
      </w:r>
      <w:r>
        <w:rPr>
          <w:rStyle w:val="s0"/>
        </w:rPr>
        <w:t xml:space="preserve"> </w:t>
      </w:r>
      <w:r>
        <w:rPr>
          <w:rStyle w:val="s0"/>
          <w:b/>
          <w:bCs/>
        </w:rPr>
        <w:t>Төлемақы төлеушілер</w:t>
      </w:r>
    </w:p>
    <w:p w:rsidR="00000000" w:rsidRDefault="00F9681F">
      <w:pPr>
        <w:jc w:val="both"/>
      </w:pPr>
      <w:r>
        <w:rPr>
          <w:rStyle w:val="s3"/>
        </w:rPr>
        <w:t>2009.16.11. № 200-ІV ҚР</w:t>
      </w:r>
      <w:r>
        <w:rPr>
          <w:rStyle w:val="s3"/>
        </w:rPr>
        <w:t xml:space="preserve"> </w:t>
      </w:r>
      <w:hyperlink r:id="rId5720" w:anchor="sub_id=160"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5721" w:anchor="sub_id=5130100" w:history="1">
        <w:r>
          <w:rPr>
            <w:rStyle w:val="a3"/>
            <w:i/>
            <w:iCs/>
            <w:color w:val="0000FF"/>
            <w:u w:val="single"/>
          </w:rPr>
          <w:t>ред</w:t>
        </w:r>
      </w:hyperlink>
      <w:r>
        <w:rPr>
          <w:rStyle w:val="s3"/>
        </w:rPr>
        <w:t>.қара); 2012.18.01. № 546-ІV ҚР</w:t>
      </w:r>
      <w:r>
        <w:rPr>
          <w:rStyle w:val="s3"/>
        </w:rPr>
        <w:t xml:space="preserve"> </w:t>
      </w:r>
      <w:hyperlink r:id="rId5722" w:anchor="sub_id=513"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w:t>
      </w:r>
      <w:r>
        <w:rPr>
          <w:rStyle w:val="s3"/>
        </w:rPr>
        <w:t xml:space="preserve"> (</w:t>
      </w:r>
      <w:hyperlink r:id="rId5723" w:anchor="sub_id=5130100" w:history="1">
        <w:r>
          <w:rPr>
            <w:rStyle w:val="a3"/>
            <w:i/>
            <w:iCs/>
            <w:color w:val="0000FF"/>
            <w:u w:val="single"/>
          </w:rPr>
          <w:t>бұр.ред.қара</w:t>
        </w:r>
      </w:hyperlink>
      <w:r>
        <w:rPr>
          <w:rStyle w:val="s3"/>
        </w:rPr>
        <w:t>); 2012.26.12. № 61-V ҚР</w:t>
      </w:r>
      <w:r>
        <w:rPr>
          <w:rStyle w:val="s3"/>
        </w:rPr>
        <w:t xml:space="preserve"> </w:t>
      </w:r>
      <w:hyperlink r:id="rId5724" w:anchor="sub_id=513" w:history="1">
        <w:r>
          <w:rPr>
            <w:rStyle w:val="a3"/>
            <w:i/>
            <w:iCs/>
            <w:color w:val="0000FF"/>
            <w:u w:val="single"/>
          </w:rPr>
          <w:t>Заңымен</w:t>
        </w:r>
      </w:hyperlink>
      <w:r>
        <w:rPr>
          <w:rStyle w:val="s3"/>
        </w:rPr>
        <w:t xml:space="preserve"> </w:t>
      </w:r>
      <w:r>
        <w:rPr>
          <w:rStyle w:val="s3"/>
        </w:rPr>
        <w:t>1-тармақ жаңа редакцияда (2013 ж. 1 қаңтард</w:t>
      </w:r>
      <w:r>
        <w:rPr>
          <w:rStyle w:val="s3"/>
        </w:rPr>
        <w:t>ан бастап қолданысқа енгізілді) (</w:t>
      </w:r>
      <w:hyperlink r:id="rId5725" w:anchor="sub_id=5130100" w:history="1">
        <w:r>
          <w:rPr>
            <w:rStyle w:val="a3"/>
            <w:i/>
            <w:iCs/>
            <w:color w:val="0000FF"/>
            <w:u w:val="single"/>
          </w:rPr>
          <w:t>бұр.ред.қара</w:t>
        </w:r>
      </w:hyperlink>
      <w:r>
        <w:rPr>
          <w:rStyle w:val="s3"/>
        </w:rPr>
        <w:t>)</w:t>
      </w:r>
    </w:p>
    <w:p w:rsidR="00000000" w:rsidRDefault="00F9681F">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w:t>
      </w:r>
      <w:r>
        <w:rPr>
          <w:rStyle w:val="s0"/>
        </w:rPr>
        <w:t>не заңды тұлғалар төлемақы төлеушiлер болып табылады.</w:t>
      </w:r>
    </w:p>
    <w:p w:rsidR="00000000" w:rsidRDefault="00F9681F">
      <w:pPr>
        <w:jc w:val="both"/>
      </w:pPr>
      <w:r>
        <w:rPr>
          <w:rStyle w:val="s3"/>
        </w:rPr>
        <w:t>2012.26.12. № 61-V ҚР</w:t>
      </w:r>
      <w:r>
        <w:rPr>
          <w:rStyle w:val="s3"/>
        </w:rPr>
        <w:t xml:space="preserve"> </w:t>
      </w:r>
      <w:hyperlink r:id="rId5726" w:anchor="sub_id=51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F9681F">
      <w:pPr>
        <w:ind w:firstLine="400"/>
        <w:jc w:val="both"/>
      </w:pPr>
      <w:r>
        <w:rPr>
          <w:rStyle w:val="s0"/>
        </w:rPr>
        <w:t>1-1. Заңды тұл</w:t>
      </w:r>
      <w:r>
        <w:rPr>
          <w:rStyle w:val="s0"/>
        </w:rPr>
        <w:t>ға</w:t>
      </w:r>
      <w:r>
        <w:rPr>
          <w:rStyle w:val="s0"/>
        </w:rPr>
        <w:t xml:space="preserve">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F9681F">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w:t>
      </w:r>
      <w:r>
        <w:rPr>
          <w:rStyle w:val="s0"/>
        </w:rPr>
        <w:t>мұндай шешім қабылданған жылдан кейінгі жылдың 1 қаңтарынан бастап қолданысқа енгізіледі.</w:t>
      </w:r>
    </w:p>
    <w:p w:rsidR="00000000" w:rsidRDefault="00F9681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w:t>
      </w:r>
      <w:r>
        <w:rPr>
          <w:rStyle w:val="s0"/>
        </w:rPr>
        <w:t xml:space="preserve"> күннен бастап немесе осы құрылымдық бөлімше құрылған жылдан кейінгі жылдың 1 қаңтарынан бастап қолданысқа енгізіледі.</w:t>
      </w:r>
    </w:p>
    <w:p w:rsidR="00000000" w:rsidRDefault="00F9681F">
      <w:pPr>
        <w:ind w:firstLine="400"/>
        <w:jc w:val="both"/>
      </w:pPr>
      <w:r>
        <w:t xml:space="preserve">2. Мыналар: </w:t>
      </w:r>
    </w:p>
    <w:p w:rsidR="00000000" w:rsidRDefault="00F9681F">
      <w:pPr>
        <w:ind w:firstLine="400"/>
        <w:jc w:val="both"/>
      </w:pPr>
      <w:r>
        <w:rPr>
          <w:rStyle w:val="s0"/>
        </w:rPr>
        <w:t>1) өздерiне жүктелген негiзгi функционалдық мiндеттерiн орындау кезiнде радиожиiлiк спектрiн пайдаланатын мемлекеттiк мекеме</w:t>
      </w:r>
      <w:r>
        <w:rPr>
          <w:rStyle w:val="s0"/>
        </w:rPr>
        <w:t>лер;</w:t>
      </w:r>
    </w:p>
    <w:p w:rsidR="00000000" w:rsidRDefault="00F9681F">
      <w:pPr>
        <w:jc w:val="both"/>
      </w:pPr>
      <w:r>
        <w:rPr>
          <w:rStyle w:val="s3"/>
        </w:rPr>
        <w:t>2015.03.12. № 432-V ҚР</w:t>
      </w:r>
      <w:r>
        <w:rPr>
          <w:rStyle w:val="s3"/>
        </w:rPr>
        <w:t xml:space="preserve"> </w:t>
      </w:r>
      <w:hyperlink r:id="rId5727" w:anchor="sub_id=513"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w:t>
      </w:r>
      <w:hyperlink r:id="rId5728" w:anchor="sub_id=51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Кодекстің</w:t>
      </w:r>
      <w:r>
        <w:rPr>
          <w:rStyle w:val="s0"/>
        </w:rPr>
        <w:t xml:space="preserve"> </w:t>
      </w:r>
      <w:hyperlink w:anchor="sub4740000" w:history="1">
        <w:r>
          <w:rPr>
            <w:rStyle w:val="a3"/>
            <w:color w:val="0000FF"/>
            <w:u w:val="single"/>
          </w:rPr>
          <w:t>474-бабында</w:t>
        </w:r>
      </w:hyperlink>
      <w:r>
        <w:rPr>
          <w:rStyle w:val="s0"/>
        </w:rPr>
        <w:t xml:space="preserve"> </w:t>
      </w:r>
      <w:r>
        <w:rPr>
          <w:rStyle w:val="s0"/>
        </w:rPr>
        <w:t>аталған алым төлеушілер;</w:t>
      </w:r>
    </w:p>
    <w:p w:rsidR="00000000" w:rsidRDefault="00F9681F">
      <w:pPr>
        <w:ind w:firstLine="400"/>
        <w:jc w:val="both"/>
      </w:pPr>
      <w:r>
        <w:rPr>
          <w:rStyle w:val="s0"/>
        </w:rPr>
        <w:t>3) радиоәуесқой жеке тұлғалар;</w:t>
      </w:r>
    </w:p>
    <w:p w:rsidR="00000000" w:rsidRDefault="00F9681F">
      <w:pPr>
        <w:ind w:firstLine="400"/>
        <w:jc w:val="both"/>
      </w:pPr>
      <w:r>
        <w:rPr>
          <w:rStyle w:val="s0"/>
        </w:rPr>
        <w:t>4) бір станция үшін пайдаланылатын жиіліктер үшін ОТ-диапазонды (27 МГц) радиостанциялардың иелері</w:t>
      </w:r>
      <w:r>
        <w:rPr>
          <w:rStyle w:val="s0"/>
        </w:rPr>
        <w:t xml:space="preserve"> төлемақы төлеушiлер болып табылмайды.</w:t>
      </w:r>
    </w:p>
    <w:p w:rsidR="00000000" w:rsidRDefault="00F9681F">
      <w:pPr>
        <w:ind w:firstLine="400"/>
        <w:jc w:val="both"/>
      </w:pPr>
      <w:r>
        <w:rPr>
          <w:rStyle w:val="s0"/>
        </w:rPr>
        <w:t> </w:t>
      </w:r>
    </w:p>
    <w:p w:rsidR="00000000" w:rsidRDefault="00F9681F">
      <w:pPr>
        <w:jc w:val="both"/>
      </w:pPr>
      <w:bookmarkStart w:id="887" w:name="SUB5140000"/>
      <w:bookmarkEnd w:id="887"/>
      <w:r>
        <w:rPr>
          <w:rStyle w:val="s3"/>
        </w:rPr>
        <w:t>2009.16.11. № 200-ІV ҚР</w:t>
      </w:r>
      <w:r>
        <w:rPr>
          <w:rStyle w:val="s3"/>
        </w:rPr>
        <w:t xml:space="preserve"> </w:t>
      </w:r>
      <w:hyperlink r:id="rId5729" w:anchor="sub_id=16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730" w:anchor="sub_id=5140000" w:history="1">
        <w:r>
          <w:rPr>
            <w:rStyle w:val="a3"/>
            <w:i/>
            <w:iCs/>
            <w:color w:val="0000FF"/>
            <w:u w:val="single"/>
          </w:rPr>
          <w:t>ред</w:t>
        </w:r>
      </w:hyperlink>
      <w:r>
        <w:rPr>
          <w:rStyle w:val="s3"/>
        </w:rPr>
        <w:t>.қара); 2010.26.11. № 356-IV ҚР</w:t>
      </w:r>
      <w:r>
        <w:rPr>
          <w:rStyle w:val="s3"/>
        </w:rPr>
        <w:t xml:space="preserve"> </w:t>
      </w:r>
      <w:hyperlink r:id="rId5731" w:anchor="sub_id=11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732" w:anchor="sub_id=5140000" w:history="1">
        <w:r>
          <w:rPr>
            <w:rStyle w:val="a3"/>
            <w:i/>
            <w:iCs/>
            <w:color w:val="0000FF"/>
            <w:u w:val="single"/>
          </w:rPr>
          <w:t>бұр.ред.қара</w:t>
        </w:r>
      </w:hyperlink>
      <w:r>
        <w:rPr>
          <w:rStyle w:val="s3"/>
        </w:rPr>
        <w:t>) 514-бап өзгертілді; 2012.18.01. № 546-ІV ҚР</w:t>
      </w:r>
      <w:r>
        <w:rPr>
          <w:rStyle w:val="s3"/>
        </w:rPr>
        <w:t xml:space="preserve"> </w:t>
      </w:r>
      <w:hyperlink r:id="rId5733" w:anchor="sub_id=514" w:history="1">
        <w:r>
          <w:rPr>
            <w:rStyle w:val="a3"/>
            <w:i/>
            <w:iCs/>
            <w:color w:val="0000FF"/>
            <w:u w:val="single"/>
          </w:rPr>
          <w:t>Заңымен</w:t>
        </w:r>
      </w:hyperlink>
      <w:r>
        <w:rPr>
          <w:rStyle w:val="s3"/>
        </w:rPr>
        <w:t xml:space="preserve"> </w:t>
      </w:r>
      <w:r>
        <w:rPr>
          <w:rStyle w:val="s3"/>
        </w:rPr>
        <w:t>514-бап жаңа редакцияда (2013 жылғы 1 қаңтардан бастап қолданысқ</w:t>
      </w:r>
      <w:r>
        <w:rPr>
          <w:rStyle w:val="s3"/>
        </w:rPr>
        <w:t>а енгізілді) (</w:t>
      </w:r>
      <w:hyperlink r:id="rId5734" w:anchor="sub_id=514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514-бап. Төлемақы мөлшерлемелері</w:t>
      </w:r>
    </w:p>
    <w:p w:rsidR="00000000" w:rsidRDefault="00F9681F">
      <w:pPr>
        <w:ind w:firstLine="400"/>
        <w:jc w:val="both"/>
      </w:pPr>
      <w:r>
        <w:rPr>
          <w:rStyle w:val="s0"/>
        </w:rPr>
        <w:t>1. Төлемақының жылдық мөлшерлемелері республикалық бюджет туралы заңда белгiленген және салық кезеңiнiң бiрiнш</w:t>
      </w:r>
      <w:r>
        <w:rPr>
          <w:rStyle w:val="s0"/>
        </w:rPr>
        <w:t>i күнi қолданыста болған айлық есептiк көрсеткiш (бұдан әрi осы баптың мәтiнi бойынша -</w:t>
      </w:r>
      <w:r>
        <w:rPr>
          <w:rStyle w:val="s0"/>
        </w:rPr>
        <w:t xml:space="preserve"> </w:t>
      </w:r>
      <w:hyperlink r:id="rId5735" w:history="1">
        <w:r>
          <w:rPr>
            <w:rStyle w:val="a3"/>
            <w:color w:val="0000FF"/>
            <w:u w:val="single"/>
          </w:rPr>
          <w:t>АЕК</w:t>
        </w:r>
      </w:hyperlink>
      <w:r>
        <w:rPr>
          <w:rStyle w:val="s0"/>
        </w:rPr>
        <w:t>) мөлшерiне негiзделе отырып, радиобайланыс түрiне, пайдаланылатын жиiлiктердiң номиналдарына (диапаз</w:t>
      </w:r>
      <w:r>
        <w:rPr>
          <w:rStyle w:val="s0"/>
        </w:rPr>
        <w:t>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F9681F">
      <w:pPr>
        <w:jc w:val="both"/>
      </w:pPr>
      <w:r>
        <w:rPr>
          <w:rStyle w:val="s3"/>
        </w:rPr>
        <w:t>2015.03.12. № 432-V ҚР</w:t>
      </w:r>
      <w:r>
        <w:rPr>
          <w:rStyle w:val="s3"/>
        </w:rPr>
        <w:t xml:space="preserve"> </w:t>
      </w:r>
      <w:hyperlink r:id="rId5736" w:anchor="sub_id=514"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737" w:anchor="sub_id=5140200" w:history="1">
        <w:r>
          <w:rPr>
            <w:rStyle w:val="a3"/>
            <w:i/>
            <w:iCs/>
            <w:color w:val="0000FF"/>
            <w:u w:val="single"/>
          </w:rPr>
          <w:t>бұр.ред.қара</w:t>
        </w:r>
      </w:hyperlink>
      <w:r>
        <w:rPr>
          <w:rStyle w:val="s3"/>
        </w:rPr>
        <w:t>)</w:t>
      </w:r>
      <w:r>
        <w:rPr>
          <w:rStyle w:val="s3"/>
        </w:rPr>
        <w:t xml:space="preserve"> </w:t>
      </w:r>
    </w:p>
    <w:p w:rsidR="00000000" w:rsidRDefault="00F9681F">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Төлемақы мөлшерлемесі</w:t>
            </w:r>
          </w:p>
          <w:p w:rsidR="00000000" w:rsidRDefault="00F9681F">
            <w:pPr>
              <w:jc w:val="center"/>
            </w:pPr>
            <w:r>
              <w:rPr>
                <w:rStyle w:val="s0"/>
              </w:rPr>
              <w:t>(</w:t>
            </w:r>
            <w:hyperlink r:id="rId5738" w:history="1">
              <w:r>
                <w:rPr>
                  <w:rStyle w:val="a3"/>
                  <w:color w:val="0000FF"/>
                  <w:u w:val="single"/>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Дербес радиошақы</w:t>
            </w:r>
            <w:r>
              <w:rPr>
                <w:rStyle w:val="s0"/>
              </w:rPr>
              <w:t>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халқының саны 50 мың</w:t>
            </w:r>
            <w:r>
              <w:rPr>
                <w:rStyle w:val="s0"/>
              </w:rPr>
              <w:t xml:space="preserve">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халқының с</w:t>
            </w:r>
            <w:r>
              <w:rPr>
                <w:rStyle w:val="s0"/>
              </w:rPr>
              <w:t>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Таратқыштың шығу қуаты:</w:t>
            </w:r>
          </w:p>
          <w:p w:rsidR="00000000" w:rsidRDefault="00F9681F">
            <w:r>
              <w:rPr>
                <w:rStyle w:val="s0"/>
              </w:rPr>
              <w:t>- 50 Вт-қа дейiн;</w:t>
            </w:r>
          </w:p>
          <w:p w:rsidR="00000000" w:rsidRDefault="00F9681F">
            <w:r>
              <w:rPr>
                <w:rStyle w:val="s0"/>
              </w:rPr>
              <w:t>- 50 Вт-тан астам болған кезде ҚT-байланыс (бiр жиiлiк белгiленг</w:t>
            </w:r>
            <w:r>
              <w:rPr>
                <w:rStyle w:val="s0"/>
              </w:rPr>
              <w:t>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 xml:space="preserve">10 </w:t>
            </w:r>
          </w:p>
          <w:p w:rsidR="00000000" w:rsidRDefault="00F9681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Төртінші жаңартылымдағы ұ</w:t>
            </w:r>
            <w:r>
              <w:rPr>
                <w:rStyle w:val="s0"/>
              </w:rPr>
              <w:t>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Қазақстан</w:t>
            </w:r>
            <w:r>
              <w:rPr>
                <w:rStyle w:val="s0"/>
              </w:rPr>
              <w:t xml:space="preserve"> Республик</w:t>
            </w:r>
            <w:r>
              <w:rPr>
                <w:rStyle w:val="s0"/>
              </w:rPr>
              <w:t>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Қазақстан</w:t>
            </w:r>
            <w:r>
              <w:rPr>
                <w:rStyle w:val="s0"/>
              </w:rPr>
              <w:t xml:space="preserve"> Республ</w:t>
            </w:r>
            <w:r>
              <w:rPr>
                <w:rStyle w:val="s0"/>
              </w:rPr>
              <w:t>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Сымсыз радиоға қол жетiмдiлiк жүйелерi (қабылдауға енi 25 к</w:t>
            </w:r>
            <w:r>
              <w:rPr>
                <w:rStyle w:val="s0"/>
              </w:rPr>
              <w:t>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КБС-технологиясы пайдаланылған кезде сымсыз рад</w:t>
            </w:r>
            <w:r>
              <w:rPr>
                <w:rStyle w:val="s0"/>
              </w:rPr>
              <w:t>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қалған</w:t>
            </w:r>
            <w:r>
              <w:rPr>
                <w:rStyle w:val="s0"/>
              </w:rPr>
              <w:t xml:space="preserve"> әкiмшiлiк-аумақтық бiрлiктер (аудандық маңызы бар қала, аудан, ке</w:t>
            </w:r>
            <w:r>
              <w:rPr>
                <w:rStyle w:val="s0"/>
              </w:rPr>
              <w:t>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халқының саны 50 мың адам</w:t>
            </w:r>
            <w:r>
              <w:rPr>
                <w:rStyle w:val="s0"/>
              </w:rPr>
              <w:t>ға</w:t>
            </w:r>
            <w:r>
              <w:rPr>
                <w:rStyle w:val="s0"/>
              </w:rPr>
              <w:t xml:space="preserve">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10</w:t>
            </w:r>
          </w:p>
        </w:tc>
      </w:tr>
    </w:tbl>
    <w:p w:rsidR="00000000" w:rsidRDefault="00F9681F">
      <w:pPr>
        <w:ind w:firstLine="400"/>
        <w:jc w:val="both"/>
      </w:pPr>
      <w:r>
        <w:rPr>
          <w:rStyle w:val="s0"/>
        </w:rPr>
        <w:t> </w:t>
      </w:r>
    </w:p>
    <w:p w:rsidR="00000000" w:rsidRDefault="00F9681F">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F968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w:t>
            </w:r>
          </w:p>
          <w:p w:rsidR="00000000" w:rsidRDefault="00F9681F">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Төлемақы</w:t>
            </w:r>
          </w:p>
          <w:p w:rsidR="00000000" w:rsidRDefault="00F9681F">
            <w:pPr>
              <w:jc w:val="center"/>
            </w:pPr>
            <w:r>
              <w:rPr>
                <w:rStyle w:val="s0"/>
              </w:rPr>
              <w:t>мөлшерлемесі</w:t>
            </w:r>
            <w:r>
              <w:rPr>
                <w:rStyle w:val="s0"/>
              </w:rPr>
              <w:t xml:space="preserve"> </w:t>
            </w:r>
          </w:p>
          <w:p w:rsidR="00000000" w:rsidRDefault="00F9681F">
            <w:pPr>
              <w:jc w:val="center"/>
            </w:pPr>
            <w:r>
              <w:rPr>
                <w:rStyle w:val="s0"/>
              </w:rPr>
              <w:t>(</w:t>
            </w:r>
            <w:hyperlink r:id="rId5739" w:history="1">
              <w:r>
                <w:rPr>
                  <w:rStyle w:val="a3"/>
                  <w:color w:val="0000FF"/>
                  <w:u w:val="single"/>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қоса алғанда 50 Вт-ға дейінгі</w:t>
            </w:r>
            <w:r>
              <w:rPr>
                <w:rStyle w:val="s0"/>
              </w:rPr>
              <w:t xml:space="preserve"> </w:t>
            </w:r>
          </w:p>
          <w:p w:rsidR="00000000" w:rsidRDefault="00F9681F">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қоса алғанда 25</w:t>
            </w:r>
            <w:r>
              <w:rPr>
                <w:rStyle w:val="s0"/>
              </w:rPr>
              <w:t>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w:t>
            </w:r>
            <w:r>
              <w:rPr>
                <w:rStyle w:val="s0"/>
              </w:rPr>
              <w:t>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қоса алғанда 50 Вт-ғ</w:t>
            </w:r>
            <w:r>
              <w:rPr>
                <w:rStyle w:val="s0"/>
              </w:rPr>
              <w:t>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w:t>
            </w:r>
            <w:r>
              <w:rPr>
                <w:rStyle w:val="s0"/>
              </w:rPr>
              <w:t>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681F"/>
        </w:tc>
        <w:tc>
          <w:tcPr>
            <w:tcW w:w="0" w:type="auto"/>
            <w:vMerge/>
            <w:tcBorders>
              <w:top w:val="nil"/>
              <w:left w:val="nil"/>
              <w:bottom w:val="single" w:sz="8" w:space="0" w:color="auto"/>
              <w:right w:val="single" w:sz="8" w:space="0" w:color="auto"/>
            </w:tcBorders>
            <w:vAlign w:val="center"/>
            <w:hideMark/>
          </w:tcPr>
          <w:p w:rsidR="00000000" w:rsidRDefault="00F9681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ind w:firstLine="400"/>
              <w:jc w:val="both"/>
            </w:pPr>
            <w:r>
              <w:rPr>
                <w:rStyle w:val="s0"/>
              </w:rPr>
              <w:t>269</w:t>
            </w:r>
          </w:p>
        </w:tc>
      </w:tr>
    </w:tbl>
    <w:p w:rsidR="00000000" w:rsidRDefault="00F9681F">
      <w:pPr>
        <w:ind w:firstLine="400"/>
        <w:jc w:val="both"/>
      </w:pPr>
      <w:r>
        <w:rPr>
          <w:rStyle w:val="s0"/>
        </w:rPr>
        <w:t> </w:t>
      </w:r>
    </w:p>
    <w:p w:rsidR="00000000" w:rsidRDefault="00F9681F">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w:t>
      </w:r>
      <w:r>
        <w:rPr>
          <w:rStyle w:val="s0"/>
        </w:rPr>
        <w:t>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F9681F">
      <w:pPr>
        <w:ind w:firstLine="400"/>
        <w:jc w:val="both"/>
      </w:pPr>
      <w:r>
        <w:rPr>
          <w:rStyle w:val="s0"/>
        </w:rPr>
        <w:t>Енi осы баптың мөлшерлемелерінде көрсетiлгеннен өзгеше дуплекстi арна белдеуiн пайдаланатын те</w:t>
      </w:r>
      <w:r>
        <w:rPr>
          <w:rStyle w:val="s0"/>
        </w:rPr>
        <w:t>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F9681F">
      <w:pPr>
        <w:ind w:firstLine="400"/>
        <w:jc w:val="both"/>
      </w:pPr>
      <w:r>
        <w:rPr>
          <w:rStyle w:val="s0"/>
        </w:rPr>
        <w:t>Кең бел</w:t>
      </w:r>
      <w:r>
        <w:rPr>
          <w:rStyle w:val="s0"/>
        </w:rPr>
        <w:t>деулi сигнал (КБС) технологиясын пайдалану кезiнде төлемақы енi қабылдауға 2 МГц/беруге 2 МГц белдеу үшiн алынады.</w:t>
      </w:r>
    </w:p>
    <w:p w:rsidR="00000000" w:rsidRDefault="00F9681F">
      <w:pPr>
        <w:ind w:firstLine="400"/>
        <w:jc w:val="both"/>
      </w:pPr>
      <w:r>
        <w:t> </w:t>
      </w:r>
    </w:p>
    <w:p w:rsidR="00000000" w:rsidRDefault="00F9681F">
      <w:pPr>
        <w:ind w:firstLine="400"/>
        <w:jc w:val="both"/>
      </w:pPr>
      <w:bookmarkStart w:id="888" w:name="SUB5150000"/>
      <w:bookmarkEnd w:id="888"/>
      <w:r>
        <w:rPr>
          <w:rStyle w:val="s0"/>
          <w:b/>
          <w:bCs/>
        </w:rPr>
        <w:t>515-бап.</w:t>
      </w:r>
      <w:r>
        <w:rPr>
          <w:rStyle w:val="s0"/>
        </w:rPr>
        <w:t xml:space="preserve"> </w:t>
      </w:r>
      <w:r>
        <w:rPr>
          <w:rStyle w:val="s0"/>
          <w:b/>
          <w:bCs/>
        </w:rPr>
        <w:t>Есептеу мен төлеу тәртібі</w:t>
      </w:r>
    </w:p>
    <w:p w:rsidR="00000000" w:rsidRDefault="00F9681F">
      <w:pPr>
        <w:jc w:val="both"/>
      </w:pPr>
      <w:r>
        <w:rPr>
          <w:rStyle w:val="s3"/>
        </w:rPr>
        <w:t>2012.18.01. № 546-ІV ҚР</w:t>
      </w:r>
      <w:r>
        <w:rPr>
          <w:rStyle w:val="s3"/>
        </w:rPr>
        <w:t xml:space="preserve"> </w:t>
      </w:r>
      <w:hyperlink r:id="rId5740" w:anchor="sub_id=515" w:history="1">
        <w:r>
          <w:rPr>
            <w:rStyle w:val="a3"/>
            <w:i/>
            <w:iCs/>
            <w:color w:val="0000FF"/>
            <w:u w:val="single"/>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5741" w:anchor="sub_id=51501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Төлемақы сомасын байланыс саласындағы уәкiлеттi мемлекеттiк орган </w:t>
      </w:r>
      <w:r>
        <w:rPr>
          <w:rStyle w:val="s0"/>
        </w:rPr>
        <w:t>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F9681F">
      <w:pPr>
        <w:ind w:firstLine="400"/>
        <w:jc w:val="both"/>
      </w:pPr>
      <w:r>
        <w:rPr>
          <w:rStyle w:val="s0"/>
        </w:rPr>
        <w:t>2. Егер есеп</w:t>
      </w:r>
      <w:r>
        <w:rPr>
          <w:rStyle w:val="s0"/>
        </w:rPr>
        <w:t>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w:t>
      </w:r>
      <w:r>
        <w:rPr>
          <w:rStyle w:val="s0"/>
        </w:rPr>
        <w:t>ы.</w:t>
      </w:r>
    </w:p>
    <w:p w:rsidR="00000000" w:rsidRDefault="00F9681F">
      <w:pPr>
        <w:ind w:firstLine="400"/>
        <w:jc w:val="both"/>
      </w:pPr>
      <w:bookmarkStart w:id="889" w:name="SUB5150300"/>
      <w:bookmarkEnd w:id="889"/>
      <w:r>
        <w:rPr>
          <w:rStyle w:val="s0"/>
        </w:rPr>
        <w:t>3. Байланыс саласындағы уәкілетті мемлекеттік органдар төлемақының жылдық сомасын көрсетіп</w:t>
      </w:r>
      <w:r>
        <w:rPr>
          <w:rStyle w:val="s0"/>
        </w:rPr>
        <w:t xml:space="preserve"> </w:t>
      </w:r>
      <w:hyperlink r:id="rId5742" w:history="1">
        <w:r>
          <w:rPr>
            <w:rStyle w:val="a3"/>
            <w:color w:val="0000FF"/>
            <w:u w:val="single"/>
          </w:rPr>
          <w:t>хабарлама</w:t>
        </w:r>
      </w:hyperlink>
      <w:r>
        <w:rPr>
          <w:rStyle w:val="s0"/>
        </w:rPr>
        <w:t> </w:t>
      </w:r>
      <w:r>
        <w:rPr>
          <w:rStyle w:val="s0"/>
        </w:rPr>
        <w:t>жазады және оны төлемақы төлеушілерге ағымдағы есепті кезеңнің 20 ақпанынан кешіктірмей</w:t>
      </w:r>
      <w:r>
        <w:rPr>
          <w:rStyle w:val="s0"/>
        </w:rPr>
        <w:t xml:space="preserve"> жібереді.</w:t>
      </w:r>
    </w:p>
    <w:p w:rsidR="00000000" w:rsidRDefault="00F9681F">
      <w:pPr>
        <w:ind w:firstLine="400"/>
        <w:jc w:val="both"/>
      </w:pPr>
      <w:bookmarkStart w:id="890" w:name="SUB5150400"/>
      <w:bookmarkEnd w:id="890"/>
      <w:r>
        <w:rPr>
          <w:rStyle w:val="s0"/>
        </w:rPr>
        <w:t>4. Радиожиілік спектрін пайдалану құқығын куәландыратын рұқсат құжатын осы баптың</w:t>
      </w:r>
      <w:r>
        <w:rPr>
          <w:rStyle w:val="s0"/>
        </w:rPr>
        <w:t xml:space="preserve"> </w:t>
      </w:r>
      <w:hyperlink w:anchor="sub5150300" w:history="1">
        <w:r>
          <w:rPr>
            <w:rStyle w:val="a3"/>
            <w:color w:val="0000FF"/>
            <w:u w:val="single"/>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w:t>
      </w:r>
      <w:r>
        <w:rPr>
          <w:rStyle w:val="s0"/>
        </w:rPr>
        <w:t xml:space="preserve">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F9681F">
      <w:pPr>
        <w:jc w:val="both"/>
      </w:pPr>
      <w:r>
        <w:rPr>
          <w:rStyle w:val="s3"/>
        </w:rPr>
        <w:t>2012.26.12. № 61-V ҚР</w:t>
      </w:r>
      <w:r>
        <w:rPr>
          <w:rStyle w:val="s3"/>
        </w:rPr>
        <w:t xml:space="preserve"> </w:t>
      </w:r>
      <w:hyperlink r:id="rId5743" w:anchor="sub_id=515"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5744" w:anchor="sub_id=5150000" w:history="1">
        <w:r>
          <w:rPr>
            <w:rStyle w:val="a3"/>
            <w:i/>
            <w:iCs/>
            <w:color w:val="0000FF"/>
            <w:u w:val="single"/>
          </w:rPr>
          <w:t>бұр.ред.қара</w:t>
        </w:r>
      </w:hyperlink>
      <w:r>
        <w:rPr>
          <w:rStyle w:val="s3"/>
        </w:rPr>
        <w:t>)</w:t>
      </w:r>
    </w:p>
    <w:p w:rsidR="00000000" w:rsidRDefault="00F9681F">
      <w:pPr>
        <w:ind w:firstLine="400"/>
        <w:jc w:val="both"/>
      </w:pPr>
      <w:r>
        <w:rPr>
          <w:rStyle w:val="s0"/>
        </w:rPr>
        <w:t>5. Егер осы тармақта өзгеше белгіленбесе, жылдық төлемақы сомасы бюджетке төлема</w:t>
      </w:r>
      <w:r>
        <w:rPr>
          <w:rStyle w:val="s0"/>
        </w:rPr>
        <w:t>қы</w:t>
      </w:r>
      <w:r>
        <w:rPr>
          <w:rStyle w:val="s0"/>
        </w:rPr>
        <w:t xml:space="preserve">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F9681F">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w:t>
      </w:r>
      <w:r>
        <w:rPr>
          <w:rStyle w:val="s0"/>
        </w:rPr>
        <w:t>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F9681F">
      <w:pPr>
        <w:ind w:firstLine="400"/>
        <w:jc w:val="both"/>
      </w:pPr>
      <w:r>
        <w:rPr>
          <w:rStyle w:val="s0"/>
        </w:rPr>
        <w:t>6. Радиожиілік спектрін пайдалану құқығын куәландыратын рұқ</w:t>
      </w:r>
      <w:r>
        <w:rPr>
          <w:rStyle w:val="s0"/>
        </w:rPr>
        <w:t>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F9681F">
      <w:pPr>
        <w:ind w:firstLine="400"/>
        <w:jc w:val="both"/>
      </w:pPr>
      <w:r>
        <w:rPr>
          <w:rStyle w:val="s0"/>
        </w:rPr>
        <w:t> </w:t>
      </w:r>
    </w:p>
    <w:p w:rsidR="00000000" w:rsidRDefault="00F9681F">
      <w:pPr>
        <w:ind w:firstLine="400"/>
        <w:jc w:val="both"/>
      </w:pPr>
      <w:bookmarkStart w:id="891" w:name="SUB5160000"/>
      <w:bookmarkEnd w:id="891"/>
      <w:r>
        <w:rPr>
          <w:rStyle w:val="s0"/>
          <w:b/>
          <w:bCs/>
        </w:rPr>
        <w:t>516-бап</w:t>
      </w:r>
      <w:r>
        <w:rPr>
          <w:rStyle w:val="s0"/>
        </w:rPr>
        <w:t xml:space="preserve">. </w:t>
      </w:r>
      <w:r>
        <w:rPr>
          <w:rStyle w:val="s0"/>
          <w:b/>
          <w:bCs/>
        </w:rPr>
        <w:t>Салық кезеңі</w:t>
      </w:r>
    </w:p>
    <w:p w:rsidR="00000000" w:rsidRDefault="00F9681F">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w:t>
        </w:r>
        <w:r>
          <w:rPr>
            <w:rStyle w:val="a3"/>
            <w:color w:val="0000FF"/>
            <w:u w:val="single"/>
          </w:rPr>
          <w:t>бабына</w:t>
        </w:r>
      </w:hyperlink>
      <w:r>
        <w:rPr>
          <w:rStyle w:val="s0"/>
        </w:rPr>
        <w:t xml:space="preserve"> </w:t>
      </w:r>
      <w:r>
        <w:rPr>
          <w:rStyle w:val="s0"/>
        </w:rPr>
        <w:t>сәйкес айқындалады.</w:t>
      </w:r>
    </w:p>
    <w:p w:rsidR="00000000" w:rsidRDefault="00F9681F">
      <w:pPr>
        <w:ind w:firstLine="400"/>
        <w:jc w:val="both"/>
      </w:pPr>
      <w:r>
        <w:rPr>
          <w:rStyle w:val="s0"/>
        </w:rPr>
        <w:t> </w:t>
      </w:r>
    </w:p>
    <w:p w:rsidR="00000000" w:rsidRDefault="00F9681F">
      <w:pPr>
        <w:ind w:firstLine="400"/>
        <w:jc w:val="both"/>
      </w:pPr>
      <w:bookmarkStart w:id="892" w:name="SUB5170000"/>
      <w:bookmarkEnd w:id="892"/>
      <w:r>
        <w:rPr>
          <w:rStyle w:val="s0"/>
          <w:b/>
          <w:bCs/>
        </w:rPr>
        <w:t>517-бап.</w:t>
      </w:r>
      <w:r>
        <w:rPr>
          <w:rStyle w:val="s0"/>
        </w:rPr>
        <w:t xml:space="preserve"> </w:t>
      </w:r>
      <w:r>
        <w:rPr>
          <w:rStyle w:val="s0"/>
        </w:rPr>
        <w:t>2011.21.07. № 467-ІV ҚР</w:t>
      </w:r>
      <w:r>
        <w:rPr>
          <w:rStyle w:val="s0"/>
        </w:rPr>
        <w:t xml:space="preserve"> </w:t>
      </w:r>
      <w:hyperlink r:id="rId5745" w:anchor="sub_id=171"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746" w:anchor="sub_id=5170000" w:history="1">
        <w:r>
          <w:rPr>
            <w:rStyle w:val="a3"/>
            <w:i/>
            <w:iCs/>
            <w:color w:val="0000FF"/>
            <w:u w:val="single"/>
          </w:rPr>
          <w:t>бұр.ред.қара</w:t>
        </w:r>
      </w:hyperlink>
      <w:r>
        <w:rPr>
          <w:rStyle w:val="s3"/>
        </w:rPr>
        <w:t xml:space="preserve">) </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893" w:name="SUB5180000"/>
      <w:bookmarkEnd w:id="893"/>
      <w:r>
        <w:rPr>
          <w:rStyle w:val="s1"/>
        </w:rPr>
        <w:t>76-тарау. ҚАЛААРАЛЫҚ ЖӘНЕ (НЕМЕСЕ) ХАЛЫҚАРАЛЫҚ ТЕЛЕФОН БАЙЛАНЫСЫН, СОНДАЙ-АҚ ҰЯЛЫ</w:t>
      </w:r>
    </w:p>
    <w:p w:rsidR="00000000" w:rsidRDefault="00F9681F">
      <w:pPr>
        <w:jc w:val="center"/>
      </w:pPr>
      <w:r>
        <w:rPr>
          <w:rStyle w:val="s1"/>
        </w:rPr>
        <w:t>БАЙЛАНЫСТЫ БЕРГЕНІ ҮШІН ТӨЛЕМАҚЫ 76-т</w:t>
      </w:r>
    </w:p>
    <w:p w:rsidR="00000000" w:rsidRDefault="00F9681F">
      <w:pPr>
        <w:jc w:val="center"/>
      </w:pPr>
      <w:r>
        <w:rPr>
          <w:rStyle w:val="s1"/>
        </w:rPr>
        <w:t> </w:t>
      </w:r>
    </w:p>
    <w:p w:rsidR="00000000" w:rsidRDefault="00F9681F">
      <w:pPr>
        <w:ind w:firstLine="400"/>
        <w:jc w:val="both"/>
      </w:pPr>
      <w:r>
        <w:rPr>
          <w:rStyle w:val="s0"/>
          <w:b/>
          <w:bCs/>
        </w:rPr>
        <w:t>518-бап. Жалпы ережелер</w:t>
      </w:r>
    </w:p>
    <w:p w:rsidR="00000000" w:rsidRDefault="00F9681F">
      <w:pPr>
        <w:ind w:firstLine="400"/>
        <w:jc w:val="both"/>
      </w:pPr>
      <w:r>
        <w:rPr>
          <w:rStyle w:val="s0"/>
        </w:rPr>
        <w:t>1. Қалааралық және (немесе) халықаралық те</w:t>
      </w:r>
      <w:r>
        <w:rPr>
          <w:rStyle w:val="s0"/>
        </w:rPr>
        <w:t>лефон байланысын, сондай-ақ ұялы байланысты бергені үшін төлемақы (бұдан әрі - төлемақы):</w:t>
      </w:r>
    </w:p>
    <w:p w:rsidR="00000000" w:rsidRDefault="00F9681F">
      <w:pPr>
        <w:ind w:firstLine="400"/>
        <w:jc w:val="both"/>
      </w:pPr>
      <w:r>
        <w:rPr>
          <w:rStyle w:val="s0"/>
        </w:rPr>
        <w:t>1) қалааралық және (немесе) халықаралық телефон байланысын;</w:t>
      </w:r>
    </w:p>
    <w:p w:rsidR="00000000" w:rsidRDefault="00F9681F">
      <w:pPr>
        <w:ind w:firstLine="400"/>
        <w:jc w:val="both"/>
      </w:pPr>
      <w:r>
        <w:rPr>
          <w:rStyle w:val="s0"/>
        </w:rPr>
        <w:t>2) ұялы байланысты беру құқығы үшін алынады.</w:t>
      </w:r>
    </w:p>
    <w:p w:rsidR="00000000" w:rsidRDefault="00F9681F">
      <w:pPr>
        <w:ind w:firstLine="400"/>
        <w:jc w:val="both"/>
      </w:pPr>
      <w:r>
        <w:rPr>
          <w:rStyle w:val="s0"/>
        </w:rPr>
        <w:t>2. Қалааралық және (немесе) халықаралық телефон байланысын, с</w:t>
      </w:r>
      <w:r>
        <w:rPr>
          <w:rStyle w:val="s0"/>
        </w:rPr>
        <w:t>ондай-ақ ұялы байланысты беру құқығы (бұдан әрі - құқық) Қазақстан Республикасының</w:t>
      </w:r>
      <w:r>
        <w:rPr>
          <w:rStyle w:val="s0"/>
        </w:rPr>
        <w:t xml:space="preserve"> </w:t>
      </w:r>
      <w:hyperlink r:id="rId5747" w:history="1">
        <w:r>
          <w:rPr>
            <w:rStyle w:val="a3"/>
            <w:color w:val="0000FF"/>
            <w:u w:val="single"/>
          </w:rPr>
          <w:t>заңнамасында</w:t>
        </w:r>
      </w:hyperlink>
      <w:r>
        <w:rPr>
          <w:rStyle w:val="s0"/>
        </w:rPr>
        <w:t xml:space="preserve"> </w:t>
      </w:r>
      <w:r>
        <w:rPr>
          <w:rStyle w:val="s0"/>
        </w:rPr>
        <w:t>белгіленген тәртіппен</w:t>
      </w:r>
      <w:r>
        <w:rPr>
          <w:rStyle w:val="s0"/>
        </w:rPr>
        <w:t xml:space="preserve"> </w:t>
      </w:r>
      <w:hyperlink r:id="rId5748" w:history="1">
        <w:r>
          <w:rPr>
            <w:rStyle w:val="a3"/>
            <w:color w:val="0000FF"/>
            <w:u w:val="single"/>
          </w:rPr>
          <w:t xml:space="preserve">байланыс </w:t>
        </w:r>
        <w:r>
          <w:rPr>
            <w:rStyle w:val="a3"/>
            <w:color w:val="0000FF"/>
            <w:u w:val="single"/>
          </w:rPr>
          <w:t>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F9681F">
      <w:pPr>
        <w:jc w:val="both"/>
      </w:pPr>
      <w:r>
        <w:rPr>
          <w:rStyle w:val="s3"/>
        </w:rPr>
        <w:t>2011.21.07. № 467-ІV ҚР</w:t>
      </w:r>
      <w:r>
        <w:rPr>
          <w:rStyle w:val="s3"/>
        </w:rPr>
        <w:t xml:space="preserve"> </w:t>
      </w:r>
      <w:hyperlink r:id="rId5749" w:anchor="sub_id=172"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w:t>
      </w:r>
      <w:r>
        <w:rPr>
          <w:rStyle w:val="s3"/>
        </w:rPr>
        <w:t>данысқа енгізілді) (</w:t>
      </w:r>
      <w:hyperlink r:id="rId5750" w:anchor="sub_id=51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w:t>
      </w:r>
      <w:r>
        <w:rPr>
          <w:rStyle w:val="s0"/>
        </w:rPr>
        <w:t>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F9681F">
      <w:pPr>
        <w:ind w:firstLine="400"/>
        <w:jc w:val="both"/>
      </w:pPr>
      <w:r>
        <w:rPr>
          <w:rStyle w:val="s0"/>
        </w:rPr>
        <w:t>1) осы Кодекстің</w:t>
      </w:r>
      <w:r>
        <w:rPr>
          <w:rStyle w:val="s0"/>
        </w:rPr>
        <w:t xml:space="preserve"> </w:t>
      </w:r>
      <w:hyperlink w:anchor="sub5210300" w:history="1">
        <w:r>
          <w:rPr>
            <w:rStyle w:val="a3"/>
            <w:color w:val="0000FF"/>
            <w:u w:val="single"/>
          </w:rPr>
          <w:t>521-бабының 3-тармағында</w:t>
        </w:r>
      </w:hyperlink>
      <w:r>
        <w:rPr>
          <w:rStyle w:val="s0"/>
        </w:rPr>
        <w:t xml:space="preserve"> </w:t>
      </w:r>
      <w:r>
        <w:rPr>
          <w:rStyle w:val="s0"/>
        </w:rPr>
        <w:t>белгіленген жағдайда, - салық кезеңінің 25 ақпаны</w:t>
      </w:r>
      <w:r>
        <w:rPr>
          <w:rStyle w:val="s0"/>
        </w:rPr>
        <w:t>нан кешіктірмей;</w:t>
      </w:r>
    </w:p>
    <w:p w:rsidR="00000000" w:rsidRDefault="00F9681F">
      <w:pPr>
        <w:ind w:firstLine="400"/>
        <w:jc w:val="both"/>
      </w:pPr>
      <w:r>
        <w:rPr>
          <w:rStyle w:val="s0"/>
        </w:rPr>
        <w:t>2) осы Кодекстің</w:t>
      </w:r>
      <w:r>
        <w:rPr>
          <w:rStyle w:val="s0"/>
        </w:rPr>
        <w:t xml:space="preserve"> </w:t>
      </w:r>
      <w:hyperlink w:anchor="sub5210400" w:history="1">
        <w:r>
          <w:rPr>
            <w:rStyle w:val="a3"/>
            <w:color w:val="0000FF"/>
            <w:u w:val="single"/>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w:t>
      </w:r>
      <w:r>
        <w:rPr>
          <w:rStyle w:val="s0"/>
        </w:rPr>
        <w:t>ен кешіктірмей табыс етеді.</w:t>
      </w:r>
    </w:p>
    <w:p w:rsidR="00000000" w:rsidRDefault="00F9681F">
      <w:pPr>
        <w:ind w:firstLine="400"/>
        <w:jc w:val="both"/>
      </w:pPr>
      <w:r>
        <w:rPr>
          <w:rStyle w:val="s0"/>
        </w:rPr>
        <w:t> </w:t>
      </w:r>
    </w:p>
    <w:p w:rsidR="00000000" w:rsidRDefault="00F9681F">
      <w:pPr>
        <w:ind w:firstLine="400"/>
        <w:jc w:val="both"/>
      </w:pPr>
      <w:bookmarkStart w:id="894" w:name="SUB5190000"/>
      <w:bookmarkEnd w:id="894"/>
      <w:r>
        <w:rPr>
          <w:rStyle w:val="s0"/>
          <w:b/>
          <w:bCs/>
        </w:rPr>
        <w:t>519-бап</w:t>
      </w:r>
      <w:r>
        <w:rPr>
          <w:rStyle w:val="s0"/>
        </w:rPr>
        <w:t xml:space="preserve">. </w:t>
      </w:r>
      <w:r>
        <w:rPr>
          <w:rStyle w:val="s0"/>
          <w:b/>
          <w:bCs/>
        </w:rPr>
        <w:t>Төлемақы төлеушілер</w:t>
      </w:r>
    </w:p>
    <w:p w:rsidR="00000000" w:rsidRDefault="00F9681F">
      <w:pPr>
        <w:ind w:firstLine="400"/>
        <w:jc w:val="both"/>
      </w:pPr>
      <w:r>
        <w:rPr>
          <w:rStyle w:val="s0"/>
        </w:rPr>
        <w:t>«Байланыс туралы» Қазақстан Республикасының</w:t>
      </w:r>
      <w:r>
        <w:rPr>
          <w:rStyle w:val="s0"/>
        </w:rPr>
        <w:t xml:space="preserve"> </w:t>
      </w:r>
      <w:hyperlink r:id="rId5751" w:history="1">
        <w:r>
          <w:rPr>
            <w:rStyle w:val="a3"/>
            <w:color w:val="0000FF"/>
            <w:u w:val="single"/>
          </w:rPr>
          <w:t>Заңында</w:t>
        </w:r>
      </w:hyperlink>
      <w:r>
        <w:rPr>
          <w:rStyle w:val="s0"/>
        </w:rPr>
        <w:t xml:space="preserve"> </w:t>
      </w:r>
      <w:r>
        <w:rPr>
          <w:rStyle w:val="s0"/>
        </w:rPr>
        <w:t xml:space="preserve">белгіленген тәртіппен құқық алған, қалааралық және (немесе) халықаралық телефон </w:t>
      </w:r>
      <w:r>
        <w:rPr>
          <w:rStyle w:val="s0"/>
        </w:rPr>
        <w:t>байланысы, сондай-ақ ұялы байланыс операторлары болып табылатын жеке және заңды тұлғалар төлемақы төлеушілер болып табылады.</w:t>
      </w:r>
    </w:p>
    <w:p w:rsidR="00000000" w:rsidRDefault="00F9681F">
      <w:pPr>
        <w:ind w:firstLine="400"/>
        <w:jc w:val="both"/>
      </w:pPr>
      <w:r>
        <w:rPr>
          <w:rStyle w:val="s0"/>
        </w:rPr>
        <w:t> </w:t>
      </w:r>
    </w:p>
    <w:p w:rsidR="00000000" w:rsidRDefault="00F9681F">
      <w:pPr>
        <w:ind w:left="1200" w:hanging="800"/>
        <w:jc w:val="both"/>
      </w:pPr>
      <w:bookmarkStart w:id="895" w:name="SUB5200000"/>
      <w:bookmarkEnd w:id="895"/>
      <w:r>
        <w:rPr>
          <w:rStyle w:val="s1"/>
        </w:rPr>
        <w:t>520-бап. Төлемақы мөлшерлемелері</w:t>
      </w:r>
    </w:p>
    <w:p w:rsidR="00000000" w:rsidRDefault="00F9681F">
      <w:pPr>
        <w:ind w:firstLine="400"/>
        <w:jc w:val="both"/>
      </w:pPr>
      <w:hyperlink r:id="rId5752" w:history="1">
        <w:r>
          <w:rPr>
            <w:rStyle w:val="a3"/>
            <w:color w:val="0000FF"/>
            <w:u w:val="single"/>
          </w:rPr>
          <w:t>Төлемақының жылдық мөлшерлемелер</w:t>
        </w:r>
        <w:r>
          <w:rPr>
            <w:rStyle w:val="a3"/>
            <w:color w:val="0000FF"/>
            <w:u w:val="single"/>
          </w:rPr>
          <w:t>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F9681F">
      <w:pPr>
        <w:ind w:firstLine="400"/>
        <w:jc w:val="both"/>
      </w:pPr>
      <w:r>
        <w:rPr>
          <w:rStyle w:val="s0"/>
        </w:rPr>
        <w:t> </w:t>
      </w:r>
    </w:p>
    <w:p w:rsidR="00000000" w:rsidRDefault="00F9681F">
      <w:pPr>
        <w:ind w:firstLine="400"/>
        <w:jc w:val="both"/>
      </w:pPr>
      <w:bookmarkStart w:id="896" w:name="SUB5210000"/>
      <w:bookmarkEnd w:id="896"/>
      <w:r>
        <w:rPr>
          <w:rStyle w:val="s0"/>
          <w:b/>
          <w:bCs/>
        </w:rPr>
        <w:t>521-бап</w:t>
      </w:r>
      <w:r>
        <w:rPr>
          <w:rStyle w:val="s0"/>
        </w:rPr>
        <w:t xml:space="preserve">. </w:t>
      </w:r>
      <w:r>
        <w:rPr>
          <w:rStyle w:val="s0"/>
          <w:b/>
          <w:bCs/>
        </w:rPr>
        <w:t>Есептеу мен төлеу тәртібі</w:t>
      </w:r>
    </w:p>
    <w:p w:rsidR="00000000" w:rsidRDefault="00F9681F">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w:t>
      </w:r>
      <w:r>
        <w:rPr>
          <w:rStyle w:val="s0"/>
        </w:rPr>
        <w:t>иялар) қызметтерін беруден түсетін кірістерін негізге ала отырып есептейді.</w:t>
      </w:r>
    </w:p>
    <w:p w:rsidR="00000000" w:rsidRDefault="00F9681F">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w:t>
      </w:r>
      <w:r>
        <w:rPr>
          <w:rStyle w:val="s0"/>
        </w:rPr>
        <w:t xml:space="preserve">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F9681F">
      <w:pPr>
        <w:ind w:firstLine="400"/>
        <w:jc w:val="both"/>
      </w:pPr>
      <w:bookmarkStart w:id="897" w:name="SUB5210300"/>
      <w:bookmarkEnd w:id="897"/>
      <w:r>
        <w:rPr>
          <w:rStyle w:val="s0"/>
        </w:rPr>
        <w:t>3. Байланыс саласындағы уәкілетті мемлекеттік орган жылдық</w:t>
      </w:r>
      <w:r>
        <w:rPr>
          <w:rStyle w:val="s0"/>
        </w:rPr>
        <w:t xml:space="preserve">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F9681F">
      <w:pPr>
        <w:ind w:firstLine="400"/>
        <w:jc w:val="both"/>
      </w:pPr>
      <w:bookmarkStart w:id="898" w:name="SUB5210400"/>
      <w:bookmarkEnd w:id="898"/>
      <w:r>
        <w:rPr>
          <w:rStyle w:val="s0"/>
        </w:rPr>
        <w:t xml:space="preserve">4. Құқықты куәландыратын рұқсат құжатын осы баптың 3-тармағында белгіленген мерзімнен кейін алған жағдайда, байланыс </w:t>
      </w:r>
      <w:r>
        <w:rPr>
          <w:rStyle w:val="s0"/>
        </w:rPr>
        <w:t>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w:t>
      </w:r>
      <w:r>
        <w:rPr>
          <w:rStyle w:val="s0"/>
        </w:rPr>
        <w:t>е жібереді.</w:t>
      </w:r>
    </w:p>
    <w:p w:rsidR="00000000" w:rsidRDefault="00F9681F">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F9681F">
      <w:pPr>
        <w:ind w:firstLine="400"/>
        <w:jc w:val="both"/>
      </w:pPr>
      <w:r>
        <w:rPr>
          <w:rStyle w:val="s0"/>
        </w:rPr>
        <w:t>6. Құқықты куәландыратын рұ</w:t>
      </w:r>
      <w:r>
        <w:rPr>
          <w:rStyle w:val="s0"/>
        </w:rPr>
        <w:t>қсат</w:t>
      </w:r>
      <w:r>
        <w:rPr>
          <w:rStyle w:val="s0"/>
        </w:rPr>
        <w:t xml:space="preserve">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F9681F">
      <w:pPr>
        <w:ind w:firstLine="400"/>
        <w:jc w:val="both"/>
      </w:pPr>
      <w:r>
        <w:rPr>
          <w:rStyle w:val="s0"/>
        </w:rPr>
        <w:t> </w:t>
      </w:r>
    </w:p>
    <w:p w:rsidR="00000000" w:rsidRDefault="00F9681F">
      <w:pPr>
        <w:ind w:firstLine="400"/>
        <w:jc w:val="both"/>
      </w:pPr>
      <w:bookmarkStart w:id="899" w:name="SUB5220000"/>
      <w:bookmarkEnd w:id="899"/>
      <w:r>
        <w:rPr>
          <w:rStyle w:val="s0"/>
          <w:b/>
          <w:bCs/>
        </w:rPr>
        <w:t>522-бап</w:t>
      </w:r>
      <w:r>
        <w:rPr>
          <w:rStyle w:val="s0"/>
        </w:rPr>
        <w:t xml:space="preserve">. </w:t>
      </w:r>
      <w:r>
        <w:rPr>
          <w:rStyle w:val="s0"/>
          <w:b/>
          <w:bCs/>
        </w:rPr>
        <w:t>Салық кезеңі</w:t>
      </w:r>
    </w:p>
    <w:p w:rsidR="00000000" w:rsidRDefault="00F9681F">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w:t>
        </w:r>
        <w:r>
          <w:rPr>
            <w:rStyle w:val="a3"/>
            <w:color w:val="0000FF"/>
            <w:u w:val="single"/>
          </w:rPr>
          <w:t>бабына</w:t>
        </w:r>
      </w:hyperlink>
      <w:r>
        <w:rPr>
          <w:rStyle w:val="s0"/>
        </w:rPr>
        <w:t xml:space="preserve"> </w:t>
      </w:r>
      <w:r>
        <w:rPr>
          <w:rStyle w:val="s0"/>
        </w:rPr>
        <w:t>сәйкес айқындалады.</w:t>
      </w:r>
    </w:p>
    <w:p w:rsidR="00000000" w:rsidRDefault="00F9681F">
      <w:pPr>
        <w:ind w:firstLine="400"/>
        <w:jc w:val="both"/>
      </w:pPr>
      <w:r>
        <w:t> </w:t>
      </w:r>
    </w:p>
    <w:p w:rsidR="00000000" w:rsidRDefault="00F9681F">
      <w:pPr>
        <w:ind w:firstLine="400"/>
        <w:jc w:val="both"/>
      </w:pPr>
      <w:bookmarkStart w:id="900" w:name="SUB5230000"/>
      <w:bookmarkEnd w:id="900"/>
      <w:r>
        <w:rPr>
          <w:rStyle w:val="s0"/>
          <w:b/>
          <w:bCs/>
        </w:rPr>
        <w:t>523-бап</w:t>
      </w:r>
      <w:r>
        <w:rPr>
          <w:rStyle w:val="s0"/>
        </w:rPr>
        <w:t>. 2011.21.07. № 467-ІV ҚР</w:t>
      </w:r>
      <w:r>
        <w:rPr>
          <w:rStyle w:val="s0"/>
        </w:rPr>
        <w:t xml:space="preserve"> </w:t>
      </w:r>
      <w:hyperlink r:id="rId5753"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754" w:anchor="sub_id=5230000" w:history="1">
        <w:r>
          <w:rPr>
            <w:rStyle w:val="a3"/>
            <w:i/>
            <w:iCs/>
            <w:color w:val="0000FF"/>
            <w:u w:val="single"/>
          </w:rPr>
          <w:t>бұр.ред.қара</w:t>
        </w:r>
      </w:hyperlink>
      <w:r>
        <w:rPr>
          <w:rStyle w:val="s3"/>
        </w:rPr>
        <w:t xml:space="preserve">) </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901" w:name="SUB5240000"/>
      <w:bookmarkEnd w:id="901"/>
      <w:r>
        <w:rPr>
          <w:rStyle w:val="s1"/>
        </w:rPr>
        <w:t>77-тарау. КЕМЕ ЖҮЗЕТІН СУ ЖОЛДАРЫН ПАЙДАЛАНҒАНЫ ҮШІН ТӨЛЕМАҚЫ</w:t>
      </w:r>
    </w:p>
    <w:p w:rsidR="00000000" w:rsidRDefault="00F9681F">
      <w:pPr>
        <w:ind w:firstLine="400"/>
        <w:jc w:val="both"/>
      </w:pPr>
      <w:r>
        <w:rPr>
          <w:rStyle w:val="s0"/>
          <w:b/>
          <w:bCs/>
        </w:rPr>
        <w:t> </w:t>
      </w:r>
    </w:p>
    <w:p w:rsidR="00000000" w:rsidRDefault="00F9681F">
      <w:pPr>
        <w:ind w:firstLine="400"/>
        <w:jc w:val="both"/>
      </w:pPr>
      <w:r>
        <w:rPr>
          <w:rStyle w:val="s0"/>
          <w:b/>
          <w:bCs/>
        </w:rPr>
        <w:t> </w:t>
      </w:r>
    </w:p>
    <w:p w:rsidR="00000000" w:rsidRDefault="00F9681F">
      <w:pPr>
        <w:jc w:val="both"/>
      </w:pPr>
      <w:r>
        <w:rPr>
          <w:rStyle w:val="s3"/>
        </w:rPr>
        <w:t>2011.15.07. № 461-IV ҚР</w:t>
      </w:r>
      <w:r>
        <w:rPr>
          <w:rStyle w:val="s3"/>
        </w:rPr>
        <w:t xml:space="preserve"> </w:t>
      </w:r>
      <w:hyperlink r:id="rId5755" w:anchor="sub_id=404" w:history="1">
        <w:r>
          <w:rPr>
            <w:rStyle w:val="a3"/>
            <w:i/>
            <w:iCs/>
            <w:color w:val="0000FF"/>
            <w:u w:val="single"/>
          </w:rPr>
          <w:t>Заңымен</w:t>
        </w:r>
      </w:hyperlink>
      <w:r>
        <w:rPr>
          <w:rStyle w:val="s3"/>
        </w:rPr>
        <w:t xml:space="preserve"> </w:t>
      </w:r>
      <w:r>
        <w:rPr>
          <w:rStyle w:val="s3"/>
        </w:rPr>
        <w:t>524-бап ж</w:t>
      </w:r>
      <w:r>
        <w:rPr>
          <w:rStyle w:val="s3"/>
        </w:rPr>
        <w:t>аңа редакцияда (алғашқы ресми</w:t>
      </w:r>
      <w:r>
        <w:rPr>
          <w:rStyle w:val="s3"/>
        </w:rPr>
        <w:t xml:space="preserve"> </w:t>
      </w:r>
      <w:hyperlink r:id="rId575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57" w:anchor="sub_id=524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 xml:space="preserve">524-бап. Жалпы ережелер </w:t>
      </w:r>
    </w:p>
    <w:p w:rsidR="00000000" w:rsidRDefault="00F9681F">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F9681F">
      <w:pPr>
        <w:jc w:val="both"/>
      </w:pPr>
      <w:r>
        <w:rPr>
          <w:rStyle w:val="s3"/>
        </w:rPr>
        <w:t>2012.26.12. № 61-V ҚР</w:t>
      </w:r>
      <w:r>
        <w:rPr>
          <w:rStyle w:val="s3"/>
        </w:rPr>
        <w:t xml:space="preserve"> </w:t>
      </w:r>
      <w:hyperlink r:id="rId5758" w:anchor="sub_id=524"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5759" w:anchor="sub_id=5240200" w:history="1">
        <w:r>
          <w:rPr>
            <w:rStyle w:val="a3"/>
            <w:i/>
            <w:iCs/>
            <w:color w:val="0000FF"/>
            <w:u w:val="single"/>
          </w:rPr>
          <w:t>бұр.ред.қара</w:t>
        </w:r>
      </w:hyperlink>
      <w:r>
        <w:rPr>
          <w:rStyle w:val="s3"/>
        </w:rPr>
        <w:t>)</w:t>
      </w:r>
    </w:p>
    <w:p w:rsidR="00000000" w:rsidRDefault="00F9681F">
      <w:pPr>
        <w:ind w:firstLine="400"/>
        <w:jc w:val="both"/>
      </w:pPr>
      <w:r>
        <w:rPr>
          <w:rStyle w:val="s0"/>
        </w:rPr>
        <w:t>2. Көлiк саласындағы мемлекеттік уәкiлеттi о</w:t>
      </w:r>
      <w:r>
        <w:rPr>
          <w:rStyle w:val="s0"/>
        </w:rPr>
        <w:t>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F9681F">
      <w:pPr>
        <w:ind w:firstLine="400"/>
        <w:jc w:val="both"/>
      </w:pPr>
      <w:r>
        <w:rPr>
          <w:rStyle w:val="s0"/>
          <w:b/>
          <w:bCs/>
        </w:rPr>
        <w:t> </w:t>
      </w:r>
    </w:p>
    <w:p w:rsidR="00000000" w:rsidRDefault="00F9681F">
      <w:pPr>
        <w:ind w:firstLine="400"/>
        <w:jc w:val="both"/>
      </w:pPr>
      <w:bookmarkStart w:id="902" w:name="SUB5250000"/>
      <w:bookmarkEnd w:id="902"/>
      <w:r>
        <w:rPr>
          <w:rStyle w:val="s0"/>
          <w:b/>
          <w:bCs/>
        </w:rPr>
        <w:t>525-бап</w:t>
      </w:r>
      <w:r>
        <w:rPr>
          <w:rStyle w:val="s0"/>
        </w:rPr>
        <w:t xml:space="preserve">. </w:t>
      </w:r>
      <w:r>
        <w:rPr>
          <w:rStyle w:val="s0"/>
          <w:b/>
          <w:bCs/>
        </w:rPr>
        <w:t>Төлемақы төлеушілер</w:t>
      </w:r>
    </w:p>
    <w:p w:rsidR="00000000" w:rsidRDefault="00F9681F">
      <w:pPr>
        <w:ind w:firstLine="400"/>
        <w:jc w:val="both"/>
      </w:pPr>
      <w:r>
        <w:rPr>
          <w:rStyle w:val="s0"/>
        </w:rPr>
        <w:t>1. Қазақстан Республ</w:t>
      </w:r>
      <w:r>
        <w:rPr>
          <w:rStyle w:val="s0"/>
        </w:rPr>
        <w:t>икасының кеме жүзетін су жолдарын пайдаланатын жеке және заңды тұлғалар төлемақы төлеушілер болып табылады.</w:t>
      </w:r>
    </w:p>
    <w:p w:rsidR="00000000" w:rsidRDefault="00F9681F">
      <w:pPr>
        <w:ind w:firstLine="400"/>
        <w:jc w:val="both"/>
      </w:pPr>
      <w:r>
        <w:rPr>
          <w:rStyle w:val="s0"/>
        </w:rPr>
        <w:t>2. Мемлекеттік мекемелер төлемақы төлеушілер болып табылмайды.</w:t>
      </w:r>
    </w:p>
    <w:p w:rsidR="00000000" w:rsidRDefault="00F9681F">
      <w:pPr>
        <w:ind w:firstLine="400"/>
        <w:jc w:val="both"/>
      </w:pPr>
      <w:r>
        <w:rPr>
          <w:rStyle w:val="s0"/>
        </w:rPr>
        <w:t> </w:t>
      </w:r>
    </w:p>
    <w:p w:rsidR="00000000" w:rsidRDefault="00F9681F">
      <w:pPr>
        <w:jc w:val="both"/>
      </w:pPr>
      <w:bookmarkStart w:id="903" w:name="SUB5260000"/>
      <w:bookmarkEnd w:id="903"/>
      <w:r>
        <w:rPr>
          <w:rStyle w:val="s3"/>
        </w:rPr>
        <w:t>2009.16.11. № 200-ІV ҚР</w:t>
      </w:r>
      <w:r>
        <w:rPr>
          <w:rStyle w:val="s3"/>
        </w:rPr>
        <w:t xml:space="preserve"> </w:t>
      </w:r>
      <w:hyperlink r:id="rId5760" w:anchor="sub_id=16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761" w:anchor="sub_id=5260000" w:history="1">
        <w:r>
          <w:rPr>
            <w:rStyle w:val="a3"/>
            <w:i/>
            <w:iCs/>
            <w:color w:val="0000FF"/>
            <w:u w:val="single"/>
          </w:rPr>
          <w:t>ред</w:t>
        </w:r>
      </w:hyperlink>
      <w:r>
        <w:rPr>
          <w:rStyle w:val="s3"/>
        </w:rPr>
        <w:t>.қара); 2013.05.12. № 152-V ҚР</w:t>
      </w:r>
      <w:r>
        <w:rPr>
          <w:rStyle w:val="s3"/>
        </w:rPr>
        <w:t xml:space="preserve"> </w:t>
      </w:r>
      <w:hyperlink r:id="rId5762" w:anchor="sub_id=52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63" w:anchor="sub_id=5260000" w:history="1">
        <w:r>
          <w:rPr>
            <w:rStyle w:val="a3"/>
            <w:i/>
            <w:iCs/>
            <w:color w:val="0000FF"/>
            <w:u w:val="single"/>
          </w:rPr>
          <w:t>бұр.ред.қара</w:t>
        </w:r>
      </w:hyperlink>
      <w:r>
        <w:rPr>
          <w:rStyle w:val="s3"/>
        </w:rPr>
        <w:t>) 526-бап жаңа редакцияда</w:t>
      </w:r>
    </w:p>
    <w:p w:rsidR="00000000" w:rsidRDefault="00F9681F">
      <w:pPr>
        <w:ind w:left="1200" w:hanging="800"/>
        <w:jc w:val="both"/>
      </w:pPr>
      <w:r>
        <w:rPr>
          <w:rStyle w:val="s1"/>
        </w:rPr>
        <w:t>526-бап. Төлемақы мөлшерлемесі</w:t>
      </w:r>
    </w:p>
    <w:p w:rsidR="00000000" w:rsidRDefault="00F9681F">
      <w:pPr>
        <w:ind w:firstLine="400"/>
        <w:jc w:val="both"/>
      </w:pPr>
      <w:r>
        <w:rPr>
          <w:rStyle w:val="s0"/>
        </w:rPr>
        <w:t>1 валдық регис</w:t>
      </w:r>
      <w:r>
        <w:rPr>
          <w:rStyle w:val="s0"/>
        </w:rPr>
        <w:t>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5764" w:history="1">
        <w:r>
          <w:rPr>
            <w:rStyle w:val="a3"/>
            <w:color w:val="0000FF"/>
            <w:u w:val="single"/>
          </w:rPr>
          <w:t>айлық есептiк көрсеткiш</w:t>
        </w:r>
      </w:hyperlink>
      <w:r>
        <w:rPr>
          <w:rStyle w:val="s0"/>
        </w:rPr>
        <w:t xml:space="preserve"> </w:t>
      </w:r>
      <w:r>
        <w:rPr>
          <w:rStyle w:val="s0"/>
        </w:rPr>
        <w:t>есебiнен ай</w:t>
      </w:r>
      <w:r>
        <w:rPr>
          <w:rStyle w:val="s0"/>
        </w:rPr>
        <w:t>қындалады</w:t>
      </w:r>
      <w:r>
        <w:rPr>
          <w:rStyle w:val="s0"/>
        </w:rPr>
        <w:t>.</w:t>
      </w:r>
    </w:p>
    <w:p w:rsidR="00000000" w:rsidRDefault="00F9681F">
      <w:pPr>
        <w:ind w:firstLine="400"/>
        <w:jc w:val="both"/>
      </w:pPr>
      <w:r>
        <w:t> </w:t>
      </w:r>
    </w:p>
    <w:p w:rsidR="00000000" w:rsidRDefault="00F9681F">
      <w:pPr>
        <w:jc w:val="both"/>
      </w:pPr>
      <w:bookmarkStart w:id="904" w:name="SUB5270000"/>
      <w:bookmarkEnd w:id="904"/>
      <w:r>
        <w:rPr>
          <w:rStyle w:val="s3"/>
        </w:rPr>
        <w:t>2011.15.07. № 461-IV ҚР</w:t>
      </w:r>
      <w:r>
        <w:rPr>
          <w:rStyle w:val="s3"/>
        </w:rPr>
        <w:t xml:space="preserve"> </w:t>
      </w:r>
      <w:hyperlink r:id="rId5765" w:anchor="sub_id=405" w:history="1">
        <w:r>
          <w:rPr>
            <w:rStyle w:val="a3"/>
            <w:i/>
            <w:iCs/>
            <w:color w:val="0000FF"/>
            <w:u w:val="single"/>
          </w:rPr>
          <w:t>Заңымен</w:t>
        </w:r>
      </w:hyperlink>
      <w:r>
        <w:rPr>
          <w:rStyle w:val="s3"/>
        </w:rPr>
        <w:t xml:space="preserve"> </w:t>
      </w:r>
      <w:r>
        <w:rPr>
          <w:rStyle w:val="s3"/>
        </w:rPr>
        <w:t>527-бап өзгертілді (алғашқы ресми</w:t>
      </w:r>
      <w:r>
        <w:rPr>
          <w:rStyle w:val="s3"/>
        </w:rPr>
        <w:t xml:space="preserve"> </w:t>
      </w:r>
      <w:hyperlink r:id="rId5766" w:history="1">
        <w:r>
          <w:rPr>
            <w:rStyle w:val="a3"/>
            <w:i/>
            <w:iCs/>
            <w:color w:val="0000FF"/>
            <w:u w:val="single"/>
          </w:rPr>
          <w:t>жарияланғанынан</w:t>
        </w:r>
      </w:hyperlink>
      <w:r>
        <w:rPr>
          <w:rStyle w:val="s3"/>
        </w:rPr>
        <w:t xml:space="preserve"> </w:t>
      </w:r>
      <w:r>
        <w:rPr>
          <w:rStyle w:val="s3"/>
        </w:rPr>
        <w:t>кейін алты ай ө</w:t>
      </w:r>
      <w:r>
        <w:rPr>
          <w:rStyle w:val="s3"/>
        </w:rPr>
        <w:t>ткен соң қолданысқа енгізілді) (</w:t>
      </w:r>
      <w:hyperlink r:id="rId5767" w:anchor="sub_id=5270000" w:history="1">
        <w:r>
          <w:rPr>
            <w:rStyle w:val="a3"/>
            <w:i/>
            <w:iCs/>
            <w:color w:val="0000FF"/>
            <w:u w:val="single"/>
          </w:rPr>
          <w:t>бұр.ред.қара</w:t>
        </w:r>
      </w:hyperlink>
      <w:r>
        <w:rPr>
          <w:rStyle w:val="s3"/>
        </w:rPr>
        <w:t>)</w:t>
      </w:r>
    </w:p>
    <w:p w:rsidR="00000000" w:rsidRDefault="00F9681F">
      <w:pPr>
        <w:ind w:left="1200" w:hanging="800"/>
        <w:jc w:val="both"/>
      </w:pPr>
      <w:r>
        <w:rPr>
          <w:rStyle w:val="s1"/>
        </w:rPr>
        <w:t>527-бап. Есептеу, төлеу және салық есептілігін ұсыну тәртібі</w:t>
      </w:r>
    </w:p>
    <w:p w:rsidR="00000000" w:rsidRDefault="00F9681F">
      <w:pPr>
        <w:jc w:val="both"/>
      </w:pPr>
      <w:r>
        <w:rPr>
          <w:rStyle w:val="s3"/>
        </w:rPr>
        <w:t>2011.15.07. № 461-IV ҚР</w:t>
      </w:r>
      <w:r>
        <w:rPr>
          <w:rStyle w:val="s3"/>
        </w:rPr>
        <w:t xml:space="preserve"> </w:t>
      </w:r>
      <w:hyperlink r:id="rId5768"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69"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70" w:anchor="sub_id=5270100" w:history="1">
        <w:r>
          <w:rPr>
            <w:rStyle w:val="a3"/>
            <w:i/>
            <w:iCs/>
            <w:color w:val="0000FF"/>
            <w:u w:val="single"/>
          </w:rPr>
          <w:t>бұр.ред.қара</w:t>
        </w:r>
      </w:hyperlink>
      <w:r>
        <w:rPr>
          <w:rStyle w:val="s3"/>
        </w:rPr>
        <w:t>); 2013.05.12. № 152-V ҚР</w:t>
      </w:r>
      <w:r>
        <w:rPr>
          <w:rStyle w:val="s3"/>
        </w:rPr>
        <w:t xml:space="preserve"> </w:t>
      </w:r>
      <w:hyperlink r:id="rId5771"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72" w:anchor="sub_id=5270100" w:history="1">
        <w:r>
          <w:rPr>
            <w:rStyle w:val="a3"/>
            <w:i/>
            <w:iCs/>
            <w:color w:val="0000FF"/>
            <w:u w:val="single"/>
          </w:rPr>
          <w:t>бұр.ред.қара</w:t>
        </w:r>
      </w:hyperlink>
      <w:r>
        <w:rPr>
          <w:rStyle w:val="s3"/>
        </w:rPr>
        <w:t>) 1-тармақ жаңа редакцияда</w:t>
      </w:r>
    </w:p>
    <w:p w:rsidR="00000000" w:rsidRDefault="00F9681F">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F9681F">
      <w:pPr>
        <w:jc w:val="both"/>
      </w:pPr>
      <w:r>
        <w:rPr>
          <w:rStyle w:val="s3"/>
        </w:rPr>
        <w:t>2011.15.07. № 461-IV ҚР</w:t>
      </w:r>
      <w:r>
        <w:rPr>
          <w:rStyle w:val="s3"/>
        </w:rPr>
        <w:t xml:space="preserve"> </w:t>
      </w:r>
      <w:hyperlink r:id="rId5773" w:anchor="sub_id=405" w:history="1">
        <w:r>
          <w:rPr>
            <w:rStyle w:val="a3"/>
            <w:i/>
            <w:iCs/>
            <w:color w:val="0000FF"/>
            <w:u w:val="single"/>
          </w:rPr>
          <w:t>Заңымен</w:t>
        </w:r>
      </w:hyperlink>
      <w:r>
        <w:rPr>
          <w:rStyle w:val="s3"/>
        </w:rPr>
        <w:t xml:space="preserve"> </w:t>
      </w:r>
      <w:r>
        <w:rPr>
          <w:rStyle w:val="s3"/>
        </w:rPr>
        <w:t>2-тармақ өзгертілді (алғашқы ресми</w:t>
      </w:r>
      <w:r>
        <w:rPr>
          <w:rStyle w:val="s3"/>
        </w:rPr>
        <w:t xml:space="preserve"> </w:t>
      </w:r>
      <w:hyperlink r:id="rId577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75" w:anchor="sub_id=5270200" w:history="1">
        <w:r>
          <w:rPr>
            <w:rStyle w:val="a3"/>
            <w:i/>
            <w:iCs/>
            <w:color w:val="0000FF"/>
            <w:u w:val="single"/>
          </w:rPr>
          <w:t>бұр.ред.қара</w:t>
        </w:r>
      </w:hyperlink>
      <w:r>
        <w:rPr>
          <w:rStyle w:val="s3"/>
        </w:rPr>
        <w:t>); 2013.05.12. № 152-V ҚР</w:t>
      </w:r>
      <w:r>
        <w:rPr>
          <w:rStyle w:val="s3"/>
        </w:rPr>
        <w:t xml:space="preserve"> </w:t>
      </w:r>
      <w:hyperlink r:id="rId5776" w:anchor="sub_id=527"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w:t>
      </w:r>
      <w:r>
        <w:rPr>
          <w:rStyle w:val="s3"/>
        </w:rPr>
        <w:t>) (</w:t>
      </w:r>
      <w:hyperlink r:id="rId5777" w:anchor="sub_id=52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w:t>
      </w:r>
      <w:r>
        <w:rPr>
          <w:rStyle w:val="s0"/>
        </w:rPr>
        <w:t>масын бөлу арқылы айқындалады.</w:t>
      </w:r>
    </w:p>
    <w:p w:rsidR="00000000" w:rsidRDefault="00F9681F">
      <w:pPr>
        <w:jc w:val="both"/>
      </w:pPr>
      <w:r>
        <w:rPr>
          <w:rStyle w:val="s3"/>
        </w:rPr>
        <w:t>2012.26.12. № 61-V ҚР</w:t>
      </w:r>
      <w:r>
        <w:rPr>
          <w:rStyle w:val="s3"/>
        </w:rPr>
        <w:t xml:space="preserve"> </w:t>
      </w:r>
      <w:hyperlink r:id="rId5778" w:anchor="sub_id=5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79" w:anchor="sub_id=5270300" w:history="1">
        <w:r>
          <w:rPr>
            <w:rStyle w:val="a3"/>
            <w:i/>
            <w:iCs/>
            <w:color w:val="0000FF"/>
            <w:u w:val="single"/>
          </w:rPr>
          <w:t>бұр.ред.қара</w:t>
        </w:r>
      </w:hyperlink>
      <w:r>
        <w:rPr>
          <w:rStyle w:val="s3"/>
        </w:rPr>
        <w:t>); 2013.05.12. № 152-V ҚР</w:t>
      </w:r>
      <w:r>
        <w:rPr>
          <w:rStyle w:val="s3"/>
        </w:rPr>
        <w:t xml:space="preserve"> </w:t>
      </w:r>
      <w:hyperlink r:id="rId5780"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81" w:anchor="sub_id=5270300" w:history="1">
        <w:r>
          <w:rPr>
            <w:rStyle w:val="a3"/>
            <w:i/>
            <w:iCs/>
            <w:color w:val="0000FF"/>
            <w:u w:val="single"/>
          </w:rPr>
          <w:t>бұр.ред.қара</w:t>
        </w:r>
      </w:hyperlink>
      <w:r>
        <w:rPr>
          <w:rStyle w:val="s3"/>
        </w:rPr>
        <w:t>) 3-тармақ жаңа редакцияда</w:t>
      </w:r>
    </w:p>
    <w:p w:rsidR="00000000" w:rsidRDefault="00F9681F">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w:t>
      </w:r>
      <w:r>
        <w:rPr>
          <w:rStyle w:val="s0"/>
        </w:rPr>
        <w:t>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w:t>
      </w:r>
      <w:r>
        <w:rPr>
          <w:rStyle w:val="s0"/>
        </w:rPr>
        <w:t>лмей төлемақы төлеушінің орналасқан жері бойынша жүргізіледі.</w:t>
      </w:r>
    </w:p>
    <w:p w:rsidR="00000000" w:rsidRDefault="00F9681F">
      <w:pPr>
        <w:ind w:firstLine="400"/>
        <w:jc w:val="both"/>
      </w:pPr>
      <w:r>
        <w:rPr>
          <w:rStyle w:val="s0"/>
        </w:rPr>
        <w:t>4. 2011.15.07. № 461-IV ҚР</w:t>
      </w:r>
      <w:r>
        <w:rPr>
          <w:rStyle w:val="s0"/>
        </w:rPr>
        <w:t xml:space="preserve"> </w:t>
      </w:r>
      <w:hyperlink r:id="rId5782" w:anchor="sub_id=405"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78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84" w:anchor="sub_id=5270400" w:history="1">
        <w:r>
          <w:rPr>
            <w:rStyle w:val="a3"/>
            <w:i/>
            <w:iCs/>
            <w:color w:val="0000FF"/>
            <w:u w:val="single"/>
          </w:rPr>
          <w:t>бұр.ред.қара</w:t>
        </w:r>
      </w:hyperlink>
      <w:r>
        <w:rPr>
          <w:rStyle w:val="s3"/>
        </w:rPr>
        <w:t>)</w:t>
      </w:r>
    </w:p>
    <w:p w:rsidR="00000000" w:rsidRDefault="00F9681F">
      <w:pPr>
        <w:jc w:val="both"/>
      </w:pPr>
      <w:r>
        <w:rPr>
          <w:rStyle w:val="s3"/>
        </w:rPr>
        <w:t>2011.15.07. № 461-IV ҚР</w:t>
      </w:r>
      <w:r>
        <w:rPr>
          <w:rStyle w:val="s3"/>
        </w:rPr>
        <w:t xml:space="preserve"> </w:t>
      </w:r>
      <w:hyperlink r:id="rId5785"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8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87" w:anchor="sub_id=5270500" w:history="1">
        <w:r>
          <w:rPr>
            <w:rStyle w:val="a3"/>
            <w:i/>
            <w:iCs/>
            <w:color w:val="0000FF"/>
            <w:u w:val="single"/>
          </w:rPr>
          <w:t>бұр.ред.қара</w:t>
        </w:r>
      </w:hyperlink>
      <w:r>
        <w:rPr>
          <w:rStyle w:val="s3"/>
        </w:rPr>
        <w:t>); 2013.05.12. № 152-V ҚР</w:t>
      </w:r>
      <w:r>
        <w:rPr>
          <w:rStyle w:val="s3"/>
        </w:rPr>
        <w:t xml:space="preserve"> </w:t>
      </w:r>
      <w:hyperlink r:id="rId5788"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89" w:anchor="sub_id=5270500" w:history="1">
        <w:r>
          <w:rPr>
            <w:rStyle w:val="a3"/>
            <w:i/>
            <w:iCs/>
            <w:color w:val="0000FF"/>
            <w:u w:val="single"/>
          </w:rPr>
          <w:t>бұр.ред.қара</w:t>
        </w:r>
      </w:hyperlink>
      <w:r>
        <w:rPr>
          <w:rStyle w:val="s3"/>
        </w:rPr>
        <w:t>) 5-тармақ өзгертілді</w:t>
      </w:r>
    </w:p>
    <w:p w:rsidR="00000000" w:rsidRDefault="00F9681F">
      <w:pPr>
        <w:ind w:firstLine="400"/>
        <w:jc w:val="both"/>
      </w:pPr>
      <w:r>
        <w:rPr>
          <w:rStyle w:val="s0"/>
        </w:rPr>
        <w:t xml:space="preserve">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w:t>
      </w:r>
      <w:r>
        <w:rPr>
          <w:rStyle w:val="s0"/>
        </w:rPr>
        <w:t>жүзетін су жолдарында бір айдан астам болған кезде бюджетке төлемақыны осы бапта белгіленген тәртіппен енгізеді.</w:t>
      </w:r>
    </w:p>
    <w:p w:rsidR="00000000" w:rsidRDefault="00F9681F">
      <w:pPr>
        <w:jc w:val="both"/>
      </w:pPr>
      <w:r>
        <w:rPr>
          <w:rStyle w:val="s3"/>
        </w:rPr>
        <w:t>2011.15.07. № 461-IV ҚР</w:t>
      </w:r>
      <w:r>
        <w:rPr>
          <w:rStyle w:val="s3"/>
        </w:rPr>
        <w:t xml:space="preserve"> </w:t>
      </w:r>
      <w:hyperlink r:id="rId5790"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91"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92" w:anchor="sub_id=5270600" w:history="1">
        <w:r>
          <w:rPr>
            <w:rStyle w:val="a3"/>
            <w:i/>
            <w:iCs/>
            <w:color w:val="0000FF"/>
            <w:u w:val="single"/>
          </w:rPr>
          <w:t>бұр.ред.қара</w:t>
        </w:r>
      </w:hyperlink>
      <w:r>
        <w:rPr>
          <w:rStyle w:val="s3"/>
        </w:rPr>
        <w:t>); 2011.21.07. № 467-ІV ҚР</w:t>
      </w:r>
      <w:r>
        <w:rPr>
          <w:rStyle w:val="s3"/>
        </w:rPr>
        <w:t xml:space="preserve"> </w:t>
      </w:r>
      <w:hyperlink r:id="rId5793" w:anchor="sub_id=1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794" w:anchor="sub_id=527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6. 2012.26.</w:t>
      </w:r>
      <w:r>
        <w:rPr>
          <w:rStyle w:val="s0"/>
        </w:rPr>
        <w:t>12. № 61-V ҚР</w:t>
      </w:r>
      <w:r>
        <w:rPr>
          <w:rStyle w:val="s0"/>
        </w:rPr>
        <w:t xml:space="preserve"> </w:t>
      </w:r>
      <w:hyperlink r:id="rId5795"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796" w:anchor="sub_id=5270600" w:history="1">
        <w:r>
          <w:rPr>
            <w:rStyle w:val="a3"/>
            <w:i/>
            <w:iCs/>
            <w:color w:val="0000FF"/>
            <w:u w:val="single"/>
          </w:rPr>
          <w:t>бұр.</w:t>
        </w:r>
        <w:r>
          <w:rPr>
            <w:rStyle w:val="a3"/>
            <w:i/>
            <w:iCs/>
            <w:color w:val="0000FF"/>
            <w:u w:val="single"/>
          </w:rPr>
          <w:t>ред.қара</w:t>
        </w:r>
      </w:hyperlink>
      <w:r>
        <w:rPr>
          <w:rStyle w:val="s3"/>
        </w:rPr>
        <w:t>)</w:t>
      </w:r>
    </w:p>
    <w:p w:rsidR="00000000" w:rsidRDefault="00F9681F">
      <w:pPr>
        <w:ind w:firstLine="400"/>
        <w:jc w:val="both"/>
      </w:pPr>
      <w:r>
        <w:rPr>
          <w:rStyle w:val="s0"/>
        </w:rPr>
        <w:t>7. 2012.26.12. № 61-V ҚР</w:t>
      </w:r>
      <w:r>
        <w:rPr>
          <w:rStyle w:val="s0"/>
        </w:rPr>
        <w:t xml:space="preserve"> </w:t>
      </w:r>
      <w:hyperlink r:id="rId5797"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798" w:anchor="sub_id=5270700" w:history="1">
        <w:r>
          <w:rPr>
            <w:rStyle w:val="a3"/>
            <w:i/>
            <w:iCs/>
            <w:color w:val="0000FF"/>
            <w:u w:val="single"/>
          </w:rPr>
          <w:t>бұр.ред.қара</w:t>
        </w:r>
      </w:hyperlink>
      <w:r>
        <w:rPr>
          <w:rStyle w:val="s3"/>
        </w:rPr>
        <w:t>)</w:t>
      </w:r>
    </w:p>
    <w:p w:rsidR="00000000" w:rsidRDefault="00F9681F">
      <w:pPr>
        <w:jc w:val="both"/>
      </w:pPr>
      <w:r>
        <w:rPr>
          <w:rStyle w:val="s3"/>
        </w:rPr>
        <w:t>2011.15.07. № 461-IV ҚР</w:t>
      </w:r>
      <w:r>
        <w:rPr>
          <w:rStyle w:val="s3"/>
        </w:rPr>
        <w:t xml:space="preserve"> </w:t>
      </w:r>
      <w:hyperlink r:id="rId5799" w:anchor="sub_id=405" w:history="1">
        <w:r>
          <w:rPr>
            <w:rStyle w:val="a3"/>
            <w:i/>
            <w:iCs/>
            <w:color w:val="0000FF"/>
            <w:u w:val="single"/>
          </w:rPr>
          <w:t>Заңымен</w:t>
        </w:r>
      </w:hyperlink>
      <w:r>
        <w:rPr>
          <w:rStyle w:val="s3"/>
        </w:rPr>
        <w:t xml:space="preserve"> </w:t>
      </w:r>
      <w:r>
        <w:rPr>
          <w:rStyle w:val="s3"/>
        </w:rPr>
        <w:t>8-тармақпен толықтырылды (алғашқы ресми</w:t>
      </w:r>
      <w:r>
        <w:rPr>
          <w:rStyle w:val="s3"/>
        </w:rPr>
        <w:t xml:space="preserve"> </w:t>
      </w:r>
      <w:hyperlink r:id="rId5800" w:history="1">
        <w:r>
          <w:rPr>
            <w:rStyle w:val="a3"/>
            <w:i/>
            <w:iCs/>
            <w:color w:val="0000FF"/>
            <w:u w:val="single"/>
          </w:rPr>
          <w:t>жариял</w:t>
        </w:r>
        <w:r>
          <w:rPr>
            <w:rStyle w:val="a3"/>
            <w:i/>
            <w:iCs/>
            <w:color w:val="0000FF"/>
            <w:u w:val="single"/>
          </w:rPr>
          <w:t>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5801" w:anchor="sub_id=527" w:history="1">
        <w:r>
          <w:rPr>
            <w:rStyle w:val="a3"/>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5802" w:anchor="sub_id=5270800" w:history="1">
        <w:r>
          <w:rPr>
            <w:rStyle w:val="a3"/>
            <w:i/>
            <w:iCs/>
            <w:color w:val="0000FF"/>
            <w:u w:val="single"/>
          </w:rPr>
          <w:t>бұр.ред.қара</w:t>
        </w:r>
      </w:hyperlink>
      <w:r>
        <w:rPr>
          <w:rStyle w:val="s3"/>
        </w:rPr>
        <w:t>)</w:t>
      </w:r>
    </w:p>
    <w:p w:rsidR="00000000" w:rsidRDefault="00F9681F">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w:t>
      </w:r>
      <w:r>
        <w:rPr>
          <w:rStyle w:val="s0"/>
        </w:rPr>
        <w:t>кларация тапсырады.</w:t>
      </w:r>
    </w:p>
    <w:p w:rsidR="00000000" w:rsidRDefault="00F9681F">
      <w:pPr>
        <w:jc w:val="both"/>
      </w:pPr>
      <w:r>
        <w:rPr>
          <w:rStyle w:val="s3"/>
        </w:rPr>
        <w:t>2012.26.12. № 61-V ҚР</w:t>
      </w:r>
      <w:r>
        <w:rPr>
          <w:rStyle w:val="s3"/>
        </w:rPr>
        <w:t xml:space="preserve"> </w:t>
      </w:r>
      <w:hyperlink r:id="rId5803" w:anchor="sub_id=527" w:history="1">
        <w:r>
          <w:rPr>
            <w:rStyle w:val="a3"/>
            <w:i/>
            <w:iCs/>
            <w:color w:val="0000FF"/>
            <w:u w:val="single"/>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F9681F">
      <w:pPr>
        <w:ind w:firstLine="400"/>
        <w:jc w:val="both"/>
      </w:pPr>
      <w:r>
        <w:rPr>
          <w:rStyle w:val="s0"/>
        </w:rPr>
        <w:t>9. 1 қаңтар - 31 желтоқсан аралығындағы күнтізбелі</w:t>
      </w:r>
      <w:r>
        <w:rPr>
          <w:rStyle w:val="s0"/>
        </w:rPr>
        <w:t>к жыл төлемақы үшін салық кезеңі болып табылады.</w:t>
      </w:r>
    </w:p>
    <w:p w:rsidR="00000000" w:rsidRDefault="00F9681F">
      <w:r>
        <w:t> </w:t>
      </w:r>
    </w:p>
    <w:p w:rsidR="00000000" w:rsidRDefault="00F9681F">
      <w:r>
        <w:t> </w:t>
      </w:r>
    </w:p>
    <w:p w:rsidR="00000000" w:rsidRDefault="00F9681F">
      <w:pPr>
        <w:jc w:val="center"/>
      </w:pPr>
      <w:bookmarkStart w:id="905" w:name="SUB5280000"/>
      <w:bookmarkEnd w:id="905"/>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F9681F">
      <w:pPr>
        <w:ind w:firstLine="400"/>
        <w:jc w:val="both"/>
      </w:pPr>
      <w:r>
        <w:rPr>
          <w:rStyle w:val="s0"/>
        </w:rPr>
        <w:t> </w:t>
      </w:r>
    </w:p>
    <w:p w:rsidR="00000000" w:rsidRDefault="00F9681F">
      <w:pPr>
        <w:ind w:firstLine="400"/>
        <w:jc w:val="both"/>
      </w:pPr>
      <w:r>
        <w:rPr>
          <w:rStyle w:val="s0"/>
          <w:b/>
          <w:bCs/>
        </w:rPr>
        <w:t>528-бап</w:t>
      </w:r>
      <w:r>
        <w:rPr>
          <w:rStyle w:val="s0"/>
        </w:rPr>
        <w:t xml:space="preserve">. </w:t>
      </w:r>
      <w:r>
        <w:rPr>
          <w:rStyle w:val="s0"/>
          <w:b/>
          <w:bCs/>
        </w:rPr>
        <w:t>Жалпы ережелер</w:t>
      </w:r>
    </w:p>
    <w:p w:rsidR="00000000" w:rsidRDefault="00F9681F">
      <w:pPr>
        <w:jc w:val="both"/>
      </w:pPr>
      <w:r>
        <w:rPr>
          <w:rStyle w:val="s3"/>
        </w:rPr>
        <w:t>2009.30.12. № 234-ІV ҚР</w:t>
      </w:r>
      <w:r>
        <w:rPr>
          <w:rStyle w:val="s3"/>
        </w:rPr>
        <w:t xml:space="preserve"> </w:t>
      </w:r>
      <w:hyperlink r:id="rId5804" w:anchor="sub_id=5288" w:history="1">
        <w:r>
          <w:rPr>
            <w:rStyle w:val="a3"/>
            <w:i/>
            <w:iCs/>
            <w:color w:val="0000FF"/>
            <w:u w:val="single"/>
          </w:rPr>
          <w:t>Заңым</w:t>
        </w:r>
        <w:r>
          <w:rPr>
            <w:rStyle w:val="a3"/>
            <w:i/>
            <w:iCs/>
            <w:color w:val="0000FF"/>
            <w:u w:val="single"/>
          </w:rPr>
          <w:t>ен</w:t>
        </w:r>
      </w:hyperlink>
      <w:r>
        <w:rPr>
          <w:rStyle w:val="s3"/>
        </w:rPr>
        <w:t xml:space="preserve"> </w:t>
      </w:r>
      <w:r>
        <w:rPr>
          <w:rStyle w:val="s3"/>
        </w:rPr>
        <w:t>1-тармақ өзгертілді (2010 жылғы 1 қаңтардан қолданысқа енгiзiлдi) (бұр.</w:t>
      </w:r>
      <w:hyperlink r:id="rId5805" w:anchor="sub_id=5280100" w:history="1">
        <w:r>
          <w:rPr>
            <w:rStyle w:val="a3"/>
            <w:i/>
            <w:iCs/>
            <w:color w:val="0000FF"/>
            <w:u w:val="single"/>
          </w:rPr>
          <w:t>ред</w:t>
        </w:r>
      </w:hyperlink>
      <w:r>
        <w:rPr>
          <w:rStyle w:val="s3"/>
        </w:rPr>
        <w:t>.қара); 2016.29.03. № 479-V ҚР</w:t>
      </w:r>
      <w:r>
        <w:rPr>
          <w:rStyle w:val="s3"/>
        </w:rPr>
        <w:t xml:space="preserve"> </w:t>
      </w:r>
      <w:hyperlink r:id="rId5806" w:anchor="sub_id=528" w:history="1">
        <w:r>
          <w:rPr>
            <w:rStyle w:val="a3"/>
            <w:i/>
            <w:iCs/>
            <w:color w:val="0000FF"/>
            <w:u w:val="single"/>
          </w:rPr>
          <w:t>Заңымен</w:t>
        </w:r>
      </w:hyperlink>
      <w:r>
        <w:rPr>
          <w:rStyle w:val="s3"/>
        </w:rPr>
        <w:t xml:space="preserve"> </w:t>
      </w:r>
      <w:r>
        <w:rPr>
          <w:rStyle w:val="s3"/>
        </w:rPr>
        <w:t>1-тармақ жаңа редакцияда (</w:t>
      </w:r>
      <w:hyperlink r:id="rId5807" w:anchor="sub_id=528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w:t>
      </w:r>
      <w:hyperlink r:id="rId5808" w:anchor="sub_id=110000" w:history="1">
        <w:r>
          <w:rPr>
            <w:rStyle w:val="a3"/>
            <w:color w:val="0000FF"/>
            <w:u w:val="single"/>
          </w:rPr>
          <w:t xml:space="preserve">Сыртқы (көрнекі) </w:t>
        </w:r>
        <w:r>
          <w:rPr>
            <w:rStyle w:val="a3"/>
            <w:color w:val="0000FF"/>
            <w:u w:val="single"/>
          </w:rPr>
          <w:t>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 елді мекендердегі үй-жайлардың шегінен тыс ашық кеңістікте жарнаманы тұрақты орналаст</w:t>
      </w:r>
      <w:r>
        <w:rPr>
          <w:rStyle w:val="s0"/>
        </w:rPr>
        <w:t>ыру объектілерінде сыртқы (көрнекі) жарнаманы орналастырғаны үшін алынады.</w:t>
      </w:r>
    </w:p>
    <w:p w:rsidR="00000000" w:rsidRDefault="00F9681F">
      <w:pPr>
        <w:jc w:val="both"/>
      </w:pPr>
      <w:r>
        <w:rPr>
          <w:rStyle w:val="s3"/>
        </w:rPr>
        <w:t>2013.05.12. № 152-V ҚР</w:t>
      </w:r>
      <w:r>
        <w:rPr>
          <w:rStyle w:val="s3"/>
        </w:rPr>
        <w:t xml:space="preserve"> </w:t>
      </w:r>
      <w:hyperlink r:id="rId5809" w:anchor="sub_id=528" w:history="1">
        <w:r>
          <w:rPr>
            <w:rStyle w:val="a3"/>
            <w:i/>
            <w:iCs/>
            <w:color w:val="0000FF"/>
            <w:u w:val="single"/>
          </w:rPr>
          <w:t>Заңымен</w:t>
        </w:r>
      </w:hyperlink>
      <w:r>
        <w:rPr>
          <w:rStyle w:val="s3"/>
        </w:rPr>
        <w:t xml:space="preserve"> </w:t>
      </w:r>
      <w:r>
        <w:rPr>
          <w:rStyle w:val="s3"/>
        </w:rPr>
        <w:t>1-1-тармақпен толықтырылды (2014 ж. 1 қаңтардан бастап қолданысқа енг</w:t>
      </w:r>
      <w:r>
        <w:rPr>
          <w:rStyle w:val="s3"/>
        </w:rPr>
        <w:t>ізілді)</w:t>
      </w:r>
      <w:r>
        <w:rPr>
          <w:rStyle w:val="s3"/>
        </w:rPr>
        <w:t xml:space="preserve"> </w:t>
      </w:r>
    </w:p>
    <w:p w:rsidR="00000000" w:rsidRDefault="00F9681F">
      <w:pPr>
        <w:ind w:firstLine="400"/>
        <w:jc w:val="both"/>
      </w:pPr>
      <w:r>
        <w:rPr>
          <w:rStyle w:val="s0"/>
        </w:rPr>
        <w:t>1-1. Осы Кодекстің мақсаттары үшін сыртқы (көрнекі) жарнама деп:</w:t>
      </w:r>
      <w:r>
        <w:rPr>
          <w:rStyle w:val="s0"/>
        </w:rPr>
        <w:t xml:space="preserve"> </w:t>
      </w:r>
    </w:p>
    <w:p w:rsidR="00000000" w:rsidRDefault="00F9681F">
      <w:pPr>
        <w:ind w:firstLine="400"/>
        <w:jc w:val="both"/>
      </w:pPr>
      <w:r>
        <w:rPr>
          <w:rStyle w:val="s0"/>
        </w:rPr>
        <w:t>1) астанада, республикалық және облыстық маңызы бар қалаларда;</w:t>
      </w:r>
    </w:p>
    <w:p w:rsidR="00000000" w:rsidRDefault="00F9681F">
      <w:pPr>
        <w:ind w:firstLine="400"/>
        <w:jc w:val="both"/>
      </w:pPr>
      <w:r>
        <w:rPr>
          <w:rStyle w:val="s0"/>
        </w:rPr>
        <w:t>2) 2016.29.03. № 479-V ҚР</w:t>
      </w:r>
      <w:r>
        <w:rPr>
          <w:rStyle w:val="s0"/>
        </w:rPr>
        <w:t xml:space="preserve"> </w:t>
      </w:r>
      <w:hyperlink r:id="rId5810" w:anchor="sub_id=528" w:history="1">
        <w:r>
          <w:rPr>
            <w:rStyle w:val="a3"/>
            <w:color w:val="0000FF"/>
            <w:u w:val="single"/>
          </w:rPr>
          <w:t>Заңымен</w:t>
        </w:r>
      </w:hyperlink>
      <w:r>
        <w:rPr>
          <w:rStyle w:val="s0"/>
        </w:rPr>
        <w:t xml:space="preserve"> алы</w:t>
      </w:r>
      <w:r>
        <w:rPr>
          <w:rStyle w:val="s0"/>
        </w:rPr>
        <w:t xml:space="preserve">п тасталды </w:t>
      </w:r>
      <w:r>
        <w:rPr>
          <w:rStyle w:val="s3"/>
        </w:rPr>
        <w:t>(</w:t>
      </w:r>
      <w:hyperlink r:id="rId5811" w:anchor="sub_id=5280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w:t>
      </w:r>
      <w:r>
        <w:rPr>
          <w:rStyle w:val="s0"/>
        </w:rPr>
        <w:t xml:space="preserve">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w:t>
      </w:r>
      <w:r>
        <w:rPr>
          <w:rStyle w:val="s0"/>
        </w:rPr>
        <w:t>ақты орналастыру объектілерінде орналастырылған жарнамалар танылады.</w:t>
      </w:r>
    </w:p>
    <w:p w:rsidR="00000000" w:rsidRDefault="00F9681F">
      <w:pPr>
        <w:ind w:firstLine="400"/>
        <w:jc w:val="both"/>
      </w:pPr>
      <w:r>
        <w:rPr>
          <w:rStyle w:val="s0"/>
        </w:rPr>
        <w:t>2. Сыртқы (көрнекі) жарнама объектісін (бұдан әрі - жарнама объектісі) орналастыру:</w:t>
      </w:r>
    </w:p>
    <w:p w:rsidR="00000000" w:rsidRDefault="00F9681F">
      <w:pPr>
        <w:jc w:val="both"/>
      </w:pPr>
      <w:r>
        <w:rPr>
          <w:rStyle w:val="s3"/>
        </w:rPr>
        <w:t>2010.28.12. № 369-IV ҚР</w:t>
      </w:r>
      <w:r>
        <w:rPr>
          <w:rStyle w:val="s3"/>
        </w:rPr>
        <w:t xml:space="preserve"> </w:t>
      </w:r>
      <w:hyperlink r:id="rId5812" w:anchor="sub_id=70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813" w:anchor="sub_id=5280201" w:history="1">
        <w:r>
          <w:rPr>
            <w:rStyle w:val="a3"/>
            <w:i/>
            <w:iCs/>
            <w:color w:val="0000FF"/>
            <w:u w:val="single"/>
          </w:rPr>
          <w:t>бұр.ред.қара</w:t>
        </w:r>
      </w:hyperlink>
      <w:r>
        <w:rPr>
          <w:rStyle w:val="s3"/>
        </w:rPr>
        <w:t>); 2013.13.06. № 101-V ҚР</w:t>
      </w:r>
      <w:r>
        <w:rPr>
          <w:rStyle w:val="s3"/>
        </w:rPr>
        <w:t xml:space="preserve"> </w:t>
      </w:r>
      <w:hyperlink r:id="rId5814" w:anchor="sub_id=300" w:history="1">
        <w:r>
          <w:rPr>
            <w:rStyle w:val="a3"/>
            <w:i/>
            <w:iCs/>
            <w:color w:val="0000FF"/>
            <w:u w:val="single"/>
          </w:rPr>
          <w:t>Заңымен</w:t>
        </w:r>
      </w:hyperlink>
      <w:r>
        <w:rPr>
          <w:rStyle w:val="s3"/>
        </w:rPr>
        <w:t xml:space="preserve"> (</w:t>
      </w:r>
      <w:hyperlink r:id="rId5815" w:anchor="sub_id=5280200" w:history="1">
        <w:r>
          <w:rPr>
            <w:rStyle w:val="a3"/>
            <w:i/>
            <w:iCs/>
            <w:color w:val="0000FF"/>
            <w:u w:val="single"/>
          </w:rPr>
          <w:t>бұр.ред.қара</w:t>
        </w:r>
      </w:hyperlink>
      <w:r>
        <w:rPr>
          <w:rStyle w:val="s3"/>
        </w:rPr>
        <w:t>) 1) тармақша жаңа редакцияда; 2013.05.12. № 152-V ҚР</w:t>
      </w:r>
      <w:r>
        <w:rPr>
          <w:rStyle w:val="s3"/>
        </w:rPr>
        <w:t xml:space="preserve"> </w:t>
      </w:r>
      <w:hyperlink r:id="rId5816" w:anchor="sub_id=528" w:history="1">
        <w:r>
          <w:rPr>
            <w:rStyle w:val="a3"/>
            <w:i/>
            <w:iCs/>
            <w:color w:val="0000FF"/>
            <w:u w:val="single"/>
          </w:rPr>
          <w:t>Заңы</w:t>
        </w:r>
        <w:r>
          <w:rPr>
            <w:rStyle w:val="a3"/>
            <w:i/>
            <w:iCs/>
            <w:color w:val="0000FF"/>
            <w:u w:val="single"/>
          </w:rPr>
          <w:t>мен</w:t>
        </w:r>
      </w:hyperlink>
      <w:r>
        <w:rPr>
          <w:rStyle w:val="s3"/>
        </w:rPr>
        <w:t xml:space="preserve"> </w:t>
      </w:r>
      <w:r>
        <w:rPr>
          <w:rStyle w:val="s3"/>
        </w:rPr>
        <w:t>1) тармақша өзгертілді (2014 ж. 1 қаңтардан бастап қолданысқа енгізілді) (</w:t>
      </w:r>
      <w:hyperlink r:id="rId5817" w:anchor="sub_id=528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Қазақстан Республикасының</w:t>
      </w:r>
      <w:r>
        <w:rPr>
          <w:rStyle w:val="s0"/>
        </w:rPr>
        <w:t xml:space="preserve"> </w:t>
      </w:r>
      <w:hyperlink r:id="rId5818" w:anchor="sub_id=111" w:history="1">
        <w:r>
          <w:rPr>
            <w:rStyle w:val="a3"/>
            <w:color w:val="0000FF"/>
            <w:u w:val="single"/>
          </w:rPr>
          <w:t>заңнамасында белгiленген тәртiппен</w:t>
        </w:r>
      </w:hyperlink>
      <w:r>
        <w:rPr>
          <w:rStyle w:val="s0"/>
        </w:rPr>
        <w:t xml:space="preserve"> </w:t>
      </w:r>
      <w:r>
        <w:rPr>
          <w:rStyle w:val="s0"/>
        </w:rPr>
        <w:t>белгiлi бiр мерзiмге Автомобиль жолдарын басқару жөніндегі ұлттық оператор беретiн құжат негiзiнде халықаралық және республикалық маңызы бар жалпыға ортақ пайдаланылатын автомобиль жолдары</w:t>
      </w:r>
      <w:r>
        <w:rPr>
          <w:rStyle w:val="s0"/>
        </w:rPr>
        <w:t>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w:t>
      </w:r>
      <w:r>
        <w:rPr>
          <w:rStyle w:val="s0"/>
        </w:rPr>
        <w:t>iнде;</w:t>
      </w:r>
    </w:p>
    <w:p w:rsidR="00000000" w:rsidRDefault="00F9681F">
      <w:pPr>
        <w:jc w:val="both"/>
      </w:pPr>
      <w:r>
        <w:rPr>
          <w:rStyle w:val="s3"/>
        </w:rPr>
        <w:t>2016.29.03. № 479-V ҚР</w:t>
      </w:r>
      <w:r>
        <w:rPr>
          <w:rStyle w:val="s3"/>
        </w:rPr>
        <w:t xml:space="preserve"> </w:t>
      </w:r>
      <w:hyperlink r:id="rId5819" w:anchor="sub_id=528" w:history="1">
        <w:r>
          <w:rPr>
            <w:rStyle w:val="a3"/>
            <w:i/>
            <w:iCs/>
            <w:color w:val="0000FF"/>
            <w:u w:val="single"/>
          </w:rPr>
          <w:t>Заңымен</w:t>
        </w:r>
      </w:hyperlink>
      <w:r>
        <w:rPr>
          <w:rStyle w:val="s3"/>
        </w:rPr>
        <w:t xml:space="preserve"> </w:t>
      </w:r>
      <w:r>
        <w:rPr>
          <w:rStyle w:val="s3"/>
        </w:rPr>
        <w:t>2) тармақша жаңа редакцияда (</w:t>
      </w:r>
      <w:hyperlink r:id="rId5820" w:anchor="sub_id=52802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жергіл</w:t>
      </w:r>
      <w:r>
        <w:rPr>
          <w:rStyle w:val="s0"/>
        </w:rPr>
        <w:t>ікті атқарушы органдар Қазақстан Республикасының</w:t>
      </w:r>
      <w:r>
        <w:rPr>
          <w:rStyle w:val="s0"/>
        </w:rPr>
        <w:t xml:space="preserve"> </w:t>
      </w:r>
      <w:hyperlink r:id="rId5821" w:history="1">
        <w:r>
          <w:rPr>
            <w:rStyle w:val="a3"/>
            <w:color w:val="0000FF"/>
            <w:u w:val="single"/>
          </w:rPr>
          <w:t>заңнамасында белгіленген тәртіппен</w:t>
        </w:r>
      </w:hyperlink>
      <w:r>
        <w:rPr>
          <w:rStyle w:val="s0"/>
        </w:rPr>
        <w:t xml:space="preserve"> </w:t>
      </w:r>
      <w:r>
        <w:rPr>
          <w:rStyle w:val="s0"/>
        </w:rPr>
        <w:t>беретiн рұқсат негізінде елді мекендерде жарнама объектілерін орналастыру кезінде жүргізіледі.</w:t>
      </w:r>
    </w:p>
    <w:p w:rsidR="00000000" w:rsidRDefault="00F9681F">
      <w:pPr>
        <w:ind w:firstLine="400"/>
        <w:jc w:val="both"/>
      </w:pPr>
      <w:r>
        <w:rPr>
          <w:rStyle w:val="s0"/>
        </w:rPr>
        <w:t>Жарнама объе</w:t>
      </w:r>
      <w:r>
        <w:rPr>
          <w:rStyle w:val="s0"/>
        </w:rPr>
        <w:t>ктілерін тиісті құжаттарсыз орналастыруға тыйым салынады.</w:t>
      </w:r>
    </w:p>
    <w:p w:rsidR="00000000" w:rsidRDefault="00F9681F">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F9681F">
      <w:pPr>
        <w:jc w:val="both"/>
      </w:pPr>
      <w:r>
        <w:rPr>
          <w:rStyle w:val="s3"/>
        </w:rPr>
        <w:t>2012.26.12. № 61-V ҚР</w:t>
      </w:r>
      <w:r>
        <w:rPr>
          <w:rStyle w:val="s3"/>
        </w:rPr>
        <w:t xml:space="preserve"> </w:t>
      </w:r>
      <w:hyperlink r:id="rId5822" w:anchor="sub_id=528"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5823" w:anchor="sub_id=5280400" w:history="1">
        <w:r>
          <w:rPr>
            <w:rStyle w:val="a3"/>
            <w:i/>
            <w:iCs/>
            <w:color w:val="0000FF"/>
            <w:u w:val="single"/>
          </w:rPr>
          <w:t>бұр.ред.қар</w:t>
        </w:r>
        <w:r>
          <w:rPr>
            <w:rStyle w:val="a3"/>
            <w:i/>
            <w:iCs/>
            <w:color w:val="0000FF"/>
            <w:u w:val="single"/>
          </w:rPr>
          <w:t>а</w:t>
        </w:r>
      </w:hyperlink>
      <w:r>
        <w:rPr>
          <w:rStyle w:val="s3"/>
        </w:rPr>
        <w:t>); 2013.05.12. № 152-V ҚР</w:t>
      </w:r>
      <w:r>
        <w:rPr>
          <w:rStyle w:val="s3"/>
        </w:rPr>
        <w:t xml:space="preserve"> </w:t>
      </w:r>
      <w:hyperlink r:id="rId5824" w:anchor="sub_id=528"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5825" w:anchor="sub_id=5280400" w:history="1">
        <w:r>
          <w:rPr>
            <w:rStyle w:val="a3"/>
            <w:i/>
            <w:iCs/>
            <w:color w:val="0000FF"/>
            <w:u w:val="single"/>
          </w:rPr>
          <w:t>бұр.ред.қара</w:t>
        </w:r>
      </w:hyperlink>
      <w:r>
        <w:rPr>
          <w:rStyle w:val="s3"/>
        </w:rPr>
        <w:t>); 2015.03.12. № 432-V ҚР</w:t>
      </w:r>
      <w:r>
        <w:rPr>
          <w:rStyle w:val="s3"/>
        </w:rPr>
        <w:t xml:space="preserve"> </w:t>
      </w:r>
      <w:hyperlink r:id="rId5826" w:anchor="sub_id=528"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5827" w:anchor="sub_id=52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рұқсат беру құжатында көрсетілген сыртқы (</w:t>
      </w:r>
      <w:r>
        <w:rPr>
          <w:rStyle w:val="s0"/>
        </w:rPr>
        <w:t>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F9681F">
      <w:pPr>
        <w:ind w:firstLine="400"/>
        <w:jc w:val="both"/>
      </w:pPr>
      <w:r>
        <w:t> </w:t>
      </w:r>
    </w:p>
    <w:p w:rsidR="00000000" w:rsidRDefault="00F9681F">
      <w:pPr>
        <w:ind w:firstLine="400"/>
        <w:jc w:val="both"/>
      </w:pPr>
      <w:bookmarkStart w:id="906" w:name="SUB5290000"/>
      <w:bookmarkEnd w:id="906"/>
      <w:r>
        <w:rPr>
          <w:rStyle w:val="s0"/>
          <w:b/>
          <w:bCs/>
        </w:rPr>
        <w:t>529-бап</w:t>
      </w:r>
      <w:r>
        <w:rPr>
          <w:rStyle w:val="s0"/>
        </w:rPr>
        <w:t xml:space="preserve">. </w:t>
      </w:r>
      <w:r>
        <w:rPr>
          <w:rStyle w:val="s0"/>
          <w:b/>
          <w:bCs/>
        </w:rPr>
        <w:t>Төлемақы төлеушілер</w:t>
      </w:r>
    </w:p>
    <w:p w:rsidR="00000000" w:rsidRDefault="00F9681F">
      <w:pPr>
        <w:jc w:val="both"/>
      </w:pPr>
      <w:r>
        <w:rPr>
          <w:rStyle w:val="s3"/>
        </w:rPr>
        <w:t>2009.16.11. № 200-ІV ҚР</w:t>
      </w:r>
      <w:r>
        <w:rPr>
          <w:rStyle w:val="s3"/>
        </w:rPr>
        <w:t xml:space="preserve"> </w:t>
      </w:r>
      <w:hyperlink r:id="rId5828" w:anchor="sub_id=16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829" w:anchor="sub_id=5290100" w:history="1">
        <w:r>
          <w:rPr>
            <w:rStyle w:val="a3"/>
            <w:i/>
            <w:iCs/>
            <w:color w:val="0000FF"/>
            <w:u w:val="single"/>
          </w:rPr>
          <w:t>ред</w:t>
        </w:r>
      </w:hyperlink>
      <w:r>
        <w:rPr>
          <w:rStyle w:val="s3"/>
        </w:rPr>
        <w:t>.қара); 2012.26.12. № 61-V ҚР</w:t>
      </w:r>
      <w:r>
        <w:rPr>
          <w:rStyle w:val="s3"/>
        </w:rPr>
        <w:t xml:space="preserve"> </w:t>
      </w:r>
      <w:hyperlink r:id="rId5830" w:anchor="sub_id=529" w:history="1">
        <w:r>
          <w:rPr>
            <w:rStyle w:val="a3"/>
            <w:i/>
            <w:iCs/>
            <w:color w:val="0000FF"/>
            <w:u w:val="single"/>
          </w:rPr>
          <w:t>Заңымен</w:t>
        </w:r>
      </w:hyperlink>
      <w:r>
        <w:rPr>
          <w:rStyle w:val="s3"/>
        </w:rPr>
        <w:t xml:space="preserve"> </w:t>
      </w:r>
      <w:r>
        <w:rPr>
          <w:rStyle w:val="s3"/>
        </w:rPr>
        <w:t>(2010 ж. 1 қаңтардан бастап қолданысқа енгізілді) (</w:t>
      </w:r>
      <w:hyperlink r:id="rId5831" w:anchor="sub_id=5290100" w:history="1">
        <w:r>
          <w:rPr>
            <w:rStyle w:val="a3"/>
            <w:i/>
            <w:iCs/>
            <w:color w:val="0000FF"/>
            <w:u w:val="single"/>
          </w:rPr>
          <w:t>бұр.ред.қара</w:t>
        </w:r>
      </w:hyperlink>
      <w:r>
        <w:rPr>
          <w:rStyle w:val="s3"/>
        </w:rPr>
        <w:t>) 1-тармақ жаңа редакцияда</w:t>
      </w:r>
    </w:p>
    <w:p w:rsidR="00000000" w:rsidRDefault="00F9681F">
      <w:pPr>
        <w:ind w:firstLine="400"/>
        <w:jc w:val="both"/>
      </w:pPr>
      <w:r>
        <w:rPr>
          <w:rStyle w:val="s0"/>
        </w:rPr>
        <w:t>1. Жарна</w:t>
      </w:r>
      <w:r>
        <w:rPr>
          <w:rStyle w:val="s0"/>
        </w:rPr>
        <w:t>ма объектілерін орналастыратын жеке тұлғалар (оның iшiнде дара кәсiпкерлер) мен заңды тұлғалар төлемақы төлеушiлер болып табылады.</w:t>
      </w:r>
    </w:p>
    <w:p w:rsidR="00000000" w:rsidRDefault="00F9681F">
      <w:pPr>
        <w:jc w:val="both"/>
      </w:pPr>
      <w:r>
        <w:rPr>
          <w:rStyle w:val="s3"/>
        </w:rPr>
        <w:t>2012.26.12. № 61-V ҚР</w:t>
      </w:r>
      <w:r>
        <w:rPr>
          <w:rStyle w:val="s3"/>
        </w:rPr>
        <w:t xml:space="preserve"> </w:t>
      </w:r>
      <w:hyperlink r:id="rId5832" w:anchor="sub_id=529" w:history="1">
        <w:r>
          <w:rPr>
            <w:rStyle w:val="a3"/>
            <w:i/>
            <w:iCs/>
            <w:color w:val="0000FF"/>
            <w:u w:val="single"/>
          </w:rPr>
          <w:t>Заңымен</w:t>
        </w:r>
      </w:hyperlink>
      <w:r>
        <w:rPr>
          <w:rStyle w:val="s3"/>
        </w:rPr>
        <w:t xml:space="preserve"> </w:t>
      </w:r>
      <w:r>
        <w:rPr>
          <w:rStyle w:val="s3"/>
        </w:rPr>
        <w:t xml:space="preserve">1-1-тармақпен </w:t>
      </w:r>
      <w:r>
        <w:rPr>
          <w:rStyle w:val="s3"/>
        </w:rPr>
        <w:t>толықтырылды (2010 ж. 1 қаңтардан бастап қолданысқа енгізілді)</w:t>
      </w:r>
      <w:r>
        <w:rPr>
          <w:rStyle w:val="s3"/>
        </w:rPr>
        <w:t xml:space="preserve">  </w:t>
      </w:r>
    </w:p>
    <w:p w:rsidR="00000000" w:rsidRDefault="00F9681F">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F9681F">
      <w:pPr>
        <w:ind w:firstLine="400"/>
        <w:jc w:val="both"/>
      </w:pPr>
      <w:r>
        <w:rPr>
          <w:rStyle w:val="s0"/>
        </w:rPr>
        <w:t>Ег</w:t>
      </w:r>
      <w:r>
        <w:rPr>
          <w:rStyle w:val="s0"/>
        </w:rPr>
        <w:t>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F9681F">
      <w:pPr>
        <w:ind w:firstLine="400"/>
        <w:jc w:val="both"/>
      </w:pPr>
      <w:r>
        <w:rPr>
          <w:rStyle w:val="s0"/>
        </w:rPr>
        <w:t>Егер жаңадан құрылған құрылымдық бөлімше төлемақыны дербес төл</w:t>
      </w:r>
      <w:r>
        <w:rPr>
          <w:rStyle w:val="s0"/>
        </w:rPr>
        <w:t>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9681F">
      <w:pPr>
        <w:ind w:firstLine="400"/>
        <w:jc w:val="both"/>
      </w:pPr>
      <w:r>
        <w:rPr>
          <w:rStyle w:val="s0"/>
        </w:rPr>
        <w:t>2. Өздеріне жүктелген функциялард</w:t>
      </w:r>
      <w:r>
        <w:rPr>
          <w:rStyle w:val="s0"/>
        </w:rPr>
        <w:t>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F9681F">
      <w:pPr>
        <w:ind w:firstLine="400"/>
        <w:jc w:val="both"/>
      </w:pPr>
      <w:r>
        <w:rPr>
          <w:rStyle w:val="s0"/>
        </w:rPr>
        <w:t> </w:t>
      </w:r>
    </w:p>
    <w:p w:rsidR="00000000" w:rsidRDefault="00F9681F">
      <w:pPr>
        <w:jc w:val="both"/>
      </w:pPr>
      <w:bookmarkStart w:id="907" w:name="SUB5300000"/>
      <w:bookmarkEnd w:id="907"/>
      <w:r>
        <w:rPr>
          <w:rStyle w:val="s3"/>
        </w:rPr>
        <w:t>2009.30.12. № 234-ІV ҚР</w:t>
      </w:r>
      <w:r>
        <w:rPr>
          <w:rStyle w:val="s3"/>
        </w:rPr>
        <w:t xml:space="preserve"> </w:t>
      </w:r>
      <w:hyperlink r:id="rId5833" w:anchor="sub_id=74" w:history="1">
        <w:r>
          <w:rPr>
            <w:rStyle w:val="a3"/>
            <w:i/>
            <w:iCs/>
            <w:color w:val="0000FF"/>
            <w:u w:val="single"/>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5834" w:anchor="sub_id=5300000" w:history="1">
        <w:r>
          <w:rPr>
            <w:rStyle w:val="a3"/>
            <w:color w:val="0000FF"/>
            <w:u w:val="single"/>
          </w:rPr>
          <w:t>ред</w:t>
        </w:r>
      </w:hyperlink>
      <w:r>
        <w:rPr>
          <w:rStyle w:val="s3"/>
        </w:rPr>
        <w:t>.қа</w:t>
      </w:r>
      <w:r>
        <w:rPr>
          <w:rStyle w:val="s3"/>
        </w:rPr>
        <w:t>ра); 2009.16.11. № 200-ІV ҚР</w:t>
      </w:r>
      <w:r>
        <w:rPr>
          <w:rStyle w:val="s3"/>
        </w:rPr>
        <w:t xml:space="preserve"> </w:t>
      </w:r>
      <w:hyperlink r:id="rId5835" w:anchor="sub_id=164" w:history="1">
        <w:r>
          <w:rPr>
            <w:rStyle w:val="a3"/>
            <w:i/>
            <w:iCs/>
            <w:color w:val="0000FF"/>
            <w:u w:val="single"/>
          </w:rPr>
          <w:t>Заңымен</w:t>
        </w:r>
      </w:hyperlink>
      <w:r>
        <w:rPr>
          <w:rStyle w:val="s3"/>
        </w:rPr>
        <w:t xml:space="preserve"> </w:t>
      </w:r>
      <w:r>
        <w:rPr>
          <w:rStyle w:val="s3"/>
        </w:rPr>
        <w:t>530-бап жаңа редакцияда (2010 ж. 1 қаңтардан бастап қолданысқа енгiзiлді) (бұр.</w:t>
      </w:r>
      <w:hyperlink r:id="rId5836" w:anchor="sub_id=5300000" w:history="1">
        <w:r>
          <w:rPr>
            <w:rStyle w:val="a3"/>
            <w:i/>
            <w:iCs/>
            <w:color w:val="0000FF"/>
            <w:u w:val="single"/>
          </w:rPr>
          <w:t>ред</w:t>
        </w:r>
      </w:hyperlink>
      <w:r>
        <w:rPr>
          <w:rStyle w:val="s3"/>
        </w:rPr>
        <w:t>.қара)</w:t>
      </w:r>
      <w:r>
        <w:rPr>
          <w:rStyle w:val="s3"/>
        </w:rPr>
        <w:t xml:space="preserve"> </w:t>
      </w:r>
    </w:p>
    <w:p w:rsidR="00000000" w:rsidRDefault="00F9681F">
      <w:pPr>
        <w:ind w:left="1200" w:hanging="800"/>
        <w:jc w:val="both"/>
      </w:pPr>
      <w:r>
        <w:rPr>
          <w:rStyle w:val="s1"/>
        </w:rPr>
        <w:t>530-бап. Төлемақы мөлшерлемелері</w:t>
      </w:r>
    </w:p>
    <w:p w:rsidR="00000000" w:rsidRDefault="00F9681F">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w:t>
      </w:r>
      <w:r>
        <w:rPr>
          <w:rStyle w:val="s0"/>
        </w:rPr>
        <w:t>лған айлық есептiк көрсеткiш (бұдан әрi осы баптың мәтiнi бойынша - АЕК) мөлшерi негiзге алына отырып айқындалады.</w:t>
      </w:r>
    </w:p>
    <w:p w:rsidR="00000000" w:rsidRDefault="00F9681F">
      <w:pPr>
        <w:jc w:val="both"/>
      </w:pPr>
      <w:r>
        <w:rPr>
          <w:rStyle w:val="s3"/>
        </w:rPr>
        <w:t>2012.26.12. № 61-V ҚР</w:t>
      </w:r>
      <w:r>
        <w:rPr>
          <w:rStyle w:val="s3"/>
        </w:rPr>
        <w:t xml:space="preserve"> </w:t>
      </w:r>
      <w:hyperlink r:id="rId5837" w:anchor="sub_id=530" w:history="1">
        <w:r>
          <w:rPr>
            <w:rStyle w:val="a3"/>
            <w:i/>
            <w:iCs/>
            <w:color w:val="0000FF"/>
            <w:u w:val="single"/>
          </w:rPr>
          <w:t>Заңымен</w:t>
        </w:r>
      </w:hyperlink>
      <w:r>
        <w:rPr>
          <w:rStyle w:val="s3"/>
        </w:rPr>
        <w:t xml:space="preserve"> </w:t>
      </w:r>
      <w:r>
        <w:rPr>
          <w:rStyle w:val="s3"/>
        </w:rPr>
        <w:t>2-тармақ өзгертілді (2014 ж. 1</w:t>
      </w:r>
      <w:r>
        <w:rPr>
          <w:rStyle w:val="s3"/>
        </w:rPr>
        <w:t xml:space="preserve"> қаңтардан бастап қолданысқа енгізілді) (</w:t>
      </w:r>
      <w:hyperlink r:id="rId5838" w:anchor="sub_id=53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w:t>
      </w:r>
      <w:r>
        <w:rPr>
          <w:rStyle w:val="s0"/>
        </w:rPr>
        <w:t>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F9681F">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Қалаға</w:t>
            </w:r>
            <w:r>
              <w:rPr>
                <w:rStyle w:val="s0"/>
              </w:rPr>
              <w:t xml:space="preserve"> кiреберiст</w:t>
            </w:r>
            <w:r>
              <w:rPr>
                <w:rStyle w:val="s0"/>
              </w:rPr>
              <w:t>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2</w:t>
            </w:r>
          </w:p>
        </w:tc>
      </w:tr>
    </w:tbl>
    <w:p w:rsidR="00000000" w:rsidRDefault="00F9681F">
      <w:pPr>
        <w:ind w:firstLine="400"/>
        <w:jc w:val="both"/>
      </w:pPr>
      <w:r>
        <w:rPr>
          <w:rStyle w:val="s0"/>
        </w:rPr>
        <w:t> </w:t>
      </w:r>
    </w:p>
    <w:p w:rsidR="00000000" w:rsidRDefault="00F9681F">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F9681F">
      <w:pPr>
        <w:jc w:val="both"/>
      </w:pPr>
      <w:r>
        <w:rPr>
          <w:rStyle w:val="s3"/>
        </w:rPr>
        <w:t>2013.13.06. № 101-V ҚР</w:t>
      </w:r>
      <w:r>
        <w:rPr>
          <w:rStyle w:val="s3"/>
        </w:rPr>
        <w:t xml:space="preserve"> </w:t>
      </w:r>
      <w:hyperlink r:id="rId5839" w:anchor="sub_id=300" w:history="1">
        <w:r>
          <w:rPr>
            <w:rStyle w:val="a3"/>
            <w:i/>
            <w:iCs/>
            <w:color w:val="0000FF"/>
            <w:u w:val="single"/>
          </w:rPr>
          <w:t>Заңымен</w:t>
        </w:r>
      </w:hyperlink>
      <w:r>
        <w:rPr>
          <w:rStyle w:val="s3"/>
        </w:rPr>
        <w:t xml:space="preserve"> </w:t>
      </w:r>
      <w:r>
        <w:rPr>
          <w:rStyle w:val="s3"/>
        </w:rPr>
        <w:t>3-тармақ өзгертілді (</w:t>
      </w:r>
      <w:hyperlink r:id="rId5840" w:anchor="sub_id=530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Мынадай жерлерде орналастырылатын жарнама </w:t>
      </w:r>
      <w:r>
        <w:rPr>
          <w:rStyle w:val="s0"/>
        </w:rPr>
        <w:t>объектiлерi бойынша ай сайынғы базалық төлемақы мөлшерлемелері:</w:t>
      </w:r>
    </w:p>
    <w:p w:rsidR="00000000" w:rsidRDefault="00F9681F">
      <w:pPr>
        <w:jc w:val="both"/>
      </w:pPr>
      <w:r>
        <w:rPr>
          <w:rStyle w:val="s3"/>
        </w:rPr>
        <w:t>2013.05.12. № 152-V ҚР</w:t>
      </w:r>
      <w:r>
        <w:rPr>
          <w:rStyle w:val="s3"/>
        </w:rPr>
        <w:t xml:space="preserve"> </w:t>
      </w:r>
      <w:hyperlink r:id="rId5841" w:anchor="sub_id=53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842" w:anchor="sub_id=5300000" w:history="1">
        <w:r>
          <w:rPr>
            <w:rStyle w:val="a3"/>
            <w:i/>
            <w:iCs/>
            <w:color w:val="0000FF"/>
            <w:u w:val="single"/>
          </w:rPr>
          <w:t>бұр.ред.қара</w:t>
        </w:r>
      </w:hyperlink>
      <w:r>
        <w:rPr>
          <w:rStyle w:val="s3"/>
        </w:rPr>
        <w:t>); 2016.29.03. № 479-V ҚР</w:t>
      </w:r>
      <w:r>
        <w:rPr>
          <w:rStyle w:val="s3"/>
        </w:rPr>
        <w:t xml:space="preserve"> </w:t>
      </w:r>
      <w:hyperlink r:id="rId5843" w:anchor="sub_id=530" w:history="1">
        <w:r>
          <w:rPr>
            <w:rStyle w:val="a3"/>
            <w:i/>
            <w:iCs/>
            <w:color w:val="0000FF"/>
            <w:u w:val="single"/>
          </w:rPr>
          <w:t>Заңымен</w:t>
        </w:r>
      </w:hyperlink>
      <w:r>
        <w:rPr>
          <w:rStyle w:val="s3"/>
        </w:rPr>
        <w:t xml:space="preserve"> (</w:t>
      </w:r>
      <w:hyperlink r:id="rId5844" w:anchor="sub_id=5300300"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F9681F">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Жылжымайтын объектiлерге төлемақы мөлшерлемелері</w:t>
            </w:r>
          </w:p>
          <w:p w:rsidR="00000000" w:rsidRDefault="00F9681F">
            <w:pPr>
              <w:jc w:val="center"/>
            </w:pPr>
            <w:r>
              <w:rPr>
                <w:rStyle w:val="s0"/>
              </w:rPr>
              <w:t>(бір жағы үшiн)</w:t>
            </w:r>
            <w:r>
              <w:rPr>
                <w:rStyle w:val="s0"/>
              </w:rPr>
              <w:t xml:space="preserve"> </w:t>
            </w:r>
          </w:p>
          <w:p w:rsidR="00000000" w:rsidRDefault="00F9681F">
            <w:pPr>
              <w:jc w:val="center"/>
            </w:pPr>
            <w:r>
              <w:rPr>
                <w:rStyle w:val="s0"/>
              </w:rPr>
              <w:t>(</w:t>
            </w:r>
            <w:hyperlink r:id="rId5845" w:history="1">
              <w:r>
                <w:rPr>
                  <w:rStyle w:val="a3"/>
                  <w:color w:val="0000FF"/>
                  <w:u w:val="single"/>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681F"/>
        </w:tc>
        <w:tc>
          <w:tcPr>
            <w:tcW w:w="0" w:type="auto"/>
            <w:vMerge/>
            <w:tcBorders>
              <w:top w:val="single" w:sz="8" w:space="0" w:color="auto"/>
              <w:left w:val="nil"/>
              <w:bottom w:val="single" w:sz="8" w:space="0" w:color="auto"/>
              <w:right w:val="single" w:sz="8" w:space="0" w:color="auto"/>
            </w:tcBorders>
            <w:vAlign w:val="center"/>
            <w:hideMark/>
          </w:tcPr>
          <w:p w:rsidR="00000000" w:rsidRDefault="00F9681F"/>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 xml:space="preserve">20-дан </w:t>
            </w:r>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30 ш.м. аст</w:t>
            </w:r>
            <w:r>
              <w:rPr>
                <w:rStyle w:val="s0"/>
              </w:rPr>
              <w:t>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Уақытша Тұрпаттағы дүңгiршек</w:t>
            </w:r>
            <w:r>
              <w:rPr>
                <w:rStyle w:val="s0"/>
              </w:rPr>
              <w:t>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681F">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681F">
            <w:pPr>
              <w:jc w:val="center"/>
            </w:pPr>
            <w:r>
              <w:t>5</w:t>
            </w:r>
          </w:p>
        </w:tc>
      </w:tr>
    </w:tbl>
    <w:p w:rsidR="00000000" w:rsidRDefault="00F9681F">
      <w:pPr>
        <w:ind w:firstLine="425"/>
      </w:pPr>
      <w:r>
        <w:t> </w:t>
      </w:r>
    </w:p>
    <w:p w:rsidR="00000000" w:rsidRDefault="00F9681F">
      <w:pPr>
        <w:ind w:firstLine="400"/>
        <w:jc w:val="both"/>
      </w:pPr>
      <w:r>
        <w:rPr>
          <w:rStyle w:val="s0"/>
        </w:rPr>
        <w:t>2) 2016.29.03. № 479-V ҚР</w:t>
      </w:r>
      <w:r>
        <w:rPr>
          <w:rStyle w:val="s0"/>
        </w:rPr>
        <w:t xml:space="preserve"> </w:t>
      </w:r>
      <w:hyperlink r:id="rId5846" w:anchor="sub_id=530" w:history="1">
        <w:r>
          <w:rPr>
            <w:rStyle w:val="a3"/>
            <w:color w:val="0000FF"/>
            <w:u w:val="single"/>
          </w:rPr>
          <w:t>Заңымен</w:t>
        </w:r>
      </w:hyperlink>
      <w:r>
        <w:rPr>
          <w:rStyle w:val="s0"/>
        </w:rPr>
        <w:t xml:space="preserve"> алып тасталды </w:t>
      </w:r>
      <w:r>
        <w:rPr>
          <w:rStyle w:val="s3"/>
        </w:rPr>
        <w:t>(</w:t>
      </w:r>
      <w:hyperlink r:id="rId5847" w:anchor="sub_id=5300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Облыстардың, республикалық маңызы бар қалалардың және астананың жергілікті өкілді орган</w:t>
      </w:r>
      <w:r>
        <w:rPr>
          <w:rStyle w:val="s0"/>
        </w:rPr>
        <w:t>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жеріне қарай екі е</w:t>
      </w:r>
      <w:r>
        <w:rPr>
          <w:rStyle w:val="s0"/>
        </w:rPr>
        <w:t>седен асырмай арттыруға құқылы.</w:t>
      </w:r>
    </w:p>
    <w:p w:rsidR="00000000" w:rsidRDefault="00F9681F">
      <w:pPr>
        <w:ind w:firstLine="400"/>
        <w:jc w:val="both"/>
      </w:pPr>
      <w:r>
        <w:t> </w:t>
      </w:r>
    </w:p>
    <w:p w:rsidR="00000000" w:rsidRDefault="00F9681F">
      <w:pPr>
        <w:ind w:firstLine="400"/>
        <w:jc w:val="both"/>
      </w:pPr>
      <w:bookmarkStart w:id="908" w:name="SUB5310000"/>
      <w:bookmarkEnd w:id="908"/>
      <w:r>
        <w:rPr>
          <w:rStyle w:val="s0"/>
          <w:b/>
          <w:bCs/>
        </w:rPr>
        <w:t>531-бап</w:t>
      </w:r>
      <w:r>
        <w:rPr>
          <w:rStyle w:val="s0"/>
        </w:rPr>
        <w:t xml:space="preserve">. </w:t>
      </w:r>
      <w:r>
        <w:rPr>
          <w:rStyle w:val="s0"/>
          <w:b/>
          <w:bCs/>
        </w:rPr>
        <w:t>Есептеу мен төлеу тәртібі</w:t>
      </w:r>
    </w:p>
    <w:p w:rsidR="00000000" w:rsidRDefault="00F9681F">
      <w:pPr>
        <w:ind w:firstLine="400"/>
        <w:jc w:val="both"/>
      </w:pPr>
      <w:r>
        <w:rPr>
          <w:rStyle w:val="s0"/>
        </w:rPr>
        <w:t xml:space="preserve">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орналастырудың нақты </w:t>
      </w:r>
      <w:r>
        <w:rPr>
          <w:rStyle w:val="s0"/>
        </w:rPr>
        <w:t>мерзімі негізге алына отырып есептеледі.</w:t>
      </w:r>
    </w:p>
    <w:p w:rsidR="00000000" w:rsidRDefault="00F9681F">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F9681F">
      <w:pPr>
        <w:jc w:val="both"/>
      </w:pPr>
      <w:r>
        <w:rPr>
          <w:rStyle w:val="s3"/>
        </w:rPr>
        <w:t>2014.28.11. № 257-V ҚР</w:t>
      </w:r>
      <w:r>
        <w:rPr>
          <w:rStyle w:val="s3"/>
        </w:rPr>
        <w:t xml:space="preserve"> </w:t>
      </w:r>
      <w:hyperlink r:id="rId5848" w:anchor="sub_id=531"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5849" w:anchor="sub_id=5310300" w:history="1">
        <w:r>
          <w:rPr>
            <w:rStyle w:val="a3"/>
            <w:i/>
            <w:iCs/>
            <w:color w:val="0000FF"/>
            <w:u w:val="single"/>
          </w:rPr>
          <w:t>бұр.ред.қара</w:t>
        </w:r>
      </w:hyperlink>
      <w:r>
        <w:rPr>
          <w:rStyle w:val="s3"/>
        </w:rPr>
        <w:t>)</w:t>
      </w:r>
    </w:p>
    <w:p w:rsidR="00000000" w:rsidRDefault="00F9681F">
      <w:pPr>
        <w:ind w:firstLine="400"/>
        <w:jc w:val="both"/>
      </w:pPr>
      <w:r>
        <w:rPr>
          <w:rStyle w:val="s0"/>
        </w:rPr>
        <w:t>3. Төлемақы төлеушілер рұқсат құжатын алу кезінде Автомобиль жолдарын</w:t>
      </w:r>
      <w:r>
        <w:rPr>
          <w:rStyle w:val="s0"/>
        </w:rPr>
        <w:t xml:space="preserve">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F9681F">
      <w:pPr>
        <w:jc w:val="both"/>
      </w:pPr>
      <w:r>
        <w:rPr>
          <w:rStyle w:val="s3"/>
        </w:rPr>
        <w:t>2012.26.12. № 61-V ҚР</w:t>
      </w:r>
      <w:r>
        <w:rPr>
          <w:rStyle w:val="s3"/>
        </w:rPr>
        <w:t xml:space="preserve"> </w:t>
      </w:r>
      <w:hyperlink r:id="rId5850" w:anchor="sub_id=53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851" w:anchor="sub_id=531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Мұндай көлік құралдарын мемлекетті</w:t>
      </w:r>
      <w:r>
        <w:rPr>
          <w:rStyle w:val="s0"/>
        </w:rPr>
        <w:t>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орналасқан же</w:t>
      </w:r>
      <w:r>
        <w:rPr>
          <w:rStyle w:val="s0"/>
        </w:rPr>
        <w:t>рі бойынша бюджетке төленеді.</w:t>
      </w:r>
      <w:r>
        <w:rPr>
          <w:rStyle w:val="s0"/>
        </w:rPr>
        <w:t xml:space="preserve"> </w:t>
      </w:r>
    </w:p>
    <w:p w:rsidR="00000000" w:rsidRDefault="00F9681F">
      <w:pPr>
        <w:jc w:val="both"/>
      </w:pPr>
      <w:r>
        <w:rPr>
          <w:rStyle w:val="s3"/>
        </w:rPr>
        <w:t>2012.26.12. № 61-V ҚР</w:t>
      </w:r>
      <w:r>
        <w:rPr>
          <w:rStyle w:val="s3"/>
        </w:rPr>
        <w:t xml:space="preserve"> </w:t>
      </w:r>
      <w:hyperlink r:id="rId5852" w:anchor="sub_id=531"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5853" w:anchor="sub_id=531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w:t>
      </w:r>
      <w:r>
        <w:rPr>
          <w:rStyle w:val="s0"/>
        </w:rPr>
        <w:t>н салықтық өтініш және бұл төлеушіде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909" w:name="SUB5320000"/>
      <w:bookmarkEnd w:id="909"/>
      <w:r>
        <w:rPr>
          <w:rStyle w:val="s1"/>
        </w:rPr>
        <w:t>79-т</w:t>
      </w:r>
      <w:r>
        <w:rPr>
          <w:rStyle w:val="s1"/>
        </w:rPr>
        <w:t>арау. МЕМЛЕКЕТТІК БАЖ</w:t>
      </w:r>
    </w:p>
    <w:p w:rsidR="00000000" w:rsidRDefault="00F9681F">
      <w:pPr>
        <w:jc w:val="center"/>
      </w:pPr>
      <w:r>
        <w:rPr>
          <w:rStyle w:val="s1"/>
        </w:rPr>
        <w:t> </w:t>
      </w:r>
    </w:p>
    <w:p w:rsidR="00000000" w:rsidRDefault="00F9681F">
      <w:pPr>
        <w:jc w:val="center"/>
      </w:pPr>
      <w:r>
        <w:rPr>
          <w:rStyle w:val="s1"/>
        </w:rPr>
        <w:t>§ 1. Мемлекеттік баж</w:t>
      </w:r>
    </w:p>
    <w:p w:rsidR="00000000" w:rsidRDefault="00F9681F">
      <w:pPr>
        <w:ind w:firstLine="400"/>
        <w:jc w:val="both"/>
      </w:pPr>
      <w:r>
        <w:rPr>
          <w:rStyle w:val="s0"/>
        </w:rPr>
        <w:t> </w:t>
      </w:r>
    </w:p>
    <w:p w:rsidR="00000000" w:rsidRDefault="00F9681F">
      <w:pPr>
        <w:jc w:val="both"/>
      </w:pPr>
      <w:r>
        <w:rPr>
          <w:rStyle w:val="s3"/>
        </w:rPr>
        <w:t>2012.26.12. № 61-V ҚР</w:t>
      </w:r>
      <w:r>
        <w:rPr>
          <w:rStyle w:val="s3"/>
        </w:rPr>
        <w:t xml:space="preserve"> </w:t>
      </w:r>
      <w:hyperlink r:id="rId5854" w:anchor="sub_id=532" w:history="1">
        <w:r>
          <w:rPr>
            <w:rStyle w:val="a3"/>
            <w:i/>
            <w:iCs/>
            <w:color w:val="0000FF"/>
            <w:u w:val="single"/>
          </w:rPr>
          <w:t>Заңымен</w:t>
        </w:r>
      </w:hyperlink>
      <w:r>
        <w:rPr>
          <w:rStyle w:val="s3"/>
        </w:rPr>
        <w:t xml:space="preserve"> </w:t>
      </w:r>
      <w:r>
        <w:rPr>
          <w:rStyle w:val="s3"/>
        </w:rPr>
        <w:t>532-бап жаңа редакцияда (2013 ж. 1 қаңтардан бастап қолданысқа енгізілді) (</w:t>
      </w:r>
      <w:hyperlink r:id="rId5855" w:anchor="sub_id=53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532-бап. Жалпы ережелер</w:t>
      </w:r>
    </w:p>
    <w:p w:rsidR="00000000" w:rsidRDefault="00F9681F">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w:t>
      </w:r>
      <w:r>
        <w:rPr>
          <w:rStyle w:val="s0"/>
        </w:rPr>
        <w:t>енi үшiн алынатын мiндеттi төлем.</w:t>
      </w:r>
    </w:p>
    <w:p w:rsidR="00000000" w:rsidRDefault="00F9681F">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F9681F">
      <w:pPr>
        <w:ind w:firstLine="400"/>
        <w:jc w:val="both"/>
      </w:pPr>
      <w:r>
        <w:rPr>
          <w:rStyle w:val="s0"/>
        </w:rPr>
        <w:t>2. Мемлекеттік уәкілетті органдар немесе лауазымды адамдар тоқсан сайын, есепті тоқсаннан кей</w:t>
      </w:r>
      <w:r>
        <w:rPr>
          <w:rStyle w:val="s0"/>
        </w:rPr>
        <w:t>інгі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F9681F">
      <w:pPr>
        <w:ind w:firstLine="400"/>
        <w:jc w:val="both"/>
      </w:pPr>
      <w:r>
        <w:t> </w:t>
      </w:r>
    </w:p>
    <w:p w:rsidR="00000000" w:rsidRDefault="00F9681F">
      <w:pPr>
        <w:jc w:val="both"/>
      </w:pPr>
      <w:bookmarkStart w:id="910" w:name="SUB5330000"/>
      <w:bookmarkEnd w:id="910"/>
      <w:r>
        <w:rPr>
          <w:rStyle w:val="s3"/>
        </w:rPr>
        <w:t>2011.21.07. № 467-ІV ҚР</w:t>
      </w:r>
      <w:r>
        <w:rPr>
          <w:rStyle w:val="s3"/>
        </w:rPr>
        <w:t xml:space="preserve"> </w:t>
      </w:r>
      <w:hyperlink r:id="rId5856" w:anchor="sub_id=175" w:history="1">
        <w:r>
          <w:rPr>
            <w:rStyle w:val="a3"/>
            <w:i/>
            <w:iCs/>
            <w:color w:val="0000FF"/>
            <w:u w:val="single"/>
          </w:rPr>
          <w:t>Заңымен</w:t>
        </w:r>
      </w:hyperlink>
      <w:r>
        <w:rPr>
          <w:rStyle w:val="s3"/>
        </w:rPr>
        <w:t xml:space="preserve"> </w:t>
      </w:r>
      <w:r>
        <w:rPr>
          <w:rStyle w:val="s3"/>
        </w:rPr>
        <w:t>533-бап өзгертілді (2012 жылғы 1 қаңтардан бастап қолданысқа енгізілді) (</w:t>
      </w:r>
      <w:hyperlink r:id="rId5857" w:anchor="sub_id=53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F9681F">
      <w:pPr>
        <w:ind w:firstLine="400"/>
        <w:jc w:val="both"/>
      </w:pPr>
      <w:r>
        <w:rPr>
          <w:rStyle w:val="s0"/>
        </w:rPr>
        <w:t>Заңдық мәні ба</w:t>
      </w:r>
      <w:r>
        <w:rPr>
          <w:rStyle w:val="s0"/>
        </w:rPr>
        <w:t>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F9681F">
      <w:pPr>
        <w:ind w:firstLine="400"/>
        <w:jc w:val="both"/>
      </w:pPr>
      <w:r>
        <w:rPr>
          <w:rStyle w:val="s0"/>
        </w:rPr>
        <w:t>Құрылымдық</w:t>
      </w:r>
      <w:r>
        <w:rPr>
          <w:rStyle w:val="s0"/>
        </w:rPr>
        <w:t xml:space="preserve"> бөлімшелер тиісті уәкілетті органдардың осы </w:t>
      </w:r>
      <w:r>
        <w:rPr>
          <w:rStyle w:val="s0"/>
        </w:rPr>
        <w:t>құрылымдық</w:t>
      </w:r>
      <w:r>
        <w:rPr>
          <w:rStyle w:val="s0"/>
        </w:rPr>
        <w:t xml:space="preserve"> бөлімше мүддесінде заңдық мәні бар іс-әрекеттер жасаған кезінде дербес төлеушілер ретінде қаралуы мүмкін.</w:t>
      </w:r>
    </w:p>
    <w:p w:rsidR="00000000" w:rsidRDefault="00F9681F">
      <w:pPr>
        <w:ind w:firstLine="400"/>
        <w:jc w:val="both"/>
      </w:pPr>
      <w:r>
        <w:t> </w:t>
      </w:r>
    </w:p>
    <w:p w:rsidR="00000000" w:rsidRDefault="00F9681F">
      <w:pPr>
        <w:ind w:firstLine="400"/>
        <w:jc w:val="both"/>
      </w:pPr>
      <w:bookmarkStart w:id="911" w:name="SUB5340000"/>
      <w:bookmarkEnd w:id="911"/>
      <w:r>
        <w:rPr>
          <w:rStyle w:val="s0"/>
          <w:b/>
          <w:bCs/>
        </w:rPr>
        <w:t>534-бап.</w:t>
      </w:r>
      <w:r>
        <w:rPr>
          <w:rStyle w:val="s0"/>
        </w:rPr>
        <w:t xml:space="preserve"> </w:t>
      </w:r>
      <w:r>
        <w:rPr>
          <w:rStyle w:val="s0"/>
          <w:b/>
          <w:bCs/>
        </w:rPr>
        <w:t>Баж алу объектілері</w:t>
      </w:r>
    </w:p>
    <w:p w:rsidR="00000000" w:rsidRDefault="00F9681F">
      <w:pPr>
        <w:ind w:firstLine="400"/>
        <w:jc w:val="both"/>
      </w:pPr>
      <w:r>
        <w:rPr>
          <w:rStyle w:val="s0"/>
        </w:rPr>
        <w:t>1. Мыналардан:</w:t>
      </w:r>
    </w:p>
    <w:p w:rsidR="00000000" w:rsidRDefault="00F9681F">
      <w:pPr>
        <w:jc w:val="both"/>
      </w:pPr>
      <w:r>
        <w:rPr>
          <w:rStyle w:val="s3"/>
        </w:rPr>
        <w:t>2013.03.07. № 125-V ҚР</w:t>
      </w:r>
      <w:r>
        <w:rPr>
          <w:rStyle w:val="s3"/>
        </w:rPr>
        <w:t xml:space="preserve"> </w:t>
      </w:r>
      <w:hyperlink r:id="rId5858" w:anchor="sub_id=400" w:history="1">
        <w:r>
          <w:rPr>
            <w:rStyle w:val="a3"/>
            <w:i/>
            <w:iCs/>
            <w:color w:val="0000FF"/>
            <w:u w:val="single"/>
          </w:rPr>
          <w:t>Заңымен</w:t>
        </w:r>
      </w:hyperlink>
      <w:r>
        <w:rPr>
          <w:rStyle w:val="s3"/>
        </w:rPr>
        <w:t xml:space="preserve"> (</w:t>
      </w:r>
      <w:hyperlink r:id="rId5859" w:anchor="sub_id=5340101" w:history="1">
        <w:r>
          <w:rPr>
            <w:rStyle w:val="a3"/>
            <w:i/>
            <w:iCs/>
            <w:color w:val="0000FF"/>
            <w:u w:val="single"/>
          </w:rPr>
          <w:t>бұр.ред.қара</w:t>
        </w:r>
      </w:hyperlink>
      <w:r>
        <w:rPr>
          <w:rStyle w:val="s3"/>
        </w:rPr>
        <w:t>); 2016.08.04. № 489-V ҚР</w:t>
      </w:r>
      <w:r>
        <w:rPr>
          <w:rStyle w:val="s3"/>
        </w:rPr>
        <w:t xml:space="preserve"> </w:t>
      </w:r>
      <w:hyperlink r:id="rId5860" w:anchor="sub_id=534" w:history="1">
        <w:r>
          <w:rPr>
            <w:rStyle w:val="a3"/>
            <w:i/>
            <w:iCs/>
            <w:color w:val="0000FF"/>
            <w:u w:val="single"/>
          </w:rPr>
          <w:t>Заңымен</w:t>
        </w:r>
      </w:hyperlink>
      <w:r>
        <w:rPr>
          <w:rStyle w:val="s3"/>
        </w:rPr>
        <w:t xml:space="preserve"> (</w:t>
      </w:r>
      <w:hyperlink r:id="rId5861" w:anchor="sub_id=5340101" w:history="1">
        <w:r>
          <w:rPr>
            <w:rStyle w:val="a3"/>
            <w:i/>
            <w:iCs/>
            <w:color w:val="0000FF"/>
            <w:u w:val="single"/>
          </w:rPr>
          <w:t>бұр.ред.қара</w:t>
        </w:r>
      </w:hyperlink>
      <w:r>
        <w:rPr>
          <w:rStyle w:val="s3"/>
        </w:rPr>
        <w:t>) 1) тармақша жаңа редакцияда</w:t>
      </w:r>
    </w:p>
    <w:p w:rsidR="00000000" w:rsidRDefault="00F9681F">
      <w:pPr>
        <w:ind w:firstLine="400"/>
        <w:jc w:val="both"/>
      </w:pPr>
      <w:r>
        <w:rPr>
          <w:rStyle w:val="s0"/>
        </w:rPr>
        <w:t xml:space="preserve">1) сотқа берiлетiн талап-арыздардан, ерекше талап қою ісін жүргізу арыздарынан, ерекше іс жүргізу iстері бойынша арыздардан (шағымдардан), сот бұйрығын </w:t>
      </w:r>
      <w:r>
        <w:rPr>
          <w:rStyle w:val="s0"/>
        </w:rPr>
        <w:t>шығару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өзге де құжаттард</w:t>
      </w:r>
      <w:r>
        <w:rPr>
          <w:rStyle w:val="s0"/>
        </w:rPr>
        <w:t>ың көшiрмелерiн қайтадан беру туралы арыздардан;</w:t>
      </w:r>
    </w:p>
    <w:p w:rsidR="00000000" w:rsidRDefault="00F9681F">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F9681F">
      <w:pPr>
        <w:jc w:val="both"/>
      </w:pPr>
      <w:r>
        <w:rPr>
          <w:rStyle w:val="s3"/>
        </w:rPr>
        <w:t>2011.21.07. № 467-ІV ҚР</w:t>
      </w:r>
      <w:r>
        <w:rPr>
          <w:rStyle w:val="s3"/>
        </w:rPr>
        <w:t xml:space="preserve"> </w:t>
      </w:r>
      <w:hyperlink r:id="rId5862" w:anchor="sub_id=176"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5863" w:anchor="sub_id=534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азаматтық хал актілерін тіркегені үшін, сон</w:t>
      </w:r>
      <w:r>
        <w:rPr>
          <w:rStyle w:val="s0"/>
        </w:rPr>
        <w:t>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F9681F">
      <w:pPr>
        <w:ind w:firstLine="400"/>
        <w:jc w:val="both"/>
      </w:pPr>
      <w:r>
        <w:rPr>
          <w:rStyle w:val="s0"/>
        </w:rPr>
        <w:t xml:space="preserve">4) шетелге тұрақты тұруға </w:t>
      </w:r>
      <w:r>
        <w:rPr>
          <w:rStyle w:val="s0"/>
        </w:rPr>
        <w:t>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F9681F">
      <w:pPr>
        <w:ind w:firstLine="400"/>
        <w:jc w:val="both"/>
      </w:pPr>
      <w:r>
        <w:rPr>
          <w:rStyle w:val="s0"/>
        </w:rPr>
        <w:t>5) шетелдіктердің және азаматтығы жоқ адамдардың паспорттарына немесе оларды ауыстыр</w:t>
      </w:r>
      <w:r>
        <w:rPr>
          <w:rStyle w:val="s0"/>
        </w:rPr>
        <w:t>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F9681F">
      <w:pPr>
        <w:ind w:firstLine="400"/>
        <w:jc w:val="both"/>
      </w:pPr>
      <w:r>
        <w:rPr>
          <w:rStyle w:val="s0"/>
        </w:rPr>
        <w:t>6) Қазақстан Республикасының азаматтығын алу, Қазақстан Республикасының азаматтығын қалпына келтіру және Қаза</w:t>
      </w:r>
      <w:r>
        <w:rPr>
          <w:rStyle w:val="s0"/>
        </w:rPr>
        <w:t>қстан</w:t>
      </w:r>
      <w:r>
        <w:rPr>
          <w:rStyle w:val="s0"/>
        </w:rPr>
        <w:t xml:space="preserve"> Республикасының азаматтығын тоқтату туралы құжаттарды ресімдегені үшін;</w:t>
      </w:r>
    </w:p>
    <w:p w:rsidR="00000000" w:rsidRDefault="00F9681F">
      <w:pPr>
        <w:ind w:firstLine="400"/>
        <w:jc w:val="both"/>
      </w:pPr>
      <w:r>
        <w:rPr>
          <w:rStyle w:val="s0"/>
        </w:rPr>
        <w:t>7) тұрғылықты жерін тіркегені үшін;</w:t>
      </w:r>
    </w:p>
    <w:p w:rsidR="00000000" w:rsidRDefault="00F9681F">
      <w:pPr>
        <w:jc w:val="both"/>
      </w:pPr>
      <w:r>
        <w:rPr>
          <w:rStyle w:val="s3"/>
        </w:rPr>
        <w:t>2013.05.12. № 152-V ҚР</w:t>
      </w:r>
      <w:r>
        <w:rPr>
          <w:rStyle w:val="s3"/>
        </w:rPr>
        <w:t xml:space="preserve"> </w:t>
      </w:r>
      <w:hyperlink r:id="rId5864" w:anchor="sub_id=534" w:history="1">
        <w:r>
          <w:rPr>
            <w:rStyle w:val="a3"/>
            <w:i/>
            <w:iCs/>
            <w:color w:val="0000FF"/>
            <w:u w:val="single"/>
          </w:rPr>
          <w:t>Заңымен</w:t>
        </w:r>
      </w:hyperlink>
      <w:r>
        <w:rPr>
          <w:rStyle w:val="s3"/>
        </w:rPr>
        <w:t xml:space="preserve"> </w:t>
      </w:r>
      <w:r>
        <w:rPr>
          <w:rStyle w:val="s3"/>
        </w:rPr>
        <w:t>8) тармақша жаңа редакцияда (2</w:t>
      </w:r>
      <w:r>
        <w:rPr>
          <w:rStyle w:val="s3"/>
        </w:rPr>
        <w:t>014 ж. 1 қаңтардан бастап қолданысқа енгізілді) (</w:t>
      </w:r>
      <w:hyperlink r:id="rId5865" w:anchor="sub_id=53401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аңшы куәлiгiн (аңшы куәлiгiнің телнұсқасын) бергенi (қайта ресімдегені) үшiн;</w:t>
      </w:r>
    </w:p>
    <w:p w:rsidR="00000000" w:rsidRDefault="00F9681F">
      <w:pPr>
        <w:jc w:val="both"/>
      </w:pPr>
      <w:r>
        <w:rPr>
          <w:rStyle w:val="s3"/>
        </w:rPr>
        <w:t>2012.25.01. № 548-IV ҚР</w:t>
      </w:r>
      <w:r>
        <w:rPr>
          <w:rStyle w:val="s3"/>
        </w:rPr>
        <w:t xml:space="preserve"> </w:t>
      </w:r>
      <w:hyperlink r:id="rId5866" w:anchor="sub_id=702" w:history="1">
        <w:r>
          <w:rPr>
            <w:rStyle w:val="a3"/>
            <w:i/>
            <w:iCs/>
            <w:color w:val="0000FF"/>
            <w:u w:val="single"/>
          </w:rPr>
          <w:t>Заңымен</w:t>
        </w:r>
      </w:hyperlink>
      <w:r>
        <w:rPr>
          <w:rStyle w:val="s3"/>
        </w:rPr>
        <w:t xml:space="preserve"> </w:t>
      </w:r>
      <w:r>
        <w:rPr>
          <w:rStyle w:val="s3"/>
        </w:rPr>
        <w:t>9) тармақша өзгертілді (2013 жылғы 1 қаңтардан бастап қолданысқа енгізілді) (</w:t>
      </w:r>
      <w:hyperlink r:id="rId5867" w:anchor="sub_id=5340109" w:history="1">
        <w:r>
          <w:rPr>
            <w:rStyle w:val="a3"/>
            <w:i/>
            <w:iCs/>
            <w:color w:val="0000FF"/>
            <w:u w:val="single"/>
          </w:rPr>
          <w:t>бұр.ред.</w:t>
        </w:r>
        <w:r>
          <w:rPr>
            <w:rStyle w:val="a3"/>
            <w:i/>
            <w:iCs/>
            <w:color w:val="0000FF"/>
            <w:u w:val="single"/>
          </w:rPr>
          <w:t>қара</w:t>
        </w:r>
      </w:hyperlink>
      <w:r>
        <w:rPr>
          <w:rStyle w:val="s3"/>
        </w:rPr>
        <w:t>)</w:t>
      </w:r>
    </w:p>
    <w:p w:rsidR="00000000" w:rsidRDefault="00F9681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F9681F">
      <w:pPr>
        <w:ind w:firstLine="400"/>
        <w:jc w:val="both"/>
      </w:pPr>
      <w:r>
        <w:rPr>
          <w:rStyle w:val="s0"/>
        </w:rPr>
        <w:t>10) жеке басты куәландыратын құжаттарды бергені үшін;</w:t>
      </w:r>
      <w:r>
        <w:rPr>
          <w:rStyle w:val="s0"/>
        </w:rPr>
        <w:t xml:space="preserve"> </w:t>
      </w:r>
    </w:p>
    <w:p w:rsidR="00000000" w:rsidRDefault="00F9681F">
      <w:pPr>
        <w:jc w:val="both"/>
      </w:pPr>
      <w:r>
        <w:rPr>
          <w:rStyle w:val="s3"/>
        </w:rPr>
        <w:t>201</w:t>
      </w:r>
      <w:r>
        <w:rPr>
          <w:rStyle w:val="s3"/>
        </w:rPr>
        <w:t>3.21.06. № 107-V ҚР</w:t>
      </w:r>
      <w:r>
        <w:rPr>
          <w:rStyle w:val="s3"/>
        </w:rPr>
        <w:t xml:space="preserve"> </w:t>
      </w:r>
      <w:hyperlink r:id="rId5868" w:anchor="sub_id=534" w:history="1">
        <w:r>
          <w:rPr>
            <w:rStyle w:val="a3"/>
            <w:i/>
            <w:iCs/>
            <w:color w:val="0000FF"/>
            <w:u w:val="single"/>
          </w:rPr>
          <w:t>Заңымен</w:t>
        </w:r>
      </w:hyperlink>
      <w:r>
        <w:rPr>
          <w:rStyle w:val="s3"/>
        </w:rPr>
        <w:t xml:space="preserve"> </w:t>
      </w:r>
      <w:r>
        <w:rPr>
          <w:rStyle w:val="s3"/>
        </w:rPr>
        <w:t>11) тармақша жаңа редакцияда (2014 ж. 1 қаңтардан бастап қолданысқа енгізілді) (</w:t>
      </w:r>
      <w:hyperlink r:id="rId5869" w:anchor="sub_id=534011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F9681F">
      <w:pPr>
        <w:jc w:val="both"/>
      </w:pPr>
      <w:r>
        <w:rPr>
          <w:rStyle w:val="s3"/>
        </w:rPr>
        <w:t>2013.21.06. № 107-V ҚР</w:t>
      </w:r>
      <w:r>
        <w:rPr>
          <w:rStyle w:val="s3"/>
        </w:rPr>
        <w:t xml:space="preserve"> </w:t>
      </w:r>
      <w:hyperlink r:id="rId5870" w:anchor="sub_id=534" w:history="1">
        <w:r>
          <w:rPr>
            <w:rStyle w:val="a3"/>
            <w:i/>
            <w:iCs/>
            <w:color w:val="0000FF"/>
            <w:u w:val="single"/>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F9681F">
      <w:pPr>
        <w:ind w:firstLine="400"/>
        <w:jc w:val="both"/>
      </w:pPr>
      <w:r>
        <w:rPr>
          <w:rStyle w:val="s0"/>
        </w:rPr>
        <w:t xml:space="preserve">11-1) азаматтық, қызметтік қару мен оның патрондарын Қазақстан Республикасының аумағына әкелуге және Қазақстан Республикасының аумағынан әкетуге </w:t>
      </w:r>
      <w:r>
        <w:rPr>
          <w:rStyle w:val="s0"/>
        </w:rPr>
        <w:t>қорытындылар</w:t>
      </w:r>
      <w:r>
        <w:rPr>
          <w:rStyle w:val="s0"/>
        </w:rPr>
        <w:t xml:space="preserve"> бергені үшін;</w:t>
      </w:r>
    </w:p>
    <w:p w:rsidR="00000000" w:rsidRDefault="00F9681F">
      <w:pPr>
        <w:jc w:val="both"/>
      </w:pPr>
      <w:r>
        <w:rPr>
          <w:rStyle w:val="s3"/>
        </w:rPr>
        <w:t>2013.21.06. № 107-V ҚР</w:t>
      </w:r>
      <w:r>
        <w:rPr>
          <w:rStyle w:val="s3"/>
        </w:rPr>
        <w:t xml:space="preserve"> </w:t>
      </w:r>
      <w:hyperlink r:id="rId5871" w:anchor="sub_id=534" w:history="1">
        <w:r>
          <w:rPr>
            <w:rStyle w:val="a3"/>
            <w:i/>
            <w:iCs/>
            <w:color w:val="0000FF"/>
            <w:u w:val="single"/>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F9681F">
      <w:pPr>
        <w:ind w:firstLine="400"/>
        <w:jc w:val="both"/>
      </w:pPr>
      <w:r>
        <w:rPr>
          <w:rStyle w:val="s0"/>
        </w:rPr>
        <w:t xml:space="preserve">11-2) азаматтық, қызметтік қару мен </w:t>
      </w:r>
      <w:r>
        <w:rPr>
          <w:rStyle w:val="s0"/>
        </w:rPr>
        <w:t>оның патрондарын комиссиялық сатуға жолдама бергенi үшін;</w:t>
      </w:r>
    </w:p>
    <w:p w:rsidR="00000000" w:rsidRDefault="00F9681F">
      <w:pPr>
        <w:ind w:firstLine="400"/>
        <w:jc w:val="both"/>
      </w:pPr>
      <w:r>
        <w:rPr>
          <w:rStyle w:val="s0"/>
        </w:rPr>
        <w:t>12) жеке және заңды тұлғалардың</w:t>
      </w:r>
      <w:r>
        <w:rPr>
          <w:rStyle w:val="s0"/>
        </w:rPr>
        <w:t xml:space="preserve"> </w:t>
      </w:r>
      <w:hyperlink r:id="rId5872" w:anchor="sub_id=50000" w:history="1">
        <w:r>
          <w:rPr>
            <w:rStyle w:val="a3"/>
            <w:color w:val="0000FF"/>
            <w:u w:val="single"/>
          </w:rPr>
          <w:t>азаматтық, қызметтік қаруының</w:t>
        </w:r>
      </w:hyperlink>
      <w:r>
        <w:rPr>
          <w:rStyle w:val="s0"/>
        </w:rPr>
        <w:t xml:space="preserve"> </w:t>
      </w:r>
      <w:r>
        <w:rPr>
          <w:rStyle w:val="s0"/>
        </w:rPr>
        <w:t>(аңшылық суық қаруды, белгі беретін қаруды, механикал</w:t>
      </w:r>
      <w:r>
        <w:rPr>
          <w:rStyle w:val="s0"/>
        </w:rPr>
        <w:t xml:space="preserve">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w:t>
      </w:r>
      <w:r>
        <w:rPr>
          <w:rStyle w:val="s0"/>
        </w:rPr>
        <w:t>және қайта тіркегені үшін;</w:t>
      </w:r>
    </w:p>
    <w:p w:rsidR="00000000" w:rsidRDefault="00F9681F">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5873" w:history="1">
        <w:r>
          <w:rPr>
            <w:rStyle w:val="a3"/>
            <w:color w:val="0000FF"/>
            <w:u w:val="single"/>
          </w:rPr>
          <w:t>Қазақстан</w:t>
        </w:r>
        <w:r>
          <w:rPr>
            <w:rStyle w:val="a3"/>
            <w:color w:val="0000FF"/>
            <w:u w:val="single"/>
          </w:rPr>
          <w:t xml:space="preserve"> Республикасының Үкіметі уәкілетті</w:t>
        </w:r>
        <w:r>
          <w:rPr>
            <w:rStyle w:val="a3"/>
            <w:color w:val="0000FF"/>
            <w:u w:val="single"/>
          </w:rPr>
          <w:t>к берген мемлекеттік органдардың</w:t>
        </w:r>
      </w:hyperlink>
      <w:r>
        <w:rPr>
          <w:rStyle w:val="s0"/>
        </w:rPr>
        <w:t xml:space="preserve"> </w:t>
      </w:r>
      <w:r>
        <w:rPr>
          <w:rStyle w:val="s0"/>
        </w:rPr>
        <w:t>апостиль қойғаны үшін;</w:t>
      </w:r>
    </w:p>
    <w:p w:rsidR="00000000" w:rsidRDefault="00F9681F">
      <w:pPr>
        <w:jc w:val="both"/>
      </w:pPr>
      <w:r>
        <w:rPr>
          <w:rStyle w:val="s3"/>
        </w:rPr>
        <w:t>2011.24.01. № 399-IV ҚР</w:t>
      </w:r>
      <w:r>
        <w:rPr>
          <w:rStyle w:val="s3"/>
        </w:rPr>
        <w:t xml:space="preserve"> </w:t>
      </w:r>
      <w:hyperlink r:id="rId5874" w:anchor="sub_id=3" w:history="1">
        <w:r>
          <w:rPr>
            <w:rStyle w:val="a3"/>
            <w:i/>
            <w:iCs/>
            <w:color w:val="0000FF"/>
            <w:u w:val="single"/>
          </w:rPr>
          <w:t>Заңымен</w:t>
        </w:r>
      </w:hyperlink>
      <w:r>
        <w:rPr>
          <w:rStyle w:val="s3"/>
        </w:rPr>
        <w:t xml:space="preserve"> </w:t>
      </w:r>
      <w:r>
        <w:rPr>
          <w:rStyle w:val="s3"/>
        </w:rPr>
        <w:t>14) тармақша өзгертілді (2012 жылғы 1 қаңтардан бастап қолданысқа енгізілді) (</w:t>
      </w:r>
      <w:hyperlink r:id="rId5875" w:anchor="sub_id=5340114" w:history="1">
        <w:r>
          <w:rPr>
            <w:rStyle w:val="a3"/>
            <w:i/>
            <w:iCs/>
            <w:color w:val="0000FF"/>
            <w:u w:val="single"/>
          </w:rPr>
          <w:t>бұр.ред.қара</w:t>
        </w:r>
      </w:hyperlink>
      <w:r>
        <w:rPr>
          <w:rStyle w:val="s3"/>
        </w:rPr>
        <w:t>); 2012.27.04. № 15-V ҚР</w:t>
      </w:r>
      <w:r>
        <w:rPr>
          <w:rStyle w:val="s3"/>
        </w:rPr>
        <w:t xml:space="preserve"> </w:t>
      </w:r>
      <w:hyperlink r:id="rId5876" w:anchor="sub_id=805"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877" w:anchor="sub_id=5340114" w:history="1">
        <w:r>
          <w:rPr>
            <w:rStyle w:val="a3"/>
            <w:i/>
            <w:iCs/>
            <w:color w:val="0000FF"/>
            <w:u w:val="single"/>
          </w:rPr>
          <w:t>бұр.ред.қара</w:t>
        </w:r>
      </w:hyperlink>
      <w:r>
        <w:rPr>
          <w:rStyle w:val="s3"/>
        </w:rPr>
        <w:t>); 2016.29.03. № 479-V ҚР</w:t>
      </w:r>
      <w:r>
        <w:rPr>
          <w:rStyle w:val="s3"/>
        </w:rPr>
        <w:t xml:space="preserve"> </w:t>
      </w:r>
      <w:hyperlink r:id="rId5878" w:anchor="sub_id=534" w:history="1">
        <w:r>
          <w:rPr>
            <w:rStyle w:val="a3"/>
            <w:i/>
            <w:iCs/>
            <w:color w:val="0000FF"/>
            <w:u w:val="single"/>
          </w:rPr>
          <w:t>Заңымен</w:t>
        </w:r>
      </w:hyperlink>
      <w:r>
        <w:rPr>
          <w:rStyle w:val="s3"/>
        </w:rPr>
        <w:t xml:space="preserve"> (</w:t>
      </w:r>
      <w:hyperlink r:id="rId5879" w:anchor="sub_id=5340114" w:history="1">
        <w:r>
          <w:rPr>
            <w:rStyle w:val="a3"/>
            <w:i/>
            <w:iCs/>
            <w:color w:val="0000FF"/>
            <w:u w:val="single"/>
          </w:rPr>
          <w:t>бұр.ред.қара</w:t>
        </w:r>
      </w:hyperlink>
      <w:r>
        <w:rPr>
          <w:rStyle w:val="s3"/>
        </w:rPr>
        <w:t>) 14) тармақша жаңа редакцияда</w:t>
      </w:r>
    </w:p>
    <w:p w:rsidR="00000000" w:rsidRDefault="00F9681F">
      <w:pPr>
        <w:ind w:firstLine="400"/>
        <w:jc w:val="both"/>
      </w:pPr>
      <w:r>
        <w:rPr>
          <w:rStyle w:val="s0"/>
        </w:rPr>
        <w:t xml:space="preserve">14) жүргізуші куәліктерін, тракторшы-машинист куәліктерін, механикалық көлік құралдарын мемлекеттік тіркеу туралы куәліктерді, мемлекеттік тіркеу нөмірі белгілерін бергені </w:t>
      </w:r>
      <w:r>
        <w:rPr>
          <w:rStyle w:val="s0"/>
        </w:rPr>
        <w:t>үшін</w:t>
      </w:r>
      <w:r>
        <w:rPr>
          <w:rStyle w:val="s0"/>
        </w:rPr>
        <w:t>;</w:t>
      </w:r>
    </w:p>
    <w:p w:rsidR="00000000" w:rsidRDefault="00F9681F">
      <w:pPr>
        <w:jc w:val="both"/>
      </w:pPr>
      <w:r>
        <w:rPr>
          <w:rStyle w:val="s3"/>
        </w:rPr>
        <w:t>2013.04.07. № 132-V ҚР</w:t>
      </w:r>
      <w:r>
        <w:rPr>
          <w:rStyle w:val="s3"/>
        </w:rPr>
        <w:t xml:space="preserve"> </w:t>
      </w:r>
      <w:hyperlink r:id="rId5880" w:anchor="sub_id=534" w:history="1">
        <w:r>
          <w:rPr>
            <w:rStyle w:val="a3"/>
            <w:i/>
            <w:iCs/>
            <w:color w:val="0000FF"/>
            <w:u w:val="single"/>
          </w:rPr>
          <w:t>Заңымен</w:t>
        </w:r>
      </w:hyperlink>
      <w:r>
        <w:rPr>
          <w:rStyle w:val="s3"/>
        </w:rPr>
        <w:t xml:space="preserve"> </w:t>
      </w:r>
      <w:r>
        <w:rPr>
          <w:rStyle w:val="s3"/>
        </w:rPr>
        <w:t>15) тармақша өзгертілді (2014 ж. 1 қаңтардан бастап қолданысқа енгізілді) (</w:t>
      </w:r>
      <w:hyperlink r:id="rId5881" w:anchor="sub_id=5340115" w:history="1">
        <w:r>
          <w:rPr>
            <w:rStyle w:val="a3"/>
            <w:i/>
            <w:iCs/>
            <w:color w:val="0000FF"/>
            <w:u w:val="single"/>
          </w:rPr>
          <w:t>бұр.ред.қара</w:t>
        </w:r>
      </w:hyperlink>
      <w:r>
        <w:rPr>
          <w:rStyle w:val="s3"/>
        </w:rPr>
        <w:t>)</w:t>
      </w:r>
    </w:p>
    <w:p w:rsidR="00000000" w:rsidRDefault="00F9681F">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w:anchor="sub5390000" w:history="1">
        <w:r>
          <w:rPr>
            <w:rStyle w:val="a3"/>
            <w:color w:val="0000FF"/>
            <w:u w:val="single"/>
          </w:rPr>
          <w:t>539-бабында</w:t>
        </w:r>
      </w:hyperlink>
      <w:r>
        <w:rPr>
          <w:rStyle w:val="s0"/>
        </w:rPr>
        <w:t xml:space="preserve"> </w:t>
      </w:r>
      <w:r>
        <w:rPr>
          <w:rStyle w:val="s0"/>
        </w:rPr>
        <w:t>көзделген заңдық мәні бар іс-әрекеттерді жасағаны үшін;</w:t>
      </w:r>
    </w:p>
    <w:p w:rsidR="00000000" w:rsidRDefault="00F9681F">
      <w:pPr>
        <w:jc w:val="both"/>
      </w:pPr>
      <w:r>
        <w:rPr>
          <w:rStyle w:val="s3"/>
        </w:rPr>
        <w:t>2013.04.07. № 132-V ҚР</w:t>
      </w:r>
      <w:r>
        <w:rPr>
          <w:rStyle w:val="s3"/>
        </w:rPr>
        <w:t xml:space="preserve"> </w:t>
      </w:r>
      <w:hyperlink r:id="rId5882" w:anchor="sub_id=534" w:history="1">
        <w:r>
          <w:rPr>
            <w:rStyle w:val="a3"/>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 2015.03.12. № 432-V ҚР</w:t>
      </w:r>
      <w:r>
        <w:rPr>
          <w:rStyle w:val="s3"/>
        </w:rPr>
        <w:t xml:space="preserve"> </w:t>
      </w:r>
      <w:hyperlink r:id="rId5883" w:anchor="sub_id=534" w:history="1">
        <w:r>
          <w:rPr>
            <w:rStyle w:val="a3"/>
            <w:i/>
            <w:iCs/>
            <w:color w:val="0000FF"/>
            <w:u w:val="single"/>
          </w:rPr>
          <w:t>Заңымен</w:t>
        </w:r>
      </w:hyperlink>
      <w:r>
        <w:rPr>
          <w:rStyle w:val="s3"/>
        </w:rPr>
        <w:t xml:space="preserve"> </w:t>
      </w:r>
      <w:r>
        <w:rPr>
          <w:rStyle w:val="s3"/>
        </w:rPr>
        <w:t xml:space="preserve">16) </w:t>
      </w:r>
      <w:r>
        <w:rPr>
          <w:rStyle w:val="s3"/>
        </w:rPr>
        <w:t>тармақша өзгертілді (2016 ж. 1 қаңтардан бастап қолданысқа енгізілді) (</w:t>
      </w:r>
      <w:hyperlink r:id="rId5884" w:anchor="sub_id=534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16) жүктерді автомобильмен халықаралық тасымалдауды жүзеге асыруға рұқсат беру куәліг</w:t>
      </w:r>
      <w:r>
        <w:rPr>
          <w:rStyle w:val="s0"/>
        </w:rPr>
        <w:t>ін және оның телнұсқасын бергені үшін;</w:t>
      </w:r>
    </w:p>
    <w:p w:rsidR="00000000" w:rsidRDefault="00F9681F">
      <w:pPr>
        <w:jc w:val="both"/>
      </w:pPr>
      <w:r>
        <w:rPr>
          <w:rStyle w:val="s3"/>
        </w:rPr>
        <w:t>2015.03.12. № 432-V ҚР</w:t>
      </w:r>
      <w:r>
        <w:rPr>
          <w:rStyle w:val="s3"/>
        </w:rPr>
        <w:t xml:space="preserve"> </w:t>
      </w:r>
      <w:hyperlink r:id="rId5885" w:anchor="sub_id=534" w:history="1">
        <w:r>
          <w:rPr>
            <w:rStyle w:val="a3"/>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 2016.29.03. № 479-V ҚР</w:t>
      </w:r>
      <w:r>
        <w:rPr>
          <w:rStyle w:val="s3"/>
        </w:rPr>
        <w:t xml:space="preserve"> </w:t>
      </w:r>
      <w:hyperlink r:id="rId5886" w:anchor="sub_id=534" w:history="1">
        <w:r>
          <w:rPr>
            <w:rStyle w:val="a3"/>
            <w:i/>
            <w:iCs/>
            <w:color w:val="0000FF"/>
            <w:u w:val="single"/>
          </w:rPr>
          <w:t>Заңымен</w:t>
        </w:r>
      </w:hyperlink>
      <w:r>
        <w:rPr>
          <w:rStyle w:val="s3"/>
        </w:rPr>
        <w:t xml:space="preserve"> </w:t>
      </w:r>
      <w:r>
        <w:rPr>
          <w:rStyle w:val="s3"/>
        </w:rPr>
        <w:t>17) тармақша өзгертілді (</w:t>
      </w:r>
      <w:hyperlink r:id="rId5887" w:anchor="sub_id=534011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17) теңізшінің жеке куәлігін, Қазақстан Респ</w:t>
      </w:r>
      <w:r>
        <w:rPr>
          <w:rStyle w:val="s0"/>
        </w:rPr>
        <w:t>убликасының теңізде жүзу кітапшасын және кәсіби дипломды бергені үшін;</w:t>
      </w:r>
    </w:p>
    <w:p w:rsidR="00000000" w:rsidRDefault="00F9681F">
      <w:pPr>
        <w:jc w:val="both"/>
      </w:pPr>
      <w:r>
        <w:rPr>
          <w:rStyle w:val="s3"/>
        </w:rPr>
        <w:t>2016.29.03. № 479-V ҚР</w:t>
      </w:r>
      <w:r>
        <w:rPr>
          <w:rStyle w:val="s3"/>
        </w:rPr>
        <w:t xml:space="preserve"> </w:t>
      </w:r>
      <w:hyperlink r:id="rId5888" w:anchor="sub_id=534" w:history="1">
        <w:r>
          <w:rPr>
            <w:rStyle w:val="a3"/>
            <w:i/>
            <w:iCs/>
            <w:color w:val="0000FF"/>
            <w:u w:val="single"/>
          </w:rPr>
          <w:t>Заңымен</w:t>
        </w:r>
      </w:hyperlink>
      <w:r>
        <w:rPr>
          <w:rStyle w:val="s3"/>
        </w:rPr>
        <w:t xml:space="preserve"> </w:t>
      </w:r>
      <w:r>
        <w:rPr>
          <w:rStyle w:val="s3"/>
        </w:rPr>
        <w:t>18) тармақшамен толықтырылды</w:t>
      </w:r>
    </w:p>
    <w:p w:rsidR="00000000" w:rsidRDefault="00F9681F">
      <w:pPr>
        <w:ind w:firstLine="400"/>
        <w:jc w:val="both"/>
      </w:pPr>
      <w:r>
        <w:rPr>
          <w:rStyle w:val="s0"/>
        </w:rPr>
        <w:t>18) азаматтық пиротехникалық заттар мен олар</w:t>
      </w:r>
      <w:r>
        <w:rPr>
          <w:rStyle w:val="s0"/>
        </w:rPr>
        <w:t xml:space="preserve"> қолданылып жасалған бұйымдарды сатып алуға рұқсат бергені үшін мемлекеттік баж алынады.</w:t>
      </w:r>
    </w:p>
    <w:p w:rsidR="00000000" w:rsidRDefault="00F9681F">
      <w:pPr>
        <w:jc w:val="both"/>
      </w:pPr>
      <w:r>
        <w:rPr>
          <w:rStyle w:val="s3"/>
        </w:rPr>
        <w:t>2009.16.11. № 200-ІV ҚР</w:t>
      </w:r>
      <w:r>
        <w:rPr>
          <w:rStyle w:val="s3"/>
        </w:rPr>
        <w:t xml:space="preserve"> </w:t>
      </w:r>
      <w:hyperlink r:id="rId5889" w:anchor="sub_id=16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w:t>
      </w:r>
      <w:r>
        <w:rPr>
          <w:rStyle w:val="s3"/>
        </w:rPr>
        <w:t>ысқа енгiзiлді) (бұр.</w:t>
      </w:r>
      <w:hyperlink r:id="rId5890" w:anchor="sub_id=534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 белгiленге</w:t>
      </w:r>
      <w:r>
        <w:rPr>
          <w:rStyle w:val="s0"/>
        </w:rPr>
        <w:t>н және мемлекеттік бажды төлеу күнi қолданыста болған</w:t>
      </w:r>
      <w:r>
        <w:rPr>
          <w:rStyle w:val="s0"/>
        </w:rPr>
        <w:t xml:space="preserve"> </w:t>
      </w:r>
      <w:hyperlink r:id="rId5891"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F9681F">
      <w:pPr>
        <w:ind w:firstLine="400"/>
        <w:jc w:val="both"/>
      </w:pPr>
      <w:r>
        <w:rPr>
          <w:rStyle w:val="s0"/>
        </w:rPr>
        <w:t> </w:t>
      </w:r>
    </w:p>
    <w:p w:rsidR="00000000" w:rsidRDefault="00F9681F">
      <w:pPr>
        <w:ind w:left="1200" w:hanging="800"/>
        <w:jc w:val="both"/>
      </w:pPr>
      <w:bookmarkStart w:id="912" w:name="SUB5350000"/>
      <w:bookmarkEnd w:id="912"/>
      <w:r>
        <w:rPr>
          <w:rStyle w:val="s1"/>
        </w:rPr>
        <w:t>535-бап. Мемлекеттік баждың</w:t>
      </w:r>
      <w:r>
        <w:rPr>
          <w:rStyle w:val="s1"/>
        </w:rPr>
        <w:t xml:space="preserve"> соттардағы мөлшерлемелері</w:t>
      </w:r>
    </w:p>
    <w:p w:rsidR="00000000" w:rsidRDefault="00F9681F">
      <w:pPr>
        <w:jc w:val="both"/>
      </w:pPr>
      <w:r>
        <w:rPr>
          <w:rStyle w:val="s3"/>
        </w:rPr>
        <w:t>2013.03.07. № 125-V ҚР</w:t>
      </w:r>
      <w:r>
        <w:rPr>
          <w:rStyle w:val="s3"/>
        </w:rPr>
        <w:t xml:space="preserve"> </w:t>
      </w:r>
      <w:hyperlink r:id="rId5892" w:anchor="sub_id=535" w:history="1">
        <w:r>
          <w:rPr>
            <w:rStyle w:val="a3"/>
            <w:i/>
            <w:iCs/>
            <w:color w:val="0000FF"/>
            <w:u w:val="single"/>
          </w:rPr>
          <w:t>Заңымен</w:t>
        </w:r>
      </w:hyperlink>
      <w:r>
        <w:rPr>
          <w:rStyle w:val="s3"/>
        </w:rPr>
        <w:t xml:space="preserve"> (</w:t>
      </w:r>
      <w:hyperlink r:id="rId5893" w:anchor="sub_id=5350100" w:history="1">
        <w:r>
          <w:rPr>
            <w:rStyle w:val="a3"/>
            <w:i/>
            <w:iCs/>
            <w:color w:val="0000FF"/>
            <w:u w:val="single"/>
          </w:rPr>
          <w:t>бұр.ред.қара</w:t>
        </w:r>
      </w:hyperlink>
      <w:r>
        <w:rPr>
          <w:rStyle w:val="s3"/>
        </w:rPr>
        <w:t>); 2016.08.04. № 48</w:t>
      </w:r>
      <w:r>
        <w:rPr>
          <w:rStyle w:val="s3"/>
        </w:rPr>
        <w:t>9-V ҚР</w:t>
      </w:r>
      <w:r>
        <w:rPr>
          <w:rStyle w:val="s3"/>
        </w:rPr>
        <w:t xml:space="preserve"> </w:t>
      </w:r>
      <w:hyperlink r:id="rId5894" w:anchor="sub_id=535" w:history="1">
        <w:r>
          <w:rPr>
            <w:rStyle w:val="a3"/>
            <w:i/>
            <w:iCs/>
            <w:color w:val="0000FF"/>
            <w:u w:val="single"/>
          </w:rPr>
          <w:t>Заңымен</w:t>
        </w:r>
      </w:hyperlink>
      <w:r>
        <w:rPr>
          <w:rStyle w:val="s3"/>
        </w:rPr>
        <w:t xml:space="preserve"> (</w:t>
      </w:r>
      <w:hyperlink r:id="rId5895" w:anchor="sub_id=535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Сотқа берiлетiн талап-арыздардан, ере</w:t>
      </w:r>
      <w:r>
        <w:rPr>
          <w:rStyle w:val="s0"/>
        </w:rPr>
        <w:t>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w:t>
      </w:r>
      <w:r>
        <w:rPr>
          <w:rStyle w:val="s0"/>
        </w:rPr>
        <w:t>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 мемлекеттiк баж мынадай мөлшерде алынады:</w:t>
      </w:r>
    </w:p>
    <w:p w:rsidR="00000000" w:rsidRDefault="00F9681F">
      <w:pPr>
        <w:jc w:val="both"/>
      </w:pPr>
      <w:r>
        <w:rPr>
          <w:rStyle w:val="s3"/>
        </w:rPr>
        <w:t>2015.03.12. № 432-V ҚР</w:t>
      </w:r>
      <w:r>
        <w:rPr>
          <w:rStyle w:val="s3"/>
        </w:rPr>
        <w:t xml:space="preserve"> </w:t>
      </w:r>
      <w:hyperlink r:id="rId5896" w:anchor="sub_id=535"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5897" w:anchor="sub_id=535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тармақта өзг</w:t>
      </w:r>
      <w:r>
        <w:rPr>
          <w:rStyle w:val="s0"/>
        </w:rPr>
        <w:t>еше белгіленбесе, мүліктік сипаттағы талап арыздардан:</w:t>
      </w:r>
    </w:p>
    <w:p w:rsidR="00000000" w:rsidRDefault="00F9681F">
      <w:pPr>
        <w:ind w:firstLine="400"/>
        <w:jc w:val="both"/>
      </w:pPr>
      <w:r>
        <w:rPr>
          <w:rStyle w:val="s0"/>
        </w:rPr>
        <w:t>жеке тұлғалар үшін - талап қою сомасының 1 пайызы;</w:t>
      </w:r>
    </w:p>
    <w:p w:rsidR="00000000" w:rsidRDefault="00F9681F">
      <w:pPr>
        <w:ind w:firstLine="400"/>
        <w:jc w:val="both"/>
      </w:pPr>
      <w:r>
        <w:rPr>
          <w:rStyle w:val="s0"/>
        </w:rPr>
        <w:t>заңды тұлғалар үшін - талап қою сомасының 3 пайызы;</w:t>
      </w:r>
    </w:p>
    <w:p w:rsidR="00000000" w:rsidRDefault="00F9681F">
      <w:pPr>
        <w:ind w:firstLine="400"/>
        <w:jc w:val="both"/>
      </w:pPr>
      <w:r>
        <w:rPr>
          <w:rStyle w:val="s0"/>
        </w:rPr>
        <w:t xml:space="preserve">2) мемлекеттік органдардың және олардың лауазымды адамдарының жеке тұлғалардың құқықтарына нұқсан </w:t>
      </w:r>
      <w:r>
        <w:rPr>
          <w:rStyle w:val="s0"/>
        </w:rPr>
        <w:t>келтіретін заңсыз іс-әрекетіне шағымдардан - 30 пайыз;</w:t>
      </w:r>
    </w:p>
    <w:p w:rsidR="00000000" w:rsidRDefault="00F9681F">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F9681F">
      <w:pPr>
        <w:jc w:val="both"/>
      </w:pPr>
      <w:r>
        <w:rPr>
          <w:rStyle w:val="s3"/>
        </w:rPr>
        <w:t>2009.16.11. № 200-ІV ҚР</w:t>
      </w:r>
      <w:r>
        <w:rPr>
          <w:rStyle w:val="s3"/>
        </w:rPr>
        <w:t xml:space="preserve"> </w:t>
      </w:r>
      <w:hyperlink r:id="rId5898" w:anchor="sub_id=166"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5899" w:anchor="sub_id=5350104" w:history="1">
        <w:r>
          <w:rPr>
            <w:rStyle w:val="a3"/>
            <w:i/>
            <w:iCs/>
            <w:color w:val="0000FF"/>
            <w:u w:val="single"/>
          </w:rPr>
          <w:t>ред</w:t>
        </w:r>
      </w:hyperlink>
      <w:r>
        <w:rPr>
          <w:rStyle w:val="s3"/>
        </w:rPr>
        <w:t>.қара); 2015.03.12. № 4</w:t>
      </w:r>
      <w:r>
        <w:rPr>
          <w:rStyle w:val="s3"/>
        </w:rPr>
        <w:t>32-V ҚР</w:t>
      </w:r>
      <w:r>
        <w:rPr>
          <w:rStyle w:val="s3"/>
        </w:rPr>
        <w:t xml:space="preserve"> </w:t>
      </w:r>
      <w:hyperlink r:id="rId5900" w:anchor="sub_id=535"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5901" w:anchor="sub_id=535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тексеру актiлерi бойынша хабарламаларға дау айту туралы арыздардан:</w:t>
      </w:r>
    </w:p>
    <w:p w:rsidR="00000000" w:rsidRDefault="00F9681F">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төлемдердің (өсiмпұлды қоса</w:t>
      </w:r>
      <w:r>
        <w:rPr>
          <w:rStyle w:val="s0"/>
        </w:rPr>
        <w:t xml:space="preserve"> алғанда) даулы сомасының 0,1 пайызы, бірақ 500</w:t>
      </w:r>
      <w:r>
        <w:rPr>
          <w:rStyle w:val="s0"/>
        </w:rPr>
        <w:t xml:space="preserve"> </w:t>
      </w:r>
      <w:hyperlink r:id="rId5902" w:history="1">
        <w:r>
          <w:rPr>
            <w:rStyle w:val="a3"/>
            <w:color w:val="0000FF"/>
            <w:u w:val="single"/>
          </w:rPr>
          <w:t>айлық есептік көрсеткіштен</w:t>
        </w:r>
      </w:hyperlink>
      <w:r>
        <w:rPr>
          <w:rStyle w:val="s0"/>
        </w:rPr>
        <w:t xml:space="preserve"> </w:t>
      </w:r>
      <w:r>
        <w:rPr>
          <w:rStyle w:val="s0"/>
        </w:rPr>
        <w:t>аспайтын мөлшер;</w:t>
      </w:r>
    </w:p>
    <w:p w:rsidR="00000000" w:rsidRDefault="00F9681F">
      <w:pPr>
        <w:ind w:firstLine="400"/>
        <w:jc w:val="both"/>
      </w:pPr>
      <w:r>
        <w:rPr>
          <w:rStyle w:val="s0"/>
        </w:rPr>
        <w:t xml:space="preserve">заңды тұлғалар үшiн - хабарламада көрсетiлген салықтардың және бюджетке төленетiн басқа да мiндеттi </w:t>
      </w:r>
      <w:r>
        <w:rPr>
          <w:rStyle w:val="s0"/>
        </w:rPr>
        <w:t>төлемдердің (өсiмпұлды қоса алғанда) даулы сомасының 1 пайызы, бірақ 20 мың айлық есептік көрсеткіштен аспайтын мөлшер;</w:t>
      </w:r>
    </w:p>
    <w:p w:rsidR="00000000" w:rsidRDefault="00F9681F">
      <w:pPr>
        <w:ind w:firstLine="400"/>
        <w:jc w:val="both"/>
      </w:pPr>
      <w:r>
        <w:rPr>
          <w:rStyle w:val="s0"/>
        </w:rPr>
        <w:t>5) некені бұзу туралы талап арыздардан - 30 пайыз.</w:t>
      </w:r>
    </w:p>
    <w:p w:rsidR="00000000" w:rsidRDefault="00F9681F">
      <w:pPr>
        <w:ind w:firstLine="400"/>
        <w:jc w:val="both"/>
      </w:pPr>
      <w:r>
        <w:rPr>
          <w:rStyle w:val="s0"/>
        </w:rPr>
        <w:t>Некені бұзған кезінде мүлікті бөлген жағдайларда баж осы тармақтың 1) тармақшасына сә</w:t>
      </w:r>
      <w:r>
        <w:rPr>
          <w:rStyle w:val="s0"/>
        </w:rPr>
        <w:t>йкес талап қою бағасына қарай айқындалады;</w:t>
      </w:r>
    </w:p>
    <w:p w:rsidR="00000000" w:rsidRDefault="00F9681F">
      <w:pPr>
        <w:ind w:firstLine="400"/>
        <w:jc w:val="both"/>
      </w:pPr>
      <w:r>
        <w:rPr>
          <w:rStyle w:val="s0"/>
        </w:rPr>
        <w:t xml:space="preserve">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w:t>
      </w:r>
      <w:r>
        <w:rPr>
          <w:rStyle w:val="s0"/>
        </w:rPr>
        <w:t>адамдармен неке бұзу кезінде мүлікті бөлу туралы талап арыздардан - осы баптың 1) тармақшасына сәйкес;</w:t>
      </w:r>
    </w:p>
    <w:p w:rsidR="00000000" w:rsidRDefault="00F9681F">
      <w:pPr>
        <w:jc w:val="both"/>
      </w:pPr>
      <w:r>
        <w:rPr>
          <w:rStyle w:val="s3"/>
        </w:rPr>
        <w:t>2011.21.07. № 467-ІV ҚР</w:t>
      </w:r>
      <w:r>
        <w:rPr>
          <w:rStyle w:val="s3"/>
        </w:rPr>
        <w:t xml:space="preserve"> </w:t>
      </w:r>
      <w:hyperlink r:id="rId5903" w:anchor="sub_id=177" w:history="1">
        <w:r>
          <w:rPr>
            <w:rStyle w:val="a3"/>
            <w:i/>
            <w:iCs/>
            <w:color w:val="0000FF"/>
            <w:u w:val="single"/>
          </w:rPr>
          <w:t>Заңымен</w:t>
        </w:r>
      </w:hyperlink>
      <w:r>
        <w:rPr>
          <w:rStyle w:val="s3"/>
        </w:rPr>
        <w:t xml:space="preserve"> </w:t>
      </w:r>
      <w:r>
        <w:rPr>
          <w:rStyle w:val="s3"/>
        </w:rPr>
        <w:t>7) тармақша өзгертілді (2012 жылғы 1 қаң</w:t>
      </w:r>
      <w:r>
        <w:rPr>
          <w:rStyle w:val="s3"/>
        </w:rPr>
        <w:t>тардан бастап қолданысқа енгізілді) (</w:t>
      </w:r>
      <w:hyperlink r:id="rId5904" w:anchor="sub_id=53501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w:t>
      </w:r>
      <w:r>
        <w:rPr>
          <w:rStyle w:val="s0"/>
        </w:rPr>
        <w:t>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F9681F">
      <w:pPr>
        <w:jc w:val="both"/>
      </w:pPr>
      <w:r>
        <w:rPr>
          <w:rStyle w:val="s3"/>
        </w:rPr>
        <w:t>2009.16.11. № 200-ІV ҚР</w:t>
      </w:r>
      <w:r>
        <w:rPr>
          <w:rStyle w:val="s3"/>
        </w:rPr>
        <w:t xml:space="preserve"> </w:t>
      </w:r>
      <w:hyperlink r:id="rId5905" w:anchor="sub_id=166" w:history="1">
        <w:r>
          <w:rPr>
            <w:rStyle w:val="a3"/>
            <w:i/>
            <w:iCs/>
            <w:color w:val="0000FF"/>
            <w:u w:val="single"/>
          </w:rPr>
          <w:t>Заңымен</w:t>
        </w:r>
      </w:hyperlink>
      <w:r>
        <w:rPr>
          <w:rStyle w:val="s3"/>
        </w:rPr>
        <w:t xml:space="preserve"> </w:t>
      </w:r>
      <w:r>
        <w:rPr>
          <w:rStyle w:val="s3"/>
        </w:rPr>
        <w:t>8) та</w:t>
      </w:r>
      <w:r>
        <w:rPr>
          <w:rStyle w:val="s3"/>
        </w:rPr>
        <w:t>рмақша жаңа редакцияда (2010 ж. 1 қаңтардан бастап қолданысқа енгiзiлді) (бұр.</w:t>
      </w:r>
      <w:hyperlink r:id="rId5906" w:anchor="sub_id=5350108"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 xml:space="preserve">8) осы тармақтың 2), 3), 4) және 13) тармақшаларында көрсетiлгендердi қоспағанда, </w:t>
      </w:r>
      <w:r>
        <w:rPr>
          <w:rStyle w:val="s0"/>
        </w:rPr>
        <w:t>ерекше талаппен iс жүргiзу арыздарынан, ерекше жүргiзiлетiн iстер бойынша арыздардан (шағымдардан) - 50 пайыз;</w:t>
      </w:r>
    </w:p>
    <w:p w:rsidR="00000000" w:rsidRDefault="00F9681F">
      <w:pPr>
        <w:jc w:val="both"/>
      </w:pPr>
      <w:r>
        <w:rPr>
          <w:rStyle w:val="s3"/>
        </w:rPr>
        <w:t>2013.03.07. № 125-V ҚР</w:t>
      </w:r>
      <w:r>
        <w:rPr>
          <w:rStyle w:val="s3"/>
        </w:rPr>
        <w:t xml:space="preserve"> </w:t>
      </w:r>
      <w:hyperlink r:id="rId5907" w:anchor="sub_id=535" w:history="1">
        <w:r>
          <w:rPr>
            <w:rStyle w:val="a3"/>
            <w:i/>
            <w:iCs/>
            <w:color w:val="0000FF"/>
            <w:u w:val="single"/>
          </w:rPr>
          <w:t>Заңымен</w:t>
        </w:r>
      </w:hyperlink>
      <w:r>
        <w:rPr>
          <w:rStyle w:val="s3"/>
        </w:rPr>
        <w:t xml:space="preserve"> (</w:t>
      </w:r>
      <w:hyperlink r:id="rId5908" w:anchor="sub_id=5350109" w:history="1">
        <w:r>
          <w:rPr>
            <w:rStyle w:val="a3"/>
            <w:i/>
            <w:iCs/>
            <w:color w:val="0000FF"/>
            <w:u w:val="single"/>
          </w:rPr>
          <w:t>бұр.ред.қара</w:t>
        </w:r>
      </w:hyperlink>
      <w:r>
        <w:rPr>
          <w:rStyle w:val="s3"/>
        </w:rPr>
        <w:t>); 2016.08.04. № 489-V ҚР</w:t>
      </w:r>
      <w:r>
        <w:rPr>
          <w:rStyle w:val="s3"/>
        </w:rPr>
        <w:t xml:space="preserve"> </w:t>
      </w:r>
      <w:hyperlink r:id="rId5909" w:anchor="sub_id=535" w:history="1">
        <w:r>
          <w:rPr>
            <w:rStyle w:val="a3"/>
            <w:i/>
            <w:iCs/>
            <w:color w:val="0000FF"/>
            <w:u w:val="single"/>
          </w:rPr>
          <w:t>Заңымен</w:t>
        </w:r>
      </w:hyperlink>
      <w:r>
        <w:rPr>
          <w:rStyle w:val="s3"/>
        </w:rPr>
        <w:t xml:space="preserve"> (</w:t>
      </w:r>
      <w:hyperlink r:id="rId5910" w:anchor="sub_id=5350109" w:history="1">
        <w:r>
          <w:rPr>
            <w:rStyle w:val="a3"/>
            <w:i/>
            <w:iCs/>
            <w:color w:val="0000FF"/>
            <w:u w:val="single"/>
          </w:rPr>
          <w:t>бұр.ред.қара</w:t>
        </w:r>
      </w:hyperlink>
      <w:r>
        <w:rPr>
          <w:rStyle w:val="s3"/>
        </w:rPr>
        <w:t>) 9) тармақша жаңа редакцияда</w:t>
      </w:r>
    </w:p>
    <w:p w:rsidR="00000000" w:rsidRDefault="00F9681F">
      <w:pPr>
        <w:ind w:firstLine="400"/>
        <w:jc w:val="both"/>
      </w:pPr>
      <w:r>
        <w:rPr>
          <w:rStyle w:val="s0"/>
        </w:rPr>
        <w:t>9) төрелік шешiмдердiң күшін жою туралы өтінішхаттардан - Қазақстан Республикасының сотына мүліктік емес сипаттағы талап арыз берілген кезде алынатын мемлекеттік баж мөлшерінен, ал мүліктік сипаттағы даул</w:t>
      </w:r>
      <w:r>
        <w:rPr>
          <w:rStyle w:val="s0"/>
        </w:rPr>
        <w:t>ар бойынша - Қазақстан Республикасының сотына мүліктік сипаттағы талап арыз берілген кезде алынатын және арыз беруші даулап отырған сомаға негізделіп есептелген мемлекеттік баж мөлшерінен - 50 пайыз;</w:t>
      </w:r>
    </w:p>
    <w:p w:rsidR="00000000" w:rsidRDefault="00F9681F">
      <w:pPr>
        <w:ind w:firstLine="400"/>
        <w:jc w:val="both"/>
      </w:pPr>
      <w:r>
        <w:rPr>
          <w:rStyle w:val="s0"/>
        </w:rPr>
        <w:t>10) сот бұйрығын шығару туралы арыздардан - осы тармақты</w:t>
      </w:r>
      <w:r>
        <w:rPr>
          <w:rStyle w:val="s0"/>
        </w:rPr>
        <w:t>ң</w:t>
      </w:r>
      <w:r>
        <w:rPr>
          <w:rStyle w:val="s0"/>
        </w:rPr>
        <w:t xml:space="preserve"> 1) тармақшасында көрсетілген мемлекеттік баж мөлшерлемесінің 50 пайызы;</w:t>
      </w:r>
    </w:p>
    <w:p w:rsidR="00000000" w:rsidRDefault="00F9681F">
      <w:pPr>
        <w:jc w:val="both"/>
      </w:pPr>
      <w:r>
        <w:rPr>
          <w:rStyle w:val="s3"/>
        </w:rPr>
        <w:t>2013.03.07. № 125-V ҚР</w:t>
      </w:r>
      <w:r>
        <w:rPr>
          <w:rStyle w:val="s3"/>
        </w:rPr>
        <w:t xml:space="preserve"> </w:t>
      </w:r>
      <w:hyperlink r:id="rId5911" w:anchor="sub_id=535" w:history="1">
        <w:r>
          <w:rPr>
            <w:rStyle w:val="a3"/>
            <w:i/>
            <w:iCs/>
            <w:color w:val="0000FF"/>
            <w:u w:val="single"/>
          </w:rPr>
          <w:t>Заңымен</w:t>
        </w:r>
      </w:hyperlink>
      <w:r>
        <w:rPr>
          <w:rStyle w:val="s3"/>
        </w:rPr>
        <w:t xml:space="preserve"> (</w:t>
      </w:r>
      <w:hyperlink r:id="rId5912" w:anchor="sub_id=5350111" w:history="1">
        <w:r>
          <w:rPr>
            <w:rStyle w:val="a3"/>
            <w:i/>
            <w:iCs/>
            <w:color w:val="0000FF"/>
            <w:u w:val="single"/>
          </w:rPr>
          <w:t>бұр.ред.қара</w:t>
        </w:r>
      </w:hyperlink>
      <w:r>
        <w:rPr>
          <w:rStyle w:val="s3"/>
        </w:rPr>
        <w:t>); 2016.08.04. № 489-V ҚР</w:t>
      </w:r>
      <w:r>
        <w:rPr>
          <w:rStyle w:val="s3"/>
        </w:rPr>
        <w:t xml:space="preserve"> </w:t>
      </w:r>
      <w:hyperlink r:id="rId5913" w:anchor="sub_id=535" w:history="1">
        <w:r>
          <w:rPr>
            <w:rStyle w:val="a3"/>
            <w:i/>
            <w:iCs/>
            <w:color w:val="0000FF"/>
            <w:u w:val="single"/>
          </w:rPr>
          <w:t>Заңымен</w:t>
        </w:r>
      </w:hyperlink>
      <w:r>
        <w:rPr>
          <w:rStyle w:val="s3"/>
        </w:rPr>
        <w:t xml:space="preserve"> (</w:t>
      </w:r>
      <w:hyperlink r:id="rId5914" w:anchor="sub_id=5350111" w:history="1">
        <w:r>
          <w:rPr>
            <w:rStyle w:val="a3"/>
            <w:i/>
            <w:iCs/>
            <w:color w:val="0000FF"/>
            <w:u w:val="single"/>
          </w:rPr>
          <w:t>бұр.ред.қара</w:t>
        </w:r>
      </w:hyperlink>
      <w:r>
        <w:rPr>
          <w:rStyle w:val="s3"/>
        </w:rPr>
        <w:t xml:space="preserve">) 11) тармақша </w:t>
      </w:r>
      <w:r>
        <w:rPr>
          <w:rStyle w:val="s3"/>
        </w:rPr>
        <w:t>жаңа редакцияда</w:t>
      </w:r>
    </w:p>
    <w:p w:rsidR="00000000" w:rsidRDefault="00F9681F">
      <w:pPr>
        <w:ind w:firstLine="400"/>
        <w:jc w:val="both"/>
      </w:pPr>
      <w:r>
        <w:rPr>
          <w:rStyle w:val="s0"/>
        </w:rPr>
        <w:t>11) атқару парағының телнұсқасын беру туралы арыздардан, төреліктің және шетелдік соттардың шешiмдерiн мәжбүрлеп орындатуға арналған атқару парағын беру туралы арыздардан - 500 пайыз;</w:t>
      </w:r>
    </w:p>
    <w:p w:rsidR="00000000" w:rsidRDefault="00F9681F">
      <w:pPr>
        <w:ind w:firstLine="400"/>
        <w:jc w:val="both"/>
      </w:pPr>
      <w:r>
        <w:rPr>
          <w:rStyle w:val="s0"/>
        </w:rPr>
        <w:t>12) сот шешімдерінен, үкімдерінен, ұйғарымдарынан, сотта</w:t>
      </w:r>
      <w:r>
        <w:rPr>
          <w:rStyle w:val="s0"/>
        </w:rPr>
        <w:t>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w:t>
      </w:r>
      <w:r>
        <w:rPr>
          <w:rStyle w:val="s0"/>
        </w:rPr>
        <w:t xml:space="preserve"> әрбір дайындалған бет үшін 3 пайыз;</w:t>
      </w:r>
    </w:p>
    <w:p w:rsidR="00000000" w:rsidRDefault="00F9681F">
      <w:pPr>
        <w:jc w:val="both"/>
      </w:pPr>
      <w:r>
        <w:rPr>
          <w:rStyle w:val="s3"/>
        </w:rPr>
        <w:t>2012.17.02. № 564-ІV ҚР</w:t>
      </w:r>
      <w:r>
        <w:rPr>
          <w:rStyle w:val="s3"/>
        </w:rPr>
        <w:t xml:space="preserve"> </w:t>
      </w:r>
      <w:hyperlink r:id="rId5915" w:anchor="sub_id=303" w:history="1">
        <w:r>
          <w:rPr>
            <w:rStyle w:val="a3"/>
            <w:i/>
            <w:iCs/>
            <w:color w:val="0000FF"/>
            <w:u w:val="single"/>
          </w:rPr>
          <w:t>Заңымен</w:t>
        </w:r>
      </w:hyperlink>
      <w:r>
        <w:rPr>
          <w:rStyle w:val="s3"/>
        </w:rPr>
        <w:t xml:space="preserve"> </w:t>
      </w:r>
      <w:r>
        <w:rPr>
          <w:rStyle w:val="s3"/>
        </w:rPr>
        <w:t>13) тармақша жаңа редакцияда (</w:t>
      </w:r>
      <w:hyperlink r:id="rId5916" w:anchor="sub_id=5350113" w:history="1">
        <w:r>
          <w:rPr>
            <w:rStyle w:val="a3"/>
            <w:i/>
            <w:iCs/>
            <w:color w:val="0000FF"/>
            <w:u w:val="single"/>
          </w:rPr>
          <w:t>бұр.ред.қара</w:t>
        </w:r>
      </w:hyperlink>
      <w:r>
        <w:rPr>
          <w:rStyle w:val="s3"/>
        </w:rPr>
        <w:t>)</w:t>
      </w:r>
    </w:p>
    <w:p w:rsidR="00000000" w:rsidRDefault="00F9681F">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F9681F">
      <w:pPr>
        <w:ind w:firstLine="400"/>
        <w:jc w:val="both"/>
      </w:pPr>
      <w:r>
        <w:rPr>
          <w:rStyle w:val="s0"/>
        </w:rPr>
        <w:t>14) 2015.03.12. № 432-V ҚР</w:t>
      </w:r>
      <w:r>
        <w:rPr>
          <w:rStyle w:val="s0"/>
        </w:rPr>
        <w:t xml:space="preserve"> </w:t>
      </w:r>
      <w:hyperlink r:id="rId5917" w:anchor="sub_id=535" w:history="1">
        <w:r>
          <w:rPr>
            <w:rStyle w:val="a3"/>
            <w:color w:val="0000FF"/>
            <w:u w:val="single"/>
          </w:rPr>
          <w:t>Заңымен</w:t>
        </w:r>
      </w:hyperlink>
      <w:r>
        <w:rPr>
          <w:rStyle w:val="s0"/>
        </w:rPr>
        <w:t xml:space="preserve"> алып тасталды </w:t>
      </w:r>
      <w:r>
        <w:rPr>
          <w:rStyle w:val="s3"/>
        </w:rPr>
        <w:t>(2016 ж. 2 қаңтардан бастап қолданысқа енгізілді) (</w:t>
      </w:r>
      <w:hyperlink r:id="rId5918" w:anchor="sub_id=535011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jc w:val="both"/>
      </w:pPr>
      <w:r>
        <w:rPr>
          <w:rStyle w:val="s3"/>
        </w:rPr>
        <w:t>2015.31.10. № 378-V ҚР</w:t>
      </w:r>
      <w:r>
        <w:rPr>
          <w:rStyle w:val="s3"/>
        </w:rPr>
        <w:t xml:space="preserve"> </w:t>
      </w:r>
      <w:hyperlink r:id="rId5919" w:anchor="sub_id=535" w:history="1">
        <w:r>
          <w:rPr>
            <w:rStyle w:val="a3"/>
            <w:i/>
            <w:iCs/>
            <w:color w:val="0000FF"/>
            <w:u w:val="single"/>
          </w:rPr>
          <w:t>Заңымен</w:t>
        </w:r>
      </w:hyperlink>
      <w:r>
        <w:rPr>
          <w:rStyle w:val="s3"/>
        </w:rPr>
        <w:t xml:space="preserve"> </w:t>
      </w:r>
      <w:r>
        <w:rPr>
          <w:rStyle w:val="s3"/>
        </w:rPr>
        <w:t>15) тармақшамен толықтырылды (2016 ж. 1 қаңтардан бастап қолданысқа енгiзiлдi)</w:t>
      </w:r>
      <w:r>
        <w:rPr>
          <w:rStyle w:val="s3"/>
        </w:rPr>
        <w:t xml:space="preserve"> </w:t>
      </w:r>
    </w:p>
    <w:p w:rsidR="00000000" w:rsidRDefault="00F9681F">
      <w:pPr>
        <w:ind w:firstLine="400"/>
        <w:jc w:val="both"/>
      </w:pPr>
      <w:r>
        <w:rPr>
          <w:rStyle w:val="s0"/>
        </w:rPr>
        <w:t xml:space="preserve">15) абыройды, қадір-қасиетті және іскерлік беделді түсіретін мәліметтерді таратудан келтірілген моральдық зиянды ақшалай мәнде </w:t>
      </w:r>
      <w:r>
        <w:rPr>
          <w:rStyle w:val="s0"/>
        </w:rPr>
        <w:t>өтеуді</w:t>
      </w:r>
      <w:r>
        <w:rPr>
          <w:rStyle w:val="s0"/>
        </w:rPr>
        <w:t xml:space="preserve"> өндіріп алу туралы жеке тұлғалардың талап қою арыздарынан - талап қою сомасының 1 пайызы;</w:t>
      </w:r>
    </w:p>
    <w:p w:rsidR="00000000" w:rsidRDefault="00F9681F">
      <w:pPr>
        <w:jc w:val="both"/>
      </w:pPr>
      <w:r>
        <w:rPr>
          <w:rStyle w:val="s3"/>
        </w:rPr>
        <w:t>2015.31.10. № 378-V ҚР</w:t>
      </w:r>
      <w:r>
        <w:rPr>
          <w:rStyle w:val="s3"/>
        </w:rPr>
        <w:t xml:space="preserve"> </w:t>
      </w:r>
      <w:hyperlink r:id="rId5920" w:anchor="sub_id=535" w:history="1">
        <w:r>
          <w:rPr>
            <w:rStyle w:val="a3"/>
            <w:i/>
            <w:iCs/>
            <w:color w:val="0000FF"/>
            <w:u w:val="single"/>
          </w:rPr>
          <w:t>Заңымен</w:t>
        </w:r>
      </w:hyperlink>
      <w:r>
        <w:rPr>
          <w:rStyle w:val="s3"/>
        </w:rPr>
        <w:t xml:space="preserve"> </w:t>
      </w:r>
      <w:r>
        <w:rPr>
          <w:rStyle w:val="s3"/>
        </w:rPr>
        <w:t>16) тармақшамен толықтырылды (2016 ж. 1 қаңтард</w:t>
      </w:r>
      <w:r>
        <w:rPr>
          <w:rStyle w:val="s3"/>
        </w:rPr>
        <w:t>ан бастап қолданысқа енгiзiлдi)</w:t>
      </w:r>
      <w:r>
        <w:rPr>
          <w:rStyle w:val="s3"/>
        </w:rPr>
        <w:t xml:space="preserve"> </w:t>
      </w:r>
    </w:p>
    <w:p w:rsidR="00000000" w:rsidRDefault="00F9681F">
      <w:pPr>
        <w:ind w:firstLine="400"/>
        <w:jc w:val="both"/>
      </w:pPr>
      <w:r>
        <w:rPr>
          <w:rStyle w:val="s0"/>
        </w:rPr>
        <w:t>16) іскерлік беделді түсіретін мәліметтерді таратудан келтірілген залалды өндіріп алу туралы заңды тұлғалардың талап қою арыздарынан - талап қою сомасының 3 пайызы.</w:t>
      </w:r>
    </w:p>
    <w:p w:rsidR="00000000" w:rsidRDefault="00F9681F">
      <w:pPr>
        <w:jc w:val="both"/>
      </w:pPr>
      <w:r>
        <w:rPr>
          <w:rStyle w:val="s3"/>
        </w:rPr>
        <w:t>2015.03.12. № 432-V ҚР</w:t>
      </w:r>
      <w:r>
        <w:rPr>
          <w:rStyle w:val="s3"/>
        </w:rPr>
        <w:t xml:space="preserve"> </w:t>
      </w:r>
      <w:hyperlink r:id="rId5921" w:anchor="sub_id=535" w:history="1">
        <w:r>
          <w:rPr>
            <w:rStyle w:val="a3"/>
            <w:i/>
            <w:iCs/>
            <w:color w:val="0000FF"/>
            <w:u w:val="single"/>
          </w:rPr>
          <w:t>Заңымен</w:t>
        </w:r>
      </w:hyperlink>
      <w:r>
        <w:rPr>
          <w:rStyle w:val="s3"/>
        </w:rPr>
        <w:t xml:space="preserve"> </w:t>
      </w:r>
      <w:r>
        <w:rPr>
          <w:rStyle w:val="s3"/>
        </w:rPr>
        <w:t>1-1-тармақпен толықтырылды (2016 ж. 2 қаңтардан бастап қолданысқа енгізілді)</w:t>
      </w:r>
    </w:p>
    <w:p w:rsidR="00000000" w:rsidRDefault="00F9681F">
      <w:pPr>
        <w:ind w:firstLine="400"/>
        <w:jc w:val="both"/>
      </w:pPr>
      <w:r>
        <w:rPr>
          <w:rStyle w:val="s0"/>
        </w:rPr>
        <w:t>1-1. Мүліктік емес және мүліктік сипаттағы даулар бойынша соттардың ұйғарымдарына, шешімдеріне және қаулыларына сот актілерін</w:t>
      </w:r>
      <w:r>
        <w:rPr>
          <w:rStyle w:val="s0"/>
        </w:rPr>
        <w:t xml:space="preserve"> кассациялық тәртіппен қайта қарау туралы өтінішхаттардан осындай даулар жөнінде талап арыз берілген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F9681F">
      <w:pPr>
        <w:ind w:firstLine="400"/>
        <w:jc w:val="both"/>
      </w:pPr>
      <w:r>
        <w:rPr>
          <w:rStyle w:val="s0"/>
        </w:rPr>
        <w:t>Бұл ретте мүліктік сипатт</w:t>
      </w:r>
      <w:r>
        <w:rPr>
          <w:rStyle w:val="s0"/>
        </w:rPr>
        <w:t>ағы даулар бойынша мемлекеттік баждың мөлшері осы тармақта көрсетілген мемлекеттік баж мөлшерлемесін арыз беруші даулап отырған сомаға қолдану жолымен айқындалады.</w:t>
      </w:r>
    </w:p>
    <w:p w:rsidR="00000000" w:rsidRDefault="00F9681F">
      <w:pPr>
        <w:ind w:firstLine="400"/>
        <w:jc w:val="both"/>
      </w:pPr>
      <w:r>
        <w:rPr>
          <w:rStyle w:val="s0"/>
        </w:rPr>
        <w:t>2. Мүліктік сипаттағы және мүліктік емес сипаттағы талаптар бір мезгілде көрсетілген талап а</w:t>
      </w:r>
      <w:r>
        <w:rPr>
          <w:rStyle w:val="s0"/>
        </w:rPr>
        <w:t>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F9681F">
      <w:pPr>
        <w:ind w:firstLine="400"/>
        <w:jc w:val="both"/>
      </w:pPr>
      <w:r>
        <w:rPr>
          <w:rStyle w:val="s0"/>
        </w:rPr>
        <w:t> </w:t>
      </w:r>
    </w:p>
    <w:p w:rsidR="00000000" w:rsidRDefault="00F9681F">
      <w:pPr>
        <w:ind w:left="1200" w:hanging="800"/>
        <w:jc w:val="both"/>
      </w:pPr>
      <w:bookmarkStart w:id="913" w:name="SUB5360000"/>
      <w:bookmarkEnd w:id="913"/>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F9681F">
      <w:pPr>
        <w:ind w:firstLine="400"/>
        <w:jc w:val="both"/>
      </w:pPr>
      <w:r>
        <w:rPr>
          <w:rStyle w:val="s0"/>
        </w:rPr>
        <w:t>Нотариаттық іс-әрекеттер ж</w:t>
      </w:r>
      <w:r>
        <w:rPr>
          <w:rStyle w:val="s0"/>
        </w:rPr>
        <w:t>асағаны үшін мемлекеттік баж мынадай мөлшерлерде алынады:</w:t>
      </w:r>
    </w:p>
    <w:p w:rsidR="00000000" w:rsidRDefault="00F9681F">
      <w:pPr>
        <w:jc w:val="both"/>
      </w:pPr>
      <w:r>
        <w:rPr>
          <w:rStyle w:val="s3"/>
        </w:rPr>
        <w:t>2011.21.07. № 467-ІV ҚР</w:t>
      </w:r>
      <w:r>
        <w:rPr>
          <w:rStyle w:val="s3"/>
        </w:rPr>
        <w:t xml:space="preserve"> </w:t>
      </w:r>
      <w:hyperlink r:id="rId5922" w:anchor="sub_id=17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5923" w:anchor="sub_id=536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w:t>
      </w:r>
      <w:r>
        <w:rPr>
          <w:rStyle w:val="s0"/>
        </w:rPr>
        <w:t>алы шарттарды куәландырғаны үшін:</w:t>
      </w:r>
    </w:p>
    <w:p w:rsidR="00000000" w:rsidRDefault="00F9681F">
      <w:pPr>
        <w:ind w:firstLine="400"/>
        <w:jc w:val="both"/>
      </w:pPr>
      <w:r>
        <w:rPr>
          <w:rStyle w:val="s0"/>
        </w:rPr>
        <w:t>егер тараптардың бірі заңды тұлға</w:t>
      </w:r>
      <w:r>
        <w:rPr>
          <w:rStyle w:val="s0"/>
        </w:rPr>
        <w:t xml:space="preserve"> болса - 1000 пайыз;</w:t>
      </w:r>
    </w:p>
    <w:p w:rsidR="00000000" w:rsidRDefault="00F9681F">
      <w:pPr>
        <w:ind w:firstLine="400"/>
        <w:jc w:val="both"/>
      </w:pPr>
      <w:r>
        <w:rPr>
          <w:rStyle w:val="s0"/>
        </w:rPr>
        <w:t>құны</w:t>
      </w:r>
      <w:r>
        <w:rPr>
          <w:rStyle w:val="s0"/>
        </w:rPr>
        <w:t xml:space="preserve"> 30</w:t>
      </w:r>
      <w:r>
        <w:rPr>
          <w:rStyle w:val="s0"/>
        </w:rPr>
        <w:t xml:space="preserve"> </w:t>
      </w:r>
      <w:hyperlink r:id="rId5924" w:history="1">
        <w:r>
          <w:rPr>
            <w:rStyle w:val="a3"/>
            <w:color w:val="0000FF"/>
            <w:u w:val="single"/>
          </w:rPr>
          <w:t>айлық есептік көрсеткішке</w:t>
        </w:r>
      </w:hyperlink>
      <w:r>
        <w:rPr>
          <w:rStyle w:val="s0"/>
        </w:rPr>
        <w:t xml:space="preserve"> дейін:</w:t>
      </w:r>
    </w:p>
    <w:p w:rsidR="00000000" w:rsidRDefault="00F9681F">
      <w:pPr>
        <w:ind w:firstLine="400"/>
        <w:jc w:val="both"/>
      </w:pPr>
      <w:r>
        <w:rPr>
          <w:rStyle w:val="s0"/>
        </w:rPr>
        <w:t>балаларына, жұбайына, ата-анасына, туған аға-інілері және апа-қ</w:t>
      </w:r>
      <w:r>
        <w:rPr>
          <w:rStyle w:val="s0"/>
        </w:rPr>
        <w:t>арындастары мен сіңлілеріне, немерелеріне - 100 пайыз;</w:t>
      </w:r>
      <w:r>
        <w:rPr>
          <w:rStyle w:val="s0"/>
        </w:rPr>
        <w:t xml:space="preserve"> </w:t>
      </w:r>
    </w:p>
    <w:p w:rsidR="00000000" w:rsidRDefault="00F9681F">
      <w:pPr>
        <w:ind w:firstLine="400"/>
        <w:jc w:val="both"/>
      </w:pPr>
      <w:r>
        <w:rPr>
          <w:rStyle w:val="s0"/>
        </w:rPr>
        <w:t>басқа адамдарға - 300 пайыз;</w:t>
      </w:r>
      <w:r>
        <w:rPr>
          <w:rStyle w:val="s0"/>
        </w:rPr>
        <w:t xml:space="preserve"> </w:t>
      </w:r>
    </w:p>
    <w:p w:rsidR="00000000" w:rsidRDefault="00F9681F">
      <w:pPr>
        <w:ind w:firstLine="400"/>
        <w:jc w:val="both"/>
      </w:pPr>
      <w:r>
        <w:rPr>
          <w:rStyle w:val="s0"/>
        </w:rPr>
        <w:t>құны</w:t>
      </w:r>
      <w:r>
        <w:rPr>
          <w:rStyle w:val="s0"/>
        </w:rPr>
        <w:t xml:space="preserve"> 30 айлық есептік көрсеткіштен жоғары:</w:t>
      </w:r>
    </w:p>
    <w:p w:rsidR="00000000" w:rsidRDefault="00F9681F">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F9681F">
      <w:pPr>
        <w:ind w:firstLine="400"/>
        <w:jc w:val="both"/>
      </w:pPr>
      <w:r>
        <w:rPr>
          <w:rStyle w:val="s0"/>
        </w:rPr>
        <w:t>басқа ада</w:t>
      </w:r>
      <w:r>
        <w:rPr>
          <w:rStyle w:val="s0"/>
        </w:rPr>
        <w:t>мдарға - 700 пайыз;</w:t>
      </w:r>
    </w:p>
    <w:p w:rsidR="00000000" w:rsidRDefault="00F9681F">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F9681F">
      <w:pPr>
        <w:jc w:val="both"/>
      </w:pPr>
      <w:r>
        <w:rPr>
          <w:rStyle w:val="s3"/>
        </w:rPr>
        <w:t>2011.21.07. № 467-ІV ҚР</w:t>
      </w:r>
      <w:r>
        <w:rPr>
          <w:rStyle w:val="s3"/>
        </w:rPr>
        <w:t xml:space="preserve"> </w:t>
      </w:r>
      <w:hyperlink r:id="rId5925" w:anchor="sub_id=178"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5926" w:anchor="sub_id=536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ауылдық жерлердегі жылжымайтын мүлікті (жер учаскелерін, </w:t>
      </w:r>
      <w:r>
        <w:rPr>
          <w:rStyle w:val="s0"/>
        </w:rPr>
        <w:t>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F9681F">
      <w:pPr>
        <w:ind w:firstLine="400"/>
        <w:jc w:val="both"/>
      </w:pPr>
      <w:r>
        <w:rPr>
          <w:rStyle w:val="s0"/>
        </w:rPr>
        <w:t>егер тараптардың бірі заңды тұлға болса - 100 пайыз;</w:t>
      </w:r>
    </w:p>
    <w:p w:rsidR="00000000" w:rsidRDefault="00F9681F">
      <w:pPr>
        <w:ind w:firstLine="400"/>
        <w:jc w:val="both"/>
      </w:pPr>
      <w:r>
        <w:rPr>
          <w:rStyle w:val="s0"/>
        </w:rPr>
        <w:t>балаларына, жұбайына, ата-анасына, туған аға-інілері және апа-қары</w:t>
      </w:r>
      <w:r>
        <w:rPr>
          <w:rStyle w:val="s0"/>
        </w:rPr>
        <w:t>ндастары мен сіңлілеріне, немерелеріне - 50 пайыз;</w:t>
      </w:r>
    </w:p>
    <w:p w:rsidR="00000000" w:rsidRDefault="00F9681F">
      <w:pPr>
        <w:ind w:firstLine="400"/>
        <w:jc w:val="both"/>
      </w:pPr>
      <w:r>
        <w:rPr>
          <w:rStyle w:val="s0"/>
        </w:rPr>
        <w:t>басқа адамдарға - 70 пайыз;</w:t>
      </w:r>
    </w:p>
    <w:p w:rsidR="00000000" w:rsidRDefault="00F9681F">
      <w:pPr>
        <w:ind w:firstLine="400"/>
        <w:jc w:val="both"/>
      </w:pPr>
      <w:r>
        <w:rPr>
          <w:rStyle w:val="s0"/>
        </w:rPr>
        <w:t>3) автомотокөлік құралдарын иеліктен айыру туралы шарттарды куәландырғаны үшін:</w:t>
      </w:r>
    </w:p>
    <w:p w:rsidR="00000000" w:rsidRDefault="00F9681F">
      <w:pPr>
        <w:ind w:firstLine="400"/>
        <w:jc w:val="both"/>
      </w:pPr>
      <w:r>
        <w:rPr>
          <w:rStyle w:val="s0"/>
        </w:rPr>
        <w:t>егер тараптардың бірі заңды тұлға болса - 700 пайыз;</w:t>
      </w:r>
    </w:p>
    <w:p w:rsidR="00000000" w:rsidRDefault="00F9681F">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- 200 пайыз;</w:t>
      </w:r>
    </w:p>
    <w:p w:rsidR="00000000" w:rsidRDefault="00F9681F">
      <w:pPr>
        <w:ind w:firstLine="400"/>
        <w:jc w:val="both"/>
      </w:pPr>
      <w:r>
        <w:rPr>
          <w:rStyle w:val="s0"/>
        </w:rPr>
        <w:t>басқа адамдарға - 500 пайыз;</w:t>
      </w:r>
    </w:p>
    <w:p w:rsidR="00000000" w:rsidRDefault="00F9681F">
      <w:pPr>
        <w:ind w:firstLine="400"/>
        <w:jc w:val="both"/>
      </w:pPr>
      <w:r>
        <w:rPr>
          <w:rStyle w:val="s0"/>
        </w:rPr>
        <w:t>4) мүліктік жалдау (жалға беру), қарыз, (ипотекалық тұрғын үй займын қоспағанда), кепілақы, лизинг, мердігерлік, неке келісімшарттары, ортақ меншіктегі м</w:t>
      </w:r>
      <w:r>
        <w:rPr>
          <w:rStyle w:val="s0"/>
        </w:rPr>
        <w:t>үлік</w:t>
      </w:r>
      <w:r>
        <w:rPr>
          <w:rStyle w:val="s0"/>
        </w:rPr>
        <w:t xml:space="preserve">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F9681F">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F9681F">
      <w:pPr>
        <w:ind w:firstLine="400"/>
        <w:jc w:val="both"/>
      </w:pPr>
      <w:r>
        <w:rPr>
          <w:rStyle w:val="s0"/>
        </w:rPr>
        <w:t>6) өсиетхаттарды куәландырғаны үшін - 100 пайыз;</w:t>
      </w:r>
    </w:p>
    <w:p w:rsidR="00000000" w:rsidRDefault="00F9681F">
      <w:pPr>
        <w:ind w:firstLine="400"/>
        <w:jc w:val="both"/>
      </w:pPr>
      <w:r>
        <w:rPr>
          <w:rStyle w:val="s0"/>
        </w:rPr>
        <w:t>7</w:t>
      </w:r>
      <w:r>
        <w:rPr>
          <w:rStyle w:val="s0"/>
        </w:rPr>
        <w:t>) мұрагерлікке құқық туралы куәлікті бергені үшін - берілген әр куәлікке 100 пайыз;</w:t>
      </w:r>
    </w:p>
    <w:p w:rsidR="00000000" w:rsidRDefault="00F9681F">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F9681F">
      <w:pPr>
        <w:ind w:firstLine="400"/>
        <w:jc w:val="both"/>
      </w:pPr>
      <w:r>
        <w:rPr>
          <w:rStyle w:val="s0"/>
        </w:rPr>
        <w:t>9) м</w:t>
      </w:r>
      <w:r>
        <w:rPr>
          <w:rStyle w:val="s0"/>
        </w:rPr>
        <w:t>үлікті</w:t>
      </w:r>
      <w:r>
        <w:rPr>
          <w:rStyle w:val="s0"/>
        </w:rPr>
        <w:t xml:space="preserve"> пайдалану мен иелену құқығына сенімхаттарды куәландырғаны үшін - 50 пайыз;</w:t>
      </w:r>
    </w:p>
    <w:p w:rsidR="00000000" w:rsidRDefault="00F9681F">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F9681F">
      <w:pPr>
        <w:ind w:firstLine="400"/>
        <w:jc w:val="both"/>
      </w:pPr>
      <w:r>
        <w:rPr>
          <w:rStyle w:val="s0"/>
        </w:rPr>
        <w:t>11) автокөлік құралдарын сатуға, сыйға тартуға, айырбас</w:t>
      </w:r>
      <w:r>
        <w:rPr>
          <w:rStyle w:val="s0"/>
        </w:rPr>
        <w:t>тауға сенімхаттарды куәландырғаны үшін - 200 пайыз;</w:t>
      </w:r>
    </w:p>
    <w:p w:rsidR="00000000" w:rsidRDefault="00F9681F">
      <w:pPr>
        <w:ind w:firstLine="400"/>
        <w:jc w:val="both"/>
      </w:pPr>
      <w:r>
        <w:rPr>
          <w:rStyle w:val="s0"/>
        </w:rPr>
        <w:t>12) өзге сенімхаттарды куәландырғаны үшін:</w:t>
      </w:r>
    </w:p>
    <w:p w:rsidR="00000000" w:rsidRDefault="00F9681F">
      <w:pPr>
        <w:ind w:firstLine="400"/>
        <w:jc w:val="both"/>
      </w:pPr>
      <w:r>
        <w:rPr>
          <w:rStyle w:val="s0"/>
        </w:rPr>
        <w:t>жеке тұлғалар үшін - 10 пайыз;</w:t>
      </w:r>
    </w:p>
    <w:p w:rsidR="00000000" w:rsidRDefault="00F9681F">
      <w:pPr>
        <w:ind w:firstLine="400"/>
        <w:jc w:val="both"/>
      </w:pPr>
      <w:r>
        <w:rPr>
          <w:rStyle w:val="s0"/>
        </w:rPr>
        <w:t>заңды тұлғалар үшін - 50 пайыз;</w:t>
      </w:r>
    </w:p>
    <w:p w:rsidR="00000000" w:rsidRDefault="00F9681F">
      <w:pPr>
        <w:ind w:firstLine="400"/>
        <w:jc w:val="both"/>
      </w:pPr>
      <w:r>
        <w:rPr>
          <w:rStyle w:val="s0"/>
        </w:rPr>
        <w:t>13) мұрагерлік мүлікті қорғау жөнінде шаралар қолданғаны үшін - 100 пайыз;</w:t>
      </w:r>
    </w:p>
    <w:p w:rsidR="00000000" w:rsidRDefault="00F9681F">
      <w:pPr>
        <w:ind w:firstLine="400"/>
        <w:jc w:val="both"/>
      </w:pPr>
      <w:r>
        <w:rPr>
          <w:rStyle w:val="s0"/>
        </w:rPr>
        <w:t xml:space="preserve">14) теңіздік наразылық </w:t>
      </w:r>
      <w:r>
        <w:rPr>
          <w:rStyle w:val="s0"/>
        </w:rPr>
        <w:t>білдіргені үшін - 50 пайыз;</w:t>
      </w:r>
    </w:p>
    <w:p w:rsidR="00000000" w:rsidRDefault="00F9681F">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F9681F">
      <w:pPr>
        <w:ind w:firstLine="400"/>
        <w:jc w:val="both"/>
      </w:pPr>
      <w:r>
        <w:rPr>
          <w:rStyle w:val="s0"/>
        </w:rPr>
        <w:t>жеке тұлғалар үшін - 5 пайыз;</w:t>
      </w:r>
    </w:p>
    <w:p w:rsidR="00000000" w:rsidRDefault="00F9681F">
      <w:pPr>
        <w:ind w:firstLine="400"/>
        <w:jc w:val="both"/>
      </w:pPr>
      <w:r>
        <w:rPr>
          <w:rStyle w:val="s0"/>
        </w:rPr>
        <w:t>заңды тұлғалар үшін - 10 пайыз;</w:t>
      </w:r>
    </w:p>
    <w:p w:rsidR="00000000" w:rsidRDefault="00F9681F">
      <w:pPr>
        <w:ind w:firstLine="400"/>
        <w:jc w:val="both"/>
      </w:pPr>
      <w:r>
        <w:rPr>
          <w:rStyle w:val="s0"/>
        </w:rPr>
        <w:t>16) құжаттардағы қойылған қолдың, сондай-ақ құжаттардың бір тіл</w:t>
      </w:r>
      <w:r>
        <w:rPr>
          <w:rStyle w:val="s0"/>
        </w:rPr>
        <w:t>ден басқа тілге аудармасының дұрыстығын куәландырғаны үшін (әрбір құжат үшін):</w:t>
      </w:r>
    </w:p>
    <w:p w:rsidR="00000000" w:rsidRDefault="00F9681F">
      <w:pPr>
        <w:ind w:firstLine="400"/>
        <w:jc w:val="both"/>
      </w:pPr>
      <w:r>
        <w:rPr>
          <w:rStyle w:val="s0"/>
        </w:rPr>
        <w:t>жеке тұлғалар үшін - 3 пайыз;</w:t>
      </w:r>
    </w:p>
    <w:p w:rsidR="00000000" w:rsidRDefault="00F9681F">
      <w:pPr>
        <w:ind w:firstLine="400"/>
        <w:jc w:val="both"/>
      </w:pPr>
      <w:r>
        <w:rPr>
          <w:rStyle w:val="s0"/>
        </w:rPr>
        <w:t>заңды тұлғалар үшін - 10 пайыз;</w:t>
      </w:r>
    </w:p>
    <w:p w:rsidR="00000000" w:rsidRDefault="00F9681F">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F9681F">
      <w:pPr>
        <w:ind w:firstLine="400"/>
        <w:jc w:val="both"/>
      </w:pPr>
      <w:r>
        <w:rPr>
          <w:rStyle w:val="s0"/>
        </w:rPr>
        <w:t>18) құжаттард</w:t>
      </w:r>
      <w:r>
        <w:rPr>
          <w:rStyle w:val="s0"/>
        </w:rPr>
        <w:t>ың нотариат куәландырған көшірмелерін бергені үшін - 20 пайыз;</w:t>
      </w:r>
    </w:p>
    <w:p w:rsidR="00000000" w:rsidRDefault="00F9681F">
      <w:pPr>
        <w:ind w:firstLine="400"/>
        <w:jc w:val="both"/>
      </w:pPr>
      <w:r>
        <w:rPr>
          <w:rStyle w:val="s0"/>
        </w:rPr>
        <w:t>19) телнұсқа бергені үшін - 100 пайыз;</w:t>
      </w:r>
    </w:p>
    <w:p w:rsidR="00000000" w:rsidRDefault="00F9681F">
      <w:pPr>
        <w:jc w:val="both"/>
      </w:pPr>
      <w:r>
        <w:rPr>
          <w:rStyle w:val="s3"/>
        </w:rPr>
        <w:t>2012.26.12. № 61-V ҚР</w:t>
      </w:r>
      <w:r>
        <w:rPr>
          <w:rStyle w:val="s3"/>
        </w:rPr>
        <w:t xml:space="preserve"> </w:t>
      </w:r>
      <w:hyperlink r:id="rId5927" w:anchor="sub_id=536" w:history="1">
        <w:r>
          <w:rPr>
            <w:rStyle w:val="a3"/>
            <w:i/>
            <w:iCs/>
            <w:color w:val="0000FF"/>
            <w:u w:val="single"/>
          </w:rPr>
          <w:t>Заңымен</w:t>
        </w:r>
      </w:hyperlink>
      <w:r>
        <w:rPr>
          <w:rStyle w:val="s3"/>
        </w:rPr>
        <w:t xml:space="preserve"> </w:t>
      </w:r>
      <w:r>
        <w:rPr>
          <w:rStyle w:val="s3"/>
        </w:rPr>
        <w:t>20) тармақша өзгертілді (2009 ж. 1 қаңтарда</w:t>
      </w:r>
      <w:r>
        <w:rPr>
          <w:rStyle w:val="s3"/>
        </w:rPr>
        <w:t>н бастап қолданысқа енгізілді) (</w:t>
      </w:r>
      <w:hyperlink r:id="rId5928" w:anchor="sub_id=536002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F9681F">
      <w:pPr>
        <w:ind w:firstLine="400"/>
        <w:jc w:val="both"/>
      </w:pPr>
      <w:r>
        <w:rPr>
          <w:rStyle w:val="s0"/>
        </w:rPr>
        <w:t>жеке тұлғалар үшін - 1</w:t>
      </w:r>
      <w:r>
        <w:rPr>
          <w:rStyle w:val="s0"/>
        </w:rPr>
        <w:t>0 пайыз;</w:t>
      </w:r>
    </w:p>
    <w:p w:rsidR="00000000" w:rsidRDefault="00F9681F">
      <w:pPr>
        <w:ind w:firstLine="400"/>
        <w:jc w:val="both"/>
      </w:pPr>
      <w:r>
        <w:rPr>
          <w:rStyle w:val="s0"/>
        </w:rPr>
        <w:t>заңды тұлғалар үшін - 50 пайыз;</w:t>
      </w:r>
    </w:p>
    <w:p w:rsidR="00000000" w:rsidRDefault="00F9681F">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F9681F">
      <w:pPr>
        <w:ind w:firstLine="400"/>
        <w:jc w:val="both"/>
      </w:pPr>
      <w:r>
        <w:rPr>
          <w:rStyle w:val="s0"/>
        </w:rPr>
        <w:t>2</w:t>
      </w:r>
      <w:r>
        <w:rPr>
          <w:rStyle w:val="s0"/>
        </w:rPr>
        <w:t>2) вексель наразылығын жасағаны үшін және чектің төленбегенін куәландырғаны үшін - 50 пайыз;</w:t>
      </w:r>
    </w:p>
    <w:p w:rsidR="00000000" w:rsidRDefault="00F9681F">
      <w:pPr>
        <w:jc w:val="both"/>
      </w:pPr>
      <w:r>
        <w:rPr>
          <w:rStyle w:val="s3"/>
        </w:rPr>
        <w:t>2015.31.10. № 378-V ҚР</w:t>
      </w:r>
      <w:r>
        <w:rPr>
          <w:rStyle w:val="s3"/>
        </w:rPr>
        <w:t xml:space="preserve"> </w:t>
      </w:r>
      <w:hyperlink r:id="rId5929" w:anchor="sub_id=536" w:history="1">
        <w:r>
          <w:rPr>
            <w:rStyle w:val="a3"/>
            <w:i/>
            <w:iCs/>
            <w:color w:val="0000FF"/>
            <w:u w:val="single"/>
          </w:rPr>
          <w:t>Заңымен</w:t>
        </w:r>
      </w:hyperlink>
      <w:r>
        <w:rPr>
          <w:rStyle w:val="s3"/>
        </w:rPr>
        <w:t xml:space="preserve"> </w:t>
      </w:r>
      <w:r>
        <w:rPr>
          <w:rStyle w:val="s3"/>
        </w:rPr>
        <w:t>22-1) тармақшамен толықтырылды (2016 ж. 1 қаңтардан</w:t>
      </w:r>
      <w:r>
        <w:rPr>
          <w:rStyle w:val="s3"/>
        </w:rPr>
        <w:t xml:space="preserve"> бастап қолданысқа енгiзiлдi)</w:t>
      </w:r>
      <w:r>
        <w:rPr>
          <w:rStyle w:val="s3"/>
        </w:rPr>
        <w:t xml:space="preserve"> </w:t>
      </w:r>
    </w:p>
    <w:p w:rsidR="00000000" w:rsidRDefault="00F9681F">
      <w:pPr>
        <w:ind w:firstLine="400"/>
        <w:jc w:val="both"/>
      </w:pPr>
      <w:r>
        <w:rPr>
          <w:rStyle w:val="s0"/>
        </w:rPr>
        <w:t>22-1) атқарушылық жазба жасағаны үшін - 50 пайыз;</w:t>
      </w:r>
    </w:p>
    <w:p w:rsidR="00000000" w:rsidRDefault="00F9681F">
      <w:pPr>
        <w:ind w:firstLine="400"/>
        <w:jc w:val="both"/>
      </w:pPr>
      <w:r>
        <w:rPr>
          <w:rStyle w:val="s0"/>
        </w:rPr>
        <w:t>23) құжаттарды және бағалы қағаздарды сақтағаны үшін - әр айға 10 пайыз;</w:t>
      </w:r>
    </w:p>
    <w:p w:rsidR="00000000" w:rsidRDefault="00F9681F">
      <w:pPr>
        <w:ind w:firstLine="400"/>
        <w:jc w:val="both"/>
      </w:pPr>
      <w:r>
        <w:rPr>
          <w:rStyle w:val="s0"/>
        </w:rPr>
        <w:t>24) кепілгерлік пен кепілдік шарттарын куәландырғаны үшін - 50 пайыз;</w:t>
      </w:r>
    </w:p>
    <w:p w:rsidR="00000000" w:rsidRDefault="00F9681F">
      <w:pPr>
        <w:ind w:firstLine="400"/>
        <w:jc w:val="both"/>
      </w:pPr>
      <w:r>
        <w:rPr>
          <w:rStyle w:val="s0"/>
        </w:rPr>
        <w:t>25) Қазақстан Республикасының өз</w:t>
      </w:r>
      <w:r>
        <w:rPr>
          <w:rStyle w:val="s0"/>
        </w:rPr>
        <w:t>ге де заңнамалық актілерінде көзделген басқа да нотариаттық іс-әрекеттерді жасағаны үшін - 20 пайыз.</w:t>
      </w:r>
    </w:p>
    <w:p w:rsidR="00000000" w:rsidRDefault="00F9681F">
      <w:pPr>
        <w:ind w:firstLine="400"/>
        <w:jc w:val="both"/>
      </w:pPr>
      <w:r>
        <w:rPr>
          <w:rStyle w:val="s0"/>
        </w:rPr>
        <w:t> </w:t>
      </w:r>
    </w:p>
    <w:p w:rsidR="00000000" w:rsidRDefault="00F9681F">
      <w:pPr>
        <w:ind w:left="1200" w:hanging="800"/>
        <w:jc w:val="both"/>
      </w:pPr>
      <w:bookmarkStart w:id="914" w:name="SUB5370000"/>
      <w:bookmarkEnd w:id="914"/>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F9681F">
      <w:pPr>
        <w:ind w:firstLine="400"/>
        <w:jc w:val="both"/>
      </w:pPr>
      <w:r>
        <w:rPr>
          <w:rStyle w:val="s0"/>
        </w:rPr>
        <w:t>1. Азаматтық хал актілерін тіркегені үшін, азаматтарға азаматтық хал акті</w:t>
      </w:r>
      <w:r>
        <w:rPr>
          <w:rStyle w:val="s0"/>
        </w:rPr>
        <w:t>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F9681F">
      <w:pPr>
        <w:ind w:firstLine="400"/>
        <w:jc w:val="both"/>
      </w:pPr>
      <w:r>
        <w:rPr>
          <w:rStyle w:val="s0"/>
        </w:rPr>
        <w:t>1) некеге тұруды тіркегені үшін</w:t>
      </w:r>
      <w:r>
        <w:rPr>
          <w:rStyle w:val="s0"/>
        </w:rPr>
        <w:t xml:space="preserve"> - 100 пайыз;</w:t>
      </w:r>
    </w:p>
    <w:p w:rsidR="00000000" w:rsidRDefault="00F9681F">
      <w:pPr>
        <w:ind w:firstLine="400"/>
        <w:jc w:val="both"/>
      </w:pPr>
      <w:r>
        <w:rPr>
          <w:rStyle w:val="s0"/>
        </w:rPr>
        <w:t>2) некені бұзуды тіркегені үшін:</w:t>
      </w:r>
    </w:p>
    <w:p w:rsidR="00000000" w:rsidRDefault="00F9681F">
      <w:pPr>
        <w:ind w:firstLine="400"/>
        <w:jc w:val="both"/>
      </w:pPr>
      <w:r>
        <w:rPr>
          <w:rStyle w:val="s0"/>
        </w:rPr>
        <w:t>кәмелетке толмаған балалары жоқ ерлі-зайыптылардың өзара келісімі бойынша - 200 пайыз;</w:t>
      </w:r>
    </w:p>
    <w:p w:rsidR="00000000" w:rsidRDefault="00F9681F">
      <w:pPr>
        <w:ind w:firstLine="400"/>
        <w:jc w:val="both"/>
      </w:pPr>
      <w:r>
        <w:rPr>
          <w:rStyle w:val="s0"/>
        </w:rPr>
        <w:t>сот шешімі негізінде - 150 пайыз (ерлі-зайыптылардың біреуінен немесе екеуінен);</w:t>
      </w:r>
    </w:p>
    <w:p w:rsidR="00000000" w:rsidRDefault="00F9681F">
      <w:pPr>
        <w:ind w:firstLine="400"/>
        <w:jc w:val="both"/>
      </w:pPr>
      <w:r>
        <w:rPr>
          <w:rStyle w:val="s0"/>
        </w:rPr>
        <w:t xml:space="preserve">белгіленген тәртіппен хабарсыз кетті деп </w:t>
      </w:r>
      <w:r>
        <w:rPr>
          <w:rStyle w:val="s0"/>
        </w:rPr>
        <w:t>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F9681F">
      <w:pPr>
        <w:ind w:firstLine="400"/>
        <w:jc w:val="both"/>
      </w:pPr>
      <w:r>
        <w:rPr>
          <w:rStyle w:val="s0"/>
        </w:rPr>
        <w:t>3) тегін, атын немесе әкес</w:t>
      </w:r>
      <w:r>
        <w:rPr>
          <w:rStyle w:val="s0"/>
        </w:rPr>
        <w:t>інің атын, ұлтын және жынысын өзгерткенін тіркегені үшін - 200 пайыз;</w:t>
      </w:r>
    </w:p>
    <w:p w:rsidR="00000000" w:rsidRDefault="00F9681F">
      <w:pPr>
        <w:ind w:firstLine="400"/>
        <w:jc w:val="both"/>
      </w:pPr>
      <w:r>
        <w:rPr>
          <w:rStyle w:val="s0"/>
        </w:rPr>
        <w:t>осы негізде берілген жұбайының, балаларының әрбір құжаты үшін - 50 пайыз;</w:t>
      </w:r>
    </w:p>
    <w:p w:rsidR="00000000" w:rsidRDefault="00F9681F">
      <w:pPr>
        <w:ind w:firstLine="400"/>
        <w:jc w:val="both"/>
      </w:pPr>
      <w:r>
        <w:rPr>
          <w:rStyle w:val="s0"/>
        </w:rPr>
        <w:t>4) туу, неке, некені бұзу, қайтыс болу туралы актілер жазбаларын өзгертуге, толықтыруға, түзету мен қалпына келт</w:t>
      </w:r>
      <w:r>
        <w:rPr>
          <w:rStyle w:val="s0"/>
        </w:rPr>
        <w:t>іруге байланысты куәліктерді бергені үшін - 50 пайыз;</w:t>
      </w:r>
    </w:p>
    <w:p w:rsidR="00000000" w:rsidRDefault="00F9681F">
      <w:pPr>
        <w:ind w:firstLine="400"/>
        <w:jc w:val="both"/>
      </w:pPr>
      <w:r>
        <w:rPr>
          <w:rStyle w:val="s0"/>
        </w:rPr>
        <w:t>5) азаматтық хал актілерін тіркегені туралы куәліктерді қайталап бергені үшін - 100 пайыз;</w:t>
      </w:r>
    </w:p>
    <w:p w:rsidR="00000000" w:rsidRDefault="00F9681F">
      <w:pPr>
        <w:ind w:firstLine="400"/>
        <w:jc w:val="both"/>
      </w:pPr>
      <w:r>
        <w:rPr>
          <w:rStyle w:val="s0"/>
        </w:rPr>
        <w:t>6) шетел азаматтарының ұл бала асырап (қыз бала асырап) алғанын тіркегені үшін - 200 пайыз;</w:t>
      </w:r>
    </w:p>
    <w:p w:rsidR="00000000" w:rsidRDefault="00F9681F">
      <w:pPr>
        <w:ind w:firstLine="400"/>
        <w:jc w:val="both"/>
      </w:pPr>
      <w:r>
        <w:rPr>
          <w:rStyle w:val="s0"/>
        </w:rPr>
        <w:t>7) Қазақстан Респуб</w:t>
      </w:r>
      <w:r>
        <w:rPr>
          <w:rStyle w:val="s0"/>
        </w:rPr>
        <w:t>ликасының азаматтарына азаматтық хал актілерін тіркеу туралы анықтама бергені үшін - 30 пайыз;</w:t>
      </w:r>
    </w:p>
    <w:p w:rsidR="00000000" w:rsidRDefault="00F9681F">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F9681F">
      <w:pPr>
        <w:jc w:val="both"/>
      </w:pPr>
      <w:r>
        <w:rPr>
          <w:rStyle w:val="s3"/>
        </w:rPr>
        <w:t>2011.21.07. № 467-ІV ҚР</w:t>
      </w:r>
      <w:r>
        <w:rPr>
          <w:rStyle w:val="s3"/>
        </w:rPr>
        <w:t xml:space="preserve"> </w:t>
      </w:r>
      <w:hyperlink r:id="rId5930" w:anchor="sub_id=179" w:history="1">
        <w:r>
          <w:rPr>
            <w:rStyle w:val="a3"/>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5931" w:anchor="sub_id=537010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ТМД елдерін қоспағанда, шет</w:t>
      </w:r>
      <w:r>
        <w:rPr>
          <w:rStyle w:val="s0"/>
        </w:rPr>
        <w:t xml:space="preserve"> мемлекеттерден азаматтық хал актілерін тіркеу туралы куәліктерді талап еткені үшін - 100 пайыз мемлекеттік баж алынады.</w:t>
      </w:r>
    </w:p>
    <w:p w:rsidR="00000000" w:rsidRDefault="00F9681F">
      <w:pPr>
        <w:ind w:firstLine="400"/>
        <w:jc w:val="both"/>
      </w:pPr>
      <w:r>
        <w:rPr>
          <w:rStyle w:val="s0"/>
        </w:rPr>
        <w:t> </w:t>
      </w:r>
    </w:p>
    <w:p w:rsidR="00000000" w:rsidRDefault="00F9681F">
      <w:pPr>
        <w:ind w:left="1200" w:hanging="800"/>
        <w:jc w:val="both"/>
      </w:pPr>
      <w:bookmarkStart w:id="915" w:name="SUB5380000"/>
      <w:bookmarkEnd w:id="915"/>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F9681F">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w:t>
      </w:r>
      <w:r>
        <w:rPr>
          <w:rStyle w:val="s0"/>
        </w:rPr>
        <w:t>а, сондай-ақ Қазақстан Республикасына келуге немесе шетелге шығуға байланысты іс-әрекеттер жасағаны үшін мынадай мөлшерде:</w:t>
      </w:r>
    </w:p>
    <w:p w:rsidR="00000000" w:rsidRDefault="00F9681F">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F9681F">
      <w:pPr>
        <w:ind w:firstLine="400"/>
        <w:jc w:val="both"/>
      </w:pPr>
      <w:r>
        <w:rPr>
          <w:rStyle w:val="s0"/>
        </w:rPr>
        <w:t>Қазақстан</w:t>
      </w:r>
      <w:r>
        <w:rPr>
          <w:rStyle w:val="s0"/>
        </w:rPr>
        <w:t xml:space="preserve"> Республикасынан кетуге - 50</w:t>
      </w:r>
      <w:r>
        <w:rPr>
          <w:rStyle w:val="s0"/>
        </w:rPr>
        <w:t xml:space="preserve"> пайыз;</w:t>
      </w:r>
    </w:p>
    <w:p w:rsidR="00000000" w:rsidRDefault="00F9681F">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F9681F">
      <w:pPr>
        <w:jc w:val="both"/>
      </w:pPr>
      <w:r>
        <w:rPr>
          <w:rStyle w:val="s3"/>
        </w:rPr>
        <w:t>2013.05.12. № 152-V ҚР</w:t>
      </w:r>
      <w:r>
        <w:rPr>
          <w:rStyle w:val="s3"/>
        </w:rPr>
        <w:t xml:space="preserve"> </w:t>
      </w:r>
      <w:hyperlink r:id="rId5932" w:anchor="sub_id=538"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w:t>
      </w:r>
      <w:r>
        <w:rPr>
          <w:rStyle w:val="s3"/>
        </w:rPr>
        <w:t>ап қолданысқа енгізілді) (</w:t>
      </w:r>
      <w:hyperlink r:id="rId5933" w:anchor="sub_id=538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F9681F">
      <w:pPr>
        <w:jc w:val="both"/>
      </w:pPr>
      <w:r>
        <w:rPr>
          <w:rStyle w:val="s3"/>
        </w:rPr>
        <w:t>2013.05.12. № 152-V ҚР</w:t>
      </w:r>
      <w:r>
        <w:rPr>
          <w:rStyle w:val="s3"/>
        </w:rPr>
        <w:t xml:space="preserve"> </w:t>
      </w:r>
      <w:hyperlink r:id="rId5934" w:anchor="sub_id=538"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5935" w:anchor="sub_id=538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w:t>
      </w:r>
      <w:r>
        <w:rPr>
          <w:rStyle w:val="s0"/>
        </w:rPr>
        <w:t>0 пайыз;</w:t>
      </w:r>
    </w:p>
    <w:p w:rsidR="00000000" w:rsidRDefault="00F9681F">
      <w:pPr>
        <w:jc w:val="both"/>
      </w:pPr>
      <w:r>
        <w:rPr>
          <w:rStyle w:val="s3"/>
        </w:rPr>
        <w:t>2013.05.12. № 152-V ҚР</w:t>
      </w:r>
      <w:r>
        <w:rPr>
          <w:rStyle w:val="s3"/>
        </w:rPr>
        <w:t xml:space="preserve"> </w:t>
      </w:r>
      <w:hyperlink r:id="rId5936" w:anchor="sub_id=538" w:history="1">
        <w:r>
          <w:rPr>
            <w:rStyle w:val="a3"/>
            <w:i/>
            <w:iCs/>
            <w:color w:val="0000FF"/>
            <w:u w:val="single"/>
          </w:rPr>
          <w:t>Заңымен</w:t>
        </w:r>
      </w:hyperlink>
      <w:r>
        <w:rPr>
          <w:rStyle w:val="s3"/>
        </w:rPr>
        <w:t xml:space="preserve"> </w:t>
      </w:r>
      <w:r>
        <w:rPr>
          <w:rStyle w:val="s3"/>
        </w:rPr>
        <w:t>4) тармақша жаңа редакцияда (2014 ж. 1 қаңтардан бастап қолданысқа енгізілді) (</w:t>
      </w:r>
      <w:hyperlink r:id="rId5937" w:anchor="sub_id=53800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w:t>
      </w:r>
      <w:r>
        <w:rPr>
          <w:rStyle w:val="s0"/>
        </w:rPr>
        <w:t>айыз;</w:t>
      </w:r>
    </w:p>
    <w:p w:rsidR="00000000" w:rsidRDefault="00F9681F">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F9681F">
      <w:pPr>
        <w:jc w:val="both"/>
      </w:pPr>
      <w:r>
        <w:rPr>
          <w:rStyle w:val="s3"/>
        </w:rPr>
        <w:t>2013.05.12. № 152-V ҚР</w:t>
      </w:r>
      <w:r>
        <w:rPr>
          <w:rStyle w:val="s3"/>
        </w:rPr>
        <w:t xml:space="preserve"> </w:t>
      </w:r>
      <w:hyperlink r:id="rId5938" w:anchor="sub_id=538"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5939" w:anchor="sub_id=53800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Қазақстан Республ</w:t>
      </w:r>
      <w:r>
        <w:rPr>
          <w:rStyle w:val="s0"/>
        </w:rPr>
        <w:t>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F9681F">
      <w:pPr>
        <w:ind w:firstLine="400"/>
        <w:jc w:val="both"/>
      </w:pPr>
      <w:r>
        <w:t> </w:t>
      </w:r>
    </w:p>
    <w:p w:rsidR="00000000" w:rsidRDefault="00F9681F">
      <w:pPr>
        <w:ind w:left="1200" w:hanging="800"/>
        <w:jc w:val="both"/>
      </w:pPr>
      <w:bookmarkStart w:id="916" w:name="SUB5390000"/>
      <w:bookmarkEnd w:id="916"/>
      <w:r>
        <w:rPr>
          <w:rStyle w:val="s1"/>
        </w:rPr>
        <w:t>539-бап. Зияткерлік меншік саласындағы уәкілетті</w:t>
      </w:r>
      <w:r>
        <w:rPr>
          <w:rStyle w:val="s1"/>
        </w:rPr>
        <w:t xml:space="preserve">  </w:t>
      </w:r>
      <w:r>
        <w:rPr>
          <w:rStyle w:val="s1"/>
        </w:rPr>
        <w:t>мемлекеттік органның заңды мәні</w:t>
      </w:r>
      <w:r>
        <w:rPr>
          <w:rStyle w:val="s1"/>
        </w:rPr>
        <w:t xml:space="preserve"> бар іс-әрекеттер жасағаны үшін мемлекеттік баж мөлшерлемелері</w:t>
      </w:r>
    </w:p>
    <w:p w:rsidR="00000000" w:rsidRDefault="00F9681F">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F9681F">
      <w:pPr>
        <w:jc w:val="both"/>
      </w:pPr>
      <w:r>
        <w:rPr>
          <w:rStyle w:val="s3"/>
        </w:rPr>
        <w:t>2015.07.04. № 300-V ҚР</w:t>
      </w:r>
      <w:r>
        <w:rPr>
          <w:rStyle w:val="s3"/>
        </w:rPr>
        <w:t xml:space="preserve"> </w:t>
      </w:r>
      <w:hyperlink r:id="rId5940" w:anchor="sub_id=300" w:history="1">
        <w:r>
          <w:rPr>
            <w:rStyle w:val="a3"/>
            <w:i/>
            <w:iCs/>
            <w:color w:val="0000FF"/>
            <w:u w:val="single"/>
          </w:rPr>
          <w:t>Заңымен</w:t>
        </w:r>
      </w:hyperlink>
      <w:r>
        <w:rPr>
          <w:rStyle w:val="s3"/>
        </w:rPr>
        <w:t xml:space="preserve"> </w:t>
      </w:r>
      <w:r>
        <w:rPr>
          <w:rStyle w:val="s3"/>
        </w:rPr>
        <w:t>1) тармақша жаңа редакцияда (</w:t>
      </w:r>
      <w:hyperlink r:id="rId5941" w:anchor="sub_id=539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патент бергенi үшiн, тауар белгісін, тауар шығарылатын жердің атауын тіркегені үшiн </w:t>
      </w:r>
      <w:r>
        <w:rPr>
          <w:rStyle w:val="s0"/>
        </w:rPr>
        <w:t>- 100 пайыз;</w:t>
      </w:r>
    </w:p>
    <w:p w:rsidR="00000000" w:rsidRDefault="00F9681F">
      <w:pPr>
        <w:jc w:val="both"/>
      </w:pPr>
      <w:r>
        <w:rPr>
          <w:rStyle w:val="s3"/>
        </w:rPr>
        <w:t>2015.07.04. № 300-V ҚР</w:t>
      </w:r>
      <w:r>
        <w:rPr>
          <w:rStyle w:val="s3"/>
        </w:rPr>
        <w:t xml:space="preserve"> </w:t>
      </w:r>
      <w:hyperlink r:id="rId5942" w:anchor="sub_id=300" w:history="1">
        <w:r>
          <w:rPr>
            <w:rStyle w:val="a3"/>
            <w:i/>
            <w:iCs/>
            <w:color w:val="0000FF"/>
            <w:u w:val="single"/>
          </w:rPr>
          <w:t>Заңымен</w:t>
        </w:r>
      </w:hyperlink>
      <w:r>
        <w:rPr>
          <w:rStyle w:val="s3"/>
        </w:rPr>
        <w:t xml:space="preserve"> </w:t>
      </w:r>
      <w:r>
        <w:rPr>
          <w:rStyle w:val="s3"/>
        </w:rPr>
        <w:t>2) тармақша жаңа редакцияда (</w:t>
      </w:r>
      <w:hyperlink r:id="rId5943" w:anchor="sub_id=539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w:t>
      </w:r>
      <w:r>
        <w:rPr>
          <w:rStyle w:val="s0"/>
        </w:rPr>
        <w:t xml:space="preserve"> жалпы жұртқа белгiлi тауар белгісін тiркегенi үшiн - 100 пайыз;</w:t>
      </w:r>
    </w:p>
    <w:p w:rsidR="00000000" w:rsidRDefault="00F9681F">
      <w:pPr>
        <w:jc w:val="both"/>
      </w:pPr>
      <w:r>
        <w:rPr>
          <w:rStyle w:val="s3"/>
        </w:rPr>
        <w:t>2015.03.12. № 432-V ҚР</w:t>
      </w:r>
      <w:r>
        <w:rPr>
          <w:rStyle w:val="s3"/>
        </w:rPr>
        <w:t xml:space="preserve"> </w:t>
      </w:r>
      <w:hyperlink r:id="rId5944" w:anchor="sub_id=539"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5945" w:anchor="sub_id=539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 лицензиялық, қосалқ</w:t>
      </w:r>
      <w:r>
        <w:rPr>
          <w:rStyle w:val="s0"/>
        </w:rPr>
        <w:t>ы лицензиялық шарттарды тiркегенi үшiн - 150 пайыз;</w:t>
      </w:r>
    </w:p>
    <w:p w:rsidR="00000000" w:rsidRDefault="00F9681F">
      <w:pPr>
        <w:ind w:firstLine="400"/>
        <w:jc w:val="both"/>
      </w:pPr>
      <w:r>
        <w:rPr>
          <w:rStyle w:val="s0"/>
        </w:rPr>
        <w:t>4) патенттік сенім білдірілген өкілдерді аттестаттағаны үшін - 1 500 пайыз;</w:t>
      </w:r>
    </w:p>
    <w:p w:rsidR="00000000" w:rsidRDefault="00F9681F">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F9681F">
      <w:pPr>
        <w:ind w:firstLine="400"/>
        <w:jc w:val="both"/>
      </w:pPr>
      <w:r>
        <w:rPr>
          <w:rStyle w:val="s0"/>
        </w:rPr>
        <w:t> </w:t>
      </w:r>
    </w:p>
    <w:p w:rsidR="00000000" w:rsidRDefault="00F9681F">
      <w:pPr>
        <w:ind w:left="1200" w:hanging="800"/>
        <w:jc w:val="both"/>
      </w:pPr>
      <w:bookmarkStart w:id="917" w:name="SUB5400000"/>
      <w:bookmarkEnd w:id="917"/>
      <w:r>
        <w:rPr>
          <w:rStyle w:val="s1"/>
        </w:rPr>
        <w:t xml:space="preserve">540-бап. Басқа </w:t>
      </w:r>
      <w:r>
        <w:rPr>
          <w:rStyle w:val="s1"/>
        </w:rPr>
        <w:t>да іс-әрекеттер жасағаны үшін мемлекеттік баж мөлшерлемелері</w:t>
      </w:r>
    </w:p>
    <w:p w:rsidR="00000000" w:rsidRDefault="00F9681F">
      <w:pPr>
        <w:ind w:firstLine="400"/>
        <w:jc w:val="both"/>
      </w:pPr>
      <w:r>
        <w:rPr>
          <w:rStyle w:val="s0"/>
        </w:rPr>
        <w:t>Басқа да іс-әрекеттер жасағаны үшін мынадай мөлшерде:</w:t>
      </w:r>
    </w:p>
    <w:p w:rsidR="00000000" w:rsidRDefault="00F9681F">
      <w:pPr>
        <w:ind w:firstLine="400"/>
        <w:jc w:val="both"/>
      </w:pPr>
      <w:r>
        <w:rPr>
          <w:rStyle w:val="s0"/>
        </w:rPr>
        <w:t>1) тұрғылықты жерін тіркегені үшін - 10 пайыз;</w:t>
      </w:r>
    </w:p>
    <w:p w:rsidR="00000000" w:rsidRDefault="00F9681F">
      <w:pPr>
        <w:jc w:val="both"/>
      </w:pPr>
      <w:r>
        <w:rPr>
          <w:rStyle w:val="s3"/>
        </w:rPr>
        <w:t>2013.05.12. № 152-V ҚР</w:t>
      </w:r>
      <w:r>
        <w:rPr>
          <w:rStyle w:val="s3"/>
        </w:rPr>
        <w:t xml:space="preserve"> </w:t>
      </w:r>
      <w:hyperlink r:id="rId5946" w:anchor="sub_id=54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5947" w:anchor="sub_id=540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аңшы куәлігін (аңшы куәлiгiнің телнұсқасын) бергенi (қай</w:t>
      </w:r>
      <w:r>
        <w:rPr>
          <w:rStyle w:val="s0"/>
        </w:rPr>
        <w:t>та ресімдегені) үшін - 200 пайыз;</w:t>
      </w:r>
    </w:p>
    <w:p w:rsidR="00000000" w:rsidRDefault="00F9681F">
      <w:pPr>
        <w:jc w:val="both"/>
      </w:pPr>
      <w:r>
        <w:rPr>
          <w:rStyle w:val="s3"/>
        </w:rPr>
        <w:t>2012.25.01. № 548-IV ҚР</w:t>
      </w:r>
      <w:r>
        <w:rPr>
          <w:rStyle w:val="s3"/>
        </w:rPr>
        <w:t xml:space="preserve"> </w:t>
      </w:r>
      <w:hyperlink r:id="rId5948" w:anchor="sub_id=703"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5949" w:anchor="sub_id=5400003" w:history="1">
        <w:r>
          <w:rPr>
            <w:rStyle w:val="a3"/>
            <w:i/>
            <w:iCs/>
            <w:color w:val="0000FF"/>
            <w:u w:val="single"/>
          </w:rPr>
          <w:t>бұр.ред.қара</w:t>
        </w:r>
      </w:hyperlink>
      <w:r>
        <w:rPr>
          <w:rStyle w:val="s3"/>
        </w:rPr>
        <w:t>)</w:t>
      </w:r>
    </w:p>
    <w:p w:rsidR="00000000" w:rsidRDefault="00F9681F">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r>
        <w:rPr>
          <w:rStyle w:val="s0"/>
        </w:rPr>
        <w:t xml:space="preserve"> - 200 пайыз;</w:t>
      </w:r>
    </w:p>
    <w:p w:rsidR="00000000" w:rsidRDefault="00F9681F">
      <w:pPr>
        <w:ind w:firstLine="400"/>
        <w:jc w:val="both"/>
      </w:pPr>
      <w:r>
        <w:rPr>
          <w:rStyle w:val="s0"/>
        </w:rPr>
        <w:t>4) мыналарды:</w:t>
      </w:r>
    </w:p>
    <w:p w:rsidR="00000000" w:rsidRDefault="00F9681F">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F9681F">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w:t>
      </w:r>
      <w:r>
        <w:rPr>
          <w:rStyle w:val="s0"/>
        </w:rPr>
        <w:t>лік бергені үшін - 20 пайыз;</w:t>
      </w:r>
    </w:p>
    <w:p w:rsidR="00000000" w:rsidRDefault="00F9681F">
      <w:pPr>
        <w:jc w:val="both"/>
      </w:pPr>
      <w:r>
        <w:rPr>
          <w:rStyle w:val="s3"/>
        </w:rPr>
        <w:t>2013.21.06. № 107-V ҚР</w:t>
      </w:r>
      <w:r>
        <w:rPr>
          <w:rStyle w:val="s3"/>
        </w:rPr>
        <w:t xml:space="preserve"> </w:t>
      </w:r>
      <w:hyperlink r:id="rId5950" w:anchor="sub_id=54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951" w:anchor="sub_id=5400005" w:history="1">
        <w:r>
          <w:rPr>
            <w:rStyle w:val="a3"/>
            <w:i/>
            <w:iCs/>
            <w:color w:val="0000FF"/>
            <w:u w:val="single"/>
          </w:rPr>
          <w:t>бұр.ред.қара</w:t>
        </w:r>
      </w:hyperlink>
      <w:r>
        <w:rPr>
          <w:rStyle w:val="s3"/>
        </w:rPr>
        <w:t>); 2016.29.03. № 479-V ҚР</w:t>
      </w:r>
      <w:r>
        <w:rPr>
          <w:rStyle w:val="s3"/>
        </w:rPr>
        <w:t xml:space="preserve"> </w:t>
      </w:r>
      <w:hyperlink r:id="rId5952" w:anchor="sub_id=540" w:history="1">
        <w:r>
          <w:rPr>
            <w:rStyle w:val="a3"/>
            <w:i/>
            <w:iCs/>
            <w:color w:val="0000FF"/>
            <w:u w:val="single"/>
          </w:rPr>
          <w:t>Заңымен</w:t>
        </w:r>
      </w:hyperlink>
      <w:r>
        <w:rPr>
          <w:rStyle w:val="s3"/>
        </w:rPr>
        <w:t xml:space="preserve"> (</w:t>
      </w:r>
      <w:hyperlink r:id="rId5953" w:anchor="sub_id=5400005" w:history="1">
        <w:r>
          <w:rPr>
            <w:rStyle w:val="a3"/>
            <w:i/>
            <w:iCs/>
            <w:color w:val="0000FF"/>
            <w:u w:val="single"/>
          </w:rPr>
          <w:t>бұр.ред.қара</w:t>
        </w:r>
      </w:hyperlink>
      <w:r>
        <w:rPr>
          <w:rStyle w:val="s3"/>
        </w:rPr>
        <w:t>) 5) тарма</w:t>
      </w:r>
      <w:r>
        <w:rPr>
          <w:rStyle w:val="s3"/>
        </w:rPr>
        <w:t>қша</w:t>
      </w:r>
      <w:r>
        <w:rPr>
          <w:rStyle w:val="s3"/>
        </w:rPr>
        <w:t xml:space="preserve"> өзгертілді</w:t>
      </w:r>
    </w:p>
    <w:p w:rsidR="00000000" w:rsidRDefault="00F9681F">
      <w:pPr>
        <w:ind w:firstLine="400"/>
        <w:jc w:val="both"/>
      </w:pPr>
      <w:r>
        <w:rPr>
          <w:rStyle w:val="s0"/>
        </w:rPr>
        <w:t>5) мыналарға:</w:t>
      </w:r>
    </w:p>
    <w:p w:rsidR="00000000" w:rsidRDefault="00F9681F">
      <w:pPr>
        <w:ind w:firstLine="400"/>
        <w:jc w:val="both"/>
      </w:pPr>
      <w:r>
        <w:rPr>
          <w:rStyle w:val="s0"/>
        </w:rPr>
        <w:t>заңды тұлғаларға:</w:t>
      </w:r>
    </w:p>
    <w:p w:rsidR="00000000" w:rsidRDefault="00F9681F">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F9681F">
      <w:pPr>
        <w:ind w:firstLine="400"/>
        <w:jc w:val="both"/>
      </w:pPr>
      <w:r>
        <w:rPr>
          <w:rStyle w:val="s0"/>
        </w:rPr>
        <w:t xml:space="preserve">азаматтық, қызметтік қару мен оның патрондарын Қазақстан Республикасының аумағынан </w:t>
      </w:r>
      <w:r>
        <w:rPr>
          <w:rStyle w:val="s0"/>
        </w:rPr>
        <w:t>әкетуге</w:t>
      </w:r>
      <w:r>
        <w:rPr>
          <w:rStyle w:val="s0"/>
        </w:rPr>
        <w:t xml:space="preserve"> қорытынды бергені үшін - 200 пайыз;</w:t>
      </w:r>
    </w:p>
    <w:p w:rsidR="00000000" w:rsidRDefault="00F9681F">
      <w:pPr>
        <w:ind w:firstLine="400"/>
        <w:jc w:val="both"/>
      </w:pPr>
      <w:r>
        <w:rPr>
          <w:rStyle w:val="s0"/>
        </w:rPr>
        <w:t>азаматтық, қызметтік қаруды және оның патрондарын сақтауға рұқсат бергені үшін - 100 пайыз;</w:t>
      </w:r>
    </w:p>
    <w:p w:rsidR="00000000" w:rsidRDefault="00F9681F">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F9681F">
      <w:pPr>
        <w:ind w:firstLine="400"/>
        <w:jc w:val="both"/>
      </w:pPr>
      <w:r>
        <w:rPr>
          <w:rStyle w:val="s0"/>
        </w:rPr>
        <w:t>азаматтық, қыз</w:t>
      </w:r>
      <w:r>
        <w:rPr>
          <w:rStyle w:val="s0"/>
        </w:rPr>
        <w:t>меттiк қару мен оның патрондарын тасымалдауға рұқсат бергенi үшiн - 200 пайыз;</w:t>
      </w:r>
    </w:p>
    <w:p w:rsidR="00000000" w:rsidRDefault="00F9681F">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F9681F">
      <w:pPr>
        <w:ind w:firstLine="400"/>
        <w:jc w:val="both"/>
      </w:pPr>
      <w:r>
        <w:rPr>
          <w:rStyle w:val="s0"/>
        </w:rPr>
        <w:t>азаматтық, қызметтік қару және оның патрондарын сатып алуға рұқсат бергені</w:t>
      </w:r>
      <w:r>
        <w:rPr>
          <w:rStyle w:val="s0"/>
        </w:rPr>
        <w:t xml:space="preserve"> үшін - 300 пайыз;</w:t>
      </w:r>
    </w:p>
    <w:p w:rsidR="00000000" w:rsidRDefault="00F9681F">
      <w:pPr>
        <w:ind w:firstLine="400"/>
        <w:jc w:val="both"/>
      </w:pPr>
      <w:r>
        <w:rPr>
          <w:rStyle w:val="s0"/>
        </w:rPr>
        <w:t>азаматтық пиротехникалық заттар мен олар қолданылып жасалған бұйымдарды сатып алуға рұқсат бергені үшін - 300 пайыз;</w:t>
      </w:r>
    </w:p>
    <w:p w:rsidR="00000000" w:rsidRDefault="00F9681F">
      <w:pPr>
        <w:ind w:firstLine="400"/>
        <w:jc w:val="both"/>
      </w:pPr>
      <w:r>
        <w:rPr>
          <w:rStyle w:val="s0"/>
        </w:rPr>
        <w:t>жеке тұлғаларға:</w:t>
      </w:r>
    </w:p>
    <w:p w:rsidR="00000000" w:rsidRDefault="00F9681F">
      <w:pPr>
        <w:ind w:firstLine="400"/>
        <w:jc w:val="both"/>
      </w:pPr>
      <w:r>
        <w:rPr>
          <w:rStyle w:val="s0"/>
        </w:rPr>
        <w:t>азаматтық қаруды және оның патрондарын сатып алуға рұқсат бергені үшін - 50 пайыз;</w:t>
      </w:r>
    </w:p>
    <w:p w:rsidR="00000000" w:rsidRDefault="00F9681F">
      <w:pPr>
        <w:ind w:firstLine="400"/>
        <w:jc w:val="both"/>
      </w:pPr>
      <w:r>
        <w:rPr>
          <w:rStyle w:val="s0"/>
        </w:rPr>
        <w:t>азаматтық қаруды жән</w:t>
      </w:r>
      <w:r>
        <w:rPr>
          <w:rStyle w:val="s0"/>
        </w:rPr>
        <w:t>е оның патрондарын сақтауға рұқсат бергені үшін - 50 пайыз;</w:t>
      </w:r>
    </w:p>
    <w:p w:rsidR="00000000" w:rsidRDefault="00F9681F">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F9681F">
      <w:pPr>
        <w:ind w:firstLine="400"/>
        <w:jc w:val="both"/>
      </w:pPr>
      <w:r>
        <w:rPr>
          <w:rStyle w:val="s0"/>
        </w:rPr>
        <w:t>азаматтық қару мен оның патрондарын тасымалдауға рұқсат бергенi үшiн - 10 пайыз;</w:t>
      </w:r>
    </w:p>
    <w:p w:rsidR="00000000" w:rsidRDefault="00F9681F">
      <w:pPr>
        <w:ind w:firstLine="400"/>
        <w:jc w:val="both"/>
      </w:pPr>
      <w:r>
        <w:rPr>
          <w:rStyle w:val="s0"/>
        </w:rPr>
        <w:t>азаматтық қаруды және</w:t>
      </w:r>
      <w:r>
        <w:rPr>
          <w:rStyle w:val="s0"/>
        </w:rPr>
        <w:t xml:space="preserve"> оның патрондарын комиссиялық сатуға жолдама бергені үшін - 50 пайыз;</w:t>
      </w:r>
      <w:r>
        <w:rPr>
          <w:rStyle w:val="s0"/>
        </w:rPr>
        <w:t xml:space="preserve"> </w:t>
      </w:r>
    </w:p>
    <w:p w:rsidR="00000000" w:rsidRDefault="00F9681F">
      <w:pPr>
        <w:ind w:firstLine="400"/>
        <w:jc w:val="both"/>
      </w:pPr>
      <w:r>
        <w:rPr>
          <w:rStyle w:val="s0"/>
        </w:rPr>
        <w:t>6) жеке және заңды тұлғалардың</w:t>
      </w:r>
      <w:r>
        <w:rPr>
          <w:rStyle w:val="s0"/>
        </w:rPr>
        <w:t xml:space="preserve"> </w:t>
      </w:r>
      <w:hyperlink r:id="rId5954" w:anchor="sub_id=50000" w:history="1">
        <w:r>
          <w:rPr>
            <w:rStyle w:val="a3"/>
            <w:color w:val="0000FF"/>
            <w:u w:val="single"/>
          </w:rPr>
          <w:t>азаматтық, қызметтік қаруының</w:t>
        </w:r>
      </w:hyperlink>
      <w:r>
        <w:rPr>
          <w:rStyle w:val="s0"/>
        </w:rPr>
        <w:t xml:space="preserve"> </w:t>
      </w:r>
      <w:r>
        <w:rPr>
          <w:rStyle w:val="s0"/>
        </w:rPr>
        <w:t>(аңшылық суық қаруды, белгі беретін қаруд</w:t>
      </w:r>
      <w:r>
        <w:rPr>
          <w:rStyle w:val="s0"/>
        </w:rPr>
        <w:t>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w:t>
      </w:r>
      <w:r>
        <w:rPr>
          <w:rStyle w:val="s0"/>
        </w:rPr>
        <w:t>ні және қайта тіркегені үшін - 10 пайыз;</w:t>
      </w:r>
      <w:r>
        <w:rPr>
          <w:rStyle w:val="s0"/>
        </w:rPr>
        <w:t xml:space="preserve"> </w:t>
      </w:r>
    </w:p>
    <w:p w:rsidR="00000000" w:rsidRDefault="00F9681F">
      <w:pPr>
        <w:ind w:firstLine="400"/>
        <w:jc w:val="both"/>
      </w:pPr>
      <w:r>
        <w:rPr>
          <w:rStyle w:val="s0"/>
        </w:rPr>
        <w:t>7) жеке басты куәландыратын құжаттарға өзгерістер енгізгені үшін - 10 пайыз;</w:t>
      </w:r>
    </w:p>
    <w:p w:rsidR="00000000" w:rsidRDefault="00F9681F">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5955"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F9681F">
      <w:pPr>
        <w:jc w:val="both"/>
      </w:pPr>
      <w:r>
        <w:rPr>
          <w:rStyle w:val="s3"/>
        </w:rPr>
        <w:t>2011.24.01. № 399-IV ҚР</w:t>
      </w:r>
      <w:r>
        <w:rPr>
          <w:rStyle w:val="s3"/>
        </w:rPr>
        <w:t xml:space="preserve"> </w:t>
      </w:r>
      <w:hyperlink r:id="rId5956" w:anchor="sub_id=30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5957"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5958" w:anchor="sub_id=5400009" w:history="1">
        <w:r>
          <w:rPr>
            <w:rStyle w:val="a3"/>
            <w:i/>
            <w:iCs/>
            <w:color w:val="0000FF"/>
            <w:u w:val="single"/>
          </w:rPr>
          <w:t>бұр.ред.қара</w:t>
        </w:r>
      </w:hyperlink>
      <w:r>
        <w:rPr>
          <w:rStyle w:val="s3"/>
        </w:rPr>
        <w:t>); 2012.27.04. № 15-V ҚР</w:t>
      </w:r>
      <w:r>
        <w:rPr>
          <w:rStyle w:val="s3"/>
        </w:rPr>
        <w:t xml:space="preserve"> </w:t>
      </w:r>
      <w:hyperlink r:id="rId5959" w:anchor="sub_id=80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960" w:anchor="sub_id=5400009" w:history="1">
        <w:r>
          <w:rPr>
            <w:rStyle w:val="a3"/>
            <w:i/>
            <w:iCs/>
            <w:color w:val="0000FF"/>
            <w:u w:val="single"/>
          </w:rPr>
          <w:t>бұр.ред.қара</w:t>
        </w:r>
      </w:hyperlink>
      <w:r>
        <w:rPr>
          <w:rStyle w:val="s3"/>
        </w:rPr>
        <w:t>) 9) тармақша өзгер</w:t>
      </w:r>
      <w:r>
        <w:rPr>
          <w:rStyle w:val="s3"/>
        </w:rPr>
        <w:t>тілді; 2014.17.04. № 195-V ҚР</w:t>
      </w:r>
      <w:r>
        <w:rPr>
          <w:rStyle w:val="s3"/>
        </w:rPr>
        <w:t xml:space="preserve"> </w:t>
      </w:r>
      <w:hyperlink r:id="rId5961" w:anchor="sub_id=540" w:history="1">
        <w:r>
          <w:rPr>
            <w:rStyle w:val="a3"/>
            <w:i/>
            <w:iCs/>
            <w:color w:val="0000FF"/>
            <w:u w:val="single"/>
          </w:rPr>
          <w:t>Заңымен</w:t>
        </w:r>
      </w:hyperlink>
      <w:r>
        <w:rPr>
          <w:rStyle w:val="s3"/>
        </w:rPr>
        <w:t xml:space="preserve"> </w:t>
      </w:r>
      <w:r>
        <w:rPr>
          <w:rStyle w:val="s3"/>
        </w:rPr>
        <w:t>9) тармақша жаңа редакцияда (ресми</w:t>
      </w:r>
      <w:r>
        <w:rPr>
          <w:rStyle w:val="s3"/>
        </w:rPr>
        <w:t xml:space="preserve"> </w:t>
      </w:r>
      <w:hyperlink r:id="rId5962" w:history="1">
        <w:r>
          <w:rPr>
            <w:rStyle w:val="a3"/>
            <w:i/>
            <w:iCs/>
            <w:color w:val="0000FF"/>
            <w:u w:val="single"/>
          </w:rPr>
          <w:t>жарияланған</w:t>
        </w:r>
      </w:hyperlink>
      <w:r>
        <w:rPr>
          <w:rStyle w:val="s3"/>
        </w:rPr>
        <w:t xml:space="preserve"> </w:t>
      </w:r>
      <w:r>
        <w:rPr>
          <w:rStyle w:val="s3"/>
        </w:rPr>
        <w:t>күнінен кейін алты ай өтк</w:t>
      </w:r>
      <w:r>
        <w:rPr>
          <w:rStyle w:val="s3"/>
        </w:rPr>
        <w:t>ен соң қолданысқа енгізілді) (</w:t>
      </w:r>
      <w:hyperlink r:id="rId5963" w:anchor="sub_id=5400009" w:history="1">
        <w:r>
          <w:rPr>
            <w:rStyle w:val="a3"/>
            <w:i/>
            <w:iCs/>
            <w:color w:val="0000FF"/>
            <w:u w:val="single"/>
          </w:rPr>
          <w:t>бұр.ред.қара</w:t>
        </w:r>
      </w:hyperlink>
      <w:r>
        <w:rPr>
          <w:rStyle w:val="s3"/>
        </w:rPr>
        <w:t>); 2016.29.03. № 479-V ҚР</w:t>
      </w:r>
      <w:r>
        <w:rPr>
          <w:rStyle w:val="s3"/>
        </w:rPr>
        <w:t xml:space="preserve"> </w:t>
      </w:r>
      <w:hyperlink r:id="rId5964" w:anchor="sub_id=540" w:history="1">
        <w:r>
          <w:rPr>
            <w:rStyle w:val="a3"/>
            <w:i/>
            <w:iCs/>
            <w:color w:val="0000FF"/>
            <w:u w:val="single"/>
          </w:rPr>
          <w:t>Заңымен</w:t>
        </w:r>
      </w:hyperlink>
      <w:r>
        <w:rPr>
          <w:rStyle w:val="s3"/>
        </w:rPr>
        <w:t xml:space="preserve"> </w:t>
      </w:r>
      <w:r>
        <w:rPr>
          <w:rStyle w:val="s3"/>
        </w:rPr>
        <w:t>9) тармақша өз</w:t>
      </w:r>
      <w:r>
        <w:rPr>
          <w:rStyle w:val="s3"/>
        </w:rPr>
        <w:t>гертілді (</w:t>
      </w:r>
      <w:hyperlink r:id="rId5965" w:anchor="sub_id=540000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9) мыналарды: </w:t>
      </w:r>
    </w:p>
    <w:p w:rsidR="00000000" w:rsidRDefault="00F9681F">
      <w:pPr>
        <w:ind w:firstLine="400"/>
        <w:jc w:val="both"/>
      </w:pPr>
      <w:r>
        <w:rPr>
          <w:rStyle w:val="s0"/>
        </w:rPr>
        <w:t>жүргiзушi куәлiгiн бергенi үшiн - 125 пайыз;</w:t>
      </w:r>
      <w:r>
        <w:rPr>
          <w:rStyle w:val="s0"/>
        </w:rPr>
        <w:t xml:space="preserve"> </w:t>
      </w:r>
    </w:p>
    <w:p w:rsidR="00000000" w:rsidRDefault="00F9681F">
      <w:pPr>
        <w:ind w:firstLine="400"/>
        <w:jc w:val="both"/>
      </w:pPr>
      <w:r>
        <w:rPr>
          <w:rStyle w:val="s0"/>
        </w:rPr>
        <w:t>көлiк құралдарын мемлекеттiк тiркеу туралы куәлiкті бергенi үшiн - 125 пайыз;</w:t>
      </w:r>
    </w:p>
    <w:p w:rsidR="00000000" w:rsidRDefault="00F9681F">
      <w:pPr>
        <w:ind w:firstLine="400"/>
        <w:jc w:val="both"/>
      </w:pPr>
      <w:r>
        <w:rPr>
          <w:rStyle w:val="s0"/>
        </w:rPr>
        <w:t>автомоб</w:t>
      </w:r>
      <w:r>
        <w:rPr>
          <w:rStyle w:val="s0"/>
        </w:rPr>
        <w:t>ильге мемлекеттік тіркеу нөмірі белгiсiн бергенi үшiн - 280 пайыз;</w:t>
      </w:r>
    </w:p>
    <w:p w:rsidR="00000000" w:rsidRDefault="00F9681F">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пайызды</w:t>
      </w:r>
      <w:r>
        <w:rPr>
          <w:rStyle w:val="s0"/>
        </w:rPr>
        <w:t xml:space="preserve">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F9681F">
      <w:pPr>
        <w:ind w:firstLine="400"/>
        <w:jc w:val="both"/>
      </w:pPr>
      <w:r>
        <w:rPr>
          <w:rStyle w:val="s0"/>
        </w:rPr>
        <w:t>автомобильге цифрлық белгіленуі 001, 002, 003, 004, 005, 006, 007, 008, 009, 777 мемлекеттік тіркеу нөмірі бел</w:t>
      </w:r>
      <w:r>
        <w:rPr>
          <w:rStyle w:val="s0"/>
        </w:rPr>
        <w:t>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F9681F">
      <w:pPr>
        <w:ind w:firstLine="400"/>
        <w:jc w:val="both"/>
      </w:pPr>
      <w:r>
        <w:rPr>
          <w:rStyle w:val="s0"/>
        </w:rPr>
        <w:t>мотокөлiкке, автомобиль тiркемесiне мемлекеттік тіркеу нөмірі белг</w:t>
      </w:r>
      <w:r>
        <w:rPr>
          <w:rStyle w:val="s0"/>
        </w:rPr>
        <w:t>iсiн бергенi үшiн - 140 пайыз;</w:t>
      </w:r>
      <w:r>
        <w:rPr>
          <w:rStyle w:val="s0"/>
        </w:rPr>
        <w:t xml:space="preserve"> </w:t>
      </w:r>
    </w:p>
    <w:p w:rsidR="00000000" w:rsidRDefault="00F9681F">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F9681F">
      <w:pPr>
        <w:jc w:val="both"/>
      </w:pPr>
      <w:r>
        <w:rPr>
          <w:rStyle w:val="s3"/>
        </w:rPr>
        <w:t>2013.04.07. № 132-V ҚР</w:t>
      </w:r>
      <w:r>
        <w:rPr>
          <w:rStyle w:val="s3"/>
        </w:rPr>
        <w:t xml:space="preserve"> </w:t>
      </w:r>
      <w:hyperlink r:id="rId5966" w:anchor="sub_id=540" w:history="1">
        <w:r>
          <w:rPr>
            <w:rStyle w:val="a3"/>
            <w:i/>
            <w:iCs/>
            <w:color w:val="0000FF"/>
            <w:u w:val="single"/>
          </w:rPr>
          <w:t>Заңымен</w:t>
        </w:r>
      </w:hyperlink>
      <w:r>
        <w:rPr>
          <w:rStyle w:val="s3"/>
        </w:rPr>
        <w:t xml:space="preserve"> </w:t>
      </w:r>
      <w:r>
        <w:rPr>
          <w:rStyle w:val="s3"/>
        </w:rPr>
        <w:t>1</w:t>
      </w:r>
      <w:r>
        <w:rPr>
          <w:rStyle w:val="s3"/>
        </w:rPr>
        <w:t>0) тармақша өзгертілді (2014 ж. 1 қаңтардан бастап қолданысқа енгізілді) (</w:t>
      </w:r>
      <w:hyperlink r:id="rId5967" w:anchor="sub_id=540001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10) мыналарды: </w:t>
      </w:r>
    </w:p>
    <w:p w:rsidR="00000000" w:rsidRDefault="00F9681F">
      <w:pPr>
        <w:ind w:firstLine="400"/>
        <w:jc w:val="both"/>
      </w:pPr>
      <w:r>
        <w:rPr>
          <w:rStyle w:val="s0"/>
        </w:rPr>
        <w:t>тракторшы-машинист куәлігін бергені үшін - 50 пайыз;</w:t>
      </w:r>
    </w:p>
    <w:p w:rsidR="00000000" w:rsidRDefault="00F9681F">
      <w:pPr>
        <w:ind w:firstLine="400"/>
        <w:jc w:val="both"/>
      </w:pPr>
      <w:r>
        <w:rPr>
          <w:rStyle w:val="s0"/>
        </w:rPr>
        <w:t xml:space="preserve">тракторларға, </w:t>
      </w:r>
      <w:r>
        <w:rPr>
          <w:rStyle w:val="s0"/>
        </w:rPr>
        <w:t>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w:t>
      </w:r>
      <w:r>
        <w:rPr>
          <w:rStyle w:val="s0"/>
        </w:rPr>
        <w:t>тік тіркеу нөмірінің белгісін бергені үшін - 100 пайыз;</w:t>
      </w:r>
    </w:p>
    <w:p w:rsidR="00000000" w:rsidRDefault="00F9681F">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w:t>
      </w:r>
      <w:r>
        <w:rPr>
          <w:rStyle w:val="s0"/>
        </w:rPr>
        <w:t xml:space="preserve"> мелиоративтік және жол-құрылыс машиналары мен механизмдерді мемлекеттік тіркеу үшін техникалық паспорт бергені үшін - 50 пайыз;</w:t>
      </w:r>
    </w:p>
    <w:p w:rsidR="00000000" w:rsidRDefault="00F9681F">
      <w:pPr>
        <w:jc w:val="both"/>
      </w:pPr>
      <w:r>
        <w:rPr>
          <w:rStyle w:val="s3"/>
        </w:rPr>
        <w:t>2013.04.07. № 132-V ҚР</w:t>
      </w:r>
      <w:r>
        <w:rPr>
          <w:rStyle w:val="s3"/>
        </w:rPr>
        <w:t xml:space="preserve"> </w:t>
      </w:r>
      <w:hyperlink r:id="rId5968" w:anchor="sub_id=540" w:history="1">
        <w:r>
          <w:rPr>
            <w:rStyle w:val="a3"/>
            <w:i/>
            <w:iCs/>
            <w:color w:val="0000FF"/>
            <w:u w:val="single"/>
          </w:rPr>
          <w:t>Заңымен</w:t>
        </w:r>
      </w:hyperlink>
      <w:r>
        <w:rPr>
          <w:rStyle w:val="s3"/>
        </w:rPr>
        <w:t xml:space="preserve"> </w:t>
      </w:r>
      <w:r>
        <w:rPr>
          <w:rStyle w:val="s3"/>
        </w:rPr>
        <w:t>11) тармақшамен</w:t>
      </w:r>
      <w:r>
        <w:rPr>
          <w:rStyle w:val="s3"/>
        </w:rPr>
        <w:t xml:space="preserve"> толықтырылды (2014 ж. 1 қаңтардан бастап қолданысқа енгізілді); 2015.03.12. № 432-V ҚР</w:t>
      </w:r>
      <w:r>
        <w:rPr>
          <w:rStyle w:val="s3"/>
        </w:rPr>
        <w:t xml:space="preserve"> </w:t>
      </w:r>
      <w:hyperlink r:id="rId5969" w:anchor="sub_id=540"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 (</w:t>
      </w:r>
      <w:hyperlink r:id="rId5970" w:anchor="sub_id=540001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w:t>
      </w:r>
    </w:p>
    <w:p w:rsidR="00000000" w:rsidRDefault="00F9681F">
      <w:pPr>
        <w:jc w:val="both"/>
      </w:pPr>
      <w:r>
        <w:rPr>
          <w:rStyle w:val="s3"/>
        </w:rPr>
        <w:t>2015.03.12. № 432-V ҚР</w:t>
      </w:r>
      <w:r>
        <w:rPr>
          <w:rStyle w:val="s3"/>
        </w:rPr>
        <w:t xml:space="preserve"> </w:t>
      </w:r>
      <w:hyperlink r:id="rId5971" w:anchor="sub_id=540" w:history="1">
        <w:r>
          <w:rPr>
            <w:rStyle w:val="a3"/>
            <w:i/>
            <w:iCs/>
            <w:color w:val="0000FF"/>
            <w:u w:val="single"/>
          </w:rPr>
          <w:t>Заңымен</w:t>
        </w:r>
      </w:hyperlink>
      <w:r>
        <w:rPr>
          <w:rStyle w:val="s3"/>
        </w:rPr>
        <w:t xml:space="preserve"> </w:t>
      </w:r>
      <w:r>
        <w:rPr>
          <w:rStyle w:val="s3"/>
        </w:rPr>
        <w:t>12) тармақшамен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 xml:space="preserve">12) мыналарды: </w:t>
      </w:r>
    </w:p>
    <w:p w:rsidR="00000000" w:rsidRDefault="00F9681F">
      <w:pPr>
        <w:ind w:firstLine="400"/>
        <w:jc w:val="both"/>
      </w:pPr>
      <w:r>
        <w:rPr>
          <w:rStyle w:val="s0"/>
        </w:rPr>
        <w:t>теңізшінің жеке куәлігін бергені үшін - 500 пайыз;</w:t>
      </w:r>
    </w:p>
    <w:p w:rsidR="00000000" w:rsidRDefault="00F9681F">
      <w:pPr>
        <w:ind w:firstLine="400"/>
        <w:jc w:val="both"/>
      </w:pPr>
      <w:r>
        <w:rPr>
          <w:rStyle w:val="s0"/>
        </w:rPr>
        <w:t>Қазақстан</w:t>
      </w:r>
      <w:r>
        <w:rPr>
          <w:rStyle w:val="s0"/>
        </w:rPr>
        <w:t xml:space="preserve"> Республикасы</w:t>
      </w:r>
      <w:r>
        <w:rPr>
          <w:rStyle w:val="s0"/>
        </w:rPr>
        <w:t>ның теңізде жүзу кітапшасын бергені үшін - 350 пайыз;</w:t>
      </w:r>
    </w:p>
    <w:p w:rsidR="00000000" w:rsidRDefault="00F9681F">
      <w:pPr>
        <w:ind w:firstLine="400"/>
        <w:jc w:val="both"/>
      </w:pPr>
      <w:r>
        <w:rPr>
          <w:rStyle w:val="s0"/>
        </w:rPr>
        <w:t>кәсіби дипломды бергені үшін - 200 пайыз мемлекеттік баж алынады.</w:t>
      </w:r>
    </w:p>
    <w:p w:rsidR="00000000" w:rsidRDefault="00F9681F">
      <w:pPr>
        <w:ind w:firstLine="400"/>
        <w:jc w:val="both"/>
      </w:pPr>
      <w:r>
        <w:t> </w:t>
      </w:r>
    </w:p>
    <w:p w:rsidR="00000000" w:rsidRDefault="00F9681F">
      <w:pPr>
        <w:ind w:firstLine="400"/>
        <w:jc w:val="both"/>
      </w:pPr>
      <w:bookmarkStart w:id="918" w:name="SUB5410000"/>
      <w:bookmarkEnd w:id="918"/>
      <w:r>
        <w:rPr>
          <w:rStyle w:val="s0"/>
          <w:b/>
          <w:bCs/>
        </w:rPr>
        <w:t>541-бап.</w:t>
      </w:r>
      <w:r>
        <w:rPr>
          <w:rStyle w:val="s0"/>
        </w:rPr>
        <w:t xml:space="preserve"> </w:t>
      </w:r>
      <w:r>
        <w:rPr>
          <w:rStyle w:val="s0"/>
          <w:b/>
          <w:bCs/>
        </w:rPr>
        <w:t>Соттарда мемлекеттік баж төлеуден босату</w:t>
      </w:r>
    </w:p>
    <w:p w:rsidR="00000000" w:rsidRDefault="00F9681F">
      <w:pPr>
        <w:ind w:firstLine="400"/>
        <w:jc w:val="both"/>
      </w:pPr>
      <w:r>
        <w:rPr>
          <w:rStyle w:val="s0"/>
        </w:rPr>
        <w:t>Соттарда мыналар:</w:t>
      </w:r>
    </w:p>
    <w:p w:rsidR="00000000" w:rsidRDefault="00F9681F">
      <w:pPr>
        <w:ind w:firstLine="400"/>
        <w:jc w:val="both"/>
      </w:pPr>
      <w:r>
        <w:rPr>
          <w:rStyle w:val="s0"/>
        </w:rPr>
        <w:t>1) талапкерлер - еңбекке ақы төлеу сомаларын өндіріп алу туралы та</w:t>
      </w:r>
      <w:r>
        <w:rPr>
          <w:rStyle w:val="s0"/>
        </w:rPr>
        <w:t>лап қою және еңбек қызметіне байланысты басқа да талаптар бойынша;</w:t>
      </w:r>
    </w:p>
    <w:p w:rsidR="00000000" w:rsidRDefault="00F9681F">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F9681F">
      <w:pPr>
        <w:ind w:firstLine="400"/>
        <w:jc w:val="both"/>
      </w:pPr>
      <w:r>
        <w:rPr>
          <w:rStyle w:val="s0"/>
        </w:rPr>
        <w:t>3) талапке</w:t>
      </w:r>
      <w:r>
        <w:rPr>
          <w:rStyle w:val="s0"/>
        </w:rPr>
        <w:t>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F9681F">
      <w:pPr>
        <w:ind w:firstLine="400"/>
        <w:jc w:val="both"/>
      </w:pPr>
      <w:r>
        <w:rPr>
          <w:rStyle w:val="s0"/>
        </w:rPr>
        <w:t>4) талапкерлер - алименттерді өндіріп алу туралы талап қою бойынша;</w:t>
      </w:r>
    </w:p>
    <w:p w:rsidR="00000000" w:rsidRDefault="00F9681F">
      <w:pPr>
        <w:ind w:firstLine="400"/>
        <w:jc w:val="both"/>
      </w:pPr>
      <w:r>
        <w:rPr>
          <w:rStyle w:val="s0"/>
        </w:rPr>
        <w:t>5) талапкерлер - мертігуге немесе</w:t>
      </w:r>
      <w:r>
        <w:rPr>
          <w:rStyle w:val="s0"/>
        </w:rPr>
        <w:t xml:space="preserve">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F9681F">
      <w:pPr>
        <w:jc w:val="both"/>
      </w:pPr>
      <w:r>
        <w:rPr>
          <w:rStyle w:val="s3"/>
        </w:rPr>
        <w:t>2014.03.07. № 227-V ҚР</w:t>
      </w:r>
      <w:r>
        <w:rPr>
          <w:rStyle w:val="s3"/>
        </w:rPr>
        <w:t xml:space="preserve"> </w:t>
      </w:r>
      <w:hyperlink r:id="rId5972" w:anchor="sub_id=805" w:history="1">
        <w:r>
          <w:rPr>
            <w:rStyle w:val="a3"/>
            <w:i/>
            <w:iCs/>
            <w:color w:val="0000FF"/>
            <w:u w:val="single"/>
          </w:rPr>
          <w:t>Заңымен</w:t>
        </w:r>
      </w:hyperlink>
      <w:r>
        <w:rPr>
          <w:rStyle w:val="s3"/>
        </w:rPr>
        <w:t xml:space="preserve"> </w:t>
      </w:r>
      <w:r>
        <w:rPr>
          <w:rStyle w:val="s3"/>
        </w:rPr>
        <w:t>6) тармақша</w:t>
      </w:r>
      <w:r>
        <w:rPr>
          <w:rStyle w:val="s3"/>
        </w:rPr>
        <w:t xml:space="preserve"> жаңа редакцияда (2015 ж. 1 қаңтардан бастап қолданысқа енгізілді) (</w:t>
      </w:r>
      <w:hyperlink r:id="rId5973" w:anchor="sub_id=5410006" w:history="1">
        <w:r>
          <w:rPr>
            <w:rStyle w:val="a3"/>
            <w:i/>
            <w:iCs/>
            <w:color w:val="0000FF"/>
            <w:u w:val="single"/>
          </w:rPr>
          <w:t>бұр.ред.қара</w:t>
        </w:r>
      </w:hyperlink>
      <w:r>
        <w:rPr>
          <w:rStyle w:val="s3"/>
        </w:rPr>
        <w:t>)</w:t>
      </w:r>
    </w:p>
    <w:p w:rsidR="00000000" w:rsidRDefault="00F9681F">
      <w:pPr>
        <w:ind w:firstLine="400"/>
        <w:jc w:val="both"/>
      </w:pPr>
      <w:r>
        <w:rPr>
          <w:rStyle w:val="s0"/>
        </w:rPr>
        <w:t>6) талапкерлер - қылмыстық құқық бұзушылықпен келтiрiлген материалдық залалды өтеу туралы</w:t>
      </w:r>
      <w:r>
        <w:rPr>
          <w:rStyle w:val="s0"/>
        </w:rPr>
        <w:t xml:space="preserve"> талап қою бойынша;</w:t>
      </w:r>
    </w:p>
    <w:p w:rsidR="00000000" w:rsidRDefault="00F9681F">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F9681F">
      <w:pPr>
        <w:ind w:firstLine="400"/>
        <w:jc w:val="both"/>
      </w:pPr>
      <w:r>
        <w:rPr>
          <w:rStyle w:val="s0"/>
        </w:rPr>
        <w:t>8) талапкерлер - Қазақстан Республикасының табиғат қорғау заңнамасын бұзу арқылы ме</w:t>
      </w:r>
      <w:r>
        <w:rPr>
          <w:rStyle w:val="s0"/>
        </w:rPr>
        <w:t>млекетке келтірілген залалды өтеу есебіне мемлекет кірісіне қаражат өндіріп алу туралы талап қою бойынша;</w:t>
      </w:r>
    </w:p>
    <w:p w:rsidR="00000000" w:rsidRDefault="00F9681F">
      <w:pPr>
        <w:jc w:val="both"/>
      </w:pPr>
      <w:r>
        <w:rPr>
          <w:rStyle w:val="s3"/>
        </w:rPr>
        <w:t>2015.31.10. № 378-V ҚР</w:t>
      </w:r>
      <w:r>
        <w:rPr>
          <w:rStyle w:val="s3"/>
        </w:rPr>
        <w:t xml:space="preserve"> </w:t>
      </w:r>
      <w:hyperlink r:id="rId5974" w:anchor="sub_id=541" w:history="1">
        <w:r>
          <w:rPr>
            <w:rStyle w:val="a3"/>
            <w:i/>
            <w:iCs/>
            <w:color w:val="0000FF"/>
            <w:u w:val="single"/>
          </w:rPr>
          <w:t>Заңымен</w:t>
        </w:r>
      </w:hyperlink>
      <w:r>
        <w:rPr>
          <w:rStyle w:val="s3"/>
        </w:rPr>
        <w:t xml:space="preserve"> </w:t>
      </w:r>
      <w:r>
        <w:rPr>
          <w:rStyle w:val="s3"/>
        </w:rPr>
        <w:t>8-1) тармақшамен толықтырылды (2016 ж.</w:t>
      </w:r>
      <w:r>
        <w:rPr>
          <w:rStyle w:val="s3"/>
        </w:rPr>
        <w:t xml:space="preserve"> 1 қаңтардан бастап қолданысқа енгiзiлдi)</w:t>
      </w:r>
      <w:r>
        <w:rPr>
          <w:rStyle w:val="s3"/>
        </w:rPr>
        <w:t xml:space="preserve"> </w:t>
      </w:r>
    </w:p>
    <w:p w:rsidR="00000000" w:rsidRDefault="00F9681F">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республикалық референдумға қатысу құқықтарының бұзылуы туралы арыздар бойынша;</w:t>
      </w:r>
    </w:p>
    <w:p w:rsidR="00000000" w:rsidRDefault="00F9681F">
      <w:pPr>
        <w:ind w:firstLine="400"/>
        <w:jc w:val="both"/>
      </w:pPr>
      <w:r>
        <w:rPr>
          <w:rStyle w:val="s0"/>
        </w:rPr>
        <w:t>9) бі</w:t>
      </w:r>
      <w:r>
        <w:rPr>
          <w:rStyle w:val="s0"/>
        </w:rPr>
        <w:t>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w:t>
      </w:r>
      <w:r>
        <w:rPr>
          <w:rStyle w:val="s0"/>
        </w:rPr>
        <w:t>тарын өндіріп алу жөніндегі талап қою бойынша;</w:t>
      </w:r>
    </w:p>
    <w:p w:rsidR="00000000" w:rsidRDefault="00F9681F">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F9681F">
      <w:pPr>
        <w:ind w:firstLine="400"/>
        <w:jc w:val="both"/>
      </w:pPr>
      <w:r>
        <w:rPr>
          <w:rStyle w:val="s0"/>
        </w:rPr>
        <w:t>1</w:t>
      </w:r>
      <w:r>
        <w:rPr>
          <w:rStyle w:val="s0"/>
        </w:rPr>
        <w:t>1) Қазақстан Республикасының бюджет</w:t>
      </w:r>
      <w:r>
        <w:rPr>
          <w:rStyle w:val="s0"/>
        </w:rPr>
        <w:t> </w:t>
      </w:r>
      <w:hyperlink r:id="rId5975" w:history="1">
        <w:r>
          <w:rPr>
            <w:rStyle w:val="a3"/>
            <w:color w:val="0000FF"/>
            <w:u w:val="single"/>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жүгінген сені</w:t>
      </w:r>
      <w:r>
        <w:rPr>
          <w:rStyle w:val="s0"/>
        </w:rPr>
        <w:t>м білдірілген өкіл (агент);</w:t>
      </w:r>
      <w:r>
        <w:rPr>
          <w:rStyle w:val="s0"/>
        </w:rPr>
        <w:t xml:space="preserve"> </w:t>
      </w:r>
    </w:p>
    <w:p w:rsidR="00000000" w:rsidRDefault="00F9681F">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w:t>
      </w:r>
      <w:r>
        <w:rPr>
          <w:rStyle w:val="s0"/>
        </w:rPr>
        <w:t>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w:t>
      </w:r>
      <w:r>
        <w:rPr>
          <w:rStyle w:val="s0"/>
        </w:rPr>
        <w:t>дталмаған адамдар, мүгедектер, сондай-ақ бала жастан мүгедектердің ата-аналарының бірі - барлық істер мен құжаттар бойынша;</w:t>
      </w:r>
    </w:p>
    <w:p w:rsidR="00000000" w:rsidRDefault="00F9681F">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F9681F">
      <w:pPr>
        <w:jc w:val="both"/>
      </w:pPr>
      <w:r>
        <w:rPr>
          <w:rStyle w:val="s3"/>
        </w:rPr>
        <w:t>2010.23.11. №</w:t>
      </w:r>
      <w:r>
        <w:rPr>
          <w:rStyle w:val="s3"/>
        </w:rPr>
        <w:t xml:space="preserve"> 354-IV ҚР</w:t>
      </w:r>
      <w:r>
        <w:rPr>
          <w:rStyle w:val="s3"/>
        </w:rPr>
        <w:t xml:space="preserve"> </w:t>
      </w:r>
      <w:hyperlink r:id="rId5976" w:anchor="sub_id=500" w:history="1">
        <w:r>
          <w:rPr>
            <w:rStyle w:val="a3"/>
            <w:i/>
            <w:iCs/>
            <w:color w:val="0000FF"/>
            <w:u w:val="single"/>
          </w:rPr>
          <w:t>Заңымен</w:t>
        </w:r>
      </w:hyperlink>
      <w:r>
        <w:rPr>
          <w:rStyle w:val="s3"/>
        </w:rPr>
        <w:t xml:space="preserve"> </w:t>
      </w:r>
      <w:r>
        <w:rPr>
          <w:rStyle w:val="s3"/>
        </w:rPr>
        <w:t>14) тармақша өзгертілді (</w:t>
      </w:r>
      <w:hyperlink r:id="rId5977" w:anchor="sub_id=5410014" w:history="1">
        <w:r>
          <w:rPr>
            <w:rStyle w:val="a3"/>
            <w:i/>
            <w:iCs/>
            <w:color w:val="0000FF"/>
            <w:u w:val="single"/>
          </w:rPr>
          <w:t>бұр.ред.қара</w:t>
        </w:r>
      </w:hyperlink>
      <w:r>
        <w:rPr>
          <w:rStyle w:val="s3"/>
        </w:rPr>
        <w:t>)</w:t>
      </w:r>
    </w:p>
    <w:p w:rsidR="00000000" w:rsidRDefault="00F9681F">
      <w:pPr>
        <w:ind w:firstLine="400"/>
        <w:jc w:val="both"/>
      </w:pPr>
      <w:r>
        <w:rPr>
          <w:rStyle w:val="s0"/>
        </w:rPr>
        <w:t>14) жеке және заңды тұлғалар - с</w:t>
      </w:r>
      <w:r>
        <w:rPr>
          <w:rStyle w:val="s0"/>
        </w:rPr>
        <w:t>отқа мынадай арыздар бергені үшін:</w:t>
      </w:r>
    </w:p>
    <w:p w:rsidR="00000000" w:rsidRDefault="00F9681F">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F9681F">
      <w:pPr>
        <w:ind w:firstLine="400"/>
        <w:jc w:val="both"/>
      </w:pPr>
      <w:r>
        <w:rPr>
          <w:rStyle w:val="s0"/>
        </w:rPr>
        <w:t>шешімнің орындалуын кейінге қалдыру немесе мерзімін ұзарту туралы;</w:t>
      </w:r>
    </w:p>
    <w:p w:rsidR="00000000" w:rsidRDefault="00F9681F">
      <w:pPr>
        <w:ind w:firstLine="400"/>
        <w:jc w:val="both"/>
      </w:pPr>
      <w:r>
        <w:rPr>
          <w:rStyle w:val="s0"/>
        </w:rPr>
        <w:t>шешімді орындаудың тәсілі мен тәртібін өзгерту тур</w:t>
      </w:r>
      <w:r>
        <w:rPr>
          <w:rStyle w:val="s0"/>
        </w:rPr>
        <w:t>алы;</w:t>
      </w:r>
    </w:p>
    <w:p w:rsidR="00000000" w:rsidRDefault="00F9681F">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F9681F">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F9681F">
      <w:pPr>
        <w:ind w:firstLine="400"/>
        <w:jc w:val="both"/>
      </w:pPr>
      <w:r>
        <w:rPr>
          <w:rStyle w:val="s0"/>
        </w:rPr>
        <w:t>сот ұйғарымдарымен салынған айыппұлдарды қосу немесе а</w:t>
      </w:r>
      <w:r>
        <w:rPr>
          <w:rStyle w:val="s0"/>
        </w:rPr>
        <w:t>зайту туралы;</w:t>
      </w:r>
    </w:p>
    <w:p w:rsidR="00000000" w:rsidRDefault="00F9681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F9681F">
      <w:pPr>
        <w:ind w:firstLine="400"/>
        <w:jc w:val="both"/>
      </w:pPr>
      <w:r>
        <w:rPr>
          <w:rStyle w:val="s0"/>
        </w:rPr>
        <w:t>соттың сырттай жасалған шешімін жою туралы;</w:t>
      </w:r>
    </w:p>
    <w:p w:rsidR="00000000" w:rsidRDefault="00F9681F">
      <w:pPr>
        <w:ind w:firstLine="400"/>
        <w:jc w:val="both"/>
      </w:pPr>
      <w:r>
        <w:rPr>
          <w:rStyle w:val="s0"/>
        </w:rPr>
        <w:t>арнаулы білім беру ұйымдарына және ерекше режимде ұстайтын білім беру ұйымдарына орналастыру турал</w:t>
      </w:r>
      <w:r>
        <w:rPr>
          <w:rStyle w:val="s0"/>
        </w:rPr>
        <w:t>ы;</w:t>
      </w:r>
    </w:p>
    <w:p w:rsidR="00000000" w:rsidRDefault="00F9681F">
      <w:pPr>
        <w:ind w:firstLine="400"/>
        <w:jc w:val="both"/>
      </w:pPr>
      <w:r>
        <w:rPr>
          <w:rStyle w:val="s0"/>
        </w:rPr>
        <w:t>сондай-ақ:</w:t>
      </w:r>
    </w:p>
    <w:p w:rsidR="00000000" w:rsidRDefault="00F9681F">
      <w:pPr>
        <w:ind w:firstLine="400"/>
        <w:jc w:val="both"/>
      </w:pPr>
      <w:r>
        <w:rPr>
          <w:rStyle w:val="s0"/>
        </w:rPr>
        <w:t>сот орындаушыларының іс-әрекеттеріне;</w:t>
      </w:r>
    </w:p>
    <w:p w:rsidR="00000000" w:rsidRDefault="00F9681F">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F9681F">
      <w:pPr>
        <w:ind w:firstLine="400"/>
        <w:jc w:val="both"/>
      </w:pPr>
      <w:r>
        <w:rPr>
          <w:rStyle w:val="s0"/>
        </w:rPr>
        <w:t>сот ұйғарымдарына басқа да жеке шағымдар;</w:t>
      </w:r>
    </w:p>
    <w:p w:rsidR="00000000" w:rsidRDefault="00F9681F">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F9681F">
      <w:pPr>
        <w:ind w:firstLine="400"/>
        <w:jc w:val="both"/>
      </w:pPr>
      <w:r>
        <w:rPr>
          <w:rStyle w:val="s0"/>
        </w:rPr>
        <w:t>соттың сырттай жасалған шешімінің күшін жою туралы;</w:t>
      </w:r>
    </w:p>
    <w:p w:rsidR="00000000" w:rsidRDefault="00F9681F">
      <w:pPr>
        <w:ind w:firstLine="400"/>
        <w:jc w:val="both"/>
      </w:pPr>
      <w:r>
        <w:rPr>
          <w:rStyle w:val="s0"/>
        </w:rPr>
        <w:t>15) прокуратура органдары - барлық талап қою бойынша;</w:t>
      </w:r>
    </w:p>
    <w:p w:rsidR="00000000" w:rsidRDefault="00F9681F">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F9681F">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F9681F">
      <w:pPr>
        <w:ind w:firstLine="400"/>
        <w:jc w:val="both"/>
      </w:pPr>
      <w:r>
        <w:rPr>
          <w:rStyle w:val="s0"/>
        </w:rPr>
        <w:t>18) сақтандырушылар мен сақтанушылар - мінд</w:t>
      </w:r>
      <w:r>
        <w:rPr>
          <w:rStyle w:val="s0"/>
        </w:rPr>
        <w:t>етті сақтандыру шарттарынан туындайтын талап қою бойынша;</w:t>
      </w:r>
    </w:p>
    <w:p w:rsidR="00000000" w:rsidRDefault="00F9681F">
      <w:pPr>
        <w:jc w:val="both"/>
      </w:pPr>
      <w:r>
        <w:rPr>
          <w:rStyle w:val="s3"/>
        </w:rPr>
        <w:t>2014.03.07. № 227-V ҚР</w:t>
      </w:r>
      <w:r>
        <w:rPr>
          <w:rStyle w:val="s3"/>
        </w:rPr>
        <w:t xml:space="preserve"> </w:t>
      </w:r>
      <w:hyperlink r:id="rId5978" w:anchor="sub_id=805" w:history="1">
        <w:r>
          <w:rPr>
            <w:rStyle w:val="a3"/>
            <w:i/>
            <w:iCs/>
            <w:color w:val="0000FF"/>
            <w:u w:val="single"/>
          </w:rPr>
          <w:t>Заңымен</w:t>
        </w:r>
      </w:hyperlink>
      <w:r>
        <w:rPr>
          <w:rStyle w:val="s3"/>
        </w:rPr>
        <w:t xml:space="preserve"> </w:t>
      </w:r>
      <w:r>
        <w:rPr>
          <w:rStyle w:val="s3"/>
        </w:rPr>
        <w:t>19) тармақша жаңа редакцияда (2015 ж. 1 қаңтардан бастап қолданысқа енгізілді) (</w:t>
      </w:r>
      <w:hyperlink r:id="rId5979" w:anchor="sub_id=5410019" w:history="1">
        <w:r>
          <w:rPr>
            <w:rStyle w:val="a3"/>
            <w:i/>
            <w:iCs/>
            <w:color w:val="0000FF"/>
            <w:u w:val="single"/>
          </w:rPr>
          <w:t>бұр.ред.қара</w:t>
        </w:r>
      </w:hyperlink>
      <w:r>
        <w:rPr>
          <w:rStyle w:val="s3"/>
        </w:rPr>
        <w:t>)</w:t>
      </w:r>
    </w:p>
    <w:p w:rsidR="00000000" w:rsidRDefault="00F9681F">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әкімшілік</w:t>
      </w:r>
      <w:r>
        <w:rPr>
          <w:rStyle w:val="s0"/>
        </w:rPr>
        <w:t xml:space="preserve"> жаза қолдану арқылы келтiрiлген залалды өтеуге байланысты даулар бойынша;</w:t>
      </w:r>
    </w:p>
    <w:p w:rsidR="00000000" w:rsidRDefault="00F9681F">
      <w:pPr>
        <w:jc w:val="both"/>
      </w:pPr>
      <w:r>
        <w:rPr>
          <w:rStyle w:val="s3"/>
        </w:rPr>
        <w:t>2012.05.07. № 30-V ҚР</w:t>
      </w:r>
      <w:r>
        <w:rPr>
          <w:rStyle w:val="s3"/>
        </w:rPr>
        <w:t xml:space="preserve"> </w:t>
      </w:r>
      <w:hyperlink r:id="rId5980" w:anchor="sub_id=5541" w:history="1">
        <w:r>
          <w:rPr>
            <w:rStyle w:val="a3"/>
            <w:i/>
            <w:iCs/>
            <w:color w:val="0000FF"/>
            <w:u w:val="single"/>
          </w:rPr>
          <w:t>Заңымен</w:t>
        </w:r>
      </w:hyperlink>
      <w:r>
        <w:rPr>
          <w:rStyle w:val="s3"/>
        </w:rPr>
        <w:t xml:space="preserve"> </w:t>
      </w:r>
      <w:r>
        <w:rPr>
          <w:rStyle w:val="s3"/>
        </w:rPr>
        <w:t>20) тармақша жаңа редакцияда (</w:t>
      </w:r>
      <w:hyperlink r:id="rId5981" w:anchor="sub_id=541002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F9681F">
      <w:pPr>
        <w:ind w:firstLine="400"/>
        <w:jc w:val="both"/>
      </w:pPr>
      <w:r>
        <w:rPr>
          <w:rStyle w:val="s0"/>
        </w:rPr>
        <w:t>21) 2012.05.07. № 30-V ҚР</w:t>
      </w:r>
      <w:r>
        <w:rPr>
          <w:rStyle w:val="s0"/>
        </w:rPr>
        <w:t xml:space="preserve"> </w:t>
      </w:r>
      <w:hyperlink r:id="rId5982" w:anchor="sub_id=5541" w:history="1">
        <w:r>
          <w:rPr>
            <w:rStyle w:val="a3"/>
            <w:color w:val="0000FF"/>
            <w:u w:val="single"/>
          </w:rPr>
          <w:t>Заңымен</w:t>
        </w:r>
      </w:hyperlink>
      <w:r>
        <w:rPr>
          <w:rStyle w:val="s0"/>
        </w:rPr>
        <w:t xml:space="preserve"> алып тасталды </w:t>
      </w:r>
      <w:r>
        <w:rPr>
          <w:rStyle w:val="s3"/>
        </w:rPr>
        <w:t>(</w:t>
      </w:r>
      <w:hyperlink r:id="rId5983" w:anchor="sub_id=5410021" w:history="1">
        <w:r>
          <w:rPr>
            <w:rStyle w:val="a3"/>
            <w:i/>
            <w:iCs/>
            <w:color w:val="0000FF"/>
            <w:u w:val="single"/>
          </w:rPr>
          <w:t>бұр.ред.қара</w:t>
        </w:r>
      </w:hyperlink>
      <w:r>
        <w:rPr>
          <w:rStyle w:val="s3"/>
        </w:rPr>
        <w:t xml:space="preserve">) </w:t>
      </w:r>
    </w:p>
    <w:p w:rsidR="00000000" w:rsidRDefault="00F9681F">
      <w:pPr>
        <w:jc w:val="both"/>
      </w:pPr>
      <w:r>
        <w:rPr>
          <w:rStyle w:val="s3"/>
        </w:rPr>
        <w:t>2013.05.12. № 152-V ҚР</w:t>
      </w:r>
      <w:r>
        <w:rPr>
          <w:rStyle w:val="s3"/>
        </w:rPr>
        <w:t xml:space="preserve"> </w:t>
      </w:r>
      <w:hyperlink r:id="rId5984" w:anchor="sub_id=541" w:history="1">
        <w:r>
          <w:rPr>
            <w:rStyle w:val="a3"/>
            <w:i/>
            <w:iCs/>
            <w:color w:val="0000FF"/>
            <w:u w:val="single"/>
          </w:rPr>
          <w:t>Заңымен</w:t>
        </w:r>
      </w:hyperlink>
      <w:r>
        <w:rPr>
          <w:rStyle w:val="s3"/>
        </w:rPr>
        <w:t xml:space="preserve"> </w:t>
      </w:r>
      <w:r>
        <w:rPr>
          <w:rStyle w:val="s3"/>
        </w:rPr>
        <w:t>22) тармақша жаңа редакцияда (2014 ж. 1 қаңтардан бастап қолданысқа енгізілді) (</w:t>
      </w:r>
      <w:hyperlink r:id="rId5985" w:anchor="sub_id=541002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22) мәжбүрлеп </w:t>
      </w:r>
      <w:r>
        <w:rPr>
          <w:rStyle w:val="s0"/>
        </w:rPr>
        <w:t>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F9681F">
      <w:pPr>
        <w:jc w:val="both"/>
      </w:pPr>
      <w:r>
        <w:rPr>
          <w:rStyle w:val="s3"/>
        </w:rPr>
        <w:t>2013.05.12. № 152-V ҚР</w:t>
      </w:r>
      <w:r>
        <w:rPr>
          <w:rStyle w:val="s3"/>
        </w:rPr>
        <w:t xml:space="preserve"> </w:t>
      </w:r>
      <w:hyperlink r:id="rId5986" w:anchor="sub_id=541" w:history="1">
        <w:r>
          <w:rPr>
            <w:rStyle w:val="a3"/>
            <w:i/>
            <w:iCs/>
            <w:color w:val="0000FF"/>
            <w:u w:val="single"/>
          </w:rPr>
          <w:t>Заңымен</w:t>
        </w:r>
      </w:hyperlink>
      <w:r>
        <w:rPr>
          <w:rStyle w:val="s3"/>
        </w:rPr>
        <w:t xml:space="preserve"> </w:t>
      </w:r>
      <w:r>
        <w:rPr>
          <w:rStyle w:val="s3"/>
        </w:rPr>
        <w:t>22-1) та</w:t>
      </w:r>
      <w:r>
        <w:rPr>
          <w:rStyle w:val="s3"/>
        </w:rPr>
        <w:t>рмақшамен толықтырылды (2014 ж. 1 қаңтардан бастап қолданысқа енгізілді)</w:t>
      </w:r>
    </w:p>
    <w:p w:rsidR="00000000" w:rsidRDefault="00F9681F">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F9681F">
      <w:pPr>
        <w:ind w:firstLine="400"/>
        <w:jc w:val="both"/>
      </w:pPr>
      <w:r>
        <w:rPr>
          <w:rStyle w:val="s0"/>
        </w:rPr>
        <w:t>23) Қазақстан Республикасыны</w:t>
      </w:r>
      <w:r>
        <w:rPr>
          <w:rStyle w:val="s0"/>
        </w:rPr>
        <w:t>ң</w:t>
      </w:r>
      <w:r>
        <w:rPr>
          <w:rStyle w:val="s0"/>
        </w:rPr>
        <w:t> </w:t>
      </w:r>
      <w:hyperlink r:id="rId5987" w:history="1">
        <w:r>
          <w:rPr>
            <w:rStyle w:val="a3"/>
            <w:color w:val="0000FF"/>
            <w:u w:val="single"/>
          </w:rPr>
          <w:t>заңнамалық актілеріне</w:t>
        </w:r>
        <w:r>
          <w:rPr>
            <w:rStyle w:val="a3"/>
            <w:color w:val="0000FF"/>
            <w:u w:val="single"/>
          </w:rPr>
          <w:t> </w:t>
        </w:r>
      </w:hyperlink>
      <w:r>
        <w:rPr>
          <w:rStyle w:val="s0"/>
        </w:rPr>
        <w:t>сәйкес мемлекеттік инвестициялық саясатты іске асыруға уәкілетті банктер:</w:t>
      </w:r>
    </w:p>
    <w:p w:rsidR="00000000" w:rsidRDefault="00F9681F">
      <w:pPr>
        <w:ind w:firstLine="400"/>
        <w:jc w:val="both"/>
      </w:pPr>
      <w:r>
        <w:rPr>
          <w:rStyle w:val="s0"/>
        </w:rPr>
        <w:t>бюджет қаражаты есебінен қайтарымды негізде берілген кредиттер бойынша берешектерді өндіріп а</w:t>
      </w:r>
      <w:r>
        <w:rPr>
          <w:rStyle w:val="s0"/>
        </w:rPr>
        <w:t>лу туралы;</w:t>
      </w:r>
    </w:p>
    <w:p w:rsidR="00000000" w:rsidRDefault="00F9681F">
      <w:pPr>
        <w:ind w:firstLine="400"/>
        <w:jc w:val="both"/>
      </w:pPr>
      <w:r>
        <w:rPr>
          <w:rStyle w:val="s0"/>
        </w:rPr>
        <w:t>мүлікті өндіріп алу туралы;</w:t>
      </w:r>
    </w:p>
    <w:p w:rsidR="00000000" w:rsidRDefault="00F9681F">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w:t>
      </w:r>
      <w:r>
        <w:rPr>
          <w:rStyle w:val="s0"/>
        </w:rPr>
        <w:t>ген кезде;</w:t>
      </w:r>
    </w:p>
    <w:p w:rsidR="00000000" w:rsidRDefault="00F9681F">
      <w:pPr>
        <w:jc w:val="both"/>
      </w:pPr>
      <w:r>
        <w:rPr>
          <w:rStyle w:val="s3"/>
        </w:rPr>
        <w:t>2011.28.12. № 524-ІV ҚР</w:t>
      </w:r>
      <w:r>
        <w:rPr>
          <w:rStyle w:val="s3"/>
        </w:rPr>
        <w:t xml:space="preserve"> </w:t>
      </w:r>
      <w:hyperlink r:id="rId5988" w:anchor="sub_id=700" w:history="1">
        <w:r>
          <w:rPr>
            <w:rStyle w:val="a3"/>
            <w:i/>
            <w:iCs/>
            <w:color w:val="0000FF"/>
            <w:u w:val="single"/>
          </w:rPr>
          <w:t>Заңымен</w:t>
        </w:r>
      </w:hyperlink>
      <w:r>
        <w:rPr>
          <w:rStyle w:val="s3"/>
        </w:rPr>
        <w:t xml:space="preserve"> </w:t>
      </w:r>
      <w:r>
        <w:rPr>
          <w:rStyle w:val="s3"/>
        </w:rPr>
        <w:t>23-1) тармақшамен толықтырылды</w:t>
      </w:r>
      <w:r>
        <w:rPr>
          <w:rStyle w:val="s3"/>
        </w:rPr>
        <w:t xml:space="preserve"> </w:t>
      </w:r>
    </w:p>
    <w:p w:rsidR="00000000" w:rsidRDefault="00F9681F">
      <w:pPr>
        <w:ind w:firstLine="400"/>
        <w:jc w:val="both"/>
      </w:pPr>
      <w:r>
        <w:rPr>
          <w:rStyle w:val="s0"/>
        </w:rPr>
        <w:t>23-1) облигация ұстаушылардың өкілдері - эмитенттің облигация шығару проспектісінде белгіленген мінд</w:t>
      </w:r>
      <w:r>
        <w:rPr>
          <w:rStyle w:val="s0"/>
        </w:rPr>
        <w:t>еттемелерді орындамауы мәселелері бойынша облигация ұстаушылардың атынан талап-арыз берген кезде;</w:t>
      </w:r>
    </w:p>
    <w:p w:rsidR="00000000" w:rsidRDefault="00F9681F">
      <w:pPr>
        <w:jc w:val="both"/>
      </w:pPr>
      <w:r>
        <w:rPr>
          <w:rStyle w:val="s3"/>
        </w:rPr>
        <w:t>2011.22.07. № 478-ІV ҚР</w:t>
      </w:r>
      <w:r>
        <w:rPr>
          <w:rStyle w:val="s3"/>
        </w:rPr>
        <w:t xml:space="preserve"> </w:t>
      </w:r>
      <w:hyperlink r:id="rId5989" w:anchor="sub_id=400" w:history="1">
        <w:r>
          <w:rPr>
            <w:rStyle w:val="a3"/>
            <w:i/>
            <w:iCs/>
            <w:color w:val="0000FF"/>
            <w:u w:val="single"/>
          </w:rPr>
          <w:t>Заңымен</w:t>
        </w:r>
      </w:hyperlink>
      <w:r>
        <w:rPr>
          <w:rStyle w:val="s3"/>
        </w:rPr>
        <w:t xml:space="preserve"> </w:t>
      </w:r>
      <w:r>
        <w:rPr>
          <w:rStyle w:val="s3"/>
        </w:rPr>
        <w:t>24) тармақша өзгертілді (</w:t>
      </w:r>
      <w:hyperlink r:id="rId5990" w:anchor="sub_id=5410024" w:history="1">
        <w:r>
          <w:rPr>
            <w:rStyle w:val="a3"/>
            <w:i/>
            <w:iCs/>
            <w:color w:val="0000FF"/>
            <w:u w:val="single"/>
          </w:rPr>
          <w:t>бұр.ред.қара</w:t>
        </w:r>
      </w:hyperlink>
      <w:r>
        <w:rPr>
          <w:rStyle w:val="s3"/>
        </w:rPr>
        <w:t>); 2014.07.03. № 177-V ҚР</w:t>
      </w:r>
      <w:r>
        <w:rPr>
          <w:rStyle w:val="s3"/>
        </w:rPr>
        <w:t xml:space="preserve"> </w:t>
      </w:r>
      <w:hyperlink r:id="rId5991" w:anchor="sub_id=54100" w:history="1">
        <w:r>
          <w:rPr>
            <w:rStyle w:val="a3"/>
            <w:i/>
            <w:iCs/>
            <w:color w:val="0000FF"/>
            <w:u w:val="single"/>
          </w:rPr>
          <w:t>Заңымен</w:t>
        </w:r>
      </w:hyperlink>
      <w:r>
        <w:rPr>
          <w:rStyle w:val="s3"/>
        </w:rPr>
        <w:t xml:space="preserve"> </w:t>
      </w:r>
      <w:r>
        <w:rPr>
          <w:rStyle w:val="s3"/>
        </w:rPr>
        <w:t>24) тармақша жаңа редакцияда (</w:t>
      </w:r>
      <w:hyperlink r:id="rId5992" w:anchor="sub_id=541002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5993" w:history="1">
        <w:r>
          <w:rPr>
            <w:rStyle w:val="a3"/>
            <w:color w:val="0000FF"/>
            <w:u w:val="single"/>
          </w:rPr>
          <w:t>заңнамасында</w:t>
        </w:r>
      </w:hyperlink>
      <w:r>
        <w:rPr>
          <w:rStyle w:val="s0"/>
        </w:rPr>
        <w:t xml:space="preserve"> </w:t>
      </w:r>
      <w:r>
        <w:rPr>
          <w:rStyle w:val="s0"/>
        </w:rPr>
        <w:t>көзделге</w:t>
      </w:r>
      <w:r>
        <w:rPr>
          <w:rStyle w:val="s0"/>
        </w:rPr>
        <w:t>н өз өкiлеттiктерi шегiнде банкроттық рәсімі, оңалту рәсiмi мүдделерiне орай қуынымдар берген кезде;</w:t>
      </w:r>
    </w:p>
    <w:p w:rsidR="00000000" w:rsidRDefault="00F9681F">
      <w:pPr>
        <w:jc w:val="both"/>
      </w:pPr>
      <w:r>
        <w:rPr>
          <w:rStyle w:val="s3"/>
        </w:rPr>
        <w:t>2011.22.07. № 478-ІV ҚР</w:t>
      </w:r>
      <w:r>
        <w:rPr>
          <w:rStyle w:val="s3"/>
        </w:rPr>
        <w:t xml:space="preserve"> </w:t>
      </w:r>
      <w:hyperlink r:id="rId5994" w:anchor="sub_id=400" w:history="1">
        <w:r>
          <w:rPr>
            <w:rStyle w:val="a3"/>
            <w:i/>
            <w:iCs/>
            <w:color w:val="0000FF"/>
            <w:u w:val="single"/>
          </w:rPr>
          <w:t>Заңымен</w:t>
        </w:r>
      </w:hyperlink>
      <w:r>
        <w:rPr>
          <w:rStyle w:val="s3"/>
        </w:rPr>
        <w:t xml:space="preserve"> </w:t>
      </w:r>
      <w:r>
        <w:rPr>
          <w:rStyle w:val="s3"/>
        </w:rPr>
        <w:t xml:space="preserve">25) тармақшамен толықтырылды; 2013.13.06. </w:t>
      </w:r>
      <w:r>
        <w:rPr>
          <w:rStyle w:val="s3"/>
        </w:rPr>
        <w:t>№ 102-V ҚР</w:t>
      </w:r>
      <w:r>
        <w:rPr>
          <w:rStyle w:val="s3"/>
        </w:rPr>
        <w:t xml:space="preserve"> </w:t>
      </w:r>
      <w:hyperlink r:id="rId5995" w:anchor="sub_id=541" w:history="1">
        <w:r>
          <w:rPr>
            <w:rStyle w:val="a3"/>
            <w:i/>
            <w:iCs/>
            <w:color w:val="0000FF"/>
            <w:u w:val="single"/>
          </w:rPr>
          <w:t>Заңымен</w:t>
        </w:r>
      </w:hyperlink>
      <w:r>
        <w:rPr>
          <w:rStyle w:val="s3"/>
        </w:rPr>
        <w:t xml:space="preserve"> </w:t>
      </w:r>
      <w:r>
        <w:rPr>
          <w:rStyle w:val="s3"/>
        </w:rPr>
        <w:t>25) тармақша жаңа редакцияда (</w:t>
      </w:r>
      <w:hyperlink r:id="rId5996" w:anchor="sub_id=54100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25) ішкі істер органдары - </w:t>
      </w:r>
      <w:r>
        <w:rPr>
          <w:rStyle w:val="s0"/>
        </w:rPr>
        <w:t>Қазақстан</w:t>
      </w:r>
      <w:r>
        <w:rPr>
          <w:rStyle w:val="s0"/>
        </w:rPr>
        <w:t xml:space="preserve">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F9681F">
      <w:pPr>
        <w:ind w:firstLine="400"/>
        <w:jc w:val="both"/>
      </w:pPr>
      <w:r>
        <w:t> </w:t>
      </w:r>
    </w:p>
    <w:p w:rsidR="00000000" w:rsidRDefault="00F9681F">
      <w:pPr>
        <w:ind w:firstLine="400"/>
        <w:jc w:val="both"/>
      </w:pPr>
      <w:bookmarkStart w:id="919" w:name="SUB5420000"/>
      <w:bookmarkEnd w:id="919"/>
      <w:r>
        <w:rPr>
          <w:rStyle w:val="s0"/>
          <w:b/>
          <w:bCs/>
        </w:rPr>
        <w:t>542-бап</w:t>
      </w:r>
      <w:r>
        <w:rPr>
          <w:rStyle w:val="s0"/>
        </w:rPr>
        <w:t xml:space="preserve">. </w:t>
      </w:r>
      <w:r>
        <w:rPr>
          <w:rStyle w:val="s0"/>
          <w:b/>
          <w:bCs/>
        </w:rPr>
        <w:t xml:space="preserve">Нотариаттық </w:t>
      </w:r>
      <w:r>
        <w:rPr>
          <w:rStyle w:val="s0"/>
          <w:b/>
          <w:bCs/>
        </w:rPr>
        <w:t>іс-әрекеттер жасаған кезде</w:t>
      </w:r>
      <w:r>
        <w:rPr>
          <w:rStyle w:val="s0"/>
          <w:b/>
          <w:bCs/>
        </w:rPr>
        <w:t xml:space="preserve">  </w:t>
      </w:r>
      <w:r>
        <w:rPr>
          <w:rStyle w:val="s0"/>
          <w:b/>
          <w:bCs/>
        </w:rPr>
        <w:t>мемлекеттік баж төлеуден босату</w:t>
      </w:r>
    </w:p>
    <w:p w:rsidR="00000000" w:rsidRDefault="00F9681F">
      <w:pPr>
        <w:ind w:firstLine="400"/>
        <w:jc w:val="both"/>
      </w:pPr>
      <w:r>
        <w:rPr>
          <w:rStyle w:val="s0"/>
        </w:rPr>
        <w:t>Нотариаттық іс-әрекеттер жасаған кезде мыналар:</w:t>
      </w:r>
    </w:p>
    <w:p w:rsidR="00000000" w:rsidRDefault="00F9681F">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F9681F">
      <w:pPr>
        <w:ind w:firstLine="400"/>
        <w:jc w:val="both"/>
      </w:pPr>
      <w:r>
        <w:rPr>
          <w:rStyle w:val="s0"/>
        </w:rPr>
        <w:t>2) мемлекеттік мекемелер - оларға м</w:t>
      </w:r>
      <w:r>
        <w:rPr>
          <w:rStyle w:val="s0"/>
        </w:rPr>
        <w:t>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F9681F">
      <w:pPr>
        <w:jc w:val="both"/>
      </w:pPr>
      <w:r>
        <w:rPr>
          <w:rStyle w:val="s3"/>
        </w:rPr>
        <w:t>2011.21.07. № 467-ІV ҚР</w:t>
      </w:r>
      <w:r>
        <w:rPr>
          <w:rStyle w:val="s3"/>
        </w:rPr>
        <w:t xml:space="preserve"> </w:t>
      </w:r>
      <w:hyperlink r:id="rId5997" w:anchor="sub_id=180"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5998" w:anchor="sub_id=542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жеке тұлғалар - оларға:</w:t>
      </w:r>
    </w:p>
    <w:p w:rsidR="00000000" w:rsidRDefault="00F9681F">
      <w:pPr>
        <w:ind w:firstLine="400"/>
        <w:jc w:val="both"/>
      </w:pPr>
      <w:r>
        <w:rPr>
          <w:rStyle w:val="s0"/>
        </w:rPr>
        <w:t>Қазақстан</w:t>
      </w:r>
      <w:r>
        <w:rPr>
          <w:rStyle w:val="s0"/>
        </w:rPr>
        <w:t xml:space="preserve"> Респ</w:t>
      </w:r>
      <w:r>
        <w:rPr>
          <w:rStyle w:val="s0"/>
        </w:rPr>
        <w:t>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w:t>
      </w:r>
      <w:r>
        <w:rPr>
          <w:rStyle w:val="s0"/>
        </w:rPr>
        <w:t>пқан адамдардың мүлкіне;</w:t>
      </w:r>
    </w:p>
    <w:p w:rsidR="00000000" w:rsidRDefault="00F9681F">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F9681F">
      <w:pPr>
        <w:ind w:firstLine="400"/>
        <w:jc w:val="both"/>
      </w:pPr>
      <w:r>
        <w:rPr>
          <w:rStyle w:val="s0"/>
        </w:rPr>
        <w:t>сақтандыру шарттар</w:t>
      </w:r>
      <w:r>
        <w:rPr>
          <w:rStyle w:val="s0"/>
        </w:rPr>
        <w:t>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F9681F">
      <w:pPr>
        <w:ind w:firstLine="400"/>
        <w:jc w:val="both"/>
      </w:pPr>
      <w:r>
        <w:rPr>
          <w:rStyle w:val="s0"/>
        </w:rPr>
        <w:t>ақталған азаматтардың мү</w:t>
      </w:r>
      <w:r>
        <w:rPr>
          <w:rStyle w:val="s0"/>
        </w:rPr>
        <w:t>лкіне мұрагерлік құқық туралы куәліктер бергені үшін;</w:t>
      </w:r>
    </w:p>
    <w:p w:rsidR="00000000" w:rsidRDefault="00F9681F">
      <w:pPr>
        <w:ind w:firstLine="400"/>
        <w:jc w:val="both"/>
      </w:pPr>
      <w:r>
        <w:rPr>
          <w:rStyle w:val="s0"/>
        </w:rPr>
        <w:t xml:space="preserve">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w:t>
      </w:r>
      <w:r>
        <w:rPr>
          <w:rStyle w:val="s0"/>
        </w:rPr>
        <w:t>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w:t>
      </w:r>
      <w:r>
        <w:rPr>
          <w:rStyle w:val="s0"/>
        </w:rPr>
        <w:t>ымен наградталмаған адамдар, мүгедектер, бала жастан мүгедектердің ата-аналарының бірі - барлық нотариаттық іс-әрекеттер бойынша;</w:t>
      </w:r>
    </w:p>
    <w:p w:rsidR="00000000" w:rsidRDefault="00F9681F">
      <w:pPr>
        <w:jc w:val="both"/>
      </w:pPr>
      <w:r>
        <w:rPr>
          <w:rStyle w:val="s3"/>
        </w:rPr>
        <w:t>2013.10.12. № 153-V ҚР</w:t>
      </w:r>
      <w:r>
        <w:rPr>
          <w:rStyle w:val="s3"/>
        </w:rPr>
        <w:t xml:space="preserve"> </w:t>
      </w:r>
      <w:hyperlink r:id="rId5999" w:anchor="sub_id=542" w:history="1">
        <w:r>
          <w:rPr>
            <w:rStyle w:val="a3"/>
            <w:i/>
            <w:iCs/>
            <w:color w:val="0000FF"/>
            <w:u w:val="single"/>
          </w:rPr>
          <w:t>Заңымен</w:t>
        </w:r>
      </w:hyperlink>
      <w:r>
        <w:rPr>
          <w:rStyle w:val="s3"/>
        </w:rPr>
        <w:t xml:space="preserve"> </w:t>
      </w:r>
      <w:r>
        <w:rPr>
          <w:rStyle w:val="s3"/>
        </w:rPr>
        <w:t>5) тармақша өз</w:t>
      </w:r>
      <w:r>
        <w:rPr>
          <w:rStyle w:val="s3"/>
        </w:rPr>
        <w:t>гертілді (</w:t>
      </w:r>
      <w:hyperlink r:id="rId6000" w:anchor="sub_id=54200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F9681F">
      <w:pPr>
        <w:ind w:firstLine="400"/>
        <w:jc w:val="both"/>
      </w:pPr>
      <w:r>
        <w:rPr>
          <w:rStyle w:val="s0"/>
        </w:rPr>
        <w:t>6) 2012.05.07. № 30-V ҚР</w:t>
      </w:r>
      <w:r>
        <w:rPr>
          <w:rStyle w:val="s0"/>
        </w:rPr>
        <w:t xml:space="preserve"> </w:t>
      </w:r>
      <w:hyperlink r:id="rId6001" w:anchor="sub_id=542" w:history="1">
        <w:r>
          <w:rPr>
            <w:rStyle w:val="a3"/>
            <w:color w:val="0000FF"/>
            <w:u w:val="single"/>
          </w:rPr>
          <w:t>Заңымен</w:t>
        </w:r>
      </w:hyperlink>
      <w:r>
        <w:rPr>
          <w:rStyle w:val="s0"/>
        </w:rPr>
        <w:t xml:space="preserve"> алып тасталды </w:t>
      </w:r>
      <w:r>
        <w:rPr>
          <w:rStyle w:val="s3"/>
        </w:rPr>
        <w:t>(</w:t>
      </w:r>
      <w:hyperlink r:id="rId6002" w:anchor="sub_id=54200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2012.05.07. № 30-V ҚР</w:t>
      </w:r>
      <w:r>
        <w:rPr>
          <w:rStyle w:val="s0"/>
        </w:rPr>
        <w:t xml:space="preserve"> </w:t>
      </w:r>
      <w:hyperlink r:id="rId6003" w:anchor="sub_id=542" w:history="1">
        <w:r>
          <w:rPr>
            <w:rStyle w:val="a3"/>
            <w:color w:val="0000FF"/>
            <w:u w:val="single"/>
          </w:rPr>
          <w:t>Заңымен</w:t>
        </w:r>
      </w:hyperlink>
      <w:r>
        <w:rPr>
          <w:rStyle w:val="s0"/>
        </w:rPr>
        <w:t xml:space="preserve"> алып тасталды </w:t>
      </w:r>
      <w:r>
        <w:rPr>
          <w:rStyle w:val="s3"/>
        </w:rPr>
        <w:t>(</w:t>
      </w:r>
      <w:hyperlink r:id="rId6004" w:anchor="sub_id=54200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«Ардақты Ана» атағы берілген, «Алтын алқа», «Күміс алқа» алқаларымен наградталған кө</w:t>
      </w:r>
      <w:r>
        <w:rPr>
          <w:rStyle w:val="s0"/>
        </w:rPr>
        <w:t>п балалы аналар - барлық нотариаттық іс-әрекеттер бойынша;</w:t>
      </w:r>
    </w:p>
    <w:p w:rsidR="00000000" w:rsidRDefault="00F9681F">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 алғаны үшін</w:t>
      </w:r>
      <w:r>
        <w:rPr>
          <w:rStyle w:val="s0"/>
        </w:rPr>
        <w:t>;</w:t>
      </w:r>
    </w:p>
    <w:p w:rsidR="00000000" w:rsidRDefault="00F9681F">
      <w:pPr>
        <w:jc w:val="both"/>
      </w:pPr>
      <w:r>
        <w:rPr>
          <w:rStyle w:val="s3"/>
        </w:rPr>
        <w:t>2012.26.12. № 61-V ҚР</w:t>
      </w:r>
      <w:r>
        <w:rPr>
          <w:rStyle w:val="s3"/>
        </w:rPr>
        <w:t xml:space="preserve"> </w:t>
      </w:r>
      <w:hyperlink r:id="rId6005" w:anchor="sub_id=542" w:history="1">
        <w:r>
          <w:rPr>
            <w:rStyle w:val="a3"/>
            <w:i/>
            <w:iCs/>
            <w:color w:val="0000FF"/>
            <w:u w:val="single"/>
          </w:rPr>
          <w:t>Заңымен</w:t>
        </w:r>
      </w:hyperlink>
      <w:r>
        <w:rPr>
          <w:rStyle w:val="s3"/>
        </w:rPr>
        <w:t xml:space="preserve"> </w:t>
      </w:r>
      <w:r>
        <w:rPr>
          <w:rStyle w:val="s3"/>
        </w:rPr>
        <w:t>10) тармақша өзгертілді (2013 ж. 1 қаңтардан бастап қолданысқа енгізілді) (</w:t>
      </w:r>
      <w:hyperlink r:id="rId6006" w:anchor="sub_id=54200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F9681F">
      <w:pPr>
        <w:jc w:val="both"/>
      </w:pPr>
      <w:r>
        <w:rPr>
          <w:rStyle w:val="s3"/>
        </w:rPr>
        <w:t>2012.26.12. № 61-V ҚР</w:t>
      </w:r>
      <w:r>
        <w:rPr>
          <w:rStyle w:val="s3"/>
        </w:rPr>
        <w:t xml:space="preserve"> </w:t>
      </w:r>
      <w:hyperlink r:id="rId6007" w:anchor="sub_id=542"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F9681F">
      <w:pPr>
        <w:ind w:firstLine="400"/>
        <w:jc w:val="both"/>
      </w:pPr>
      <w:r>
        <w:rPr>
          <w:rStyle w:val="s0"/>
        </w:rPr>
        <w:t xml:space="preserve">11) он сегіз жасқа толғанға дейін жетім балалар мен ата-анасының қамқорлығынсыз қалған </w:t>
      </w:r>
      <w:r>
        <w:rPr>
          <w:rStyle w:val="s0"/>
        </w:rPr>
        <w:t>балалар - оларға мұрагерлікке құқық туралы куәліктер берілгені үшін мемлекеттiк баж төлеуден босатылады.</w:t>
      </w:r>
    </w:p>
    <w:p w:rsidR="00000000" w:rsidRDefault="00F9681F">
      <w:pPr>
        <w:ind w:firstLine="400"/>
        <w:jc w:val="both"/>
      </w:pPr>
      <w:r>
        <w:t> </w:t>
      </w:r>
    </w:p>
    <w:p w:rsidR="00000000" w:rsidRDefault="00F9681F">
      <w:pPr>
        <w:ind w:firstLine="400"/>
        <w:jc w:val="both"/>
      </w:pPr>
      <w:bookmarkStart w:id="920" w:name="SUB5430000"/>
      <w:bookmarkEnd w:id="920"/>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F9681F">
      <w:pPr>
        <w:ind w:firstLine="400"/>
        <w:jc w:val="both"/>
      </w:pPr>
      <w:r>
        <w:rPr>
          <w:rStyle w:val="s0"/>
        </w:rPr>
        <w:t>Азаматтық хал актілерін тіркеу кезінде мыналар:</w:t>
      </w:r>
    </w:p>
    <w:p w:rsidR="00000000" w:rsidRDefault="00F9681F">
      <w:pPr>
        <w:ind w:firstLine="400"/>
        <w:jc w:val="both"/>
      </w:pPr>
      <w:r>
        <w:rPr>
          <w:rStyle w:val="s0"/>
        </w:rPr>
        <w:t>1) Ұлы Отан соғысына</w:t>
      </w:r>
      <w:r>
        <w:rPr>
          <w:rStyle w:val="s0"/>
        </w:rPr>
        <w:t xml:space="preserve">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w:t>
      </w:r>
      <w:r>
        <w:rPr>
          <w:rStyle w:val="s0"/>
        </w:rPr>
        <w:t>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w:t>
      </w:r>
      <w:r>
        <w:rPr>
          <w:rStyle w:val="s0"/>
        </w:rPr>
        <w:t>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F9681F">
      <w:pPr>
        <w:jc w:val="both"/>
      </w:pPr>
      <w:r>
        <w:rPr>
          <w:rStyle w:val="s3"/>
        </w:rPr>
        <w:t>2011.21.07. № 467-ІV ҚР</w:t>
      </w:r>
      <w:r>
        <w:rPr>
          <w:rStyle w:val="s3"/>
        </w:rPr>
        <w:t xml:space="preserve"> </w:t>
      </w:r>
      <w:hyperlink r:id="rId6008" w:anchor="sub_id=181" w:history="1">
        <w:r>
          <w:rPr>
            <w:rStyle w:val="a3"/>
            <w:i/>
            <w:iCs/>
            <w:color w:val="0000FF"/>
            <w:u w:val="single"/>
          </w:rPr>
          <w:t>Заңымен</w:t>
        </w:r>
      </w:hyperlink>
      <w:r>
        <w:rPr>
          <w:rStyle w:val="s3"/>
        </w:rPr>
        <w:t xml:space="preserve"> </w:t>
      </w:r>
      <w:r>
        <w:rPr>
          <w:rStyle w:val="s3"/>
        </w:rPr>
        <w:t>2) тарм</w:t>
      </w:r>
      <w:r>
        <w:rPr>
          <w:rStyle w:val="s3"/>
        </w:rPr>
        <w:t>ақша өзгертілді (2012 жылғы 1 қаңтардан бастап қолданысқа енгізілді) (</w:t>
      </w:r>
      <w:hyperlink r:id="rId6009" w:anchor="sub_id=543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 тұлғалар - азаматтық хал актілерін тіркеу кезінде жіберілген қателерге байланы</w:t>
      </w:r>
      <w:r>
        <w:rPr>
          <w:rStyle w:val="s0"/>
        </w:rPr>
        <w:t>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F9681F">
      <w:pPr>
        <w:ind w:firstLine="400"/>
        <w:jc w:val="both"/>
      </w:pPr>
      <w:r>
        <w:rPr>
          <w:rStyle w:val="s0"/>
        </w:rPr>
        <w:t>3) жеке тұлғалар - туыстарының қайтыс бо</w:t>
      </w:r>
      <w:r>
        <w:rPr>
          <w:rStyle w:val="s0"/>
        </w:rPr>
        <w:t>луы туралы оларға қайталап немесе бұрын берілген куәліктер алмастырылып берілгені үшін;</w:t>
      </w:r>
    </w:p>
    <w:p w:rsidR="00000000" w:rsidRDefault="00F9681F">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w:t>
      </w:r>
      <w:r>
        <w:rPr>
          <w:rStyle w:val="s0"/>
        </w:rPr>
        <w:t xml:space="preserve"> мемлекеттік баж төлеуден босатылады.</w:t>
      </w:r>
    </w:p>
    <w:p w:rsidR="00000000" w:rsidRDefault="00F9681F">
      <w:pPr>
        <w:ind w:firstLine="400"/>
        <w:jc w:val="both"/>
      </w:pPr>
      <w:r>
        <w:rPr>
          <w:rStyle w:val="s0"/>
        </w:rPr>
        <w:t> </w:t>
      </w:r>
    </w:p>
    <w:p w:rsidR="00000000" w:rsidRDefault="00F9681F">
      <w:pPr>
        <w:ind w:firstLine="400"/>
        <w:jc w:val="both"/>
      </w:pPr>
      <w:bookmarkStart w:id="921" w:name="SUB5440000"/>
      <w:bookmarkEnd w:id="921"/>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F9681F">
      <w:pPr>
        <w:ind w:firstLine="400"/>
        <w:jc w:val="both"/>
      </w:pPr>
      <w:r>
        <w:rPr>
          <w:rStyle w:val="s0"/>
        </w:rPr>
        <w:t>1. Мыналар:</w:t>
      </w:r>
    </w:p>
    <w:p w:rsidR="00000000" w:rsidRDefault="00F9681F">
      <w:pPr>
        <w:ind w:firstLine="400"/>
        <w:jc w:val="both"/>
      </w:pPr>
      <w:r>
        <w:rPr>
          <w:rStyle w:val="s0"/>
        </w:rPr>
        <w:t>1) жаппай қуғын-сүргіндер, күштеп ұжымдастыру кезеңдерінде, өзге де имандылыққа жат саяси а</w:t>
      </w:r>
      <w:r>
        <w:rPr>
          <w:rStyle w:val="s0"/>
        </w:rPr>
        <w:t>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F9681F">
      <w:pPr>
        <w:jc w:val="both"/>
      </w:pPr>
      <w:r>
        <w:rPr>
          <w:rStyle w:val="s3"/>
        </w:rPr>
        <w:t>2013.10.12. № 153-V ҚР</w:t>
      </w:r>
      <w:r>
        <w:rPr>
          <w:rStyle w:val="s3"/>
        </w:rPr>
        <w:t xml:space="preserve"> </w:t>
      </w:r>
      <w:hyperlink r:id="rId6010" w:anchor="sub_id=544" w:history="1">
        <w:r>
          <w:rPr>
            <w:rStyle w:val="a3"/>
            <w:i/>
            <w:iCs/>
            <w:color w:val="0000FF"/>
            <w:u w:val="single"/>
          </w:rPr>
          <w:t>Заңымен</w:t>
        </w:r>
      </w:hyperlink>
      <w:r>
        <w:rPr>
          <w:rStyle w:val="s3"/>
        </w:rPr>
        <w:t xml:space="preserve"> </w:t>
      </w:r>
      <w:r>
        <w:rPr>
          <w:rStyle w:val="s3"/>
        </w:rPr>
        <w:t>2) тармақша өзгертілді (</w:t>
      </w:r>
      <w:hyperlink r:id="rId6011" w:anchor="sub_id=544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оралмандар - Қазақстан Республикасының азаматтығын қабылдаған кезде мемле</w:t>
      </w:r>
      <w:r>
        <w:rPr>
          <w:rStyle w:val="s0"/>
        </w:rPr>
        <w:t>кеттік баж төлеуден босатылады.</w:t>
      </w:r>
    </w:p>
    <w:p w:rsidR="00000000" w:rsidRDefault="00F9681F">
      <w:pPr>
        <w:ind w:firstLine="400"/>
        <w:jc w:val="both"/>
      </w:pPr>
      <w:r>
        <w:rPr>
          <w:rStyle w:val="s0"/>
        </w:rPr>
        <w:t>2. Аталған мемлекеттік баж төлеуден босату бір рет беріледі.</w:t>
      </w:r>
    </w:p>
    <w:p w:rsidR="00000000" w:rsidRDefault="00F9681F">
      <w:pPr>
        <w:ind w:firstLine="400"/>
        <w:jc w:val="both"/>
      </w:pPr>
      <w:r>
        <w:rPr>
          <w:rStyle w:val="s0"/>
        </w:rPr>
        <w:t> </w:t>
      </w:r>
    </w:p>
    <w:p w:rsidR="00000000" w:rsidRDefault="00F9681F">
      <w:pPr>
        <w:ind w:firstLine="400"/>
        <w:jc w:val="both"/>
      </w:pPr>
      <w:bookmarkStart w:id="922" w:name="SUB5450000"/>
      <w:bookmarkEnd w:id="922"/>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F9681F">
      <w:pPr>
        <w:ind w:firstLine="400"/>
        <w:jc w:val="both"/>
      </w:pPr>
      <w:r>
        <w:rPr>
          <w:rStyle w:val="s0"/>
        </w:rPr>
        <w:t>Зияткерлік меншік са</w:t>
      </w:r>
      <w:r>
        <w:rPr>
          <w:rStyle w:val="s0"/>
        </w:rPr>
        <w:t>ласындағы уәкілетті мемлекеттік орган заңды мәні бар іс-әрекеттер жасаған кезде:</w:t>
      </w:r>
    </w:p>
    <w:p w:rsidR="00000000" w:rsidRDefault="00F9681F">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F9681F">
      <w:pPr>
        <w:ind w:firstLine="400"/>
        <w:jc w:val="both"/>
      </w:pPr>
      <w:r>
        <w:rPr>
          <w:rStyle w:val="s0"/>
        </w:rPr>
        <w:t>2) толық мемлекет қамқорлығындағы және жатақханаларда тұ</w:t>
      </w:r>
      <w:r>
        <w:rPr>
          <w:rStyle w:val="s0"/>
        </w:rPr>
        <w:t>ратын мектеп-интернаттардың, кәсіптік мектептер мен кәсіптік лицейлердің оқушылары;</w:t>
      </w:r>
    </w:p>
    <w:p w:rsidR="00000000" w:rsidRDefault="00F9681F">
      <w:pPr>
        <w:jc w:val="both"/>
      </w:pPr>
      <w:r>
        <w:rPr>
          <w:rStyle w:val="s3"/>
        </w:rPr>
        <w:t>2013.10.12. № 153-V ҚР</w:t>
      </w:r>
      <w:r>
        <w:rPr>
          <w:rStyle w:val="s3"/>
        </w:rPr>
        <w:t xml:space="preserve"> </w:t>
      </w:r>
      <w:hyperlink r:id="rId6012" w:anchor="sub_id=545" w:history="1">
        <w:r>
          <w:rPr>
            <w:rStyle w:val="a3"/>
            <w:i/>
            <w:iCs/>
            <w:color w:val="0000FF"/>
            <w:u w:val="single"/>
          </w:rPr>
          <w:t>Заңымен</w:t>
        </w:r>
      </w:hyperlink>
      <w:r>
        <w:rPr>
          <w:rStyle w:val="s3"/>
        </w:rPr>
        <w:t xml:space="preserve"> </w:t>
      </w:r>
      <w:r>
        <w:rPr>
          <w:rStyle w:val="s3"/>
        </w:rPr>
        <w:t>3) тармақша жаңа редакцияда (</w:t>
      </w:r>
      <w:hyperlink r:id="rId6013" w:anchor="sub_id=545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оралмандар;</w:t>
      </w:r>
    </w:p>
    <w:p w:rsidR="00000000" w:rsidRDefault="00F9681F">
      <w:pPr>
        <w:jc w:val="both"/>
      </w:pPr>
      <w:r>
        <w:rPr>
          <w:rStyle w:val="s3"/>
        </w:rPr>
        <w:t>2009.12.02. № 133-ІV ҚР</w:t>
      </w:r>
      <w:r>
        <w:rPr>
          <w:rStyle w:val="s3"/>
        </w:rPr>
        <w:t xml:space="preserve"> </w:t>
      </w:r>
      <w:hyperlink r:id="rId6014" w:anchor="sub_id=330" w:history="1">
        <w:r>
          <w:rPr>
            <w:rStyle w:val="a3"/>
            <w:i/>
            <w:iCs/>
            <w:color w:val="0000FF"/>
            <w:u w:val="single"/>
          </w:rPr>
          <w:t>Заңымен</w:t>
        </w:r>
      </w:hyperlink>
      <w:r>
        <w:rPr>
          <w:rStyle w:val="s3"/>
        </w:rPr>
        <w:t xml:space="preserve"> </w:t>
      </w:r>
      <w:r>
        <w:rPr>
          <w:rStyle w:val="s3"/>
        </w:rPr>
        <w:t>4) тармақша өзгертілді (бұр.</w:t>
      </w:r>
      <w:hyperlink r:id="rId6015" w:anchor="sub_id=5450004"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w:t>
      </w:r>
      <w:r>
        <w:rPr>
          <w:rStyle w:val="s0"/>
        </w:rPr>
        <w:t>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F9681F">
      <w:pPr>
        <w:ind w:firstLine="400"/>
        <w:jc w:val="both"/>
      </w:pPr>
      <w:r>
        <w:rPr>
          <w:rStyle w:val="s0"/>
        </w:rPr>
        <w:t>5) Ұлы Отан соғысына қатысушылар және оларға теңестірілген адамдар, Ұлы Отан соғысы жылдары тылдағы жа</w:t>
      </w:r>
      <w:r>
        <w:rPr>
          <w:rStyle w:val="s0"/>
        </w:rPr>
        <w:t>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w:t>
      </w:r>
      <w:r>
        <w:rPr>
          <w:rStyle w:val="s0"/>
        </w:rPr>
        <w:t>ғы</w:t>
      </w:r>
      <w:r>
        <w:rPr>
          <w:rStyle w:val="s0"/>
        </w:rPr>
        <w:t xml:space="preserve"> </w:t>
      </w:r>
      <w:r>
        <w:rPr>
          <w:rStyle w:val="s0"/>
        </w:rPr>
        <w:t>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w:t>
      </w:r>
      <w:r>
        <w:rPr>
          <w:rStyle w:val="s0"/>
        </w:rPr>
        <w:t>ар мемлекеттік баж төлеуден босатылады.</w:t>
      </w:r>
    </w:p>
    <w:p w:rsidR="00000000" w:rsidRDefault="00F9681F">
      <w:pPr>
        <w:ind w:firstLine="400"/>
        <w:jc w:val="both"/>
      </w:pPr>
      <w:r>
        <w:rPr>
          <w:rStyle w:val="s0"/>
        </w:rPr>
        <w:t> </w:t>
      </w:r>
    </w:p>
    <w:p w:rsidR="00000000" w:rsidRDefault="00F9681F">
      <w:pPr>
        <w:ind w:firstLine="400"/>
        <w:jc w:val="both"/>
      </w:pPr>
      <w:bookmarkStart w:id="923" w:name="SUB5460000"/>
      <w:bookmarkEnd w:id="923"/>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F9681F">
      <w:pPr>
        <w:ind w:firstLine="400"/>
        <w:jc w:val="both"/>
      </w:pPr>
      <w:r>
        <w:rPr>
          <w:rStyle w:val="s0"/>
        </w:rPr>
        <w:t>Мыналар:</w:t>
      </w:r>
    </w:p>
    <w:p w:rsidR="00000000" w:rsidRDefault="00F9681F">
      <w:pPr>
        <w:jc w:val="both"/>
      </w:pPr>
      <w:r>
        <w:rPr>
          <w:rStyle w:val="s3"/>
        </w:rPr>
        <w:t>2009.12.02. № 133-ІV ҚР</w:t>
      </w:r>
      <w:r>
        <w:rPr>
          <w:rStyle w:val="s3"/>
        </w:rPr>
        <w:t xml:space="preserve"> </w:t>
      </w:r>
      <w:hyperlink r:id="rId6016" w:anchor="sub_id=330" w:history="1">
        <w:r>
          <w:rPr>
            <w:rStyle w:val="a3"/>
            <w:i/>
            <w:iCs/>
            <w:color w:val="0000FF"/>
            <w:u w:val="single"/>
          </w:rPr>
          <w:t>Заңымен</w:t>
        </w:r>
      </w:hyperlink>
      <w:r>
        <w:rPr>
          <w:rStyle w:val="s3"/>
        </w:rPr>
        <w:t xml:space="preserve"> </w:t>
      </w:r>
      <w:r>
        <w:rPr>
          <w:rStyle w:val="s3"/>
        </w:rPr>
        <w:t>(бұр.</w:t>
      </w:r>
      <w:hyperlink r:id="rId6017" w:anchor="sub_id=5460001" w:history="1">
        <w:r>
          <w:rPr>
            <w:rStyle w:val="a3"/>
            <w:i/>
            <w:iCs/>
            <w:color w:val="0000FF"/>
            <w:u w:val="single"/>
          </w:rPr>
          <w:t>ред</w:t>
        </w:r>
      </w:hyperlink>
      <w:r>
        <w:rPr>
          <w:rStyle w:val="s3"/>
        </w:rPr>
        <w:t>.қара); 2013.10.12. № 153-V ҚР</w:t>
      </w:r>
      <w:r>
        <w:rPr>
          <w:rStyle w:val="s3"/>
        </w:rPr>
        <w:t xml:space="preserve"> </w:t>
      </w:r>
      <w:hyperlink r:id="rId6018" w:anchor="sub_id=546" w:history="1">
        <w:r>
          <w:rPr>
            <w:rStyle w:val="a3"/>
            <w:i/>
            <w:iCs/>
            <w:color w:val="0000FF"/>
            <w:u w:val="single"/>
          </w:rPr>
          <w:t>Заңымен</w:t>
        </w:r>
      </w:hyperlink>
      <w:r>
        <w:rPr>
          <w:rStyle w:val="s3"/>
        </w:rPr>
        <w:t xml:space="preserve"> (</w:t>
      </w:r>
      <w:hyperlink r:id="rId6019" w:anchor="sub_id=5460000"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тұрғылықты жерін тіркеген кезде:</w:t>
      </w:r>
      <w:r>
        <w:rPr>
          <w:rStyle w:val="s0"/>
        </w:rPr>
        <w:t xml:space="preserve"> </w:t>
      </w:r>
    </w:p>
    <w:p w:rsidR="00000000" w:rsidRDefault="00F9681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F9681F">
      <w:pPr>
        <w:ind w:firstLine="400"/>
        <w:jc w:val="both"/>
      </w:pPr>
      <w:r>
        <w:rPr>
          <w:rStyle w:val="s0"/>
        </w:rPr>
        <w:t>толық мемлекет қамқорлығындағы және ж</w:t>
      </w:r>
      <w:r>
        <w:rPr>
          <w:rStyle w:val="s0"/>
        </w:rPr>
        <w:t>атақханаларда тұратын мектеп-интернаттардың, кәсіптік мектептер мен кәсіптік лицейлердің оқушылары;</w:t>
      </w:r>
    </w:p>
    <w:p w:rsidR="00000000" w:rsidRDefault="00F9681F">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F9681F">
      <w:pPr>
        <w:ind w:firstLine="400"/>
        <w:jc w:val="both"/>
      </w:pPr>
      <w:r>
        <w:rPr>
          <w:rStyle w:val="s0"/>
        </w:rPr>
        <w:t>Кеңес Одағының батырлары, Социалистік Еңбек ерл</w:t>
      </w:r>
      <w:r>
        <w:rPr>
          <w:rStyle w:val="s0"/>
        </w:rPr>
        <w:t>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w:t>
      </w:r>
      <w:r>
        <w:rPr>
          <w:rStyle w:val="s0"/>
        </w:rPr>
        <w:t>арымен наградталған көп балалы аналар;</w:t>
      </w:r>
    </w:p>
    <w:p w:rsidR="00000000" w:rsidRDefault="00F9681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w:t>
      </w:r>
      <w:r>
        <w:rPr>
          <w:rStyle w:val="s0"/>
        </w:rPr>
        <w:t>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w:t>
      </w:r>
      <w:r>
        <w:rPr>
          <w:rStyle w:val="s0"/>
        </w:rPr>
        <w:t>н адамдар, мүгедектер, сондай-ақ бала жастан мүгедектердің ата-аналарының бірі;</w:t>
      </w:r>
    </w:p>
    <w:p w:rsidR="00000000" w:rsidRDefault="00F9681F">
      <w:pPr>
        <w:ind w:firstLine="400"/>
        <w:jc w:val="both"/>
      </w:pPr>
      <w:r>
        <w:rPr>
          <w:rStyle w:val="s0"/>
        </w:rPr>
        <w:t>Чернобыль апатының салдарынан зардап шеккен азаматтар;</w:t>
      </w:r>
    </w:p>
    <w:p w:rsidR="00000000" w:rsidRDefault="00F9681F">
      <w:pPr>
        <w:ind w:firstLine="400"/>
        <w:jc w:val="both"/>
      </w:pPr>
      <w:r>
        <w:rPr>
          <w:rStyle w:val="s0"/>
        </w:rPr>
        <w:t>2) 2014.28.11. № 257-V ҚР</w:t>
      </w:r>
      <w:r>
        <w:rPr>
          <w:rStyle w:val="s0"/>
        </w:rPr>
        <w:t xml:space="preserve"> </w:t>
      </w:r>
      <w:hyperlink r:id="rId6020" w:anchor="sub_id=546" w:history="1">
        <w:r>
          <w:rPr>
            <w:rStyle w:val="a3"/>
            <w:color w:val="0000FF"/>
            <w:u w:val="single"/>
          </w:rPr>
          <w:t>Заңымен</w:t>
        </w:r>
      </w:hyperlink>
      <w:r>
        <w:rPr>
          <w:rStyle w:val="s0"/>
        </w:rPr>
        <w:t xml:space="preserve"> алып т</w:t>
      </w:r>
      <w:r>
        <w:rPr>
          <w:rStyle w:val="s0"/>
        </w:rPr>
        <w:t xml:space="preserve">асталды </w:t>
      </w:r>
      <w:r>
        <w:rPr>
          <w:rStyle w:val="s3"/>
        </w:rPr>
        <w:t>(2014 ж. 1 қаңтардан бастап қолданысқа енгізілді) (</w:t>
      </w:r>
      <w:hyperlink r:id="rId6021" w:anchor="sub_id=5460002" w:history="1">
        <w:r>
          <w:rPr>
            <w:rStyle w:val="a3"/>
            <w:i/>
            <w:iCs/>
            <w:color w:val="0000FF"/>
            <w:u w:val="single"/>
          </w:rPr>
          <w:t>бұр.ред.қара</w:t>
        </w:r>
      </w:hyperlink>
      <w:r>
        <w:rPr>
          <w:rStyle w:val="s3"/>
        </w:rPr>
        <w:t>)</w:t>
      </w:r>
    </w:p>
    <w:p w:rsidR="00000000" w:rsidRDefault="00F9681F">
      <w:pPr>
        <w:ind w:firstLine="400"/>
        <w:jc w:val="both"/>
      </w:pPr>
      <w:r>
        <w:rPr>
          <w:rStyle w:val="s0"/>
        </w:rPr>
        <w:t>3) қылмыстық істе азаматтық талап қоюды табыс еткен кезде;</w:t>
      </w:r>
    </w:p>
    <w:p w:rsidR="00000000" w:rsidRDefault="00F9681F">
      <w:pPr>
        <w:ind w:firstLine="400"/>
        <w:jc w:val="both"/>
      </w:pPr>
      <w:r>
        <w:rPr>
          <w:rStyle w:val="s0"/>
        </w:rPr>
        <w:t>4) Қазақстан Республикасының дипломатия</w:t>
      </w:r>
      <w:r>
        <w:rPr>
          <w:rStyle w:val="s0"/>
        </w:rPr>
        <w:t>лық өкілдіктері мен консулдық мекемелері арқылы апостильдеуге түсетін құжаттарға апостиль қойған кезде;</w:t>
      </w:r>
    </w:p>
    <w:p w:rsidR="00000000" w:rsidRDefault="00F9681F">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w:t>
      </w:r>
      <w:r>
        <w:rPr>
          <w:rStyle w:val="s0"/>
        </w:rPr>
        <w:t>і арқылы өтініш жасаған азаматтар;</w:t>
      </w:r>
    </w:p>
    <w:p w:rsidR="00000000" w:rsidRDefault="00F9681F">
      <w:pPr>
        <w:jc w:val="both"/>
      </w:pPr>
      <w:r>
        <w:rPr>
          <w:rStyle w:val="s3"/>
        </w:rPr>
        <w:t>2009.12.02. № 133-ІV ҚР</w:t>
      </w:r>
      <w:r>
        <w:rPr>
          <w:rStyle w:val="s3"/>
        </w:rPr>
        <w:t xml:space="preserve"> </w:t>
      </w:r>
      <w:hyperlink r:id="rId6022" w:anchor="sub_id=330" w:history="1">
        <w:r>
          <w:rPr>
            <w:rStyle w:val="a3"/>
            <w:i/>
            <w:iCs/>
            <w:color w:val="0000FF"/>
            <w:u w:val="single"/>
          </w:rPr>
          <w:t>Заңымен</w:t>
        </w:r>
      </w:hyperlink>
      <w:r>
        <w:rPr>
          <w:rStyle w:val="s3"/>
        </w:rPr>
        <w:t xml:space="preserve"> </w:t>
      </w:r>
      <w:r>
        <w:rPr>
          <w:rStyle w:val="s3"/>
        </w:rPr>
        <w:t>6) тармақша өзгертілді (бұр.</w:t>
      </w:r>
      <w:hyperlink r:id="rId6023" w:anchor="sub_id=5460006"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F9681F">
      <w:pPr>
        <w:ind w:firstLine="400"/>
        <w:jc w:val="both"/>
      </w:pPr>
      <w:r>
        <w:rPr>
          <w:rStyle w:val="s0"/>
        </w:rPr>
        <w:t>Кеңес Одағының батырлары, Социалистік Еңб</w:t>
      </w:r>
      <w:r>
        <w:rPr>
          <w:rStyle w:val="s0"/>
        </w:rPr>
        <w:t>ек ерлері;</w:t>
      </w:r>
    </w:p>
    <w:p w:rsidR="00000000" w:rsidRDefault="00F9681F">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F9681F">
      <w:pPr>
        <w:ind w:firstLine="400"/>
        <w:jc w:val="both"/>
      </w:pPr>
      <w:r>
        <w:rPr>
          <w:rStyle w:val="s0"/>
        </w:rPr>
        <w:t>«Ардақты ана» атағын алған, «Алтын алқа», «Күміс алқа»</w:t>
      </w:r>
      <w:r>
        <w:rPr>
          <w:rStyle w:val="s0"/>
        </w:rPr>
        <w:t xml:space="preserve"> алқаларымен наградталған көп балалы аналар;</w:t>
      </w:r>
    </w:p>
    <w:p w:rsidR="00000000" w:rsidRDefault="00F9681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w:t>
      </w:r>
      <w:r>
        <w:rPr>
          <w:rStyle w:val="s0"/>
        </w:rPr>
        <w:t xml:space="preserve">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w:t>
      </w:r>
      <w:r>
        <w:rPr>
          <w:rStyle w:val="s0"/>
        </w:rPr>
        <w:t>алмаған адамдар, мүгедектер, сондай-ақ бала жастан мүгедектердің ата-аналарының бірі;</w:t>
      </w:r>
    </w:p>
    <w:p w:rsidR="00000000" w:rsidRDefault="00F9681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w:t>
      </w:r>
      <w:r>
        <w:rPr>
          <w:rStyle w:val="s0"/>
        </w:rPr>
        <w:t>қамқорлығындағы</w:t>
      </w:r>
      <w:r>
        <w:rPr>
          <w:rStyle w:val="s0"/>
        </w:rPr>
        <w:t xml:space="preserve"> жетім балалар мен ата-анасының қамқорлығынсыз қалған балалар;</w:t>
      </w:r>
    </w:p>
    <w:p w:rsidR="00000000" w:rsidRDefault="00F9681F">
      <w:pPr>
        <w:ind w:firstLine="400"/>
        <w:jc w:val="both"/>
      </w:pPr>
      <w:r>
        <w:rPr>
          <w:rStyle w:val="s0"/>
        </w:rPr>
        <w:t>Чернобыль апатының салдарынан зардап шеккен азаматтар;</w:t>
      </w:r>
    </w:p>
    <w:p w:rsidR="00000000" w:rsidRDefault="00F9681F">
      <w:pPr>
        <w:jc w:val="both"/>
      </w:pPr>
      <w:r>
        <w:rPr>
          <w:rStyle w:val="s3"/>
        </w:rPr>
        <w:t>2009.12.02. № 133-ІV ҚР</w:t>
      </w:r>
      <w:r>
        <w:rPr>
          <w:rStyle w:val="s3"/>
        </w:rPr>
        <w:t xml:space="preserve"> </w:t>
      </w:r>
      <w:hyperlink r:id="rId6024" w:anchor="sub_id=330" w:history="1">
        <w:r>
          <w:rPr>
            <w:rStyle w:val="a3"/>
            <w:i/>
            <w:iCs/>
            <w:color w:val="0000FF"/>
            <w:u w:val="single"/>
          </w:rPr>
          <w:t>Заңымен</w:t>
        </w:r>
      </w:hyperlink>
      <w:r>
        <w:rPr>
          <w:rStyle w:val="s3"/>
        </w:rPr>
        <w:t xml:space="preserve"> </w:t>
      </w:r>
      <w:r>
        <w:rPr>
          <w:rStyle w:val="s3"/>
        </w:rPr>
        <w:t>7) тармақш</w:t>
      </w:r>
      <w:r>
        <w:rPr>
          <w:rStyle w:val="s3"/>
        </w:rPr>
        <w:t>а өзгертілді (бұр.</w:t>
      </w:r>
      <w:hyperlink r:id="rId6025" w:anchor="sub_id=5460007"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F9681F">
      <w:pPr>
        <w:ind w:firstLine="400"/>
        <w:jc w:val="both"/>
      </w:pPr>
      <w:r>
        <w:rPr>
          <w:rStyle w:val="s0"/>
        </w:rPr>
        <w:t>Кеңес Одағының батырлары, Социали</w:t>
      </w:r>
      <w:r>
        <w:rPr>
          <w:rStyle w:val="s0"/>
        </w:rPr>
        <w:t>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F9681F">
      <w:pPr>
        <w:ind w:firstLine="400"/>
        <w:jc w:val="both"/>
      </w:pPr>
      <w:r>
        <w:rPr>
          <w:rStyle w:val="s0"/>
        </w:rPr>
        <w:t>Ұлы</w:t>
      </w:r>
      <w:r>
        <w:rPr>
          <w:rStyle w:val="s0"/>
        </w:rPr>
        <w:t xml:space="preserve"> Отан соғысына қатысушылар және оларға теңе</w:t>
      </w:r>
      <w:r>
        <w:rPr>
          <w:rStyle w:val="s0"/>
        </w:rPr>
        <w:t>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w:t>
      </w:r>
      <w:r>
        <w:rPr>
          <w:rStyle w:val="s0"/>
        </w:rPr>
        <w:t>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9681F">
      <w:pPr>
        <w:ind w:firstLine="400"/>
        <w:jc w:val="both"/>
      </w:pPr>
      <w:r>
        <w:rPr>
          <w:rStyle w:val="s0"/>
        </w:rPr>
        <w:t>Черно</w:t>
      </w:r>
      <w:r>
        <w:rPr>
          <w:rStyle w:val="s0"/>
        </w:rPr>
        <w:t>быль апатының салдарынан зардап шеккен азаматтар мемлекеттік баж төлеуден босатылады.</w:t>
      </w:r>
    </w:p>
    <w:p w:rsidR="00000000" w:rsidRDefault="00F9681F">
      <w:pPr>
        <w:ind w:firstLine="400"/>
        <w:jc w:val="both"/>
      </w:pPr>
      <w:r>
        <w:t> </w:t>
      </w:r>
    </w:p>
    <w:p w:rsidR="00000000" w:rsidRDefault="00F9681F">
      <w:pPr>
        <w:ind w:firstLine="400"/>
        <w:jc w:val="both"/>
      </w:pPr>
      <w:bookmarkStart w:id="924" w:name="SUB5470000"/>
      <w:bookmarkEnd w:id="924"/>
      <w:r>
        <w:rPr>
          <w:rStyle w:val="s0"/>
          <w:b/>
          <w:bCs/>
        </w:rPr>
        <w:t>547-бап</w:t>
      </w:r>
      <w:r>
        <w:rPr>
          <w:rStyle w:val="s0"/>
        </w:rPr>
        <w:t xml:space="preserve">. </w:t>
      </w:r>
      <w:r>
        <w:rPr>
          <w:rStyle w:val="s0"/>
          <w:b/>
          <w:bCs/>
        </w:rPr>
        <w:t>Мемлекеттік бажды төлеу тәртібі</w:t>
      </w:r>
    </w:p>
    <w:p w:rsidR="00000000" w:rsidRDefault="00F9681F">
      <w:pPr>
        <w:ind w:firstLine="400"/>
        <w:jc w:val="both"/>
      </w:pPr>
      <w:r>
        <w:rPr>
          <w:rStyle w:val="s0"/>
        </w:rPr>
        <w:t xml:space="preserve">1. Мемлекеттік баж банктер немесе банк операцияларының жекелеген түрлерін жүзеге асыратын ұйымдар арқылы қолма-қол ақша аудару </w:t>
      </w:r>
      <w:r>
        <w:rPr>
          <w:rStyle w:val="s0"/>
        </w:rPr>
        <w:t>жолымен төленеді.</w:t>
      </w:r>
    </w:p>
    <w:p w:rsidR="00000000" w:rsidRDefault="00F9681F">
      <w:pPr>
        <w:ind w:firstLine="400"/>
        <w:jc w:val="both"/>
      </w:pPr>
      <w:r>
        <w:rPr>
          <w:rStyle w:val="s0"/>
        </w:rPr>
        <w:t>2. Мемлекеттік баж:</w:t>
      </w:r>
    </w:p>
    <w:p w:rsidR="00000000" w:rsidRDefault="00F9681F">
      <w:pPr>
        <w:jc w:val="both"/>
      </w:pPr>
      <w:r>
        <w:rPr>
          <w:rStyle w:val="s3"/>
        </w:rPr>
        <w:t>2014.17.11. № 254-V ҚР</w:t>
      </w:r>
      <w:r>
        <w:rPr>
          <w:rStyle w:val="s3"/>
        </w:rPr>
        <w:t xml:space="preserve"> </w:t>
      </w:r>
      <w:hyperlink r:id="rId6026" w:anchor="sub_id=5547" w:history="1">
        <w:r>
          <w:rPr>
            <w:rStyle w:val="a3"/>
            <w:i/>
            <w:iCs/>
            <w:color w:val="0000FF"/>
            <w:u w:val="single"/>
          </w:rPr>
          <w:t>Заңымен</w:t>
        </w:r>
      </w:hyperlink>
      <w:r>
        <w:rPr>
          <w:rStyle w:val="s3"/>
        </w:rPr>
        <w:t xml:space="preserve"> </w:t>
      </w:r>
      <w:r>
        <w:rPr>
          <w:rStyle w:val="s3"/>
        </w:rPr>
        <w:t>1) тармақша жаңа редакцияда (</w:t>
      </w:r>
      <w:hyperlink r:id="rId6027" w:anchor="sub_id=5470201" w:history="1">
        <w:r>
          <w:rPr>
            <w:rStyle w:val="a3"/>
            <w:i/>
            <w:iCs/>
            <w:color w:val="0000FF"/>
            <w:u w:val="single"/>
          </w:rPr>
          <w:t>бұр.ред.қара</w:t>
        </w:r>
      </w:hyperlink>
      <w:r>
        <w:rPr>
          <w:rStyle w:val="s3"/>
        </w:rPr>
        <w:t>); 2015.31.10. № 378-V ҚР</w:t>
      </w:r>
      <w:r>
        <w:rPr>
          <w:rStyle w:val="s3"/>
        </w:rPr>
        <w:t xml:space="preserve"> </w:t>
      </w:r>
      <w:hyperlink r:id="rId6028" w:anchor="sub_id=547"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енгiзiлдi) (</w:t>
      </w:r>
      <w:hyperlink r:id="rId6029" w:anchor="sub_id=5470201" w:history="1">
        <w:r>
          <w:rPr>
            <w:rStyle w:val="a3"/>
            <w:i/>
            <w:iCs/>
            <w:color w:val="0000FF"/>
            <w:u w:val="single"/>
          </w:rPr>
          <w:t>бұр.ред.қара</w:t>
        </w:r>
      </w:hyperlink>
      <w:r>
        <w:rPr>
          <w:rStyle w:val="s3"/>
        </w:rPr>
        <w:t>)</w:t>
      </w:r>
    </w:p>
    <w:p w:rsidR="00000000" w:rsidRDefault="00F9681F">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6030" w:anchor="sub_id=1060000" w:history="1">
        <w:r>
          <w:rPr>
            <w:rStyle w:val="a3"/>
            <w:color w:val="0000FF"/>
            <w:u w:val="single"/>
          </w:rPr>
          <w:t>106-бабының үшінші бөлігінде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F9681F">
      <w:pPr>
        <w:ind w:firstLine="400"/>
        <w:jc w:val="both"/>
      </w:pPr>
      <w:r>
        <w:rPr>
          <w:rStyle w:val="s0"/>
        </w:rPr>
        <w:t>2) нотариаттық іс-әрекеттерді орындағаны үшін, сондай-ақ құжаттардың көшірмелерін, т</w:t>
      </w:r>
      <w:r>
        <w:rPr>
          <w:rStyle w:val="s0"/>
        </w:rPr>
        <w:t>елнұсқаларын бергені үшін - жасалған нотариаттық іс-әрекетті тіркеген кезде;</w:t>
      </w:r>
    </w:p>
    <w:p w:rsidR="00000000" w:rsidRDefault="00F9681F">
      <w:pPr>
        <w:jc w:val="both"/>
      </w:pPr>
      <w:r>
        <w:rPr>
          <w:rStyle w:val="s3"/>
        </w:rPr>
        <w:t>2011.21.07. № 467-ІV ҚР</w:t>
      </w:r>
      <w:r>
        <w:rPr>
          <w:rStyle w:val="s3"/>
        </w:rPr>
        <w:t xml:space="preserve"> </w:t>
      </w:r>
      <w:hyperlink r:id="rId6031" w:anchor="sub_id=182"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w:t>
      </w:r>
      <w:r>
        <w:rPr>
          <w:rStyle w:val="s3"/>
        </w:rPr>
        <w:t>нгізілді) (</w:t>
      </w:r>
      <w:hyperlink r:id="rId6032" w:anchor="sub_id=54702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w:t>
      </w:r>
      <w:r>
        <w:rPr>
          <w:rStyle w:val="s0"/>
        </w:rPr>
        <w:t>етулер енгізгені үшін, сондай-ақ анықтамалар және қайтадан куәліктер бергені үшін - оларды берген кезде;</w:t>
      </w:r>
    </w:p>
    <w:p w:rsidR="00000000" w:rsidRDefault="00F9681F">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F9681F">
      <w:pPr>
        <w:ind w:firstLine="400"/>
        <w:jc w:val="both"/>
      </w:pPr>
      <w:r>
        <w:rPr>
          <w:rStyle w:val="s0"/>
        </w:rPr>
        <w:t>5) аз</w:t>
      </w:r>
      <w:r>
        <w:rPr>
          <w:rStyle w:val="s0"/>
        </w:rPr>
        <w:t>аматтардың тұрғылықты жерін тіркегені үшін - тиісті құжаттарды бергенге дейін;</w:t>
      </w:r>
    </w:p>
    <w:p w:rsidR="00000000" w:rsidRDefault="00F9681F">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w:t>
      </w:r>
      <w:r>
        <w:rPr>
          <w:rStyle w:val="s0"/>
        </w:rPr>
        <w:t>рхат бергені үшін - тиісті құжаттарды бергенге дейін;</w:t>
      </w:r>
    </w:p>
    <w:p w:rsidR="00000000" w:rsidRDefault="00F9681F">
      <w:pPr>
        <w:jc w:val="both"/>
      </w:pPr>
      <w:r>
        <w:rPr>
          <w:rStyle w:val="s3"/>
        </w:rPr>
        <w:t>2011.24.01. № 399-IV ҚР</w:t>
      </w:r>
      <w:r>
        <w:rPr>
          <w:rStyle w:val="s3"/>
        </w:rPr>
        <w:t xml:space="preserve"> </w:t>
      </w:r>
      <w:hyperlink r:id="rId6033" w:anchor="sub_id=304"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6034"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6035" w:anchor="sub_id=5470207" w:history="1">
        <w:r>
          <w:rPr>
            <w:rStyle w:val="a3"/>
            <w:i/>
            <w:iCs/>
            <w:color w:val="0000FF"/>
            <w:u w:val="single"/>
          </w:rPr>
          <w:t>бұр.ред.қара</w:t>
        </w:r>
      </w:hyperlink>
      <w:r>
        <w:rPr>
          <w:rStyle w:val="s3"/>
        </w:rPr>
        <w:t>); 2011.21.07. № 467-ІV ҚР</w:t>
      </w:r>
      <w:r>
        <w:rPr>
          <w:rStyle w:val="s3"/>
        </w:rPr>
        <w:t xml:space="preserve"> </w:t>
      </w:r>
      <w:hyperlink r:id="rId6036" w:anchor="sub_id=182" w:history="1">
        <w:r>
          <w:rPr>
            <w:rStyle w:val="a3"/>
            <w:i/>
            <w:iCs/>
            <w:color w:val="0000FF"/>
            <w:u w:val="single"/>
          </w:rPr>
          <w:t>Заңымен</w:t>
        </w:r>
      </w:hyperlink>
      <w:r>
        <w:rPr>
          <w:rStyle w:val="s3"/>
        </w:rPr>
        <w:t xml:space="preserve"> </w:t>
      </w:r>
      <w:r>
        <w:rPr>
          <w:rStyle w:val="s3"/>
        </w:rPr>
        <w:t>(2011 жылғы 1 шілд</w:t>
      </w:r>
      <w:r>
        <w:rPr>
          <w:rStyle w:val="s3"/>
        </w:rPr>
        <w:t>еден бастап қолданысқа енгізілді) (</w:t>
      </w:r>
      <w:hyperlink r:id="rId6037" w:anchor="sub_id=5470207" w:history="1">
        <w:r>
          <w:rPr>
            <w:rStyle w:val="a3"/>
            <w:i/>
            <w:iCs/>
            <w:color w:val="0000FF"/>
            <w:u w:val="single"/>
          </w:rPr>
          <w:t>бұр.ред.қара</w:t>
        </w:r>
      </w:hyperlink>
      <w:r>
        <w:rPr>
          <w:rStyle w:val="s3"/>
        </w:rPr>
        <w:t>) 7) тармақша өзгертілді; 2012.27.04. № 15-V ҚР</w:t>
      </w:r>
      <w:r>
        <w:rPr>
          <w:rStyle w:val="s3"/>
        </w:rPr>
        <w:t xml:space="preserve"> </w:t>
      </w:r>
      <w:hyperlink r:id="rId6038" w:anchor="sub_id=80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6039" w:anchor="sub_id=5470207" w:history="1">
        <w:r>
          <w:rPr>
            <w:rStyle w:val="a3"/>
            <w:i/>
            <w:iCs/>
            <w:color w:val="0000FF"/>
            <w:u w:val="single"/>
          </w:rPr>
          <w:t>бұр.ред.қара</w:t>
        </w:r>
      </w:hyperlink>
      <w:r>
        <w:rPr>
          <w:rStyle w:val="s3"/>
        </w:rPr>
        <w:t>); 2016.29.03. № 479-V ҚР</w:t>
      </w:r>
      <w:r>
        <w:rPr>
          <w:rStyle w:val="s3"/>
        </w:rPr>
        <w:t xml:space="preserve"> </w:t>
      </w:r>
      <w:hyperlink r:id="rId6040" w:anchor="sub_id=547" w:history="1">
        <w:r>
          <w:rPr>
            <w:rStyle w:val="a3"/>
            <w:i/>
            <w:iCs/>
            <w:color w:val="0000FF"/>
            <w:u w:val="single"/>
          </w:rPr>
          <w:t>Заңымен</w:t>
        </w:r>
      </w:hyperlink>
      <w:r>
        <w:rPr>
          <w:rStyle w:val="s3"/>
        </w:rPr>
        <w:t xml:space="preserve"> (</w:t>
      </w:r>
      <w:hyperlink r:id="rId6041" w:anchor="sub_id=5470207" w:history="1">
        <w:r>
          <w:rPr>
            <w:rStyle w:val="a3"/>
            <w:i/>
            <w:iCs/>
            <w:color w:val="0000FF"/>
            <w:u w:val="single"/>
          </w:rPr>
          <w:t>бұр.ред.қара</w:t>
        </w:r>
      </w:hyperlink>
      <w:r>
        <w:rPr>
          <w:rStyle w:val="s3"/>
        </w:rPr>
        <w:t>) 7) тармақша жаңа редакцияда</w:t>
      </w:r>
    </w:p>
    <w:p w:rsidR="00000000" w:rsidRDefault="00F9681F">
      <w:pPr>
        <w:ind w:firstLine="400"/>
        <w:jc w:val="both"/>
      </w:pPr>
      <w:r>
        <w:rPr>
          <w:rStyle w:val="s0"/>
        </w:rPr>
        <w:t>7) жүргізуші куәліктерін, тракторшы-машинист куәліктерін, механикалық көлік құралдары және тіркемелерді м</w:t>
      </w:r>
      <w:r>
        <w:rPr>
          <w:rStyle w:val="s0"/>
        </w:rPr>
        <w:t>емлекеттік тіркеу туралы куәліктерді, мемлекеттік тіркеу нөмірі белгілерін бергені үшін - тиісті құжаттарды және мемлекеттік тіркеу нөмірі белгілерін бергенге дейін;</w:t>
      </w:r>
    </w:p>
    <w:p w:rsidR="00000000" w:rsidRDefault="00F9681F">
      <w:pPr>
        <w:jc w:val="both"/>
      </w:pPr>
      <w:r>
        <w:rPr>
          <w:rStyle w:val="s3"/>
        </w:rPr>
        <w:t>2013.04.07. № 132-V ҚР</w:t>
      </w:r>
      <w:r>
        <w:rPr>
          <w:rStyle w:val="s3"/>
        </w:rPr>
        <w:t xml:space="preserve"> </w:t>
      </w:r>
      <w:hyperlink r:id="rId6042" w:anchor="sub_id=5470" w:history="1">
        <w:r>
          <w:rPr>
            <w:rStyle w:val="a3"/>
            <w:i/>
            <w:iCs/>
            <w:color w:val="0000FF"/>
            <w:u w:val="single"/>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F9681F">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w:t>
      </w:r>
      <w:r>
        <w:rPr>
          <w:rStyle w:val="s0"/>
        </w:rPr>
        <w:t>ін;</w:t>
      </w:r>
    </w:p>
    <w:p w:rsidR="00000000" w:rsidRDefault="00F9681F">
      <w:pPr>
        <w:ind w:firstLine="400"/>
        <w:jc w:val="both"/>
      </w:pPr>
      <w:r>
        <w:rPr>
          <w:rStyle w:val="s0"/>
        </w:rPr>
        <w:t>8) 2014.28.11. № 257-V ҚР</w:t>
      </w:r>
      <w:r>
        <w:rPr>
          <w:rStyle w:val="s0"/>
        </w:rPr>
        <w:t xml:space="preserve"> </w:t>
      </w:r>
      <w:hyperlink r:id="rId6043" w:anchor="sub_id=54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044" w:anchor="sub_id=5470208" w:history="1">
        <w:r>
          <w:rPr>
            <w:rStyle w:val="a3"/>
            <w:i/>
            <w:iCs/>
            <w:color w:val="0000FF"/>
            <w:u w:val="single"/>
          </w:rPr>
          <w:t>бұр.ред.қара</w:t>
        </w:r>
      </w:hyperlink>
      <w:r>
        <w:rPr>
          <w:rStyle w:val="s3"/>
        </w:rPr>
        <w:t>)</w:t>
      </w:r>
    </w:p>
    <w:p w:rsidR="00000000" w:rsidRDefault="00F9681F">
      <w:pPr>
        <w:jc w:val="both"/>
      </w:pPr>
      <w:r>
        <w:rPr>
          <w:rStyle w:val="s3"/>
        </w:rPr>
        <w:t>2013.05.12. № 152-V ҚР</w:t>
      </w:r>
      <w:r>
        <w:rPr>
          <w:rStyle w:val="s3"/>
        </w:rPr>
        <w:t xml:space="preserve"> </w:t>
      </w:r>
      <w:hyperlink r:id="rId6045" w:anchor="sub_id=547" w:history="1">
        <w:r>
          <w:rPr>
            <w:rStyle w:val="a3"/>
            <w:i/>
            <w:iCs/>
            <w:color w:val="0000FF"/>
            <w:u w:val="single"/>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F9681F">
      <w:pPr>
        <w:ind w:firstLine="400"/>
        <w:jc w:val="both"/>
      </w:pPr>
      <w:r>
        <w:rPr>
          <w:rStyle w:val="s0"/>
        </w:rPr>
        <w:t>8-1) аңшы куәлігін (аңшы куәлiгiнің т</w:t>
      </w:r>
      <w:r>
        <w:rPr>
          <w:rStyle w:val="s0"/>
        </w:rPr>
        <w:t>елнұсқасын) бергенi (қайта ресімдегені) үшін - тиісті құжаттарды бергенге дейін;</w:t>
      </w:r>
    </w:p>
    <w:p w:rsidR="00000000" w:rsidRDefault="00F9681F">
      <w:pPr>
        <w:jc w:val="both"/>
      </w:pPr>
      <w:r>
        <w:rPr>
          <w:rStyle w:val="s3"/>
        </w:rPr>
        <w:t>2012.25.01. № 548-IV ҚР</w:t>
      </w:r>
      <w:r>
        <w:rPr>
          <w:rStyle w:val="s3"/>
        </w:rPr>
        <w:t xml:space="preserve"> </w:t>
      </w:r>
      <w:hyperlink r:id="rId6046" w:anchor="sub_id=704"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w:t>
      </w:r>
      <w:r>
        <w:rPr>
          <w:rStyle w:val="s3"/>
        </w:rPr>
        <w:t>қа</w:t>
      </w:r>
      <w:r>
        <w:rPr>
          <w:rStyle w:val="s3"/>
        </w:rPr>
        <w:t xml:space="preserve"> енгізілді) (</w:t>
      </w:r>
      <w:hyperlink r:id="rId6047" w:anchor="sub_id=5470209" w:history="1">
        <w:r>
          <w:rPr>
            <w:rStyle w:val="a3"/>
            <w:i/>
            <w:iCs/>
            <w:color w:val="0000FF"/>
            <w:u w:val="single"/>
          </w:rPr>
          <w:t>бұр.ред.қара</w:t>
        </w:r>
      </w:hyperlink>
      <w:r>
        <w:rPr>
          <w:rStyle w:val="s3"/>
        </w:rPr>
        <w:t>)</w:t>
      </w:r>
    </w:p>
    <w:p w:rsidR="00000000" w:rsidRDefault="00F9681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w:t>
      </w:r>
      <w:r>
        <w:rPr>
          <w:rStyle w:val="s0"/>
        </w:rPr>
        <w:t>ттарын әкелуге және әкетуге рұқсат бергені үшін - тиісті құжаттарды бергенге дейін;</w:t>
      </w:r>
    </w:p>
    <w:p w:rsidR="00000000" w:rsidRDefault="00F9681F">
      <w:pPr>
        <w:jc w:val="both"/>
      </w:pPr>
      <w:r>
        <w:rPr>
          <w:rStyle w:val="s3"/>
        </w:rPr>
        <w:t>2013.21.06. № 107-V ҚР</w:t>
      </w:r>
      <w:r>
        <w:rPr>
          <w:rStyle w:val="s3"/>
        </w:rPr>
        <w:t xml:space="preserve"> </w:t>
      </w:r>
      <w:hyperlink r:id="rId6048" w:anchor="sub_id=547" w:history="1">
        <w:r>
          <w:rPr>
            <w:rStyle w:val="a3"/>
            <w:i/>
            <w:iCs/>
            <w:color w:val="0000FF"/>
            <w:u w:val="single"/>
          </w:rPr>
          <w:t>Заңымен</w:t>
        </w:r>
      </w:hyperlink>
      <w:r>
        <w:rPr>
          <w:rStyle w:val="s3"/>
        </w:rPr>
        <w:t xml:space="preserve"> </w:t>
      </w:r>
      <w:r>
        <w:rPr>
          <w:rStyle w:val="s3"/>
        </w:rPr>
        <w:t>10) тармақша жаңа редакцияда (2014 ж. 1 қаңтардан бастап қол</w:t>
      </w:r>
      <w:r>
        <w:rPr>
          <w:rStyle w:val="s3"/>
        </w:rPr>
        <w:t>данысқа енгізілді) (</w:t>
      </w:r>
      <w:hyperlink r:id="rId6049" w:anchor="sub_id=54702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w:t>
      </w:r>
      <w:r>
        <w:rPr>
          <w:rStyle w:val="s0"/>
        </w:rPr>
        <w:t>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F9681F">
      <w:pPr>
        <w:jc w:val="both"/>
      </w:pPr>
      <w:r>
        <w:rPr>
          <w:rStyle w:val="s3"/>
        </w:rPr>
        <w:t>2016.29.03. № 479-V ҚР</w:t>
      </w:r>
      <w:r>
        <w:rPr>
          <w:rStyle w:val="s3"/>
        </w:rPr>
        <w:t xml:space="preserve"> </w:t>
      </w:r>
      <w:hyperlink r:id="rId6050" w:anchor="sub_id=547" w:history="1">
        <w:r>
          <w:rPr>
            <w:rStyle w:val="a3"/>
            <w:i/>
            <w:iCs/>
            <w:color w:val="0000FF"/>
            <w:u w:val="single"/>
          </w:rPr>
          <w:t>Заңымен</w:t>
        </w:r>
      </w:hyperlink>
      <w:r>
        <w:rPr>
          <w:rStyle w:val="s3"/>
        </w:rPr>
        <w:t xml:space="preserve"> </w:t>
      </w:r>
      <w:r>
        <w:rPr>
          <w:rStyle w:val="s3"/>
        </w:rPr>
        <w:t>10-1) тармақшамен толықтырылды</w:t>
      </w:r>
    </w:p>
    <w:p w:rsidR="00000000" w:rsidRDefault="00F9681F">
      <w:pPr>
        <w:ind w:firstLine="400"/>
        <w:jc w:val="both"/>
      </w:pPr>
      <w:r>
        <w:rPr>
          <w:rStyle w:val="s0"/>
        </w:rPr>
        <w:t>10-1) азаматтық пиротехникалық заттар мен олар қолданылып жасалған бұйымдарды сатып алуға рұқсаттар бергені үшін - тиiстi құжаттарды бергенге дейiн;</w:t>
      </w:r>
    </w:p>
    <w:p w:rsidR="00000000" w:rsidRDefault="00F9681F">
      <w:pPr>
        <w:ind w:firstLine="400"/>
        <w:jc w:val="both"/>
      </w:pPr>
      <w:r>
        <w:rPr>
          <w:rStyle w:val="s0"/>
        </w:rPr>
        <w:t>11) жеке және заңды тұлғалардың азам</w:t>
      </w:r>
      <w:r>
        <w:rPr>
          <w:rStyle w:val="s0"/>
        </w:rPr>
        <w:t xml:space="preserve">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w:t>
      </w:r>
      <w:r>
        <w:rPr>
          <w:rStyle w:val="s0"/>
        </w:rPr>
        <w:t>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F9681F">
      <w:pPr>
        <w:ind w:firstLine="400"/>
        <w:jc w:val="both"/>
      </w:pPr>
      <w:r>
        <w:rPr>
          <w:rStyle w:val="s0"/>
        </w:rPr>
        <w:t>12) Қазақстан Республикасының азаматтығын алуға немесе Қазақстан Республикасының азаматтығын тоқтатуға, сондай-а</w:t>
      </w:r>
      <w:r>
        <w:rPr>
          <w:rStyle w:val="s0"/>
        </w:rPr>
        <w:t>қ</w:t>
      </w:r>
      <w:r>
        <w:rPr>
          <w:rStyle w:val="s0"/>
        </w:rPr>
        <w:t xml:space="preserve">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F9681F">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w:t>
      </w:r>
      <w:r>
        <w:rPr>
          <w:rStyle w:val="s0"/>
        </w:rPr>
        <w:t>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F9681F">
      <w:pPr>
        <w:jc w:val="both"/>
      </w:pPr>
      <w:r>
        <w:rPr>
          <w:rStyle w:val="s3"/>
        </w:rPr>
        <w:t>2015.07.04. № 300-V ҚР</w:t>
      </w:r>
      <w:r>
        <w:rPr>
          <w:rStyle w:val="s3"/>
        </w:rPr>
        <w:t xml:space="preserve"> </w:t>
      </w:r>
      <w:hyperlink r:id="rId6051" w:anchor="sub_id=547" w:history="1">
        <w:r>
          <w:rPr>
            <w:rStyle w:val="a3"/>
            <w:i/>
            <w:iCs/>
            <w:color w:val="0000FF"/>
            <w:u w:val="single"/>
          </w:rPr>
          <w:t>Заңымен</w:t>
        </w:r>
      </w:hyperlink>
      <w:r>
        <w:rPr>
          <w:rStyle w:val="s3"/>
        </w:rPr>
        <w:t xml:space="preserve"> </w:t>
      </w:r>
      <w:r>
        <w:rPr>
          <w:rStyle w:val="s3"/>
        </w:rPr>
        <w:t>14) тармақша жаңа редакцияда (</w:t>
      </w:r>
      <w:hyperlink r:id="rId6052" w:anchor="sub_id=5470214" w:history="1">
        <w:r>
          <w:rPr>
            <w:rStyle w:val="a3"/>
            <w:i/>
            <w:iCs/>
            <w:color w:val="0000FF"/>
            <w:u w:val="single"/>
          </w:rPr>
          <w:t>бұр.ред.қара</w:t>
        </w:r>
      </w:hyperlink>
      <w:r>
        <w:rPr>
          <w:rStyle w:val="s3"/>
        </w:rPr>
        <w:t>); 2015.03.12. № 432-V ҚР</w:t>
      </w:r>
      <w:r>
        <w:rPr>
          <w:rStyle w:val="s3"/>
        </w:rPr>
        <w:t xml:space="preserve"> </w:t>
      </w:r>
      <w:hyperlink r:id="rId6053" w:anchor="sub_id=547" w:history="1">
        <w:r>
          <w:rPr>
            <w:rStyle w:val="a3"/>
            <w:i/>
            <w:iCs/>
            <w:color w:val="0000FF"/>
            <w:u w:val="single"/>
          </w:rPr>
          <w:t>Заңымен</w:t>
        </w:r>
      </w:hyperlink>
      <w:r>
        <w:rPr>
          <w:rStyle w:val="s3"/>
        </w:rPr>
        <w:t xml:space="preserve"> </w:t>
      </w:r>
      <w:r>
        <w:rPr>
          <w:rStyle w:val="s3"/>
        </w:rPr>
        <w:t>14) тармақша өзгертілді (2016 ж. 1 қаңтардан бастап қолданыс</w:t>
      </w:r>
      <w:r>
        <w:rPr>
          <w:rStyle w:val="s3"/>
        </w:rPr>
        <w:t>қа</w:t>
      </w:r>
      <w:r>
        <w:rPr>
          <w:rStyle w:val="s3"/>
        </w:rPr>
        <w:t xml:space="preserve"> енгізілді) (</w:t>
      </w:r>
      <w:hyperlink r:id="rId6054" w:anchor="sub_id=547021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шығарылатын жердің атаулары</w:t>
      </w:r>
      <w:r>
        <w:rPr>
          <w:rStyle w:val="s0"/>
        </w:rPr>
        <w:t>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үшiн - тиiстi</w:t>
      </w:r>
      <w:r>
        <w:rPr>
          <w:rStyle w:val="s0"/>
        </w:rPr>
        <w:t xml:space="preserve"> құжаттарды бергенге дейiн;</w:t>
      </w:r>
    </w:p>
    <w:p w:rsidR="00000000" w:rsidRDefault="00F9681F">
      <w:pPr>
        <w:jc w:val="both"/>
      </w:pPr>
      <w:r>
        <w:rPr>
          <w:rStyle w:val="s3"/>
        </w:rPr>
        <w:t>2015.03.12. № 432-V ҚР</w:t>
      </w:r>
      <w:r>
        <w:rPr>
          <w:rStyle w:val="s3"/>
        </w:rPr>
        <w:t xml:space="preserve"> </w:t>
      </w:r>
      <w:hyperlink r:id="rId6055" w:anchor="sub_id=547" w:history="1">
        <w:r>
          <w:rPr>
            <w:rStyle w:val="a3"/>
            <w:i/>
            <w:iCs/>
            <w:color w:val="0000FF"/>
            <w:u w:val="single"/>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F9681F">
      <w:pPr>
        <w:ind w:firstLine="400"/>
        <w:jc w:val="both"/>
      </w:pPr>
      <w:r>
        <w:rPr>
          <w:rStyle w:val="s0"/>
        </w:rPr>
        <w:t>15) теңізшінің жеке куәлігін, Қазақст</w:t>
      </w:r>
      <w:r>
        <w:rPr>
          <w:rStyle w:val="s0"/>
        </w:rPr>
        <w:t>ан Республикасының теңізде жүзу кітапшасын және кәсіби дипломды бергені үшін тиісті құжаттарды бергенге дейін төленеді.</w:t>
      </w:r>
    </w:p>
    <w:p w:rsidR="00000000" w:rsidRDefault="00F9681F">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w:t>
      </w:r>
      <w:r>
        <w:rPr>
          <w:rStyle w:val="s0"/>
        </w:rPr>
        <w:t>аттарды берген жері бойынша есепке жазылады.</w:t>
      </w:r>
    </w:p>
    <w:p w:rsidR="00000000" w:rsidRDefault="00F9681F">
      <w:pPr>
        <w:jc w:val="both"/>
      </w:pPr>
      <w:r>
        <w:rPr>
          <w:rStyle w:val="s3"/>
        </w:rPr>
        <w:t>2011.05.07. № 452-IV ҚР</w:t>
      </w:r>
      <w:r>
        <w:rPr>
          <w:rStyle w:val="s3"/>
        </w:rPr>
        <w:t xml:space="preserve"> </w:t>
      </w:r>
      <w:hyperlink r:id="rId6056"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057" w:anchor="sub_id=5470400" w:history="1">
        <w:r>
          <w:rPr>
            <w:rStyle w:val="a3"/>
            <w:i/>
            <w:iCs/>
            <w:color w:val="0000FF"/>
            <w:u w:val="single"/>
          </w:rPr>
          <w:t>бұр.ред.қара</w:t>
        </w:r>
      </w:hyperlink>
      <w:r>
        <w:rPr>
          <w:rStyle w:val="s3"/>
        </w:rPr>
        <w:t>); 2014.29.09. № 239-V ҚР</w:t>
      </w:r>
      <w:r>
        <w:rPr>
          <w:rStyle w:val="s3"/>
        </w:rPr>
        <w:t xml:space="preserve"> </w:t>
      </w:r>
      <w:hyperlink r:id="rId6058" w:anchor="sub_id=547" w:history="1">
        <w:r>
          <w:rPr>
            <w:rStyle w:val="a3"/>
            <w:i/>
            <w:iCs/>
            <w:color w:val="0000FF"/>
            <w:u w:val="single"/>
          </w:rPr>
          <w:t>Заңымен</w:t>
        </w:r>
      </w:hyperlink>
      <w:r>
        <w:rPr>
          <w:rStyle w:val="s3"/>
        </w:rPr>
        <w:t xml:space="preserve"> </w:t>
      </w:r>
      <w:r>
        <w:rPr>
          <w:rStyle w:val="s3"/>
        </w:rPr>
        <w:t>4-тармақ жаңа редакцияда (</w:t>
      </w:r>
      <w:hyperlink r:id="rId6059" w:anchor="sub_id=547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6060" w:history="1">
        <w:r>
          <w:rPr>
            <w:rStyle w:val="a3"/>
            <w:color w:val="0000FF"/>
            <w:u w:val="single"/>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F9681F">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w:t>
      </w:r>
      <w:r>
        <w:rPr>
          <w:rStyle w:val="s0"/>
        </w:rPr>
        <w:t>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6061" w:history="1">
        <w:r>
          <w:rPr>
            <w:rStyle w:val="a3"/>
            <w:color w:val="0000FF"/>
            <w:u w:val="single"/>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925" w:name="SUB5480000"/>
      <w:bookmarkEnd w:id="925"/>
      <w:r>
        <w:rPr>
          <w:rStyle w:val="s0"/>
          <w:b/>
          <w:bCs/>
        </w:rPr>
        <w:t>548-бап.</w:t>
      </w:r>
      <w:r>
        <w:rPr>
          <w:rStyle w:val="s0"/>
        </w:rPr>
        <w:t xml:space="preserve"> </w:t>
      </w:r>
      <w:r>
        <w:rPr>
          <w:rStyle w:val="s0"/>
          <w:b/>
          <w:bCs/>
        </w:rPr>
        <w:t>Төленген мемлекеттік баж сомаларын</w:t>
      </w:r>
      <w:r>
        <w:rPr>
          <w:rStyle w:val="s0"/>
          <w:b/>
          <w:bCs/>
        </w:rPr>
        <w:t xml:space="preserve"> қайтару</w:t>
      </w:r>
      <w:r>
        <w:rPr>
          <w:rStyle w:val="s0"/>
          <w:b/>
          <w:bCs/>
        </w:rPr>
        <w:t xml:space="preserve"> </w:t>
      </w:r>
    </w:p>
    <w:p w:rsidR="00000000" w:rsidRDefault="00F9681F">
      <w:pPr>
        <w:ind w:firstLine="400"/>
        <w:jc w:val="both"/>
      </w:pPr>
      <w:r>
        <w:rPr>
          <w:rStyle w:val="s0"/>
        </w:rPr>
        <w:t>1. Төленген мемлекеттік баж сомасы:</w:t>
      </w:r>
    </w:p>
    <w:p w:rsidR="00000000" w:rsidRDefault="00F9681F">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F9681F">
      <w:pPr>
        <w:jc w:val="both"/>
      </w:pPr>
      <w:r>
        <w:rPr>
          <w:rStyle w:val="s3"/>
        </w:rPr>
        <w:t>2011.21.07. № 467-ІV ҚР</w:t>
      </w:r>
      <w:r>
        <w:rPr>
          <w:rStyle w:val="s3"/>
        </w:rPr>
        <w:t xml:space="preserve"> </w:t>
      </w:r>
      <w:hyperlink r:id="rId6062" w:anchor="sub_id=3183" w:history="1">
        <w:r>
          <w:rPr>
            <w:rStyle w:val="a3"/>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6063" w:anchor="sub_id=548" w:history="1">
        <w:r>
          <w:rPr>
            <w:rStyle w:val="a3"/>
            <w:i/>
            <w:iCs/>
            <w:color w:val="0000FF"/>
            <w:u w:val="single"/>
          </w:rPr>
          <w:t>Заңымен</w:t>
        </w:r>
      </w:hyperlink>
      <w:r>
        <w:rPr>
          <w:rStyle w:val="s3"/>
        </w:rPr>
        <w:t xml:space="preserve"> </w:t>
      </w:r>
      <w:r>
        <w:rPr>
          <w:rStyle w:val="s3"/>
        </w:rPr>
        <w:t>1-1) тармақша жа</w:t>
      </w:r>
      <w:r>
        <w:rPr>
          <w:rStyle w:val="s3"/>
        </w:rPr>
        <w:t>ңа</w:t>
      </w:r>
      <w:r>
        <w:rPr>
          <w:rStyle w:val="s3"/>
        </w:rPr>
        <w:t xml:space="preserve"> редакцияда (</w:t>
      </w:r>
      <w:hyperlink r:id="rId6064" w:anchor="sub_id=5480101" w:history="1">
        <w:r>
          <w:rPr>
            <w:rStyle w:val="a3"/>
            <w:i/>
            <w:iCs/>
            <w:color w:val="0000FF"/>
            <w:u w:val="single"/>
          </w:rPr>
          <w:t>бұр.ред.қара</w:t>
        </w:r>
      </w:hyperlink>
      <w:r>
        <w:rPr>
          <w:rStyle w:val="s3"/>
        </w:rPr>
        <w:t>); 2015.31.10. № 378-V ҚР</w:t>
      </w:r>
      <w:r>
        <w:rPr>
          <w:rStyle w:val="s3"/>
        </w:rPr>
        <w:t xml:space="preserve"> </w:t>
      </w:r>
      <w:hyperlink r:id="rId6065" w:anchor="sub_id=548" w:history="1">
        <w:r>
          <w:rPr>
            <w:rStyle w:val="a3"/>
            <w:i/>
            <w:iCs/>
            <w:color w:val="0000FF"/>
            <w:u w:val="single"/>
          </w:rPr>
          <w:t>Заңымен</w:t>
        </w:r>
      </w:hyperlink>
      <w:r>
        <w:rPr>
          <w:rStyle w:val="s3"/>
        </w:rPr>
        <w:t xml:space="preserve"> </w:t>
      </w:r>
      <w:r>
        <w:rPr>
          <w:rStyle w:val="s3"/>
        </w:rPr>
        <w:t>1-1) тармақша өзгертілді (201</w:t>
      </w:r>
      <w:r>
        <w:rPr>
          <w:rStyle w:val="s3"/>
        </w:rPr>
        <w:t>6 ж. 1 қаңтардан бастап қолданысқа енгiзiлдi) (</w:t>
      </w:r>
      <w:hyperlink r:id="rId6066" w:anchor="sub_id=5480101" w:history="1">
        <w:r>
          <w:rPr>
            <w:rStyle w:val="a3"/>
            <w:i/>
            <w:iCs/>
            <w:color w:val="0000FF"/>
            <w:u w:val="single"/>
          </w:rPr>
          <w:t>бұр.ред.қара</w:t>
        </w:r>
      </w:hyperlink>
      <w:r>
        <w:rPr>
          <w:rStyle w:val="s3"/>
        </w:rPr>
        <w:t>)</w:t>
      </w:r>
    </w:p>
    <w:p w:rsidR="00000000" w:rsidRDefault="00F9681F">
      <w:pPr>
        <w:ind w:firstLine="400"/>
        <w:jc w:val="both"/>
      </w:pPr>
      <w:r>
        <w:rPr>
          <w:rStyle w:val="s0"/>
        </w:rPr>
        <w:t>1-1) іс төрелікке берілген;</w:t>
      </w:r>
    </w:p>
    <w:p w:rsidR="00000000" w:rsidRDefault="00F9681F">
      <w:pPr>
        <w:jc w:val="both"/>
      </w:pPr>
      <w:r>
        <w:rPr>
          <w:rStyle w:val="s3"/>
        </w:rPr>
        <w:t>2012.17.02. № 565-ІV ҚР</w:t>
      </w:r>
      <w:r>
        <w:rPr>
          <w:rStyle w:val="s3"/>
        </w:rPr>
        <w:t xml:space="preserve"> </w:t>
      </w:r>
      <w:hyperlink r:id="rId6067" w:anchor="sub_id=300" w:history="1">
        <w:r>
          <w:rPr>
            <w:rStyle w:val="a3"/>
            <w:i/>
            <w:iCs/>
            <w:color w:val="0000FF"/>
            <w:u w:val="single"/>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6068" w:anchor="sub_id=548" w:history="1">
        <w:r>
          <w:rPr>
            <w:rStyle w:val="a3"/>
            <w:i/>
            <w:iCs/>
            <w:color w:val="0000FF"/>
            <w:u w:val="single"/>
          </w:rPr>
          <w:t>Заңымен</w:t>
        </w:r>
      </w:hyperlink>
      <w:r>
        <w:rPr>
          <w:rStyle w:val="s3"/>
        </w:rPr>
        <w:t xml:space="preserve"> </w:t>
      </w:r>
      <w:r>
        <w:rPr>
          <w:rStyle w:val="s3"/>
        </w:rPr>
        <w:t xml:space="preserve">1-2) тармақша жаңа редакцияда </w:t>
      </w:r>
      <w:r>
        <w:rPr>
          <w:rStyle w:val="s3"/>
        </w:rPr>
        <w:t>(2016 ж. 1 қаңтардан бастап қолданысқа енгiзiлдi) (</w:t>
      </w:r>
      <w:hyperlink r:id="rId6069" w:anchor="sub_id=5480101"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1-2) іс бірінші және апелляциялық сатылардағы соттарда тараптардың татуласу келісімімен, дауды (жанжалды) </w:t>
      </w:r>
      <w:r>
        <w:rPr>
          <w:rStyle w:val="s0"/>
        </w:rPr>
        <w:t>медиация тәртібімен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 - сот актісін кассациялық тәртіппен қайта қарау туралы өтінішхат берген кезде</w:t>
      </w:r>
      <w:r>
        <w:rPr>
          <w:rStyle w:val="s0"/>
        </w:rPr>
        <w:t xml:space="preserve"> төленген соманың 50 пайызы мөлшерінде;</w:t>
      </w:r>
    </w:p>
    <w:p w:rsidR="00000000" w:rsidRDefault="00F9681F">
      <w:pPr>
        <w:ind w:firstLine="400"/>
        <w:jc w:val="both"/>
      </w:pPr>
      <w:r>
        <w:rPr>
          <w:rStyle w:val="s0"/>
        </w:rPr>
        <w:t>1-3) 2015.31.10. № 378-V ҚР</w:t>
      </w:r>
      <w:r>
        <w:rPr>
          <w:rStyle w:val="s0"/>
        </w:rPr>
        <w:t xml:space="preserve"> </w:t>
      </w:r>
      <w:hyperlink r:id="rId6070" w:anchor="sub_id=54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6071" w:anchor="sub_id=5480101" w:history="1">
        <w:r>
          <w:rPr>
            <w:rStyle w:val="a3"/>
            <w:i/>
            <w:iCs/>
            <w:color w:val="0000FF"/>
            <w:u w:val="single"/>
          </w:rPr>
          <w:t>бұр.ред.қара</w:t>
        </w:r>
      </w:hyperlink>
      <w:r>
        <w:rPr>
          <w:rStyle w:val="s3"/>
        </w:rPr>
        <w:t>)</w:t>
      </w:r>
    </w:p>
    <w:p w:rsidR="00000000" w:rsidRDefault="00F9681F">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F9681F">
      <w:pPr>
        <w:ind w:firstLine="400"/>
        <w:jc w:val="both"/>
      </w:pPr>
      <w:r>
        <w:rPr>
          <w:rStyle w:val="s0"/>
        </w:rPr>
        <w:t>3) іс жүргізу то</w:t>
      </w:r>
      <w:r>
        <w:rPr>
          <w:rStyle w:val="s0"/>
        </w:rPr>
        <w:t>қтатылған</w:t>
      </w:r>
      <w:r>
        <w:rPr>
          <w:rStyle w:val="s0"/>
        </w:rPr>
        <w:t xml:space="preserve">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F9681F">
      <w:pPr>
        <w:ind w:firstLine="400"/>
        <w:jc w:val="both"/>
      </w:pPr>
      <w:r>
        <w:rPr>
          <w:rStyle w:val="s0"/>
        </w:rPr>
        <w:t>4) мемл</w:t>
      </w:r>
      <w:r>
        <w:rPr>
          <w:rStyle w:val="s0"/>
        </w:rPr>
        <w:t>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F9681F">
      <w:pPr>
        <w:jc w:val="both"/>
      </w:pPr>
      <w:r>
        <w:rPr>
          <w:rStyle w:val="s3"/>
        </w:rPr>
        <w:t>2015.31.10. № 378-V ҚР</w:t>
      </w:r>
      <w:r>
        <w:rPr>
          <w:rStyle w:val="s3"/>
        </w:rPr>
        <w:t xml:space="preserve"> </w:t>
      </w:r>
      <w:hyperlink r:id="rId6072" w:anchor="sub_id=548"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енгiзiлдi)</w:t>
      </w:r>
      <w:r>
        <w:rPr>
          <w:rStyle w:val="s3"/>
        </w:rPr>
        <w:t xml:space="preserve"> </w:t>
      </w:r>
    </w:p>
    <w:p w:rsidR="00000000" w:rsidRDefault="00F9681F">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F9681F">
      <w:pPr>
        <w:ind w:firstLine="400"/>
        <w:jc w:val="both"/>
      </w:pPr>
      <w:r>
        <w:rPr>
          <w:rStyle w:val="s0"/>
        </w:rPr>
        <w:t xml:space="preserve">5) Қазақстан Республикасының заңнамалық </w:t>
      </w:r>
      <w:r>
        <w:rPr>
          <w:rStyle w:val="s0"/>
        </w:rPr>
        <w:t>актілерінде белгіленген өзге де жағдайларда ішінара немесе толық қайтарылуға жатады.</w:t>
      </w:r>
    </w:p>
    <w:p w:rsidR="00000000" w:rsidRDefault="00F9681F">
      <w:pPr>
        <w:jc w:val="both"/>
      </w:pPr>
      <w:r>
        <w:rPr>
          <w:rStyle w:val="s3"/>
        </w:rPr>
        <w:t>2011.21.07. № 467-ІV ҚР</w:t>
      </w:r>
      <w:r>
        <w:rPr>
          <w:rStyle w:val="s3"/>
        </w:rPr>
        <w:t xml:space="preserve"> </w:t>
      </w:r>
      <w:hyperlink r:id="rId6073" w:anchor="sub_id=3183" w:history="1">
        <w:r>
          <w:rPr>
            <w:rStyle w:val="a3"/>
            <w:i/>
            <w:iCs/>
            <w:color w:val="0000FF"/>
            <w:u w:val="single"/>
          </w:rPr>
          <w:t>Заңымен</w:t>
        </w:r>
      </w:hyperlink>
      <w:r>
        <w:rPr>
          <w:rStyle w:val="s3"/>
        </w:rPr>
        <w:t xml:space="preserve"> </w:t>
      </w:r>
      <w:r>
        <w:rPr>
          <w:rStyle w:val="s3"/>
        </w:rPr>
        <w:t>1-1-тармақпен толықтырылды (2011 ж. 1 шілдеден бастап қол</w:t>
      </w:r>
      <w:r>
        <w:rPr>
          <w:rStyle w:val="s3"/>
        </w:rPr>
        <w:t>данысқа енгізілді)</w:t>
      </w:r>
      <w:r>
        <w:rPr>
          <w:rStyle w:val="s3"/>
        </w:rPr>
        <w:t xml:space="preserve"> </w:t>
      </w:r>
    </w:p>
    <w:p w:rsidR="00000000" w:rsidRDefault="00F9681F">
      <w:pPr>
        <w:ind w:firstLine="400"/>
        <w:jc w:val="both"/>
      </w:pPr>
      <w:r>
        <w:rPr>
          <w:rStyle w:val="s0"/>
        </w:rPr>
        <w:t xml:space="preserve">1-1. Мемлекеттік баж: </w:t>
      </w:r>
    </w:p>
    <w:p w:rsidR="00000000" w:rsidRDefault="00F9681F">
      <w:pPr>
        <w:ind w:firstLine="400"/>
        <w:jc w:val="both"/>
      </w:pPr>
      <w:r>
        <w:rPr>
          <w:rStyle w:val="s0"/>
        </w:rPr>
        <w:t>1) талапкер талап қоюдан бас тартқан;</w:t>
      </w:r>
      <w:r>
        <w:rPr>
          <w:rStyle w:val="s0"/>
        </w:rPr>
        <w:t xml:space="preserve"> </w:t>
      </w:r>
    </w:p>
    <w:p w:rsidR="00000000" w:rsidRDefault="00F9681F">
      <w:pPr>
        <w:jc w:val="both"/>
      </w:pPr>
      <w:r>
        <w:rPr>
          <w:rStyle w:val="s3"/>
        </w:rPr>
        <w:t>2014.17.11. № 254-V ҚР</w:t>
      </w:r>
      <w:r>
        <w:rPr>
          <w:rStyle w:val="s3"/>
        </w:rPr>
        <w:t xml:space="preserve"> </w:t>
      </w:r>
      <w:hyperlink r:id="rId6074" w:anchor="sub_id=5548" w:history="1">
        <w:r>
          <w:rPr>
            <w:rStyle w:val="a3"/>
            <w:i/>
            <w:iCs/>
            <w:color w:val="0000FF"/>
            <w:u w:val="single"/>
          </w:rPr>
          <w:t>Заңымен</w:t>
        </w:r>
      </w:hyperlink>
      <w:r>
        <w:rPr>
          <w:rStyle w:val="s3"/>
        </w:rPr>
        <w:t xml:space="preserve"> (</w:t>
      </w:r>
      <w:hyperlink r:id="rId6075" w:anchor="sub_id=5480000" w:history="1">
        <w:r>
          <w:rPr>
            <w:rStyle w:val="a3"/>
            <w:i/>
            <w:iCs/>
            <w:color w:val="0000FF"/>
            <w:u w:val="single"/>
          </w:rPr>
          <w:t>бұр.ред.қара</w:t>
        </w:r>
      </w:hyperlink>
      <w:r>
        <w:rPr>
          <w:rStyle w:val="s3"/>
        </w:rPr>
        <w:t>); 2015.31.10. № 378-V ҚР</w:t>
      </w:r>
      <w:r>
        <w:rPr>
          <w:rStyle w:val="s3"/>
        </w:rPr>
        <w:t xml:space="preserve"> </w:t>
      </w:r>
      <w:hyperlink r:id="rId6076" w:anchor="sub_id=548" w:history="1">
        <w:r>
          <w:rPr>
            <w:rStyle w:val="a3"/>
            <w:i/>
            <w:iCs/>
            <w:color w:val="0000FF"/>
            <w:u w:val="single"/>
          </w:rPr>
          <w:t>Заңымен</w:t>
        </w:r>
      </w:hyperlink>
      <w:r>
        <w:rPr>
          <w:rStyle w:val="s3"/>
        </w:rPr>
        <w:t xml:space="preserve"> </w:t>
      </w:r>
      <w:r>
        <w:rPr>
          <w:rStyle w:val="s3"/>
        </w:rPr>
        <w:t>(2016 ж. 1 қаңтардан бастап қолданысқа енгiзiлдi) (</w:t>
      </w:r>
      <w:hyperlink r:id="rId6077" w:anchor="sub_id=548010100" w:history="1">
        <w:r>
          <w:rPr>
            <w:rStyle w:val="a3"/>
            <w:i/>
            <w:iCs/>
            <w:color w:val="0000FF"/>
            <w:u w:val="single"/>
          </w:rPr>
          <w:t>бұр.ред.қара</w:t>
        </w:r>
      </w:hyperlink>
      <w:r>
        <w:rPr>
          <w:rStyle w:val="s3"/>
        </w:rPr>
        <w:t>) 2) тармақша өзгертілді</w:t>
      </w:r>
    </w:p>
    <w:p w:rsidR="00000000" w:rsidRDefault="00F9681F">
      <w:pPr>
        <w:ind w:firstLine="400"/>
        <w:jc w:val="both"/>
      </w:pPr>
      <w:r>
        <w:rPr>
          <w:rStyle w:val="s0"/>
        </w:rPr>
        <w:t>2) талапкер өз талаптарын азайтқан;</w:t>
      </w:r>
    </w:p>
    <w:p w:rsidR="00000000" w:rsidRDefault="00F9681F">
      <w:pPr>
        <w:jc w:val="both"/>
      </w:pPr>
      <w:r>
        <w:rPr>
          <w:rStyle w:val="s3"/>
        </w:rPr>
        <w:t>015.31.10. № 378-V ҚР</w:t>
      </w:r>
      <w:r>
        <w:rPr>
          <w:rStyle w:val="s3"/>
        </w:rPr>
        <w:t xml:space="preserve"> </w:t>
      </w:r>
      <w:hyperlink r:id="rId6078" w:anchor="sub_id=548" w:history="1">
        <w:r>
          <w:rPr>
            <w:rStyle w:val="a3"/>
            <w:i/>
            <w:iCs/>
            <w:color w:val="0000FF"/>
            <w:u w:val="single"/>
          </w:rPr>
          <w:t>Заңымен</w:t>
        </w:r>
      </w:hyperlink>
      <w:r>
        <w:rPr>
          <w:rStyle w:val="s3"/>
        </w:rPr>
        <w:t xml:space="preserve"> </w:t>
      </w:r>
      <w:r>
        <w:rPr>
          <w:rStyle w:val="s3"/>
        </w:rPr>
        <w:t>2-1) тармақшамен толықтырылды (2016 ж.</w:t>
      </w:r>
      <w:r>
        <w:rPr>
          <w:rStyle w:val="s3"/>
        </w:rPr>
        <w:t xml:space="preserve"> 1 қаңтардан бастап қолданысқа енгiзiлдi)</w:t>
      </w:r>
      <w:r>
        <w:rPr>
          <w:rStyle w:val="s3"/>
        </w:rPr>
        <w:t xml:space="preserve"> </w:t>
      </w:r>
    </w:p>
    <w:p w:rsidR="00000000" w:rsidRDefault="00F9681F">
      <w:pPr>
        <w:ind w:firstLine="400"/>
        <w:jc w:val="both"/>
      </w:pPr>
      <w:r>
        <w:rPr>
          <w:rStyle w:val="s0"/>
        </w:rPr>
        <w:t>2-1) сот бұйрығы күшін жойған жағдайларда, қайтарылмайды.</w:t>
      </w:r>
    </w:p>
    <w:p w:rsidR="00000000" w:rsidRDefault="00F9681F">
      <w:pPr>
        <w:ind w:firstLine="400"/>
        <w:jc w:val="both"/>
      </w:pPr>
      <w:r>
        <w:rPr>
          <w:rStyle w:val="s0"/>
        </w:rPr>
        <w:t>3) 2014.17.11. № 254-V ҚР</w:t>
      </w:r>
      <w:r>
        <w:rPr>
          <w:rStyle w:val="s0"/>
        </w:rPr>
        <w:t xml:space="preserve"> </w:t>
      </w:r>
      <w:hyperlink r:id="rId6079" w:anchor="sub_id=5548" w:history="1">
        <w:r>
          <w:rPr>
            <w:rStyle w:val="a3"/>
            <w:color w:val="0000FF"/>
            <w:u w:val="single"/>
          </w:rPr>
          <w:t>Заңымен</w:t>
        </w:r>
      </w:hyperlink>
      <w:r>
        <w:rPr>
          <w:rStyle w:val="s0"/>
        </w:rPr>
        <w:t xml:space="preserve"> алып тасталды </w:t>
      </w:r>
      <w:r>
        <w:rPr>
          <w:rStyle w:val="s3"/>
        </w:rPr>
        <w:t>(</w:t>
      </w:r>
      <w:hyperlink r:id="rId6080" w:anchor="sub_id=54800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w:t>
      </w:r>
      <w:r>
        <w:rPr>
          <w:rStyle w:val="s0"/>
        </w:rPr>
        <w:t>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6081" w:anchor="sub_id=31" w:history="1">
        <w:r>
          <w:rPr>
            <w:rStyle w:val="a3"/>
            <w:color w:val="0000FF"/>
            <w:u w:val="single"/>
          </w:rPr>
          <w:t>салықтық өтінішті</w:t>
        </w:r>
      </w:hyperlink>
      <w:r>
        <w:rPr>
          <w:rStyle w:val="s0"/>
        </w:rPr>
        <w:t xml:space="preserve"> </w:t>
      </w:r>
      <w:r>
        <w:rPr>
          <w:rStyle w:val="s0"/>
        </w:rPr>
        <w:t>қарайды</w:t>
      </w:r>
      <w:r>
        <w:rPr>
          <w:rStyle w:val="s0"/>
        </w:rPr>
        <w:t>.</w:t>
      </w:r>
    </w:p>
    <w:p w:rsidR="00000000" w:rsidRDefault="00F9681F">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w:t>
      </w:r>
      <w:r>
        <w:rPr>
          <w:rStyle w:val="s0"/>
        </w:rPr>
        <w:t>, сондай-ақ тиісті органның оны қайтару үшін негіз болып табылатын құжатының негізінде жүргізеді.</w:t>
      </w:r>
    </w:p>
    <w:p w:rsidR="00000000" w:rsidRDefault="00F9681F">
      <w:pPr>
        <w:jc w:val="both"/>
      </w:pPr>
      <w:r>
        <w:rPr>
          <w:rStyle w:val="s3"/>
        </w:rPr>
        <w:t>2011.21.07. № 467-ІV ҚР</w:t>
      </w:r>
      <w:r>
        <w:rPr>
          <w:rStyle w:val="s3"/>
        </w:rPr>
        <w:t xml:space="preserve"> </w:t>
      </w:r>
      <w:hyperlink r:id="rId6082" w:anchor="sub_id=182" w:history="1">
        <w:r>
          <w:rPr>
            <w:rStyle w:val="a3"/>
            <w:i/>
            <w:iCs/>
            <w:color w:val="0000FF"/>
            <w:u w:val="single"/>
          </w:rPr>
          <w:t>Заңымен</w:t>
        </w:r>
      </w:hyperlink>
      <w:r>
        <w:rPr>
          <w:rStyle w:val="s3"/>
        </w:rPr>
        <w:t xml:space="preserve"> </w:t>
      </w:r>
      <w:r>
        <w:rPr>
          <w:rStyle w:val="s3"/>
        </w:rPr>
        <w:t>4-тармақ өзгертілді (2011 жылғы 1 шілдеден ба</w:t>
      </w:r>
      <w:r>
        <w:rPr>
          <w:rStyle w:val="s3"/>
        </w:rPr>
        <w:t>стап қолданысқа енгізілді) (</w:t>
      </w:r>
      <w:hyperlink r:id="rId6083" w:anchor="sub_id=54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w:t>
      </w:r>
      <w:r>
        <w:rPr>
          <w:rStyle w:val="s0"/>
        </w:rPr>
        <w:t xml:space="preserve">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F9681F">
      <w:pPr>
        <w:jc w:val="both"/>
      </w:pPr>
      <w:r>
        <w:rPr>
          <w:rStyle w:val="s3"/>
        </w:rPr>
        <w:t>2009.16.11. № 200-ІV ҚР</w:t>
      </w:r>
      <w:r>
        <w:rPr>
          <w:rStyle w:val="s3"/>
        </w:rPr>
        <w:t xml:space="preserve"> </w:t>
      </w:r>
      <w:hyperlink r:id="rId6084" w:anchor="sub_id=167"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6085" w:anchor="sub_id=54805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F9681F">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F9681F">
      <w:pPr>
        <w:ind w:firstLine="400"/>
        <w:jc w:val="both"/>
      </w:pPr>
      <w:r>
        <w:rPr>
          <w:rStyle w:val="s0"/>
        </w:rPr>
        <w:t>7. Мемлекеттік баж сомасын қайтару құжаттары салық органына мемлекеттік баж</w:t>
      </w:r>
      <w:r>
        <w:rPr>
          <w:rStyle w:val="s0"/>
        </w:rPr>
        <w:t xml:space="preserve"> сомасы бюджет есебіне жазылған күннен бастап үш жыл мерзім өткенге дейін табыс етілуге тиіс.</w:t>
      </w:r>
      <w:r>
        <w:rPr>
          <w:rStyle w:val="s0"/>
        </w:rPr>
        <w:t xml:space="preserve"> </w:t>
      </w:r>
    </w:p>
    <w:p w:rsidR="00000000" w:rsidRDefault="00F9681F">
      <w:pPr>
        <w:ind w:firstLine="400"/>
        <w:jc w:val="both"/>
      </w:pPr>
      <w:r>
        <w:rPr>
          <w:rStyle w:val="s0"/>
        </w:rPr>
        <w:t> </w:t>
      </w:r>
    </w:p>
    <w:p w:rsidR="00000000" w:rsidRDefault="00F9681F">
      <w:pPr>
        <w:jc w:val="center"/>
      </w:pPr>
      <w:bookmarkStart w:id="926" w:name="SUB5490000"/>
      <w:bookmarkEnd w:id="926"/>
      <w:r>
        <w:rPr>
          <w:rStyle w:val="s1"/>
        </w:rPr>
        <w:t>§ 2. Консулдық алым</w:t>
      </w:r>
    </w:p>
    <w:p w:rsidR="00000000" w:rsidRDefault="00F9681F">
      <w:pPr>
        <w:ind w:firstLine="400"/>
        <w:jc w:val="both"/>
      </w:pPr>
      <w:r>
        <w:rPr>
          <w:rStyle w:val="s0"/>
        </w:rPr>
        <w:t> </w:t>
      </w:r>
    </w:p>
    <w:p w:rsidR="00000000" w:rsidRDefault="00F9681F">
      <w:pPr>
        <w:ind w:firstLine="400"/>
        <w:jc w:val="both"/>
      </w:pPr>
      <w:r>
        <w:rPr>
          <w:rStyle w:val="s0"/>
          <w:b/>
          <w:bCs/>
        </w:rPr>
        <w:t>549-бап</w:t>
      </w:r>
      <w:r>
        <w:rPr>
          <w:rStyle w:val="s0"/>
        </w:rPr>
        <w:t xml:space="preserve">. </w:t>
      </w:r>
      <w:r>
        <w:rPr>
          <w:rStyle w:val="s0"/>
          <w:b/>
          <w:bCs/>
        </w:rPr>
        <w:t>Жалпы ережелер</w:t>
      </w:r>
    </w:p>
    <w:p w:rsidR="00000000" w:rsidRDefault="00F9681F">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w:t>
      </w:r>
      <w:r>
        <w:rPr>
          <w:rStyle w:val="s0"/>
        </w:rPr>
        <w:t>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F9681F">
      <w:pPr>
        <w:ind w:firstLine="400"/>
        <w:jc w:val="both"/>
      </w:pPr>
      <w:r>
        <w:rPr>
          <w:rStyle w:val="s0"/>
        </w:rPr>
        <w:t> </w:t>
      </w:r>
    </w:p>
    <w:p w:rsidR="00000000" w:rsidRDefault="00F9681F">
      <w:pPr>
        <w:ind w:firstLine="400"/>
        <w:jc w:val="both"/>
      </w:pPr>
      <w:bookmarkStart w:id="927" w:name="SUB5500000"/>
      <w:bookmarkEnd w:id="927"/>
      <w:r>
        <w:rPr>
          <w:rStyle w:val="s0"/>
          <w:b/>
          <w:bCs/>
        </w:rPr>
        <w:t>550-бап.</w:t>
      </w:r>
      <w:r>
        <w:rPr>
          <w:rStyle w:val="s0"/>
        </w:rPr>
        <w:t xml:space="preserve"> </w:t>
      </w:r>
      <w:r>
        <w:rPr>
          <w:rStyle w:val="s0"/>
          <w:b/>
          <w:bCs/>
        </w:rPr>
        <w:t>Консулдық алым төлеушілер</w:t>
      </w:r>
    </w:p>
    <w:p w:rsidR="00000000" w:rsidRDefault="00F9681F">
      <w:pPr>
        <w:ind w:firstLine="400"/>
        <w:jc w:val="both"/>
      </w:pPr>
      <w:r>
        <w:rPr>
          <w:rStyle w:val="s0"/>
        </w:rPr>
        <w:t>Шетел</w:t>
      </w:r>
      <w:r>
        <w:rPr>
          <w:rStyle w:val="s0"/>
        </w:rPr>
        <w:t>діктер, азаматтығы жоқ адамдар және бейрезидент шетелдік заңды тұлғалар, осы Кодекстің</w:t>
      </w:r>
      <w:r>
        <w:rPr>
          <w:rStyle w:val="s0"/>
        </w:rPr>
        <w:t xml:space="preserve"> </w:t>
      </w:r>
      <w:hyperlink w:anchor="sub5210000" w:history="1">
        <w:r>
          <w:rPr>
            <w:rStyle w:val="a3"/>
            <w:color w:val="0000FF"/>
            <w:u w:val="single"/>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w:t>
      </w:r>
      <w:r>
        <w:rPr>
          <w:rStyle w:val="s0"/>
        </w:rPr>
        <w:t>улдық алым төлеушілер болып табылады.</w:t>
      </w:r>
    </w:p>
    <w:p w:rsidR="00000000" w:rsidRDefault="00F9681F">
      <w:pPr>
        <w:ind w:firstLine="400"/>
        <w:jc w:val="both"/>
      </w:pPr>
      <w:r>
        <w:rPr>
          <w:rStyle w:val="s0"/>
        </w:rPr>
        <w:t> </w:t>
      </w:r>
    </w:p>
    <w:p w:rsidR="00000000" w:rsidRDefault="00F9681F">
      <w:pPr>
        <w:ind w:firstLine="400"/>
        <w:jc w:val="both"/>
      </w:pPr>
      <w:bookmarkStart w:id="928" w:name="SUB5510000"/>
      <w:bookmarkEnd w:id="928"/>
      <w:r>
        <w:rPr>
          <w:rStyle w:val="s0"/>
          <w:b/>
          <w:bCs/>
        </w:rPr>
        <w:t>551-бап</w:t>
      </w:r>
      <w:r>
        <w:rPr>
          <w:rStyle w:val="s0"/>
        </w:rPr>
        <w:t xml:space="preserve">. </w:t>
      </w:r>
      <w:r>
        <w:rPr>
          <w:rStyle w:val="s0"/>
          <w:b/>
          <w:bCs/>
        </w:rPr>
        <w:t>Алу объектілері</w:t>
      </w:r>
    </w:p>
    <w:p w:rsidR="00000000" w:rsidRDefault="00F9681F">
      <w:pPr>
        <w:ind w:firstLine="400"/>
        <w:jc w:val="both"/>
      </w:pPr>
      <w:r>
        <w:rPr>
          <w:rStyle w:val="s0"/>
        </w:rPr>
        <w:t>Консулдық алым мынадай консулдық іс-әрекеттер жасағаны үшін алынады:</w:t>
      </w:r>
    </w:p>
    <w:p w:rsidR="00000000" w:rsidRDefault="00F9681F">
      <w:pPr>
        <w:jc w:val="both"/>
      </w:pPr>
      <w:r>
        <w:rPr>
          <w:rStyle w:val="s3"/>
        </w:rPr>
        <w:t>2013.05.12. № 152-V ҚР</w:t>
      </w:r>
      <w:r>
        <w:rPr>
          <w:rStyle w:val="s3"/>
        </w:rPr>
        <w:t xml:space="preserve"> </w:t>
      </w:r>
      <w:hyperlink r:id="rId6086" w:anchor="sub_id=551" w:history="1">
        <w:r>
          <w:rPr>
            <w:rStyle w:val="a3"/>
            <w:i/>
            <w:iCs/>
            <w:color w:val="0000FF"/>
            <w:u w:val="single"/>
          </w:rPr>
          <w:t>Заңымен</w:t>
        </w:r>
      </w:hyperlink>
      <w:r>
        <w:rPr>
          <w:rStyle w:val="s3"/>
        </w:rPr>
        <w:t xml:space="preserve"> </w:t>
      </w:r>
      <w:r>
        <w:rPr>
          <w:rStyle w:val="s3"/>
        </w:rPr>
        <w:t>1) тармақш</w:t>
      </w:r>
      <w:r>
        <w:rPr>
          <w:rStyle w:val="s3"/>
        </w:rPr>
        <w:t>а жаңа редакцияда (2014 ж. 1 қаңтардан бастап қолданысқа енгізілді) (</w:t>
      </w:r>
      <w:hyperlink r:id="rId6087" w:anchor="sub_id=551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Қазақстан Республикасының дипломатиялық және қызметтік паспорттарын ресімдеуді қоспа</w:t>
      </w:r>
      <w:r>
        <w:rPr>
          <w:rStyle w:val="s0"/>
        </w:rPr>
        <w:t>ғанда</w:t>
      </w:r>
      <w:r>
        <w:rPr>
          <w:rStyle w:val="s0"/>
        </w:rPr>
        <w:t>, Қазақстан Республикасы азаматының паспортын ресiмдеу;</w:t>
      </w:r>
    </w:p>
    <w:p w:rsidR="00000000" w:rsidRDefault="00F9681F">
      <w:pPr>
        <w:jc w:val="both"/>
      </w:pPr>
      <w:r>
        <w:rPr>
          <w:rStyle w:val="s3"/>
        </w:rPr>
        <w:t>2013.05.12. № 152-V ҚР</w:t>
      </w:r>
      <w:r>
        <w:rPr>
          <w:rStyle w:val="s3"/>
        </w:rPr>
        <w:t xml:space="preserve"> </w:t>
      </w:r>
      <w:hyperlink r:id="rId6088" w:anchor="sub_id=551" w:history="1">
        <w:r>
          <w:rPr>
            <w:rStyle w:val="a3"/>
            <w:i/>
            <w:iCs/>
            <w:color w:val="0000FF"/>
            <w:u w:val="single"/>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F9681F">
      <w:pPr>
        <w:ind w:firstLine="400"/>
        <w:jc w:val="both"/>
      </w:pPr>
      <w:r>
        <w:rPr>
          <w:rStyle w:val="s0"/>
        </w:rPr>
        <w:t>1-1</w:t>
      </w:r>
      <w:r>
        <w:rPr>
          <w:rStyle w:val="s0"/>
        </w:rPr>
        <w:t>)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w:t>
      </w:r>
      <w:r>
        <w:rPr>
          <w:rStyle w:val="s0"/>
        </w:rPr>
        <w:t>залық қолдау) туралы нұсқауларды жолдау;</w:t>
      </w:r>
    </w:p>
    <w:p w:rsidR="00000000" w:rsidRDefault="00F9681F">
      <w:pPr>
        <w:ind w:firstLine="400"/>
        <w:jc w:val="both"/>
      </w:pPr>
      <w:r>
        <w:rPr>
          <w:rStyle w:val="s0"/>
        </w:rPr>
        <w:t>2) Қазақстан Республикасының визаларын беру;</w:t>
      </w:r>
    </w:p>
    <w:p w:rsidR="00000000" w:rsidRDefault="00F9681F">
      <w:pPr>
        <w:ind w:firstLine="400"/>
        <w:jc w:val="both"/>
      </w:pPr>
      <w:r>
        <w:rPr>
          <w:rStyle w:val="s0"/>
        </w:rPr>
        <w:t>3) Қазақстан Республикасына қайта оралу куәлігін беру;</w:t>
      </w:r>
    </w:p>
    <w:p w:rsidR="00000000" w:rsidRDefault="00F9681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F9681F">
      <w:pPr>
        <w:ind w:firstLine="400"/>
        <w:jc w:val="both"/>
      </w:pPr>
      <w:r>
        <w:rPr>
          <w:rStyle w:val="s0"/>
        </w:rPr>
        <w:t>5) 2014.28.11. № 257-</w:t>
      </w:r>
      <w:r>
        <w:rPr>
          <w:rStyle w:val="s0"/>
        </w:rPr>
        <w:t>V ҚР</w:t>
      </w:r>
      <w:r>
        <w:rPr>
          <w:rStyle w:val="s0"/>
        </w:rPr>
        <w:t xml:space="preserve"> </w:t>
      </w:r>
      <w:hyperlink r:id="rId6089" w:anchor="sub_id=55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090" w:anchor="sub_id=55100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Қазақстан Республикасының азаматтығы мәселелері жөніндегі құжаттарды ресімдеу;</w:t>
      </w:r>
    </w:p>
    <w:p w:rsidR="00000000" w:rsidRDefault="00F9681F">
      <w:pPr>
        <w:ind w:firstLine="400"/>
        <w:jc w:val="both"/>
      </w:pPr>
      <w:r>
        <w:rPr>
          <w:rStyle w:val="s0"/>
        </w:rPr>
        <w:t>7) азаматтық хал актілерін тіркеу;</w:t>
      </w:r>
    </w:p>
    <w:p w:rsidR="00000000" w:rsidRDefault="00F9681F">
      <w:pPr>
        <w:ind w:firstLine="400"/>
        <w:jc w:val="both"/>
      </w:pPr>
      <w:r>
        <w:rPr>
          <w:rStyle w:val="s0"/>
        </w:rPr>
        <w:t>8) құжаттарды талап ету;</w:t>
      </w:r>
    </w:p>
    <w:p w:rsidR="00000000" w:rsidRDefault="00F9681F">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F9681F">
      <w:pPr>
        <w:ind w:firstLine="400"/>
        <w:jc w:val="both"/>
      </w:pPr>
      <w:r>
        <w:rPr>
          <w:rStyle w:val="s0"/>
        </w:rPr>
        <w:t xml:space="preserve">10) нотариаттық </w:t>
      </w:r>
      <w:r>
        <w:rPr>
          <w:rStyle w:val="s0"/>
        </w:rPr>
        <w:t>іс-әрекеттер жасау;</w:t>
      </w:r>
    </w:p>
    <w:p w:rsidR="00000000" w:rsidRDefault="00F9681F">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F9681F">
      <w:pPr>
        <w:ind w:firstLine="400"/>
        <w:jc w:val="both"/>
      </w:pPr>
      <w:r>
        <w:rPr>
          <w:rStyle w:val="s0"/>
        </w:rPr>
        <w:t>12) көпшілік сауда-саттықта тауарлар немесе өзге де мүлік сату;</w:t>
      </w:r>
    </w:p>
    <w:p w:rsidR="00000000" w:rsidRDefault="00F9681F">
      <w:pPr>
        <w:ind w:firstLine="400"/>
        <w:jc w:val="both"/>
      </w:pPr>
      <w:r>
        <w:rPr>
          <w:rStyle w:val="s0"/>
        </w:rPr>
        <w:t>13) ал</w:t>
      </w:r>
      <w:r>
        <w:rPr>
          <w:rStyle w:val="s0"/>
        </w:rPr>
        <w:t>ты айға дейінгі мерзімге мүлікті немесе ақша сомаларын тиесілігі бойынша беру үшін депозитке қабылдау;</w:t>
      </w:r>
    </w:p>
    <w:p w:rsidR="00000000" w:rsidRDefault="00F9681F">
      <w:pPr>
        <w:ind w:firstLine="400"/>
        <w:jc w:val="both"/>
      </w:pPr>
      <w:r>
        <w:rPr>
          <w:rStyle w:val="s0"/>
        </w:rPr>
        <w:t>14) заңды тұлғалардың мекен-жайына дипломатиялық почта арқылы құжаттар жіберу;</w:t>
      </w:r>
    </w:p>
    <w:p w:rsidR="00000000" w:rsidRDefault="00F9681F">
      <w:pPr>
        <w:jc w:val="both"/>
      </w:pPr>
      <w:r>
        <w:rPr>
          <w:rStyle w:val="s3"/>
        </w:rPr>
        <w:t>2013.05.12. № 152-V ҚР</w:t>
      </w:r>
      <w:r>
        <w:rPr>
          <w:rStyle w:val="s3"/>
        </w:rPr>
        <w:t xml:space="preserve"> </w:t>
      </w:r>
      <w:hyperlink r:id="rId6091" w:anchor="sub_id=551" w:history="1">
        <w:r>
          <w:rPr>
            <w:rStyle w:val="a3"/>
            <w:i/>
            <w:iCs/>
            <w:color w:val="0000FF"/>
            <w:u w:val="single"/>
          </w:rPr>
          <w:t>Заңымен</w:t>
        </w:r>
      </w:hyperlink>
      <w:r>
        <w:rPr>
          <w:rStyle w:val="s3"/>
        </w:rPr>
        <w:t xml:space="preserve"> </w:t>
      </w:r>
      <w:r>
        <w:rPr>
          <w:rStyle w:val="s3"/>
        </w:rPr>
        <w:t>15) тармақша жаңа редакцияда (2014 ж. 1 қаңтардан бастап қолданысқа енгізілді) (</w:t>
      </w:r>
      <w:hyperlink r:id="rId6092" w:anchor="sub_id=551001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15) кеме шетелден сатып алынған жағдай</w:t>
      </w:r>
      <w:r>
        <w:rPr>
          <w:rStyle w:val="s0"/>
        </w:rPr>
        <w:t>да Қазақстан Республикасының Мемлекеттік туы астында жүзу құқығына уақытша куәлік беру;</w:t>
      </w:r>
    </w:p>
    <w:p w:rsidR="00000000" w:rsidRDefault="00F9681F">
      <w:pPr>
        <w:jc w:val="both"/>
      </w:pPr>
      <w:r>
        <w:rPr>
          <w:rStyle w:val="s3"/>
        </w:rPr>
        <w:t>2013.05.12. № 152-V ҚР</w:t>
      </w:r>
      <w:r>
        <w:rPr>
          <w:rStyle w:val="s3"/>
        </w:rPr>
        <w:t xml:space="preserve"> </w:t>
      </w:r>
      <w:hyperlink r:id="rId6093" w:anchor="sub_id=551" w:history="1">
        <w:r>
          <w:rPr>
            <w:rStyle w:val="a3"/>
            <w:i/>
            <w:iCs/>
            <w:color w:val="0000FF"/>
            <w:u w:val="single"/>
          </w:rPr>
          <w:t>Заңымен</w:t>
        </w:r>
      </w:hyperlink>
      <w:r>
        <w:rPr>
          <w:rStyle w:val="s3"/>
        </w:rPr>
        <w:t xml:space="preserve"> </w:t>
      </w:r>
      <w:r>
        <w:rPr>
          <w:rStyle w:val="s3"/>
        </w:rPr>
        <w:t>15-1) тармақшамен толықтырылды (2014 ж. 1 қаңтардан баст</w:t>
      </w:r>
      <w:r>
        <w:rPr>
          <w:rStyle w:val="s3"/>
        </w:rPr>
        <w:t>ап қолданысқа енгізілді)</w:t>
      </w:r>
    </w:p>
    <w:p w:rsidR="00000000" w:rsidRDefault="00F9681F">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w:t>
      </w:r>
      <w:r>
        <w:rPr>
          <w:rStyle w:val="s0"/>
        </w:rPr>
        <w:t>у немесе куәландыру;</w:t>
      </w:r>
    </w:p>
    <w:p w:rsidR="00000000" w:rsidRDefault="00F9681F">
      <w:pPr>
        <w:jc w:val="both"/>
      </w:pPr>
      <w:r>
        <w:rPr>
          <w:rStyle w:val="s3"/>
        </w:rPr>
        <w:t>2013.05.12. № 152-V ҚР</w:t>
      </w:r>
      <w:r>
        <w:rPr>
          <w:rStyle w:val="s3"/>
        </w:rPr>
        <w:t xml:space="preserve"> </w:t>
      </w:r>
      <w:hyperlink r:id="rId6094" w:anchor="sub_id=551" w:history="1">
        <w:r>
          <w:rPr>
            <w:rStyle w:val="a3"/>
            <w:i/>
            <w:iCs/>
            <w:color w:val="0000FF"/>
            <w:u w:val="single"/>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F9681F">
      <w:pPr>
        <w:ind w:firstLine="400"/>
        <w:jc w:val="both"/>
      </w:pPr>
      <w:r>
        <w:rPr>
          <w:rStyle w:val="s0"/>
        </w:rPr>
        <w:t>15-2) шетелдегі Қазақстан Республикасы кем</w:t>
      </w:r>
      <w:r>
        <w:rPr>
          <w:rStyle w:val="s0"/>
        </w:rPr>
        <w:t>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F9681F">
      <w:pPr>
        <w:ind w:firstLine="400"/>
        <w:jc w:val="both"/>
      </w:pPr>
      <w:r>
        <w:rPr>
          <w:rStyle w:val="s0"/>
        </w:rPr>
        <w:t>16) заңдық мәні бар өзге де құжаттар (анықтамалар) беру.</w:t>
      </w:r>
    </w:p>
    <w:p w:rsidR="00000000" w:rsidRDefault="00F9681F">
      <w:pPr>
        <w:ind w:firstLine="400"/>
        <w:jc w:val="both"/>
      </w:pPr>
      <w:r>
        <w:rPr>
          <w:rStyle w:val="s0"/>
        </w:rPr>
        <w:t> </w:t>
      </w:r>
    </w:p>
    <w:p w:rsidR="00000000" w:rsidRDefault="00F9681F">
      <w:pPr>
        <w:jc w:val="both"/>
      </w:pPr>
      <w:bookmarkStart w:id="929" w:name="SUB5520000"/>
      <w:bookmarkEnd w:id="929"/>
      <w:r>
        <w:rPr>
          <w:rStyle w:val="s3"/>
        </w:rPr>
        <w:t>2009.16.11. № 200-ІV ҚР</w:t>
      </w:r>
      <w:r>
        <w:rPr>
          <w:rStyle w:val="s3"/>
        </w:rPr>
        <w:t xml:space="preserve"> </w:t>
      </w:r>
      <w:hyperlink r:id="rId6095" w:anchor="sub_id=16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096" w:anchor="sub_id=5520000" w:history="1">
        <w:r>
          <w:rPr>
            <w:rStyle w:val="a3"/>
            <w:i/>
            <w:iCs/>
            <w:color w:val="0000FF"/>
            <w:u w:val="single"/>
          </w:rPr>
          <w:t>ред</w:t>
        </w:r>
      </w:hyperlink>
      <w:r>
        <w:rPr>
          <w:rStyle w:val="s3"/>
        </w:rPr>
        <w:t>.қара); 2015.03.12. № 432-V ҚР</w:t>
      </w:r>
      <w:r>
        <w:rPr>
          <w:rStyle w:val="s3"/>
        </w:rPr>
        <w:t xml:space="preserve"> </w:t>
      </w:r>
      <w:hyperlink r:id="rId6097" w:anchor="sub_id=55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098" w:anchor="sub_id=5520000" w:history="1">
        <w:r>
          <w:rPr>
            <w:rStyle w:val="a3"/>
            <w:i/>
            <w:iCs/>
            <w:color w:val="0000FF"/>
            <w:u w:val="single"/>
          </w:rPr>
          <w:t>бұр.ред.қара</w:t>
        </w:r>
      </w:hyperlink>
      <w:r>
        <w:rPr>
          <w:rStyle w:val="s3"/>
        </w:rPr>
        <w:t>) 552-бап жаңа редакцияда</w:t>
      </w:r>
    </w:p>
    <w:p w:rsidR="00000000" w:rsidRDefault="00F9681F">
      <w:pPr>
        <w:ind w:left="1200" w:hanging="800"/>
        <w:jc w:val="both"/>
      </w:pPr>
      <w:r>
        <w:rPr>
          <w:rStyle w:val="s1"/>
        </w:rPr>
        <w:t>552-бап. Консулдық алым мөлш</w:t>
      </w:r>
      <w:r>
        <w:rPr>
          <w:rStyle w:val="s1"/>
        </w:rPr>
        <w:t>ерлемелері</w:t>
      </w:r>
    </w:p>
    <w:p w:rsidR="00000000" w:rsidRDefault="00F9681F">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F9681F">
      <w:pPr>
        <w:ind w:firstLine="400"/>
        <w:jc w:val="both"/>
      </w:pPr>
      <w:r>
        <w:rPr>
          <w:rStyle w:val="s0"/>
        </w:rPr>
        <w:t>1) Қазақстан Республикасы аумағында алынатын консулдық алым мөлшерлемелерін;</w:t>
      </w:r>
    </w:p>
    <w:p w:rsidR="00000000" w:rsidRDefault="00F9681F">
      <w:pPr>
        <w:ind w:firstLine="400"/>
        <w:jc w:val="both"/>
      </w:pPr>
      <w:r>
        <w:rPr>
          <w:rStyle w:val="s0"/>
        </w:rPr>
        <w:t>2) Қазақстан Республикасы аумағының шегіне</w:t>
      </w:r>
      <w:r>
        <w:rPr>
          <w:rStyle w:val="s0"/>
        </w:rPr>
        <w:t>н тыс жерде алынатын</w:t>
      </w:r>
      <w:r>
        <w:rPr>
          <w:rStyle w:val="s0"/>
        </w:rPr>
        <w:t xml:space="preserve"> </w:t>
      </w:r>
      <w:hyperlink r:id="rId6099" w:history="1">
        <w:r>
          <w:rPr>
            <w:rStyle w:val="a3"/>
            <w:color w:val="0000FF"/>
            <w:u w:val="single"/>
          </w:rPr>
          <w:t>консулдық алым мөлшерлемелерінің базалық ең төмен және ең жоғары мөлшерлерін</w:t>
        </w:r>
      </w:hyperlink>
      <w:r>
        <w:rPr>
          <w:rStyle w:val="s0"/>
        </w:rPr>
        <w:t xml:space="preserve"> белгілейді.</w:t>
      </w:r>
    </w:p>
    <w:p w:rsidR="00000000" w:rsidRDefault="00F9681F">
      <w:pPr>
        <w:ind w:firstLine="400"/>
        <w:jc w:val="both"/>
      </w:pPr>
      <w:r>
        <w:rPr>
          <w:rStyle w:val="s0"/>
        </w:rPr>
        <w:t xml:space="preserve">2. Қазақстан Республикасының Сыртқы істер министрлігі осы баптың 1-тармағының 2) </w:t>
      </w:r>
      <w:r>
        <w:rPr>
          <w:rStyle w:val="s0"/>
        </w:rPr>
        <w:t>тармақшасына сәйкес белгіленген консулдық алым мөлшерлемелерінің базалық ең төмен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F9681F">
      <w:pPr>
        <w:ind w:firstLine="400"/>
        <w:jc w:val="both"/>
      </w:pPr>
      <w:r>
        <w:rPr>
          <w:rStyle w:val="s0"/>
        </w:rPr>
        <w:t>Қазақстан</w:t>
      </w:r>
      <w:r>
        <w:rPr>
          <w:rStyle w:val="s0"/>
        </w:rPr>
        <w:t xml:space="preserve"> Республикасының Сыртқы істер </w:t>
      </w:r>
      <w:r>
        <w:rPr>
          <w:rStyle w:val="s0"/>
        </w:rPr>
        <w:t>министрлігі белгілеген шет мемлекеттің аумағында консулдық әрекеттер жасағаны үшін консулдық алым мөлшерлемелері болмаған кезде Қазақстан Республикасының Сыртқы істер министрлігі айқындайтын, басқа шет мемлекеттің аумағында консулдық әрекеттер жасағаны үші</w:t>
      </w:r>
      <w:r>
        <w:rPr>
          <w:rStyle w:val="s0"/>
        </w:rPr>
        <w:t>н белгіленген консулдық алым мөлшерлемелері қолданылады.</w:t>
      </w:r>
    </w:p>
    <w:p w:rsidR="00000000" w:rsidRDefault="00F9681F">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қосымша өзара түсіністік қағидаты негізінде жеделдеткені үшін консулдық ал</w:t>
      </w:r>
      <w:r>
        <w:rPr>
          <w:rStyle w:val="s0"/>
        </w:rPr>
        <w:t>ым мөлшерлемелерін белгілеуге құқылы.</w:t>
      </w:r>
    </w:p>
    <w:p w:rsidR="00000000" w:rsidRDefault="00F9681F">
      <w:pPr>
        <w:ind w:left="1200" w:hanging="800"/>
        <w:jc w:val="both"/>
      </w:pPr>
      <w:r>
        <w:rPr>
          <w:rStyle w:val="s1"/>
        </w:rPr>
        <w:t> </w:t>
      </w:r>
    </w:p>
    <w:p w:rsidR="00000000" w:rsidRDefault="00F9681F">
      <w:pPr>
        <w:ind w:firstLine="400"/>
        <w:jc w:val="both"/>
      </w:pPr>
      <w:bookmarkStart w:id="930" w:name="SUB5530000"/>
      <w:bookmarkEnd w:id="930"/>
      <w:r>
        <w:rPr>
          <w:b/>
          <w:bCs/>
        </w:rPr>
        <w:t>553</w:t>
      </w:r>
      <w:r>
        <w:rPr>
          <w:rStyle w:val="s0"/>
          <w:b/>
          <w:bCs/>
        </w:rPr>
        <w:t>-бап</w:t>
      </w:r>
      <w:r>
        <w:rPr>
          <w:rStyle w:val="s0"/>
        </w:rPr>
        <w:t xml:space="preserve">. </w:t>
      </w:r>
      <w:r>
        <w:rPr>
          <w:rStyle w:val="s0"/>
          <w:b/>
          <w:bCs/>
        </w:rPr>
        <w:t>Консулдық алым төлеуден босату</w:t>
      </w:r>
    </w:p>
    <w:p w:rsidR="00000000" w:rsidRDefault="00F9681F">
      <w:pPr>
        <w:ind w:firstLine="400"/>
        <w:jc w:val="both"/>
      </w:pPr>
      <w:r>
        <w:rPr>
          <w:rStyle w:val="s0"/>
        </w:rPr>
        <w:t>Консулдық алым:</w:t>
      </w:r>
    </w:p>
    <w:p w:rsidR="00000000" w:rsidRDefault="00F9681F">
      <w:pPr>
        <w:ind w:firstLine="400"/>
        <w:jc w:val="both"/>
      </w:pPr>
      <w:r>
        <w:rPr>
          <w:rStyle w:val="s0"/>
        </w:rPr>
        <w:t>1) осы Кодекстің</w:t>
      </w:r>
      <w:r>
        <w:rPr>
          <w:rStyle w:val="s0"/>
        </w:rPr>
        <w:t xml:space="preserve"> </w:t>
      </w:r>
      <w:hyperlink w:anchor="sub5420000" w:history="1">
        <w:r>
          <w:rPr>
            <w:rStyle w:val="a3"/>
            <w:color w:val="0000FF"/>
            <w:u w:val="single"/>
          </w:rPr>
          <w:t>542-546-баптарында</w:t>
        </w:r>
      </w:hyperlink>
      <w:r>
        <w:rPr>
          <w:rStyle w:val="s0"/>
        </w:rPr>
        <w:t xml:space="preserve"> </w:t>
      </w:r>
      <w:r>
        <w:rPr>
          <w:rStyle w:val="s0"/>
        </w:rPr>
        <w:t>көзделген жағдайларда;</w:t>
      </w:r>
    </w:p>
    <w:p w:rsidR="00000000" w:rsidRDefault="00F9681F">
      <w:pPr>
        <w:ind w:firstLine="400"/>
        <w:jc w:val="both"/>
      </w:pPr>
      <w:r>
        <w:rPr>
          <w:rStyle w:val="s0"/>
        </w:rPr>
        <w:t>2) консулдық алымдар алудан өзара бас тарту туралы Қазақстан Республ</w:t>
      </w:r>
      <w:r>
        <w:rPr>
          <w:rStyle w:val="s0"/>
        </w:rPr>
        <w:t>икасымен келісімдері бар елдердің жеке және заңды тұлғаларынан;</w:t>
      </w:r>
    </w:p>
    <w:p w:rsidR="00000000" w:rsidRDefault="00F9681F">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w:t>
      </w:r>
      <w:r>
        <w:rPr>
          <w:rStyle w:val="s0"/>
        </w:rPr>
        <w:t>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F9681F">
      <w:pPr>
        <w:jc w:val="both"/>
      </w:pPr>
      <w:r>
        <w:rPr>
          <w:rStyle w:val="s3"/>
        </w:rPr>
        <w:t>2009.16.11. № 200-ІV ҚР</w:t>
      </w:r>
      <w:r>
        <w:rPr>
          <w:rStyle w:val="s3"/>
        </w:rPr>
        <w:t xml:space="preserve"> </w:t>
      </w:r>
      <w:hyperlink r:id="rId6100" w:anchor="sub_id=169" w:history="1">
        <w:r>
          <w:rPr>
            <w:rStyle w:val="a3"/>
            <w:i/>
            <w:iCs/>
            <w:color w:val="0000FF"/>
            <w:u w:val="single"/>
          </w:rPr>
          <w:t>За</w:t>
        </w:r>
        <w:r>
          <w:rPr>
            <w:rStyle w:val="a3"/>
            <w:i/>
            <w:iCs/>
            <w:color w:val="0000FF"/>
            <w:u w:val="single"/>
          </w:rPr>
          <w:t>ңымен</w:t>
        </w:r>
      </w:hyperlink>
      <w:r>
        <w:rPr>
          <w:rStyle w:val="s3"/>
        </w:rPr>
        <w:t xml:space="preserve"> </w:t>
      </w:r>
      <w:r>
        <w:rPr>
          <w:rStyle w:val="s3"/>
        </w:rPr>
        <w:t>4) тармақша өзгертілді (2010 ж. 1 қаңтардан бастап қолданысқа енгiзiлді) (бұр.</w:t>
      </w:r>
      <w:hyperlink r:id="rId6101" w:anchor="sub_id=5530004"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4) мыналарға:</w:t>
      </w:r>
      <w:r>
        <w:rPr>
          <w:rStyle w:val="s0"/>
        </w:rPr>
        <w:t xml:space="preserve"> </w:t>
      </w:r>
    </w:p>
    <w:p w:rsidR="00000000" w:rsidRDefault="00F9681F">
      <w:pPr>
        <w:ind w:firstLine="400"/>
        <w:jc w:val="both"/>
      </w:pPr>
      <w:r>
        <w:rPr>
          <w:rStyle w:val="s0"/>
        </w:rPr>
        <w:t>Қазақстан</w:t>
      </w:r>
      <w:r>
        <w:rPr>
          <w:rStyle w:val="s0"/>
        </w:rPr>
        <w:t xml:space="preserve"> Республикасы ресми делегацияларының мүшелеріне жән</w:t>
      </w:r>
      <w:r>
        <w:rPr>
          <w:rStyle w:val="s0"/>
        </w:rPr>
        <w:t>е олармен бірге жүретін адамдарға;</w:t>
      </w:r>
    </w:p>
    <w:p w:rsidR="00000000" w:rsidRDefault="00F9681F">
      <w:pPr>
        <w:ind w:firstLine="400"/>
        <w:jc w:val="both"/>
      </w:pPr>
      <w:r>
        <w:rPr>
          <w:rStyle w:val="s0"/>
        </w:rPr>
        <w:t>Қазақстан</w:t>
      </w:r>
      <w:r>
        <w:rPr>
          <w:rStyle w:val="s0"/>
        </w:rPr>
        <w:t xml:space="preserve"> Республикасы Парламентінің депутаттарына;</w:t>
      </w:r>
    </w:p>
    <w:p w:rsidR="00000000" w:rsidRDefault="00F9681F">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F9681F">
      <w:pPr>
        <w:ind w:firstLine="400"/>
        <w:jc w:val="both"/>
      </w:pPr>
      <w:r>
        <w:rPr>
          <w:rStyle w:val="s0"/>
        </w:rPr>
        <w:t>Қ</w:t>
      </w:r>
      <w:r>
        <w:rPr>
          <w:rStyle w:val="s0"/>
        </w:rPr>
        <w:t>азақстан Республикасының шетелдік мекемелері персоналының отбасы мүшелеріне;</w:t>
      </w:r>
    </w:p>
    <w:p w:rsidR="00000000" w:rsidRDefault="00F9681F">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w:t>
      </w:r>
      <w:r>
        <w:rPr>
          <w:rStyle w:val="s0"/>
        </w:rPr>
        <w:t>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F9681F">
      <w:pPr>
        <w:jc w:val="both"/>
      </w:pPr>
      <w:r>
        <w:rPr>
          <w:rStyle w:val="s3"/>
        </w:rPr>
        <w:t>2011.22.07. № 478-ІV ҚР</w:t>
      </w:r>
      <w:r>
        <w:rPr>
          <w:rStyle w:val="s3"/>
        </w:rPr>
        <w:t xml:space="preserve"> </w:t>
      </w:r>
      <w:hyperlink r:id="rId6102" w:anchor="sub_id=400" w:history="1">
        <w:r>
          <w:rPr>
            <w:rStyle w:val="a3"/>
            <w:i/>
            <w:iCs/>
            <w:color w:val="0000FF"/>
            <w:u w:val="single"/>
          </w:rPr>
          <w:t>Заңымен</w:t>
        </w:r>
      </w:hyperlink>
      <w:r>
        <w:rPr>
          <w:rStyle w:val="s3"/>
        </w:rPr>
        <w:t xml:space="preserve"> (</w:t>
      </w:r>
      <w:hyperlink r:id="rId6103" w:anchor="sub_id=5530005" w:history="1">
        <w:r>
          <w:rPr>
            <w:rStyle w:val="a3"/>
            <w:i/>
            <w:iCs/>
            <w:color w:val="0000FF"/>
            <w:u w:val="single"/>
          </w:rPr>
          <w:t>бұр.ред.қара</w:t>
        </w:r>
      </w:hyperlink>
      <w:r>
        <w:rPr>
          <w:rStyle w:val="s3"/>
        </w:rPr>
        <w:t>); 2013.05.12. № 152-V ҚР</w:t>
      </w:r>
      <w:r>
        <w:rPr>
          <w:rStyle w:val="s3"/>
        </w:rPr>
        <w:t xml:space="preserve"> </w:t>
      </w:r>
      <w:hyperlink r:id="rId6104"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05" w:anchor="sub_id=5530005" w:history="1">
        <w:r>
          <w:rPr>
            <w:rStyle w:val="a3"/>
            <w:i/>
            <w:iCs/>
            <w:color w:val="0000FF"/>
            <w:u w:val="single"/>
          </w:rPr>
          <w:t>бұр.ред.қара</w:t>
        </w:r>
      </w:hyperlink>
      <w:r>
        <w:rPr>
          <w:rStyle w:val="s3"/>
        </w:rPr>
        <w:t>); 2015.03.12. № 432-V ҚР</w:t>
      </w:r>
      <w:r>
        <w:rPr>
          <w:rStyle w:val="s3"/>
        </w:rPr>
        <w:t xml:space="preserve"> </w:t>
      </w:r>
      <w:hyperlink r:id="rId6106"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07" w:anchor="sub_id=5530005" w:history="1">
        <w:r>
          <w:rPr>
            <w:rStyle w:val="a3"/>
            <w:i/>
            <w:iCs/>
            <w:color w:val="0000FF"/>
            <w:u w:val="single"/>
          </w:rPr>
          <w:t>бұр.ред.қара</w:t>
        </w:r>
      </w:hyperlink>
      <w:r>
        <w:rPr>
          <w:rStyle w:val="s3"/>
        </w:rPr>
        <w:t>) 5) тармақша өзгертілді</w:t>
      </w:r>
    </w:p>
    <w:p w:rsidR="00000000" w:rsidRDefault="00F9681F">
      <w:pPr>
        <w:ind w:firstLine="400"/>
        <w:jc w:val="both"/>
      </w:pPr>
      <w:r>
        <w:rPr>
          <w:rStyle w:val="s0"/>
        </w:rPr>
        <w:t>5) мыналарға:</w:t>
      </w:r>
    </w:p>
    <w:p w:rsidR="00000000" w:rsidRDefault="00F9681F">
      <w:pPr>
        <w:ind w:firstLine="400"/>
        <w:jc w:val="both"/>
      </w:pPr>
      <w:r>
        <w:rPr>
          <w:rStyle w:val="s0"/>
        </w:rPr>
        <w:t>Қазақтан</w:t>
      </w:r>
      <w:r>
        <w:rPr>
          <w:rStyle w:val="s0"/>
        </w:rPr>
        <w:t xml:space="preserve"> Республикасына келетін шетелдік ресми делега</w:t>
      </w:r>
      <w:r>
        <w:rPr>
          <w:rStyle w:val="s0"/>
        </w:rPr>
        <w:t>циялардың мүшелеріне және олармен бірге жүретін адамдарға;</w:t>
      </w:r>
    </w:p>
    <w:p w:rsidR="00000000" w:rsidRDefault="00F9681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w:t>
      </w:r>
      <w:r>
        <w:rPr>
          <w:rStyle w:val="s0"/>
        </w:rPr>
        <w:t>ктерге;</w:t>
      </w:r>
    </w:p>
    <w:p w:rsidR="00000000" w:rsidRDefault="00F9681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w:t>
      </w:r>
      <w:r>
        <w:rPr>
          <w:rStyle w:val="s0"/>
        </w:rPr>
        <w:t xml:space="preserve">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F9681F">
      <w:pPr>
        <w:ind w:firstLine="400"/>
        <w:jc w:val="both"/>
      </w:pPr>
      <w:r>
        <w:rPr>
          <w:rStyle w:val="s0"/>
        </w:rPr>
        <w:t>Қазақстан</w:t>
      </w:r>
      <w:r>
        <w:rPr>
          <w:rStyle w:val="s0"/>
        </w:rPr>
        <w:t xml:space="preserve"> Республикасының мүдделі мемлек</w:t>
      </w:r>
      <w:r>
        <w:rPr>
          <w:rStyle w:val="s0"/>
        </w:rPr>
        <w:t>еттік органдарымен келісілген гуманитарлық көмекпен Қазақстан Республикасына келетін шетелдіктерге;</w:t>
      </w:r>
    </w:p>
    <w:p w:rsidR="00000000" w:rsidRDefault="00F9681F">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F9681F">
      <w:pPr>
        <w:ind w:firstLine="400"/>
        <w:jc w:val="both"/>
      </w:pPr>
      <w:r>
        <w:rPr>
          <w:rStyle w:val="s0"/>
        </w:rPr>
        <w:t>шетелдік дипломатиялық өкілдіктер мен консулдық мекемеле</w:t>
      </w:r>
      <w:r>
        <w:rPr>
          <w:rStyle w:val="s0"/>
        </w:rPr>
        <w:t>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w:t>
      </w:r>
      <w:r>
        <w:rPr>
          <w:rStyle w:val="s0"/>
        </w:rPr>
        <w:t>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F9681F">
      <w:pPr>
        <w:ind w:firstLine="400"/>
        <w:jc w:val="both"/>
      </w:pPr>
      <w:r>
        <w:rPr>
          <w:rStyle w:val="s0"/>
        </w:rPr>
        <w:t>инвесторлық визаларды пысықтағаны үші</w:t>
      </w:r>
      <w:r>
        <w:rPr>
          <w:rStyle w:val="s0"/>
        </w:rPr>
        <w:t>н;</w:t>
      </w:r>
    </w:p>
    <w:p w:rsidR="00000000" w:rsidRDefault="00F9681F">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w:t>
      </w:r>
      <w:r>
        <w:rPr>
          <w:rStyle w:val="s0"/>
        </w:rPr>
        <w:t>ықтағаны және Қазақстан Республикасының шетелдiк мекемелерiне визалар беру (визалық қолдау) туралы нұсқау жiбергенi үшiн;</w:t>
      </w:r>
    </w:p>
    <w:p w:rsidR="00000000" w:rsidRDefault="00F9681F">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F9681F">
      <w:pPr>
        <w:jc w:val="both"/>
      </w:pPr>
      <w:r>
        <w:rPr>
          <w:rStyle w:val="s3"/>
        </w:rPr>
        <w:t>2009.16.11. № 200-ІV ҚР</w:t>
      </w:r>
      <w:r>
        <w:rPr>
          <w:rStyle w:val="s3"/>
        </w:rPr>
        <w:t xml:space="preserve"> </w:t>
      </w:r>
      <w:hyperlink r:id="rId6108" w:anchor="sub_id=16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109" w:anchor="sub_id=5530006" w:history="1">
        <w:r>
          <w:rPr>
            <w:rStyle w:val="a3"/>
            <w:i/>
            <w:iCs/>
            <w:color w:val="0000FF"/>
            <w:u w:val="single"/>
          </w:rPr>
          <w:t>ред</w:t>
        </w:r>
      </w:hyperlink>
      <w:r>
        <w:rPr>
          <w:rStyle w:val="s3"/>
        </w:rPr>
        <w:t>.қара); 2015.03.12. № 432-V ҚР</w:t>
      </w:r>
      <w:r>
        <w:rPr>
          <w:rStyle w:val="s3"/>
        </w:rPr>
        <w:t xml:space="preserve"> </w:t>
      </w:r>
      <w:hyperlink r:id="rId6110"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11" w:anchor="sub_id=5530006" w:history="1">
        <w:r>
          <w:rPr>
            <w:rStyle w:val="a3"/>
            <w:i/>
            <w:iCs/>
            <w:color w:val="0000FF"/>
            <w:u w:val="single"/>
          </w:rPr>
          <w:t>бұр.ред.қара</w:t>
        </w:r>
      </w:hyperlink>
      <w:r>
        <w:rPr>
          <w:rStyle w:val="s3"/>
        </w:rPr>
        <w:t>) 6) тармақша өзгертілді</w:t>
      </w:r>
    </w:p>
    <w:p w:rsidR="00000000" w:rsidRDefault="00F9681F">
      <w:pPr>
        <w:ind w:firstLine="400"/>
        <w:jc w:val="both"/>
      </w:pPr>
      <w:r>
        <w:rPr>
          <w:rStyle w:val="s0"/>
        </w:rPr>
        <w:t>6) мыналарға:</w:t>
      </w:r>
    </w:p>
    <w:p w:rsidR="00000000" w:rsidRDefault="00F9681F">
      <w:pPr>
        <w:ind w:firstLine="400"/>
        <w:jc w:val="both"/>
      </w:pPr>
      <w:r>
        <w:rPr>
          <w:rStyle w:val="s0"/>
        </w:rPr>
        <w:t>Қазақстан</w:t>
      </w:r>
      <w:r>
        <w:rPr>
          <w:rStyle w:val="s0"/>
        </w:rPr>
        <w:t xml:space="preserve"> Республик</w:t>
      </w:r>
      <w:r>
        <w:rPr>
          <w:rStyle w:val="s0"/>
        </w:rPr>
        <w:t>асына жіберілген шетелдік ресми делегациялардың мүшелеріне және олармен бірге жүретін адамдарға;</w:t>
      </w:r>
    </w:p>
    <w:p w:rsidR="00000000" w:rsidRDefault="00F9681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w:t>
      </w:r>
      <w:r>
        <w:rPr>
          <w:rStyle w:val="s0"/>
        </w:rPr>
        <w:t>зақстан Республикасына жіберілген шетелдіктерге;</w:t>
      </w:r>
    </w:p>
    <w:p w:rsidR="00000000" w:rsidRDefault="00F9681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w:t>
      </w:r>
      <w:r>
        <w:rPr>
          <w:rStyle w:val="s0"/>
        </w:rPr>
        <w:t>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F9681F">
      <w:pPr>
        <w:ind w:firstLine="400"/>
        <w:jc w:val="both"/>
      </w:pPr>
      <w:r>
        <w:rPr>
          <w:rStyle w:val="s0"/>
        </w:rPr>
        <w:t>Қазақстан</w:t>
      </w:r>
      <w:r>
        <w:rPr>
          <w:rStyle w:val="s0"/>
        </w:rPr>
        <w:t xml:space="preserve"> Республикасының мүддел</w:t>
      </w:r>
      <w:r>
        <w:rPr>
          <w:rStyle w:val="s0"/>
        </w:rPr>
        <w:t>і мемлекеттік органдарымен келісілген гуманитарлық көмекпен Қазақстан Республикасына келетін шетелдіктерге;</w:t>
      </w:r>
    </w:p>
    <w:p w:rsidR="00000000" w:rsidRDefault="00F9681F">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F9681F">
      <w:pPr>
        <w:ind w:firstLine="400"/>
        <w:jc w:val="both"/>
      </w:pPr>
      <w:r>
        <w:rPr>
          <w:rStyle w:val="s0"/>
        </w:rPr>
        <w:t>шетелдік дипломатиялық өкілдіктер мен консулдық мек</w:t>
      </w:r>
      <w:r>
        <w:rPr>
          <w:rStyle w:val="s0"/>
        </w:rPr>
        <w:t>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F9681F">
      <w:pPr>
        <w:ind w:firstLine="400"/>
        <w:jc w:val="both"/>
      </w:pPr>
      <w:r>
        <w:rPr>
          <w:rStyle w:val="s0"/>
        </w:rPr>
        <w:t>Қазақстан</w:t>
      </w:r>
      <w:r>
        <w:rPr>
          <w:rStyle w:val="s0"/>
        </w:rPr>
        <w:t xml:space="preserve"> Республикасына қызметтік істер бойынша келетін дипломатиялық және</w:t>
      </w:r>
      <w:r>
        <w:rPr>
          <w:rStyle w:val="s0"/>
        </w:rPr>
        <w:t xml:space="preserve"> қызметтік паспорт иелері - шетелдіктерге;</w:t>
      </w:r>
    </w:p>
    <w:p w:rsidR="00000000" w:rsidRDefault="00F9681F">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F9681F">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F9681F">
      <w:pPr>
        <w:ind w:firstLine="400"/>
        <w:jc w:val="both"/>
      </w:pPr>
      <w:r>
        <w:rPr>
          <w:rStyle w:val="s0"/>
        </w:rPr>
        <w:t>шетелде тұрақты тұратын және Қазақстан Республикасына жақын туыстарын жерлеуге келеті</w:t>
      </w:r>
      <w:r>
        <w:rPr>
          <w:rStyle w:val="s0"/>
        </w:rPr>
        <w:t>н Қазақстан Республикасының бұрынғы азаматтарына визалар;</w:t>
      </w:r>
    </w:p>
    <w:p w:rsidR="00000000" w:rsidRDefault="00F9681F">
      <w:pPr>
        <w:ind w:firstLine="400"/>
        <w:jc w:val="both"/>
      </w:pPr>
      <w:r>
        <w:rPr>
          <w:rStyle w:val="s0"/>
        </w:rPr>
        <w:t>инвесторлық визаларды;</w:t>
      </w:r>
    </w:p>
    <w:p w:rsidR="00000000" w:rsidRDefault="00F9681F">
      <w:pPr>
        <w:ind w:firstLine="400"/>
        <w:jc w:val="both"/>
      </w:pPr>
      <w:r>
        <w:rPr>
          <w:rStyle w:val="s0"/>
        </w:rPr>
        <w:t>қызметтік</w:t>
      </w:r>
      <w:r>
        <w:rPr>
          <w:rStyle w:val="s0"/>
        </w:rPr>
        <w:t xml:space="preserve"> визаларды;</w:t>
      </w:r>
    </w:p>
    <w:p w:rsidR="00000000" w:rsidRDefault="00F9681F">
      <w:pPr>
        <w:ind w:firstLine="400"/>
        <w:jc w:val="both"/>
      </w:pPr>
      <w:r>
        <w:rPr>
          <w:rStyle w:val="s0"/>
        </w:rPr>
        <w:t>дипломатиялық визаларды бергенi үшiн;</w:t>
      </w:r>
    </w:p>
    <w:p w:rsidR="00000000" w:rsidRDefault="00F9681F">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w:t>
      </w:r>
      <w:r>
        <w:rPr>
          <w:rStyle w:val="s0"/>
        </w:rPr>
        <w:t>ері жіберген қателері бар алдыңғы визалардың орнына қайтадан визалар бергені үшін;</w:t>
      </w:r>
    </w:p>
    <w:p w:rsidR="00000000" w:rsidRDefault="00F9681F">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w:t>
      </w:r>
      <w:r>
        <w:rPr>
          <w:rStyle w:val="s0"/>
        </w:rPr>
        <w:t>қайта</w:t>
      </w:r>
      <w:r>
        <w:rPr>
          <w:rStyle w:val="s0"/>
        </w:rPr>
        <w:t xml:space="preserve"> оралуға куәліктер және анықтамалар бергені үшін;</w:t>
      </w:r>
    </w:p>
    <w:p w:rsidR="00000000" w:rsidRDefault="00F9681F">
      <w:pPr>
        <w:jc w:val="both"/>
      </w:pPr>
      <w:r>
        <w:rPr>
          <w:rStyle w:val="s3"/>
        </w:rPr>
        <w:t>2013.05.12. № 152-V ҚР</w:t>
      </w:r>
      <w:r>
        <w:rPr>
          <w:rStyle w:val="s3"/>
        </w:rPr>
        <w:t xml:space="preserve"> </w:t>
      </w:r>
      <w:hyperlink r:id="rId6112" w:anchor="sub_id=553" w:history="1">
        <w:r>
          <w:rPr>
            <w:rStyle w:val="a3"/>
            <w:i/>
            <w:iCs/>
            <w:color w:val="0000FF"/>
            <w:u w:val="single"/>
          </w:rPr>
          <w:t>Заңымен</w:t>
        </w:r>
      </w:hyperlink>
      <w:r>
        <w:rPr>
          <w:rStyle w:val="s3"/>
        </w:rPr>
        <w:t xml:space="preserve"> </w:t>
      </w:r>
      <w:r>
        <w:rPr>
          <w:rStyle w:val="s3"/>
        </w:rPr>
        <w:t>9) тармақша жаңа редакцияда (2014 ж. 1 қаңтардан бастап қолданысқа енгізілді) (</w:t>
      </w:r>
      <w:hyperlink r:id="rId6113" w:anchor="sub_id=553160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w:t>
      </w:r>
      <w:r>
        <w:rPr>
          <w:rStyle w:val="s0"/>
        </w:rPr>
        <w:t xml:space="preserve"> және анықтамалар бергені үшін;</w:t>
      </w:r>
    </w:p>
    <w:p w:rsidR="00000000" w:rsidRDefault="00F9681F">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F9681F">
      <w:pPr>
        <w:ind w:firstLine="400"/>
        <w:jc w:val="both"/>
      </w:pPr>
      <w:r>
        <w:rPr>
          <w:rStyle w:val="s0"/>
        </w:rPr>
        <w:t>11) Қазақстан Республикасы азаматтарының Қазақстан Республи</w:t>
      </w:r>
      <w:r>
        <w:rPr>
          <w:rStyle w:val="s0"/>
        </w:rPr>
        <w:t>касының шетелдік мекемелері арқылы талап етіп сұратып алдырған құжаттарын заңдастырғаны үшін;</w:t>
      </w:r>
    </w:p>
    <w:p w:rsidR="00000000" w:rsidRDefault="00F9681F">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w:t>
      </w:r>
      <w:r>
        <w:rPr>
          <w:rStyle w:val="s0"/>
        </w:rPr>
        <w:t>аңдастырғаны үшін;</w:t>
      </w:r>
    </w:p>
    <w:p w:rsidR="00000000" w:rsidRDefault="00F9681F">
      <w:pPr>
        <w:jc w:val="both"/>
      </w:pPr>
      <w:r>
        <w:rPr>
          <w:rStyle w:val="s3"/>
        </w:rPr>
        <w:t>2013.05.12. № 152-V ҚР</w:t>
      </w:r>
      <w:r>
        <w:rPr>
          <w:rStyle w:val="s3"/>
        </w:rPr>
        <w:t xml:space="preserve"> </w:t>
      </w:r>
      <w:hyperlink r:id="rId6114"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15" w:anchor="sub_id=5531613" w:history="1">
        <w:r>
          <w:rPr>
            <w:rStyle w:val="a3"/>
            <w:i/>
            <w:iCs/>
            <w:color w:val="0000FF"/>
            <w:u w:val="single"/>
          </w:rPr>
          <w:t>бұр.ред.қара</w:t>
        </w:r>
      </w:hyperlink>
      <w:r>
        <w:rPr>
          <w:rStyle w:val="s3"/>
        </w:rPr>
        <w:t>); 2014.28.11. № 257-V ҚР</w:t>
      </w:r>
      <w:r>
        <w:rPr>
          <w:rStyle w:val="s3"/>
        </w:rPr>
        <w:t xml:space="preserve"> </w:t>
      </w:r>
      <w:hyperlink r:id="rId6116" w:anchor="sub_id=55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117" w:anchor="sub_id=5531613" w:history="1">
        <w:r>
          <w:rPr>
            <w:rStyle w:val="a3"/>
            <w:i/>
            <w:iCs/>
            <w:color w:val="0000FF"/>
            <w:u w:val="single"/>
          </w:rPr>
          <w:t>бұр.ред.қара</w:t>
        </w:r>
      </w:hyperlink>
      <w:r>
        <w:rPr>
          <w:rStyle w:val="s3"/>
        </w:rPr>
        <w:t>) 13) тармақша жаңа редакцияда</w:t>
      </w:r>
    </w:p>
    <w:p w:rsidR="00000000" w:rsidRDefault="00F9681F">
      <w:pPr>
        <w:ind w:firstLine="400"/>
        <w:jc w:val="both"/>
      </w:pPr>
      <w:r>
        <w:rPr>
          <w:rStyle w:val="s0"/>
        </w:rPr>
        <w:t xml:space="preserve">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w:t>
      </w:r>
      <w:r>
        <w:rPr>
          <w:rStyle w:val="s0"/>
        </w:rPr>
        <w:t>консулдық есепке қойғаны және консулдық есептен шығарғаны үшін алынбайды.</w:t>
      </w:r>
    </w:p>
    <w:p w:rsidR="00000000" w:rsidRDefault="00F9681F">
      <w:pPr>
        <w:ind w:firstLine="400"/>
        <w:jc w:val="both"/>
      </w:pPr>
      <w:r>
        <w:t> </w:t>
      </w:r>
    </w:p>
    <w:p w:rsidR="00000000" w:rsidRDefault="00F9681F">
      <w:pPr>
        <w:ind w:firstLine="400"/>
        <w:jc w:val="both"/>
      </w:pPr>
      <w:bookmarkStart w:id="931" w:name="SUB5540000"/>
      <w:bookmarkEnd w:id="931"/>
      <w:r>
        <w:rPr>
          <w:rStyle w:val="s0"/>
          <w:b/>
          <w:bCs/>
        </w:rPr>
        <w:t>554-бап</w:t>
      </w:r>
      <w:r>
        <w:rPr>
          <w:rStyle w:val="s0"/>
        </w:rPr>
        <w:t xml:space="preserve">. </w:t>
      </w:r>
      <w:r>
        <w:rPr>
          <w:rStyle w:val="s0"/>
          <w:b/>
          <w:bCs/>
        </w:rPr>
        <w:t>Консулдық алымды төлеу тәртібі</w:t>
      </w:r>
    </w:p>
    <w:p w:rsidR="00000000" w:rsidRDefault="00F9681F">
      <w:pPr>
        <w:ind w:firstLine="400"/>
        <w:jc w:val="both"/>
      </w:pPr>
      <w:r>
        <w:rPr>
          <w:rStyle w:val="s0"/>
        </w:rPr>
        <w:t>1. Консулдық алым консулдық іс-әрекеттер жасалғанға дейін төленеді.</w:t>
      </w:r>
    </w:p>
    <w:p w:rsidR="00000000" w:rsidRDefault="00F9681F">
      <w:pPr>
        <w:ind w:firstLine="400"/>
        <w:jc w:val="both"/>
      </w:pPr>
      <w:r>
        <w:rPr>
          <w:rStyle w:val="s0"/>
        </w:rPr>
        <w:t>2. Қазақстан Республикасының дипломатиялық өкілдіктері мен консулдық мек</w:t>
      </w:r>
      <w:r>
        <w:rPr>
          <w:rStyle w:val="s0"/>
        </w:rPr>
        <w:t>емелері консулдық іс-әрекеттерді төлеуші консулдық алымды төлегеннен кейін жүзеге асырады.</w:t>
      </w:r>
    </w:p>
    <w:p w:rsidR="00000000" w:rsidRDefault="00F9681F">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w:t>
      </w:r>
      <w:r>
        <w:rPr>
          <w:rStyle w:val="s0"/>
        </w:rPr>
        <w:t>елгілеген ресми бағам бойынша теңгемен жүргізіледі.</w:t>
      </w:r>
    </w:p>
    <w:p w:rsidR="00000000" w:rsidRDefault="00F9681F">
      <w:pPr>
        <w:ind w:firstLine="400"/>
        <w:jc w:val="both"/>
      </w:pPr>
      <w:r>
        <w:rPr>
          <w:rStyle w:val="s0"/>
        </w:rPr>
        <w:t>4. Консулдық алым:</w:t>
      </w:r>
    </w:p>
    <w:p w:rsidR="00000000" w:rsidRDefault="00F9681F">
      <w:pPr>
        <w:jc w:val="both"/>
      </w:pPr>
      <w:r>
        <w:rPr>
          <w:rStyle w:val="s3"/>
        </w:rPr>
        <w:t>2011.05.07. № 452-IV ҚР</w:t>
      </w:r>
      <w:r>
        <w:rPr>
          <w:rStyle w:val="s3"/>
        </w:rPr>
        <w:t xml:space="preserve"> </w:t>
      </w:r>
      <w:hyperlink r:id="rId6118" w:anchor="sub_id=80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w:t>
      </w:r>
      <w:r>
        <w:rPr>
          <w:rStyle w:val="s3"/>
        </w:rPr>
        <w:t>ді) (</w:t>
      </w:r>
      <w:hyperlink r:id="rId6119" w:anchor="sub_id=5540401"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w:t>
      </w:r>
      <w:r>
        <w:rPr>
          <w:rStyle w:val="s0"/>
        </w:rPr>
        <w:t>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6120" w:history="1">
        <w:r>
          <w:rPr>
            <w:rStyle w:val="a3"/>
            <w:color w:val="0000FF"/>
            <w:u w:val="single"/>
          </w:rPr>
          <w:t>қатаң</w:t>
        </w:r>
        <w:r>
          <w:rPr>
            <w:rStyle w:val="a3"/>
            <w:color w:val="0000FF"/>
            <w:u w:val="single"/>
          </w:rPr>
          <w:t xml:space="preserve"> есептілік бланкілері негізінде</w:t>
        </w:r>
      </w:hyperlink>
      <w:r>
        <w:rPr>
          <w:rStyle w:val="s0"/>
        </w:rPr>
        <w:t xml:space="preserve"> </w:t>
      </w:r>
      <w:r>
        <w:rPr>
          <w:rStyle w:val="s0"/>
        </w:rPr>
        <w:t>консулдық мекемелерде қолма-қол ақшам</w:t>
      </w:r>
      <w:r>
        <w:rPr>
          <w:rStyle w:val="s0"/>
        </w:rPr>
        <w:t>ен төленеді.</w:t>
      </w:r>
    </w:p>
    <w:p w:rsidR="00000000" w:rsidRDefault="00F9681F">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w:t>
      </w:r>
      <w:r>
        <w:rPr>
          <w:rStyle w:val="s0"/>
        </w:rPr>
        <w:t>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w:t>
      </w:r>
      <w:r>
        <w:rPr>
          <w:rStyle w:val="s0"/>
        </w:rPr>
        <w:t>т жүзеге асырылады;</w:t>
      </w:r>
    </w:p>
    <w:p w:rsidR="00000000" w:rsidRDefault="00F9681F">
      <w:pPr>
        <w:jc w:val="both"/>
      </w:pPr>
      <w:r>
        <w:rPr>
          <w:rStyle w:val="s3"/>
        </w:rPr>
        <w:t>2011.05.07. № 452-IV ҚР</w:t>
      </w:r>
      <w:r>
        <w:rPr>
          <w:rStyle w:val="s3"/>
        </w:rPr>
        <w:t xml:space="preserve"> </w:t>
      </w:r>
      <w:hyperlink r:id="rId6121"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122" w:anchor="sub_id=5540402" w:history="1">
        <w:r>
          <w:rPr>
            <w:rStyle w:val="a3"/>
            <w:i/>
            <w:iCs/>
            <w:color w:val="0000FF"/>
            <w:u w:val="single"/>
          </w:rPr>
          <w:t>бұр.ред.қара</w:t>
        </w:r>
      </w:hyperlink>
      <w:r>
        <w:rPr>
          <w:rStyle w:val="s3"/>
        </w:rPr>
        <w:t>)</w:t>
      </w:r>
    </w:p>
    <w:p w:rsidR="00000000" w:rsidRDefault="00F9681F">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w:t>
      </w:r>
      <w:r>
        <w:rPr>
          <w:rStyle w:val="s0"/>
        </w:rPr>
        <w:t>н жүзеге асыратын ұйымдар арқылы аудару жолымен немесе</w:t>
      </w:r>
      <w:r>
        <w:rPr>
          <w:rStyle w:val="s0"/>
        </w:rPr>
        <w:t xml:space="preserve"> </w:t>
      </w:r>
      <w:hyperlink r:id="rId6123"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w:t>
      </w:r>
      <w:r>
        <w:rPr>
          <w:rStyle w:val="s0"/>
        </w:rPr>
        <w:t>ен төленеді.</w:t>
      </w:r>
    </w:p>
    <w:p w:rsidR="00000000" w:rsidRDefault="00F9681F">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F9681F">
      <w:pPr>
        <w:jc w:val="both"/>
      </w:pPr>
      <w:r>
        <w:rPr>
          <w:rStyle w:val="s3"/>
        </w:rPr>
        <w:t>2009.16.11. № 200-ІV ҚР</w:t>
      </w:r>
      <w:r>
        <w:rPr>
          <w:rStyle w:val="s3"/>
        </w:rPr>
        <w:t xml:space="preserve"> </w:t>
      </w:r>
      <w:hyperlink r:id="rId6124" w:anchor="sub_id=170" w:history="1">
        <w:r>
          <w:rPr>
            <w:rStyle w:val="a3"/>
            <w:i/>
            <w:iCs/>
            <w:color w:val="0000FF"/>
            <w:u w:val="single"/>
          </w:rPr>
          <w:t>Заңымен</w:t>
        </w:r>
      </w:hyperlink>
      <w:r>
        <w:rPr>
          <w:rStyle w:val="s3"/>
        </w:rPr>
        <w:t xml:space="preserve"> </w:t>
      </w:r>
      <w:r>
        <w:rPr>
          <w:rStyle w:val="s3"/>
        </w:rPr>
        <w:t>6-тармақ өзгертілді (2010 ж. 1 қаңтардан бастап қолданысқа енгiзiлді) (бұр.</w:t>
      </w:r>
      <w:hyperlink r:id="rId6125" w:anchor="sub_id=55406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6. Дипломатиялық өкілдіктер немесе консулдық мекемелер шетелде қабы</w:t>
      </w:r>
      <w:r>
        <w:rPr>
          <w:rStyle w:val="s0"/>
        </w:rPr>
        <w:t>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F9681F">
      <w:pPr>
        <w:ind w:firstLine="400"/>
        <w:jc w:val="both"/>
      </w:pPr>
      <w:r>
        <w:rPr>
          <w:rStyle w:val="s0"/>
        </w:rPr>
        <w:t>Дипломатиялық өкілдік немесе ко</w:t>
      </w:r>
      <w:r>
        <w:rPr>
          <w:rStyle w:val="s0"/>
        </w:rPr>
        <w:t>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w:t>
      </w:r>
      <w:r>
        <w:rPr>
          <w:rStyle w:val="s0"/>
        </w:rPr>
        <w:t>ларына, жапон иенiне айырбастайды.</w:t>
      </w:r>
    </w:p>
    <w:p w:rsidR="00000000" w:rsidRDefault="00F9681F">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F9681F">
      <w:pPr>
        <w:ind w:firstLine="400"/>
        <w:jc w:val="both"/>
      </w:pPr>
      <w:r>
        <w:rPr>
          <w:rStyle w:val="s0"/>
        </w:rPr>
        <w:t>Шетелдік банктік шотқа келіп түскен консулдық алымдарды ай сайын (есепті айдан кейі</w:t>
      </w:r>
      <w:r>
        <w:rPr>
          <w:rStyle w:val="s0"/>
        </w:rPr>
        <w:t xml:space="preserve">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w:t>
      </w:r>
      <w:r>
        <w:rPr>
          <w:rStyle w:val="s0"/>
        </w:rPr>
        <w:t>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w:t>
      </w:r>
      <w:r>
        <w:rPr>
          <w:rStyle w:val="s0"/>
        </w:rPr>
        <w:t>н кешiктiрмей жүргiзiледi.</w:t>
      </w:r>
    </w:p>
    <w:p w:rsidR="00000000" w:rsidRDefault="00F9681F">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w:t>
      </w:r>
      <w:r>
        <w:rPr>
          <w:rStyle w:val="s0"/>
        </w:rPr>
        <w:t>н күннен бастап үш жұмыс күні ішінде электрондық нысандағы төлеу құжаттарын қоса бере отырып, республикалық бюджет кірісіне аударады.</w:t>
      </w:r>
    </w:p>
    <w:p w:rsidR="00000000" w:rsidRDefault="00F9681F">
      <w:pPr>
        <w:ind w:firstLine="400"/>
        <w:jc w:val="both"/>
      </w:pPr>
      <w:r>
        <w:rPr>
          <w:rStyle w:val="s0"/>
        </w:rPr>
        <w:t>7. Төленген консулдық алымдардың сомалары қайтарылуға жатпайды.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932" w:name="SUB5550000"/>
      <w:bookmarkEnd w:id="932"/>
      <w:r>
        <w:rPr>
          <w:rStyle w:val="s1"/>
        </w:rPr>
        <w:t>3. САЛЫҚ ӘКІМШІЛІГІН ЖҮРГІЗУ</w:t>
      </w:r>
    </w:p>
    <w:p w:rsidR="00000000" w:rsidRDefault="00F9681F">
      <w:pPr>
        <w:jc w:val="center"/>
      </w:pPr>
      <w:r>
        <w:rPr>
          <w:rStyle w:val="s1"/>
        </w:rPr>
        <w:t> </w:t>
      </w:r>
    </w:p>
    <w:p w:rsidR="00000000" w:rsidRDefault="00F9681F">
      <w:pPr>
        <w:jc w:val="center"/>
      </w:pPr>
      <w:r>
        <w:rPr>
          <w:rStyle w:val="s1"/>
        </w:rPr>
        <w:t>20-БӨЛІМ. САЛЫҚТЫҚ БАҚЫ</w:t>
      </w:r>
      <w:r>
        <w:rPr>
          <w:rStyle w:val="s1"/>
        </w:rPr>
        <w:t>ЛАУ ЖӘНЕ САЛЫҚ ӘКІМШІЛІГІН ЖҮРГІЗУДІҢ ӨЗГЕ ДЕ НЫСАНДАРЫ</w:t>
      </w:r>
    </w:p>
    <w:p w:rsidR="00000000" w:rsidRDefault="00F9681F">
      <w:pPr>
        <w:jc w:val="center"/>
      </w:pPr>
      <w:r>
        <w:rPr>
          <w:rStyle w:val="s1"/>
        </w:rPr>
        <w:t> </w:t>
      </w:r>
    </w:p>
    <w:p w:rsidR="00000000" w:rsidRDefault="00F9681F">
      <w:pPr>
        <w:jc w:val="center"/>
      </w:pPr>
      <w:r>
        <w:rPr>
          <w:rStyle w:val="s1"/>
        </w:rPr>
        <w:t>80-тарау. ЖАЛПЫ ЕРЕЖЕЛЕР</w:t>
      </w:r>
    </w:p>
    <w:p w:rsidR="00000000" w:rsidRDefault="00F9681F">
      <w:pPr>
        <w:ind w:firstLine="400"/>
        <w:jc w:val="both"/>
      </w:pPr>
      <w:r>
        <w:rPr>
          <w:rStyle w:val="s0"/>
        </w:rPr>
        <w:t> </w:t>
      </w:r>
    </w:p>
    <w:p w:rsidR="00000000" w:rsidRDefault="00F9681F">
      <w:pPr>
        <w:jc w:val="both"/>
      </w:pPr>
      <w:r>
        <w:rPr>
          <w:rStyle w:val="s3"/>
        </w:rPr>
        <w:t>2011.21.07. № 467-ІV ҚР</w:t>
      </w:r>
      <w:r>
        <w:rPr>
          <w:rStyle w:val="s3"/>
        </w:rPr>
        <w:t xml:space="preserve"> </w:t>
      </w:r>
      <w:hyperlink r:id="rId6126" w:anchor="sub_id=184" w:history="1">
        <w:r>
          <w:rPr>
            <w:rStyle w:val="a3"/>
            <w:i/>
            <w:iCs/>
            <w:color w:val="0000FF"/>
            <w:u w:val="single"/>
          </w:rPr>
          <w:t>Заңымен</w:t>
        </w:r>
      </w:hyperlink>
      <w:r>
        <w:rPr>
          <w:rStyle w:val="s3"/>
        </w:rPr>
        <w:t xml:space="preserve"> </w:t>
      </w:r>
      <w:r>
        <w:rPr>
          <w:rStyle w:val="s3"/>
        </w:rPr>
        <w:t>555-бап өзгертілді (2012 жылғы 1 қаңтардан бастап қолданыс</w:t>
      </w:r>
      <w:r>
        <w:rPr>
          <w:rStyle w:val="s3"/>
        </w:rPr>
        <w:t>қа</w:t>
      </w:r>
      <w:r>
        <w:rPr>
          <w:rStyle w:val="s3"/>
        </w:rPr>
        <w:t xml:space="preserve"> енгізілді) (</w:t>
      </w:r>
      <w:hyperlink r:id="rId6127" w:anchor="sub_id=555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555-бап. Салық әкімшілігін жүргізу</w:t>
      </w:r>
    </w:p>
    <w:p w:rsidR="00000000" w:rsidRDefault="00F9681F">
      <w:pPr>
        <w:ind w:firstLine="400"/>
        <w:jc w:val="both"/>
      </w:pPr>
      <w:r>
        <w:rPr>
          <w:rStyle w:val="s0"/>
        </w:rPr>
        <w:t xml:space="preserve">Салық әкімшілігін жүргізу салық органдарының салық бақылауын жүзеге асыруы, мерзімінде орындалмаған салық </w:t>
      </w:r>
      <w:r>
        <w:rPr>
          <w:rStyle w:val="s0"/>
        </w:rPr>
        <w:t>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w:t>
      </w:r>
      <w:r>
        <w:rPr>
          <w:rStyle w:val="s0"/>
        </w:rPr>
        <w:t>емлекеттік қызмет көрсету болып табылады.</w:t>
      </w:r>
    </w:p>
    <w:p w:rsidR="00000000" w:rsidRDefault="00F9681F">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F9681F">
      <w:pPr>
        <w:ind w:firstLine="400"/>
        <w:jc w:val="both"/>
      </w:pPr>
      <w:r>
        <w:t> </w:t>
      </w:r>
    </w:p>
    <w:p w:rsidR="00000000" w:rsidRDefault="00F9681F">
      <w:pPr>
        <w:jc w:val="both"/>
      </w:pPr>
      <w:bookmarkStart w:id="933" w:name="SUB5560000"/>
      <w:bookmarkEnd w:id="933"/>
      <w:r>
        <w:rPr>
          <w:rStyle w:val="s3"/>
        </w:rPr>
        <w:t xml:space="preserve">2009.17.07. </w:t>
      </w:r>
      <w:hyperlink r:id="rId6128" w:anchor="sub_id=800" w:history="1">
        <w:r>
          <w:rPr>
            <w:rStyle w:val="a3"/>
            <w:i/>
            <w:iCs/>
            <w:color w:val="0000FF"/>
            <w:u w:val="single"/>
          </w:rPr>
          <w:t>№ 188-IV</w:t>
        </w:r>
      </w:hyperlink>
      <w:r>
        <w:rPr>
          <w:rStyle w:val="s3"/>
        </w:rPr>
        <w:t xml:space="preserve"> </w:t>
      </w:r>
      <w:r>
        <w:rPr>
          <w:rStyle w:val="s3"/>
        </w:rPr>
        <w:t>ҚР</w:t>
      </w:r>
      <w:r>
        <w:rPr>
          <w:rStyle w:val="s3"/>
        </w:rPr>
        <w:t xml:space="preserve"> Заңымен 556-бап өзгертілді (бұр.</w:t>
      </w:r>
      <w:hyperlink r:id="rId6129" w:anchor="sub_id=5560000" w:history="1">
        <w:r>
          <w:rPr>
            <w:rStyle w:val="a3"/>
            <w:i/>
            <w:iCs/>
            <w:color w:val="0000FF"/>
            <w:u w:val="single"/>
          </w:rPr>
          <w:t>ред</w:t>
        </w:r>
      </w:hyperlink>
      <w:r>
        <w:rPr>
          <w:rStyle w:val="s3"/>
        </w:rPr>
        <w:t>.қара)</w:t>
      </w:r>
    </w:p>
    <w:p w:rsidR="00000000" w:rsidRDefault="00F9681F">
      <w:pPr>
        <w:ind w:firstLine="400"/>
        <w:jc w:val="both"/>
      </w:pPr>
      <w:r>
        <w:rPr>
          <w:rStyle w:val="s0"/>
          <w:b/>
          <w:bCs/>
        </w:rPr>
        <w:t>556-бап.</w:t>
      </w:r>
      <w:r>
        <w:rPr>
          <w:rStyle w:val="s0"/>
        </w:rPr>
        <w:t xml:space="preserve"> </w:t>
      </w:r>
      <w:r>
        <w:rPr>
          <w:rStyle w:val="s0"/>
          <w:b/>
          <w:bCs/>
        </w:rPr>
        <w:t>Салықтық бақылау</w:t>
      </w:r>
    </w:p>
    <w:p w:rsidR="00000000" w:rsidRDefault="00F9681F">
      <w:pPr>
        <w:ind w:firstLine="400"/>
        <w:jc w:val="both"/>
      </w:pPr>
      <w:r>
        <w:rPr>
          <w:rStyle w:val="s0"/>
        </w:rPr>
        <w:t>1. Салықтық бақылау - Қазақстан Республи</w:t>
      </w:r>
      <w:r>
        <w:rPr>
          <w:rStyle w:val="s0"/>
        </w:rPr>
        <w:t>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F9681F">
      <w:pPr>
        <w:ind w:firstLine="400"/>
        <w:jc w:val="both"/>
      </w:pPr>
      <w:r>
        <w:rPr>
          <w:rStyle w:val="s0"/>
        </w:rPr>
        <w:t>2. Салықтық бақылау:</w:t>
      </w:r>
    </w:p>
    <w:p w:rsidR="00000000" w:rsidRDefault="00F9681F">
      <w:pPr>
        <w:ind w:firstLine="400"/>
        <w:jc w:val="both"/>
      </w:pPr>
      <w:r>
        <w:rPr>
          <w:rStyle w:val="s0"/>
        </w:rPr>
        <w:t>1) салықтық тексеру нысанында;</w:t>
      </w:r>
    </w:p>
    <w:p w:rsidR="00000000" w:rsidRDefault="00F9681F">
      <w:pPr>
        <w:ind w:firstLine="400"/>
        <w:jc w:val="both"/>
      </w:pPr>
      <w:r>
        <w:rPr>
          <w:rStyle w:val="s0"/>
        </w:rPr>
        <w:t>2) мемлеке</w:t>
      </w:r>
      <w:r>
        <w:rPr>
          <w:rStyle w:val="s0"/>
        </w:rPr>
        <w:t>ттік бақылаудың өзге де нысандарында жүзеге асырылады.</w:t>
      </w:r>
    </w:p>
    <w:p w:rsidR="00000000" w:rsidRDefault="00F9681F">
      <w:pPr>
        <w:ind w:firstLine="400"/>
        <w:jc w:val="both"/>
      </w:pPr>
      <w:r>
        <w:rPr>
          <w:rStyle w:val="s0"/>
        </w:rPr>
        <w:t>3. Салықтық бақылаудың осы нысандары шеңберінде:</w:t>
      </w:r>
    </w:p>
    <w:p w:rsidR="00000000" w:rsidRDefault="00F9681F">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w:t>
      </w:r>
      <w:r>
        <w:rPr>
          <w:rStyle w:val="s0"/>
        </w:rPr>
        <w:t>еу мен төлеу бойынша міндеттердің орындалуын есепке алу;</w:t>
      </w:r>
    </w:p>
    <w:p w:rsidR="00000000" w:rsidRDefault="00F9681F">
      <w:pPr>
        <w:ind w:firstLine="400"/>
        <w:jc w:val="both"/>
      </w:pPr>
      <w:r>
        <w:rPr>
          <w:rStyle w:val="s0"/>
        </w:rPr>
        <w:t>2) бақылау-кассалық машиналарды қолдану тәртібінің сақталуына бақылау;</w:t>
      </w:r>
    </w:p>
    <w:p w:rsidR="00000000" w:rsidRDefault="00F9681F">
      <w:pPr>
        <w:jc w:val="both"/>
      </w:pPr>
      <w:r>
        <w:rPr>
          <w:rStyle w:val="s3"/>
        </w:rPr>
        <w:t>2012.26.12. № 61-V ҚР</w:t>
      </w:r>
      <w:r>
        <w:rPr>
          <w:rStyle w:val="s3"/>
        </w:rPr>
        <w:t xml:space="preserve"> </w:t>
      </w:r>
      <w:hyperlink r:id="rId6130" w:anchor="sub_id=556" w:history="1">
        <w:r>
          <w:rPr>
            <w:rStyle w:val="a3"/>
            <w:i/>
            <w:iCs/>
            <w:color w:val="0000FF"/>
            <w:u w:val="single"/>
          </w:rPr>
          <w:t>Заңымен</w:t>
        </w:r>
      </w:hyperlink>
      <w:r>
        <w:rPr>
          <w:rStyle w:val="s3"/>
        </w:rPr>
        <w:t xml:space="preserve"> </w:t>
      </w:r>
      <w:r>
        <w:rPr>
          <w:rStyle w:val="s3"/>
        </w:rPr>
        <w:t xml:space="preserve">3) тармақша жаңа </w:t>
      </w:r>
      <w:r>
        <w:rPr>
          <w:rStyle w:val="s3"/>
        </w:rPr>
        <w:t>редакцияда (2013 ж. 1 қаңтардан бастап қолданысқа енгізілді) (</w:t>
      </w:r>
      <w:hyperlink r:id="rId6131" w:anchor="sub_id=55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акцизделетін тауарларға, сондай-ақ авиациялық отынға, биоотынға және мазутқа бақылау;</w:t>
      </w:r>
    </w:p>
    <w:p w:rsidR="00000000" w:rsidRDefault="00F9681F">
      <w:pPr>
        <w:ind w:firstLine="400"/>
        <w:jc w:val="both"/>
      </w:pPr>
      <w:r>
        <w:rPr>
          <w:rStyle w:val="s0"/>
        </w:rPr>
        <w:t xml:space="preserve">4) </w:t>
      </w:r>
      <w:hyperlink r:id="rId6132" w:history="1">
        <w:r>
          <w:rPr>
            <w:rStyle w:val="a3"/>
            <w:color w:val="0000FF"/>
            <w:u w:val="single"/>
          </w:rPr>
          <w:t>трансферттік баға белгілеу кезіндегі</w:t>
        </w:r>
      </w:hyperlink>
      <w:r>
        <w:rPr>
          <w:rStyle w:val="s0"/>
        </w:rPr>
        <w:t xml:space="preserve"> </w:t>
      </w:r>
      <w:r>
        <w:rPr>
          <w:rStyle w:val="s0"/>
        </w:rPr>
        <w:t>бақылау;</w:t>
      </w:r>
    </w:p>
    <w:p w:rsidR="00000000" w:rsidRDefault="00F9681F">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w:t>
      </w:r>
      <w:r>
        <w:rPr>
          <w:rStyle w:val="s0"/>
        </w:rPr>
        <w:t>на бақылау;</w:t>
      </w:r>
    </w:p>
    <w:p w:rsidR="00000000" w:rsidRDefault="00F9681F">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F9681F">
      <w:pPr>
        <w:ind w:firstLine="400"/>
        <w:jc w:val="both"/>
      </w:pPr>
      <w:r>
        <w:rPr>
          <w:rStyle w:val="s0"/>
        </w:rPr>
        <w:t>4. Мемлекеттік ба</w:t>
      </w:r>
      <w:r>
        <w:rPr>
          <w:rStyle w:val="s0"/>
        </w:rPr>
        <w:t>қылаудың</w:t>
      </w:r>
      <w:r>
        <w:rPr>
          <w:rStyle w:val="s0"/>
        </w:rPr>
        <w:t xml:space="preserve"> өзге де нысаны шеңберінде:</w:t>
      </w:r>
    </w:p>
    <w:p w:rsidR="00000000" w:rsidRDefault="00F9681F">
      <w:pPr>
        <w:ind w:firstLine="400"/>
        <w:jc w:val="both"/>
      </w:pPr>
      <w:r>
        <w:rPr>
          <w:rStyle w:val="s0"/>
        </w:rPr>
        <w:t>1) салық төлеушілерді салық органдарында тіркеу;</w:t>
      </w:r>
    </w:p>
    <w:p w:rsidR="00000000" w:rsidRDefault="00F9681F">
      <w:pPr>
        <w:ind w:firstLine="400"/>
        <w:jc w:val="both"/>
      </w:pPr>
      <w:r>
        <w:rPr>
          <w:rStyle w:val="s0"/>
        </w:rPr>
        <w:t>2) салықтық нысандарды қабылдау;</w:t>
      </w:r>
    </w:p>
    <w:p w:rsidR="00000000" w:rsidRDefault="00F9681F">
      <w:pPr>
        <w:ind w:firstLine="400"/>
        <w:jc w:val="both"/>
      </w:pPr>
      <w:r>
        <w:rPr>
          <w:rStyle w:val="s0"/>
        </w:rPr>
        <w:t>3) камералдық бақылау;</w:t>
      </w:r>
    </w:p>
    <w:p w:rsidR="00000000" w:rsidRDefault="00F9681F">
      <w:pPr>
        <w:ind w:firstLine="400"/>
        <w:jc w:val="both"/>
      </w:pPr>
      <w:r>
        <w:rPr>
          <w:rStyle w:val="s0"/>
        </w:rPr>
        <w:t>4) ірі салық төлеушілердің мониториигі;</w:t>
      </w:r>
    </w:p>
    <w:p w:rsidR="00000000" w:rsidRDefault="00F9681F">
      <w:pPr>
        <w:jc w:val="both"/>
      </w:pPr>
      <w:r>
        <w:rPr>
          <w:rStyle w:val="s3"/>
        </w:rPr>
        <w:t>2010.30.06. № 297-ІV ҚР</w:t>
      </w:r>
      <w:r>
        <w:rPr>
          <w:rStyle w:val="s3"/>
        </w:rPr>
        <w:t xml:space="preserve"> </w:t>
      </w:r>
      <w:hyperlink r:id="rId6133" w:anchor="sub_id=687"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6134" w:anchor="sub_id=5560200" w:history="1">
        <w:r>
          <w:rPr>
            <w:rStyle w:val="a3"/>
            <w:i/>
            <w:iCs/>
            <w:color w:val="0000FF"/>
            <w:u w:val="single"/>
          </w:rPr>
          <w:t>бұр.ред.қара</w:t>
        </w:r>
      </w:hyperlink>
      <w:r>
        <w:rPr>
          <w:rStyle w:val="s3"/>
        </w:rPr>
        <w:t>)</w:t>
      </w:r>
    </w:p>
    <w:p w:rsidR="00000000" w:rsidRDefault="00F9681F">
      <w:pPr>
        <w:ind w:firstLine="400"/>
        <w:jc w:val="both"/>
      </w:pPr>
      <w:r>
        <w:rPr>
          <w:rStyle w:val="s0"/>
        </w:rPr>
        <w:t>5) салықтық зерттеп-қарау;</w:t>
      </w:r>
    </w:p>
    <w:p w:rsidR="00000000" w:rsidRDefault="00F9681F">
      <w:pPr>
        <w:jc w:val="both"/>
      </w:pPr>
      <w:r>
        <w:rPr>
          <w:rStyle w:val="s3"/>
        </w:rPr>
        <w:t>2010.30.06. № 297-І</w:t>
      </w:r>
      <w:r>
        <w:rPr>
          <w:rStyle w:val="s3"/>
        </w:rPr>
        <w:t>V ҚР</w:t>
      </w:r>
      <w:r>
        <w:rPr>
          <w:rStyle w:val="s3"/>
        </w:rPr>
        <w:t xml:space="preserve"> </w:t>
      </w:r>
      <w:hyperlink r:id="rId6135" w:anchor="sub_id=687" w:history="1">
        <w:r>
          <w:rPr>
            <w:rStyle w:val="a3"/>
            <w:i/>
            <w:iCs/>
            <w:color w:val="0000FF"/>
            <w:u w:val="single"/>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F9681F">
      <w:pPr>
        <w:ind w:firstLine="400"/>
        <w:jc w:val="both"/>
      </w:pPr>
      <w:r>
        <w:rPr>
          <w:rStyle w:val="s0"/>
        </w:rPr>
        <w:t>6) этил спиртін өндіруді жүзеге асыратын ұйымдарда этил спиртін есепке алу</w:t>
      </w:r>
      <w:r>
        <w:rPr>
          <w:rStyle w:val="s0"/>
        </w:rPr>
        <w:t>ды бақылау;</w:t>
      </w:r>
    </w:p>
    <w:p w:rsidR="00000000" w:rsidRDefault="00F9681F">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F9681F">
      <w:pPr>
        <w:jc w:val="both"/>
      </w:pPr>
      <w:r>
        <w:rPr>
          <w:rStyle w:val="s3"/>
        </w:rPr>
        <w:t>2011.06.01. № 378-IV ҚР</w:t>
      </w:r>
      <w:r>
        <w:rPr>
          <w:rStyle w:val="s3"/>
        </w:rPr>
        <w:t xml:space="preserve"> </w:t>
      </w:r>
      <w:hyperlink r:id="rId6136" w:anchor="sub_id=700" w:history="1">
        <w:r>
          <w:rPr>
            <w:rStyle w:val="a3"/>
            <w:i/>
            <w:iCs/>
            <w:color w:val="0000FF"/>
            <w:u w:val="single"/>
          </w:rPr>
          <w:t>Заңымен</w:t>
        </w:r>
      </w:hyperlink>
      <w:r>
        <w:rPr>
          <w:rStyle w:val="s3"/>
        </w:rPr>
        <w:t xml:space="preserve"> </w:t>
      </w:r>
      <w:r>
        <w:rPr>
          <w:rStyle w:val="s3"/>
        </w:rPr>
        <w:t>5-тармақ өзгертілді (</w:t>
      </w:r>
      <w:hyperlink r:id="rId6137" w:anchor="sub_id=5360000" w:history="1">
        <w:r>
          <w:rPr>
            <w:rStyle w:val="a3"/>
            <w:i/>
            <w:iCs/>
            <w:color w:val="0000FF"/>
            <w:u w:val="single"/>
          </w:rPr>
          <w:t>бұр.ред.қара</w:t>
        </w:r>
      </w:hyperlink>
      <w:r>
        <w:rPr>
          <w:rStyle w:val="s3"/>
        </w:rPr>
        <w:t>); 2015.29.10. № 376-V ҚР</w:t>
      </w:r>
      <w:r>
        <w:rPr>
          <w:rStyle w:val="s3"/>
        </w:rPr>
        <w:t xml:space="preserve"> </w:t>
      </w:r>
      <w:hyperlink r:id="rId6138" w:anchor="sub_id=556"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6139" w:anchor="sub_id=556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Салықтық тексеруді жүргізудің жалпы тәртібі Қазақстан Республикасын</w:t>
      </w:r>
      <w:r>
        <w:rPr>
          <w:rStyle w:val="s0"/>
        </w:rPr>
        <w:t>ың</w:t>
      </w:r>
      <w:r>
        <w:rPr>
          <w:rStyle w:val="s0"/>
        </w:rPr>
        <w:t xml:space="preserve"> </w:t>
      </w:r>
      <w:hyperlink r:id="rId6140" w:history="1">
        <w:r>
          <w:rPr>
            <w:rStyle w:val="a3"/>
            <w:color w:val="0000FF"/>
            <w:u w:val="single"/>
          </w:rPr>
          <w:t>Кәсіпкерлік кодексіне</w:t>
        </w:r>
      </w:hyperlink>
      <w:r>
        <w:rPr>
          <w:rStyle w:val="s0"/>
        </w:rPr>
        <w:t xml:space="preserve"> </w:t>
      </w:r>
      <w:r>
        <w:rPr>
          <w:rStyle w:val="s0"/>
        </w:rPr>
        <w:t>сәйкес жүзеге асырылады.</w:t>
      </w:r>
    </w:p>
    <w:p w:rsidR="00000000" w:rsidRDefault="00F9681F">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F9681F">
      <w:pPr>
        <w:jc w:val="both"/>
      </w:pPr>
      <w:r>
        <w:rPr>
          <w:rStyle w:val="s3"/>
        </w:rPr>
        <w:t>2010.19.03. № 258-ІV ҚР</w:t>
      </w:r>
      <w:r>
        <w:rPr>
          <w:rStyle w:val="s3"/>
        </w:rPr>
        <w:t xml:space="preserve"> </w:t>
      </w:r>
      <w:hyperlink r:id="rId6141" w:anchor="sub_id=108" w:history="1">
        <w:r>
          <w:rPr>
            <w:rStyle w:val="a3"/>
            <w:i/>
            <w:iCs/>
            <w:color w:val="0000FF"/>
            <w:u w:val="single"/>
          </w:rPr>
          <w:t>Заңымен</w:t>
        </w:r>
      </w:hyperlink>
      <w:r>
        <w:rPr>
          <w:rStyle w:val="s3"/>
        </w:rPr>
        <w:t xml:space="preserve"> (</w:t>
      </w:r>
      <w:hyperlink r:id="rId6142" w:anchor="sub_id=5560000" w:history="1">
        <w:r>
          <w:rPr>
            <w:rStyle w:val="a3"/>
            <w:i/>
            <w:iCs/>
            <w:color w:val="0000FF"/>
            <w:u w:val="single"/>
          </w:rPr>
          <w:t>бұр.ред.қара</w:t>
        </w:r>
      </w:hyperlink>
      <w:r>
        <w:rPr>
          <w:rStyle w:val="s3"/>
        </w:rPr>
        <w:t>); 2011.06.01. № 378-IV ҚР</w:t>
      </w:r>
      <w:r>
        <w:rPr>
          <w:rStyle w:val="s3"/>
        </w:rPr>
        <w:t xml:space="preserve"> </w:t>
      </w:r>
      <w:hyperlink r:id="rId6143" w:anchor="sub_id=700" w:history="1">
        <w:r>
          <w:rPr>
            <w:rStyle w:val="a3"/>
            <w:i/>
            <w:iCs/>
            <w:color w:val="0000FF"/>
            <w:u w:val="single"/>
          </w:rPr>
          <w:t>Заңымен</w:t>
        </w:r>
      </w:hyperlink>
      <w:r>
        <w:rPr>
          <w:rStyle w:val="s3"/>
        </w:rPr>
        <w:t xml:space="preserve"> (</w:t>
      </w:r>
      <w:hyperlink r:id="rId6144" w:anchor="sub_id=5360000" w:history="1">
        <w:r>
          <w:rPr>
            <w:rStyle w:val="a3"/>
            <w:i/>
            <w:iCs/>
            <w:color w:val="0000FF"/>
            <w:u w:val="single"/>
          </w:rPr>
          <w:t>бұр.ред.қара</w:t>
        </w:r>
      </w:hyperlink>
      <w:r>
        <w:rPr>
          <w:rStyle w:val="s3"/>
        </w:rPr>
        <w:t>) 7-тармақ өзгертілді; 2012.10.07. № 36-V ҚР</w:t>
      </w:r>
      <w:r>
        <w:rPr>
          <w:rStyle w:val="s3"/>
        </w:rPr>
        <w:t xml:space="preserve"> </w:t>
      </w:r>
      <w:hyperlink r:id="rId6145" w:anchor="sub_id=556" w:history="1">
        <w:r>
          <w:rPr>
            <w:rStyle w:val="a3"/>
            <w:i/>
            <w:iCs/>
            <w:color w:val="0000FF"/>
            <w:u w:val="single"/>
          </w:rPr>
          <w:t>Заңымен</w:t>
        </w:r>
      </w:hyperlink>
      <w:r>
        <w:rPr>
          <w:rStyle w:val="s3"/>
        </w:rPr>
        <w:t xml:space="preserve"> </w:t>
      </w:r>
      <w:r>
        <w:rPr>
          <w:rStyle w:val="s3"/>
        </w:rPr>
        <w:t>7</w:t>
      </w:r>
      <w:r>
        <w:rPr>
          <w:rStyle w:val="s3"/>
        </w:rPr>
        <w:t>-тармақ жаңа редакцияда (2013 жылғы 1 қаңтардан бастап қолданысқа енгізілді) (</w:t>
      </w:r>
      <w:hyperlink r:id="rId6146" w:anchor="sub_id=5360700" w:history="1">
        <w:r>
          <w:rPr>
            <w:rStyle w:val="a3"/>
            <w:i/>
            <w:iCs/>
            <w:color w:val="0000FF"/>
            <w:u w:val="single"/>
          </w:rPr>
          <w:t>бұр.ред.қара</w:t>
        </w:r>
      </w:hyperlink>
      <w:r>
        <w:rPr>
          <w:rStyle w:val="s3"/>
        </w:rPr>
        <w:t>)</w:t>
      </w:r>
    </w:p>
    <w:p w:rsidR="00000000" w:rsidRDefault="00F9681F">
      <w:pPr>
        <w:ind w:firstLine="400"/>
        <w:jc w:val="both"/>
      </w:pPr>
      <w:r>
        <w:rPr>
          <w:rStyle w:val="s0"/>
        </w:rPr>
        <w:t>7. 2014.29.12. № 269-V ҚР</w:t>
      </w:r>
      <w:r>
        <w:rPr>
          <w:rStyle w:val="s0"/>
        </w:rPr>
        <w:t xml:space="preserve"> </w:t>
      </w:r>
      <w:hyperlink r:id="rId6147"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48" w:anchor="sub_id=5360700" w:history="1">
        <w:r>
          <w:rPr>
            <w:rStyle w:val="a3"/>
            <w:i/>
            <w:iCs/>
            <w:color w:val="0000FF"/>
            <w:u w:val="single"/>
          </w:rPr>
          <w:t>бұр.ред.қара</w:t>
        </w:r>
      </w:hyperlink>
      <w:r>
        <w:rPr>
          <w:rStyle w:val="s3"/>
        </w:rPr>
        <w:t xml:space="preserve">) </w:t>
      </w:r>
    </w:p>
    <w:p w:rsidR="00000000" w:rsidRDefault="00F9681F">
      <w:pPr>
        <w:jc w:val="both"/>
      </w:pPr>
      <w:r>
        <w:rPr>
          <w:rStyle w:val="s3"/>
        </w:rPr>
        <w:t>2010.30.06. № 297-ІV ҚР</w:t>
      </w:r>
      <w:r>
        <w:rPr>
          <w:rStyle w:val="s3"/>
        </w:rPr>
        <w:t xml:space="preserve"> </w:t>
      </w:r>
      <w:hyperlink r:id="rId6149" w:anchor="sub_id=687"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6150" w:anchor="sub_id=5560200" w:history="1">
        <w:r>
          <w:rPr>
            <w:rStyle w:val="a3"/>
            <w:i/>
            <w:iCs/>
            <w:color w:val="0000FF"/>
            <w:u w:val="single"/>
          </w:rPr>
          <w:t>бұр.ред.қара</w:t>
        </w:r>
      </w:hyperlink>
      <w:r>
        <w:rPr>
          <w:rStyle w:val="s3"/>
        </w:rPr>
        <w:t>)</w:t>
      </w:r>
    </w:p>
    <w:p w:rsidR="00000000" w:rsidRDefault="00F9681F">
      <w:pPr>
        <w:ind w:firstLine="400"/>
        <w:jc w:val="both"/>
      </w:pPr>
      <w:r>
        <w:rPr>
          <w:rStyle w:val="s0"/>
        </w:rPr>
        <w:t>8. Кеден органдары өз құзырет</w:t>
      </w:r>
      <w:r>
        <w:rPr>
          <w:rStyle w:val="s0"/>
        </w:rPr>
        <w:t>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w:t>
      </w:r>
      <w:r>
        <w:rPr>
          <w:rStyle w:val="s0"/>
        </w:rPr>
        <w:t>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F9681F">
      <w:pPr>
        <w:ind w:firstLine="400"/>
        <w:jc w:val="both"/>
      </w:pPr>
      <w:r>
        <w:t> </w:t>
      </w:r>
    </w:p>
    <w:p w:rsidR="00000000" w:rsidRDefault="00F9681F">
      <w:pPr>
        <w:jc w:val="both"/>
      </w:pPr>
      <w:bookmarkStart w:id="934" w:name="SUB5570000"/>
      <w:bookmarkEnd w:id="934"/>
      <w:r>
        <w:rPr>
          <w:rStyle w:val="s3"/>
        </w:rPr>
        <w:t xml:space="preserve">2009.17.07. </w:t>
      </w:r>
      <w:hyperlink r:id="rId6151" w:anchor="sub_id=557" w:history="1">
        <w:r>
          <w:rPr>
            <w:rStyle w:val="a3"/>
            <w:i/>
            <w:iCs/>
            <w:color w:val="0000FF"/>
            <w:u w:val="single"/>
          </w:rPr>
          <w:t>№ 188-IV</w:t>
        </w:r>
      </w:hyperlink>
      <w:r>
        <w:rPr>
          <w:rStyle w:val="s3"/>
        </w:rPr>
        <w:t xml:space="preserve"> </w:t>
      </w:r>
      <w:r>
        <w:rPr>
          <w:rStyle w:val="s3"/>
        </w:rPr>
        <w:t>ҚР</w:t>
      </w:r>
      <w:r>
        <w:rPr>
          <w:rStyle w:val="s3"/>
        </w:rPr>
        <w:t xml:space="preserve"> Заңыме</w:t>
      </w:r>
      <w:r>
        <w:rPr>
          <w:rStyle w:val="s3"/>
        </w:rPr>
        <w:t>н 557-бап өзгертілді (бұр.</w:t>
      </w:r>
      <w:hyperlink r:id="rId6152" w:anchor="sub_id=5570000" w:history="1">
        <w:r>
          <w:rPr>
            <w:rStyle w:val="a3"/>
            <w:i/>
            <w:iCs/>
            <w:color w:val="0000FF"/>
            <w:u w:val="single"/>
          </w:rPr>
          <w:t>ред</w:t>
        </w:r>
      </w:hyperlink>
      <w:r>
        <w:rPr>
          <w:rStyle w:val="s3"/>
        </w:rPr>
        <w:t>.қара)</w:t>
      </w:r>
    </w:p>
    <w:p w:rsidR="00000000" w:rsidRDefault="00F9681F">
      <w:pPr>
        <w:ind w:firstLine="400"/>
        <w:jc w:val="both"/>
      </w:pPr>
      <w:r>
        <w:rPr>
          <w:rStyle w:val="s0"/>
          <w:b/>
          <w:bCs/>
        </w:rPr>
        <w:t>557-бап</w:t>
      </w:r>
      <w:r>
        <w:rPr>
          <w:rStyle w:val="s0"/>
        </w:rPr>
        <w:t xml:space="preserve">. </w:t>
      </w:r>
      <w:r>
        <w:rPr>
          <w:rStyle w:val="s0"/>
          <w:b/>
          <w:bCs/>
        </w:rPr>
        <w:t>Салық құпиясы</w:t>
      </w:r>
    </w:p>
    <w:p w:rsidR="00000000" w:rsidRDefault="00F9681F">
      <w:pPr>
        <w:ind w:firstLine="400"/>
        <w:jc w:val="both"/>
      </w:pPr>
      <w:r>
        <w:rPr>
          <w:rStyle w:val="s0"/>
        </w:rPr>
        <w:t>1. Мына мәліметтерді:</w:t>
      </w:r>
    </w:p>
    <w:p w:rsidR="00000000" w:rsidRDefault="00F9681F">
      <w:pPr>
        <w:ind w:firstLine="400"/>
        <w:jc w:val="both"/>
      </w:pPr>
      <w:r>
        <w:rPr>
          <w:rStyle w:val="s0"/>
        </w:rPr>
        <w:t xml:space="preserve">1) жеке тұлғаларды қоспағанда, салық төлеуші (салық агенті) төлеген (аударған) салық және </w:t>
      </w:r>
      <w:r>
        <w:rPr>
          <w:rStyle w:val="s0"/>
        </w:rPr>
        <w:t>бюджетке төленетін басқа да міндетті төлемдердің сомасы туралы;</w:t>
      </w:r>
    </w:p>
    <w:p w:rsidR="00000000" w:rsidRDefault="00F9681F">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F9681F">
      <w:pPr>
        <w:ind w:firstLine="400"/>
        <w:jc w:val="both"/>
      </w:pPr>
      <w:r>
        <w:rPr>
          <w:rStyle w:val="s0"/>
        </w:rPr>
        <w:t>3) салық төлеушінің (салық агентінің) салық бер</w:t>
      </w:r>
      <w:r>
        <w:rPr>
          <w:rStyle w:val="s0"/>
        </w:rPr>
        <w:t>ешегінің сомасы туралы;</w:t>
      </w:r>
    </w:p>
    <w:p w:rsidR="00000000" w:rsidRDefault="00F9681F">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F9681F">
      <w:pPr>
        <w:ind w:firstLine="400"/>
        <w:jc w:val="both"/>
      </w:pPr>
      <w:r>
        <w:rPr>
          <w:rStyle w:val="s0"/>
        </w:rPr>
        <w:t>5) салық төлеушінің таратылуымен (қызметін тоқтатуымен) байланысты құжаттық текс</w:t>
      </w:r>
      <w:r>
        <w:rPr>
          <w:rStyle w:val="s0"/>
        </w:rPr>
        <w:t>еру жүргізу туралы салықтық өтініш беруі туралы;</w:t>
      </w:r>
    </w:p>
    <w:p w:rsidR="00000000" w:rsidRDefault="00F9681F">
      <w:pPr>
        <w:jc w:val="both"/>
      </w:pPr>
      <w:r>
        <w:rPr>
          <w:rStyle w:val="s3"/>
        </w:rPr>
        <w:t>2012.26.12. № 61-V ҚР</w:t>
      </w:r>
      <w:r>
        <w:rPr>
          <w:rStyle w:val="s3"/>
        </w:rPr>
        <w:t xml:space="preserve"> </w:t>
      </w:r>
      <w:hyperlink r:id="rId6153" w:anchor="sub_id=557"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6154" w:anchor="sub_id=55701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F9681F">
      <w:pPr>
        <w:jc w:val="both"/>
      </w:pPr>
      <w:r>
        <w:rPr>
          <w:rStyle w:val="s3"/>
        </w:rPr>
        <w:t>2012.26.12. № 6</w:t>
      </w:r>
      <w:r>
        <w:rPr>
          <w:rStyle w:val="s3"/>
        </w:rPr>
        <w:t>1-V ҚР</w:t>
      </w:r>
      <w:r>
        <w:rPr>
          <w:rStyle w:val="s3"/>
        </w:rPr>
        <w:t xml:space="preserve"> </w:t>
      </w:r>
      <w:hyperlink r:id="rId6155" w:anchor="sub_id=557" w:history="1">
        <w:r>
          <w:rPr>
            <w:rStyle w:val="a3"/>
            <w:i/>
            <w:iCs/>
            <w:color w:val="0000FF"/>
            <w:u w:val="single"/>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F9681F">
      <w:pPr>
        <w:ind w:firstLine="400"/>
        <w:jc w:val="both"/>
      </w:pPr>
      <w:r>
        <w:rPr>
          <w:rStyle w:val="s0"/>
        </w:rPr>
        <w:t>6-1) жеке тұлғаларға мүлік салығының, жер салығының, көлік құралдары салығының е</w:t>
      </w:r>
      <w:r>
        <w:rPr>
          <w:rStyle w:val="s0"/>
        </w:rPr>
        <w:t>сепке жазылған сомасы туралы;</w:t>
      </w:r>
    </w:p>
    <w:p w:rsidR="00000000" w:rsidRDefault="00F9681F">
      <w:pPr>
        <w:jc w:val="both"/>
      </w:pPr>
      <w:r>
        <w:rPr>
          <w:rStyle w:val="s3"/>
        </w:rPr>
        <w:t>2012.26.12. № 61-V ҚР</w:t>
      </w:r>
      <w:r>
        <w:rPr>
          <w:rStyle w:val="s3"/>
        </w:rPr>
        <w:t xml:space="preserve"> </w:t>
      </w:r>
      <w:hyperlink r:id="rId6156" w:anchor="sub_id=557" w:history="1">
        <w:r>
          <w:rPr>
            <w:rStyle w:val="a3"/>
            <w:i/>
            <w:iCs/>
            <w:color w:val="0000FF"/>
            <w:u w:val="single"/>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F9681F">
      <w:pPr>
        <w:ind w:firstLine="400"/>
        <w:jc w:val="both"/>
      </w:pPr>
      <w:r>
        <w:rPr>
          <w:rStyle w:val="s0"/>
        </w:rPr>
        <w:t>6-2) Қазақстан Республикасының салы</w:t>
      </w:r>
      <w:r>
        <w:rPr>
          <w:rStyle w:val="s0"/>
        </w:rPr>
        <w:t>қ</w:t>
      </w:r>
      <w:r>
        <w:rPr>
          <w:rStyle w:val="s0"/>
        </w:rPr>
        <w:t xml:space="preserve"> заңнамасын бұзған салық төлеушіге (салық агентіне) қатысты қолданылған жауапкершілік шаралары туралы;</w:t>
      </w:r>
    </w:p>
    <w:p w:rsidR="00000000" w:rsidRDefault="00F9681F">
      <w:pPr>
        <w:ind w:firstLine="400"/>
        <w:jc w:val="both"/>
      </w:pPr>
      <w:r>
        <w:rPr>
          <w:rStyle w:val="s0"/>
        </w:rPr>
        <w:t>7)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 xml:space="preserve">сәйкес қызметін тұрақты мекеме, филиал, өкілдік арқылы немесе тұрақты мекеме құрмай жүзеге </w:t>
      </w:r>
      <w:r>
        <w:rPr>
          <w:rStyle w:val="s0"/>
        </w:rPr>
        <w:t>асыратын бейрезидент салық төлеуші ретінде тіркеудің бар (жоқ) екендігі туралы;</w:t>
      </w:r>
    </w:p>
    <w:p w:rsidR="00000000" w:rsidRDefault="00F9681F">
      <w:pPr>
        <w:jc w:val="both"/>
      </w:pPr>
      <w:r>
        <w:rPr>
          <w:rStyle w:val="s3"/>
        </w:rPr>
        <w:t>2013.08.01. № 64-V ҚР</w:t>
      </w:r>
      <w:r>
        <w:rPr>
          <w:rStyle w:val="s3"/>
        </w:rPr>
        <w:t xml:space="preserve"> </w:t>
      </w:r>
      <w:hyperlink r:id="rId6157" w:anchor="sub_id=300" w:history="1">
        <w:r>
          <w:rPr>
            <w:rStyle w:val="a3"/>
            <w:i/>
            <w:iCs/>
            <w:color w:val="0000FF"/>
            <w:u w:val="single"/>
          </w:rPr>
          <w:t>Заңымен</w:t>
        </w:r>
      </w:hyperlink>
      <w:r>
        <w:rPr>
          <w:rStyle w:val="s3"/>
        </w:rPr>
        <w:t xml:space="preserve"> </w:t>
      </w:r>
      <w:r>
        <w:rPr>
          <w:rStyle w:val="s3"/>
        </w:rPr>
        <w:t>8) тармақша жаңа редакцияда (2013 ж. 1 қаңтардан бастап қолданысқ</w:t>
      </w:r>
      <w:r>
        <w:rPr>
          <w:rStyle w:val="s3"/>
        </w:rPr>
        <w:t>а енгізілді) (</w:t>
      </w:r>
      <w:hyperlink r:id="rId6158" w:anchor="sub_id=5570108" w:history="1">
        <w:r>
          <w:rPr>
            <w:rStyle w:val="a3"/>
            <w:i/>
            <w:iCs/>
            <w:color w:val="0000FF"/>
            <w:u w:val="single"/>
          </w:rPr>
          <w:t>бұр.ред.қара</w:t>
        </w:r>
      </w:hyperlink>
      <w:r>
        <w:rPr>
          <w:rStyle w:val="s3"/>
        </w:rPr>
        <w:t>); 2014.28.11. № 257-V ҚР</w:t>
      </w:r>
      <w:r>
        <w:rPr>
          <w:rStyle w:val="s3"/>
        </w:rPr>
        <w:t xml:space="preserve"> </w:t>
      </w:r>
      <w:hyperlink r:id="rId6159" w:anchor="sub_id=557" w:history="1">
        <w:r>
          <w:rPr>
            <w:rStyle w:val="a3"/>
            <w:i/>
            <w:iCs/>
            <w:color w:val="0000FF"/>
            <w:u w:val="single"/>
          </w:rPr>
          <w:t>Заңымен</w:t>
        </w:r>
      </w:hyperlink>
      <w:r>
        <w:rPr>
          <w:rStyle w:val="s3"/>
        </w:rPr>
        <w:t xml:space="preserve"> </w:t>
      </w:r>
      <w:r>
        <w:rPr>
          <w:rStyle w:val="s3"/>
        </w:rPr>
        <w:t>8) тармақша өзгертілді (2015 ж</w:t>
      </w:r>
      <w:r>
        <w:rPr>
          <w:rStyle w:val="s3"/>
        </w:rPr>
        <w:t>. 1 қаңтардан бастап қолданысқа енгізілді) (</w:t>
      </w:r>
      <w:hyperlink r:id="rId6160" w:anchor="sub_id=55701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салық төлеушiнiң (салық агентiнiң) мынадай тiркеу деректерi:</w:t>
      </w:r>
      <w:r>
        <w:rPr>
          <w:rStyle w:val="s0"/>
        </w:rPr>
        <w:t xml:space="preserve"> </w:t>
      </w:r>
    </w:p>
    <w:p w:rsidR="00000000" w:rsidRDefault="00F9681F">
      <w:pPr>
        <w:ind w:firstLine="400"/>
        <w:jc w:val="both"/>
      </w:pPr>
      <w:r>
        <w:rPr>
          <w:rStyle w:val="s0"/>
        </w:rPr>
        <w:t>сәйкестендiру нөмiрi;</w:t>
      </w:r>
      <w:r>
        <w:rPr>
          <w:rStyle w:val="s0"/>
        </w:rPr>
        <w:t xml:space="preserve"> </w:t>
      </w:r>
    </w:p>
    <w:p w:rsidR="00000000" w:rsidRDefault="00F9681F">
      <w:pPr>
        <w:ind w:firstLine="400"/>
        <w:jc w:val="both"/>
      </w:pPr>
      <w:r>
        <w:rPr>
          <w:rStyle w:val="s0"/>
        </w:rPr>
        <w:t>жеке тұлғаның, заңды тұл</w:t>
      </w:r>
      <w:r>
        <w:rPr>
          <w:rStyle w:val="s0"/>
        </w:rPr>
        <w:t>ға</w:t>
      </w:r>
      <w:r>
        <w:rPr>
          <w:rStyle w:val="s0"/>
        </w:rPr>
        <w:t xml:space="preserve"> басшысының тегi, аты, әкесiнiң аты (бар болған жағдайда);</w:t>
      </w:r>
    </w:p>
    <w:p w:rsidR="00000000" w:rsidRDefault="00F9681F">
      <w:pPr>
        <w:ind w:firstLine="400"/>
        <w:jc w:val="both"/>
      </w:pPr>
      <w:r>
        <w:rPr>
          <w:rStyle w:val="s0"/>
        </w:rPr>
        <w:t>дара кәсiпкердiң, заңды тұлғаның атауы;</w:t>
      </w:r>
    </w:p>
    <w:p w:rsidR="00000000" w:rsidRDefault="00F9681F">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F9681F">
      <w:pPr>
        <w:ind w:firstLine="400"/>
        <w:jc w:val="both"/>
      </w:pPr>
      <w:r>
        <w:rPr>
          <w:rStyle w:val="s0"/>
        </w:rPr>
        <w:t>қызметт</w:t>
      </w:r>
      <w:r>
        <w:rPr>
          <w:rStyle w:val="s0"/>
        </w:rPr>
        <w:t>i тоқтата тұрудың басталған жә</w:t>
      </w:r>
      <w:r>
        <w:rPr>
          <w:rStyle w:val="s0"/>
        </w:rPr>
        <w:t>не аяқталған күнi;</w:t>
      </w:r>
      <w:r>
        <w:rPr>
          <w:rStyle w:val="s0"/>
        </w:rPr>
        <w:t xml:space="preserve"> </w:t>
      </w:r>
    </w:p>
    <w:p w:rsidR="00000000" w:rsidRDefault="00F9681F">
      <w:pPr>
        <w:ind w:firstLine="400"/>
        <w:jc w:val="both"/>
      </w:pPr>
      <w:r>
        <w:rPr>
          <w:rStyle w:val="s0"/>
        </w:rPr>
        <w:t>салық төлеушiнiң резиденттiгi;</w:t>
      </w:r>
    </w:p>
    <w:p w:rsidR="00000000" w:rsidRDefault="00F9681F">
      <w:pPr>
        <w:ind w:firstLine="400"/>
        <w:jc w:val="both"/>
      </w:pPr>
      <w:r>
        <w:rPr>
          <w:rStyle w:val="s0"/>
        </w:rPr>
        <w:t>бақылау-касса машинасының салық органындағы тіркеу нөмірі;</w:t>
      </w:r>
    </w:p>
    <w:p w:rsidR="00000000" w:rsidRDefault="00F9681F">
      <w:pPr>
        <w:ind w:firstLine="400"/>
        <w:jc w:val="both"/>
      </w:pPr>
      <w:r>
        <w:rPr>
          <w:rStyle w:val="s0"/>
        </w:rPr>
        <w:t>бақылау-касса машинасын пайдалану орны туралы;</w:t>
      </w:r>
    </w:p>
    <w:p w:rsidR="00000000" w:rsidRDefault="00F9681F">
      <w:pPr>
        <w:ind w:firstLine="400"/>
        <w:jc w:val="both"/>
      </w:pPr>
      <w:r>
        <w:rPr>
          <w:rStyle w:val="s0"/>
        </w:rPr>
        <w:t>қолданылатын</w:t>
      </w:r>
      <w:r>
        <w:rPr>
          <w:rStyle w:val="s0"/>
        </w:rPr>
        <w:t xml:space="preserve"> салық режимі туралы;</w:t>
      </w:r>
    </w:p>
    <w:p w:rsidR="00000000" w:rsidRDefault="00F9681F">
      <w:pPr>
        <w:ind w:firstLine="400"/>
        <w:jc w:val="both"/>
      </w:pPr>
      <w:r>
        <w:rPr>
          <w:rStyle w:val="s0"/>
        </w:rPr>
        <w:t>9) 2014.29.12. № 269-V ҚР</w:t>
      </w:r>
      <w:r>
        <w:rPr>
          <w:rStyle w:val="s0"/>
        </w:rPr>
        <w:t xml:space="preserve"> </w:t>
      </w:r>
      <w:hyperlink r:id="rId6161"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62" w:anchor="sub_id=5570109" w:history="1">
        <w:r>
          <w:rPr>
            <w:rStyle w:val="a3"/>
            <w:i/>
            <w:iCs/>
            <w:color w:val="0000FF"/>
            <w:u w:val="single"/>
          </w:rPr>
          <w:t>бұр.ред.қара</w:t>
        </w:r>
      </w:hyperlink>
      <w:r>
        <w:rPr>
          <w:rStyle w:val="s3"/>
        </w:rPr>
        <w:t xml:space="preserve">) </w:t>
      </w:r>
    </w:p>
    <w:p w:rsidR="00000000" w:rsidRDefault="00F9681F">
      <w:pPr>
        <w:jc w:val="both"/>
      </w:pPr>
      <w:r>
        <w:rPr>
          <w:rStyle w:val="s3"/>
        </w:rPr>
        <w:t>2009.16.11. № 200-ІV ҚР</w:t>
      </w:r>
      <w:r>
        <w:rPr>
          <w:rStyle w:val="s3"/>
        </w:rPr>
        <w:t xml:space="preserve"> </w:t>
      </w:r>
      <w:hyperlink r:id="rId6163" w:anchor="sub_id=171" w:history="1">
        <w:r>
          <w:rPr>
            <w:rStyle w:val="a3"/>
            <w:i/>
            <w:iCs/>
            <w:color w:val="0000FF"/>
            <w:u w:val="single"/>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6164" w:anchor="sub_id=557" w:history="1">
        <w:r>
          <w:rPr>
            <w:rStyle w:val="a3"/>
            <w:i/>
            <w:iCs/>
            <w:color w:val="0000FF"/>
            <w:u w:val="single"/>
          </w:rPr>
          <w:t>З</w:t>
        </w:r>
        <w:r>
          <w:rPr>
            <w:rStyle w:val="a3"/>
            <w:i/>
            <w:iCs/>
            <w:color w:val="0000FF"/>
            <w:u w:val="single"/>
          </w:rPr>
          <w:t>аңымен</w:t>
        </w:r>
      </w:hyperlink>
      <w:r>
        <w:rPr>
          <w:rStyle w:val="s3"/>
        </w:rPr>
        <w:t xml:space="preserve"> </w:t>
      </w:r>
      <w:r>
        <w:rPr>
          <w:rStyle w:val="s3"/>
        </w:rPr>
        <w:t>10) тармақша өзгертілді (</w:t>
      </w:r>
      <w:hyperlink r:id="rId6165" w:anchor="sub_id=557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салық төлеушiнiң (салық агентiнiң) салық есептілігiн табыс етпеуi туралы;</w:t>
      </w:r>
    </w:p>
    <w:p w:rsidR="00000000" w:rsidRDefault="00F9681F">
      <w:pPr>
        <w:jc w:val="both"/>
      </w:pPr>
      <w:r>
        <w:rPr>
          <w:rStyle w:val="s3"/>
        </w:rPr>
        <w:t>2014.07.03. № 177-V ҚР</w:t>
      </w:r>
      <w:r>
        <w:rPr>
          <w:rStyle w:val="s3"/>
        </w:rPr>
        <w:t xml:space="preserve"> </w:t>
      </w:r>
      <w:hyperlink r:id="rId6166" w:anchor="sub_id=557" w:history="1">
        <w:r>
          <w:rPr>
            <w:rStyle w:val="a3"/>
            <w:i/>
            <w:iCs/>
            <w:color w:val="0000FF"/>
            <w:u w:val="single"/>
          </w:rPr>
          <w:t>Заңымен</w:t>
        </w:r>
      </w:hyperlink>
      <w:r>
        <w:rPr>
          <w:rStyle w:val="s3"/>
        </w:rPr>
        <w:t xml:space="preserve"> </w:t>
      </w:r>
      <w:r>
        <w:rPr>
          <w:rStyle w:val="s3"/>
        </w:rPr>
        <w:t>11) тармақшамен толықтырылды; 2015.03.12. № 432-V ҚР</w:t>
      </w:r>
      <w:r>
        <w:rPr>
          <w:rStyle w:val="s3"/>
        </w:rPr>
        <w:t xml:space="preserve"> </w:t>
      </w:r>
      <w:hyperlink r:id="rId6167" w:anchor="sub_id=557" w:history="1">
        <w:r>
          <w:rPr>
            <w:rStyle w:val="a3"/>
            <w:i/>
            <w:iCs/>
            <w:color w:val="0000FF"/>
            <w:u w:val="single"/>
          </w:rPr>
          <w:t>Заңымен</w:t>
        </w:r>
      </w:hyperlink>
      <w:r>
        <w:rPr>
          <w:rStyle w:val="s3"/>
        </w:rPr>
        <w:t xml:space="preserve"> </w:t>
      </w:r>
      <w:r>
        <w:rPr>
          <w:rStyle w:val="s3"/>
        </w:rPr>
        <w:t>11) тармақша өзгертілді (</w:t>
      </w:r>
      <w:hyperlink r:id="rId6168" w:anchor="sub_id=55701011" w:history="1">
        <w:r>
          <w:rPr>
            <w:rStyle w:val="a3"/>
            <w:i/>
            <w:iCs/>
            <w:color w:val="0000FF"/>
            <w:u w:val="single"/>
          </w:rPr>
          <w:t>бұр.ред.қара</w:t>
        </w:r>
      </w:hyperlink>
      <w:r>
        <w:rPr>
          <w:rStyle w:val="s3"/>
        </w:rPr>
        <w:t>)</w:t>
      </w:r>
    </w:p>
    <w:p w:rsidR="00000000" w:rsidRDefault="00F9681F">
      <w:pPr>
        <w:ind w:firstLine="400"/>
        <w:jc w:val="both"/>
      </w:pPr>
      <w:r>
        <w:rPr>
          <w:rStyle w:val="s0"/>
        </w:rPr>
        <w:t>11) Қазақстан Республикасының оңалту және банкроттық туралы</w:t>
      </w:r>
      <w:r>
        <w:rPr>
          <w:rStyle w:val="s0"/>
        </w:rPr>
        <w:t xml:space="preserve"> </w:t>
      </w:r>
      <w:hyperlink r:id="rId6169" w:history="1">
        <w:r>
          <w:rPr>
            <w:rStyle w:val="a3"/>
            <w:color w:val="0000FF"/>
            <w:u w:val="single"/>
          </w:rPr>
          <w:t>заңнамасына</w:t>
        </w:r>
      </w:hyperlink>
      <w:r>
        <w:rPr>
          <w:rStyle w:val="s0"/>
        </w:rPr>
        <w:t xml:space="preserve"> </w:t>
      </w:r>
      <w:r>
        <w:rPr>
          <w:rStyle w:val="s0"/>
        </w:rPr>
        <w:t>сәйкес құпия ақпарат болып табылмайтын;</w:t>
      </w:r>
    </w:p>
    <w:p w:rsidR="00000000" w:rsidRDefault="00F9681F">
      <w:pPr>
        <w:jc w:val="both"/>
      </w:pPr>
      <w:r>
        <w:rPr>
          <w:rStyle w:val="s3"/>
        </w:rPr>
        <w:t>2</w:t>
      </w:r>
      <w:r>
        <w:rPr>
          <w:rStyle w:val="s3"/>
        </w:rPr>
        <w:t>015.03.12. № 432-V ҚР</w:t>
      </w:r>
      <w:r>
        <w:rPr>
          <w:rStyle w:val="s3"/>
        </w:rPr>
        <w:t xml:space="preserve"> </w:t>
      </w:r>
      <w:hyperlink r:id="rId6170" w:anchor="sub_id=557" w:history="1">
        <w:r>
          <w:rPr>
            <w:rStyle w:val="a3"/>
            <w:i/>
            <w:iCs/>
            <w:color w:val="0000FF"/>
            <w:u w:val="single"/>
          </w:rPr>
          <w:t>Заңымен</w:t>
        </w:r>
      </w:hyperlink>
      <w:r>
        <w:rPr>
          <w:rStyle w:val="s3"/>
        </w:rPr>
        <w:t xml:space="preserve"> </w:t>
      </w:r>
      <w:r>
        <w:rPr>
          <w:rStyle w:val="s3"/>
        </w:rPr>
        <w:t>12) тармақшамен толықтырылды</w:t>
      </w:r>
      <w:r>
        <w:rPr>
          <w:rStyle w:val="s3"/>
        </w:rPr>
        <w:t xml:space="preserve"> </w:t>
      </w:r>
    </w:p>
    <w:p w:rsidR="00000000" w:rsidRDefault="00F9681F">
      <w:pPr>
        <w:ind w:firstLine="400"/>
        <w:jc w:val="both"/>
      </w:pPr>
      <w:r>
        <w:rPr>
          <w:rStyle w:val="s0"/>
        </w:rPr>
        <w:t>12) уәкілетті орган белгілеген</w:t>
      </w:r>
      <w:r>
        <w:rPr>
          <w:rStyle w:val="s0"/>
        </w:rPr>
        <w:t xml:space="preserve"> </w:t>
      </w:r>
      <w:hyperlink r:id="rId6171" w:history="1">
        <w:r>
          <w:rPr>
            <w:rStyle w:val="a3"/>
            <w:color w:val="0000FF"/>
            <w:u w:val="single"/>
          </w:rPr>
          <w:t>тәртіппен</w:t>
        </w:r>
      </w:hyperlink>
      <w:r>
        <w:rPr>
          <w:rStyle w:val="s0"/>
        </w:rPr>
        <w:t xml:space="preserve"> </w:t>
      </w:r>
      <w:r>
        <w:rPr>
          <w:rStyle w:val="s0"/>
        </w:rPr>
        <w:t>есептелет</w:t>
      </w:r>
      <w:r>
        <w:rPr>
          <w:rStyle w:val="s0"/>
        </w:rPr>
        <w:t>ін, салық төлеушінің (салық агентінің) салықтық жүктемесінің коэффиценті туралы мәліметтерді қоспағанда, салық органы салық төлеуші (салық агенті) туралы алған кез кезген мәліметтер салық құпиясы болып табылады.</w:t>
      </w:r>
    </w:p>
    <w:p w:rsidR="00000000" w:rsidRDefault="00F9681F">
      <w:pPr>
        <w:ind w:firstLine="400"/>
        <w:jc w:val="both"/>
      </w:pPr>
      <w:r>
        <w:rPr>
          <w:rStyle w:val="s0"/>
        </w:rPr>
        <w:t>2. Егер осы бапта өзгеше белгіленбесе, салық</w:t>
      </w:r>
      <w:r>
        <w:rPr>
          <w:rStyle w:val="s0"/>
        </w:rPr>
        <w:t xml:space="preserve">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F9681F">
      <w:pPr>
        <w:ind w:firstLine="400"/>
        <w:jc w:val="both"/>
      </w:pPr>
      <w:r>
        <w:rPr>
          <w:rStyle w:val="s0"/>
        </w:rPr>
        <w:t>3. Салық органдары салық төлеуші (салық агенті) туралы салық құпиясын құрайтын мәл</w:t>
      </w:r>
      <w:r>
        <w:rPr>
          <w:rStyle w:val="s0"/>
        </w:rPr>
        <w:t>іметтерді салық төлеушінің (салық агентінің) жазбаша рұқсатын алмастан мынадай жағдайларда:</w:t>
      </w:r>
    </w:p>
    <w:p w:rsidR="00000000" w:rsidRDefault="00F9681F">
      <w:pPr>
        <w:jc w:val="both"/>
      </w:pPr>
      <w:r>
        <w:rPr>
          <w:rStyle w:val="s3"/>
        </w:rPr>
        <w:t>2014.03.07. № 227-V ҚР</w:t>
      </w:r>
      <w:r>
        <w:rPr>
          <w:rStyle w:val="s3"/>
        </w:rPr>
        <w:t xml:space="preserve"> </w:t>
      </w:r>
      <w:hyperlink r:id="rId6172" w:anchor="sub_id=806"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w:t>
      </w:r>
      <w:r>
        <w:rPr>
          <w:rStyle w:val="s3"/>
        </w:rPr>
        <w:t>тап қолданысқа енгізілді) (</w:t>
      </w:r>
      <w:hyperlink r:id="rId6173" w:anchor="sub_id=5570301" w:history="1">
        <w:r>
          <w:rPr>
            <w:rStyle w:val="a3"/>
            <w:i/>
            <w:iCs/>
            <w:color w:val="0000FF"/>
            <w:u w:val="single"/>
          </w:rPr>
          <w:t>бұр.ред.қара</w:t>
        </w:r>
      </w:hyperlink>
      <w:r>
        <w:rPr>
          <w:rStyle w:val="s3"/>
        </w:rPr>
        <w:t>); 2015.24.11. № 419-V ҚР</w:t>
      </w:r>
      <w:r>
        <w:rPr>
          <w:rStyle w:val="s3"/>
        </w:rPr>
        <w:t xml:space="preserve"> </w:t>
      </w:r>
      <w:hyperlink r:id="rId6174" w:anchor="sub_id=557" w:history="1">
        <w:r>
          <w:rPr>
            <w:rStyle w:val="a3"/>
            <w:i/>
            <w:iCs/>
            <w:color w:val="0000FF"/>
            <w:u w:val="single"/>
          </w:rPr>
          <w:t>Заңымен</w:t>
        </w:r>
      </w:hyperlink>
      <w:r>
        <w:rPr>
          <w:rStyle w:val="s3"/>
        </w:rPr>
        <w:t xml:space="preserve"> </w:t>
      </w:r>
      <w:r>
        <w:rPr>
          <w:rStyle w:val="s3"/>
        </w:rPr>
        <w:t>1) тармақша өзгер</w:t>
      </w:r>
      <w:r>
        <w:rPr>
          <w:rStyle w:val="s3"/>
        </w:rPr>
        <w:t>тілді (2016 ж. 1 қаңтардан бастап қолданысқа енгізілді) (</w:t>
      </w:r>
      <w:hyperlink r:id="rId6175" w:anchor="sub_id=5570301" w:history="1">
        <w:r>
          <w:rPr>
            <w:rStyle w:val="a3"/>
            <w:i/>
            <w:iCs/>
            <w:color w:val="0000FF"/>
            <w:u w:val="single"/>
          </w:rPr>
          <w:t>бұр.ред.қара</w:t>
        </w:r>
      </w:hyperlink>
      <w:r>
        <w:rPr>
          <w:rStyle w:val="s3"/>
        </w:rPr>
        <w:t>); 2015.03.12. № 432-V ҚР</w:t>
      </w:r>
      <w:r>
        <w:rPr>
          <w:rStyle w:val="s3"/>
        </w:rPr>
        <w:t xml:space="preserve"> </w:t>
      </w:r>
      <w:hyperlink r:id="rId6176" w:anchor="sub_id=557" w:history="1">
        <w:r>
          <w:rPr>
            <w:rStyle w:val="a3"/>
            <w:i/>
            <w:iCs/>
            <w:color w:val="0000FF"/>
            <w:u w:val="single"/>
          </w:rPr>
          <w:t>Заңымен</w:t>
        </w:r>
      </w:hyperlink>
      <w:r>
        <w:rPr>
          <w:rStyle w:val="s3"/>
        </w:rPr>
        <w:t xml:space="preserve"> </w:t>
      </w:r>
      <w:r>
        <w:rPr>
          <w:rStyle w:val="s3"/>
        </w:rPr>
        <w:t>1) тармақша жаңа редакцияда (2016 ж. 2 қаңтардан бастап қолданысқа енгізілді) (</w:t>
      </w:r>
      <w:hyperlink r:id="rId6177" w:anchor="sub_id=5570301" w:history="1">
        <w:r>
          <w:rPr>
            <w:rStyle w:val="a3"/>
            <w:i/>
            <w:iCs/>
            <w:color w:val="0000FF"/>
            <w:u w:val="single"/>
          </w:rPr>
          <w:t>бұр.ред.қара</w:t>
        </w:r>
      </w:hyperlink>
      <w:r>
        <w:rPr>
          <w:rStyle w:val="s3"/>
        </w:rPr>
        <w:t>)</w:t>
      </w:r>
    </w:p>
    <w:p w:rsidR="00000000" w:rsidRDefault="00F9681F">
      <w:pPr>
        <w:ind w:firstLine="400"/>
        <w:jc w:val="both"/>
      </w:pPr>
      <w:r>
        <w:rPr>
          <w:rStyle w:val="s0"/>
        </w:rPr>
        <w:t>1) қағаз жеткізгіште не электрондық құжат нысанындағы прокурор са</w:t>
      </w:r>
      <w:r>
        <w:rPr>
          <w:rStyle w:val="s0"/>
        </w:rPr>
        <w:t>нкциялаған уәжді сұрау салудың негізінде Қазақстан Республикасының заңнамалық актілерінде белгіленген құзыреттері шегінде құқық қорғау органдарына және арнаулы мемлекеттік органдарға береді. Мұндай мәліметтерді прокурор сұратқан жағдайда санкция талап етіл</w:t>
      </w:r>
      <w:r>
        <w:rPr>
          <w:rStyle w:val="s0"/>
        </w:rPr>
        <w:t>мейді;</w:t>
      </w:r>
    </w:p>
    <w:p w:rsidR="00000000" w:rsidRDefault="00F9681F">
      <w:pPr>
        <w:jc w:val="both"/>
      </w:pPr>
      <w:r>
        <w:rPr>
          <w:rStyle w:val="s3"/>
        </w:rPr>
        <w:t>2014.03.07. № 227-V ҚР</w:t>
      </w:r>
      <w:r>
        <w:rPr>
          <w:rStyle w:val="s3"/>
        </w:rPr>
        <w:t xml:space="preserve"> </w:t>
      </w:r>
      <w:hyperlink r:id="rId6178" w:anchor="sub_id=80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179" w:anchor="sub_id=5570302" w:history="1">
        <w:r>
          <w:rPr>
            <w:rStyle w:val="a3"/>
            <w:i/>
            <w:iCs/>
            <w:color w:val="0000FF"/>
            <w:u w:val="single"/>
          </w:rPr>
          <w:t>бұр.ред.қара</w:t>
        </w:r>
      </w:hyperlink>
      <w:r>
        <w:rPr>
          <w:rStyle w:val="s3"/>
        </w:rPr>
        <w:t>)</w:t>
      </w:r>
    </w:p>
    <w:p w:rsidR="00000000" w:rsidRDefault="00F9681F">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w:t>
      </w:r>
      <w:r>
        <w:rPr>
          <w:rStyle w:val="s0"/>
        </w:rPr>
        <w:t>қ</w:t>
      </w:r>
      <w:r>
        <w:rPr>
          <w:rStyle w:val="s0"/>
        </w:rPr>
        <w:t xml:space="preserve"> туралы істерді қарау барысында сотқа;</w:t>
      </w:r>
    </w:p>
    <w:p w:rsidR="00000000" w:rsidRDefault="00F9681F">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w:t>
      </w:r>
      <w:r>
        <w:rPr>
          <w:rStyle w:val="s0"/>
        </w:rPr>
        <w:t>лгіленген құзыреті шегінде сот орындаушысына береді.</w:t>
      </w:r>
    </w:p>
    <w:p w:rsidR="00000000" w:rsidRDefault="00F9681F">
      <w:pPr>
        <w:ind w:firstLine="400"/>
        <w:jc w:val="both"/>
      </w:pPr>
      <w:r>
        <w:rPr>
          <w:rStyle w:val="s0"/>
        </w:rPr>
        <w:t>Осындай мәліметтерді беру</w:t>
      </w:r>
      <w:r>
        <w:rPr>
          <w:rStyle w:val="s0"/>
        </w:rPr>
        <w:t xml:space="preserve"> </w:t>
      </w:r>
      <w:hyperlink r:id="rId6180" w:history="1">
        <w:r>
          <w:rPr>
            <w:rStyle w:val="a3"/>
            <w:color w:val="0000FF"/>
            <w:u w:val="single"/>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w:t>
      </w:r>
      <w:r>
        <w:rPr>
          <w:rStyle w:val="s0"/>
        </w:rPr>
        <w:t>ті орган белгілейді;</w:t>
      </w:r>
    </w:p>
    <w:p w:rsidR="00000000" w:rsidRDefault="00F9681F">
      <w:pPr>
        <w:jc w:val="both"/>
      </w:pPr>
      <w:r>
        <w:rPr>
          <w:rStyle w:val="s3"/>
        </w:rPr>
        <w:t>2011.24.11. № 495-ІV ҚР</w:t>
      </w:r>
      <w:r>
        <w:rPr>
          <w:rStyle w:val="s3"/>
        </w:rPr>
        <w:t xml:space="preserve"> </w:t>
      </w:r>
      <w:hyperlink r:id="rId6181" w:anchor="sub_id=200" w:history="1">
        <w:r>
          <w:rPr>
            <w:rStyle w:val="a3"/>
            <w:i/>
            <w:iCs/>
            <w:color w:val="0000FF"/>
            <w:u w:val="single"/>
          </w:rPr>
          <w:t>Заңымен</w:t>
        </w:r>
      </w:hyperlink>
      <w:r>
        <w:rPr>
          <w:rStyle w:val="s3"/>
        </w:rPr>
        <w:t xml:space="preserve"> (</w:t>
      </w:r>
      <w:hyperlink r:id="rId6182" w:anchor="sub_id=5570304" w:history="1">
        <w:r>
          <w:rPr>
            <w:rStyle w:val="a3"/>
            <w:i/>
            <w:iCs/>
            <w:color w:val="0000FF"/>
            <w:u w:val="single"/>
          </w:rPr>
          <w:t>бұр.ред.қара</w:t>
        </w:r>
      </w:hyperlink>
      <w:r>
        <w:rPr>
          <w:rStyle w:val="s3"/>
        </w:rPr>
        <w:t>); 2013.13.06. № 102-V Қ</w:t>
      </w:r>
      <w:r>
        <w:rPr>
          <w:rStyle w:val="s3"/>
        </w:rPr>
        <w:t>Р</w:t>
      </w:r>
      <w:r>
        <w:rPr>
          <w:rStyle w:val="s3"/>
        </w:rPr>
        <w:t xml:space="preserve"> </w:t>
      </w:r>
      <w:hyperlink r:id="rId6183" w:anchor="sub_id=557" w:history="1">
        <w:r>
          <w:rPr>
            <w:rStyle w:val="a3"/>
            <w:i/>
            <w:iCs/>
            <w:color w:val="0000FF"/>
            <w:u w:val="single"/>
          </w:rPr>
          <w:t>Заңымен</w:t>
        </w:r>
      </w:hyperlink>
      <w:r>
        <w:rPr>
          <w:rStyle w:val="s3"/>
        </w:rPr>
        <w:t xml:space="preserve"> (</w:t>
      </w:r>
      <w:hyperlink r:id="rId6184" w:anchor="sub_id=5570304" w:history="1">
        <w:r>
          <w:rPr>
            <w:rStyle w:val="a3"/>
            <w:i/>
            <w:iCs/>
            <w:color w:val="0000FF"/>
            <w:u w:val="single"/>
          </w:rPr>
          <w:t>бұр.ред.қара</w:t>
        </w:r>
      </w:hyperlink>
      <w:r>
        <w:rPr>
          <w:rStyle w:val="s3"/>
        </w:rPr>
        <w:t>) 4) тармақша өзгертілді</w:t>
      </w:r>
    </w:p>
    <w:p w:rsidR="00000000" w:rsidRDefault="00F9681F">
      <w:pPr>
        <w:ind w:firstLine="400"/>
        <w:jc w:val="both"/>
      </w:pPr>
      <w:r>
        <w:rPr>
          <w:rStyle w:val="s0"/>
        </w:rPr>
        <w:t>4) мемлекеттік жоспарлау жөніндегі орталық</w:t>
      </w:r>
      <w:r>
        <w:rPr>
          <w:rStyle w:val="s0"/>
        </w:rPr>
        <w:t xml:space="preserve"> уәкілетті органға береді.</w:t>
      </w:r>
    </w:p>
    <w:p w:rsidR="00000000" w:rsidRDefault="00F9681F">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F9681F">
      <w:pPr>
        <w:ind w:firstLine="400"/>
        <w:jc w:val="both"/>
      </w:pPr>
      <w:r>
        <w:rPr>
          <w:rStyle w:val="s0"/>
        </w:rPr>
        <w:t>5) қаржы мониторингі жөніндегі уәкілетті мемлекеттік органға береді.</w:t>
      </w:r>
    </w:p>
    <w:p w:rsidR="00000000" w:rsidRDefault="00F9681F">
      <w:pPr>
        <w:ind w:firstLine="400"/>
        <w:jc w:val="both"/>
      </w:pPr>
      <w:r>
        <w:rPr>
          <w:rStyle w:val="s0"/>
        </w:rPr>
        <w:t>Қа</w:t>
      </w:r>
      <w:r>
        <w:rPr>
          <w:rStyle w:val="s0"/>
        </w:rPr>
        <w:t>ржы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F9681F">
      <w:pPr>
        <w:jc w:val="both"/>
      </w:pPr>
      <w:r>
        <w:rPr>
          <w:rStyle w:val="s3"/>
        </w:rPr>
        <w:t>2015.12.11. № 393-V ҚР</w:t>
      </w:r>
      <w:r>
        <w:rPr>
          <w:rStyle w:val="s3"/>
        </w:rPr>
        <w:t xml:space="preserve"> </w:t>
      </w:r>
      <w:hyperlink r:id="rId6185" w:anchor="sub_id=200" w:history="1">
        <w:r>
          <w:rPr>
            <w:rStyle w:val="a3"/>
            <w:i/>
            <w:iCs/>
            <w:color w:val="0000FF"/>
            <w:u w:val="single"/>
          </w:rPr>
          <w:t>Заң</w:t>
        </w:r>
        <w:r>
          <w:rPr>
            <w:rStyle w:val="a3"/>
            <w:i/>
            <w:iCs/>
            <w:color w:val="0000FF"/>
            <w:u w:val="single"/>
          </w:rPr>
          <w:t>ымен</w:t>
        </w:r>
      </w:hyperlink>
      <w:r>
        <w:rPr>
          <w:rStyle w:val="s3"/>
        </w:rPr>
        <w:t xml:space="preserve"> </w:t>
      </w:r>
      <w:r>
        <w:rPr>
          <w:rStyle w:val="s3"/>
        </w:rPr>
        <w:t>5-1) тармақшамен толықтырылды</w:t>
      </w:r>
      <w:r>
        <w:rPr>
          <w:rStyle w:val="s3"/>
        </w:rPr>
        <w:t xml:space="preserve"> </w:t>
      </w:r>
    </w:p>
    <w:p w:rsidR="00000000" w:rsidRDefault="00F9681F">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F9681F">
      <w:pPr>
        <w:ind w:firstLine="400"/>
        <w:jc w:val="both"/>
      </w:pPr>
      <w:r>
        <w:rPr>
          <w:rStyle w:val="s0"/>
        </w:rPr>
        <w:t>Республикалық бюджеттің атқарылуын бақылау жөніндегі есеп комитет</w:t>
      </w:r>
      <w:r>
        <w:rPr>
          <w:rStyle w:val="s0"/>
        </w:rPr>
        <w:t>і салық құпиясын құрайтын мәліметтерге рұқсаты бар сыртқы мемлекеттік аудит және қаржылық бақылау уәкілетті органдары лауазымды адамдарының</w:t>
      </w:r>
      <w:r>
        <w:rPr>
          <w:rStyle w:val="s0"/>
        </w:rPr>
        <w:t xml:space="preserve"> </w:t>
      </w:r>
      <w:hyperlink r:id="rId6186" w:history="1">
        <w:r>
          <w:rPr>
            <w:rStyle w:val="a3"/>
            <w:color w:val="0000FF"/>
            <w:u w:val="single"/>
          </w:rPr>
          <w:t>тiзбесiн</w:t>
        </w:r>
      </w:hyperlink>
      <w:r>
        <w:rPr>
          <w:rStyle w:val="s0"/>
        </w:rPr>
        <w:t xml:space="preserve"> бекітеді.</w:t>
      </w:r>
    </w:p>
    <w:p w:rsidR="00000000" w:rsidRDefault="00F9681F">
      <w:pPr>
        <w:ind w:firstLine="400"/>
        <w:jc w:val="both"/>
      </w:pPr>
      <w:r>
        <w:rPr>
          <w:rStyle w:val="s0"/>
        </w:rPr>
        <w:t>Салық құпиясын құрайтын, ұсыныла</w:t>
      </w:r>
      <w:r>
        <w:rPr>
          <w:rStyle w:val="s0"/>
        </w:rPr>
        <w:t>тын мәліметтердің тізбесін және оларды ұсыну тәртібін уәкілетті орган республикалық бюджеттің атқарылуын бақылау жөніндегі есеп комитетімен бірлесіп белгілейді;</w:t>
      </w:r>
    </w:p>
    <w:p w:rsidR="00000000" w:rsidRDefault="00F9681F">
      <w:pPr>
        <w:ind w:firstLine="400"/>
        <w:jc w:val="both"/>
      </w:pPr>
      <w:r>
        <w:rPr>
          <w:rStyle w:val="s0"/>
        </w:rPr>
        <w:t>6) салық тексеруін жүргізуге маман ретінде тартылған тұлғаға;</w:t>
      </w:r>
    </w:p>
    <w:p w:rsidR="00000000" w:rsidRDefault="00F9681F">
      <w:pPr>
        <w:ind w:firstLine="400"/>
        <w:jc w:val="both"/>
      </w:pPr>
      <w:r>
        <w:rPr>
          <w:rStyle w:val="s0"/>
        </w:rPr>
        <w:t>7) Қазақстан Республикасы тарапта</w:t>
      </w:r>
      <w:r>
        <w:rPr>
          <w:rStyle w:val="s0"/>
        </w:rPr>
        <w:t>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w:t>
      </w:r>
      <w:r>
        <w:rPr>
          <w:rStyle w:val="s0"/>
        </w:rPr>
        <w:t>қық</w:t>
      </w:r>
      <w:r>
        <w:rPr>
          <w:rStyle w:val="s0"/>
        </w:rPr>
        <w:t xml:space="preserve"> қорғау органдарына, халықаралық ұйымдарға береді;</w:t>
      </w:r>
    </w:p>
    <w:p w:rsidR="00000000" w:rsidRDefault="00F9681F">
      <w:pPr>
        <w:jc w:val="both"/>
      </w:pPr>
      <w:r>
        <w:rPr>
          <w:rStyle w:val="s3"/>
        </w:rPr>
        <w:t>2010.19.03. № 258-ІV ҚР</w:t>
      </w:r>
      <w:r>
        <w:rPr>
          <w:rStyle w:val="s3"/>
        </w:rPr>
        <w:t xml:space="preserve"> </w:t>
      </w:r>
      <w:hyperlink r:id="rId6187" w:anchor="sub_id=109" w:history="1">
        <w:r>
          <w:rPr>
            <w:rStyle w:val="a3"/>
            <w:i/>
            <w:iCs/>
            <w:color w:val="0000FF"/>
            <w:u w:val="single"/>
          </w:rPr>
          <w:t>Заңымен</w:t>
        </w:r>
      </w:hyperlink>
      <w:r>
        <w:rPr>
          <w:rStyle w:val="s3"/>
        </w:rPr>
        <w:t xml:space="preserve"> (</w:t>
      </w:r>
      <w:hyperlink r:id="rId6188" w:anchor="sub_id=5570308" w:history="1">
        <w:r>
          <w:rPr>
            <w:rStyle w:val="a3"/>
            <w:i/>
            <w:iCs/>
            <w:color w:val="0000FF"/>
            <w:u w:val="single"/>
          </w:rPr>
          <w:t>бұр.</w:t>
        </w:r>
        <w:r>
          <w:rPr>
            <w:rStyle w:val="a3"/>
            <w:i/>
            <w:iCs/>
            <w:color w:val="0000FF"/>
            <w:u w:val="single"/>
          </w:rPr>
          <w:t>ред.қара</w:t>
        </w:r>
      </w:hyperlink>
      <w:r>
        <w:rPr>
          <w:rStyle w:val="s3"/>
        </w:rPr>
        <w:t>); 2015.17.11. № 407-V ҚР</w:t>
      </w:r>
      <w:r>
        <w:rPr>
          <w:rStyle w:val="s3"/>
        </w:rPr>
        <w:t xml:space="preserve"> </w:t>
      </w:r>
      <w:hyperlink r:id="rId6189" w:anchor="sub_id=55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90" w:anchor="sub_id=5570308" w:history="1">
        <w:r>
          <w:rPr>
            <w:rStyle w:val="a3"/>
            <w:i/>
            <w:iCs/>
            <w:color w:val="0000FF"/>
            <w:u w:val="single"/>
          </w:rPr>
          <w:t>бұр.ред.қара</w:t>
        </w:r>
      </w:hyperlink>
      <w:r>
        <w:rPr>
          <w:rStyle w:val="s3"/>
        </w:rPr>
        <w:t>) 8) тармақша өзгертілді</w:t>
      </w:r>
    </w:p>
    <w:p w:rsidR="00000000" w:rsidRDefault="00F9681F">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өндірушілердің заңды мекенжайларын, өндірушілерді</w:t>
      </w:r>
      <w:r>
        <w:rPr>
          <w:rStyle w:val="s0"/>
        </w:rPr>
        <w:t>ң</w:t>
      </w:r>
      <w:r>
        <w:rPr>
          <w:rStyle w:val="s0"/>
        </w:rPr>
        <w:t xml:space="preserve"> (импорттаушылардың)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өндірушілер туралы;</w:t>
      </w:r>
    </w:p>
    <w:p w:rsidR="00000000" w:rsidRDefault="00F9681F">
      <w:pPr>
        <w:jc w:val="both"/>
      </w:pPr>
      <w:r>
        <w:rPr>
          <w:rStyle w:val="s3"/>
        </w:rPr>
        <w:t>2010.19.03. № 258-ІV ҚР</w:t>
      </w:r>
      <w:r>
        <w:rPr>
          <w:rStyle w:val="s3"/>
        </w:rPr>
        <w:t xml:space="preserve"> </w:t>
      </w:r>
      <w:hyperlink r:id="rId6191" w:anchor="sub_id=109" w:history="1">
        <w:r>
          <w:rPr>
            <w:rStyle w:val="a3"/>
            <w:i/>
            <w:iCs/>
            <w:color w:val="0000FF"/>
            <w:u w:val="single"/>
          </w:rPr>
          <w:t>Заңымен</w:t>
        </w:r>
      </w:hyperlink>
      <w:r>
        <w:rPr>
          <w:rStyle w:val="s3"/>
        </w:rPr>
        <w:t xml:space="preserve"> </w:t>
      </w:r>
      <w:r>
        <w:rPr>
          <w:rStyle w:val="s3"/>
        </w:rPr>
        <w:t>9) тармақшамен толықтырылды; 2011.21.07. № 467-ІV ҚР</w:t>
      </w:r>
      <w:r>
        <w:rPr>
          <w:rStyle w:val="s3"/>
        </w:rPr>
        <w:t xml:space="preserve"> </w:t>
      </w:r>
      <w:hyperlink r:id="rId6192" w:anchor="sub_id=3185" w:history="1">
        <w:r>
          <w:rPr>
            <w:rStyle w:val="a3"/>
            <w:i/>
            <w:iCs/>
            <w:color w:val="0000FF"/>
            <w:u w:val="single"/>
          </w:rPr>
          <w:t>Заңымен</w:t>
        </w:r>
      </w:hyperlink>
      <w:r>
        <w:rPr>
          <w:rStyle w:val="s3"/>
        </w:rPr>
        <w:t xml:space="preserve"> </w:t>
      </w:r>
      <w:r>
        <w:rPr>
          <w:rStyle w:val="s3"/>
        </w:rPr>
        <w:t>9) тармақша өзгертілді (2011 ж. 1 шілдеден бастап қолданысқа енгі</w:t>
      </w:r>
      <w:r>
        <w:rPr>
          <w:rStyle w:val="s3"/>
        </w:rPr>
        <w:t>зілді) (</w:t>
      </w:r>
      <w:hyperlink r:id="rId6193" w:anchor="sub_id=5570300" w:history="1">
        <w:r>
          <w:rPr>
            <w:rStyle w:val="a3"/>
            <w:i/>
            <w:iCs/>
            <w:color w:val="0000FF"/>
            <w:u w:val="single"/>
          </w:rPr>
          <w:t>бұр.ред.қара</w:t>
        </w:r>
      </w:hyperlink>
      <w:r>
        <w:rPr>
          <w:rStyle w:val="s3"/>
        </w:rPr>
        <w:t>); 2013.03.07. № 121-V ҚР</w:t>
      </w:r>
      <w:r>
        <w:rPr>
          <w:rStyle w:val="s3"/>
        </w:rPr>
        <w:t xml:space="preserve"> </w:t>
      </w:r>
      <w:hyperlink r:id="rId6194" w:anchor="sub_id=557" w:history="1">
        <w:r>
          <w:rPr>
            <w:rStyle w:val="a3"/>
            <w:i/>
            <w:iCs/>
            <w:color w:val="0000FF"/>
            <w:u w:val="single"/>
          </w:rPr>
          <w:t>Заңымен</w:t>
        </w:r>
      </w:hyperlink>
      <w:r>
        <w:rPr>
          <w:rStyle w:val="s3"/>
        </w:rPr>
        <w:t xml:space="preserve"> </w:t>
      </w:r>
      <w:r>
        <w:rPr>
          <w:rStyle w:val="s3"/>
        </w:rPr>
        <w:t>9) тармақша жаңа редакцияда (</w:t>
      </w:r>
      <w:hyperlink r:id="rId6195" w:anchor="sub_id=55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мемлекеттік статистика саласындағы уәкілетті органға береді.</w:t>
      </w:r>
    </w:p>
    <w:p w:rsidR="00000000" w:rsidRDefault="00F9681F">
      <w:pPr>
        <w:ind w:firstLine="400"/>
        <w:jc w:val="both"/>
      </w:pPr>
      <w:r>
        <w:rPr>
          <w:rStyle w:val="s0"/>
        </w:rPr>
        <w:t>Мемлекеттік статистика саласындағы уәкілетті орган салық құпиясын құрайтын мәліметтерге қол жеткізе</w:t>
      </w:r>
      <w:r>
        <w:rPr>
          <w:rStyle w:val="s0"/>
        </w:rPr>
        <w:t xml:space="preserve">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F9681F">
      <w:pPr>
        <w:jc w:val="both"/>
      </w:pPr>
      <w:r>
        <w:rPr>
          <w:rStyle w:val="s3"/>
        </w:rPr>
        <w:t>2011.21.07. № 467-ІV ҚР</w:t>
      </w:r>
      <w:r>
        <w:rPr>
          <w:rStyle w:val="s3"/>
        </w:rPr>
        <w:t xml:space="preserve"> </w:t>
      </w:r>
      <w:hyperlink r:id="rId6196" w:anchor="sub_id=3185" w:history="1">
        <w:r>
          <w:rPr>
            <w:rStyle w:val="a3"/>
            <w:i/>
            <w:iCs/>
            <w:color w:val="0000FF"/>
            <w:u w:val="single"/>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6197" w:anchor="sub_id=557" w:history="1">
        <w:r>
          <w:rPr>
            <w:rStyle w:val="a3"/>
            <w:i/>
            <w:iCs/>
            <w:color w:val="0000FF"/>
            <w:u w:val="single"/>
          </w:rPr>
          <w:t>Заңымен</w:t>
        </w:r>
      </w:hyperlink>
      <w:r>
        <w:rPr>
          <w:rStyle w:val="s3"/>
        </w:rPr>
        <w:t xml:space="preserve"> </w:t>
      </w:r>
      <w:r>
        <w:rPr>
          <w:rStyle w:val="s3"/>
        </w:rPr>
        <w:t>10) тармақша жаңа редакцияда (</w:t>
      </w:r>
      <w:hyperlink r:id="rId6198" w:anchor="sub_id=55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оңалту және банкроттық саласындағы уәкілетті органға береді.</w:t>
      </w:r>
    </w:p>
    <w:p w:rsidR="00000000" w:rsidRDefault="00F9681F">
      <w:pPr>
        <w:ind w:firstLine="400"/>
        <w:jc w:val="both"/>
      </w:pPr>
      <w:r>
        <w:rPr>
          <w:rStyle w:val="s0"/>
        </w:rPr>
        <w:t xml:space="preserve">Оңалту және банкроттық саласындағы уәкілетті </w:t>
      </w:r>
      <w:r>
        <w:rPr>
          <w:rStyle w:val="s0"/>
        </w:rPr>
        <w:t>орган салық құпиясын құрайтын мәліметтерге қолжетімділігі бар лауазымды адамдардың тізбесін бекітеді.</w:t>
      </w:r>
    </w:p>
    <w:p w:rsidR="00000000" w:rsidRDefault="00F9681F">
      <w:pPr>
        <w:jc w:val="both"/>
      </w:pPr>
      <w:r>
        <w:rPr>
          <w:rStyle w:val="s3"/>
        </w:rPr>
        <w:t>2013.08.01. № 64-V ҚР</w:t>
      </w:r>
      <w:r>
        <w:rPr>
          <w:rStyle w:val="s3"/>
        </w:rPr>
        <w:t xml:space="preserve"> </w:t>
      </w:r>
      <w:hyperlink r:id="rId6199" w:anchor="sub_id=300" w:history="1">
        <w:r>
          <w:rPr>
            <w:rStyle w:val="a3"/>
            <w:i/>
            <w:iCs/>
            <w:color w:val="0000FF"/>
            <w:u w:val="single"/>
          </w:rPr>
          <w:t>Заңымен</w:t>
        </w:r>
      </w:hyperlink>
      <w:r>
        <w:rPr>
          <w:rStyle w:val="s3"/>
        </w:rPr>
        <w:t xml:space="preserve"> </w:t>
      </w:r>
      <w:r>
        <w:rPr>
          <w:rStyle w:val="s3"/>
        </w:rPr>
        <w:t>11) тармақшамен толықтырылды (2013 ж. 1 қаң</w:t>
      </w:r>
      <w:r>
        <w:rPr>
          <w:rStyle w:val="s3"/>
        </w:rPr>
        <w:t>тардан бастап қолданысқа енгізілді); 2013.03.07. № 121-V ҚР</w:t>
      </w:r>
      <w:r>
        <w:rPr>
          <w:rStyle w:val="s3"/>
        </w:rPr>
        <w:t xml:space="preserve"> </w:t>
      </w:r>
      <w:hyperlink r:id="rId6200" w:anchor="sub_id=557" w:history="1">
        <w:r>
          <w:rPr>
            <w:rStyle w:val="a3"/>
            <w:i/>
            <w:iCs/>
            <w:color w:val="0000FF"/>
            <w:u w:val="single"/>
          </w:rPr>
          <w:t>Заңымен</w:t>
        </w:r>
      </w:hyperlink>
      <w:r>
        <w:rPr>
          <w:rStyle w:val="s3"/>
        </w:rPr>
        <w:t xml:space="preserve"> </w:t>
      </w:r>
      <w:r>
        <w:rPr>
          <w:rStyle w:val="s3"/>
        </w:rPr>
        <w:t>11) тармақша жаңа редакцияда (</w:t>
      </w:r>
      <w:hyperlink r:id="rId6201" w:anchor="sub_id=5570300" w:history="1">
        <w:r>
          <w:rPr>
            <w:rStyle w:val="a3"/>
            <w:i/>
            <w:iCs/>
            <w:color w:val="0000FF"/>
            <w:u w:val="single"/>
          </w:rPr>
          <w:t>бұр.ред.қара</w:t>
        </w:r>
      </w:hyperlink>
      <w:r>
        <w:rPr>
          <w:rStyle w:val="s3"/>
        </w:rPr>
        <w:t>); 2015.17.11. № 408-V ҚР</w:t>
      </w:r>
      <w:r>
        <w:rPr>
          <w:rStyle w:val="s3"/>
        </w:rPr>
        <w:t xml:space="preserve"> </w:t>
      </w:r>
      <w:hyperlink r:id="rId6202" w:anchor="sub_id=557" w:history="1">
        <w:r>
          <w:rPr>
            <w:rStyle w:val="a3"/>
            <w:i/>
            <w:iCs/>
            <w:color w:val="0000FF"/>
            <w:u w:val="single"/>
          </w:rPr>
          <w:t>Заңымен</w:t>
        </w:r>
      </w:hyperlink>
      <w:r>
        <w:rPr>
          <w:rStyle w:val="s3"/>
        </w:rPr>
        <w:t xml:space="preserve"> </w:t>
      </w:r>
      <w:r>
        <w:rPr>
          <w:rStyle w:val="s3"/>
        </w:rPr>
        <w:t>11) тармақша өзгертілді (2016 ж. 1 наурыздан бастап қолданысқа енгізілді) (</w:t>
      </w:r>
      <w:hyperlink r:id="rId6203" w:anchor="sub_id=55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мемлекеттік қызметтер көрсету үшін қажетті мәліметтер бөлігінде «Азаматтарға арналған үкімет» мемлекеттік корпорациясы мен мемлекеттік органдарға береді.</w:t>
      </w:r>
    </w:p>
    <w:p w:rsidR="00000000" w:rsidRDefault="00F9681F">
      <w:pPr>
        <w:ind w:firstLine="400"/>
        <w:jc w:val="both"/>
      </w:pPr>
      <w:r>
        <w:rPr>
          <w:rStyle w:val="s0"/>
        </w:rPr>
        <w:t>Ұсынылатын</w:t>
      </w:r>
      <w:r>
        <w:rPr>
          <w:rStyle w:val="s0"/>
        </w:rPr>
        <w:t xml:space="preserve"> салық құпиясын құрайтын мәліметте</w:t>
      </w:r>
      <w:r>
        <w:rPr>
          <w:rStyle w:val="s0"/>
        </w:rPr>
        <w:t>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F9681F">
      <w:pPr>
        <w:jc w:val="both"/>
      </w:pPr>
      <w:r>
        <w:rPr>
          <w:rStyle w:val="s3"/>
        </w:rPr>
        <w:t>2013.08.01. № 64-V ҚР</w:t>
      </w:r>
      <w:r>
        <w:rPr>
          <w:rStyle w:val="s3"/>
        </w:rPr>
        <w:t xml:space="preserve"> </w:t>
      </w:r>
      <w:hyperlink r:id="rId6204" w:anchor="sub_id=300" w:history="1">
        <w:r>
          <w:rPr>
            <w:rStyle w:val="a3"/>
            <w:i/>
            <w:iCs/>
            <w:color w:val="0000FF"/>
            <w:u w:val="single"/>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6205" w:anchor="sub_id=557" w:history="1">
        <w:r>
          <w:rPr>
            <w:rStyle w:val="a3"/>
            <w:i/>
            <w:iCs/>
            <w:color w:val="0000FF"/>
            <w:u w:val="single"/>
          </w:rPr>
          <w:t>Заңымен</w:t>
        </w:r>
      </w:hyperlink>
      <w:r>
        <w:rPr>
          <w:rStyle w:val="s3"/>
        </w:rPr>
        <w:t xml:space="preserve"> (</w:t>
      </w:r>
      <w:hyperlink r:id="rId6206" w:anchor="sub_id=5570304" w:history="1">
        <w:r>
          <w:rPr>
            <w:rStyle w:val="a3"/>
            <w:i/>
            <w:iCs/>
            <w:color w:val="0000FF"/>
            <w:u w:val="single"/>
          </w:rPr>
          <w:t>бұр.ред.қара</w:t>
        </w:r>
      </w:hyperlink>
      <w:r>
        <w:rPr>
          <w:rStyle w:val="s3"/>
        </w:rPr>
        <w:t>); 2014.16.05. № 203-V ҚР</w:t>
      </w:r>
      <w:r>
        <w:rPr>
          <w:rStyle w:val="s3"/>
        </w:rPr>
        <w:t xml:space="preserve"> </w:t>
      </w:r>
      <w:hyperlink r:id="rId6207" w:anchor="sub_id=557" w:history="1">
        <w:r>
          <w:rPr>
            <w:rStyle w:val="a3"/>
            <w:i/>
            <w:iCs/>
            <w:color w:val="0000FF"/>
            <w:u w:val="single"/>
          </w:rPr>
          <w:t>Заңымен</w:t>
        </w:r>
      </w:hyperlink>
      <w:r>
        <w:rPr>
          <w:rStyle w:val="s3"/>
        </w:rPr>
        <w:t xml:space="preserve"> (ресми </w:t>
      </w:r>
      <w:hyperlink r:id="rId6208"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209" w:anchor="sub_id=5570300" w:history="1">
        <w:r>
          <w:rPr>
            <w:rStyle w:val="a3"/>
            <w:i/>
            <w:iCs/>
            <w:color w:val="0000FF"/>
            <w:u w:val="single"/>
          </w:rPr>
          <w:t>бұр.ред.қара</w:t>
        </w:r>
      </w:hyperlink>
      <w:r>
        <w:rPr>
          <w:rStyle w:val="s3"/>
        </w:rPr>
        <w:t>) 12) тармақша жаңа редакцияда</w:t>
      </w:r>
    </w:p>
    <w:p w:rsidR="00000000" w:rsidRDefault="00F9681F">
      <w:pPr>
        <w:ind w:firstLine="400"/>
        <w:jc w:val="both"/>
      </w:pPr>
      <w:r>
        <w:rPr>
          <w:rStyle w:val="s0"/>
        </w:rPr>
        <w:t xml:space="preserve">12) Қазақстан Республикасының заңнамасында салық </w:t>
      </w:r>
      <w:r>
        <w:rPr>
          <w:rStyle w:val="s0"/>
        </w:rPr>
        <w:t>құпиясын</w:t>
      </w:r>
      <w:r>
        <w:rPr>
          <w:rStyle w:val="s0"/>
        </w:rPr>
        <w:t xml:space="preserve">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w:t>
      </w:r>
      <w:r>
        <w:rPr>
          <w:rStyle w:val="s0"/>
        </w:rPr>
        <w:t>і;</w:t>
      </w:r>
    </w:p>
    <w:p w:rsidR="00000000" w:rsidRDefault="00F9681F">
      <w:pPr>
        <w:jc w:val="both"/>
      </w:pPr>
      <w:r>
        <w:rPr>
          <w:rStyle w:val="s3"/>
        </w:rPr>
        <w:t> </w:t>
      </w:r>
      <w:r>
        <w:rPr>
          <w:rStyle w:val="s3"/>
        </w:rPr>
        <w:t>2013.06.03. № 81-V ҚР</w:t>
      </w:r>
      <w:r>
        <w:rPr>
          <w:rStyle w:val="s3"/>
        </w:rPr>
        <w:t xml:space="preserve"> </w:t>
      </w:r>
      <w:hyperlink r:id="rId6210" w:anchor="sub_id=400" w:history="1">
        <w:r>
          <w:rPr>
            <w:rStyle w:val="a3"/>
            <w:i/>
            <w:iCs/>
            <w:color w:val="0000FF"/>
            <w:u w:val="single"/>
          </w:rPr>
          <w:t>Заңымен</w:t>
        </w:r>
      </w:hyperlink>
      <w:r>
        <w:rPr>
          <w:rStyle w:val="s3"/>
        </w:rPr>
        <w:t xml:space="preserve"> </w:t>
      </w:r>
      <w:r>
        <w:rPr>
          <w:rStyle w:val="s3"/>
        </w:rPr>
        <w:t>13) тармақшамен толықтырылды; 2013.05.12. № 152-V ҚР</w:t>
      </w:r>
      <w:r>
        <w:rPr>
          <w:rStyle w:val="s3"/>
        </w:rPr>
        <w:t xml:space="preserve"> </w:t>
      </w:r>
      <w:hyperlink r:id="rId6211" w:anchor="sub_id=557" w:history="1">
        <w:r>
          <w:rPr>
            <w:rStyle w:val="a3"/>
            <w:i/>
            <w:iCs/>
            <w:color w:val="0000FF"/>
            <w:u w:val="single"/>
          </w:rPr>
          <w:t>Заңымен</w:t>
        </w:r>
      </w:hyperlink>
      <w:r>
        <w:rPr>
          <w:rStyle w:val="s3"/>
        </w:rPr>
        <w:t xml:space="preserve"> </w:t>
      </w:r>
      <w:r>
        <w:rPr>
          <w:rStyle w:val="s3"/>
        </w:rPr>
        <w:t>13) тармақша жаңа редакцияда (2014 ж. 1 қаңтардан бастап қолданысқа енгізілді) (</w:t>
      </w:r>
      <w:hyperlink r:id="rId6212" w:anchor="sub_id=55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13) монополияға қарсы органға Қазақстан Республикасының заңнамасында белгiл</w:t>
      </w:r>
      <w:r>
        <w:rPr>
          <w:rStyle w:val="s0"/>
        </w:rPr>
        <w:t>енген өкiлеттiктердi жүзеге асыру үшiн қажеттi мәлiметтер бөлiгiнде бередi.</w:t>
      </w:r>
    </w:p>
    <w:p w:rsidR="00000000" w:rsidRDefault="00F9681F">
      <w:pPr>
        <w:ind w:firstLine="400"/>
        <w:jc w:val="both"/>
      </w:pPr>
      <w:r>
        <w:rPr>
          <w:rStyle w:val="s0"/>
        </w:rPr>
        <w:t>Салық құпиясын құрайтын ұсынылатын мәліметтердің</w:t>
      </w:r>
      <w:r>
        <w:rPr>
          <w:rStyle w:val="s0"/>
        </w:rPr>
        <w:t xml:space="preserve"> </w:t>
      </w:r>
      <w:hyperlink r:id="rId6213"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14" w:anchor="sub_id=100" w:history="1">
        <w:r>
          <w:rPr>
            <w:rStyle w:val="a3"/>
            <w:color w:val="0000FF"/>
            <w:u w:val="single"/>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F9681F">
      <w:pPr>
        <w:jc w:val="both"/>
      </w:pPr>
      <w:r>
        <w:rPr>
          <w:rStyle w:val="s3"/>
        </w:rPr>
        <w:t>2013.05.12. № 152-V ҚР</w:t>
      </w:r>
      <w:r>
        <w:rPr>
          <w:rStyle w:val="s3"/>
        </w:rPr>
        <w:t xml:space="preserve"> </w:t>
      </w:r>
      <w:hyperlink r:id="rId6215" w:anchor="sub_id=557" w:history="1">
        <w:r>
          <w:rPr>
            <w:rStyle w:val="a3"/>
            <w:i/>
            <w:iCs/>
            <w:color w:val="0000FF"/>
            <w:u w:val="single"/>
          </w:rPr>
          <w:t>Заңымен</w:t>
        </w:r>
      </w:hyperlink>
      <w:r>
        <w:rPr>
          <w:rStyle w:val="s3"/>
        </w:rPr>
        <w:t xml:space="preserve"> </w:t>
      </w:r>
      <w:r>
        <w:rPr>
          <w:rStyle w:val="s3"/>
        </w:rPr>
        <w:t>14) тармақшаме</w:t>
      </w:r>
      <w:r>
        <w:rPr>
          <w:rStyle w:val="s3"/>
        </w:rPr>
        <w:t>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F9681F">
      <w:pPr>
        <w:ind w:firstLine="400"/>
        <w:jc w:val="both"/>
      </w:pPr>
      <w:r>
        <w:rPr>
          <w:rStyle w:val="s0"/>
        </w:rPr>
        <w:t>Салық құпиясын құрайтын ұсынылатын мәліметтердің</w:t>
      </w:r>
      <w:r>
        <w:rPr>
          <w:rStyle w:val="s0"/>
        </w:rPr>
        <w:t xml:space="preserve"> </w:t>
      </w:r>
      <w:hyperlink r:id="rId6216"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17" w:anchor="sub_id=100" w:history="1">
        <w:r>
          <w:rPr>
            <w:rStyle w:val="a3"/>
            <w:color w:val="0000FF"/>
            <w:u w:val="single"/>
          </w:rPr>
          <w:t>тәртібін</w:t>
        </w:r>
      </w:hyperlink>
      <w:r>
        <w:rPr>
          <w:rStyle w:val="s0"/>
        </w:rPr>
        <w:t xml:space="preserve"> </w:t>
      </w:r>
      <w:r>
        <w:rPr>
          <w:rStyle w:val="s0"/>
        </w:rPr>
        <w:t>кәсіпкерлік жөніндегі уәкілетті органмен бірлесіп, уәкілетті орг</w:t>
      </w:r>
      <w:r>
        <w:rPr>
          <w:rStyle w:val="s0"/>
        </w:rPr>
        <w:t>ан белгілейді;</w:t>
      </w:r>
    </w:p>
    <w:p w:rsidR="00000000" w:rsidRDefault="00F9681F">
      <w:pPr>
        <w:jc w:val="both"/>
      </w:pPr>
      <w:r>
        <w:rPr>
          <w:rStyle w:val="s3"/>
        </w:rPr>
        <w:t>2013.05.12. № 152-V ҚР</w:t>
      </w:r>
      <w:r>
        <w:rPr>
          <w:rStyle w:val="s3"/>
        </w:rPr>
        <w:t xml:space="preserve"> </w:t>
      </w:r>
      <w:hyperlink r:id="rId6218" w:anchor="sub_id=557" w:history="1">
        <w:r>
          <w:rPr>
            <w:rStyle w:val="a3"/>
            <w:i/>
            <w:iCs/>
            <w:color w:val="0000FF"/>
            <w:u w:val="single"/>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15) кеден ісі саласындағы уәкілетті органға беред</w:t>
      </w:r>
      <w:r>
        <w:rPr>
          <w:rStyle w:val="s0"/>
        </w:rPr>
        <w:t>і.</w:t>
      </w:r>
    </w:p>
    <w:p w:rsidR="00000000" w:rsidRDefault="00F9681F">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F9681F">
      <w:pPr>
        <w:jc w:val="both"/>
      </w:pPr>
      <w:r>
        <w:rPr>
          <w:rStyle w:val="s3"/>
        </w:rPr>
        <w:t>2013.05.12. № 152-V ҚР</w:t>
      </w:r>
      <w:r>
        <w:rPr>
          <w:rStyle w:val="s3"/>
        </w:rPr>
        <w:t xml:space="preserve"> </w:t>
      </w:r>
      <w:hyperlink r:id="rId6219" w:anchor="sub_id=557" w:history="1">
        <w:r>
          <w:rPr>
            <w:rStyle w:val="a3"/>
            <w:i/>
            <w:iCs/>
            <w:color w:val="0000FF"/>
            <w:u w:val="single"/>
          </w:rPr>
          <w:t>Заңымен</w:t>
        </w:r>
      </w:hyperlink>
      <w:r>
        <w:rPr>
          <w:rStyle w:val="s3"/>
        </w:rPr>
        <w:t xml:space="preserve"> </w:t>
      </w:r>
      <w:r>
        <w:rPr>
          <w:rStyle w:val="s3"/>
        </w:rPr>
        <w:t>16) тар</w:t>
      </w:r>
      <w:r>
        <w:rPr>
          <w:rStyle w:val="s3"/>
        </w:rPr>
        <w:t>мақшамен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F9681F">
      <w:pPr>
        <w:ind w:firstLine="400"/>
        <w:jc w:val="both"/>
      </w:pPr>
      <w:r>
        <w:rPr>
          <w:rStyle w:val="s0"/>
        </w:rPr>
        <w:t>Республикалық бюджеттің атқарылуы және жергілікті б</w:t>
      </w:r>
      <w:r>
        <w:rPr>
          <w:rStyle w:val="s0"/>
        </w:rPr>
        <w:t>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F9681F">
      <w:pPr>
        <w:jc w:val="both"/>
      </w:pPr>
      <w:r>
        <w:rPr>
          <w:rStyle w:val="s3"/>
        </w:rPr>
        <w:t>2015.08.06. № 317-V ҚР</w:t>
      </w:r>
      <w:r>
        <w:rPr>
          <w:rStyle w:val="s3"/>
        </w:rPr>
        <w:t xml:space="preserve"> </w:t>
      </w:r>
      <w:hyperlink r:id="rId6220" w:history="1">
        <w:r>
          <w:rPr>
            <w:rStyle w:val="a3"/>
            <w:i/>
            <w:iCs/>
            <w:color w:val="0000FF"/>
            <w:u w:val="single"/>
          </w:rPr>
          <w:t>Заңымен</w:t>
        </w:r>
      </w:hyperlink>
      <w:r>
        <w:rPr>
          <w:rStyle w:val="s3"/>
        </w:rPr>
        <w:t xml:space="preserve"> </w:t>
      </w:r>
      <w:r>
        <w:rPr>
          <w:rStyle w:val="s3"/>
        </w:rPr>
        <w:t>17) тармақшамен толықтырылды (ресми</w:t>
      </w:r>
      <w:r>
        <w:rPr>
          <w:rStyle w:val="s3"/>
        </w:rPr>
        <w:t xml:space="preserve"> </w:t>
      </w:r>
      <w:hyperlink r:id="rId6221"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F9681F">
      <w:pPr>
        <w:ind w:firstLine="400"/>
        <w:jc w:val="both"/>
      </w:pPr>
      <w:r>
        <w:rPr>
          <w:rStyle w:val="s0"/>
        </w:rPr>
        <w:t>17) Қазақстан Республикасының заңдарында көзделген жағдайларда сыртқы сауд</w:t>
      </w:r>
      <w:r>
        <w:rPr>
          <w:rStyle w:val="s0"/>
        </w:rPr>
        <w:t>а қызметі саласындағы уәкілетті органға береді.</w:t>
      </w:r>
    </w:p>
    <w:p w:rsidR="00000000" w:rsidRDefault="00F9681F">
      <w:pPr>
        <w:ind w:firstLine="400"/>
        <w:jc w:val="both"/>
      </w:pPr>
      <w:r>
        <w:rPr>
          <w:rStyle w:val="s0"/>
        </w:rPr>
        <w:t>Салық құпиясын құрайтын, ұсынылатын мәліметтердің</w:t>
      </w:r>
      <w:r>
        <w:rPr>
          <w:rStyle w:val="s0"/>
        </w:rPr>
        <w:t xml:space="preserve"> </w:t>
      </w:r>
      <w:hyperlink r:id="rId6222"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23" w:anchor="sub_id=100" w:history="1">
        <w:r>
          <w:rPr>
            <w:rStyle w:val="a3"/>
            <w:color w:val="0000FF"/>
            <w:u w:val="single"/>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F9681F">
      <w:pPr>
        <w:jc w:val="both"/>
      </w:pPr>
      <w:r>
        <w:rPr>
          <w:rStyle w:val="s3"/>
        </w:rPr>
        <w:t>2015.13.11. № 400-V ҚР</w:t>
      </w:r>
      <w:r>
        <w:rPr>
          <w:rStyle w:val="s3"/>
        </w:rPr>
        <w:t xml:space="preserve"> </w:t>
      </w:r>
      <w:hyperlink r:id="rId6224" w:anchor="sub_id=557" w:history="1">
        <w:r>
          <w:rPr>
            <w:rStyle w:val="a3"/>
            <w:i/>
            <w:iCs/>
            <w:color w:val="0000FF"/>
            <w:u w:val="single"/>
          </w:rPr>
          <w:t>Заңымен</w:t>
        </w:r>
      </w:hyperlink>
      <w:r>
        <w:rPr>
          <w:rStyle w:val="s3"/>
        </w:rPr>
        <w:t xml:space="preserve"> </w:t>
      </w:r>
      <w:r>
        <w:rPr>
          <w:rStyle w:val="s3"/>
        </w:rPr>
        <w:t>3-1-тармақпен то</w:t>
      </w:r>
      <w:r>
        <w:rPr>
          <w:rStyle w:val="s3"/>
        </w:rPr>
        <w:t>лықтырылды</w:t>
      </w:r>
      <w:r>
        <w:rPr>
          <w:rStyle w:val="s3"/>
        </w:rPr>
        <w:t xml:space="preserve"> </w:t>
      </w:r>
    </w:p>
    <w:p w:rsidR="00000000" w:rsidRDefault="00F9681F">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w:t>
      </w:r>
      <w:r>
        <w:rPr>
          <w:rStyle w:val="s0"/>
        </w:rPr>
        <w:t>ария етуді жүргізу процесінде алған салық төлеуші туралы мәліметтер мен ақпаратқа осы баптың 3-тармағының нормалары қолданылмайды.</w:t>
      </w:r>
    </w:p>
    <w:p w:rsidR="00000000" w:rsidRDefault="00F9681F">
      <w:pPr>
        <w:jc w:val="both"/>
      </w:pPr>
      <w:r>
        <w:rPr>
          <w:rStyle w:val="s3"/>
        </w:rPr>
        <w:t>2015.08.06. № 317-V ҚР</w:t>
      </w:r>
      <w:r>
        <w:rPr>
          <w:rStyle w:val="s3"/>
        </w:rPr>
        <w:t xml:space="preserve"> </w:t>
      </w:r>
      <w:hyperlink r:id="rId6225" w:history="1">
        <w:r>
          <w:rPr>
            <w:rStyle w:val="a3"/>
            <w:i/>
            <w:iCs/>
            <w:color w:val="0000FF"/>
            <w:u w:val="single"/>
          </w:rPr>
          <w:t>Заңымен</w:t>
        </w:r>
      </w:hyperlink>
      <w:r>
        <w:rPr>
          <w:rStyle w:val="s3"/>
        </w:rPr>
        <w:t xml:space="preserve"> </w:t>
      </w:r>
      <w:r>
        <w:rPr>
          <w:rStyle w:val="s3"/>
        </w:rPr>
        <w:t>4-тармақ жаңа редакцияда (рес</w:t>
      </w:r>
      <w:r>
        <w:rPr>
          <w:rStyle w:val="s3"/>
        </w:rPr>
        <w:t>ми</w:t>
      </w:r>
      <w:r>
        <w:rPr>
          <w:rStyle w:val="s3"/>
        </w:rPr>
        <w:t xml:space="preserve"> </w:t>
      </w:r>
      <w:hyperlink r:id="rId6226"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 (</w:t>
      </w:r>
      <w:hyperlink r:id="rId6227" w:anchor="sub_id=55704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4. Салық </w:t>
      </w:r>
      <w:r>
        <w:rPr>
          <w:rStyle w:val="s0"/>
        </w:rPr>
        <w:t>құпиясын</w:t>
      </w:r>
      <w:r>
        <w:rPr>
          <w:rStyle w:val="s0"/>
        </w:rPr>
        <w:t>:</w:t>
      </w:r>
    </w:p>
    <w:p w:rsidR="00000000" w:rsidRDefault="00F9681F">
      <w:pPr>
        <w:ind w:firstLine="400"/>
        <w:jc w:val="both"/>
      </w:pPr>
      <w:r>
        <w:rPr>
          <w:rStyle w:val="s0"/>
        </w:rPr>
        <w:t>осы бапта белгіленген жағдайларды қоспағанда, салық органдарының лауазымды адамдары;</w:t>
      </w:r>
    </w:p>
    <w:p w:rsidR="00000000" w:rsidRDefault="00F9681F">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w:t>
      </w:r>
      <w:r>
        <w:rPr>
          <w:rStyle w:val="s0"/>
        </w:rPr>
        <w:t>лген мемлекеттік органдарды қоспағанда, 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F9681F">
      <w:pPr>
        <w:ind w:firstLine="400"/>
        <w:jc w:val="both"/>
      </w:pPr>
      <w:r>
        <w:rPr>
          <w:rStyle w:val="s0"/>
        </w:rPr>
        <w:t>5. Салық органдарының лауазымды адамдар</w:t>
      </w:r>
      <w:r>
        <w:rPr>
          <w:rStyle w:val="s0"/>
        </w:rPr>
        <w:t>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w:t>
      </w:r>
      <w:r>
        <w:rPr>
          <w:rStyle w:val="s0"/>
        </w:rPr>
        <w:t>меттерді жария етуге құқылы емес.</w:t>
      </w:r>
    </w:p>
    <w:p w:rsidR="00000000" w:rsidRDefault="00F9681F">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F9681F">
      <w:pPr>
        <w:ind w:firstLine="400"/>
        <w:jc w:val="both"/>
      </w:pPr>
      <w:r>
        <w:rPr>
          <w:rStyle w:val="s0"/>
        </w:rPr>
        <w:t>6. Салық құп</w:t>
      </w:r>
      <w:r>
        <w:rPr>
          <w:rStyle w:val="s0"/>
        </w:rPr>
        <w:t>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F9681F">
      <w:pPr>
        <w:ind w:firstLine="400"/>
        <w:jc w:val="both"/>
      </w:pPr>
      <w:r>
        <w:rPr>
          <w:rStyle w:val="s0"/>
        </w:rPr>
        <w:t> </w:t>
      </w:r>
    </w:p>
    <w:p w:rsidR="00000000" w:rsidRDefault="00F9681F">
      <w:pPr>
        <w:ind w:firstLine="400"/>
        <w:jc w:val="both"/>
      </w:pPr>
      <w:bookmarkStart w:id="935" w:name="SUB5580000"/>
      <w:bookmarkEnd w:id="935"/>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F9681F">
      <w:pPr>
        <w:jc w:val="both"/>
      </w:pPr>
      <w:r>
        <w:rPr>
          <w:rStyle w:val="s3"/>
        </w:rPr>
        <w:t>2010.30.06. № 297-ІV ҚР</w:t>
      </w:r>
      <w:r>
        <w:rPr>
          <w:rStyle w:val="s3"/>
        </w:rPr>
        <w:t xml:space="preserve"> </w:t>
      </w:r>
      <w:hyperlink r:id="rId6228" w:anchor="sub_id=688"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6229" w:anchor="sub_id=55800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Салықтық зерттеу -</w:t>
      </w:r>
      <w:r>
        <w:rPr>
          <w:rStyle w:val="s0"/>
        </w:rPr>
        <w:t xml:space="preserve"> салық төлеушінің (салық агентінің) тіркеу деректерінде көрсетілген орналасқан жері бойынша жұмыс уақытында салық органдары:</w:t>
      </w:r>
    </w:p>
    <w:p w:rsidR="00000000" w:rsidRDefault="00F9681F">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r>
        <w:rPr>
          <w:rStyle w:val="s0"/>
        </w:rPr>
        <w:t>;</w:t>
      </w:r>
    </w:p>
    <w:p w:rsidR="00000000" w:rsidRDefault="00F9681F">
      <w:pPr>
        <w:ind w:firstLine="400"/>
        <w:jc w:val="both"/>
      </w:pPr>
      <w:r>
        <w:rPr>
          <w:rStyle w:val="s0"/>
        </w:rPr>
        <w:t>осы Кодекстің</w:t>
      </w:r>
      <w:r>
        <w:rPr>
          <w:rStyle w:val="s0"/>
        </w:rPr>
        <w:t xml:space="preserve"> </w:t>
      </w:r>
      <w:hyperlink w:anchor="sub6370200" w:history="1">
        <w:r>
          <w:rPr>
            <w:rStyle w:val="a3"/>
            <w:color w:val="0000FF"/>
            <w:u w:val="single"/>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F9681F">
      <w:pPr>
        <w:ind w:firstLine="400"/>
        <w:jc w:val="both"/>
      </w:pPr>
      <w:r>
        <w:rPr>
          <w:rStyle w:val="s0"/>
        </w:rPr>
        <w:t>осы Кодекстің</w:t>
      </w:r>
      <w:r>
        <w:rPr>
          <w:rStyle w:val="s0"/>
        </w:rPr>
        <w:t xml:space="preserve"> </w:t>
      </w:r>
      <w:hyperlink w:anchor="sub6080000" w:history="1">
        <w:r>
          <w:rPr>
            <w:rStyle w:val="a3"/>
            <w:color w:val="0000FF"/>
            <w:u w:val="single"/>
          </w:rPr>
          <w:t>608-бабының 1-1-тармағында</w:t>
        </w:r>
      </w:hyperlink>
      <w:r>
        <w:rPr>
          <w:rStyle w:val="s0"/>
        </w:rPr>
        <w:t xml:space="preserve"> </w:t>
      </w:r>
      <w:r>
        <w:rPr>
          <w:rStyle w:val="s0"/>
        </w:rPr>
        <w:t>көрсетілген жағдайда</w:t>
      </w:r>
      <w:r>
        <w:rPr>
          <w:rStyle w:val="s0"/>
        </w:rPr>
        <w:t xml:space="preserve"> салық төлеушіге (салық агентіне) осы Кодекстің</w:t>
      </w:r>
      <w:r>
        <w:rPr>
          <w:rStyle w:val="s0"/>
        </w:rPr>
        <w:t xml:space="preserve"> </w:t>
      </w:r>
      <w:hyperlink w:anchor="sub6070200" w:history="1">
        <w:r>
          <w:rPr>
            <w:rStyle w:val="a3"/>
            <w:color w:val="0000FF"/>
            <w:u w:val="single"/>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F9681F">
      <w:pPr>
        <w:ind w:firstLine="400"/>
        <w:jc w:val="both"/>
      </w:pPr>
      <w:r>
        <w:rPr>
          <w:rStyle w:val="s0"/>
        </w:rPr>
        <w:t xml:space="preserve">салық төлеушіге (салық агентіне) мүлікке билік етуді шектеу туралы шешімді және (немесе) билік </w:t>
      </w:r>
      <w:r>
        <w:rPr>
          <w:rStyle w:val="s0"/>
        </w:rPr>
        <w:t>етуі шектелген мүлік тізімдемесінің актісін тапсыру мақсатында жүзеге асыратын салықтық бақылаудың өзге нысаны.</w:t>
      </w:r>
    </w:p>
    <w:p w:rsidR="00000000" w:rsidRDefault="00F9681F">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F9681F">
      <w:pPr>
        <w:jc w:val="both"/>
      </w:pPr>
      <w:r>
        <w:rPr>
          <w:rStyle w:val="s3"/>
        </w:rPr>
        <w:t>2010.30.06. № 297-ІV ҚР</w:t>
      </w:r>
      <w:r>
        <w:rPr>
          <w:rStyle w:val="s3"/>
        </w:rPr>
        <w:t xml:space="preserve"> </w:t>
      </w:r>
      <w:hyperlink r:id="rId6230" w:anchor="sub_id=688"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жаңа редакцияда (2010 ж. 1 шілдеден бастап қолданысқа енгізілді) (</w:t>
      </w:r>
      <w:hyperlink r:id="rId6231" w:anchor="sub_id=5580200" w:history="1">
        <w:r>
          <w:rPr>
            <w:rStyle w:val="a3"/>
            <w:i/>
            <w:iCs/>
            <w:color w:val="0000FF"/>
            <w:u w:val="single"/>
          </w:rPr>
          <w:t>бұр.ред.қара</w:t>
        </w:r>
      </w:hyperlink>
      <w:r>
        <w:rPr>
          <w:rStyle w:val="s3"/>
        </w:rPr>
        <w:t>)</w:t>
      </w:r>
    </w:p>
    <w:p w:rsidR="00000000" w:rsidRDefault="00F9681F">
      <w:pPr>
        <w:ind w:firstLine="400"/>
        <w:jc w:val="both"/>
      </w:pPr>
      <w:r>
        <w:rPr>
          <w:rStyle w:val="s0"/>
        </w:rPr>
        <w:t>2. Мыналар</w:t>
      </w:r>
      <w:r>
        <w:rPr>
          <w:rStyle w:val="s0"/>
        </w:rPr>
        <w:t>:</w:t>
      </w:r>
    </w:p>
    <w:p w:rsidR="00000000" w:rsidRDefault="00F9681F">
      <w:pPr>
        <w:jc w:val="both"/>
      </w:pPr>
      <w:r>
        <w:rPr>
          <w:rStyle w:val="s3"/>
        </w:rPr>
        <w:t>2012.26.12. № 61-V ҚР</w:t>
      </w:r>
      <w:r>
        <w:rPr>
          <w:rStyle w:val="s3"/>
        </w:rPr>
        <w:t xml:space="preserve"> </w:t>
      </w:r>
      <w:hyperlink r:id="rId6232" w:anchor="sub_id=558"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6233" w:anchor="sub_id=55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w:t>
      </w:r>
      <w:r>
        <w:rPr>
          <w:rStyle w:val="s0"/>
        </w:rPr>
        <w:t>емесе) билік етуі шектелген мүлік тізімдемесінің актісін табыс етудің мүмкін болмауы;</w:t>
      </w:r>
    </w:p>
    <w:p w:rsidR="00000000" w:rsidRDefault="00F9681F">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w:anchor="sub6070200" w:history="1">
        <w:r>
          <w:rPr>
            <w:rStyle w:val="a3"/>
            <w:color w:val="0000FF"/>
            <w:u w:val="single"/>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F9681F">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w:t>
      </w:r>
      <w:r>
        <w:rPr>
          <w:rStyle w:val="s0"/>
        </w:rPr>
        <w:t>ай хатты почта немесе өзге байланыс ұйымы қайтарған күннен бастап бес жұмыс күні өткеннен кейін жүргізіледі.</w:t>
      </w:r>
    </w:p>
    <w:p w:rsidR="00000000" w:rsidRDefault="00F9681F">
      <w:pPr>
        <w:ind w:firstLine="400"/>
        <w:jc w:val="both"/>
      </w:pPr>
      <w:r>
        <w:rPr>
          <w:rStyle w:val="s0"/>
        </w:rPr>
        <w:t>Осы тармақшаның ережелері осы Кодекстің</w:t>
      </w:r>
      <w:r>
        <w:rPr>
          <w:rStyle w:val="s0"/>
        </w:rPr>
        <w:t xml:space="preserve"> </w:t>
      </w:r>
      <w:hyperlink w:anchor="sub6080000" w:history="1">
        <w:r>
          <w:rPr>
            <w:rStyle w:val="a3"/>
            <w:color w:val="0000FF"/>
            <w:u w:val="single"/>
          </w:rPr>
          <w:t>608-бабының 1-2-тармағында</w:t>
        </w:r>
      </w:hyperlink>
      <w:r>
        <w:rPr>
          <w:rStyle w:val="s0"/>
        </w:rPr>
        <w:t xml:space="preserve"> </w:t>
      </w:r>
      <w:r>
        <w:rPr>
          <w:rStyle w:val="s0"/>
        </w:rPr>
        <w:t>көзделген жағдайда қолданылмайды;</w:t>
      </w:r>
    </w:p>
    <w:p w:rsidR="00000000" w:rsidRDefault="00F9681F">
      <w:pPr>
        <w:jc w:val="both"/>
      </w:pPr>
      <w:r>
        <w:rPr>
          <w:rStyle w:val="s3"/>
        </w:rPr>
        <w:t>2011.21.07. №</w:t>
      </w:r>
      <w:r>
        <w:rPr>
          <w:rStyle w:val="s3"/>
        </w:rPr>
        <w:t xml:space="preserve"> 467-ІV ҚР</w:t>
      </w:r>
      <w:r>
        <w:rPr>
          <w:rStyle w:val="s3"/>
        </w:rPr>
        <w:t xml:space="preserve"> </w:t>
      </w:r>
      <w:hyperlink r:id="rId6234" w:anchor="sub_id=3186" w:history="1">
        <w:r>
          <w:rPr>
            <w:rStyle w:val="a3"/>
            <w:i/>
            <w:iCs/>
            <w:color w:val="0000FF"/>
            <w:u w:val="single"/>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6235" w:anchor="sub_id=5580200" w:history="1">
        <w:r>
          <w:rPr>
            <w:rStyle w:val="a3"/>
            <w:i/>
            <w:iCs/>
            <w:color w:val="0000FF"/>
            <w:u w:val="single"/>
          </w:rPr>
          <w:t>бұр.ред.қара</w:t>
        </w:r>
      </w:hyperlink>
      <w:r>
        <w:rPr>
          <w:rStyle w:val="s3"/>
        </w:rPr>
        <w:t>); 2012.26.12. № 61-V ҚР</w:t>
      </w:r>
      <w:r>
        <w:rPr>
          <w:rStyle w:val="s3"/>
        </w:rPr>
        <w:t xml:space="preserve"> </w:t>
      </w:r>
      <w:hyperlink r:id="rId6236" w:anchor="sub_id=558"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6237" w:anchor="sub_id=55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Кодекстің</w:t>
      </w:r>
      <w:r>
        <w:rPr>
          <w:rStyle w:val="s0"/>
        </w:rPr>
        <w:t xml:space="preserve"> </w:t>
      </w:r>
      <w:hyperlink w:anchor="sub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w:t>
      </w:r>
      <w:r>
        <w:rPr>
          <w:rStyle w:val="s0"/>
        </w:rPr>
        <w:t>ері бойынша нақты болуын немесе болмауын растаудағы қажеттілік салықтық зерттеу жүргізу үшін негіз болып табылады.</w:t>
      </w:r>
    </w:p>
    <w:p w:rsidR="00000000" w:rsidRDefault="00F9681F">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w:anchor="sub730000" w:history="1">
        <w:r>
          <w:rPr>
            <w:rStyle w:val="a3"/>
            <w:color w:val="0000FF"/>
            <w:u w:val="single"/>
          </w:rPr>
          <w:t>73</w:t>
        </w:r>
      </w:hyperlink>
      <w:r>
        <w:rPr>
          <w:rStyle w:val="s0"/>
        </w:rPr>
        <w:t xml:space="preserve"> </w:t>
      </w:r>
      <w:r>
        <w:rPr>
          <w:rStyle w:val="s0"/>
        </w:rPr>
        <w:t>және</w:t>
      </w:r>
      <w:r>
        <w:rPr>
          <w:rStyle w:val="s0"/>
        </w:rPr>
        <w:t xml:space="preserve"> </w:t>
      </w:r>
      <w:hyperlink w:anchor="sub740000" w:history="1">
        <w:r>
          <w:rPr>
            <w:rStyle w:val="a3"/>
            <w:color w:val="0000FF"/>
            <w:u w:val="single"/>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F9681F">
      <w:pPr>
        <w:jc w:val="both"/>
      </w:pPr>
      <w:r>
        <w:rPr>
          <w:rStyle w:val="s3"/>
        </w:rPr>
        <w:t>2013.05.12. № 152-V ҚР</w:t>
      </w:r>
      <w:r>
        <w:rPr>
          <w:rStyle w:val="s3"/>
        </w:rPr>
        <w:t xml:space="preserve"> </w:t>
      </w:r>
      <w:hyperlink r:id="rId6238" w:anchor="sub_id=558" w:history="1">
        <w:r>
          <w:rPr>
            <w:rStyle w:val="a3"/>
            <w:i/>
            <w:iCs/>
            <w:color w:val="0000FF"/>
            <w:u w:val="single"/>
          </w:rPr>
          <w:t>Заңымен</w:t>
        </w:r>
      </w:hyperlink>
      <w:r>
        <w:rPr>
          <w:rStyle w:val="s3"/>
        </w:rPr>
        <w:t xml:space="preserve"> </w:t>
      </w:r>
      <w:r>
        <w:rPr>
          <w:rStyle w:val="s3"/>
        </w:rPr>
        <w:t>3-та</w:t>
      </w:r>
      <w:r>
        <w:rPr>
          <w:rStyle w:val="s3"/>
        </w:rPr>
        <w:t>рмақ өзгертілді (2014 ж. 1 қаңтардан бастап қолданысқа енгізілді) (</w:t>
      </w:r>
      <w:hyperlink r:id="rId6239" w:anchor="sub_id=55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Салықтық зерттеудің нәтижесі бойынша салықтық зерттеу актісі жасалады, онда мыналар кө</w:t>
      </w:r>
      <w:r>
        <w:rPr>
          <w:rStyle w:val="s0"/>
        </w:rPr>
        <w:t>рсетіледі:</w:t>
      </w:r>
    </w:p>
    <w:p w:rsidR="00000000" w:rsidRDefault="00F9681F">
      <w:pPr>
        <w:ind w:firstLine="400"/>
        <w:jc w:val="both"/>
      </w:pPr>
      <w:r>
        <w:rPr>
          <w:rStyle w:val="s0"/>
        </w:rPr>
        <w:t>актінің жасалған орны, күні мен уақыты;</w:t>
      </w:r>
    </w:p>
    <w:p w:rsidR="00000000" w:rsidRDefault="00F9681F">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F9681F">
      <w:pPr>
        <w:ind w:firstLine="400"/>
        <w:jc w:val="both"/>
      </w:pPr>
      <w:r>
        <w:rPr>
          <w:rStyle w:val="s0"/>
        </w:rPr>
        <w:t>салық органының атауы;</w:t>
      </w:r>
    </w:p>
    <w:p w:rsidR="00000000" w:rsidRDefault="00F9681F">
      <w:pPr>
        <w:ind w:firstLine="400"/>
        <w:jc w:val="both"/>
      </w:pPr>
      <w:r>
        <w:rPr>
          <w:rStyle w:val="s0"/>
        </w:rPr>
        <w:t>тартылған куәгерлердің тегі, аты және әкесінің аты (ол болған жағдайда),</w:t>
      </w:r>
      <w:r>
        <w:rPr>
          <w:rStyle w:val="s0"/>
        </w:rPr>
        <w:t xml:space="preserve"> жеке басын куәландыратын құжаттың атауы мен нөмірі, тұрғылықты жерінің мекен-жайы;</w:t>
      </w:r>
    </w:p>
    <w:p w:rsidR="00000000" w:rsidRDefault="00F9681F">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F9681F">
      <w:pPr>
        <w:ind w:firstLine="400"/>
        <w:jc w:val="both"/>
      </w:pPr>
      <w:r>
        <w:rPr>
          <w:rStyle w:val="s0"/>
        </w:rPr>
        <w:t>салықтық зерттеудің қорытындысы туралы а</w:t>
      </w:r>
      <w:r>
        <w:rPr>
          <w:rStyle w:val="s0"/>
        </w:rPr>
        <w:t>қпарат</w:t>
      </w:r>
      <w:r>
        <w:rPr>
          <w:rStyle w:val="s0"/>
        </w:rPr>
        <w:t>.</w:t>
      </w:r>
    </w:p>
    <w:p w:rsidR="00000000" w:rsidRDefault="00F9681F">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w:t>
      </w:r>
      <w:r>
        <w:rPr>
          <w:rStyle w:val="s0"/>
        </w:rPr>
        <w:t>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F9681F">
      <w:pPr>
        <w:jc w:val="both"/>
      </w:pPr>
      <w:r>
        <w:rPr>
          <w:rStyle w:val="s3"/>
        </w:rPr>
        <w:t>2010.30.06. № 297-ІV ҚР</w:t>
      </w:r>
      <w:r>
        <w:rPr>
          <w:rStyle w:val="s3"/>
        </w:rPr>
        <w:t xml:space="preserve"> </w:t>
      </w:r>
      <w:hyperlink r:id="rId6240" w:anchor="sub_id=68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241" w:anchor="sub_id=5580400" w:history="1">
        <w:r>
          <w:rPr>
            <w:rStyle w:val="a3"/>
            <w:i/>
            <w:iCs/>
            <w:color w:val="0000FF"/>
            <w:u w:val="single"/>
          </w:rPr>
          <w:t>бұр.ред.қара</w:t>
        </w:r>
      </w:hyperlink>
      <w:r>
        <w:rPr>
          <w:rStyle w:val="s3"/>
        </w:rPr>
        <w:t>); 2012.26.12. № 61-V ҚР</w:t>
      </w:r>
      <w:r>
        <w:rPr>
          <w:rStyle w:val="s3"/>
        </w:rPr>
        <w:t xml:space="preserve"> </w:t>
      </w:r>
      <w:hyperlink r:id="rId6242" w:anchor="sub_id=558" w:history="1">
        <w:r>
          <w:rPr>
            <w:rStyle w:val="a3"/>
            <w:i/>
            <w:iCs/>
            <w:color w:val="0000FF"/>
            <w:u w:val="single"/>
          </w:rPr>
          <w:t>Заңымен</w:t>
        </w:r>
      </w:hyperlink>
      <w:r>
        <w:rPr>
          <w:rStyle w:val="s3"/>
        </w:rPr>
        <w:t xml:space="preserve"> </w:t>
      </w:r>
      <w:r>
        <w:rPr>
          <w:rStyle w:val="s3"/>
        </w:rPr>
        <w:t>(2013 ж. 1 шілдеден бастап қолданысқа енгізілді) (</w:t>
      </w:r>
      <w:hyperlink r:id="rId6243" w:anchor="sub_id=5580400" w:history="1">
        <w:r>
          <w:rPr>
            <w:rStyle w:val="a3"/>
            <w:i/>
            <w:iCs/>
            <w:color w:val="0000FF"/>
            <w:u w:val="single"/>
          </w:rPr>
          <w:t>бұр.ред.қара</w:t>
        </w:r>
      </w:hyperlink>
      <w:r>
        <w:rPr>
          <w:rStyle w:val="s3"/>
        </w:rPr>
        <w:t>); 2013.05.12. № 152-V ҚР</w:t>
      </w:r>
      <w:r>
        <w:rPr>
          <w:rStyle w:val="s3"/>
        </w:rPr>
        <w:t xml:space="preserve"> </w:t>
      </w:r>
      <w:hyperlink r:id="rId6244" w:anchor="sub_id=55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245" w:anchor="sub_id=558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Осы баптың 2-тармағының 3) тармақшасында көрсетілген негіз бойы</w:t>
      </w:r>
      <w:r>
        <w:rPr>
          <w:rStyle w:val="s0"/>
        </w:rPr>
        <w:t>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6246" w:anchor="sub_id=10" w:history="1">
        <w:r>
          <w:rPr>
            <w:rStyle w:val="a3"/>
            <w:color w:val="0000FF"/>
            <w:u w:val="single"/>
          </w:rPr>
          <w:t>салық төлеушінің орналасқан жерін (жоқтығын) растау туралы</w:t>
        </w:r>
      </w:hyperlink>
      <w:r>
        <w:rPr>
          <w:rStyle w:val="s0"/>
        </w:rPr>
        <w:t xml:space="preserve"> хабарлама жібереді.</w:t>
      </w:r>
    </w:p>
    <w:p w:rsidR="00000000" w:rsidRDefault="00F9681F">
      <w:pPr>
        <w:jc w:val="both"/>
      </w:pPr>
      <w:bookmarkStart w:id="936" w:name="SUB5580500"/>
      <w:bookmarkEnd w:id="936"/>
      <w:r>
        <w:rPr>
          <w:rStyle w:val="s3"/>
        </w:rPr>
        <w:t>2009.16.11. № 200-ІV Қ</w:t>
      </w:r>
      <w:r>
        <w:rPr>
          <w:rStyle w:val="s3"/>
        </w:rPr>
        <w:t xml:space="preserve">Р </w:t>
      </w:r>
      <w:hyperlink r:id="rId6247" w:anchor="sub_id=172" w:history="1">
        <w:r>
          <w:rPr>
            <w:rStyle w:val="a3"/>
            <w:i/>
            <w:iCs/>
            <w:color w:val="0000FF"/>
            <w:u w:val="single"/>
          </w:rPr>
          <w:t>Заңымен</w:t>
        </w:r>
      </w:hyperlink>
      <w:r>
        <w:rPr>
          <w:rStyle w:val="s3"/>
        </w:rPr>
        <w:t xml:space="preserve"> </w:t>
      </w:r>
      <w:r>
        <w:rPr>
          <w:rStyle w:val="s3"/>
        </w:rPr>
        <w:t>5-тармақ өзгертілді (2010 ж. 1 қаңтардан баста</w:t>
      </w:r>
      <w:r>
        <w:rPr>
          <w:rStyle w:val="s3"/>
        </w:rPr>
        <w:t>п қолданысқа енгiзiледі) (бұр.</w:t>
      </w:r>
      <w:hyperlink r:id="rId6248" w:anchor="sub_id=5580400" w:history="1">
        <w:r>
          <w:rPr>
            <w:rStyle w:val="a3"/>
            <w:i/>
            <w:iCs/>
            <w:color w:val="0000FF"/>
            <w:u w:val="single"/>
          </w:rPr>
          <w:t>ред</w:t>
        </w:r>
      </w:hyperlink>
      <w:r>
        <w:rPr>
          <w:rStyle w:val="s3"/>
        </w:rPr>
        <w:t>.қара); 2010.30.06. № 297-ІV ҚР</w:t>
      </w:r>
      <w:r>
        <w:rPr>
          <w:rStyle w:val="s3"/>
        </w:rPr>
        <w:t xml:space="preserve"> </w:t>
      </w:r>
      <w:hyperlink r:id="rId6249" w:anchor="sub_id=688" w:history="1">
        <w:r>
          <w:rPr>
            <w:rStyle w:val="a3"/>
            <w:i/>
            <w:iCs/>
            <w:color w:val="0000FF"/>
            <w:u w:val="single"/>
          </w:rPr>
          <w:t>Заңымен</w:t>
        </w:r>
      </w:hyperlink>
      <w:r>
        <w:rPr>
          <w:rStyle w:val="s3"/>
        </w:rPr>
        <w:t xml:space="preserve"> </w:t>
      </w:r>
      <w:r>
        <w:rPr>
          <w:rStyle w:val="s3"/>
        </w:rPr>
        <w:t>5-тармақ жаңа ред</w:t>
      </w:r>
      <w:r>
        <w:rPr>
          <w:rStyle w:val="s3"/>
        </w:rPr>
        <w:t>акцияда (2010 ж. 1 шілдеден бастап қолданысқа енгізілді) (</w:t>
      </w:r>
      <w:hyperlink r:id="rId6250" w:anchor="sub_id=5580500" w:history="1">
        <w:r>
          <w:rPr>
            <w:rStyle w:val="a3"/>
            <w:i/>
            <w:iCs/>
            <w:color w:val="0000FF"/>
            <w:u w:val="single"/>
          </w:rPr>
          <w:t>бұр.ред.қара</w:t>
        </w:r>
      </w:hyperlink>
      <w:r>
        <w:rPr>
          <w:rStyle w:val="s3"/>
        </w:rPr>
        <w:t>); 2012.26.12. № 61-V ҚР</w:t>
      </w:r>
      <w:r>
        <w:rPr>
          <w:rStyle w:val="s3"/>
        </w:rPr>
        <w:t xml:space="preserve"> </w:t>
      </w:r>
      <w:hyperlink r:id="rId6251" w:anchor="sub_id=558"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6252" w:anchor="sub_id=558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органы осы баптың 4-тармағында көрсетілген хабарламаны жіберген</w:t>
      </w:r>
      <w:r>
        <w:rPr>
          <w:rStyle w:val="s0"/>
        </w:rPr>
        <w:t xml:space="preserve">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F9681F">
      <w:pPr>
        <w:ind w:firstLine="400"/>
        <w:jc w:val="both"/>
      </w:pPr>
      <w:r>
        <w:rPr>
          <w:rStyle w:val="s0"/>
        </w:rPr>
        <w:t>Салық төлеуші осы тармақтың бірінші бөлігінде көрсетілген талапты орындамаған жағдайда</w:t>
      </w:r>
      <w:r>
        <w:rPr>
          <w:rStyle w:val="s0"/>
        </w:rPr>
        <w:t>, салық органы:</w:t>
      </w:r>
    </w:p>
    <w:p w:rsidR="00000000" w:rsidRDefault="00F9681F">
      <w:pPr>
        <w:ind w:firstLine="400"/>
        <w:jc w:val="both"/>
      </w:pPr>
      <w:r>
        <w:rPr>
          <w:rStyle w:val="s0"/>
        </w:rPr>
        <w:t>осы Кодекстің</w:t>
      </w:r>
      <w:r>
        <w:rPr>
          <w:rStyle w:val="s0"/>
        </w:rPr>
        <w:t xml:space="preserve"> </w:t>
      </w:r>
      <w:hyperlink w:anchor="sub6110100" w:history="1">
        <w:r>
          <w:rPr>
            <w:rStyle w:val="a3"/>
            <w:color w:val="0000FF"/>
            <w:u w:val="single"/>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F9681F">
      <w:pPr>
        <w:ind w:firstLine="400"/>
        <w:jc w:val="both"/>
      </w:pPr>
      <w:r>
        <w:rPr>
          <w:rStyle w:val="s0"/>
        </w:rPr>
        <w:t>жазбаша түсіндірме ұсынуға осы тармақта белгіленген мерзімні</w:t>
      </w:r>
      <w:r>
        <w:rPr>
          <w:rStyle w:val="s0"/>
        </w:rPr>
        <w:t>ң</w:t>
      </w:r>
      <w:r>
        <w:rPr>
          <w:rStyle w:val="s0"/>
        </w:rPr>
        <w:t xml:space="preserve"> соңғы күніне мұндай салық төлеушіде ашылған банк шоттары болмаған жағдайда, осы Кодекстің</w:t>
      </w:r>
      <w:r>
        <w:rPr>
          <w:rStyle w:val="s0"/>
        </w:rPr>
        <w:t xml:space="preserve"> </w:t>
      </w:r>
      <w:hyperlink w:anchor="sub5710400" w:history="1">
        <w:r>
          <w:rPr>
            <w:rStyle w:val="a3"/>
            <w:color w:val="0000FF"/>
            <w:u w:val="single"/>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F9681F">
      <w:pPr>
        <w:jc w:val="both"/>
      </w:pPr>
      <w:bookmarkStart w:id="937" w:name="SUB5580600"/>
      <w:bookmarkEnd w:id="937"/>
      <w:r>
        <w:rPr>
          <w:rStyle w:val="s3"/>
        </w:rPr>
        <w:t>2010.30.06. № 297-ІV ҚР</w:t>
      </w:r>
      <w:r>
        <w:rPr>
          <w:rStyle w:val="s3"/>
        </w:rPr>
        <w:t xml:space="preserve"> </w:t>
      </w:r>
      <w:hyperlink r:id="rId6253" w:anchor="sub_id=688" w:history="1">
        <w:r>
          <w:rPr>
            <w:rStyle w:val="a3"/>
            <w:i/>
            <w:iCs/>
            <w:color w:val="0000FF"/>
            <w:u w:val="single"/>
          </w:rPr>
          <w:t>Заңымен</w:t>
        </w:r>
      </w:hyperlink>
      <w:r>
        <w:rPr>
          <w:rStyle w:val="s3"/>
        </w:rPr>
        <w:t xml:space="preserve"> </w:t>
      </w:r>
      <w:r>
        <w:rPr>
          <w:rStyle w:val="s3"/>
        </w:rPr>
        <w:t>6-тармақ жаңа редакцияда (2010 ж. 1 шілдеден бастап қолданысқа енгізілді) (</w:t>
      </w:r>
      <w:hyperlink r:id="rId6254" w:anchor="sub_id=5580600" w:history="1">
        <w:r>
          <w:rPr>
            <w:rStyle w:val="a3"/>
            <w:i/>
            <w:iCs/>
            <w:color w:val="0000FF"/>
            <w:u w:val="single"/>
          </w:rPr>
          <w:t>бұр.ред.қа</w:t>
        </w:r>
        <w:r>
          <w:rPr>
            <w:rStyle w:val="a3"/>
            <w:i/>
            <w:iCs/>
            <w:color w:val="0000FF"/>
            <w:u w:val="single"/>
          </w:rPr>
          <w:t>ра</w:t>
        </w:r>
      </w:hyperlink>
      <w:r>
        <w:rPr>
          <w:rStyle w:val="s3"/>
        </w:rPr>
        <w:t>)</w:t>
      </w:r>
    </w:p>
    <w:p w:rsidR="00000000" w:rsidRDefault="00F9681F">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w:t>
      </w:r>
      <w:r>
        <w:rPr>
          <w:rStyle w:val="s0"/>
        </w:rPr>
        <w:t>уралы жазбаша түсіндірме табыс етуге міндетті.</w:t>
      </w:r>
    </w:p>
    <w:p w:rsidR="00000000" w:rsidRDefault="00F9681F">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w:anchor="sub5710400" w:history="1">
        <w:r>
          <w:rPr>
            <w:rStyle w:val="a3"/>
            <w:color w:val="0000FF"/>
            <w:u w:val="single"/>
          </w:rPr>
          <w:t>571-бабының 4-тармағында</w:t>
        </w:r>
      </w:hyperlink>
      <w:r>
        <w:rPr>
          <w:rStyle w:val="s0"/>
        </w:rPr>
        <w:t xml:space="preserve"> </w:t>
      </w:r>
      <w:r>
        <w:rPr>
          <w:rStyle w:val="s0"/>
        </w:rPr>
        <w:t>белгіленген тәртіппен мұндай салық т</w:t>
      </w:r>
      <w:r>
        <w:rPr>
          <w:rStyle w:val="s0"/>
        </w:rPr>
        <w:t>өлеушіні</w:t>
      </w:r>
      <w:r>
        <w:rPr>
          <w:rStyle w:val="s0"/>
        </w:rPr>
        <w:t xml:space="preserve"> қосылған құн салығы бойынша тіркеу есебінен алып тастайды.</w:t>
      </w:r>
    </w:p>
    <w:p w:rsidR="00000000" w:rsidRDefault="00F9681F">
      <w:pPr>
        <w:ind w:firstLine="400"/>
        <w:jc w:val="both"/>
      </w:pPr>
      <w:r>
        <w:t> </w:t>
      </w:r>
    </w:p>
    <w:p w:rsidR="00000000" w:rsidRDefault="00F9681F">
      <w:pPr>
        <w:ind w:firstLine="400"/>
        <w:jc w:val="both"/>
      </w:pPr>
      <w:bookmarkStart w:id="938" w:name="SUB5590000"/>
      <w:bookmarkEnd w:id="938"/>
      <w:r>
        <w:rPr>
          <w:rStyle w:val="s0"/>
          <w:b/>
          <w:bCs/>
        </w:rPr>
        <w:t>559-бап</w:t>
      </w:r>
      <w:r>
        <w:rPr>
          <w:rStyle w:val="s0"/>
        </w:rPr>
        <w:t xml:space="preserve">. </w:t>
      </w:r>
      <w:r>
        <w:rPr>
          <w:rStyle w:val="s0"/>
          <w:b/>
          <w:bCs/>
        </w:rPr>
        <w:t>Куәгерлердің қатысуы</w:t>
      </w:r>
    </w:p>
    <w:p w:rsidR="00000000" w:rsidRDefault="00F9681F">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F9681F">
      <w:pPr>
        <w:ind w:firstLine="400"/>
        <w:jc w:val="both"/>
      </w:pPr>
      <w:r>
        <w:rPr>
          <w:rStyle w:val="s0"/>
        </w:rPr>
        <w:t>1)</w:t>
      </w:r>
      <w:r>
        <w:rPr>
          <w:rStyle w:val="s0"/>
        </w:rPr>
        <w:t xml:space="preserve">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w:t>
      </w:r>
      <w:r>
        <w:rPr>
          <w:rStyle w:val="s0"/>
        </w:rPr>
        <w:t>барландыруды, нұсқаманы, салықтық тексеру актісін және осы Кодексте көзделген салық органдарының өзге де құжаттарын тапсыруы;</w:t>
      </w:r>
    </w:p>
    <w:p w:rsidR="00000000" w:rsidRDefault="00F9681F">
      <w:pPr>
        <w:ind w:firstLine="400"/>
        <w:jc w:val="both"/>
      </w:pPr>
      <w:r>
        <w:rPr>
          <w:rStyle w:val="s0"/>
        </w:rPr>
        <w:t>2) салық төлеушінің (салық агентінің) мүлікке билік етуін шектеу;</w:t>
      </w:r>
    </w:p>
    <w:p w:rsidR="00000000" w:rsidRDefault="00F9681F">
      <w:pPr>
        <w:ind w:firstLine="400"/>
        <w:jc w:val="both"/>
      </w:pPr>
      <w:r>
        <w:rPr>
          <w:rStyle w:val="s0"/>
        </w:rPr>
        <w:t xml:space="preserve">3) нұсқаманың негізінде жүргізілетін, салық салу объектісі және </w:t>
      </w:r>
      <w:r>
        <w:rPr>
          <w:rStyle w:val="s0"/>
        </w:rPr>
        <w:t>(немесе) орналасқан жеріне қарамастан салық салуға байланысты объект болып табылатын мүлікті зерттеу;</w:t>
      </w:r>
    </w:p>
    <w:p w:rsidR="00000000" w:rsidRDefault="00F9681F">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w:t>
      </w:r>
      <w:r>
        <w:rPr>
          <w:rStyle w:val="s0"/>
        </w:rPr>
        <w:t>лдарды (сурет-, аудио-, бейнеаппаратураларды) қолдана отырып түгендеу жүргізу;</w:t>
      </w:r>
      <w:r>
        <w:rPr>
          <w:rStyle w:val="s0"/>
        </w:rPr>
        <w:t xml:space="preserve"> </w:t>
      </w:r>
    </w:p>
    <w:p w:rsidR="00000000" w:rsidRDefault="00F9681F">
      <w:pPr>
        <w:ind w:firstLine="400"/>
        <w:jc w:val="both"/>
      </w:pPr>
      <w:r>
        <w:rPr>
          <w:rStyle w:val="s0"/>
        </w:rPr>
        <w:t>5) салықтық зерттеу куәгерлердің қатысуымен жүзеге асырылады.</w:t>
      </w:r>
    </w:p>
    <w:p w:rsidR="00000000" w:rsidRDefault="00F9681F">
      <w:pPr>
        <w:ind w:firstLine="400"/>
        <w:jc w:val="both"/>
      </w:pPr>
      <w:r>
        <w:rPr>
          <w:rStyle w:val="s0"/>
        </w:rPr>
        <w:t>2. Куәгерлер ретінде салық органдарының лауазымды адамы мен салық төлеуші (салық агенті) іс-әрекеттерінің нәтижесі</w:t>
      </w:r>
      <w:r>
        <w:rPr>
          <w:rStyle w:val="s0"/>
        </w:rPr>
        <w:t>не мүдделі емес, саны екі адамнан кем емес, кез келген кәмелетке толған, іс-әрекетке қабілетті азаматтар шақырылуы мүмкін.</w:t>
      </w:r>
    </w:p>
    <w:p w:rsidR="00000000" w:rsidRDefault="00F9681F">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w:t>
      </w:r>
      <w:r>
        <w:rPr>
          <w:rStyle w:val="s0"/>
        </w:rPr>
        <w:t>інің, құрылтайшыларының куәгерлер ретінде қатысуына жол берілмейді.</w:t>
      </w:r>
    </w:p>
    <w:p w:rsidR="00000000" w:rsidRDefault="00F9681F">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w:t>
      </w:r>
      <w:r>
        <w:rPr>
          <w:rStyle w:val="s0"/>
        </w:rPr>
        <w:t>лық агенті) іс-әрекеттерінің фактісін, мазмұнын және нәтижелерін куәландырады.</w:t>
      </w:r>
    </w:p>
    <w:p w:rsidR="00000000" w:rsidRDefault="00F9681F">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F9681F">
      <w:pPr>
        <w:ind w:firstLine="400"/>
        <w:jc w:val="both"/>
      </w:pPr>
      <w:r>
        <w:rPr>
          <w:rStyle w:val="s0"/>
        </w:rPr>
        <w:t>6. Салық</w:t>
      </w:r>
      <w:r>
        <w:rPr>
          <w:rStyle w:val="s0"/>
        </w:rPr>
        <w:t xml:space="preserve"> органдарының лауазымды адамы куәгерлердің қатысуымен жасайтын хаттамада (актіде) мыналар көрсетіледі:</w:t>
      </w:r>
    </w:p>
    <w:p w:rsidR="00000000" w:rsidRDefault="00F9681F">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F9681F">
      <w:pPr>
        <w:ind w:firstLine="400"/>
        <w:jc w:val="both"/>
      </w:pPr>
      <w:r>
        <w:rPr>
          <w:rStyle w:val="s0"/>
        </w:rPr>
        <w:t>2) салық органының атауы;</w:t>
      </w:r>
    </w:p>
    <w:p w:rsidR="00000000" w:rsidRDefault="00F9681F">
      <w:pPr>
        <w:ind w:firstLine="400"/>
        <w:jc w:val="both"/>
      </w:pPr>
      <w:r>
        <w:rPr>
          <w:rStyle w:val="s0"/>
        </w:rPr>
        <w:t>3) іс-ә</w:t>
      </w:r>
      <w:r>
        <w:rPr>
          <w:rStyle w:val="s0"/>
        </w:rPr>
        <w:t>рекеттер жасалған орын мен күн;</w:t>
      </w:r>
    </w:p>
    <w:p w:rsidR="00000000" w:rsidRDefault="00F9681F">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F9681F">
      <w:pPr>
        <w:ind w:firstLine="400"/>
        <w:jc w:val="both"/>
      </w:pPr>
      <w:r>
        <w:rPr>
          <w:rStyle w:val="s0"/>
        </w:rPr>
        <w:t>5) іс-әрекеттің мазмұны м</w:t>
      </w:r>
      <w:r>
        <w:rPr>
          <w:rStyle w:val="s0"/>
        </w:rPr>
        <w:t>ен оны жүргізудің сабақтастығы;</w:t>
      </w:r>
    </w:p>
    <w:p w:rsidR="00000000" w:rsidRDefault="00F9681F">
      <w:pPr>
        <w:ind w:firstLine="400"/>
        <w:jc w:val="both"/>
      </w:pPr>
      <w:r>
        <w:rPr>
          <w:rStyle w:val="s0"/>
        </w:rPr>
        <w:t>6) іс-әрекеттің басталған және аяқталған уақыты;</w:t>
      </w:r>
    </w:p>
    <w:p w:rsidR="00000000" w:rsidRDefault="00F9681F">
      <w:pPr>
        <w:ind w:firstLine="400"/>
        <w:jc w:val="both"/>
      </w:pPr>
      <w:r>
        <w:rPr>
          <w:rStyle w:val="s0"/>
        </w:rPr>
        <w:t>7) іс-әрекет жасалған кезде анықталған фактілер мен мән-жайлар.</w:t>
      </w:r>
    </w:p>
    <w:p w:rsidR="00000000" w:rsidRDefault="00F9681F">
      <w:pPr>
        <w:ind w:firstLine="400"/>
        <w:jc w:val="both"/>
      </w:pPr>
      <w:r>
        <w:rPr>
          <w:rStyle w:val="s0"/>
        </w:rPr>
        <w:t>7. Салық органдарының лауазымды адамы іс-әрекет жасауға қатысқан немесе ол жасалған кезде болған адамдарды хатт</w:t>
      </w:r>
      <w:r>
        <w:rPr>
          <w:rStyle w:val="s0"/>
        </w:rPr>
        <w:t>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F9681F">
      <w:pPr>
        <w:ind w:firstLine="400"/>
        <w:jc w:val="both"/>
      </w:pPr>
      <w:r>
        <w:rPr>
          <w:rStyle w:val="s0"/>
        </w:rPr>
        <w:t>8. Хаттамаға (актіге) іс</w:t>
      </w:r>
      <w:r>
        <w:rPr>
          <w:rStyle w:val="s0"/>
        </w:rPr>
        <w:t>-әрекет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F9681F">
      <w:pPr>
        <w:ind w:firstLine="400"/>
        <w:jc w:val="both"/>
      </w:pPr>
      <w:r>
        <w:rPr>
          <w:rStyle w:val="s0"/>
        </w:rPr>
        <w:t>9. Салық органдары лауазымды адамның осы бапта белгіленген тәртіппен жасаған хаттамасы (актісі) осы баптың</w:t>
      </w:r>
      <w:r>
        <w:rPr>
          <w:rStyle w:val="s0"/>
        </w:rPr>
        <w:t xml:space="preserve"> 1-тармағында көрсетілген іс-әрекеттер жасау фактісін тіркейді және растайды.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939" w:name="SUB5600000"/>
      <w:bookmarkEnd w:id="939"/>
      <w:r>
        <w:rPr>
          <w:rStyle w:val="s1"/>
        </w:rPr>
        <w:t>81-тарау. САЛЫҚ ТӨЛЕУШІНІ САЛЫҚ</w:t>
      </w:r>
      <w:r>
        <w:rPr>
          <w:rStyle w:val="s1"/>
        </w:rPr>
        <w:t>  ОРГАНДАРЫНДА ТІРКЕУ</w:t>
      </w:r>
    </w:p>
    <w:p w:rsidR="00000000" w:rsidRDefault="00F9681F">
      <w:pPr>
        <w:ind w:firstLine="400"/>
        <w:jc w:val="both"/>
      </w:pPr>
      <w:r>
        <w:rPr>
          <w:rStyle w:val="s0"/>
        </w:rPr>
        <w:t> </w:t>
      </w:r>
    </w:p>
    <w:p w:rsidR="00000000" w:rsidRDefault="00F9681F">
      <w:pPr>
        <w:ind w:firstLine="400"/>
        <w:jc w:val="both"/>
      </w:pPr>
      <w:r>
        <w:rPr>
          <w:rStyle w:val="s0"/>
          <w:b/>
          <w:bCs/>
        </w:rPr>
        <w:t>560-бап.</w:t>
      </w:r>
      <w:r>
        <w:rPr>
          <w:rStyle w:val="s0"/>
        </w:rPr>
        <w:t xml:space="preserve"> </w:t>
      </w:r>
      <w:r>
        <w:rPr>
          <w:rStyle w:val="s0"/>
          <w:b/>
          <w:bCs/>
        </w:rPr>
        <w:t>Жалпы ережелер</w:t>
      </w:r>
    </w:p>
    <w:p w:rsidR="00000000" w:rsidRDefault="00F9681F">
      <w:pPr>
        <w:ind w:firstLine="400"/>
        <w:jc w:val="both"/>
      </w:pPr>
      <w:r>
        <w:rPr>
          <w:rStyle w:val="s0"/>
        </w:rPr>
        <w:t xml:space="preserve">1. Уәкілетті орган салық төлеушілердің мемлекеттік деректер базасын қалыптастыру жолымен салық </w:t>
      </w:r>
      <w:r>
        <w:rPr>
          <w:rStyle w:val="s0"/>
        </w:rPr>
        <w:t>төлеушілерді есепке алуды жүргізеді.</w:t>
      </w:r>
    </w:p>
    <w:p w:rsidR="00000000" w:rsidRDefault="00F9681F">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F9681F">
      <w:pPr>
        <w:ind w:firstLine="400"/>
        <w:jc w:val="both"/>
      </w:pPr>
      <w:r>
        <w:rPr>
          <w:rStyle w:val="s0"/>
        </w:rPr>
        <w:t>3. Салық төлеушілердің мемлекеттік деректер базасын қалыптастыру:</w:t>
      </w:r>
    </w:p>
    <w:p w:rsidR="00000000" w:rsidRDefault="00F9681F">
      <w:pPr>
        <w:ind w:firstLine="400"/>
        <w:jc w:val="both"/>
      </w:pPr>
      <w:r>
        <w:rPr>
          <w:rStyle w:val="s0"/>
        </w:rPr>
        <w:t>1) жеке тұлғаны, заңды тұл</w:t>
      </w:r>
      <w:r>
        <w:rPr>
          <w:rStyle w:val="s0"/>
        </w:rPr>
        <w:t>ғаны</w:t>
      </w:r>
      <w:r>
        <w:rPr>
          <w:rStyle w:val="s0"/>
        </w:rPr>
        <w:t>, заңды тұлғаның құрылымдық бөлімшесін салық органдарында салық төлеуші ретінде тіркеу;</w:t>
      </w:r>
    </w:p>
    <w:p w:rsidR="00000000" w:rsidRDefault="00F9681F">
      <w:pPr>
        <w:jc w:val="both"/>
      </w:pPr>
      <w:r>
        <w:rPr>
          <w:rStyle w:val="s3"/>
        </w:rPr>
        <w:t>2010.02.04. № 262-IV ҚР</w:t>
      </w:r>
      <w:r>
        <w:rPr>
          <w:rStyle w:val="s3"/>
        </w:rPr>
        <w:t xml:space="preserve"> </w:t>
      </w:r>
      <w:hyperlink r:id="rId6255" w:anchor="sub_id=817" w:history="1">
        <w:r>
          <w:rPr>
            <w:rStyle w:val="a3"/>
            <w:i/>
            <w:iCs/>
            <w:color w:val="0000FF"/>
            <w:u w:val="single"/>
          </w:rPr>
          <w:t>Заңымен</w:t>
        </w:r>
      </w:hyperlink>
      <w:r>
        <w:rPr>
          <w:rStyle w:val="s3"/>
        </w:rPr>
        <w:t xml:space="preserve"> (</w:t>
      </w:r>
      <w:hyperlink r:id="rId625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257" w:anchor="sub_id=5600000" w:history="1">
        <w:r>
          <w:rPr>
            <w:rStyle w:val="a3"/>
            <w:i/>
            <w:iCs/>
            <w:color w:val="0000FF"/>
            <w:u w:val="single"/>
          </w:rPr>
          <w:t>ред</w:t>
        </w:r>
      </w:hyperlink>
      <w:r>
        <w:rPr>
          <w:rStyle w:val="s3"/>
        </w:rPr>
        <w:t>.қара); 2011.21.07. № 467-ІV ҚР</w:t>
      </w:r>
      <w:r>
        <w:rPr>
          <w:rStyle w:val="s3"/>
        </w:rPr>
        <w:t xml:space="preserve"> </w:t>
      </w:r>
      <w:hyperlink r:id="rId6258" w:anchor="sub_id=18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259" w:anchor="sub_id=5600002" w:history="1">
        <w:r>
          <w:rPr>
            <w:rStyle w:val="a3"/>
            <w:i/>
            <w:iCs/>
            <w:color w:val="0000FF"/>
            <w:u w:val="single"/>
          </w:rPr>
          <w:t>бұр.ред.қара</w:t>
        </w:r>
      </w:hyperlink>
      <w:r>
        <w:rPr>
          <w:rStyle w:val="s3"/>
        </w:rPr>
        <w:t>); 2014.28.11. № 257-V ҚР</w:t>
      </w:r>
      <w:r>
        <w:rPr>
          <w:rStyle w:val="s3"/>
        </w:rPr>
        <w:t xml:space="preserve"> </w:t>
      </w:r>
      <w:hyperlink r:id="rId6260" w:anchor="sub_id=56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261" w:anchor="sub_id=5600002" w:history="1">
        <w:r>
          <w:rPr>
            <w:rStyle w:val="a3"/>
            <w:i/>
            <w:iCs/>
            <w:color w:val="0000FF"/>
            <w:u w:val="single"/>
          </w:rPr>
          <w:t>бұр.ред.қара</w:t>
        </w:r>
      </w:hyperlink>
      <w:r>
        <w:rPr>
          <w:rStyle w:val="s3"/>
        </w:rPr>
        <w:t>) 2) тармақша өзгертілді</w:t>
      </w:r>
    </w:p>
    <w:p w:rsidR="00000000" w:rsidRDefault="00F9681F">
      <w:pPr>
        <w:ind w:firstLine="400"/>
        <w:jc w:val="both"/>
      </w:pPr>
      <w:r>
        <w:rPr>
          <w:rStyle w:val="s0"/>
        </w:rPr>
        <w:t>2) салық төлеушіні:</w:t>
      </w:r>
    </w:p>
    <w:p w:rsidR="00000000" w:rsidRDefault="00F9681F">
      <w:pPr>
        <w:ind w:firstLine="400"/>
        <w:jc w:val="both"/>
      </w:pPr>
      <w:r>
        <w:rPr>
          <w:rStyle w:val="s0"/>
        </w:rPr>
        <w:t>дара кәсіпкер, жекеше нотариус, жеке сот орындаушысы, адвокат, кәсіби медиатор ретінде;</w:t>
      </w:r>
    </w:p>
    <w:p w:rsidR="00000000" w:rsidRDefault="00F9681F">
      <w:pPr>
        <w:ind w:firstLine="400"/>
        <w:jc w:val="both"/>
      </w:pPr>
      <w:r>
        <w:rPr>
          <w:rStyle w:val="s0"/>
        </w:rPr>
        <w:t>қосылған</w:t>
      </w:r>
      <w:r>
        <w:rPr>
          <w:rStyle w:val="s0"/>
        </w:rPr>
        <w:t xml:space="preserve"> құн салығы бойынша;</w:t>
      </w:r>
    </w:p>
    <w:p w:rsidR="00000000" w:rsidRDefault="00F9681F">
      <w:pPr>
        <w:ind w:firstLine="400"/>
        <w:jc w:val="both"/>
      </w:pPr>
      <w:r>
        <w:rPr>
          <w:rStyle w:val="s0"/>
        </w:rPr>
        <w:t>электрондық салық төлеуші ретінде;</w:t>
      </w:r>
    </w:p>
    <w:p w:rsidR="00000000" w:rsidRDefault="00F9681F">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F9681F">
      <w:pPr>
        <w:ind w:firstLine="400"/>
        <w:jc w:val="both"/>
      </w:pPr>
      <w:r>
        <w:rPr>
          <w:rStyle w:val="s0"/>
        </w:rPr>
        <w:t>салық салу объектісін және (немесе) с</w:t>
      </w:r>
      <w:r>
        <w:rPr>
          <w:rStyle w:val="s0"/>
        </w:rPr>
        <w:t>алық салуға байланысты объектіні орналасқан жері бойынша;</w:t>
      </w:r>
    </w:p>
    <w:p w:rsidR="00000000" w:rsidRDefault="00F9681F">
      <w:pPr>
        <w:ind w:firstLine="400"/>
        <w:jc w:val="both"/>
      </w:pPr>
      <w:r>
        <w:rPr>
          <w:rStyle w:val="s0"/>
        </w:rPr>
        <w:t>жер қойнауын пайдаланушы болып табылатын,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w:t>
      </w:r>
      <w:r>
        <w:rPr>
          <w:rStyle w:val="s0"/>
        </w:rPr>
        <w:t>нша тіркеу есебіне алу болып табылады.</w:t>
      </w:r>
    </w:p>
    <w:p w:rsidR="00000000" w:rsidRDefault="00F9681F">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F9681F">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F9681F">
      <w:pPr>
        <w:ind w:firstLine="400"/>
        <w:jc w:val="both"/>
      </w:pPr>
      <w:r>
        <w:rPr>
          <w:rStyle w:val="s0"/>
        </w:rPr>
        <w:t>2) салық төлеуші</w:t>
      </w:r>
      <w:r>
        <w:rPr>
          <w:rStyle w:val="s0"/>
        </w:rPr>
        <w:t>лердің мемлекеттік деректер базасындағы тіркеу деректерін өзгертуді және (немесе) толықтыруды;</w:t>
      </w:r>
    </w:p>
    <w:p w:rsidR="00000000" w:rsidRDefault="00F9681F">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F9681F">
      <w:pPr>
        <w:ind w:firstLine="400"/>
        <w:jc w:val="both"/>
      </w:pPr>
      <w:r>
        <w:rPr>
          <w:rStyle w:val="s0"/>
        </w:rPr>
        <w:t>5. Салық төлеушіні тіркеу есебі салық төлеушіні о</w:t>
      </w:r>
      <w:r>
        <w:rPr>
          <w:rStyle w:val="s0"/>
        </w:rPr>
        <w:t>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F9681F">
      <w:pPr>
        <w:ind w:firstLine="400"/>
        <w:jc w:val="both"/>
      </w:pPr>
      <w:r>
        <w:rPr>
          <w:rStyle w:val="s0"/>
        </w:rPr>
        <w:t>6. Салық органдарына салық төлеуші туралы:</w:t>
      </w:r>
    </w:p>
    <w:p w:rsidR="00000000" w:rsidRDefault="00F9681F">
      <w:pPr>
        <w:ind w:firstLine="400"/>
        <w:jc w:val="both"/>
      </w:pPr>
      <w:r>
        <w:rPr>
          <w:rStyle w:val="s0"/>
        </w:rPr>
        <w:t>1</w:t>
      </w:r>
      <w:r>
        <w:rPr>
          <w:rStyle w:val="s0"/>
        </w:rPr>
        <w:t>) уәкілетті мемлекеттік органдар;</w:t>
      </w:r>
    </w:p>
    <w:p w:rsidR="00000000" w:rsidRDefault="00F9681F">
      <w:pPr>
        <w:ind w:firstLine="400"/>
        <w:jc w:val="both"/>
      </w:pPr>
      <w:r>
        <w:rPr>
          <w:rStyle w:val="s0"/>
        </w:rPr>
        <w:t>2) осы Кодекстің</w:t>
      </w:r>
      <w:r>
        <w:rPr>
          <w:rStyle w:val="s0"/>
        </w:rPr>
        <w:t xml:space="preserve"> </w:t>
      </w:r>
      <w:hyperlink w:anchor="sub5810000" w:history="1">
        <w:r>
          <w:rPr>
            <w:rStyle w:val="a3"/>
            <w:color w:val="0000FF"/>
            <w:u w:val="single"/>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F9681F">
      <w:pPr>
        <w:ind w:firstLine="400"/>
        <w:jc w:val="both"/>
      </w:pPr>
      <w:r>
        <w:rPr>
          <w:rStyle w:val="s0"/>
        </w:rPr>
        <w:t>3) салық төлеушілер берген немесе мәлімдеген мәліметте</w:t>
      </w:r>
      <w:r>
        <w:rPr>
          <w:rStyle w:val="s0"/>
        </w:rPr>
        <w:t>р салық төлеушінің тіркеу деректері болып табылады.</w:t>
      </w:r>
    </w:p>
    <w:p w:rsidR="00000000" w:rsidRDefault="00F9681F">
      <w:pPr>
        <w:ind w:firstLine="400"/>
        <w:jc w:val="both"/>
      </w:pPr>
      <w:r>
        <w:rPr>
          <w:rStyle w:val="s0"/>
        </w:rPr>
        <w:t>7. Осы Кодекстің мақсаттары үшін:</w:t>
      </w:r>
    </w:p>
    <w:p w:rsidR="00000000" w:rsidRDefault="00F9681F">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F9681F">
      <w:pPr>
        <w:jc w:val="both"/>
      </w:pPr>
      <w:r>
        <w:rPr>
          <w:rStyle w:val="s3"/>
        </w:rPr>
        <w:t>2009.16.11. № 200-ІV ҚР</w:t>
      </w:r>
      <w:r>
        <w:rPr>
          <w:rStyle w:val="s3"/>
        </w:rPr>
        <w:t xml:space="preserve"> </w:t>
      </w:r>
      <w:hyperlink r:id="rId6262" w:anchor="sub_id=17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263" w:anchor="sub_id=5600702" w:history="1">
        <w:r>
          <w:rPr>
            <w:rStyle w:val="a3"/>
            <w:i/>
            <w:iCs/>
            <w:color w:val="0000FF"/>
            <w:u w:val="single"/>
          </w:rPr>
          <w:t>ред</w:t>
        </w:r>
      </w:hyperlink>
      <w:r>
        <w:rPr>
          <w:rStyle w:val="s3"/>
        </w:rPr>
        <w:t>.қара); 2010.02.04. № 262-IV ҚР</w:t>
      </w:r>
      <w:r>
        <w:rPr>
          <w:rStyle w:val="s3"/>
        </w:rPr>
        <w:t xml:space="preserve"> </w:t>
      </w:r>
      <w:hyperlink r:id="rId6264" w:anchor="sub_id=817" w:history="1">
        <w:r>
          <w:rPr>
            <w:rStyle w:val="a3"/>
            <w:i/>
            <w:iCs/>
            <w:color w:val="0000FF"/>
            <w:u w:val="single"/>
          </w:rPr>
          <w:t>Заңымен</w:t>
        </w:r>
      </w:hyperlink>
      <w:r>
        <w:rPr>
          <w:rStyle w:val="s3"/>
        </w:rPr>
        <w:t xml:space="preserve"> (</w:t>
      </w:r>
      <w:hyperlink r:id="rId626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266" w:anchor="sub_id=5600702" w:history="1">
        <w:r>
          <w:rPr>
            <w:rStyle w:val="a3"/>
            <w:i/>
            <w:iCs/>
            <w:color w:val="0000FF"/>
            <w:u w:val="single"/>
          </w:rPr>
          <w:t>ред</w:t>
        </w:r>
      </w:hyperlink>
      <w:r>
        <w:rPr>
          <w:rStyle w:val="s3"/>
        </w:rPr>
        <w:t>.қара) 2) тармақша өзгертілді; 2014.28.11. № 257-V ҚР</w:t>
      </w:r>
      <w:r>
        <w:rPr>
          <w:rStyle w:val="s3"/>
        </w:rPr>
        <w:t xml:space="preserve"> </w:t>
      </w:r>
      <w:hyperlink r:id="rId6267" w:anchor="sub_id=560" w:history="1">
        <w:r>
          <w:rPr>
            <w:rStyle w:val="a3"/>
            <w:i/>
            <w:iCs/>
            <w:color w:val="0000FF"/>
            <w:u w:val="single"/>
          </w:rPr>
          <w:t>Заңымен</w:t>
        </w:r>
      </w:hyperlink>
      <w:r>
        <w:rPr>
          <w:rStyle w:val="s3"/>
        </w:rPr>
        <w:t xml:space="preserve"> </w:t>
      </w:r>
      <w:r>
        <w:rPr>
          <w:rStyle w:val="s3"/>
        </w:rPr>
        <w:t>2) тармақша жаңа редакцияда (2015 ж. 1 қаңтардан ба</w:t>
      </w:r>
      <w:r>
        <w:rPr>
          <w:rStyle w:val="s3"/>
        </w:rPr>
        <w:t>стап қолданысқа енгізілді) (</w:t>
      </w:r>
      <w:hyperlink r:id="rId6268" w:anchor="sub_id=56007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w:t>
      </w:r>
      <w:r>
        <w:rPr>
          <w:rStyle w:val="s0"/>
        </w:rPr>
        <w:t>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F9681F">
      <w:pPr>
        <w:jc w:val="both"/>
      </w:pPr>
      <w:r>
        <w:rPr>
          <w:rStyle w:val="s3"/>
        </w:rPr>
        <w:t>2012.2</w:t>
      </w:r>
      <w:r>
        <w:rPr>
          <w:rStyle w:val="s3"/>
        </w:rPr>
        <w:t>4.12. № 60-V ҚР</w:t>
      </w:r>
      <w:r>
        <w:rPr>
          <w:rStyle w:val="s3"/>
        </w:rPr>
        <w:t xml:space="preserve"> </w:t>
      </w:r>
      <w:hyperlink r:id="rId6269" w:anchor="sub_id=560" w:history="1">
        <w:r>
          <w:rPr>
            <w:rStyle w:val="a3"/>
            <w:i/>
            <w:iCs/>
            <w:color w:val="0000FF"/>
            <w:u w:val="single"/>
          </w:rPr>
          <w:t>Заңымен</w:t>
        </w:r>
      </w:hyperlink>
      <w:r>
        <w:rPr>
          <w:rStyle w:val="s3"/>
        </w:rPr>
        <w:t xml:space="preserve"> </w:t>
      </w:r>
      <w:r>
        <w:rPr>
          <w:rStyle w:val="s3"/>
        </w:rPr>
        <w:t>3) тармақша жаңа редакцияда (</w:t>
      </w:r>
      <w:hyperlink r:id="rId6270" w:anchor="sub_id=56007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резидент заңды тұлғ</w:t>
      </w:r>
      <w:r>
        <w:rPr>
          <w:rStyle w:val="s0"/>
        </w:rPr>
        <w:t>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6271" w:anchor="sub_id=370000" w:history="1">
        <w:r>
          <w:rPr>
            <w:rStyle w:val="a3"/>
            <w:color w:val="0000FF"/>
            <w:u w:val="single"/>
          </w:rPr>
          <w:t>тұрақты жұмыс істейтін органының</w:t>
        </w:r>
      </w:hyperlink>
      <w:r>
        <w:rPr>
          <w:rStyle w:val="s0"/>
        </w:rPr>
        <w:t xml:space="preserve"> </w:t>
      </w:r>
      <w:r>
        <w:rPr>
          <w:rStyle w:val="s0"/>
        </w:rPr>
        <w:t>орналасқан жерi;</w:t>
      </w:r>
    </w:p>
    <w:p w:rsidR="00000000" w:rsidRDefault="00F9681F">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төлеуші ретінде тіркеу кезінде м</w:t>
      </w:r>
      <w:r>
        <w:rPr>
          <w:rStyle w:val="s0"/>
        </w:rPr>
        <w:t>әлімделген</w:t>
      </w:r>
      <w:r>
        <w:rPr>
          <w:rStyle w:val="s0"/>
        </w:rPr>
        <w:t xml:space="preserve"> Қазақстан Республикасындағы қызметін жүзеге асыратын жері;</w:t>
      </w:r>
    </w:p>
    <w:p w:rsidR="00000000" w:rsidRDefault="00F9681F">
      <w:pPr>
        <w:jc w:val="both"/>
      </w:pPr>
      <w:r>
        <w:rPr>
          <w:rStyle w:val="s3"/>
        </w:rPr>
        <w:t>2011.21.07. № 467-ІV ҚР</w:t>
      </w:r>
      <w:r>
        <w:rPr>
          <w:rStyle w:val="s3"/>
        </w:rPr>
        <w:t xml:space="preserve"> </w:t>
      </w:r>
      <w:hyperlink r:id="rId6272" w:anchor="sub_id=187"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w:t>
      </w:r>
      <w:r>
        <w:rPr>
          <w:rStyle w:val="s3"/>
        </w:rPr>
        <w:t>нгізілді)</w:t>
      </w:r>
      <w:r>
        <w:rPr>
          <w:rStyle w:val="s3"/>
        </w:rPr>
        <w:t xml:space="preserve"> </w:t>
      </w:r>
    </w:p>
    <w:p w:rsidR="00000000" w:rsidRDefault="00F9681F">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w:t>
      </w:r>
      <w:r>
        <w:rPr>
          <w:rStyle w:val="s0"/>
        </w:rPr>
        <w:t>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F9681F">
      <w:pPr>
        <w:jc w:val="both"/>
      </w:pPr>
      <w:r>
        <w:rPr>
          <w:rStyle w:val="s3"/>
        </w:rPr>
        <w:t>2011.21.07. № 467-ІV ҚР</w:t>
      </w:r>
      <w:r>
        <w:rPr>
          <w:rStyle w:val="s3"/>
        </w:rPr>
        <w:t xml:space="preserve"> </w:t>
      </w:r>
      <w:hyperlink r:id="rId6273" w:anchor="sub_id=187"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6274" w:anchor="sub_id=56007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шетелдіктің немесе азаматтығы жоқ адамның болатын жері - ше</w:t>
      </w:r>
      <w:r>
        <w:rPr>
          <w:rStyle w:val="s0"/>
        </w:rPr>
        <w:t xml:space="preserve">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w:t>
      </w:r>
      <w:r>
        <w:rPr>
          <w:rStyle w:val="s0"/>
        </w:rPr>
        <w:t>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F9681F">
      <w:pPr>
        <w:ind w:firstLine="400"/>
        <w:jc w:val="both"/>
      </w:pPr>
      <w:r>
        <w:rPr>
          <w:rStyle w:val="s0"/>
        </w:rPr>
        <w:t>Бұл ретте осы Кодекстің</w:t>
      </w:r>
      <w:r>
        <w:rPr>
          <w:rStyle w:val="s0"/>
        </w:rPr>
        <w:t xml:space="preserve"> </w:t>
      </w:r>
      <w:hyperlink w:anchor="sub2040000" w:history="1">
        <w:r>
          <w:rPr>
            <w:rStyle w:val="a3"/>
            <w:color w:val="0000FF"/>
            <w:u w:val="single"/>
          </w:rPr>
          <w:t>204-бабына</w:t>
        </w:r>
      </w:hyperlink>
      <w:r>
        <w:rPr>
          <w:rStyle w:val="s0"/>
        </w:rPr>
        <w:t xml:space="preserve"> </w:t>
      </w:r>
      <w:r>
        <w:rPr>
          <w:rStyle w:val="s0"/>
        </w:rPr>
        <w:t xml:space="preserve">сәйкес салық төлеу жөніндегі салық міндеттемесі туындайтын Қазақстан </w:t>
      </w:r>
      <w:r>
        <w:rPr>
          <w:rStyle w:val="s0"/>
        </w:rPr>
        <w:t>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940" w:name="SUB5610000"/>
      <w:bookmarkEnd w:id="940"/>
      <w:r>
        <w:rPr>
          <w:rStyle w:val="s1"/>
        </w:rPr>
        <w:t>§ 1. Салық төлеуші реті</w:t>
      </w:r>
      <w:r>
        <w:rPr>
          <w:rStyle w:val="s1"/>
        </w:rPr>
        <w:t>нде тіркеу</w:t>
      </w:r>
    </w:p>
    <w:p w:rsidR="00000000" w:rsidRDefault="00F9681F">
      <w:pPr>
        <w:jc w:val="center"/>
      </w:pPr>
      <w:r>
        <w:rPr>
          <w:rStyle w:val="s1"/>
        </w:rPr>
        <w:t> </w:t>
      </w:r>
    </w:p>
    <w:p w:rsidR="00000000" w:rsidRDefault="00F9681F">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F9681F">
      <w:pPr>
        <w:jc w:val="both"/>
      </w:pPr>
      <w:r>
        <w:rPr>
          <w:rStyle w:val="s3"/>
        </w:rPr>
        <w:t>2011.21.07. № 467-ІV ҚР</w:t>
      </w:r>
      <w:r>
        <w:rPr>
          <w:rStyle w:val="s3"/>
        </w:rPr>
        <w:t xml:space="preserve"> </w:t>
      </w:r>
      <w:hyperlink r:id="rId6275" w:anchor="sub_id=18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276" w:anchor="sub_id=561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Кодекстің</w:t>
      </w:r>
      <w:r>
        <w:rPr>
          <w:rStyle w:val="s0"/>
        </w:rPr>
        <w:t xml:space="preserve"> </w:t>
      </w:r>
      <w:hyperlink w:anchor="sub5620600" w:history="1">
        <w:r>
          <w:rPr>
            <w:rStyle w:val="a3"/>
            <w:color w:val="0000FF"/>
            <w:u w:val="single"/>
          </w:rPr>
          <w:t>562-бабының 6-т</w:t>
        </w:r>
        <w:r>
          <w:rPr>
            <w:rStyle w:val="a3"/>
            <w:color w:val="0000FF"/>
            <w:u w:val="single"/>
          </w:rPr>
          <w:t>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w:t>
      </w:r>
      <w:r>
        <w:rPr>
          <w:rStyle w:val="s0"/>
        </w:rPr>
        <w:t>діру нөмірі берілгеннен кейін жүзеге асырады.</w:t>
      </w:r>
    </w:p>
    <w:p w:rsidR="00000000" w:rsidRDefault="00F9681F">
      <w:pPr>
        <w:ind w:firstLine="400"/>
        <w:jc w:val="both"/>
      </w:pPr>
      <w:bookmarkStart w:id="941" w:name="SUB5610200"/>
      <w:bookmarkEnd w:id="941"/>
      <w:r>
        <w:rPr>
          <w:rStyle w:val="s0"/>
        </w:rPr>
        <w:t>2. Салық органдары салық төлеушілердің мемлекеттік деректер базасына мыналар туралы:</w:t>
      </w:r>
    </w:p>
    <w:p w:rsidR="00000000" w:rsidRDefault="00F9681F">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F9681F">
      <w:pPr>
        <w:jc w:val="both"/>
      </w:pPr>
      <w:r>
        <w:rPr>
          <w:rStyle w:val="s3"/>
        </w:rPr>
        <w:t>2011.21.07. № 467-ІV</w:t>
      </w:r>
      <w:r>
        <w:rPr>
          <w:rStyle w:val="s3"/>
        </w:rPr>
        <w:t xml:space="preserve"> ҚР</w:t>
      </w:r>
      <w:r>
        <w:rPr>
          <w:rStyle w:val="s3"/>
        </w:rPr>
        <w:t xml:space="preserve"> </w:t>
      </w:r>
      <w:hyperlink r:id="rId6277" w:anchor="sub_id=188" w:history="1">
        <w:r>
          <w:rPr>
            <w:rStyle w:val="a3"/>
            <w:i/>
            <w:iCs/>
            <w:color w:val="0000FF"/>
            <w:u w:val="single"/>
          </w:rPr>
          <w:t>Заңымен</w:t>
        </w:r>
      </w:hyperlink>
      <w:r>
        <w:rPr>
          <w:rStyle w:val="s3"/>
        </w:rPr>
        <w:t xml:space="preserve"> </w:t>
      </w:r>
      <w:r>
        <w:rPr>
          <w:rStyle w:val="s3"/>
        </w:rPr>
        <w:t>2) тармақ өзгертілді (2012 жылғы 1 қаңтардан бастап қолданысқа енгізілді) (</w:t>
      </w:r>
      <w:hyperlink r:id="rId6278" w:anchor="sub_id=56101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w:t>
      </w:r>
      <w:r>
        <w:rPr>
          <w:rStyle w:val="s0"/>
        </w:rPr>
        <w:t>н бейрезидент заңды тұлға - орналасқан жері бойынша;</w:t>
      </w:r>
    </w:p>
    <w:p w:rsidR="00000000" w:rsidRDefault="00F9681F">
      <w:pPr>
        <w:ind w:firstLine="400"/>
        <w:jc w:val="both"/>
      </w:pPr>
      <w:bookmarkStart w:id="942" w:name="SUB5610203"/>
      <w:bookmarkEnd w:id="942"/>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F9681F">
      <w:pPr>
        <w:jc w:val="both"/>
      </w:pPr>
      <w:bookmarkStart w:id="943" w:name="SUB5610204"/>
      <w:bookmarkEnd w:id="943"/>
      <w:r>
        <w:rPr>
          <w:rStyle w:val="s3"/>
        </w:rPr>
        <w:t>2011.21.07. № 467-ІV ҚР</w:t>
      </w:r>
      <w:r>
        <w:rPr>
          <w:rStyle w:val="s3"/>
        </w:rPr>
        <w:t xml:space="preserve"> </w:t>
      </w:r>
      <w:hyperlink r:id="rId6279" w:anchor="sub_id=18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280" w:anchor="sub_id=5610204" w:history="1">
        <w:r>
          <w:rPr>
            <w:rStyle w:val="a3"/>
            <w:i/>
            <w:iCs/>
            <w:color w:val="0000FF"/>
            <w:u w:val="single"/>
          </w:rPr>
          <w:t>бұр.ред.қара</w:t>
        </w:r>
      </w:hyperlink>
      <w:r>
        <w:rPr>
          <w:rStyle w:val="s3"/>
        </w:rPr>
        <w:t>); 2012.26.12. № 61-V ҚР</w:t>
      </w:r>
      <w:r>
        <w:rPr>
          <w:rStyle w:val="s3"/>
        </w:rPr>
        <w:t xml:space="preserve"> </w:t>
      </w:r>
      <w:hyperlink r:id="rId6281" w:anchor="sub_id=56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282" w:anchor="sub_id=5610204" w:history="1">
        <w:r>
          <w:rPr>
            <w:rStyle w:val="a3"/>
            <w:i/>
            <w:iCs/>
            <w:color w:val="0000FF"/>
            <w:u w:val="single"/>
          </w:rPr>
          <w:t>бұр.ред.қара</w:t>
        </w:r>
      </w:hyperlink>
      <w:r>
        <w:rPr>
          <w:rStyle w:val="s3"/>
        </w:rPr>
        <w:t>) 4) тармақша жаңа</w:t>
      </w:r>
      <w:r>
        <w:rPr>
          <w:rStyle w:val="s3"/>
        </w:rPr>
        <w:t xml:space="preserve"> редакцияда</w:t>
      </w:r>
    </w:p>
    <w:p w:rsidR="00000000" w:rsidRDefault="00F9681F">
      <w:pPr>
        <w:ind w:firstLine="400"/>
        <w:jc w:val="both"/>
      </w:pPr>
      <w:r>
        <w:rPr>
          <w:rStyle w:val="s0"/>
        </w:rPr>
        <w:t>4)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w:t>
      </w:r>
      <w:r>
        <w:rPr>
          <w:rStyle w:val="s0"/>
        </w:rPr>
        <w:t>ес салық агентi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w:anchor="sub1970100" w:history="1">
        <w:r>
          <w:rPr>
            <w:rStyle w:val="a3"/>
            <w:color w:val="0000FF"/>
            <w:u w:val="single"/>
          </w:rPr>
          <w:t>197-бабы 1-тармағының 3), 4) және 5) тармақшаларын</w:t>
        </w:r>
        <w:r>
          <w:rPr>
            <w:rStyle w:val="a3"/>
            <w:color w:val="0000FF"/>
            <w:u w:val="single"/>
          </w:rPr>
          <w:t>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F9681F">
      <w:pPr>
        <w:ind w:firstLine="400"/>
        <w:jc w:val="both"/>
      </w:pPr>
      <w:r>
        <w:rPr>
          <w:rStyle w:val="s0"/>
        </w:rPr>
        <w:t>Егер</w:t>
      </w:r>
      <w:r>
        <w:rPr>
          <w:rStyle w:val="s0"/>
        </w:rPr>
        <w:t xml:space="preserve">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w:t>
      </w:r>
      <w:r>
        <w:rPr>
          <w:rStyle w:val="s0"/>
        </w:rPr>
        <w:t>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F9681F">
      <w:pPr>
        <w:jc w:val="both"/>
      </w:pPr>
      <w:r>
        <w:rPr>
          <w:rStyle w:val="s3"/>
        </w:rPr>
        <w:t>2011.21.07. № 467-ІV ҚР</w:t>
      </w:r>
      <w:r>
        <w:rPr>
          <w:rStyle w:val="s3"/>
        </w:rPr>
        <w:t xml:space="preserve"> </w:t>
      </w:r>
      <w:hyperlink r:id="rId6283" w:anchor="sub_id=188"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9681F">
      <w:pPr>
        <w:ind w:firstLine="400"/>
        <w:jc w:val="both"/>
      </w:pPr>
      <w:r>
        <w:rPr>
          <w:rStyle w:val="s0"/>
        </w:rPr>
        <w:t>4-1)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hyperlink w:anchor="sub200010000" w:history="1">
        <w:r>
          <w:rPr>
            <w:rStyle w:val="a3"/>
            <w:color w:val="0000FF"/>
            <w:u w:val="single"/>
          </w:rPr>
          <w:t>200-1-бабының 1-тармағының 8) тармақшасында</w:t>
        </w:r>
      </w:hyperlink>
      <w:r>
        <w:rPr>
          <w:rStyle w:val="s0"/>
        </w:rPr>
        <w:t xml:space="preserve"> </w:t>
      </w:r>
      <w:r>
        <w:rPr>
          <w:rStyle w:val="s0"/>
        </w:rPr>
        <w:t>б</w:t>
      </w:r>
      <w:r>
        <w:rPr>
          <w:rStyle w:val="s0"/>
        </w:rPr>
        <w:t>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F9681F">
      <w:pPr>
        <w:jc w:val="both"/>
      </w:pPr>
      <w:r>
        <w:rPr>
          <w:rStyle w:val="s3"/>
        </w:rPr>
        <w:t>2011.21.07. № 467-ІV ҚР</w:t>
      </w:r>
      <w:r>
        <w:rPr>
          <w:rStyle w:val="s3"/>
        </w:rPr>
        <w:t xml:space="preserve"> </w:t>
      </w:r>
      <w:hyperlink r:id="rId6284" w:anchor="sub_id=188"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6285" w:anchor="sub_id=5610205" w:history="1">
        <w:r>
          <w:rPr>
            <w:rStyle w:val="a3"/>
            <w:i/>
            <w:iCs/>
            <w:color w:val="0000FF"/>
            <w:u w:val="single"/>
          </w:rPr>
          <w:t>бұр.ред.қара</w:t>
        </w:r>
      </w:hyperlink>
      <w:r>
        <w:rPr>
          <w:rStyle w:val="s3"/>
        </w:rPr>
        <w:t>); 2012.26.12. № 61-</w:t>
      </w:r>
      <w:r>
        <w:rPr>
          <w:rStyle w:val="s3"/>
        </w:rPr>
        <w:t>V ҚР</w:t>
      </w:r>
      <w:r>
        <w:rPr>
          <w:rStyle w:val="s3"/>
        </w:rPr>
        <w:t xml:space="preserve"> </w:t>
      </w:r>
      <w:hyperlink r:id="rId6286" w:anchor="sub_id=56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287" w:anchor="sub_id=5610205" w:history="1">
        <w:r>
          <w:rPr>
            <w:rStyle w:val="a3"/>
            <w:i/>
            <w:iCs/>
            <w:color w:val="0000FF"/>
            <w:u w:val="single"/>
          </w:rPr>
          <w:t>бұр.ред.қара</w:t>
        </w:r>
      </w:hyperlink>
      <w:r>
        <w:rPr>
          <w:rStyle w:val="s3"/>
        </w:rPr>
        <w:t xml:space="preserve">) 5) тармақша </w:t>
      </w:r>
      <w:r>
        <w:rPr>
          <w:rStyle w:val="s3"/>
        </w:rPr>
        <w:t>жаңа редакцияда</w:t>
      </w:r>
    </w:p>
    <w:p w:rsidR="00000000" w:rsidRDefault="00F9681F">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w:t>
      </w:r>
      <w:r>
        <w:rPr>
          <w:rStyle w:val="s0"/>
        </w:rPr>
        <w:t>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w:t>
      </w:r>
      <w:r>
        <w:rPr>
          <w:rStyle w:val="s0"/>
        </w:rPr>
        <w:t>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w:t>
      </w:r>
      <w:r>
        <w:rPr>
          <w:rStyle w:val="s0"/>
        </w:rPr>
        <w:t>ын болса, осы тармақшаның ережелері қолданылмайды;</w:t>
      </w:r>
    </w:p>
    <w:p w:rsidR="00000000" w:rsidRDefault="00F9681F">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F9681F">
      <w:pPr>
        <w:jc w:val="both"/>
      </w:pPr>
      <w:bookmarkStart w:id="944" w:name="SUB5610207"/>
      <w:bookmarkEnd w:id="944"/>
      <w:r>
        <w:rPr>
          <w:rStyle w:val="s3"/>
        </w:rPr>
        <w:t>2011.21.07. № 467-ІV</w:t>
      </w:r>
      <w:r>
        <w:rPr>
          <w:rStyle w:val="s3"/>
        </w:rPr>
        <w:t xml:space="preserve"> ҚР</w:t>
      </w:r>
      <w:r>
        <w:rPr>
          <w:rStyle w:val="s3"/>
        </w:rPr>
        <w:t xml:space="preserve"> </w:t>
      </w:r>
      <w:hyperlink r:id="rId6288" w:anchor="sub_id=188"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6289" w:anchor="sub_id=5610207"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9681F">
      <w:pPr>
        <w:ind w:firstLine="400"/>
        <w:jc w:val="both"/>
      </w:pPr>
      <w:r>
        <w:rPr>
          <w:rStyle w:val="s0"/>
        </w:rPr>
        <w:t>7)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w:t>
      </w:r>
      <w:r>
        <w:rPr>
          <w:rStyle w:val="s0"/>
        </w:rPr>
        <w:t>рны бойынша;</w:t>
      </w:r>
    </w:p>
    <w:p w:rsidR="00000000" w:rsidRDefault="00F9681F">
      <w:pPr>
        <w:jc w:val="both"/>
      </w:pPr>
      <w:r>
        <w:rPr>
          <w:rStyle w:val="s3"/>
        </w:rPr>
        <w:t>2011.21.07. № 467-ІV ҚР</w:t>
      </w:r>
      <w:r>
        <w:rPr>
          <w:rStyle w:val="s3"/>
        </w:rPr>
        <w:t xml:space="preserve"> </w:t>
      </w:r>
      <w:hyperlink r:id="rId6290" w:anchor="sub_id=188" w:history="1">
        <w:r>
          <w:rPr>
            <w:rStyle w:val="a3"/>
            <w:i/>
            <w:iCs/>
            <w:color w:val="0000FF"/>
            <w:u w:val="single"/>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F9681F">
      <w:pPr>
        <w:ind w:firstLine="400"/>
        <w:jc w:val="both"/>
      </w:pPr>
      <w:r>
        <w:rPr>
          <w:rStyle w:val="s0"/>
        </w:rPr>
        <w:t>7-1) қызметін осы Кодекстің</w:t>
      </w:r>
      <w:r>
        <w:rPr>
          <w:rStyle w:val="s0"/>
        </w:rPr>
        <w:t xml:space="preserve"> </w:t>
      </w:r>
      <w:hyperlink w:anchor="sub1910000" w:history="1">
        <w:r>
          <w:rPr>
            <w:rStyle w:val="a3"/>
            <w:color w:val="0000FF"/>
            <w:u w:val="single"/>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F9681F">
      <w:pPr>
        <w:jc w:val="both"/>
      </w:pPr>
      <w:r>
        <w:rPr>
          <w:rStyle w:val="s3"/>
        </w:rPr>
        <w:t>2011.2</w:t>
      </w:r>
      <w:r>
        <w:rPr>
          <w:rStyle w:val="s3"/>
        </w:rPr>
        <w:t>1.07. № 467-ІV ҚР</w:t>
      </w:r>
      <w:r>
        <w:rPr>
          <w:rStyle w:val="s3"/>
        </w:rPr>
        <w:t xml:space="preserve"> </w:t>
      </w:r>
      <w:hyperlink r:id="rId6291" w:anchor="sub_id=188" w:history="1">
        <w:r>
          <w:rPr>
            <w:rStyle w:val="a3"/>
            <w:i/>
            <w:iCs/>
            <w:color w:val="0000FF"/>
            <w:u w:val="single"/>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F9681F">
      <w:pPr>
        <w:ind w:firstLine="400"/>
        <w:jc w:val="both"/>
      </w:pPr>
      <w:r>
        <w:rPr>
          <w:rStyle w:val="s0"/>
        </w:rPr>
        <w:t>7-2) қызметін осы Кодекстің</w:t>
      </w:r>
      <w:r>
        <w:rPr>
          <w:rStyle w:val="s0"/>
        </w:rPr>
        <w:t xml:space="preserve"> </w:t>
      </w:r>
      <w:hyperlink w:anchor="sub1910000" w:history="1">
        <w:r>
          <w:rPr>
            <w:rStyle w:val="a3"/>
            <w:color w:val="0000FF"/>
            <w:u w:val="single"/>
          </w:rPr>
          <w:t>191-ба</w:t>
        </w:r>
        <w:r>
          <w:rPr>
            <w:rStyle w:val="a3"/>
            <w:color w:val="0000FF"/>
            <w:u w:val="single"/>
          </w:rPr>
          <w:t>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F9681F">
      <w:pPr>
        <w:ind w:firstLine="400"/>
        <w:jc w:val="both"/>
      </w:pPr>
      <w:bookmarkStart w:id="945" w:name="SUB5610208"/>
      <w:bookmarkEnd w:id="945"/>
      <w:r>
        <w:rPr>
          <w:rStyle w:val="s0"/>
        </w:rPr>
        <w:t>8) резидент</w:t>
      </w:r>
      <w:r>
        <w:rPr>
          <w:rStyle w:val="s0"/>
        </w:rPr>
        <w:t xml:space="preserve">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F9681F">
      <w:pPr>
        <w:jc w:val="both"/>
      </w:pPr>
      <w:bookmarkStart w:id="946" w:name="SUB5610300"/>
      <w:bookmarkEnd w:id="946"/>
      <w:r>
        <w:rPr>
          <w:rStyle w:val="s3"/>
        </w:rPr>
        <w:t>2011.21.07. № 467-ІV ҚР</w:t>
      </w:r>
      <w:r>
        <w:rPr>
          <w:rStyle w:val="s3"/>
        </w:rPr>
        <w:t xml:space="preserve"> </w:t>
      </w:r>
      <w:hyperlink r:id="rId6292" w:anchor="sub_id=188" w:history="1">
        <w:r>
          <w:rPr>
            <w:rStyle w:val="a3"/>
            <w:i/>
            <w:iCs/>
            <w:color w:val="0000FF"/>
            <w:u w:val="single"/>
          </w:rPr>
          <w:t>Заңымен</w:t>
        </w:r>
      </w:hyperlink>
      <w:r>
        <w:rPr>
          <w:rStyle w:val="s3"/>
        </w:rPr>
        <w:t xml:space="preserve"> </w:t>
      </w:r>
      <w:r>
        <w:rPr>
          <w:rStyle w:val="s3"/>
        </w:rPr>
        <w:t>3-тармақ жаңа</w:t>
      </w:r>
      <w:r>
        <w:rPr>
          <w:rStyle w:val="s3"/>
        </w:rPr>
        <w:t xml:space="preserve"> редакцияда (2012 жылғы 1 қаңтардан бастап қолданысқа енгізілді) (</w:t>
      </w:r>
      <w:hyperlink r:id="rId6293" w:anchor="sub_id=561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Егер осы тармақта өзгеше көзделмесе, салық органдары салық төлеушілердің мемлекеттік де</w:t>
      </w:r>
      <w:r>
        <w:rPr>
          <w:rStyle w:val="s0"/>
        </w:rPr>
        <w:t>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F9681F">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w:anchor="sub1970100" w:history="1">
        <w:r>
          <w:rPr>
            <w:rStyle w:val="a3"/>
            <w:color w:val="0000FF"/>
            <w:u w:val="single"/>
          </w:rPr>
          <w:t>19</w:t>
        </w:r>
        <w:r>
          <w:rPr>
            <w:rStyle w:val="a3"/>
            <w:color w:val="0000FF"/>
            <w:u w:val="single"/>
          </w:rPr>
          <w:t>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F9681F">
      <w:pPr>
        <w:jc w:val="both"/>
      </w:pPr>
      <w:r>
        <w:rPr>
          <w:rStyle w:val="s3"/>
        </w:rPr>
        <w:t>2014.28.11. № 257-V ҚР</w:t>
      </w:r>
      <w:r>
        <w:rPr>
          <w:rStyle w:val="s3"/>
        </w:rPr>
        <w:t xml:space="preserve"> </w:t>
      </w:r>
      <w:hyperlink r:id="rId6294" w:anchor="sub_id=561"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6295" w:anchor="sub_id=561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Жеке сәйкестендіру нөмірлерінің ұлттық</w:t>
      </w:r>
      <w:r>
        <w:rPr>
          <w:rStyle w:val="s0"/>
        </w:rPr>
        <w:t xml:space="preserve">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F9681F">
      <w:pPr>
        <w:ind w:firstLine="400"/>
        <w:jc w:val="both"/>
      </w:pPr>
      <w:r>
        <w:rPr>
          <w:rStyle w:val="s0"/>
        </w:rPr>
        <w:t> </w:t>
      </w:r>
    </w:p>
    <w:p w:rsidR="00000000" w:rsidRDefault="00F9681F">
      <w:pPr>
        <w:ind w:left="1200" w:hanging="800"/>
        <w:jc w:val="both"/>
      </w:pPr>
      <w:bookmarkStart w:id="947" w:name="SUB5620000"/>
      <w:bookmarkEnd w:id="947"/>
      <w:r>
        <w:rPr>
          <w:rStyle w:val="s1"/>
        </w:rPr>
        <w:t>562-бап. Бейрезидентті салық төлеуші</w:t>
      </w:r>
      <w:r>
        <w:rPr>
          <w:rStyle w:val="s1"/>
        </w:rPr>
        <w:t xml:space="preserve"> ретінде тіркеу ерекшелігі</w:t>
      </w:r>
      <w:r>
        <w:rPr>
          <w:rStyle w:val="s1"/>
        </w:rPr>
        <w:t xml:space="preserve"> </w:t>
      </w:r>
    </w:p>
    <w:p w:rsidR="00000000" w:rsidRDefault="00F9681F">
      <w:pPr>
        <w:jc w:val="both"/>
      </w:pPr>
      <w:bookmarkStart w:id="948" w:name="SUB5620100"/>
      <w:bookmarkEnd w:id="948"/>
      <w:r>
        <w:rPr>
          <w:rStyle w:val="s3"/>
        </w:rPr>
        <w:t>2011.21.07. № 467-ІV ҚР</w:t>
      </w:r>
      <w:r>
        <w:rPr>
          <w:rStyle w:val="s3"/>
        </w:rPr>
        <w:t xml:space="preserve"> </w:t>
      </w:r>
      <w:hyperlink r:id="rId6296" w:anchor="sub_id=189"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297" w:anchor="sub_id=56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w:anchor="sub1910000" w:history="1">
        <w:r>
          <w:rPr>
            <w:rStyle w:val="a3"/>
            <w:color w:val="0000FF"/>
            <w:u w:val="single"/>
          </w:rPr>
          <w:t>191-бабының</w:t>
        </w:r>
      </w:hyperlink>
      <w:r>
        <w:rPr>
          <w:rStyle w:val="s0"/>
        </w:rPr>
        <w:t xml:space="preserve"> ережелерін ескере отырып, </w:t>
      </w:r>
      <w:hyperlink r:id="rId6298" w:anchor="sub_id=17" w:history="1">
        <w:r>
          <w:rPr>
            <w:rStyle w:val="a3"/>
            <w:color w:val="0000FF"/>
            <w:u w:val="single"/>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w:t>
      </w:r>
      <w:r>
        <w:rPr>
          <w:rStyle w:val="s0"/>
        </w:rPr>
        <w:t>нша салық органына мынадай:</w:t>
      </w:r>
    </w:p>
    <w:p w:rsidR="00000000" w:rsidRDefault="00F9681F">
      <w:pPr>
        <w:ind w:firstLine="400"/>
        <w:jc w:val="both"/>
      </w:pPr>
      <w:r>
        <w:rPr>
          <w:rStyle w:val="s0"/>
        </w:rPr>
        <w:t>1) құрылтай;</w:t>
      </w:r>
    </w:p>
    <w:p w:rsidR="00000000" w:rsidRDefault="00F9681F">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F9681F">
      <w:pPr>
        <w:jc w:val="both"/>
      </w:pPr>
      <w:r>
        <w:rPr>
          <w:rStyle w:val="s3"/>
        </w:rPr>
        <w:t>2014.28.11. № 257-V ҚР</w:t>
      </w:r>
      <w:r>
        <w:rPr>
          <w:rStyle w:val="s3"/>
        </w:rPr>
        <w:t xml:space="preserve"> </w:t>
      </w:r>
      <w:hyperlink r:id="rId6299"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300" w:anchor="sub_id=562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осындай құжат болған кезде салықтық тірк</w:t>
      </w:r>
      <w:r>
        <w:rPr>
          <w:rStyle w:val="s0"/>
        </w:rPr>
        <w:t>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9681F">
      <w:pPr>
        <w:jc w:val="both"/>
      </w:pPr>
      <w:r>
        <w:rPr>
          <w:rStyle w:val="s3"/>
        </w:rPr>
        <w:t>2011.21.07. № 467-ІV Қ</w:t>
      </w:r>
      <w:r>
        <w:rPr>
          <w:rStyle w:val="s3"/>
        </w:rPr>
        <w:t>Р</w:t>
      </w:r>
      <w:r>
        <w:rPr>
          <w:rStyle w:val="s3"/>
        </w:rPr>
        <w:t xml:space="preserve"> </w:t>
      </w:r>
      <w:hyperlink r:id="rId6301" w:anchor="sub_id=189"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9681F">
      <w:pPr>
        <w:ind w:firstLine="400"/>
        <w:jc w:val="both"/>
      </w:pPr>
      <w:r>
        <w:rPr>
          <w:rStyle w:val="s0"/>
        </w:rPr>
        <w:t>1-1. Тиімді басқару орны (нақты басқару органының орналасқан жері) Қазақстан Республи</w:t>
      </w:r>
      <w:r>
        <w:rPr>
          <w:rStyle w:val="s0"/>
        </w:rPr>
        <w:t>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w:t>
      </w:r>
      <w:r>
        <w:rPr>
          <w:rStyle w:val="s0"/>
        </w:rPr>
        <w:t>ша салық органына мынадай:</w:t>
      </w:r>
      <w:r>
        <w:rPr>
          <w:rStyle w:val="s0"/>
        </w:rPr>
        <w:t xml:space="preserve"> </w:t>
      </w:r>
    </w:p>
    <w:p w:rsidR="00000000" w:rsidRDefault="00F9681F">
      <w:pPr>
        <w:ind w:firstLine="400"/>
        <w:jc w:val="both"/>
      </w:pPr>
      <w:r>
        <w:rPr>
          <w:rStyle w:val="s0"/>
        </w:rPr>
        <w:t>1) құрылтай құжаттарының;</w:t>
      </w:r>
    </w:p>
    <w:p w:rsidR="00000000" w:rsidRDefault="00F9681F">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F9681F">
      <w:pPr>
        <w:jc w:val="both"/>
      </w:pPr>
      <w:r>
        <w:rPr>
          <w:rStyle w:val="s3"/>
        </w:rPr>
        <w:t>2012.26.12. № 61-V ҚР</w:t>
      </w:r>
      <w:r>
        <w:rPr>
          <w:rStyle w:val="s3"/>
        </w:rPr>
        <w:t xml:space="preserve"> </w:t>
      </w:r>
      <w:hyperlink r:id="rId6302" w:anchor="sub_id=562"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6303" w:anchor="sub_id=5620000" w:history="1">
        <w:r>
          <w:rPr>
            <w:rStyle w:val="a3"/>
            <w:i/>
            <w:iCs/>
            <w:color w:val="0000FF"/>
            <w:u w:val="single"/>
          </w:rPr>
          <w:t>бұр.ред.қара</w:t>
        </w:r>
      </w:hyperlink>
      <w:r>
        <w:rPr>
          <w:rStyle w:val="s3"/>
        </w:rPr>
        <w:t>); 2014.28.11. № 257-V ҚР</w:t>
      </w:r>
      <w:r>
        <w:rPr>
          <w:rStyle w:val="s3"/>
        </w:rPr>
        <w:t xml:space="preserve"> </w:t>
      </w:r>
      <w:hyperlink r:id="rId6304"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305" w:anchor="sub_id=562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F9681F">
      <w:pPr>
        <w:ind w:firstLine="400"/>
        <w:jc w:val="both"/>
      </w:pPr>
      <w:r>
        <w:rPr>
          <w:rStyle w:val="s0"/>
        </w:rPr>
        <w:t xml:space="preserve">4) директорлар кеңесі </w:t>
      </w:r>
      <w:r>
        <w:rPr>
          <w:rStyle w:val="s0"/>
        </w:rPr>
        <w:t>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F9681F">
      <w:pPr>
        <w:jc w:val="both"/>
      </w:pPr>
      <w:r>
        <w:rPr>
          <w:rStyle w:val="s3"/>
        </w:rPr>
        <w:t>2011.21.07. № 467-ІV ҚР</w:t>
      </w:r>
      <w:r>
        <w:rPr>
          <w:rStyle w:val="s3"/>
        </w:rPr>
        <w:t xml:space="preserve"> </w:t>
      </w:r>
      <w:hyperlink r:id="rId6306" w:anchor="sub_id=189" w:history="1">
        <w:r>
          <w:rPr>
            <w:rStyle w:val="a3"/>
            <w:i/>
            <w:iCs/>
            <w:color w:val="0000FF"/>
            <w:u w:val="single"/>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F9681F">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w:t>
      </w:r>
      <w:r>
        <w:rPr>
          <w:rStyle w:val="s0"/>
        </w:rPr>
        <w:t>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w:anchor="sub39010000" w:history="1">
        <w:r>
          <w:rPr>
            <w:rStyle w:val="a3"/>
            <w:color w:val="0000FF"/>
            <w:u w:val="single"/>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r>
        <w:rPr>
          <w:rStyle w:val="s0"/>
        </w:rPr>
        <w:t xml:space="preserve"> </w:t>
      </w:r>
    </w:p>
    <w:p w:rsidR="00000000" w:rsidRDefault="00F9681F">
      <w:pPr>
        <w:ind w:firstLine="400"/>
        <w:jc w:val="both"/>
      </w:pPr>
      <w:r>
        <w:rPr>
          <w:rStyle w:val="s0"/>
        </w:rPr>
        <w:t xml:space="preserve">Заңды тұлға тиімді басқару орнын (нақты басқару органының орналасқан жерін) Қазақстан Республикасына көшіру туралы шешім қабылдаған </w:t>
      </w:r>
      <w:r>
        <w:rPr>
          <w:rStyle w:val="s0"/>
        </w:rPr>
        <w:t>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w:anchor="sub5630000" w:history="1">
        <w:r>
          <w:rPr>
            <w:rStyle w:val="a3"/>
            <w:color w:val="0000FF"/>
            <w:u w:val="single"/>
          </w:rPr>
          <w:t>563-бабында</w:t>
        </w:r>
      </w:hyperlink>
      <w:r>
        <w:rPr>
          <w:rStyle w:val="s0"/>
        </w:rPr>
        <w:t xml:space="preserve"> </w:t>
      </w:r>
      <w:r>
        <w:rPr>
          <w:rStyle w:val="s0"/>
        </w:rPr>
        <w:t>белгіленген тәртіппен өзгертуге жатады.</w:t>
      </w:r>
    </w:p>
    <w:p w:rsidR="00000000" w:rsidRDefault="00F9681F">
      <w:pPr>
        <w:jc w:val="both"/>
      </w:pPr>
      <w:r>
        <w:rPr>
          <w:rStyle w:val="s3"/>
        </w:rPr>
        <w:t>2011.2</w:t>
      </w:r>
      <w:r>
        <w:rPr>
          <w:rStyle w:val="s3"/>
        </w:rPr>
        <w:t>1.07. № 467-ІV ҚР</w:t>
      </w:r>
      <w:r>
        <w:rPr>
          <w:rStyle w:val="s3"/>
        </w:rPr>
        <w:t xml:space="preserve"> </w:t>
      </w:r>
      <w:hyperlink r:id="rId6307" w:anchor="sub_id=1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308" w:anchor="sub_id=5620200" w:history="1">
        <w:r>
          <w:rPr>
            <w:rStyle w:val="a3"/>
            <w:i/>
            <w:iCs/>
            <w:color w:val="0000FF"/>
            <w:u w:val="single"/>
          </w:rPr>
          <w:t>бұр.ред.қар</w:t>
        </w:r>
        <w:r>
          <w:rPr>
            <w:rStyle w:val="a3"/>
            <w:i/>
            <w:iCs/>
            <w:color w:val="0000FF"/>
            <w:u w:val="single"/>
          </w:rPr>
          <w:t>а</w:t>
        </w:r>
      </w:hyperlink>
      <w:r>
        <w:rPr>
          <w:rStyle w:val="s3"/>
        </w:rPr>
        <w:t>); 2012.26.12. № 61-V ҚР</w:t>
      </w:r>
      <w:r>
        <w:rPr>
          <w:rStyle w:val="s3"/>
        </w:rPr>
        <w:t xml:space="preserve"> </w:t>
      </w:r>
      <w:hyperlink r:id="rId6309"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10" w:anchor="sub_id=5620200" w:history="1">
        <w:r>
          <w:rPr>
            <w:rStyle w:val="a3"/>
            <w:i/>
            <w:iCs/>
            <w:color w:val="0000FF"/>
            <w:u w:val="single"/>
          </w:rPr>
          <w:t>бұр.р</w:t>
        </w:r>
        <w:r>
          <w:rPr>
            <w:rStyle w:val="a3"/>
            <w:i/>
            <w:iCs/>
            <w:color w:val="0000FF"/>
            <w:u w:val="single"/>
          </w:rPr>
          <w:t>ед.қара</w:t>
        </w:r>
      </w:hyperlink>
      <w:r>
        <w:rPr>
          <w:rStyle w:val="s3"/>
        </w:rPr>
        <w:t>) 2-тармақ өзгертілді</w:t>
      </w:r>
    </w:p>
    <w:p w:rsidR="00000000" w:rsidRDefault="00F9681F">
      <w:pPr>
        <w:ind w:firstLine="400"/>
        <w:jc w:val="both"/>
      </w:pPr>
      <w:r>
        <w:rPr>
          <w:rStyle w:val="s0"/>
        </w:rPr>
        <w:t>2. Қазақстан Республикасында мүлікті сатып алатын (өткізетін),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color w:val="0000FF"/>
            <w:u w:val="single"/>
          </w:rPr>
          <w:t>1</w:t>
        </w:r>
        <w:r>
          <w:rPr>
            <w:rStyle w:val="a3"/>
            <w:color w:val="0000FF"/>
            <w:u w:val="single"/>
          </w:rPr>
          <w:t>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F9681F">
      <w:pPr>
        <w:ind w:firstLine="400"/>
        <w:jc w:val="both"/>
      </w:pPr>
      <w:r>
        <w:rPr>
          <w:rStyle w:val="s0"/>
        </w:rPr>
        <w:t>1) бейрезидент жеке тұлғаның жеке басын куәландыратын н</w:t>
      </w:r>
      <w:r>
        <w:rPr>
          <w:rStyle w:val="s0"/>
        </w:rPr>
        <w:t>емесе бейрезидент заңды тұлғаның құрылтай құжаттарының;</w:t>
      </w:r>
    </w:p>
    <w:p w:rsidR="00000000" w:rsidRDefault="00F9681F">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F9681F">
      <w:pPr>
        <w:jc w:val="both"/>
      </w:pPr>
      <w:r>
        <w:rPr>
          <w:rStyle w:val="s3"/>
        </w:rPr>
        <w:t>2014.28.11. № 257-V ҚР</w:t>
      </w:r>
      <w:r>
        <w:rPr>
          <w:rStyle w:val="s3"/>
        </w:rPr>
        <w:t xml:space="preserve"> </w:t>
      </w:r>
      <w:hyperlink r:id="rId6311"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312" w:anchor="sub_id=56202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тіркеу есебіне қою турал</w:t>
      </w:r>
      <w:r>
        <w:rPr>
          <w:rStyle w:val="s0"/>
        </w:rPr>
        <w:t>ы салықтық өтініш беруге міндетті.</w:t>
      </w:r>
    </w:p>
    <w:p w:rsidR="00000000" w:rsidRDefault="00F9681F">
      <w:pPr>
        <w:jc w:val="both"/>
      </w:pPr>
      <w:r>
        <w:rPr>
          <w:rStyle w:val="s3"/>
        </w:rPr>
        <w:t>2011.21.07. № 467-ІV ҚР</w:t>
      </w:r>
      <w:r>
        <w:rPr>
          <w:rStyle w:val="s3"/>
        </w:rPr>
        <w:t xml:space="preserve"> </w:t>
      </w:r>
      <w:hyperlink r:id="rId6313" w:anchor="sub_id=189"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6314" w:anchor="sub_id=56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Қызметі осы Кодекстің</w:t>
      </w:r>
      <w:r>
        <w:rPr>
          <w:rStyle w:val="s0"/>
        </w:rPr>
        <w:t xml:space="preserve"> </w:t>
      </w:r>
      <w:hyperlink w:anchor="sub1910000" w:history="1">
        <w:r>
          <w:rPr>
            <w:rStyle w:val="a3"/>
            <w:color w:val="0000FF"/>
            <w:u w:val="single"/>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w:t>
      </w:r>
      <w:r>
        <w:rPr>
          <w:rStyle w:val="s0"/>
        </w:rPr>
        <w:t xml:space="preserve"> тәуелді агент, мұндай бейрезидентті</w:t>
      </w:r>
      <w:r>
        <w:rPr>
          <w:rStyle w:val="s0"/>
        </w:rPr>
        <w:t xml:space="preserve"> </w:t>
      </w:r>
      <w:hyperlink r:id="rId6315" w:anchor="sub_id=17" w:history="1">
        <w:r>
          <w:rPr>
            <w:rStyle w:val="a3"/>
            <w:color w:val="0000FF"/>
            <w:u w:val="single"/>
          </w:rPr>
          <w:t>салық төлеуші</w:t>
        </w:r>
      </w:hyperlink>
      <w:r>
        <w:rPr>
          <w:rStyle w:val="s0"/>
        </w:rPr>
        <w:t xml:space="preserve"> </w:t>
      </w:r>
      <w:r>
        <w:rPr>
          <w:rStyle w:val="s0"/>
        </w:rPr>
        <w:t>ретінде тіркеу үшін осы Кодекстің</w:t>
      </w:r>
      <w:r>
        <w:rPr>
          <w:rStyle w:val="s0"/>
        </w:rPr>
        <w:t xml:space="preserve"> </w:t>
      </w:r>
      <w:hyperlink w:anchor="sub19101100" w:history="1">
        <w:r>
          <w:rPr>
            <w:rStyle w:val="a3"/>
            <w:color w:val="0000FF"/>
            <w:u w:val="single"/>
          </w:rPr>
          <w:t>191-бабы 11-тармағына</w:t>
        </w:r>
      </w:hyperlink>
      <w:r>
        <w:rPr>
          <w:rStyle w:val="s0"/>
        </w:rPr>
        <w:t xml:space="preserve"> </w:t>
      </w:r>
      <w:r>
        <w:rPr>
          <w:rStyle w:val="s0"/>
        </w:rPr>
        <w:t xml:space="preserve">сәйкес айқындалған қызметті жүзеге </w:t>
      </w:r>
      <w:r>
        <w:rPr>
          <w:rStyle w:val="s0"/>
        </w:rPr>
        <w:t>асыруды бастаған күннен бастап күнтізбелік отыз күн ішінде орналасқан (тұрғылықты, келген) жері бойынша салық органына мынадай:</w:t>
      </w:r>
    </w:p>
    <w:p w:rsidR="00000000" w:rsidRDefault="00F9681F">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w:t>
      </w:r>
      <w:r>
        <w:rPr>
          <w:rStyle w:val="s0"/>
        </w:rPr>
        <w:t>руге арналған шарттың (келісімнің, келісімшарттың немесе өзге де құжаттың), бар болған жағдайда;</w:t>
      </w:r>
    </w:p>
    <w:p w:rsidR="00000000" w:rsidRDefault="00F9681F">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F9681F">
      <w:pPr>
        <w:ind w:firstLine="400"/>
        <w:jc w:val="both"/>
      </w:pPr>
      <w:r>
        <w:rPr>
          <w:rStyle w:val="s0"/>
        </w:rPr>
        <w:t xml:space="preserve">3) </w:t>
      </w:r>
      <w:r>
        <w:rPr>
          <w:rStyle w:val="s0"/>
        </w:rPr>
        <w:t>бейрезидент заңды тұлға үшін мемлекеттік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F9681F">
      <w:pPr>
        <w:ind w:firstLine="400"/>
        <w:jc w:val="both"/>
      </w:pPr>
      <w:r>
        <w:rPr>
          <w:rStyle w:val="s0"/>
        </w:rPr>
        <w:t>4) салықтық тіркеу нөмірін (немесе оның аналогын</w:t>
      </w:r>
      <w:r>
        <w:rPr>
          <w:rStyle w:val="s0"/>
        </w:rPr>
        <w:t xml:space="preserve">), бейрезидентте бар болған жағдайда, көрсете,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w:t>
      </w:r>
      <w:r>
        <w:rPr>
          <w:rStyle w:val="s0"/>
        </w:rPr>
        <w:t>өтініш</w:t>
      </w:r>
      <w:r>
        <w:rPr>
          <w:rStyle w:val="s0"/>
        </w:rPr>
        <w:t xml:space="preserve"> беруге міндетті.</w:t>
      </w:r>
    </w:p>
    <w:p w:rsidR="00000000" w:rsidRDefault="00F9681F">
      <w:pPr>
        <w:jc w:val="both"/>
      </w:pPr>
      <w:r>
        <w:rPr>
          <w:rStyle w:val="s3"/>
        </w:rPr>
        <w:t>2011.21.07. № 467-ІV ҚР</w:t>
      </w:r>
      <w:r>
        <w:rPr>
          <w:rStyle w:val="s3"/>
        </w:rPr>
        <w:t xml:space="preserve"> </w:t>
      </w:r>
      <w:hyperlink r:id="rId6316" w:anchor="sub_id=189"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F9681F">
      <w:pPr>
        <w:ind w:firstLine="400"/>
        <w:jc w:val="both"/>
      </w:pPr>
      <w:r>
        <w:rPr>
          <w:rStyle w:val="s0"/>
        </w:rPr>
        <w:t>3-1. Қызметі тұрақты мекеме құруға әкел</w:t>
      </w:r>
      <w:r>
        <w:rPr>
          <w:rStyle w:val="s0"/>
        </w:rPr>
        <w:t>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w:anchor="sub19101100" w:history="1">
        <w:r>
          <w:rPr>
            <w:rStyle w:val="a3"/>
            <w:color w:val="0000FF"/>
            <w:u w:val="single"/>
          </w:rPr>
          <w:t>191-бабының 11-тармағына</w:t>
        </w:r>
      </w:hyperlink>
      <w:r>
        <w:rPr>
          <w:rStyle w:val="s0"/>
        </w:rPr>
        <w:t xml:space="preserve"> </w:t>
      </w:r>
      <w:r>
        <w:rPr>
          <w:rStyle w:val="s0"/>
        </w:rPr>
        <w:t>сәйкес айқындалған қызметін жүзеге асыру басталған күннен бастап күнті</w:t>
      </w:r>
      <w:r>
        <w:rPr>
          <w:rStyle w:val="s0"/>
        </w:rPr>
        <w:t>збелік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F9681F">
      <w:pPr>
        <w:ind w:firstLine="400"/>
        <w:jc w:val="both"/>
      </w:pPr>
      <w:r>
        <w:rPr>
          <w:rStyle w:val="s0"/>
        </w:rPr>
        <w:t>1) бірлескен қызмет туралы шарттың;</w:t>
      </w:r>
    </w:p>
    <w:p w:rsidR="00000000" w:rsidRDefault="00F9681F">
      <w:pPr>
        <w:ind w:firstLine="400"/>
        <w:jc w:val="both"/>
      </w:pPr>
      <w:r>
        <w:rPr>
          <w:rStyle w:val="s0"/>
        </w:rPr>
        <w:t>2) бейрезидент жеке тұлғаның жеке басын куәландыратын құжаттың немесе бейре</w:t>
      </w:r>
      <w:r>
        <w:rPr>
          <w:rStyle w:val="s0"/>
        </w:rPr>
        <w:t>зидент заңды тұлғаның құрылтай құжаттарының;</w:t>
      </w:r>
      <w:r>
        <w:rPr>
          <w:rStyle w:val="s0"/>
        </w:rPr>
        <w:t xml:space="preserve"> </w:t>
      </w:r>
    </w:p>
    <w:p w:rsidR="00000000" w:rsidRDefault="00F9681F">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F9681F">
      <w:pPr>
        <w:ind w:firstLine="400"/>
        <w:jc w:val="both"/>
      </w:pPr>
      <w:r>
        <w:rPr>
          <w:rStyle w:val="s0"/>
        </w:rPr>
        <w:t>4) салықтық тіркеу нөмірін (немесе оның аналогын) көрсете отыр</w:t>
      </w:r>
      <w:r>
        <w:rPr>
          <w:rStyle w:val="s0"/>
        </w:rPr>
        <w:t>ып, бейрезиденттің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F9681F">
      <w:pPr>
        <w:ind w:firstLine="400"/>
        <w:jc w:val="both"/>
      </w:pPr>
      <w:r>
        <w:rPr>
          <w:rStyle w:val="s0"/>
        </w:rPr>
        <w:t>4. Резидент-банктерде ағымдағы шоттар ашатын бейрезидент</w:t>
      </w:r>
      <w:r>
        <w:rPr>
          <w:rStyle w:val="s0"/>
        </w:rPr>
        <w:t xml:space="preserve"> шот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w:t>
      </w:r>
      <w:r>
        <w:rPr>
          <w:rStyle w:val="s0"/>
        </w:rPr>
        <w:t>п, тіркеу есебіне қою туралы салықтық өтініш береді.</w:t>
      </w:r>
    </w:p>
    <w:p w:rsidR="00000000" w:rsidRDefault="00F9681F">
      <w:pPr>
        <w:jc w:val="both"/>
      </w:pPr>
      <w:r>
        <w:rPr>
          <w:rStyle w:val="s3"/>
        </w:rPr>
        <w:t>2011.21.07. № 467-ІV ҚР</w:t>
      </w:r>
      <w:r>
        <w:rPr>
          <w:rStyle w:val="s3"/>
        </w:rPr>
        <w:t xml:space="preserve"> </w:t>
      </w:r>
      <w:hyperlink r:id="rId6317" w:anchor="sub_id=18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6318" w:anchor="sub_id=562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w:t>
      </w:r>
      <w:r>
        <w:rPr>
          <w:rStyle w:val="s0"/>
        </w:rPr>
        <w:t>кстің</w:t>
      </w:r>
      <w:r>
        <w:rPr>
          <w:rStyle w:val="s0"/>
        </w:rPr>
        <w:t xml:space="preserve"> </w:t>
      </w:r>
      <w:hyperlink w:anchor="sub19101100" w:history="1">
        <w:r>
          <w:rPr>
            <w:rStyle w:val="a3"/>
            <w:color w:val="0000FF"/>
            <w:u w:val="single"/>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F9681F">
      <w:pPr>
        <w:ind w:firstLine="400"/>
        <w:jc w:val="both"/>
      </w:pPr>
      <w:r>
        <w:rPr>
          <w:rStyle w:val="s0"/>
        </w:rPr>
        <w:t>1) шетелдіктің немесе азаматтығы жоқ адамның жеке басын к</w:t>
      </w:r>
      <w:r>
        <w:rPr>
          <w:rStyle w:val="s0"/>
        </w:rPr>
        <w:t>уәландыратын;</w:t>
      </w:r>
    </w:p>
    <w:p w:rsidR="00000000" w:rsidRDefault="00F9681F">
      <w:pPr>
        <w:jc w:val="both"/>
      </w:pPr>
      <w:r>
        <w:rPr>
          <w:rStyle w:val="s3"/>
        </w:rPr>
        <w:t>2014.28.11. № 257-V ҚР</w:t>
      </w:r>
      <w:r>
        <w:rPr>
          <w:rStyle w:val="s3"/>
        </w:rPr>
        <w:t xml:space="preserve"> </w:t>
      </w:r>
      <w:hyperlink r:id="rId6319" w:anchor="sub_id=56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320" w:anchor="sub_id=56205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F9681F">
      <w:pPr>
        <w:ind w:firstLine="400"/>
        <w:jc w:val="both"/>
      </w:pPr>
      <w:r>
        <w:rPr>
          <w:rStyle w:val="s0"/>
        </w:rPr>
        <w:t>3) ондай құжат бар болған жағдайда Қазақстан Респу</w:t>
      </w:r>
      <w:r>
        <w:rPr>
          <w:rStyle w:val="s0"/>
        </w:rPr>
        <w:t>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F9681F">
      <w:pPr>
        <w:jc w:val="both"/>
      </w:pPr>
      <w:r>
        <w:rPr>
          <w:rStyle w:val="s3"/>
        </w:rPr>
        <w:t>2009.30.12. № 234-ІV ҚР</w:t>
      </w:r>
      <w:r>
        <w:rPr>
          <w:rStyle w:val="s3"/>
        </w:rPr>
        <w:t xml:space="preserve"> </w:t>
      </w:r>
      <w:hyperlink r:id="rId6321" w:anchor="sub_id=75" w:history="1">
        <w:r>
          <w:rPr>
            <w:rStyle w:val="a3"/>
            <w:i/>
            <w:iCs/>
            <w:color w:val="0000FF"/>
            <w:u w:val="single"/>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6322" w:anchor="sub_id=189" w:history="1">
        <w:r>
          <w:rPr>
            <w:rStyle w:val="a3"/>
            <w:i/>
            <w:iCs/>
            <w:color w:val="0000FF"/>
            <w:u w:val="single"/>
          </w:rPr>
          <w:t>Заңымен</w:t>
        </w:r>
      </w:hyperlink>
      <w:r>
        <w:rPr>
          <w:rStyle w:val="s3"/>
        </w:rPr>
        <w:t xml:space="preserve"> </w:t>
      </w:r>
      <w:r>
        <w:rPr>
          <w:rStyle w:val="s3"/>
        </w:rPr>
        <w:t xml:space="preserve">5-1-тармақ жаңа редакцияда (2012 </w:t>
      </w:r>
      <w:r>
        <w:rPr>
          <w:rStyle w:val="s3"/>
        </w:rPr>
        <w:t>жылғы 1 қаңтардан бастап қолданысқа енгізілді) (</w:t>
      </w:r>
      <w:hyperlink r:id="rId6323" w:anchor="sub_id=562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5-1. Егер осы бапта өзгеше көзделмесе, бейрезидент жеке тұлға осы Кодекстің</w:t>
      </w:r>
      <w:r>
        <w:rPr>
          <w:rStyle w:val="s0"/>
        </w:rPr>
        <w:t xml:space="preserve"> </w:t>
      </w:r>
      <w:hyperlink w:anchor="sub1890000" w:history="1">
        <w:r>
          <w:rPr>
            <w:rStyle w:val="a3"/>
            <w:color w:val="0000FF"/>
            <w:u w:val="single"/>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F9681F">
      <w:pPr>
        <w:jc w:val="both"/>
      </w:pPr>
      <w:bookmarkStart w:id="949" w:name="SUB562050200"/>
      <w:bookmarkEnd w:id="949"/>
      <w:r>
        <w:rPr>
          <w:rStyle w:val="s3"/>
        </w:rPr>
        <w:t>2012.26.12. № 61-V ҚР</w:t>
      </w:r>
      <w:r>
        <w:rPr>
          <w:rStyle w:val="s3"/>
        </w:rPr>
        <w:t xml:space="preserve"> </w:t>
      </w:r>
      <w:hyperlink r:id="rId6324" w:anchor="sub_id=562" w:history="1">
        <w:r>
          <w:rPr>
            <w:rStyle w:val="a3"/>
            <w:i/>
            <w:iCs/>
            <w:color w:val="0000FF"/>
            <w:u w:val="single"/>
          </w:rPr>
          <w:t>За</w:t>
        </w:r>
        <w:r>
          <w:rPr>
            <w:rStyle w:val="a3"/>
            <w:i/>
            <w:iCs/>
            <w:color w:val="0000FF"/>
            <w:u w:val="single"/>
          </w:rPr>
          <w:t>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F9681F">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w:t>
      </w:r>
      <w:r>
        <w:rPr>
          <w:rStyle w:val="s0"/>
        </w:rPr>
        <w:t>амдар салық төлеуші ретінде тіркелу үшін осындай мүліктің орналасқан орны бойынша салық органына мынадай:</w:t>
      </w:r>
    </w:p>
    <w:p w:rsidR="00000000" w:rsidRDefault="00F9681F">
      <w:pPr>
        <w:ind w:firstLine="400"/>
        <w:jc w:val="both"/>
      </w:pPr>
      <w:r>
        <w:rPr>
          <w:rStyle w:val="s0"/>
        </w:rPr>
        <w:t>1) шетелдіктің немесе азаматтығы жоқ адамның жеке басын куәландыратын;</w:t>
      </w:r>
    </w:p>
    <w:p w:rsidR="00000000" w:rsidRDefault="00F9681F">
      <w:pPr>
        <w:jc w:val="both"/>
      </w:pPr>
      <w:r>
        <w:rPr>
          <w:rStyle w:val="s3"/>
        </w:rPr>
        <w:t>2014.28.11. № 257-V ҚР</w:t>
      </w:r>
      <w:r>
        <w:rPr>
          <w:rStyle w:val="s3"/>
        </w:rPr>
        <w:t xml:space="preserve"> </w:t>
      </w:r>
      <w:hyperlink r:id="rId6325" w:anchor="sub_id=56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326" w:anchor="sub_id=5620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осындай құжат болған кезде, салықтық ті</w:t>
      </w:r>
      <w:r>
        <w:rPr>
          <w:rStyle w:val="s0"/>
        </w:rPr>
        <w:t>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9681F">
      <w:pPr>
        <w:jc w:val="both"/>
      </w:pPr>
      <w:r>
        <w:rPr>
          <w:rStyle w:val="s3"/>
        </w:rPr>
        <w:t>2014.28.11. № 257-V ҚР</w:t>
      </w:r>
      <w:r>
        <w:rPr>
          <w:rStyle w:val="s3"/>
        </w:rPr>
        <w:t xml:space="preserve"> </w:t>
      </w:r>
      <w:hyperlink r:id="rId6327" w:anchor="sub_id=562" w:history="1">
        <w:r>
          <w:rPr>
            <w:rStyle w:val="a3"/>
            <w:i/>
            <w:iCs/>
            <w:color w:val="0000FF"/>
            <w:u w:val="single"/>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5-3. Резидент заңды тұлғалардың, Қазақстан Республикасындағы қызметін филиал, өкілдік арқы</w:t>
      </w:r>
      <w:r>
        <w:rPr>
          <w:rStyle w:val="s0"/>
        </w:rPr>
        <w:t>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F9681F">
      <w:pPr>
        <w:ind w:firstLine="400"/>
        <w:jc w:val="both"/>
      </w:pPr>
      <w:r>
        <w:rPr>
          <w:rStyle w:val="s0"/>
        </w:rPr>
        <w:t xml:space="preserve">1) шетелдіктің немесе азаматтығы жоқ адамның жеке </w:t>
      </w:r>
      <w:r>
        <w:rPr>
          <w:rStyle w:val="s0"/>
        </w:rPr>
        <w:t>басын куәландыратын;</w:t>
      </w:r>
    </w:p>
    <w:p w:rsidR="00000000" w:rsidRDefault="00F9681F">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w:t>
      </w:r>
      <w:r>
        <w:rPr>
          <w:rStyle w:val="s0"/>
        </w:rPr>
        <w:t>уралы салықтық өтініш беруге міндетті.</w:t>
      </w:r>
    </w:p>
    <w:p w:rsidR="00000000" w:rsidRDefault="00F9681F">
      <w:pPr>
        <w:jc w:val="both"/>
      </w:pPr>
      <w:bookmarkStart w:id="950" w:name="SUB5620600"/>
      <w:bookmarkEnd w:id="950"/>
      <w:r>
        <w:rPr>
          <w:rStyle w:val="s3"/>
        </w:rPr>
        <w:t>2011.21.07. № 467-ІV ҚР</w:t>
      </w:r>
      <w:r>
        <w:rPr>
          <w:rStyle w:val="s3"/>
        </w:rPr>
        <w:t xml:space="preserve"> </w:t>
      </w:r>
      <w:hyperlink r:id="rId6328" w:anchor="sub_id=18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6329" w:anchor="sub_id=562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Осы Кодекстің</w:t>
      </w:r>
      <w:r>
        <w:rPr>
          <w:rStyle w:val="s0"/>
        </w:rPr>
        <w:t xml:space="preserve"> </w:t>
      </w:r>
      <w:hyperlink w:anchor="sub5610204" w:history="1">
        <w:r>
          <w:rPr>
            <w:rStyle w:val="a3"/>
            <w:color w:val="0000FF"/>
            <w:u w:val="single"/>
          </w:rPr>
          <w:t>561-бабы 2-тармағының 4) тармақшасында</w:t>
        </w:r>
      </w:hyperlink>
      <w:r>
        <w:rPr>
          <w:rStyle w:val="s0"/>
        </w:rPr>
        <w:t xml:space="preserve"> </w:t>
      </w:r>
      <w:r>
        <w:rPr>
          <w:rStyle w:val="s0"/>
        </w:rPr>
        <w:t xml:space="preserve">көрсетілген бейрезидент Қазақстан Республикасының жер қойнауы және жер қойнауын пайдалану туралы </w:t>
      </w:r>
      <w:r>
        <w:rPr>
          <w:rStyle w:val="s0"/>
        </w:rPr>
        <w:t>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1-тармағының 3), 4) және 5) тармақш</w:t>
        </w:r>
        <w:r>
          <w:rPr>
            <w:rStyle w:val="a3"/>
            <w:color w:val="0000FF"/>
            <w:u w:val="single"/>
          </w:rPr>
          <w:t>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w:t>
      </w:r>
      <w:r>
        <w:rPr>
          <w:rStyle w:val="s0"/>
        </w:rPr>
        <w:t xml:space="preserve"> туралы салықтық өтiнiш негізінде салық төлеуші ретінде тіркелуге жатады.</w:t>
      </w:r>
    </w:p>
    <w:p w:rsidR="00000000" w:rsidRDefault="00F9681F">
      <w:pPr>
        <w:jc w:val="both"/>
      </w:pPr>
      <w:r>
        <w:rPr>
          <w:rStyle w:val="s3"/>
        </w:rPr>
        <w:t>2011.21.07. № 467-ІV ҚР</w:t>
      </w:r>
      <w:r>
        <w:rPr>
          <w:rStyle w:val="s3"/>
        </w:rPr>
        <w:t xml:space="preserve"> </w:t>
      </w:r>
      <w:hyperlink r:id="rId6330" w:anchor="sub_id=189" w:history="1">
        <w:r>
          <w:rPr>
            <w:rStyle w:val="a3"/>
            <w:i/>
            <w:iCs/>
            <w:color w:val="0000FF"/>
            <w:u w:val="single"/>
          </w:rPr>
          <w:t>Заңымен</w:t>
        </w:r>
      </w:hyperlink>
      <w:r>
        <w:rPr>
          <w:rStyle w:val="s3"/>
        </w:rPr>
        <w:t xml:space="preserve"> </w:t>
      </w:r>
      <w:r>
        <w:rPr>
          <w:rStyle w:val="s3"/>
        </w:rPr>
        <w:t xml:space="preserve">6-1-тармақпен толықтырылды (2012 жылғы 1 қаңтардан бастап қолданысқа </w:t>
      </w:r>
      <w:r>
        <w:rPr>
          <w:rStyle w:val="s3"/>
        </w:rPr>
        <w:t>енгізілді)</w:t>
      </w:r>
    </w:p>
    <w:p w:rsidR="00000000" w:rsidRDefault="00F9681F">
      <w:pPr>
        <w:ind w:firstLine="400"/>
        <w:jc w:val="both"/>
      </w:pPr>
      <w:r>
        <w:rPr>
          <w:rStyle w:val="s0"/>
        </w:rPr>
        <w:t>6-1. Осы Кодекстің</w:t>
      </w:r>
      <w:r>
        <w:rPr>
          <w:rStyle w:val="s0"/>
        </w:rPr>
        <w:t xml:space="preserve"> </w:t>
      </w:r>
      <w:hyperlink w:anchor="sub5610200" w:history="1">
        <w:r>
          <w:rPr>
            <w:rStyle w:val="a3"/>
            <w:color w:val="0000FF"/>
            <w:u w:val="single"/>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w:anchor="sub1930500" w:history="1">
        <w:r>
          <w:rPr>
            <w:rStyle w:val="a3"/>
            <w:color w:val="0000FF"/>
            <w:u w:val="single"/>
          </w:rPr>
          <w:t>193-бабы 5-тармағ</w:t>
        </w:r>
        <w:r>
          <w:rPr>
            <w:rStyle w:val="a3"/>
            <w:color w:val="0000FF"/>
            <w:u w:val="single"/>
          </w:rPr>
          <w:t>ының 7) тармақшасында</w:t>
        </w:r>
      </w:hyperlink>
      <w:r>
        <w:rPr>
          <w:rStyle w:val="s0"/>
        </w:rPr>
        <w:t xml:space="preserve">, </w:t>
      </w:r>
      <w:hyperlink w:anchor="sub200010000" w:history="1">
        <w:r>
          <w:rPr>
            <w:rStyle w:val="a3"/>
            <w:color w:val="0000FF"/>
            <w:u w:val="single"/>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w:t>
      </w:r>
      <w:r>
        <w:rPr>
          <w:rStyle w:val="s0"/>
        </w:rPr>
        <w:t>ерін қоса тіркей отырып, тіркеу есебіне қою туралы салықтық өтінішті табыс етуге міндетті.</w:t>
      </w:r>
    </w:p>
    <w:p w:rsidR="00000000" w:rsidRDefault="00F9681F">
      <w:pPr>
        <w:jc w:val="both"/>
      </w:pPr>
      <w:r>
        <w:rPr>
          <w:rStyle w:val="s3"/>
        </w:rPr>
        <w:t>2011.21.07. № 467-ІV ҚР</w:t>
      </w:r>
      <w:r>
        <w:rPr>
          <w:rStyle w:val="s3"/>
        </w:rPr>
        <w:t xml:space="preserve"> </w:t>
      </w:r>
      <w:hyperlink r:id="rId6331" w:anchor="sub_id=189" w:history="1">
        <w:r>
          <w:rPr>
            <w:rStyle w:val="a3"/>
            <w:i/>
            <w:iCs/>
            <w:color w:val="0000FF"/>
            <w:u w:val="single"/>
          </w:rPr>
          <w:t>Заңымен</w:t>
        </w:r>
      </w:hyperlink>
      <w:r>
        <w:rPr>
          <w:rStyle w:val="s3"/>
        </w:rPr>
        <w:t xml:space="preserve"> </w:t>
      </w:r>
      <w:r>
        <w:rPr>
          <w:rStyle w:val="s3"/>
        </w:rPr>
        <w:t>7-тармақ жаңа редакцияда (2012 жылғы 1 қаңтардан бас</w:t>
      </w:r>
      <w:r>
        <w:rPr>
          <w:rStyle w:val="s3"/>
        </w:rPr>
        <w:t>тап қолданысқа енгізілді) (</w:t>
      </w:r>
      <w:hyperlink r:id="rId6332" w:anchor="sub_id=562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w:t>
      </w:r>
      <w:r>
        <w:rPr>
          <w:rStyle w:val="s0"/>
        </w:rPr>
        <w:t>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w:t>
      </w:r>
      <w:r>
        <w:rPr>
          <w:rStyle w:val="s0"/>
        </w:rPr>
        <w:t>і бойынша салық органына тіркеу есебіне қою туралы салықтық өтінішті табыс етеді.</w:t>
      </w:r>
    </w:p>
    <w:p w:rsidR="00000000" w:rsidRDefault="00F9681F">
      <w:pPr>
        <w:jc w:val="both"/>
      </w:pPr>
      <w:r>
        <w:rPr>
          <w:rStyle w:val="s3"/>
        </w:rPr>
        <w:t>2008.10.12  </w:t>
      </w:r>
      <w:r>
        <w:rPr>
          <w:rStyle w:val="s3"/>
        </w:rPr>
        <w:t>№ 100-IV ҚР Заңның</w:t>
      </w:r>
      <w:r>
        <w:rPr>
          <w:rStyle w:val="s3"/>
        </w:rPr>
        <w:t xml:space="preserve"> </w:t>
      </w:r>
      <w:hyperlink r:id="rId6333" w:anchor="sub_id=480000" w:history="1">
        <w:r>
          <w:rPr>
            <w:rStyle w:val="a3"/>
            <w:i/>
            <w:iCs/>
            <w:color w:val="0000FF"/>
            <w:u w:val="single"/>
          </w:rPr>
          <w:t>48-бабына</w:t>
        </w:r>
      </w:hyperlink>
      <w:r>
        <w:rPr>
          <w:rStyle w:val="s3"/>
        </w:rPr>
        <w:t xml:space="preserve"> </w:t>
      </w:r>
      <w:r>
        <w:rPr>
          <w:rStyle w:val="s3"/>
        </w:rPr>
        <w:t>сәйкес 562-баптың 8-12-тармақтарының қолданылуы 2</w:t>
      </w:r>
      <w:r>
        <w:rPr>
          <w:rStyle w:val="s3"/>
        </w:rPr>
        <w:t>013 жылдың 1 қаңтарына дейін тоқтатылды</w:t>
      </w:r>
    </w:p>
    <w:p w:rsidR="00000000" w:rsidRDefault="00F9681F">
      <w:pPr>
        <w:ind w:firstLine="400"/>
        <w:jc w:val="both"/>
      </w:pPr>
      <w:r>
        <w:rPr>
          <w:rStyle w:val="s0"/>
        </w:rPr>
        <w:t>8. Осы баптың</w:t>
      </w:r>
      <w:r>
        <w:rPr>
          <w:rStyle w:val="s0"/>
        </w:rPr>
        <w:t xml:space="preserve"> </w:t>
      </w:r>
      <w:hyperlink w:anchor="sub5620100" w:history="1">
        <w:r>
          <w:rPr>
            <w:rStyle w:val="a3"/>
            <w:color w:val="0000FF"/>
            <w:u w:val="single"/>
          </w:rPr>
          <w:t>1 - 7-тармақтарында</w:t>
        </w:r>
      </w:hyperlink>
      <w:r>
        <w:rPr>
          <w:rStyle w:val="s0"/>
        </w:rPr>
        <w:t xml:space="preserve"> </w:t>
      </w:r>
      <w:r>
        <w:rPr>
          <w:rStyle w:val="s0"/>
        </w:rPr>
        <w:t xml:space="preserve">көрсетілген тұлғаларға сәйкестендіру нөмірі мен тіркеу куәлігін жасау мақсатында салық органы тіркеу есебіне қою туралы салықтық өтінішті, уәкілетті </w:t>
      </w:r>
      <w:r>
        <w:rPr>
          <w:rStyle w:val="s0"/>
        </w:rPr>
        <w:t>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F9681F">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w:t>
      </w:r>
      <w:r>
        <w:rPr>
          <w:rStyle w:val="s0"/>
        </w:rPr>
        <w:t>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F9681F">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w:t>
      </w:r>
      <w:r>
        <w:rPr>
          <w:rStyle w:val="s0"/>
        </w:rPr>
        <w:t>ің</w:t>
      </w:r>
      <w:r>
        <w:rPr>
          <w:rStyle w:val="s0"/>
        </w:rPr>
        <w:t xml:space="preserve"> </w:t>
      </w:r>
      <w:hyperlink w:anchor="sub5610300" w:history="1">
        <w:r>
          <w:rPr>
            <w:rStyle w:val="a3"/>
            <w:color w:val="0000FF"/>
            <w:u w:val="single"/>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6334" w:history="1">
        <w:r>
          <w:rPr>
            <w:rStyle w:val="a3"/>
            <w:color w:val="0000FF"/>
            <w:u w:val="single"/>
          </w:rPr>
          <w:t>тіркеу куәлігін</w:t>
        </w:r>
      </w:hyperlink>
      <w:r>
        <w:rPr>
          <w:rStyle w:val="s0"/>
        </w:rPr>
        <w:t xml:space="preserve"> </w:t>
      </w:r>
      <w:r>
        <w:rPr>
          <w:rStyle w:val="s0"/>
        </w:rPr>
        <w:t>бере отырып жүзеге асырады.</w:t>
      </w:r>
    </w:p>
    <w:p w:rsidR="00000000" w:rsidRDefault="00F9681F">
      <w:pPr>
        <w:ind w:firstLine="400"/>
        <w:jc w:val="both"/>
      </w:pPr>
      <w:r>
        <w:rPr>
          <w:rStyle w:val="s0"/>
        </w:rPr>
        <w:t>11. Осы Кодекстің</w:t>
      </w:r>
      <w:r>
        <w:rPr>
          <w:rStyle w:val="s0"/>
        </w:rPr>
        <w:t xml:space="preserve"> </w:t>
      </w:r>
      <w:hyperlink w:anchor="sub5610204" w:history="1">
        <w:r>
          <w:rPr>
            <w:rStyle w:val="a3"/>
            <w:color w:val="0000FF"/>
            <w:u w:val="single"/>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w:anchor="sub1970102" w:history="1">
        <w:r>
          <w:rPr>
            <w:rStyle w:val="a3"/>
            <w:color w:val="0000FF"/>
            <w:u w:val="single"/>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F9681F">
      <w:pPr>
        <w:ind w:firstLine="400"/>
        <w:jc w:val="both"/>
      </w:pPr>
      <w:r>
        <w:rPr>
          <w:rStyle w:val="s0"/>
        </w:rPr>
        <w:t xml:space="preserve">12. Осы баптың </w:t>
      </w:r>
      <w:r>
        <w:rPr>
          <w:rStyle w:val="s0"/>
        </w:rPr>
        <w:t>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w:t>
      </w:r>
      <w:r>
        <w:rPr>
          <w:rStyle w:val="s0"/>
        </w:rPr>
        <w:t>н жасау мақсатында электрондық хабарлама жібермейді. Бұл ретте осы Кодекстің</w:t>
      </w:r>
      <w:r>
        <w:rPr>
          <w:rStyle w:val="s0"/>
        </w:rPr>
        <w:t xml:space="preserve"> </w:t>
      </w:r>
      <w:hyperlink w:anchor="sub5610207" w:history="1">
        <w:r>
          <w:rPr>
            <w:rStyle w:val="a3"/>
            <w:color w:val="0000FF"/>
            <w:u w:val="single"/>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w:t>
      </w:r>
      <w:r>
        <w:rPr>
          <w:rStyle w:val="s0"/>
        </w:rPr>
        <w:t>рылады.</w:t>
      </w:r>
    </w:p>
    <w:p w:rsidR="00000000" w:rsidRDefault="00F9681F">
      <w:pPr>
        <w:ind w:firstLine="400"/>
        <w:jc w:val="both"/>
      </w:pPr>
      <w:r>
        <w:rPr>
          <w:rStyle w:val="s0"/>
          <w:b/>
          <w:bCs/>
        </w:rPr>
        <w:t> </w:t>
      </w:r>
    </w:p>
    <w:p w:rsidR="00000000" w:rsidRDefault="00F9681F">
      <w:pPr>
        <w:ind w:firstLine="400"/>
        <w:jc w:val="both"/>
      </w:pPr>
      <w:bookmarkStart w:id="951" w:name="SUB5630000"/>
      <w:bookmarkEnd w:id="951"/>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F9681F">
      <w:pPr>
        <w:ind w:firstLine="400"/>
        <w:jc w:val="both"/>
      </w:pPr>
      <w:r>
        <w:rPr>
          <w:rStyle w:val="s0"/>
        </w:rPr>
        <w:t>1. Салық органдары салық төлеуші ретінде тіркеу кезінде ұсынылған тіркеу деректеріне:</w:t>
      </w:r>
    </w:p>
    <w:p w:rsidR="00000000" w:rsidRDefault="00F9681F">
      <w:pPr>
        <w:ind w:firstLine="400"/>
        <w:jc w:val="both"/>
      </w:pPr>
      <w:r>
        <w:rPr>
          <w:rStyle w:val="s0"/>
        </w:rPr>
        <w:t>1) жеке тұлғаның - Жеке сәйкестендіру нөмірлерінің ұлттық</w:t>
      </w:r>
      <w:r>
        <w:rPr>
          <w:rStyle w:val="s0"/>
        </w:rPr>
        <w:t xml:space="preserve"> тізілімінің мәліметтері негізінде;</w:t>
      </w:r>
    </w:p>
    <w:p w:rsidR="00000000" w:rsidRDefault="00F9681F">
      <w:pPr>
        <w:jc w:val="both"/>
      </w:pPr>
      <w:r>
        <w:rPr>
          <w:rStyle w:val="s3"/>
        </w:rPr>
        <w:t>2011.21.07. № 467-ІV ҚР</w:t>
      </w:r>
      <w:r>
        <w:rPr>
          <w:rStyle w:val="s3"/>
        </w:rPr>
        <w:t xml:space="preserve"> </w:t>
      </w:r>
      <w:hyperlink r:id="rId6335" w:anchor="sub_id=19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336" w:anchor="sub_id=563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 мәліметтері немесе</w:t>
      </w:r>
      <w:r>
        <w:rPr>
          <w:rStyle w:val="s0"/>
        </w:rPr>
        <w:t xml:space="preserve">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F9681F">
      <w:pPr>
        <w:ind w:firstLine="400"/>
        <w:jc w:val="both"/>
      </w:pPr>
      <w:r>
        <w:rPr>
          <w:rStyle w:val="s0"/>
        </w:rPr>
        <w:t>3) Қазақстан Республикасындағы қызметін</w:t>
      </w:r>
      <w:r>
        <w:rPr>
          <w:rStyle w:val="s0"/>
        </w:rPr>
        <w:t xml:space="preserve">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F9681F">
      <w:pPr>
        <w:jc w:val="both"/>
      </w:pPr>
      <w:r>
        <w:rPr>
          <w:rStyle w:val="s3"/>
        </w:rPr>
        <w:t>2011.21.07. № 467-ІV ҚР</w:t>
      </w:r>
      <w:r>
        <w:rPr>
          <w:rStyle w:val="s3"/>
        </w:rPr>
        <w:t xml:space="preserve"> </w:t>
      </w:r>
      <w:hyperlink r:id="rId6337" w:anchor="sub_id=190"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6338" w:anchor="sub_id=56301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 Кодекстің</w:t>
      </w:r>
      <w:r>
        <w:rPr>
          <w:rStyle w:val="s0"/>
        </w:rPr>
        <w:t xml:space="preserve"> </w:t>
      </w:r>
      <w:hyperlink w:anchor="sub1970100" w:history="1">
        <w:r>
          <w:rPr>
            <w:rStyle w:val="a3"/>
            <w:color w:val="0000FF"/>
            <w:u w:val="single"/>
          </w:rPr>
          <w:t>197-бабы 1-тармағының 3)</w:t>
        </w:r>
        <w:r>
          <w:rPr>
            <w:rStyle w:val="a3"/>
            <w:color w:val="0000FF"/>
            <w:u w:val="single"/>
          </w:rPr>
          <w:t>,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бейр</w:t>
      </w:r>
      <w:r>
        <w:rPr>
          <w:rStyle w:val="s0"/>
        </w:rPr>
        <w:t>езиденттің - осындай бейрезидентті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w:t>
      </w:r>
      <w:r>
        <w:rPr>
          <w:rStyle w:val="s0"/>
        </w:rPr>
        <w:t>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w:t>
      </w:r>
      <w:r>
        <w:rPr>
          <w:rStyle w:val="s0"/>
        </w:rPr>
        <w:t>луы туралы мәліметтері негізінде;</w:t>
      </w:r>
    </w:p>
    <w:p w:rsidR="00000000" w:rsidRDefault="00F9681F">
      <w:pPr>
        <w:jc w:val="both"/>
      </w:pPr>
      <w:r>
        <w:rPr>
          <w:rStyle w:val="s3"/>
        </w:rPr>
        <w:t>2011.21.07. № 467-ІV ҚР</w:t>
      </w:r>
      <w:r>
        <w:rPr>
          <w:rStyle w:val="s3"/>
        </w:rPr>
        <w:t xml:space="preserve"> </w:t>
      </w:r>
      <w:hyperlink r:id="rId6339" w:anchor="sub_id=190"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9681F">
      <w:pPr>
        <w:ind w:firstLine="400"/>
        <w:jc w:val="both"/>
      </w:pPr>
      <w:r>
        <w:rPr>
          <w:rStyle w:val="s0"/>
        </w:rPr>
        <w:t>4-1) резидент заңды тұлған</w:t>
      </w:r>
      <w:r>
        <w:rPr>
          <w:rStyle w:val="s0"/>
        </w:rPr>
        <w:t>ың орналасқан жері өзгерген кезде</w:t>
      </w:r>
      <w:r>
        <w:rPr>
          <w:rStyle w:val="s0"/>
        </w:rPr>
        <w:t xml:space="preserve"> </w:t>
      </w:r>
      <w:hyperlink w:anchor="sub5610200" w:history="1">
        <w:r>
          <w:rPr>
            <w:rStyle w:val="a3"/>
            <w:color w:val="0000FF"/>
            <w:u w:val="single"/>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F9681F">
      <w:pPr>
        <w:ind w:firstLine="400"/>
        <w:jc w:val="both"/>
      </w:pPr>
      <w:r>
        <w:rPr>
          <w:rStyle w:val="s0"/>
        </w:rPr>
        <w:t>5) Қазақстан Респ</w:t>
      </w:r>
      <w:r>
        <w:rPr>
          <w:rStyle w:val="s0"/>
        </w:rPr>
        <w:t>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F9681F">
      <w:pPr>
        <w:jc w:val="both"/>
      </w:pPr>
      <w:r>
        <w:rPr>
          <w:rStyle w:val="s3"/>
        </w:rPr>
        <w:t>2011.21.07. № 467-ІV ҚР</w:t>
      </w:r>
      <w:r>
        <w:rPr>
          <w:rStyle w:val="s3"/>
        </w:rPr>
        <w:t xml:space="preserve"> </w:t>
      </w:r>
      <w:hyperlink r:id="rId6340" w:anchor="sub_id=190" w:history="1">
        <w:r>
          <w:rPr>
            <w:rStyle w:val="a3"/>
            <w:i/>
            <w:iCs/>
            <w:color w:val="0000FF"/>
            <w:u w:val="single"/>
          </w:rPr>
          <w:t>Заң</w:t>
        </w:r>
        <w:r>
          <w:rPr>
            <w:rStyle w:val="a3"/>
            <w:i/>
            <w:iCs/>
            <w:color w:val="0000FF"/>
            <w:u w:val="single"/>
          </w:rPr>
          <w:t>ымен</w:t>
        </w:r>
      </w:hyperlink>
      <w:r>
        <w:rPr>
          <w:rStyle w:val="s3"/>
        </w:rPr>
        <w:t xml:space="preserve"> </w:t>
      </w:r>
      <w:r>
        <w:rPr>
          <w:rStyle w:val="s3"/>
        </w:rPr>
        <w:t>6) тармақша өзгертілді (2012 жылғы 1 қаңтардан бастап қолданысқа енгізілді) (</w:t>
      </w:r>
      <w:hyperlink r:id="rId6341" w:anchor="sub_id=56301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w:t>
      </w:r>
      <w:r>
        <w:rPr>
          <w:rStyle w:val="s0"/>
        </w:rPr>
        <w:t>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F9681F">
      <w:pPr>
        <w:ind w:firstLine="400"/>
        <w:jc w:val="both"/>
      </w:pPr>
      <w:r>
        <w:rPr>
          <w:rStyle w:val="s0"/>
        </w:rPr>
        <w:t>7) резидент банкте ағымдағы шоты бар бейрезидент жеке және заңды т</w:t>
      </w:r>
      <w:r>
        <w:rPr>
          <w:rStyle w:val="s0"/>
        </w:rPr>
        <w:t>ұлғаның</w:t>
      </w:r>
      <w:r>
        <w:rPr>
          <w:rStyle w:val="s0"/>
        </w:rPr>
        <w:t xml:space="preserve"> - банк хабарламасының негізінде, өзгерістер мен толықтырулар енгізуді жүзеге асырады.</w:t>
      </w:r>
    </w:p>
    <w:p w:rsidR="00000000" w:rsidRDefault="00F9681F">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w:t>
      </w:r>
      <w:r>
        <w:rPr>
          <w:rStyle w:val="s0"/>
        </w:rPr>
        <w:t xml:space="preserve"> өзгерту тіркеу есебіне қою туралы салықтық өтініш негізінде жүзеге асырылады.</w:t>
      </w:r>
    </w:p>
    <w:p w:rsidR="00000000" w:rsidRDefault="00F9681F">
      <w:pPr>
        <w:jc w:val="both"/>
      </w:pPr>
      <w:r>
        <w:rPr>
          <w:rStyle w:val="s3"/>
        </w:rPr>
        <w:t>2010.30.06. № 297-ІV ҚР</w:t>
      </w:r>
      <w:r>
        <w:rPr>
          <w:rStyle w:val="s3"/>
        </w:rPr>
        <w:t xml:space="preserve"> </w:t>
      </w:r>
      <w:hyperlink r:id="rId6342" w:anchor="sub_id=689"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w:t>
      </w:r>
      <w:r>
        <w:rPr>
          <w:rStyle w:val="s3"/>
        </w:rPr>
        <w:t xml:space="preserve"> енгізілді); 2015.03.12. № 432-V ҚР</w:t>
      </w:r>
      <w:r>
        <w:rPr>
          <w:rStyle w:val="s3"/>
        </w:rPr>
        <w:t xml:space="preserve"> </w:t>
      </w:r>
      <w:hyperlink r:id="rId6343" w:anchor="sub_id=563" w:history="1">
        <w:r>
          <w:rPr>
            <w:rStyle w:val="a3"/>
            <w:i/>
            <w:iCs/>
            <w:color w:val="0000FF"/>
            <w:u w:val="single"/>
          </w:rPr>
          <w:t>Заңымен</w:t>
        </w:r>
      </w:hyperlink>
      <w:r>
        <w:rPr>
          <w:rStyle w:val="s3"/>
        </w:rPr>
        <w:t xml:space="preserve"> </w:t>
      </w:r>
      <w:r>
        <w:rPr>
          <w:rStyle w:val="s3"/>
        </w:rPr>
        <w:t>2-1-тармақ өзгертілді (2016 ж. 1 қаңтардан бастап қолданысқа енгізілді) (</w:t>
      </w:r>
      <w:hyperlink r:id="rId6344" w:anchor="sub_id=56302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жүзеге асырыл</w:t>
      </w:r>
      <w:r>
        <w:rPr>
          <w:rStyle w:val="s0"/>
        </w:rPr>
        <w:t>ады.</w:t>
      </w:r>
    </w:p>
    <w:p w:rsidR="00000000" w:rsidRDefault="00F9681F">
      <w:pPr>
        <w:ind w:firstLine="400"/>
        <w:jc w:val="both"/>
      </w:pPr>
      <w:r>
        <w:rPr>
          <w:rStyle w:val="s0"/>
        </w:rPr>
        <w:t xml:space="preserve">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w:t>
      </w:r>
      <w:r>
        <w:rPr>
          <w:rStyle w:val="s0"/>
        </w:rPr>
        <w:t>тұлғаның атқарушы органын тағайындау туралы шешімінің нотариат куәландырған көшірмесі қоса беріледі.</w:t>
      </w:r>
    </w:p>
    <w:p w:rsidR="00000000" w:rsidRDefault="00F9681F">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w:t>
      </w:r>
      <w:r>
        <w:rPr>
          <w:rStyle w:val="s0"/>
        </w:rPr>
        <w:t>ң</w:t>
      </w:r>
      <w:r>
        <w:rPr>
          <w:rStyle w:val="s0"/>
        </w:rPr>
        <w:t xml:space="preserve">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F9681F">
      <w:pPr>
        <w:ind w:firstLine="400"/>
        <w:jc w:val="both"/>
      </w:pPr>
      <w:r>
        <w:rPr>
          <w:rStyle w:val="s0"/>
        </w:rPr>
        <w:t xml:space="preserve">Бұл ретте салықтық өтінішті резидент заңды тұлғаның, оның құрылымдық бөлімшесінің, бейрезидент заңды </w:t>
      </w:r>
      <w:r>
        <w:rPr>
          <w:rStyle w:val="s0"/>
        </w:rPr>
        <w:t>тұлға құрылымдық бөлімшесінің бірінші басшысы келу тәртібімен береді. Салықтық өтінішті беру кезінде уәкілетті орган бекіткен нысан бойынша сауалнама толтырылады.</w:t>
      </w:r>
    </w:p>
    <w:p w:rsidR="00000000" w:rsidRDefault="00F9681F">
      <w:pPr>
        <w:ind w:firstLine="400"/>
        <w:jc w:val="both"/>
      </w:pPr>
      <w:r>
        <w:rPr>
          <w:rStyle w:val="s0"/>
        </w:rPr>
        <w:t>Салықтық өтінішті келу тәртібімен беру бойынша міндеттеме қосылған құн салығын төлеушілер бол</w:t>
      </w:r>
      <w:r>
        <w:rPr>
          <w:rStyle w:val="s0"/>
        </w:rPr>
        <w:t>ып табылмайтын тұлғаларға және электрондық шот-фактуралардың ақпараттық жүйесіне қатысушыларға</w:t>
      </w:r>
      <w:r>
        <w:rPr>
          <w:rStyle w:val="s0"/>
        </w:rPr>
        <w:t xml:space="preserve"> </w:t>
      </w:r>
      <w:r>
        <w:rPr>
          <w:rStyle w:val="s0"/>
        </w:rPr>
        <w:t>қолданылмайды</w:t>
      </w:r>
      <w:r>
        <w:rPr>
          <w:rStyle w:val="s0"/>
        </w:rPr>
        <w:t>.</w:t>
      </w:r>
    </w:p>
    <w:p w:rsidR="00000000" w:rsidRDefault="00F9681F">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w:anchor="sub5810000" w:history="1">
        <w:r>
          <w:rPr>
            <w:rStyle w:val="a3"/>
            <w:color w:val="0000FF"/>
            <w:u w:val="single"/>
          </w:rPr>
          <w:t>581-бабында</w:t>
        </w:r>
      </w:hyperlink>
      <w:r>
        <w:rPr>
          <w:rStyle w:val="s0"/>
        </w:rPr>
        <w:t xml:space="preserve"> </w:t>
      </w:r>
      <w:r>
        <w:rPr>
          <w:rStyle w:val="s0"/>
        </w:rPr>
        <w:t>белгіленген тәртіппе</w:t>
      </w:r>
      <w:r>
        <w:rPr>
          <w:rStyle w:val="s0"/>
        </w:rPr>
        <w:t>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F9681F">
      <w:pPr>
        <w:ind w:firstLine="400"/>
        <w:jc w:val="both"/>
      </w:pPr>
      <w:r>
        <w:rPr>
          <w:rStyle w:val="s0"/>
        </w:rPr>
        <w:t>4. 2014.28.11. № 257-V ҚР</w:t>
      </w:r>
      <w:r>
        <w:rPr>
          <w:rStyle w:val="s0"/>
        </w:rPr>
        <w:t xml:space="preserve"> </w:t>
      </w:r>
      <w:hyperlink r:id="rId6345" w:anchor="sub_id=56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346" w:anchor="sub_id=5630400" w:history="1">
        <w:r>
          <w:rPr>
            <w:rStyle w:val="a3"/>
            <w:i/>
            <w:iCs/>
            <w:color w:val="0000FF"/>
            <w:u w:val="single"/>
          </w:rPr>
          <w:t>бұр.ред.қара</w:t>
        </w:r>
      </w:hyperlink>
      <w:r>
        <w:rPr>
          <w:rStyle w:val="s3"/>
        </w:rPr>
        <w:t xml:space="preserve">) </w:t>
      </w:r>
    </w:p>
    <w:p w:rsidR="00000000" w:rsidRDefault="00F9681F">
      <w:pPr>
        <w:jc w:val="both"/>
      </w:pPr>
      <w:r>
        <w:rPr>
          <w:rStyle w:val="s3"/>
        </w:rPr>
        <w:t>2011.21.07. № 467-ІV ҚР</w:t>
      </w:r>
      <w:r>
        <w:rPr>
          <w:rStyle w:val="s3"/>
        </w:rPr>
        <w:t xml:space="preserve"> </w:t>
      </w:r>
      <w:hyperlink r:id="rId6347" w:anchor="sub_id=19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6348" w:anchor="sub_id=5630500" w:history="1">
        <w:r>
          <w:rPr>
            <w:rStyle w:val="a3"/>
            <w:i/>
            <w:iCs/>
            <w:color w:val="0000FF"/>
            <w:u w:val="single"/>
          </w:rPr>
          <w:t>бұр.ред.қара</w:t>
        </w:r>
      </w:hyperlink>
      <w:r>
        <w:rPr>
          <w:rStyle w:val="s3"/>
        </w:rPr>
        <w:t>); 2014.28.11. № 257-V ҚР</w:t>
      </w:r>
      <w:r>
        <w:rPr>
          <w:rStyle w:val="s3"/>
        </w:rPr>
        <w:t xml:space="preserve"> </w:t>
      </w:r>
      <w:hyperlink r:id="rId6349" w:anchor="sub_id=563"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6350" w:anchor="sub_id=563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төлеушінің</w:t>
      </w:r>
      <w:r>
        <w:rPr>
          <w:rStyle w:val="s0"/>
        </w:rPr>
        <w:t xml:space="preserve">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F9681F">
      <w:pPr>
        <w:ind w:firstLine="400"/>
        <w:jc w:val="both"/>
      </w:pPr>
      <w:r>
        <w:rPr>
          <w:rStyle w:val="s0"/>
        </w:rPr>
        <w:t>6. Салық органдары салық төлеушінің тіркеу деректеріне өзг</w:t>
      </w:r>
      <w:r>
        <w:rPr>
          <w:rStyle w:val="s0"/>
        </w:rPr>
        <w:t>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w:t>
      </w:r>
      <w:r>
        <w:rPr>
          <w:rStyle w:val="s0"/>
        </w:rPr>
        <w:t xml:space="preserve"> бастап үш жұмыс күні ішінде жүзеге асырады.</w:t>
      </w:r>
    </w:p>
    <w:p w:rsidR="00000000" w:rsidRDefault="00F9681F">
      <w:pPr>
        <w:ind w:firstLine="400"/>
        <w:jc w:val="both"/>
      </w:pPr>
      <w:r>
        <w:rPr>
          <w:rStyle w:val="s0"/>
        </w:rPr>
        <w:t> </w:t>
      </w:r>
    </w:p>
    <w:p w:rsidR="00000000" w:rsidRDefault="00F9681F">
      <w:pPr>
        <w:ind w:firstLine="400"/>
        <w:jc w:val="both"/>
      </w:pPr>
      <w:bookmarkStart w:id="952" w:name="SUB5640000"/>
      <w:bookmarkEnd w:id="952"/>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F9681F">
      <w:pPr>
        <w:jc w:val="both"/>
      </w:pPr>
      <w:bookmarkStart w:id="953" w:name="SUB5640100"/>
      <w:bookmarkEnd w:id="953"/>
      <w:r>
        <w:rPr>
          <w:rStyle w:val="s3"/>
        </w:rPr>
        <w:t>2011.21.07. № 467-ІV ҚР</w:t>
      </w:r>
      <w:r>
        <w:rPr>
          <w:rStyle w:val="s3"/>
        </w:rPr>
        <w:t xml:space="preserve"> </w:t>
      </w:r>
      <w:hyperlink r:id="rId6351" w:anchor="sub_id=191" w:history="1">
        <w:r>
          <w:rPr>
            <w:rStyle w:val="a3"/>
            <w:i/>
            <w:iCs/>
            <w:color w:val="0000FF"/>
            <w:u w:val="single"/>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6352" w:anchor="sub_id=5640100" w:history="1">
        <w:r>
          <w:rPr>
            <w:rStyle w:val="a3"/>
            <w:i/>
            <w:iCs/>
            <w:color w:val="0000FF"/>
            <w:u w:val="single"/>
          </w:rPr>
          <w:t>бұр.ред.қара</w:t>
        </w:r>
      </w:hyperlink>
      <w:r>
        <w:rPr>
          <w:rStyle w:val="s3"/>
        </w:rPr>
        <w:t>); 2012.26.12. № 61-V ҚР</w:t>
      </w:r>
      <w:r>
        <w:rPr>
          <w:rStyle w:val="s3"/>
        </w:rPr>
        <w:t xml:space="preserve"> </w:t>
      </w:r>
      <w:hyperlink r:id="rId6353" w:anchor="sub_id=562" w:history="1">
        <w:r>
          <w:rPr>
            <w:rStyle w:val="a3"/>
            <w:i/>
            <w:iCs/>
            <w:color w:val="0000FF"/>
            <w:u w:val="single"/>
          </w:rPr>
          <w:t>Заңым</w:t>
        </w:r>
        <w:r>
          <w:rPr>
            <w:rStyle w:val="a3"/>
            <w:i/>
            <w:iCs/>
            <w:color w:val="0000FF"/>
            <w:u w:val="single"/>
          </w:rPr>
          <w:t>ен</w:t>
        </w:r>
      </w:hyperlink>
      <w:r>
        <w:rPr>
          <w:rStyle w:val="s3"/>
        </w:rPr>
        <w:t xml:space="preserve"> </w:t>
      </w:r>
      <w:r>
        <w:rPr>
          <w:rStyle w:val="s3"/>
        </w:rPr>
        <w:t>(2013 ж. 1 қаңтардан бастап қолданысқа енгізілді) (</w:t>
      </w:r>
      <w:hyperlink r:id="rId6354" w:anchor="sub_id=56401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Салық органдары салық төлеушіні салық төлеушілердің мемлекеттік дерекқорынан сә</w:t>
      </w:r>
      <w:r>
        <w:rPr>
          <w:rStyle w:val="s0"/>
        </w:rPr>
        <w:t>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F9681F">
      <w:pPr>
        <w:ind w:firstLine="400"/>
        <w:jc w:val="both"/>
      </w:pPr>
      <w:r>
        <w:rPr>
          <w:rStyle w:val="s0"/>
        </w:rPr>
        <w:t>1) жеке тұлғаның қайтыс болуы немесе қайтыс болды деп жариялануы;</w:t>
      </w:r>
    </w:p>
    <w:p w:rsidR="00000000" w:rsidRDefault="00F9681F">
      <w:pPr>
        <w:jc w:val="both"/>
      </w:pPr>
      <w:r>
        <w:rPr>
          <w:rStyle w:val="s3"/>
        </w:rPr>
        <w:t>2012.26.12. № 61-V ҚР</w:t>
      </w:r>
      <w:r>
        <w:rPr>
          <w:rStyle w:val="s3"/>
        </w:rPr>
        <w:t xml:space="preserve"> </w:t>
      </w:r>
      <w:hyperlink r:id="rId6355"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56" w:anchor="sub_id=5640102" w:history="1">
        <w:r>
          <w:rPr>
            <w:rStyle w:val="a3"/>
            <w:i/>
            <w:iCs/>
            <w:color w:val="0000FF"/>
            <w:u w:val="single"/>
          </w:rPr>
          <w:t>бұр.ред.қара</w:t>
        </w:r>
      </w:hyperlink>
      <w:r>
        <w:rPr>
          <w:rStyle w:val="s3"/>
        </w:rPr>
        <w:t>); 2014.28.11. № 257-V ҚР</w:t>
      </w:r>
      <w:r>
        <w:rPr>
          <w:rStyle w:val="s3"/>
        </w:rPr>
        <w:t xml:space="preserve"> </w:t>
      </w:r>
      <w:hyperlink r:id="rId6357" w:anchor="sub_id=56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358" w:anchor="sub_id=5640102" w:history="1">
        <w:r>
          <w:rPr>
            <w:rStyle w:val="a3"/>
            <w:i/>
            <w:iCs/>
            <w:color w:val="0000FF"/>
            <w:u w:val="single"/>
          </w:rPr>
          <w:t>бұр.ред.қара</w:t>
        </w:r>
      </w:hyperlink>
      <w:r>
        <w:rPr>
          <w:rStyle w:val="s3"/>
        </w:rPr>
        <w:t>) 2) тармақша жаңа редакцияда</w:t>
      </w:r>
    </w:p>
    <w:p w:rsidR="00000000" w:rsidRDefault="00F9681F">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w:t>
      </w:r>
      <w:r>
        <w:rPr>
          <w:rStyle w:val="s0"/>
        </w:rPr>
        <w:t>ғын</w:t>
      </w:r>
      <w:r>
        <w:rPr>
          <w:rStyle w:val="s0"/>
        </w:rPr>
        <w:t xml:space="preserve"> тоқтатуы;</w:t>
      </w:r>
    </w:p>
    <w:p w:rsidR="00000000" w:rsidRDefault="00F9681F">
      <w:pPr>
        <w:jc w:val="both"/>
      </w:pPr>
      <w:r>
        <w:rPr>
          <w:rStyle w:val="s3"/>
        </w:rPr>
        <w:t>2012.26.12. № 61-V ҚР</w:t>
      </w:r>
      <w:r>
        <w:rPr>
          <w:rStyle w:val="s3"/>
        </w:rPr>
        <w:t xml:space="preserve"> </w:t>
      </w:r>
      <w:hyperlink r:id="rId6359" w:anchor="sub_id=562" w:history="1">
        <w:r>
          <w:rPr>
            <w:rStyle w:val="a3"/>
            <w:i/>
            <w:iCs/>
            <w:color w:val="0000FF"/>
            <w:u w:val="single"/>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F9681F">
      <w:pPr>
        <w:ind w:firstLine="400"/>
        <w:jc w:val="both"/>
      </w:pPr>
      <w:r>
        <w:rPr>
          <w:rStyle w:val="s0"/>
        </w:rPr>
        <w:t>2-1) осы Кодекстің</w:t>
      </w:r>
      <w:r>
        <w:rPr>
          <w:rStyle w:val="s0"/>
        </w:rPr>
        <w:t xml:space="preserve"> </w:t>
      </w:r>
      <w:hyperlink w:anchor="sub562050200" w:history="1">
        <w:r>
          <w:rPr>
            <w:rStyle w:val="a3"/>
            <w:color w:val="0000FF"/>
            <w:u w:val="single"/>
          </w:rPr>
          <w:t>562-бабының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F9681F">
      <w:pPr>
        <w:jc w:val="both"/>
      </w:pPr>
      <w:r>
        <w:rPr>
          <w:rStyle w:val="s3"/>
        </w:rPr>
        <w:t>2012.24.12. № 60-V ҚР</w:t>
      </w:r>
      <w:r>
        <w:rPr>
          <w:rStyle w:val="s3"/>
        </w:rPr>
        <w:t xml:space="preserve"> </w:t>
      </w:r>
      <w:hyperlink r:id="rId6360" w:anchor="sub_id=564" w:history="1">
        <w:r>
          <w:rPr>
            <w:rStyle w:val="a3"/>
            <w:i/>
            <w:iCs/>
            <w:color w:val="0000FF"/>
            <w:u w:val="single"/>
          </w:rPr>
          <w:t>Заңымен</w:t>
        </w:r>
      </w:hyperlink>
      <w:r>
        <w:rPr>
          <w:rStyle w:val="s3"/>
        </w:rPr>
        <w:t xml:space="preserve"> </w:t>
      </w:r>
      <w:r>
        <w:rPr>
          <w:rStyle w:val="s3"/>
        </w:rPr>
        <w:t xml:space="preserve">3) тармақша жаңа </w:t>
      </w:r>
      <w:r>
        <w:rPr>
          <w:rStyle w:val="s3"/>
        </w:rPr>
        <w:t>редакцияда (</w:t>
      </w:r>
      <w:hyperlink r:id="rId6361" w:anchor="sub_id=564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w:t>
      </w:r>
      <w:r>
        <w:rPr>
          <w:rStyle w:val="s0"/>
        </w:rPr>
        <w:t>дың құрылымдық бөлімшелерінің есептік тіркеуден шығарылуы;</w:t>
      </w:r>
    </w:p>
    <w:p w:rsidR="00000000" w:rsidRDefault="00F9681F">
      <w:pPr>
        <w:jc w:val="both"/>
      </w:pPr>
      <w:r>
        <w:rPr>
          <w:rStyle w:val="s3"/>
        </w:rPr>
        <w:t>2011.21.07. № 467-ІV ҚР</w:t>
      </w:r>
      <w:r>
        <w:rPr>
          <w:rStyle w:val="s3"/>
        </w:rPr>
        <w:t xml:space="preserve"> </w:t>
      </w:r>
      <w:hyperlink r:id="rId6362" w:anchor="sub_id=191"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F9681F">
      <w:pPr>
        <w:ind w:firstLine="400"/>
        <w:jc w:val="both"/>
      </w:pPr>
      <w:r>
        <w:rPr>
          <w:rStyle w:val="s0"/>
        </w:rPr>
        <w:t>3</w:t>
      </w:r>
      <w:r>
        <w:rPr>
          <w:rStyle w:val="s0"/>
        </w:rPr>
        <w:t>-1)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F9681F">
      <w:pPr>
        <w:ind w:firstLine="400"/>
        <w:jc w:val="both"/>
      </w:pPr>
      <w:r>
        <w:rPr>
          <w:rStyle w:val="s0"/>
        </w:rPr>
        <w:t>4) бейрезиденттің тұрақты мекеме арқылы қызметін тоқтатуы;</w:t>
      </w:r>
      <w:r>
        <w:rPr>
          <w:rStyle w:val="s0"/>
        </w:rPr>
        <w:t xml:space="preserve"> </w:t>
      </w:r>
    </w:p>
    <w:p w:rsidR="00000000" w:rsidRDefault="00F9681F">
      <w:pPr>
        <w:ind w:firstLine="400"/>
        <w:jc w:val="both"/>
      </w:pPr>
      <w:r>
        <w:rPr>
          <w:rStyle w:val="s0"/>
        </w:rPr>
        <w:t>5) шетелдіктің немесе азаматты</w:t>
      </w:r>
      <w:r>
        <w:rPr>
          <w:rStyle w:val="s0"/>
        </w:rPr>
        <w:t>ғы</w:t>
      </w:r>
      <w:r>
        <w:rPr>
          <w:rStyle w:val="s0"/>
        </w:rPr>
        <w:t xml:space="preserve"> жоқ адамның Қазақстан Республикасындағы қызметін тоқтатуы;</w:t>
      </w:r>
    </w:p>
    <w:p w:rsidR="00000000" w:rsidRDefault="00F9681F">
      <w:pPr>
        <w:jc w:val="both"/>
      </w:pPr>
      <w:r>
        <w:rPr>
          <w:rStyle w:val="s3"/>
        </w:rPr>
        <w:t>2011.21.07. № 467-ІV ҚР</w:t>
      </w:r>
      <w:r>
        <w:rPr>
          <w:rStyle w:val="s3"/>
        </w:rPr>
        <w:t xml:space="preserve"> </w:t>
      </w:r>
      <w:hyperlink r:id="rId6363" w:anchor="sub_id=191" w:history="1">
        <w:r>
          <w:rPr>
            <w:rStyle w:val="a3"/>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6364" w:anchor="sub_id=56401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егер осы Кодекстің</w:t>
      </w:r>
      <w:r>
        <w:rPr>
          <w:rStyle w:val="s0"/>
        </w:rPr>
        <w:t xml:space="preserve"> </w:t>
      </w:r>
      <w:hyperlink w:anchor="sub5610200" w:history="1">
        <w:r>
          <w:rPr>
            <w:rStyle w:val="a3"/>
            <w:color w:val="0000FF"/>
            <w:u w:val="single"/>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w:t>
      </w:r>
      <w:r>
        <w:rPr>
          <w:rStyle w:val="s0"/>
        </w:rPr>
        <w:t>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F9681F">
      <w:pPr>
        <w:ind w:firstLine="400"/>
        <w:jc w:val="both"/>
      </w:pPr>
      <w:r>
        <w:rPr>
          <w:rStyle w:val="s0"/>
        </w:rPr>
        <w:t>7) шетел мемлекетінің Қазақстан Республикасында аккредиттелген дипломатиялық және оған теңестірілген өкілдіг</w:t>
      </w:r>
      <w:r>
        <w:rPr>
          <w:rStyle w:val="s0"/>
        </w:rPr>
        <w:t>і қызметінің тоқтатылуы;</w:t>
      </w:r>
    </w:p>
    <w:p w:rsidR="00000000" w:rsidRDefault="00F9681F">
      <w:pPr>
        <w:jc w:val="both"/>
      </w:pPr>
      <w:r>
        <w:rPr>
          <w:rStyle w:val="s3"/>
        </w:rPr>
        <w:t>2011.21.07. № 467-ІV ҚР</w:t>
      </w:r>
      <w:r>
        <w:rPr>
          <w:rStyle w:val="s3"/>
        </w:rPr>
        <w:t xml:space="preserve"> </w:t>
      </w:r>
      <w:hyperlink r:id="rId6365" w:anchor="sub_id=191"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6366" w:anchor="sub_id=56401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w:t>
      </w:r>
      <w:r>
        <w:rPr>
          <w:rStyle w:val="s0"/>
        </w:rPr>
        <w:t>етін тоқтатуы;</w:t>
      </w:r>
    </w:p>
    <w:p w:rsidR="00000000" w:rsidRDefault="00F9681F">
      <w:pPr>
        <w:ind w:firstLine="400"/>
        <w:jc w:val="both"/>
      </w:pPr>
      <w:r>
        <w:rPr>
          <w:rStyle w:val="s0"/>
        </w:rPr>
        <w:t>9) осы Кодекстің</w:t>
      </w:r>
      <w:r>
        <w:rPr>
          <w:rStyle w:val="s0"/>
        </w:rPr>
        <w:t xml:space="preserve"> </w:t>
      </w:r>
      <w:hyperlink w:anchor="sub5610208" w:history="1">
        <w:r>
          <w:rPr>
            <w:rStyle w:val="a3"/>
            <w:color w:val="0000FF"/>
            <w:u w:val="single"/>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сондай-ақ ағымдағы шоттард</w:t>
      </w:r>
      <w:r>
        <w:rPr>
          <w:rStyle w:val="s0"/>
        </w:rPr>
        <w:t>ы ашуы туралы мәліметтері болмаған жағдайда, резидент банкте бейрезиденттің ағымдағы шотының жабылуы бойынша шығарып тастайды.</w:t>
      </w:r>
    </w:p>
    <w:p w:rsidR="00000000" w:rsidRDefault="00F9681F">
      <w:pPr>
        <w:jc w:val="both"/>
      </w:pPr>
      <w:bookmarkStart w:id="954" w:name="SUB5640200"/>
      <w:bookmarkEnd w:id="954"/>
      <w:r>
        <w:rPr>
          <w:rStyle w:val="s3"/>
        </w:rPr>
        <w:t>2014.28.11. № 257-V ҚР</w:t>
      </w:r>
      <w:r>
        <w:rPr>
          <w:rStyle w:val="s3"/>
        </w:rPr>
        <w:t xml:space="preserve"> </w:t>
      </w:r>
      <w:hyperlink r:id="rId6367" w:anchor="sub_id=564" w:history="1">
        <w:r>
          <w:rPr>
            <w:rStyle w:val="a3"/>
            <w:i/>
            <w:iCs/>
            <w:color w:val="0000FF"/>
            <w:u w:val="single"/>
          </w:rPr>
          <w:t>Заңымен</w:t>
        </w:r>
      </w:hyperlink>
      <w:r>
        <w:rPr>
          <w:rStyle w:val="s3"/>
        </w:rPr>
        <w:t xml:space="preserve"> </w:t>
      </w:r>
      <w:r>
        <w:rPr>
          <w:rStyle w:val="s3"/>
        </w:rPr>
        <w:t>2-тармақ өзгертіл</w:t>
      </w:r>
      <w:r>
        <w:rPr>
          <w:rStyle w:val="s3"/>
        </w:rPr>
        <w:t>ді (2015 ж. 1 қаңтардан бастап қолданысқа енгізілді) (</w:t>
      </w:r>
      <w:hyperlink r:id="rId6368" w:anchor="sub_id=56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w:anchor="sub5610203" w:history="1">
        <w:r>
          <w:rPr>
            <w:rStyle w:val="a3"/>
            <w:color w:val="0000FF"/>
            <w:u w:val="single"/>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F9681F">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w:t>
      </w:r>
      <w:r>
        <w:rPr>
          <w:rStyle w:val="s0"/>
        </w:rPr>
        <w:t>ркеу есебінен шығару туралы салықтық өтініші негізінде;</w:t>
      </w:r>
    </w:p>
    <w:p w:rsidR="00000000" w:rsidRDefault="00F9681F">
      <w:pPr>
        <w:jc w:val="both"/>
      </w:pPr>
      <w:r>
        <w:rPr>
          <w:rStyle w:val="s3"/>
        </w:rPr>
        <w:t>2011.21.07. № 467-ІV ҚР</w:t>
      </w:r>
      <w:r>
        <w:rPr>
          <w:rStyle w:val="s3"/>
        </w:rPr>
        <w:t xml:space="preserve"> </w:t>
      </w:r>
      <w:hyperlink r:id="rId6369" w:anchor="sub_id=191"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370" w:anchor="sub_id=56402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Кодекстің</w:t>
      </w:r>
      <w:r>
        <w:rPr>
          <w:rStyle w:val="s0"/>
        </w:rPr>
        <w:t xml:space="preserve"> </w:t>
      </w:r>
      <w:hyperlink w:anchor="sub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w:t>
      </w:r>
      <w:r>
        <w:rPr>
          <w:rStyle w:val="s0"/>
        </w:rPr>
        <w:t>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1-тармағыны</w:t>
        </w:r>
        <w:r>
          <w:rPr>
            <w:rStyle w:val="a3"/>
            <w:color w:val="0000FF"/>
            <w:u w:val="single"/>
          </w:rPr>
          <w:t>ң</w:t>
        </w:r>
        <w:r>
          <w:rPr>
            <w:rStyle w:val="a3"/>
            <w:color w:val="0000FF"/>
            <w:u w:val="single"/>
          </w:rPr>
          <w:t xml:space="preserve">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F9681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F9681F">
      <w:pPr>
        <w:ind w:firstLine="400"/>
        <w:jc w:val="both"/>
      </w:pPr>
      <w:r>
        <w:rPr>
          <w:rStyle w:val="s0"/>
        </w:rPr>
        <w:t>4) Қазақстан Республикасынд</w:t>
      </w:r>
      <w:r>
        <w:rPr>
          <w:rStyle w:val="s0"/>
        </w:rPr>
        <w:t>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w:t>
      </w:r>
      <w:r>
        <w:rPr>
          <w:rStyle w:val="s0"/>
        </w:rPr>
        <w:t xml:space="preserve"> қызметін тоқтатуы туралы мәліметтері негізінде;</w:t>
      </w:r>
    </w:p>
    <w:p w:rsidR="00000000" w:rsidRDefault="00F9681F">
      <w:pPr>
        <w:ind w:firstLine="400"/>
        <w:jc w:val="both"/>
      </w:pPr>
      <w:r>
        <w:rPr>
          <w:rStyle w:val="s0"/>
        </w:rPr>
        <w:t>5) осы Кодекстің</w:t>
      </w:r>
      <w:r>
        <w:rPr>
          <w:rStyle w:val="s0"/>
        </w:rPr>
        <w:t xml:space="preserve"> </w:t>
      </w:r>
      <w:hyperlink w:anchor="sub5610207" w:history="1">
        <w:r>
          <w:rPr>
            <w:rStyle w:val="a3"/>
            <w:color w:val="0000FF"/>
            <w:u w:val="single"/>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F9681F">
      <w:pPr>
        <w:ind w:firstLine="400"/>
        <w:jc w:val="both"/>
      </w:pPr>
      <w:r>
        <w:rPr>
          <w:rStyle w:val="s0"/>
        </w:rPr>
        <w:t>6) резидент бан</w:t>
      </w:r>
      <w:r>
        <w:rPr>
          <w:rStyle w:val="s0"/>
        </w:rPr>
        <w:t>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F9681F">
      <w:pPr>
        <w:ind w:firstLine="400"/>
        <w:jc w:val="both"/>
      </w:pPr>
      <w:r>
        <w:rPr>
          <w:rStyle w:val="s0"/>
        </w:rPr>
        <w:t>3. Салық органдары осы баптың</w:t>
      </w:r>
      <w:r>
        <w:rPr>
          <w:rStyle w:val="s0"/>
        </w:rPr>
        <w:t xml:space="preserve"> </w:t>
      </w:r>
      <w:hyperlink w:anchor="sub5640200" w:history="1">
        <w:r>
          <w:rPr>
            <w:rStyle w:val="a3"/>
            <w:color w:val="0000FF"/>
            <w:u w:val="single"/>
          </w:rPr>
          <w:t>2-тармағын</w:t>
        </w:r>
        <w:r>
          <w:rPr>
            <w:rStyle w:val="a3"/>
            <w:color w:val="0000FF"/>
            <w:u w:val="single"/>
          </w:rPr>
          <w:t>да</w:t>
        </w:r>
      </w:hyperlink>
      <w:r>
        <w:rPr>
          <w:rStyle w:val="s0"/>
        </w:rPr>
        <w:t xml:space="preserve"> </w:t>
      </w:r>
      <w:r>
        <w:rPr>
          <w:rStyle w:val="s0"/>
        </w:rPr>
        <w:t xml:space="preserve">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w:t>
      </w:r>
      <w:r>
        <w:rPr>
          <w:rStyle w:val="s0"/>
        </w:rPr>
        <w:t>ішінде ұсынады.</w:t>
      </w:r>
      <w:r>
        <w:rPr>
          <w:rStyle w:val="s0"/>
        </w:rPr>
        <w:t xml:space="preserve"> </w:t>
      </w:r>
    </w:p>
    <w:p w:rsidR="00000000" w:rsidRDefault="00F9681F">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w:t>
      </w:r>
      <w:r>
        <w:rPr>
          <w:rStyle w:val="s0"/>
        </w:rPr>
        <w:t>ізеді.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both"/>
      </w:pPr>
      <w:bookmarkStart w:id="955" w:name="SUB5650000"/>
      <w:bookmarkEnd w:id="955"/>
      <w:r>
        <w:rPr>
          <w:rStyle w:val="s3"/>
        </w:rPr>
        <w:t>2010.02.04. № 262-IV ҚР</w:t>
      </w:r>
      <w:r>
        <w:rPr>
          <w:rStyle w:val="s3"/>
        </w:rPr>
        <w:t xml:space="preserve"> </w:t>
      </w:r>
      <w:hyperlink r:id="rId6371" w:anchor="sub_id=818" w:history="1">
        <w:r>
          <w:rPr>
            <w:rStyle w:val="a3"/>
            <w:i/>
            <w:iCs/>
            <w:color w:val="0000FF"/>
            <w:u w:val="single"/>
          </w:rPr>
          <w:t>Заңымен</w:t>
        </w:r>
      </w:hyperlink>
      <w:r>
        <w:rPr>
          <w:rStyle w:val="s3"/>
        </w:rPr>
        <w:t xml:space="preserve"> </w:t>
      </w:r>
      <w:r>
        <w:rPr>
          <w:rStyle w:val="s3"/>
        </w:rPr>
        <w:t>81-тараудың 2 параграфының тақырыбы өзгертілді (</w:t>
      </w:r>
      <w:hyperlink r:id="rId6372" w:anchor="sub_id=20000" w:history="1">
        <w:r>
          <w:rPr>
            <w:rStyle w:val="a3"/>
            <w:i/>
            <w:iCs/>
            <w:color w:val="0000FF"/>
            <w:u w:val="single"/>
          </w:rPr>
          <w:t>жа</w:t>
        </w:r>
        <w:r>
          <w:rPr>
            <w:rStyle w:val="a3"/>
            <w:i/>
            <w:iCs/>
            <w:color w:val="0000FF"/>
            <w:u w:val="single"/>
          </w:rPr>
          <w:t>рияланғанынан</w:t>
        </w:r>
      </w:hyperlink>
      <w:r>
        <w:rPr>
          <w:rStyle w:val="s3"/>
        </w:rPr>
        <w:t xml:space="preserve"> </w:t>
      </w:r>
      <w:r>
        <w:rPr>
          <w:rStyle w:val="s3"/>
        </w:rPr>
        <w:t>кейін алты ай өткен соң қолданысқа енгізілді) (бұр.</w:t>
      </w:r>
      <w:hyperlink r:id="rId6373" w:anchor="sub_id=5650000" w:history="1">
        <w:r>
          <w:rPr>
            <w:rStyle w:val="a3"/>
            <w:i/>
            <w:iCs/>
            <w:color w:val="0000FF"/>
            <w:u w:val="single"/>
          </w:rPr>
          <w:t>ред</w:t>
        </w:r>
      </w:hyperlink>
      <w:r>
        <w:rPr>
          <w:rStyle w:val="s3"/>
        </w:rPr>
        <w:t>.қара); 2014.28.11. № 257-V ҚР</w:t>
      </w:r>
      <w:r>
        <w:rPr>
          <w:rStyle w:val="s3"/>
        </w:rPr>
        <w:t xml:space="preserve"> </w:t>
      </w:r>
      <w:hyperlink r:id="rId6374" w:anchor="sub_id=81" w:history="1">
        <w:r>
          <w:rPr>
            <w:rStyle w:val="a3"/>
            <w:i/>
            <w:iCs/>
            <w:color w:val="0000FF"/>
            <w:u w:val="single"/>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6375" w:anchor="sub_id=5650000" w:history="1">
        <w:r>
          <w:rPr>
            <w:rStyle w:val="a3"/>
            <w:i/>
            <w:iCs/>
            <w:color w:val="0000FF"/>
            <w:u w:val="single"/>
          </w:rPr>
          <w:t>бұр.ред.қара</w:t>
        </w:r>
      </w:hyperlink>
      <w:r>
        <w:rPr>
          <w:rStyle w:val="s3"/>
        </w:rPr>
        <w:t xml:space="preserve">) </w:t>
      </w:r>
    </w:p>
    <w:p w:rsidR="00000000" w:rsidRDefault="00F9681F">
      <w:pPr>
        <w:jc w:val="center"/>
      </w:pPr>
      <w:r>
        <w:rPr>
          <w:rStyle w:val="s1"/>
        </w:rPr>
        <w:t>§ 2. Дара кәсіпкерді, жекеше нотариу</w:t>
      </w:r>
      <w:r>
        <w:rPr>
          <w:rStyle w:val="s1"/>
        </w:rPr>
        <w:t>сты, жеке сот орындаушысын, адвокатты, кәсіби медиаторды тіркеу есебі</w:t>
      </w:r>
    </w:p>
    <w:p w:rsidR="00000000" w:rsidRDefault="00F9681F">
      <w:pPr>
        <w:jc w:val="center"/>
      </w:pPr>
      <w:r>
        <w:t> </w:t>
      </w:r>
    </w:p>
    <w:p w:rsidR="00000000" w:rsidRDefault="00F9681F">
      <w:pPr>
        <w:jc w:val="both"/>
      </w:pPr>
      <w:r>
        <w:rPr>
          <w:rStyle w:val="s3"/>
        </w:rPr>
        <w:t>2009.16.11. № 200-ІV ҚР</w:t>
      </w:r>
      <w:r>
        <w:rPr>
          <w:rStyle w:val="s3"/>
        </w:rPr>
        <w:t xml:space="preserve"> </w:t>
      </w:r>
      <w:hyperlink r:id="rId6376" w:anchor="sub_id=1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377" w:anchor="sub_id=5650000" w:history="1">
        <w:r>
          <w:rPr>
            <w:rStyle w:val="a3"/>
            <w:i/>
            <w:iCs/>
            <w:color w:val="0000FF"/>
            <w:u w:val="single"/>
          </w:rPr>
          <w:t>ред</w:t>
        </w:r>
      </w:hyperlink>
      <w:r>
        <w:rPr>
          <w:rStyle w:val="s3"/>
        </w:rPr>
        <w:t>.қара); 2010.02.04. № 262-IV ҚР</w:t>
      </w:r>
      <w:r>
        <w:rPr>
          <w:rStyle w:val="s3"/>
        </w:rPr>
        <w:t xml:space="preserve"> </w:t>
      </w:r>
      <w:hyperlink r:id="rId6378" w:anchor="sub_id=819" w:history="1">
        <w:r>
          <w:rPr>
            <w:rStyle w:val="a3"/>
            <w:i/>
            <w:iCs/>
            <w:color w:val="0000FF"/>
            <w:u w:val="single"/>
          </w:rPr>
          <w:t>Заңымен</w:t>
        </w:r>
      </w:hyperlink>
      <w:r>
        <w:rPr>
          <w:rStyle w:val="s3"/>
        </w:rPr>
        <w:t xml:space="preserve"> (</w:t>
      </w:r>
      <w:hyperlink r:id="rId637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380" w:anchor="sub_id=5650000" w:history="1">
        <w:r>
          <w:rPr>
            <w:rStyle w:val="a3"/>
            <w:i/>
            <w:iCs/>
            <w:color w:val="0000FF"/>
            <w:u w:val="single"/>
          </w:rPr>
          <w:t>ред</w:t>
        </w:r>
      </w:hyperlink>
      <w:r>
        <w:rPr>
          <w:rStyle w:val="s3"/>
        </w:rPr>
        <w:t>.қара);</w:t>
      </w:r>
      <w:r>
        <w:rPr>
          <w:rStyle w:val="s3"/>
        </w:rPr>
        <w:t xml:space="preserve">  </w:t>
      </w:r>
      <w:r>
        <w:rPr>
          <w:rStyle w:val="s3"/>
        </w:rPr>
        <w:t>2010.30.06. № 297-ІV ҚР</w:t>
      </w:r>
      <w:r>
        <w:rPr>
          <w:rStyle w:val="s3"/>
        </w:rPr>
        <w:t xml:space="preserve"> </w:t>
      </w:r>
      <w:hyperlink r:id="rId6381" w:anchor="sub_id=69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382" w:anchor="sub_id=5650000" w:history="1">
        <w:r>
          <w:rPr>
            <w:rStyle w:val="a3"/>
            <w:i/>
            <w:iCs/>
            <w:color w:val="0000FF"/>
            <w:u w:val="single"/>
          </w:rPr>
          <w:t>бұр.ред.қара</w:t>
        </w:r>
      </w:hyperlink>
      <w:r>
        <w:rPr>
          <w:rStyle w:val="s3"/>
        </w:rPr>
        <w:t>); 2010.28.12. № 368-IV ҚР</w:t>
      </w:r>
      <w:r>
        <w:rPr>
          <w:rStyle w:val="s3"/>
        </w:rPr>
        <w:t xml:space="preserve"> </w:t>
      </w:r>
      <w:hyperlink r:id="rId6383" w:anchor="sub_id=10000" w:history="1">
        <w:r>
          <w:rPr>
            <w:rStyle w:val="a3"/>
            <w:i/>
            <w:iCs/>
            <w:color w:val="0000FF"/>
            <w:u w:val="single"/>
          </w:rPr>
          <w:t>Заңымен</w:t>
        </w:r>
      </w:hyperlink>
      <w:r>
        <w:rPr>
          <w:rStyle w:val="s3"/>
        </w:rPr>
        <w:t xml:space="preserve">  (</w:t>
      </w:r>
      <w:hyperlink r:id="rId6384" w:anchor="sub_id=5650000" w:history="1">
        <w:r>
          <w:rPr>
            <w:rStyle w:val="a3"/>
            <w:i/>
            <w:iCs/>
            <w:color w:val="0000FF"/>
            <w:u w:val="single"/>
          </w:rPr>
          <w:t>бұр.ред.қара</w:t>
        </w:r>
      </w:hyperlink>
      <w:r>
        <w:rPr>
          <w:rStyle w:val="s3"/>
        </w:rPr>
        <w:t>); 2011.05.07. № 452-IV ҚР</w:t>
      </w:r>
      <w:r>
        <w:rPr>
          <w:rStyle w:val="s3"/>
        </w:rPr>
        <w:t xml:space="preserve"> </w:t>
      </w:r>
      <w:hyperlink r:id="rId6385" w:anchor="sub_id=8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6386" w:anchor="sub_id=319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387" w:anchor="sub_id=5650000" w:history="1">
        <w:r>
          <w:rPr>
            <w:rStyle w:val="a3"/>
            <w:i/>
            <w:iCs/>
            <w:color w:val="0000FF"/>
            <w:u w:val="single"/>
          </w:rPr>
          <w:t>бұр.ред.қара</w:t>
        </w:r>
      </w:hyperlink>
      <w:r>
        <w:rPr>
          <w:rStyle w:val="s3"/>
        </w:rPr>
        <w:t>) 565-бап өзгертілді; 2013.08.01. № 64-V ҚР</w:t>
      </w:r>
      <w:r>
        <w:rPr>
          <w:rStyle w:val="s3"/>
        </w:rPr>
        <w:t xml:space="preserve"> </w:t>
      </w:r>
      <w:hyperlink r:id="rId6388" w:anchor="sub_id=565" w:history="1">
        <w:r>
          <w:rPr>
            <w:rStyle w:val="a3"/>
            <w:i/>
            <w:iCs/>
            <w:color w:val="0000FF"/>
            <w:u w:val="single"/>
          </w:rPr>
          <w:t>Заңымен</w:t>
        </w:r>
      </w:hyperlink>
      <w:r>
        <w:rPr>
          <w:rStyle w:val="s3"/>
        </w:rPr>
        <w:t xml:space="preserve"> </w:t>
      </w:r>
      <w:r>
        <w:rPr>
          <w:rStyle w:val="s3"/>
        </w:rPr>
        <w:t>565-бап жаңа редакцияда (2013 ж. 1 қаңтардан баста</w:t>
      </w:r>
      <w:r>
        <w:rPr>
          <w:rStyle w:val="s3"/>
        </w:rPr>
        <w:t>п қолданысқа енгізілді) (</w:t>
      </w:r>
      <w:hyperlink r:id="rId6389" w:anchor="sub_id=5650000" w:history="1">
        <w:r>
          <w:rPr>
            <w:rStyle w:val="a3"/>
            <w:i/>
            <w:iCs/>
            <w:color w:val="0000FF"/>
            <w:u w:val="single"/>
          </w:rPr>
          <w:t>бұр.ред.қара</w:t>
        </w:r>
      </w:hyperlink>
      <w:r>
        <w:rPr>
          <w:rStyle w:val="s3"/>
        </w:rPr>
        <w:t>); 2014.28.11. № 257-V ҚР</w:t>
      </w:r>
      <w:r>
        <w:rPr>
          <w:rStyle w:val="s3"/>
        </w:rPr>
        <w:t xml:space="preserve"> </w:t>
      </w:r>
      <w:hyperlink r:id="rId6390" w:anchor="sub_id=565" w:history="1">
        <w:r>
          <w:rPr>
            <w:rStyle w:val="a3"/>
            <w:i/>
            <w:iCs/>
            <w:color w:val="0000FF"/>
            <w:u w:val="single"/>
          </w:rPr>
          <w:t>Заңымен</w:t>
        </w:r>
      </w:hyperlink>
      <w:r>
        <w:rPr>
          <w:rStyle w:val="s3"/>
        </w:rPr>
        <w:t xml:space="preserve"> </w:t>
      </w:r>
      <w:r>
        <w:rPr>
          <w:rStyle w:val="s3"/>
        </w:rPr>
        <w:t>565-баптың тақырыбы</w:t>
      </w:r>
      <w:r>
        <w:rPr>
          <w:rStyle w:val="s3"/>
        </w:rPr>
        <w:t xml:space="preserve"> жаңа редакцияда (2015 ж. 1 қаңтардан бастап қолданысқа енгізілді) (</w:t>
      </w:r>
      <w:hyperlink r:id="rId6391" w:anchor="sub_id=565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 xml:space="preserve">565-бап. Дара кәсіпкер, жекеше нотариус, жеке сот орындаушысы, адвокат, кәсіби медиатор </w:t>
      </w:r>
      <w:r>
        <w:rPr>
          <w:rStyle w:val="s1"/>
        </w:rPr>
        <w:t>ретінде тіркеу есебіне қою</w:t>
      </w:r>
    </w:p>
    <w:p w:rsidR="00000000" w:rsidRDefault="00F9681F">
      <w:pPr>
        <w:jc w:val="both"/>
      </w:pPr>
      <w:r>
        <w:rPr>
          <w:rStyle w:val="s3"/>
        </w:rPr>
        <w:t>2015.29.10. № 376-V ҚР</w:t>
      </w:r>
      <w:r>
        <w:rPr>
          <w:rStyle w:val="s3"/>
        </w:rPr>
        <w:t xml:space="preserve"> </w:t>
      </w:r>
      <w:hyperlink r:id="rId6392" w:anchor="sub_id=565"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393" w:anchor="sub_id=56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Жеке тұлғаны дара кәсiпкер ретiнде тiркеу есебiне қоюды салық органы Қазақстан Республикасының кәсіпкерлік саласындағы</w:t>
      </w:r>
      <w:r>
        <w:rPr>
          <w:rStyle w:val="s0"/>
        </w:rPr>
        <w:t xml:space="preserve"> </w:t>
      </w:r>
      <w:hyperlink r:id="rId6394" w:history="1">
        <w:r>
          <w:rPr>
            <w:rStyle w:val="a3"/>
            <w:color w:val="0000FF"/>
            <w:u w:val="single"/>
          </w:rPr>
          <w:t>заңнамасынд</w:t>
        </w:r>
        <w:r>
          <w:rPr>
            <w:rStyle w:val="a3"/>
            <w:color w:val="0000FF"/>
            <w:u w:val="single"/>
          </w:rPr>
          <w:t>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F9681F">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w:t>
      </w:r>
      <w:r>
        <w:rPr>
          <w:rStyle w:val="s0"/>
        </w:rPr>
        <w:t xml:space="preserve"> тiркеу есебiне қоюды жүргiзбейдi.</w:t>
      </w:r>
    </w:p>
    <w:p w:rsidR="00000000" w:rsidRDefault="00F9681F">
      <w:pPr>
        <w:jc w:val="both"/>
      </w:pPr>
      <w:r>
        <w:rPr>
          <w:rStyle w:val="s3"/>
        </w:rPr>
        <w:t>2014.28.11. № 257-V ҚР</w:t>
      </w:r>
      <w:r>
        <w:rPr>
          <w:rStyle w:val="s3"/>
        </w:rPr>
        <w:t xml:space="preserve"> </w:t>
      </w:r>
      <w:hyperlink r:id="rId6395" w:anchor="sub_id=565"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396" w:anchor="sub_id=565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 жөнiндегi қызме</w:t>
      </w:r>
      <w:r>
        <w:rPr>
          <w:rStyle w:val="s0"/>
        </w:rPr>
        <w:t>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нысанда табыс етілген, дара кәсiпкердi, жекеше нотариусты, жеке сот орындаушысын, адвокатты</w:t>
      </w:r>
      <w:r>
        <w:rPr>
          <w:rStyle w:val="s0"/>
        </w:rPr>
        <w:t>, кәсіби медиаторды тiркеу есебiне алу туралы</w:t>
      </w:r>
      <w:r>
        <w:rPr>
          <w:rStyle w:val="s0"/>
        </w:rPr>
        <w:t xml:space="preserve"> </w:t>
      </w:r>
      <w:hyperlink r:id="rId6397" w:history="1">
        <w:r>
          <w:rPr>
            <w:rStyle w:val="a3"/>
            <w:color w:val="0000FF"/>
            <w:u w:val="single"/>
          </w:rPr>
          <w:t>салықтық өтiнiшi</w:t>
        </w:r>
      </w:hyperlink>
      <w:r>
        <w:rPr>
          <w:rStyle w:val="s0"/>
        </w:rPr>
        <w:t xml:space="preserve"> </w:t>
      </w:r>
      <w:r>
        <w:rPr>
          <w:rStyle w:val="s0"/>
        </w:rPr>
        <w:t>негiзiнде жүргiзiледi.</w:t>
      </w:r>
    </w:p>
    <w:p w:rsidR="00000000" w:rsidRDefault="00F9681F">
      <w:pPr>
        <w:jc w:val="both"/>
      </w:pPr>
      <w:bookmarkStart w:id="956" w:name="SUB5650400"/>
      <w:bookmarkEnd w:id="956"/>
      <w:r>
        <w:rPr>
          <w:rStyle w:val="s3"/>
        </w:rPr>
        <w:t>2014.28.11. № 257-V ҚР</w:t>
      </w:r>
      <w:r>
        <w:rPr>
          <w:rStyle w:val="s3"/>
        </w:rPr>
        <w:t xml:space="preserve"> </w:t>
      </w:r>
      <w:hyperlink r:id="rId6398" w:anchor="sub_id=565" w:history="1">
        <w:r>
          <w:rPr>
            <w:rStyle w:val="a3"/>
            <w:i/>
            <w:iCs/>
            <w:color w:val="0000FF"/>
            <w:u w:val="single"/>
          </w:rPr>
          <w:t>За</w:t>
        </w:r>
        <w:r>
          <w:rPr>
            <w:rStyle w:val="a3"/>
            <w:i/>
            <w:iCs/>
            <w:color w:val="0000FF"/>
            <w:u w:val="single"/>
          </w:rPr>
          <w:t>ңымен</w:t>
        </w:r>
      </w:hyperlink>
      <w:r>
        <w:rPr>
          <w:rStyle w:val="s3"/>
        </w:rPr>
        <w:t xml:space="preserve"> </w:t>
      </w:r>
      <w:r>
        <w:rPr>
          <w:rStyle w:val="s3"/>
        </w:rPr>
        <w:t>4-тармақ жаңа редакцияда (2015 ж. 1 қаңтардан бастап қолданысқа енгізілді) (</w:t>
      </w:r>
      <w:hyperlink r:id="rId6399" w:anchor="sub_id=565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органдары салықтық өтінішті алған кезден бастап бір жұмыс күні і</w:t>
      </w:r>
      <w:r>
        <w:rPr>
          <w:rStyle w:val="s0"/>
        </w:rPr>
        <w:t>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F9681F">
      <w:pPr>
        <w:ind w:firstLine="400"/>
        <w:jc w:val="both"/>
      </w:pPr>
      <w:r>
        <w:rPr>
          <w:rStyle w:val="s0"/>
        </w:rPr>
        <w:t>Салық органы, егер:</w:t>
      </w:r>
    </w:p>
    <w:p w:rsidR="00000000" w:rsidRDefault="00F9681F">
      <w:pPr>
        <w:ind w:firstLine="400"/>
        <w:jc w:val="both"/>
      </w:pPr>
      <w:r>
        <w:rPr>
          <w:rStyle w:val="s0"/>
        </w:rPr>
        <w:t>1) салықтық өтініште көрсетілген жеке басты куәландыратын құжаттың деректер</w:t>
      </w:r>
      <w:r>
        <w:rPr>
          <w:rStyle w:val="s0"/>
        </w:rPr>
        <w:t>і сәйкестендіру нөмірлерінің ұлттық тізілімдерінде қамтылған мәліметтерге сәйкес келмеген;</w:t>
      </w:r>
    </w:p>
    <w:p w:rsidR="00000000" w:rsidRDefault="00F9681F">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w:t>
      </w:r>
      <w:r>
        <w:rPr>
          <w:rStyle w:val="s0"/>
        </w:rPr>
        <w:t>ның деректері лицензиялардың мемлекеттік электрондық тізілімінде қамтылған мәліметтерге сәйкес келмеген;</w:t>
      </w:r>
    </w:p>
    <w:p w:rsidR="00000000" w:rsidRDefault="00F9681F">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w:t>
      </w:r>
      <w:r>
        <w:rPr>
          <w:rStyle w:val="s0"/>
        </w:rPr>
        <w:t>от орындаушысы, адвокат, кәсіби медиатор ретiнде тiркеу есебiне қоюдан бас тартады.</w:t>
      </w:r>
    </w:p>
    <w:p w:rsidR="00000000" w:rsidRDefault="00F9681F">
      <w:pPr>
        <w:ind w:firstLine="400"/>
        <w:jc w:val="both"/>
      </w:pPr>
      <w:r>
        <w:t> </w:t>
      </w:r>
    </w:p>
    <w:p w:rsidR="00000000" w:rsidRDefault="00F9681F">
      <w:pPr>
        <w:jc w:val="both"/>
      </w:pPr>
      <w:bookmarkStart w:id="957" w:name="SUB5660000"/>
      <w:bookmarkEnd w:id="957"/>
      <w:r>
        <w:rPr>
          <w:rStyle w:val="s3"/>
        </w:rPr>
        <w:t>2010.02.04. № 262-IV ҚР</w:t>
      </w:r>
      <w:r>
        <w:rPr>
          <w:rStyle w:val="s3"/>
        </w:rPr>
        <w:t xml:space="preserve"> </w:t>
      </w:r>
      <w:hyperlink r:id="rId6400" w:anchor="sub_id=820" w:history="1">
        <w:r>
          <w:rPr>
            <w:rStyle w:val="a3"/>
            <w:i/>
            <w:iCs/>
            <w:color w:val="0000FF"/>
            <w:u w:val="single"/>
          </w:rPr>
          <w:t>Заңымен</w:t>
        </w:r>
      </w:hyperlink>
      <w:r>
        <w:rPr>
          <w:rStyle w:val="s3"/>
        </w:rPr>
        <w:t xml:space="preserve"> </w:t>
      </w:r>
      <w:r>
        <w:rPr>
          <w:rStyle w:val="s3"/>
        </w:rPr>
        <w:t>566-бап өзгертілді (</w:t>
      </w:r>
      <w:hyperlink r:id="rId640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02" w:anchor="sub_id=5660000" w:history="1">
        <w:r>
          <w:rPr>
            <w:rStyle w:val="a3"/>
            <w:i/>
            <w:iCs/>
            <w:color w:val="0000FF"/>
            <w:u w:val="single"/>
          </w:rPr>
          <w:t>ред</w:t>
        </w:r>
      </w:hyperlink>
      <w:r>
        <w:rPr>
          <w:rStyle w:val="s3"/>
        </w:rPr>
        <w:t>.қара); 2014.28.11. № 257-V ҚР</w:t>
      </w:r>
      <w:r>
        <w:rPr>
          <w:rStyle w:val="s3"/>
        </w:rPr>
        <w:t xml:space="preserve"> </w:t>
      </w:r>
      <w:hyperlink r:id="rId6403" w:anchor="sub_id=566" w:history="1">
        <w:r>
          <w:rPr>
            <w:rStyle w:val="a3"/>
            <w:i/>
            <w:iCs/>
            <w:color w:val="0000FF"/>
            <w:u w:val="single"/>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6404" w:anchor="sub_id=56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566-</w:t>
      </w:r>
      <w:r>
        <w:rPr>
          <w:rStyle w:val="s1"/>
        </w:rPr>
        <w:t>бап. Дара кәсіпкердің, жекеше нотариустың, жеке сот орындаушысының, адвокаттың, кәсіби медиатордың тіркеу деректерін өзгерту</w:t>
      </w:r>
    </w:p>
    <w:p w:rsidR="00000000" w:rsidRDefault="00F9681F">
      <w:pPr>
        <w:jc w:val="both"/>
      </w:pPr>
      <w:r>
        <w:rPr>
          <w:rStyle w:val="s3"/>
        </w:rPr>
        <w:t>2010.02.04. № 262-IV ҚР</w:t>
      </w:r>
      <w:r>
        <w:rPr>
          <w:rStyle w:val="s3"/>
        </w:rPr>
        <w:t xml:space="preserve"> </w:t>
      </w:r>
      <w:hyperlink r:id="rId6405" w:anchor="sub_id=820" w:history="1">
        <w:r>
          <w:rPr>
            <w:rStyle w:val="a3"/>
            <w:i/>
            <w:iCs/>
            <w:color w:val="0000FF"/>
            <w:u w:val="single"/>
          </w:rPr>
          <w:t>Заңымен</w:t>
        </w:r>
      </w:hyperlink>
      <w:r>
        <w:rPr>
          <w:rStyle w:val="s3"/>
        </w:rPr>
        <w:t xml:space="preserve"> </w:t>
      </w:r>
      <w:r>
        <w:rPr>
          <w:rStyle w:val="s3"/>
        </w:rPr>
        <w:t>1-тармақ өзгертілд</w:t>
      </w:r>
      <w:r>
        <w:rPr>
          <w:rStyle w:val="s3"/>
        </w:rPr>
        <w:t>і (</w:t>
      </w:r>
      <w:hyperlink r:id="rId640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07" w:anchor="sub_id=5660100" w:history="1">
        <w:r>
          <w:rPr>
            <w:rStyle w:val="a3"/>
            <w:i/>
            <w:iCs/>
            <w:color w:val="0000FF"/>
            <w:u w:val="single"/>
          </w:rPr>
          <w:t>ред</w:t>
        </w:r>
      </w:hyperlink>
      <w:r>
        <w:rPr>
          <w:rStyle w:val="s3"/>
        </w:rPr>
        <w:t>.қара); 2014.28</w:t>
      </w:r>
      <w:r>
        <w:rPr>
          <w:rStyle w:val="s3"/>
        </w:rPr>
        <w:t>.11. № 257-V ҚР</w:t>
      </w:r>
      <w:r>
        <w:rPr>
          <w:rStyle w:val="s3"/>
        </w:rPr>
        <w:t xml:space="preserve"> </w:t>
      </w:r>
      <w:hyperlink r:id="rId6408" w:anchor="sub_id=566"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409" w:anchor="sub_id=56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адвокаттың, кәсіби медиатордың</w:t>
      </w:r>
      <w:r>
        <w:rPr>
          <w:rStyle w:val="s0"/>
        </w:rPr>
        <w:t xml:space="preserve"> тіркеу есебіне алу туралы</w:t>
      </w:r>
      <w:r>
        <w:rPr>
          <w:rStyle w:val="s0"/>
        </w:rPr>
        <w:t xml:space="preserve"> </w:t>
      </w:r>
      <w:hyperlink r:id="rId6410" w:anchor="sub_id=19" w:history="1">
        <w:r>
          <w:rPr>
            <w:rStyle w:val="a3"/>
            <w:color w:val="0000FF"/>
            <w:u w:val="single"/>
          </w:rPr>
          <w:t>салықтық өтініші</w:t>
        </w:r>
      </w:hyperlink>
      <w:r>
        <w:rPr>
          <w:rStyle w:val="s0"/>
        </w:rPr>
        <w:t xml:space="preserve"> </w:t>
      </w:r>
      <w:r>
        <w:rPr>
          <w:rStyle w:val="s0"/>
        </w:rPr>
        <w:t>негізінде жүргізеді.</w:t>
      </w:r>
    </w:p>
    <w:p w:rsidR="00000000" w:rsidRDefault="00F9681F">
      <w:pPr>
        <w:jc w:val="both"/>
      </w:pPr>
      <w:r>
        <w:rPr>
          <w:rStyle w:val="s3"/>
        </w:rPr>
        <w:t>2010.02.04. № 262-IV ҚР</w:t>
      </w:r>
      <w:r>
        <w:rPr>
          <w:rStyle w:val="s3"/>
        </w:rPr>
        <w:t xml:space="preserve"> </w:t>
      </w:r>
      <w:hyperlink r:id="rId6411" w:anchor="sub_id=820" w:history="1">
        <w:r>
          <w:rPr>
            <w:rStyle w:val="a3"/>
            <w:i/>
            <w:iCs/>
            <w:color w:val="0000FF"/>
            <w:u w:val="single"/>
          </w:rPr>
          <w:t>Заңымен</w:t>
        </w:r>
      </w:hyperlink>
      <w:r>
        <w:rPr>
          <w:rStyle w:val="s3"/>
        </w:rPr>
        <w:t xml:space="preserve"> (</w:t>
      </w:r>
      <w:hyperlink r:id="rId641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13" w:anchor="sub_id=5660200" w:history="1">
        <w:r>
          <w:rPr>
            <w:rStyle w:val="a3"/>
            <w:i/>
            <w:iCs/>
            <w:color w:val="0000FF"/>
            <w:u w:val="single"/>
          </w:rPr>
          <w:t>ред</w:t>
        </w:r>
      </w:hyperlink>
      <w:r>
        <w:rPr>
          <w:rStyle w:val="s3"/>
        </w:rPr>
        <w:t>.қара); 2012.26</w:t>
      </w:r>
      <w:r>
        <w:rPr>
          <w:rStyle w:val="s3"/>
        </w:rPr>
        <w:t>.12. № 61-V ҚР</w:t>
      </w:r>
      <w:r>
        <w:rPr>
          <w:rStyle w:val="s3"/>
        </w:rPr>
        <w:t xml:space="preserve"> </w:t>
      </w:r>
      <w:hyperlink r:id="rId6414"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15" w:anchor="sub_id=5660200" w:history="1">
        <w:r>
          <w:rPr>
            <w:rStyle w:val="a3"/>
            <w:i/>
            <w:iCs/>
            <w:color w:val="0000FF"/>
            <w:u w:val="single"/>
          </w:rPr>
          <w:t>бұр.ред.қара</w:t>
        </w:r>
      </w:hyperlink>
      <w:r>
        <w:rPr>
          <w:rStyle w:val="s3"/>
        </w:rPr>
        <w:t>) 2-</w:t>
      </w:r>
      <w:r>
        <w:rPr>
          <w:rStyle w:val="s3"/>
        </w:rPr>
        <w:t>тармақ өзгертілді; 2014.28.11. № 257-V ҚР</w:t>
      </w:r>
      <w:r>
        <w:rPr>
          <w:rStyle w:val="s3"/>
        </w:rPr>
        <w:t xml:space="preserve"> </w:t>
      </w:r>
      <w:hyperlink r:id="rId6416" w:anchor="sub_id=56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417" w:anchor="sub_id=5660200" w:history="1">
        <w:r>
          <w:rPr>
            <w:rStyle w:val="a3"/>
            <w:i/>
            <w:iCs/>
            <w:color w:val="0000FF"/>
            <w:u w:val="single"/>
          </w:rPr>
          <w:t>бұр.ред.қара</w:t>
        </w:r>
      </w:hyperlink>
      <w:r>
        <w:rPr>
          <w:rStyle w:val="s3"/>
        </w:rPr>
        <w:t>); 2015.03.12. № 432-V ҚР</w:t>
      </w:r>
      <w:r>
        <w:rPr>
          <w:rStyle w:val="s3"/>
        </w:rPr>
        <w:t xml:space="preserve"> </w:t>
      </w:r>
      <w:hyperlink r:id="rId6418" w:anchor="sub_id=56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6419" w:anchor="sub_id=56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Дара кәсіпкер осы баптың 1-тармағында көрсетілген салықтық өтінішті тіркеу деректері және (немесе) салықтық өтініште көрсетілген бірлескен кәсіпкерлікке қатысушылар (оның мүше</w:t>
      </w:r>
      <w:r>
        <w:rPr>
          <w:rStyle w:val="s0"/>
        </w:rPr>
        <w:t>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F9681F">
      <w:pPr>
        <w:jc w:val="both"/>
      </w:pPr>
      <w:r>
        <w:rPr>
          <w:rStyle w:val="s3"/>
        </w:rPr>
        <w:t>2012.26.12. № 61-V ҚР</w:t>
      </w:r>
      <w:r>
        <w:rPr>
          <w:rStyle w:val="s3"/>
        </w:rPr>
        <w:t xml:space="preserve"> </w:t>
      </w:r>
      <w:hyperlink r:id="rId6420" w:anchor="sub_id=566" w:history="1">
        <w:r>
          <w:rPr>
            <w:rStyle w:val="a3"/>
            <w:i/>
            <w:iCs/>
            <w:color w:val="0000FF"/>
            <w:u w:val="single"/>
          </w:rPr>
          <w:t>Заңымен</w:t>
        </w:r>
      </w:hyperlink>
      <w:r>
        <w:rPr>
          <w:rStyle w:val="s3"/>
        </w:rPr>
        <w:t xml:space="preserve"> </w:t>
      </w:r>
      <w:r>
        <w:rPr>
          <w:rStyle w:val="s3"/>
        </w:rPr>
        <w:t>2-1-тармақ</w:t>
      </w:r>
      <w:r>
        <w:rPr>
          <w:rStyle w:val="s3"/>
        </w:rPr>
        <w:t>пен толықтырылды (2013 ж. 1 қаңтардан бастап қолданысқа енгізілді)</w:t>
      </w:r>
      <w:r>
        <w:rPr>
          <w:rStyle w:val="s3"/>
        </w:rPr>
        <w:t xml:space="preserve"> </w:t>
      </w:r>
    </w:p>
    <w:p w:rsidR="00000000" w:rsidRDefault="00F9681F">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w:t>
      </w:r>
      <w:r>
        <w:rPr>
          <w:rStyle w:val="s0"/>
        </w:rPr>
        <w:t>ніш негізінде ауыстыруға жатады.</w:t>
      </w:r>
    </w:p>
    <w:p w:rsidR="00000000" w:rsidRDefault="00F9681F">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F9681F">
      <w:pPr>
        <w:jc w:val="both"/>
      </w:pPr>
      <w:r>
        <w:rPr>
          <w:rStyle w:val="s3"/>
        </w:rPr>
        <w:t>2014.28.11. № 257-V ҚР</w:t>
      </w:r>
      <w:r>
        <w:rPr>
          <w:rStyle w:val="s3"/>
        </w:rPr>
        <w:t xml:space="preserve"> </w:t>
      </w:r>
      <w:hyperlink r:id="rId6421" w:anchor="sub_id=566" w:history="1">
        <w:r>
          <w:rPr>
            <w:rStyle w:val="a3"/>
            <w:i/>
            <w:iCs/>
            <w:color w:val="0000FF"/>
            <w:u w:val="single"/>
          </w:rPr>
          <w:t>Заңыме</w:t>
        </w:r>
        <w:r>
          <w:rPr>
            <w:rStyle w:val="a3"/>
            <w:i/>
            <w:iCs/>
            <w:color w:val="0000FF"/>
            <w:u w:val="single"/>
          </w:rPr>
          <w:t>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 xml:space="preserve">2-2. Жекеше нотариустың, жеке сот орындаушысының, адвокаттың, кәсіби медиатордың орналасқан жері өзгерген күннен бастап он жұмыс күнінен кешіктірмей жекеше нотариус, жеке сот </w:t>
      </w:r>
      <w:r>
        <w:rPr>
          <w:rStyle w:val="s0"/>
        </w:rPr>
        <w:t>орындаушысы, адвокат, кәсіби медиатор осы баптың 1-тармағында көрсетілген салықтық өтінішті электрондық нысанда «электрондық үкімет» веб-порталы арқылы табыс етуге міндетті.</w:t>
      </w:r>
    </w:p>
    <w:p w:rsidR="00000000" w:rsidRDefault="00F9681F">
      <w:pPr>
        <w:jc w:val="both"/>
      </w:pPr>
      <w:r>
        <w:rPr>
          <w:rStyle w:val="s3"/>
        </w:rPr>
        <w:t>2010.02.04. № 262-IV ҚР</w:t>
      </w:r>
      <w:r>
        <w:rPr>
          <w:rStyle w:val="s3"/>
        </w:rPr>
        <w:t xml:space="preserve"> </w:t>
      </w:r>
      <w:hyperlink r:id="rId6422" w:anchor="sub_id=820" w:history="1">
        <w:r>
          <w:rPr>
            <w:rStyle w:val="a3"/>
            <w:i/>
            <w:iCs/>
            <w:color w:val="0000FF"/>
            <w:u w:val="single"/>
          </w:rPr>
          <w:t>Заңымен</w:t>
        </w:r>
      </w:hyperlink>
      <w:r>
        <w:rPr>
          <w:rStyle w:val="s3"/>
        </w:rPr>
        <w:t xml:space="preserve"> (</w:t>
      </w:r>
      <w:hyperlink r:id="rId642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24" w:anchor="sub_id=5660300" w:history="1">
        <w:r>
          <w:rPr>
            <w:rStyle w:val="a3"/>
            <w:i/>
            <w:iCs/>
            <w:color w:val="0000FF"/>
            <w:u w:val="single"/>
          </w:rPr>
          <w:t>ред</w:t>
        </w:r>
      </w:hyperlink>
      <w:r>
        <w:rPr>
          <w:rStyle w:val="s3"/>
        </w:rPr>
        <w:t>.қара); 2012.26.12. № 61-V ҚР</w:t>
      </w:r>
      <w:r>
        <w:rPr>
          <w:rStyle w:val="s3"/>
        </w:rPr>
        <w:t xml:space="preserve"> </w:t>
      </w:r>
      <w:hyperlink r:id="rId6425"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26" w:anchor="sub_id=5660300" w:history="1">
        <w:r>
          <w:rPr>
            <w:rStyle w:val="a3"/>
            <w:i/>
            <w:iCs/>
            <w:color w:val="0000FF"/>
            <w:u w:val="single"/>
          </w:rPr>
          <w:t>бұр.ред.қара</w:t>
        </w:r>
      </w:hyperlink>
      <w:r>
        <w:rPr>
          <w:rStyle w:val="s3"/>
        </w:rPr>
        <w:t>) 3-тармақ өзгертілді; 2014.28.11. № 257-V ҚР</w:t>
      </w:r>
      <w:r>
        <w:rPr>
          <w:rStyle w:val="s3"/>
        </w:rPr>
        <w:t xml:space="preserve"> </w:t>
      </w:r>
      <w:hyperlink r:id="rId6427" w:anchor="sub_id=56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428" w:anchor="sub_id=5660300" w:history="1">
        <w:r>
          <w:rPr>
            <w:rStyle w:val="a3"/>
            <w:i/>
            <w:iCs/>
            <w:color w:val="0000FF"/>
            <w:u w:val="single"/>
          </w:rPr>
          <w:t>бұр.ред.қара</w:t>
        </w:r>
      </w:hyperlink>
      <w:r>
        <w:rPr>
          <w:rStyle w:val="s3"/>
        </w:rPr>
        <w:t>); 2015.29.10. № 376-V ҚР</w:t>
      </w:r>
      <w:r>
        <w:rPr>
          <w:rStyle w:val="s3"/>
        </w:rPr>
        <w:t xml:space="preserve"> </w:t>
      </w:r>
      <w:hyperlink r:id="rId6429" w:anchor="sub_id=566"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қоланысқа енгізі</w:t>
      </w:r>
      <w:r>
        <w:rPr>
          <w:rStyle w:val="s3"/>
        </w:rPr>
        <w:t>лді) (</w:t>
      </w:r>
      <w:hyperlink r:id="rId6430" w:anchor="sub_id=566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Дара кәсіпкердің тіркеу деректерін өзгерту үшін салықтық өтінішке Қазақстан Республикасының кәсіпкерлік саласындағы заңнамасына сәйкес дара кәсіпке</w:t>
      </w:r>
      <w:r>
        <w:rPr>
          <w:rStyle w:val="s0"/>
        </w:rPr>
        <w:t>рді мемлекеттік тіркеу кезінде табыс етілетін құжаттар қоса беріледі.</w:t>
      </w:r>
    </w:p>
    <w:p w:rsidR="00000000" w:rsidRDefault="00F9681F">
      <w:pPr>
        <w:ind w:firstLine="400"/>
        <w:jc w:val="both"/>
      </w:pPr>
      <w:r>
        <w:rPr>
          <w:rStyle w:val="s0"/>
        </w:rPr>
        <w:t>Егер дара кәсіпкердің тіркеу деректерін өзгерту үшін салықтық өтініш электрондық нысанда табыс етілсе, осы тармақта көзделген құжаттар табыс етілмейді.</w:t>
      </w:r>
    </w:p>
    <w:p w:rsidR="00000000" w:rsidRDefault="00F9681F">
      <w:pPr>
        <w:jc w:val="both"/>
      </w:pPr>
      <w:r>
        <w:rPr>
          <w:rStyle w:val="s3"/>
        </w:rPr>
        <w:t>2011.21.07. № 467-ІV ҚР</w:t>
      </w:r>
      <w:r>
        <w:rPr>
          <w:rStyle w:val="s3"/>
        </w:rPr>
        <w:t xml:space="preserve"> </w:t>
      </w:r>
      <w:hyperlink r:id="rId6431" w:anchor="sub_id=3193"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6432" w:anchor="sub_id=5660400" w:history="1">
        <w:r>
          <w:rPr>
            <w:rStyle w:val="a3"/>
            <w:i/>
            <w:iCs/>
            <w:color w:val="0000FF"/>
            <w:u w:val="single"/>
          </w:rPr>
          <w:t>бұр.ред.қара</w:t>
        </w:r>
      </w:hyperlink>
      <w:r>
        <w:rPr>
          <w:rStyle w:val="s3"/>
        </w:rPr>
        <w:t>); 201</w:t>
      </w:r>
      <w:r>
        <w:rPr>
          <w:rStyle w:val="s3"/>
        </w:rPr>
        <w:t>2.26.12. № 61-V ҚР</w:t>
      </w:r>
      <w:r>
        <w:rPr>
          <w:rStyle w:val="s3"/>
        </w:rPr>
        <w:t xml:space="preserve"> </w:t>
      </w:r>
      <w:hyperlink r:id="rId6433" w:anchor="sub_id=56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434" w:anchor="sub_id=56604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w:t>
      </w:r>
      <w:r>
        <w:rPr>
          <w:rStyle w:val="s0"/>
        </w:rPr>
        <w:t>күннен кейінгі бір жұмыс күні ішінде жүргізеді.</w:t>
      </w:r>
    </w:p>
    <w:p w:rsidR="00000000" w:rsidRDefault="00F9681F">
      <w:pPr>
        <w:ind w:firstLine="400"/>
        <w:jc w:val="both"/>
      </w:pPr>
      <w:r>
        <w:rPr>
          <w:rStyle w:val="s0"/>
        </w:rPr>
        <w:t>Егер:</w:t>
      </w:r>
    </w:p>
    <w:p w:rsidR="00000000" w:rsidRDefault="00F9681F">
      <w:pPr>
        <w:ind w:firstLine="400"/>
        <w:jc w:val="both"/>
      </w:pPr>
      <w:r>
        <w:rPr>
          <w:rStyle w:val="s0"/>
        </w:rPr>
        <w:t>1) дара кәсіпкер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әрекетсіз салық төлеуші деп танылса;</w:t>
      </w:r>
    </w:p>
    <w:p w:rsidR="00000000" w:rsidRDefault="00F9681F">
      <w:pPr>
        <w:ind w:firstLine="400"/>
        <w:jc w:val="both"/>
      </w:pPr>
      <w:r>
        <w:rPr>
          <w:rStyle w:val="s0"/>
        </w:rPr>
        <w:t>2) салықтық өтініште көрсетілген жеке басын куәландыратын құжаттың деректері сәйкес</w:t>
      </w:r>
      <w:r>
        <w:rPr>
          <w:rStyle w:val="s0"/>
        </w:rPr>
        <w:t>тендіру нөмірлерінің ұлттық тізіліміндегі мәліметтерге сәйкес келмесе;</w:t>
      </w:r>
      <w:r>
        <w:rPr>
          <w:rStyle w:val="s0"/>
        </w:rPr>
        <w:t xml:space="preserve"> </w:t>
      </w:r>
    </w:p>
    <w:p w:rsidR="00000000" w:rsidRDefault="00F9681F">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F9681F">
      <w:pPr>
        <w:jc w:val="both"/>
      </w:pPr>
      <w:r>
        <w:rPr>
          <w:rStyle w:val="s3"/>
        </w:rPr>
        <w:t>2010.02.0</w:t>
      </w:r>
      <w:r>
        <w:rPr>
          <w:rStyle w:val="s3"/>
        </w:rPr>
        <w:t>4. № 262-IV ҚР</w:t>
      </w:r>
      <w:r>
        <w:rPr>
          <w:rStyle w:val="s3"/>
        </w:rPr>
        <w:t xml:space="preserve"> </w:t>
      </w:r>
      <w:hyperlink r:id="rId6435" w:anchor="sub_id=820" w:history="1">
        <w:r>
          <w:rPr>
            <w:rStyle w:val="a3"/>
            <w:i/>
            <w:iCs/>
            <w:color w:val="0000FF"/>
            <w:u w:val="single"/>
          </w:rPr>
          <w:t>Заңымен</w:t>
        </w:r>
      </w:hyperlink>
      <w:r>
        <w:rPr>
          <w:rStyle w:val="s3"/>
        </w:rPr>
        <w:t xml:space="preserve"> </w:t>
      </w:r>
      <w:r>
        <w:rPr>
          <w:rStyle w:val="s3"/>
        </w:rPr>
        <w:t>5-тармақ өзгертілді (</w:t>
      </w:r>
      <w:hyperlink r:id="rId643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w:t>
      </w:r>
      <w:r>
        <w:rPr>
          <w:rStyle w:val="s3"/>
        </w:rPr>
        <w:t>қа</w:t>
      </w:r>
      <w:r>
        <w:rPr>
          <w:rStyle w:val="s3"/>
        </w:rPr>
        <w:t xml:space="preserve"> енгізілді) (бұр.</w:t>
      </w:r>
      <w:hyperlink r:id="rId6437" w:anchor="sub_id=5660500" w:history="1">
        <w:r>
          <w:rPr>
            <w:rStyle w:val="a3"/>
            <w:i/>
            <w:iCs/>
            <w:color w:val="0000FF"/>
            <w:u w:val="single"/>
          </w:rPr>
          <w:t>ред</w:t>
        </w:r>
      </w:hyperlink>
      <w:r>
        <w:rPr>
          <w:rStyle w:val="s3"/>
        </w:rPr>
        <w:t>.қара); 2012.26.12. № 61-V ҚР</w:t>
      </w:r>
      <w:r>
        <w:rPr>
          <w:rStyle w:val="s3"/>
        </w:rPr>
        <w:t xml:space="preserve"> </w:t>
      </w:r>
      <w:hyperlink r:id="rId6438" w:anchor="sub_id=566" w:history="1">
        <w:r>
          <w:rPr>
            <w:rStyle w:val="a3"/>
            <w:i/>
            <w:iCs/>
            <w:color w:val="0000FF"/>
            <w:u w:val="single"/>
          </w:rPr>
          <w:t>Заңымен</w:t>
        </w:r>
      </w:hyperlink>
      <w:r>
        <w:rPr>
          <w:rStyle w:val="s3"/>
        </w:rPr>
        <w:t xml:space="preserve"> </w:t>
      </w:r>
      <w:r>
        <w:rPr>
          <w:rStyle w:val="s3"/>
        </w:rPr>
        <w:t>(2013 ж. 1 қаңтардан бастап қо</w:t>
      </w:r>
      <w:r>
        <w:rPr>
          <w:rStyle w:val="s3"/>
        </w:rPr>
        <w:t>лданысқа енгізілді) (</w:t>
      </w:r>
      <w:hyperlink r:id="rId6439" w:anchor="sub_id=5660500" w:history="1">
        <w:r>
          <w:rPr>
            <w:rStyle w:val="a3"/>
            <w:i/>
            <w:iCs/>
            <w:color w:val="0000FF"/>
            <w:u w:val="single"/>
          </w:rPr>
          <w:t>бұр.ред.қара</w:t>
        </w:r>
      </w:hyperlink>
      <w:r>
        <w:rPr>
          <w:rStyle w:val="s3"/>
        </w:rPr>
        <w:t>); 2014.28.11. № 257-V ҚР</w:t>
      </w:r>
      <w:r>
        <w:rPr>
          <w:rStyle w:val="s3"/>
        </w:rPr>
        <w:t xml:space="preserve"> </w:t>
      </w:r>
      <w:hyperlink r:id="rId6440" w:anchor="sub_id=566" w:history="1">
        <w:r>
          <w:rPr>
            <w:rStyle w:val="a3"/>
            <w:i/>
            <w:iCs/>
            <w:color w:val="0000FF"/>
            <w:u w:val="single"/>
          </w:rPr>
          <w:t>Заңымен</w:t>
        </w:r>
      </w:hyperlink>
      <w:r>
        <w:rPr>
          <w:rStyle w:val="s3"/>
        </w:rPr>
        <w:t xml:space="preserve"> </w:t>
      </w:r>
      <w:r>
        <w:rPr>
          <w:rStyle w:val="s3"/>
        </w:rPr>
        <w:t>(2015 ж. 1 қаңтардан ба</w:t>
      </w:r>
      <w:r>
        <w:rPr>
          <w:rStyle w:val="s3"/>
        </w:rPr>
        <w:t>стап қолданысқа енгізілді) (</w:t>
      </w:r>
      <w:hyperlink r:id="rId6441" w:anchor="sub_id=5660500" w:history="1">
        <w:r>
          <w:rPr>
            <w:rStyle w:val="a3"/>
            <w:i/>
            <w:iCs/>
            <w:color w:val="0000FF"/>
            <w:u w:val="single"/>
          </w:rPr>
          <w:t>бұр.ред.қара</w:t>
        </w:r>
      </w:hyperlink>
      <w:r>
        <w:rPr>
          <w:rStyle w:val="s3"/>
        </w:rPr>
        <w:t>) 5-тармақ жаңа редакцияда</w:t>
      </w:r>
    </w:p>
    <w:p w:rsidR="00000000" w:rsidRDefault="00F9681F">
      <w:pPr>
        <w:ind w:firstLine="400"/>
        <w:jc w:val="both"/>
      </w:pPr>
      <w:r>
        <w:rPr>
          <w:rStyle w:val="s0"/>
        </w:rPr>
        <w:t>5. Салық органы жекеше нотариустың, жеке сот орындаушысының, адвокаттың, кәсіби медиатордың орналасқан ж</w:t>
      </w:r>
      <w:r>
        <w:rPr>
          <w:rStyle w:val="s0"/>
        </w:rPr>
        <w:t>ері туралы мәліметтерді өзгертуді тіркеу деректерін өзгерту үшін табыс етілген салықтық өтінішті алған күннен кейінгі бір жұмыс күні ішінде жүргізеді.</w:t>
      </w:r>
    </w:p>
    <w:p w:rsidR="00000000" w:rsidRDefault="00F9681F">
      <w:pPr>
        <w:ind w:firstLine="400"/>
        <w:jc w:val="both"/>
      </w:pPr>
      <w:r>
        <w:rPr>
          <w:rStyle w:val="s0"/>
        </w:rPr>
        <w:t>Салық органдары осы Кодекстің</w:t>
      </w:r>
      <w:r>
        <w:rPr>
          <w:rStyle w:val="s0"/>
        </w:rPr>
        <w:t xml:space="preserve"> </w:t>
      </w:r>
      <w:hyperlink w:anchor="sub5650400" w:history="1">
        <w:r>
          <w:rPr>
            <w:rStyle w:val="a3"/>
            <w:color w:val="0000FF"/>
            <w:u w:val="single"/>
          </w:rPr>
          <w:t>565-бабының 4-тармағында</w:t>
        </w:r>
      </w:hyperlink>
      <w:r>
        <w:rPr>
          <w:rStyle w:val="s0"/>
        </w:rPr>
        <w:t xml:space="preserve"> </w:t>
      </w:r>
      <w:r>
        <w:rPr>
          <w:rStyle w:val="s0"/>
        </w:rPr>
        <w:t>белгіленген жағда</w:t>
      </w:r>
      <w:r>
        <w:rPr>
          <w:rStyle w:val="s0"/>
        </w:rPr>
        <w:t>йларда жекеше нотариустың, жеке сот орындаушысының, адвокаттың, кәсіби медиатордың орналасқан жері туралы мәліметтерді өзгертуден бас тартады.</w:t>
      </w:r>
    </w:p>
    <w:p w:rsidR="00000000" w:rsidRDefault="00F9681F">
      <w:pPr>
        <w:ind w:firstLine="400"/>
        <w:jc w:val="both"/>
      </w:pPr>
      <w:r>
        <w:t> </w:t>
      </w:r>
    </w:p>
    <w:p w:rsidR="00000000" w:rsidRDefault="00F9681F">
      <w:pPr>
        <w:jc w:val="both"/>
      </w:pPr>
      <w:bookmarkStart w:id="958" w:name="SUB5670000"/>
      <w:bookmarkEnd w:id="958"/>
      <w:r>
        <w:rPr>
          <w:rStyle w:val="s3"/>
        </w:rPr>
        <w:t>2010.02.04. № 262-IV ҚР</w:t>
      </w:r>
      <w:r>
        <w:rPr>
          <w:rStyle w:val="s3"/>
        </w:rPr>
        <w:t xml:space="preserve"> </w:t>
      </w:r>
      <w:hyperlink r:id="rId6442" w:anchor="sub_id=821" w:history="1">
        <w:r>
          <w:rPr>
            <w:rStyle w:val="a3"/>
            <w:i/>
            <w:iCs/>
            <w:color w:val="0000FF"/>
            <w:u w:val="single"/>
          </w:rPr>
          <w:t>Заңымен</w:t>
        </w:r>
      </w:hyperlink>
      <w:r>
        <w:rPr>
          <w:rStyle w:val="s3"/>
        </w:rPr>
        <w:t xml:space="preserve"> </w:t>
      </w:r>
      <w:r>
        <w:rPr>
          <w:rStyle w:val="s3"/>
        </w:rPr>
        <w:t>567-бап өзгертілді (</w:t>
      </w:r>
      <w:hyperlink r:id="rId644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44" w:anchor="sub_id=5670000" w:history="1">
        <w:r>
          <w:rPr>
            <w:rStyle w:val="a3"/>
            <w:i/>
            <w:iCs/>
            <w:color w:val="0000FF"/>
            <w:u w:val="single"/>
          </w:rPr>
          <w:t>ред</w:t>
        </w:r>
      </w:hyperlink>
      <w:r>
        <w:rPr>
          <w:rStyle w:val="s3"/>
        </w:rPr>
        <w:t>.қара); 2014.28.11. № 257-V ҚР</w:t>
      </w:r>
      <w:r>
        <w:rPr>
          <w:rStyle w:val="s3"/>
        </w:rPr>
        <w:t xml:space="preserve"> </w:t>
      </w:r>
      <w:hyperlink r:id="rId6445" w:anchor="sub_id=567" w:history="1">
        <w:r>
          <w:rPr>
            <w:rStyle w:val="a3"/>
            <w:i/>
            <w:iCs/>
            <w:color w:val="0000FF"/>
            <w:u w:val="single"/>
          </w:rPr>
          <w:t>Заңымен</w:t>
        </w:r>
      </w:hyperlink>
      <w:r>
        <w:rPr>
          <w:rStyle w:val="s3"/>
        </w:rPr>
        <w:t xml:space="preserve"> </w:t>
      </w:r>
      <w:r>
        <w:rPr>
          <w:rStyle w:val="s3"/>
        </w:rPr>
        <w:t>567-бап жаңа редакцияда (2015 ж. 1 қаңтардан бастап қолданысқа енгізілді) (</w:t>
      </w:r>
      <w:hyperlink r:id="rId6446" w:anchor="sub_id=567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F9681F">
      <w:pPr>
        <w:jc w:val="both"/>
      </w:pPr>
      <w:r>
        <w:rPr>
          <w:rStyle w:val="s3"/>
        </w:rPr>
        <w:t>2015.29.10. № 376-V ҚР</w:t>
      </w:r>
      <w:r>
        <w:rPr>
          <w:rStyle w:val="s3"/>
        </w:rPr>
        <w:t xml:space="preserve"> </w:t>
      </w:r>
      <w:hyperlink r:id="rId6447" w:anchor="sub_id=56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қоланысқа енгізілді) (</w:t>
      </w:r>
      <w:hyperlink r:id="rId6448" w:anchor="sub_id=567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Салық органы жеке тұлғаны дара кәсіпкер ретінде тіркеу есебінен </w:t>
      </w:r>
      <w:r>
        <w:rPr>
          <w:rStyle w:val="s0"/>
        </w:rPr>
        <w:t>шығаруды осы Кодексте белгіленген тәртіппен және (немесе) Қазақстан Республикасының кәсіпкерлік саласындағы заңнамасына сәйкес жүргізеді.</w:t>
      </w:r>
      <w:r>
        <w:rPr>
          <w:rStyle w:val="s0"/>
        </w:rPr>
        <w:t xml:space="preserve"> </w:t>
      </w:r>
    </w:p>
    <w:p w:rsidR="00000000" w:rsidRDefault="00F9681F">
      <w:pPr>
        <w:ind w:firstLine="400"/>
        <w:jc w:val="both"/>
      </w:pPr>
      <w:r>
        <w:rPr>
          <w:rStyle w:val="s0"/>
        </w:rPr>
        <w:t xml:space="preserve">2. Салық органы жеке тұлғаны жекеше нотариус, жеке сот орындаушысы, адвокат, кәсіби медиатор ретінде тіркеу есебінен </w:t>
      </w:r>
      <w:r>
        <w:rPr>
          <w:rStyle w:val="s0"/>
        </w:rPr>
        <w:t>шығаруды осы Кодекстің</w:t>
      </w:r>
      <w:r>
        <w:rPr>
          <w:rStyle w:val="s0"/>
        </w:rPr>
        <w:t xml:space="preserve"> </w:t>
      </w:r>
      <w:hyperlink w:anchor="sub420000" w:history="1">
        <w:r>
          <w:rPr>
            <w:rStyle w:val="a3"/>
            <w:color w:val="0000FF"/>
            <w:u w:val="single"/>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F9681F">
      <w:pPr>
        <w:jc w:val="both"/>
      </w:pPr>
      <w:r>
        <w:rPr>
          <w:rStyle w:val="s3"/>
        </w:rPr>
        <w:t>2015.29.10. № 376-V ҚР</w:t>
      </w:r>
      <w:r>
        <w:rPr>
          <w:rStyle w:val="s3"/>
        </w:rPr>
        <w:t xml:space="preserve"> </w:t>
      </w:r>
      <w:hyperlink r:id="rId6449" w:anchor="sub_id=566" w:history="1">
        <w:r>
          <w:rPr>
            <w:rStyle w:val="a3"/>
            <w:i/>
            <w:iCs/>
            <w:color w:val="0000FF"/>
            <w:u w:val="single"/>
          </w:rPr>
          <w:t>Заңымен</w:t>
        </w:r>
      </w:hyperlink>
      <w:r>
        <w:rPr>
          <w:rStyle w:val="s3"/>
        </w:rPr>
        <w:t xml:space="preserve"> </w:t>
      </w:r>
      <w:r>
        <w:rPr>
          <w:rStyle w:val="s3"/>
        </w:rPr>
        <w:t>3-тармақ өзгертілді (2016 ж. 1 қаңтардан бас</w:t>
      </w:r>
      <w:r>
        <w:rPr>
          <w:rStyle w:val="s3"/>
        </w:rPr>
        <w:t>тап қоланысқа енгізілді) (</w:t>
      </w:r>
      <w:hyperlink r:id="rId6450" w:anchor="sub_id=56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Қазақстан Республикасының кәсіпкерлік саласындағы заңнамасында көзделген жағдайларды қоспағанда, салық органы орындалмаған салы</w:t>
      </w:r>
      <w:r>
        <w:rPr>
          <w:rStyle w:val="s0"/>
        </w:rPr>
        <w:t>қ</w:t>
      </w:r>
      <w:r>
        <w:rPr>
          <w:rStyle w:val="s0"/>
        </w:rPr>
        <w:t xml:space="preserve"> міндеттемелері болмаған жағдайда жеке тұлғаны дара кәсіпкер, жекеше нотариус, жеке сот орындаушысы, адвокат, кәсіби медиатор ретінде тіркеу есебінен шығаруды жүргізеді.</w:t>
      </w:r>
    </w:p>
    <w:p w:rsidR="00000000" w:rsidRDefault="00F9681F">
      <w:pPr>
        <w:ind w:firstLine="400"/>
        <w:jc w:val="both"/>
      </w:pPr>
      <w:r>
        <w:rPr>
          <w:rStyle w:val="s0"/>
        </w:rPr>
        <w:t>4. Салық төлеуші өзінің орналасқан жері бойынша салық органында өзінің дара кәсіпкер,</w:t>
      </w:r>
      <w:r>
        <w:rPr>
          <w:rStyle w:val="s0"/>
        </w:rPr>
        <w:t xml:space="preserve"> жекеше нотариус, жеке сот орындаушысы,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F9681F">
      <w:pPr>
        <w:jc w:val="center"/>
      </w:pPr>
      <w:r>
        <w:t> </w:t>
      </w:r>
    </w:p>
    <w:p w:rsidR="00000000" w:rsidRDefault="00F9681F">
      <w:pPr>
        <w:jc w:val="center"/>
      </w:pPr>
      <w:r>
        <w:t> </w:t>
      </w:r>
    </w:p>
    <w:p w:rsidR="00000000" w:rsidRDefault="00F9681F">
      <w:pPr>
        <w:jc w:val="center"/>
      </w:pPr>
      <w:bookmarkStart w:id="959" w:name="SUB5680000"/>
      <w:bookmarkEnd w:id="959"/>
      <w:r>
        <w:rPr>
          <w:rStyle w:val="s1"/>
        </w:rPr>
        <w:t>§ 3. Қосылған құн салығын төлеушілерді тіркеу есебі</w:t>
      </w:r>
    </w:p>
    <w:p w:rsidR="00000000" w:rsidRDefault="00F9681F">
      <w:pPr>
        <w:ind w:firstLine="400"/>
        <w:jc w:val="both"/>
      </w:pPr>
      <w:r>
        <w:rPr>
          <w:rStyle w:val="s0"/>
        </w:rPr>
        <w:t> </w:t>
      </w:r>
    </w:p>
    <w:p w:rsidR="00000000" w:rsidRDefault="00F9681F">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w:t>
      </w:r>
      <w:r>
        <w:rPr>
          <w:rStyle w:val="s0"/>
          <w:b/>
          <w:bCs/>
        </w:rPr>
        <w:t>бойынша тіркеу есебіне міндетті түрде қою</w:t>
      </w:r>
      <w:r>
        <w:rPr>
          <w:rStyle w:val="s0"/>
          <w:b/>
          <w:bCs/>
        </w:rPr>
        <w:t xml:space="preserve"> </w:t>
      </w:r>
    </w:p>
    <w:p w:rsidR="00000000" w:rsidRDefault="00F9681F">
      <w:pPr>
        <w:jc w:val="both"/>
      </w:pPr>
      <w:bookmarkStart w:id="960" w:name="SUB5680100"/>
      <w:bookmarkEnd w:id="960"/>
      <w:r>
        <w:rPr>
          <w:rStyle w:val="s3"/>
        </w:rPr>
        <w:t>2010.30.06. № 297-ІV ҚР</w:t>
      </w:r>
      <w:r>
        <w:rPr>
          <w:rStyle w:val="s3"/>
        </w:rPr>
        <w:t xml:space="preserve"> </w:t>
      </w:r>
      <w:hyperlink r:id="rId6451" w:anchor="sub_id=691"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6452" w:anchor="sub_id=568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 xml:space="preserve">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w:t>
      </w:r>
      <w:r>
        <w:rPr>
          <w:rStyle w:val="s0"/>
        </w:rPr>
        <w:t>2-тармағында белгіленген тәртіппен қосылған құн салығы бойынша тіркеу есебіне міндетті түрде қойылуы тиіс.</w:t>
      </w:r>
    </w:p>
    <w:p w:rsidR="00000000" w:rsidRDefault="00F9681F">
      <w:pPr>
        <w:ind w:firstLine="400"/>
        <w:jc w:val="both"/>
      </w:pPr>
      <w:r>
        <w:rPr>
          <w:rStyle w:val="s0"/>
        </w:rPr>
        <w:t xml:space="preserve">Мыналар: </w:t>
      </w:r>
    </w:p>
    <w:p w:rsidR="00000000" w:rsidRDefault="00F9681F">
      <w:pPr>
        <w:ind w:firstLine="400"/>
        <w:jc w:val="both"/>
      </w:pPr>
      <w:r>
        <w:rPr>
          <w:rStyle w:val="s0"/>
        </w:rPr>
        <w:t>мемлекеттік мекемелер;</w:t>
      </w:r>
    </w:p>
    <w:p w:rsidR="00000000" w:rsidRDefault="00F9681F">
      <w:pPr>
        <w:ind w:firstLine="400"/>
        <w:jc w:val="both"/>
      </w:pPr>
      <w:r>
        <w:rPr>
          <w:rStyle w:val="s0"/>
        </w:rPr>
        <w:t>резидент заңды тұлғалардың құрылымдық бөлімшелері қосылған құн салығы бойынша;</w:t>
      </w:r>
    </w:p>
    <w:p w:rsidR="00000000" w:rsidRDefault="00F9681F">
      <w:pPr>
        <w:ind w:firstLine="400"/>
        <w:jc w:val="both"/>
      </w:pPr>
      <w:r>
        <w:rPr>
          <w:rStyle w:val="s0"/>
        </w:rPr>
        <w:t>осы Кодекстің</w:t>
      </w:r>
      <w:r>
        <w:rPr>
          <w:rStyle w:val="s0"/>
        </w:rPr>
        <w:t xml:space="preserve"> </w:t>
      </w:r>
      <w:hyperlink w:anchor="sub411000" w:history="1">
        <w:r>
          <w:rPr>
            <w:rStyle w:val="a3"/>
            <w:color w:val="0000FF"/>
            <w:u w:val="single"/>
          </w:rPr>
          <w:t>411</w:t>
        </w:r>
      </w:hyperlink>
      <w:r>
        <w:rPr>
          <w:rStyle w:val="s0"/>
        </w:rPr>
        <w:t xml:space="preserve">, </w:t>
      </w:r>
      <w:hyperlink w:anchor="sub4200000" w:history="1">
        <w:r>
          <w:rPr>
            <w:rStyle w:val="a3"/>
            <w:color w:val="0000FF"/>
            <w:u w:val="single"/>
          </w:rPr>
          <w:t>420</w:t>
        </w:r>
      </w:hyperlink>
      <w:r>
        <w:rPr>
          <w:rStyle w:val="s0"/>
        </w:rPr>
        <w:t xml:space="preserve"> </w:t>
      </w:r>
      <w:r>
        <w:rPr>
          <w:rStyle w:val="s0"/>
        </w:rPr>
        <w:t>және</w:t>
      </w:r>
      <w:r>
        <w:rPr>
          <w:rStyle w:val="s0"/>
        </w:rPr>
        <w:t xml:space="preserve"> </w:t>
      </w:r>
      <w:hyperlink w:anchor="sub4420000" w:history="1">
        <w:r>
          <w:rPr>
            <w:rStyle w:val="a3"/>
            <w:color w:val="0000FF"/>
            <w:u w:val="single"/>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 тіркеу есебіне міндетті түрде қоюғ</w:t>
      </w:r>
      <w:r>
        <w:rPr>
          <w:rStyle w:val="s0"/>
        </w:rPr>
        <w:t>а жатпайды.</w:t>
      </w:r>
    </w:p>
    <w:p w:rsidR="00000000" w:rsidRDefault="00F9681F">
      <w:pPr>
        <w:jc w:val="both"/>
      </w:pPr>
      <w:r>
        <w:rPr>
          <w:rStyle w:val="s3"/>
        </w:rPr>
        <w:t>2009.16.11. № 200-ІV ҚР</w:t>
      </w:r>
      <w:r>
        <w:rPr>
          <w:rStyle w:val="s3"/>
        </w:rPr>
        <w:t xml:space="preserve"> </w:t>
      </w:r>
      <w:hyperlink r:id="rId6453" w:anchor="sub_id=17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454" w:anchor="sub_id=5680200" w:history="1">
        <w:r>
          <w:rPr>
            <w:rStyle w:val="a3"/>
            <w:i/>
            <w:iCs/>
            <w:color w:val="0000FF"/>
            <w:u w:val="single"/>
          </w:rPr>
          <w:t>ред</w:t>
        </w:r>
      </w:hyperlink>
      <w:r>
        <w:rPr>
          <w:rStyle w:val="s3"/>
        </w:rPr>
        <w:t>.қара); 2010.30.06. № 297-ІV ҚР</w:t>
      </w:r>
      <w:r>
        <w:rPr>
          <w:rStyle w:val="s3"/>
        </w:rPr>
        <w:t xml:space="preserve"> </w:t>
      </w:r>
      <w:hyperlink r:id="rId6455" w:anchor="sub_id=69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456" w:anchor="sub_id=5680200" w:history="1">
        <w:r>
          <w:rPr>
            <w:rStyle w:val="a3"/>
            <w:i/>
            <w:iCs/>
            <w:color w:val="0000FF"/>
            <w:u w:val="single"/>
          </w:rPr>
          <w:t>бұр.ред.қара</w:t>
        </w:r>
      </w:hyperlink>
      <w:r>
        <w:rPr>
          <w:rStyle w:val="s3"/>
        </w:rPr>
        <w:t>); 2014.28.11. № 257-V ҚР</w:t>
      </w:r>
      <w:r>
        <w:rPr>
          <w:rStyle w:val="s3"/>
        </w:rPr>
        <w:t xml:space="preserve"> </w:t>
      </w:r>
      <w:hyperlink r:id="rId6457" w:anchor="sub_id=5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58" w:anchor="sub_id=5680200" w:history="1">
        <w:r>
          <w:rPr>
            <w:rStyle w:val="a3"/>
            <w:i/>
            <w:iCs/>
            <w:color w:val="0000FF"/>
            <w:u w:val="single"/>
          </w:rPr>
          <w:t>бұр.ред.қара</w:t>
        </w:r>
      </w:hyperlink>
      <w:r>
        <w:rPr>
          <w:rStyle w:val="s3"/>
        </w:rPr>
        <w:t>) 2-тармақ өзгертілді; 2015.03.12. № 432-V ҚР</w:t>
      </w:r>
      <w:r>
        <w:rPr>
          <w:rStyle w:val="s3"/>
        </w:rPr>
        <w:t xml:space="preserve"> </w:t>
      </w:r>
      <w:hyperlink r:id="rId6459" w:anchor="sub_id=568"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6460" w:anchor="sub_id=568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firstLine="400"/>
        <w:jc w:val="both"/>
      </w:pPr>
      <w:r>
        <w:rPr>
          <w:rStyle w:val="s0"/>
        </w:rPr>
        <w:t>2. Егер қосылған құн салығы бойынша тiркеу есебiне қою мақсаттары үшiн айналымның мөлшері күнтізбелік жыл ішінде ең төмен айналымнан асып кетсе, осы баптың 1-тармағында а</w:t>
      </w:r>
      <w:r>
        <w:rPr>
          <w:rStyle w:val="s0"/>
        </w:rPr>
        <w:t>талған, қосылған құн салығы бойынша тiркеу есебiне қоюға жататын тұлғалар, ең төмен айналымнан асып кетуі туындаған ай аяқталған күннен бастап он жұмыс күнінен кешіктірмей орналасқан жеріндегі салық органына қосылған құн салығы бойынша тіркеу есебіне алу т</w:t>
      </w:r>
      <w:r>
        <w:rPr>
          <w:rStyle w:val="s0"/>
        </w:rPr>
        <w:t>уралы салықтық өтінішті келу тәртібімен беруге міндетті.</w:t>
      </w:r>
    </w:p>
    <w:p w:rsidR="00000000" w:rsidRDefault="00F9681F">
      <w:pPr>
        <w:ind w:firstLine="400"/>
        <w:jc w:val="both"/>
      </w:pPr>
      <w:r>
        <w:rPr>
          <w:rStyle w:val="s0"/>
        </w:rPr>
        <w:t>Айналым мөлшері өсу қорытындысы бойынша:</w:t>
      </w:r>
    </w:p>
    <w:p w:rsidR="00000000" w:rsidRDefault="00F9681F">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 өкілдіктер - әділет органд</w:t>
      </w:r>
      <w:r>
        <w:rPr>
          <w:rStyle w:val="s0"/>
        </w:rPr>
        <w:t>арында мемлекеттік (есептік) тіркелген күннен бастап;</w:t>
      </w:r>
    </w:p>
    <w:p w:rsidR="00000000" w:rsidRDefault="00F9681F">
      <w:pPr>
        <w:ind w:firstLine="400"/>
        <w:jc w:val="both"/>
      </w:pPr>
      <w:r>
        <w:rPr>
          <w:rStyle w:val="s0"/>
        </w:rPr>
        <w:t>2) 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F9681F">
      <w:pPr>
        <w:ind w:firstLine="400"/>
        <w:jc w:val="both"/>
      </w:pPr>
      <w:r>
        <w:rPr>
          <w:rStyle w:val="s0"/>
        </w:rPr>
        <w:t xml:space="preserve">3) ағымдағы күнтiзбелiк жылда салық органының шешiмi </w:t>
      </w:r>
      <w:r>
        <w:rPr>
          <w:rStyle w:val="s0"/>
        </w:rPr>
        <w:t>негiзiнде қосылған құн салығы бойынша тiркеу есебiнен шығарылған салық төлеушiлер - салық органының шешiмi негiзiнде қосылған құн салығы бойынша тiркеу есебiнен шығарылған күннен кейiнгi күннен бастап;</w:t>
      </w:r>
    </w:p>
    <w:p w:rsidR="00000000" w:rsidRDefault="00F9681F">
      <w:pPr>
        <w:ind w:firstLine="400"/>
        <w:jc w:val="both"/>
      </w:pPr>
      <w:r>
        <w:rPr>
          <w:rStyle w:val="s0"/>
        </w:rPr>
        <w:t>4) өзге де салық төлеушілер ағымдағы күнтізбелік жылды</w:t>
      </w:r>
      <w:r>
        <w:rPr>
          <w:rStyle w:val="s0"/>
        </w:rPr>
        <w:t>ң</w:t>
      </w:r>
      <w:r>
        <w:rPr>
          <w:rStyle w:val="s0"/>
        </w:rPr>
        <w:t xml:space="preserve"> бірінші қаңтарынан бастап айқындалады.</w:t>
      </w:r>
    </w:p>
    <w:p w:rsidR="00000000" w:rsidRDefault="00F9681F">
      <w:pPr>
        <w:jc w:val="both"/>
      </w:pPr>
      <w:r>
        <w:rPr>
          <w:rStyle w:val="s3"/>
        </w:rPr>
        <w:t>2015.</w:t>
      </w:r>
      <w:r>
        <w:rPr>
          <w:rStyle w:val="s3"/>
        </w:rPr>
        <w:t>03.12. № 432-V ҚР</w:t>
      </w:r>
      <w:r>
        <w:rPr>
          <w:rStyle w:val="s3"/>
        </w:rPr>
        <w:t xml:space="preserve"> </w:t>
      </w:r>
      <w:hyperlink r:id="rId6461" w:anchor="sub_id=568"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 xml:space="preserve">2-1. Қосылған құн салығы </w:t>
      </w:r>
      <w:r>
        <w:rPr>
          <w:rStyle w:val="s0"/>
        </w:rPr>
        <w:t>бойынша тіркеу есебіне қою мақсаттары үшін айналым мөлшері осы Кодекстің</w:t>
      </w:r>
      <w:r>
        <w:rPr>
          <w:rStyle w:val="s0"/>
        </w:rPr>
        <w:t xml:space="preserve"> </w:t>
      </w:r>
      <w:hyperlink w:anchor="sub2300101" w:history="1">
        <w:r>
          <w:rPr>
            <w:rStyle w:val="a3"/>
            <w:color w:val="0000FF"/>
            <w:u w:val="single"/>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F9681F">
      <w:pPr>
        <w:ind w:firstLine="400"/>
        <w:jc w:val="both"/>
      </w:pPr>
      <w:r>
        <w:rPr>
          <w:rStyle w:val="s0"/>
        </w:rPr>
        <w:t>3. 2015.03.12. № 432-V ҚР</w:t>
      </w:r>
      <w:r>
        <w:rPr>
          <w:rStyle w:val="s0"/>
        </w:rPr>
        <w:t xml:space="preserve"> </w:t>
      </w:r>
      <w:hyperlink r:id="rId6462" w:anchor="sub_id=5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6463" w:anchor="sub_id=5680300" w:history="1">
        <w:r>
          <w:rPr>
            <w:rStyle w:val="a3"/>
            <w:i/>
            <w:iCs/>
            <w:color w:val="0000FF"/>
            <w:u w:val="single"/>
          </w:rPr>
          <w:t>бұр.ред.қара</w:t>
        </w:r>
      </w:hyperlink>
      <w:r>
        <w:rPr>
          <w:rStyle w:val="s3"/>
        </w:rPr>
        <w:t xml:space="preserve">) </w:t>
      </w:r>
    </w:p>
    <w:p w:rsidR="00000000" w:rsidRDefault="00F9681F">
      <w:pPr>
        <w:jc w:val="both"/>
      </w:pPr>
      <w:r>
        <w:rPr>
          <w:rStyle w:val="s3"/>
        </w:rPr>
        <w:t>2012.26.12. № 61-V ҚР</w:t>
      </w:r>
      <w:r>
        <w:rPr>
          <w:rStyle w:val="s3"/>
        </w:rPr>
        <w:t xml:space="preserve"> </w:t>
      </w:r>
      <w:hyperlink r:id="rId6464" w:anchor="sub_id=568"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465" w:anchor="sub_id=5680400" w:history="1">
        <w:r>
          <w:rPr>
            <w:rStyle w:val="a3"/>
            <w:i/>
            <w:iCs/>
            <w:color w:val="0000FF"/>
            <w:u w:val="single"/>
          </w:rPr>
          <w:t>бұр.ред.</w:t>
        </w:r>
        <w:r>
          <w:rPr>
            <w:rStyle w:val="a3"/>
            <w:i/>
            <w:iCs/>
            <w:color w:val="0000FF"/>
            <w:u w:val="single"/>
          </w:rPr>
          <w:t>қара</w:t>
        </w:r>
      </w:hyperlink>
      <w:r>
        <w:rPr>
          <w:rStyle w:val="s3"/>
        </w:rPr>
        <w:t>)</w:t>
      </w:r>
    </w:p>
    <w:p w:rsidR="00000000" w:rsidRDefault="00F9681F">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w:t>
      </w:r>
      <w:r>
        <w:rPr>
          <w:rStyle w:val="s0"/>
        </w:rPr>
        <w:t xml:space="preserve">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w:t>
      </w:r>
      <w:r>
        <w:rPr>
          <w:rStyle w:val="s0"/>
        </w:rPr>
        <w:t>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F9681F">
      <w:pPr>
        <w:jc w:val="both"/>
      </w:pPr>
      <w:r>
        <w:rPr>
          <w:rStyle w:val="s3"/>
        </w:rPr>
        <w:t>2009.16.11. № 200-ІV ҚР</w:t>
      </w:r>
      <w:r>
        <w:rPr>
          <w:rStyle w:val="s3"/>
        </w:rPr>
        <w:t xml:space="preserve"> </w:t>
      </w:r>
      <w:hyperlink r:id="rId6466" w:anchor="sub_id=175" w:history="1">
        <w:r>
          <w:rPr>
            <w:rStyle w:val="a3"/>
            <w:i/>
            <w:iCs/>
            <w:color w:val="0000FF"/>
            <w:u w:val="single"/>
          </w:rPr>
          <w:t>Заңымен</w:t>
        </w:r>
      </w:hyperlink>
      <w:r>
        <w:rPr>
          <w:rStyle w:val="s3"/>
        </w:rPr>
        <w:t xml:space="preserve"> </w:t>
      </w:r>
      <w:r>
        <w:rPr>
          <w:rStyle w:val="s3"/>
        </w:rPr>
        <w:t>5-тармақ жаңа редакцияда (2010 ж. 1 қаңтардан бастап қолданысқа енгiзiлді) (бұр.</w:t>
      </w:r>
      <w:hyperlink r:id="rId6467" w:anchor="sub_id=56805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5. Ең төменгi айналым тиiстi қаржы жылына арналған республикалық бюджет туралы</w:t>
      </w:r>
      <w:r>
        <w:rPr>
          <w:rStyle w:val="s0"/>
        </w:rPr>
        <w:t xml:space="preserve"> заңда белгiленген және тиiстi қаржы жылының 1 қаңтарында қолданыста болған</w:t>
      </w:r>
      <w:r>
        <w:rPr>
          <w:rStyle w:val="s0"/>
        </w:rPr>
        <w:t xml:space="preserve"> </w:t>
      </w:r>
      <w:hyperlink r:id="rId6468" w:history="1">
        <w:r>
          <w:rPr>
            <w:rStyle w:val="a3"/>
            <w:color w:val="0000FF"/>
            <w:u w:val="single"/>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F9681F">
      <w:pPr>
        <w:jc w:val="both"/>
      </w:pPr>
      <w:r>
        <w:rPr>
          <w:rStyle w:val="s3"/>
        </w:rPr>
        <w:t>2015.03.12. № 432-V ҚР</w:t>
      </w:r>
      <w:r>
        <w:rPr>
          <w:rStyle w:val="s3"/>
        </w:rPr>
        <w:t xml:space="preserve"> </w:t>
      </w:r>
      <w:hyperlink r:id="rId6469" w:anchor="sub_id=568" w:history="1">
        <w:r>
          <w:rPr>
            <w:rStyle w:val="a3"/>
            <w:i/>
            <w:iCs/>
            <w:color w:val="0000FF"/>
            <w:u w:val="single"/>
          </w:rPr>
          <w:t>Заңымен</w:t>
        </w:r>
      </w:hyperlink>
      <w:r>
        <w:rPr>
          <w:rStyle w:val="s3"/>
        </w:rPr>
        <w:t xml:space="preserve"> </w:t>
      </w:r>
      <w:r>
        <w:rPr>
          <w:rStyle w:val="s3"/>
        </w:rPr>
        <w:t>6-тармақ жаңа редакцияда (2016 ж. 1 сәуірден бастап қолданысқа енгiзiлді) (</w:t>
      </w:r>
      <w:hyperlink r:id="rId6470" w:anchor="sub_id=568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6. Қосылған құн салығы </w:t>
      </w:r>
      <w:r>
        <w:rPr>
          <w:rStyle w:val="s0"/>
        </w:rPr>
        <w:t>бойынша тіркеу есебіне алу туралы салықтық өтінішті Қазақстан Республикасының резидент заңды тұлғасының, қызметін Қазақстан Республикасында филиал, өкілдік арқылы жүзеге асыратын бейрезиденттің бірінші басшысы, дара кәсіпкер тұратын жеріндегі салық органын</w:t>
      </w:r>
      <w:r>
        <w:rPr>
          <w:rStyle w:val="s0"/>
        </w:rPr>
        <w:t>а келу тәртібімен береді.</w:t>
      </w:r>
    </w:p>
    <w:p w:rsidR="00000000" w:rsidRDefault="00F9681F">
      <w:pPr>
        <w:ind w:firstLine="400"/>
        <w:jc w:val="both"/>
      </w:pPr>
      <w:r>
        <w:rPr>
          <w:rStyle w:val="s0"/>
        </w:rPr>
        <w:t>Бұл ретте қосылған құн салығы бойынша тіркеу есебіне алу туралы салықтық өтінішті беру кезінде салық органы Қазақстан Республикасының резидент заңды тұлғасының бірінші басшысын, дара кәсіпкерді суретке түсіруді жүзеге асырады.</w:t>
      </w:r>
    </w:p>
    <w:p w:rsidR="00000000" w:rsidRDefault="00F9681F">
      <w:pPr>
        <w:ind w:firstLine="400"/>
        <w:jc w:val="both"/>
      </w:pPr>
      <w:r>
        <w:rPr>
          <w:rStyle w:val="s0"/>
        </w:rPr>
        <w:t>Осы</w:t>
      </w:r>
      <w:r>
        <w:rPr>
          <w:rStyle w:val="s0"/>
        </w:rPr>
        <w:t xml:space="preserve"> баптың 1-тармағында аталған тұлғалар қосылған құн салығы бойынша тіркеу есебіне қою үшін салықтық өтiнiш берген айдан кейiнгi айдың бірінші күнiнен бастап қосылған құн салығын төлеушiлерге айналады.</w:t>
      </w:r>
      <w:r>
        <w:rPr>
          <w:rStyle w:val="s0"/>
        </w:rPr>
        <w:t xml:space="preserve"> </w:t>
      </w:r>
    </w:p>
    <w:p w:rsidR="00000000" w:rsidRDefault="00F9681F">
      <w:pPr>
        <w:ind w:firstLine="400"/>
        <w:jc w:val="both"/>
      </w:pPr>
      <w:r>
        <w:rPr>
          <w:rStyle w:val="s0"/>
        </w:rPr>
        <w:t>Салық органы салықтық өтiнiш берілген күннен бастап бес</w:t>
      </w:r>
      <w:r>
        <w:rPr>
          <w:rStyle w:val="s0"/>
        </w:rPr>
        <w:t xml:space="preserve"> жұмыс күні ішінде салық төлеушіні қосылған құн салығы бойынша тіркеу есебіне қоюды жүргізеді.</w:t>
      </w:r>
    </w:p>
    <w:p w:rsidR="00000000" w:rsidRDefault="00F9681F">
      <w:pPr>
        <w:jc w:val="both"/>
      </w:pPr>
      <w:bookmarkStart w:id="961" w:name="SUB5680700"/>
      <w:bookmarkEnd w:id="961"/>
      <w:r>
        <w:rPr>
          <w:rStyle w:val="s3"/>
        </w:rPr>
        <w:t>2012.26.12. № 61-V ҚР</w:t>
      </w:r>
      <w:r>
        <w:rPr>
          <w:rStyle w:val="s3"/>
        </w:rPr>
        <w:t xml:space="preserve"> </w:t>
      </w:r>
      <w:hyperlink r:id="rId6471" w:anchor="sub_id=568" w:history="1">
        <w:r>
          <w:rPr>
            <w:rStyle w:val="a3"/>
            <w:i/>
            <w:iCs/>
            <w:color w:val="0000FF"/>
            <w:u w:val="single"/>
          </w:rPr>
          <w:t>Заңымен</w:t>
        </w:r>
      </w:hyperlink>
      <w:r>
        <w:rPr>
          <w:rStyle w:val="s3"/>
        </w:rPr>
        <w:t xml:space="preserve"> </w:t>
      </w:r>
      <w:r>
        <w:rPr>
          <w:rStyle w:val="s3"/>
        </w:rPr>
        <w:t>7-тармақ өзгертілді (2013 ж. 1 қаңтардан бастап қо</w:t>
      </w:r>
      <w:r>
        <w:rPr>
          <w:rStyle w:val="s3"/>
        </w:rPr>
        <w:t>лданысқа енгізілді) (</w:t>
      </w:r>
      <w:hyperlink r:id="rId6472" w:anchor="sub_id=5680700" w:history="1">
        <w:r>
          <w:rPr>
            <w:rStyle w:val="a3"/>
            <w:i/>
            <w:iCs/>
            <w:color w:val="0000FF"/>
            <w:u w:val="single"/>
          </w:rPr>
          <w:t>бұр.ред.қара</w:t>
        </w:r>
      </w:hyperlink>
      <w:r>
        <w:rPr>
          <w:rStyle w:val="s3"/>
        </w:rPr>
        <w:t>); 2014.28.11. № 257-V ҚР</w:t>
      </w:r>
      <w:r>
        <w:rPr>
          <w:rStyle w:val="s3"/>
        </w:rPr>
        <w:t xml:space="preserve"> </w:t>
      </w:r>
      <w:hyperlink r:id="rId6473" w:anchor="sub_id=568" w:history="1">
        <w:r>
          <w:rPr>
            <w:rStyle w:val="a3"/>
            <w:i/>
            <w:iCs/>
            <w:color w:val="0000FF"/>
            <w:u w:val="single"/>
          </w:rPr>
          <w:t>Заңымен</w:t>
        </w:r>
      </w:hyperlink>
      <w:r>
        <w:rPr>
          <w:rStyle w:val="s3"/>
        </w:rPr>
        <w:t xml:space="preserve"> </w:t>
      </w:r>
      <w:r>
        <w:rPr>
          <w:rStyle w:val="s3"/>
        </w:rPr>
        <w:t>7-тармақ жаңа редакцияд</w:t>
      </w:r>
      <w:r>
        <w:rPr>
          <w:rStyle w:val="s3"/>
        </w:rPr>
        <w:t>а (2015 ж. 1 қаңтардан бастап қолданысқа енгізілді) (</w:t>
      </w:r>
      <w:hyperlink r:id="rId6474" w:anchor="sub_id=568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Резидент заңды тұлғалар, Қазақстан Республикасында қызметін филиалдар, өкілдіктер арқылы жүзеге асыр</w:t>
      </w:r>
      <w:r>
        <w:rPr>
          <w:rStyle w:val="s0"/>
        </w:rPr>
        <w:t>атын бейрезиденттер, дара кәсіпкерлер қосылған құн салығы бойынша тіркеу есебіне қою үшін табыс етілген салықтық өтінішке:</w:t>
      </w:r>
    </w:p>
    <w:p w:rsidR="00000000" w:rsidRDefault="00F9681F">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F9681F">
      <w:pPr>
        <w:ind w:firstLine="400"/>
        <w:jc w:val="both"/>
      </w:pPr>
      <w:r>
        <w:rPr>
          <w:rStyle w:val="s0"/>
        </w:rPr>
        <w:t>Мынадай құжатта</w:t>
      </w:r>
      <w:r>
        <w:rPr>
          <w:rStyle w:val="s0"/>
        </w:rPr>
        <w:t>рдың бірі:</w:t>
      </w:r>
    </w:p>
    <w:p w:rsidR="00000000" w:rsidRDefault="00F9681F">
      <w:pPr>
        <w:ind w:firstLine="400"/>
        <w:jc w:val="both"/>
      </w:pPr>
      <w:r>
        <w:rPr>
          <w:rStyle w:val="s0"/>
        </w:rPr>
        <w:t>жылжымайтын мүлікке меншік (оны пайдалану) құқығын растайтын құжат;</w:t>
      </w:r>
    </w:p>
    <w:p w:rsidR="00000000" w:rsidRDefault="00F9681F">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w:t>
      </w:r>
      <w:r>
        <w:rPr>
          <w:rStyle w:val="s0"/>
        </w:rPr>
        <w:t>ды.</w:t>
      </w:r>
    </w:p>
    <w:p w:rsidR="00000000" w:rsidRDefault="00F9681F">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F9681F">
      <w:pPr>
        <w:ind w:firstLine="400"/>
        <w:jc w:val="both"/>
      </w:pPr>
      <w:r>
        <w:rPr>
          <w:rStyle w:val="s0"/>
        </w:rPr>
        <w:t>2) салық төлеушінің салық салынатын ең төмен айналымынан асып кеткендігін р</w:t>
      </w:r>
      <w:r>
        <w:rPr>
          <w:rStyle w:val="s0"/>
        </w:rPr>
        <w:t>астайтын құжаттар көшірмесін міндетті түрде қоса береді.</w:t>
      </w:r>
      <w:r>
        <w:rPr>
          <w:rStyle w:val="s0"/>
        </w:rPr>
        <w:t xml:space="preserve"> </w:t>
      </w:r>
    </w:p>
    <w:p w:rsidR="00000000" w:rsidRDefault="00F9681F">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w:t>
      </w:r>
      <w:r>
        <w:rPr>
          <w:rStyle w:val="s0"/>
        </w:rPr>
        <w:t>ан асып кеткендігін растайтын құжаттар деп танылад</w:t>
      </w:r>
      <w:r>
        <w:rPr>
          <w:rStyle w:val="s0"/>
        </w:rPr>
        <w:t>ы.</w:t>
      </w:r>
    </w:p>
    <w:p w:rsidR="00000000" w:rsidRDefault="00F9681F">
      <w:pPr>
        <w:ind w:firstLine="400"/>
        <w:jc w:val="both"/>
      </w:pPr>
      <w:bookmarkStart w:id="962" w:name="SUB5680800"/>
      <w:bookmarkEnd w:id="962"/>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w:t>
      </w:r>
      <w:r>
        <w:rPr>
          <w:rStyle w:val="s0"/>
        </w:rPr>
        <w:t>бес жұмыс күнінен кешіктірмей оған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F9681F">
      <w:pPr>
        <w:ind w:firstLine="400"/>
        <w:jc w:val="both"/>
      </w:pPr>
      <w:r>
        <w:rPr>
          <w:rStyle w:val="s0"/>
        </w:rPr>
        <w:t>9. Салық төлеуші осы баптың</w:t>
      </w:r>
      <w:r>
        <w:rPr>
          <w:rStyle w:val="s0"/>
        </w:rPr>
        <w:t xml:space="preserve"> </w:t>
      </w:r>
      <w:hyperlink w:anchor="sub5680800" w:history="1">
        <w:r>
          <w:rPr>
            <w:rStyle w:val="a3"/>
            <w:color w:val="0000FF"/>
            <w:u w:val="single"/>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w:anchor="sub6080000" w:history="1">
        <w:r>
          <w:rPr>
            <w:rStyle w:val="a3"/>
            <w:color w:val="0000FF"/>
            <w:u w:val="single"/>
          </w:rPr>
          <w:t>608-бабы 5-тармағында</w:t>
        </w:r>
      </w:hyperlink>
      <w:r>
        <w:rPr>
          <w:rStyle w:val="s0"/>
        </w:rPr>
        <w:t xml:space="preserve"> </w:t>
      </w:r>
      <w:r>
        <w:rPr>
          <w:rStyle w:val="s0"/>
        </w:rPr>
        <w:t>белгіленген мерзім аяқта</w:t>
      </w:r>
      <w:r>
        <w:rPr>
          <w:rStyle w:val="s0"/>
        </w:rPr>
        <w:t>лғаннан кейін салық органы осы Кодектің</w:t>
      </w:r>
      <w:r>
        <w:rPr>
          <w:rStyle w:val="s0"/>
        </w:rPr>
        <w:t xml:space="preserve"> </w:t>
      </w:r>
      <w:hyperlink w:anchor="sub6110000" w:history="1">
        <w:r>
          <w:rPr>
            <w:rStyle w:val="a3"/>
            <w:color w:val="0000FF"/>
            <w:u w:val="single"/>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F9681F">
      <w:pPr>
        <w:ind w:firstLine="400"/>
        <w:jc w:val="both"/>
      </w:pPr>
      <w:r>
        <w:rPr>
          <w:rStyle w:val="s0"/>
        </w:rPr>
        <w:t> </w:t>
      </w:r>
    </w:p>
    <w:p w:rsidR="00000000" w:rsidRDefault="00F9681F">
      <w:pPr>
        <w:ind w:firstLine="400"/>
        <w:jc w:val="both"/>
      </w:pPr>
      <w:bookmarkStart w:id="963" w:name="SUB5690000"/>
      <w:bookmarkEnd w:id="963"/>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w:t>
      </w:r>
      <w:r>
        <w:rPr>
          <w:rStyle w:val="s0"/>
          <w:b/>
          <w:bCs/>
        </w:rPr>
        <w:t>ікті түрде қою</w:t>
      </w:r>
    </w:p>
    <w:p w:rsidR="00000000" w:rsidRDefault="00F9681F">
      <w:pPr>
        <w:jc w:val="both"/>
      </w:pPr>
      <w:r>
        <w:rPr>
          <w:rStyle w:val="s3"/>
        </w:rPr>
        <w:t>2009.04.07. № 167-ІV ҚР</w:t>
      </w:r>
      <w:r>
        <w:rPr>
          <w:rStyle w:val="s3"/>
        </w:rPr>
        <w:t xml:space="preserve"> </w:t>
      </w:r>
      <w:hyperlink r:id="rId6475"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енгізілді) (бұр.</w:t>
      </w:r>
      <w:hyperlink r:id="rId6476" w:anchor="sub_id=5690100" w:history="1">
        <w:r>
          <w:rPr>
            <w:rStyle w:val="a3"/>
            <w:i/>
            <w:iCs/>
            <w:color w:val="0000FF"/>
            <w:u w:val="single"/>
          </w:rPr>
          <w:t>ред</w:t>
        </w:r>
      </w:hyperlink>
      <w:r>
        <w:rPr>
          <w:rStyle w:val="s3"/>
        </w:rPr>
        <w:t>.қара)</w:t>
      </w:r>
    </w:p>
    <w:p w:rsidR="00000000" w:rsidRDefault="00F9681F">
      <w:pPr>
        <w:ind w:firstLine="400"/>
        <w:jc w:val="both"/>
      </w:pPr>
      <w:r>
        <w:rPr>
          <w:rStyle w:val="s0"/>
        </w:rPr>
        <w:t>1. Егер осы тармақта өзгеше көзделмесе, осы Кодекстің</w:t>
      </w:r>
      <w:r>
        <w:rPr>
          <w:rStyle w:val="s0"/>
        </w:rPr>
        <w:t xml:space="preserve"> </w:t>
      </w:r>
      <w:hyperlink w:anchor="sub5680000" w:history="1">
        <w:r>
          <w:rPr>
            <w:rStyle w:val="a3"/>
            <w:color w:val="0000FF"/>
            <w:u w:val="single"/>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w:t>
      </w:r>
      <w:r>
        <w:rPr>
          <w:rStyle w:val="s0"/>
        </w:rPr>
        <w:t>ганына келу тәртібімен қосылған құн салығы бойынша тіркеу есебі туралы</w:t>
      </w:r>
      <w:r>
        <w:rPr>
          <w:rStyle w:val="s0"/>
        </w:rPr>
        <w:t xml:space="preserve"> </w:t>
      </w:r>
      <w:hyperlink r:id="rId6477" w:anchor="sub_id=20" w:history="1">
        <w:r>
          <w:rPr>
            <w:rStyle w:val="a3"/>
            <w:color w:val="0000FF"/>
            <w:u w:val="single"/>
          </w:rPr>
          <w:t>салықтық өтініш</w:t>
        </w:r>
      </w:hyperlink>
      <w:r>
        <w:rPr>
          <w:rStyle w:val="s0"/>
        </w:rPr>
        <w:t xml:space="preserve"> </w:t>
      </w:r>
      <w:r>
        <w:rPr>
          <w:rStyle w:val="s0"/>
        </w:rPr>
        <w:t>беруге құқылы.</w:t>
      </w:r>
    </w:p>
    <w:p w:rsidR="00000000" w:rsidRDefault="00F9681F">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F9681F">
      <w:pPr>
        <w:ind w:firstLine="400"/>
        <w:jc w:val="both"/>
      </w:pPr>
      <w:r>
        <w:rPr>
          <w:rStyle w:val="s0"/>
        </w:rPr>
        <w:t>дара кәсіп</w:t>
      </w:r>
      <w:r>
        <w:rPr>
          <w:rStyle w:val="s0"/>
        </w:rPr>
        <w:t>керлер болып табылмайтын жеке тұлғалардың;</w:t>
      </w:r>
      <w:r>
        <w:rPr>
          <w:rStyle w:val="s0"/>
        </w:rPr>
        <w:t xml:space="preserve"> </w:t>
      </w:r>
    </w:p>
    <w:p w:rsidR="00000000" w:rsidRDefault="00F9681F">
      <w:pPr>
        <w:ind w:firstLine="400"/>
        <w:jc w:val="both"/>
      </w:pPr>
      <w:r>
        <w:rPr>
          <w:rStyle w:val="s0"/>
        </w:rPr>
        <w:t>мемлекеттік мекемелердің;</w:t>
      </w:r>
    </w:p>
    <w:p w:rsidR="00000000" w:rsidRDefault="00F9681F">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F9681F">
      <w:pPr>
        <w:ind w:firstLine="400"/>
        <w:jc w:val="both"/>
      </w:pPr>
      <w:r>
        <w:rPr>
          <w:rStyle w:val="s0"/>
        </w:rPr>
        <w:t>осы Кодекстің</w:t>
      </w:r>
      <w:r>
        <w:rPr>
          <w:rStyle w:val="s0"/>
        </w:rPr>
        <w:t xml:space="preserve"> </w:t>
      </w:r>
      <w:hyperlink w:anchor="sub411000" w:history="1">
        <w:r>
          <w:rPr>
            <w:rStyle w:val="a3"/>
            <w:color w:val="0000FF"/>
            <w:u w:val="single"/>
          </w:rPr>
          <w:t>411</w:t>
        </w:r>
      </w:hyperlink>
      <w:r>
        <w:rPr>
          <w:rStyle w:val="s0"/>
        </w:rPr>
        <w:t xml:space="preserve"> </w:t>
      </w:r>
      <w:r>
        <w:rPr>
          <w:rStyle w:val="s0"/>
        </w:rPr>
        <w:t>және</w:t>
      </w:r>
      <w:r>
        <w:rPr>
          <w:rStyle w:val="s0"/>
        </w:rPr>
        <w:t xml:space="preserve"> </w:t>
      </w:r>
      <w:hyperlink w:anchor="sub4200000" w:history="1">
        <w:r>
          <w:rPr>
            <w:rStyle w:val="a3"/>
            <w:color w:val="0000FF"/>
            <w:u w:val="single"/>
          </w:rPr>
          <w:t>42</w:t>
        </w:r>
        <w:r>
          <w:rPr>
            <w:rStyle w:val="a3"/>
            <w:color w:val="0000FF"/>
            <w:u w:val="single"/>
          </w:rPr>
          <w:t>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F9681F">
      <w:pPr>
        <w:ind w:firstLine="400"/>
        <w:jc w:val="both"/>
      </w:pPr>
      <w:r>
        <w:rPr>
          <w:rStyle w:val="s0"/>
        </w:rPr>
        <w:t>резидент заңды тұлғалардың құрылымдық бөлімшелерінің құқығы жоқ.</w:t>
      </w:r>
    </w:p>
    <w:p w:rsidR="00000000" w:rsidRDefault="00F9681F">
      <w:pPr>
        <w:jc w:val="both"/>
      </w:pPr>
      <w:r>
        <w:rPr>
          <w:rStyle w:val="s3"/>
        </w:rPr>
        <w:t>1-тармақтың үшінші бөлігі 2015 ж. 1 қаңтардан бастап 2016 ж. 1 қаңтарға дей</w:t>
      </w:r>
      <w:r>
        <w:rPr>
          <w:rStyle w:val="s3"/>
        </w:rPr>
        <w:t>ін 2015.03.12. № 432-V ҚР Заңының</w:t>
      </w:r>
      <w:r>
        <w:rPr>
          <w:rStyle w:val="s3"/>
        </w:rPr>
        <w:t xml:space="preserve"> </w:t>
      </w:r>
      <w:hyperlink r:id="rId6478" w:anchor="sub_id=120000" w:history="1">
        <w:r>
          <w:rPr>
            <w:rStyle w:val="a3"/>
            <w:i/>
            <w:iCs/>
            <w:color w:val="0000FF"/>
            <w:u w:val="single"/>
          </w:rPr>
          <w:t>12-бабының</w:t>
        </w:r>
      </w:hyperlink>
      <w:r>
        <w:rPr>
          <w:rStyle w:val="s3"/>
        </w:rPr>
        <w:t xml:space="preserve"> </w:t>
      </w:r>
      <w:r>
        <w:rPr>
          <w:rStyle w:val="s3"/>
        </w:rPr>
        <w:t>редакциясында қолданылады (</w:t>
      </w:r>
      <w:hyperlink r:id="rId6479" w:anchor="sub_id=5690100" w:history="1">
        <w:r>
          <w:rPr>
            <w:rStyle w:val="a3"/>
            <w:i/>
            <w:iCs/>
            <w:color w:val="0000FF"/>
            <w:u w:val="single"/>
          </w:rPr>
          <w:t>бұр.ред.қара</w:t>
        </w:r>
      </w:hyperlink>
      <w:r>
        <w:rPr>
          <w:rStyle w:val="s3"/>
        </w:rPr>
        <w:t>)</w:t>
      </w:r>
    </w:p>
    <w:p w:rsidR="00000000" w:rsidRDefault="00F9681F">
      <w:pPr>
        <w:ind w:firstLine="400"/>
        <w:jc w:val="both"/>
      </w:pPr>
      <w:r>
        <w:rPr>
          <w:rStyle w:val="s0"/>
        </w:rPr>
        <w:t>Р</w:t>
      </w:r>
      <w:r>
        <w:rPr>
          <w:rStyle w:val="s0"/>
        </w:rPr>
        <w:t>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ұсынылған салықтық өтінішке осы Кодекстің</w:t>
      </w:r>
      <w:r>
        <w:rPr>
          <w:rStyle w:val="s0"/>
        </w:rPr>
        <w:t xml:space="preserve"> </w:t>
      </w:r>
      <w:hyperlink w:anchor="sub5680700" w:history="1">
        <w:r>
          <w:rPr>
            <w:rStyle w:val="a3"/>
            <w:color w:val="0000FF"/>
            <w:u w:val="single"/>
          </w:rPr>
          <w:t>568-бабы 7-тарм</w:t>
        </w:r>
        <w:r>
          <w:rPr>
            <w:rStyle w:val="a3"/>
            <w:color w:val="0000FF"/>
            <w:u w:val="single"/>
          </w:rPr>
          <w:t>ағында</w:t>
        </w:r>
      </w:hyperlink>
      <w:r>
        <w:rPr>
          <w:rStyle w:val="s0"/>
        </w:rPr>
        <w:t xml:space="preserve"> </w:t>
      </w:r>
      <w:r>
        <w:rPr>
          <w:rStyle w:val="s0"/>
        </w:rPr>
        <w:t>көрсетілген құжаттарды қоса береді.</w:t>
      </w:r>
    </w:p>
    <w:p w:rsidR="00000000" w:rsidRDefault="00F9681F">
      <w:pPr>
        <w:jc w:val="both"/>
      </w:pPr>
      <w:r>
        <w:rPr>
          <w:rStyle w:val="s3"/>
        </w:rPr>
        <w:t>2011.05.07. № 452-IV ҚР</w:t>
      </w:r>
      <w:r>
        <w:rPr>
          <w:rStyle w:val="s3"/>
        </w:rPr>
        <w:t xml:space="preserve"> </w:t>
      </w:r>
      <w:hyperlink r:id="rId6480"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6481" w:anchor="sub_id=5690200" w:history="1">
        <w:r>
          <w:rPr>
            <w:rStyle w:val="a3"/>
            <w:i/>
            <w:iCs/>
            <w:color w:val="0000FF"/>
            <w:u w:val="single"/>
          </w:rPr>
          <w:t>бұр.ред.қара</w:t>
        </w:r>
      </w:hyperlink>
      <w:r>
        <w:rPr>
          <w:rStyle w:val="s3"/>
        </w:rPr>
        <w:t>); 2014.16.05. № 203-V ҚР</w:t>
      </w:r>
      <w:r>
        <w:rPr>
          <w:rStyle w:val="s3"/>
        </w:rPr>
        <w:t xml:space="preserve"> </w:t>
      </w:r>
      <w:hyperlink r:id="rId6482" w:anchor="sub_id=569" w:history="1">
        <w:r>
          <w:rPr>
            <w:rStyle w:val="a3"/>
            <w:i/>
            <w:iCs/>
            <w:color w:val="0000FF"/>
            <w:u w:val="single"/>
          </w:rPr>
          <w:t>Заңымен</w:t>
        </w:r>
      </w:hyperlink>
      <w:r>
        <w:rPr>
          <w:rStyle w:val="s3"/>
        </w:rPr>
        <w:t xml:space="preserve"> (ресми </w:t>
      </w:r>
      <w:hyperlink r:id="rId6483" w:history="1">
        <w:r>
          <w:rPr>
            <w:rStyle w:val="a3"/>
            <w:i/>
            <w:iCs/>
            <w:color w:val="0000FF"/>
            <w:u w:val="single"/>
          </w:rPr>
          <w:t>жарияланған</w:t>
        </w:r>
      </w:hyperlink>
      <w:r>
        <w:rPr>
          <w:rStyle w:val="s3"/>
        </w:rPr>
        <w:t xml:space="preserve"> </w:t>
      </w:r>
      <w:r>
        <w:rPr>
          <w:rStyle w:val="s3"/>
        </w:rPr>
        <w:t xml:space="preserve">күнінен </w:t>
      </w:r>
      <w:r>
        <w:rPr>
          <w:rStyle w:val="s3"/>
        </w:rPr>
        <w:t>кейін алты ай өткен соң қолданысқа енгізілді) (</w:t>
      </w:r>
      <w:hyperlink r:id="rId6484" w:anchor="sub_id=5690200" w:history="1">
        <w:r>
          <w:rPr>
            <w:rStyle w:val="a3"/>
            <w:i/>
            <w:iCs/>
            <w:color w:val="0000FF"/>
            <w:u w:val="single"/>
          </w:rPr>
          <w:t>бұр.ред.қара</w:t>
        </w:r>
      </w:hyperlink>
      <w:r>
        <w:rPr>
          <w:rStyle w:val="s3"/>
        </w:rPr>
        <w:t>) 2-тармақ өзгертілді; 2014.29.09. № 239-V ҚР</w:t>
      </w:r>
      <w:r>
        <w:rPr>
          <w:rStyle w:val="s3"/>
        </w:rPr>
        <w:t xml:space="preserve"> </w:t>
      </w:r>
      <w:hyperlink r:id="rId6485" w:anchor="sub_id=569" w:history="1">
        <w:r>
          <w:rPr>
            <w:rStyle w:val="a3"/>
            <w:i/>
            <w:iCs/>
            <w:color w:val="0000FF"/>
            <w:u w:val="single"/>
          </w:rPr>
          <w:t>Заңымен</w:t>
        </w:r>
      </w:hyperlink>
      <w:r>
        <w:rPr>
          <w:rStyle w:val="s3"/>
        </w:rPr>
        <w:t xml:space="preserve"> </w:t>
      </w:r>
      <w:r>
        <w:rPr>
          <w:rStyle w:val="s3"/>
        </w:rPr>
        <w:t>2-тармақ жаңа редакцияда (</w:t>
      </w:r>
      <w:hyperlink r:id="rId6486" w:anchor="sub_id=5690200" w:history="1">
        <w:r>
          <w:rPr>
            <w:rStyle w:val="a3"/>
            <w:i/>
            <w:iCs/>
            <w:color w:val="0000FF"/>
            <w:u w:val="single"/>
          </w:rPr>
          <w:t>бұр.ред.қара</w:t>
        </w:r>
      </w:hyperlink>
      <w:r>
        <w:rPr>
          <w:rStyle w:val="s3"/>
        </w:rPr>
        <w:t>)</w:t>
      </w:r>
    </w:p>
    <w:p w:rsidR="00000000" w:rsidRDefault="00F9681F">
      <w:pPr>
        <w:jc w:val="both"/>
      </w:pPr>
      <w:r>
        <w:rPr>
          <w:rStyle w:val="s3"/>
        </w:rPr>
        <w:t>2-тармақтың бірінші бөлігі 2015 ж. 1 қаңтардан бастап 2016 ж. 1 қаңтарға дейін 2015.03.12. № 432-V ҚР Заңыны</w:t>
      </w:r>
      <w:r>
        <w:rPr>
          <w:rStyle w:val="s3"/>
        </w:rPr>
        <w:t>ң</w:t>
      </w:r>
      <w:r>
        <w:rPr>
          <w:rStyle w:val="s3"/>
        </w:rPr>
        <w:t xml:space="preserve"> </w:t>
      </w:r>
      <w:hyperlink r:id="rId6487" w:anchor="sub_id=120000" w:history="1">
        <w:r>
          <w:rPr>
            <w:rStyle w:val="a3"/>
            <w:i/>
            <w:iCs/>
            <w:color w:val="0000FF"/>
            <w:u w:val="single"/>
          </w:rPr>
          <w:t>12-бабының</w:t>
        </w:r>
      </w:hyperlink>
      <w:r>
        <w:rPr>
          <w:rStyle w:val="s3"/>
        </w:rPr>
        <w:t xml:space="preserve"> </w:t>
      </w:r>
      <w:r>
        <w:rPr>
          <w:rStyle w:val="s3"/>
        </w:rPr>
        <w:t>редакциясында қолданылады (</w:t>
      </w:r>
      <w:hyperlink r:id="rId6488" w:anchor="sub_id=5690200" w:history="1">
        <w:r>
          <w:rPr>
            <w:rStyle w:val="a3"/>
            <w:i/>
            <w:iCs/>
            <w:color w:val="0000FF"/>
            <w:u w:val="single"/>
          </w:rPr>
          <w:t>бұр.ред.қара</w:t>
        </w:r>
      </w:hyperlink>
      <w:r>
        <w:rPr>
          <w:rStyle w:val="s3"/>
        </w:rPr>
        <w:t>)</w:t>
      </w:r>
    </w:p>
    <w:p w:rsidR="00000000" w:rsidRDefault="00F9681F">
      <w:pPr>
        <w:ind w:firstLine="400"/>
        <w:jc w:val="both"/>
      </w:pPr>
      <w:r>
        <w:rPr>
          <w:rStyle w:val="s0"/>
        </w:rPr>
        <w:t>2. Салық органы қосылған құн салы</w:t>
      </w:r>
      <w:r>
        <w:rPr>
          <w:rStyle w:val="s0"/>
        </w:rPr>
        <w:t>ғы</w:t>
      </w:r>
      <w:r>
        <w:rPr>
          <w:rStyle w:val="s0"/>
        </w:rPr>
        <w:t xml:space="preserve">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 немесе Қаза</w:t>
      </w:r>
      <w:r>
        <w:rPr>
          <w:rStyle w:val="s0"/>
        </w:rPr>
        <w:t>қстан</w:t>
      </w:r>
      <w:r>
        <w:rPr>
          <w:rStyle w:val="s0"/>
        </w:rPr>
        <w:t xml:space="preserve"> Республикасының Үкіметі белгілеген</w:t>
      </w:r>
      <w:r>
        <w:rPr>
          <w:rStyle w:val="s0"/>
        </w:rPr>
        <w:t xml:space="preserve"> </w:t>
      </w:r>
      <w:hyperlink r:id="rId6489" w:history="1">
        <w:r>
          <w:rPr>
            <w:rStyle w:val="a3"/>
            <w:color w:val="0000FF"/>
            <w:u w:val="single"/>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F9681F">
      <w:pPr>
        <w:ind w:firstLine="400"/>
        <w:jc w:val="both"/>
      </w:pPr>
      <w:r>
        <w:rPr>
          <w:rStyle w:val="s0"/>
        </w:rPr>
        <w:t>Осы баптың 1-тармағында аталған тұлғалар қосылған</w:t>
      </w:r>
      <w:r>
        <w:rPr>
          <w:rStyle w:val="s0"/>
        </w:rPr>
        <w:t xml:space="preserve">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F9681F">
      <w:pPr>
        <w:ind w:firstLine="400"/>
        <w:jc w:val="both"/>
      </w:pPr>
      <w:r>
        <w:rPr>
          <w:rStyle w:val="s0"/>
        </w:rPr>
        <w:t>3. Салық органдары қосылған құн салығы бойынша тіркеу есебі туралы салықтық өтінішті беру күнінде мына</w:t>
      </w:r>
      <w:r>
        <w:rPr>
          <w:rStyle w:val="s0"/>
        </w:rPr>
        <w:t>дай шарттардың біреуі немесе бірнешеуі бар болғанда:</w:t>
      </w:r>
    </w:p>
    <w:p w:rsidR="00000000" w:rsidRDefault="00F9681F">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F9681F">
      <w:pPr>
        <w:jc w:val="both"/>
      </w:pPr>
      <w:r>
        <w:rPr>
          <w:rStyle w:val="s3"/>
        </w:rPr>
        <w:t>2010.30.06. № 297-ІV ҚР</w:t>
      </w:r>
      <w:r>
        <w:rPr>
          <w:rStyle w:val="s3"/>
        </w:rPr>
        <w:t xml:space="preserve"> </w:t>
      </w:r>
      <w:hyperlink r:id="rId6490" w:anchor="sub_id=692" w:history="1">
        <w:r>
          <w:rPr>
            <w:rStyle w:val="a3"/>
            <w:i/>
            <w:iCs/>
            <w:color w:val="0000FF"/>
            <w:u w:val="single"/>
          </w:rPr>
          <w:t>Заңымен</w:t>
        </w:r>
      </w:hyperlink>
      <w:r>
        <w:rPr>
          <w:rStyle w:val="s3"/>
        </w:rPr>
        <w:t xml:space="preserve"> </w:t>
      </w:r>
      <w:r>
        <w:rPr>
          <w:rStyle w:val="s3"/>
        </w:rPr>
        <w:t>2) тармақша жаңа редакцияда (2010 ж. 1 шілдеден бастап қолданысқа енгізілді) (</w:t>
      </w:r>
      <w:hyperlink r:id="rId6491" w:anchor="sub_id=5690302" w:history="1">
        <w:r>
          <w:rPr>
            <w:rStyle w:val="a3"/>
            <w:i/>
            <w:iCs/>
            <w:color w:val="0000FF"/>
            <w:u w:val="single"/>
          </w:rPr>
          <w:t>бұр.ред.қара</w:t>
        </w:r>
      </w:hyperlink>
      <w:r>
        <w:rPr>
          <w:rStyle w:val="s3"/>
        </w:rPr>
        <w:t>)</w:t>
      </w:r>
    </w:p>
    <w:p w:rsidR="00000000" w:rsidRDefault="00F9681F">
      <w:pPr>
        <w:ind w:firstLine="400"/>
        <w:jc w:val="both"/>
      </w:pPr>
      <w:r>
        <w:rPr>
          <w:rStyle w:val="s0"/>
        </w:rPr>
        <w:t>2) осы Кодекс</w:t>
      </w:r>
      <w:r>
        <w:rPr>
          <w:rStyle w:val="s0"/>
        </w:rPr>
        <w:t>тің</w:t>
      </w:r>
      <w:r>
        <w:rPr>
          <w:rStyle w:val="s0"/>
        </w:rPr>
        <w:t xml:space="preserve"> </w:t>
      </w:r>
      <w:hyperlink w:anchor="sub5710400" w:history="1">
        <w:r>
          <w:rPr>
            <w:rStyle w:val="a3"/>
            <w:color w:val="0000FF"/>
            <w:u w:val="single"/>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F9681F">
      <w:pPr>
        <w:jc w:val="both"/>
      </w:pPr>
      <w:r>
        <w:rPr>
          <w:rStyle w:val="s3"/>
        </w:rPr>
        <w:t>2010.30.06. № 297-ІV ҚР</w:t>
      </w:r>
      <w:r>
        <w:rPr>
          <w:rStyle w:val="s3"/>
        </w:rPr>
        <w:t xml:space="preserve"> </w:t>
      </w:r>
      <w:hyperlink r:id="rId6492" w:anchor="sub_id=69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6493" w:anchor="sub_id=5690303" w:history="1">
        <w:r>
          <w:rPr>
            <w:rStyle w:val="a3"/>
            <w:i/>
            <w:iCs/>
            <w:color w:val="0000FF"/>
            <w:u w:val="single"/>
          </w:rPr>
          <w:t>бұр.ред.қара</w:t>
        </w:r>
      </w:hyperlink>
      <w:r>
        <w:rPr>
          <w:rStyle w:val="s3"/>
        </w:rPr>
        <w:t>)</w:t>
      </w:r>
    </w:p>
    <w:p w:rsidR="00000000" w:rsidRDefault="00F9681F">
      <w:pPr>
        <w:ind w:firstLine="400"/>
        <w:jc w:val="both"/>
      </w:pPr>
      <w:r>
        <w:rPr>
          <w:rStyle w:val="s0"/>
        </w:rPr>
        <w:t>3) ос</w:t>
      </w:r>
      <w:r>
        <w:rPr>
          <w:rStyle w:val="s0"/>
        </w:rPr>
        <w:t>ы Кодекстің</w:t>
      </w:r>
      <w:r>
        <w:rPr>
          <w:rStyle w:val="s0"/>
        </w:rPr>
        <w:t xml:space="preserve"> </w:t>
      </w:r>
      <w:hyperlink w:anchor="sub5680700" w:history="1">
        <w:r>
          <w:rPr>
            <w:rStyle w:val="a3"/>
            <w:color w:val="0000FF"/>
            <w:u w:val="single"/>
          </w:rPr>
          <w:t>568-бабы 7-тармағында</w:t>
        </w:r>
      </w:hyperlink>
      <w:r>
        <w:rPr>
          <w:rStyle w:val="s0"/>
        </w:rPr>
        <w:t xml:space="preserve"> </w:t>
      </w:r>
      <w:r>
        <w:rPr>
          <w:rStyle w:val="s0"/>
        </w:rPr>
        <w:t>белгіленген құжаттар тапсырылмаса;</w:t>
      </w:r>
    </w:p>
    <w:p w:rsidR="00000000" w:rsidRDefault="00F9681F">
      <w:pPr>
        <w:jc w:val="both"/>
      </w:pPr>
      <w:r>
        <w:rPr>
          <w:rStyle w:val="s3"/>
        </w:rPr>
        <w:t>2012.26.12. № 61-V ҚР</w:t>
      </w:r>
      <w:r>
        <w:rPr>
          <w:rStyle w:val="s3"/>
        </w:rPr>
        <w:t xml:space="preserve"> </w:t>
      </w:r>
      <w:hyperlink r:id="rId6494" w:anchor="sub_id=569" w:history="1">
        <w:r>
          <w:rPr>
            <w:rStyle w:val="a3"/>
            <w:i/>
            <w:iCs/>
            <w:color w:val="0000FF"/>
            <w:u w:val="single"/>
          </w:rPr>
          <w:t>Заңымен</w:t>
        </w:r>
      </w:hyperlink>
      <w:r>
        <w:rPr>
          <w:rStyle w:val="s3"/>
        </w:rPr>
        <w:t xml:space="preserve"> </w:t>
      </w:r>
      <w:r>
        <w:rPr>
          <w:rStyle w:val="s3"/>
        </w:rPr>
        <w:t>3-1) тармақшамен толықтырылды (2013 ж. 1 қа</w:t>
      </w:r>
      <w:r>
        <w:rPr>
          <w:rStyle w:val="s3"/>
        </w:rPr>
        <w:t>ңтардан</w:t>
      </w:r>
      <w:r>
        <w:rPr>
          <w:rStyle w:val="s3"/>
        </w:rPr>
        <w:t xml:space="preserve"> бастап қолданысқа енгізілді)</w:t>
      </w:r>
      <w:r>
        <w:rPr>
          <w:rStyle w:val="s3"/>
        </w:rPr>
        <w:t xml:space="preserve"> </w:t>
      </w:r>
    </w:p>
    <w:p w:rsidR="00000000" w:rsidRDefault="00F9681F">
      <w:pPr>
        <w:ind w:firstLine="400"/>
        <w:jc w:val="both"/>
      </w:pPr>
      <w:r>
        <w:rPr>
          <w:rStyle w:val="s0"/>
        </w:rPr>
        <w:t>3-1) салық төлеуші әрекетсіз заңды тұлға болып табылса;</w:t>
      </w:r>
    </w:p>
    <w:p w:rsidR="00000000" w:rsidRDefault="00F9681F">
      <w:pPr>
        <w:jc w:val="both"/>
      </w:pPr>
      <w:r>
        <w:rPr>
          <w:rStyle w:val="s3"/>
        </w:rPr>
        <w:t>2010.30.06. № 297-ІV ҚР</w:t>
      </w:r>
      <w:r>
        <w:rPr>
          <w:rStyle w:val="s3"/>
        </w:rPr>
        <w:t xml:space="preserve"> </w:t>
      </w:r>
      <w:hyperlink r:id="rId6495" w:anchor="sub_id=692" w:history="1">
        <w:r>
          <w:rPr>
            <w:rStyle w:val="a3"/>
            <w:i/>
            <w:iCs/>
            <w:color w:val="0000FF"/>
            <w:u w:val="single"/>
          </w:rPr>
          <w:t>Заңымен</w:t>
        </w:r>
      </w:hyperlink>
      <w:r>
        <w:rPr>
          <w:rStyle w:val="s3"/>
        </w:rPr>
        <w:t xml:space="preserve"> </w:t>
      </w:r>
      <w:r>
        <w:rPr>
          <w:rStyle w:val="s3"/>
        </w:rPr>
        <w:t>4) және 5) тармақшалармен толықтырылды (2010 ж. 1</w:t>
      </w:r>
      <w:r>
        <w:rPr>
          <w:rStyle w:val="s3"/>
        </w:rPr>
        <w:t xml:space="preserve"> шілдеден бастап қолданысқа енгізілді); 2012.26.12. № 61-V ҚР</w:t>
      </w:r>
      <w:r>
        <w:rPr>
          <w:rStyle w:val="s3"/>
        </w:rPr>
        <w:t xml:space="preserve"> </w:t>
      </w:r>
      <w:hyperlink r:id="rId6496" w:anchor="sub_id=5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97" w:anchor="sub_id=5690300" w:history="1">
        <w:r>
          <w:rPr>
            <w:rStyle w:val="a3"/>
            <w:i/>
            <w:iCs/>
            <w:color w:val="0000FF"/>
            <w:u w:val="single"/>
          </w:rPr>
          <w:t>бұр.ред.қара</w:t>
        </w:r>
      </w:hyperlink>
      <w:r>
        <w:rPr>
          <w:rStyle w:val="s3"/>
        </w:rPr>
        <w:t>); 2013.05.12. № 152-V ҚР</w:t>
      </w:r>
      <w:r>
        <w:rPr>
          <w:rStyle w:val="s3"/>
        </w:rPr>
        <w:t xml:space="preserve"> </w:t>
      </w:r>
      <w:hyperlink r:id="rId6498" w:anchor="sub_id=569"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499" w:anchor="sub_id=5690300" w:history="1">
        <w:r>
          <w:rPr>
            <w:rStyle w:val="a3"/>
            <w:i/>
            <w:iCs/>
            <w:color w:val="0000FF"/>
            <w:u w:val="single"/>
          </w:rPr>
          <w:t>бұр.ред.қара</w:t>
        </w:r>
      </w:hyperlink>
      <w:r>
        <w:rPr>
          <w:rStyle w:val="s3"/>
        </w:rPr>
        <w:t>); 2014.03.07. № 227-V ҚР</w:t>
      </w:r>
      <w:r>
        <w:rPr>
          <w:rStyle w:val="s3"/>
        </w:rPr>
        <w:t xml:space="preserve"> </w:t>
      </w:r>
      <w:hyperlink r:id="rId6500" w:anchor="sub_id=8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01" w:anchor="sub_id=5690300" w:history="1">
        <w:r>
          <w:rPr>
            <w:rStyle w:val="a3"/>
            <w:i/>
            <w:iCs/>
            <w:color w:val="0000FF"/>
            <w:u w:val="single"/>
          </w:rPr>
          <w:t>бұр.ред.қара</w:t>
        </w:r>
      </w:hyperlink>
      <w:r>
        <w:rPr>
          <w:rStyle w:val="s3"/>
        </w:rPr>
        <w:t>) 4) тармақша өзгертілді; 2014.28.11. № 257-V ҚР</w:t>
      </w:r>
      <w:r>
        <w:rPr>
          <w:rStyle w:val="s3"/>
        </w:rPr>
        <w:t xml:space="preserve"> </w:t>
      </w:r>
      <w:hyperlink r:id="rId6502" w:anchor="sub_id=569" w:history="1">
        <w:r>
          <w:rPr>
            <w:rStyle w:val="a3"/>
            <w:i/>
            <w:iCs/>
            <w:color w:val="0000FF"/>
            <w:u w:val="single"/>
          </w:rPr>
          <w:t>Заңымен</w:t>
        </w:r>
      </w:hyperlink>
      <w:r>
        <w:rPr>
          <w:rStyle w:val="s3"/>
        </w:rPr>
        <w:t xml:space="preserve"> </w:t>
      </w:r>
      <w:r>
        <w:rPr>
          <w:rStyle w:val="s3"/>
        </w:rPr>
        <w:t>4) тармақша жаңа редакцияда (2015 ж. 1 шілдеден бастап қолдан</w:t>
      </w:r>
      <w:r>
        <w:rPr>
          <w:rStyle w:val="s3"/>
        </w:rPr>
        <w:t>ысқа енгізілді) (</w:t>
      </w:r>
      <w:hyperlink r:id="rId6503" w:anchor="sub_id=5690300" w:history="1">
        <w:r>
          <w:rPr>
            <w:rStyle w:val="a3"/>
            <w:i/>
            <w:iCs/>
            <w:color w:val="0000FF"/>
            <w:u w:val="single"/>
          </w:rPr>
          <w:t>бұр.ред.қара</w:t>
        </w:r>
      </w:hyperlink>
      <w:r>
        <w:rPr>
          <w:rStyle w:val="s3"/>
        </w:rPr>
        <w:t>)</w:t>
      </w:r>
    </w:p>
    <w:p w:rsidR="00000000" w:rsidRDefault="00F9681F">
      <w:pPr>
        <w:ind w:firstLine="400"/>
        <w:jc w:val="both"/>
      </w:pPr>
      <w:r>
        <w:rPr>
          <w:rStyle w:val="s0"/>
        </w:rPr>
        <w:t>4) заңды тұлғаның құрылтайшысы (қатысушысы):</w:t>
      </w:r>
    </w:p>
    <w:p w:rsidR="00000000" w:rsidRDefault="00F9681F">
      <w:pPr>
        <w:ind w:firstLine="400"/>
        <w:jc w:val="both"/>
      </w:pPr>
      <w:r>
        <w:rPr>
          <w:rStyle w:val="s0"/>
        </w:rPr>
        <w:t>әрекетсіз</w:t>
      </w:r>
      <w:r>
        <w:rPr>
          <w:rStyle w:val="s0"/>
        </w:rPr>
        <w:t xml:space="preserve"> заңды тұлға;</w:t>
      </w:r>
    </w:p>
    <w:p w:rsidR="00000000" w:rsidRDefault="00F9681F">
      <w:pPr>
        <w:ind w:firstLine="400"/>
        <w:jc w:val="both"/>
      </w:pPr>
      <w:r>
        <w:rPr>
          <w:rStyle w:val="s0"/>
        </w:rPr>
        <w:t>әрекетсіз</w:t>
      </w:r>
      <w:r>
        <w:rPr>
          <w:rStyle w:val="s0"/>
        </w:rPr>
        <w:t xml:space="preserve"> дара кәсіпкер;</w:t>
      </w:r>
    </w:p>
    <w:p w:rsidR="00000000" w:rsidRDefault="00F9681F">
      <w:pPr>
        <w:ind w:firstLine="400"/>
        <w:jc w:val="both"/>
      </w:pPr>
      <w:r>
        <w:rPr>
          <w:rStyle w:val="s0"/>
        </w:rPr>
        <w:t>әрекетсіз</w:t>
      </w:r>
      <w:r>
        <w:rPr>
          <w:rStyle w:val="s0"/>
        </w:rPr>
        <w:t xml:space="preserve"> заңды тұлғаның бірінші басшысы немесе</w:t>
      </w:r>
      <w:r>
        <w:rPr>
          <w:rStyle w:val="s0"/>
        </w:rPr>
        <w:t xml:space="preserve"> жалғыз құрылтайшысы (қатысушысы);</w:t>
      </w:r>
    </w:p>
    <w:p w:rsidR="00000000" w:rsidRDefault="00F9681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F9681F">
      <w:pPr>
        <w:ind w:firstLine="400"/>
        <w:jc w:val="both"/>
      </w:pPr>
      <w:r>
        <w:rPr>
          <w:rStyle w:val="s0"/>
        </w:rPr>
        <w:t>1997 жылғы 16 шілдедегі Қазақстан Республикасы Қылмыстық кодексінің</w:t>
      </w:r>
      <w:r>
        <w:rPr>
          <w:rStyle w:val="s0"/>
        </w:rPr>
        <w:t xml:space="preserve"> </w:t>
      </w:r>
      <w:hyperlink r:id="rId6504" w:anchor="sub_id=1920000" w:history="1">
        <w:r>
          <w:rPr>
            <w:rStyle w:val="a3"/>
            <w:color w:val="0000FF"/>
            <w:u w:val="single"/>
          </w:rPr>
          <w:t>192</w:t>
        </w:r>
      </w:hyperlink>
      <w:r>
        <w:rPr>
          <w:rStyle w:val="s0"/>
        </w:rPr>
        <w:t xml:space="preserve">, </w:t>
      </w:r>
      <w:hyperlink r:id="rId6505" w:anchor="sub_id=192010000" w:history="1">
        <w:r>
          <w:rPr>
            <w:rStyle w:val="a3"/>
            <w:color w:val="0000FF"/>
            <w:u w:val="single"/>
          </w:rPr>
          <w:t>192-1</w:t>
        </w:r>
      </w:hyperlink>
      <w:r>
        <w:rPr>
          <w:rStyle w:val="s0"/>
        </w:rPr>
        <w:t xml:space="preserve">, </w:t>
      </w:r>
      <w:hyperlink r:id="rId6506" w:anchor="sub_id=2160000" w:history="1">
        <w:r>
          <w:rPr>
            <w:rStyle w:val="a3"/>
            <w:color w:val="0000FF"/>
            <w:u w:val="single"/>
          </w:rPr>
          <w:t>216</w:t>
        </w:r>
      </w:hyperlink>
      <w:r>
        <w:rPr>
          <w:rStyle w:val="s0"/>
        </w:rPr>
        <w:t xml:space="preserve">, </w:t>
      </w:r>
      <w:hyperlink r:id="rId6507"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508"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w:t>
      </w:r>
      <w:r>
        <w:rPr>
          <w:rStyle w:val="s0"/>
        </w:rPr>
        <w:t xml:space="preserve"> жеке тұлға;</w:t>
      </w:r>
    </w:p>
    <w:p w:rsidR="00000000" w:rsidRDefault="00F9681F">
      <w:pPr>
        <w:ind w:firstLine="400"/>
        <w:jc w:val="both"/>
      </w:pPr>
      <w:r>
        <w:rPr>
          <w:rStyle w:val="s0"/>
        </w:rPr>
        <w:t>2014 жылғы 3 шілдедегі Қазақстан Республикасы Қылмыстық кодексінің</w:t>
      </w:r>
      <w:r>
        <w:rPr>
          <w:rStyle w:val="s0"/>
        </w:rPr>
        <w:t xml:space="preserve"> </w:t>
      </w:r>
      <w:hyperlink r:id="rId6509" w:anchor="sub_id=2150000" w:history="1">
        <w:r>
          <w:rPr>
            <w:rStyle w:val="a3"/>
            <w:color w:val="0000FF"/>
            <w:u w:val="single"/>
          </w:rPr>
          <w:t>215</w:t>
        </w:r>
      </w:hyperlink>
      <w:r>
        <w:rPr>
          <w:rStyle w:val="s0"/>
        </w:rPr>
        <w:t xml:space="preserve">, </w:t>
      </w:r>
      <w:hyperlink r:id="rId6510" w:anchor="sub_id=2160000" w:history="1">
        <w:r>
          <w:rPr>
            <w:rStyle w:val="a3"/>
            <w:color w:val="0000FF"/>
            <w:u w:val="single"/>
          </w:rPr>
          <w:t>21</w:t>
        </w:r>
        <w:r>
          <w:rPr>
            <w:rStyle w:val="a3"/>
            <w:color w:val="0000FF"/>
            <w:u w:val="single"/>
          </w:rPr>
          <w:t>6</w:t>
        </w:r>
      </w:hyperlink>
      <w:r>
        <w:rPr>
          <w:rStyle w:val="s0"/>
        </w:rPr>
        <w:t xml:space="preserve">, </w:t>
      </w:r>
      <w:hyperlink r:id="rId6511" w:anchor="sub_id=2380000" w:history="1">
        <w:r>
          <w:rPr>
            <w:rStyle w:val="a3"/>
            <w:color w:val="0000FF"/>
            <w:u w:val="single"/>
          </w:rPr>
          <w:t>238</w:t>
        </w:r>
      </w:hyperlink>
      <w:r>
        <w:rPr>
          <w:rStyle w:val="s0"/>
        </w:rPr>
        <w:t xml:space="preserve">, </w:t>
      </w:r>
      <w:hyperlink r:id="rId6512"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513"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681F">
      <w:pPr>
        <w:ind w:firstLine="400"/>
        <w:jc w:val="both"/>
      </w:pPr>
      <w:r>
        <w:rPr>
          <w:rStyle w:val="s0"/>
        </w:rPr>
        <w:t>іздеу салынған жеке тұлға болып табылса;</w:t>
      </w:r>
    </w:p>
    <w:p w:rsidR="00000000" w:rsidRDefault="00F9681F">
      <w:pPr>
        <w:jc w:val="both"/>
      </w:pPr>
      <w:r>
        <w:rPr>
          <w:rStyle w:val="s3"/>
        </w:rPr>
        <w:t>2012.26.12. № 61-V ҚР</w:t>
      </w:r>
      <w:r>
        <w:rPr>
          <w:rStyle w:val="s3"/>
        </w:rPr>
        <w:t xml:space="preserve"> </w:t>
      </w:r>
      <w:hyperlink r:id="rId6514" w:anchor="sub_id=569" w:history="1">
        <w:r>
          <w:rPr>
            <w:rStyle w:val="a3"/>
            <w:i/>
            <w:iCs/>
            <w:color w:val="0000FF"/>
            <w:u w:val="single"/>
          </w:rPr>
          <w:t>Заңымен</w:t>
        </w:r>
      </w:hyperlink>
      <w:r>
        <w:rPr>
          <w:rStyle w:val="s3"/>
        </w:rPr>
        <w:t xml:space="preserve"> </w:t>
      </w:r>
      <w:r>
        <w:rPr>
          <w:rStyle w:val="s3"/>
        </w:rPr>
        <w:t xml:space="preserve">(2013 ж. </w:t>
      </w:r>
      <w:r>
        <w:rPr>
          <w:rStyle w:val="s3"/>
        </w:rPr>
        <w:t>1 қаңтардан бастап қолданысқа енгізілді) (</w:t>
      </w:r>
      <w:hyperlink r:id="rId6515" w:anchor="sub_id=5690300" w:history="1">
        <w:r>
          <w:rPr>
            <w:rStyle w:val="a3"/>
            <w:i/>
            <w:iCs/>
            <w:color w:val="0000FF"/>
            <w:u w:val="single"/>
          </w:rPr>
          <w:t>бұр.ред.қара</w:t>
        </w:r>
      </w:hyperlink>
      <w:r>
        <w:rPr>
          <w:rStyle w:val="s3"/>
        </w:rPr>
        <w:t>); 2014.03.07. № 227-V ҚР</w:t>
      </w:r>
      <w:r>
        <w:rPr>
          <w:rStyle w:val="s3"/>
        </w:rPr>
        <w:t xml:space="preserve"> </w:t>
      </w:r>
      <w:hyperlink r:id="rId6516" w:anchor="sub_id=807" w:history="1">
        <w:r>
          <w:rPr>
            <w:rStyle w:val="a3"/>
            <w:i/>
            <w:iCs/>
            <w:color w:val="0000FF"/>
            <w:u w:val="single"/>
          </w:rPr>
          <w:t>Заңымен</w:t>
        </w:r>
      </w:hyperlink>
      <w:r>
        <w:rPr>
          <w:rStyle w:val="s3"/>
        </w:rPr>
        <w:t xml:space="preserve"> </w:t>
      </w:r>
      <w:r>
        <w:rPr>
          <w:rStyle w:val="s3"/>
        </w:rPr>
        <w:t>(2</w:t>
      </w:r>
      <w:r>
        <w:rPr>
          <w:rStyle w:val="s3"/>
        </w:rPr>
        <w:t>015 ж. 1 қаңтардан бастап қолданысқа енгізілді) (</w:t>
      </w:r>
      <w:hyperlink r:id="rId6517" w:anchor="sub_id=5690300" w:history="1">
        <w:r>
          <w:rPr>
            <w:rStyle w:val="a3"/>
            <w:i/>
            <w:iCs/>
            <w:color w:val="0000FF"/>
            <w:u w:val="single"/>
          </w:rPr>
          <w:t>бұр.ред.қара</w:t>
        </w:r>
      </w:hyperlink>
      <w:r>
        <w:rPr>
          <w:rStyle w:val="s3"/>
        </w:rPr>
        <w:t>); 2014.28.11. № 257-V ҚР</w:t>
      </w:r>
      <w:r>
        <w:rPr>
          <w:rStyle w:val="s3"/>
        </w:rPr>
        <w:t xml:space="preserve"> </w:t>
      </w:r>
      <w:hyperlink r:id="rId6518" w:anchor="sub_id=569" w:history="1">
        <w:r>
          <w:rPr>
            <w:rStyle w:val="a3"/>
            <w:i/>
            <w:iCs/>
            <w:color w:val="0000FF"/>
            <w:u w:val="single"/>
          </w:rPr>
          <w:t>Заңы</w:t>
        </w:r>
        <w:r>
          <w:rPr>
            <w:rStyle w:val="a3"/>
            <w:i/>
            <w:iCs/>
            <w:color w:val="0000FF"/>
            <w:u w:val="single"/>
          </w:rPr>
          <w:t>мен</w:t>
        </w:r>
      </w:hyperlink>
      <w:r>
        <w:rPr>
          <w:rStyle w:val="s3"/>
        </w:rPr>
        <w:t xml:space="preserve"> </w:t>
      </w:r>
      <w:r>
        <w:rPr>
          <w:rStyle w:val="s3"/>
        </w:rPr>
        <w:t>(2015 ж. 1 қаңтардан бастап қолданысқа енгізілді) (</w:t>
      </w:r>
      <w:hyperlink r:id="rId6519" w:anchor="sub_id=5690300" w:history="1">
        <w:r>
          <w:rPr>
            <w:rStyle w:val="a3"/>
            <w:i/>
            <w:iCs/>
            <w:color w:val="0000FF"/>
            <w:u w:val="single"/>
          </w:rPr>
          <w:t>бұр.ред.қара</w:t>
        </w:r>
      </w:hyperlink>
      <w:r>
        <w:rPr>
          <w:rStyle w:val="s3"/>
        </w:rPr>
        <w:t>) 5) тармақша өзгертілді; 2014.28.11. № 257-V ҚР</w:t>
      </w:r>
      <w:r>
        <w:rPr>
          <w:rStyle w:val="s3"/>
        </w:rPr>
        <w:t xml:space="preserve"> </w:t>
      </w:r>
      <w:hyperlink r:id="rId6520" w:anchor="sub_id=569" w:history="1">
        <w:r>
          <w:rPr>
            <w:rStyle w:val="a3"/>
            <w:i/>
            <w:iCs/>
            <w:color w:val="0000FF"/>
            <w:u w:val="single"/>
          </w:rPr>
          <w:t>Заңымен</w:t>
        </w:r>
      </w:hyperlink>
      <w:r>
        <w:rPr>
          <w:rStyle w:val="s3"/>
        </w:rPr>
        <w:t xml:space="preserve"> </w:t>
      </w:r>
      <w:r>
        <w:rPr>
          <w:rStyle w:val="s3"/>
        </w:rPr>
        <w:t>5) тармақша жаңа редакцияда (2015 ж. 1 шілдеден бастап қолданысқа енгізілді) (</w:t>
      </w:r>
      <w:hyperlink r:id="rId6521" w:anchor="sub_id=5690300" w:history="1">
        <w:r>
          <w:rPr>
            <w:rStyle w:val="a3"/>
            <w:i/>
            <w:iCs/>
            <w:color w:val="0000FF"/>
            <w:u w:val="single"/>
          </w:rPr>
          <w:t>бұр.ред.қара</w:t>
        </w:r>
      </w:hyperlink>
      <w:r>
        <w:rPr>
          <w:rStyle w:val="s3"/>
        </w:rPr>
        <w:t>)</w:t>
      </w:r>
    </w:p>
    <w:p w:rsidR="00000000" w:rsidRDefault="00F9681F">
      <w:pPr>
        <w:ind w:firstLine="400"/>
        <w:jc w:val="both"/>
      </w:pPr>
      <w:r>
        <w:rPr>
          <w:rStyle w:val="s0"/>
        </w:rPr>
        <w:t>5) заңды тұлғаның бірінші басшысы немесе дар</w:t>
      </w:r>
      <w:r>
        <w:rPr>
          <w:rStyle w:val="s0"/>
        </w:rPr>
        <w:t>а кәсіпкер:</w:t>
      </w:r>
    </w:p>
    <w:p w:rsidR="00000000" w:rsidRDefault="00F9681F">
      <w:pPr>
        <w:ind w:firstLine="400"/>
        <w:jc w:val="both"/>
      </w:pPr>
      <w:r>
        <w:rPr>
          <w:rStyle w:val="s0"/>
        </w:rPr>
        <w:t>әрекетсіз</w:t>
      </w:r>
      <w:r>
        <w:rPr>
          <w:rStyle w:val="s0"/>
        </w:rPr>
        <w:t xml:space="preserve"> дара кәсіпкер;</w:t>
      </w:r>
    </w:p>
    <w:p w:rsidR="00000000" w:rsidRDefault="00F9681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F9681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w:t>
      </w:r>
      <w:r>
        <w:rPr>
          <w:rStyle w:val="s0"/>
        </w:rPr>
        <w:t>еке тұлға;</w:t>
      </w:r>
    </w:p>
    <w:p w:rsidR="00000000" w:rsidRDefault="00F9681F">
      <w:pPr>
        <w:ind w:firstLine="400"/>
        <w:jc w:val="both"/>
      </w:pPr>
      <w:r>
        <w:rPr>
          <w:rStyle w:val="s0"/>
        </w:rPr>
        <w:t>1997 жылғы 16 шілдедегі Қазақстан Республикасы Қылмыстық кодексінің</w:t>
      </w:r>
      <w:r>
        <w:rPr>
          <w:rStyle w:val="s0"/>
        </w:rPr>
        <w:t xml:space="preserve"> </w:t>
      </w:r>
      <w:hyperlink r:id="rId6522" w:anchor="sub_id=1920000" w:history="1">
        <w:r>
          <w:rPr>
            <w:rStyle w:val="a3"/>
            <w:color w:val="0000FF"/>
            <w:u w:val="single"/>
          </w:rPr>
          <w:t>192</w:t>
        </w:r>
      </w:hyperlink>
      <w:r>
        <w:rPr>
          <w:rStyle w:val="s0"/>
        </w:rPr>
        <w:t xml:space="preserve">, </w:t>
      </w:r>
      <w:hyperlink r:id="rId6523" w:anchor="sub_id=192010000" w:history="1">
        <w:r>
          <w:rPr>
            <w:rStyle w:val="a3"/>
            <w:color w:val="0000FF"/>
            <w:u w:val="single"/>
          </w:rPr>
          <w:t>1</w:t>
        </w:r>
        <w:r>
          <w:rPr>
            <w:rStyle w:val="a3"/>
            <w:color w:val="0000FF"/>
            <w:u w:val="single"/>
          </w:rPr>
          <w:t>92-1</w:t>
        </w:r>
      </w:hyperlink>
      <w:r>
        <w:rPr>
          <w:rStyle w:val="s0"/>
        </w:rPr>
        <w:t xml:space="preserve">, </w:t>
      </w:r>
      <w:hyperlink r:id="rId6524" w:anchor="sub_id=2160000" w:history="1">
        <w:r>
          <w:rPr>
            <w:rStyle w:val="a3"/>
            <w:color w:val="0000FF"/>
            <w:u w:val="single"/>
          </w:rPr>
          <w:t>216</w:t>
        </w:r>
      </w:hyperlink>
      <w:r>
        <w:rPr>
          <w:rStyle w:val="s0"/>
        </w:rPr>
        <w:t xml:space="preserve">, </w:t>
      </w:r>
      <w:hyperlink r:id="rId6525"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526"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681F">
      <w:pPr>
        <w:ind w:firstLine="400"/>
        <w:jc w:val="both"/>
      </w:pPr>
      <w:r>
        <w:rPr>
          <w:rStyle w:val="s0"/>
        </w:rPr>
        <w:t>2014 жылғы 3 шілдедегі Қазақстан Республикасы Қылмыстық кодексінің</w:t>
      </w:r>
      <w:r>
        <w:rPr>
          <w:rStyle w:val="s0"/>
        </w:rPr>
        <w:t xml:space="preserve"> </w:t>
      </w:r>
      <w:hyperlink r:id="rId6527" w:anchor="sub_id=2150000" w:history="1">
        <w:r>
          <w:rPr>
            <w:rStyle w:val="a3"/>
            <w:color w:val="0000FF"/>
            <w:u w:val="single"/>
          </w:rPr>
          <w:t>215</w:t>
        </w:r>
      </w:hyperlink>
      <w:r>
        <w:rPr>
          <w:rStyle w:val="s0"/>
        </w:rPr>
        <w:t xml:space="preserve">, </w:t>
      </w:r>
      <w:hyperlink r:id="rId6528" w:anchor="sub_id=2160000" w:history="1">
        <w:r>
          <w:rPr>
            <w:rStyle w:val="a3"/>
            <w:color w:val="0000FF"/>
            <w:u w:val="single"/>
          </w:rPr>
          <w:t>216</w:t>
        </w:r>
      </w:hyperlink>
      <w:r>
        <w:rPr>
          <w:rStyle w:val="s0"/>
        </w:rPr>
        <w:t xml:space="preserve">, </w:t>
      </w:r>
      <w:hyperlink r:id="rId6529" w:anchor="sub_id=2380000" w:history="1">
        <w:r>
          <w:rPr>
            <w:rStyle w:val="a3"/>
            <w:color w:val="0000FF"/>
            <w:u w:val="single"/>
          </w:rPr>
          <w:t>238</w:t>
        </w:r>
      </w:hyperlink>
      <w:r>
        <w:rPr>
          <w:rStyle w:val="s0"/>
        </w:rPr>
        <w:t xml:space="preserve">, </w:t>
      </w:r>
      <w:hyperlink r:id="rId6530"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531"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681F">
      <w:pPr>
        <w:ind w:firstLine="400"/>
        <w:jc w:val="both"/>
      </w:pPr>
      <w:r>
        <w:rPr>
          <w:rStyle w:val="s0"/>
        </w:rPr>
        <w:t>іздеу салынған жеке тұлға;</w:t>
      </w:r>
    </w:p>
    <w:p w:rsidR="00000000" w:rsidRDefault="00F9681F">
      <w:pPr>
        <w:ind w:firstLine="400"/>
        <w:jc w:val="both"/>
      </w:pPr>
      <w:r>
        <w:rPr>
          <w:rStyle w:val="s0"/>
        </w:rPr>
        <w:t>болу мақсаты Қазақстан Республикасында еңбек қызм</w:t>
      </w:r>
      <w:r>
        <w:rPr>
          <w:rStyle w:val="s0"/>
        </w:rPr>
        <w:t>етін жүзеге асырумен байланысты емес не Қазақстан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F9681F">
      <w:pPr>
        <w:jc w:val="both"/>
      </w:pPr>
      <w:r>
        <w:rPr>
          <w:rStyle w:val="s3"/>
        </w:rPr>
        <w:t>2014.28.11. № 257-V ҚР</w:t>
      </w:r>
      <w:r>
        <w:rPr>
          <w:rStyle w:val="s3"/>
        </w:rPr>
        <w:t xml:space="preserve"> </w:t>
      </w:r>
      <w:hyperlink r:id="rId6532" w:anchor="sub_id=569"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w:t>
      </w:r>
      <w:r>
        <w:rPr>
          <w:rStyle w:val="s0"/>
        </w:rPr>
        <w:t>ендіру нөмірі болмаса, салық төлеушіні қосылған құн салығы бойынша тіркеу есебіне ерікті түрде қоюдан бас тартады.</w:t>
      </w:r>
    </w:p>
    <w:p w:rsidR="00000000" w:rsidRDefault="00F9681F">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w:t>
      </w:r>
      <w:r>
        <w:rPr>
          <w:rStyle w:val="s0"/>
        </w:rPr>
        <w:t>стайтын өзге де тәсілмен тапсырылады.</w:t>
      </w:r>
    </w:p>
    <w:p w:rsidR="00000000" w:rsidRDefault="00F9681F">
      <w:pPr>
        <w:ind w:firstLine="400"/>
        <w:jc w:val="both"/>
      </w:pPr>
      <w:r>
        <w:rPr>
          <w:rStyle w:val="s0"/>
        </w:rPr>
        <w:t> </w:t>
      </w:r>
    </w:p>
    <w:p w:rsidR="00000000" w:rsidRDefault="00F9681F">
      <w:pPr>
        <w:ind w:firstLine="400"/>
        <w:jc w:val="both"/>
      </w:pPr>
      <w:bookmarkStart w:id="964" w:name="SUB5700000"/>
      <w:bookmarkEnd w:id="964"/>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F9681F">
      <w:pPr>
        <w:jc w:val="both"/>
      </w:pPr>
      <w:r>
        <w:rPr>
          <w:rStyle w:val="s3"/>
        </w:rPr>
        <w:t>2011.05.07. № 452-IV ҚР</w:t>
      </w:r>
      <w:r>
        <w:rPr>
          <w:rStyle w:val="s3"/>
        </w:rPr>
        <w:t xml:space="preserve"> </w:t>
      </w:r>
      <w:hyperlink r:id="rId6533" w:anchor="sub_id=800" w:history="1">
        <w:r>
          <w:rPr>
            <w:rStyle w:val="a3"/>
            <w:i/>
            <w:iCs/>
            <w:color w:val="0000FF"/>
            <w:u w:val="single"/>
          </w:rPr>
          <w:t>Заңымен</w:t>
        </w:r>
      </w:hyperlink>
      <w:r>
        <w:rPr>
          <w:rStyle w:val="s3"/>
        </w:rPr>
        <w:t xml:space="preserve"> </w:t>
      </w:r>
      <w:r>
        <w:rPr>
          <w:rStyle w:val="s3"/>
        </w:rPr>
        <w:t>(2012 жылғы 1 қаңтардан бастап қ</w:t>
      </w:r>
      <w:r>
        <w:rPr>
          <w:rStyle w:val="s3"/>
        </w:rPr>
        <w:t>олданысқа енгізілді) (</w:t>
      </w:r>
      <w:hyperlink r:id="rId6534" w:anchor="sub_id=570100" w:history="1">
        <w:r>
          <w:rPr>
            <w:rStyle w:val="a3"/>
            <w:i/>
            <w:iCs/>
            <w:color w:val="0000FF"/>
            <w:u w:val="single"/>
          </w:rPr>
          <w:t>бұр.ред.қара</w:t>
        </w:r>
      </w:hyperlink>
      <w:r>
        <w:rPr>
          <w:rStyle w:val="s3"/>
        </w:rPr>
        <w:t>); 2011.21.07. № 467-ІV ҚР</w:t>
      </w:r>
      <w:r>
        <w:rPr>
          <w:rStyle w:val="s3"/>
        </w:rPr>
        <w:t xml:space="preserve"> </w:t>
      </w:r>
      <w:hyperlink r:id="rId6535" w:anchor="sub_id=194" w:history="1">
        <w:r>
          <w:rPr>
            <w:rStyle w:val="a3"/>
            <w:i/>
            <w:iCs/>
            <w:color w:val="0000FF"/>
            <w:u w:val="single"/>
          </w:rPr>
          <w:t>Заңымен</w:t>
        </w:r>
      </w:hyperlink>
      <w:r>
        <w:rPr>
          <w:rStyle w:val="s3"/>
        </w:rPr>
        <w:t xml:space="preserve">  </w:t>
      </w:r>
      <w:r>
        <w:rPr>
          <w:rStyle w:val="s3"/>
        </w:rPr>
        <w:t>(2012 жылғы 1 қаңтард</w:t>
      </w:r>
      <w:r>
        <w:rPr>
          <w:rStyle w:val="s3"/>
        </w:rPr>
        <w:t>ан бастап қолданысқа енгізілді) (</w:t>
      </w:r>
      <w:hyperlink r:id="rId6536" w:anchor="sub_id=5700100" w:history="1">
        <w:r>
          <w:rPr>
            <w:rStyle w:val="a3"/>
            <w:i/>
            <w:iCs/>
            <w:color w:val="0000FF"/>
            <w:u w:val="single"/>
          </w:rPr>
          <w:t>бұр.ред.қара</w:t>
        </w:r>
      </w:hyperlink>
      <w:r>
        <w:rPr>
          <w:rStyle w:val="s3"/>
        </w:rPr>
        <w:t>) 1-тармақ өзгертілді; 2014.29.09. № 239-V ҚР</w:t>
      </w:r>
      <w:r>
        <w:rPr>
          <w:rStyle w:val="s3"/>
        </w:rPr>
        <w:t xml:space="preserve"> </w:t>
      </w:r>
      <w:hyperlink r:id="rId6537" w:anchor="sub_id=570" w:history="1">
        <w:r>
          <w:rPr>
            <w:rStyle w:val="a3"/>
            <w:i/>
            <w:iCs/>
            <w:color w:val="0000FF"/>
            <w:u w:val="single"/>
          </w:rPr>
          <w:t>Заңымен</w:t>
        </w:r>
      </w:hyperlink>
      <w:r>
        <w:rPr>
          <w:rStyle w:val="s3"/>
        </w:rPr>
        <w:t xml:space="preserve"> (</w:t>
      </w:r>
      <w:hyperlink r:id="rId6538" w:anchor="sub_id=5700100" w:history="1">
        <w:r>
          <w:rPr>
            <w:rStyle w:val="a3"/>
            <w:i/>
            <w:iCs/>
            <w:color w:val="0000FF"/>
            <w:u w:val="single"/>
          </w:rPr>
          <w:t>бұр.ред.қара</w:t>
        </w:r>
      </w:hyperlink>
      <w:r>
        <w:rPr>
          <w:rStyle w:val="s3"/>
        </w:rPr>
        <w:t>); 2014.28.11. № 257-V ҚР</w:t>
      </w:r>
      <w:r>
        <w:rPr>
          <w:rStyle w:val="s3"/>
        </w:rPr>
        <w:t xml:space="preserve"> </w:t>
      </w:r>
      <w:hyperlink r:id="rId6539" w:anchor="sub_id=570" w:history="1">
        <w:r>
          <w:rPr>
            <w:rStyle w:val="a3"/>
            <w:i/>
            <w:iCs/>
            <w:color w:val="0000FF"/>
            <w:u w:val="single"/>
          </w:rPr>
          <w:t>Заңымен</w:t>
        </w:r>
      </w:hyperlink>
      <w:r>
        <w:rPr>
          <w:rStyle w:val="s3"/>
        </w:rPr>
        <w:t xml:space="preserve"> </w:t>
      </w:r>
      <w:r>
        <w:rPr>
          <w:rStyle w:val="s3"/>
        </w:rPr>
        <w:t>(2015 ж. 1 қаңтардан бастап қолдан</w:t>
      </w:r>
      <w:r>
        <w:rPr>
          <w:rStyle w:val="s3"/>
        </w:rPr>
        <w:t>ысқа енгізілді) (</w:t>
      </w:r>
      <w:hyperlink r:id="rId6540" w:anchor="sub_id=5700100" w:history="1">
        <w:r>
          <w:rPr>
            <w:rStyle w:val="a3"/>
            <w:i/>
            <w:iCs/>
            <w:color w:val="0000FF"/>
            <w:u w:val="single"/>
          </w:rPr>
          <w:t>бұр.ред.қара</w:t>
        </w:r>
      </w:hyperlink>
      <w:r>
        <w:rPr>
          <w:rStyle w:val="s3"/>
        </w:rPr>
        <w:t>) 1-тармақ жаңа редакцияда</w:t>
      </w:r>
    </w:p>
    <w:p w:rsidR="00000000" w:rsidRDefault="00F9681F">
      <w:pPr>
        <w:jc w:val="both"/>
      </w:pPr>
      <w:r>
        <w:rPr>
          <w:rStyle w:val="s3"/>
        </w:rPr>
        <w:t>1-тармақ 2015 ж. 1 қаңтардан бастап 2016 ж. 1 сәуірге дейін 2015.03.12. № 432-V ҚР Заңының</w:t>
      </w:r>
      <w:r>
        <w:rPr>
          <w:rStyle w:val="s3"/>
        </w:rPr>
        <w:t xml:space="preserve"> </w:t>
      </w:r>
      <w:hyperlink r:id="rId6541" w:anchor="sub_id=130000" w:history="1">
        <w:r>
          <w:rPr>
            <w:rStyle w:val="a3"/>
            <w:i/>
            <w:iCs/>
            <w:color w:val="0000FF"/>
            <w:u w:val="single"/>
          </w:rPr>
          <w:t>13-бабының</w:t>
        </w:r>
      </w:hyperlink>
      <w:r>
        <w:rPr>
          <w:rStyle w:val="s3"/>
        </w:rPr>
        <w:t xml:space="preserve"> </w:t>
      </w:r>
      <w:r>
        <w:rPr>
          <w:rStyle w:val="s3"/>
        </w:rPr>
        <w:t>редакциясында қолданылады (</w:t>
      </w:r>
      <w:hyperlink r:id="rId6542" w:anchor="sub_id=5700100" w:history="1">
        <w:r>
          <w:rPr>
            <w:rStyle w:val="a3"/>
            <w:i/>
            <w:iCs/>
            <w:color w:val="0000FF"/>
            <w:u w:val="single"/>
          </w:rPr>
          <w:t>бұр.ред.қара</w:t>
        </w:r>
      </w:hyperlink>
      <w:r>
        <w:rPr>
          <w:rStyle w:val="s3"/>
        </w:rPr>
        <w:t>); 2015.03.12. № 432-V ҚР</w:t>
      </w:r>
      <w:r>
        <w:rPr>
          <w:rStyle w:val="s3"/>
        </w:rPr>
        <w:t xml:space="preserve"> </w:t>
      </w:r>
      <w:hyperlink r:id="rId6543" w:anchor="sub_id=570" w:history="1">
        <w:r>
          <w:rPr>
            <w:rStyle w:val="a3"/>
            <w:i/>
            <w:iCs/>
            <w:color w:val="0000FF"/>
            <w:u w:val="single"/>
          </w:rPr>
          <w:t>Заңымен</w:t>
        </w:r>
      </w:hyperlink>
      <w:r>
        <w:rPr>
          <w:rStyle w:val="s3"/>
        </w:rPr>
        <w:t xml:space="preserve"> </w:t>
      </w:r>
      <w:r>
        <w:rPr>
          <w:rStyle w:val="s3"/>
        </w:rPr>
        <w:t>1-тармақ жаңа редакцияда (2016 ж. 1 сәуірден бастап қолданысқа енгiзiлді) (</w:t>
      </w:r>
      <w:hyperlink r:id="rId6544" w:anchor="sub_id=57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Қосылған құн салығы бойын</w:t>
      </w:r>
      <w:r>
        <w:rPr>
          <w:rStyle w:val="s0"/>
        </w:rPr>
        <w:t xml:space="preserve">ша тіркеу есебіне қою туралы куәлiк салық төлеушіні қосылған құн салығы бойынша тіркеу есебіне қою фактісін куәландырады, мерзімсіз болып табылады және тіркеуші органның лауазымды адамының электрондық цифрлық қолтаңбасымен куәландырылған электрондық құжат </w:t>
      </w:r>
      <w:r>
        <w:rPr>
          <w:rStyle w:val="s0"/>
        </w:rPr>
        <w:t>нысанында ұсынылады. Куәліктің нысанын уәкілетті орган белгілейді.</w:t>
      </w:r>
    </w:p>
    <w:p w:rsidR="00000000" w:rsidRDefault="00F9681F">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F9681F">
      <w:pPr>
        <w:ind w:firstLine="400"/>
        <w:jc w:val="both"/>
      </w:pPr>
      <w:r>
        <w:rPr>
          <w:rStyle w:val="s0"/>
        </w:rPr>
        <w:t>1) салық төлеушінің атауын және (немесе) тегін, атын, әкесінің атын (ол болған жағдайда);</w:t>
      </w:r>
    </w:p>
    <w:p w:rsidR="00000000" w:rsidRDefault="00F9681F">
      <w:pPr>
        <w:ind w:firstLine="400"/>
        <w:jc w:val="both"/>
      </w:pPr>
      <w:r>
        <w:rPr>
          <w:rStyle w:val="s0"/>
        </w:rPr>
        <w:t>2)</w:t>
      </w:r>
      <w:r>
        <w:rPr>
          <w:rStyle w:val="s0"/>
        </w:rPr>
        <w:t xml:space="preserve"> сәйкестендіру нөмірін;</w:t>
      </w:r>
    </w:p>
    <w:p w:rsidR="00000000" w:rsidRDefault="00F9681F">
      <w:pPr>
        <w:ind w:firstLine="400"/>
        <w:jc w:val="both"/>
      </w:pPr>
      <w:r>
        <w:rPr>
          <w:rStyle w:val="s0"/>
        </w:rPr>
        <w:t>3) салық төлеушіні қосылған құн салығы бойынша тіркеу есебіне қою күнін;</w:t>
      </w:r>
    </w:p>
    <w:p w:rsidR="00000000" w:rsidRDefault="00F9681F">
      <w:pPr>
        <w:ind w:firstLine="400"/>
        <w:jc w:val="both"/>
      </w:pPr>
      <w:r>
        <w:rPr>
          <w:rStyle w:val="s0"/>
        </w:rPr>
        <w:t>4) 2015.03.12. № 432-V ҚР</w:t>
      </w:r>
      <w:r>
        <w:rPr>
          <w:rStyle w:val="s0"/>
        </w:rPr>
        <w:t xml:space="preserve"> </w:t>
      </w:r>
      <w:hyperlink r:id="rId6545" w:anchor="sub_id=570" w:history="1">
        <w:r>
          <w:rPr>
            <w:rStyle w:val="a3"/>
            <w:color w:val="0000FF"/>
            <w:u w:val="single"/>
          </w:rPr>
          <w:t>Заңымен</w:t>
        </w:r>
      </w:hyperlink>
      <w:r>
        <w:rPr>
          <w:rStyle w:val="s0"/>
        </w:rPr>
        <w:t xml:space="preserve"> алып тасталды </w:t>
      </w:r>
      <w:r>
        <w:rPr>
          <w:rStyle w:val="s3"/>
        </w:rPr>
        <w:t>(2016 ж. 1 сәуірден бастап қол</w:t>
      </w:r>
      <w:r>
        <w:rPr>
          <w:rStyle w:val="s3"/>
        </w:rPr>
        <w:t>данысқа енгiзiлді) (</w:t>
      </w:r>
      <w:hyperlink r:id="rId6546" w:anchor="sub_id=5700204" w:history="1">
        <w:r>
          <w:rPr>
            <w:rStyle w:val="a3"/>
            <w:i/>
            <w:iCs/>
            <w:color w:val="0000FF"/>
            <w:u w:val="single"/>
          </w:rPr>
          <w:t>бұр.ред.қара</w:t>
        </w:r>
      </w:hyperlink>
      <w:r>
        <w:rPr>
          <w:rStyle w:val="s3"/>
        </w:rPr>
        <w:t xml:space="preserve">) </w:t>
      </w:r>
    </w:p>
    <w:p w:rsidR="00000000" w:rsidRDefault="00F9681F">
      <w:pPr>
        <w:jc w:val="both"/>
      </w:pPr>
      <w:r>
        <w:rPr>
          <w:rStyle w:val="s3"/>
        </w:rPr>
        <w:t>2015.03.12. № 432-V ҚР</w:t>
      </w:r>
      <w:r>
        <w:rPr>
          <w:rStyle w:val="s3"/>
        </w:rPr>
        <w:t xml:space="preserve"> </w:t>
      </w:r>
      <w:hyperlink r:id="rId6547" w:anchor="sub_id=570" w:history="1">
        <w:r>
          <w:rPr>
            <w:rStyle w:val="a3"/>
            <w:i/>
            <w:iCs/>
            <w:color w:val="0000FF"/>
            <w:u w:val="single"/>
          </w:rPr>
          <w:t>Заңымен</w:t>
        </w:r>
      </w:hyperlink>
      <w:r>
        <w:rPr>
          <w:rStyle w:val="s3"/>
        </w:rPr>
        <w:t xml:space="preserve"> </w:t>
      </w:r>
      <w:r>
        <w:rPr>
          <w:rStyle w:val="s3"/>
        </w:rPr>
        <w:t>5) тармақша жаңа редакци</w:t>
      </w:r>
      <w:r>
        <w:rPr>
          <w:rStyle w:val="s3"/>
        </w:rPr>
        <w:t>яда (2016 ж. 1 сәуірден бастап қолданысқа енгiзiлді) (</w:t>
      </w:r>
      <w:hyperlink r:id="rId6548" w:anchor="sub_id=57002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куәлікті жасаған салық органының атауын қамтиды.</w:t>
      </w:r>
    </w:p>
    <w:p w:rsidR="00000000" w:rsidRDefault="00F9681F">
      <w:pPr>
        <w:ind w:firstLine="400"/>
        <w:jc w:val="both"/>
      </w:pPr>
      <w:r>
        <w:rPr>
          <w:rStyle w:val="s0"/>
        </w:rPr>
        <w:t>3. 2015.03.12. № 432-V ҚР</w:t>
      </w:r>
      <w:r>
        <w:rPr>
          <w:rStyle w:val="s0"/>
        </w:rPr>
        <w:t xml:space="preserve"> </w:t>
      </w:r>
      <w:hyperlink r:id="rId6549"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550" w:anchor="sub_id=5700300" w:history="1">
        <w:r>
          <w:rPr>
            <w:rStyle w:val="a3"/>
            <w:i/>
            <w:iCs/>
            <w:color w:val="0000FF"/>
            <w:u w:val="single"/>
          </w:rPr>
          <w:t>бұр.ред.қара</w:t>
        </w:r>
      </w:hyperlink>
      <w:r>
        <w:rPr>
          <w:rStyle w:val="s3"/>
        </w:rPr>
        <w:t xml:space="preserve">) </w:t>
      </w:r>
    </w:p>
    <w:p w:rsidR="00000000" w:rsidRDefault="00F9681F">
      <w:pPr>
        <w:jc w:val="both"/>
      </w:pPr>
      <w:r>
        <w:rPr>
          <w:rStyle w:val="s3"/>
        </w:rPr>
        <w:t>2015.03.12. № 432-V ҚР</w:t>
      </w:r>
      <w:r>
        <w:rPr>
          <w:rStyle w:val="s3"/>
        </w:rPr>
        <w:t xml:space="preserve"> </w:t>
      </w:r>
      <w:hyperlink r:id="rId6551" w:anchor="sub_id=570" w:history="1">
        <w:r>
          <w:rPr>
            <w:rStyle w:val="a3"/>
            <w:i/>
            <w:iCs/>
            <w:color w:val="0000FF"/>
            <w:u w:val="single"/>
          </w:rPr>
          <w:t>Заңымен</w:t>
        </w:r>
      </w:hyperlink>
      <w:r>
        <w:rPr>
          <w:rStyle w:val="s3"/>
        </w:rPr>
        <w:t xml:space="preserve"> </w:t>
      </w:r>
      <w:r>
        <w:rPr>
          <w:rStyle w:val="s3"/>
        </w:rPr>
        <w:t>4-тармақ жаңа редакцияда (2016 ж. 1 сәуірден бастап қолданысқа енгiзiлді) (</w:t>
      </w:r>
      <w:hyperlink r:id="rId6552" w:anchor="sub_id=570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куәлiктің күші жойылады және жарамсыз деп есептеледі.</w:t>
      </w:r>
    </w:p>
    <w:p w:rsidR="00000000" w:rsidRDefault="00F9681F">
      <w:pPr>
        <w:jc w:val="both"/>
      </w:pPr>
      <w:r>
        <w:rPr>
          <w:rStyle w:val="s3"/>
        </w:rPr>
        <w:t>2009.16.11. № 200-ІV ҚР</w:t>
      </w:r>
      <w:r>
        <w:rPr>
          <w:rStyle w:val="s3"/>
        </w:rPr>
        <w:t xml:space="preserve"> </w:t>
      </w:r>
      <w:hyperlink r:id="rId6553" w:anchor="sub_id=17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54" w:anchor="sub_id=5700500" w:history="1">
        <w:r>
          <w:rPr>
            <w:rStyle w:val="a3"/>
            <w:i/>
            <w:iCs/>
            <w:color w:val="0000FF"/>
            <w:u w:val="single"/>
          </w:rPr>
          <w:t>ред</w:t>
        </w:r>
      </w:hyperlink>
      <w:r>
        <w:rPr>
          <w:rStyle w:val="s3"/>
        </w:rPr>
        <w:t>.қара); 2015.03.12. № 432-V ҚР</w:t>
      </w:r>
      <w:r>
        <w:rPr>
          <w:rStyle w:val="s3"/>
        </w:rPr>
        <w:t xml:space="preserve"> </w:t>
      </w:r>
      <w:hyperlink r:id="rId6555" w:anchor="sub_id=570" w:history="1">
        <w:r>
          <w:rPr>
            <w:rStyle w:val="a3"/>
            <w:i/>
            <w:iCs/>
            <w:color w:val="0000FF"/>
            <w:u w:val="single"/>
          </w:rPr>
          <w:t>Заңымен</w:t>
        </w:r>
      </w:hyperlink>
      <w:r>
        <w:rPr>
          <w:rStyle w:val="s3"/>
        </w:rPr>
        <w:t xml:space="preserve"> </w:t>
      </w:r>
      <w:r>
        <w:rPr>
          <w:rStyle w:val="s3"/>
        </w:rPr>
        <w:t>(2016 ж. 1 сәуірден бастап қолданысқа енгiзiлді) (</w:t>
      </w:r>
      <w:hyperlink r:id="rId6556" w:anchor="sub_id=5700500" w:history="1">
        <w:r>
          <w:rPr>
            <w:rStyle w:val="a3"/>
            <w:i/>
            <w:iCs/>
            <w:color w:val="0000FF"/>
            <w:u w:val="single"/>
          </w:rPr>
          <w:t>бұр.ред.қара</w:t>
        </w:r>
      </w:hyperlink>
      <w:r>
        <w:rPr>
          <w:rStyle w:val="s3"/>
        </w:rPr>
        <w:t>) 5-тармақ жаңа редакцияда</w:t>
      </w:r>
    </w:p>
    <w:p w:rsidR="00000000" w:rsidRDefault="00F9681F">
      <w:pPr>
        <w:ind w:firstLine="400"/>
        <w:jc w:val="both"/>
      </w:pPr>
      <w:r>
        <w:rPr>
          <w:rStyle w:val="s0"/>
        </w:rPr>
        <w:t>5. Салық органы қосылған</w:t>
      </w:r>
      <w:r>
        <w:rPr>
          <w:rStyle w:val="s0"/>
        </w:rPr>
        <w:t xml:space="preserve"> құн салығы бойынша тіркеу есебіне қою туралы куәлікті ауыстыруды қосылған құн салығын төлеушінің тегі, аты, әкесінің аты (егер бұл жеке басты куәландыратын құжатта көрсетілсе) немесе атауы өзгерген жағдайда салық төлеуші тегінің, атының, әкесінің аты (еге</w:t>
      </w:r>
      <w:r>
        <w:rPr>
          <w:rStyle w:val="s0"/>
        </w:rPr>
        <w:t>р бұл жеке басты куәландыратын құжатта көрсетілсе) немесе атауының өзгергені туралы сәйкестендіру нөмірлері ұлттық тізілімдерінің мәліметтері негізінде үш жұмыс күні ішінде жүргізеді.</w:t>
      </w:r>
    </w:p>
    <w:p w:rsidR="00000000" w:rsidRDefault="00F9681F">
      <w:pPr>
        <w:ind w:firstLine="400"/>
        <w:jc w:val="both"/>
      </w:pPr>
      <w:r>
        <w:rPr>
          <w:rStyle w:val="s0"/>
        </w:rPr>
        <w:t>6. 2015.03.12. № 432-V ҚР</w:t>
      </w:r>
      <w:r>
        <w:rPr>
          <w:rStyle w:val="s0"/>
        </w:rPr>
        <w:t xml:space="preserve"> </w:t>
      </w:r>
      <w:hyperlink r:id="rId6557"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558" w:anchor="sub_id=5700600" w:history="1">
        <w:r>
          <w:rPr>
            <w:rStyle w:val="a3"/>
            <w:i/>
            <w:iCs/>
            <w:color w:val="0000FF"/>
            <w:u w:val="single"/>
          </w:rPr>
          <w:t>бұр.ред.қара</w:t>
        </w:r>
      </w:hyperlink>
      <w:r>
        <w:rPr>
          <w:rStyle w:val="s3"/>
        </w:rPr>
        <w:t xml:space="preserve">) </w:t>
      </w:r>
    </w:p>
    <w:p w:rsidR="00000000" w:rsidRDefault="00F9681F">
      <w:pPr>
        <w:ind w:firstLine="400"/>
        <w:jc w:val="both"/>
      </w:pPr>
      <w:r>
        <w:t> </w:t>
      </w:r>
    </w:p>
    <w:p w:rsidR="00000000" w:rsidRDefault="00F9681F">
      <w:pPr>
        <w:ind w:firstLine="400"/>
        <w:jc w:val="both"/>
      </w:pPr>
      <w:bookmarkStart w:id="965" w:name="SUB5710000"/>
      <w:bookmarkEnd w:id="965"/>
      <w:r>
        <w:rPr>
          <w:rStyle w:val="s0"/>
          <w:b/>
          <w:bCs/>
        </w:rPr>
        <w:t>571-бап</w:t>
      </w:r>
      <w:r>
        <w:rPr>
          <w:rStyle w:val="s0"/>
        </w:rPr>
        <w:t xml:space="preserve">. </w:t>
      </w:r>
      <w:r>
        <w:rPr>
          <w:rStyle w:val="s0"/>
          <w:b/>
          <w:bCs/>
        </w:rPr>
        <w:t>Қосылған</w:t>
      </w:r>
      <w:r>
        <w:rPr>
          <w:rStyle w:val="s0"/>
          <w:b/>
          <w:bCs/>
        </w:rPr>
        <w:t xml:space="preserve"> құн салығы бойынша тіркеу есе</w:t>
      </w:r>
      <w:r>
        <w:rPr>
          <w:rStyle w:val="s0"/>
          <w:b/>
          <w:bCs/>
        </w:rPr>
        <w:t>бінен шығару</w:t>
      </w:r>
    </w:p>
    <w:p w:rsidR="00000000" w:rsidRDefault="00F9681F">
      <w:pPr>
        <w:jc w:val="both"/>
      </w:pPr>
      <w:bookmarkStart w:id="966" w:name="SUB5710100"/>
      <w:bookmarkEnd w:id="966"/>
      <w:r>
        <w:rPr>
          <w:rStyle w:val="s3"/>
        </w:rPr>
        <w:t>2009.16.11. № 200-ІV ҚР</w:t>
      </w:r>
      <w:r>
        <w:rPr>
          <w:rStyle w:val="s3"/>
        </w:rPr>
        <w:t xml:space="preserve"> </w:t>
      </w:r>
      <w:hyperlink r:id="rId6559" w:anchor="sub_id=1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6560" w:anchor="sub_id=57101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1. Мынадай шарттар бір мезгiлде сақталған жағдайда:</w:t>
      </w:r>
    </w:p>
    <w:p w:rsidR="00000000" w:rsidRDefault="00F9681F">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w:t>
      </w:r>
      <w:r>
        <w:rPr>
          <w:rStyle w:val="s0"/>
        </w:rPr>
        <w:t>елгiленген өткізу бойынша ең төменгi айналымнан аспаса;</w:t>
      </w:r>
    </w:p>
    <w:p w:rsidR="00000000" w:rsidRDefault="00F9681F">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белгiленген өткізу бойынш</w:t>
      </w:r>
      <w:r>
        <w:rPr>
          <w:rStyle w:val="s0"/>
        </w:rPr>
        <w:t>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F9681F">
      <w:pPr>
        <w:jc w:val="both"/>
      </w:pPr>
      <w:r>
        <w:rPr>
          <w:rStyle w:val="s3"/>
        </w:rPr>
        <w:t>2009.16.11. № 200-</w:t>
      </w:r>
      <w:r>
        <w:rPr>
          <w:rStyle w:val="s3"/>
        </w:rPr>
        <w:t>ІV ҚР</w:t>
      </w:r>
      <w:r>
        <w:rPr>
          <w:rStyle w:val="s3"/>
        </w:rPr>
        <w:t xml:space="preserve"> </w:t>
      </w:r>
      <w:hyperlink r:id="rId6561" w:anchor="sub_id=17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6562" w:anchor="sub_id=5710200" w:history="1">
        <w:r>
          <w:rPr>
            <w:rStyle w:val="a3"/>
            <w:i/>
            <w:iCs/>
            <w:color w:val="0000FF"/>
            <w:u w:val="single"/>
          </w:rPr>
          <w:t>ре</w:t>
        </w:r>
        <w:r>
          <w:rPr>
            <w:rStyle w:val="a3"/>
            <w:i/>
            <w:iCs/>
            <w:color w:val="0000FF"/>
            <w:u w:val="single"/>
          </w:rPr>
          <w:t>д</w:t>
        </w:r>
      </w:hyperlink>
      <w:r>
        <w:rPr>
          <w:rStyle w:val="s3"/>
        </w:rPr>
        <w:t>.қара)</w:t>
      </w:r>
      <w:r>
        <w:rPr>
          <w:rStyle w:val="s3"/>
        </w:rPr>
        <w:t xml:space="preserve"> </w:t>
      </w:r>
    </w:p>
    <w:p w:rsidR="00000000" w:rsidRDefault="00F9681F">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F9681F">
      <w:pPr>
        <w:ind w:firstLine="400"/>
        <w:jc w:val="both"/>
      </w:pPr>
      <w:r>
        <w:rPr>
          <w:rStyle w:val="s0"/>
        </w:rPr>
        <w:t>1) 2015.03.12. № 432-V ҚР</w:t>
      </w:r>
      <w:r>
        <w:rPr>
          <w:rStyle w:val="s0"/>
        </w:rPr>
        <w:t xml:space="preserve"> </w:t>
      </w:r>
      <w:hyperlink r:id="rId6563" w:anchor="sub_id=57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564" w:anchor="sub_id=571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қосылған құн салығы бойынша тарату декларациясы қоса беріледі.</w:t>
      </w:r>
    </w:p>
    <w:p w:rsidR="00000000" w:rsidRDefault="00F9681F">
      <w:pPr>
        <w:jc w:val="both"/>
      </w:pPr>
      <w:r>
        <w:rPr>
          <w:rStyle w:val="s3"/>
        </w:rPr>
        <w:t>2009.1</w:t>
      </w:r>
      <w:r>
        <w:rPr>
          <w:rStyle w:val="s3"/>
        </w:rPr>
        <w:t>6.11. № 200-ІV ҚР</w:t>
      </w:r>
      <w:r>
        <w:rPr>
          <w:rStyle w:val="s3"/>
        </w:rPr>
        <w:t xml:space="preserve"> </w:t>
      </w:r>
      <w:hyperlink r:id="rId6565"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66" w:anchor="sub_id=5710300" w:history="1">
        <w:r>
          <w:rPr>
            <w:rStyle w:val="a3"/>
            <w:i/>
            <w:iCs/>
            <w:color w:val="0000FF"/>
            <w:u w:val="single"/>
          </w:rPr>
          <w:t>ред</w:t>
        </w:r>
      </w:hyperlink>
      <w:r>
        <w:rPr>
          <w:rStyle w:val="s3"/>
        </w:rPr>
        <w:t>.қара)</w:t>
      </w:r>
      <w:r>
        <w:rPr>
          <w:rStyle w:val="s3"/>
        </w:rPr>
        <w:t>; 2014.28.11. № 257-V ҚР</w:t>
      </w:r>
      <w:r>
        <w:rPr>
          <w:rStyle w:val="s3"/>
        </w:rPr>
        <w:t xml:space="preserve"> </w:t>
      </w:r>
      <w:hyperlink r:id="rId6567" w:anchor="sub_id=57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68" w:anchor="sub_id=5710300" w:history="1">
        <w:r>
          <w:rPr>
            <w:rStyle w:val="a3"/>
            <w:i/>
            <w:iCs/>
            <w:color w:val="0000FF"/>
            <w:u w:val="single"/>
          </w:rPr>
          <w:t>бұр.ред</w:t>
        </w:r>
        <w:r>
          <w:rPr>
            <w:rStyle w:val="a3"/>
            <w:i/>
            <w:iCs/>
            <w:color w:val="0000FF"/>
            <w:u w:val="single"/>
          </w:rPr>
          <w:t>.қара</w:t>
        </w:r>
      </w:hyperlink>
      <w:r>
        <w:rPr>
          <w:rStyle w:val="s3"/>
        </w:rPr>
        <w:t>) 3-тармақ жаңа редакцияда</w:t>
      </w:r>
    </w:p>
    <w:p w:rsidR="00000000" w:rsidRDefault="00F9681F">
      <w:pPr>
        <w:ind w:firstLine="400"/>
        <w:jc w:val="both"/>
      </w:pPr>
      <w:r>
        <w:rPr>
          <w:rStyle w:val="s0"/>
        </w:rPr>
        <w:t xml:space="preserve">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қосылған құн </w:t>
      </w:r>
      <w:r>
        <w:rPr>
          <w:rStyle w:val="s0"/>
        </w:rPr>
        <w:t>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F9681F">
      <w:pPr>
        <w:ind w:firstLine="400"/>
        <w:jc w:val="both"/>
      </w:pPr>
      <w:r>
        <w:rPr>
          <w:rStyle w:val="s0"/>
        </w:rPr>
        <w:t>Салық органдары мынадай:</w:t>
      </w:r>
    </w:p>
    <w:p w:rsidR="00000000" w:rsidRDefault="00F9681F">
      <w:pPr>
        <w:ind w:firstLine="400"/>
        <w:jc w:val="both"/>
      </w:pPr>
      <w:r>
        <w:rPr>
          <w:rStyle w:val="s0"/>
        </w:rPr>
        <w:t>1) салық төлеушінің салықтық өт</w:t>
      </w:r>
      <w:r>
        <w:rPr>
          <w:rStyle w:val="s0"/>
        </w:rPr>
        <w:t>ініш берілген жылдың алдындағы күнтізбелік жыл ішіндегі салық салынатын айналымының мөлшері осы Кодекстің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белгіленген өткізу бойынша ең төмен айналымнан асып кеткен;</w:t>
      </w:r>
    </w:p>
    <w:p w:rsidR="00000000" w:rsidRDefault="00F9681F">
      <w:pPr>
        <w:ind w:firstLine="400"/>
        <w:jc w:val="both"/>
      </w:pPr>
      <w:r>
        <w:rPr>
          <w:rStyle w:val="s0"/>
        </w:rPr>
        <w:t>2) салық төлеушінің мұндай салықтық өтініш бе</w:t>
      </w:r>
      <w:r>
        <w:rPr>
          <w:rStyle w:val="s0"/>
        </w:rPr>
        <w:t>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w:t>
      </w:r>
      <w:r>
        <w:rPr>
          <w:rStyle w:val="s0"/>
        </w:rPr>
        <w:t>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F9681F">
      <w:pPr>
        <w:ind w:firstLine="400"/>
        <w:jc w:val="both"/>
      </w:pPr>
      <w:r>
        <w:rPr>
          <w:rStyle w:val="s0"/>
        </w:rPr>
        <w:t>Осы тармақтың ережелері осы Кодекстің</w:t>
      </w:r>
      <w:r>
        <w:rPr>
          <w:rStyle w:val="s0"/>
        </w:rPr>
        <w:t xml:space="preserve"> </w:t>
      </w:r>
      <w:hyperlink w:anchor="sub730100" w:history="1">
        <w:r>
          <w:rPr>
            <w:rStyle w:val="a3"/>
            <w:color w:val="0000FF"/>
            <w:u w:val="single"/>
          </w:rPr>
          <w:t>73-бабының 1-тармағында</w:t>
        </w:r>
      </w:hyperlink>
      <w:r>
        <w:rPr>
          <w:rStyle w:val="s0"/>
        </w:rPr>
        <w:t xml:space="preserve"> </w:t>
      </w:r>
      <w:r>
        <w:rPr>
          <w:rStyle w:val="s0"/>
        </w:rPr>
        <w:t xml:space="preserve">белгіленген тәртіппен </w:t>
      </w:r>
      <w:r>
        <w:rPr>
          <w:rStyle w:val="s0"/>
        </w:rPr>
        <w:t>қосылған</w:t>
      </w:r>
      <w:r>
        <w:rPr>
          <w:rStyle w:val="s0"/>
        </w:rPr>
        <w:t xml:space="preserve">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F9681F">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w:t>
      </w:r>
      <w:r>
        <w:rPr>
          <w:rStyle w:val="s0"/>
        </w:rPr>
        <w:t>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F9681F">
      <w:pPr>
        <w:jc w:val="both"/>
      </w:pPr>
      <w:bookmarkStart w:id="967" w:name="SUB5710400"/>
      <w:bookmarkEnd w:id="967"/>
      <w:r>
        <w:rPr>
          <w:rStyle w:val="s3"/>
        </w:rPr>
        <w:t>2009.16.11. № 200-ІV ҚР</w:t>
      </w:r>
      <w:r>
        <w:rPr>
          <w:rStyle w:val="s3"/>
        </w:rPr>
        <w:t xml:space="preserve"> </w:t>
      </w:r>
      <w:hyperlink r:id="rId6569"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70" w:anchor="sub_id=5710403" w:history="1">
        <w:r>
          <w:rPr>
            <w:rStyle w:val="a3"/>
            <w:i/>
            <w:iCs/>
            <w:color w:val="0000FF"/>
            <w:u w:val="single"/>
          </w:rPr>
          <w:t>ред</w:t>
        </w:r>
      </w:hyperlink>
      <w:r>
        <w:rPr>
          <w:rStyle w:val="s3"/>
        </w:rPr>
        <w:t>.қара); 2010.30.06. № 297-ІV ҚР</w:t>
      </w:r>
      <w:r>
        <w:rPr>
          <w:rStyle w:val="s3"/>
        </w:rPr>
        <w:t xml:space="preserve"> </w:t>
      </w:r>
      <w:hyperlink r:id="rId6571" w:anchor="sub_id=69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572" w:anchor="sub_id=5710401" w:history="1">
        <w:r>
          <w:rPr>
            <w:rStyle w:val="a3"/>
            <w:i/>
            <w:iCs/>
            <w:color w:val="0000FF"/>
            <w:u w:val="single"/>
          </w:rPr>
          <w:t>бұр.ред.қара</w:t>
        </w:r>
      </w:hyperlink>
      <w:r>
        <w:rPr>
          <w:rStyle w:val="s3"/>
        </w:rPr>
        <w:t>); 2011.05.07. № 452-IV ҚР</w:t>
      </w:r>
      <w:r>
        <w:rPr>
          <w:rStyle w:val="s3"/>
        </w:rPr>
        <w:t xml:space="preserve"> </w:t>
      </w:r>
      <w:hyperlink r:id="rId6573"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574" w:anchor="sub_id=5710400" w:history="1">
        <w:r>
          <w:rPr>
            <w:rStyle w:val="a3"/>
            <w:i/>
            <w:iCs/>
            <w:color w:val="0000FF"/>
            <w:u w:val="single"/>
          </w:rPr>
          <w:t>бұр.ред.қара</w:t>
        </w:r>
      </w:hyperlink>
      <w:r>
        <w:rPr>
          <w:rStyle w:val="s3"/>
        </w:rPr>
        <w:t>); 2012.26.12. № 61-V ҚР</w:t>
      </w:r>
      <w:r>
        <w:rPr>
          <w:rStyle w:val="s3"/>
        </w:rPr>
        <w:t xml:space="preserve"> </w:t>
      </w:r>
      <w:hyperlink r:id="rId6575"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6576" w:anchor="sub_id=10571" w:history="1">
        <w:r>
          <w:rPr>
            <w:rStyle w:val="a3"/>
            <w:i/>
            <w:iCs/>
            <w:color w:val="0000FF"/>
            <w:u w:val="single"/>
          </w:rPr>
          <w:t>Заңымен</w:t>
        </w:r>
      </w:hyperlink>
      <w:r>
        <w:rPr>
          <w:rStyle w:val="s3"/>
        </w:rPr>
        <w:t xml:space="preserve"> </w:t>
      </w:r>
      <w:r>
        <w:rPr>
          <w:rStyle w:val="s3"/>
        </w:rPr>
        <w:t>4-тармақ жаңа редакцияда (</w:t>
      </w:r>
      <w:hyperlink r:id="rId6577" w:anchor="sub_id=571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Уәкілетті орган белгілеген</w:t>
      </w:r>
      <w:r>
        <w:rPr>
          <w:rStyle w:val="s0"/>
        </w:rPr>
        <w:t xml:space="preserve"> </w:t>
      </w:r>
      <w:hyperlink r:id="rId6578" w:history="1">
        <w:r>
          <w:rPr>
            <w:rStyle w:val="a3"/>
            <w:color w:val="0000FF"/>
            <w:u w:val="single"/>
          </w:rPr>
          <w:t>нысан</w:t>
        </w:r>
      </w:hyperlink>
      <w:r>
        <w:rPr>
          <w:rStyle w:val="s0"/>
        </w:rPr>
        <w:t xml:space="preserve"> </w:t>
      </w:r>
      <w:r>
        <w:rPr>
          <w:rStyle w:val="s0"/>
        </w:rPr>
        <w:t>бойынша салық органы шешімінің негізінде қосылған құн салығ</w:t>
      </w:r>
      <w:r>
        <w:rPr>
          <w:rStyle w:val="s0"/>
        </w:rPr>
        <w:t>ы бойынша тіркеу есебінен шығару:</w:t>
      </w:r>
    </w:p>
    <w:p w:rsidR="00000000" w:rsidRDefault="00F9681F">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F9681F">
      <w:pPr>
        <w:ind w:firstLine="400"/>
        <w:jc w:val="both"/>
      </w:pPr>
      <w:r>
        <w:rPr>
          <w:rStyle w:val="s0"/>
        </w:rPr>
        <w:t>2) жазбаша түсіндірме ұсыну үшін осы Кодекстің</w:t>
      </w:r>
      <w:r>
        <w:rPr>
          <w:rStyle w:val="s0"/>
        </w:rPr>
        <w:t xml:space="preserve"> </w:t>
      </w:r>
      <w:hyperlink w:anchor="sub5580500" w:history="1">
        <w:r>
          <w:rPr>
            <w:rStyle w:val="a3"/>
            <w:color w:val="0000FF"/>
            <w:u w:val="single"/>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w:anchor="sub5580500" w:history="1">
        <w:r>
          <w:rPr>
            <w:rStyle w:val="a3"/>
            <w:color w:val="0000FF"/>
            <w:u w:val="single"/>
          </w:rPr>
          <w:t>558-бабы 5-тармағының</w:t>
        </w:r>
      </w:hyperlink>
      <w:r>
        <w:rPr>
          <w:rStyle w:val="s0"/>
        </w:rPr>
        <w:t xml:space="preserve"> </w:t>
      </w:r>
      <w:r>
        <w:rPr>
          <w:rStyle w:val="s0"/>
        </w:rPr>
        <w:t>бірінші бөлігінде к</w:t>
      </w:r>
      <w:r>
        <w:rPr>
          <w:rStyle w:val="s0"/>
        </w:rPr>
        <w:t>өрсетілген</w:t>
      </w:r>
      <w:r>
        <w:rPr>
          <w:rStyle w:val="s0"/>
        </w:rPr>
        <w:t xml:space="preserve"> талапты орындамаған;</w:t>
      </w:r>
    </w:p>
    <w:p w:rsidR="00000000" w:rsidRDefault="00F9681F">
      <w:pPr>
        <w:ind w:firstLine="400"/>
        <w:jc w:val="both"/>
      </w:pPr>
      <w:r>
        <w:rPr>
          <w:rStyle w:val="s0"/>
        </w:rPr>
        <w:t>3) салық төлеуші осы Кодекстің</w:t>
      </w:r>
      <w:r>
        <w:rPr>
          <w:rStyle w:val="s0"/>
        </w:rPr>
        <w:t xml:space="preserve"> </w:t>
      </w:r>
      <w:hyperlink w:anchor="sub5580600" w:history="1">
        <w:r>
          <w:rPr>
            <w:rStyle w:val="a3"/>
            <w:color w:val="0000FF"/>
            <w:u w:val="single"/>
          </w:rPr>
          <w:t>558-бабы 6-тармағының</w:t>
        </w:r>
      </w:hyperlink>
      <w:r>
        <w:rPr>
          <w:rStyle w:val="s0"/>
        </w:rPr>
        <w:t xml:space="preserve"> </w:t>
      </w:r>
      <w:r>
        <w:rPr>
          <w:rStyle w:val="s0"/>
        </w:rPr>
        <w:t>бірінші бөлігінде белгіленген талапты орындамаған;</w:t>
      </w:r>
    </w:p>
    <w:p w:rsidR="00000000" w:rsidRDefault="00F9681F">
      <w:pPr>
        <w:ind w:firstLine="400"/>
        <w:jc w:val="both"/>
      </w:pPr>
      <w:r>
        <w:rPr>
          <w:rStyle w:val="s0"/>
        </w:rPr>
        <w:t>4) соттың заңды күшіне енген үкімінің не қаулысының негізінде қосылған құн салығын төле</w:t>
      </w:r>
      <w:r>
        <w:rPr>
          <w:rStyle w:val="s0"/>
        </w:rPr>
        <w:t>ушi жалған кәсіпорын деп танылған;</w:t>
      </w:r>
    </w:p>
    <w:p w:rsidR="00000000" w:rsidRDefault="00F9681F">
      <w:pPr>
        <w:jc w:val="both"/>
      </w:pPr>
      <w:r>
        <w:rPr>
          <w:rStyle w:val="s3"/>
        </w:rPr>
        <w:t>2014.28.11. № 257-V ҚР</w:t>
      </w:r>
      <w:r>
        <w:rPr>
          <w:rStyle w:val="s3"/>
        </w:rPr>
        <w:t xml:space="preserve"> </w:t>
      </w:r>
      <w:hyperlink r:id="rId6579" w:anchor="sub_id=571" w:history="1">
        <w:r>
          <w:rPr>
            <w:rStyle w:val="a3"/>
            <w:i/>
            <w:iCs/>
            <w:color w:val="0000FF"/>
            <w:u w:val="single"/>
          </w:rPr>
          <w:t>Заңымен</w:t>
        </w:r>
      </w:hyperlink>
      <w:r>
        <w:rPr>
          <w:rStyle w:val="s3"/>
        </w:rPr>
        <w:t xml:space="preserve"> </w:t>
      </w:r>
      <w:r>
        <w:rPr>
          <w:rStyle w:val="s3"/>
        </w:rPr>
        <w:t>5) тармақша өзгертілді (2015 ж. 1 шілдеден бастап қолданысқа енгізілді) (</w:t>
      </w:r>
      <w:hyperlink r:id="rId6580" w:anchor="sub_id=5710405" w:history="1">
        <w:r>
          <w:rPr>
            <w:rStyle w:val="a3"/>
            <w:i/>
            <w:iCs/>
            <w:color w:val="0000FF"/>
            <w:u w:val="single"/>
          </w:rPr>
          <w:t>бұр.ред.қара</w:t>
        </w:r>
      </w:hyperlink>
      <w:r>
        <w:rPr>
          <w:rStyle w:val="s3"/>
        </w:rPr>
        <w:t>)</w:t>
      </w:r>
    </w:p>
    <w:p w:rsidR="00000000" w:rsidRDefault="00F9681F">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F9681F">
      <w:pPr>
        <w:jc w:val="both"/>
      </w:pPr>
      <w:r>
        <w:rPr>
          <w:rStyle w:val="s3"/>
        </w:rPr>
        <w:t>2014.28.11. № 257-V ҚР</w:t>
      </w:r>
      <w:r>
        <w:rPr>
          <w:rStyle w:val="s3"/>
        </w:rPr>
        <w:t xml:space="preserve"> </w:t>
      </w:r>
      <w:hyperlink r:id="rId6581" w:anchor="sub_id=1479" w:history="1">
        <w:r>
          <w:rPr>
            <w:rStyle w:val="a3"/>
            <w:i/>
            <w:iCs/>
            <w:color w:val="0000FF"/>
            <w:u w:val="single"/>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F9681F">
      <w:pPr>
        <w:ind w:firstLine="400"/>
        <w:jc w:val="both"/>
      </w:pPr>
      <w:r>
        <w:rPr>
          <w:rStyle w:val="s0"/>
        </w:rPr>
        <w:t>6) қосылған құн салығын төлеуші қосылған құн салығы бойынша декларацияда үздіксіз жалғасатын келесі екі салық кезеңі ішінде тау</w:t>
      </w:r>
      <w:r>
        <w:rPr>
          <w:rStyle w:val="s0"/>
        </w:rPr>
        <w:t>арларды, жұмыстарды, көрсетілетін қызметтерді өткізу және сатып алу жөніндегі айналымдар туралы мәліметтерді көрсетпеген;</w:t>
      </w:r>
    </w:p>
    <w:p w:rsidR="00000000" w:rsidRDefault="00F9681F">
      <w:pPr>
        <w:ind w:firstLine="400"/>
        <w:jc w:val="both"/>
      </w:pPr>
      <w:r>
        <w:rPr>
          <w:rStyle w:val="s0"/>
        </w:rPr>
        <w:t>7) осы Кодекстің</w:t>
      </w:r>
      <w:r>
        <w:rPr>
          <w:rStyle w:val="s0"/>
        </w:rPr>
        <w:t xml:space="preserve"> </w:t>
      </w:r>
      <w:hyperlink w:anchor="sub5680100" w:history="1">
        <w:r>
          <w:rPr>
            <w:rStyle w:val="a3"/>
            <w:color w:val="0000FF"/>
            <w:u w:val="single"/>
          </w:rPr>
          <w:t>568-бабының 1-тармағына</w:t>
        </w:r>
      </w:hyperlink>
      <w:r>
        <w:rPr>
          <w:rStyle w:val="s0"/>
        </w:rPr>
        <w:t xml:space="preserve"> </w:t>
      </w:r>
      <w:r>
        <w:rPr>
          <w:rStyle w:val="s0"/>
        </w:rPr>
        <w:t>сәйкес тіркеу есебіне қою жүргізілген күнтізбелік жылда қосы</w:t>
      </w:r>
      <w:r>
        <w:rPr>
          <w:rStyle w:val="s0"/>
        </w:rPr>
        <w:t>лған құн салығы бойынша осындай тіркеу есебіне тұрған тұлғада айналым мөлшерінің осы Кодекстің 568-бабының 5-тармағында белгіленген ең төмен айналымнан асып кетуі болмаған;</w:t>
      </w:r>
    </w:p>
    <w:p w:rsidR="00000000" w:rsidRDefault="00F9681F">
      <w:pPr>
        <w:ind w:firstLine="400"/>
        <w:jc w:val="both"/>
      </w:pPr>
      <w:r>
        <w:rPr>
          <w:rStyle w:val="s0"/>
        </w:rPr>
        <w:t>8) егер заңды тұлғаның бірінші басшысы немесе жалғыз құрылтайшысы (қатысушы) немесе</w:t>
      </w:r>
      <w:r>
        <w:rPr>
          <w:rStyle w:val="s0"/>
        </w:rPr>
        <w:t xml:space="preserve"> дара кәсіпкер:</w:t>
      </w:r>
    </w:p>
    <w:p w:rsidR="00000000" w:rsidRDefault="00F9681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F9681F">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F9681F">
      <w:pPr>
        <w:ind w:firstLine="400"/>
        <w:jc w:val="both"/>
      </w:pPr>
      <w:r>
        <w:rPr>
          <w:rStyle w:val="s0"/>
        </w:rPr>
        <w:t>1997</w:t>
      </w:r>
      <w:r>
        <w:rPr>
          <w:rStyle w:val="s0"/>
        </w:rPr>
        <w:t xml:space="preserve"> жылғы 16 шілдедегі Қазақстан Республикасы Қылмыстық кодексінің</w:t>
      </w:r>
      <w:r>
        <w:rPr>
          <w:rStyle w:val="s0"/>
        </w:rPr>
        <w:t xml:space="preserve"> </w:t>
      </w:r>
      <w:hyperlink r:id="rId6582" w:anchor="sub_id=192010000" w:history="1">
        <w:r>
          <w:rPr>
            <w:rStyle w:val="a3"/>
            <w:color w:val="0000FF"/>
            <w:u w:val="single"/>
          </w:rPr>
          <w:t>192-1</w:t>
        </w:r>
      </w:hyperlink>
      <w:r>
        <w:rPr>
          <w:rStyle w:val="s0"/>
        </w:rPr>
        <w:t xml:space="preserve">, </w:t>
      </w:r>
      <w:hyperlink r:id="rId6583" w:anchor="sub_id=2160000" w:history="1">
        <w:r>
          <w:rPr>
            <w:rStyle w:val="a3"/>
            <w:color w:val="0000FF"/>
            <w:u w:val="single"/>
          </w:rPr>
          <w:t>216</w:t>
        </w:r>
      </w:hyperlink>
      <w:r>
        <w:rPr>
          <w:rStyle w:val="s0"/>
        </w:rPr>
        <w:t xml:space="preserve">, </w:t>
      </w:r>
      <w:hyperlink r:id="rId6584"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585"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681F">
      <w:pPr>
        <w:ind w:firstLine="400"/>
        <w:jc w:val="both"/>
      </w:pPr>
      <w:r>
        <w:rPr>
          <w:rStyle w:val="s0"/>
        </w:rPr>
        <w:t>2014 жы</w:t>
      </w:r>
      <w:r>
        <w:rPr>
          <w:rStyle w:val="s0"/>
        </w:rPr>
        <w:t>лғы 3 шілдедегі Қазақстан Республикасы Қылмыстық кодексінің</w:t>
      </w:r>
      <w:r>
        <w:rPr>
          <w:rStyle w:val="s0"/>
        </w:rPr>
        <w:t xml:space="preserve"> </w:t>
      </w:r>
      <w:hyperlink r:id="rId6586" w:anchor="sub_id=2160000" w:history="1">
        <w:r>
          <w:rPr>
            <w:rStyle w:val="a3"/>
            <w:color w:val="0000FF"/>
            <w:u w:val="single"/>
          </w:rPr>
          <w:t>216</w:t>
        </w:r>
      </w:hyperlink>
      <w:r>
        <w:rPr>
          <w:rStyle w:val="s0"/>
        </w:rPr>
        <w:t xml:space="preserve">, </w:t>
      </w:r>
      <w:hyperlink r:id="rId6587" w:anchor="sub_id=2380000" w:history="1">
        <w:r>
          <w:rPr>
            <w:rStyle w:val="a3"/>
            <w:color w:val="0000FF"/>
            <w:u w:val="single"/>
          </w:rPr>
          <w:t>238</w:t>
        </w:r>
      </w:hyperlink>
      <w:r>
        <w:rPr>
          <w:rStyle w:val="s0"/>
        </w:rPr>
        <w:t xml:space="preserve">, </w:t>
      </w:r>
      <w:hyperlink r:id="rId6588"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589"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681F">
      <w:pPr>
        <w:ind w:firstLine="400"/>
        <w:jc w:val="both"/>
      </w:pPr>
      <w:r>
        <w:rPr>
          <w:rStyle w:val="s0"/>
        </w:rPr>
        <w:t xml:space="preserve">іздеу салынған </w:t>
      </w:r>
      <w:r>
        <w:rPr>
          <w:rStyle w:val="s0"/>
        </w:rPr>
        <w:t>жеке тұлға;</w:t>
      </w:r>
    </w:p>
    <w:p w:rsidR="00000000" w:rsidRDefault="00F9681F">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 болып табылған жағдайларда салық тө</w:t>
      </w:r>
      <w:r>
        <w:rPr>
          <w:rStyle w:val="s0"/>
        </w:rPr>
        <w:t>леушіні хабардар етпестен жүргізіледі.</w:t>
      </w:r>
    </w:p>
    <w:p w:rsidR="00000000" w:rsidRDefault="00F9681F">
      <w:pPr>
        <w:jc w:val="both"/>
      </w:pPr>
      <w:r>
        <w:rPr>
          <w:rStyle w:val="s3"/>
        </w:rPr>
        <w:t>2009.16.11. № 200-ІV ҚР</w:t>
      </w:r>
      <w:r>
        <w:rPr>
          <w:rStyle w:val="s3"/>
        </w:rPr>
        <w:t xml:space="preserve"> </w:t>
      </w:r>
      <w:hyperlink r:id="rId6590"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91" w:anchor="sub_id=5710500" w:history="1">
        <w:r>
          <w:rPr>
            <w:rStyle w:val="a3"/>
            <w:i/>
            <w:iCs/>
            <w:color w:val="0000FF"/>
            <w:u w:val="single"/>
          </w:rPr>
          <w:t>ред</w:t>
        </w:r>
      </w:hyperlink>
      <w:r>
        <w:rPr>
          <w:rStyle w:val="s3"/>
        </w:rPr>
        <w:t>.қара); 2010.30.06. № 297-ІV ҚР</w:t>
      </w:r>
      <w:r>
        <w:rPr>
          <w:rStyle w:val="s3"/>
        </w:rPr>
        <w:t xml:space="preserve"> </w:t>
      </w:r>
      <w:hyperlink r:id="rId6592" w:anchor="sub_id=69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593" w:anchor="sub_id=5710500" w:history="1">
        <w:r>
          <w:rPr>
            <w:rStyle w:val="a3"/>
            <w:i/>
            <w:iCs/>
            <w:color w:val="0000FF"/>
            <w:u w:val="single"/>
          </w:rPr>
          <w:t>бұр.ред.қара</w:t>
        </w:r>
      </w:hyperlink>
      <w:r>
        <w:rPr>
          <w:rStyle w:val="s3"/>
        </w:rPr>
        <w:t>); 2012.26.12. № 61-V ҚР</w:t>
      </w:r>
      <w:r>
        <w:rPr>
          <w:rStyle w:val="s3"/>
        </w:rPr>
        <w:t xml:space="preserve"> </w:t>
      </w:r>
      <w:hyperlink r:id="rId6594"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595" w:anchor="sub_id=5710500" w:history="1">
        <w:r>
          <w:rPr>
            <w:rStyle w:val="a3"/>
            <w:i/>
            <w:iCs/>
            <w:color w:val="0000FF"/>
            <w:u w:val="single"/>
          </w:rPr>
          <w:t>бұр.ред.қара</w:t>
        </w:r>
      </w:hyperlink>
      <w:r>
        <w:rPr>
          <w:rStyle w:val="s3"/>
        </w:rPr>
        <w:t>) 5-тармақ өзгертілді; 2014.28.11. № 257-V ҚР</w:t>
      </w:r>
      <w:r>
        <w:rPr>
          <w:rStyle w:val="s3"/>
        </w:rPr>
        <w:t xml:space="preserve"> </w:t>
      </w:r>
      <w:hyperlink r:id="rId6596" w:anchor="sub_id=571" w:history="1">
        <w:r>
          <w:rPr>
            <w:rStyle w:val="a3"/>
            <w:i/>
            <w:iCs/>
            <w:color w:val="0000FF"/>
            <w:u w:val="single"/>
          </w:rPr>
          <w:t>Заңымен</w:t>
        </w:r>
      </w:hyperlink>
      <w:r>
        <w:rPr>
          <w:rStyle w:val="s3"/>
        </w:rPr>
        <w:t xml:space="preserve"> </w:t>
      </w:r>
      <w:r>
        <w:rPr>
          <w:rStyle w:val="s3"/>
        </w:rPr>
        <w:t>5-тармақ жаңа редакцияда (2015 ж. 1 шілдеден бастап қолданысқа е</w:t>
      </w:r>
      <w:r>
        <w:rPr>
          <w:rStyle w:val="s3"/>
        </w:rPr>
        <w:t>нгізілді) (</w:t>
      </w:r>
      <w:hyperlink r:id="rId6597" w:anchor="sub_id=5710500" w:history="1">
        <w:r>
          <w:rPr>
            <w:rStyle w:val="a3"/>
            <w:i/>
            <w:iCs/>
            <w:color w:val="0000FF"/>
            <w:u w:val="single"/>
          </w:rPr>
          <w:t>бұр.ред.қара</w:t>
        </w:r>
      </w:hyperlink>
      <w:r>
        <w:rPr>
          <w:rStyle w:val="s3"/>
        </w:rPr>
        <w:t>)</w:t>
      </w:r>
    </w:p>
    <w:p w:rsidR="00000000" w:rsidRDefault="00F9681F">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салық органы:</w:t>
      </w:r>
    </w:p>
    <w:p w:rsidR="00000000" w:rsidRDefault="00F9681F">
      <w:pPr>
        <w:ind w:firstLine="400"/>
        <w:jc w:val="both"/>
      </w:pPr>
      <w:r>
        <w:rPr>
          <w:rStyle w:val="s0"/>
        </w:rPr>
        <w:t>1) осы баптың 4-тармағ</w:t>
      </w:r>
      <w:r>
        <w:rPr>
          <w:rStyle w:val="s0"/>
        </w:rPr>
        <w:t>ының 1), 7) және 8) тармақшаларында көрсетілген жағдайлар анықталған күннен бастап;</w:t>
      </w:r>
    </w:p>
    <w:p w:rsidR="00000000" w:rsidRDefault="00F9681F">
      <w:pPr>
        <w:ind w:firstLine="400"/>
        <w:jc w:val="both"/>
      </w:pPr>
      <w:r>
        <w:rPr>
          <w:rStyle w:val="s0"/>
        </w:rPr>
        <w:t>2) осы баптың 4-тармағының 2) тармақшасында көзделген жағдайда, осы Кодекстің</w:t>
      </w:r>
      <w:r>
        <w:rPr>
          <w:rStyle w:val="s0"/>
        </w:rPr>
        <w:t xml:space="preserve"> </w:t>
      </w:r>
      <w:hyperlink w:anchor="sub5580500" w:history="1">
        <w:r>
          <w:rPr>
            <w:rStyle w:val="a3"/>
            <w:color w:val="0000FF"/>
            <w:u w:val="single"/>
          </w:rPr>
          <w:t>558-бабы 5-тармағының</w:t>
        </w:r>
      </w:hyperlink>
      <w:r>
        <w:rPr>
          <w:rStyle w:val="s0"/>
        </w:rPr>
        <w:t xml:space="preserve"> </w:t>
      </w:r>
      <w:r>
        <w:rPr>
          <w:rStyle w:val="s0"/>
        </w:rPr>
        <w:t>бірінші бөлігінде белгіленген мерзім өт</w:t>
      </w:r>
      <w:r>
        <w:rPr>
          <w:rStyle w:val="s0"/>
        </w:rPr>
        <w:t>кен күннен бастап;</w:t>
      </w:r>
    </w:p>
    <w:p w:rsidR="00000000" w:rsidRDefault="00F9681F">
      <w:pPr>
        <w:ind w:firstLine="400"/>
        <w:jc w:val="both"/>
      </w:pPr>
      <w:r>
        <w:rPr>
          <w:rStyle w:val="s0"/>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F9681F">
      <w:pPr>
        <w:ind w:firstLine="400"/>
        <w:jc w:val="both"/>
      </w:pPr>
      <w:r>
        <w:rPr>
          <w:rStyle w:val="s0"/>
        </w:rPr>
        <w:t>4) салық органы соттың дара кәсіпкерді немесе заңды тұлғаны тіркеуді жарамсыз деп тану туралы заңды күшіне</w:t>
      </w:r>
      <w:r>
        <w:rPr>
          <w:rStyle w:val="s0"/>
        </w:rPr>
        <w:t xml:space="preserve"> енген шешімін алған күннен бастап бес жұмыс күнінен кешіктірмей шығарады.</w:t>
      </w:r>
    </w:p>
    <w:p w:rsidR="00000000" w:rsidRDefault="00F9681F">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w:t>
      </w:r>
      <w:r>
        <w:rPr>
          <w:rStyle w:val="s0"/>
        </w:rPr>
        <w:t>қ</w:t>
      </w:r>
      <w:r>
        <w:rPr>
          <w:rStyle w:val="s0"/>
        </w:rPr>
        <w:t xml:space="preserve"> кезеңі үшін қосылған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F9681F">
      <w:pPr>
        <w:jc w:val="both"/>
      </w:pPr>
      <w:bookmarkStart w:id="968" w:name="SUB5710600"/>
      <w:bookmarkEnd w:id="968"/>
      <w:r>
        <w:rPr>
          <w:rStyle w:val="s3"/>
        </w:rPr>
        <w:t>2009.16.11. № 200-ІV ҚР</w:t>
      </w:r>
      <w:r>
        <w:rPr>
          <w:rStyle w:val="s3"/>
        </w:rPr>
        <w:t xml:space="preserve"> </w:t>
      </w:r>
      <w:hyperlink r:id="rId6598"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99" w:anchor="sub_id=5710600" w:history="1">
        <w:r>
          <w:rPr>
            <w:rStyle w:val="a3"/>
            <w:i/>
            <w:iCs/>
            <w:color w:val="0000FF"/>
            <w:u w:val="single"/>
          </w:rPr>
          <w:t>ред</w:t>
        </w:r>
      </w:hyperlink>
      <w:r>
        <w:rPr>
          <w:rStyle w:val="s3"/>
        </w:rPr>
        <w:t>.қара); 2012.26.12. № 61-V ҚР</w:t>
      </w:r>
      <w:r>
        <w:rPr>
          <w:rStyle w:val="s3"/>
        </w:rPr>
        <w:t xml:space="preserve"> </w:t>
      </w:r>
      <w:hyperlink r:id="rId6600"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601" w:anchor="sub_id=5710600" w:history="1">
        <w:r>
          <w:rPr>
            <w:rStyle w:val="a3"/>
            <w:i/>
            <w:iCs/>
            <w:color w:val="0000FF"/>
            <w:u w:val="single"/>
          </w:rPr>
          <w:t>бұр.ред.қара</w:t>
        </w:r>
      </w:hyperlink>
      <w:r>
        <w:rPr>
          <w:rStyle w:val="s3"/>
        </w:rPr>
        <w:t>) 6-тармақ өзгертілді; 2014.28.11. № 257-V ҚР</w:t>
      </w:r>
      <w:r>
        <w:rPr>
          <w:rStyle w:val="s3"/>
        </w:rPr>
        <w:t xml:space="preserve"> </w:t>
      </w:r>
      <w:hyperlink r:id="rId6602" w:anchor="sub_id=571" w:history="1">
        <w:r>
          <w:rPr>
            <w:rStyle w:val="a3"/>
            <w:i/>
            <w:iCs/>
            <w:color w:val="0000FF"/>
            <w:u w:val="single"/>
          </w:rPr>
          <w:t>Заңымен</w:t>
        </w:r>
      </w:hyperlink>
      <w:r>
        <w:rPr>
          <w:rStyle w:val="s3"/>
        </w:rPr>
        <w:t xml:space="preserve"> </w:t>
      </w:r>
      <w:r>
        <w:rPr>
          <w:rStyle w:val="s3"/>
        </w:rPr>
        <w:t>6-тармақ жаңа редакцияда (2015 ж. 1 шілдеден бастап қолданысқа енгізілді) (</w:t>
      </w:r>
      <w:hyperlink r:id="rId6603" w:anchor="sub_id=57106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6. </w:t>
      </w:r>
      <w:r>
        <w:rPr>
          <w:rStyle w:val="s0"/>
        </w:rPr>
        <w:t>Қосылған</w:t>
      </w:r>
      <w:r>
        <w:rPr>
          <w:rStyle w:val="s0"/>
        </w:rPr>
        <w:t xml:space="preserve"> құн салығын төлеуші салық органының шешімі бойынша:</w:t>
      </w:r>
    </w:p>
    <w:p w:rsidR="00000000" w:rsidRDefault="00F9681F">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F9681F">
      <w:pPr>
        <w:ind w:firstLine="400"/>
        <w:jc w:val="both"/>
      </w:pPr>
      <w:r>
        <w:rPr>
          <w:rStyle w:val="s0"/>
        </w:rPr>
        <w:t xml:space="preserve">2) осы баптың 4-тармағының 4) тармақшасында көрсетілген тұлға үшін - </w:t>
      </w:r>
      <w:r>
        <w:rPr>
          <w:rStyle w:val="s0"/>
        </w:rPr>
        <w:t>қылмыстық</w:t>
      </w:r>
      <w:r>
        <w:rPr>
          <w:rStyle w:val="s0"/>
        </w:rPr>
        <w:t xml:space="preserve"> әрекет басталған күннен бастап;</w:t>
      </w:r>
    </w:p>
    <w:p w:rsidR="00000000" w:rsidRDefault="00F9681F">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F9681F">
      <w:pPr>
        <w:ind w:firstLine="400"/>
        <w:jc w:val="both"/>
      </w:pPr>
      <w:r>
        <w:rPr>
          <w:rStyle w:val="s0"/>
        </w:rPr>
        <w:t>4) осы баптың 4-тармағының 8) тармақшасында белгіленген жағдайлар туы</w:t>
      </w:r>
      <w:r>
        <w:rPr>
          <w:rStyle w:val="s0"/>
        </w:rPr>
        <w:t>ндаған күннен бастап қосылған құн салығын төлеуші ретінде тіркеу есебінен шығарылды деп танылады.</w:t>
      </w:r>
    </w:p>
    <w:p w:rsidR="00000000" w:rsidRDefault="00F9681F">
      <w:pPr>
        <w:jc w:val="both"/>
      </w:pPr>
      <w:r>
        <w:rPr>
          <w:rStyle w:val="s3"/>
        </w:rPr>
        <w:t>2015.03.12. № 432-V ҚР</w:t>
      </w:r>
      <w:r>
        <w:rPr>
          <w:rStyle w:val="s3"/>
        </w:rPr>
        <w:t xml:space="preserve"> </w:t>
      </w:r>
      <w:hyperlink r:id="rId6604" w:anchor="sub_id=571" w:history="1">
        <w:r>
          <w:rPr>
            <w:rStyle w:val="a3"/>
            <w:i/>
            <w:iCs/>
            <w:color w:val="0000FF"/>
            <w:u w:val="single"/>
          </w:rPr>
          <w:t>Заңымен</w:t>
        </w:r>
      </w:hyperlink>
      <w:r>
        <w:rPr>
          <w:rStyle w:val="s3"/>
        </w:rPr>
        <w:t xml:space="preserve"> </w:t>
      </w:r>
      <w:r>
        <w:rPr>
          <w:rStyle w:val="s3"/>
        </w:rPr>
        <w:t>7-тармақ жаңа редакцияда (2016 ж. 1 сәуірден б</w:t>
      </w:r>
      <w:r>
        <w:rPr>
          <w:rStyle w:val="s3"/>
        </w:rPr>
        <w:t>астап қолданысқа енгiзiлді) (</w:t>
      </w:r>
      <w:hyperlink r:id="rId6605" w:anchor="sub_id=571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Қосылған құн салығы бойынша тіркеу есебінен шығару:</w:t>
      </w:r>
    </w:p>
    <w:p w:rsidR="00000000" w:rsidRDefault="00F9681F">
      <w:pPr>
        <w:ind w:firstLine="400"/>
        <w:jc w:val="both"/>
      </w:pPr>
      <w:r>
        <w:rPr>
          <w:rStyle w:val="s0"/>
        </w:rPr>
        <w:t>1) егер осы тармақта өзгеше көзделмесе, қосылған құн салығын төлеуші бол</w:t>
      </w:r>
      <w:r>
        <w:rPr>
          <w:rStyle w:val="s0"/>
        </w:rPr>
        <w:t>ып табылатын тұлға қызметін тоқтатқан жағдайда -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410000" w:history="1">
        <w:r>
          <w:rPr>
            <w:rStyle w:val="a3"/>
            <w:color w:val="0000FF"/>
            <w:u w:val="single"/>
          </w:rPr>
          <w:t>41</w:t>
        </w:r>
      </w:hyperlink>
      <w:r>
        <w:rPr>
          <w:rStyle w:val="s0"/>
        </w:rPr>
        <w:t xml:space="preserve"> </w:t>
      </w:r>
      <w:r>
        <w:rPr>
          <w:rStyle w:val="s0"/>
        </w:rPr>
        <w:t>және</w:t>
      </w:r>
      <w:r>
        <w:rPr>
          <w:rStyle w:val="s0"/>
        </w:rPr>
        <w:t xml:space="preserve"> </w:t>
      </w:r>
      <w:hyperlink w:anchor="sub420000" w:history="1">
        <w:r>
          <w:rPr>
            <w:rStyle w:val="a3"/>
            <w:color w:val="0000FF"/>
            <w:u w:val="single"/>
          </w:rPr>
          <w:t>42-баптарында</w:t>
        </w:r>
      </w:hyperlink>
      <w:r>
        <w:rPr>
          <w:rStyle w:val="s0"/>
        </w:rPr>
        <w:t xml:space="preserve"> </w:t>
      </w:r>
      <w:r>
        <w:rPr>
          <w:rStyle w:val="s0"/>
        </w:rPr>
        <w:t>көрсетілген құжаттық тексеру жүргізу туралы салықтық өтініш ұсынылған к</w:t>
      </w:r>
      <w:r>
        <w:rPr>
          <w:rStyle w:val="s0"/>
        </w:rPr>
        <w:t>үннен</w:t>
      </w:r>
      <w:r>
        <w:rPr>
          <w:rStyle w:val="s0"/>
        </w:rPr>
        <w:t xml:space="preserve"> бастап;</w:t>
      </w:r>
    </w:p>
    <w:p w:rsidR="00000000" w:rsidRDefault="00F9681F">
      <w:pPr>
        <w:ind w:firstLine="400"/>
        <w:jc w:val="both"/>
      </w:pPr>
      <w:r>
        <w:rPr>
          <w:rStyle w:val="s0"/>
        </w:rPr>
        <w:t>2) заңды тұлғалар бірігу, қосылу жолымен қайта ұйымдастырылған жағдайларда - тарату салық есептілігін және беру актісі ұсынылған күннен бастап;</w:t>
      </w:r>
    </w:p>
    <w:p w:rsidR="00000000" w:rsidRDefault="00F9681F">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w:anchor="sub400000" w:history="1">
        <w:r>
          <w:rPr>
            <w:rStyle w:val="a3"/>
            <w:color w:val="0000FF"/>
            <w:u w:val="single"/>
          </w:rPr>
          <w:t>40-бабында</w:t>
        </w:r>
      </w:hyperlink>
      <w:r>
        <w:rPr>
          <w:rStyle w:val="s0"/>
        </w:rPr>
        <w:t xml:space="preserve"> </w:t>
      </w:r>
      <w:r>
        <w:rPr>
          <w:rStyle w:val="s0"/>
        </w:rPr>
        <w:t>көрсетілген құжаттық тексеру жүргізу туралы салықтық өтініш ұсынылған күннен бастап;</w:t>
      </w:r>
      <w:r>
        <w:rPr>
          <w:rStyle w:val="s0"/>
        </w:rPr>
        <w:t xml:space="preserve"> </w:t>
      </w:r>
    </w:p>
    <w:p w:rsidR="00000000" w:rsidRDefault="00F9681F">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w:anchor="sub5640100" w:history="1">
        <w:r>
          <w:rPr>
            <w:rStyle w:val="a3"/>
            <w:color w:val="0000FF"/>
            <w:u w:val="single"/>
          </w:rPr>
          <w:t>564-бабының 1-тармағында</w:t>
        </w:r>
      </w:hyperlink>
      <w:r>
        <w:rPr>
          <w:rStyle w:val="s0"/>
        </w:rPr>
        <w:t xml:space="preserve"> </w:t>
      </w:r>
      <w:r>
        <w:rPr>
          <w:rStyle w:val="s0"/>
        </w:rPr>
        <w:t>белгіленген тәртіппен салық төлеушілердің мемлекеттік дерекқорынан алып тасталған күннен бастап жүргізіледі.</w:t>
      </w:r>
    </w:p>
    <w:p w:rsidR="00000000" w:rsidRDefault="00F9681F">
      <w:pPr>
        <w:jc w:val="both"/>
      </w:pPr>
      <w:r>
        <w:rPr>
          <w:rStyle w:val="s3"/>
        </w:rPr>
        <w:t>2012.24.12. № 60-V ҚР</w:t>
      </w:r>
      <w:r>
        <w:rPr>
          <w:rStyle w:val="s3"/>
        </w:rPr>
        <w:t xml:space="preserve"> </w:t>
      </w:r>
      <w:hyperlink r:id="rId6606" w:anchor="sub_id=571" w:history="1">
        <w:r>
          <w:rPr>
            <w:rStyle w:val="a3"/>
            <w:i/>
            <w:iCs/>
            <w:color w:val="0000FF"/>
            <w:u w:val="single"/>
          </w:rPr>
          <w:t>Заңымен</w:t>
        </w:r>
      </w:hyperlink>
      <w:r>
        <w:rPr>
          <w:rStyle w:val="s3"/>
        </w:rPr>
        <w:t xml:space="preserve"> </w:t>
      </w:r>
      <w:r>
        <w:rPr>
          <w:rStyle w:val="s3"/>
        </w:rPr>
        <w:t>8-тармақ жаңа редакцияда (</w:t>
      </w:r>
      <w:hyperlink r:id="rId6607" w:anchor="sub_id=571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w:t>
      </w:r>
      <w:r>
        <w:rPr>
          <w:rStyle w:val="s0"/>
        </w:rPr>
        <w:t>ғару</w:t>
      </w:r>
      <w:r>
        <w:rPr>
          <w:rStyle w:val="s0"/>
        </w:rPr>
        <w:t xml:space="preserve">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F9681F">
      <w:pPr>
        <w:ind w:firstLine="400"/>
        <w:jc w:val="both"/>
      </w:pPr>
      <w:r>
        <w:rPr>
          <w:rStyle w:val="s0"/>
        </w:rPr>
        <w:t>9. Салық органының шешімімен қосылған құн салығы бойынша тіркеу есебінен қосылған құн салығын төлеуш</w:t>
      </w:r>
      <w:r>
        <w:rPr>
          <w:rStyle w:val="s0"/>
        </w:rPr>
        <w:t>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F9681F">
      <w:pPr>
        <w:ind w:firstLine="400"/>
        <w:jc w:val="both"/>
      </w:pPr>
      <w:r>
        <w:rPr>
          <w:rStyle w:val="s0"/>
        </w:rPr>
        <w:t>10. 2014.28.11. № 257-V ҚР</w:t>
      </w:r>
      <w:r>
        <w:rPr>
          <w:rStyle w:val="s0"/>
        </w:rPr>
        <w:t xml:space="preserve"> </w:t>
      </w:r>
      <w:hyperlink r:id="rId6608" w:anchor="sub_id=57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609" w:anchor="sub_id=5711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11. 2014.28.11. № 257-V ҚР</w:t>
      </w:r>
      <w:r>
        <w:rPr>
          <w:rStyle w:val="s0"/>
        </w:rPr>
        <w:t xml:space="preserve"> </w:t>
      </w:r>
      <w:hyperlink r:id="rId6610" w:anchor="sub_id=57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611" w:anchor="sub_id=5711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w:t>
      </w:r>
    </w:p>
    <w:p w:rsidR="00000000" w:rsidRDefault="00F9681F">
      <w:pPr>
        <w:ind w:firstLine="400"/>
        <w:jc w:val="both"/>
      </w:pPr>
      <w:r>
        <w:rPr>
          <w:rStyle w:val="s0"/>
        </w:rPr>
        <w:t> </w:t>
      </w:r>
    </w:p>
    <w:p w:rsidR="00000000" w:rsidRDefault="00F9681F">
      <w:pPr>
        <w:jc w:val="center"/>
      </w:pPr>
      <w:bookmarkStart w:id="969" w:name="SUB5720000"/>
      <w:bookmarkEnd w:id="969"/>
      <w:r>
        <w:rPr>
          <w:rStyle w:val="s1"/>
        </w:rPr>
        <w:t xml:space="preserve">§ </w:t>
      </w:r>
      <w:r>
        <w:rPr>
          <w:rStyle w:val="s1"/>
        </w:rPr>
        <w:t>4. Электрондық салық төлеуші</w:t>
      </w:r>
      <w:r>
        <w:rPr>
          <w:rStyle w:val="s1"/>
        </w:rPr>
        <w:t>  ретінде тіркеу есебі</w:t>
      </w:r>
    </w:p>
    <w:p w:rsidR="00000000" w:rsidRDefault="00F9681F">
      <w:pPr>
        <w:ind w:firstLine="400"/>
        <w:jc w:val="both"/>
      </w:pPr>
      <w:r>
        <w:rPr>
          <w:rStyle w:val="s0"/>
        </w:rPr>
        <w:t> </w:t>
      </w:r>
    </w:p>
    <w:p w:rsidR="00000000" w:rsidRDefault="00F9681F">
      <w:pPr>
        <w:ind w:firstLine="400"/>
        <w:jc w:val="both"/>
      </w:pPr>
      <w:r>
        <w:rPr>
          <w:rStyle w:val="s0"/>
          <w:b/>
          <w:bCs/>
        </w:rPr>
        <w:t>572-бап. Электрондық салық төлеушіні тіркеу есебіне қою</w:t>
      </w:r>
    </w:p>
    <w:p w:rsidR="00000000" w:rsidRDefault="00F9681F">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w:t>
      </w:r>
      <w:r>
        <w:rPr>
          <w:rStyle w:val="s0"/>
        </w:rPr>
        <w:t>рганында салық төлеуші ретінде тіркеуден өткеннен кейін жүргізіледі.</w:t>
      </w:r>
    </w:p>
    <w:p w:rsidR="00000000" w:rsidRDefault="00F9681F">
      <w:pPr>
        <w:jc w:val="both"/>
      </w:pPr>
      <w:r>
        <w:rPr>
          <w:rStyle w:val="s3"/>
        </w:rPr>
        <w:t>2011.21.07. № 467-ІV ҚР</w:t>
      </w:r>
      <w:r>
        <w:rPr>
          <w:rStyle w:val="s3"/>
        </w:rPr>
        <w:t xml:space="preserve"> </w:t>
      </w:r>
      <w:hyperlink r:id="rId6612" w:anchor="sub_id=195"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6613" w:anchor="sub_id=5720000" w:history="1">
        <w:r>
          <w:rPr>
            <w:rStyle w:val="a3"/>
            <w:i/>
            <w:iCs/>
            <w:color w:val="0000FF"/>
            <w:u w:val="single"/>
          </w:rPr>
          <w:t>бұр.ред.қара</w:t>
        </w:r>
      </w:hyperlink>
      <w:r>
        <w:rPr>
          <w:rStyle w:val="s3"/>
        </w:rPr>
        <w:t>); 2014.28.11. № 257-V ҚР</w:t>
      </w:r>
      <w:r>
        <w:rPr>
          <w:rStyle w:val="s3"/>
        </w:rPr>
        <w:t xml:space="preserve"> </w:t>
      </w:r>
      <w:hyperlink r:id="rId6614" w:anchor="sub_id=572" w:history="1">
        <w:r>
          <w:rPr>
            <w:rStyle w:val="a3"/>
            <w:i/>
            <w:iCs/>
            <w:color w:val="0000FF"/>
            <w:u w:val="single"/>
          </w:rPr>
          <w:t>Заңымен</w:t>
        </w:r>
      </w:hyperlink>
      <w:r>
        <w:rPr>
          <w:rStyle w:val="s3"/>
        </w:rPr>
        <w:t xml:space="preserve"> </w:t>
      </w:r>
      <w:r>
        <w:rPr>
          <w:rStyle w:val="s3"/>
        </w:rPr>
        <w:t>2-тармақ жаңа редакцияда (2015 ж. 1 қаңтарда</w:t>
      </w:r>
      <w:r>
        <w:rPr>
          <w:rStyle w:val="s3"/>
        </w:rPr>
        <w:t>н бастап қолданысқа енгізілді) (</w:t>
      </w:r>
      <w:hyperlink r:id="rId6615" w:anchor="sub_id=5720000" w:history="1">
        <w:r>
          <w:rPr>
            <w:rStyle w:val="a3"/>
            <w:i/>
            <w:iCs/>
            <w:color w:val="0000FF"/>
            <w:u w:val="single"/>
          </w:rPr>
          <w:t>бұр.ред.қара</w:t>
        </w:r>
      </w:hyperlink>
      <w:r>
        <w:rPr>
          <w:rStyle w:val="s3"/>
        </w:rPr>
        <w:t>); 2015.03.12. № 432-V ҚР</w:t>
      </w:r>
      <w:r>
        <w:rPr>
          <w:rStyle w:val="s3"/>
        </w:rPr>
        <w:t xml:space="preserve"> </w:t>
      </w:r>
      <w:hyperlink r:id="rId6616" w:anchor="sub_id=572" w:history="1">
        <w:r>
          <w:rPr>
            <w:rStyle w:val="a3"/>
            <w:i/>
            <w:iCs/>
            <w:color w:val="0000FF"/>
            <w:u w:val="single"/>
          </w:rPr>
          <w:t>Заңымен</w:t>
        </w:r>
      </w:hyperlink>
      <w:r>
        <w:rPr>
          <w:rStyle w:val="s3"/>
        </w:rPr>
        <w:t xml:space="preserve"> </w:t>
      </w:r>
      <w:r>
        <w:rPr>
          <w:rStyle w:val="s3"/>
        </w:rPr>
        <w:t>2-тармақ өзг</w:t>
      </w:r>
      <w:r>
        <w:rPr>
          <w:rStyle w:val="s3"/>
        </w:rPr>
        <w:t>ертілді (</w:t>
      </w:r>
      <w:hyperlink r:id="rId6617" w:anchor="sub_id=572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w:t>
      </w:r>
      <w:r>
        <w:rPr>
          <w:rStyle w:val="s0"/>
        </w:rPr>
        <w:t xml:space="preserve"> немесе электрондық нысанда электрондық салық төлеушіні тіркеу есебіне алу туралы</w:t>
      </w:r>
      <w:r>
        <w:rPr>
          <w:rStyle w:val="s0"/>
        </w:rPr>
        <w:t xml:space="preserve"> </w:t>
      </w:r>
      <w:hyperlink r:id="rId6618" w:anchor="sub_id=21" w:history="1">
        <w:r>
          <w:rPr>
            <w:rStyle w:val="a3"/>
            <w:color w:val="0000FF"/>
            <w:u w:val="single"/>
          </w:rPr>
          <w:t>салықтық өтініш</w:t>
        </w:r>
      </w:hyperlink>
      <w:r>
        <w:rPr>
          <w:rStyle w:val="s0"/>
        </w:rPr>
        <w:t xml:space="preserve"> береді.</w:t>
      </w:r>
    </w:p>
    <w:p w:rsidR="00000000" w:rsidRDefault="00F9681F">
      <w:pPr>
        <w:ind w:firstLine="400"/>
        <w:jc w:val="both"/>
      </w:pPr>
      <w:r>
        <w:rPr>
          <w:rStyle w:val="s0"/>
        </w:rPr>
        <w:t xml:space="preserve">Электрондық салық төлеуші ретінде тіркеу есебіне қою үшін электрондық </w:t>
      </w:r>
      <w:r>
        <w:rPr>
          <w:rStyle w:val="s0"/>
        </w:rPr>
        <w:t>салық төлеушіні тіркеу есебіне алу туралы салықтық өтінішті ұсыну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ішінде осы Кодексте көзделген салық</w:t>
      </w:r>
      <w:r>
        <w:rPr>
          <w:rStyle w:val="s0"/>
        </w:rPr>
        <w:t xml:space="preserve"> органдарының хабарламаларын, сондай-ақ Қазақстан Республикасының заңдарында көзделген өзге де құжаттарды алуға берген келісімі болып табылады.</w:t>
      </w:r>
    </w:p>
    <w:p w:rsidR="00000000" w:rsidRDefault="00F9681F">
      <w:pPr>
        <w:jc w:val="both"/>
      </w:pPr>
      <w:r>
        <w:rPr>
          <w:rStyle w:val="s3"/>
        </w:rPr>
        <w:t>2011.21.07. № 467-ІV ҚР</w:t>
      </w:r>
      <w:r>
        <w:rPr>
          <w:rStyle w:val="s3"/>
        </w:rPr>
        <w:t xml:space="preserve"> </w:t>
      </w:r>
      <w:hyperlink r:id="rId6619" w:anchor="sub_id=195"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6620" w:anchor="sub_id=5720300" w:history="1">
        <w:r>
          <w:rPr>
            <w:rStyle w:val="a3"/>
            <w:i/>
            <w:iCs/>
            <w:color w:val="0000FF"/>
            <w:u w:val="single"/>
          </w:rPr>
          <w:t>бұр.ред.қара</w:t>
        </w:r>
      </w:hyperlink>
      <w:r>
        <w:rPr>
          <w:rStyle w:val="s3"/>
        </w:rPr>
        <w:t>); 2014.28.11. № 257-V ҚР</w:t>
      </w:r>
      <w:r>
        <w:rPr>
          <w:rStyle w:val="s3"/>
        </w:rPr>
        <w:t xml:space="preserve"> </w:t>
      </w:r>
      <w:hyperlink r:id="rId6621" w:anchor="sub_id=572"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622" w:anchor="sub_id=572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органы электрондық салық төлеушіні тірке</w:t>
      </w:r>
      <w:r>
        <w:rPr>
          <w:rStyle w:val="s0"/>
        </w:rPr>
        <w:t>у есебіне алу туралы салықтық өтініш қабылданған күннен бастап үш жұмыс күні ішінде салық төлеушіге құжаттарды беру</w:t>
      </w:r>
      <w:r>
        <w:rPr>
          <w:rStyle w:val="s0"/>
        </w:rPr>
        <w:t xml:space="preserve"> </w:t>
      </w:r>
      <w:r>
        <w:rPr>
          <w:rStyle w:val="s0"/>
        </w:rPr>
        <w:t>журналына қолын қойғыза отырып, электрондық цифрлық қолтаңбасын береді.</w:t>
      </w:r>
    </w:p>
    <w:p w:rsidR="00000000" w:rsidRDefault="00F9681F">
      <w:pPr>
        <w:ind w:firstLine="400"/>
        <w:jc w:val="both"/>
      </w:pPr>
      <w:r>
        <w:rPr>
          <w:rStyle w:val="s0"/>
        </w:rPr>
        <w:t>4. 2014.28.11. № 257-V ҚР</w:t>
      </w:r>
      <w:r>
        <w:rPr>
          <w:rStyle w:val="s0"/>
        </w:rPr>
        <w:t xml:space="preserve"> </w:t>
      </w:r>
      <w:hyperlink r:id="rId6623"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624" w:anchor="sub_id=572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2014.28.11. № 257-V ҚР</w:t>
      </w:r>
      <w:r>
        <w:rPr>
          <w:rStyle w:val="s0"/>
        </w:rPr>
        <w:t xml:space="preserve"> </w:t>
      </w:r>
      <w:hyperlink r:id="rId6625"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626" w:anchor="sub_id=572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2014.28.11. № 257</w:t>
      </w:r>
      <w:r>
        <w:rPr>
          <w:rStyle w:val="s0"/>
        </w:rPr>
        <w:t>-V ҚР</w:t>
      </w:r>
      <w:r>
        <w:rPr>
          <w:rStyle w:val="s0"/>
        </w:rPr>
        <w:t xml:space="preserve"> </w:t>
      </w:r>
      <w:hyperlink r:id="rId6627"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628" w:anchor="sub_id=5720600" w:history="1">
        <w:r>
          <w:rPr>
            <w:rStyle w:val="a3"/>
            <w:i/>
            <w:iCs/>
            <w:color w:val="0000FF"/>
            <w:u w:val="single"/>
          </w:rPr>
          <w:t>бұр.ред.қара</w:t>
        </w:r>
      </w:hyperlink>
      <w:r>
        <w:rPr>
          <w:rStyle w:val="s3"/>
        </w:rPr>
        <w:t xml:space="preserve">) </w:t>
      </w:r>
    </w:p>
    <w:p w:rsidR="00000000" w:rsidRDefault="00F9681F">
      <w:pPr>
        <w:ind w:firstLine="400"/>
        <w:jc w:val="both"/>
      </w:pPr>
      <w:r>
        <w:t> </w:t>
      </w:r>
    </w:p>
    <w:p w:rsidR="00000000" w:rsidRDefault="00F9681F">
      <w:pPr>
        <w:jc w:val="both"/>
      </w:pPr>
      <w:bookmarkStart w:id="970" w:name="SUB5730000"/>
      <w:bookmarkEnd w:id="970"/>
      <w:r>
        <w:rPr>
          <w:rStyle w:val="s3"/>
        </w:rPr>
        <w:t>2009.16.11. № 200-ІV ҚР</w:t>
      </w:r>
      <w:r>
        <w:rPr>
          <w:rStyle w:val="s3"/>
        </w:rPr>
        <w:t xml:space="preserve"> </w:t>
      </w:r>
      <w:hyperlink r:id="rId6629" w:anchor="sub_id=178" w:history="1">
        <w:r>
          <w:rPr>
            <w:rStyle w:val="a3"/>
            <w:i/>
            <w:iCs/>
            <w:color w:val="0000FF"/>
            <w:u w:val="single"/>
          </w:rPr>
          <w:t>Заңымен</w:t>
        </w:r>
      </w:hyperlink>
      <w:r>
        <w:rPr>
          <w:rStyle w:val="s3"/>
        </w:rPr>
        <w:t xml:space="preserve"> </w:t>
      </w:r>
      <w:r>
        <w:rPr>
          <w:rStyle w:val="s3"/>
        </w:rPr>
        <w:t>573-бап жаңа редакцияда (2010 ж. 1 қаңтардан бастап қолданысқа енгiзiлді) (бұр.</w:t>
      </w:r>
      <w:hyperlink r:id="rId6630" w:anchor="sub_id=573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b/>
          <w:bCs/>
        </w:rPr>
        <w:t>573-бап. Электрондық цифрлы қолтаңбаны ауыстыру және жою</w:t>
      </w:r>
    </w:p>
    <w:p w:rsidR="00000000" w:rsidRDefault="00F9681F">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w:t>
      </w:r>
      <w:r>
        <w:rPr>
          <w:rStyle w:val="s0"/>
        </w:rPr>
        <w:t>ң</w:t>
      </w:r>
      <w:r>
        <w:rPr>
          <w:rStyle w:val="s0"/>
        </w:rPr>
        <w:t xml:space="preserve"> тiркеу есебi туралы салықтық өтiнiш беруге:</w:t>
      </w:r>
    </w:p>
    <w:p w:rsidR="00000000" w:rsidRDefault="00F9681F">
      <w:pPr>
        <w:ind w:firstLine="400"/>
        <w:jc w:val="both"/>
      </w:pPr>
      <w:r>
        <w:rPr>
          <w:rStyle w:val="s0"/>
        </w:rPr>
        <w:t>1) электрондық цифрлы қолтаңбаны пайдаланудан бас тарту туралы шешiм қабылдаған;</w:t>
      </w:r>
    </w:p>
    <w:p w:rsidR="00000000" w:rsidRDefault="00F9681F">
      <w:pPr>
        <w:ind w:firstLine="400"/>
        <w:jc w:val="both"/>
      </w:pPr>
      <w:r>
        <w:rPr>
          <w:rStyle w:val="s0"/>
        </w:rPr>
        <w:t>2) тiркеу куәлiгiнiң қолданылу мерзiмi аяқталған;</w:t>
      </w:r>
    </w:p>
    <w:p w:rsidR="00000000" w:rsidRDefault="00F9681F">
      <w:pPr>
        <w:ind w:firstLine="400"/>
        <w:jc w:val="both"/>
      </w:pPr>
      <w:r>
        <w:rPr>
          <w:rStyle w:val="s0"/>
        </w:rPr>
        <w:t>3) электрондық цифрлы қолтаңбадан тұратын кiлтi бар контейнерлi электронды ақпа</w:t>
      </w:r>
      <w:r>
        <w:rPr>
          <w:rStyle w:val="s0"/>
        </w:rPr>
        <w:t>рат жеткiзгiш жоғалған;</w:t>
      </w:r>
    </w:p>
    <w:p w:rsidR="00000000" w:rsidRDefault="00F9681F">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F9681F">
      <w:pPr>
        <w:jc w:val="both"/>
      </w:pPr>
      <w:r>
        <w:rPr>
          <w:rStyle w:val="s3"/>
        </w:rPr>
        <w:t>2011.21.07. № 467-ІV ҚР</w:t>
      </w:r>
      <w:r>
        <w:rPr>
          <w:rStyle w:val="s3"/>
        </w:rPr>
        <w:t xml:space="preserve"> </w:t>
      </w:r>
      <w:hyperlink r:id="rId6631" w:anchor="sub_id=196" w:history="1">
        <w:r>
          <w:rPr>
            <w:rStyle w:val="a3"/>
            <w:i/>
            <w:iCs/>
            <w:color w:val="0000FF"/>
            <w:u w:val="single"/>
          </w:rPr>
          <w:t>Заңымен</w:t>
        </w:r>
      </w:hyperlink>
      <w:r>
        <w:rPr>
          <w:rStyle w:val="s3"/>
        </w:rPr>
        <w:t xml:space="preserve"> </w:t>
      </w:r>
      <w:r>
        <w:rPr>
          <w:rStyle w:val="s3"/>
        </w:rPr>
        <w:t>2-тармақ ө</w:t>
      </w:r>
      <w:r>
        <w:rPr>
          <w:rStyle w:val="s3"/>
        </w:rPr>
        <w:t>згертілді (2012 жылғы 1 қаңтардан бастап қолданысқа енгізілді) (</w:t>
      </w:r>
      <w:hyperlink r:id="rId6632" w:anchor="sub_id=57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Электрондық цифрлы қолтаңбаны жою салық төлеушiнiң салық органымен осы бапта белгiленген </w:t>
      </w:r>
      <w:r>
        <w:rPr>
          <w:rStyle w:val="s0"/>
        </w:rPr>
        <w:t>жағдайларда хабарламаның кепiлдi жеткiзiлуiн қамтамасыз ететiн телекоммуникациялар желісі бойынша беру арқылы электрондық құжаттармен алмасу құқығын тоқтатады.</w:t>
      </w:r>
    </w:p>
    <w:p w:rsidR="00000000" w:rsidRDefault="00F9681F">
      <w:pPr>
        <w:ind w:firstLine="400"/>
        <w:jc w:val="both"/>
      </w:pPr>
      <w:r>
        <w:rPr>
          <w:rStyle w:val="s0"/>
        </w:rPr>
        <w:t>3. Салық органы электрондық цифрлы қолтаңбаны жоюды немесе ауыстыруды электрондық цифрлы қолтаңб</w:t>
      </w:r>
      <w:r>
        <w:rPr>
          <w:rStyle w:val="s0"/>
        </w:rPr>
        <w:t>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F9681F">
      <w:pPr>
        <w:ind w:firstLine="400"/>
        <w:jc w:val="both"/>
      </w:pPr>
      <w:r>
        <w:rPr>
          <w:rStyle w:val="s0"/>
        </w:rPr>
        <w:t xml:space="preserve">4. Салық органы салық төлеушiнiң салықтық өтiнiшiнсiз салық </w:t>
      </w:r>
      <w:r>
        <w:rPr>
          <w:rStyle w:val="s0"/>
        </w:rPr>
        <w:t>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F9681F">
      <w:pPr>
        <w:jc w:val="both"/>
      </w:pPr>
      <w:r>
        <w:rPr>
          <w:rStyle w:val="s3"/>
        </w:rPr>
        <w:t>2012.26.12. № 61-V ҚР</w:t>
      </w:r>
      <w:r>
        <w:rPr>
          <w:rStyle w:val="s3"/>
        </w:rPr>
        <w:t xml:space="preserve"> </w:t>
      </w:r>
      <w:hyperlink r:id="rId6633" w:anchor="sub_id=573" w:history="1">
        <w:r>
          <w:rPr>
            <w:rStyle w:val="a3"/>
            <w:i/>
            <w:iCs/>
            <w:color w:val="0000FF"/>
            <w:u w:val="single"/>
          </w:rPr>
          <w:t>Заңымен</w:t>
        </w:r>
      </w:hyperlink>
      <w:r>
        <w:rPr>
          <w:rStyle w:val="s3"/>
        </w:rPr>
        <w:t xml:space="preserve"> </w:t>
      </w:r>
      <w:r>
        <w:rPr>
          <w:rStyle w:val="s3"/>
        </w:rPr>
        <w:t>5-тармақ өзгер</w:t>
      </w:r>
      <w:r>
        <w:rPr>
          <w:rStyle w:val="s3"/>
        </w:rPr>
        <w:t>тілді (2009 ж. 1 қаңтардан бастап қолданысқа енгізілді) (</w:t>
      </w:r>
      <w:hyperlink r:id="rId6634" w:anchor="sub_id=57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органы салық төлеушiнiң электрондық цифрлық қолтаңбасын жоюды бір жұмыс күнi iшiнде мынада</w:t>
      </w:r>
      <w:r>
        <w:rPr>
          <w:rStyle w:val="s0"/>
        </w:rPr>
        <w:t>й жағдайларда:</w:t>
      </w:r>
    </w:p>
    <w:p w:rsidR="00000000" w:rsidRDefault="00F9681F">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F9681F">
      <w:pPr>
        <w:jc w:val="both"/>
      </w:pPr>
      <w:r>
        <w:rPr>
          <w:rStyle w:val="s3"/>
        </w:rPr>
        <w:t>2014.28.11. № 257-V ҚР</w:t>
      </w:r>
      <w:r>
        <w:rPr>
          <w:rStyle w:val="s3"/>
        </w:rPr>
        <w:t xml:space="preserve"> </w:t>
      </w:r>
      <w:hyperlink r:id="rId6635" w:anchor="sub_id=573" w:history="1">
        <w:r>
          <w:rPr>
            <w:rStyle w:val="a3"/>
            <w:i/>
            <w:iCs/>
            <w:color w:val="0000FF"/>
            <w:u w:val="single"/>
          </w:rPr>
          <w:t>Заңымен</w:t>
        </w:r>
      </w:hyperlink>
      <w:r>
        <w:rPr>
          <w:rStyle w:val="s3"/>
        </w:rPr>
        <w:t xml:space="preserve"> </w:t>
      </w:r>
      <w:r>
        <w:rPr>
          <w:rStyle w:val="s3"/>
        </w:rPr>
        <w:t>2) тармақша өзгертілді (2015 ж. 1 шілдеден бастап қолданысқа енгізілді) (</w:t>
      </w:r>
      <w:hyperlink r:id="rId6636" w:anchor="sub_id=5730500" w:history="1">
        <w:r>
          <w:rPr>
            <w:rStyle w:val="a3"/>
            <w:i/>
            <w:iCs/>
            <w:color w:val="0000FF"/>
            <w:u w:val="single"/>
          </w:rPr>
          <w:t>бұр.ред.қара</w:t>
        </w:r>
      </w:hyperlink>
      <w:r>
        <w:rPr>
          <w:rStyle w:val="s3"/>
        </w:rPr>
        <w:t>)</w:t>
      </w:r>
    </w:p>
    <w:p w:rsidR="00000000" w:rsidRDefault="00F9681F">
      <w:pPr>
        <w:ind w:firstLine="400"/>
        <w:jc w:val="both"/>
      </w:pPr>
      <w:r>
        <w:rPr>
          <w:rStyle w:val="s0"/>
        </w:rPr>
        <w:t>2) салық төлеушiнi мемлекеттік тiркеу жар</w:t>
      </w:r>
      <w:r>
        <w:rPr>
          <w:rStyle w:val="s0"/>
        </w:rPr>
        <w:t>амсыз деп танылған жағдайда сот шешiмiнiң заңды күшiне енуi негiзiнде салық органы соттың шешiмiн алған күнiнен бастап;</w:t>
      </w:r>
    </w:p>
    <w:p w:rsidR="00000000" w:rsidRDefault="00F9681F">
      <w:pPr>
        <w:jc w:val="both"/>
      </w:pPr>
      <w:r>
        <w:rPr>
          <w:rStyle w:val="s3"/>
        </w:rPr>
        <w:t>2014.28.11. № 257-V ҚР</w:t>
      </w:r>
      <w:r>
        <w:rPr>
          <w:rStyle w:val="s3"/>
        </w:rPr>
        <w:t xml:space="preserve"> </w:t>
      </w:r>
      <w:hyperlink r:id="rId6637" w:anchor="sub_id=573" w:history="1">
        <w:r>
          <w:rPr>
            <w:rStyle w:val="a3"/>
            <w:i/>
            <w:iCs/>
            <w:color w:val="0000FF"/>
            <w:u w:val="single"/>
          </w:rPr>
          <w:t>Заңымен</w:t>
        </w:r>
      </w:hyperlink>
      <w:r>
        <w:rPr>
          <w:rStyle w:val="s3"/>
        </w:rPr>
        <w:t xml:space="preserve"> </w:t>
      </w:r>
      <w:r>
        <w:rPr>
          <w:rStyle w:val="s3"/>
        </w:rPr>
        <w:t>3) тармақшамен толықтыры</w:t>
      </w:r>
      <w:r>
        <w:rPr>
          <w:rStyle w:val="s3"/>
        </w:rPr>
        <w:t>лды (2015 ж. 1 шілдеден бастап қолданысқа енгізілді)</w:t>
      </w:r>
    </w:p>
    <w:p w:rsidR="00000000" w:rsidRDefault="00F9681F">
      <w:pPr>
        <w:ind w:firstLine="400"/>
        <w:jc w:val="both"/>
      </w:pPr>
      <w:r>
        <w:rPr>
          <w:rStyle w:val="s0"/>
        </w:rPr>
        <w:t>3) осы Кодекстің</w:t>
      </w:r>
      <w:r>
        <w:rPr>
          <w:rStyle w:val="s0"/>
        </w:rPr>
        <w:t xml:space="preserve"> </w:t>
      </w:r>
      <w:hyperlink w:anchor="sub5710400" w:history="1">
        <w:r>
          <w:rPr>
            <w:rStyle w:val="a3"/>
            <w:color w:val="0000FF"/>
            <w:u w:val="single"/>
          </w:rPr>
          <w:t>571-бабы 4-тармағының 1), 2), 3), 6), 7) және 8) тармақшаларына</w:t>
        </w:r>
      </w:hyperlink>
      <w:r>
        <w:rPr>
          <w:rStyle w:val="s0"/>
        </w:rPr>
        <w:t xml:space="preserve"> </w:t>
      </w:r>
      <w:r>
        <w:rPr>
          <w:rStyle w:val="s0"/>
        </w:rPr>
        <w:t xml:space="preserve">сәйкес салық органының шешімі бойынша салық төлеушіні қосылған құн салығы бойынша тіркеу </w:t>
      </w:r>
      <w:r>
        <w:rPr>
          <w:rStyle w:val="s0"/>
        </w:rPr>
        <w:t>есебінен шығарған жағдайда - қосылған құн салығы бойынша тіркеу есебінен шығару туралы шешім шығарылған күннен бастап жүргізеді.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971" w:name="SUB5740000"/>
      <w:bookmarkEnd w:id="971"/>
      <w:r>
        <w:rPr>
          <w:rStyle w:val="s1"/>
        </w:rPr>
        <w:t>§ 5. Жекелеген қызмет түрлерін жүзеге асыратын салық төлеушіні тіркеу есебі</w:t>
      </w:r>
    </w:p>
    <w:p w:rsidR="00000000" w:rsidRDefault="00F9681F">
      <w:pPr>
        <w:ind w:firstLine="400"/>
        <w:jc w:val="both"/>
      </w:pPr>
      <w:r>
        <w:rPr>
          <w:rStyle w:val="s0"/>
        </w:rPr>
        <w:t> </w:t>
      </w:r>
    </w:p>
    <w:p w:rsidR="00000000" w:rsidRDefault="00F9681F">
      <w:pPr>
        <w:ind w:firstLine="400"/>
        <w:jc w:val="both"/>
      </w:pPr>
      <w:r>
        <w:rPr>
          <w:rStyle w:val="s0"/>
          <w:b/>
          <w:bCs/>
        </w:rPr>
        <w:t>574-бап. Жекелеген қызмет түрлерін жүзеге асы</w:t>
      </w:r>
      <w:r>
        <w:rPr>
          <w:rStyle w:val="s0"/>
          <w:b/>
          <w:bCs/>
        </w:rPr>
        <w:t>ратын салық төлеуші ретінде тіркеу есебіне қою</w:t>
      </w:r>
    </w:p>
    <w:p w:rsidR="00000000" w:rsidRDefault="00F9681F">
      <w:pPr>
        <w:ind w:firstLine="400"/>
        <w:jc w:val="both"/>
      </w:pPr>
      <w:bookmarkStart w:id="972" w:name="SUB5740100"/>
      <w:bookmarkEnd w:id="972"/>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F9681F">
      <w:pPr>
        <w:ind w:firstLine="400"/>
        <w:jc w:val="both"/>
      </w:pPr>
      <w:bookmarkStart w:id="973" w:name="SUB5740101"/>
      <w:bookmarkEnd w:id="973"/>
      <w:r>
        <w:rPr>
          <w:rStyle w:val="s0"/>
        </w:rPr>
        <w:t xml:space="preserve">1) </w:t>
      </w:r>
      <w:hyperlink r:id="rId6638" w:anchor="sub_id=22" w:history="1">
        <w:r>
          <w:rPr>
            <w:rStyle w:val="a3"/>
            <w:color w:val="0000FF"/>
            <w:u w:val="single"/>
          </w:rPr>
          <w:t>бензинді (</w:t>
        </w:r>
        <w:r>
          <w:rPr>
            <w:rStyle w:val="a3"/>
            <w:color w:val="0000FF"/>
            <w:u w:val="single"/>
          </w:rPr>
          <w:t>авиациялықтан басқа), дизель отынын өндіруді;</w:t>
        </w:r>
      </w:hyperlink>
    </w:p>
    <w:p w:rsidR="00000000" w:rsidRDefault="00F9681F">
      <w:pPr>
        <w:ind w:firstLine="400"/>
        <w:jc w:val="both"/>
      </w:pPr>
      <w:r>
        <w:rPr>
          <w:rStyle w:val="s0"/>
        </w:rPr>
        <w:t xml:space="preserve">2) </w:t>
      </w:r>
      <w:hyperlink r:id="rId6639" w:anchor="sub_id=22" w:history="1">
        <w:r>
          <w:rPr>
            <w:rStyle w:val="a3"/>
            <w:color w:val="0000FF"/>
            <w:u w:val="single"/>
          </w:rPr>
          <w:t>бензинді (авиациялықтан басқа), дизель отынын көтерме және (немесе) бөлшек сатуды;</w:t>
        </w:r>
        <w:r>
          <w:rPr>
            <w:rStyle w:val="a3"/>
            <w:color w:val="0000FF"/>
            <w:u w:val="single"/>
          </w:rPr>
          <w:t xml:space="preserve"> </w:t>
        </w:r>
      </w:hyperlink>
    </w:p>
    <w:p w:rsidR="00000000" w:rsidRDefault="00F9681F">
      <w:pPr>
        <w:ind w:firstLine="400"/>
        <w:jc w:val="both"/>
      </w:pPr>
      <w:r>
        <w:rPr>
          <w:rStyle w:val="s0"/>
        </w:rPr>
        <w:t xml:space="preserve">3) </w:t>
      </w:r>
      <w:hyperlink r:id="rId6640" w:anchor="sub_id=24" w:history="1">
        <w:r>
          <w:rPr>
            <w:rStyle w:val="a3"/>
            <w:color w:val="0000FF"/>
            <w:u w:val="single"/>
          </w:rPr>
          <w:t>этил спиртін және (немесе) алкоголь өнімін өндіруді;</w:t>
        </w:r>
      </w:hyperlink>
      <w:r>
        <w:rPr>
          <w:rStyle w:val="s0"/>
        </w:rPr>
        <w:t xml:space="preserve"> </w:t>
      </w:r>
    </w:p>
    <w:p w:rsidR="00000000" w:rsidRDefault="00F9681F">
      <w:pPr>
        <w:jc w:val="both"/>
      </w:pPr>
      <w:r>
        <w:rPr>
          <w:rStyle w:val="s3"/>
        </w:rPr>
        <w:t>2010.30.06. № 297-ІV ҚР</w:t>
      </w:r>
      <w:r>
        <w:rPr>
          <w:rStyle w:val="s3"/>
        </w:rPr>
        <w:t xml:space="preserve"> </w:t>
      </w:r>
      <w:hyperlink r:id="rId6641" w:anchor="sub_id=694" w:history="1">
        <w:r>
          <w:rPr>
            <w:rStyle w:val="a3"/>
            <w:i/>
            <w:iCs/>
            <w:color w:val="0000FF"/>
            <w:u w:val="single"/>
          </w:rPr>
          <w:t>Заңымен</w:t>
        </w:r>
      </w:hyperlink>
      <w:r>
        <w:rPr>
          <w:rStyle w:val="s3"/>
        </w:rPr>
        <w:t xml:space="preserve"> </w:t>
      </w:r>
      <w:r>
        <w:rPr>
          <w:rStyle w:val="s3"/>
        </w:rPr>
        <w:t>4) тармақша өзгертілді (2010 ж. 1 шілдеден баста</w:t>
      </w:r>
      <w:r>
        <w:rPr>
          <w:rStyle w:val="s3"/>
        </w:rPr>
        <w:t>п қолданысқа енгізілді) (</w:t>
      </w:r>
      <w:hyperlink r:id="rId6642" w:anchor="sub_id=5740104" w:history="1">
        <w:r>
          <w:rPr>
            <w:rStyle w:val="a3"/>
            <w:i/>
            <w:iCs/>
            <w:color w:val="0000FF"/>
            <w:u w:val="single"/>
          </w:rPr>
          <w:t>бұр.ред.қара</w:t>
        </w:r>
      </w:hyperlink>
      <w:r>
        <w:rPr>
          <w:rStyle w:val="s3"/>
        </w:rPr>
        <w:t>)</w:t>
      </w:r>
    </w:p>
    <w:p w:rsidR="00000000" w:rsidRDefault="00F9681F">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F9681F">
      <w:pPr>
        <w:ind w:firstLine="400"/>
        <w:jc w:val="both"/>
      </w:pPr>
      <w:r>
        <w:rPr>
          <w:rStyle w:val="s0"/>
        </w:rPr>
        <w:t xml:space="preserve">5) </w:t>
      </w:r>
      <w:hyperlink r:id="rId6643" w:anchor="sub_id=23" w:history="1">
        <w:r>
          <w:rPr>
            <w:rStyle w:val="a3"/>
            <w:color w:val="0000FF"/>
            <w:u w:val="single"/>
          </w:rPr>
          <w:t>темекі өнімдерін өндіруді және (немесе) көтерме сатуды;</w:t>
        </w:r>
      </w:hyperlink>
      <w:r>
        <w:rPr>
          <w:rStyle w:val="s0"/>
        </w:rPr>
        <w:t xml:space="preserve"> </w:t>
      </w:r>
    </w:p>
    <w:p w:rsidR="00000000" w:rsidRDefault="00F9681F">
      <w:pPr>
        <w:ind w:firstLine="400"/>
        <w:jc w:val="both"/>
      </w:pPr>
      <w:r>
        <w:rPr>
          <w:rStyle w:val="s0"/>
        </w:rPr>
        <w:t>6) 2014.28.11. № 257-V ҚР</w:t>
      </w:r>
      <w:r>
        <w:rPr>
          <w:rStyle w:val="s0"/>
        </w:rPr>
        <w:t xml:space="preserve"> </w:t>
      </w:r>
      <w:hyperlink r:id="rId6644"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645" w:anchor="sub_id=5740106"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7) </w:t>
      </w:r>
      <w:hyperlink r:id="rId6646" w:anchor="sub_id=25" w:history="1">
        <w:r>
          <w:rPr>
            <w:rStyle w:val="a3"/>
            <w:color w:val="0000FF"/>
            <w:u w:val="single"/>
          </w:rPr>
          <w:t>ойын бизнесін;</w:t>
        </w:r>
      </w:hyperlink>
      <w:r>
        <w:rPr>
          <w:rStyle w:val="s0"/>
        </w:rPr>
        <w:t xml:space="preserve"> </w:t>
      </w:r>
    </w:p>
    <w:p w:rsidR="00000000" w:rsidRDefault="00F9681F">
      <w:pPr>
        <w:jc w:val="both"/>
      </w:pPr>
      <w:r>
        <w:rPr>
          <w:rStyle w:val="s3"/>
        </w:rPr>
        <w:t>2010.30.06. № 297-ІV ҚР</w:t>
      </w:r>
      <w:r>
        <w:rPr>
          <w:rStyle w:val="s3"/>
        </w:rPr>
        <w:t xml:space="preserve"> </w:t>
      </w:r>
      <w:hyperlink r:id="rId6647" w:anchor="sub_id=694" w:history="1">
        <w:r>
          <w:rPr>
            <w:rStyle w:val="a3"/>
            <w:i/>
            <w:iCs/>
            <w:color w:val="0000FF"/>
            <w:u w:val="single"/>
          </w:rPr>
          <w:t>Заңымен</w:t>
        </w:r>
      </w:hyperlink>
      <w:r>
        <w:rPr>
          <w:rStyle w:val="s3"/>
        </w:rPr>
        <w:t xml:space="preserve"> </w:t>
      </w:r>
      <w:r>
        <w:rPr>
          <w:rStyle w:val="s3"/>
        </w:rPr>
        <w:t>8) тармақша өзгертілді (2010 ж. 1 шілдеден бастап қолданысқа енгізілді) (</w:t>
      </w:r>
      <w:hyperlink r:id="rId6648" w:anchor="sub_id=5740108" w:history="1">
        <w:r>
          <w:rPr>
            <w:rStyle w:val="a3"/>
            <w:i/>
            <w:iCs/>
            <w:color w:val="0000FF"/>
            <w:u w:val="single"/>
          </w:rPr>
          <w:t>бұр.ред.қара</w:t>
        </w:r>
      </w:hyperlink>
      <w:r>
        <w:rPr>
          <w:rStyle w:val="s3"/>
        </w:rPr>
        <w:t>)</w:t>
      </w:r>
    </w:p>
    <w:p w:rsidR="00000000" w:rsidRDefault="00F9681F">
      <w:pPr>
        <w:ind w:firstLine="400"/>
        <w:jc w:val="both"/>
      </w:pPr>
      <w:r>
        <w:rPr>
          <w:rStyle w:val="s0"/>
        </w:rPr>
        <w:t>8) ұтыссыз ойын автоматтарын, ойын өткіз</w:t>
      </w:r>
      <w:r>
        <w:rPr>
          <w:rStyle w:val="s0"/>
        </w:rPr>
        <w:t>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F9681F">
      <w:pPr>
        <w:jc w:val="both"/>
      </w:pPr>
      <w:r>
        <w:rPr>
          <w:rStyle w:val="s3"/>
        </w:rPr>
        <w:t>2010.30.06. № 297-ІV ҚР</w:t>
      </w:r>
      <w:r>
        <w:rPr>
          <w:rStyle w:val="s3"/>
        </w:rPr>
        <w:t xml:space="preserve"> </w:t>
      </w:r>
      <w:hyperlink r:id="rId6649" w:anchor="sub_id=694" w:history="1">
        <w:r>
          <w:rPr>
            <w:rStyle w:val="a3"/>
            <w:i/>
            <w:iCs/>
            <w:color w:val="0000FF"/>
            <w:u w:val="single"/>
          </w:rPr>
          <w:t>Заңымен</w:t>
        </w:r>
      </w:hyperlink>
      <w:r>
        <w:rPr>
          <w:rStyle w:val="s3"/>
        </w:rPr>
        <w:t xml:space="preserve"> </w:t>
      </w:r>
      <w:r>
        <w:rPr>
          <w:rStyle w:val="s3"/>
        </w:rPr>
        <w:t>9) тармақша</w:t>
      </w:r>
      <w:r>
        <w:rPr>
          <w:rStyle w:val="s3"/>
        </w:rPr>
        <w:t>мен толықтырылды (2010 ж. 1 шілдеден бастап қолданысқа енгізілді)</w:t>
      </w:r>
    </w:p>
    <w:p w:rsidR="00000000" w:rsidRDefault="00F9681F">
      <w:pPr>
        <w:ind w:firstLine="400"/>
        <w:jc w:val="both"/>
      </w:pPr>
      <w:r>
        <w:rPr>
          <w:rStyle w:val="s0"/>
        </w:rPr>
        <w:t>9)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F9681F">
      <w:pPr>
        <w:jc w:val="both"/>
      </w:pPr>
      <w:r>
        <w:rPr>
          <w:rStyle w:val="s3"/>
        </w:rPr>
        <w:t>2014.</w:t>
      </w:r>
      <w:r>
        <w:rPr>
          <w:rStyle w:val="s3"/>
        </w:rPr>
        <w:t>28.11. № 257-V ҚР</w:t>
      </w:r>
      <w:r>
        <w:rPr>
          <w:rStyle w:val="s3"/>
        </w:rPr>
        <w:t xml:space="preserve"> </w:t>
      </w:r>
      <w:hyperlink r:id="rId6650" w:anchor="sub_id=574"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651" w:anchor="sub_id=57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w:t>
      </w:r>
      <w:r>
        <w:rPr>
          <w:rStyle w:val="s0"/>
        </w:rPr>
        <w:t xml:space="preserve"> салуға байланысты объектілердің орналасқан жері бойынша салық органдарында тіркеу болып табылады.</w:t>
      </w:r>
    </w:p>
    <w:p w:rsidR="00000000" w:rsidRDefault="00F9681F">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w:t>
      </w:r>
      <w:r>
        <w:rPr>
          <w:rStyle w:val="s0"/>
        </w:rPr>
        <w:t>олданыс мерзімінен аспайтын мерзімге жүргізіледі.</w:t>
      </w:r>
      <w:r>
        <w:rPr>
          <w:rStyle w:val="s0"/>
        </w:rPr>
        <w:t xml:space="preserve"> </w:t>
      </w:r>
    </w:p>
    <w:p w:rsidR="00000000" w:rsidRDefault="00F9681F">
      <w:pPr>
        <w:jc w:val="both"/>
      </w:pPr>
      <w:bookmarkStart w:id="974" w:name="SUB5740400"/>
      <w:bookmarkEnd w:id="974"/>
      <w:r>
        <w:rPr>
          <w:rStyle w:val="s3"/>
        </w:rPr>
        <w:t>2014.28.11. № 257-V ҚР</w:t>
      </w:r>
      <w:r>
        <w:rPr>
          <w:rStyle w:val="s3"/>
        </w:rPr>
        <w:t xml:space="preserve"> </w:t>
      </w:r>
      <w:hyperlink r:id="rId6652" w:anchor="sub_id=574"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6653" w:anchor="sub_id=574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Егер осы тармақта өзгеше көзделмесе, осы баптың 1-тармағының 3), 4) және 5) тармақшаларында көрсетілген қызмет түрлері бойынша (темекі өнімдерін көтерме саудада өткізуді </w:t>
      </w:r>
      <w:r>
        <w:rPr>
          <w:rStyle w:val="s0"/>
        </w:rPr>
        <w:t>қоспағанда</w:t>
      </w:r>
      <w:r>
        <w:rPr>
          <w:rStyle w:val="s0"/>
        </w:rPr>
        <w:t>) лицензиялауға жататын жекелеген қызмет түрлерін жүзеге асыратын салық төлеуші ретінде тіркеу есебіне қою рұқсаттар мен хабарламалардың мемлекеттік электрондық тізілімі деректерінің негізінде тиісті лицензиясы болған жағдайда жүргізіледі.</w:t>
      </w:r>
    </w:p>
    <w:p w:rsidR="00000000" w:rsidRDefault="00F9681F">
      <w:pPr>
        <w:ind w:firstLine="400"/>
        <w:jc w:val="both"/>
      </w:pPr>
      <w:r>
        <w:rPr>
          <w:rStyle w:val="s0"/>
        </w:rPr>
        <w:t>Осы ба</w:t>
      </w:r>
      <w:r>
        <w:rPr>
          <w:rStyle w:val="s0"/>
        </w:rPr>
        <w:t>птың 1-тармағының 1), 2), 5) (темекі өнімдерін өндіруді қоспағанда), 7), 8) және 9) тармақшаларында көрсетілген жекелеген қызмет түрлерін жүзеге асыратын салық төлеуші ретінде тіркеу есебіне қою жекелеген қызмет түрлерін жүзеге асыру басталғанға дейін үш ж</w:t>
      </w:r>
      <w:r>
        <w:rPr>
          <w:rStyle w:val="s0"/>
        </w:rPr>
        <w:t>ұмыс</w:t>
      </w:r>
      <w:r>
        <w:rPr>
          <w:rStyle w:val="s0"/>
        </w:rPr>
        <w:t xml:space="preserve"> күнінен кешіктірілмей табыс етілетін жекелеген қызмет түрлері бойынша тіркеу есебіне алу туралы салықтық өтініш негізінде жүргізіледі.</w:t>
      </w:r>
    </w:p>
    <w:p w:rsidR="00000000" w:rsidRDefault="00F9681F">
      <w:pPr>
        <w:jc w:val="both"/>
      </w:pPr>
      <w:bookmarkStart w:id="975" w:name="SUB5740500"/>
      <w:bookmarkEnd w:id="975"/>
      <w:r>
        <w:rPr>
          <w:rStyle w:val="s3"/>
        </w:rPr>
        <w:t>2010.30.06. № 297-ІV ҚР</w:t>
      </w:r>
      <w:r>
        <w:rPr>
          <w:rStyle w:val="s3"/>
        </w:rPr>
        <w:t xml:space="preserve"> </w:t>
      </w:r>
      <w:hyperlink r:id="rId6654" w:anchor="sub_id=694" w:history="1">
        <w:r>
          <w:rPr>
            <w:rStyle w:val="a3"/>
            <w:i/>
            <w:iCs/>
            <w:color w:val="0000FF"/>
            <w:u w:val="single"/>
          </w:rPr>
          <w:t>Заңымен</w:t>
        </w:r>
      </w:hyperlink>
      <w:r>
        <w:rPr>
          <w:rStyle w:val="s3"/>
        </w:rPr>
        <w:t xml:space="preserve"> </w:t>
      </w:r>
      <w:r>
        <w:rPr>
          <w:rStyle w:val="s3"/>
        </w:rPr>
        <w:t>5-т</w:t>
      </w:r>
      <w:r>
        <w:rPr>
          <w:rStyle w:val="s3"/>
        </w:rPr>
        <w:t>армақ өзгертілді (2010 ж. 1 шілдеден бастап қолданысқа енгізілді) (</w:t>
      </w:r>
      <w:hyperlink r:id="rId6655" w:anchor="sub_id=5740501" w:history="1">
        <w:r>
          <w:rPr>
            <w:rStyle w:val="a3"/>
            <w:i/>
            <w:iCs/>
            <w:color w:val="0000FF"/>
            <w:u w:val="single"/>
          </w:rPr>
          <w:t>бұр.ред.қара</w:t>
        </w:r>
      </w:hyperlink>
      <w:r>
        <w:rPr>
          <w:rStyle w:val="s3"/>
        </w:rPr>
        <w:t>); 2014.16.05. № 203-V ҚР</w:t>
      </w:r>
      <w:r>
        <w:rPr>
          <w:rStyle w:val="s3"/>
        </w:rPr>
        <w:t xml:space="preserve"> </w:t>
      </w:r>
      <w:hyperlink r:id="rId6656" w:anchor="sub_id=574" w:history="1">
        <w:r>
          <w:rPr>
            <w:rStyle w:val="a3"/>
            <w:i/>
            <w:iCs/>
            <w:color w:val="0000FF"/>
            <w:u w:val="single"/>
          </w:rPr>
          <w:t>Заңымен</w:t>
        </w:r>
      </w:hyperlink>
      <w:r>
        <w:rPr>
          <w:rStyle w:val="s3"/>
        </w:rPr>
        <w:t xml:space="preserve"> (ресми </w:t>
      </w:r>
      <w:hyperlink r:id="rId665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w:t>
      </w:r>
      <w:r>
        <w:rPr>
          <w:rStyle w:val="s3"/>
        </w:rPr>
        <w:t xml:space="preserve"> енгізілді) (</w:t>
      </w:r>
      <w:hyperlink r:id="rId6658" w:anchor="sub_id=5740500" w:history="1">
        <w:r>
          <w:rPr>
            <w:rStyle w:val="a3"/>
            <w:i/>
            <w:iCs/>
            <w:color w:val="0000FF"/>
            <w:u w:val="single"/>
          </w:rPr>
          <w:t>бұр.ред.қа</w:t>
        </w:r>
        <w:r>
          <w:rPr>
            <w:rStyle w:val="a3"/>
            <w:i/>
            <w:iCs/>
            <w:color w:val="0000FF"/>
            <w:u w:val="single"/>
          </w:rPr>
          <w:t>ра</w:t>
        </w:r>
      </w:hyperlink>
      <w:r>
        <w:rPr>
          <w:rStyle w:val="s3"/>
        </w:rPr>
        <w:t>); 2014.28.11. № 257-V ҚР</w:t>
      </w:r>
      <w:r>
        <w:rPr>
          <w:rStyle w:val="s3"/>
        </w:rPr>
        <w:t xml:space="preserve"> </w:t>
      </w:r>
      <w:hyperlink r:id="rId6659" w:anchor="sub_id=57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660" w:anchor="sub_id=5740500" w:history="1">
        <w:r>
          <w:rPr>
            <w:rStyle w:val="a3"/>
            <w:i/>
            <w:iCs/>
            <w:color w:val="0000FF"/>
            <w:u w:val="single"/>
          </w:rPr>
          <w:t>бұр</w:t>
        </w:r>
        <w:r>
          <w:rPr>
            <w:rStyle w:val="a3"/>
            <w:i/>
            <w:iCs/>
            <w:color w:val="0000FF"/>
            <w:u w:val="single"/>
          </w:rPr>
          <w:t>.ред.қара</w:t>
        </w:r>
      </w:hyperlink>
      <w:r>
        <w:rPr>
          <w:rStyle w:val="s3"/>
        </w:rPr>
        <w:t>) 5-тармақ жаңа редакцияда</w:t>
      </w:r>
    </w:p>
    <w:p w:rsidR="00000000" w:rsidRDefault="00F9681F">
      <w:pPr>
        <w:ind w:firstLine="400"/>
        <w:jc w:val="both"/>
      </w:pPr>
      <w:r>
        <w:rPr>
          <w:rStyle w:val="s0"/>
        </w:rPr>
        <w:t>5. Осы баптың 1-тармағының 1), 2), 5) (темекі өнімдерін өндіруді қоспағанда) және 9) тармақшаларында көрсетілген қызметті жүзеге асырған кезде осы баптың 4-тармағында көрсетілген салықтық өтініш салық органына меншік құ</w:t>
      </w:r>
      <w:r>
        <w:rPr>
          <w:rStyle w:val="s0"/>
        </w:rPr>
        <w:t>қығын</w:t>
      </w:r>
      <w:r>
        <w:rPr>
          <w:rStyle w:val="s0"/>
        </w:rPr>
        <w:t xml:space="preserve"> растайтын құжаттардың көшірмелерін немесе мұнай өнімдерін өндірушінің өндіріс объектісін, резервуарды, мұнай өнімдері базасын, жанармай құю станциясын, қойма үй-жайын (темекі өнімдерін көтерме саудада өткізу кезінде) жалға алу шарттарының біреуі бір </w:t>
      </w:r>
      <w:r>
        <w:rPr>
          <w:rStyle w:val="s0"/>
        </w:rPr>
        <w:t>жылға дейінгі кезеңге жасалған кезде, осы шарттың не мұнайды берушілер үшін мұнай өнімдерін өндірушімен жасалған мұнайды және (немесе) газ конденсатын қайта өңдеу шартының (шартқа ерекшеліктерінің қосымшасымен бірге) көшірмесін қоса бере отырып, табыс етіл</w:t>
      </w:r>
      <w:r>
        <w:rPr>
          <w:rStyle w:val="s0"/>
        </w:rPr>
        <w:t>еді.</w:t>
      </w:r>
    </w:p>
    <w:p w:rsidR="00000000" w:rsidRDefault="00F9681F">
      <w:pPr>
        <w:ind w:firstLine="400"/>
        <w:jc w:val="both"/>
      </w:pPr>
      <w:r>
        <w:rPr>
          <w:rStyle w:val="s0"/>
        </w:rPr>
        <w:t>Салыстырып тексеру үшін шарттың түпнұсқасы табыс етілмеген жағдайда, шарттардың көшірмелері нотариатта куәландырылған болуға қажет.</w:t>
      </w:r>
    </w:p>
    <w:p w:rsidR="00000000" w:rsidRDefault="00F9681F">
      <w:pPr>
        <w:jc w:val="both"/>
      </w:pPr>
      <w:r>
        <w:rPr>
          <w:rStyle w:val="s3"/>
        </w:rPr>
        <w:t>2011.05.07. № 452-IV ҚР</w:t>
      </w:r>
      <w:r>
        <w:rPr>
          <w:rStyle w:val="s3"/>
        </w:rPr>
        <w:t xml:space="preserve"> </w:t>
      </w:r>
      <w:hyperlink r:id="rId6661" w:anchor="sub_id=800" w:history="1">
        <w:r>
          <w:rPr>
            <w:rStyle w:val="a3"/>
            <w:i/>
            <w:iCs/>
            <w:color w:val="0000FF"/>
            <w:u w:val="single"/>
          </w:rPr>
          <w:t>Заңымен</w:t>
        </w:r>
      </w:hyperlink>
      <w:r>
        <w:rPr>
          <w:rStyle w:val="s3"/>
        </w:rPr>
        <w:t xml:space="preserve"> </w:t>
      </w:r>
      <w:r>
        <w:rPr>
          <w:rStyle w:val="s3"/>
        </w:rPr>
        <w:t xml:space="preserve">(2012 </w:t>
      </w:r>
      <w:r>
        <w:rPr>
          <w:rStyle w:val="s3"/>
        </w:rPr>
        <w:t>жылғы 1 қаңтардан бастап қолданысқа енгізілді) (</w:t>
      </w:r>
      <w:hyperlink r:id="rId6662" w:anchor="sub_id=5740600" w:history="1">
        <w:r>
          <w:rPr>
            <w:rStyle w:val="a3"/>
            <w:i/>
            <w:iCs/>
            <w:color w:val="0000FF"/>
            <w:u w:val="single"/>
          </w:rPr>
          <w:t>бұр.ред.қара</w:t>
        </w:r>
      </w:hyperlink>
      <w:r>
        <w:rPr>
          <w:rStyle w:val="s3"/>
        </w:rPr>
        <w:t>); 2011.21.07. № 467-ІV ҚР</w:t>
      </w:r>
      <w:r>
        <w:rPr>
          <w:rStyle w:val="s3"/>
        </w:rPr>
        <w:t xml:space="preserve"> </w:t>
      </w:r>
      <w:hyperlink r:id="rId6663" w:anchor="sub_id=197" w:history="1">
        <w:r>
          <w:rPr>
            <w:rStyle w:val="a3"/>
            <w:i/>
            <w:iCs/>
            <w:color w:val="0000FF"/>
            <w:u w:val="single"/>
          </w:rPr>
          <w:t>Заңы</w:t>
        </w:r>
        <w:r>
          <w:rPr>
            <w:rStyle w:val="a3"/>
            <w:i/>
            <w:iCs/>
            <w:color w:val="0000FF"/>
            <w:u w:val="single"/>
          </w:rPr>
          <w:t>мен</w:t>
        </w:r>
      </w:hyperlink>
      <w:r>
        <w:rPr>
          <w:rStyle w:val="s3"/>
        </w:rPr>
        <w:t xml:space="preserve">  </w:t>
      </w:r>
      <w:r>
        <w:rPr>
          <w:rStyle w:val="s3"/>
        </w:rPr>
        <w:t>(2012 жылғы 1 қаңтардан бастап қолданысқа енгізілді) (</w:t>
      </w:r>
      <w:hyperlink r:id="rId6664" w:anchor="sub_id=5740600" w:history="1">
        <w:r>
          <w:rPr>
            <w:rStyle w:val="a3"/>
            <w:i/>
            <w:iCs/>
            <w:color w:val="0000FF"/>
            <w:u w:val="single"/>
          </w:rPr>
          <w:t>бұр.ред.қара</w:t>
        </w:r>
      </w:hyperlink>
      <w:r>
        <w:rPr>
          <w:rStyle w:val="s3"/>
        </w:rPr>
        <w:t>) 6-тармақ өзгертілді; 2014.29.09. № 239-V ҚР</w:t>
      </w:r>
      <w:r>
        <w:rPr>
          <w:rStyle w:val="s3"/>
        </w:rPr>
        <w:t xml:space="preserve"> </w:t>
      </w:r>
      <w:hyperlink r:id="rId6665" w:anchor="sub_id=574" w:history="1">
        <w:r>
          <w:rPr>
            <w:rStyle w:val="a3"/>
            <w:i/>
            <w:iCs/>
            <w:color w:val="0000FF"/>
            <w:u w:val="single"/>
          </w:rPr>
          <w:t>Заңымен</w:t>
        </w:r>
      </w:hyperlink>
      <w:r>
        <w:rPr>
          <w:rStyle w:val="s3"/>
        </w:rPr>
        <w:t xml:space="preserve"> (</w:t>
      </w:r>
      <w:hyperlink r:id="rId6666" w:anchor="sub_id=5740600" w:history="1">
        <w:r>
          <w:rPr>
            <w:rStyle w:val="a3"/>
            <w:i/>
            <w:iCs/>
            <w:color w:val="0000FF"/>
            <w:u w:val="single"/>
          </w:rPr>
          <w:t>бұр.ред.қара</w:t>
        </w:r>
      </w:hyperlink>
      <w:r>
        <w:rPr>
          <w:rStyle w:val="s3"/>
        </w:rPr>
        <w:t>); 2014.28.11. № 257-V ҚР</w:t>
      </w:r>
      <w:r>
        <w:rPr>
          <w:rStyle w:val="s3"/>
        </w:rPr>
        <w:t xml:space="preserve"> </w:t>
      </w:r>
      <w:hyperlink r:id="rId6667" w:anchor="sub_id=574" w:history="1">
        <w:r>
          <w:rPr>
            <w:rStyle w:val="a3"/>
            <w:i/>
            <w:iCs/>
            <w:color w:val="0000FF"/>
            <w:u w:val="single"/>
          </w:rPr>
          <w:t>Заңымен</w:t>
        </w:r>
      </w:hyperlink>
      <w:r>
        <w:rPr>
          <w:rStyle w:val="s3"/>
        </w:rPr>
        <w:t xml:space="preserve"> </w:t>
      </w:r>
      <w:r>
        <w:rPr>
          <w:rStyle w:val="s3"/>
        </w:rPr>
        <w:t>(2015 ж</w:t>
      </w:r>
      <w:r>
        <w:rPr>
          <w:rStyle w:val="s3"/>
        </w:rPr>
        <w:t>. 1 қаңтардан бастап қолданысқа енгізілді) (</w:t>
      </w:r>
      <w:hyperlink r:id="rId6668" w:anchor="sub_id=5740600" w:history="1">
        <w:r>
          <w:rPr>
            <w:rStyle w:val="a3"/>
            <w:i/>
            <w:iCs/>
            <w:color w:val="0000FF"/>
            <w:u w:val="single"/>
          </w:rPr>
          <w:t>бұр.ред.қара</w:t>
        </w:r>
      </w:hyperlink>
      <w:r>
        <w:rPr>
          <w:rStyle w:val="s3"/>
        </w:rPr>
        <w:t>) 6-тармақ жаңа редакцияда</w:t>
      </w:r>
    </w:p>
    <w:p w:rsidR="00000000" w:rsidRDefault="00F9681F">
      <w:pPr>
        <w:ind w:firstLine="400"/>
        <w:jc w:val="both"/>
      </w:pPr>
      <w:r>
        <w:rPr>
          <w:rStyle w:val="s0"/>
        </w:rPr>
        <w:t>6. Салық органы:</w:t>
      </w:r>
      <w:r>
        <w:rPr>
          <w:rStyle w:val="s0"/>
        </w:rPr>
        <w:t xml:space="preserve"> </w:t>
      </w:r>
    </w:p>
    <w:p w:rsidR="00000000" w:rsidRDefault="00F9681F">
      <w:pPr>
        <w:ind w:firstLine="400"/>
        <w:jc w:val="both"/>
      </w:pPr>
      <w:r>
        <w:rPr>
          <w:rStyle w:val="s0"/>
        </w:rPr>
        <w:t>1) салықтық өтініш берілген күннен бастап;</w:t>
      </w:r>
    </w:p>
    <w:p w:rsidR="00000000" w:rsidRDefault="00F9681F">
      <w:pPr>
        <w:jc w:val="both"/>
      </w:pPr>
      <w:r>
        <w:rPr>
          <w:rStyle w:val="s3"/>
        </w:rPr>
        <w:t>2) тармақша 2016 ж. 1 қаңта</w:t>
      </w:r>
      <w:r>
        <w:rPr>
          <w:rStyle w:val="s3"/>
        </w:rPr>
        <w:t>рдан бастап</w:t>
      </w:r>
      <w:r>
        <w:rPr>
          <w:rStyle w:val="s3"/>
        </w:rPr>
        <w:t xml:space="preserve"> </w:t>
      </w:r>
      <w:hyperlink r:id="rId6669"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F9681F">
      <w:pPr>
        <w:ind w:firstLine="400"/>
        <w:jc w:val="both"/>
      </w:pPr>
      <w:r>
        <w:rPr>
          <w:rStyle w:val="s0"/>
        </w:rPr>
        <w:t>2) лицензиялауға жататын қызмет түрлері бойынша рұқсаттар мен хабарламалардың мемлекеттік электрондық тізілімінен мәліметтер алынған күнне</w:t>
      </w:r>
      <w:r>
        <w:rPr>
          <w:rStyle w:val="s0"/>
        </w:rPr>
        <w:t>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F9681F">
      <w:pPr>
        <w:jc w:val="both"/>
      </w:pPr>
      <w:r>
        <w:rPr>
          <w:rStyle w:val="s3"/>
        </w:rPr>
        <w:t>2014.28.11. № 257-V ҚР</w:t>
      </w:r>
      <w:r>
        <w:rPr>
          <w:rStyle w:val="s3"/>
        </w:rPr>
        <w:t xml:space="preserve"> </w:t>
      </w:r>
      <w:hyperlink r:id="rId6670" w:anchor="sub_id=574" w:history="1">
        <w:r>
          <w:rPr>
            <w:rStyle w:val="a3"/>
            <w:i/>
            <w:iCs/>
            <w:color w:val="0000FF"/>
            <w:u w:val="single"/>
          </w:rPr>
          <w:t>Заңымен</w:t>
        </w:r>
      </w:hyperlink>
      <w:r>
        <w:rPr>
          <w:rStyle w:val="s3"/>
        </w:rPr>
        <w:t xml:space="preserve"> </w:t>
      </w:r>
      <w:r>
        <w:rPr>
          <w:rStyle w:val="s3"/>
        </w:rPr>
        <w:t>7-</w:t>
      </w:r>
      <w:r>
        <w:rPr>
          <w:rStyle w:val="s3"/>
        </w:rPr>
        <w:t>тармақ жаңа редакцияда (2015 ж. 1 қаңтардан бастап қолданысқа енгізілді) (</w:t>
      </w:r>
      <w:hyperlink r:id="rId6671" w:anchor="sub_id=574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7. Салық төлеушіде бірнеше ойын мекемелері (стационарлық орындар) болған жағдайда </w:t>
      </w:r>
      <w:r>
        <w:rPr>
          <w:rStyle w:val="s0"/>
        </w:rPr>
        <w:t>тіркеу есебіне қою әрбір ойын мекемесі (стационарлық орындар) бойынша бөлек жүзеге асырылады.</w:t>
      </w:r>
      <w:r>
        <w:rPr>
          <w:rStyle w:val="s0"/>
        </w:rPr>
        <w:t xml:space="preserve"> </w:t>
      </w:r>
    </w:p>
    <w:p w:rsidR="00000000" w:rsidRDefault="00F9681F">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w:t>
      </w:r>
      <w:r>
        <w:rPr>
          <w:rStyle w:val="s0"/>
        </w:rPr>
        <w:t>ету бойынша кәсіпкерлік қызметті жүзеге асыратын орын.</w:t>
      </w:r>
    </w:p>
    <w:p w:rsidR="00000000" w:rsidRDefault="00F9681F">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r>
        <w:rPr>
          <w:rStyle w:val="s0"/>
        </w:rPr>
        <w:t>.</w:t>
      </w:r>
    </w:p>
    <w:p w:rsidR="00000000" w:rsidRDefault="00F9681F">
      <w:pPr>
        <w:jc w:val="both"/>
      </w:pPr>
      <w:r>
        <w:rPr>
          <w:rStyle w:val="s3"/>
        </w:rPr>
        <w:t>2014.28.11. № 257-V ҚР</w:t>
      </w:r>
      <w:r>
        <w:rPr>
          <w:rStyle w:val="s3"/>
        </w:rPr>
        <w:t xml:space="preserve"> </w:t>
      </w:r>
      <w:hyperlink r:id="rId6672" w:anchor="sub_id=574"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6673" w:anchor="sub_id=574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Салық төлеушіде осы баптың 1-тармағының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w:t>
      </w:r>
      <w:r>
        <w:rPr>
          <w:rStyle w:val="s0"/>
        </w:rPr>
        <w:t>е тіркеу есебіне алу әрбір салық салу объектісі және (немесе) салық салуға байланысты объект бойынша бөлек жүргізіледі.</w:t>
      </w:r>
    </w:p>
    <w:p w:rsidR="00000000" w:rsidRDefault="00F9681F">
      <w:pPr>
        <w:ind w:firstLine="400"/>
        <w:jc w:val="both"/>
      </w:pPr>
      <w:r>
        <w:rPr>
          <w:rStyle w:val="s0"/>
        </w:rPr>
        <w:t> </w:t>
      </w:r>
    </w:p>
    <w:p w:rsidR="00000000" w:rsidRDefault="00F9681F">
      <w:pPr>
        <w:jc w:val="both"/>
      </w:pPr>
      <w:r>
        <w:rPr>
          <w:rStyle w:val="s3"/>
        </w:rPr>
        <w:t>2014.28.11. № 257-V ҚР</w:t>
      </w:r>
      <w:r>
        <w:rPr>
          <w:rStyle w:val="s3"/>
        </w:rPr>
        <w:t xml:space="preserve"> </w:t>
      </w:r>
      <w:hyperlink r:id="rId6674" w:anchor="sub_id=574" w:history="1">
        <w:r>
          <w:rPr>
            <w:rStyle w:val="a3"/>
            <w:i/>
            <w:iCs/>
            <w:color w:val="0000FF"/>
            <w:u w:val="single"/>
          </w:rPr>
          <w:t>Заңымен</w:t>
        </w:r>
      </w:hyperlink>
      <w:r>
        <w:rPr>
          <w:rStyle w:val="s3"/>
        </w:rPr>
        <w:t xml:space="preserve"> </w:t>
      </w:r>
      <w:r>
        <w:rPr>
          <w:rStyle w:val="s3"/>
        </w:rPr>
        <w:t>9-1-тармақпен толықтыр</w:t>
      </w:r>
      <w:r>
        <w:rPr>
          <w:rStyle w:val="s3"/>
        </w:rPr>
        <w:t>ылды (2015 ж. 1 қаңтардан бастап қолданысқа енгізілді)</w:t>
      </w:r>
      <w:r>
        <w:rPr>
          <w:rStyle w:val="s3"/>
        </w:rPr>
        <w:t xml:space="preserve"> </w:t>
      </w:r>
    </w:p>
    <w:p w:rsidR="00000000" w:rsidRDefault="00F9681F">
      <w:pPr>
        <w:ind w:firstLine="400"/>
        <w:jc w:val="both"/>
      </w:pPr>
      <w:r>
        <w:rPr>
          <w:rStyle w:val="s0"/>
        </w:rPr>
        <w:t>9-1. Осы баптың 1-тармағы 1)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w:t>
      </w:r>
      <w:r>
        <w:rPr>
          <w:rStyle w:val="s0"/>
        </w:rPr>
        <w:t>ю станциясы,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w:t>
      </w:r>
      <w:r>
        <w:rPr>
          <w:rStyle w:val="s0"/>
        </w:rPr>
        <w:t>ығымы, 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F9681F">
      <w:pPr>
        <w:ind w:firstLine="400"/>
        <w:jc w:val="both"/>
      </w:pPr>
      <w:r>
        <w:rPr>
          <w:rStyle w:val="s0"/>
        </w:rPr>
        <w:t>10. 2014.28.11. № 257-V ҚР</w:t>
      </w:r>
      <w:r>
        <w:rPr>
          <w:rStyle w:val="s0"/>
        </w:rPr>
        <w:t xml:space="preserve"> </w:t>
      </w:r>
      <w:hyperlink r:id="rId6675"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w:t>
      </w:r>
      <w:r>
        <w:rPr>
          <w:rStyle w:val="s3"/>
        </w:rPr>
        <w:t xml:space="preserve"> (</w:t>
      </w:r>
      <w:hyperlink r:id="rId6676" w:anchor="sub_id=5741000" w:history="1">
        <w:r>
          <w:rPr>
            <w:rStyle w:val="a3"/>
            <w:i/>
            <w:iCs/>
            <w:color w:val="0000FF"/>
            <w:u w:val="single"/>
          </w:rPr>
          <w:t>бұр.ред.қара</w:t>
        </w:r>
      </w:hyperlink>
      <w:r>
        <w:rPr>
          <w:rStyle w:val="s3"/>
        </w:rPr>
        <w:t>)</w:t>
      </w:r>
    </w:p>
    <w:p w:rsidR="00000000" w:rsidRDefault="00F9681F">
      <w:pPr>
        <w:ind w:firstLine="400"/>
        <w:jc w:val="both"/>
      </w:pPr>
      <w:r>
        <w:t> </w:t>
      </w:r>
    </w:p>
    <w:p w:rsidR="00000000" w:rsidRDefault="00F9681F">
      <w:pPr>
        <w:jc w:val="both"/>
      </w:pPr>
      <w:bookmarkStart w:id="976" w:name="SUB5750000"/>
      <w:bookmarkEnd w:id="976"/>
      <w:r>
        <w:rPr>
          <w:rStyle w:val="s3"/>
        </w:rPr>
        <w:t>2011.21.07. № 467-ІV ҚР</w:t>
      </w:r>
      <w:r>
        <w:rPr>
          <w:rStyle w:val="s3"/>
        </w:rPr>
        <w:t xml:space="preserve"> </w:t>
      </w:r>
      <w:hyperlink r:id="rId6677" w:anchor="sub_id=3198" w:history="1">
        <w:r>
          <w:rPr>
            <w:rStyle w:val="a3"/>
            <w:i/>
            <w:iCs/>
            <w:color w:val="0000FF"/>
            <w:u w:val="single"/>
          </w:rPr>
          <w:t>Заңымен</w:t>
        </w:r>
      </w:hyperlink>
      <w:r>
        <w:rPr>
          <w:rStyle w:val="s3"/>
        </w:rPr>
        <w:t xml:space="preserve"> </w:t>
      </w:r>
      <w:r>
        <w:rPr>
          <w:rStyle w:val="s3"/>
        </w:rPr>
        <w:t>575-бап жаңа редакцияда (2011 жылғы 1 шілдеден бастап қолданысқа енгізілді) (</w:t>
      </w:r>
      <w:hyperlink r:id="rId6678" w:anchor="sub_id=575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575-бап. Жекелеген қызмет т</w:t>
      </w:r>
      <w:r>
        <w:rPr>
          <w:rStyle w:val="s1"/>
        </w:rPr>
        <w:t>үрлерін</w:t>
      </w:r>
      <w:r>
        <w:rPr>
          <w:rStyle w:val="s1"/>
        </w:rPr>
        <w:t xml:space="preserve"> жүзеге асыратын салық төлеушінің тiркеу деректерiн өзгерту және толықтыру</w:t>
      </w:r>
      <w:r>
        <w:rPr>
          <w:rStyle w:val="s1"/>
        </w:rPr>
        <w:t xml:space="preserve"> </w:t>
      </w:r>
    </w:p>
    <w:p w:rsidR="00000000" w:rsidRDefault="00F9681F">
      <w:pPr>
        <w:jc w:val="both"/>
      </w:pPr>
      <w:r>
        <w:rPr>
          <w:rStyle w:val="s3"/>
        </w:rPr>
        <w:t>2014.28.11. № 257-V ҚР</w:t>
      </w:r>
      <w:r>
        <w:rPr>
          <w:rStyle w:val="s3"/>
        </w:rPr>
        <w:t xml:space="preserve"> </w:t>
      </w:r>
      <w:hyperlink r:id="rId6679" w:anchor="sub_id=575"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w:t>
      </w:r>
      <w:r>
        <w:rPr>
          <w:rStyle w:val="s3"/>
        </w:rPr>
        <w:t>қа</w:t>
      </w:r>
      <w:r>
        <w:rPr>
          <w:rStyle w:val="s3"/>
        </w:rPr>
        <w:t xml:space="preserve"> енгізілді) (</w:t>
      </w:r>
      <w:hyperlink r:id="rId6680" w:anchor="sub_id=57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төлеушi тiркеу деректерінде көрсетiлген салық салу объектiлерi және (немесе) салық салуға байланысты объектiлер туралы мәлiметтер өз</w:t>
      </w:r>
      <w:r>
        <w:rPr>
          <w:rStyle w:val="s0"/>
        </w:rPr>
        <w:t>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w:t>
      </w:r>
      <w:r>
        <w:rPr>
          <w:rStyle w:val="s0"/>
        </w:rPr>
        <w:t xml:space="preserve"> </w:t>
      </w:r>
      <w:hyperlink w:anchor="sub5740400" w:history="1">
        <w:r>
          <w:rPr>
            <w:rStyle w:val="a3"/>
            <w:color w:val="0000FF"/>
            <w:u w:val="single"/>
          </w:rPr>
          <w:t>574-бабының 4-тармағында</w:t>
        </w:r>
      </w:hyperlink>
      <w:r>
        <w:rPr>
          <w:rStyle w:val="s0"/>
        </w:rPr>
        <w:t xml:space="preserve"> </w:t>
      </w:r>
      <w:r>
        <w:rPr>
          <w:rStyle w:val="s0"/>
        </w:rPr>
        <w:t>көрсетiлген салықтық өтiнiшті беруге мiндеттi.</w:t>
      </w:r>
    </w:p>
    <w:p w:rsidR="00000000" w:rsidRDefault="00F9681F">
      <w:pPr>
        <w:jc w:val="both"/>
      </w:pPr>
      <w:r>
        <w:rPr>
          <w:rStyle w:val="s3"/>
        </w:rPr>
        <w:t>2014.28.11. № 257-V ҚР</w:t>
      </w:r>
      <w:r>
        <w:rPr>
          <w:rStyle w:val="s3"/>
        </w:rPr>
        <w:t xml:space="preserve"> </w:t>
      </w:r>
      <w:hyperlink r:id="rId6681" w:anchor="sub_id=575"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682" w:anchor="sub_id=575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w:anchor="sub5740400" w:history="1">
        <w:r>
          <w:rPr>
            <w:rStyle w:val="a3"/>
            <w:color w:val="0000FF"/>
            <w:u w:val="single"/>
          </w:rPr>
          <w:t>574-б</w:t>
        </w:r>
        <w:r>
          <w:rPr>
            <w:rStyle w:val="a3"/>
            <w:color w:val="0000FF"/>
            <w:u w:val="single"/>
          </w:rPr>
          <w:t>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F9681F">
      <w:pPr>
        <w:ind w:firstLine="400"/>
        <w:jc w:val="both"/>
      </w:pPr>
      <w:r>
        <w:rPr>
          <w:rStyle w:val="s0"/>
        </w:rPr>
        <w:t>Осы Кодекстiң</w:t>
      </w:r>
      <w:r>
        <w:rPr>
          <w:rStyle w:val="s0"/>
        </w:rPr>
        <w:t xml:space="preserve"> </w:t>
      </w:r>
      <w:hyperlink w:anchor="sub5740101" w:history="1">
        <w:r>
          <w:rPr>
            <w:rStyle w:val="a3"/>
            <w:color w:val="0000FF"/>
            <w:u w:val="single"/>
          </w:rPr>
          <w:t>574-бабы 1-тармағының 1), 2) және 9) тармақшаларынд</w:t>
        </w:r>
        <w:r>
          <w:rPr>
            <w:rStyle w:val="a3"/>
            <w:color w:val="0000FF"/>
            <w:u w:val="single"/>
          </w:rPr>
          <w:t>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w:anchor="sub5740500" w:history="1">
        <w:r>
          <w:rPr>
            <w:rStyle w:val="a3"/>
            <w:color w:val="0000FF"/>
            <w:u w:val="single"/>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w:t>
      </w:r>
      <w:r>
        <w:rPr>
          <w:rStyle w:val="s0"/>
        </w:rPr>
        <w:t>іметтердің өзгергенін растайтын құжатты қоса береді.</w:t>
      </w:r>
    </w:p>
    <w:p w:rsidR="00000000" w:rsidRDefault="00F9681F">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 көшірмелері нотариатта куәландырылған болуға тиіс.</w:t>
      </w:r>
    </w:p>
    <w:p w:rsidR="00000000" w:rsidRDefault="00F9681F">
      <w:pPr>
        <w:ind w:firstLine="400"/>
        <w:jc w:val="both"/>
      </w:pPr>
      <w:r>
        <w:rPr>
          <w:rStyle w:val="s0"/>
        </w:rPr>
        <w:t>3. 2014.28.11. № 257-V ҚР</w:t>
      </w:r>
      <w:r>
        <w:rPr>
          <w:rStyle w:val="s0"/>
        </w:rPr>
        <w:t xml:space="preserve"> </w:t>
      </w:r>
      <w:hyperlink r:id="rId6683" w:anchor="sub_id=57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684" w:anchor="sub_id=5750300" w:history="1">
        <w:r>
          <w:rPr>
            <w:rStyle w:val="a3"/>
            <w:i/>
            <w:iCs/>
            <w:color w:val="0000FF"/>
            <w:u w:val="single"/>
          </w:rPr>
          <w:t>бұр.ред.қара</w:t>
        </w:r>
      </w:hyperlink>
      <w:r>
        <w:rPr>
          <w:rStyle w:val="s3"/>
        </w:rPr>
        <w:t xml:space="preserve">) </w:t>
      </w:r>
    </w:p>
    <w:p w:rsidR="00000000" w:rsidRDefault="00F9681F">
      <w:pPr>
        <w:ind w:firstLine="400"/>
        <w:jc w:val="both"/>
      </w:pPr>
      <w:r>
        <w:t> </w:t>
      </w:r>
    </w:p>
    <w:p w:rsidR="00000000" w:rsidRDefault="00F9681F">
      <w:pPr>
        <w:ind w:firstLine="400"/>
        <w:jc w:val="both"/>
      </w:pPr>
      <w:bookmarkStart w:id="977" w:name="SUB5760000"/>
      <w:bookmarkEnd w:id="977"/>
      <w:r>
        <w:rPr>
          <w:rStyle w:val="s0"/>
          <w:b/>
          <w:bCs/>
        </w:rPr>
        <w:t>576-бап</w:t>
      </w:r>
      <w:r>
        <w:rPr>
          <w:rStyle w:val="s0"/>
        </w:rPr>
        <w:t>.</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F9681F">
      <w:pPr>
        <w:jc w:val="both"/>
      </w:pPr>
      <w:r>
        <w:rPr>
          <w:rStyle w:val="s3"/>
        </w:rPr>
        <w:t>2014.28.11. № 257-V ҚР</w:t>
      </w:r>
      <w:r>
        <w:rPr>
          <w:rStyle w:val="s3"/>
        </w:rPr>
        <w:t xml:space="preserve"> </w:t>
      </w:r>
      <w:hyperlink r:id="rId6685" w:anchor="sub_id=57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w:t>
      </w:r>
      <w:r>
        <w:rPr>
          <w:rStyle w:val="s3"/>
        </w:rPr>
        <w:t>қа</w:t>
      </w:r>
      <w:r>
        <w:rPr>
          <w:rStyle w:val="s3"/>
        </w:rPr>
        <w:t xml:space="preserve"> енгізілді) (</w:t>
      </w:r>
      <w:hyperlink r:id="rId6686" w:anchor="sub_id=57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органы салық төлеушіні осы Кодекстің</w:t>
      </w:r>
      <w:r>
        <w:rPr>
          <w:rStyle w:val="s0"/>
        </w:rPr>
        <w:t xml:space="preserve"> </w:t>
      </w:r>
      <w:hyperlink w:anchor="sub5740400" w:history="1">
        <w:r>
          <w:rPr>
            <w:rStyle w:val="a3"/>
            <w:color w:val="0000FF"/>
            <w:u w:val="single"/>
          </w:rPr>
          <w:t>574-бабының 4-тармағында</w:t>
        </w:r>
      </w:hyperlink>
      <w:r>
        <w:rPr>
          <w:rStyle w:val="s0"/>
        </w:rPr>
        <w:t xml:space="preserve"> </w:t>
      </w:r>
      <w:r>
        <w:rPr>
          <w:rStyle w:val="s0"/>
        </w:rPr>
        <w:t>көрсетілген салықтық өтініштің негізі</w:t>
      </w:r>
      <w:r>
        <w:rPr>
          <w:rStyle w:val="s0"/>
        </w:rPr>
        <w:t>нде, лицензиялауға жатпайтын қызмет түрлерін жүзеге асыратын салық төлеуші ретінде тіркеу есебінен мынадай:</w:t>
      </w:r>
    </w:p>
    <w:p w:rsidR="00000000" w:rsidRDefault="00F9681F">
      <w:pPr>
        <w:ind w:firstLine="400"/>
        <w:jc w:val="both"/>
      </w:pPr>
      <w:r>
        <w:rPr>
          <w:rStyle w:val="s0"/>
        </w:rPr>
        <w:t>1) осы Кодекстің</w:t>
      </w:r>
      <w:r>
        <w:rPr>
          <w:rStyle w:val="s0"/>
        </w:rPr>
        <w:t xml:space="preserve"> </w:t>
      </w:r>
      <w:hyperlink w:anchor="sub5740000" w:history="1">
        <w:r>
          <w:rPr>
            <w:rStyle w:val="a3"/>
            <w:color w:val="0000FF"/>
            <w:u w:val="single"/>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F9681F">
      <w:pPr>
        <w:jc w:val="both"/>
      </w:pPr>
      <w:r>
        <w:rPr>
          <w:rStyle w:val="s3"/>
        </w:rPr>
        <w:t>2014.28.11. № 257-V ҚР</w:t>
      </w:r>
      <w:r>
        <w:rPr>
          <w:rStyle w:val="s3"/>
        </w:rPr>
        <w:t xml:space="preserve"> </w:t>
      </w:r>
      <w:hyperlink r:id="rId6687"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688" w:anchor="sub_id=5760102"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F9681F">
      <w:pPr>
        <w:jc w:val="both"/>
      </w:pPr>
      <w:r>
        <w:rPr>
          <w:rStyle w:val="s3"/>
        </w:rPr>
        <w:t>2014.28.11. № 257-V ҚР</w:t>
      </w:r>
      <w:r>
        <w:rPr>
          <w:rStyle w:val="s3"/>
        </w:rPr>
        <w:t xml:space="preserve"> </w:t>
      </w:r>
      <w:hyperlink r:id="rId6689" w:anchor="sub_id=576"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1-1. Салық төлеушіні лицензиялауға жататын жекелеген қызмет түрлерін жүзеге асыратын салық төлеуші ретінде тіркеу есебінен шығаруды салық органы рұқ</w:t>
      </w:r>
      <w:r>
        <w:rPr>
          <w:rStyle w:val="s0"/>
        </w:rPr>
        <w:t>саттар мен хабарламалардың мемлекеттік электрондық тізілімінен алынған лицензия қолданысының тоқтатылуы туралы мәліметтердің негізінде жүргізеді.</w:t>
      </w:r>
    </w:p>
    <w:p w:rsidR="00000000" w:rsidRDefault="00F9681F">
      <w:pPr>
        <w:jc w:val="both"/>
      </w:pPr>
      <w:r>
        <w:rPr>
          <w:rStyle w:val="s3"/>
        </w:rPr>
        <w:t>2014.28.11. № 257-V ҚР</w:t>
      </w:r>
      <w:r>
        <w:rPr>
          <w:rStyle w:val="s3"/>
        </w:rPr>
        <w:t xml:space="preserve"> </w:t>
      </w:r>
      <w:hyperlink r:id="rId6690" w:anchor="sub_id=57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691" w:anchor="sub_id=57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Жекелеген қызмет түрлерін жүзеге асыратын салық төлеуші ретінде тіркеу есеб</w:t>
      </w:r>
      <w:r>
        <w:rPr>
          <w:rStyle w:val="s0"/>
        </w:rPr>
        <w:t>інен шығару үшін салықтық өтініш осы Кодекстің</w:t>
      </w:r>
      <w:r>
        <w:rPr>
          <w:rStyle w:val="s0"/>
        </w:rPr>
        <w:t xml:space="preserve"> </w:t>
      </w:r>
      <w:hyperlink w:anchor="sub5740000" w:history="1">
        <w:r>
          <w:rPr>
            <w:rStyle w:val="a3"/>
            <w:color w:val="0000FF"/>
            <w:u w:val="single"/>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w:t>
      </w:r>
      <w:r>
        <w:rPr>
          <w:rStyle w:val="s0"/>
        </w:rPr>
        <w:t>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F9681F">
      <w:pPr>
        <w:ind w:firstLine="400"/>
        <w:jc w:val="both"/>
      </w:pPr>
      <w:r>
        <w:rPr>
          <w:rStyle w:val="s0"/>
        </w:rPr>
        <w:t xml:space="preserve">3. Салық органының шешімі негізінде жекелеген қызмет </w:t>
      </w:r>
      <w:r>
        <w:rPr>
          <w:rStyle w:val="s0"/>
        </w:rPr>
        <w:t>түрлерін жүзеге асыратын салық төлеуші ретінде тіркеу есебінен шығаруды мынадай жағдайларда:</w:t>
      </w:r>
    </w:p>
    <w:p w:rsidR="00000000" w:rsidRDefault="00F9681F">
      <w:pPr>
        <w:ind w:firstLine="400"/>
        <w:jc w:val="both"/>
      </w:pPr>
      <w:r>
        <w:rPr>
          <w:rStyle w:val="s0"/>
        </w:rPr>
        <w:t>1) 2014.28.11. № 257-V ҚР</w:t>
      </w:r>
      <w:r>
        <w:rPr>
          <w:rStyle w:val="s0"/>
        </w:rPr>
        <w:t xml:space="preserve"> </w:t>
      </w:r>
      <w:hyperlink r:id="rId6692" w:anchor="sub_id=576" w:history="1">
        <w:r>
          <w:rPr>
            <w:rStyle w:val="a3"/>
            <w:color w:val="0000FF"/>
            <w:u w:val="single"/>
          </w:rPr>
          <w:t>Заңымен</w:t>
        </w:r>
      </w:hyperlink>
      <w:r>
        <w:rPr>
          <w:rStyle w:val="s0"/>
        </w:rPr>
        <w:t xml:space="preserve"> алып тасталды </w:t>
      </w:r>
      <w:r>
        <w:rPr>
          <w:rStyle w:val="s3"/>
        </w:rPr>
        <w:t>(2016 ж. 1 қаңтардан бастап қолдан</w:t>
      </w:r>
      <w:r>
        <w:rPr>
          <w:rStyle w:val="s3"/>
        </w:rPr>
        <w:t>ысқа енгізілді) (</w:t>
      </w:r>
      <w:hyperlink r:id="rId6693" w:anchor="sub_id=5760301" w:history="1">
        <w:r>
          <w:rPr>
            <w:rStyle w:val="a3"/>
            <w:i/>
            <w:iCs/>
            <w:color w:val="0000FF"/>
            <w:u w:val="single"/>
          </w:rPr>
          <w:t>бұр.ред.қара</w:t>
        </w:r>
      </w:hyperlink>
      <w:r>
        <w:rPr>
          <w:rStyle w:val="s3"/>
        </w:rPr>
        <w:t xml:space="preserve">) </w:t>
      </w:r>
    </w:p>
    <w:p w:rsidR="00000000" w:rsidRDefault="00F9681F">
      <w:pPr>
        <w:jc w:val="both"/>
      </w:pPr>
      <w:r>
        <w:rPr>
          <w:rStyle w:val="s3"/>
        </w:rPr>
        <w:t>2010.30.06. № 297-ІV ҚР</w:t>
      </w:r>
      <w:r>
        <w:rPr>
          <w:rStyle w:val="s3"/>
        </w:rPr>
        <w:t xml:space="preserve"> </w:t>
      </w:r>
      <w:hyperlink r:id="rId6694" w:anchor="sub_id=695" w:history="1">
        <w:r>
          <w:rPr>
            <w:rStyle w:val="a3"/>
            <w:i/>
            <w:iCs/>
            <w:color w:val="0000FF"/>
            <w:u w:val="single"/>
          </w:rPr>
          <w:t>Заңымен</w:t>
        </w:r>
      </w:hyperlink>
      <w:r>
        <w:rPr>
          <w:rStyle w:val="s3"/>
        </w:rPr>
        <w:t xml:space="preserve"> </w:t>
      </w:r>
      <w:r>
        <w:rPr>
          <w:rStyle w:val="s3"/>
        </w:rPr>
        <w:t>2) тармақша өзгертілді (20</w:t>
      </w:r>
      <w:r>
        <w:rPr>
          <w:rStyle w:val="s3"/>
        </w:rPr>
        <w:t>10 ж. 1 шілдеден бастап қолданысқа енгізілді) (</w:t>
      </w:r>
      <w:hyperlink r:id="rId6695" w:anchor="sub_id=5760302" w:history="1">
        <w:r>
          <w:rPr>
            <w:rStyle w:val="a3"/>
            <w:i/>
            <w:iCs/>
            <w:color w:val="0000FF"/>
            <w:u w:val="single"/>
          </w:rPr>
          <w:t>бұр.ред.қара</w:t>
        </w:r>
      </w:hyperlink>
      <w:r>
        <w:rPr>
          <w:rStyle w:val="s3"/>
        </w:rPr>
        <w:t>); 2014.28.11. № 257-V ҚР</w:t>
      </w:r>
      <w:r>
        <w:rPr>
          <w:rStyle w:val="s3"/>
        </w:rPr>
        <w:t xml:space="preserve"> </w:t>
      </w:r>
      <w:hyperlink r:id="rId6696" w:anchor="sub_id=576" w:history="1">
        <w:r>
          <w:rPr>
            <w:rStyle w:val="a3"/>
            <w:i/>
            <w:iCs/>
            <w:color w:val="0000FF"/>
            <w:u w:val="single"/>
          </w:rPr>
          <w:t>Заңыме</w:t>
        </w:r>
        <w:r>
          <w:rPr>
            <w:rStyle w:val="a3"/>
            <w:i/>
            <w:iCs/>
            <w:color w:val="0000FF"/>
            <w:u w:val="single"/>
          </w:rPr>
          <w:t>н</w:t>
        </w:r>
      </w:hyperlink>
      <w:r>
        <w:rPr>
          <w:rStyle w:val="s3"/>
        </w:rPr>
        <w:t xml:space="preserve"> </w:t>
      </w:r>
      <w:r>
        <w:rPr>
          <w:rStyle w:val="s3"/>
        </w:rPr>
        <w:t>2) тармақша жаңа редакцияда (2015 ж. 1 қаңтардан бастап қолданысқа енгізілді) (</w:t>
      </w:r>
      <w:hyperlink r:id="rId6697" w:anchor="sub_id=57603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Кодекстің</w:t>
      </w:r>
      <w:r>
        <w:rPr>
          <w:rStyle w:val="s0"/>
        </w:rPr>
        <w:t xml:space="preserve"> </w:t>
      </w:r>
      <w:hyperlink w:anchor="sub5740101" w:history="1">
        <w:r>
          <w:rPr>
            <w:rStyle w:val="a3"/>
            <w:color w:val="0000FF"/>
            <w:u w:val="single"/>
          </w:rPr>
          <w:t>574-бабы 1-тармағының 1),</w:t>
        </w:r>
        <w:r>
          <w:rPr>
            <w:rStyle w:val="a3"/>
            <w:color w:val="0000FF"/>
            <w:u w:val="single"/>
          </w:rPr>
          <w:t xml:space="preserve">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F9681F">
      <w:pPr>
        <w:jc w:val="both"/>
      </w:pPr>
      <w:r>
        <w:rPr>
          <w:rStyle w:val="s3"/>
        </w:rPr>
        <w:t xml:space="preserve">2010.30.06. № </w:t>
      </w:r>
      <w:r>
        <w:rPr>
          <w:rStyle w:val="s3"/>
        </w:rPr>
        <w:t>297-ІV ҚР</w:t>
      </w:r>
      <w:r>
        <w:rPr>
          <w:rStyle w:val="s3"/>
        </w:rPr>
        <w:t xml:space="preserve"> </w:t>
      </w:r>
      <w:hyperlink r:id="rId6698" w:anchor="sub_id=695"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F9681F">
      <w:pPr>
        <w:ind w:firstLine="400"/>
        <w:jc w:val="both"/>
      </w:pPr>
      <w:r>
        <w:rPr>
          <w:rStyle w:val="s0"/>
        </w:rPr>
        <w:t>2-1) осы Кодекстің</w:t>
      </w:r>
      <w:r>
        <w:rPr>
          <w:rStyle w:val="s0"/>
        </w:rPr>
        <w:t xml:space="preserve"> </w:t>
      </w:r>
      <w:hyperlink w:anchor="sub5740000" w:history="1">
        <w:r>
          <w:rPr>
            <w:rStyle w:val="a3"/>
            <w:color w:val="0000FF"/>
            <w:u w:val="single"/>
          </w:rPr>
          <w:t>574-бабы 1-тармағының 4) та</w:t>
        </w:r>
        <w:r>
          <w:rPr>
            <w:rStyle w:val="a3"/>
            <w:color w:val="0000FF"/>
            <w:u w:val="single"/>
          </w:rPr>
          <w:t>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F9681F">
      <w:pPr>
        <w:jc w:val="both"/>
      </w:pPr>
      <w:r>
        <w:rPr>
          <w:rStyle w:val="s3"/>
        </w:rPr>
        <w:t>2011.21.07. № 467-ІV ҚР</w:t>
      </w:r>
      <w:r>
        <w:rPr>
          <w:rStyle w:val="s3"/>
        </w:rPr>
        <w:t xml:space="preserve"> </w:t>
      </w:r>
      <w:hyperlink r:id="rId6699" w:anchor="sub_id=3199" w:history="1">
        <w:r>
          <w:rPr>
            <w:rStyle w:val="a3"/>
            <w:i/>
            <w:iCs/>
            <w:color w:val="0000FF"/>
            <w:u w:val="single"/>
          </w:rPr>
          <w:t>Заңымен</w:t>
        </w:r>
      </w:hyperlink>
      <w:r>
        <w:rPr>
          <w:rStyle w:val="s3"/>
        </w:rPr>
        <w:t xml:space="preserve"> </w:t>
      </w:r>
      <w:r>
        <w:rPr>
          <w:rStyle w:val="s3"/>
        </w:rPr>
        <w:t>3) тармақша өзгертілд</w:t>
      </w:r>
      <w:r>
        <w:rPr>
          <w:rStyle w:val="s3"/>
        </w:rPr>
        <w:t>і (2011 жылғы 1 шілдеден бастап қолданысқа енгізілді) (</w:t>
      </w:r>
      <w:hyperlink r:id="rId6700" w:anchor="sub_id=5760303" w:history="1">
        <w:r>
          <w:rPr>
            <w:rStyle w:val="a3"/>
            <w:i/>
            <w:iCs/>
            <w:color w:val="0000FF"/>
            <w:u w:val="single"/>
          </w:rPr>
          <w:t>бұр.ред.қара</w:t>
        </w:r>
      </w:hyperlink>
      <w:r>
        <w:rPr>
          <w:rStyle w:val="s3"/>
        </w:rPr>
        <w:t>); 2014.28.11. № 257-V ҚР</w:t>
      </w:r>
      <w:r>
        <w:rPr>
          <w:rStyle w:val="s3"/>
        </w:rPr>
        <w:t xml:space="preserve"> </w:t>
      </w:r>
      <w:hyperlink r:id="rId6701" w:anchor="sub_id=576"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702" w:anchor="sub_id=57603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Кодекстің</w:t>
      </w:r>
      <w:r>
        <w:rPr>
          <w:rStyle w:val="s0"/>
        </w:rPr>
        <w:t xml:space="preserve"> </w:t>
      </w:r>
      <w:hyperlink w:anchor="sub5740101" w:history="1">
        <w:r>
          <w:rPr>
            <w:rStyle w:val="a3"/>
            <w:color w:val="0000FF"/>
            <w:u w:val="single"/>
          </w:rPr>
          <w:t>574-бабы 1-тармағ</w:t>
        </w:r>
        <w:r>
          <w:rPr>
            <w:rStyle w:val="a3"/>
            <w:color w:val="0000FF"/>
            <w:u w:val="single"/>
          </w:rPr>
          <w:t>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w:t>
      </w:r>
      <w:r>
        <w:rPr>
          <w:rStyle w:val="s0"/>
        </w:rPr>
        <w:t>ларда жүргізіледі.</w:t>
      </w:r>
    </w:p>
    <w:p w:rsidR="00000000" w:rsidRDefault="00F9681F">
      <w:pPr>
        <w:jc w:val="both"/>
      </w:pPr>
      <w:r>
        <w:rPr>
          <w:rStyle w:val="s3"/>
        </w:rPr>
        <w:t>2011.05.07. № 452-IV ҚР</w:t>
      </w:r>
      <w:r>
        <w:rPr>
          <w:rStyle w:val="s3"/>
        </w:rPr>
        <w:t xml:space="preserve"> </w:t>
      </w:r>
      <w:hyperlink r:id="rId6703"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704" w:anchor="sub_id=5760400" w:history="1">
        <w:r>
          <w:rPr>
            <w:rStyle w:val="a3"/>
            <w:i/>
            <w:iCs/>
            <w:color w:val="0000FF"/>
            <w:u w:val="single"/>
          </w:rPr>
          <w:t>бұр.ред.қара</w:t>
        </w:r>
      </w:hyperlink>
      <w:r>
        <w:rPr>
          <w:rStyle w:val="s3"/>
        </w:rPr>
        <w:t>); 2014.29.09. № 239-V ҚР</w:t>
      </w:r>
      <w:r>
        <w:rPr>
          <w:rStyle w:val="s3"/>
        </w:rPr>
        <w:t xml:space="preserve"> </w:t>
      </w:r>
      <w:hyperlink r:id="rId6705" w:anchor="sub_id=10576" w:history="1">
        <w:r>
          <w:rPr>
            <w:rStyle w:val="a3"/>
            <w:i/>
            <w:iCs/>
            <w:color w:val="0000FF"/>
            <w:u w:val="single"/>
          </w:rPr>
          <w:t>Заңымен</w:t>
        </w:r>
      </w:hyperlink>
      <w:r>
        <w:rPr>
          <w:rStyle w:val="s3"/>
        </w:rPr>
        <w:t xml:space="preserve"> </w:t>
      </w:r>
      <w:r>
        <w:rPr>
          <w:rStyle w:val="s3"/>
        </w:rPr>
        <w:t>4-тармақ жаңа редакцияда (</w:t>
      </w:r>
      <w:hyperlink r:id="rId6706" w:anchor="sub_id=576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6707" w:history="1">
        <w:r>
          <w:rPr>
            <w:rStyle w:val="a3"/>
            <w:color w:val="0000FF"/>
            <w:u w:val="single"/>
          </w:rPr>
          <w:t>нысан</w:t>
        </w:r>
      </w:hyperlink>
      <w:r>
        <w:rPr>
          <w:rStyle w:val="s0"/>
        </w:rPr>
        <w:t xml:space="preserve"> </w:t>
      </w:r>
      <w:r>
        <w:rPr>
          <w:rStyle w:val="s0"/>
        </w:rPr>
        <w:t xml:space="preserve">бойынша салық салу </w:t>
      </w:r>
      <w:r>
        <w:rPr>
          <w:rStyle w:val="s0"/>
        </w:rPr>
        <w:t>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F9681F">
      <w:pPr>
        <w:ind w:firstLine="400"/>
        <w:jc w:val="both"/>
      </w:pPr>
      <w:r>
        <w:rPr>
          <w:rStyle w:val="s0"/>
        </w:rPr>
        <w:t>5. Жекелеген қызмет түрлерін жүзеге асыратын салық төл</w:t>
      </w:r>
      <w:r>
        <w:rPr>
          <w:rStyle w:val="s0"/>
        </w:rPr>
        <w:t>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978" w:name="SUB5770000"/>
      <w:bookmarkEnd w:id="978"/>
      <w:r>
        <w:rPr>
          <w:rStyle w:val="s1"/>
        </w:rPr>
        <w:t>§ 6. Салық салу объектілерін және (немесе) салық салуға ба</w:t>
      </w:r>
      <w:r>
        <w:rPr>
          <w:rStyle w:val="s1"/>
        </w:rPr>
        <w:t>йланысты объектілерді</w:t>
      </w:r>
      <w:r>
        <w:rPr>
          <w:rStyle w:val="s1"/>
        </w:rPr>
        <w:t xml:space="preserve"> </w:t>
      </w:r>
    </w:p>
    <w:p w:rsidR="00000000" w:rsidRDefault="00F9681F">
      <w:pPr>
        <w:jc w:val="center"/>
      </w:pPr>
      <w:r>
        <w:rPr>
          <w:rStyle w:val="s1"/>
        </w:rPr>
        <w:t>орналасқан жері бойынша тіркеу есебі</w:t>
      </w:r>
    </w:p>
    <w:p w:rsidR="00000000" w:rsidRDefault="00F9681F">
      <w:pPr>
        <w:ind w:firstLine="400"/>
        <w:jc w:val="both"/>
      </w:pPr>
      <w:r>
        <w:rPr>
          <w:rStyle w:val="s0"/>
        </w:rPr>
        <w:t> </w:t>
      </w:r>
    </w:p>
    <w:p w:rsidR="00000000" w:rsidRDefault="00F9681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F9681F">
      <w:pPr>
        <w:ind w:firstLine="400"/>
        <w:jc w:val="both"/>
      </w:pPr>
      <w:r>
        <w:rPr>
          <w:rStyle w:val="s0"/>
        </w:rPr>
        <w:t>1. Салық органы салық төлеушіні салық салу объектілерінің және (н</w:t>
      </w:r>
      <w:r>
        <w:rPr>
          <w:rStyle w:val="s0"/>
        </w:rPr>
        <w:t>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w:anchor="sub5830000" w:history="1">
        <w:r>
          <w:rPr>
            <w:rStyle w:val="a3"/>
            <w:color w:val="0000FF"/>
            <w:u w:val="single"/>
          </w:rPr>
          <w:t>583-бабына</w:t>
        </w:r>
      </w:hyperlink>
      <w:r>
        <w:rPr>
          <w:rStyle w:val="s0"/>
        </w:rPr>
        <w:t xml:space="preserve"> </w:t>
      </w:r>
      <w:r>
        <w:rPr>
          <w:rStyle w:val="s0"/>
        </w:rPr>
        <w:t>сәйкес салық салу объектілерін және (немесе) салық салуға байланысты об</w:t>
      </w:r>
      <w:r>
        <w:rPr>
          <w:rStyle w:val="s0"/>
        </w:rPr>
        <w:t>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w:t>
      </w:r>
      <w:r>
        <w:rPr>
          <w:rStyle w:val="s0"/>
        </w:rPr>
        <w:t>амтамасыз ету үшін жүргізеді.</w:t>
      </w:r>
    </w:p>
    <w:p w:rsidR="00000000" w:rsidRDefault="00F9681F">
      <w:pPr>
        <w:jc w:val="both"/>
      </w:pPr>
      <w:bookmarkStart w:id="979" w:name="SUB5770200"/>
      <w:bookmarkEnd w:id="979"/>
      <w:r>
        <w:rPr>
          <w:rStyle w:val="s3"/>
        </w:rPr>
        <w:t>2013.05.12. № 152-V ҚР</w:t>
      </w:r>
      <w:r>
        <w:rPr>
          <w:rStyle w:val="s3"/>
        </w:rPr>
        <w:t xml:space="preserve"> </w:t>
      </w:r>
      <w:hyperlink r:id="rId6708" w:anchor="sub_id=57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6709" w:anchor="sub_id=57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w:t>
      </w:r>
      <w:r>
        <w:rPr>
          <w:rStyle w:val="s0"/>
        </w:rPr>
        <w:t xml:space="preserve">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w:t>
      </w:r>
      <w:r>
        <w:rPr>
          <w:rStyle w:val="s0"/>
        </w:rPr>
        <w:t>есебіне қою туралы</w:t>
      </w:r>
      <w:r>
        <w:rPr>
          <w:rStyle w:val="s0"/>
        </w:rPr>
        <w:t xml:space="preserve"> </w:t>
      </w:r>
      <w:hyperlink r:id="rId6710" w:anchor="sub_id=17" w:history="1">
        <w:r>
          <w:rPr>
            <w:rStyle w:val="a3"/>
            <w:color w:val="0000FF"/>
            <w:u w:val="single"/>
          </w:rPr>
          <w:t>салықтық өтініш</w:t>
        </w:r>
      </w:hyperlink>
      <w:r>
        <w:rPr>
          <w:rStyle w:val="s0"/>
        </w:rPr>
        <w:t xml:space="preserve"> </w:t>
      </w:r>
      <w:r>
        <w:rPr>
          <w:rStyle w:val="s0"/>
        </w:rPr>
        <w:t>тапсыруға құқылы.</w:t>
      </w:r>
    </w:p>
    <w:p w:rsidR="00000000" w:rsidRDefault="00F9681F">
      <w:pPr>
        <w:ind w:firstLine="400"/>
        <w:jc w:val="both"/>
      </w:pPr>
      <w:r>
        <w:rPr>
          <w:rStyle w:val="s0"/>
        </w:rPr>
        <w:t>Осы Кодекстің</w:t>
      </w:r>
      <w:r>
        <w:rPr>
          <w:rStyle w:val="s0"/>
        </w:rPr>
        <w:t xml:space="preserve"> </w:t>
      </w:r>
      <w:hyperlink w:anchor="sub4050000" w:history="1">
        <w:r>
          <w:rPr>
            <w:rStyle w:val="a3"/>
            <w:color w:val="0000FF"/>
            <w:u w:val="single"/>
          </w:rPr>
          <w:t>405-бабына</w:t>
        </w:r>
      </w:hyperlink>
      <w:r>
        <w:rPr>
          <w:rStyle w:val="s0"/>
        </w:rPr>
        <w:t xml:space="preserve"> </w:t>
      </w:r>
      <w:r>
        <w:rPr>
          <w:rStyle w:val="s0"/>
        </w:rPr>
        <w:t>сәйкес салық салу объектісі болып табылатын аяқталмаған құрылыс о</w:t>
      </w:r>
      <w:r>
        <w:rPr>
          <w:rStyle w:val="s0"/>
        </w:rPr>
        <w:t>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F9681F">
      <w:pPr>
        <w:jc w:val="both"/>
      </w:pPr>
      <w:bookmarkStart w:id="980" w:name="SUB5770300"/>
      <w:bookmarkEnd w:id="980"/>
      <w:r>
        <w:rPr>
          <w:rStyle w:val="s3"/>
        </w:rPr>
        <w:t>2009.16.11. № 200-ІV ҚР</w:t>
      </w:r>
      <w:r>
        <w:rPr>
          <w:rStyle w:val="s3"/>
        </w:rPr>
        <w:t xml:space="preserve"> </w:t>
      </w:r>
      <w:hyperlink r:id="rId6711" w:anchor="sub_id=179"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6712" w:anchor="sub_id=5770300" w:history="1">
        <w:r>
          <w:rPr>
            <w:rStyle w:val="a3"/>
            <w:i/>
            <w:iCs/>
            <w:color w:val="0000FF"/>
            <w:u w:val="single"/>
          </w:rPr>
          <w:t>ред</w:t>
        </w:r>
      </w:hyperlink>
      <w:r>
        <w:rPr>
          <w:rStyle w:val="s3"/>
        </w:rPr>
        <w:t>.қара); 2011.21.07. № 467-ІV</w:t>
      </w:r>
      <w:r>
        <w:rPr>
          <w:rStyle w:val="s3"/>
        </w:rPr>
        <w:t xml:space="preserve"> ҚР</w:t>
      </w:r>
      <w:r>
        <w:rPr>
          <w:rStyle w:val="s3"/>
        </w:rPr>
        <w:t xml:space="preserve"> </w:t>
      </w:r>
      <w:hyperlink r:id="rId6713" w:anchor="sub_id=3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714" w:anchor="sub_id=5770300" w:history="1">
        <w:r>
          <w:rPr>
            <w:rStyle w:val="a3"/>
            <w:i/>
            <w:iCs/>
            <w:color w:val="0000FF"/>
            <w:u w:val="single"/>
          </w:rPr>
          <w:t>бұр.ред.қара</w:t>
        </w:r>
      </w:hyperlink>
      <w:r>
        <w:rPr>
          <w:rStyle w:val="s3"/>
        </w:rPr>
        <w:t>); 2012.26.1</w:t>
      </w:r>
      <w:r>
        <w:rPr>
          <w:rStyle w:val="s3"/>
        </w:rPr>
        <w:t>2. № 61-V ҚР</w:t>
      </w:r>
      <w:r>
        <w:rPr>
          <w:rStyle w:val="s3"/>
        </w:rPr>
        <w:t xml:space="preserve"> </w:t>
      </w:r>
      <w:hyperlink r:id="rId6715" w:anchor="sub_id=5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716" w:anchor="sub_id=5770300" w:history="1">
        <w:r>
          <w:rPr>
            <w:rStyle w:val="a3"/>
            <w:i/>
            <w:iCs/>
            <w:color w:val="0000FF"/>
            <w:u w:val="single"/>
          </w:rPr>
          <w:t>бұр.ред.қара</w:t>
        </w:r>
      </w:hyperlink>
      <w:r>
        <w:rPr>
          <w:rStyle w:val="s3"/>
        </w:rPr>
        <w:t>); 201</w:t>
      </w:r>
      <w:r>
        <w:rPr>
          <w:rStyle w:val="s3"/>
        </w:rPr>
        <w:t>3.05.12. № 152-V ҚР</w:t>
      </w:r>
      <w:r>
        <w:rPr>
          <w:rStyle w:val="s3"/>
        </w:rPr>
        <w:t xml:space="preserve"> </w:t>
      </w:r>
      <w:hyperlink r:id="rId6717" w:anchor="sub_id=57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18" w:anchor="sub_id=5770300" w:history="1">
        <w:r>
          <w:rPr>
            <w:rStyle w:val="a3"/>
            <w:i/>
            <w:iCs/>
            <w:color w:val="0000FF"/>
            <w:u w:val="single"/>
          </w:rPr>
          <w:t>бұр.ред.қара</w:t>
        </w:r>
      </w:hyperlink>
      <w:r>
        <w:rPr>
          <w:rStyle w:val="s3"/>
        </w:rPr>
        <w:t>)  </w:t>
      </w:r>
      <w:r>
        <w:rPr>
          <w:rStyle w:val="s3"/>
        </w:rPr>
        <w:t>3-тармақ өзгертілді</w:t>
      </w:r>
    </w:p>
    <w:p w:rsidR="00000000" w:rsidRDefault="00F9681F">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w:t>
      </w:r>
      <w:r>
        <w:rPr>
          <w:rStyle w:val="s0"/>
        </w:rPr>
        <w:t>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w:t>
      </w:r>
      <w:r>
        <w:rPr>
          <w:rStyle w:val="s0"/>
        </w:rPr>
        <w:t xml:space="preserve">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F9681F">
      <w:pPr>
        <w:ind w:firstLine="400"/>
        <w:jc w:val="both"/>
      </w:pPr>
      <w:r>
        <w:rPr>
          <w:rStyle w:val="s0"/>
        </w:rPr>
        <w:t>Салық салу объектiсiнiң және (не</w:t>
      </w:r>
      <w:r>
        <w:rPr>
          <w:rStyle w:val="s0"/>
        </w:rPr>
        <w:t>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w:t>
      </w:r>
      <w:r>
        <w:rPr>
          <w:rStyle w:val="s0"/>
        </w:rPr>
        <w:t xml:space="preserve">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w:t>
      </w:r>
      <w:r>
        <w:rPr>
          <w:rStyle w:val="s0"/>
        </w:rPr>
        <w:t>нетін басқа да міндетті төлемдерді дербес төлеуші ретінде тану туралы заңды тұлға шешімінің көшірмесі қоса беріледі.</w:t>
      </w:r>
    </w:p>
    <w:p w:rsidR="00000000" w:rsidRDefault="00F9681F">
      <w:pPr>
        <w:ind w:firstLine="400"/>
        <w:jc w:val="both"/>
      </w:pPr>
      <w:r>
        <w:rPr>
          <w:rStyle w:val="s0"/>
        </w:rPr>
        <w:t>Дара кәсiпкерлер мен заңды тұлғаларды осы Кодекстiң</w:t>
      </w:r>
      <w:r>
        <w:rPr>
          <w:rStyle w:val="s0"/>
        </w:rPr>
        <w:t xml:space="preserve"> </w:t>
      </w:r>
      <w:hyperlink w:anchor="sub3740200" w:history="1">
        <w:r>
          <w:rPr>
            <w:rStyle w:val="a3"/>
            <w:color w:val="0000FF"/>
            <w:u w:val="single"/>
          </w:rPr>
          <w:t>374-бабының 2-тармағына</w:t>
        </w:r>
      </w:hyperlink>
      <w:r>
        <w:rPr>
          <w:rStyle w:val="s0"/>
        </w:rPr>
        <w:t xml:space="preserve"> </w:t>
      </w:r>
      <w:r>
        <w:rPr>
          <w:rStyle w:val="s0"/>
        </w:rPr>
        <w:t>сәйкес жер салығын төлеушi деп</w:t>
      </w:r>
      <w:r>
        <w:rPr>
          <w:rStyle w:val="s0"/>
        </w:rPr>
        <w:t xml:space="preserve">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w:t>
      </w:r>
      <w:r>
        <w:rPr>
          <w:rStyle w:val="s0"/>
        </w:rPr>
        <w:t>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w:t>
      </w:r>
      <w:r>
        <w:rPr>
          <w:rStyle w:val="s0"/>
        </w:rPr>
        <w:t>ынша салық органына ұсынуға мiндеттi.</w:t>
      </w:r>
    </w:p>
    <w:p w:rsidR="00000000" w:rsidRDefault="00F9681F">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w:t>
      </w:r>
      <w:r>
        <w:rPr>
          <w:rStyle w:val="s0"/>
        </w:rPr>
        <w:t xml:space="preserve"> есебіне қою осы баптың 1 немесе 3-тармақтарына сәйкес мұндай құқықтар туындаған күннен бастап жүргізілсе, қолданылмайды.</w:t>
      </w:r>
    </w:p>
    <w:p w:rsidR="00000000" w:rsidRDefault="00F9681F">
      <w:pPr>
        <w:ind w:firstLine="400"/>
        <w:jc w:val="both"/>
      </w:pPr>
      <w:r>
        <w:rPr>
          <w:rStyle w:val="s0"/>
        </w:rPr>
        <w:t>4. 2012.26.12. № 61-V ҚР</w:t>
      </w:r>
      <w:r>
        <w:rPr>
          <w:rStyle w:val="s0"/>
        </w:rPr>
        <w:t xml:space="preserve"> </w:t>
      </w:r>
      <w:hyperlink r:id="rId6719" w:anchor="sub_id=577" w:history="1">
        <w:r>
          <w:rPr>
            <w:rStyle w:val="a3"/>
            <w:color w:val="0000FF"/>
            <w:u w:val="single"/>
          </w:rPr>
          <w:t>Заңымен</w:t>
        </w:r>
      </w:hyperlink>
      <w:r>
        <w:rPr>
          <w:rStyle w:val="s0"/>
        </w:rPr>
        <w:t xml:space="preserve"> алып тасталды </w:t>
      </w:r>
      <w:r>
        <w:rPr>
          <w:rStyle w:val="s3"/>
        </w:rPr>
        <w:t xml:space="preserve">(2013 </w:t>
      </w:r>
      <w:r>
        <w:rPr>
          <w:rStyle w:val="s3"/>
        </w:rPr>
        <w:t>ж. 1 қаңтардан бастап қолданысқа енгізілді) (</w:t>
      </w:r>
      <w:hyperlink r:id="rId6720" w:anchor="sub_id=577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органы салық төлеушіні салық салу объектілерінің және (немесе) салық салуға байланысты объектілердің о</w:t>
      </w:r>
      <w:r>
        <w:rPr>
          <w:rStyle w:val="s0"/>
        </w:rPr>
        <w:t>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w:anchor="sub5770200" w:history="1">
        <w:r>
          <w:rPr>
            <w:rStyle w:val="a3"/>
            <w:color w:val="0000FF"/>
            <w:u w:val="single"/>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F9681F">
      <w:pPr>
        <w:ind w:firstLine="400"/>
        <w:jc w:val="both"/>
      </w:pPr>
      <w:r>
        <w:rPr>
          <w:rStyle w:val="s0"/>
        </w:rPr>
        <w:t> </w:t>
      </w:r>
    </w:p>
    <w:p w:rsidR="00000000" w:rsidRDefault="00F9681F">
      <w:pPr>
        <w:ind w:firstLine="400"/>
        <w:jc w:val="both"/>
      </w:pPr>
      <w:bookmarkStart w:id="981" w:name="SUB5780000"/>
      <w:bookmarkEnd w:id="981"/>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F9681F">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w:t>
      </w:r>
      <w:r>
        <w:rPr>
          <w:rStyle w:val="s0"/>
        </w:rPr>
        <w:t>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F9681F">
      <w:pPr>
        <w:ind w:firstLine="400"/>
        <w:jc w:val="both"/>
      </w:pPr>
      <w:r>
        <w:rPr>
          <w:rStyle w:val="s0"/>
        </w:rPr>
        <w:t xml:space="preserve">1) </w:t>
      </w:r>
      <w:r>
        <w:rPr>
          <w:rStyle w:val="s0"/>
        </w:rPr>
        <w:t>салық салу объектілеріне және (немесе) салық салуға байланысты объектілерге</w:t>
      </w:r>
      <w:r>
        <w:rPr>
          <w:rStyle w:val="s0"/>
        </w:rPr>
        <w:t xml:space="preserve">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w:t>
      </w:r>
      <w:r>
        <w:rPr>
          <w:rStyle w:val="s0"/>
        </w:rPr>
        <w:t>ы объектілерді есепке алуды, тіркеуді жүзеге асыратын уәкілетті мемлекеттік органдардың мәліметтері негізінде;</w:t>
      </w:r>
    </w:p>
    <w:p w:rsidR="00000000" w:rsidRDefault="00F9681F">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w:t>
      </w:r>
      <w:r>
        <w:rPr>
          <w:rStyle w:val="s0"/>
        </w:rPr>
        <w:t>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F9681F">
      <w:pPr>
        <w:jc w:val="both"/>
      </w:pPr>
      <w:r>
        <w:rPr>
          <w:rStyle w:val="s3"/>
        </w:rPr>
        <w:t>2012.26.12. № 61-V ҚР</w:t>
      </w:r>
      <w:r>
        <w:rPr>
          <w:rStyle w:val="s3"/>
        </w:rPr>
        <w:t xml:space="preserve"> </w:t>
      </w:r>
      <w:hyperlink r:id="rId6721" w:anchor="sub_id=57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722" w:anchor="sub_id=57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Бір салық органында тіркеу есебіне қою жүзеге асырылған бар</w:t>
      </w:r>
      <w:r>
        <w:rPr>
          <w:rStyle w:val="s0"/>
        </w:rPr>
        <w:t>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w:t>
      </w:r>
      <w:r>
        <w:rPr>
          <w:rStyle w:val="s0"/>
        </w:rPr>
        <w:t>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6723" w:anchor="sub_id=18" w:history="1">
        <w:r>
          <w:rPr>
            <w:rStyle w:val="a3"/>
            <w:color w:val="0000FF"/>
            <w:u w:val="single"/>
          </w:rPr>
          <w:t>салықтық өтініш</w:t>
        </w:r>
      </w:hyperlink>
      <w:r>
        <w:rPr>
          <w:rStyle w:val="s0"/>
        </w:rPr>
        <w:t xml:space="preserve"> </w:t>
      </w:r>
      <w:r>
        <w:rPr>
          <w:rStyle w:val="s0"/>
        </w:rPr>
        <w:t>беруге құқылы.</w:t>
      </w:r>
    </w:p>
    <w:p w:rsidR="00000000" w:rsidRDefault="00F9681F">
      <w:pPr>
        <w:jc w:val="both"/>
      </w:pPr>
      <w:r>
        <w:rPr>
          <w:rStyle w:val="s3"/>
        </w:rPr>
        <w:t>2012.26.12. № 61-V ҚР</w:t>
      </w:r>
      <w:r>
        <w:rPr>
          <w:rStyle w:val="s3"/>
        </w:rPr>
        <w:t xml:space="preserve"> </w:t>
      </w:r>
      <w:hyperlink r:id="rId6724" w:anchor="sub_id=578"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6725" w:anchor="sub_id=57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w:t>
      </w:r>
      <w:r>
        <w:rPr>
          <w:rStyle w:val="s0"/>
        </w:rPr>
        <w:t>.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w:t>
      </w:r>
      <w:r>
        <w:rPr>
          <w:rStyle w:val="s0"/>
        </w:rPr>
        <w:t>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F9681F">
      <w:pPr>
        <w:ind w:firstLine="400"/>
        <w:jc w:val="both"/>
      </w:pPr>
      <w:r>
        <w:rPr>
          <w:rStyle w:val="s0"/>
        </w:rPr>
        <w:t>Заңды тұлғаның құрылымдық б</w:t>
      </w:r>
      <w:r>
        <w:rPr>
          <w:rStyle w:val="s0"/>
        </w:rPr>
        <w:t>өлімшесі</w:t>
      </w:r>
      <w:r>
        <w:rPr>
          <w:rStyle w:val="s0"/>
        </w:rPr>
        <w:t xml:space="preserve">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F9681F">
      <w:pPr>
        <w:ind w:firstLine="400"/>
        <w:jc w:val="both"/>
      </w:pPr>
      <w:r>
        <w:rPr>
          <w:rStyle w:val="s0"/>
        </w:rPr>
        <w:t xml:space="preserve">заңды тұлға осы Кодекстің ерекше бөліміне сәйкес құрылымдық </w:t>
      </w:r>
      <w:r>
        <w:rPr>
          <w:rStyle w:val="s0"/>
        </w:rPr>
        <w:t>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F9681F">
      <w:pPr>
        <w:ind w:firstLine="400"/>
        <w:jc w:val="both"/>
      </w:pPr>
      <w:r>
        <w:rPr>
          <w:rStyle w:val="s0"/>
        </w:rPr>
        <w:t xml:space="preserve">заңды тұлғада осы тармақтың бірінші бөлігінде көрсетілген бір салық органында құрылымдық бөлімшені тіркеу есебіне </w:t>
      </w:r>
      <w:r>
        <w:rPr>
          <w:rStyle w:val="s0"/>
        </w:rPr>
        <w:t>қою</w:t>
      </w:r>
      <w:r>
        <w:rPr>
          <w:rStyle w:val="s0"/>
        </w:rPr>
        <w:t xml:space="preserve">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F9681F">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w:t>
      </w:r>
      <w:r>
        <w:rPr>
          <w:rStyle w:val="s0"/>
        </w:rPr>
        <w:t>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F9681F">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w:t>
      </w:r>
      <w:r>
        <w:rPr>
          <w:rStyle w:val="s0"/>
        </w:rPr>
        <w:t>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F9681F">
      <w:pPr>
        <w:ind w:firstLine="400"/>
        <w:jc w:val="both"/>
      </w:pPr>
      <w:r>
        <w:rPr>
          <w:rStyle w:val="s0"/>
        </w:rPr>
        <w:t>4. 2012.26.12. № 61-V ҚР</w:t>
      </w:r>
      <w:r>
        <w:rPr>
          <w:rStyle w:val="s0"/>
        </w:rPr>
        <w:t xml:space="preserve"> </w:t>
      </w:r>
      <w:hyperlink r:id="rId6726" w:anchor="sub_id=578"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727" w:anchor="sub_id=57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органы салық төлеушіні салық салу объектісі және (немесе) салық с</w:t>
      </w:r>
      <w:r>
        <w:rPr>
          <w:rStyle w:val="s0"/>
        </w:rPr>
        <w:t>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w:t>
      </w:r>
      <w:r>
        <w:rPr>
          <w:rStyle w:val="s0"/>
        </w:rPr>
        <w:t>ыс күні ішінде жүргізеді.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982" w:name="SUB5790000"/>
      <w:bookmarkEnd w:id="982"/>
      <w:r>
        <w:rPr>
          <w:rStyle w:val="s1"/>
        </w:rPr>
        <w:t>§ 7. Әрекетсіз салық төлеуші және тарату сатысында тұрған салық төлеуші</w:t>
      </w:r>
    </w:p>
    <w:p w:rsidR="00000000" w:rsidRDefault="00F9681F">
      <w:pPr>
        <w:ind w:firstLine="400"/>
        <w:jc w:val="both"/>
      </w:pPr>
      <w:r>
        <w:rPr>
          <w:rStyle w:val="s0"/>
        </w:rPr>
        <w:t> </w:t>
      </w:r>
    </w:p>
    <w:p w:rsidR="00000000" w:rsidRDefault="00F9681F">
      <w:pPr>
        <w:ind w:firstLine="400"/>
        <w:jc w:val="both"/>
      </w:pPr>
      <w:r>
        <w:rPr>
          <w:rStyle w:val="s0"/>
          <w:b/>
          <w:bCs/>
        </w:rPr>
        <w:t>579-бап. Әрекетсіз салық төлеуші</w:t>
      </w:r>
    </w:p>
    <w:p w:rsidR="00000000" w:rsidRDefault="00F9681F">
      <w:pPr>
        <w:ind w:firstLine="400"/>
        <w:jc w:val="both"/>
      </w:pPr>
      <w:r>
        <w:rPr>
          <w:rStyle w:val="s0"/>
        </w:rPr>
        <w:t>1. Әрекетсіз салық төлеушілерге әрекетсіз заңды тұлғалар мен дара кәсіпкерлер жатады.</w:t>
      </w:r>
    </w:p>
    <w:p w:rsidR="00000000" w:rsidRDefault="00F9681F">
      <w:pPr>
        <w:jc w:val="both"/>
      </w:pPr>
      <w:bookmarkStart w:id="983" w:name="SUB5790200"/>
      <w:bookmarkEnd w:id="983"/>
      <w:r>
        <w:rPr>
          <w:rStyle w:val="s3"/>
        </w:rPr>
        <w:t>2009.16.11. № 200-ІV ҚР</w:t>
      </w:r>
      <w:r>
        <w:rPr>
          <w:rStyle w:val="s3"/>
        </w:rPr>
        <w:t xml:space="preserve"> </w:t>
      </w:r>
      <w:hyperlink r:id="rId6728" w:anchor="sub_id=180"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6729" w:anchor="sub_id=5790200" w:history="1">
        <w:r>
          <w:rPr>
            <w:rStyle w:val="a3"/>
            <w:i/>
            <w:iCs/>
            <w:color w:val="0000FF"/>
            <w:u w:val="single"/>
          </w:rPr>
          <w:t>ред</w:t>
        </w:r>
      </w:hyperlink>
      <w:r>
        <w:rPr>
          <w:rStyle w:val="s3"/>
        </w:rPr>
        <w:t>.қара); 2012.</w:t>
      </w:r>
      <w:r>
        <w:rPr>
          <w:rStyle w:val="s3"/>
        </w:rPr>
        <w:t>26.12. № 61-V ҚР</w:t>
      </w:r>
      <w:r>
        <w:rPr>
          <w:rStyle w:val="s3"/>
        </w:rPr>
        <w:t xml:space="preserve"> </w:t>
      </w:r>
      <w:hyperlink r:id="rId6730" w:anchor="sub_id=579"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731" w:anchor="sub_id=5790200" w:history="1">
        <w:r>
          <w:rPr>
            <w:rStyle w:val="a3"/>
            <w:i/>
            <w:iCs/>
            <w:color w:val="0000FF"/>
            <w:u w:val="single"/>
          </w:rPr>
          <w:t>бұр.ред.қара</w:t>
        </w:r>
      </w:hyperlink>
      <w:r>
        <w:rPr>
          <w:rStyle w:val="s3"/>
        </w:rPr>
        <w:t>)  </w:t>
      </w:r>
    </w:p>
    <w:p w:rsidR="00000000" w:rsidRDefault="00F9681F">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F9681F">
      <w:pPr>
        <w:ind w:firstLine="400"/>
        <w:jc w:val="both"/>
      </w:pPr>
      <w:r>
        <w:rPr>
          <w:rStyle w:val="s0"/>
        </w:rPr>
        <w:t>1) корпоративтік табыс салығы бойынша;</w:t>
      </w:r>
    </w:p>
    <w:p w:rsidR="00000000" w:rsidRDefault="00F9681F">
      <w:pPr>
        <w:ind w:firstLine="400"/>
        <w:jc w:val="both"/>
      </w:pPr>
      <w:r>
        <w:rPr>
          <w:rStyle w:val="s0"/>
        </w:rPr>
        <w:t>2) ойын бизнесі салығы бойынша, тіркелген салық бойынша, жеңілдетілген декларация</w:t>
      </w:r>
      <w:r>
        <w:rPr>
          <w:rStyle w:val="s0"/>
        </w:rPr>
        <w:t>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w:t>
      </w:r>
      <w:r>
        <w:rPr>
          <w:rStyle w:val="s0"/>
        </w:rPr>
        <w:t>аның құрылымдық бөлімшесі әрекетсіз заңды тұлға болып танылады.</w:t>
      </w:r>
      <w:r>
        <w:rPr>
          <w:rStyle w:val="s0"/>
        </w:rPr>
        <w:t xml:space="preserve"> </w:t>
      </w:r>
    </w:p>
    <w:p w:rsidR="00000000" w:rsidRDefault="00F9681F">
      <w:pPr>
        <w:jc w:val="both"/>
      </w:pPr>
      <w:r>
        <w:rPr>
          <w:rStyle w:val="s3"/>
        </w:rPr>
        <w:t>2012.26.12. № 61-V ҚР</w:t>
      </w:r>
      <w:r>
        <w:rPr>
          <w:rStyle w:val="s3"/>
        </w:rPr>
        <w:t xml:space="preserve"> </w:t>
      </w:r>
      <w:hyperlink r:id="rId6732" w:anchor="sub_id=579"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6733" w:anchor="sub_id=579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F9681F">
      <w:pPr>
        <w:ind w:firstLine="400"/>
        <w:jc w:val="both"/>
      </w:pPr>
      <w:r>
        <w:rPr>
          <w:rStyle w:val="s0"/>
        </w:rPr>
        <w:t>жеке табыс салығы бойынша;</w:t>
      </w:r>
    </w:p>
    <w:p w:rsidR="00000000" w:rsidRDefault="00F9681F">
      <w:pPr>
        <w:ind w:firstLine="400"/>
        <w:jc w:val="both"/>
      </w:pPr>
      <w:r>
        <w:rPr>
          <w:rStyle w:val="s0"/>
        </w:rPr>
        <w:t>ойын бизнесі салығы бойынша,</w:t>
      </w:r>
      <w:r>
        <w:rPr>
          <w:rStyle w:val="s0"/>
        </w:rPr>
        <w:t xml:space="preserve">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F9681F">
      <w:pPr>
        <w:ind w:firstLine="400"/>
        <w:jc w:val="both"/>
      </w:pPr>
      <w:r>
        <w:rPr>
          <w:rStyle w:val="s0"/>
        </w:rPr>
        <w:t xml:space="preserve">немесе соңғы патенттің қолданылу мерзімі аяқталған күннен бастап екі жыл ішінде патент құнының есебін </w:t>
      </w:r>
      <w:r>
        <w:rPr>
          <w:rStyle w:val="s0"/>
        </w:rPr>
        <w:t>ұсынбағанн</w:t>
      </w:r>
      <w:r>
        <w:rPr>
          <w:rStyle w:val="s0"/>
        </w:rPr>
        <w:t xml:space="preserve"> дара кәсіпкер әрекетсіз дара кәсіпкер болып танылады.</w:t>
      </w:r>
    </w:p>
    <w:p w:rsidR="00000000" w:rsidRDefault="00F9681F">
      <w:pPr>
        <w:ind w:firstLine="400"/>
        <w:jc w:val="both"/>
      </w:pPr>
      <w:r>
        <w:rPr>
          <w:rStyle w:val="s0"/>
        </w:rPr>
        <w:t>4. Осы баптың</w:t>
      </w:r>
      <w:r>
        <w:rPr>
          <w:rStyle w:val="s0"/>
        </w:rPr>
        <w:t xml:space="preserve"> </w:t>
      </w:r>
      <w:hyperlink w:anchor="sub5790200" w:history="1">
        <w:r>
          <w:rPr>
            <w:rStyle w:val="a3"/>
            <w:color w:val="0000FF"/>
            <w:u w:val="single"/>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w:t>
      </w:r>
      <w:r>
        <w:rPr>
          <w:rStyle w:val="s0"/>
        </w:rPr>
        <w:t>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F9681F">
      <w:pPr>
        <w:jc w:val="both"/>
      </w:pPr>
      <w:r>
        <w:rPr>
          <w:rStyle w:val="s3"/>
        </w:rPr>
        <w:t>2014.28.11. № 257-V ҚР</w:t>
      </w:r>
      <w:r>
        <w:rPr>
          <w:rStyle w:val="s3"/>
        </w:rPr>
        <w:t xml:space="preserve"> </w:t>
      </w:r>
      <w:hyperlink r:id="rId6734" w:anchor="sub_id=579"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6735" w:anchor="sub_id=579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органдары салық төлеушіні әрекетсіз деп тану туралы бұйр</w:t>
      </w:r>
      <w:r>
        <w:rPr>
          <w:rStyle w:val="s0"/>
        </w:rPr>
        <w:t>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F9681F">
      <w:pPr>
        <w:jc w:val="both"/>
      </w:pPr>
      <w:r>
        <w:rPr>
          <w:rStyle w:val="s3"/>
        </w:rPr>
        <w:t>2014.28.11. № 257-V ҚР</w:t>
      </w:r>
      <w:r>
        <w:rPr>
          <w:rStyle w:val="s3"/>
        </w:rPr>
        <w:t xml:space="preserve"> </w:t>
      </w:r>
      <w:hyperlink r:id="rId6736" w:anchor="sub_id=57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6737" w:anchor="sub_id=579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Әрекетсіз деп танылған салық төлеуші туралы мәлі</w:t>
      </w:r>
      <w:r>
        <w:rPr>
          <w:rStyle w:val="s0"/>
        </w:rPr>
        <w:t>меттер:</w:t>
      </w:r>
      <w:r>
        <w:rPr>
          <w:rStyle w:val="s0"/>
        </w:rPr>
        <w:t xml:space="preserve"> </w:t>
      </w:r>
    </w:p>
    <w:p w:rsidR="00000000" w:rsidRDefault="00F9681F">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F9681F">
      <w:pPr>
        <w:ind w:firstLine="400"/>
        <w:jc w:val="both"/>
      </w:pPr>
      <w:r>
        <w:rPr>
          <w:rStyle w:val="s0"/>
        </w:rPr>
        <w:t xml:space="preserve">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w:t>
      </w:r>
      <w:r>
        <w:rPr>
          <w:rStyle w:val="s0"/>
        </w:rPr>
        <w:t>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F9681F">
      <w:pPr>
        <w:jc w:val="both"/>
      </w:pPr>
      <w:r>
        <w:rPr>
          <w:rStyle w:val="s3"/>
        </w:rPr>
        <w:t>2009.16.11. № 200-ІV ҚР</w:t>
      </w:r>
      <w:r>
        <w:rPr>
          <w:rStyle w:val="s3"/>
        </w:rPr>
        <w:t xml:space="preserve"> </w:t>
      </w:r>
      <w:hyperlink r:id="rId6738" w:anchor="sub_id=180" w:history="1">
        <w:r>
          <w:rPr>
            <w:rStyle w:val="a3"/>
            <w:i/>
            <w:iCs/>
            <w:color w:val="0000FF"/>
            <w:u w:val="single"/>
          </w:rPr>
          <w:t>Заңымен</w:t>
        </w:r>
      </w:hyperlink>
      <w:r>
        <w:rPr>
          <w:rStyle w:val="s3"/>
        </w:rPr>
        <w:t xml:space="preserve"> </w:t>
      </w:r>
      <w:r>
        <w:rPr>
          <w:rStyle w:val="s3"/>
        </w:rPr>
        <w:t>7-тармақ өзгертілді (2010 ж. 1 қаңтардан бастап қолданысқа енгiзiлді) (бұр.</w:t>
      </w:r>
      <w:hyperlink r:id="rId6739" w:anchor="sub_id=5790700" w:history="1">
        <w:r>
          <w:rPr>
            <w:rStyle w:val="a3"/>
            <w:i/>
            <w:iCs/>
            <w:color w:val="0000FF"/>
            <w:u w:val="single"/>
          </w:rPr>
          <w:t>ред</w:t>
        </w:r>
      </w:hyperlink>
      <w:r>
        <w:rPr>
          <w:rStyle w:val="s3"/>
        </w:rPr>
        <w:t>.қара); 2014.28.11. № 257-V ҚР</w:t>
      </w:r>
      <w:r>
        <w:rPr>
          <w:rStyle w:val="s3"/>
        </w:rPr>
        <w:t xml:space="preserve"> </w:t>
      </w:r>
      <w:hyperlink r:id="rId6740" w:anchor="sub_id=579"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741" w:anchor="sub_id=579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Әрекетсіз деп танылған салық төлеуші т</w:t>
      </w:r>
      <w:r>
        <w:rPr>
          <w:rStyle w:val="s0"/>
        </w:rPr>
        <w:t>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F9681F">
      <w:pPr>
        <w:jc w:val="both"/>
      </w:pPr>
      <w:r>
        <w:rPr>
          <w:rStyle w:val="s3"/>
        </w:rPr>
        <w:t>2012.26.12. № 61-V ҚР</w:t>
      </w:r>
      <w:r>
        <w:rPr>
          <w:rStyle w:val="s3"/>
        </w:rPr>
        <w:t xml:space="preserve"> </w:t>
      </w:r>
      <w:hyperlink r:id="rId6742" w:anchor="sub_id=579"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F9681F">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w:t>
      </w:r>
      <w:r>
        <w:rPr>
          <w:rStyle w:val="s0"/>
        </w:rPr>
        <w:t>згілде әрекетсіз салық төлеушілер тiзiлiмінен шығарылады.</w:t>
      </w:r>
    </w:p>
    <w:p w:rsidR="00000000" w:rsidRDefault="00F9681F">
      <w:pPr>
        <w:ind w:firstLine="400"/>
        <w:jc w:val="both"/>
      </w:pPr>
      <w:r>
        <w:rPr>
          <w:rStyle w:val="s0"/>
        </w:rPr>
        <w:t> </w:t>
      </w:r>
    </w:p>
    <w:p w:rsidR="00000000" w:rsidRDefault="00F9681F">
      <w:pPr>
        <w:ind w:firstLine="400"/>
        <w:jc w:val="both"/>
      </w:pPr>
      <w:bookmarkStart w:id="984" w:name="SUB5800000"/>
      <w:bookmarkEnd w:id="984"/>
      <w:r>
        <w:rPr>
          <w:rStyle w:val="s0"/>
          <w:b/>
          <w:bCs/>
        </w:rPr>
        <w:t>580-бап</w:t>
      </w:r>
      <w:r>
        <w:rPr>
          <w:rStyle w:val="s0"/>
        </w:rPr>
        <w:t xml:space="preserve">. </w:t>
      </w:r>
      <w:r>
        <w:rPr>
          <w:rStyle w:val="s0"/>
          <w:b/>
          <w:bCs/>
        </w:rPr>
        <w:t>Тарату сатысында тұрған салық төлеуші</w:t>
      </w:r>
    </w:p>
    <w:p w:rsidR="00000000" w:rsidRDefault="00F9681F">
      <w:pPr>
        <w:jc w:val="both"/>
      </w:pPr>
      <w:r>
        <w:rPr>
          <w:rStyle w:val="s3"/>
        </w:rPr>
        <w:t>2012.26.12. № 61-V ҚР</w:t>
      </w:r>
      <w:r>
        <w:rPr>
          <w:rStyle w:val="s3"/>
        </w:rPr>
        <w:t xml:space="preserve"> </w:t>
      </w:r>
      <w:hyperlink r:id="rId6743" w:anchor="sub_id=580" w:history="1">
        <w:r>
          <w:rPr>
            <w:rStyle w:val="a3"/>
            <w:i/>
            <w:iCs/>
            <w:color w:val="0000FF"/>
            <w:u w:val="single"/>
          </w:rPr>
          <w:t>Заңымен</w:t>
        </w:r>
      </w:hyperlink>
      <w:r>
        <w:rPr>
          <w:rStyle w:val="s3"/>
        </w:rPr>
        <w:t xml:space="preserve"> </w:t>
      </w:r>
      <w:r>
        <w:rPr>
          <w:rStyle w:val="s3"/>
        </w:rPr>
        <w:t>1-тармақ жаңа редакцияда (2013 ж. 1 қа</w:t>
      </w:r>
      <w:r>
        <w:rPr>
          <w:rStyle w:val="s3"/>
        </w:rPr>
        <w:t>ңтардан</w:t>
      </w:r>
      <w:r>
        <w:rPr>
          <w:rStyle w:val="s3"/>
        </w:rPr>
        <w:t xml:space="preserve"> бастап қолданысқа енгізілді) (</w:t>
      </w:r>
      <w:hyperlink r:id="rId6744" w:anchor="sub_id=58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w:t>
      </w:r>
      <w:r>
        <w:rPr>
          <w:rStyle w:val="s0"/>
        </w:rPr>
        <w:t>ралы салықтық өтініш берген тұлға таратылу сатысында тұрған салық төлеуші болып танылады.</w:t>
      </w:r>
    </w:p>
    <w:p w:rsidR="00000000" w:rsidRDefault="00F9681F">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w:t>
      </w:r>
      <w:r>
        <w:rPr>
          <w:rStyle w:val="s0"/>
        </w:rPr>
        <w:t>алықтық өтінішті ұсынған күннен бастап үш жұмыс күні ішінде уәкілетті органның интернет-ресурсына орналастырылады.</w:t>
      </w:r>
    </w:p>
    <w:p w:rsidR="00000000" w:rsidRDefault="00F9681F">
      <w:pPr>
        <w:ind w:firstLine="400"/>
        <w:jc w:val="both"/>
      </w:pPr>
      <w:r>
        <w:rPr>
          <w:rStyle w:val="s0"/>
        </w:rPr>
        <w:t>2. Салық органдары тұлғаны тарату сатысында тұрған салық төлеушілер тізімінен шығаруды:</w:t>
      </w:r>
    </w:p>
    <w:p w:rsidR="00000000" w:rsidRDefault="00F9681F">
      <w:pPr>
        <w:jc w:val="both"/>
      </w:pPr>
      <w:r>
        <w:rPr>
          <w:rStyle w:val="s3"/>
        </w:rPr>
        <w:t>2012.24.12. № 60-V ҚР</w:t>
      </w:r>
      <w:r>
        <w:rPr>
          <w:rStyle w:val="s3"/>
        </w:rPr>
        <w:t xml:space="preserve"> </w:t>
      </w:r>
      <w:hyperlink r:id="rId6745" w:anchor="sub_id=580" w:history="1">
        <w:r>
          <w:rPr>
            <w:rStyle w:val="a3"/>
            <w:i/>
            <w:iCs/>
            <w:color w:val="0000FF"/>
            <w:u w:val="single"/>
          </w:rPr>
          <w:t>Заңымен</w:t>
        </w:r>
      </w:hyperlink>
      <w:r>
        <w:rPr>
          <w:rStyle w:val="s3"/>
        </w:rPr>
        <w:t xml:space="preserve"> </w:t>
      </w:r>
      <w:r>
        <w:rPr>
          <w:rStyle w:val="s3"/>
        </w:rPr>
        <w:t>1) тармақша жаңа редакцияда (</w:t>
      </w:r>
      <w:hyperlink r:id="rId6746" w:anchor="sub_id=580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Бизнес-сәйкестендiру нөмiрлерiнiң ұлттық тiзiлiмiнен алып тасталға</w:t>
      </w:r>
      <w:r>
        <w:rPr>
          <w:rStyle w:val="s0"/>
        </w:rPr>
        <w:t>н жағдайда - мұндай мәліметтерді алған күннен бастап үш жұмыс күні ішінде;</w:t>
      </w:r>
    </w:p>
    <w:p w:rsidR="00000000" w:rsidRDefault="00F9681F">
      <w:pPr>
        <w:jc w:val="both"/>
      </w:pPr>
      <w:r>
        <w:rPr>
          <w:rStyle w:val="s3"/>
        </w:rPr>
        <w:t>010.02.04. № 262-IV ҚР</w:t>
      </w:r>
      <w:r>
        <w:rPr>
          <w:rStyle w:val="s3"/>
        </w:rPr>
        <w:t xml:space="preserve"> </w:t>
      </w:r>
      <w:hyperlink r:id="rId6747" w:anchor="sub_id=822" w:history="1">
        <w:r>
          <w:rPr>
            <w:rStyle w:val="a3"/>
            <w:i/>
            <w:iCs/>
            <w:color w:val="0000FF"/>
            <w:u w:val="single"/>
          </w:rPr>
          <w:t>Заңымен</w:t>
        </w:r>
      </w:hyperlink>
      <w:r>
        <w:rPr>
          <w:rStyle w:val="s3"/>
        </w:rPr>
        <w:t xml:space="preserve"> </w:t>
      </w:r>
      <w:r>
        <w:rPr>
          <w:rStyle w:val="s3"/>
        </w:rPr>
        <w:t>2) тармақша өзгертілді (</w:t>
      </w:r>
      <w:hyperlink r:id="rId674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749" w:anchor="sub_id=5800202" w:history="1">
        <w:r>
          <w:rPr>
            <w:rStyle w:val="a3"/>
            <w:i/>
            <w:iCs/>
            <w:color w:val="0000FF"/>
            <w:u w:val="single"/>
          </w:rPr>
          <w:t>ред</w:t>
        </w:r>
      </w:hyperlink>
      <w:r>
        <w:rPr>
          <w:rStyle w:val="s3"/>
        </w:rPr>
        <w:t>.қара); 2014.28.11. № 257-V ҚР</w:t>
      </w:r>
      <w:r>
        <w:rPr>
          <w:rStyle w:val="s3"/>
        </w:rPr>
        <w:t xml:space="preserve"> </w:t>
      </w:r>
      <w:hyperlink r:id="rId6750" w:anchor="sub_id=58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751" w:anchor="sub_id=58002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дара кәсіпкер, же</w:t>
      </w:r>
      <w:r>
        <w:rPr>
          <w:rStyle w:val="s0"/>
        </w:rPr>
        <w:t>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F9681F">
      <w:pPr>
        <w:ind w:firstLine="400"/>
        <w:jc w:val="both"/>
      </w:pPr>
      <w:r>
        <w:rPr>
          <w:rStyle w:val="s0"/>
        </w:rPr>
        <w:t>3) салық төлеуші қызметін қайта бастау туралы шешім қабылдаған жағдайда - қызметін қа</w:t>
      </w:r>
      <w:r>
        <w:rPr>
          <w:rStyle w:val="s0"/>
        </w:rPr>
        <w:t>йта бастау туралы салық органын хабардар еткен күнінен бастап үш жұмыс күні ішінде жүргізеді.</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985" w:name="SUB5810000"/>
      <w:bookmarkEnd w:id="985"/>
      <w:r>
        <w:rPr>
          <w:rStyle w:val="s1"/>
        </w:rPr>
        <w:t xml:space="preserve">§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w:t>
      </w:r>
      <w:r>
        <w:rPr>
          <w:rStyle w:val="s1"/>
        </w:rPr>
        <w:t>органдардың міндеттері</w:t>
      </w:r>
    </w:p>
    <w:p w:rsidR="00000000" w:rsidRDefault="00F9681F">
      <w:pPr>
        <w:ind w:firstLine="400"/>
        <w:jc w:val="both"/>
      </w:pPr>
      <w:r>
        <w:rPr>
          <w:rStyle w:val="s0"/>
        </w:rPr>
        <w:t> </w:t>
      </w:r>
    </w:p>
    <w:p w:rsidR="00000000" w:rsidRDefault="00F9681F">
      <w:pPr>
        <w:jc w:val="both"/>
      </w:pPr>
      <w:r>
        <w:rPr>
          <w:rStyle w:val="s3"/>
        </w:rPr>
        <w:t>2014.28.11. № 257-V ҚР</w:t>
      </w:r>
      <w:r>
        <w:rPr>
          <w:rStyle w:val="s3"/>
        </w:rPr>
        <w:t xml:space="preserve"> </w:t>
      </w:r>
      <w:hyperlink r:id="rId6752" w:anchor="sub_id=15521" w:history="1">
        <w:r>
          <w:rPr>
            <w:rStyle w:val="a3"/>
            <w:i/>
            <w:iCs/>
            <w:color w:val="0000FF"/>
            <w:u w:val="single"/>
          </w:rPr>
          <w:t>Заңымен</w:t>
        </w:r>
      </w:hyperlink>
      <w:r>
        <w:rPr>
          <w:rStyle w:val="s3"/>
        </w:rPr>
        <w:t xml:space="preserve"> </w:t>
      </w:r>
      <w:r>
        <w:rPr>
          <w:rStyle w:val="s3"/>
        </w:rPr>
        <w:t>581-бап өзгертілді (2014 ж. 19 қарашадан бастап қолданысқа енгізілді) (</w:t>
      </w:r>
      <w:hyperlink r:id="rId6753" w:anchor="sub_id=5810000" w:history="1">
        <w:r>
          <w:rPr>
            <w:rStyle w:val="a3"/>
            <w:i/>
            <w:iCs/>
            <w:color w:val="0000FF"/>
            <w:u w:val="single"/>
          </w:rPr>
          <w:t>бұр.ред.қара</w:t>
        </w:r>
      </w:hyperlink>
      <w:r>
        <w:rPr>
          <w:rStyle w:val="s3"/>
        </w:rPr>
        <w:t>)</w:t>
      </w:r>
    </w:p>
    <w:p w:rsidR="00000000" w:rsidRDefault="00F9681F">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F9681F">
      <w:pPr>
        <w:ind w:firstLine="400"/>
        <w:jc w:val="both"/>
      </w:pPr>
      <w:r>
        <w:rPr>
          <w:rStyle w:val="s0"/>
        </w:rPr>
        <w:t>Банктер немесе банк операцияларының жекелеген түрлерін жүзеге асыратын ұйымдар:</w:t>
      </w:r>
    </w:p>
    <w:p w:rsidR="00000000" w:rsidRDefault="00F9681F">
      <w:pPr>
        <w:jc w:val="both"/>
      </w:pPr>
      <w:r>
        <w:rPr>
          <w:rStyle w:val="s3"/>
        </w:rPr>
        <w:t>2009.16.11. № 200-І</w:t>
      </w:r>
      <w:r>
        <w:rPr>
          <w:rStyle w:val="s3"/>
        </w:rPr>
        <w:t>V ҚР</w:t>
      </w:r>
      <w:r>
        <w:rPr>
          <w:rStyle w:val="s3"/>
        </w:rPr>
        <w:t xml:space="preserve"> </w:t>
      </w:r>
      <w:hyperlink r:id="rId6754" w:anchor="sub_id=1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755" w:anchor="sub_id=5810001" w:history="1">
        <w:r>
          <w:rPr>
            <w:rStyle w:val="a3"/>
            <w:i/>
            <w:iCs/>
            <w:color w:val="0000FF"/>
            <w:u w:val="single"/>
          </w:rPr>
          <w:t>ред</w:t>
        </w:r>
      </w:hyperlink>
      <w:r>
        <w:rPr>
          <w:rStyle w:val="s3"/>
        </w:rPr>
        <w:t>.қара); 2010.02.04.</w:t>
      </w:r>
      <w:r>
        <w:rPr>
          <w:rStyle w:val="s3"/>
        </w:rPr>
        <w:t xml:space="preserve"> № 262-IV ҚР</w:t>
      </w:r>
      <w:r>
        <w:rPr>
          <w:rStyle w:val="s3"/>
        </w:rPr>
        <w:t xml:space="preserve"> </w:t>
      </w:r>
      <w:hyperlink r:id="rId6756" w:anchor="sub_id=823" w:history="1">
        <w:r>
          <w:rPr>
            <w:rStyle w:val="a3"/>
            <w:i/>
            <w:iCs/>
            <w:color w:val="0000FF"/>
            <w:u w:val="single"/>
          </w:rPr>
          <w:t>Заңымен</w:t>
        </w:r>
      </w:hyperlink>
      <w:r>
        <w:rPr>
          <w:rStyle w:val="s3"/>
        </w:rPr>
        <w:t>  (</w:t>
      </w:r>
      <w:hyperlink r:id="rId675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758" w:anchor="sub_id=5810001" w:history="1">
        <w:r>
          <w:rPr>
            <w:rStyle w:val="a3"/>
            <w:i/>
            <w:iCs/>
            <w:color w:val="0000FF"/>
            <w:u w:val="single"/>
          </w:rPr>
          <w:t>ред</w:t>
        </w:r>
      </w:hyperlink>
      <w:r>
        <w:rPr>
          <w:rStyle w:val="s3"/>
        </w:rPr>
        <w:t>.қара); 2011.21.07. № 467-ІV ҚР</w:t>
      </w:r>
      <w:r>
        <w:rPr>
          <w:rStyle w:val="s3"/>
        </w:rPr>
        <w:t xml:space="preserve"> </w:t>
      </w:r>
      <w:hyperlink r:id="rId6759" w:anchor="sub_id=3201" w:history="1">
        <w:r>
          <w:rPr>
            <w:rStyle w:val="a3"/>
            <w:i/>
            <w:iCs/>
            <w:color w:val="0000FF"/>
            <w:u w:val="single"/>
          </w:rPr>
          <w:t>Заңымен</w:t>
        </w:r>
      </w:hyperlink>
      <w:r>
        <w:rPr>
          <w:rStyle w:val="s3"/>
        </w:rPr>
        <w:t xml:space="preserve">  </w:t>
      </w:r>
      <w:r>
        <w:rPr>
          <w:rStyle w:val="s3"/>
        </w:rPr>
        <w:t>(2012 жылғы 1 қаңтардан бастап қолданысқа енгіз</w:t>
      </w:r>
      <w:r>
        <w:rPr>
          <w:rStyle w:val="s3"/>
        </w:rPr>
        <w:t>ілді) (</w:t>
      </w:r>
      <w:hyperlink r:id="rId6760" w:anchor="sub_id=5810000" w:history="1">
        <w:r>
          <w:rPr>
            <w:rStyle w:val="a3"/>
            <w:i/>
            <w:iCs/>
            <w:color w:val="0000FF"/>
            <w:u w:val="single"/>
          </w:rPr>
          <w:t>бұр.ред.қара</w:t>
        </w:r>
      </w:hyperlink>
      <w:r>
        <w:rPr>
          <w:rStyle w:val="s3"/>
        </w:rPr>
        <w:t>) 1) тармақша өзгертілді; 2012.05.07. № 30-V ҚР</w:t>
      </w:r>
      <w:r>
        <w:rPr>
          <w:rStyle w:val="s3"/>
        </w:rPr>
        <w:t xml:space="preserve"> </w:t>
      </w:r>
      <w:hyperlink r:id="rId6761" w:anchor="sub_id=581" w:history="1">
        <w:r>
          <w:rPr>
            <w:rStyle w:val="a3"/>
            <w:i/>
            <w:iCs/>
            <w:color w:val="0000FF"/>
            <w:u w:val="single"/>
          </w:rPr>
          <w:t>Заңымен</w:t>
        </w:r>
      </w:hyperlink>
      <w:r>
        <w:rPr>
          <w:rStyle w:val="s3"/>
        </w:rPr>
        <w:t xml:space="preserve"> </w:t>
      </w:r>
      <w:r>
        <w:rPr>
          <w:rStyle w:val="s3"/>
        </w:rPr>
        <w:t>1) тармақша жаң</w:t>
      </w:r>
      <w:r>
        <w:rPr>
          <w:rStyle w:val="s3"/>
        </w:rPr>
        <w:t>а редакцияда (</w:t>
      </w:r>
      <w:hyperlink r:id="rId6762" w:anchor="sub_id=5810001" w:history="1">
        <w:r>
          <w:rPr>
            <w:rStyle w:val="a3"/>
            <w:i/>
            <w:iCs/>
            <w:color w:val="0000FF"/>
            <w:u w:val="single"/>
          </w:rPr>
          <w:t>бұр.ред.қара</w:t>
        </w:r>
      </w:hyperlink>
      <w:r>
        <w:rPr>
          <w:rStyle w:val="s3"/>
        </w:rPr>
        <w:t>); 2013.04.02. № 75-V ҚР</w:t>
      </w:r>
      <w:r>
        <w:rPr>
          <w:rStyle w:val="s3"/>
        </w:rPr>
        <w:t xml:space="preserve"> </w:t>
      </w:r>
      <w:hyperlink r:id="rId6763" w:anchor="sub_id=200" w:history="1">
        <w:r>
          <w:rPr>
            <w:rStyle w:val="a3"/>
            <w:i/>
            <w:iCs/>
            <w:color w:val="0000FF"/>
            <w:u w:val="single"/>
          </w:rPr>
          <w:t>Заңымен</w:t>
        </w:r>
      </w:hyperlink>
      <w:r>
        <w:rPr>
          <w:rStyle w:val="s3"/>
        </w:rPr>
        <w:t xml:space="preserve"> (</w:t>
      </w:r>
      <w:hyperlink r:id="rId6764" w:anchor="sub_id=5810001" w:history="1">
        <w:r>
          <w:rPr>
            <w:rStyle w:val="a3"/>
            <w:i/>
            <w:iCs/>
            <w:color w:val="0000FF"/>
            <w:u w:val="single"/>
          </w:rPr>
          <w:t>бұр.ред.қара</w:t>
        </w:r>
      </w:hyperlink>
      <w:r>
        <w:rPr>
          <w:rStyle w:val="s3"/>
        </w:rPr>
        <w:t>); 2013.21.06. № 106-V ҚР</w:t>
      </w:r>
      <w:r>
        <w:rPr>
          <w:rStyle w:val="s3"/>
        </w:rPr>
        <w:t xml:space="preserve"> </w:t>
      </w:r>
      <w:hyperlink r:id="rId6765" w:anchor="sub_id=581" w:history="1">
        <w:r>
          <w:rPr>
            <w:rStyle w:val="a3"/>
            <w:i/>
            <w:iCs/>
            <w:color w:val="0000FF"/>
            <w:u w:val="single"/>
          </w:rPr>
          <w:t>Заңымен</w:t>
        </w:r>
      </w:hyperlink>
      <w:r>
        <w:rPr>
          <w:rStyle w:val="s3"/>
        </w:rPr>
        <w:t xml:space="preserve"> (</w:t>
      </w:r>
      <w:hyperlink r:id="rId6766" w:anchor="sub_id=5810001" w:history="1">
        <w:r>
          <w:rPr>
            <w:rStyle w:val="a3"/>
            <w:i/>
            <w:iCs/>
            <w:color w:val="0000FF"/>
            <w:u w:val="single"/>
          </w:rPr>
          <w:t>бұр.ред.қара</w:t>
        </w:r>
      </w:hyperlink>
      <w:r>
        <w:rPr>
          <w:rStyle w:val="s3"/>
        </w:rPr>
        <w:t>) 1) тармақша өзгертілді; 2013.05.12. № 152-V ҚР</w:t>
      </w:r>
      <w:r>
        <w:rPr>
          <w:rStyle w:val="s3"/>
        </w:rPr>
        <w:t xml:space="preserve"> </w:t>
      </w:r>
      <w:hyperlink r:id="rId6767"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68" w:anchor="sub_id=5810001" w:history="1">
        <w:r>
          <w:rPr>
            <w:rStyle w:val="a3"/>
            <w:i/>
            <w:iCs/>
            <w:color w:val="0000FF"/>
            <w:u w:val="single"/>
          </w:rPr>
          <w:t>бұр.ред.қара</w:t>
        </w:r>
      </w:hyperlink>
      <w:r>
        <w:rPr>
          <w:rStyle w:val="s3"/>
        </w:rPr>
        <w:t>); 2014.28.11. № 257-V ҚР</w:t>
      </w:r>
      <w:r>
        <w:rPr>
          <w:rStyle w:val="s3"/>
        </w:rPr>
        <w:t xml:space="preserve"> </w:t>
      </w:r>
      <w:hyperlink r:id="rId6769"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770" w:anchor="sub_id=5810001" w:history="1">
        <w:r>
          <w:rPr>
            <w:rStyle w:val="a3"/>
            <w:i/>
            <w:iCs/>
            <w:color w:val="0000FF"/>
            <w:u w:val="single"/>
          </w:rPr>
          <w:t>бұр.ред.қара</w:t>
        </w:r>
      </w:hyperlink>
      <w:r>
        <w:rPr>
          <w:rStyle w:val="s3"/>
        </w:rPr>
        <w:t>) 1) тармақша жаңа редакцияда; 2015.03.12. № 432-V ҚР</w:t>
      </w:r>
      <w:r>
        <w:rPr>
          <w:rStyle w:val="s3"/>
        </w:rPr>
        <w:t xml:space="preserve"> </w:t>
      </w:r>
      <w:hyperlink r:id="rId6771" w:anchor="sub_id=581" w:history="1">
        <w:r>
          <w:rPr>
            <w:rStyle w:val="a3"/>
            <w:i/>
            <w:iCs/>
            <w:color w:val="0000FF"/>
            <w:u w:val="single"/>
          </w:rPr>
          <w:t>Заңымен</w:t>
        </w:r>
      </w:hyperlink>
      <w:r>
        <w:rPr>
          <w:rStyle w:val="s3"/>
        </w:rPr>
        <w:t xml:space="preserve"> </w:t>
      </w:r>
      <w:r>
        <w:rPr>
          <w:rStyle w:val="s3"/>
        </w:rPr>
        <w:t>1) тармақша өзгертілді (2015 ж. 1 шілдеден бастап қо</w:t>
      </w:r>
      <w:r>
        <w:rPr>
          <w:rStyle w:val="s3"/>
        </w:rPr>
        <w:t>лданысқа енгiзiлді) (</w:t>
      </w:r>
      <w:hyperlink r:id="rId6772" w:anchor="sub_id=581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w:t>
      </w:r>
      <w:r>
        <w:rPr>
          <w:rStyle w:val="s0"/>
        </w:rPr>
        <w:t xml:space="preserve"> </w:t>
      </w:r>
      <w:r>
        <w:rPr>
          <w:rStyle w:val="s0"/>
        </w:rPr>
        <w:t>сақта</w:t>
      </w:r>
      <w:r>
        <w:rPr>
          <w:rStyle w:val="s0"/>
        </w:rPr>
        <w:t>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w:t>
      </w:r>
      <w:r>
        <w:rPr>
          <w:rStyle w:val="s0"/>
        </w:rPr>
        <w:t>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w:t>
      </w:r>
      <w:r>
        <w:rPr>
          <w:rStyle w:val="s0"/>
        </w:rPr>
        <w:t>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w:t>
      </w:r>
      <w:r>
        <w:rPr>
          <w:rStyle w:val="s0"/>
        </w:rPr>
        <w:t xml:space="preserve"> кезінде уәкілетті органды олар ашылған күнінен кейінгі бір жұмыс күнінен кешіктірмей, сәйкестендіру нөмірін көрсете отырып, хабарлардың кепілдік пен жеткізілуін қамтамасыз ететін телекоммуникациялар желісі бойынша беру арқылы, көрсетілген шоттардың ашылға</w:t>
      </w:r>
      <w:r>
        <w:rPr>
          <w:rStyle w:val="s0"/>
        </w:rPr>
        <w:t>ны туралы хабардар етуге міндетті.</w:t>
      </w:r>
    </w:p>
    <w:p w:rsidR="00000000" w:rsidRDefault="00F9681F">
      <w:pPr>
        <w:ind w:firstLine="400"/>
        <w:jc w:val="both"/>
      </w:pPr>
      <w:r>
        <w:rPr>
          <w:rStyle w:val="s0"/>
        </w:rPr>
        <w:t xml:space="preserve">Банктердің және банк операцияларының жекелеген түрлерін жүзеге асыратын ұйымдардың осы баптың осы тармақшасында және 3), 4), 6), 9), 12) және 13) тармақшаларында көзделген міндеттерді орындауы мақсатында оларға Қазақстан </w:t>
      </w:r>
      <w:r>
        <w:rPr>
          <w:rStyle w:val="s0"/>
        </w:rPr>
        <w:t>Республикасының Ұлттық Банкімен келісу бойынша уәкілетті орган белгілеген</w:t>
      </w:r>
      <w:r>
        <w:rPr>
          <w:rStyle w:val="s0"/>
        </w:rPr>
        <w:t xml:space="preserve"> </w:t>
      </w:r>
      <w:hyperlink r:id="rId6773" w:history="1">
        <w:r>
          <w:rPr>
            <w:rStyle w:val="a3"/>
            <w:color w:val="0000FF"/>
            <w:u w:val="single"/>
          </w:rPr>
          <w:t>тәртіппен</w:t>
        </w:r>
      </w:hyperlink>
      <w:r>
        <w:rPr>
          <w:rStyle w:val="s0"/>
        </w:rPr>
        <w:t xml:space="preserve"> </w:t>
      </w:r>
      <w:r>
        <w:rPr>
          <w:rStyle w:val="s0"/>
        </w:rPr>
        <w:t xml:space="preserve">салық төлеушілер туралы, оның ішінде дара кәсіпкер, жекеше нотариус, жеке сот орындаушысы, адвокат, кәсіби </w:t>
      </w:r>
      <w:r>
        <w:rPr>
          <w:rStyle w:val="s0"/>
        </w:rPr>
        <w:t>медиатор ретінде тіркеу есебінде тұрған жеке тұлғалар туралы ақпарат ұсынылады.</w:t>
      </w:r>
    </w:p>
    <w:p w:rsidR="00000000" w:rsidRDefault="00F9681F">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w:t>
      </w:r>
      <w:r>
        <w:rPr>
          <w:rStyle w:val="s0"/>
        </w:rPr>
        <w:t>те салық төлеушінің орналасқан (тұрғылықты) жері бойынша салық органына үш жұмыс күні ішінде жіберіледі;</w:t>
      </w:r>
    </w:p>
    <w:p w:rsidR="00000000" w:rsidRDefault="00F9681F">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w:t>
      </w:r>
      <w:r>
        <w:rPr>
          <w:rStyle w:val="s0"/>
        </w:rPr>
        <w:t>әне</w:t>
      </w:r>
      <w:r>
        <w:rPr>
          <w:rStyle w:val="s0"/>
        </w:rPr>
        <w:t xml:space="preserve">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F9681F">
      <w:pPr>
        <w:jc w:val="both"/>
      </w:pPr>
      <w:r>
        <w:rPr>
          <w:rStyle w:val="s3"/>
        </w:rPr>
        <w:t>2008.10.12 № 100-IV ҚР Заңның</w:t>
      </w:r>
      <w:r>
        <w:rPr>
          <w:rStyle w:val="s3"/>
        </w:rPr>
        <w:t xml:space="preserve"> </w:t>
      </w:r>
      <w:hyperlink r:id="rId6774" w:anchor="sub_id=470000" w:history="1">
        <w:r>
          <w:rPr>
            <w:rStyle w:val="a3"/>
            <w:color w:val="0000FF"/>
            <w:u w:val="single"/>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F9681F">
      <w:pPr>
        <w:jc w:val="both"/>
      </w:pPr>
      <w:r>
        <w:rPr>
          <w:rStyle w:val="s3"/>
        </w:rPr>
        <w:t>2010.30.06. № 297-ІV ҚР</w:t>
      </w:r>
      <w:r>
        <w:rPr>
          <w:rStyle w:val="s3"/>
        </w:rPr>
        <w:t xml:space="preserve"> </w:t>
      </w:r>
      <w:hyperlink r:id="rId6775" w:anchor="sub_id=696" w:history="1">
        <w:r>
          <w:rPr>
            <w:rStyle w:val="a3"/>
            <w:i/>
            <w:iCs/>
            <w:color w:val="0000FF"/>
            <w:u w:val="single"/>
          </w:rPr>
          <w:t>Заңымен</w:t>
        </w:r>
      </w:hyperlink>
      <w:r>
        <w:rPr>
          <w:rStyle w:val="s3"/>
        </w:rPr>
        <w:t xml:space="preserve"> </w:t>
      </w:r>
      <w:r>
        <w:rPr>
          <w:rStyle w:val="s3"/>
        </w:rPr>
        <w:t>3) тармақша өзгертілді (2010 ж. 1</w:t>
      </w:r>
      <w:r>
        <w:rPr>
          <w:rStyle w:val="s3"/>
        </w:rPr>
        <w:t xml:space="preserve"> шілдеден бастап қолданысқа енгізілді) (</w:t>
      </w:r>
      <w:hyperlink r:id="rId6776" w:anchor="sub_id=5810003" w:history="1">
        <w:r>
          <w:rPr>
            <w:rStyle w:val="a3"/>
            <w:i/>
            <w:iCs/>
            <w:color w:val="0000FF"/>
            <w:u w:val="single"/>
          </w:rPr>
          <w:t>бұр.ред.қара</w:t>
        </w:r>
      </w:hyperlink>
      <w:r>
        <w:rPr>
          <w:rStyle w:val="s3"/>
        </w:rPr>
        <w:t>); 2013.05.12. № 152-V ҚР</w:t>
      </w:r>
      <w:r>
        <w:rPr>
          <w:rStyle w:val="s3"/>
        </w:rPr>
        <w:t xml:space="preserve"> </w:t>
      </w:r>
      <w:hyperlink r:id="rId6777" w:anchor="sub_id=581" w:history="1">
        <w:r>
          <w:rPr>
            <w:rStyle w:val="a3"/>
            <w:i/>
            <w:iCs/>
            <w:color w:val="0000FF"/>
            <w:u w:val="single"/>
          </w:rPr>
          <w:t>Заңымен</w:t>
        </w:r>
      </w:hyperlink>
      <w:r>
        <w:rPr>
          <w:rStyle w:val="s3"/>
        </w:rPr>
        <w:t xml:space="preserve"> </w:t>
      </w:r>
      <w:r>
        <w:rPr>
          <w:rStyle w:val="s3"/>
        </w:rPr>
        <w:t>(201</w:t>
      </w:r>
      <w:r>
        <w:rPr>
          <w:rStyle w:val="s3"/>
        </w:rPr>
        <w:t>4 ж. 1 қаңтардан бастап қолданысқа енгізілді) (</w:t>
      </w:r>
      <w:hyperlink r:id="rId6778" w:anchor="sub_id=5810003" w:history="1">
        <w:r>
          <w:rPr>
            <w:rStyle w:val="a3"/>
            <w:i/>
            <w:iCs/>
            <w:color w:val="0000FF"/>
            <w:u w:val="single"/>
          </w:rPr>
          <w:t>бұр.ред.қара</w:t>
        </w:r>
      </w:hyperlink>
      <w:r>
        <w:rPr>
          <w:rStyle w:val="s3"/>
        </w:rPr>
        <w:t>); 2014.28.11. № 257-V ҚР</w:t>
      </w:r>
      <w:r>
        <w:rPr>
          <w:rStyle w:val="s3"/>
        </w:rPr>
        <w:t xml:space="preserve"> </w:t>
      </w:r>
      <w:hyperlink r:id="rId6779" w:anchor="sub_id=581" w:history="1">
        <w:r>
          <w:rPr>
            <w:rStyle w:val="a3"/>
            <w:i/>
            <w:iCs/>
            <w:color w:val="0000FF"/>
            <w:u w:val="single"/>
          </w:rPr>
          <w:t>Заңыме</w:t>
        </w:r>
        <w:r>
          <w:rPr>
            <w:rStyle w:val="a3"/>
            <w:i/>
            <w:iCs/>
            <w:color w:val="0000FF"/>
            <w:u w:val="single"/>
          </w:rPr>
          <w:t>н</w:t>
        </w:r>
      </w:hyperlink>
      <w:r>
        <w:rPr>
          <w:rStyle w:val="s3"/>
        </w:rPr>
        <w:t xml:space="preserve"> </w:t>
      </w:r>
      <w:r>
        <w:rPr>
          <w:rStyle w:val="s3"/>
        </w:rPr>
        <w:t>(2015 ж. 1 қаңтардан бастап қолданысқа енгізілді) (</w:t>
      </w:r>
      <w:hyperlink r:id="rId6780" w:anchor="sub_id=5810003" w:history="1">
        <w:r>
          <w:rPr>
            <w:rStyle w:val="a3"/>
            <w:i/>
            <w:iCs/>
            <w:color w:val="0000FF"/>
            <w:u w:val="single"/>
          </w:rPr>
          <w:t>бұр.ред.қара</w:t>
        </w:r>
      </w:hyperlink>
      <w:r>
        <w:rPr>
          <w:rStyle w:val="s3"/>
        </w:rPr>
        <w:t>) 3) тармақша жаңа редакцияда</w:t>
      </w:r>
    </w:p>
    <w:p w:rsidR="00000000" w:rsidRDefault="00F9681F">
      <w:pPr>
        <w:ind w:firstLine="400"/>
        <w:jc w:val="both"/>
      </w:pPr>
      <w:r>
        <w:rPr>
          <w:rStyle w:val="s0"/>
        </w:rPr>
        <w:t>3) салықтарды және бюджетке төленетін басқа да міндетті төлемдерді, әлеумет</w:t>
      </w:r>
      <w:r>
        <w:rPr>
          <w:rStyle w:val="s0"/>
        </w:rPr>
        <w:t>тік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6781" w:history="1">
        <w:r>
          <w:rPr>
            <w:rStyle w:val="a3"/>
            <w:color w:val="0000FF"/>
            <w:u w:val="single"/>
          </w:rPr>
          <w:t>қағидалар</w:t>
        </w:r>
        <w:r>
          <w:rPr>
            <w:rStyle w:val="a3"/>
            <w:color w:val="0000FF"/>
            <w:u w:val="single"/>
          </w:rPr>
          <w:t>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көрсетілуін бақылауға міндетті.</w:t>
      </w:r>
    </w:p>
    <w:p w:rsidR="00000000" w:rsidRDefault="00F9681F">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w:t>
      </w:r>
      <w:r>
        <w:rPr>
          <w:rStyle w:val="s0"/>
        </w:rPr>
        <w:t>мін жүргізуді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F9681F">
      <w:pPr>
        <w:ind w:firstLine="400"/>
        <w:jc w:val="both"/>
      </w:pPr>
      <w:r>
        <w:rPr>
          <w:rStyle w:val="s0"/>
        </w:rPr>
        <w:t>Осы тармақш</w:t>
      </w:r>
      <w:r>
        <w:rPr>
          <w:rStyle w:val="s0"/>
        </w:rPr>
        <w:t>аның ережелері осы Кодекстің</w:t>
      </w:r>
      <w:r>
        <w:rPr>
          <w:rStyle w:val="s0"/>
        </w:rPr>
        <w:t xml:space="preserve"> </w:t>
      </w:r>
      <w:hyperlink w:anchor="sub550102" w:history="1">
        <w:r>
          <w:rPr>
            <w:rStyle w:val="a3"/>
            <w:color w:val="0000FF"/>
            <w:u w:val="single"/>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F9681F">
      <w:pPr>
        <w:jc w:val="both"/>
      </w:pPr>
      <w:r>
        <w:rPr>
          <w:rStyle w:val="s3"/>
        </w:rPr>
        <w:t>2013.08.01. № 64-V ҚР</w:t>
      </w:r>
      <w:r>
        <w:rPr>
          <w:rStyle w:val="s3"/>
        </w:rPr>
        <w:t xml:space="preserve"> </w:t>
      </w:r>
      <w:hyperlink r:id="rId6782" w:anchor="sub_id=581" w:history="1">
        <w:r>
          <w:rPr>
            <w:rStyle w:val="a3"/>
            <w:i/>
            <w:iCs/>
            <w:color w:val="0000FF"/>
            <w:u w:val="single"/>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6783" w:anchor="sub_id=581"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6784" w:anchor="sub_id=5810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3-1) жеке тұлғалардан алынатын көлік құралдары салығын төлеуге</w:t>
      </w:r>
      <w:r>
        <w:rPr>
          <w:rStyle w:val="s0"/>
        </w:rPr>
        <w:t xml:space="preserve">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w:t>
      </w:r>
      <w:r>
        <w:rPr>
          <w:rStyle w:val="s0"/>
        </w:rPr>
        <w:t>ьдерінің, автобустардың сәйкестендіру нөмірінің дұрыс көрсетілуіне ғана қолданылады.</w:t>
      </w:r>
      <w:r>
        <w:rPr>
          <w:rStyle w:val="s0"/>
        </w:rPr>
        <w:t xml:space="preserve"> </w:t>
      </w:r>
    </w:p>
    <w:p w:rsidR="00000000" w:rsidRDefault="00F9681F">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w:t>
      </w:r>
      <w:r>
        <w:rPr>
          <w:rStyle w:val="s0"/>
        </w:rPr>
        <w:t>өмірі</w:t>
      </w:r>
      <w:r>
        <w:rPr>
          <w:rStyle w:val="s0"/>
        </w:rPr>
        <w:t xml:space="preserve">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F9681F">
      <w:pPr>
        <w:ind w:firstLine="400"/>
        <w:jc w:val="both"/>
      </w:pPr>
      <w:r>
        <w:rPr>
          <w:rStyle w:val="s0"/>
        </w:rPr>
        <w:t>Жол жүрісі қауіпсіздігін қам</w:t>
      </w:r>
      <w:r>
        <w:rPr>
          <w:rStyle w:val="s0"/>
        </w:rPr>
        <w:t>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w:t>
      </w:r>
      <w:r>
        <w:rPr>
          <w:rStyle w:val="s0"/>
        </w:rPr>
        <w:t>налған төлем құжатының акцептінен бас тартуға құқылы емес;</w:t>
      </w:r>
    </w:p>
    <w:p w:rsidR="00000000" w:rsidRDefault="00F9681F">
      <w:pPr>
        <w:jc w:val="both"/>
      </w:pPr>
      <w:r>
        <w:rPr>
          <w:rStyle w:val="s3"/>
        </w:rPr>
        <w:t>2011.21.07. № 467-ІV ҚР</w:t>
      </w:r>
      <w:r>
        <w:rPr>
          <w:rStyle w:val="s3"/>
        </w:rPr>
        <w:t xml:space="preserve"> </w:t>
      </w:r>
      <w:hyperlink r:id="rId6785" w:anchor="sub_id=3201"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6786" w:anchor="sub_id=58100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телекоммуника</w:t>
      </w:r>
      <w:r>
        <w:rPr>
          <w:rStyle w:val="s0"/>
        </w:rPr>
        <w:t>циялар желісі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F9681F">
      <w:pPr>
        <w:ind w:firstLine="400"/>
        <w:jc w:val="both"/>
      </w:pPr>
      <w:r>
        <w:rPr>
          <w:rStyle w:val="s0"/>
        </w:rPr>
        <w:t>Техникалық проблемалар салдарынан телекоммуникация</w:t>
      </w:r>
      <w:r>
        <w:rPr>
          <w:rStyle w:val="s0"/>
        </w:rPr>
        <w:t>лар желісі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9681F">
      <w:pPr>
        <w:jc w:val="both"/>
      </w:pPr>
      <w:r>
        <w:rPr>
          <w:rStyle w:val="s3"/>
        </w:rPr>
        <w:t>2009.16.11. № 200-ІV ҚР</w:t>
      </w:r>
      <w:r>
        <w:rPr>
          <w:rStyle w:val="s3"/>
        </w:rPr>
        <w:t xml:space="preserve"> </w:t>
      </w:r>
      <w:hyperlink r:id="rId6787" w:anchor="sub_id=181"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6788" w:anchor="sub_id=5810005" w:history="1">
        <w:r>
          <w:rPr>
            <w:rStyle w:val="a3"/>
            <w:i/>
            <w:iCs/>
            <w:color w:val="0000FF"/>
            <w:u w:val="single"/>
          </w:rPr>
          <w:t>ред</w:t>
        </w:r>
      </w:hyperlink>
      <w:r>
        <w:rPr>
          <w:rStyle w:val="s3"/>
        </w:rPr>
        <w:t>.</w:t>
      </w:r>
      <w:r>
        <w:rPr>
          <w:rStyle w:val="s3"/>
        </w:rPr>
        <w:t>қара</w:t>
      </w:r>
      <w:r>
        <w:rPr>
          <w:rStyle w:val="s3"/>
        </w:rPr>
        <w:t>); 2011.05.07. № 452-IV ҚР</w:t>
      </w:r>
      <w:r>
        <w:rPr>
          <w:rStyle w:val="s3"/>
        </w:rPr>
        <w:t xml:space="preserve"> </w:t>
      </w:r>
      <w:hyperlink r:id="rId6789"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790" w:anchor="sub_id=5810005" w:history="1">
        <w:r>
          <w:rPr>
            <w:rStyle w:val="a3"/>
            <w:i/>
            <w:iCs/>
            <w:color w:val="0000FF"/>
            <w:u w:val="single"/>
          </w:rPr>
          <w:t>бұр.ред.қара</w:t>
        </w:r>
      </w:hyperlink>
      <w:r>
        <w:rPr>
          <w:rStyle w:val="s3"/>
        </w:rPr>
        <w:t>); 2011.28.12. № 524-ІV ҚР</w:t>
      </w:r>
      <w:r>
        <w:rPr>
          <w:rStyle w:val="s3"/>
        </w:rPr>
        <w:t xml:space="preserve"> </w:t>
      </w:r>
      <w:hyperlink r:id="rId6791" w:anchor="sub_id=700" w:history="1">
        <w:r>
          <w:rPr>
            <w:rStyle w:val="a3"/>
            <w:i/>
            <w:iCs/>
            <w:color w:val="0000FF"/>
            <w:u w:val="single"/>
          </w:rPr>
          <w:t>Заңымен</w:t>
        </w:r>
      </w:hyperlink>
      <w:r>
        <w:rPr>
          <w:rStyle w:val="s3"/>
        </w:rPr>
        <w:t xml:space="preserve"> (</w:t>
      </w:r>
      <w:hyperlink r:id="rId6792" w:anchor="sub_id=5810005" w:history="1">
        <w:r>
          <w:rPr>
            <w:rStyle w:val="a3"/>
            <w:i/>
            <w:iCs/>
            <w:color w:val="0000FF"/>
            <w:u w:val="single"/>
          </w:rPr>
          <w:t>бұр.ред.қара</w:t>
        </w:r>
      </w:hyperlink>
      <w:r>
        <w:rPr>
          <w:rStyle w:val="s3"/>
        </w:rPr>
        <w:t>) 5) тармақша өзгертілді; 2</w:t>
      </w:r>
      <w:r>
        <w:rPr>
          <w:rStyle w:val="s3"/>
        </w:rPr>
        <w:t>012.05.07. № 30-V ҚР</w:t>
      </w:r>
      <w:r>
        <w:rPr>
          <w:rStyle w:val="s3"/>
        </w:rPr>
        <w:t xml:space="preserve"> </w:t>
      </w:r>
      <w:hyperlink r:id="rId6793" w:anchor="sub_id=581" w:history="1">
        <w:r>
          <w:rPr>
            <w:rStyle w:val="a3"/>
            <w:i/>
            <w:iCs/>
            <w:color w:val="0000FF"/>
            <w:u w:val="single"/>
          </w:rPr>
          <w:t>Заңымен</w:t>
        </w:r>
      </w:hyperlink>
      <w:r>
        <w:rPr>
          <w:rStyle w:val="s3"/>
        </w:rPr>
        <w:t xml:space="preserve"> (</w:t>
      </w:r>
      <w:hyperlink r:id="rId6794" w:anchor="sub_id=5810005" w:history="1">
        <w:r>
          <w:rPr>
            <w:rStyle w:val="a3"/>
            <w:i/>
            <w:iCs/>
            <w:color w:val="0000FF"/>
            <w:u w:val="single"/>
          </w:rPr>
          <w:t>бұр.ред.қара</w:t>
        </w:r>
      </w:hyperlink>
      <w:r>
        <w:rPr>
          <w:rStyle w:val="s3"/>
        </w:rPr>
        <w:t>); 2014.29.09. № 239-V ҚР</w:t>
      </w:r>
      <w:r>
        <w:rPr>
          <w:rStyle w:val="s3"/>
        </w:rPr>
        <w:t xml:space="preserve"> </w:t>
      </w:r>
      <w:hyperlink r:id="rId6795" w:anchor="sub_id=10581" w:history="1">
        <w:r>
          <w:rPr>
            <w:rStyle w:val="a3"/>
            <w:i/>
            <w:iCs/>
            <w:color w:val="0000FF"/>
            <w:u w:val="single"/>
          </w:rPr>
          <w:t>Заңымен</w:t>
        </w:r>
      </w:hyperlink>
      <w:r>
        <w:rPr>
          <w:rStyle w:val="s3"/>
        </w:rPr>
        <w:t xml:space="preserve"> (</w:t>
      </w:r>
      <w:hyperlink r:id="rId6796" w:anchor="sub_id=5810005" w:history="1">
        <w:r>
          <w:rPr>
            <w:rStyle w:val="a3"/>
            <w:i/>
            <w:iCs/>
            <w:color w:val="0000FF"/>
            <w:u w:val="single"/>
          </w:rPr>
          <w:t>бұр.ред.қара</w:t>
        </w:r>
      </w:hyperlink>
      <w:r>
        <w:rPr>
          <w:rStyle w:val="s3"/>
        </w:rPr>
        <w:t>) 5) тармақша жаңа редакцияда</w:t>
      </w:r>
    </w:p>
    <w:p w:rsidR="00000000" w:rsidRDefault="00F9681F">
      <w:pPr>
        <w:ind w:firstLine="400"/>
        <w:jc w:val="both"/>
      </w:pPr>
      <w:r>
        <w:rPr>
          <w:rStyle w:val="s0"/>
        </w:rPr>
        <w:t>5) дара кәсіпкер ретінде тіркеу есебінде тұрған жеке тұлғағ</w:t>
      </w:r>
      <w:r>
        <w:rPr>
          <w:rStyle w:val="s0"/>
        </w:rPr>
        <w:t>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бұл жайында уәкілет</w:t>
      </w:r>
      <w:r>
        <w:rPr>
          <w:rStyle w:val="s0"/>
        </w:rPr>
        <w:t>ті орган белгiлеген</w:t>
      </w:r>
      <w:r>
        <w:rPr>
          <w:rStyle w:val="s0"/>
        </w:rPr>
        <w:t xml:space="preserve"> </w:t>
      </w:r>
      <w:hyperlink r:id="rId6797" w:history="1">
        <w:r>
          <w:rPr>
            <w:rStyle w:val="a3"/>
            <w:color w:val="0000FF"/>
            <w:u w:val="single"/>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F9681F">
      <w:pPr>
        <w:jc w:val="both"/>
      </w:pPr>
      <w:r>
        <w:rPr>
          <w:rStyle w:val="s3"/>
        </w:rPr>
        <w:t>2012.26.12. № 61-V ҚР</w:t>
      </w:r>
      <w:r>
        <w:rPr>
          <w:rStyle w:val="s3"/>
        </w:rPr>
        <w:t xml:space="preserve"> </w:t>
      </w:r>
      <w:hyperlink r:id="rId6798" w:anchor="sub_id=581"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6799" w:anchor="sub_id=58100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кл</w:t>
      </w:r>
      <w:r>
        <w:rPr>
          <w:rStyle w:val="s0"/>
        </w:rPr>
        <w:t>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w:t>
      </w:r>
      <w:r>
        <w:rPr>
          <w:rStyle w:val="s0"/>
        </w:rPr>
        <w:t>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F9681F">
      <w:pPr>
        <w:ind w:firstLine="400"/>
        <w:jc w:val="both"/>
      </w:pPr>
      <w:r>
        <w:rPr>
          <w:rStyle w:val="s0"/>
        </w:rPr>
        <w:t>Клиентке қойылат</w:t>
      </w:r>
      <w:r>
        <w:rPr>
          <w:rStyle w:val="s0"/>
        </w:rPr>
        <w:t>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6800" w:history="1">
        <w:r>
          <w:rPr>
            <w:rStyle w:val="a3"/>
            <w:color w:val="0000FF"/>
            <w:u w:val="single"/>
          </w:rPr>
          <w:t>Азаматтық кодесінде</w:t>
        </w:r>
      </w:hyperlink>
      <w:r>
        <w:rPr>
          <w:rStyle w:val="s0"/>
        </w:rPr>
        <w:t xml:space="preserve"> </w:t>
      </w:r>
      <w:r>
        <w:rPr>
          <w:rStyle w:val="s0"/>
        </w:rPr>
        <w:t>белгіленген кезектілі</w:t>
      </w:r>
      <w:r>
        <w:rPr>
          <w:rStyle w:val="s0"/>
        </w:rPr>
        <w:t>к тәртібімен салық берешегін өтеу есебіне алып қоюды жүргізеді;</w:t>
      </w:r>
      <w:r>
        <w:rPr>
          <w:rStyle w:val="s0"/>
        </w:rPr>
        <w:t xml:space="preserve"> </w:t>
      </w:r>
    </w:p>
    <w:p w:rsidR="00000000" w:rsidRDefault="00F9681F">
      <w:pPr>
        <w:jc w:val="both"/>
      </w:pPr>
      <w:r>
        <w:rPr>
          <w:rStyle w:val="s3"/>
        </w:rPr>
        <w:t>2010.30.06. № 297-ІV ҚР</w:t>
      </w:r>
      <w:r>
        <w:rPr>
          <w:rStyle w:val="s3"/>
        </w:rPr>
        <w:t xml:space="preserve"> </w:t>
      </w:r>
      <w:hyperlink r:id="rId6801" w:anchor="sub_id=696" w:history="1">
        <w:r>
          <w:rPr>
            <w:rStyle w:val="a3"/>
            <w:i/>
            <w:iCs/>
            <w:color w:val="0000FF"/>
            <w:u w:val="single"/>
          </w:rPr>
          <w:t>Заңымен</w:t>
        </w:r>
      </w:hyperlink>
      <w:r>
        <w:rPr>
          <w:rStyle w:val="s3"/>
        </w:rPr>
        <w:t xml:space="preserve"> </w:t>
      </w:r>
      <w:r>
        <w:rPr>
          <w:rStyle w:val="s3"/>
        </w:rPr>
        <w:t>7) тармақша өзгертілді (2010 ж. 1 шілдеден бастап қолданысқа енгізілді) (</w:t>
      </w:r>
      <w:hyperlink r:id="rId6802" w:anchor="sub_id=5810007" w:history="1">
        <w:r>
          <w:rPr>
            <w:rStyle w:val="a3"/>
            <w:i/>
            <w:iCs/>
            <w:color w:val="0000FF"/>
            <w:u w:val="single"/>
          </w:rPr>
          <w:t>бұр.ред.қара</w:t>
        </w:r>
      </w:hyperlink>
      <w:r>
        <w:rPr>
          <w:rStyle w:val="s3"/>
        </w:rPr>
        <w:t>)</w:t>
      </w:r>
    </w:p>
    <w:p w:rsidR="00000000" w:rsidRDefault="00F9681F">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w:t>
      </w:r>
      <w:r>
        <w:rPr>
          <w:rStyle w:val="s0"/>
        </w:rPr>
        <w:t>ардың сомаларын:</w:t>
      </w:r>
    </w:p>
    <w:p w:rsidR="00000000" w:rsidRDefault="00F9681F">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F9681F">
      <w:pPr>
        <w:ind w:firstLine="400"/>
        <w:jc w:val="both"/>
      </w:pPr>
      <w:r>
        <w:rPr>
          <w:rStyle w:val="s0"/>
        </w:rPr>
        <w:t>төлем карточкасы пайдаланылып төлем жүргізілген жағдайларда салық төлеу</w:t>
      </w:r>
      <w:r>
        <w:rPr>
          <w:rStyle w:val="s0"/>
        </w:rPr>
        <w:t>шінің банк шотынан ақшаны есептен шығарған күннен бастап келесі операциялық күннен кешіктірмей аударуға;</w:t>
      </w:r>
    </w:p>
    <w:p w:rsidR="00000000" w:rsidRDefault="00F9681F">
      <w:pPr>
        <w:ind w:firstLine="400"/>
        <w:jc w:val="both"/>
      </w:pPr>
      <w:r>
        <w:rPr>
          <w:rStyle w:val="s0"/>
        </w:rPr>
        <w:t xml:space="preserve">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w:t>
      </w:r>
      <w:r>
        <w:rPr>
          <w:rStyle w:val="s0"/>
        </w:rPr>
        <w:t>күннен кешіктірмей аударуға;</w:t>
      </w:r>
    </w:p>
    <w:p w:rsidR="00000000" w:rsidRDefault="00F9681F">
      <w:pPr>
        <w:jc w:val="both"/>
      </w:pPr>
      <w:r>
        <w:rPr>
          <w:rStyle w:val="s3"/>
        </w:rPr>
        <w:t>2010.02.04. № 262-IV ҚР</w:t>
      </w:r>
      <w:r>
        <w:rPr>
          <w:rStyle w:val="s3"/>
        </w:rPr>
        <w:t xml:space="preserve"> </w:t>
      </w:r>
      <w:hyperlink r:id="rId6803" w:anchor="sub_id=823" w:history="1">
        <w:r>
          <w:rPr>
            <w:rStyle w:val="a3"/>
            <w:i/>
            <w:iCs/>
            <w:color w:val="0000FF"/>
            <w:u w:val="single"/>
          </w:rPr>
          <w:t>Заңымен</w:t>
        </w:r>
      </w:hyperlink>
      <w:r>
        <w:rPr>
          <w:rStyle w:val="s3"/>
        </w:rPr>
        <w:t xml:space="preserve"> </w:t>
      </w:r>
      <w:r>
        <w:rPr>
          <w:rStyle w:val="s3"/>
        </w:rPr>
        <w:t>8) тармақша өзгертілді (</w:t>
      </w:r>
      <w:hyperlink r:id="rId6804" w:anchor="sub_id=20000" w:history="1">
        <w:r>
          <w:rPr>
            <w:rStyle w:val="a3"/>
            <w:i/>
            <w:iCs/>
            <w:color w:val="0000FF"/>
            <w:u w:val="single"/>
          </w:rPr>
          <w:t>жариялан</w:t>
        </w:r>
        <w:r>
          <w:rPr>
            <w:rStyle w:val="a3"/>
            <w:i/>
            <w:iCs/>
            <w:color w:val="0000FF"/>
            <w:u w:val="single"/>
          </w:rPr>
          <w:t>ғанынан</w:t>
        </w:r>
      </w:hyperlink>
      <w:r>
        <w:rPr>
          <w:rStyle w:val="s3"/>
        </w:rPr>
        <w:t xml:space="preserve"> </w:t>
      </w:r>
      <w:r>
        <w:rPr>
          <w:rStyle w:val="s3"/>
        </w:rPr>
        <w:t>кейін алты ай өткен соң қолданысқа енгізілді) (бұр.</w:t>
      </w:r>
      <w:hyperlink r:id="rId6805" w:anchor="sub_id=5810008" w:history="1">
        <w:r>
          <w:rPr>
            <w:rStyle w:val="a3"/>
            <w:i/>
            <w:iCs/>
            <w:color w:val="0000FF"/>
            <w:u w:val="single"/>
          </w:rPr>
          <w:t>ред</w:t>
        </w:r>
      </w:hyperlink>
      <w:r>
        <w:rPr>
          <w:rStyle w:val="s3"/>
        </w:rPr>
        <w:t>.қара); 2012.05.07. № 30-V ҚР</w:t>
      </w:r>
      <w:r>
        <w:rPr>
          <w:rStyle w:val="s3"/>
        </w:rPr>
        <w:t xml:space="preserve"> </w:t>
      </w:r>
      <w:hyperlink r:id="rId6806" w:anchor="sub_id=581" w:history="1">
        <w:r>
          <w:rPr>
            <w:rStyle w:val="a3"/>
            <w:i/>
            <w:iCs/>
            <w:color w:val="0000FF"/>
            <w:u w:val="single"/>
          </w:rPr>
          <w:t>Заңымен</w:t>
        </w:r>
      </w:hyperlink>
      <w:r>
        <w:rPr>
          <w:rStyle w:val="s3"/>
        </w:rPr>
        <w:t xml:space="preserve"> (</w:t>
      </w:r>
      <w:hyperlink r:id="rId6807" w:anchor="sub_id=5810008" w:history="1">
        <w:r>
          <w:rPr>
            <w:rStyle w:val="a3"/>
            <w:i/>
            <w:iCs/>
            <w:color w:val="0000FF"/>
            <w:u w:val="single"/>
          </w:rPr>
          <w:t>бұр.ред.қара</w:t>
        </w:r>
      </w:hyperlink>
      <w:r>
        <w:rPr>
          <w:rStyle w:val="s3"/>
        </w:rPr>
        <w:t>); 2014.28.11. № 257-V ҚР</w:t>
      </w:r>
      <w:r>
        <w:rPr>
          <w:rStyle w:val="s3"/>
        </w:rPr>
        <w:t xml:space="preserve"> </w:t>
      </w:r>
      <w:hyperlink r:id="rId6808" w:anchor="sub_id=581" w:history="1">
        <w:r>
          <w:rPr>
            <w:rStyle w:val="a3"/>
            <w:i/>
            <w:iCs/>
            <w:color w:val="0000FF"/>
            <w:u w:val="single"/>
          </w:rPr>
          <w:t>Заңымен</w:t>
        </w:r>
      </w:hyperlink>
      <w:r>
        <w:rPr>
          <w:rStyle w:val="s3"/>
        </w:rPr>
        <w:t xml:space="preserve"> </w:t>
      </w:r>
      <w:r>
        <w:rPr>
          <w:rStyle w:val="s3"/>
        </w:rPr>
        <w:t>(2015 ж. 1 қаңтардан бастап қолд</w:t>
      </w:r>
      <w:r>
        <w:rPr>
          <w:rStyle w:val="s3"/>
        </w:rPr>
        <w:t>анысқа енгізілді) (</w:t>
      </w:r>
      <w:hyperlink r:id="rId6809" w:anchor="sub_id=5810008" w:history="1">
        <w:r>
          <w:rPr>
            <w:rStyle w:val="a3"/>
            <w:i/>
            <w:iCs/>
            <w:color w:val="0000FF"/>
            <w:u w:val="single"/>
          </w:rPr>
          <w:t>бұр.ред.қара</w:t>
        </w:r>
      </w:hyperlink>
      <w:r>
        <w:rPr>
          <w:rStyle w:val="s3"/>
        </w:rPr>
        <w:t>) 8) тармақша жаңа редакцияда</w:t>
      </w:r>
    </w:p>
    <w:p w:rsidR="00000000" w:rsidRDefault="00F9681F">
      <w:pPr>
        <w:ind w:firstLine="400"/>
        <w:jc w:val="both"/>
      </w:pPr>
      <w:r>
        <w:rPr>
          <w:rStyle w:val="s0"/>
        </w:rPr>
        <w:t xml:space="preserve">8) </w:t>
      </w:r>
      <w:r>
        <w:rPr>
          <w:rStyle w:val="s0"/>
        </w:rPr>
        <w:t>нұсқамасы болған кезде, дара кәсіпкер, жекеше нотариус, жеке сот орындаушысы, адвокат, кәсіби медиатор реті</w:t>
      </w:r>
      <w:r>
        <w:rPr>
          <w:rStyle w:val="s0"/>
        </w:rPr>
        <w:t>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F9681F">
      <w:pPr>
        <w:jc w:val="both"/>
      </w:pPr>
      <w:r>
        <w:rPr>
          <w:rStyle w:val="s3"/>
        </w:rPr>
        <w:t>2012.05.07. № 30-V ҚР</w:t>
      </w:r>
      <w:r>
        <w:rPr>
          <w:rStyle w:val="s3"/>
        </w:rPr>
        <w:t xml:space="preserve"> </w:t>
      </w:r>
      <w:hyperlink r:id="rId6810" w:anchor="sub_id=581" w:history="1">
        <w:r>
          <w:rPr>
            <w:rStyle w:val="a3"/>
            <w:i/>
            <w:iCs/>
            <w:color w:val="0000FF"/>
            <w:u w:val="single"/>
          </w:rPr>
          <w:t>Заңымен</w:t>
        </w:r>
      </w:hyperlink>
      <w:r>
        <w:rPr>
          <w:rStyle w:val="s3"/>
        </w:rPr>
        <w:t xml:space="preserve"> (</w:t>
      </w:r>
      <w:hyperlink r:id="rId6811" w:anchor="sub_id=5810009" w:history="1">
        <w:r>
          <w:rPr>
            <w:rStyle w:val="a3"/>
            <w:i/>
            <w:iCs/>
            <w:color w:val="0000FF"/>
            <w:u w:val="single"/>
          </w:rPr>
          <w:t>бұр.ред.қара</w:t>
        </w:r>
      </w:hyperlink>
      <w:r>
        <w:rPr>
          <w:rStyle w:val="s3"/>
        </w:rPr>
        <w:t>); 2014.28.11. № 257-V ҚР</w:t>
      </w:r>
      <w:r>
        <w:rPr>
          <w:rStyle w:val="s3"/>
        </w:rPr>
        <w:t xml:space="preserve"> </w:t>
      </w:r>
      <w:hyperlink r:id="rId6812"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13" w:anchor="sub_id=5810009" w:history="1">
        <w:r>
          <w:rPr>
            <w:rStyle w:val="a3"/>
            <w:i/>
            <w:iCs/>
            <w:color w:val="0000FF"/>
            <w:u w:val="single"/>
          </w:rPr>
          <w:t>бұр.ред.қара</w:t>
        </w:r>
      </w:hyperlink>
      <w:r>
        <w:rPr>
          <w:rStyle w:val="s3"/>
        </w:rPr>
        <w:t>) 9) тармақша жаңа редакцияда</w:t>
      </w:r>
    </w:p>
    <w:p w:rsidR="00000000" w:rsidRDefault="00F9681F">
      <w:pPr>
        <w:ind w:firstLine="400"/>
        <w:jc w:val="both"/>
      </w:pPr>
      <w:r>
        <w:rPr>
          <w:rStyle w:val="s0"/>
        </w:rPr>
        <w:t>9) осы Кодексте көзделген жағдайларда, салық органының шешімі б</w:t>
      </w:r>
      <w:r>
        <w:rPr>
          <w:rStyle w:val="s0"/>
        </w:rPr>
        <w:t>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w:t>
      </w:r>
      <w:r>
        <w:rPr>
          <w:rStyle w:val="s0"/>
        </w:rPr>
        <w:t>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w:t>
      </w:r>
      <w:r>
        <w:rPr>
          <w:rStyle w:val="s0"/>
        </w:rPr>
        <w:t>ы және әлеуметтік аударымдар бойынша берешекті өтеу жөніндегі операциялардан басқа барлық шығыс операцияларын тоқтата тұруға;</w:t>
      </w:r>
    </w:p>
    <w:p w:rsidR="00000000" w:rsidRDefault="00F9681F">
      <w:pPr>
        <w:jc w:val="both"/>
      </w:pPr>
      <w:r>
        <w:rPr>
          <w:rStyle w:val="s3"/>
        </w:rPr>
        <w:t>2009.16.11. № 200-ІV ҚР</w:t>
      </w:r>
      <w:r>
        <w:rPr>
          <w:rStyle w:val="s3"/>
        </w:rPr>
        <w:t xml:space="preserve"> </w:t>
      </w:r>
      <w:hyperlink r:id="rId6814" w:anchor="sub_id=181" w:history="1">
        <w:r>
          <w:rPr>
            <w:rStyle w:val="a3"/>
            <w:i/>
            <w:iCs/>
            <w:color w:val="0000FF"/>
            <w:u w:val="single"/>
          </w:rPr>
          <w:t>Заңымен</w:t>
        </w:r>
      </w:hyperlink>
      <w:r>
        <w:rPr>
          <w:rStyle w:val="s3"/>
        </w:rPr>
        <w:t xml:space="preserve"> </w:t>
      </w:r>
      <w:r>
        <w:rPr>
          <w:rStyle w:val="s3"/>
        </w:rPr>
        <w:t>(2010 ж. 1 қаңтар</w:t>
      </w:r>
      <w:r>
        <w:rPr>
          <w:rStyle w:val="s3"/>
        </w:rPr>
        <w:t>дан бастап қолданысқа енгiзiлді) (бұр.</w:t>
      </w:r>
      <w:hyperlink r:id="rId6815" w:anchor="sub_id=5810010" w:history="1">
        <w:r>
          <w:rPr>
            <w:rStyle w:val="a3"/>
            <w:i/>
            <w:iCs/>
            <w:color w:val="0000FF"/>
            <w:u w:val="single"/>
          </w:rPr>
          <w:t>ред</w:t>
        </w:r>
      </w:hyperlink>
      <w:r>
        <w:rPr>
          <w:rStyle w:val="s3"/>
        </w:rPr>
        <w:t>.қара); 2011.28.12. № 524-ІV ҚР</w:t>
      </w:r>
      <w:r>
        <w:rPr>
          <w:rStyle w:val="s3"/>
        </w:rPr>
        <w:t xml:space="preserve"> </w:t>
      </w:r>
      <w:hyperlink r:id="rId6816" w:anchor="sub_id=700" w:history="1">
        <w:r>
          <w:rPr>
            <w:rStyle w:val="a3"/>
            <w:i/>
            <w:iCs/>
            <w:color w:val="0000FF"/>
            <w:u w:val="single"/>
          </w:rPr>
          <w:t>Заңымен</w:t>
        </w:r>
      </w:hyperlink>
      <w:r>
        <w:rPr>
          <w:rStyle w:val="s3"/>
        </w:rPr>
        <w:t xml:space="preserve"> (</w:t>
      </w:r>
      <w:hyperlink r:id="rId6817" w:anchor="sub_id=5810005" w:history="1">
        <w:r>
          <w:rPr>
            <w:rStyle w:val="a3"/>
            <w:i/>
            <w:iCs/>
            <w:color w:val="0000FF"/>
            <w:u w:val="single"/>
          </w:rPr>
          <w:t>бұр.ред.қара</w:t>
        </w:r>
      </w:hyperlink>
      <w:r>
        <w:rPr>
          <w:rStyle w:val="s3"/>
        </w:rPr>
        <w:t>) 10) тармақша өзгертілді; 2012.05.07. № 30-V ҚР</w:t>
      </w:r>
      <w:r>
        <w:rPr>
          <w:rStyle w:val="s3"/>
        </w:rPr>
        <w:t xml:space="preserve"> </w:t>
      </w:r>
      <w:hyperlink r:id="rId6818" w:anchor="sub_id=581" w:history="1">
        <w:r>
          <w:rPr>
            <w:rStyle w:val="a3"/>
            <w:i/>
            <w:iCs/>
            <w:color w:val="0000FF"/>
            <w:u w:val="single"/>
          </w:rPr>
          <w:t>Заңымен</w:t>
        </w:r>
      </w:hyperlink>
      <w:r>
        <w:rPr>
          <w:rStyle w:val="s3"/>
        </w:rPr>
        <w:t xml:space="preserve"> (</w:t>
      </w:r>
      <w:hyperlink r:id="rId6819" w:anchor="sub_id=5810010" w:history="1">
        <w:r>
          <w:rPr>
            <w:rStyle w:val="a3"/>
            <w:i/>
            <w:iCs/>
            <w:color w:val="0000FF"/>
            <w:u w:val="single"/>
          </w:rPr>
          <w:t>бұр.ред.қара</w:t>
        </w:r>
      </w:hyperlink>
      <w:r>
        <w:rPr>
          <w:rStyle w:val="s3"/>
        </w:rPr>
        <w:t>); 2014.07.03. № 177-V ҚР</w:t>
      </w:r>
      <w:r>
        <w:rPr>
          <w:rStyle w:val="s3"/>
        </w:rPr>
        <w:t xml:space="preserve"> </w:t>
      </w:r>
      <w:hyperlink r:id="rId6820"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21" w:anchor="sub_id=5810010" w:history="1">
        <w:r>
          <w:rPr>
            <w:rStyle w:val="a3"/>
            <w:i/>
            <w:iCs/>
            <w:color w:val="0000FF"/>
            <w:u w:val="single"/>
          </w:rPr>
          <w:t>бұр.ред.қара</w:t>
        </w:r>
      </w:hyperlink>
      <w:r>
        <w:rPr>
          <w:rStyle w:val="s3"/>
        </w:rPr>
        <w:t>); 2014.16.05. № 203-V ҚР</w:t>
      </w:r>
      <w:r>
        <w:rPr>
          <w:rStyle w:val="s3"/>
        </w:rPr>
        <w:t xml:space="preserve"> </w:t>
      </w:r>
      <w:hyperlink r:id="rId6822"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23" w:anchor="sub_id=5810010" w:history="1">
        <w:r>
          <w:rPr>
            <w:rStyle w:val="a3"/>
            <w:i/>
            <w:iCs/>
            <w:color w:val="0000FF"/>
            <w:u w:val="single"/>
          </w:rPr>
          <w:t>бұр.ред.қара</w:t>
        </w:r>
      </w:hyperlink>
      <w:r>
        <w:rPr>
          <w:rStyle w:val="s3"/>
        </w:rPr>
        <w:t>) 10) тармақша жаңа редакцияда</w:t>
      </w:r>
    </w:p>
    <w:p w:rsidR="00000000" w:rsidRDefault="00F9681F">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w:t>
      </w:r>
      <w:r>
        <w:rPr>
          <w:rStyle w:val="s0"/>
        </w:rPr>
        <w:t>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w:t>
      </w:r>
      <w:r>
        <w:rPr>
          <w:rStyle w:val="s0"/>
        </w:rPr>
        <w:t xml:space="preserve"> хабардар етуге міндетті.</w:t>
      </w:r>
    </w:p>
    <w:p w:rsidR="00000000" w:rsidRDefault="00F9681F">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F9681F">
      <w:pPr>
        <w:ind w:firstLine="400"/>
        <w:jc w:val="both"/>
      </w:pPr>
      <w:r>
        <w:rPr>
          <w:rStyle w:val="s0"/>
        </w:rPr>
        <w:t xml:space="preserve">11) </w:t>
      </w:r>
      <w:hyperlink r:id="rId6824" w:history="1">
        <w:r>
          <w:rPr>
            <w:rStyle w:val="a3"/>
            <w:color w:val="0000FF"/>
            <w:u w:val="single"/>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w:anchor="sub2160400" w:history="1">
        <w:r>
          <w:rPr>
            <w:rStyle w:val="a3"/>
            <w:color w:val="0000FF"/>
            <w:u w:val="single"/>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F9681F">
      <w:pPr>
        <w:jc w:val="both"/>
      </w:pPr>
      <w:r>
        <w:rPr>
          <w:rStyle w:val="s3"/>
        </w:rPr>
        <w:t>2009.30.12. № 234-ІV ҚР</w:t>
      </w:r>
      <w:r>
        <w:rPr>
          <w:rStyle w:val="s3"/>
        </w:rPr>
        <w:t xml:space="preserve"> </w:t>
      </w:r>
      <w:hyperlink r:id="rId6825" w:anchor="sub_id=581" w:history="1">
        <w:r>
          <w:rPr>
            <w:rStyle w:val="a3"/>
            <w:i/>
            <w:iCs/>
            <w:color w:val="0000FF"/>
            <w:u w:val="single"/>
          </w:rPr>
          <w:t>Заңымен</w:t>
        </w:r>
      </w:hyperlink>
      <w:r>
        <w:rPr>
          <w:rStyle w:val="s3"/>
        </w:rPr>
        <w:t xml:space="preserve"> </w:t>
      </w:r>
      <w:r>
        <w:rPr>
          <w:rStyle w:val="s3"/>
        </w:rPr>
        <w:t>12) тармақша өзгертілді (2010 жылғы 1 қаңтардан қолданысқа енгiзiлдi) (бұр.</w:t>
      </w:r>
      <w:hyperlink r:id="rId6826" w:anchor="sub_id=5810012" w:history="1">
        <w:r>
          <w:rPr>
            <w:rStyle w:val="a3"/>
            <w:i/>
            <w:iCs/>
            <w:color w:val="0000FF"/>
            <w:u w:val="single"/>
          </w:rPr>
          <w:t>ред</w:t>
        </w:r>
      </w:hyperlink>
      <w:r>
        <w:rPr>
          <w:rStyle w:val="s3"/>
        </w:rPr>
        <w:t>.қара); 2010.02.04. № 262-IV ҚР</w:t>
      </w:r>
      <w:r>
        <w:rPr>
          <w:rStyle w:val="s3"/>
        </w:rPr>
        <w:t xml:space="preserve"> </w:t>
      </w:r>
      <w:hyperlink r:id="rId6827" w:anchor="sub_id=823" w:history="1">
        <w:r>
          <w:rPr>
            <w:rStyle w:val="a3"/>
            <w:i/>
            <w:iCs/>
            <w:color w:val="0000FF"/>
            <w:u w:val="single"/>
          </w:rPr>
          <w:t>Заңымен</w:t>
        </w:r>
      </w:hyperlink>
      <w:r>
        <w:rPr>
          <w:rStyle w:val="s3"/>
        </w:rPr>
        <w:t xml:space="preserve"> (</w:t>
      </w:r>
      <w:hyperlink r:id="rId682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829" w:anchor="sub_id=5810012" w:history="1">
        <w:r>
          <w:rPr>
            <w:rStyle w:val="a3"/>
            <w:i/>
            <w:iCs/>
            <w:color w:val="0000FF"/>
            <w:u w:val="single"/>
          </w:rPr>
          <w:t>ред</w:t>
        </w:r>
      </w:hyperlink>
      <w:r>
        <w:rPr>
          <w:rStyle w:val="s3"/>
        </w:rPr>
        <w:t>.қара); 2012.05.07. № 30-V ҚР</w:t>
      </w:r>
      <w:r>
        <w:rPr>
          <w:rStyle w:val="s3"/>
        </w:rPr>
        <w:t xml:space="preserve"> </w:t>
      </w:r>
      <w:hyperlink r:id="rId6830" w:anchor="sub_id=581" w:history="1">
        <w:r>
          <w:rPr>
            <w:rStyle w:val="a3"/>
            <w:i/>
            <w:iCs/>
            <w:color w:val="0000FF"/>
            <w:u w:val="single"/>
          </w:rPr>
          <w:t>Заңымен</w:t>
        </w:r>
      </w:hyperlink>
      <w:r>
        <w:rPr>
          <w:rStyle w:val="s3"/>
        </w:rPr>
        <w:t xml:space="preserve"> (</w:t>
      </w:r>
      <w:hyperlink r:id="rId6831" w:anchor="sub_id=5810012" w:history="1">
        <w:r>
          <w:rPr>
            <w:rStyle w:val="a3"/>
            <w:i/>
            <w:iCs/>
            <w:color w:val="0000FF"/>
            <w:u w:val="single"/>
          </w:rPr>
          <w:t>бұр.ред.қара</w:t>
        </w:r>
      </w:hyperlink>
      <w:r>
        <w:rPr>
          <w:rStyle w:val="s3"/>
        </w:rPr>
        <w:t>); 2012.26.12. № 61-V ҚР</w:t>
      </w:r>
      <w:r>
        <w:rPr>
          <w:rStyle w:val="s3"/>
        </w:rPr>
        <w:t xml:space="preserve"> </w:t>
      </w:r>
      <w:hyperlink r:id="rId6832" w:anchor="sub_id=58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833" w:anchor="sub_id=5810012" w:history="1">
        <w:r>
          <w:rPr>
            <w:rStyle w:val="a3"/>
            <w:i/>
            <w:iCs/>
            <w:color w:val="0000FF"/>
            <w:u w:val="single"/>
          </w:rPr>
          <w:t>бұр.ред.қара</w:t>
        </w:r>
      </w:hyperlink>
      <w:r>
        <w:rPr>
          <w:rStyle w:val="s3"/>
        </w:rPr>
        <w:t>); 2014.28.11. № 257-V ҚР</w:t>
      </w:r>
      <w:r>
        <w:rPr>
          <w:rStyle w:val="s3"/>
        </w:rPr>
        <w:t xml:space="preserve"> </w:t>
      </w:r>
      <w:hyperlink r:id="rId6834"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35" w:anchor="sub_id=5810012" w:history="1">
        <w:r>
          <w:rPr>
            <w:rStyle w:val="a3"/>
            <w:i/>
            <w:iCs/>
            <w:color w:val="0000FF"/>
            <w:u w:val="single"/>
          </w:rPr>
          <w:t>бұр.ред.қара</w:t>
        </w:r>
      </w:hyperlink>
      <w:r>
        <w:rPr>
          <w:rStyle w:val="s3"/>
        </w:rPr>
        <w:t>); 2014.29.12. № 269-V ҚР</w:t>
      </w:r>
      <w:r>
        <w:rPr>
          <w:rStyle w:val="s3"/>
        </w:rPr>
        <w:t xml:space="preserve"> </w:t>
      </w:r>
      <w:hyperlink r:id="rId6836"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37" w:anchor="sub_id=5810012" w:history="1">
        <w:r>
          <w:rPr>
            <w:rStyle w:val="a3"/>
            <w:i/>
            <w:iCs/>
            <w:color w:val="0000FF"/>
            <w:u w:val="single"/>
          </w:rPr>
          <w:t>бұр.ред.қара</w:t>
        </w:r>
      </w:hyperlink>
      <w:r>
        <w:rPr>
          <w:rStyle w:val="s3"/>
        </w:rPr>
        <w:t>) 12) тармақша өзгертілді</w:t>
      </w:r>
    </w:p>
    <w:p w:rsidR="00000000" w:rsidRDefault="00F9681F">
      <w:pPr>
        <w:ind w:firstLine="400"/>
        <w:jc w:val="both"/>
      </w:pPr>
      <w:r>
        <w:rPr>
          <w:rStyle w:val="s0"/>
        </w:rPr>
        <w:t>12) салық органының сауал салуын алған күннен бастап он жұмыс күні ішінде:</w:t>
      </w:r>
    </w:p>
    <w:p w:rsidR="00000000" w:rsidRDefault="00F9681F">
      <w:pPr>
        <w:ind w:firstLine="400"/>
        <w:jc w:val="both"/>
      </w:pPr>
      <w:r>
        <w:rPr>
          <w:rStyle w:val="s0"/>
        </w:rPr>
        <w:t>салық салуға байланысты мәселелер бойынша тексерілетін заңды тұлғаның және (немесе) оның құрылымдық б</w:t>
      </w:r>
      <w:r>
        <w:rPr>
          <w:rStyle w:val="s0"/>
        </w:rPr>
        <w:t>өлімшесінің</w:t>
      </w:r>
      <w:r>
        <w:rPr>
          <w:rStyle w:val="s0"/>
        </w:rPr>
        <w:t>;</w:t>
      </w:r>
    </w:p>
    <w:p w:rsidR="00000000" w:rsidRDefault="00F9681F">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F9681F">
      <w:pPr>
        <w:ind w:firstLine="400"/>
        <w:jc w:val="both"/>
      </w:pPr>
      <w:r>
        <w:rPr>
          <w:rStyle w:val="s0"/>
        </w:rPr>
        <w:t>осы Кодекстің</w:t>
      </w:r>
      <w:r>
        <w:rPr>
          <w:rStyle w:val="s0"/>
        </w:rPr>
        <w:t xml:space="preserve"> </w:t>
      </w:r>
      <w:hyperlink w:anchor="sub37010000" w:history="1">
        <w:r>
          <w:rPr>
            <w:rStyle w:val="a3"/>
            <w:color w:val="0000FF"/>
            <w:u w:val="single"/>
          </w:rPr>
          <w:t>37-1</w:t>
        </w:r>
      </w:hyperlink>
      <w:r>
        <w:rPr>
          <w:rStyle w:val="s0"/>
        </w:rPr>
        <w:t xml:space="preserve"> </w:t>
      </w:r>
      <w:r>
        <w:rPr>
          <w:rStyle w:val="s0"/>
        </w:rPr>
        <w:t>және</w:t>
      </w:r>
      <w:r>
        <w:rPr>
          <w:rStyle w:val="s0"/>
        </w:rPr>
        <w:t xml:space="preserve"> </w:t>
      </w:r>
      <w:hyperlink w:anchor="sub430000" w:history="1">
        <w:r>
          <w:rPr>
            <w:rStyle w:val="a3"/>
            <w:color w:val="0000FF"/>
            <w:u w:val="single"/>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F9681F">
      <w:pPr>
        <w:ind w:firstLine="400"/>
        <w:jc w:val="both"/>
      </w:pPr>
      <w:r>
        <w:rPr>
          <w:rStyle w:val="s0"/>
        </w:rPr>
        <w:t>орналасқан жері бойынша шын мәнінде жоқ екендігі осы Кодекстің</w:t>
      </w:r>
      <w:r>
        <w:rPr>
          <w:rStyle w:val="s0"/>
        </w:rPr>
        <w:t xml:space="preserve"> </w:t>
      </w:r>
      <w:hyperlink w:anchor="sub5580000" w:history="1">
        <w:r>
          <w:rPr>
            <w:rStyle w:val="a3"/>
            <w:color w:val="0000FF"/>
            <w:u w:val="single"/>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w:t>
      </w:r>
      <w:r>
        <w:rPr>
          <w:rStyle w:val="s0"/>
        </w:rPr>
        <w:t>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F9681F">
      <w:pPr>
        <w:ind w:firstLine="400"/>
        <w:jc w:val="both"/>
      </w:pPr>
      <w:r>
        <w:rPr>
          <w:rStyle w:val="s0"/>
        </w:rPr>
        <w:t>осы Кодекстің</w:t>
      </w:r>
      <w:r>
        <w:rPr>
          <w:rStyle w:val="s0"/>
        </w:rPr>
        <w:t xml:space="preserve"> </w:t>
      </w:r>
      <w:hyperlink w:anchor="sub460200" w:history="1">
        <w:r>
          <w:rPr>
            <w:rStyle w:val="a3"/>
            <w:color w:val="0000FF"/>
            <w:u w:val="single"/>
          </w:rPr>
          <w:t>46-бабының 2-тармағын</w:t>
        </w:r>
        <w:r>
          <w:rPr>
            <w:rStyle w:val="a3"/>
            <w:color w:val="0000FF"/>
            <w:u w:val="single"/>
          </w:rPr>
          <w:t>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w:anchor="sub43010000" w:history="1">
        <w:r>
          <w:rPr>
            <w:rStyle w:val="a3"/>
            <w:color w:val="0000FF"/>
            <w:u w:val="single"/>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F9681F">
      <w:pPr>
        <w:ind w:firstLine="400"/>
        <w:jc w:val="both"/>
      </w:pPr>
      <w:r>
        <w:rPr>
          <w:rStyle w:val="s0"/>
        </w:rPr>
        <w:t>туындаған күнінен бастап төрт ай бойы республикал</w:t>
      </w:r>
      <w:r>
        <w:rPr>
          <w:rStyle w:val="s0"/>
        </w:rPr>
        <w:t>ық бюджет туралы заңда белгіленген және тиісті қаржы жылының 1 қаңтарында қолданыста болатын</w:t>
      </w:r>
      <w:r>
        <w:rPr>
          <w:rStyle w:val="s0"/>
        </w:rPr>
        <w:t xml:space="preserve"> </w:t>
      </w:r>
      <w:hyperlink r:id="rId6838" w:history="1">
        <w:r>
          <w:rPr>
            <w:rStyle w:val="a3"/>
            <w:color w:val="0000FF"/>
            <w:u w:val="single"/>
          </w:rPr>
          <w:t>айлық есептік көрсеткіштің</w:t>
        </w:r>
      </w:hyperlink>
      <w:r>
        <w:rPr>
          <w:rStyle w:val="s0"/>
        </w:rPr>
        <w:t xml:space="preserve"> </w:t>
      </w:r>
      <w:r>
        <w:rPr>
          <w:rStyle w:val="s0"/>
        </w:rPr>
        <w:t xml:space="preserve">10000 еселенген мөлшерінен асатын мөлшерде өтелмеген салық берешегі бар </w:t>
      </w:r>
      <w:r>
        <w:rPr>
          <w:rStyle w:val="s0"/>
        </w:rPr>
        <w:t>заңды тұлғаның, заңды тұлғаның құрылымдық бөлімшесінің, дара кәсіпкер ретінде тіркеу есебінде тұрған жеке тұлғаның;</w:t>
      </w:r>
    </w:p>
    <w:p w:rsidR="00000000" w:rsidRDefault="00F9681F">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w:t>
      </w:r>
      <w:r>
        <w:rPr>
          <w:rStyle w:val="s0"/>
        </w:rPr>
        <w:t>екетсіз жеке тұлғаның, заңды тұлғаның;</w:t>
      </w:r>
    </w:p>
    <w:p w:rsidR="00000000" w:rsidRDefault="00F9681F">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w:t>
      </w:r>
      <w:r>
        <w:rPr>
          <w:rStyle w:val="s0"/>
        </w:rPr>
        <w:t>е тіркелген адамның және оның жұбайының (зайыбының);</w:t>
      </w:r>
    </w:p>
    <w:p w:rsidR="00000000" w:rsidRDefault="00F9681F">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F9681F">
      <w:pPr>
        <w:ind w:firstLine="400"/>
      </w:pPr>
      <w:r>
        <w:t>өз</w:t>
      </w:r>
      <w:r>
        <w:t xml:space="preserve"> өкiлеттiктерiн орындаған </w:t>
      </w:r>
      <w:r>
        <w:t>кезеңде мемлекеттік қызметтi атқаратын адамның және осы кезеңде оның жұбайының (зайыбының);</w:t>
      </w:r>
    </w:p>
    <w:p w:rsidR="00000000" w:rsidRDefault="00F9681F">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w:t>
      </w:r>
      <w:r>
        <w:rPr>
          <w:rStyle w:val="s0"/>
        </w:rPr>
        <w:t>уралы мәліметтер ұсынуға міндетті.</w:t>
      </w:r>
    </w:p>
    <w:p w:rsidR="00000000" w:rsidRDefault="00F9681F">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6839" w:history="1">
        <w:r>
          <w:rPr>
            <w:rStyle w:val="a3"/>
            <w:color w:val="0000FF"/>
            <w:u w:val="single"/>
          </w:rPr>
          <w:t>нысан</w:t>
        </w:r>
      </w:hyperlink>
      <w:r>
        <w:rPr>
          <w:rStyle w:val="s0"/>
        </w:rPr>
        <w:t xml:space="preserve"> б</w:t>
      </w:r>
      <w:r>
        <w:rPr>
          <w:rStyle w:val="s0"/>
        </w:rPr>
        <w:t>ойынша табыс етіледі.</w:t>
      </w:r>
    </w:p>
    <w:p w:rsidR="00000000" w:rsidRDefault="00F9681F">
      <w:pPr>
        <w:jc w:val="both"/>
      </w:pPr>
      <w:r>
        <w:rPr>
          <w:rStyle w:val="s3"/>
        </w:rPr>
        <w:t>2013.05.12. № 152-V ҚР</w:t>
      </w:r>
      <w:r>
        <w:rPr>
          <w:rStyle w:val="s3"/>
        </w:rPr>
        <w:t xml:space="preserve"> </w:t>
      </w:r>
      <w:hyperlink r:id="rId6840"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41" w:anchor="sub_id=5810013" w:history="1">
        <w:r>
          <w:rPr>
            <w:rStyle w:val="a3"/>
            <w:i/>
            <w:iCs/>
            <w:color w:val="0000FF"/>
            <w:u w:val="single"/>
          </w:rPr>
          <w:t>бұр.ред.қара</w:t>
        </w:r>
      </w:hyperlink>
      <w:r>
        <w:rPr>
          <w:rStyle w:val="s3"/>
        </w:rPr>
        <w:t>); 2014.16.05. № 203-V ҚР</w:t>
      </w:r>
      <w:r>
        <w:rPr>
          <w:rStyle w:val="s3"/>
        </w:rPr>
        <w:t xml:space="preserve"> </w:t>
      </w:r>
      <w:hyperlink r:id="rId6842"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43" w:anchor="sub_id=5810013" w:history="1">
        <w:r>
          <w:rPr>
            <w:rStyle w:val="a3"/>
            <w:i/>
            <w:iCs/>
            <w:color w:val="0000FF"/>
            <w:u w:val="single"/>
          </w:rPr>
          <w:t>бұр.ред.қара</w:t>
        </w:r>
      </w:hyperlink>
      <w:r>
        <w:rPr>
          <w:rStyle w:val="s3"/>
        </w:rPr>
        <w:t>); 2015.27.04. № 311-V ҚР</w:t>
      </w:r>
      <w:r>
        <w:rPr>
          <w:rStyle w:val="s3"/>
        </w:rPr>
        <w:t xml:space="preserve"> </w:t>
      </w:r>
      <w:hyperlink r:id="rId6844" w:anchor="sub_id=4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6845" w:anchor="sub_id=5810013" w:history="1">
        <w:r>
          <w:rPr>
            <w:rStyle w:val="a3"/>
            <w:i/>
            <w:iCs/>
            <w:color w:val="0000FF"/>
            <w:u w:val="single"/>
          </w:rPr>
          <w:t>бұр.ред.қара</w:t>
        </w:r>
      </w:hyperlink>
      <w:r>
        <w:rPr>
          <w:rStyle w:val="s3"/>
        </w:rPr>
        <w:t>) 13) тармақша жаңа редакцияда; 2015.03.12. № 432-V ҚР</w:t>
      </w:r>
      <w:r>
        <w:rPr>
          <w:rStyle w:val="s3"/>
        </w:rPr>
        <w:t xml:space="preserve"> </w:t>
      </w:r>
      <w:hyperlink r:id="rId6846" w:anchor="sub_id=581" w:history="1">
        <w:r>
          <w:rPr>
            <w:rStyle w:val="a3"/>
            <w:i/>
            <w:iCs/>
            <w:color w:val="0000FF"/>
            <w:u w:val="single"/>
          </w:rPr>
          <w:t>Заңымен</w:t>
        </w:r>
      </w:hyperlink>
      <w:r>
        <w:rPr>
          <w:rStyle w:val="s3"/>
        </w:rPr>
        <w:t xml:space="preserve"> </w:t>
      </w:r>
      <w:r>
        <w:rPr>
          <w:rStyle w:val="s3"/>
        </w:rPr>
        <w:t>13) тармақша өзгертілді (2015</w:t>
      </w:r>
      <w:r>
        <w:rPr>
          <w:rStyle w:val="s3"/>
        </w:rPr>
        <w:t xml:space="preserve"> ж. 1 шілдеден бастап қолданысқа енгiзiлді) (</w:t>
      </w:r>
      <w:hyperlink r:id="rId6847" w:anchor="sub_id=581001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13) осы Кодекстің</w:t>
      </w:r>
      <w:r>
        <w:rPr>
          <w:rStyle w:val="s0"/>
        </w:rPr>
        <w:t xml:space="preserve"> </w:t>
      </w:r>
      <w:hyperlink w:anchor="sub5790000" w:history="1">
        <w:r>
          <w:rPr>
            <w:rStyle w:val="a3"/>
            <w:color w:val="0000FF"/>
            <w:u w:val="single"/>
          </w:rPr>
          <w:t>579-бабында</w:t>
        </w:r>
      </w:hyperlink>
      <w:r>
        <w:rPr>
          <w:rStyle w:val="s0"/>
        </w:rPr>
        <w:t xml:space="preserve"> </w:t>
      </w:r>
      <w:r>
        <w:rPr>
          <w:rStyle w:val="s0"/>
        </w:rPr>
        <w:t>белгіленген тәртіппен әрекетсіз деп танылған сал</w:t>
      </w:r>
      <w:r>
        <w:rPr>
          <w:rStyle w:val="s0"/>
        </w:rPr>
        <w:t>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туралы өкімдер шығарған банк шоты бар салық төлеушіге банк шоттарын (корреспонденттік шоттарды, сондай-ақ</w:t>
      </w:r>
      <w:r>
        <w:rPr>
          <w:rStyle w:val="s0"/>
        </w:rPr>
        <w:t xml:space="preserve">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F9681F">
      <w:pPr>
        <w:ind w:firstLine="400"/>
        <w:jc w:val="both"/>
      </w:pPr>
      <w:r>
        <w:rPr>
          <w:rStyle w:val="s0"/>
        </w:rPr>
        <w:t>Осы тармақшаның ережелері өзіне қатысты сот шешімімен қайта құрылымда</w:t>
      </w:r>
      <w:r>
        <w:rPr>
          <w:rStyle w:val="s0"/>
        </w:rPr>
        <w:t>у жүргізілген, дауыс беретін акцияларының 90 пайыздан астамы 2013 жылғы 31 желтоқсанда ұлттық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міндеттемелерін</w:t>
      </w:r>
      <w:r>
        <w:rPr>
          <w:rStyle w:val="s0"/>
        </w:rPr>
        <w:t xml:space="preserve">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w:t>
      </w:r>
      <w:r>
        <w:rPr>
          <w:rStyle w:val="s0"/>
        </w:rPr>
        <w:t>арын ашу кезінде қолданылмайды.</w:t>
      </w:r>
      <w:r>
        <w:rPr>
          <w:rStyle w:val="s0"/>
        </w:rPr>
        <w:t xml:space="preserve"> </w:t>
      </w:r>
    </w:p>
    <w:p w:rsidR="00000000" w:rsidRDefault="00F9681F">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w:t>
      </w:r>
      <w:r>
        <w:rPr>
          <w:rStyle w:val="s0"/>
        </w:rPr>
        <w:t>яларының жекелеген түрлерін жүзеге асыратын ұйымға теңестіріледі.</w:t>
      </w:r>
    </w:p>
    <w:p w:rsidR="00000000" w:rsidRDefault="00F9681F">
      <w:pPr>
        <w:ind w:firstLine="400"/>
        <w:jc w:val="both"/>
      </w:pPr>
      <w:r>
        <w:rPr>
          <w:rStyle w:val="s0"/>
        </w:rPr>
        <w:t>Осы баптың бірінші бөлігінің 5), 10), 11) және 12) тармақшаларында көзделген есептер мен мәліметтер телекоммуникациялар желісі арқылы беріледі. Техникалық проблемаларға байланысты оларды тел</w:t>
      </w:r>
      <w:r>
        <w:rPr>
          <w:rStyle w:val="s0"/>
        </w:rPr>
        <w:t>екоммуникациялар желісі арқылы беру мүмкін болмаған жағдайда, көрсетілген есептер мен мәліметтер қағаз жеткізгіште жіберіледі.</w:t>
      </w:r>
    </w:p>
    <w:p w:rsidR="00000000" w:rsidRDefault="00F9681F">
      <w:pPr>
        <w:ind w:firstLine="400"/>
        <w:jc w:val="both"/>
      </w:pPr>
      <w:r>
        <w:rPr>
          <w:rStyle w:val="s0"/>
        </w:rPr>
        <w:t xml:space="preserve">Банктер және банк операцияларының жекелеген түрлерін жүзеге асыратын ұйымдар осы Кодекске сәйкес табыс ететін мәліметтерді салық </w:t>
      </w:r>
      <w:r>
        <w:rPr>
          <w:rStyle w:val="s0"/>
        </w:rPr>
        <w:t>органдары уәкілетті орган белгілеген</w:t>
      </w:r>
      <w:r>
        <w:rPr>
          <w:rStyle w:val="s0"/>
        </w:rPr>
        <w:t xml:space="preserve"> </w:t>
      </w:r>
      <w:hyperlink r:id="rId6848" w:history="1">
        <w:r>
          <w:rPr>
            <w:rStyle w:val="a3"/>
            <w:color w:val="0000FF"/>
            <w:u w:val="single"/>
          </w:rPr>
          <w:t>тәртіппен</w:t>
        </w:r>
      </w:hyperlink>
      <w:r>
        <w:rPr>
          <w:rStyle w:val="s0"/>
        </w:rPr>
        <w:t xml:space="preserve"> пайдаланады.</w:t>
      </w:r>
    </w:p>
    <w:p w:rsidR="00000000" w:rsidRDefault="00F9681F">
      <w:pPr>
        <w:ind w:firstLine="400"/>
        <w:jc w:val="both"/>
      </w:pPr>
      <w:r>
        <w:t> </w:t>
      </w:r>
    </w:p>
    <w:p w:rsidR="00000000" w:rsidRDefault="00F9681F">
      <w:pPr>
        <w:jc w:val="both"/>
      </w:pPr>
      <w:bookmarkStart w:id="986" w:name="SUB5820000"/>
      <w:bookmarkEnd w:id="986"/>
      <w:r>
        <w:rPr>
          <w:rStyle w:val="s3"/>
        </w:rPr>
        <w:t>2009.16.07. № 186-ІV ҚР</w:t>
      </w:r>
      <w:r>
        <w:rPr>
          <w:rStyle w:val="s3"/>
        </w:rPr>
        <w:t xml:space="preserve"> </w:t>
      </w:r>
      <w:hyperlink r:id="rId6849" w:anchor="sub_id=400" w:history="1">
        <w:r>
          <w:rPr>
            <w:rStyle w:val="a3"/>
            <w:i/>
            <w:iCs/>
            <w:color w:val="0000FF"/>
            <w:u w:val="single"/>
          </w:rPr>
          <w:t>Заңымен</w:t>
        </w:r>
      </w:hyperlink>
      <w:r>
        <w:rPr>
          <w:rStyle w:val="s3"/>
        </w:rPr>
        <w:t xml:space="preserve"> </w:t>
      </w:r>
      <w:r>
        <w:rPr>
          <w:rStyle w:val="s3"/>
        </w:rPr>
        <w:t>582-бап өзгертіл</w:t>
      </w:r>
      <w:r>
        <w:rPr>
          <w:rStyle w:val="s3"/>
        </w:rPr>
        <w:t>ді (бұр.</w:t>
      </w:r>
      <w:hyperlink r:id="rId6850" w:anchor="sub_id=5820000" w:history="1">
        <w:r>
          <w:rPr>
            <w:rStyle w:val="a3"/>
            <w:i/>
            <w:iCs/>
            <w:color w:val="0000FF"/>
            <w:u w:val="single"/>
          </w:rPr>
          <w:t>ред</w:t>
        </w:r>
      </w:hyperlink>
      <w:r>
        <w:rPr>
          <w:rStyle w:val="s3"/>
        </w:rPr>
        <w:t>.қара)</w:t>
      </w:r>
    </w:p>
    <w:p w:rsidR="00000000" w:rsidRDefault="00F9681F">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F9681F">
      <w:pPr>
        <w:ind w:firstLine="400"/>
        <w:jc w:val="both"/>
      </w:pPr>
      <w:r>
        <w:rPr>
          <w:rStyle w:val="s0"/>
        </w:rPr>
        <w:t>Салық органдары</w:t>
      </w:r>
      <w:r>
        <w:rPr>
          <w:rStyle w:val="s0"/>
        </w:rPr>
        <w:t xml:space="preserve"> салық төлеушіні тіркеу және тіркеу есебі кезінде мынадай:</w:t>
      </w:r>
      <w:r>
        <w:rPr>
          <w:rStyle w:val="s0"/>
        </w:rPr>
        <w:t xml:space="preserve"> </w:t>
      </w:r>
    </w:p>
    <w:p w:rsidR="00000000" w:rsidRDefault="00F9681F">
      <w:pPr>
        <w:jc w:val="both"/>
      </w:pPr>
      <w:r>
        <w:rPr>
          <w:rStyle w:val="s3"/>
        </w:rPr>
        <w:t>2013.13.06. № 102-V ҚР</w:t>
      </w:r>
      <w:r>
        <w:rPr>
          <w:rStyle w:val="s3"/>
        </w:rPr>
        <w:t xml:space="preserve"> </w:t>
      </w:r>
      <w:hyperlink r:id="rId6851" w:anchor="sub_id=582" w:history="1">
        <w:r>
          <w:rPr>
            <w:rStyle w:val="a3"/>
            <w:i/>
            <w:iCs/>
            <w:color w:val="0000FF"/>
            <w:u w:val="single"/>
          </w:rPr>
          <w:t>Заңымен</w:t>
        </w:r>
      </w:hyperlink>
      <w:r>
        <w:rPr>
          <w:rStyle w:val="s3"/>
        </w:rPr>
        <w:t xml:space="preserve"> </w:t>
      </w:r>
      <w:r>
        <w:rPr>
          <w:rStyle w:val="s3"/>
        </w:rPr>
        <w:t>1) тармақша өзгертілді (</w:t>
      </w:r>
      <w:hyperlink r:id="rId6852" w:anchor="sub_id=582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w:t>
      </w:r>
      <w:r>
        <w:rPr>
          <w:rStyle w:val="s0"/>
        </w:rPr>
        <w:t>ын;</w:t>
      </w:r>
      <w:r>
        <w:rPr>
          <w:rStyle w:val="s0"/>
        </w:rPr>
        <w:t xml:space="preserve"> </w:t>
      </w:r>
    </w:p>
    <w:p w:rsidR="00000000" w:rsidRDefault="00F9681F">
      <w:pPr>
        <w:jc w:val="both"/>
      </w:pPr>
      <w:r>
        <w:rPr>
          <w:rStyle w:val="s3"/>
        </w:rPr>
        <w:t>2010.19.03. № 258-ІV ҚР</w:t>
      </w:r>
      <w:r>
        <w:rPr>
          <w:rStyle w:val="s3"/>
        </w:rPr>
        <w:t xml:space="preserve"> </w:t>
      </w:r>
      <w:hyperlink r:id="rId6853" w:anchor="sub_id=110" w:history="1">
        <w:r>
          <w:rPr>
            <w:rStyle w:val="a3"/>
            <w:i/>
            <w:iCs/>
            <w:color w:val="0000FF"/>
            <w:u w:val="single"/>
          </w:rPr>
          <w:t>Заңымен</w:t>
        </w:r>
      </w:hyperlink>
      <w:r>
        <w:rPr>
          <w:rStyle w:val="s3"/>
        </w:rPr>
        <w:t xml:space="preserve"> </w:t>
      </w:r>
      <w:r>
        <w:rPr>
          <w:rStyle w:val="s3"/>
        </w:rPr>
        <w:t>2) тармақша жаңа редакцияда (</w:t>
      </w:r>
      <w:hyperlink r:id="rId6854" w:anchor="sub_id=5820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мемлек</w:t>
      </w:r>
      <w:r>
        <w:rPr>
          <w:rStyle w:val="s0"/>
        </w:rPr>
        <w:t>еттік статистика саласындағы;</w:t>
      </w:r>
    </w:p>
    <w:p w:rsidR="00000000" w:rsidRDefault="00F9681F">
      <w:pPr>
        <w:jc w:val="both"/>
      </w:pPr>
      <w:r>
        <w:rPr>
          <w:rStyle w:val="s3"/>
        </w:rPr>
        <w:t>2011.25.03. № 421-IV ҚР</w:t>
      </w:r>
      <w:r>
        <w:rPr>
          <w:rStyle w:val="s3"/>
        </w:rPr>
        <w:t xml:space="preserve"> </w:t>
      </w:r>
      <w:hyperlink r:id="rId6855" w:anchor="sub_id=800" w:history="1">
        <w:r>
          <w:rPr>
            <w:rStyle w:val="a3"/>
            <w:i/>
            <w:iCs/>
            <w:color w:val="0000FF"/>
            <w:u w:val="single"/>
          </w:rPr>
          <w:t>Заңымен</w:t>
        </w:r>
      </w:hyperlink>
      <w:r>
        <w:rPr>
          <w:rStyle w:val="s3"/>
        </w:rPr>
        <w:t xml:space="preserve"> (</w:t>
      </w:r>
      <w:hyperlink r:id="rId6856" w:anchor="sub_id=5820003" w:history="1">
        <w:r>
          <w:rPr>
            <w:rStyle w:val="a3"/>
            <w:i/>
            <w:iCs/>
            <w:color w:val="0000FF"/>
            <w:u w:val="single"/>
          </w:rPr>
          <w:t>бұр.ред.қара</w:t>
        </w:r>
      </w:hyperlink>
      <w:r>
        <w:rPr>
          <w:rStyle w:val="s3"/>
        </w:rPr>
        <w:t xml:space="preserve">); 2012.06.01. </w:t>
      </w:r>
      <w:r>
        <w:rPr>
          <w:rStyle w:val="s3"/>
        </w:rPr>
        <w:t>№ 529-ІV ҚР</w:t>
      </w:r>
      <w:r>
        <w:rPr>
          <w:rStyle w:val="s3"/>
        </w:rPr>
        <w:t xml:space="preserve"> </w:t>
      </w:r>
      <w:hyperlink r:id="rId6857" w:anchor="sub_id=704" w:history="1">
        <w:r>
          <w:rPr>
            <w:rStyle w:val="a3"/>
            <w:i/>
            <w:iCs/>
            <w:color w:val="0000FF"/>
            <w:u w:val="single"/>
          </w:rPr>
          <w:t>Заңымен</w:t>
        </w:r>
      </w:hyperlink>
      <w:r>
        <w:rPr>
          <w:rStyle w:val="s3"/>
        </w:rPr>
        <w:t xml:space="preserve"> (ресми </w:t>
      </w:r>
      <w:hyperlink r:id="rId6858"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859" w:anchor="sub_id=5820003" w:history="1">
        <w:r>
          <w:rPr>
            <w:rStyle w:val="a3"/>
            <w:i/>
            <w:iCs/>
            <w:color w:val="0000FF"/>
            <w:u w:val="single"/>
          </w:rPr>
          <w:t>бұр.ред.қара</w:t>
        </w:r>
      </w:hyperlink>
      <w:r>
        <w:rPr>
          <w:rStyle w:val="s3"/>
        </w:rPr>
        <w:t>); 2012.26.12. № 61-V ҚР</w:t>
      </w:r>
      <w:r>
        <w:rPr>
          <w:rStyle w:val="s3"/>
        </w:rPr>
        <w:t xml:space="preserve"> </w:t>
      </w:r>
      <w:hyperlink r:id="rId6860" w:anchor="sub_id=582" w:history="1">
        <w:r>
          <w:rPr>
            <w:rStyle w:val="a3"/>
            <w:i/>
            <w:iCs/>
            <w:color w:val="0000FF"/>
            <w:u w:val="single"/>
          </w:rPr>
          <w:t>Заңымен</w:t>
        </w:r>
      </w:hyperlink>
      <w:r>
        <w:rPr>
          <w:rStyle w:val="s3"/>
        </w:rPr>
        <w:t xml:space="preserve"> </w:t>
      </w:r>
      <w:r>
        <w:rPr>
          <w:rStyle w:val="s3"/>
        </w:rPr>
        <w:t>(2013 ж. 1 қаңтардан бастап қолданысқа енгізіл</w:t>
      </w:r>
      <w:r>
        <w:rPr>
          <w:rStyle w:val="s3"/>
        </w:rPr>
        <w:t>ді) (</w:t>
      </w:r>
      <w:hyperlink r:id="rId6861" w:anchor="sub_id=5820003" w:history="1">
        <w:r>
          <w:rPr>
            <w:rStyle w:val="a3"/>
            <w:i/>
            <w:iCs/>
            <w:color w:val="0000FF"/>
            <w:u w:val="single"/>
          </w:rPr>
          <w:t>бұр.ред.қара</w:t>
        </w:r>
      </w:hyperlink>
      <w:r>
        <w:rPr>
          <w:rStyle w:val="s3"/>
        </w:rPr>
        <w:t>) 3) тармақша өзгертілді</w:t>
      </w:r>
    </w:p>
    <w:p w:rsidR="00000000" w:rsidRDefault="00F9681F">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w:t>
      </w:r>
      <w:r>
        <w:rPr>
          <w:rStyle w:val="s0"/>
        </w:rPr>
        <w:t>інде:</w:t>
      </w:r>
      <w:r>
        <w:rPr>
          <w:rStyle w:val="s0"/>
        </w:rPr>
        <w:t xml:space="preserve"> </w:t>
      </w:r>
    </w:p>
    <w:p w:rsidR="00000000" w:rsidRDefault="00F9681F">
      <w:pPr>
        <w:ind w:firstLine="400"/>
        <w:jc w:val="both"/>
      </w:pPr>
      <w:r>
        <w:rPr>
          <w:rStyle w:val="s0"/>
        </w:rPr>
        <w:t>жылжымайтын мүлікке құқықтарды мемлекеттік тіркеуді;</w:t>
      </w:r>
      <w:r>
        <w:rPr>
          <w:rStyle w:val="s0"/>
        </w:rPr>
        <w:t xml:space="preserve"> </w:t>
      </w:r>
    </w:p>
    <w:p w:rsidR="00000000" w:rsidRDefault="00F9681F">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F9681F">
      <w:pPr>
        <w:ind w:firstLine="400"/>
        <w:jc w:val="both"/>
      </w:pPr>
      <w:r>
        <w:rPr>
          <w:rStyle w:val="s0"/>
        </w:rPr>
        <w:t>радиоэлект</w:t>
      </w:r>
      <w:r>
        <w:rPr>
          <w:rStyle w:val="s0"/>
        </w:rPr>
        <w:t>рондық құралдарды және жоғары жиіліктегі құрылғыларды мемлекеттік тіркеуді;</w:t>
      </w:r>
      <w:r>
        <w:rPr>
          <w:rStyle w:val="s0"/>
        </w:rPr>
        <w:t xml:space="preserve"> </w:t>
      </w:r>
    </w:p>
    <w:p w:rsidR="00000000" w:rsidRDefault="00F9681F">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F9681F">
      <w:pPr>
        <w:ind w:firstLine="400"/>
        <w:jc w:val="both"/>
      </w:pPr>
      <w:r>
        <w:rPr>
          <w:rStyle w:val="s0"/>
        </w:rPr>
        <w:t>көлік құралдарын мемлекеттік тіркеуді;</w:t>
      </w:r>
      <w:r>
        <w:rPr>
          <w:rStyle w:val="s0"/>
        </w:rPr>
        <w:t xml:space="preserve"> </w:t>
      </w:r>
    </w:p>
    <w:p w:rsidR="00000000" w:rsidRDefault="00F9681F">
      <w:pPr>
        <w:ind w:firstLine="400"/>
        <w:jc w:val="both"/>
      </w:pPr>
      <w:r>
        <w:rPr>
          <w:rStyle w:val="s0"/>
        </w:rPr>
        <w:t>дәрілік заттарды, медициналық мақсаттағы бұйымдар мен медициналық техниканы</w:t>
      </w:r>
      <w:r>
        <w:rPr>
          <w:rStyle w:val="s0"/>
        </w:rPr>
        <w:t xml:space="preserve"> мемлекеттік тіркеуді;</w:t>
      </w:r>
    </w:p>
    <w:p w:rsidR="00000000" w:rsidRDefault="00F9681F">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F9681F">
      <w:pPr>
        <w:ind w:firstLine="400"/>
        <w:jc w:val="both"/>
      </w:pPr>
      <w:r>
        <w:rPr>
          <w:rStyle w:val="s0"/>
        </w:rPr>
        <w:t>бұқаралық ақпарат құралын есепке қоюды жүзеге асыратын;</w:t>
      </w:r>
    </w:p>
    <w:p w:rsidR="00000000" w:rsidRDefault="00F9681F">
      <w:pPr>
        <w:ind w:firstLine="400"/>
        <w:jc w:val="both"/>
      </w:pPr>
      <w:r>
        <w:rPr>
          <w:rStyle w:val="s0"/>
        </w:rPr>
        <w:t xml:space="preserve">4) лицензиялар, </w:t>
      </w:r>
      <w:r>
        <w:rPr>
          <w:rStyle w:val="s0"/>
        </w:rPr>
        <w:t>куәліктер немесе рұқсат беру мен тіркеу сипатындағы өзге де құжаттарды беретін, оның ішінде:</w:t>
      </w:r>
    </w:p>
    <w:p w:rsidR="00000000" w:rsidRDefault="00F9681F">
      <w:pPr>
        <w:ind w:firstLine="400"/>
        <w:jc w:val="both"/>
      </w:pPr>
      <w:r>
        <w:rPr>
          <w:rStyle w:val="s0"/>
        </w:rPr>
        <w:t>жер үсті көздерінің су ресурстарын пайдалануға рұқсат;</w:t>
      </w:r>
    </w:p>
    <w:p w:rsidR="00000000" w:rsidRDefault="00F9681F">
      <w:pPr>
        <w:ind w:firstLine="400"/>
        <w:jc w:val="both"/>
      </w:pPr>
      <w:r>
        <w:rPr>
          <w:rStyle w:val="s0"/>
        </w:rPr>
        <w:t>жануарлар дүниесін пайдалануға рұқсат;</w:t>
      </w:r>
    </w:p>
    <w:p w:rsidR="00000000" w:rsidRDefault="00F9681F">
      <w:pPr>
        <w:ind w:firstLine="400"/>
        <w:jc w:val="both"/>
      </w:pPr>
      <w:r>
        <w:rPr>
          <w:rStyle w:val="s0"/>
        </w:rPr>
        <w:t>арнайы табиғат пайдалануға экологиялық рұқсат;</w:t>
      </w:r>
    </w:p>
    <w:p w:rsidR="00000000" w:rsidRDefault="00F9681F">
      <w:pPr>
        <w:ind w:firstLine="400"/>
        <w:jc w:val="both"/>
      </w:pPr>
      <w:r>
        <w:rPr>
          <w:rStyle w:val="s0"/>
        </w:rPr>
        <w:t>орман пайдалануға арна</w:t>
      </w:r>
      <w:r>
        <w:rPr>
          <w:rStyle w:val="s0"/>
        </w:rPr>
        <w:t>лған ағаш кесу билеттері және орман билеттері;</w:t>
      </w:r>
    </w:p>
    <w:p w:rsidR="00000000" w:rsidRDefault="00F9681F">
      <w:pPr>
        <w:ind w:firstLine="400"/>
        <w:jc w:val="both"/>
      </w:pPr>
      <w:r>
        <w:rPr>
          <w:rStyle w:val="s0"/>
        </w:rPr>
        <w:t>сыртқы (көрнекі) жарнамалар орналастыруға рұқсат;</w:t>
      </w:r>
    </w:p>
    <w:p w:rsidR="00000000" w:rsidRDefault="00F9681F">
      <w:pPr>
        <w:ind w:firstLine="400"/>
        <w:jc w:val="both"/>
      </w:pPr>
      <w:r>
        <w:rPr>
          <w:rStyle w:val="s0"/>
        </w:rPr>
        <w:t>радиожиілік спектрін пайдалануға рұқсат;</w:t>
      </w:r>
    </w:p>
    <w:p w:rsidR="00000000" w:rsidRDefault="00F9681F">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F9681F">
      <w:pPr>
        <w:ind w:firstLine="400"/>
        <w:jc w:val="both"/>
      </w:pPr>
      <w:hyperlink r:id="rId6862" w:history="1">
        <w:r>
          <w:rPr>
            <w:rStyle w:val="a3"/>
            <w:color w:val="0000FF"/>
            <w:u w:val="single"/>
          </w:rPr>
          <w:t>Қазақстан</w:t>
        </w:r>
        <w:r>
          <w:rPr>
            <w:rStyle w:val="a3"/>
            <w:color w:val="0000FF"/>
            <w:u w:val="single"/>
          </w:rPr>
          <w:t xml:space="preserve"> Республикасының аумағы бойынша автокөлік құралдарының жүруіне рұқсат</w:t>
        </w:r>
      </w:hyperlink>
      <w:r>
        <w:rPr>
          <w:rStyle w:val="s0"/>
        </w:rPr>
        <w:t>;</w:t>
      </w:r>
    </w:p>
    <w:p w:rsidR="00000000" w:rsidRDefault="00F9681F">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F9681F">
      <w:pPr>
        <w:ind w:firstLine="400"/>
        <w:jc w:val="both"/>
      </w:pPr>
      <w:r>
        <w:rPr>
          <w:rStyle w:val="s0"/>
        </w:rPr>
        <w:t>кеме жүзет</w:t>
      </w:r>
      <w:r>
        <w:rPr>
          <w:rStyle w:val="s0"/>
        </w:rPr>
        <w:t>ін су жолдарын пайдалануға рұқсат беретін;</w:t>
      </w:r>
    </w:p>
    <w:p w:rsidR="00000000" w:rsidRDefault="00F9681F">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F9681F">
      <w:pPr>
        <w:ind w:firstLine="400"/>
        <w:jc w:val="both"/>
      </w:pPr>
      <w:r>
        <w:rPr>
          <w:rStyle w:val="s0"/>
        </w:rPr>
        <w:t>6) азаматтық хал актілерін тіркеуді жүзеге асыратын;</w:t>
      </w:r>
    </w:p>
    <w:p w:rsidR="00000000" w:rsidRDefault="00F9681F">
      <w:pPr>
        <w:ind w:firstLine="400"/>
        <w:jc w:val="both"/>
      </w:pPr>
      <w:r>
        <w:rPr>
          <w:rStyle w:val="s0"/>
        </w:rPr>
        <w:t>7) нотариаттық іс-әрекеттер жасауды жүзеге асыратын;</w:t>
      </w:r>
    </w:p>
    <w:p w:rsidR="00000000" w:rsidRDefault="00F9681F">
      <w:pPr>
        <w:ind w:firstLine="400"/>
        <w:jc w:val="both"/>
      </w:pPr>
      <w:r>
        <w:rPr>
          <w:rStyle w:val="s0"/>
        </w:rPr>
        <w:t>8) қорған</w:t>
      </w:r>
      <w:r>
        <w:rPr>
          <w:rStyle w:val="s0"/>
        </w:rPr>
        <w:t>шылық пен қамқоршылықты жүзеге асыратын;</w:t>
      </w:r>
      <w:r>
        <w:rPr>
          <w:rStyle w:val="s0"/>
        </w:rPr>
        <w:t xml:space="preserve"> </w:t>
      </w:r>
    </w:p>
    <w:p w:rsidR="00000000" w:rsidRDefault="00F9681F">
      <w:pPr>
        <w:ind w:firstLine="400"/>
        <w:jc w:val="both"/>
      </w:pPr>
      <w:r>
        <w:rPr>
          <w:rStyle w:val="s0"/>
        </w:rPr>
        <w:t>9) көлік және коммуникация;</w:t>
      </w:r>
    </w:p>
    <w:p w:rsidR="00000000" w:rsidRDefault="00F9681F">
      <w:pPr>
        <w:jc w:val="both"/>
      </w:pPr>
      <w:r>
        <w:rPr>
          <w:rStyle w:val="s3"/>
        </w:rPr>
        <w:t>2011.21.07. № 467-ІV ҚР</w:t>
      </w:r>
      <w:r>
        <w:rPr>
          <w:rStyle w:val="s3"/>
        </w:rPr>
        <w:t xml:space="preserve"> </w:t>
      </w:r>
      <w:hyperlink r:id="rId6863" w:anchor="sub_id=3202" w:history="1">
        <w:r>
          <w:rPr>
            <w:rStyle w:val="a3"/>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w:t>
      </w:r>
      <w:r>
        <w:rPr>
          <w:rStyle w:val="s3"/>
        </w:rPr>
        <w:t>нгізілді) (</w:t>
      </w:r>
      <w:hyperlink r:id="rId6864" w:anchor="sub_id=58200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6865" w:history="1">
        <w:r>
          <w:rPr>
            <w:rStyle w:val="a3"/>
            <w:color w:val="0000FF"/>
            <w:u w:val="single"/>
          </w:rPr>
          <w:t>заңн</w:t>
        </w:r>
        <w:r>
          <w:rPr>
            <w:rStyle w:val="a3"/>
            <w:color w:val="0000FF"/>
            <w:u w:val="single"/>
          </w:rPr>
          <w:t>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F9681F">
      <w:pPr>
        <w:ind w:firstLine="400"/>
        <w:jc w:val="both"/>
      </w:pPr>
      <w:r>
        <w:rPr>
          <w:rStyle w:val="s0"/>
        </w:rPr>
        <w:t>11) сыртқы саяси қызметті жүзеге асыратын;</w:t>
      </w:r>
    </w:p>
    <w:p w:rsidR="00000000" w:rsidRDefault="00F9681F">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F9681F">
      <w:pPr>
        <w:ind w:firstLine="400"/>
        <w:jc w:val="both"/>
      </w:pPr>
      <w:r>
        <w:rPr>
          <w:rStyle w:val="s0"/>
        </w:rPr>
        <w:t> </w:t>
      </w:r>
    </w:p>
    <w:p w:rsidR="00000000" w:rsidRDefault="00F9681F">
      <w:pPr>
        <w:jc w:val="both"/>
      </w:pPr>
      <w:bookmarkStart w:id="987" w:name="SUB5830000"/>
      <w:bookmarkEnd w:id="987"/>
      <w:r>
        <w:rPr>
          <w:rStyle w:val="s3"/>
        </w:rPr>
        <w:t>2011.21</w:t>
      </w:r>
      <w:r>
        <w:rPr>
          <w:rStyle w:val="s3"/>
        </w:rPr>
        <w:t>.07. № 467-ІV ҚР</w:t>
      </w:r>
      <w:r>
        <w:rPr>
          <w:rStyle w:val="s3"/>
        </w:rPr>
        <w:t xml:space="preserve"> </w:t>
      </w:r>
      <w:hyperlink r:id="rId6866" w:anchor="sub_id=3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867" w:anchor="sub_id=5830000" w:history="1">
        <w:r>
          <w:rPr>
            <w:rStyle w:val="a3"/>
            <w:i/>
            <w:iCs/>
            <w:color w:val="0000FF"/>
            <w:u w:val="single"/>
          </w:rPr>
          <w:t>бұр.ред.қар</w:t>
        </w:r>
        <w:r>
          <w:rPr>
            <w:rStyle w:val="a3"/>
            <w:i/>
            <w:iCs/>
            <w:color w:val="0000FF"/>
            <w:u w:val="single"/>
          </w:rPr>
          <w:t>а</w:t>
        </w:r>
      </w:hyperlink>
      <w:r>
        <w:rPr>
          <w:rStyle w:val="s3"/>
        </w:rPr>
        <w:t>); 2014.07.03. № 177-V ҚР</w:t>
      </w:r>
      <w:r>
        <w:rPr>
          <w:rStyle w:val="s3"/>
        </w:rPr>
        <w:t xml:space="preserve"> </w:t>
      </w:r>
      <w:hyperlink r:id="rId6868" w:anchor="sub_id=583" w:history="1">
        <w:r>
          <w:rPr>
            <w:rStyle w:val="a3"/>
            <w:i/>
            <w:iCs/>
            <w:color w:val="0000FF"/>
            <w:u w:val="single"/>
          </w:rPr>
          <w:t>Заңымен</w:t>
        </w:r>
      </w:hyperlink>
      <w:r>
        <w:rPr>
          <w:rStyle w:val="s3"/>
        </w:rPr>
        <w:t xml:space="preserve"> (</w:t>
      </w:r>
      <w:hyperlink r:id="rId6869" w:anchor="sub_id=5830000" w:history="1">
        <w:r>
          <w:rPr>
            <w:rStyle w:val="a3"/>
            <w:i/>
            <w:iCs/>
            <w:color w:val="0000FF"/>
            <w:u w:val="single"/>
          </w:rPr>
          <w:t>бұр.ред.қара</w:t>
        </w:r>
      </w:hyperlink>
      <w:r>
        <w:rPr>
          <w:rStyle w:val="s3"/>
        </w:rPr>
        <w:t>) 583-баптың тақырыбы жаңа редакцияда</w:t>
      </w:r>
    </w:p>
    <w:p w:rsidR="00000000" w:rsidRDefault="00F9681F">
      <w:pPr>
        <w:ind w:left="1200" w:hanging="800"/>
        <w:jc w:val="both"/>
      </w:pPr>
      <w:r>
        <w:rPr>
          <w:rStyle w:val="s1"/>
        </w:rPr>
        <w:t>583</w:t>
      </w:r>
      <w:r>
        <w:rPr>
          <w:rStyle w:val="s1"/>
        </w:rPr>
        <w:t>-бап.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F9681F">
      <w:pPr>
        <w:jc w:val="both"/>
      </w:pPr>
      <w:r>
        <w:rPr>
          <w:rStyle w:val="s3"/>
        </w:rPr>
        <w:t>2013.13.06. № 102-V ҚР</w:t>
      </w:r>
      <w:r>
        <w:rPr>
          <w:rStyle w:val="s3"/>
        </w:rPr>
        <w:t xml:space="preserve"> </w:t>
      </w:r>
      <w:hyperlink r:id="rId6870" w:anchor="sub_id=583" w:history="1">
        <w:r>
          <w:rPr>
            <w:rStyle w:val="a3"/>
            <w:i/>
            <w:iCs/>
            <w:color w:val="0000FF"/>
            <w:u w:val="single"/>
          </w:rPr>
          <w:t>Заңымен</w:t>
        </w:r>
      </w:hyperlink>
      <w:r>
        <w:rPr>
          <w:rStyle w:val="s3"/>
        </w:rPr>
        <w:t xml:space="preserve"> </w:t>
      </w:r>
      <w:r>
        <w:rPr>
          <w:rStyle w:val="s3"/>
        </w:rPr>
        <w:t>1-тармақ өзгертілді (</w:t>
      </w:r>
      <w:hyperlink r:id="rId6871" w:anchor="sub_id=58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Заңды тұлғаларды мемлекеттік тіркеуді, қайта тіркеуді, заңды тұлғалар қызметінің тоқтатылуын мемлекеттік</w:t>
      </w:r>
      <w:r>
        <w:rPr>
          <w:rStyle w:val="s0"/>
        </w:rPr>
        <w:t xml:space="preserve">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w:t>
      </w:r>
      <w:r>
        <w:rPr>
          <w:rStyle w:val="s0"/>
        </w:rPr>
        <w:t>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w:t>
      </w:r>
      <w:r>
        <w:rPr>
          <w:rStyle w:val="s0"/>
        </w:rPr>
        <w:t>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F9681F">
      <w:pPr>
        <w:jc w:val="both"/>
      </w:pPr>
      <w:r>
        <w:rPr>
          <w:rStyle w:val="s3"/>
        </w:rPr>
        <w:t>2013</w:t>
      </w:r>
      <w:r>
        <w:rPr>
          <w:rStyle w:val="s3"/>
        </w:rPr>
        <w:t>.10.12. № 153-V ҚР</w:t>
      </w:r>
      <w:r>
        <w:rPr>
          <w:rStyle w:val="s3"/>
        </w:rPr>
        <w:t xml:space="preserve"> </w:t>
      </w:r>
      <w:hyperlink r:id="rId6872" w:anchor="sub_id=583" w:history="1">
        <w:r>
          <w:rPr>
            <w:rStyle w:val="a3"/>
            <w:i/>
            <w:iCs/>
            <w:color w:val="0000FF"/>
            <w:u w:val="single"/>
          </w:rPr>
          <w:t>Заңымен</w:t>
        </w:r>
      </w:hyperlink>
      <w:r>
        <w:rPr>
          <w:rStyle w:val="s3"/>
        </w:rPr>
        <w:t xml:space="preserve"> </w:t>
      </w:r>
      <w:r>
        <w:rPr>
          <w:rStyle w:val="s3"/>
        </w:rPr>
        <w:t>2-тармақ жаңа редакцияда (</w:t>
      </w:r>
      <w:hyperlink r:id="rId6873" w:anchor="sub_id=58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осы бапта өзге</w:t>
      </w:r>
      <w:r>
        <w:rPr>
          <w:rStyle w:val="s0"/>
        </w:rPr>
        <w:t xml:space="preserve">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w:t>
      </w:r>
      <w:r>
        <w:rPr>
          <w:rStyle w:val="s0"/>
        </w:rPr>
        <w:t>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w:anchor="sub4530000" w:history="1">
        <w:r>
          <w:rPr>
            <w:rStyle w:val="a3"/>
            <w:color w:val="0000FF"/>
            <w:u w:val="single"/>
          </w:rPr>
          <w:t>19-бөлiмiнде</w:t>
        </w:r>
      </w:hyperlink>
      <w:r>
        <w:rPr>
          <w:rStyle w:val="s0"/>
        </w:rPr>
        <w:t xml:space="preserve"> </w:t>
      </w:r>
      <w:r>
        <w:rPr>
          <w:rStyle w:val="s0"/>
        </w:rPr>
        <w:t>белгiленген тәртiп пен мерзiмде және уәкiлеттi орган белгiлеген нысандар бойынша өз</w:t>
      </w:r>
      <w:r>
        <w:rPr>
          <w:rStyle w:val="s0"/>
        </w:rPr>
        <w:t>дерiнiң орналасқан жерiндегi салық органдарына табыс етуге мiндеттi.</w:t>
      </w:r>
    </w:p>
    <w:p w:rsidR="00000000" w:rsidRDefault="00F9681F">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w:t>
      </w:r>
      <w:r>
        <w:rPr>
          <w:rStyle w:val="s0"/>
        </w:rPr>
        <w:t>iппен, мерзiмде және нысандар бойынша өздерiнiң орналасқан жерiндегi салық органдарына табыс етуге мiндеттi.</w:t>
      </w:r>
    </w:p>
    <w:p w:rsidR="00000000" w:rsidRDefault="00F9681F">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w:t>
      </w:r>
      <w:r>
        <w:rPr>
          <w:rStyle w:val="s0"/>
        </w:rPr>
        <w:t>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6874" w:history="1">
        <w:r>
          <w:rPr>
            <w:rStyle w:val="a3"/>
            <w:color w:val="0000FF"/>
            <w:u w:val="single"/>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F9681F">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w:t>
      </w:r>
      <w:r>
        <w:rPr>
          <w:rStyle w:val="s0"/>
        </w:rPr>
        <w:t>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w:t>
      </w:r>
      <w:r>
        <w:rPr>
          <w:rStyle w:val="s0"/>
        </w:rPr>
        <w:t>аларды қоспағанда, салық төлеушінің сәйкестендіру нөмірін көрсетуге міндетті.</w:t>
      </w:r>
    </w:p>
    <w:p w:rsidR="00000000" w:rsidRDefault="00F9681F">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w:t>
      </w:r>
      <w:r>
        <w:rPr>
          <w:rStyle w:val="s0"/>
        </w:rPr>
        <w:t>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w:t>
      </w:r>
      <w:r>
        <w:rPr>
          <w:rStyle w:val="s0"/>
        </w:rPr>
        <w:t xml:space="preserve"> </w:t>
      </w:r>
    </w:p>
    <w:p w:rsidR="00000000" w:rsidRDefault="00F9681F">
      <w:pPr>
        <w:jc w:val="both"/>
      </w:pPr>
      <w:r>
        <w:rPr>
          <w:rStyle w:val="s3"/>
        </w:rPr>
        <w:t>2014.12.06. № 209-V ҚР</w:t>
      </w:r>
      <w:r>
        <w:rPr>
          <w:rStyle w:val="s3"/>
        </w:rPr>
        <w:t xml:space="preserve"> </w:t>
      </w:r>
      <w:hyperlink r:id="rId6875" w:anchor="sub_id=583"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енгiзiлді); 2015.29.10. № 376-V ҚР</w:t>
      </w:r>
      <w:r>
        <w:rPr>
          <w:rStyle w:val="s3"/>
        </w:rPr>
        <w:t xml:space="preserve"> </w:t>
      </w:r>
      <w:hyperlink r:id="rId6876" w:anchor="sub_id=583" w:history="1">
        <w:r>
          <w:rPr>
            <w:rStyle w:val="a3"/>
            <w:i/>
            <w:iCs/>
            <w:color w:val="0000FF"/>
            <w:u w:val="single"/>
          </w:rPr>
          <w:t>Заңымен</w:t>
        </w:r>
      </w:hyperlink>
      <w:r>
        <w:rPr>
          <w:rStyle w:val="s3"/>
        </w:rPr>
        <w:t xml:space="preserve"> </w:t>
      </w:r>
      <w:r>
        <w:rPr>
          <w:rStyle w:val="s3"/>
        </w:rPr>
        <w:t>5-1-тармақ өзгертілді (2016 ж. 1 қаңтардан бастап қоланыс</w:t>
      </w:r>
      <w:r>
        <w:rPr>
          <w:rStyle w:val="s3"/>
        </w:rPr>
        <w:t>қа</w:t>
      </w:r>
      <w:r>
        <w:rPr>
          <w:rStyle w:val="s3"/>
        </w:rPr>
        <w:t xml:space="preserve"> енгізілді) (</w:t>
      </w:r>
      <w:hyperlink r:id="rId6877" w:anchor="sub_id=58305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жасалған және инвестици</w:t>
      </w:r>
      <w:r>
        <w:rPr>
          <w:rStyle w:val="s0"/>
        </w:rPr>
        <w:t>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w:t>
      </w:r>
      <w:r>
        <w:rPr>
          <w:rStyle w:val="s0"/>
        </w:rPr>
        <w:t>ісу бойынша уәкілетті орган белгілеген тәртіппен, мерзімдерде және нысандар бойынша уәкілетті органға ұсынуға міндетті.</w:t>
      </w:r>
    </w:p>
    <w:p w:rsidR="00000000" w:rsidRDefault="00F9681F">
      <w:pPr>
        <w:jc w:val="both"/>
      </w:pPr>
      <w:r>
        <w:rPr>
          <w:rStyle w:val="s3"/>
        </w:rPr>
        <w:t>2011.21.07. № 467-ІV ҚР</w:t>
      </w:r>
      <w:r>
        <w:rPr>
          <w:rStyle w:val="s3"/>
        </w:rPr>
        <w:t xml:space="preserve"> </w:t>
      </w:r>
      <w:hyperlink r:id="rId6878" w:anchor="sub_id=3203" w:history="1">
        <w:r>
          <w:rPr>
            <w:rStyle w:val="a3"/>
            <w:i/>
            <w:iCs/>
            <w:color w:val="0000FF"/>
            <w:u w:val="single"/>
          </w:rPr>
          <w:t>Заңымен</w:t>
        </w:r>
      </w:hyperlink>
      <w:r>
        <w:rPr>
          <w:rStyle w:val="s3"/>
        </w:rPr>
        <w:t xml:space="preserve"> </w:t>
      </w:r>
      <w:r>
        <w:rPr>
          <w:rStyle w:val="s3"/>
        </w:rPr>
        <w:t>6-тармақ өзгертілді (2</w:t>
      </w:r>
      <w:r>
        <w:rPr>
          <w:rStyle w:val="s3"/>
        </w:rPr>
        <w:t>012 жылғы 1 қаңтардан бастап қолданысқа енгізілді) (</w:t>
      </w:r>
      <w:hyperlink r:id="rId6879" w:anchor="sub_id=583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Қазақстан Республикасының жер қойнауы және жер қойнауын пайдалану туралы заңнамасына сәйкес жер қойна</w:t>
      </w:r>
      <w:r>
        <w:rPr>
          <w:rStyle w:val="s0"/>
        </w:rPr>
        <w:t xml:space="preserve">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w:t>
      </w:r>
      <w:r>
        <w:rPr>
          <w:rStyle w:val="s0"/>
        </w:rPr>
        <w:t>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ол бойынша салық міндеттемелері туындайтын мәміленің қатысушылары және оның</w:t>
      </w:r>
      <w:r>
        <w:rPr>
          <w:rStyle w:val="s0"/>
        </w:rPr>
        <w:t xml:space="preserve"> параметрлері туралы мәліметтерді өзінің орналасқан жері бойынша салық органына табыс етуге міндетті.</w:t>
      </w:r>
    </w:p>
    <w:p w:rsidR="00000000" w:rsidRDefault="00F9681F">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w:t>
      </w:r>
      <w:r>
        <w:rPr>
          <w:rStyle w:val="s0"/>
        </w:rPr>
        <w:t>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w:t>
      </w:r>
      <w:r>
        <w:rPr>
          <w:rStyle w:val="s0"/>
        </w:rPr>
        <w:t>тті.</w:t>
      </w:r>
    </w:p>
    <w:p w:rsidR="00000000" w:rsidRDefault="00F9681F">
      <w:pPr>
        <w:jc w:val="both"/>
      </w:pPr>
      <w:r>
        <w:rPr>
          <w:rStyle w:val="s3"/>
        </w:rPr>
        <w:t>2014.07.03. № 177-V ҚР</w:t>
      </w:r>
      <w:r>
        <w:rPr>
          <w:rStyle w:val="s3"/>
        </w:rPr>
        <w:t xml:space="preserve"> </w:t>
      </w:r>
      <w:hyperlink r:id="rId6880" w:anchor="sub_id=583" w:history="1">
        <w:r>
          <w:rPr>
            <w:rStyle w:val="a3"/>
            <w:i/>
            <w:iCs/>
            <w:color w:val="0000FF"/>
            <w:u w:val="single"/>
          </w:rPr>
          <w:t>Заңымен</w:t>
        </w:r>
      </w:hyperlink>
      <w:r>
        <w:rPr>
          <w:rStyle w:val="s3"/>
        </w:rPr>
        <w:t xml:space="preserve"> </w:t>
      </w:r>
      <w:r>
        <w:rPr>
          <w:rStyle w:val="s3"/>
        </w:rPr>
        <w:t>7-1-тармақпен толықтырылды</w:t>
      </w:r>
      <w:r>
        <w:rPr>
          <w:rStyle w:val="s3"/>
        </w:rPr>
        <w:t xml:space="preserve"> </w:t>
      </w:r>
    </w:p>
    <w:p w:rsidR="00000000" w:rsidRDefault="00F9681F">
      <w:pPr>
        <w:ind w:firstLine="400"/>
        <w:jc w:val="both"/>
      </w:pPr>
      <w:r>
        <w:rPr>
          <w:rStyle w:val="s0"/>
        </w:rPr>
        <w:t>7-1. Қазақстан Республикасының Ұлттық Банкі тексерілетін салық төлеушіге қатысты салықтық тексеру барысында уәк</w:t>
      </w:r>
      <w:r>
        <w:rPr>
          <w:rStyle w:val="s0"/>
        </w:rPr>
        <w:t>ілетті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w:t>
      </w:r>
      <w:r>
        <w:rPr>
          <w:rStyle w:val="s0"/>
        </w:rPr>
        <w:t>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F9681F">
      <w:pPr>
        <w:jc w:val="both"/>
      </w:pPr>
      <w:r>
        <w:rPr>
          <w:rStyle w:val="s3"/>
        </w:rPr>
        <w:t>2014.28.11. № 257-V ҚР</w:t>
      </w:r>
      <w:r>
        <w:rPr>
          <w:rStyle w:val="s3"/>
        </w:rPr>
        <w:t xml:space="preserve"> </w:t>
      </w:r>
      <w:hyperlink r:id="rId6881" w:anchor="sub_id=583" w:history="1">
        <w:r>
          <w:rPr>
            <w:rStyle w:val="a3"/>
            <w:i/>
            <w:iCs/>
            <w:color w:val="0000FF"/>
            <w:u w:val="single"/>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F9681F">
      <w:pPr>
        <w:ind w:firstLine="400"/>
        <w:jc w:val="both"/>
      </w:pPr>
      <w:r>
        <w:rPr>
          <w:rStyle w:val="s0"/>
        </w:rPr>
        <w:t>7-2. Агроөнеркәсіптік кешенді дамыту саласындағы уәкілетті орган агроөнеркәсіптік кешен са</w:t>
      </w:r>
      <w:r>
        <w:rPr>
          <w:rStyle w:val="s0"/>
        </w:rPr>
        <w:t>ласындағы дайындаушы ұйым бюджет қаражаты есебінен алған қосылған құн салығы сомасы субсидияларының сомалары жөніндегі мәліметтерді уәкілетті орган белгілеген</w:t>
      </w:r>
      <w:r>
        <w:rPr>
          <w:rStyle w:val="s0"/>
        </w:rPr>
        <w:t xml:space="preserve"> </w:t>
      </w:r>
      <w:hyperlink r:id="rId6882" w:history="1">
        <w:r>
          <w:rPr>
            <w:rStyle w:val="a3"/>
            <w:color w:val="0000FF"/>
            <w:u w:val="single"/>
          </w:rPr>
          <w:t>тәртіппен</w:t>
        </w:r>
      </w:hyperlink>
      <w:r>
        <w:rPr>
          <w:rStyle w:val="s0"/>
        </w:rPr>
        <w:t>, мерзімде және нысан б</w:t>
      </w:r>
      <w:r>
        <w:rPr>
          <w:rStyle w:val="s0"/>
        </w:rPr>
        <w:t>ойынша табыс етуге міндетті.</w:t>
      </w:r>
    </w:p>
    <w:p w:rsidR="00000000" w:rsidRDefault="00F9681F">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w:t>
      </w:r>
      <w:r>
        <w:rPr>
          <w:rStyle w:val="s0"/>
        </w:rPr>
        <w:t>ргандардың өзара автоматтандырылған іс-қимылына арналған тиісті бағдарламалық қамтамасыз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F9681F">
      <w:pPr>
        <w:ind w:firstLine="400"/>
        <w:jc w:val="both"/>
      </w:pPr>
      <w:r>
        <w:rPr>
          <w:rStyle w:val="s0"/>
        </w:rPr>
        <w:t xml:space="preserve">Уәкілетті мемлекеттік </w:t>
      </w:r>
      <w:r>
        <w:rPr>
          <w:rStyle w:val="s0"/>
        </w:rPr>
        <w:t>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w:t>
      </w:r>
      <w:r>
        <w:rPr>
          <w:rStyle w:val="s0"/>
        </w:rPr>
        <w:t>әліметтерді</w:t>
      </w:r>
      <w:r>
        <w:rPr>
          <w:rStyle w:val="s0"/>
        </w:rPr>
        <w:t xml:space="preserve"> қағаз жеткізгіште ұсынуы талап етілмейді.</w:t>
      </w:r>
    </w:p>
    <w:p w:rsidR="00000000" w:rsidRDefault="00F9681F">
      <w:pPr>
        <w:jc w:val="both"/>
      </w:pPr>
      <w:r>
        <w:rPr>
          <w:rStyle w:val="s3"/>
        </w:rPr>
        <w:t>2014.28.11. № 257-V ҚР</w:t>
      </w:r>
      <w:r>
        <w:rPr>
          <w:rStyle w:val="s3"/>
        </w:rPr>
        <w:t xml:space="preserve"> </w:t>
      </w:r>
      <w:hyperlink r:id="rId6883" w:anchor="sub_id=583" w:history="1">
        <w:r>
          <w:rPr>
            <w:rStyle w:val="a3"/>
            <w:i/>
            <w:iCs/>
            <w:color w:val="0000FF"/>
            <w:u w:val="single"/>
          </w:rPr>
          <w:t>Заңымен</w:t>
        </w:r>
      </w:hyperlink>
      <w:r>
        <w:rPr>
          <w:rStyle w:val="s3"/>
        </w:rPr>
        <w:t xml:space="preserve"> </w:t>
      </w:r>
      <w:r>
        <w:rPr>
          <w:rStyle w:val="s3"/>
        </w:rPr>
        <w:t xml:space="preserve">9-тармақпен толықтырылды (2015 ж. 1 қаңтардан бастап қолданысқа енгізілді және 2020 ж. 31 </w:t>
      </w:r>
      <w:r>
        <w:rPr>
          <w:rStyle w:val="s3"/>
        </w:rPr>
        <w:t>желтоқсанға дейін қолданылады)</w:t>
      </w:r>
      <w:r>
        <w:rPr>
          <w:rStyle w:val="s3"/>
        </w:rPr>
        <w:t xml:space="preserve"> </w:t>
      </w:r>
    </w:p>
    <w:p w:rsidR="00000000" w:rsidRDefault="00F9681F">
      <w:pPr>
        <w:ind w:firstLine="400"/>
        <w:jc w:val="both"/>
      </w:pPr>
      <w:r>
        <w:rPr>
          <w:rStyle w:val="s0"/>
        </w:rPr>
        <w:t>9. Жол жүрісі қауіпсіздігін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w:t>
      </w:r>
      <w:r>
        <w:rPr>
          <w:rStyle w:val="s0"/>
        </w:rPr>
        <w:t>, сондай-ақ оны дайындаушы ел туралы мәліметтердің берілуін қамтамасыз етеді.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988" w:name="SUB5840000"/>
      <w:bookmarkEnd w:id="988"/>
      <w:r>
        <w:rPr>
          <w:rStyle w:val="s1"/>
        </w:rPr>
        <w:t>82-тарау. САЛЫҚ НЫСАНДАРЫН ҚАБЫЛДАУ. КАМЕРАЛДЫҚ БАҚЫЛАУ</w:t>
      </w:r>
    </w:p>
    <w:p w:rsidR="00000000" w:rsidRDefault="00F9681F">
      <w:pPr>
        <w:jc w:val="center"/>
      </w:pPr>
      <w:r>
        <w:rPr>
          <w:rStyle w:val="s1"/>
        </w:rPr>
        <w:t> </w:t>
      </w:r>
    </w:p>
    <w:p w:rsidR="00000000" w:rsidRDefault="00F9681F">
      <w:pPr>
        <w:ind w:firstLine="400"/>
        <w:jc w:val="both"/>
      </w:pPr>
      <w:r>
        <w:rPr>
          <w:rStyle w:val="s0"/>
          <w:b/>
          <w:bCs/>
        </w:rPr>
        <w:t>584-бап</w:t>
      </w:r>
      <w:r>
        <w:rPr>
          <w:rStyle w:val="s0"/>
        </w:rPr>
        <w:t xml:space="preserve">. </w:t>
      </w:r>
      <w:r>
        <w:rPr>
          <w:rStyle w:val="s0"/>
          <w:b/>
          <w:bCs/>
        </w:rPr>
        <w:t>Салық нысандарын қабылдау</w:t>
      </w:r>
    </w:p>
    <w:p w:rsidR="00000000" w:rsidRDefault="00F9681F">
      <w:pPr>
        <w:ind w:firstLine="400"/>
        <w:jc w:val="both"/>
      </w:pPr>
      <w:r>
        <w:rPr>
          <w:rStyle w:val="s0"/>
        </w:rPr>
        <w:t>1. Салықтық тіркелімдерді қоспағанда, салық нысандары салық органдарына осы Кодек</w:t>
      </w:r>
      <w:r>
        <w:rPr>
          <w:rStyle w:val="s0"/>
        </w:rPr>
        <w:t>сте белгіленген мерзімде табыс етіледі.</w:t>
      </w:r>
    </w:p>
    <w:p w:rsidR="00000000" w:rsidRDefault="00F9681F">
      <w:pPr>
        <w:ind w:firstLine="400"/>
        <w:jc w:val="both"/>
      </w:pPr>
      <w:bookmarkStart w:id="989" w:name="SUB5840200"/>
      <w:bookmarkEnd w:id="989"/>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F9681F">
      <w:pPr>
        <w:ind w:firstLine="400"/>
        <w:jc w:val="both"/>
      </w:pPr>
      <w:r>
        <w:rPr>
          <w:rStyle w:val="s0"/>
        </w:rPr>
        <w:t xml:space="preserve">1) келу тәртібінде - салық органдарының салық есептіліктерін және (немесе) өтініштерді қабылдау </w:t>
      </w:r>
      <w:r>
        <w:rPr>
          <w:rStyle w:val="s0"/>
        </w:rPr>
        <w:t>күні;</w:t>
      </w:r>
    </w:p>
    <w:p w:rsidR="00000000" w:rsidRDefault="00F9681F">
      <w:pPr>
        <w:jc w:val="both"/>
      </w:pPr>
      <w:r>
        <w:rPr>
          <w:rStyle w:val="s3"/>
        </w:rPr>
        <w:t>2014.28.11. № 257-V ҚР</w:t>
      </w:r>
      <w:r>
        <w:rPr>
          <w:rStyle w:val="s3"/>
        </w:rPr>
        <w:t xml:space="preserve"> </w:t>
      </w:r>
      <w:hyperlink r:id="rId6884" w:anchor="sub_id=58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885" w:anchor="sub_id=5840202" w:history="1">
        <w:r>
          <w:rPr>
            <w:rStyle w:val="a3"/>
            <w:i/>
            <w:iCs/>
            <w:color w:val="0000FF"/>
            <w:u w:val="single"/>
          </w:rPr>
          <w:t>бұр.ред.қара</w:t>
        </w:r>
      </w:hyperlink>
      <w:r>
        <w:rPr>
          <w:rStyle w:val="s3"/>
        </w:rPr>
        <w:t>); 2015.17.11. № 408-V ҚР</w:t>
      </w:r>
      <w:r>
        <w:rPr>
          <w:rStyle w:val="s3"/>
        </w:rPr>
        <w:t xml:space="preserve"> </w:t>
      </w:r>
      <w:hyperlink r:id="rId6886" w:anchor="sub_id=584" w:history="1">
        <w:r>
          <w:rPr>
            <w:rStyle w:val="a3"/>
            <w:i/>
            <w:iCs/>
            <w:color w:val="0000FF"/>
            <w:u w:val="single"/>
          </w:rPr>
          <w:t>Заңымен</w:t>
        </w:r>
      </w:hyperlink>
      <w:r>
        <w:rPr>
          <w:rStyle w:val="s3"/>
        </w:rPr>
        <w:t xml:space="preserve"> </w:t>
      </w:r>
      <w:r>
        <w:rPr>
          <w:rStyle w:val="s3"/>
        </w:rPr>
        <w:t>2) тармақша өзгертілді (2016 ж. 1 наурыздан бастап қолданысқа енгізілді) (</w:t>
      </w:r>
      <w:hyperlink r:id="rId6887" w:anchor="sub_id=58402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хабарламасы бар тапсырыс хатпен пошта бойынша немесе «Азаматтарға арналған үкімет» мемлекеттік корпорациясы арқылы:</w:t>
      </w:r>
    </w:p>
    <w:p w:rsidR="00000000" w:rsidRDefault="00F9681F">
      <w:pPr>
        <w:ind w:firstLine="400"/>
        <w:jc w:val="both"/>
      </w:pPr>
      <w:r>
        <w:rPr>
          <w:rStyle w:val="s0"/>
        </w:rPr>
        <w:t>салық есептілігі үшін - пошта немесе өзге де байланыс ұйымының нем</w:t>
      </w:r>
      <w:r>
        <w:rPr>
          <w:rStyle w:val="s0"/>
        </w:rPr>
        <w:t>есе «Азаматтарға арналған үкімет» мемлекеттік корпорациясының қабылдағаны туралы белгі қойылған күн;</w:t>
      </w:r>
    </w:p>
    <w:p w:rsidR="00000000" w:rsidRDefault="00F9681F">
      <w:pPr>
        <w:ind w:firstLine="400"/>
        <w:jc w:val="both"/>
      </w:pPr>
      <w:r>
        <w:rPr>
          <w:rStyle w:val="s0"/>
        </w:rPr>
        <w:t>салықтық өтініш үшін - салық органдары алған күн;</w:t>
      </w:r>
    </w:p>
    <w:p w:rsidR="00000000" w:rsidRDefault="00F9681F">
      <w:pPr>
        <w:ind w:firstLine="400"/>
        <w:jc w:val="both"/>
      </w:pPr>
      <w:r>
        <w:rPr>
          <w:rStyle w:val="s0"/>
        </w:rPr>
        <w:t>3) электрондық нысанда - осы баптың</w:t>
      </w:r>
      <w:r>
        <w:rPr>
          <w:rStyle w:val="s0"/>
        </w:rPr>
        <w:t xml:space="preserve"> </w:t>
      </w:r>
      <w:hyperlink w:anchor="sub5840400" w:history="1">
        <w:r>
          <w:rPr>
            <w:rStyle w:val="a3"/>
            <w:color w:val="0000FF"/>
            <w:u w:val="single"/>
          </w:rPr>
          <w:t>4-тармағында</w:t>
        </w:r>
      </w:hyperlink>
      <w:r>
        <w:rPr>
          <w:rStyle w:val="s0"/>
        </w:rPr>
        <w:t xml:space="preserve"> </w:t>
      </w:r>
      <w:r>
        <w:rPr>
          <w:rStyle w:val="s0"/>
        </w:rPr>
        <w:t>белгіленген тәртіппен ж</w:t>
      </w:r>
      <w:r>
        <w:rPr>
          <w:rStyle w:val="s0"/>
        </w:rPr>
        <w:t>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F9681F">
      <w:pPr>
        <w:jc w:val="both"/>
      </w:pPr>
      <w:r>
        <w:rPr>
          <w:rStyle w:val="s3"/>
        </w:rPr>
        <w:t>2009.30.12. № 234-ІV ҚР</w:t>
      </w:r>
      <w:r>
        <w:rPr>
          <w:rStyle w:val="s3"/>
        </w:rPr>
        <w:t xml:space="preserve"> </w:t>
      </w:r>
      <w:hyperlink r:id="rId6888" w:anchor="sub_id=584" w:history="1">
        <w:r>
          <w:rPr>
            <w:rStyle w:val="a3"/>
            <w:i/>
            <w:iCs/>
            <w:color w:val="0000FF"/>
            <w:u w:val="single"/>
          </w:rPr>
          <w:t>Заң</w:t>
        </w:r>
        <w:r>
          <w:rPr>
            <w:rStyle w:val="a3"/>
            <w:i/>
            <w:iCs/>
            <w:color w:val="0000FF"/>
            <w:u w:val="single"/>
          </w:rPr>
          <w:t>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F9681F">
      <w:pPr>
        <w:ind w:firstLine="400"/>
        <w:jc w:val="both"/>
      </w:pPr>
      <w:r>
        <w:t>2-1. Осы Кодекстiң</w:t>
      </w:r>
      <w:r>
        <w:t xml:space="preserve"> </w:t>
      </w:r>
      <w:hyperlink w:anchor="sub690200" w:history="1">
        <w:r>
          <w:rPr>
            <w:rStyle w:val="a3"/>
            <w:color w:val="0000FF"/>
            <w:u w:val="single"/>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w:anchor="sub690100" w:history="1">
        <w:r>
          <w:rPr>
            <w:rStyle w:val="a3"/>
            <w:color w:val="0000FF"/>
            <w:u w:val="single"/>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F9681F">
      <w:pPr>
        <w:jc w:val="both"/>
      </w:pPr>
      <w:r>
        <w:rPr>
          <w:rStyle w:val="s3"/>
        </w:rPr>
        <w:t>2011.21.07. № 467-ІV ҚР</w:t>
      </w:r>
      <w:r>
        <w:rPr>
          <w:rStyle w:val="s3"/>
        </w:rPr>
        <w:t xml:space="preserve"> </w:t>
      </w:r>
      <w:hyperlink r:id="rId6889" w:anchor="sub_id=3204" w:history="1">
        <w:r>
          <w:rPr>
            <w:rStyle w:val="a3"/>
            <w:i/>
            <w:iCs/>
            <w:color w:val="0000FF"/>
            <w:u w:val="single"/>
          </w:rPr>
          <w:t>Заңымен</w:t>
        </w:r>
      </w:hyperlink>
      <w:r>
        <w:rPr>
          <w:rStyle w:val="s3"/>
        </w:rPr>
        <w:t xml:space="preserve"> </w:t>
      </w:r>
      <w:r>
        <w:rPr>
          <w:rStyle w:val="s3"/>
        </w:rPr>
        <w:t>3-тармақ өзгертілді (20</w:t>
      </w:r>
      <w:r>
        <w:rPr>
          <w:rStyle w:val="s3"/>
        </w:rPr>
        <w:t>12 жылғы 1 қаңтардан бастап қолданысқа енгізілді) (</w:t>
      </w:r>
      <w:hyperlink r:id="rId6890" w:anchor="sub_id=584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Почта немесе өзге байланыс ұйымдарына салық есептілігін тапсыру үшін осы Кодексте белгіленген мерзімні</w:t>
      </w:r>
      <w:r>
        <w:rPr>
          <w:rStyle w:val="s0"/>
        </w:rPr>
        <w:t>ң</w:t>
      </w:r>
      <w:r>
        <w:rPr>
          <w:rStyle w:val="s0"/>
        </w:rPr>
        <w:t xml:space="preserve">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F9681F">
      <w:pPr>
        <w:ind w:firstLine="400"/>
        <w:jc w:val="both"/>
      </w:pPr>
      <w:r>
        <w:rPr>
          <w:rStyle w:val="s0"/>
        </w:rPr>
        <w:t>Салық органдарына салық есептілігін тап</w:t>
      </w:r>
      <w:r>
        <w:rPr>
          <w:rStyle w:val="s0"/>
        </w:rPr>
        <w:t>сыру үшін осы Кодексте белгіленген мерзімнің соңғы күнінің жиырма төрт сағатына дейін телекоммуникациялар желісі бойынша беру арқылы тапсырылған электрондық нысандағы салық есептілігі мерзімінде тапсырылды деп есептеледі.</w:t>
      </w:r>
    </w:p>
    <w:p w:rsidR="00000000" w:rsidRDefault="00F9681F">
      <w:pPr>
        <w:ind w:firstLine="400"/>
        <w:jc w:val="both"/>
      </w:pPr>
      <w:bookmarkStart w:id="990" w:name="SUB5840400"/>
      <w:bookmarkEnd w:id="990"/>
      <w:r>
        <w:rPr>
          <w:rStyle w:val="s0"/>
        </w:rPr>
        <w:t>4. Салық органдары салық есептіліг</w:t>
      </w:r>
      <w:r>
        <w:rPr>
          <w:rStyle w:val="s0"/>
        </w:rPr>
        <w:t>і электрондық нысанда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w:t>
      </w:r>
      <w:r>
        <w:rPr>
          <w:rStyle w:val="s0"/>
        </w:rPr>
        <w:t>ге міндетті.</w:t>
      </w:r>
    </w:p>
    <w:p w:rsidR="00000000" w:rsidRDefault="00F9681F">
      <w:pPr>
        <w:jc w:val="both"/>
      </w:pPr>
      <w:r>
        <w:rPr>
          <w:rStyle w:val="s3"/>
        </w:rPr>
        <w:t>2013.05.12. № 152-V ҚР</w:t>
      </w:r>
      <w:r>
        <w:rPr>
          <w:rStyle w:val="s3"/>
        </w:rPr>
        <w:t xml:space="preserve"> </w:t>
      </w:r>
      <w:hyperlink r:id="rId6891" w:anchor="sub_id=584"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F9681F">
      <w:pPr>
        <w:ind w:firstLine="400"/>
        <w:jc w:val="both"/>
      </w:pPr>
      <w:r>
        <w:rPr>
          <w:rStyle w:val="s0"/>
        </w:rPr>
        <w:t>4-1. Салық органдарының салық есептілігін қабылдау жән</w:t>
      </w:r>
      <w:r>
        <w:rPr>
          <w:rStyle w:val="s0"/>
        </w:rPr>
        <w:t>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F9681F">
      <w:pPr>
        <w:ind w:firstLine="400"/>
        <w:jc w:val="both"/>
      </w:pPr>
      <w:bookmarkStart w:id="991" w:name="SUB5840500"/>
      <w:bookmarkEnd w:id="991"/>
      <w:r>
        <w:rPr>
          <w:rStyle w:val="s0"/>
        </w:rPr>
        <w:t>5. Салықтық тіркелімдерді қоспағанда, салық нысандары, егер:</w:t>
      </w:r>
    </w:p>
    <w:p w:rsidR="00000000" w:rsidRDefault="00F9681F">
      <w:pPr>
        <w:jc w:val="both"/>
      </w:pPr>
      <w:r>
        <w:rPr>
          <w:rStyle w:val="s3"/>
        </w:rPr>
        <w:t>2011.05.07. № 452-IV ҚР</w:t>
      </w:r>
      <w:r>
        <w:rPr>
          <w:rStyle w:val="s3"/>
        </w:rPr>
        <w:t xml:space="preserve"> </w:t>
      </w:r>
      <w:hyperlink r:id="rId6892" w:anchor="sub_id=80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6893" w:anchor="sub_id=5840501" w:history="1">
        <w:r>
          <w:rPr>
            <w:rStyle w:val="a3"/>
            <w:i/>
            <w:iCs/>
            <w:color w:val="0000FF"/>
            <w:u w:val="single"/>
          </w:rPr>
          <w:t>бұр.ред.қара</w:t>
        </w:r>
      </w:hyperlink>
      <w:r>
        <w:rPr>
          <w:rStyle w:val="s3"/>
        </w:rPr>
        <w:t>); 2013.</w:t>
      </w:r>
      <w:r>
        <w:rPr>
          <w:rStyle w:val="s3"/>
        </w:rPr>
        <w:t>05.12. № 152-V ҚР</w:t>
      </w:r>
      <w:r>
        <w:rPr>
          <w:rStyle w:val="s3"/>
        </w:rPr>
        <w:t xml:space="preserve"> </w:t>
      </w:r>
      <w:hyperlink r:id="rId6894" w:anchor="sub_id=584" w:history="1">
        <w:r>
          <w:rPr>
            <w:rStyle w:val="a3"/>
            <w:i/>
            <w:iCs/>
            <w:color w:val="0000FF"/>
            <w:u w:val="single"/>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6895" w:anchor="sub_id=58405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F9681F">
      <w:pPr>
        <w:jc w:val="both"/>
      </w:pPr>
      <w:bookmarkStart w:id="992" w:name="SUB5840502"/>
      <w:bookmarkEnd w:id="992"/>
      <w:r>
        <w:rPr>
          <w:rStyle w:val="s3"/>
        </w:rPr>
        <w:t>2011.21.07. № 467-ІV ҚР</w:t>
      </w:r>
      <w:r>
        <w:rPr>
          <w:rStyle w:val="s3"/>
        </w:rPr>
        <w:t xml:space="preserve"> </w:t>
      </w:r>
      <w:hyperlink r:id="rId6896" w:anchor="sub_id=3204" w:history="1">
        <w:r>
          <w:rPr>
            <w:rStyle w:val="a3"/>
            <w:i/>
            <w:iCs/>
            <w:color w:val="0000FF"/>
            <w:u w:val="single"/>
          </w:rPr>
          <w:t>Заңымен</w:t>
        </w:r>
      </w:hyperlink>
      <w:r>
        <w:rPr>
          <w:rStyle w:val="s3"/>
        </w:rPr>
        <w:t xml:space="preserve"> </w:t>
      </w:r>
      <w:r>
        <w:rPr>
          <w:rStyle w:val="s3"/>
        </w:rPr>
        <w:t>2) тармақша жаңа</w:t>
      </w:r>
      <w:r>
        <w:rPr>
          <w:rStyle w:val="s3"/>
        </w:rPr>
        <w:t xml:space="preserve"> редакцияда (2012 жылғы 1 қаңтардан бастап қолданысқа енгізілді) (</w:t>
      </w:r>
      <w:hyperlink r:id="rId6897" w:anchor="sub_id=58405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органының</w:t>
      </w:r>
      <w:r>
        <w:rPr>
          <w:rStyle w:val="s0"/>
        </w:rPr>
        <w:t xml:space="preserve"> </w:t>
      </w:r>
      <w:hyperlink r:id="rId6898" w:history="1">
        <w:r>
          <w:rPr>
            <w:rStyle w:val="a3"/>
            <w:color w:val="0000FF"/>
            <w:u w:val="single"/>
          </w:rPr>
          <w:t>коды</w:t>
        </w:r>
      </w:hyperlink>
      <w:r>
        <w:rPr>
          <w:rStyle w:val="s0"/>
        </w:rPr>
        <w:t xml:space="preserve"> </w:t>
      </w:r>
      <w:r>
        <w:rPr>
          <w:rStyle w:val="s0"/>
        </w:rPr>
        <w:t>к</w:t>
      </w:r>
      <w:r>
        <w:rPr>
          <w:rStyle w:val="s0"/>
        </w:rPr>
        <w:t>өрсетілмесе</w:t>
      </w:r>
      <w:r>
        <w:rPr>
          <w:rStyle w:val="s0"/>
        </w:rPr>
        <w:t>, немесе</w:t>
      </w:r>
    </w:p>
    <w:p w:rsidR="00000000" w:rsidRDefault="00F9681F">
      <w:pPr>
        <w:ind w:firstLine="400"/>
        <w:jc w:val="both"/>
      </w:pPr>
      <w:r>
        <w:rPr>
          <w:rStyle w:val="s0"/>
        </w:rPr>
        <w:t>3) сәйкестендіру нөмірі көрсетілмесе немесе дұрыс көрсетілмесе, немесе</w:t>
      </w:r>
    </w:p>
    <w:p w:rsidR="00000000" w:rsidRDefault="00F9681F">
      <w:pPr>
        <w:jc w:val="both"/>
      </w:pPr>
      <w:r>
        <w:rPr>
          <w:rStyle w:val="s3"/>
        </w:rPr>
        <w:t>2011.21.07. № 467-ІV ҚР</w:t>
      </w:r>
      <w:r>
        <w:rPr>
          <w:rStyle w:val="s3"/>
        </w:rPr>
        <w:t xml:space="preserve"> </w:t>
      </w:r>
      <w:hyperlink r:id="rId6899" w:anchor="sub_id=320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w:t>
      </w:r>
      <w:r>
        <w:rPr>
          <w:rStyle w:val="s3"/>
        </w:rPr>
        <w:t>ап қолданысқа енгізілді) (</w:t>
      </w:r>
      <w:hyperlink r:id="rId6900" w:anchor="sub_id=58405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кезеңі көрсетілмесе немесе</w:t>
      </w:r>
    </w:p>
    <w:p w:rsidR="00000000" w:rsidRDefault="00F9681F">
      <w:pPr>
        <w:jc w:val="both"/>
      </w:pPr>
      <w:r>
        <w:rPr>
          <w:rStyle w:val="s3"/>
        </w:rPr>
        <w:t>2009.30.12. № 234-ІV ҚР</w:t>
      </w:r>
      <w:r>
        <w:rPr>
          <w:rStyle w:val="s3"/>
        </w:rPr>
        <w:t xml:space="preserve"> </w:t>
      </w:r>
      <w:hyperlink r:id="rId6901" w:anchor="sub_id=58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902" w:anchor="sub_id=5840505" w:history="1">
        <w:r>
          <w:rPr>
            <w:rStyle w:val="a3"/>
            <w:i/>
            <w:iCs/>
            <w:color w:val="0000FF"/>
            <w:u w:val="single"/>
          </w:rPr>
          <w:t>ред</w:t>
        </w:r>
      </w:hyperlink>
      <w:r>
        <w:rPr>
          <w:rStyle w:val="s3"/>
        </w:rPr>
        <w:t>.қара); 2011.21.07. № 467-ІV ҚР</w:t>
      </w:r>
      <w:r>
        <w:rPr>
          <w:rStyle w:val="s3"/>
        </w:rPr>
        <w:t xml:space="preserve"> </w:t>
      </w:r>
      <w:hyperlink r:id="rId6903" w:anchor="sub_id=32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904" w:anchor="sub_id=5840505" w:history="1">
        <w:r>
          <w:rPr>
            <w:rStyle w:val="a3"/>
            <w:i/>
            <w:iCs/>
            <w:color w:val="0000FF"/>
            <w:u w:val="single"/>
          </w:rPr>
          <w:t>бұр.ред.қара</w:t>
        </w:r>
      </w:hyperlink>
      <w:r>
        <w:rPr>
          <w:rStyle w:val="s3"/>
        </w:rPr>
        <w:t>) 5) тармақша өзгертілді</w:t>
      </w:r>
    </w:p>
    <w:p w:rsidR="00000000" w:rsidRDefault="00F9681F">
      <w:pPr>
        <w:ind w:firstLine="400"/>
        <w:jc w:val="both"/>
      </w:pPr>
      <w:r>
        <w:rPr>
          <w:rStyle w:val="s0"/>
        </w:rPr>
        <w:t>5) салық есептілігінің түрі көрсетілмесе, немесе</w:t>
      </w:r>
      <w:r>
        <w:rPr>
          <w:rStyle w:val="s0"/>
        </w:rPr>
        <w:t xml:space="preserve"> </w:t>
      </w:r>
    </w:p>
    <w:p w:rsidR="00000000" w:rsidRDefault="00F9681F">
      <w:pPr>
        <w:jc w:val="both"/>
      </w:pPr>
      <w:r>
        <w:rPr>
          <w:rStyle w:val="s3"/>
        </w:rPr>
        <w:t>2009.3</w:t>
      </w:r>
      <w:r>
        <w:rPr>
          <w:rStyle w:val="s3"/>
        </w:rPr>
        <w:t>0.12. № 234-ІV ҚР</w:t>
      </w:r>
      <w:r>
        <w:rPr>
          <w:rStyle w:val="s3"/>
        </w:rPr>
        <w:t xml:space="preserve"> </w:t>
      </w:r>
      <w:hyperlink r:id="rId6905" w:anchor="sub_id=584" w:history="1">
        <w:r>
          <w:rPr>
            <w:rStyle w:val="a3"/>
            <w:i/>
            <w:iCs/>
            <w:color w:val="0000FF"/>
            <w:u w:val="single"/>
          </w:rPr>
          <w:t>Заңымен</w:t>
        </w:r>
      </w:hyperlink>
      <w:r>
        <w:rPr>
          <w:rStyle w:val="s3"/>
        </w:rPr>
        <w:t xml:space="preserve"> </w:t>
      </w:r>
      <w:r>
        <w:rPr>
          <w:rStyle w:val="s3"/>
        </w:rPr>
        <w:t>6) тармақша өзгертілді (2010 жылғы 1 қаңтардан қолданысқа енгiзiлдi) (бұр.</w:t>
      </w:r>
      <w:hyperlink r:id="rId6906" w:anchor="sub_id=5840506" w:history="1">
        <w:r>
          <w:rPr>
            <w:rStyle w:val="a3"/>
            <w:i/>
            <w:iCs/>
            <w:color w:val="0000FF"/>
            <w:u w:val="single"/>
          </w:rPr>
          <w:t>ред</w:t>
        </w:r>
      </w:hyperlink>
      <w:r>
        <w:rPr>
          <w:rStyle w:val="s3"/>
        </w:rPr>
        <w:t>.қара)</w:t>
      </w:r>
    </w:p>
    <w:p w:rsidR="00000000" w:rsidRDefault="00F9681F">
      <w:pPr>
        <w:ind w:firstLine="400"/>
        <w:jc w:val="both"/>
      </w:pPr>
      <w:r>
        <w:rPr>
          <w:rStyle w:val="s0"/>
        </w:rPr>
        <w:t>6) салық есептілігіне қол қоюға қатысты осы Кодекстің талаптары бұзылса, немесе</w:t>
      </w:r>
    </w:p>
    <w:p w:rsidR="00000000" w:rsidRDefault="00F9681F">
      <w:pPr>
        <w:jc w:val="both"/>
      </w:pPr>
      <w:r>
        <w:rPr>
          <w:rStyle w:val="s3"/>
        </w:rPr>
        <w:t>2013.05.12. № 152-V ҚР</w:t>
      </w:r>
      <w:r>
        <w:rPr>
          <w:rStyle w:val="s3"/>
        </w:rPr>
        <w:t xml:space="preserve"> </w:t>
      </w:r>
      <w:hyperlink r:id="rId6907" w:anchor="sub_id=584" w:history="1">
        <w:r>
          <w:rPr>
            <w:rStyle w:val="a3"/>
            <w:i/>
            <w:iCs/>
            <w:color w:val="0000FF"/>
            <w:u w:val="single"/>
          </w:rPr>
          <w:t>Заңымен</w:t>
        </w:r>
      </w:hyperlink>
      <w:r>
        <w:rPr>
          <w:rStyle w:val="s3"/>
        </w:rPr>
        <w:t xml:space="preserve"> </w:t>
      </w:r>
      <w:r>
        <w:rPr>
          <w:rStyle w:val="s3"/>
        </w:rPr>
        <w:t>7) тармақша жаңа редакцияда (2015 ж. 1 қаңта</w:t>
      </w:r>
      <w:r>
        <w:rPr>
          <w:rStyle w:val="s3"/>
        </w:rPr>
        <w:t>рдан бастап қолданысқа енгізілді) (</w:t>
      </w:r>
      <w:hyperlink r:id="rId6908" w:anchor="sub_id=5840507" w:history="1">
        <w:r>
          <w:rPr>
            <w:rStyle w:val="a3"/>
            <w:i/>
            <w:iCs/>
            <w:color w:val="0000FF"/>
            <w:u w:val="single"/>
          </w:rPr>
          <w:t>бұр.ред.қара</w:t>
        </w:r>
      </w:hyperlink>
      <w:r>
        <w:rPr>
          <w:rStyle w:val="s3"/>
        </w:rPr>
        <w:t>)</w:t>
      </w:r>
    </w:p>
    <w:p w:rsidR="00000000" w:rsidRDefault="00F9681F">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F9681F">
      <w:pPr>
        <w:jc w:val="both"/>
      </w:pPr>
      <w:r>
        <w:rPr>
          <w:rStyle w:val="s3"/>
        </w:rPr>
        <w:t>2013.05.12. № 15</w:t>
      </w:r>
      <w:r>
        <w:rPr>
          <w:rStyle w:val="s3"/>
        </w:rPr>
        <w:t>2-V ҚР</w:t>
      </w:r>
      <w:r>
        <w:rPr>
          <w:rStyle w:val="s3"/>
        </w:rPr>
        <w:t xml:space="preserve"> </w:t>
      </w:r>
      <w:hyperlink r:id="rId6909" w:anchor="sub_id=584" w:history="1">
        <w:r>
          <w:rPr>
            <w:rStyle w:val="a3"/>
            <w:i/>
            <w:iCs/>
            <w:color w:val="0000FF"/>
            <w:u w:val="single"/>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8) салық есептілігін ұсыну мерзімі ұзартылған жағдайда салық есептілігін ұсыну тә</w:t>
      </w:r>
      <w:r>
        <w:rPr>
          <w:rStyle w:val="s0"/>
        </w:rPr>
        <w:t>сіліне қатысты осы Кодекстің</w:t>
      </w:r>
      <w:r>
        <w:rPr>
          <w:rStyle w:val="s0"/>
        </w:rPr>
        <w:t xml:space="preserve"> </w:t>
      </w:r>
      <w:hyperlink w:anchor="sub720100" w:history="1">
        <w:r>
          <w:rPr>
            <w:rStyle w:val="a3"/>
            <w:color w:val="0000FF"/>
            <w:u w:val="single"/>
          </w:rPr>
          <w:t>72-бабы 1-тармағының</w:t>
        </w:r>
      </w:hyperlink>
      <w:r>
        <w:rPr>
          <w:rStyle w:val="s0"/>
        </w:rPr>
        <w:t xml:space="preserve"> </w:t>
      </w:r>
      <w:r>
        <w:rPr>
          <w:rStyle w:val="s0"/>
        </w:rPr>
        <w:t>талаптары бұзылса;</w:t>
      </w:r>
    </w:p>
    <w:p w:rsidR="00000000" w:rsidRDefault="00F9681F">
      <w:pPr>
        <w:jc w:val="both"/>
      </w:pPr>
      <w:r>
        <w:rPr>
          <w:rStyle w:val="s3"/>
        </w:rPr>
        <w:t>2013.05.12. № 152-V ҚР</w:t>
      </w:r>
      <w:r>
        <w:rPr>
          <w:rStyle w:val="s3"/>
        </w:rPr>
        <w:t xml:space="preserve"> </w:t>
      </w:r>
      <w:hyperlink r:id="rId6910" w:anchor="sub_id=584" w:history="1">
        <w:r>
          <w:rPr>
            <w:rStyle w:val="a3"/>
            <w:i/>
            <w:iCs/>
            <w:color w:val="0000FF"/>
            <w:u w:val="single"/>
          </w:rPr>
          <w:t>Заңымен</w:t>
        </w:r>
      </w:hyperlink>
      <w:r>
        <w:rPr>
          <w:rStyle w:val="s3"/>
        </w:rPr>
        <w:t xml:space="preserve"> </w:t>
      </w:r>
      <w:r>
        <w:rPr>
          <w:rStyle w:val="s3"/>
        </w:rPr>
        <w:t>9) тармақшамен толықтырылды (2015 ж. 1 қаңт</w:t>
      </w:r>
      <w:r>
        <w:rPr>
          <w:rStyle w:val="s3"/>
        </w:rPr>
        <w:t>ардан бастап қолданысқа енгізілді)</w:t>
      </w:r>
    </w:p>
    <w:p w:rsidR="00000000" w:rsidRDefault="00F9681F">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w:t>
      </w:r>
      <w:r>
        <w:rPr>
          <w:rStyle w:val="s0"/>
        </w:rPr>
        <w:t>гілде ұсынуға қатысты осы Кодекстің</w:t>
      </w:r>
      <w:r>
        <w:rPr>
          <w:rStyle w:val="s0"/>
        </w:rPr>
        <w:t xml:space="preserve"> </w:t>
      </w:r>
      <w:hyperlink w:anchor="sub2700200" w:history="1">
        <w:r>
          <w:rPr>
            <w:rStyle w:val="a3"/>
            <w:color w:val="0000FF"/>
            <w:u w:val="single"/>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F9681F">
      <w:pPr>
        <w:ind w:firstLine="400"/>
        <w:jc w:val="both"/>
      </w:pPr>
      <w:r>
        <w:t> </w:t>
      </w:r>
    </w:p>
    <w:p w:rsidR="00000000" w:rsidRDefault="00F9681F">
      <w:pPr>
        <w:ind w:firstLine="400"/>
        <w:jc w:val="both"/>
      </w:pPr>
      <w:bookmarkStart w:id="993" w:name="SUB5850000"/>
      <w:bookmarkEnd w:id="993"/>
      <w:r>
        <w:rPr>
          <w:rStyle w:val="s0"/>
          <w:b/>
          <w:bCs/>
        </w:rPr>
        <w:t>585-бап</w:t>
      </w:r>
      <w:r>
        <w:rPr>
          <w:rStyle w:val="s0"/>
        </w:rPr>
        <w:t xml:space="preserve">. </w:t>
      </w:r>
      <w:r>
        <w:rPr>
          <w:rStyle w:val="s0"/>
          <w:b/>
          <w:bCs/>
        </w:rPr>
        <w:t>Камералдық бақылау</w:t>
      </w:r>
    </w:p>
    <w:p w:rsidR="00000000" w:rsidRDefault="00F9681F">
      <w:pPr>
        <w:ind w:firstLine="400"/>
        <w:jc w:val="both"/>
      </w:pPr>
      <w:r>
        <w:rPr>
          <w:rStyle w:val="s0"/>
        </w:rPr>
        <w:t>1. Камералдық бақылау - салық төлеуші (салық агенті) табыс еткен с</w:t>
      </w:r>
      <w:r>
        <w:rPr>
          <w:rStyle w:val="s0"/>
        </w:rPr>
        <w:t>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F9681F">
      <w:pPr>
        <w:ind w:firstLine="400"/>
        <w:jc w:val="both"/>
      </w:pPr>
      <w:r>
        <w:rPr>
          <w:rStyle w:val="s0"/>
        </w:rPr>
        <w:t>Камералдық бақылау қатерлерді басқару жүйе</w:t>
      </w:r>
      <w:r>
        <w:rPr>
          <w:rStyle w:val="s0"/>
        </w:rPr>
        <w:t>сінің құрамдас бөлігі болып табылады.</w:t>
      </w:r>
    </w:p>
    <w:p w:rsidR="00000000" w:rsidRDefault="00F9681F">
      <w:pPr>
        <w:jc w:val="both"/>
      </w:pPr>
      <w:r>
        <w:rPr>
          <w:rStyle w:val="s3"/>
        </w:rPr>
        <w:t>2009.16.11. № 200-ІV ҚР</w:t>
      </w:r>
      <w:r>
        <w:rPr>
          <w:rStyle w:val="s3"/>
        </w:rPr>
        <w:t xml:space="preserve"> </w:t>
      </w:r>
      <w:hyperlink r:id="rId6911" w:anchor="sub_id=182"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6912" w:anchor="sub_id=585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w:anchor="sub5870000" w:history="1">
        <w:r>
          <w:rPr>
            <w:rStyle w:val="a3"/>
            <w:color w:val="0000FF"/>
            <w:u w:val="single"/>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F9681F">
      <w:pPr>
        <w:ind w:firstLine="400"/>
        <w:jc w:val="both"/>
      </w:pPr>
      <w:r>
        <w:t> </w:t>
      </w:r>
    </w:p>
    <w:p w:rsidR="00000000" w:rsidRDefault="00F9681F">
      <w:pPr>
        <w:jc w:val="both"/>
      </w:pPr>
      <w:bookmarkStart w:id="994" w:name="SUB5860000"/>
      <w:bookmarkEnd w:id="994"/>
      <w:r>
        <w:rPr>
          <w:rStyle w:val="s3"/>
        </w:rPr>
        <w:t>2009.16.11. № 200-ІV ҚР</w:t>
      </w:r>
      <w:r>
        <w:rPr>
          <w:rStyle w:val="s3"/>
        </w:rPr>
        <w:t xml:space="preserve"> </w:t>
      </w:r>
      <w:hyperlink r:id="rId6913" w:anchor="sub_id=183" w:history="1">
        <w:r>
          <w:rPr>
            <w:rStyle w:val="a3"/>
            <w:i/>
            <w:iCs/>
            <w:color w:val="0000FF"/>
            <w:u w:val="single"/>
          </w:rPr>
          <w:t>Заңымен</w:t>
        </w:r>
      </w:hyperlink>
      <w:r>
        <w:rPr>
          <w:rStyle w:val="s3"/>
        </w:rPr>
        <w:t xml:space="preserve"> </w:t>
      </w:r>
      <w:r>
        <w:rPr>
          <w:rStyle w:val="s3"/>
        </w:rPr>
        <w:t>586-бап жаңа редакцияда (2010 ж. 1 қаңтардан бастап қолданысқа енгiзiлді) (бұр.</w:t>
      </w:r>
      <w:hyperlink r:id="rId6914" w:anchor="sub_id=586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b/>
          <w:bCs/>
        </w:rPr>
        <w:t>586-бап. Камералдық бақыл</w:t>
      </w:r>
      <w:r>
        <w:rPr>
          <w:rStyle w:val="s0"/>
          <w:b/>
          <w:bCs/>
        </w:rPr>
        <w:t>ауды жүргiзу тәртібі мен мерзiмдерi</w:t>
      </w:r>
    </w:p>
    <w:p w:rsidR="00000000" w:rsidRDefault="00F9681F">
      <w:pPr>
        <w:ind w:firstLine="400"/>
        <w:jc w:val="both"/>
      </w:pPr>
      <w:r>
        <w:rPr>
          <w:rStyle w:val="s0"/>
        </w:rPr>
        <w:t>1. Камералдық бақылау салық органдарында бар мынадай деректердi:</w:t>
      </w:r>
    </w:p>
    <w:p w:rsidR="00000000" w:rsidRDefault="00F9681F">
      <w:pPr>
        <w:ind w:firstLine="400"/>
        <w:jc w:val="both"/>
      </w:pPr>
      <w:r>
        <w:rPr>
          <w:rStyle w:val="s0"/>
        </w:rPr>
        <w:t>1) салықтық есептіліктi;</w:t>
      </w:r>
    </w:p>
    <w:p w:rsidR="00000000" w:rsidRDefault="00F9681F">
      <w:pPr>
        <w:ind w:firstLine="400"/>
        <w:jc w:val="both"/>
      </w:pPr>
      <w:r>
        <w:rPr>
          <w:rStyle w:val="s0"/>
        </w:rPr>
        <w:t>2) 2011.21.07. № 467-ІV ҚР</w:t>
      </w:r>
      <w:r>
        <w:rPr>
          <w:rStyle w:val="s0"/>
        </w:rPr>
        <w:t xml:space="preserve"> </w:t>
      </w:r>
      <w:hyperlink r:id="rId6915" w:anchor="sub_id=20" w:history="1">
        <w:r>
          <w:rPr>
            <w:rStyle w:val="a3"/>
            <w:color w:val="0000FF"/>
            <w:u w:val="single"/>
          </w:rPr>
          <w:t>Заңымен</w:t>
        </w:r>
      </w:hyperlink>
      <w:r>
        <w:rPr>
          <w:rStyle w:val="s0"/>
        </w:rPr>
        <w:t xml:space="preserve"> алып тасталды </w:t>
      </w:r>
      <w:r>
        <w:rPr>
          <w:rStyle w:val="s3"/>
        </w:rPr>
        <w:t>(</w:t>
      </w:r>
      <w:r>
        <w:rPr>
          <w:rStyle w:val="s3"/>
        </w:rPr>
        <w:t>2012 жылғы 1 қаңтардан бастап қолданысқа енгізілді) (</w:t>
      </w:r>
      <w:hyperlink r:id="rId6916" w:anchor="sub_id=5860000" w:history="1">
        <w:r>
          <w:rPr>
            <w:rStyle w:val="a3"/>
            <w:i/>
            <w:iCs/>
            <w:color w:val="0000FF"/>
            <w:u w:val="single"/>
          </w:rPr>
          <w:t>бұр.ред.қара</w:t>
        </w:r>
      </w:hyperlink>
      <w:r>
        <w:rPr>
          <w:rStyle w:val="s3"/>
        </w:rPr>
        <w:t>)</w:t>
      </w:r>
    </w:p>
    <w:p w:rsidR="00000000" w:rsidRDefault="00F9681F">
      <w:pPr>
        <w:ind w:firstLine="400"/>
        <w:jc w:val="both"/>
      </w:pPr>
      <w:r>
        <w:rPr>
          <w:rStyle w:val="s0"/>
        </w:rPr>
        <w:t>3) өзге де уәкiлеттi мемлекеттік органдардың салық салу объектiлерi және (немесе) салық салуға байланыст</w:t>
      </w:r>
      <w:r>
        <w:rPr>
          <w:rStyle w:val="s0"/>
        </w:rPr>
        <w:t>ы объектiлер туралы мәлiметтерiн;</w:t>
      </w:r>
    </w:p>
    <w:p w:rsidR="00000000" w:rsidRDefault="00F9681F">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F9681F">
      <w:pPr>
        <w:ind w:firstLine="400"/>
        <w:jc w:val="both"/>
      </w:pPr>
      <w:r>
        <w:rPr>
          <w:rStyle w:val="s0"/>
        </w:rPr>
        <w:t>Осы тармақтың 1) тармақшасында көрсетiлген деректер өз арасында да салы</w:t>
      </w:r>
      <w:r>
        <w:rPr>
          <w:rStyle w:val="s0"/>
        </w:rPr>
        <w:t>стырылады.</w:t>
      </w:r>
    </w:p>
    <w:p w:rsidR="00000000" w:rsidRDefault="00F9681F">
      <w:pPr>
        <w:jc w:val="both"/>
      </w:pPr>
      <w:r>
        <w:rPr>
          <w:rStyle w:val="s3"/>
        </w:rPr>
        <w:t xml:space="preserve">2011.21.07. № </w:t>
      </w:r>
      <w:r>
        <w:rPr>
          <w:rStyle w:val="s3"/>
        </w:rPr>
        <w:t>467-ІV ҚР</w:t>
      </w:r>
      <w:r>
        <w:rPr>
          <w:rStyle w:val="s3"/>
        </w:rPr>
        <w:t xml:space="preserve"> </w:t>
      </w:r>
      <w:hyperlink r:id="rId6917" w:anchor="sub_id=20" w:history="1">
        <w:r>
          <w:rPr>
            <w:rStyle w:val="a3"/>
            <w:i/>
            <w:iCs/>
            <w:color w:val="0000FF"/>
            <w:u w:val="single"/>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F9681F">
      <w:pPr>
        <w:ind w:firstLine="400"/>
        <w:jc w:val="both"/>
      </w:pPr>
      <w:r>
        <w:rPr>
          <w:rStyle w:val="s0"/>
        </w:rPr>
        <w:t>1-1. Камералды бақылау осы Кодексте белгіленген осындай кезең үшін салық есепті</w:t>
      </w:r>
      <w:r>
        <w:rPr>
          <w:rStyle w:val="s0"/>
        </w:rPr>
        <w:t>лігін табыс ету кезеңі өткеннен кейін тиісті салық кезеңі үшін жүргізіледі.</w:t>
      </w:r>
    </w:p>
    <w:p w:rsidR="00000000" w:rsidRDefault="00F9681F">
      <w:pPr>
        <w:ind w:firstLine="400"/>
        <w:jc w:val="both"/>
      </w:pPr>
      <w:r>
        <w:rPr>
          <w:rStyle w:val="s0"/>
        </w:rPr>
        <w:t>2. Камералдық бақылау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F9681F">
      <w:pPr>
        <w:ind w:firstLine="400"/>
        <w:jc w:val="both"/>
      </w:pPr>
      <w:r>
        <w:rPr>
          <w:rStyle w:val="s0"/>
        </w:rPr>
        <w:t> </w:t>
      </w:r>
    </w:p>
    <w:p w:rsidR="00000000" w:rsidRDefault="00F9681F">
      <w:pPr>
        <w:ind w:firstLine="400"/>
        <w:jc w:val="both"/>
      </w:pPr>
      <w:bookmarkStart w:id="995" w:name="SUB5870000"/>
      <w:bookmarkEnd w:id="995"/>
      <w:r>
        <w:rPr>
          <w:rStyle w:val="s0"/>
          <w:b/>
          <w:bCs/>
        </w:rPr>
        <w:t>587-бап</w:t>
      </w:r>
      <w:r>
        <w:rPr>
          <w:rStyle w:val="s0"/>
        </w:rPr>
        <w:t xml:space="preserve">. </w:t>
      </w:r>
      <w:r>
        <w:rPr>
          <w:rStyle w:val="s0"/>
          <w:b/>
          <w:bCs/>
        </w:rPr>
        <w:t>Каме</w:t>
      </w:r>
      <w:r>
        <w:rPr>
          <w:rStyle w:val="s0"/>
          <w:b/>
          <w:bCs/>
        </w:rPr>
        <w:t>ралдық бақылау нәтижелері</w:t>
      </w:r>
    </w:p>
    <w:p w:rsidR="00000000" w:rsidRDefault="00F9681F">
      <w:pPr>
        <w:jc w:val="both"/>
      </w:pPr>
      <w:r>
        <w:rPr>
          <w:rStyle w:val="s3"/>
        </w:rPr>
        <w:t>2013.05.12. № 152-V ҚР</w:t>
      </w:r>
      <w:r>
        <w:rPr>
          <w:rStyle w:val="s3"/>
        </w:rPr>
        <w:t xml:space="preserve"> </w:t>
      </w:r>
      <w:hyperlink r:id="rId6918" w:anchor="sub_id=58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6919" w:anchor="sub_id=587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Камералдық бақылау нәтижелерi бойынша бұзушылықтар анықталған жағдайда:</w:t>
      </w:r>
    </w:p>
    <w:p w:rsidR="00000000" w:rsidRDefault="00F9681F">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w:t>
      </w:r>
      <w:r>
        <w:rPr>
          <w:rStyle w:val="s0"/>
        </w:rPr>
        <w:t>ақылау нәтижелерi бойынша анықталған бұзушылықтарды жою туралы хабарлама;</w:t>
      </w:r>
    </w:p>
    <w:p w:rsidR="00000000" w:rsidRDefault="00F9681F">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w:t>
      </w:r>
      <w:r>
        <w:rPr>
          <w:rStyle w:val="s0"/>
        </w:rPr>
        <w:t>барлама ресiмделедi.</w:t>
      </w:r>
    </w:p>
    <w:p w:rsidR="00000000" w:rsidRDefault="00F9681F">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w:anchor="sub6070200" w:history="1">
        <w:r>
          <w:rPr>
            <w:rStyle w:val="a3"/>
            <w:color w:val="0000FF"/>
            <w:u w:val="single"/>
          </w:rPr>
          <w:t>607-бабы 2-тармағының 7) тармақшасында</w:t>
        </w:r>
      </w:hyperlink>
      <w:r>
        <w:rPr>
          <w:rStyle w:val="s0"/>
        </w:rPr>
        <w:t xml:space="preserve"> </w:t>
      </w:r>
      <w:r>
        <w:rPr>
          <w:rStyle w:val="s0"/>
        </w:rPr>
        <w:t>белгіленген мерзімде мәлімет үшін жіб</w:t>
      </w:r>
      <w:r>
        <w:rPr>
          <w:rStyle w:val="s0"/>
        </w:rPr>
        <w:t>еріледі және оның орындалуы міндетті болып табылмайды.</w:t>
      </w:r>
    </w:p>
    <w:p w:rsidR="00000000" w:rsidRDefault="00F9681F">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F9681F">
      <w:pPr>
        <w:ind w:firstLine="400"/>
        <w:jc w:val="both"/>
      </w:pPr>
      <w:r>
        <w:rPr>
          <w:rStyle w:val="s0"/>
        </w:rPr>
        <w:t>Осы тармақтың ережелері камералдық бақылау нәтижелерi бойынша анықталған тәуекелі т</w:t>
      </w:r>
      <w:r>
        <w:rPr>
          <w:rStyle w:val="s0"/>
        </w:rPr>
        <w:t>өмен</w:t>
      </w:r>
      <w:r>
        <w:rPr>
          <w:rStyle w:val="s0"/>
        </w:rPr>
        <w:t xml:space="preserve"> деңгейдегі бұзушылықтарға қолданылмайды.</w:t>
      </w:r>
    </w:p>
    <w:p w:rsidR="00000000" w:rsidRDefault="00F9681F">
      <w:pPr>
        <w:jc w:val="both"/>
      </w:pPr>
      <w:bookmarkStart w:id="996" w:name="SUB5870200"/>
      <w:bookmarkEnd w:id="996"/>
      <w:r>
        <w:rPr>
          <w:rStyle w:val="s3"/>
        </w:rPr>
        <w:t>2009.16.11. № 200-ІV ҚР</w:t>
      </w:r>
      <w:r>
        <w:rPr>
          <w:rStyle w:val="s3"/>
        </w:rPr>
        <w:t xml:space="preserve"> </w:t>
      </w:r>
      <w:hyperlink r:id="rId6920" w:anchor="sub_id=18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921" w:anchor="sub_id=5870200" w:history="1">
        <w:r>
          <w:rPr>
            <w:rStyle w:val="a3"/>
            <w:i/>
            <w:iCs/>
            <w:color w:val="0000FF"/>
            <w:u w:val="single"/>
          </w:rPr>
          <w:t>ред</w:t>
        </w:r>
      </w:hyperlink>
      <w:r>
        <w:rPr>
          <w:rStyle w:val="s3"/>
        </w:rPr>
        <w:t>.қара); 2011.21.07. № 467-ІV ҚР</w:t>
      </w:r>
      <w:r>
        <w:rPr>
          <w:rStyle w:val="s3"/>
        </w:rPr>
        <w:t xml:space="preserve"> </w:t>
      </w:r>
      <w:hyperlink r:id="rId6922" w:anchor="sub_id=320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923" w:anchor="sub_id=5870200" w:history="1">
        <w:r>
          <w:rPr>
            <w:rStyle w:val="a3"/>
            <w:i/>
            <w:iCs/>
            <w:color w:val="0000FF"/>
            <w:u w:val="single"/>
          </w:rPr>
          <w:t>бұр.ред.қара</w:t>
        </w:r>
      </w:hyperlink>
      <w:r>
        <w:rPr>
          <w:rStyle w:val="s3"/>
        </w:rPr>
        <w:t>) 2-тармақ өзгертілді; 2012.26.12. № 61-V ҚР</w:t>
      </w:r>
      <w:r>
        <w:rPr>
          <w:rStyle w:val="s3"/>
        </w:rPr>
        <w:t xml:space="preserve"> </w:t>
      </w:r>
      <w:hyperlink r:id="rId6924" w:anchor="sub_id=58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w:t>
      </w:r>
      <w:r>
        <w:rPr>
          <w:rStyle w:val="s3"/>
        </w:rPr>
        <w:t>ысқа енгізілді) (</w:t>
      </w:r>
      <w:hyperlink r:id="rId6925" w:anchor="sub_id=58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w:t>
      </w:r>
      <w:r>
        <w:rPr>
          <w:rStyle w:val="s0"/>
        </w:rPr>
        <w:t>тілген (алынған) күннен кейiнгi күннен бастап отыз жұмыс күні ішінде жүзеге асырады.</w:t>
      </w:r>
    </w:p>
    <w:p w:rsidR="00000000" w:rsidRDefault="00F9681F">
      <w:pPr>
        <w:ind w:firstLine="400"/>
        <w:jc w:val="both"/>
      </w:pPr>
      <w:r>
        <w:rPr>
          <w:rStyle w:val="s0"/>
        </w:rPr>
        <w:t>Салық төлеушінің (салық агентінің) мына құжаттардың бірін:</w:t>
      </w:r>
    </w:p>
    <w:p w:rsidR="00000000" w:rsidRDefault="00F9681F">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F9681F">
      <w:pPr>
        <w:ind w:firstLine="400"/>
        <w:jc w:val="both"/>
      </w:pPr>
      <w:r>
        <w:rPr>
          <w:rStyle w:val="s0"/>
        </w:rPr>
        <w:t>2) осы бапта белгіленген талаптарға сәй</w:t>
      </w:r>
      <w:r>
        <w:rPr>
          <w:rStyle w:val="s0"/>
        </w:rPr>
        <w:t>кес келетін, анықталған бұзушылықтар жөнінде түсініктемені,</w:t>
      </w:r>
      <w:r>
        <w:rPr>
          <w:rStyle w:val="s0"/>
        </w:rPr>
        <w:t xml:space="preserve"> </w:t>
      </w:r>
    </w:p>
    <w:p w:rsidR="00000000" w:rsidRDefault="00F9681F">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w:t>
      </w:r>
      <w:r>
        <w:rPr>
          <w:rStyle w:val="s0"/>
        </w:rPr>
        <w:t>ы хабарламаның орындалуы болып танылады.</w:t>
      </w:r>
      <w:r>
        <w:rPr>
          <w:rStyle w:val="s0"/>
        </w:rPr>
        <w:t xml:space="preserve"> </w:t>
      </w:r>
    </w:p>
    <w:p w:rsidR="00000000" w:rsidRDefault="00F9681F">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F9681F">
      <w:pPr>
        <w:ind w:firstLine="400"/>
        <w:jc w:val="both"/>
      </w:pPr>
      <w:r>
        <w:rPr>
          <w:rStyle w:val="s0"/>
        </w:rPr>
        <w:t>Хабарламада көрсетілген бұзушылықтарме</w:t>
      </w:r>
      <w:r>
        <w:rPr>
          <w:rStyle w:val="s0"/>
        </w:rPr>
        <w:t>н келіспеген жағдайда салық төлеуші (салық агенті) мынадай құжаттардың бірін ұсынады:</w:t>
      </w:r>
    </w:p>
    <w:p w:rsidR="00000000" w:rsidRDefault="00F9681F">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w:t>
      </w:r>
      <w:r>
        <w:rPr>
          <w:rStyle w:val="s0"/>
        </w:rPr>
        <w:t>ық жеткізгіште түсініктеме;</w:t>
      </w:r>
      <w:r>
        <w:rPr>
          <w:rStyle w:val="s0"/>
        </w:rPr>
        <w:t xml:space="preserve"> </w:t>
      </w:r>
    </w:p>
    <w:p w:rsidR="00000000" w:rsidRDefault="00F9681F">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F9681F">
      <w:pPr>
        <w:jc w:val="both"/>
      </w:pPr>
      <w:r>
        <w:rPr>
          <w:rStyle w:val="s3"/>
        </w:rPr>
        <w:t>2011.21.07. № 4</w:t>
      </w:r>
      <w:r>
        <w:rPr>
          <w:rStyle w:val="s3"/>
        </w:rPr>
        <w:t>67-ІV ҚР</w:t>
      </w:r>
      <w:r>
        <w:rPr>
          <w:rStyle w:val="s3"/>
        </w:rPr>
        <w:t xml:space="preserve"> </w:t>
      </w:r>
      <w:hyperlink r:id="rId6926" w:anchor="sub_id=3206" w:history="1">
        <w:r>
          <w:rPr>
            <w:rStyle w:val="a3"/>
            <w:i/>
            <w:iCs/>
            <w:color w:val="0000FF"/>
            <w:u w:val="single"/>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F9681F">
      <w:pPr>
        <w:ind w:firstLine="400"/>
        <w:jc w:val="both"/>
      </w:pPr>
      <w:r>
        <w:rPr>
          <w:rStyle w:val="s0"/>
        </w:rPr>
        <w:t>2-1. Осы баптың 2-тармағында көрсетілген түсініктеме:</w:t>
      </w:r>
      <w:r>
        <w:rPr>
          <w:rStyle w:val="s0"/>
        </w:rPr>
        <w:t xml:space="preserve"> </w:t>
      </w:r>
    </w:p>
    <w:p w:rsidR="00000000" w:rsidRDefault="00F9681F">
      <w:pPr>
        <w:ind w:firstLine="400"/>
        <w:jc w:val="both"/>
      </w:pPr>
      <w:r>
        <w:rPr>
          <w:rStyle w:val="s0"/>
        </w:rPr>
        <w:t>1) салық төлеушінің (са</w:t>
      </w:r>
      <w:r>
        <w:rPr>
          <w:rStyle w:val="s0"/>
        </w:rPr>
        <w:t>лық агентінің) түсініктемеге қол қойған күнін;</w:t>
      </w:r>
    </w:p>
    <w:p w:rsidR="00000000" w:rsidRDefault="00F9681F">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F9681F">
      <w:pPr>
        <w:ind w:firstLine="400"/>
        <w:jc w:val="both"/>
      </w:pPr>
      <w:r>
        <w:rPr>
          <w:rStyle w:val="s0"/>
        </w:rPr>
        <w:t>3) салық төлеушінің (салық агентінің) сәйкестендіру нөмірін;</w:t>
      </w:r>
    </w:p>
    <w:p w:rsidR="00000000" w:rsidRDefault="00F9681F">
      <w:pPr>
        <w:ind w:firstLine="400"/>
        <w:jc w:val="both"/>
      </w:pPr>
      <w:r>
        <w:rPr>
          <w:rStyle w:val="s0"/>
        </w:rPr>
        <w:t>4</w:t>
      </w:r>
      <w:r>
        <w:rPr>
          <w:rStyle w:val="s0"/>
        </w:rPr>
        <w:t>)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F9681F">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F9681F">
      <w:pPr>
        <w:ind w:firstLine="400"/>
        <w:jc w:val="both"/>
      </w:pPr>
      <w:r>
        <w:rPr>
          <w:rStyle w:val="s0"/>
        </w:rPr>
        <w:t xml:space="preserve">6) қоса </w:t>
      </w:r>
      <w:r>
        <w:rPr>
          <w:rStyle w:val="s0"/>
        </w:rPr>
        <w:t>берілетін құжаттардың тізбесін қамтуға тиіс.</w:t>
      </w:r>
    </w:p>
    <w:p w:rsidR="00000000" w:rsidRDefault="00F9681F">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w:t>
      </w:r>
      <w:r>
        <w:rPr>
          <w:rStyle w:val="s0"/>
        </w:rPr>
        <w:t>ініктемеге қоса беріледі.</w:t>
      </w:r>
    </w:p>
    <w:p w:rsidR="00000000" w:rsidRDefault="00F9681F">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w:anchor="sub6110000" w:history="1">
        <w:r>
          <w:rPr>
            <w:rStyle w:val="a3"/>
            <w:color w:val="0000FF"/>
            <w:u w:val="single"/>
          </w:rPr>
          <w:t>611-бабына</w:t>
        </w:r>
      </w:hyperlink>
      <w:r>
        <w:rPr>
          <w:rStyle w:val="s0"/>
        </w:rPr>
        <w:t xml:space="preserve"> </w:t>
      </w:r>
      <w:r>
        <w:rPr>
          <w:rStyle w:val="s0"/>
        </w:rPr>
        <w:t xml:space="preserve">сәйкес салық төлеушінің банк шоттары бойынша шығыс </w:t>
      </w:r>
      <w:r>
        <w:rPr>
          <w:rStyle w:val="s0"/>
        </w:rPr>
        <w:t>операцияларын тоқтата тұруға әкеп соғады.</w:t>
      </w:r>
    </w:p>
    <w:p w:rsidR="00000000" w:rsidRDefault="00F9681F">
      <w:pPr>
        <w:jc w:val="both"/>
      </w:pPr>
      <w:r>
        <w:rPr>
          <w:rStyle w:val="s3"/>
        </w:rPr>
        <w:t>2012.26.12. № 61-V ҚР</w:t>
      </w:r>
      <w:r>
        <w:rPr>
          <w:rStyle w:val="s3"/>
        </w:rPr>
        <w:t xml:space="preserve"> </w:t>
      </w:r>
      <w:hyperlink r:id="rId6927" w:anchor="sub_id=587"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6928" w:anchor="sub_id=587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Осы Кодекстің</w:t>
      </w:r>
      <w:r>
        <w:rPr>
          <w:rStyle w:val="s0"/>
        </w:rPr>
        <w:t xml:space="preserve"> </w:t>
      </w:r>
      <w:hyperlink w:anchor="sub37010600" w:history="1">
        <w:r>
          <w:rPr>
            <w:rStyle w:val="a3"/>
            <w:color w:val="0000FF"/>
            <w:u w:val="single"/>
          </w:rPr>
          <w:t>37-1-бабының 6-тармағына</w:t>
        </w:r>
      </w:hyperlink>
      <w:r>
        <w:rPr>
          <w:rStyle w:val="s0"/>
        </w:rPr>
        <w:t xml:space="preserve"> </w:t>
      </w:r>
      <w:r>
        <w:rPr>
          <w:rStyle w:val="s0"/>
        </w:rPr>
        <w:t>және</w:t>
      </w:r>
      <w:r>
        <w:rPr>
          <w:rStyle w:val="s0"/>
        </w:rPr>
        <w:t xml:space="preserve"> </w:t>
      </w:r>
      <w:hyperlink w:anchor="sub430700" w:history="1">
        <w:r>
          <w:rPr>
            <w:rStyle w:val="a3"/>
            <w:color w:val="0000FF"/>
            <w:u w:val="single"/>
          </w:rPr>
          <w:t>43-бабының 7-тармағына</w:t>
        </w:r>
      </w:hyperlink>
      <w:r>
        <w:rPr>
          <w:rStyle w:val="s0"/>
        </w:rPr>
        <w:t xml:space="preserve"> </w:t>
      </w:r>
      <w:r>
        <w:rPr>
          <w:rStyle w:val="s0"/>
        </w:rPr>
        <w:t>сәйкес жүргізілетін камералдық бақылау нәтижелері бо</w:t>
      </w:r>
      <w:r>
        <w:rPr>
          <w:rStyle w:val="s0"/>
        </w:rPr>
        <w:t>йынша салық органы уәкілетті орган белгілеген нысан бойынша қорытынды жасайды.</w:t>
      </w:r>
    </w:p>
    <w:p w:rsidR="00000000" w:rsidRDefault="00F9681F">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997" w:name="SUB5880000"/>
      <w:bookmarkEnd w:id="997"/>
      <w:r>
        <w:rPr>
          <w:rStyle w:val="s1"/>
        </w:rPr>
        <w:t xml:space="preserve">83-тарау. </w:t>
      </w:r>
      <w:r>
        <w:rPr>
          <w:rStyle w:val="s1"/>
          <w:caps/>
        </w:rPr>
        <w:t>САЛЫҚ МІНДЕТТЕМЕЛЕРІНІҢ, міндетті зейнетақы жарналар</w:t>
      </w:r>
      <w:r>
        <w:rPr>
          <w:rStyle w:val="s1"/>
          <w:caps/>
        </w:rPr>
        <w:t>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F9681F">
      <w:pPr>
        <w:ind w:firstLine="400"/>
        <w:jc w:val="both"/>
      </w:pPr>
      <w:r>
        <w:rPr>
          <w:rStyle w:val="s0"/>
        </w:rPr>
        <w:t> </w:t>
      </w:r>
    </w:p>
    <w:p w:rsidR="00000000" w:rsidRDefault="00F9681F">
      <w:pPr>
        <w:ind w:firstLine="400"/>
        <w:jc w:val="both"/>
      </w:pPr>
      <w:r>
        <w:rPr>
          <w:rStyle w:val="s0"/>
          <w:b/>
          <w:bCs/>
        </w:rPr>
        <w:t>588-бап</w:t>
      </w:r>
      <w:r>
        <w:rPr>
          <w:rStyle w:val="s0"/>
        </w:rPr>
        <w:t xml:space="preserve">. </w:t>
      </w:r>
      <w:r>
        <w:rPr>
          <w:rStyle w:val="s0"/>
          <w:b/>
          <w:bCs/>
        </w:rPr>
        <w:t>Жалпы ережелер</w:t>
      </w:r>
    </w:p>
    <w:p w:rsidR="00000000" w:rsidRDefault="00F9681F">
      <w:pPr>
        <w:ind w:firstLine="400"/>
        <w:jc w:val="both"/>
      </w:pPr>
      <w:r>
        <w:rPr>
          <w:rStyle w:val="s0"/>
        </w:rPr>
        <w:t>1. Салық міндеттемелерінің, міндетті зейнетақы жарналарын, міндетті кәсіптік зейнетақы жарналарын ауда</w:t>
      </w:r>
      <w:r>
        <w:rPr>
          <w:rStyle w:val="s0"/>
        </w:rPr>
        <w:t>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F9681F">
      <w:pPr>
        <w:ind w:firstLine="400"/>
        <w:jc w:val="both"/>
      </w:pPr>
      <w:r>
        <w:rPr>
          <w:rStyle w:val="s0"/>
        </w:rPr>
        <w:t>2. Салық органының салық төлеушінің (салық агентінің) дербес шотын жүргізуі:</w:t>
      </w:r>
    </w:p>
    <w:p w:rsidR="00000000" w:rsidRDefault="00F9681F">
      <w:pPr>
        <w:ind w:firstLine="400"/>
        <w:jc w:val="both"/>
      </w:pPr>
      <w:r>
        <w:rPr>
          <w:rStyle w:val="s0"/>
        </w:rPr>
        <w:t>дербе</w:t>
      </w:r>
      <w:r>
        <w:rPr>
          <w:rStyle w:val="s0"/>
        </w:rPr>
        <w:t>с шотты ашуды;</w:t>
      </w:r>
    </w:p>
    <w:p w:rsidR="00000000" w:rsidRDefault="00F9681F">
      <w:pPr>
        <w:ind w:firstLine="400"/>
        <w:jc w:val="both"/>
      </w:pPr>
      <w:r>
        <w:rPr>
          <w:rStyle w:val="s0"/>
        </w:rPr>
        <w:t xml:space="preserve">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w:t>
      </w:r>
      <w:r>
        <w:rPr>
          <w:rStyle w:val="s0"/>
        </w:rPr>
        <w:t>жатқызылған, қайтарылған сомаларын көрсетуді;</w:t>
      </w:r>
    </w:p>
    <w:p w:rsidR="00000000" w:rsidRDefault="00F9681F">
      <w:pPr>
        <w:ind w:firstLine="400"/>
        <w:jc w:val="both"/>
      </w:pPr>
      <w:r>
        <w:rPr>
          <w:rStyle w:val="s0"/>
        </w:rPr>
        <w:t>дербес шотты жабуды қамтиды.</w:t>
      </w:r>
      <w:r>
        <w:rPr>
          <w:rStyle w:val="s0"/>
        </w:rPr>
        <w:t xml:space="preserve"> </w:t>
      </w:r>
    </w:p>
    <w:p w:rsidR="00000000" w:rsidRDefault="00F9681F">
      <w:pPr>
        <w:ind w:firstLine="400"/>
        <w:jc w:val="both"/>
      </w:pPr>
      <w:r>
        <w:rPr>
          <w:rStyle w:val="s0"/>
        </w:rPr>
        <w:t>Дербес шотты жүргізу осы Кодексте белгіленген тәртіппен жүзеге асырылады.</w:t>
      </w:r>
    </w:p>
    <w:p w:rsidR="00000000" w:rsidRDefault="00F9681F">
      <w:pPr>
        <w:jc w:val="both"/>
      </w:pPr>
      <w:r>
        <w:rPr>
          <w:rStyle w:val="s3"/>
        </w:rPr>
        <w:t>2014.29.12. № 269-V ҚР</w:t>
      </w:r>
      <w:r>
        <w:rPr>
          <w:rStyle w:val="s3"/>
        </w:rPr>
        <w:t xml:space="preserve"> </w:t>
      </w:r>
      <w:hyperlink r:id="rId6929" w:anchor="sub_id=588" w:history="1">
        <w:r>
          <w:rPr>
            <w:rStyle w:val="a3"/>
            <w:i/>
            <w:iCs/>
            <w:color w:val="0000FF"/>
            <w:u w:val="single"/>
          </w:rPr>
          <w:t>Заң</w:t>
        </w:r>
        <w:r>
          <w:rPr>
            <w:rStyle w:val="a3"/>
            <w:i/>
            <w:iCs/>
            <w:color w:val="0000FF"/>
            <w:u w:val="single"/>
          </w:rPr>
          <w:t>ымен</w:t>
        </w:r>
      </w:hyperlink>
      <w:r>
        <w:rPr>
          <w:rStyle w:val="s3"/>
        </w:rPr>
        <w:t xml:space="preserve"> </w:t>
      </w:r>
      <w:r>
        <w:rPr>
          <w:rStyle w:val="s3"/>
        </w:rPr>
        <w:t>3-тармақ өзгертілді (2015 ж. 1 қаңтардан бастап қолданысқа енгізілді) (</w:t>
      </w:r>
      <w:hyperlink r:id="rId6930" w:anchor="sub_id=588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F9681F">
      <w:pPr>
        <w:ind w:firstLine="400"/>
        <w:jc w:val="both"/>
      </w:pPr>
      <w:r>
        <w:rPr>
          <w:rStyle w:val="s0"/>
        </w:rPr>
        <w:t>салық төлеуші</w:t>
      </w:r>
      <w:r>
        <w:rPr>
          <w:rStyle w:val="s0"/>
        </w:rPr>
        <w:t xml:space="preserve"> (салық агенті) - салық есептілігінде, тауарлар декларациясында;</w:t>
      </w:r>
    </w:p>
    <w:p w:rsidR="00000000" w:rsidRDefault="00F9681F">
      <w:pPr>
        <w:ind w:firstLine="400"/>
        <w:jc w:val="both"/>
      </w:pPr>
      <w:r>
        <w:rPr>
          <w:rStyle w:val="s0"/>
        </w:rPr>
        <w:t>салық органы - уәкілетті мемлекеттік органдардың мәліметтері бойынша;</w:t>
      </w:r>
    </w:p>
    <w:p w:rsidR="00000000" w:rsidRDefault="00F9681F">
      <w:pPr>
        <w:ind w:firstLine="400"/>
        <w:jc w:val="both"/>
      </w:pPr>
      <w:r>
        <w:rPr>
          <w:rStyle w:val="s0"/>
        </w:rPr>
        <w:t xml:space="preserve">уәкілетті мемлекеттік органдар осы Кодексте көзделген негіздер бойынша есептеген сома салықтың, бюджетке төленетін басқа </w:t>
      </w:r>
      <w:r>
        <w:rPr>
          <w:rStyle w:val="s0"/>
        </w:rPr>
        <w:t>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F9681F">
      <w:pPr>
        <w:ind w:firstLine="400"/>
        <w:jc w:val="both"/>
      </w:pPr>
      <w:r>
        <w:rPr>
          <w:rStyle w:val="s0"/>
        </w:rPr>
        <w:t>Осы тараудың мақсатына орай есепке жатқызылатын қосылған құн салығы сомасының есепт</w:t>
      </w:r>
      <w:r>
        <w:rPr>
          <w:rStyle w:val="s0"/>
        </w:rPr>
        <w:t>елген салық сомасынан асып кетуі де кемітілген қосылған құн салығының сомасы болып табылады.</w:t>
      </w:r>
    </w:p>
    <w:p w:rsidR="00000000" w:rsidRDefault="00F9681F">
      <w:pPr>
        <w:ind w:firstLine="400"/>
        <w:jc w:val="both"/>
      </w:pPr>
      <w:r>
        <w:rPr>
          <w:rStyle w:val="s0"/>
        </w:rPr>
        <w:t>4. Салық міндеттемелерін ұлғайтуды немесе кемітуді қоса алғанда, салық қызметі:</w:t>
      </w:r>
    </w:p>
    <w:p w:rsidR="00000000" w:rsidRDefault="00F9681F">
      <w:pPr>
        <w:ind w:firstLine="400"/>
        <w:jc w:val="both"/>
      </w:pPr>
      <w:r>
        <w:rPr>
          <w:rStyle w:val="s0"/>
        </w:rPr>
        <w:t>тексеру нәтижелері бойынша;</w:t>
      </w:r>
    </w:p>
    <w:p w:rsidR="00000000" w:rsidRDefault="00F9681F">
      <w:pPr>
        <w:ind w:firstLine="400"/>
        <w:jc w:val="both"/>
      </w:pPr>
      <w:r>
        <w:rPr>
          <w:rStyle w:val="s0"/>
        </w:rPr>
        <w:t>тексеру нәтижелері туралы хабарламаға және (немесе) сал</w:t>
      </w:r>
      <w:r>
        <w:rPr>
          <w:rStyle w:val="s0"/>
        </w:rPr>
        <w:t>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w:t>
      </w:r>
      <w:r>
        <w:rPr>
          <w:rStyle w:val="s0"/>
        </w:rPr>
        <w:t xml:space="preserve">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F9681F">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6931" w:history="1">
        <w:r>
          <w:rPr>
            <w:rStyle w:val="a3"/>
            <w:color w:val="0000FF"/>
            <w:u w:val="single"/>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w:t>
      </w:r>
      <w:r>
        <w:rPr>
          <w:rStyle w:val="s0"/>
        </w:rPr>
        <w:t xml:space="preserve"> </w:t>
      </w:r>
      <w:r>
        <w:rPr>
          <w:rStyle w:val="s0"/>
        </w:rPr>
        <w:t>жүргізіледі.</w:t>
      </w:r>
    </w:p>
    <w:p w:rsidR="00000000" w:rsidRDefault="00F9681F">
      <w:pPr>
        <w:ind w:firstLine="400"/>
        <w:jc w:val="both"/>
      </w:pPr>
      <w:r>
        <w:rPr>
          <w:rStyle w:val="s0"/>
        </w:rPr>
        <w:t>6. Салы</w:t>
      </w:r>
      <w:r>
        <w:rPr>
          <w:rStyle w:val="s0"/>
        </w:rPr>
        <w:t>қ</w:t>
      </w:r>
      <w:r>
        <w:rPr>
          <w:rStyle w:val="s0"/>
        </w:rPr>
        <w:t xml:space="preserve"> төлеушінің (салық агентінің) дербес шоты</w:t>
      </w:r>
      <w:r>
        <w:rPr>
          <w:rStyle w:val="s0"/>
        </w:rPr>
        <w:t xml:space="preserve"> </w:t>
      </w:r>
      <w:hyperlink r:id="rId6932" w:history="1">
        <w:r>
          <w:rPr>
            <w:rStyle w:val="a3"/>
            <w:color w:val="0000FF"/>
            <w:u w:val="single"/>
          </w:rPr>
          <w:t>бірыңғай бюджет сыныптамасына</w:t>
        </w:r>
      </w:hyperlink>
      <w:r>
        <w:rPr>
          <w:rStyle w:val="s0"/>
        </w:rPr>
        <w:t xml:space="preserve"> </w:t>
      </w:r>
      <w:r>
        <w:rPr>
          <w:rStyle w:val="s0"/>
        </w:rPr>
        <w:t>сәйкес жүргізіледі.</w:t>
      </w:r>
    </w:p>
    <w:p w:rsidR="00000000" w:rsidRDefault="00F9681F">
      <w:pPr>
        <w:ind w:firstLine="400"/>
        <w:jc w:val="both"/>
      </w:pPr>
      <w:r>
        <w:rPr>
          <w:rStyle w:val="s0"/>
        </w:rPr>
        <w:t> </w:t>
      </w:r>
    </w:p>
    <w:p w:rsidR="00000000" w:rsidRDefault="00F9681F">
      <w:pPr>
        <w:ind w:firstLine="400"/>
        <w:jc w:val="both"/>
      </w:pPr>
      <w:bookmarkStart w:id="998" w:name="SUB5890000"/>
      <w:bookmarkEnd w:id="998"/>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F9681F">
      <w:pPr>
        <w:ind w:firstLine="400"/>
        <w:jc w:val="both"/>
      </w:pPr>
      <w:r>
        <w:rPr>
          <w:rStyle w:val="s0"/>
        </w:rPr>
        <w:t>1. Салық төлеушінің (с</w:t>
      </w:r>
      <w:r>
        <w:rPr>
          <w:rStyle w:val="s0"/>
        </w:rPr>
        <w:t>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F9681F">
      <w:pPr>
        <w:ind w:firstLine="400"/>
        <w:jc w:val="both"/>
      </w:pPr>
      <w:r>
        <w:rPr>
          <w:rStyle w:val="s0"/>
        </w:rPr>
        <w:t>2. Дербес шот салық төлеушіге (салық агентіне) бересі немесе артық төлеу сомасын қамтитын есеп-қисаптар сальдо</w:t>
      </w:r>
      <w:r>
        <w:rPr>
          <w:rStyle w:val="s0"/>
        </w:rPr>
        <w:t>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w:t>
      </w:r>
      <w:r>
        <w:rPr>
          <w:rStyle w:val="s0"/>
        </w:rPr>
        <w:t>) бересісі немесе артық төлеуі болмаған жағдайда есеп-қисаптар сальдосы нөлге тең деп есептеледі.</w:t>
      </w:r>
      <w:r>
        <w:rPr>
          <w:rStyle w:val="s0"/>
        </w:rPr>
        <w:t xml:space="preserve"> </w:t>
      </w:r>
    </w:p>
    <w:p w:rsidR="00000000" w:rsidRDefault="00F9681F">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w:t>
      </w:r>
      <w:r>
        <w:rPr>
          <w:rStyle w:val="s0"/>
        </w:rPr>
        <w:t>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w:t>
      </w:r>
      <w:r>
        <w:rPr>
          <w:rStyle w:val="s0"/>
        </w:rPr>
        <w:t>астағанда) арасындағы оң айырма артық төлем деп танылады.</w:t>
      </w:r>
    </w:p>
    <w:p w:rsidR="00000000" w:rsidRDefault="00F9681F">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w:t>
      </w:r>
      <w:r>
        <w:rPr>
          <w:rStyle w:val="s0"/>
        </w:rPr>
        <w:t>бойынша есеп-қисаптар сальдосы уәкілетті орган белгілеген тәртіппен есептеледі.</w:t>
      </w:r>
      <w:r>
        <w:rPr>
          <w:rStyle w:val="s0"/>
        </w:rPr>
        <w:t xml:space="preserve"> </w:t>
      </w:r>
    </w:p>
    <w:p w:rsidR="00000000" w:rsidRDefault="00F9681F">
      <w:pPr>
        <w:ind w:firstLine="400"/>
        <w:jc w:val="both"/>
      </w:pPr>
      <w:r>
        <w:rPr>
          <w:rStyle w:val="s0"/>
        </w:rPr>
        <w:t xml:space="preserve">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w:t>
      </w:r>
      <w:r>
        <w:rPr>
          <w:rStyle w:val="s0"/>
        </w:rPr>
        <w:t>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F9681F">
      <w:pPr>
        <w:ind w:firstLine="400"/>
        <w:jc w:val="both"/>
      </w:pPr>
      <w:r>
        <w:rPr>
          <w:rStyle w:val="s0"/>
        </w:rPr>
        <w:t>4. Салық төлеушінің (салық агентінің) дербес шотында көрсету күнін, іс-әрекеттің мазмұ</w:t>
      </w:r>
      <w:r>
        <w:rPr>
          <w:rStyle w:val="s0"/>
        </w:rPr>
        <w:t>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F9681F">
      <w:pPr>
        <w:ind w:firstLine="400"/>
        <w:jc w:val="both"/>
      </w:pPr>
      <w:r>
        <w:rPr>
          <w:rStyle w:val="s0"/>
        </w:rPr>
        <w:t>5. Салық төлеушінің (салық агентінің) дербес шоты ұлттық валютада жүргіз</w:t>
      </w:r>
      <w:r>
        <w:rPr>
          <w:rStyle w:val="s0"/>
        </w:rPr>
        <w:t>іледі.</w:t>
      </w:r>
    </w:p>
    <w:p w:rsidR="00000000" w:rsidRDefault="00F9681F">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w:t>
      </w:r>
      <w:r>
        <w:rPr>
          <w:rStyle w:val="s0"/>
        </w:rPr>
        <w:t>тағы есеп мынадай тәртіппен:</w:t>
      </w:r>
    </w:p>
    <w:p w:rsidR="00000000" w:rsidRDefault="00F9681F">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F9681F">
      <w:pPr>
        <w:ind w:firstLine="400"/>
        <w:jc w:val="both"/>
      </w:pPr>
      <w:r>
        <w:rPr>
          <w:rStyle w:val="s0"/>
        </w:rPr>
        <w:t xml:space="preserve">2) бюджеттің атқарылуы жөніндегі уәкілетті мемлекеттік орган ұсынған төлем құжаттарының негізінде </w:t>
      </w:r>
      <w:r>
        <w:rPr>
          <w:rStyle w:val="s0"/>
        </w:rPr>
        <w:t>төленген сома ұлттық валютада жүргізіледі.</w:t>
      </w:r>
    </w:p>
    <w:p w:rsidR="00000000" w:rsidRDefault="00F9681F">
      <w:pPr>
        <w:ind w:firstLine="400"/>
        <w:jc w:val="both"/>
      </w:pPr>
      <w:r>
        <w:rPr>
          <w:rStyle w:val="s0"/>
        </w:rPr>
        <w:t xml:space="preserve">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w:t>
      </w:r>
      <w:r>
        <w:rPr>
          <w:rStyle w:val="s0"/>
        </w:rPr>
        <w:t>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F9681F">
      <w:pPr>
        <w:ind w:firstLine="400"/>
        <w:jc w:val="both"/>
      </w:pPr>
      <w:r>
        <w:rPr>
          <w:rStyle w:val="s0"/>
          <w:b/>
          <w:bCs/>
        </w:rPr>
        <w:t> </w:t>
      </w:r>
    </w:p>
    <w:p w:rsidR="00000000" w:rsidRDefault="00F9681F">
      <w:pPr>
        <w:jc w:val="both"/>
      </w:pPr>
      <w:bookmarkStart w:id="999" w:name="SUB5900000"/>
      <w:bookmarkEnd w:id="999"/>
      <w:r>
        <w:rPr>
          <w:rStyle w:val="s3"/>
        </w:rPr>
        <w:t>2012.26.12. № 61-V ҚР</w:t>
      </w:r>
      <w:r>
        <w:rPr>
          <w:rStyle w:val="s3"/>
        </w:rPr>
        <w:t xml:space="preserve"> </w:t>
      </w:r>
      <w:hyperlink r:id="rId6933" w:anchor="sub_id=590" w:history="1">
        <w:r>
          <w:rPr>
            <w:rStyle w:val="a3"/>
            <w:i/>
            <w:iCs/>
            <w:color w:val="0000FF"/>
            <w:u w:val="single"/>
          </w:rPr>
          <w:t>Заңымен</w:t>
        </w:r>
      </w:hyperlink>
      <w:r>
        <w:rPr>
          <w:rStyle w:val="s3"/>
        </w:rPr>
        <w:t xml:space="preserve"> </w:t>
      </w:r>
      <w:r>
        <w:rPr>
          <w:rStyle w:val="s3"/>
        </w:rPr>
        <w:t>590-бап жаңа редакцияда (2013 ж. 1 қаңтардан бастап қолданысқа енгізілді) (</w:t>
      </w:r>
      <w:hyperlink r:id="rId6934" w:anchor="sub_id=590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590-бап.</w:t>
      </w:r>
      <w:r>
        <w:rPr>
          <w:rStyle w:val="s1"/>
        </w:rPr>
        <w:t xml:space="preserve">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F9681F">
      <w:pPr>
        <w:jc w:val="both"/>
      </w:pPr>
      <w:r>
        <w:rPr>
          <w:rStyle w:val="s3"/>
        </w:rPr>
        <w:t>2014.29.12. № 269-V ҚР</w:t>
      </w:r>
      <w:r>
        <w:rPr>
          <w:rStyle w:val="s3"/>
        </w:rPr>
        <w:t xml:space="preserve"> </w:t>
      </w:r>
      <w:hyperlink r:id="rId6935" w:anchor="sub_id=590"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936" w:anchor="sub_id=59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Егер осы </w:t>
      </w:r>
      <w:r>
        <w:rPr>
          <w:rStyle w:val="s0"/>
        </w:rPr>
        <w:t>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w:t>
      </w:r>
      <w:r>
        <w:rPr>
          <w:rStyle w:val="s0"/>
        </w:rPr>
        <w:t>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F9681F">
      <w:pPr>
        <w:ind w:firstLine="400"/>
        <w:jc w:val="both"/>
      </w:pPr>
      <w:r>
        <w:rPr>
          <w:rStyle w:val="s0"/>
        </w:rPr>
        <w:t>2. Осы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F9681F">
      <w:pPr>
        <w:ind w:firstLine="400"/>
        <w:jc w:val="both"/>
      </w:pPr>
      <w:r>
        <w:rPr>
          <w:rStyle w:val="s0"/>
        </w:rPr>
        <w:t>1) есептелген сома ретінде - бюджет</w:t>
      </w:r>
      <w:r>
        <w:rPr>
          <w:rStyle w:val="s0"/>
        </w:rPr>
        <w:t>ке төленуге жататын қосылған құн салығының сомасы (осы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F9681F">
      <w:pPr>
        <w:ind w:firstLine="400"/>
        <w:jc w:val="both"/>
      </w:pPr>
      <w:r>
        <w:rPr>
          <w:rStyle w:val="s0"/>
        </w:rPr>
        <w:t>2) кемітіл</w:t>
      </w:r>
      <w:r>
        <w:rPr>
          <w:rStyle w:val="s0"/>
        </w:rPr>
        <w:t>ген сома ретінде - осы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F9681F">
      <w:pPr>
        <w:ind w:firstLine="400"/>
        <w:jc w:val="both"/>
      </w:pPr>
      <w:r>
        <w:rPr>
          <w:rStyle w:val="s0"/>
        </w:rPr>
        <w:t> </w:t>
      </w:r>
    </w:p>
    <w:p w:rsidR="00000000" w:rsidRDefault="00F9681F">
      <w:pPr>
        <w:ind w:left="1200" w:hanging="800"/>
        <w:jc w:val="both"/>
      </w:pPr>
      <w:bookmarkStart w:id="1000" w:name="SUB5910000"/>
      <w:bookmarkEnd w:id="1000"/>
      <w:r>
        <w:rPr>
          <w:rStyle w:val="s1"/>
        </w:rPr>
        <w:t>591-бап. Салық және бюдже</w:t>
      </w:r>
      <w:r>
        <w:rPr>
          <w:rStyle w:val="s1"/>
        </w:rPr>
        <w:t>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F9681F">
      <w:pPr>
        <w:ind w:firstLine="400"/>
        <w:jc w:val="both"/>
      </w:pPr>
      <w:r>
        <w:rPr>
          <w:rStyle w:val="s0"/>
        </w:rPr>
        <w:t>1. Салық төлеушінің (салық агентінің) дербес шотында салықтың және бю</w:t>
      </w:r>
      <w:r>
        <w:rPr>
          <w:rStyle w:val="s0"/>
        </w:rPr>
        <w:t>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F9681F">
      <w:pPr>
        <w:ind w:firstLine="400"/>
        <w:jc w:val="both"/>
      </w:pPr>
      <w:r>
        <w:rPr>
          <w:rStyle w:val="s0"/>
        </w:rPr>
        <w:t>1) тексеру нәтижелері туралы;</w:t>
      </w:r>
    </w:p>
    <w:p w:rsidR="00000000" w:rsidRDefault="00F9681F">
      <w:pPr>
        <w:ind w:firstLine="400"/>
        <w:jc w:val="both"/>
      </w:pPr>
      <w:r>
        <w:rPr>
          <w:rStyle w:val="s0"/>
        </w:rPr>
        <w:t>2) тарату салықтық есептілік ұсынылғ</w:t>
      </w:r>
      <w:r>
        <w:rPr>
          <w:rStyle w:val="s0"/>
        </w:rPr>
        <w:t>ан күннен бастап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w:t>
      </w:r>
      <w:r>
        <w:rPr>
          <w:rStyle w:val="s0"/>
        </w:rPr>
        <w:t>іптік зейнетақы жарналары және әлеуметтік аударымдар бойынша міндеттемелердің есепке жазылған сомалары туралы:</w:t>
      </w:r>
    </w:p>
    <w:p w:rsidR="00000000" w:rsidRDefault="00F9681F">
      <w:pPr>
        <w:ind w:firstLine="400"/>
        <w:jc w:val="both"/>
      </w:pPr>
      <w:r>
        <w:rPr>
          <w:rStyle w:val="s0"/>
        </w:rPr>
        <w:t>3) тексеру нәтижелері туралы хабарламаға және (немесе) салық қызметінің жоғары тұрған органының хабарламаға шағымды қарау нәтижесі бойынша шығарғ</w:t>
      </w:r>
      <w:r>
        <w:rPr>
          <w:rStyle w:val="s0"/>
        </w:rPr>
        <w:t>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w:t>
      </w:r>
      <w:r>
        <w:rPr>
          <w:rStyle w:val="s0"/>
        </w:rPr>
        <w:t xml:space="preserve"> жүргізіледі.</w:t>
      </w:r>
    </w:p>
    <w:p w:rsidR="00000000" w:rsidRDefault="00F9681F">
      <w:pPr>
        <w:jc w:val="both"/>
      </w:pPr>
      <w:r>
        <w:rPr>
          <w:rStyle w:val="s3"/>
        </w:rPr>
        <w:t>2009.30.12. № 234-ІV ҚР</w:t>
      </w:r>
      <w:r>
        <w:rPr>
          <w:rStyle w:val="s3"/>
        </w:rPr>
        <w:t xml:space="preserve"> </w:t>
      </w:r>
      <w:hyperlink r:id="rId6937" w:anchor="sub_id=591" w:history="1">
        <w:r>
          <w:rPr>
            <w:rStyle w:val="a3"/>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hyperlink r:id="rId6938" w:anchor="sub_id=5910200" w:history="1">
        <w:r>
          <w:rPr>
            <w:rStyle w:val="a3"/>
            <w:i/>
            <w:iCs/>
            <w:color w:val="0000FF"/>
            <w:u w:val="single"/>
          </w:rPr>
          <w:t>ред</w:t>
        </w:r>
      </w:hyperlink>
      <w:r>
        <w:rPr>
          <w:rStyle w:val="s3"/>
        </w:rPr>
        <w:t>.қара)</w:t>
      </w:r>
    </w:p>
    <w:p w:rsidR="00000000" w:rsidRDefault="00F9681F">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w:anchor="sub930000" w:history="1">
        <w:r>
          <w:rPr>
            <w:rStyle w:val="a3"/>
            <w:color w:val="0000FF"/>
            <w:u w:val="single"/>
          </w:rPr>
          <w:t>93</w:t>
        </w:r>
      </w:hyperlink>
      <w:r>
        <w:t xml:space="preserve"> </w:t>
      </w:r>
      <w:r>
        <w:t>және</w:t>
      </w:r>
      <w:r>
        <w:t xml:space="preserve"> </w:t>
      </w:r>
      <w:hyperlink w:anchor="sub940000" w:history="1">
        <w:r>
          <w:rPr>
            <w:rStyle w:val="a3"/>
            <w:color w:val="0000FF"/>
            <w:u w:val="single"/>
          </w:rPr>
          <w:t>94-баптарында</w:t>
        </w:r>
      </w:hyperlink>
      <w:r>
        <w:t xml:space="preserve"> </w:t>
      </w:r>
      <w:r>
        <w:t>белгiленген тәртiппе</w:t>
      </w:r>
      <w:r>
        <w:t>н шағым беру мерзiмдерi ескерiле отырып жеке шотта жүргiзiледi.</w:t>
      </w:r>
    </w:p>
    <w:p w:rsidR="00000000" w:rsidRDefault="00F9681F">
      <w:pPr>
        <w:ind w:firstLine="400"/>
        <w:jc w:val="both"/>
      </w:pPr>
      <w:r>
        <w:t>Салық төлеушi осы Кодекстiң</w:t>
      </w:r>
      <w:r>
        <w:t xml:space="preserve"> </w:t>
      </w:r>
      <w:hyperlink w:anchor="sub6080300" w:history="1">
        <w:r>
          <w:rPr>
            <w:rStyle w:val="a3"/>
            <w:color w:val="0000FF"/>
            <w:u w:val="single"/>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w:t>
      </w:r>
      <w:r>
        <w:t>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F9681F">
      <w:pPr>
        <w:ind w:firstLine="400"/>
        <w:jc w:val="both"/>
      </w:pPr>
      <w:r>
        <w:rPr>
          <w:rStyle w:val="s0"/>
        </w:rPr>
        <w:t xml:space="preserve">3. Шағым жасалған жағдайда дербес шоттағы есептелген сома салық төлеушінің (салық агентінің) шағым </w:t>
      </w:r>
      <w:r>
        <w:rPr>
          <w:rStyle w:val="s0"/>
        </w:rPr>
        <w:t>беру күні мен деңгейі бойынша, сондай-ақ шағымды қарау нәтижелері бойынша шығарылған шешім ескеріле отырып көрсетіледі.</w:t>
      </w:r>
    </w:p>
    <w:p w:rsidR="00000000" w:rsidRDefault="00F9681F">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w:t>
      </w:r>
      <w:r>
        <w:rPr>
          <w:rStyle w:val="s0"/>
        </w:rPr>
        <w:t xml:space="preserve">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F9681F">
      <w:pPr>
        <w:ind w:firstLine="400"/>
        <w:jc w:val="both"/>
      </w:pPr>
      <w:r>
        <w:rPr>
          <w:rStyle w:val="s0"/>
        </w:rPr>
        <w:t>5. Салық төлеуші (с</w:t>
      </w:r>
      <w:r>
        <w:rPr>
          <w:rStyle w:val="s0"/>
        </w:rPr>
        <w:t>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w:t>
      </w:r>
      <w:r>
        <w:rPr>
          <w:rStyle w:val="s0"/>
        </w:rPr>
        <w:t>еді. Бұл ретте, есептелген соманы есепке алу дербес шоттың есеп-қисаптар сальдосында соманы көрсете отырып жүргізіледі.</w:t>
      </w:r>
    </w:p>
    <w:p w:rsidR="00000000" w:rsidRDefault="00F9681F">
      <w:pPr>
        <w:ind w:firstLine="400"/>
        <w:jc w:val="both"/>
      </w:pPr>
      <w:r>
        <w:rPr>
          <w:rStyle w:val="s0"/>
        </w:rPr>
        <w:t> </w:t>
      </w:r>
    </w:p>
    <w:p w:rsidR="00000000" w:rsidRDefault="00F9681F">
      <w:pPr>
        <w:ind w:left="1200" w:hanging="800"/>
        <w:jc w:val="both"/>
      </w:pPr>
      <w:bookmarkStart w:id="1001" w:name="SUB5920000"/>
      <w:bookmarkEnd w:id="1001"/>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w:t>
      </w:r>
      <w:r>
        <w:rPr>
          <w:rStyle w:val="s1"/>
        </w:rPr>
        <w:t>арналарын, міндетті кәсіптік зейнетақы жарналарын және әлеуметтік аударымдарды есепке алу</w:t>
      </w:r>
    </w:p>
    <w:p w:rsidR="00000000" w:rsidRDefault="00F9681F">
      <w:pPr>
        <w:ind w:firstLine="400"/>
        <w:jc w:val="both"/>
      </w:pPr>
      <w:r>
        <w:rPr>
          <w:rStyle w:val="s0"/>
        </w:rPr>
        <w:t xml:space="preserve">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w:t>
      </w:r>
      <w:r>
        <w:rPr>
          <w:rStyle w:val="s0"/>
        </w:rPr>
        <w:t>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F9681F">
      <w:pPr>
        <w:ind w:firstLine="400"/>
        <w:jc w:val="both"/>
      </w:pPr>
      <w:r>
        <w:rPr>
          <w:rStyle w:val="s0"/>
        </w:rPr>
        <w:t xml:space="preserve">1) салықтардың және бюджетке төленетін басқа да міндетті төлемдердің, </w:t>
      </w:r>
      <w:r>
        <w:rPr>
          <w:rStyle w:val="s0"/>
        </w:rPr>
        <w:t>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F9681F">
      <w:pPr>
        <w:ind w:firstLine="400"/>
        <w:jc w:val="both"/>
      </w:pPr>
      <w:r>
        <w:rPr>
          <w:rStyle w:val="s0"/>
        </w:rPr>
        <w:t>2) салықтардың, бюджетке төленетін басқа да міндетті төлемдердің, өсімпұлдардың, айыппұлдардың артық тө</w:t>
      </w:r>
      <w:r>
        <w:rPr>
          <w:rStyle w:val="s0"/>
        </w:rPr>
        <w:t>ленген сомаларына жүргізілген есепке жатқызулар, қайтарулар бойынша;</w:t>
      </w:r>
    </w:p>
    <w:p w:rsidR="00000000" w:rsidRDefault="00F9681F">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F9681F">
      <w:pPr>
        <w:ind w:firstLine="400"/>
        <w:jc w:val="both"/>
      </w:pPr>
      <w:r>
        <w:rPr>
          <w:rStyle w:val="s0"/>
        </w:rPr>
        <w:t>4) қате төленген салықтардың, бюджетке төле</w:t>
      </w:r>
      <w:r>
        <w:rPr>
          <w:rStyle w:val="s0"/>
        </w:rPr>
        <w:t>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F9681F">
      <w:pPr>
        <w:ind w:firstLine="400"/>
        <w:jc w:val="both"/>
      </w:pPr>
      <w:r>
        <w:rPr>
          <w:rStyle w:val="s0"/>
        </w:rPr>
        <w:t>5) салық берешегін, міндетті зейнетақы жарналары, мін</w:t>
      </w:r>
      <w:r>
        <w:rPr>
          <w:rStyle w:val="s0"/>
        </w:rPr>
        <w:t>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F9681F">
      <w:pPr>
        <w:ind w:firstLine="400"/>
        <w:jc w:val="both"/>
      </w:pPr>
      <w:r>
        <w:rPr>
          <w:rStyle w:val="s0"/>
        </w:rPr>
        <w:t>2. Осы Кодекстің</w:t>
      </w:r>
      <w:r>
        <w:rPr>
          <w:rStyle w:val="s0"/>
        </w:rPr>
        <w:t xml:space="preserve"> </w:t>
      </w:r>
      <w:hyperlink w:anchor="sub470000" w:history="1">
        <w:r>
          <w:rPr>
            <w:rStyle w:val="a3"/>
            <w:color w:val="0000FF"/>
            <w:u w:val="single"/>
          </w:rPr>
          <w:t>47-бабында</w:t>
        </w:r>
      </w:hyperlink>
      <w:r>
        <w:rPr>
          <w:rStyle w:val="s0"/>
        </w:rPr>
        <w:t xml:space="preserve"> </w:t>
      </w:r>
      <w:r>
        <w:rPr>
          <w:rStyle w:val="s0"/>
        </w:rPr>
        <w:t>белгіленген тәртіппен салықты төлеу бойынш</w:t>
      </w:r>
      <w:r>
        <w:rPr>
          <w:rStyle w:val="s0"/>
        </w:rPr>
        <w:t>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w:t>
      </w:r>
      <w:r>
        <w:rPr>
          <w:rStyle w:val="s0"/>
        </w:rPr>
        <w:t>қ</w:t>
      </w:r>
      <w:r>
        <w:rPr>
          <w:rStyle w:val="s0"/>
        </w:rPr>
        <w:t xml:space="preserve">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F9681F">
      <w:pPr>
        <w:ind w:firstLine="400"/>
        <w:jc w:val="both"/>
      </w:pPr>
      <w:r>
        <w:rPr>
          <w:rStyle w:val="s0"/>
        </w:rPr>
        <w:t>3. Салықтың және (немесе) бюджетке төленетін басқа да міндетті төлемдердің төленг</w:t>
      </w:r>
      <w:r>
        <w:rPr>
          <w:rStyle w:val="s0"/>
        </w:rPr>
        <w:t>ен сомасын осы Кодекстің</w:t>
      </w:r>
      <w:r>
        <w:rPr>
          <w:rStyle w:val="s0"/>
        </w:rPr>
        <w:t xml:space="preserve"> </w:t>
      </w:r>
      <w:hyperlink w:anchor="sub310900" w:history="1">
        <w:r>
          <w:rPr>
            <w:rStyle w:val="a3"/>
            <w:color w:val="0000FF"/>
            <w:u w:val="single"/>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w:t>
      </w:r>
      <w:r>
        <w:rPr>
          <w:rStyle w:val="s0"/>
        </w:rPr>
        <w:t>лттық валютада жүргізіледі.</w:t>
      </w:r>
    </w:p>
    <w:p w:rsidR="00000000" w:rsidRDefault="00F9681F">
      <w:pPr>
        <w:ind w:firstLine="400"/>
        <w:jc w:val="both"/>
      </w:pPr>
      <w:r>
        <w:rPr>
          <w:rStyle w:val="s0"/>
        </w:rPr>
        <w:t> </w:t>
      </w:r>
    </w:p>
    <w:p w:rsidR="00000000" w:rsidRDefault="00F9681F">
      <w:pPr>
        <w:ind w:firstLine="400"/>
        <w:jc w:val="both"/>
      </w:pPr>
      <w:bookmarkStart w:id="1002" w:name="SUB5930000"/>
      <w:bookmarkEnd w:id="1002"/>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F9681F">
      <w:pPr>
        <w:ind w:firstLine="400"/>
        <w:jc w:val="both"/>
      </w:pPr>
      <w:r>
        <w:rPr>
          <w:rStyle w:val="s0"/>
        </w:rPr>
        <w:t>1. Осы Кодекстің</w:t>
      </w:r>
      <w:r>
        <w:rPr>
          <w:rStyle w:val="s0"/>
        </w:rPr>
        <w:t xml:space="preserve"> </w:t>
      </w:r>
      <w:hyperlink w:anchor="sub6100000" w:history="1">
        <w:r>
          <w:rPr>
            <w:rStyle w:val="a3"/>
            <w:color w:val="0000FF"/>
            <w:u w:val="single"/>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w:t>
      </w:r>
      <w:r>
        <w:rPr>
          <w:rStyle w:val="s0"/>
        </w:rPr>
        <w:t>ң</w:t>
      </w:r>
      <w:r>
        <w:rPr>
          <w:rStyle w:val="s0"/>
        </w:rPr>
        <w:t xml:space="preserve"> (салық агентінің) дербес шотында көрсетіледі.</w:t>
      </w:r>
    </w:p>
    <w:p w:rsidR="00000000" w:rsidRDefault="00F9681F">
      <w:pPr>
        <w:jc w:val="both"/>
      </w:pPr>
      <w:r>
        <w:rPr>
          <w:rStyle w:val="s3"/>
        </w:rPr>
        <w:t>2015.03.12. № 432-V ҚР</w:t>
      </w:r>
      <w:r>
        <w:rPr>
          <w:rStyle w:val="s3"/>
        </w:rPr>
        <w:t xml:space="preserve"> </w:t>
      </w:r>
      <w:hyperlink r:id="rId6939" w:anchor="sub_id=593" w:history="1">
        <w:r>
          <w:rPr>
            <w:rStyle w:val="a3"/>
            <w:i/>
            <w:iCs/>
            <w:color w:val="0000FF"/>
            <w:u w:val="single"/>
          </w:rPr>
          <w:t>Заңымен</w:t>
        </w:r>
      </w:hyperlink>
      <w:r>
        <w:rPr>
          <w:rStyle w:val="s3"/>
        </w:rPr>
        <w:t xml:space="preserve"> </w:t>
      </w:r>
      <w:r>
        <w:rPr>
          <w:rStyle w:val="s3"/>
        </w:rPr>
        <w:t>2-тармақ жаңа редакцияда (</w:t>
      </w:r>
      <w:hyperlink r:id="rId6940" w:anchor="sub_id=59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органдары салған айыппұлдарды есепке алу әкімшілік жаза қолдану туралы қаулының және Қазақстан Республикасының Әкімшілік құқық бұзушылық туралы кодексінің</w:t>
      </w:r>
      <w:r>
        <w:rPr>
          <w:rStyle w:val="s0"/>
        </w:rPr>
        <w:t xml:space="preserve"> </w:t>
      </w:r>
      <w:hyperlink r:id="rId6941" w:anchor="sub_id=8970200" w:history="1">
        <w:r>
          <w:rPr>
            <w:rStyle w:val="a3"/>
            <w:color w:val="0000FF"/>
            <w:u w:val="single"/>
          </w:rPr>
          <w:t>897-бабының екінші бөлігінде</w:t>
        </w:r>
      </w:hyperlink>
      <w:r>
        <w:rPr>
          <w:rStyle w:val="s0"/>
        </w:rPr>
        <w:t xml:space="preserve"> </w:t>
      </w:r>
      <w:r>
        <w:rPr>
          <w:rStyle w:val="s0"/>
        </w:rPr>
        <w:t>көрсетілген, орындалған хабарламаның (хабардың) негізінде жүргізіледі.»</w:t>
      </w:r>
    </w:p>
    <w:p w:rsidR="00000000" w:rsidRDefault="00F9681F">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w:t>
      </w:r>
      <w:r>
        <w:rPr>
          <w:rStyle w:val="s0"/>
        </w:rPr>
        <w:t>енетін басқа да міндетті төлемдер бойынша көрсетіледі.</w:t>
      </w:r>
    </w:p>
    <w:p w:rsidR="00000000" w:rsidRDefault="00F9681F">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w:t>
      </w:r>
      <w:r>
        <w:rPr>
          <w:rStyle w:val="s0"/>
        </w:rPr>
        <w:t>кілетті орган белгілеген тәртіпте есептеледі.</w:t>
      </w:r>
    </w:p>
    <w:p w:rsidR="00000000" w:rsidRDefault="00F9681F">
      <w:pPr>
        <w:ind w:firstLine="400"/>
        <w:jc w:val="both"/>
      </w:pPr>
      <w:r>
        <w:rPr>
          <w:rStyle w:val="s0"/>
        </w:rPr>
        <w:t>5.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w:anchor="sub5910000" w:history="1">
        <w:r>
          <w:rPr>
            <w:rStyle w:val="a3"/>
            <w:color w:val="0000FF"/>
            <w:u w:val="single"/>
          </w:rPr>
          <w:t>591-бабында</w:t>
        </w:r>
      </w:hyperlink>
      <w:r>
        <w:rPr>
          <w:rStyle w:val="s0"/>
        </w:rPr>
        <w:t xml:space="preserve"> </w:t>
      </w:r>
      <w:r>
        <w:rPr>
          <w:rStyle w:val="s0"/>
        </w:rPr>
        <w:t>белгіленген тәртіппен ж</w:t>
      </w:r>
      <w:r>
        <w:rPr>
          <w:rStyle w:val="s0"/>
        </w:rPr>
        <w:t>үргізіледі</w:t>
      </w:r>
      <w:r>
        <w:rPr>
          <w:rStyle w:val="s0"/>
        </w:rPr>
        <w:t>.</w:t>
      </w:r>
    </w:p>
    <w:p w:rsidR="00000000" w:rsidRDefault="00F9681F">
      <w:pPr>
        <w:ind w:firstLine="400"/>
        <w:jc w:val="both"/>
      </w:pPr>
      <w:r>
        <w:rPr>
          <w:rStyle w:val="s0"/>
        </w:rPr>
        <w:t> </w:t>
      </w:r>
    </w:p>
    <w:p w:rsidR="00000000" w:rsidRDefault="00F9681F">
      <w:pPr>
        <w:ind w:left="1200" w:hanging="800"/>
        <w:jc w:val="both"/>
      </w:pPr>
      <w:bookmarkStart w:id="1003" w:name="SUB5940000"/>
      <w:bookmarkEnd w:id="1003"/>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F9681F">
      <w:pPr>
        <w:ind w:firstLine="400"/>
        <w:jc w:val="both"/>
      </w:pPr>
      <w:r>
        <w:rPr>
          <w:rStyle w:val="s0"/>
        </w:rPr>
        <w:t xml:space="preserve">1. Салық төлеушінің (салық </w:t>
      </w:r>
      <w:r>
        <w:rPr>
          <w:rStyle w:val="s0"/>
        </w:rPr>
        <w:t>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w:t>
      </w:r>
      <w:r>
        <w:rPr>
          <w:rStyle w:val="s0"/>
        </w:rPr>
        <w:t xml:space="preserve">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F9681F">
      <w:pPr>
        <w:ind w:firstLine="400"/>
        <w:jc w:val="both"/>
      </w:pPr>
      <w:r>
        <w:rPr>
          <w:rStyle w:val="s0"/>
        </w:rPr>
        <w:t>2. Салық органы салық төлеушінің (салық агентінің) дербес шотынан мәлі</w:t>
      </w:r>
      <w:r>
        <w:rPr>
          <w:rStyle w:val="s0"/>
        </w:rPr>
        <w:t>меттерді және салық төлеуші (салық агенті) туралы деректерді көрсете отырып, салыстырып тексеру актісін екі дана етіп жасайды.</w:t>
      </w:r>
    </w:p>
    <w:p w:rsidR="00000000" w:rsidRDefault="00F9681F">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w:t>
      </w:r>
      <w:r>
        <w:rPr>
          <w:rStyle w:val="s0"/>
        </w:rPr>
        <w:t>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F9681F">
      <w:pPr>
        <w:ind w:firstLine="400"/>
        <w:jc w:val="both"/>
      </w:pPr>
      <w:r>
        <w:rPr>
          <w:rStyle w:val="s0"/>
        </w:rPr>
        <w:t>4. Сал</w:t>
      </w:r>
      <w:r>
        <w:rPr>
          <w:rStyle w:val="s0"/>
        </w:rPr>
        <w:t>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w:t>
      </w:r>
      <w:r>
        <w:rPr>
          <w:rStyle w:val="s0"/>
        </w:rPr>
        <w:t>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F9681F">
      <w:pPr>
        <w:ind w:firstLine="400"/>
        <w:jc w:val="both"/>
      </w:pPr>
      <w:r>
        <w:rPr>
          <w:rStyle w:val="s0"/>
        </w:rPr>
        <w:t>5. Туындаған алшақтықтарды жою аяқталған соң салық органы қайтадан салыстырып тексеру актіс</w:t>
      </w:r>
      <w:r>
        <w:rPr>
          <w:rStyle w:val="s0"/>
        </w:rPr>
        <w:t>ін жасайды және осы бапта белгіленген тәртіппен салық төлеушіге (салық агентіне) табыс етеді.</w:t>
      </w:r>
    </w:p>
    <w:p w:rsidR="00000000" w:rsidRDefault="00F9681F">
      <w:pPr>
        <w:ind w:firstLine="400"/>
        <w:jc w:val="both"/>
      </w:pPr>
      <w:r>
        <w:rPr>
          <w:rStyle w:val="s0"/>
        </w:rPr>
        <w:t> </w:t>
      </w:r>
    </w:p>
    <w:p w:rsidR="00000000" w:rsidRDefault="00F9681F">
      <w:pPr>
        <w:ind w:firstLine="400"/>
        <w:jc w:val="both"/>
      </w:pPr>
      <w:bookmarkStart w:id="1004" w:name="SUB5950000"/>
      <w:bookmarkEnd w:id="1004"/>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F9681F">
      <w:pPr>
        <w:ind w:firstLine="400"/>
        <w:jc w:val="both"/>
      </w:pPr>
      <w:r>
        <w:rPr>
          <w:rStyle w:val="s0"/>
        </w:rPr>
        <w:t>1. Салық төлеушінің (салық агентінің) дербес шотын бір салық органынан басқа салық органына беру м</w:t>
      </w:r>
      <w:r>
        <w:rPr>
          <w:rStyle w:val="s0"/>
        </w:rPr>
        <w:t>ынадай жағдайларда жүргізіледі:</w:t>
      </w:r>
    </w:p>
    <w:p w:rsidR="00000000" w:rsidRDefault="00F9681F">
      <w:pPr>
        <w:jc w:val="both"/>
      </w:pPr>
      <w:r>
        <w:rPr>
          <w:rStyle w:val="s3"/>
        </w:rPr>
        <w:t>2010.02.04. № 262-IV ҚР</w:t>
      </w:r>
      <w:r>
        <w:rPr>
          <w:rStyle w:val="s3"/>
        </w:rPr>
        <w:t xml:space="preserve"> </w:t>
      </w:r>
      <w:hyperlink r:id="rId6942" w:anchor="sub_id=824" w:history="1">
        <w:r>
          <w:rPr>
            <w:rStyle w:val="a3"/>
            <w:i/>
            <w:iCs/>
            <w:color w:val="0000FF"/>
            <w:u w:val="single"/>
          </w:rPr>
          <w:t>Заңымен</w:t>
        </w:r>
      </w:hyperlink>
      <w:r>
        <w:rPr>
          <w:rStyle w:val="s3"/>
        </w:rPr>
        <w:t xml:space="preserve"> (</w:t>
      </w:r>
      <w:hyperlink r:id="rId6943" w:anchor="sub_id=20000" w:history="1">
        <w:r>
          <w:rPr>
            <w:rStyle w:val="a3"/>
            <w:i/>
            <w:iCs/>
            <w:color w:val="0000FF"/>
            <w:u w:val="single"/>
          </w:rPr>
          <w:t>жарияланғанынан</w:t>
        </w:r>
      </w:hyperlink>
      <w:r>
        <w:rPr>
          <w:rStyle w:val="s3"/>
        </w:rPr>
        <w:t xml:space="preserve"> </w:t>
      </w:r>
      <w:r>
        <w:rPr>
          <w:rStyle w:val="s3"/>
        </w:rPr>
        <w:t xml:space="preserve">кейін алты </w:t>
      </w:r>
      <w:r>
        <w:rPr>
          <w:rStyle w:val="s3"/>
        </w:rPr>
        <w:t>ай өткен соң қолданысқа енгізілді) (бұр.</w:t>
      </w:r>
      <w:hyperlink r:id="rId6944" w:anchor="sub_id=5950101" w:history="1">
        <w:r>
          <w:rPr>
            <w:rStyle w:val="a3"/>
            <w:i/>
            <w:iCs/>
            <w:color w:val="0000FF"/>
            <w:u w:val="single"/>
          </w:rPr>
          <w:t>ред</w:t>
        </w:r>
      </w:hyperlink>
      <w:r>
        <w:rPr>
          <w:rStyle w:val="s3"/>
        </w:rPr>
        <w:t>.қара); 2011.21.07. № 467-ІV ҚР</w:t>
      </w:r>
      <w:r>
        <w:rPr>
          <w:rStyle w:val="s3"/>
        </w:rPr>
        <w:t xml:space="preserve"> </w:t>
      </w:r>
      <w:hyperlink r:id="rId6945" w:anchor="sub_id=3207" w:history="1">
        <w:r>
          <w:rPr>
            <w:rStyle w:val="a3"/>
            <w:i/>
            <w:iCs/>
            <w:color w:val="0000FF"/>
            <w:u w:val="single"/>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6946" w:anchor="sub_id=5950101" w:history="1">
        <w:r>
          <w:rPr>
            <w:rStyle w:val="a3"/>
            <w:i/>
            <w:iCs/>
            <w:color w:val="0000FF"/>
            <w:u w:val="single"/>
          </w:rPr>
          <w:t>бұр.ред.қара</w:t>
        </w:r>
      </w:hyperlink>
      <w:r>
        <w:rPr>
          <w:rStyle w:val="s3"/>
        </w:rPr>
        <w:t>); 2014.28.11. № 257-V ҚР</w:t>
      </w:r>
      <w:r>
        <w:rPr>
          <w:rStyle w:val="s3"/>
        </w:rPr>
        <w:t xml:space="preserve"> </w:t>
      </w:r>
      <w:hyperlink r:id="rId6947" w:anchor="sub_id=595" w:history="1">
        <w:r>
          <w:rPr>
            <w:rStyle w:val="a3"/>
            <w:i/>
            <w:iCs/>
            <w:color w:val="0000FF"/>
            <w:u w:val="single"/>
          </w:rPr>
          <w:t>Заңы</w:t>
        </w:r>
        <w:r>
          <w:rPr>
            <w:rStyle w:val="a3"/>
            <w:i/>
            <w:iCs/>
            <w:color w:val="0000FF"/>
            <w:u w:val="single"/>
          </w:rPr>
          <w:t>мен</w:t>
        </w:r>
      </w:hyperlink>
      <w:r>
        <w:rPr>
          <w:rStyle w:val="s3"/>
        </w:rPr>
        <w:t xml:space="preserve"> </w:t>
      </w:r>
      <w:r>
        <w:rPr>
          <w:rStyle w:val="s3"/>
        </w:rPr>
        <w:t>(2015 ж. 1 қаңтардан бастап қолданысқа енгізілді) (</w:t>
      </w:r>
      <w:hyperlink r:id="rId6948" w:anchor="sub_id=5950101"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мыналар:</w:t>
      </w:r>
    </w:p>
    <w:p w:rsidR="00000000" w:rsidRDefault="00F9681F">
      <w:pPr>
        <w:ind w:firstLine="400"/>
        <w:jc w:val="both"/>
      </w:pPr>
      <w:r>
        <w:rPr>
          <w:rStyle w:val="s0"/>
        </w:rPr>
        <w:t>жеке тұлғаның тұрғылықты (болу) жері;</w:t>
      </w:r>
    </w:p>
    <w:p w:rsidR="00000000" w:rsidRDefault="00F9681F">
      <w:pPr>
        <w:ind w:firstLine="400"/>
        <w:jc w:val="both"/>
      </w:pPr>
      <w:r>
        <w:rPr>
          <w:rStyle w:val="s0"/>
        </w:rPr>
        <w:t>мыналардың:</w:t>
      </w:r>
    </w:p>
    <w:p w:rsidR="00000000" w:rsidRDefault="00F9681F">
      <w:pPr>
        <w:ind w:firstLine="400"/>
        <w:jc w:val="both"/>
      </w:pPr>
      <w:r>
        <w:rPr>
          <w:rStyle w:val="s0"/>
        </w:rPr>
        <w:t>дара кәсіпкердің</w:t>
      </w:r>
      <w:r>
        <w:rPr>
          <w:rStyle w:val="s0"/>
        </w:rPr>
        <w:t>, жекеше нотариустың, жеке сот орындаушысының, адвокаттың, кәсіби медиатордың;</w:t>
      </w:r>
    </w:p>
    <w:p w:rsidR="00000000" w:rsidRDefault="00F9681F">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F9681F">
      <w:pPr>
        <w:ind w:firstLine="400"/>
        <w:jc w:val="both"/>
      </w:pPr>
      <w:r>
        <w:rPr>
          <w:rStyle w:val="s0"/>
        </w:rPr>
        <w:t>Қазақстан</w:t>
      </w:r>
      <w:r>
        <w:rPr>
          <w:rStyle w:val="s0"/>
        </w:rPr>
        <w:t xml:space="preserve"> Республикасында қызметін филиал, өкілдік ашпай, т</w:t>
      </w:r>
      <w:r>
        <w:rPr>
          <w:rStyle w:val="s0"/>
        </w:rPr>
        <w:t>ұрақты</w:t>
      </w:r>
      <w:r>
        <w:rPr>
          <w:rStyle w:val="s0"/>
        </w:rPr>
        <w:t xml:space="preserve"> мекеме арқылы жүзеге асыратын бейрезидент заңды тұлғаның;</w:t>
      </w:r>
    </w:p>
    <w:p w:rsidR="00000000" w:rsidRDefault="00F9681F">
      <w:pPr>
        <w:ind w:firstLine="400"/>
        <w:jc w:val="both"/>
      </w:pPr>
      <w:r>
        <w:rPr>
          <w:rStyle w:val="s0"/>
        </w:rPr>
        <w:t>осы Кодекстің</w:t>
      </w:r>
      <w:r>
        <w:rPr>
          <w:rStyle w:val="s0"/>
        </w:rPr>
        <w:t xml:space="preserve"> </w:t>
      </w:r>
      <w:hyperlink w:anchor="sub1910500" w:history="1">
        <w:r>
          <w:rPr>
            <w:rStyle w:val="a3"/>
            <w:color w:val="0000FF"/>
            <w:u w:val="single"/>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F9681F">
      <w:pPr>
        <w:ind w:firstLine="400"/>
        <w:jc w:val="both"/>
      </w:pPr>
      <w:r>
        <w:rPr>
          <w:rStyle w:val="s0"/>
        </w:rPr>
        <w:t>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F9681F">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w:anchor="sub5630000" w:history="1">
        <w:r>
          <w:rPr>
            <w:rStyle w:val="a3"/>
            <w:color w:val="0000FF"/>
            <w:u w:val="single"/>
          </w:rPr>
          <w:t>563-ба</w:t>
        </w:r>
        <w:r>
          <w:rPr>
            <w:rStyle w:val="a3"/>
            <w:color w:val="0000FF"/>
            <w:u w:val="single"/>
          </w:rPr>
          <w:t>бының 1-тармағында</w:t>
        </w:r>
      </w:hyperlink>
      <w:r>
        <w:rPr>
          <w:rStyle w:val="s0"/>
        </w:rPr>
        <w:t xml:space="preserve"> </w:t>
      </w:r>
      <w:r>
        <w:rPr>
          <w:rStyle w:val="s0"/>
        </w:rPr>
        <w:t>көзделген негіздер бойынша;</w:t>
      </w:r>
    </w:p>
    <w:p w:rsidR="00000000" w:rsidRDefault="00F9681F">
      <w:pPr>
        <w:jc w:val="both"/>
      </w:pPr>
      <w:r>
        <w:rPr>
          <w:rStyle w:val="s3"/>
        </w:rPr>
        <w:t>2011.21.07. № 467-ІV ҚР</w:t>
      </w:r>
      <w:r>
        <w:rPr>
          <w:rStyle w:val="s3"/>
        </w:rPr>
        <w:t xml:space="preserve"> </w:t>
      </w:r>
      <w:hyperlink r:id="rId6949" w:anchor="sub_id=320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950" w:anchor="sub_id=595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F9681F">
      <w:pPr>
        <w:jc w:val="both"/>
      </w:pPr>
      <w:r>
        <w:rPr>
          <w:rStyle w:val="s3"/>
        </w:rPr>
        <w:t>2010.30.06. № 297-ІV ҚР</w:t>
      </w:r>
      <w:r>
        <w:rPr>
          <w:rStyle w:val="s3"/>
        </w:rPr>
        <w:t xml:space="preserve"> </w:t>
      </w:r>
      <w:hyperlink r:id="rId6951" w:anchor="sub_id=697"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F9681F">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w:t>
      </w:r>
      <w:r>
        <w:rPr>
          <w:rStyle w:val="s0"/>
        </w:rPr>
        <w:t>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w:anchor="sub2000000" w:history="1">
        <w:r>
          <w:rPr>
            <w:rStyle w:val="a3"/>
            <w:color w:val="0000FF"/>
            <w:u w:val="single"/>
          </w:rPr>
          <w:t>200-бабының 1-тармағында</w:t>
        </w:r>
      </w:hyperlink>
      <w:r>
        <w:rPr>
          <w:rStyle w:val="s0"/>
        </w:rPr>
        <w:t xml:space="preserve"> </w:t>
      </w:r>
      <w:r>
        <w:rPr>
          <w:rStyle w:val="s0"/>
        </w:rPr>
        <w:t>көзделген хабарлама негізінде;</w:t>
      </w:r>
    </w:p>
    <w:p w:rsidR="00000000" w:rsidRDefault="00F9681F">
      <w:pPr>
        <w:jc w:val="both"/>
      </w:pPr>
      <w:r>
        <w:rPr>
          <w:rStyle w:val="s3"/>
        </w:rPr>
        <w:t>2011.21.07. № 467-ІV ҚР</w:t>
      </w:r>
      <w:r>
        <w:rPr>
          <w:rStyle w:val="s3"/>
        </w:rPr>
        <w:t xml:space="preserve"> </w:t>
      </w:r>
      <w:hyperlink r:id="rId6952" w:anchor="sub_id=3207"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6953" w:anchor="sub_id=595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F9681F">
      <w:pPr>
        <w:ind w:firstLine="400"/>
        <w:jc w:val="both"/>
      </w:pPr>
      <w:r>
        <w:rPr>
          <w:rStyle w:val="s0"/>
        </w:rPr>
        <w:t>2. Салық органы салық төлеушінің (салық агентінің) дербес</w:t>
      </w:r>
      <w:r>
        <w:rPr>
          <w:rStyle w:val="s0"/>
        </w:rPr>
        <w:t xml:space="preserve">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F9681F">
      <w:pPr>
        <w:ind w:firstLine="400"/>
        <w:jc w:val="both"/>
      </w:pPr>
      <w:r>
        <w:rPr>
          <w:rStyle w:val="s0"/>
        </w:rPr>
        <w:t>3. Қайта ұйымдастырылған заңды тұлғаның дербес шоттарын құқық мирасқорының (құқ</w:t>
      </w:r>
      <w:r>
        <w:rPr>
          <w:rStyle w:val="s0"/>
        </w:rPr>
        <w:t>ық мирасқорларының) тіркеу есебіне алынған орны бойынша салық органына беру:</w:t>
      </w:r>
    </w:p>
    <w:p w:rsidR="00000000" w:rsidRDefault="00F9681F">
      <w:pPr>
        <w:ind w:firstLine="400"/>
        <w:jc w:val="both"/>
      </w:pPr>
      <w:r>
        <w:rPr>
          <w:rStyle w:val="s0"/>
        </w:rPr>
        <w:t>1) біріккен, қосылған кезде - беру актісі негізінде;</w:t>
      </w:r>
      <w:r>
        <w:rPr>
          <w:rStyle w:val="s0"/>
        </w:rPr>
        <w:t xml:space="preserve"> </w:t>
      </w:r>
    </w:p>
    <w:p w:rsidR="00000000" w:rsidRDefault="00F9681F">
      <w:pPr>
        <w:ind w:firstLine="400"/>
        <w:jc w:val="both"/>
      </w:pPr>
      <w:r>
        <w:rPr>
          <w:rStyle w:val="s0"/>
        </w:rPr>
        <w:t>2) бөлінген, бөлініп шыққан кезде - бөліну балансы негізінде жүргізіледі.</w:t>
      </w:r>
    </w:p>
    <w:p w:rsidR="00000000" w:rsidRDefault="00F9681F">
      <w:pPr>
        <w:ind w:firstLine="400"/>
        <w:jc w:val="both"/>
      </w:pPr>
      <w:r>
        <w:rPr>
          <w:rStyle w:val="s0"/>
        </w:rPr>
        <w:t>Заңды тұлға бөліну жолымен қайта ұйымдастырылған ке</w:t>
      </w:r>
      <w:r>
        <w:rPr>
          <w:rStyle w:val="s0"/>
        </w:rPr>
        <w:t>зде қайта ұйымдастырылған заңды тұлғаның дербес шотын беру салықтық тексеру аяқталған соң және тексеру нәтижелері қайта ұйымдастырылған заңды тұлғаның дербес шотында көрсетілгеннен кейін жүргізіледі.</w:t>
      </w:r>
    </w:p>
    <w:p w:rsidR="00000000" w:rsidRDefault="00F9681F">
      <w:pPr>
        <w:jc w:val="both"/>
      </w:pPr>
      <w:r>
        <w:rPr>
          <w:rStyle w:val="s3"/>
        </w:rPr>
        <w:t>2011.21.07. № 467-ІV ҚР</w:t>
      </w:r>
      <w:r>
        <w:rPr>
          <w:rStyle w:val="s3"/>
        </w:rPr>
        <w:t xml:space="preserve"> </w:t>
      </w:r>
      <w:hyperlink r:id="rId6954" w:anchor="sub_id=3207"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955" w:anchor="sub_id=595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Заңды тұлғаның құрылы</w:t>
      </w:r>
      <w:r>
        <w:rPr>
          <w:rStyle w:val="s0"/>
        </w:rPr>
        <w:t>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F9681F">
      <w:pPr>
        <w:ind w:firstLine="400"/>
        <w:jc w:val="both"/>
      </w:pPr>
      <w:r>
        <w:rPr>
          <w:rStyle w:val="s0"/>
        </w:rPr>
        <w:t>5. Дербес шот, оны беретін салық органында - ағымдағы жылдың басынан бастала</w:t>
      </w:r>
      <w:r>
        <w:rPr>
          <w:rStyle w:val="s0"/>
        </w:rPr>
        <w:t>тын кезең үшін оның жабылған күніне дейін, сондай-ақ алдыңғы бес жыл үшін беріледі.</w:t>
      </w:r>
    </w:p>
    <w:p w:rsidR="00000000" w:rsidRDefault="00F9681F">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w:t>
      </w:r>
      <w:r>
        <w:rPr>
          <w:rStyle w:val="s0"/>
        </w:rPr>
        <w:t>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F9681F">
      <w:pPr>
        <w:ind w:firstLine="400"/>
        <w:jc w:val="both"/>
      </w:pPr>
      <w:r>
        <w:rPr>
          <w:rStyle w:val="s0"/>
        </w:rPr>
        <w:t> </w:t>
      </w:r>
    </w:p>
    <w:p w:rsidR="00000000" w:rsidRDefault="00F9681F">
      <w:pPr>
        <w:jc w:val="both"/>
      </w:pPr>
      <w:bookmarkStart w:id="1005" w:name="SUB5960000"/>
      <w:bookmarkEnd w:id="1005"/>
      <w:r>
        <w:rPr>
          <w:rStyle w:val="s3"/>
        </w:rPr>
        <w:t>2009.30.12. № 234-ІV ҚР</w:t>
      </w:r>
      <w:r>
        <w:rPr>
          <w:rStyle w:val="s3"/>
        </w:rPr>
        <w:t xml:space="preserve"> </w:t>
      </w:r>
      <w:hyperlink r:id="rId6956" w:anchor="sub_id=596" w:history="1">
        <w:r>
          <w:rPr>
            <w:rStyle w:val="a3"/>
            <w:i/>
            <w:iCs/>
            <w:color w:val="0000FF"/>
            <w:u w:val="single"/>
          </w:rPr>
          <w:t>Заңымен</w:t>
        </w:r>
      </w:hyperlink>
      <w:r>
        <w:rPr>
          <w:rStyle w:val="s3"/>
        </w:rPr>
        <w:t xml:space="preserve"> </w:t>
      </w:r>
      <w:r>
        <w:rPr>
          <w:rStyle w:val="s3"/>
        </w:rPr>
        <w:t>596-бап жаңа редакцияда (2010 жылғы 1 қаңтардан қолданысқа енгiзiлдi) (бұр.</w:t>
      </w:r>
      <w:hyperlink r:id="rId6957" w:anchor="sub_id=5960000" w:history="1">
        <w:r>
          <w:rPr>
            <w:rStyle w:val="a3"/>
            <w:i/>
            <w:iCs/>
            <w:color w:val="0000FF"/>
            <w:u w:val="single"/>
          </w:rPr>
          <w:t>ред</w:t>
        </w:r>
      </w:hyperlink>
      <w:r>
        <w:rPr>
          <w:rStyle w:val="s3"/>
        </w:rPr>
        <w:t>.қара)</w:t>
      </w:r>
    </w:p>
    <w:p w:rsidR="00000000" w:rsidRDefault="00F9681F">
      <w:pPr>
        <w:ind w:firstLine="400"/>
      </w:pPr>
      <w:r>
        <w:rPr>
          <w:b/>
          <w:bCs/>
        </w:rPr>
        <w:t>596-бап. Қаулыны орындаудың мерзiмi өтуiне байланысты айыппұл төлеу бойынша мiндеттеменiң тоқтатылуы</w:t>
      </w:r>
    </w:p>
    <w:p w:rsidR="00000000" w:rsidRDefault="00F9681F">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w:t>
      </w:r>
      <w:r>
        <w:t>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w:t>
      </w:r>
      <w:r>
        <w:t>қ</w:t>
      </w:r>
      <w:r>
        <w:t xml:space="preserve"> органының шешiмi негiзiнде есептен шығаруға тиiс.</w:t>
      </w:r>
    </w:p>
    <w:p w:rsidR="00000000" w:rsidRDefault="00F9681F">
      <w:pPr>
        <w:ind w:firstLine="400"/>
        <w:jc w:val="both"/>
      </w:pPr>
      <w:r>
        <w:t> </w:t>
      </w:r>
    </w:p>
    <w:p w:rsidR="00000000" w:rsidRDefault="00F9681F">
      <w:pPr>
        <w:ind w:firstLine="400"/>
        <w:jc w:val="both"/>
      </w:pPr>
      <w:bookmarkStart w:id="1006" w:name="SUB5970000"/>
      <w:bookmarkEnd w:id="1006"/>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F9681F">
      <w:pPr>
        <w:ind w:firstLine="400"/>
        <w:jc w:val="both"/>
      </w:pPr>
      <w:r>
        <w:rPr>
          <w:rStyle w:val="s0"/>
        </w:rPr>
        <w:t>Салық төлеушінің (салық агентінің) дербес шотын жабу мынадай тәртіппен:</w:t>
      </w:r>
    </w:p>
    <w:p w:rsidR="00000000" w:rsidRDefault="00F9681F">
      <w:pPr>
        <w:jc w:val="both"/>
      </w:pPr>
      <w:r>
        <w:rPr>
          <w:rStyle w:val="s3"/>
        </w:rPr>
        <w:t>2012.24.12. № 60-V ҚР</w:t>
      </w:r>
      <w:r>
        <w:rPr>
          <w:rStyle w:val="s3"/>
        </w:rPr>
        <w:t xml:space="preserve"> </w:t>
      </w:r>
      <w:hyperlink r:id="rId6958" w:anchor="sub_id=597" w:history="1">
        <w:r>
          <w:rPr>
            <w:rStyle w:val="a3"/>
            <w:i/>
            <w:iCs/>
            <w:color w:val="0000FF"/>
            <w:u w:val="single"/>
          </w:rPr>
          <w:t>Заңымен</w:t>
        </w:r>
      </w:hyperlink>
      <w:r>
        <w:rPr>
          <w:rStyle w:val="s3"/>
        </w:rPr>
        <w:t xml:space="preserve"> </w:t>
      </w:r>
      <w:r>
        <w:rPr>
          <w:rStyle w:val="s3"/>
        </w:rPr>
        <w:t>1) тармақша жаңа редакцияда (</w:t>
      </w:r>
      <w:hyperlink r:id="rId6959" w:anchor="sub_id=59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заңды тұлғаның, құрылымдық бөлімшенің дербес шоты - заңды тұлға Бизнес-сәйкестенд</w:t>
      </w:r>
      <w:r>
        <w:rPr>
          <w:rStyle w:val="s0"/>
        </w:rPr>
        <w:t>iру нөмiрлерiнiң ұлттық тiзiлiмiнен алып тасталған және құрылымдық бөлімше есептік тіркеуден шығарылған кезде жүргізіледі.</w:t>
      </w:r>
    </w:p>
    <w:p w:rsidR="00000000" w:rsidRDefault="00F9681F">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F9681F">
      <w:pPr>
        <w:ind w:firstLine="400"/>
        <w:jc w:val="both"/>
      </w:pPr>
      <w:r>
        <w:rPr>
          <w:rStyle w:val="s0"/>
        </w:rPr>
        <w:t>2) дара</w:t>
      </w:r>
      <w:r>
        <w:rPr>
          <w:rStyle w:val="s0"/>
        </w:rPr>
        <w:t xml:space="preserve"> кәсіпкер - дара кәсіпкер ретінде тіркеу есебінен шығарылған кезде жүргізіледі;</w:t>
      </w:r>
    </w:p>
    <w:p w:rsidR="00000000" w:rsidRDefault="00F9681F">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F9681F">
      <w:pPr>
        <w:jc w:val="both"/>
      </w:pPr>
      <w:r>
        <w:rPr>
          <w:rStyle w:val="s3"/>
        </w:rPr>
        <w:t>2010.02.04. № 262-IV ҚР</w:t>
      </w:r>
      <w:r>
        <w:rPr>
          <w:rStyle w:val="s3"/>
        </w:rPr>
        <w:t xml:space="preserve"> </w:t>
      </w:r>
      <w:hyperlink r:id="rId6960" w:anchor="sub_id=825" w:history="1">
        <w:r>
          <w:rPr>
            <w:rStyle w:val="a3"/>
            <w:i/>
            <w:iCs/>
            <w:color w:val="0000FF"/>
            <w:u w:val="single"/>
          </w:rPr>
          <w:t>Заңымен</w:t>
        </w:r>
      </w:hyperlink>
      <w:r>
        <w:rPr>
          <w:rStyle w:val="s3"/>
        </w:rPr>
        <w:t xml:space="preserve"> </w:t>
      </w:r>
      <w:r>
        <w:rPr>
          <w:rStyle w:val="s3"/>
        </w:rPr>
        <w:t>3) тармақша өзгертілді (</w:t>
      </w:r>
      <w:hyperlink r:id="rId696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962" w:anchor="sub_id=5970000" w:history="1">
        <w:r>
          <w:rPr>
            <w:rStyle w:val="a3"/>
            <w:i/>
            <w:iCs/>
            <w:color w:val="0000FF"/>
            <w:u w:val="single"/>
          </w:rPr>
          <w:t>ред</w:t>
        </w:r>
      </w:hyperlink>
      <w:r>
        <w:rPr>
          <w:rStyle w:val="s3"/>
        </w:rPr>
        <w:t>.қара); 2014.28.11. № 257-V ҚР</w:t>
      </w:r>
      <w:r>
        <w:rPr>
          <w:rStyle w:val="s3"/>
        </w:rPr>
        <w:t xml:space="preserve"> </w:t>
      </w:r>
      <w:hyperlink r:id="rId6963" w:anchor="sub_id=597"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w:t>
      </w:r>
      <w:r>
        <w:rPr>
          <w:rStyle w:val="s3"/>
        </w:rPr>
        <w:t>анысқа енгізілді) (</w:t>
      </w:r>
      <w:hyperlink r:id="rId6964" w:anchor="sub_id=59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w:t>
      </w:r>
      <w:r>
        <w:rPr>
          <w:rStyle w:val="s0"/>
        </w:rPr>
        <w:t>нде тіркеу есебінен шығарылған кезде жүргізіледі.</w:t>
      </w:r>
    </w:p>
    <w:p w:rsidR="00000000" w:rsidRDefault="00F9681F">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w:t>
      </w:r>
      <w:r>
        <w:rPr>
          <w:rStyle w:val="s0"/>
        </w:rPr>
        <w:t>тініш негізінде жүргізіледі;</w:t>
      </w:r>
    </w:p>
    <w:p w:rsidR="00000000" w:rsidRDefault="00F9681F">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w:t>
      </w:r>
      <w:r>
        <w:rPr>
          <w:rStyle w:val="s0"/>
        </w:rPr>
        <w:t>ес шоты - осы Кодекстің</w:t>
      </w:r>
      <w:r>
        <w:rPr>
          <w:rStyle w:val="s0"/>
        </w:rPr>
        <w:t xml:space="preserve"> </w:t>
      </w:r>
      <w:hyperlink w:anchor="sub5640000" w:history="1">
        <w:r>
          <w:rPr>
            <w:rStyle w:val="a3"/>
            <w:color w:val="0000FF"/>
            <w:u w:val="single"/>
          </w:rPr>
          <w:t>564-бабының 1-тармағында</w:t>
        </w:r>
      </w:hyperlink>
      <w:r>
        <w:rPr>
          <w:rStyle w:val="s0"/>
        </w:rPr>
        <w:t xml:space="preserve"> </w:t>
      </w:r>
      <w:r>
        <w:rPr>
          <w:rStyle w:val="s0"/>
        </w:rPr>
        <w:t>көзделген негіздер бойынша жүргізіледі;</w:t>
      </w:r>
    </w:p>
    <w:p w:rsidR="00000000" w:rsidRDefault="00F9681F">
      <w:pPr>
        <w:ind w:firstLine="400"/>
        <w:jc w:val="both"/>
      </w:pPr>
      <w:r>
        <w:rPr>
          <w:rStyle w:val="s0"/>
        </w:rPr>
        <w:t>5) жеке тұлғаның дербес шоты:</w:t>
      </w:r>
    </w:p>
    <w:p w:rsidR="00000000" w:rsidRDefault="00F9681F">
      <w:pPr>
        <w:ind w:firstLine="400"/>
        <w:jc w:val="both"/>
      </w:pPr>
      <w:r>
        <w:rPr>
          <w:rStyle w:val="s0"/>
        </w:rPr>
        <w:t>салық салу объектілеріне және (немесе) салық салуға байланысты объектілерге құқықтар тоқтаған кезде - ол</w:t>
      </w:r>
      <w:r>
        <w:rPr>
          <w:rStyle w:val="s0"/>
        </w:rPr>
        <w:t>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F9681F">
      <w:pPr>
        <w:ind w:firstLine="400"/>
        <w:jc w:val="both"/>
      </w:pPr>
      <w:r>
        <w:rPr>
          <w:rStyle w:val="s0"/>
        </w:rPr>
        <w:t>Қазақстан</w:t>
      </w:r>
      <w:r>
        <w:rPr>
          <w:rStyle w:val="s0"/>
        </w:rPr>
        <w:t xml:space="preserve"> Республикасынан тұрақты тұра</w:t>
      </w:r>
      <w:r>
        <w:rPr>
          <w:rStyle w:val="s0"/>
        </w:rPr>
        <w:t>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F9681F">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w:t>
      </w:r>
      <w:r>
        <w:rPr>
          <w:rStyle w:val="s0"/>
        </w:rPr>
        <w:t>екеттік органдардың мәліметтері негізінде жүргізіледі.</w:t>
      </w:r>
    </w:p>
    <w:p w:rsidR="00000000" w:rsidRDefault="00F9681F">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w:t>
      </w:r>
      <w:r>
        <w:rPr>
          <w:rStyle w:val="s0"/>
        </w:rPr>
        <w:t>ріледі.</w:t>
      </w:r>
    </w:p>
    <w:p w:rsidR="00000000" w:rsidRDefault="00F9681F">
      <w:pPr>
        <w:ind w:firstLine="400"/>
        <w:jc w:val="both"/>
      </w:pPr>
      <w:r>
        <w:rPr>
          <w:rStyle w:val="s0"/>
        </w:rPr>
        <w:t> </w:t>
      </w:r>
    </w:p>
    <w:p w:rsidR="00000000" w:rsidRDefault="00F9681F">
      <w:pPr>
        <w:jc w:val="both"/>
      </w:pPr>
      <w:bookmarkStart w:id="1007" w:name="SUB5980000"/>
      <w:bookmarkEnd w:id="1007"/>
      <w:r>
        <w:rPr>
          <w:rStyle w:val="s3"/>
        </w:rPr>
        <w:t>2009.30.12. № 234-ІV ҚР</w:t>
      </w:r>
      <w:r>
        <w:rPr>
          <w:rStyle w:val="s3"/>
        </w:rPr>
        <w:t xml:space="preserve"> </w:t>
      </w:r>
      <w:hyperlink r:id="rId6965" w:anchor="sub_id=80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6966" w:anchor="sub_id=5980000" w:history="1">
        <w:r>
          <w:rPr>
            <w:rStyle w:val="a3"/>
            <w:i/>
            <w:iCs/>
            <w:color w:val="0000FF"/>
            <w:u w:val="single"/>
          </w:rPr>
          <w:t>ред</w:t>
        </w:r>
      </w:hyperlink>
      <w:r>
        <w:rPr>
          <w:rStyle w:val="s3"/>
        </w:rPr>
        <w:t>.қара); 2011.21.07. № 467-ІV ҚР</w:t>
      </w:r>
      <w:r>
        <w:rPr>
          <w:rStyle w:val="s3"/>
        </w:rPr>
        <w:t xml:space="preserve"> </w:t>
      </w:r>
      <w:hyperlink r:id="rId6967" w:anchor="sub_id=2008"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968" w:anchor="sub_id=5980000" w:history="1">
        <w:r>
          <w:rPr>
            <w:rStyle w:val="a3"/>
            <w:i/>
            <w:iCs/>
            <w:color w:val="0000FF"/>
            <w:u w:val="single"/>
          </w:rPr>
          <w:t>бұр.ред.қара</w:t>
        </w:r>
      </w:hyperlink>
      <w:r>
        <w:rPr>
          <w:rStyle w:val="s3"/>
        </w:rPr>
        <w:t>) 598-бап өзгертілді; 2012.24.12. № 60-V ҚР</w:t>
      </w:r>
      <w:r>
        <w:rPr>
          <w:rStyle w:val="s3"/>
        </w:rPr>
        <w:t xml:space="preserve"> </w:t>
      </w:r>
      <w:hyperlink r:id="rId6969" w:anchor="sub_id=598" w:history="1">
        <w:r>
          <w:rPr>
            <w:rStyle w:val="a3"/>
            <w:i/>
            <w:iCs/>
            <w:color w:val="0000FF"/>
            <w:u w:val="single"/>
          </w:rPr>
          <w:t>Заңымен</w:t>
        </w:r>
      </w:hyperlink>
      <w:r>
        <w:rPr>
          <w:rStyle w:val="s3"/>
        </w:rPr>
        <w:t xml:space="preserve"> </w:t>
      </w:r>
      <w:r>
        <w:rPr>
          <w:rStyle w:val="s3"/>
        </w:rPr>
        <w:t>598-бап жаңа редакцияда (</w:t>
      </w:r>
      <w:hyperlink r:id="rId6970" w:anchor="sub_id=5980000" w:history="1">
        <w:r>
          <w:rPr>
            <w:rStyle w:val="a3"/>
            <w:i/>
            <w:iCs/>
            <w:color w:val="0000FF"/>
            <w:u w:val="single"/>
          </w:rPr>
          <w:t>бұр.ред.қара</w:t>
        </w:r>
      </w:hyperlink>
      <w:r>
        <w:rPr>
          <w:rStyle w:val="s3"/>
        </w:rPr>
        <w:t>); 2013.08.01. № 64-V ҚР</w:t>
      </w:r>
      <w:r>
        <w:rPr>
          <w:rStyle w:val="s3"/>
        </w:rPr>
        <w:t xml:space="preserve"> </w:t>
      </w:r>
      <w:hyperlink r:id="rId6971"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972" w:anchor="sub_id=5980100" w:history="1">
        <w:r>
          <w:rPr>
            <w:rStyle w:val="a3"/>
            <w:i/>
            <w:iCs/>
            <w:color w:val="0000FF"/>
            <w:u w:val="single"/>
          </w:rPr>
          <w:t>бұр.ред.қара</w:t>
        </w:r>
      </w:hyperlink>
      <w:r>
        <w:rPr>
          <w:rStyle w:val="s3"/>
        </w:rPr>
        <w:t>); 2013.13.06. № 102-V ҚР</w:t>
      </w:r>
      <w:r>
        <w:rPr>
          <w:rStyle w:val="s3"/>
        </w:rPr>
        <w:t xml:space="preserve"> </w:t>
      </w:r>
      <w:hyperlink r:id="rId6973" w:anchor="sub_id=598" w:history="1">
        <w:r>
          <w:rPr>
            <w:rStyle w:val="a3"/>
            <w:i/>
            <w:iCs/>
            <w:color w:val="0000FF"/>
            <w:u w:val="single"/>
          </w:rPr>
          <w:t>Заңымен</w:t>
        </w:r>
      </w:hyperlink>
      <w:r>
        <w:rPr>
          <w:rStyle w:val="s3"/>
        </w:rPr>
        <w:t xml:space="preserve"> (</w:t>
      </w:r>
      <w:hyperlink r:id="rId6974" w:anchor="sub_id=5980201" w:history="1">
        <w:r>
          <w:rPr>
            <w:rStyle w:val="a3"/>
            <w:i/>
            <w:iCs/>
            <w:color w:val="0000FF"/>
            <w:u w:val="single"/>
          </w:rPr>
          <w:t>бұр.ред.қара</w:t>
        </w:r>
      </w:hyperlink>
      <w:r>
        <w:rPr>
          <w:rStyle w:val="s3"/>
        </w:rPr>
        <w:t xml:space="preserve">); 2013.03.07. </w:t>
      </w:r>
      <w:r>
        <w:rPr>
          <w:rStyle w:val="s3"/>
        </w:rPr>
        <w:t>№ 121-V ҚР</w:t>
      </w:r>
      <w:r>
        <w:rPr>
          <w:rStyle w:val="s3"/>
        </w:rPr>
        <w:t xml:space="preserve"> </w:t>
      </w:r>
      <w:hyperlink r:id="rId6975"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976" w:anchor="sub_id=5980100" w:history="1">
        <w:r>
          <w:rPr>
            <w:rStyle w:val="a3"/>
            <w:i/>
            <w:iCs/>
            <w:color w:val="0000FF"/>
            <w:u w:val="single"/>
          </w:rPr>
          <w:t>бұр.ред.қара</w:t>
        </w:r>
      </w:hyperlink>
      <w:r>
        <w:rPr>
          <w:rStyle w:val="s3"/>
        </w:rPr>
        <w:t>); 2013.</w:t>
      </w:r>
      <w:r>
        <w:rPr>
          <w:rStyle w:val="s3"/>
        </w:rPr>
        <w:t>05.12. № 152-V ҚР</w:t>
      </w:r>
      <w:r>
        <w:rPr>
          <w:rStyle w:val="s3"/>
        </w:rPr>
        <w:t xml:space="preserve"> </w:t>
      </w:r>
      <w:hyperlink r:id="rId6977" w:anchor="sub_id=59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978" w:anchor="sub_id=5980800" w:history="1">
        <w:r>
          <w:rPr>
            <w:rStyle w:val="a3"/>
            <w:i/>
            <w:iCs/>
            <w:color w:val="0000FF"/>
            <w:u w:val="single"/>
          </w:rPr>
          <w:t>бұр.ред.қара</w:t>
        </w:r>
      </w:hyperlink>
      <w:r>
        <w:rPr>
          <w:rStyle w:val="s3"/>
        </w:rPr>
        <w:t>)</w:t>
      </w:r>
      <w:r>
        <w:rPr>
          <w:rStyle w:val="s3"/>
        </w:rPr>
        <w:t xml:space="preserve"> 598-бап өзгертілді; 2014.16.05. № 203-V ҚР</w:t>
      </w:r>
      <w:r>
        <w:rPr>
          <w:rStyle w:val="s3"/>
        </w:rPr>
        <w:t xml:space="preserve"> </w:t>
      </w:r>
      <w:hyperlink r:id="rId6979" w:anchor="sub_id=598" w:history="1">
        <w:r>
          <w:rPr>
            <w:rStyle w:val="a3"/>
            <w:i/>
            <w:iCs/>
            <w:color w:val="0000FF"/>
            <w:u w:val="single"/>
          </w:rPr>
          <w:t>Заңымен</w:t>
        </w:r>
      </w:hyperlink>
      <w:r>
        <w:rPr>
          <w:rStyle w:val="s3"/>
        </w:rPr>
        <w:t xml:space="preserve"> </w:t>
      </w:r>
      <w:r>
        <w:rPr>
          <w:rStyle w:val="s3"/>
        </w:rPr>
        <w:t>598-бап жаңа редакцияда (ресми</w:t>
      </w:r>
      <w:r>
        <w:rPr>
          <w:rStyle w:val="s3"/>
        </w:rPr>
        <w:t xml:space="preserve"> </w:t>
      </w:r>
      <w:hyperlink r:id="rId6980" w:history="1">
        <w:r>
          <w:rPr>
            <w:rStyle w:val="a3"/>
            <w:i/>
            <w:iCs/>
            <w:color w:val="0000FF"/>
            <w:u w:val="single"/>
          </w:rPr>
          <w:t>жарияланған</w:t>
        </w:r>
      </w:hyperlink>
      <w:r>
        <w:rPr>
          <w:rStyle w:val="s3"/>
        </w:rPr>
        <w:t xml:space="preserve"> </w:t>
      </w:r>
      <w:r>
        <w:rPr>
          <w:rStyle w:val="s3"/>
        </w:rPr>
        <w:t>күнінен кейін а</w:t>
      </w:r>
      <w:r>
        <w:rPr>
          <w:rStyle w:val="s3"/>
        </w:rPr>
        <w:t>лты ай өткен соң қолданысқа енгізілді) (</w:t>
      </w:r>
      <w:hyperlink r:id="rId6981" w:anchor="sub_id=598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w:t>
      </w:r>
      <w:r>
        <w:rPr>
          <w:rStyle w:val="s1"/>
        </w:rPr>
        <w:t>рымдар бойынша берешегiнiң жоқ (бар) екендiгi туралы мәлiметтердi беру тәртiбi</w:t>
      </w:r>
      <w:r>
        <w:rPr>
          <w:rStyle w:val="s1"/>
        </w:rPr>
        <w:t xml:space="preserve"> </w:t>
      </w:r>
    </w:p>
    <w:p w:rsidR="00000000" w:rsidRDefault="00F9681F">
      <w:pPr>
        <w:jc w:val="both"/>
      </w:pPr>
      <w:r>
        <w:rPr>
          <w:rStyle w:val="s3"/>
        </w:rPr>
        <w:t>2015.17.11. № 408-V ҚР</w:t>
      </w:r>
      <w:r>
        <w:rPr>
          <w:rStyle w:val="s3"/>
        </w:rPr>
        <w:t xml:space="preserve"> </w:t>
      </w:r>
      <w:hyperlink r:id="rId6982" w:anchor="sub_id=598" w:history="1">
        <w:r>
          <w:rPr>
            <w:rStyle w:val="a3"/>
            <w:i/>
            <w:iCs/>
            <w:color w:val="0000FF"/>
            <w:u w:val="single"/>
          </w:rPr>
          <w:t>Заңымен</w:t>
        </w:r>
      </w:hyperlink>
      <w:r>
        <w:rPr>
          <w:rStyle w:val="s3"/>
        </w:rPr>
        <w:t xml:space="preserve"> </w:t>
      </w:r>
      <w:r>
        <w:rPr>
          <w:rStyle w:val="s3"/>
        </w:rPr>
        <w:t xml:space="preserve">1-тармақ жаңа редакцияда (2016 ж. 1 наурыздан бастап қолданысқа </w:t>
      </w:r>
      <w:r>
        <w:rPr>
          <w:rStyle w:val="s3"/>
        </w:rPr>
        <w:t>енгізілді) (</w:t>
      </w:r>
      <w:hyperlink r:id="rId6983" w:anchor="sub_id=598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Салық төлеуші (салық агенті) тіркеу есебіне алынған жері бойынша «электрондық үкіметтің» веб-порталы; салық органдары ақпараттық жүйелерінің </w:t>
      </w:r>
      <w:r>
        <w:rPr>
          <w:rStyle w:val="s0"/>
        </w:rPr>
        <w:t>веб-қосымшасы; «Азаматтарға арналған үкімет» мемлекеттік корпорациясы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w:t>
      </w:r>
      <w:r>
        <w:rPr>
          <w:rStyle w:val="s0"/>
        </w:rPr>
        <w:t>ттер (осы баптың мақсаттары үшін - берешектің жоқ (бар) екендігі туралы мәліметтер) алу үшін сұрау салуды беруге құқылы.</w:t>
      </w:r>
    </w:p>
    <w:p w:rsidR="00000000" w:rsidRDefault="00F9681F">
      <w:pPr>
        <w:ind w:firstLine="400"/>
        <w:jc w:val="both"/>
      </w:pPr>
      <w:r>
        <w:rPr>
          <w:rStyle w:val="s0"/>
        </w:rPr>
        <w:t>2. Салық органы берешектiң жоқ (бар) екендiгi туралы мәлiметтердi электрондық нысанда:</w:t>
      </w:r>
      <w:r>
        <w:rPr>
          <w:rStyle w:val="s0"/>
        </w:rPr>
        <w:t xml:space="preserve"> </w:t>
      </w:r>
    </w:p>
    <w:p w:rsidR="00000000" w:rsidRDefault="00F9681F">
      <w:pPr>
        <w:ind w:firstLine="400"/>
        <w:jc w:val="both"/>
      </w:pPr>
      <w:r>
        <w:rPr>
          <w:rStyle w:val="s0"/>
        </w:rPr>
        <w:t>1) заңды тұлғаларды мемлекеттік тіркеуді, қайта</w:t>
      </w:r>
      <w:r>
        <w:rPr>
          <w:rStyle w:val="s0"/>
        </w:rPr>
        <w:t xml:space="preserve">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w:t>
      </w:r>
      <w:r>
        <w:rPr>
          <w:rStyle w:val="s0"/>
        </w:rPr>
        <w:t>ліметтері негізінде;</w:t>
      </w:r>
    </w:p>
    <w:p w:rsidR="00000000" w:rsidRDefault="00F9681F">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F9681F">
      <w:pPr>
        <w:ind w:firstLine="400"/>
        <w:jc w:val="both"/>
      </w:pPr>
      <w:r>
        <w:rPr>
          <w:rStyle w:val="s0"/>
        </w:rPr>
        <w:t>3) салық төлеушіге (салық агентіне) - салық төлеушіні</w:t>
      </w:r>
      <w:r>
        <w:rPr>
          <w:rStyle w:val="s0"/>
        </w:rPr>
        <w:t>ң</w:t>
      </w:r>
      <w:r>
        <w:rPr>
          <w:rStyle w:val="s0"/>
        </w:rPr>
        <w:t xml:space="preserve"> (салық агентінің) сауалы бойынша береді.</w:t>
      </w:r>
      <w:r>
        <w:rPr>
          <w:rStyle w:val="s0"/>
        </w:rPr>
        <w:t xml:space="preserve"> </w:t>
      </w:r>
    </w:p>
    <w:p w:rsidR="00000000" w:rsidRDefault="00F9681F">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F9681F">
      <w:pPr>
        <w:ind w:firstLine="400"/>
        <w:jc w:val="both"/>
      </w:pPr>
      <w:r>
        <w:rPr>
          <w:rStyle w:val="s0"/>
        </w:rPr>
        <w:t>4. Берешек</w:t>
      </w:r>
      <w:r>
        <w:rPr>
          <w:rStyle w:val="s0"/>
        </w:rPr>
        <w:t>тің жоқ (бар) екендiгi туралы мәліметтер уәкілетті органның электрондық цифрлық қолтаңбасымен куәландырылады.</w:t>
      </w:r>
    </w:p>
    <w:p w:rsidR="00000000" w:rsidRDefault="00F9681F">
      <w:pPr>
        <w:ind w:firstLine="400"/>
        <w:jc w:val="both"/>
      </w:pPr>
      <w:r>
        <w:rPr>
          <w:rStyle w:val="s0"/>
        </w:rPr>
        <w:t>5. Берешектің жоқ (бар) екендiгi туралы мәліметтер:</w:t>
      </w:r>
    </w:p>
    <w:p w:rsidR="00000000" w:rsidRDefault="00F9681F">
      <w:pPr>
        <w:ind w:firstLine="400"/>
        <w:jc w:val="both"/>
      </w:pPr>
      <w:r>
        <w:rPr>
          <w:rStyle w:val="s0"/>
        </w:rPr>
        <w:t xml:space="preserve">1) Бизнес-сәйкестендіру нөмірлері ұлттық тізілімінің мәліметтері негізінде - мәліметтер келіп </w:t>
      </w:r>
      <w:r>
        <w:rPr>
          <w:rStyle w:val="s0"/>
        </w:rPr>
        <w:t>түскен күннен бастап бес жұмыс күнінен кешіктірілмей;</w:t>
      </w:r>
    </w:p>
    <w:p w:rsidR="00000000" w:rsidRDefault="00F9681F">
      <w:pPr>
        <w:ind w:firstLine="400"/>
        <w:jc w:val="both"/>
      </w:pPr>
      <w:r>
        <w:rPr>
          <w:rStyle w:val="s0"/>
        </w:rPr>
        <w:t xml:space="preserve">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w:t>
      </w:r>
      <w:r>
        <w:rPr>
          <w:rStyle w:val="s0"/>
        </w:rPr>
        <w:t>жасалады.</w:t>
      </w:r>
    </w:p>
    <w:p w:rsidR="00000000" w:rsidRDefault="00F9681F">
      <w:pPr>
        <w:jc w:val="both"/>
      </w:pPr>
      <w:r>
        <w:rPr>
          <w:rStyle w:val="s3"/>
        </w:rPr>
        <w:t>2014.29.12. № 269-V ҚР</w:t>
      </w:r>
      <w:r>
        <w:rPr>
          <w:rStyle w:val="s3"/>
        </w:rPr>
        <w:t xml:space="preserve"> </w:t>
      </w:r>
      <w:hyperlink r:id="rId6984" w:anchor="sub_id=598"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6985" w:anchor="sub_id=598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w:t>
      </w:r>
      <w:r>
        <w:rPr>
          <w:rStyle w:val="s0"/>
        </w:rPr>
        <w:t>ің</w:t>
      </w:r>
      <w:r>
        <w:rPr>
          <w:rStyle w:val="s0"/>
        </w:rPr>
        <w:t xml:space="preserve"> </w:t>
      </w:r>
      <w:hyperlink w:anchor="sub370000" w:history="1">
        <w:r>
          <w:rPr>
            <w:rStyle w:val="a3"/>
            <w:color w:val="0000FF"/>
            <w:u w:val="single"/>
          </w:rPr>
          <w:t>37</w:t>
        </w:r>
      </w:hyperlink>
      <w:r>
        <w:rPr>
          <w:rStyle w:val="s0"/>
        </w:rPr>
        <w:t xml:space="preserve">, </w:t>
      </w:r>
      <w:hyperlink w:anchor="sub37010000" w:history="1">
        <w:r>
          <w:rPr>
            <w:rStyle w:val="a3"/>
            <w:color w:val="0000FF"/>
            <w:u w:val="single"/>
          </w:rPr>
          <w:t>37-1</w:t>
        </w:r>
      </w:hyperlink>
      <w:r>
        <w:t xml:space="preserve"> </w:t>
      </w:r>
      <w:r>
        <w:t>және</w:t>
      </w:r>
      <w:r>
        <w:t xml:space="preserve"> </w:t>
      </w:r>
      <w:hyperlink w:anchor="sub37020000" w:history="1">
        <w:r>
          <w:rPr>
            <w:rStyle w:val="a3"/>
            <w:color w:val="0000FF"/>
            <w:u w:val="single"/>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F9681F">
      <w:pPr>
        <w:jc w:val="both"/>
      </w:pPr>
      <w:r>
        <w:rPr>
          <w:rStyle w:val="s3"/>
        </w:rPr>
        <w:t>2014.</w:t>
      </w:r>
      <w:r>
        <w:rPr>
          <w:rStyle w:val="s3"/>
        </w:rPr>
        <w:t>28.11. № 257-V ҚР</w:t>
      </w:r>
      <w:r>
        <w:rPr>
          <w:rStyle w:val="s3"/>
        </w:rPr>
        <w:t xml:space="preserve"> </w:t>
      </w:r>
      <w:hyperlink r:id="rId6986" w:anchor="sub_id=598"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987" w:anchor="sub_id=598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w:t>
      </w:r>
      <w:r>
        <w:rPr>
          <w:rStyle w:val="s0"/>
        </w:rPr>
        <w:t>тұлғаның берешегі жоқ (бар) екендігі туралы мәліметтер осы Кодекстің</w:t>
      </w:r>
      <w:r>
        <w:rPr>
          <w:rStyle w:val="s0"/>
        </w:rPr>
        <w:t xml:space="preserve"> </w:t>
      </w:r>
      <w:hyperlink w:anchor="sub310000" w:history="1">
        <w:r>
          <w:rPr>
            <w:rStyle w:val="a3"/>
            <w:color w:val="0000FF"/>
            <w:u w:val="single"/>
          </w:rPr>
          <w:t>5-тарауында</w:t>
        </w:r>
      </w:hyperlink>
      <w:r>
        <w:rPr>
          <w:rStyle w:val="s0"/>
        </w:rPr>
        <w:t xml:space="preserve"> </w:t>
      </w:r>
      <w:r>
        <w:rPr>
          <w:rStyle w:val="s0"/>
        </w:rPr>
        <w:t>белгіленген шарттар сақталған кезде беріледі.</w:t>
      </w:r>
    </w:p>
    <w:p w:rsidR="00000000" w:rsidRDefault="00F9681F">
      <w:pPr>
        <w:ind w:left="1200" w:hanging="800"/>
        <w:jc w:val="both"/>
      </w:pPr>
      <w:r>
        <w:rPr>
          <w:rStyle w:val="s1"/>
        </w:rPr>
        <w:t> </w:t>
      </w:r>
    </w:p>
    <w:p w:rsidR="00000000" w:rsidRDefault="00F9681F">
      <w:pPr>
        <w:ind w:left="1200" w:hanging="800"/>
        <w:jc w:val="both"/>
      </w:pPr>
      <w:r>
        <w:rPr>
          <w:rStyle w:val="s1"/>
        </w:rPr>
        <w:t> </w:t>
      </w:r>
    </w:p>
    <w:p w:rsidR="00000000" w:rsidRDefault="00F9681F">
      <w:pPr>
        <w:jc w:val="center"/>
      </w:pPr>
      <w:bookmarkStart w:id="1008" w:name="SUB5990000"/>
      <w:bookmarkEnd w:id="1008"/>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F9681F">
      <w:pPr>
        <w:jc w:val="center"/>
      </w:pPr>
      <w:r>
        <w:rPr>
          <w:rStyle w:val="s1"/>
        </w:rPr>
        <w:t>есепке жатқызу және қайтару</w:t>
      </w:r>
      <w:r>
        <w:rPr>
          <w:rStyle w:val="s1"/>
        </w:rPr>
        <w:t xml:space="preserve"> </w:t>
      </w:r>
    </w:p>
    <w:p w:rsidR="00000000" w:rsidRDefault="00F9681F">
      <w:pPr>
        <w:ind w:firstLine="400"/>
        <w:jc w:val="both"/>
      </w:pPr>
      <w:r>
        <w:rPr>
          <w:rStyle w:val="s0"/>
        </w:rPr>
        <w:t> </w:t>
      </w:r>
    </w:p>
    <w:p w:rsidR="00000000" w:rsidRDefault="00F9681F">
      <w:pPr>
        <w:jc w:val="both"/>
      </w:pPr>
      <w:r>
        <w:rPr>
          <w:rStyle w:val="s3"/>
        </w:rPr>
        <w:t>2010.30.06. № 297-ІV ҚР</w:t>
      </w:r>
      <w:r>
        <w:rPr>
          <w:rStyle w:val="s3"/>
        </w:rPr>
        <w:t xml:space="preserve"> </w:t>
      </w:r>
      <w:hyperlink r:id="rId6988" w:anchor="sub_id=698" w:history="1">
        <w:r>
          <w:rPr>
            <w:rStyle w:val="a3"/>
            <w:i/>
            <w:iCs/>
            <w:color w:val="0000FF"/>
            <w:u w:val="single"/>
          </w:rPr>
          <w:t>Заңымен</w:t>
        </w:r>
      </w:hyperlink>
      <w:r>
        <w:rPr>
          <w:rStyle w:val="s3"/>
        </w:rPr>
        <w:t xml:space="preserve"> </w:t>
      </w:r>
      <w:r>
        <w:rPr>
          <w:rStyle w:val="s3"/>
        </w:rPr>
        <w:t>599-бап өзгертілді (2010 ж. 1 шілдеден бастап қолданысқа енгізілді) (</w:t>
      </w:r>
      <w:hyperlink r:id="rId6989" w:anchor="sub_id=5990000" w:history="1">
        <w:r>
          <w:rPr>
            <w:rStyle w:val="a3"/>
            <w:i/>
            <w:iCs/>
            <w:color w:val="0000FF"/>
            <w:u w:val="single"/>
          </w:rPr>
          <w:t>бұр.ред.қара</w:t>
        </w:r>
      </w:hyperlink>
      <w:r>
        <w:rPr>
          <w:rStyle w:val="s3"/>
        </w:rPr>
        <w:t>); 2012.26.12. № 61-V ҚР</w:t>
      </w:r>
      <w:r>
        <w:rPr>
          <w:rStyle w:val="s3"/>
        </w:rPr>
        <w:t xml:space="preserve"> </w:t>
      </w:r>
      <w:hyperlink r:id="rId6990" w:anchor="sub_id=590" w:history="1">
        <w:r>
          <w:rPr>
            <w:rStyle w:val="a3"/>
            <w:i/>
            <w:iCs/>
            <w:color w:val="0000FF"/>
            <w:u w:val="single"/>
          </w:rPr>
          <w:t>Заңымен</w:t>
        </w:r>
      </w:hyperlink>
      <w:r>
        <w:rPr>
          <w:rStyle w:val="s3"/>
        </w:rPr>
        <w:t xml:space="preserve"> </w:t>
      </w:r>
      <w:r>
        <w:rPr>
          <w:rStyle w:val="s3"/>
        </w:rPr>
        <w:t>599-бап жаңа редакцияда (2013 ж. 1 қаңтардан бастап қолданысқа енгізілді) (</w:t>
      </w:r>
      <w:hyperlink r:id="rId6991" w:anchor="sub_id=590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F9681F">
      <w:pPr>
        <w:ind w:firstLine="400"/>
        <w:jc w:val="both"/>
      </w:pPr>
      <w:r>
        <w:rPr>
          <w:rStyle w:val="s0"/>
        </w:rPr>
        <w:t xml:space="preserve">1. Егер осы бапта өзгеше белгіленбесе, салықтың, төлемақының, алымның </w:t>
      </w:r>
      <w:r>
        <w:rPr>
          <w:rStyle w:val="s0"/>
        </w:rPr>
        <w:t>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w:t>
      </w:r>
      <w:r>
        <w:rPr>
          <w:rStyle w:val="s0"/>
        </w:rPr>
        <w:t>ан әрі осы Кодекстің осы бабының және</w:t>
      </w:r>
      <w:r>
        <w:rPr>
          <w:rStyle w:val="s0"/>
        </w:rPr>
        <w:t xml:space="preserve"> </w:t>
      </w:r>
      <w:hyperlink w:anchor="sub6000000" w:history="1">
        <w:r>
          <w:rPr>
            <w:rStyle w:val="a3"/>
            <w:color w:val="0000FF"/>
            <w:u w:val="single"/>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w:anchor="sub6000000" w:history="1">
        <w:r>
          <w:rPr>
            <w:rStyle w:val="a3"/>
            <w:color w:val="0000FF"/>
            <w:u w:val="single"/>
          </w:rPr>
          <w:t>600-бабында</w:t>
        </w:r>
      </w:hyperlink>
      <w:r>
        <w:rPr>
          <w:rStyle w:val="s0"/>
        </w:rPr>
        <w:t xml:space="preserve"> </w:t>
      </w:r>
      <w:r>
        <w:rPr>
          <w:rStyle w:val="s0"/>
        </w:rPr>
        <w:t>көзделген басқа да негіздер б</w:t>
      </w:r>
      <w:r>
        <w:rPr>
          <w:rStyle w:val="s0"/>
        </w:rPr>
        <w:t>ойынша жүргізіледі.</w:t>
      </w:r>
    </w:p>
    <w:p w:rsidR="00000000" w:rsidRDefault="00F9681F">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w:t>
      </w:r>
      <w:r>
        <w:rPr>
          <w:rStyle w:val="s0"/>
        </w:rPr>
        <w:t>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F9681F">
      <w:pPr>
        <w:ind w:firstLine="400"/>
        <w:jc w:val="both"/>
      </w:pPr>
      <w:r>
        <w:rPr>
          <w:rStyle w:val="s0"/>
        </w:rPr>
        <w:t>Осы Кодекстің</w:t>
      </w:r>
      <w:r>
        <w:rPr>
          <w:rStyle w:val="s0"/>
        </w:rPr>
        <w:t xml:space="preserve"> </w:t>
      </w:r>
      <w:hyperlink w:anchor="sub2170000" w:history="1">
        <w:r>
          <w:rPr>
            <w:rStyle w:val="a3"/>
            <w:color w:val="0000FF"/>
            <w:u w:val="single"/>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F9681F">
      <w:pPr>
        <w:ind w:firstLine="400"/>
        <w:jc w:val="both"/>
      </w:pPr>
      <w:r>
        <w:rPr>
          <w:rStyle w:val="s0"/>
        </w:rPr>
        <w:t>3. Осы Кодекстің осы бабының және</w:t>
      </w:r>
      <w:r>
        <w:rPr>
          <w:rStyle w:val="s0"/>
        </w:rPr>
        <w:t xml:space="preserve"> </w:t>
      </w:r>
      <w:hyperlink w:anchor="sub6000000" w:history="1">
        <w:r>
          <w:rPr>
            <w:rStyle w:val="a3"/>
            <w:color w:val="0000FF"/>
            <w:u w:val="single"/>
          </w:rPr>
          <w:t>600</w:t>
        </w:r>
      </w:hyperlink>
      <w:r>
        <w:rPr>
          <w:rStyle w:val="s0"/>
        </w:rPr>
        <w:t xml:space="preserve"> </w:t>
      </w:r>
      <w:r>
        <w:rPr>
          <w:rStyle w:val="s0"/>
        </w:rPr>
        <w:t>және</w:t>
      </w:r>
      <w:r>
        <w:rPr>
          <w:rStyle w:val="s0"/>
        </w:rPr>
        <w:t xml:space="preserve"> </w:t>
      </w:r>
      <w:hyperlink w:anchor="sub6020000" w:history="1">
        <w:r>
          <w:rPr>
            <w:rStyle w:val="a3"/>
            <w:color w:val="0000FF"/>
            <w:u w:val="single"/>
          </w:rPr>
          <w:t>602-б</w:t>
        </w:r>
        <w:r>
          <w:rPr>
            <w:rStyle w:val="a3"/>
            <w:color w:val="0000FF"/>
            <w:u w:val="single"/>
          </w:rPr>
          <w:t>аптарының</w:t>
        </w:r>
      </w:hyperlink>
      <w:r>
        <w:rPr>
          <w:rStyle w:val="s0"/>
        </w:rPr>
        <w:t xml:space="preserve"> </w:t>
      </w:r>
      <w:r>
        <w:rPr>
          <w:rStyle w:val="s0"/>
        </w:rPr>
        <w:t>мақсатында:</w:t>
      </w:r>
    </w:p>
    <w:p w:rsidR="00000000" w:rsidRDefault="00F9681F">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w:t>
      </w:r>
      <w:r>
        <w:rPr>
          <w:rStyle w:val="s0"/>
        </w:rPr>
        <w:t>қ</w:t>
      </w:r>
      <w:r>
        <w:rPr>
          <w:rStyle w:val="s0"/>
        </w:rPr>
        <w:t xml:space="preserve"> ұялы байланыстарды бергені, сыртқы (көрнекі) жарнаманы орналастырғаны үшін төленетін төлемақы - төлемақы болып табылады;</w:t>
      </w:r>
    </w:p>
    <w:p w:rsidR="00000000" w:rsidRDefault="00F9681F">
      <w:pPr>
        <w:jc w:val="both"/>
      </w:pPr>
      <w:r>
        <w:rPr>
          <w:rStyle w:val="s3"/>
        </w:rPr>
        <w:t>2013.04.07. № 132-V ҚР</w:t>
      </w:r>
      <w:r>
        <w:rPr>
          <w:rStyle w:val="s3"/>
        </w:rPr>
        <w:t xml:space="preserve"> </w:t>
      </w:r>
      <w:hyperlink r:id="rId6992" w:anchor="sub_id=599" w:history="1">
        <w:r>
          <w:rPr>
            <w:rStyle w:val="a3"/>
            <w:i/>
            <w:iCs/>
            <w:color w:val="0000FF"/>
            <w:u w:val="single"/>
          </w:rPr>
          <w:t>Заңымен</w:t>
        </w:r>
      </w:hyperlink>
      <w:r>
        <w:rPr>
          <w:rStyle w:val="s3"/>
        </w:rPr>
        <w:t xml:space="preserve"> </w:t>
      </w:r>
      <w:r>
        <w:rPr>
          <w:rStyle w:val="s3"/>
        </w:rPr>
        <w:t>2) тармақша өзгертілд</w:t>
      </w:r>
      <w:r>
        <w:rPr>
          <w:rStyle w:val="s3"/>
        </w:rPr>
        <w:t>і (2014 ж. 1 қаңтардан бастап қолданысқа енгізілді) (</w:t>
      </w:r>
      <w:hyperlink r:id="rId6993" w:anchor="sub_id=5990302" w:history="1">
        <w:r>
          <w:rPr>
            <w:rStyle w:val="a3"/>
            <w:i/>
            <w:iCs/>
            <w:color w:val="0000FF"/>
            <w:u w:val="single"/>
          </w:rPr>
          <w:t>бұр.ред.қара</w:t>
        </w:r>
      </w:hyperlink>
      <w:r>
        <w:rPr>
          <w:rStyle w:val="s3"/>
        </w:rPr>
        <w:t>); 2015.03.12. № 432-V ҚР</w:t>
      </w:r>
      <w:r>
        <w:rPr>
          <w:rStyle w:val="s3"/>
        </w:rPr>
        <w:t xml:space="preserve"> </w:t>
      </w:r>
      <w:hyperlink r:id="rId6994" w:anchor="sub_id=59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 тармақша жаңа редакцияда (2016 ж. 1 қаңтардан бастап қолданысқа енгізілді) (</w:t>
      </w:r>
      <w:hyperlink r:id="rId6995" w:anchor="sub_id=599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681F">
      <w:pPr>
        <w:ind w:firstLine="400"/>
        <w:jc w:val="both"/>
      </w:pPr>
      <w:r>
        <w:rPr>
          <w:rStyle w:val="s0"/>
        </w:rPr>
        <w:t>2) аукциондардан алынатын алым - алым болып табылады.</w:t>
      </w:r>
    </w:p>
    <w:p w:rsidR="00000000" w:rsidRDefault="00F9681F">
      <w:pPr>
        <w:ind w:firstLine="400"/>
        <w:jc w:val="both"/>
      </w:pPr>
      <w:r>
        <w:rPr>
          <w:rStyle w:val="s0"/>
        </w:rPr>
        <w:t>4. Салықтың, т</w:t>
      </w:r>
      <w:r>
        <w:rPr>
          <w:rStyle w:val="s0"/>
        </w:rPr>
        <w:t>өлемақының</w:t>
      </w:r>
      <w:r>
        <w:rPr>
          <w:rStyle w:val="s0"/>
        </w:rPr>
        <w:t>,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F9681F">
      <w:pPr>
        <w:ind w:firstLine="400"/>
        <w:jc w:val="both"/>
      </w:pPr>
      <w:r>
        <w:rPr>
          <w:rStyle w:val="s0"/>
        </w:rPr>
        <w:t>5. Салықтың, төлемақының, алымның және өсімпұлдың артық төленген со</w:t>
      </w:r>
      <w:r>
        <w:rPr>
          <w:rStyle w:val="s0"/>
        </w:rPr>
        <w:t>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F9681F">
      <w:pPr>
        <w:jc w:val="both"/>
      </w:pPr>
      <w:r>
        <w:rPr>
          <w:rStyle w:val="s3"/>
        </w:rPr>
        <w:t>2014.18.06. № 210-V ҚР</w:t>
      </w:r>
      <w:r>
        <w:rPr>
          <w:rStyle w:val="s3"/>
        </w:rPr>
        <w:t xml:space="preserve"> </w:t>
      </w:r>
      <w:hyperlink r:id="rId6996" w:anchor="sub_id=59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6997" w:anchor="sub_id=599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Салық төлеушінің акцизделетін тауарларды өндіру бойынша қызметін</w:t>
      </w:r>
      <w:r>
        <w:rPr>
          <w:rStyle w:val="s0"/>
        </w:rPr>
        <w:t xml:space="preserve">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төлем</w:t>
      </w:r>
      <w:r>
        <w:rPr>
          <w:rStyle w:val="s0"/>
        </w:rPr>
        <w:t>ақының осы және басқа түрлері бойынша салық берешегін өтеу есебіне есепке жатқызу жүргізілмейді.</w:t>
      </w:r>
    </w:p>
    <w:p w:rsidR="00000000" w:rsidRDefault="00F9681F">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F9681F">
      <w:pPr>
        <w:ind w:firstLine="400"/>
        <w:jc w:val="both"/>
      </w:pPr>
      <w:bookmarkStart w:id="1009" w:name="SUB5990800"/>
      <w:bookmarkEnd w:id="1009"/>
      <w:r>
        <w:rPr>
          <w:rStyle w:val="s0"/>
        </w:rPr>
        <w:t>8. Есепке жатқызуды жүргіз</w:t>
      </w:r>
      <w:r>
        <w:rPr>
          <w:rStyle w:val="s0"/>
        </w:rPr>
        <w:t>у мерзімі:</w:t>
      </w:r>
      <w:r>
        <w:rPr>
          <w:rStyle w:val="s0"/>
        </w:rPr>
        <w:t xml:space="preserve"> </w:t>
      </w:r>
    </w:p>
    <w:p w:rsidR="00000000" w:rsidRDefault="00F9681F">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F9681F">
      <w:pPr>
        <w:ind w:firstLine="400"/>
        <w:jc w:val="both"/>
      </w:pPr>
      <w:r>
        <w:rPr>
          <w:rStyle w:val="s0"/>
        </w:rPr>
        <w:t>2) өтінішсіз - жеке шотта артық төленген сома түзілген күннен бастап он жұмыс күнін құрайды.</w:t>
      </w:r>
    </w:p>
    <w:p w:rsidR="00000000" w:rsidRDefault="00F9681F">
      <w:pPr>
        <w:ind w:firstLine="400"/>
        <w:jc w:val="both"/>
      </w:pPr>
      <w:r>
        <w:rPr>
          <w:rStyle w:val="s0"/>
        </w:rPr>
        <w:t>9. Салық органы салық, төлемақы, алым бойынша мерз</w:t>
      </w:r>
      <w:r>
        <w:rPr>
          <w:rStyle w:val="s0"/>
        </w:rPr>
        <w:t xml:space="preserve">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w:t>
      </w:r>
      <w:r>
        <w:rPr>
          <w:rStyle w:val="s0"/>
        </w:rPr>
        <w:t>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w:t>
      </w:r>
      <w:r>
        <w:rPr>
          <w:rStyle w:val="s0"/>
        </w:rPr>
        <w:t>ң</w:t>
      </w:r>
      <w:r>
        <w:rPr>
          <w:rStyle w:val="s0"/>
        </w:rPr>
        <w:t xml:space="preserve"> 2,5 еселенген мөлшерінде есепке жазылады.</w:t>
      </w:r>
    </w:p>
    <w:p w:rsidR="00000000" w:rsidRDefault="00F9681F">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w:t>
      </w:r>
      <w:r>
        <w:rPr>
          <w:rStyle w:val="s0"/>
        </w:rPr>
        <w:t>зілген күні есепке жатқызуға салықтық өтініште көрсетілген салық төлеушінің банк шотына аударылуға жатады.</w:t>
      </w:r>
    </w:p>
    <w:p w:rsidR="00000000" w:rsidRDefault="00F9681F">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F9681F">
      <w:pPr>
        <w:jc w:val="both"/>
      </w:pPr>
      <w:r>
        <w:rPr>
          <w:rStyle w:val="s3"/>
        </w:rPr>
        <w:t>2013.05.12. № 1</w:t>
      </w:r>
      <w:r>
        <w:rPr>
          <w:rStyle w:val="s3"/>
        </w:rPr>
        <w:t>52-V ҚР</w:t>
      </w:r>
      <w:r>
        <w:rPr>
          <w:rStyle w:val="s3"/>
        </w:rPr>
        <w:t xml:space="preserve"> </w:t>
      </w:r>
      <w:hyperlink r:id="rId6998" w:anchor="sub_id=599"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6999" w:anchor="sub_id=599011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 төлеушінің өтінішінсіз:</w:t>
      </w:r>
    </w:p>
    <w:p w:rsidR="00000000" w:rsidRDefault="00F9681F">
      <w:pPr>
        <w:ind w:firstLine="400"/>
        <w:jc w:val="both"/>
      </w:pPr>
      <w:r>
        <w:rPr>
          <w:rStyle w:val="s0"/>
        </w:rPr>
        <w:t>салықтар, төлемақылар, алым бойынша бересіні;</w:t>
      </w:r>
    </w:p>
    <w:p w:rsidR="00000000" w:rsidRDefault="00F9681F">
      <w:pPr>
        <w:ind w:firstLine="400"/>
        <w:jc w:val="both"/>
      </w:pPr>
      <w:r>
        <w:rPr>
          <w:rStyle w:val="s0"/>
        </w:rPr>
        <w:t>салықтың, төлемақының, алымның осы түрі бойынша өсімпұлды;</w:t>
      </w:r>
    </w:p>
    <w:p w:rsidR="00000000" w:rsidRDefault="00F9681F">
      <w:pPr>
        <w:ind w:firstLine="400"/>
        <w:jc w:val="both"/>
      </w:pPr>
      <w:r>
        <w:rPr>
          <w:rStyle w:val="s0"/>
        </w:rPr>
        <w:t>салықтың, төлемақының, алымның осы түрі бойынша айыппұлды - өтеу есебіне;</w:t>
      </w:r>
    </w:p>
    <w:p w:rsidR="00000000" w:rsidRDefault="00F9681F">
      <w:pPr>
        <w:ind w:firstLine="400"/>
        <w:jc w:val="both"/>
      </w:pPr>
      <w:r>
        <w:rPr>
          <w:rStyle w:val="s0"/>
        </w:rPr>
        <w:t>2) есепке жатқызуға салы</w:t>
      </w:r>
      <w:r>
        <w:rPr>
          <w:rStyle w:val="s0"/>
        </w:rPr>
        <w:t>қтық</w:t>
      </w:r>
      <w:r>
        <w:rPr>
          <w:rStyle w:val="s0"/>
        </w:rPr>
        <w:t xml:space="preserve"> өтініш бойынша:</w:t>
      </w:r>
      <w:r>
        <w:rPr>
          <w:rStyle w:val="s0"/>
        </w:rPr>
        <w:t xml:space="preserve"> </w:t>
      </w:r>
    </w:p>
    <w:p w:rsidR="00000000" w:rsidRDefault="00F9681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F9681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w:t>
      </w:r>
      <w:r>
        <w:rPr>
          <w:rStyle w:val="s0"/>
        </w:rPr>
        <w:t xml:space="preserve"> өтеу;</w:t>
      </w:r>
    </w:p>
    <w:p w:rsidR="00000000" w:rsidRDefault="00F9681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F9681F">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w:t>
      </w:r>
      <w:r>
        <w:rPr>
          <w:rStyle w:val="s0"/>
        </w:rPr>
        <w:t>тың, төлемақының, алымның түрі бойынша алдағы төлемдерді - төлеу есебіне міндетті түрде есепке жатқызылады.</w:t>
      </w:r>
    </w:p>
    <w:p w:rsidR="00000000" w:rsidRDefault="00F9681F">
      <w:pPr>
        <w:ind w:firstLine="400"/>
        <w:jc w:val="both"/>
      </w:pPr>
      <w:r>
        <w:rPr>
          <w:rStyle w:val="s0"/>
        </w:rPr>
        <w:t>12. Өсімпұлдардың бюджетке артық төленген сомасы мынадай тәртіппен:</w:t>
      </w:r>
    </w:p>
    <w:p w:rsidR="00000000" w:rsidRDefault="00F9681F">
      <w:pPr>
        <w:ind w:firstLine="400"/>
        <w:jc w:val="both"/>
      </w:pPr>
      <w:r>
        <w:rPr>
          <w:rStyle w:val="s0"/>
        </w:rPr>
        <w:t>1) салық төлеушінің өтінішінсіз:</w:t>
      </w:r>
    </w:p>
    <w:p w:rsidR="00000000" w:rsidRDefault="00F9681F">
      <w:pPr>
        <w:ind w:firstLine="400"/>
        <w:jc w:val="both"/>
      </w:pPr>
      <w:r>
        <w:rPr>
          <w:rStyle w:val="s0"/>
        </w:rPr>
        <w:t>салықтың, төлемақының, алымның осы түрі бойынша</w:t>
      </w:r>
      <w:r>
        <w:rPr>
          <w:rStyle w:val="s0"/>
        </w:rPr>
        <w:t xml:space="preserve"> бересіні;</w:t>
      </w:r>
    </w:p>
    <w:p w:rsidR="00000000" w:rsidRDefault="00F9681F">
      <w:pPr>
        <w:ind w:firstLine="400"/>
        <w:jc w:val="both"/>
      </w:pPr>
      <w:r>
        <w:rPr>
          <w:rStyle w:val="s0"/>
        </w:rPr>
        <w:t>салықтың, төлемақының, алымның осы түрі бойынша айыппұлдарды өтеу есебіне;</w:t>
      </w:r>
    </w:p>
    <w:p w:rsidR="00000000" w:rsidRDefault="00F9681F">
      <w:pPr>
        <w:ind w:firstLine="400"/>
        <w:jc w:val="both"/>
      </w:pPr>
      <w:r>
        <w:rPr>
          <w:rStyle w:val="s0"/>
        </w:rPr>
        <w:t>2) есепке жатқызуға салықтық өтініші бойынша:</w:t>
      </w:r>
    </w:p>
    <w:p w:rsidR="00000000" w:rsidRDefault="00F9681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F9681F">
      <w:pPr>
        <w:ind w:firstLine="400"/>
        <w:jc w:val="both"/>
      </w:pPr>
      <w:r>
        <w:rPr>
          <w:rStyle w:val="s0"/>
        </w:rPr>
        <w:t>салы</w:t>
      </w:r>
      <w:r>
        <w:rPr>
          <w:rStyle w:val="s0"/>
        </w:rPr>
        <w:t>қ</w:t>
      </w:r>
      <w:r>
        <w:rPr>
          <w:rStyle w:val="s0"/>
        </w:rPr>
        <w:t xml:space="preserve"> төлеуші есепке жатқызуға салықтық өтінішінде көрсеткен салықтың, төлемақының, алымның түрі бойынша өсімпұлды өтеу;</w:t>
      </w:r>
    </w:p>
    <w:p w:rsidR="00000000" w:rsidRDefault="00F9681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F9681F">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F9681F">
      <w:pPr>
        <w:ind w:firstLine="400"/>
        <w:jc w:val="both"/>
      </w:pPr>
      <w:r>
        <w:rPr>
          <w:rStyle w:val="s0"/>
        </w:rPr>
        <w:t>13. Есепке жатқызуға салықтық өтініш негізінде заң</w:t>
      </w:r>
      <w:r>
        <w:rPr>
          <w:rStyle w:val="s0"/>
        </w:rPr>
        <w:t>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F9681F">
      <w:pPr>
        <w:ind w:firstLine="400"/>
        <w:jc w:val="both"/>
      </w:pPr>
      <w:r>
        <w:rPr>
          <w:rStyle w:val="s0"/>
        </w:rPr>
        <w:t>1) салықтың, төлемақының, алымның осы түрі бойынша құрылымдық бөлімшенің бересісін;</w:t>
      </w:r>
    </w:p>
    <w:p w:rsidR="00000000" w:rsidRDefault="00F9681F">
      <w:pPr>
        <w:ind w:firstLine="400"/>
        <w:jc w:val="both"/>
      </w:pPr>
      <w:r>
        <w:rPr>
          <w:rStyle w:val="s0"/>
        </w:rPr>
        <w:t>2) салықтың, төлемақын</w:t>
      </w:r>
      <w:r>
        <w:rPr>
          <w:rStyle w:val="s0"/>
        </w:rPr>
        <w:t>ың, алымның осы түрі бойынша құрылымдық бөлімшенің өсімпұлын;</w:t>
      </w:r>
    </w:p>
    <w:p w:rsidR="00000000" w:rsidRDefault="00F9681F">
      <w:pPr>
        <w:ind w:firstLine="400"/>
        <w:jc w:val="both"/>
      </w:pPr>
      <w:r>
        <w:rPr>
          <w:rStyle w:val="s0"/>
        </w:rPr>
        <w:t>3) салықтың, төлемақының, алымның осы түрі бойынша құрылымдық бөлімшенің айыппұлын;</w:t>
      </w:r>
    </w:p>
    <w:p w:rsidR="00000000" w:rsidRDefault="00F9681F">
      <w:pPr>
        <w:ind w:firstLine="400"/>
        <w:jc w:val="both"/>
      </w:pPr>
      <w:r>
        <w:rPr>
          <w:rStyle w:val="s0"/>
        </w:rPr>
        <w:t>4) салық төлеуші есепке жатқызуға салықтық өтінішінде көрсеткен салықтың, төлемақының, алымның түрі бойынша құ</w:t>
      </w:r>
      <w:r>
        <w:rPr>
          <w:rStyle w:val="s0"/>
        </w:rPr>
        <w:t>рылымдық бөлімшенің бересісін;</w:t>
      </w:r>
      <w:r>
        <w:rPr>
          <w:rStyle w:val="s0"/>
        </w:rPr>
        <w:t xml:space="preserve"> </w:t>
      </w:r>
    </w:p>
    <w:p w:rsidR="00000000" w:rsidRDefault="00F9681F">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F9681F">
      <w:pPr>
        <w:ind w:firstLine="400"/>
        <w:jc w:val="both"/>
      </w:pPr>
      <w:r>
        <w:rPr>
          <w:rStyle w:val="s0"/>
        </w:rPr>
        <w:t>6) салық төлеуші есепке жатқызуға салықтық өтінішінде көрсеткен салықтың, төлемақын</w:t>
      </w:r>
      <w:r>
        <w:rPr>
          <w:rStyle w:val="s0"/>
        </w:rPr>
        <w:t>ың, алымның түрі бойынша құрылымдық бөлімшенің айыппұлын өтеу есебіне есепке жатқызылады.</w:t>
      </w:r>
      <w:r>
        <w:rPr>
          <w:rStyle w:val="s0"/>
        </w:rPr>
        <w:t xml:space="preserve"> </w:t>
      </w:r>
    </w:p>
    <w:p w:rsidR="00000000" w:rsidRDefault="00F9681F">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w:t>
      </w:r>
      <w:r>
        <w:rPr>
          <w:rStyle w:val="s0"/>
        </w:rPr>
        <w:t>лгеннен кейін:</w:t>
      </w:r>
    </w:p>
    <w:p w:rsidR="00000000" w:rsidRDefault="00F9681F">
      <w:pPr>
        <w:ind w:firstLine="400"/>
        <w:jc w:val="both"/>
      </w:pPr>
      <w:r>
        <w:rPr>
          <w:rStyle w:val="s0"/>
        </w:rPr>
        <w:t>1) салықтың, төлемақының, алымның осы түрі бойынша құрылымдық бөлімшенің бересісін;</w:t>
      </w:r>
    </w:p>
    <w:p w:rsidR="00000000" w:rsidRDefault="00F9681F">
      <w:pPr>
        <w:ind w:firstLine="400"/>
        <w:jc w:val="both"/>
      </w:pPr>
      <w:r>
        <w:rPr>
          <w:rStyle w:val="s0"/>
        </w:rPr>
        <w:t>2) салықтың, төлемақының, алымның осы түрі бойынша құрылымдық бөлімшенің өсімпұлын;</w:t>
      </w:r>
    </w:p>
    <w:p w:rsidR="00000000" w:rsidRDefault="00F9681F">
      <w:pPr>
        <w:ind w:firstLine="400"/>
        <w:jc w:val="both"/>
      </w:pPr>
      <w:r>
        <w:rPr>
          <w:rStyle w:val="s0"/>
        </w:rPr>
        <w:t xml:space="preserve">3) салықтың, төлемақының, алымның осы түрі бойынша құрылымдық бөлімшенің </w:t>
      </w:r>
      <w:r>
        <w:rPr>
          <w:rStyle w:val="s0"/>
        </w:rPr>
        <w:t>айыппұлын;</w:t>
      </w:r>
    </w:p>
    <w:p w:rsidR="00000000" w:rsidRDefault="00F9681F">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F9681F">
      <w:pPr>
        <w:ind w:firstLine="400"/>
        <w:jc w:val="both"/>
      </w:pPr>
      <w:r>
        <w:rPr>
          <w:rStyle w:val="s0"/>
        </w:rPr>
        <w:t>5) салық төлеуші есепке жатқызуға салықтық өтінішінде көрсеткен салықтың, төлемақының, алымның түрі бойы</w:t>
      </w:r>
      <w:r>
        <w:rPr>
          <w:rStyle w:val="s0"/>
        </w:rPr>
        <w:t>нша құрылымдық бөлімшенің</w:t>
      </w:r>
      <w:r>
        <w:rPr>
          <w:rStyle w:val="s0"/>
        </w:rPr>
        <w:t xml:space="preserve"> </w:t>
      </w:r>
      <w:r>
        <w:rPr>
          <w:rStyle w:val="s0"/>
        </w:rPr>
        <w:t>өсімпұлын</w:t>
      </w:r>
      <w:r>
        <w:rPr>
          <w:rStyle w:val="s0"/>
        </w:rPr>
        <w:t>;</w:t>
      </w:r>
    </w:p>
    <w:p w:rsidR="00000000" w:rsidRDefault="00F9681F">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F9681F">
      <w:pPr>
        <w:ind w:firstLine="400"/>
        <w:jc w:val="both"/>
      </w:pPr>
      <w:r>
        <w:rPr>
          <w:rStyle w:val="s0"/>
        </w:rPr>
        <w:t>15. Есепке жатқызуға салықтық өтініш негізінде</w:t>
      </w:r>
      <w:r>
        <w:rPr>
          <w:rStyle w:val="s0"/>
        </w:rPr>
        <w:t xml:space="preserve">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F9681F">
      <w:pPr>
        <w:ind w:firstLine="400"/>
        <w:jc w:val="both"/>
      </w:pPr>
      <w:r>
        <w:rPr>
          <w:rStyle w:val="s0"/>
        </w:rPr>
        <w:t>1) салықтың, төлемақының, алымның осы түрі бойынша заңды тұлғаның бересісін;</w:t>
      </w:r>
    </w:p>
    <w:p w:rsidR="00000000" w:rsidRDefault="00F9681F">
      <w:pPr>
        <w:ind w:firstLine="400"/>
        <w:jc w:val="both"/>
      </w:pPr>
      <w:r>
        <w:rPr>
          <w:rStyle w:val="s0"/>
        </w:rPr>
        <w:t>2) салықтың, төлемақының, алымның осы түрі бойынша заңды тұлғаның өсімпұлын;</w:t>
      </w:r>
    </w:p>
    <w:p w:rsidR="00000000" w:rsidRDefault="00F9681F">
      <w:pPr>
        <w:ind w:firstLine="400"/>
        <w:jc w:val="both"/>
      </w:pPr>
      <w:r>
        <w:rPr>
          <w:rStyle w:val="s0"/>
        </w:rPr>
        <w:t>3) салықтың, төлемақының, алымның осы түрі бойынша заңды тұлғаның айыппұлын;</w:t>
      </w:r>
    </w:p>
    <w:p w:rsidR="00000000" w:rsidRDefault="00F9681F">
      <w:pPr>
        <w:ind w:firstLine="400"/>
        <w:jc w:val="both"/>
      </w:pPr>
      <w:r>
        <w:rPr>
          <w:rStyle w:val="s0"/>
        </w:rPr>
        <w:t>4) салық төлеуші есепке жатқызуға салықтық өтінішінде көрсеткен салықтың, төлемақының, алымның түрі бо</w:t>
      </w:r>
      <w:r>
        <w:rPr>
          <w:rStyle w:val="s0"/>
        </w:rPr>
        <w:t>йынша заңды тұлғаның бересісін;</w:t>
      </w:r>
    </w:p>
    <w:p w:rsidR="00000000" w:rsidRDefault="00F9681F">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F9681F">
      <w:pPr>
        <w:ind w:firstLine="400"/>
        <w:jc w:val="both"/>
      </w:pPr>
      <w:r>
        <w:rPr>
          <w:rStyle w:val="s0"/>
        </w:rPr>
        <w:t>6) салық төлеуші есепке жатқызуға салықтық өтінішінде көрсеткен салықтың, төлемақының, алы</w:t>
      </w:r>
      <w:r>
        <w:rPr>
          <w:rStyle w:val="s0"/>
        </w:rPr>
        <w:t>мның түрі бойынша заңды тұлғаның айыппұлын өтеу есебіне есепке жатқызылады.</w:t>
      </w:r>
      <w:r>
        <w:rPr>
          <w:rStyle w:val="s0"/>
        </w:rPr>
        <w:t xml:space="preserve"> </w:t>
      </w:r>
    </w:p>
    <w:p w:rsidR="00000000" w:rsidRDefault="00F9681F">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w:t>
      </w:r>
      <w:r>
        <w:rPr>
          <w:rStyle w:val="s0"/>
        </w:rPr>
        <w:t>е жатқызу жүргізілгеннен кейін:</w:t>
      </w:r>
    </w:p>
    <w:p w:rsidR="00000000" w:rsidRDefault="00F9681F">
      <w:pPr>
        <w:ind w:firstLine="400"/>
        <w:jc w:val="both"/>
      </w:pPr>
      <w:r>
        <w:rPr>
          <w:rStyle w:val="s0"/>
        </w:rPr>
        <w:t>1) салықтың, төлемақының, алымның осы түрі бойынша заңды тұлғаның бересісін;</w:t>
      </w:r>
    </w:p>
    <w:p w:rsidR="00000000" w:rsidRDefault="00F9681F">
      <w:pPr>
        <w:ind w:firstLine="400"/>
        <w:jc w:val="both"/>
      </w:pPr>
      <w:r>
        <w:rPr>
          <w:rStyle w:val="s0"/>
        </w:rPr>
        <w:t>2) салықтың, төлемақының, алымның осы түрі бойынша заңды тұлғаның өсімпұлын;</w:t>
      </w:r>
    </w:p>
    <w:p w:rsidR="00000000" w:rsidRDefault="00F9681F">
      <w:pPr>
        <w:ind w:firstLine="400"/>
        <w:jc w:val="both"/>
      </w:pPr>
      <w:r>
        <w:rPr>
          <w:rStyle w:val="s0"/>
        </w:rPr>
        <w:t>3) салықтың, төлемақының, алымның осы түрі бойынша заңды тұлғаның айып</w:t>
      </w:r>
      <w:r>
        <w:rPr>
          <w:rStyle w:val="s0"/>
        </w:rPr>
        <w:t>пұлын;</w:t>
      </w:r>
    </w:p>
    <w:p w:rsidR="00000000" w:rsidRDefault="00F9681F">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F9681F">
      <w:pPr>
        <w:ind w:firstLine="400"/>
        <w:jc w:val="both"/>
      </w:pPr>
      <w:r>
        <w:rPr>
          <w:rStyle w:val="s0"/>
        </w:rPr>
        <w:t xml:space="preserve">5) салық төлеуші есепке жатқызуға салықтық өтінішінде көрсеткен салықтың, төлемақының, алымның түрі бойынша заңды </w:t>
      </w:r>
      <w:r>
        <w:rPr>
          <w:rStyle w:val="s0"/>
        </w:rPr>
        <w:t>тұлғаның өсімпұлын;</w:t>
      </w:r>
    </w:p>
    <w:p w:rsidR="00000000" w:rsidRDefault="00F9681F">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F9681F">
      <w:pPr>
        <w:ind w:firstLine="400"/>
        <w:jc w:val="both"/>
      </w:pPr>
      <w:r>
        <w:t> </w:t>
      </w:r>
    </w:p>
    <w:p w:rsidR="00000000" w:rsidRDefault="00F9681F">
      <w:pPr>
        <w:jc w:val="both"/>
      </w:pPr>
      <w:bookmarkStart w:id="1010" w:name="SUB6000000"/>
      <w:bookmarkEnd w:id="1010"/>
      <w:r>
        <w:rPr>
          <w:rStyle w:val="s3"/>
        </w:rPr>
        <w:t>2010.30.06. № 297-ІV ҚР</w:t>
      </w:r>
      <w:r>
        <w:rPr>
          <w:rStyle w:val="s3"/>
        </w:rPr>
        <w:t xml:space="preserve"> </w:t>
      </w:r>
      <w:hyperlink r:id="rId7000" w:anchor="sub_id=699" w:history="1">
        <w:r>
          <w:rPr>
            <w:rStyle w:val="a3"/>
            <w:i/>
            <w:iCs/>
            <w:color w:val="0000FF"/>
            <w:u w:val="single"/>
          </w:rPr>
          <w:t>Заңымен</w:t>
        </w:r>
      </w:hyperlink>
      <w:r>
        <w:rPr>
          <w:rStyle w:val="s3"/>
        </w:rPr>
        <w:t xml:space="preserve"> </w:t>
      </w:r>
      <w:r>
        <w:rPr>
          <w:rStyle w:val="s3"/>
        </w:rPr>
        <w:t>600-бап өзгертілді (2009 жылғы 1 қаңтардан бастап қолданысқа енгізілді) (</w:t>
      </w:r>
      <w:hyperlink r:id="rId7001" w:anchor="sub_id=6000000" w:history="1">
        <w:r>
          <w:rPr>
            <w:rStyle w:val="a3"/>
            <w:i/>
            <w:iCs/>
            <w:color w:val="0000FF"/>
            <w:u w:val="single"/>
          </w:rPr>
          <w:t>бұр.ред.қара</w:t>
        </w:r>
      </w:hyperlink>
      <w:r>
        <w:rPr>
          <w:rStyle w:val="s3"/>
        </w:rPr>
        <w:t>); 2012.26.12. № 61-V ҚР</w:t>
      </w:r>
      <w:r>
        <w:rPr>
          <w:rStyle w:val="s3"/>
        </w:rPr>
        <w:t xml:space="preserve"> </w:t>
      </w:r>
      <w:hyperlink r:id="rId7002" w:anchor="sub_id=590" w:history="1">
        <w:r>
          <w:rPr>
            <w:rStyle w:val="a3"/>
            <w:i/>
            <w:iCs/>
            <w:color w:val="0000FF"/>
            <w:u w:val="single"/>
          </w:rPr>
          <w:t>Заңымен</w:t>
        </w:r>
      </w:hyperlink>
      <w:r>
        <w:rPr>
          <w:rStyle w:val="s3"/>
        </w:rPr>
        <w:t xml:space="preserve"> </w:t>
      </w:r>
      <w:r>
        <w:rPr>
          <w:rStyle w:val="s3"/>
        </w:rPr>
        <w:t>600-бап жаңа редакцияда (2013 ж. 1 қаңтардан бастап қолданысқа енгізілді) (</w:t>
      </w:r>
      <w:hyperlink r:id="rId7003" w:anchor="sub_id=600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600-бап.</w:t>
      </w:r>
      <w:r>
        <w:rPr>
          <w:rStyle w:val="s1"/>
        </w:rPr>
        <w:t xml:space="preserve"> Есепке жатқызылатын қосылған құн салығы сомасының есепке жазылған салық сомасынан асып түсуін есепке жатқызу</w:t>
      </w:r>
    </w:p>
    <w:p w:rsidR="00000000" w:rsidRDefault="00F9681F">
      <w:pPr>
        <w:ind w:firstLine="400"/>
        <w:jc w:val="both"/>
      </w:pPr>
      <w:r>
        <w:rPr>
          <w:rStyle w:val="s0"/>
        </w:rPr>
        <w:t>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бюджеттен қайтарылуы тиіс есепке жат</w:t>
      </w:r>
      <w:r>
        <w:rPr>
          <w:rStyle w:val="s0"/>
        </w:rPr>
        <w:t>қызылатын</w:t>
      </w:r>
      <w:r>
        <w:rPr>
          <w:rStyle w:val="s0"/>
        </w:rPr>
        <w:t xml:space="preserve">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w:t>
      </w:r>
      <w:r>
        <w:rPr>
          <w:rStyle w:val="s0"/>
        </w:rPr>
        <w:t>шін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жүргізеді.</w:t>
      </w:r>
    </w:p>
    <w:p w:rsidR="00000000" w:rsidRDefault="00F9681F">
      <w:pPr>
        <w:jc w:val="both"/>
      </w:pPr>
      <w:r>
        <w:rPr>
          <w:rStyle w:val="s3"/>
        </w:rPr>
        <w:t>Осы кодексті енгізу туралы 2008.10.12  </w:t>
      </w:r>
      <w:r>
        <w:rPr>
          <w:rStyle w:val="s3"/>
        </w:rPr>
        <w:t>№ 100-IV ҚР Заңның</w:t>
      </w:r>
      <w:r>
        <w:rPr>
          <w:rStyle w:val="s3"/>
        </w:rPr>
        <w:t xml:space="preserve"> </w:t>
      </w:r>
      <w:hyperlink r:id="rId7004" w:anchor="sub_id=250000" w:history="1">
        <w:r>
          <w:rPr>
            <w:rStyle w:val="a3"/>
            <w:i/>
            <w:iCs/>
            <w:color w:val="0000FF"/>
            <w:u w:val="single"/>
          </w:rPr>
          <w:t>25 бабын</w:t>
        </w:r>
      </w:hyperlink>
      <w:r>
        <w:rPr>
          <w:rStyle w:val="s3"/>
        </w:rPr>
        <w:t xml:space="preserve"> </w:t>
      </w:r>
      <w:r>
        <w:rPr>
          <w:rStyle w:val="s3"/>
        </w:rPr>
        <w:t>қара</w:t>
      </w:r>
      <w:r>
        <w:rPr>
          <w:rStyle w:val="s3"/>
        </w:rPr>
        <w:t xml:space="preserve"> </w:t>
      </w:r>
    </w:p>
    <w:p w:rsidR="00000000" w:rsidRDefault="00F9681F">
      <w:pPr>
        <w:ind w:firstLine="400"/>
        <w:jc w:val="both"/>
      </w:pPr>
      <w:r>
        <w:t> </w:t>
      </w:r>
    </w:p>
    <w:p w:rsidR="00000000" w:rsidRDefault="00F9681F">
      <w:pPr>
        <w:ind w:firstLine="400"/>
        <w:jc w:val="both"/>
      </w:pPr>
      <w:bookmarkStart w:id="1011" w:name="SUB6010000"/>
      <w:bookmarkEnd w:id="1011"/>
      <w:r>
        <w:rPr>
          <w:rStyle w:val="s0"/>
          <w:b/>
          <w:bCs/>
        </w:rPr>
        <w:t>6</w:t>
      </w:r>
      <w:r>
        <w:rPr>
          <w:rStyle w:val="s0"/>
          <w:b/>
          <w:bCs/>
        </w:rPr>
        <w:t>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F9681F">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F9681F">
      <w:pPr>
        <w:jc w:val="both"/>
      </w:pPr>
      <w:r>
        <w:rPr>
          <w:rStyle w:val="s3"/>
        </w:rPr>
        <w:t>2010.30.06. № 297-ІV ҚР</w:t>
      </w:r>
      <w:r>
        <w:rPr>
          <w:rStyle w:val="s3"/>
        </w:rPr>
        <w:t xml:space="preserve"> </w:t>
      </w:r>
      <w:hyperlink r:id="rId7005" w:anchor="sub_id=610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7006" w:anchor="sub_id=6010101" w:history="1">
        <w:r>
          <w:rPr>
            <w:rStyle w:val="a3"/>
            <w:i/>
            <w:iCs/>
            <w:color w:val="0000FF"/>
            <w:u w:val="single"/>
          </w:rPr>
          <w:t>бұр.ред.қара</w:t>
        </w:r>
      </w:hyperlink>
      <w:r>
        <w:rPr>
          <w:rStyle w:val="s3"/>
        </w:rPr>
        <w:t>)</w:t>
      </w:r>
    </w:p>
    <w:p w:rsidR="00000000" w:rsidRDefault="00F9681F">
      <w:pPr>
        <w:ind w:firstLine="400"/>
        <w:jc w:val="both"/>
      </w:pPr>
      <w:r>
        <w:rPr>
          <w:rStyle w:val="s0"/>
        </w:rPr>
        <w:t>1) сал</w:t>
      </w:r>
      <w:r>
        <w:rPr>
          <w:rStyle w:val="s0"/>
        </w:rPr>
        <w:t>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7007" w:anchor="sub_id=31" w:history="1">
        <w:r>
          <w:rPr>
            <w:rStyle w:val="a3"/>
            <w:color w:val="0000FF"/>
            <w:u w:val="single"/>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F9681F">
      <w:pPr>
        <w:ind w:firstLine="400"/>
        <w:jc w:val="both"/>
      </w:pPr>
      <w:r>
        <w:rPr>
          <w:rStyle w:val="s0"/>
        </w:rPr>
        <w:t xml:space="preserve">2) банк немесе банк операцияларының жекелеген түрлерін жүзеге асыратын ұйым берген өтініш (бұдан әрі осы баптың мақсаты үшін - банк өтініші) </w:t>
      </w:r>
      <w:r>
        <w:rPr>
          <w:rStyle w:val="s0"/>
        </w:rPr>
        <w:t>бойынша;</w:t>
      </w:r>
    </w:p>
    <w:p w:rsidR="00000000" w:rsidRDefault="00F9681F">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w:t>
      </w:r>
      <w:r>
        <w:rPr>
          <w:rStyle w:val="s0"/>
        </w:rPr>
        <w:t>бойынша жүргізіледі.</w:t>
      </w:r>
    </w:p>
    <w:p w:rsidR="00000000" w:rsidRDefault="00F9681F">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F9681F">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w:t>
      </w:r>
      <w:r>
        <w:rPr>
          <w:rStyle w:val="s0"/>
        </w:rPr>
        <w:t xml:space="preserve"> өтініші берілген күннен бастап он жұмыс күні ішінде;</w:t>
      </w:r>
    </w:p>
    <w:p w:rsidR="00000000" w:rsidRDefault="00F9681F">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w:t>
      </w:r>
      <w:r>
        <w:rPr>
          <w:rStyle w:val="s0"/>
        </w:rPr>
        <w:t>белік отыз күн ішінде жүргізіледі.</w:t>
      </w:r>
    </w:p>
    <w:p w:rsidR="00000000" w:rsidRDefault="00F9681F">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F9681F">
      <w:pPr>
        <w:ind w:firstLine="400"/>
        <w:jc w:val="both"/>
      </w:pPr>
      <w:bookmarkStart w:id="1012" w:name="SUB6010400"/>
      <w:bookmarkEnd w:id="1012"/>
      <w:r>
        <w:rPr>
          <w:rStyle w:val="s0"/>
        </w:rPr>
        <w:t>4. Аудару кезінде мынадай қателердің кез келгені жіберілген:</w:t>
      </w:r>
    </w:p>
    <w:p w:rsidR="00000000" w:rsidRDefault="00F9681F">
      <w:pPr>
        <w:ind w:firstLine="400"/>
        <w:jc w:val="both"/>
      </w:pPr>
      <w:r>
        <w:rPr>
          <w:rStyle w:val="s0"/>
        </w:rPr>
        <w:t>1)</w:t>
      </w:r>
      <w:r>
        <w:rPr>
          <w:rStyle w:val="s0"/>
        </w:rPr>
        <w:t xml:space="preserve"> төлем құжатында:</w:t>
      </w:r>
    </w:p>
    <w:p w:rsidR="00000000" w:rsidRDefault="00F9681F">
      <w:pPr>
        <w:ind w:firstLine="400"/>
        <w:jc w:val="both"/>
      </w:pPr>
      <w:r>
        <w:rPr>
          <w:rStyle w:val="s0"/>
        </w:rPr>
        <w:t>салық төлеушінің (салық агентінің) сәйкестендіру нөмірі дұрыс көрсетілмеген;</w:t>
      </w:r>
    </w:p>
    <w:p w:rsidR="00000000" w:rsidRDefault="00F9681F">
      <w:pPr>
        <w:ind w:firstLine="400"/>
        <w:jc w:val="both"/>
      </w:pPr>
      <w:r>
        <w:rPr>
          <w:rStyle w:val="s0"/>
        </w:rPr>
        <w:t>салық органының сәйкестендіру нөмірі дұрыс көрсетілмеген;</w:t>
      </w:r>
    </w:p>
    <w:p w:rsidR="00000000" w:rsidRDefault="00F9681F">
      <w:pPr>
        <w:ind w:firstLine="400"/>
        <w:jc w:val="both"/>
      </w:pPr>
      <w:r>
        <w:rPr>
          <w:rStyle w:val="s0"/>
        </w:rPr>
        <w:t>төлемнің мәтіндік мақсаты төлем мақсатының кодына және (немесе) кірістердің бюджеттік сыныптамасының ко</w:t>
      </w:r>
      <w:r>
        <w:rPr>
          <w:rStyle w:val="s0"/>
        </w:rPr>
        <w:t>дына сәйкес келмеген;</w:t>
      </w:r>
    </w:p>
    <w:p w:rsidR="00000000" w:rsidRDefault="00F9681F">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F9681F">
      <w:pPr>
        <w:ind w:firstLine="400"/>
        <w:jc w:val="both"/>
      </w:pPr>
      <w:r>
        <w:rPr>
          <w:rStyle w:val="s0"/>
        </w:rPr>
        <w:t>3) ақша жіберуші - салық төлеуші тіркеу есебінде тұрмаған салық органына төлем жүргізген;</w:t>
      </w:r>
    </w:p>
    <w:p w:rsidR="00000000" w:rsidRDefault="00F9681F">
      <w:pPr>
        <w:ind w:firstLine="400"/>
        <w:jc w:val="both"/>
      </w:pPr>
      <w:r>
        <w:rPr>
          <w:rStyle w:val="s0"/>
        </w:rPr>
        <w:t xml:space="preserve">4) </w:t>
      </w:r>
      <w:r>
        <w:rPr>
          <w:rStyle w:val="s0"/>
        </w:rPr>
        <w:t>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F9681F">
      <w:pPr>
        <w:ind w:firstLine="400"/>
        <w:jc w:val="both"/>
      </w:pPr>
      <w:r>
        <w:rPr>
          <w:rStyle w:val="s0"/>
        </w:rPr>
        <w:t>5. Салық органы осы баптың</w:t>
      </w:r>
      <w:r>
        <w:rPr>
          <w:rStyle w:val="s0"/>
        </w:rPr>
        <w:t xml:space="preserve"> </w:t>
      </w:r>
      <w:hyperlink w:anchor="sub6010400" w:history="1">
        <w:r>
          <w:rPr>
            <w:rStyle w:val="a3"/>
            <w:color w:val="0000FF"/>
            <w:u w:val="single"/>
          </w:rPr>
          <w:t>4-тармағында</w:t>
        </w:r>
      </w:hyperlink>
      <w:r>
        <w:rPr>
          <w:rStyle w:val="s0"/>
        </w:rPr>
        <w:t xml:space="preserve"> </w:t>
      </w:r>
      <w:r>
        <w:rPr>
          <w:rStyle w:val="s0"/>
        </w:rPr>
        <w:t>көрсетілген қателерді растаған жағдайда осы салық органы:</w:t>
      </w:r>
    </w:p>
    <w:p w:rsidR="00000000" w:rsidRDefault="00F9681F">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r>
        <w:rPr>
          <w:rStyle w:val="s0"/>
        </w:rPr>
        <w:t>;</w:t>
      </w:r>
    </w:p>
    <w:p w:rsidR="00000000" w:rsidRDefault="00F9681F">
      <w:pPr>
        <w:ind w:firstLine="400"/>
        <w:jc w:val="both"/>
      </w:pPr>
      <w:r>
        <w:rPr>
          <w:rStyle w:val="s0"/>
        </w:rPr>
        <w:t>2) салық төлеушінің банк шотына қайтаруды жүргізеді.</w:t>
      </w:r>
    </w:p>
    <w:p w:rsidR="00000000" w:rsidRDefault="00F9681F">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w:t>
      </w:r>
      <w:r>
        <w:rPr>
          <w:rStyle w:val="s0"/>
        </w:rPr>
        <w:t>өлеушінің</w:t>
      </w:r>
      <w:r>
        <w:rPr>
          <w:rStyle w:val="s0"/>
        </w:rPr>
        <w:t xml:space="preserve">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F9681F">
      <w:pPr>
        <w:ind w:firstLine="400"/>
        <w:jc w:val="both"/>
      </w:pPr>
      <w:r>
        <w:rPr>
          <w:rStyle w:val="s0"/>
        </w:rPr>
        <w:t>7. Салық органы осы баптың</w:t>
      </w:r>
      <w:r>
        <w:rPr>
          <w:rStyle w:val="s0"/>
        </w:rPr>
        <w:t xml:space="preserve"> </w:t>
      </w:r>
      <w:hyperlink w:anchor="sub6010400" w:history="1">
        <w:r>
          <w:rPr>
            <w:rStyle w:val="a3"/>
            <w:color w:val="0000FF"/>
            <w:u w:val="single"/>
          </w:rPr>
          <w:t>4-тармағы</w:t>
        </w:r>
        <w:r>
          <w:rPr>
            <w:rStyle w:val="a3"/>
            <w:color w:val="0000FF"/>
            <w:u w:val="single"/>
          </w:rPr>
          <w:t>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F9681F">
      <w:pPr>
        <w:ind w:firstLine="400"/>
        <w:jc w:val="both"/>
      </w:pPr>
      <w:r>
        <w:rPr>
          <w:rStyle w:val="s0"/>
        </w:rPr>
        <w:t>8. Салық төлеуші (салық</w:t>
      </w:r>
      <w:r>
        <w:rPr>
          <w:rStyle w:val="s0"/>
        </w:rPr>
        <w:t xml:space="preserve">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F9681F">
      <w:pPr>
        <w:ind w:firstLine="400"/>
        <w:jc w:val="both"/>
      </w:pPr>
      <w:r>
        <w:rPr>
          <w:rStyle w:val="s0"/>
        </w:rPr>
        <w:t> </w:t>
      </w:r>
    </w:p>
    <w:p w:rsidR="00000000" w:rsidRDefault="00F9681F">
      <w:pPr>
        <w:jc w:val="both"/>
      </w:pPr>
      <w:bookmarkStart w:id="1013" w:name="SUB6020000"/>
      <w:bookmarkEnd w:id="1013"/>
      <w:r>
        <w:rPr>
          <w:rStyle w:val="s3"/>
        </w:rPr>
        <w:t>2010.30.06. №</w:t>
      </w:r>
      <w:r>
        <w:rPr>
          <w:rStyle w:val="s3"/>
        </w:rPr>
        <w:t xml:space="preserve"> 297-ІV ҚР</w:t>
      </w:r>
      <w:r>
        <w:rPr>
          <w:rStyle w:val="s3"/>
        </w:rPr>
        <w:t xml:space="preserve"> </w:t>
      </w:r>
      <w:hyperlink r:id="rId7008" w:anchor="sub_id=6101" w:history="1">
        <w:r>
          <w:rPr>
            <w:rStyle w:val="a3"/>
            <w:i/>
            <w:iCs/>
            <w:color w:val="0000FF"/>
            <w:u w:val="single"/>
          </w:rPr>
          <w:t>Заңымен</w:t>
        </w:r>
      </w:hyperlink>
      <w:r>
        <w:rPr>
          <w:rStyle w:val="s3"/>
        </w:rPr>
        <w:t xml:space="preserve"> </w:t>
      </w:r>
      <w:r>
        <w:rPr>
          <w:rStyle w:val="s3"/>
        </w:rPr>
        <w:t>602-бап өзгертілді (2010 ж. 1 шілдеден бастап қолданысқа енгізілді) (</w:t>
      </w:r>
      <w:hyperlink r:id="rId7009" w:anchor="sub_id=6020000" w:history="1">
        <w:r>
          <w:rPr>
            <w:rStyle w:val="a3"/>
            <w:i/>
            <w:iCs/>
            <w:color w:val="0000FF"/>
            <w:u w:val="single"/>
          </w:rPr>
          <w:t>бұ</w:t>
        </w:r>
        <w:r>
          <w:rPr>
            <w:rStyle w:val="a3"/>
            <w:i/>
            <w:iCs/>
            <w:color w:val="0000FF"/>
            <w:u w:val="single"/>
          </w:rPr>
          <w:t>р.ред.қара</w:t>
        </w:r>
      </w:hyperlink>
      <w:r>
        <w:rPr>
          <w:rStyle w:val="s3"/>
        </w:rPr>
        <w:t>); 2012.26.12. № 61-V ҚР</w:t>
      </w:r>
      <w:r>
        <w:rPr>
          <w:rStyle w:val="s3"/>
        </w:rPr>
        <w:t xml:space="preserve"> </w:t>
      </w:r>
      <w:hyperlink r:id="rId7010" w:anchor="sub_id=590" w:history="1">
        <w:r>
          <w:rPr>
            <w:rStyle w:val="a3"/>
            <w:i/>
            <w:iCs/>
            <w:color w:val="0000FF"/>
            <w:u w:val="single"/>
          </w:rPr>
          <w:t>Заңымен</w:t>
        </w:r>
      </w:hyperlink>
      <w:r>
        <w:rPr>
          <w:rStyle w:val="s3"/>
        </w:rPr>
        <w:t xml:space="preserve"> </w:t>
      </w:r>
      <w:r>
        <w:rPr>
          <w:rStyle w:val="s3"/>
        </w:rPr>
        <w:t>602-бап жаңа редакцияда (2013 ж. 1 қаңтардан бастап қолданысқа енгізілді) (</w:t>
      </w:r>
      <w:hyperlink r:id="rId7011" w:anchor="sub_id=60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602-бап. Салықтың, төлемақының, алымның және өсімпұлдың артық төленген сомасын қайтару</w:t>
      </w:r>
    </w:p>
    <w:p w:rsidR="00000000" w:rsidRDefault="00F9681F">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w:t>
      </w:r>
      <w:r>
        <w:rPr>
          <w:rStyle w:val="s0"/>
        </w:rPr>
        <w:t>өлеушінің</w:t>
      </w:r>
      <w:r>
        <w:rPr>
          <w:rStyle w:val="s0"/>
        </w:rPr>
        <w:t xml:space="preserve">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F9681F">
      <w:pPr>
        <w:ind w:firstLine="400"/>
        <w:jc w:val="both"/>
      </w:pPr>
      <w:r>
        <w:rPr>
          <w:rStyle w:val="s0"/>
        </w:rPr>
        <w:t>2.</w:t>
      </w:r>
      <w:r>
        <w:rPr>
          <w:rStyle w:val="s0"/>
        </w:rPr>
        <w:t xml:space="preserve">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F9681F">
      <w:pPr>
        <w:ind w:firstLine="400"/>
        <w:jc w:val="both"/>
      </w:pPr>
      <w:r>
        <w:rPr>
          <w:rStyle w:val="s0"/>
        </w:rPr>
        <w:t>3. Салықтың, төлемақының, алымның және өсімпұлдың артық төленг</w:t>
      </w:r>
      <w:r>
        <w:rPr>
          <w:rStyle w:val="s0"/>
        </w:rPr>
        <w:t>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F9681F">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көзделген есепке жатқызу жүргізілгеннен кейін жүргізіледі.</w:t>
      </w:r>
    </w:p>
    <w:p w:rsidR="00000000" w:rsidRDefault="00F9681F">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F9681F">
      <w:pPr>
        <w:ind w:firstLine="400"/>
        <w:jc w:val="both"/>
      </w:pPr>
      <w:r>
        <w:rPr>
          <w:rStyle w:val="s0"/>
        </w:rPr>
        <w:t>Салықтың,</w:t>
      </w:r>
      <w:r>
        <w:rPr>
          <w:rStyle w:val="s0"/>
        </w:rPr>
        <w:t xml:space="preserve">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F9681F">
      <w:pPr>
        <w:ind w:firstLine="400"/>
        <w:jc w:val="both"/>
      </w:pPr>
      <w:r>
        <w:rPr>
          <w:rStyle w:val="s0"/>
        </w:rPr>
        <w:t>Салық органы салық берешегi болған кезде салықтың, төлемақының, алымның, өсімпұлдың артық төленген сомасын</w:t>
      </w:r>
      <w:r>
        <w:rPr>
          <w:rStyle w:val="s0"/>
        </w:rPr>
        <w:t xml:space="preserve">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F9681F">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w:t>
      </w:r>
      <w:r>
        <w:rPr>
          <w:rStyle w:val="s0"/>
        </w:rPr>
        <w:t>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F9681F">
      <w:pPr>
        <w:ind w:firstLine="400"/>
        <w:jc w:val="both"/>
      </w:pPr>
      <w:r>
        <w:rPr>
          <w:rStyle w:val="s0"/>
        </w:rPr>
        <w:t>Салықтың, төлемақының, алымның, өсімпұлдың артық төленген сомасының қалдығы осы тармақта көзделген есепке жатқ</w:t>
      </w:r>
      <w:r>
        <w:rPr>
          <w:rStyle w:val="s0"/>
        </w:rPr>
        <w:t>ызу жүргізілгеннен кейін қайтарылуға жатады.</w:t>
      </w:r>
    </w:p>
    <w:p w:rsidR="00000000" w:rsidRDefault="00F9681F">
      <w:pPr>
        <w:jc w:val="both"/>
      </w:pPr>
      <w:r>
        <w:rPr>
          <w:rStyle w:val="s3"/>
        </w:rPr>
        <w:t>2014.18.06. № 210-V ҚР</w:t>
      </w:r>
      <w:r>
        <w:rPr>
          <w:rStyle w:val="s3"/>
        </w:rPr>
        <w:t xml:space="preserve"> </w:t>
      </w:r>
      <w:hyperlink r:id="rId7012" w:anchor="sub_id=602"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7013" w:anchor="sub_id=602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w:t>
      </w:r>
      <w:r>
        <w:rPr>
          <w:rStyle w:val="s0"/>
        </w:rPr>
        <w:t>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F9681F">
      <w:pPr>
        <w:ind w:firstLine="400"/>
        <w:jc w:val="both"/>
      </w:pPr>
      <w:r>
        <w:rPr>
          <w:rStyle w:val="s0"/>
        </w:rPr>
        <w:t>7. Салық органы салық, төлемақы, алым бойынша қайтару мерзімі бұзылып жүргізілген, олардың артық төленге</w:t>
      </w:r>
      <w:r>
        <w:rPr>
          <w:rStyle w:val="s0"/>
        </w:rPr>
        <w:t>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w:t>
      </w:r>
      <w:r>
        <w:rPr>
          <w:rStyle w:val="s0"/>
        </w:rPr>
        <w:t>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F9681F">
      <w:pPr>
        <w:ind w:firstLine="400"/>
        <w:jc w:val="both"/>
      </w:pPr>
      <w:r>
        <w:rPr>
          <w:rStyle w:val="s0"/>
        </w:rPr>
        <w:t>8. Салық төлеушінің пайдасына есепке жазылған өсімпұлдар сомасы тиісті бюджет сыныптамасының ко</w:t>
      </w:r>
      <w:r>
        <w:rPr>
          <w:rStyle w:val="s0"/>
        </w:rPr>
        <w:t>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F9681F">
      <w:pPr>
        <w:ind w:firstLine="400"/>
        <w:jc w:val="both"/>
      </w:pPr>
      <w:r>
        <w:t> </w:t>
      </w:r>
    </w:p>
    <w:p w:rsidR="00000000" w:rsidRDefault="00F9681F">
      <w:pPr>
        <w:ind w:firstLine="400"/>
        <w:jc w:val="both"/>
      </w:pPr>
      <w:bookmarkStart w:id="1014" w:name="SUB6030000"/>
      <w:bookmarkEnd w:id="1014"/>
      <w:r>
        <w:rPr>
          <w:rStyle w:val="s0"/>
          <w:b/>
          <w:bCs/>
        </w:rPr>
        <w:t>603-бап</w:t>
      </w:r>
      <w:r>
        <w:rPr>
          <w:rStyle w:val="s0"/>
        </w:rPr>
        <w:t xml:space="preserve">. </w:t>
      </w:r>
      <w:r>
        <w:rPr>
          <w:rStyle w:val="s0"/>
          <w:b/>
          <w:bCs/>
        </w:rPr>
        <w:t>Есепке жатқызылатын қосылған құн сомасының ес</w:t>
      </w:r>
      <w:r>
        <w:rPr>
          <w:rStyle w:val="s0"/>
          <w:b/>
          <w:bCs/>
        </w:rPr>
        <w:t>ептелген салық сомасынан асып кетуін қайтару</w:t>
      </w:r>
    </w:p>
    <w:p w:rsidR="00000000" w:rsidRDefault="00F9681F">
      <w:pPr>
        <w:jc w:val="both"/>
      </w:pPr>
      <w:r>
        <w:rPr>
          <w:rStyle w:val="s3"/>
        </w:rPr>
        <w:t>2011.21.07. № 467-ІV ҚР</w:t>
      </w:r>
      <w:r>
        <w:rPr>
          <w:rStyle w:val="s3"/>
        </w:rPr>
        <w:t xml:space="preserve"> </w:t>
      </w:r>
      <w:hyperlink r:id="rId7014" w:anchor="sub_id=3209"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7015" w:anchor="sub_id=60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w:t>
      </w:r>
      <w:r>
        <w:rPr>
          <w:rStyle w:val="s0"/>
        </w:rPr>
        <w:t xml:space="preserve"> бапта көзделген шарттар орындалған кезде осы Кодекстің</w:t>
      </w:r>
      <w:r>
        <w:rPr>
          <w:rStyle w:val="s0"/>
        </w:rPr>
        <w:t xml:space="preserve"> </w:t>
      </w:r>
      <w:hyperlink w:anchor="sub6000000" w:history="1">
        <w:r>
          <w:rPr>
            <w:rStyle w:val="a3"/>
            <w:color w:val="0000FF"/>
            <w:u w:val="single"/>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w:t>
      </w:r>
      <w:r>
        <w:rPr>
          <w:rStyle w:val="s0"/>
        </w:rPr>
        <w:t xml:space="preserve">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F9681F">
      <w:pPr>
        <w:jc w:val="both"/>
      </w:pPr>
      <w:r>
        <w:rPr>
          <w:rStyle w:val="s3"/>
        </w:rPr>
        <w:t>2009.12.02. № 133-ІV ҚР</w:t>
      </w:r>
      <w:r>
        <w:rPr>
          <w:rStyle w:val="s3"/>
        </w:rPr>
        <w:t xml:space="preserve"> </w:t>
      </w:r>
      <w:hyperlink r:id="rId7016" w:anchor="sub_id=346" w:history="1">
        <w:r>
          <w:rPr>
            <w:rStyle w:val="a3"/>
            <w:i/>
            <w:iCs/>
            <w:color w:val="0000FF"/>
            <w:u w:val="single"/>
          </w:rPr>
          <w:t>За</w:t>
        </w:r>
        <w:r>
          <w:rPr>
            <w:rStyle w:val="a3"/>
            <w:i/>
            <w:iCs/>
            <w:color w:val="0000FF"/>
            <w:u w:val="single"/>
          </w:rPr>
          <w:t>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017" w:anchor="sub_id=6030200" w:history="1">
        <w:r>
          <w:rPr>
            <w:rStyle w:val="a3"/>
            <w:i/>
            <w:iCs/>
            <w:color w:val="0000FF"/>
            <w:u w:val="single"/>
          </w:rPr>
          <w:t>ред</w:t>
        </w:r>
      </w:hyperlink>
      <w:r>
        <w:rPr>
          <w:rStyle w:val="s3"/>
        </w:rPr>
        <w:t>.қара); 2013.05.12. № 152-V ҚР</w:t>
      </w:r>
      <w:r>
        <w:rPr>
          <w:rStyle w:val="s3"/>
        </w:rPr>
        <w:t xml:space="preserve"> </w:t>
      </w:r>
      <w:hyperlink r:id="rId7018" w:anchor="sub_id=603"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7019" w:anchor="sub_id=60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Кодекстiң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w:t>
      </w:r>
      <w:r>
        <w:rPr>
          <w:rStyle w:val="s0"/>
        </w:rPr>
        <w:t>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w:t>
      </w:r>
      <w:r>
        <w:rPr>
          <w:rStyle w:val="s0"/>
        </w:rPr>
        <w:t>н құн салығын төлеушiнiң дербес шоты бойынша артық төлем сомасынан асып кетпеуге тиiс.</w:t>
      </w:r>
    </w:p>
    <w:p w:rsidR="00000000" w:rsidRDefault="00F9681F">
      <w:pPr>
        <w:jc w:val="both"/>
      </w:pPr>
      <w:r>
        <w:rPr>
          <w:rStyle w:val="s3"/>
        </w:rPr>
        <w:t>2009.16.11. № 200-ІV ҚР</w:t>
      </w:r>
      <w:r>
        <w:rPr>
          <w:rStyle w:val="s3"/>
        </w:rPr>
        <w:t xml:space="preserve"> </w:t>
      </w:r>
      <w:hyperlink r:id="rId7020" w:anchor="sub_id=185" w:history="1">
        <w:r>
          <w:rPr>
            <w:rStyle w:val="a3"/>
            <w:i/>
            <w:iCs/>
            <w:color w:val="0000FF"/>
            <w:u w:val="single"/>
          </w:rPr>
          <w:t>Заңымен</w:t>
        </w:r>
      </w:hyperlink>
      <w:r>
        <w:rPr>
          <w:rStyle w:val="s3"/>
        </w:rPr>
        <w:t xml:space="preserve"> </w:t>
      </w:r>
      <w:r>
        <w:rPr>
          <w:rStyle w:val="s3"/>
        </w:rPr>
        <w:t>3-тармақ өзгертілді (2010 ж. 1 қаңтардан бастап қолданыс</w:t>
      </w:r>
      <w:r>
        <w:rPr>
          <w:rStyle w:val="s3"/>
        </w:rPr>
        <w:t>қа</w:t>
      </w:r>
      <w:r>
        <w:rPr>
          <w:rStyle w:val="s3"/>
        </w:rPr>
        <w:t xml:space="preserve"> енгiзiлді) (бұр.</w:t>
      </w:r>
      <w:hyperlink r:id="rId7021" w:anchor="sub_id=6030300" w:history="1">
        <w:r>
          <w:rPr>
            <w:rStyle w:val="a3"/>
            <w:i/>
            <w:iCs/>
            <w:color w:val="0000FF"/>
            <w:u w:val="single"/>
          </w:rPr>
          <w:t>ред</w:t>
        </w:r>
      </w:hyperlink>
      <w:r>
        <w:rPr>
          <w:rStyle w:val="s3"/>
        </w:rPr>
        <w:t>.қара); 2012.26.12. № 61-V ҚР</w:t>
      </w:r>
      <w:r>
        <w:rPr>
          <w:rStyle w:val="s3"/>
        </w:rPr>
        <w:t xml:space="preserve"> </w:t>
      </w:r>
      <w:hyperlink r:id="rId7022" w:anchor="sub_id=590" w:history="1">
        <w:r>
          <w:rPr>
            <w:rStyle w:val="a3"/>
            <w:i/>
            <w:iCs/>
            <w:color w:val="0000FF"/>
            <w:u w:val="single"/>
          </w:rPr>
          <w:t>Заңымен</w:t>
        </w:r>
      </w:hyperlink>
      <w:r>
        <w:rPr>
          <w:rStyle w:val="s3"/>
        </w:rPr>
        <w:t xml:space="preserve"> </w:t>
      </w:r>
      <w:r>
        <w:rPr>
          <w:rStyle w:val="s3"/>
        </w:rPr>
        <w:t>3-тармақ жаңа редакцияда (2013</w:t>
      </w:r>
      <w:r>
        <w:rPr>
          <w:rStyle w:val="s3"/>
        </w:rPr>
        <w:t xml:space="preserve"> ж. 1 қаңтардан бастап қолданысқа енгізілді) (</w:t>
      </w:r>
      <w:hyperlink r:id="rId7023" w:anchor="sub_id=60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Қосылған құн салығы бойынша асып кетуді қайтару қосылған құн салығын төлеушінің орналасқан жері бойынша, ег</w:t>
      </w:r>
      <w:r>
        <w:rPr>
          <w:rStyle w:val="s0"/>
        </w:rPr>
        <w:t>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F9681F">
      <w:pPr>
        <w:ind w:firstLine="400"/>
        <w:jc w:val="both"/>
      </w:pPr>
      <w:r>
        <w:rPr>
          <w:rStyle w:val="s0"/>
        </w:rPr>
        <w:t>Салық органы салық берешегi болған кезде есепке жатқызуға</w:t>
      </w:r>
      <w:r>
        <w:rPr>
          <w:rStyle w:val="s0"/>
        </w:rPr>
        <w:t xml:space="preserve"> </w:t>
      </w:r>
      <w:r>
        <w:t>салықтық өтініш т</w:t>
      </w:r>
      <w:r>
        <w:t>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F9681F">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w:t>
      </w:r>
      <w:r>
        <w:t>қ</w:t>
      </w:r>
      <w:r>
        <w:t xml:space="preserve">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F9681F">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w:t>
      </w:r>
      <w:r>
        <w:rPr>
          <w:rStyle w:val="s0"/>
        </w:rPr>
        <w:t>ады.</w:t>
      </w:r>
    </w:p>
    <w:p w:rsidR="00000000" w:rsidRDefault="00F9681F">
      <w:pPr>
        <w:ind w:firstLine="400"/>
        <w:jc w:val="both"/>
      </w:pPr>
      <w:bookmarkStart w:id="1015" w:name="SUB6030400"/>
      <w:bookmarkEnd w:id="1015"/>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w:t>
      </w:r>
      <w:r>
        <w:rPr>
          <w:rStyle w:val="s0"/>
        </w:rPr>
        <w:t>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w:t>
      </w:r>
      <w:r>
        <w:rPr>
          <w:rStyle w:val="s0"/>
        </w:rPr>
        <w:t>л есебіне жазылады.</w:t>
      </w:r>
      <w:r>
        <w:rPr>
          <w:rStyle w:val="s0"/>
        </w:rPr>
        <w:t xml:space="preserve"> </w:t>
      </w:r>
    </w:p>
    <w:p w:rsidR="00000000" w:rsidRDefault="00F9681F">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w:t>
      </w:r>
      <w:r>
        <w:rPr>
          <w:rStyle w:val="s0"/>
        </w:rPr>
        <w:t>ы.</w:t>
      </w:r>
    </w:p>
    <w:p w:rsidR="00000000" w:rsidRDefault="00F9681F">
      <w:pPr>
        <w:ind w:firstLine="400"/>
        <w:jc w:val="both"/>
      </w:pPr>
      <w:r>
        <w:rPr>
          <w:rStyle w:val="s0"/>
          <w:b/>
          <w:bCs/>
        </w:rPr>
        <w:t> </w:t>
      </w:r>
    </w:p>
    <w:p w:rsidR="00000000" w:rsidRDefault="00F9681F">
      <w:pPr>
        <w:ind w:firstLine="400"/>
        <w:jc w:val="both"/>
      </w:pPr>
      <w:bookmarkStart w:id="1016" w:name="SUB6040000"/>
      <w:bookmarkEnd w:id="1016"/>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F9681F">
      <w:pPr>
        <w:ind w:firstLine="400"/>
        <w:jc w:val="both"/>
      </w:pPr>
      <w:r>
        <w:rPr>
          <w:rStyle w:val="s0"/>
        </w:rPr>
        <w:t>1. Осы Кодекстің ерекше бөлімімен көзделген негіздер бойынша:</w:t>
      </w:r>
    </w:p>
    <w:p w:rsidR="00000000" w:rsidRDefault="00F9681F">
      <w:pPr>
        <w:ind w:firstLine="400"/>
        <w:jc w:val="both"/>
      </w:pPr>
      <w:r>
        <w:rPr>
          <w:rStyle w:val="s0"/>
        </w:rPr>
        <w:t>1) грант қаражаты есебінен сатып алынған тауарлар, жұмыстар, қызметтер бойынша төленген;</w:t>
      </w:r>
    </w:p>
    <w:p w:rsidR="00000000" w:rsidRDefault="00F9681F">
      <w:pPr>
        <w:ind w:firstLine="400"/>
        <w:jc w:val="both"/>
      </w:pPr>
      <w:r>
        <w:rPr>
          <w:rStyle w:val="s0"/>
        </w:rPr>
        <w:t>2) Қазақстан Республикасында аккреди</w:t>
      </w:r>
      <w:r>
        <w:rPr>
          <w:rStyle w:val="s0"/>
        </w:rPr>
        <w:t>ттелген дипломатиялық және оған теңестірілген өкілдікке төленген қосылған құн салығының сомасы бюджеттен қайтарылуға жатады.</w:t>
      </w:r>
    </w:p>
    <w:p w:rsidR="00000000" w:rsidRDefault="00F9681F">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w:t>
      </w:r>
      <w:r>
        <w:rPr>
          <w:rStyle w:val="s0"/>
        </w:rPr>
        <w:t>ің</w:t>
      </w:r>
      <w:r>
        <w:rPr>
          <w:rStyle w:val="s0"/>
        </w:rPr>
        <w:t xml:space="preserve"> </w:t>
      </w:r>
      <w:hyperlink w:anchor="sub5990000" w:history="1">
        <w:r>
          <w:rPr>
            <w:rStyle w:val="a3"/>
            <w:color w:val="0000FF"/>
            <w:u w:val="single"/>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w:anchor="sub2750000" w:history="1">
        <w:r>
          <w:rPr>
            <w:rStyle w:val="a3"/>
            <w:color w:val="0000FF"/>
            <w:u w:val="single"/>
          </w:rPr>
          <w:t>275-бабында</w:t>
        </w:r>
      </w:hyperlink>
      <w:r>
        <w:rPr>
          <w:rStyle w:val="s0"/>
        </w:rPr>
        <w:t xml:space="preserve"> </w:t>
      </w:r>
      <w:r>
        <w:rPr>
          <w:rStyle w:val="s0"/>
        </w:rPr>
        <w:t>белгіленген қайтару мерзімі ішінде жүргізеді.</w:t>
      </w:r>
    </w:p>
    <w:p w:rsidR="00000000" w:rsidRDefault="00F9681F">
      <w:pPr>
        <w:jc w:val="both"/>
      </w:pPr>
      <w:r>
        <w:rPr>
          <w:rStyle w:val="s3"/>
        </w:rPr>
        <w:t>2011.21.07. № 467-ІV ҚР</w:t>
      </w:r>
      <w:r>
        <w:rPr>
          <w:rStyle w:val="s3"/>
        </w:rPr>
        <w:t xml:space="preserve"> </w:t>
      </w:r>
      <w:hyperlink r:id="rId7024" w:anchor="sub_id=3210" w:history="1">
        <w:r>
          <w:rPr>
            <w:rStyle w:val="a3"/>
            <w:i/>
            <w:iCs/>
            <w:color w:val="0000FF"/>
            <w:u w:val="single"/>
          </w:rPr>
          <w:t>Заңымен</w:t>
        </w:r>
      </w:hyperlink>
      <w:r>
        <w:rPr>
          <w:rStyle w:val="s3"/>
        </w:rPr>
        <w:t xml:space="preserve"> </w:t>
      </w:r>
      <w:r>
        <w:rPr>
          <w:rStyle w:val="s3"/>
        </w:rPr>
        <w:t>3-тармақ жаңа редакцияда (2011 жылғы 1 шілдеден бастап қолданысқа енгізілді) (</w:t>
      </w:r>
      <w:hyperlink r:id="rId7025" w:anchor="sub_id=604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w:t>
      </w:r>
      <w:r>
        <w:rPr>
          <w:rStyle w:val="s0"/>
        </w:rPr>
        <w:t xml:space="preserve">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w:t>
      </w:r>
      <w:r>
        <w:rPr>
          <w:rStyle w:val="s0"/>
        </w:rPr>
        <w:t>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w:anchor="sub2760000" w:history="1">
        <w:r>
          <w:rPr>
            <w:rStyle w:val="a3"/>
            <w:color w:val="0000FF"/>
            <w:u w:val="single"/>
          </w:rPr>
          <w:t>276-бабында</w:t>
        </w:r>
      </w:hyperlink>
      <w:r>
        <w:rPr>
          <w:rStyle w:val="s0"/>
        </w:rPr>
        <w:t xml:space="preserve"> </w:t>
      </w:r>
      <w:r>
        <w:rPr>
          <w:rStyle w:val="s0"/>
        </w:rPr>
        <w:t>белгі</w:t>
      </w:r>
      <w:r>
        <w:rPr>
          <w:rStyle w:val="s0"/>
        </w:rPr>
        <w:t>ленген тәртіппен және мерзімде олардың банктік шотына жүргізеді.</w:t>
      </w:r>
    </w:p>
    <w:p w:rsidR="00000000" w:rsidRDefault="00F9681F">
      <w:pPr>
        <w:ind w:firstLine="400"/>
        <w:jc w:val="both"/>
      </w:pPr>
      <w:r>
        <w:t> </w:t>
      </w:r>
    </w:p>
    <w:p w:rsidR="00000000" w:rsidRDefault="00F9681F">
      <w:pPr>
        <w:jc w:val="both"/>
      </w:pPr>
      <w:bookmarkStart w:id="1017" w:name="SUB6050000"/>
      <w:bookmarkEnd w:id="1017"/>
      <w:r>
        <w:rPr>
          <w:rStyle w:val="s3"/>
        </w:rPr>
        <w:t>2010.30.06. № 297-ІV ҚР</w:t>
      </w:r>
      <w:r>
        <w:rPr>
          <w:rStyle w:val="s3"/>
        </w:rPr>
        <w:t xml:space="preserve"> </w:t>
      </w:r>
      <w:hyperlink r:id="rId7026" w:anchor="sub_id=6102" w:history="1">
        <w:r>
          <w:rPr>
            <w:rStyle w:val="a3"/>
            <w:i/>
            <w:iCs/>
            <w:color w:val="0000FF"/>
            <w:u w:val="single"/>
          </w:rPr>
          <w:t>Заңымен</w:t>
        </w:r>
      </w:hyperlink>
      <w:r>
        <w:rPr>
          <w:rStyle w:val="s3"/>
        </w:rPr>
        <w:t xml:space="preserve"> </w:t>
      </w:r>
      <w:r>
        <w:rPr>
          <w:rStyle w:val="s3"/>
        </w:rPr>
        <w:t>605-бап өзгертілді (2010 ж. 1 шілдеден бастап қолданысқа енгізілді) (</w:t>
      </w:r>
      <w:hyperlink r:id="rId7027" w:anchor="sub_id=6050000" w:history="1">
        <w:r>
          <w:rPr>
            <w:rStyle w:val="a3"/>
            <w:i/>
            <w:iCs/>
            <w:color w:val="0000FF"/>
            <w:u w:val="single"/>
          </w:rPr>
          <w:t>бұр.ред.қара</w:t>
        </w:r>
      </w:hyperlink>
      <w:r>
        <w:rPr>
          <w:rStyle w:val="s3"/>
        </w:rPr>
        <w:t>); 2012.26.12. № 61-V ҚР</w:t>
      </w:r>
      <w:r>
        <w:rPr>
          <w:rStyle w:val="s3"/>
        </w:rPr>
        <w:t xml:space="preserve"> </w:t>
      </w:r>
      <w:hyperlink r:id="rId7028" w:anchor="sub_id=590" w:history="1">
        <w:r>
          <w:rPr>
            <w:rStyle w:val="a3"/>
            <w:i/>
            <w:iCs/>
            <w:color w:val="0000FF"/>
            <w:u w:val="single"/>
          </w:rPr>
          <w:t>Заңымен</w:t>
        </w:r>
      </w:hyperlink>
      <w:r>
        <w:rPr>
          <w:rStyle w:val="s3"/>
        </w:rPr>
        <w:t xml:space="preserve"> </w:t>
      </w:r>
      <w:r>
        <w:rPr>
          <w:rStyle w:val="s3"/>
        </w:rPr>
        <w:t>605-бап жаңа редакцияда (2012 ж. 1 қаңтардан бастап</w:t>
      </w:r>
      <w:r>
        <w:rPr>
          <w:rStyle w:val="s3"/>
        </w:rPr>
        <w:t xml:space="preserve"> қолданысқа енгізілді) (</w:t>
      </w:r>
      <w:hyperlink r:id="rId7029" w:anchor="sub_id=60303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w:t>
      </w:r>
      <w:r>
        <w:rPr>
          <w:rStyle w:val="s1"/>
        </w:rPr>
        <w:t>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F9681F">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w:t>
      </w:r>
      <w:r>
        <w:rPr>
          <w:rStyle w:val="s0"/>
        </w:rPr>
        <w:t>ғы</w:t>
      </w:r>
      <w:r>
        <w:rPr>
          <w:rStyle w:val="s0"/>
        </w:rPr>
        <w:t xml:space="preserve">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w:t>
      </w:r>
      <w:r>
        <w:rPr>
          <w:rStyle w:val="s0"/>
        </w:rPr>
        <w:t>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F9681F">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w:t>
      </w:r>
      <w:r>
        <w:rPr>
          <w:rStyle w:val="s0"/>
        </w:rPr>
        <w:t>е енген сот актісі немесе салық қызметінің жоғары тұрған органының (лауазымды адамның) шешімі қоса берілуге тиіс.</w:t>
      </w:r>
    </w:p>
    <w:p w:rsidR="00000000" w:rsidRDefault="00F9681F">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w:t>
      </w:r>
      <w:r>
        <w:rPr>
          <w:rStyle w:val="s0"/>
        </w:rPr>
        <w:t>ы.</w:t>
      </w:r>
    </w:p>
    <w:p w:rsidR="00000000" w:rsidRDefault="00F9681F">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F9681F">
      <w:pPr>
        <w:ind w:firstLine="400"/>
        <w:jc w:val="both"/>
      </w:pPr>
      <w:r>
        <w:rPr>
          <w:rStyle w:val="s0"/>
        </w:rPr>
        <w:t>4. Әкімшілік жаза қолдану ту</w:t>
      </w:r>
      <w:r>
        <w:rPr>
          <w:rStyle w:val="s0"/>
        </w:rPr>
        <w:t>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F9681F">
      <w:pPr>
        <w:ind w:firstLine="400"/>
        <w:jc w:val="both"/>
      </w:pPr>
      <w:r>
        <w:rPr>
          <w:rStyle w:val="s0"/>
          <w:b/>
          <w:bCs/>
        </w:rPr>
        <w:t> </w:t>
      </w:r>
    </w:p>
    <w:p w:rsidR="00000000" w:rsidRDefault="00F9681F">
      <w:pPr>
        <w:jc w:val="both"/>
      </w:pPr>
      <w:bookmarkStart w:id="1018" w:name="SUB6060000"/>
      <w:bookmarkEnd w:id="1018"/>
      <w:r>
        <w:rPr>
          <w:rStyle w:val="s3"/>
        </w:rPr>
        <w:t>2012.26.12. № 61-V ҚР</w:t>
      </w:r>
      <w:r>
        <w:rPr>
          <w:rStyle w:val="s3"/>
        </w:rPr>
        <w:t xml:space="preserve"> </w:t>
      </w:r>
      <w:hyperlink r:id="rId7030" w:anchor="sub_id=590" w:history="1">
        <w:r>
          <w:rPr>
            <w:rStyle w:val="a3"/>
            <w:i/>
            <w:iCs/>
            <w:color w:val="0000FF"/>
            <w:u w:val="single"/>
          </w:rPr>
          <w:t>Заңымен</w:t>
        </w:r>
      </w:hyperlink>
      <w:r>
        <w:rPr>
          <w:rStyle w:val="s3"/>
        </w:rPr>
        <w:t xml:space="preserve"> </w:t>
      </w:r>
      <w:r>
        <w:rPr>
          <w:rStyle w:val="s3"/>
        </w:rPr>
        <w:t>606-бап жаңа редакцияда (2013 ж. 1 қаңтардан бастап қолданысқа енгізілді) (</w:t>
      </w:r>
      <w:hyperlink r:id="rId7031" w:anchor="sub_id=60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606-бап. Бюджетке төленетін басқа да міндетті төлемдердің төле</w:t>
      </w:r>
      <w:r>
        <w:rPr>
          <w:rStyle w:val="s1"/>
        </w:rPr>
        <w:t>нген сомасын қайтару және есепке жатқызу</w:t>
      </w:r>
    </w:p>
    <w:p w:rsidR="00000000" w:rsidRDefault="00F9681F">
      <w:pPr>
        <w:ind w:firstLine="400"/>
        <w:jc w:val="both"/>
      </w:pPr>
      <w:r>
        <w:rPr>
          <w:rStyle w:val="s0"/>
        </w:rPr>
        <w:t>Осы Кодекстің</w:t>
      </w:r>
      <w:r>
        <w:rPr>
          <w:rStyle w:val="s0"/>
        </w:rPr>
        <w:t xml:space="preserve"> </w:t>
      </w:r>
      <w:hyperlink w:anchor="sub5990000" w:history="1">
        <w:r>
          <w:rPr>
            <w:rStyle w:val="a3"/>
            <w:color w:val="0000FF"/>
            <w:u w:val="single"/>
          </w:rPr>
          <w:t>599</w:t>
        </w:r>
      </w:hyperlink>
      <w:r>
        <w:rPr>
          <w:rStyle w:val="s0"/>
        </w:rPr>
        <w:t xml:space="preserve">, </w:t>
      </w:r>
      <w:hyperlink w:anchor="sub6010000" w:history="1">
        <w:r>
          <w:rPr>
            <w:rStyle w:val="a3"/>
            <w:color w:val="0000FF"/>
            <w:u w:val="single"/>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w:t>
      </w:r>
      <w:r>
        <w:rPr>
          <w:rStyle w:val="s0"/>
        </w:rPr>
        <w:t xml:space="preserve"> есепке жатқызу осы Кодекстің ерекше бөлімінде белгіленген тәртіппен және негіздер бойынша жүргізіледі.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019" w:name="SUB6070000"/>
      <w:bookmarkEnd w:id="1019"/>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w:t>
      </w:r>
      <w:r>
        <w:rPr>
          <w:rStyle w:val="s1"/>
          <w:caps/>
        </w:rPr>
        <w:t>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F9681F">
      <w:pPr>
        <w:ind w:firstLine="400"/>
        <w:jc w:val="both"/>
      </w:pPr>
      <w:r>
        <w:rPr>
          <w:rStyle w:val="s0"/>
        </w:rPr>
        <w:t> </w:t>
      </w:r>
    </w:p>
    <w:p w:rsidR="00000000" w:rsidRDefault="00F9681F">
      <w:pPr>
        <w:ind w:firstLine="400"/>
        <w:jc w:val="both"/>
      </w:pPr>
      <w:r>
        <w:rPr>
          <w:rStyle w:val="s0"/>
          <w:b/>
          <w:bCs/>
        </w:rPr>
        <w:t>607-бап. Жалпы ережелер</w:t>
      </w:r>
    </w:p>
    <w:p w:rsidR="00000000" w:rsidRDefault="00F9681F">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w:t>
      </w:r>
      <w:r>
        <w:rPr>
          <w:rStyle w:val="s0"/>
        </w:rPr>
        <w:t>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7032" w:history="1">
        <w:r>
          <w:rPr>
            <w:rStyle w:val="a3"/>
            <w:color w:val="0000FF"/>
            <w:u w:val="single"/>
          </w:rPr>
          <w:t>Хабарламалардың нысандарын</w:t>
        </w:r>
      </w:hyperlink>
      <w:r>
        <w:rPr>
          <w:rStyle w:val="s0"/>
        </w:rPr>
        <w:t xml:space="preserve"> </w:t>
      </w:r>
      <w:r>
        <w:rPr>
          <w:rStyle w:val="s0"/>
        </w:rPr>
        <w:t>уәкілетті орган белгілейді.</w:t>
      </w:r>
    </w:p>
    <w:p w:rsidR="00000000" w:rsidRDefault="00F9681F">
      <w:pPr>
        <w:ind w:firstLine="400"/>
        <w:jc w:val="both"/>
      </w:pPr>
      <w:bookmarkStart w:id="1020" w:name="SUB6070200"/>
      <w:bookmarkEnd w:id="1020"/>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F9681F">
      <w:pPr>
        <w:ind w:firstLine="400"/>
        <w:jc w:val="both"/>
      </w:pPr>
      <w:r>
        <w:rPr>
          <w:rStyle w:val="s0"/>
        </w:rPr>
        <w:t>1) осы Кодекстің</w:t>
      </w:r>
      <w:r>
        <w:rPr>
          <w:rStyle w:val="s0"/>
        </w:rPr>
        <w:t xml:space="preserve"> </w:t>
      </w:r>
      <w:hyperlink w:anchor="sub320200" w:history="1">
        <w:r>
          <w:rPr>
            <w:rStyle w:val="a3"/>
            <w:color w:val="0000FF"/>
            <w:u w:val="single"/>
          </w:rPr>
          <w:t>32-бабының 2-тармағына</w:t>
        </w:r>
      </w:hyperlink>
      <w:r>
        <w:rPr>
          <w:rStyle w:val="s0"/>
        </w:rPr>
        <w:t xml:space="preserve"> </w:t>
      </w:r>
      <w:r>
        <w:rPr>
          <w:rStyle w:val="s0"/>
        </w:rPr>
        <w:t>сәйкес</w:t>
      </w:r>
      <w:r>
        <w:rPr>
          <w:rStyle w:val="s0"/>
        </w:rPr>
        <w:t xml:space="preserve"> </w:t>
      </w:r>
      <w:hyperlink r:id="rId7033" w:anchor="sub_id=1" w:history="1">
        <w:r>
          <w:rPr>
            <w:rStyle w:val="a3"/>
            <w:color w:val="0000FF"/>
            <w:u w:val="single"/>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F9681F">
      <w:pPr>
        <w:ind w:firstLine="400"/>
        <w:jc w:val="both"/>
      </w:pPr>
      <w:r>
        <w:rPr>
          <w:rStyle w:val="s0"/>
        </w:rPr>
        <w:t xml:space="preserve">2) </w:t>
      </w:r>
      <w:hyperlink r:id="rId7034" w:anchor="sub_id=2" w:history="1">
        <w:r>
          <w:rPr>
            <w:rStyle w:val="a3"/>
            <w:color w:val="0000FF"/>
            <w:u w:val="single"/>
          </w:rPr>
          <w:t>тексеру нәтижелері туралы</w:t>
        </w:r>
      </w:hyperlink>
      <w:r>
        <w:rPr>
          <w:rStyle w:val="s0"/>
        </w:rPr>
        <w:t xml:space="preserve"> </w:t>
      </w:r>
      <w:r>
        <w:rPr>
          <w:rStyle w:val="s0"/>
        </w:rPr>
        <w:t>- осы Кодекстің</w:t>
      </w:r>
      <w:r>
        <w:rPr>
          <w:rStyle w:val="s0"/>
        </w:rPr>
        <w:t xml:space="preserve"> </w:t>
      </w:r>
      <w:hyperlink w:anchor="sub6380400" w:history="1">
        <w:r>
          <w:rPr>
            <w:rStyle w:val="a3"/>
            <w:color w:val="0000FF"/>
            <w:u w:val="single"/>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w:t>
      </w:r>
      <w:r>
        <w:rPr>
          <w:rStyle w:val="s0"/>
        </w:rPr>
        <w:t>інен кешіктірмей;</w:t>
      </w:r>
    </w:p>
    <w:p w:rsidR="00000000" w:rsidRDefault="00F9681F">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7035" w:anchor="sub_id=3" w:history="1">
        <w:r>
          <w:rPr>
            <w:rStyle w:val="a3"/>
            <w:color w:val="0000FF"/>
            <w:u w:val="single"/>
          </w:rPr>
          <w:t>салықтардың және бюджетке төленетін басқа да мі</w:t>
        </w:r>
        <w:r>
          <w:rPr>
            <w:rStyle w:val="a3"/>
            <w:color w:val="0000FF"/>
            <w:u w:val="single"/>
          </w:rPr>
          <w:t>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w:t>
      </w:r>
      <w:r>
        <w:rPr>
          <w:rStyle w:val="s0"/>
        </w:rPr>
        <w:t>с күнінен кешіктірмей;</w:t>
      </w:r>
    </w:p>
    <w:p w:rsidR="00000000" w:rsidRDefault="00F9681F">
      <w:pPr>
        <w:jc w:val="both"/>
      </w:pPr>
      <w:r>
        <w:rPr>
          <w:rStyle w:val="s3"/>
        </w:rPr>
        <w:t>2014.28.11. № 257-V ҚР</w:t>
      </w:r>
      <w:r>
        <w:rPr>
          <w:rStyle w:val="s3"/>
        </w:rPr>
        <w:t xml:space="preserve"> </w:t>
      </w:r>
      <w:hyperlink r:id="rId7036" w:anchor="sub_id=607"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7037" w:anchor="sub_id=60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Қазақстан Республикасының салық заңнамасында белгіленген мерзімде</w:t>
      </w:r>
      <w:r>
        <w:rPr>
          <w:rStyle w:val="s0"/>
        </w:rPr>
        <w:t xml:space="preserve"> </w:t>
      </w:r>
      <w:hyperlink r:id="rId7038" w:anchor="sub_id=4" w:history="1">
        <w:r>
          <w:rPr>
            <w:rStyle w:val="a3"/>
            <w:color w:val="0000FF"/>
            <w:u w:val="single"/>
          </w:rPr>
          <w:t>салық есептілігінің табыс етілмеуі туралы</w:t>
        </w:r>
      </w:hyperlink>
      <w:r>
        <w:rPr>
          <w:rStyle w:val="s0"/>
        </w:rPr>
        <w:t xml:space="preserve"> </w:t>
      </w:r>
      <w:r>
        <w:rPr>
          <w:rStyle w:val="s0"/>
        </w:rPr>
        <w:t>- хабарл</w:t>
      </w:r>
      <w:r>
        <w:rPr>
          <w:rStyle w:val="s0"/>
        </w:rPr>
        <w:t>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w:t>
      </w:r>
      <w:r>
        <w:rPr>
          <w:rStyle w:val="s0"/>
        </w:rPr>
        <w:t>еді.</w:t>
      </w:r>
    </w:p>
    <w:p w:rsidR="00000000" w:rsidRDefault="00F9681F">
      <w:pPr>
        <w:ind w:firstLine="400"/>
        <w:jc w:val="both"/>
      </w:pPr>
      <w:r>
        <w:rPr>
          <w:rStyle w:val="s0"/>
        </w:rPr>
        <w:t xml:space="preserve">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w:t>
      </w:r>
      <w:r>
        <w:rPr>
          <w:rStyle w:val="s0"/>
        </w:rPr>
        <w:t>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w:anchor="sub6080200" w:history="1">
        <w:r>
          <w:rPr>
            <w:rStyle w:val="a3"/>
            <w:color w:val="0000FF"/>
            <w:u w:val="single"/>
          </w:rPr>
          <w:t>608-бабының 2-тармағында</w:t>
        </w:r>
      </w:hyperlink>
      <w:r>
        <w:rPr>
          <w:rStyle w:val="s0"/>
        </w:rPr>
        <w:t xml:space="preserve"> </w:t>
      </w:r>
      <w:r>
        <w:rPr>
          <w:rStyle w:val="s0"/>
        </w:rPr>
        <w:t>белгіленген мерзімде орындауға тиіс.</w:t>
      </w:r>
    </w:p>
    <w:p w:rsidR="00000000" w:rsidRDefault="00F9681F">
      <w:pPr>
        <w:ind w:firstLine="400"/>
        <w:jc w:val="both"/>
      </w:pPr>
      <w:r>
        <w:rPr>
          <w:rStyle w:val="s0"/>
        </w:rPr>
        <w:t>Осы тармақшаның ережелері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F9681F">
      <w:pPr>
        <w:jc w:val="both"/>
      </w:pPr>
      <w:r>
        <w:rPr>
          <w:rStyle w:val="s3"/>
        </w:rPr>
        <w:t>2011.21.07. № 467-ІV ҚР</w:t>
      </w:r>
      <w:r>
        <w:rPr>
          <w:rStyle w:val="s3"/>
        </w:rPr>
        <w:t xml:space="preserve"> </w:t>
      </w:r>
      <w:hyperlink r:id="rId7039" w:anchor="sub_id=211"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7040" w:anchor="sub_id=60700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681F">
      <w:pPr>
        <w:ind w:firstLine="400"/>
        <w:jc w:val="both"/>
      </w:pPr>
      <w:r>
        <w:rPr>
          <w:rStyle w:val="s0"/>
        </w:rPr>
        <w:t xml:space="preserve">5) </w:t>
      </w:r>
      <w:hyperlink r:id="rId7041" w:anchor="sub_id=5" w:history="1">
        <w:r>
          <w:rPr>
            <w:rStyle w:val="a3"/>
            <w:color w:val="0000FF"/>
            <w:u w:val="single"/>
          </w:rPr>
          <w:t>салық берешегін өтеу туралы</w:t>
        </w:r>
      </w:hyperlink>
      <w:r>
        <w:rPr>
          <w:rStyle w:val="s0"/>
        </w:rPr>
        <w:t xml:space="preserve"> </w:t>
      </w:r>
      <w:r>
        <w:rPr>
          <w:rStyle w:val="s0"/>
        </w:rPr>
        <w:t>- осы Кодекстің</w:t>
      </w:r>
      <w:r>
        <w:rPr>
          <w:rStyle w:val="s0"/>
        </w:rPr>
        <w:t xml:space="preserve"> </w:t>
      </w:r>
      <w:hyperlink w:anchor="sub6090100" w:history="1">
        <w:r>
          <w:rPr>
            <w:rStyle w:val="a3"/>
            <w:color w:val="0000FF"/>
            <w:u w:val="single"/>
          </w:rPr>
          <w:t>609-бабы 1-тармағының</w:t>
        </w:r>
      </w:hyperlink>
      <w:r>
        <w:rPr>
          <w:rStyle w:val="s0"/>
        </w:rPr>
        <w:t xml:space="preserve"> </w:t>
      </w:r>
      <w:r>
        <w:rPr>
          <w:rStyle w:val="s0"/>
        </w:rPr>
        <w:t>2) - 4) тармақшаларында көзделген мерзімде орындалмаған салық міндет</w:t>
      </w:r>
      <w:r>
        <w:rPr>
          <w:rStyle w:val="s0"/>
        </w:rPr>
        <w:t>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F9681F">
      <w:pPr>
        <w:ind w:firstLine="400"/>
        <w:jc w:val="both"/>
      </w:pPr>
      <w:r>
        <w:rPr>
          <w:rStyle w:val="s0"/>
        </w:rPr>
        <w:t xml:space="preserve">6) </w:t>
      </w:r>
      <w:hyperlink r:id="rId7042" w:anchor="sub_id=6" w:history="1">
        <w:r>
          <w:rPr>
            <w:rStyle w:val="a3"/>
            <w:color w:val="0000FF"/>
            <w:u w:val="single"/>
          </w:rPr>
          <w:t>дебиторлардың банк шоттарындағы ақш</w:t>
        </w:r>
        <w:r>
          <w:rPr>
            <w:rStyle w:val="a3"/>
            <w:color w:val="0000FF"/>
            <w:u w:val="single"/>
          </w:rPr>
          <w:t>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F9681F">
      <w:pPr>
        <w:jc w:val="both"/>
      </w:pPr>
      <w:r>
        <w:rPr>
          <w:rStyle w:val="s3"/>
        </w:rPr>
        <w:t>2012.26.12. № 61-V ҚР</w:t>
      </w:r>
      <w:r>
        <w:rPr>
          <w:rStyle w:val="s3"/>
        </w:rPr>
        <w:t xml:space="preserve"> </w:t>
      </w:r>
      <w:hyperlink r:id="rId7043" w:anchor="sub_id=607" w:history="1">
        <w:r>
          <w:rPr>
            <w:rStyle w:val="a3"/>
            <w:i/>
            <w:iCs/>
            <w:color w:val="0000FF"/>
            <w:u w:val="single"/>
          </w:rPr>
          <w:t>Заңымен</w:t>
        </w:r>
      </w:hyperlink>
      <w:r>
        <w:rPr>
          <w:rStyle w:val="s3"/>
        </w:rPr>
        <w:t xml:space="preserve"> </w:t>
      </w:r>
      <w:r>
        <w:rPr>
          <w:rStyle w:val="s3"/>
        </w:rPr>
        <w:t>7) тармақша жаңа редакцияда (2013 ж. 1 қаңтардан бастап қолданыс</w:t>
      </w:r>
      <w:r>
        <w:rPr>
          <w:rStyle w:val="s3"/>
        </w:rPr>
        <w:t>қа</w:t>
      </w:r>
      <w:r>
        <w:rPr>
          <w:rStyle w:val="s3"/>
        </w:rPr>
        <w:t xml:space="preserve"> енгізілді) (</w:t>
      </w:r>
      <w:hyperlink r:id="rId7044" w:anchor="sub_id=60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камералдық бақылау нәтижелері бойынша</w:t>
      </w:r>
      <w:r>
        <w:rPr>
          <w:rStyle w:val="s0"/>
        </w:rPr>
        <w:t xml:space="preserve"> </w:t>
      </w:r>
      <w:hyperlink r:id="rId7045" w:anchor="sub_id=7" w:history="1">
        <w:r>
          <w:rPr>
            <w:rStyle w:val="s0"/>
          </w:rPr>
          <w:t>салық органдары</w:t>
        </w:r>
        <w:r>
          <w:rPr>
            <w:rStyle w:val="a3"/>
            <w:color w:val="0000FF"/>
            <w:u w:val="single"/>
          </w:rPr>
          <w:t xml:space="preserve"> </w:t>
        </w:r>
        <w:r>
          <w:rPr>
            <w:rStyle w:val="a3"/>
            <w:color w:val="0000FF"/>
            <w:u w:val="single"/>
          </w:rPr>
          <w:t>анықта</w:t>
        </w:r>
        <w:r>
          <w:rPr>
            <w:rStyle w:val="a3"/>
            <w:color w:val="0000FF"/>
            <w:u w:val="single"/>
          </w:rPr>
          <w:t>ған</w:t>
        </w:r>
        <w:r>
          <w:rPr>
            <w:rStyle w:val="a3"/>
            <w:color w:val="0000FF"/>
            <w:u w:val="single"/>
          </w:rPr>
          <w:t xml:space="preserve"> бұзушылықтарды жою туралы</w:t>
        </w:r>
      </w:hyperlink>
      <w:r>
        <w:rPr>
          <w:rStyle w:val="s0"/>
        </w:rPr>
        <w:t xml:space="preserve"> </w:t>
      </w:r>
      <w:r>
        <w:rPr>
          <w:rStyle w:val="s0"/>
        </w:rPr>
        <w:t>- осы Кодекстің</w:t>
      </w:r>
      <w:r>
        <w:rPr>
          <w:rStyle w:val="s0"/>
        </w:rPr>
        <w:t xml:space="preserve"> </w:t>
      </w:r>
      <w:hyperlink w:anchor="sub37010700" w:history="1">
        <w:r>
          <w:rPr>
            <w:rStyle w:val="a3"/>
            <w:color w:val="0000FF"/>
            <w:u w:val="single"/>
          </w:rPr>
          <w:t>37-1-бабының 7-тармағында</w:t>
        </w:r>
      </w:hyperlink>
      <w:r>
        <w:t xml:space="preserve"> </w:t>
      </w:r>
      <w:r>
        <w:t>және</w:t>
      </w:r>
      <w:r>
        <w:t xml:space="preserve"> </w:t>
      </w:r>
      <w:hyperlink w:anchor="sub430800" w:history="1">
        <w:r>
          <w:rPr>
            <w:rStyle w:val="a3"/>
            <w:color w:val="0000FF"/>
            <w:u w:val="single"/>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w:t>
      </w:r>
      <w:r>
        <w:rPr>
          <w:rStyle w:val="s0"/>
        </w:rPr>
        <w:t>ап он жұмыс күнінен кешіктірмей;</w:t>
      </w:r>
    </w:p>
    <w:p w:rsidR="00000000" w:rsidRDefault="00F9681F">
      <w:pPr>
        <w:ind w:firstLine="400"/>
        <w:jc w:val="both"/>
      </w:pPr>
      <w:r>
        <w:rPr>
          <w:rStyle w:val="s0"/>
        </w:rPr>
        <w:t>8)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7046" w:anchor="sub_id=8" w:history="1">
        <w:r>
          <w:rPr>
            <w:rStyle w:val="a3"/>
            <w:color w:val="0000FF"/>
            <w:u w:val="single"/>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F9681F">
      <w:pPr>
        <w:ind w:firstLine="400"/>
        <w:jc w:val="both"/>
      </w:pPr>
      <w:r>
        <w:rPr>
          <w:rStyle w:val="s0"/>
        </w:rPr>
        <w:t xml:space="preserve">9) </w:t>
      </w:r>
      <w:hyperlink r:id="rId7047" w:anchor="sub_id=9" w:history="1">
        <w:r>
          <w:rPr>
            <w:rStyle w:val="a3"/>
            <w:color w:val="0000FF"/>
            <w:u w:val="single"/>
          </w:rPr>
          <w:t>Қазақстан</w:t>
        </w:r>
        <w:r>
          <w:rPr>
            <w:rStyle w:val="a3"/>
            <w:color w:val="0000FF"/>
            <w:u w:val="single"/>
          </w:rPr>
          <w:t xml:space="preserve"> Республ</w:t>
        </w:r>
        <w:r>
          <w:rPr>
            <w:rStyle w:val="a3"/>
            <w:color w:val="0000FF"/>
            <w:u w:val="single"/>
          </w:rPr>
          <w:t>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F9681F">
      <w:pPr>
        <w:ind w:firstLine="400"/>
        <w:jc w:val="both"/>
      </w:pPr>
      <w:r>
        <w:rPr>
          <w:rStyle w:val="s0"/>
        </w:rPr>
        <w:t xml:space="preserve">10) </w:t>
      </w:r>
      <w:hyperlink r:id="rId7048" w:anchor="sub_id=10" w:history="1">
        <w:r>
          <w:rPr>
            <w:rStyle w:val="a3"/>
            <w:color w:val="0000FF"/>
            <w:u w:val="single"/>
          </w:rPr>
          <w:t>салық төлеушінің орналасқан жерін (жоқтығын) растау тура</w:t>
        </w:r>
        <w:r>
          <w:rPr>
            <w:rStyle w:val="a3"/>
            <w:color w:val="0000FF"/>
            <w:u w:val="single"/>
          </w:rPr>
          <w:t>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F9681F">
      <w:pPr>
        <w:ind w:firstLine="400"/>
        <w:jc w:val="both"/>
      </w:pPr>
      <w:r>
        <w:rPr>
          <w:rStyle w:val="s0"/>
        </w:rPr>
        <w:t>3. Хабарламада:</w:t>
      </w:r>
    </w:p>
    <w:p w:rsidR="00000000" w:rsidRDefault="00F9681F">
      <w:pPr>
        <w:ind w:firstLine="400"/>
        <w:jc w:val="both"/>
      </w:pPr>
      <w:r>
        <w:rPr>
          <w:rStyle w:val="s0"/>
        </w:rPr>
        <w:t>1) сәйкестендіру нөмірі;</w:t>
      </w:r>
    </w:p>
    <w:p w:rsidR="00000000" w:rsidRDefault="00F9681F">
      <w:pPr>
        <w:ind w:firstLine="400"/>
        <w:jc w:val="both"/>
      </w:pPr>
      <w:r>
        <w:rPr>
          <w:rStyle w:val="s0"/>
        </w:rPr>
        <w:t>2) салық төлеушінің тегі, аты, әкесінің аты (ол болған жағдайда) немесе толық</w:t>
      </w:r>
      <w:r>
        <w:rPr>
          <w:rStyle w:val="s0"/>
        </w:rPr>
        <w:t xml:space="preserve"> атауы;</w:t>
      </w:r>
    </w:p>
    <w:p w:rsidR="00000000" w:rsidRDefault="00F9681F">
      <w:pPr>
        <w:ind w:firstLine="400"/>
        <w:jc w:val="both"/>
      </w:pPr>
      <w:r>
        <w:rPr>
          <w:rStyle w:val="s0"/>
        </w:rPr>
        <w:t>3) салық органының атауы;</w:t>
      </w:r>
    </w:p>
    <w:p w:rsidR="00000000" w:rsidRDefault="00F9681F">
      <w:pPr>
        <w:ind w:firstLine="400"/>
        <w:jc w:val="both"/>
      </w:pPr>
      <w:r>
        <w:rPr>
          <w:rStyle w:val="s0"/>
        </w:rPr>
        <w:t>4) хабарлама күні;</w:t>
      </w:r>
    </w:p>
    <w:p w:rsidR="00000000" w:rsidRDefault="00F9681F">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w:t>
      </w:r>
      <w:r>
        <w:rPr>
          <w:rStyle w:val="s0"/>
        </w:rPr>
        <w:t>лердің сомасы - осы Кодексте және (немесе) Қазақстан Республикасының заңнамалық актілерінде белгіленген жағдайларда;</w:t>
      </w:r>
    </w:p>
    <w:p w:rsidR="00000000" w:rsidRDefault="00F9681F">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w:t>
      </w:r>
      <w:r>
        <w:rPr>
          <w:rStyle w:val="s0"/>
        </w:rPr>
        <w:t xml:space="preserve"> әлеуметтік аударымдарды есептеу және төлеу бойынша міндеттемелерді орындау туралы талап;</w:t>
      </w:r>
    </w:p>
    <w:p w:rsidR="00000000" w:rsidRDefault="00F9681F">
      <w:pPr>
        <w:ind w:firstLine="400"/>
        <w:jc w:val="both"/>
      </w:pPr>
      <w:r>
        <w:rPr>
          <w:rStyle w:val="s0"/>
        </w:rPr>
        <w:t>7) хабарлама жіберу үшін негіз;</w:t>
      </w:r>
    </w:p>
    <w:p w:rsidR="00000000" w:rsidRDefault="00F9681F">
      <w:pPr>
        <w:ind w:firstLine="400"/>
        <w:jc w:val="both"/>
      </w:pPr>
      <w:r>
        <w:rPr>
          <w:rStyle w:val="s0"/>
        </w:rPr>
        <w:t>8) шағым жасау тәртібі көрсетілуге тиіс.</w:t>
      </w:r>
    </w:p>
    <w:p w:rsidR="00000000" w:rsidRDefault="00F9681F">
      <w:pPr>
        <w:jc w:val="both"/>
      </w:pPr>
      <w:bookmarkStart w:id="1021" w:name="SUB6070400"/>
      <w:bookmarkEnd w:id="1021"/>
      <w:r>
        <w:rPr>
          <w:rStyle w:val="s3"/>
        </w:rPr>
        <w:t>2009.16.11. № 200-ІV ҚР</w:t>
      </w:r>
      <w:r>
        <w:rPr>
          <w:rStyle w:val="s3"/>
        </w:rPr>
        <w:t xml:space="preserve"> </w:t>
      </w:r>
      <w:hyperlink r:id="rId7049" w:anchor="sub_id=186" w:history="1">
        <w:r>
          <w:rPr>
            <w:rStyle w:val="a3"/>
            <w:i/>
            <w:iCs/>
            <w:color w:val="0000FF"/>
            <w:u w:val="single"/>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F9681F">
      <w:pPr>
        <w:ind w:firstLine="400"/>
        <w:jc w:val="both"/>
      </w:pPr>
      <w:r>
        <w:rPr>
          <w:rStyle w:val="s0"/>
        </w:rPr>
        <w:t>4. Осы Кодекстiң</w:t>
      </w:r>
      <w:r>
        <w:rPr>
          <w:rStyle w:val="s0"/>
        </w:rPr>
        <w:t xml:space="preserve"> </w:t>
      </w:r>
      <w:hyperlink w:anchor="sub6080100" w:history="1">
        <w:r>
          <w:rPr>
            <w:rStyle w:val="a3"/>
            <w:color w:val="0000FF"/>
            <w:u w:val="single"/>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w:t>
      </w:r>
      <w:r>
        <w:rPr>
          <w:rStyle w:val="s0"/>
        </w:rPr>
        <w:t>) тармақшаларында көрсетiлген хабарламалардың көшiрмелерiн салық төлеушiге (салық агентiне) жiбередi.</w:t>
      </w:r>
    </w:p>
    <w:p w:rsidR="00000000" w:rsidRDefault="00F9681F">
      <w:pPr>
        <w:ind w:firstLine="400"/>
        <w:jc w:val="both"/>
      </w:pPr>
      <w:r>
        <w:rPr>
          <w:rStyle w:val="s0"/>
        </w:rPr>
        <w:t>Осы баптың</w:t>
      </w:r>
      <w:r>
        <w:rPr>
          <w:rStyle w:val="s0"/>
        </w:rPr>
        <w:t xml:space="preserve"> </w:t>
      </w:r>
      <w:hyperlink w:anchor="sub6070200" w:history="1">
        <w:r>
          <w:rPr>
            <w:rStyle w:val="a3"/>
            <w:color w:val="0000FF"/>
            <w:u w:val="single"/>
          </w:rPr>
          <w:t>2-тармағының 4) және 5) тармақшаларында</w:t>
        </w:r>
      </w:hyperlink>
      <w:r>
        <w:rPr>
          <w:rStyle w:val="s0"/>
        </w:rPr>
        <w:t xml:space="preserve"> </w:t>
      </w:r>
      <w:r>
        <w:rPr>
          <w:rStyle w:val="s0"/>
        </w:rPr>
        <w:t xml:space="preserve">көрсетiлген хабарламалардың түпнұсқасын алу үшiн салық төлеушi (салық </w:t>
      </w:r>
      <w:r>
        <w:rPr>
          <w:rStyle w:val="s0"/>
        </w:rPr>
        <w:t>агентi) салық органдарына жүгiнуге құқылы»;</w:t>
      </w:r>
    </w:p>
    <w:p w:rsidR="00000000" w:rsidRDefault="00F9681F">
      <w:pPr>
        <w:ind w:firstLine="400"/>
        <w:jc w:val="both"/>
      </w:pPr>
      <w:r>
        <w:t> </w:t>
      </w:r>
    </w:p>
    <w:p w:rsidR="00000000" w:rsidRDefault="00F9681F">
      <w:pPr>
        <w:jc w:val="both"/>
      </w:pPr>
      <w:bookmarkStart w:id="1022" w:name="SUB6080000"/>
      <w:bookmarkEnd w:id="1022"/>
      <w:r>
        <w:rPr>
          <w:rStyle w:val="s3"/>
        </w:rPr>
        <w:t>2009.30.12. № 234-ІV ҚР</w:t>
      </w:r>
      <w:r>
        <w:rPr>
          <w:rStyle w:val="s3"/>
        </w:rPr>
        <w:t xml:space="preserve"> </w:t>
      </w:r>
      <w:hyperlink r:id="rId7050" w:anchor="sub_id=81" w:history="1">
        <w:r>
          <w:rPr>
            <w:rStyle w:val="a3"/>
            <w:i/>
            <w:iCs/>
            <w:color w:val="0000FF"/>
            <w:u w:val="single"/>
          </w:rPr>
          <w:t>Заңымен</w:t>
        </w:r>
      </w:hyperlink>
      <w:r>
        <w:rPr>
          <w:rStyle w:val="s3"/>
        </w:rPr>
        <w:t xml:space="preserve"> </w:t>
      </w:r>
      <w:r>
        <w:rPr>
          <w:rStyle w:val="s3"/>
        </w:rPr>
        <w:t>608-бап жаңа редакцияда (2010 ж. 1 қаңтардан қолданысқа енгiзiлдi) (бұр.</w:t>
      </w:r>
      <w:hyperlink r:id="rId7051" w:anchor="sub_id=6080000" w:history="1">
        <w:r>
          <w:rPr>
            <w:rStyle w:val="a3"/>
            <w:i/>
            <w:iCs/>
            <w:color w:val="0000FF"/>
            <w:u w:val="single"/>
          </w:rPr>
          <w:t>ред</w:t>
        </w:r>
      </w:hyperlink>
      <w:r>
        <w:rPr>
          <w:rStyle w:val="s3"/>
        </w:rPr>
        <w:t>.қара)</w:t>
      </w:r>
    </w:p>
    <w:p w:rsidR="00000000" w:rsidRDefault="00F9681F">
      <w:pPr>
        <w:ind w:firstLine="400"/>
      </w:pPr>
      <w:r>
        <w:rPr>
          <w:b/>
          <w:bCs/>
        </w:rPr>
        <w:t>608-бап. Хабарламаны тапсыру және орындау тәртібі</w:t>
      </w:r>
    </w:p>
    <w:p w:rsidR="00000000" w:rsidRDefault="00F9681F">
      <w:pPr>
        <w:jc w:val="both"/>
      </w:pPr>
      <w:bookmarkStart w:id="1023" w:name="SUB6080100"/>
      <w:bookmarkEnd w:id="1023"/>
      <w:r>
        <w:rPr>
          <w:rStyle w:val="s3"/>
        </w:rPr>
        <w:t>2010.30.06. № 297-ІV ҚР</w:t>
      </w:r>
      <w:r>
        <w:rPr>
          <w:rStyle w:val="s3"/>
        </w:rPr>
        <w:t xml:space="preserve"> </w:t>
      </w:r>
      <w:hyperlink r:id="rId7052" w:anchor="sub_id=6103" w:history="1">
        <w:r>
          <w:rPr>
            <w:rStyle w:val="a3"/>
            <w:i/>
            <w:iCs/>
            <w:color w:val="0000FF"/>
            <w:u w:val="single"/>
          </w:rPr>
          <w:t>Заңымен</w:t>
        </w:r>
      </w:hyperlink>
      <w:r>
        <w:rPr>
          <w:rStyle w:val="s3"/>
        </w:rPr>
        <w:t xml:space="preserve"> </w:t>
      </w:r>
      <w:r>
        <w:rPr>
          <w:rStyle w:val="s3"/>
        </w:rPr>
        <w:t>1-тармақ өзгертілді (20</w:t>
      </w:r>
      <w:r>
        <w:rPr>
          <w:rStyle w:val="s3"/>
        </w:rPr>
        <w:t>10 ж. 1 шілдеден бастап қолданысқа енгізілді) (</w:t>
      </w:r>
      <w:hyperlink r:id="rId7053" w:anchor="sub_id=6080100" w:history="1">
        <w:r>
          <w:rPr>
            <w:rStyle w:val="a3"/>
            <w:i/>
            <w:iCs/>
            <w:color w:val="0000FF"/>
            <w:u w:val="single"/>
          </w:rPr>
          <w:t>бұр.ред.қара</w:t>
        </w:r>
      </w:hyperlink>
      <w:r>
        <w:rPr>
          <w:rStyle w:val="s3"/>
        </w:rPr>
        <w:t>)</w:t>
      </w:r>
    </w:p>
    <w:p w:rsidR="00000000" w:rsidRDefault="00F9681F">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w:t>
      </w:r>
      <w:r>
        <w:t xml:space="preserve"> жөнелту мен алу фактiсiн растайтын өзге де тәсiлмен тапсырылуға тиiс.</w:t>
      </w:r>
    </w:p>
    <w:p w:rsidR="00000000" w:rsidRDefault="00F9681F">
      <w:pPr>
        <w:ind w:firstLine="400"/>
      </w:pPr>
      <w:r>
        <w:t>Бұл ретте, төменде тiзбеленген тәсiлдердiң біреуiмен жiберiлген хабарлама мынадай жағдайларда:</w:t>
      </w:r>
    </w:p>
    <w:p w:rsidR="00000000" w:rsidRDefault="00F9681F">
      <w:pPr>
        <w:ind w:firstLine="400"/>
        <w:jc w:val="both"/>
      </w:pPr>
      <w:r>
        <w:t>1) почта арқылы хабарламасы бар тапсырыс хатпен ж</w:t>
      </w:r>
      <w:r>
        <w:rPr>
          <w:rStyle w:val="s0"/>
        </w:rPr>
        <w:t>i</w:t>
      </w:r>
      <w:r>
        <w:t>берiлгенде - салық төлеушiнiң (салық аге</w:t>
      </w:r>
      <w:r>
        <w:t>нтiнiң) почтаның немесе өзге де байланыс ұйымының хабарламасына белгi қойған күннен бастап;</w:t>
      </w:r>
    </w:p>
    <w:p w:rsidR="00000000" w:rsidRDefault="00F9681F">
      <w:pPr>
        <w:jc w:val="both"/>
      </w:pPr>
      <w:r>
        <w:rPr>
          <w:rStyle w:val="s3"/>
        </w:rPr>
        <w:t>2011.21.07. № 467-ІV ҚР</w:t>
      </w:r>
      <w:r>
        <w:rPr>
          <w:rStyle w:val="s3"/>
        </w:rPr>
        <w:t xml:space="preserve"> </w:t>
      </w:r>
      <w:hyperlink r:id="rId7054" w:anchor="sub_id=21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w:t>
      </w:r>
      <w:r>
        <w:rPr>
          <w:rStyle w:val="s3"/>
        </w:rPr>
        <w:t>ап қолданысқа енгізілді) (</w:t>
      </w:r>
      <w:hyperlink r:id="rId7055" w:anchor="sub_id=6080000" w:history="1">
        <w:r>
          <w:rPr>
            <w:rStyle w:val="a3"/>
            <w:i/>
            <w:iCs/>
            <w:color w:val="0000FF"/>
            <w:u w:val="single"/>
          </w:rPr>
          <w:t>бұр.ред.қара</w:t>
        </w:r>
      </w:hyperlink>
      <w:r>
        <w:rPr>
          <w:rStyle w:val="s3"/>
        </w:rPr>
        <w:t xml:space="preserve">) </w:t>
      </w:r>
    </w:p>
    <w:p w:rsidR="00000000" w:rsidRDefault="00F9681F">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w:t>
      </w:r>
      <w:r>
        <w:t>лық агентiне) тапсырылды деп есептеледi. Бұл тәсiл осы Кодекстiң</w:t>
      </w:r>
      <w:r>
        <w:t xml:space="preserve"> </w:t>
      </w:r>
      <w:hyperlink w:anchor="sub5720000" w:history="1">
        <w:r>
          <w:rPr>
            <w:rStyle w:val="a3"/>
            <w:color w:val="0000FF"/>
            <w:u w:val="single"/>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F9681F">
      <w:pPr>
        <w:jc w:val="both"/>
      </w:pPr>
      <w:r>
        <w:rPr>
          <w:rStyle w:val="s3"/>
        </w:rPr>
        <w:t>2010.30.06. № 297-ІV ҚР</w:t>
      </w:r>
      <w:r>
        <w:rPr>
          <w:rStyle w:val="s3"/>
        </w:rPr>
        <w:t xml:space="preserve"> </w:t>
      </w:r>
      <w:hyperlink r:id="rId7056" w:anchor="sub_id=6103" w:history="1">
        <w:r>
          <w:rPr>
            <w:rStyle w:val="a3"/>
            <w:i/>
            <w:iCs/>
            <w:color w:val="0000FF"/>
            <w:u w:val="single"/>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7057" w:anchor="sub_id=608" w:history="1">
        <w:r>
          <w:rPr>
            <w:rStyle w:val="a3"/>
            <w:i/>
            <w:iCs/>
            <w:color w:val="0000FF"/>
            <w:u w:val="single"/>
          </w:rPr>
          <w:t>Заңымен</w:t>
        </w:r>
      </w:hyperlink>
      <w:r>
        <w:rPr>
          <w:rStyle w:val="s3"/>
        </w:rPr>
        <w:t xml:space="preserve"> </w:t>
      </w:r>
      <w:r>
        <w:rPr>
          <w:rStyle w:val="s3"/>
        </w:rPr>
        <w:t>1-1-т</w:t>
      </w:r>
      <w:r>
        <w:rPr>
          <w:rStyle w:val="s3"/>
        </w:rPr>
        <w:t>армақ жаңа редакцияда (2013 ж. 1 шілдеден бастап қолданысқа енгізілді) (</w:t>
      </w:r>
      <w:hyperlink r:id="rId7058" w:anchor="sub_id=608010100" w:history="1">
        <w:r>
          <w:rPr>
            <w:rStyle w:val="a3"/>
            <w:i/>
            <w:iCs/>
            <w:color w:val="0000FF"/>
            <w:u w:val="single"/>
          </w:rPr>
          <w:t>бұр.ред.қара</w:t>
        </w:r>
      </w:hyperlink>
      <w:r>
        <w:rPr>
          <w:rStyle w:val="s3"/>
        </w:rPr>
        <w:t>)</w:t>
      </w:r>
    </w:p>
    <w:p w:rsidR="00000000" w:rsidRDefault="00F9681F">
      <w:pPr>
        <w:ind w:firstLine="400"/>
        <w:jc w:val="both"/>
      </w:pPr>
      <w:r>
        <w:rPr>
          <w:rStyle w:val="s0"/>
        </w:rPr>
        <w:t>1-1. Егер осы баптың 1-2, 1-3-тармақтарында өзгеше белгіленбесе, салық органдары ха</w:t>
      </w:r>
      <w:r>
        <w:rPr>
          <w:rStyle w:val="s0"/>
        </w:rPr>
        <w:t>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w:t>
      </w:r>
      <w:r>
        <w:rPr>
          <w:rStyle w:val="s0"/>
        </w:rPr>
        <w:t>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F9681F">
      <w:pPr>
        <w:jc w:val="both"/>
      </w:pPr>
      <w:r>
        <w:rPr>
          <w:rStyle w:val="s3"/>
        </w:rPr>
        <w:t>2010.30.06. № 297-ІV ҚР</w:t>
      </w:r>
      <w:r>
        <w:rPr>
          <w:rStyle w:val="s3"/>
        </w:rPr>
        <w:t xml:space="preserve"> </w:t>
      </w:r>
      <w:hyperlink r:id="rId7059" w:anchor="sub_id=6103" w:history="1">
        <w:r>
          <w:rPr>
            <w:rStyle w:val="a3"/>
            <w:i/>
            <w:iCs/>
            <w:color w:val="0000FF"/>
            <w:u w:val="single"/>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F9681F">
      <w:pPr>
        <w:ind w:firstLine="400"/>
        <w:jc w:val="both"/>
      </w:pPr>
      <w:r>
        <w:rPr>
          <w:rStyle w:val="s0"/>
        </w:rPr>
        <w:t>1-2. Осы Кодекстің</w:t>
      </w:r>
      <w:r>
        <w:rPr>
          <w:rStyle w:val="s0"/>
        </w:rPr>
        <w:t xml:space="preserve"> </w:t>
      </w:r>
      <w:hyperlink w:anchor="sub6370200" w:history="1">
        <w:r>
          <w:rPr>
            <w:rStyle w:val="a3"/>
            <w:color w:val="0000FF"/>
            <w:u w:val="single"/>
          </w:rPr>
          <w:t>637-бабының 2-тармағына</w:t>
        </w:r>
      </w:hyperlink>
      <w:r>
        <w:rPr>
          <w:rStyle w:val="s0"/>
        </w:rPr>
        <w:t xml:space="preserve"> </w:t>
      </w:r>
      <w:r>
        <w:rPr>
          <w:rStyle w:val="s0"/>
        </w:rPr>
        <w:t>сәйкес салықтық зерттеу актісінің негізінде салықтық тексеру аяқталғ</w:t>
      </w:r>
      <w:r>
        <w:rPr>
          <w:rStyle w:val="s0"/>
        </w:rPr>
        <w:t>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color w:val="0000FF"/>
            <w:u w:val="single"/>
          </w:rPr>
          <w:t>607-бабы 2-тармағының 2), 3) тармақшаларында</w:t>
        </w:r>
      </w:hyperlink>
      <w:r>
        <w:rPr>
          <w:rStyle w:val="s0"/>
        </w:rPr>
        <w:t xml:space="preserve"> </w:t>
      </w:r>
      <w:r>
        <w:rPr>
          <w:rStyle w:val="s0"/>
        </w:rPr>
        <w:t xml:space="preserve">көзделген хабарламаларды почта немесе өзге байланыс </w:t>
      </w:r>
      <w:r>
        <w:rPr>
          <w:rStyle w:val="s0"/>
        </w:rPr>
        <w:t>ұйымы</w:t>
      </w:r>
      <w:r>
        <w:rPr>
          <w:rStyle w:val="s0"/>
        </w:rPr>
        <w:t xml:space="preserve"> қайтарған жағдайда мына күндердің бірі:</w:t>
      </w:r>
    </w:p>
    <w:p w:rsidR="00000000" w:rsidRDefault="00F9681F">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F9681F">
      <w:pPr>
        <w:ind w:firstLine="400"/>
        <w:jc w:val="both"/>
      </w:pPr>
      <w:r>
        <w:rPr>
          <w:rStyle w:val="s0"/>
        </w:rPr>
        <w:t>салық төлеушіде (салық агентінде) банк шоты болған кезде -егер хабарлама салық төлеушіг</w:t>
      </w:r>
      <w:r>
        <w:rPr>
          <w:rStyle w:val="s0"/>
        </w:rPr>
        <w:t>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F9681F">
      <w:pPr>
        <w:jc w:val="both"/>
      </w:pPr>
      <w:r>
        <w:rPr>
          <w:rStyle w:val="s3"/>
        </w:rPr>
        <w:t>2012.26.12. № 61-V ҚР</w:t>
      </w:r>
      <w:r>
        <w:rPr>
          <w:rStyle w:val="s3"/>
        </w:rPr>
        <w:t xml:space="preserve"> </w:t>
      </w:r>
      <w:hyperlink r:id="rId7060" w:anchor="sub_id=608" w:history="1">
        <w:r>
          <w:rPr>
            <w:rStyle w:val="a3"/>
            <w:i/>
            <w:iCs/>
            <w:color w:val="0000FF"/>
            <w:u w:val="single"/>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F9681F">
      <w:pPr>
        <w:ind w:firstLine="400"/>
        <w:jc w:val="both"/>
      </w:pPr>
      <w:r>
        <w:rPr>
          <w:rStyle w:val="s0"/>
        </w:rPr>
        <w:t>1-3. Салық органдары хабарламасы бар тапсырыс хатпен почта арқылы салық төлеушіге (салық агентін</w:t>
      </w:r>
      <w:r>
        <w:rPr>
          <w:rStyle w:val="s0"/>
        </w:rPr>
        <w:t>е) жіберген, осы Кодекстің</w:t>
      </w:r>
      <w:r>
        <w:rPr>
          <w:rStyle w:val="s0"/>
        </w:rPr>
        <w:t xml:space="preserve"> </w:t>
      </w:r>
      <w:hyperlink w:anchor="sub6070200" w:history="1">
        <w:r>
          <w:rPr>
            <w:rStyle w:val="a3"/>
            <w:color w:val="0000FF"/>
            <w:u w:val="single"/>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w:t>
      </w:r>
      <w:r>
        <w:rPr>
          <w:rStyle w:val="s0"/>
        </w:rPr>
        <w:t>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F9681F">
      <w:pPr>
        <w:ind w:firstLine="400"/>
        <w:jc w:val="both"/>
      </w:pPr>
      <w:bookmarkStart w:id="1024" w:name="SUB6080200"/>
      <w:bookmarkEnd w:id="1024"/>
      <w:r>
        <w:t>2. Егер осы баптың 3-тармағында ө</w:t>
      </w:r>
      <w:r>
        <w:t>згеше белгiленбесе, салық</w:t>
      </w:r>
      <w:r>
        <w:t xml:space="preserve"> </w:t>
      </w:r>
      <w:r>
        <w:rPr>
          <w:rStyle w:val="s0"/>
        </w:rPr>
        <w:t>органдары осы Кодекстiң</w:t>
      </w:r>
      <w:r>
        <w:rPr>
          <w:rStyle w:val="s0"/>
        </w:rPr>
        <w:t xml:space="preserve"> </w:t>
      </w:r>
      <w:hyperlink w:anchor="sub6070200" w:history="1">
        <w:r>
          <w:rPr>
            <w:rStyle w:val="a3"/>
            <w:color w:val="0000FF"/>
            <w:u w:val="single"/>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w:t>
      </w:r>
      <w:r>
        <w:rPr>
          <w:rStyle w:val="s0"/>
        </w:rPr>
        <w:t>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F9681F">
      <w:pPr>
        <w:ind w:firstLine="400"/>
        <w:jc w:val="both"/>
      </w:pPr>
      <w:bookmarkStart w:id="1025" w:name="SUB6080300"/>
      <w:bookmarkEnd w:id="1025"/>
      <w:r>
        <w:t xml:space="preserve">3. </w:t>
      </w:r>
      <w:r>
        <w:t>Салық төлеушi осы Кодекстiң</w:t>
      </w:r>
      <w:r>
        <w:t xml:space="preserve"> </w:t>
      </w:r>
      <w:hyperlink w:anchor="sub6070000" w:history="1">
        <w:r>
          <w:rPr>
            <w:rStyle w:val="a3"/>
            <w:color w:val="0000FF"/>
            <w:u w:val="single"/>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w:t>
      </w:r>
      <w:r>
        <w:t>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 xml:space="preserve">аудару және әлеуметтiк аударымдарды төлеу бойынша мiндеттемелердi орындау туралы </w:t>
      </w:r>
      <w:r>
        <w:t>растайтын құжаттармен қоса осындай келiсу туралы өтiнiштi табыс етедi.</w:t>
      </w:r>
    </w:p>
    <w:p w:rsidR="00000000" w:rsidRDefault="00F9681F">
      <w:pPr>
        <w:ind w:firstLine="400"/>
        <w:jc w:val="both"/>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w:t>
      </w:r>
      <w:r>
        <w:t>бес жұмыс күнiнен кешiктiрмей табыс етедi.</w:t>
      </w:r>
      <w:r>
        <w:t xml:space="preserve"> </w:t>
      </w:r>
    </w:p>
    <w:p w:rsidR="00000000" w:rsidRDefault="00F9681F">
      <w:pPr>
        <w:ind w:firstLine="400"/>
        <w:jc w:val="both"/>
      </w:pPr>
      <w:r>
        <w:t>4. Осы баптың 1, 2-тармақтарында белгiленген хабарламаларды тапсыру және орындау тәртібі осы Кодекстiң</w:t>
      </w:r>
      <w:r>
        <w:t xml:space="preserve"> </w:t>
      </w:r>
      <w:hyperlink w:anchor="sub6070200" w:history="1">
        <w:r>
          <w:rPr>
            <w:rStyle w:val="a3"/>
            <w:color w:val="0000FF"/>
            <w:u w:val="single"/>
          </w:rPr>
          <w:t>607-бабы 2-тармағының</w:t>
        </w:r>
      </w:hyperlink>
      <w:r>
        <w:t xml:space="preserve"> </w:t>
      </w:r>
      <w:r>
        <w:t>4), 5) тармақшаларында көрсетiлген хабарламалардың көш</w:t>
      </w:r>
      <w:r>
        <w:t>iрмелерiне де қолданылады.</w:t>
      </w:r>
    </w:p>
    <w:p w:rsidR="00000000" w:rsidRDefault="00F9681F">
      <w:pPr>
        <w:ind w:firstLine="400"/>
        <w:jc w:val="both"/>
      </w:pPr>
      <w:r>
        <w:t>5. Салық органдары осы Кодекстiң</w:t>
      </w:r>
      <w:r>
        <w:t xml:space="preserve"> </w:t>
      </w:r>
      <w:hyperlink w:anchor="sub6070400" w:history="1">
        <w:r>
          <w:rPr>
            <w:rStyle w:val="a3"/>
            <w:color w:val="0000FF"/>
            <w:u w:val="single"/>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w:anchor="sub6070200" w:history="1">
        <w:r>
          <w:rPr>
            <w:rStyle w:val="a3"/>
            <w:color w:val="0000FF"/>
            <w:u w:val="single"/>
          </w:rPr>
          <w:t>607-бабының 2-тармағы 4), 5) тармақшаларында</w:t>
        </w:r>
      </w:hyperlink>
      <w:r>
        <w:t xml:space="preserve"> </w:t>
      </w:r>
      <w:r>
        <w:t>көрсетiлген хабарламалардың түпнұсқасын бередi.</w:t>
      </w:r>
    </w:p>
    <w:p w:rsidR="00000000" w:rsidRDefault="00F9681F">
      <w:pPr>
        <w:jc w:val="both"/>
      </w:pPr>
      <w:r>
        <w:rPr>
          <w:rStyle w:val="s3"/>
        </w:rPr>
        <w:t>2013.05.12. № 152-V ҚР</w:t>
      </w:r>
      <w:r>
        <w:rPr>
          <w:rStyle w:val="s3"/>
        </w:rPr>
        <w:t xml:space="preserve"> </w:t>
      </w:r>
      <w:hyperlink r:id="rId7061" w:anchor="sub_id=608" w:history="1">
        <w:r>
          <w:rPr>
            <w:rStyle w:val="a3"/>
            <w:i/>
            <w:iCs/>
            <w:color w:val="0000FF"/>
            <w:u w:val="single"/>
          </w:rPr>
          <w:t>Заңымен</w:t>
        </w:r>
      </w:hyperlink>
      <w:r>
        <w:rPr>
          <w:rStyle w:val="s3"/>
        </w:rPr>
        <w:t xml:space="preserve"> </w:t>
      </w:r>
      <w:r>
        <w:rPr>
          <w:rStyle w:val="s3"/>
        </w:rPr>
        <w:t xml:space="preserve">6-тармақ жаңа редакцияда (2014 ж. </w:t>
      </w:r>
      <w:r>
        <w:rPr>
          <w:rStyle w:val="s3"/>
        </w:rPr>
        <w:t>1 қаңтардан бастап қолданысқа енгізілді) (</w:t>
      </w:r>
      <w:hyperlink r:id="rId7062" w:anchor="sub_id=608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Осы Кодекстiң</w:t>
      </w:r>
      <w:r>
        <w:rPr>
          <w:rStyle w:val="s0"/>
        </w:rPr>
        <w:t xml:space="preserve"> </w:t>
      </w:r>
      <w:hyperlink w:anchor="sub6070200" w:history="1">
        <w:r>
          <w:rPr>
            <w:rStyle w:val="a3"/>
            <w:color w:val="0000FF"/>
            <w:u w:val="single"/>
          </w:rPr>
          <w:t>607-бабы 2-тармағының 10) тармақшасында</w:t>
        </w:r>
      </w:hyperlink>
      <w:r>
        <w:rPr>
          <w:rStyle w:val="s0"/>
        </w:rPr>
        <w:t xml:space="preserve"> </w:t>
      </w:r>
      <w:r>
        <w:rPr>
          <w:rStyle w:val="s0"/>
        </w:rPr>
        <w:t>көзделген хабарламаны са</w:t>
      </w:r>
      <w:r>
        <w:rPr>
          <w:rStyle w:val="s0"/>
        </w:rPr>
        <w:t>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F9681F">
      <w:pPr>
        <w:ind w:firstLine="400"/>
        <w:jc w:val="both"/>
      </w:pPr>
      <w:r>
        <w:t> </w:t>
      </w:r>
    </w:p>
    <w:p w:rsidR="00000000" w:rsidRDefault="00F9681F">
      <w:pPr>
        <w:jc w:val="center"/>
      </w:pPr>
      <w:r>
        <w:t> </w:t>
      </w:r>
    </w:p>
    <w:p w:rsidR="00000000" w:rsidRDefault="00F9681F">
      <w:pPr>
        <w:jc w:val="center"/>
      </w:pPr>
      <w:bookmarkStart w:id="1026" w:name="SUB6090000"/>
      <w:bookmarkEnd w:id="1026"/>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F9681F">
      <w:pPr>
        <w:jc w:val="center"/>
      </w:pPr>
      <w:r>
        <w:rPr>
          <w:rStyle w:val="s1"/>
        </w:rPr>
        <w:t>ҚАМТАМАС</w:t>
      </w:r>
      <w:r>
        <w:rPr>
          <w:rStyle w:val="s1"/>
        </w:rPr>
        <w:t>ЫЗ ЕТУ ТӘСІЛДЕРІ</w:t>
      </w:r>
    </w:p>
    <w:p w:rsidR="00000000" w:rsidRDefault="00F9681F">
      <w:pPr>
        <w:ind w:firstLine="400"/>
        <w:jc w:val="both"/>
      </w:pPr>
      <w:r>
        <w:rPr>
          <w:rStyle w:val="s0"/>
        </w:rPr>
        <w:t> </w:t>
      </w:r>
    </w:p>
    <w:p w:rsidR="00000000" w:rsidRDefault="00F9681F">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F9681F">
      <w:pPr>
        <w:ind w:firstLine="400"/>
        <w:jc w:val="both"/>
      </w:pPr>
      <w:bookmarkStart w:id="1027" w:name="SUB6090100"/>
      <w:bookmarkEnd w:id="1027"/>
      <w:r>
        <w:rPr>
          <w:rStyle w:val="s0"/>
        </w:rPr>
        <w:t>1. Салық төлеушінің (салық агентінің) белгіленген мерзімде орындалмаған салық міндеттемесін орындау мынадай:</w:t>
      </w:r>
    </w:p>
    <w:p w:rsidR="00000000" w:rsidRDefault="00F9681F">
      <w:pPr>
        <w:jc w:val="both"/>
      </w:pPr>
      <w:r>
        <w:rPr>
          <w:rStyle w:val="s3"/>
        </w:rPr>
        <w:t>2010.30.06. № 297-ІV ҚР</w:t>
      </w:r>
      <w:r>
        <w:rPr>
          <w:rStyle w:val="s3"/>
        </w:rPr>
        <w:t xml:space="preserve"> </w:t>
      </w:r>
      <w:hyperlink r:id="rId7063" w:anchor="sub_id=60104"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7064" w:anchor="sub_id=6090101" w:history="1">
        <w:r>
          <w:rPr>
            <w:rStyle w:val="a3"/>
            <w:i/>
            <w:iCs/>
            <w:color w:val="0000FF"/>
            <w:u w:val="single"/>
          </w:rPr>
          <w:t>бұр.ред.қара</w:t>
        </w:r>
      </w:hyperlink>
      <w:r>
        <w:rPr>
          <w:rStyle w:val="s3"/>
        </w:rPr>
        <w:t>)</w:t>
      </w:r>
    </w:p>
    <w:p w:rsidR="00000000" w:rsidRDefault="00F9681F">
      <w:pPr>
        <w:ind w:firstLine="400"/>
        <w:jc w:val="both"/>
      </w:pPr>
      <w:r>
        <w:rPr>
          <w:rStyle w:val="s0"/>
        </w:rPr>
        <w:t>1) төл</w:t>
      </w:r>
      <w:r>
        <w:rPr>
          <w:rStyle w:val="s0"/>
        </w:rPr>
        <w:t>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F9681F">
      <w:pPr>
        <w:jc w:val="both"/>
      </w:pPr>
      <w:bookmarkStart w:id="1028" w:name="SUB6090102"/>
      <w:bookmarkEnd w:id="1028"/>
      <w:r>
        <w:rPr>
          <w:rStyle w:val="s3"/>
        </w:rPr>
        <w:t>2010.02.04. № 262-IV ҚР</w:t>
      </w:r>
      <w:r>
        <w:rPr>
          <w:rStyle w:val="s3"/>
        </w:rPr>
        <w:t xml:space="preserve"> </w:t>
      </w:r>
      <w:hyperlink r:id="rId7065" w:anchor="sub_id=826" w:history="1">
        <w:r>
          <w:rPr>
            <w:rStyle w:val="a3"/>
            <w:i/>
            <w:iCs/>
            <w:color w:val="0000FF"/>
            <w:u w:val="single"/>
          </w:rPr>
          <w:t>Заңымен</w:t>
        </w:r>
      </w:hyperlink>
      <w:r>
        <w:rPr>
          <w:rStyle w:val="s3"/>
        </w:rPr>
        <w:t xml:space="preserve"> </w:t>
      </w:r>
      <w:r>
        <w:rPr>
          <w:rStyle w:val="s3"/>
        </w:rPr>
        <w:t>2) тармақша өзгертілді (</w:t>
      </w:r>
      <w:hyperlink r:id="rId706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067" w:anchor="sub_id=6090102" w:history="1">
        <w:r>
          <w:rPr>
            <w:rStyle w:val="a3"/>
            <w:i/>
            <w:iCs/>
            <w:color w:val="0000FF"/>
            <w:u w:val="single"/>
          </w:rPr>
          <w:t>ред</w:t>
        </w:r>
      </w:hyperlink>
      <w:r>
        <w:rPr>
          <w:rStyle w:val="s3"/>
        </w:rPr>
        <w:t>.қара); 2014.28.11. № 257-V ҚР</w:t>
      </w:r>
      <w:r>
        <w:rPr>
          <w:rStyle w:val="s3"/>
        </w:rPr>
        <w:t xml:space="preserve"> </w:t>
      </w:r>
      <w:hyperlink r:id="rId7068" w:anchor="sub_id=60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069" w:anchor="sub_id=60901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w:t>
      </w:r>
      <w:r>
        <w:rPr>
          <w:rStyle w:val="s0"/>
        </w:rPr>
        <w:t>ара кәсіпкердің, жекеше нотариустың,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F9681F">
      <w:pPr>
        <w:jc w:val="both"/>
      </w:pPr>
      <w:bookmarkStart w:id="1029" w:name="SUB6090103"/>
      <w:bookmarkEnd w:id="1029"/>
      <w:r>
        <w:rPr>
          <w:rStyle w:val="s3"/>
        </w:rPr>
        <w:t>2010.02.04. № 262-IV ҚР</w:t>
      </w:r>
      <w:r>
        <w:rPr>
          <w:rStyle w:val="s3"/>
        </w:rPr>
        <w:t xml:space="preserve"> </w:t>
      </w:r>
      <w:hyperlink r:id="rId7070" w:anchor="sub_id=826" w:history="1">
        <w:r>
          <w:rPr>
            <w:rStyle w:val="a3"/>
            <w:i/>
            <w:iCs/>
            <w:color w:val="0000FF"/>
            <w:u w:val="single"/>
          </w:rPr>
          <w:t>Заңымен</w:t>
        </w:r>
      </w:hyperlink>
      <w:r>
        <w:rPr>
          <w:rStyle w:val="s3"/>
        </w:rPr>
        <w:t xml:space="preserve"> </w:t>
      </w:r>
      <w:r>
        <w:rPr>
          <w:rStyle w:val="s3"/>
        </w:rPr>
        <w:t>3) тармақша өзгертілді (</w:t>
      </w:r>
      <w:hyperlink r:id="rId707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072" w:anchor="sub_id=6090103" w:history="1">
        <w:r>
          <w:rPr>
            <w:rStyle w:val="a3"/>
            <w:i/>
            <w:iCs/>
            <w:color w:val="0000FF"/>
            <w:u w:val="single"/>
          </w:rPr>
          <w:t>ред</w:t>
        </w:r>
      </w:hyperlink>
      <w:r>
        <w:rPr>
          <w:rStyle w:val="s3"/>
        </w:rPr>
        <w:t>.қара); 2014.28.11. № 257-V ҚР</w:t>
      </w:r>
      <w:r>
        <w:rPr>
          <w:rStyle w:val="s3"/>
        </w:rPr>
        <w:t xml:space="preserve"> </w:t>
      </w:r>
      <w:hyperlink r:id="rId7073" w:anchor="sub_id=609"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7074" w:anchor="sub_id=60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w:t>
      </w:r>
      <w:r>
        <w:rPr>
          <w:rStyle w:val="s0"/>
        </w:rPr>
        <w:t>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F9681F">
      <w:pPr>
        <w:jc w:val="both"/>
      </w:pPr>
      <w:r>
        <w:rPr>
          <w:rStyle w:val="s3"/>
        </w:rPr>
        <w:t>2010.02.04. № 262-IV ҚР</w:t>
      </w:r>
      <w:r>
        <w:rPr>
          <w:rStyle w:val="s3"/>
        </w:rPr>
        <w:t xml:space="preserve"> </w:t>
      </w:r>
      <w:hyperlink r:id="rId7075" w:anchor="sub_id=826" w:history="1">
        <w:r>
          <w:rPr>
            <w:rStyle w:val="a3"/>
            <w:i/>
            <w:iCs/>
            <w:color w:val="0000FF"/>
            <w:u w:val="single"/>
          </w:rPr>
          <w:t>Заңымен</w:t>
        </w:r>
      </w:hyperlink>
      <w:r>
        <w:rPr>
          <w:rStyle w:val="s3"/>
        </w:rPr>
        <w:t xml:space="preserve"> </w:t>
      </w:r>
      <w:r>
        <w:rPr>
          <w:rStyle w:val="s3"/>
        </w:rPr>
        <w:t>4) тармақша өзгертілді (</w:t>
      </w:r>
      <w:hyperlink r:id="rId707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077" w:anchor="sub_id=6090103" w:history="1">
        <w:r>
          <w:rPr>
            <w:rStyle w:val="a3"/>
            <w:i/>
            <w:iCs/>
            <w:color w:val="0000FF"/>
            <w:u w:val="single"/>
          </w:rPr>
          <w:t>ред</w:t>
        </w:r>
      </w:hyperlink>
      <w:r>
        <w:rPr>
          <w:rStyle w:val="s3"/>
        </w:rPr>
        <w:t>.қара); 2014.29.12. № 269-V ҚР</w:t>
      </w:r>
      <w:r>
        <w:rPr>
          <w:rStyle w:val="s3"/>
        </w:rPr>
        <w:t xml:space="preserve"> </w:t>
      </w:r>
      <w:hyperlink r:id="rId7078" w:anchor="sub_id=609"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7079" w:anchor="sub_id=609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мынадай:</w:t>
      </w:r>
    </w:p>
    <w:p w:rsidR="00000000" w:rsidRDefault="00F9681F">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w:t>
      </w:r>
      <w:r>
        <w:rPr>
          <w:rStyle w:val="s0"/>
        </w:rPr>
        <w:t>денттің, дара кәсіпкердің, жекеше нотариустың, жеке сот орындаушысының, адвокаттың және кәсіби медиатордың мүлікке;</w:t>
      </w:r>
    </w:p>
    <w:p w:rsidR="00000000" w:rsidRDefault="00F9681F">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w:t>
      </w:r>
      <w:r>
        <w:rPr>
          <w:rStyle w:val="s0"/>
        </w:rPr>
        <w:t>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F9681F">
      <w:pPr>
        <w:ind w:firstLine="400"/>
        <w:jc w:val="both"/>
      </w:pPr>
      <w:r>
        <w:rPr>
          <w:rStyle w:val="s0"/>
        </w:rPr>
        <w:t>Бұл ретте осы баптың 1-тармағының 2) және 3) тармақшаларында көзделген, мерзімінде орындалмаған салық міндеттемес</w:t>
      </w:r>
      <w:r>
        <w:rPr>
          <w:rStyle w:val="s0"/>
        </w:rPr>
        <w:t>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F9681F">
      <w:pPr>
        <w:jc w:val="both"/>
      </w:pPr>
      <w:r>
        <w:rPr>
          <w:rStyle w:val="s3"/>
        </w:rPr>
        <w:t>2010.30.06. № 297-ІV ҚР</w:t>
      </w:r>
      <w:r>
        <w:rPr>
          <w:rStyle w:val="s3"/>
        </w:rPr>
        <w:t xml:space="preserve"> </w:t>
      </w:r>
      <w:hyperlink r:id="rId7080" w:anchor="sub_id=60104"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F9681F">
      <w:pPr>
        <w:ind w:firstLine="400"/>
        <w:jc w:val="both"/>
      </w:pPr>
      <w:r>
        <w:rPr>
          <w:rStyle w:val="s0"/>
        </w:rPr>
        <w:t>1-1. Егер салық міндеттемелерін орындау осы Кодекстің</w:t>
      </w:r>
      <w:r>
        <w:rPr>
          <w:rStyle w:val="s0"/>
        </w:rPr>
        <w:t xml:space="preserve"> </w:t>
      </w:r>
      <w:hyperlink w:anchor="sub308010000" w:history="1">
        <w:r>
          <w:rPr>
            <w:rStyle w:val="a3"/>
            <w:color w:val="0000FF"/>
            <w:u w:val="single"/>
          </w:rPr>
          <w:t>308-</w:t>
        </w:r>
        <w:r>
          <w:rPr>
            <w:rStyle w:val="a3"/>
            <w:color w:val="0000FF"/>
            <w:u w:val="single"/>
          </w:rPr>
          <w:t>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F9681F">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F9681F">
      <w:pPr>
        <w:ind w:firstLine="400"/>
        <w:jc w:val="both"/>
      </w:pPr>
      <w:r>
        <w:rPr>
          <w:rStyle w:val="s0"/>
        </w:rPr>
        <w:t>осы баптың 1-та</w:t>
      </w:r>
      <w:r>
        <w:rPr>
          <w:rStyle w:val="s0"/>
        </w:rPr>
        <w:t>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F9681F">
      <w:pPr>
        <w:ind w:firstLine="400"/>
        <w:jc w:val="both"/>
      </w:pPr>
      <w:r>
        <w:rPr>
          <w:rStyle w:val="s0"/>
        </w:rPr>
        <w:t>2. Осы баптың 1-тармағының 2) - 4) тармақшаларында көрсетілген мерзімде орындалмаған салық міндет</w:t>
      </w:r>
      <w:r>
        <w:rPr>
          <w:rStyle w:val="s0"/>
        </w:rPr>
        <w:t>темесін орындауды қамтамасыз ету тәсілдері осы Кодекстің</w:t>
      </w:r>
      <w:r>
        <w:rPr>
          <w:rStyle w:val="s0"/>
        </w:rPr>
        <w:t xml:space="preserve"> </w:t>
      </w:r>
      <w:hyperlink w:anchor="sub6110000" w:history="1">
        <w:r>
          <w:rPr>
            <w:rStyle w:val="a3"/>
            <w:color w:val="0000FF"/>
            <w:u w:val="single"/>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w:t>
      </w:r>
      <w:r>
        <w:rPr>
          <w:rStyle w:val="s0"/>
        </w:rPr>
        <w:t>ы қамтамасыз ету тәсілдерін қолдануды бастағанға дейін салық төлеушіге (салық агентіне)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сәйкес хабарлама жіберіледі.</w:t>
      </w:r>
    </w:p>
    <w:p w:rsidR="00000000" w:rsidRDefault="00F9681F">
      <w:pPr>
        <w:jc w:val="both"/>
      </w:pPr>
      <w:r>
        <w:rPr>
          <w:rStyle w:val="s3"/>
        </w:rPr>
        <w:t>2009.16.11. № 200-ІV ҚР</w:t>
      </w:r>
      <w:r>
        <w:rPr>
          <w:rStyle w:val="s3"/>
        </w:rPr>
        <w:t xml:space="preserve"> </w:t>
      </w:r>
      <w:hyperlink r:id="rId7081" w:anchor="sub_id=187"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7082" w:anchor="sub_id=6090300" w:history="1">
        <w:r>
          <w:rPr>
            <w:rStyle w:val="a3"/>
            <w:i/>
            <w:iCs/>
            <w:color w:val="0000FF"/>
            <w:u w:val="single"/>
          </w:rPr>
          <w:t>ред</w:t>
        </w:r>
      </w:hyperlink>
      <w:r>
        <w:rPr>
          <w:rStyle w:val="s3"/>
        </w:rPr>
        <w:t>.қара); 2011.21.07. № 467-ІV ҚР</w:t>
      </w:r>
      <w:r>
        <w:rPr>
          <w:rStyle w:val="s3"/>
        </w:rPr>
        <w:t xml:space="preserve"> </w:t>
      </w:r>
      <w:hyperlink r:id="rId7083" w:anchor="sub_id=213"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7084" w:anchor="sub_id=6090300" w:history="1">
        <w:r>
          <w:rPr>
            <w:rStyle w:val="a3"/>
            <w:i/>
            <w:iCs/>
            <w:color w:val="0000FF"/>
            <w:u w:val="single"/>
          </w:rPr>
          <w:t>бұр.ред.қара</w:t>
        </w:r>
      </w:hyperlink>
      <w:r>
        <w:rPr>
          <w:rStyle w:val="s3"/>
        </w:rPr>
        <w:t>); 2012.26.12. № 61</w:t>
      </w:r>
      <w:r>
        <w:rPr>
          <w:rStyle w:val="s3"/>
        </w:rPr>
        <w:t>-V ҚР</w:t>
      </w:r>
      <w:r>
        <w:rPr>
          <w:rStyle w:val="s3"/>
        </w:rPr>
        <w:t xml:space="preserve"> </w:t>
      </w:r>
      <w:hyperlink r:id="rId7085" w:anchor="sub_id=609"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7086" w:anchor="sub_id=60903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F9681F">
      <w:pPr>
        <w:ind w:firstLine="400"/>
        <w:jc w:val="both"/>
      </w:pPr>
      <w:r>
        <w:rPr>
          <w:rStyle w:val="s0"/>
        </w:rPr>
        <w:t>1) республикалық бюджет туралы заңда белгiленген және тиiстi қаржы жылының 1 қаңтарын</w:t>
      </w:r>
      <w:r>
        <w:rPr>
          <w:rStyle w:val="s0"/>
        </w:rPr>
        <w:t>да қолданыста болған, 6 еселенген айлық есептiк көрсеткiштен аз мөлшерде салық берешегi бар;</w:t>
      </w:r>
    </w:p>
    <w:p w:rsidR="00000000" w:rsidRDefault="00F9681F">
      <w:pPr>
        <w:ind w:firstLine="400"/>
        <w:jc w:val="both"/>
      </w:pPr>
      <w:r>
        <w:rPr>
          <w:rStyle w:val="s0"/>
        </w:rPr>
        <w:t>2) өтініштері осы Кодекстің</w:t>
      </w:r>
      <w:r>
        <w:rPr>
          <w:rStyle w:val="s0"/>
        </w:rPr>
        <w:t xml:space="preserve"> </w:t>
      </w:r>
      <w:hyperlink w:anchor="sub51010000" w:history="1">
        <w:r>
          <w:rPr>
            <w:rStyle w:val="a3"/>
            <w:color w:val="0000FF"/>
            <w:u w:val="single"/>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w:t>
      </w:r>
      <w:r>
        <w:rPr>
          <w:rStyle w:val="s0"/>
        </w:rPr>
        <w:t>айды.</w:t>
      </w:r>
    </w:p>
    <w:p w:rsidR="00000000" w:rsidRDefault="00F9681F">
      <w:pPr>
        <w:jc w:val="both"/>
      </w:pPr>
      <w:r>
        <w:rPr>
          <w:rStyle w:val="s3"/>
        </w:rPr>
        <w:t>2009.16.11. № 200-ІV ҚР</w:t>
      </w:r>
      <w:r>
        <w:rPr>
          <w:rStyle w:val="s3"/>
        </w:rPr>
        <w:t xml:space="preserve"> </w:t>
      </w:r>
      <w:hyperlink r:id="rId7087" w:anchor="sub_id=187" w:history="1">
        <w:r>
          <w:rPr>
            <w:rStyle w:val="a3"/>
            <w:i/>
            <w:iCs/>
            <w:color w:val="0000FF"/>
            <w:u w:val="single"/>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F9681F">
      <w:pPr>
        <w:ind w:firstLine="400"/>
        <w:jc w:val="both"/>
      </w:pPr>
      <w:r>
        <w:rPr>
          <w:rStyle w:val="s0"/>
        </w:rPr>
        <w:t>3-1. Осы тармақта өзгеше белгiленбесе, мерзiмiнде орындалмағ</w:t>
      </w:r>
      <w:r>
        <w:rPr>
          <w:rStyle w:val="s0"/>
        </w:rPr>
        <w:t>ан салық мiндеттемесiн орындауды қамтамасыз ету тәсiлдерi мынадай:</w:t>
      </w:r>
    </w:p>
    <w:p w:rsidR="00000000" w:rsidRDefault="00F9681F">
      <w:pPr>
        <w:jc w:val="both"/>
      </w:pPr>
      <w:r>
        <w:rPr>
          <w:rStyle w:val="s3"/>
        </w:rPr>
        <w:t>2014.07.03. № 177-V ҚР</w:t>
      </w:r>
      <w:r>
        <w:rPr>
          <w:rStyle w:val="s3"/>
        </w:rPr>
        <w:t xml:space="preserve"> </w:t>
      </w:r>
      <w:hyperlink r:id="rId7088" w:anchor="sub_id=609" w:history="1">
        <w:r>
          <w:rPr>
            <w:rStyle w:val="a3"/>
            <w:i/>
            <w:iCs/>
            <w:color w:val="0000FF"/>
            <w:u w:val="single"/>
          </w:rPr>
          <w:t>Заңымен</w:t>
        </w:r>
      </w:hyperlink>
      <w:r>
        <w:rPr>
          <w:rStyle w:val="s3"/>
        </w:rPr>
        <w:t xml:space="preserve"> </w:t>
      </w:r>
      <w:r>
        <w:rPr>
          <w:rStyle w:val="s3"/>
        </w:rPr>
        <w:t>1) тармақша жаңа редакцияда (</w:t>
      </w:r>
      <w:hyperlink r:id="rId7089" w:anchor="sub_id=6090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w:t>
      </w:r>
      <w:r>
        <w:rPr>
          <w:rStyle w:val="s0"/>
        </w:rPr>
        <w:t>еп тану туралы сот шешімі заңды күшіне енген күннен бастап;</w:t>
      </w:r>
    </w:p>
    <w:p w:rsidR="00000000" w:rsidRDefault="00F9681F">
      <w:pPr>
        <w:jc w:val="both"/>
      </w:pPr>
      <w:r>
        <w:rPr>
          <w:rStyle w:val="s3"/>
        </w:rPr>
        <w:t>2012.17.02. № 564-ІV ҚР</w:t>
      </w:r>
      <w:r>
        <w:rPr>
          <w:rStyle w:val="s3"/>
        </w:rPr>
        <w:t xml:space="preserve"> </w:t>
      </w:r>
      <w:hyperlink r:id="rId7090" w:anchor="sub_id=304" w:history="1">
        <w:r>
          <w:rPr>
            <w:rStyle w:val="a3"/>
            <w:i/>
            <w:iCs/>
            <w:color w:val="0000FF"/>
            <w:u w:val="single"/>
          </w:rPr>
          <w:t>Заңымен</w:t>
        </w:r>
      </w:hyperlink>
      <w:r>
        <w:rPr>
          <w:rStyle w:val="s3"/>
        </w:rPr>
        <w:t xml:space="preserve"> (</w:t>
      </w:r>
      <w:hyperlink r:id="rId7091" w:anchor="sub_id=6090000" w:history="1">
        <w:r>
          <w:rPr>
            <w:rStyle w:val="a3"/>
            <w:i/>
            <w:iCs/>
            <w:color w:val="0000FF"/>
            <w:u w:val="single"/>
          </w:rPr>
          <w:t>бұр.ред.қара</w:t>
        </w:r>
      </w:hyperlink>
      <w:r>
        <w:rPr>
          <w:rStyle w:val="s3"/>
        </w:rPr>
        <w:t>); 2014.07.03. № 177-V ҚР</w:t>
      </w:r>
      <w:r>
        <w:rPr>
          <w:rStyle w:val="s3"/>
        </w:rPr>
        <w:t xml:space="preserve"> </w:t>
      </w:r>
      <w:hyperlink r:id="rId7092" w:anchor="sub_id=609" w:history="1">
        <w:r>
          <w:rPr>
            <w:rStyle w:val="a3"/>
            <w:i/>
            <w:iCs/>
            <w:color w:val="0000FF"/>
            <w:u w:val="single"/>
          </w:rPr>
          <w:t>Заңымен</w:t>
        </w:r>
      </w:hyperlink>
      <w:r>
        <w:rPr>
          <w:rStyle w:val="s3"/>
        </w:rPr>
        <w:t xml:space="preserve"> (</w:t>
      </w:r>
      <w:hyperlink r:id="rId7093" w:anchor="sub_id=609030100" w:history="1">
        <w:r>
          <w:rPr>
            <w:rStyle w:val="a3"/>
            <w:i/>
            <w:iCs/>
            <w:color w:val="0000FF"/>
            <w:u w:val="single"/>
          </w:rPr>
          <w:t>бұр.ред.қара</w:t>
        </w:r>
      </w:hyperlink>
      <w:r>
        <w:rPr>
          <w:rStyle w:val="s3"/>
        </w:rPr>
        <w:t>) 2) тармақша жаңа редакци</w:t>
      </w:r>
      <w:r>
        <w:rPr>
          <w:rStyle w:val="s3"/>
        </w:rPr>
        <w:t>яда</w:t>
      </w:r>
    </w:p>
    <w:p w:rsidR="00000000" w:rsidRDefault="00F9681F">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w:t>
      </w:r>
      <w:r>
        <w:rPr>
          <w:rStyle w:val="s0"/>
        </w:rPr>
        <w:t>спағанда, оңалту рәсімін қолдану туралы сот шешімі заңды күшіне енген күннен бастап қолданылады.</w:t>
      </w:r>
    </w:p>
    <w:p w:rsidR="00000000" w:rsidRDefault="00F9681F">
      <w:pPr>
        <w:ind w:firstLine="400"/>
        <w:jc w:val="both"/>
      </w:pPr>
      <w:r>
        <w:rPr>
          <w:rStyle w:val="s0"/>
        </w:rPr>
        <w:t>Бұл ретте, Қазақстан Республикасының оңалту және банкроттық туралы</w:t>
      </w:r>
      <w:r>
        <w:rPr>
          <w:rStyle w:val="s0"/>
        </w:rPr>
        <w:t xml:space="preserve"> </w:t>
      </w:r>
      <w:hyperlink r:id="rId7094" w:history="1">
        <w:r>
          <w:rPr>
            <w:rStyle w:val="a3"/>
            <w:color w:val="0000FF"/>
            <w:u w:val="single"/>
          </w:rPr>
          <w:t>заңнамасында</w:t>
        </w:r>
      </w:hyperlink>
      <w:r>
        <w:rPr>
          <w:rStyle w:val="s0"/>
        </w:rPr>
        <w:t xml:space="preserve"> </w:t>
      </w:r>
      <w:r>
        <w:rPr>
          <w:rStyle w:val="s0"/>
        </w:rPr>
        <w:t>белгіленген тә</w:t>
      </w:r>
      <w:r>
        <w:rPr>
          <w:rStyle w:val="s0"/>
        </w:rPr>
        <w:t>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w:t>
      </w:r>
      <w:r>
        <w:rPr>
          <w:rStyle w:val="s0"/>
        </w:rPr>
        <w:t xml:space="preserve"> қамтамасыз ету тәсілдері қолданылады;</w:t>
      </w:r>
    </w:p>
    <w:p w:rsidR="00000000" w:rsidRDefault="00F9681F">
      <w:pPr>
        <w:jc w:val="both"/>
      </w:pPr>
      <w:r>
        <w:rPr>
          <w:rStyle w:val="s3"/>
        </w:rPr>
        <w:t>2015.13.11. № 399-V ҚР</w:t>
      </w:r>
      <w:r>
        <w:rPr>
          <w:rStyle w:val="s3"/>
        </w:rPr>
        <w:t xml:space="preserve"> </w:t>
      </w:r>
      <w:hyperlink r:id="rId7095" w:anchor="sub_id=200" w:history="1">
        <w:r>
          <w:rPr>
            <w:rStyle w:val="a3"/>
            <w:i/>
            <w:iCs/>
            <w:color w:val="0000FF"/>
            <w:u w:val="single"/>
          </w:rPr>
          <w:t>Заңымен</w:t>
        </w:r>
      </w:hyperlink>
      <w:r>
        <w:rPr>
          <w:rStyle w:val="s3"/>
        </w:rPr>
        <w:t xml:space="preserve"> </w:t>
      </w:r>
      <w:r>
        <w:rPr>
          <w:rStyle w:val="s3"/>
        </w:rPr>
        <w:t>2-1) тармақшамен толықтырылды</w:t>
      </w:r>
    </w:p>
    <w:p w:rsidR="00000000" w:rsidRDefault="00F9681F">
      <w:pPr>
        <w:ind w:firstLine="400"/>
        <w:jc w:val="both"/>
      </w:pPr>
      <w:r>
        <w:rPr>
          <w:rStyle w:val="s0"/>
        </w:rPr>
        <w:t xml:space="preserve">2-1) төлем қабілетсіздігін реттеу туралы келісімді сот бекіткен жағдайда - </w:t>
      </w:r>
      <w:r>
        <w:rPr>
          <w:rStyle w:val="s0"/>
        </w:rPr>
        <w:t>осындай келісімді бекіту туралы сот ұйғарымы заңды күшіне енген күннен бастап қолданылады;</w:t>
      </w:r>
    </w:p>
    <w:p w:rsidR="00000000" w:rsidRDefault="00F9681F">
      <w:pPr>
        <w:jc w:val="both"/>
      </w:pPr>
      <w:r>
        <w:rPr>
          <w:rStyle w:val="s3"/>
        </w:rPr>
        <w:t>2013.21.06. № 106-V ҚР</w:t>
      </w:r>
      <w:r>
        <w:rPr>
          <w:rStyle w:val="s3"/>
        </w:rPr>
        <w:t xml:space="preserve"> </w:t>
      </w:r>
      <w:hyperlink r:id="rId7096" w:anchor="sub_id=609" w:history="1">
        <w:r>
          <w:rPr>
            <w:rStyle w:val="a3"/>
            <w:i/>
            <w:iCs/>
            <w:color w:val="0000FF"/>
            <w:u w:val="single"/>
          </w:rPr>
          <w:t>Заңымен</w:t>
        </w:r>
      </w:hyperlink>
      <w:r>
        <w:rPr>
          <w:rStyle w:val="s3"/>
        </w:rPr>
        <w:t xml:space="preserve"> </w:t>
      </w:r>
      <w:r>
        <w:rPr>
          <w:rStyle w:val="s3"/>
        </w:rPr>
        <w:t>3) тармақша өзгертілді (</w:t>
      </w:r>
      <w:hyperlink r:id="rId7097" w:anchor="sub_id=6090000" w:history="1">
        <w:r>
          <w:rPr>
            <w:rStyle w:val="a3"/>
            <w:i/>
            <w:iCs/>
            <w:color w:val="0000FF"/>
            <w:u w:val="single"/>
          </w:rPr>
          <w:t>бұр.ред.қара</w:t>
        </w:r>
      </w:hyperlink>
      <w:r>
        <w:rPr>
          <w:rStyle w:val="s3"/>
        </w:rPr>
        <w:t>); 2013.05.12. № 152-V ҚР</w:t>
      </w:r>
      <w:r>
        <w:rPr>
          <w:rStyle w:val="s3"/>
        </w:rPr>
        <w:t xml:space="preserve"> </w:t>
      </w:r>
      <w:hyperlink r:id="rId7098" w:anchor="sub_id=609"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w:t>
      </w:r>
      <w:r>
        <w:rPr>
          <w:rStyle w:val="s3"/>
        </w:rPr>
        <w:t>лді) (</w:t>
      </w:r>
      <w:hyperlink r:id="rId7099" w:anchor="sub_id=6090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банктерді, сақтандыру (қайта сақтандыру) ұйымдарын мәжбүрлеп таратқан жағдайда - соттың мәжбүрлеп тарату туралы шешімі заңды күшіне енген күннен </w:t>
      </w:r>
      <w:r>
        <w:rPr>
          <w:rStyle w:val="s0"/>
        </w:rPr>
        <w:t>бастап қолданылмайды.</w:t>
      </w:r>
    </w:p>
    <w:p w:rsidR="00000000" w:rsidRDefault="00F9681F">
      <w:pPr>
        <w:jc w:val="both"/>
      </w:pPr>
      <w:r>
        <w:rPr>
          <w:rStyle w:val="s3"/>
        </w:rPr>
        <w:t>2015.13.11. № 399-V ҚР</w:t>
      </w:r>
      <w:r>
        <w:rPr>
          <w:rStyle w:val="s3"/>
        </w:rPr>
        <w:t xml:space="preserve"> </w:t>
      </w:r>
      <w:hyperlink r:id="rId7100" w:anchor="sub_id=200" w:history="1">
        <w:r>
          <w:rPr>
            <w:rStyle w:val="a3"/>
            <w:i/>
            <w:iCs/>
            <w:color w:val="0000FF"/>
            <w:u w:val="single"/>
          </w:rPr>
          <w:t>Заңымен</w:t>
        </w:r>
      </w:hyperlink>
      <w:r>
        <w:rPr>
          <w:rStyle w:val="s3"/>
        </w:rPr>
        <w:t xml:space="preserve"> </w:t>
      </w:r>
      <w:r>
        <w:rPr>
          <w:rStyle w:val="s3"/>
        </w:rPr>
        <w:t>3-2-тармақпен толықтырылды</w:t>
      </w:r>
    </w:p>
    <w:p w:rsidR="00000000" w:rsidRDefault="00F9681F">
      <w:pPr>
        <w:ind w:firstLine="400"/>
        <w:jc w:val="both"/>
      </w:pPr>
      <w:r>
        <w:rPr>
          <w:rStyle w:val="s0"/>
        </w:rPr>
        <w:t>3-2. Қазақстан Республикасының заңнамалық актілеріне сәйкес салық төлеушінің төлем қабілетсізді</w:t>
      </w:r>
      <w:r>
        <w:rPr>
          <w:rStyle w:val="s0"/>
        </w:rPr>
        <w:t>гі реттелген жағдайда осы баптың 1-тармағының 1) тармақшасында көрсетілген мерзімде орындалмаған салық міндеттемесінің орындалуын қамтамасыз ету тәсілін қолдану сот төлем қабілетсіздігін реттеу туралы рәсімді қолдану туралы шешім қабылдаған күннен бастап т</w:t>
      </w:r>
      <w:r>
        <w:rPr>
          <w:rStyle w:val="s0"/>
        </w:rPr>
        <w:t>оқтатыла тұрады.</w:t>
      </w:r>
    </w:p>
    <w:p w:rsidR="00000000" w:rsidRDefault="00F9681F">
      <w:pPr>
        <w:ind w:firstLine="400"/>
        <w:jc w:val="both"/>
      </w:pPr>
      <w:r>
        <w:rPr>
          <w:rStyle w:val="s0"/>
        </w:rPr>
        <w:t>4.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w:t>
      </w:r>
      <w:r>
        <w:rPr>
          <w:rStyle w:val="s0"/>
        </w:rPr>
        <w:t>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F9681F">
      <w:pPr>
        <w:ind w:firstLine="400"/>
        <w:jc w:val="both"/>
      </w:pPr>
      <w:r>
        <w:rPr>
          <w:rStyle w:val="s0"/>
        </w:rPr>
        <w:t>5. 2012.26.12. № 61-V ҚР</w:t>
      </w:r>
      <w:r>
        <w:rPr>
          <w:rStyle w:val="s0"/>
        </w:rPr>
        <w:t xml:space="preserve"> </w:t>
      </w:r>
      <w:hyperlink r:id="rId7101" w:anchor="sub_id=609" w:history="1">
        <w:r>
          <w:rPr>
            <w:rStyle w:val="a3"/>
            <w:color w:val="0000FF"/>
            <w:u w:val="single"/>
          </w:rPr>
          <w:t>Заңымен</w:t>
        </w:r>
      </w:hyperlink>
      <w:r>
        <w:rPr>
          <w:rStyle w:val="s0"/>
        </w:rPr>
        <w:t xml:space="preserve"> алып тасталды </w:t>
      </w:r>
      <w:r>
        <w:rPr>
          <w:rStyle w:val="s3"/>
        </w:rPr>
        <w:t>(2010 ж. 21 қазаннан бастап қолданысқа енгізілді) (</w:t>
      </w:r>
      <w:hyperlink r:id="rId7102" w:anchor="sub_id=6090500" w:history="1">
        <w:r>
          <w:rPr>
            <w:rStyle w:val="a3"/>
            <w:i/>
            <w:iCs/>
            <w:color w:val="0000FF"/>
            <w:u w:val="single"/>
          </w:rPr>
          <w:t>бұр.ред.қара</w:t>
        </w:r>
      </w:hyperlink>
      <w:r>
        <w:rPr>
          <w:rStyle w:val="s3"/>
        </w:rPr>
        <w:t xml:space="preserve">) </w:t>
      </w:r>
    </w:p>
    <w:p w:rsidR="00000000" w:rsidRDefault="00F9681F">
      <w:pPr>
        <w:jc w:val="both"/>
      </w:pPr>
      <w:r>
        <w:rPr>
          <w:rStyle w:val="s3"/>
        </w:rPr>
        <w:t>2009.16.11. № 200-ІV ҚР</w:t>
      </w:r>
      <w:r>
        <w:rPr>
          <w:rStyle w:val="s3"/>
        </w:rPr>
        <w:t xml:space="preserve"> </w:t>
      </w:r>
      <w:hyperlink r:id="rId7103" w:anchor="sub_id=18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104" w:anchor="sub_id=6090600" w:history="1">
        <w:r>
          <w:rPr>
            <w:rStyle w:val="a3"/>
            <w:i/>
            <w:iCs/>
            <w:color w:val="0000FF"/>
            <w:u w:val="single"/>
          </w:rPr>
          <w:t>ред</w:t>
        </w:r>
      </w:hyperlink>
      <w:r>
        <w:rPr>
          <w:rStyle w:val="s3"/>
        </w:rPr>
        <w:t>.қара); 2014.28.11. № 257-V ҚР</w:t>
      </w:r>
      <w:r>
        <w:rPr>
          <w:rStyle w:val="s3"/>
        </w:rPr>
        <w:t xml:space="preserve"> </w:t>
      </w:r>
      <w:hyperlink r:id="rId7105" w:anchor="sub_id=60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106" w:anchor="sub_id=6090600" w:history="1">
        <w:r>
          <w:rPr>
            <w:rStyle w:val="a3"/>
            <w:i/>
            <w:iCs/>
            <w:color w:val="0000FF"/>
            <w:u w:val="single"/>
          </w:rPr>
          <w:t>бұр.ред.қара</w:t>
        </w:r>
      </w:hyperlink>
      <w:r>
        <w:rPr>
          <w:rStyle w:val="s3"/>
        </w:rPr>
        <w:t>) 6-тармақ жаңа редакцияда</w:t>
      </w:r>
    </w:p>
    <w:p w:rsidR="00000000" w:rsidRDefault="00F9681F">
      <w:pPr>
        <w:ind w:firstLine="400"/>
        <w:jc w:val="both"/>
      </w:pPr>
      <w:r>
        <w:rPr>
          <w:rStyle w:val="s0"/>
        </w:rPr>
        <w:t>6. Заңды тұлғаның құрылым</w:t>
      </w:r>
      <w:r>
        <w:rPr>
          <w:rStyle w:val="s0"/>
        </w:rPr>
        <w:t>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тарма</w:t>
      </w:r>
      <w:r>
        <w:rPr>
          <w:rStyle w:val="s0"/>
        </w:rPr>
        <w:t>қшаларында</w:t>
      </w:r>
      <w:r>
        <w:rPr>
          <w:rStyle w:val="s0"/>
        </w:rPr>
        <w:t xml:space="preserve"> көрсетілген, мерзімінде орындалмаған салық міндеттемесін орындауды қамтамасыз ету тәсілдерін қолданады.</w:t>
      </w:r>
    </w:p>
    <w:p w:rsidR="00000000" w:rsidRDefault="00F9681F">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w:t>
      </w:r>
      <w:r>
        <w:rPr>
          <w:rStyle w:val="s0"/>
        </w:rPr>
        <w:t>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w:t>
      </w:r>
      <w:r>
        <w:rPr>
          <w:rStyle w:val="s0"/>
        </w:rPr>
        <w:t>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F9681F">
      <w:pPr>
        <w:jc w:val="both"/>
      </w:pPr>
      <w:r>
        <w:rPr>
          <w:rStyle w:val="s3"/>
        </w:rPr>
        <w:t>2014.28.11. № 257-V ҚР</w:t>
      </w:r>
      <w:r>
        <w:rPr>
          <w:rStyle w:val="s3"/>
        </w:rPr>
        <w:t xml:space="preserve"> </w:t>
      </w:r>
      <w:hyperlink r:id="rId7107" w:anchor="sub_id=609" w:history="1">
        <w:r>
          <w:rPr>
            <w:rStyle w:val="a3"/>
            <w:i/>
            <w:iCs/>
            <w:color w:val="0000FF"/>
            <w:u w:val="single"/>
          </w:rPr>
          <w:t>Заңымен</w:t>
        </w:r>
      </w:hyperlink>
      <w:r>
        <w:rPr>
          <w:rStyle w:val="s3"/>
        </w:rPr>
        <w:t xml:space="preserve"> </w:t>
      </w:r>
      <w:r>
        <w:rPr>
          <w:rStyle w:val="s3"/>
        </w:rPr>
        <w:t xml:space="preserve">6-1-тармақпен </w:t>
      </w:r>
      <w:r>
        <w:rPr>
          <w:rStyle w:val="s3"/>
        </w:rPr>
        <w:t>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 xml:space="preserve">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w:t>
      </w:r>
      <w:r>
        <w:rPr>
          <w:rStyle w:val="s0"/>
        </w:rPr>
        <w:t>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F9681F">
      <w:pPr>
        <w:ind w:firstLine="400"/>
        <w:jc w:val="both"/>
      </w:pPr>
      <w:r>
        <w:rPr>
          <w:rStyle w:val="s0"/>
        </w:rPr>
        <w:t>7. Осы тараудың мақсаты үшін бюджеттің атқарылуы жөніндегі орталық уәкілетті мемлек</w:t>
      </w:r>
      <w:r>
        <w:rPr>
          <w:rStyle w:val="s0"/>
        </w:rPr>
        <w:t>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F9681F">
      <w:pPr>
        <w:ind w:firstLine="400"/>
        <w:jc w:val="both"/>
      </w:pPr>
      <w:r>
        <w:rPr>
          <w:rStyle w:val="s0"/>
          <w:b/>
          <w:bCs/>
        </w:rPr>
        <w:t> </w:t>
      </w:r>
    </w:p>
    <w:p w:rsidR="00000000" w:rsidRDefault="00F9681F">
      <w:pPr>
        <w:ind w:firstLine="400"/>
        <w:jc w:val="both"/>
      </w:pPr>
      <w:bookmarkStart w:id="1030" w:name="SUB6100000"/>
      <w:bookmarkEnd w:id="1030"/>
      <w:r>
        <w:rPr>
          <w:rStyle w:val="s0"/>
          <w:b/>
          <w:bCs/>
        </w:rPr>
        <w:t>610-бап</w:t>
      </w:r>
      <w:r>
        <w:rPr>
          <w:rStyle w:val="s0"/>
        </w:rPr>
        <w:t xml:space="preserve">. </w:t>
      </w:r>
      <w:r>
        <w:rPr>
          <w:rStyle w:val="s0"/>
          <w:b/>
          <w:bCs/>
        </w:rPr>
        <w:t>Салық және бю</w:t>
      </w:r>
      <w:r>
        <w:rPr>
          <w:rStyle w:val="s0"/>
          <w:b/>
          <w:bCs/>
        </w:rPr>
        <w:t>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F9681F">
      <w:pPr>
        <w:jc w:val="both"/>
      </w:pPr>
      <w:r>
        <w:rPr>
          <w:rStyle w:val="s3"/>
        </w:rPr>
        <w:t>2011.21.07. № 467-ІV ҚР</w:t>
      </w:r>
      <w:r>
        <w:rPr>
          <w:rStyle w:val="s3"/>
        </w:rPr>
        <w:t xml:space="preserve"> </w:t>
      </w:r>
      <w:hyperlink r:id="rId7108" w:anchor="sub_id=21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w:t>
      </w:r>
      <w:r>
        <w:rPr>
          <w:rStyle w:val="s3"/>
        </w:rPr>
        <w:t>анысқа енгізілді) (</w:t>
      </w:r>
      <w:hyperlink r:id="rId7109" w:anchor="sub_id=61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w:t>
      </w:r>
      <w:r>
        <w:rPr>
          <w:rStyle w:val="s0"/>
        </w:rPr>
        <w:t>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F9681F">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w:t>
      </w:r>
      <w:r>
        <w:rPr>
          <w:rStyle w:val="s0"/>
        </w:rPr>
        <w:t>стан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F9681F">
      <w:pPr>
        <w:jc w:val="both"/>
      </w:pPr>
      <w:r>
        <w:rPr>
          <w:rStyle w:val="s3"/>
        </w:rPr>
        <w:t>2009.16.11. № 200-ІV ҚР</w:t>
      </w:r>
      <w:r>
        <w:rPr>
          <w:rStyle w:val="s3"/>
        </w:rPr>
        <w:t xml:space="preserve"> </w:t>
      </w:r>
      <w:hyperlink r:id="rId7110" w:anchor="sub_id=18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111" w:anchor="sub_id=6100000" w:history="1">
        <w:r>
          <w:rPr>
            <w:rStyle w:val="a3"/>
            <w:i/>
            <w:iCs/>
            <w:color w:val="0000FF"/>
            <w:u w:val="single"/>
          </w:rPr>
          <w:t>ред</w:t>
        </w:r>
      </w:hyperlink>
      <w:r>
        <w:rPr>
          <w:rStyle w:val="s3"/>
        </w:rPr>
        <w:t>.қара); 2011.21.07. № 467-ІV ҚР</w:t>
      </w:r>
      <w:r>
        <w:rPr>
          <w:rStyle w:val="s3"/>
        </w:rPr>
        <w:t xml:space="preserve"> </w:t>
      </w:r>
      <w:hyperlink r:id="rId7112" w:anchor="sub_id=214" w:history="1">
        <w:r>
          <w:rPr>
            <w:rStyle w:val="a3"/>
            <w:i/>
            <w:iCs/>
            <w:color w:val="0000FF"/>
            <w:u w:val="single"/>
          </w:rPr>
          <w:t>З</w:t>
        </w:r>
        <w:r>
          <w:rPr>
            <w:rStyle w:val="a3"/>
            <w:i/>
            <w:iCs/>
            <w:color w:val="0000FF"/>
            <w:u w:val="single"/>
          </w:rPr>
          <w:t>аңымен</w:t>
        </w:r>
      </w:hyperlink>
      <w:r>
        <w:rPr>
          <w:rStyle w:val="s3"/>
        </w:rPr>
        <w:t xml:space="preserve">  </w:t>
      </w:r>
      <w:r>
        <w:rPr>
          <w:rStyle w:val="s3"/>
        </w:rPr>
        <w:t>(2012 жылғы 1 қаңтардан бастап қолданысқа енгізілді) (</w:t>
      </w:r>
      <w:hyperlink r:id="rId7113" w:anchor="sub_id=6100000" w:history="1">
        <w:r>
          <w:rPr>
            <w:rStyle w:val="a3"/>
            <w:i/>
            <w:iCs/>
            <w:color w:val="0000FF"/>
            <w:u w:val="single"/>
          </w:rPr>
          <w:t>бұр.ред.қара</w:t>
        </w:r>
      </w:hyperlink>
      <w:r>
        <w:rPr>
          <w:rStyle w:val="s3"/>
        </w:rPr>
        <w:t>) 3-тармақ өзгертілді; 2015.18.11. № 412-V ҚР</w:t>
      </w:r>
      <w:r>
        <w:rPr>
          <w:rStyle w:val="s3"/>
        </w:rPr>
        <w:t xml:space="preserve"> </w:t>
      </w:r>
      <w:hyperlink r:id="rId7114" w:anchor="sub_id=610"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7115" w:anchor="sub_id=6100000" w:history="1">
        <w:r>
          <w:rPr>
            <w:rStyle w:val="a3"/>
            <w:i/>
            <w:iCs/>
            <w:color w:val="0000FF"/>
            <w:u w:val="single"/>
          </w:rPr>
          <w:t>бұр.ред.қара</w:t>
        </w:r>
      </w:hyperlink>
      <w:r>
        <w:rPr>
          <w:rStyle w:val="s3"/>
        </w:rPr>
        <w:t>)</w:t>
      </w:r>
    </w:p>
    <w:p w:rsidR="00000000" w:rsidRDefault="00F9681F">
      <w:pPr>
        <w:ind w:firstLine="400"/>
        <w:jc w:val="both"/>
      </w:pPr>
      <w:r>
        <w:rPr>
          <w:rStyle w:val="s0"/>
        </w:rPr>
        <w:t>3. Егер осы бапта өзгеше белгіленбесе, өсі</w:t>
      </w:r>
      <w:r>
        <w:rPr>
          <w:rStyle w:val="s0"/>
        </w:rPr>
        <w:t>мпұл салықты және бюджетке төленетін басқа да міндетті төлемді, оның ішінде солар бойынша аванстық және (немесе) ағымдағы төлемді төлеу мерзімі күнінен кейінгі күннен бастап, мерзімі өткен әрбір күн үшін, егер Қазақстан Республикасының заңдарында өзгеше бе</w:t>
      </w:r>
      <w:r>
        <w:rPr>
          <w:rStyle w:val="s0"/>
        </w:rPr>
        <w:t>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F9681F">
      <w:pPr>
        <w:jc w:val="both"/>
      </w:pPr>
      <w:r>
        <w:rPr>
          <w:rStyle w:val="s3"/>
        </w:rPr>
        <w:t>2011.21.07. № 467-ІV ҚР</w:t>
      </w:r>
      <w:r>
        <w:rPr>
          <w:rStyle w:val="s3"/>
        </w:rPr>
        <w:t xml:space="preserve"> </w:t>
      </w:r>
      <w:hyperlink r:id="rId7116" w:anchor="sub_id=214"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7117" w:anchor="sub_id=61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жә</w:t>
      </w:r>
      <w:r>
        <w:rPr>
          <w:rStyle w:val="s0"/>
        </w:rPr>
        <w:t>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w:t>
      </w:r>
      <w:r>
        <w:rPr>
          <w:rStyle w:val="s0"/>
        </w:rPr>
        <w:t>өлеушілердің</w:t>
      </w:r>
      <w:r>
        <w:rPr>
          <w:rStyle w:val="s0"/>
        </w:rPr>
        <w:t xml:space="preserve">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w:t>
      </w:r>
      <w:r>
        <w:rPr>
          <w:rStyle w:val="s0"/>
        </w:rPr>
        <w:t>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F9681F">
      <w:pPr>
        <w:ind w:firstLine="400"/>
        <w:jc w:val="both"/>
      </w:pPr>
      <w:r>
        <w:rPr>
          <w:rStyle w:val="s0"/>
        </w:rPr>
        <w:t>5. Са</w:t>
      </w:r>
      <w:r>
        <w:rPr>
          <w:rStyle w:val="s0"/>
        </w:rPr>
        <w:t>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w:t>
      </w:r>
      <w:r>
        <w:rPr>
          <w:rStyle w:val="s0"/>
        </w:rPr>
        <w:t>екстің ерекше бөлімінде белгіленген салық төлеу мерзімінің күнінен кейінгі күннен бастап бересі сомасына есепке жазылады.</w:t>
      </w:r>
    </w:p>
    <w:p w:rsidR="00000000" w:rsidRDefault="00F9681F">
      <w:pPr>
        <w:ind w:firstLine="400"/>
        <w:jc w:val="both"/>
      </w:pPr>
      <w:r>
        <w:rPr>
          <w:rStyle w:val="s0"/>
        </w:rPr>
        <w:t>6. 2009.16.11. № 200-ІV ҚР</w:t>
      </w:r>
      <w:r>
        <w:rPr>
          <w:rStyle w:val="s0"/>
        </w:rPr>
        <w:t xml:space="preserve"> </w:t>
      </w:r>
      <w:hyperlink r:id="rId7118" w:anchor="sub_id=188" w:history="1">
        <w:r>
          <w:rPr>
            <w:rStyle w:val="a3"/>
            <w:color w:val="0000FF"/>
            <w:u w:val="single"/>
          </w:rPr>
          <w:t>Заңымен</w:t>
        </w:r>
      </w:hyperlink>
      <w:r>
        <w:rPr>
          <w:rStyle w:val="s0"/>
        </w:rPr>
        <w:t xml:space="preserve"> алып тасталды </w:t>
      </w:r>
      <w:r>
        <w:rPr>
          <w:rStyle w:val="s3"/>
        </w:rPr>
        <w:t>(201</w:t>
      </w:r>
      <w:r>
        <w:rPr>
          <w:rStyle w:val="s3"/>
        </w:rPr>
        <w:t>0 ж. 1 қаңтардан бастап қолданысқа енгiзiледі) (бұр.</w:t>
      </w:r>
      <w:hyperlink r:id="rId7119" w:anchor="sub_id=610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7. Бересінің жиналып қалуының бірден-бір себебі қызмет көрсететін банктің таратылуы болып табылған жағдайда,</w:t>
      </w:r>
      <w:r>
        <w:rPr>
          <w:rStyle w:val="s0"/>
        </w:rPr>
        <w:t xml:space="preserve">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F9681F">
      <w:pPr>
        <w:ind w:firstLine="400"/>
        <w:jc w:val="both"/>
      </w:pPr>
      <w:r>
        <w:rPr>
          <w:rStyle w:val="s0"/>
        </w:rPr>
        <w:t>8. Жарияланған акцияларды мәжбүрлеп шығару туралы сот шешімі күшіне</w:t>
      </w:r>
      <w:r>
        <w:rPr>
          <w:rStyle w:val="s0"/>
        </w:rPr>
        <w:t xml:space="preserve">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w:t>
      </w:r>
      <w:r>
        <w:rPr>
          <w:rStyle w:val="s0"/>
        </w:rPr>
        <w:t>ы.</w:t>
      </w:r>
      <w:r>
        <w:rPr>
          <w:rStyle w:val="s0"/>
        </w:rPr>
        <w:t xml:space="preserve"> </w:t>
      </w:r>
    </w:p>
    <w:p w:rsidR="00000000" w:rsidRDefault="00F9681F">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F9681F">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F9681F">
      <w:pPr>
        <w:ind w:firstLine="400"/>
        <w:jc w:val="both"/>
      </w:pPr>
      <w:r>
        <w:rPr>
          <w:rStyle w:val="s0"/>
        </w:rPr>
        <w:t>11. Артық төленген салық ж</w:t>
      </w:r>
      <w:r>
        <w:rPr>
          <w:rStyle w:val="s0"/>
        </w:rPr>
        <w:t>әне</w:t>
      </w:r>
      <w:r>
        <w:rPr>
          <w:rStyle w:val="s0"/>
        </w:rPr>
        <w:t xml:space="preserve">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F9681F">
      <w:pPr>
        <w:jc w:val="both"/>
      </w:pPr>
      <w:r>
        <w:rPr>
          <w:rStyle w:val="s3"/>
        </w:rPr>
        <w:t>2011.21.07. № 467-ІV ҚР</w:t>
      </w:r>
      <w:r>
        <w:rPr>
          <w:rStyle w:val="s3"/>
        </w:rPr>
        <w:t xml:space="preserve"> </w:t>
      </w:r>
      <w:hyperlink r:id="rId7120" w:anchor="sub_id=214" w:history="1">
        <w:r>
          <w:rPr>
            <w:rStyle w:val="a3"/>
            <w:i/>
            <w:iCs/>
            <w:color w:val="0000FF"/>
            <w:u w:val="single"/>
          </w:rPr>
          <w:t>Заңымен</w:t>
        </w:r>
      </w:hyperlink>
      <w:r>
        <w:rPr>
          <w:rStyle w:val="s3"/>
        </w:rPr>
        <w:t xml:space="preserve"> </w:t>
      </w:r>
      <w:r>
        <w:rPr>
          <w:rStyle w:val="s3"/>
        </w:rPr>
        <w:t>12-тармақ өзгертілді (2012 жылғы 1 қаңтардан бастап қолданысқа енгізілді) (</w:t>
      </w:r>
      <w:hyperlink r:id="rId7121" w:anchor="sub_id=610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Салық және бюджетке төленетін басқа да міндетті</w:t>
      </w:r>
      <w:r>
        <w:rPr>
          <w:rStyle w:val="s0"/>
        </w:rPr>
        <w:t xml:space="preserve"> төлемдер, оның ішінде олар бойынша аванстық және (немесе) ағымдағы төлемдер сомаларын аудару кезінде:</w:t>
      </w:r>
    </w:p>
    <w:p w:rsidR="00000000" w:rsidRDefault="00F9681F">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w:t>
      </w:r>
      <w:r>
        <w:rPr>
          <w:rStyle w:val="s0"/>
        </w:rPr>
        <w:t>ғарған</w:t>
      </w:r>
      <w:r>
        <w:rPr>
          <w:rStyle w:val="s0"/>
        </w:rPr>
        <w:t xml:space="preserve"> күнінен бастап;</w:t>
      </w:r>
    </w:p>
    <w:p w:rsidR="00000000" w:rsidRDefault="00F9681F">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F9681F">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w:t>
      </w:r>
      <w:r>
        <w:rPr>
          <w:rStyle w:val="s0"/>
        </w:rPr>
        <w:t>үзеге</w:t>
      </w:r>
      <w:r>
        <w:rPr>
          <w:rStyle w:val="s0"/>
        </w:rPr>
        <w:t xml:space="preserve"> асыратын ұйымдарға, уәкілетті мемлекеттік органдарға</w:t>
      </w:r>
      <w:r>
        <w:rPr>
          <w:rStyle w:val="s0"/>
        </w:rPr>
        <w:t xml:space="preserve"> </w:t>
      </w:r>
      <w:hyperlink r:id="rId7122" w:history="1">
        <w:r>
          <w:rPr>
            <w:rStyle w:val="a3"/>
            <w:color w:val="0000FF"/>
            <w:u w:val="single"/>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F9681F">
      <w:pPr>
        <w:ind w:firstLine="400"/>
        <w:jc w:val="both"/>
      </w:pPr>
      <w:r>
        <w:rPr>
          <w:rStyle w:val="s0"/>
        </w:rPr>
        <w:t>Артық төленген салық және (немесе) төлемақы сомасы расталған жағдайда, осы Ко</w:t>
      </w:r>
      <w:r>
        <w:rPr>
          <w:rStyle w:val="s0"/>
        </w:rPr>
        <w:t>декстің</w:t>
      </w:r>
      <w:r>
        <w:rPr>
          <w:rStyle w:val="s0"/>
        </w:rPr>
        <w:t xml:space="preserve"> </w:t>
      </w:r>
      <w:hyperlink w:anchor="sub5990800" w:history="1">
        <w:r>
          <w:rPr>
            <w:rStyle w:val="a3"/>
            <w:color w:val="0000FF"/>
            <w:u w:val="single"/>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F9681F">
      <w:pPr>
        <w:jc w:val="both"/>
      </w:pPr>
      <w:r>
        <w:rPr>
          <w:rStyle w:val="s3"/>
        </w:rPr>
        <w:t>2015.18.11. № 412-V ҚР</w:t>
      </w:r>
      <w:r>
        <w:rPr>
          <w:rStyle w:val="s3"/>
        </w:rPr>
        <w:t xml:space="preserve"> </w:t>
      </w:r>
      <w:hyperlink r:id="rId7123" w:anchor="sub_id=610" w:history="1">
        <w:r>
          <w:rPr>
            <w:rStyle w:val="a3"/>
            <w:i/>
            <w:iCs/>
            <w:color w:val="0000FF"/>
            <w:u w:val="single"/>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F9681F">
      <w:pPr>
        <w:ind w:firstLine="400"/>
        <w:jc w:val="both"/>
      </w:pPr>
      <w:r>
        <w:rPr>
          <w:rStyle w:val="s0"/>
        </w:rPr>
        <w:t>14. Салық органдары тиісті салық кезеңі үшін салықтарды төлеу мерзімі басталғаннан кейін есеп</w:t>
      </w:r>
      <w:r>
        <w:rPr>
          <w:rStyle w:val="s0"/>
        </w:rPr>
        <w:t>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F9681F">
      <w:pPr>
        <w:ind w:firstLine="400"/>
        <w:jc w:val="both"/>
      </w:pPr>
      <w:r>
        <w:t> </w:t>
      </w:r>
    </w:p>
    <w:p w:rsidR="00000000" w:rsidRDefault="00F9681F">
      <w:pPr>
        <w:ind w:firstLine="400"/>
        <w:jc w:val="both"/>
      </w:pPr>
      <w:bookmarkStart w:id="1031" w:name="SUB6110000"/>
      <w:bookmarkEnd w:id="1031"/>
      <w:r>
        <w:rPr>
          <w:rStyle w:val="s0"/>
          <w:b/>
          <w:bCs/>
        </w:rPr>
        <w:t>611-бап</w:t>
      </w:r>
      <w:r>
        <w:rPr>
          <w:rStyle w:val="s0"/>
        </w:rPr>
        <w:t xml:space="preserve">. </w:t>
      </w:r>
      <w:r>
        <w:rPr>
          <w:rStyle w:val="s0"/>
          <w:b/>
          <w:bCs/>
        </w:rPr>
        <w:t>Салық төлеушінің (салық агентінің) банк шоттары бойынша ш</w:t>
      </w:r>
      <w:r>
        <w:rPr>
          <w:rStyle w:val="s0"/>
          <w:b/>
          <w:bCs/>
        </w:rPr>
        <w:t>ығыс операцияларын тоқтата тұру</w:t>
      </w:r>
      <w:r>
        <w:t> </w:t>
      </w:r>
    </w:p>
    <w:p w:rsidR="00000000" w:rsidRDefault="00F9681F">
      <w:pPr>
        <w:ind w:firstLine="400"/>
        <w:jc w:val="both"/>
      </w:pPr>
      <w:bookmarkStart w:id="1032" w:name="SUB6110100"/>
      <w:bookmarkEnd w:id="1032"/>
      <w:r>
        <w:rPr>
          <w:rStyle w:val="s0"/>
        </w:rPr>
        <w:t>1. Осы Кодекстің</w:t>
      </w:r>
      <w:r>
        <w:rPr>
          <w:rStyle w:val="s0"/>
        </w:rPr>
        <w:t xml:space="preserve"> </w:t>
      </w:r>
      <w:hyperlink w:anchor="sub6090102" w:history="1">
        <w:r>
          <w:rPr>
            <w:rStyle w:val="a3"/>
            <w:color w:val="0000FF"/>
            <w:u w:val="single"/>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w:t>
      </w:r>
      <w:r>
        <w:rPr>
          <w:rStyle w:val="s0"/>
        </w:rPr>
        <w:t>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F9681F">
      <w:pPr>
        <w:jc w:val="both"/>
      </w:pPr>
      <w:r>
        <w:rPr>
          <w:rStyle w:val="s3"/>
        </w:rPr>
        <w:t>2009.04.07. № 167-ІV ҚР</w:t>
      </w:r>
      <w:r>
        <w:rPr>
          <w:rStyle w:val="s3"/>
        </w:rPr>
        <w:t xml:space="preserve"> </w:t>
      </w:r>
      <w:hyperlink r:id="rId7124" w:anchor="sub_id=611" w:history="1">
        <w:r>
          <w:rPr>
            <w:rStyle w:val="a3"/>
            <w:i/>
            <w:iCs/>
            <w:color w:val="0000FF"/>
            <w:u w:val="single"/>
          </w:rPr>
          <w:t>Заңымен</w:t>
        </w:r>
      </w:hyperlink>
      <w:r>
        <w:rPr>
          <w:rStyle w:val="s3"/>
        </w:rPr>
        <w:t xml:space="preserve"> </w:t>
      </w:r>
      <w:r>
        <w:rPr>
          <w:rStyle w:val="s3"/>
        </w:rPr>
        <w:t>1) тармақша өзгертілді (2009 жылғы 1 қаңта</w:t>
      </w:r>
      <w:r>
        <w:rPr>
          <w:rStyle w:val="s3"/>
        </w:rPr>
        <w:t>рдан бастап қолданысқа енгізілді) (бұр.</w:t>
      </w:r>
      <w:hyperlink r:id="rId7125" w:anchor="sub_id=6110000" w:history="1">
        <w:r>
          <w:rPr>
            <w:rStyle w:val="a3"/>
            <w:i/>
            <w:iCs/>
            <w:color w:val="0000FF"/>
            <w:u w:val="single"/>
          </w:rPr>
          <w:t>ред</w:t>
        </w:r>
      </w:hyperlink>
      <w:r>
        <w:rPr>
          <w:rStyle w:val="s3"/>
        </w:rPr>
        <w:t>.қара)</w:t>
      </w:r>
    </w:p>
    <w:p w:rsidR="00000000" w:rsidRDefault="00F9681F">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w:anchor="sub6070000" w:history="1">
        <w:r>
          <w:rPr>
            <w:rStyle w:val="a3"/>
            <w:color w:val="0000FF"/>
            <w:u w:val="single"/>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F9681F">
      <w:pPr>
        <w:ind w:firstLine="400"/>
        <w:jc w:val="both"/>
      </w:pPr>
      <w:r>
        <w:rPr>
          <w:rStyle w:val="s0"/>
        </w:rPr>
        <w:t xml:space="preserve">2) салық төлеуші қосылған құн салығы бойынша тіркеу есебіне қою туралы өтінішті табыс етпегенде </w:t>
      </w:r>
      <w:r>
        <w:rPr>
          <w:rStyle w:val="s0"/>
        </w:rPr>
        <w:t>- осы Кодекстің</w:t>
      </w:r>
      <w:r>
        <w:rPr>
          <w:rStyle w:val="s0"/>
        </w:rPr>
        <w:t xml:space="preserve"> </w:t>
      </w:r>
      <w:hyperlink w:anchor="sub6070200" w:history="1">
        <w:r>
          <w:rPr>
            <w:rStyle w:val="a3"/>
            <w:color w:val="0000FF"/>
            <w:u w:val="single"/>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F9681F">
      <w:pPr>
        <w:jc w:val="both"/>
      </w:pPr>
      <w:r>
        <w:rPr>
          <w:rStyle w:val="s3"/>
        </w:rPr>
        <w:t>2011.21.07. № 467-ІV ҚР</w:t>
      </w:r>
      <w:r>
        <w:rPr>
          <w:rStyle w:val="s3"/>
        </w:rPr>
        <w:t xml:space="preserve"> </w:t>
      </w:r>
      <w:hyperlink r:id="rId7126" w:anchor="sub_id=215"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7127" w:anchor="sub_id=6110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берешегін өтемегенде - осы Кодекстің</w:t>
      </w:r>
      <w:r>
        <w:rPr>
          <w:rStyle w:val="s0"/>
        </w:rPr>
        <w:t xml:space="preserve"> </w:t>
      </w:r>
      <w:hyperlink w:anchor="sub6070200" w:history="1">
        <w:r>
          <w:rPr>
            <w:rStyle w:val="a3"/>
            <w:color w:val="0000FF"/>
            <w:u w:val="single"/>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F9681F">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w:t>
      </w:r>
      <w:r>
        <w:rPr>
          <w:rStyle w:val="s0"/>
        </w:rPr>
        <w:t>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F9681F">
      <w:pPr>
        <w:jc w:val="both"/>
      </w:pPr>
      <w:r>
        <w:rPr>
          <w:rStyle w:val="s3"/>
        </w:rPr>
        <w:t>2012.26.12. № 61-V ҚР</w:t>
      </w:r>
      <w:r>
        <w:rPr>
          <w:rStyle w:val="s3"/>
        </w:rPr>
        <w:t xml:space="preserve"> </w:t>
      </w:r>
      <w:hyperlink r:id="rId7128" w:anchor="sub_id=611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129" w:anchor="sub_id=6110105" w:history="1">
        <w:r>
          <w:rPr>
            <w:rStyle w:val="a3"/>
            <w:i/>
            <w:iCs/>
            <w:color w:val="0000FF"/>
            <w:u w:val="single"/>
          </w:rPr>
          <w:t>бұр.ред.қара</w:t>
        </w:r>
      </w:hyperlink>
      <w:r>
        <w:rPr>
          <w:rStyle w:val="s3"/>
        </w:rPr>
        <w:t>); 2015.03.12. № 432-V ҚР</w:t>
      </w:r>
      <w:r>
        <w:rPr>
          <w:rStyle w:val="s3"/>
        </w:rPr>
        <w:t xml:space="preserve"> </w:t>
      </w:r>
      <w:hyperlink r:id="rId7130"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131" w:anchor="sub_id=6110105" w:history="1">
        <w:r>
          <w:rPr>
            <w:rStyle w:val="a3"/>
            <w:i/>
            <w:iCs/>
            <w:color w:val="0000FF"/>
            <w:u w:val="single"/>
          </w:rPr>
          <w:t>бұр.ред.қара</w:t>
        </w:r>
      </w:hyperlink>
      <w:r>
        <w:rPr>
          <w:rStyle w:val="s3"/>
        </w:rPr>
        <w:t>) 5) тармақша жаңа редакцияда</w:t>
      </w:r>
    </w:p>
    <w:p w:rsidR="00000000" w:rsidRDefault="00F9681F">
      <w:pPr>
        <w:ind w:firstLine="400"/>
        <w:jc w:val="both"/>
      </w:pPr>
      <w:r>
        <w:rPr>
          <w:rStyle w:val="s0"/>
        </w:rPr>
        <w:t>5) осы Кодекстің</w:t>
      </w:r>
      <w:r>
        <w:rPr>
          <w:rStyle w:val="s0"/>
        </w:rPr>
        <w:t xml:space="preserve"> </w:t>
      </w:r>
      <w:hyperlink w:anchor="sub6070200" w:history="1">
        <w:r>
          <w:rPr>
            <w:rStyle w:val="a3"/>
            <w:color w:val="0000FF"/>
            <w:u w:val="single"/>
          </w:rPr>
          <w:t>607-бабы 2-тармағының 10) тармақшасында</w:t>
        </w:r>
      </w:hyperlink>
      <w:r>
        <w:rPr>
          <w:rStyle w:val="s0"/>
        </w:rPr>
        <w:t xml:space="preserve"> </w:t>
      </w:r>
      <w:r>
        <w:rPr>
          <w:rStyle w:val="s0"/>
        </w:rPr>
        <w:t>көзделген хабарламаны қоспағанда, салық төлеушінің (салық агентінің) орналасқан жері бойынша болмауына байланысты пошта немесе өзге де байланыс ұйымы жіберілген хабарламаны қайтарған</w:t>
      </w:r>
      <w:r>
        <w:rPr>
          <w:rStyle w:val="s0"/>
        </w:rPr>
        <w:t>да - қайтарылған күннен бастап жиырма жұмыс күні ішінде;</w:t>
      </w:r>
    </w:p>
    <w:p w:rsidR="00000000" w:rsidRDefault="00F9681F">
      <w:pPr>
        <w:jc w:val="both"/>
      </w:pPr>
      <w:r>
        <w:rPr>
          <w:rStyle w:val="s3"/>
        </w:rPr>
        <w:t>2010.30.06. № 297-ІV ҚР</w:t>
      </w:r>
      <w:r>
        <w:rPr>
          <w:rStyle w:val="s3"/>
        </w:rPr>
        <w:t xml:space="preserve"> </w:t>
      </w:r>
      <w:hyperlink r:id="rId7132" w:anchor="sub_id=610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133" w:anchor="sub_id=6110106" w:history="1">
        <w:r>
          <w:rPr>
            <w:rStyle w:val="a3"/>
            <w:i/>
            <w:iCs/>
            <w:color w:val="0000FF"/>
            <w:u w:val="single"/>
          </w:rPr>
          <w:t>бұр.ред.қара</w:t>
        </w:r>
      </w:hyperlink>
      <w:r>
        <w:rPr>
          <w:rStyle w:val="s3"/>
        </w:rPr>
        <w:t>); 2015.03.12. № 432-V ҚР</w:t>
      </w:r>
      <w:r>
        <w:rPr>
          <w:rStyle w:val="s3"/>
        </w:rPr>
        <w:t xml:space="preserve"> </w:t>
      </w:r>
      <w:hyperlink r:id="rId7134"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135" w:anchor="sub_id=6110106" w:history="1">
        <w:r>
          <w:rPr>
            <w:rStyle w:val="a3"/>
            <w:i/>
            <w:iCs/>
            <w:color w:val="0000FF"/>
            <w:u w:val="single"/>
          </w:rPr>
          <w:t>бұр.ред.қара</w:t>
        </w:r>
      </w:hyperlink>
      <w:r>
        <w:rPr>
          <w:rStyle w:val="s3"/>
        </w:rPr>
        <w:t>) 6) тармақша жаңа редакцияда</w:t>
      </w:r>
    </w:p>
    <w:p w:rsidR="00000000" w:rsidRDefault="00F9681F">
      <w:pPr>
        <w:ind w:firstLine="400"/>
        <w:jc w:val="both"/>
      </w:pPr>
      <w:r>
        <w:rPr>
          <w:rStyle w:val="s0"/>
        </w:rPr>
        <w:t>6) салық төлеуші осы Кодекстің</w:t>
      </w:r>
      <w:r>
        <w:rPr>
          <w:rStyle w:val="s0"/>
        </w:rPr>
        <w:t xml:space="preserve"> </w:t>
      </w:r>
      <w:hyperlink w:anchor="sub5580500" w:history="1">
        <w:r>
          <w:rPr>
            <w:rStyle w:val="a3"/>
            <w:color w:val="0000FF"/>
            <w:u w:val="single"/>
          </w:rPr>
          <w:t>558-бабы 5-тармағының бірінші бөлігінде</w:t>
        </w:r>
      </w:hyperlink>
      <w:r>
        <w:rPr>
          <w:rStyle w:val="s0"/>
        </w:rPr>
        <w:t xml:space="preserve"> </w:t>
      </w:r>
      <w:r>
        <w:rPr>
          <w:rStyle w:val="s0"/>
        </w:rPr>
        <w:t>белгіленген талапты орындамағанда - осы Кодекстің 558</w:t>
      </w:r>
      <w:r>
        <w:rPr>
          <w:rStyle w:val="s0"/>
        </w:rPr>
        <w:t>-бабы 5-тармағының бірінші бөлігінде белгіленген мерзім өткен күннен бастап үш жұмыс күні ішінде;</w:t>
      </w:r>
    </w:p>
    <w:p w:rsidR="00000000" w:rsidRDefault="00F9681F">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w:anchor="sub5870200" w:history="1">
        <w:r>
          <w:rPr>
            <w:rStyle w:val="a3"/>
            <w:color w:val="0000FF"/>
            <w:u w:val="single"/>
          </w:rPr>
          <w:t>587-баб</w:t>
        </w:r>
        <w:r>
          <w:rPr>
            <w:rStyle w:val="a3"/>
            <w:color w:val="0000FF"/>
            <w:u w:val="single"/>
          </w:rPr>
          <w:t>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F9681F">
      <w:pPr>
        <w:jc w:val="both"/>
      </w:pPr>
      <w:r>
        <w:rPr>
          <w:rStyle w:val="s3"/>
        </w:rPr>
        <w:t>2012.26.12. № 61-V ҚР</w:t>
      </w:r>
      <w:r>
        <w:rPr>
          <w:rStyle w:val="s3"/>
        </w:rPr>
        <w:t xml:space="preserve"> </w:t>
      </w:r>
      <w:hyperlink r:id="rId7136" w:anchor="sub_id=24345" w:history="1">
        <w:r>
          <w:rPr>
            <w:rStyle w:val="a3"/>
            <w:i/>
            <w:iCs/>
            <w:color w:val="0000FF"/>
            <w:u w:val="single"/>
          </w:rPr>
          <w:t>Заңымен</w:t>
        </w:r>
      </w:hyperlink>
      <w:r>
        <w:rPr>
          <w:rStyle w:val="s3"/>
        </w:rPr>
        <w:t xml:space="preserve"> </w:t>
      </w:r>
      <w:r>
        <w:rPr>
          <w:rStyle w:val="s3"/>
        </w:rPr>
        <w:t>2-тармақ өзгертілді (2014 ж. 1 қаңтардан б</w:t>
      </w:r>
      <w:r>
        <w:rPr>
          <w:rStyle w:val="s3"/>
        </w:rPr>
        <w:t>астап қолданысқа енгізілді) (</w:t>
      </w:r>
      <w:hyperlink r:id="rId7137" w:anchor="sub_id=611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Банк шоттары бойынша шығыс операцияларын тоқтата тұру, мыналардан:</w:t>
      </w:r>
    </w:p>
    <w:p w:rsidR="00000000" w:rsidRDefault="00F9681F">
      <w:pPr>
        <w:jc w:val="both"/>
      </w:pPr>
      <w:r>
        <w:rPr>
          <w:rStyle w:val="s3"/>
        </w:rPr>
        <w:t>2010.30.06. № 297-ІV ҚР</w:t>
      </w:r>
      <w:r>
        <w:rPr>
          <w:rStyle w:val="s3"/>
        </w:rPr>
        <w:t xml:space="preserve"> </w:t>
      </w:r>
      <w:hyperlink r:id="rId7138" w:anchor="sub_id=6105" w:history="1">
        <w:r>
          <w:rPr>
            <w:rStyle w:val="a3"/>
            <w:i/>
            <w:iCs/>
            <w:color w:val="0000FF"/>
            <w:u w:val="single"/>
          </w:rPr>
          <w:t>Заңымен</w:t>
        </w:r>
      </w:hyperlink>
      <w:r>
        <w:rPr>
          <w:rStyle w:val="s3"/>
        </w:rPr>
        <w:t xml:space="preserve"> </w:t>
      </w:r>
      <w:r>
        <w:rPr>
          <w:rStyle w:val="s3"/>
        </w:rPr>
        <w:t>1) тармақша жаңа редакцияда (2010 ж. 1 шілдеден бастап қолданысқа енгізілді) (</w:t>
      </w:r>
      <w:hyperlink r:id="rId7139" w:anchor="sub_id=6110201" w:history="1">
        <w:r>
          <w:rPr>
            <w:rStyle w:val="a3"/>
            <w:i/>
            <w:iCs/>
            <w:color w:val="0000FF"/>
            <w:u w:val="single"/>
          </w:rPr>
          <w:t>бұр.ред.қара</w:t>
        </w:r>
      </w:hyperlink>
      <w:r>
        <w:rPr>
          <w:rStyle w:val="s3"/>
        </w:rPr>
        <w:t>)</w:t>
      </w:r>
    </w:p>
    <w:p w:rsidR="00000000" w:rsidRDefault="00F9681F">
      <w:pPr>
        <w:ind w:firstLine="400"/>
        <w:jc w:val="both"/>
      </w:pPr>
      <w:r>
        <w:rPr>
          <w:rStyle w:val="s0"/>
        </w:rPr>
        <w:t>1) осы Кодекстің</w:t>
      </w:r>
      <w:r>
        <w:rPr>
          <w:rStyle w:val="s0"/>
        </w:rPr>
        <w:t xml:space="preserve"> </w:t>
      </w:r>
      <w:hyperlink w:anchor="sub550000" w:history="1">
        <w:r>
          <w:rPr>
            <w:rStyle w:val="a3"/>
            <w:color w:val="0000FF"/>
            <w:u w:val="single"/>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w:t>
      </w:r>
      <w:r>
        <w:rPr>
          <w:rStyle w:val="s0"/>
        </w:rPr>
        <w:t>делген кедендік төлемдерін төлеу бойынша операциялардан;</w:t>
      </w:r>
    </w:p>
    <w:p w:rsidR="00000000" w:rsidRDefault="00F9681F">
      <w:pPr>
        <w:jc w:val="both"/>
      </w:pPr>
      <w:r>
        <w:rPr>
          <w:rStyle w:val="s3"/>
        </w:rPr>
        <w:t>2013.21.06. № 106-V ҚР</w:t>
      </w:r>
      <w:r>
        <w:rPr>
          <w:rStyle w:val="s3"/>
        </w:rPr>
        <w:t xml:space="preserve"> </w:t>
      </w:r>
      <w:hyperlink r:id="rId7140" w:anchor="sub_id=611" w:history="1">
        <w:r>
          <w:rPr>
            <w:rStyle w:val="a3"/>
            <w:i/>
            <w:iCs/>
            <w:color w:val="0000FF"/>
            <w:u w:val="single"/>
          </w:rPr>
          <w:t>Заңымен</w:t>
        </w:r>
      </w:hyperlink>
      <w:r>
        <w:rPr>
          <w:rStyle w:val="s3"/>
        </w:rPr>
        <w:t xml:space="preserve"> </w:t>
      </w:r>
      <w:r>
        <w:rPr>
          <w:rStyle w:val="s3"/>
        </w:rPr>
        <w:t>2) тармақша өзгертілді (</w:t>
      </w:r>
      <w:hyperlink r:id="rId7141" w:anchor="sub_id=61102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ақшаны:</w:t>
      </w:r>
    </w:p>
    <w:p w:rsidR="00000000" w:rsidRDefault="00F9681F">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F9681F">
      <w:pPr>
        <w:ind w:firstLine="400"/>
        <w:jc w:val="both"/>
      </w:pPr>
      <w:r>
        <w:rPr>
          <w:rStyle w:val="s0"/>
        </w:rPr>
        <w:t>еңбек шарты бойынша жұмыс істейт</w:t>
      </w:r>
      <w:r>
        <w:rPr>
          <w:rStyle w:val="s0"/>
        </w:rPr>
        <w:t>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w:t>
      </w:r>
      <w:r>
        <w:rPr>
          <w:rStyle w:val="s0"/>
        </w:rPr>
        <w:t>ы төлеу бойынша клиент міндеттемелері бойынша есеп айырысу үшін ақшаны алып қоюды көздейтін атқару құжаттары бойынша;</w:t>
      </w:r>
    </w:p>
    <w:p w:rsidR="00000000" w:rsidRDefault="00F9681F">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w:t>
      </w:r>
      <w:r>
        <w:rPr>
          <w:rStyle w:val="s0"/>
        </w:rPr>
        <w:t>салық агентінің) барлық шығыс операцияларына қолданылады.</w:t>
      </w:r>
    </w:p>
    <w:p w:rsidR="00000000" w:rsidRDefault="00F9681F">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w:t>
      </w:r>
      <w:r>
        <w:rPr>
          <w:rStyle w:val="s0"/>
        </w:rPr>
        <w:t>ларын тоқтата тұру</w:t>
      </w:r>
      <w:r>
        <w:rPr>
          <w:rStyle w:val="s0"/>
        </w:rPr>
        <w:t xml:space="preserve"> </w:t>
      </w:r>
      <w:r>
        <w:rPr>
          <w:rStyle w:val="s0"/>
        </w:rPr>
        <w:t>туралы салық органының өкімінде көрсетілген салық берешегі сомасының шегінде жүргізіледі.</w:t>
      </w:r>
    </w:p>
    <w:p w:rsidR="00000000" w:rsidRDefault="00F9681F">
      <w:pPr>
        <w:jc w:val="both"/>
      </w:pPr>
      <w:r>
        <w:rPr>
          <w:rStyle w:val="s3"/>
        </w:rPr>
        <w:t>2010.30.06. № 297-ІV ҚР</w:t>
      </w:r>
      <w:r>
        <w:rPr>
          <w:rStyle w:val="s3"/>
        </w:rPr>
        <w:t xml:space="preserve"> </w:t>
      </w:r>
      <w:hyperlink r:id="rId7142" w:anchor="sub_id=6105" w:history="1">
        <w:r>
          <w:rPr>
            <w:rStyle w:val="a3"/>
            <w:i/>
            <w:iCs/>
            <w:color w:val="0000FF"/>
            <w:u w:val="single"/>
          </w:rPr>
          <w:t>Заңымен</w:t>
        </w:r>
      </w:hyperlink>
      <w:r>
        <w:rPr>
          <w:rStyle w:val="s3"/>
        </w:rPr>
        <w:t xml:space="preserve"> </w:t>
      </w:r>
      <w:r>
        <w:rPr>
          <w:rStyle w:val="s3"/>
        </w:rPr>
        <w:t>(2010 ж. 1 шілдеден бастап қолдан</w:t>
      </w:r>
      <w:r>
        <w:rPr>
          <w:rStyle w:val="s3"/>
        </w:rPr>
        <w:t>ысқа енгізілді) (</w:t>
      </w:r>
      <w:hyperlink r:id="rId7143" w:anchor="sub_id=6110300" w:history="1">
        <w:r>
          <w:rPr>
            <w:rStyle w:val="a3"/>
            <w:i/>
            <w:iCs/>
            <w:color w:val="0000FF"/>
            <w:u w:val="single"/>
          </w:rPr>
          <w:t>бұр.ред.қара</w:t>
        </w:r>
      </w:hyperlink>
      <w:r>
        <w:rPr>
          <w:rStyle w:val="s3"/>
        </w:rPr>
        <w:t>); 2011.21.07. № 467-ІV ҚР</w:t>
      </w:r>
      <w:r>
        <w:rPr>
          <w:rStyle w:val="s3"/>
        </w:rPr>
        <w:t xml:space="preserve"> </w:t>
      </w:r>
      <w:hyperlink r:id="rId7144" w:anchor="sub_id=215" w:history="1">
        <w:r>
          <w:rPr>
            <w:rStyle w:val="a3"/>
            <w:i/>
            <w:iCs/>
            <w:color w:val="0000FF"/>
            <w:u w:val="single"/>
          </w:rPr>
          <w:t>Заңымен</w:t>
        </w:r>
      </w:hyperlink>
      <w:r>
        <w:rPr>
          <w:rStyle w:val="s3"/>
        </w:rPr>
        <w:t xml:space="preserve"> </w:t>
      </w:r>
      <w:r>
        <w:rPr>
          <w:rStyle w:val="s3"/>
        </w:rPr>
        <w:t>(2012 жылғы 1 қаңтардан ба</w:t>
      </w:r>
      <w:r>
        <w:rPr>
          <w:rStyle w:val="s3"/>
        </w:rPr>
        <w:t>стап қолданысқа енгізілді) (</w:t>
      </w:r>
      <w:hyperlink r:id="rId7145" w:anchor="sub_id=611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Салық төлеушінің (салық агентінің) банк шоттары бойынша шығыс операцияларын тоқтата тұру туралы салық орга</w:t>
      </w:r>
      <w:r>
        <w:rPr>
          <w:rStyle w:val="s0"/>
        </w:rPr>
        <w:t>нының өкімі уәкілетті орган Қазақстан Республикасының Ұлттық Банкімен бірлесе отырып белгілеген</w:t>
      </w:r>
      <w:r>
        <w:rPr>
          <w:rStyle w:val="s0"/>
        </w:rPr>
        <w:t xml:space="preserve"> </w:t>
      </w:r>
      <w:hyperlink r:id="rId7146" w:history="1">
        <w:r>
          <w:rPr>
            <w:rStyle w:val="a3"/>
            <w:color w:val="0000FF"/>
            <w:u w:val="single"/>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w:t>
      </w:r>
      <w:r>
        <w:rPr>
          <w:rStyle w:val="s0"/>
        </w:rPr>
        <w:t>ын ұйым оны алған күннен бастап күшіне енгізіледі.</w:t>
      </w:r>
    </w:p>
    <w:p w:rsidR="00000000" w:rsidRDefault="00F9681F">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w:t>
      </w:r>
      <w:r>
        <w:rPr>
          <w:rStyle w:val="s0"/>
        </w:rPr>
        <w:t>ереді. Салық органының салық төлеушінің (салық агентінің) банк шоттары бойынша шығыс операцияларын тоқтата тұру туралы өкімі электрондық нысанда жіберілген кезде мұндай өкім Қазақстан Республикасы Ұлттық Банкімен бірлесіп, уәкілетті орган белгілеген формат</w:t>
      </w:r>
      <w:r>
        <w:rPr>
          <w:rStyle w:val="s0"/>
        </w:rPr>
        <w:t>тарға сәйкес жасалады.</w:t>
      </w:r>
    </w:p>
    <w:p w:rsidR="00000000" w:rsidRDefault="00F9681F">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F9681F">
      <w:pPr>
        <w:ind w:firstLine="400"/>
        <w:jc w:val="both"/>
      </w:pPr>
      <w:r>
        <w:rPr>
          <w:rStyle w:val="s0"/>
        </w:rPr>
        <w:t>5. Шығ</w:t>
      </w:r>
      <w:r>
        <w:rPr>
          <w:rStyle w:val="s0"/>
        </w:rPr>
        <w:t>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w:t>
      </w:r>
      <w:r>
        <w:rPr>
          <w:rStyle w:val="s0"/>
        </w:rPr>
        <w:t>ояды.</w:t>
      </w:r>
    </w:p>
    <w:p w:rsidR="00000000" w:rsidRDefault="00F9681F">
      <w:pPr>
        <w:jc w:val="both"/>
      </w:pPr>
      <w:r>
        <w:rPr>
          <w:rStyle w:val="s3"/>
        </w:rPr>
        <w:t>2014.28.11. № 257-V ҚР</w:t>
      </w:r>
      <w:r>
        <w:rPr>
          <w:rStyle w:val="s3"/>
        </w:rPr>
        <w:t xml:space="preserve"> </w:t>
      </w:r>
      <w:hyperlink r:id="rId7147" w:anchor="sub_id=611"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енгізілді) (</w:t>
      </w:r>
      <w:hyperlink r:id="rId7148" w:anchor="sub_id=611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w:t>
      </w:r>
      <w:r>
        <w:rPr>
          <w:rStyle w:val="s0"/>
        </w:rPr>
        <w:t>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F9681F">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w:t>
      </w:r>
      <w:r>
        <w:rPr>
          <w:rStyle w:val="s0"/>
        </w:rPr>
        <w:t>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F9681F">
      <w:pPr>
        <w:ind w:firstLine="400"/>
        <w:jc w:val="both"/>
      </w:pPr>
      <w:r>
        <w:t> </w:t>
      </w:r>
    </w:p>
    <w:p w:rsidR="00000000" w:rsidRDefault="00F9681F">
      <w:pPr>
        <w:ind w:firstLine="400"/>
        <w:jc w:val="both"/>
      </w:pPr>
      <w:bookmarkStart w:id="1033" w:name="SUB6120000"/>
      <w:bookmarkEnd w:id="1033"/>
      <w:r>
        <w:rPr>
          <w:rStyle w:val="s0"/>
          <w:b/>
          <w:bCs/>
        </w:rPr>
        <w:t>612-ба</w:t>
      </w:r>
      <w:r>
        <w:rPr>
          <w:rStyle w:val="s0"/>
          <w:b/>
          <w:bCs/>
        </w:rPr>
        <w:t>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F9681F">
      <w:pPr>
        <w:jc w:val="both"/>
      </w:pPr>
      <w:r>
        <w:rPr>
          <w:rStyle w:val="s3"/>
        </w:rPr>
        <w:t>2011.21.07. № 467-ІV ҚР</w:t>
      </w:r>
      <w:r>
        <w:rPr>
          <w:rStyle w:val="s3"/>
        </w:rPr>
        <w:t xml:space="preserve"> </w:t>
      </w:r>
      <w:hyperlink r:id="rId7149" w:anchor="sub_id=21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w:t>
      </w:r>
      <w:r>
        <w:rPr>
          <w:rStyle w:val="s3"/>
        </w:rPr>
        <w:t>нысқа енгізілді) (</w:t>
      </w:r>
      <w:hyperlink r:id="rId7150" w:anchor="sub_id=612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органы осы Ко</w:t>
      </w:r>
      <w:r>
        <w:rPr>
          <w:rStyle w:val="s0"/>
        </w:rPr>
        <w:t>декстің</w:t>
      </w:r>
      <w:r>
        <w:rPr>
          <w:rStyle w:val="s0"/>
        </w:rPr>
        <w:t xml:space="preserve"> </w:t>
      </w:r>
      <w:hyperlink w:anchor="sub6090103" w:history="1">
        <w:r>
          <w:rPr>
            <w:rStyle w:val="a3"/>
            <w:color w:val="0000FF"/>
            <w:u w:val="single"/>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F9681F">
      <w:pPr>
        <w:ind w:firstLine="400"/>
        <w:jc w:val="both"/>
      </w:pPr>
      <w:r>
        <w:rPr>
          <w:rStyle w:val="s0"/>
        </w:rPr>
        <w:t xml:space="preserve">Салық төлеушiнiң (салық агентiнiң) кассасы </w:t>
      </w:r>
      <w:r>
        <w:rPr>
          <w:rStyle w:val="s0"/>
        </w:rPr>
        <w:t>бойынша шығыс операцияларын тоқтата тұру:</w:t>
      </w:r>
    </w:p>
    <w:p w:rsidR="00000000" w:rsidRDefault="00F9681F">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w:t>
      </w:r>
      <w:r>
        <w:rPr>
          <w:rStyle w:val="s0"/>
        </w:rPr>
        <w:t>ерешектердi өтеу есебiне аудару үшiн ақша тапсыру;</w:t>
      </w:r>
    </w:p>
    <w:p w:rsidR="00000000" w:rsidRDefault="00F9681F">
      <w:pPr>
        <w:ind w:firstLine="400"/>
        <w:jc w:val="both"/>
      </w:pPr>
      <w:r>
        <w:rPr>
          <w:rStyle w:val="s0"/>
        </w:rPr>
        <w:t xml:space="preserve">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w:t>
      </w:r>
      <w:r>
        <w:rPr>
          <w:rStyle w:val="s0"/>
        </w:rPr>
        <w:t>қолданылады</w:t>
      </w:r>
      <w:r>
        <w:rPr>
          <w:rStyle w:val="s0"/>
        </w:rPr>
        <w:t>.</w:t>
      </w:r>
    </w:p>
    <w:p w:rsidR="00000000" w:rsidRDefault="00F9681F">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7151" w:anchor="sub_id=25" w:history="1">
        <w:r>
          <w:rPr>
            <w:rStyle w:val="a3"/>
            <w:color w:val="0000FF"/>
            <w:u w:val="single"/>
          </w:rPr>
          <w:t>уәкілетті орган белгілеген нысан</w:t>
        </w:r>
      </w:hyperlink>
      <w:r>
        <w:rPr>
          <w:rStyle w:val="s0"/>
        </w:rPr>
        <w:t xml:space="preserve"> </w:t>
      </w:r>
      <w:r>
        <w:rPr>
          <w:rStyle w:val="s0"/>
        </w:rPr>
        <w:t xml:space="preserve">бойынша екі данада жасалады, оның </w:t>
      </w:r>
      <w:r>
        <w:rPr>
          <w:rStyle w:val="s0"/>
        </w:rPr>
        <w:t>бір данасы салық төлеушіге (салық агентіне) қол қойдырылып немесе жөнелту мен алу фактісін растайтын өзге де тәсілмен тапсырылады.</w:t>
      </w:r>
    </w:p>
    <w:p w:rsidR="00000000" w:rsidRDefault="00F9681F">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w:t>
      </w:r>
      <w:r>
        <w:rPr>
          <w:rStyle w:val="s0"/>
        </w:rPr>
        <w:t>уға тиіс.</w:t>
      </w:r>
    </w:p>
    <w:p w:rsidR="00000000" w:rsidRDefault="00F9681F">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F9681F">
      <w:pPr>
        <w:ind w:firstLine="400"/>
        <w:jc w:val="both"/>
      </w:pPr>
      <w:r>
        <w:rPr>
          <w:rStyle w:val="s0"/>
        </w:rPr>
        <w:t>4. Салық органы салық төлеуші (салық агенті) салық берешегін өтегеннен кейінгі бір жұмыс күнінен кешіктірмей салы</w:t>
      </w:r>
      <w:r>
        <w:rPr>
          <w:rStyle w:val="s0"/>
        </w:rPr>
        <w:t>қ</w:t>
      </w:r>
      <w:r>
        <w:rPr>
          <w:rStyle w:val="s0"/>
        </w:rPr>
        <w:t xml:space="preserve"> органының касса бойынша шығыс операцияларын тоқтата тұру туралы өкімінің күшін жояды.</w:t>
      </w:r>
    </w:p>
    <w:p w:rsidR="00000000" w:rsidRDefault="00F9681F">
      <w:pPr>
        <w:ind w:firstLine="400"/>
        <w:jc w:val="both"/>
      </w:pPr>
      <w:r>
        <w:rPr>
          <w:rStyle w:val="s0"/>
        </w:rPr>
        <w:t> </w:t>
      </w:r>
    </w:p>
    <w:p w:rsidR="00000000" w:rsidRDefault="00F9681F">
      <w:pPr>
        <w:jc w:val="both"/>
      </w:pPr>
      <w:bookmarkStart w:id="1034" w:name="SUB6130000"/>
      <w:bookmarkEnd w:id="1034"/>
      <w:r>
        <w:rPr>
          <w:rStyle w:val="s3"/>
        </w:rPr>
        <w:t>2009.16.11. № 200-ІV ҚР</w:t>
      </w:r>
      <w:r>
        <w:rPr>
          <w:rStyle w:val="s3"/>
        </w:rPr>
        <w:t xml:space="preserve"> </w:t>
      </w:r>
      <w:hyperlink r:id="rId7152" w:anchor="sub_id=189" w:history="1">
        <w:r>
          <w:rPr>
            <w:rStyle w:val="a3"/>
            <w:i/>
            <w:iCs/>
            <w:color w:val="0000FF"/>
            <w:u w:val="single"/>
          </w:rPr>
          <w:t>Заңымен</w:t>
        </w:r>
      </w:hyperlink>
      <w:r>
        <w:rPr>
          <w:rStyle w:val="s3"/>
        </w:rPr>
        <w:t xml:space="preserve"> </w:t>
      </w:r>
      <w:r>
        <w:rPr>
          <w:rStyle w:val="s3"/>
        </w:rPr>
        <w:t>613-бап өзгертілді (2009 ж. 1 қаңтардан бастап қолдан</w:t>
      </w:r>
      <w:r>
        <w:rPr>
          <w:rStyle w:val="s3"/>
        </w:rPr>
        <w:t>ысқа енгiзiлді) (бұр.</w:t>
      </w:r>
      <w:hyperlink r:id="rId7153" w:anchor="sub_id=6130000" w:history="1">
        <w:r>
          <w:rPr>
            <w:rStyle w:val="a3"/>
            <w:i/>
            <w:iCs/>
            <w:color w:val="0000FF"/>
            <w:u w:val="single"/>
          </w:rPr>
          <w:t>ред</w:t>
        </w:r>
      </w:hyperlink>
      <w:r>
        <w:rPr>
          <w:rStyle w:val="s3"/>
        </w:rPr>
        <w:t>.қара); 2011.21.07. № 467-ІV ҚР</w:t>
      </w:r>
      <w:r>
        <w:rPr>
          <w:rStyle w:val="s3"/>
        </w:rPr>
        <w:t xml:space="preserve"> </w:t>
      </w:r>
      <w:hyperlink r:id="rId7154" w:anchor="sub_id=217" w:history="1">
        <w:r>
          <w:rPr>
            <w:rStyle w:val="a3"/>
            <w:i/>
            <w:iCs/>
            <w:color w:val="0000FF"/>
            <w:u w:val="single"/>
          </w:rPr>
          <w:t>Заңымен</w:t>
        </w:r>
      </w:hyperlink>
      <w:r>
        <w:rPr>
          <w:rStyle w:val="s3"/>
        </w:rPr>
        <w:t xml:space="preserve"> </w:t>
      </w:r>
      <w:r>
        <w:rPr>
          <w:rStyle w:val="s3"/>
        </w:rPr>
        <w:t>613-бап жаңа редакцияда (2</w:t>
      </w:r>
      <w:r>
        <w:rPr>
          <w:rStyle w:val="s3"/>
        </w:rPr>
        <w:t>012 жылғы 1 қаңтардан бастап қолданысқа енгізілді) (</w:t>
      </w:r>
      <w:hyperlink r:id="rId7155" w:anchor="sub_id=61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613-бап. Салық төлеушінің (салық агентінің) мүлікке билік етуін шектеу</w:t>
      </w:r>
    </w:p>
    <w:p w:rsidR="00000000" w:rsidRDefault="00F9681F">
      <w:pPr>
        <w:jc w:val="both"/>
      </w:pPr>
      <w:r>
        <w:rPr>
          <w:rStyle w:val="s3"/>
        </w:rPr>
        <w:t>2015.03.12. № 432-V ҚР</w:t>
      </w:r>
      <w:r>
        <w:rPr>
          <w:rStyle w:val="s3"/>
        </w:rPr>
        <w:t xml:space="preserve"> </w:t>
      </w:r>
      <w:hyperlink r:id="rId7156" w:anchor="sub_id=613"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7157" w:anchor="sub_id=61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w:t>
      </w:r>
      <w:r>
        <w:rPr>
          <w:rStyle w:val="s0"/>
        </w:rPr>
        <w:t>ық органы осы Кодекстiң</w:t>
      </w:r>
      <w:r>
        <w:rPr>
          <w:rStyle w:val="s0"/>
        </w:rPr>
        <w:t xml:space="preserve"> </w:t>
      </w:r>
      <w:hyperlink w:anchor="sub6090100" w:history="1">
        <w:r>
          <w:rPr>
            <w:rStyle w:val="a3"/>
            <w:color w:val="0000FF"/>
            <w:u w:val="single"/>
          </w:rPr>
          <w:t>609-бабы 1-тармағының 4) тармақшасында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негізінде:</w:t>
      </w:r>
    </w:p>
    <w:p w:rsidR="00000000" w:rsidRDefault="00F9681F">
      <w:pPr>
        <w:ind w:firstLine="400"/>
        <w:jc w:val="both"/>
      </w:pPr>
      <w:r>
        <w:rPr>
          <w:rStyle w:val="s0"/>
        </w:rPr>
        <w:t>1) салық берешегiн өтеу туралы х</w:t>
      </w:r>
      <w:r>
        <w:rPr>
          <w:rStyle w:val="s0"/>
        </w:rPr>
        <w:t>абарламаны алған күннен бастап он бес жұмыс күнi өткен соң салық берешегi өтелмеген;</w:t>
      </w:r>
    </w:p>
    <w:p w:rsidR="00000000" w:rsidRDefault="00F9681F">
      <w:pPr>
        <w:jc w:val="both"/>
      </w:pPr>
      <w:r>
        <w:rPr>
          <w:rStyle w:val="s3"/>
        </w:rPr>
        <w:t>2014.28.11. № 257-V ҚР</w:t>
      </w:r>
      <w:r>
        <w:rPr>
          <w:rStyle w:val="s3"/>
        </w:rPr>
        <w:t xml:space="preserve"> </w:t>
      </w:r>
      <w:hyperlink r:id="rId7158" w:anchor="sub_id=61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159" w:anchor="sub_id=6130000" w:history="1">
        <w:r>
          <w:rPr>
            <w:rStyle w:val="a3"/>
            <w:i/>
            <w:iCs/>
            <w:color w:val="0000FF"/>
            <w:u w:val="single"/>
          </w:rPr>
          <w:t>бұр.ред.қара</w:t>
        </w:r>
      </w:hyperlink>
      <w:r>
        <w:rPr>
          <w:rStyle w:val="s3"/>
        </w:rPr>
        <w:t>); 2015.03.12. № 432-V ҚР</w:t>
      </w:r>
      <w:r>
        <w:rPr>
          <w:rStyle w:val="s3"/>
        </w:rPr>
        <w:t xml:space="preserve"> </w:t>
      </w:r>
      <w:hyperlink r:id="rId7160" w:anchor="sub_id=61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161" w:anchor="sub_id=6130000" w:history="1">
        <w:r>
          <w:rPr>
            <w:rStyle w:val="a3"/>
            <w:i/>
            <w:iCs/>
            <w:color w:val="0000FF"/>
            <w:u w:val="single"/>
          </w:rPr>
          <w:t>бұр.ред.қара</w:t>
        </w:r>
      </w:hyperlink>
      <w:r>
        <w:rPr>
          <w:rStyle w:val="s3"/>
        </w:rPr>
        <w:t>) 2) тармақша жаңа редакцияда</w:t>
      </w:r>
    </w:p>
    <w:p w:rsidR="00000000" w:rsidRDefault="00F9681F">
      <w:pPr>
        <w:ind w:firstLine="400"/>
        <w:jc w:val="both"/>
      </w:pPr>
      <w:r>
        <w:rPr>
          <w:rStyle w:val="s0"/>
        </w:rPr>
        <w:t>2) мониторингке жататын ірі салық төлеушіні қоспағанда, салық төлеушi (салық агентi) тексеру нәтижелерi туралы хабарламаға және (н</w:t>
      </w:r>
      <w:r>
        <w:rPr>
          <w:rStyle w:val="s0"/>
        </w:rPr>
        <w:t>емесе) жоғары тұрған салық органының хабарламаға шағымды қарау нәтижелерi бойынша шығарған шешiмiне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w:anchor="sub6070200" w:history="1">
        <w:r>
          <w:rPr>
            <w:rStyle w:val="a3"/>
            <w:color w:val="0000FF"/>
            <w:u w:val="single"/>
          </w:rPr>
          <w:t>607-бабы 2-тар</w:t>
        </w:r>
        <w:r>
          <w:rPr>
            <w:rStyle w:val="a3"/>
            <w:color w:val="0000FF"/>
            <w:u w:val="single"/>
          </w:rPr>
          <w:t>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6660000" w:history="1">
        <w:r>
          <w:rPr>
            <w:rStyle w:val="a3"/>
            <w:color w:val="0000FF"/>
            <w:u w:val="single"/>
          </w:rPr>
          <w:t>93</w:t>
        </w:r>
      </w:hyperlink>
      <w:r>
        <w:rPr>
          <w:rStyle w:val="s0"/>
        </w:rPr>
        <w:t xml:space="preserve">, </w:t>
      </w:r>
      <w:hyperlink w:anchor="sub6760000" w:history="1">
        <w:r>
          <w:rPr>
            <w:rStyle w:val="a3"/>
            <w:color w:val="0000FF"/>
            <w:u w:val="single"/>
          </w:rPr>
          <w:t>94-тарауларында</w:t>
        </w:r>
      </w:hyperlink>
      <w:r>
        <w:rPr>
          <w:rStyle w:val="s0"/>
        </w:rPr>
        <w:t xml:space="preserve"> </w:t>
      </w:r>
      <w:r>
        <w:rPr>
          <w:rStyle w:val="s0"/>
        </w:rPr>
        <w:t>белгіленген тәртіппен салық төлеуші (салық агенті) шағым берген күнне</w:t>
      </w:r>
      <w:r>
        <w:rPr>
          <w:rStyle w:val="s0"/>
        </w:rPr>
        <w:t>н бастап;</w:t>
      </w:r>
      <w:r>
        <w:rPr>
          <w:rStyle w:val="s0"/>
        </w:rPr>
        <w:t xml:space="preserve"> </w:t>
      </w:r>
    </w:p>
    <w:p w:rsidR="00000000" w:rsidRDefault="00F9681F">
      <w:pPr>
        <w:ind w:firstLine="400"/>
        <w:jc w:val="both"/>
      </w:pPr>
      <w:r>
        <w:rPr>
          <w:rStyle w:val="s0"/>
        </w:rPr>
        <w:t>салық төлеушіні (салық агентін) мониторингке жататын ірі салық төлеушілердің тізбесінен алып тастаған күннен бастап үш жұмыс күні өткеннен кейін жүргізеді;</w:t>
      </w:r>
    </w:p>
    <w:p w:rsidR="00000000" w:rsidRDefault="00F9681F">
      <w:pPr>
        <w:jc w:val="both"/>
      </w:pPr>
      <w:r>
        <w:rPr>
          <w:rStyle w:val="s3"/>
        </w:rPr>
        <w:t>2014.29.12. № 269-V ҚР</w:t>
      </w:r>
      <w:r>
        <w:rPr>
          <w:rStyle w:val="s3"/>
        </w:rPr>
        <w:t xml:space="preserve"> </w:t>
      </w:r>
      <w:hyperlink r:id="rId7162"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3) салық төлеуші төлеу мерзімі осы Кодекстің</w:t>
      </w:r>
      <w:r>
        <w:rPr>
          <w:rStyle w:val="s0"/>
        </w:rPr>
        <w:t xml:space="preserve"> </w:t>
      </w:r>
      <w:hyperlink w:anchor="sub51030000" w:history="1">
        <w:r>
          <w:rPr>
            <w:rStyle w:val="a3"/>
            <w:color w:val="0000FF"/>
            <w:u w:val="single"/>
          </w:rPr>
          <w:t>51-3-бабына</w:t>
        </w:r>
      </w:hyperlink>
      <w:r>
        <w:rPr>
          <w:rStyle w:val="s0"/>
        </w:rPr>
        <w:t xml:space="preserve"> </w:t>
      </w:r>
      <w:r>
        <w:rPr>
          <w:rStyle w:val="s0"/>
        </w:rPr>
        <w:t>сәйкес өзгертілген, ішкі тұтыну үшін шығарудың кедендік рәсімім</w:t>
      </w:r>
      <w:r>
        <w:rPr>
          <w:rStyle w:val="s0"/>
        </w:rPr>
        <w:t>ен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w:anchor="sub6080200" w:history="1">
        <w:r>
          <w:rPr>
            <w:rStyle w:val="a3"/>
            <w:color w:val="0000FF"/>
            <w:u w:val="single"/>
          </w:rPr>
          <w:t>607-бабы 2-тармағының 5) тармақшасында</w:t>
        </w:r>
      </w:hyperlink>
      <w:r>
        <w:rPr>
          <w:rStyle w:val="s0"/>
        </w:rPr>
        <w:t xml:space="preserve"> </w:t>
      </w:r>
      <w:r>
        <w:rPr>
          <w:rStyle w:val="s0"/>
        </w:rPr>
        <w:t xml:space="preserve">көзделген салық </w:t>
      </w:r>
      <w:r>
        <w:rPr>
          <w:rStyle w:val="s0"/>
        </w:rPr>
        <w:t>берешегiн өтеу туралы хабарлама жiбермей-ақ жүргізіледі.</w:t>
      </w:r>
    </w:p>
    <w:p w:rsidR="00000000" w:rsidRDefault="00F9681F">
      <w:pPr>
        <w:jc w:val="both"/>
      </w:pPr>
      <w:r>
        <w:rPr>
          <w:rStyle w:val="s3"/>
        </w:rPr>
        <w:t>2014.28.11. № 257-V ҚР</w:t>
      </w:r>
      <w:r>
        <w:rPr>
          <w:rStyle w:val="s3"/>
        </w:rPr>
        <w:t xml:space="preserve"> </w:t>
      </w:r>
      <w:hyperlink r:id="rId7163" w:anchor="sub_id=613"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164" w:anchor="sub_id=61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F9681F">
      <w:pPr>
        <w:ind w:firstLine="400"/>
        <w:jc w:val="both"/>
      </w:pPr>
      <w:r>
        <w:rPr>
          <w:rStyle w:val="s0"/>
        </w:rPr>
        <w:t>1) осы баптың 1-тармағы 1) тармақшасында көрсетілген</w:t>
      </w:r>
      <w:r>
        <w:rPr>
          <w:rStyle w:val="s0"/>
        </w:rPr>
        <w:t xml:space="preserve">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F9681F">
      <w:pPr>
        <w:jc w:val="both"/>
      </w:pPr>
      <w:r>
        <w:rPr>
          <w:rStyle w:val="s3"/>
        </w:rPr>
        <w:t>2014.29.12. № 269-V ҚР</w:t>
      </w:r>
      <w:r>
        <w:rPr>
          <w:rStyle w:val="s9"/>
        </w:rPr>
        <w:t xml:space="preserve"> </w:t>
      </w:r>
      <w:hyperlink r:id="rId7165" w:anchor="sub_id=613" w:history="1">
        <w:r>
          <w:rPr>
            <w:rStyle w:val="a3"/>
            <w:i/>
            <w:iCs/>
            <w:color w:val="0000FF"/>
            <w:u w:val="single"/>
          </w:rPr>
          <w:t>Заңымен</w:t>
        </w:r>
      </w:hyperlink>
      <w:r>
        <w:rPr>
          <w:rStyle w:val="s3"/>
        </w:rPr>
        <w:t xml:space="preserve"> </w:t>
      </w:r>
      <w:r>
        <w:rPr>
          <w:rStyle w:val="s3"/>
        </w:rPr>
        <w:t>2) тар</w:t>
      </w:r>
      <w:r>
        <w:rPr>
          <w:rStyle w:val="s3"/>
        </w:rPr>
        <w:t>мақша өзгертілді (2015 ж. 1 қаңтардан бастап қолданысқа енгізілді) (</w:t>
      </w:r>
      <w:hyperlink r:id="rId7166" w:anchor="sub_id=613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осы баптың 1-тармағының 2) тармақшасында көрсетілген жағдайда - халықаралық қаржылық </w:t>
      </w:r>
      <w:r>
        <w:rPr>
          <w:rStyle w:val="s0"/>
        </w:rPr>
        <w:t>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F9681F">
      <w:pPr>
        <w:jc w:val="both"/>
      </w:pPr>
      <w:r>
        <w:rPr>
          <w:rStyle w:val="s3"/>
        </w:rPr>
        <w:t>2014.29.12. № 269-V ҚР</w:t>
      </w:r>
      <w:r>
        <w:rPr>
          <w:rStyle w:val="s3"/>
        </w:rPr>
        <w:t xml:space="preserve"> </w:t>
      </w:r>
      <w:hyperlink r:id="rId7167"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3) осы баптың 1-тармағының 3) тармақшасында көрсетілген жағдайда - осы салық төлеушінің м</w:t>
      </w:r>
      <w:r>
        <w:rPr>
          <w:rStyle w:val="s0"/>
        </w:rPr>
        <w:t>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F9681F">
      <w:pPr>
        <w:ind w:firstLine="400"/>
        <w:jc w:val="both"/>
      </w:pPr>
      <w:r>
        <w:rPr>
          <w:rStyle w:val="s0"/>
        </w:rPr>
        <w:t>Билік етуге шектеуге:</w:t>
      </w:r>
    </w:p>
    <w:p w:rsidR="00000000" w:rsidRDefault="00F9681F">
      <w:pPr>
        <w:ind w:firstLine="400"/>
        <w:jc w:val="both"/>
      </w:pPr>
      <w:r>
        <w:rPr>
          <w:rStyle w:val="s0"/>
        </w:rPr>
        <w:t>тыныс-тіршілікті қамтамасыз ету объектілері;</w:t>
      </w:r>
    </w:p>
    <w:p w:rsidR="00000000" w:rsidRDefault="00F9681F">
      <w:pPr>
        <w:ind w:firstLine="400"/>
        <w:jc w:val="both"/>
      </w:pPr>
      <w:r>
        <w:rPr>
          <w:rStyle w:val="s0"/>
        </w:rPr>
        <w:t>электр, жылу және өзге де энергия түрлері;</w:t>
      </w:r>
    </w:p>
    <w:p w:rsidR="00000000" w:rsidRDefault="00F9681F">
      <w:pPr>
        <w:ind w:firstLine="400"/>
        <w:jc w:val="both"/>
      </w:pPr>
      <w:r>
        <w:rPr>
          <w:rStyle w:val="s0"/>
        </w:rPr>
        <w:t>сақт</w:t>
      </w:r>
      <w:r>
        <w:rPr>
          <w:rStyle w:val="s0"/>
        </w:rPr>
        <w:t>ау және (немесе) жарамдылық мерзімі бір жылдан аспайтын тамақ өнімдері немесе шикізат жатпайды.</w:t>
      </w:r>
    </w:p>
    <w:p w:rsidR="00000000" w:rsidRDefault="00F9681F">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w:t>
      </w:r>
      <w:r>
        <w:rPr>
          <w:rStyle w:val="s0"/>
        </w:rPr>
        <w:t>л шартының қолданылуы тоқтағанға дейін алып қоюына тыйым салынады.</w:t>
      </w:r>
    </w:p>
    <w:p w:rsidR="00000000" w:rsidRDefault="00F9681F">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w:t>
      </w:r>
      <w:r>
        <w:rPr>
          <w:rStyle w:val="s0"/>
        </w:rPr>
        <w:t>изинг және (немесе) қайта кепілдендіру) өзгертуіне тыйым салынады.</w:t>
      </w:r>
    </w:p>
    <w:p w:rsidR="00000000" w:rsidRDefault="00F9681F">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F9681F">
      <w:pPr>
        <w:ind w:firstLine="400"/>
        <w:jc w:val="both"/>
      </w:pPr>
      <w:r>
        <w:rPr>
          <w:rStyle w:val="s0"/>
        </w:rPr>
        <w:t>1) осы баптың 1-тармағының 1) тармақша</w:t>
      </w:r>
      <w:r>
        <w:rPr>
          <w:rStyle w:val="s0"/>
        </w:rPr>
        <w:t>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F9681F">
      <w:pPr>
        <w:jc w:val="both"/>
      </w:pPr>
      <w:r>
        <w:rPr>
          <w:rStyle w:val="s3"/>
        </w:rPr>
        <w:t>2014.29.12. № 269-V ҚР</w:t>
      </w:r>
      <w:r>
        <w:rPr>
          <w:rStyle w:val="s3"/>
        </w:rPr>
        <w:t xml:space="preserve"> </w:t>
      </w:r>
      <w:hyperlink r:id="rId7168" w:anchor="sub_id=61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7169" w:anchor="sub_id=61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осы баптың 1-тармағының 2) тармақшасында көрсетiлген жағдайда - осы </w:t>
      </w:r>
      <w:r>
        <w:rPr>
          <w:rStyle w:val="s0"/>
        </w:rPr>
        <w:t>Кодекстiң</w:t>
      </w:r>
      <w:r>
        <w:rPr>
          <w:rStyle w:val="s0"/>
        </w:rPr>
        <w:t xml:space="preserve"> </w:t>
      </w:r>
      <w:hyperlink w:anchor="sub6660000" w:history="1">
        <w:r>
          <w:rPr>
            <w:rStyle w:val="a3"/>
            <w:color w:val="0000FF"/>
            <w:u w:val="single"/>
          </w:rPr>
          <w:t>93</w:t>
        </w:r>
      </w:hyperlink>
      <w:r>
        <w:rPr>
          <w:rStyle w:val="s0"/>
        </w:rPr>
        <w:t xml:space="preserve"> </w:t>
      </w:r>
      <w:r>
        <w:rPr>
          <w:rStyle w:val="s0"/>
        </w:rPr>
        <w:t>және</w:t>
      </w:r>
      <w:r>
        <w:rPr>
          <w:rStyle w:val="s0"/>
        </w:rPr>
        <w:t xml:space="preserve"> </w:t>
      </w:r>
      <w:hyperlink w:anchor="sub6760000" w:history="1">
        <w:r>
          <w:rPr>
            <w:rStyle w:val="a3"/>
            <w:color w:val="0000FF"/>
            <w:u w:val="single"/>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F9681F">
      <w:pPr>
        <w:jc w:val="both"/>
      </w:pPr>
      <w:r>
        <w:rPr>
          <w:rStyle w:val="s3"/>
        </w:rPr>
        <w:t>2014.2</w:t>
      </w:r>
      <w:r>
        <w:rPr>
          <w:rStyle w:val="s3"/>
        </w:rPr>
        <w:t>9.12. № 269-V ҚР</w:t>
      </w:r>
      <w:r>
        <w:rPr>
          <w:rStyle w:val="s3"/>
        </w:rPr>
        <w:t xml:space="preserve"> </w:t>
      </w:r>
      <w:hyperlink r:id="rId7170"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3) осы баптың 1-тармағының 3) тармақшасында көрсетiлген жағдайда - мұнд</w:t>
      </w:r>
      <w:r>
        <w:rPr>
          <w:rStyle w:val="s0"/>
        </w:rPr>
        <w:t>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F9681F">
      <w:pPr>
        <w:ind w:firstLine="400"/>
        <w:jc w:val="both"/>
      </w:pPr>
      <w:r>
        <w:rPr>
          <w:rStyle w:val="s0"/>
        </w:rPr>
        <w:t>Мүлiкке билiк етудi шектеу туралы шешiмдi және осындай шешімнің негізінде жасалған мү</w:t>
      </w:r>
      <w:r>
        <w:rPr>
          <w:rStyle w:val="s0"/>
        </w:rPr>
        <w:t>лік тізімдемесі актісін салық органында тіркеу бір нөмірде жүргізіледі.</w:t>
      </w:r>
    </w:p>
    <w:p w:rsidR="00000000" w:rsidRDefault="00F9681F">
      <w:pPr>
        <w:jc w:val="both"/>
      </w:pPr>
      <w:r>
        <w:rPr>
          <w:rStyle w:val="s3"/>
        </w:rPr>
        <w:t>2014.28.11. № 257-V ҚР</w:t>
      </w:r>
      <w:r>
        <w:rPr>
          <w:rStyle w:val="s3"/>
        </w:rPr>
        <w:t xml:space="preserve"> </w:t>
      </w:r>
      <w:hyperlink r:id="rId7171" w:anchor="sub_id=613"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w:t>
      </w:r>
      <w:r>
        <w:rPr>
          <w:rStyle w:val="s3"/>
        </w:rPr>
        <w:t>і) (</w:t>
      </w:r>
      <w:hyperlink r:id="rId7172" w:anchor="sub_id=613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Егер осы тармақта өзгеше белгіленбесе, мүлiкке билiк етудi шектеу туралы шешiм салық төлеушiге (салық агентiне) жеке қол қойғызып немесе жіберу және </w:t>
      </w:r>
      <w:r>
        <w:rPr>
          <w:rStyle w:val="s0"/>
        </w:rPr>
        <w:t>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F9681F">
      <w:pPr>
        <w:ind w:firstLine="400"/>
        <w:jc w:val="both"/>
      </w:pPr>
      <w:r>
        <w:rPr>
          <w:rStyle w:val="s0"/>
        </w:rPr>
        <w:t>1) хабарламасы бар тапсырыс хатпен пошта арқылы - пошта немесе өзге де байла</w:t>
      </w:r>
      <w:r>
        <w:rPr>
          <w:rStyle w:val="s0"/>
        </w:rPr>
        <w:t>ныс ұйымының хабарламасына салық төлеуші (салық агенті) белгі қойған күннен бастап;</w:t>
      </w:r>
    </w:p>
    <w:p w:rsidR="00000000" w:rsidRDefault="00F9681F">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w:anchor="sub5720000" w:history="1">
        <w:r>
          <w:rPr>
            <w:rStyle w:val="a3"/>
            <w:color w:val="0000FF"/>
            <w:u w:val="single"/>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F9681F">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жағдайларда - осы</w:t>
      </w:r>
      <w:r>
        <w:rPr>
          <w:rStyle w:val="s0"/>
        </w:rPr>
        <w:t xml:space="preserve"> Кодекстің</w:t>
      </w:r>
      <w:r>
        <w:rPr>
          <w:rStyle w:val="s0"/>
        </w:rPr>
        <w:t xml:space="preserve"> </w:t>
      </w:r>
      <w:hyperlink w:anchor="sub5580000" w:history="1">
        <w:r>
          <w:rPr>
            <w:rStyle w:val="a3"/>
            <w:color w:val="0000FF"/>
            <w:u w:val="single"/>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F9681F">
      <w:pPr>
        <w:ind w:firstLine="400"/>
        <w:jc w:val="both"/>
      </w:pPr>
      <w:r>
        <w:rPr>
          <w:rStyle w:val="s0"/>
        </w:rPr>
        <w:t>Мүлікке билік етуді шектеу туралы шешім декларантқа, оның ішінде Кеден одағының кеден заңнамасына және (немес</w:t>
      </w:r>
      <w:r>
        <w:rPr>
          <w:rStyle w:val="s0"/>
        </w:rPr>
        <w:t>е) Қазақстан Республикасының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F9681F">
      <w:pPr>
        <w:jc w:val="both"/>
      </w:pPr>
      <w:r>
        <w:rPr>
          <w:rStyle w:val="s3"/>
        </w:rPr>
        <w:t>2014.28.11. № 257-V ҚР</w:t>
      </w:r>
      <w:r>
        <w:rPr>
          <w:rStyle w:val="s3"/>
        </w:rPr>
        <w:t xml:space="preserve"> </w:t>
      </w:r>
      <w:hyperlink r:id="rId7173" w:anchor="sub_id=613"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7174" w:anchor="sub_id=6130500" w:history="1">
        <w:r>
          <w:rPr>
            <w:rStyle w:val="a3"/>
            <w:i/>
            <w:iCs/>
            <w:color w:val="0000FF"/>
            <w:u w:val="single"/>
          </w:rPr>
          <w:t>бұр.ред.қара</w:t>
        </w:r>
      </w:hyperlink>
      <w:r>
        <w:rPr>
          <w:rStyle w:val="s3"/>
        </w:rPr>
        <w:t>)</w:t>
      </w:r>
      <w:r>
        <w:rPr>
          <w:rStyle w:val="s3"/>
        </w:rPr>
        <w:t xml:space="preserve"> </w:t>
      </w:r>
    </w:p>
    <w:p w:rsidR="00000000" w:rsidRDefault="00F9681F">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w:t>
      </w:r>
      <w:r>
        <w:rPr>
          <w:rStyle w:val="s0"/>
        </w:rPr>
        <w:t>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F9681F">
      <w:pPr>
        <w:ind w:firstLine="400"/>
        <w:jc w:val="both"/>
      </w:pPr>
      <w:r>
        <w:rPr>
          <w:rStyle w:val="s0"/>
        </w:rPr>
        <w:t>Салық органы мұндай шешімді қағаз ж</w:t>
      </w:r>
      <w:r>
        <w:rPr>
          <w:rStyle w:val="s0"/>
        </w:rPr>
        <w:t>еткізгіште немесе телекоммуникациялар желісі бойынша беру арқылы электрондық нысанда уәкілетті мемлекеттік органдарға жібереді.</w:t>
      </w:r>
    </w:p>
    <w:p w:rsidR="00000000" w:rsidRDefault="00F9681F">
      <w:pPr>
        <w:jc w:val="both"/>
      </w:pPr>
      <w:r>
        <w:rPr>
          <w:rStyle w:val="s3"/>
        </w:rPr>
        <w:t>2014.29.12. № 269-V ҚР</w:t>
      </w:r>
      <w:r>
        <w:rPr>
          <w:rStyle w:val="s3"/>
        </w:rPr>
        <w:t xml:space="preserve"> </w:t>
      </w:r>
      <w:hyperlink r:id="rId7175" w:anchor="sub_id=613" w:history="1">
        <w:r>
          <w:rPr>
            <w:rStyle w:val="a3"/>
            <w:i/>
            <w:iCs/>
            <w:color w:val="0000FF"/>
            <w:u w:val="single"/>
          </w:rPr>
          <w:t>Заңымен</w:t>
        </w:r>
      </w:hyperlink>
      <w:r>
        <w:rPr>
          <w:rStyle w:val="s3"/>
        </w:rPr>
        <w:t xml:space="preserve"> </w:t>
      </w:r>
      <w:r>
        <w:rPr>
          <w:rStyle w:val="s3"/>
        </w:rPr>
        <w:t>6-тармақ жаңа ре</w:t>
      </w:r>
      <w:r>
        <w:rPr>
          <w:rStyle w:val="s3"/>
        </w:rPr>
        <w:t>дакцияда (2015 ж. 1 қаңтардан бастап қолданысқа енгізілді) (</w:t>
      </w:r>
      <w:hyperlink r:id="rId7176" w:anchor="sub_id=613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Егер осы тармақта өзгеше белгіленбесе, осы баптың 3-тармағында көрсетілген шешім салық төлеуш</w:t>
      </w:r>
      <w:r>
        <w:rPr>
          <w:rStyle w:val="s0"/>
        </w:rPr>
        <w:t>іге (салық агентіне)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w:t>
      </w:r>
      <w:r>
        <w:rPr>
          <w:rStyle w:val="s0"/>
        </w:rPr>
        <w:t xml:space="preserve"> жүргізеді.</w:t>
      </w:r>
      <w:r>
        <w:rPr>
          <w:rStyle w:val="s0"/>
        </w:rPr>
        <w:t xml:space="preserve"> </w:t>
      </w:r>
    </w:p>
    <w:p w:rsidR="00000000" w:rsidRDefault="00F9681F">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w:t>
      </w:r>
      <w:r>
        <w:rPr>
          <w:rStyle w:val="s0"/>
        </w:rPr>
        <w:t>асының бағалау қызметі туралы заңнамасына сәйкес жүргізілген бағалау туралы есепте айқындалған құн нарықтық құн болып табылады.</w:t>
      </w:r>
    </w:p>
    <w:p w:rsidR="00000000" w:rsidRDefault="00F9681F">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w:t>
      </w:r>
      <w:r>
        <w:rPr>
          <w:rStyle w:val="s0"/>
        </w:rPr>
        <w:t>нда тізімдеме актісі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w:t>
      </w:r>
      <w:r>
        <w:rPr>
          <w:rStyle w:val="s0"/>
        </w:rPr>
        <w:t>дік тазарту жүргізген күні жасалады.</w:t>
      </w:r>
    </w:p>
    <w:p w:rsidR="00000000" w:rsidRDefault="00F9681F">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w:t>
      </w:r>
      <w:r>
        <w:rPr>
          <w:rStyle w:val="s0"/>
        </w:rPr>
        <w:t>сінде көрсетіле отырып жүргізіледі.</w:t>
      </w:r>
    </w:p>
    <w:p w:rsidR="00000000" w:rsidRDefault="00F9681F">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w:t>
      </w:r>
      <w:r>
        <w:rPr>
          <w:rStyle w:val="s0"/>
        </w:rPr>
        <w:t>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F9681F">
      <w:pPr>
        <w:ind w:firstLine="400"/>
        <w:jc w:val="both"/>
      </w:pPr>
      <w:r>
        <w:rPr>
          <w:rStyle w:val="s0"/>
        </w:rPr>
        <w:t>Салық төлеуші (салық агенті) осы тармақта көрсетілг</w:t>
      </w:r>
      <w:r>
        <w:rPr>
          <w:rStyle w:val="s0"/>
        </w:rPr>
        <w:t>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w:t>
      </w:r>
      <w:r>
        <w:rPr>
          <w:rStyle w:val="s0"/>
        </w:rPr>
        <w:t>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F9681F">
      <w:pPr>
        <w:ind w:firstLine="400"/>
        <w:jc w:val="both"/>
      </w:pPr>
      <w:r>
        <w:rPr>
          <w:rStyle w:val="s0"/>
        </w:rPr>
        <w:t>Билік ету</w:t>
      </w:r>
      <w:r>
        <w:rPr>
          <w:rStyle w:val="s0"/>
        </w:rPr>
        <w:t>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w:t>
      </w:r>
      <w:r>
        <w:rPr>
          <w:rStyle w:val="s0"/>
        </w:rPr>
        <w:t>ен салық төлеушіге (салық агентіне) табыс етіледі.</w:t>
      </w:r>
    </w:p>
    <w:p w:rsidR="00000000" w:rsidRDefault="00F9681F">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w:t>
      </w:r>
      <w:r>
        <w:rPr>
          <w:rStyle w:val="s0"/>
        </w:rPr>
        <w:t xml:space="preserve">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F9681F">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w:t>
      </w:r>
      <w:r>
        <w:rPr>
          <w:rStyle w:val="s0"/>
        </w:rPr>
        <w:t>ша нақты шеккен шығындарды аукционды ұйымдастырушыға өтеуге міндетті.</w:t>
      </w:r>
    </w:p>
    <w:p w:rsidR="00000000" w:rsidRDefault="00F9681F">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w:t>
      </w:r>
      <w:r>
        <w:rPr>
          <w:rStyle w:val="s0"/>
        </w:rPr>
        <w:t>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F9681F">
      <w:pPr>
        <w:ind w:firstLine="400"/>
        <w:jc w:val="both"/>
      </w:pPr>
      <w:r>
        <w:rPr>
          <w:rStyle w:val="s0"/>
        </w:rPr>
        <w:t>10. Салық органы мынадай:</w:t>
      </w:r>
    </w:p>
    <w:p w:rsidR="00000000" w:rsidRDefault="00F9681F">
      <w:pPr>
        <w:ind w:firstLine="400"/>
        <w:jc w:val="both"/>
      </w:pPr>
      <w:r>
        <w:rPr>
          <w:rStyle w:val="s0"/>
        </w:rPr>
        <w:t>1) са</w:t>
      </w:r>
      <w:r>
        <w:rPr>
          <w:rStyle w:val="s0"/>
        </w:rPr>
        <w:t>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F9681F">
      <w:pPr>
        <w:ind w:firstLine="400"/>
        <w:jc w:val="both"/>
      </w:pPr>
      <w:r>
        <w:rPr>
          <w:rStyle w:val="s0"/>
        </w:rPr>
        <w:t>2) салық төлеушінің (салық агентінің) шағымын қараған салық органы шешім шығарған немесе тексеру нәтижелері туралы хаб</w:t>
      </w:r>
      <w:r>
        <w:rPr>
          <w:rStyle w:val="s0"/>
        </w:rPr>
        <w:t xml:space="preserve">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w:t>
      </w:r>
      <w:r>
        <w:rPr>
          <w:rStyle w:val="s0"/>
        </w:rPr>
        <w:t>күннен бастап бір жұмыс күнінен кешіктірмей;</w:t>
      </w:r>
    </w:p>
    <w:p w:rsidR="00000000" w:rsidRDefault="00F9681F">
      <w:pPr>
        <w:ind w:firstLine="400"/>
        <w:jc w:val="both"/>
      </w:pPr>
      <w:r>
        <w:rPr>
          <w:rStyle w:val="s0"/>
        </w:rPr>
        <w:t>3)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w:t>
      </w:r>
      <w:r>
        <w:rPr>
          <w:rStyle w:val="s0"/>
        </w:rPr>
        <w:t>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F9681F">
      <w:pPr>
        <w:ind w:firstLine="400"/>
        <w:jc w:val="both"/>
      </w:pPr>
      <w:r>
        <w:rPr>
          <w:rStyle w:val="s0"/>
        </w:rPr>
        <w:t xml:space="preserve">11. Салық </w:t>
      </w:r>
      <w:r>
        <w:rPr>
          <w:rStyle w:val="s0"/>
        </w:rPr>
        <w:t>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w:t>
      </w:r>
      <w:r>
        <w:rPr>
          <w:rStyle w:val="s0"/>
        </w:rPr>
        <w:t>ірмесін мүлікке құқықтардың ауыртпалығын тоқтату үшін уәкілетті мемлекеттік органдарға жібереді.</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035" w:name="SUB6140000"/>
      <w:bookmarkEnd w:id="1035"/>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F9681F">
      <w:pPr>
        <w:ind w:firstLine="400"/>
        <w:jc w:val="both"/>
      </w:pPr>
      <w:r>
        <w:rPr>
          <w:rStyle w:val="s0"/>
        </w:rPr>
        <w:t> </w:t>
      </w:r>
    </w:p>
    <w:p w:rsidR="00000000" w:rsidRDefault="00F9681F">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F9681F">
      <w:pPr>
        <w:jc w:val="both"/>
      </w:pPr>
      <w:r>
        <w:rPr>
          <w:rStyle w:val="s3"/>
        </w:rPr>
        <w:t>2010.30.06. № 297-ІV ҚР</w:t>
      </w:r>
      <w:r>
        <w:rPr>
          <w:rStyle w:val="s3"/>
        </w:rPr>
        <w:t xml:space="preserve"> </w:t>
      </w:r>
      <w:hyperlink r:id="rId7177" w:anchor="sub_id=601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178" w:anchor="sub_id=6140000" w:history="1">
        <w:r>
          <w:rPr>
            <w:rStyle w:val="a3"/>
            <w:i/>
            <w:iCs/>
            <w:color w:val="0000FF"/>
            <w:u w:val="single"/>
          </w:rPr>
          <w:t>бұр.ред.қара</w:t>
        </w:r>
      </w:hyperlink>
      <w:r>
        <w:rPr>
          <w:rStyle w:val="s3"/>
        </w:rPr>
        <w:t>); 2010.02.04. № 262-IV ҚР</w:t>
      </w:r>
      <w:r>
        <w:rPr>
          <w:rStyle w:val="s3"/>
        </w:rPr>
        <w:t xml:space="preserve"> </w:t>
      </w:r>
      <w:hyperlink r:id="rId7179" w:anchor="sub_id=827" w:history="1">
        <w:r>
          <w:rPr>
            <w:rStyle w:val="a3"/>
            <w:i/>
            <w:iCs/>
            <w:color w:val="0000FF"/>
            <w:u w:val="single"/>
          </w:rPr>
          <w:t>Заңымен</w:t>
        </w:r>
      </w:hyperlink>
      <w:r>
        <w:rPr>
          <w:rStyle w:val="s3"/>
        </w:rPr>
        <w:t xml:space="preserve"> (</w:t>
      </w:r>
      <w:hyperlink r:id="rId718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181" w:anchor="sub_id=6140000" w:history="1">
        <w:r>
          <w:rPr>
            <w:rStyle w:val="a3"/>
            <w:i/>
            <w:iCs/>
            <w:color w:val="0000FF"/>
            <w:u w:val="single"/>
          </w:rPr>
          <w:t>ред</w:t>
        </w:r>
      </w:hyperlink>
      <w:r>
        <w:rPr>
          <w:rStyle w:val="s3"/>
        </w:rPr>
        <w:t>.қара); 2014.28.11. № 257-V ҚР</w:t>
      </w:r>
      <w:r>
        <w:rPr>
          <w:rStyle w:val="s3"/>
        </w:rPr>
        <w:t xml:space="preserve"> </w:t>
      </w:r>
      <w:hyperlink r:id="rId7182"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183" w:anchor="sub_id=61400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w:t>
      </w:r>
      <w:r>
        <w:rPr>
          <w:rStyle w:val="s0"/>
        </w:rPr>
        <w:t xml:space="preserve">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w:t>
      </w:r>
      <w:r>
        <w:rPr>
          <w:rStyle w:val="s0"/>
        </w:rPr>
        <w:t>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сәйке</w:t>
      </w:r>
      <w:r>
        <w:rPr>
          <w:rStyle w:val="s0"/>
        </w:rPr>
        <w:t>с салық берешегін өтеу туралы хабарлама жiберiледi.</w:t>
      </w:r>
    </w:p>
    <w:p w:rsidR="00000000" w:rsidRDefault="00F9681F">
      <w:pPr>
        <w:ind w:firstLine="400"/>
        <w:jc w:val="both"/>
      </w:pPr>
      <w:r>
        <w:rPr>
          <w:rStyle w:val="s0"/>
        </w:rPr>
        <w:t>Салық міндеттемелерін орындау осы Кодекстің</w:t>
      </w:r>
      <w:r>
        <w:rPr>
          <w:rStyle w:val="s0"/>
        </w:rPr>
        <w:t xml:space="preserve"> </w:t>
      </w:r>
      <w:hyperlink w:anchor="sub308010000" w:history="1">
        <w:r>
          <w:rPr>
            <w:rStyle w:val="a3"/>
            <w:color w:val="0000FF"/>
            <w:u w:val="single"/>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w:t>
      </w:r>
      <w:r>
        <w:rPr>
          <w:rStyle w:val="s0"/>
        </w:rPr>
        <w:t>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w:t>
      </w:r>
      <w:r>
        <w:rPr>
          <w:rStyle w:val="s0"/>
        </w:rPr>
        <w:t>і салық берешегін өтеу туралы хабарламада көрсетілген сомадан аспауы тиіс.</w:t>
      </w:r>
      <w:r>
        <w:rPr>
          <w:rStyle w:val="s0"/>
        </w:rPr>
        <w:t xml:space="preserve"> </w:t>
      </w:r>
    </w:p>
    <w:p w:rsidR="00000000" w:rsidRDefault="00F9681F">
      <w:pPr>
        <w:jc w:val="both"/>
      </w:pPr>
      <w:r>
        <w:rPr>
          <w:rStyle w:val="s3"/>
        </w:rPr>
        <w:t>2009.16.11. № 200-ІV ҚР</w:t>
      </w:r>
      <w:r>
        <w:rPr>
          <w:rStyle w:val="s3"/>
        </w:rPr>
        <w:t xml:space="preserve"> </w:t>
      </w:r>
      <w:hyperlink r:id="rId7184" w:anchor="sub_id=190"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w:t>
      </w:r>
      <w:r>
        <w:rPr>
          <w:rStyle w:val="s3"/>
        </w:rPr>
        <w:t>iзiлді) (бұр.</w:t>
      </w:r>
      <w:hyperlink r:id="rId7185" w:anchor="sub_id=614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Мәжбүрлеп өндiрiп алу шаралары:</w:t>
      </w:r>
    </w:p>
    <w:p w:rsidR="00000000" w:rsidRDefault="00F9681F">
      <w:pPr>
        <w:jc w:val="both"/>
      </w:pPr>
      <w:r>
        <w:rPr>
          <w:rStyle w:val="s3"/>
        </w:rPr>
        <w:t>2011.21.07. № 467-ІV ҚР</w:t>
      </w:r>
      <w:r>
        <w:rPr>
          <w:rStyle w:val="s3"/>
        </w:rPr>
        <w:t xml:space="preserve"> </w:t>
      </w:r>
      <w:hyperlink r:id="rId7186" w:anchor="sub_id=21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7187" w:anchor="sub_id=614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төлеушiде (салық агентiнде) республикалық бюджет туралы заңда белгiле</w:t>
      </w:r>
      <w:r>
        <w:rPr>
          <w:rStyle w:val="s0"/>
        </w:rPr>
        <w:t>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F9681F">
      <w:pPr>
        <w:jc w:val="both"/>
      </w:pPr>
      <w:r>
        <w:rPr>
          <w:rStyle w:val="s3"/>
        </w:rPr>
        <w:t>2014.07.03. № 177-V ҚР</w:t>
      </w:r>
      <w:r>
        <w:rPr>
          <w:rStyle w:val="s3"/>
        </w:rPr>
        <w:t xml:space="preserve"> </w:t>
      </w:r>
      <w:hyperlink r:id="rId7188" w:anchor="sub_id=614" w:history="1">
        <w:r>
          <w:rPr>
            <w:rStyle w:val="a3"/>
            <w:i/>
            <w:iCs/>
            <w:color w:val="0000FF"/>
            <w:u w:val="single"/>
          </w:rPr>
          <w:t>Заңымен</w:t>
        </w:r>
      </w:hyperlink>
      <w:r>
        <w:rPr>
          <w:rStyle w:val="s3"/>
        </w:rPr>
        <w:t xml:space="preserve"> </w:t>
      </w:r>
      <w:r>
        <w:rPr>
          <w:rStyle w:val="s3"/>
        </w:rPr>
        <w:t>2) тармақша жаңа редакцияда (</w:t>
      </w:r>
      <w:hyperlink r:id="rId7189" w:anchor="sub_id=614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банкроттық туралы іс бойынша іс жүргізуді қозғау - банкроттық туралы іс бойынша і</w:t>
      </w:r>
      <w:r>
        <w:rPr>
          <w:rStyle w:val="s0"/>
        </w:rPr>
        <w:t>с жүргізуді қозғау туралы сот ұйғарым шығарған күннен бастап;</w:t>
      </w:r>
    </w:p>
    <w:p w:rsidR="00000000" w:rsidRDefault="00F9681F">
      <w:pPr>
        <w:jc w:val="both"/>
      </w:pPr>
      <w:r>
        <w:rPr>
          <w:rStyle w:val="s3"/>
        </w:rPr>
        <w:t>2012.17.02. № 564-ІV ҚР</w:t>
      </w:r>
      <w:r>
        <w:rPr>
          <w:rStyle w:val="s3"/>
        </w:rPr>
        <w:t xml:space="preserve"> </w:t>
      </w:r>
      <w:hyperlink r:id="rId7190" w:anchor="sub_id=305" w:history="1">
        <w:r>
          <w:rPr>
            <w:rStyle w:val="a3"/>
            <w:i/>
            <w:iCs/>
            <w:color w:val="0000FF"/>
            <w:u w:val="single"/>
          </w:rPr>
          <w:t>Заңымен</w:t>
        </w:r>
      </w:hyperlink>
      <w:r>
        <w:rPr>
          <w:rStyle w:val="s3"/>
        </w:rPr>
        <w:t xml:space="preserve"> (</w:t>
      </w:r>
      <w:hyperlink r:id="rId7191" w:anchor="sub_id=6140000" w:history="1">
        <w:r>
          <w:rPr>
            <w:rStyle w:val="a3"/>
            <w:i/>
            <w:iCs/>
            <w:color w:val="0000FF"/>
            <w:u w:val="single"/>
          </w:rPr>
          <w:t>бұр.ред.қара</w:t>
        </w:r>
      </w:hyperlink>
      <w:r>
        <w:rPr>
          <w:rStyle w:val="s3"/>
        </w:rPr>
        <w:t>); 2014.07.03. № 177-V ҚР</w:t>
      </w:r>
      <w:r>
        <w:rPr>
          <w:rStyle w:val="s3"/>
        </w:rPr>
        <w:t xml:space="preserve"> </w:t>
      </w:r>
      <w:hyperlink r:id="rId7192" w:anchor="sub_id=614" w:history="1">
        <w:r>
          <w:rPr>
            <w:rStyle w:val="a3"/>
            <w:i/>
            <w:iCs/>
            <w:color w:val="0000FF"/>
            <w:u w:val="single"/>
          </w:rPr>
          <w:t>Заңымен</w:t>
        </w:r>
      </w:hyperlink>
      <w:r>
        <w:rPr>
          <w:rStyle w:val="s3"/>
        </w:rPr>
        <w:t xml:space="preserve"> (</w:t>
      </w:r>
      <w:hyperlink r:id="rId7193" w:anchor="sub_id=6140200" w:history="1">
        <w:r>
          <w:rPr>
            <w:rStyle w:val="a3"/>
            <w:i/>
            <w:iCs/>
            <w:color w:val="0000FF"/>
            <w:u w:val="single"/>
          </w:rPr>
          <w:t>бұр.ред.қара</w:t>
        </w:r>
      </w:hyperlink>
      <w:r>
        <w:rPr>
          <w:rStyle w:val="s3"/>
        </w:rPr>
        <w:t>); 2014.28.11. № 257-V ҚР</w:t>
      </w:r>
      <w:r>
        <w:rPr>
          <w:rStyle w:val="s3"/>
        </w:rPr>
        <w:t xml:space="preserve"> </w:t>
      </w:r>
      <w:hyperlink r:id="rId7194"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195" w:anchor="sub_id=6140200" w:history="1">
        <w:r>
          <w:rPr>
            <w:rStyle w:val="a3"/>
            <w:i/>
            <w:iCs/>
            <w:color w:val="0000FF"/>
            <w:u w:val="single"/>
          </w:rPr>
          <w:t>бұр.ред.қара</w:t>
        </w:r>
      </w:hyperlink>
      <w:r>
        <w:rPr>
          <w:rStyle w:val="s3"/>
        </w:rPr>
        <w:t xml:space="preserve">) 3) тармақша жаңа </w:t>
      </w:r>
      <w:r>
        <w:rPr>
          <w:rStyle w:val="s3"/>
        </w:rPr>
        <w:t>редакцияда</w:t>
      </w:r>
    </w:p>
    <w:p w:rsidR="00000000" w:rsidRDefault="00F9681F">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F9681F">
      <w:pPr>
        <w:jc w:val="both"/>
      </w:pPr>
      <w:r>
        <w:rPr>
          <w:rStyle w:val="s3"/>
        </w:rPr>
        <w:t>2013.21.06. № 106-V ҚР</w:t>
      </w:r>
      <w:r>
        <w:rPr>
          <w:rStyle w:val="s3"/>
        </w:rPr>
        <w:t xml:space="preserve"> </w:t>
      </w:r>
      <w:hyperlink r:id="rId7196" w:anchor="sub_id=614" w:history="1">
        <w:r>
          <w:rPr>
            <w:rStyle w:val="a3"/>
            <w:i/>
            <w:iCs/>
            <w:color w:val="0000FF"/>
            <w:u w:val="single"/>
          </w:rPr>
          <w:t>Заңымен</w:t>
        </w:r>
      </w:hyperlink>
      <w:r>
        <w:rPr>
          <w:rStyle w:val="s3"/>
        </w:rPr>
        <w:t xml:space="preserve"> </w:t>
      </w:r>
      <w:r>
        <w:rPr>
          <w:rStyle w:val="s3"/>
        </w:rPr>
        <w:t>4) тармақша өзгертілді (</w:t>
      </w:r>
      <w:hyperlink r:id="rId7197" w:anchor="sub_id=6140000" w:history="1">
        <w:r>
          <w:rPr>
            <w:rStyle w:val="a3"/>
            <w:i/>
            <w:iCs/>
            <w:color w:val="0000FF"/>
            <w:u w:val="single"/>
          </w:rPr>
          <w:t>бұр.ред.қара</w:t>
        </w:r>
      </w:hyperlink>
      <w:r>
        <w:rPr>
          <w:rStyle w:val="s3"/>
        </w:rPr>
        <w:t>); 2013.05.12. № 152-V ҚР</w:t>
      </w:r>
      <w:r>
        <w:rPr>
          <w:rStyle w:val="s3"/>
        </w:rPr>
        <w:t xml:space="preserve"> </w:t>
      </w:r>
      <w:hyperlink r:id="rId7198" w:anchor="sub_id=614" w:history="1">
        <w:r>
          <w:rPr>
            <w:rStyle w:val="a3"/>
            <w:i/>
            <w:iCs/>
            <w:color w:val="0000FF"/>
            <w:u w:val="single"/>
          </w:rPr>
          <w:t>Заңымен</w:t>
        </w:r>
      </w:hyperlink>
      <w:r>
        <w:rPr>
          <w:rStyle w:val="s3"/>
        </w:rPr>
        <w:t xml:space="preserve"> </w:t>
      </w:r>
      <w:r>
        <w:rPr>
          <w:rStyle w:val="s3"/>
        </w:rPr>
        <w:t>4) тармақша жаңа р</w:t>
      </w:r>
      <w:r>
        <w:rPr>
          <w:rStyle w:val="s3"/>
        </w:rPr>
        <w:t>едакцияда (2014 ж. 1 қаңтардан бастап қолданысқа енгізілді) (</w:t>
      </w:r>
      <w:hyperlink r:id="rId7199" w:anchor="sub_id=6140200" w:history="1">
        <w:r>
          <w:rPr>
            <w:rStyle w:val="a3"/>
            <w:i/>
            <w:iCs/>
            <w:color w:val="0000FF"/>
            <w:u w:val="single"/>
          </w:rPr>
          <w:t>бұр.ред.қара</w:t>
        </w:r>
      </w:hyperlink>
      <w:r>
        <w:rPr>
          <w:rStyle w:val="s3"/>
        </w:rPr>
        <w:t>); 2015.13.11. № 399-V ҚР</w:t>
      </w:r>
      <w:r>
        <w:rPr>
          <w:rStyle w:val="s3"/>
        </w:rPr>
        <w:t xml:space="preserve"> </w:t>
      </w:r>
      <w:hyperlink r:id="rId7200" w:anchor="sub_id=200" w:history="1">
        <w:r>
          <w:rPr>
            <w:rStyle w:val="a3"/>
            <w:i/>
            <w:iCs/>
            <w:color w:val="0000FF"/>
            <w:u w:val="single"/>
          </w:rPr>
          <w:t>Заңымен</w:t>
        </w:r>
      </w:hyperlink>
      <w:r>
        <w:rPr>
          <w:rStyle w:val="s3"/>
        </w:rPr>
        <w:t xml:space="preserve"> </w:t>
      </w:r>
      <w:r>
        <w:rPr>
          <w:rStyle w:val="s3"/>
        </w:rPr>
        <w:t>4) тармақша өзгертілді (</w:t>
      </w:r>
      <w:hyperlink r:id="rId7201" w:anchor="sub_id=6140200" w:history="1">
        <w:r>
          <w:rPr>
            <w:rStyle w:val="a3"/>
            <w:i/>
            <w:iCs/>
            <w:color w:val="0000FF"/>
            <w:u w:val="single"/>
          </w:rPr>
          <w:t>бұр.ред.қара</w:t>
        </w:r>
      </w:hyperlink>
      <w:r>
        <w:rPr>
          <w:rStyle w:val="s3"/>
        </w:rPr>
        <w:t>)</w:t>
      </w:r>
    </w:p>
    <w:p w:rsidR="00000000" w:rsidRDefault="00F9681F">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w:t>
      </w:r>
      <w:r>
        <w:rPr>
          <w:rStyle w:val="s0"/>
        </w:rPr>
        <w:t xml:space="preserve"> күшіне енген күнінен бастап;</w:t>
      </w:r>
    </w:p>
    <w:p w:rsidR="00000000" w:rsidRDefault="00F9681F">
      <w:pPr>
        <w:jc w:val="both"/>
      </w:pPr>
      <w:r>
        <w:rPr>
          <w:rStyle w:val="s3"/>
        </w:rPr>
        <w:t>2015.13.11. № 399-V ҚР</w:t>
      </w:r>
      <w:r>
        <w:rPr>
          <w:rStyle w:val="s3"/>
        </w:rPr>
        <w:t xml:space="preserve"> </w:t>
      </w:r>
      <w:hyperlink r:id="rId7202" w:anchor="sub_id=200" w:history="1">
        <w:r>
          <w:rPr>
            <w:rStyle w:val="a3"/>
            <w:i/>
            <w:iCs/>
            <w:color w:val="0000FF"/>
            <w:u w:val="single"/>
          </w:rPr>
          <w:t>Заңымен</w:t>
        </w:r>
      </w:hyperlink>
      <w:r>
        <w:rPr>
          <w:rStyle w:val="s3"/>
        </w:rPr>
        <w:t xml:space="preserve"> </w:t>
      </w:r>
      <w:r>
        <w:rPr>
          <w:rStyle w:val="s3"/>
        </w:rPr>
        <w:t>5) тармақшамен толықтырылды</w:t>
      </w:r>
      <w:r>
        <w:rPr>
          <w:rStyle w:val="s3"/>
        </w:rPr>
        <w:t xml:space="preserve"> </w:t>
      </w:r>
    </w:p>
    <w:p w:rsidR="00000000" w:rsidRDefault="00F9681F">
      <w:pPr>
        <w:ind w:firstLine="400"/>
        <w:jc w:val="both"/>
      </w:pPr>
      <w:r>
        <w:rPr>
          <w:rStyle w:val="s0"/>
        </w:rPr>
        <w:t>5) төлем қабілетсіздігін реттеу туралы келісімді соттың бекітуі - осындай келісімді б</w:t>
      </w:r>
      <w:r>
        <w:rPr>
          <w:rStyle w:val="s0"/>
        </w:rPr>
        <w:t>екіту туралы сот ұйғарымы заңды күшіне енген күннен бастап қолданылмайды.</w:t>
      </w:r>
    </w:p>
    <w:p w:rsidR="00000000" w:rsidRDefault="00F9681F">
      <w:pPr>
        <w:jc w:val="both"/>
      </w:pPr>
      <w:bookmarkStart w:id="1036" w:name="SUB6140300"/>
      <w:bookmarkEnd w:id="1036"/>
      <w:r>
        <w:rPr>
          <w:rStyle w:val="s3"/>
        </w:rPr>
        <w:t>2014.29.12. № 269-V ҚР</w:t>
      </w:r>
      <w:r>
        <w:rPr>
          <w:rStyle w:val="s3"/>
        </w:rPr>
        <w:t xml:space="preserve"> </w:t>
      </w:r>
      <w:hyperlink r:id="rId7203" w:anchor="sub_id=614" w:history="1">
        <w:r>
          <w:rPr>
            <w:rStyle w:val="a3"/>
            <w:i/>
            <w:iCs/>
            <w:color w:val="0000FF"/>
            <w:u w:val="single"/>
          </w:rPr>
          <w:t>Заңымен</w:t>
        </w:r>
      </w:hyperlink>
      <w:r>
        <w:rPr>
          <w:rStyle w:val="s3"/>
        </w:rPr>
        <w:t xml:space="preserve"> </w:t>
      </w:r>
      <w:r>
        <w:rPr>
          <w:rStyle w:val="s3"/>
        </w:rPr>
        <w:t xml:space="preserve">3-тармақ өзгертілді (2015 ж. 1 қаңтардан бастап қолданысқа енгізілді) </w:t>
      </w:r>
      <w:r>
        <w:rPr>
          <w:rStyle w:val="s3"/>
        </w:rPr>
        <w:t>(</w:t>
      </w:r>
      <w:hyperlink r:id="rId7204" w:anchor="sub_id=614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берешегін мәжбүрлеп өндіріп алу мынадай тәртіппен:</w:t>
      </w:r>
      <w:r>
        <w:rPr>
          <w:rStyle w:val="s0"/>
        </w:rPr>
        <w:t xml:space="preserve"> </w:t>
      </w:r>
    </w:p>
    <w:p w:rsidR="00000000" w:rsidRDefault="00F9681F">
      <w:pPr>
        <w:ind w:firstLine="400"/>
        <w:jc w:val="both"/>
      </w:pPr>
      <w:r>
        <w:rPr>
          <w:rStyle w:val="s0"/>
        </w:rPr>
        <w:t>1) банк шоттарындағы ақша есебінен;</w:t>
      </w:r>
      <w:r>
        <w:rPr>
          <w:rStyle w:val="s0"/>
        </w:rPr>
        <w:t xml:space="preserve"> </w:t>
      </w:r>
    </w:p>
    <w:p w:rsidR="00000000" w:rsidRDefault="00F9681F">
      <w:pPr>
        <w:ind w:firstLine="400"/>
        <w:jc w:val="both"/>
      </w:pPr>
      <w:r>
        <w:rPr>
          <w:rStyle w:val="s0"/>
        </w:rPr>
        <w:t xml:space="preserve">2) дебиторлар шоттарынан; </w:t>
      </w:r>
    </w:p>
    <w:p w:rsidR="00000000" w:rsidRDefault="00F9681F">
      <w:pPr>
        <w:ind w:firstLine="400"/>
        <w:jc w:val="both"/>
      </w:pPr>
      <w:r>
        <w:rPr>
          <w:rStyle w:val="s0"/>
        </w:rPr>
        <w:t>3) бил</w:t>
      </w:r>
      <w:r>
        <w:rPr>
          <w:rStyle w:val="s0"/>
        </w:rPr>
        <w:t>ік етуі шектелген мүлкін</w:t>
      </w:r>
      <w:r>
        <w:rPr>
          <w:rStyle w:val="s0"/>
        </w:rPr>
        <w:t xml:space="preserve"> өткізу есебінен;</w:t>
      </w:r>
      <w:r>
        <w:rPr>
          <w:rStyle w:val="s0"/>
        </w:rPr>
        <w:t xml:space="preserve"> </w:t>
      </w:r>
    </w:p>
    <w:p w:rsidR="00000000" w:rsidRDefault="00F9681F">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F9681F">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w:t>
      </w:r>
      <w:r>
        <w:rPr>
          <w:rStyle w:val="s0"/>
        </w:rPr>
        <w:t>талатын тауарлар бойынша жанама салықтар бойынша салық берешегіне қатысты қолданылмайды.</w:t>
      </w:r>
    </w:p>
    <w:p w:rsidR="00000000" w:rsidRDefault="00F9681F">
      <w:pPr>
        <w:ind w:firstLine="400"/>
        <w:jc w:val="both"/>
      </w:pPr>
      <w:r>
        <w:rPr>
          <w:rStyle w:val="s0"/>
        </w:rPr>
        <w:t>4. 2012.26.12. № 61-V ҚР</w:t>
      </w:r>
      <w:r>
        <w:rPr>
          <w:rStyle w:val="s0"/>
        </w:rPr>
        <w:t xml:space="preserve"> </w:t>
      </w:r>
      <w:hyperlink r:id="rId7205" w:anchor="sub_id=614" w:history="1">
        <w:r>
          <w:rPr>
            <w:rStyle w:val="a3"/>
            <w:color w:val="0000FF"/>
            <w:u w:val="single"/>
          </w:rPr>
          <w:t>Заңымен</w:t>
        </w:r>
      </w:hyperlink>
      <w:r>
        <w:rPr>
          <w:rStyle w:val="s0"/>
        </w:rPr>
        <w:t xml:space="preserve"> алып тасталды </w:t>
      </w:r>
      <w:r>
        <w:rPr>
          <w:rStyle w:val="s3"/>
        </w:rPr>
        <w:t xml:space="preserve">(2010 ж. 21 қазаннан бастап қолданысқа </w:t>
      </w:r>
      <w:r>
        <w:rPr>
          <w:rStyle w:val="s3"/>
        </w:rPr>
        <w:t>енгізілді) (</w:t>
      </w:r>
      <w:hyperlink r:id="rId7206" w:anchor="sub_id=6140400" w:history="1">
        <w:r>
          <w:rPr>
            <w:rStyle w:val="a3"/>
            <w:i/>
            <w:iCs/>
            <w:color w:val="0000FF"/>
            <w:u w:val="single"/>
          </w:rPr>
          <w:t>бұр.ред.қара</w:t>
        </w:r>
      </w:hyperlink>
      <w:r>
        <w:rPr>
          <w:rStyle w:val="s3"/>
        </w:rPr>
        <w:t xml:space="preserve">) </w:t>
      </w:r>
    </w:p>
    <w:p w:rsidR="00000000" w:rsidRDefault="00F9681F">
      <w:pPr>
        <w:jc w:val="both"/>
      </w:pPr>
      <w:r>
        <w:rPr>
          <w:rStyle w:val="s3"/>
        </w:rPr>
        <w:t>2009.16.11. № 200-ІV ҚР</w:t>
      </w:r>
      <w:r>
        <w:rPr>
          <w:rStyle w:val="s3"/>
        </w:rPr>
        <w:t xml:space="preserve"> </w:t>
      </w:r>
      <w:hyperlink r:id="rId7207" w:anchor="sub_id=190" w:history="1">
        <w:r>
          <w:rPr>
            <w:rStyle w:val="a3"/>
            <w:i/>
            <w:iCs/>
            <w:color w:val="0000FF"/>
            <w:u w:val="single"/>
          </w:rPr>
          <w:t>Заңымен</w:t>
        </w:r>
      </w:hyperlink>
      <w:r>
        <w:rPr>
          <w:rStyle w:val="s3"/>
        </w:rPr>
        <w:t xml:space="preserve"> </w:t>
      </w:r>
      <w:r>
        <w:rPr>
          <w:rStyle w:val="s3"/>
        </w:rPr>
        <w:t xml:space="preserve">5-тармақ жаңа редакцияда (2009 </w:t>
      </w:r>
      <w:r>
        <w:rPr>
          <w:rStyle w:val="s3"/>
        </w:rPr>
        <w:t>ж. 1 қаңтардан бастап қолданысқа енгiзiлді) (бұр.</w:t>
      </w:r>
      <w:hyperlink r:id="rId7208" w:anchor="sub_id=6140500" w:history="1">
        <w:r>
          <w:rPr>
            <w:rStyle w:val="a3"/>
            <w:i/>
            <w:iCs/>
            <w:color w:val="0000FF"/>
            <w:u w:val="single"/>
          </w:rPr>
          <w:t>ред</w:t>
        </w:r>
      </w:hyperlink>
      <w:r>
        <w:rPr>
          <w:rStyle w:val="s3"/>
        </w:rPr>
        <w:t>.қара); 2014.28.11. № 257-V ҚР</w:t>
      </w:r>
      <w:r>
        <w:rPr>
          <w:rStyle w:val="s3"/>
        </w:rPr>
        <w:t xml:space="preserve"> </w:t>
      </w:r>
      <w:hyperlink r:id="rId7209" w:anchor="sub_id=614"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7210" w:anchor="sub_id=614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Заңды тұлғаның құрылымдық бөлімшесі өзіне салық берешегін өтеу туралы хабарлама т</w:t>
      </w:r>
      <w:r>
        <w:rPr>
          <w:rStyle w:val="s0"/>
        </w:rPr>
        <w:t>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F9681F">
      <w:pPr>
        <w:ind w:firstLine="400"/>
        <w:jc w:val="both"/>
      </w:pPr>
      <w:r>
        <w:rPr>
          <w:rStyle w:val="s0"/>
        </w:rPr>
        <w:t> </w:t>
      </w:r>
      <w:r>
        <w:rPr>
          <w:rStyle w:val="s0"/>
        </w:rPr>
        <w:t xml:space="preserve">Заңды тұлғада </w:t>
      </w:r>
      <w:r>
        <w:rPr>
          <w:rStyle w:val="s0"/>
        </w:rPr>
        <w:t>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w:t>
      </w:r>
      <w:r>
        <w:rPr>
          <w:rStyle w:val="s0"/>
        </w:rPr>
        <w:t>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F9681F">
      <w:pPr>
        <w:jc w:val="both"/>
      </w:pPr>
      <w:r>
        <w:rPr>
          <w:rStyle w:val="s3"/>
        </w:rPr>
        <w:t>2014.28.11. № 257-V ҚР</w:t>
      </w:r>
      <w:r>
        <w:rPr>
          <w:rStyle w:val="s3"/>
        </w:rPr>
        <w:t xml:space="preserve"> </w:t>
      </w:r>
      <w:hyperlink r:id="rId7211" w:anchor="sub_id=614"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w:t>
      </w:r>
      <w:r>
        <w:rPr>
          <w:rStyle w:val="s0"/>
        </w:rPr>
        <w:t>өлеуші</w:t>
      </w:r>
      <w:r>
        <w:rPr>
          <w:rStyle w:val="s0"/>
        </w:rPr>
        <w:t xml:space="preserve"> құрылымдық бөлімшелеріне мәжбүрлеп өндіріп алу шараларын қолдану жолымен салық берешегінің сомасын өндіріп алады.</w:t>
      </w:r>
    </w:p>
    <w:p w:rsidR="00000000" w:rsidRDefault="00F9681F">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w:t>
      </w:r>
      <w:r>
        <w:rPr>
          <w:rStyle w:val="s0"/>
        </w:rPr>
        <w:t>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F9681F">
      <w:pPr>
        <w:ind w:firstLine="400"/>
        <w:jc w:val="both"/>
      </w:pPr>
      <w:r>
        <w:rPr>
          <w:rStyle w:val="s0"/>
        </w:rPr>
        <w:t> </w:t>
      </w:r>
    </w:p>
    <w:p w:rsidR="00000000" w:rsidRDefault="00F9681F">
      <w:pPr>
        <w:ind w:firstLine="400"/>
        <w:jc w:val="both"/>
      </w:pPr>
      <w:bookmarkStart w:id="1037" w:name="SUB6150000"/>
      <w:bookmarkEnd w:id="1037"/>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F9681F">
      <w:pPr>
        <w:jc w:val="both"/>
      </w:pPr>
      <w:r>
        <w:rPr>
          <w:rStyle w:val="s3"/>
        </w:rPr>
        <w:t>2010.02.04. № 262-I</w:t>
      </w:r>
      <w:r>
        <w:rPr>
          <w:rStyle w:val="s3"/>
        </w:rPr>
        <w:t>V ҚР</w:t>
      </w:r>
      <w:r>
        <w:rPr>
          <w:rStyle w:val="s3"/>
        </w:rPr>
        <w:t xml:space="preserve"> </w:t>
      </w:r>
      <w:hyperlink r:id="rId7212" w:anchor="sub_id=828" w:history="1">
        <w:r>
          <w:rPr>
            <w:rStyle w:val="a3"/>
            <w:i/>
            <w:iCs/>
            <w:color w:val="0000FF"/>
            <w:u w:val="single"/>
          </w:rPr>
          <w:t>Заңымен</w:t>
        </w:r>
      </w:hyperlink>
      <w:r>
        <w:rPr>
          <w:rStyle w:val="s3"/>
        </w:rPr>
        <w:t xml:space="preserve"> (</w:t>
      </w:r>
      <w:hyperlink r:id="rId721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214" w:anchor="sub_id=6150000" w:history="1">
        <w:r>
          <w:rPr>
            <w:rStyle w:val="a3"/>
            <w:i/>
            <w:iCs/>
            <w:color w:val="0000FF"/>
            <w:u w:val="single"/>
          </w:rPr>
          <w:t>ред</w:t>
        </w:r>
      </w:hyperlink>
      <w:r>
        <w:rPr>
          <w:rStyle w:val="s3"/>
        </w:rPr>
        <w:t>.қара); 2011.21.07. № 467-ІV ҚР</w:t>
      </w:r>
      <w:r>
        <w:rPr>
          <w:rStyle w:val="s3"/>
        </w:rPr>
        <w:t xml:space="preserve"> </w:t>
      </w:r>
      <w:hyperlink r:id="rId7215" w:anchor="sub_id=21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216" w:anchor="sub_id=6150000" w:history="1">
        <w:r>
          <w:rPr>
            <w:rStyle w:val="a3"/>
            <w:i/>
            <w:iCs/>
            <w:color w:val="0000FF"/>
            <w:u w:val="single"/>
          </w:rPr>
          <w:t>бұр.ред.қара</w:t>
        </w:r>
      </w:hyperlink>
      <w:r>
        <w:rPr>
          <w:rStyle w:val="s3"/>
        </w:rPr>
        <w:t>); 2012.12.01. № 539-ІV ҚР</w:t>
      </w:r>
      <w:r>
        <w:rPr>
          <w:rStyle w:val="s3"/>
        </w:rPr>
        <w:t xml:space="preserve"> </w:t>
      </w:r>
      <w:hyperlink r:id="rId7217" w:anchor="sub_id=304" w:history="1">
        <w:r>
          <w:rPr>
            <w:rStyle w:val="a3"/>
            <w:i/>
            <w:iCs/>
            <w:color w:val="0000FF"/>
            <w:u w:val="single"/>
          </w:rPr>
          <w:t>Заңымен</w:t>
        </w:r>
      </w:hyperlink>
      <w:r>
        <w:rPr>
          <w:rStyle w:val="s3"/>
        </w:rPr>
        <w:t xml:space="preserve"> (</w:t>
      </w:r>
      <w:hyperlink r:id="rId7218" w:anchor="sub_id=6150000" w:history="1">
        <w:r>
          <w:rPr>
            <w:rStyle w:val="a3"/>
            <w:i/>
            <w:iCs/>
            <w:color w:val="0000FF"/>
            <w:u w:val="single"/>
          </w:rPr>
          <w:t>бұр.ред.қара</w:t>
        </w:r>
      </w:hyperlink>
      <w:r>
        <w:rPr>
          <w:rStyle w:val="s3"/>
        </w:rPr>
        <w:t>); 2013.04.02. № 75-V ҚР</w:t>
      </w:r>
      <w:r>
        <w:rPr>
          <w:rStyle w:val="s3"/>
        </w:rPr>
        <w:t xml:space="preserve"> </w:t>
      </w:r>
      <w:hyperlink r:id="rId7219" w:anchor="sub_id=200" w:history="1">
        <w:r>
          <w:rPr>
            <w:rStyle w:val="a3"/>
            <w:i/>
            <w:iCs/>
            <w:color w:val="0000FF"/>
            <w:u w:val="single"/>
          </w:rPr>
          <w:t>Заңымен</w:t>
        </w:r>
      </w:hyperlink>
      <w:r>
        <w:rPr>
          <w:rStyle w:val="s3"/>
        </w:rPr>
        <w:t xml:space="preserve"> (</w:t>
      </w:r>
      <w:hyperlink r:id="rId7220" w:anchor="sub_id=6150000" w:history="1">
        <w:r>
          <w:rPr>
            <w:rStyle w:val="a3"/>
            <w:i/>
            <w:iCs/>
            <w:color w:val="0000FF"/>
            <w:u w:val="single"/>
          </w:rPr>
          <w:t>бұр.р</w:t>
        </w:r>
        <w:r>
          <w:rPr>
            <w:rStyle w:val="a3"/>
            <w:i/>
            <w:iCs/>
            <w:color w:val="0000FF"/>
            <w:u w:val="single"/>
          </w:rPr>
          <w:t>ед.қара</w:t>
        </w:r>
      </w:hyperlink>
      <w:r>
        <w:rPr>
          <w:rStyle w:val="s3"/>
        </w:rPr>
        <w:t>); 2014.15.01. № 164-V ҚР</w:t>
      </w:r>
      <w:r>
        <w:rPr>
          <w:rStyle w:val="s3"/>
        </w:rPr>
        <w:t xml:space="preserve"> </w:t>
      </w:r>
      <w:hyperlink r:id="rId7221" w:anchor="sub_id=615" w:history="1">
        <w:r>
          <w:rPr>
            <w:rStyle w:val="a3"/>
            <w:i/>
            <w:iCs/>
            <w:color w:val="0000FF"/>
            <w:u w:val="single"/>
          </w:rPr>
          <w:t>Заңымен</w:t>
        </w:r>
      </w:hyperlink>
      <w:r>
        <w:rPr>
          <w:rStyle w:val="s3"/>
        </w:rPr>
        <w:t xml:space="preserve"> (</w:t>
      </w:r>
      <w:hyperlink r:id="rId7222" w:anchor="sub_id=61500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Салық бере</w:t>
      </w:r>
      <w:r>
        <w:rPr>
          <w:rStyle w:val="s0"/>
        </w:rPr>
        <w:t>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w:anchor="sub6140000" w:history="1">
        <w:r>
          <w:rPr>
            <w:rStyle w:val="a3"/>
            <w:color w:val="0000FF"/>
            <w:u w:val="single"/>
          </w:rPr>
          <w:t>614-бабы 1-тармағы</w:t>
        </w:r>
        <w:r>
          <w:rPr>
            <w:rStyle w:val="a3"/>
            <w:color w:val="0000FF"/>
            <w:u w:val="single"/>
          </w:rPr>
          <w:t>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F9681F">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w:t>
      </w:r>
      <w:r>
        <w:rPr>
          <w:rStyle w:val="s0"/>
        </w:rPr>
        <w:t>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7223" w:history="1">
        <w:r>
          <w:rPr>
            <w:rStyle w:val="a3"/>
            <w:color w:val="0000FF"/>
            <w:u w:val="single"/>
          </w:rPr>
          <w:t>заңнамалық актілеріне</w:t>
        </w:r>
      </w:hyperlink>
      <w:r>
        <w:rPr>
          <w:rStyle w:val="s0"/>
        </w:rPr>
        <w:t xml:space="preserve"> </w:t>
      </w:r>
      <w:r>
        <w:rPr>
          <w:rStyle w:val="s0"/>
        </w:rPr>
        <w:t xml:space="preserve">сәйкес </w:t>
      </w:r>
      <w:r>
        <w:rPr>
          <w:rStyle w:val="s0"/>
        </w:rPr>
        <w:t>өндіріп</w:t>
      </w:r>
      <w:r>
        <w:rPr>
          <w:rStyle w:val="s0"/>
        </w:rPr>
        <w:t xml:space="preserve"> алуға жол берілмейтін банк шоттарына қолданылмайды.</w:t>
      </w:r>
      <w:r>
        <w:rPr>
          <w:rStyle w:val="s0"/>
        </w:rPr>
        <w:t xml:space="preserve"> </w:t>
      </w:r>
    </w:p>
    <w:p w:rsidR="00000000" w:rsidRDefault="00F9681F">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w:t>
      </w:r>
      <w:r>
        <w:rPr>
          <w:rStyle w:val="s0"/>
        </w:rPr>
        <w:t>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7224" w:anchor="sub_id=140000" w:history="1">
        <w:r>
          <w:rPr>
            <w:rStyle w:val="a3"/>
            <w:color w:val="0000FF"/>
            <w:u w:val="single"/>
          </w:rPr>
          <w:t>инкассалық өкімі</w:t>
        </w:r>
      </w:hyperlink>
      <w:r>
        <w:rPr>
          <w:rStyle w:val="s0"/>
        </w:rPr>
        <w:t xml:space="preserve"> </w:t>
      </w:r>
      <w:r>
        <w:rPr>
          <w:rStyle w:val="s0"/>
        </w:rPr>
        <w:t>негізінде жүргізіледі.</w:t>
      </w:r>
      <w:r>
        <w:rPr>
          <w:rStyle w:val="s0"/>
        </w:rPr>
        <w:t xml:space="preserve"> </w:t>
      </w:r>
    </w:p>
    <w:p w:rsidR="00000000" w:rsidRDefault="00F9681F">
      <w:pPr>
        <w:ind w:firstLine="400"/>
        <w:jc w:val="both"/>
      </w:pPr>
      <w:r>
        <w:rPr>
          <w:rStyle w:val="s0"/>
        </w:rPr>
        <w:t>Салық органы инка</w:t>
      </w:r>
      <w:r>
        <w:rPr>
          <w:rStyle w:val="s0"/>
        </w:rPr>
        <w:t>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F9681F">
      <w:pPr>
        <w:jc w:val="both"/>
      </w:pPr>
      <w:r>
        <w:rPr>
          <w:rStyle w:val="s3"/>
        </w:rPr>
        <w:t>2012.26.12. № 61-V ҚР</w:t>
      </w:r>
      <w:r>
        <w:rPr>
          <w:rStyle w:val="s3"/>
        </w:rPr>
        <w:t xml:space="preserve"> </w:t>
      </w:r>
      <w:hyperlink r:id="rId7225" w:anchor="sub_id=615" w:history="1">
        <w:r>
          <w:rPr>
            <w:rStyle w:val="a3"/>
            <w:i/>
            <w:iCs/>
            <w:color w:val="0000FF"/>
            <w:u w:val="single"/>
          </w:rPr>
          <w:t>Заңымен</w:t>
        </w:r>
      </w:hyperlink>
      <w:r>
        <w:rPr>
          <w:rStyle w:val="s3"/>
        </w:rPr>
        <w:t xml:space="preserve"> </w:t>
      </w:r>
      <w:r>
        <w:rPr>
          <w:rStyle w:val="s3"/>
        </w:rPr>
        <w:t>3-тармақ жаң</w:t>
      </w:r>
      <w:r>
        <w:rPr>
          <w:rStyle w:val="s3"/>
        </w:rPr>
        <w:t>а редакцияда (2013 ж. 1 қаңтардан бастап қолданысқа енгізілді) (</w:t>
      </w:r>
      <w:hyperlink r:id="rId7226" w:anchor="sub_id=61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Банк немесе банк операцияларының жекелеген түрлерін жүзеге асыратын ұйым салық төлеушінің</w:t>
      </w:r>
      <w:r>
        <w:rPr>
          <w:rStyle w:val="s0"/>
        </w:rPr>
        <w:t xml:space="preserve">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w:t>
      </w:r>
      <w:r>
        <w:rPr>
          <w:rStyle w:val="s0"/>
        </w:rPr>
        <w:t>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w:t>
      </w:r>
      <w:r>
        <w:rPr>
          <w:rStyle w:val="s0"/>
        </w:rPr>
        <w:t>қ</w:t>
      </w:r>
      <w:r>
        <w:rPr>
          <w:rStyle w:val="s0"/>
        </w:rPr>
        <w:t xml:space="preserve"> органына орындаусыз қайтарады.</w:t>
      </w:r>
      <w:r>
        <w:rPr>
          <w:rStyle w:val="s0"/>
        </w:rPr>
        <w:t xml:space="preserve"> </w:t>
      </w:r>
    </w:p>
    <w:p w:rsidR="00000000" w:rsidRDefault="00F9681F">
      <w:pPr>
        <w:jc w:val="both"/>
      </w:pPr>
      <w:r>
        <w:rPr>
          <w:rStyle w:val="s3"/>
        </w:rPr>
        <w:t>2012.26.12. № 61-V ҚР</w:t>
      </w:r>
      <w:r>
        <w:rPr>
          <w:rStyle w:val="s3"/>
        </w:rPr>
        <w:t xml:space="preserve"> </w:t>
      </w:r>
      <w:hyperlink r:id="rId7227" w:anchor="sub_id=615"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228" w:anchor="sub_id=61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w:t>
      </w:r>
      <w:r>
        <w:rPr>
          <w:rStyle w:val="s0"/>
        </w:rPr>
        <w:t>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w:t>
      </w:r>
      <w:r>
        <w:rPr>
          <w:rStyle w:val="s0"/>
        </w:rPr>
        <w:t>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w:t>
      </w:r>
      <w:r>
        <w:rPr>
          <w:rStyle w:val="s0"/>
        </w:rPr>
        <w:t>даусыз қайтарады.</w:t>
      </w:r>
    </w:p>
    <w:p w:rsidR="00000000" w:rsidRDefault="00F9681F">
      <w:pPr>
        <w:jc w:val="both"/>
      </w:pPr>
      <w:r>
        <w:rPr>
          <w:rStyle w:val="s3"/>
        </w:rPr>
        <w:t>2011.21.07. № 467-ІV ҚР</w:t>
      </w:r>
      <w:r>
        <w:rPr>
          <w:rStyle w:val="s3"/>
        </w:rPr>
        <w:t xml:space="preserve"> </w:t>
      </w:r>
      <w:hyperlink r:id="rId7229" w:anchor="sub_id=21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7230" w:anchor="sub_id=61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Инкассалық өкім Қазақстан Республикасының</w:t>
      </w:r>
      <w:r>
        <w:rPr>
          <w:rStyle w:val="s0"/>
        </w:rPr>
        <w:t xml:space="preserve"> </w:t>
      </w:r>
      <w:hyperlink r:id="rId7231" w:anchor="sub_id=3900" w:history="1">
        <w:r>
          <w:rPr>
            <w:rStyle w:val="a3"/>
            <w:color w:val="0000FF"/>
            <w:u w:val="single"/>
          </w:rPr>
          <w:t>нормативтік құқықтық актілерімен</w:t>
        </w:r>
      </w:hyperlink>
      <w:r>
        <w:rPr>
          <w:rStyle w:val="s0"/>
        </w:rPr>
        <w:t xml:space="preserve"> </w:t>
      </w:r>
      <w:r>
        <w:rPr>
          <w:rStyle w:val="s0"/>
        </w:rPr>
        <w:t>белгіленген нысан бойынша шығарылады және онда</w:t>
      </w:r>
      <w:r>
        <w:rPr>
          <w:rStyle w:val="s0"/>
        </w:rPr>
        <w:t xml:space="preserve">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F9681F">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w:t>
      </w:r>
      <w:r>
        <w:rPr>
          <w:rStyle w:val="s0"/>
        </w:rPr>
        <w:t>се телекоммуникациялар желісі бойынша беру арқылы электрондық нысанда жібереді. Инкассалық өкім электрондық нысанда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F9681F">
      <w:pPr>
        <w:ind w:firstLine="400"/>
        <w:jc w:val="both"/>
      </w:pPr>
      <w:r>
        <w:rPr>
          <w:rStyle w:val="s0"/>
        </w:rPr>
        <w:t>6. Салы</w:t>
      </w:r>
      <w:r>
        <w:rPr>
          <w:rStyle w:val="s0"/>
        </w:rPr>
        <w:t>қ</w:t>
      </w:r>
      <w:r>
        <w:rPr>
          <w:rStyle w:val="s0"/>
        </w:rPr>
        <w:t xml:space="preserve">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w:t>
      </w:r>
      <w:r>
        <w:rPr>
          <w:rStyle w:val="s0"/>
        </w:rPr>
        <w:t>гізінде жүргізіледі.</w:t>
      </w:r>
      <w:r>
        <w:rPr>
          <w:rStyle w:val="s0"/>
        </w:rPr>
        <w:t xml:space="preserve"> </w:t>
      </w:r>
    </w:p>
    <w:p w:rsidR="00000000" w:rsidRDefault="00F9681F">
      <w:pPr>
        <w:jc w:val="both"/>
      </w:pPr>
      <w:r>
        <w:rPr>
          <w:rStyle w:val="s3"/>
        </w:rPr>
        <w:t>2012.26.12. № 61-V ҚР</w:t>
      </w:r>
      <w:r>
        <w:rPr>
          <w:rStyle w:val="s3"/>
        </w:rPr>
        <w:t xml:space="preserve"> </w:t>
      </w:r>
      <w:hyperlink r:id="rId7232" w:anchor="sub_id=615"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7233" w:anchor="sub_id=61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w:t>
      </w:r>
      <w:r>
        <w:rPr>
          <w:rStyle w:val="s0"/>
        </w:rPr>
        <w:t>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w:t>
      </w:r>
      <w:r>
        <w:rPr>
          <w:rStyle w:val="s0"/>
        </w:rPr>
        <w:t>інде орындайды.</w:t>
      </w:r>
    </w:p>
    <w:p w:rsidR="00000000" w:rsidRDefault="00F9681F">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w:t>
      </w:r>
      <w:r>
        <w:rPr>
          <w:rStyle w:val="s0"/>
        </w:rPr>
        <w:t>суіне қарай және Қазақстан Республикасының</w:t>
      </w:r>
      <w:r>
        <w:rPr>
          <w:rStyle w:val="s0"/>
        </w:rPr>
        <w:t xml:space="preserve"> </w:t>
      </w:r>
      <w:hyperlink r:id="rId7234" w:anchor="sub_id=510000" w:history="1">
        <w:r>
          <w:rPr>
            <w:rStyle w:val="a3"/>
            <w:color w:val="0000FF"/>
            <w:u w:val="single"/>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F9681F">
      <w:pPr>
        <w:jc w:val="both"/>
      </w:pPr>
      <w:r>
        <w:rPr>
          <w:rStyle w:val="s3"/>
        </w:rPr>
        <w:t>2012.</w:t>
      </w:r>
      <w:r>
        <w:rPr>
          <w:rStyle w:val="s3"/>
        </w:rPr>
        <w:t>26.12. № 61-V ҚР</w:t>
      </w:r>
      <w:r>
        <w:rPr>
          <w:rStyle w:val="s3"/>
        </w:rPr>
        <w:t xml:space="preserve"> </w:t>
      </w:r>
      <w:hyperlink r:id="rId7235" w:anchor="sub_id=615"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7236" w:anchor="sub_id=615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w:t>
      </w:r>
      <w:r>
        <w:rPr>
          <w:rStyle w:val="s0"/>
        </w:rPr>
        <w:t>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w:t>
      </w:r>
      <w:r>
        <w:rPr>
          <w:rStyle w:val="s0"/>
        </w:rPr>
        <w:t>иісті салық органына қайтарады.</w:t>
      </w:r>
    </w:p>
    <w:p w:rsidR="00000000" w:rsidRDefault="00F9681F">
      <w:pPr>
        <w:ind w:firstLine="400"/>
        <w:jc w:val="both"/>
      </w:pPr>
      <w:r>
        <w:t> </w:t>
      </w:r>
    </w:p>
    <w:p w:rsidR="00000000" w:rsidRDefault="00F9681F">
      <w:pPr>
        <w:ind w:firstLine="400"/>
        <w:jc w:val="both"/>
      </w:pPr>
      <w:bookmarkStart w:id="1038" w:name="SUB6160000"/>
      <w:bookmarkEnd w:id="1038"/>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F9681F">
      <w:pPr>
        <w:ind w:firstLine="400"/>
        <w:jc w:val="both"/>
      </w:pPr>
      <w:r>
        <w:rPr>
          <w:rStyle w:val="s0"/>
        </w:rPr>
        <w:t>1. Осы Кодекстің</w:t>
      </w:r>
      <w:r>
        <w:rPr>
          <w:rStyle w:val="s0"/>
        </w:rPr>
        <w:t xml:space="preserve"> </w:t>
      </w:r>
      <w:hyperlink w:anchor="sub6140000" w:history="1">
        <w:r>
          <w:rPr>
            <w:rStyle w:val="a3"/>
            <w:color w:val="0000FF"/>
            <w:u w:val="single"/>
          </w:rPr>
          <w:t>614-бабының 1-тармағында</w:t>
        </w:r>
      </w:hyperlink>
      <w:r>
        <w:rPr>
          <w:rStyle w:val="s0"/>
        </w:rPr>
        <w:t xml:space="preserve"> </w:t>
      </w:r>
      <w:r>
        <w:rPr>
          <w:rStyle w:val="s0"/>
        </w:rPr>
        <w:t xml:space="preserve">көрсетілген салық төлеушінің (салық </w:t>
      </w:r>
      <w:r>
        <w:rPr>
          <w:rStyle w:val="s0"/>
        </w:rPr>
        <w:t xml:space="preserve">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w:t>
      </w:r>
      <w:r>
        <w:rPr>
          <w:rStyle w:val="s0"/>
        </w:rPr>
        <w:t>банк шоттарындағы ақшадан өндіріп алады.</w:t>
      </w:r>
      <w:r>
        <w:rPr>
          <w:rStyle w:val="s0"/>
        </w:rPr>
        <w:t xml:space="preserve"> </w:t>
      </w:r>
    </w:p>
    <w:p w:rsidR="00000000" w:rsidRDefault="00F9681F">
      <w:pPr>
        <w:jc w:val="both"/>
      </w:pPr>
      <w:r>
        <w:rPr>
          <w:rStyle w:val="s3"/>
        </w:rPr>
        <w:t>2014.28.11. № 257-V ҚР</w:t>
      </w:r>
      <w:r>
        <w:rPr>
          <w:rStyle w:val="s3"/>
        </w:rPr>
        <w:t xml:space="preserve"> </w:t>
      </w:r>
      <w:hyperlink r:id="rId7237" w:anchor="sub_id=616"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238" w:anchor="sub_id=616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берешегін өтеу туралы</w:t>
      </w:r>
      <w:r>
        <w:rPr>
          <w:rStyle w:val="s0"/>
        </w:rPr>
        <w:t xml:space="preserve"> </w:t>
      </w:r>
      <w:hyperlink r:id="rId7239" w:anchor="sub_id=5" w:history="1">
        <w:r>
          <w:rPr>
            <w:rStyle w:val="a3"/>
            <w:color w:val="0000FF"/>
            <w:u w:val="single"/>
          </w:rPr>
          <w:t>хабарлама</w:t>
        </w:r>
      </w:hyperlink>
      <w:r>
        <w:rPr>
          <w:rStyle w:val="s0"/>
        </w:rPr>
        <w:t xml:space="preserve"> </w:t>
      </w:r>
      <w:r>
        <w:rPr>
          <w:rStyle w:val="s0"/>
        </w:rPr>
        <w:t>алған күннен бастап салық төлеуші (салық агенті) он жұмыс күнінен к</w:t>
      </w:r>
      <w:r>
        <w:rPr>
          <w:rStyle w:val="s0"/>
        </w:rPr>
        <w:t>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w:t>
      </w:r>
      <w:r>
        <w:rPr>
          <w:rStyle w:val="s0"/>
        </w:rPr>
        <w:t>лерін табыс етуге міндетті.</w:t>
      </w:r>
    </w:p>
    <w:p w:rsidR="00000000" w:rsidRDefault="00F9681F">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w:t>
      </w:r>
      <w:r>
        <w:rPr>
          <w:rStyle w:val="s0"/>
        </w:rPr>
        <w:t>лардың банктік шотына салық төлеушінің (салық агентінің) салық берешегін өндіріп алу туралы инкассалық өкімдер шығарады.</w:t>
      </w:r>
    </w:p>
    <w:p w:rsidR="00000000" w:rsidRDefault="00F9681F">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w:t>
      </w:r>
      <w:r>
        <w:rPr>
          <w:rStyle w:val="s0"/>
        </w:rPr>
        <w:t>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w:t>
      </w:r>
      <w:r>
        <w:rPr>
          <w:rStyle w:val="s0"/>
        </w:rPr>
        <w:t>сын растауға құқылы емес.</w:t>
      </w:r>
    </w:p>
    <w:p w:rsidR="00000000" w:rsidRDefault="00F9681F">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w:t>
      </w:r>
      <w:r>
        <w:rPr>
          <w:rStyle w:val="s0"/>
        </w:rPr>
        <w:t xml:space="preserve"> шотына олардың банк шоттарындағы ақшадан өндіріп алуы туралы хабарлама жібереді.</w:t>
      </w:r>
      <w:r>
        <w:rPr>
          <w:rStyle w:val="s0"/>
        </w:rPr>
        <w:t xml:space="preserve"> </w:t>
      </w:r>
    </w:p>
    <w:p w:rsidR="00000000" w:rsidRDefault="00F9681F">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w:t>
      </w:r>
      <w:r>
        <w:rPr>
          <w:rStyle w:val="s0"/>
        </w:rPr>
        <w:t xml:space="preserve">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F9681F">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w:t>
      </w:r>
      <w:r>
        <w:rPr>
          <w:rStyle w:val="s0"/>
        </w:rPr>
        <w:t xml:space="preserve">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F9681F">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w:t>
      </w:r>
      <w:r>
        <w:rPr>
          <w:rStyle w:val="s0"/>
        </w:rPr>
        <w:t>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F9681F">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w:t>
      </w:r>
      <w:r>
        <w:rPr>
          <w:rStyle w:val="s0"/>
        </w:rPr>
        <w:t>майды.</w:t>
      </w:r>
    </w:p>
    <w:p w:rsidR="00000000" w:rsidRDefault="00F9681F">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F9681F">
      <w:pPr>
        <w:ind w:firstLine="400"/>
        <w:jc w:val="both"/>
      </w:pPr>
      <w:r>
        <w:rPr>
          <w:rStyle w:val="s0"/>
        </w:rPr>
        <w:t>1) салық төлеуші (салық агенті) мен оның дебиторының атауы, олардың сәйкестендіру нөмірлері;</w:t>
      </w:r>
    </w:p>
    <w:p w:rsidR="00000000" w:rsidRDefault="00F9681F">
      <w:pPr>
        <w:ind w:firstLine="400"/>
        <w:jc w:val="both"/>
      </w:pPr>
      <w:r>
        <w:rPr>
          <w:rStyle w:val="s0"/>
        </w:rPr>
        <w:t xml:space="preserve">2) салық </w:t>
      </w:r>
      <w:r>
        <w:rPr>
          <w:rStyle w:val="s0"/>
        </w:rPr>
        <w:t>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F9681F">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F9681F">
      <w:pPr>
        <w:ind w:firstLine="400"/>
        <w:jc w:val="both"/>
      </w:pPr>
      <w:r>
        <w:rPr>
          <w:rStyle w:val="s0"/>
        </w:rPr>
        <w:t>4) дебитордың салық төлеушінің (салық агентінің) алдындағы бере</w:t>
      </w:r>
      <w:r>
        <w:rPr>
          <w:rStyle w:val="s0"/>
        </w:rPr>
        <w:t>шек сомасы;</w:t>
      </w:r>
      <w:r>
        <w:rPr>
          <w:rStyle w:val="s0"/>
        </w:rPr>
        <w:t xml:space="preserve"> </w:t>
      </w:r>
    </w:p>
    <w:p w:rsidR="00000000" w:rsidRDefault="00F9681F">
      <w:pPr>
        <w:jc w:val="both"/>
      </w:pPr>
      <w:r>
        <w:rPr>
          <w:rStyle w:val="s3"/>
        </w:rPr>
        <w:t>2014.29.12. № 269-V ҚР</w:t>
      </w:r>
      <w:r>
        <w:rPr>
          <w:rStyle w:val="s3"/>
        </w:rPr>
        <w:t xml:space="preserve"> </w:t>
      </w:r>
      <w:hyperlink r:id="rId7240" w:anchor="sub_id=61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241" w:anchor="sub_id=61606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F9681F">
      <w:pPr>
        <w:ind w:firstLine="400"/>
        <w:jc w:val="both"/>
      </w:pPr>
      <w:r>
        <w:rPr>
          <w:rStyle w:val="s0"/>
        </w:rPr>
        <w:t>6) салыстырып тексеру актісінің жасалған күні, ол салық берешегін өтеу туралы хабарл</w:t>
      </w:r>
      <w:r>
        <w:rPr>
          <w:rStyle w:val="s0"/>
        </w:rPr>
        <w:t>аманы алған күннен бұрын болуға тиіс емес.</w:t>
      </w:r>
      <w:r>
        <w:rPr>
          <w:rStyle w:val="s0"/>
        </w:rPr>
        <w:t xml:space="preserve"> </w:t>
      </w:r>
    </w:p>
    <w:p w:rsidR="00000000" w:rsidRDefault="00F9681F">
      <w:pPr>
        <w:jc w:val="both"/>
      </w:pPr>
      <w:r>
        <w:rPr>
          <w:rStyle w:val="s3"/>
        </w:rPr>
        <w:t>2009.16.11. № 200-ІV ҚР</w:t>
      </w:r>
      <w:r>
        <w:rPr>
          <w:rStyle w:val="s3"/>
        </w:rPr>
        <w:t xml:space="preserve"> </w:t>
      </w:r>
      <w:hyperlink r:id="rId7242" w:anchor="sub_id=191"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7243" w:anchor="sub_id=6160700" w:history="1">
        <w:r>
          <w:rPr>
            <w:rStyle w:val="a3"/>
            <w:i/>
            <w:iCs/>
            <w:color w:val="0000FF"/>
            <w:u w:val="single"/>
          </w:rPr>
          <w:t>ред</w:t>
        </w:r>
      </w:hyperlink>
      <w:r>
        <w:rPr>
          <w:rStyle w:val="s3"/>
        </w:rPr>
        <w:t>.қара); 2012.26.12. № 61-V ҚР</w:t>
      </w:r>
      <w:r>
        <w:rPr>
          <w:rStyle w:val="s3"/>
        </w:rPr>
        <w:t xml:space="preserve"> </w:t>
      </w:r>
      <w:hyperlink r:id="rId7244" w:anchor="sub_id=615" w:history="1">
        <w:r>
          <w:rPr>
            <w:rStyle w:val="a3"/>
            <w:i/>
            <w:iCs/>
            <w:color w:val="0000FF"/>
            <w:u w:val="single"/>
          </w:rPr>
          <w:t>Заңымен</w:t>
        </w:r>
      </w:hyperlink>
      <w:r>
        <w:rPr>
          <w:rStyle w:val="s3"/>
        </w:rPr>
        <w:t xml:space="preserve"> </w:t>
      </w:r>
      <w:r>
        <w:rPr>
          <w:rStyle w:val="s3"/>
        </w:rPr>
        <w:t>7-тармақ өзгертілді (2013 ж. 1 қаңтардан бастап қолданысқа енгізілді</w:t>
      </w:r>
      <w:r>
        <w:rPr>
          <w:rStyle w:val="s3"/>
        </w:rPr>
        <w:t>) (</w:t>
      </w:r>
      <w:hyperlink r:id="rId7245" w:anchor="sub_id=616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w:t>
      </w:r>
      <w:r>
        <w:rPr>
          <w:rStyle w:val="s0"/>
        </w:rPr>
        <w:t>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F9681F">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w:t>
      </w:r>
      <w:r>
        <w:rPr>
          <w:rStyle w:val="s0"/>
        </w:rPr>
        <w:t>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w:t>
      </w:r>
      <w:r>
        <w:rPr>
          <w:rStyle w:val="s0"/>
        </w:rPr>
        <w:t>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F9681F">
      <w:pPr>
        <w:ind w:firstLine="400"/>
        <w:jc w:val="both"/>
      </w:pPr>
      <w:r>
        <w:rPr>
          <w:rStyle w:val="s0"/>
        </w:rPr>
        <w:t>8. Салық төлеуші дебитордың банкі немесе банк операцияларының жекелеген түрлерін жүзеге асыратын ұйы</w:t>
      </w:r>
      <w:r>
        <w:rPr>
          <w:rStyle w:val="s0"/>
        </w:rPr>
        <w:t>мы осы Кодекстің</w:t>
      </w:r>
      <w:r>
        <w:rPr>
          <w:rStyle w:val="s0"/>
        </w:rPr>
        <w:t xml:space="preserve"> </w:t>
      </w:r>
      <w:hyperlink w:anchor="sub6150000" w:history="1">
        <w:r>
          <w:rPr>
            <w:rStyle w:val="a3"/>
            <w:color w:val="0000FF"/>
            <w:u w:val="single"/>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F9681F">
      <w:pPr>
        <w:ind w:firstLine="400"/>
        <w:jc w:val="both"/>
      </w:pPr>
      <w:r>
        <w:rPr>
          <w:rStyle w:val="s0"/>
          <w:b/>
          <w:bCs/>
        </w:rPr>
        <w:t> </w:t>
      </w:r>
    </w:p>
    <w:p w:rsidR="00000000" w:rsidRDefault="00F9681F">
      <w:pPr>
        <w:jc w:val="both"/>
      </w:pPr>
      <w:bookmarkStart w:id="1039" w:name="SUB6170000"/>
      <w:bookmarkEnd w:id="1039"/>
      <w:r>
        <w:rPr>
          <w:rStyle w:val="s3"/>
        </w:rPr>
        <w:t>2010.26.11. № 356-IV ҚР</w:t>
      </w:r>
      <w:r>
        <w:rPr>
          <w:rStyle w:val="s3"/>
        </w:rPr>
        <w:t xml:space="preserve"> </w:t>
      </w:r>
      <w:hyperlink r:id="rId7246" w:anchor="sub_id=120" w:history="1">
        <w:r>
          <w:rPr>
            <w:rStyle w:val="a3"/>
            <w:i/>
            <w:iCs/>
            <w:color w:val="0000FF"/>
            <w:u w:val="single"/>
          </w:rPr>
          <w:t>Заңымен</w:t>
        </w:r>
      </w:hyperlink>
      <w:r>
        <w:rPr>
          <w:rStyle w:val="s3"/>
        </w:rPr>
        <w:t xml:space="preserve">  </w:t>
      </w:r>
      <w:r>
        <w:rPr>
          <w:rStyle w:val="s3"/>
        </w:rPr>
        <w:t>617-бап өзгертілді (2011 ж. 1 қаңтардан бастап қолданысқа енгізілді) (</w:t>
      </w:r>
      <w:hyperlink r:id="rId7247" w:anchor="sub_id=617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F9681F">
      <w:pPr>
        <w:ind w:firstLine="400"/>
        <w:jc w:val="both"/>
      </w:pPr>
      <w:r>
        <w:rPr>
          <w:rStyle w:val="s0"/>
        </w:rPr>
        <w:t>Осы Кодекстің</w:t>
      </w:r>
      <w:r>
        <w:rPr>
          <w:rStyle w:val="s0"/>
        </w:rPr>
        <w:t xml:space="preserve"> </w:t>
      </w:r>
      <w:hyperlink w:anchor="sub6140000" w:history="1">
        <w:r>
          <w:rPr>
            <w:rStyle w:val="a3"/>
            <w:color w:val="0000FF"/>
            <w:u w:val="single"/>
          </w:rPr>
          <w:t>614-бабы 1-тармағында</w:t>
        </w:r>
      </w:hyperlink>
      <w:r>
        <w:rPr>
          <w:rStyle w:val="s0"/>
        </w:rPr>
        <w:t xml:space="preserve"> </w:t>
      </w:r>
      <w:r>
        <w:rPr>
          <w:rStyle w:val="s0"/>
        </w:rPr>
        <w:t>көрсетілген салық төлеушінің (салық агентінің) банк шоттары</w:t>
      </w:r>
      <w:r>
        <w:rPr>
          <w:rStyle w:val="s0"/>
        </w:rPr>
        <w:t>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w:t>
      </w:r>
      <w:r>
        <w:rPr>
          <w:rStyle w:val="s0"/>
        </w:rPr>
        <w:t xml:space="preserve"> өндіріп алу туралы қаулы шығарады.</w:t>
      </w:r>
    </w:p>
    <w:p w:rsidR="00000000" w:rsidRDefault="00F9681F">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7248" w:anchor="sub_id=26" w:history="1">
        <w:r>
          <w:rPr>
            <w:rStyle w:val="a3"/>
            <w:color w:val="0000FF"/>
            <w:u w:val="single"/>
          </w:rPr>
          <w:t>уәкілетті орган белгілеген нысан</w:t>
        </w:r>
      </w:hyperlink>
      <w:r>
        <w:rPr>
          <w:rStyle w:val="s0"/>
        </w:rPr>
        <w:t xml:space="preserve"> </w:t>
      </w:r>
      <w:r>
        <w:rPr>
          <w:rStyle w:val="s0"/>
        </w:rPr>
        <w:t xml:space="preserve">бойынша екі данада </w:t>
      </w:r>
      <w:r>
        <w:rPr>
          <w:rStyle w:val="s0"/>
        </w:rPr>
        <w:t>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F9681F">
      <w:pPr>
        <w:ind w:firstLine="400"/>
        <w:jc w:val="both"/>
      </w:pPr>
      <w:r>
        <w:rPr>
          <w:rStyle w:val="s0"/>
        </w:rPr>
        <w:t> </w:t>
      </w:r>
    </w:p>
    <w:p w:rsidR="00000000" w:rsidRDefault="00F9681F">
      <w:pPr>
        <w:jc w:val="both"/>
      </w:pPr>
      <w:bookmarkStart w:id="1040" w:name="SUB6180000"/>
      <w:bookmarkEnd w:id="1040"/>
      <w:r>
        <w:rPr>
          <w:rStyle w:val="s3"/>
        </w:rPr>
        <w:t>2010.26.11. № 356-IV ҚР</w:t>
      </w:r>
      <w:r>
        <w:rPr>
          <w:rStyle w:val="s3"/>
        </w:rPr>
        <w:t xml:space="preserve"> </w:t>
      </w:r>
      <w:hyperlink r:id="rId7249" w:anchor="sub_id=121" w:history="1">
        <w:r>
          <w:rPr>
            <w:rStyle w:val="a3"/>
            <w:i/>
            <w:iCs/>
            <w:color w:val="0000FF"/>
            <w:u w:val="single"/>
          </w:rPr>
          <w:t>Заңымен</w:t>
        </w:r>
      </w:hyperlink>
      <w:r>
        <w:rPr>
          <w:rStyle w:val="s3"/>
        </w:rPr>
        <w:t xml:space="preserve">  </w:t>
      </w:r>
      <w:r>
        <w:rPr>
          <w:rStyle w:val="s3"/>
        </w:rPr>
        <w:t>618-бап жаңа редакцияда (2011 ж. 1 қаңтардан бастап қолданысқа енгізілді) (</w:t>
      </w:r>
      <w:hyperlink r:id="rId7250" w:anchor="sub_id=618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618-бап. Салық төлеушiнiң (салық агентiнiң) билiк етуi шектелген мү</w:t>
      </w:r>
      <w:r>
        <w:rPr>
          <w:rStyle w:val="s1"/>
        </w:rPr>
        <w:t>лкiн салық берешегi есебiне өткізу тәртібі</w:t>
      </w:r>
    </w:p>
    <w:p w:rsidR="00000000" w:rsidRDefault="00F9681F">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F9681F">
      <w:pPr>
        <w:ind w:firstLine="400"/>
        <w:jc w:val="both"/>
      </w:pPr>
      <w:r>
        <w:rPr>
          <w:rStyle w:val="s0"/>
        </w:rPr>
        <w:t>Салық төлеушiнiң (салық агентiнiң) билiк етуi шектелген мүлкiн салық берешегi е</w:t>
      </w:r>
      <w:r>
        <w:rPr>
          <w:rStyle w:val="s0"/>
        </w:rPr>
        <w:t>себiне өткізу тәртібін Қазақстан Республикасының Үкіметі белгілейді.</w:t>
      </w:r>
    </w:p>
    <w:p w:rsidR="00000000" w:rsidRDefault="00F9681F">
      <w:pPr>
        <w:ind w:firstLine="400"/>
        <w:jc w:val="both"/>
      </w:pPr>
      <w:r>
        <w:t> </w:t>
      </w:r>
    </w:p>
    <w:p w:rsidR="00000000" w:rsidRDefault="00F9681F">
      <w:pPr>
        <w:ind w:firstLine="400"/>
        <w:jc w:val="both"/>
      </w:pPr>
      <w:bookmarkStart w:id="1041" w:name="SUB6190000"/>
      <w:bookmarkEnd w:id="1041"/>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F9681F">
      <w:pPr>
        <w:ind w:firstLine="400"/>
        <w:jc w:val="both"/>
      </w:pPr>
      <w:r>
        <w:rPr>
          <w:rStyle w:val="s0"/>
        </w:rPr>
        <w:t>Осы Кодекстің</w:t>
      </w:r>
      <w:r>
        <w:rPr>
          <w:rStyle w:val="s0"/>
        </w:rPr>
        <w:t xml:space="preserve"> </w:t>
      </w:r>
      <w:hyperlink w:anchor="sub6140300" w:history="1">
        <w:r>
          <w:rPr>
            <w:rStyle w:val="a3"/>
            <w:color w:val="0000FF"/>
            <w:u w:val="single"/>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w:t>
      </w:r>
      <w:r>
        <w:rPr>
          <w:rStyle w:val="s0"/>
        </w:rPr>
        <w:t>убликасының заңнамасында белгіленген</w:t>
      </w:r>
      <w:r>
        <w:rPr>
          <w:rStyle w:val="s0"/>
        </w:rPr>
        <w:t xml:space="preserve"> </w:t>
      </w:r>
      <w:hyperlink r:id="rId7251" w:anchor="sub_id=320000" w:history="1">
        <w:r>
          <w:rPr>
            <w:rStyle w:val="a3"/>
            <w:color w:val="0000FF"/>
            <w:u w:val="single"/>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F9681F">
      <w:pPr>
        <w:ind w:firstLine="400"/>
        <w:jc w:val="both"/>
      </w:pPr>
      <w:r>
        <w:rPr>
          <w:rStyle w:val="s0"/>
        </w:rPr>
        <w:t xml:space="preserve">Сот шешімі бойынша оларды өтеу үшін жарияланған </w:t>
      </w:r>
      <w:r>
        <w:rPr>
          <w:rStyle w:val="s0"/>
        </w:rPr>
        <w:t>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w:t>
      </w:r>
      <w:r>
        <w:rPr>
          <w:rStyle w:val="s0"/>
        </w:rPr>
        <w:t>леп шығару туралы сот шешімі күшіне енген күннен бастап және оларды орналастыру аяқталғанға дейін тоқтатыла тұрады.</w:t>
      </w:r>
    </w:p>
    <w:p w:rsidR="00000000" w:rsidRDefault="00F9681F">
      <w:pPr>
        <w:ind w:firstLine="400"/>
        <w:jc w:val="both"/>
      </w:pPr>
      <w:r>
        <w:rPr>
          <w:rStyle w:val="s0"/>
        </w:rPr>
        <w:t> </w:t>
      </w:r>
    </w:p>
    <w:p w:rsidR="00000000" w:rsidRDefault="00F9681F">
      <w:pPr>
        <w:ind w:firstLine="400"/>
        <w:jc w:val="both"/>
      </w:pPr>
      <w:bookmarkStart w:id="1042" w:name="SUB6200000"/>
      <w:bookmarkEnd w:id="1042"/>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F9681F">
      <w:pPr>
        <w:ind w:firstLine="400"/>
        <w:jc w:val="both"/>
      </w:pPr>
      <w:r>
        <w:rPr>
          <w:rStyle w:val="s0"/>
        </w:rPr>
        <w:t>1. Осы Кодекстің</w:t>
      </w:r>
      <w:r>
        <w:rPr>
          <w:rStyle w:val="s0"/>
        </w:rPr>
        <w:t xml:space="preserve"> </w:t>
      </w:r>
      <w:hyperlink w:anchor="sub6140000" w:history="1">
        <w:r>
          <w:rPr>
            <w:rStyle w:val="a3"/>
            <w:color w:val="0000FF"/>
            <w:u w:val="single"/>
          </w:rPr>
          <w:t>614-бабында</w:t>
        </w:r>
      </w:hyperlink>
      <w:r>
        <w:rPr>
          <w:rStyle w:val="s0"/>
        </w:rPr>
        <w:t xml:space="preserve"> </w:t>
      </w:r>
      <w:r>
        <w:rPr>
          <w:rStyle w:val="s0"/>
        </w:rPr>
        <w:t xml:space="preserve">көзделген барлық </w:t>
      </w:r>
      <w:r>
        <w:rPr>
          <w:rStyle w:val="s0"/>
        </w:rPr>
        <w:t>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7252" w:anchor="sub_id=530000" w:history="1">
        <w:r>
          <w:rPr>
            <w:rStyle w:val="a3"/>
            <w:color w:val="0000FF"/>
            <w:u w:val="single"/>
          </w:rPr>
          <w:t>заңнамалық актілеріне</w:t>
        </w:r>
      </w:hyperlink>
      <w:r>
        <w:rPr>
          <w:rStyle w:val="s0"/>
        </w:rPr>
        <w:t xml:space="preserve"> </w:t>
      </w:r>
      <w:r>
        <w:rPr>
          <w:rStyle w:val="s0"/>
        </w:rPr>
        <w:t xml:space="preserve">сәйкес оны </w:t>
      </w:r>
      <w:r>
        <w:rPr>
          <w:rStyle w:val="s0"/>
        </w:rPr>
        <w:t>банкрот деп тану жөнінде шаралар қолдануға құқылы.</w:t>
      </w:r>
    </w:p>
    <w:p w:rsidR="00000000" w:rsidRDefault="00F9681F">
      <w:pPr>
        <w:jc w:val="both"/>
      </w:pPr>
      <w:r>
        <w:rPr>
          <w:rStyle w:val="s3"/>
        </w:rPr>
        <w:t>2014.07.03. № 177-V ҚР</w:t>
      </w:r>
      <w:r>
        <w:rPr>
          <w:rStyle w:val="s3"/>
        </w:rPr>
        <w:t xml:space="preserve"> </w:t>
      </w:r>
      <w:hyperlink r:id="rId7253" w:anchor="sub_id=620" w:history="1">
        <w:r>
          <w:rPr>
            <w:rStyle w:val="a3"/>
            <w:i/>
            <w:iCs/>
            <w:color w:val="0000FF"/>
            <w:u w:val="single"/>
          </w:rPr>
          <w:t>Заңымен</w:t>
        </w:r>
      </w:hyperlink>
      <w:r>
        <w:rPr>
          <w:rStyle w:val="s3"/>
        </w:rPr>
        <w:t xml:space="preserve"> </w:t>
      </w:r>
      <w:r>
        <w:rPr>
          <w:rStyle w:val="s3"/>
        </w:rPr>
        <w:t>2-тармақ жаңа редакцияда (</w:t>
      </w:r>
      <w:hyperlink r:id="rId7254" w:anchor="sub_id=620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7255" w:history="1">
        <w:r>
          <w:rPr>
            <w:rStyle w:val="a3"/>
            <w:color w:val="0000FF"/>
            <w:u w:val="single"/>
          </w:rPr>
          <w:t>заңнамасына</w:t>
        </w:r>
      </w:hyperlink>
      <w:r>
        <w:rPr>
          <w:rStyle w:val="s0"/>
        </w:rPr>
        <w:t xml:space="preserve"> </w:t>
      </w:r>
      <w:r>
        <w:rPr>
          <w:rStyle w:val="s0"/>
        </w:rPr>
        <w:t>сәйкес жүзеге асыры</w:t>
      </w:r>
      <w:r>
        <w:rPr>
          <w:rStyle w:val="s0"/>
        </w:rPr>
        <w:t>лады.</w:t>
      </w:r>
    </w:p>
    <w:p w:rsidR="00000000" w:rsidRDefault="00F9681F">
      <w:pPr>
        <w:ind w:firstLine="400"/>
        <w:jc w:val="both"/>
      </w:pPr>
      <w:r>
        <w:t> </w:t>
      </w:r>
    </w:p>
    <w:p w:rsidR="00000000" w:rsidRDefault="00F9681F">
      <w:pPr>
        <w:ind w:firstLine="400"/>
        <w:jc w:val="both"/>
      </w:pPr>
      <w:bookmarkStart w:id="1043" w:name="SUB6210000"/>
      <w:bookmarkEnd w:id="1043"/>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F9681F">
      <w:pPr>
        <w:jc w:val="both"/>
      </w:pPr>
      <w:r>
        <w:rPr>
          <w:rStyle w:val="s3"/>
        </w:rPr>
        <w:t>2009.16.11. № 200-ІV ҚР</w:t>
      </w:r>
      <w:r>
        <w:rPr>
          <w:rStyle w:val="s3"/>
        </w:rPr>
        <w:t xml:space="preserve"> </w:t>
      </w:r>
      <w:hyperlink r:id="rId7256" w:anchor="sub_id=192" w:history="1">
        <w:r>
          <w:rPr>
            <w:rStyle w:val="a3"/>
            <w:i/>
            <w:iCs/>
            <w:color w:val="0000FF"/>
            <w:u w:val="single"/>
          </w:rPr>
          <w:t>Заңымен</w:t>
        </w:r>
      </w:hyperlink>
      <w:r>
        <w:rPr>
          <w:rStyle w:val="s3"/>
        </w:rPr>
        <w:t xml:space="preserve"> </w:t>
      </w:r>
      <w:r>
        <w:rPr>
          <w:rStyle w:val="s3"/>
        </w:rPr>
        <w:t>(2009 ж. 1 қаңтар</w:t>
      </w:r>
      <w:r>
        <w:rPr>
          <w:rStyle w:val="s3"/>
        </w:rPr>
        <w:t>дан бастап қолданысқа енгiзiлді) (бұр.</w:t>
      </w:r>
      <w:hyperlink r:id="rId7257" w:anchor="sub_id=6210100" w:history="1">
        <w:r>
          <w:rPr>
            <w:rStyle w:val="a3"/>
            <w:i/>
            <w:iCs/>
            <w:color w:val="0000FF"/>
            <w:u w:val="single"/>
          </w:rPr>
          <w:t>ред</w:t>
        </w:r>
      </w:hyperlink>
      <w:r>
        <w:rPr>
          <w:rStyle w:val="s3"/>
        </w:rPr>
        <w:t>.қара); 2010.02.04. № 262-IV ҚР</w:t>
      </w:r>
      <w:r>
        <w:rPr>
          <w:rStyle w:val="s3"/>
        </w:rPr>
        <w:t xml:space="preserve"> </w:t>
      </w:r>
      <w:hyperlink r:id="rId7258" w:anchor="sub_id=829" w:history="1">
        <w:r>
          <w:rPr>
            <w:rStyle w:val="a3"/>
            <w:i/>
            <w:iCs/>
            <w:color w:val="0000FF"/>
            <w:u w:val="single"/>
          </w:rPr>
          <w:t>Заңымен</w:t>
        </w:r>
      </w:hyperlink>
      <w:r>
        <w:rPr>
          <w:rStyle w:val="s3"/>
        </w:rPr>
        <w:t xml:space="preserve"> (</w:t>
      </w:r>
      <w:hyperlink r:id="rId725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260" w:anchor="sub_id=6210100" w:history="1">
        <w:r>
          <w:rPr>
            <w:rStyle w:val="a3"/>
            <w:i/>
            <w:iCs/>
            <w:color w:val="0000FF"/>
            <w:u w:val="single"/>
          </w:rPr>
          <w:t>ред</w:t>
        </w:r>
      </w:hyperlink>
      <w:r>
        <w:rPr>
          <w:rStyle w:val="s3"/>
        </w:rPr>
        <w:t>.қара); 2014.28.11. № 257-</w:t>
      </w:r>
      <w:r>
        <w:rPr>
          <w:rStyle w:val="s3"/>
        </w:rPr>
        <w:t>V ҚР</w:t>
      </w:r>
      <w:r>
        <w:rPr>
          <w:rStyle w:val="s3"/>
        </w:rPr>
        <w:t xml:space="preserve"> </w:t>
      </w:r>
      <w:hyperlink r:id="rId7261" w:anchor="sub_id=62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262" w:anchor="sub_id=6210100" w:history="1">
        <w:r>
          <w:rPr>
            <w:rStyle w:val="a3"/>
            <w:i/>
            <w:iCs/>
            <w:color w:val="0000FF"/>
            <w:u w:val="single"/>
          </w:rPr>
          <w:t>бұр.ред.қара</w:t>
        </w:r>
      </w:hyperlink>
      <w:r>
        <w:rPr>
          <w:rStyle w:val="s3"/>
        </w:rPr>
        <w:t>); 2015.03.12.</w:t>
      </w:r>
      <w:r>
        <w:rPr>
          <w:rStyle w:val="s3"/>
        </w:rPr>
        <w:t xml:space="preserve"> № 432-V ҚР</w:t>
      </w:r>
      <w:r>
        <w:rPr>
          <w:rStyle w:val="s3"/>
        </w:rPr>
        <w:t xml:space="preserve"> </w:t>
      </w:r>
      <w:hyperlink r:id="rId7263" w:anchor="sub_id=62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264" w:anchor="sub_id=6210100" w:history="1">
        <w:r>
          <w:rPr>
            <w:rStyle w:val="a3"/>
            <w:i/>
            <w:iCs/>
            <w:color w:val="0000FF"/>
            <w:u w:val="single"/>
          </w:rPr>
          <w:t>бұр.ред.қара</w:t>
        </w:r>
      </w:hyperlink>
      <w:r>
        <w:rPr>
          <w:rStyle w:val="s3"/>
        </w:rPr>
        <w:t>) 1-тар</w:t>
      </w:r>
      <w:r>
        <w:rPr>
          <w:rStyle w:val="s3"/>
        </w:rPr>
        <w:t>мақ өзгертілді</w:t>
      </w:r>
    </w:p>
    <w:p w:rsidR="00000000" w:rsidRDefault="00F9681F">
      <w:pPr>
        <w:ind w:firstLine="400"/>
        <w:jc w:val="both"/>
      </w:pPr>
      <w:r>
        <w:rPr>
          <w:rStyle w:val="s0"/>
        </w:rPr>
        <w:t>1. Салық органдары салық берешегі туындаған күннен бастап төрт ай ішінде өтелмеген:</w:t>
      </w:r>
    </w:p>
    <w:p w:rsidR="00000000" w:rsidRDefault="00F9681F">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 туралы заңда белгіленген ж</w:t>
      </w:r>
      <w:r>
        <w:rPr>
          <w:rStyle w:val="s0"/>
        </w:rPr>
        <w:t>әне</w:t>
      </w:r>
      <w:r>
        <w:rPr>
          <w:rStyle w:val="s0"/>
        </w:rPr>
        <w:t xml:space="preserve"> тиісті қаржы жылының 1 қаңтарында қолданыста болған</w:t>
      </w:r>
      <w:r>
        <w:rPr>
          <w:rStyle w:val="s0"/>
        </w:rPr>
        <w:t xml:space="preserve"> </w:t>
      </w:r>
      <w:hyperlink r:id="rId7265" w:history="1">
        <w:r>
          <w:rPr>
            <w:rStyle w:val="a3"/>
            <w:color w:val="0000FF"/>
            <w:u w:val="single"/>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F9681F">
      <w:pPr>
        <w:ind w:firstLine="400"/>
        <w:jc w:val="both"/>
      </w:pPr>
      <w:r>
        <w:rPr>
          <w:rStyle w:val="s0"/>
        </w:rPr>
        <w:t>заңды тұлғалардың, олардың құрылымдық бөлiмшелерiнiң - республика</w:t>
      </w:r>
      <w:r>
        <w:rPr>
          <w:rStyle w:val="s0"/>
        </w:rPr>
        <w:t>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w:t>
      </w:r>
      <w:r>
        <w:rPr>
          <w:rStyle w:val="s0"/>
        </w:rPr>
        <w:t>рында жариялайды.</w:t>
      </w:r>
    </w:p>
    <w:p w:rsidR="00000000" w:rsidRDefault="00F9681F">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w:t>
      </w:r>
      <w:r>
        <w:rPr>
          <w:rStyle w:val="s0"/>
        </w:rPr>
        <w:t>е салық берешегінің жалпы сомасы көрсетіледі.</w:t>
      </w:r>
    </w:p>
    <w:p w:rsidR="00000000" w:rsidRDefault="00F9681F">
      <w:pPr>
        <w:jc w:val="both"/>
      </w:pPr>
      <w:r>
        <w:rPr>
          <w:rStyle w:val="s3"/>
        </w:rPr>
        <w:t xml:space="preserve">2009.10.07. </w:t>
      </w:r>
      <w:hyperlink r:id="rId7266" w:anchor="sub_id=621" w:history="1">
        <w:r>
          <w:rPr>
            <w:rStyle w:val="a3"/>
            <w:i/>
            <w:iCs/>
            <w:color w:val="0000FF"/>
            <w:u w:val="single"/>
          </w:rPr>
          <w:t>№ 178-ІV</w:t>
        </w:r>
      </w:hyperlink>
      <w:r>
        <w:rPr>
          <w:rStyle w:val="s3"/>
        </w:rPr>
        <w:t xml:space="preserve"> </w:t>
      </w:r>
      <w:r>
        <w:rPr>
          <w:rStyle w:val="s3"/>
        </w:rPr>
        <w:t>ҚР</w:t>
      </w:r>
      <w:r>
        <w:rPr>
          <w:rStyle w:val="s3"/>
        </w:rPr>
        <w:t xml:space="preserve"> Заңымен 2-тармақ өзгертілді (бұр.</w:t>
      </w:r>
      <w:hyperlink r:id="rId7267" w:anchor="sub_id=6210200" w:history="1">
        <w:r>
          <w:rPr>
            <w:rStyle w:val="a3"/>
            <w:i/>
            <w:iCs/>
            <w:color w:val="0000FF"/>
            <w:u w:val="single"/>
          </w:rPr>
          <w:t>ред</w:t>
        </w:r>
      </w:hyperlink>
      <w:r>
        <w:rPr>
          <w:rStyle w:val="s3"/>
        </w:rPr>
        <w:t>.қара)</w:t>
      </w:r>
    </w:p>
    <w:p w:rsidR="00000000" w:rsidRDefault="00F9681F">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w:t>
      </w:r>
      <w:r>
        <w:rPr>
          <w:rStyle w:val="s0"/>
        </w:rPr>
        <w:t>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F9681F">
      <w:pPr>
        <w:ind w:firstLine="400"/>
        <w:jc w:val="both"/>
      </w:pPr>
      <w:r>
        <w:rPr>
          <w:rStyle w:val="s0"/>
          <w:b/>
          <w:bCs/>
        </w:rPr>
        <w:t> </w:t>
      </w:r>
    </w:p>
    <w:p w:rsidR="00000000" w:rsidRDefault="00F9681F">
      <w:pPr>
        <w:jc w:val="both"/>
      </w:pPr>
      <w:bookmarkStart w:id="1044" w:name="SUB6220000"/>
      <w:bookmarkEnd w:id="1044"/>
      <w:r>
        <w:rPr>
          <w:rStyle w:val="s3"/>
        </w:rPr>
        <w:t>2010.02.04. № 262-IV ҚР</w:t>
      </w:r>
      <w:r>
        <w:rPr>
          <w:rStyle w:val="s3"/>
        </w:rPr>
        <w:t xml:space="preserve"> </w:t>
      </w:r>
      <w:hyperlink r:id="rId7268" w:anchor="sub_id=830" w:history="1">
        <w:r>
          <w:rPr>
            <w:rStyle w:val="a3"/>
            <w:i/>
            <w:iCs/>
            <w:color w:val="0000FF"/>
            <w:u w:val="single"/>
          </w:rPr>
          <w:t>Заңымен</w:t>
        </w:r>
      </w:hyperlink>
      <w:r>
        <w:rPr>
          <w:rStyle w:val="s3"/>
        </w:rPr>
        <w:t xml:space="preserve"> (</w:t>
      </w:r>
      <w:hyperlink r:id="rId726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270" w:anchor="sub_id=6220000" w:history="1">
        <w:r>
          <w:rPr>
            <w:rStyle w:val="a3"/>
            <w:i/>
            <w:iCs/>
            <w:color w:val="0000FF"/>
            <w:u w:val="single"/>
          </w:rPr>
          <w:t>ред</w:t>
        </w:r>
      </w:hyperlink>
      <w:r>
        <w:rPr>
          <w:rStyle w:val="s3"/>
        </w:rPr>
        <w:t>.қара); 2014.15.01. № 164-V ҚР</w:t>
      </w:r>
      <w:r>
        <w:rPr>
          <w:rStyle w:val="s3"/>
        </w:rPr>
        <w:t xml:space="preserve"> </w:t>
      </w:r>
      <w:hyperlink r:id="rId7271" w:anchor="sub_id=622" w:history="1">
        <w:r>
          <w:rPr>
            <w:rStyle w:val="a3"/>
            <w:i/>
            <w:iCs/>
            <w:color w:val="0000FF"/>
            <w:u w:val="single"/>
          </w:rPr>
          <w:t>Заңымен</w:t>
        </w:r>
      </w:hyperlink>
      <w:r>
        <w:rPr>
          <w:rStyle w:val="s3"/>
        </w:rPr>
        <w:t xml:space="preserve"> (</w:t>
      </w:r>
      <w:hyperlink r:id="rId7272" w:anchor="sub_id=6220300" w:history="1">
        <w:r>
          <w:rPr>
            <w:rStyle w:val="a3"/>
            <w:i/>
            <w:iCs/>
            <w:color w:val="0000FF"/>
            <w:u w:val="single"/>
          </w:rPr>
          <w:t>бұр.ред.қара</w:t>
        </w:r>
      </w:hyperlink>
      <w:r>
        <w:rPr>
          <w:rStyle w:val="s3"/>
        </w:rPr>
        <w:t>); 2014.29.09. № 239-V ҚР</w:t>
      </w:r>
      <w:r>
        <w:rPr>
          <w:rStyle w:val="s3"/>
        </w:rPr>
        <w:t xml:space="preserve"> </w:t>
      </w:r>
      <w:hyperlink r:id="rId7273" w:anchor="sub_id=622" w:history="1">
        <w:r>
          <w:rPr>
            <w:rStyle w:val="a3"/>
            <w:i/>
            <w:iCs/>
            <w:color w:val="0000FF"/>
            <w:u w:val="single"/>
          </w:rPr>
          <w:t>Заңымен</w:t>
        </w:r>
      </w:hyperlink>
      <w:r>
        <w:rPr>
          <w:rStyle w:val="s3"/>
        </w:rPr>
        <w:t xml:space="preserve"> (</w:t>
      </w:r>
      <w:hyperlink r:id="rId7274" w:anchor="sub_id=6220300" w:history="1">
        <w:r>
          <w:rPr>
            <w:rStyle w:val="a3"/>
            <w:i/>
            <w:iCs/>
            <w:color w:val="0000FF"/>
            <w:u w:val="single"/>
          </w:rPr>
          <w:t>бұр.ред.қара</w:t>
        </w:r>
      </w:hyperlink>
      <w:r>
        <w:rPr>
          <w:rStyle w:val="s3"/>
        </w:rPr>
        <w:t>) 622-бап өзгертілді; 2014.28.11. № 257-V ҚР</w:t>
      </w:r>
      <w:r>
        <w:rPr>
          <w:rStyle w:val="s3"/>
        </w:rPr>
        <w:t xml:space="preserve"> </w:t>
      </w:r>
      <w:hyperlink r:id="rId7275" w:anchor="sub_id=622" w:history="1">
        <w:r>
          <w:rPr>
            <w:rStyle w:val="a3"/>
            <w:i/>
            <w:iCs/>
            <w:color w:val="0000FF"/>
            <w:u w:val="single"/>
          </w:rPr>
          <w:t>Заңымен</w:t>
        </w:r>
      </w:hyperlink>
      <w:r>
        <w:rPr>
          <w:rStyle w:val="s3"/>
        </w:rPr>
        <w:t xml:space="preserve"> </w:t>
      </w:r>
      <w:r>
        <w:rPr>
          <w:rStyle w:val="s3"/>
        </w:rPr>
        <w:t>622-бап жаңа редакцияда (2015 ж. 1 қаңтардан бастап қолданысқа енгізілді) (</w:t>
      </w:r>
      <w:hyperlink r:id="rId7276" w:anchor="sub_id=62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622-бап. Дара кәсіп</w:t>
      </w:r>
      <w:r>
        <w:rPr>
          <w:rStyle w:val="s1"/>
        </w:rPr>
        <w:t>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F9681F">
      <w:pPr>
        <w:ind w:firstLine="400"/>
        <w:jc w:val="both"/>
      </w:pPr>
      <w:r>
        <w:rPr>
          <w:rStyle w:val="s0"/>
        </w:rPr>
        <w:t>1. Дара кәсіпкер, жекеше нотариус, жеке сот орындаушысы, адвокат, кәсіби медиатор болып табылмайтын салық төлеуші</w:t>
      </w:r>
      <w:r>
        <w:rPr>
          <w:rStyle w:val="s0"/>
        </w:rPr>
        <w:t xml:space="preserve">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F9681F">
      <w:pPr>
        <w:ind w:firstLine="400"/>
        <w:jc w:val="both"/>
      </w:pPr>
      <w:r>
        <w:rPr>
          <w:rStyle w:val="s0"/>
        </w:rPr>
        <w:t>2. Дар</w:t>
      </w:r>
      <w:r>
        <w:rPr>
          <w:rStyle w:val="s0"/>
        </w:rPr>
        <w:t>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істерді қарау Қазақстан</w:t>
      </w:r>
      <w:r>
        <w:rPr>
          <w:rStyle w:val="s0"/>
        </w:rPr>
        <w:t xml:space="preserve"> Республикасының азаматтық іс жүргізу заңнамасына сәйкес жүргізіледі.</w:t>
      </w:r>
    </w:p>
    <w:p w:rsidR="00000000" w:rsidRDefault="00F9681F">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алуды атқарушылық i</w:t>
      </w:r>
      <w:r>
        <w:rPr>
          <w:rStyle w:val="s0"/>
        </w:rPr>
        <w:t>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045" w:name="SUB6230000"/>
      <w:bookmarkEnd w:id="1045"/>
      <w:r>
        <w:rPr>
          <w:rStyle w:val="s1"/>
        </w:rPr>
        <w:t>87-тарау. ІРІ САЛЫҚ ТӨЛЕУШІЛЕР МОНИТОРИНГІ</w:t>
      </w:r>
    </w:p>
    <w:p w:rsidR="00000000" w:rsidRDefault="00F9681F">
      <w:pPr>
        <w:ind w:firstLine="400"/>
        <w:jc w:val="both"/>
      </w:pPr>
      <w:r>
        <w:rPr>
          <w:rStyle w:val="s0"/>
        </w:rPr>
        <w:t> </w:t>
      </w:r>
    </w:p>
    <w:p w:rsidR="00000000" w:rsidRDefault="00F9681F">
      <w:pPr>
        <w:ind w:firstLine="400"/>
        <w:jc w:val="both"/>
      </w:pPr>
      <w:r>
        <w:rPr>
          <w:rStyle w:val="s0"/>
          <w:b/>
          <w:bCs/>
        </w:rPr>
        <w:t>623-бап</w:t>
      </w:r>
      <w:r>
        <w:rPr>
          <w:rStyle w:val="s0"/>
        </w:rPr>
        <w:t xml:space="preserve">. </w:t>
      </w:r>
      <w:r>
        <w:rPr>
          <w:rStyle w:val="s0"/>
          <w:b/>
          <w:bCs/>
        </w:rPr>
        <w:t xml:space="preserve">Жалпы ережелер </w:t>
      </w:r>
    </w:p>
    <w:p w:rsidR="00000000" w:rsidRDefault="00F9681F">
      <w:pPr>
        <w:ind w:firstLine="400"/>
        <w:jc w:val="both"/>
      </w:pPr>
      <w:r>
        <w:rPr>
          <w:rStyle w:val="s0"/>
        </w:rPr>
        <w:t>1. Ірі салық төлеуш</w:t>
      </w:r>
      <w:r>
        <w:rPr>
          <w:rStyle w:val="s0"/>
        </w:rPr>
        <w:t>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7277" w:anchor="sub_id=30000" w:history="1">
        <w:r>
          <w:rPr>
            <w:rStyle w:val="a3"/>
            <w:color w:val="0000FF"/>
            <w:u w:val="single"/>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F9681F">
      <w:pPr>
        <w:jc w:val="both"/>
      </w:pPr>
      <w:r>
        <w:rPr>
          <w:rStyle w:val="s3"/>
        </w:rPr>
        <w:t>2009.16.11. № 200-ІV ҚР</w:t>
      </w:r>
      <w:r>
        <w:rPr>
          <w:rStyle w:val="s3"/>
        </w:rPr>
        <w:t xml:space="preserve"> </w:t>
      </w:r>
      <w:hyperlink r:id="rId7278" w:anchor="sub_id=19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7279" w:anchor="sub_id=6230200" w:history="1">
        <w:r>
          <w:rPr>
            <w:rStyle w:val="a3"/>
            <w:i/>
            <w:iCs/>
            <w:color w:val="0000FF"/>
            <w:u w:val="single"/>
          </w:rPr>
          <w:t>ред</w:t>
        </w:r>
      </w:hyperlink>
      <w:r>
        <w:rPr>
          <w:rStyle w:val="s3"/>
        </w:rPr>
        <w:t>.қара); 2012.26.12. №</w:t>
      </w:r>
      <w:r>
        <w:rPr>
          <w:rStyle w:val="s3"/>
        </w:rPr>
        <w:t xml:space="preserve"> 61-V ҚР</w:t>
      </w:r>
      <w:r>
        <w:rPr>
          <w:rStyle w:val="s3"/>
        </w:rPr>
        <w:t xml:space="preserve"> </w:t>
      </w:r>
      <w:hyperlink r:id="rId7280" w:anchor="sub_id=623"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7281" w:anchor="sub_id=62302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681F">
      <w:pPr>
        <w:ind w:firstLine="400"/>
        <w:jc w:val="both"/>
      </w:pPr>
      <w:r>
        <w:rPr>
          <w:rStyle w:val="s0"/>
        </w:rPr>
        <w:t>2. Егер осы тармақта өзгеше белгiленбесе,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F9681F">
      <w:pPr>
        <w:ind w:firstLine="400"/>
        <w:jc w:val="both"/>
      </w:pPr>
      <w:r>
        <w:rPr>
          <w:rStyle w:val="s0"/>
        </w:rPr>
        <w:t>1) барлық активтерiнiң баланст</w:t>
      </w:r>
      <w:r>
        <w:rPr>
          <w:rStyle w:val="s0"/>
        </w:rPr>
        <w:t>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7282" w:history="1">
        <w:r>
          <w:rPr>
            <w:rStyle w:val="a3"/>
            <w:color w:val="0000FF"/>
            <w:u w:val="single"/>
          </w:rPr>
          <w:t>айлық есепт</w:t>
        </w:r>
        <w:r>
          <w:rPr>
            <w:rStyle w:val="a3"/>
            <w:color w:val="0000FF"/>
            <w:u w:val="single"/>
          </w:rPr>
          <w:t>iк көрсеткiштiң</w:t>
        </w:r>
      </w:hyperlink>
      <w:r>
        <w:rPr>
          <w:rStyle w:val="s0"/>
        </w:rPr>
        <w:t xml:space="preserve"> кемiнде 325 </w:t>
      </w:r>
      <w:r>
        <w:rPr>
          <w:rStyle w:val="s0"/>
        </w:rPr>
        <w:t>000 еселенген мөлшерiн құрайтын;</w:t>
      </w:r>
    </w:p>
    <w:p w:rsidR="00000000" w:rsidRDefault="00F9681F">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F9681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w:t>
      </w:r>
      <w:r>
        <w:rPr>
          <w:rStyle w:val="s0"/>
        </w:rPr>
        <w:t>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түзетудi есепке алмағанда, жылдық жиынтық табы</w:t>
      </w:r>
      <w:r>
        <w:rPr>
          <w:rStyle w:val="s0"/>
        </w:rPr>
        <w:t>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w:t>
      </w:r>
      <w:r>
        <w:rPr>
          <w:rStyle w:val="s0"/>
        </w:rPr>
        <w:t>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F9681F">
      <w:pPr>
        <w:ind w:firstLine="400"/>
        <w:jc w:val="both"/>
      </w:pPr>
      <w:r>
        <w:rPr>
          <w:rStyle w:val="s0"/>
        </w:rPr>
        <w:t>Осы баптың мақсатында:</w:t>
      </w:r>
      <w:r>
        <w:rPr>
          <w:rStyle w:val="s0"/>
        </w:rPr>
        <w:t xml:space="preserve"> </w:t>
      </w:r>
    </w:p>
    <w:p w:rsidR="00000000" w:rsidRDefault="00F9681F">
      <w:pPr>
        <w:ind w:firstLine="400"/>
        <w:jc w:val="both"/>
      </w:pPr>
      <w:r>
        <w:rPr>
          <w:rStyle w:val="s0"/>
        </w:rPr>
        <w:t>1)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w:t>
      </w:r>
      <w:r>
        <w:rPr>
          <w:rStyle w:val="s0"/>
        </w:rPr>
        <w:t>алады;</w:t>
      </w:r>
      <w:r>
        <w:rPr>
          <w:rStyle w:val="s0"/>
        </w:rPr>
        <w:t xml:space="preserve"> </w:t>
      </w:r>
    </w:p>
    <w:p w:rsidR="00000000" w:rsidRDefault="00F9681F">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F9681F">
      <w:pPr>
        <w:ind w:firstLine="400"/>
        <w:jc w:val="both"/>
      </w:pPr>
      <w:r>
        <w:rPr>
          <w:rStyle w:val="s0"/>
        </w:rPr>
        <w:t>3) қызметкерлердiң саны мониторинг жүргiзiлуге жататын i</w:t>
      </w:r>
      <w:r>
        <w:rPr>
          <w:rStyle w:val="s0"/>
        </w:rPr>
        <w:t>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F9681F">
      <w:pPr>
        <w:ind w:firstLine="400"/>
        <w:jc w:val="both"/>
      </w:pPr>
      <w:r>
        <w:rPr>
          <w:rStyle w:val="s0"/>
        </w:rPr>
        <w:t>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w:t>
      </w:r>
      <w:r>
        <w:rPr>
          <w:rStyle w:val="s0"/>
        </w:rPr>
        <w:t>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F9681F">
      <w:pPr>
        <w:jc w:val="both"/>
      </w:pPr>
      <w:r>
        <w:rPr>
          <w:rStyle w:val="s3"/>
        </w:rPr>
        <w:t>2015.03.12</w:t>
      </w:r>
      <w:r>
        <w:rPr>
          <w:rStyle w:val="s3"/>
        </w:rPr>
        <w:t>. № 432-V ҚР</w:t>
      </w:r>
      <w:r>
        <w:rPr>
          <w:rStyle w:val="s3"/>
        </w:rPr>
        <w:t xml:space="preserve"> </w:t>
      </w:r>
      <w:hyperlink r:id="rId7283" w:anchor="sub_id=62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7284" w:anchor="sub_id=62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Қазақстан Республикасының Үкіметі мониторингке жататын</w:t>
      </w:r>
      <w:r>
        <w:rPr>
          <w:rStyle w:val="s0"/>
        </w:rPr>
        <w:t xml:space="preserve"> </w:t>
      </w:r>
      <w:hyperlink r:id="rId7285" w:history="1">
        <w:r>
          <w:rPr>
            <w:rStyle w:val="a3"/>
            <w:color w:val="0000FF"/>
            <w:u w:val="single"/>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w:t>
      </w:r>
      <w:r>
        <w:rPr>
          <w:rStyle w:val="s0"/>
        </w:rPr>
        <w:t>ірмей бекітеді.</w:t>
      </w:r>
    </w:p>
    <w:p w:rsidR="00000000" w:rsidRDefault="00F9681F">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w:t>
      </w:r>
      <w:r>
        <w:rPr>
          <w:rStyle w:val="s0"/>
        </w:rPr>
        <w:t>ық төлеуші бұл тізбеге енгізілуге жатпайды.</w:t>
      </w:r>
    </w:p>
    <w:p w:rsidR="00000000" w:rsidRDefault="00F9681F">
      <w:pPr>
        <w:ind w:firstLine="400"/>
        <w:jc w:val="both"/>
      </w:pPr>
      <w:r>
        <w:rPr>
          <w:rStyle w:val="s0"/>
        </w:rPr>
        <w:t>Мониторингке жататын ірі салық төлеушілердің бекітілген</w:t>
      </w:r>
      <w:r>
        <w:rPr>
          <w:rStyle w:val="s0"/>
        </w:rPr>
        <w:t xml:space="preserve"> </w:t>
      </w:r>
      <w:hyperlink r:id="rId7286" w:history="1">
        <w:r>
          <w:rPr>
            <w:rStyle w:val="a3"/>
            <w:color w:val="0000FF"/>
            <w:u w:val="single"/>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F9681F">
      <w:pPr>
        <w:ind w:firstLine="400"/>
        <w:jc w:val="both"/>
      </w:pPr>
      <w:r>
        <w:rPr>
          <w:rStyle w:val="s0"/>
        </w:rPr>
        <w:t>Монито</w:t>
      </w:r>
      <w:r>
        <w:rPr>
          <w:rStyle w:val="s0"/>
        </w:rPr>
        <w:t>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жатпайды.</w:t>
      </w:r>
    </w:p>
    <w:p w:rsidR="00000000" w:rsidRDefault="00F9681F">
      <w:pPr>
        <w:ind w:firstLine="400"/>
        <w:jc w:val="both"/>
      </w:pPr>
      <w:r>
        <w:rPr>
          <w:rStyle w:val="s0"/>
        </w:rPr>
        <w:t>4. Мониторингке жататын ірі салық төлеуші қайта ұйымдастырылған жағдайда оның құқы</w:t>
      </w:r>
      <w:r>
        <w:rPr>
          <w:rStyle w:val="s0"/>
        </w:rPr>
        <w:t>қ</w:t>
      </w:r>
      <w:r>
        <w:rPr>
          <w:rStyle w:val="s0"/>
        </w:rPr>
        <w:t xml:space="preserve">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F9681F">
      <w:pPr>
        <w:ind w:firstLine="400"/>
        <w:jc w:val="both"/>
      </w:pPr>
      <w:r>
        <w:rPr>
          <w:rStyle w:val="s0"/>
        </w:rPr>
        <w:t xml:space="preserve">5. Мониторингке жататын ірі салық төлеуші таратылған жағдайда, сондай-ақ оны банкрот деп тану туралы сот шешімі </w:t>
      </w:r>
      <w:r>
        <w:rPr>
          <w:rStyle w:val="s0"/>
        </w:rPr>
        <w:t>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F9681F">
      <w:pPr>
        <w:ind w:firstLine="400"/>
        <w:jc w:val="both"/>
      </w:pPr>
      <w:r>
        <w:t> </w:t>
      </w:r>
    </w:p>
    <w:p w:rsidR="00000000" w:rsidRDefault="00F9681F">
      <w:pPr>
        <w:jc w:val="both"/>
      </w:pPr>
      <w:bookmarkStart w:id="1046" w:name="SUB6240000"/>
      <w:bookmarkEnd w:id="1046"/>
      <w:r>
        <w:rPr>
          <w:rStyle w:val="s3"/>
        </w:rPr>
        <w:t>2012.05.07. № 30-V ҚР</w:t>
      </w:r>
      <w:r>
        <w:rPr>
          <w:rStyle w:val="s3"/>
        </w:rPr>
        <w:t xml:space="preserve"> </w:t>
      </w:r>
      <w:hyperlink r:id="rId7287" w:anchor="sub_id=624" w:history="1">
        <w:r>
          <w:rPr>
            <w:rStyle w:val="a3"/>
            <w:i/>
            <w:iCs/>
            <w:color w:val="0000FF"/>
            <w:u w:val="single"/>
          </w:rPr>
          <w:t>Заңым</w:t>
        </w:r>
        <w:r>
          <w:rPr>
            <w:rStyle w:val="a3"/>
            <w:i/>
            <w:iCs/>
            <w:color w:val="0000FF"/>
            <w:u w:val="single"/>
          </w:rPr>
          <w:t>ен</w:t>
        </w:r>
      </w:hyperlink>
      <w:r>
        <w:rPr>
          <w:rStyle w:val="s3"/>
        </w:rPr>
        <w:t xml:space="preserve"> (</w:t>
      </w:r>
      <w:hyperlink r:id="rId7288" w:anchor="sub_id=6240300" w:history="1">
        <w:r>
          <w:rPr>
            <w:rStyle w:val="a3"/>
            <w:i/>
            <w:iCs/>
            <w:color w:val="0000FF"/>
            <w:u w:val="single"/>
          </w:rPr>
          <w:t>бұр.ред.қара</w:t>
        </w:r>
      </w:hyperlink>
      <w:r>
        <w:rPr>
          <w:rStyle w:val="s3"/>
        </w:rPr>
        <w:t>); 2012.26.12. № 61-V ҚР</w:t>
      </w:r>
      <w:r>
        <w:rPr>
          <w:rStyle w:val="s3"/>
        </w:rPr>
        <w:t xml:space="preserve"> </w:t>
      </w:r>
      <w:hyperlink r:id="rId7289" w:anchor="sub_id=624" w:history="1">
        <w:r>
          <w:rPr>
            <w:rStyle w:val="a3"/>
            <w:i/>
            <w:iCs/>
            <w:color w:val="0000FF"/>
            <w:u w:val="single"/>
          </w:rPr>
          <w:t>Заңымен</w:t>
        </w:r>
      </w:hyperlink>
      <w:r>
        <w:rPr>
          <w:rStyle w:val="s3"/>
        </w:rPr>
        <w:t xml:space="preserve"> </w:t>
      </w:r>
      <w:r>
        <w:rPr>
          <w:rStyle w:val="s3"/>
        </w:rPr>
        <w:t>(2012 ж. 1 қаңтардан бастап қолданысқа енгізілді</w:t>
      </w:r>
      <w:r>
        <w:rPr>
          <w:rStyle w:val="s3"/>
        </w:rPr>
        <w:t>) (</w:t>
      </w:r>
      <w:hyperlink r:id="rId7290" w:anchor="sub_id=6240600" w:history="1">
        <w:r>
          <w:rPr>
            <w:rStyle w:val="a3"/>
            <w:i/>
            <w:iCs/>
            <w:color w:val="0000FF"/>
            <w:u w:val="single"/>
          </w:rPr>
          <w:t>бұр.ред.қара</w:t>
        </w:r>
      </w:hyperlink>
      <w:r>
        <w:rPr>
          <w:rStyle w:val="s3"/>
        </w:rPr>
        <w:t>); 2013.05.12. № 152-V ҚР</w:t>
      </w:r>
      <w:r>
        <w:rPr>
          <w:rStyle w:val="s3"/>
        </w:rPr>
        <w:t xml:space="preserve"> </w:t>
      </w:r>
      <w:hyperlink r:id="rId7291" w:anchor="sub_id=624" w:history="1">
        <w:r>
          <w:rPr>
            <w:rStyle w:val="a3"/>
            <w:i/>
            <w:iCs/>
            <w:color w:val="0000FF"/>
            <w:u w:val="single"/>
          </w:rPr>
          <w:t>Заңымен</w:t>
        </w:r>
      </w:hyperlink>
      <w:r>
        <w:rPr>
          <w:rStyle w:val="s3"/>
        </w:rPr>
        <w:t xml:space="preserve"> </w:t>
      </w:r>
      <w:r>
        <w:rPr>
          <w:rStyle w:val="s3"/>
        </w:rPr>
        <w:t>(2013 ж. 1 желтоқсаннан бастап қолданысқа</w:t>
      </w:r>
      <w:r>
        <w:rPr>
          <w:rStyle w:val="s3"/>
        </w:rPr>
        <w:t xml:space="preserve"> енгізілді) (</w:t>
      </w:r>
      <w:hyperlink r:id="rId7292" w:anchor="sub_id=6240600" w:history="1">
        <w:r>
          <w:rPr>
            <w:rStyle w:val="a3"/>
            <w:i/>
            <w:iCs/>
            <w:color w:val="0000FF"/>
            <w:u w:val="single"/>
          </w:rPr>
          <w:t>бұр.ред.қара</w:t>
        </w:r>
      </w:hyperlink>
      <w:r>
        <w:rPr>
          <w:rStyle w:val="s3"/>
        </w:rPr>
        <w:t>) 624-бап өзгертілді; 2015.03.12. № 432-V ҚР</w:t>
      </w:r>
      <w:r>
        <w:rPr>
          <w:rStyle w:val="s3"/>
        </w:rPr>
        <w:t xml:space="preserve"> </w:t>
      </w:r>
      <w:hyperlink r:id="rId7293" w:anchor="sub_id=624" w:history="1">
        <w:r>
          <w:rPr>
            <w:rStyle w:val="a3"/>
            <w:i/>
            <w:iCs/>
            <w:color w:val="0000FF"/>
            <w:u w:val="single"/>
          </w:rPr>
          <w:t>Заңымен</w:t>
        </w:r>
      </w:hyperlink>
      <w:r>
        <w:rPr>
          <w:rStyle w:val="s3"/>
        </w:rPr>
        <w:t xml:space="preserve"> </w:t>
      </w:r>
      <w:r>
        <w:rPr>
          <w:rStyle w:val="s3"/>
        </w:rPr>
        <w:t>624-бап жаңа</w:t>
      </w:r>
      <w:r>
        <w:rPr>
          <w:rStyle w:val="s3"/>
        </w:rPr>
        <w:t xml:space="preserve"> редакцияда (2016 ж. 1 қаңтардан бастап қолданысқа енгізілді) (</w:t>
      </w:r>
      <w:hyperlink r:id="rId7294" w:anchor="sub_id=62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624-бап. Мониторинг бойынша есептілікті ұсыну тәртібі мен мерзімі</w:t>
      </w:r>
      <w:r>
        <w:rPr>
          <w:rStyle w:val="s1"/>
        </w:rPr>
        <w:t xml:space="preserve"> </w:t>
      </w:r>
    </w:p>
    <w:p w:rsidR="00000000" w:rsidRDefault="00F9681F">
      <w:pPr>
        <w:ind w:firstLine="400"/>
        <w:jc w:val="both"/>
      </w:pPr>
      <w:r>
        <w:rPr>
          <w:rStyle w:val="s0"/>
        </w:rPr>
        <w:t>1. Мониторингке жататын ір</w:t>
      </w:r>
      <w:r>
        <w:rPr>
          <w:rStyle w:val="s0"/>
        </w:rPr>
        <w:t>і салық төлеушілер мониторинг бойынша есептілікті осы Кодекстiң</w:t>
      </w:r>
      <w:r>
        <w:rPr>
          <w:rStyle w:val="s0"/>
        </w:rPr>
        <w:t xml:space="preserve"> </w:t>
      </w:r>
      <w:hyperlink w:anchor="sub770402" w:history="1">
        <w:r>
          <w:rPr>
            <w:rStyle w:val="a3"/>
            <w:color w:val="0000FF"/>
            <w:u w:val="single"/>
          </w:rPr>
          <w:t>77-бабының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F9681F">
      <w:pPr>
        <w:ind w:firstLine="400"/>
        <w:jc w:val="both"/>
      </w:pPr>
      <w:r>
        <w:rPr>
          <w:rStyle w:val="s0"/>
        </w:rPr>
        <w:t>2. Мониторингке жататын ірі салық төлеушілер мониторинг бойынша есептілікті мынадай м</w:t>
      </w:r>
      <w:r>
        <w:rPr>
          <w:rStyle w:val="s0"/>
        </w:rPr>
        <w:t>ерзімдерде:</w:t>
      </w:r>
    </w:p>
    <w:p w:rsidR="00000000" w:rsidRDefault="00F9681F">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сайын есепті салық кезеңінен кейінгі екінші айдың 15-күнінен кеші</w:t>
      </w:r>
      <w:r>
        <w:rPr>
          <w:rStyle w:val="s0"/>
        </w:rPr>
        <w:t>ктірмей;</w:t>
      </w:r>
    </w:p>
    <w:p w:rsidR="00000000" w:rsidRDefault="00F9681F">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кезеңінен кейінгі жылдың 31 наурызынан кешіктірмей;</w:t>
      </w:r>
    </w:p>
    <w:p w:rsidR="00000000" w:rsidRDefault="00F9681F">
      <w:pPr>
        <w:ind w:firstLine="400"/>
        <w:jc w:val="both"/>
      </w:pPr>
      <w:r>
        <w:rPr>
          <w:rStyle w:val="s0"/>
        </w:rPr>
        <w:t>3) алдағы күнт</w:t>
      </w:r>
      <w:r>
        <w:rPr>
          <w:rStyle w:val="s0"/>
        </w:rPr>
        <w:t>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r>
        <w:rPr>
          <w:rStyle w:val="s0"/>
        </w:rPr>
        <w:t xml:space="preserve"> </w:t>
      </w:r>
    </w:p>
    <w:p w:rsidR="00000000" w:rsidRDefault="00F9681F">
      <w:pPr>
        <w:ind w:firstLine="400"/>
        <w:jc w:val="both"/>
      </w:pPr>
      <w:r>
        <w:rPr>
          <w:rStyle w:val="s0"/>
        </w:rPr>
        <w:t>Ағымдағы күнтізбелік жылға қаржы-шаруашылық қызметтің жоспарланатын көрсеткіштері туралы мон</w:t>
      </w:r>
      <w:r>
        <w:rPr>
          <w:rStyle w:val="s0"/>
        </w:rPr>
        <w:t>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кешіктірілмей ұсынылады.</w:t>
      </w:r>
    </w:p>
    <w:p w:rsidR="00000000" w:rsidRDefault="00F9681F">
      <w:pPr>
        <w:ind w:firstLine="400"/>
        <w:jc w:val="both"/>
      </w:pPr>
      <w:r>
        <w:rPr>
          <w:rStyle w:val="s0"/>
        </w:rPr>
        <w:t>Мониторингке жататын ірі салық төлеушілер тізбесіне жаңад</w:t>
      </w:r>
      <w:r>
        <w:rPr>
          <w:rStyle w:val="s0"/>
        </w:rPr>
        <w:t xml:space="preserve">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тiзбе қолданысқа енгiзілетін күннен бастап күнтiзбелiк 30 күннен кешiктiрмей </w:t>
      </w:r>
      <w:r>
        <w:rPr>
          <w:rStyle w:val="s0"/>
        </w:rPr>
        <w:t>ұсынады</w:t>
      </w:r>
      <w:r>
        <w:rPr>
          <w:rStyle w:val="s0"/>
        </w:rPr>
        <w:t>.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F9681F">
      <w:pPr>
        <w:ind w:firstLine="400"/>
        <w:jc w:val="both"/>
      </w:pPr>
      <w:r>
        <w:t> </w:t>
      </w:r>
    </w:p>
    <w:p w:rsidR="00000000" w:rsidRDefault="00F9681F">
      <w:pPr>
        <w:jc w:val="both"/>
      </w:pPr>
      <w:bookmarkStart w:id="1047" w:name="SUB624010000"/>
      <w:bookmarkEnd w:id="1047"/>
      <w:r>
        <w:rPr>
          <w:rStyle w:val="s3"/>
        </w:rPr>
        <w:t>2015.03.12. № 432-V ҚР</w:t>
      </w:r>
      <w:r>
        <w:rPr>
          <w:rStyle w:val="s3"/>
        </w:rPr>
        <w:t xml:space="preserve"> </w:t>
      </w:r>
      <w:hyperlink r:id="rId7295" w:anchor="sub_id=6241" w:history="1">
        <w:r>
          <w:rPr>
            <w:rStyle w:val="a3"/>
            <w:i/>
            <w:iCs/>
            <w:color w:val="0000FF"/>
            <w:u w:val="single"/>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F9681F">
      <w:pPr>
        <w:ind w:left="1200" w:hanging="800"/>
        <w:jc w:val="both"/>
      </w:pPr>
      <w:r>
        <w:rPr>
          <w:rStyle w:val="s1"/>
        </w:rPr>
        <w:t>624-1-бап. Мониторинг жүргізу тәртібі</w:t>
      </w:r>
    </w:p>
    <w:p w:rsidR="00000000" w:rsidRDefault="00F9681F">
      <w:pPr>
        <w:ind w:firstLine="400"/>
        <w:jc w:val="both"/>
      </w:pPr>
      <w:r>
        <w:rPr>
          <w:rStyle w:val="s0"/>
        </w:rPr>
        <w:t>1. Мониторинг жүргізу барысында уәкілетті орган мониторингке жататын ірі с</w:t>
      </w:r>
      <w:r>
        <w:rPr>
          <w:rStyle w:val="s0"/>
        </w:rPr>
        <w:t>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төлеушiнің (салық агентінің), оның еншiлес ұйымдарының қаржыл</w:t>
      </w:r>
      <w:r>
        <w:rPr>
          <w:rStyle w:val="s0"/>
        </w:rPr>
        <w:t>ық есептiлiгiн қоса алғанда, қаржылық есептiлiгін табыс етуін талап етуге құқылы.</w:t>
      </w:r>
    </w:p>
    <w:p w:rsidR="00000000" w:rsidRDefault="00F9681F">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күнтiзбелiк отыз күн ішінде орындалуға тиіс.</w:t>
      </w:r>
    </w:p>
    <w:p w:rsidR="00000000" w:rsidRDefault="00F9681F">
      <w:pPr>
        <w:ind w:firstLine="400"/>
        <w:jc w:val="both"/>
      </w:pPr>
      <w:r>
        <w:rPr>
          <w:rStyle w:val="s0"/>
        </w:rPr>
        <w:t>2. Мониторинг нәтиж</w:t>
      </w:r>
      <w:r>
        <w:rPr>
          <w:rStyle w:val="s0"/>
        </w:rPr>
        <w:t>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F9681F">
      <w:pPr>
        <w:ind w:firstLine="400"/>
        <w:jc w:val="both"/>
      </w:pPr>
      <w:r>
        <w:rPr>
          <w:rStyle w:val="s0"/>
        </w:rPr>
        <w:t>Бұл ретте мониторингке жататын iрi салық төлеушi осындай хабарлама тапсырылған (алынған) күннен кейінгі күннен бас</w:t>
      </w:r>
      <w:r>
        <w:rPr>
          <w:rStyle w:val="s0"/>
        </w:rPr>
        <w:t>тап күнтiзбелiк он бес күн ішінде жазбаша түсiндiрмені ұсынуға мiндеттi.</w:t>
      </w:r>
    </w:p>
    <w:p w:rsidR="00000000" w:rsidRDefault="00F9681F">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 үшiн мониторингке жататын осындай iрi салы</w:t>
      </w:r>
      <w:r>
        <w:rPr>
          <w:rStyle w:val="s0"/>
        </w:rPr>
        <w:t>қ</w:t>
      </w:r>
      <w:r>
        <w:rPr>
          <w:rStyle w:val="s0"/>
        </w:rPr>
        <w:t xml:space="preserve"> төлеушiні шақыруға құқылы.</w:t>
      </w:r>
    </w:p>
    <w:p w:rsidR="00000000" w:rsidRDefault="00F9681F">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жататын iрi салық төлеушiге жолданады.</w:t>
      </w:r>
      <w:r>
        <w:rPr>
          <w:rStyle w:val="s0"/>
        </w:rPr>
        <w:t xml:space="preserve"> </w:t>
      </w:r>
    </w:p>
    <w:p w:rsidR="00000000" w:rsidRDefault="00F9681F">
      <w:pPr>
        <w:ind w:firstLine="400"/>
        <w:jc w:val="both"/>
      </w:pPr>
      <w:r>
        <w:rPr>
          <w:rStyle w:val="s0"/>
        </w:rPr>
        <w:t>Уәжделген шешімме</w:t>
      </w:r>
      <w:r>
        <w:rPr>
          <w:rStyle w:val="s0"/>
        </w:rPr>
        <w:t>н келiсу туралы хабарламаны мониторингке жататын iрi салық төлеушi оны алған күнiнен бастап күнтiзбелiк бес күн ішінде ұсынады.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048" w:name="SUB6250000"/>
      <w:bookmarkEnd w:id="1048"/>
      <w:r>
        <w:rPr>
          <w:rStyle w:val="s1"/>
        </w:rPr>
        <w:t>88-тарау. ТӘУЕКЕЛДЕРДІ БАСҚАРУ ЖҮЙЕСІ</w:t>
      </w:r>
    </w:p>
    <w:p w:rsidR="00000000" w:rsidRDefault="00F9681F">
      <w:pPr>
        <w:ind w:firstLine="400"/>
        <w:jc w:val="both"/>
      </w:pPr>
      <w:r>
        <w:rPr>
          <w:rStyle w:val="s0"/>
        </w:rPr>
        <w:t> </w:t>
      </w:r>
    </w:p>
    <w:p w:rsidR="00000000" w:rsidRDefault="00F9681F">
      <w:pPr>
        <w:ind w:firstLine="400"/>
        <w:jc w:val="both"/>
      </w:pPr>
      <w:r>
        <w:rPr>
          <w:rStyle w:val="s0"/>
          <w:b/>
          <w:bCs/>
        </w:rPr>
        <w:t>625-бап</w:t>
      </w:r>
      <w:r>
        <w:rPr>
          <w:rStyle w:val="s0"/>
        </w:rPr>
        <w:t xml:space="preserve">. </w:t>
      </w:r>
      <w:r>
        <w:rPr>
          <w:rStyle w:val="s0"/>
          <w:b/>
          <w:bCs/>
        </w:rPr>
        <w:t xml:space="preserve">Жалпы ережелер </w:t>
      </w:r>
    </w:p>
    <w:p w:rsidR="00000000" w:rsidRDefault="00F9681F">
      <w:pPr>
        <w:ind w:firstLine="400"/>
        <w:jc w:val="both"/>
      </w:pPr>
      <w:r>
        <w:rPr>
          <w:rStyle w:val="s0"/>
        </w:rPr>
        <w:t>1. Тәуекелдерді басқару жүйесі тәуекелдерді бағалауға негіз</w:t>
      </w:r>
      <w:r>
        <w:rPr>
          <w:rStyle w:val="s0"/>
        </w:rPr>
        <w:t>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F9681F">
      <w:pPr>
        <w:ind w:firstLine="400"/>
        <w:jc w:val="both"/>
      </w:pPr>
      <w:r>
        <w:rPr>
          <w:rStyle w:val="s0"/>
        </w:rPr>
        <w:t>2. Тәуекел - салық төле</w:t>
      </w:r>
      <w:r>
        <w:rPr>
          <w:rStyle w:val="s0"/>
        </w:rPr>
        <w:t>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F9681F">
      <w:pPr>
        <w:ind w:firstLine="400"/>
        <w:jc w:val="both"/>
      </w:pPr>
      <w:r>
        <w:rPr>
          <w:rStyle w:val="s0"/>
        </w:rPr>
        <w:t>3. Салық органдарының тәуекелдерді басқару жүйелерін қолдану мақсаттары:</w:t>
      </w:r>
    </w:p>
    <w:p w:rsidR="00000000" w:rsidRDefault="00F9681F">
      <w:pPr>
        <w:ind w:firstLine="400"/>
        <w:jc w:val="both"/>
      </w:pPr>
      <w:r>
        <w:rPr>
          <w:rStyle w:val="s0"/>
        </w:rPr>
        <w:t>1) назарын тәуекелі</w:t>
      </w:r>
      <w:r>
        <w:rPr>
          <w:rStyle w:val="s0"/>
        </w:rPr>
        <w:t xml:space="preserve"> жоғары салаларға шоғырландыру және қолда бар ресурстарды анағұрлым тиімді пайдалануды қамтамасыз ету;</w:t>
      </w:r>
    </w:p>
    <w:p w:rsidR="00000000" w:rsidRDefault="00F9681F">
      <w:pPr>
        <w:ind w:firstLine="400"/>
        <w:jc w:val="both"/>
      </w:pPr>
      <w:r>
        <w:rPr>
          <w:rStyle w:val="s0"/>
        </w:rPr>
        <w:t>2) салық салу саласында бұзушылықтарды анықтау бойынша мүмкіндіктерді кеңейту.</w:t>
      </w:r>
    </w:p>
    <w:p w:rsidR="00000000" w:rsidRDefault="00F9681F">
      <w:pPr>
        <w:jc w:val="both"/>
      </w:pPr>
      <w:r>
        <w:rPr>
          <w:rStyle w:val="s3"/>
        </w:rPr>
        <w:t>2012.26.12. № 61-V ҚР</w:t>
      </w:r>
      <w:r>
        <w:rPr>
          <w:rStyle w:val="s3"/>
        </w:rPr>
        <w:t xml:space="preserve"> </w:t>
      </w:r>
      <w:hyperlink r:id="rId7296" w:anchor="sub_id=625" w:history="1">
        <w:r>
          <w:rPr>
            <w:rStyle w:val="a3"/>
            <w:i/>
            <w:iCs/>
            <w:color w:val="0000FF"/>
            <w:u w:val="single"/>
          </w:rPr>
          <w:t>Заңымен</w:t>
        </w:r>
      </w:hyperlink>
      <w:r>
        <w:rPr>
          <w:rStyle w:val="s3"/>
        </w:rPr>
        <w:t xml:space="preserve"> </w:t>
      </w:r>
      <w:r>
        <w:rPr>
          <w:rStyle w:val="s3"/>
        </w:rPr>
        <w:t>4-тармақ өзгертілді (2009 ж. 1 қаңтардан бастап қолданысқа енгізілді) (</w:t>
      </w:r>
      <w:hyperlink r:id="rId7297" w:anchor="sub_id=625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Тәуекелдерді басқару жүйесі салықтық бақылауд</w:t>
      </w:r>
      <w:r>
        <w:rPr>
          <w:rStyle w:val="s0"/>
        </w:rPr>
        <w:t>ы жүзеге асыру кезінде, оның ішінде:</w:t>
      </w:r>
    </w:p>
    <w:p w:rsidR="00000000" w:rsidRDefault="00F9681F">
      <w:pPr>
        <w:jc w:val="both"/>
      </w:pPr>
      <w:r>
        <w:rPr>
          <w:rStyle w:val="s3"/>
        </w:rPr>
        <w:t>2012.26.12. № 61-V ҚР</w:t>
      </w:r>
      <w:r>
        <w:rPr>
          <w:rStyle w:val="s3"/>
        </w:rPr>
        <w:t xml:space="preserve"> </w:t>
      </w:r>
      <w:hyperlink r:id="rId7298" w:anchor="sub_id=625"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7299" w:anchor="sub_id=62504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салықтық тексеру жүргізу үшін салық төлеушілерді (салық агенттерін) іріктеу;</w:t>
      </w:r>
    </w:p>
    <w:p w:rsidR="00000000" w:rsidRDefault="00F9681F">
      <w:pPr>
        <w:jc w:val="both"/>
      </w:pPr>
      <w:r>
        <w:rPr>
          <w:rStyle w:val="s3"/>
        </w:rPr>
        <w:t>2010.30.06. № 297-ІV ҚР</w:t>
      </w:r>
      <w:r>
        <w:rPr>
          <w:rStyle w:val="s3"/>
        </w:rPr>
        <w:t xml:space="preserve"> </w:t>
      </w:r>
      <w:hyperlink r:id="rId7300" w:anchor="sub_id=6107"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F9681F">
      <w:pPr>
        <w:ind w:firstLine="400"/>
        <w:jc w:val="both"/>
      </w:pPr>
      <w:r>
        <w:rPr>
          <w:rStyle w:val="s0"/>
        </w:rPr>
        <w:t>1-1) қайтаруға жататын қосылған құн салығының асып кеткен сомасын растау үшін;</w:t>
      </w:r>
    </w:p>
    <w:p w:rsidR="00000000" w:rsidRDefault="00F9681F">
      <w:pPr>
        <w:jc w:val="both"/>
      </w:pPr>
      <w:r>
        <w:rPr>
          <w:rStyle w:val="s3"/>
        </w:rPr>
        <w:t>2013.05.12. № 152-V ҚР</w:t>
      </w:r>
      <w:r>
        <w:rPr>
          <w:rStyle w:val="s3"/>
        </w:rPr>
        <w:t xml:space="preserve"> </w:t>
      </w:r>
      <w:hyperlink r:id="rId7301" w:anchor="sub_id=625" w:history="1">
        <w:r>
          <w:rPr>
            <w:rStyle w:val="a3"/>
            <w:i/>
            <w:iCs/>
            <w:color w:val="0000FF"/>
            <w:u w:val="single"/>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F9681F">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F9681F">
      <w:pPr>
        <w:ind w:firstLine="400"/>
        <w:jc w:val="both"/>
      </w:pPr>
      <w:r>
        <w:rPr>
          <w:rStyle w:val="s0"/>
        </w:rPr>
        <w:t>Бұл ретте уәкілетті орган кәсі</w:t>
      </w:r>
      <w:r>
        <w:rPr>
          <w:rStyle w:val="s0"/>
        </w:rPr>
        <w:t>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F9681F">
      <w:pPr>
        <w:jc w:val="both"/>
      </w:pPr>
      <w:r>
        <w:rPr>
          <w:rStyle w:val="s3"/>
        </w:rPr>
        <w:t>2012.26.12. № 61-V ҚР</w:t>
      </w:r>
      <w:r>
        <w:rPr>
          <w:rStyle w:val="s3"/>
        </w:rPr>
        <w:t xml:space="preserve"> </w:t>
      </w:r>
      <w:hyperlink r:id="rId7302" w:anchor="sub_id=625"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7303" w:anchor="sub_id=62504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w:t>
      </w:r>
      <w:r>
        <w:rPr>
          <w:rStyle w:val="s0"/>
        </w:rPr>
        <w:t>осы Кодекстiң</w:t>
      </w:r>
      <w:r>
        <w:rPr>
          <w:rStyle w:val="s0"/>
        </w:rPr>
        <w:t xml:space="preserve"> </w:t>
      </w:r>
      <w:hyperlink w:anchor="sub2740000" w:history="1">
        <w:r>
          <w:rPr>
            <w:rStyle w:val="a3"/>
            <w:color w:val="0000FF"/>
            <w:u w:val="single"/>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F9681F">
      <w:pPr>
        <w:ind w:firstLine="400"/>
        <w:jc w:val="both"/>
      </w:pPr>
      <w:r>
        <w:rPr>
          <w:rStyle w:val="s0"/>
        </w:rPr>
        <w:t>5. 2009.17.07. № 188-IV ҚР</w:t>
      </w:r>
      <w:r>
        <w:rPr>
          <w:rStyle w:val="s0"/>
        </w:rPr>
        <w:t xml:space="preserve"> </w:t>
      </w:r>
      <w:hyperlink r:id="rId7304" w:anchor="sub_id=625" w:history="1">
        <w:r>
          <w:rPr>
            <w:rStyle w:val="a3"/>
            <w:color w:val="0000FF"/>
            <w:u w:val="single"/>
          </w:rPr>
          <w:t>Заңымен</w:t>
        </w:r>
      </w:hyperlink>
      <w:r>
        <w:rPr>
          <w:rStyle w:val="s0"/>
        </w:rPr>
        <w:t xml:space="preserve"> алып тасталды </w:t>
      </w:r>
      <w:r>
        <w:rPr>
          <w:rStyle w:val="s3"/>
        </w:rPr>
        <w:t>(бұр.</w:t>
      </w:r>
      <w:hyperlink r:id="rId7305" w:anchor="sub_id=6250500" w:history="1">
        <w:r>
          <w:rPr>
            <w:rStyle w:val="a3"/>
            <w:i/>
            <w:iCs/>
            <w:color w:val="0000FF"/>
            <w:u w:val="single"/>
          </w:rPr>
          <w:t>ред</w:t>
        </w:r>
      </w:hyperlink>
      <w:r>
        <w:rPr>
          <w:rStyle w:val="s3"/>
        </w:rPr>
        <w:t>.қара)</w:t>
      </w:r>
    </w:p>
    <w:p w:rsidR="00000000" w:rsidRDefault="00F9681F">
      <w:pPr>
        <w:ind w:firstLine="400"/>
        <w:jc w:val="both"/>
      </w:pPr>
      <w:r>
        <w:rPr>
          <w:rStyle w:val="s0"/>
        </w:rPr>
        <w:t>6. Тәуекелдерді басқару жүйесі тәуекелдерді басқарудың ақпараттық жүйесін қо</w:t>
      </w:r>
      <w:r>
        <w:rPr>
          <w:rStyle w:val="s0"/>
        </w:rPr>
        <w:t>лдана отырып жүзеге асырылуы мүмкін.</w:t>
      </w:r>
      <w:r>
        <w:rPr>
          <w:rStyle w:val="s0"/>
        </w:rPr>
        <w:t xml:space="preserve"> </w:t>
      </w:r>
    </w:p>
    <w:p w:rsidR="00000000" w:rsidRDefault="00F9681F">
      <w:pPr>
        <w:jc w:val="both"/>
      </w:pPr>
      <w:r>
        <w:rPr>
          <w:rStyle w:val="s3"/>
        </w:rPr>
        <w:t>2012.26.12. № 61-V ҚР</w:t>
      </w:r>
      <w:r>
        <w:rPr>
          <w:rStyle w:val="s3"/>
        </w:rPr>
        <w:t xml:space="preserve"> </w:t>
      </w:r>
      <w:hyperlink r:id="rId7306" w:anchor="sub_id=625" w:history="1">
        <w:r>
          <w:rPr>
            <w:rStyle w:val="a3"/>
            <w:i/>
            <w:iCs/>
            <w:color w:val="0000FF"/>
            <w:u w:val="single"/>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F9681F">
      <w:pPr>
        <w:ind w:firstLine="400"/>
        <w:jc w:val="both"/>
      </w:pPr>
      <w:r>
        <w:rPr>
          <w:rStyle w:val="s0"/>
        </w:rPr>
        <w:t>7. Қайтаруға ұсынылған қосылған</w:t>
      </w:r>
      <w:r>
        <w:rPr>
          <w:rStyle w:val="s0"/>
        </w:rPr>
        <w:t xml:space="preserve"> құн салығының асып түскен сомасын растау мақсатында тәуекел дәрежесінің</w:t>
      </w:r>
      <w:r>
        <w:rPr>
          <w:rStyle w:val="s0"/>
        </w:rPr>
        <w:t xml:space="preserve"> </w:t>
      </w:r>
      <w:hyperlink r:id="rId7307" w:anchor="sub_id=1" w:history="1">
        <w:r>
          <w:rPr>
            <w:rStyle w:val="a3"/>
            <w:color w:val="0000FF"/>
            <w:u w:val="single"/>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7308"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9681F">
      <w:pPr>
        <w:ind w:firstLine="400"/>
        <w:jc w:val="both"/>
      </w:pPr>
      <w:r>
        <w:t> </w:t>
      </w:r>
    </w:p>
    <w:p w:rsidR="00000000" w:rsidRDefault="00F9681F">
      <w:pPr>
        <w:ind w:left="1200" w:hanging="800"/>
        <w:jc w:val="both"/>
      </w:pPr>
      <w:bookmarkStart w:id="1049" w:name="SUB6260000"/>
      <w:bookmarkEnd w:id="1049"/>
      <w:r>
        <w:rPr>
          <w:rStyle w:val="s1"/>
        </w:rPr>
        <w:t>626-бап. Салық органдарының тәуекелдерді бағалау және басқару жөніндегі іс-қимылдары</w:t>
      </w:r>
    </w:p>
    <w:p w:rsidR="00000000" w:rsidRDefault="00F9681F">
      <w:pPr>
        <w:ind w:firstLine="400"/>
        <w:jc w:val="both"/>
      </w:pPr>
      <w:r>
        <w:rPr>
          <w:rStyle w:val="s0"/>
        </w:rPr>
        <w:t>Салық органдары салық төлеуші (салық агенті) ұсынған салық есептілігінің деректер</w:t>
      </w:r>
      <w:r>
        <w:rPr>
          <w:rStyle w:val="s0"/>
        </w:rPr>
        <w:t>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F9681F">
      <w:pPr>
        <w:ind w:firstLine="400"/>
        <w:jc w:val="both"/>
      </w:pPr>
      <w:r>
        <w:rPr>
          <w:rStyle w:val="s0"/>
        </w:rPr>
        <w:t>Мұндай талдаудың нәтижелерін салық органдары осы Кодекстің</w:t>
      </w:r>
      <w:r>
        <w:rPr>
          <w:rStyle w:val="s0"/>
        </w:rPr>
        <w:t xml:space="preserve"> </w:t>
      </w:r>
      <w:hyperlink w:anchor="sub6250000" w:history="1">
        <w:r>
          <w:rPr>
            <w:rStyle w:val="a3"/>
            <w:color w:val="0000FF"/>
            <w:u w:val="single"/>
          </w:rPr>
          <w:t>625-бабында</w:t>
        </w:r>
      </w:hyperlink>
      <w:r>
        <w:rPr>
          <w:rStyle w:val="s0"/>
        </w:rPr>
        <w:t xml:space="preserve"> </w:t>
      </w:r>
      <w:r>
        <w:rPr>
          <w:rStyle w:val="s0"/>
        </w:rPr>
        <w:t>көрсетілген мақсаттарға қол жеткізу үшін пайдаланады.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050" w:name="SUB6270000"/>
      <w:bookmarkEnd w:id="1050"/>
      <w:r>
        <w:rPr>
          <w:rStyle w:val="s1"/>
        </w:rPr>
        <w:t>89-тарау. САЛЫҚТЫҚ ТЕКСЕРУЛЕР</w:t>
      </w:r>
    </w:p>
    <w:p w:rsidR="00000000" w:rsidRDefault="00F9681F">
      <w:pPr>
        <w:jc w:val="center"/>
      </w:pPr>
      <w:r>
        <w:rPr>
          <w:rStyle w:val="s1"/>
        </w:rPr>
        <w:t> </w:t>
      </w:r>
    </w:p>
    <w:p w:rsidR="00000000" w:rsidRDefault="00F9681F">
      <w:pPr>
        <w:jc w:val="center"/>
      </w:pPr>
      <w:r>
        <w:rPr>
          <w:rStyle w:val="s1"/>
        </w:rPr>
        <w:t>§ 1. Салықтық тексерулер ұғымы, типтері мен түрлері</w:t>
      </w:r>
    </w:p>
    <w:p w:rsidR="00000000" w:rsidRDefault="00F9681F">
      <w:pPr>
        <w:ind w:firstLine="400"/>
        <w:jc w:val="both"/>
      </w:pPr>
      <w:r>
        <w:rPr>
          <w:rStyle w:val="s0"/>
        </w:rPr>
        <w:t> </w:t>
      </w:r>
    </w:p>
    <w:p w:rsidR="00000000" w:rsidRDefault="00F9681F">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F9681F">
      <w:pPr>
        <w:ind w:firstLine="400"/>
        <w:jc w:val="both"/>
      </w:pPr>
      <w:r>
        <w:rPr>
          <w:rStyle w:val="s0"/>
        </w:rPr>
        <w:t>1. Салықтық тексеру - салық</w:t>
      </w:r>
      <w:r>
        <w:rPr>
          <w:rStyle w:val="s0"/>
        </w:rPr>
        <w:t xml:space="preserve"> органдары:</w:t>
      </w:r>
    </w:p>
    <w:p w:rsidR="00000000" w:rsidRDefault="00F9681F">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F9681F">
      <w:pPr>
        <w:jc w:val="both"/>
      </w:pPr>
      <w:r>
        <w:rPr>
          <w:rStyle w:val="s3"/>
        </w:rPr>
        <w:t>2010.30.06. № 297-ІV ҚР</w:t>
      </w:r>
      <w:r>
        <w:rPr>
          <w:rStyle w:val="s3"/>
        </w:rPr>
        <w:t xml:space="preserve"> </w:t>
      </w:r>
      <w:hyperlink r:id="rId7309" w:anchor="sub_id=60108"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7310" w:anchor="sub_id=6270102" w:history="1">
        <w:r>
          <w:rPr>
            <w:rStyle w:val="a3"/>
            <w:i/>
            <w:iCs/>
            <w:color w:val="0000FF"/>
            <w:u w:val="single"/>
          </w:rPr>
          <w:t>бұр.ред.қара</w:t>
        </w:r>
      </w:hyperlink>
      <w:r>
        <w:rPr>
          <w:rStyle w:val="s3"/>
        </w:rPr>
        <w:t>)</w:t>
      </w:r>
    </w:p>
    <w:p w:rsidR="00000000" w:rsidRDefault="00F9681F">
      <w:pPr>
        <w:ind w:firstLine="400"/>
        <w:jc w:val="both"/>
      </w:pPr>
      <w:r>
        <w:rPr>
          <w:rStyle w:val="s0"/>
        </w:rPr>
        <w:t>2) тексерілетін салық төлеушінің (салық агент</w:t>
      </w:r>
      <w:r>
        <w:rPr>
          <w:rStyle w:val="s0"/>
        </w:rPr>
        <w:t>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w:t>
      </w:r>
      <w:r>
        <w:rPr>
          <w:rStyle w:val="s0"/>
        </w:rPr>
        <w:t>нша жиынтық салық есебін жүргізуге жауапты жай серіктестік (консорциум) қатысушыларының уәкілетті өкілін;</w:t>
      </w:r>
    </w:p>
    <w:p w:rsidR="00000000" w:rsidRDefault="00F9681F">
      <w:pPr>
        <w:ind w:firstLine="400"/>
        <w:jc w:val="both"/>
      </w:pPr>
      <w:r>
        <w:rPr>
          <w:rStyle w:val="s0"/>
        </w:rPr>
        <w:t xml:space="preserve">3) тексеру нәтижелері туралы хабарламаға және (немесе) жоғары тұрған салық органы қызметінің хабарламаға шағымды қараудың нәтижелері бойынша шығарған </w:t>
      </w:r>
      <w:r>
        <w:rPr>
          <w:rStyle w:val="s0"/>
        </w:rPr>
        <w:t>шешіміне шағым берген салық төлеушіден (салық агентінен) қосымша мәліметтер алу үшін жүргізетін тексеру.</w:t>
      </w:r>
    </w:p>
    <w:p w:rsidR="00000000" w:rsidRDefault="00F9681F">
      <w:pPr>
        <w:jc w:val="both"/>
      </w:pPr>
      <w:r>
        <w:rPr>
          <w:rStyle w:val="s3"/>
        </w:rPr>
        <w:t xml:space="preserve">2009.17.07. </w:t>
      </w:r>
      <w:hyperlink r:id="rId7311" w:anchor="sub_id=627"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312" w:anchor="sub_id=6270200" w:history="1">
        <w:r>
          <w:rPr>
            <w:rStyle w:val="a3"/>
            <w:i/>
            <w:iCs/>
            <w:color w:val="0000FF"/>
            <w:u w:val="single"/>
          </w:rPr>
          <w:t>ред</w:t>
        </w:r>
      </w:hyperlink>
      <w:r>
        <w:rPr>
          <w:rStyle w:val="s3"/>
        </w:rPr>
        <w:t>.қара); 2010.30.06. № 297-ІV ҚР</w:t>
      </w:r>
      <w:r>
        <w:rPr>
          <w:rStyle w:val="s3"/>
        </w:rPr>
        <w:t xml:space="preserve"> </w:t>
      </w:r>
      <w:hyperlink r:id="rId7313"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314" w:anchor="sub_id=6270200" w:history="1">
        <w:r>
          <w:rPr>
            <w:rStyle w:val="a3"/>
            <w:i/>
            <w:iCs/>
            <w:color w:val="0000FF"/>
            <w:u w:val="single"/>
          </w:rPr>
          <w:t>бұр.ред.қара</w:t>
        </w:r>
      </w:hyperlink>
      <w:r>
        <w:rPr>
          <w:rStyle w:val="s3"/>
        </w:rPr>
        <w:t>); 2012.21.06. № 19-V ҚР</w:t>
      </w:r>
      <w:r>
        <w:rPr>
          <w:rStyle w:val="s3"/>
        </w:rPr>
        <w:t xml:space="preserve"> </w:t>
      </w:r>
      <w:hyperlink r:id="rId7315"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316" w:anchor="sub_id=6270200" w:history="1">
        <w:r>
          <w:rPr>
            <w:rStyle w:val="a3"/>
            <w:i/>
            <w:iCs/>
            <w:color w:val="0000FF"/>
            <w:u w:val="single"/>
          </w:rPr>
          <w:t>бұр.ред.қара</w:t>
        </w:r>
      </w:hyperlink>
      <w:r>
        <w:rPr>
          <w:rStyle w:val="s3"/>
        </w:rPr>
        <w:t>); 2012.26.12. № 61-V ҚР</w:t>
      </w:r>
      <w:r>
        <w:rPr>
          <w:rStyle w:val="s3"/>
        </w:rPr>
        <w:t xml:space="preserve"> </w:t>
      </w:r>
      <w:hyperlink r:id="rId7317"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318" w:anchor="sub_id=6270200" w:history="1">
        <w:r>
          <w:rPr>
            <w:rStyle w:val="a3"/>
            <w:i/>
            <w:iCs/>
            <w:color w:val="0000FF"/>
            <w:u w:val="single"/>
          </w:rPr>
          <w:t>бұр.ред.қара</w:t>
        </w:r>
      </w:hyperlink>
      <w:r>
        <w:rPr>
          <w:rStyle w:val="s3"/>
        </w:rPr>
        <w:t>); 2014.16.05. № 203-V ҚР</w:t>
      </w:r>
      <w:r>
        <w:rPr>
          <w:rStyle w:val="s3"/>
        </w:rPr>
        <w:t xml:space="preserve"> </w:t>
      </w:r>
      <w:hyperlink r:id="rId7319" w:anchor="sub_id=627" w:history="1">
        <w:r>
          <w:rPr>
            <w:rStyle w:val="a3"/>
            <w:i/>
            <w:iCs/>
            <w:color w:val="0000FF"/>
            <w:u w:val="single"/>
          </w:rPr>
          <w:t>Заңымен</w:t>
        </w:r>
      </w:hyperlink>
      <w:r>
        <w:rPr>
          <w:rStyle w:val="s3"/>
        </w:rPr>
        <w:t xml:space="preserve"> (ресми </w:t>
      </w:r>
      <w:hyperlink r:id="rId7320"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321" w:anchor="sub_id=6270200" w:history="1">
        <w:r>
          <w:rPr>
            <w:rStyle w:val="a3"/>
            <w:i/>
            <w:iCs/>
            <w:color w:val="0000FF"/>
            <w:u w:val="single"/>
          </w:rPr>
          <w:t>бұр.ред.қара</w:t>
        </w:r>
      </w:hyperlink>
      <w:r>
        <w:rPr>
          <w:rStyle w:val="s3"/>
        </w:rPr>
        <w:t>); 2014.28.11. № 257-V ҚР</w:t>
      </w:r>
      <w:r>
        <w:rPr>
          <w:rStyle w:val="s3"/>
        </w:rPr>
        <w:t xml:space="preserve"> </w:t>
      </w:r>
      <w:hyperlink r:id="rId7322"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23" w:anchor="sub_id=6270200" w:history="1">
        <w:r>
          <w:rPr>
            <w:rStyle w:val="a3"/>
            <w:i/>
            <w:iCs/>
            <w:color w:val="0000FF"/>
            <w:u w:val="single"/>
          </w:rPr>
          <w:t>бұр.ред.қара</w:t>
        </w:r>
      </w:hyperlink>
      <w:r>
        <w:rPr>
          <w:rStyle w:val="s3"/>
        </w:rPr>
        <w:t>); 2015.03.12. № 432-V ҚР</w:t>
      </w:r>
      <w:r>
        <w:rPr>
          <w:rStyle w:val="s3"/>
        </w:rPr>
        <w:t xml:space="preserve"> </w:t>
      </w:r>
      <w:hyperlink r:id="rId7324"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25" w:anchor="sub_id=6270200" w:history="1">
        <w:r>
          <w:rPr>
            <w:rStyle w:val="a3"/>
            <w:i/>
            <w:iCs/>
            <w:color w:val="0000FF"/>
            <w:u w:val="single"/>
          </w:rPr>
          <w:t>бұр.ред.қара</w:t>
        </w:r>
      </w:hyperlink>
      <w:r>
        <w:rPr>
          <w:rStyle w:val="s3"/>
        </w:rPr>
        <w:t>) 2-тармақ өзгертілді</w:t>
      </w:r>
    </w:p>
    <w:p w:rsidR="00000000" w:rsidRDefault="00F9681F">
      <w:pPr>
        <w:ind w:firstLine="400"/>
        <w:jc w:val="both"/>
      </w:pPr>
      <w:r>
        <w:rPr>
          <w:rStyle w:val="s0"/>
        </w:rPr>
        <w:t>2. Қажет болған кезде салық органдары са</w:t>
      </w:r>
      <w:r>
        <w:rPr>
          <w:rStyle w:val="s0"/>
        </w:rPr>
        <w:t>лықтық тексеру барысында:</w:t>
      </w:r>
    </w:p>
    <w:p w:rsidR="00000000" w:rsidRDefault="00F9681F">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F9681F">
      <w:pPr>
        <w:ind w:firstLine="400"/>
        <w:jc w:val="both"/>
      </w:pPr>
      <w:r>
        <w:rPr>
          <w:rStyle w:val="s0"/>
        </w:rPr>
        <w:t xml:space="preserve">салық төлеушінің (салық агентінің) мүлкіне (тұрғын үй-жайларынан басқа), оның ішінде </w:t>
      </w:r>
      <w:r>
        <w:rPr>
          <w:rStyle w:val="s0"/>
        </w:rPr>
        <w:t>тауар-көлік жүкқұжаттарында көрсетілген мәліметтерге сәйкес келуіне түгендеу жүргізуі мүмкін.</w:t>
      </w:r>
    </w:p>
    <w:p w:rsidR="00000000" w:rsidRDefault="00F9681F">
      <w:pPr>
        <w:ind w:firstLine="400"/>
        <w:jc w:val="both"/>
      </w:pPr>
      <w:r>
        <w:rPr>
          <w:rStyle w:val="s0"/>
        </w:rPr>
        <w:t xml:space="preserve">Мыналар: </w:t>
      </w:r>
    </w:p>
    <w:p w:rsidR="00000000" w:rsidRDefault="00F9681F">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F9681F">
      <w:pPr>
        <w:ind w:firstLine="400"/>
        <w:jc w:val="both"/>
      </w:pPr>
      <w:r>
        <w:rPr>
          <w:rStyle w:val="s0"/>
        </w:rPr>
        <w:t>мынада</w:t>
      </w:r>
      <w:r>
        <w:rPr>
          <w:rStyle w:val="s0"/>
        </w:rPr>
        <w:t xml:space="preserve">й: </w:t>
      </w:r>
    </w:p>
    <w:p w:rsidR="00000000" w:rsidRDefault="00F9681F">
      <w:pPr>
        <w:ind w:firstLine="400"/>
        <w:jc w:val="both"/>
      </w:pPr>
      <w:r>
        <w:rPr>
          <w:rStyle w:val="s0"/>
        </w:rPr>
        <w:t>салық органдарында тiркеу есебiне қою;</w:t>
      </w:r>
      <w:r>
        <w:rPr>
          <w:rStyle w:val="s0"/>
        </w:rPr>
        <w:t xml:space="preserve"> </w:t>
      </w:r>
    </w:p>
    <w:p w:rsidR="00000000" w:rsidRDefault="00F9681F">
      <w:pPr>
        <w:ind w:firstLine="400"/>
        <w:jc w:val="both"/>
      </w:pPr>
      <w:r>
        <w:rPr>
          <w:rStyle w:val="s0"/>
        </w:rPr>
        <w:t>бақылау-кассалық машиналардың болуы;</w:t>
      </w:r>
    </w:p>
    <w:p w:rsidR="00000000" w:rsidRDefault="00F9681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9681F">
      <w:pPr>
        <w:ind w:firstLine="400"/>
        <w:jc w:val="both"/>
      </w:pPr>
      <w:r>
        <w:rPr>
          <w:rStyle w:val="s0"/>
        </w:rPr>
        <w:t xml:space="preserve">көліктік бақылау немесе жол полициясы бекеттерінде автокөлік құралдарын </w:t>
      </w:r>
      <w:r>
        <w:rPr>
          <w:rStyle w:val="s0"/>
        </w:rPr>
        <w:t>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F9681F">
      <w:pPr>
        <w:ind w:firstLine="400"/>
        <w:jc w:val="both"/>
      </w:pPr>
      <w:r>
        <w:rPr>
          <w:rStyle w:val="s0"/>
        </w:rPr>
        <w:t>акциздiк және есепке алу-бақылау маркаларының болуы және төлнұсқалығы, алкоголь</w:t>
      </w:r>
      <w:r>
        <w:rPr>
          <w:rStyle w:val="s0"/>
        </w:rPr>
        <w:t xml:space="preserve">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асыраты</w:t>
      </w:r>
      <w:r>
        <w:rPr>
          <w:rStyle w:val="s0"/>
        </w:rPr>
        <w:t>н салық төлеушi;</w:t>
      </w:r>
    </w:p>
    <w:p w:rsidR="00000000" w:rsidRDefault="00F9681F">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F9681F">
      <w:pPr>
        <w:ind w:firstLine="400"/>
        <w:jc w:val="both"/>
      </w:pPr>
      <w:r>
        <w:rPr>
          <w:rStyle w:val="s0"/>
        </w:rPr>
        <w:t>Арнайы білімді және дағдыларды талап ететін мәселелерді зерттеп-тексеру, консультация алу үшін салық органы с</w:t>
      </w:r>
      <w:r>
        <w:rPr>
          <w:rStyle w:val="s0"/>
        </w:rPr>
        <w:t>алықтық тексерудің нәтижесіне мүдделі емес маманды салықтық тексеруге тартуы мүмкін.</w:t>
      </w:r>
    </w:p>
    <w:p w:rsidR="00000000" w:rsidRDefault="00F9681F">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 ол</w:t>
      </w:r>
      <w:r>
        <w:rPr>
          <w:rStyle w:val="s0"/>
        </w:rPr>
        <w:t xml:space="preserve">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F9681F">
      <w:pPr>
        <w:ind w:firstLine="400"/>
        <w:jc w:val="both"/>
      </w:pPr>
      <w:r>
        <w:rPr>
          <w:rStyle w:val="s0"/>
        </w:rPr>
        <w:t>Салық органы маманды салықтық тексеру</w:t>
      </w:r>
      <w:r>
        <w:rPr>
          <w:rStyle w:val="s0"/>
        </w:rPr>
        <w:t>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F9681F">
      <w:pPr>
        <w:ind w:firstLine="400"/>
        <w:jc w:val="both"/>
      </w:pPr>
      <w:r>
        <w:rPr>
          <w:rStyle w:val="s0"/>
        </w:rPr>
        <w:t>3. Салықтық тексерулерді тек қана салық органдары жүзеге асырады.</w:t>
      </w:r>
    </w:p>
    <w:p w:rsidR="00000000" w:rsidRDefault="00F9681F">
      <w:pPr>
        <w:ind w:firstLine="400"/>
        <w:jc w:val="both"/>
      </w:pPr>
      <w:r>
        <w:rPr>
          <w:rStyle w:val="s0"/>
        </w:rPr>
        <w:t>4. Салықтық тексерулер мынадай түрлерге бөлінеді:</w:t>
      </w:r>
    </w:p>
    <w:p w:rsidR="00000000" w:rsidRDefault="00F9681F">
      <w:pPr>
        <w:ind w:firstLine="400"/>
        <w:jc w:val="both"/>
      </w:pPr>
      <w:r>
        <w:rPr>
          <w:rStyle w:val="s0"/>
        </w:rPr>
        <w:t>1) құжаттық тексеру;</w:t>
      </w:r>
    </w:p>
    <w:p w:rsidR="00000000" w:rsidRDefault="00F9681F">
      <w:pPr>
        <w:ind w:firstLine="400"/>
        <w:jc w:val="both"/>
      </w:pPr>
      <w:r>
        <w:rPr>
          <w:rStyle w:val="s0"/>
        </w:rPr>
        <w:t>2) 2009.17.07. № 188-IV ҚР</w:t>
      </w:r>
      <w:r>
        <w:rPr>
          <w:rStyle w:val="s0"/>
        </w:rPr>
        <w:t xml:space="preserve"> </w:t>
      </w:r>
      <w:hyperlink r:id="rId7326" w:anchor="sub_id=627" w:history="1">
        <w:r>
          <w:rPr>
            <w:rStyle w:val="a3"/>
            <w:color w:val="0000FF"/>
            <w:u w:val="single"/>
          </w:rPr>
          <w:t>Заңымен</w:t>
        </w:r>
      </w:hyperlink>
      <w:r>
        <w:rPr>
          <w:rStyle w:val="s0"/>
        </w:rPr>
        <w:t xml:space="preserve"> ал</w:t>
      </w:r>
      <w:r>
        <w:rPr>
          <w:rStyle w:val="s0"/>
        </w:rPr>
        <w:t xml:space="preserve">ып тасталды </w:t>
      </w:r>
      <w:r>
        <w:rPr>
          <w:rStyle w:val="s3"/>
        </w:rPr>
        <w:t>(бұр.</w:t>
      </w:r>
      <w:hyperlink r:id="rId7327" w:anchor="sub_id=6270402" w:history="1">
        <w:r>
          <w:rPr>
            <w:rStyle w:val="a3"/>
            <w:i/>
            <w:iCs/>
            <w:color w:val="0000FF"/>
            <w:u w:val="single"/>
          </w:rPr>
          <w:t>ред</w:t>
        </w:r>
      </w:hyperlink>
      <w:r>
        <w:rPr>
          <w:rStyle w:val="s3"/>
        </w:rPr>
        <w:t>.қара)</w:t>
      </w:r>
    </w:p>
    <w:p w:rsidR="00000000" w:rsidRDefault="00F9681F">
      <w:pPr>
        <w:ind w:firstLine="400"/>
        <w:jc w:val="both"/>
      </w:pPr>
      <w:r>
        <w:rPr>
          <w:rStyle w:val="s0"/>
        </w:rPr>
        <w:t>3) хронометраждық зерттеп-тексеру.</w:t>
      </w:r>
    </w:p>
    <w:p w:rsidR="00000000" w:rsidRDefault="00F9681F">
      <w:pPr>
        <w:ind w:firstLine="400"/>
        <w:jc w:val="both"/>
      </w:pPr>
      <w:bookmarkStart w:id="1051" w:name="SUB6270500"/>
      <w:bookmarkEnd w:id="1051"/>
      <w:r>
        <w:rPr>
          <w:rStyle w:val="s0"/>
        </w:rPr>
        <w:t>5. Құжаттық тексерулер мынадай түрлерге бөлінеді:</w:t>
      </w:r>
    </w:p>
    <w:p w:rsidR="00000000" w:rsidRDefault="00F9681F">
      <w:pPr>
        <w:ind w:firstLine="400"/>
        <w:jc w:val="both"/>
      </w:pPr>
      <w:r>
        <w:rPr>
          <w:rStyle w:val="s0"/>
        </w:rPr>
        <w:t>1) кешенді тексеру - салық және бюджетке төленетін басқа да</w:t>
      </w:r>
      <w:r>
        <w:rPr>
          <w:rStyle w:val="s0"/>
        </w:rPr>
        <w:t xml:space="preserve">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w:t>
      </w:r>
      <w:r>
        <w:rPr>
          <w:rStyle w:val="s0"/>
        </w:rPr>
        <w:t>мен төленуі бойынша салық органы салық төлеушіге қатысты жүргізетін тексеру.</w:t>
      </w:r>
    </w:p>
    <w:p w:rsidR="00000000" w:rsidRDefault="00F9681F">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F9681F">
      <w:pPr>
        <w:ind w:firstLine="400"/>
        <w:jc w:val="both"/>
      </w:pPr>
      <w:r>
        <w:rPr>
          <w:rStyle w:val="s0"/>
        </w:rPr>
        <w:t>Жүргізілуі осы Кодекстің</w:t>
      </w:r>
      <w:r>
        <w:rPr>
          <w:rStyle w:val="s0"/>
        </w:rPr>
        <w:t xml:space="preserve"> </w:t>
      </w:r>
      <w:hyperlink w:anchor="sub370000" w:history="1">
        <w:r>
          <w:rPr>
            <w:rStyle w:val="a3"/>
            <w:color w:val="0000FF"/>
            <w:u w:val="single"/>
          </w:rPr>
          <w:t>37</w:t>
        </w:r>
      </w:hyperlink>
      <w:r>
        <w:rPr>
          <w:rStyle w:val="s0"/>
        </w:rPr>
        <w:t>-</w:t>
      </w:r>
      <w:hyperlink w:anchor="sub400000" w:history="1">
        <w:r>
          <w:rPr>
            <w:rStyle w:val="a3"/>
            <w:color w:val="0000FF"/>
            <w:u w:val="single"/>
          </w:rPr>
          <w:t>40</w:t>
        </w:r>
      </w:hyperlink>
      <w:r>
        <w:rPr>
          <w:rStyle w:val="s0"/>
        </w:rPr>
        <w:t>-</w:t>
      </w:r>
      <w:hyperlink w:anchor="sub420000" w:history="1">
        <w:r>
          <w:rPr>
            <w:rStyle w:val="a3"/>
            <w:color w:val="0000FF"/>
            <w:u w:val="single"/>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F9681F">
      <w:pPr>
        <w:jc w:val="both"/>
      </w:pPr>
      <w:r>
        <w:rPr>
          <w:rStyle w:val="s3"/>
        </w:rPr>
        <w:t xml:space="preserve">2009.17.07. </w:t>
      </w:r>
      <w:hyperlink r:id="rId7328" w:anchor="sub_id=5"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329" w:anchor="sub_id=6270502" w:history="1">
        <w:r>
          <w:rPr>
            <w:rStyle w:val="a3"/>
            <w:i/>
            <w:iCs/>
            <w:color w:val="0000FF"/>
            <w:u w:val="single"/>
          </w:rPr>
          <w:t>ред</w:t>
        </w:r>
      </w:hyperlink>
      <w:r>
        <w:rPr>
          <w:rStyle w:val="s3"/>
        </w:rPr>
        <w:t>.қара); 2010.30.06. № 297-ІV ҚР</w:t>
      </w:r>
      <w:r>
        <w:rPr>
          <w:rStyle w:val="s3"/>
        </w:rPr>
        <w:t xml:space="preserve"> </w:t>
      </w:r>
      <w:hyperlink r:id="rId7330"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331" w:anchor="sub_id=6270502" w:history="1">
        <w:r>
          <w:rPr>
            <w:rStyle w:val="a3"/>
            <w:i/>
            <w:iCs/>
            <w:color w:val="0000FF"/>
            <w:u w:val="single"/>
          </w:rPr>
          <w:t>бұр.ред.қара</w:t>
        </w:r>
      </w:hyperlink>
      <w:r>
        <w:rPr>
          <w:rStyle w:val="s3"/>
        </w:rPr>
        <w:t>); 2011.15.07. № 461-IV ҚР</w:t>
      </w:r>
      <w:r>
        <w:rPr>
          <w:rStyle w:val="s3"/>
        </w:rPr>
        <w:t xml:space="preserve"> </w:t>
      </w:r>
      <w:hyperlink r:id="rId7332" w:anchor="sub_id=406"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33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334" w:anchor="sub_id=6270502" w:history="1">
        <w:r>
          <w:rPr>
            <w:rStyle w:val="a3"/>
            <w:i/>
            <w:iCs/>
            <w:color w:val="0000FF"/>
            <w:u w:val="single"/>
          </w:rPr>
          <w:t>бұр.ред.қара</w:t>
        </w:r>
      </w:hyperlink>
      <w:r>
        <w:rPr>
          <w:rStyle w:val="s3"/>
        </w:rPr>
        <w:t>); 2012.21.06. № 19-V ҚР</w:t>
      </w:r>
      <w:r>
        <w:rPr>
          <w:rStyle w:val="s3"/>
        </w:rPr>
        <w:t xml:space="preserve"> </w:t>
      </w:r>
      <w:hyperlink r:id="rId7335"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336" w:anchor="sub_id=6270502" w:history="1">
        <w:r>
          <w:rPr>
            <w:rStyle w:val="a3"/>
            <w:i/>
            <w:iCs/>
            <w:color w:val="0000FF"/>
            <w:u w:val="single"/>
          </w:rPr>
          <w:t>бұр.ред.қара</w:t>
        </w:r>
      </w:hyperlink>
      <w:r>
        <w:rPr>
          <w:rStyle w:val="s3"/>
        </w:rPr>
        <w:t>); 2011.21.07. № 467-ІV ҚР</w:t>
      </w:r>
      <w:r>
        <w:rPr>
          <w:rStyle w:val="s3"/>
        </w:rPr>
        <w:t xml:space="preserve"> </w:t>
      </w:r>
      <w:hyperlink r:id="rId7337" w:anchor="sub_id=22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7338" w:anchor="sub_id=6270502" w:history="1">
        <w:r>
          <w:rPr>
            <w:rStyle w:val="a3"/>
            <w:i/>
            <w:iCs/>
            <w:color w:val="0000FF"/>
            <w:u w:val="single"/>
          </w:rPr>
          <w:t>бұр.ред.қара</w:t>
        </w:r>
      </w:hyperlink>
      <w:r>
        <w:rPr>
          <w:rStyle w:val="s3"/>
        </w:rPr>
        <w:t>); 2012.26.12. № 61-V ҚР</w:t>
      </w:r>
      <w:r>
        <w:rPr>
          <w:rStyle w:val="s3"/>
        </w:rPr>
        <w:t xml:space="preserve"> </w:t>
      </w:r>
      <w:hyperlink r:id="rId7339"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340" w:anchor="sub_id=6270502" w:history="1">
        <w:r>
          <w:rPr>
            <w:rStyle w:val="a3"/>
            <w:i/>
            <w:iCs/>
            <w:color w:val="0000FF"/>
            <w:u w:val="single"/>
          </w:rPr>
          <w:t>бұр.ред.қара</w:t>
        </w:r>
      </w:hyperlink>
      <w:r>
        <w:rPr>
          <w:rStyle w:val="s3"/>
        </w:rPr>
        <w:t>); 2014.16.05. № 203-V ҚР</w:t>
      </w:r>
      <w:r>
        <w:rPr>
          <w:rStyle w:val="s3"/>
        </w:rPr>
        <w:t xml:space="preserve"> </w:t>
      </w:r>
      <w:hyperlink r:id="rId7341" w:anchor="sub_id=627" w:history="1">
        <w:r>
          <w:rPr>
            <w:rStyle w:val="a3"/>
            <w:i/>
            <w:iCs/>
            <w:color w:val="0000FF"/>
            <w:u w:val="single"/>
          </w:rPr>
          <w:t>Заңымен</w:t>
        </w:r>
      </w:hyperlink>
      <w:r>
        <w:rPr>
          <w:rStyle w:val="s3"/>
        </w:rPr>
        <w:t xml:space="preserve"> (ресми </w:t>
      </w:r>
      <w:hyperlink r:id="rId7342"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343" w:anchor="sub_id=6270502" w:history="1">
        <w:r>
          <w:rPr>
            <w:rStyle w:val="a3"/>
            <w:i/>
            <w:iCs/>
            <w:color w:val="0000FF"/>
            <w:u w:val="single"/>
          </w:rPr>
          <w:t>бұр.ред.қара</w:t>
        </w:r>
      </w:hyperlink>
      <w:r>
        <w:rPr>
          <w:rStyle w:val="s3"/>
        </w:rPr>
        <w:t>); 2014.03.07. № 227-V ҚР</w:t>
      </w:r>
      <w:r>
        <w:rPr>
          <w:rStyle w:val="s3"/>
        </w:rPr>
        <w:t xml:space="preserve"> </w:t>
      </w:r>
      <w:hyperlink r:id="rId7344" w:anchor="sub_id=80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45" w:anchor="sub_id=6270502" w:history="1">
        <w:r>
          <w:rPr>
            <w:rStyle w:val="a3"/>
            <w:i/>
            <w:iCs/>
            <w:color w:val="0000FF"/>
            <w:u w:val="single"/>
          </w:rPr>
          <w:t>бұр.ред.қара</w:t>
        </w:r>
      </w:hyperlink>
      <w:r>
        <w:rPr>
          <w:rStyle w:val="s3"/>
        </w:rPr>
        <w:t>); 2014.28.11. № 257-V ҚР</w:t>
      </w:r>
      <w:r>
        <w:rPr>
          <w:rStyle w:val="s3"/>
        </w:rPr>
        <w:t xml:space="preserve"> </w:t>
      </w:r>
      <w:hyperlink r:id="rId7346"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47" w:anchor="sub_id=6270502" w:history="1">
        <w:r>
          <w:rPr>
            <w:rStyle w:val="a3"/>
            <w:i/>
            <w:iCs/>
            <w:color w:val="0000FF"/>
            <w:u w:val="single"/>
          </w:rPr>
          <w:t>бұр.ред.қара</w:t>
        </w:r>
      </w:hyperlink>
      <w:r>
        <w:rPr>
          <w:rStyle w:val="s3"/>
        </w:rPr>
        <w:t>); 2015.03.12. № 432-V ҚР</w:t>
      </w:r>
      <w:r>
        <w:rPr>
          <w:rStyle w:val="s3"/>
        </w:rPr>
        <w:t xml:space="preserve"> </w:t>
      </w:r>
      <w:hyperlink r:id="rId7348"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49" w:anchor="sub_id=6270502" w:history="1">
        <w:r>
          <w:rPr>
            <w:rStyle w:val="a3"/>
            <w:i/>
            <w:iCs/>
            <w:color w:val="0000FF"/>
            <w:u w:val="single"/>
          </w:rPr>
          <w:t>бұр.ред.қара</w:t>
        </w:r>
      </w:hyperlink>
      <w:r>
        <w:rPr>
          <w:rStyle w:val="s3"/>
        </w:rPr>
        <w:t>) 2) тармақша өзгертілді</w:t>
      </w:r>
    </w:p>
    <w:p w:rsidR="00000000" w:rsidRDefault="00F9681F">
      <w:pPr>
        <w:ind w:firstLine="400"/>
        <w:jc w:val="both"/>
      </w:pPr>
      <w:r>
        <w:rPr>
          <w:rStyle w:val="s0"/>
        </w:rPr>
        <w:t>2) тақырыптық тексеру - мыналар:</w:t>
      </w:r>
    </w:p>
    <w:p w:rsidR="00000000" w:rsidRDefault="00F9681F">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w:t>
      </w:r>
      <w:r>
        <w:rPr>
          <w:rStyle w:val="s0"/>
        </w:rPr>
        <w:t>алуы;</w:t>
      </w:r>
    </w:p>
    <w:p w:rsidR="00000000" w:rsidRDefault="00F9681F">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F9681F">
      <w:pPr>
        <w:ind w:firstLine="400"/>
        <w:jc w:val="both"/>
      </w:pPr>
      <w:r>
        <w:rPr>
          <w:rStyle w:val="s0"/>
        </w:rPr>
        <w:t>мiндеттi зейнетақы жарналарының толық және уақтылы есептелу</w:t>
      </w:r>
      <w:r>
        <w:rPr>
          <w:rStyle w:val="s0"/>
        </w:rPr>
        <w:t>i, ұсталуы мен аударылуы, сондай-ақ әлеуметтiк аударымдардың толық және уақтылы есептелуi мен төленуi;</w:t>
      </w:r>
      <w:r>
        <w:rPr>
          <w:rStyle w:val="s0"/>
        </w:rPr>
        <w:t xml:space="preserve"> </w:t>
      </w:r>
    </w:p>
    <w:p w:rsidR="00000000" w:rsidRDefault="00F9681F">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туралы» және </w:t>
      </w:r>
      <w:r>
        <w:rPr>
          <w:rStyle w:val="s0"/>
        </w:rPr>
        <w:t>«Қазақстан Республикасында зейнетақымен қамсыздандыру туралы» Қазақстан Республикасының</w:t>
      </w:r>
      <w:r>
        <w:rPr>
          <w:rStyle w:val="s0"/>
        </w:rPr>
        <w:t xml:space="preserve"> </w:t>
      </w:r>
      <w:hyperlink r:id="rId7350" w:history="1">
        <w:r>
          <w:rPr>
            <w:rStyle w:val="a3"/>
            <w:color w:val="0000FF"/>
            <w:u w:val="single"/>
          </w:rPr>
          <w:t>заңдарында</w:t>
        </w:r>
      </w:hyperlink>
      <w:r>
        <w:rPr>
          <w:rStyle w:val="s0"/>
        </w:rPr>
        <w:t xml:space="preserve"> белгiленген мiндеттердi орындауы;</w:t>
      </w:r>
    </w:p>
    <w:p w:rsidR="00000000" w:rsidRDefault="00F9681F">
      <w:pPr>
        <w:ind w:firstLine="400"/>
        <w:jc w:val="both"/>
      </w:pPr>
      <w:r>
        <w:rPr>
          <w:rStyle w:val="s0"/>
        </w:rPr>
        <w:t>трансферттiк баға белгiлеу;</w:t>
      </w:r>
      <w:r>
        <w:rPr>
          <w:rStyle w:val="s0"/>
        </w:rPr>
        <w:t xml:space="preserve"> </w:t>
      </w:r>
    </w:p>
    <w:p w:rsidR="00000000" w:rsidRDefault="00F9681F">
      <w:pPr>
        <w:ind w:firstLine="400"/>
        <w:jc w:val="both"/>
      </w:pPr>
      <w:r>
        <w:rPr>
          <w:rStyle w:val="s0"/>
        </w:rPr>
        <w:t>акцизделетін тауарлардың ж</w:t>
      </w:r>
      <w:r>
        <w:rPr>
          <w:rStyle w:val="s0"/>
        </w:rPr>
        <w:t>екелеген түрлерінің өндірілуін және айналымын, сондай-ақ авиациялық отынның, биоотынның, мазуттың айналымын мемлекеттік реттеу;</w:t>
      </w:r>
    </w:p>
    <w:p w:rsidR="00000000" w:rsidRDefault="00F9681F">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w:t>
      </w:r>
      <w:r>
        <w:rPr>
          <w:rStyle w:val="s0"/>
        </w:rPr>
        <w:t>ар бойынша салық мiндеттемелерiн айқындау;</w:t>
      </w:r>
    </w:p>
    <w:p w:rsidR="00000000" w:rsidRDefault="00F9681F">
      <w:pPr>
        <w:ind w:firstLine="400"/>
        <w:jc w:val="both"/>
      </w:pPr>
      <w:r>
        <w:rPr>
          <w:rStyle w:val="s0"/>
        </w:rPr>
        <w:t xml:space="preserve">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w:t>
      </w:r>
      <w:r>
        <w:rPr>
          <w:rStyle w:val="s0"/>
        </w:rPr>
        <w:t>бойынша;</w:t>
      </w:r>
    </w:p>
    <w:p w:rsidR="00000000" w:rsidRDefault="00F9681F">
      <w:pPr>
        <w:ind w:firstLine="400"/>
        <w:jc w:val="both"/>
      </w:pPr>
      <w:r>
        <w:rPr>
          <w:rStyle w:val="s0"/>
        </w:rPr>
        <w:t>салық төлеушi (салық агентi) мен оның дебиторлары арасындағы өзара есеп айырысуды айқындау;</w:t>
      </w:r>
    </w:p>
    <w:p w:rsidR="00000000" w:rsidRDefault="00F9681F">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F9681F">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F9681F">
      <w:pPr>
        <w:ind w:firstLine="400"/>
        <w:jc w:val="both"/>
      </w:pPr>
      <w:r>
        <w:rPr>
          <w:rStyle w:val="s0"/>
        </w:rPr>
        <w:t>төленген табы</w:t>
      </w:r>
      <w:r>
        <w:rPr>
          <w:rStyle w:val="s0"/>
        </w:rPr>
        <w:t>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F9681F">
      <w:pPr>
        <w:ind w:firstLine="400"/>
        <w:jc w:val="both"/>
      </w:pPr>
      <w:r>
        <w:rPr>
          <w:rStyle w:val="s0"/>
        </w:rPr>
        <w:t>осы Кодекстiң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белгiленген тәртiппен каме</w:t>
      </w:r>
      <w:r>
        <w:rPr>
          <w:rStyle w:val="s0"/>
        </w:rPr>
        <w:t>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F9681F">
      <w:pPr>
        <w:ind w:firstLine="400"/>
        <w:jc w:val="both"/>
      </w:pPr>
      <w:r>
        <w:rPr>
          <w:rStyle w:val="s0"/>
        </w:rPr>
        <w:t>салық төлеушiнiң (салық агентiнiң) салықтық тексерудiң нәтижелерi туралы хабарламаға және (немесе) жоға</w:t>
      </w:r>
      <w:r>
        <w:rPr>
          <w:rStyle w:val="s0"/>
        </w:rPr>
        <w:t>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F9681F">
      <w:pPr>
        <w:ind w:firstLine="400"/>
        <w:jc w:val="both"/>
      </w:pPr>
      <w:r>
        <w:rPr>
          <w:rStyle w:val="s0"/>
        </w:rPr>
        <w:t>төленген табыс салығын бюджеттен немесе қосарланған салық салуды болдырмау тур</w:t>
      </w:r>
      <w:r>
        <w:rPr>
          <w:rStyle w:val="s0"/>
        </w:rPr>
        <w:t>алы халықаралық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F9681F">
      <w:pPr>
        <w:ind w:firstLine="400"/>
        <w:jc w:val="both"/>
      </w:pPr>
      <w:r>
        <w:rPr>
          <w:rStyle w:val="s0"/>
        </w:rPr>
        <w:t>салық органдарында тiркеу есебiне қою;</w:t>
      </w:r>
    </w:p>
    <w:p w:rsidR="00000000" w:rsidRDefault="00F9681F">
      <w:pPr>
        <w:ind w:firstLine="400"/>
        <w:jc w:val="both"/>
      </w:pPr>
      <w:r>
        <w:rPr>
          <w:rStyle w:val="s0"/>
        </w:rPr>
        <w:t>бақылау-кассалық машиналардың болуы;</w:t>
      </w:r>
      <w:r>
        <w:rPr>
          <w:rStyle w:val="s0"/>
        </w:rPr>
        <w:t xml:space="preserve"> </w:t>
      </w:r>
    </w:p>
    <w:p w:rsidR="00000000" w:rsidRDefault="00F9681F">
      <w:pPr>
        <w:ind w:firstLine="400"/>
        <w:jc w:val="both"/>
      </w:pPr>
      <w:r>
        <w:rPr>
          <w:rStyle w:val="s0"/>
        </w:rPr>
        <w:t>төлем карточкаларын пайдалана отырып</w:t>
      </w:r>
      <w:r>
        <w:rPr>
          <w:rStyle w:val="s0"/>
        </w:rPr>
        <w:t>, төлемдерді жүзеге асыруға арналған жабдықтың (құрылғының) болуы;</w:t>
      </w:r>
    </w:p>
    <w:p w:rsidR="00000000" w:rsidRDefault="00F9681F">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w:t>
      </w:r>
      <w:r>
        <w:rPr>
          <w:rStyle w:val="s0"/>
        </w:rPr>
        <w:t>өлік</w:t>
      </w:r>
      <w:r>
        <w:rPr>
          <w:rStyle w:val="s0"/>
        </w:rPr>
        <w:t xml:space="preserve"> жүкқұжаттарында көрсетілген мәліметтерге сәйкес келуі;</w:t>
      </w:r>
    </w:p>
    <w:p w:rsidR="00000000" w:rsidRDefault="00F9681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w:t>
      </w:r>
      <w:r>
        <w:rPr>
          <w:rStyle w:val="s0"/>
        </w:rPr>
        <w:t xml:space="preserve"> болуы;</w:t>
      </w:r>
    </w:p>
    <w:p w:rsidR="00000000" w:rsidRDefault="00F9681F">
      <w:pPr>
        <w:ind w:firstLine="400"/>
        <w:jc w:val="both"/>
      </w:pPr>
      <w:r>
        <w:rPr>
          <w:rStyle w:val="s0"/>
        </w:rPr>
        <w:t>бақылау-кассалық машиналарды қолдану тәртiбiн сақтау;</w:t>
      </w:r>
      <w:r>
        <w:rPr>
          <w:rStyle w:val="s0"/>
        </w:rPr>
        <w:t xml:space="preserve"> </w:t>
      </w:r>
    </w:p>
    <w:p w:rsidR="00000000" w:rsidRDefault="00F9681F">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F9681F">
      <w:pPr>
        <w:ind w:firstLine="400"/>
        <w:jc w:val="both"/>
      </w:pPr>
      <w:r>
        <w:rPr>
          <w:rStyle w:val="s0"/>
        </w:rPr>
        <w:t>касса бойынша шығыс операцияларын тоқтата т</w:t>
      </w:r>
      <w:r>
        <w:rPr>
          <w:rStyle w:val="s0"/>
        </w:rPr>
        <w:t>ұру</w:t>
      </w:r>
      <w:r>
        <w:rPr>
          <w:rStyle w:val="s0"/>
        </w:rPr>
        <w:t xml:space="preserve">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F9681F">
      <w:pPr>
        <w:ind w:firstLine="400"/>
        <w:jc w:val="both"/>
      </w:pPr>
      <w:r>
        <w:rPr>
          <w:rStyle w:val="s0"/>
        </w:rPr>
        <w:t>Жеке кәсiпкерлiк субъектiлерiнiң бiрлестiктерiмен келісу бойынша бiрлестiктердiң өкiлдерi тақырыптық тексерулердi ж</w:t>
      </w:r>
      <w:r>
        <w:rPr>
          <w:rStyle w:val="s0"/>
        </w:rPr>
        <w:t>үрг</w:t>
      </w:r>
      <w:r>
        <w:rPr>
          <w:rStyle w:val="s0"/>
        </w:rPr>
        <w:t>iзу кезінде:</w:t>
      </w:r>
    </w:p>
    <w:p w:rsidR="00000000" w:rsidRDefault="00F9681F">
      <w:pPr>
        <w:ind w:firstLine="400"/>
        <w:jc w:val="both"/>
      </w:pPr>
      <w:r>
        <w:rPr>
          <w:rStyle w:val="s0"/>
        </w:rPr>
        <w:t>салық органдарында тiркеу есебiне қою;</w:t>
      </w:r>
      <w:r>
        <w:rPr>
          <w:rStyle w:val="s0"/>
        </w:rPr>
        <w:t xml:space="preserve"> </w:t>
      </w:r>
    </w:p>
    <w:p w:rsidR="00000000" w:rsidRDefault="00F9681F">
      <w:pPr>
        <w:ind w:firstLine="400"/>
        <w:jc w:val="both"/>
      </w:pPr>
      <w:r>
        <w:rPr>
          <w:rStyle w:val="s0"/>
        </w:rPr>
        <w:t>бақылау-кассалық машиналардың болуы;</w:t>
      </w:r>
      <w:r>
        <w:rPr>
          <w:rStyle w:val="s0"/>
        </w:rPr>
        <w:t xml:space="preserve"> </w:t>
      </w:r>
    </w:p>
    <w:p w:rsidR="00000000" w:rsidRDefault="00F9681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9681F">
      <w:pPr>
        <w:ind w:firstLine="400"/>
        <w:jc w:val="both"/>
      </w:pPr>
      <w:r>
        <w:rPr>
          <w:rStyle w:val="s0"/>
        </w:rPr>
        <w:t>импортталатын, сондай-ақ Қазақстан Республикасының аумағы б</w:t>
      </w:r>
      <w:r>
        <w:rPr>
          <w:rStyle w:val="s0"/>
        </w:rPr>
        <w:t>ойынша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F9681F">
      <w:pPr>
        <w:ind w:firstLine="400"/>
        <w:jc w:val="both"/>
      </w:pPr>
      <w:r>
        <w:rPr>
          <w:rStyle w:val="s0"/>
        </w:rPr>
        <w:t>акциздік және есепке алу-бақылау маркаларының болуы және төлнұсқалығы, алкогол</w:t>
      </w:r>
      <w:r>
        <w:rPr>
          <w:rStyle w:val="s0"/>
        </w:rPr>
        <w:t>ь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F9681F">
      <w:pPr>
        <w:ind w:firstLine="400"/>
        <w:jc w:val="both"/>
      </w:pPr>
      <w:r>
        <w:rPr>
          <w:rStyle w:val="s0"/>
        </w:rPr>
        <w:t>Жеке кәсіпкерлік субъектері бірлестіктерінің өкілдері көрсетілген тақырыптық тексеруле</w:t>
      </w:r>
      <w:r>
        <w:rPr>
          <w:rStyle w:val="s0"/>
        </w:rPr>
        <w:t>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F9681F">
      <w:pPr>
        <w:ind w:firstLine="400"/>
        <w:jc w:val="both"/>
      </w:pPr>
      <w:r>
        <w:rPr>
          <w:rStyle w:val="s0"/>
        </w:rPr>
        <w:t>Бұл ретте тақырыптық тексеру бір мезгілде осы тармақшада көр</w:t>
      </w:r>
      <w:r>
        <w:rPr>
          <w:rStyle w:val="s0"/>
        </w:rPr>
        <w:t>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F9681F">
      <w:pPr>
        <w:ind w:firstLine="400"/>
        <w:jc w:val="both"/>
      </w:pPr>
      <w:r>
        <w:rPr>
          <w:rStyle w:val="s0"/>
        </w:rPr>
        <w:t>Сауда операциялары кезiнде қолма-қол ақша</w:t>
      </w:r>
      <w:r>
        <w:rPr>
          <w:rStyle w:val="s0"/>
        </w:rPr>
        <w:t xml:space="preserve">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w:t>
      </w:r>
      <w:r>
        <w:rPr>
          <w:rStyle w:val="s0"/>
        </w:rPr>
        <w:t>уы және бақылау-касса машиналарын қолдану тәртібін сақтау мәселелері бойынша тақырыптық тексеру жүргізілмейді.</w:t>
      </w:r>
    </w:p>
    <w:p w:rsidR="00000000" w:rsidRDefault="00F9681F">
      <w:pPr>
        <w:jc w:val="both"/>
      </w:pPr>
      <w:r>
        <w:rPr>
          <w:rStyle w:val="s3"/>
        </w:rPr>
        <w:t xml:space="preserve">2009.17.07. </w:t>
      </w:r>
      <w:hyperlink r:id="rId7351" w:anchor="sub_id=6273" w:history="1">
        <w:r>
          <w:rPr>
            <w:rStyle w:val="a3"/>
            <w:i/>
            <w:iCs/>
            <w:color w:val="0000FF"/>
            <w:u w:val="single"/>
          </w:rPr>
          <w:t>№ 188-IV</w:t>
        </w:r>
      </w:hyperlink>
      <w:r>
        <w:rPr>
          <w:rStyle w:val="s3"/>
        </w:rPr>
        <w:t xml:space="preserve"> </w:t>
      </w:r>
      <w:r>
        <w:rPr>
          <w:rStyle w:val="s3"/>
        </w:rPr>
        <w:t>ҚР</w:t>
      </w:r>
      <w:r>
        <w:rPr>
          <w:rStyle w:val="s3"/>
        </w:rPr>
        <w:t xml:space="preserve"> Заңымен 3) тармақша өзгертілді (бұр.</w:t>
      </w:r>
      <w:hyperlink r:id="rId7352" w:anchor="sub_id=6270503" w:history="1">
        <w:r>
          <w:rPr>
            <w:rStyle w:val="a3"/>
            <w:i/>
            <w:iCs/>
            <w:color w:val="0000FF"/>
            <w:u w:val="single"/>
          </w:rPr>
          <w:t>ред</w:t>
        </w:r>
      </w:hyperlink>
      <w:r>
        <w:rPr>
          <w:rStyle w:val="s3"/>
        </w:rPr>
        <w:t>.қара); 2009.30.12. № 234-ІV ҚР</w:t>
      </w:r>
      <w:r>
        <w:rPr>
          <w:rStyle w:val="s3"/>
        </w:rPr>
        <w:t xml:space="preserve"> </w:t>
      </w:r>
      <w:hyperlink r:id="rId7353" w:anchor="sub_id=82" w:history="1">
        <w:r>
          <w:rPr>
            <w:rStyle w:val="a3"/>
            <w:i/>
            <w:iCs/>
            <w:color w:val="0000FF"/>
            <w:u w:val="single"/>
          </w:rPr>
          <w:t>Заңымен</w:t>
        </w:r>
      </w:hyperlink>
      <w:r>
        <w:rPr>
          <w:rStyle w:val="s3"/>
        </w:rPr>
        <w:t xml:space="preserve"> </w:t>
      </w:r>
      <w:r>
        <w:rPr>
          <w:rStyle w:val="s3"/>
        </w:rPr>
        <w:t>3) тармақша жаңа редакцияда (2010 жылғы 1 қаңтардан</w:t>
      </w:r>
      <w:r>
        <w:rPr>
          <w:rStyle w:val="s3"/>
        </w:rPr>
        <w:t xml:space="preserve"> қолданысқа енгiзiлдi) (бұр.</w:t>
      </w:r>
      <w:hyperlink r:id="rId7354" w:anchor="sub_id=6270503" w:history="1">
        <w:r>
          <w:rPr>
            <w:rStyle w:val="a3"/>
            <w:i/>
            <w:iCs/>
            <w:color w:val="0000FF"/>
            <w:u w:val="single"/>
          </w:rPr>
          <w:t>ред</w:t>
        </w:r>
      </w:hyperlink>
      <w:r>
        <w:rPr>
          <w:rStyle w:val="s3"/>
        </w:rPr>
        <w:t>.қара); 2010.30.06. № 297-ІV ҚР</w:t>
      </w:r>
      <w:r>
        <w:rPr>
          <w:rStyle w:val="s3"/>
        </w:rPr>
        <w:t xml:space="preserve"> </w:t>
      </w:r>
      <w:hyperlink r:id="rId7355" w:anchor="sub_id=60108" w:history="1">
        <w:r>
          <w:rPr>
            <w:rStyle w:val="a3"/>
            <w:i/>
            <w:iCs/>
            <w:color w:val="0000FF"/>
            <w:u w:val="single"/>
          </w:rPr>
          <w:t>Заңымен</w:t>
        </w:r>
      </w:hyperlink>
      <w:r>
        <w:rPr>
          <w:rStyle w:val="s3"/>
        </w:rPr>
        <w:t xml:space="preserve"> </w:t>
      </w:r>
      <w:r>
        <w:rPr>
          <w:rStyle w:val="s3"/>
        </w:rPr>
        <w:t>3) тармақша өзгер</w:t>
      </w:r>
      <w:r>
        <w:rPr>
          <w:rStyle w:val="s3"/>
        </w:rPr>
        <w:t>тілді (2009 ж. 1 қаңтардан бастап қолданысқа енгізілді) (</w:t>
      </w:r>
      <w:hyperlink r:id="rId7356" w:anchor="sub_id=6270503" w:history="1">
        <w:r>
          <w:rPr>
            <w:rStyle w:val="a3"/>
            <w:i/>
            <w:iCs/>
            <w:color w:val="0000FF"/>
            <w:u w:val="single"/>
          </w:rPr>
          <w:t>бұр.ред.қара</w:t>
        </w:r>
      </w:hyperlink>
      <w:r>
        <w:rPr>
          <w:rStyle w:val="s3"/>
        </w:rPr>
        <w:t xml:space="preserve">) </w:t>
      </w:r>
    </w:p>
    <w:p w:rsidR="00000000" w:rsidRDefault="00F9681F">
      <w:pPr>
        <w:ind w:firstLine="400"/>
      </w:pPr>
      <w:r>
        <w:t>3) қарсы тексеру - салық органы салық төлеушiмен (салық агентiмен) операцияларды жүзеге асыратын тұ</w:t>
      </w:r>
      <w:r>
        <w:t>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F9681F">
      <w:pPr>
        <w:ind w:firstLine="400"/>
      </w:pPr>
      <w:r>
        <w:t>Қарсы</w:t>
      </w:r>
      <w:r>
        <w:t xml:space="preserve"> тексеру кешендi немесе т</w:t>
      </w:r>
      <w:r>
        <w:t>ақырыптық тексеруге қатысты қосалқы тексеру болып табылады.</w:t>
      </w:r>
    </w:p>
    <w:p w:rsidR="00000000" w:rsidRDefault="00F9681F">
      <w:pPr>
        <w:ind w:firstLine="400"/>
        <w:jc w:val="both"/>
      </w:pPr>
      <w:r>
        <w:rPr>
          <w:rStyle w:val="s0"/>
        </w:rPr>
        <w:t>Қарсы</w:t>
      </w:r>
      <w:r>
        <w:rPr>
          <w:rStyle w:val="s0"/>
        </w:rPr>
        <w:t xml:space="preserve"> тексеру деп:</w:t>
      </w:r>
    </w:p>
    <w:p w:rsidR="00000000" w:rsidRDefault="00F9681F">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w:t>
      </w:r>
      <w:r>
        <w:rPr>
          <w:rStyle w:val="s0"/>
        </w:rPr>
        <w:t>қ</w:t>
      </w:r>
      <w:r>
        <w:rPr>
          <w:rStyle w:val="s0"/>
        </w:rPr>
        <w:t xml:space="preserve">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F9681F">
      <w:pPr>
        <w:ind w:firstLine="400"/>
        <w:jc w:val="both"/>
      </w:pPr>
      <w:r>
        <w:rPr>
          <w:rStyle w:val="s0"/>
        </w:rPr>
        <w:t>камералдық бақылау нәтижелері бойынша анықталған қосылған құн салығы бойынша салық</w:t>
      </w:r>
      <w:r>
        <w:rPr>
          <w:rStyle w:val="s0"/>
        </w:rPr>
        <w:t xml:space="preserve">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w:t>
      </w:r>
      <w:r>
        <w:rPr>
          <w:rStyle w:val="s0"/>
        </w:rPr>
        <w:t>летін тексеру де танылады;</w:t>
      </w:r>
    </w:p>
    <w:p w:rsidR="00000000" w:rsidRDefault="00F9681F">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7357" w:anchor="sub_id=6274" w:history="1">
        <w:r>
          <w:rPr>
            <w:rStyle w:val="a3"/>
            <w:color w:val="0000FF"/>
            <w:u w:val="single"/>
          </w:rPr>
          <w:t>Заңымен</w:t>
        </w:r>
      </w:hyperlink>
      <w:r>
        <w:rPr>
          <w:rStyle w:val="s0"/>
        </w:rPr>
        <w:t xml:space="preserve"> алып тасталды </w:t>
      </w:r>
      <w:r>
        <w:rPr>
          <w:rStyle w:val="s3"/>
        </w:rPr>
        <w:t>(бұр.</w:t>
      </w:r>
      <w:hyperlink r:id="rId7358" w:anchor="sub_id=6270504" w:history="1">
        <w:r>
          <w:rPr>
            <w:rStyle w:val="a3"/>
            <w:i/>
            <w:iCs/>
            <w:color w:val="0000FF"/>
            <w:u w:val="single"/>
          </w:rPr>
          <w:t>ред</w:t>
        </w:r>
      </w:hyperlink>
      <w:r>
        <w:rPr>
          <w:rStyle w:val="s3"/>
        </w:rPr>
        <w:t>.қара</w:t>
      </w:r>
      <w:r>
        <w:rPr>
          <w:rStyle w:val="s3"/>
        </w:rPr>
        <w:t>)</w:t>
      </w:r>
    </w:p>
    <w:p w:rsidR="00000000" w:rsidRDefault="00F9681F">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7359" w:anchor="sub_id=6" w:history="1">
        <w:r>
          <w:rPr>
            <w:rStyle w:val="a3"/>
            <w:color w:val="0000FF"/>
            <w:u w:val="single"/>
          </w:rPr>
          <w:t>Заңымен</w:t>
        </w:r>
      </w:hyperlink>
      <w:r>
        <w:rPr>
          <w:rStyle w:val="s0"/>
        </w:rPr>
        <w:t xml:space="preserve"> алып тасталды </w:t>
      </w:r>
      <w:r>
        <w:rPr>
          <w:rStyle w:val="s3"/>
        </w:rPr>
        <w:t>(бұр.</w:t>
      </w:r>
      <w:hyperlink r:id="rId7360" w:anchor="sub_id=6270600" w:history="1">
        <w:r>
          <w:rPr>
            <w:rStyle w:val="a3"/>
            <w:i/>
            <w:iCs/>
            <w:color w:val="0000FF"/>
            <w:u w:val="single"/>
          </w:rPr>
          <w:t>ред</w:t>
        </w:r>
      </w:hyperlink>
      <w:r>
        <w:rPr>
          <w:rStyle w:val="s3"/>
        </w:rPr>
        <w:t>.қара)</w:t>
      </w:r>
    </w:p>
    <w:p w:rsidR="00000000" w:rsidRDefault="00F9681F">
      <w:pPr>
        <w:jc w:val="both"/>
      </w:pPr>
      <w:r>
        <w:rPr>
          <w:rStyle w:val="s3"/>
        </w:rPr>
        <w:t>2013.05.12. № 152-V ҚР</w:t>
      </w:r>
      <w:r>
        <w:rPr>
          <w:rStyle w:val="s3"/>
        </w:rPr>
        <w:t xml:space="preserve"> </w:t>
      </w:r>
      <w:hyperlink r:id="rId7361" w:anchor="sub_id=627" w:history="1">
        <w:r>
          <w:rPr>
            <w:rStyle w:val="a3"/>
            <w:i/>
            <w:iCs/>
            <w:color w:val="0000FF"/>
            <w:u w:val="single"/>
          </w:rPr>
          <w:t>Заңымен</w:t>
        </w:r>
      </w:hyperlink>
      <w:r>
        <w:rPr>
          <w:rStyle w:val="s3"/>
        </w:rPr>
        <w:t xml:space="preserve"> </w:t>
      </w:r>
      <w:r>
        <w:rPr>
          <w:rStyle w:val="s3"/>
        </w:rPr>
        <w:t>7-тармақ өзгертілді (2014 ж. 1 қаңтардан бастап қолданысқа енгізілді) (</w:t>
      </w:r>
      <w:hyperlink r:id="rId7362" w:anchor="sub_id=62707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F9681F">
      <w:pPr>
        <w:ind w:firstLine="400"/>
        <w:jc w:val="both"/>
      </w:pPr>
      <w:r>
        <w:rPr>
          <w:rStyle w:val="s0"/>
        </w:rPr>
        <w:t>Хронометраждық зерттеп-тексеруді жүргізу тур</w:t>
      </w:r>
      <w:r>
        <w:rPr>
          <w:rStyle w:val="s0"/>
        </w:rPr>
        <w:t>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F9681F">
      <w:pPr>
        <w:ind w:firstLine="400"/>
        <w:jc w:val="both"/>
      </w:pPr>
      <w:r>
        <w:rPr>
          <w:rStyle w:val="s0"/>
        </w:rPr>
        <w:t>8. Салықтық тексеру жүргізу, Қазақста</w:t>
      </w:r>
      <w:r>
        <w:rPr>
          <w:rStyle w:val="s0"/>
        </w:rPr>
        <w:t>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F9681F">
      <w:pPr>
        <w:ind w:firstLine="400"/>
        <w:jc w:val="both"/>
      </w:pPr>
      <w:r>
        <w:rPr>
          <w:rStyle w:val="s0"/>
        </w:rPr>
        <w:t>9. Салықтық тексерулер мынадай типтерге бөлінеді:</w:t>
      </w:r>
    </w:p>
    <w:p w:rsidR="00000000" w:rsidRDefault="00F9681F">
      <w:pPr>
        <w:jc w:val="both"/>
      </w:pPr>
      <w:r>
        <w:rPr>
          <w:rStyle w:val="s3"/>
        </w:rPr>
        <w:t xml:space="preserve">2009.17.07. </w:t>
      </w:r>
      <w:hyperlink r:id="rId7363" w:anchor="sub_id=9" w:history="1">
        <w:r>
          <w:rPr>
            <w:rStyle w:val="a3"/>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7364" w:anchor="sub_id=6270901" w:history="1">
        <w:r>
          <w:rPr>
            <w:rStyle w:val="a3"/>
            <w:i/>
            <w:iCs/>
            <w:color w:val="0000FF"/>
            <w:u w:val="single"/>
          </w:rPr>
          <w:t>ред</w:t>
        </w:r>
      </w:hyperlink>
      <w:r>
        <w:rPr>
          <w:rStyle w:val="s3"/>
        </w:rPr>
        <w:t>.қара); 2012.10.07. № 36-V ҚР</w:t>
      </w:r>
      <w:r>
        <w:rPr>
          <w:rStyle w:val="s3"/>
        </w:rPr>
        <w:t xml:space="preserve"> </w:t>
      </w:r>
      <w:hyperlink r:id="rId7365"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366" w:anchor="sub_id=6270901" w:history="1">
        <w:r>
          <w:rPr>
            <w:rStyle w:val="a3"/>
            <w:i/>
            <w:iCs/>
            <w:color w:val="0000FF"/>
            <w:u w:val="single"/>
          </w:rPr>
          <w:t>бұр.ред.қара</w:t>
        </w:r>
      </w:hyperlink>
      <w:r>
        <w:rPr>
          <w:rStyle w:val="s3"/>
        </w:rPr>
        <w:t>); 2014.29.12. № 269-V ҚР</w:t>
      </w:r>
      <w:r>
        <w:rPr>
          <w:rStyle w:val="s3"/>
        </w:rPr>
        <w:t xml:space="preserve"> </w:t>
      </w:r>
      <w:hyperlink r:id="rId7367"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68" w:anchor="sub_id=6270901" w:history="1">
        <w:r>
          <w:rPr>
            <w:rStyle w:val="a3"/>
            <w:i/>
            <w:iCs/>
            <w:color w:val="0000FF"/>
            <w:u w:val="single"/>
          </w:rPr>
          <w:t>бұр.ред.қара</w:t>
        </w:r>
      </w:hyperlink>
      <w:r>
        <w:rPr>
          <w:rStyle w:val="s3"/>
        </w:rPr>
        <w:t>) 1) тармақша жаңа редакцияда</w:t>
      </w:r>
    </w:p>
    <w:p w:rsidR="00000000" w:rsidRDefault="00F9681F">
      <w:pPr>
        <w:ind w:firstLine="400"/>
        <w:jc w:val="both"/>
      </w:pPr>
      <w:r>
        <w:rPr>
          <w:rStyle w:val="s0"/>
        </w:rPr>
        <w:t xml:space="preserve">1) ішінара тексерулер - салық органдары </w:t>
      </w:r>
      <w:r>
        <w:rPr>
          <w:rStyle w:val="s0"/>
        </w:rPr>
        <w:t>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w:t>
      </w:r>
      <w:r>
        <w:rPr>
          <w:rStyle w:val="s0"/>
        </w:rPr>
        <w:t>ерулер;</w:t>
      </w:r>
    </w:p>
    <w:p w:rsidR="00000000" w:rsidRDefault="00F9681F">
      <w:pPr>
        <w:jc w:val="both"/>
      </w:pPr>
      <w:r>
        <w:rPr>
          <w:rStyle w:val="s3"/>
        </w:rPr>
        <w:t xml:space="preserve">2009.17.07. </w:t>
      </w:r>
      <w:hyperlink r:id="rId7369" w:anchor="sub_id=9" w:history="1">
        <w:r>
          <w:rPr>
            <w:rStyle w:val="a3"/>
            <w:i/>
            <w:iCs/>
            <w:color w:val="0000FF"/>
            <w:u w:val="single"/>
          </w:rPr>
          <w:t>№ 188-IV</w:t>
        </w:r>
      </w:hyperlink>
      <w:r>
        <w:rPr>
          <w:rStyle w:val="s3"/>
        </w:rPr>
        <w:t xml:space="preserve"> </w:t>
      </w:r>
      <w:r>
        <w:rPr>
          <w:rStyle w:val="s3"/>
        </w:rPr>
        <w:t>ҚР</w:t>
      </w:r>
      <w:r>
        <w:rPr>
          <w:rStyle w:val="s3"/>
        </w:rPr>
        <w:t xml:space="preserve"> Заңымен 2) тармақша жаңа редакцияда (бұр.</w:t>
      </w:r>
      <w:hyperlink r:id="rId7370" w:anchor="sub_id=6270902" w:history="1">
        <w:r>
          <w:rPr>
            <w:rStyle w:val="a3"/>
            <w:i/>
            <w:iCs/>
            <w:color w:val="0000FF"/>
            <w:u w:val="single"/>
          </w:rPr>
          <w:t>ред</w:t>
        </w:r>
      </w:hyperlink>
      <w:r>
        <w:rPr>
          <w:rStyle w:val="s3"/>
        </w:rPr>
        <w:t>.қара); 2010.30.</w:t>
      </w:r>
      <w:r>
        <w:rPr>
          <w:rStyle w:val="s3"/>
        </w:rPr>
        <w:t>06. № 297-ІV ҚР</w:t>
      </w:r>
      <w:r>
        <w:rPr>
          <w:rStyle w:val="s3"/>
        </w:rPr>
        <w:t xml:space="preserve"> </w:t>
      </w:r>
      <w:hyperlink r:id="rId7371"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372" w:anchor="sub_id=6270902" w:history="1">
        <w:r>
          <w:rPr>
            <w:rStyle w:val="a3"/>
            <w:i/>
            <w:iCs/>
            <w:color w:val="0000FF"/>
            <w:u w:val="single"/>
          </w:rPr>
          <w:t>бұр.ред.қара</w:t>
        </w:r>
      </w:hyperlink>
      <w:r>
        <w:rPr>
          <w:rStyle w:val="s3"/>
        </w:rPr>
        <w:t>)</w:t>
      </w:r>
      <w:r>
        <w:rPr>
          <w:rStyle w:val="s3"/>
        </w:rPr>
        <w:t>; 2012.21.06. № 19-V ҚР</w:t>
      </w:r>
      <w:r>
        <w:rPr>
          <w:rStyle w:val="s3"/>
        </w:rPr>
        <w:t xml:space="preserve"> </w:t>
      </w:r>
      <w:hyperlink r:id="rId7373"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374" w:anchor="sub_id=6270902" w:history="1">
        <w:r>
          <w:rPr>
            <w:rStyle w:val="a3"/>
            <w:i/>
            <w:iCs/>
            <w:color w:val="0000FF"/>
            <w:u w:val="single"/>
          </w:rPr>
          <w:t>бұр.р</w:t>
        </w:r>
        <w:r>
          <w:rPr>
            <w:rStyle w:val="a3"/>
            <w:i/>
            <w:iCs/>
            <w:color w:val="0000FF"/>
            <w:u w:val="single"/>
          </w:rPr>
          <w:t>ед.қара</w:t>
        </w:r>
      </w:hyperlink>
      <w:r>
        <w:rPr>
          <w:rStyle w:val="s3"/>
        </w:rPr>
        <w:t>); 2011.21.07. № 467-ІV ҚР</w:t>
      </w:r>
      <w:r>
        <w:rPr>
          <w:rStyle w:val="s3"/>
        </w:rPr>
        <w:t xml:space="preserve"> </w:t>
      </w:r>
      <w:hyperlink r:id="rId7375" w:anchor="sub_id=220" w:history="1">
        <w:r>
          <w:rPr>
            <w:rStyle w:val="a3"/>
            <w:i/>
            <w:iCs/>
            <w:color w:val="0000FF"/>
            <w:u w:val="single"/>
          </w:rPr>
          <w:t>Заңымен</w:t>
        </w:r>
      </w:hyperlink>
      <w:r>
        <w:rPr>
          <w:rStyle w:val="s3"/>
        </w:rPr>
        <w:t xml:space="preserve"> </w:t>
      </w:r>
      <w:r>
        <w:rPr>
          <w:rStyle w:val="s3"/>
        </w:rPr>
        <w:t>(2010 жылғы 1 шілдеден бастап қолданысқа енгізілді) (</w:t>
      </w:r>
      <w:hyperlink r:id="rId7376" w:anchor="sub_id=6270902" w:history="1">
        <w:r>
          <w:rPr>
            <w:rStyle w:val="a3"/>
            <w:i/>
            <w:iCs/>
            <w:color w:val="0000FF"/>
            <w:u w:val="single"/>
          </w:rPr>
          <w:t>бұр.ред.қара</w:t>
        </w:r>
      </w:hyperlink>
      <w:r>
        <w:rPr>
          <w:rStyle w:val="s3"/>
        </w:rPr>
        <w:t>); 2012.26.12. № 61-V ҚР</w:t>
      </w:r>
      <w:r>
        <w:rPr>
          <w:rStyle w:val="s3"/>
        </w:rPr>
        <w:t xml:space="preserve"> </w:t>
      </w:r>
      <w:hyperlink r:id="rId7377"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378" w:anchor="sub_id=6270902" w:history="1">
        <w:r>
          <w:rPr>
            <w:rStyle w:val="a3"/>
            <w:i/>
            <w:iCs/>
            <w:color w:val="0000FF"/>
            <w:u w:val="single"/>
          </w:rPr>
          <w:t>бұр.ред.қара</w:t>
        </w:r>
      </w:hyperlink>
      <w:r>
        <w:rPr>
          <w:rStyle w:val="s3"/>
        </w:rPr>
        <w:t>); 2013.05.12. № 152-V ҚР</w:t>
      </w:r>
      <w:r>
        <w:rPr>
          <w:rStyle w:val="s3"/>
        </w:rPr>
        <w:t xml:space="preserve"> </w:t>
      </w:r>
      <w:hyperlink r:id="rId7379" w:anchor="sub_id=62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380" w:anchor="sub_id=6270902" w:history="1">
        <w:r>
          <w:rPr>
            <w:rStyle w:val="a3"/>
            <w:i/>
            <w:iCs/>
            <w:color w:val="0000FF"/>
            <w:u w:val="single"/>
          </w:rPr>
          <w:t>бұр.ред.қара</w:t>
        </w:r>
      </w:hyperlink>
      <w:r>
        <w:rPr>
          <w:rStyle w:val="s3"/>
        </w:rPr>
        <w:t>); 2014.16.05. № 203-V ҚР</w:t>
      </w:r>
      <w:r>
        <w:rPr>
          <w:rStyle w:val="s3"/>
        </w:rPr>
        <w:t xml:space="preserve"> </w:t>
      </w:r>
      <w:hyperlink r:id="rId7381" w:anchor="sub_id=627" w:history="1">
        <w:r>
          <w:rPr>
            <w:rStyle w:val="a3"/>
            <w:i/>
            <w:iCs/>
            <w:color w:val="0000FF"/>
            <w:u w:val="single"/>
          </w:rPr>
          <w:t>Заңымен</w:t>
        </w:r>
      </w:hyperlink>
      <w:r>
        <w:rPr>
          <w:rStyle w:val="s3"/>
        </w:rPr>
        <w:t xml:space="preserve"> (ресми </w:t>
      </w:r>
      <w:hyperlink r:id="rId7382" w:history="1">
        <w:r>
          <w:rPr>
            <w:rStyle w:val="a3"/>
            <w:i/>
            <w:iCs/>
            <w:color w:val="0000FF"/>
            <w:u w:val="single"/>
          </w:rPr>
          <w:t>жарияланған</w:t>
        </w:r>
      </w:hyperlink>
      <w:r>
        <w:rPr>
          <w:rStyle w:val="s3"/>
        </w:rPr>
        <w:t xml:space="preserve"> </w:t>
      </w:r>
      <w:r>
        <w:rPr>
          <w:rStyle w:val="s3"/>
        </w:rPr>
        <w:t>күнінен кейін алты ай өтке</w:t>
      </w:r>
      <w:r>
        <w:rPr>
          <w:rStyle w:val="s3"/>
        </w:rPr>
        <w:t>н соң қолданысқа енгізілді) (</w:t>
      </w:r>
      <w:hyperlink r:id="rId7383" w:anchor="sub_id=6270900" w:history="1">
        <w:r>
          <w:rPr>
            <w:rStyle w:val="a3"/>
            <w:i/>
            <w:iCs/>
            <w:color w:val="0000FF"/>
            <w:u w:val="single"/>
          </w:rPr>
          <w:t>бұр.ред.қара</w:t>
        </w:r>
      </w:hyperlink>
      <w:r>
        <w:rPr>
          <w:rStyle w:val="s3"/>
        </w:rPr>
        <w:t>); 2014.03.07. № 227-V ҚР</w:t>
      </w:r>
      <w:r>
        <w:rPr>
          <w:rStyle w:val="s3"/>
        </w:rPr>
        <w:t xml:space="preserve"> </w:t>
      </w:r>
      <w:hyperlink r:id="rId7384" w:anchor="sub_id=808" w:history="1">
        <w:r>
          <w:rPr>
            <w:rStyle w:val="a3"/>
            <w:i/>
            <w:iCs/>
            <w:color w:val="0000FF"/>
            <w:u w:val="single"/>
          </w:rPr>
          <w:t>Заңымен</w:t>
        </w:r>
      </w:hyperlink>
      <w:r>
        <w:rPr>
          <w:rStyle w:val="s3"/>
        </w:rPr>
        <w:t xml:space="preserve"> </w:t>
      </w:r>
      <w:r>
        <w:rPr>
          <w:rStyle w:val="s3"/>
        </w:rPr>
        <w:t>(2015 ж. 1 қаңт</w:t>
      </w:r>
      <w:r>
        <w:rPr>
          <w:rStyle w:val="s3"/>
        </w:rPr>
        <w:t>ардан бастап қолданысқа енгізілді) (</w:t>
      </w:r>
      <w:hyperlink r:id="rId7385" w:anchor="sub_id=6270902" w:history="1">
        <w:r>
          <w:rPr>
            <w:rStyle w:val="a3"/>
            <w:i/>
            <w:iCs/>
            <w:color w:val="0000FF"/>
            <w:u w:val="single"/>
          </w:rPr>
          <w:t>бұр.ред.қара</w:t>
        </w:r>
      </w:hyperlink>
      <w:r>
        <w:rPr>
          <w:rStyle w:val="s3"/>
        </w:rPr>
        <w:t>); 2014.28.11. № 257-V ҚР</w:t>
      </w:r>
      <w:r>
        <w:rPr>
          <w:rStyle w:val="s3"/>
        </w:rPr>
        <w:t xml:space="preserve"> </w:t>
      </w:r>
      <w:hyperlink r:id="rId7386" w:anchor="sub_id=627" w:history="1">
        <w:r>
          <w:rPr>
            <w:rStyle w:val="a3"/>
            <w:i/>
            <w:iCs/>
            <w:color w:val="0000FF"/>
            <w:u w:val="single"/>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7387" w:anchor="sub_id=6270902" w:history="1">
        <w:r>
          <w:rPr>
            <w:rStyle w:val="a3"/>
            <w:i/>
            <w:iCs/>
            <w:color w:val="0000FF"/>
            <w:u w:val="single"/>
          </w:rPr>
          <w:t>бұр.ред.қара</w:t>
        </w:r>
      </w:hyperlink>
      <w:r>
        <w:rPr>
          <w:rStyle w:val="s3"/>
        </w:rPr>
        <w:t>); 2015.03.12. № 432-V ҚР</w:t>
      </w:r>
      <w:r>
        <w:rPr>
          <w:rStyle w:val="s3"/>
        </w:rPr>
        <w:t xml:space="preserve"> </w:t>
      </w:r>
      <w:hyperlink r:id="rId7388" w:anchor="sub_id=627" w:history="1">
        <w:r>
          <w:rPr>
            <w:rStyle w:val="a3"/>
            <w:i/>
            <w:iCs/>
            <w:color w:val="0000FF"/>
            <w:u w:val="single"/>
          </w:rPr>
          <w:t>Заңымен</w:t>
        </w:r>
      </w:hyperlink>
      <w:r>
        <w:rPr>
          <w:rStyle w:val="s3"/>
        </w:rPr>
        <w:t xml:space="preserve"> </w:t>
      </w:r>
      <w:r>
        <w:rPr>
          <w:rStyle w:val="s3"/>
        </w:rPr>
        <w:t>(</w:t>
      </w:r>
      <w:r>
        <w:rPr>
          <w:rStyle w:val="s3"/>
        </w:rPr>
        <w:t>2016 ж. 1 қаңтардан бастап қолданысқа енгізілді) (</w:t>
      </w:r>
      <w:hyperlink r:id="rId7389" w:anchor="sub_id=6270902" w:history="1">
        <w:r>
          <w:rPr>
            <w:rStyle w:val="a3"/>
            <w:i/>
            <w:iCs/>
            <w:color w:val="0000FF"/>
            <w:u w:val="single"/>
          </w:rPr>
          <w:t>бұр.ред.қара</w:t>
        </w:r>
      </w:hyperlink>
      <w:r>
        <w:rPr>
          <w:rStyle w:val="s3"/>
        </w:rPr>
        <w:t>) 2) тармақша өзгертілді</w:t>
      </w:r>
    </w:p>
    <w:p w:rsidR="00000000" w:rsidRDefault="00F9681F">
      <w:pPr>
        <w:ind w:firstLine="400"/>
        <w:jc w:val="both"/>
      </w:pPr>
      <w:r>
        <w:rPr>
          <w:rStyle w:val="s0"/>
        </w:rPr>
        <w:t>2) жоспардан тыс тексеру - осы тармақтың 1) тармақшасында көрсетiлмеген, оның iшiнде</w:t>
      </w:r>
      <w:r>
        <w:rPr>
          <w:rStyle w:val="s0"/>
        </w:rPr>
        <w:t>:</w:t>
      </w:r>
    </w:p>
    <w:p w:rsidR="00000000" w:rsidRDefault="00F9681F">
      <w:pPr>
        <w:ind w:firstLine="400"/>
        <w:jc w:val="both"/>
      </w:pPr>
      <w:r>
        <w:rPr>
          <w:rStyle w:val="s0"/>
        </w:rPr>
        <w:t>салық төлеушiнiң (салық агентiнiң) өзiнiң өтiнiшi бойынша;</w:t>
      </w:r>
      <w:r>
        <w:rPr>
          <w:rStyle w:val="s0"/>
        </w:rPr>
        <w:t xml:space="preserve"> </w:t>
      </w:r>
    </w:p>
    <w:p w:rsidR="00000000" w:rsidRDefault="00F9681F">
      <w:pPr>
        <w:ind w:firstLine="400"/>
        <w:jc w:val="both"/>
      </w:pPr>
      <w:r>
        <w:rPr>
          <w:rStyle w:val="s0"/>
        </w:rPr>
        <w:t>оларға осы Кодекстің</w:t>
      </w:r>
      <w:r>
        <w:rPr>
          <w:rStyle w:val="s0"/>
        </w:rPr>
        <w:t xml:space="preserve"> </w:t>
      </w:r>
      <w:hyperlink w:anchor="sub2730101" w:history="1">
        <w:r>
          <w:rPr>
            <w:rStyle w:val="a3"/>
            <w:color w:val="0000FF"/>
            <w:u w:val="single"/>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салық төлеушін</w:t>
      </w:r>
      <w:r>
        <w:rPr>
          <w:rStyle w:val="s0"/>
        </w:rPr>
        <w:t>ің өтініші бойынша жүзеге асырылатын тексерулер. Бұл ретте көрсетілген өтініштер:</w:t>
      </w:r>
    </w:p>
    <w:p w:rsidR="00000000" w:rsidRDefault="00F9681F">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F9681F">
      <w:pPr>
        <w:ind w:firstLine="400"/>
        <w:jc w:val="both"/>
      </w:pPr>
      <w:r>
        <w:rPr>
          <w:rStyle w:val="s0"/>
        </w:rPr>
        <w:t>кең таралған пайдалы қазбаларды, жерасты суларын және емдік балшықтарды қоспағанда, жер қойнауын пайдалануға</w:t>
      </w:r>
      <w:r>
        <w:rPr>
          <w:rStyle w:val="s0"/>
        </w:rPr>
        <w:t xml:space="preserve"> арналған тиісті келісімшарт шеңберінде өндірілген пайдалы қазбаларды экспорттау басталған күнге дейін берілуі мүмкін;</w:t>
      </w:r>
    </w:p>
    <w:p w:rsidR="00000000" w:rsidRDefault="00F9681F">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7390" w:history="1">
        <w:r>
          <w:rPr>
            <w:rStyle w:val="a3"/>
            <w:color w:val="0000FF"/>
            <w:u w:val="single"/>
          </w:rPr>
          <w:t>кодексiнде</w:t>
        </w:r>
      </w:hyperlink>
      <w:r>
        <w:rPr>
          <w:rStyle w:val="s0"/>
        </w:rPr>
        <w:t xml:space="preserve"> </w:t>
      </w:r>
      <w:r>
        <w:rPr>
          <w:rStyle w:val="s0"/>
        </w:rPr>
        <w:t>көзделген негi</w:t>
      </w:r>
      <w:r>
        <w:rPr>
          <w:rStyle w:val="s0"/>
        </w:rPr>
        <w:t>здер бойынша;</w:t>
      </w:r>
    </w:p>
    <w:p w:rsidR="00000000" w:rsidRDefault="00F9681F">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F9681F">
      <w:pPr>
        <w:ind w:firstLine="400"/>
        <w:jc w:val="both"/>
      </w:pPr>
      <w:r>
        <w:rPr>
          <w:rStyle w:val="s0"/>
        </w:rPr>
        <w:t>салық органының бұрын жiберiлген сұрау с</w:t>
      </w:r>
      <w:r>
        <w:rPr>
          <w:rStyle w:val="s0"/>
        </w:rPr>
        <w:t>алулары бойынша алдыңғы салықтық тексеру барысында келiп түспеген жауап алынған жағдайда;</w:t>
      </w:r>
    </w:p>
    <w:p w:rsidR="00000000" w:rsidRDefault="00F9681F">
      <w:pPr>
        <w:ind w:firstLine="400"/>
        <w:jc w:val="both"/>
      </w:pPr>
      <w:r>
        <w:rPr>
          <w:rStyle w:val="s0"/>
        </w:rPr>
        <w:t>осы Кодекстiң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w:t>
      </w:r>
      <w:r>
        <w:rPr>
          <w:rStyle w:val="s0"/>
        </w:rPr>
        <w:t>ндарының хабарламасын салық төлеушi (салық агентi) орындамаған жағдайда;</w:t>
      </w:r>
    </w:p>
    <w:p w:rsidR="00000000" w:rsidRDefault="00F9681F">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F9681F">
      <w:pPr>
        <w:ind w:firstLine="400"/>
        <w:jc w:val="both"/>
      </w:pPr>
      <w:r>
        <w:rPr>
          <w:rStyle w:val="s0"/>
        </w:rPr>
        <w:t xml:space="preserve">бейрезидент заңды тұлғаның Қазақстан </w:t>
      </w:r>
      <w:r>
        <w:rPr>
          <w:rStyle w:val="s0"/>
        </w:rPr>
        <w:t>Республикасында тұрақты мекеме арқылы жүзеге асыратын қызметiн тоқтатуына байланысты;</w:t>
      </w:r>
      <w:r>
        <w:rPr>
          <w:rStyle w:val="s0"/>
        </w:rPr>
        <w:t xml:space="preserve"> </w:t>
      </w:r>
    </w:p>
    <w:p w:rsidR="00000000" w:rsidRDefault="00F9681F">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F9681F">
      <w:pPr>
        <w:ind w:firstLine="400"/>
        <w:jc w:val="both"/>
      </w:pPr>
      <w:r>
        <w:rPr>
          <w:rStyle w:val="s0"/>
        </w:rPr>
        <w:t>салық төлеушiнiң салықтық өтiнiшi негiзiнде қосылған құн салығы бойынша тiркеу есебiнен шыға</w:t>
      </w:r>
      <w:r>
        <w:rPr>
          <w:rStyle w:val="s0"/>
        </w:rPr>
        <w:t>рылуына байланысты;</w:t>
      </w:r>
      <w:r>
        <w:rPr>
          <w:rStyle w:val="s0"/>
        </w:rPr>
        <w:t xml:space="preserve"> </w:t>
      </w:r>
    </w:p>
    <w:p w:rsidR="00000000" w:rsidRDefault="00F9681F">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F9681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w:t>
      </w:r>
      <w:r>
        <w:rPr>
          <w:rStyle w:val="s0"/>
        </w:rPr>
        <w:t>елерi бойынша;</w:t>
      </w:r>
      <w:r>
        <w:rPr>
          <w:rStyle w:val="s0"/>
        </w:rPr>
        <w:t xml:space="preserve"> </w:t>
      </w:r>
    </w:p>
    <w:p w:rsidR="00000000" w:rsidRDefault="00F9681F">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F9681F">
      <w:pPr>
        <w:ind w:firstLine="400"/>
        <w:jc w:val="both"/>
      </w:pPr>
      <w:r>
        <w:rPr>
          <w:rStyle w:val="s0"/>
        </w:rPr>
        <w:t>қайтаруға</w:t>
      </w:r>
      <w:r>
        <w:rPr>
          <w:rStyle w:val="s0"/>
        </w:rPr>
        <w:t xml:space="preserve"> ұсынылған қосылған құн салығы сомасының дәйектілігін растау бойы</w:t>
      </w:r>
      <w:r>
        <w:rPr>
          <w:rStyle w:val="s0"/>
        </w:rPr>
        <w:t>нша салық төлеушiнiң қосылған құн салығы бойынша декларацияда көрсетiлген талаптары негiзiнде;</w:t>
      </w:r>
      <w:r>
        <w:rPr>
          <w:rStyle w:val="s0"/>
        </w:rPr>
        <w:t xml:space="preserve"> </w:t>
      </w:r>
    </w:p>
    <w:p w:rsidR="00000000" w:rsidRDefault="00F9681F">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w:t>
      </w:r>
      <w:r>
        <w:rPr>
          <w:rStyle w:val="s0"/>
        </w:rPr>
        <w:t>руға салықтық өтiнiшi негiзiнде;</w:t>
      </w:r>
      <w:r>
        <w:rPr>
          <w:rStyle w:val="s0"/>
        </w:rPr>
        <w:t xml:space="preserve"> </w:t>
      </w:r>
    </w:p>
    <w:p w:rsidR="00000000" w:rsidRDefault="00F9681F">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w:t>
      </w:r>
      <w:r>
        <w:rPr>
          <w:rStyle w:val="s0"/>
        </w:rPr>
        <w:t>лерiн жүзеге асыратын ұйымдардың орындауы мәселелерi бойынша;</w:t>
      </w:r>
      <w:r>
        <w:rPr>
          <w:rStyle w:val="s0"/>
        </w:rPr>
        <w:t xml:space="preserve"> </w:t>
      </w:r>
    </w:p>
    <w:p w:rsidR="00000000" w:rsidRDefault="00F9681F">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 xml:space="preserve"> </w:t>
      </w:r>
    </w:p>
    <w:p w:rsidR="00000000" w:rsidRDefault="00F9681F">
      <w:pPr>
        <w:ind w:firstLine="400"/>
        <w:jc w:val="both"/>
      </w:pPr>
      <w:r>
        <w:rPr>
          <w:rStyle w:val="s0"/>
        </w:rPr>
        <w:t>сот жасалу</w:t>
      </w:r>
      <w:r>
        <w:rPr>
          <w:rStyle w:val="s0"/>
        </w:rPr>
        <w:t>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F9681F">
      <w:pPr>
        <w:ind w:firstLine="400"/>
        <w:jc w:val="both"/>
      </w:pPr>
      <w:r>
        <w:rPr>
          <w:rStyle w:val="s0"/>
        </w:rPr>
        <w:t xml:space="preserve">салық төлеушiнiң (салық агентiнiң) тексеру </w:t>
      </w:r>
      <w:r>
        <w:rPr>
          <w:rStyle w:val="s0"/>
        </w:rPr>
        <w:t>нәтижелері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F9681F">
      <w:pPr>
        <w:ind w:firstLine="400"/>
        <w:jc w:val="both"/>
      </w:pPr>
      <w:r>
        <w:rPr>
          <w:rStyle w:val="s0"/>
        </w:rPr>
        <w:t>бейрезиденттiң төленген табыс салығын бюджеттен немесе қосарлан</w:t>
      </w:r>
      <w:r>
        <w:rPr>
          <w:rStyle w:val="s0"/>
        </w:rPr>
        <w:t>ған</w:t>
      </w:r>
      <w:r>
        <w:rPr>
          <w:rStyle w:val="s0"/>
        </w:rPr>
        <w:t xml:space="preserve">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F9681F">
      <w:pPr>
        <w:ind w:firstLine="400"/>
        <w:jc w:val="both"/>
      </w:pPr>
      <w:r>
        <w:rPr>
          <w:rStyle w:val="s0"/>
        </w:rPr>
        <w:t>олар бойынша лицензиар лицензия қолданысын тоқтата тұрған бұзушылықтарды жою мәселесi бойынш</w:t>
      </w:r>
      <w:r>
        <w:rPr>
          <w:rStyle w:val="s0"/>
        </w:rPr>
        <w:t>а;</w:t>
      </w:r>
    </w:p>
    <w:p w:rsidR="00000000" w:rsidRDefault="00F9681F">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F9681F">
      <w:pPr>
        <w:ind w:firstLine="400"/>
        <w:jc w:val="both"/>
      </w:pPr>
      <w:r>
        <w:rPr>
          <w:rStyle w:val="s0"/>
        </w:rPr>
        <w:t>салық органдарында тiркеу есебiне қою мәселелерi</w:t>
      </w:r>
      <w:r>
        <w:rPr>
          <w:rStyle w:val="s0"/>
        </w:rPr>
        <w:t xml:space="preserve"> бойынша;</w:t>
      </w:r>
    </w:p>
    <w:p w:rsidR="00000000" w:rsidRDefault="00F9681F">
      <w:pPr>
        <w:ind w:firstLine="400"/>
        <w:jc w:val="both"/>
      </w:pPr>
      <w:r>
        <w:rPr>
          <w:rStyle w:val="s0"/>
        </w:rPr>
        <w:t>бақылау-касса машиналарының болуы мәселелерi бойынша;</w:t>
      </w:r>
    </w:p>
    <w:p w:rsidR="00000000" w:rsidRDefault="00F9681F">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F9681F">
      <w:pPr>
        <w:ind w:firstLine="400"/>
        <w:jc w:val="both"/>
      </w:pPr>
      <w:r>
        <w:rPr>
          <w:rStyle w:val="s0"/>
        </w:rPr>
        <w:t>көліктік бақылау немесе жол полициясы бекеттерінде автокөлік құралдар</w:t>
      </w:r>
      <w:r>
        <w:rPr>
          <w:rStyle w:val="s0"/>
        </w:rPr>
        <w:t>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 мәселелері бойынша;</w:t>
      </w:r>
    </w:p>
    <w:p w:rsidR="00000000" w:rsidRDefault="00F9681F">
      <w:pPr>
        <w:ind w:firstLine="400"/>
        <w:jc w:val="both"/>
      </w:pPr>
      <w:r>
        <w:rPr>
          <w:rStyle w:val="s0"/>
        </w:rPr>
        <w:t xml:space="preserve">акциздік және есепке алу-бақылау маркаларының болуы және </w:t>
      </w:r>
      <w:r>
        <w:rPr>
          <w:rStyle w:val="s0"/>
        </w:rPr>
        <w:t>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w:t>
      </w:r>
    </w:p>
    <w:p w:rsidR="00000000" w:rsidRDefault="00F9681F">
      <w:pPr>
        <w:ind w:firstLine="400"/>
        <w:jc w:val="both"/>
      </w:pPr>
      <w:r>
        <w:rPr>
          <w:rStyle w:val="s0"/>
        </w:rPr>
        <w:t>бақылау-касса машиналарын қолдану тәртiбiн сақтау мәселелерi бойынша;</w:t>
      </w:r>
    </w:p>
    <w:p w:rsidR="00000000" w:rsidRDefault="00F9681F">
      <w:pPr>
        <w:ind w:firstLine="400"/>
        <w:jc w:val="both"/>
      </w:pPr>
      <w:r>
        <w:rPr>
          <w:rStyle w:val="s0"/>
        </w:rPr>
        <w:t>акцизделетiн тауарла</w:t>
      </w:r>
      <w:r>
        <w:rPr>
          <w:rStyle w:val="s0"/>
        </w:rPr>
        <w:t>рдың жекелеген түрлерiн лицензиялау қағидаларын және оларды өндiру, сақтау және өткiзу шарттарын сақтау мәселелерi бойынша;</w:t>
      </w:r>
    </w:p>
    <w:p w:rsidR="00000000" w:rsidRDefault="00F9681F">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F9681F">
      <w:pPr>
        <w:ind w:firstLine="400"/>
        <w:jc w:val="both"/>
      </w:pPr>
      <w:r>
        <w:rPr>
          <w:rStyle w:val="s0"/>
        </w:rPr>
        <w:t>уәкілетті органның ш</w:t>
      </w:r>
      <w:r>
        <w:rPr>
          <w:rStyle w:val="s0"/>
        </w:rPr>
        <w:t>ешiмi негізінде;</w:t>
      </w:r>
    </w:p>
    <w:p w:rsidR="00000000" w:rsidRDefault="00F9681F">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F9681F">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F9681F">
      <w:pPr>
        <w:jc w:val="both"/>
      </w:pPr>
      <w:r>
        <w:rPr>
          <w:rStyle w:val="s3"/>
        </w:rPr>
        <w:t>2) тармақшаның үші</w:t>
      </w:r>
      <w:r>
        <w:rPr>
          <w:rStyle w:val="s3"/>
        </w:rPr>
        <w:t>нші бөлік 2010 ж. 1 шілдеден бастап</w:t>
      </w:r>
      <w:r>
        <w:rPr>
          <w:rStyle w:val="s3"/>
        </w:rPr>
        <w:t xml:space="preserve"> </w:t>
      </w:r>
      <w:hyperlink r:id="rId7391"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F9681F">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w:t>
      </w:r>
      <w:r>
        <w:rPr>
          <w:rStyle w:val="s0"/>
        </w:rPr>
        <w:t>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7392" w:history="1">
        <w:r>
          <w:rPr>
            <w:rStyle w:val="a3"/>
            <w:color w:val="0000FF"/>
            <w:u w:val="single"/>
          </w:rPr>
          <w:t>заңнамасында</w:t>
        </w:r>
      </w:hyperlink>
      <w:r>
        <w:rPr>
          <w:rStyle w:val="s0"/>
        </w:rPr>
        <w:t xml:space="preserve"> </w:t>
      </w:r>
      <w:r>
        <w:rPr>
          <w:rStyle w:val="s0"/>
        </w:rPr>
        <w:t>көздел</w:t>
      </w:r>
      <w:r>
        <w:rPr>
          <w:rStyle w:val="s0"/>
        </w:rPr>
        <w:t>ген негіздемелер бойынша немесе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w:t>
      </w:r>
      <w:r>
        <w:rPr>
          <w:rStyle w:val="s0"/>
        </w:rPr>
        <w:t>ықтық тексерулерді қоспағанда, уәкілетті органның шешімі негізінде жүргізіледі.</w:t>
      </w:r>
    </w:p>
    <w:p w:rsidR="00000000" w:rsidRDefault="00F9681F">
      <w:pPr>
        <w:jc w:val="both"/>
      </w:pPr>
      <w:r>
        <w:rPr>
          <w:rStyle w:val="s3"/>
        </w:rPr>
        <w:t>2013.05.12. № 152-V ҚР</w:t>
      </w:r>
      <w:r>
        <w:rPr>
          <w:rStyle w:val="s3"/>
        </w:rPr>
        <w:t xml:space="preserve"> </w:t>
      </w:r>
      <w:hyperlink r:id="rId7393" w:anchor="sub_id=627" w:history="1">
        <w:r>
          <w:rPr>
            <w:rStyle w:val="a3"/>
            <w:i/>
            <w:iCs/>
            <w:color w:val="0000FF"/>
            <w:u w:val="single"/>
          </w:rPr>
          <w:t>Заңымен</w:t>
        </w:r>
      </w:hyperlink>
      <w:r>
        <w:rPr>
          <w:rStyle w:val="s3"/>
        </w:rPr>
        <w:t xml:space="preserve"> </w:t>
      </w:r>
      <w:r>
        <w:rPr>
          <w:rStyle w:val="s3"/>
        </w:rPr>
        <w:t>9-1-тармақпен толықтырылды (2014 ж. 1 қаңтардан бастап қолданысқ</w:t>
      </w:r>
      <w:r>
        <w:rPr>
          <w:rStyle w:val="s3"/>
        </w:rPr>
        <w:t>а енгізілді); 2014.18.06. № 210-V ҚР</w:t>
      </w:r>
      <w:r>
        <w:rPr>
          <w:rStyle w:val="s3"/>
        </w:rPr>
        <w:t xml:space="preserve"> </w:t>
      </w:r>
      <w:hyperlink r:id="rId7394"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395" w:anchor="sub_id=627090100" w:history="1">
        <w:r>
          <w:rPr>
            <w:rStyle w:val="a3"/>
            <w:i/>
            <w:iCs/>
            <w:color w:val="0000FF"/>
            <w:u w:val="single"/>
          </w:rPr>
          <w:t>бұр.ред.қара</w:t>
        </w:r>
      </w:hyperlink>
      <w:r>
        <w:rPr>
          <w:rStyle w:val="s3"/>
        </w:rPr>
        <w:t>); 2014.28.11. № 257-V ҚР</w:t>
      </w:r>
      <w:r>
        <w:rPr>
          <w:rStyle w:val="s3"/>
        </w:rPr>
        <w:t xml:space="preserve"> </w:t>
      </w:r>
      <w:hyperlink r:id="rId7396"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97" w:anchor="sub_id=627090100" w:history="1">
        <w:r>
          <w:rPr>
            <w:rStyle w:val="a3"/>
            <w:i/>
            <w:iCs/>
            <w:color w:val="0000FF"/>
            <w:u w:val="single"/>
          </w:rPr>
          <w:t>бұр.ред.қара</w:t>
        </w:r>
      </w:hyperlink>
      <w:r>
        <w:rPr>
          <w:rStyle w:val="s3"/>
        </w:rPr>
        <w:t>); 2015.03.12. № 432-V ҚР</w:t>
      </w:r>
      <w:r>
        <w:rPr>
          <w:rStyle w:val="s3"/>
        </w:rPr>
        <w:t xml:space="preserve"> </w:t>
      </w:r>
      <w:hyperlink r:id="rId7398"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99" w:anchor="sub_id=627090100" w:history="1">
        <w:r>
          <w:rPr>
            <w:rStyle w:val="a3"/>
            <w:i/>
            <w:iCs/>
            <w:color w:val="0000FF"/>
            <w:u w:val="single"/>
          </w:rPr>
          <w:t>бұр.ред.қара</w:t>
        </w:r>
      </w:hyperlink>
      <w:r>
        <w:rPr>
          <w:rStyle w:val="s3"/>
        </w:rPr>
        <w:t>) 9-1-тармақ өзгертілді</w:t>
      </w:r>
    </w:p>
    <w:p w:rsidR="00000000" w:rsidRDefault="00F9681F">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w:t>
      </w:r>
      <w:r>
        <w:rPr>
          <w:rStyle w:val="s0"/>
        </w:rPr>
        <w:t xml:space="preserve"> органы шешiмiнің негiзiнде:</w:t>
      </w:r>
    </w:p>
    <w:p w:rsidR="00000000" w:rsidRDefault="00F9681F">
      <w:pPr>
        <w:ind w:firstLine="400"/>
        <w:jc w:val="both"/>
      </w:pPr>
      <w:r>
        <w:rPr>
          <w:rStyle w:val="s0"/>
        </w:rPr>
        <w:t>салық органдарында тiркеу есебiне қою;</w:t>
      </w:r>
    </w:p>
    <w:p w:rsidR="00000000" w:rsidRDefault="00F9681F">
      <w:pPr>
        <w:ind w:firstLine="400"/>
        <w:jc w:val="both"/>
      </w:pPr>
      <w:r>
        <w:rPr>
          <w:rStyle w:val="s0"/>
        </w:rPr>
        <w:t>бақылау-касса машиналарының болуы;</w:t>
      </w:r>
    </w:p>
    <w:p w:rsidR="00000000" w:rsidRDefault="00F9681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9681F">
      <w:pPr>
        <w:ind w:firstLine="400"/>
        <w:jc w:val="both"/>
      </w:pPr>
      <w:r>
        <w:rPr>
          <w:rStyle w:val="s0"/>
        </w:rPr>
        <w:t>көліктік бақылау немесе жол полициясы бекеттерінде</w:t>
      </w:r>
      <w:r>
        <w:rPr>
          <w:rStyle w:val="s0"/>
        </w:rPr>
        <w:t xml:space="preserve">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F9681F">
      <w:pPr>
        <w:ind w:firstLine="400"/>
        <w:jc w:val="both"/>
      </w:pPr>
      <w:r>
        <w:rPr>
          <w:rStyle w:val="s0"/>
        </w:rPr>
        <w:t xml:space="preserve">акциздік және есепке алу-бақылау маркаларының болуы және </w:t>
      </w:r>
      <w:r>
        <w:rPr>
          <w:rStyle w:val="s0"/>
        </w:rPr>
        <w:t>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F9681F">
      <w:pPr>
        <w:ind w:firstLine="400"/>
        <w:jc w:val="both"/>
      </w:pPr>
      <w:r>
        <w:rPr>
          <w:rStyle w:val="s0"/>
        </w:rPr>
        <w:t>бақылау-касса машиналарын қолдану тәртiбiн сақтау;</w:t>
      </w:r>
    </w:p>
    <w:p w:rsidR="00000000" w:rsidRDefault="00F9681F">
      <w:pPr>
        <w:ind w:firstLine="400"/>
        <w:jc w:val="both"/>
      </w:pPr>
      <w:r>
        <w:rPr>
          <w:rStyle w:val="s0"/>
        </w:rPr>
        <w:t>лицензиялау қағидаларын және акцизделетiн тауарлардың жеке</w:t>
      </w:r>
      <w:r>
        <w:rPr>
          <w:rStyle w:val="s0"/>
        </w:rPr>
        <w:t>леген түрлерiн өндiру, сақтау және өткiзу шарттарын сақтау;</w:t>
      </w:r>
    </w:p>
    <w:p w:rsidR="00000000" w:rsidRDefault="00F9681F">
      <w:pPr>
        <w:ind w:firstLine="400"/>
        <w:jc w:val="both"/>
      </w:pPr>
      <w:r>
        <w:rPr>
          <w:rStyle w:val="s0"/>
        </w:rPr>
        <w:t>касса бойы</w:t>
      </w:r>
      <w:r>
        <w:rPr>
          <w:rStyle w:val="s0"/>
        </w:rPr>
        <w:t>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F9681F">
      <w:pPr>
        <w:ind w:firstLine="400"/>
        <w:jc w:val="both"/>
      </w:pPr>
      <w:r>
        <w:rPr>
          <w:rStyle w:val="s0"/>
        </w:rPr>
        <w:t>10. Салық органдары заңды тұлғаның өзіне</w:t>
      </w:r>
      <w:r>
        <w:rPr>
          <w:rStyle w:val="s0"/>
        </w:rPr>
        <w:t xml:space="preserve">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F9681F">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w:t>
      </w:r>
      <w:r>
        <w:rPr>
          <w:rStyle w:val="s0"/>
        </w:rPr>
        <w:t>аның құрылымдық бөлімшесін тіркеу есебінен шығарған кезде тарату салықтық тексеруі жүргізілмейді.</w:t>
      </w:r>
    </w:p>
    <w:p w:rsidR="00000000" w:rsidRDefault="00F9681F">
      <w:pPr>
        <w:jc w:val="both"/>
      </w:pPr>
      <w:r>
        <w:rPr>
          <w:rStyle w:val="s3"/>
        </w:rPr>
        <w:t>11-тармаққа өзгерістерді қараңыз - 2014.29.12. № 269-V ҚР</w:t>
      </w:r>
      <w:r>
        <w:rPr>
          <w:rStyle w:val="s3"/>
        </w:rPr>
        <w:t xml:space="preserve"> </w:t>
      </w:r>
      <w:hyperlink r:id="rId7400" w:anchor="sub_id=627" w:history="1">
        <w:r>
          <w:rPr>
            <w:rStyle w:val="a3"/>
            <w:i/>
            <w:iCs/>
            <w:color w:val="0000FF"/>
            <w:u w:val="single"/>
          </w:rPr>
          <w:t>Заңы</w:t>
        </w:r>
      </w:hyperlink>
      <w:r>
        <w:rPr>
          <w:rStyle w:val="s3"/>
        </w:rPr>
        <w:t xml:space="preserve"> </w:t>
      </w:r>
      <w:r>
        <w:rPr>
          <w:rStyle w:val="s3"/>
        </w:rPr>
        <w:t>(2020 ж. 1 қаң</w:t>
      </w:r>
      <w:r>
        <w:rPr>
          <w:rStyle w:val="s3"/>
        </w:rPr>
        <w:t>тардан бастап қолданысқа енгізіледі)</w:t>
      </w:r>
    </w:p>
    <w:p w:rsidR="00000000" w:rsidRDefault="00F9681F">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3"/>
            <w:color w:val="0000FF"/>
            <w:u w:val="single"/>
          </w:rPr>
          <w:t>46-бабына</w:t>
        </w:r>
      </w:hyperlink>
      <w:r>
        <w:rPr>
          <w:rStyle w:val="s0"/>
        </w:rPr>
        <w:t xml:space="preserve"> </w:t>
      </w:r>
      <w:r>
        <w:rPr>
          <w:rStyle w:val="s0"/>
        </w:rPr>
        <w:t>сәйкес белгіленген талап қою мерзімінен аспауға тиіс.</w:t>
      </w:r>
    </w:p>
    <w:p w:rsidR="00000000" w:rsidRDefault="00F9681F">
      <w:pPr>
        <w:jc w:val="both"/>
      </w:pPr>
      <w:r>
        <w:rPr>
          <w:rStyle w:val="s3"/>
        </w:rPr>
        <w:t>2014.03.07. № 227-V ҚР</w:t>
      </w:r>
      <w:r>
        <w:rPr>
          <w:rStyle w:val="s3"/>
        </w:rPr>
        <w:t xml:space="preserve"> </w:t>
      </w:r>
      <w:hyperlink r:id="rId7401" w:anchor="sub_id=808" w:history="1">
        <w:r>
          <w:rPr>
            <w:rStyle w:val="a3"/>
            <w:i/>
            <w:iCs/>
            <w:color w:val="0000FF"/>
            <w:u w:val="single"/>
          </w:rPr>
          <w:t>Заңымен</w:t>
        </w:r>
      </w:hyperlink>
      <w:r>
        <w:rPr>
          <w:rStyle w:val="s3"/>
        </w:rPr>
        <w:t xml:space="preserve"> </w:t>
      </w:r>
      <w:r>
        <w:rPr>
          <w:rStyle w:val="s3"/>
        </w:rPr>
        <w:t>12-тармақ өзгертілді (2015 ж. 1 қаңтардан бастап қолданысқа енгізілді) (</w:t>
      </w:r>
      <w:hyperlink r:id="rId7402" w:anchor="sub_id=6271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12. Камералдық бақылау нәтижелері бойынша са</w:t>
      </w:r>
      <w:r>
        <w:rPr>
          <w:rStyle w:val="s0"/>
        </w:rPr>
        <w:t>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w:t>
      </w:r>
      <w:r>
        <w:rPr>
          <w:rStyle w:val="s0"/>
        </w:rPr>
        <w:t>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w:t>
      </w:r>
      <w:r>
        <w:rPr>
          <w:rStyle w:val="s0"/>
        </w:rPr>
        <w:t>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w:anchor="sub6080200" w:history="1">
        <w:r>
          <w:rPr>
            <w:rStyle w:val="a3"/>
            <w:color w:val="0000FF"/>
            <w:u w:val="single"/>
          </w:rPr>
          <w:t>608-бабының 2-тармағында</w:t>
        </w:r>
      </w:hyperlink>
      <w:r>
        <w:rPr>
          <w:rStyle w:val="s0"/>
        </w:rPr>
        <w:t xml:space="preserve"> </w:t>
      </w:r>
      <w:r>
        <w:rPr>
          <w:rStyle w:val="s0"/>
        </w:rPr>
        <w:t>белгіленген мерзім өткенге дейін жүргізілмейді.</w:t>
      </w:r>
    </w:p>
    <w:p w:rsidR="00000000" w:rsidRDefault="00F9681F">
      <w:pPr>
        <w:ind w:firstLine="400"/>
        <w:jc w:val="both"/>
      </w:pPr>
      <w:r>
        <w:rPr>
          <w:rStyle w:val="s0"/>
        </w:rPr>
        <w:t> </w:t>
      </w:r>
      <w:r>
        <w:rPr>
          <w:rStyle w:val="s0"/>
        </w:rPr>
        <w:t>Жалған кәсіпорын деп танылған сал</w:t>
      </w:r>
      <w:r>
        <w:rPr>
          <w:rStyle w:val="s0"/>
        </w:rPr>
        <w:t>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center"/>
      </w:pPr>
      <w:bookmarkStart w:id="1052" w:name="SUB6280000"/>
      <w:bookmarkEnd w:id="1052"/>
      <w:r>
        <w:rPr>
          <w:rStyle w:val="s1"/>
        </w:rPr>
        <w:t>§ 2. Салықтық тексерулер жүргізудің тәртібі мен</w:t>
      </w:r>
      <w:r>
        <w:rPr>
          <w:rStyle w:val="s1"/>
        </w:rPr>
        <w:t xml:space="preserve"> мерзімі</w:t>
      </w:r>
    </w:p>
    <w:p w:rsidR="00000000" w:rsidRDefault="00F9681F">
      <w:pPr>
        <w:ind w:firstLine="400"/>
        <w:jc w:val="both"/>
      </w:pPr>
      <w:r>
        <w:rPr>
          <w:rStyle w:val="s0"/>
        </w:rPr>
        <w:t> </w:t>
      </w:r>
    </w:p>
    <w:p w:rsidR="00000000" w:rsidRDefault="00F9681F">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7403" w:anchor="sub_id=628" w:history="1">
        <w:r>
          <w:rPr>
            <w:rStyle w:val="a3"/>
            <w:color w:val="0000FF"/>
            <w:u w:val="single"/>
          </w:rPr>
          <w:t>Заңымен</w:t>
        </w:r>
      </w:hyperlink>
      <w:r>
        <w:rPr>
          <w:rStyle w:val="s0"/>
        </w:rPr>
        <w:t xml:space="preserve"> алып тасталды </w:t>
      </w:r>
      <w:r>
        <w:rPr>
          <w:rStyle w:val="s3"/>
        </w:rPr>
        <w:t>(бұр.</w:t>
      </w:r>
      <w:hyperlink r:id="rId7404" w:anchor="sub_id=6280000" w:history="1">
        <w:r>
          <w:rPr>
            <w:rStyle w:val="a3"/>
            <w:i/>
            <w:iCs/>
            <w:color w:val="0000FF"/>
            <w:u w:val="single"/>
          </w:rPr>
          <w:t>ред</w:t>
        </w:r>
      </w:hyperlink>
      <w:r>
        <w:rPr>
          <w:rStyle w:val="s3"/>
        </w:rPr>
        <w:t>.қара)</w:t>
      </w:r>
    </w:p>
    <w:p w:rsidR="00000000" w:rsidRDefault="00F9681F">
      <w:pPr>
        <w:ind w:firstLine="400"/>
        <w:jc w:val="both"/>
      </w:pPr>
      <w:r>
        <w:rPr>
          <w:rStyle w:val="s0"/>
        </w:rPr>
        <w:t> </w:t>
      </w:r>
    </w:p>
    <w:p w:rsidR="00000000" w:rsidRDefault="00F9681F">
      <w:pPr>
        <w:ind w:firstLine="400"/>
        <w:jc w:val="both"/>
      </w:pPr>
      <w:bookmarkStart w:id="1053" w:name="SUB6290000"/>
      <w:bookmarkEnd w:id="1053"/>
      <w:r>
        <w:rPr>
          <w:rStyle w:val="s0"/>
          <w:b/>
          <w:bCs/>
        </w:rPr>
        <w:t>629-бап</w:t>
      </w:r>
      <w:r>
        <w:rPr>
          <w:rStyle w:val="s0"/>
        </w:rPr>
        <w:t xml:space="preserve">. </w:t>
      </w:r>
      <w:r>
        <w:rPr>
          <w:rStyle w:val="s0"/>
          <w:b/>
          <w:bCs/>
        </w:rPr>
        <w:t>Салықтық тексерулер жүргізудің мерзімі</w:t>
      </w:r>
    </w:p>
    <w:p w:rsidR="00000000" w:rsidRDefault="00F9681F">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F9681F">
      <w:pPr>
        <w:ind w:firstLine="400"/>
        <w:jc w:val="both"/>
      </w:pPr>
      <w:r>
        <w:rPr>
          <w:rStyle w:val="s0"/>
        </w:rPr>
        <w:t>2. Салықтық тексеру жүргізу мерзімін:</w:t>
      </w:r>
    </w:p>
    <w:p w:rsidR="00000000" w:rsidRDefault="00F9681F">
      <w:pPr>
        <w:ind w:firstLine="400"/>
        <w:jc w:val="both"/>
      </w:pPr>
      <w:r>
        <w:rPr>
          <w:rStyle w:val="s0"/>
        </w:rPr>
        <w:t>1) осы тар</w:t>
      </w:r>
      <w:r>
        <w:rPr>
          <w:rStyle w:val="s0"/>
        </w:rPr>
        <w:t>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w:t>
      </w:r>
      <w:r>
        <w:rPr>
          <w:rStyle w:val="s0"/>
        </w:rPr>
        <w:t>ер үшін:</w:t>
      </w:r>
    </w:p>
    <w:p w:rsidR="00000000" w:rsidRDefault="00F9681F">
      <w:pPr>
        <w:ind w:firstLine="400"/>
        <w:jc w:val="both"/>
      </w:pPr>
      <w:r>
        <w:rPr>
          <w:rStyle w:val="s0"/>
        </w:rPr>
        <w:t>салықтық тексеруді тағайындаған салық органы - қырық бес жұмыс күніне дейін;</w:t>
      </w:r>
    </w:p>
    <w:p w:rsidR="00000000" w:rsidRDefault="00F9681F">
      <w:pPr>
        <w:ind w:firstLine="400"/>
        <w:jc w:val="both"/>
      </w:pPr>
      <w:r>
        <w:rPr>
          <w:rStyle w:val="s0"/>
        </w:rPr>
        <w:t>жоғары тұрған салық органы - алпыс жұмыс күніне дейін;</w:t>
      </w:r>
    </w:p>
    <w:p w:rsidR="00000000" w:rsidRDefault="00F9681F">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w:t>
      </w:r>
      <w:r>
        <w:rPr>
          <w:rStyle w:val="s0"/>
        </w:rPr>
        <w:t>айда қызметін тұрақты мекеме арқылы жүзеге асыратын бейрезиденттер, сондай-ақ мониторингке жататын ірі салық төлеушілер үшін:</w:t>
      </w:r>
    </w:p>
    <w:p w:rsidR="00000000" w:rsidRDefault="00F9681F">
      <w:pPr>
        <w:ind w:firstLine="400"/>
        <w:jc w:val="both"/>
      </w:pPr>
      <w:r>
        <w:rPr>
          <w:rStyle w:val="s0"/>
        </w:rPr>
        <w:t>салықтық тексеруді тағайындаған салық органы - жетпіс бес жұмыс күніне дейін;</w:t>
      </w:r>
    </w:p>
    <w:p w:rsidR="00000000" w:rsidRDefault="00F9681F">
      <w:pPr>
        <w:ind w:firstLine="400"/>
        <w:jc w:val="both"/>
      </w:pPr>
      <w:r>
        <w:rPr>
          <w:rStyle w:val="s0"/>
        </w:rPr>
        <w:t>жоғары тұрған салық органы бір жүз сексен жұмыс күні</w:t>
      </w:r>
      <w:r>
        <w:rPr>
          <w:rStyle w:val="s0"/>
        </w:rPr>
        <w:t>не дейін ұзартуы мүмкін.</w:t>
      </w:r>
    </w:p>
    <w:p w:rsidR="00000000" w:rsidRDefault="00F9681F">
      <w:pPr>
        <w:ind w:firstLine="400"/>
        <w:jc w:val="both"/>
      </w:pPr>
      <w:r>
        <w:rPr>
          <w:rStyle w:val="s0"/>
        </w:rPr>
        <w:t>3. Уәкілетті орган өзі тағайындаған салықтық тексеру мерзімін:</w:t>
      </w:r>
    </w:p>
    <w:p w:rsidR="00000000" w:rsidRDefault="00F9681F">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F9681F">
      <w:pPr>
        <w:ind w:firstLine="400"/>
        <w:jc w:val="both"/>
      </w:pPr>
      <w:r>
        <w:rPr>
          <w:rStyle w:val="s0"/>
        </w:rPr>
        <w:t xml:space="preserve">2) осы баптың 2-тармағының 2) тармақшасында көрсетілген салық </w:t>
      </w:r>
      <w:r>
        <w:rPr>
          <w:rStyle w:val="s0"/>
        </w:rPr>
        <w:t>төлеушілер үшін бір жүз сексен жұмыс күніне дейін ұзартуы мүмкін.</w:t>
      </w:r>
    </w:p>
    <w:p w:rsidR="00000000" w:rsidRDefault="00F9681F">
      <w:pPr>
        <w:jc w:val="both"/>
      </w:pPr>
      <w:bookmarkStart w:id="1054" w:name="SUB6290400"/>
      <w:bookmarkEnd w:id="1054"/>
      <w:r>
        <w:rPr>
          <w:rStyle w:val="s3"/>
        </w:rPr>
        <w:t>2010.30.06. № 297-ІV ҚР</w:t>
      </w:r>
      <w:r>
        <w:rPr>
          <w:rStyle w:val="s3"/>
        </w:rPr>
        <w:t xml:space="preserve"> </w:t>
      </w:r>
      <w:hyperlink r:id="rId7405" w:anchor="sub_id=60109" w:history="1">
        <w:r>
          <w:rPr>
            <w:rStyle w:val="a3"/>
            <w:i/>
            <w:iCs/>
            <w:color w:val="0000FF"/>
            <w:u w:val="single"/>
          </w:rPr>
          <w:t>Заңымен</w:t>
        </w:r>
      </w:hyperlink>
      <w:r>
        <w:rPr>
          <w:rStyle w:val="s3"/>
        </w:rPr>
        <w:t xml:space="preserve"> </w:t>
      </w:r>
      <w:r>
        <w:rPr>
          <w:rStyle w:val="s3"/>
        </w:rPr>
        <w:t>4-тармақ өзгертілді (2010 жылғы 1 қаңтардан бастап қолданысқа енгізілді) (</w:t>
      </w:r>
      <w:hyperlink r:id="rId7406" w:anchor="sub_id=629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w:t>
      </w:r>
      <w:r>
        <w:rPr>
          <w:rStyle w:val="s0"/>
        </w:rPr>
        <w:t>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w:t>
      </w:r>
      <w:r>
        <w:rPr>
          <w:rStyle w:val="s0"/>
        </w:rPr>
        <w:t>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w:t>
      </w:r>
      <w:r>
        <w:rPr>
          <w:rStyle w:val="s0"/>
        </w:rPr>
        <w:t>ыт кезеңіне тоқтатыла тұрады.</w:t>
      </w:r>
    </w:p>
    <w:p w:rsidR="00000000" w:rsidRDefault="00F9681F">
      <w:pPr>
        <w:ind w:firstLine="400"/>
        <w:jc w:val="both"/>
      </w:pPr>
      <w:r>
        <w:rPr>
          <w:rStyle w:val="s0"/>
        </w:rPr>
        <w:t xml:space="preserve">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w:t>
      </w:r>
      <w:r>
        <w:rPr>
          <w:rStyle w:val="s0"/>
        </w:rPr>
        <w:t>кезеңіне де тоқтатыла тұрады.</w:t>
      </w:r>
    </w:p>
    <w:p w:rsidR="00000000" w:rsidRDefault="00F9681F">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w:t>
      </w:r>
      <w:r>
        <w:rPr>
          <w:rStyle w:val="s0"/>
        </w:rPr>
        <w:t>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F9681F">
      <w:pPr>
        <w:jc w:val="both"/>
      </w:pPr>
      <w:r>
        <w:rPr>
          <w:rStyle w:val="s3"/>
        </w:rPr>
        <w:t>2009.30.12. № 234-ІV ҚР</w:t>
      </w:r>
      <w:r>
        <w:rPr>
          <w:rStyle w:val="s3"/>
        </w:rPr>
        <w:t xml:space="preserve"> </w:t>
      </w:r>
      <w:hyperlink r:id="rId7407" w:anchor="sub_id=83" w:history="1">
        <w:r>
          <w:rPr>
            <w:rStyle w:val="a3"/>
            <w:i/>
            <w:iCs/>
            <w:color w:val="0000FF"/>
            <w:u w:val="single"/>
          </w:rPr>
          <w:t>Заңымен</w:t>
        </w:r>
      </w:hyperlink>
      <w:r>
        <w:rPr>
          <w:rStyle w:val="s3"/>
        </w:rPr>
        <w:t xml:space="preserve"> </w:t>
      </w:r>
      <w:r>
        <w:rPr>
          <w:rStyle w:val="s3"/>
        </w:rPr>
        <w:t>5-тармақ өзгертілді (2009 жылғы 1 қаңтардан қолданысқа енгiзiлдi) (бұр.</w:t>
      </w:r>
      <w:hyperlink r:id="rId7408" w:anchor="sub_id=6290500" w:history="1">
        <w:r>
          <w:rPr>
            <w:rStyle w:val="a3"/>
            <w:i/>
            <w:iCs/>
            <w:color w:val="0000FF"/>
            <w:u w:val="single"/>
          </w:rPr>
          <w:t>ред</w:t>
        </w:r>
      </w:hyperlink>
      <w:r>
        <w:rPr>
          <w:rStyle w:val="s3"/>
        </w:rPr>
        <w:t>.қара)</w:t>
      </w:r>
    </w:p>
    <w:p w:rsidR="00000000" w:rsidRDefault="00F9681F">
      <w:pPr>
        <w:ind w:firstLine="400"/>
        <w:jc w:val="both"/>
      </w:pPr>
      <w:r>
        <w:rPr>
          <w:rStyle w:val="s0"/>
        </w:rPr>
        <w:t>5. Осы баптың 4-тармағында белгіленген негіздер бойынша тоқтатыла тұру м</w:t>
      </w:r>
      <w:r>
        <w:rPr>
          <w:rStyle w:val="s0"/>
        </w:rPr>
        <w:t>ерзімі:</w:t>
      </w:r>
    </w:p>
    <w:p w:rsidR="00000000" w:rsidRDefault="00F9681F">
      <w:pPr>
        <w:ind w:firstLine="400"/>
        <w:jc w:val="both"/>
      </w:pPr>
      <w:r>
        <w:rPr>
          <w:rStyle w:val="s0"/>
        </w:rPr>
        <w:t>1) мониторингке жататын ірі салық төлеушілердің;</w:t>
      </w:r>
    </w:p>
    <w:p w:rsidR="00000000" w:rsidRDefault="00F9681F">
      <w:pPr>
        <w:jc w:val="both"/>
      </w:pPr>
      <w:r>
        <w:rPr>
          <w:rStyle w:val="s3"/>
        </w:rPr>
        <w:t>2010.02.04. № 262-IV ҚР</w:t>
      </w:r>
      <w:r>
        <w:rPr>
          <w:rStyle w:val="s3"/>
        </w:rPr>
        <w:t xml:space="preserve"> </w:t>
      </w:r>
      <w:hyperlink r:id="rId7409" w:anchor="sub_id=831" w:history="1">
        <w:r>
          <w:rPr>
            <w:rStyle w:val="a3"/>
            <w:i/>
            <w:iCs/>
            <w:color w:val="0000FF"/>
            <w:u w:val="single"/>
          </w:rPr>
          <w:t>Заңымен</w:t>
        </w:r>
      </w:hyperlink>
      <w:r>
        <w:rPr>
          <w:rStyle w:val="s3"/>
        </w:rPr>
        <w:t xml:space="preserve"> </w:t>
      </w:r>
      <w:r>
        <w:rPr>
          <w:rStyle w:val="s3"/>
        </w:rPr>
        <w:t>2) тармақша өзгертілді (</w:t>
      </w:r>
      <w:hyperlink r:id="rId741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411" w:anchor="sub_id=6290502" w:history="1">
        <w:r>
          <w:rPr>
            <w:rStyle w:val="a3"/>
            <w:i/>
            <w:iCs/>
            <w:color w:val="0000FF"/>
            <w:u w:val="single"/>
          </w:rPr>
          <w:t>ред</w:t>
        </w:r>
      </w:hyperlink>
      <w:r>
        <w:rPr>
          <w:rStyle w:val="s3"/>
        </w:rPr>
        <w:t>.қара); 2014.28.11. № 257-V ҚР</w:t>
      </w:r>
      <w:r>
        <w:rPr>
          <w:rStyle w:val="s3"/>
        </w:rPr>
        <w:t xml:space="preserve"> </w:t>
      </w:r>
      <w:hyperlink r:id="rId7412" w:anchor="sub_id=62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413" w:anchor="sub_id=62905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резидент заңды тұлғаның таратылуын</w:t>
      </w:r>
      <w:r>
        <w:rPr>
          <w:rStyle w:val="s0"/>
        </w:rPr>
        <w:t>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w:t>
      </w:r>
      <w:r>
        <w:rPr>
          <w:rStyle w:val="s0"/>
        </w:rPr>
        <w:t>қтық</w:t>
      </w:r>
      <w:r>
        <w:rPr>
          <w:rStyle w:val="s0"/>
        </w:rPr>
        <w:t xml:space="preserve"> тексеру;</w:t>
      </w:r>
    </w:p>
    <w:p w:rsidR="00000000" w:rsidRDefault="00F9681F">
      <w:pPr>
        <w:ind w:firstLine="400"/>
        <w:jc w:val="both"/>
      </w:pPr>
      <w:r>
        <w:rPr>
          <w:rStyle w:val="s0"/>
        </w:rPr>
        <w:t xml:space="preserve">3) </w:t>
      </w:r>
      <w:hyperlink r:id="rId7414" w:history="1">
        <w:r>
          <w:rPr>
            <w:rStyle w:val="a3"/>
            <w:color w:val="0000FF"/>
            <w:u w:val="single"/>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F9681F">
      <w:pPr>
        <w:ind w:firstLine="400"/>
        <w:jc w:val="both"/>
      </w:pPr>
      <w:r>
        <w:rPr>
          <w:rStyle w:val="s0"/>
        </w:rPr>
        <w:t>4) қайтаруға ұсынылған қосылған құн салығы сомаларының дұрыстығын растау бойынша та</w:t>
      </w:r>
      <w:r>
        <w:rPr>
          <w:rStyle w:val="s0"/>
        </w:rPr>
        <w:t>қырыптық</w:t>
      </w:r>
      <w:r>
        <w:rPr>
          <w:rStyle w:val="s0"/>
        </w:rPr>
        <w:t xml:space="preserve"> тексерулерінің салықтық тексеру мерзіміне кірмейді.</w:t>
      </w:r>
    </w:p>
    <w:p w:rsidR="00000000" w:rsidRDefault="00F9681F">
      <w:pPr>
        <w:jc w:val="both"/>
      </w:pPr>
      <w:r>
        <w:rPr>
          <w:rStyle w:val="s3"/>
        </w:rPr>
        <w:t>2011.21.07. № 467-ІV ҚР</w:t>
      </w:r>
      <w:r>
        <w:rPr>
          <w:rStyle w:val="s3"/>
        </w:rPr>
        <w:t xml:space="preserve"> </w:t>
      </w:r>
      <w:hyperlink r:id="rId7415" w:anchor="sub_id=221"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w:t>
      </w:r>
    </w:p>
    <w:p w:rsidR="00000000" w:rsidRDefault="00F9681F">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F9681F">
      <w:pPr>
        <w:jc w:val="both"/>
      </w:pPr>
      <w:r>
        <w:rPr>
          <w:rStyle w:val="s3"/>
        </w:rPr>
        <w:t>2012.26.12. № 61-V ҚР</w:t>
      </w:r>
      <w:r>
        <w:rPr>
          <w:rStyle w:val="s3"/>
        </w:rPr>
        <w:t xml:space="preserve"> </w:t>
      </w:r>
      <w:hyperlink r:id="rId7416" w:anchor="sub_id=629" w:history="1">
        <w:r>
          <w:rPr>
            <w:rStyle w:val="a3"/>
            <w:i/>
            <w:iCs/>
            <w:color w:val="0000FF"/>
            <w:u w:val="single"/>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F9681F">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шығарған шешіміне сал</w:t>
      </w:r>
      <w:r>
        <w:rPr>
          <w:rStyle w:val="s0"/>
        </w:rPr>
        <w:t>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F9681F">
      <w:pPr>
        <w:jc w:val="both"/>
      </w:pPr>
      <w:r>
        <w:rPr>
          <w:rStyle w:val="s3"/>
        </w:rPr>
        <w:t>2009.30.12. № 234-ІV ҚР</w:t>
      </w:r>
      <w:r>
        <w:rPr>
          <w:rStyle w:val="s3"/>
        </w:rPr>
        <w:t xml:space="preserve"> </w:t>
      </w:r>
      <w:hyperlink r:id="rId7417" w:anchor="sub_id=83" w:history="1">
        <w:r>
          <w:rPr>
            <w:rStyle w:val="a3"/>
            <w:i/>
            <w:iCs/>
            <w:color w:val="0000FF"/>
            <w:u w:val="single"/>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7418" w:anchor="sub_id=60109" w:history="1">
        <w:r>
          <w:rPr>
            <w:rStyle w:val="a3"/>
            <w:i/>
            <w:iCs/>
            <w:color w:val="0000FF"/>
            <w:u w:val="single"/>
          </w:rPr>
          <w:t>Заңымен</w:t>
        </w:r>
      </w:hyperlink>
      <w:r>
        <w:rPr>
          <w:rStyle w:val="s3"/>
        </w:rPr>
        <w:t xml:space="preserve">  </w:t>
      </w:r>
      <w:r>
        <w:rPr>
          <w:rStyle w:val="s3"/>
        </w:rPr>
        <w:t>5) тармақша өзгертілді (2010 жылғы 1</w:t>
      </w:r>
      <w:r>
        <w:rPr>
          <w:rStyle w:val="s3"/>
        </w:rPr>
        <w:t xml:space="preserve"> қаңтардан бастап қолданысқа енгізілді) (</w:t>
      </w:r>
      <w:hyperlink r:id="rId7419" w:anchor="sub_id=6290504" w:history="1">
        <w:r>
          <w:rPr>
            <w:rStyle w:val="a3"/>
            <w:i/>
            <w:iCs/>
            <w:color w:val="0000FF"/>
            <w:u w:val="single"/>
          </w:rPr>
          <w:t>бұр.ред.қара</w:t>
        </w:r>
      </w:hyperlink>
      <w:r>
        <w:rPr>
          <w:rStyle w:val="s3"/>
        </w:rPr>
        <w:t xml:space="preserve">) </w:t>
      </w:r>
    </w:p>
    <w:p w:rsidR="00000000" w:rsidRDefault="00F9681F">
      <w:pPr>
        <w:ind w:firstLine="400"/>
        <w:jc w:val="both"/>
      </w:pPr>
      <w:r>
        <w:t>5) Қазақстан Республикасының қылмыстық iс жүргiзу заңнамасында көзделген негiздер бойынша жүргiзiлетiн;</w:t>
      </w:r>
    </w:p>
    <w:p w:rsidR="00000000" w:rsidRDefault="00F9681F">
      <w:pPr>
        <w:jc w:val="both"/>
      </w:pPr>
      <w:r>
        <w:rPr>
          <w:rStyle w:val="s3"/>
        </w:rPr>
        <w:t>2010.30.06.</w:t>
      </w:r>
      <w:r>
        <w:rPr>
          <w:rStyle w:val="s3"/>
        </w:rPr>
        <w:t xml:space="preserve"> № 297-ІV ҚР</w:t>
      </w:r>
      <w:r>
        <w:rPr>
          <w:rStyle w:val="s3"/>
        </w:rPr>
        <w:t xml:space="preserve"> </w:t>
      </w:r>
      <w:hyperlink r:id="rId7420" w:anchor="sub_id=60109" w:history="1">
        <w:r>
          <w:rPr>
            <w:rStyle w:val="a3"/>
            <w:i/>
            <w:iCs/>
            <w:color w:val="0000FF"/>
            <w:u w:val="single"/>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F9681F">
      <w:pPr>
        <w:ind w:firstLine="400"/>
        <w:jc w:val="both"/>
      </w:pPr>
      <w:r>
        <w:rPr>
          <w:rStyle w:val="s0"/>
        </w:rPr>
        <w:t>6) салық төлеушіге (салық агентіне) осы Кодекстің</w:t>
      </w:r>
      <w:r>
        <w:rPr>
          <w:rStyle w:val="s0"/>
        </w:rPr>
        <w:t xml:space="preserve"> </w:t>
      </w:r>
      <w:hyperlink w:anchor="sub6400000" w:history="1">
        <w:r>
          <w:rPr>
            <w:rStyle w:val="a3"/>
            <w:color w:val="0000FF"/>
            <w:u w:val="single"/>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F9681F">
      <w:pPr>
        <w:ind w:firstLine="400"/>
        <w:jc w:val="both"/>
      </w:pPr>
      <w:r>
        <w:rPr>
          <w:rStyle w:val="s0"/>
        </w:rPr>
        <w:t>Осы тармақтың 1) - 6) тармақшаларында көрсетілмеген салықтық тексер</w:t>
      </w:r>
      <w:r>
        <w:rPr>
          <w:rStyle w:val="s0"/>
        </w:rPr>
        <w:t>улер үшін тоқтата тұру мерзімі салықтық тексеру мерзіміне қосылады.</w:t>
      </w:r>
    </w:p>
    <w:p w:rsidR="00000000" w:rsidRDefault="00F9681F">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F9681F">
      <w:pPr>
        <w:ind w:firstLine="400"/>
        <w:jc w:val="both"/>
      </w:pPr>
      <w:r>
        <w:rPr>
          <w:rStyle w:val="s0"/>
        </w:rPr>
        <w:t>1) осы баптың 3) тармақшасында көрсе</w:t>
      </w:r>
      <w:r>
        <w:rPr>
          <w:rStyle w:val="s0"/>
        </w:rPr>
        <w:t>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w:t>
      </w:r>
      <w:r>
        <w:rPr>
          <w:rStyle w:val="s0"/>
        </w:rPr>
        <w:t>інен;</w:t>
      </w:r>
    </w:p>
    <w:p w:rsidR="00000000" w:rsidRDefault="00F9681F">
      <w:pPr>
        <w:ind w:firstLine="400"/>
        <w:jc w:val="both"/>
      </w:pPr>
      <w:r>
        <w:rPr>
          <w:rStyle w:val="s0"/>
        </w:rPr>
        <w:t xml:space="preserve">2) </w:t>
      </w:r>
      <w:r>
        <w:rPr>
          <w:rStyle w:val="s0"/>
        </w:rPr>
        <w:t>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w:t>
      </w:r>
      <w:r>
        <w:rPr>
          <w:rStyle w:val="s0"/>
        </w:rPr>
        <w:t>н - бір жүз сексен жұмыс күнінен;</w:t>
      </w:r>
    </w:p>
    <w:p w:rsidR="00000000" w:rsidRDefault="00F9681F">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F9681F">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w:t>
      </w:r>
      <w:r>
        <w:rPr>
          <w:rStyle w:val="s0"/>
        </w:rPr>
        <w:t xml:space="preserve"> және тоқтата тұру мерзімі осы Кодекстің</w:t>
      </w:r>
      <w:r>
        <w:rPr>
          <w:rStyle w:val="s0"/>
        </w:rPr>
        <w:t xml:space="preserve"> </w:t>
      </w:r>
      <w:hyperlink w:anchor="sub2730300" w:history="1">
        <w:r>
          <w:rPr>
            <w:rStyle w:val="a3"/>
            <w:color w:val="0000FF"/>
            <w:u w:val="single"/>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F9681F">
      <w:pPr>
        <w:ind w:firstLine="400"/>
        <w:jc w:val="both"/>
      </w:pPr>
      <w:r>
        <w:rPr>
          <w:rStyle w:val="s0"/>
        </w:rPr>
        <w:t>8. Егер тексерілетін салық төлеуші демалыс және мереке күндері қызметін жүзеге асырса, осы баптың 1</w:t>
      </w:r>
      <w:r>
        <w:rPr>
          <w:rStyle w:val="s0"/>
        </w:rPr>
        <w:t>-тармағында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1055" w:name="SUB6300000"/>
      <w:bookmarkEnd w:id="1055"/>
      <w:r>
        <w:rPr>
          <w:rStyle w:val="s0"/>
          <w:b/>
          <w:bCs/>
        </w:rPr>
        <w:t>630-бап</w:t>
      </w:r>
      <w:r>
        <w:rPr>
          <w:rStyle w:val="s0"/>
        </w:rPr>
        <w:t>. 2009.</w:t>
      </w:r>
      <w:r>
        <w:rPr>
          <w:rStyle w:val="s0"/>
        </w:rPr>
        <w:t xml:space="preserve">17.07. </w:t>
      </w:r>
      <w:r>
        <w:t>№ 188-IV</w:t>
      </w:r>
      <w:r>
        <w:rPr>
          <w:rStyle w:val="s0"/>
        </w:rPr>
        <w:t xml:space="preserve"> </w:t>
      </w:r>
      <w:r>
        <w:rPr>
          <w:rStyle w:val="s0"/>
        </w:rPr>
        <w:t>ҚР</w:t>
      </w:r>
      <w:r>
        <w:rPr>
          <w:rStyle w:val="s0"/>
        </w:rPr>
        <w:t xml:space="preserve"> </w:t>
      </w:r>
      <w:hyperlink r:id="rId7421" w:anchor="sub_id=628" w:history="1">
        <w:r>
          <w:rPr>
            <w:rStyle w:val="a3"/>
            <w:color w:val="0000FF"/>
            <w:u w:val="single"/>
          </w:rPr>
          <w:t>Заңымен</w:t>
        </w:r>
      </w:hyperlink>
      <w:r>
        <w:rPr>
          <w:rStyle w:val="s0"/>
        </w:rPr>
        <w:t xml:space="preserve"> алып тасталды </w:t>
      </w:r>
      <w:r>
        <w:rPr>
          <w:rStyle w:val="s3"/>
        </w:rPr>
        <w:t>(бұр.</w:t>
      </w:r>
      <w:hyperlink r:id="rId7422" w:anchor="sub_id=6300000" w:history="1">
        <w:r>
          <w:rPr>
            <w:rStyle w:val="a3"/>
            <w:i/>
            <w:iCs/>
            <w:color w:val="0000FF"/>
            <w:u w:val="single"/>
          </w:rPr>
          <w:t>ред</w:t>
        </w:r>
      </w:hyperlink>
      <w:r>
        <w:rPr>
          <w:rStyle w:val="s3"/>
        </w:rPr>
        <w:t>.қара)</w:t>
      </w:r>
    </w:p>
    <w:p w:rsidR="00000000" w:rsidRDefault="00F9681F">
      <w:pPr>
        <w:ind w:firstLine="400"/>
        <w:jc w:val="both"/>
      </w:pPr>
      <w:r>
        <w:rPr>
          <w:rStyle w:val="s0"/>
        </w:rPr>
        <w:t> </w:t>
      </w:r>
    </w:p>
    <w:p w:rsidR="00000000" w:rsidRDefault="00F9681F">
      <w:pPr>
        <w:ind w:firstLine="400"/>
        <w:jc w:val="both"/>
      </w:pPr>
      <w:bookmarkStart w:id="1056" w:name="SUB6310000"/>
      <w:bookmarkEnd w:id="1056"/>
      <w:r>
        <w:rPr>
          <w:rStyle w:val="s0"/>
          <w:b/>
          <w:bCs/>
        </w:rPr>
        <w:t>631-бап</w:t>
      </w:r>
      <w:r>
        <w:rPr>
          <w:rStyle w:val="s0"/>
        </w:rPr>
        <w:t xml:space="preserve">. </w:t>
      </w:r>
      <w:r>
        <w:rPr>
          <w:rStyle w:val="s0"/>
          <w:b/>
          <w:bCs/>
        </w:rPr>
        <w:t>Салықтық тексеру туралы</w:t>
      </w:r>
      <w:r>
        <w:rPr>
          <w:rStyle w:val="s0"/>
          <w:b/>
          <w:bCs/>
        </w:rPr>
        <w:t xml:space="preserve"> хабарландыру</w:t>
      </w:r>
    </w:p>
    <w:p w:rsidR="00000000" w:rsidRDefault="00F9681F">
      <w:pPr>
        <w:jc w:val="both"/>
      </w:pPr>
      <w:r>
        <w:rPr>
          <w:rStyle w:val="s3"/>
        </w:rPr>
        <w:t>2010.02.04. № 262-IV ҚР</w:t>
      </w:r>
      <w:r>
        <w:rPr>
          <w:rStyle w:val="s3"/>
        </w:rPr>
        <w:t xml:space="preserve"> </w:t>
      </w:r>
      <w:hyperlink r:id="rId7423" w:anchor="sub_id=832" w:history="1">
        <w:r>
          <w:rPr>
            <w:rStyle w:val="a3"/>
            <w:i/>
            <w:iCs/>
            <w:color w:val="0000FF"/>
            <w:u w:val="single"/>
          </w:rPr>
          <w:t>Заңымен</w:t>
        </w:r>
      </w:hyperlink>
      <w:r>
        <w:rPr>
          <w:rStyle w:val="s3"/>
        </w:rPr>
        <w:t xml:space="preserve"> </w:t>
      </w:r>
      <w:r>
        <w:rPr>
          <w:rStyle w:val="s3"/>
        </w:rPr>
        <w:t>1-тармақ өзгертілді (</w:t>
      </w:r>
      <w:hyperlink r:id="rId7424" w:anchor="sub_id=20000" w:history="1">
        <w:r>
          <w:rPr>
            <w:rStyle w:val="a3"/>
            <w:i/>
            <w:iCs/>
            <w:color w:val="0000FF"/>
            <w:u w:val="single"/>
          </w:rPr>
          <w:t>жарияланғанынан</w:t>
        </w:r>
      </w:hyperlink>
      <w:r>
        <w:rPr>
          <w:rStyle w:val="s3"/>
        </w:rPr>
        <w:t xml:space="preserve"> </w:t>
      </w:r>
      <w:r>
        <w:rPr>
          <w:rStyle w:val="s3"/>
        </w:rPr>
        <w:t>кейін алт</w:t>
      </w:r>
      <w:r>
        <w:rPr>
          <w:rStyle w:val="s3"/>
        </w:rPr>
        <w:t>ы ай өткен соң қолданысқа енгізілді) (бұр.</w:t>
      </w:r>
      <w:hyperlink r:id="rId7425" w:anchor="sub_id=6310100" w:history="1">
        <w:r>
          <w:rPr>
            <w:rStyle w:val="a3"/>
            <w:i/>
            <w:iCs/>
            <w:color w:val="0000FF"/>
            <w:u w:val="single"/>
          </w:rPr>
          <w:t>ред</w:t>
        </w:r>
      </w:hyperlink>
      <w:r>
        <w:rPr>
          <w:rStyle w:val="s3"/>
        </w:rPr>
        <w:t>.қара); 2013.05.12. № 152-V ҚР</w:t>
      </w:r>
      <w:r>
        <w:rPr>
          <w:rStyle w:val="s3"/>
        </w:rPr>
        <w:t xml:space="preserve"> </w:t>
      </w:r>
      <w:hyperlink r:id="rId7426" w:anchor="sub_id=631" w:history="1">
        <w:r>
          <w:rPr>
            <w:rStyle w:val="a3"/>
            <w:i/>
            <w:iCs/>
            <w:color w:val="0000FF"/>
            <w:u w:val="single"/>
          </w:rPr>
          <w:t>Заңымен</w:t>
        </w:r>
      </w:hyperlink>
      <w:r>
        <w:rPr>
          <w:rStyle w:val="s3"/>
        </w:rPr>
        <w:t xml:space="preserve"> </w:t>
      </w:r>
      <w:r>
        <w:rPr>
          <w:rStyle w:val="s3"/>
        </w:rPr>
        <w:t xml:space="preserve">(2014 </w:t>
      </w:r>
      <w:r>
        <w:rPr>
          <w:rStyle w:val="s3"/>
        </w:rPr>
        <w:t>ж. 1 қаңтардан бастап қолданысқа енгізілді) (</w:t>
      </w:r>
      <w:hyperlink r:id="rId7427" w:anchor="sub_id=6310100" w:history="1">
        <w:r>
          <w:rPr>
            <w:rStyle w:val="a3"/>
            <w:i/>
            <w:iCs/>
            <w:color w:val="0000FF"/>
            <w:u w:val="single"/>
          </w:rPr>
          <w:t>бұр.ред.қара</w:t>
        </w:r>
      </w:hyperlink>
      <w:r>
        <w:rPr>
          <w:rStyle w:val="s3"/>
        </w:rPr>
        <w:t>); 2014.29.12. № 269-V ҚР</w:t>
      </w:r>
      <w:r>
        <w:rPr>
          <w:rStyle w:val="s3"/>
        </w:rPr>
        <w:t xml:space="preserve"> </w:t>
      </w:r>
      <w:hyperlink r:id="rId7428" w:anchor="sub_id=63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29" w:anchor="sub_id=6310100" w:history="1">
        <w:r>
          <w:rPr>
            <w:rStyle w:val="a3"/>
            <w:i/>
            <w:iCs/>
            <w:color w:val="0000FF"/>
            <w:u w:val="single"/>
          </w:rPr>
          <w:t>бұр.ред.қара</w:t>
        </w:r>
      </w:hyperlink>
      <w:r>
        <w:rPr>
          <w:rStyle w:val="s3"/>
        </w:rPr>
        <w:t>) 1-тармақ жаңа редакцияда</w:t>
      </w:r>
    </w:p>
    <w:p w:rsidR="00000000" w:rsidRDefault="00F9681F">
      <w:pPr>
        <w:ind w:firstLine="400"/>
        <w:jc w:val="both"/>
      </w:pPr>
      <w:r>
        <w:rPr>
          <w:rStyle w:val="s0"/>
        </w:rPr>
        <w:t>1. Салық органдары, егер осы бапта өзгеше белгіленбесе:</w:t>
      </w:r>
    </w:p>
    <w:p w:rsidR="00000000" w:rsidRDefault="00F9681F">
      <w:pPr>
        <w:ind w:firstLine="400"/>
        <w:jc w:val="both"/>
      </w:pPr>
      <w:r>
        <w:rPr>
          <w:rStyle w:val="s0"/>
        </w:rPr>
        <w:t>1) резидент заңды тұлған</w:t>
      </w:r>
      <w:r>
        <w:rPr>
          <w:rStyle w:val="s0"/>
        </w:rPr>
        <w:t>ың, бейрезидент заңды тұлғаның құрылымдық бөлімшесінің бөліну жолымен қайта ұйымдастырылуына немесе таратылуына;</w:t>
      </w:r>
    </w:p>
    <w:p w:rsidR="00000000" w:rsidRDefault="00F9681F">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F9681F">
      <w:pPr>
        <w:ind w:firstLine="400"/>
        <w:jc w:val="both"/>
      </w:pPr>
      <w:r>
        <w:rPr>
          <w:rStyle w:val="s0"/>
        </w:rPr>
        <w:t>3) дара кәсіпкер, жекеше нот</w:t>
      </w:r>
      <w:r>
        <w:rPr>
          <w:rStyle w:val="s0"/>
        </w:rPr>
        <w:t>ариус, жеке сот орындаушысы, адвокат, кәсіби медиатор қызметінің тоқтатылуына;</w:t>
      </w:r>
    </w:p>
    <w:p w:rsidR="00000000" w:rsidRDefault="00F9681F">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w:t>
      </w:r>
      <w:r>
        <w:rPr>
          <w:rStyle w:val="s0"/>
        </w:rPr>
        <w:t>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7430" w:anchor="sub_id=12" w:history="1">
        <w:r>
          <w:rPr>
            <w:rStyle w:val="a3"/>
            <w:color w:val="0000FF"/>
            <w:u w:val="single"/>
          </w:rPr>
          <w:t>нысан</w:t>
        </w:r>
      </w:hyperlink>
      <w:r>
        <w:rPr>
          <w:rStyle w:val="s0"/>
        </w:rPr>
        <w:t xml:space="preserve"> </w:t>
      </w:r>
      <w:r>
        <w:rPr>
          <w:rStyle w:val="s0"/>
        </w:rPr>
        <w:t>бо</w:t>
      </w:r>
      <w:r>
        <w:rPr>
          <w:rStyle w:val="s0"/>
        </w:rPr>
        <w:t>йынша салықтық тексеру жүргізу туралы хабарлама жібереді немесе тапсырады.</w:t>
      </w:r>
    </w:p>
    <w:p w:rsidR="00000000" w:rsidRDefault="00F9681F">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F9681F">
      <w:pPr>
        <w:ind w:firstLine="400"/>
        <w:jc w:val="both"/>
      </w:pPr>
      <w:r>
        <w:rPr>
          <w:rStyle w:val="s0"/>
        </w:rPr>
        <w:t>Тапсырысты хатпен хабарланатын етіп почта арқылы</w:t>
      </w:r>
      <w:r>
        <w:rPr>
          <w:rStyle w:val="s0"/>
        </w:rPr>
        <w:t xml:space="preserve"> жіберілген хабарлама почта немесе өзге байланыс ұйымының жауабы алынған күннен бастап табыс етілді деп есептеледі.</w:t>
      </w:r>
    </w:p>
    <w:p w:rsidR="00000000" w:rsidRDefault="00F9681F">
      <w:pPr>
        <w:jc w:val="both"/>
      </w:pPr>
      <w:r>
        <w:rPr>
          <w:rStyle w:val="s3"/>
        </w:rPr>
        <w:t>2014.29.12. № 269-V ҚР</w:t>
      </w:r>
      <w:r>
        <w:rPr>
          <w:rStyle w:val="s3"/>
        </w:rPr>
        <w:t xml:space="preserve"> </w:t>
      </w:r>
      <w:hyperlink r:id="rId7431" w:anchor="sub_id=631" w:history="1">
        <w:r>
          <w:rPr>
            <w:rStyle w:val="a3"/>
            <w:i/>
            <w:iCs/>
            <w:color w:val="0000FF"/>
            <w:u w:val="single"/>
          </w:rPr>
          <w:t>Заңымен</w:t>
        </w:r>
      </w:hyperlink>
      <w:r>
        <w:rPr>
          <w:rStyle w:val="s3"/>
        </w:rPr>
        <w:t xml:space="preserve"> </w:t>
      </w:r>
      <w:r>
        <w:rPr>
          <w:rStyle w:val="s3"/>
        </w:rPr>
        <w:t>3-тармақ жаңа редакцияда (20</w:t>
      </w:r>
      <w:r>
        <w:rPr>
          <w:rStyle w:val="s3"/>
        </w:rPr>
        <w:t>15 ж. 1 қаңтардан бастап қолданысқа енгізілді) (</w:t>
      </w:r>
      <w:hyperlink r:id="rId7432" w:anchor="sub_id=631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төлеуші (салық агенті) тіркеу деректерінде көрсетілген орналасқан жері бойынша болмаған жағдайда, і</w:t>
      </w:r>
      <w:r>
        <w:rPr>
          <w:rStyle w:val="s0"/>
        </w:rPr>
        <w:t>шінара кешенді және (немесе) ішінара тақырыптық тексеру хабарландырусыз жүзеге асырылады.</w:t>
      </w:r>
    </w:p>
    <w:p w:rsidR="00000000" w:rsidRDefault="00F9681F">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w:t>
      </w:r>
      <w:r>
        <w:rPr>
          <w:rStyle w:val="s0"/>
        </w:rPr>
        <w:t>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F9681F">
      <w:pPr>
        <w:ind w:firstLine="400"/>
        <w:jc w:val="both"/>
      </w:pPr>
      <w:r>
        <w:rPr>
          <w:rStyle w:val="s0"/>
        </w:rPr>
        <w:t xml:space="preserve">5. Салық органы салық төлеушінің (салық агентінің) салықтық тексеру жүргізу үшін қажетті салық салуға байланысты құжаттарды </w:t>
      </w:r>
      <w:r>
        <w:rPr>
          <w:rStyle w:val="s0"/>
        </w:rPr>
        <w:t>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w:t>
      </w:r>
      <w:r>
        <w:rPr>
          <w:rStyle w:val="s0"/>
        </w:rPr>
        <w:t>талуы туралы хабарламастан салықтық тексеруді бастауға құқылы.</w:t>
      </w:r>
    </w:p>
    <w:p w:rsidR="00000000" w:rsidRDefault="00F9681F">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F9681F">
      <w:pPr>
        <w:ind w:firstLine="400"/>
        <w:jc w:val="both"/>
      </w:pPr>
      <w:r>
        <w:rPr>
          <w:rStyle w:val="s0"/>
        </w:rPr>
        <w:t> </w:t>
      </w:r>
    </w:p>
    <w:p w:rsidR="00000000" w:rsidRDefault="00F9681F">
      <w:pPr>
        <w:ind w:firstLine="400"/>
        <w:jc w:val="both"/>
      </w:pPr>
      <w:bookmarkStart w:id="1057" w:name="SUB6320000"/>
      <w:bookmarkEnd w:id="1057"/>
      <w:r>
        <w:rPr>
          <w:rStyle w:val="s0"/>
          <w:b/>
          <w:bCs/>
        </w:rPr>
        <w:t>632-бап</w:t>
      </w:r>
      <w:r>
        <w:rPr>
          <w:rStyle w:val="s0"/>
        </w:rPr>
        <w:t xml:space="preserve">. </w:t>
      </w:r>
      <w:r>
        <w:rPr>
          <w:rStyle w:val="s0"/>
          <w:b/>
          <w:bCs/>
        </w:rPr>
        <w:t>Салықтық тексеру жүргізуге негіз</w:t>
      </w:r>
    </w:p>
    <w:p w:rsidR="00000000" w:rsidRDefault="00F9681F">
      <w:pPr>
        <w:ind w:firstLine="400"/>
        <w:jc w:val="both"/>
      </w:pPr>
      <w:r>
        <w:rPr>
          <w:rStyle w:val="s0"/>
        </w:rPr>
        <w:t xml:space="preserve">1. Салықтық </w:t>
      </w:r>
      <w:r>
        <w:rPr>
          <w:rStyle w:val="s0"/>
        </w:rPr>
        <w:t>тексеру жүргізуге мынадай деректемелерді:</w:t>
      </w:r>
      <w:r>
        <w:rPr>
          <w:rStyle w:val="s0"/>
        </w:rPr>
        <w:t xml:space="preserve"> </w:t>
      </w:r>
    </w:p>
    <w:p w:rsidR="00000000" w:rsidRDefault="00F9681F">
      <w:pPr>
        <w:ind w:firstLine="400"/>
        <w:jc w:val="both"/>
      </w:pPr>
      <w:r>
        <w:rPr>
          <w:rStyle w:val="s0"/>
        </w:rPr>
        <w:t>1) нұсқаманың салық органында тіркелген күні мен нөмірін;</w:t>
      </w:r>
      <w:r>
        <w:rPr>
          <w:rStyle w:val="s0"/>
        </w:rPr>
        <w:t xml:space="preserve"> </w:t>
      </w:r>
    </w:p>
    <w:p w:rsidR="00000000" w:rsidRDefault="00F9681F">
      <w:pPr>
        <w:ind w:firstLine="400"/>
        <w:jc w:val="both"/>
      </w:pPr>
      <w:r>
        <w:rPr>
          <w:rStyle w:val="s0"/>
        </w:rPr>
        <w:t>2) нұсқама шығарған салық органының атауын;</w:t>
      </w:r>
      <w:r>
        <w:rPr>
          <w:rStyle w:val="s0"/>
        </w:rPr>
        <w:t xml:space="preserve"> </w:t>
      </w:r>
    </w:p>
    <w:p w:rsidR="00000000" w:rsidRDefault="00F9681F">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F9681F">
      <w:pPr>
        <w:ind w:firstLine="400"/>
        <w:jc w:val="both"/>
      </w:pPr>
      <w:r>
        <w:rPr>
          <w:rStyle w:val="s0"/>
        </w:rPr>
        <w:t>4) сәй</w:t>
      </w:r>
      <w:r>
        <w:rPr>
          <w:rStyle w:val="s0"/>
        </w:rPr>
        <w:t>кестендіру нөмірін;</w:t>
      </w:r>
    </w:p>
    <w:p w:rsidR="00000000" w:rsidRDefault="00F9681F">
      <w:pPr>
        <w:ind w:firstLine="400"/>
        <w:jc w:val="both"/>
      </w:pPr>
      <w:r>
        <w:rPr>
          <w:rStyle w:val="s0"/>
        </w:rPr>
        <w:t>5) тексеру түрін;</w:t>
      </w:r>
      <w:r>
        <w:rPr>
          <w:rStyle w:val="s0"/>
        </w:rPr>
        <w:t xml:space="preserve"> </w:t>
      </w:r>
    </w:p>
    <w:p w:rsidR="00000000" w:rsidRDefault="00F9681F">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F9681F">
      <w:pPr>
        <w:ind w:firstLine="400"/>
        <w:jc w:val="both"/>
      </w:pPr>
      <w:r>
        <w:rPr>
          <w:rStyle w:val="s0"/>
        </w:rPr>
        <w:t>7) тексеру жүргізілетін мерзімді;</w:t>
      </w:r>
      <w:r>
        <w:rPr>
          <w:rStyle w:val="s0"/>
        </w:rPr>
        <w:t xml:space="preserve"> </w:t>
      </w:r>
    </w:p>
    <w:p w:rsidR="00000000" w:rsidRDefault="00F9681F">
      <w:pPr>
        <w:jc w:val="both"/>
      </w:pPr>
      <w:r>
        <w:rPr>
          <w:rStyle w:val="s3"/>
        </w:rPr>
        <w:t xml:space="preserve">2010.30.06. № </w:t>
      </w:r>
      <w:r>
        <w:rPr>
          <w:rStyle w:val="s3"/>
        </w:rPr>
        <w:t>297-ІV ҚР</w:t>
      </w:r>
      <w:r>
        <w:rPr>
          <w:rStyle w:val="s3"/>
        </w:rPr>
        <w:t xml:space="preserve"> </w:t>
      </w:r>
      <w:hyperlink r:id="rId7433" w:anchor="sub_id=60110" w:history="1">
        <w:r>
          <w:rPr>
            <w:rStyle w:val="a3"/>
            <w:i/>
            <w:iCs/>
            <w:color w:val="0000FF"/>
            <w:u w:val="single"/>
          </w:rPr>
          <w:t>Заңымен</w:t>
        </w:r>
      </w:hyperlink>
      <w:r>
        <w:rPr>
          <w:rStyle w:val="s3"/>
        </w:rPr>
        <w:t xml:space="preserve"> </w:t>
      </w:r>
      <w:r>
        <w:rPr>
          <w:rStyle w:val="s3"/>
        </w:rPr>
        <w:t>8) тармақша өзгертілді (2011 ж. 1 қаңтардан бастап қолданысқа енгізілді) (бұр.</w:t>
      </w:r>
      <w:hyperlink r:id="rId7434" w:anchor="sub_id=632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F9681F">
      <w:pPr>
        <w:jc w:val="both"/>
      </w:pPr>
      <w:r>
        <w:rPr>
          <w:rStyle w:val="s3"/>
        </w:rPr>
        <w:t>2015.03.12. № 432-V ҚР</w:t>
      </w:r>
      <w:r>
        <w:rPr>
          <w:rStyle w:val="s3"/>
        </w:rPr>
        <w:t xml:space="preserve"> </w:t>
      </w:r>
      <w:hyperlink r:id="rId7435" w:anchor="sub_id=632" w:history="1">
        <w:r>
          <w:rPr>
            <w:rStyle w:val="a3"/>
            <w:i/>
            <w:iCs/>
            <w:color w:val="0000FF"/>
            <w:u w:val="single"/>
          </w:rPr>
          <w:t>Заңымен</w:t>
        </w:r>
      </w:hyperlink>
      <w:r>
        <w:rPr>
          <w:rStyle w:val="s3"/>
        </w:rPr>
        <w:t xml:space="preserve"> </w:t>
      </w:r>
      <w:r>
        <w:rPr>
          <w:rStyle w:val="s3"/>
        </w:rPr>
        <w:t>1-1-тармақпен толықтырылды (2016</w:t>
      </w:r>
      <w:r>
        <w:rPr>
          <w:rStyle w:val="s3"/>
        </w:rPr>
        <w:t xml:space="preserve"> ж. 1 қаңтардан бастап қолданысқа енгізілді)</w:t>
      </w:r>
      <w:r>
        <w:rPr>
          <w:rStyle w:val="s3"/>
        </w:rPr>
        <w:t xml:space="preserve"> </w:t>
      </w:r>
    </w:p>
    <w:p w:rsidR="00000000" w:rsidRDefault="00F9681F">
      <w:pPr>
        <w:ind w:firstLine="400"/>
        <w:jc w:val="both"/>
      </w:pPr>
      <w:r>
        <w:rPr>
          <w:rStyle w:val="s0"/>
        </w:rPr>
        <w:t>1-1. Нұсқаманың нысанын уәкілетті орган бекітеді.</w:t>
      </w:r>
    </w:p>
    <w:p w:rsidR="00000000" w:rsidRDefault="00F9681F">
      <w:pPr>
        <w:jc w:val="both"/>
      </w:pPr>
      <w:r>
        <w:rPr>
          <w:rStyle w:val="s3"/>
        </w:rPr>
        <w:t xml:space="preserve">2009.17.07. </w:t>
      </w:r>
      <w:hyperlink r:id="rId7436" w:anchor="sub_id=632"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437" w:anchor="sub_id=6320200" w:history="1">
        <w:r>
          <w:rPr>
            <w:rStyle w:val="a3"/>
            <w:i/>
            <w:iCs/>
            <w:color w:val="0000FF"/>
            <w:u w:val="single"/>
          </w:rPr>
          <w:t>ред</w:t>
        </w:r>
      </w:hyperlink>
      <w:r>
        <w:rPr>
          <w:rStyle w:val="s3"/>
        </w:rPr>
        <w:t>.қара); 2010.30.06. № 297-ІV ҚР</w:t>
      </w:r>
      <w:r>
        <w:rPr>
          <w:rStyle w:val="s3"/>
        </w:rPr>
        <w:t xml:space="preserve"> </w:t>
      </w:r>
      <w:hyperlink r:id="rId7438" w:anchor="sub_id=6011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439" w:anchor="sub_id=63202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Тақырыптық тексерулерді тағайындау туралы нұсқамада мыналар көрсетілуі тиіс:</w:t>
      </w:r>
    </w:p>
    <w:p w:rsidR="00000000" w:rsidRDefault="00F9681F">
      <w:pPr>
        <w:jc w:val="both"/>
      </w:pPr>
      <w:r>
        <w:rPr>
          <w:rStyle w:val="s3"/>
        </w:rPr>
        <w:t>2012.21.06. № 19-V ҚР</w:t>
      </w:r>
      <w:r>
        <w:rPr>
          <w:rStyle w:val="s3"/>
        </w:rPr>
        <w:t xml:space="preserve"> </w:t>
      </w:r>
      <w:hyperlink r:id="rId7440" w:anchor="sub_id=632" w:history="1">
        <w:r>
          <w:rPr>
            <w:rStyle w:val="a3"/>
            <w:i/>
            <w:iCs/>
            <w:color w:val="0000FF"/>
            <w:u w:val="single"/>
          </w:rPr>
          <w:t>Заңымен</w:t>
        </w:r>
      </w:hyperlink>
      <w:r>
        <w:rPr>
          <w:rStyle w:val="s3"/>
        </w:rPr>
        <w:t xml:space="preserve"> </w:t>
      </w:r>
      <w:r>
        <w:rPr>
          <w:rStyle w:val="s3"/>
        </w:rPr>
        <w:t>1) тармақша өзгертілді (2013 жылғы 1 қаңтардан бастап қолданысқа енгізілді) (</w:t>
      </w:r>
      <w:hyperlink r:id="rId7441" w:anchor="sub_id=6320200" w:history="1">
        <w:r>
          <w:rPr>
            <w:rStyle w:val="a3"/>
            <w:i/>
            <w:iCs/>
            <w:color w:val="0000FF"/>
            <w:u w:val="single"/>
          </w:rPr>
          <w:t>бұр.ред.қара</w:t>
        </w:r>
      </w:hyperlink>
      <w:r>
        <w:rPr>
          <w:rStyle w:val="s3"/>
        </w:rPr>
        <w:t>); 2012.26.12. № 61-V ҚР</w:t>
      </w:r>
      <w:r>
        <w:rPr>
          <w:rStyle w:val="s3"/>
        </w:rPr>
        <w:t xml:space="preserve"> </w:t>
      </w:r>
      <w:hyperlink r:id="rId7442" w:anchor="sub_id=632"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7443" w:anchor="sub_id=6320200" w:history="1">
        <w:r>
          <w:rPr>
            <w:rStyle w:val="a3"/>
            <w:i/>
            <w:iCs/>
            <w:color w:val="0000FF"/>
            <w:u w:val="single"/>
          </w:rPr>
          <w:t>бұр.ред.қара</w:t>
        </w:r>
      </w:hyperlink>
      <w:r>
        <w:rPr>
          <w:rStyle w:val="s3"/>
        </w:rPr>
        <w:t>); 2014.16.05. № 203-V ҚР</w:t>
      </w:r>
      <w:r>
        <w:rPr>
          <w:rStyle w:val="s3"/>
        </w:rPr>
        <w:t xml:space="preserve"> </w:t>
      </w:r>
      <w:hyperlink r:id="rId7444" w:anchor="sub_id=632" w:history="1">
        <w:r>
          <w:rPr>
            <w:rStyle w:val="a3"/>
            <w:i/>
            <w:iCs/>
            <w:color w:val="0000FF"/>
            <w:u w:val="single"/>
          </w:rPr>
          <w:t>Заңымен</w:t>
        </w:r>
      </w:hyperlink>
      <w:r>
        <w:rPr>
          <w:rStyle w:val="s3"/>
        </w:rPr>
        <w:t xml:space="preserve"> (ресми </w:t>
      </w:r>
      <w:hyperlink r:id="rId744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446" w:anchor="sub_id=6320200" w:history="1">
        <w:r>
          <w:rPr>
            <w:rStyle w:val="a3"/>
            <w:i/>
            <w:iCs/>
            <w:color w:val="0000FF"/>
            <w:u w:val="single"/>
          </w:rPr>
          <w:t>бұр.ред.қара</w:t>
        </w:r>
      </w:hyperlink>
      <w:r>
        <w:rPr>
          <w:rStyle w:val="s3"/>
        </w:rPr>
        <w:t>); 2014.28.11. № 257-V ҚР</w:t>
      </w:r>
      <w:r>
        <w:rPr>
          <w:rStyle w:val="s3"/>
        </w:rPr>
        <w:t xml:space="preserve"> </w:t>
      </w:r>
      <w:hyperlink r:id="rId7447" w:anchor="sub_id=63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48" w:anchor="sub_id=6320200" w:history="1">
        <w:r>
          <w:rPr>
            <w:rStyle w:val="a3"/>
            <w:i/>
            <w:iCs/>
            <w:color w:val="0000FF"/>
            <w:u w:val="single"/>
          </w:rPr>
          <w:t>бұр.ред.қара</w:t>
        </w:r>
      </w:hyperlink>
      <w:r>
        <w:rPr>
          <w:rStyle w:val="s3"/>
        </w:rPr>
        <w:t>); 2015.03.12. № 432-V ҚР</w:t>
      </w:r>
      <w:r>
        <w:rPr>
          <w:rStyle w:val="s3"/>
        </w:rPr>
        <w:t xml:space="preserve"> </w:t>
      </w:r>
      <w:hyperlink r:id="rId7449"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450" w:anchor="sub_id=6320200" w:history="1">
        <w:r>
          <w:rPr>
            <w:rStyle w:val="a3"/>
            <w:i/>
            <w:iCs/>
            <w:color w:val="0000FF"/>
            <w:u w:val="single"/>
          </w:rPr>
          <w:t>бұр.ред.қара</w:t>
        </w:r>
      </w:hyperlink>
      <w:r>
        <w:rPr>
          <w:rStyle w:val="s3"/>
        </w:rPr>
        <w:t>) 1) тармақша өзгертілді</w:t>
      </w:r>
    </w:p>
    <w:p w:rsidR="00000000" w:rsidRDefault="00F9681F">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w:t>
      </w:r>
      <w:r>
        <w:rPr>
          <w:rStyle w:val="s0"/>
        </w:rPr>
        <w:t xml:space="preserve">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F9681F">
      <w:pPr>
        <w:ind w:firstLine="400"/>
        <w:jc w:val="both"/>
      </w:pPr>
      <w:r>
        <w:rPr>
          <w:rStyle w:val="s0"/>
        </w:rPr>
        <w:t>салық органдарында тiркеу есебiне қою;</w:t>
      </w:r>
    </w:p>
    <w:p w:rsidR="00000000" w:rsidRDefault="00F9681F">
      <w:pPr>
        <w:ind w:firstLine="400"/>
        <w:jc w:val="both"/>
      </w:pPr>
      <w:r>
        <w:rPr>
          <w:rStyle w:val="s0"/>
        </w:rPr>
        <w:t>бақылау-касса машиналарының болуы;</w:t>
      </w:r>
    </w:p>
    <w:p w:rsidR="00000000" w:rsidRDefault="00F9681F">
      <w:pPr>
        <w:ind w:firstLine="400"/>
        <w:jc w:val="both"/>
      </w:pPr>
      <w:r>
        <w:rPr>
          <w:rStyle w:val="s0"/>
        </w:rPr>
        <w:t>төлем карточкаларын пайдалана от</w:t>
      </w:r>
      <w:r>
        <w:rPr>
          <w:rStyle w:val="s0"/>
        </w:rPr>
        <w:t>ырып, төлемдерді жүзеге асыруға арналған жабдықтың (құрылғының) болуы;</w:t>
      </w:r>
      <w:r>
        <w:rPr>
          <w:rStyle w:val="s0"/>
        </w:rPr>
        <w:t xml:space="preserve"> </w:t>
      </w:r>
    </w:p>
    <w:p w:rsidR="00000000" w:rsidRDefault="00F9681F">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w:t>
      </w:r>
      <w:r>
        <w:rPr>
          <w:rStyle w:val="s0"/>
        </w:rPr>
        <w:t>уар-көлік жүкқұжаттарында көрсетілген мәліметтерге сәйкес келуі;</w:t>
      </w:r>
    </w:p>
    <w:p w:rsidR="00000000" w:rsidRDefault="00F9681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w:t>
      </w:r>
      <w:r>
        <w:rPr>
          <w:rStyle w:val="s0"/>
        </w:rPr>
        <w:t>ензияның болуы;</w:t>
      </w:r>
    </w:p>
    <w:p w:rsidR="00000000" w:rsidRDefault="00F9681F">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F9681F">
      <w:pPr>
        <w:ind w:firstLine="400"/>
        <w:jc w:val="both"/>
      </w:pPr>
      <w:r>
        <w:rPr>
          <w:rStyle w:val="s0"/>
        </w:rPr>
        <w:t>бақылау-касса машиналарын қолдану тәртібін сақтау;</w:t>
      </w:r>
    </w:p>
    <w:p w:rsidR="00000000" w:rsidRDefault="00F9681F">
      <w:pPr>
        <w:ind w:firstLine="400"/>
        <w:jc w:val="both"/>
      </w:pPr>
      <w:r>
        <w:rPr>
          <w:rStyle w:val="s0"/>
        </w:rPr>
        <w:t>л</w:t>
      </w:r>
      <w:r>
        <w:rPr>
          <w:rStyle w:val="s0"/>
        </w:rPr>
        <w:t>ицензиялау қағидаларын және акцизделетін тауарлардың жекелеген түрлерін өндіру, сақтау және өткізу шарттарын сақтау;</w:t>
      </w:r>
    </w:p>
    <w:p w:rsidR="00000000" w:rsidRDefault="00F9681F">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F9681F">
      <w:pPr>
        <w:ind w:firstLine="400"/>
        <w:jc w:val="both"/>
      </w:pPr>
      <w:r>
        <w:rPr>
          <w:rStyle w:val="s0"/>
        </w:rPr>
        <w:t>3) осы тармақтың 1), 2) тармақшаларында көрсеті</w:t>
      </w:r>
      <w:r>
        <w:rPr>
          <w:rStyle w:val="s0"/>
        </w:rPr>
        <w:t>лмеген мәселелер бойынша тақырыптық тексеру тағайындалған кезде осы баптың 1-тармағында көзделген мәліметтер.</w:t>
      </w:r>
    </w:p>
    <w:p w:rsidR="00000000" w:rsidRDefault="00F9681F">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F9681F">
      <w:pPr>
        <w:ind w:firstLine="400"/>
        <w:jc w:val="both"/>
      </w:pPr>
      <w:r>
        <w:rPr>
          <w:rStyle w:val="s0"/>
        </w:rPr>
        <w:t>1) салық және бюджетке төленетін басқа да міндетті т</w:t>
      </w:r>
      <w:r>
        <w:rPr>
          <w:rStyle w:val="s0"/>
        </w:rPr>
        <w:t>өлемдердің</w:t>
      </w:r>
      <w:r>
        <w:rPr>
          <w:rStyle w:val="s0"/>
        </w:rPr>
        <w:t xml:space="preserve"> тексерілетін түрі туралы;</w:t>
      </w:r>
    </w:p>
    <w:p w:rsidR="00000000" w:rsidRDefault="00F9681F">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F9681F">
      <w:pPr>
        <w:ind w:firstLine="400"/>
        <w:jc w:val="both"/>
      </w:pPr>
      <w:r>
        <w:rPr>
          <w:rStyle w:val="s0"/>
        </w:rPr>
        <w:t xml:space="preserve">3) банктердің және </w:t>
      </w:r>
      <w:r>
        <w:rPr>
          <w:rStyle w:val="s0"/>
        </w:rPr>
        <w:t>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7451" w:history="1">
        <w:r>
          <w:rPr>
            <w:rStyle w:val="a3"/>
            <w:color w:val="0000FF"/>
            <w:u w:val="single"/>
          </w:rPr>
          <w:t>заңнамалық ак</w:t>
        </w:r>
        <w:r>
          <w:rPr>
            <w:rStyle w:val="a3"/>
            <w:color w:val="0000FF"/>
            <w:u w:val="single"/>
          </w:rPr>
          <w:t>тілерінде</w:t>
        </w:r>
      </w:hyperlink>
      <w:r>
        <w:rPr>
          <w:rStyle w:val="s0"/>
        </w:rPr>
        <w:t xml:space="preserve"> белгіленген міндеттерді орындауы; </w:t>
      </w:r>
    </w:p>
    <w:p w:rsidR="00000000" w:rsidRDefault="00F9681F">
      <w:pPr>
        <w:ind w:firstLine="400"/>
        <w:jc w:val="both"/>
      </w:pPr>
      <w:r>
        <w:rPr>
          <w:rStyle w:val="s0"/>
        </w:rPr>
        <w:t xml:space="preserve">4) </w:t>
      </w:r>
      <w:hyperlink r:id="rId7452" w:history="1">
        <w:r>
          <w:rPr>
            <w:rStyle w:val="a3"/>
            <w:color w:val="0000FF"/>
            <w:u w:val="single"/>
          </w:rPr>
          <w:t>трансферттік баға белгілеу;</w:t>
        </w:r>
      </w:hyperlink>
      <w:r>
        <w:rPr>
          <w:rStyle w:val="s0"/>
        </w:rPr>
        <w:t xml:space="preserve"> </w:t>
      </w:r>
    </w:p>
    <w:p w:rsidR="00000000" w:rsidRDefault="00F9681F">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F9681F">
      <w:pPr>
        <w:ind w:firstLine="400"/>
        <w:jc w:val="both"/>
      </w:pPr>
      <w:r>
        <w:rPr>
          <w:rStyle w:val="s0"/>
        </w:rPr>
        <w:t>6) салық төлеуші (са</w:t>
      </w:r>
      <w:r>
        <w:rPr>
          <w:rStyle w:val="s0"/>
        </w:rPr>
        <w:t>лық агенті) мен оның дебиторлары арасындағы өзара есеп айырысуларды айқындау;</w:t>
      </w:r>
    </w:p>
    <w:p w:rsidR="00000000" w:rsidRDefault="00F9681F">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w:t>
      </w:r>
      <w:r>
        <w:rPr>
          <w:rStyle w:val="s0"/>
        </w:rPr>
        <w:t>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w:t>
      </w:r>
      <w:r>
        <w:rPr>
          <w:rStyle w:val="s0"/>
        </w:rPr>
        <w:t>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w:t>
      </w:r>
      <w:r>
        <w:rPr>
          <w:rStyle w:val="s0"/>
        </w:rPr>
        <w:t>ын және әлеуметтік аударымдарды, өсімпұлдарды, айыппұлдарды төлеу есебіне қолма-қол ақшаларды қабылдамауы;</w:t>
      </w:r>
    </w:p>
    <w:p w:rsidR="00000000" w:rsidRDefault="00F9681F">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w:t>
      </w:r>
      <w:r>
        <w:rPr>
          <w:rStyle w:val="s0"/>
        </w:rPr>
        <w:t>емелерін айқындау;</w:t>
      </w:r>
    </w:p>
    <w:p w:rsidR="00000000" w:rsidRDefault="00F9681F">
      <w:pPr>
        <w:jc w:val="both"/>
      </w:pPr>
      <w:r>
        <w:rPr>
          <w:rStyle w:val="s3"/>
        </w:rPr>
        <w:t>2014.03.07. № 227-V ҚР</w:t>
      </w:r>
      <w:r>
        <w:rPr>
          <w:rStyle w:val="s3"/>
        </w:rPr>
        <w:t xml:space="preserve"> </w:t>
      </w:r>
      <w:hyperlink r:id="rId7453" w:anchor="sub_id=809" w:history="1">
        <w:r>
          <w:rPr>
            <w:rStyle w:val="a3"/>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7454" w:anchor="sub_id=632030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w:t>
      </w:r>
      <w:r>
        <w:rPr>
          <w:rStyle w:val="s0"/>
        </w:rPr>
        <w:t>дау;</w:t>
      </w:r>
    </w:p>
    <w:p w:rsidR="00000000" w:rsidRDefault="00F9681F">
      <w:pPr>
        <w:ind w:firstLine="400"/>
        <w:jc w:val="both"/>
      </w:pPr>
      <w:r>
        <w:rPr>
          <w:rStyle w:val="s0"/>
        </w:rPr>
        <w:t>10) халықаралық шарттардың (келісімдердің) ережелерінің қолданылу заңдылығы;</w:t>
      </w:r>
    </w:p>
    <w:p w:rsidR="00000000" w:rsidRDefault="00F9681F">
      <w:pPr>
        <w:ind w:firstLine="400"/>
        <w:jc w:val="both"/>
      </w:pPr>
      <w:r>
        <w:rPr>
          <w:rStyle w:val="s0"/>
        </w:rPr>
        <w:t>11) қайтаруға ұсынылған қосылған құн салығы сомаларының дұрыстығын растау;</w:t>
      </w:r>
    </w:p>
    <w:p w:rsidR="00000000" w:rsidRDefault="00F9681F">
      <w:pPr>
        <w:jc w:val="both"/>
      </w:pPr>
      <w:r>
        <w:rPr>
          <w:rStyle w:val="s3"/>
        </w:rPr>
        <w:t>2010.30.06. № 297-ІV ҚР</w:t>
      </w:r>
      <w:r>
        <w:rPr>
          <w:rStyle w:val="s3"/>
        </w:rPr>
        <w:t xml:space="preserve"> </w:t>
      </w:r>
      <w:hyperlink r:id="rId7455" w:anchor="sub_id=60110" w:history="1">
        <w:r>
          <w:rPr>
            <w:rStyle w:val="a3"/>
            <w:i/>
            <w:iCs/>
            <w:color w:val="0000FF"/>
            <w:u w:val="single"/>
          </w:rPr>
          <w:t>Заңымен</w:t>
        </w:r>
      </w:hyperlink>
      <w:r>
        <w:rPr>
          <w:rStyle w:val="s3"/>
        </w:rPr>
        <w:t xml:space="preserve"> </w:t>
      </w:r>
      <w:r>
        <w:rPr>
          <w:rStyle w:val="s3"/>
        </w:rPr>
        <w:t>12) тармақша өзгертілді (2010 ж. 1 шілдеден бастап қолданысқа енгізілді) (</w:t>
      </w:r>
      <w:hyperlink r:id="rId7456" w:anchor="sub_id=632031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12) салық төлеуші (салық агенті) мен оның өнім берушілерінің және </w:t>
      </w:r>
      <w:r>
        <w:rPr>
          <w:rStyle w:val="s0"/>
        </w:rPr>
        <w:t>сатып алушыларының арасындағы есеп айырысуларды растау;</w:t>
      </w:r>
    </w:p>
    <w:p w:rsidR="00000000" w:rsidRDefault="00F9681F">
      <w:pPr>
        <w:jc w:val="both"/>
      </w:pPr>
      <w:r>
        <w:rPr>
          <w:rStyle w:val="s3"/>
        </w:rPr>
        <w:t>2010.30.06. № 297-ІV ҚР</w:t>
      </w:r>
      <w:r>
        <w:rPr>
          <w:rStyle w:val="s3"/>
        </w:rPr>
        <w:t xml:space="preserve"> </w:t>
      </w:r>
      <w:hyperlink r:id="rId7457" w:anchor="sub_id=60110" w:history="1">
        <w:r>
          <w:rPr>
            <w:rStyle w:val="a3"/>
            <w:i/>
            <w:iCs/>
            <w:color w:val="0000FF"/>
            <w:u w:val="single"/>
          </w:rPr>
          <w:t>Заңымен</w:t>
        </w:r>
      </w:hyperlink>
      <w:r>
        <w:rPr>
          <w:rStyle w:val="s3"/>
        </w:rPr>
        <w:t xml:space="preserve"> </w:t>
      </w:r>
      <w:r>
        <w:rPr>
          <w:rStyle w:val="s3"/>
        </w:rPr>
        <w:t>13) - 19) тармақшалармен толықтырылды (2010 ж. 1 шілдеден бастап қолданысқа енгізілді</w:t>
      </w:r>
      <w:r>
        <w:rPr>
          <w:rStyle w:val="s3"/>
        </w:rPr>
        <w:t>)</w:t>
      </w:r>
    </w:p>
    <w:p w:rsidR="00000000" w:rsidRDefault="00F9681F">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F9681F">
      <w:pPr>
        <w:ind w:firstLine="400"/>
        <w:jc w:val="both"/>
      </w:pPr>
      <w:r>
        <w:rPr>
          <w:rStyle w:val="s0"/>
        </w:rPr>
        <w:t>14) салық органдарында тіркеу есебіне қою;</w:t>
      </w:r>
    </w:p>
    <w:p w:rsidR="00000000" w:rsidRDefault="00F9681F">
      <w:pPr>
        <w:ind w:firstLine="400"/>
        <w:jc w:val="both"/>
      </w:pPr>
      <w:r>
        <w:rPr>
          <w:rStyle w:val="s0"/>
        </w:rPr>
        <w:t>15) бақылау-касса маш</w:t>
      </w:r>
      <w:r>
        <w:rPr>
          <w:rStyle w:val="s0"/>
        </w:rPr>
        <w:t>иналарының болуы;</w:t>
      </w:r>
    </w:p>
    <w:p w:rsidR="00000000" w:rsidRDefault="00F9681F">
      <w:pPr>
        <w:jc w:val="both"/>
      </w:pPr>
      <w:r>
        <w:rPr>
          <w:rStyle w:val="s3"/>
        </w:rPr>
        <w:t>2012.21.06. № 19-V ҚР</w:t>
      </w:r>
      <w:r>
        <w:rPr>
          <w:rStyle w:val="s3"/>
        </w:rPr>
        <w:t xml:space="preserve"> </w:t>
      </w:r>
      <w:hyperlink r:id="rId7458" w:anchor="sub_id=632" w:history="1">
        <w:r>
          <w:rPr>
            <w:rStyle w:val="a3"/>
            <w:i/>
            <w:iCs/>
            <w:color w:val="0000FF"/>
            <w:u w:val="single"/>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F9681F">
      <w:pPr>
        <w:ind w:firstLine="400"/>
        <w:jc w:val="both"/>
      </w:pPr>
      <w:r>
        <w:rPr>
          <w:rStyle w:val="s0"/>
        </w:rPr>
        <w:t>15-1) төлем карточкаларын пайдалана отырып,</w:t>
      </w:r>
      <w:r>
        <w:rPr>
          <w:rStyle w:val="s0"/>
        </w:rPr>
        <w:t xml:space="preserve"> төлемдерді жүзеге асыруға арналған жабдықтың (құрылғының) болуы;</w:t>
      </w:r>
    </w:p>
    <w:p w:rsidR="00000000" w:rsidRDefault="00F9681F">
      <w:pPr>
        <w:jc w:val="both"/>
      </w:pPr>
      <w:r>
        <w:rPr>
          <w:rStyle w:val="s3"/>
        </w:rPr>
        <w:t>2015.03.12. № 432-V ҚР</w:t>
      </w:r>
      <w:r>
        <w:rPr>
          <w:rStyle w:val="s3"/>
        </w:rPr>
        <w:t xml:space="preserve"> </w:t>
      </w:r>
      <w:hyperlink r:id="rId7459" w:anchor="sub_id=632" w:history="1">
        <w:r>
          <w:rPr>
            <w:rStyle w:val="a3"/>
            <w:i/>
            <w:iCs/>
            <w:color w:val="0000FF"/>
            <w:u w:val="single"/>
          </w:rPr>
          <w:t>Заңымен</w:t>
        </w:r>
      </w:hyperlink>
      <w:r>
        <w:rPr>
          <w:rStyle w:val="s3"/>
        </w:rPr>
        <w:t xml:space="preserve"> </w:t>
      </w:r>
      <w:r>
        <w:rPr>
          <w:rStyle w:val="s3"/>
        </w:rPr>
        <w:t>15-2) тармақшамен толықтырылды (2016 ж. 1 қаңтардан бастап қолданысқа енгізілд</w:t>
      </w:r>
      <w:r>
        <w:rPr>
          <w:rStyle w:val="s3"/>
        </w:rPr>
        <w:t>і)</w:t>
      </w:r>
      <w:r>
        <w:rPr>
          <w:rStyle w:val="s3"/>
        </w:rPr>
        <w:t xml:space="preserve"> </w:t>
      </w:r>
    </w:p>
    <w:p w:rsidR="00000000" w:rsidRDefault="00F9681F">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w:t>
      </w:r>
      <w:r>
        <w:rPr>
          <w:rStyle w:val="s0"/>
        </w:rPr>
        <w:t>і;</w:t>
      </w:r>
    </w:p>
    <w:p w:rsidR="00000000" w:rsidRDefault="00F9681F">
      <w:pPr>
        <w:jc w:val="both"/>
      </w:pPr>
      <w:r>
        <w:rPr>
          <w:rStyle w:val="s3"/>
        </w:rPr>
        <w:t>2012.26.12. № 61-V ҚР</w:t>
      </w:r>
      <w:r>
        <w:rPr>
          <w:rStyle w:val="s3"/>
        </w:rPr>
        <w:t xml:space="preserve"> </w:t>
      </w:r>
      <w:hyperlink r:id="rId7460" w:anchor="sub_id=63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461" w:anchor="sub_id=6320300" w:history="1">
        <w:r>
          <w:rPr>
            <w:rStyle w:val="a3"/>
            <w:i/>
            <w:iCs/>
            <w:color w:val="0000FF"/>
            <w:u w:val="single"/>
          </w:rPr>
          <w:t>бұр.ред</w:t>
        </w:r>
        <w:r>
          <w:rPr>
            <w:rStyle w:val="a3"/>
            <w:i/>
            <w:iCs/>
            <w:color w:val="0000FF"/>
            <w:u w:val="single"/>
          </w:rPr>
          <w:t>.қара</w:t>
        </w:r>
      </w:hyperlink>
      <w:r>
        <w:rPr>
          <w:rStyle w:val="s3"/>
        </w:rPr>
        <w:t>); 2014.16.05. № 203-V ҚР</w:t>
      </w:r>
      <w:r>
        <w:rPr>
          <w:rStyle w:val="s3"/>
        </w:rPr>
        <w:t xml:space="preserve"> </w:t>
      </w:r>
      <w:hyperlink r:id="rId7462" w:anchor="sub_id=632" w:history="1">
        <w:r>
          <w:rPr>
            <w:rStyle w:val="a3"/>
            <w:i/>
            <w:iCs/>
            <w:color w:val="0000FF"/>
            <w:u w:val="single"/>
          </w:rPr>
          <w:t>Заңымен</w:t>
        </w:r>
      </w:hyperlink>
      <w:r>
        <w:rPr>
          <w:rStyle w:val="s3"/>
        </w:rPr>
        <w:t xml:space="preserve"> (ресми </w:t>
      </w:r>
      <w:hyperlink r:id="rId746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w:t>
      </w:r>
      <w:r>
        <w:rPr>
          <w:rStyle w:val="s3"/>
        </w:rPr>
        <w:t>і) (</w:t>
      </w:r>
      <w:hyperlink r:id="rId7464" w:anchor="sub_id=6320300" w:history="1">
        <w:r>
          <w:rPr>
            <w:rStyle w:val="a3"/>
            <w:i/>
            <w:iCs/>
            <w:color w:val="0000FF"/>
            <w:u w:val="single"/>
          </w:rPr>
          <w:t>бұр.ред.қара</w:t>
        </w:r>
      </w:hyperlink>
      <w:r>
        <w:rPr>
          <w:rStyle w:val="s3"/>
        </w:rPr>
        <w:t>); 2014.28.11. № 257-V ҚР</w:t>
      </w:r>
      <w:r>
        <w:rPr>
          <w:rStyle w:val="s3"/>
        </w:rPr>
        <w:t xml:space="preserve"> </w:t>
      </w:r>
      <w:hyperlink r:id="rId7465" w:anchor="sub_id=632" w:history="1">
        <w:r>
          <w:rPr>
            <w:rStyle w:val="a3"/>
            <w:i/>
            <w:iCs/>
            <w:color w:val="0000FF"/>
            <w:u w:val="single"/>
          </w:rPr>
          <w:t>Заңымен</w:t>
        </w:r>
      </w:hyperlink>
      <w:r>
        <w:rPr>
          <w:rStyle w:val="s3"/>
        </w:rPr>
        <w:t xml:space="preserve"> </w:t>
      </w:r>
      <w:r>
        <w:rPr>
          <w:rStyle w:val="s3"/>
        </w:rPr>
        <w:t>(2015 ж. 1 қаңтардан бастап қолданысқа е</w:t>
      </w:r>
      <w:r>
        <w:rPr>
          <w:rStyle w:val="s3"/>
        </w:rPr>
        <w:t>нгізілді) (</w:t>
      </w:r>
      <w:hyperlink r:id="rId7466" w:anchor="sub_id=6320300" w:history="1">
        <w:r>
          <w:rPr>
            <w:rStyle w:val="a3"/>
            <w:i/>
            <w:iCs/>
            <w:color w:val="0000FF"/>
            <w:u w:val="single"/>
          </w:rPr>
          <w:t>бұр.ред.қара</w:t>
        </w:r>
      </w:hyperlink>
      <w:r>
        <w:rPr>
          <w:rStyle w:val="s3"/>
        </w:rPr>
        <w:t>); 2015.03.12. № 432-V ҚР</w:t>
      </w:r>
      <w:r>
        <w:rPr>
          <w:rStyle w:val="s3"/>
        </w:rPr>
        <w:t xml:space="preserve"> </w:t>
      </w:r>
      <w:hyperlink r:id="rId7467" w:anchor="sub_id=632" w:history="1">
        <w:r>
          <w:rPr>
            <w:rStyle w:val="a3"/>
            <w:i/>
            <w:iCs/>
            <w:color w:val="0000FF"/>
            <w:u w:val="single"/>
          </w:rPr>
          <w:t>Заңымен</w:t>
        </w:r>
      </w:hyperlink>
      <w:r>
        <w:rPr>
          <w:rStyle w:val="s3"/>
        </w:rPr>
        <w:t xml:space="preserve"> </w:t>
      </w:r>
      <w:r>
        <w:rPr>
          <w:rStyle w:val="s3"/>
        </w:rPr>
        <w:t>(2016 ж. 1 қаңтардан бастап қолда</w:t>
      </w:r>
      <w:r>
        <w:rPr>
          <w:rStyle w:val="s3"/>
        </w:rPr>
        <w:t>нысқа енгізілді) (</w:t>
      </w:r>
      <w:hyperlink r:id="rId7468" w:anchor="sub_id=6320300" w:history="1">
        <w:r>
          <w:rPr>
            <w:rStyle w:val="a3"/>
            <w:i/>
            <w:iCs/>
            <w:color w:val="0000FF"/>
            <w:u w:val="single"/>
          </w:rPr>
          <w:t>бұр.ред.қара</w:t>
        </w:r>
      </w:hyperlink>
      <w:r>
        <w:rPr>
          <w:rStyle w:val="s3"/>
        </w:rPr>
        <w:t>) 16) тармақша жаңа редакцияда</w:t>
      </w:r>
    </w:p>
    <w:p w:rsidR="00000000" w:rsidRDefault="00F9681F">
      <w:pPr>
        <w:ind w:firstLine="400"/>
        <w:jc w:val="both"/>
      </w:pPr>
      <w:r>
        <w:rPr>
          <w:rStyle w:val="s0"/>
        </w:rPr>
        <w:t xml:space="preserve">16) акциздік және есепке алу-бақылау маркаларының болуы және төлнұсқалығы, алкоголь өніміне, мұнай өнімдеріне </w:t>
      </w:r>
      <w:r>
        <w:rPr>
          <w:rStyle w:val="s0"/>
        </w:rPr>
        <w:t>және биоотынға, темекі өнімдеріне ілеспе жүкқұжаттарының болуы және төлнұсқалығы, лицензияның болуы;</w:t>
      </w:r>
    </w:p>
    <w:p w:rsidR="00000000" w:rsidRDefault="00F9681F">
      <w:pPr>
        <w:ind w:firstLine="400"/>
        <w:jc w:val="both"/>
      </w:pPr>
      <w:r>
        <w:rPr>
          <w:rStyle w:val="s0"/>
        </w:rPr>
        <w:t>17) бақылау-касса машиналарын қолдану тәртібін сақтау;</w:t>
      </w:r>
    </w:p>
    <w:p w:rsidR="00000000" w:rsidRDefault="00F9681F">
      <w:pPr>
        <w:ind w:firstLine="400"/>
        <w:jc w:val="both"/>
      </w:pPr>
      <w:r>
        <w:rPr>
          <w:rStyle w:val="s0"/>
        </w:rPr>
        <w:t>18) лицензиялау қағидаларын және акцизделетін тауарлардың жекелеген түрлерін өндіру, сақтау және өтк</w:t>
      </w:r>
      <w:r>
        <w:rPr>
          <w:rStyle w:val="s0"/>
        </w:rPr>
        <w:t>ізу шарттарын сақтау;</w:t>
      </w:r>
    </w:p>
    <w:p w:rsidR="00000000" w:rsidRDefault="00F9681F">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F9681F">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w:t>
      </w:r>
      <w:r>
        <w:rPr>
          <w:rStyle w:val="s0"/>
        </w:rPr>
        <w:t xml:space="preserve"> көрсетілмейді.</w:t>
      </w:r>
    </w:p>
    <w:p w:rsidR="00000000" w:rsidRDefault="00F9681F">
      <w:pPr>
        <w:jc w:val="both"/>
      </w:pPr>
      <w:r>
        <w:rPr>
          <w:rStyle w:val="s3"/>
        </w:rPr>
        <w:t xml:space="preserve">2009.17.07. </w:t>
      </w:r>
      <w:hyperlink r:id="rId7469" w:anchor="sub_id=632" w:history="1">
        <w:r>
          <w:rPr>
            <w:rStyle w:val="a3"/>
            <w:i/>
            <w:iCs/>
            <w:color w:val="0000FF"/>
            <w:u w:val="single"/>
          </w:rPr>
          <w:t>№ 188-IV</w:t>
        </w:r>
      </w:hyperlink>
      <w:r>
        <w:rPr>
          <w:rStyle w:val="s3"/>
        </w:rPr>
        <w:t xml:space="preserve"> </w:t>
      </w:r>
      <w:r>
        <w:rPr>
          <w:rStyle w:val="s3"/>
        </w:rPr>
        <w:t>ҚР</w:t>
      </w:r>
      <w:r>
        <w:rPr>
          <w:rStyle w:val="s3"/>
        </w:rPr>
        <w:t xml:space="preserve"> Заңымен 4-тармақ өзгертілді (бұр.</w:t>
      </w:r>
      <w:hyperlink r:id="rId7470" w:anchor="sub_id=6320400" w:history="1">
        <w:r>
          <w:rPr>
            <w:rStyle w:val="a3"/>
            <w:i/>
            <w:iCs/>
            <w:color w:val="0000FF"/>
            <w:u w:val="single"/>
          </w:rPr>
          <w:t>ред</w:t>
        </w:r>
      </w:hyperlink>
      <w:r>
        <w:rPr>
          <w:rStyle w:val="s3"/>
        </w:rPr>
        <w:t>.қара)</w:t>
      </w:r>
    </w:p>
    <w:p w:rsidR="00000000" w:rsidRDefault="00F9681F">
      <w:pPr>
        <w:ind w:firstLine="400"/>
        <w:jc w:val="both"/>
      </w:pPr>
      <w:r>
        <w:rPr>
          <w:rStyle w:val="s0"/>
        </w:rPr>
        <w:t>4. Егер</w:t>
      </w:r>
      <w:r>
        <w:rPr>
          <w:rStyle w:val="s0"/>
        </w:rPr>
        <w:t xml:space="preserve">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F9681F">
      <w:pPr>
        <w:ind w:firstLine="400"/>
        <w:jc w:val="both"/>
      </w:pPr>
      <w:r>
        <w:rPr>
          <w:rStyle w:val="s0"/>
        </w:rPr>
        <w:t>Қ</w:t>
      </w:r>
      <w:r>
        <w:rPr>
          <w:rStyle w:val="s0"/>
        </w:rPr>
        <w:t>арсы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F9681F">
      <w:pPr>
        <w:jc w:val="both"/>
      </w:pPr>
      <w:r>
        <w:rPr>
          <w:rStyle w:val="s3"/>
        </w:rPr>
        <w:t>2009.30.12. № 234-ІV ҚР</w:t>
      </w:r>
      <w:r>
        <w:rPr>
          <w:rStyle w:val="s3"/>
        </w:rPr>
        <w:t xml:space="preserve"> </w:t>
      </w:r>
      <w:hyperlink r:id="rId7471" w:anchor="sub_id=84" w:history="1">
        <w:r>
          <w:rPr>
            <w:rStyle w:val="a3"/>
            <w:i/>
            <w:iCs/>
            <w:color w:val="0000FF"/>
            <w:u w:val="single"/>
          </w:rPr>
          <w:t>Заңымен</w:t>
        </w:r>
      </w:hyperlink>
      <w:r>
        <w:rPr>
          <w:rStyle w:val="s3"/>
        </w:rPr>
        <w:t xml:space="preserve"> </w:t>
      </w:r>
      <w:r>
        <w:rPr>
          <w:rStyle w:val="s3"/>
        </w:rPr>
        <w:t>(</w:t>
      </w:r>
      <w:r>
        <w:rPr>
          <w:rStyle w:val="s3"/>
        </w:rPr>
        <w:t>2009 жылғы 1 қаңтардан қолданысқа енгiзiлдi) (бұр.</w:t>
      </w:r>
      <w:hyperlink r:id="rId7472" w:anchor="sub_id=6320500" w:history="1">
        <w:r>
          <w:rPr>
            <w:rStyle w:val="a3"/>
            <w:i/>
            <w:iCs/>
            <w:color w:val="0000FF"/>
            <w:u w:val="single"/>
          </w:rPr>
          <w:t>ред</w:t>
        </w:r>
      </w:hyperlink>
      <w:r>
        <w:rPr>
          <w:rStyle w:val="s3"/>
        </w:rPr>
        <w:t>.қара); 2010.30.06. № 297-ІV ҚР</w:t>
      </w:r>
      <w:r>
        <w:rPr>
          <w:rStyle w:val="s3"/>
        </w:rPr>
        <w:t xml:space="preserve"> </w:t>
      </w:r>
      <w:hyperlink r:id="rId7473" w:anchor="sub_id=22"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7474" w:anchor="sub_id=6320500" w:history="1">
        <w:r>
          <w:rPr>
            <w:rStyle w:val="a3"/>
            <w:i/>
            <w:iCs/>
            <w:color w:val="0000FF"/>
            <w:u w:val="single"/>
          </w:rPr>
          <w:t>ред</w:t>
        </w:r>
      </w:hyperlink>
      <w:r>
        <w:rPr>
          <w:rStyle w:val="s3"/>
        </w:rPr>
        <w:t>.қара) 5-тармақ өзгертілді</w:t>
      </w:r>
    </w:p>
    <w:p w:rsidR="00000000" w:rsidRDefault="00F9681F">
      <w:pPr>
        <w:ind w:firstLine="400"/>
        <w:jc w:val="both"/>
      </w:pPr>
      <w:r>
        <w:rPr>
          <w:rStyle w:val="s0"/>
        </w:rPr>
        <w:t>5. Осы Кодекстің</w:t>
      </w:r>
      <w:r>
        <w:rPr>
          <w:rStyle w:val="s0"/>
        </w:rPr>
        <w:t xml:space="preserve"> </w:t>
      </w:r>
      <w:hyperlink w:anchor="sub6290000" w:history="1">
        <w:r>
          <w:rPr>
            <w:rStyle w:val="a3"/>
            <w:color w:val="0000FF"/>
            <w:u w:val="single"/>
          </w:rPr>
          <w:t>629-бабында</w:t>
        </w:r>
      </w:hyperlink>
      <w:r>
        <w:rPr>
          <w:rStyle w:val="s0"/>
        </w:rPr>
        <w:t xml:space="preserve"> </w:t>
      </w:r>
      <w:r>
        <w:rPr>
          <w:rStyle w:val="s0"/>
        </w:rPr>
        <w:t>көзделген тексеру жүрг</w:t>
      </w:r>
      <w:r>
        <w:rPr>
          <w:rStyle w:val="s0"/>
        </w:rPr>
        <w:t>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w:t>
      </w:r>
      <w:r>
        <w:rPr>
          <w:rStyle w:val="s0"/>
        </w:rPr>
        <w:t>ске сәйкес тексеру жүргізуге тартылатын тұлғалардың тегі, аты, әкесінің аты (олар болған жағдайда) көрсетіледі.</w:t>
      </w:r>
    </w:p>
    <w:p w:rsidR="00000000" w:rsidRDefault="00F9681F">
      <w:pPr>
        <w:jc w:val="both"/>
      </w:pPr>
      <w:r>
        <w:rPr>
          <w:rStyle w:val="s3"/>
        </w:rPr>
        <w:t xml:space="preserve">2009.17.07. </w:t>
      </w:r>
      <w:hyperlink r:id="rId7475" w:anchor="sub_id=632" w:history="1">
        <w:r>
          <w:rPr>
            <w:rStyle w:val="a3"/>
            <w:i/>
            <w:iCs/>
            <w:color w:val="0000FF"/>
            <w:u w:val="single"/>
          </w:rPr>
          <w:t>№ 188-IV</w:t>
        </w:r>
      </w:hyperlink>
      <w:r>
        <w:rPr>
          <w:rStyle w:val="s3"/>
        </w:rPr>
        <w:t xml:space="preserve"> </w:t>
      </w:r>
      <w:r>
        <w:rPr>
          <w:rStyle w:val="s3"/>
        </w:rPr>
        <w:t>ҚР</w:t>
      </w:r>
      <w:r>
        <w:rPr>
          <w:rStyle w:val="s3"/>
        </w:rPr>
        <w:t xml:space="preserve"> Заңымен 6-тармақ жаңа редакцияда (бұр.</w:t>
      </w:r>
      <w:hyperlink r:id="rId7476" w:anchor="sub_id=6320600" w:history="1">
        <w:r>
          <w:rPr>
            <w:rStyle w:val="a3"/>
            <w:i/>
            <w:iCs/>
            <w:color w:val="0000FF"/>
            <w:u w:val="single"/>
          </w:rPr>
          <w:t>ред</w:t>
        </w:r>
      </w:hyperlink>
      <w:r>
        <w:rPr>
          <w:rStyle w:val="s3"/>
        </w:rPr>
        <w:t>.қара); 2010.30.06. № 297-ІV ҚР</w:t>
      </w:r>
      <w:r>
        <w:rPr>
          <w:rStyle w:val="s3"/>
        </w:rPr>
        <w:t xml:space="preserve"> </w:t>
      </w:r>
      <w:hyperlink r:id="rId7477" w:anchor="sub_id=60110" w:history="1">
        <w:r>
          <w:rPr>
            <w:rStyle w:val="a3"/>
            <w:i/>
            <w:iCs/>
            <w:color w:val="0000FF"/>
            <w:u w:val="single"/>
          </w:rPr>
          <w:t>Заңымен</w:t>
        </w:r>
      </w:hyperlink>
      <w:r>
        <w:rPr>
          <w:rStyle w:val="s3"/>
        </w:rPr>
        <w:t xml:space="preserve"> </w:t>
      </w:r>
      <w:r>
        <w:rPr>
          <w:rStyle w:val="s3"/>
        </w:rPr>
        <w:t>(2010 ж. 1 шілдеден бастап қолданысқа енгізілд</w:t>
      </w:r>
      <w:r>
        <w:rPr>
          <w:rStyle w:val="s3"/>
        </w:rPr>
        <w:t>і) (</w:t>
      </w:r>
      <w:hyperlink r:id="rId7478" w:anchor="sub_id=6320600" w:history="1">
        <w:r>
          <w:rPr>
            <w:rStyle w:val="a3"/>
            <w:i/>
            <w:iCs/>
            <w:color w:val="0000FF"/>
            <w:u w:val="single"/>
          </w:rPr>
          <w:t>бұр.ред.қара</w:t>
        </w:r>
      </w:hyperlink>
      <w:r>
        <w:rPr>
          <w:rStyle w:val="s3"/>
        </w:rPr>
        <w:t>); 2012.21.06. № 19-V ҚР</w:t>
      </w:r>
      <w:r>
        <w:rPr>
          <w:rStyle w:val="s3"/>
        </w:rPr>
        <w:t xml:space="preserve"> </w:t>
      </w:r>
      <w:hyperlink r:id="rId7479" w:anchor="sub_id=632" w:history="1">
        <w:r>
          <w:rPr>
            <w:rStyle w:val="a3"/>
            <w:i/>
            <w:iCs/>
            <w:color w:val="0000FF"/>
            <w:u w:val="single"/>
          </w:rPr>
          <w:t>Заңымен</w:t>
        </w:r>
      </w:hyperlink>
      <w:r>
        <w:rPr>
          <w:rStyle w:val="s3"/>
        </w:rPr>
        <w:t xml:space="preserve"> </w:t>
      </w:r>
      <w:r>
        <w:rPr>
          <w:rStyle w:val="s3"/>
        </w:rPr>
        <w:t>(2013 жылғы 1 қаңтардан бастап қолданысқа</w:t>
      </w:r>
      <w:r>
        <w:rPr>
          <w:rStyle w:val="s3"/>
        </w:rPr>
        <w:t xml:space="preserve"> енгізілді) (</w:t>
      </w:r>
      <w:hyperlink r:id="rId7480" w:anchor="sub_id=6320600" w:history="1">
        <w:r>
          <w:rPr>
            <w:rStyle w:val="a3"/>
            <w:i/>
            <w:iCs/>
            <w:color w:val="0000FF"/>
            <w:u w:val="single"/>
          </w:rPr>
          <w:t>бұр.ред.қара</w:t>
        </w:r>
      </w:hyperlink>
      <w:r>
        <w:rPr>
          <w:rStyle w:val="s3"/>
        </w:rPr>
        <w:t>) 6-тармақ өзгертілді; 2012.26.12. № 61-V ҚР</w:t>
      </w:r>
      <w:r>
        <w:rPr>
          <w:rStyle w:val="s3"/>
        </w:rPr>
        <w:t xml:space="preserve"> </w:t>
      </w:r>
      <w:hyperlink r:id="rId7481" w:anchor="sub_id=632" w:history="1">
        <w:r>
          <w:rPr>
            <w:rStyle w:val="a3"/>
            <w:i/>
            <w:iCs/>
            <w:color w:val="0000FF"/>
            <w:u w:val="single"/>
          </w:rPr>
          <w:t>Заңымен</w:t>
        </w:r>
      </w:hyperlink>
      <w:r>
        <w:rPr>
          <w:rStyle w:val="s3"/>
        </w:rPr>
        <w:t xml:space="preserve"> </w:t>
      </w:r>
      <w:r>
        <w:rPr>
          <w:rStyle w:val="s3"/>
        </w:rPr>
        <w:t>6-тармақ жаң</w:t>
      </w:r>
      <w:r>
        <w:rPr>
          <w:rStyle w:val="s3"/>
        </w:rPr>
        <w:t>а редакцияда (2013 ж. 1 қаңтардан бастап қолданысқа енгізілді) (</w:t>
      </w:r>
      <w:hyperlink r:id="rId7482" w:anchor="sub_id=6320600" w:history="1">
        <w:r>
          <w:rPr>
            <w:rStyle w:val="a3"/>
            <w:i/>
            <w:iCs/>
            <w:color w:val="0000FF"/>
            <w:u w:val="single"/>
          </w:rPr>
          <w:t>бұр.ред.қара</w:t>
        </w:r>
      </w:hyperlink>
      <w:r>
        <w:rPr>
          <w:rStyle w:val="s3"/>
        </w:rPr>
        <w:t>); 2014.16.05. № 203-V ҚР</w:t>
      </w:r>
      <w:r>
        <w:rPr>
          <w:rStyle w:val="s3"/>
        </w:rPr>
        <w:t xml:space="preserve"> </w:t>
      </w:r>
      <w:hyperlink r:id="rId7483" w:anchor="sub_id=632" w:history="1">
        <w:r>
          <w:rPr>
            <w:rStyle w:val="a3"/>
            <w:i/>
            <w:iCs/>
            <w:color w:val="0000FF"/>
            <w:u w:val="single"/>
          </w:rPr>
          <w:t>Заңымен</w:t>
        </w:r>
      </w:hyperlink>
      <w:r>
        <w:rPr>
          <w:rStyle w:val="s3"/>
        </w:rPr>
        <w:t xml:space="preserve"> (ресми </w:t>
      </w:r>
      <w:hyperlink r:id="rId7484"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485" w:anchor="sub_id=6320600" w:history="1">
        <w:r>
          <w:rPr>
            <w:rStyle w:val="a3"/>
            <w:i/>
            <w:iCs/>
            <w:color w:val="0000FF"/>
            <w:u w:val="single"/>
          </w:rPr>
          <w:t>бұр.ред.қара</w:t>
        </w:r>
      </w:hyperlink>
      <w:r>
        <w:rPr>
          <w:rStyle w:val="s3"/>
        </w:rPr>
        <w:t>); 2014.28.11. № 257-V ҚР</w:t>
      </w:r>
      <w:r>
        <w:rPr>
          <w:rStyle w:val="s3"/>
        </w:rPr>
        <w:t xml:space="preserve"> </w:t>
      </w:r>
      <w:hyperlink r:id="rId7486" w:anchor="sub_id=63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87" w:anchor="sub_id=6320600" w:history="1">
        <w:r>
          <w:rPr>
            <w:rStyle w:val="a3"/>
            <w:i/>
            <w:iCs/>
            <w:color w:val="0000FF"/>
            <w:u w:val="single"/>
          </w:rPr>
          <w:t>бұр.ре</w:t>
        </w:r>
        <w:r>
          <w:rPr>
            <w:rStyle w:val="a3"/>
            <w:i/>
            <w:iCs/>
            <w:color w:val="0000FF"/>
            <w:u w:val="single"/>
          </w:rPr>
          <w:t>д.қара</w:t>
        </w:r>
      </w:hyperlink>
      <w:r>
        <w:rPr>
          <w:rStyle w:val="s3"/>
        </w:rPr>
        <w:t>); 2015.03.12. № 432-V ҚР</w:t>
      </w:r>
      <w:r>
        <w:rPr>
          <w:rStyle w:val="s3"/>
        </w:rPr>
        <w:t xml:space="preserve"> </w:t>
      </w:r>
      <w:hyperlink r:id="rId7488"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489" w:anchor="sub_id=6320600" w:history="1">
        <w:r>
          <w:rPr>
            <w:rStyle w:val="a3"/>
            <w:i/>
            <w:iCs/>
            <w:color w:val="0000FF"/>
            <w:u w:val="single"/>
          </w:rPr>
          <w:t>бұр.ред.қара</w:t>
        </w:r>
      </w:hyperlink>
      <w:r>
        <w:rPr>
          <w:rStyle w:val="s3"/>
        </w:rPr>
        <w:t>) 6-тармақ өзгертілді</w:t>
      </w:r>
    </w:p>
    <w:p w:rsidR="00000000" w:rsidRDefault="00F9681F">
      <w:pPr>
        <w:ind w:firstLine="400"/>
        <w:jc w:val="both"/>
      </w:pPr>
      <w:r>
        <w:rPr>
          <w:rStyle w:val="s0"/>
        </w:rPr>
        <w:t xml:space="preserve">6. Мынадай: </w:t>
      </w:r>
    </w:p>
    <w:p w:rsidR="00000000" w:rsidRDefault="00F9681F">
      <w:pPr>
        <w:ind w:firstLine="400"/>
        <w:jc w:val="both"/>
      </w:pPr>
      <w:r>
        <w:rPr>
          <w:rStyle w:val="s0"/>
        </w:rPr>
        <w:t>салық органдарында тiркеу есебiне қою;</w:t>
      </w:r>
      <w:r>
        <w:rPr>
          <w:rStyle w:val="s0"/>
        </w:rPr>
        <w:t xml:space="preserve"> </w:t>
      </w:r>
    </w:p>
    <w:p w:rsidR="00000000" w:rsidRDefault="00F9681F">
      <w:pPr>
        <w:ind w:firstLine="400"/>
        <w:jc w:val="both"/>
      </w:pPr>
      <w:r>
        <w:rPr>
          <w:rStyle w:val="s0"/>
        </w:rPr>
        <w:t>бақылау-кассалық машиналардың болуы;</w:t>
      </w:r>
      <w:r>
        <w:rPr>
          <w:rStyle w:val="s0"/>
        </w:rPr>
        <w:t xml:space="preserve"> </w:t>
      </w:r>
    </w:p>
    <w:p w:rsidR="00000000" w:rsidRDefault="00F9681F">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F9681F">
      <w:pPr>
        <w:ind w:firstLine="400"/>
        <w:jc w:val="both"/>
      </w:pPr>
      <w:r>
        <w:rPr>
          <w:rStyle w:val="s0"/>
        </w:rPr>
        <w:t>көліктік бақылау немесе ж</w:t>
      </w:r>
      <w:r>
        <w:rPr>
          <w:rStyle w:val="s0"/>
        </w:rPr>
        <w:t>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F9681F">
      <w:pPr>
        <w:ind w:firstLine="400"/>
        <w:jc w:val="both"/>
      </w:pPr>
      <w:r>
        <w:rPr>
          <w:rStyle w:val="s0"/>
        </w:rPr>
        <w:t>акциздік және есепке алу-бақылау</w:t>
      </w:r>
      <w:r>
        <w:rPr>
          <w:rStyle w:val="s0"/>
        </w:rPr>
        <w:t xml:space="preserve">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тексерулерді қоспағанда, бір нұсқама негізінде бір ғ</w:t>
      </w:r>
      <w:r>
        <w:rPr>
          <w:rStyle w:val="s0"/>
        </w:rPr>
        <w:t>ана салықтық тексеру жүргізілуі мүмкін.</w:t>
      </w:r>
    </w:p>
    <w:p w:rsidR="00000000" w:rsidRDefault="00F9681F">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7490" w:anchor="sub_id=7"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7491" w:anchor="sub_id=6320700" w:history="1">
        <w:r>
          <w:rPr>
            <w:rStyle w:val="a3"/>
            <w:i/>
            <w:iCs/>
            <w:color w:val="0000FF"/>
            <w:u w:val="single"/>
          </w:rPr>
          <w:t>ред</w:t>
        </w:r>
      </w:hyperlink>
      <w:r>
        <w:rPr>
          <w:rStyle w:val="s3"/>
        </w:rPr>
        <w:t>.қара)</w:t>
      </w:r>
    </w:p>
    <w:p w:rsidR="00000000" w:rsidRDefault="00F9681F">
      <w:pPr>
        <w:ind w:firstLine="400"/>
        <w:jc w:val="both"/>
      </w:pPr>
      <w:r>
        <w:rPr>
          <w:rStyle w:val="s0"/>
          <w:b/>
          <w:bCs/>
        </w:rPr>
        <w:t> </w:t>
      </w:r>
    </w:p>
    <w:p w:rsidR="00000000" w:rsidRDefault="00F9681F">
      <w:pPr>
        <w:ind w:firstLine="400"/>
        <w:jc w:val="both"/>
      </w:pPr>
      <w:bookmarkStart w:id="1058" w:name="SUB6330000"/>
      <w:bookmarkEnd w:id="1058"/>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F9681F">
      <w:pPr>
        <w:jc w:val="both"/>
      </w:pPr>
      <w:r>
        <w:rPr>
          <w:rStyle w:val="s3"/>
        </w:rPr>
        <w:t>2010.30.06. № 297-ІV ҚР</w:t>
      </w:r>
      <w:r>
        <w:rPr>
          <w:rStyle w:val="s3"/>
        </w:rPr>
        <w:t xml:space="preserve"> </w:t>
      </w:r>
      <w:hyperlink r:id="rId7492" w:anchor="sub_id=611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7493" w:anchor="sub_id=63301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w:t>
      </w:r>
      <w:r>
        <w:rPr>
          <w:rStyle w:val="s0"/>
        </w:rPr>
        <w:t>еру жүргізудің басталуы болып есептеледі.</w:t>
      </w:r>
    </w:p>
    <w:p w:rsidR="00000000" w:rsidRDefault="00F9681F">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F9681F">
      <w:pPr>
        <w:jc w:val="both"/>
      </w:pPr>
      <w:r>
        <w:rPr>
          <w:rStyle w:val="s3"/>
        </w:rPr>
        <w:t xml:space="preserve">2009.17.07. </w:t>
      </w:r>
      <w:hyperlink r:id="rId7494"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495" w:anchor="sub_id=6330300" w:history="1">
        <w:r>
          <w:rPr>
            <w:rStyle w:val="a3"/>
            <w:i/>
            <w:iCs/>
            <w:color w:val="0000FF"/>
            <w:u w:val="single"/>
          </w:rPr>
          <w:t>ред</w:t>
        </w:r>
      </w:hyperlink>
      <w:r>
        <w:rPr>
          <w:rStyle w:val="s3"/>
        </w:rPr>
        <w:t>.қара); 2010.30.06. № 297-ІV ҚР</w:t>
      </w:r>
      <w:r>
        <w:rPr>
          <w:rStyle w:val="s3"/>
        </w:rPr>
        <w:t xml:space="preserve"> </w:t>
      </w:r>
      <w:hyperlink r:id="rId7496" w:anchor="sub_id=6111" w:history="1">
        <w:r>
          <w:rPr>
            <w:rStyle w:val="a3"/>
            <w:i/>
            <w:iCs/>
            <w:color w:val="0000FF"/>
            <w:u w:val="single"/>
          </w:rPr>
          <w:t>Заңымен</w:t>
        </w:r>
      </w:hyperlink>
      <w:r>
        <w:rPr>
          <w:rStyle w:val="s3"/>
        </w:rPr>
        <w:t xml:space="preserve"> </w:t>
      </w:r>
      <w:r>
        <w:rPr>
          <w:rStyle w:val="s3"/>
        </w:rPr>
        <w:t>(</w:t>
      </w:r>
      <w:r>
        <w:rPr>
          <w:rStyle w:val="s3"/>
        </w:rPr>
        <w:t>2010 ж. 1 шілдеден бастап қолданысқа енгізілді) (</w:t>
      </w:r>
      <w:hyperlink r:id="rId7497" w:anchor="sub_id=6330300" w:history="1">
        <w:r>
          <w:rPr>
            <w:rStyle w:val="a3"/>
            <w:i/>
            <w:iCs/>
            <w:color w:val="0000FF"/>
            <w:u w:val="single"/>
          </w:rPr>
          <w:t>бұр.ред.қара</w:t>
        </w:r>
      </w:hyperlink>
      <w:r>
        <w:rPr>
          <w:rStyle w:val="s3"/>
        </w:rPr>
        <w:t>); 2012.21.06. № 19-V ҚР</w:t>
      </w:r>
      <w:r>
        <w:rPr>
          <w:rStyle w:val="s3"/>
        </w:rPr>
        <w:t xml:space="preserve"> </w:t>
      </w:r>
      <w:hyperlink r:id="rId7498" w:anchor="sub_id=633" w:history="1">
        <w:r>
          <w:rPr>
            <w:rStyle w:val="a3"/>
            <w:i/>
            <w:iCs/>
            <w:color w:val="0000FF"/>
            <w:u w:val="single"/>
          </w:rPr>
          <w:t>Заңым</w:t>
        </w:r>
        <w:r>
          <w:rPr>
            <w:rStyle w:val="a3"/>
            <w:i/>
            <w:iCs/>
            <w:color w:val="0000FF"/>
            <w:u w:val="single"/>
          </w:rPr>
          <w:t>ен</w:t>
        </w:r>
      </w:hyperlink>
      <w:r>
        <w:rPr>
          <w:rStyle w:val="s3"/>
        </w:rPr>
        <w:t xml:space="preserve"> </w:t>
      </w:r>
      <w:r>
        <w:rPr>
          <w:rStyle w:val="s3"/>
        </w:rPr>
        <w:t>(2013 жылғы 1 қаңтардан бастап қолданысқа енгізілді) (</w:t>
      </w:r>
      <w:hyperlink r:id="rId7499" w:anchor="sub_id=6330300" w:history="1">
        <w:r>
          <w:rPr>
            <w:rStyle w:val="a3"/>
            <w:i/>
            <w:iCs/>
            <w:color w:val="0000FF"/>
            <w:u w:val="single"/>
          </w:rPr>
          <w:t>бұр.ред.қара</w:t>
        </w:r>
      </w:hyperlink>
      <w:r>
        <w:rPr>
          <w:rStyle w:val="s3"/>
        </w:rPr>
        <w:t>) 3-тармақ өзгертілді; 2012.26.12. № 61-V ҚР</w:t>
      </w:r>
      <w:r>
        <w:rPr>
          <w:rStyle w:val="s3"/>
        </w:rPr>
        <w:t xml:space="preserve"> </w:t>
      </w:r>
      <w:hyperlink r:id="rId7500"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01" w:anchor="sub_id=6330300" w:history="1">
        <w:r>
          <w:rPr>
            <w:rStyle w:val="a3"/>
            <w:i/>
            <w:iCs/>
            <w:color w:val="0000FF"/>
            <w:u w:val="single"/>
          </w:rPr>
          <w:t>бұр.ред.қара</w:t>
        </w:r>
      </w:hyperlink>
      <w:r>
        <w:rPr>
          <w:rStyle w:val="s3"/>
        </w:rPr>
        <w:t>); 2014.16.05. № 203-V ҚР</w:t>
      </w:r>
      <w:r>
        <w:rPr>
          <w:rStyle w:val="s3"/>
        </w:rPr>
        <w:t xml:space="preserve"> </w:t>
      </w:r>
      <w:hyperlink r:id="rId7502" w:anchor="sub_id=633" w:history="1">
        <w:r>
          <w:rPr>
            <w:rStyle w:val="a3"/>
            <w:i/>
            <w:iCs/>
            <w:color w:val="0000FF"/>
            <w:u w:val="single"/>
          </w:rPr>
          <w:t>Заңымен</w:t>
        </w:r>
      </w:hyperlink>
      <w:r>
        <w:rPr>
          <w:rStyle w:val="s3"/>
        </w:rPr>
        <w:t xml:space="preserve"> (ресми </w:t>
      </w:r>
      <w:hyperlink r:id="rId750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504" w:anchor="sub_id=6330300" w:history="1">
        <w:r>
          <w:rPr>
            <w:rStyle w:val="a3"/>
            <w:i/>
            <w:iCs/>
            <w:color w:val="0000FF"/>
            <w:u w:val="single"/>
          </w:rPr>
          <w:t>бұр.ред.қара</w:t>
        </w:r>
      </w:hyperlink>
      <w:r>
        <w:rPr>
          <w:rStyle w:val="s3"/>
        </w:rPr>
        <w:t>); 2014.28.11. № 257-V ҚР</w:t>
      </w:r>
      <w:r>
        <w:rPr>
          <w:rStyle w:val="s3"/>
        </w:rPr>
        <w:t xml:space="preserve"> </w:t>
      </w:r>
      <w:hyperlink r:id="rId7505" w:anchor="sub_id=6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06" w:anchor="sub_id=6330300" w:history="1">
        <w:r>
          <w:rPr>
            <w:rStyle w:val="a3"/>
            <w:i/>
            <w:iCs/>
            <w:color w:val="0000FF"/>
            <w:u w:val="single"/>
          </w:rPr>
          <w:t>бұр.ред.қара</w:t>
        </w:r>
      </w:hyperlink>
      <w:r>
        <w:rPr>
          <w:rStyle w:val="s3"/>
        </w:rPr>
        <w:t>); 2015.03.12. № 432-V ҚР</w:t>
      </w:r>
      <w:r>
        <w:rPr>
          <w:rStyle w:val="s3"/>
        </w:rPr>
        <w:t xml:space="preserve"> </w:t>
      </w:r>
      <w:hyperlink r:id="rId7507"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08" w:anchor="sub_id=6330300" w:history="1">
        <w:r>
          <w:rPr>
            <w:rStyle w:val="a3"/>
            <w:i/>
            <w:iCs/>
            <w:color w:val="0000FF"/>
            <w:u w:val="single"/>
          </w:rPr>
          <w:t>бұр.ред.қара</w:t>
        </w:r>
      </w:hyperlink>
      <w:r>
        <w:rPr>
          <w:rStyle w:val="s3"/>
        </w:rPr>
        <w:t>) 3-тармақ жаңа редакцияда</w:t>
      </w:r>
    </w:p>
    <w:p w:rsidR="00000000" w:rsidRDefault="00F9681F">
      <w:pPr>
        <w:ind w:firstLine="400"/>
        <w:jc w:val="both"/>
      </w:pPr>
      <w:r>
        <w:rPr>
          <w:rStyle w:val="s0"/>
        </w:rPr>
        <w:t>3. Салықтық тексеру жүргізетін салық органының лауазымды адамы салық төлеушіге (салық агентіне) нұсқаманың төлнұсқасын тапсырады. Нұсқаманың көшірмесіне салық төлеушінің (салық агентінің) нұсқама</w:t>
      </w:r>
      <w:r>
        <w:rPr>
          <w:rStyle w:val="s0"/>
        </w:rPr>
        <w:t>мен танысқаны және оны алғаны туралы қолы, нұсқаманы алған күні мен уақыты қойылады.</w:t>
      </w:r>
    </w:p>
    <w:p w:rsidR="00000000" w:rsidRDefault="00F9681F">
      <w:pPr>
        <w:ind w:firstLine="400"/>
        <w:jc w:val="both"/>
      </w:pPr>
      <w:r>
        <w:rPr>
          <w:rStyle w:val="s0"/>
        </w:rPr>
        <w:t>Осы тармақтың ережелері:</w:t>
      </w:r>
    </w:p>
    <w:p w:rsidR="00000000" w:rsidRDefault="00F9681F">
      <w:pPr>
        <w:ind w:firstLine="400"/>
        <w:jc w:val="both"/>
      </w:pPr>
      <w:r>
        <w:rPr>
          <w:rStyle w:val="s0"/>
        </w:rPr>
        <w:t>1) салық органдарында тіркеу есебіне қою;</w:t>
      </w:r>
    </w:p>
    <w:p w:rsidR="00000000" w:rsidRDefault="00F9681F">
      <w:pPr>
        <w:ind w:firstLine="400"/>
        <w:jc w:val="both"/>
      </w:pPr>
      <w:r>
        <w:rPr>
          <w:rStyle w:val="s0"/>
        </w:rPr>
        <w:t>2) бақылау-касса машиналарының болуы;</w:t>
      </w:r>
    </w:p>
    <w:p w:rsidR="00000000" w:rsidRDefault="00F9681F">
      <w:pPr>
        <w:ind w:firstLine="400"/>
        <w:jc w:val="both"/>
      </w:pPr>
      <w:r>
        <w:rPr>
          <w:rStyle w:val="s0"/>
        </w:rPr>
        <w:t>3) төлем карточкаларын пайдалана отырып, төлемдерді жүзеге асыруға</w:t>
      </w:r>
      <w:r>
        <w:rPr>
          <w:rStyle w:val="s0"/>
        </w:rPr>
        <w:t xml:space="preserve"> арналған жабдықтың (құрылғының) болуы;</w:t>
      </w:r>
    </w:p>
    <w:p w:rsidR="00000000" w:rsidRDefault="00F9681F">
      <w:pPr>
        <w:ind w:firstLine="400"/>
        <w:jc w:val="both"/>
      </w:pPr>
      <w:r>
        <w:rPr>
          <w:rStyle w:val="s0"/>
        </w:rPr>
        <w:t>4)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w:t>
      </w:r>
      <w:r>
        <w:rPr>
          <w:rStyle w:val="s0"/>
        </w:rPr>
        <w:t>сетілген мәліметтерге сәйкес келуі;</w:t>
      </w:r>
    </w:p>
    <w:p w:rsidR="00000000" w:rsidRDefault="00F9681F">
      <w:pPr>
        <w:ind w:firstLine="400"/>
        <w:jc w:val="both"/>
      </w:pPr>
      <w:r>
        <w:rPr>
          <w:rStyle w:val="s0"/>
        </w:rPr>
        <w:t>5) 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этил спиртін босатуға лицензи</w:t>
      </w:r>
      <w:r>
        <w:rPr>
          <w:rStyle w:val="s0"/>
        </w:rPr>
        <w:t>яның, рұқсаттың, патенттің болуы;</w:t>
      </w:r>
    </w:p>
    <w:p w:rsidR="00000000" w:rsidRDefault="00F9681F">
      <w:pPr>
        <w:ind w:firstLine="400"/>
        <w:jc w:val="both"/>
      </w:pPr>
      <w:r>
        <w:rPr>
          <w:rStyle w:val="s0"/>
        </w:rPr>
        <w:t>6) осы Кодекстiң</w:t>
      </w:r>
      <w:r>
        <w:rPr>
          <w:rStyle w:val="s0"/>
        </w:rPr>
        <w:t xml:space="preserve"> </w:t>
      </w:r>
      <w:hyperlink w:anchor="sub5740000" w:history="1">
        <w:r>
          <w:rPr>
            <w:rStyle w:val="a3"/>
            <w:color w:val="0000FF"/>
            <w:u w:val="single"/>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F9681F">
      <w:pPr>
        <w:jc w:val="both"/>
      </w:pPr>
      <w:r>
        <w:rPr>
          <w:rStyle w:val="s3"/>
        </w:rPr>
        <w:t xml:space="preserve">2009.17.07. </w:t>
      </w:r>
      <w:hyperlink r:id="rId7509"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510" w:anchor="sub_id=6330400" w:history="1">
        <w:r>
          <w:rPr>
            <w:rStyle w:val="a3"/>
            <w:i/>
            <w:iCs/>
            <w:color w:val="0000FF"/>
            <w:u w:val="single"/>
          </w:rPr>
          <w:t>ред</w:t>
        </w:r>
      </w:hyperlink>
      <w:r>
        <w:rPr>
          <w:rStyle w:val="s3"/>
        </w:rPr>
        <w:t>.қара); 2010.30.06. № 297-ІV ҚР</w:t>
      </w:r>
      <w:r>
        <w:rPr>
          <w:rStyle w:val="s3"/>
        </w:rPr>
        <w:t xml:space="preserve"> </w:t>
      </w:r>
      <w:hyperlink r:id="rId7511"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512" w:anchor="sub_id=6330400" w:history="1">
        <w:r>
          <w:rPr>
            <w:rStyle w:val="a3"/>
            <w:i/>
            <w:iCs/>
            <w:color w:val="0000FF"/>
            <w:u w:val="single"/>
          </w:rPr>
          <w:t>бұр.ред.қара</w:t>
        </w:r>
      </w:hyperlink>
      <w:r>
        <w:rPr>
          <w:rStyle w:val="s3"/>
        </w:rPr>
        <w:t>); 2012.21.06. № 19-V ҚР</w:t>
      </w:r>
      <w:r>
        <w:rPr>
          <w:rStyle w:val="s3"/>
        </w:rPr>
        <w:t xml:space="preserve"> </w:t>
      </w:r>
      <w:hyperlink r:id="rId7513"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514" w:anchor="sub_id=6330400" w:history="1">
        <w:r>
          <w:rPr>
            <w:rStyle w:val="a3"/>
            <w:i/>
            <w:iCs/>
            <w:color w:val="0000FF"/>
            <w:u w:val="single"/>
          </w:rPr>
          <w:t>бұр.ред.қара</w:t>
        </w:r>
      </w:hyperlink>
      <w:r>
        <w:rPr>
          <w:rStyle w:val="s3"/>
        </w:rPr>
        <w:t>) 4-тармақ өзгертілді; 2012.26.12. № 61-V ҚР</w:t>
      </w:r>
      <w:r>
        <w:rPr>
          <w:rStyle w:val="s3"/>
        </w:rPr>
        <w:t xml:space="preserve"> </w:t>
      </w:r>
      <w:hyperlink r:id="rId7515"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16" w:anchor="sub_id=6330400" w:history="1">
        <w:r>
          <w:rPr>
            <w:rStyle w:val="a3"/>
            <w:i/>
            <w:iCs/>
            <w:color w:val="0000FF"/>
            <w:u w:val="single"/>
          </w:rPr>
          <w:t>бұр.ред.қара</w:t>
        </w:r>
      </w:hyperlink>
      <w:r>
        <w:rPr>
          <w:rStyle w:val="s3"/>
        </w:rPr>
        <w:t>); 2014.16.05. № 203-V ҚР</w:t>
      </w:r>
      <w:r>
        <w:rPr>
          <w:rStyle w:val="s3"/>
        </w:rPr>
        <w:t xml:space="preserve"> </w:t>
      </w:r>
      <w:hyperlink r:id="rId7517" w:anchor="sub_id=633" w:history="1">
        <w:r>
          <w:rPr>
            <w:rStyle w:val="s9"/>
          </w:rPr>
          <w:t>Заңымен</w:t>
        </w:r>
      </w:hyperlink>
      <w:r>
        <w:rPr>
          <w:rStyle w:val="s3"/>
        </w:rPr>
        <w:t xml:space="preserve"> (ресми </w:t>
      </w:r>
      <w:hyperlink r:id="rId7518"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7519" w:anchor="sub_id=6330400" w:history="1">
        <w:r>
          <w:rPr>
            <w:rStyle w:val="s9"/>
          </w:rPr>
          <w:t>бұр.ред.қара</w:t>
        </w:r>
      </w:hyperlink>
      <w:r>
        <w:rPr>
          <w:rStyle w:val="s3"/>
        </w:rPr>
        <w:t>); 2014.28.11. № 257-V ҚР</w:t>
      </w:r>
      <w:r>
        <w:rPr>
          <w:rStyle w:val="s3"/>
        </w:rPr>
        <w:t xml:space="preserve"> </w:t>
      </w:r>
      <w:hyperlink r:id="rId7520" w:anchor="sub_id=6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21" w:anchor="sub_id=6330400" w:history="1">
        <w:r>
          <w:rPr>
            <w:rStyle w:val="a3"/>
            <w:i/>
            <w:iCs/>
            <w:color w:val="0000FF"/>
            <w:u w:val="single"/>
          </w:rPr>
          <w:t>бұр.ред.қара</w:t>
        </w:r>
      </w:hyperlink>
      <w:r>
        <w:rPr>
          <w:rStyle w:val="s3"/>
        </w:rPr>
        <w:t>); 2015.03.12. № 432-V ҚР</w:t>
      </w:r>
      <w:r>
        <w:rPr>
          <w:rStyle w:val="s3"/>
        </w:rPr>
        <w:t xml:space="preserve"> </w:t>
      </w:r>
      <w:hyperlink r:id="rId7522"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23" w:anchor="sub_id=6330400" w:history="1">
        <w:r>
          <w:rPr>
            <w:rStyle w:val="a3"/>
            <w:i/>
            <w:iCs/>
            <w:color w:val="0000FF"/>
            <w:u w:val="single"/>
          </w:rPr>
          <w:t>бұр.ред.қара</w:t>
        </w:r>
      </w:hyperlink>
      <w:r>
        <w:rPr>
          <w:rStyle w:val="s3"/>
        </w:rPr>
        <w:t>) 4-тармақ жаңа редакцияда</w:t>
      </w:r>
    </w:p>
    <w:p w:rsidR="00000000" w:rsidRDefault="00F9681F">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көрсететін жұмы</w:t>
      </w:r>
      <w:r>
        <w:rPr>
          <w:rStyle w:val="s0"/>
        </w:rPr>
        <w:t xml:space="preserve">скеріне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алғаны туралы </w:t>
      </w:r>
      <w:r>
        <w:rPr>
          <w:rStyle w:val="s0"/>
        </w:rPr>
        <w:t>қолы</w:t>
      </w:r>
      <w:r>
        <w:rPr>
          <w:rStyle w:val="s0"/>
        </w:rPr>
        <w:t>, нұсқаманың көшірмесін алған күні мен уақыты қойылады.</w:t>
      </w:r>
    </w:p>
    <w:p w:rsidR="00000000" w:rsidRDefault="00F9681F">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w:t>
      </w:r>
      <w:r>
        <w:rPr>
          <w:rStyle w:val="s0"/>
        </w:rPr>
        <w:t>юдан бас тарту туралы акті толтырады. Бұл ретте қол қоюдан бас тарту туралы актіде:</w:t>
      </w:r>
    </w:p>
    <w:p w:rsidR="00000000" w:rsidRDefault="00F9681F">
      <w:pPr>
        <w:ind w:firstLine="400"/>
        <w:jc w:val="both"/>
      </w:pPr>
      <w:r>
        <w:rPr>
          <w:rStyle w:val="s0"/>
        </w:rPr>
        <w:t>1) толтырылған орны мен күні;</w:t>
      </w:r>
    </w:p>
    <w:p w:rsidR="00000000" w:rsidRDefault="00F9681F">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F9681F">
      <w:pPr>
        <w:ind w:firstLine="400"/>
        <w:jc w:val="both"/>
      </w:pPr>
      <w:r>
        <w:rPr>
          <w:rStyle w:val="s0"/>
        </w:rPr>
        <w:t>3) тартылған куәгерлердің тегі, аты және әкес</w:t>
      </w:r>
      <w:r>
        <w:rPr>
          <w:rStyle w:val="s0"/>
        </w:rPr>
        <w:t>інің аты (ол болған жағдайда), жеке куәлігінің нөмірі, тұрғылықты жерінің мекен-жайы;</w:t>
      </w:r>
    </w:p>
    <w:p w:rsidR="00000000" w:rsidRDefault="00F9681F">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F9681F">
      <w:pPr>
        <w:ind w:firstLine="400"/>
        <w:jc w:val="both"/>
      </w:pPr>
      <w:r>
        <w:rPr>
          <w:rStyle w:val="s0"/>
        </w:rPr>
        <w:t>5) нұсқамаға қол қоюдан бас тартудың мән-жайлары көрсетіледі.</w:t>
      </w:r>
    </w:p>
    <w:p w:rsidR="00000000" w:rsidRDefault="00F9681F">
      <w:pPr>
        <w:ind w:firstLine="400"/>
        <w:jc w:val="both"/>
      </w:pPr>
      <w:r>
        <w:rPr>
          <w:rStyle w:val="s0"/>
        </w:rPr>
        <w:t>6. Салық тө</w:t>
      </w:r>
      <w:r>
        <w:rPr>
          <w:rStyle w:val="s0"/>
        </w:rPr>
        <w:t>леушінің (салық агентінің) нұсқаманы алудан бас тартуы салықтық тексеру жүргізудің күшін жоюға негіз болып табылмайды.</w:t>
      </w:r>
    </w:p>
    <w:p w:rsidR="00000000" w:rsidRDefault="00F9681F">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w:t>
      </w:r>
      <w:r>
        <w:rPr>
          <w:rStyle w:val="s0"/>
        </w:rPr>
        <w:t>ібермеуді білдіреді.</w:t>
      </w:r>
      <w:r>
        <w:rPr>
          <w:rStyle w:val="s0"/>
        </w:rPr>
        <w:t xml:space="preserve"> </w:t>
      </w:r>
    </w:p>
    <w:p w:rsidR="00000000" w:rsidRDefault="00F9681F">
      <w:pPr>
        <w:ind w:firstLine="400"/>
        <w:jc w:val="both"/>
      </w:pPr>
      <w:r>
        <w:rPr>
          <w:rStyle w:val="s0"/>
        </w:rPr>
        <w:t>Осы тамақтың ережелері осы Кодекстің</w:t>
      </w:r>
      <w:r>
        <w:rPr>
          <w:rStyle w:val="s0"/>
        </w:rPr>
        <w:t xml:space="preserve"> </w:t>
      </w:r>
      <w:hyperlink w:anchor="sub6360500" w:history="1">
        <w:r>
          <w:rPr>
            <w:rStyle w:val="a3"/>
            <w:color w:val="0000FF"/>
            <w:u w:val="single"/>
          </w:rPr>
          <w:t>636-бабының 5-тармағында</w:t>
        </w:r>
      </w:hyperlink>
      <w:r>
        <w:rPr>
          <w:rStyle w:val="s0"/>
        </w:rPr>
        <w:t xml:space="preserve"> </w:t>
      </w:r>
      <w:r>
        <w:rPr>
          <w:rStyle w:val="s0"/>
        </w:rPr>
        <w:t>көрсетілген жағдайларға қолданылмайды.</w:t>
      </w:r>
    </w:p>
    <w:p w:rsidR="00000000" w:rsidRDefault="00F9681F">
      <w:pPr>
        <w:ind w:firstLine="400"/>
        <w:jc w:val="both"/>
      </w:pPr>
      <w:r>
        <w:rPr>
          <w:rStyle w:val="s0"/>
        </w:rPr>
        <w:t>8. Салықтық тексеруді жүзеге асыру кезеңінде аталған тексеруді салық төлеушінің салықтық өтініші бой</w:t>
      </w:r>
      <w:r>
        <w:rPr>
          <w:rStyle w:val="s0"/>
        </w:rPr>
        <w:t>ынша тоқтатуға жол берілмейді.</w:t>
      </w:r>
    </w:p>
    <w:p w:rsidR="00000000" w:rsidRDefault="00F9681F">
      <w:pPr>
        <w:ind w:firstLine="400"/>
        <w:jc w:val="both"/>
      </w:pPr>
      <w:r>
        <w:rPr>
          <w:rStyle w:val="s0"/>
        </w:rPr>
        <w:t> </w:t>
      </w:r>
    </w:p>
    <w:p w:rsidR="00000000" w:rsidRDefault="00F9681F">
      <w:pPr>
        <w:ind w:firstLine="400"/>
        <w:jc w:val="both"/>
      </w:pPr>
      <w:bookmarkStart w:id="1059" w:name="SUB6340000"/>
      <w:bookmarkEnd w:id="1059"/>
      <w:r>
        <w:rPr>
          <w:rStyle w:val="s0"/>
          <w:b/>
          <w:bCs/>
        </w:rPr>
        <w:t>634-бап. Хронометраждық зерттеп-тексеру жүргізудің ерекшеліктері</w:t>
      </w:r>
    </w:p>
    <w:p w:rsidR="00000000" w:rsidRDefault="00F9681F">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F9681F">
      <w:pPr>
        <w:ind w:firstLine="400"/>
        <w:jc w:val="both"/>
      </w:pPr>
      <w:r>
        <w:rPr>
          <w:rStyle w:val="s0"/>
        </w:rPr>
        <w:t>2. Хронометраждық зерттеп-тексеру жүргізу үшін салық органд</w:t>
      </w:r>
      <w:r>
        <w:rPr>
          <w:rStyle w:val="s0"/>
        </w:rPr>
        <w:t>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F9681F">
      <w:pPr>
        <w:ind w:firstLine="400"/>
        <w:jc w:val="both"/>
      </w:pPr>
      <w:r>
        <w:rPr>
          <w:rStyle w:val="s0"/>
        </w:rPr>
        <w:t>1) салық салу объектілері және (немесе) салық салуға байланысты объектілер. Салық органдар</w:t>
      </w:r>
      <w:r>
        <w:rPr>
          <w:rStyle w:val="s0"/>
        </w:rPr>
        <w:t>ының қажет болғанда салық төлеушінің тауарлық-материалдық құндылықтарына түгендеу жүргізуге құқығы бар;</w:t>
      </w:r>
    </w:p>
    <w:p w:rsidR="00000000" w:rsidRDefault="00F9681F">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w:t>
      </w:r>
      <w:r>
        <w:rPr>
          <w:rStyle w:val="s0"/>
        </w:rPr>
        <w:t>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F9681F">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F9681F">
      <w:pPr>
        <w:ind w:firstLine="400"/>
        <w:jc w:val="both"/>
      </w:pPr>
      <w:r>
        <w:rPr>
          <w:rStyle w:val="s0"/>
        </w:rPr>
        <w:t>3. Хронометраждық зерттеп-тексеруді жүргізу кезінде хро</w:t>
      </w:r>
      <w:r>
        <w:rPr>
          <w:rStyle w:val="s0"/>
        </w:rPr>
        <w:t>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w:t>
      </w:r>
      <w:r>
        <w:rPr>
          <w:rStyle w:val="s0"/>
        </w:rPr>
        <w:t>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F9681F">
      <w:pPr>
        <w:ind w:firstLine="400"/>
        <w:jc w:val="both"/>
      </w:pPr>
      <w:r>
        <w:rPr>
          <w:rStyle w:val="s0"/>
        </w:rPr>
        <w:t>1) салық төлеушінің атауын, сәйкестендіру нөмірін және қызмет түрін;</w:t>
      </w:r>
    </w:p>
    <w:p w:rsidR="00000000" w:rsidRDefault="00F9681F">
      <w:pPr>
        <w:ind w:firstLine="400"/>
        <w:jc w:val="both"/>
      </w:pPr>
      <w:r>
        <w:rPr>
          <w:rStyle w:val="s0"/>
        </w:rPr>
        <w:t>2) зерттеп-тексе</w:t>
      </w:r>
      <w:r>
        <w:rPr>
          <w:rStyle w:val="s0"/>
        </w:rPr>
        <w:t xml:space="preserve">руді жүргізу </w:t>
      </w:r>
      <w:r>
        <w:rPr>
          <w:rStyle w:val="s0"/>
        </w:rPr>
        <w:t>күнін;</w:t>
      </w:r>
    </w:p>
    <w:p w:rsidR="00000000" w:rsidRDefault="00F9681F">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F9681F">
      <w:pPr>
        <w:ind w:firstLine="400"/>
        <w:jc w:val="both"/>
      </w:pPr>
      <w:r>
        <w:rPr>
          <w:rStyle w:val="s0"/>
        </w:rPr>
        <w:t>4) хронометраждық зерттеп-тексерудің басталу және аяқталу уақытын;</w:t>
      </w:r>
    </w:p>
    <w:p w:rsidR="00000000" w:rsidRDefault="00F9681F">
      <w:pPr>
        <w:ind w:firstLine="400"/>
        <w:jc w:val="both"/>
      </w:pPr>
      <w:r>
        <w:rPr>
          <w:rStyle w:val="s0"/>
        </w:rPr>
        <w:t xml:space="preserve">5) салық салу объектісін және (немесе) салық салуға байланысты объектіні, өткізілетін </w:t>
      </w:r>
      <w:r>
        <w:rPr>
          <w:rStyle w:val="s0"/>
        </w:rPr>
        <w:t>тауарлардың, орындалатын жұмыстардың, көрсетілетін қызметтердің құнын;</w:t>
      </w:r>
    </w:p>
    <w:p w:rsidR="00000000" w:rsidRDefault="00F9681F">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F9681F">
      <w:pPr>
        <w:ind w:firstLine="400"/>
        <w:jc w:val="both"/>
      </w:pPr>
      <w:r>
        <w:rPr>
          <w:rStyle w:val="s0"/>
        </w:rPr>
        <w:t>7) зерттеп-тексеру нәтижелерін;</w:t>
      </w:r>
    </w:p>
    <w:p w:rsidR="00000000" w:rsidRDefault="00F9681F">
      <w:pPr>
        <w:ind w:firstLine="400"/>
        <w:jc w:val="both"/>
      </w:pPr>
      <w:r>
        <w:rPr>
          <w:rStyle w:val="s0"/>
        </w:rPr>
        <w:t>8) басқа да деректерді қамтиды.</w:t>
      </w:r>
      <w:r>
        <w:rPr>
          <w:rStyle w:val="s0"/>
        </w:rPr>
        <w:t xml:space="preserve"> </w:t>
      </w:r>
    </w:p>
    <w:p w:rsidR="00000000" w:rsidRDefault="00F9681F">
      <w:pPr>
        <w:ind w:firstLine="400"/>
        <w:jc w:val="both"/>
      </w:pPr>
      <w:r>
        <w:rPr>
          <w:rStyle w:val="s0"/>
        </w:rPr>
        <w:t>4. Күндел</w:t>
      </w:r>
      <w:r>
        <w:rPr>
          <w:rStyle w:val="s0"/>
        </w:rPr>
        <w:t>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F9681F">
      <w:pPr>
        <w:ind w:firstLine="400"/>
        <w:jc w:val="both"/>
      </w:pPr>
      <w:r>
        <w:rPr>
          <w:rStyle w:val="s0"/>
        </w:rPr>
        <w:t xml:space="preserve">5. Хронометраждық-байқау картасы </w:t>
      </w:r>
      <w:r>
        <w:rPr>
          <w:rStyle w:val="s0"/>
        </w:rPr>
        <w:t>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F9681F">
      <w:pPr>
        <w:ind w:firstLine="400"/>
        <w:jc w:val="both"/>
      </w:pPr>
      <w:r>
        <w:rPr>
          <w:rStyle w:val="s0"/>
        </w:rPr>
        <w:t>Хронометраждық-байқау картасына қажет болған кезде құжаттардың көшірмелері, хр</w:t>
      </w:r>
      <w:r>
        <w:rPr>
          <w:rStyle w:val="s0"/>
        </w:rPr>
        <w:t>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F9681F">
      <w:pPr>
        <w:ind w:firstLine="400"/>
        <w:jc w:val="both"/>
      </w:pPr>
      <w:r>
        <w:rPr>
          <w:rStyle w:val="s0"/>
        </w:rPr>
        <w:t>6. Салық төлеушілерді хронометраждық зерттеп-тексерудің нәтижелері кешенді немесе тақырыптық салықтық тексер</w:t>
      </w:r>
      <w:r>
        <w:rPr>
          <w:rStyle w:val="s0"/>
        </w:rPr>
        <w:t>у қорытындысы бойынша салық және бюджетке төленетін басқа да міндетті төлемдердің сомаларын есепке жазу кезінде ескеріледі.</w:t>
      </w:r>
    </w:p>
    <w:p w:rsidR="00000000" w:rsidRDefault="00F9681F">
      <w:pPr>
        <w:ind w:firstLine="400"/>
        <w:jc w:val="both"/>
      </w:pPr>
      <w:r>
        <w:rPr>
          <w:rStyle w:val="s0"/>
        </w:rPr>
        <w:t> </w:t>
      </w:r>
    </w:p>
    <w:p w:rsidR="00000000" w:rsidRDefault="00F9681F">
      <w:pPr>
        <w:ind w:firstLine="400"/>
        <w:jc w:val="both"/>
      </w:pPr>
      <w:bookmarkStart w:id="1060" w:name="SUB6350000"/>
      <w:bookmarkEnd w:id="1060"/>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w:t>
      </w:r>
      <w:r>
        <w:rPr>
          <w:rStyle w:val="s0"/>
          <w:b/>
          <w:bCs/>
        </w:rPr>
        <w:t>а декларациясында көрсетілген талаптар негізінде тақырыптық тексерулер жүргізу тәртібі</w:t>
      </w:r>
    </w:p>
    <w:p w:rsidR="00000000" w:rsidRDefault="00F9681F">
      <w:pPr>
        <w:ind w:firstLine="400"/>
        <w:jc w:val="both"/>
      </w:pPr>
      <w:r>
        <w:rPr>
          <w:rStyle w:val="s0"/>
        </w:rPr>
        <w:t xml:space="preserve">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w:t>
      </w:r>
      <w:r>
        <w:rPr>
          <w:rStyle w:val="s0"/>
        </w:rPr>
        <w:t>салығы бойынша декларация ұсынған салық төлеушіге қатысты жүргізіледі.</w:t>
      </w:r>
    </w:p>
    <w:p w:rsidR="00000000" w:rsidRDefault="00F9681F">
      <w:pPr>
        <w:jc w:val="both"/>
      </w:pPr>
      <w:r>
        <w:rPr>
          <w:rStyle w:val="s3"/>
        </w:rPr>
        <w:t>2010.30.06. № 297-ІV ҚР</w:t>
      </w:r>
      <w:r>
        <w:rPr>
          <w:rStyle w:val="s3"/>
        </w:rPr>
        <w:t xml:space="preserve"> </w:t>
      </w:r>
      <w:hyperlink r:id="rId7524" w:anchor="sub_id=60112" w:history="1">
        <w:r>
          <w:rPr>
            <w:rStyle w:val="a3"/>
            <w:i/>
            <w:iCs/>
            <w:color w:val="0000FF"/>
            <w:u w:val="single"/>
          </w:rPr>
          <w:t>Заңымен</w:t>
        </w:r>
      </w:hyperlink>
      <w:r>
        <w:rPr>
          <w:rStyle w:val="s3"/>
        </w:rPr>
        <w:t xml:space="preserve"> </w:t>
      </w:r>
      <w:r>
        <w:rPr>
          <w:rStyle w:val="s3"/>
        </w:rPr>
        <w:t xml:space="preserve">2-тармақ өзгертілді (2011 ж. 1 қаңтардан бастап қолданысқа енгізілді) </w:t>
      </w:r>
      <w:r>
        <w:rPr>
          <w:rStyle w:val="s3"/>
        </w:rPr>
        <w:t>(бұр.</w:t>
      </w:r>
      <w:hyperlink r:id="rId7525" w:anchor="sub_id=6350200" w:history="1">
        <w:r>
          <w:rPr>
            <w:rStyle w:val="a3"/>
            <w:i/>
            <w:iCs/>
            <w:color w:val="0000FF"/>
            <w:u w:val="single"/>
          </w:rPr>
          <w:t>ред</w:t>
        </w:r>
      </w:hyperlink>
      <w:r>
        <w:rPr>
          <w:rStyle w:val="s3"/>
        </w:rPr>
        <w:t>.қара)</w:t>
      </w:r>
    </w:p>
    <w:p w:rsidR="00000000" w:rsidRDefault="00F9681F">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w:t>
      </w:r>
      <w:r>
        <w:rPr>
          <w:rStyle w:val="s0"/>
        </w:rPr>
        <w:t xml:space="preserve"> салық түрі бойынша тексеру жүргізілмеген, бірақ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F9681F">
      <w:pPr>
        <w:jc w:val="both"/>
      </w:pPr>
      <w:r>
        <w:rPr>
          <w:rStyle w:val="s3"/>
        </w:rPr>
        <w:t>2015.03.12. № 432-V ҚР</w:t>
      </w:r>
      <w:r>
        <w:rPr>
          <w:rStyle w:val="s3"/>
        </w:rPr>
        <w:t xml:space="preserve"> </w:t>
      </w:r>
      <w:hyperlink r:id="rId7526" w:anchor="sub_id=635"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2-1. Осы Кодекстің</w:t>
      </w:r>
      <w:r>
        <w:rPr>
          <w:rStyle w:val="s0"/>
        </w:rPr>
        <w:t xml:space="preserve"> </w:t>
      </w:r>
      <w:hyperlink w:anchor="sub273010000" w:history="1">
        <w:r>
          <w:rPr>
            <w:rStyle w:val="a3"/>
            <w:color w:val="0000FF"/>
            <w:u w:val="single"/>
          </w:rPr>
          <w:t>273-1-бабына</w:t>
        </w:r>
      </w:hyperlink>
      <w:r>
        <w:rPr>
          <w:rStyle w:val="s0"/>
        </w:rPr>
        <w:t xml:space="preserve"> </w:t>
      </w:r>
      <w:r>
        <w:rPr>
          <w:rStyle w:val="s0"/>
        </w:rPr>
        <w:t>сәйкес қайтаруға ұсынылған қосылған құн салығының асып кеткен сомасының анықты</w:t>
      </w:r>
      <w:r>
        <w:rPr>
          <w:rStyle w:val="s0"/>
        </w:rPr>
        <w:t>ғын</w:t>
      </w:r>
      <w:r>
        <w:rPr>
          <w:rStyle w:val="s0"/>
        </w:rPr>
        <w:t xml:space="preserve"> растау мақсатында салықтық тексерулер жүргізу кезінде тексерілетін кезеңге:</w:t>
      </w:r>
    </w:p>
    <w:p w:rsidR="00000000" w:rsidRDefault="00F9681F">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F9681F">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келісімшарт жасалға</w:t>
      </w:r>
      <w:r>
        <w:rPr>
          <w:rStyle w:val="s0"/>
        </w:rPr>
        <w:t>н салық кезеңінен басталған уақыт кезеңі енгізіледі.</w:t>
      </w:r>
    </w:p>
    <w:p w:rsidR="00000000" w:rsidRDefault="00F9681F">
      <w:pPr>
        <w:ind w:firstLine="400"/>
        <w:jc w:val="both"/>
      </w:pPr>
      <w:r>
        <w:rPr>
          <w:rStyle w:val="s0"/>
        </w:rPr>
        <w:t>Осы Кодекстің</w:t>
      </w:r>
      <w:r>
        <w:rPr>
          <w:rStyle w:val="s0"/>
        </w:rPr>
        <w:t xml:space="preserve"> </w:t>
      </w:r>
      <w:hyperlink w:anchor="sub273010000" w:history="1">
        <w:r>
          <w:rPr>
            <w:rStyle w:val="a3"/>
            <w:color w:val="0000FF"/>
            <w:u w:val="single"/>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салық төлеушіге бұрын жүргізілген са</w:t>
      </w:r>
      <w:r>
        <w:rPr>
          <w:rStyle w:val="s0"/>
        </w:rPr>
        <w:t>лықтық тексерулер нәтижелері ескеріледі.</w:t>
      </w:r>
    </w:p>
    <w:p w:rsidR="00000000" w:rsidRDefault="00F9681F">
      <w:pPr>
        <w:jc w:val="both"/>
      </w:pPr>
      <w:r>
        <w:rPr>
          <w:rStyle w:val="s3"/>
        </w:rPr>
        <w:t>2010.30.06. № 297-ІV ҚР</w:t>
      </w:r>
      <w:r>
        <w:rPr>
          <w:rStyle w:val="s3"/>
        </w:rPr>
        <w:t xml:space="preserve"> </w:t>
      </w:r>
      <w:hyperlink r:id="rId7527" w:anchor="sub_id=60112"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7528" w:anchor="sub_id=635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w:t>
      </w:r>
      <w:r>
        <w:rPr>
          <w:rStyle w:val="s0"/>
        </w:rPr>
        <w:t>келісім бойынша бекіткен</w:t>
      </w:r>
      <w:r>
        <w:rPr>
          <w:rStyle w:val="s0"/>
        </w:rPr>
        <w:t xml:space="preserve"> </w:t>
      </w:r>
      <w:hyperlink r:id="rId7529" w:history="1">
        <w:r>
          <w:rPr>
            <w:rStyle w:val="a3"/>
            <w:color w:val="0000FF"/>
            <w:u w:val="single"/>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w:t>
      </w:r>
      <w:r>
        <w:rPr>
          <w:rStyle w:val="s0"/>
        </w:rPr>
        <w:t>і.</w:t>
      </w:r>
    </w:p>
    <w:p w:rsidR="00000000" w:rsidRDefault="00F9681F">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F9681F">
      <w:pPr>
        <w:ind w:firstLine="400"/>
        <w:jc w:val="both"/>
      </w:pPr>
      <w:r>
        <w:rPr>
          <w:rStyle w:val="s0"/>
        </w:rPr>
        <w:t xml:space="preserve">Тауарларды Қазақстан Республикасының аумағынан Кеден одағына мүше мемлекеттің аумағына экспорттаған жағдайда </w:t>
      </w:r>
      <w:r>
        <w:rPr>
          <w:rStyle w:val="s0"/>
        </w:rPr>
        <w:t>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3"/>
            <w:color w:val="0000FF"/>
            <w:u w:val="single"/>
          </w:rPr>
          <w:t>276-11-бабында</w:t>
        </w:r>
      </w:hyperlink>
      <w:r>
        <w:rPr>
          <w:rStyle w:val="s0"/>
        </w:rPr>
        <w:t xml:space="preserve"> </w:t>
      </w:r>
      <w:r>
        <w:rPr>
          <w:rStyle w:val="s0"/>
        </w:rPr>
        <w:t>көрсетілген құжаттардың мәліметтері ескеріледі.</w:t>
      </w:r>
    </w:p>
    <w:p w:rsidR="00000000" w:rsidRDefault="00F9681F">
      <w:pPr>
        <w:jc w:val="both"/>
      </w:pPr>
      <w:r>
        <w:rPr>
          <w:rStyle w:val="s3"/>
        </w:rPr>
        <w:t>2010.30.06. № 297-ІV ҚР</w:t>
      </w:r>
      <w:r>
        <w:rPr>
          <w:rStyle w:val="s3"/>
        </w:rPr>
        <w:t xml:space="preserve"> </w:t>
      </w:r>
      <w:hyperlink r:id="rId7530" w:anchor="sub_id=60112" w:history="1">
        <w:r>
          <w:rPr>
            <w:rStyle w:val="a3"/>
            <w:i/>
            <w:iCs/>
            <w:color w:val="0000FF"/>
            <w:u w:val="single"/>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F9681F">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w:t>
      </w:r>
      <w:r>
        <w:rPr>
          <w:rStyle w:val="s0"/>
        </w:rPr>
        <w:t>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color w:val="0000FF"/>
            <w:u w:val="single"/>
          </w:rPr>
          <w:t>276-13-бабында</w:t>
        </w:r>
      </w:hyperlink>
      <w:r>
        <w:rPr>
          <w:rStyle w:val="s0"/>
        </w:rPr>
        <w:t xml:space="preserve"> </w:t>
      </w:r>
      <w:r>
        <w:rPr>
          <w:rStyle w:val="s0"/>
        </w:rPr>
        <w:t>көрсе</w:t>
      </w:r>
      <w:r>
        <w:rPr>
          <w:rStyle w:val="s0"/>
        </w:rPr>
        <w:t>тілген құжаттардың мәліметтері ескеріледі.</w:t>
      </w:r>
    </w:p>
    <w:p w:rsidR="00000000" w:rsidRDefault="00F9681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w:t>
      </w:r>
      <w:r>
        <w:rPr>
          <w:rStyle w:val="s0"/>
        </w:rPr>
        <w:t>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w:t>
      </w:r>
      <w:r>
        <w:rPr>
          <w:rStyle w:val="s0"/>
        </w:rPr>
        <w:t>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F9681F">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w:t>
      </w:r>
      <w:r>
        <w:rPr>
          <w:rStyle w:val="s0"/>
        </w:rPr>
        <w:t>ден органы жауапты болады.</w:t>
      </w:r>
    </w:p>
    <w:p w:rsidR="00000000" w:rsidRDefault="00F9681F">
      <w:pPr>
        <w:jc w:val="both"/>
      </w:pPr>
      <w:bookmarkStart w:id="1061" w:name="SUB6350400"/>
      <w:bookmarkEnd w:id="1061"/>
      <w:r>
        <w:rPr>
          <w:rStyle w:val="s3"/>
        </w:rPr>
        <w:t>2010.30.06. № 297-ІV ҚР</w:t>
      </w:r>
      <w:r>
        <w:rPr>
          <w:rStyle w:val="s3"/>
        </w:rPr>
        <w:t xml:space="preserve"> </w:t>
      </w:r>
      <w:hyperlink r:id="rId7531" w:anchor="sub_id=6011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532" w:anchor="sub_id=6350400" w:history="1">
        <w:r>
          <w:rPr>
            <w:rStyle w:val="a3"/>
            <w:i/>
            <w:iCs/>
            <w:color w:val="0000FF"/>
            <w:u w:val="single"/>
          </w:rPr>
          <w:t>бұр.ред.қара</w:t>
        </w:r>
      </w:hyperlink>
      <w:r>
        <w:rPr>
          <w:rStyle w:val="s3"/>
        </w:rPr>
        <w:t>); 2012.22.06. № 21-V ҚР</w:t>
      </w:r>
      <w:r>
        <w:rPr>
          <w:rStyle w:val="s3"/>
        </w:rPr>
        <w:t xml:space="preserve"> </w:t>
      </w:r>
      <w:hyperlink r:id="rId7533" w:anchor="sub_id=31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7534" w:anchor="sub_id=6350400" w:history="1">
        <w:r>
          <w:rPr>
            <w:rStyle w:val="a3"/>
            <w:i/>
            <w:iCs/>
            <w:color w:val="0000FF"/>
            <w:u w:val="single"/>
          </w:rPr>
          <w:t>бұр.ред.қара</w:t>
        </w:r>
      </w:hyperlink>
      <w:r>
        <w:rPr>
          <w:rStyle w:val="s3"/>
        </w:rPr>
        <w:t>); 2012.26.12. № 61-V ҚР</w:t>
      </w:r>
      <w:r>
        <w:rPr>
          <w:rStyle w:val="s3"/>
        </w:rPr>
        <w:t xml:space="preserve"> </w:t>
      </w:r>
      <w:hyperlink r:id="rId7535"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36" w:anchor="sub_id=6350400" w:history="1">
        <w:r>
          <w:rPr>
            <w:rStyle w:val="a3"/>
            <w:i/>
            <w:iCs/>
            <w:color w:val="0000FF"/>
            <w:u w:val="single"/>
          </w:rPr>
          <w:t>бұр.ред.қара</w:t>
        </w:r>
      </w:hyperlink>
      <w:r>
        <w:rPr>
          <w:rStyle w:val="s3"/>
        </w:rPr>
        <w:t>); 2014.28.11. № 257-V ҚР</w:t>
      </w:r>
      <w:r>
        <w:rPr>
          <w:rStyle w:val="s3"/>
        </w:rPr>
        <w:t xml:space="preserve"> </w:t>
      </w:r>
      <w:hyperlink r:id="rId7537"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38" w:anchor="sub_id=6350400" w:history="1">
        <w:r>
          <w:rPr>
            <w:rStyle w:val="a3"/>
            <w:i/>
            <w:iCs/>
            <w:color w:val="0000FF"/>
            <w:u w:val="single"/>
          </w:rPr>
          <w:t>бұр.ред.қара</w:t>
        </w:r>
      </w:hyperlink>
      <w:r>
        <w:rPr>
          <w:rStyle w:val="s3"/>
        </w:rPr>
        <w:t>) 4-тармақ өзгертілді</w:t>
      </w:r>
    </w:p>
    <w:p w:rsidR="00000000" w:rsidRDefault="00F9681F">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w:t>
      </w:r>
      <w:r>
        <w:rPr>
          <w:rStyle w:val="s0"/>
        </w:rPr>
        <w:t>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w:t>
      </w:r>
      <w:r>
        <w:rPr>
          <w:rStyle w:val="s0"/>
        </w:rPr>
        <w:t>лушы қосылған құн салығын төлеушіге жеткізілетін тауарларды нақты әкелу жүзеге асырылған тауарлардың экспорты есепке алынады.</w:t>
      </w:r>
    </w:p>
    <w:p w:rsidR="00000000" w:rsidRDefault="00F9681F">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w:t>
      </w:r>
      <w:r>
        <w:rPr>
          <w:rStyle w:val="s0"/>
        </w:rPr>
        <w:t>ұн</w:t>
      </w:r>
      <w:r>
        <w:rPr>
          <w:rStyle w:val="s0"/>
        </w:rPr>
        <w:t xml:space="preserve">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w:t>
      </w:r>
      <w:r>
        <w:rPr>
          <w:rStyle w:val="s0"/>
        </w:rPr>
        <w:t xml:space="preserve"> алушыға берілген тауарлар бойынша импорттық тауарлар декларациясының болуы есепке ескерілді.</w:t>
      </w:r>
    </w:p>
    <w:p w:rsidR="00000000" w:rsidRDefault="00F9681F">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w:t>
      </w:r>
      <w:r>
        <w:rPr>
          <w:rStyle w:val="s0"/>
        </w:rPr>
        <w:t xml:space="preserve">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w:t>
      </w:r>
      <w:r>
        <w:rPr>
          <w:rStyle w:val="s0"/>
        </w:rPr>
        <w:t>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F9681F">
      <w:pPr>
        <w:ind w:firstLine="400"/>
        <w:jc w:val="both"/>
      </w:pPr>
      <w:r>
        <w:rPr>
          <w:rStyle w:val="s0"/>
        </w:rPr>
        <w:t xml:space="preserve">Лизинг шарты (келісімшарты) бойынша оған меншік </w:t>
      </w:r>
      <w:r>
        <w:rPr>
          <w:rStyle w:val="s0"/>
        </w:rPr>
        <w:t>құқығының</w:t>
      </w:r>
      <w:r>
        <w:rPr>
          <w:rStyle w:val="s0"/>
        </w:rPr>
        <w:t xml:space="preserve">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w:t>
      </w:r>
      <w:r>
        <w:rPr>
          <w:rStyle w:val="s0"/>
        </w:rPr>
        <w:t>қстан</w:t>
      </w:r>
      <w:r>
        <w:rPr>
          <w:rStyle w:val="s0"/>
        </w:rPr>
        <w:t xml:space="preserve">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F9681F">
      <w:pPr>
        <w:ind w:firstLine="400"/>
        <w:jc w:val="both"/>
      </w:pPr>
      <w:r>
        <w:rPr>
          <w:rStyle w:val="s0"/>
        </w:rPr>
        <w:t>Қазақстан</w:t>
      </w:r>
      <w:r>
        <w:rPr>
          <w:rStyle w:val="s0"/>
        </w:rPr>
        <w:t xml:space="preserve"> Республикасының аумағына Кеден од</w:t>
      </w:r>
      <w:r>
        <w:rPr>
          <w:rStyle w:val="s0"/>
        </w:rPr>
        <w:t>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w:t>
      </w:r>
      <w:r>
        <w:rPr>
          <w:rStyle w:val="s0"/>
        </w:rPr>
        <w:t>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w:t>
      </w:r>
      <w:r>
        <w:rPr>
          <w:rStyle w:val="s0"/>
        </w:rPr>
        <w:t>уі жөніндегі мәліметтер ескеріледі.</w:t>
      </w:r>
    </w:p>
    <w:p w:rsidR="00000000" w:rsidRDefault="00F9681F">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7539" w:history="1">
        <w:r>
          <w:rPr>
            <w:rStyle w:val="a3"/>
            <w:color w:val="0000FF"/>
            <w:u w:val="single"/>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F9681F">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F9681F">
      <w:pPr>
        <w:ind w:firstLine="400"/>
        <w:jc w:val="both"/>
      </w:pPr>
      <w:r>
        <w:rPr>
          <w:rStyle w:val="s0"/>
        </w:rPr>
        <w:t>О</w:t>
      </w:r>
      <w:r>
        <w:rPr>
          <w:rStyle w:val="s0"/>
        </w:rPr>
        <w:t>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color w:val="0000FF"/>
            <w:u w:val="single"/>
          </w:rPr>
          <w:t>245-бабының 1-1-тармағында</w:t>
        </w:r>
      </w:hyperlink>
      <w:r>
        <w:rPr>
          <w:rStyle w:val="s0"/>
        </w:rPr>
        <w:t xml:space="preserve"> </w:t>
      </w:r>
      <w:r>
        <w:rPr>
          <w:rStyle w:val="s0"/>
        </w:rPr>
        <w:t>аталған салық төлеушiлер</w:t>
      </w:r>
      <w:r>
        <w:rPr>
          <w:rStyle w:val="s0"/>
        </w:rPr>
        <w:t>ге қолданылмайды.</w:t>
      </w:r>
    </w:p>
    <w:p w:rsidR="00000000" w:rsidRDefault="00F9681F">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w:t>
      </w:r>
      <w:r>
        <w:rPr>
          <w:rStyle w:val="s0"/>
        </w:rPr>
        <w:t>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w:t>
      </w:r>
      <w:r>
        <w:rPr>
          <w:rStyle w:val="s0"/>
        </w:rPr>
        <w:t xml:space="preserve"> сұрау салу жібереді.</w:t>
      </w:r>
    </w:p>
    <w:p w:rsidR="00000000" w:rsidRDefault="00F9681F">
      <w:pPr>
        <w:jc w:val="both"/>
      </w:pPr>
      <w:r>
        <w:rPr>
          <w:rStyle w:val="s3"/>
        </w:rPr>
        <w:t>2009.30.12. № 2</w:t>
      </w:r>
      <w:r>
        <w:rPr>
          <w:rStyle w:val="s3"/>
        </w:rPr>
        <w:t>34-ІV ҚР</w:t>
      </w:r>
      <w:r>
        <w:rPr>
          <w:rStyle w:val="s3"/>
        </w:rPr>
        <w:t xml:space="preserve"> </w:t>
      </w:r>
      <w:hyperlink r:id="rId7540" w:anchor="sub_id=85"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7541" w:anchor="sub_id=6350600" w:history="1">
        <w:r>
          <w:rPr>
            <w:rStyle w:val="a3"/>
            <w:i/>
            <w:iCs/>
            <w:color w:val="0000FF"/>
            <w:u w:val="single"/>
          </w:rPr>
          <w:t>ред</w:t>
        </w:r>
      </w:hyperlink>
      <w:r>
        <w:rPr>
          <w:rStyle w:val="s3"/>
        </w:rPr>
        <w:t>.қара); 2011.21.07. № 467-ІV ҚР</w:t>
      </w:r>
      <w:r>
        <w:rPr>
          <w:rStyle w:val="s3"/>
        </w:rPr>
        <w:t xml:space="preserve"> </w:t>
      </w:r>
      <w:hyperlink r:id="rId7542"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543" w:anchor="sub_id=6350600" w:history="1">
        <w:r>
          <w:rPr>
            <w:rStyle w:val="a3"/>
            <w:i/>
            <w:iCs/>
            <w:color w:val="0000FF"/>
            <w:u w:val="single"/>
          </w:rPr>
          <w:t>бұр.ред.қара</w:t>
        </w:r>
      </w:hyperlink>
      <w:r>
        <w:rPr>
          <w:rStyle w:val="s3"/>
        </w:rPr>
        <w:t>) 6-тармақ өзгертілді</w:t>
      </w:r>
    </w:p>
    <w:p w:rsidR="00000000" w:rsidRDefault="00F9681F">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w:t>
      </w:r>
      <w:r>
        <w:rPr>
          <w:rStyle w:val="s0"/>
        </w:rPr>
        <w:t>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F9681F">
      <w:pPr>
        <w:ind w:firstLine="400"/>
        <w:jc w:val="both"/>
      </w:pPr>
      <w:r>
        <w:rPr>
          <w:rStyle w:val="s0"/>
        </w:rPr>
        <w:t>Салық органына с</w:t>
      </w:r>
      <w:r>
        <w:rPr>
          <w:rStyle w:val="s0"/>
        </w:rPr>
        <w:t>ұрау</w:t>
      </w:r>
      <w:r>
        <w:rPr>
          <w:rStyle w:val="s0"/>
        </w:rPr>
        <w:t xml:space="preserve"> салу осы баптың</w:t>
      </w:r>
      <w:r>
        <w:rPr>
          <w:rStyle w:val="s0"/>
        </w:rPr>
        <w:t xml:space="preserve"> </w:t>
      </w:r>
      <w:hyperlink w:anchor="sub6350800" w:history="1">
        <w:r>
          <w:rPr>
            <w:rStyle w:val="a3"/>
            <w:color w:val="0000FF"/>
            <w:u w:val="single"/>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F9681F">
      <w:pPr>
        <w:ind w:firstLine="400"/>
        <w:jc w:val="both"/>
      </w:pPr>
      <w:r>
        <w:rPr>
          <w:rStyle w:val="s0"/>
        </w:rPr>
        <w:t>Сұрау салуда тексеру жүргізілетін салық</w:t>
      </w:r>
      <w:r>
        <w:rPr>
          <w:rStyle w:val="s0"/>
        </w:rPr>
        <w:t xml:space="preserve">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w:t>
      </w:r>
      <w:r>
        <w:rPr>
          <w:rStyle w:val="s0"/>
        </w:rPr>
        <w:t>с, сондай-ақ тексеру жүргізілетін кезең көрсетіледі.</w:t>
      </w:r>
    </w:p>
    <w:p w:rsidR="00000000" w:rsidRDefault="00F9681F">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w:t>
      </w:r>
      <w:r>
        <w:rPr>
          <w:rStyle w:val="s0"/>
        </w:rPr>
        <w:t>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F9681F">
      <w:pPr>
        <w:ind w:firstLine="400"/>
        <w:jc w:val="both"/>
      </w:pPr>
      <w:r>
        <w:rPr>
          <w:rStyle w:val="s0"/>
        </w:rPr>
        <w:t>7. Өзіне қатысты та</w:t>
      </w:r>
      <w:r>
        <w:rPr>
          <w:rStyle w:val="s0"/>
        </w:rPr>
        <w:t>қырыптық</w:t>
      </w:r>
      <w:r>
        <w:rPr>
          <w:rStyle w:val="s0"/>
        </w:rPr>
        <w:t xml:space="preserve"> тексеру жүргізілетін қосылған құн салығын төлеушінің мынадай өнім берушілері:</w:t>
      </w:r>
    </w:p>
    <w:p w:rsidR="00000000" w:rsidRDefault="00F9681F">
      <w:pPr>
        <w:jc w:val="both"/>
      </w:pPr>
      <w:r>
        <w:rPr>
          <w:rStyle w:val="s3"/>
        </w:rPr>
        <w:t>2010.30.06. № 297-ІV ҚР</w:t>
      </w:r>
      <w:r>
        <w:rPr>
          <w:rStyle w:val="s3"/>
        </w:rPr>
        <w:t xml:space="preserve"> </w:t>
      </w:r>
      <w:hyperlink r:id="rId7544" w:anchor="sub_id=60112"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w:t>
      </w:r>
      <w:r>
        <w:rPr>
          <w:rStyle w:val="s3"/>
        </w:rPr>
        <w:t>п қолданысқа енгізілді) (</w:t>
      </w:r>
      <w:hyperlink r:id="rId7545" w:anchor="sub_id=63507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w:t>
      </w:r>
      <w:r>
        <w:rPr>
          <w:rStyle w:val="s0"/>
        </w:rPr>
        <w:t>гиясын, суды және (немесе) газды беруді жүзеге асырған;</w:t>
      </w:r>
    </w:p>
    <w:p w:rsidR="00000000" w:rsidRDefault="00F9681F">
      <w:pPr>
        <w:jc w:val="both"/>
      </w:pPr>
      <w:r>
        <w:rPr>
          <w:rStyle w:val="s3"/>
        </w:rPr>
        <w:t>2010.30.06. № 297-ІV ҚР</w:t>
      </w:r>
      <w:r>
        <w:rPr>
          <w:rStyle w:val="s3"/>
        </w:rPr>
        <w:t xml:space="preserve"> </w:t>
      </w:r>
      <w:hyperlink r:id="rId7546" w:anchor="sub_id=60112"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F9681F">
      <w:pPr>
        <w:ind w:firstLine="400"/>
        <w:jc w:val="both"/>
      </w:pPr>
      <w:r>
        <w:rPr>
          <w:rStyle w:val="s0"/>
        </w:rPr>
        <w:t xml:space="preserve">1-1) </w:t>
      </w:r>
      <w:r>
        <w:rPr>
          <w:rStyle w:val="s0"/>
        </w:rPr>
        <w:t>байланыс қызметтерін беруді жүзеге асырған;</w:t>
      </w:r>
    </w:p>
    <w:p w:rsidR="00000000" w:rsidRDefault="00F9681F">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бейрезидент</w:t>
      </w:r>
      <w:r>
        <w:rPr>
          <w:rStyle w:val="s0"/>
        </w:rPr>
        <w:t xml:space="preserve"> өнім берушілер;</w:t>
      </w:r>
    </w:p>
    <w:p w:rsidR="00000000" w:rsidRDefault="00F9681F">
      <w:pPr>
        <w:ind w:firstLine="400"/>
        <w:jc w:val="both"/>
      </w:pPr>
      <w:r>
        <w:rPr>
          <w:rStyle w:val="s0"/>
        </w:rPr>
        <w:t>3) мониторингке жататын ірі салық төлеушілер қарсы тексеруге жатпайды.</w:t>
      </w:r>
    </w:p>
    <w:p w:rsidR="00000000" w:rsidRDefault="00F9681F">
      <w:pPr>
        <w:jc w:val="both"/>
      </w:pPr>
      <w:bookmarkStart w:id="1062" w:name="SUB6350800"/>
      <w:bookmarkEnd w:id="1062"/>
      <w:r>
        <w:rPr>
          <w:rStyle w:val="s3"/>
        </w:rPr>
        <w:t>2009.16.11. № 200-ІV ҚР</w:t>
      </w:r>
      <w:r>
        <w:rPr>
          <w:rStyle w:val="s3"/>
        </w:rPr>
        <w:t xml:space="preserve"> </w:t>
      </w:r>
      <w:hyperlink r:id="rId7547" w:anchor="sub_id=19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7548" w:anchor="sub_id=6350800" w:history="1">
        <w:r>
          <w:rPr>
            <w:rStyle w:val="a3"/>
            <w:i/>
            <w:iCs/>
            <w:color w:val="0000FF"/>
            <w:u w:val="single"/>
          </w:rPr>
          <w:t>ред</w:t>
        </w:r>
      </w:hyperlink>
      <w:r>
        <w:rPr>
          <w:rStyle w:val="s3"/>
        </w:rPr>
        <w:t>.қара); 2011.21.07. № 467-ІV ҚР</w:t>
      </w:r>
      <w:r>
        <w:rPr>
          <w:rStyle w:val="s3"/>
        </w:rPr>
        <w:t xml:space="preserve"> </w:t>
      </w:r>
      <w:hyperlink r:id="rId7549"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w:t>
      </w:r>
      <w:r>
        <w:rPr>
          <w:rStyle w:val="s3"/>
        </w:rPr>
        <w:t>зілді) (</w:t>
      </w:r>
      <w:hyperlink r:id="rId7550" w:anchor="sub_id=6350800" w:history="1">
        <w:r>
          <w:rPr>
            <w:rStyle w:val="a3"/>
            <w:i/>
            <w:iCs/>
            <w:color w:val="0000FF"/>
            <w:u w:val="single"/>
          </w:rPr>
          <w:t>бұр.ред.қара</w:t>
        </w:r>
      </w:hyperlink>
      <w:r>
        <w:rPr>
          <w:rStyle w:val="s3"/>
        </w:rPr>
        <w:t>) 8-тармақ өзгертілді; 2012.26.12. № 61-V ҚР</w:t>
      </w:r>
      <w:r>
        <w:rPr>
          <w:rStyle w:val="s3"/>
        </w:rPr>
        <w:t xml:space="preserve"> </w:t>
      </w:r>
      <w:hyperlink r:id="rId7551" w:anchor="sub_id=635" w:history="1">
        <w:r>
          <w:rPr>
            <w:rStyle w:val="a3"/>
            <w:i/>
            <w:iCs/>
            <w:color w:val="0000FF"/>
            <w:u w:val="single"/>
          </w:rPr>
          <w:t>Заңымен</w:t>
        </w:r>
      </w:hyperlink>
      <w:r>
        <w:rPr>
          <w:rStyle w:val="s3"/>
        </w:rPr>
        <w:t xml:space="preserve"> </w:t>
      </w:r>
      <w:r>
        <w:rPr>
          <w:rStyle w:val="s3"/>
        </w:rPr>
        <w:t>8-тармақ жаңа ред</w:t>
      </w:r>
      <w:r>
        <w:rPr>
          <w:rStyle w:val="s3"/>
        </w:rPr>
        <w:t>акцияда (2013 ж. 1 қаңтардан бастап қолданысқа енгізілді) (</w:t>
      </w:r>
      <w:hyperlink r:id="rId7552" w:anchor="sub_id=6350800" w:history="1">
        <w:r>
          <w:rPr>
            <w:rStyle w:val="a3"/>
            <w:i/>
            <w:iCs/>
            <w:color w:val="0000FF"/>
            <w:u w:val="single"/>
          </w:rPr>
          <w:t>бұр.ред.қара</w:t>
        </w:r>
      </w:hyperlink>
      <w:r>
        <w:rPr>
          <w:rStyle w:val="s3"/>
        </w:rPr>
        <w:t>)</w:t>
      </w:r>
    </w:p>
    <w:p w:rsidR="00000000" w:rsidRDefault="00F9681F">
      <w:pPr>
        <w:ind w:firstLine="400"/>
        <w:jc w:val="both"/>
      </w:pPr>
      <w:r>
        <w:rPr>
          <w:rStyle w:val="s0"/>
        </w:rPr>
        <w:t>8. Өнім берушіге міндетті үстеме тексеру тағайындау және (немесе) салық органына мониторингке жата</w:t>
      </w:r>
      <w:r>
        <w:rPr>
          <w:rStyle w:val="s0"/>
        </w:rPr>
        <w:t>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w:t>
      </w:r>
      <w:r>
        <w:rPr>
          <w:rStyle w:val="s0"/>
        </w:rPr>
        <w:t>ей өнім берушілері бойынша қабылданады.</w:t>
      </w:r>
    </w:p>
    <w:p w:rsidR="00000000" w:rsidRDefault="00F9681F">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нәтиж</w:t>
      </w:r>
      <w:r>
        <w:rPr>
          <w:rStyle w:val="s0"/>
        </w:rPr>
        <w:t>елері.</w:t>
      </w:r>
    </w:p>
    <w:p w:rsidR="00000000" w:rsidRDefault="00F9681F">
      <w:pPr>
        <w:jc w:val="both"/>
      </w:pPr>
      <w:r>
        <w:rPr>
          <w:rStyle w:val="s3"/>
        </w:rPr>
        <w:t>2009.30.12. № 234-ІV ҚР</w:t>
      </w:r>
      <w:r>
        <w:rPr>
          <w:rStyle w:val="s3"/>
        </w:rPr>
        <w:t xml:space="preserve"> </w:t>
      </w:r>
      <w:hyperlink r:id="rId7553" w:anchor="sub_id=85" w:history="1">
        <w:r>
          <w:rPr>
            <w:rStyle w:val="a3"/>
            <w:i/>
            <w:iCs/>
            <w:color w:val="0000FF"/>
            <w:u w:val="single"/>
          </w:rPr>
          <w:t>Заңымен</w:t>
        </w:r>
      </w:hyperlink>
      <w:r>
        <w:rPr>
          <w:rStyle w:val="s3"/>
        </w:rPr>
        <w:t xml:space="preserve"> </w:t>
      </w:r>
      <w:r>
        <w:rPr>
          <w:rStyle w:val="s3"/>
        </w:rPr>
        <w:t>9-тармақ жаңа редакцияда (2009 жылғы 1 қаңтардан қолданысқа енгiзiлдi) (бұр.</w:t>
      </w:r>
      <w:hyperlink r:id="rId7554" w:anchor="sub_id=6350900" w:history="1">
        <w:r>
          <w:rPr>
            <w:rStyle w:val="a3"/>
            <w:i/>
            <w:iCs/>
            <w:color w:val="0000FF"/>
            <w:u w:val="single"/>
          </w:rPr>
          <w:t>ред</w:t>
        </w:r>
      </w:hyperlink>
      <w:r>
        <w:rPr>
          <w:rStyle w:val="s3"/>
        </w:rPr>
        <w:t>.қара); 2011.21.07. № 467-ІV ҚР</w:t>
      </w:r>
      <w:r>
        <w:rPr>
          <w:rStyle w:val="s3"/>
        </w:rPr>
        <w:t xml:space="preserve"> </w:t>
      </w:r>
      <w:hyperlink r:id="rId7555"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556" w:anchor="sub_id=6350900" w:history="1">
        <w:r>
          <w:rPr>
            <w:rStyle w:val="a3"/>
            <w:i/>
            <w:iCs/>
            <w:color w:val="0000FF"/>
            <w:u w:val="single"/>
          </w:rPr>
          <w:t>бұр.ред.қара</w:t>
        </w:r>
      </w:hyperlink>
      <w:r>
        <w:rPr>
          <w:rStyle w:val="s3"/>
        </w:rPr>
        <w:t>); 2012.26.12. № 61-V ҚР</w:t>
      </w:r>
      <w:r>
        <w:rPr>
          <w:rStyle w:val="s3"/>
        </w:rPr>
        <w:t xml:space="preserve"> </w:t>
      </w:r>
      <w:hyperlink r:id="rId7557"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58" w:anchor="sub_id=6350900" w:history="1">
        <w:r>
          <w:rPr>
            <w:rStyle w:val="a3"/>
            <w:i/>
            <w:iCs/>
            <w:color w:val="0000FF"/>
            <w:u w:val="single"/>
          </w:rPr>
          <w:t>бұр.ред.қара</w:t>
        </w:r>
      </w:hyperlink>
      <w:r>
        <w:rPr>
          <w:rStyle w:val="s3"/>
        </w:rPr>
        <w:t>) 9-тармақ өзгертілді</w:t>
      </w:r>
      <w:r>
        <w:rPr>
          <w:rStyle w:val="s3"/>
        </w:rPr>
        <w:t xml:space="preserve"> </w:t>
      </w:r>
    </w:p>
    <w:p w:rsidR="00000000" w:rsidRDefault="00F9681F">
      <w:pPr>
        <w:ind w:firstLine="400"/>
      </w:pPr>
      <w:r>
        <w:t>9. Салықтық тексеру аяқталған күнге:</w:t>
      </w:r>
    </w:p>
    <w:p w:rsidR="00000000" w:rsidRDefault="00F9681F">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F9681F">
      <w:pPr>
        <w:ind w:firstLine="400"/>
        <w:jc w:val="both"/>
      </w:pPr>
      <w:r>
        <w:t>тексерiлетiн салық төл</w:t>
      </w:r>
      <w:r>
        <w:t>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F9681F">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қосылған</w:t>
      </w:r>
      <w:r>
        <w:rPr>
          <w:rStyle w:val="s0"/>
        </w:rPr>
        <w:t xml:space="preserve"> құн салығы сомаларының дұрыстығы расталмаған;</w:t>
      </w:r>
    </w:p>
    <w:p w:rsidR="00000000" w:rsidRDefault="00F9681F">
      <w:pPr>
        <w:ind w:firstLine="400"/>
        <w:jc w:val="both"/>
      </w:pPr>
      <w:r>
        <w:rPr>
          <w:rStyle w:val="s0"/>
        </w:rPr>
        <w:t>қосылған</w:t>
      </w:r>
      <w:r>
        <w:rPr>
          <w:rStyle w:val="s0"/>
        </w:rPr>
        <w:t xml:space="preserve"> құн салығы сомаларының дәйектілігі расталмаған;</w:t>
      </w:r>
    </w:p>
    <w:p w:rsidR="00000000" w:rsidRDefault="00F9681F">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F9681F">
      <w:pPr>
        <w:ind w:firstLine="400"/>
        <w:jc w:val="both"/>
      </w:pPr>
      <w:r>
        <w:rPr>
          <w:rStyle w:val="s0"/>
        </w:rPr>
        <w:t>өнім</w:t>
      </w:r>
      <w:r>
        <w:rPr>
          <w:rStyle w:val="s0"/>
        </w:rPr>
        <w:t xml:space="preserve"> берушінің орналас</w:t>
      </w:r>
      <w:r>
        <w:rPr>
          <w:rStyle w:val="s0"/>
        </w:rPr>
        <w:t>қан</w:t>
      </w:r>
      <w:r>
        <w:rPr>
          <w:rStyle w:val="s0"/>
        </w:rPr>
        <w:t xml:space="preserve"> жері бойынша болмауы;</w:t>
      </w:r>
    </w:p>
    <w:p w:rsidR="00000000" w:rsidRDefault="00F9681F">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F9681F">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F9681F">
      <w:pPr>
        <w:ind w:firstLine="400"/>
        <w:jc w:val="both"/>
      </w:pPr>
      <w:bookmarkStart w:id="1063" w:name="SUB6351000"/>
      <w:bookmarkEnd w:id="1063"/>
      <w:r>
        <w:rPr>
          <w:rStyle w:val="s0"/>
        </w:rPr>
        <w:t>10. Қосылған құн салығын қайтару</w:t>
      </w:r>
      <w:r>
        <w:rPr>
          <w:rStyle w:val="s0"/>
        </w:rPr>
        <w:t xml:space="preserve"> </w:t>
      </w:r>
      <w:hyperlink r:id="rId7559" w:anchor="sub_id=13" w:history="1">
        <w:r>
          <w:rPr>
            <w:rStyle w:val="a3"/>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F9681F">
      <w:pPr>
        <w:ind w:firstLine="400"/>
        <w:jc w:val="both"/>
      </w:pPr>
      <w:r>
        <w:rPr>
          <w:rStyle w:val="s0"/>
        </w:rPr>
        <w:t>1) тексерілетін салық төлеушінің ө</w:t>
      </w:r>
      <w:r>
        <w:rPr>
          <w:rStyle w:val="s0"/>
        </w:rPr>
        <w:t>нім берушісіне қарсы тексерулер жүргізуге сұрау салуларға жауаптар салықтық тексеру аяқталған кезде алынған;</w:t>
      </w:r>
    </w:p>
    <w:p w:rsidR="00000000" w:rsidRDefault="00F9681F">
      <w:pPr>
        <w:jc w:val="both"/>
      </w:pPr>
      <w:r>
        <w:rPr>
          <w:rStyle w:val="s3"/>
        </w:rPr>
        <w:t>2014.28.11. № 257-V ҚР</w:t>
      </w:r>
      <w:r>
        <w:rPr>
          <w:rStyle w:val="s3"/>
        </w:rPr>
        <w:t xml:space="preserve"> </w:t>
      </w:r>
      <w:hyperlink r:id="rId7560" w:anchor="sub_id=635" w:history="1">
        <w:r>
          <w:rPr>
            <w:rStyle w:val="a3"/>
            <w:i/>
            <w:iCs/>
            <w:color w:val="0000FF"/>
            <w:u w:val="single"/>
          </w:rPr>
          <w:t>Заңымен</w:t>
        </w:r>
      </w:hyperlink>
      <w:r>
        <w:rPr>
          <w:rStyle w:val="s3"/>
        </w:rPr>
        <w:t xml:space="preserve"> </w:t>
      </w:r>
      <w:r>
        <w:rPr>
          <w:rStyle w:val="s3"/>
        </w:rPr>
        <w:t>1-1) тармақшамен толықтырылды (2015</w:t>
      </w:r>
      <w:r>
        <w:rPr>
          <w:rStyle w:val="s3"/>
        </w:rPr>
        <w:t xml:space="preserve"> ж. 1 қаңтардан бастап қолданысқа енгізілді)</w:t>
      </w:r>
      <w:r>
        <w:rPr>
          <w:rStyle w:val="s3"/>
        </w:rPr>
        <w:t xml:space="preserve"> </w:t>
      </w:r>
    </w:p>
    <w:p w:rsidR="00000000" w:rsidRDefault="00F9681F">
      <w:pPr>
        <w:ind w:firstLine="400"/>
        <w:jc w:val="both"/>
      </w:pPr>
      <w:r>
        <w:rPr>
          <w:rStyle w:val="s0"/>
        </w:rPr>
        <w:t>1-1) осы Кодекстің</w:t>
      </w:r>
      <w:r>
        <w:rPr>
          <w:rStyle w:val="s0"/>
        </w:rPr>
        <w:t xml:space="preserve"> </w:t>
      </w:r>
      <w:hyperlink w:anchor="sub2450400" w:history="1">
        <w:r>
          <w:rPr>
            <w:rStyle w:val="a3"/>
            <w:color w:val="0000FF"/>
            <w:u w:val="single"/>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F9681F">
      <w:pPr>
        <w:jc w:val="both"/>
      </w:pPr>
      <w:r>
        <w:rPr>
          <w:rStyle w:val="s3"/>
        </w:rPr>
        <w:t>2009.12.02. № 133-ІV ҚР</w:t>
      </w:r>
      <w:r>
        <w:rPr>
          <w:rStyle w:val="s3"/>
        </w:rPr>
        <w:t xml:space="preserve"> </w:t>
      </w:r>
      <w:hyperlink r:id="rId7561" w:anchor="sub_id=34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7562" w:anchor="sub_id=6351000" w:history="1">
        <w:r>
          <w:rPr>
            <w:rStyle w:val="a3"/>
            <w:i/>
            <w:iCs/>
            <w:color w:val="0000FF"/>
            <w:u w:val="single"/>
          </w:rPr>
          <w:t>ред</w:t>
        </w:r>
      </w:hyperlink>
      <w:r>
        <w:rPr>
          <w:rStyle w:val="s3"/>
        </w:rPr>
        <w:t>.қара); 2011.21.07. № 467-</w:t>
      </w:r>
      <w:r>
        <w:rPr>
          <w:rStyle w:val="s3"/>
        </w:rPr>
        <w:t>ІV ҚР</w:t>
      </w:r>
      <w:r>
        <w:rPr>
          <w:rStyle w:val="s3"/>
        </w:rPr>
        <w:t xml:space="preserve"> </w:t>
      </w:r>
      <w:hyperlink r:id="rId7563"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564" w:anchor="sub_id=6351002" w:history="1">
        <w:r>
          <w:rPr>
            <w:rStyle w:val="a3"/>
            <w:i/>
            <w:iCs/>
            <w:color w:val="0000FF"/>
            <w:u w:val="single"/>
          </w:rPr>
          <w:t>бұр.ред.қара</w:t>
        </w:r>
      </w:hyperlink>
      <w:r>
        <w:rPr>
          <w:rStyle w:val="s3"/>
        </w:rPr>
        <w:t>); 2014.2</w:t>
      </w:r>
      <w:r>
        <w:rPr>
          <w:rStyle w:val="s3"/>
        </w:rPr>
        <w:t>8.11. № 257-V ҚР</w:t>
      </w:r>
      <w:r>
        <w:rPr>
          <w:rStyle w:val="s3"/>
        </w:rPr>
        <w:t xml:space="preserve"> </w:t>
      </w:r>
      <w:hyperlink r:id="rId7565"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66" w:anchor="sub_id=6351002" w:history="1">
        <w:r>
          <w:rPr>
            <w:rStyle w:val="a3"/>
            <w:i/>
            <w:iCs/>
            <w:color w:val="0000FF"/>
            <w:u w:val="single"/>
          </w:rPr>
          <w:t>бұр.ред.қара</w:t>
        </w:r>
      </w:hyperlink>
      <w:r>
        <w:rPr>
          <w:rStyle w:val="s3"/>
        </w:rPr>
        <w:t xml:space="preserve">) </w:t>
      </w:r>
      <w:r>
        <w:rPr>
          <w:rStyle w:val="s3"/>
        </w:rPr>
        <w:t>2) тармақша өзгертілді</w:t>
      </w:r>
    </w:p>
    <w:p w:rsidR="00000000" w:rsidRDefault="00F9681F">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w:t>
      </w:r>
      <w:r>
        <w:rPr>
          <w:rStyle w:val="s0"/>
        </w:rPr>
        <w:t>қ</w:t>
      </w:r>
      <w:r>
        <w:rPr>
          <w:rStyle w:val="s0"/>
        </w:rPr>
        <w:t xml:space="preserve"> төлеуші бойынша қосылған құн салығы сомасының дұрыстығын салық органы растаған;</w:t>
      </w:r>
    </w:p>
    <w:p w:rsidR="00000000" w:rsidRDefault="00F9681F">
      <w:pPr>
        <w:jc w:val="both"/>
      </w:pPr>
      <w:r>
        <w:rPr>
          <w:rStyle w:val="s3"/>
        </w:rPr>
        <w:t>2014.28.11. № 257-V ҚР</w:t>
      </w:r>
      <w:r>
        <w:rPr>
          <w:rStyle w:val="s3"/>
        </w:rPr>
        <w:t xml:space="preserve"> </w:t>
      </w:r>
      <w:hyperlink r:id="rId7567" w:anchor="sub_id=635"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w:t>
      </w:r>
      <w:r>
        <w:rPr>
          <w:rStyle w:val="s3"/>
        </w:rPr>
        <w:t>ысқа енгізілді); 2015.03.12. № 432-V ҚР</w:t>
      </w:r>
      <w:r>
        <w:rPr>
          <w:rStyle w:val="s3"/>
        </w:rPr>
        <w:t xml:space="preserve"> </w:t>
      </w:r>
      <w:hyperlink r:id="rId7568" w:anchor="sub_id=635"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7569" w:anchor="sub_id=6351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Кодекстің</w:t>
      </w:r>
      <w:r>
        <w:rPr>
          <w:rStyle w:val="s0"/>
        </w:rPr>
        <w:t xml:space="preserve"> </w:t>
      </w:r>
      <w:hyperlink w:anchor="sub273010000" w:history="1">
        <w:r>
          <w:rPr>
            <w:rStyle w:val="a3"/>
            <w:color w:val="0000FF"/>
            <w:u w:val="single"/>
          </w:rPr>
          <w:t>273-1-бабын</w:t>
        </w:r>
      </w:hyperlink>
      <w:r>
        <w:rPr>
          <w:rStyle w:val="s0"/>
        </w:rPr>
        <w:t xml:space="preserve"> </w:t>
      </w:r>
      <w:r>
        <w:rPr>
          <w:rStyle w:val="s0"/>
        </w:rPr>
        <w:t>қолданған</w:t>
      </w:r>
      <w:r>
        <w:rPr>
          <w:rStyle w:val="s0"/>
        </w:rPr>
        <w:t xml:space="preserve"> кезде жүргізіледі.</w:t>
      </w:r>
    </w:p>
    <w:p w:rsidR="00000000" w:rsidRDefault="00F9681F">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w:t>
      </w:r>
      <w:r>
        <w:rPr>
          <w:rStyle w:val="s0"/>
        </w:rPr>
        <w:t>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F9681F">
      <w:pPr>
        <w:ind w:firstLine="400"/>
        <w:jc w:val="both"/>
      </w:pPr>
      <w:r>
        <w:rPr>
          <w:rStyle w:val="s0"/>
        </w:rPr>
        <w:t>11. Егер қарсы тексеру жүргізу кезінде өнім беруші таратылуына байланысты қызметін тоқта</w:t>
      </w:r>
      <w:r>
        <w:rPr>
          <w:rStyle w:val="s0"/>
        </w:rPr>
        <w:t>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F9681F">
      <w:pPr>
        <w:ind w:firstLine="400"/>
        <w:jc w:val="both"/>
      </w:pPr>
      <w:r>
        <w:rPr>
          <w:rStyle w:val="s0"/>
        </w:rPr>
        <w:t xml:space="preserve">12. Сұрау салуларға жауаптар тақырыптық тексеру аяқталғаннан </w:t>
      </w:r>
      <w:r>
        <w:rPr>
          <w:rStyle w:val="s0"/>
        </w:rPr>
        <w:t>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F9681F">
      <w:pPr>
        <w:ind w:firstLine="400"/>
        <w:jc w:val="both"/>
      </w:pPr>
      <w:r>
        <w:rPr>
          <w:rStyle w:val="s0"/>
        </w:rPr>
        <w:t>Бұл ретте осы қорытынды тоқсанның соңғы айының жиырмасы күнгі жағдай бойынша келіп түскен қа</w:t>
      </w:r>
      <w:r>
        <w:rPr>
          <w:rStyle w:val="s0"/>
        </w:rPr>
        <w:t>рсы тексерулер жүргізуге арналған сұрау салуларға берілген жауаптардың нәтижелері бойынша жасалады.</w:t>
      </w:r>
    </w:p>
    <w:p w:rsidR="00000000" w:rsidRDefault="00F9681F">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w:t>
      </w:r>
      <w:r>
        <w:rPr>
          <w:rStyle w:val="s0"/>
        </w:rPr>
        <w:t>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F9681F">
      <w:pPr>
        <w:jc w:val="both"/>
      </w:pPr>
      <w:r>
        <w:rPr>
          <w:rStyle w:val="s3"/>
        </w:rPr>
        <w:t>2012.26.12. № 61-V ҚР</w:t>
      </w:r>
      <w:r>
        <w:rPr>
          <w:rStyle w:val="s3"/>
        </w:rPr>
        <w:t xml:space="preserve"> </w:t>
      </w:r>
      <w:hyperlink r:id="rId7570" w:anchor="sub_id=635" w:history="1">
        <w:r>
          <w:rPr>
            <w:rStyle w:val="a3"/>
            <w:i/>
            <w:iCs/>
            <w:color w:val="0000FF"/>
            <w:u w:val="single"/>
          </w:rPr>
          <w:t>Заңымен</w:t>
        </w:r>
      </w:hyperlink>
      <w:r>
        <w:rPr>
          <w:rStyle w:val="s3"/>
        </w:rPr>
        <w:t xml:space="preserve"> </w:t>
      </w:r>
      <w:r>
        <w:rPr>
          <w:rStyle w:val="s3"/>
        </w:rPr>
        <w:t>14-та</w:t>
      </w:r>
      <w:r>
        <w:rPr>
          <w:rStyle w:val="s3"/>
        </w:rPr>
        <w:t>рмақ жаңа редакцияда (2009 ж. 1 қаңтардан бастап қолданысқа енгізілді) (</w:t>
      </w:r>
      <w:hyperlink r:id="rId7571" w:anchor="sub_id=6351400" w:history="1">
        <w:r>
          <w:rPr>
            <w:rStyle w:val="a3"/>
            <w:i/>
            <w:iCs/>
            <w:color w:val="0000FF"/>
            <w:u w:val="single"/>
          </w:rPr>
          <w:t>бұр.ред.қара</w:t>
        </w:r>
      </w:hyperlink>
      <w:r>
        <w:rPr>
          <w:rStyle w:val="s3"/>
        </w:rPr>
        <w:t>)</w:t>
      </w:r>
    </w:p>
    <w:p w:rsidR="00000000" w:rsidRDefault="00F9681F">
      <w:pPr>
        <w:ind w:firstLine="400"/>
        <w:jc w:val="both"/>
      </w:pPr>
      <w:r>
        <w:rPr>
          <w:rStyle w:val="s0"/>
        </w:rPr>
        <w:t>14. Осы баптың ережелері оған қатысты қайтарудың оңайтылған тәртібі қолданылған салық</w:t>
      </w:r>
      <w:r>
        <w:rPr>
          <w:rStyle w:val="s0"/>
        </w:rPr>
        <w:t xml:space="preserve">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w:t>
      </w:r>
      <w:r>
        <w:rPr>
          <w:rStyle w:val="s0"/>
        </w:rPr>
        <w:t>қ</w:t>
      </w:r>
      <w:r>
        <w:rPr>
          <w:rStyle w:val="s0"/>
        </w:rPr>
        <w:t xml:space="preserve">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F9681F">
      <w:pPr>
        <w:ind w:firstLine="400"/>
        <w:jc w:val="both"/>
      </w:pPr>
      <w:r>
        <w:t> </w:t>
      </w:r>
    </w:p>
    <w:p w:rsidR="00000000" w:rsidRDefault="00F9681F">
      <w:pPr>
        <w:jc w:val="both"/>
      </w:pPr>
      <w:bookmarkStart w:id="1064" w:name="SUB635010000"/>
      <w:bookmarkEnd w:id="1064"/>
      <w:r>
        <w:rPr>
          <w:rStyle w:val="s3"/>
        </w:rPr>
        <w:t>2011.21.07. № 467-ІV ҚР</w:t>
      </w:r>
      <w:r>
        <w:rPr>
          <w:rStyle w:val="s3"/>
        </w:rPr>
        <w:t xml:space="preserve"> </w:t>
      </w:r>
      <w:hyperlink r:id="rId7572" w:anchor="sub_id=223" w:history="1">
        <w:r>
          <w:rPr>
            <w:rStyle w:val="a3"/>
            <w:i/>
            <w:iCs/>
            <w:color w:val="0000FF"/>
            <w:u w:val="single"/>
          </w:rPr>
          <w:t>З</w:t>
        </w:r>
        <w:r>
          <w:rPr>
            <w:rStyle w:val="a3"/>
            <w:i/>
            <w:iCs/>
            <w:color w:val="0000FF"/>
            <w:u w:val="single"/>
          </w:rPr>
          <w:t>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F9681F">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w:t>
      </w:r>
      <w:r>
        <w:rPr>
          <w:rStyle w:val="s1"/>
        </w:rPr>
        <w:t>у жүргізу тәртібі</w:t>
      </w:r>
      <w:r>
        <w:rPr>
          <w:rStyle w:val="s1"/>
        </w:rPr>
        <w:t xml:space="preserve"> </w:t>
      </w:r>
    </w:p>
    <w:p w:rsidR="00000000" w:rsidRDefault="00F9681F">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w:t>
      </w:r>
      <w:r>
        <w:rPr>
          <w:rStyle w:val="s0"/>
        </w:rPr>
        <w:t>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F9681F">
      <w:pPr>
        <w:ind w:firstLine="400"/>
        <w:jc w:val="both"/>
      </w:pPr>
      <w:r>
        <w:rPr>
          <w:rStyle w:val="s0"/>
        </w:rPr>
        <w:t>2. Салық органы осы баптың 1-тармағында көрсетілген</w:t>
      </w:r>
      <w:r>
        <w:rPr>
          <w:rStyle w:val="s0"/>
        </w:rPr>
        <w:t xml:space="preserve">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F9681F">
      <w:pPr>
        <w:ind w:firstLine="400"/>
        <w:jc w:val="both"/>
      </w:pPr>
      <w:r>
        <w:rPr>
          <w:rStyle w:val="s0"/>
        </w:rPr>
        <w:t>3. Тақырыптық тексеру жүргізу барысында салық органы құжаттарды мынадай тұрғыдан:</w:t>
      </w:r>
    </w:p>
    <w:p w:rsidR="00000000" w:rsidRDefault="00F9681F">
      <w:pPr>
        <w:ind w:firstLine="400"/>
        <w:jc w:val="both"/>
      </w:pPr>
      <w:r>
        <w:rPr>
          <w:rStyle w:val="s0"/>
        </w:rPr>
        <w:t>1) салық агентінің</w:t>
      </w:r>
      <w:r>
        <w:rPr>
          <w:rStyle w:val="s0"/>
        </w:rPr>
        <w:t xml:space="preserve">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F9681F">
      <w:pPr>
        <w:ind w:firstLine="400"/>
        <w:jc w:val="both"/>
      </w:pPr>
      <w:r>
        <w:rPr>
          <w:rStyle w:val="s0"/>
        </w:rPr>
        <w:t>2) осы Кодекстің</w:t>
      </w:r>
      <w:r>
        <w:rPr>
          <w:rStyle w:val="s0"/>
        </w:rPr>
        <w:t xml:space="preserve"> </w:t>
      </w:r>
      <w:hyperlink w:anchor="sub1910000" w:history="1">
        <w:r>
          <w:rPr>
            <w:rStyle w:val="a3"/>
            <w:color w:val="0000FF"/>
            <w:u w:val="single"/>
          </w:rPr>
          <w:t>191-бабына</w:t>
        </w:r>
      </w:hyperlink>
      <w:r>
        <w:rPr>
          <w:rStyle w:val="s0"/>
        </w:rPr>
        <w:t xml:space="preserve"> </w:t>
      </w:r>
      <w:r>
        <w:rPr>
          <w:rStyle w:val="s0"/>
        </w:rPr>
        <w:t>немесе халықаралық шартқа сәйкес тұрақты мекеме құруын;</w:t>
      </w:r>
    </w:p>
    <w:p w:rsidR="00000000" w:rsidRDefault="00F9681F">
      <w:pPr>
        <w:ind w:firstLine="400"/>
        <w:jc w:val="both"/>
      </w:pPr>
      <w:r>
        <w:rPr>
          <w:rStyle w:val="s0"/>
        </w:rPr>
        <w:t xml:space="preserve">3) </w:t>
      </w:r>
      <w:r>
        <w:rPr>
          <w:rStyle w:val="s0"/>
        </w:rPr>
        <w:t>Қазақстан</w:t>
      </w:r>
      <w:r>
        <w:rPr>
          <w:rStyle w:val="s0"/>
        </w:rPr>
        <w:t xml:space="preserve">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көзделген тәрт</w:t>
      </w:r>
      <w:r>
        <w:rPr>
          <w:rStyle w:val="s0"/>
        </w:rPr>
        <w:t>іппен салық төлеуші ретінде тіркелуін;</w:t>
      </w:r>
    </w:p>
    <w:p w:rsidR="00000000" w:rsidRDefault="00F9681F">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F9681F">
      <w:pPr>
        <w:ind w:firstLine="400"/>
        <w:jc w:val="both"/>
      </w:pPr>
      <w:r>
        <w:rPr>
          <w:rStyle w:val="s0"/>
        </w:rPr>
        <w:t>5) бейрезидент шартты банк салымы туралы шартты жасасқан жағдайда, осы шартқа қатысушыла</w:t>
      </w:r>
      <w:r>
        <w:rPr>
          <w:rStyle w:val="s0"/>
        </w:rPr>
        <w:t>рдың оның талаптарын сақтауын тексереді.</w:t>
      </w:r>
    </w:p>
    <w:p w:rsidR="00000000" w:rsidRDefault="00F9681F">
      <w:pPr>
        <w:ind w:firstLine="400"/>
        <w:jc w:val="both"/>
      </w:pPr>
      <w:r>
        <w:t> </w:t>
      </w:r>
    </w:p>
    <w:p w:rsidR="00000000" w:rsidRDefault="00F9681F">
      <w:pPr>
        <w:ind w:left="1200" w:hanging="800"/>
        <w:jc w:val="both"/>
      </w:pPr>
      <w:bookmarkStart w:id="1065" w:name="SUB6360000"/>
      <w:bookmarkEnd w:id="1065"/>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F9681F">
      <w:pPr>
        <w:ind w:firstLine="400"/>
        <w:jc w:val="both"/>
      </w:pPr>
      <w:r>
        <w:rPr>
          <w:rStyle w:val="s0"/>
        </w:rPr>
        <w:t>1. Салық төлеуші (салық агенті) салық органдарының салықтық тексеру жүргізетін лауазымды адамдарын табыс</w:t>
      </w:r>
      <w:r>
        <w:rPr>
          <w:rStyle w:val="s0"/>
        </w:rPr>
        <w:t>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F9681F">
      <w:pPr>
        <w:ind w:firstLine="400"/>
        <w:jc w:val="both"/>
      </w:pPr>
      <w:r>
        <w:rPr>
          <w:rStyle w:val="s0"/>
        </w:rPr>
        <w:t>2. Салық органының салықтық тексеру жүргізуші лауазым</w:t>
      </w:r>
      <w:r>
        <w:rPr>
          <w:rStyle w:val="s0"/>
        </w:rPr>
        <w:t>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F9681F">
      <w:pPr>
        <w:ind w:firstLine="400"/>
        <w:jc w:val="both"/>
      </w:pPr>
      <w:r>
        <w:rPr>
          <w:rStyle w:val="s0"/>
        </w:rPr>
        <w:t>3. Салықтық тексеру</w:t>
      </w:r>
      <w:r>
        <w:rPr>
          <w:rStyle w:val="s0"/>
        </w:rPr>
        <w:t xml:space="preserve">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w:t>
      </w:r>
      <w:r>
        <w:rPr>
          <w:rStyle w:val="s0"/>
        </w:rPr>
        <w:t>агенті) бас тартуының себептері туралы жазбаша түсініктеме беруге міндетті.</w:t>
      </w:r>
    </w:p>
    <w:p w:rsidR="00000000" w:rsidRDefault="00F9681F">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w:t>
      </w:r>
      <w:r>
        <w:rPr>
          <w:rStyle w:val="s0"/>
        </w:rPr>
        <w:t>анының лауазымды адамдарында олар болуға тиіс.</w:t>
      </w:r>
    </w:p>
    <w:p w:rsidR="00000000" w:rsidRDefault="00F9681F">
      <w:pPr>
        <w:ind w:firstLine="400"/>
        <w:jc w:val="both"/>
      </w:pPr>
      <w:bookmarkStart w:id="1066" w:name="SUB6360500"/>
      <w:bookmarkEnd w:id="1066"/>
      <w:r>
        <w:rPr>
          <w:rStyle w:val="s0"/>
        </w:rPr>
        <w:t>5. Салық төлеушінің (салық агентінің) мынадай жағдайларда, егер:</w:t>
      </w:r>
      <w:r>
        <w:rPr>
          <w:rStyle w:val="s0"/>
        </w:rPr>
        <w:t xml:space="preserve"> </w:t>
      </w:r>
    </w:p>
    <w:p w:rsidR="00000000" w:rsidRDefault="00F9681F">
      <w:pPr>
        <w:ind w:firstLine="400"/>
        <w:jc w:val="both"/>
      </w:pPr>
      <w:r>
        <w:rPr>
          <w:rStyle w:val="s0"/>
        </w:rPr>
        <w:t>1) нұсқама белгіленген тәртіпте ресімделмеген болса;</w:t>
      </w:r>
      <w:r>
        <w:rPr>
          <w:rStyle w:val="s0"/>
        </w:rPr>
        <w:t xml:space="preserve"> </w:t>
      </w:r>
    </w:p>
    <w:p w:rsidR="00000000" w:rsidRDefault="00F9681F">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F9681F">
      <w:pPr>
        <w:ind w:firstLine="400"/>
        <w:jc w:val="both"/>
      </w:pPr>
      <w:r>
        <w:rPr>
          <w:rStyle w:val="s0"/>
        </w:rPr>
        <w:t>3)</w:t>
      </w:r>
      <w:r>
        <w:rPr>
          <w:rStyle w:val="s0"/>
        </w:rPr>
        <w:t xml:space="preserve"> бұл тұлғалар нұсқамада көрсетілмеген болса;</w:t>
      </w:r>
      <w:r>
        <w:rPr>
          <w:rStyle w:val="s0"/>
        </w:rPr>
        <w:t xml:space="preserve"> </w:t>
      </w:r>
    </w:p>
    <w:p w:rsidR="00000000" w:rsidRDefault="00F9681F">
      <w:pPr>
        <w:ind w:firstLine="400"/>
        <w:jc w:val="both"/>
      </w:pPr>
      <w:r>
        <w:rPr>
          <w:rStyle w:val="s0"/>
        </w:rPr>
        <w:t xml:space="preserve">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w:t>
      </w:r>
      <w:r>
        <w:rPr>
          <w:rStyle w:val="s0"/>
        </w:rPr>
        <w:t>адамдарын салықтық тексеру жүргізу үшін аумаққа немесе үй-жайға жібермеуге құқығы бар.</w:t>
      </w:r>
    </w:p>
    <w:p w:rsidR="00000000" w:rsidRDefault="00F9681F">
      <w:pPr>
        <w:ind w:firstLine="400"/>
        <w:jc w:val="both"/>
      </w:pPr>
      <w:r>
        <w:rPr>
          <w:rStyle w:val="s0"/>
        </w:rPr>
        <w:t> </w:t>
      </w:r>
    </w:p>
    <w:p w:rsidR="00000000" w:rsidRDefault="00F9681F">
      <w:pPr>
        <w:ind w:firstLine="400"/>
        <w:jc w:val="both"/>
      </w:pPr>
      <w:bookmarkStart w:id="1067" w:name="SUB6370000"/>
      <w:bookmarkEnd w:id="1067"/>
      <w:r>
        <w:rPr>
          <w:rStyle w:val="s0"/>
          <w:b/>
          <w:bCs/>
        </w:rPr>
        <w:t>637-бап</w:t>
      </w:r>
      <w:r>
        <w:rPr>
          <w:rStyle w:val="s0"/>
        </w:rPr>
        <w:t xml:space="preserve">. </w:t>
      </w:r>
      <w:r>
        <w:rPr>
          <w:rStyle w:val="s0"/>
          <w:b/>
          <w:bCs/>
        </w:rPr>
        <w:t>Салықтық тексеруді аяқтау</w:t>
      </w:r>
    </w:p>
    <w:p w:rsidR="00000000" w:rsidRDefault="00F9681F">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F9681F">
      <w:pPr>
        <w:ind w:firstLine="400"/>
        <w:jc w:val="both"/>
      </w:pPr>
      <w:r>
        <w:rPr>
          <w:rStyle w:val="s0"/>
        </w:rPr>
        <w:t>1) салықтық тексеру жүргізілген орынды, акт жасалған күнді;</w:t>
      </w:r>
      <w:r>
        <w:rPr>
          <w:rStyle w:val="s0"/>
        </w:rPr>
        <w:t xml:space="preserve"> </w:t>
      </w:r>
    </w:p>
    <w:p w:rsidR="00000000" w:rsidRDefault="00F9681F">
      <w:pPr>
        <w:ind w:firstLine="400"/>
        <w:jc w:val="both"/>
      </w:pPr>
      <w:r>
        <w:rPr>
          <w:rStyle w:val="s0"/>
        </w:rPr>
        <w:t xml:space="preserve">2) </w:t>
      </w:r>
      <w:r>
        <w:rPr>
          <w:rStyle w:val="s0"/>
        </w:rPr>
        <w:t>тексерудің түрін;</w:t>
      </w:r>
      <w:r>
        <w:rPr>
          <w:rStyle w:val="s0"/>
        </w:rPr>
        <w:t xml:space="preserve"> </w:t>
      </w:r>
    </w:p>
    <w:p w:rsidR="00000000" w:rsidRDefault="00F9681F">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F9681F">
      <w:pPr>
        <w:ind w:firstLine="400"/>
        <w:jc w:val="both"/>
      </w:pPr>
      <w:r>
        <w:rPr>
          <w:rStyle w:val="s0"/>
        </w:rPr>
        <w:t>4) салық органының атауын;</w:t>
      </w:r>
      <w:r>
        <w:rPr>
          <w:rStyle w:val="s0"/>
        </w:rPr>
        <w:t xml:space="preserve"> </w:t>
      </w:r>
    </w:p>
    <w:p w:rsidR="00000000" w:rsidRDefault="00F9681F">
      <w:pPr>
        <w:ind w:firstLine="400"/>
        <w:jc w:val="both"/>
      </w:pPr>
      <w:r>
        <w:rPr>
          <w:rStyle w:val="s0"/>
        </w:rPr>
        <w:t>5) салық төлеушінің (салық агентінің) тегін, атын, әкесінің атын (ол болған жағдай</w:t>
      </w:r>
      <w:r>
        <w:rPr>
          <w:rStyle w:val="s0"/>
        </w:rPr>
        <w:t>да) не толық атауын;</w:t>
      </w:r>
      <w:r>
        <w:rPr>
          <w:rStyle w:val="s0"/>
        </w:rPr>
        <w:t xml:space="preserve"> </w:t>
      </w:r>
    </w:p>
    <w:p w:rsidR="00000000" w:rsidRDefault="00F9681F">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F9681F">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w:t>
      </w:r>
      <w:r>
        <w:rPr>
          <w:rStyle w:val="s0"/>
        </w:rPr>
        <w:t>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F9681F">
      <w:pPr>
        <w:jc w:val="both"/>
      </w:pPr>
      <w:r>
        <w:rPr>
          <w:rStyle w:val="s3"/>
        </w:rPr>
        <w:t xml:space="preserve">2009.17.07. </w:t>
      </w:r>
      <w:hyperlink r:id="rId7573" w:anchor="sub_id=637" w:history="1">
        <w:r>
          <w:rPr>
            <w:rStyle w:val="a3"/>
            <w:i/>
            <w:iCs/>
            <w:color w:val="0000FF"/>
            <w:u w:val="single"/>
          </w:rPr>
          <w:t>№ 188-IV</w:t>
        </w:r>
      </w:hyperlink>
      <w:r>
        <w:rPr>
          <w:rStyle w:val="s3"/>
        </w:rPr>
        <w:t xml:space="preserve"> </w:t>
      </w:r>
      <w:r>
        <w:rPr>
          <w:rStyle w:val="s3"/>
        </w:rPr>
        <w:t>ҚР</w:t>
      </w:r>
      <w:r>
        <w:rPr>
          <w:rStyle w:val="s3"/>
        </w:rPr>
        <w:t xml:space="preserve"> Заңы</w:t>
      </w:r>
      <w:r>
        <w:rPr>
          <w:rStyle w:val="s3"/>
        </w:rPr>
        <w:t>мен 8) тармақша өзгертілді (бұр.</w:t>
      </w:r>
      <w:hyperlink r:id="rId7574" w:anchor="sub_id=6370108" w:history="1">
        <w:r>
          <w:rPr>
            <w:rStyle w:val="a3"/>
            <w:i/>
            <w:iCs/>
            <w:color w:val="0000FF"/>
            <w:u w:val="single"/>
          </w:rPr>
          <w:t>ред</w:t>
        </w:r>
      </w:hyperlink>
      <w:r>
        <w:rPr>
          <w:rStyle w:val="s3"/>
        </w:rPr>
        <w:t>.қара)</w:t>
      </w:r>
    </w:p>
    <w:p w:rsidR="00000000" w:rsidRDefault="00F9681F">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w:t>
      </w:r>
      <w:r>
        <w:rPr>
          <w:rStyle w:val="s0"/>
        </w:rPr>
        <w:t>ша қолданылған шаралар туралы мәліметтерді (кешенді, тақырыптық тексерулер жүргізген кезде);</w:t>
      </w:r>
    </w:p>
    <w:p w:rsidR="00000000" w:rsidRDefault="00F9681F">
      <w:pPr>
        <w:jc w:val="both"/>
      </w:pPr>
      <w:r>
        <w:rPr>
          <w:rStyle w:val="s3"/>
        </w:rPr>
        <w:t>2010.30.06. № 297-ІV ҚР</w:t>
      </w:r>
      <w:r>
        <w:rPr>
          <w:rStyle w:val="s3"/>
        </w:rPr>
        <w:t xml:space="preserve"> </w:t>
      </w:r>
      <w:hyperlink r:id="rId7575" w:anchor="sub_id=60113" w:history="1">
        <w:r>
          <w:rPr>
            <w:rStyle w:val="a3"/>
            <w:i/>
            <w:iCs/>
            <w:color w:val="0000FF"/>
            <w:u w:val="single"/>
          </w:rPr>
          <w:t>Заңымен</w:t>
        </w:r>
      </w:hyperlink>
      <w:r>
        <w:rPr>
          <w:rStyle w:val="s3"/>
        </w:rPr>
        <w:t xml:space="preserve"> </w:t>
      </w:r>
      <w:r>
        <w:rPr>
          <w:rStyle w:val="s3"/>
        </w:rPr>
        <w:t>9) тармақша өзгертілді (2011 ж. 1 қаңтардан баст</w:t>
      </w:r>
      <w:r>
        <w:rPr>
          <w:rStyle w:val="s3"/>
        </w:rPr>
        <w:t>ап қолданысқа енгізілді) (бұр.</w:t>
      </w:r>
      <w:hyperlink r:id="rId7576" w:anchor="sub_id=6370109" w:history="1">
        <w:r>
          <w:rPr>
            <w:rStyle w:val="a3"/>
            <w:i/>
            <w:iCs/>
            <w:color w:val="0000FF"/>
            <w:u w:val="single"/>
          </w:rPr>
          <w:t>ред</w:t>
        </w:r>
      </w:hyperlink>
      <w:r>
        <w:rPr>
          <w:rStyle w:val="s3"/>
        </w:rPr>
        <w:t>.қара)</w:t>
      </w:r>
    </w:p>
    <w:p w:rsidR="00000000" w:rsidRDefault="00F9681F">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F9681F">
      <w:pPr>
        <w:ind w:firstLine="400"/>
        <w:jc w:val="both"/>
      </w:pPr>
      <w:r>
        <w:rPr>
          <w:rStyle w:val="s0"/>
        </w:rPr>
        <w:t>10)</w:t>
      </w:r>
      <w:r>
        <w:rPr>
          <w:rStyle w:val="s0"/>
        </w:rPr>
        <w:t xml:space="preserve">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F9681F">
      <w:pPr>
        <w:ind w:firstLine="400"/>
        <w:jc w:val="both"/>
      </w:pPr>
      <w:r>
        <w:rPr>
          <w:rStyle w:val="s0"/>
        </w:rPr>
        <w:t>11) тексеру нәтижелерін көрсете отырып, салықтық тексеру актісін жасайды.</w:t>
      </w:r>
      <w:r>
        <w:rPr>
          <w:rStyle w:val="s0"/>
        </w:rPr>
        <w:t xml:space="preserve"> </w:t>
      </w:r>
    </w:p>
    <w:p w:rsidR="00000000" w:rsidRDefault="00F9681F">
      <w:pPr>
        <w:jc w:val="both"/>
      </w:pPr>
      <w:bookmarkStart w:id="1068" w:name="SUB6370200"/>
      <w:bookmarkEnd w:id="1068"/>
      <w:r>
        <w:rPr>
          <w:rStyle w:val="s3"/>
        </w:rPr>
        <w:t>2010.30.06. № 297-ІV ҚР</w:t>
      </w:r>
      <w:r>
        <w:rPr>
          <w:rStyle w:val="s3"/>
        </w:rPr>
        <w:t xml:space="preserve"> </w:t>
      </w:r>
      <w:hyperlink r:id="rId7577" w:anchor="sub_id=60113"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7578" w:anchor="sub_id=63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2. </w:t>
      </w:r>
      <w:r>
        <w:rPr>
          <w:rStyle w:val="s0"/>
        </w:rPr>
        <w:t>Салық төлеушіге (салық агентіне) салықтық тексеру актісі тапсырылған күн салықтық тексеру мерзімінің аяқталуы болып есептеледі.</w:t>
      </w:r>
    </w:p>
    <w:p w:rsidR="00000000" w:rsidRDefault="00F9681F">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w:t>
      </w:r>
      <w:r>
        <w:rPr>
          <w:rStyle w:val="s0"/>
        </w:rPr>
        <w:t>аны туралы қол қоюға міндетті.</w:t>
      </w:r>
    </w:p>
    <w:p w:rsidR="00000000" w:rsidRDefault="00F9681F">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w:t>
      </w:r>
      <w:r>
        <w:rPr>
          <w:rStyle w:val="s0"/>
        </w:rPr>
        <w:t>рттеу жүргізіледі. Бұл ретте салықтық тексеру мерзімі аяқталатын күн салықтық зерттеу актісін жасаған күн болып табылады.</w:t>
      </w:r>
    </w:p>
    <w:p w:rsidR="00000000" w:rsidRDefault="00F9681F">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w:t>
      </w:r>
      <w:r>
        <w:rPr>
          <w:rStyle w:val="s0"/>
        </w:rPr>
        <w:t>ықтық тексеру актісіне тиісті жазба жасалады.</w:t>
      </w:r>
    </w:p>
    <w:p w:rsidR="00000000" w:rsidRDefault="00F9681F">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w:t>
      </w:r>
      <w:r>
        <w:rPr>
          <w:rStyle w:val="s0"/>
        </w:rPr>
        <w:t>н салық органының лауазымды адамы салықтық тексеру актісіне тиісті жазба жасайды.</w:t>
      </w:r>
    </w:p>
    <w:p w:rsidR="00000000" w:rsidRDefault="00F9681F">
      <w:pPr>
        <w:ind w:firstLine="400"/>
        <w:jc w:val="both"/>
      </w:pPr>
      <w:r>
        <w:rPr>
          <w:rStyle w:val="s0"/>
        </w:rPr>
        <w:t>5. Салықтық тексеру актісіне осы Кодекстің</w:t>
      </w:r>
      <w:r>
        <w:rPr>
          <w:rStyle w:val="s0"/>
        </w:rPr>
        <w:t xml:space="preserve"> </w:t>
      </w:r>
      <w:hyperlink w:anchor="sub5570000" w:history="1">
        <w:r>
          <w:rPr>
            <w:rStyle w:val="a3"/>
            <w:color w:val="0000FF"/>
            <w:u w:val="single"/>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w:t>
      </w:r>
      <w:r>
        <w:rPr>
          <w:rStyle w:val="s0"/>
        </w:rPr>
        <w:t>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F9681F">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w:t>
      </w:r>
      <w:r>
        <w:rPr>
          <w:rStyle w:val="s0"/>
        </w:rPr>
        <w:t>зымды адамдары қол қояды. Салықтық тексеру актісінің бір данасы салық төлеушіге (салық агентіне) тапсырылады.</w:t>
      </w:r>
    </w:p>
    <w:p w:rsidR="00000000" w:rsidRDefault="00F9681F">
      <w:pPr>
        <w:ind w:firstLine="400"/>
        <w:jc w:val="both"/>
      </w:pPr>
      <w:bookmarkStart w:id="1069" w:name="SUB6370700"/>
      <w:bookmarkEnd w:id="1069"/>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w:t>
      </w:r>
      <w:r>
        <w:rPr>
          <w:rStyle w:val="s0"/>
        </w:rPr>
        <w:t xml:space="preserve">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w:t>
      </w:r>
      <w:r>
        <w:rPr>
          <w:rStyle w:val="s0"/>
        </w:rPr>
        <w:t>қосымшада</w:t>
      </w:r>
      <w:r>
        <w:rPr>
          <w:rStyle w:val="s0"/>
        </w:rPr>
        <w:t xml:space="preserve"> өсімпұл есептелмей және айыппұл санкциялары қолданылмай көрсетіледі.</w:t>
      </w:r>
    </w:p>
    <w:p w:rsidR="00000000" w:rsidRDefault="00F9681F">
      <w:pPr>
        <w:ind w:firstLine="400"/>
        <w:jc w:val="both"/>
      </w:pPr>
      <w:r>
        <w:rPr>
          <w:rStyle w:val="s0"/>
        </w:rPr>
        <w:t> </w:t>
      </w:r>
    </w:p>
    <w:p w:rsidR="00000000" w:rsidRDefault="00F9681F">
      <w:pPr>
        <w:ind w:left="1200" w:hanging="800"/>
        <w:jc w:val="both"/>
      </w:pPr>
      <w:bookmarkStart w:id="1070" w:name="SUB6380000"/>
      <w:bookmarkEnd w:id="1070"/>
      <w:r>
        <w:rPr>
          <w:rStyle w:val="s1"/>
        </w:rPr>
        <w:t>638-бап. Тексеру нәтижелері бойынша шешім</w:t>
      </w:r>
    </w:p>
    <w:p w:rsidR="00000000" w:rsidRDefault="00F9681F">
      <w:pPr>
        <w:jc w:val="both"/>
      </w:pPr>
      <w:r>
        <w:rPr>
          <w:rStyle w:val="s3"/>
        </w:rPr>
        <w:t>2010.30.06. № 297-ІV ҚР</w:t>
      </w:r>
      <w:r>
        <w:rPr>
          <w:rStyle w:val="s3"/>
        </w:rPr>
        <w:t xml:space="preserve"> </w:t>
      </w:r>
      <w:hyperlink r:id="rId7579" w:anchor="sub_id=60114" w:history="1">
        <w:r>
          <w:rPr>
            <w:rStyle w:val="a3"/>
            <w:i/>
            <w:iCs/>
            <w:color w:val="0000FF"/>
            <w:u w:val="single"/>
          </w:rPr>
          <w:t>Заңымен</w:t>
        </w:r>
      </w:hyperlink>
      <w:r>
        <w:rPr>
          <w:rStyle w:val="s3"/>
        </w:rPr>
        <w:t xml:space="preserve"> </w:t>
      </w:r>
      <w:r>
        <w:rPr>
          <w:rStyle w:val="s3"/>
        </w:rPr>
        <w:t>1-тармақ жаңа реда</w:t>
      </w:r>
      <w:r>
        <w:rPr>
          <w:rStyle w:val="s3"/>
        </w:rPr>
        <w:t>кцияда (2011 жылғы 1 шілдеден бастап қолданысқа енгізілді) (бұр.</w:t>
      </w:r>
      <w:hyperlink r:id="rId7580" w:anchor="sub_id=6380000" w:history="1">
        <w:r>
          <w:rPr>
            <w:rStyle w:val="a3"/>
            <w:i/>
            <w:iCs/>
            <w:color w:val="0000FF"/>
            <w:u w:val="single"/>
          </w:rPr>
          <w:t>ред</w:t>
        </w:r>
      </w:hyperlink>
      <w:r>
        <w:rPr>
          <w:rStyle w:val="s3"/>
        </w:rPr>
        <w:t>.қара)</w:t>
      </w:r>
    </w:p>
    <w:p w:rsidR="00000000" w:rsidRDefault="00F9681F">
      <w:pPr>
        <w:ind w:firstLine="400"/>
        <w:jc w:val="both"/>
      </w:pPr>
      <w:r>
        <w:rPr>
          <w:rStyle w:val="s0"/>
        </w:rPr>
        <w:t>1. Салықтық тексеру аяқталған соң салық және бюджетке төленетін басқа да міндетті төлемдердің, мі</w:t>
      </w:r>
      <w:r>
        <w:rPr>
          <w:rStyle w:val="s0"/>
        </w:rPr>
        <w:t>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w:t>
      </w:r>
      <w:r>
        <w:rPr>
          <w:rStyle w:val="s0"/>
        </w:rPr>
        <w:t>)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тексеру нәтижелері туралы хабарлама шығарады, ол осы Кодекстің</w:t>
      </w:r>
      <w:r>
        <w:rPr>
          <w:rStyle w:val="s0"/>
        </w:rPr>
        <w:t xml:space="preserve"> </w:t>
      </w:r>
      <w:hyperlink w:anchor="sub6070000" w:history="1">
        <w:r>
          <w:rPr>
            <w:rStyle w:val="a3"/>
            <w:color w:val="0000FF"/>
            <w:u w:val="single"/>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F9681F">
      <w:pPr>
        <w:ind w:firstLine="400"/>
        <w:jc w:val="both"/>
      </w:pPr>
      <w:r>
        <w:rPr>
          <w:rStyle w:val="s0"/>
        </w:rPr>
        <w:t>2. Осы баптың</w:t>
      </w:r>
      <w:r>
        <w:rPr>
          <w:rStyle w:val="s0"/>
        </w:rPr>
        <w:t xml:space="preserve"> </w:t>
      </w:r>
      <w:hyperlink w:anchor="sub6380700" w:history="1">
        <w:r>
          <w:rPr>
            <w:rStyle w:val="a3"/>
            <w:color w:val="0000FF"/>
            <w:u w:val="single"/>
          </w:rPr>
          <w:t>7-тармағында</w:t>
        </w:r>
      </w:hyperlink>
      <w:r>
        <w:rPr>
          <w:rStyle w:val="s0"/>
        </w:rPr>
        <w:t xml:space="preserve"> </w:t>
      </w:r>
      <w:r>
        <w:rPr>
          <w:rStyle w:val="s0"/>
        </w:rPr>
        <w:t>белгіленген жағдайды қоспағанда, салық органы тексеру нәтижелері туралы хабарламаны ж</w:t>
      </w:r>
      <w:r>
        <w:rPr>
          <w:rStyle w:val="s0"/>
        </w:rPr>
        <w:t>әне</w:t>
      </w:r>
      <w:r>
        <w:rPr>
          <w:rStyle w:val="s0"/>
        </w:rPr>
        <w:t xml:space="preserve"> салықтық тексеру актісін тіркеуді бір нөмірмен жүзеге асырады.</w:t>
      </w:r>
      <w:r>
        <w:rPr>
          <w:rStyle w:val="s0"/>
        </w:rPr>
        <w:t xml:space="preserve"> </w:t>
      </w:r>
    </w:p>
    <w:p w:rsidR="00000000" w:rsidRDefault="00F9681F">
      <w:pPr>
        <w:ind w:firstLine="400"/>
        <w:jc w:val="both"/>
      </w:pPr>
      <w:r>
        <w:rPr>
          <w:rStyle w:val="s0"/>
        </w:rPr>
        <w:t xml:space="preserve">3. </w:t>
      </w:r>
      <w:hyperlink r:id="rId7581" w:anchor="sub_id=2" w:history="1">
        <w:r>
          <w:rPr>
            <w:rStyle w:val="a3"/>
            <w:color w:val="0000FF"/>
            <w:u w:val="single"/>
          </w:rPr>
          <w:t>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F9681F">
      <w:pPr>
        <w:ind w:firstLine="400"/>
        <w:jc w:val="both"/>
      </w:pPr>
      <w:r>
        <w:rPr>
          <w:rStyle w:val="s0"/>
        </w:rPr>
        <w:t>1) хабарламаны жән</w:t>
      </w:r>
      <w:r>
        <w:rPr>
          <w:rStyle w:val="s0"/>
        </w:rPr>
        <w:t>е салықтық тексеру актісін тіркеу күні мен нөмірі;</w:t>
      </w:r>
      <w:r>
        <w:rPr>
          <w:rStyle w:val="s0"/>
        </w:rPr>
        <w:t xml:space="preserve"> </w:t>
      </w:r>
    </w:p>
    <w:p w:rsidR="00000000" w:rsidRDefault="00F9681F">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F9681F">
      <w:pPr>
        <w:ind w:firstLine="400"/>
        <w:jc w:val="both"/>
      </w:pPr>
      <w:r>
        <w:rPr>
          <w:rStyle w:val="s0"/>
        </w:rPr>
        <w:t>3) сәйкестендіру нөмірі;</w:t>
      </w:r>
      <w:r>
        <w:rPr>
          <w:rStyle w:val="s0"/>
        </w:rPr>
        <w:t xml:space="preserve"> </w:t>
      </w:r>
    </w:p>
    <w:p w:rsidR="00000000" w:rsidRDefault="00F9681F">
      <w:pPr>
        <w:ind w:firstLine="400"/>
        <w:jc w:val="both"/>
      </w:pPr>
      <w:r>
        <w:rPr>
          <w:rStyle w:val="s0"/>
        </w:rPr>
        <w:t>4) салық және бюджетке төленетін басқа да міндетті төлемдердің, міндетті зейнетақ</w:t>
      </w:r>
      <w:r>
        <w:rPr>
          <w:rStyle w:val="s0"/>
        </w:rPr>
        <w:t>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F9681F">
      <w:pPr>
        <w:ind w:firstLine="400"/>
        <w:jc w:val="both"/>
      </w:pPr>
      <w:r>
        <w:rPr>
          <w:rStyle w:val="s0"/>
        </w:rPr>
        <w:t>5) кемітілген залал сомалары;</w:t>
      </w:r>
    </w:p>
    <w:p w:rsidR="00000000" w:rsidRDefault="00F9681F">
      <w:pPr>
        <w:ind w:firstLine="400"/>
        <w:jc w:val="both"/>
      </w:pPr>
      <w:r>
        <w:rPr>
          <w:rStyle w:val="s0"/>
        </w:rPr>
        <w:t>6) қайтарылуға расталмаған қосылған құ</w:t>
      </w:r>
      <w:r>
        <w:rPr>
          <w:rStyle w:val="s0"/>
        </w:rPr>
        <w:t>н салығының асып кету сомасы;</w:t>
      </w:r>
    </w:p>
    <w:p w:rsidR="00000000" w:rsidRDefault="00F9681F">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F9681F">
      <w:pPr>
        <w:ind w:firstLine="400"/>
        <w:jc w:val="both"/>
      </w:pPr>
      <w:r>
        <w:rPr>
          <w:rStyle w:val="s0"/>
        </w:rPr>
        <w:t>8) төлеу туралы талап және төлеу мерзімі;</w:t>
      </w:r>
      <w:r>
        <w:rPr>
          <w:rStyle w:val="s0"/>
        </w:rPr>
        <w:t xml:space="preserve"> </w:t>
      </w:r>
    </w:p>
    <w:p w:rsidR="00000000" w:rsidRDefault="00F9681F">
      <w:pPr>
        <w:ind w:firstLine="400"/>
        <w:jc w:val="both"/>
      </w:pPr>
      <w:r>
        <w:rPr>
          <w:rStyle w:val="s0"/>
        </w:rPr>
        <w:t>9) тиісті салықтың және бюджетке төленетін басқа да мін</w:t>
      </w:r>
      <w:r>
        <w:rPr>
          <w:rStyle w:val="s0"/>
        </w:rPr>
        <w:t>детті төлемдердің және өсімпұлдардың деректемелері;</w:t>
      </w:r>
      <w:r>
        <w:rPr>
          <w:rStyle w:val="s0"/>
        </w:rPr>
        <w:t xml:space="preserve"> </w:t>
      </w:r>
    </w:p>
    <w:p w:rsidR="00000000" w:rsidRDefault="00F9681F">
      <w:pPr>
        <w:ind w:firstLine="400"/>
        <w:jc w:val="both"/>
      </w:pPr>
      <w:r>
        <w:rPr>
          <w:rStyle w:val="s0"/>
        </w:rPr>
        <w:t>10) шағым жасау мерзімі мен орны.</w:t>
      </w:r>
    </w:p>
    <w:p w:rsidR="00000000" w:rsidRDefault="00F9681F">
      <w:pPr>
        <w:jc w:val="both"/>
      </w:pPr>
      <w:bookmarkStart w:id="1071" w:name="SUB6380400"/>
      <w:bookmarkEnd w:id="1071"/>
      <w:r>
        <w:rPr>
          <w:rStyle w:val="s3"/>
        </w:rPr>
        <w:t>2014.04.07. № 233-V ҚР</w:t>
      </w:r>
      <w:r>
        <w:rPr>
          <w:rStyle w:val="s3"/>
        </w:rPr>
        <w:t xml:space="preserve"> </w:t>
      </w:r>
      <w:hyperlink r:id="rId7582" w:anchor="sub_id=60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4-тармақ жаңа редакцияда (2015 ж. 1 қаңтардан бастап қолд</w:t>
      </w:r>
      <w:r>
        <w:rPr>
          <w:rStyle w:val="s3"/>
        </w:rPr>
        <w:t>анысқа енгізілді) (</w:t>
      </w:r>
      <w:hyperlink r:id="rId7583" w:anchor="sub_id=6380400" w:history="1">
        <w:r>
          <w:rPr>
            <w:rStyle w:val="a3"/>
            <w:i/>
            <w:iCs/>
            <w:color w:val="0000FF"/>
            <w:u w:val="single"/>
          </w:rPr>
          <w:t>бұр.ред.қара</w:t>
        </w:r>
      </w:hyperlink>
      <w:r>
        <w:rPr>
          <w:rStyle w:val="s3"/>
        </w:rPr>
        <w:t>)</w:t>
      </w:r>
    </w:p>
    <w:p w:rsidR="00000000" w:rsidRDefault="00F9681F">
      <w:pPr>
        <w:ind w:firstLine="400"/>
        <w:jc w:val="both"/>
      </w:pPr>
      <w:r>
        <w:rPr>
          <w:rStyle w:val="s0"/>
        </w:rPr>
        <w:t>4. Салықтық тексеру сотқа дейінгі тергеп-тексеру шеңберінде жүргізілген жағдайда өзіне қатысты сотқа дейінгі тергеп-тексеру жүргізіліп жат</w:t>
      </w:r>
      <w:r>
        <w:rPr>
          <w:rStyle w:val="s0"/>
        </w:rPr>
        <w:t>қан</w:t>
      </w:r>
      <w:r>
        <w:rPr>
          <w:rStyle w:val="s0"/>
        </w:rPr>
        <w:t xml:space="preserve"> салық төлеушіні тексеру нәтижелері туралы хабарлама қылмыстық істі қарау аяқталған соң шығарылады.</w:t>
      </w:r>
    </w:p>
    <w:p w:rsidR="00000000" w:rsidRDefault="00F9681F">
      <w:pPr>
        <w:ind w:firstLine="400"/>
        <w:jc w:val="both"/>
      </w:pPr>
      <w:r>
        <w:rPr>
          <w:rStyle w:val="s0"/>
        </w:rPr>
        <w:t xml:space="preserve">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w:t>
      </w:r>
      <w:r>
        <w:rPr>
          <w:rStyle w:val="s0"/>
        </w:rPr>
        <w:t>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F9681F">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w:t>
      </w:r>
      <w:r>
        <w:rPr>
          <w:rStyle w:val="s0"/>
        </w:rPr>
        <w:t>тық тексеруде қамтылған мәселелерге ғана қолданылады.</w:t>
      </w:r>
      <w:r>
        <w:rPr>
          <w:rStyle w:val="s0"/>
        </w:rPr>
        <w:t xml:space="preserve"> </w:t>
      </w:r>
    </w:p>
    <w:p w:rsidR="00000000" w:rsidRDefault="00F9681F">
      <w:pPr>
        <w:ind w:firstLine="400"/>
        <w:jc w:val="both"/>
      </w:pPr>
      <w:r>
        <w:rPr>
          <w:rStyle w:val="s0"/>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F9681F">
      <w:pPr>
        <w:jc w:val="both"/>
      </w:pPr>
      <w:r>
        <w:rPr>
          <w:rStyle w:val="s3"/>
        </w:rPr>
        <w:t>2009.16.11. № 200-ІV ҚР</w:t>
      </w:r>
      <w:r>
        <w:rPr>
          <w:rStyle w:val="s3"/>
        </w:rPr>
        <w:t xml:space="preserve"> </w:t>
      </w:r>
      <w:hyperlink r:id="rId7584" w:anchor="sub_id=194" w:history="1">
        <w:r>
          <w:rPr>
            <w:rStyle w:val="a3"/>
            <w:i/>
            <w:iCs/>
            <w:color w:val="0000FF"/>
            <w:u w:val="single"/>
          </w:rPr>
          <w:t>Заңымен</w:t>
        </w:r>
      </w:hyperlink>
      <w:r>
        <w:rPr>
          <w:rStyle w:val="s3"/>
        </w:rPr>
        <w:t xml:space="preserve"> </w:t>
      </w:r>
      <w:r>
        <w:rPr>
          <w:rStyle w:val="s3"/>
        </w:rPr>
        <w:t>(бұр.</w:t>
      </w:r>
      <w:hyperlink r:id="rId7585" w:anchor="sub_id=6380600" w:history="1">
        <w:r>
          <w:rPr>
            <w:rStyle w:val="a3"/>
            <w:i/>
            <w:iCs/>
            <w:color w:val="0000FF"/>
            <w:u w:val="single"/>
          </w:rPr>
          <w:t>ред</w:t>
        </w:r>
      </w:hyperlink>
      <w:r>
        <w:rPr>
          <w:rStyle w:val="s3"/>
        </w:rPr>
        <w:t>.қара); 2012.26.12. № 61-V ҚР</w:t>
      </w:r>
      <w:r>
        <w:rPr>
          <w:rStyle w:val="s3"/>
        </w:rPr>
        <w:t xml:space="preserve"> </w:t>
      </w:r>
      <w:hyperlink r:id="rId7586" w:anchor="sub_id=63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587" w:anchor="sub_id=6380600" w:history="1">
        <w:r>
          <w:rPr>
            <w:rStyle w:val="a3"/>
            <w:i/>
            <w:iCs/>
            <w:color w:val="0000FF"/>
            <w:u w:val="single"/>
          </w:rPr>
          <w:t>бұр.ред.қара</w:t>
        </w:r>
      </w:hyperlink>
      <w:r>
        <w:rPr>
          <w:rStyle w:val="s3"/>
        </w:rPr>
        <w:t>) 6-тармақ өзгертілді</w:t>
      </w:r>
    </w:p>
    <w:p w:rsidR="00000000" w:rsidRDefault="00F9681F">
      <w:pPr>
        <w:ind w:firstLine="400"/>
        <w:jc w:val="both"/>
      </w:pPr>
      <w:r>
        <w:rPr>
          <w:rStyle w:val="s0"/>
        </w:rPr>
        <w:t>6. Салық төлеуші (салық агенті) тексеру нә</w:t>
      </w:r>
      <w:r>
        <w:rPr>
          <w:rStyle w:val="s0"/>
        </w:rPr>
        <w:t>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w:t>
      </w:r>
      <w:r>
        <w:rPr>
          <w:rStyle w:val="s0"/>
        </w:rPr>
        <w:t xml:space="preserve"> міндеттемесін, сондай-ақ өсімпұлдарды төлеу бойынша міндеттемені орындау мерзімдері, егер осы Кодекстің</w:t>
      </w:r>
      <w:r>
        <w:rPr>
          <w:rStyle w:val="s0"/>
        </w:rPr>
        <w:t xml:space="preserve"> </w:t>
      </w:r>
      <w:hyperlink w:anchor="sub51010000" w:history="1">
        <w:r>
          <w:rPr>
            <w:rStyle w:val="a3"/>
            <w:color w:val="0000FF"/>
            <w:u w:val="single"/>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w:t>
      </w:r>
      <w:r>
        <w:rPr>
          <w:rStyle w:val="s0"/>
        </w:rPr>
        <w:t>ыс жұмыс күніне ұзартылуы мүмкін.</w:t>
      </w:r>
    </w:p>
    <w:p w:rsidR="00000000" w:rsidRDefault="00F9681F">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F9681F">
      <w:pPr>
        <w:ind w:firstLine="400"/>
        <w:jc w:val="both"/>
      </w:pPr>
      <w:r>
        <w:rPr>
          <w:rStyle w:val="s0"/>
        </w:rPr>
        <w:t>Мынадай:</w:t>
      </w:r>
    </w:p>
    <w:p w:rsidR="00000000" w:rsidRDefault="00F9681F">
      <w:pPr>
        <w:ind w:firstLine="400"/>
        <w:jc w:val="both"/>
      </w:pPr>
      <w:r>
        <w:rPr>
          <w:rStyle w:val="s0"/>
        </w:rPr>
        <w:t>тексеру нәтижелері б</w:t>
      </w:r>
      <w:r>
        <w:rPr>
          <w:rStyle w:val="s0"/>
        </w:rPr>
        <w:t>ойынша есепке жазылған акциз сомалары мен төлем көзінен ұсталатын салықтарды төлеу бойынша;</w:t>
      </w:r>
    </w:p>
    <w:p w:rsidR="00000000" w:rsidRDefault="00F9681F">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және өсімпұлда</w:t>
      </w:r>
      <w:r>
        <w:rPr>
          <w:rStyle w:val="s0"/>
        </w:rPr>
        <w:t>рдың осы тармақта көзделген тәртiппен салық міндеттемелерінің орындалу мерзімі ұзартылуға жатпайды.</w:t>
      </w:r>
    </w:p>
    <w:p w:rsidR="00000000" w:rsidRDefault="00F9681F">
      <w:pPr>
        <w:ind w:firstLine="400"/>
        <w:jc w:val="both"/>
      </w:pPr>
      <w:bookmarkStart w:id="1072" w:name="SUB6380700"/>
      <w:bookmarkEnd w:id="1072"/>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хабарлама шыға</w:t>
      </w:r>
      <w:r>
        <w:rPr>
          <w:rStyle w:val="s0"/>
        </w:rPr>
        <w:t>рылмайды.</w:t>
      </w:r>
    </w:p>
    <w:p w:rsidR="00000000" w:rsidRDefault="00F9681F">
      <w:pPr>
        <w:ind w:firstLine="400"/>
        <w:jc w:val="both"/>
      </w:pPr>
      <w:r>
        <w:rPr>
          <w:rStyle w:val="s0"/>
        </w:rPr>
        <w:t>8. Осы Кодекстің</w:t>
      </w:r>
      <w:r>
        <w:rPr>
          <w:rStyle w:val="s0"/>
        </w:rPr>
        <w:t xml:space="preserve"> </w:t>
      </w:r>
      <w:hyperlink w:anchor="sub6370700" w:history="1">
        <w:r>
          <w:rPr>
            <w:rStyle w:val="a3"/>
            <w:color w:val="0000FF"/>
            <w:u w:val="single"/>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тәртіппен салық төлеушіге</w:t>
      </w:r>
      <w:r>
        <w:rPr>
          <w:rStyle w:val="s0"/>
        </w:rPr>
        <w:t xml:space="preserve"> </w:t>
      </w:r>
      <w:hyperlink r:id="rId7588" w:anchor="sub_id=3" w:history="1">
        <w:r>
          <w:rPr>
            <w:rStyle w:val="a3"/>
            <w:color w:val="0000FF"/>
            <w:u w:val="single"/>
          </w:rPr>
          <w:t>жіберілген тарату салық есептілігін</w:t>
        </w:r>
      </w:hyperlink>
      <w:r>
        <w:rPr>
          <w:rStyle w:val="s0"/>
        </w:rPr>
        <w:t xml:space="preserve"> </w:t>
      </w:r>
      <w:r>
        <w:rPr>
          <w:rStyle w:val="s0"/>
        </w:rPr>
        <w:t xml:space="preserve">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w:t>
      </w:r>
      <w:r>
        <w:rPr>
          <w:rStyle w:val="s0"/>
        </w:rPr>
        <w:t>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F9681F">
      <w:pPr>
        <w:jc w:val="both"/>
      </w:pPr>
      <w:r>
        <w:rPr>
          <w:rStyle w:val="s3"/>
        </w:rPr>
        <w:t>2010.30.06. № 297-ІV ҚР</w:t>
      </w:r>
      <w:r>
        <w:rPr>
          <w:rStyle w:val="s3"/>
        </w:rPr>
        <w:t xml:space="preserve"> </w:t>
      </w:r>
      <w:hyperlink r:id="rId7589" w:anchor="sub_id=60114" w:history="1">
        <w:r>
          <w:rPr>
            <w:rStyle w:val="a3"/>
            <w:i/>
            <w:iCs/>
            <w:color w:val="0000FF"/>
            <w:u w:val="single"/>
          </w:rPr>
          <w:t>Заңымен</w:t>
        </w:r>
      </w:hyperlink>
      <w:r>
        <w:rPr>
          <w:rStyle w:val="s3"/>
        </w:rPr>
        <w:t xml:space="preserve"> </w:t>
      </w:r>
      <w:r>
        <w:rPr>
          <w:rStyle w:val="s3"/>
        </w:rPr>
        <w:t>(2011 жылғы 1</w:t>
      </w:r>
      <w:r>
        <w:rPr>
          <w:rStyle w:val="s3"/>
        </w:rPr>
        <w:t xml:space="preserve"> шілдеден бастап қолданысқа енгізілді) (бұр.</w:t>
      </w:r>
      <w:hyperlink r:id="rId7590" w:anchor="sub_id=6380900" w:history="1">
        <w:r>
          <w:rPr>
            <w:rStyle w:val="a3"/>
            <w:i/>
            <w:iCs/>
            <w:color w:val="0000FF"/>
            <w:u w:val="single"/>
          </w:rPr>
          <w:t>ред</w:t>
        </w:r>
      </w:hyperlink>
      <w:r>
        <w:rPr>
          <w:rStyle w:val="s3"/>
        </w:rPr>
        <w:t>.қара); 2014.03.07. № 227-V ҚР</w:t>
      </w:r>
      <w:r>
        <w:rPr>
          <w:rStyle w:val="s3"/>
        </w:rPr>
        <w:t xml:space="preserve"> </w:t>
      </w:r>
      <w:hyperlink r:id="rId7591" w:anchor="sub_id=810" w:history="1">
        <w:r>
          <w:rPr>
            <w:rStyle w:val="a3"/>
            <w:i/>
            <w:iCs/>
            <w:color w:val="0000FF"/>
            <w:u w:val="single"/>
          </w:rPr>
          <w:t>Заңымен</w:t>
        </w:r>
      </w:hyperlink>
      <w:r>
        <w:rPr>
          <w:rStyle w:val="s3"/>
        </w:rPr>
        <w:t xml:space="preserve"> </w:t>
      </w:r>
      <w:r>
        <w:rPr>
          <w:rStyle w:val="s3"/>
        </w:rPr>
        <w:t>(201</w:t>
      </w:r>
      <w:r>
        <w:rPr>
          <w:rStyle w:val="s3"/>
        </w:rPr>
        <w:t>5 ж. 1 қаңтардан бастап қолданысқа енгізілді) (</w:t>
      </w:r>
      <w:hyperlink r:id="rId7592" w:anchor="sub_id=6380900" w:history="1">
        <w:r>
          <w:rPr>
            <w:rStyle w:val="a3"/>
            <w:i/>
            <w:iCs/>
            <w:color w:val="0000FF"/>
            <w:u w:val="single"/>
          </w:rPr>
          <w:t>бұр.ред.қара</w:t>
        </w:r>
      </w:hyperlink>
      <w:r>
        <w:rPr>
          <w:rStyle w:val="s3"/>
        </w:rPr>
        <w:t>) 9-тармақ өзгертілді</w:t>
      </w:r>
    </w:p>
    <w:p w:rsidR="00000000" w:rsidRDefault="00F9681F">
      <w:pPr>
        <w:ind w:firstLine="400"/>
        <w:jc w:val="both"/>
      </w:pPr>
      <w:r>
        <w:rPr>
          <w:rStyle w:val="s0"/>
        </w:rPr>
        <w:t>9. Егер, осы Кодекстің</w:t>
      </w:r>
      <w:r>
        <w:rPr>
          <w:rStyle w:val="s0"/>
        </w:rPr>
        <w:t xml:space="preserve"> </w:t>
      </w:r>
      <w:hyperlink w:anchor="sub6270500" w:history="1">
        <w:r>
          <w:rPr>
            <w:rStyle w:val="a3"/>
            <w:color w:val="0000FF"/>
            <w:u w:val="single"/>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w:t>
      </w:r>
      <w:r>
        <w:rPr>
          <w:rStyle w:val="s0"/>
        </w:rPr>
        <w:t>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F9681F">
      <w:pPr>
        <w:ind w:firstLine="400"/>
        <w:jc w:val="both"/>
      </w:pPr>
      <w:r>
        <w:rPr>
          <w:rStyle w:val="s0"/>
        </w:rPr>
        <w:t>Осы тармақтың ережелері Қазақстан Республикасының салық заңнамасын:</w:t>
      </w:r>
    </w:p>
    <w:p w:rsidR="00000000" w:rsidRDefault="00F9681F">
      <w:pPr>
        <w:ind w:firstLine="400"/>
        <w:jc w:val="both"/>
      </w:pPr>
      <w:r>
        <w:rPr>
          <w:rStyle w:val="s0"/>
        </w:rPr>
        <w:t>1) салық төлеуші бюдже</w:t>
      </w:r>
      <w:r>
        <w:rPr>
          <w:rStyle w:val="s0"/>
        </w:rPr>
        <w:t>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F9681F">
      <w:pPr>
        <w:ind w:firstLine="400"/>
        <w:jc w:val="both"/>
      </w:pPr>
      <w:r>
        <w:rPr>
          <w:rStyle w:val="s0"/>
        </w:rPr>
        <w:t>2) салық органының осының алдындағы сол салық кезеңі ішіндегі кез кел</w:t>
      </w:r>
      <w:r>
        <w:rPr>
          <w:rStyle w:val="s0"/>
        </w:rPr>
        <w:t>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F9681F">
      <w:pPr>
        <w:ind w:firstLine="400"/>
        <w:jc w:val="both"/>
      </w:pPr>
      <w:r>
        <w:rPr>
          <w:rStyle w:val="s0"/>
        </w:rPr>
        <w:t>3) бюджетке төленуге тиісті салық сомасына немесе төлемақыға әсер ететін және салық төлеуші сол салық к</w:t>
      </w:r>
      <w:r>
        <w:rPr>
          <w:rStyle w:val="s0"/>
        </w:rPr>
        <w:t>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F9681F">
      <w:pPr>
        <w:ind w:firstLine="400"/>
        <w:jc w:val="both"/>
      </w:pPr>
      <w:r>
        <w:rPr>
          <w:rStyle w:val="s0"/>
        </w:rPr>
        <w:t>4) жалған кәсіпорын деп танылған салық төлеушімен жасасылған операци</w:t>
      </w:r>
      <w:r>
        <w:rPr>
          <w:rStyle w:val="s0"/>
        </w:rPr>
        <w:t>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w:t>
      </w:r>
      <w:r>
        <w:rPr>
          <w:rStyle w:val="s0"/>
        </w:rPr>
        <w:t>нгізілгеннен кейін;</w:t>
      </w:r>
    </w:p>
    <w:p w:rsidR="00000000" w:rsidRDefault="00F9681F">
      <w:pPr>
        <w:jc w:val="both"/>
      </w:pPr>
      <w:r>
        <w:rPr>
          <w:rStyle w:val="s3"/>
        </w:rPr>
        <w:t>2014.03.07. № 227-V ҚР</w:t>
      </w:r>
      <w:r>
        <w:rPr>
          <w:rStyle w:val="s3"/>
        </w:rPr>
        <w:t xml:space="preserve"> </w:t>
      </w:r>
      <w:hyperlink r:id="rId7593" w:anchor="sub_id=810"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594" w:anchor="sub_id=63809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w:t>
      </w:r>
      <w:r>
        <w:rPr>
          <w:rStyle w:val="s0"/>
        </w:rPr>
        <w:t xml:space="preserve">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w:t>
      </w:r>
      <w:r>
        <w:rPr>
          <w:rStyle w:val="s0"/>
        </w:rPr>
        <w:t>тарға қолданылмайды.</w:t>
      </w:r>
    </w:p>
    <w:p w:rsidR="00000000" w:rsidRDefault="00F9681F">
      <w:pPr>
        <w:ind w:firstLine="400"/>
        <w:jc w:val="both"/>
      </w:pPr>
      <w:r>
        <w:rPr>
          <w:rStyle w:val="s0"/>
        </w:rPr>
        <w:t> </w:t>
      </w:r>
    </w:p>
    <w:p w:rsidR="00000000" w:rsidRDefault="00F9681F">
      <w:pPr>
        <w:ind w:firstLine="400"/>
        <w:jc w:val="both"/>
      </w:pPr>
      <w:r>
        <w:t> </w:t>
      </w:r>
    </w:p>
    <w:p w:rsidR="00000000" w:rsidRDefault="00F9681F">
      <w:pPr>
        <w:jc w:val="both"/>
      </w:pPr>
      <w:bookmarkStart w:id="1073" w:name="SUB6390000"/>
      <w:bookmarkEnd w:id="1073"/>
      <w:r>
        <w:rPr>
          <w:rStyle w:val="s3"/>
        </w:rPr>
        <w:t>2015.03.12. № 432-V ҚР</w:t>
      </w:r>
      <w:r>
        <w:rPr>
          <w:rStyle w:val="s3"/>
        </w:rPr>
        <w:t xml:space="preserve"> </w:t>
      </w:r>
      <w:hyperlink r:id="rId7595" w:anchor="sub_id=89" w:history="1">
        <w:r>
          <w:rPr>
            <w:rStyle w:val="a3"/>
            <w:i/>
            <w:iCs/>
            <w:color w:val="0000FF"/>
            <w:u w:val="single"/>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7596" w:anchor="sub_id=6390000" w:history="1">
        <w:r>
          <w:rPr>
            <w:rStyle w:val="a3"/>
            <w:i/>
            <w:iCs/>
            <w:color w:val="0000FF"/>
            <w:u w:val="single"/>
          </w:rPr>
          <w:t>бұр.ред.қара</w:t>
        </w:r>
      </w:hyperlink>
      <w:r>
        <w:rPr>
          <w:rStyle w:val="s3"/>
        </w:rPr>
        <w:t xml:space="preserve">) </w:t>
      </w:r>
    </w:p>
    <w:p w:rsidR="00000000" w:rsidRDefault="00F9681F">
      <w:pPr>
        <w:jc w:val="center"/>
      </w:pPr>
      <w:r>
        <w:rPr>
          <w:rStyle w:val="s1"/>
        </w:rPr>
        <w:t>3-параграф. Салық салу объектілерін және (немесе) салық салуға байланысты объектілерді жекелеген жағдайларда, оның ішінде жанама әдіспен айқындау</w:t>
      </w:r>
    </w:p>
    <w:p w:rsidR="00000000" w:rsidRDefault="00F9681F">
      <w:pPr>
        <w:ind w:firstLine="400"/>
        <w:jc w:val="both"/>
      </w:pPr>
      <w:r>
        <w:t> </w:t>
      </w:r>
    </w:p>
    <w:p w:rsidR="00000000" w:rsidRDefault="00F9681F">
      <w:pPr>
        <w:ind w:firstLine="400"/>
        <w:jc w:val="both"/>
      </w:pPr>
      <w:r>
        <w:rPr>
          <w:rStyle w:val="s0"/>
          <w:b/>
          <w:bCs/>
        </w:rPr>
        <w:t>639-бап</w:t>
      </w:r>
      <w:r>
        <w:rPr>
          <w:rStyle w:val="s0"/>
        </w:rPr>
        <w:t xml:space="preserve">. </w:t>
      </w:r>
      <w:r>
        <w:rPr>
          <w:rStyle w:val="s0"/>
          <w:b/>
          <w:bCs/>
        </w:rPr>
        <w:t>Жалпы ережелер</w:t>
      </w:r>
    </w:p>
    <w:p w:rsidR="00000000" w:rsidRDefault="00F9681F">
      <w:pPr>
        <w:ind w:firstLine="400"/>
        <w:jc w:val="both"/>
      </w:pPr>
      <w:r>
        <w:rPr>
          <w:rStyle w:val="s0"/>
        </w:rPr>
        <w:t>1. Есеп жүргіз</w:t>
      </w:r>
      <w:r>
        <w:rPr>
          <w:rStyle w:val="s0"/>
        </w:rPr>
        <w:t>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3"/>
            <w:color w:val="0000FF"/>
            <w:u w:val="single"/>
          </w:rPr>
          <w:t>639 - 642-баптарында</w:t>
        </w:r>
      </w:hyperlink>
      <w:r>
        <w:rPr>
          <w:rStyle w:val="s0"/>
        </w:rPr>
        <w:t xml:space="preserve"> </w:t>
      </w:r>
      <w:r>
        <w:rPr>
          <w:rStyle w:val="s0"/>
        </w:rPr>
        <w:t>белгіленген тәртіп</w:t>
      </w:r>
      <w:r>
        <w:rPr>
          <w:rStyle w:val="s0"/>
        </w:rPr>
        <w:t>пен жанама әдістер (активтер, міндеттемелер, айналымдар, шығындар, шығыстар) негізінде айқындайды.</w:t>
      </w:r>
    </w:p>
    <w:p w:rsidR="00000000" w:rsidRDefault="00F9681F">
      <w:pPr>
        <w:ind w:firstLine="400"/>
        <w:jc w:val="both"/>
      </w:pPr>
      <w:r>
        <w:rPr>
          <w:rStyle w:val="s0"/>
        </w:rPr>
        <w:t>2. Осы Кодекстің</w:t>
      </w:r>
      <w:r>
        <w:rPr>
          <w:rStyle w:val="s0"/>
        </w:rPr>
        <w:t xml:space="preserve"> </w:t>
      </w:r>
      <w:hyperlink w:anchor="sub6290400" w:history="1">
        <w:r>
          <w:rPr>
            <w:rStyle w:val="a3"/>
            <w:color w:val="0000FF"/>
            <w:u w:val="single"/>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міндеттемелерін</w:t>
      </w:r>
      <w:r>
        <w:rPr>
          <w:rStyle w:val="s0"/>
        </w:rPr>
        <w:t xml:space="preserve">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w:t>
      </w:r>
      <w:r>
        <w:rPr>
          <w:rStyle w:val="s0"/>
        </w:rPr>
        <w:t xml:space="preserve"> жоғалған немесе жойылған деп түсініледі.</w:t>
      </w:r>
    </w:p>
    <w:p w:rsidR="00000000" w:rsidRDefault="00F9681F">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w:t>
      </w:r>
      <w:r>
        <w:rPr>
          <w:rStyle w:val="s0"/>
        </w:rPr>
        <w:t>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w:t>
      </w:r>
      <w:r>
        <w:rPr>
          <w:rStyle w:val="s0"/>
        </w:rPr>
        <w:t>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w:t>
      </w:r>
      <w:r>
        <w:rPr>
          <w:rStyle w:val="s0"/>
        </w:rPr>
        <w:t>ы.</w:t>
      </w:r>
    </w:p>
    <w:p w:rsidR="00000000" w:rsidRDefault="00F9681F">
      <w:pPr>
        <w:ind w:firstLine="400"/>
        <w:jc w:val="both"/>
      </w:pPr>
      <w:r>
        <w:rPr>
          <w:rStyle w:val="s0"/>
        </w:rPr>
        <w:t> </w:t>
      </w:r>
    </w:p>
    <w:p w:rsidR="00000000" w:rsidRDefault="00F9681F">
      <w:pPr>
        <w:ind w:left="1200" w:hanging="800"/>
        <w:jc w:val="both"/>
      </w:pPr>
      <w:bookmarkStart w:id="1074" w:name="SUB6400000"/>
      <w:bookmarkEnd w:id="1074"/>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F9681F">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w:t>
      </w:r>
      <w:r>
        <w:rPr>
          <w:rStyle w:val="s0"/>
        </w:rPr>
        <w:t xml:space="preserve">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міндетті тү</w:t>
      </w:r>
      <w:r>
        <w:rPr>
          <w:rStyle w:val="s0"/>
        </w:rPr>
        <w:t>рде тапсырылады.</w:t>
      </w:r>
    </w:p>
    <w:p w:rsidR="00000000" w:rsidRDefault="00F9681F">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F9681F">
      <w:pPr>
        <w:ind w:firstLine="400"/>
        <w:jc w:val="both"/>
      </w:pPr>
      <w:r>
        <w:rPr>
          <w:rStyle w:val="s0"/>
        </w:rPr>
        <w:t>Салық органының талабы бойынша салық салу объектілерін және (немесе) салық салуға байланысты о</w:t>
      </w:r>
      <w:r>
        <w:rPr>
          <w:rStyle w:val="s0"/>
        </w:rPr>
        <w:t>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F9681F">
      <w:pPr>
        <w:ind w:firstLine="400"/>
        <w:jc w:val="both"/>
      </w:pPr>
      <w:r>
        <w:t> </w:t>
      </w:r>
    </w:p>
    <w:p w:rsidR="00000000" w:rsidRDefault="00F9681F">
      <w:pPr>
        <w:ind w:firstLine="400"/>
        <w:jc w:val="both"/>
      </w:pPr>
      <w:bookmarkStart w:id="1075" w:name="SUB6410000"/>
      <w:bookmarkEnd w:id="1075"/>
      <w:r>
        <w:rPr>
          <w:rStyle w:val="s0"/>
          <w:b/>
          <w:bCs/>
        </w:rPr>
        <w:t>641-бап. Ақпарат көздері</w:t>
      </w:r>
      <w:r>
        <w:rPr>
          <w:rStyle w:val="s0"/>
          <w:b/>
          <w:bCs/>
        </w:rPr>
        <w:t xml:space="preserve"> </w:t>
      </w:r>
    </w:p>
    <w:p w:rsidR="00000000" w:rsidRDefault="00F9681F">
      <w:pPr>
        <w:ind w:firstLine="400"/>
        <w:jc w:val="both"/>
      </w:pPr>
      <w:r>
        <w:rPr>
          <w:rStyle w:val="s0"/>
        </w:rPr>
        <w:t xml:space="preserve">1. Салық салу объектілері және (немесе) салық салуға байланысты </w:t>
      </w:r>
      <w:r>
        <w:rPr>
          <w:rStyle w:val="s0"/>
        </w:rPr>
        <w:t>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F9681F">
      <w:pPr>
        <w:ind w:firstLine="400"/>
        <w:jc w:val="both"/>
      </w:pPr>
      <w:r>
        <w:rPr>
          <w:rStyle w:val="s0"/>
        </w:rPr>
        <w:t>1) банктердің және банк операцияларының жекелеген түрлерін жүзеге асыратын ұйымдардың салық төле</w:t>
      </w:r>
      <w:r>
        <w:rPr>
          <w:rStyle w:val="s0"/>
        </w:rPr>
        <w:t>ушінің (салық агентінің) банктік шоттарындағы ақшасы және оның қозғалысы туралы көшірме жазбаларын;</w:t>
      </w:r>
    </w:p>
    <w:p w:rsidR="00000000" w:rsidRDefault="00F9681F">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w:t>
      </w:r>
      <w:r>
        <w:rPr>
          <w:rStyle w:val="s0"/>
        </w:rPr>
        <w:t>лық салуға байланысты объектілер туралы;</w:t>
      </w:r>
    </w:p>
    <w:p w:rsidR="00000000" w:rsidRDefault="00F9681F">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w:t>
      </w:r>
      <w:r>
        <w:rPr>
          <w:rStyle w:val="s0"/>
        </w:rPr>
        <w:t>дің есептелуі мен түсуі туралы;</w:t>
      </w:r>
    </w:p>
    <w:p w:rsidR="00000000" w:rsidRDefault="00F9681F">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w:t>
      </w:r>
      <w:r>
        <w:rPr>
          <w:rStyle w:val="s0"/>
        </w:rPr>
        <w:t>ы;</w:t>
      </w:r>
    </w:p>
    <w:p w:rsidR="00000000" w:rsidRDefault="00F9681F">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w:t>
      </w:r>
      <w:r>
        <w:rPr>
          <w:rStyle w:val="s0"/>
        </w:rPr>
        <w:t>тижелері туралы;</w:t>
      </w:r>
    </w:p>
    <w:p w:rsidR="00000000" w:rsidRDefault="00F9681F">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w:t>
      </w:r>
      <w:r>
        <w:rPr>
          <w:rStyle w:val="s0"/>
        </w:rPr>
        <w:t>н мәліметтерді пайдалануы мүмкін.</w:t>
      </w:r>
    </w:p>
    <w:p w:rsidR="00000000" w:rsidRDefault="00F9681F">
      <w:pPr>
        <w:ind w:firstLine="400"/>
        <w:jc w:val="both"/>
      </w:pPr>
      <w:r>
        <w:rPr>
          <w:rStyle w:val="s0"/>
        </w:rPr>
        <w:t>2. Салық органдары:</w:t>
      </w:r>
    </w:p>
    <w:p w:rsidR="00000000" w:rsidRDefault="00F9681F">
      <w:pPr>
        <w:ind w:firstLine="400"/>
        <w:jc w:val="both"/>
      </w:pPr>
      <w:r>
        <w:rPr>
          <w:rStyle w:val="s0"/>
        </w:rPr>
        <w:t>1) банктер мен банк операцияларының жекелеген түрлерін жүзеге асыратын ұйымдарға;</w:t>
      </w:r>
    </w:p>
    <w:p w:rsidR="00000000" w:rsidRDefault="00F9681F">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F9681F">
      <w:pPr>
        <w:ind w:firstLine="400"/>
        <w:jc w:val="both"/>
      </w:pPr>
      <w:r>
        <w:rPr>
          <w:rStyle w:val="s0"/>
        </w:rPr>
        <w:t xml:space="preserve">3) тексерілетін </w:t>
      </w:r>
      <w:r>
        <w:rPr>
          <w:rStyle w:val="s0"/>
        </w:rPr>
        <w:t>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F9681F">
      <w:pPr>
        <w:ind w:firstLine="400"/>
        <w:jc w:val="both"/>
      </w:pPr>
      <w:r>
        <w:rPr>
          <w:rStyle w:val="s0"/>
        </w:rPr>
        <w:t>4) шет мемлекеттердің құзыретті органдарына сұрау салу жібереді.</w:t>
      </w:r>
    </w:p>
    <w:p w:rsidR="00000000" w:rsidRDefault="00F9681F">
      <w:pPr>
        <w:ind w:firstLine="400"/>
        <w:jc w:val="both"/>
      </w:pPr>
      <w:r>
        <w:rPr>
          <w:rStyle w:val="s0"/>
        </w:rPr>
        <w:t>3. Қ</w:t>
      </w:r>
      <w:r>
        <w:rPr>
          <w:rStyle w:val="s0"/>
        </w:rPr>
        <w:t>ажетті ақпарат (құжатпен расталған) сондай-ақ мынадай көздерден:</w:t>
      </w:r>
    </w:p>
    <w:p w:rsidR="00000000" w:rsidRDefault="00F9681F">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F9681F">
      <w:pPr>
        <w:ind w:firstLine="400"/>
        <w:jc w:val="both"/>
      </w:pPr>
      <w:r>
        <w:rPr>
          <w:rStyle w:val="s0"/>
        </w:rPr>
        <w:t>2) тексерілетін салық төлеуш</w:t>
      </w:r>
      <w:r>
        <w:rPr>
          <w:rStyle w:val="s0"/>
        </w:rPr>
        <w:t>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F9681F">
      <w:pPr>
        <w:ind w:firstLine="400"/>
        <w:jc w:val="both"/>
      </w:pPr>
      <w:r>
        <w:rPr>
          <w:rStyle w:val="s0"/>
        </w:rPr>
        <w:t>4. Ақпа</w:t>
      </w:r>
      <w:r>
        <w:rPr>
          <w:rStyle w:val="s0"/>
        </w:rPr>
        <w:t>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F9681F">
      <w:pPr>
        <w:ind w:firstLine="400"/>
        <w:jc w:val="both"/>
      </w:pPr>
      <w:r>
        <w:t> </w:t>
      </w:r>
    </w:p>
    <w:p w:rsidR="00000000" w:rsidRDefault="00F9681F">
      <w:pPr>
        <w:ind w:firstLine="400"/>
        <w:jc w:val="both"/>
      </w:pPr>
      <w:bookmarkStart w:id="1076" w:name="SUB6420000"/>
      <w:bookmarkEnd w:id="1076"/>
      <w:r>
        <w:rPr>
          <w:rStyle w:val="s1"/>
        </w:rPr>
        <w:t>642-бап. Салық салу объектілерін және (немесе) салық салуға байланысты объектілерді айқындау тәртібі</w:t>
      </w:r>
    </w:p>
    <w:p w:rsidR="00000000" w:rsidRDefault="00F9681F">
      <w:pPr>
        <w:ind w:firstLine="400"/>
        <w:jc w:val="both"/>
      </w:pPr>
      <w:r>
        <w:rPr>
          <w:rStyle w:val="s0"/>
        </w:rPr>
        <w:t>1. Сал</w:t>
      </w:r>
      <w:r>
        <w:rPr>
          <w:rStyle w:val="s0"/>
        </w:rPr>
        <w:t>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color w:val="0000FF"/>
            <w:u w:val="single"/>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F9681F">
      <w:pPr>
        <w:ind w:firstLine="400"/>
        <w:jc w:val="both"/>
      </w:pPr>
      <w:r>
        <w:rPr>
          <w:rStyle w:val="s0"/>
        </w:rPr>
        <w:t>2. Кіріс есептеу үшін салық төлеушінің (салық агенті</w:t>
      </w:r>
      <w:r>
        <w:rPr>
          <w:rStyle w:val="s0"/>
        </w:rPr>
        <w:t>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w:t>
      </w:r>
      <w:r>
        <w:rPr>
          <w:rStyle w:val="s0"/>
        </w:rPr>
        <w:t>ттар) пайдаланылады.</w:t>
      </w:r>
    </w:p>
    <w:p w:rsidR="00000000" w:rsidRDefault="00F9681F">
      <w:pPr>
        <w:ind w:firstLine="400"/>
        <w:jc w:val="both"/>
      </w:pPr>
      <w:r>
        <w:rPr>
          <w:rStyle w:val="s0"/>
        </w:rPr>
        <w:t>3. Осы Кодекстің</w:t>
      </w:r>
      <w:r>
        <w:rPr>
          <w:rStyle w:val="s0"/>
        </w:rPr>
        <w:t xml:space="preserve"> </w:t>
      </w:r>
      <w:hyperlink w:anchor="sub6410000" w:history="1">
        <w:r>
          <w:rPr>
            <w:rStyle w:val="a3"/>
            <w:color w:val="0000FF"/>
            <w:u w:val="single"/>
          </w:rPr>
          <w:t>641-бабында</w:t>
        </w:r>
      </w:hyperlink>
      <w:r>
        <w:rPr>
          <w:rStyle w:val="s0"/>
        </w:rPr>
        <w:t xml:space="preserve"> </w:t>
      </w:r>
      <w:r>
        <w:rPr>
          <w:rStyle w:val="s0"/>
        </w:rPr>
        <w:t xml:space="preserve">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w:t>
      </w:r>
      <w:r>
        <w:rPr>
          <w:rStyle w:val="s0"/>
        </w:rPr>
        <w:t>сомасы жалпы табыс сомасына (салық салынатын айналымға) енгізілуге жатады.</w:t>
      </w:r>
    </w:p>
    <w:p w:rsidR="00000000" w:rsidRDefault="00F9681F">
      <w:pPr>
        <w:jc w:val="both"/>
      </w:pPr>
      <w:r>
        <w:rPr>
          <w:rStyle w:val="s3"/>
        </w:rPr>
        <w:t>2010.30.06. № 297-ІV ҚР</w:t>
      </w:r>
      <w:r>
        <w:rPr>
          <w:rStyle w:val="s3"/>
        </w:rPr>
        <w:t xml:space="preserve"> </w:t>
      </w:r>
      <w:hyperlink r:id="rId7597" w:anchor="sub_id=60115" w:history="1">
        <w:r>
          <w:rPr>
            <w:rStyle w:val="a3"/>
            <w:i/>
            <w:iCs/>
            <w:color w:val="0000FF"/>
            <w:u w:val="single"/>
          </w:rPr>
          <w:t>Заңымен</w:t>
        </w:r>
      </w:hyperlink>
      <w:r>
        <w:rPr>
          <w:rStyle w:val="s3"/>
        </w:rPr>
        <w:t xml:space="preserve"> </w:t>
      </w:r>
      <w:r>
        <w:rPr>
          <w:rStyle w:val="s3"/>
        </w:rPr>
        <w:t>4-тармақ өзгертілді (2010 ж. 1 шілдеден бастап қолданысқа енгізілд</w:t>
      </w:r>
      <w:r>
        <w:rPr>
          <w:rStyle w:val="s3"/>
        </w:rPr>
        <w:t>і) (</w:t>
      </w:r>
      <w:hyperlink r:id="rId7598" w:anchor="sub_id=642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w:t>
      </w:r>
      <w:r>
        <w:rPr>
          <w:rStyle w:val="s0"/>
        </w:rPr>
        <w:t>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F9681F">
      <w:pPr>
        <w:ind w:firstLine="400"/>
        <w:jc w:val="both"/>
      </w:pPr>
      <w:r>
        <w:rPr>
          <w:rStyle w:val="s0"/>
        </w:rPr>
        <w:t>5. Осы бапқа сәйкес салық салу объекті</w:t>
      </w:r>
      <w:r>
        <w:rPr>
          <w:rStyle w:val="s0"/>
        </w:rPr>
        <w:t>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w:t>
      </w:r>
      <w:r>
        <w:rPr>
          <w:rStyle w:val="s0"/>
        </w:rPr>
        <w:t>лмайды.</w:t>
      </w:r>
    </w:p>
    <w:p w:rsidR="00000000" w:rsidRDefault="00F9681F">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color w:val="0000FF"/>
            <w:u w:val="single"/>
          </w:rPr>
          <w:t>283-бабы 1 және 2-тармақтарының</w:t>
        </w:r>
      </w:hyperlink>
      <w:r>
        <w:rPr>
          <w:rStyle w:val="s0"/>
        </w:rPr>
        <w:t xml:space="preserve"> </w:t>
      </w:r>
      <w:r>
        <w:rPr>
          <w:rStyle w:val="s0"/>
        </w:rPr>
        <w:t>негізінде айқындалады.</w:t>
      </w:r>
    </w:p>
    <w:p w:rsidR="00000000" w:rsidRDefault="00F9681F">
      <w:pPr>
        <w:ind w:firstLine="400"/>
        <w:jc w:val="both"/>
      </w:pPr>
      <w:r>
        <w:rPr>
          <w:rStyle w:val="s0"/>
        </w:rPr>
        <w:t>Бұл ретте өндірілген акцизделетін тауарлардың көлемі шикізаттың, энергетика ресурстары мен қ</w:t>
      </w:r>
      <w:r>
        <w:rPr>
          <w:rStyle w:val="s0"/>
        </w:rPr>
        <w:t>осалқы материалдардың шығыстары мен ысыраптарының салалық нормаларына сәйкес айқындалады.</w:t>
      </w:r>
    </w:p>
    <w:p w:rsidR="00000000" w:rsidRDefault="00F9681F">
      <w:pPr>
        <w:ind w:firstLine="400"/>
        <w:jc w:val="both"/>
      </w:pPr>
      <w:bookmarkStart w:id="1077" w:name="SUB6420700"/>
      <w:bookmarkEnd w:id="1077"/>
      <w:r>
        <w:rPr>
          <w:rStyle w:val="s0"/>
        </w:rPr>
        <w:t xml:space="preserve">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w:t>
      </w:r>
      <w:r>
        <w:rPr>
          <w:rStyle w:val="s0"/>
        </w:rPr>
        <w:t>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F9681F">
      <w:pPr>
        <w:ind w:firstLine="400"/>
        <w:jc w:val="both"/>
      </w:pPr>
      <w:r>
        <w:rPr>
          <w:rStyle w:val="s0"/>
        </w:rPr>
        <w:t>8. Осы баптың</w:t>
      </w:r>
      <w:r>
        <w:rPr>
          <w:rStyle w:val="s0"/>
        </w:rPr>
        <w:t xml:space="preserve"> </w:t>
      </w:r>
      <w:hyperlink w:anchor="sub6420700" w:history="1">
        <w:r>
          <w:rPr>
            <w:rStyle w:val="a3"/>
            <w:color w:val="0000FF"/>
            <w:u w:val="single"/>
          </w:rPr>
          <w:t>7-тармағында</w:t>
        </w:r>
      </w:hyperlink>
      <w:r>
        <w:rPr>
          <w:rStyle w:val="s0"/>
        </w:rPr>
        <w:t xml:space="preserve"> </w:t>
      </w:r>
      <w:r>
        <w:rPr>
          <w:rStyle w:val="s0"/>
        </w:rPr>
        <w:t>к</w:t>
      </w:r>
      <w:r>
        <w:rPr>
          <w:rStyle w:val="s0"/>
        </w:rPr>
        <w:t>өрсетілген</w:t>
      </w:r>
      <w:r>
        <w:rPr>
          <w:rStyle w:val="s0"/>
        </w:rPr>
        <w:t xml:space="preserve">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F9681F">
      <w:pPr>
        <w:ind w:firstLine="400"/>
        <w:jc w:val="both"/>
      </w:pPr>
      <w:r>
        <w:rPr>
          <w:rStyle w:val="s0"/>
        </w:rPr>
        <w:t>9. Жалақы төлемдерін төлеуге банк шотынан ақша алу және (немесе) жеке тұлғалард</w:t>
      </w:r>
      <w:r>
        <w:rPr>
          <w:rStyle w:val="s0"/>
        </w:rPr>
        <w:t>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w:t>
      </w:r>
      <w:r>
        <w:rPr>
          <w:rStyle w:val="s0"/>
        </w:rPr>
        <w:t>сті ақша сомаларын аудару (беру) туралы салық төлеушінің (салық агентінің) өкімін орындаған сәтте туындайды.</w:t>
      </w:r>
    </w:p>
    <w:p w:rsidR="00000000" w:rsidRDefault="00F9681F">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w:t>
      </w:r>
      <w:r>
        <w:rPr>
          <w:rStyle w:val="s0"/>
        </w:rPr>
        <w:t>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F9681F">
      <w:pPr>
        <w:ind w:firstLine="400"/>
        <w:jc w:val="both"/>
      </w:pPr>
      <w:r>
        <w:rPr>
          <w:rStyle w:val="s0"/>
        </w:rPr>
        <w:t>11. Салық төлеуші (салық агенті) салық есептілігінде мәлім еткен салық ж</w:t>
      </w:r>
      <w:r>
        <w:rPr>
          <w:rStyle w:val="s0"/>
        </w:rPr>
        <w:t>әне</w:t>
      </w:r>
      <w:r>
        <w:rPr>
          <w:rStyle w:val="s0"/>
        </w:rPr>
        <w:t xml:space="preserve">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w:t>
      </w:r>
      <w:r>
        <w:rPr>
          <w:rStyle w:val="s0"/>
        </w:rPr>
        <w:t>ы қабылданады.</w:t>
      </w:r>
    </w:p>
    <w:p w:rsidR="00000000" w:rsidRDefault="00F9681F">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F9681F">
      <w:pPr>
        <w:ind w:firstLine="400"/>
        <w:jc w:val="both"/>
      </w:pPr>
      <w:r>
        <w:t> </w:t>
      </w:r>
    </w:p>
    <w:p w:rsidR="00000000" w:rsidRDefault="00F9681F">
      <w:pPr>
        <w:ind w:firstLine="400"/>
        <w:jc w:val="both"/>
      </w:pPr>
      <w:bookmarkStart w:id="1078" w:name="SUB6430000"/>
      <w:bookmarkEnd w:id="1078"/>
      <w:r>
        <w:rPr>
          <w:rStyle w:val="s0"/>
          <w:b/>
          <w:bCs/>
        </w:rPr>
        <w:t>643-бап. Салық салу объектілерін жекелеген жағдайларда айқындау</w:t>
      </w:r>
    </w:p>
    <w:p w:rsidR="00000000" w:rsidRDefault="00F9681F">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w:t>
      </w:r>
      <w:r>
        <w:rPr>
          <w:rStyle w:val="s0"/>
        </w:rPr>
        <w:t>ңдердің</w:t>
      </w:r>
      <w:r>
        <w:rPr>
          <w:rStyle w:val="s0"/>
        </w:rPr>
        <w:t xml:space="preserve"> табыстарын есептей отырып, олардың жасаған шығыстары негізінде табысы мен салығын айқындайды.</w:t>
      </w:r>
    </w:p>
    <w:p w:rsidR="00000000" w:rsidRDefault="00F9681F">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F9681F">
      <w:pPr>
        <w:ind w:firstLine="400"/>
        <w:jc w:val="both"/>
      </w:pPr>
      <w:r>
        <w:rPr>
          <w:rStyle w:val="s0"/>
        </w:rPr>
        <w:t>3. Егер сот шешімі бойынша та</w:t>
      </w:r>
      <w:r>
        <w:rPr>
          <w:rStyle w:val="s0"/>
        </w:rPr>
        <w:t>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F9681F">
      <w:pPr>
        <w:jc w:val="both"/>
      </w:pPr>
      <w:r>
        <w:rPr>
          <w:rStyle w:val="s3"/>
        </w:rPr>
        <w:t>2015.03.12. № 432-V ҚР</w:t>
      </w:r>
      <w:r>
        <w:rPr>
          <w:rStyle w:val="s3"/>
        </w:rPr>
        <w:t xml:space="preserve"> </w:t>
      </w:r>
      <w:hyperlink r:id="rId7599" w:anchor="sub_id=643" w:history="1">
        <w:r>
          <w:rPr>
            <w:rStyle w:val="a3"/>
            <w:i/>
            <w:iCs/>
            <w:color w:val="0000FF"/>
            <w:u w:val="single"/>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мемлекеттік тіркеуге тіркелмей кәсіпкерлік қызме</w:t>
      </w:r>
      <w:r>
        <w:rPr>
          <w:rStyle w:val="s0"/>
        </w:rPr>
        <w:t>тін жүзеге асырудан табыстар алу фактілерін анықтаған кезде, сондай-ақ осы Кодекстің</w:t>
      </w:r>
      <w:r>
        <w:rPr>
          <w:rStyle w:val="s0"/>
        </w:rPr>
        <w:t xml:space="preserve"> </w:t>
      </w:r>
      <w:hyperlink w:anchor="sub1770000" w:history="1">
        <w:r>
          <w:rPr>
            <w:rStyle w:val="a3"/>
            <w:color w:val="0000FF"/>
            <w:u w:val="single"/>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 азаматтық заңнамасына немесе Қаза</w:t>
      </w:r>
      <w:r>
        <w:rPr>
          <w:rStyle w:val="s0"/>
        </w:rPr>
        <w:t>қстан</w:t>
      </w:r>
      <w:r>
        <w:rPr>
          <w:rStyle w:val="s0"/>
        </w:rPr>
        <w:t xml:space="preserve">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w:t>
      </w:r>
      <w:r>
        <w:rPr>
          <w:rStyle w:val="s0"/>
        </w:rPr>
        <w:t>ен мөлшерлеме бойынша жеке табыс салығын салуға жатады.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079" w:name="SUB6440000"/>
      <w:bookmarkEnd w:id="1079"/>
      <w:r>
        <w:rPr>
          <w:rStyle w:val="s1"/>
        </w:rPr>
        <w:t>90-тарау. БАҚЫЛАУ-КАССА МАШИНАЛАРЫН ҚОЛДАНУ ТӘРТІБІ</w:t>
      </w:r>
    </w:p>
    <w:p w:rsidR="00000000" w:rsidRDefault="00F9681F">
      <w:pPr>
        <w:ind w:firstLine="400"/>
        <w:jc w:val="both"/>
      </w:pPr>
      <w:r>
        <w:rPr>
          <w:rStyle w:val="s0"/>
        </w:rPr>
        <w:t> </w:t>
      </w:r>
    </w:p>
    <w:p w:rsidR="00000000" w:rsidRDefault="00F9681F">
      <w:pPr>
        <w:ind w:firstLine="400"/>
        <w:jc w:val="both"/>
      </w:pPr>
      <w:r>
        <w:rPr>
          <w:rStyle w:val="s0"/>
          <w:b/>
          <w:bCs/>
        </w:rPr>
        <w:t>644-бап. Осы тарауда пайдаланылатын негізгі ұғымдар</w:t>
      </w:r>
    </w:p>
    <w:p w:rsidR="00000000" w:rsidRDefault="00F9681F">
      <w:pPr>
        <w:ind w:firstLine="400"/>
        <w:jc w:val="both"/>
      </w:pPr>
      <w:r>
        <w:rPr>
          <w:rStyle w:val="s0"/>
        </w:rPr>
        <w:t>Осы тарауда мынадай ұғымдар пайдаланылады:</w:t>
      </w:r>
    </w:p>
    <w:p w:rsidR="00000000" w:rsidRDefault="00F9681F">
      <w:pPr>
        <w:jc w:val="both"/>
      </w:pPr>
      <w:r>
        <w:rPr>
          <w:rStyle w:val="s3"/>
        </w:rPr>
        <w:t>2009.16.11. № 200-ІV ҚР</w:t>
      </w:r>
      <w:r>
        <w:rPr>
          <w:rStyle w:val="s3"/>
        </w:rPr>
        <w:t xml:space="preserve"> </w:t>
      </w:r>
      <w:hyperlink r:id="rId7600" w:anchor="sub_id=196"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7601" w:anchor="sub_id=6440001" w:history="1">
        <w:r>
          <w:rPr>
            <w:rStyle w:val="a3"/>
            <w:i/>
            <w:iCs/>
            <w:color w:val="0000FF"/>
            <w:u w:val="single"/>
          </w:rPr>
          <w:t>ред</w:t>
        </w:r>
      </w:hyperlink>
      <w:r>
        <w:rPr>
          <w:rStyle w:val="s3"/>
        </w:rPr>
        <w:t>.қара); 2014.02.07. № 22</w:t>
      </w:r>
      <w:r>
        <w:rPr>
          <w:rStyle w:val="s3"/>
        </w:rPr>
        <w:t>5-V ҚР</w:t>
      </w:r>
      <w:r>
        <w:rPr>
          <w:rStyle w:val="s3"/>
        </w:rPr>
        <w:t xml:space="preserve"> </w:t>
      </w:r>
      <w:hyperlink r:id="rId7602" w:anchor="sub_id=644" w:history="1">
        <w:r>
          <w:rPr>
            <w:rStyle w:val="a3"/>
            <w:i/>
            <w:iCs/>
            <w:color w:val="0000FF"/>
            <w:u w:val="single"/>
          </w:rPr>
          <w:t>Заңымен</w:t>
        </w:r>
      </w:hyperlink>
      <w:r>
        <w:rPr>
          <w:rStyle w:val="s3"/>
        </w:rPr>
        <w:t xml:space="preserve"> </w:t>
      </w:r>
      <w:r>
        <w:rPr>
          <w:rStyle w:val="s3"/>
        </w:rPr>
        <w:t>1) тармақша жаңа редакцияда (2014 ж. 1 шілдеден бастап қолданысқа енгізілді) (</w:t>
      </w:r>
      <w:hyperlink r:id="rId7603" w:anchor="sub_id=64400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w:t>
      </w:r>
      <w:r>
        <w:rPr>
          <w:rStyle w:val="s0"/>
        </w:rPr>
        <w:t>және (немесе) беру функциясы бар электрондық құрылғылар, аппараттық-бағдарламалық кешендер;</w:t>
      </w:r>
    </w:p>
    <w:p w:rsidR="00000000" w:rsidRDefault="00F9681F">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w:t>
      </w:r>
      <w:r>
        <w:rPr>
          <w:rStyle w:val="s0"/>
        </w:rPr>
        <w:t>н бақылау-касса машиналары модельдерінің тізбесі;</w:t>
      </w:r>
    </w:p>
    <w:p w:rsidR="00000000" w:rsidRDefault="00F9681F">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F9681F">
      <w:pPr>
        <w:ind w:firstLine="400"/>
        <w:jc w:val="both"/>
      </w:pPr>
      <w:r>
        <w:rPr>
          <w:rStyle w:val="s0"/>
        </w:rPr>
        <w:t>4) бақылау-касса машиналарына техникалық қызме</w:t>
      </w:r>
      <w:r>
        <w:rPr>
          <w:rStyle w:val="s0"/>
        </w:rPr>
        <w:t>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F9681F">
      <w:pPr>
        <w:jc w:val="both"/>
      </w:pPr>
      <w:r>
        <w:rPr>
          <w:rStyle w:val="s3"/>
        </w:rPr>
        <w:t>2009.16.11. № 200-ІV ҚР</w:t>
      </w:r>
      <w:r>
        <w:rPr>
          <w:rStyle w:val="s3"/>
        </w:rPr>
        <w:t xml:space="preserve"> </w:t>
      </w:r>
      <w:hyperlink r:id="rId7604" w:anchor="sub_id=19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енгiзiлді) (бұр.</w:t>
      </w:r>
      <w:hyperlink r:id="rId7605" w:anchor="sub_id=6440005"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5) бақыл</w:t>
      </w:r>
      <w:r>
        <w:rPr>
          <w:rStyle w:val="s0"/>
        </w:rPr>
        <w:t>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F9681F">
      <w:pPr>
        <w:jc w:val="both"/>
      </w:pPr>
      <w:r>
        <w:rPr>
          <w:rStyle w:val="s3"/>
        </w:rPr>
        <w:t>2014.28.11. № 257-V ҚР</w:t>
      </w:r>
      <w:r>
        <w:rPr>
          <w:rStyle w:val="s3"/>
        </w:rPr>
        <w:t xml:space="preserve"> </w:t>
      </w:r>
      <w:hyperlink r:id="rId7606" w:anchor="sub_id=644"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7607" w:anchor="sub_id=644000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қолма-қол ақшаны есе</w:t>
      </w:r>
      <w:r>
        <w:rPr>
          <w:rStyle w:val="s0"/>
        </w:rPr>
        <w:t>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F9681F">
      <w:pPr>
        <w:jc w:val="both"/>
      </w:pPr>
      <w:r>
        <w:rPr>
          <w:rStyle w:val="s3"/>
        </w:rPr>
        <w:t>2014.28.11. № 257-V ҚР</w:t>
      </w:r>
      <w:r>
        <w:rPr>
          <w:rStyle w:val="s3"/>
        </w:rPr>
        <w:t xml:space="preserve"> </w:t>
      </w:r>
      <w:hyperlink r:id="rId7608" w:anchor="sub_id=644"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609" w:anchor="sub_id=64400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көрсетілетін қызметтер</w:t>
      </w:r>
      <w:r>
        <w:rPr>
          <w:rStyle w:val="s0"/>
        </w:rPr>
        <w:t>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F9681F">
      <w:pPr>
        <w:jc w:val="both"/>
      </w:pPr>
      <w:r>
        <w:rPr>
          <w:rStyle w:val="s3"/>
        </w:rPr>
        <w:t>2014.28.11. № 257-V ҚР</w:t>
      </w:r>
      <w:r>
        <w:rPr>
          <w:rStyle w:val="s3"/>
        </w:rPr>
        <w:t xml:space="preserve"> </w:t>
      </w:r>
      <w:hyperlink r:id="rId7610" w:anchor="sub_id=644" w:history="1">
        <w:r>
          <w:rPr>
            <w:rStyle w:val="a3"/>
            <w:i/>
            <w:iCs/>
            <w:color w:val="0000FF"/>
            <w:u w:val="single"/>
          </w:rPr>
          <w:t>Заңымен</w:t>
        </w:r>
      </w:hyperlink>
      <w:r>
        <w:rPr>
          <w:rStyle w:val="s3"/>
        </w:rPr>
        <w:t xml:space="preserve"> </w:t>
      </w:r>
      <w:r>
        <w:rPr>
          <w:rStyle w:val="s3"/>
        </w:rPr>
        <w:t>8) тармақша жаңа редакцияда (2015 ж. 1 қаңтардан бастап қолданысқа енгізілді) (</w:t>
      </w:r>
      <w:hyperlink r:id="rId7611" w:anchor="sub_id=64400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салық органының пломбасы - фискалдық жад</w:t>
      </w:r>
      <w:r>
        <w:rPr>
          <w:rStyle w:val="s0"/>
        </w:rPr>
        <w:t>ы блогы бар бақылау-касса машинасының корпусын санкциясыз ашудан қорғау құралы;</w:t>
      </w:r>
    </w:p>
    <w:p w:rsidR="00000000" w:rsidRDefault="00F9681F">
      <w:pPr>
        <w:jc w:val="both"/>
      </w:pPr>
      <w:r>
        <w:rPr>
          <w:rStyle w:val="s3"/>
        </w:rPr>
        <w:t>2009.16.11. № 200-ІV ҚР</w:t>
      </w:r>
      <w:r>
        <w:rPr>
          <w:rStyle w:val="s3"/>
        </w:rPr>
        <w:t xml:space="preserve"> </w:t>
      </w:r>
      <w:hyperlink r:id="rId7612" w:anchor="sub_id=196" w:history="1">
        <w:r>
          <w:rPr>
            <w:rStyle w:val="a3"/>
            <w:i/>
            <w:iCs/>
            <w:color w:val="0000FF"/>
            <w:u w:val="single"/>
          </w:rPr>
          <w:t>Заңымен</w:t>
        </w:r>
      </w:hyperlink>
      <w:r>
        <w:rPr>
          <w:rStyle w:val="s3"/>
        </w:rPr>
        <w:t xml:space="preserve"> </w:t>
      </w:r>
      <w:r>
        <w:rPr>
          <w:rStyle w:val="s3"/>
        </w:rPr>
        <w:t>9) тармақша өзгертілді (2009 ж. 1 қаңтардан бастап қолданысқа е</w:t>
      </w:r>
      <w:r>
        <w:rPr>
          <w:rStyle w:val="s3"/>
        </w:rPr>
        <w:t>нгiзiлді) (бұр.</w:t>
      </w:r>
      <w:hyperlink r:id="rId7613" w:anchor="sub_id=6440009" w:history="1">
        <w:r>
          <w:rPr>
            <w:rStyle w:val="a3"/>
            <w:i/>
            <w:iCs/>
            <w:color w:val="0000FF"/>
            <w:u w:val="single"/>
          </w:rPr>
          <w:t>ред</w:t>
        </w:r>
      </w:hyperlink>
      <w:r>
        <w:rPr>
          <w:rStyle w:val="s3"/>
        </w:rPr>
        <w:t>.қара); 2014.28.11. № 257-V ҚР</w:t>
      </w:r>
      <w:r>
        <w:rPr>
          <w:rStyle w:val="s3"/>
        </w:rPr>
        <w:t xml:space="preserve"> </w:t>
      </w:r>
      <w:hyperlink r:id="rId7614" w:anchor="sub_id=644" w:history="1">
        <w:r>
          <w:rPr>
            <w:rStyle w:val="a3"/>
            <w:i/>
            <w:iCs/>
            <w:color w:val="0000FF"/>
            <w:u w:val="single"/>
          </w:rPr>
          <w:t>Заңымен</w:t>
        </w:r>
      </w:hyperlink>
      <w:r>
        <w:rPr>
          <w:rStyle w:val="s3"/>
        </w:rPr>
        <w:t xml:space="preserve"> </w:t>
      </w:r>
      <w:r>
        <w:rPr>
          <w:rStyle w:val="s3"/>
        </w:rPr>
        <w:t>9) тармақша жаңа редакцияда (2015</w:t>
      </w:r>
      <w:r>
        <w:rPr>
          <w:rStyle w:val="s3"/>
        </w:rPr>
        <w:t xml:space="preserve"> ж. 1 қаңтардан бастап қолданысқа енгізілді) (</w:t>
      </w:r>
      <w:hyperlink r:id="rId7615" w:anchor="sub_id=6440009"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салық төлеушінің жауапты адамы - салық төлеуші не бақылау-касса машинасын қолдана отырып сатып алушымен (кл</w:t>
      </w:r>
      <w:r>
        <w:rPr>
          <w:rStyle w:val="s0"/>
        </w:rPr>
        <w:t>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F9681F">
      <w:pPr>
        <w:jc w:val="both"/>
      </w:pPr>
      <w:r>
        <w:rPr>
          <w:rStyle w:val="s3"/>
        </w:rPr>
        <w:t>2014.28.11. № 257-V ҚР</w:t>
      </w:r>
      <w:r>
        <w:rPr>
          <w:rStyle w:val="s3"/>
        </w:rPr>
        <w:t xml:space="preserve"> </w:t>
      </w:r>
      <w:hyperlink r:id="rId7616" w:anchor="sub_id=644" w:history="1">
        <w:r>
          <w:rPr>
            <w:rStyle w:val="a3"/>
            <w:i/>
            <w:iCs/>
            <w:color w:val="0000FF"/>
            <w:u w:val="single"/>
          </w:rPr>
          <w:t>Заңымен</w:t>
        </w:r>
      </w:hyperlink>
      <w:r>
        <w:rPr>
          <w:rStyle w:val="s3"/>
        </w:rPr>
        <w:t xml:space="preserve"> </w:t>
      </w:r>
      <w:r>
        <w:rPr>
          <w:rStyle w:val="s3"/>
        </w:rPr>
        <w:t xml:space="preserve">10) </w:t>
      </w:r>
      <w:r>
        <w:rPr>
          <w:rStyle w:val="s3"/>
        </w:rPr>
        <w:t>тармақша жаңа редакцияда (2015 ж. 1 қаңтардан бастап қолданысқа енгізілді) (</w:t>
      </w:r>
      <w:hyperlink r:id="rId7617" w:anchor="sub_id=644001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10) сауда автоматы - автоматты режимде қолма-қол ақша</w:t>
      </w:r>
      <w:r>
        <w:rPr>
          <w:rStyle w:val="s0"/>
        </w:rPr>
        <w:t xml:space="preserve"> </w:t>
      </w:r>
      <w:r>
        <w:rPr>
          <w:rStyle w:val="s0"/>
        </w:rPr>
        <w:t>немесе төлем карточкаларын</w:t>
      </w:r>
      <w:r>
        <w:rPr>
          <w:rStyle w:val="s0"/>
        </w:rPr>
        <w:t xml:space="preserve"> пайдалана отырып, есеп айырысу арқылы тауарларды өткізуді жүзеге асыратын электрондық-механикалық құрылғы;</w:t>
      </w:r>
    </w:p>
    <w:p w:rsidR="00000000" w:rsidRDefault="00F9681F">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w:t>
      </w:r>
      <w:r>
        <w:rPr>
          <w:rStyle w:val="s0"/>
        </w:rPr>
        <w:t xml:space="preserve"> растайтын бастапқы есепке алу құжаты;</w:t>
      </w:r>
    </w:p>
    <w:p w:rsidR="00000000" w:rsidRDefault="00F9681F">
      <w:pPr>
        <w:ind w:firstLine="400"/>
        <w:jc w:val="both"/>
      </w:pPr>
      <w:r>
        <w:rPr>
          <w:rStyle w:val="s0"/>
        </w:rPr>
        <w:t>12) тауар чектерінің кітабы - кітапқа біріктірген тауарлық чектердің жиынтығы;</w:t>
      </w:r>
    </w:p>
    <w:p w:rsidR="00000000" w:rsidRDefault="00F9681F">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көрсетілетін ерекше</w:t>
      </w:r>
      <w:r>
        <w:rPr>
          <w:rStyle w:val="s0"/>
        </w:rPr>
        <w:t xml:space="preserve"> белгі;</w:t>
      </w:r>
      <w:r>
        <w:rPr>
          <w:rStyle w:val="s0"/>
        </w:rPr>
        <w:t xml:space="preserve"> </w:t>
      </w:r>
    </w:p>
    <w:p w:rsidR="00000000" w:rsidRDefault="00F9681F">
      <w:pPr>
        <w:jc w:val="both"/>
      </w:pPr>
      <w:r>
        <w:rPr>
          <w:rStyle w:val="s3"/>
        </w:rPr>
        <w:t>2014.28.11. № 257-V ҚР</w:t>
      </w:r>
      <w:r>
        <w:rPr>
          <w:rStyle w:val="s3"/>
        </w:rPr>
        <w:t xml:space="preserve"> </w:t>
      </w:r>
      <w:hyperlink r:id="rId7618" w:anchor="sub_id=644" w:history="1">
        <w:r>
          <w:rPr>
            <w:rStyle w:val="a3"/>
            <w:i/>
            <w:iCs/>
            <w:color w:val="0000FF"/>
            <w:u w:val="single"/>
          </w:rPr>
          <w:t>Заңымен</w:t>
        </w:r>
      </w:hyperlink>
      <w:r>
        <w:rPr>
          <w:rStyle w:val="s3"/>
        </w:rPr>
        <w:t xml:space="preserve"> </w:t>
      </w:r>
      <w:r>
        <w:rPr>
          <w:rStyle w:val="s3"/>
        </w:rPr>
        <w:t>14) тармақша жаңа редакцияда (2015 ж. 1 қаңтардан бастап қолданысқа енгізілді) (</w:t>
      </w:r>
      <w:hyperlink r:id="rId7619" w:anchor="sub_id=644001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фискалдық деректерді жинақтауышында т</w:t>
      </w:r>
      <w:r>
        <w:rPr>
          <w:rStyle w:val="s0"/>
        </w:rPr>
        <w:t>іркелетін және салық органдарына берілген, фискалдық белгісі бар ақшалай есеп айырысулар туралы ақпарат;</w:t>
      </w:r>
    </w:p>
    <w:p w:rsidR="00000000" w:rsidRDefault="00F9681F">
      <w:pPr>
        <w:jc w:val="both"/>
      </w:pPr>
      <w:r>
        <w:rPr>
          <w:rStyle w:val="s3"/>
        </w:rPr>
        <w:t>2014.02.07. № 225-V ҚР</w:t>
      </w:r>
      <w:r>
        <w:rPr>
          <w:rStyle w:val="s3"/>
        </w:rPr>
        <w:t xml:space="preserve"> </w:t>
      </w:r>
      <w:hyperlink r:id="rId7620" w:anchor="sub_id=644" w:history="1">
        <w:r>
          <w:rPr>
            <w:rStyle w:val="a3"/>
            <w:i/>
            <w:iCs/>
            <w:color w:val="0000FF"/>
            <w:u w:val="single"/>
          </w:rPr>
          <w:t>Заңымен</w:t>
        </w:r>
      </w:hyperlink>
      <w:r>
        <w:rPr>
          <w:rStyle w:val="s3"/>
        </w:rPr>
        <w:t xml:space="preserve"> </w:t>
      </w:r>
      <w:r>
        <w:rPr>
          <w:rStyle w:val="s3"/>
        </w:rPr>
        <w:t>14-1) тармақшамен толықтырылды (2014 ж.</w:t>
      </w:r>
      <w:r>
        <w:rPr>
          <w:rStyle w:val="s3"/>
        </w:rPr>
        <w:t xml:space="preserve"> 1 шілдеден бастап қолданысқа енгізілді)</w:t>
      </w:r>
    </w:p>
    <w:p w:rsidR="00000000" w:rsidRDefault="00F9681F">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қамтамасыз ететін, Қазақстан Республи</w:t>
      </w:r>
      <w:r>
        <w:rPr>
          <w:rStyle w:val="s0"/>
        </w:rPr>
        <w:t>касының Үкіметі айқындаған</w:t>
      </w:r>
      <w:r>
        <w:rPr>
          <w:rStyle w:val="s0"/>
        </w:rPr>
        <w:t xml:space="preserve"> </w:t>
      </w:r>
      <w:hyperlink r:id="rId7621" w:history="1">
        <w:r>
          <w:rPr>
            <w:rStyle w:val="a3"/>
            <w:color w:val="0000FF"/>
            <w:u w:val="single"/>
          </w:rPr>
          <w:t>заңды тұлға</w:t>
        </w:r>
      </w:hyperlink>
      <w:r>
        <w:rPr>
          <w:rStyle w:val="s0"/>
        </w:rPr>
        <w:t>.</w:t>
      </w:r>
    </w:p>
    <w:p w:rsidR="00000000" w:rsidRDefault="00F9681F">
      <w:pPr>
        <w:jc w:val="both"/>
      </w:pPr>
      <w:r>
        <w:rPr>
          <w:rStyle w:val="s3"/>
        </w:rPr>
        <w:t>2014.28.11. № 257-V ҚР</w:t>
      </w:r>
      <w:r>
        <w:rPr>
          <w:rStyle w:val="s3"/>
        </w:rPr>
        <w:t xml:space="preserve"> </w:t>
      </w:r>
      <w:hyperlink r:id="rId7622" w:anchor="sub_id=644" w:history="1">
        <w:r>
          <w:rPr>
            <w:rStyle w:val="a3"/>
            <w:i/>
            <w:iCs/>
            <w:color w:val="0000FF"/>
            <w:u w:val="single"/>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7623" w:anchor="sub_id=6440015" w:history="1">
        <w:r>
          <w:rPr>
            <w:rStyle w:val="a3"/>
            <w:i/>
            <w:iCs/>
            <w:color w:val="0000FF"/>
            <w:u w:val="single"/>
          </w:rPr>
          <w:t>бұр.ред.қара</w:t>
        </w:r>
      </w:hyperlink>
      <w:r>
        <w:rPr>
          <w:rStyle w:val="s3"/>
        </w:rPr>
        <w:t>); 2015.03.12. № 432-V ҚР</w:t>
      </w:r>
      <w:r>
        <w:rPr>
          <w:rStyle w:val="s3"/>
        </w:rPr>
        <w:t xml:space="preserve"> </w:t>
      </w:r>
      <w:hyperlink r:id="rId7624" w:anchor="sub_id=644" w:history="1">
        <w:r>
          <w:rPr>
            <w:rStyle w:val="a3"/>
            <w:i/>
            <w:iCs/>
            <w:color w:val="0000FF"/>
            <w:u w:val="single"/>
          </w:rPr>
          <w:t>Заңымен</w:t>
        </w:r>
      </w:hyperlink>
      <w:r>
        <w:rPr>
          <w:rStyle w:val="s3"/>
        </w:rPr>
        <w:t xml:space="preserve"> </w:t>
      </w:r>
      <w:r>
        <w:rPr>
          <w:rStyle w:val="s3"/>
        </w:rPr>
        <w:t>(2016 ж. 1 қаңтардан бастап қолд</w:t>
      </w:r>
      <w:r>
        <w:rPr>
          <w:rStyle w:val="s3"/>
        </w:rPr>
        <w:t>анысқа енгізілді) (</w:t>
      </w:r>
      <w:hyperlink r:id="rId7625" w:anchor="sub_id=6440015" w:history="1">
        <w:r>
          <w:rPr>
            <w:rStyle w:val="a3"/>
            <w:i/>
            <w:iCs/>
            <w:color w:val="0000FF"/>
            <w:u w:val="single"/>
          </w:rPr>
          <w:t>бұр.ред.қара</w:t>
        </w:r>
      </w:hyperlink>
      <w:r>
        <w:rPr>
          <w:rStyle w:val="s3"/>
        </w:rPr>
        <w:t>) 15) тармақша жаңа редакцияда</w:t>
      </w:r>
    </w:p>
    <w:p w:rsidR="00000000" w:rsidRDefault="00F9681F">
      <w:pPr>
        <w:ind w:firstLine="400"/>
        <w:jc w:val="both"/>
      </w:pPr>
      <w:r>
        <w:rPr>
          <w:rStyle w:val="s0"/>
        </w:rPr>
        <w:t>15) фискалдық есеп - белгілі бір кезең ішінде фискалдық деректер көрсеткіштері туралы есеп;</w:t>
      </w:r>
    </w:p>
    <w:p w:rsidR="00000000" w:rsidRDefault="00F9681F">
      <w:pPr>
        <w:jc w:val="both"/>
      </w:pPr>
      <w:r>
        <w:rPr>
          <w:rStyle w:val="s3"/>
        </w:rPr>
        <w:t>2014.28.11. № 257</w:t>
      </w:r>
      <w:r>
        <w:rPr>
          <w:rStyle w:val="s3"/>
        </w:rPr>
        <w:t>-V ҚР</w:t>
      </w:r>
      <w:r>
        <w:rPr>
          <w:rStyle w:val="s3"/>
        </w:rPr>
        <w:t xml:space="preserve"> </w:t>
      </w:r>
      <w:hyperlink r:id="rId7626" w:anchor="sub_id=644" w:history="1">
        <w:r>
          <w:rPr>
            <w:rStyle w:val="a3"/>
            <w:i/>
            <w:iCs/>
            <w:color w:val="0000FF"/>
            <w:u w:val="single"/>
          </w:rPr>
          <w:t>Заңымен</w:t>
        </w:r>
      </w:hyperlink>
      <w:r>
        <w:rPr>
          <w:rStyle w:val="s3"/>
        </w:rPr>
        <w:t xml:space="preserve"> </w:t>
      </w:r>
      <w:r>
        <w:rPr>
          <w:rStyle w:val="s3"/>
        </w:rPr>
        <w:t>16) тармақша жаңа редакцияда (2015 ж. 1 қаңтардан бастап қолданысқа енгізілді) (</w:t>
      </w:r>
      <w:hyperlink r:id="rId7627" w:anchor="sub_id=6440016"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сақталуын қамтамасыз ететін бағдарламалы</w:t>
      </w:r>
      <w:r>
        <w:rPr>
          <w:rStyle w:val="s0"/>
        </w:rPr>
        <w:t>қ</w:t>
      </w:r>
      <w:r>
        <w:rPr>
          <w:rStyle w:val="s0"/>
        </w:rPr>
        <w:t>-аппараттық құралдар кешені;</w:t>
      </w:r>
    </w:p>
    <w:p w:rsidR="00000000" w:rsidRDefault="00F9681F">
      <w:pPr>
        <w:jc w:val="both"/>
      </w:pPr>
      <w:r>
        <w:rPr>
          <w:rStyle w:val="s3"/>
        </w:rPr>
        <w:t>2014.28.11. № 257-V ҚР</w:t>
      </w:r>
      <w:r>
        <w:rPr>
          <w:rStyle w:val="s3"/>
        </w:rPr>
        <w:t xml:space="preserve"> </w:t>
      </w:r>
      <w:hyperlink r:id="rId7628" w:anchor="sub_id=644" w:history="1">
        <w:r>
          <w:rPr>
            <w:rStyle w:val="a3"/>
            <w:i/>
            <w:iCs/>
            <w:color w:val="0000FF"/>
            <w:u w:val="single"/>
          </w:rPr>
          <w:t>Заңымен</w:t>
        </w:r>
      </w:hyperlink>
      <w:r>
        <w:rPr>
          <w:rStyle w:val="s3"/>
        </w:rPr>
        <w:t xml:space="preserve"> </w:t>
      </w:r>
      <w:r>
        <w:rPr>
          <w:rStyle w:val="s3"/>
        </w:rPr>
        <w:t>17) тармақша жаңа редакцияда (2015 ж. 1 қаңтардан бастап қолданысқа енгізілді) (</w:t>
      </w:r>
      <w:hyperlink r:id="rId7629" w:anchor="sub_id=644001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ақпараттың фискалды жады блогында не фискалд</w:t>
      </w:r>
      <w:r>
        <w:rPr>
          <w:rStyle w:val="s0"/>
        </w:rPr>
        <w:t>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F9681F">
      <w:pPr>
        <w:jc w:val="both"/>
      </w:pPr>
      <w:r>
        <w:rPr>
          <w:rStyle w:val="s3"/>
        </w:rPr>
        <w:t>2014.28.11. № 257-V ҚР</w:t>
      </w:r>
      <w:r>
        <w:rPr>
          <w:rStyle w:val="s3"/>
        </w:rPr>
        <w:t xml:space="preserve"> </w:t>
      </w:r>
      <w:hyperlink r:id="rId7630" w:anchor="sub_id=644" w:history="1">
        <w:r>
          <w:rPr>
            <w:rStyle w:val="a3"/>
            <w:i/>
            <w:iCs/>
            <w:color w:val="0000FF"/>
            <w:u w:val="single"/>
          </w:rPr>
          <w:t>Заңымен</w:t>
        </w:r>
      </w:hyperlink>
      <w:r>
        <w:rPr>
          <w:rStyle w:val="s3"/>
        </w:rPr>
        <w:t xml:space="preserve"> </w:t>
      </w:r>
      <w:r>
        <w:rPr>
          <w:rStyle w:val="s3"/>
        </w:rPr>
        <w:t>18) тармақшамен толықтырылды (2015 ж. 1 қаңтардан бастап қолданысқа енгізілді) (</w:t>
      </w:r>
      <w:hyperlink r:id="rId7631" w:anchor="sub_id=644001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18) ақшалай есеп айырысулар - тауар сатып алу, жұмыстарды ор</w:t>
      </w:r>
      <w:r>
        <w:rPr>
          <w:rStyle w:val="s0"/>
        </w:rPr>
        <w:t>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F9681F">
      <w:pPr>
        <w:jc w:val="both"/>
      </w:pPr>
      <w:r>
        <w:rPr>
          <w:rStyle w:val="s3"/>
        </w:rPr>
        <w:t>2014.28.11. № 257-V ҚР</w:t>
      </w:r>
      <w:r>
        <w:rPr>
          <w:rStyle w:val="s3"/>
        </w:rPr>
        <w:t xml:space="preserve"> </w:t>
      </w:r>
      <w:hyperlink r:id="rId7632" w:anchor="sub_id=644" w:history="1">
        <w:r>
          <w:rPr>
            <w:rStyle w:val="a3"/>
            <w:i/>
            <w:iCs/>
            <w:color w:val="0000FF"/>
            <w:u w:val="single"/>
          </w:rPr>
          <w:t>Заңымен</w:t>
        </w:r>
      </w:hyperlink>
      <w:r>
        <w:rPr>
          <w:rStyle w:val="s3"/>
        </w:rPr>
        <w:t xml:space="preserve"> </w:t>
      </w:r>
      <w:r>
        <w:rPr>
          <w:rStyle w:val="s3"/>
        </w:rPr>
        <w:t>19) тармақшамен толықтырылды (2015 ж. 1 қаңтардан бастап қолданысқа енгізілді) (</w:t>
      </w:r>
      <w:hyperlink r:id="rId7633" w:anchor="sub_id=644001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19) фискалдық деректерді жинақтауыш - ақпаратты тіркеу және беру</w:t>
      </w:r>
      <w:r>
        <w:rPr>
          <w:rStyle w:val="s0"/>
        </w:rPr>
        <w:t xml:space="preserve">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F9681F">
      <w:pPr>
        <w:ind w:firstLine="400"/>
        <w:jc w:val="both"/>
      </w:pPr>
      <w:r>
        <w:t> </w:t>
      </w:r>
    </w:p>
    <w:p w:rsidR="00000000" w:rsidRDefault="00F9681F">
      <w:pPr>
        <w:ind w:firstLine="400"/>
        <w:jc w:val="both"/>
      </w:pPr>
      <w:bookmarkStart w:id="1080" w:name="SUB6450000"/>
      <w:bookmarkEnd w:id="1080"/>
      <w:r>
        <w:rPr>
          <w:rStyle w:val="s0"/>
          <w:b/>
          <w:bCs/>
        </w:rPr>
        <w:t>645-бап. Жалпы ережелер</w:t>
      </w:r>
    </w:p>
    <w:p w:rsidR="00000000" w:rsidRDefault="00F9681F">
      <w:pPr>
        <w:jc w:val="both"/>
      </w:pPr>
      <w:r>
        <w:rPr>
          <w:rStyle w:val="s3"/>
        </w:rPr>
        <w:t>2009.16.1</w:t>
      </w:r>
      <w:r>
        <w:rPr>
          <w:rStyle w:val="s3"/>
        </w:rPr>
        <w:t>1. № 200-ІV ҚР</w:t>
      </w:r>
      <w:r>
        <w:rPr>
          <w:rStyle w:val="s3"/>
        </w:rPr>
        <w:t xml:space="preserve"> </w:t>
      </w:r>
      <w:hyperlink r:id="rId7634" w:anchor="sub_id=197" w:history="1">
        <w:r>
          <w:rPr>
            <w:rStyle w:val="a3"/>
            <w:i/>
            <w:iCs/>
            <w:color w:val="0000FF"/>
            <w:u w:val="single"/>
          </w:rPr>
          <w:t>Заңымен</w:t>
        </w:r>
        <w:r>
          <w:rPr>
            <w:rStyle w:val="a3"/>
            <w:i/>
            <w:iCs/>
            <w:color w:val="0000FF"/>
            <w:u w:val="single"/>
          </w:rPr>
          <w:t xml:space="preserve"> </w:t>
        </w:r>
      </w:hyperlink>
      <w:r>
        <w:rPr>
          <w:rStyle w:val="s3"/>
        </w:rPr>
        <w:t> </w:t>
      </w:r>
      <w:r>
        <w:rPr>
          <w:rStyle w:val="s3"/>
        </w:rPr>
        <w:t>1-тармақ өзгертілді (2011 ж. 1 қаңтардан бастап қолданысқа енгiзiлді) (бұр.</w:t>
      </w:r>
      <w:hyperlink r:id="rId7635" w:anchor="sub_id=6450100" w:history="1">
        <w:r>
          <w:rPr>
            <w:rStyle w:val="a3"/>
            <w:i/>
            <w:iCs/>
            <w:color w:val="0000FF"/>
            <w:u w:val="single"/>
          </w:rPr>
          <w:t>ред</w:t>
        </w:r>
      </w:hyperlink>
      <w:r>
        <w:rPr>
          <w:rStyle w:val="s3"/>
        </w:rPr>
        <w:t>.қара); 2011.21.07. № 467-ІV ҚР</w:t>
      </w:r>
      <w:r>
        <w:rPr>
          <w:rStyle w:val="s3"/>
        </w:rPr>
        <w:t xml:space="preserve"> </w:t>
      </w:r>
      <w:hyperlink r:id="rId7636" w:anchor="sub_id=22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637" w:anchor="sub_id=6450100" w:history="1">
        <w:r>
          <w:rPr>
            <w:rStyle w:val="a3"/>
            <w:i/>
            <w:iCs/>
            <w:color w:val="0000FF"/>
            <w:u w:val="single"/>
          </w:rPr>
          <w:t>бұр.ред.қара</w:t>
        </w:r>
      </w:hyperlink>
      <w:r>
        <w:rPr>
          <w:rStyle w:val="s3"/>
        </w:rPr>
        <w:t>); 2012.26.12. № 61-V ҚР</w:t>
      </w:r>
      <w:r>
        <w:rPr>
          <w:rStyle w:val="s3"/>
        </w:rPr>
        <w:t xml:space="preserve"> </w:t>
      </w:r>
      <w:hyperlink r:id="rId7638" w:anchor="sub_id=64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639" w:anchor="sub_id=6450100" w:history="1">
        <w:r>
          <w:rPr>
            <w:rStyle w:val="a3"/>
            <w:i/>
            <w:iCs/>
            <w:color w:val="0000FF"/>
            <w:u w:val="single"/>
          </w:rPr>
          <w:t>бұр.ред.қара</w:t>
        </w:r>
      </w:hyperlink>
      <w:r>
        <w:rPr>
          <w:rStyle w:val="s3"/>
        </w:rPr>
        <w:t>); 2013.05.12. № 152-V ҚР</w:t>
      </w:r>
      <w:r>
        <w:rPr>
          <w:rStyle w:val="s3"/>
        </w:rPr>
        <w:t xml:space="preserve"> </w:t>
      </w:r>
      <w:hyperlink r:id="rId7640" w:anchor="sub_id=64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641" w:anchor="sub_id=6450000" w:history="1">
        <w:r>
          <w:rPr>
            <w:rStyle w:val="a3"/>
            <w:i/>
            <w:iCs/>
            <w:color w:val="0000FF"/>
            <w:u w:val="single"/>
          </w:rPr>
          <w:t>бұр.ред.қара</w:t>
        </w:r>
      </w:hyperlink>
      <w:r>
        <w:rPr>
          <w:rStyle w:val="s3"/>
        </w:rPr>
        <w:t>); 2014.28.11. № 257-V ҚР</w:t>
      </w:r>
      <w:r>
        <w:rPr>
          <w:rStyle w:val="s3"/>
        </w:rPr>
        <w:t xml:space="preserve"> </w:t>
      </w:r>
      <w:hyperlink r:id="rId7642" w:anchor="sub_id=64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43" w:anchor="sub_id=6450100" w:history="1">
        <w:r>
          <w:rPr>
            <w:rStyle w:val="a3"/>
            <w:i/>
            <w:iCs/>
            <w:color w:val="0000FF"/>
            <w:u w:val="single"/>
          </w:rPr>
          <w:t>бұр.ред.қара</w:t>
        </w:r>
      </w:hyperlink>
      <w:r>
        <w:rPr>
          <w:rStyle w:val="s3"/>
        </w:rPr>
        <w:t>) 1-тармақ жаңа редакцияда; 2015.24.11. № 419-V ҚР</w:t>
      </w:r>
      <w:r>
        <w:rPr>
          <w:rStyle w:val="s3"/>
        </w:rPr>
        <w:t xml:space="preserve"> </w:t>
      </w:r>
      <w:hyperlink r:id="rId7644" w:anchor="sub_id=645" w:history="1">
        <w:r>
          <w:rPr>
            <w:rStyle w:val="a3"/>
            <w:i/>
            <w:iCs/>
            <w:color w:val="0000FF"/>
            <w:u w:val="single"/>
          </w:rPr>
          <w:t>Заңымен</w:t>
        </w:r>
      </w:hyperlink>
      <w:r>
        <w:rPr>
          <w:rStyle w:val="s3"/>
        </w:rPr>
        <w:t xml:space="preserve"> </w:t>
      </w:r>
      <w:r>
        <w:rPr>
          <w:rStyle w:val="s3"/>
        </w:rPr>
        <w:t xml:space="preserve">1-тармақ өзгертілді (2016 ж. 1 қаңтардан бастап </w:t>
      </w:r>
      <w:r>
        <w:rPr>
          <w:rStyle w:val="s3"/>
        </w:rPr>
        <w:t>қолданысқа</w:t>
      </w:r>
      <w:r>
        <w:rPr>
          <w:rStyle w:val="s3"/>
        </w:rPr>
        <w:t xml:space="preserve"> енгізілді) (</w:t>
      </w:r>
      <w:hyperlink r:id="rId7645" w:anchor="sub_id=645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бақылау-касса м</w:t>
      </w:r>
      <w:r>
        <w:rPr>
          <w:rStyle w:val="s0"/>
        </w:rPr>
        <w:t>ашиналарын қолдану арқылы жүргiзiледi.</w:t>
      </w:r>
    </w:p>
    <w:p w:rsidR="00000000" w:rsidRDefault="00F9681F">
      <w:pPr>
        <w:ind w:firstLine="400"/>
        <w:jc w:val="both"/>
      </w:pPr>
      <w:r>
        <w:rPr>
          <w:rStyle w:val="s0"/>
        </w:rPr>
        <w:t>Осы тармақтың ережесi:</w:t>
      </w:r>
    </w:p>
    <w:p w:rsidR="00000000" w:rsidRDefault="00F9681F">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w:t>
      </w:r>
      <w:r>
        <w:rPr>
          <w:rStyle w:val="s0"/>
        </w:rPr>
        <w:t>ғалардың</w:t>
      </w:r>
      <w:r>
        <w:rPr>
          <w:rStyle w:val="s0"/>
        </w:rPr>
        <w:t>;</w:t>
      </w:r>
    </w:p>
    <w:p w:rsidR="00000000" w:rsidRDefault="00F9681F">
      <w:pPr>
        <w:ind w:firstLine="400"/>
        <w:jc w:val="both"/>
      </w:pPr>
      <w:r>
        <w:rPr>
          <w:rStyle w:val="s0"/>
        </w:rPr>
        <w:t>2) қызметін:</w:t>
      </w:r>
    </w:p>
    <w:p w:rsidR="00000000" w:rsidRDefault="00F9681F">
      <w:pPr>
        <w:ind w:firstLine="400"/>
        <w:jc w:val="both"/>
      </w:pPr>
      <w:r>
        <w:rPr>
          <w:rStyle w:val="s0"/>
        </w:rPr>
        <w:t>патент негізінде арнаулы салық режимiн қолдана отырып;</w:t>
      </w:r>
    </w:p>
    <w:p w:rsidR="00000000" w:rsidRDefault="00F9681F">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F9681F">
      <w:pPr>
        <w:ind w:firstLine="400"/>
        <w:jc w:val="both"/>
      </w:pPr>
      <w:r>
        <w:rPr>
          <w:rStyle w:val="s0"/>
        </w:rPr>
        <w:t>шаруа немесе фермер қожалықтары үшін арнаулы салық режимі қолданылатын қызмет бо</w:t>
      </w:r>
      <w:r>
        <w:rPr>
          <w:rStyle w:val="s0"/>
        </w:rPr>
        <w:t>йынша осы арнаулы салық режимі шеңберінде жүзеге асыратын дара кәсіпкерлердің (акцизделетін тауарларды өткізушілерден басқа);</w:t>
      </w:r>
    </w:p>
    <w:p w:rsidR="00000000" w:rsidRDefault="00F9681F">
      <w:pPr>
        <w:ind w:firstLine="400"/>
        <w:jc w:val="both"/>
      </w:pPr>
      <w:r>
        <w:rPr>
          <w:rStyle w:val="s0"/>
        </w:rPr>
        <w:t xml:space="preserve">3) уәкілетті органмен келісу бойынша көлік саласындағы уәкілетті мемлекеттік орган бекіткен нысан бойынша билеттерді бере отырып, </w:t>
      </w:r>
      <w:r>
        <w:rPr>
          <w:rStyle w:val="s0"/>
        </w:rPr>
        <w:t>қоғамдық</w:t>
      </w:r>
      <w:r>
        <w:rPr>
          <w:rStyle w:val="s0"/>
        </w:rPr>
        <w:t xml:space="preserve"> қала көліктерінде тасымалдау бойынша халыққа қызмет көрсету бөлігіндегі;</w:t>
      </w:r>
    </w:p>
    <w:p w:rsidR="00000000" w:rsidRDefault="00F9681F">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F9681F">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w:t>
      </w:r>
      <w:r>
        <w:rPr>
          <w:rStyle w:val="s0"/>
        </w:rPr>
        <w:t>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кезінде деректерді тіркеу және (немес</w:t>
      </w:r>
      <w:r>
        <w:rPr>
          <w:rStyle w:val="s0"/>
        </w:rPr>
        <w:t>е) беру функциясы бар бақылау-касса машиналарын</w:t>
      </w:r>
      <w:r>
        <w:rPr>
          <w:rStyle w:val="s0"/>
        </w:rPr>
        <w:t xml:space="preserve"> </w:t>
      </w:r>
      <w:hyperlink r:id="rId7646" w:history="1">
        <w:r>
          <w:rPr>
            <w:rStyle w:val="a3"/>
            <w:color w:val="0000FF"/>
            <w:u w:val="single"/>
          </w:rPr>
          <w:t>қолдануға</w:t>
        </w:r>
      </w:hyperlink>
      <w:r>
        <w:rPr>
          <w:rStyle w:val="s0"/>
        </w:rPr>
        <w:t xml:space="preserve"> міндетті. </w:t>
      </w:r>
    </w:p>
    <w:p w:rsidR="00000000" w:rsidRDefault="00F9681F">
      <w:pPr>
        <w:jc w:val="both"/>
      </w:pPr>
      <w:r>
        <w:rPr>
          <w:rStyle w:val="s3"/>
        </w:rPr>
        <w:t>Төртінші бөлік 2014 ж. 1 шілдеден бастап</w:t>
      </w:r>
      <w:r>
        <w:rPr>
          <w:rStyle w:val="s3"/>
        </w:rPr>
        <w:t xml:space="preserve"> </w:t>
      </w:r>
      <w:hyperlink r:id="rId7647"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F9681F">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жөніндегі міндет 2015 жылғы 1 ш</w:t>
      </w:r>
      <w:r>
        <w:rPr>
          <w:rStyle w:val="s0"/>
        </w:rPr>
        <w:t>ілдеден бастап туындайды.</w:t>
      </w:r>
    </w:p>
    <w:p w:rsidR="00000000" w:rsidRDefault="00F9681F">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орналасқан салық төлеушіні қоспа</w:t>
      </w:r>
      <w:r>
        <w:rPr>
          <w:rStyle w:val="s0"/>
        </w:rPr>
        <w:t>ғанда</w:t>
      </w:r>
      <w:r>
        <w:rPr>
          <w:rStyle w:val="s0"/>
        </w:rPr>
        <w:t>,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F9681F">
      <w:pPr>
        <w:ind w:firstLine="400"/>
        <w:jc w:val="both"/>
      </w:pPr>
      <w:r>
        <w:rPr>
          <w:rStyle w:val="s0"/>
        </w:rPr>
        <w:t xml:space="preserve">Аумағында ортақ пайдаланылатын телекоммуникациялар желісі </w:t>
      </w:r>
      <w:r>
        <w:rPr>
          <w:rStyle w:val="s0"/>
        </w:rPr>
        <w:t>жоқ Қазақстан Республикасының әкімшілік-аумақтық бірліктері туралы ақпарат ақпараттандыру және байланыс саласындағы уәкілетті органмен келісу бойынша уәкілетті орган белгілеген</w:t>
      </w:r>
      <w:r>
        <w:rPr>
          <w:rStyle w:val="s0"/>
        </w:rPr>
        <w:t xml:space="preserve"> </w:t>
      </w:r>
      <w:hyperlink r:id="rId7648" w:history="1">
        <w:r>
          <w:rPr>
            <w:rStyle w:val="a3"/>
            <w:color w:val="0000FF"/>
            <w:u w:val="single"/>
          </w:rPr>
          <w:t>тәртіппен</w:t>
        </w:r>
      </w:hyperlink>
      <w:r>
        <w:rPr>
          <w:rStyle w:val="s0"/>
        </w:rPr>
        <w:t xml:space="preserve"> </w:t>
      </w:r>
      <w:r>
        <w:rPr>
          <w:rStyle w:val="s0"/>
        </w:rPr>
        <w:t>уәкі</w:t>
      </w:r>
      <w:r>
        <w:rPr>
          <w:rStyle w:val="s0"/>
        </w:rPr>
        <w:t>летті органның интернет-ресурсында орналастырылуға жатады.</w:t>
      </w:r>
    </w:p>
    <w:p w:rsidR="00000000" w:rsidRDefault="00F9681F">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7649" w:history="1">
        <w:r>
          <w:rPr>
            <w:rStyle w:val="a3"/>
            <w:color w:val="0000FF"/>
            <w:u w:val="single"/>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F9681F">
      <w:pPr>
        <w:ind w:firstLine="400"/>
        <w:jc w:val="both"/>
      </w:pPr>
      <w:r>
        <w:rPr>
          <w:rStyle w:val="s0"/>
        </w:rPr>
        <w:t>3. Сауда операциялары немесе қолма-қол ақша арқылы қызмет көрсету кезінде ақшалай есеп</w:t>
      </w:r>
      <w:r>
        <w:rPr>
          <w:rStyle w:val="s0"/>
        </w:rPr>
        <w:t xml:space="preserve"> айырысуды жүзеге асыратын сауда автоматтары мен қызмет көрсетуді төлеу терминалдары модельдері</w:t>
      </w:r>
      <w:r>
        <w:rPr>
          <w:rStyle w:val="s0"/>
        </w:rPr>
        <w:t xml:space="preserve"> </w:t>
      </w:r>
      <w:hyperlink r:id="rId7650" w:anchor="sub_id=1" w:history="1">
        <w:r>
          <w:rPr>
            <w:rStyle w:val="a3"/>
            <w:color w:val="0000FF"/>
            <w:u w:val="single"/>
          </w:rPr>
          <w:t>мемлекеттік тізілімге</w:t>
        </w:r>
      </w:hyperlink>
      <w:r>
        <w:rPr>
          <w:rStyle w:val="s0"/>
        </w:rPr>
        <w:t xml:space="preserve"> </w:t>
      </w:r>
      <w:r>
        <w:rPr>
          <w:rStyle w:val="s0"/>
        </w:rPr>
        <w:t>енгізілген бақылау-касса машиналарымен жарақтандырылады.</w:t>
      </w:r>
    </w:p>
    <w:p w:rsidR="00000000" w:rsidRDefault="00F9681F">
      <w:pPr>
        <w:ind w:firstLine="400"/>
        <w:jc w:val="both"/>
      </w:pPr>
      <w:r>
        <w:rPr>
          <w:rStyle w:val="s0"/>
        </w:rPr>
        <w:t>4.</w:t>
      </w:r>
      <w:r>
        <w:rPr>
          <w:rStyle w:val="s0"/>
        </w:rPr>
        <w:t xml:space="preserve"> Бақылау-касса машиналарын қолдану кезінде мынадай талаптар қойылады:</w:t>
      </w:r>
    </w:p>
    <w:p w:rsidR="00000000" w:rsidRDefault="00F9681F">
      <w:pPr>
        <w:jc w:val="both"/>
      </w:pPr>
      <w:r>
        <w:rPr>
          <w:rStyle w:val="s3"/>
        </w:rPr>
        <w:t>2014.28.11. № 257-V ҚР</w:t>
      </w:r>
      <w:r>
        <w:rPr>
          <w:rStyle w:val="s3"/>
        </w:rPr>
        <w:t xml:space="preserve"> </w:t>
      </w:r>
      <w:hyperlink r:id="rId7651" w:anchor="sub_id=645"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w:t>
      </w:r>
      <w:r>
        <w:rPr>
          <w:rStyle w:val="s3"/>
        </w:rPr>
        <w:t>ді) (</w:t>
      </w:r>
      <w:hyperlink r:id="rId7652" w:anchor="sub_id=64504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жүзеге асырылады;</w:t>
      </w:r>
    </w:p>
    <w:p w:rsidR="00000000" w:rsidRDefault="00F9681F">
      <w:pPr>
        <w:jc w:val="both"/>
      </w:pPr>
      <w:r>
        <w:rPr>
          <w:rStyle w:val="s3"/>
        </w:rPr>
        <w:t xml:space="preserve">2009.16.11. № </w:t>
      </w:r>
      <w:r>
        <w:rPr>
          <w:rStyle w:val="s3"/>
        </w:rPr>
        <w:t>200-ІV ҚР</w:t>
      </w:r>
      <w:r>
        <w:rPr>
          <w:rStyle w:val="s3"/>
        </w:rPr>
        <w:t xml:space="preserve"> </w:t>
      </w:r>
      <w:hyperlink r:id="rId7653" w:anchor="sub_id=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7654" w:anchor="sub_id=6450402" w:history="1">
        <w:r>
          <w:rPr>
            <w:rStyle w:val="a3"/>
            <w:i/>
            <w:iCs/>
            <w:color w:val="0000FF"/>
            <w:u w:val="single"/>
          </w:rPr>
          <w:t>ред</w:t>
        </w:r>
      </w:hyperlink>
      <w:r>
        <w:rPr>
          <w:rStyle w:val="s3"/>
        </w:rPr>
        <w:t>.қара); 2014.28.11. № 257-V ҚР</w:t>
      </w:r>
      <w:r>
        <w:rPr>
          <w:rStyle w:val="s3"/>
        </w:rPr>
        <w:t xml:space="preserve"> </w:t>
      </w:r>
      <w:hyperlink r:id="rId7655" w:anchor="sub_id=64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656" w:anchor="sub_id=64504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F9681F">
      <w:pPr>
        <w:ind w:firstLine="400"/>
        <w:jc w:val="both"/>
      </w:pPr>
      <w:r>
        <w:rPr>
          <w:rStyle w:val="s0"/>
        </w:rPr>
        <w:t>3) бақылау-касса машиналарына салық органдары лауазымды адамдарының қолжет</w:t>
      </w:r>
      <w:r>
        <w:rPr>
          <w:rStyle w:val="s0"/>
        </w:rPr>
        <w:t>імділігі қамтамасыз етіледі.</w:t>
      </w:r>
    </w:p>
    <w:p w:rsidR="00000000" w:rsidRDefault="00F9681F">
      <w:pPr>
        <w:ind w:firstLine="400"/>
        <w:jc w:val="both"/>
      </w:pPr>
      <w:r>
        <w:rPr>
          <w:rStyle w:val="s0"/>
        </w:rPr>
        <w:t> </w:t>
      </w:r>
    </w:p>
    <w:p w:rsidR="00000000" w:rsidRDefault="00F9681F">
      <w:pPr>
        <w:jc w:val="both"/>
      </w:pPr>
      <w:bookmarkStart w:id="1081" w:name="SUB645010000"/>
      <w:bookmarkEnd w:id="1081"/>
      <w:r>
        <w:rPr>
          <w:rStyle w:val="s3"/>
        </w:rPr>
        <w:t>2014.02.07. № 225-V ҚР</w:t>
      </w:r>
      <w:r>
        <w:rPr>
          <w:rStyle w:val="s3"/>
        </w:rPr>
        <w:t xml:space="preserve"> </w:t>
      </w:r>
      <w:hyperlink r:id="rId7657" w:anchor="sub_id=6451" w:history="1">
        <w:r>
          <w:rPr>
            <w:rStyle w:val="a3"/>
            <w:i/>
            <w:iCs/>
            <w:color w:val="0000FF"/>
            <w:u w:val="single"/>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F9681F">
      <w:pPr>
        <w:ind w:left="1200" w:hanging="800"/>
        <w:jc w:val="both"/>
      </w:pPr>
      <w:r>
        <w:rPr>
          <w:rStyle w:val="s1"/>
        </w:rPr>
        <w:t>645-1-бап. Тауарларды, жұмыстарды, кө</w:t>
      </w:r>
      <w:r>
        <w:rPr>
          <w:rStyle w:val="s1"/>
        </w:rPr>
        <w:t>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F9681F">
      <w:pPr>
        <w:ind w:firstLine="400"/>
        <w:jc w:val="both"/>
      </w:pPr>
      <w:r>
        <w:rPr>
          <w:rStyle w:val="s0"/>
        </w:rPr>
        <w:t xml:space="preserve">Тауарларды, жұмыстарды, көрсетілетін қызметтерді өткізу кезінде жүзеге асырылатын ақшалай есеп айырысулар </w:t>
      </w:r>
      <w:r>
        <w:rPr>
          <w:rStyle w:val="s0"/>
        </w:rPr>
        <w:t>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7658" w:history="1">
        <w:r>
          <w:rPr>
            <w:rStyle w:val="a3"/>
            <w:color w:val="0000FF"/>
            <w:u w:val="single"/>
          </w:rPr>
          <w:t>тә</w:t>
        </w:r>
        <w:r>
          <w:rPr>
            <w:rStyle w:val="a3"/>
            <w:color w:val="0000FF"/>
            <w:u w:val="single"/>
          </w:rPr>
          <w:t>ртіппен</w:t>
        </w:r>
      </w:hyperlink>
      <w:r>
        <w:rPr>
          <w:rStyle w:val="s0"/>
        </w:rPr>
        <w:t xml:space="preserve"> </w:t>
      </w:r>
      <w:r>
        <w:rPr>
          <w:rStyle w:val="s0"/>
        </w:rPr>
        <w:t>фискальдық деректер операторы жүргізеді.</w:t>
      </w:r>
    </w:p>
    <w:p w:rsidR="00000000" w:rsidRDefault="00F9681F">
      <w:pPr>
        <w:ind w:firstLine="400"/>
        <w:jc w:val="both"/>
      </w:pPr>
      <w:r>
        <w:t> </w:t>
      </w:r>
    </w:p>
    <w:p w:rsidR="00000000" w:rsidRDefault="00F9681F">
      <w:pPr>
        <w:ind w:firstLine="400"/>
        <w:jc w:val="both"/>
      </w:pPr>
      <w:bookmarkStart w:id="1082" w:name="SUB6460000"/>
      <w:bookmarkEnd w:id="1082"/>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F9681F">
      <w:pPr>
        <w:jc w:val="both"/>
      </w:pPr>
      <w:r>
        <w:rPr>
          <w:rStyle w:val="s3"/>
        </w:rPr>
        <w:t>2009.16.11. № 200-ІV ҚР</w:t>
      </w:r>
      <w:r>
        <w:rPr>
          <w:rStyle w:val="s3"/>
        </w:rPr>
        <w:t xml:space="preserve"> </w:t>
      </w:r>
      <w:hyperlink r:id="rId7659" w:anchor="sub_id=198" w:history="1">
        <w:r>
          <w:rPr>
            <w:rStyle w:val="a3"/>
            <w:i/>
            <w:iCs/>
            <w:color w:val="0000FF"/>
            <w:u w:val="single"/>
          </w:rPr>
          <w:t>Заңымен</w:t>
        </w:r>
      </w:hyperlink>
      <w:r>
        <w:rPr>
          <w:rStyle w:val="s3"/>
        </w:rPr>
        <w:t xml:space="preserve"> </w:t>
      </w:r>
      <w:r>
        <w:rPr>
          <w:rStyle w:val="s3"/>
        </w:rPr>
        <w:t>1-тармақ жаңа редакцияда (200</w:t>
      </w:r>
      <w:r>
        <w:rPr>
          <w:rStyle w:val="s3"/>
        </w:rPr>
        <w:t>9 ж. 1 қаңтардан бастап қолданысқа енгiзiлді) (бұр.</w:t>
      </w:r>
      <w:hyperlink r:id="rId7660" w:anchor="sub_id=6460100" w:history="1">
        <w:r>
          <w:rPr>
            <w:rStyle w:val="a3"/>
            <w:i/>
            <w:iCs/>
            <w:color w:val="0000FF"/>
            <w:u w:val="single"/>
          </w:rPr>
          <w:t>ред</w:t>
        </w:r>
      </w:hyperlink>
      <w:r>
        <w:rPr>
          <w:rStyle w:val="s3"/>
        </w:rPr>
        <w:t>.қара); 2015.03.12. № 432-V ҚР</w:t>
      </w:r>
      <w:r>
        <w:rPr>
          <w:rStyle w:val="s3"/>
        </w:rPr>
        <w:t xml:space="preserve"> </w:t>
      </w:r>
      <w:hyperlink r:id="rId7661" w:anchor="sub_id=646" w:history="1">
        <w:r>
          <w:rPr>
            <w:rStyle w:val="a3"/>
            <w:i/>
            <w:iCs/>
            <w:color w:val="0000FF"/>
            <w:u w:val="single"/>
          </w:rPr>
          <w:t>Заңыме</w:t>
        </w:r>
        <w:r>
          <w:rPr>
            <w:rStyle w:val="a3"/>
            <w:i/>
            <w:iCs/>
            <w:color w:val="0000FF"/>
            <w:u w:val="single"/>
          </w:rPr>
          <w:t>н</w:t>
        </w:r>
      </w:hyperlink>
      <w:r>
        <w:rPr>
          <w:rStyle w:val="s3"/>
        </w:rPr>
        <w:t xml:space="preserve"> </w:t>
      </w:r>
      <w:r>
        <w:rPr>
          <w:rStyle w:val="s3"/>
        </w:rPr>
        <w:t>1-тармақ өзгертілді (2016 ж. 1 қаңтардан бастап қолданысқа енгізілді) (</w:t>
      </w:r>
      <w:hyperlink r:id="rId7662" w:anchor="sub_id=646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Егер осы тармақта өзгеше белгiленбесе, бақылау-касса машинасын пайдаланатын жер</w:t>
      </w:r>
      <w:r>
        <w:rPr>
          <w:rStyle w:val="s0"/>
        </w:rPr>
        <w:t>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F9681F">
      <w:pPr>
        <w:ind w:firstLine="400"/>
        <w:jc w:val="both"/>
      </w:pPr>
      <w:r>
        <w:rPr>
          <w:rStyle w:val="s0"/>
        </w:rPr>
        <w:t>Сауда автоматтары және (немесе) қызмет көрсетуге ақы төлеу терминалдарымен жарақтандырылған аппараттық-бағдарламалық</w:t>
      </w:r>
      <w:r>
        <w:rPr>
          <w:rStyle w:val="s0"/>
        </w:rPr>
        <w:t xml:space="preserve">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F9681F">
      <w:pPr>
        <w:ind w:firstLine="400"/>
        <w:jc w:val="both"/>
      </w:pPr>
      <w:r>
        <w:rPr>
          <w:rStyle w:val="s0"/>
        </w:rPr>
        <w:t>Салық төлеушілердің орналасқан жері бойынша мынадай:</w:t>
      </w:r>
    </w:p>
    <w:p w:rsidR="00000000" w:rsidRDefault="00F9681F">
      <w:pPr>
        <w:ind w:firstLine="400"/>
        <w:jc w:val="both"/>
      </w:pPr>
      <w:r>
        <w:rPr>
          <w:rStyle w:val="s0"/>
        </w:rPr>
        <w:t>автодүкендер</w:t>
      </w:r>
      <w:r>
        <w:rPr>
          <w:rStyle w:val="s0"/>
        </w:rPr>
        <w:t>, шатырлар арқылы қызметті жүзеге асыру кезінде пайдаланылатын;</w:t>
      </w:r>
    </w:p>
    <w:p w:rsidR="00000000" w:rsidRDefault="00F9681F">
      <w:pPr>
        <w:ind w:firstLine="400"/>
        <w:jc w:val="both"/>
      </w:pPr>
      <w:r>
        <w:rPr>
          <w:rStyle w:val="s0"/>
        </w:rPr>
        <w:t xml:space="preserve">банктік компьютерлік жүйелер, оның ішінде қызмет көрсетуге ақы төлеу терминалдары жарақтандырылған банктік компьютерлік жүйелер болып табылатын бақылау-касса машиналары салық органында есепке </w:t>
      </w:r>
      <w:r>
        <w:rPr>
          <w:rStyle w:val="s0"/>
        </w:rPr>
        <w:t>қоюға</w:t>
      </w:r>
      <w:r>
        <w:rPr>
          <w:rStyle w:val="s0"/>
        </w:rPr>
        <w:t xml:space="preserve"> жатады.</w:t>
      </w:r>
    </w:p>
    <w:p w:rsidR="00000000" w:rsidRDefault="00F9681F">
      <w:pPr>
        <w:ind w:firstLine="400"/>
        <w:jc w:val="both"/>
      </w:pPr>
      <w:r>
        <w:rPr>
          <w:rStyle w:val="s0"/>
        </w:rPr>
        <w:t>2. Салық органдары осы Кодекстің</w:t>
      </w:r>
      <w:r>
        <w:rPr>
          <w:rStyle w:val="s0"/>
        </w:rPr>
        <w:t xml:space="preserve"> </w:t>
      </w:r>
      <w:hyperlink w:anchor="sub6450000" w:history="1">
        <w:r>
          <w:rPr>
            <w:rStyle w:val="a3"/>
            <w:color w:val="0000FF"/>
            <w:u w:val="single"/>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F9681F">
      <w:pPr>
        <w:jc w:val="both"/>
      </w:pPr>
      <w:r>
        <w:rPr>
          <w:rStyle w:val="s3"/>
        </w:rPr>
        <w:t>2009.16.11</w:t>
      </w:r>
      <w:r>
        <w:rPr>
          <w:rStyle w:val="s3"/>
        </w:rPr>
        <w:t>. № 200-ІV ҚР</w:t>
      </w:r>
      <w:r>
        <w:rPr>
          <w:rStyle w:val="s3"/>
        </w:rPr>
        <w:t xml:space="preserve"> </w:t>
      </w:r>
      <w:hyperlink r:id="rId7663" w:anchor="sub_id=198"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7664" w:anchor="sub_id=6460300" w:history="1">
        <w:r>
          <w:rPr>
            <w:rStyle w:val="a3"/>
            <w:i/>
            <w:iCs/>
            <w:color w:val="0000FF"/>
            <w:u w:val="single"/>
          </w:rPr>
          <w:t>ред</w:t>
        </w:r>
      </w:hyperlink>
      <w:r>
        <w:rPr>
          <w:rStyle w:val="s3"/>
        </w:rPr>
        <w:t>.қара); 2014.28.11. № 257-V ҚР</w:t>
      </w:r>
      <w:r>
        <w:rPr>
          <w:rStyle w:val="s3"/>
        </w:rPr>
        <w:t xml:space="preserve"> </w:t>
      </w:r>
      <w:hyperlink r:id="rId7665" w:anchor="sub_id=64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7666" w:anchor="sub_id=646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w:t>
      </w:r>
      <w:r>
        <w:rPr>
          <w:rStyle w:val="s0"/>
        </w:rPr>
        <w:t>ірін бере отырып және бақылау-касса машинасының тіркеу карточкасын бере отырып жүргізіледі.</w:t>
      </w:r>
    </w:p>
    <w:p w:rsidR="00000000" w:rsidRDefault="00F9681F">
      <w:pPr>
        <w:jc w:val="both"/>
      </w:pPr>
      <w:r>
        <w:rPr>
          <w:rStyle w:val="s3"/>
        </w:rPr>
        <w:t>2014.28.11. № 257-V ҚР</w:t>
      </w:r>
      <w:r>
        <w:rPr>
          <w:rStyle w:val="s3"/>
        </w:rPr>
        <w:t xml:space="preserve"> </w:t>
      </w:r>
      <w:hyperlink r:id="rId7667" w:anchor="sub_id=646"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w:t>
      </w:r>
      <w:r>
        <w:rPr>
          <w:rStyle w:val="s3"/>
        </w:rPr>
        <w:t>анысқа енгізілді) (</w:t>
      </w:r>
      <w:hyperlink r:id="rId7668" w:anchor="sub_id=646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F9681F">
      <w:pPr>
        <w:ind w:firstLine="400"/>
        <w:jc w:val="both"/>
      </w:pPr>
      <w:r>
        <w:rPr>
          <w:rStyle w:val="s0"/>
        </w:rPr>
        <w:t>1) бақылау-касса</w:t>
      </w:r>
      <w:r>
        <w:rPr>
          <w:rStyle w:val="s0"/>
        </w:rPr>
        <w:t xml:space="preserve"> машинасын салық органында есепке қою туралы</w:t>
      </w:r>
      <w:r>
        <w:rPr>
          <w:rStyle w:val="s0"/>
        </w:rPr>
        <w:t xml:space="preserve"> </w:t>
      </w:r>
      <w:hyperlink r:id="rId7669" w:anchor="sub_id=32" w:history="1">
        <w:r>
          <w:rPr>
            <w:rStyle w:val="a3"/>
            <w:color w:val="0000FF"/>
            <w:u w:val="single"/>
          </w:rPr>
          <w:t>салықтық өтінішті</w:t>
        </w:r>
      </w:hyperlink>
      <w:r>
        <w:rPr>
          <w:rStyle w:val="s0"/>
        </w:rPr>
        <w:t>;</w:t>
      </w:r>
    </w:p>
    <w:p w:rsidR="00000000" w:rsidRDefault="00F9681F">
      <w:pPr>
        <w:ind w:firstLine="400"/>
        <w:jc w:val="both"/>
      </w:pPr>
      <w:r>
        <w:rPr>
          <w:rStyle w:val="s0"/>
        </w:rPr>
        <w:t>2) іске қосу фискалды режимді орнатпай-ақ мүмкін болатын, салық төлеуші туралы мәліметтерді қамтитын бақылау-кас</w:t>
      </w:r>
      <w:r>
        <w:rPr>
          <w:rStyle w:val="s0"/>
        </w:rPr>
        <w:t>са машинасын;</w:t>
      </w:r>
    </w:p>
    <w:p w:rsidR="00000000" w:rsidRDefault="00F9681F">
      <w:pPr>
        <w:ind w:firstLine="400"/>
        <w:jc w:val="both"/>
      </w:pPr>
      <w:r>
        <w:rPr>
          <w:rStyle w:val="s0"/>
        </w:rPr>
        <w:t>3) дайындаушы зауыттың паспортын;</w:t>
      </w:r>
    </w:p>
    <w:p w:rsidR="00000000" w:rsidRDefault="00F9681F">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F9681F">
      <w:pPr>
        <w:jc w:val="both"/>
      </w:pPr>
      <w:r>
        <w:rPr>
          <w:rStyle w:val="s3"/>
        </w:rPr>
        <w:t>2014.28.11. № 257-V ҚР</w:t>
      </w:r>
      <w:r>
        <w:rPr>
          <w:rStyle w:val="s3"/>
        </w:rPr>
        <w:t xml:space="preserve"> </w:t>
      </w:r>
      <w:hyperlink r:id="rId7670" w:anchor="sub_id=646"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 xml:space="preserve">4-1. Деректерді тіркеу және беру функциясы бар бақылау-касса машинасын салық органдарында есепке қойған кезде салық </w:t>
      </w:r>
      <w:r>
        <w:rPr>
          <w:rStyle w:val="s0"/>
        </w:rPr>
        <w:t>төлеуші салық органына:</w:t>
      </w:r>
      <w:r>
        <w:rPr>
          <w:rStyle w:val="s0"/>
        </w:rPr>
        <w:t xml:space="preserve"> </w:t>
      </w:r>
    </w:p>
    <w:p w:rsidR="00000000" w:rsidRDefault="00F9681F">
      <w:pPr>
        <w:ind w:firstLine="400"/>
        <w:jc w:val="both"/>
      </w:pPr>
      <w:r>
        <w:rPr>
          <w:rStyle w:val="s0"/>
        </w:rPr>
        <w:t>1) бақылау-касса машинасын салық органында есепке қою туралы салықтық өтінішті;</w:t>
      </w:r>
    </w:p>
    <w:p w:rsidR="00000000" w:rsidRDefault="00F9681F">
      <w:pPr>
        <w:ind w:firstLine="400"/>
        <w:jc w:val="both"/>
      </w:pPr>
      <w:r>
        <w:rPr>
          <w:rStyle w:val="s0"/>
        </w:rPr>
        <w:t>2) салық төлеуші туралы мәліметтерді қамтитын бақылау-касса машинасын;</w:t>
      </w:r>
    </w:p>
    <w:p w:rsidR="00000000" w:rsidRDefault="00F9681F">
      <w:pPr>
        <w:ind w:firstLine="400"/>
        <w:jc w:val="both"/>
      </w:pPr>
      <w:r>
        <w:rPr>
          <w:rStyle w:val="s0"/>
        </w:rPr>
        <w:t xml:space="preserve">3) деректерді тіркеу және беру функциясы бар бақылау-касса машинасын дайындаушы </w:t>
      </w:r>
      <w:r>
        <w:rPr>
          <w:rStyle w:val="s0"/>
        </w:rPr>
        <w:t>зауыттың паспортын;</w:t>
      </w:r>
    </w:p>
    <w:p w:rsidR="00000000" w:rsidRDefault="00F9681F">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F9681F">
      <w:pPr>
        <w:ind w:firstLine="400"/>
        <w:jc w:val="both"/>
      </w:pPr>
      <w:r>
        <w:rPr>
          <w:rStyle w:val="s0"/>
        </w:rPr>
        <w:t>5) ақшалай есеп айырысулар туралы деректерді салық органдарына беруді жүзеге асыру үші</w:t>
      </w:r>
      <w:r>
        <w:rPr>
          <w:rStyle w:val="s0"/>
        </w:rPr>
        <w:t>н байланыс қызметтерін ұсыну бойынша фискалдық деректердің операторымен жасалған шарттың көшірмесін табыс етеді.</w:t>
      </w:r>
    </w:p>
    <w:p w:rsidR="00000000" w:rsidRDefault="00F9681F">
      <w:pPr>
        <w:jc w:val="both"/>
      </w:pPr>
      <w:r>
        <w:rPr>
          <w:rStyle w:val="s3"/>
        </w:rPr>
        <w:t>2011.21.07. № 467-ІV ҚР</w:t>
      </w:r>
      <w:r>
        <w:rPr>
          <w:rStyle w:val="s3"/>
        </w:rPr>
        <w:t xml:space="preserve"> </w:t>
      </w:r>
      <w:hyperlink r:id="rId7671" w:anchor="sub_id=225" w:history="1">
        <w:r>
          <w:rPr>
            <w:rStyle w:val="a3"/>
            <w:i/>
            <w:iCs/>
            <w:color w:val="0000FF"/>
            <w:u w:val="single"/>
          </w:rPr>
          <w:t>Заңымен</w:t>
        </w:r>
      </w:hyperlink>
      <w:r>
        <w:rPr>
          <w:rStyle w:val="s3"/>
        </w:rPr>
        <w:t xml:space="preserve"> </w:t>
      </w:r>
      <w:r>
        <w:rPr>
          <w:rStyle w:val="s3"/>
        </w:rPr>
        <w:t>(2012 жылғы 1 қаңтардан бастап</w:t>
      </w:r>
      <w:r>
        <w:rPr>
          <w:rStyle w:val="s3"/>
        </w:rPr>
        <w:t xml:space="preserve"> қолданысқа енгізілді) (</w:t>
      </w:r>
      <w:hyperlink r:id="rId7672" w:anchor="sub_id=6460500" w:history="1">
        <w:r>
          <w:rPr>
            <w:rStyle w:val="a3"/>
            <w:i/>
            <w:iCs/>
            <w:color w:val="0000FF"/>
            <w:u w:val="single"/>
          </w:rPr>
          <w:t>бұр.ред.қара</w:t>
        </w:r>
      </w:hyperlink>
      <w:r>
        <w:rPr>
          <w:rStyle w:val="s3"/>
        </w:rPr>
        <w:t>); 2014.28.11. № 257-V ҚР</w:t>
      </w:r>
      <w:r>
        <w:rPr>
          <w:rStyle w:val="s3"/>
        </w:rPr>
        <w:t xml:space="preserve"> </w:t>
      </w:r>
      <w:hyperlink r:id="rId7673" w:anchor="sub_id=646" w:history="1">
        <w:r>
          <w:rPr>
            <w:rStyle w:val="a3"/>
            <w:i/>
            <w:iCs/>
            <w:color w:val="0000FF"/>
            <w:u w:val="single"/>
          </w:rPr>
          <w:t>Заңымен</w:t>
        </w:r>
      </w:hyperlink>
      <w:r>
        <w:rPr>
          <w:rStyle w:val="s3"/>
        </w:rPr>
        <w:t xml:space="preserve"> </w:t>
      </w:r>
      <w:r>
        <w:rPr>
          <w:rStyle w:val="s3"/>
        </w:rPr>
        <w:t>(2015 ж. 1 қаңтардан</w:t>
      </w:r>
      <w:r>
        <w:rPr>
          <w:rStyle w:val="s3"/>
        </w:rPr>
        <w:t xml:space="preserve"> бастап қолданысқа енгізілді) (</w:t>
      </w:r>
      <w:hyperlink r:id="rId7674" w:anchor="sub_id=6460500" w:history="1">
        <w:r>
          <w:rPr>
            <w:rStyle w:val="a3"/>
            <w:i/>
            <w:iCs/>
            <w:color w:val="0000FF"/>
            <w:u w:val="single"/>
          </w:rPr>
          <w:t>бұр.ред.қара</w:t>
        </w:r>
      </w:hyperlink>
      <w:r>
        <w:rPr>
          <w:rStyle w:val="s3"/>
        </w:rPr>
        <w:t>) 5-тармақ өзгертілді</w:t>
      </w:r>
    </w:p>
    <w:p w:rsidR="00000000" w:rsidRDefault="00F9681F">
      <w:pPr>
        <w:ind w:firstLine="400"/>
        <w:jc w:val="both"/>
      </w:pPr>
      <w:r>
        <w:rPr>
          <w:rStyle w:val="s0"/>
        </w:rPr>
        <w:t>5. Аппараттық-бағдарламалық кешен болып табылатын бақылау-касса машинасын және деректерді беру функциясы б</w:t>
      </w:r>
      <w:r>
        <w:rPr>
          <w:rStyle w:val="s0"/>
        </w:rPr>
        <w:t>ар бақылау-касса машинасын есепке қойған кезде салық төлеуші өзінің орналасқан жері бойынша салық органына:</w:t>
      </w:r>
    </w:p>
    <w:p w:rsidR="00000000" w:rsidRDefault="00F9681F">
      <w:pPr>
        <w:ind w:firstLine="400"/>
        <w:jc w:val="both"/>
      </w:pPr>
      <w:r>
        <w:rPr>
          <w:rStyle w:val="s0"/>
        </w:rPr>
        <w:t>1) бақылау-касса машинасын салық органында есепке қою туралы салықтық өтінішті;</w:t>
      </w:r>
    </w:p>
    <w:p w:rsidR="00000000" w:rsidRDefault="00F9681F">
      <w:pPr>
        <w:ind w:firstLine="400"/>
        <w:jc w:val="both"/>
      </w:pPr>
      <w:r>
        <w:rPr>
          <w:rStyle w:val="s0"/>
        </w:rPr>
        <w:t>2) аппараттық-бағдарламалық кешеннің жұмыс істеу мүмкіндіктері мен с</w:t>
      </w:r>
      <w:r>
        <w:rPr>
          <w:rStyle w:val="s0"/>
        </w:rPr>
        <w:t>ипаттарының қысқаша сипаттамасын;</w:t>
      </w:r>
    </w:p>
    <w:p w:rsidR="00000000" w:rsidRDefault="00F9681F">
      <w:pPr>
        <w:ind w:firstLine="400"/>
        <w:jc w:val="both"/>
      </w:pPr>
      <w:r>
        <w:rPr>
          <w:rStyle w:val="s0"/>
        </w:rPr>
        <w:t>3) салық органында тіркеуге қою үшін мәлімделген Аппараттық-бағдарламалық кешен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F9681F">
      <w:pPr>
        <w:jc w:val="both"/>
      </w:pPr>
      <w:r>
        <w:rPr>
          <w:rStyle w:val="s3"/>
        </w:rPr>
        <w:t>201</w:t>
      </w:r>
      <w:r>
        <w:rPr>
          <w:rStyle w:val="s3"/>
        </w:rPr>
        <w:t>4.28.11. № 257-V ҚР</w:t>
      </w:r>
      <w:r>
        <w:rPr>
          <w:rStyle w:val="s3"/>
        </w:rPr>
        <w:t xml:space="preserve"> </w:t>
      </w:r>
      <w:hyperlink r:id="rId7675" w:anchor="sub_id=646"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енгізілді) (</w:t>
      </w:r>
      <w:hyperlink r:id="rId7676" w:anchor="sub_id=64606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6. Аппараттық-бағдарламалық кешендерді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адамы:</w:t>
      </w:r>
    </w:p>
    <w:p w:rsidR="00000000" w:rsidRDefault="00F9681F">
      <w:pPr>
        <w:ind w:firstLine="400"/>
        <w:jc w:val="both"/>
      </w:pPr>
      <w:r>
        <w:rPr>
          <w:rStyle w:val="s0"/>
        </w:rPr>
        <w:t>1) салықтық өтініште көрсеті</w:t>
      </w:r>
      <w:r>
        <w:rPr>
          <w:rStyle w:val="s0"/>
        </w:rPr>
        <w:t>лген мәліметтердің ұсынылған құжаттарға сәйкестігін тексереді;</w:t>
      </w:r>
    </w:p>
    <w:p w:rsidR="00000000" w:rsidRDefault="00F9681F">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F9681F">
      <w:pPr>
        <w:ind w:firstLine="400"/>
        <w:jc w:val="both"/>
      </w:pPr>
      <w:r>
        <w:rPr>
          <w:rStyle w:val="s0"/>
        </w:rPr>
        <w:t>3) қолма-қол ақша е</w:t>
      </w:r>
      <w:r>
        <w:rPr>
          <w:rStyle w:val="s0"/>
        </w:rPr>
        <w:t>себінің кітабын және тауар чектерінің кітабын ресімдеудің дұрыстығын тексереді;</w:t>
      </w:r>
    </w:p>
    <w:p w:rsidR="00000000" w:rsidRDefault="00F9681F">
      <w:pPr>
        <w:jc w:val="both"/>
      </w:pPr>
      <w:r>
        <w:rPr>
          <w:rStyle w:val="s3"/>
        </w:rPr>
        <w:t>2014.28.11. № 257-V ҚР</w:t>
      </w:r>
      <w:r>
        <w:rPr>
          <w:rStyle w:val="s3"/>
        </w:rPr>
        <w:t xml:space="preserve"> </w:t>
      </w:r>
      <w:hyperlink r:id="rId7677" w:anchor="sub_id=646"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w:t>
      </w:r>
      <w:r>
        <w:rPr>
          <w:rStyle w:val="s3"/>
        </w:rPr>
        <w:t>қа</w:t>
      </w:r>
      <w:r>
        <w:rPr>
          <w:rStyle w:val="s3"/>
        </w:rPr>
        <w:t xml:space="preserve"> енгізілді) (</w:t>
      </w:r>
      <w:hyperlink r:id="rId7678" w:anchor="sub_id=64606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фискалдық жады блогы бар бақылау-касса машинасының фискалдық жұмыс режимін белгілейді;</w:t>
      </w:r>
    </w:p>
    <w:p w:rsidR="00000000" w:rsidRDefault="00F9681F">
      <w:pPr>
        <w:jc w:val="both"/>
      </w:pPr>
      <w:r>
        <w:rPr>
          <w:rStyle w:val="s3"/>
        </w:rPr>
        <w:t>2014.28.11. № 257-V ҚР</w:t>
      </w:r>
      <w:r>
        <w:rPr>
          <w:rStyle w:val="s3"/>
        </w:rPr>
        <w:t xml:space="preserve"> </w:t>
      </w:r>
      <w:hyperlink r:id="rId7679" w:anchor="sub_id=64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680" w:anchor="sub_id=6460605"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фискалдық жад</w:t>
      </w:r>
      <w:r>
        <w:rPr>
          <w:rStyle w:val="s0"/>
        </w:rPr>
        <w:t>ы блогы бар бақылау-касса машинасының корпусына салық органының пломбасын орнатады;</w:t>
      </w:r>
    </w:p>
    <w:p w:rsidR="00000000" w:rsidRDefault="00F9681F">
      <w:pPr>
        <w:ind w:firstLine="400"/>
        <w:jc w:val="both"/>
      </w:pPr>
      <w:r>
        <w:rPr>
          <w:rStyle w:val="s0"/>
        </w:rPr>
        <w:t>6) бақылау-касса машинасының тіркеу карточкасын ресімдейді;</w:t>
      </w:r>
    </w:p>
    <w:p w:rsidR="00000000" w:rsidRDefault="00F9681F">
      <w:pPr>
        <w:jc w:val="both"/>
      </w:pPr>
      <w:r>
        <w:rPr>
          <w:rStyle w:val="s3"/>
        </w:rPr>
        <w:t>2014.28.11. № 257-V ҚР</w:t>
      </w:r>
      <w:r>
        <w:rPr>
          <w:rStyle w:val="s3"/>
        </w:rPr>
        <w:t xml:space="preserve"> </w:t>
      </w:r>
      <w:hyperlink r:id="rId7681" w:anchor="sub_id=646"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682" w:anchor="sub_id=6460607"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7) қолма-қол ақшаны және тауар чектерiн есепке алу кiтабын өз қолымен және ол</w:t>
      </w:r>
      <w:r>
        <w:rPr>
          <w:rStyle w:val="s0"/>
        </w:rPr>
        <w:t>арды куәландыруға арналған мөрмен куәландырады;</w:t>
      </w:r>
    </w:p>
    <w:p w:rsidR="00000000" w:rsidRDefault="00F9681F">
      <w:pPr>
        <w:jc w:val="both"/>
      </w:pPr>
      <w:r>
        <w:rPr>
          <w:rStyle w:val="s3"/>
        </w:rPr>
        <w:t>2014.28.11. № 257-V ҚР</w:t>
      </w:r>
      <w:r>
        <w:rPr>
          <w:rStyle w:val="s3"/>
        </w:rPr>
        <w:t xml:space="preserve"> </w:t>
      </w:r>
      <w:hyperlink r:id="rId7683" w:anchor="sub_id=646"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7-1) бақылау-к</w:t>
      </w:r>
      <w:r>
        <w:rPr>
          <w:rStyle w:val="s0"/>
        </w:rPr>
        <w:t>асса машинасы моделінің мемлекеттік тізілімге енгізілген модельдерге сәйкестігін тексереді;</w:t>
      </w:r>
    </w:p>
    <w:p w:rsidR="00000000" w:rsidRDefault="00F9681F">
      <w:pPr>
        <w:jc w:val="both"/>
      </w:pPr>
      <w:r>
        <w:rPr>
          <w:rStyle w:val="s3"/>
        </w:rPr>
        <w:t>2014.28.11. № 257-V ҚР</w:t>
      </w:r>
      <w:r>
        <w:rPr>
          <w:rStyle w:val="s3"/>
        </w:rPr>
        <w:t xml:space="preserve"> </w:t>
      </w:r>
      <w:hyperlink r:id="rId7684" w:anchor="sub_id=646" w:history="1">
        <w:r>
          <w:rPr>
            <w:rStyle w:val="a3"/>
            <w:i/>
            <w:iCs/>
            <w:color w:val="0000FF"/>
            <w:u w:val="single"/>
          </w:rPr>
          <w:t>Заңымен</w:t>
        </w:r>
      </w:hyperlink>
      <w:r>
        <w:rPr>
          <w:rStyle w:val="s3"/>
        </w:rPr>
        <w:t xml:space="preserve"> </w:t>
      </w:r>
      <w:r>
        <w:rPr>
          <w:rStyle w:val="s3"/>
        </w:rPr>
        <w:t>8) тармақша жаңа редакцияда (2015 ж. 1 қаңтардан бас</w:t>
      </w:r>
      <w:r>
        <w:rPr>
          <w:rStyle w:val="s3"/>
        </w:rPr>
        <w:t>тап қолданысқа енгізілді) (</w:t>
      </w:r>
      <w:hyperlink r:id="rId7685" w:anchor="sub_id=64606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салық төлеушіге:</w:t>
      </w:r>
    </w:p>
    <w:p w:rsidR="00000000" w:rsidRDefault="00F9681F">
      <w:pPr>
        <w:ind w:firstLine="400"/>
        <w:jc w:val="both"/>
      </w:pPr>
      <w:r>
        <w:rPr>
          <w:rStyle w:val="s0"/>
        </w:rPr>
        <w:t>фискалдық жұмыс режимі белгіленген және салық органының пломбасы орнатылған фискалдық жады блогы бар бақылау-</w:t>
      </w:r>
      <w:r>
        <w:rPr>
          <w:rStyle w:val="s0"/>
        </w:rPr>
        <w:t>касса машинасын;</w:t>
      </w:r>
    </w:p>
    <w:p w:rsidR="00000000" w:rsidRDefault="00F9681F">
      <w:pPr>
        <w:ind w:firstLine="400"/>
        <w:jc w:val="both"/>
      </w:pPr>
      <w:r>
        <w:rPr>
          <w:rStyle w:val="s0"/>
        </w:rPr>
        <w:t>деректерді тіркеу және беру функциясы бар бақылау-касса машинасын;</w:t>
      </w:r>
    </w:p>
    <w:p w:rsidR="00000000" w:rsidRDefault="00F9681F">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F9681F">
      <w:pPr>
        <w:ind w:firstLine="400"/>
        <w:jc w:val="both"/>
      </w:pPr>
      <w:r>
        <w:rPr>
          <w:rStyle w:val="s0"/>
        </w:rPr>
        <w:t>бақылау-касса машинасын дайындаушы зауыттың паспортын қайтарады;</w:t>
      </w:r>
    </w:p>
    <w:p w:rsidR="00000000" w:rsidRDefault="00F9681F">
      <w:pPr>
        <w:jc w:val="both"/>
      </w:pPr>
      <w:r>
        <w:rPr>
          <w:rStyle w:val="s3"/>
        </w:rPr>
        <w:t>2014.28.11. № 257-V ҚР</w:t>
      </w:r>
      <w:r>
        <w:rPr>
          <w:rStyle w:val="s3"/>
        </w:rPr>
        <w:t xml:space="preserve"> </w:t>
      </w:r>
      <w:hyperlink r:id="rId7686" w:anchor="sub_id=646"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9) салық төлеушіге бақылау-касса машинасының тіркеу карточкасын береді.</w:t>
      </w:r>
    </w:p>
    <w:p w:rsidR="00000000" w:rsidRDefault="00F9681F">
      <w:pPr>
        <w:jc w:val="both"/>
      </w:pPr>
      <w:r>
        <w:rPr>
          <w:rStyle w:val="s3"/>
        </w:rPr>
        <w:t>2014.28.11. № 257-V Қ</w:t>
      </w:r>
      <w:r>
        <w:rPr>
          <w:rStyle w:val="s3"/>
        </w:rPr>
        <w:t>Р</w:t>
      </w:r>
      <w:r>
        <w:rPr>
          <w:rStyle w:val="s3"/>
        </w:rPr>
        <w:t xml:space="preserve"> </w:t>
      </w:r>
      <w:hyperlink r:id="rId7687" w:anchor="sub_id=6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88" w:anchor="sub_id=6460700" w:history="1">
        <w:r>
          <w:rPr>
            <w:rStyle w:val="a3"/>
            <w:i/>
            <w:iCs/>
            <w:color w:val="0000FF"/>
            <w:u w:val="single"/>
          </w:rPr>
          <w:t>бұр.ред.қара</w:t>
        </w:r>
      </w:hyperlink>
      <w:r>
        <w:rPr>
          <w:rStyle w:val="s3"/>
        </w:rPr>
        <w:t xml:space="preserve">); 2015.03.12. № </w:t>
      </w:r>
      <w:r>
        <w:rPr>
          <w:rStyle w:val="s3"/>
        </w:rPr>
        <w:t>432-V ҚР</w:t>
      </w:r>
      <w:r>
        <w:rPr>
          <w:rStyle w:val="s3"/>
        </w:rPr>
        <w:t xml:space="preserve"> </w:t>
      </w:r>
      <w:hyperlink r:id="rId7689" w:anchor="sub_id=64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690" w:anchor="sub_id=6460700" w:history="1">
        <w:r>
          <w:rPr>
            <w:rStyle w:val="a3"/>
            <w:i/>
            <w:iCs/>
            <w:color w:val="0000FF"/>
            <w:u w:val="single"/>
          </w:rPr>
          <w:t>бұр.ред.қара</w:t>
        </w:r>
      </w:hyperlink>
      <w:r>
        <w:rPr>
          <w:rStyle w:val="s3"/>
        </w:rPr>
        <w:t>) 7-тармақ</w:t>
      </w:r>
      <w:r>
        <w:rPr>
          <w:rStyle w:val="s3"/>
        </w:rPr>
        <w:t xml:space="preserve"> жаңа редакцияда</w:t>
      </w:r>
    </w:p>
    <w:p w:rsidR="00000000" w:rsidRDefault="00F9681F">
      <w:pPr>
        <w:ind w:firstLine="400"/>
        <w:jc w:val="both"/>
      </w:pPr>
      <w:r>
        <w:rPr>
          <w:rStyle w:val="s0"/>
        </w:rPr>
        <w:t>7. Бақылау-касса машинасын есепке қойған кезде:</w:t>
      </w:r>
    </w:p>
    <w:p w:rsidR="00000000" w:rsidRDefault="00F9681F">
      <w:pPr>
        <w:ind w:firstLine="400"/>
        <w:jc w:val="both"/>
      </w:pPr>
      <w:r>
        <w:rPr>
          <w:rStyle w:val="s0"/>
        </w:rPr>
        <w:t>бақылау-касса машинасы компьютерлік жүйе болғанда - салық органының лауазымды адамы осы баптың 6-тармағының 1), 3), 6) және 7-1) тармақшаларында көзделген әрекеттерді жүзеге асырады;</w:t>
      </w:r>
    </w:p>
    <w:p w:rsidR="00000000" w:rsidRDefault="00F9681F">
      <w:pPr>
        <w:ind w:firstLine="400"/>
        <w:jc w:val="both"/>
      </w:pPr>
      <w:r>
        <w:rPr>
          <w:rStyle w:val="s0"/>
        </w:rPr>
        <w:t>бақылау-</w:t>
      </w:r>
      <w:r>
        <w:rPr>
          <w:rStyle w:val="s0"/>
        </w:rPr>
        <w:t>касса машинасы деректерді беру функциясы бар бақылау-касса машинасы болғанда - салық органының лауазымды адамы осы баптың 6-тармағының 1), 3), 6), 7) және 7-1) тармақшаларында көзделген әрекеттерді жүзеге асырады.</w:t>
      </w:r>
    </w:p>
    <w:p w:rsidR="00000000" w:rsidRDefault="00F9681F">
      <w:pPr>
        <w:ind w:firstLine="400"/>
        <w:jc w:val="both"/>
      </w:pPr>
      <w:r>
        <w:rPr>
          <w:rStyle w:val="s0"/>
        </w:rPr>
        <w:t>8. Бақылау-касса машинасының тіркеу карточ</w:t>
      </w:r>
      <w:r>
        <w:rPr>
          <w:rStyle w:val="s0"/>
        </w:rPr>
        <w:t>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F9681F">
      <w:pPr>
        <w:jc w:val="both"/>
      </w:pPr>
      <w:r>
        <w:rPr>
          <w:rStyle w:val="s3"/>
        </w:rPr>
        <w:t>2011.05.07. № 452-IV ҚР</w:t>
      </w:r>
      <w:r>
        <w:rPr>
          <w:rStyle w:val="s3"/>
        </w:rPr>
        <w:t xml:space="preserve"> </w:t>
      </w:r>
      <w:hyperlink r:id="rId7691" w:anchor="sub_id=800"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енгізілді) (</w:t>
      </w:r>
      <w:hyperlink r:id="rId7692" w:anchor="sub_id=6460900" w:history="1">
        <w:r>
          <w:rPr>
            <w:rStyle w:val="a3"/>
            <w:i/>
            <w:iCs/>
            <w:color w:val="0000FF"/>
            <w:u w:val="single"/>
          </w:rPr>
          <w:t>бұр.ред.қара</w:t>
        </w:r>
      </w:hyperlink>
      <w:r>
        <w:rPr>
          <w:rStyle w:val="s3"/>
        </w:rPr>
        <w:t>); 2014.29.09. №</w:t>
      </w:r>
      <w:r>
        <w:rPr>
          <w:rStyle w:val="s3"/>
        </w:rPr>
        <w:t xml:space="preserve"> 239-V ҚР</w:t>
      </w:r>
      <w:r>
        <w:rPr>
          <w:rStyle w:val="s3"/>
        </w:rPr>
        <w:t xml:space="preserve"> </w:t>
      </w:r>
      <w:hyperlink r:id="rId7693" w:anchor="sub_id=646" w:history="1">
        <w:r>
          <w:rPr>
            <w:rStyle w:val="a3"/>
            <w:i/>
            <w:iCs/>
            <w:color w:val="0000FF"/>
            <w:u w:val="single"/>
          </w:rPr>
          <w:t>Заңымен</w:t>
        </w:r>
      </w:hyperlink>
      <w:r>
        <w:rPr>
          <w:rStyle w:val="s3"/>
        </w:rPr>
        <w:t xml:space="preserve"> </w:t>
      </w:r>
      <w:r>
        <w:rPr>
          <w:rStyle w:val="s3"/>
        </w:rPr>
        <w:t>9-тармақ жаңа редакцияда (</w:t>
      </w:r>
      <w:hyperlink r:id="rId7694" w:anchor="sub_id=646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9. </w:t>
      </w:r>
      <w:hyperlink r:id="rId7695" w:anchor="sub_id=28" w:history="1">
        <w:r>
          <w:rPr>
            <w:rStyle w:val="a3"/>
            <w:color w:val="0000FF"/>
            <w:u w:val="single"/>
          </w:rPr>
          <w:t>Бақылау-кассалық машинаның тіркеу карточкасының</w:t>
        </w:r>
      </w:hyperlink>
      <w:r>
        <w:rPr>
          <w:rStyle w:val="s0"/>
        </w:rPr>
        <w:t xml:space="preserve">, </w:t>
      </w:r>
      <w:hyperlink r:id="rId7696" w:anchor="sub_id=29" w:history="1">
        <w:r>
          <w:rPr>
            <w:rStyle w:val="a3"/>
            <w:color w:val="0000FF"/>
            <w:u w:val="single"/>
          </w:rPr>
          <w:t>тауар чегінің</w:t>
        </w:r>
      </w:hyperlink>
      <w:r>
        <w:rPr>
          <w:rStyle w:val="s0"/>
        </w:rPr>
        <w:t xml:space="preserve">, </w:t>
      </w:r>
      <w:hyperlink r:id="rId7697" w:anchor="sub_id=32" w:history="1">
        <w:r>
          <w:rPr>
            <w:rStyle w:val="a3"/>
            <w:color w:val="0000FF"/>
            <w:u w:val="single"/>
          </w:rPr>
          <w:t>фискалдық есепті алу актісінің</w:t>
        </w:r>
      </w:hyperlink>
      <w:r>
        <w:rPr>
          <w:rStyle w:val="s0"/>
        </w:rPr>
        <w:t xml:space="preserve">, </w:t>
      </w:r>
      <w:hyperlink r:id="rId7698" w:anchor="sub_id=31" w:history="1">
        <w:r>
          <w:rPr>
            <w:rStyle w:val="a3"/>
            <w:color w:val="0000FF"/>
            <w:u w:val="single"/>
          </w:rPr>
          <w:t>қолма</w:t>
        </w:r>
        <w:r>
          <w:rPr>
            <w:rStyle w:val="a3"/>
            <w:color w:val="0000FF"/>
            <w:u w:val="single"/>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F9681F">
      <w:pPr>
        <w:ind w:firstLine="400"/>
        <w:jc w:val="both"/>
      </w:pPr>
      <w:r>
        <w:t> </w:t>
      </w:r>
    </w:p>
    <w:p w:rsidR="00000000" w:rsidRDefault="00F9681F">
      <w:pPr>
        <w:jc w:val="both"/>
      </w:pPr>
      <w:r>
        <w:rPr>
          <w:rStyle w:val="s3"/>
        </w:rPr>
        <w:t>2011.21.07. № 467-ІV ҚР</w:t>
      </w:r>
      <w:r>
        <w:rPr>
          <w:rStyle w:val="s3"/>
        </w:rPr>
        <w:t xml:space="preserve"> </w:t>
      </w:r>
      <w:hyperlink r:id="rId7699" w:anchor="sub_id=3226" w:history="1">
        <w:r>
          <w:rPr>
            <w:rStyle w:val="a3"/>
            <w:i/>
            <w:iCs/>
            <w:color w:val="0000FF"/>
            <w:u w:val="single"/>
          </w:rPr>
          <w:t>Заңымен</w:t>
        </w:r>
      </w:hyperlink>
      <w:r>
        <w:rPr>
          <w:rStyle w:val="s3"/>
        </w:rPr>
        <w:t xml:space="preserve">  </w:t>
      </w:r>
      <w:r>
        <w:rPr>
          <w:rStyle w:val="s3"/>
        </w:rPr>
        <w:t>647-бап жаңа редакцияда (2011 жылғы 1 шілдеден бастап қолданысқа енгізілді) (</w:t>
      </w:r>
      <w:hyperlink r:id="rId7700" w:anchor="sub_id=64700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681F">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F9681F">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w:t>
      </w:r>
      <w:r>
        <w:rPr>
          <w:rStyle w:val="s0"/>
        </w:rPr>
        <w:t>істер туындаған кезден бастап бес жұмыс күнi iшiнде:</w:t>
      </w:r>
      <w:r>
        <w:rPr>
          <w:rStyle w:val="s0"/>
        </w:rPr>
        <w:t xml:space="preserve"> </w:t>
      </w:r>
    </w:p>
    <w:p w:rsidR="00000000" w:rsidRDefault="00F9681F">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F9681F">
      <w:pPr>
        <w:ind w:firstLine="400"/>
        <w:jc w:val="both"/>
      </w:pPr>
      <w:r>
        <w:rPr>
          <w:rStyle w:val="s0"/>
        </w:rPr>
        <w:t>2) бақылау-касса машинасының тiркеу карточкасын табыс етуге міндетті.</w:t>
      </w:r>
    </w:p>
    <w:p w:rsidR="00000000" w:rsidRDefault="00F9681F">
      <w:pPr>
        <w:ind w:firstLine="400"/>
        <w:jc w:val="both"/>
      </w:pPr>
      <w:r>
        <w:rPr>
          <w:rStyle w:val="s0"/>
        </w:rPr>
        <w:t>2. Тіркеу карт</w:t>
      </w:r>
      <w:r>
        <w:rPr>
          <w:rStyle w:val="s0"/>
        </w:rPr>
        <w:t>очкасын ауыстыруды:</w:t>
      </w:r>
    </w:p>
    <w:p w:rsidR="00000000" w:rsidRDefault="00F9681F">
      <w:pPr>
        <w:jc w:val="both"/>
      </w:pPr>
      <w:r>
        <w:rPr>
          <w:rStyle w:val="s3"/>
        </w:rPr>
        <w:t>2014.28.11. № 257-V ҚР</w:t>
      </w:r>
      <w:r>
        <w:rPr>
          <w:rStyle w:val="s3"/>
        </w:rPr>
        <w:t xml:space="preserve"> </w:t>
      </w:r>
      <w:hyperlink r:id="rId7701" w:anchor="sub_id=64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702" w:anchor="sub_id=64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F9681F">
      <w:pPr>
        <w:jc w:val="both"/>
      </w:pPr>
      <w:r>
        <w:rPr>
          <w:rStyle w:val="s3"/>
        </w:rPr>
        <w:t>2014.28.11. № 257-V ҚР</w:t>
      </w:r>
      <w:r>
        <w:rPr>
          <w:rStyle w:val="s3"/>
        </w:rPr>
        <w:t xml:space="preserve"> </w:t>
      </w:r>
      <w:hyperlink r:id="rId7703" w:anchor="sub_id=64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704" w:anchor="sub_id=647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тіркеу карточкасы</w:t>
      </w:r>
      <w:r>
        <w:rPr>
          <w:rStyle w:val="s0"/>
        </w:rPr>
        <w:t>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F9681F">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w:t>
      </w:r>
      <w:r>
        <w:rPr>
          <w:rStyle w:val="s0"/>
        </w:rPr>
        <w:t>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F9681F">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F9681F">
      <w:pPr>
        <w:ind w:firstLine="400"/>
        <w:jc w:val="both"/>
      </w:pPr>
      <w:r>
        <w:rPr>
          <w:rStyle w:val="s0"/>
        </w:rPr>
        <w:t>1) сәйкестендіру нөмірінің бар-жоғын раста</w:t>
      </w:r>
      <w:r>
        <w:rPr>
          <w:rStyle w:val="s0"/>
        </w:rPr>
        <w:t>йтын құжаттың нотариат куәландырған көшірмесін;</w:t>
      </w:r>
    </w:p>
    <w:p w:rsidR="00000000" w:rsidRDefault="00F9681F">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F9681F">
      <w:pPr>
        <w:ind w:firstLine="400"/>
        <w:jc w:val="both"/>
      </w:pPr>
      <w:r>
        <w:rPr>
          <w:rStyle w:val="s0"/>
        </w:rPr>
        <w:t>Бақылау-касса машинасының тіркеу карточкасын ауыстыру үшін салық органына табыс етілген са</w:t>
      </w:r>
      <w:r>
        <w:rPr>
          <w:rStyle w:val="s0"/>
        </w:rPr>
        <w:t>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w:t>
      </w:r>
      <w:r>
        <w:rPr>
          <w:rStyle w:val="s0"/>
        </w:rPr>
        <w:t>ді.</w:t>
      </w:r>
    </w:p>
    <w:p w:rsidR="00000000" w:rsidRDefault="00F9681F">
      <w:pPr>
        <w:jc w:val="both"/>
      </w:pPr>
      <w:r>
        <w:rPr>
          <w:rStyle w:val="s3"/>
        </w:rPr>
        <w:t>2014.28.11. № 257-V ҚР</w:t>
      </w:r>
      <w:r>
        <w:rPr>
          <w:rStyle w:val="s3"/>
        </w:rPr>
        <w:t xml:space="preserve"> </w:t>
      </w:r>
      <w:hyperlink r:id="rId7705" w:anchor="sub_id=647"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7706" w:anchor="sub_id=647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w:t>
      </w:r>
      <w:r>
        <w:rPr>
          <w:rStyle w:val="s0"/>
        </w:rPr>
        <w:t>iге бередi.</w:t>
      </w:r>
      <w:r>
        <w:rPr>
          <w:rStyle w:val="s0"/>
        </w:rPr>
        <w:t xml:space="preserve"> </w:t>
      </w:r>
    </w:p>
    <w:p w:rsidR="00000000" w:rsidRDefault="00F9681F">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w:t>
      </w:r>
      <w:r>
        <w:rPr>
          <w:rStyle w:val="s0"/>
        </w:rPr>
        <w:t>анда, салық органына қайтарылуға жатады.</w:t>
      </w:r>
    </w:p>
    <w:p w:rsidR="00000000" w:rsidRDefault="00F9681F">
      <w:pPr>
        <w:ind w:firstLine="400"/>
        <w:jc w:val="both"/>
      </w:pPr>
      <w:r>
        <w:t> </w:t>
      </w:r>
    </w:p>
    <w:p w:rsidR="00000000" w:rsidRDefault="00F9681F">
      <w:pPr>
        <w:ind w:firstLine="400"/>
        <w:jc w:val="both"/>
      </w:pPr>
      <w:bookmarkStart w:id="1083" w:name="SUB6480000"/>
      <w:bookmarkEnd w:id="1083"/>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F9681F">
      <w:pPr>
        <w:ind w:firstLine="400"/>
        <w:jc w:val="both"/>
      </w:pPr>
      <w:r>
        <w:rPr>
          <w:rStyle w:val="s0"/>
        </w:rPr>
        <w:t>1. Бақылау-касса машинасын есептен шығару мынадай жағдайларда:</w:t>
      </w:r>
    </w:p>
    <w:p w:rsidR="00000000" w:rsidRDefault="00F9681F">
      <w:pPr>
        <w:jc w:val="both"/>
      </w:pPr>
      <w:r>
        <w:rPr>
          <w:rStyle w:val="s3"/>
        </w:rPr>
        <w:t>2009.16.11. № 200-ІV ҚР</w:t>
      </w:r>
      <w:r>
        <w:rPr>
          <w:rStyle w:val="s3"/>
        </w:rPr>
        <w:t xml:space="preserve"> </w:t>
      </w:r>
      <w:hyperlink r:id="rId7707" w:anchor="sub_id=199"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7708" w:anchor="sub_id=6480101" w:history="1">
        <w:r>
          <w:rPr>
            <w:rStyle w:val="a3"/>
            <w:i/>
            <w:iCs/>
            <w:color w:val="0000FF"/>
            <w:u w:val="single"/>
          </w:rPr>
          <w:t>ред</w:t>
        </w:r>
      </w:hyperlink>
      <w:r>
        <w:rPr>
          <w:rStyle w:val="s3"/>
        </w:rPr>
        <w:t>.қара); 2014.28.11. № 257-V ҚР</w:t>
      </w:r>
      <w:r>
        <w:rPr>
          <w:rStyle w:val="s3"/>
        </w:rPr>
        <w:t xml:space="preserve"> </w:t>
      </w:r>
      <w:hyperlink r:id="rId7709" w:anchor="sub_id=6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710" w:anchor="sub_id=648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сауда операцияла</w:t>
      </w:r>
      <w:r>
        <w:rPr>
          <w:rStyle w:val="s0"/>
        </w:rPr>
        <w:t>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F9681F">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w:t>
      </w:r>
      <w:r>
        <w:rPr>
          <w:rStyle w:val="s0"/>
        </w:rPr>
        <w:t xml:space="preserve">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F9681F">
      <w:pPr>
        <w:ind w:firstLine="400"/>
        <w:jc w:val="both"/>
      </w:pPr>
      <w:r>
        <w:rPr>
          <w:rStyle w:val="s0"/>
        </w:rPr>
        <w:t>3) техникалық ақауларына байланысты бақылау-касса машинасын одан әрі қолдану мүмкі</w:t>
      </w:r>
      <w:r>
        <w:rPr>
          <w:rStyle w:val="s0"/>
        </w:rPr>
        <w:t>н болмаған;</w:t>
      </w:r>
    </w:p>
    <w:p w:rsidR="00000000" w:rsidRDefault="00F9681F">
      <w:pPr>
        <w:ind w:firstLine="400"/>
        <w:jc w:val="both"/>
      </w:pPr>
      <w:r>
        <w:rPr>
          <w:rStyle w:val="s0"/>
        </w:rPr>
        <w:t>4) бақылау-касса машинасын мемлекеттік тізілімнен шығарған;</w:t>
      </w:r>
    </w:p>
    <w:p w:rsidR="00000000" w:rsidRDefault="00F9681F">
      <w:pPr>
        <w:jc w:val="both"/>
      </w:pPr>
      <w:r>
        <w:rPr>
          <w:rStyle w:val="s3"/>
        </w:rPr>
        <w:t>2014.28.11. № 257-V ҚР</w:t>
      </w:r>
      <w:r>
        <w:rPr>
          <w:rStyle w:val="s3"/>
        </w:rPr>
        <w:t xml:space="preserve"> </w:t>
      </w:r>
      <w:hyperlink r:id="rId7711" w:anchor="sub_id=648" w:history="1">
        <w:r>
          <w:rPr>
            <w:rStyle w:val="a3"/>
            <w:i/>
            <w:iCs/>
            <w:color w:val="0000FF"/>
            <w:u w:val="single"/>
          </w:rPr>
          <w:t>Заңымен</w:t>
        </w:r>
      </w:hyperlink>
      <w:r>
        <w:rPr>
          <w:rStyle w:val="s3"/>
        </w:rPr>
        <w:t xml:space="preserve"> </w:t>
      </w:r>
      <w:r>
        <w:rPr>
          <w:rStyle w:val="s3"/>
        </w:rPr>
        <w:t>4-1) тармақшамен толықтырылды (2015 ж. 1 қаңтардан бастап қолданысқа енг</w:t>
      </w:r>
      <w:r>
        <w:rPr>
          <w:rStyle w:val="s3"/>
        </w:rPr>
        <w:t>ізілді)</w:t>
      </w:r>
    </w:p>
    <w:p w:rsidR="00000000" w:rsidRDefault="00F9681F">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F9681F">
      <w:pPr>
        <w:jc w:val="both"/>
      </w:pPr>
      <w:r>
        <w:rPr>
          <w:rStyle w:val="s3"/>
        </w:rPr>
        <w:t>2014.28.11. № 257-V ҚР</w:t>
      </w:r>
      <w:r>
        <w:rPr>
          <w:rStyle w:val="s3"/>
        </w:rPr>
        <w:t xml:space="preserve"> </w:t>
      </w:r>
      <w:hyperlink r:id="rId7712" w:anchor="sub_id=648" w:history="1">
        <w:r>
          <w:rPr>
            <w:rStyle w:val="a3"/>
            <w:i/>
            <w:iCs/>
            <w:color w:val="0000FF"/>
            <w:u w:val="single"/>
          </w:rPr>
          <w:t>Заңымен</w:t>
        </w:r>
      </w:hyperlink>
      <w:r>
        <w:rPr>
          <w:rStyle w:val="s3"/>
        </w:rPr>
        <w:t xml:space="preserve"> </w:t>
      </w:r>
      <w:r>
        <w:rPr>
          <w:rStyle w:val="s3"/>
        </w:rPr>
        <w:t>4-2) тармақшамен</w:t>
      </w:r>
      <w:r>
        <w:rPr>
          <w:rStyle w:val="s3"/>
        </w:rPr>
        <w:t xml:space="preserve"> толықтырылды (2015 ж. 1 қаңтардан бастап қолданысқа енгізілді)</w:t>
      </w:r>
    </w:p>
    <w:p w:rsidR="00000000" w:rsidRDefault="00F9681F">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w:t>
      </w:r>
      <w:r>
        <w:rPr>
          <w:rStyle w:val="s0"/>
        </w:rPr>
        <w:t>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F9681F">
      <w:pPr>
        <w:ind w:firstLine="400"/>
        <w:jc w:val="both"/>
      </w:pPr>
      <w:r>
        <w:rPr>
          <w:rStyle w:val="s0"/>
        </w:rPr>
        <w:t>5) Қазақстан Республикасының салық заңнамасына қайшы келмейтін өзге де жағдайларда жүр</w:t>
      </w:r>
      <w:r>
        <w:rPr>
          <w:rStyle w:val="s0"/>
        </w:rPr>
        <w:t>гізіледі.</w:t>
      </w:r>
    </w:p>
    <w:p w:rsidR="00000000" w:rsidRDefault="00F9681F">
      <w:pPr>
        <w:jc w:val="both"/>
      </w:pPr>
      <w:bookmarkStart w:id="1084" w:name="SUB6480200"/>
      <w:bookmarkEnd w:id="1084"/>
      <w:r>
        <w:rPr>
          <w:rStyle w:val="s3"/>
        </w:rPr>
        <w:t>2014.28.11. № 257-V ҚР</w:t>
      </w:r>
      <w:r>
        <w:rPr>
          <w:rStyle w:val="s3"/>
        </w:rPr>
        <w:t xml:space="preserve"> </w:t>
      </w:r>
      <w:hyperlink r:id="rId7713" w:anchor="sub_id=648"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714" w:anchor="sub_id=648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Аппараттық-бағдарламалық кешендерді 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w:t>
      </w:r>
      <w:r>
        <w:rPr>
          <w:rStyle w:val="s0"/>
        </w:rPr>
        <w:t>сын есептен шығару туралы</w:t>
      </w:r>
      <w:r>
        <w:rPr>
          <w:rStyle w:val="s0"/>
        </w:rPr>
        <w:t xml:space="preserve"> </w:t>
      </w:r>
      <w:hyperlink r:id="rId7715" w:anchor="sub_id=33" w:history="1">
        <w:r>
          <w:rPr>
            <w:rStyle w:val="a3"/>
            <w:color w:val="0000FF"/>
            <w:u w:val="single"/>
          </w:rPr>
          <w:t>салықтық өтінішпен</w:t>
        </w:r>
      </w:hyperlink>
      <w:r>
        <w:rPr>
          <w:rStyle w:val="s0"/>
        </w:rPr>
        <w:t xml:space="preserve"> бір мезгілде:</w:t>
      </w:r>
    </w:p>
    <w:p w:rsidR="00000000" w:rsidRDefault="00F9681F">
      <w:pPr>
        <w:jc w:val="both"/>
      </w:pPr>
      <w:r>
        <w:rPr>
          <w:rStyle w:val="s3"/>
        </w:rPr>
        <w:t>2014.28.11. № 257-V ҚР</w:t>
      </w:r>
      <w:r>
        <w:rPr>
          <w:rStyle w:val="s3"/>
        </w:rPr>
        <w:t xml:space="preserve"> </w:t>
      </w:r>
      <w:hyperlink r:id="rId7716" w:anchor="sub_id=648" w:history="1">
        <w:r>
          <w:rPr>
            <w:rStyle w:val="a3"/>
            <w:i/>
            <w:iCs/>
            <w:color w:val="0000FF"/>
            <w:u w:val="single"/>
          </w:rPr>
          <w:t>Заңымен</w:t>
        </w:r>
      </w:hyperlink>
      <w:r>
        <w:rPr>
          <w:rStyle w:val="s3"/>
        </w:rPr>
        <w:t xml:space="preserve"> </w:t>
      </w:r>
      <w:r>
        <w:rPr>
          <w:rStyle w:val="s3"/>
        </w:rPr>
        <w:t>1) та</w:t>
      </w:r>
      <w:r>
        <w:rPr>
          <w:rStyle w:val="s3"/>
        </w:rPr>
        <w:t>рмақша жаңа редакцияда (2015 ж. 1 қаңтардан бастап қолданысқа енгізілді) (</w:t>
      </w:r>
      <w:hyperlink r:id="rId7717" w:anchor="sub_id=64802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1) салық органы орнатқан пломбасымен бірге фискалдық жады блогы бар бақылау-касса </w:t>
      </w:r>
      <w:r>
        <w:rPr>
          <w:rStyle w:val="s0"/>
        </w:rPr>
        <w:t>машинасын немесе деректерді тіркеу және беру функциясы бар бақылау-касса машинасын;</w:t>
      </w:r>
    </w:p>
    <w:p w:rsidR="00000000" w:rsidRDefault="00F9681F">
      <w:pPr>
        <w:ind w:firstLine="400"/>
        <w:jc w:val="both"/>
      </w:pPr>
      <w:r>
        <w:rPr>
          <w:rStyle w:val="s0"/>
        </w:rPr>
        <w:t>2) бақылау-касса машинасын дайындаушы зауыттың паспортын;</w:t>
      </w:r>
    </w:p>
    <w:p w:rsidR="00000000" w:rsidRDefault="00F9681F">
      <w:pPr>
        <w:ind w:firstLine="400"/>
        <w:jc w:val="both"/>
      </w:pPr>
      <w:r>
        <w:rPr>
          <w:rStyle w:val="s0"/>
        </w:rPr>
        <w:t>3) нөмірленген, тігілген, салық органы басшысының қолымен және мөрімен расталған қолма-қол ақша есебінің кітабын ж</w:t>
      </w:r>
      <w:r>
        <w:rPr>
          <w:rStyle w:val="s0"/>
        </w:rPr>
        <w:t>әне</w:t>
      </w:r>
      <w:r>
        <w:rPr>
          <w:rStyle w:val="s0"/>
        </w:rPr>
        <w:t xml:space="preserve"> тауар чектерінің кітабын;</w:t>
      </w:r>
    </w:p>
    <w:p w:rsidR="00000000" w:rsidRDefault="00F9681F">
      <w:pPr>
        <w:ind w:firstLine="400"/>
        <w:jc w:val="both"/>
      </w:pPr>
      <w:r>
        <w:rPr>
          <w:rStyle w:val="s0"/>
        </w:rPr>
        <w:t>4) бақылау-касса машинасының тіркеу карточкасын табыс етеді.</w:t>
      </w:r>
    </w:p>
    <w:p w:rsidR="00000000" w:rsidRDefault="00F9681F">
      <w:pPr>
        <w:ind w:firstLine="400"/>
        <w:jc w:val="both"/>
      </w:pPr>
      <w:r>
        <w:rPr>
          <w:rStyle w:val="s0"/>
        </w:rPr>
        <w:t>3. Аппараттық-бағдарламалық кешен болып табылатын бақылау-касса машиналарын есептен шығару үшін салық төлеуші салық органына бақылау-касса машинасын есептен шығару т</w:t>
      </w:r>
      <w:r>
        <w:rPr>
          <w:rStyle w:val="s0"/>
        </w:rPr>
        <w:t>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F9681F">
      <w:pPr>
        <w:jc w:val="both"/>
      </w:pPr>
      <w:r>
        <w:rPr>
          <w:rStyle w:val="s3"/>
        </w:rPr>
        <w:t>2014.28.11. № 257-V ҚР</w:t>
      </w:r>
      <w:r>
        <w:rPr>
          <w:rStyle w:val="s3"/>
        </w:rPr>
        <w:t xml:space="preserve"> </w:t>
      </w:r>
      <w:hyperlink r:id="rId7718" w:anchor="sub_id=648"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7719" w:anchor="sub_id=64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органының лауазымды адамы бақылау-касса машинасын есептен шығ</w:t>
      </w:r>
      <w:r>
        <w:rPr>
          <w:rStyle w:val="s0"/>
        </w:rPr>
        <w:t>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F9681F">
      <w:pPr>
        <w:ind w:firstLine="400"/>
        <w:jc w:val="both"/>
      </w:pPr>
      <w:r>
        <w:rPr>
          <w:rStyle w:val="s0"/>
        </w:rPr>
        <w:t>1) фискалдық есепті алады;</w:t>
      </w:r>
    </w:p>
    <w:p w:rsidR="00000000" w:rsidRDefault="00F9681F">
      <w:pPr>
        <w:ind w:firstLine="400"/>
        <w:jc w:val="both"/>
      </w:pPr>
      <w:r>
        <w:rPr>
          <w:rStyle w:val="s0"/>
        </w:rPr>
        <w:t>2) камералдық бақылау жасайды және қолма-қол ақша есебі кітабының деректерін фис</w:t>
      </w:r>
      <w:r>
        <w:rPr>
          <w:rStyle w:val="s0"/>
        </w:rPr>
        <w:t>калдық есеп көрсеткіштерімен және тауар чектері кітабының деректерімен салыстырып тексеру жүргізеді;</w:t>
      </w:r>
    </w:p>
    <w:p w:rsidR="00000000" w:rsidRDefault="00F9681F">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F9681F">
      <w:pPr>
        <w:jc w:val="both"/>
      </w:pPr>
      <w:r>
        <w:rPr>
          <w:rStyle w:val="s3"/>
        </w:rPr>
        <w:t>2009.16.11. № 200-ІV ҚР</w:t>
      </w:r>
      <w:r>
        <w:rPr>
          <w:rStyle w:val="s3"/>
        </w:rPr>
        <w:t xml:space="preserve"> </w:t>
      </w:r>
      <w:hyperlink r:id="rId7720" w:anchor="sub_id=34"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7721" w:anchor="sub_id=648" w:history="1">
        <w:r>
          <w:rPr>
            <w:rStyle w:val="a3"/>
            <w:i/>
            <w:iCs/>
            <w:color w:val="0000FF"/>
            <w:u w:val="single"/>
          </w:rPr>
          <w:t>Заңымен</w:t>
        </w:r>
      </w:hyperlink>
      <w:r>
        <w:rPr>
          <w:rStyle w:val="s3"/>
        </w:rPr>
        <w:t xml:space="preserve"> </w:t>
      </w:r>
      <w:r>
        <w:rPr>
          <w:rStyle w:val="s3"/>
        </w:rPr>
        <w:t>3-1) тармақша</w:t>
      </w:r>
      <w:r>
        <w:rPr>
          <w:rStyle w:val="s3"/>
        </w:rPr>
        <w:t xml:space="preserve"> жаңа редакцияда (2015 ж. 1 қаңтардан бастап қолданысқа енгізілді) (</w:t>
      </w:r>
      <w:hyperlink r:id="rId7722" w:anchor="sub_id=648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3-1) фискалдық жады блогы бар бақылау-касса машинасының корпусынан салық органының пломб</w:t>
      </w:r>
      <w:r>
        <w:rPr>
          <w:rStyle w:val="s0"/>
        </w:rPr>
        <w:t>асын алып тастауды жүргiзедi;</w:t>
      </w:r>
    </w:p>
    <w:p w:rsidR="00000000" w:rsidRDefault="00F9681F">
      <w:pPr>
        <w:jc w:val="both"/>
      </w:pPr>
      <w:r>
        <w:rPr>
          <w:rStyle w:val="s3"/>
        </w:rPr>
        <w:t>2014.28.11. № 257-V ҚР</w:t>
      </w:r>
      <w:r>
        <w:rPr>
          <w:rStyle w:val="s3"/>
        </w:rPr>
        <w:t xml:space="preserve"> </w:t>
      </w:r>
      <w:hyperlink r:id="rId7723" w:anchor="sub_id=648"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7724" w:anchor="sub_id=64804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салық төлеушіге:</w:t>
      </w:r>
    </w:p>
    <w:p w:rsidR="00000000" w:rsidRDefault="00F9681F">
      <w:pPr>
        <w:ind w:firstLine="400"/>
        <w:jc w:val="both"/>
      </w:pPr>
      <w:r>
        <w:rPr>
          <w:rStyle w:val="s0"/>
        </w:rPr>
        <w:t>бақылау-касса машинасын;</w:t>
      </w:r>
    </w:p>
    <w:p w:rsidR="00000000" w:rsidRDefault="00F9681F">
      <w:pPr>
        <w:ind w:firstLine="400"/>
        <w:jc w:val="both"/>
      </w:pPr>
      <w:r>
        <w:rPr>
          <w:rStyle w:val="s0"/>
        </w:rPr>
        <w:t>қолма</w:t>
      </w:r>
      <w:r>
        <w:rPr>
          <w:rStyle w:val="s0"/>
        </w:rPr>
        <w:t>-қол ақша есебінің кітабы мен тауар чектері кітабын;</w:t>
      </w:r>
    </w:p>
    <w:p w:rsidR="00000000" w:rsidRDefault="00F9681F">
      <w:pPr>
        <w:ind w:firstLine="400"/>
        <w:jc w:val="both"/>
      </w:pPr>
      <w:r>
        <w:rPr>
          <w:rStyle w:val="s0"/>
        </w:rPr>
        <w:t>бақылау-касса машинасын дайындаушы зауыттың паспортын;</w:t>
      </w:r>
    </w:p>
    <w:p w:rsidR="00000000" w:rsidRDefault="00F9681F">
      <w:pPr>
        <w:ind w:firstLine="400"/>
        <w:jc w:val="both"/>
      </w:pPr>
      <w:r>
        <w:rPr>
          <w:rStyle w:val="s0"/>
        </w:rPr>
        <w:t>бақылау-касса машинасының есептен шыға</w:t>
      </w:r>
      <w:r>
        <w:rPr>
          <w:rStyle w:val="s0"/>
        </w:rPr>
        <w:t>рылғаны туралы белгі қоя отырып, тіркеу карточкасын қайтарады.</w:t>
      </w:r>
    </w:p>
    <w:p w:rsidR="00000000" w:rsidRDefault="00F9681F">
      <w:pPr>
        <w:jc w:val="both"/>
      </w:pPr>
      <w:r>
        <w:rPr>
          <w:rStyle w:val="s3"/>
        </w:rPr>
        <w:t>2014.28.11. № 257-V ҚР</w:t>
      </w:r>
      <w:r>
        <w:rPr>
          <w:rStyle w:val="s3"/>
        </w:rPr>
        <w:t xml:space="preserve"> </w:t>
      </w:r>
      <w:hyperlink r:id="rId7725" w:anchor="sub_id=648"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7726" w:anchor="sub_id=648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Аппараттық-бағдарламалық кешен болып табылатын бақылау-касса машинасын, деректерді беру функциясы бар бақылау-касса машинасын есептен шығарған кезде салық орг</w:t>
      </w:r>
      <w:r>
        <w:rPr>
          <w:rStyle w:val="s0"/>
        </w:rPr>
        <w:t>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F9681F">
      <w:pPr>
        <w:ind w:firstLine="400"/>
        <w:jc w:val="both"/>
      </w:pPr>
      <w:r>
        <w:rPr>
          <w:rStyle w:val="s0"/>
          <w:b/>
          <w:bCs/>
        </w:rPr>
        <w:t> </w:t>
      </w:r>
    </w:p>
    <w:p w:rsidR="00000000" w:rsidRDefault="00F9681F">
      <w:pPr>
        <w:ind w:firstLine="400"/>
        <w:jc w:val="both"/>
      </w:pPr>
      <w:bookmarkStart w:id="1085" w:name="SUB6490000"/>
      <w:bookmarkEnd w:id="1085"/>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F9681F">
      <w:pPr>
        <w:ind w:firstLine="400"/>
        <w:jc w:val="both"/>
      </w:pPr>
      <w:bookmarkStart w:id="1086" w:name="SUB6490100"/>
      <w:bookmarkEnd w:id="1086"/>
      <w:r>
        <w:rPr>
          <w:rStyle w:val="s0"/>
        </w:rPr>
        <w:t>1. Фискалдық</w:t>
      </w:r>
      <w:r>
        <w:rPr>
          <w:rStyle w:val="s0"/>
        </w:rPr>
        <w:t xml:space="preserve"> есепті салық органдары:</w:t>
      </w:r>
    </w:p>
    <w:p w:rsidR="00000000" w:rsidRDefault="00F9681F">
      <w:pPr>
        <w:ind w:firstLine="400"/>
        <w:jc w:val="both"/>
      </w:pPr>
      <w:r>
        <w:rPr>
          <w:rStyle w:val="s0"/>
        </w:rPr>
        <w:t>1) салықтық тексерулер жүргізген;</w:t>
      </w:r>
    </w:p>
    <w:p w:rsidR="00000000" w:rsidRDefault="00F9681F">
      <w:pPr>
        <w:ind w:firstLine="400"/>
        <w:jc w:val="both"/>
      </w:pPr>
      <w:r>
        <w:rPr>
          <w:rStyle w:val="s0"/>
        </w:rPr>
        <w:t>2) фискалдық жадының блогын ауыстырған;</w:t>
      </w:r>
    </w:p>
    <w:p w:rsidR="00000000" w:rsidRDefault="00F9681F">
      <w:pPr>
        <w:ind w:firstLine="400"/>
        <w:jc w:val="both"/>
      </w:pPr>
      <w:r>
        <w:rPr>
          <w:rStyle w:val="s0"/>
        </w:rPr>
        <w:t>3) бақылау-касса машинасы есептен шығарылған;</w:t>
      </w:r>
    </w:p>
    <w:p w:rsidR="00000000" w:rsidRDefault="00F9681F">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F9681F">
      <w:pPr>
        <w:ind w:firstLine="400"/>
        <w:jc w:val="both"/>
      </w:pPr>
      <w:r>
        <w:rPr>
          <w:rStyle w:val="s0"/>
        </w:rPr>
        <w:t>5) қолма</w:t>
      </w:r>
      <w:r>
        <w:rPr>
          <w:rStyle w:val="s0"/>
        </w:rPr>
        <w:t>-қол ақша есебінің кітабы толығымен толтырылған;</w:t>
      </w:r>
    </w:p>
    <w:p w:rsidR="00000000" w:rsidRDefault="00F9681F">
      <w:pPr>
        <w:ind w:firstLine="400"/>
        <w:jc w:val="both"/>
      </w:pPr>
      <w:r>
        <w:rPr>
          <w:rStyle w:val="s0"/>
        </w:rPr>
        <w:t>6) қолма-қол ақша есебінің кітабы жоғалған (бүлінген) жағдайларда алады.</w:t>
      </w:r>
    </w:p>
    <w:p w:rsidR="00000000" w:rsidRDefault="00F9681F">
      <w:pPr>
        <w:jc w:val="both"/>
      </w:pPr>
      <w:r>
        <w:rPr>
          <w:rStyle w:val="s3"/>
        </w:rPr>
        <w:t>2012.26.12. № 61-V ҚР</w:t>
      </w:r>
      <w:r>
        <w:rPr>
          <w:rStyle w:val="s3"/>
        </w:rPr>
        <w:t xml:space="preserve"> </w:t>
      </w:r>
      <w:hyperlink r:id="rId7727" w:anchor="sub_id=649" w:history="1">
        <w:r>
          <w:rPr>
            <w:rStyle w:val="a3"/>
            <w:i/>
            <w:iCs/>
            <w:color w:val="0000FF"/>
            <w:u w:val="single"/>
          </w:rPr>
          <w:t>Заңымен</w:t>
        </w:r>
      </w:hyperlink>
      <w:r>
        <w:rPr>
          <w:rStyle w:val="s3"/>
        </w:rPr>
        <w:t xml:space="preserve"> </w:t>
      </w:r>
      <w:r>
        <w:rPr>
          <w:rStyle w:val="s3"/>
        </w:rPr>
        <w:t>2-тармақ өзгертілді (20</w:t>
      </w:r>
      <w:r>
        <w:rPr>
          <w:rStyle w:val="s3"/>
        </w:rPr>
        <w:t>13 ж. 1 қаңтардан бастап қолданысқа енгізілді) (</w:t>
      </w:r>
      <w:hyperlink r:id="rId7728" w:anchor="sub_id=6490200" w:history="1">
        <w:r>
          <w:rPr>
            <w:rStyle w:val="a3"/>
            <w:i/>
            <w:iCs/>
            <w:color w:val="0000FF"/>
            <w:u w:val="single"/>
          </w:rPr>
          <w:t>бұр.ред.қара</w:t>
        </w:r>
      </w:hyperlink>
      <w:r>
        <w:rPr>
          <w:rStyle w:val="s3"/>
        </w:rPr>
        <w:t>)</w:t>
      </w:r>
    </w:p>
    <w:p w:rsidR="00000000" w:rsidRDefault="00F9681F">
      <w:pPr>
        <w:ind w:firstLine="400"/>
        <w:jc w:val="both"/>
      </w:pPr>
      <w:r>
        <w:rPr>
          <w:rStyle w:val="s0"/>
        </w:rPr>
        <w:t>2. Осы баптың 1-тармағы 1) тармақшасында көзделген жағдайды қоспағанда, фискалдық есепті алу үшін салық орган</w:t>
      </w:r>
      <w:r>
        <w:rPr>
          <w:rStyle w:val="s0"/>
        </w:rPr>
        <w:t>ына бақылау-касса машинасы және мынадай құжаттар:</w:t>
      </w:r>
    </w:p>
    <w:p w:rsidR="00000000" w:rsidRDefault="00F9681F">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F9681F">
      <w:pPr>
        <w:ind w:firstLine="400"/>
        <w:jc w:val="both"/>
      </w:pPr>
      <w:r>
        <w:rPr>
          <w:rStyle w:val="s0"/>
        </w:rPr>
        <w:t>2) соңғы фискалдық есеп алынған күннен бастап ауысымдық есептер табы</w:t>
      </w:r>
      <w:r>
        <w:rPr>
          <w:rStyle w:val="s0"/>
        </w:rPr>
        <w:t>с етіледі.</w:t>
      </w:r>
    </w:p>
    <w:p w:rsidR="00000000" w:rsidRDefault="00F9681F">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F9681F">
      <w:pPr>
        <w:ind w:firstLine="400"/>
        <w:jc w:val="both"/>
      </w:pPr>
      <w:r>
        <w:rPr>
          <w:rStyle w:val="s0"/>
        </w:rPr>
        <w:t>3. Аппараттық-бағдарламалық кешендерді қоспағанда, бақылау-касса машинасының бақылау чегі мынадай ақпараттарды</w:t>
      </w:r>
      <w:r>
        <w:rPr>
          <w:rStyle w:val="s0"/>
        </w:rPr>
        <w:t>:</w:t>
      </w:r>
    </w:p>
    <w:p w:rsidR="00000000" w:rsidRDefault="00F9681F">
      <w:pPr>
        <w:ind w:firstLine="400"/>
        <w:jc w:val="both"/>
      </w:pPr>
      <w:r>
        <w:rPr>
          <w:rStyle w:val="s0"/>
        </w:rPr>
        <w:t>1) салық төлеушінің атауын;</w:t>
      </w:r>
    </w:p>
    <w:p w:rsidR="00000000" w:rsidRDefault="00F9681F">
      <w:pPr>
        <w:ind w:firstLine="400"/>
        <w:jc w:val="both"/>
      </w:pPr>
      <w:r>
        <w:rPr>
          <w:rStyle w:val="s0"/>
        </w:rPr>
        <w:t>2) сәйкестендіру нөмірін;</w:t>
      </w:r>
    </w:p>
    <w:p w:rsidR="00000000" w:rsidRDefault="00F9681F">
      <w:pPr>
        <w:ind w:firstLine="400"/>
        <w:jc w:val="both"/>
      </w:pPr>
      <w:r>
        <w:rPr>
          <w:rStyle w:val="s0"/>
        </w:rPr>
        <w:t>3) бақылау-касса машинасының зауыттық нөмірін;</w:t>
      </w:r>
    </w:p>
    <w:p w:rsidR="00000000" w:rsidRDefault="00F9681F">
      <w:pPr>
        <w:ind w:firstLine="400"/>
        <w:jc w:val="both"/>
      </w:pPr>
      <w:r>
        <w:rPr>
          <w:rStyle w:val="s0"/>
        </w:rPr>
        <w:t>4) бақылау-касса машинасының салық органындағы тіркеу нөмірін;</w:t>
      </w:r>
    </w:p>
    <w:p w:rsidR="00000000" w:rsidRDefault="00F9681F">
      <w:pPr>
        <w:ind w:firstLine="400"/>
        <w:jc w:val="both"/>
      </w:pPr>
      <w:r>
        <w:rPr>
          <w:rStyle w:val="s0"/>
        </w:rPr>
        <w:t>5) чектің реттік нөмірін;</w:t>
      </w:r>
    </w:p>
    <w:p w:rsidR="00000000" w:rsidRDefault="00F9681F">
      <w:pPr>
        <w:ind w:firstLine="400"/>
        <w:jc w:val="both"/>
      </w:pPr>
      <w:r>
        <w:rPr>
          <w:rStyle w:val="s0"/>
        </w:rPr>
        <w:t>6) тауарларды сатып алу, жұмыстарды орындау, қызметтерді көрсету</w:t>
      </w:r>
      <w:r>
        <w:rPr>
          <w:rStyle w:val="s0"/>
        </w:rPr>
        <w:t xml:space="preserve"> жүргізілген күн мен оның уақытын;</w:t>
      </w:r>
    </w:p>
    <w:p w:rsidR="00000000" w:rsidRDefault="00F9681F">
      <w:pPr>
        <w:ind w:firstLine="400"/>
        <w:jc w:val="both"/>
      </w:pPr>
      <w:r>
        <w:rPr>
          <w:rStyle w:val="s0"/>
        </w:rPr>
        <w:t>7) тауардың, жұмыстың, көрсетілетін қызметтің бағасын және (немесе) сатып алу сомасын;</w:t>
      </w:r>
    </w:p>
    <w:p w:rsidR="00000000" w:rsidRDefault="00F9681F">
      <w:pPr>
        <w:jc w:val="both"/>
      </w:pPr>
      <w:r>
        <w:rPr>
          <w:rStyle w:val="s3"/>
        </w:rPr>
        <w:t>2014.28.11. № 257-V ҚР</w:t>
      </w:r>
      <w:r>
        <w:rPr>
          <w:rStyle w:val="s3"/>
        </w:rPr>
        <w:t xml:space="preserve"> </w:t>
      </w:r>
      <w:hyperlink r:id="rId7729" w:anchor="sub_id=649" w:history="1">
        <w:r>
          <w:rPr>
            <w:rStyle w:val="a3"/>
            <w:i/>
            <w:iCs/>
            <w:color w:val="0000FF"/>
            <w:u w:val="single"/>
          </w:rPr>
          <w:t>Заңымен</w:t>
        </w:r>
      </w:hyperlink>
      <w:r>
        <w:rPr>
          <w:rStyle w:val="s3"/>
        </w:rPr>
        <w:t xml:space="preserve"> </w:t>
      </w:r>
      <w:r>
        <w:rPr>
          <w:rStyle w:val="s3"/>
        </w:rPr>
        <w:t>8) тармақша өзгертілді</w:t>
      </w:r>
      <w:r>
        <w:rPr>
          <w:rStyle w:val="s3"/>
        </w:rPr>
        <w:t xml:space="preserve"> (2015 ж. 1 қаңтардан бастап қолданысқа енгізілді) (</w:t>
      </w:r>
      <w:hyperlink r:id="rId7730" w:anchor="sub_id=6490308"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8) фискалдық белгіні;</w:t>
      </w:r>
    </w:p>
    <w:p w:rsidR="00000000" w:rsidRDefault="00F9681F">
      <w:pPr>
        <w:jc w:val="both"/>
      </w:pPr>
      <w:r>
        <w:rPr>
          <w:rStyle w:val="s3"/>
        </w:rPr>
        <w:t>2014.28.11. № 257-V ҚР</w:t>
      </w:r>
      <w:r>
        <w:rPr>
          <w:rStyle w:val="s3"/>
        </w:rPr>
        <w:t xml:space="preserve"> </w:t>
      </w:r>
      <w:hyperlink r:id="rId7731" w:anchor="sub_id=649"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фискалдық деректер о</w:t>
      </w:r>
      <w:r>
        <w:rPr>
          <w:rStyle w:val="s0"/>
        </w:rPr>
        <w:t>ператорының атауын және фискалдық деректер операторы интернет-ресурсының деректемелерін қамтуға тиіс.</w:t>
      </w:r>
    </w:p>
    <w:p w:rsidR="00000000" w:rsidRDefault="00F9681F">
      <w:pPr>
        <w:ind w:firstLine="400"/>
        <w:jc w:val="both"/>
      </w:pPr>
      <w:r>
        <w:rPr>
          <w:rStyle w:val="s0"/>
        </w:rPr>
        <w:t>Аппараттық-бағдарламалық кешендердің (банктер мен банк операцияларының жекелеген түрлерін жүзеге асыратын ұйымдар қолданатын аппараттық-бағдарламалық кеше</w:t>
      </w:r>
      <w:r>
        <w:rPr>
          <w:rStyle w:val="s0"/>
        </w:rPr>
        <w:t>ндерді қоспағанда) бақылау чегі осы тармақтың 1) - 9) тармақшаларында көрсетілген ақпаратты қамтуға тиіс.</w:t>
      </w:r>
    </w:p>
    <w:p w:rsidR="00000000" w:rsidRDefault="00F9681F">
      <w:pPr>
        <w:ind w:firstLine="400"/>
        <w:jc w:val="both"/>
      </w:pPr>
      <w:hyperlink r:id="rId7732" w:history="1">
        <w:r>
          <w:rPr>
            <w:rStyle w:val="a3"/>
            <w:color w:val="0000FF"/>
            <w:u w:val="single"/>
          </w:rPr>
          <w:t>Банктер мен банк операцияларының жекелеген түрлерін жүзеге асыратын ұйымдар қолданатын</w:t>
        </w:r>
        <w:r>
          <w:rPr>
            <w:rStyle w:val="a3"/>
            <w:color w:val="0000FF"/>
            <w:u w:val="single"/>
          </w:rPr>
          <w:t xml:space="preserve">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F9681F">
      <w:pPr>
        <w:ind w:firstLine="400"/>
        <w:jc w:val="both"/>
      </w:pPr>
      <w:r>
        <w:rPr>
          <w:rStyle w:val="s0"/>
        </w:rPr>
        <w:t>В</w:t>
      </w:r>
      <w:r>
        <w:rPr>
          <w:rStyle w:val="s0"/>
        </w:rPr>
        <w:t>алюта айырбастау, металл сынықтарын, шыны ыдысты қабылдау орындарында, ломбардтарда қолданылат</w:t>
      </w:r>
      <w:r>
        <w:rPr>
          <w:rStyle w:val="s0"/>
        </w:rPr>
        <w:t>ын бақылау-касса машиналарының бақылау чегі қосымша сату сомасы туралы және сатып алу сомасы туралы ақпаратты қамтуға тиіс.</w:t>
      </w:r>
    </w:p>
    <w:p w:rsidR="00000000" w:rsidRDefault="00F9681F">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w:t>
      </w:r>
      <w:r>
        <w:rPr>
          <w:rStyle w:val="s0"/>
        </w:rPr>
        <w:t xml:space="preserve"> салығы сомасы туралы деректерді қамтуы мүмкін.</w:t>
      </w:r>
    </w:p>
    <w:p w:rsidR="00000000" w:rsidRDefault="00F9681F">
      <w:pPr>
        <w:ind w:firstLine="400"/>
        <w:jc w:val="both"/>
      </w:pPr>
      <w:r>
        <w:rPr>
          <w:rStyle w:val="s0"/>
        </w:rPr>
        <w:t> </w:t>
      </w:r>
    </w:p>
    <w:p w:rsidR="00000000" w:rsidRDefault="00F9681F">
      <w:pPr>
        <w:ind w:firstLine="400"/>
        <w:jc w:val="both"/>
      </w:pPr>
      <w:bookmarkStart w:id="1087" w:name="SUB6500000"/>
      <w:bookmarkEnd w:id="1087"/>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F9681F">
      <w:pPr>
        <w:jc w:val="both"/>
      </w:pPr>
      <w:r>
        <w:rPr>
          <w:rStyle w:val="s3"/>
        </w:rPr>
        <w:t>2014.28.11. № 257-V ҚР</w:t>
      </w:r>
      <w:r>
        <w:rPr>
          <w:rStyle w:val="s3"/>
        </w:rPr>
        <w:t xml:space="preserve"> </w:t>
      </w:r>
      <w:hyperlink r:id="rId7733" w:anchor="sub_id=650" w:history="1">
        <w:r>
          <w:rPr>
            <w:rStyle w:val="a3"/>
            <w:i/>
            <w:iCs/>
            <w:color w:val="0000FF"/>
            <w:u w:val="single"/>
          </w:rPr>
          <w:t>Заңымен</w:t>
        </w:r>
      </w:hyperlink>
      <w:r>
        <w:rPr>
          <w:rStyle w:val="s3"/>
        </w:rPr>
        <w:t xml:space="preserve"> </w:t>
      </w:r>
      <w:r>
        <w:rPr>
          <w:rStyle w:val="s3"/>
        </w:rPr>
        <w:t>1-тармақ өзгертілді (2015 ж. 1 қаңтардан бастап қо</w:t>
      </w:r>
      <w:r>
        <w:rPr>
          <w:rStyle w:val="s3"/>
        </w:rPr>
        <w:t>лданысқа енгізілді) (</w:t>
      </w:r>
      <w:hyperlink r:id="rId7734" w:anchor="sub_id=65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төлеушінің жауапты тұлғасы бақылау-касса машинасын пайдаланған кезде:</w:t>
      </w:r>
    </w:p>
    <w:p w:rsidR="00000000" w:rsidRDefault="00F9681F">
      <w:pPr>
        <w:jc w:val="both"/>
      </w:pPr>
      <w:r>
        <w:rPr>
          <w:rStyle w:val="s3"/>
        </w:rPr>
        <w:t>2014.28.11. № 257-V ҚР</w:t>
      </w:r>
      <w:r>
        <w:rPr>
          <w:rStyle w:val="s3"/>
        </w:rPr>
        <w:t xml:space="preserve"> </w:t>
      </w:r>
      <w:hyperlink r:id="rId7735" w:anchor="sub_id=650"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736" w:anchor="sub_id=65001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бақылау-касса маши</w:t>
      </w:r>
      <w:r>
        <w:rPr>
          <w:rStyle w:val="s0"/>
        </w:rPr>
        <w:t>насын пайдалану бойынша нұсқауға сәйкес ақшалай есеп айырысу туралы ақпаратты енгізуді жүзеге асырады;</w:t>
      </w:r>
    </w:p>
    <w:p w:rsidR="00000000" w:rsidRDefault="00F9681F">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F9681F">
      <w:pPr>
        <w:jc w:val="both"/>
      </w:pPr>
      <w:r>
        <w:rPr>
          <w:rStyle w:val="s3"/>
        </w:rPr>
        <w:t>2014.28.11. № 257-V ҚР</w:t>
      </w:r>
      <w:r>
        <w:rPr>
          <w:rStyle w:val="s3"/>
        </w:rPr>
        <w:t xml:space="preserve"> </w:t>
      </w:r>
      <w:hyperlink r:id="rId7737" w:anchor="sub_id=650"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2-1) фискалдық деректердің операторы ұсынатын телекоммуникациялар желісі уақытша болмаған жағд</w:t>
      </w:r>
      <w:r>
        <w:rPr>
          <w:rStyle w:val="s0"/>
        </w:rPr>
        <w:t>айда, деректерді тіркеу және беру функциясы бар бақылау-касса машинасының автономды жұмыс режимін пайдаланады;</w:t>
      </w:r>
    </w:p>
    <w:p w:rsidR="00000000" w:rsidRDefault="00F9681F">
      <w:pPr>
        <w:ind w:firstLine="400"/>
        <w:jc w:val="both"/>
      </w:pPr>
      <w:r>
        <w:rPr>
          <w:rStyle w:val="s0"/>
        </w:rPr>
        <w:t>3) қолма-қол ақша есебінің кітабын толтырады;</w:t>
      </w:r>
    </w:p>
    <w:p w:rsidR="00000000" w:rsidRDefault="00F9681F">
      <w:pPr>
        <w:ind w:firstLine="400"/>
        <w:jc w:val="both"/>
      </w:pPr>
      <w:r>
        <w:rPr>
          <w:rStyle w:val="s0"/>
        </w:rPr>
        <w:t>4) ауысым аяқталған кезде бақылау-касса машинасының моделін дайындаушының техникалық талаптарына сә</w:t>
      </w:r>
      <w:r>
        <w:rPr>
          <w:rStyle w:val="s0"/>
        </w:rPr>
        <w:t>йкес ауысымдық есепті алу (Z-есеп) жолымен «ауысым соңы» рәсімін орындайды.</w:t>
      </w:r>
      <w:r>
        <w:rPr>
          <w:rStyle w:val="s0"/>
        </w:rPr>
        <w:t xml:space="preserve"> </w:t>
      </w:r>
    </w:p>
    <w:p w:rsidR="00000000" w:rsidRDefault="00F9681F">
      <w:pPr>
        <w:ind w:firstLine="400"/>
        <w:jc w:val="both"/>
      </w:pPr>
      <w:r>
        <w:rPr>
          <w:rStyle w:val="s0"/>
        </w:rPr>
        <w:t xml:space="preserve">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w:t>
      </w:r>
      <w:r>
        <w:rPr>
          <w:rStyle w:val="s0"/>
        </w:rPr>
        <w:t>салық төлеуші оларға мөр қойылған немесе толық толтырылған күнінен бастап бес жыл бойы сақтауға тиіс.</w:t>
      </w:r>
    </w:p>
    <w:p w:rsidR="00000000" w:rsidRDefault="00F9681F">
      <w:pPr>
        <w:ind w:firstLine="400"/>
        <w:jc w:val="both"/>
      </w:pPr>
      <w:r>
        <w:rPr>
          <w:rStyle w:val="s0"/>
        </w:rPr>
        <w:t>Бақылау-касса машиналары үшін ауысым кезеңі жиырма төрт сағаттан аспауға тиіс.</w:t>
      </w:r>
    </w:p>
    <w:p w:rsidR="00000000" w:rsidRDefault="00F9681F">
      <w:pPr>
        <w:ind w:firstLine="400"/>
        <w:jc w:val="both"/>
      </w:pPr>
      <w:r>
        <w:rPr>
          <w:rStyle w:val="s0"/>
        </w:rPr>
        <w:t>2. Қате енгізілген соманы жою немесе орындалған жұмыстар, көрсетілген қызме</w:t>
      </w:r>
      <w:r>
        <w:rPr>
          <w:rStyle w:val="s0"/>
        </w:rPr>
        <w:t>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F9681F">
      <w:pPr>
        <w:ind w:firstLine="400"/>
        <w:jc w:val="both"/>
      </w:pPr>
      <w:r>
        <w:rPr>
          <w:rStyle w:val="s0"/>
        </w:rPr>
        <w:t>3. Қолма-қол ақша есебі</w:t>
      </w:r>
      <w:r>
        <w:rPr>
          <w:rStyle w:val="s0"/>
        </w:rPr>
        <w:t xml:space="preserve"> кітабының деректері тиісті күнге ауысым есептерінің көрсеткіштеріне сәйкес келуге тиіс.</w:t>
      </w:r>
    </w:p>
    <w:p w:rsidR="00000000" w:rsidRDefault="00F9681F">
      <w:pPr>
        <w:jc w:val="both"/>
      </w:pPr>
      <w:r>
        <w:rPr>
          <w:rStyle w:val="s3"/>
        </w:rPr>
        <w:t>2012.26.12. № 61-V ҚР</w:t>
      </w:r>
      <w:r>
        <w:rPr>
          <w:rStyle w:val="s3"/>
        </w:rPr>
        <w:t xml:space="preserve"> </w:t>
      </w:r>
      <w:hyperlink r:id="rId7738" w:anchor="sub_id=650"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w:t>
      </w:r>
      <w:r>
        <w:rPr>
          <w:rStyle w:val="s3"/>
        </w:rPr>
        <w:t>данысқа енгізілді) (</w:t>
      </w:r>
      <w:hyperlink r:id="rId7739" w:anchor="sub_id=6500400" w:history="1">
        <w:r>
          <w:rPr>
            <w:rStyle w:val="a3"/>
            <w:i/>
            <w:iCs/>
            <w:color w:val="0000FF"/>
            <w:u w:val="single"/>
          </w:rPr>
          <w:t>бұр.ред.қара</w:t>
        </w:r>
      </w:hyperlink>
      <w:r>
        <w:rPr>
          <w:rStyle w:val="s3"/>
        </w:rPr>
        <w:t>); 2014.28.11. № 257-V ҚР</w:t>
      </w:r>
      <w:r>
        <w:rPr>
          <w:rStyle w:val="s3"/>
        </w:rPr>
        <w:t xml:space="preserve"> </w:t>
      </w:r>
      <w:hyperlink r:id="rId7740" w:anchor="sub_id=650" w:history="1">
        <w:r>
          <w:rPr>
            <w:rStyle w:val="a3"/>
            <w:i/>
            <w:iCs/>
            <w:color w:val="0000FF"/>
            <w:u w:val="single"/>
          </w:rPr>
          <w:t>Заңымен</w:t>
        </w:r>
      </w:hyperlink>
      <w:r>
        <w:rPr>
          <w:rStyle w:val="s3"/>
        </w:rPr>
        <w:t xml:space="preserve"> </w:t>
      </w:r>
      <w:r>
        <w:rPr>
          <w:rStyle w:val="s3"/>
        </w:rPr>
        <w:t>4-тармақ өзгертілді (201</w:t>
      </w:r>
      <w:r>
        <w:rPr>
          <w:rStyle w:val="s3"/>
        </w:rPr>
        <w:t>5 ж. 1 қаңтардан бастап қолданысқа енгізілді) (</w:t>
      </w:r>
      <w:hyperlink r:id="rId7741" w:anchor="sub_id=65004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 Төлем карточкалары пайдаланылған кездегі төлемдер сомалары ескерілген кассаның ағымдағы жай-күйі туралы ес</w:t>
      </w:r>
      <w:r>
        <w:rPr>
          <w:rStyle w:val="s0"/>
        </w:rPr>
        <w:t>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w:t>
      </w:r>
      <w:r>
        <w:rPr>
          <w:rStyle w:val="s0"/>
        </w:rPr>
        <w:t>маларына сәйкес келуге тиіс.</w:t>
      </w:r>
      <w:r>
        <w:rPr>
          <w:rStyle w:val="s0"/>
        </w:rPr>
        <w:t xml:space="preserve"> </w:t>
      </w:r>
    </w:p>
    <w:p w:rsidR="00000000" w:rsidRDefault="00F9681F">
      <w:pPr>
        <w:ind w:firstLine="400"/>
        <w:jc w:val="both"/>
      </w:pPr>
      <w:r>
        <w:rPr>
          <w:rStyle w:val="s0"/>
        </w:rPr>
        <w:t>Осы Кодекстің</w:t>
      </w:r>
      <w:r>
        <w:rPr>
          <w:rStyle w:val="s0"/>
        </w:rPr>
        <w:t xml:space="preserve"> </w:t>
      </w:r>
      <w:hyperlink w:anchor="sub6490100" w:history="1">
        <w:r>
          <w:rPr>
            <w:rStyle w:val="a3"/>
            <w:color w:val="0000FF"/>
            <w:u w:val="single"/>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w:t>
      </w:r>
      <w:r>
        <w:rPr>
          <w:rStyle w:val="s0"/>
        </w:rPr>
        <w:t>ы) салық органының тексеруші адамының қатысуымен жүргізеді.</w:t>
      </w:r>
    </w:p>
    <w:p w:rsidR="00000000" w:rsidRDefault="00F9681F">
      <w:pPr>
        <w:jc w:val="both"/>
      </w:pPr>
      <w:r>
        <w:rPr>
          <w:rStyle w:val="s3"/>
        </w:rPr>
        <w:t>2011.05.07. № 452-IV ҚР</w:t>
      </w:r>
      <w:r>
        <w:rPr>
          <w:rStyle w:val="s3"/>
        </w:rPr>
        <w:t xml:space="preserve"> </w:t>
      </w:r>
      <w:hyperlink r:id="rId7742"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7743" w:anchor="sub_id=6500500" w:history="1">
        <w:r>
          <w:rPr>
            <w:rStyle w:val="a3"/>
            <w:i/>
            <w:iCs/>
            <w:color w:val="0000FF"/>
            <w:u w:val="single"/>
          </w:rPr>
          <w:t>бұр.ред.қара</w:t>
        </w:r>
      </w:hyperlink>
      <w:r>
        <w:rPr>
          <w:rStyle w:val="s3"/>
        </w:rPr>
        <w:t>); 2014.29.09. № 239-V ҚР</w:t>
      </w:r>
      <w:r>
        <w:rPr>
          <w:rStyle w:val="s3"/>
        </w:rPr>
        <w:t xml:space="preserve"> </w:t>
      </w:r>
      <w:hyperlink r:id="rId7744" w:anchor="sub_id=650" w:history="1">
        <w:r>
          <w:rPr>
            <w:rStyle w:val="a3"/>
            <w:i/>
            <w:iCs/>
            <w:color w:val="0000FF"/>
            <w:u w:val="single"/>
          </w:rPr>
          <w:t>Заңымен</w:t>
        </w:r>
      </w:hyperlink>
      <w:r>
        <w:rPr>
          <w:rStyle w:val="s3"/>
        </w:rPr>
        <w:t xml:space="preserve"> </w:t>
      </w:r>
      <w:r>
        <w:rPr>
          <w:rStyle w:val="s3"/>
        </w:rPr>
        <w:t>5-тармақ жаңа редакцияда (</w:t>
      </w:r>
      <w:hyperlink r:id="rId7745" w:anchor="sub_id=6500500" w:history="1">
        <w:r>
          <w:rPr>
            <w:rStyle w:val="a3"/>
            <w:i/>
            <w:iCs/>
            <w:color w:val="0000FF"/>
            <w:u w:val="single"/>
          </w:rPr>
          <w:t>бұр.ред.қара</w:t>
        </w:r>
      </w:hyperlink>
      <w:r>
        <w:rPr>
          <w:rStyle w:val="s3"/>
        </w:rPr>
        <w:t>); 2014.28.11. № 257-V ҚР</w:t>
      </w:r>
      <w:r>
        <w:rPr>
          <w:rStyle w:val="s3"/>
        </w:rPr>
        <w:t xml:space="preserve"> </w:t>
      </w:r>
      <w:hyperlink r:id="rId7746" w:anchor="sub_id=65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747" w:anchor="sub_id=6500500" w:history="1">
        <w:r>
          <w:rPr>
            <w:rStyle w:val="a3"/>
            <w:i/>
            <w:iCs/>
            <w:color w:val="0000FF"/>
            <w:u w:val="single"/>
          </w:rPr>
          <w:t>бұр.ред.қара</w:t>
        </w:r>
      </w:hyperlink>
      <w:r>
        <w:rPr>
          <w:rStyle w:val="s3"/>
        </w:rPr>
        <w:t>); 2015.03.12. № 432-V ҚР</w:t>
      </w:r>
      <w:r>
        <w:rPr>
          <w:rStyle w:val="s3"/>
        </w:rPr>
        <w:t xml:space="preserve"> </w:t>
      </w:r>
      <w:hyperlink r:id="rId7748" w:anchor="sub_id=6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49" w:anchor="sub_id=6500500" w:history="1">
        <w:r>
          <w:rPr>
            <w:rStyle w:val="a3"/>
            <w:i/>
            <w:iCs/>
            <w:color w:val="0000FF"/>
            <w:u w:val="single"/>
          </w:rPr>
          <w:t>бұр.ред.қара</w:t>
        </w:r>
      </w:hyperlink>
      <w:r>
        <w:rPr>
          <w:rStyle w:val="s3"/>
        </w:rPr>
        <w:t>) 5-тармақ өзгертілді</w:t>
      </w:r>
    </w:p>
    <w:p w:rsidR="00000000" w:rsidRDefault="00F9681F">
      <w:pPr>
        <w:ind w:firstLine="400"/>
        <w:jc w:val="both"/>
      </w:pPr>
      <w:r>
        <w:rPr>
          <w:rStyle w:val="s0"/>
        </w:rPr>
        <w:t>5. Бақылау-касса машинасының салық органы пломбасының бүтіндігін бұзбай жою мүмкін емес техникалық ақауы болған жағдайда салық төлеуші ақау пайда болғ</w:t>
      </w:r>
      <w:r>
        <w:rPr>
          <w:rStyle w:val="s0"/>
        </w:rPr>
        <w:t>ан кезден бастап бес жұмыс күні ішінде бақылау-касса машинасын есепке қою жүргізілген салық органына:</w:t>
      </w:r>
    </w:p>
    <w:p w:rsidR="00000000" w:rsidRDefault="00F9681F">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w:t>
      </w:r>
      <w:r>
        <w:rPr>
          <w:rStyle w:val="s0"/>
        </w:rPr>
        <w:t>тырып, салықтық өтінішті;</w:t>
      </w:r>
    </w:p>
    <w:p w:rsidR="00000000" w:rsidRDefault="00F9681F">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F9681F">
      <w:pPr>
        <w:ind w:firstLine="400"/>
        <w:jc w:val="both"/>
      </w:pPr>
      <w:r>
        <w:rPr>
          <w:rStyle w:val="s0"/>
        </w:rPr>
        <w:t>Салық органы салықтық өтінішті қабылдаған күні ақауды жою үшін бақылау-кассалық машина пломбасыны</w:t>
      </w:r>
      <w:r>
        <w:rPr>
          <w:rStyle w:val="s0"/>
        </w:rPr>
        <w:t>ң</w:t>
      </w:r>
      <w:r>
        <w:rPr>
          <w:rStyle w:val="s0"/>
        </w:rPr>
        <w:t xml:space="preserve"> бүтіндігін бұзуға рұқсат беру немесе беруден бас тарту туралы шешім қабылдайды.</w:t>
      </w:r>
    </w:p>
    <w:p w:rsidR="00000000" w:rsidRDefault="00F9681F">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күні у</w:t>
      </w:r>
      <w:r>
        <w:rPr>
          <w:rStyle w:val="s0"/>
        </w:rPr>
        <w:t>әкілетті</w:t>
      </w:r>
      <w:r>
        <w:rPr>
          <w:rStyle w:val="s0"/>
        </w:rPr>
        <w:t xml:space="preserve"> орган белгілеген нысанда береді.</w:t>
      </w:r>
    </w:p>
    <w:p w:rsidR="00000000" w:rsidRDefault="00F9681F">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F9681F">
      <w:pPr>
        <w:ind w:firstLine="400"/>
        <w:jc w:val="both"/>
      </w:pPr>
      <w:r>
        <w:rPr>
          <w:rStyle w:val="s0"/>
        </w:rPr>
        <w:t>Техника</w:t>
      </w:r>
      <w:r>
        <w:rPr>
          <w:rStyle w:val="s0"/>
        </w:rPr>
        <w:t>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w:t>
      </w:r>
      <w:r>
        <w:rPr>
          <w:rStyle w:val="s0"/>
        </w:rPr>
        <w:t>гін бұзуға салық органы рұқсат берген күннен бастап он бес жұмыс күнінен аспауға тиіс.</w:t>
      </w:r>
    </w:p>
    <w:p w:rsidR="00000000" w:rsidRDefault="00F9681F">
      <w:pPr>
        <w:jc w:val="both"/>
      </w:pPr>
      <w:r>
        <w:rPr>
          <w:rStyle w:val="s3"/>
        </w:rPr>
        <w:t>2014.28.11. № 257-V ҚР</w:t>
      </w:r>
      <w:r>
        <w:rPr>
          <w:rStyle w:val="s3"/>
        </w:rPr>
        <w:t xml:space="preserve"> </w:t>
      </w:r>
      <w:hyperlink r:id="rId7750" w:anchor="sub_id=650"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w:t>
      </w:r>
      <w:r>
        <w:rPr>
          <w:rStyle w:val="s3"/>
        </w:rPr>
        <w:t>лданысқа енгізілді)</w:t>
      </w:r>
    </w:p>
    <w:p w:rsidR="00000000" w:rsidRDefault="00F9681F">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w:t>
      </w:r>
      <w:r>
        <w:rPr>
          <w:rStyle w:val="s0"/>
        </w:rPr>
        <w:t>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F9681F">
      <w:pPr>
        <w:ind w:firstLine="400"/>
        <w:jc w:val="both"/>
      </w:pPr>
      <w:r>
        <w:rPr>
          <w:rStyle w:val="s0"/>
        </w:rPr>
        <w:t>Деректерді тіркеу және (немесе) беру функциясы бар бақылау-касса машинасын жөндеу аяқталғаннан кейін үш</w:t>
      </w:r>
      <w:r>
        <w:rPr>
          <w:rStyle w:val="s0"/>
        </w:rPr>
        <w:t xml:space="preserve">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w:t>
      </w:r>
      <w:r>
        <w:rPr>
          <w:rStyle w:val="s0"/>
        </w:rPr>
        <w:t>табыс етеді.</w:t>
      </w:r>
    </w:p>
    <w:p w:rsidR="00000000" w:rsidRDefault="00F9681F">
      <w:pPr>
        <w:ind w:firstLine="400"/>
        <w:jc w:val="both"/>
      </w:pPr>
      <w:r>
        <w:rPr>
          <w:rStyle w:val="s0"/>
        </w:rPr>
        <w:t>6. Бақылау-касса машинасы мына жағдайларда, егер:</w:t>
      </w:r>
      <w:r>
        <w:rPr>
          <w:rStyle w:val="s0"/>
        </w:rPr>
        <w:t xml:space="preserve"> </w:t>
      </w:r>
    </w:p>
    <w:p w:rsidR="00000000" w:rsidRDefault="00F9681F">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color w:val="0000FF"/>
            <w:u w:val="single"/>
          </w:rPr>
          <w:t>649-бабында</w:t>
        </w:r>
      </w:hyperlink>
      <w:r>
        <w:rPr>
          <w:rStyle w:val="s0"/>
        </w:rPr>
        <w:t xml:space="preserve"> </w:t>
      </w:r>
      <w:r>
        <w:rPr>
          <w:rStyle w:val="s0"/>
        </w:rPr>
        <w:t>айқындалған бақылау чегіндегі деректемелер толық басылмаса;</w:t>
      </w:r>
    </w:p>
    <w:p w:rsidR="00000000" w:rsidRDefault="00F9681F">
      <w:pPr>
        <w:jc w:val="both"/>
      </w:pPr>
      <w:r>
        <w:rPr>
          <w:rStyle w:val="s3"/>
        </w:rPr>
        <w:t>2014.28.11. № 257-V ҚР</w:t>
      </w:r>
      <w:r>
        <w:rPr>
          <w:rStyle w:val="s3"/>
        </w:rPr>
        <w:t xml:space="preserve"> </w:t>
      </w:r>
      <w:hyperlink r:id="rId7751" w:anchor="sub_id=65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752" w:anchor="sub_id=6500602" w:history="1">
        <w:r>
          <w:rPr>
            <w:rStyle w:val="a3"/>
            <w:i/>
            <w:iCs/>
            <w:color w:val="0000FF"/>
            <w:u w:val="single"/>
          </w:rPr>
          <w:t>бұр.ред.қара</w:t>
        </w:r>
      </w:hyperlink>
      <w:r>
        <w:rPr>
          <w:rStyle w:val="s3"/>
        </w:rPr>
        <w:t>)</w:t>
      </w:r>
      <w:r>
        <w:rPr>
          <w:rStyle w:val="s3"/>
        </w:rPr>
        <w:t xml:space="preserve"> </w:t>
      </w:r>
    </w:p>
    <w:p w:rsidR="00000000" w:rsidRDefault="00F9681F">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F9681F">
      <w:pPr>
        <w:jc w:val="both"/>
      </w:pPr>
      <w:r>
        <w:rPr>
          <w:rStyle w:val="s3"/>
        </w:rPr>
        <w:t>2014.28.11. № 257-V ҚР</w:t>
      </w:r>
      <w:r>
        <w:rPr>
          <w:rStyle w:val="s3"/>
        </w:rPr>
        <w:t xml:space="preserve"> </w:t>
      </w:r>
      <w:hyperlink r:id="rId7753" w:anchor="sub_id=650" w:history="1">
        <w:r>
          <w:rPr>
            <w:rStyle w:val="a3"/>
            <w:i/>
            <w:iCs/>
            <w:color w:val="0000FF"/>
            <w:u w:val="single"/>
          </w:rPr>
          <w:t>Заңымен</w:t>
        </w:r>
      </w:hyperlink>
      <w:r>
        <w:rPr>
          <w:rStyle w:val="s3"/>
        </w:rPr>
        <w:t xml:space="preserve"> </w:t>
      </w:r>
      <w:r>
        <w:rPr>
          <w:rStyle w:val="s3"/>
        </w:rPr>
        <w:t>3) тармақша жаңа редакцияда (2015 ж. 1 қаңтардан</w:t>
      </w:r>
      <w:r>
        <w:rPr>
          <w:rStyle w:val="s3"/>
        </w:rPr>
        <w:t xml:space="preserve"> бастап қолданысқа енгізілді) (</w:t>
      </w:r>
      <w:hyperlink r:id="rId7754" w:anchor="sub_id=65006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F9681F">
      <w:pPr>
        <w:jc w:val="both"/>
      </w:pPr>
      <w:r>
        <w:rPr>
          <w:rStyle w:val="s3"/>
        </w:rPr>
        <w:t>2014.28.11. № 257-V ҚР</w:t>
      </w:r>
      <w:r>
        <w:rPr>
          <w:rStyle w:val="s3"/>
        </w:rPr>
        <w:t xml:space="preserve"> </w:t>
      </w:r>
      <w:hyperlink r:id="rId7755" w:anchor="sub_id=650"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7756" w:anchor="sub_id=6500604"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681F">
      <w:pPr>
        <w:ind w:firstLine="400"/>
        <w:jc w:val="both"/>
      </w:pPr>
      <w:r>
        <w:rPr>
          <w:rStyle w:val="s0"/>
        </w:rPr>
        <w:t>4) дайындаушы зауыттың таңбасы болмаса;</w:t>
      </w:r>
    </w:p>
    <w:p w:rsidR="00000000" w:rsidRDefault="00F9681F">
      <w:pPr>
        <w:jc w:val="both"/>
      </w:pPr>
      <w:r>
        <w:rPr>
          <w:rStyle w:val="s3"/>
        </w:rPr>
        <w:t>2014.28.11. № 257-V ҚР</w:t>
      </w:r>
      <w:r>
        <w:rPr>
          <w:rStyle w:val="s3"/>
        </w:rPr>
        <w:t xml:space="preserve"> </w:t>
      </w:r>
      <w:hyperlink r:id="rId7757" w:anchor="sub_id=650" w:history="1">
        <w:r>
          <w:rPr>
            <w:rStyle w:val="a3"/>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F9681F">
      <w:pPr>
        <w:ind w:firstLine="400"/>
        <w:jc w:val="both"/>
      </w:pPr>
      <w:r>
        <w:rPr>
          <w:rStyle w:val="s0"/>
        </w:rPr>
        <w:t>5) фискалдық дере</w:t>
      </w:r>
      <w:r>
        <w:rPr>
          <w:rStyle w:val="s0"/>
        </w:rPr>
        <w:t>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F9681F">
      <w:pPr>
        <w:jc w:val="both"/>
      </w:pPr>
      <w:r>
        <w:rPr>
          <w:rStyle w:val="s3"/>
        </w:rPr>
        <w:t>2014.28.11. № 257-V ҚР</w:t>
      </w:r>
      <w:r>
        <w:rPr>
          <w:rStyle w:val="s3"/>
        </w:rPr>
        <w:t xml:space="preserve"> </w:t>
      </w:r>
      <w:hyperlink r:id="rId7758" w:anchor="sub_id=65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759" w:anchor="sub_id=6500700" w:history="1">
        <w:r>
          <w:rPr>
            <w:rStyle w:val="a3"/>
            <w:i/>
            <w:iCs/>
            <w:color w:val="0000FF"/>
            <w:u w:val="single"/>
          </w:rPr>
          <w:t>бұр.ред.қара</w:t>
        </w:r>
      </w:hyperlink>
      <w:r>
        <w:rPr>
          <w:rStyle w:val="s3"/>
        </w:rPr>
        <w:t>); 2015.03.12. № 432-V ҚР</w:t>
      </w:r>
      <w:r>
        <w:rPr>
          <w:rStyle w:val="s3"/>
        </w:rPr>
        <w:t xml:space="preserve"> </w:t>
      </w:r>
      <w:hyperlink r:id="rId7760" w:anchor="sub_id=6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61" w:anchor="sub_id=6500700" w:history="1">
        <w:r>
          <w:rPr>
            <w:rStyle w:val="a3"/>
            <w:i/>
            <w:iCs/>
            <w:color w:val="0000FF"/>
            <w:u w:val="single"/>
          </w:rPr>
          <w:t>бұр.ред.қара</w:t>
        </w:r>
      </w:hyperlink>
      <w:r>
        <w:rPr>
          <w:rStyle w:val="s3"/>
        </w:rPr>
        <w:t>) 7-тармақ жаңа редакцияда</w:t>
      </w:r>
    </w:p>
    <w:p w:rsidR="00000000" w:rsidRDefault="00F9681F">
      <w:pPr>
        <w:ind w:firstLine="400"/>
        <w:jc w:val="both"/>
      </w:pPr>
      <w:r>
        <w:rPr>
          <w:rStyle w:val="s0"/>
        </w:rPr>
        <w:t xml:space="preserve">7. Компьютерлік </w:t>
      </w:r>
      <w:r>
        <w:rPr>
          <w:rStyle w:val="s0"/>
        </w:rPr>
        <w:t>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F9681F">
      <w:pPr>
        <w:ind w:firstLine="400"/>
        <w:jc w:val="both"/>
      </w:pPr>
      <w:r>
        <w:rPr>
          <w:rStyle w:val="s0"/>
        </w:rPr>
        <w:t>8. Салық төлеуші қолма-қол ақша есебінің кітабы және (немесе) тауар чектерінің кітабы толық толтырылғ</w:t>
      </w:r>
      <w:r>
        <w:rPr>
          <w:rStyle w:val="s0"/>
        </w:rPr>
        <w:t>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F9681F">
      <w:pPr>
        <w:ind w:firstLine="400"/>
        <w:jc w:val="both"/>
      </w:pPr>
      <w:r>
        <w:rPr>
          <w:rStyle w:val="s0"/>
        </w:rPr>
        <w:t xml:space="preserve">1) </w:t>
      </w:r>
      <w:hyperlink r:id="rId7762" w:anchor="sub_id=34" w:history="1">
        <w:r>
          <w:rPr>
            <w:rStyle w:val="a3"/>
            <w:color w:val="0000FF"/>
            <w:u w:val="single"/>
          </w:rPr>
          <w:t>салықтық өтінішті;</w:t>
        </w:r>
      </w:hyperlink>
    </w:p>
    <w:p w:rsidR="00000000" w:rsidRDefault="00F9681F">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F9681F">
      <w:pPr>
        <w:ind w:firstLine="400"/>
        <w:jc w:val="both"/>
      </w:pPr>
      <w:r>
        <w:rPr>
          <w:rStyle w:val="s0"/>
        </w:rPr>
        <w:t>3) осы Кодекстің</w:t>
      </w:r>
      <w:r>
        <w:rPr>
          <w:rStyle w:val="s0"/>
        </w:rPr>
        <w:t xml:space="preserve"> </w:t>
      </w:r>
      <w:hyperlink w:anchor="sub6480200" w:history="1">
        <w:r>
          <w:rPr>
            <w:rStyle w:val="a3"/>
            <w:color w:val="0000FF"/>
            <w:u w:val="single"/>
          </w:rPr>
          <w:t>648-бабының 2-тармағынд</w:t>
        </w:r>
        <w:r>
          <w:rPr>
            <w:rStyle w:val="a3"/>
            <w:color w:val="0000FF"/>
            <w:u w:val="single"/>
          </w:rPr>
          <w:t>а</w:t>
        </w:r>
      </w:hyperlink>
      <w:r>
        <w:rPr>
          <w:rStyle w:val="s0"/>
        </w:rPr>
        <w:t xml:space="preserve"> </w:t>
      </w:r>
      <w:r>
        <w:rPr>
          <w:rStyle w:val="s0"/>
        </w:rPr>
        <w:t>айқындалған құжаттарды табыс етеді.</w:t>
      </w:r>
    </w:p>
    <w:p w:rsidR="00000000" w:rsidRDefault="00F9681F">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F9681F">
      <w:pPr>
        <w:jc w:val="both"/>
      </w:pPr>
      <w:r>
        <w:rPr>
          <w:rStyle w:val="s3"/>
        </w:rPr>
        <w:t>2014.28.11. № 257-V ҚР</w:t>
      </w:r>
      <w:r>
        <w:rPr>
          <w:rStyle w:val="s3"/>
        </w:rPr>
        <w:t xml:space="preserve"> </w:t>
      </w:r>
      <w:hyperlink r:id="rId7763" w:anchor="sub_id=650"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7764" w:anchor="sub_id=65009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Салық органдары қолма-қол а</w:t>
      </w:r>
      <w:r>
        <w:rPr>
          <w:rStyle w:val="s0"/>
        </w:rPr>
        <w:t>қшаны</w:t>
      </w:r>
      <w:r>
        <w:rPr>
          <w:rStyle w:val="s0"/>
        </w:rPr>
        <w:t xml:space="preserve">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F9681F">
      <w:pPr>
        <w:ind w:firstLine="400"/>
        <w:jc w:val="both"/>
      </w:pPr>
      <w:r>
        <w:rPr>
          <w:rStyle w:val="s0"/>
        </w:rPr>
        <w:t> </w:t>
      </w:r>
    </w:p>
    <w:p w:rsidR="00000000" w:rsidRDefault="00F9681F">
      <w:pPr>
        <w:ind w:firstLine="400"/>
        <w:jc w:val="both"/>
      </w:pPr>
      <w:bookmarkStart w:id="1088" w:name="SUB6510000"/>
      <w:bookmarkEnd w:id="1088"/>
      <w:r>
        <w:rPr>
          <w:rStyle w:val="s0"/>
          <w:b/>
          <w:bCs/>
        </w:rPr>
        <w:t>651-бап</w:t>
      </w:r>
      <w:r>
        <w:rPr>
          <w:rStyle w:val="s0"/>
        </w:rPr>
        <w:t xml:space="preserve">. </w:t>
      </w:r>
      <w:r>
        <w:rPr>
          <w:rStyle w:val="s0"/>
          <w:b/>
          <w:bCs/>
        </w:rPr>
        <w:t>Мемлекеттік тізілім</w:t>
      </w:r>
    </w:p>
    <w:p w:rsidR="00000000" w:rsidRDefault="00F9681F">
      <w:pPr>
        <w:ind w:firstLine="400"/>
        <w:jc w:val="both"/>
      </w:pPr>
      <w:r>
        <w:rPr>
          <w:rStyle w:val="s0"/>
        </w:rPr>
        <w:t>1. Уәкілетті орган бақылау-касса машиналарының</w:t>
      </w:r>
      <w:r>
        <w:rPr>
          <w:rStyle w:val="s0"/>
        </w:rPr>
        <w:t xml:space="preserve"> </w:t>
      </w:r>
      <w:hyperlink r:id="rId7765" w:history="1">
        <w:r>
          <w:rPr>
            <w:rStyle w:val="a3"/>
            <w:color w:val="0000FF"/>
            <w:u w:val="single"/>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F9681F">
      <w:pPr>
        <w:ind w:firstLine="400"/>
        <w:jc w:val="both"/>
      </w:pPr>
      <w:r>
        <w:rPr>
          <w:rStyle w:val="s0"/>
        </w:rPr>
        <w:t>2. Бақылау-касса машинасының моделін мемлекеттік тізілімге енгізу туралы мәселелер</w:t>
      </w:r>
      <w:r>
        <w:rPr>
          <w:rStyle w:val="s0"/>
        </w:rPr>
        <w:t>ді қарау мүдделі тұлғаның</w:t>
      </w:r>
      <w:r>
        <w:rPr>
          <w:rStyle w:val="s0"/>
        </w:rPr>
        <w:t xml:space="preserve"> </w:t>
      </w:r>
      <w:hyperlink r:id="rId7766" w:anchor="sub_id=35" w:history="1">
        <w:r>
          <w:rPr>
            <w:rStyle w:val="a3"/>
            <w:color w:val="0000FF"/>
            <w:u w:val="single"/>
          </w:rPr>
          <w:t>салықтық өтініші</w:t>
        </w:r>
      </w:hyperlink>
      <w:r>
        <w:rPr>
          <w:rStyle w:val="s0"/>
        </w:rPr>
        <w:t xml:space="preserve"> </w:t>
      </w:r>
      <w:r>
        <w:rPr>
          <w:rStyle w:val="s0"/>
        </w:rPr>
        <w:t>негізінде жүзеге асырылады.</w:t>
      </w:r>
    </w:p>
    <w:p w:rsidR="00000000" w:rsidRDefault="00F9681F">
      <w:pPr>
        <w:jc w:val="both"/>
      </w:pPr>
      <w:r>
        <w:rPr>
          <w:rStyle w:val="s3"/>
        </w:rPr>
        <w:t>2011.05.07. № 452-IV ҚР</w:t>
      </w:r>
      <w:r>
        <w:rPr>
          <w:rStyle w:val="s3"/>
        </w:rPr>
        <w:t xml:space="preserve"> </w:t>
      </w:r>
      <w:hyperlink r:id="rId7767" w:anchor="sub_id=805" w:history="1">
        <w:r>
          <w:rPr>
            <w:rStyle w:val="a3"/>
            <w:i/>
            <w:iCs/>
            <w:color w:val="0000FF"/>
            <w:u w:val="single"/>
          </w:rPr>
          <w:t>З</w:t>
        </w:r>
        <w:r>
          <w:rPr>
            <w:rStyle w:val="a3"/>
            <w:i/>
            <w:iCs/>
            <w:color w:val="0000FF"/>
            <w:u w:val="single"/>
          </w:rPr>
          <w:t>аңымен</w:t>
        </w:r>
      </w:hyperlink>
      <w:r>
        <w:rPr>
          <w:rStyle w:val="s3"/>
        </w:rPr>
        <w:t xml:space="preserve"> </w:t>
      </w:r>
      <w:r>
        <w:rPr>
          <w:rStyle w:val="s3"/>
        </w:rPr>
        <w:t>(2012 жылғы 1 қаңтардан бастап қолданысқа енгізілді) (</w:t>
      </w:r>
      <w:hyperlink r:id="rId7768" w:anchor="sub_id=6510300" w:history="1">
        <w:r>
          <w:rPr>
            <w:rStyle w:val="a3"/>
            <w:i/>
            <w:iCs/>
            <w:color w:val="0000FF"/>
            <w:u w:val="single"/>
          </w:rPr>
          <w:t>бұр.ред.қара</w:t>
        </w:r>
      </w:hyperlink>
      <w:r>
        <w:rPr>
          <w:rStyle w:val="s3"/>
        </w:rPr>
        <w:t>); 2015.03.12. № 432-V ҚР</w:t>
      </w:r>
      <w:r>
        <w:rPr>
          <w:rStyle w:val="s3"/>
        </w:rPr>
        <w:t xml:space="preserve"> </w:t>
      </w:r>
      <w:hyperlink r:id="rId7769" w:anchor="sub_id=65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70" w:anchor="sub_id=6510300" w:history="1">
        <w:r>
          <w:rPr>
            <w:rStyle w:val="a3"/>
            <w:i/>
            <w:iCs/>
            <w:color w:val="0000FF"/>
            <w:u w:val="single"/>
          </w:rPr>
          <w:t>бұр.ред.қара</w:t>
        </w:r>
      </w:hyperlink>
      <w:r>
        <w:rPr>
          <w:rStyle w:val="s3"/>
        </w:rPr>
        <w:t>); 2016.29.03. № 479-V ҚР</w:t>
      </w:r>
      <w:r>
        <w:rPr>
          <w:rStyle w:val="s3"/>
        </w:rPr>
        <w:t xml:space="preserve"> </w:t>
      </w:r>
      <w:hyperlink r:id="rId7771" w:anchor="sub_id=651" w:history="1">
        <w:r>
          <w:rPr>
            <w:rStyle w:val="a3"/>
            <w:i/>
            <w:iCs/>
            <w:color w:val="0000FF"/>
            <w:u w:val="single"/>
          </w:rPr>
          <w:t>Заңымен</w:t>
        </w:r>
      </w:hyperlink>
      <w:r>
        <w:rPr>
          <w:rStyle w:val="s3"/>
        </w:rPr>
        <w:t xml:space="preserve"> (</w:t>
      </w:r>
      <w:hyperlink r:id="rId7772" w:anchor="sub_id=6510300" w:history="1">
        <w:r>
          <w:rPr>
            <w:rStyle w:val="a3"/>
            <w:i/>
            <w:iCs/>
            <w:color w:val="0000FF"/>
            <w:u w:val="single"/>
          </w:rPr>
          <w:t>бұр.ред.қара</w:t>
        </w:r>
      </w:hyperlink>
      <w:r>
        <w:rPr>
          <w:rStyle w:val="s3"/>
        </w:rPr>
        <w:t>) 3-тармақ өзгертілді</w:t>
      </w:r>
    </w:p>
    <w:p w:rsidR="00000000" w:rsidRDefault="00F9681F">
      <w:pPr>
        <w:ind w:firstLine="400"/>
        <w:jc w:val="both"/>
      </w:pPr>
      <w:r>
        <w:rPr>
          <w:rStyle w:val="s0"/>
        </w:rPr>
        <w:t>3. Салықтық өтінішке бақылау-касса машинасы моделінің эталонды үлгісі және бақылау-касса машинасы моделінің тех</w:t>
      </w:r>
      <w:r>
        <w:rPr>
          <w:rStyle w:val="s0"/>
        </w:rPr>
        <w:t>никалық, функционалдық және пайдаланылу сипаттамасын беретін мынадай материалдар:</w:t>
      </w:r>
    </w:p>
    <w:p w:rsidR="00000000" w:rsidRDefault="00F9681F">
      <w:pPr>
        <w:ind w:firstLine="400"/>
        <w:jc w:val="both"/>
      </w:pPr>
      <w:r>
        <w:rPr>
          <w:rStyle w:val="s0"/>
        </w:rPr>
        <w:t>1) дайындаушы зауыттың паспорты;</w:t>
      </w:r>
    </w:p>
    <w:p w:rsidR="00000000" w:rsidRDefault="00F9681F">
      <w:pPr>
        <w:ind w:firstLine="400"/>
        <w:jc w:val="both"/>
      </w:pPr>
      <w:r>
        <w:rPr>
          <w:rStyle w:val="s0"/>
        </w:rPr>
        <w:t>2) дайындаушы зауыттың техникалық құжаттамасы;</w:t>
      </w:r>
    </w:p>
    <w:p w:rsidR="00000000" w:rsidRDefault="00F9681F">
      <w:pPr>
        <w:ind w:firstLine="400"/>
        <w:jc w:val="both"/>
      </w:pPr>
      <w:r>
        <w:rPr>
          <w:rStyle w:val="s0"/>
        </w:rPr>
        <w:t xml:space="preserve">3) фискалды және фискалсыз режимде бақылау-касса машинасымен дайынушы зауыт та, өтініш беруші </w:t>
      </w:r>
      <w:r>
        <w:rPr>
          <w:rStyle w:val="s0"/>
        </w:rPr>
        <w:t>де басып шығарған чектер мен есептердің үлгілері;</w:t>
      </w:r>
    </w:p>
    <w:p w:rsidR="00000000" w:rsidRDefault="00F9681F">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F9681F">
      <w:pPr>
        <w:ind w:firstLine="400"/>
        <w:jc w:val="both"/>
      </w:pPr>
      <w:r>
        <w:rPr>
          <w:rStyle w:val="s0"/>
        </w:rPr>
        <w:t>5) фискалды режим орнату, бақылау-касса машинасын қайта тіркеу, фискалдық есептерді, кассаның ағымдағы жай-күйі</w:t>
      </w:r>
      <w:r>
        <w:rPr>
          <w:rStyle w:val="s0"/>
        </w:rPr>
        <w:t xml:space="preserve"> туралы есепті (Х-есеп) алу, сондай-ақ бақылау чегінде басып шығару үшін осы Кодекстің</w:t>
      </w:r>
      <w:r>
        <w:rPr>
          <w:rStyle w:val="s0"/>
        </w:rPr>
        <w:t xml:space="preserve"> </w:t>
      </w:r>
      <w:hyperlink w:anchor="sub6490000" w:history="1">
        <w:r>
          <w:rPr>
            <w:rStyle w:val="a3"/>
            <w:color w:val="0000FF"/>
            <w:u w:val="single"/>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w:t>
      </w:r>
      <w:r>
        <w:rPr>
          <w:rStyle w:val="s0"/>
        </w:rPr>
        <w:t>нды жеткізгіштердегі салық органының лауазымды адамына арналған нұсқаулық;</w:t>
      </w:r>
    </w:p>
    <w:p w:rsidR="00000000" w:rsidRDefault="00F9681F">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F9681F">
      <w:pPr>
        <w:ind w:firstLine="400"/>
        <w:jc w:val="both"/>
      </w:pPr>
      <w:r>
        <w:rPr>
          <w:rStyle w:val="s0"/>
        </w:rPr>
        <w:t>7) дайындаушы зауыттың құжаттамасында көрсетілген бақылау-касса машина</w:t>
      </w:r>
      <w:r>
        <w:rPr>
          <w:rStyle w:val="s0"/>
        </w:rPr>
        <w:t>сы моделінің</w:t>
      </w:r>
      <w:r>
        <w:rPr>
          <w:rStyle w:val="s0"/>
        </w:rPr>
        <w:t xml:space="preserve"> </w:t>
      </w:r>
      <w:hyperlink r:id="rId7773" w:history="1">
        <w:r>
          <w:rPr>
            <w:rStyle w:val="a3"/>
            <w:color w:val="0000FF"/>
            <w:u w:val="single"/>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F9681F">
      <w:pPr>
        <w:ind w:firstLine="400"/>
        <w:jc w:val="both"/>
      </w:pPr>
      <w:r>
        <w:rPr>
          <w:rStyle w:val="s0"/>
        </w:rPr>
        <w:t>8) бақылау-касса машинасы моделінің сәйкестік сертифи</w:t>
      </w:r>
      <w:r>
        <w:rPr>
          <w:rStyle w:val="s0"/>
        </w:rPr>
        <w:t>катының нотариат куәландырған көшірмесі;</w:t>
      </w:r>
    </w:p>
    <w:p w:rsidR="00000000" w:rsidRDefault="00F9681F">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F9681F">
      <w:pPr>
        <w:ind w:firstLine="400"/>
        <w:jc w:val="both"/>
      </w:pPr>
      <w:r>
        <w:rPr>
          <w:rStyle w:val="s0"/>
        </w:rPr>
        <w:t>Егер бақылау-касса машинасының моделі фискалдық тіркеуші болып табылса, салықтық өтінішке қосымша фис</w:t>
      </w:r>
      <w:r>
        <w:rPr>
          <w:rStyle w:val="s0"/>
        </w:rPr>
        <w:t>калдық тіркеушіні дербес компьютерге қосу үшін электронды жеткізгіште бағдарламалық қамтамасыз ету қоса беріледі.</w:t>
      </w:r>
    </w:p>
    <w:p w:rsidR="00000000" w:rsidRDefault="00F9681F">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F9681F">
      <w:pPr>
        <w:ind w:firstLine="400"/>
        <w:jc w:val="both"/>
      </w:pPr>
      <w:r>
        <w:rPr>
          <w:rStyle w:val="s0"/>
        </w:rPr>
        <w:t>1) салықтық өтініш пен осы баптың 3-тармағында</w:t>
      </w:r>
      <w:r>
        <w:rPr>
          <w:rStyle w:val="s0"/>
        </w:rPr>
        <w:t xml:space="preserve"> көрсетілген материалдардың болуы;</w:t>
      </w:r>
    </w:p>
    <w:p w:rsidR="00000000" w:rsidRDefault="00F9681F">
      <w:pPr>
        <w:ind w:firstLine="400"/>
        <w:jc w:val="both"/>
      </w:pPr>
      <w:r>
        <w:rPr>
          <w:rStyle w:val="s0"/>
        </w:rPr>
        <w:t>2) бақылау-касса машинасы моделінің</w:t>
      </w:r>
      <w:r>
        <w:rPr>
          <w:rStyle w:val="s0"/>
        </w:rPr>
        <w:t xml:space="preserve"> </w:t>
      </w:r>
      <w:hyperlink r:id="rId7774" w:history="1">
        <w:r>
          <w:rPr>
            <w:rStyle w:val="a3"/>
            <w:color w:val="0000FF"/>
            <w:u w:val="single"/>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F9681F">
      <w:pPr>
        <w:jc w:val="both"/>
      </w:pPr>
      <w:r>
        <w:rPr>
          <w:rStyle w:val="s3"/>
        </w:rPr>
        <w:t>2009.16.11. № 200-ІV ҚР</w:t>
      </w:r>
      <w:r>
        <w:rPr>
          <w:rStyle w:val="s3"/>
        </w:rPr>
        <w:t xml:space="preserve"> </w:t>
      </w:r>
      <w:hyperlink r:id="rId7775" w:anchor="sub_id=200"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7776" w:anchor="sub_id=65105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w:t>
      </w:r>
      <w:r>
        <w:rPr>
          <w:rStyle w:val="s0"/>
        </w:rPr>
        <w:t>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w:t>
      </w:r>
      <w:r>
        <w:rPr>
          <w:rStyle w:val="s0"/>
        </w:rPr>
        <w:t>ізілімге енгізілуіне бастамашы болған тұлғаларды және олармен байланысты тұлғаларды қоспағанда) сарапшылар тартуға құқылы.</w:t>
      </w:r>
    </w:p>
    <w:p w:rsidR="00000000" w:rsidRDefault="00F9681F">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w:t>
      </w:r>
      <w:r>
        <w:rPr>
          <w:rStyle w:val="s0"/>
        </w:rPr>
        <w:t>ан күннен бастап отыз жұмыс күні ішінде қабылдайды.</w:t>
      </w:r>
      <w:r>
        <w:rPr>
          <w:rStyle w:val="s0"/>
        </w:rPr>
        <w:t xml:space="preserve"> </w:t>
      </w:r>
    </w:p>
    <w:p w:rsidR="00000000" w:rsidRDefault="00F9681F">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F9681F">
      <w:pPr>
        <w:jc w:val="both"/>
      </w:pPr>
      <w:r>
        <w:rPr>
          <w:rStyle w:val="s3"/>
        </w:rPr>
        <w:t>2009.16.11. № 200-ІV</w:t>
      </w:r>
      <w:r>
        <w:rPr>
          <w:rStyle w:val="s3"/>
        </w:rPr>
        <w:t xml:space="preserve"> ҚР</w:t>
      </w:r>
      <w:r>
        <w:rPr>
          <w:rStyle w:val="s3"/>
        </w:rPr>
        <w:t xml:space="preserve"> </w:t>
      </w:r>
      <w:hyperlink r:id="rId7777" w:anchor="sub_id=200" w:history="1">
        <w:r>
          <w:rPr>
            <w:rStyle w:val="a3"/>
            <w:i/>
            <w:iCs/>
            <w:color w:val="0000FF"/>
            <w:u w:val="single"/>
          </w:rPr>
          <w:t>Заңымен</w:t>
        </w:r>
      </w:hyperlink>
      <w:r>
        <w:rPr>
          <w:rStyle w:val="s3"/>
        </w:rPr>
        <w:t xml:space="preserve"> </w:t>
      </w:r>
      <w:r>
        <w:rPr>
          <w:rStyle w:val="s3"/>
        </w:rPr>
        <w:t>7-тармақ жаңа редакцияда (2010 ж. 1 қаңтардан бастап қолданысқа енгiзiлді) (бұр.</w:t>
      </w:r>
      <w:hyperlink r:id="rId7778" w:anchor="sub_id=65107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w:t>
      </w:r>
      <w:r>
        <w:rPr>
          <w:rStyle w:val="s0"/>
        </w:rPr>
        <w:t>ағдайда уәкiлеттi орган жүргiзедi.</w:t>
      </w:r>
    </w:p>
    <w:p w:rsidR="00000000" w:rsidRDefault="00F9681F">
      <w:pPr>
        <w:ind w:firstLine="400"/>
        <w:jc w:val="both"/>
      </w:pPr>
      <w:r>
        <w:t> </w:t>
      </w:r>
    </w:p>
    <w:p w:rsidR="00000000" w:rsidRDefault="00F9681F">
      <w:pPr>
        <w:ind w:firstLine="400"/>
        <w:jc w:val="both"/>
      </w:pPr>
      <w:bookmarkStart w:id="1089" w:name="SUB6520000"/>
      <w:bookmarkEnd w:id="1089"/>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F9681F">
      <w:pPr>
        <w:ind w:firstLine="400"/>
        <w:jc w:val="both"/>
      </w:pPr>
      <w:r>
        <w:rPr>
          <w:rStyle w:val="s0"/>
        </w:rPr>
        <w:t>Салық органдары:</w:t>
      </w:r>
    </w:p>
    <w:p w:rsidR="00000000" w:rsidRDefault="00F9681F">
      <w:pPr>
        <w:ind w:firstLine="400"/>
        <w:jc w:val="both"/>
      </w:pPr>
      <w:r>
        <w:rPr>
          <w:rStyle w:val="s0"/>
        </w:rPr>
        <w:t>1) бақылау-касса машиналарын қолдану тәртібінің сақталуын бақылауды жүзеге асырады;</w:t>
      </w:r>
    </w:p>
    <w:p w:rsidR="00000000" w:rsidRDefault="00F9681F">
      <w:pPr>
        <w:jc w:val="both"/>
      </w:pPr>
      <w:r>
        <w:rPr>
          <w:rStyle w:val="s3"/>
        </w:rPr>
        <w:t>2014.28.11. № 257-V ҚР</w:t>
      </w:r>
      <w:r>
        <w:rPr>
          <w:rStyle w:val="s3"/>
        </w:rPr>
        <w:t xml:space="preserve"> </w:t>
      </w:r>
      <w:hyperlink r:id="rId7779" w:anchor="sub_id=65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780" w:anchor="sub_id=6520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w:t>
      </w:r>
      <w:r>
        <w:rPr>
          <w:rStyle w:val="s0"/>
        </w:rPr>
        <w:t xml:space="preserve">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фискалдық жады бло</w:t>
      </w:r>
      <w:r>
        <w:rPr>
          <w:rStyle w:val="s0"/>
        </w:rPr>
        <w:t>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090" w:name="SUB6530000"/>
      <w:bookmarkEnd w:id="1090"/>
      <w:r>
        <w:rPr>
          <w:rStyle w:val="s1"/>
        </w:rPr>
        <w:t>91-тарау. САЛЫҚТЫҚ БАҚЫЛАУДЫҢ ӨЗГЕ ДЕ НЫСАНДАРЫ</w:t>
      </w:r>
    </w:p>
    <w:p w:rsidR="00000000" w:rsidRDefault="00F9681F">
      <w:pPr>
        <w:jc w:val="center"/>
      </w:pPr>
      <w:r>
        <w:rPr>
          <w:rStyle w:val="s1"/>
        </w:rPr>
        <w:t> </w:t>
      </w:r>
    </w:p>
    <w:p w:rsidR="00000000" w:rsidRDefault="00F9681F">
      <w:pPr>
        <w:jc w:val="both"/>
      </w:pPr>
      <w:r>
        <w:rPr>
          <w:rStyle w:val="s3"/>
        </w:rPr>
        <w:t>2010</w:t>
      </w:r>
      <w:r>
        <w:rPr>
          <w:rStyle w:val="s3"/>
        </w:rPr>
        <w:t>.30.06. № 297-ІV ҚР</w:t>
      </w:r>
      <w:r>
        <w:rPr>
          <w:rStyle w:val="s3"/>
        </w:rPr>
        <w:t xml:space="preserve"> </w:t>
      </w:r>
      <w:hyperlink r:id="rId7781" w:anchor="sub_id=60116" w:history="1">
        <w:r>
          <w:rPr>
            <w:rStyle w:val="a3"/>
            <w:i/>
            <w:iCs/>
            <w:color w:val="0000FF"/>
            <w:u w:val="single"/>
          </w:rPr>
          <w:t>Заңымен</w:t>
        </w:r>
      </w:hyperlink>
      <w:r>
        <w:rPr>
          <w:rStyle w:val="s3"/>
        </w:rPr>
        <w:t xml:space="preserve"> </w:t>
      </w:r>
      <w:r>
        <w:rPr>
          <w:rStyle w:val="s3"/>
        </w:rPr>
        <w:t>тақырыбы жаңа редакцияда (2010 ж. 1 шілдеден бастап қолданысқа енгізілді) (</w:t>
      </w:r>
      <w:hyperlink r:id="rId7782" w:anchor="sub_id=653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F9681F">
      <w:pPr>
        <w:jc w:val="both"/>
      </w:pPr>
      <w:r>
        <w:rPr>
          <w:rStyle w:val="s3"/>
        </w:rPr>
        <w:t>2010.30.06. № 297-ІV ҚР</w:t>
      </w:r>
      <w:r>
        <w:rPr>
          <w:rStyle w:val="s3"/>
        </w:rPr>
        <w:t xml:space="preserve"> </w:t>
      </w:r>
      <w:hyperlink r:id="rId7783" w:anchor="sub_id=60116" w:history="1">
        <w:r>
          <w:rPr>
            <w:rStyle w:val="a3"/>
            <w:i/>
            <w:iCs/>
            <w:color w:val="0000FF"/>
            <w:u w:val="single"/>
          </w:rPr>
          <w:t>Заңымен</w:t>
        </w:r>
      </w:hyperlink>
      <w:r>
        <w:rPr>
          <w:rStyle w:val="s3"/>
        </w:rPr>
        <w:t xml:space="preserve"> </w:t>
      </w:r>
      <w:r>
        <w:rPr>
          <w:rStyle w:val="s3"/>
        </w:rPr>
        <w:t>1-тармақ</w:t>
      </w:r>
      <w:r>
        <w:rPr>
          <w:rStyle w:val="s3"/>
        </w:rPr>
        <w:t xml:space="preserve"> өзгертілді (2010 ж. 1 шілдеден бастап қолданысқа енгізілді) (</w:t>
      </w:r>
      <w:hyperlink r:id="rId7784" w:anchor="sub_id=6530100" w:history="1">
        <w:r>
          <w:rPr>
            <w:rStyle w:val="a3"/>
            <w:i/>
            <w:iCs/>
            <w:color w:val="0000FF"/>
            <w:u w:val="single"/>
          </w:rPr>
          <w:t>бұр.ред.қара</w:t>
        </w:r>
      </w:hyperlink>
      <w:r>
        <w:rPr>
          <w:rStyle w:val="s3"/>
        </w:rPr>
        <w:t>); 2014.07.03. № 177-V ҚР</w:t>
      </w:r>
      <w:r>
        <w:rPr>
          <w:rStyle w:val="s3"/>
        </w:rPr>
        <w:t xml:space="preserve"> </w:t>
      </w:r>
      <w:hyperlink r:id="rId7785" w:anchor="sub_id=653" w:history="1">
        <w:r>
          <w:rPr>
            <w:rStyle w:val="a3"/>
            <w:i/>
            <w:iCs/>
            <w:color w:val="0000FF"/>
            <w:u w:val="single"/>
          </w:rPr>
          <w:t>Заңымен</w:t>
        </w:r>
      </w:hyperlink>
      <w:r>
        <w:rPr>
          <w:rStyle w:val="s3"/>
        </w:rPr>
        <w:t xml:space="preserve"> </w:t>
      </w:r>
      <w:r>
        <w:rPr>
          <w:rStyle w:val="s3"/>
        </w:rPr>
        <w:t>1-тармақ жаңа редакцияда (</w:t>
      </w:r>
      <w:hyperlink r:id="rId7786" w:anchor="sub_id=6530000" w:history="1">
        <w:r>
          <w:rPr>
            <w:rStyle w:val="a3"/>
            <w:i/>
            <w:iCs/>
            <w:color w:val="0000FF"/>
            <w:u w:val="single"/>
          </w:rPr>
          <w:t>бұр.ред.қара</w:t>
        </w:r>
      </w:hyperlink>
      <w:r>
        <w:rPr>
          <w:rStyle w:val="s3"/>
        </w:rPr>
        <w:t>); 2014.18.06. № 210-V ҚР</w:t>
      </w:r>
      <w:r>
        <w:rPr>
          <w:rStyle w:val="s3"/>
        </w:rPr>
        <w:t xml:space="preserve"> </w:t>
      </w:r>
      <w:hyperlink r:id="rId7787" w:anchor="sub_id=653"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енгiзiлді) (</w:t>
      </w:r>
      <w:hyperlink r:id="rId7788" w:anchor="sub_id=653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органдары акцизделетiн тауарларды өндiрушiлердiң, олардың айналымын жүзеге а</w:t>
      </w:r>
      <w:r>
        <w:rPr>
          <w:rStyle w:val="s0"/>
        </w:rPr>
        <w:t>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w:t>
      </w:r>
      <w:r>
        <w:rPr>
          <w:rStyle w:val="s0"/>
        </w:rPr>
        <w:t>тыру тәртiбiн сақтауы бөлiгiнде, сондай-ақ акциздiк бекеттер орнату арқылы акцизделетiн тауарларға бақылауды жүзеге асырады.</w:t>
      </w:r>
    </w:p>
    <w:p w:rsidR="00000000" w:rsidRDefault="00F9681F">
      <w:pPr>
        <w:ind w:firstLine="400"/>
        <w:jc w:val="both"/>
      </w:pPr>
      <w:r>
        <w:rPr>
          <w:rStyle w:val="s0"/>
        </w:rPr>
        <w:t>1-1. 2014.18.06. № 210-V ҚР</w:t>
      </w:r>
      <w:r>
        <w:rPr>
          <w:rStyle w:val="s0"/>
        </w:rPr>
        <w:t xml:space="preserve"> </w:t>
      </w:r>
      <w:hyperlink r:id="rId7789" w:anchor="sub_id=65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7790" w:anchor="sub_id=6530000" w:history="1">
        <w:r>
          <w:rPr>
            <w:rStyle w:val="a3"/>
            <w:i/>
            <w:iCs/>
            <w:color w:val="0000FF"/>
            <w:u w:val="single"/>
          </w:rPr>
          <w:t>бұр.ред.қара</w:t>
        </w:r>
      </w:hyperlink>
      <w:r>
        <w:rPr>
          <w:rStyle w:val="s3"/>
        </w:rPr>
        <w:t xml:space="preserve">) </w:t>
      </w:r>
    </w:p>
    <w:p w:rsidR="00000000" w:rsidRDefault="00F9681F">
      <w:pPr>
        <w:jc w:val="both"/>
      </w:pPr>
      <w:r>
        <w:rPr>
          <w:rStyle w:val="s3"/>
        </w:rPr>
        <w:t>2010.30.06. № 297-ІV ҚР</w:t>
      </w:r>
      <w:r>
        <w:rPr>
          <w:rStyle w:val="s3"/>
        </w:rPr>
        <w:t xml:space="preserve"> </w:t>
      </w:r>
      <w:hyperlink r:id="rId7791" w:anchor="sub_id=60116"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7792" w:anchor="sub_id=6530200" w:history="1">
        <w:r>
          <w:rPr>
            <w:rStyle w:val="a3"/>
            <w:i/>
            <w:iCs/>
            <w:color w:val="0000FF"/>
            <w:u w:val="single"/>
          </w:rPr>
          <w:t>бұр.ред.қара</w:t>
        </w:r>
      </w:hyperlink>
      <w:r>
        <w:rPr>
          <w:rStyle w:val="s3"/>
        </w:rPr>
        <w:t>); 2011.21.07. № 467-ІV ҚР</w:t>
      </w:r>
      <w:r>
        <w:rPr>
          <w:rStyle w:val="s3"/>
        </w:rPr>
        <w:t xml:space="preserve"> </w:t>
      </w:r>
      <w:hyperlink r:id="rId7793" w:anchor="sub_id=227" w:history="1">
        <w:r>
          <w:rPr>
            <w:rStyle w:val="a3"/>
            <w:i/>
            <w:iCs/>
            <w:color w:val="0000FF"/>
            <w:u w:val="single"/>
          </w:rPr>
          <w:t>Заңымен</w:t>
        </w:r>
      </w:hyperlink>
      <w:r>
        <w:rPr>
          <w:rStyle w:val="s3"/>
        </w:rPr>
        <w:t xml:space="preserve"> </w:t>
      </w:r>
      <w:r>
        <w:rPr>
          <w:rStyle w:val="s3"/>
        </w:rPr>
        <w:t>2-тармақ өзгертілді (2010 жылғы 1 шілдеден бастап қолданысқа енгізілді) (</w:t>
      </w:r>
      <w:hyperlink r:id="rId7794" w:anchor="sub_id=6530200" w:history="1">
        <w:r>
          <w:rPr>
            <w:rStyle w:val="a3"/>
            <w:i/>
            <w:iCs/>
            <w:color w:val="0000FF"/>
            <w:u w:val="single"/>
          </w:rPr>
          <w:t>бұр.ред.қара</w:t>
        </w:r>
      </w:hyperlink>
      <w:r>
        <w:rPr>
          <w:rStyle w:val="s3"/>
        </w:rPr>
        <w:t>); 2014.29.09. № 239-V ҚР</w:t>
      </w:r>
      <w:r>
        <w:rPr>
          <w:rStyle w:val="s3"/>
        </w:rPr>
        <w:t xml:space="preserve"> </w:t>
      </w:r>
      <w:hyperlink r:id="rId7795" w:anchor="sub_id=653" w:history="1">
        <w:r>
          <w:rPr>
            <w:rStyle w:val="a3"/>
            <w:i/>
            <w:iCs/>
            <w:color w:val="0000FF"/>
            <w:u w:val="single"/>
          </w:rPr>
          <w:t>Заңымен</w:t>
        </w:r>
      </w:hyperlink>
      <w:r>
        <w:rPr>
          <w:rStyle w:val="s3"/>
        </w:rPr>
        <w:t xml:space="preserve"> (</w:t>
      </w:r>
      <w:hyperlink r:id="rId7796" w:anchor="sub_id=6530200" w:history="1">
        <w:r>
          <w:rPr>
            <w:rStyle w:val="a3"/>
            <w:i/>
            <w:iCs/>
            <w:color w:val="0000FF"/>
            <w:u w:val="single"/>
          </w:rPr>
          <w:t>бұр.ред.қара</w:t>
        </w:r>
      </w:hyperlink>
      <w:r>
        <w:rPr>
          <w:rStyle w:val="s3"/>
        </w:rPr>
        <w:t>); 2015.03.12. № 432-V ҚР</w:t>
      </w:r>
      <w:r>
        <w:rPr>
          <w:rStyle w:val="s3"/>
        </w:rPr>
        <w:t xml:space="preserve"> </w:t>
      </w:r>
      <w:hyperlink r:id="rId7797" w:anchor="sub_id=6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98" w:anchor="sub_id=6530200" w:history="1">
        <w:r>
          <w:rPr>
            <w:rStyle w:val="a3"/>
            <w:i/>
            <w:iCs/>
            <w:color w:val="0000FF"/>
            <w:u w:val="single"/>
          </w:rPr>
          <w:t>бұр.ред.қара</w:t>
        </w:r>
      </w:hyperlink>
      <w:r>
        <w:rPr>
          <w:rStyle w:val="s3"/>
        </w:rPr>
        <w:t>) 2-тармақ жаңа редакцияда</w:t>
      </w:r>
    </w:p>
    <w:p w:rsidR="00000000" w:rsidRDefault="00F9681F">
      <w:pPr>
        <w:ind w:firstLine="400"/>
        <w:jc w:val="both"/>
      </w:pPr>
      <w:r>
        <w:rPr>
          <w:rStyle w:val="s0"/>
        </w:rPr>
        <w:t>2. Шарап материалын, сыраны және сыра сусынын қоспаға</w:t>
      </w:r>
      <w:r>
        <w:rPr>
          <w:rStyle w:val="s0"/>
        </w:rPr>
        <w:t>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F9681F">
      <w:pPr>
        <w:jc w:val="both"/>
      </w:pPr>
      <w:r>
        <w:rPr>
          <w:rStyle w:val="s3"/>
        </w:rPr>
        <w:t>2014.07.03. № 177-V ҚР</w:t>
      </w:r>
      <w:r>
        <w:rPr>
          <w:rStyle w:val="s3"/>
        </w:rPr>
        <w:t xml:space="preserve"> </w:t>
      </w:r>
      <w:hyperlink r:id="rId7799" w:anchor="sub_id=653" w:history="1">
        <w:r>
          <w:rPr>
            <w:rStyle w:val="a3"/>
            <w:i/>
            <w:iCs/>
            <w:color w:val="0000FF"/>
            <w:u w:val="single"/>
          </w:rPr>
          <w:t>За</w:t>
        </w:r>
        <w:r>
          <w:rPr>
            <w:rStyle w:val="a3"/>
            <w:i/>
            <w:iCs/>
            <w:color w:val="0000FF"/>
            <w:u w:val="single"/>
          </w:rPr>
          <w:t>ңымен</w:t>
        </w:r>
      </w:hyperlink>
      <w:r>
        <w:rPr>
          <w:rStyle w:val="s3"/>
        </w:rPr>
        <w:t xml:space="preserve"> </w:t>
      </w:r>
      <w:r>
        <w:rPr>
          <w:rStyle w:val="s3"/>
        </w:rPr>
        <w:t>3-тармақ жаңа редакцияда (</w:t>
      </w:r>
      <w:hyperlink r:id="rId7800" w:anchor="sub_id=65303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w:t>
      </w:r>
      <w:r>
        <w:rPr>
          <w:rStyle w:val="s0"/>
        </w:rPr>
        <w:t>үлк</w:t>
      </w:r>
      <w:r>
        <w:rPr>
          <w:rStyle w:val="s0"/>
        </w:rPr>
        <w:t>iн (активтерiн) өткiзген кезде жүзеге асырады.</w:t>
      </w:r>
    </w:p>
    <w:p w:rsidR="00000000" w:rsidRDefault="00F9681F">
      <w:pPr>
        <w:ind w:firstLine="400"/>
        <w:jc w:val="both"/>
      </w:pPr>
      <w:r>
        <w:rPr>
          <w:rStyle w:val="s0"/>
        </w:rPr>
        <w:t>4. Мыналар:</w:t>
      </w:r>
    </w:p>
    <w:p w:rsidR="00000000" w:rsidRDefault="00F9681F">
      <w:pPr>
        <w:ind w:firstLine="400"/>
        <w:jc w:val="both"/>
      </w:pPr>
      <w:r>
        <w:rPr>
          <w:rStyle w:val="s0"/>
        </w:rPr>
        <w:t>1) Қазақстан Республикасынан тыс жерге экспортталатын;</w:t>
      </w:r>
    </w:p>
    <w:p w:rsidR="00000000" w:rsidRDefault="00F9681F">
      <w:pPr>
        <w:jc w:val="both"/>
      </w:pPr>
      <w:r>
        <w:rPr>
          <w:rStyle w:val="s3"/>
        </w:rPr>
        <w:t>2011.21.07. № 467-ІV ҚР</w:t>
      </w:r>
      <w:r>
        <w:rPr>
          <w:rStyle w:val="s3"/>
        </w:rPr>
        <w:t xml:space="preserve"> </w:t>
      </w:r>
      <w:hyperlink r:id="rId7801" w:anchor="sub_id=227" w:history="1">
        <w:r>
          <w:rPr>
            <w:rStyle w:val="a3"/>
            <w:i/>
            <w:iCs/>
            <w:color w:val="0000FF"/>
            <w:u w:val="single"/>
          </w:rPr>
          <w:t>Заңымен</w:t>
        </w:r>
      </w:hyperlink>
      <w:r>
        <w:rPr>
          <w:rStyle w:val="s3"/>
        </w:rPr>
        <w:t xml:space="preserve"> </w:t>
      </w:r>
      <w:r>
        <w:rPr>
          <w:rStyle w:val="s3"/>
        </w:rPr>
        <w:t>2) тармақша жаңа редакцияд</w:t>
      </w:r>
      <w:r>
        <w:rPr>
          <w:rStyle w:val="s3"/>
        </w:rPr>
        <w:t>а (2011 жылғы 1 шілдеден бастап қолданысқа енгізілді) (</w:t>
      </w:r>
      <w:hyperlink r:id="rId7802" w:anchor="sub_id=65304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Қазақстан Республикасы аумағына бажсыз сауданың кедендiк режимдерiнде орналастыру үшін көзделген б</w:t>
      </w:r>
      <w:r>
        <w:rPr>
          <w:rStyle w:val="s0"/>
        </w:rPr>
        <w:t>ажсыз сауда дүкендерінің меншік иелері әкелетiн;</w:t>
      </w:r>
    </w:p>
    <w:p w:rsidR="00000000" w:rsidRDefault="00F9681F">
      <w:pPr>
        <w:jc w:val="both"/>
      </w:pPr>
      <w:r>
        <w:rPr>
          <w:rStyle w:val="s3"/>
        </w:rPr>
        <w:t>2010.30.06. № 297-ІV ҚР</w:t>
      </w:r>
      <w:r>
        <w:rPr>
          <w:rStyle w:val="s3"/>
        </w:rPr>
        <w:t xml:space="preserve"> </w:t>
      </w:r>
      <w:hyperlink r:id="rId7803" w:anchor="sub_id=60116" w:history="1">
        <w:r>
          <w:rPr>
            <w:rStyle w:val="a3"/>
            <w:i/>
            <w:iCs/>
            <w:color w:val="0000FF"/>
            <w:u w:val="single"/>
          </w:rPr>
          <w:t>Заңымен</w:t>
        </w:r>
      </w:hyperlink>
      <w:r>
        <w:rPr>
          <w:rStyle w:val="s3"/>
        </w:rPr>
        <w:t xml:space="preserve"> </w:t>
      </w:r>
      <w:r>
        <w:rPr>
          <w:rStyle w:val="s3"/>
        </w:rPr>
        <w:t>3) тармақша жаңа редакцияда (2010 ж. 1 шілдеден бастап қолданысқа енгізілді) (</w:t>
      </w:r>
      <w:hyperlink r:id="rId7804" w:anchor="sub_id=65304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w:t>
      </w:r>
      <w:r>
        <w:rPr>
          <w:rStyle w:val="s0"/>
        </w:rPr>
        <w:t xml:space="preserve"> мүше мемлекеттердің аумағынан жекелеген даналарда жарнама және (немесе) көрсету мақсатында уақытша әкелінетін;</w:t>
      </w:r>
    </w:p>
    <w:p w:rsidR="00000000" w:rsidRDefault="00F9681F">
      <w:pPr>
        <w:jc w:val="both"/>
      </w:pPr>
      <w:r>
        <w:rPr>
          <w:rStyle w:val="s3"/>
        </w:rPr>
        <w:t>2010.30.06. № 297-ІV ҚР</w:t>
      </w:r>
      <w:r>
        <w:rPr>
          <w:rStyle w:val="s3"/>
        </w:rPr>
        <w:t xml:space="preserve"> </w:t>
      </w:r>
      <w:hyperlink r:id="rId7805" w:anchor="sub_id=60116" w:history="1">
        <w:r>
          <w:rPr>
            <w:rStyle w:val="a3"/>
            <w:i/>
            <w:iCs/>
            <w:color w:val="0000FF"/>
            <w:u w:val="single"/>
          </w:rPr>
          <w:t>Заңымен</w:t>
        </w:r>
      </w:hyperlink>
      <w:r>
        <w:rPr>
          <w:rStyle w:val="s3"/>
        </w:rPr>
        <w:t xml:space="preserve"> </w:t>
      </w:r>
      <w:r>
        <w:rPr>
          <w:rStyle w:val="s3"/>
        </w:rPr>
        <w:t>4) тармақша жаңа редакцияда (</w:t>
      </w:r>
      <w:r>
        <w:rPr>
          <w:rStyle w:val="s3"/>
        </w:rPr>
        <w:t>2010 ж. 1 шілдеден бастап қолданысқа енгізілді) (</w:t>
      </w:r>
      <w:hyperlink r:id="rId7806" w:anchor="sub_id=6530404"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w:t>
      </w:r>
      <w:r>
        <w:rPr>
          <w:rStyle w:val="s0"/>
        </w:rPr>
        <w:t>ан Республикасының аумағы арқылы Кеден одағына мүше мемлекеттерден транзитпен өткізілетін;</w:t>
      </w:r>
    </w:p>
    <w:p w:rsidR="00000000" w:rsidRDefault="00F9681F">
      <w:pPr>
        <w:jc w:val="both"/>
      </w:pPr>
      <w:r>
        <w:rPr>
          <w:rStyle w:val="s3"/>
        </w:rPr>
        <w:t>2010.30.06. № 297-ІV ҚР</w:t>
      </w:r>
      <w:r>
        <w:rPr>
          <w:rStyle w:val="s3"/>
        </w:rPr>
        <w:t xml:space="preserve"> </w:t>
      </w:r>
      <w:hyperlink r:id="rId7807" w:anchor="sub_id=60116" w:history="1">
        <w:r>
          <w:rPr>
            <w:rStyle w:val="a3"/>
            <w:i/>
            <w:iCs/>
            <w:color w:val="0000FF"/>
            <w:u w:val="single"/>
          </w:rPr>
          <w:t>Заңымен</w:t>
        </w:r>
      </w:hyperlink>
      <w:r>
        <w:rPr>
          <w:rStyle w:val="s3"/>
        </w:rPr>
        <w:t xml:space="preserve"> </w:t>
      </w:r>
      <w:r>
        <w:rPr>
          <w:rStyle w:val="s3"/>
        </w:rPr>
        <w:t xml:space="preserve">5) тармақша өзгертілді (2010 ж. 1 шілдеден бастап </w:t>
      </w:r>
      <w:r>
        <w:rPr>
          <w:rStyle w:val="s3"/>
        </w:rPr>
        <w:t>қолданысқа</w:t>
      </w:r>
      <w:r>
        <w:rPr>
          <w:rStyle w:val="s3"/>
        </w:rPr>
        <w:t xml:space="preserve"> енгізілді) (</w:t>
      </w:r>
      <w:hyperlink r:id="rId7808" w:anchor="sub_id=6530405" w:history="1">
        <w:r>
          <w:rPr>
            <w:rStyle w:val="a3"/>
            <w:i/>
            <w:iCs/>
            <w:color w:val="0000FF"/>
            <w:u w:val="single"/>
          </w:rPr>
          <w:t>бұр.ред.қара</w:t>
        </w:r>
      </w:hyperlink>
      <w:r>
        <w:rPr>
          <w:rStyle w:val="s3"/>
        </w:rPr>
        <w:t>); 2011.21.07. № 467-ІV ҚР</w:t>
      </w:r>
      <w:r>
        <w:rPr>
          <w:rStyle w:val="s3"/>
        </w:rPr>
        <w:t xml:space="preserve"> </w:t>
      </w:r>
      <w:hyperlink r:id="rId7809" w:anchor="sub_id=227" w:history="1">
        <w:r>
          <w:rPr>
            <w:rStyle w:val="a3"/>
            <w:i/>
            <w:iCs/>
            <w:color w:val="0000FF"/>
            <w:u w:val="single"/>
          </w:rPr>
          <w:t>Заңымен</w:t>
        </w:r>
      </w:hyperlink>
      <w:r>
        <w:rPr>
          <w:rStyle w:val="s3"/>
        </w:rPr>
        <w:t xml:space="preserve"> </w:t>
      </w:r>
      <w:r>
        <w:rPr>
          <w:rStyle w:val="s3"/>
        </w:rPr>
        <w:t>(2011 жылғы 1 шілдед</w:t>
      </w:r>
      <w:r>
        <w:rPr>
          <w:rStyle w:val="s3"/>
        </w:rPr>
        <w:t>ен бастап қолданысқа енгізілді) (</w:t>
      </w:r>
      <w:hyperlink r:id="rId7810" w:anchor="sub_id=6530405" w:history="1">
        <w:r>
          <w:rPr>
            <w:rStyle w:val="a3"/>
            <w:i/>
            <w:iCs/>
            <w:color w:val="0000FF"/>
            <w:u w:val="single"/>
          </w:rPr>
          <w:t>бұр.ред.қара</w:t>
        </w:r>
      </w:hyperlink>
      <w:r>
        <w:rPr>
          <w:rStyle w:val="s3"/>
        </w:rPr>
        <w:t>); 2014.18.06. № 210-V ҚР</w:t>
      </w:r>
      <w:r>
        <w:rPr>
          <w:rStyle w:val="s3"/>
        </w:rPr>
        <w:t xml:space="preserve"> </w:t>
      </w:r>
      <w:hyperlink r:id="rId7811" w:anchor="sub_id=653" w:history="1">
        <w:r>
          <w:rPr>
            <w:rStyle w:val="a3"/>
            <w:i/>
            <w:iCs/>
            <w:color w:val="0000FF"/>
            <w:u w:val="single"/>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енгiзiлді) (</w:t>
      </w:r>
      <w:hyperlink r:id="rId7812" w:anchor="sub_id=6530405" w:history="1">
        <w:r>
          <w:rPr>
            <w:rStyle w:val="a3"/>
            <w:i/>
            <w:iCs/>
            <w:color w:val="0000FF"/>
            <w:u w:val="single"/>
          </w:rPr>
          <w:t>бұр.ред.қара</w:t>
        </w:r>
      </w:hyperlink>
      <w:r>
        <w:rPr>
          <w:rStyle w:val="s3"/>
        </w:rPr>
        <w:t>) 5) тармақша жаңа редакцияда</w:t>
      </w:r>
    </w:p>
    <w:p w:rsidR="00000000" w:rsidRDefault="00F9681F">
      <w:pPr>
        <w:ind w:firstLine="400"/>
        <w:jc w:val="both"/>
      </w:pPr>
      <w:r>
        <w:rPr>
          <w:rStyle w:val="s0"/>
        </w:rPr>
        <w:t>5) Қазақстан Республикасының аумағына жиырма бір жасқа толған жеке тұлға - алкоголь өнiмд</w:t>
      </w:r>
      <w:r>
        <w:rPr>
          <w:rStyle w:val="s0"/>
        </w:rPr>
        <w:t>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w:t>
      </w:r>
      <w:r>
        <w:rPr>
          <w:rStyle w:val="s0"/>
        </w:rPr>
        <w:t>і жүз елу грамнан аспайтын ассортиментте әкелетiн (жiберетiн) алкоголь өнiмдерi - есепке алу-бақылау</w:t>
      </w:r>
      <w:r>
        <w:rPr>
          <w:rStyle w:val="s0"/>
        </w:rPr>
        <w:t xml:space="preserve"> </w:t>
      </w:r>
      <w:r>
        <w:rPr>
          <w:rStyle w:val="s0"/>
        </w:rPr>
        <w:t>маркаларымен және темекi бұйымдары акциздiк маркалармен мiндеттi таңбалануға жатпайды.</w:t>
      </w:r>
    </w:p>
    <w:p w:rsidR="00000000" w:rsidRDefault="00F9681F">
      <w:pPr>
        <w:jc w:val="both"/>
      </w:pPr>
      <w:r>
        <w:rPr>
          <w:rStyle w:val="s3"/>
        </w:rPr>
        <w:t>2010.30.06. № 297-ІV ҚР</w:t>
      </w:r>
      <w:r>
        <w:rPr>
          <w:rStyle w:val="s3"/>
        </w:rPr>
        <w:t xml:space="preserve"> </w:t>
      </w:r>
      <w:hyperlink r:id="rId7813" w:anchor="sub_id=60116" w:history="1">
        <w:r>
          <w:rPr>
            <w:rStyle w:val="a3"/>
            <w:i/>
            <w:iCs/>
            <w:color w:val="0000FF"/>
            <w:u w:val="single"/>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7814" w:anchor="sub_id=227" w:history="1">
        <w:r>
          <w:rPr>
            <w:rStyle w:val="a3"/>
            <w:i/>
            <w:iCs/>
            <w:color w:val="0000FF"/>
            <w:u w:val="single"/>
          </w:rPr>
          <w:t>Заңымен</w:t>
        </w:r>
      </w:hyperlink>
      <w:r>
        <w:rPr>
          <w:rStyle w:val="s3"/>
        </w:rPr>
        <w:t xml:space="preserve"> </w:t>
      </w:r>
      <w:r>
        <w:rPr>
          <w:rStyle w:val="s3"/>
        </w:rPr>
        <w:t>4-1-тармақ өзгер</w:t>
      </w:r>
      <w:r>
        <w:rPr>
          <w:rStyle w:val="s3"/>
        </w:rPr>
        <w:t>тілді (2011 жылғы 1 шілдеден бастап қолданысқа енгізілді) (</w:t>
      </w:r>
      <w:hyperlink r:id="rId7815" w:anchor="sub_id=6530000" w:history="1">
        <w:r>
          <w:rPr>
            <w:rStyle w:val="a3"/>
            <w:i/>
            <w:iCs/>
            <w:color w:val="0000FF"/>
            <w:u w:val="single"/>
          </w:rPr>
          <w:t>бұр.ред.қара</w:t>
        </w:r>
      </w:hyperlink>
      <w:r>
        <w:rPr>
          <w:rStyle w:val="s3"/>
        </w:rPr>
        <w:t>); 2014.18.06. № 210-V ҚР</w:t>
      </w:r>
      <w:r>
        <w:rPr>
          <w:rStyle w:val="s3"/>
        </w:rPr>
        <w:t xml:space="preserve"> </w:t>
      </w:r>
      <w:hyperlink r:id="rId7816" w:anchor="sub_id=653" w:history="1">
        <w:r>
          <w:rPr>
            <w:rStyle w:val="a3"/>
            <w:i/>
            <w:iCs/>
            <w:color w:val="0000FF"/>
            <w:u w:val="single"/>
          </w:rPr>
          <w:t>Заңымен</w:t>
        </w:r>
      </w:hyperlink>
      <w:r>
        <w:rPr>
          <w:rStyle w:val="s3"/>
        </w:rPr>
        <w:t xml:space="preserve"> </w:t>
      </w:r>
      <w:r>
        <w:rPr>
          <w:rStyle w:val="s3"/>
        </w:rPr>
        <w:t>4-1-тармақ жаңа редакцияда (2015 ж. 1 қаңтардан бастап қолданысқа енгiзiлді) (</w:t>
      </w:r>
      <w:hyperlink r:id="rId7817" w:anchor="sub_id=653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4-1. Осы баптың 4-тармағында көзделген жағдайлардан басқа, акци</w:t>
      </w:r>
      <w:r>
        <w:rPr>
          <w:rStyle w:val="s0"/>
        </w:rPr>
        <w:t>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 акцизделетін өнім</w:t>
      </w:r>
      <w:r>
        <w:rPr>
          <w:rStyle w:val="s0"/>
        </w:rPr>
        <w:t>ді сақтау, өткізу және (немесе) тасымалдау түріндегі айналымына тыйым салынады.</w:t>
      </w:r>
    </w:p>
    <w:p w:rsidR="00000000" w:rsidRDefault="00F9681F">
      <w:pPr>
        <w:jc w:val="both"/>
      </w:pPr>
      <w:r>
        <w:rPr>
          <w:rStyle w:val="s3"/>
        </w:rPr>
        <w:t>2011.21.07. № 467-ІV ҚР</w:t>
      </w:r>
      <w:r>
        <w:rPr>
          <w:rStyle w:val="s3"/>
        </w:rPr>
        <w:t xml:space="preserve"> </w:t>
      </w:r>
      <w:hyperlink r:id="rId7818" w:anchor="sub_id=227" w:history="1">
        <w:r>
          <w:rPr>
            <w:rStyle w:val="a3"/>
            <w:i/>
            <w:iCs/>
            <w:color w:val="0000FF"/>
            <w:u w:val="single"/>
          </w:rPr>
          <w:t>Заңымен</w:t>
        </w:r>
      </w:hyperlink>
      <w:r>
        <w:rPr>
          <w:rStyle w:val="s3"/>
        </w:rPr>
        <w:t xml:space="preserve"> </w:t>
      </w:r>
      <w:r>
        <w:rPr>
          <w:rStyle w:val="s3"/>
        </w:rPr>
        <w:t>5-тармақ өзгертілді (2011 жылғы 1 шілдеден бастап қолданысқа ен</w:t>
      </w:r>
      <w:r>
        <w:rPr>
          <w:rStyle w:val="s3"/>
        </w:rPr>
        <w:t>гізілді) (</w:t>
      </w:r>
      <w:hyperlink r:id="rId7819" w:anchor="sub_id=653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w:t>
      </w:r>
      <w:r>
        <w:rPr>
          <w:rStyle w:val="s0"/>
        </w:rPr>
        <w:t>ан Республикасының Үкіметі белгілейтін мерзімде жүзеге асырылады.</w:t>
      </w:r>
    </w:p>
    <w:p w:rsidR="00000000" w:rsidRDefault="00F9681F">
      <w:pPr>
        <w:jc w:val="both"/>
      </w:pPr>
      <w:r>
        <w:rPr>
          <w:rStyle w:val="s3"/>
        </w:rPr>
        <w:t>2014.18.06. № 210-V ҚР</w:t>
      </w:r>
      <w:r>
        <w:rPr>
          <w:rStyle w:val="s3"/>
        </w:rPr>
        <w:t xml:space="preserve"> </w:t>
      </w:r>
      <w:hyperlink r:id="rId7820" w:anchor="sub_id=653" w:history="1">
        <w:r>
          <w:rPr>
            <w:rStyle w:val="a3"/>
            <w:i/>
            <w:iCs/>
            <w:color w:val="0000FF"/>
            <w:u w:val="single"/>
          </w:rPr>
          <w:t>Заңымен</w:t>
        </w:r>
      </w:hyperlink>
      <w:r>
        <w:rPr>
          <w:rStyle w:val="s3"/>
        </w:rPr>
        <w:t xml:space="preserve"> </w:t>
      </w:r>
      <w:r>
        <w:rPr>
          <w:rStyle w:val="s3"/>
        </w:rPr>
        <w:t>5-1 - 5-8-тармақтармен толықтырылды (2015 ж. 1 қаңтардан бастап қолданысқа енг</w:t>
      </w:r>
      <w:r>
        <w:rPr>
          <w:rStyle w:val="s3"/>
        </w:rPr>
        <w:t>iзiлді)</w:t>
      </w:r>
      <w:r>
        <w:rPr>
          <w:rStyle w:val="s3"/>
        </w:rPr>
        <w:t xml:space="preserve"> </w:t>
      </w:r>
    </w:p>
    <w:p w:rsidR="00000000" w:rsidRDefault="00F9681F">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маркаларын нысаналы пайдалануы туралы мі</w:t>
      </w:r>
      <w:r>
        <w:rPr>
          <w:rStyle w:val="s0"/>
        </w:rPr>
        <w:t>ндеттемесін ұсынады.</w:t>
      </w:r>
    </w:p>
    <w:p w:rsidR="00000000" w:rsidRDefault="00F9681F">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маркаларын алғанға дейін уәкілетті органның</w:t>
      </w:r>
      <w:r>
        <w:rPr>
          <w:rStyle w:val="s0"/>
        </w:rPr>
        <w:t xml:space="preserve"> облыстар, республикалық маңызы бар қалалар және астана бойынша аумақтық бөлімшелеріне ұсынылады.</w:t>
      </w:r>
    </w:p>
    <w:p w:rsidR="00000000" w:rsidRDefault="00F9681F">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м</w:t>
      </w:r>
      <w:r>
        <w:rPr>
          <w:rStyle w:val="s0"/>
        </w:rPr>
        <w:t>індеттемесін ұсынбаған жағдайда импорттаушыға есепке алу-бақылау маркалары берілмейді.</w:t>
      </w:r>
    </w:p>
    <w:p w:rsidR="00000000" w:rsidRDefault="00F9681F">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w:t>
      </w:r>
      <w:r>
        <w:rPr>
          <w:rStyle w:val="s0"/>
        </w:rPr>
        <w:t>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F9681F">
      <w:pPr>
        <w:ind w:firstLine="400"/>
        <w:jc w:val="both"/>
      </w:pPr>
      <w:r>
        <w:rPr>
          <w:rStyle w:val="s0"/>
        </w:rPr>
        <w:t>5-5. Уақытша ақша орналастыру шотын уәкілетті органның облыстар, республикал</w:t>
      </w:r>
      <w:r>
        <w:rPr>
          <w:rStyle w:val="s0"/>
        </w:rPr>
        <w:t>ық маңызы бар қалалар және астана бойынша аумақтық бөлімшелеріне бюджетті орындау жөніндегі орталық уәкілетті орган ашады.</w:t>
      </w:r>
    </w:p>
    <w:p w:rsidR="00000000" w:rsidRDefault="00F9681F">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Кеден одағының е</w:t>
      </w:r>
      <w:r>
        <w:rPr>
          <w:rStyle w:val="s0"/>
        </w:rPr>
        <w:t>лдерінен Қазақстан Республикасына алкоголь өнімін импорттауды жүзеге асыратын тұлғаның ақша салуына арналған.</w:t>
      </w:r>
    </w:p>
    <w:p w:rsidR="00000000" w:rsidRDefault="00F9681F">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F9681F">
      <w:pPr>
        <w:ind w:firstLine="400"/>
        <w:jc w:val="both"/>
      </w:pPr>
      <w:r>
        <w:rPr>
          <w:rStyle w:val="s0"/>
        </w:rPr>
        <w:t>5-7. Импорттаушы Кеден одағының елдерінен Қаза</w:t>
      </w:r>
      <w:r>
        <w:rPr>
          <w:rStyle w:val="s0"/>
        </w:rPr>
        <w:t>қстан</w:t>
      </w:r>
      <w:r>
        <w:rPr>
          <w:rStyle w:val="s0"/>
        </w:rPr>
        <w:t xml:space="preserve">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 бар қалалар және астана бойынша а</w:t>
      </w:r>
      <w:r>
        <w:rPr>
          <w:rStyle w:val="s0"/>
        </w:rPr>
        <w:t>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F9681F">
      <w:pPr>
        <w:jc w:val="both"/>
      </w:pPr>
      <w:r>
        <w:rPr>
          <w:rStyle w:val="s3"/>
        </w:rPr>
        <w:t>2015.03.12. № 432-V ҚР</w:t>
      </w:r>
      <w:r>
        <w:rPr>
          <w:rStyle w:val="s3"/>
        </w:rPr>
        <w:t xml:space="preserve"> </w:t>
      </w:r>
      <w:hyperlink r:id="rId7821" w:anchor="sub_id=653" w:history="1">
        <w:r>
          <w:rPr>
            <w:rStyle w:val="a3"/>
            <w:i/>
            <w:iCs/>
            <w:color w:val="0000FF"/>
            <w:u w:val="single"/>
          </w:rPr>
          <w:t>Заңымен</w:t>
        </w:r>
      </w:hyperlink>
      <w:r>
        <w:rPr>
          <w:rStyle w:val="s3"/>
        </w:rPr>
        <w:t xml:space="preserve"> </w:t>
      </w:r>
      <w:r>
        <w:rPr>
          <w:rStyle w:val="s3"/>
        </w:rPr>
        <w:t>5-8-тармақ жа</w:t>
      </w:r>
      <w:r>
        <w:rPr>
          <w:rStyle w:val="s3"/>
        </w:rPr>
        <w:t>ңа</w:t>
      </w:r>
      <w:r>
        <w:rPr>
          <w:rStyle w:val="s3"/>
        </w:rPr>
        <w:t xml:space="preserve"> редакцияда (2016 ж. 1 қаңтардан бастап қолданысқа енгізілді) (</w:t>
      </w:r>
      <w:hyperlink r:id="rId7822" w:anchor="sub_id=65305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5-8. Облыстар, республикалық маңызы бар қалалар және астана бойынша уәкілетті органның уа</w:t>
      </w:r>
      <w:r>
        <w:rPr>
          <w:rStyle w:val="s0"/>
        </w:rPr>
        <w:t>қытша</w:t>
      </w:r>
      <w:r>
        <w:rPr>
          <w:rStyle w:val="s0"/>
        </w:rPr>
        <w:t xml:space="preserve">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w:t>
      </w:r>
      <w:r>
        <w:rPr>
          <w:rStyle w:val="s0"/>
        </w:rPr>
        <w:t>ы есебі ұсынылғаннан кейін он жұмыс күні ішінде жүзеге асырылады.</w:t>
      </w:r>
    </w:p>
    <w:p w:rsidR="00000000" w:rsidRDefault="00F9681F">
      <w:pPr>
        <w:jc w:val="both"/>
      </w:pPr>
      <w:r>
        <w:rPr>
          <w:rStyle w:val="s3"/>
        </w:rPr>
        <w:t>2010.30.06. № 297-ІV ҚР</w:t>
      </w:r>
      <w:r>
        <w:rPr>
          <w:rStyle w:val="s3"/>
        </w:rPr>
        <w:t xml:space="preserve"> </w:t>
      </w:r>
      <w:hyperlink r:id="rId7823"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824" w:anchor="sub_id=6530600" w:history="1">
        <w:r>
          <w:rPr>
            <w:rStyle w:val="a3"/>
            <w:i/>
            <w:iCs/>
            <w:color w:val="0000FF"/>
            <w:u w:val="single"/>
          </w:rPr>
          <w:t>бұр.ред.қара</w:t>
        </w:r>
      </w:hyperlink>
      <w:r>
        <w:rPr>
          <w:rStyle w:val="s3"/>
        </w:rPr>
        <w:t>); 2011.05.07. № 452-IV ҚР</w:t>
      </w:r>
      <w:r>
        <w:rPr>
          <w:rStyle w:val="s3"/>
        </w:rPr>
        <w:t xml:space="preserve"> </w:t>
      </w:r>
      <w:hyperlink r:id="rId782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826" w:anchor="sub_id=6530602" w:history="1">
        <w:r>
          <w:rPr>
            <w:rStyle w:val="a3"/>
            <w:i/>
            <w:iCs/>
            <w:color w:val="0000FF"/>
            <w:u w:val="single"/>
          </w:rPr>
          <w:t>бұр.ред.қара</w:t>
        </w:r>
      </w:hyperlink>
      <w:r>
        <w:rPr>
          <w:rStyle w:val="s3"/>
        </w:rPr>
        <w:t>); 20</w:t>
      </w:r>
      <w:r>
        <w:rPr>
          <w:rStyle w:val="s3"/>
        </w:rPr>
        <w:t>14.29.09. № 239-V ҚР</w:t>
      </w:r>
      <w:r>
        <w:rPr>
          <w:rStyle w:val="s3"/>
        </w:rPr>
        <w:t xml:space="preserve"> </w:t>
      </w:r>
      <w:hyperlink r:id="rId7827" w:anchor="sub_id=653" w:history="1">
        <w:r>
          <w:rPr>
            <w:rStyle w:val="a3"/>
            <w:i/>
            <w:iCs/>
            <w:color w:val="0000FF"/>
            <w:u w:val="single"/>
          </w:rPr>
          <w:t>Заңымен</w:t>
        </w:r>
      </w:hyperlink>
      <w:r>
        <w:rPr>
          <w:rStyle w:val="s3"/>
        </w:rPr>
        <w:t xml:space="preserve"> (</w:t>
      </w:r>
      <w:hyperlink r:id="rId7828" w:anchor="sub_id=6530600" w:history="1">
        <w:r>
          <w:rPr>
            <w:rStyle w:val="a3"/>
            <w:i/>
            <w:iCs/>
            <w:color w:val="0000FF"/>
            <w:u w:val="single"/>
          </w:rPr>
          <w:t>бұр.ред.қара</w:t>
        </w:r>
      </w:hyperlink>
      <w:r>
        <w:rPr>
          <w:rStyle w:val="s3"/>
        </w:rPr>
        <w:t>) 6-тармақ жаңа редакцияда</w:t>
      </w:r>
    </w:p>
    <w:p w:rsidR="00000000" w:rsidRDefault="00F9681F">
      <w:pPr>
        <w:ind w:firstLine="400"/>
        <w:jc w:val="both"/>
      </w:pPr>
      <w:r>
        <w:rPr>
          <w:rStyle w:val="s0"/>
        </w:rPr>
        <w:t>6. Осы бапқа сәйкес:</w:t>
      </w:r>
    </w:p>
    <w:p w:rsidR="00000000" w:rsidRDefault="00F9681F">
      <w:pPr>
        <w:jc w:val="both"/>
      </w:pPr>
      <w:r>
        <w:rPr>
          <w:rStyle w:val="s3"/>
        </w:rPr>
        <w:t>2014.18.06. № 210-V ҚР</w:t>
      </w:r>
      <w:r>
        <w:rPr>
          <w:rStyle w:val="s3"/>
        </w:rPr>
        <w:t xml:space="preserve"> </w:t>
      </w:r>
      <w:hyperlink r:id="rId7829"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830" w:anchor="sub_id=6530601" w:history="1">
        <w:r>
          <w:rPr>
            <w:rStyle w:val="a3"/>
            <w:i/>
            <w:iCs/>
            <w:color w:val="0000FF"/>
            <w:u w:val="single"/>
          </w:rPr>
          <w:t>бұр.ред.қара</w:t>
        </w:r>
      </w:hyperlink>
      <w:r>
        <w:rPr>
          <w:rStyle w:val="s3"/>
        </w:rPr>
        <w:t>); 2015.03.12. № 432-V ҚР</w:t>
      </w:r>
      <w:r>
        <w:rPr>
          <w:rStyle w:val="s3"/>
        </w:rPr>
        <w:t xml:space="preserve"> </w:t>
      </w:r>
      <w:hyperlink r:id="rId7831" w:anchor="sub_id=653" w:history="1">
        <w:r>
          <w:rPr>
            <w:rStyle w:val="a3"/>
            <w:i/>
            <w:iCs/>
            <w:color w:val="0000FF"/>
            <w:u w:val="single"/>
          </w:rPr>
          <w:t>Заңымен</w:t>
        </w:r>
      </w:hyperlink>
      <w:r>
        <w:rPr>
          <w:rStyle w:val="s3"/>
        </w:rPr>
        <w:t xml:space="preserve"> </w:t>
      </w:r>
      <w:r>
        <w:rPr>
          <w:rStyle w:val="s3"/>
        </w:rPr>
        <w:t>(2016 ж. 1 қаңтардан бастап қолданысқа енгізілді)</w:t>
      </w:r>
      <w:r>
        <w:rPr>
          <w:rStyle w:val="s3"/>
        </w:rPr>
        <w:t xml:space="preserve"> (</w:t>
      </w:r>
      <w:hyperlink r:id="rId7832" w:anchor="sub_id=6530601" w:history="1">
        <w:r>
          <w:rPr>
            <w:rStyle w:val="a3"/>
            <w:i/>
            <w:iCs/>
            <w:color w:val="0000FF"/>
            <w:u w:val="single"/>
          </w:rPr>
          <w:t>бұр.ред.қара</w:t>
        </w:r>
      </w:hyperlink>
      <w:r>
        <w:rPr>
          <w:rStyle w:val="s3"/>
        </w:rPr>
        <w:t>) 1) тармақша жаңа редакцияда</w:t>
      </w:r>
    </w:p>
    <w:p w:rsidR="00000000" w:rsidRDefault="00F9681F">
      <w:pPr>
        <w:ind w:firstLine="400"/>
        <w:jc w:val="both"/>
      </w:pPr>
      <w:r>
        <w:rPr>
          <w:rStyle w:val="s0"/>
        </w:rPr>
        <w:t>1) шарап материалын, сыраны және сыра сусынын қоспағанда, алкоголь өнiмiн - есепке алу-бақылау таңбаларымен және темекi өнімдер</w:t>
      </w:r>
      <w:r>
        <w:rPr>
          <w:rStyle w:val="s0"/>
        </w:rPr>
        <w:t>ін - акциздiк таңбалармен таңбалау (қайта таңбалау)</w:t>
      </w:r>
      <w:r>
        <w:rPr>
          <w:rStyle w:val="s0"/>
        </w:rPr>
        <w:t xml:space="preserve"> </w:t>
      </w:r>
      <w:hyperlink r:id="rId7833" w:anchor="sub_id=100" w:history="1">
        <w:r>
          <w:rPr>
            <w:rStyle w:val="a3"/>
            <w:color w:val="0000FF"/>
            <w:u w:val="single"/>
          </w:rPr>
          <w:t>қағидаларын</w:t>
        </w:r>
      </w:hyperlink>
      <w:r>
        <w:rPr>
          <w:rStyle w:val="s0"/>
        </w:rPr>
        <w:t>, сондай-ақ акциздiк және есепке алу-бақылау таңбаларының нысанын,</w:t>
      </w:r>
      <w:r>
        <w:rPr>
          <w:rStyle w:val="s0"/>
        </w:rPr>
        <w:t xml:space="preserve"> </w:t>
      </w:r>
      <w:hyperlink r:id="rId7834" w:history="1">
        <w:r>
          <w:rPr>
            <w:rStyle w:val="a3"/>
            <w:color w:val="0000FF"/>
            <w:u w:val="single"/>
          </w:rPr>
          <w:t>мазмұнын және қорғау элементтерiн</w:t>
        </w:r>
      </w:hyperlink>
      <w:r>
        <w:rPr>
          <w:rStyle w:val="s0"/>
        </w:rPr>
        <w:t xml:space="preserve"> </w:t>
      </w:r>
      <w:r>
        <w:rPr>
          <w:rStyle w:val="s0"/>
        </w:rPr>
        <w:t>уәкілетті орган бекiтедi;</w:t>
      </w:r>
    </w:p>
    <w:p w:rsidR="00000000" w:rsidRDefault="00F9681F">
      <w:pPr>
        <w:jc w:val="both"/>
      </w:pPr>
      <w:r>
        <w:rPr>
          <w:rStyle w:val="s3"/>
        </w:rPr>
        <w:t>2014.18.06. № 210-V ҚР</w:t>
      </w:r>
      <w:r>
        <w:rPr>
          <w:rStyle w:val="s3"/>
        </w:rPr>
        <w:t xml:space="preserve"> </w:t>
      </w:r>
      <w:hyperlink r:id="rId7835" w:anchor="sub_id=65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w:t>
      </w:r>
      <w:r>
        <w:rPr>
          <w:rStyle w:val="s3"/>
        </w:rPr>
        <w:t>қа</w:t>
      </w:r>
      <w:r>
        <w:rPr>
          <w:rStyle w:val="s3"/>
        </w:rPr>
        <w:t xml:space="preserve"> енгiзiлді) (</w:t>
      </w:r>
      <w:hyperlink r:id="rId7836" w:anchor="sub_id=65306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w:t>
      </w:r>
      <w:r>
        <w:rPr>
          <w:rStyle w:val="s0"/>
        </w:rPr>
        <w:t>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7837" w:history="1">
        <w:r>
          <w:rPr>
            <w:rStyle w:val="a3"/>
            <w:color w:val="0000FF"/>
            <w:u w:val="single"/>
          </w:rPr>
          <w:t>қағидаларын</w:t>
        </w:r>
      </w:hyperlink>
      <w:r>
        <w:rPr>
          <w:rStyle w:val="s0"/>
        </w:rPr>
        <w:t>, сондай-ақ осындай мiндеттеменi есепке алу тәртiбi м</w:t>
      </w:r>
      <w:r>
        <w:rPr>
          <w:rStyle w:val="s0"/>
        </w:rPr>
        <w:t>ен қамтамасыз ету мөлшерiн уәкілетті орган бекiтедi;</w:t>
      </w:r>
    </w:p>
    <w:p w:rsidR="00000000" w:rsidRDefault="00F9681F">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7838" w:history="1">
        <w:r>
          <w:rPr>
            <w:rStyle w:val="a3"/>
            <w:color w:val="0000FF"/>
            <w:u w:val="single"/>
          </w:rPr>
          <w:t>қағидаларын</w:t>
        </w:r>
      </w:hyperlink>
      <w:r>
        <w:rPr>
          <w:rStyle w:val="s0"/>
        </w:rPr>
        <w:t xml:space="preserve"> </w:t>
      </w:r>
      <w:r>
        <w:rPr>
          <w:rStyle w:val="s0"/>
        </w:rPr>
        <w:t>уәкілетті орган бекітеді;</w:t>
      </w:r>
    </w:p>
    <w:p w:rsidR="00000000" w:rsidRDefault="00F9681F">
      <w:pPr>
        <w:ind w:firstLine="400"/>
        <w:jc w:val="both"/>
      </w:pPr>
      <w:r>
        <w:rPr>
          <w:rStyle w:val="s0"/>
        </w:rPr>
        <w:t>4) акциздік бекетінің қызметін ұйымдастыру</w:t>
      </w:r>
      <w:r>
        <w:rPr>
          <w:rStyle w:val="s0"/>
        </w:rPr>
        <w:t xml:space="preserve"> </w:t>
      </w:r>
      <w:hyperlink r:id="rId7839" w:history="1">
        <w:r>
          <w:rPr>
            <w:rStyle w:val="a3"/>
            <w:color w:val="0000FF"/>
            <w:u w:val="single"/>
          </w:rPr>
          <w:t>тәртібін</w:t>
        </w:r>
      </w:hyperlink>
      <w:r>
        <w:rPr>
          <w:rStyle w:val="s0"/>
        </w:rPr>
        <w:t xml:space="preserve"> </w:t>
      </w:r>
      <w:r>
        <w:rPr>
          <w:rStyle w:val="s0"/>
        </w:rPr>
        <w:t>уәкілетті орган бекітеді.</w:t>
      </w:r>
    </w:p>
    <w:p w:rsidR="00000000" w:rsidRDefault="00F9681F">
      <w:pPr>
        <w:jc w:val="both"/>
      </w:pPr>
      <w:r>
        <w:rPr>
          <w:rStyle w:val="s3"/>
        </w:rPr>
        <w:t>2010.30.06. № 297-ІV ҚР</w:t>
      </w:r>
      <w:r>
        <w:rPr>
          <w:rStyle w:val="s3"/>
        </w:rPr>
        <w:t xml:space="preserve"> </w:t>
      </w:r>
      <w:hyperlink r:id="rId7840"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841" w:anchor="sub_id=6530700" w:history="1">
        <w:r>
          <w:rPr>
            <w:rStyle w:val="a3"/>
            <w:i/>
            <w:iCs/>
            <w:color w:val="0000FF"/>
            <w:u w:val="single"/>
          </w:rPr>
          <w:t>бұр.ред.қара</w:t>
        </w:r>
      </w:hyperlink>
      <w:r>
        <w:rPr>
          <w:rStyle w:val="s3"/>
        </w:rPr>
        <w:t>); 2011.21.07. № 467-ІV ҚР</w:t>
      </w:r>
      <w:r>
        <w:rPr>
          <w:rStyle w:val="s3"/>
        </w:rPr>
        <w:t xml:space="preserve"> </w:t>
      </w:r>
      <w:hyperlink r:id="rId7842" w:anchor="sub_id=227"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843" w:anchor="sub_id=6530700" w:history="1">
        <w:r>
          <w:rPr>
            <w:rStyle w:val="a3"/>
            <w:i/>
            <w:iCs/>
            <w:color w:val="0000FF"/>
            <w:u w:val="single"/>
          </w:rPr>
          <w:t>бұр.ред.қара</w:t>
        </w:r>
      </w:hyperlink>
      <w:r>
        <w:rPr>
          <w:rStyle w:val="s3"/>
        </w:rPr>
        <w:t>); 2014.18.06. № 210-V ҚР</w:t>
      </w:r>
      <w:r>
        <w:rPr>
          <w:rStyle w:val="s3"/>
        </w:rPr>
        <w:t xml:space="preserve"> </w:t>
      </w:r>
      <w:hyperlink r:id="rId7844"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845" w:anchor="sub_id=6530700" w:history="1">
        <w:r>
          <w:rPr>
            <w:rStyle w:val="a3"/>
            <w:i/>
            <w:iCs/>
            <w:color w:val="0000FF"/>
            <w:u w:val="single"/>
          </w:rPr>
          <w:t>бұр.ред.қара</w:t>
        </w:r>
      </w:hyperlink>
      <w:r>
        <w:rPr>
          <w:rStyle w:val="s3"/>
        </w:rPr>
        <w:t>); 2014.18.06. № 210-V ҚР</w:t>
      </w:r>
      <w:r>
        <w:rPr>
          <w:rStyle w:val="s3"/>
        </w:rPr>
        <w:t xml:space="preserve"> </w:t>
      </w:r>
      <w:hyperlink r:id="rId7846" w:anchor="sub_id=6530700" w:history="1">
        <w:r>
          <w:rPr>
            <w:rStyle w:val="a3"/>
            <w:i/>
            <w:iCs/>
            <w:color w:val="0000FF"/>
            <w:u w:val="single"/>
          </w:rPr>
          <w:t>Заңымен</w:t>
        </w:r>
      </w:hyperlink>
      <w:r>
        <w:rPr>
          <w:rStyle w:val="s3"/>
        </w:rPr>
        <w:t xml:space="preserve"> </w:t>
      </w:r>
      <w:r>
        <w:rPr>
          <w:rStyle w:val="s3"/>
        </w:rPr>
        <w:t>(2016 ж. 1 қаңтардан бастап қолданысқа енгiзiлді) (</w:t>
      </w:r>
      <w:hyperlink r:id="rId7847" w:anchor="sub_id=6530700" w:history="1">
        <w:r>
          <w:rPr>
            <w:rStyle w:val="a3"/>
            <w:i/>
            <w:iCs/>
            <w:color w:val="0000FF"/>
            <w:u w:val="single"/>
          </w:rPr>
          <w:t>бұр.ред.қара</w:t>
        </w:r>
      </w:hyperlink>
      <w:r>
        <w:rPr>
          <w:rStyle w:val="s3"/>
        </w:rPr>
        <w:t>) 7-тармақ өзгертілді</w:t>
      </w:r>
    </w:p>
    <w:p w:rsidR="00000000" w:rsidRDefault="00F9681F">
      <w:pPr>
        <w:ind w:firstLine="400"/>
        <w:jc w:val="both"/>
      </w:pPr>
      <w:r>
        <w:rPr>
          <w:rStyle w:val="s0"/>
        </w:rPr>
        <w:t>7. Мемлекеттік кі</w:t>
      </w:r>
      <w:r>
        <w:rPr>
          <w:rStyle w:val="s0"/>
        </w:rPr>
        <w:t>ріс органдары этил спирті мен алкоголь өнімін (сырадан және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орнатады.</w:t>
      </w:r>
    </w:p>
    <w:p w:rsidR="00000000" w:rsidRDefault="00F9681F">
      <w:pPr>
        <w:ind w:firstLine="400"/>
        <w:jc w:val="both"/>
      </w:pPr>
      <w:r>
        <w:rPr>
          <w:rStyle w:val="s0"/>
        </w:rPr>
        <w:t>Жекелеген ж</w:t>
      </w:r>
      <w:r>
        <w:rPr>
          <w:rStyle w:val="s0"/>
        </w:rPr>
        <w:t>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w:anchor="sub2790000" w:history="1">
        <w:r>
          <w:rPr>
            <w:rStyle w:val="a3"/>
            <w:color w:val="0000FF"/>
            <w:u w:val="single"/>
          </w:rPr>
          <w:t>279-бабының 2), 4) және 5) тармақшаларында</w:t>
        </w:r>
      </w:hyperlink>
      <w:r>
        <w:rPr>
          <w:rStyle w:val="s0"/>
        </w:rPr>
        <w:t xml:space="preserve"> </w:t>
      </w:r>
      <w:r>
        <w:rPr>
          <w:rStyle w:val="s0"/>
        </w:rPr>
        <w:t>көрсетілге</w:t>
      </w:r>
      <w:r>
        <w:rPr>
          <w:rStyle w:val="s0"/>
        </w:rPr>
        <w:t>н акцизделетін тауарларды көтерме саудада өткізуді жүзеге асыратын салық төлеушінің аумағында белгіленеді.</w:t>
      </w:r>
    </w:p>
    <w:p w:rsidR="00000000" w:rsidRDefault="00F9681F">
      <w:pPr>
        <w:ind w:firstLine="400"/>
        <w:jc w:val="both"/>
      </w:pPr>
      <w:r>
        <w:rPr>
          <w:rStyle w:val="s0"/>
        </w:rPr>
        <w:t>8. 2010.30.06. № 297-ІV ҚР</w:t>
      </w:r>
      <w:r>
        <w:rPr>
          <w:rStyle w:val="s0"/>
        </w:rPr>
        <w:t xml:space="preserve"> </w:t>
      </w:r>
      <w:hyperlink r:id="rId7848" w:anchor="sub_id=60116" w:history="1">
        <w:r>
          <w:rPr>
            <w:rStyle w:val="a3"/>
            <w:color w:val="0000FF"/>
            <w:u w:val="single"/>
          </w:rPr>
          <w:t>Заңымен</w:t>
        </w:r>
      </w:hyperlink>
      <w:r>
        <w:rPr>
          <w:rStyle w:val="s0"/>
        </w:rPr>
        <w:t xml:space="preserve"> алып тасталды </w:t>
      </w:r>
      <w:r>
        <w:rPr>
          <w:rStyle w:val="s3"/>
        </w:rPr>
        <w:t>(2010 ж. 1 шілдед</w:t>
      </w:r>
      <w:r>
        <w:rPr>
          <w:rStyle w:val="s3"/>
        </w:rPr>
        <w:t>ен бастап қолданысқа енгізілді) (</w:t>
      </w:r>
      <w:hyperlink r:id="rId7849" w:anchor="sub_id=65308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w:t>
      </w:r>
      <w:r>
        <w:rPr>
          <w:rStyle w:val="s0"/>
        </w:rPr>
        <w:t>міне сәйкес салық органы айқындайды.</w:t>
      </w:r>
    </w:p>
    <w:p w:rsidR="00000000" w:rsidRDefault="00F9681F">
      <w:pPr>
        <w:ind w:firstLine="400"/>
        <w:jc w:val="both"/>
      </w:pPr>
      <w:r>
        <w:rPr>
          <w:rStyle w:val="s0"/>
        </w:rPr>
        <w:t>Акциздік посты қызметкерлерінің құрамы салық органының лауазымды адамдарынан түзіледі.</w:t>
      </w:r>
    </w:p>
    <w:p w:rsidR="00000000" w:rsidRDefault="00F9681F">
      <w:pPr>
        <w:ind w:firstLine="400"/>
        <w:jc w:val="both"/>
      </w:pPr>
      <w:r>
        <w:rPr>
          <w:rStyle w:val="s0"/>
        </w:rPr>
        <w:t>10. Акциздік постыдағы салық органының лауазымды адамы:</w:t>
      </w:r>
    </w:p>
    <w:p w:rsidR="00000000" w:rsidRDefault="00F9681F">
      <w:pPr>
        <w:ind w:firstLine="400"/>
        <w:jc w:val="both"/>
      </w:pPr>
      <w:r>
        <w:rPr>
          <w:rStyle w:val="s0"/>
        </w:rPr>
        <w:t>1) салық төлеушінің акцизделетін тауарлардың өндірісі мен өткізілуін реттейт</w:t>
      </w:r>
      <w:r>
        <w:rPr>
          <w:rStyle w:val="s0"/>
        </w:rPr>
        <w:t>ін Қазақстан Республикасы заңнамасының талаптарын сақтауына;</w:t>
      </w:r>
    </w:p>
    <w:p w:rsidR="00000000" w:rsidRDefault="00F9681F">
      <w:pPr>
        <w:jc w:val="both"/>
      </w:pPr>
      <w:r>
        <w:rPr>
          <w:rStyle w:val="s3"/>
        </w:rPr>
        <w:t>2010.30.06. № 297-ІV ҚР</w:t>
      </w:r>
      <w:r>
        <w:rPr>
          <w:rStyle w:val="s3"/>
        </w:rPr>
        <w:t xml:space="preserve"> </w:t>
      </w:r>
      <w:hyperlink r:id="rId7850" w:anchor="sub_id=6011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7851" w:anchor="sub_id=6531002"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сатып алушыда тиісті қызмет</w:t>
      </w:r>
      <w:r>
        <w:rPr>
          <w:rStyle w:val="s0"/>
        </w:rPr>
        <w:t xml:space="preserve"> </w:t>
      </w:r>
      <w:r>
        <w:rPr>
          <w:rStyle w:val="s0"/>
        </w:rPr>
        <w:t>түріне лицензияның болуына;</w:t>
      </w:r>
    </w:p>
    <w:p w:rsidR="00000000" w:rsidRDefault="00F9681F">
      <w:pPr>
        <w:ind w:firstLine="400"/>
        <w:jc w:val="both"/>
      </w:pPr>
      <w:r>
        <w:rPr>
          <w:rStyle w:val="s0"/>
        </w:rPr>
        <w:t>2-1) 2014.18.06. № 210-V ҚР</w:t>
      </w:r>
      <w:r>
        <w:rPr>
          <w:rStyle w:val="s0"/>
        </w:rPr>
        <w:t xml:space="preserve"> </w:t>
      </w:r>
      <w:hyperlink r:id="rId7852" w:anchor="sub_id=65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7853" w:anchor="sub_id=6531000" w:history="1">
        <w:r>
          <w:rPr>
            <w:rStyle w:val="a3"/>
            <w:i/>
            <w:iCs/>
            <w:color w:val="0000FF"/>
            <w:u w:val="single"/>
          </w:rPr>
          <w:t>бұр.ред.қара</w:t>
        </w:r>
      </w:hyperlink>
      <w:r>
        <w:rPr>
          <w:rStyle w:val="s3"/>
        </w:rPr>
        <w:t xml:space="preserve">) </w:t>
      </w:r>
    </w:p>
    <w:p w:rsidR="00000000" w:rsidRDefault="00F9681F">
      <w:pPr>
        <w:jc w:val="both"/>
      </w:pPr>
      <w:r>
        <w:rPr>
          <w:rStyle w:val="s3"/>
        </w:rPr>
        <w:t>2010.30.06. № 297-ІV ҚР</w:t>
      </w:r>
      <w:r>
        <w:rPr>
          <w:rStyle w:val="s3"/>
        </w:rPr>
        <w:t xml:space="preserve"> </w:t>
      </w:r>
      <w:hyperlink r:id="rId7854"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7855" w:anchor="sub_id=65310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акцизделетін тауарлардың тек қана өлшеуіш а</w:t>
      </w:r>
      <w:r>
        <w:rPr>
          <w:rStyle w:val="s0"/>
        </w:rPr>
        <w:t>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F9681F">
      <w:pPr>
        <w:ind w:firstLine="400"/>
        <w:jc w:val="both"/>
      </w:pPr>
      <w:r>
        <w:rPr>
          <w:rStyle w:val="s0"/>
        </w:rPr>
        <w:t>4) салық төлеушінің жекелеген акцизделетін тауарларды таңбалаудың тәртібін сақтауына;</w:t>
      </w:r>
    </w:p>
    <w:p w:rsidR="00000000" w:rsidRDefault="00F9681F">
      <w:pPr>
        <w:jc w:val="both"/>
      </w:pPr>
      <w:r>
        <w:rPr>
          <w:rStyle w:val="s3"/>
        </w:rPr>
        <w:t>201</w:t>
      </w:r>
      <w:r>
        <w:rPr>
          <w:rStyle w:val="s3"/>
        </w:rPr>
        <w:t>0.30.06. № 297-ІV ҚР</w:t>
      </w:r>
      <w:r>
        <w:rPr>
          <w:rStyle w:val="s3"/>
        </w:rPr>
        <w:t xml:space="preserve"> </w:t>
      </w:r>
      <w:hyperlink r:id="rId7856" w:anchor="sub_id=41" w:history="1">
        <w:r>
          <w:rPr>
            <w:rStyle w:val="a3"/>
            <w:i/>
            <w:iCs/>
            <w:color w:val="0000FF"/>
            <w:u w:val="single"/>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F9681F">
      <w:pPr>
        <w:ind w:firstLine="400"/>
        <w:jc w:val="both"/>
      </w:pPr>
      <w:r>
        <w:rPr>
          <w:rStyle w:val="s0"/>
        </w:rPr>
        <w:t>4-1) салық төлеушінің акцизделетін тауарлардың жекелеген түрлері б</w:t>
      </w:r>
      <w:r>
        <w:rPr>
          <w:rStyle w:val="s0"/>
        </w:rPr>
        <w:t>осатылған кезде оларға ілеспе жүкқұжаттарын ресімдеу қағидаларын сақтауына;</w:t>
      </w:r>
    </w:p>
    <w:p w:rsidR="00000000" w:rsidRDefault="00F9681F">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F9681F">
      <w:pPr>
        <w:ind w:firstLine="400"/>
        <w:jc w:val="both"/>
      </w:pPr>
      <w:r>
        <w:rPr>
          <w:rStyle w:val="s0"/>
        </w:rPr>
        <w:t>6) акцизделетін тауарлардың өндірісі үшін негізгі шикізаттың, қос</w:t>
      </w:r>
      <w:r>
        <w:rPr>
          <w:rStyle w:val="s0"/>
        </w:rPr>
        <w:t>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F9681F">
      <w:pPr>
        <w:ind w:firstLine="400"/>
        <w:jc w:val="both"/>
      </w:pPr>
      <w:r>
        <w:rPr>
          <w:rStyle w:val="s0"/>
        </w:rPr>
        <w:t>11. Акциздік постыдағы салық органының лауазымды адамы:</w:t>
      </w:r>
    </w:p>
    <w:p w:rsidR="00000000" w:rsidRDefault="00F9681F">
      <w:pPr>
        <w:ind w:firstLine="400"/>
        <w:jc w:val="both"/>
      </w:pPr>
      <w:r>
        <w:rPr>
          <w:rStyle w:val="s0"/>
        </w:rPr>
        <w:t>1) Қазақстан Республикасының қолданыстағы заңмасының талаптарын са</w:t>
      </w:r>
      <w:r>
        <w:rPr>
          <w:rStyle w:val="s0"/>
        </w:rPr>
        <w:t>қтай</w:t>
      </w:r>
      <w:r>
        <w:rPr>
          <w:rStyle w:val="s0"/>
        </w:rPr>
        <w:t xml:space="preserve">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F9681F">
      <w:pPr>
        <w:ind w:firstLine="400"/>
        <w:jc w:val="both"/>
      </w:pPr>
      <w:r>
        <w:rPr>
          <w:rStyle w:val="s0"/>
        </w:rPr>
        <w:t>2) акцизделетін тауарларды өткізу кезінде қатысуға;</w:t>
      </w:r>
    </w:p>
    <w:p w:rsidR="00000000" w:rsidRDefault="00F9681F">
      <w:pPr>
        <w:jc w:val="both"/>
      </w:pPr>
      <w:r>
        <w:rPr>
          <w:rStyle w:val="s3"/>
        </w:rPr>
        <w:t>2010.30.06. № 297-ІV ҚР</w:t>
      </w:r>
      <w:r>
        <w:rPr>
          <w:rStyle w:val="s3"/>
        </w:rPr>
        <w:t xml:space="preserve"> </w:t>
      </w:r>
      <w:hyperlink r:id="rId7857"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7858" w:anchor="sub_id=6531103"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F9681F">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w:t>
      </w:r>
      <w:r>
        <w:rPr>
          <w:rStyle w:val="s0"/>
        </w:rPr>
        <w:t xml:space="preserve"> бар.</w:t>
      </w:r>
    </w:p>
    <w:p w:rsidR="00000000" w:rsidRDefault="00F9681F">
      <w:pPr>
        <w:jc w:val="both"/>
      </w:pPr>
      <w:r>
        <w:rPr>
          <w:rStyle w:val="s3"/>
        </w:rPr>
        <w:t>2010.30.06. № 297-ІV ҚР</w:t>
      </w:r>
      <w:r>
        <w:rPr>
          <w:rStyle w:val="s3"/>
        </w:rPr>
        <w:t xml:space="preserve"> </w:t>
      </w:r>
      <w:hyperlink r:id="rId7859" w:anchor="sub_id=60116" w:history="1">
        <w:r>
          <w:rPr>
            <w:rStyle w:val="a3"/>
            <w:i/>
            <w:iCs/>
            <w:color w:val="0000FF"/>
            <w:u w:val="single"/>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F9681F">
      <w:pPr>
        <w:ind w:firstLine="400"/>
        <w:jc w:val="both"/>
      </w:pPr>
      <w:r>
        <w:rPr>
          <w:rStyle w:val="s0"/>
        </w:rPr>
        <w:t>13. 2011.21.07. № 467-ІV ҚР</w:t>
      </w:r>
      <w:r>
        <w:rPr>
          <w:rStyle w:val="s0"/>
        </w:rPr>
        <w:t xml:space="preserve"> </w:t>
      </w:r>
      <w:hyperlink r:id="rId7860" w:anchor="sub_id=227" w:history="1">
        <w:r>
          <w:rPr>
            <w:rStyle w:val="a3"/>
            <w:color w:val="0000FF"/>
            <w:u w:val="single"/>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7861" w:anchor="sub_id=6530000" w:history="1">
        <w:r>
          <w:rPr>
            <w:rStyle w:val="a3"/>
            <w:i/>
            <w:iCs/>
            <w:color w:val="0000FF"/>
            <w:u w:val="single"/>
          </w:rPr>
          <w:t>бұр.ред.қара</w:t>
        </w:r>
      </w:hyperlink>
      <w:r>
        <w:rPr>
          <w:rStyle w:val="s3"/>
        </w:rPr>
        <w:t xml:space="preserve">) </w:t>
      </w:r>
    </w:p>
    <w:p w:rsidR="00000000" w:rsidRDefault="00F9681F">
      <w:pPr>
        <w:ind w:firstLine="400"/>
        <w:jc w:val="both"/>
      </w:pPr>
      <w:r>
        <w:t> </w:t>
      </w:r>
    </w:p>
    <w:p w:rsidR="00000000" w:rsidRDefault="00F9681F">
      <w:pPr>
        <w:ind w:firstLine="400"/>
        <w:jc w:val="both"/>
      </w:pPr>
      <w:bookmarkStart w:id="1091" w:name="SUB6540000"/>
      <w:bookmarkEnd w:id="1091"/>
      <w:r>
        <w:rPr>
          <w:rStyle w:val="s0"/>
          <w:b/>
          <w:bCs/>
        </w:rPr>
        <w:t>654-бап.</w:t>
      </w:r>
      <w:r>
        <w:rPr>
          <w:rStyle w:val="s0"/>
        </w:rPr>
        <w:t xml:space="preserve"> </w:t>
      </w:r>
      <w:r>
        <w:rPr>
          <w:rStyle w:val="s0"/>
          <w:b/>
          <w:bCs/>
        </w:rPr>
        <w:t>Трансферттік баға бел</w:t>
      </w:r>
      <w:r>
        <w:rPr>
          <w:rStyle w:val="s0"/>
          <w:b/>
          <w:bCs/>
        </w:rPr>
        <w:t>гілеу кезіндегі бақылау</w:t>
      </w:r>
    </w:p>
    <w:p w:rsidR="00000000" w:rsidRDefault="00F9681F">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7862"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w:t>
        </w:r>
        <w:r>
          <w:rPr>
            <w:rStyle w:val="a3"/>
            <w:color w:val="0000FF"/>
            <w:u w:val="single"/>
          </w:rPr>
          <w:t>нда</w:t>
        </w:r>
      </w:hyperlink>
      <w:r>
        <w:rPr>
          <w:rStyle w:val="s0"/>
        </w:rPr>
        <w:t xml:space="preserve"> </w:t>
      </w:r>
      <w:r>
        <w:rPr>
          <w:rStyle w:val="s0"/>
        </w:rPr>
        <w:t>көзделген тәртіппен және жағдайларда жүзеге асырады.</w:t>
      </w:r>
    </w:p>
    <w:p w:rsidR="00000000" w:rsidRDefault="00F9681F">
      <w:pPr>
        <w:ind w:firstLine="400"/>
        <w:jc w:val="both"/>
      </w:pPr>
      <w:r>
        <w:rPr>
          <w:rStyle w:val="s0"/>
          <w:b/>
          <w:bCs/>
        </w:rPr>
        <w:t> </w:t>
      </w:r>
    </w:p>
    <w:p w:rsidR="00000000" w:rsidRDefault="00F9681F">
      <w:pPr>
        <w:ind w:firstLine="400"/>
        <w:jc w:val="both"/>
      </w:pPr>
      <w:bookmarkStart w:id="1092" w:name="SUB6550000"/>
      <w:bookmarkEnd w:id="1092"/>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F9681F">
      <w:pPr>
        <w:jc w:val="both"/>
      </w:pPr>
      <w:r>
        <w:rPr>
          <w:rStyle w:val="s3"/>
        </w:rPr>
        <w:t>2011.05.07. № 452-IV ҚР</w:t>
      </w:r>
      <w:r>
        <w:rPr>
          <w:rStyle w:val="s3"/>
        </w:rPr>
        <w:t xml:space="preserve"> </w:t>
      </w:r>
      <w:hyperlink r:id="rId7863" w:anchor="sub_id=80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864" w:anchor="sub_id=6550100" w:history="1">
        <w:r>
          <w:rPr>
            <w:rStyle w:val="a3"/>
            <w:i/>
            <w:iCs/>
            <w:color w:val="0000FF"/>
            <w:u w:val="single"/>
          </w:rPr>
          <w:t>бұр.ред.қара</w:t>
        </w:r>
      </w:hyperlink>
      <w:r>
        <w:rPr>
          <w:rStyle w:val="s3"/>
        </w:rPr>
        <w:t>)</w:t>
      </w:r>
    </w:p>
    <w:p w:rsidR="00000000" w:rsidRDefault="00F9681F">
      <w:pPr>
        <w:ind w:firstLine="400"/>
        <w:jc w:val="both"/>
      </w:pPr>
      <w:r>
        <w:rPr>
          <w:rStyle w:val="s0"/>
        </w:rPr>
        <w:t xml:space="preserve">1. </w:t>
      </w:r>
      <w:r>
        <w:rPr>
          <w:rStyle w:val="s0"/>
        </w:rPr>
        <w:t>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w:t>
      </w:r>
      <w:r>
        <w:rPr>
          <w:rStyle w:val="s0"/>
        </w:rPr>
        <w:t>лдырылған (айналдырылуға жататын) мүлікті Қазақстан Республикасының Үкіметі белгілеген</w:t>
      </w:r>
      <w:r>
        <w:rPr>
          <w:rStyle w:val="s0"/>
        </w:rPr>
        <w:t xml:space="preserve"> </w:t>
      </w:r>
      <w:hyperlink r:id="rId7865" w:history="1">
        <w:r>
          <w:rPr>
            <w:rStyle w:val="a3"/>
            <w:color w:val="0000FF"/>
            <w:u w:val="single"/>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F9681F">
      <w:pPr>
        <w:ind w:firstLine="400"/>
        <w:jc w:val="both"/>
      </w:pPr>
      <w:r>
        <w:rPr>
          <w:rStyle w:val="s0"/>
        </w:rPr>
        <w:t>2. Мемлекет меншігіне айн</w:t>
      </w:r>
      <w:r>
        <w:rPr>
          <w:rStyle w:val="s0"/>
        </w:rPr>
        <w:t>алдырылған (айналдырылуға жататын) мүлікті есепке алу, сақтау, бағалау, одан әрі пайдалану және өткізу</w:t>
      </w:r>
      <w:r>
        <w:rPr>
          <w:rStyle w:val="s0"/>
        </w:rPr>
        <w:t xml:space="preserve"> </w:t>
      </w:r>
      <w:hyperlink r:id="rId7866"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9681F">
      <w:pPr>
        <w:ind w:firstLine="400"/>
        <w:jc w:val="both"/>
      </w:pPr>
      <w:r>
        <w:rPr>
          <w:rStyle w:val="s0"/>
        </w:rPr>
        <w:t> </w:t>
      </w:r>
    </w:p>
    <w:p w:rsidR="00000000" w:rsidRDefault="00F9681F">
      <w:pPr>
        <w:jc w:val="both"/>
      </w:pPr>
      <w:bookmarkStart w:id="1093" w:name="SUB6560000"/>
      <w:bookmarkEnd w:id="1093"/>
      <w:r>
        <w:rPr>
          <w:rStyle w:val="s3"/>
        </w:rPr>
        <w:t>2009.16.11. № 200-ІV ҚР</w:t>
      </w:r>
      <w:r>
        <w:rPr>
          <w:rStyle w:val="s3"/>
        </w:rPr>
        <w:t xml:space="preserve"> </w:t>
      </w:r>
      <w:hyperlink r:id="rId7867" w:anchor="sub_id=32010" w:history="1">
        <w:r>
          <w:rPr>
            <w:rStyle w:val="a3"/>
            <w:i/>
            <w:iCs/>
            <w:color w:val="0000FF"/>
            <w:u w:val="single"/>
          </w:rPr>
          <w:t>Заңымен</w:t>
        </w:r>
      </w:hyperlink>
      <w:r>
        <w:rPr>
          <w:rStyle w:val="s3"/>
        </w:rPr>
        <w:t xml:space="preserve"> </w:t>
      </w:r>
      <w:r>
        <w:rPr>
          <w:rStyle w:val="s3"/>
        </w:rPr>
        <w:t>656-бап өзгертілді (2010 ж. 1 қаңтардан бастап қолданысқа енгiзiлді) (бұр.</w:t>
      </w:r>
      <w:hyperlink r:id="rId7868" w:anchor="sub_id=6560000" w:history="1">
        <w:r>
          <w:rPr>
            <w:rStyle w:val="a3"/>
            <w:i/>
            <w:iCs/>
            <w:color w:val="0000FF"/>
            <w:u w:val="single"/>
          </w:rPr>
          <w:t>ред</w:t>
        </w:r>
      </w:hyperlink>
      <w:r>
        <w:rPr>
          <w:rStyle w:val="s3"/>
        </w:rPr>
        <w:t>.қара); 20</w:t>
      </w:r>
      <w:r>
        <w:rPr>
          <w:rStyle w:val="s3"/>
        </w:rPr>
        <w:t>11.21.07. № 467-ІV ҚР</w:t>
      </w:r>
      <w:r>
        <w:rPr>
          <w:rStyle w:val="s3"/>
        </w:rPr>
        <w:t xml:space="preserve"> </w:t>
      </w:r>
      <w:hyperlink r:id="rId7869" w:anchor="sub_id=3228" w:history="1">
        <w:r>
          <w:rPr>
            <w:rStyle w:val="a3"/>
            <w:i/>
            <w:iCs/>
            <w:color w:val="0000FF"/>
            <w:u w:val="single"/>
          </w:rPr>
          <w:t>Заңымен</w:t>
        </w:r>
      </w:hyperlink>
      <w:r>
        <w:rPr>
          <w:rStyle w:val="s3"/>
        </w:rPr>
        <w:t xml:space="preserve"> </w:t>
      </w:r>
      <w:r>
        <w:rPr>
          <w:rStyle w:val="s3"/>
        </w:rPr>
        <w:t>656-бап жаңа редакцияда (2011 жылғы 1 қаңтардан бастап қолданысқа енгізілді) (</w:t>
      </w:r>
      <w:hyperlink r:id="rId7870" w:anchor="sub_id=656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656-бап. Уәкілетті мемлекеттік және жергілікті атқарушы органдардың қызметін бақылау</w:t>
      </w:r>
    </w:p>
    <w:p w:rsidR="00000000" w:rsidRDefault="00F9681F">
      <w:pPr>
        <w:jc w:val="both"/>
      </w:pPr>
      <w:r>
        <w:rPr>
          <w:rStyle w:val="s3"/>
        </w:rPr>
        <w:t>2011.05.07. № 452-IV ҚР</w:t>
      </w:r>
      <w:r>
        <w:rPr>
          <w:rStyle w:val="s3"/>
        </w:rPr>
        <w:t xml:space="preserve"> </w:t>
      </w:r>
      <w:hyperlink r:id="rId7871" w:anchor="sub_id=800" w:history="1">
        <w:r>
          <w:rPr>
            <w:rStyle w:val="a3"/>
            <w:i/>
            <w:iCs/>
            <w:color w:val="0000FF"/>
            <w:u w:val="single"/>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7872" w:anchor="sub_id=6560000" w:history="1">
        <w:r>
          <w:rPr>
            <w:rStyle w:val="a3"/>
            <w:i/>
            <w:iCs/>
            <w:color w:val="0000FF"/>
            <w:u w:val="single"/>
          </w:rPr>
          <w:t>бұр.ред.қара</w:t>
        </w:r>
      </w:hyperlink>
      <w:r>
        <w:rPr>
          <w:rStyle w:val="s3"/>
        </w:rPr>
        <w:t>); 2014.29.09. № 239-V ҚР</w:t>
      </w:r>
      <w:r>
        <w:rPr>
          <w:rStyle w:val="s3"/>
        </w:rPr>
        <w:t xml:space="preserve"> </w:t>
      </w:r>
      <w:hyperlink r:id="rId7873" w:anchor="sub_id=10656" w:history="1">
        <w:r>
          <w:rPr>
            <w:rStyle w:val="a3"/>
            <w:i/>
            <w:iCs/>
            <w:color w:val="0000FF"/>
            <w:u w:val="single"/>
          </w:rPr>
          <w:t>Заңымен</w:t>
        </w:r>
      </w:hyperlink>
      <w:r>
        <w:rPr>
          <w:rStyle w:val="s3"/>
        </w:rPr>
        <w:t xml:space="preserve"> (</w:t>
      </w:r>
      <w:hyperlink r:id="rId7874" w:anchor="sub_id=6560000" w:history="1">
        <w:r>
          <w:rPr>
            <w:rStyle w:val="a3"/>
            <w:i/>
            <w:iCs/>
            <w:color w:val="0000FF"/>
            <w:u w:val="single"/>
          </w:rPr>
          <w:t>бұр.ред.қара</w:t>
        </w:r>
      </w:hyperlink>
      <w:r>
        <w:rPr>
          <w:rStyle w:val="s3"/>
        </w:rPr>
        <w:t>) 1-тармақ өзгертілді</w:t>
      </w:r>
    </w:p>
    <w:p w:rsidR="00000000" w:rsidRDefault="00F9681F">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F9681F">
      <w:pPr>
        <w:ind w:firstLine="400"/>
        <w:jc w:val="both"/>
      </w:pPr>
      <w:r>
        <w:rPr>
          <w:rStyle w:val="s0"/>
        </w:rPr>
        <w:t>У</w:t>
      </w:r>
      <w:r>
        <w:rPr>
          <w:rStyle w:val="s0"/>
        </w:rPr>
        <w:t>әк</w:t>
      </w:r>
      <w:r>
        <w:rPr>
          <w:rStyle w:val="s0"/>
        </w:rPr>
        <w:t>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w:t>
      </w:r>
      <w:r>
        <w:rPr>
          <w:rStyle w:val="s0"/>
        </w:rPr>
        <w:t>ша жүзеге асырылады.</w:t>
      </w:r>
      <w:r>
        <w:rPr>
          <w:rStyle w:val="s0"/>
        </w:rPr>
        <w:t xml:space="preserve"> </w:t>
      </w:r>
    </w:p>
    <w:p w:rsidR="00000000" w:rsidRDefault="00F9681F">
      <w:pPr>
        <w:ind w:firstLine="400"/>
        <w:jc w:val="both"/>
      </w:pPr>
      <w:r>
        <w:rPr>
          <w:rStyle w:val="s0"/>
        </w:rPr>
        <w:t xml:space="preserve">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w:t>
      </w:r>
      <w:r>
        <w:rPr>
          <w:rStyle w:val="s0"/>
        </w:rPr>
        <w:t>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F9681F">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w:t>
      </w:r>
      <w:r>
        <w:rPr>
          <w:rStyle w:val="s0"/>
        </w:rPr>
        <w:t xml:space="preserve">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F9681F">
      <w:pPr>
        <w:ind w:firstLine="400"/>
        <w:jc w:val="both"/>
      </w:pPr>
      <w:r>
        <w:rPr>
          <w:rStyle w:val="s0"/>
        </w:rPr>
        <w:t>1) шешiмнiң салық органдарында тiркелген күнi мен нөмiрi;</w:t>
      </w:r>
      <w:r>
        <w:rPr>
          <w:rStyle w:val="s0"/>
        </w:rPr>
        <w:t xml:space="preserve"> </w:t>
      </w:r>
    </w:p>
    <w:p w:rsidR="00000000" w:rsidRDefault="00F9681F">
      <w:pPr>
        <w:ind w:firstLine="400"/>
        <w:jc w:val="both"/>
      </w:pPr>
      <w:r>
        <w:rPr>
          <w:rStyle w:val="s0"/>
        </w:rPr>
        <w:t>2) уәкiлеттi мемлекеттік органның толық атауы және сәйкестендiру нөмiрi;</w:t>
      </w:r>
    </w:p>
    <w:p w:rsidR="00000000" w:rsidRDefault="00F9681F">
      <w:pPr>
        <w:ind w:firstLine="400"/>
        <w:jc w:val="both"/>
      </w:pPr>
      <w:r>
        <w:rPr>
          <w:rStyle w:val="s0"/>
        </w:rPr>
        <w:t>3) бақылау тағайындау негiздемесi;</w:t>
      </w:r>
    </w:p>
    <w:p w:rsidR="00000000" w:rsidRDefault="00F9681F">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w:t>
      </w:r>
      <w:r>
        <w:rPr>
          <w:rStyle w:val="s0"/>
        </w:rPr>
        <w:t>ргандар мамандарының лауазымы, тегi, аты, әкесiнiң атын (олар болған жағдайда);</w:t>
      </w:r>
    </w:p>
    <w:p w:rsidR="00000000" w:rsidRDefault="00F9681F">
      <w:pPr>
        <w:ind w:firstLine="400"/>
        <w:jc w:val="both"/>
      </w:pPr>
      <w:r>
        <w:rPr>
          <w:rStyle w:val="s0"/>
        </w:rPr>
        <w:t>5) бақылау жүргiзу мерзiмi;</w:t>
      </w:r>
      <w:r>
        <w:rPr>
          <w:rStyle w:val="s0"/>
        </w:rPr>
        <w:t xml:space="preserve"> </w:t>
      </w:r>
    </w:p>
    <w:p w:rsidR="00000000" w:rsidRDefault="00F9681F">
      <w:pPr>
        <w:ind w:firstLine="400"/>
        <w:jc w:val="both"/>
      </w:pPr>
      <w:r>
        <w:rPr>
          <w:rStyle w:val="s0"/>
        </w:rPr>
        <w:t>6) бақылау кезеңі;</w:t>
      </w:r>
      <w:r>
        <w:rPr>
          <w:rStyle w:val="s0"/>
        </w:rPr>
        <w:t xml:space="preserve"> </w:t>
      </w:r>
    </w:p>
    <w:p w:rsidR="00000000" w:rsidRDefault="00F9681F">
      <w:pPr>
        <w:ind w:firstLine="400"/>
        <w:jc w:val="both"/>
      </w:pPr>
      <w:r>
        <w:rPr>
          <w:rStyle w:val="s0"/>
        </w:rPr>
        <w:t>7) бақылау жүргізу мәселелері;</w:t>
      </w:r>
      <w:r>
        <w:rPr>
          <w:rStyle w:val="s0"/>
        </w:rPr>
        <w:t xml:space="preserve"> </w:t>
      </w:r>
    </w:p>
    <w:p w:rsidR="00000000" w:rsidRDefault="00F9681F">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F9681F">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F9681F">
      <w:pPr>
        <w:ind w:firstLine="400"/>
        <w:jc w:val="both"/>
      </w:pPr>
      <w:r>
        <w:rPr>
          <w:rStyle w:val="s0"/>
        </w:rPr>
        <w:t>2. Шешiмде көрсетiлген салық органдарының лауаз</w:t>
      </w:r>
      <w:r>
        <w:rPr>
          <w:rStyle w:val="s0"/>
        </w:rPr>
        <w:t>ымды адамдары, осы бапқа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F9681F">
      <w:pPr>
        <w:ind w:firstLine="400"/>
        <w:jc w:val="both"/>
      </w:pPr>
      <w:r>
        <w:rPr>
          <w:rStyle w:val="s0"/>
        </w:rPr>
        <w:t>Уәкiлеттi мемлекеттік органдар бақылауды жүзеге асырған кезде салық органдарына бақылау жасау үшiн қажет</w:t>
      </w:r>
      <w:r>
        <w:rPr>
          <w:rStyle w:val="s0"/>
        </w:rPr>
        <w:t>тi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F9681F">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w:t>
      </w:r>
      <w:r>
        <w:rPr>
          <w:rStyle w:val="s0"/>
        </w:rPr>
        <w:t xml:space="preserve"> бірнеше түрi бойынша да бір мезгiлде жүргiзiлуi мүмкiн.</w:t>
      </w:r>
      <w:r>
        <w:rPr>
          <w:rStyle w:val="s0"/>
        </w:rPr>
        <w:t xml:space="preserve"> </w:t>
      </w:r>
    </w:p>
    <w:p w:rsidR="00000000" w:rsidRDefault="00F9681F">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w:t>
      </w:r>
      <w:r>
        <w:rPr>
          <w:rStyle w:val="s0"/>
        </w:rPr>
        <w:t>алы акт жасалады.</w:t>
      </w:r>
      <w:r>
        <w:rPr>
          <w:rStyle w:val="s0"/>
        </w:rPr>
        <w:t xml:space="preserve"> </w:t>
      </w:r>
    </w:p>
    <w:p w:rsidR="00000000" w:rsidRDefault="00F9681F">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w:t>
      </w:r>
      <w:r>
        <w:rPr>
          <w:rStyle w:val="s0"/>
        </w:rPr>
        <w:t>ан кезде уәкілетті мемлекеттік орган бас тарту себебi туралы жазбаша түсiнiктеме беруге мiндеттi.</w:t>
      </w:r>
    </w:p>
    <w:p w:rsidR="00000000" w:rsidRDefault="00F9681F">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w:t>
      </w:r>
      <w:r>
        <w:rPr>
          <w:rStyle w:val="s0"/>
        </w:rPr>
        <w:t>н бақылау жүргiзудiң басталуы болып есептеледi.</w:t>
      </w:r>
    </w:p>
    <w:p w:rsidR="00000000" w:rsidRDefault="00F9681F">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w:t>
      </w:r>
      <w:r>
        <w:rPr>
          <w:rStyle w:val="s0"/>
        </w:rPr>
        <w:t>Бұл ретте қол қоюдан бас тарту туралы актiде:</w:t>
      </w:r>
      <w:r>
        <w:rPr>
          <w:rStyle w:val="s0"/>
        </w:rPr>
        <w:t xml:space="preserve"> </w:t>
      </w:r>
    </w:p>
    <w:p w:rsidR="00000000" w:rsidRDefault="00F9681F">
      <w:pPr>
        <w:ind w:firstLine="400"/>
        <w:jc w:val="both"/>
      </w:pPr>
      <w:r>
        <w:rPr>
          <w:rStyle w:val="s0"/>
        </w:rPr>
        <w:t>1) оның жасалған орны мен күнi;</w:t>
      </w:r>
      <w:r>
        <w:rPr>
          <w:rStyle w:val="s0"/>
        </w:rPr>
        <w:t xml:space="preserve"> </w:t>
      </w:r>
    </w:p>
    <w:p w:rsidR="00000000" w:rsidRDefault="00F9681F">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F9681F">
      <w:pPr>
        <w:ind w:firstLine="400"/>
        <w:jc w:val="both"/>
      </w:pPr>
      <w:r>
        <w:rPr>
          <w:rStyle w:val="s0"/>
        </w:rPr>
        <w:t>3) тартылған куәгерлердiң тегi, аты және әкесiнiң аты (ол болған жағдайда),</w:t>
      </w:r>
      <w:r>
        <w:rPr>
          <w:rStyle w:val="s0"/>
        </w:rPr>
        <w:t xml:space="preserve"> жеке куәлiгiнiң нөмiрi, тұрғылықты жерiнiң мекенжайы;</w:t>
      </w:r>
      <w:r>
        <w:rPr>
          <w:rStyle w:val="s0"/>
        </w:rPr>
        <w:t xml:space="preserve"> </w:t>
      </w:r>
    </w:p>
    <w:p w:rsidR="00000000" w:rsidRDefault="00F9681F">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F9681F">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F9681F">
      <w:pPr>
        <w:ind w:firstLine="400"/>
        <w:jc w:val="both"/>
      </w:pPr>
      <w:r>
        <w:rPr>
          <w:rStyle w:val="s0"/>
        </w:rPr>
        <w:t>Уәкілетті мемлекеттік органның шешімді а</w:t>
      </w:r>
      <w:r>
        <w:rPr>
          <w:rStyle w:val="s0"/>
        </w:rPr>
        <w:t>лудан бас тартуы салықтық тексерудің күшін жоюға негіз болып табылмайды.</w:t>
      </w:r>
    </w:p>
    <w:p w:rsidR="00000000" w:rsidRDefault="00F9681F">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w:t>
      </w:r>
      <w:r>
        <w:rPr>
          <w:rStyle w:val="s0"/>
        </w:rPr>
        <w:t>өрсет</w:t>
      </w:r>
      <w:r>
        <w:rPr>
          <w:rStyle w:val="s0"/>
        </w:rPr>
        <w:t>iлген мерзiмдi елу жұмыс күнiне дейiн ұзартуы мүмкiн.</w:t>
      </w:r>
      <w:r>
        <w:rPr>
          <w:rStyle w:val="s0"/>
        </w:rPr>
        <w:t xml:space="preserve"> </w:t>
      </w:r>
    </w:p>
    <w:p w:rsidR="00000000" w:rsidRDefault="00F9681F">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F9681F">
      <w:pPr>
        <w:ind w:firstLine="400"/>
        <w:jc w:val="both"/>
      </w:pPr>
      <w:r>
        <w:rPr>
          <w:rStyle w:val="s0"/>
        </w:rPr>
        <w:t>4. Бақылау жүргiзу мерзiмiнiң барысы уәкiлеттi мемлекеттік органға салық органының құжаттарды табыс ет</w:t>
      </w:r>
      <w:r>
        <w:rPr>
          <w:rStyle w:val="s0"/>
        </w:rPr>
        <w:t>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w:t>
      </w:r>
      <w:r>
        <w:rPr>
          <w:rStyle w:val="s0"/>
        </w:rPr>
        <w:t>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w:t>
      </w:r>
      <w:r>
        <w:rPr>
          <w:rStyle w:val="s0"/>
        </w:rPr>
        <w:t>қтатыла</w:t>
      </w:r>
      <w:r>
        <w:rPr>
          <w:rStyle w:val="s0"/>
        </w:rPr>
        <w:t xml:space="preserve"> тұрады.</w:t>
      </w:r>
    </w:p>
    <w:p w:rsidR="00000000" w:rsidRDefault="00F9681F">
      <w:pPr>
        <w:ind w:firstLine="400"/>
        <w:jc w:val="both"/>
      </w:pPr>
      <w:r>
        <w:rPr>
          <w:rStyle w:val="s0"/>
        </w:rPr>
        <w:t>5. Бақылау мерзiмiн тоқтата тұрған (қайта бастаған) кезде салық органдары уәкілетті мемлекеттік органдарға мынадай деректемелерді:</w:t>
      </w:r>
    </w:p>
    <w:p w:rsidR="00000000" w:rsidRDefault="00F9681F">
      <w:pPr>
        <w:ind w:firstLine="400"/>
        <w:jc w:val="both"/>
      </w:pPr>
      <w:r>
        <w:rPr>
          <w:rStyle w:val="s0"/>
        </w:rPr>
        <w:t>1) бақылау жүргізу мерзімдерін тоқтата тұру (қайта бастау) туралы хабарламаның салық органында тiркелген күнi</w:t>
      </w:r>
      <w:r>
        <w:rPr>
          <w:rStyle w:val="s0"/>
        </w:rPr>
        <w:t xml:space="preserve"> мен нөмiрiн;</w:t>
      </w:r>
      <w:r>
        <w:rPr>
          <w:rStyle w:val="s0"/>
        </w:rPr>
        <w:t xml:space="preserve"> </w:t>
      </w:r>
    </w:p>
    <w:p w:rsidR="00000000" w:rsidRDefault="00F9681F">
      <w:pPr>
        <w:ind w:firstLine="400"/>
        <w:jc w:val="both"/>
      </w:pPr>
      <w:r>
        <w:rPr>
          <w:rStyle w:val="s0"/>
        </w:rPr>
        <w:t>2) салық органының атауын;</w:t>
      </w:r>
    </w:p>
    <w:p w:rsidR="00000000" w:rsidRDefault="00F9681F">
      <w:pPr>
        <w:ind w:firstLine="400"/>
        <w:jc w:val="both"/>
      </w:pPr>
      <w:r>
        <w:rPr>
          <w:rStyle w:val="s0"/>
        </w:rPr>
        <w:t>3) тексерiлетiн уәкiлеттi органның толық атауы және сәйкестендiру нөмiрiн;</w:t>
      </w:r>
    </w:p>
    <w:p w:rsidR="00000000" w:rsidRDefault="00F9681F">
      <w:pPr>
        <w:ind w:firstLine="400"/>
        <w:jc w:val="both"/>
      </w:pPr>
      <w:r>
        <w:rPr>
          <w:rStyle w:val="s0"/>
        </w:rPr>
        <w:t>4) тоқтатыла тұрған (қайта басталған) бұйрықтың күні мен тіркелген нөмірін;</w:t>
      </w:r>
    </w:p>
    <w:p w:rsidR="00000000" w:rsidRDefault="00F9681F">
      <w:pPr>
        <w:ind w:firstLine="400"/>
        <w:jc w:val="both"/>
      </w:pPr>
      <w:r>
        <w:rPr>
          <w:rStyle w:val="s0"/>
        </w:rPr>
        <w:t>5) бақылауды тоқтата тұру (қайта бастау) қажеттігінің негіздеме</w:t>
      </w:r>
      <w:r>
        <w:rPr>
          <w:rStyle w:val="s0"/>
        </w:rPr>
        <w:t>сін;</w:t>
      </w:r>
    </w:p>
    <w:p w:rsidR="00000000" w:rsidRDefault="00F9681F">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F9681F">
      <w:pPr>
        <w:ind w:firstLine="400"/>
        <w:jc w:val="both"/>
      </w:pPr>
      <w:r>
        <w:rPr>
          <w:rStyle w:val="s0"/>
        </w:rPr>
        <w:t>Бақылау мерзімін, кезеңін ұзарту, тоқтата тұру және (немесе) бақылауға қатысушылардың тізбе</w:t>
      </w:r>
      <w:r>
        <w:rPr>
          <w:rStyle w:val="s0"/>
        </w:rPr>
        <w:t>сін өзгерту кезінде шешімге уәкілетті орган белгілеген нысан бойынша қосымша шешім ресімделеді.</w:t>
      </w:r>
    </w:p>
    <w:p w:rsidR="00000000" w:rsidRDefault="00F9681F">
      <w:pPr>
        <w:ind w:firstLine="400"/>
        <w:jc w:val="both"/>
      </w:pPr>
      <w:r>
        <w:rPr>
          <w:rStyle w:val="s0"/>
        </w:rPr>
        <w:t>6. Бақылау аяқталған кезде салық органының лауазымды адамы:</w:t>
      </w:r>
      <w:r>
        <w:rPr>
          <w:rStyle w:val="s0"/>
        </w:rPr>
        <w:t xml:space="preserve"> </w:t>
      </w:r>
    </w:p>
    <w:p w:rsidR="00000000" w:rsidRDefault="00F9681F">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F9681F">
      <w:pPr>
        <w:ind w:firstLine="400"/>
        <w:jc w:val="both"/>
      </w:pPr>
      <w:r>
        <w:rPr>
          <w:rStyle w:val="s0"/>
        </w:rPr>
        <w:t>2) салық органының атауын;</w:t>
      </w:r>
      <w:r>
        <w:rPr>
          <w:rStyle w:val="s0"/>
        </w:rPr>
        <w:t xml:space="preserve"> </w:t>
      </w:r>
    </w:p>
    <w:p w:rsidR="00000000" w:rsidRDefault="00F9681F">
      <w:pPr>
        <w:ind w:firstLine="400"/>
        <w:jc w:val="both"/>
      </w:pPr>
      <w:r>
        <w:rPr>
          <w:rStyle w:val="s0"/>
        </w:rPr>
        <w:t>3) б</w:t>
      </w:r>
      <w:r>
        <w:rPr>
          <w:rStyle w:val="s0"/>
        </w:rPr>
        <w:t>ақылау жүргiзген салық органының лауазымды адамдарының лауазымдарын, тектерiн, аттарын, әкелерiнiң аттарын (олар болған жағдайда);</w:t>
      </w:r>
    </w:p>
    <w:p w:rsidR="00000000" w:rsidRDefault="00F9681F">
      <w:pPr>
        <w:ind w:firstLine="400"/>
        <w:jc w:val="both"/>
      </w:pPr>
      <w:r>
        <w:rPr>
          <w:rStyle w:val="s0"/>
        </w:rPr>
        <w:t>4) уәкiлеттi мемлекеттік органның толық атауын, сәйкестендiру нөмiрiн және мекенжайын;</w:t>
      </w:r>
    </w:p>
    <w:p w:rsidR="00000000" w:rsidRDefault="00F9681F">
      <w:pPr>
        <w:ind w:firstLine="400"/>
        <w:jc w:val="both"/>
      </w:pPr>
      <w:r>
        <w:rPr>
          <w:rStyle w:val="s0"/>
        </w:rPr>
        <w:t>5) уәкiлеттi мемлекеттік орган басшысы</w:t>
      </w:r>
      <w:r>
        <w:rPr>
          <w:rStyle w:val="s0"/>
        </w:rPr>
        <w:t>ның және лауазымды адамдарының тектерiн, аттарын, әкелерiнiң аттарын (олар болған жағдайда);</w:t>
      </w:r>
      <w:r>
        <w:rPr>
          <w:rStyle w:val="s0"/>
        </w:rPr>
        <w:t xml:space="preserve"> </w:t>
      </w:r>
    </w:p>
    <w:p w:rsidR="00000000" w:rsidRDefault="00F9681F">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w:t>
      </w:r>
      <w:r>
        <w:rPr>
          <w:rStyle w:val="s0"/>
        </w:rPr>
        <w:t>н (олар болған жағдайда);</w:t>
      </w:r>
      <w:r>
        <w:rPr>
          <w:rStyle w:val="s0"/>
        </w:rPr>
        <w:t xml:space="preserve"> </w:t>
      </w:r>
    </w:p>
    <w:p w:rsidR="00000000" w:rsidRDefault="00F9681F">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F9681F">
      <w:pPr>
        <w:ind w:firstLine="400"/>
        <w:jc w:val="both"/>
      </w:pPr>
      <w:r>
        <w:rPr>
          <w:rStyle w:val="s0"/>
        </w:rPr>
        <w:t>8) жүргiзiлген тексеру нәтижелерiн;</w:t>
      </w:r>
    </w:p>
    <w:p w:rsidR="00000000" w:rsidRDefault="00F9681F">
      <w:pPr>
        <w:ind w:firstLine="400"/>
        <w:jc w:val="both"/>
      </w:pPr>
      <w:r>
        <w:rPr>
          <w:rStyle w:val="s0"/>
        </w:rPr>
        <w:t>9) бақылау жүргізуге тартылған басқа да мемлекеттік органдардың мамандарының лауазым</w:t>
      </w:r>
      <w:r>
        <w:rPr>
          <w:rStyle w:val="s0"/>
        </w:rPr>
        <w:t>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F9681F">
      <w:pPr>
        <w:jc w:val="both"/>
      </w:pPr>
      <w:r>
        <w:rPr>
          <w:rStyle w:val="s3"/>
        </w:rPr>
        <w:t>2014.28.11. № 257-V ҚР</w:t>
      </w:r>
      <w:r>
        <w:rPr>
          <w:rStyle w:val="s3"/>
        </w:rPr>
        <w:t xml:space="preserve"> </w:t>
      </w:r>
      <w:hyperlink r:id="rId7875" w:anchor="sub_id=656" w:history="1">
        <w:r>
          <w:rPr>
            <w:rStyle w:val="a3"/>
            <w:i/>
            <w:iCs/>
            <w:color w:val="0000FF"/>
            <w:u w:val="single"/>
          </w:rPr>
          <w:t>Заңымен</w:t>
        </w:r>
      </w:hyperlink>
      <w:r>
        <w:rPr>
          <w:rStyle w:val="s3"/>
        </w:rPr>
        <w:t xml:space="preserve"> </w:t>
      </w:r>
      <w:r>
        <w:rPr>
          <w:rStyle w:val="s3"/>
        </w:rPr>
        <w:t>6-1-тармақпен толықтырылды (2009 ж</w:t>
      </w:r>
      <w:r>
        <w:rPr>
          <w:rStyle w:val="s3"/>
        </w:rPr>
        <w:t>. 1 қаңтардан бастап қолданысқа енгізілді)</w:t>
      </w:r>
      <w:r>
        <w:rPr>
          <w:rStyle w:val="s3"/>
        </w:rPr>
        <w:t xml:space="preserve"> </w:t>
      </w:r>
    </w:p>
    <w:p w:rsidR="00000000" w:rsidRDefault="00F9681F">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w:t>
      </w:r>
      <w:r>
        <w:rPr>
          <w:rStyle w:val="s0"/>
        </w:rPr>
        <w:t>лы акт жасайды. Бұл ретте қол қоюдан бас тарту туралы актiде:</w:t>
      </w:r>
    </w:p>
    <w:p w:rsidR="00000000" w:rsidRDefault="00F9681F">
      <w:pPr>
        <w:ind w:firstLine="400"/>
        <w:jc w:val="both"/>
      </w:pPr>
      <w:r>
        <w:rPr>
          <w:rStyle w:val="s0"/>
        </w:rPr>
        <w:t>1) оның жасалған орны мен күнi;</w:t>
      </w:r>
    </w:p>
    <w:p w:rsidR="00000000" w:rsidRDefault="00F9681F">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F9681F">
      <w:pPr>
        <w:ind w:firstLine="400"/>
        <w:jc w:val="both"/>
      </w:pPr>
      <w:r>
        <w:rPr>
          <w:rStyle w:val="s0"/>
        </w:rPr>
        <w:t>3) тартылған куәгерлердiң тегi, аты және әкесiнiң аты (бар</w:t>
      </w:r>
      <w:r>
        <w:rPr>
          <w:rStyle w:val="s0"/>
        </w:rPr>
        <w:t xml:space="preserve"> болған жағдайда), жеке басын куәландыратын құжаттың нөмiрi, тұрғылықты жерi;</w:t>
      </w:r>
    </w:p>
    <w:p w:rsidR="00000000" w:rsidRDefault="00F9681F">
      <w:pPr>
        <w:ind w:firstLine="400"/>
        <w:jc w:val="both"/>
      </w:pPr>
      <w:r>
        <w:rPr>
          <w:rStyle w:val="s0"/>
        </w:rPr>
        <w:t>4) шешімнің нөмiрi, күнi, уәкілетті мемлекеттік органның атауы, оның сәйкестендiру нөмiрi;</w:t>
      </w:r>
    </w:p>
    <w:p w:rsidR="00000000" w:rsidRDefault="00F9681F">
      <w:pPr>
        <w:ind w:firstLine="400"/>
        <w:jc w:val="both"/>
      </w:pPr>
      <w:r>
        <w:rPr>
          <w:rStyle w:val="s0"/>
        </w:rPr>
        <w:t>5) шешім данасына қол қоюдан бас тартудың мән-жайлары көрсетiледi.</w:t>
      </w:r>
    </w:p>
    <w:p w:rsidR="00000000" w:rsidRDefault="00F9681F">
      <w:pPr>
        <w:jc w:val="both"/>
      </w:pPr>
      <w:r>
        <w:rPr>
          <w:rStyle w:val="s3"/>
        </w:rPr>
        <w:t>2011.05.07. № 452-IV</w:t>
      </w:r>
      <w:r>
        <w:rPr>
          <w:rStyle w:val="s3"/>
        </w:rPr>
        <w:t xml:space="preserve"> ҚР</w:t>
      </w:r>
      <w:r>
        <w:rPr>
          <w:rStyle w:val="s3"/>
        </w:rPr>
        <w:t xml:space="preserve"> </w:t>
      </w:r>
      <w:hyperlink r:id="rId787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877" w:anchor="sub_id=6560000" w:history="1">
        <w:r>
          <w:rPr>
            <w:rStyle w:val="a3"/>
            <w:i/>
            <w:iCs/>
            <w:color w:val="0000FF"/>
            <w:u w:val="single"/>
          </w:rPr>
          <w:t>бұр.ред.қара</w:t>
        </w:r>
      </w:hyperlink>
      <w:r>
        <w:rPr>
          <w:rStyle w:val="s3"/>
        </w:rPr>
        <w:t>); 2014.29.0</w:t>
      </w:r>
      <w:r>
        <w:rPr>
          <w:rStyle w:val="s3"/>
        </w:rPr>
        <w:t>9. № 239-V ҚР</w:t>
      </w:r>
      <w:r>
        <w:rPr>
          <w:rStyle w:val="s3"/>
        </w:rPr>
        <w:t xml:space="preserve"> </w:t>
      </w:r>
      <w:hyperlink r:id="rId7878" w:anchor="sub_id=10656" w:history="1">
        <w:r>
          <w:rPr>
            <w:rStyle w:val="a3"/>
            <w:i/>
            <w:iCs/>
            <w:color w:val="0000FF"/>
            <w:u w:val="single"/>
          </w:rPr>
          <w:t>Заңымен</w:t>
        </w:r>
      </w:hyperlink>
      <w:r>
        <w:rPr>
          <w:rStyle w:val="s3"/>
        </w:rPr>
        <w:t xml:space="preserve"> (</w:t>
      </w:r>
      <w:hyperlink r:id="rId7879" w:anchor="sub_id=6560000" w:history="1">
        <w:r>
          <w:rPr>
            <w:rStyle w:val="a3"/>
            <w:i/>
            <w:iCs/>
            <w:color w:val="0000FF"/>
            <w:u w:val="single"/>
          </w:rPr>
          <w:t>бұр.ред.қара</w:t>
        </w:r>
      </w:hyperlink>
      <w:r>
        <w:rPr>
          <w:rStyle w:val="s3"/>
        </w:rPr>
        <w:t>) 7-тармақ өзгертілді</w:t>
      </w:r>
    </w:p>
    <w:p w:rsidR="00000000" w:rsidRDefault="00F9681F">
      <w:pPr>
        <w:ind w:firstLine="400"/>
        <w:jc w:val="both"/>
      </w:pPr>
      <w:r>
        <w:rPr>
          <w:rStyle w:val="s0"/>
        </w:rPr>
        <w:t>7. Бақылаудың нәтижелерi бойынш</w:t>
      </w:r>
      <w:r>
        <w:rPr>
          <w:rStyle w:val="s0"/>
        </w:rPr>
        <w:t>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F9681F">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w:t>
      </w:r>
      <w:r>
        <w:rPr>
          <w:rStyle w:val="s0"/>
        </w:rPr>
        <w:t>ралы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F9681F">
      <w:pPr>
        <w:ind w:firstLine="400"/>
        <w:jc w:val="both"/>
      </w:pPr>
      <w:r>
        <w:rPr>
          <w:rStyle w:val="s0"/>
        </w:rPr>
        <w:t>Талапта:</w:t>
      </w:r>
    </w:p>
    <w:p w:rsidR="00000000" w:rsidRDefault="00F9681F">
      <w:pPr>
        <w:ind w:firstLine="400"/>
        <w:jc w:val="both"/>
      </w:pPr>
      <w:r>
        <w:rPr>
          <w:rStyle w:val="s0"/>
        </w:rPr>
        <w:t>уәкiлеттi органның толық атауы;</w:t>
      </w:r>
    </w:p>
    <w:p w:rsidR="00000000" w:rsidRDefault="00F9681F">
      <w:pPr>
        <w:ind w:firstLine="400"/>
        <w:jc w:val="both"/>
      </w:pPr>
      <w:r>
        <w:rPr>
          <w:rStyle w:val="s0"/>
        </w:rPr>
        <w:t>сәйкестендiру нөмiрi;</w:t>
      </w:r>
    </w:p>
    <w:p w:rsidR="00000000" w:rsidRDefault="00F9681F">
      <w:pPr>
        <w:ind w:firstLine="400"/>
        <w:jc w:val="both"/>
      </w:pPr>
      <w:r>
        <w:rPr>
          <w:rStyle w:val="s0"/>
        </w:rPr>
        <w:t>т</w:t>
      </w:r>
      <w:r>
        <w:rPr>
          <w:rStyle w:val="s0"/>
        </w:rPr>
        <w:t>алапты жiберу үшiн негiз;</w:t>
      </w:r>
    </w:p>
    <w:p w:rsidR="00000000" w:rsidRDefault="00F9681F">
      <w:pPr>
        <w:ind w:firstLine="400"/>
        <w:jc w:val="both"/>
      </w:pPr>
      <w:r>
        <w:rPr>
          <w:rStyle w:val="s0"/>
        </w:rPr>
        <w:t>талап жiберiлген күн;</w:t>
      </w:r>
    </w:p>
    <w:p w:rsidR="00000000" w:rsidRDefault="00F9681F">
      <w:pPr>
        <w:ind w:firstLine="400"/>
        <w:jc w:val="both"/>
      </w:pPr>
      <w:r>
        <w:rPr>
          <w:rStyle w:val="s0"/>
        </w:rPr>
        <w:t>уәкiлеттi мемлекеттік орган бюджетке өндiрiп алуға жататын сома көрсетiледi.</w:t>
      </w:r>
    </w:p>
    <w:p w:rsidR="00000000" w:rsidRDefault="00F9681F">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w:t>
      </w:r>
      <w:r>
        <w:rPr>
          <w:rStyle w:val="s0"/>
        </w:rPr>
        <w:t>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F9681F">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F9681F">
      <w:pPr>
        <w:ind w:firstLine="400"/>
        <w:jc w:val="both"/>
      </w:pPr>
      <w:r>
        <w:rPr>
          <w:rStyle w:val="s0"/>
        </w:rPr>
        <w:t>8. Бақы</w:t>
      </w:r>
      <w:r>
        <w:rPr>
          <w:rStyle w:val="s0"/>
        </w:rPr>
        <w:t>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F9681F">
      <w:pPr>
        <w:ind w:firstLine="400"/>
        <w:jc w:val="both"/>
      </w:pPr>
      <w:r>
        <w:rPr>
          <w:rStyle w:val="s0"/>
        </w:rPr>
        <w:t>9. Уә</w:t>
      </w:r>
      <w:r>
        <w:rPr>
          <w:rStyle w:val="s0"/>
        </w:rPr>
        <w:t>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w:t>
      </w:r>
      <w:r>
        <w:rPr>
          <w:rStyle w:val="s0"/>
        </w:rPr>
        <w:t xml:space="preserve"> заңнамасына сәйкес жауапты болады.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094" w:name="SUB6570000"/>
      <w:bookmarkEnd w:id="1094"/>
      <w:r>
        <w:rPr>
          <w:rStyle w:val="s1"/>
        </w:rPr>
        <w:t>92-тарау. САЛЫҚ ТӨЛЕУШІЛЕРГЕ КӨМЕК</w:t>
      </w:r>
    </w:p>
    <w:p w:rsidR="00000000" w:rsidRDefault="00F9681F">
      <w:pPr>
        <w:ind w:firstLine="400"/>
        <w:jc w:val="both"/>
      </w:pPr>
      <w:r>
        <w:rPr>
          <w:rStyle w:val="s0"/>
          <w:b/>
          <w:bCs/>
        </w:rPr>
        <w:t> </w:t>
      </w:r>
    </w:p>
    <w:p w:rsidR="00000000" w:rsidRDefault="00F9681F">
      <w:pPr>
        <w:ind w:firstLine="400"/>
        <w:jc w:val="both"/>
      </w:pPr>
      <w:r>
        <w:rPr>
          <w:rStyle w:val="s0"/>
          <w:b/>
          <w:bCs/>
        </w:rPr>
        <w:t>657-бап</w:t>
      </w:r>
      <w:r>
        <w:rPr>
          <w:rStyle w:val="s0"/>
        </w:rPr>
        <w:t xml:space="preserve">. </w:t>
      </w:r>
      <w:r>
        <w:rPr>
          <w:rStyle w:val="s0"/>
          <w:b/>
          <w:bCs/>
        </w:rPr>
        <w:t>Салық төлеушілерге көмек</w:t>
      </w:r>
    </w:p>
    <w:p w:rsidR="00000000" w:rsidRDefault="00F9681F">
      <w:pPr>
        <w:ind w:firstLine="400"/>
        <w:jc w:val="both"/>
      </w:pPr>
      <w:r>
        <w:rPr>
          <w:rStyle w:val="s0"/>
        </w:rPr>
        <w:t>Салық органдары:</w:t>
      </w:r>
    </w:p>
    <w:p w:rsidR="00000000" w:rsidRDefault="00F9681F">
      <w:pPr>
        <w:ind w:firstLine="400"/>
        <w:jc w:val="both"/>
      </w:pPr>
      <w:r>
        <w:rPr>
          <w:rStyle w:val="s0"/>
        </w:rPr>
        <w:t>1) Қазақстан Республикасының салық заңнамасын насихаттау;</w:t>
      </w:r>
    </w:p>
    <w:p w:rsidR="00000000" w:rsidRDefault="00F9681F">
      <w:pPr>
        <w:ind w:firstLine="400"/>
        <w:jc w:val="both"/>
      </w:pPr>
      <w:r>
        <w:rPr>
          <w:rStyle w:val="s0"/>
        </w:rPr>
        <w:t>2) салық және бюджетке төленетін басқа да міндетті төлемдерді төлеу бо</w:t>
      </w:r>
      <w:r>
        <w:rPr>
          <w:rStyle w:val="s0"/>
        </w:rPr>
        <w:t>йынша электронды төлем құжатын түзе отырып, салық есептілігін электрондық нысанда табыс ету үшін бағдарламалық қамтамасыз етілімді беру;</w:t>
      </w:r>
    </w:p>
    <w:p w:rsidR="00000000" w:rsidRDefault="00F9681F">
      <w:pPr>
        <w:jc w:val="both"/>
      </w:pPr>
      <w:r>
        <w:rPr>
          <w:rStyle w:val="s3"/>
        </w:rPr>
        <w:t>2008.10.12  </w:t>
      </w:r>
      <w:r>
        <w:rPr>
          <w:rStyle w:val="s3"/>
        </w:rPr>
        <w:t>№ 100-IV ҚР Заңның</w:t>
      </w:r>
      <w:r>
        <w:rPr>
          <w:rStyle w:val="s3"/>
        </w:rPr>
        <w:t xml:space="preserve"> </w:t>
      </w:r>
      <w:hyperlink r:id="rId7880" w:anchor="sub_id=480000" w:history="1">
        <w:r>
          <w:rPr>
            <w:rStyle w:val="a3"/>
            <w:i/>
            <w:iCs/>
            <w:color w:val="0000FF"/>
            <w:u w:val="single"/>
          </w:rPr>
          <w:t>48 ба</w:t>
        </w:r>
        <w:r>
          <w:rPr>
            <w:rStyle w:val="a3"/>
            <w:i/>
            <w:iCs/>
            <w:color w:val="0000FF"/>
            <w:u w:val="single"/>
          </w:rPr>
          <w:t>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F9681F">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F9681F">
      <w:pPr>
        <w:ind w:firstLine="400"/>
        <w:jc w:val="both"/>
      </w:pPr>
      <w:r>
        <w:rPr>
          <w:rStyle w:val="s0"/>
        </w:rPr>
        <w:t>4) салық міндеттемес</w:t>
      </w:r>
      <w:r>
        <w:rPr>
          <w:rStyle w:val="s0"/>
        </w:rPr>
        <w:t>ін орындау бойынша бюджетпен есеп айырысуды жүзеге асыру тәртібі туралы мәліметтерді табыс ету;</w:t>
      </w:r>
    </w:p>
    <w:p w:rsidR="00000000" w:rsidRDefault="00F9681F">
      <w:pPr>
        <w:jc w:val="both"/>
      </w:pPr>
      <w:r>
        <w:rPr>
          <w:rStyle w:val="s3"/>
        </w:rPr>
        <w:t>2008.10.12  </w:t>
      </w:r>
      <w:r>
        <w:rPr>
          <w:rStyle w:val="s3"/>
        </w:rPr>
        <w:t>№ 100-IV ҚР Заңның</w:t>
      </w:r>
      <w:r>
        <w:rPr>
          <w:rStyle w:val="s3"/>
        </w:rPr>
        <w:t xml:space="preserve"> </w:t>
      </w:r>
      <w:hyperlink r:id="rId7881" w:anchor="sub_id=480000" w:history="1">
        <w:r>
          <w:rPr>
            <w:rStyle w:val="a3"/>
            <w:i/>
            <w:iCs/>
            <w:color w:val="0000FF"/>
            <w:u w:val="single"/>
          </w:rPr>
          <w:t>48 бабына</w:t>
        </w:r>
      </w:hyperlink>
      <w:r>
        <w:rPr>
          <w:rStyle w:val="s3"/>
        </w:rPr>
        <w:t xml:space="preserve"> </w:t>
      </w:r>
      <w:r>
        <w:rPr>
          <w:rStyle w:val="s3"/>
        </w:rPr>
        <w:t>сәйкес 657-баптың 5) тармағының қол</w:t>
      </w:r>
      <w:r>
        <w:rPr>
          <w:rStyle w:val="s3"/>
        </w:rPr>
        <w:t>данылуы 2012 жылдың 1 қаңтарына дейін тоқтатылды</w:t>
      </w:r>
      <w:r>
        <w:rPr>
          <w:rStyle w:val="s3"/>
        </w:rPr>
        <w:t xml:space="preserve"> </w:t>
      </w:r>
    </w:p>
    <w:p w:rsidR="00000000" w:rsidRDefault="00F9681F">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F9681F">
      <w:pPr>
        <w:ind w:firstLine="400"/>
        <w:jc w:val="both"/>
      </w:pPr>
      <w:r>
        <w:rPr>
          <w:rStyle w:val="s0"/>
        </w:rPr>
        <w:t>6) салық органдары интернет-ресурстарының жұмыс істеуін қамтамасыз ету;</w:t>
      </w:r>
    </w:p>
    <w:p w:rsidR="00000000" w:rsidRDefault="00F9681F">
      <w:pPr>
        <w:jc w:val="both"/>
      </w:pPr>
      <w:r>
        <w:rPr>
          <w:rStyle w:val="s3"/>
        </w:rPr>
        <w:t>2008.10.12  </w:t>
      </w:r>
      <w:r>
        <w:rPr>
          <w:rStyle w:val="s3"/>
        </w:rPr>
        <w:t>№ 100-IV ҚР Заңның</w:t>
      </w:r>
      <w:r>
        <w:rPr>
          <w:rStyle w:val="s3"/>
        </w:rPr>
        <w:t xml:space="preserve"> </w:t>
      </w:r>
      <w:hyperlink r:id="rId7882" w:anchor="sub_id=480000" w:history="1">
        <w:r>
          <w:rPr>
            <w:rStyle w:val="a3"/>
            <w:i/>
            <w:iCs/>
            <w:color w:val="0000FF"/>
            <w:u w:val="single"/>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F9681F">
      <w:pPr>
        <w:ind w:firstLine="400"/>
        <w:jc w:val="both"/>
      </w:pPr>
      <w:r>
        <w:rPr>
          <w:rStyle w:val="s0"/>
        </w:rPr>
        <w:t>7) салық және бюджетке төленетін басқа да міндетті төлемдерді төлеу, әлеуметтік ауда</w:t>
      </w:r>
      <w:r>
        <w:rPr>
          <w:rStyle w:val="s0"/>
        </w:rPr>
        <w:t>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w:t>
      </w:r>
      <w:r>
        <w:rPr>
          <w:rStyle w:val="s0"/>
        </w:rPr>
        <w:t>ді.</w:t>
      </w:r>
    </w:p>
    <w:p w:rsidR="00000000" w:rsidRDefault="00F9681F">
      <w:pPr>
        <w:ind w:firstLine="400"/>
        <w:jc w:val="both"/>
      </w:pPr>
      <w:r>
        <w:rPr>
          <w:rStyle w:val="s0"/>
          <w:b/>
          <w:bCs/>
        </w:rPr>
        <w:t> </w:t>
      </w:r>
    </w:p>
    <w:p w:rsidR="00000000" w:rsidRDefault="00F9681F">
      <w:pPr>
        <w:ind w:firstLine="400"/>
        <w:jc w:val="both"/>
      </w:pPr>
      <w:bookmarkStart w:id="1095" w:name="SUB6580000"/>
      <w:bookmarkEnd w:id="1095"/>
      <w:r>
        <w:rPr>
          <w:rStyle w:val="s0"/>
          <w:b/>
          <w:bCs/>
        </w:rPr>
        <w:t>658-бап. Салық заңнамасын насихаттау</w:t>
      </w:r>
    </w:p>
    <w:p w:rsidR="00000000" w:rsidRDefault="00F9681F">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w:t>
      </w:r>
      <w:r>
        <w:rPr>
          <w:rStyle w:val="s0"/>
        </w:rPr>
        <w:t>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F9681F">
      <w:pPr>
        <w:ind w:firstLine="400"/>
        <w:jc w:val="both"/>
      </w:pPr>
      <w:r>
        <w:rPr>
          <w:rStyle w:val="s0"/>
        </w:rPr>
        <w:t xml:space="preserve">2. Салық органдары </w:t>
      </w:r>
      <w:r>
        <w:rPr>
          <w:rStyle w:val="s0"/>
        </w:rPr>
        <w:t>Қазақстан</w:t>
      </w:r>
      <w:r>
        <w:rPr>
          <w:rStyle w:val="s0"/>
        </w:rPr>
        <w:t xml:space="preserve">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w:t>
      </w:r>
      <w:r>
        <w:rPr>
          <w:rStyle w:val="s0"/>
        </w:rPr>
        <w:t>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F9681F">
      <w:pPr>
        <w:ind w:firstLine="400"/>
        <w:jc w:val="both"/>
      </w:pPr>
      <w:r>
        <w:rPr>
          <w:rStyle w:val="s0"/>
          <w:b/>
          <w:bCs/>
        </w:rPr>
        <w:t> </w:t>
      </w:r>
    </w:p>
    <w:p w:rsidR="00000000" w:rsidRDefault="00F9681F">
      <w:pPr>
        <w:ind w:left="1200" w:hanging="800"/>
        <w:jc w:val="both"/>
      </w:pPr>
      <w:bookmarkStart w:id="1096" w:name="SUB6590000"/>
      <w:bookmarkEnd w:id="1096"/>
      <w:r>
        <w:rPr>
          <w:rStyle w:val="s1"/>
        </w:rPr>
        <w:t>659-бап. Электрондық нысанда салық есептілігін тапсыру үшін тегін бағдарла</w:t>
      </w:r>
      <w:r>
        <w:rPr>
          <w:rStyle w:val="s1"/>
        </w:rPr>
        <w:t>малық қамтамасыз етілімді беру</w:t>
      </w:r>
    </w:p>
    <w:p w:rsidR="00000000" w:rsidRDefault="00F9681F">
      <w:pPr>
        <w:ind w:firstLine="400"/>
        <w:jc w:val="both"/>
      </w:pPr>
      <w:r>
        <w:rPr>
          <w:rStyle w:val="s0"/>
        </w:rPr>
        <w:t>1. Салық органы электрондық нысанда салық есептілігін тапсыру үшін бағдарламалық қамтамасыз етілімді салық төлеушіге (салық агентіне) тегін негізде береді.</w:t>
      </w:r>
    </w:p>
    <w:p w:rsidR="00000000" w:rsidRDefault="00F9681F">
      <w:pPr>
        <w:ind w:firstLine="400"/>
        <w:jc w:val="both"/>
      </w:pPr>
      <w:r>
        <w:rPr>
          <w:rStyle w:val="s0"/>
        </w:rPr>
        <w:t>2. Салық есептілігін электрондық нысанда тапсыру үшін бағдарламалық қ</w:t>
      </w:r>
      <w:r>
        <w:rPr>
          <w:rStyle w:val="s0"/>
        </w:rPr>
        <w:t>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F9681F">
      <w:pPr>
        <w:ind w:firstLine="400"/>
        <w:jc w:val="both"/>
      </w:pPr>
      <w:r>
        <w:rPr>
          <w:rStyle w:val="s0"/>
        </w:rPr>
        <w:t>3. Салық есептілігін электронд</w:t>
      </w:r>
      <w:r>
        <w:rPr>
          <w:rStyle w:val="s0"/>
        </w:rPr>
        <w:t>ық нысанда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F9681F">
      <w:pPr>
        <w:jc w:val="both"/>
      </w:pPr>
      <w:r>
        <w:rPr>
          <w:rStyle w:val="s3"/>
        </w:rPr>
        <w:t>2008.10.12  </w:t>
      </w:r>
      <w:r>
        <w:rPr>
          <w:rStyle w:val="s3"/>
        </w:rPr>
        <w:t>№ 100-IV ҚР Заңның</w:t>
      </w:r>
      <w:r>
        <w:rPr>
          <w:rStyle w:val="s3"/>
        </w:rPr>
        <w:t xml:space="preserve"> </w:t>
      </w:r>
      <w:hyperlink r:id="rId7883" w:anchor="sub_id=480000" w:history="1">
        <w:r>
          <w:rPr>
            <w:rStyle w:val="a3"/>
            <w:i/>
            <w:iCs/>
            <w:color w:val="0000FF"/>
            <w:u w:val="single"/>
          </w:rPr>
          <w:t xml:space="preserve">48 </w:t>
        </w:r>
        <w:r>
          <w:rPr>
            <w:rStyle w:val="a3"/>
            <w:i/>
            <w:iCs/>
            <w:color w:val="0000FF"/>
            <w:u w:val="single"/>
          </w:rPr>
          <w:t>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F9681F">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F9681F">
      <w:pPr>
        <w:ind w:firstLine="400"/>
        <w:jc w:val="both"/>
      </w:pPr>
      <w:r>
        <w:rPr>
          <w:rStyle w:val="s0"/>
        </w:rPr>
        <w:t> </w:t>
      </w:r>
    </w:p>
    <w:p w:rsidR="00000000" w:rsidRDefault="00F9681F">
      <w:pPr>
        <w:jc w:val="both"/>
      </w:pPr>
      <w:r>
        <w:rPr>
          <w:rStyle w:val="s3"/>
        </w:rPr>
        <w:t>2008.10.12  </w:t>
      </w:r>
      <w:r>
        <w:rPr>
          <w:rStyle w:val="s3"/>
        </w:rPr>
        <w:t>№ 100-IV ҚР Заңның</w:t>
      </w:r>
      <w:r>
        <w:rPr>
          <w:rStyle w:val="s3"/>
        </w:rPr>
        <w:t xml:space="preserve"> </w:t>
      </w:r>
      <w:hyperlink r:id="rId7884" w:anchor="sub_id=480000" w:history="1">
        <w:r>
          <w:rPr>
            <w:rStyle w:val="a3"/>
            <w:i/>
            <w:iCs/>
            <w:color w:val="0000FF"/>
            <w:u w:val="single"/>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F9681F">
      <w:pPr>
        <w:ind w:firstLine="400"/>
        <w:jc w:val="both"/>
      </w:pPr>
      <w:bookmarkStart w:id="1097" w:name="SUB6600000"/>
      <w:bookmarkEnd w:id="1097"/>
      <w:r>
        <w:rPr>
          <w:rStyle w:val="s0"/>
          <w:b/>
          <w:bCs/>
        </w:rPr>
        <w:t>660-бап.</w:t>
      </w:r>
      <w:r>
        <w:rPr>
          <w:rStyle w:val="s0"/>
        </w:rPr>
        <w:t xml:space="preserve"> </w:t>
      </w:r>
      <w:r>
        <w:rPr>
          <w:rStyle w:val="s0"/>
          <w:b/>
          <w:bCs/>
        </w:rPr>
        <w:t>Салық төлеуші сұрау салған құжат дайындығының ж</w:t>
      </w:r>
      <w:r>
        <w:rPr>
          <w:rStyle w:val="s0"/>
          <w:b/>
          <w:bCs/>
        </w:rPr>
        <w:t>ай-күйін қарауға қол жеткізуі үшін терминалдар</w:t>
      </w:r>
      <w:r>
        <w:rPr>
          <w:rStyle w:val="s0"/>
          <w:b/>
          <w:bCs/>
        </w:rPr>
        <w:t>  желісін дамыту</w:t>
      </w:r>
    </w:p>
    <w:p w:rsidR="00000000" w:rsidRDefault="00F9681F">
      <w:pPr>
        <w:ind w:firstLine="400"/>
        <w:jc w:val="both"/>
      </w:pPr>
      <w:r>
        <w:rPr>
          <w:rStyle w:val="s0"/>
        </w:rPr>
        <w:t>1. Салық органдары салық төлеушілерге (салық агенттеріне) сұрау салынған құжаттың:</w:t>
      </w:r>
    </w:p>
    <w:p w:rsidR="00000000" w:rsidRDefault="00F9681F">
      <w:pPr>
        <w:ind w:firstLine="400"/>
        <w:jc w:val="both"/>
      </w:pPr>
      <w:r>
        <w:rPr>
          <w:rStyle w:val="s0"/>
        </w:rPr>
        <w:t>1) 2014.16.05. № 203-V ҚР</w:t>
      </w:r>
      <w:r>
        <w:rPr>
          <w:rStyle w:val="s0"/>
        </w:rPr>
        <w:t xml:space="preserve"> </w:t>
      </w:r>
      <w:hyperlink r:id="rId7885" w:anchor="sub_id=660" w:history="1">
        <w:r>
          <w:rPr>
            <w:rStyle w:val="a3"/>
            <w:color w:val="0000FF"/>
            <w:u w:val="single"/>
          </w:rPr>
          <w:t>Заңы</w:t>
        </w:r>
        <w:r>
          <w:rPr>
            <w:rStyle w:val="a3"/>
            <w:color w:val="0000FF"/>
            <w:u w:val="single"/>
          </w:rPr>
          <w:t>мен</w:t>
        </w:r>
      </w:hyperlink>
      <w:r>
        <w:rPr>
          <w:rStyle w:val="s0"/>
        </w:rPr>
        <w:t xml:space="preserve"> алып тасталды </w:t>
      </w:r>
      <w:r>
        <w:rPr>
          <w:rStyle w:val="s3"/>
        </w:rPr>
        <w:t xml:space="preserve">(ресми </w:t>
      </w:r>
      <w:hyperlink r:id="rId788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887" w:anchor="sub_id=6600000" w:history="1">
        <w:r>
          <w:rPr>
            <w:rStyle w:val="a3"/>
            <w:i/>
            <w:iCs/>
            <w:color w:val="0000FF"/>
            <w:u w:val="single"/>
          </w:rPr>
          <w:t>бұр.ред.қара</w:t>
        </w:r>
      </w:hyperlink>
      <w:r>
        <w:rPr>
          <w:rStyle w:val="s3"/>
        </w:rPr>
        <w:t>)</w:t>
      </w:r>
      <w:r>
        <w:rPr>
          <w:rStyle w:val="s3"/>
        </w:rPr>
        <w:t xml:space="preserve"> </w:t>
      </w:r>
    </w:p>
    <w:p w:rsidR="00000000" w:rsidRDefault="00F9681F">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F9681F">
      <w:pPr>
        <w:ind w:firstLine="400"/>
        <w:jc w:val="both"/>
      </w:pPr>
      <w:r>
        <w:rPr>
          <w:rStyle w:val="s0"/>
        </w:rPr>
        <w:t>2. Салық төлеуші (салық агенті) сұ</w:t>
      </w:r>
      <w:r>
        <w:rPr>
          <w:rStyle w:val="s0"/>
        </w:rPr>
        <w:t>рау салған құжат дайындығының жай-күйін қарауға қол жеткізу салық органдарында орнатылған терминалдар арқылы беріледі.</w:t>
      </w:r>
    </w:p>
    <w:p w:rsidR="00000000" w:rsidRDefault="00F9681F">
      <w:pPr>
        <w:ind w:firstLine="400"/>
        <w:jc w:val="both"/>
      </w:pPr>
      <w:r>
        <w:rPr>
          <w:rStyle w:val="s0"/>
        </w:rPr>
        <w:t>3. Терминалдарға қол жеткізу жұмыс күндері жүргізіледі.</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1098" w:name="SUB6610000"/>
      <w:bookmarkEnd w:id="1098"/>
      <w:r>
        <w:rPr>
          <w:rStyle w:val="s0"/>
          <w:b/>
          <w:bCs/>
        </w:rPr>
        <w:t>661-бап</w:t>
      </w:r>
      <w:r>
        <w:rPr>
          <w:rStyle w:val="s0"/>
        </w:rPr>
        <w:t xml:space="preserve">. </w:t>
      </w:r>
      <w:r>
        <w:rPr>
          <w:rStyle w:val="s0"/>
          <w:b/>
          <w:bCs/>
        </w:rPr>
        <w:t>Салық міндеттемесін орындау бойынша бюджетпен есеп айырысуды жүзеге а</w:t>
      </w:r>
      <w:r>
        <w:rPr>
          <w:rStyle w:val="s0"/>
          <w:b/>
          <w:bCs/>
        </w:rPr>
        <w:t>сыру тәртібі туралы мәліметтерді</w:t>
      </w:r>
      <w:r>
        <w:rPr>
          <w:rStyle w:val="s0"/>
          <w:b/>
          <w:bCs/>
        </w:rPr>
        <w:t>  табыс ету</w:t>
      </w:r>
    </w:p>
    <w:p w:rsidR="00000000" w:rsidRDefault="00F9681F">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w:t>
      </w:r>
      <w:r>
        <w:rPr>
          <w:rStyle w:val="s0"/>
        </w:rPr>
        <w:t>етпен есеп айырысуды жүзеге асыру тәртібі туралы мәліметтерді береді.</w:t>
      </w:r>
    </w:p>
    <w:p w:rsidR="00000000" w:rsidRDefault="00F9681F">
      <w:pPr>
        <w:ind w:firstLine="400"/>
        <w:jc w:val="both"/>
      </w:pPr>
      <w:r>
        <w:rPr>
          <w:rStyle w:val="s0"/>
          <w:b/>
          <w:bCs/>
        </w:rPr>
        <w:t> </w:t>
      </w:r>
    </w:p>
    <w:p w:rsidR="00000000" w:rsidRDefault="00F9681F">
      <w:pPr>
        <w:jc w:val="both"/>
      </w:pPr>
      <w:r>
        <w:rPr>
          <w:rStyle w:val="s3"/>
        </w:rPr>
        <w:t>2008.10.12  </w:t>
      </w:r>
      <w:r>
        <w:rPr>
          <w:rStyle w:val="s3"/>
        </w:rPr>
        <w:t>№ 100-IV ҚР Заңның</w:t>
      </w:r>
      <w:r>
        <w:rPr>
          <w:rStyle w:val="s3"/>
        </w:rPr>
        <w:t xml:space="preserve"> </w:t>
      </w:r>
      <w:hyperlink r:id="rId7888" w:anchor="sub_id=480000" w:history="1">
        <w:r>
          <w:rPr>
            <w:rStyle w:val="a3"/>
            <w:i/>
            <w:iCs/>
            <w:color w:val="0000FF"/>
            <w:u w:val="single"/>
          </w:rPr>
          <w:t>48 бабына</w:t>
        </w:r>
      </w:hyperlink>
      <w:r>
        <w:rPr>
          <w:rStyle w:val="s3"/>
        </w:rPr>
        <w:t xml:space="preserve"> </w:t>
      </w:r>
      <w:r>
        <w:rPr>
          <w:rStyle w:val="s3"/>
        </w:rPr>
        <w:t xml:space="preserve">сәйкес 662-баптың қолданылуы 2012 жылдың 1 қаңтарына дейін </w:t>
      </w:r>
      <w:r>
        <w:rPr>
          <w:rStyle w:val="s3"/>
        </w:rPr>
        <w:t>тоқтатылды</w:t>
      </w:r>
      <w:r>
        <w:rPr>
          <w:rStyle w:val="s3"/>
        </w:rPr>
        <w:t xml:space="preserve"> </w:t>
      </w:r>
    </w:p>
    <w:p w:rsidR="00000000" w:rsidRDefault="00F9681F">
      <w:pPr>
        <w:ind w:firstLine="400"/>
        <w:jc w:val="both"/>
      </w:pPr>
      <w:bookmarkStart w:id="1099" w:name="SUB6620000"/>
      <w:bookmarkEnd w:id="1099"/>
      <w:r>
        <w:rPr>
          <w:rStyle w:val="s1"/>
        </w:rPr>
        <w:t>662-бап. Салық органдарының хабарламаларымен жұмыс істеуге арналған орталықтар</w:t>
      </w:r>
    </w:p>
    <w:p w:rsidR="00000000" w:rsidRDefault="00F9681F">
      <w:pPr>
        <w:ind w:firstLine="400"/>
        <w:jc w:val="both"/>
      </w:pPr>
      <w:r>
        <w:rPr>
          <w:rStyle w:val="s0"/>
        </w:rPr>
        <w:t>1. Салық органдары осы Кодекстің</w:t>
      </w:r>
      <w:r>
        <w:rPr>
          <w:rStyle w:val="s0"/>
        </w:rPr>
        <w:t xml:space="preserve"> </w:t>
      </w:r>
      <w:hyperlink w:anchor="sub6070200" w:history="1">
        <w:r>
          <w:rPr>
            <w:rStyle w:val="a3"/>
            <w:color w:val="0000FF"/>
            <w:u w:val="single"/>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w:t>
      </w:r>
      <w:r>
        <w:rPr>
          <w:rStyle w:val="s0"/>
        </w:rPr>
        <w:t xml:space="preserve"> істеуге арналған орталықтар желісін құруды және дамытуды қамтамасыз етеді.</w:t>
      </w:r>
    </w:p>
    <w:p w:rsidR="00000000" w:rsidRDefault="00F9681F">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F9681F">
      <w:pPr>
        <w:ind w:firstLine="400"/>
        <w:jc w:val="both"/>
      </w:pPr>
      <w:r>
        <w:rPr>
          <w:rStyle w:val="s0"/>
        </w:rPr>
        <w:t>3. Орталық</w:t>
      </w:r>
      <w:r>
        <w:rPr>
          <w:rStyle w:val="s0"/>
        </w:rPr>
        <w:t>тарға ақпарат алу үшін телефон желісі бойынша қоңырау соғу тегін негізде жүргізіледі.</w:t>
      </w:r>
    </w:p>
    <w:p w:rsidR="00000000" w:rsidRDefault="00F9681F">
      <w:pPr>
        <w:ind w:firstLine="400"/>
        <w:jc w:val="both"/>
      </w:pPr>
      <w:r>
        <w:rPr>
          <w:rStyle w:val="s0"/>
        </w:rPr>
        <w:t>4. Орталықтар жұмыс күндері жұмыс істейді.</w:t>
      </w:r>
    </w:p>
    <w:p w:rsidR="00000000" w:rsidRDefault="00F9681F">
      <w:pPr>
        <w:ind w:firstLine="400"/>
        <w:jc w:val="both"/>
      </w:pPr>
      <w:r>
        <w:rPr>
          <w:rStyle w:val="s0"/>
        </w:rPr>
        <w:t> </w:t>
      </w:r>
    </w:p>
    <w:p w:rsidR="00000000" w:rsidRDefault="00F9681F">
      <w:pPr>
        <w:ind w:left="1200" w:hanging="800"/>
        <w:jc w:val="both"/>
      </w:pPr>
      <w:bookmarkStart w:id="1100" w:name="SUB6630000"/>
      <w:bookmarkEnd w:id="1100"/>
      <w:r>
        <w:rPr>
          <w:rStyle w:val="s1"/>
        </w:rPr>
        <w:t>663-бап. Салық органдары интернет-ресурстарының жұмыс істеуін қамтамасыз ету</w:t>
      </w:r>
    </w:p>
    <w:p w:rsidR="00000000" w:rsidRDefault="00F9681F">
      <w:pPr>
        <w:ind w:firstLine="400"/>
        <w:jc w:val="both"/>
      </w:pPr>
      <w:r>
        <w:rPr>
          <w:rStyle w:val="s0"/>
        </w:rPr>
        <w:t>1. Салық органдары салық төлеушілерге (салық аге</w:t>
      </w:r>
      <w:r>
        <w:rPr>
          <w:rStyle w:val="s0"/>
        </w:rPr>
        <w:t>нттеріне) интернет-ресурс арқылы ақпаратты тегін негізде алуына көмектеседі.</w:t>
      </w:r>
    </w:p>
    <w:p w:rsidR="00000000" w:rsidRDefault="00F9681F">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w:t>
      </w:r>
      <w:r>
        <w:rPr>
          <w:rStyle w:val="s0"/>
        </w:rPr>
        <w:t>риалдарын орналастыру жолымен жүргізіледі.</w:t>
      </w:r>
    </w:p>
    <w:p w:rsidR="00000000" w:rsidRDefault="00F9681F">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F9681F">
      <w:pPr>
        <w:ind w:firstLine="400"/>
        <w:jc w:val="both"/>
      </w:pPr>
      <w:r>
        <w:rPr>
          <w:rStyle w:val="s0"/>
          <w:b/>
          <w:bCs/>
        </w:rPr>
        <w:t> </w:t>
      </w:r>
    </w:p>
    <w:p w:rsidR="00000000" w:rsidRDefault="00F9681F">
      <w:pPr>
        <w:jc w:val="both"/>
      </w:pPr>
      <w:r>
        <w:rPr>
          <w:rStyle w:val="s3"/>
        </w:rPr>
        <w:t>2008.10.12  </w:t>
      </w:r>
      <w:r>
        <w:rPr>
          <w:rStyle w:val="s3"/>
        </w:rPr>
        <w:t>№ 100-IV ҚР Заңның</w:t>
      </w:r>
      <w:r>
        <w:rPr>
          <w:rStyle w:val="s3"/>
        </w:rPr>
        <w:t xml:space="preserve"> </w:t>
      </w:r>
      <w:hyperlink r:id="rId7889" w:anchor="sub_id=480000" w:history="1">
        <w:r>
          <w:rPr>
            <w:rStyle w:val="a3"/>
            <w:i/>
            <w:iCs/>
            <w:color w:val="0000FF"/>
            <w:u w:val="single"/>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F9681F">
      <w:pPr>
        <w:ind w:left="1200" w:hanging="800"/>
        <w:jc w:val="both"/>
      </w:pPr>
      <w:bookmarkStart w:id="1101" w:name="SUB6640000"/>
      <w:bookmarkEnd w:id="1101"/>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w:t>
      </w:r>
      <w:r>
        <w:rPr>
          <w:rStyle w:val="s1"/>
        </w:rPr>
        <w:t>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F9681F">
      <w:pPr>
        <w:ind w:firstLine="400"/>
        <w:jc w:val="both"/>
      </w:pPr>
      <w:r>
        <w:rPr>
          <w:rStyle w:val="s0"/>
        </w:rPr>
        <w:t>1. Салық органдары мынадай операцияларды жасауға:</w:t>
      </w:r>
    </w:p>
    <w:p w:rsidR="00000000" w:rsidRDefault="00F9681F">
      <w:pPr>
        <w:ind w:firstLine="400"/>
        <w:jc w:val="both"/>
      </w:pPr>
      <w:r>
        <w:rPr>
          <w:rStyle w:val="s0"/>
        </w:rPr>
        <w:t>1) салық және бюджетке төленетін басқа да міндетті төлемдерді төлеуді, әл</w:t>
      </w:r>
      <w:r>
        <w:rPr>
          <w:rStyle w:val="s0"/>
        </w:rPr>
        <w:t>еуметтік аударымдарды, міндетті зейнетақы жарналарын, міндетті кәсіптік зейнетақы жарналарын аударуды;</w:t>
      </w:r>
    </w:p>
    <w:p w:rsidR="00000000" w:rsidRDefault="00F9681F">
      <w:pPr>
        <w:ind w:firstLine="400"/>
        <w:jc w:val="both"/>
      </w:pPr>
      <w:r>
        <w:rPr>
          <w:rStyle w:val="s0"/>
        </w:rPr>
        <w:t>2) бюджетке төлеуге жататын салық сомасы туралы ақпарат алуды;</w:t>
      </w:r>
    </w:p>
    <w:p w:rsidR="00000000" w:rsidRDefault="00F9681F">
      <w:pPr>
        <w:ind w:firstLine="400"/>
        <w:jc w:val="both"/>
      </w:pPr>
      <w:r>
        <w:rPr>
          <w:rStyle w:val="s0"/>
        </w:rPr>
        <w:t xml:space="preserve">3) салық және бюджетке төленетін басқа да міндетті төлемдерді төлеу үшін деректемелерімен </w:t>
      </w:r>
      <w:r>
        <w:rPr>
          <w:rStyle w:val="s0"/>
        </w:rPr>
        <w:t>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F9681F">
      <w:pPr>
        <w:ind w:firstLine="400"/>
        <w:jc w:val="both"/>
      </w:pPr>
      <w:r>
        <w:rPr>
          <w:rStyle w:val="s0"/>
        </w:rPr>
        <w:t>2. Осы баптың 1-тармағында көрсетілген операциялар қоғамдық жерлерде орналастырылған және сал</w:t>
      </w:r>
      <w:r>
        <w:rPr>
          <w:rStyle w:val="s0"/>
        </w:rPr>
        <w:t>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F9681F">
      <w:pPr>
        <w:ind w:firstLine="400"/>
        <w:jc w:val="both"/>
      </w:pPr>
      <w:r>
        <w:rPr>
          <w:rStyle w:val="s0"/>
        </w:rPr>
        <w:t> </w:t>
      </w:r>
    </w:p>
    <w:p w:rsidR="00000000" w:rsidRDefault="00F9681F">
      <w:pPr>
        <w:ind w:left="1200" w:hanging="800"/>
        <w:jc w:val="both"/>
      </w:pPr>
      <w:bookmarkStart w:id="1102" w:name="SUB6650000"/>
      <w:bookmarkEnd w:id="1102"/>
      <w:r>
        <w:rPr>
          <w:rStyle w:val="s1"/>
        </w:rPr>
        <w:t>665-бап. Салық органдарының салық төлеушілерге (салық агенттеріне) олард</w:t>
      </w:r>
      <w:r>
        <w:rPr>
          <w:rStyle w:val="s1"/>
        </w:rPr>
        <w:t>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F9681F">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F9681F">
      <w:pPr>
        <w:ind w:firstLine="400"/>
        <w:jc w:val="both"/>
      </w:pPr>
      <w:r>
        <w:rPr>
          <w:rStyle w:val="s0"/>
        </w:rPr>
        <w:t>1) салық органдарының офистерінде;</w:t>
      </w:r>
    </w:p>
    <w:p w:rsidR="00000000" w:rsidRDefault="00F9681F">
      <w:pPr>
        <w:ind w:firstLine="400"/>
        <w:jc w:val="both"/>
      </w:pPr>
      <w:r>
        <w:rPr>
          <w:rStyle w:val="s0"/>
        </w:rPr>
        <w:t xml:space="preserve">2) бұқаралық ақпарат құралдарында </w:t>
      </w:r>
      <w:r>
        <w:rPr>
          <w:rStyle w:val="s0"/>
        </w:rPr>
        <w:t>ақпарат орналастыру жолымен таратады.</w:t>
      </w:r>
    </w:p>
    <w:p w:rsidR="00000000" w:rsidRDefault="00F9681F">
      <w:pPr>
        <w:ind w:firstLine="400"/>
        <w:jc w:val="both"/>
      </w:pPr>
      <w:r>
        <w:t> </w:t>
      </w:r>
    </w:p>
    <w:p w:rsidR="00000000" w:rsidRDefault="00F9681F">
      <w:pPr>
        <w:ind w:firstLine="400"/>
        <w:jc w:val="both"/>
      </w:pPr>
      <w:r>
        <w:t> </w:t>
      </w:r>
    </w:p>
    <w:p w:rsidR="00000000" w:rsidRDefault="00F9681F">
      <w:pPr>
        <w:jc w:val="center"/>
      </w:pPr>
      <w:bookmarkStart w:id="1103" w:name="SUB6660000"/>
      <w:bookmarkEnd w:id="1103"/>
      <w:r>
        <w:rPr>
          <w:rStyle w:val="s1"/>
        </w:rPr>
        <w:t>21-БӨЛІМ.</w:t>
      </w:r>
      <w:r>
        <w:rPr>
          <w:rStyle w:val="s1"/>
        </w:rPr>
        <w:t xml:space="preserve"> </w:t>
      </w:r>
      <w:r>
        <w:rPr>
          <w:rStyle w:val="s1"/>
          <w:caps/>
        </w:rPr>
        <w:t>Тексеру нәтижелеріНЕ</w:t>
      </w:r>
      <w:r>
        <w:rPr>
          <w:rStyle w:val="s1"/>
        </w:rPr>
        <w:t xml:space="preserve"> </w:t>
      </w:r>
      <w:r>
        <w:rPr>
          <w:rStyle w:val="s1"/>
        </w:rPr>
        <w:t>ЖӘНЕ</w:t>
      </w:r>
      <w:r>
        <w:rPr>
          <w:rStyle w:val="s1"/>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F9681F">
      <w:pPr>
        <w:jc w:val="center"/>
      </w:pPr>
      <w:r>
        <w:rPr>
          <w:rStyle w:val="s1"/>
        </w:rPr>
        <w:t> </w:t>
      </w:r>
    </w:p>
    <w:p w:rsidR="00000000" w:rsidRDefault="00F9681F">
      <w:pPr>
        <w:ind w:left="1200" w:hanging="800"/>
        <w:jc w:val="both"/>
      </w:pPr>
      <w:r>
        <w:rPr>
          <w:rStyle w:val="s1"/>
        </w:rPr>
        <w:t>666-бап. тексеру нәтижелері</w:t>
      </w:r>
      <w:r>
        <w:rPr>
          <w:rStyle w:val="s1"/>
        </w:rPr>
        <w:t xml:space="preserve">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F9681F">
      <w:pPr>
        <w:ind w:firstLine="400"/>
        <w:jc w:val="both"/>
      </w:pPr>
      <w:r>
        <w:rPr>
          <w:rStyle w:val="s0"/>
        </w:rPr>
        <w:t xml:space="preserve">1. Осы Кодексте көзделген ережелерге сәйкес, тексеру нәтижелері туралы хабарламаға салық төлеушінің (салық агентінің) шағымын қарауды салық қызметінің жоғары тұрған </w:t>
      </w:r>
      <w:r>
        <w:rPr>
          <w:rStyle w:val="s0"/>
        </w:rPr>
        <w:t>органы жүргізеді.</w:t>
      </w:r>
      <w:r>
        <w:rPr>
          <w:rStyle w:val="s0"/>
        </w:rPr>
        <w:t xml:space="preserve"> </w:t>
      </w:r>
    </w:p>
    <w:p w:rsidR="00000000" w:rsidRDefault="00F9681F">
      <w:pPr>
        <w:jc w:val="both"/>
      </w:pPr>
      <w:r>
        <w:rPr>
          <w:rStyle w:val="s3"/>
        </w:rPr>
        <w:t>2013.05.12. № 152-V ҚР</w:t>
      </w:r>
      <w:r>
        <w:rPr>
          <w:rStyle w:val="s3"/>
        </w:rPr>
        <w:t xml:space="preserve"> </w:t>
      </w:r>
      <w:hyperlink r:id="rId7890" w:anchor="sub_id=66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7891" w:anchor="sub_id=6660200" w:history="1">
        <w:r>
          <w:rPr>
            <w:rStyle w:val="a3"/>
            <w:i/>
            <w:iCs/>
            <w:color w:val="0000FF"/>
            <w:u w:val="single"/>
          </w:rPr>
          <w:t>бұр.ред.қара</w:t>
        </w:r>
      </w:hyperlink>
      <w:r>
        <w:rPr>
          <w:rStyle w:val="s3"/>
        </w:rPr>
        <w:t>)</w:t>
      </w:r>
    </w:p>
    <w:p w:rsidR="00000000" w:rsidRDefault="00F9681F">
      <w:pPr>
        <w:ind w:firstLine="400"/>
        <w:jc w:val="both"/>
      </w:pPr>
      <w:r>
        <w:rPr>
          <w:rStyle w:val="s0"/>
        </w:rPr>
        <w:t>2. Салық төлеушінің (салық агентінің) уәкілетті органның тексеру нәтижелері туралы хабарламаға шағымын қарауды осы Кодекстің</w:t>
      </w:r>
      <w:r>
        <w:rPr>
          <w:rStyle w:val="s0"/>
        </w:rPr>
        <w:t xml:space="preserve"> </w:t>
      </w:r>
      <w:hyperlink w:anchor="sub6670000" w:history="1">
        <w:r>
          <w:rPr>
            <w:rStyle w:val="a3"/>
            <w:color w:val="0000FF"/>
            <w:u w:val="single"/>
          </w:rPr>
          <w:t>667 - 675-баптарында</w:t>
        </w:r>
      </w:hyperlink>
      <w:r>
        <w:rPr>
          <w:rStyle w:val="s0"/>
        </w:rPr>
        <w:t xml:space="preserve"> </w:t>
      </w:r>
      <w:r>
        <w:rPr>
          <w:rStyle w:val="s0"/>
        </w:rPr>
        <w:t>белгіленген тәртіппен тікел</w:t>
      </w:r>
      <w:r>
        <w:rPr>
          <w:rStyle w:val="s0"/>
        </w:rPr>
        <w:t>ей уәкілетті орган жүргізеді.</w:t>
      </w:r>
    </w:p>
    <w:p w:rsidR="00000000" w:rsidRDefault="00F9681F">
      <w:pPr>
        <w:ind w:firstLine="400"/>
        <w:jc w:val="both"/>
      </w:pPr>
      <w:r>
        <w:rPr>
          <w:rStyle w:val="s0"/>
        </w:rPr>
        <w:t>3. Салық төлеуші (салық агенті) тексеру нәтижелері туралы хабарламаға сотқа шағым жасауға құқылы.</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1104" w:name="SUB6670000"/>
      <w:bookmarkEnd w:id="1104"/>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F9681F">
      <w:pPr>
        <w:jc w:val="both"/>
      </w:pPr>
      <w:bookmarkStart w:id="1105" w:name="SUB6670100"/>
      <w:bookmarkEnd w:id="1105"/>
      <w:r>
        <w:rPr>
          <w:rStyle w:val="s3"/>
        </w:rPr>
        <w:t>2009.30.12. № 234-ІV ҚР</w:t>
      </w:r>
      <w:r>
        <w:rPr>
          <w:rStyle w:val="s3"/>
        </w:rPr>
        <w:t xml:space="preserve"> </w:t>
      </w:r>
      <w:hyperlink r:id="rId7892" w:anchor="sub_id=86"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7893" w:anchor="sub_id=6670100" w:history="1">
        <w:r>
          <w:rPr>
            <w:rStyle w:val="a3"/>
            <w:i/>
            <w:iCs/>
            <w:color w:val="0000FF"/>
            <w:u w:val="single"/>
          </w:rPr>
          <w:t>ред</w:t>
        </w:r>
      </w:hyperlink>
      <w:r>
        <w:rPr>
          <w:rStyle w:val="s3"/>
        </w:rPr>
        <w:t>.қара); 2013.05.12. № 152-V ҚР</w:t>
      </w:r>
      <w:r>
        <w:rPr>
          <w:rStyle w:val="s3"/>
        </w:rPr>
        <w:t xml:space="preserve"> </w:t>
      </w:r>
      <w:hyperlink r:id="rId7894" w:anchor="sub_id=66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7895" w:anchor="sub_id=66701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w:t>
      </w:r>
      <w:r>
        <w:rPr>
          <w:rStyle w:val="s0"/>
        </w:rPr>
        <w:t xml:space="preserve"> төлеушiнің (салық агентінің) тексеру нәтижелері туралы хабарламаға шағымы салық төлеушiге (салық агентіне) хабарлама</w:t>
      </w:r>
      <w:r>
        <w:rPr>
          <w:rStyle w:val="s0"/>
        </w:rPr>
        <w:t xml:space="preserve"> </w:t>
      </w:r>
      <w:r>
        <w:rPr>
          <w:rStyle w:val="s0"/>
        </w:rPr>
        <w:t>тапсырылған күннен кейінгі күннен бастап отыз жұмыс күнi iшiнде салық қызметінің жоғары тұрған органына берiледi.</w:t>
      </w:r>
    </w:p>
    <w:p w:rsidR="00000000" w:rsidRDefault="00F9681F">
      <w:pPr>
        <w:ind w:firstLine="400"/>
      </w:pPr>
      <w:r>
        <w:t xml:space="preserve">Бұл ретте салық төлеушi </w:t>
      </w:r>
      <w:r>
        <w:t>(салық агентi) шағымның көшiрмесiн салықтық тексеру жүргiзген салық органына жiберуге тиiс.</w:t>
      </w:r>
    </w:p>
    <w:p w:rsidR="00000000" w:rsidRDefault="00F9681F">
      <w:pPr>
        <w:ind w:firstLine="400"/>
      </w:pPr>
      <w:r>
        <w:t>Салық органына шағым беру күнi оны беру тәсiлiне қарай:</w:t>
      </w:r>
    </w:p>
    <w:p w:rsidR="00000000" w:rsidRDefault="00F9681F">
      <w:pPr>
        <w:ind w:firstLine="400"/>
      </w:pPr>
      <w:r>
        <w:t>1) өзi келу тәртібімен - салық органдары шағымды алған күн;</w:t>
      </w:r>
    </w:p>
    <w:p w:rsidR="00000000" w:rsidRDefault="00F9681F">
      <w:pPr>
        <w:ind w:firstLine="400"/>
        <w:jc w:val="both"/>
      </w:pPr>
      <w:r>
        <w:t>2) почтамен - почтаның немесе өзге де байланыс ұ</w:t>
      </w:r>
      <w:r>
        <w:t>йымының қабылдау туралы белгiсi қойылған күн болып табылады.</w:t>
      </w:r>
    </w:p>
    <w:p w:rsidR="00000000" w:rsidRDefault="00F9681F">
      <w:pPr>
        <w:ind w:firstLine="400"/>
        <w:jc w:val="both"/>
      </w:pPr>
      <w:r>
        <w:rPr>
          <w:rStyle w:val="s0"/>
        </w:rPr>
        <w:t xml:space="preserve">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w:t>
      </w:r>
      <w:r>
        <w:rPr>
          <w:rStyle w:val="s0"/>
        </w:rPr>
        <w:t>бұл мерзімді қалпына келтіруі мүмкін.</w:t>
      </w:r>
    </w:p>
    <w:p w:rsidR="00000000" w:rsidRDefault="00F9681F">
      <w:pPr>
        <w:jc w:val="both"/>
      </w:pPr>
      <w:r>
        <w:rPr>
          <w:rStyle w:val="s3"/>
        </w:rPr>
        <w:t>2012.26.12. № 61-V ҚР</w:t>
      </w:r>
      <w:r>
        <w:rPr>
          <w:rStyle w:val="s3"/>
        </w:rPr>
        <w:t xml:space="preserve"> </w:t>
      </w:r>
      <w:hyperlink r:id="rId7896" w:anchor="sub_id=66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7897" w:anchor="sub_id=6670300" w:history="1">
        <w:r>
          <w:rPr>
            <w:rStyle w:val="a3"/>
            <w:i/>
            <w:iCs/>
            <w:color w:val="0000FF"/>
            <w:u w:val="single"/>
          </w:rPr>
          <w:t>бұр.ред.қара</w:t>
        </w:r>
      </w:hyperlink>
      <w:r>
        <w:rPr>
          <w:rStyle w:val="s3"/>
        </w:rPr>
        <w:t>)</w:t>
      </w:r>
    </w:p>
    <w:p w:rsidR="00000000" w:rsidRDefault="00F9681F">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w:t>
      </w:r>
      <w:r>
        <w:rPr>
          <w:rStyle w:val="s0"/>
        </w:rPr>
        <w:t>ң</w:t>
      </w:r>
      <w:r>
        <w:rPr>
          <w:rStyle w:val="s0"/>
        </w:rPr>
        <w:t>) басшысының және (немесе) бас бухгалтерінің (ол болған жағдайда) уақытша еңбекке жарамсыздығын дәлелді себеп ретінде таниды.</w:t>
      </w:r>
    </w:p>
    <w:p w:rsidR="00000000" w:rsidRDefault="00F9681F">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w:t>
      </w:r>
      <w:r>
        <w:rPr>
          <w:rStyle w:val="s0"/>
        </w:rPr>
        <w:t>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F9681F">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w:t>
      </w:r>
      <w:r>
        <w:rPr>
          <w:rStyle w:val="s0"/>
        </w:rPr>
        <w:t>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F9681F">
      <w:pPr>
        <w:jc w:val="both"/>
      </w:pPr>
      <w:r>
        <w:rPr>
          <w:rStyle w:val="s3"/>
        </w:rPr>
        <w:t>2012.26.12. № 61-V ҚР</w:t>
      </w:r>
      <w:r>
        <w:rPr>
          <w:rStyle w:val="s3"/>
        </w:rPr>
        <w:t xml:space="preserve"> </w:t>
      </w:r>
      <w:hyperlink r:id="rId7898" w:anchor="sub_id=66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899" w:anchor="sub_id=6670400" w:history="1">
        <w:r>
          <w:rPr>
            <w:rStyle w:val="a3"/>
            <w:i/>
            <w:iCs/>
            <w:color w:val="0000FF"/>
            <w:u w:val="single"/>
          </w:rPr>
          <w:t>бұр.ред.қара</w:t>
        </w:r>
      </w:hyperlink>
      <w:r>
        <w:rPr>
          <w:rStyle w:val="s3"/>
        </w:rPr>
        <w:t>)</w:t>
      </w:r>
    </w:p>
    <w:p w:rsidR="00000000" w:rsidRDefault="00F9681F">
      <w:pPr>
        <w:ind w:firstLine="400"/>
        <w:jc w:val="both"/>
      </w:pPr>
      <w:r>
        <w:rPr>
          <w:rStyle w:val="s0"/>
        </w:rPr>
        <w:t>4. Шағым берудің өткізіп ал</w:t>
      </w:r>
      <w:r>
        <w:rPr>
          <w:rStyle w:val="s0"/>
        </w:rPr>
        <w:t>ған</w:t>
      </w:r>
      <w:r>
        <w:rPr>
          <w:rStyle w:val="s0"/>
        </w:rPr>
        <w:t xml:space="preserve">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w:t>
      </w:r>
      <w:r>
        <w:rPr>
          <w:rStyle w:val="s0"/>
        </w:rPr>
        <w:t xml:space="preserve"> бастап он жұмыс күнінен кешіктірмей берген жағдайда ғана қанағаттандырылады.</w:t>
      </w:r>
    </w:p>
    <w:p w:rsidR="00000000" w:rsidRDefault="00F9681F">
      <w:pPr>
        <w:jc w:val="both"/>
      </w:pPr>
      <w:r>
        <w:rPr>
          <w:rStyle w:val="s3"/>
        </w:rPr>
        <w:t>2011.21.07. № 467-ІV ҚР</w:t>
      </w:r>
      <w:r>
        <w:rPr>
          <w:rStyle w:val="s3"/>
        </w:rPr>
        <w:t xml:space="preserve"> </w:t>
      </w:r>
      <w:hyperlink r:id="rId7900" w:anchor="sub_id=22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w:t>
      </w:r>
      <w:r>
        <w:rPr>
          <w:rStyle w:val="s3"/>
        </w:rPr>
        <w:t>ізілді) (</w:t>
      </w:r>
      <w:hyperlink r:id="rId7901" w:anchor="sub_id=66705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w:t>
      </w:r>
      <w:r>
        <w:rPr>
          <w:rStyle w:val="s0"/>
        </w:rPr>
        <w:t>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F9681F">
      <w:pPr>
        <w:ind w:firstLine="400"/>
        <w:jc w:val="both"/>
      </w:pPr>
      <w:r>
        <w:rPr>
          <w:rStyle w:val="s0"/>
        </w:rPr>
        <w:t xml:space="preserve">Салық төлеушінің (салық агентінің) тақырыптық тексеру </w:t>
      </w:r>
      <w:r>
        <w:rPr>
          <w:rStyle w:val="s0"/>
        </w:rPr>
        <w:t>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F9681F">
      <w:pPr>
        <w:ind w:firstLine="400"/>
        <w:jc w:val="both"/>
      </w:pPr>
      <w:r>
        <w:t> </w:t>
      </w:r>
    </w:p>
    <w:p w:rsidR="00000000" w:rsidRDefault="00F9681F">
      <w:pPr>
        <w:ind w:firstLine="400"/>
        <w:jc w:val="both"/>
      </w:pPr>
      <w:bookmarkStart w:id="1106" w:name="SUB6680000"/>
      <w:bookmarkEnd w:id="1106"/>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F9681F">
      <w:pPr>
        <w:ind w:firstLine="400"/>
        <w:jc w:val="both"/>
      </w:pPr>
      <w:r>
        <w:rPr>
          <w:rStyle w:val="s0"/>
        </w:rPr>
        <w:t>1. Салық төлеушінің (салық агентінің) шағымы жазбаша ны</w:t>
      </w:r>
      <w:r>
        <w:rPr>
          <w:rStyle w:val="s0"/>
        </w:rPr>
        <w:t>санда беріледі.</w:t>
      </w:r>
    </w:p>
    <w:p w:rsidR="00000000" w:rsidRDefault="00F9681F">
      <w:pPr>
        <w:ind w:firstLine="400"/>
        <w:jc w:val="both"/>
      </w:pPr>
      <w:r>
        <w:rPr>
          <w:rStyle w:val="s0"/>
        </w:rPr>
        <w:t>2. Шағымда:</w:t>
      </w:r>
      <w:r>
        <w:rPr>
          <w:rStyle w:val="s0"/>
        </w:rPr>
        <w:t xml:space="preserve"> </w:t>
      </w:r>
    </w:p>
    <w:p w:rsidR="00000000" w:rsidRDefault="00F9681F">
      <w:pPr>
        <w:jc w:val="both"/>
      </w:pPr>
      <w:r>
        <w:rPr>
          <w:rStyle w:val="s3"/>
        </w:rPr>
        <w:t>2009.30.12. № 234-ІV ҚР</w:t>
      </w:r>
      <w:r>
        <w:rPr>
          <w:rStyle w:val="s3"/>
        </w:rPr>
        <w:t xml:space="preserve"> </w:t>
      </w:r>
      <w:hyperlink r:id="rId7902" w:anchor="sub_id=87"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7903" w:anchor="sub_id=6680201" w:history="1">
        <w:r>
          <w:rPr>
            <w:rStyle w:val="a3"/>
            <w:i/>
            <w:iCs/>
            <w:color w:val="0000FF"/>
            <w:u w:val="single"/>
          </w:rPr>
          <w:t>ред</w:t>
        </w:r>
      </w:hyperlink>
      <w:r>
        <w:rPr>
          <w:rStyle w:val="s3"/>
        </w:rPr>
        <w:t>.қара)</w:t>
      </w:r>
    </w:p>
    <w:p w:rsidR="00000000" w:rsidRDefault="00F9681F">
      <w:pPr>
        <w:ind w:firstLine="400"/>
      </w:pPr>
      <w:r>
        <w:t>1) салық төлеушiнiң (салық агентiнiң) шағымға қол қойған күнi;</w:t>
      </w:r>
    </w:p>
    <w:p w:rsidR="00000000" w:rsidRDefault="00F9681F">
      <w:pPr>
        <w:ind w:firstLine="400"/>
        <w:jc w:val="both"/>
      </w:pPr>
      <w:r>
        <w:rPr>
          <w:rStyle w:val="s0"/>
        </w:rPr>
        <w:t>2) шағым берілетін жоғары тұрған салық органының атауы;</w:t>
      </w:r>
      <w:r>
        <w:rPr>
          <w:rStyle w:val="s0"/>
        </w:rPr>
        <w:t xml:space="preserve"> </w:t>
      </w:r>
    </w:p>
    <w:p w:rsidR="00000000" w:rsidRDefault="00F9681F">
      <w:pPr>
        <w:ind w:firstLine="400"/>
        <w:jc w:val="both"/>
      </w:pPr>
      <w:r>
        <w:rPr>
          <w:rStyle w:val="s0"/>
        </w:rPr>
        <w:t xml:space="preserve">3) шағым беретін тұлғаның тегі, аты, әкесінің аты (ол болған жағдайда) не толық </w:t>
      </w:r>
      <w:r>
        <w:rPr>
          <w:rStyle w:val="s0"/>
        </w:rPr>
        <w:t>атауы, оның тұрғылықты жері (орналасқан жері);</w:t>
      </w:r>
      <w:r>
        <w:rPr>
          <w:rStyle w:val="s0"/>
        </w:rPr>
        <w:t xml:space="preserve"> </w:t>
      </w:r>
    </w:p>
    <w:p w:rsidR="00000000" w:rsidRDefault="00F9681F">
      <w:pPr>
        <w:ind w:firstLine="400"/>
        <w:jc w:val="both"/>
      </w:pPr>
      <w:r>
        <w:rPr>
          <w:rStyle w:val="s0"/>
        </w:rPr>
        <w:t>4) сәйкестендіру нөмірі;</w:t>
      </w:r>
      <w:r>
        <w:rPr>
          <w:rStyle w:val="s0"/>
        </w:rPr>
        <w:t xml:space="preserve"> </w:t>
      </w:r>
    </w:p>
    <w:p w:rsidR="00000000" w:rsidRDefault="00F9681F">
      <w:pPr>
        <w:ind w:firstLine="400"/>
        <w:jc w:val="both"/>
      </w:pPr>
      <w:r>
        <w:rPr>
          <w:rStyle w:val="s0"/>
        </w:rPr>
        <w:t>5) салықтық тексеру жүргізген салық органының атауы;</w:t>
      </w:r>
      <w:r>
        <w:rPr>
          <w:rStyle w:val="s0"/>
        </w:rPr>
        <w:t xml:space="preserve"> </w:t>
      </w:r>
    </w:p>
    <w:p w:rsidR="00000000" w:rsidRDefault="00F9681F">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F9681F">
      <w:pPr>
        <w:ind w:firstLine="400"/>
        <w:jc w:val="both"/>
      </w:pPr>
      <w:r>
        <w:rPr>
          <w:rStyle w:val="s0"/>
        </w:rPr>
        <w:t>7) қоса тіркелген құжаттар</w:t>
      </w:r>
      <w:r>
        <w:rPr>
          <w:rStyle w:val="s0"/>
        </w:rPr>
        <w:t>дың тізбесі көрсетілуге тиіс.</w:t>
      </w:r>
    </w:p>
    <w:p w:rsidR="00000000" w:rsidRDefault="00F9681F">
      <w:pPr>
        <w:ind w:firstLine="400"/>
        <w:jc w:val="both"/>
      </w:pPr>
      <w:r>
        <w:rPr>
          <w:rStyle w:val="s0"/>
        </w:rPr>
        <w:t>3. Шағымда дауды шешу үшін маңызы бар өзге де мәліметтер көрсетілуі мүмкін.</w:t>
      </w:r>
    </w:p>
    <w:p w:rsidR="00000000" w:rsidRDefault="00F9681F">
      <w:pPr>
        <w:ind w:firstLine="400"/>
        <w:jc w:val="both"/>
      </w:pPr>
      <w:r>
        <w:rPr>
          <w:rStyle w:val="s0"/>
        </w:rPr>
        <w:t>4. Шағымға салық төлеуші (салық агенті) не оның өкілі болып табылатын адам қол қояды.</w:t>
      </w:r>
    </w:p>
    <w:p w:rsidR="00000000" w:rsidRDefault="00F9681F">
      <w:pPr>
        <w:ind w:firstLine="400"/>
        <w:jc w:val="both"/>
      </w:pPr>
      <w:r>
        <w:rPr>
          <w:rStyle w:val="s0"/>
        </w:rPr>
        <w:t>5. Шағымға:</w:t>
      </w:r>
    </w:p>
    <w:p w:rsidR="00000000" w:rsidRDefault="00F9681F">
      <w:pPr>
        <w:ind w:firstLine="400"/>
        <w:jc w:val="both"/>
      </w:pPr>
      <w:r>
        <w:rPr>
          <w:rStyle w:val="s0"/>
        </w:rPr>
        <w:t>1) 2014.28.11. № 257-V ҚР</w:t>
      </w:r>
      <w:r>
        <w:rPr>
          <w:rStyle w:val="s0"/>
        </w:rPr>
        <w:t xml:space="preserve"> </w:t>
      </w:r>
      <w:hyperlink r:id="rId7904" w:anchor="sub_id=6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905" w:anchor="sub_id=6680501"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салық төлеуші (салық аген</w:t>
      </w:r>
      <w:r>
        <w:rPr>
          <w:rStyle w:val="s0"/>
        </w:rPr>
        <w:t>ті) өз талаптарын негіздейтін мән-жайларды растайтын құжаттар;</w:t>
      </w:r>
      <w:r>
        <w:rPr>
          <w:rStyle w:val="s0"/>
        </w:rPr>
        <w:t xml:space="preserve"> </w:t>
      </w:r>
    </w:p>
    <w:p w:rsidR="00000000" w:rsidRDefault="00F9681F">
      <w:pPr>
        <w:ind w:firstLine="400"/>
        <w:jc w:val="both"/>
      </w:pPr>
      <w:r>
        <w:rPr>
          <w:rStyle w:val="s0"/>
        </w:rPr>
        <w:t>3) іске қатысы бар өзге де құжаттар қоса тіркеледі.</w:t>
      </w:r>
    </w:p>
    <w:p w:rsidR="00000000" w:rsidRDefault="00F9681F">
      <w:pPr>
        <w:ind w:firstLine="400"/>
        <w:jc w:val="both"/>
      </w:pPr>
      <w:r>
        <w:rPr>
          <w:rStyle w:val="s0"/>
        </w:rPr>
        <w:t> </w:t>
      </w:r>
    </w:p>
    <w:p w:rsidR="00000000" w:rsidRDefault="00F9681F">
      <w:pPr>
        <w:ind w:firstLine="400"/>
        <w:jc w:val="both"/>
      </w:pPr>
      <w:bookmarkStart w:id="1107" w:name="SUB6690000"/>
      <w:bookmarkEnd w:id="1107"/>
      <w:r>
        <w:rPr>
          <w:rStyle w:val="s0"/>
          <w:b/>
          <w:bCs/>
        </w:rPr>
        <w:t>669-бап</w:t>
      </w:r>
      <w:r>
        <w:rPr>
          <w:rStyle w:val="s0"/>
        </w:rPr>
        <w:t xml:space="preserve">. </w:t>
      </w:r>
      <w:r>
        <w:rPr>
          <w:rStyle w:val="s0"/>
          <w:b/>
          <w:bCs/>
        </w:rPr>
        <w:t>Шағымды қараудан бас тарту</w:t>
      </w:r>
    </w:p>
    <w:p w:rsidR="00000000" w:rsidRDefault="00F9681F">
      <w:pPr>
        <w:ind w:firstLine="400"/>
        <w:jc w:val="both"/>
      </w:pPr>
      <w:bookmarkStart w:id="1108" w:name="SUB6690100"/>
      <w:bookmarkEnd w:id="1108"/>
      <w:r>
        <w:rPr>
          <w:rStyle w:val="s0"/>
        </w:rPr>
        <w:t>1. Жоғары тұрған салық органы:</w:t>
      </w:r>
    </w:p>
    <w:p w:rsidR="00000000" w:rsidRDefault="00F9681F">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color w:val="0000FF"/>
            <w:u w:val="single"/>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F9681F">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color w:val="0000FF"/>
            <w:u w:val="single"/>
          </w:rPr>
          <w:t>668-бабында</w:t>
        </w:r>
      </w:hyperlink>
      <w:r>
        <w:rPr>
          <w:rStyle w:val="s0"/>
        </w:rPr>
        <w:t xml:space="preserve"> </w:t>
      </w:r>
      <w:r>
        <w:rPr>
          <w:rStyle w:val="s0"/>
        </w:rPr>
        <w:t>белгіленген талаптарға сәйкес келме</w:t>
      </w:r>
      <w:r>
        <w:rPr>
          <w:rStyle w:val="s0"/>
        </w:rPr>
        <w:t>ген;</w:t>
      </w:r>
    </w:p>
    <w:p w:rsidR="00000000" w:rsidRDefault="00F9681F">
      <w:pPr>
        <w:ind w:firstLine="400"/>
        <w:jc w:val="both"/>
      </w:pPr>
      <w:r>
        <w:rPr>
          <w:rStyle w:val="s0"/>
        </w:rPr>
        <w:t>3) салық төлеуші (салық агенті) үшін шағымды оның өкілі болып табылмайтын адам берген;</w:t>
      </w:r>
    </w:p>
    <w:p w:rsidR="00000000" w:rsidRDefault="00F9681F">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w:t>
      </w:r>
      <w:r>
        <w:rPr>
          <w:rStyle w:val="s0"/>
        </w:rPr>
        <w:t>ды.</w:t>
      </w:r>
    </w:p>
    <w:p w:rsidR="00000000" w:rsidRDefault="00F9681F">
      <w:pPr>
        <w:jc w:val="both"/>
      </w:pPr>
      <w:r>
        <w:rPr>
          <w:rStyle w:val="s3"/>
        </w:rPr>
        <w:t>2009.16.11. № 200-ІV ҚР</w:t>
      </w:r>
      <w:r>
        <w:rPr>
          <w:rStyle w:val="s3"/>
        </w:rPr>
        <w:t xml:space="preserve"> </w:t>
      </w:r>
      <w:hyperlink r:id="rId7906" w:anchor="sub_id=3202"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7907" w:anchor="sub_id=6690200" w:history="1">
        <w:r>
          <w:rPr>
            <w:rStyle w:val="a3"/>
            <w:i/>
            <w:iCs/>
            <w:color w:val="0000FF"/>
            <w:u w:val="single"/>
          </w:rPr>
          <w:t>ред</w:t>
        </w:r>
      </w:hyperlink>
      <w:r>
        <w:rPr>
          <w:rStyle w:val="s3"/>
        </w:rPr>
        <w:t>.қара); 2015.03.12. № 432-V ҚР</w:t>
      </w:r>
      <w:r>
        <w:rPr>
          <w:rStyle w:val="s3"/>
        </w:rPr>
        <w:t xml:space="preserve"> </w:t>
      </w:r>
      <w:hyperlink r:id="rId7908" w:anchor="sub_id=66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7909" w:anchor="sub_id=66902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w:t>
      </w:r>
      <w:r>
        <w:rPr>
          <w:rStyle w:val="s0"/>
        </w:rPr>
        <w:t>) шағымды қараудан бас тарту туралы жазбаша түрде хабарландырады.</w:t>
      </w:r>
    </w:p>
    <w:p w:rsidR="00000000" w:rsidRDefault="00F9681F">
      <w:pPr>
        <w:ind w:firstLine="400"/>
        <w:jc w:val="both"/>
      </w:pPr>
      <w:r>
        <w:rPr>
          <w:rStyle w:val="s0"/>
        </w:rPr>
        <w:t xml:space="preserve">Осы баптың 1-тармағының 4) тармақшасында көзделген жағдайда жоғары тұрған салық органы салық төлеушінің (салық агентінің) сотқа жүгіну фактісі белгіленген күннен бастап он жұмыс күні ішінде </w:t>
      </w:r>
      <w:r>
        <w:rPr>
          <w:rStyle w:val="s0"/>
        </w:rPr>
        <w:t>салық төлеушіні (салық агентін) шағымды қараудан бас тарту туралы мұндай бас тартудың себебін көрсете отырып жазбаша түрде хабардар етеді.</w:t>
      </w:r>
    </w:p>
    <w:p w:rsidR="00000000" w:rsidRDefault="00F9681F">
      <w:pPr>
        <w:jc w:val="both"/>
      </w:pPr>
      <w:r>
        <w:rPr>
          <w:rStyle w:val="s3"/>
        </w:rPr>
        <w:t>2009.16.11. № 200-ІV ҚР</w:t>
      </w:r>
      <w:r>
        <w:rPr>
          <w:rStyle w:val="s3"/>
        </w:rPr>
        <w:t xml:space="preserve"> </w:t>
      </w:r>
      <w:hyperlink r:id="rId7910" w:anchor="sub_id=3202" w:history="1">
        <w:r>
          <w:rPr>
            <w:rStyle w:val="a3"/>
            <w:i/>
            <w:iCs/>
            <w:color w:val="0000FF"/>
            <w:u w:val="single"/>
          </w:rPr>
          <w:t>Заңымен</w:t>
        </w:r>
      </w:hyperlink>
      <w:r>
        <w:rPr>
          <w:rStyle w:val="s3"/>
        </w:rPr>
        <w:t xml:space="preserve"> </w:t>
      </w:r>
      <w:r>
        <w:rPr>
          <w:rStyle w:val="s3"/>
        </w:rPr>
        <w:t>3-т</w:t>
      </w:r>
      <w:r>
        <w:rPr>
          <w:rStyle w:val="s3"/>
        </w:rPr>
        <w:t>армақ жаңа редакцияда (2010 ж. 1 қаңтардан бастап қолданысқа енгiзiлді) (бұр.</w:t>
      </w:r>
      <w:hyperlink r:id="rId7911" w:anchor="sub_id=6690300" w:history="1">
        <w:r>
          <w:rPr>
            <w:rStyle w:val="a3"/>
            <w:i/>
            <w:iCs/>
            <w:color w:val="0000FF"/>
            <w:u w:val="single"/>
          </w:rPr>
          <w:t>ред</w:t>
        </w:r>
      </w:hyperlink>
      <w:r>
        <w:rPr>
          <w:rStyle w:val="s3"/>
        </w:rPr>
        <w:t>.қара); 2015.03.12. № 432-V ҚР</w:t>
      </w:r>
      <w:r>
        <w:rPr>
          <w:rStyle w:val="s3"/>
        </w:rPr>
        <w:t xml:space="preserve"> </w:t>
      </w:r>
      <w:hyperlink r:id="rId7912" w:anchor="sub_id=669" w:history="1">
        <w:r>
          <w:rPr>
            <w:rStyle w:val="a3"/>
            <w:i/>
            <w:iCs/>
            <w:color w:val="0000FF"/>
            <w:u w:val="single"/>
          </w:rPr>
          <w:t>Заңымен</w:t>
        </w:r>
      </w:hyperlink>
      <w:r>
        <w:rPr>
          <w:rStyle w:val="s3"/>
        </w:rPr>
        <w:t xml:space="preserve"> </w:t>
      </w:r>
      <w:r>
        <w:rPr>
          <w:rStyle w:val="s3"/>
        </w:rPr>
        <w:t>3-тармақ өзгертілді (</w:t>
      </w:r>
      <w:hyperlink r:id="rId7913" w:anchor="sub_id=66900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3. Осы баптың 1-тармағының 1), 2) және 3) тармақшаларында көзделген жағдайларда жоғары тұрған салық органы</w:t>
      </w:r>
      <w:r>
        <w:rPr>
          <w:rStyle w:val="s0"/>
        </w:rPr>
        <w:t>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w:anchor="sub6670100" w:history="1">
        <w:r>
          <w:rPr>
            <w:rStyle w:val="a3"/>
            <w:color w:val="0000FF"/>
            <w:u w:val="single"/>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F9681F">
      <w:pPr>
        <w:ind w:firstLine="400"/>
        <w:jc w:val="both"/>
      </w:pPr>
      <w:r>
        <w:t> </w:t>
      </w:r>
    </w:p>
    <w:p w:rsidR="00000000" w:rsidRDefault="00F9681F">
      <w:pPr>
        <w:ind w:left="1200" w:hanging="800"/>
        <w:jc w:val="both"/>
      </w:pPr>
      <w:bookmarkStart w:id="1109" w:name="SUB6700000"/>
      <w:bookmarkEnd w:id="1109"/>
      <w:r>
        <w:rPr>
          <w:rStyle w:val="s1"/>
        </w:rPr>
        <w:t>670-бап.</w:t>
      </w:r>
      <w:r>
        <w:rPr>
          <w:rStyle w:val="s1"/>
        </w:rPr>
        <w:t xml:space="preserve"> Жоғары тұрған салық органына жіберілген шағымды қарау тәртібі</w:t>
      </w:r>
    </w:p>
    <w:p w:rsidR="00000000" w:rsidRDefault="00F9681F">
      <w:pPr>
        <w:jc w:val="both"/>
      </w:pPr>
      <w:bookmarkStart w:id="1110" w:name="SUB6700100"/>
      <w:bookmarkEnd w:id="1110"/>
      <w:r>
        <w:rPr>
          <w:rStyle w:val="s3"/>
        </w:rPr>
        <w:t>2015.03.12. № 432-V ҚР</w:t>
      </w:r>
      <w:r>
        <w:rPr>
          <w:rStyle w:val="s3"/>
        </w:rPr>
        <w:t xml:space="preserve"> </w:t>
      </w:r>
      <w:hyperlink r:id="rId7914" w:anchor="sub_id=67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7915" w:anchor="sub_id=67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жататын ірі салық төле</w:t>
      </w:r>
      <w:r>
        <w:rPr>
          <w:rStyle w:val="s0"/>
        </w:rPr>
        <w:t>ушілердің шағымдары бойынша, осы Кодекстің</w:t>
      </w:r>
      <w:r>
        <w:rPr>
          <w:rStyle w:val="s0"/>
        </w:rPr>
        <w:t xml:space="preserve"> </w:t>
      </w:r>
      <w:hyperlink w:anchor="sub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уәжделген шешiм</w:t>
      </w:r>
      <w:r>
        <w:rPr>
          <w:rStyle w:val="s0"/>
        </w:rPr>
        <w:t xml:space="preserve"> шығарылады.</w:t>
      </w:r>
    </w:p>
    <w:p w:rsidR="00000000" w:rsidRDefault="00F9681F">
      <w:pPr>
        <w:jc w:val="both"/>
      </w:pPr>
      <w:r>
        <w:rPr>
          <w:rStyle w:val="s3"/>
        </w:rPr>
        <w:t xml:space="preserve">2009.17.07. </w:t>
      </w:r>
      <w:hyperlink r:id="rId7916" w:anchor="sub_id=670" w:history="1">
        <w:r>
          <w:rPr>
            <w:rStyle w:val="a3"/>
            <w:i/>
            <w:iCs/>
            <w:color w:val="0000FF"/>
            <w:u w:val="single"/>
          </w:rPr>
          <w:t>№ 188-IV</w:t>
        </w:r>
      </w:hyperlink>
      <w:r>
        <w:rPr>
          <w:rStyle w:val="s3"/>
        </w:rPr>
        <w:t xml:space="preserve"> </w:t>
      </w:r>
      <w:r>
        <w:rPr>
          <w:rStyle w:val="s3"/>
        </w:rPr>
        <w:t>ҚР</w:t>
      </w:r>
      <w:r>
        <w:rPr>
          <w:rStyle w:val="s3"/>
        </w:rPr>
        <w:t xml:space="preserve"> Заңымен 2-тармақ өзгертілді (бұр.</w:t>
      </w:r>
      <w:hyperlink r:id="rId7917" w:anchor="sub_id=6700200"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2. Жоғары </w:t>
      </w:r>
      <w:r>
        <w:rPr>
          <w:rStyle w:val="s0"/>
        </w:rPr>
        <w:t>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w:anchor="sub6750000" w:history="1">
        <w:r>
          <w:rPr>
            <w:rStyle w:val="a3"/>
            <w:color w:val="0000FF"/>
            <w:u w:val="single"/>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F9681F">
      <w:pPr>
        <w:jc w:val="both"/>
      </w:pPr>
      <w:r>
        <w:rPr>
          <w:rStyle w:val="s3"/>
        </w:rPr>
        <w:t>2015.03.12. № 432-V ҚР</w:t>
      </w:r>
      <w:r>
        <w:rPr>
          <w:rStyle w:val="s3"/>
        </w:rPr>
        <w:t xml:space="preserve"> </w:t>
      </w:r>
      <w:hyperlink r:id="rId7918" w:anchor="sub_id=670"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7919" w:anchor="sub_id=67003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681F">
      <w:pPr>
        <w:ind w:firstLine="400"/>
        <w:jc w:val="both"/>
      </w:pPr>
      <w:r>
        <w:rPr>
          <w:rStyle w:val="s0"/>
        </w:rPr>
        <w:t>3. Шағымды қарау мерзімі осы Кодекстің</w:t>
      </w:r>
      <w:r>
        <w:rPr>
          <w:rStyle w:val="s0"/>
        </w:rPr>
        <w:t xml:space="preserve"> </w:t>
      </w:r>
      <w:hyperlink w:anchor="sub6720000" w:history="1">
        <w:r>
          <w:rPr>
            <w:rStyle w:val="a3"/>
            <w:color w:val="0000FF"/>
            <w:u w:val="single"/>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F9681F">
      <w:pPr>
        <w:ind w:firstLine="400"/>
        <w:jc w:val="both"/>
      </w:pPr>
      <w:r>
        <w:rPr>
          <w:rStyle w:val="s0"/>
        </w:rPr>
        <w:t>4. Шағым салық төлеуші (салық агенті) шағымданған мәселелер шегінде қаралады.</w:t>
      </w:r>
    </w:p>
    <w:p w:rsidR="00000000" w:rsidRDefault="00F9681F">
      <w:pPr>
        <w:jc w:val="both"/>
      </w:pPr>
      <w:r>
        <w:rPr>
          <w:rStyle w:val="s3"/>
        </w:rPr>
        <w:t xml:space="preserve">2009.17.07. </w:t>
      </w:r>
      <w:hyperlink r:id="rId7920" w:anchor="sub_id=670" w:history="1">
        <w:r>
          <w:rPr>
            <w:rStyle w:val="a3"/>
            <w:i/>
            <w:iCs/>
            <w:color w:val="0000FF"/>
            <w:u w:val="single"/>
          </w:rPr>
          <w:t>№ 188-IV</w:t>
        </w:r>
      </w:hyperlink>
      <w:r>
        <w:rPr>
          <w:rStyle w:val="s3"/>
        </w:rPr>
        <w:t xml:space="preserve"> </w:t>
      </w:r>
      <w:r>
        <w:rPr>
          <w:rStyle w:val="s3"/>
        </w:rPr>
        <w:t>ҚР</w:t>
      </w:r>
      <w:r>
        <w:rPr>
          <w:rStyle w:val="s3"/>
        </w:rPr>
        <w:t xml:space="preserve"> Заңымен 5-тармақ өзгертілді (бұр.</w:t>
      </w:r>
      <w:hyperlink r:id="rId7921" w:anchor="sub_id=6700500" w:history="1">
        <w:r>
          <w:rPr>
            <w:rStyle w:val="a3"/>
            <w:i/>
            <w:iCs/>
            <w:color w:val="0000FF"/>
            <w:u w:val="single"/>
          </w:rPr>
          <w:t>ред</w:t>
        </w:r>
      </w:hyperlink>
      <w:r>
        <w:rPr>
          <w:rStyle w:val="s3"/>
        </w:rPr>
        <w:t>.қара)</w:t>
      </w:r>
    </w:p>
    <w:p w:rsidR="00000000" w:rsidRDefault="00F9681F">
      <w:pPr>
        <w:ind w:firstLine="400"/>
        <w:jc w:val="both"/>
      </w:pPr>
      <w:r>
        <w:rPr>
          <w:rStyle w:val="s0"/>
        </w:rPr>
        <w:t xml:space="preserve">5. Салық төлеуші (салық агенті) шағымды </w:t>
      </w:r>
      <w:r>
        <w:rPr>
          <w:rStyle w:val="s0"/>
        </w:rPr>
        <w:t>қарауға</w:t>
      </w:r>
      <w:r>
        <w:rPr>
          <w:rStyle w:val="s0"/>
        </w:rPr>
        <w:t xml:space="preserve">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F9681F">
      <w:pPr>
        <w:ind w:firstLine="400"/>
        <w:jc w:val="both"/>
      </w:pPr>
      <w:r>
        <w:rPr>
          <w:rStyle w:val="s0"/>
        </w:rPr>
        <w:t>6. Жоғары тұрған салық органы салық төлеушінің (салық агентінің) шағымын қа</w:t>
      </w:r>
      <w:r>
        <w:rPr>
          <w:rStyle w:val="s0"/>
        </w:rPr>
        <w:t>рау кезінде қажет болған жағдайда:</w:t>
      </w:r>
      <w:r>
        <w:rPr>
          <w:rStyle w:val="s0"/>
        </w:rPr>
        <w:t xml:space="preserve"> </w:t>
      </w:r>
    </w:p>
    <w:p w:rsidR="00000000" w:rsidRDefault="00F9681F">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F9681F">
      <w:pPr>
        <w:ind w:firstLine="400"/>
        <w:jc w:val="both"/>
      </w:pPr>
      <w:r>
        <w:rPr>
          <w:rStyle w:val="s0"/>
        </w:rPr>
        <w:t>2) осындай о</w:t>
      </w:r>
      <w:r>
        <w:rPr>
          <w:rStyle w:val="s0"/>
        </w:rPr>
        <w:t>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F9681F">
      <w:pPr>
        <w:ind w:firstLine="400"/>
        <w:jc w:val="both"/>
      </w:pPr>
      <w:r>
        <w:rPr>
          <w:rStyle w:val="s0"/>
        </w:rPr>
        <w:t>3) шағымда жазылған мәселелер бойынша с</w:t>
      </w:r>
      <w:r>
        <w:rPr>
          <w:rStyle w:val="s0"/>
        </w:rPr>
        <w:t>алық төлеушімен (салық агентімен) кездесу өткізуге;</w:t>
      </w:r>
    </w:p>
    <w:p w:rsidR="00000000" w:rsidRDefault="00F9681F">
      <w:pPr>
        <w:jc w:val="both"/>
      </w:pPr>
      <w:r>
        <w:rPr>
          <w:rStyle w:val="s3"/>
        </w:rPr>
        <w:t>2009.16.11. № 200-ІV ҚР</w:t>
      </w:r>
      <w:r>
        <w:rPr>
          <w:rStyle w:val="s3"/>
        </w:rPr>
        <w:t xml:space="preserve"> </w:t>
      </w:r>
      <w:hyperlink r:id="rId7922" w:anchor="sub_id=30203"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7923" w:anchor="sub_id=6700604"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F9681F">
      <w:pPr>
        <w:ind w:firstLine="400"/>
        <w:jc w:val="both"/>
      </w:pPr>
      <w:r>
        <w:rPr>
          <w:rStyle w:val="s0"/>
        </w:rPr>
        <w:t>7. Жоғары</w:t>
      </w:r>
      <w:r>
        <w:rPr>
          <w:rStyle w:val="s0"/>
        </w:rPr>
        <w:t xml:space="preserve">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F9681F">
      <w:pPr>
        <w:ind w:firstLine="400"/>
        <w:jc w:val="both"/>
      </w:pPr>
      <w:r>
        <w:rPr>
          <w:rStyle w:val="s0"/>
        </w:rPr>
        <w:t> </w:t>
      </w:r>
    </w:p>
    <w:p w:rsidR="00000000" w:rsidRDefault="00F9681F">
      <w:pPr>
        <w:ind w:firstLine="400"/>
        <w:jc w:val="both"/>
      </w:pPr>
      <w:bookmarkStart w:id="1111" w:name="SUB6710000"/>
      <w:bookmarkEnd w:id="1111"/>
      <w:r>
        <w:rPr>
          <w:rStyle w:val="s0"/>
          <w:b/>
          <w:bCs/>
        </w:rPr>
        <w:t>671-бап</w:t>
      </w:r>
      <w:r>
        <w:rPr>
          <w:rStyle w:val="s0"/>
        </w:rPr>
        <w:t xml:space="preserve">. </w:t>
      </w:r>
      <w:r>
        <w:rPr>
          <w:rStyle w:val="s0"/>
          <w:b/>
          <w:bCs/>
        </w:rPr>
        <w:t>Шағымды қарау нәтижелері бойынша шешім шы</w:t>
      </w:r>
      <w:r>
        <w:rPr>
          <w:rStyle w:val="s0"/>
          <w:b/>
          <w:bCs/>
        </w:rPr>
        <w:t>ғару</w:t>
      </w:r>
    </w:p>
    <w:p w:rsidR="00000000" w:rsidRDefault="00F9681F">
      <w:pPr>
        <w:jc w:val="both"/>
      </w:pPr>
      <w:r>
        <w:rPr>
          <w:rStyle w:val="s3"/>
        </w:rPr>
        <w:t>2013.05.12. № 152-V ҚР</w:t>
      </w:r>
      <w:r>
        <w:rPr>
          <w:rStyle w:val="s3"/>
        </w:rPr>
        <w:t xml:space="preserve"> </w:t>
      </w:r>
      <w:hyperlink r:id="rId7924" w:anchor="sub_id=671"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925" w:anchor="sub_id=6710100" w:history="1">
        <w:r>
          <w:rPr>
            <w:rStyle w:val="a3"/>
            <w:i/>
            <w:iCs/>
            <w:color w:val="0000FF"/>
            <w:u w:val="single"/>
          </w:rPr>
          <w:t>бұр.ред.қара</w:t>
        </w:r>
      </w:hyperlink>
      <w:r>
        <w:rPr>
          <w:rStyle w:val="s3"/>
        </w:rPr>
        <w:t>)</w:t>
      </w:r>
    </w:p>
    <w:p w:rsidR="00000000" w:rsidRDefault="00F9681F">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w:t>
      </w:r>
      <w:r>
        <w:rPr>
          <w:rStyle w:val="s0"/>
        </w:rPr>
        <w:t>е қолын қойғызып тапсырады, ал көшiрмесiн салықтық тексеру жүргізген салық органына жібередi.</w:t>
      </w:r>
    </w:p>
    <w:p w:rsidR="00000000" w:rsidRDefault="00F9681F">
      <w:pPr>
        <w:ind w:firstLine="400"/>
        <w:jc w:val="both"/>
      </w:pPr>
      <w:r>
        <w:rPr>
          <w:rStyle w:val="s0"/>
        </w:rPr>
        <w:t>2.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w:t>
      </w:r>
      <w:r>
        <w:rPr>
          <w:rStyle w:val="s0"/>
        </w:rPr>
        <w:t>ғарады</w:t>
      </w:r>
      <w:r>
        <w:rPr>
          <w:rStyle w:val="s0"/>
        </w:rPr>
        <w:t>:</w:t>
      </w:r>
    </w:p>
    <w:p w:rsidR="00000000" w:rsidRDefault="00F9681F">
      <w:pPr>
        <w:ind w:firstLine="400"/>
        <w:jc w:val="both"/>
      </w:pPr>
      <w:r>
        <w:rPr>
          <w:rStyle w:val="s0"/>
        </w:rPr>
        <w:t>1) шағым жасалған тексеру нәтижелері туралы хабарлама өзгеріссіз, ал шағым қанағаттандырусыз қалдырылсын;</w:t>
      </w:r>
      <w:r>
        <w:rPr>
          <w:rStyle w:val="s0"/>
        </w:rPr>
        <w:t xml:space="preserve"> </w:t>
      </w:r>
    </w:p>
    <w:p w:rsidR="00000000" w:rsidRDefault="00F9681F">
      <w:pPr>
        <w:ind w:firstLine="400"/>
        <w:jc w:val="both"/>
      </w:pPr>
      <w:r>
        <w:rPr>
          <w:rStyle w:val="s0"/>
        </w:rPr>
        <w:t>2) шағым жасалған тексеру нәтижелері туралы хабарламаның толық немесе бір бөлігінің күші жойылсын.</w:t>
      </w:r>
      <w:r>
        <w:rPr>
          <w:rStyle w:val="s0"/>
        </w:rPr>
        <w:t xml:space="preserve"> </w:t>
      </w:r>
    </w:p>
    <w:p w:rsidR="00000000" w:rsidRDefault="00F9681F">
      <w:pPr>
        <w:ind w:firstLine="400"/>
        <w:jc w:val="both"/>
      </w:pPr>
      <w:r>
        <w:rPr>
          <w:rStyle w:val="s0"/>
        </w:rPr>
        <w:t>3. Шағымды қарау нәтижелері бойынша шағым</w:t>
      </w:r>
      <w:r>
        <w:rPr>
          <w:rStyle w:val="s0"/>
        </w:rPr>
        <w:t xml:space="preserve"> жасалған хабарламаның бір бөлігінің күші жойылған жағдайда салықтық тексеру жүргізген салық органы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w:t>
      </w:r>
      <w:r>
        <w:rPr>
          <w:rStyle w:val="s0"/>
        </w:rPr>
        <w:t>еушінің (салық агентінің) шағымын қарау қорытындылары туралы хабарлама шығарады және оны осы Кодекстің</w:t>
      </w:r>
      <w:r>
        <w:rPr>
          <w:rStyle w:val="s0"/>
        </w:rPr>
        <w:t xml:space="preserve"> </w:t>
      </w:r>
      <w:hyperlink w:anchor="sub6070000" w:history="1">
        <w:r>
          <w:rPr>
            <w:rStyle w:val="a3"/>
            <w:color w:val="0000FF"/>
            <w:u w:val="single"/>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F9681F">
      <w:pPr>
        <w:ind w:firstLine="400"/>
        <w:jc w:val="both"/>
      </w:pPr>
      <w:r>
        <w:rPr>
          <w:rStyle w:val="s0"/>
        </w:rPr>
        <w:t>Осы Кодексте белгіленген негізде және тәртіп</w:t>
      </w:r>
      <w:r>
        <w:rPr>
          <w:rStyle w:val="s0"/>
        </w:rPr>
        <w:t>пен шығарылған жоғары тұрған салық органының шешімі салық органдарының орындауы үшін міндетті.</w:t>
      </w:r>
    </w:p>
    <w:p w:rsidR="00000000" w:rsidRDefault="00F9681F">
      <w:pPr>
        <w:ind w:firstLine="400"/>
        <w:jc w:val="both"/>
      </w:pPr>
      <w:r>
        <w:rPr>
          <w:rStyle w:val="s0"/>
          <w:b/>
          <w:bCs/>
        </w:rPr>
        <w:t> </w:t>
      </w:r>
    </w:p>
    <w:p w:rsidR="00000000" w:rsidRDefault="00F9681F">
      <w:pPr>
        <w:jc w:val="both"/>
      </w:pPr>
      <w:bookmarkStart w:id="1112" w:name="SUB6720000"/>
      <w:bookmarkEnd w:id="1112"/>
      <w:r>
        <w:rPr>
          <w:rStyle w:val="s3"/>
        </w:rPr>
        <w:t>2015.03.12. № 432-V ҚР</w:t>
      </w:r>
      <w:r>
        <w:rPr>
          <w:rStyle w:val="s3"/>
        </w:rPr>
        <w:t xml:space="preserve"> </w:t>
      </w:r>
      <w:hyperlink r:id="rId7926" w:anchor="sub_id=672" w:history="1">
        <w:r>
          <w:rPr>
            <w:rStyle w:val="a3"/>
            <w:i/>
            <w:iCs/>
            <w:color w:val="0000FF"/>
            <w:u w:val="single"/>
          </w:rPr>
          <w:t>Заңымен</w:t>
        </w:r>
      </w:hyperlink>
      <w:r>
        <w:rPr>
          <w:rStyle w:val="s3"/>
        </w:rPr>
        <w:t xml:space="preserve"> </w:t>
      </w:r>
      <w:r>
        <w:rPr>
          <w:rStyle w:val="s3"/>
        </w:rPr>
        <w:t xml:space="preserve">672-баптың тақырыбы жаңа редакцияда (2016 ж. 1 </w:t>
      </w:r>
      <w:r>
        <w:rPr>
          <w:rStyle w:val="s3"/>
        </w:rPr>
        <w:t>қаңтардан</w:t>
      </w:r>
      <w:r>
        <w:rPr>
          <w:rStyle w:val="s3"/>
        </w:rPr>
        <w:t xml:space="preserve"> бастап қолданысқа енгізілді) (</w:t>
      </w:r>
      <w:hyperlink r:id="rId7927" w:anchor="sub_id=67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672-бап. Шағымды қарау мерзімін тоқтата тұру және (немесе) ұзарту</w:t>
      </w:r>
    </w:p>
    <w:p w:rsidR="00000000" w:rsidRDefault="00F9681F">
      <w:pPr>
        <w:ind w:firstLine="400"/>
        <w:jc w:val="both"/>
      </w:pPr>
      <w:r>
        <w:rPr>
          <w:rStyle w:val="s0"/>
        </w:rPr>
        <w:t>1. Шағымды қарау мерзімі мынадай жағдайларда:</w:t>
      </w:r>
    </w:p>
    <w:p w:rsidR="00000000" w:rsidRDefault="00F9681F">
      <w:pPr>
        <w:jc w:val="both"/>
      </w:pPr>
      <w:r>
        <w:rPr>
          <w:rStyle w:val="s3"/>
        </w:rPr>
        <w:t>2009</w:t>
      </w:r>
      <w:r>
        <w:rPr>
          <w:rStyle w:val="s3"/>
        </w:rPr>
        <w:t xml:space="preserve">.17.07. </w:t>
      </w:r>
      <w:hyperlink r:id="rId7928" w:anchor="sub_id=672" w:history="1">
        <w:r>
          <w:rPr>
            <w:rStyle w:val="a3"/>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7929" w:anchor="sub_id=6720101" w:history="1">
        <w:r>
          <w:rPr>
            <w:rStyle w:val="a3"/>
            <w:i/>
            <w:iCs/>
            <w:color w:val="0000FF"/>
            <w:u w:val="single"/>
          </w:rPr>
          <w:t>ред</w:t>
        </w:r>
      </w:hyperlink>
      <w:r>
        <w:rPr>
          <w:rStyle w:val="s3"/>
        </w:rPr>
        <w:t>.қара)</w:t>
      </w:r>
    </w:p>
    <w:p w:rsidR="00000000" w:rsidRDefault="00F9681F">
      <w:pPr>
        <w:ind w:firstLine="400"/>
        <w:jc w:val="both"/>
      </w:pPr>
      <w:r>
        <w:rPr>
          <w:rStyle w:val="s0"/>
        </w:rPr>
        <w:t>1) тақырыптық және қайта</w:t>
      </w:r>
      <w:r>
        <w:rPr>
          <w:rStyle w:val="s0"/>
        </w:rPr>
        <w:t xml:space="preserve"> тақырыптық тексеру жүргізгенде - олар аяқталғанға дейін;</w:t>
      </w:r>
    </w:p>
    <w:p w:rsidR="00000000" w:rsidRDefault="00F9681F">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w:t>
      </w:r>
      <w:r>
        <w:rPr>
          <w:rStyle w:val="s0"/>
        </w:rPr>
        <w:t>ады.</w:t>
      </w:r>
    </w:p>
    <w:p w:rsidR="00000000" w:rsidRDefault="00F9681F">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F9681F">
      <w:pPr>
        <w:jc w:val="both"/>
      </w:pPr>
      <w:r>
        <w:rPr>
          <w:rStyle w:val="s3"/>
        </w:rPr>
        <w:t>2015.03.12. № 432-V ҚР</w:t>
      </w:r>
      <w:r>
        <w:rPr>
          <w:rStyle w:val="s3"/>
        </w:rPr>
        <w:t xml:space="preserve"> </w:t>
      </w:r>
      <w:hyperlink r:id="rId7930" w:anchor="sub_id=672" w:history="1">
        <w:r>
          <w:rPr>
            <w:rStyle w:val="a3"/>
            <w:i/>
            <w:iCs/>
            <w:color w:val="0000FF"/>
            <w:u w:val="single"/>
          </w:rPr>
          <w:t>Заңымен</w:t>
        </w:r>
      </w:hyperlink>
      <w:r>
        <w:rPr>
          <w:rStyle w:val="s3"/>
        </w:rPr>
        <w:t xml:space="preserve"> </w:t>
      </w:r>
      <w:r>
        <w:rPr>
          <w:rStyle w:val="s3"/>
        </w:rPr>
        <w:t>3-тармақпен толықтырылды (2016 ж. 1 қаңтардан бастап қолданысқа енгізілді)</w:t>
      </w:r>
      <w:r>
        <w:rPr>
          <w:rStyle w:val="s3"/>
        </w:rPr>
        <w:t xml:space="preserve"> </w:t>
      </w:r>
    </w:p>
    <w:p w:rsidR="00000000" w:rsidRDefault="00F9681F">
      <w:pPr>
        <w:ind w:firstLine="400"/>
        <w:jc w:val="both"/>
      </w:pPr>
      <w:r>
        <w:rPr>
          <w:rStyle w:val="s0"/>
        </w:rPr>
        <w:t>3. Осы Кодекстің</w:t>
      </w:r>
      <w:r>
        <w:rPr>
          <w:rStyle w:val="s0"/>
        </w:rPr>
        <w:t xml:space="preserve"> </w:t>
      </w:r>
      <w:hyperlink w:anchor="sub6700100" w:history="1">
        <w:r>
          <w:rPr>
            <w:rStyle w:val="a3"/>
            <w:color w:val="0000FF"/>
            <w:u w:val="single"/>
          </w:rPr>
          <w:t>670-бабының 1-тармағында</w:t>
        </w:r>
      </w:hyperlink>
      <w:r>
        <w:rPr>
          <w:rStyle w:val="s0"/>
        </w:rPr>
        <w:t xml:space="preserve"> </w:t>
      </w:r>
      <w:r>
        <w:rPr>
          <w:rStyle w:val="s0"/>
        </w:rPr>
        <w:t>белгіленген шағымды қарау мерзімі салық төлеуші (салық аген</w:t>
      </w:r>
      <w:r>
        <w:rPr>
          <w:rStyle w:val="s0"/>
        </w:rPr>
        <w:t>ті) шағымға қосымшалар ұсынған жағдайда он бес жұмыс күніне ұзартылады.</w:t>
      </w:r>
    </w:p>
    <w:p w:rsidR="00000000" w:rsidRDefault="00F9681F">
      <w:pPr>
        <w:ind w:firstLine="400"/>
        <w:jc w:val="both"/>
      </w:pPr>
      <w:r>
        <w:t> </w:t>
      </w:r>
    </w:p>
    <w:p w:rsidR="00000000" w:rsidRDefault="00F9681F">
      <w:pPr>
        <w:ind w:left="1200" w:hanging="800"/>
        <w:jc w:val="both"/>
      </w:pPr>
      <w:bookmarkStart w:id="1113" w:name="SUB6730000"/>
      <w:bookmarkEnd w:id="1113"/>
      <w:r>
        <w:rPr>
          <w:rStyle w:val="s1"/>
        </w:rPr>
        <w:t>673-бап. Жоғары тұрған салық органы шешімінің нысаны мен мазмұны</w:t>
      </w:r>
    </w:p>
    <w:p w:rsidR="00000000" w:rsidRDefault="00F9681F">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F9681F">
      <w:pPr>
        <w:ind w:firstLine="400"/>
        <w:jc w:val="both"/>
      </w:pPr>
      <w:r>
        <w:rPr>
          <w:rStyle w:val="s0"/>
        </w:rPr>
        <w:t>1) шешім қабылданған күн;</w:t>
      </w:r>
      <w:r>
        <w:rPr>
          <w:rStyle w:val="s0"/>
        </w:rPr>
        <w:t xml:space="preserve"> </w:t>
      </w:r>
    </w:p>
    <w:p w:rsidR="00000000" w:rsidRDefault="00F9681F">
      <w:pPr>
        <w:ind w:firstLine="400"/>
        <w:jc w:val="both"/>
      </w:pPr>
      <w:r>
        <w:rPr>
          <w:rStyle w:val="s0"/>
        </w:rPr>
        <w:t>2) салық төл</w:t>
      </w:r>
      <w:r>
        <w:rPr>
          <w:rStyle w:val="s0"/>
        </w:rPr>
        <w:t>еушінің (салық агентінің) шағымын қараған салық органының атауы;</w:t>
      </w:r>
      <w:r>
        <w:rPr>
          <w:rStyle w:val="s0"/>
        </w:rPr>
        <w:t xml:space="preserve"> </w:t>
      </w:r>
    </w:p>
    <w:p w:rsidR="00000000" w:rsidRDefault="00F9681F">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F9681F">
      <w:pPr>
        <w:ind w:firstLine="400"/>
        <w:jc w:val="both"/>
      </w:pPr>
      <w:r>
        <w:rPr>
          <w:rStyle w:val="s0"/>
        </w:rPr>
        <w:t>4) сәйкестендіру нөмірі;</w:t>
      </w:r>
    </w:p>
    <w:p w:rsidR="00000000" w:rsidRDefault="00F9681F">
      <w:pPr>
        <w:ind w:firstLine="400"/>
        <w:jc w:val="both"/>
      </w:pPr>
      <w:r>
        <w:rPr>
          <w:rStyle w:val="s0"/>
        </w:rPr>
        <w:t>5) шағым жасалған тексеру нәтижелері туралы хабарлам</w:t>
      </w:r>
      <w:r>
        <w:rPr>
          <w:rStyle w:val="s0"/>
        </w:rPr>
        <w:t>аның қысқаша мазмұны;</w:t>
      </w:r>
      <w:r>
        <w:rPr>
          <w:rStyle w:val="s0"/>
        </w:rPr>
        <w:t xml:space="preserve"> </w:t>
      </w:r>
    </w:p>
    <w:p w:rsidR="00000000" w:rsidRDefault="00F9681F">
      <w:pPr>
        <w:ind w:firstLine="400"/>
        <w:jc w:val="both"/>
      </w:pPr>
      <w:r>
        <w:rPr>
          <w:rStyle w:val="s0"/>
        </w:rPr>
        <w:t>6) шағымның мәні;</w:t>
      </w:r>
      <w:r>
        <w:rPr>
          <w:rStyle w:val="s0"/>
        </w:rPr>
        <w:t xml:space="preserve"> </w:t>
      </w:r>
    </w:p>
    <w:p w:rsidR="00000000" w:rsidRDefault="00F9681F">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F9681F">
      <w:pPr>
        <w:ind w:firstLine="400"/>
        <w:jc w:val="both"/>
      </w:pPr>
      <w:r>
        <w:rPr>
          <w:rStyle w:val="s0"/>
        </w:rPr>
        <w:t> </w:t>
      </w:r>
    </w:p>
    <w:p w:rsidR="00000000" w:rsidRDefault="00F9681F">
      <w:pPr>
        <w:jc w:val="both"/>
      </w:pPr>
      <w:bookmarkStart w:id="1114" w:name="SUB6740000"/>
      <w:bookmarkEnd w:id="1114"/>
      <w:r>
        <w:rPr>
          <w:rStyle w:val="s3"/>
        </w:rPr>
        <w:t>2009.16.11. № 200-ІV ҚР</w:t>
      </w:r>
      <w:r>
        <w:rPr>
          <w:rStyle w:val="s3"/>
        </w:rPr>
        <w:t xml:space="preserve"> </w:t>
      </w:r>
      <w:hyperlink r:id="rId7931" w:anchor="sub_id=204" w:history="1">
        <w:r>
          <w:rPr>
            <w:rStyle w:val="a3"/>
            <w:i/>
            <w:iCs/>
            <w:color w:val="0000FF"/>
            <w:u w:val="single"/>
          </w:rPr>
          <w:t>Заңымен</w:t>
        </w:r>
      </w:hyperlink>
      <w:r>
        <w:rPr>
          <w:rStyle w:val="s3"/>
        </w:rPr>
        <w:t xml:space="preserve"> </w:t>
      </w:r>
      <w:r>
        <w:rPr>
          <w:rStyle w:val="s3"/>
        </w:rPr>
        <w:t>674-бап өзгертілді (2010 ж. 1 қаңтардан бастап қолданысқа енгiзiлді) (бұр.</w:t>
      </w:r>
      <w:hyperlink r:id="rId7932" w:anchor="sub_id=6740200" w:history="1">
        <w:r>
          <w:rPr>
            <w:rStyle w:val="a3"/>
            <w:i/>
            <w:iCs/>
            <w:color w:val="0000FF"/>
            <w:u w:val="single"/>
          </w:rPr>
          <w:t>ред</w:t>
        </w:r>
      </w:hyperlink>
      <w:r>
        <w:rPr>
          <w:rStyle w:val="s3"/>
        </w:rPr>
        <w:t>.қара); 2015.03.12</w:t>
      </w:r>
      <w:r>
        <w:rPr>
          <w:rStyle w:val="s3"/>
        </w:rPr>
        <w:t>. № 432-V ҚР</w:t>
      </w:r>
      <w:r>
        <w:rPr>
          <w:rStyle w:val="s3"/>
        </w:rPr>
        <w:t xml:space="preserve"> </w:t>
      </w:r>
      <w:hyperlink r:id="rId7933" w:anchor="sub_id=674" w:history="1">
        <w:r>
          <w:rPr>
            <w:rStyle w:val="a3"/>
            <w:i/>
            <w:iCs/>
            <w:color w:val="0000FF"/>
            <w:u w:val="single"/>
          </w:rPr>
          <w:t>Заңымен</w:t>
        </w:r>
      </w:hyperlink>
      <w:r>
        <w:rPr>
          <w:rStyle w:val="s3"/>
        </w:rPr>
        <w:t xml:space="preserve"> </w:t>
      </w:r>
      <w:r>
        <w:rPr>
          <w:rStyle w:val="s3"/>
        </w:rPr>
        <w:t>674-бап жаңа редакцияда (2016 ж. 1 қаңтардан бастап қолданысқа енгізілді) (</w:t>
      </w:r>
      <w:hyperlink r:id="rId7934" w:anchor="sub_id=674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674-бап. Жоғары тұрған салық органына немесе сотқа шағым берудің салдары</w:t>
      </w:r>
    </w:p>
    <w:p w:rsidR="00000000" w:rsidRDefault="00F9681F">
      <w:pPr>
        <w:ind w:firstLine="400"/>
        <w:jc w:val="both"/>
      </w:pPr>
      <w:r>
        <w:rPr>
          <w:rStyle w:val="s0"/>
        </w:rPr>
        <w:t>Жоғары тұрған салық қызметі органына немесе сотқа салық төлеушінің (салық агентінің) шағым беруі тексеру нәтижелері туралы хабарламаның шағым жасалған бөлігінде о</w:t>
      </w:r>
      <w:r>
        <w:rPr>
          <w:rStyle w:val="s0"/>
        </w:rPr>
        <w:t>рындалуын тоқтата тұрады.</w:t>
      </w:r>
    </w:p>
    <w:p w:rsidR="00000000" w:rsidRDefault="00F9681F">
      <w:pPr>
        <w:ind w:firstLine="400"/>
        <w:jc w:val="both"/>
      </w:pPr>
      <w:r>
        <w:rPr>
          <w:rStyle w:val="s0"/>
        </w:rPr>
        <w:t>Жоғары тұрған салық органына шағым берген кезде тексеру нәтижелері туралы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F9681F">
      <w:pPr>
        <w:ind w:firstLine="400"/>
        <w:jc w:val="both"/>
      </w:pPr>
      <w:r>
        <w:rPr>
          <w:rStyle w:val="s0"/>
        </w:rPr>
        <w:t>Осы Кодекстің</w:t>
      </w:r>
      <w:r>
        <w:rPr>
          <w:rStyle w:val="s0"/>
        </w:rPr>
        <w:t xml:space="preserve"> </w:t>
      </w:r>
      <w:hyperlink w:anchor="sub6760000" w:history="1">
        <w:r>
          <w:rPr>
            <w:rStyle w:val="a3"/>
            <w:color w:val="0000FF"/>
            <w:u w:val="single"/>
          </w:rPr>
          <w:t>94-тарауында</w:t>
        </w:r>
      </w:hyperlink>
      <w:r>
        <w:rPr>
          <w:rStyle w:val="s0"/>
        </w:rPr>
        <w:t xml:space="preserve"> </w:t>
      </w:r>
      <w:r>
        <w:rPr>
          <w:rStyle w:val="s0"/>
        </w:rPr>
        <w:t>белгіленген салық төлеушінің (салық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w:anchor="sub6770100" w:history="1">
        <w:r>
          <w:rPr>
            <w:rStyle w:val="a3"/>
            <w:color w:val="0000FF"/>
            <w:u w:val="single"/>
          </w:rPr>
          <w:t>677-бабы 1-тармағында</w:t>
        </w:r>
      </w:hyperlink>
      <w:r>
        <w:rPr>
          <w:rStyle w:val="s0"/>
        </w:rPr>
        <w:t xml:space="preserve"> </w:t>
      </w:r>
      <w:r>
        <w:rPr>
          <w:rStyle w:val="s0"/>
        </w:rPr>
        <w:t>көрсетілген кезең өткенге дейін тоқтатыла тұрады.</w:t>
      </w:r>
    </w:p>
    <w:p w:rsidR="00000000" w:rsidRDefault="00F9681F">
      <w:pPr>
        <w:ind w:firstLine="400"/>
        <w:jc w:val="both"/>
      </w:pPr>
      <w:r>
        <w:rPr>
          <w:rStyle w:val="s0"/>
        </w:rPr>
        <w:t>Салық төлеуші (салық агенті) сотқа шағым (арыз) берген жағдайда тексеру нәтижелері туралы хабарламаның шағым (арыз) берілген бөлігінде орындалуы соттың шағымды (арыз</w:t>
      </w:r>
      <w:r>
        <w:rPr>
          <w:rStyle w:val="s0"/>
        </w:rPr>
        <w:t>ды) іс жүргізуге қабылдаған күнінен бастап сот актісі заңды күшіне енгізілгенге дейін тоқтатыла тұрады.</w:t>
      </w:r>
    </w:p>
    <w:p w:rsidR="00000000" w:rsidRDefault="00F9681F">
      <w:pPr>
        <w:ind w:firstLine="400"/>
        <w:jc w:val="both"/>
      </w:pPr>
      <w:r>
        <w:t> </w:t>
      </w:r>
    </w:p>
    <w:p w:rsidR="00000000" w:rsidRDefault="00F9681F">
      <w:pPr>
        <w:jc w:val="both"/>
      </w:pPr>
      <w:bookmarkStart w:id="1115" w:name="SUB6750000"/>
      <w:bookmarkEnd w:id="1115"/>
      <w:r>
        <w:rPr>
          <w:rStyle w:val="s3"/>
        </w:rPr>
        <w:t xml:space="preserve">2009.17.07. </w:t>
      </w:r>
      <w:hyperlink r:id="rId7935" w:anchor="sub_id=675" w:history="1">
        <w:r>
          <w:rPr>
            <w:rStyle w:val="a3"/>
            <w:i/>
            <w:iCs/>
            <w:color w:val="0000FF"/>
            <w:u w:val="single"/>
          </w:rPr>
          <w:t>№ 188-IV</w:t>
        </w:r>
      </w:hyperlink>
      <w:r>
        <w:rPr>
          <w:rStyle w:val="s3"/>
        </w:rPr>
        <w:t xml:space="preserve"> </w:t>
      </w:r>
      <w:r>
        <w:rPr>
          <w:rStyle w:val="s3"/>
        </w:rPr>
        <w:t>ҚР</w:t>
      </w:r>
      <w:r>
        <w:rPr>
          <w:rStyle w:val="s3"/>
        </w:rPr>
        <w:t xml:space="preserve"> Заңымен 675-бап өзгертілді (бұр.</w:t>
      </w:r>
      <w:hyperlink r:id="rId7936" w:anchor="sub_id=6750000" w:history="1">
        <w:r>
          <w:rPr>
            <w:rStyle w:val="a3"/>
            <w:i/>
            <w:iCs/>
            <w:color w:val="0000FF"/>
            <w:u w:val="single"/>
          </w:rPr>
          <w:t>ред</w:t>
        </w:r>
      </w:hyperlink>
      <w:r>
        <w:rPr>
          <w:rStyle w:val="s3"/>
        </w:rPr>
        <w:t>.қара)</w:t>
      </w:r>
    </w:p>
    <w:p w:rsidR="00000000" w:rsidRDefault="00F9681F">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F9681F">
      <w:pPr>
        <w:ind w:firstLine="400"/>
        <w:jc w:val="both"/>
      </w:pPr>
      <w:r>
        <w:rPr>
          <w:rStyle w:val="s0"/>
        </w:rPr>
        <w:t>1. Жоғары тұрған салық органы салық төлеушінің (салық агентінің) шағымын қарау кезінде қажет болған жағдайда, тақы</w:t>
      </w:r>
      <w:r>
        <w:rPr>
          <w:rStyle w:val="s0"/>
        </w:rPr>
        <w:t>рыптық тексеру тағайындауға құқылы.</w:t>
      </w:r>
    </w:p>
    <w:p w:rsidR="00000000" w:rsidRDefault="00F9681F">
      <w:pPr>
        <w:jc w:val="both"/>
      </w:pPr>
      <w:r>
        <w:rPr>
          <w:rStyle w:val="s3"/>
        </w:rPr>
        <w:t>2009.16.11. № 200-ІV ҚР</w:t>
      </w:r>
      <w:r>
        <w:rPr>
          <w:rStyle w:val="s3"/>
        </w:rPr>
        <w:t xml:space="preserve"> </w:t>
      </w:r>
      <w:hyperlink r:id="rId7937" w:anchor="sub_id=20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7938" w:anchor="sub_id=67502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F9681F">
      <w:pPr>
        <w:ind w:firstLine="400"/>
        <w:jc w:val="both"/>
      </w:pPr>
      <w:r>
        <w:rPr>
          <w:rStyle w:val="s0"/>
        </w:rPr>
        <w:t>Бұл ретте тақырыптық тексеруді жүргізу</w:t>
      </w:r>
      <w:r>
        <w:rPr>
          <w:rStyle w:val="s0"/>
        </w:rPr>
        <w:t>,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F9681F">
      <w:pPr>
        <w:ind w:firstLine="400"/>
        <w:jc w:val="both"/>
      </w:pPr>
      <w:r>
        <w:rPr>
          <w:rStyle w:val="s0"/>
        </w:rPr>
        <w:t>3. Тақырыптық тексеру осы Кодексте белгіленген тәртіппен және мерзімде жүргізіле</w:t>
      </w:r>
      <w:r>
        <w:rPr>
          <w:rStyle w:val="s0"/>
        </w:rPr>
        <w:t>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F9681F">
      <w:pPr>
        <w:ind w:firstLine="400"/>
        <w:jc w:val="both"/>
      </w:pPr>
      <w:r>
        <w:rPr>
          <w:rStyle w:val="s0"/>
        </w:rPr>
        <w:t>4. Деректер жеткілікті айқын болмаған немесе толық болмаған, сондай-ақ бұ</w:t>
      </w:r>
      <w:r>
        <w:rPr>
          <w:rStyle w:val="s0"/>
        </w:rPr>
        <w:t>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F9681F">
      <w:pPr>
        <w:ind w:firstLine="400"/>
        <w:jc w:val="both"/>
      </w:pPr>
      <w:r>
        <w:rPr>
          <w:rStyle w:val="s0"/>
        </w:rPr>
        <w:t>5. Шағымды қарау нәтижелері бойынша шешім тақырыптық тексерудің және (немесе) қайта тақ</w:t>
      </w:r>
      <w:r>
        <w:rPr>
          <w:rStyle w:val="s0"/>
        </w:rPr>
        <w:t>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w:t>
      </w:r>
      <w:r>
        <w:rPr>
          <w:rStyle w:val="s0"/>
        </w:rPr>
        <w:t>луға тиіс.</w:t>
      </w:r>
    </w:p>
    <w:p w:rsidR="00000000" w:rsidRDefault="00F9681F">
      <w:r>
        <w:t> </w:t>
      </w:r>
    </w:p>
    <w:p w:rsidR="00000000" w:rsidRDefault="00F9681F">
      <w:r>
        <w:t> </w:t>
      </w:r>
    </w:p>
    <w:p w:rsidR="00000000" w:rsidRDefault="00F9681F">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F9681F">
      <w:pPr>
        <w:jc w:val="center"/>
      </w:pPr>
      <w:r>
        <w:rPr>
          <w:rStyle w:val="s1"/>
        </w:rPr>
        <w:t> </w:t>
      </w:r>
    </w:p>
    <w:p w:rsidR="00000000" w:rsidRDefault="00F9681F">
      <w:pPr>
        <w:ind w:firstLine="400"/>
        <w:jc w:val="both"/>
      </w:pPr>
      <w:bookmarkStart w:id="1116" w:name="SUB6760000"/>
      <w:bookmarkEnd w:id="1116"/>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F9681F">
      <w:pPr>
        <w:ind w:firstLine="400"/>
        <w:jc w:val="both"/>
      </w:pPr>
      <w:r>
        <w:rPr>
          <w:rStyle w:val="s0"/>
        </w:rPr>
        <w:t>Осы Ко</w:t>
      </w:r>
      <w:r>
        <w:rPr>
          <w:rStyle w:val="s0"/>
        </w:rPr>
        <w:t>дексте көзделген ережелерге сәйкес салық төлеушінің (салық агентінің) тексеру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F9681F">
      <w:pPr>
        <w:ind w:firstLine="400"/>
        <w:jc w:val="both"/>
      </w:pPr>
      <w:r>
        <w:rPr>
          <w:rStyle w:val="s0"/>
        </w:rPr>
        <w:t> </w:t>
      </w:r>
    </w:p>
    <w:p w:rsidR="00000000" w:rsidRDefault="00F9681F">
      <w:pPr>
        <w:ind w:firstLine="400"/>
        <w:jc w:val="both"/>
      </w:pPr>
      <w:bookmarkStart w:id="1117" w:name="SUB6770000"/>
      <w:bookmarkEnd w:id="1117"/>
      <w:r>
        <w:rPr>
          <w:rStyle w:val="s0"/>
          <w:b/>
          <w:bCs/>
        </w:rPr>
        <w:t>677-бап</w:t>
      </w:r>
      <w:r>
        <w:rPr>
          <w:rStyle w:val="s0"/>
        </w:rPr>
        <w:t xml:space="preserve">. </w:t>
      </w:r>
      <w:r>
        <w:rPr>
          <w:rStyle w:val="s0"/>
          <w:b/>
          <w:bCs/>
        </w:rPr>
        <w:t>Уәкілетті органға шағым берудің тәртібі</w:t>
      </w:r>
    </w:p>
    <w:p w:rsidR="00000000" w:rsidRDefault="00F9681F">
      <w:pPr>
        <w:jc w:val="both"/>
      </w:pPr>
      <w:bookmarkStart w:id="1118" w:name="SUB6770100"/>
      <w:bookmarkEnd w:id="1118"/>
      <w:r>
        <w:rPr>
          <w:rStyle w:val="s3"/>
        </w:rPr>
        <w:t>2013.05.12.</w:t>
      </w:r>
      <w:r>
        <w:rPr>
          <w:rStyle w:val="s3"/>
        </w:rPr>
        <w:t xml:space="preserve"> № 152-V ҚР</w:t>
      </w:r>
      <w:r>
        <w:rPr>
          <w:rStyle w:val="s3"/>
        </w:rPr>
        <w:t xml:space="preserve"> </w:t>
      </w:r>
      <w:hyperlink r:id="rId7939" w:anchor="sub_id=67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940" w:anchor="sub_id=6770100" w:history="1">
        <w:r>
          <w:rPr>
            <w:rStyle w:val="a3"/>
            <w:i/>
            <w:iCs/>
            <w:color w:val="0000FF"/>
            <w:u w:val="single"/>
          </w:rPr>
          <w:t>бұр.ред.қара</w:t>
        </w:r>
      </w:hyperlink>
      <w:r>
        <w:rPr>
          <w:rStyle w:val="s3"/>
        </w:rPr>
        <w:t>)</w:t>
      </w:r>
    </w:p>
    <w:p w:rsidR="00000000" w:rsidRDefault="00F9681F">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color w:val="0000FF"/>
            <w:u w:val="single"/>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F9681F">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F9681F">
      <w:pPr>
        <w:ind w:firstLine="400"/>
        <w:jc w:val="both"/>
      </w:pPr>
      <w:r>
        <w:rPr>
          <w:rStyle w:val="s0"/>
        </w:rPr>
        <w:t xml:space="preserve">Шағымды </w:t>
      </w:r>
      <w:r>
        <w:rPr>
          <w:rStyle w:val="s0"/>
        </w:rPr>
        <w:t>қарау</w:t>
      </w:r>
      <w:r>
        <w:rPr>
          <w:rStyle w:val="s0"/>
        </w:rPr>
        <w:t xml:space="preserve">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w:t>
      </w:r>
      <w:r>
        <w:rPr>
          <w:rStyle w:val="s0"/>
        </w:rPr>
        <w:t xml:space="preserve"> (салық агентінің) белгі қойған күні оны салық төлеуші (салық агенті) алған күн болып табылады.</w:t>
      </w:r>
    </w:p>
    <w:p w:rsidR="00000000" w:rsidRDefault="00F9681F">
      <w:pPr>
        <w:ind w:firstLine="400"/>
        <w:jc w:val="both"/>
      </w:pPr>
      <w:r>
        <w:rPr>
          <w:rStyle w:val="s0"/>
        </w:rPr>
        <w:t>Уәкілетті органға шағым беру күні оны беру тәсіліне қарай:</w:t>
      </w:r>
    </w:p>
    <w:p w:rsidR="00000000" w:rsidRDefault="00F9681F">
      <w:pPr>
        <w:ind w:firstLine="400"/>
        <w:jc w:val="both"/>
      </w:pPr>
      <w:r>
        <w:rPr>
          <w:rStyle w:val="s0"/>
        </w:rPr>
        <w:t>1) өзі келу тәртібімен - уәкілетті органның шағымды алған күні;</w:t>
      </w:r>
    </w:p>
    <w:p w:rsidR="00000000" w:rsidRDefault="00F9681F">
      <w:pPr>
        <w:ind w:firstLine="400"/>
        <w:jc w:val="both"/>
      </w:pPr>
      <w:r>
        <w:rPr>
          <w:rStyle w:val="s0"/>
        </w:rPr>
        <w:t>2) пошта арқылы - поштаның немесе өзг</w:t>
      </w:r>
      <w:r>
        <w:rPr>
          <w:rStyle w:val="s0"/>
        </w:rPr>
        <w:t>е де байланыс ұйымының қабылдау туралы белгісі қойылған күн болып табылады.</w:t>
      </w:r>
    </w:p>
    <w:p w:rsidR="00000000" w:rsidRDefault="00F9681F">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w:t>
      </w:r>
      <w:r>
        <w:rPr>
          <w:rStyle w:val="s0"/>
        </w:rPr>
        <w:t>н қалпына келтіруі мүмкін.</w:t>
      </w:r>
    </w:p>
    <w:p w:rsidR="00000000" w:rsidRDefault="00F9681F">
      <w:pPr>
        <w:jc w:val="both"/>
      </w:pPr>
      <w:r>
        <w:rPr>
          <w:rStyle w:val="s3"/>
        </w:rPr>
        <w:t>2012.26.12. № 61-V ҚР</w:t>
      </w:r>
      <w:r>
        <w:rPr>
          <w:rStyle w:val="s3"/>
        </w:rPr>
        <w:t xml:space="preserve"> </w:t>
      </w:r>
      <w:hyperlink r:id="rId7941" w:anchor="sub_id=67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7942" w:anchor="sub_id=6770300" w:history="1">
        <w:r>
          <w:rPr>
            <w:rStyle w:val="a3"/>
            <w:i/>
            <w:iCs/>
            <w:color w:val="0000FF"/>
            <w:u w:val="single"/>
          </w:rPr>
          <w:t>бұр.ред.қара</w:t>
        </w:r>
      </w:hyperlink>
      <w:r>
        <w:rPr>
          <w:rStyle w:val="s3"/>
        </w:rPr>
        <w:t>)</w:t>
      </w:r>
    </w:p>
    <w:p w:rsidR="00000000" w:rsidRDefault="00F9681F">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w:t>
      </w:r>
      <w:r>
        <w:rPr>
          <w:rStyle w:val="s0"/>
        </w:rPr>
        <w:t>месе) бас бухгалтерінің (ол болған жағдайда) уақытша еңбекке жарамсыздығын дәлелді себеп деп таниды.</w:t>
      </w:r>
    </w:p>
    <w:p w:rsidR="00000000" w:rsidRDefault="00F9681F">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w:t>
      </w:r>
      <w:r>
        <w:rPr>
          <w:rStyle w:val="s0"/>
        </w:rPr>
        <w:t>лардың орнын ауыстыратын тұлғалардың болуын көздемейтін салық төлеушілерге (салық агенттеріне) қолданылады.</w:t>
      </w:r>
    </w:p>
    <w:p w:rsidR="00000000" w:rsidRDefault="00F9681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w:t>
      </w:r>
      <w:r>
        <w:rPr>
          <w:rStyle w:val="s0"/>
        </w:rPr>
        <w:t>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F9681F">
      <w:pPr>
        <w:jc w:val="both"/>
      </w:pPr>
      <w:r>
        <w:rPr>
          <w:rStyle w:val="s3"/>
        </w:rPr>
        <w:t>2012.26.12. № 61-V ҚР</w:t>
      </w:r>
      <w:r>
        <w:rPr>
          <w:rStyle w:val="s3"/>
        </w:rPr>
        <w:t xml:space="preserve"> </w:t>
      </w:r>
      <w:hyperlink r:id="rId7943" w:anchor="sub_id=67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944" w:anchor="sub_id=6770400" w:history="1">
        <w:r>
          <w:rPr>
            <w:rStyle w:val="a3"/>
            <w:i/>
            <w:iCs/>
            <w:color w:val="0000FF"/>
            <w:u w:val="single"/>
          </w:rPr>
          <w:t>бұр.ред.қара</w:t>
        </w:r>
      </w:hyperlink>
      <w:r>
        <w:rPr>
          <w:rStyle w:val="s3"/>
        </w:rPr>
        <w:t>)</w:t>
      </w:r>
    </w:p>
    <w:p w:rsidR="00000000" w:rsidRDefault="00F9681F">
      <w:pPr>
        <w:ind w:firstLine="400"/>
        <w:jc w:val="both"/>
      </w:pPr>
      <w:r>
        <w:rPr>
          <w:rStyle w:val="s0"/>
        </w:rPr>
        <w:t>4. Шағым берудің өткізіп алған мерзімін уәкілетті орг</w:t>
      </w:r>
      <w:r>
        <w:rPr>
          <w:rStyle w:val="s0"/>
        </w:rPr>
        <w:t>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w:t>
      </w:r>
      <w:r>
        <w:rPr>
          <w:rStyle w:val="s0"/>
        </w:rPr>
        <w:t>ерген жағдайда ғана қанағаттандырылады.</w:t>
      </w:r>
    </w:p>
    <w:p w:rsidR="00000000" w:rsidRDefault="00F9681F">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w:anchor="sub6670000" w:history="1">
        <w:r>
          <w:rPr>
            <w:rStyle w:val="a3"/>
            <w:color w:val="0000FF"/>
            <w:u w:val="single"/>
          </w:rPr>
          <w:t>667-бабында</w:t>
        </w:r>
      </w:hyperlink>
      <w:r>
        <w:rPr>
          <w:rStyle w:val="s0"/>
        </w:rPr>
        <w:t xml:space="preserve"> </w:t>
      </w:r>
      <w:r>
        <w:rPr>
          <w:rStyle w:val="s0"/>
        </w:rPr>
        <w:t>көзделген тәртіппен жүзеге асырылады.</w:t>
      </w:r>
    </w:p>
    <w:p w:rsidR="00000000" w:rsidRDefault="00F9681F">
      <w:pPr>
        <w:ind w:firstLine="400"/>
        <w:jc w:val="both"/>
      </w:pPr>
      <w:r>
        <w:rPr>
          <w:rStyle w:val="s0"/>
        </w:rPr>
        <w:t> </w:t>
      </w:r>
    </w:p>
    <w:p w:rsidR="00000000" w:rsidRDefault="00F9681F">
      <w:pPr>
        <w:ind w:firstLine="400"/>
        <w:jc w:val="both"/>
      </w:pPr>
      <w:bookmarkStart w:id="1119" w:name="SUB6780000"/>
      <w:bookmarkEnd w:id="1119"/>
      <w:r>
        <w:rPr>
          <w:rStyle w:val="s0"/>
          <w:b/>
          <w:bCs/>
        </w:rPr>
        <w:t>678-бап.</w:t>
      </w:r>
      <w:r>
        <w:rPr>
          <w:rStyle w:val="s0"/>
        </w:rPr>
        <w:t xml:space="preserve"> </w:t>
      </w:r>
      <w:r>
        <w:rPr>
          <w:rStyle w:val="s0"/>
          <w:b/>
          <w:bCs/>
        </w:rPr>
        <w:t>Уәкілетті органға жіберілетін шағымның</w:t>
      </w:r>
      <w:r>
        <w:rPr>
          <w:rStyle w:val="s0"/>
          <w:b/>
          <w:bCs/>
        </w:rPr>
        <w:t xml:space="preserve"> нысаны мен мазмұны</w:t>
      </w:r>
      <w:r>
        <w:rPr>
          <w:rStyle w:val="s0"/>
          <w:b/>
          <w:bCs/>
        </w:rPr>
        <w:t xml:space="preserve"> </w:t>
      </w:r>
    </w:p>
    <w:p w:rsidR="00000000" w:rsidRDefault="00F9681F">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w:anchor="sub6680000" w:history="1">
        <w:r>
          <w:rPr>
            <w:rStyle w:val="a3"/>
            <w:color w:val="0000FF"/>
            <w:u w:val="single"/>
          </w:rPr>
          <w:t>668-бабында</w:t>
        </w:r>
      </w:hyperlink>
      <w:r>
        <w:rPr>
          <w:rStyle w:val="s0"/>
        </w:rPr>
        <w:t xml:space="preserve"> </w:t>
      </w:r>
      <w:r>
        <w:rPr>
          <w:rStyle w:val="s0"/>
        </w:rPr>
        <w:t>белгіленген талаптарға жауап беруге тиіс.</w:t>
      </w:r>
    </w:p>
    <w:p w:rsidR="00000000" w:rsidRDefault="00F9681F">
      <w:pPr>
        <w:ind w:firstLine="400"/>
        <w:jc w:val="both"/>
      </w:pPr>
      <w:r>
        <w:rPr>
          <w:rStyle w:val="s0"/>
        </w:rPr>
        <w:t>2. Уәкілетті органға жіберілетін шағымға салық төлеушінің (салық аге</w:t>
      </w:r>
      <w:r>
        <w:rPr>
          <w:rStyle w:val="s0"/>
        </w:rPr>
        <w:t>нтінің) шағымын қараған жоғары тұрған салық органы шешімінің көшірмесі қоса тіркелуге тиіс.</w:t>
      </w:r>
    </w:p>
    <w:p w:rsidR="00000000" w:rsidRDefault="00F9681F">
      <w:pPr>
        <w:ind w:firstLine="400"/>
        <w:jc w:val="both"/>
      </w:pPr>
      <w:r>
        <w:rPr>
          <w:rStyle w:val="s0"/>
        </w:rPr>
        <w:t> </w:t>
      </w:r>
    </w:p>
    <w:p w:rsidR="00000000" w:rsidRDefault="00F9681F">
      <w:pPr>
        <w:ind w:firstLine="400"/>
        <w:jc w:val="both"/>
      </w:pPr>
      <w:bookmarkStart w:id="1120" w:name="SUB6790000"/>
      <w:bookmarkEnd w:id="1120"/>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F9681F">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color w:val="0000FF"/>
            <w:u w:val="single"/>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F9681F">
      <w:pPr>
        <w:jc w:val="both"/>
      </w:pPr>
      <w:r>
        <w:rPr>
          <w:rStyle w:val="s3"/>
        </w:rPr>
        <w:t>2009.16.11. № 200-ІV ҚР</w:t>
      </w:r>
      <w:r>
        <w:rPr>
          <w:rStyle w:val="s3"/>
        </w:rPr>
        <w:t xml:space="preserve"> </w:t>
      </w:r>
      <w:hyperlink r:id="rId7945" w:anchor="sub_id=20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w:t>
      </w:r>
      <w:r>
        <w:rPr>
          <w:rStyle w:val="s3"/>
        </w:rPr>
        <w:t>а енгiзiлді) (бұр.</w:t>
      </w:r>
      <w:hyperlink r:id="rId7946" w:anchor="sub_id=6790000" w:history="1">
        <w:r>
          <w:rPr>
            <w:rStyle w:val="a3"/>
            <w:i/>
            <w:iCs/>
            <w:color w:val="0000FF"/>
            <w:u w:val="single"/>
          </w:rPr>
          <w:t>ред</w:t>
        </w:r>
      </w:hyperlink>
      <w:r>
        <w:rPr>
          <w:rStyle w:val="s3"/>
        </w:rPr>
        <w:t>.қара)</w:t>
      </w:r>
      <w:r>
        <w:rPr>
          <w:rStyle w:val="s3"/>
        </w:rPr>
        <w:t xml:space="preserve"> </w:t>
      </w:r>
    </w:p>
    <w:p w:rsidR="00000000" w:rsidRDefault="00F9681F">
      <w:pPr>
        <w:ind w:firstLine="400"/>
        <w:jc w:val="both"/>
      </w:pPr>
      <w:r>
        <w:rPr>
          <w:rStyle w:val="s0"/>
        </w:rPr>
        <w:t>2. Уәкiлеттi органның осы Кодекстiң</w:t>
      </w:r>
      <w:r>
        <w:rPr>
          <w:rStyle w:val="s0"/>
        </w:rPr>
        <w:t xml:space="preserve"> </w:t>
      </w:r>
      <w:hyperlink w:anchor="sub6690100" w:history="1">
        <w:r>
          <w:rPr>
            <w:rStyle w:val="a3"/>
            <w:color w:val="0000FF"/>
            <w:u w:val="single"/>
          </w:rPr>
          <w:t>669-бабының 1-тармағының 1), 2) және 3) тармақшаларында</w:t>
        </w:r>
      </w:hyperlink>
      <w:r>
        <w:rPr>
          <w:rStyle w:val="s0"/>
        </w:rPr>
        <w:t xml:space="preserve"> </w:t>
      </w:r>
      <w:r>
        <w:rPr>
          <w:rStyle w:val="s0"/>
        </w:rPr>
        <w:t>көзделген жағдайл</w:t>
      </w:r>
      <w:r>
        <w:rPr>
          <w:rStyle w:val="s0"/>
        </w:rPr>
        <w:t>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w:anchor="sub6770100" w:history="1">
        <w:r>
          <w:rPr>
            <w:rStyle w:val="a3"/>
            <w:color w:val="0000FF"/>
            <w:u w:val="single"/>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F9681F">
      <w:pPr>
        <w:ind w:firstLine="400"/>
        <w:jc w:val="both"/>
      </w:pPr>
      <w:r>
        <w:rPr>
          <w:rStyle w:val="s0"/>
        </w:rPr>
        <w:t>Осы Кодек</w:t>
      </w:r>
      <w:r>
        <w:rPr>
          <w:rStyle w:val="s0"/>
        </w:rPr>
        <w:t>стiң</w:t>
      </w:r>
      <w:r>
        <w:rPr>
          <w:rStyle w:val="s0"/>
        </w:rPr>
        <w:t xml:space="preserve"> </w:t>
      </w:r>
      <w:hyperlink w:anchor="sub6690100" w:history="1">
        <w:r>
          <w:rPr>
            <w:rStyle w:val="a3"/>
            <w:color w:val="0000FF"/>
            <w:u w:val="single"/>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F9681F">
      <w:pPr>
        <w:ind w:firstLine="400"/>
        <w:jc w:val="both"/>
      </w:pPr>
      <w:r>
        <w:t> </w:t>
      </w:r>
    </w:p>
    <w:p w:rsidR="00000000" w:rsidRDefault="00F9681F">
      <w:pPr>
        <w:ind w:firstLine="400"/>
        <w:jc w:val="both"/>
      </w:pPr>
      <w:bookmarkStart w:id="1121" w:name="SUB6800000"/>
      <w:bookmarkEnd w:id="1121"/>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F9681F">
      <w:pPr>
        <w:jc w:val="both"/>
      </w:pPr>
      <w:r>
        <w:rPr>
          <w:rStyle w:val="s3"/>
        </w:rPr>
        <w:t>2015.03.12. № 4</w:t>
      </w:r>
      <w:r>
        <w:rPr>
          <w:rStyle w:val="s3"/>
        </w:rPr>
        <w:t>32-V ҚР</w:t>
      </w:r>
      <w:r>
        <w:rPr>
          <w:rStyle w:val="s3"/>
        </w:rPr>
        <w:t xml:space="preserve"> </w:t>
      </w:r>
      <w:hyperlink r:id="rId7947" w:anchor="sub_id=68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7948" w:anchor="sub_id=6800100" w:history="1">
        <w:r>
          <w:rPr>
            <w:rStyle w:val="a3"/>
            <w:i/>
            <w:iCs/>
            <w:color w:val="0000FF"/>
            <w:u w:val="single"/>
          </w:rPr>
          <w:t>бұр.ред.қара</w:t>
        </w:r>
      </w:hyperlink>
      <w:r>
        <w:rPr>
          <w:rStyle w:val="s3"/>
        </w:rPr>
        <w:t xml:space="preserve">) </w:t>
      </w:r>
    </w:p>
    <w:p w:rsidR="00000000" w:rsidRDefault="00F9681F">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w:t>
      </w:r>
      <w:r>
        <w:rPr>
          <w:rStyle w:val="s0"/>
        </w:rPr>
        <w:t>кстің</w:t>
      </w:r>
      <w:r>
        <w:rPr>
          <w:rStyle w:val="s0"/>
        </w:rPr>
        <w:t xml:space="preserve"> </w:t>
      </w:r>
      <w:hyperlink w:anchor="sub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F9681F">
      <w:pPr>
        <w:ind w:firstLine="400"/>
        <w:jc w:val="both"/>
      </w:pPr>
      <w:r>
        <w:rPr>
          <w:rStyle w:val="s0"/>
        </w:rPr>
        <w:t>2. Уәкілетті орган шағымды қарауды осы баптың ер</w:t>
      </w:r>
      <w:r>
        <w:rPr>
          <w:rStyle w:val="s0"/>
        </w:rPr>
        <w:t>ежелерін ескере отырып, осы Кодекстің</w:t>
      </w:r>
      <w:r>
        <w:rPr>
          <w:rStyle w:val="s0"/>
        </w:rPr>
        <w:t xml:space="preserve"> </w:t>
      </w:r>
      <w:hyperlink w:anchor="sub6700000" w:history="1">
        <w:r>
          <w:rPr>
            <w:rStyle w:val="a3"/>
            <w:color w:val="0000FF"/>
            <w:u w:val="single"/>
          </w:rPr>
          <w:t>670-бабында</w:t>
        </w:r>
      </w:hyperlink>
      <w:r>
        <w:rPr>
          <w:rStyle w:val="s0"/>
        </w:rPr>
        <w:t xml:space="preserve"> </w:t>
      </w:r>
      <w:r>
        <w:rPr>
          <w:rStyle w:val="s0"/>
        </w:rPr>
        <w:t>көзделген тәртіппен жүзеге асырады.</w:t>
      </w:r>
    </w:p>
    <w:p w:rsidR="00000000" w:rsidRDefault="00F9681F">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w:t>
      </w:r>
      <w:r>
        <w:rPr>
          <w:rStyle w:val="s0"/>
        </w:rPr>
        <w:t>ауазымды адамдарға қандай да бір ықпал етуге тыйым салынады.</w:t>
      </w:r>
    </w:p>
    <w:p w:rsidR="00000000" w:rsidRDefault="00F9681F">
      <w:pPr>
        <w:ind w:firstLine="400"/>
        <w:jc w:val="both"/>
      </w:pPr>
      <w:r>
        <w:rPr>
          <w:rStyle w:val="s0"/>
        </w:rPr>
        <w:t> </w:t>
      </w:r>
    </w:p>
    <w:p w:rsidR="00000000" w:rsidRDefault="00F9681F">
      <w:pPr>
        <w:ind w:firstLine="400"/>
        <w:jc w:val="both"/>
      </w:pPr>
      <w:bookmarkStart w:id="1122" w:name="SUB6810000"/>
      <w:bookmarkEnd w:id="1122"/>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F9681F">
      <w:pPr>
        <w:jc w:val="both"/>
      </w:pPr>
      <w:r>
        <w:rPr>
          <w:rStyle w:val="s3"/>
        </w:rPr>
        <w:t>2013.05.12. № 152-V ҚР</w:t>
      </w:r>
      <w:r>
        <w:rPr>
          <w:rStyle w:val="s3"/>
        </w:rPr>
        <w:t xml:space="preserve"> </w:t>
      </w:r>
      <w:hyperlink r:id="rId7949" w:anchor="sub_id=681" w:history="1">
        <w:r>
          <w:rPr>
            <w:rStyle w:val="a3"/>
            <w:i/>
            <w:iCs/>
            <w:color w:val="0000FF"/>
            <w:u w:val="single"/>
          </w:rPr>
          <w:t>Заңымен</w:t>
        </w:r>
      </w:hyperlink>
      <w:r>
        <w:rPr>
          <w:rStyle w:val="s3"/>
        </w:rPr>
        <w:t xml:space="preserve"> </w:t>
      </w:r>
      <w:r>
        <w:rPr>
          <w:rStyle w:val="s3"/>
        </w:rPr>
        <w:t>1-тармақ жаңа р</w:t>
      </w:r>
      <w:r>
        <w:rPr>
          <w:rStyle w:val="s3"/>
        </w:rPr>
        <w:t>едакцияда (2014 ж. 1 қаңтардан бастап қолданысқа енгізілді) (</w:t>
      </w:r>
      <w:hyperlink r:id="rId7950" w:anchor="sub_id=6810100" w:history="1">
        <w:r>
          <w:rPr>
            <w:rStyle w:val="a3"/>
            <w:i/>
            <w:iCs/>
            <w:color w:val="0000FF"/>
            <w:u w:val="single"/>
          </w:rPr>
          <w:t>бұр.ред.қара</w:t>
        </w:r>
      </w:hyperlink>
      <w:r>
        <w:rPr>
          <w:rStyle w:val="s3"/>
        </w:rPr>
        <w:t>)</w:t>
      </w:r>
    </w:p>
    <w:p w:rsidR="00000000" w:rsidRDefault="00F9681F">
      <w:pPr>
        <w:ind w:firstLine="400"/>
        <w:jc w:val="both"/>
      </w:pPr>
      <w:r>
        <w:rPr>
          <w:rStyle w:val="s0"/>
        </w:rPr>
        <w:t>1. Уәкілетті орган шағымды мәнi бойынша қарау аяқталған соң жазбаша түрде дәлелдi шешiм шығарады</w:t>
      </w:r>
      <w:r>
        <w:rPr>
          <w:rStyle w:val="s0"/>
        </w:rPr>
        <w:t xml:space="preserve">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F9681F">
      <w:pPr>
        <w:ind w:firstLine="400"/>
        <w:jc w:val="both"/>
      </w:pPr>
      <w:r>
        <w:rPr>
          <w:rStyle w:val="s0"/>
        </w:rPr>
        <w:t>2. Шағымды қарау қорытындысы бойынша</w:t>
      </w:r>
      <w:r>
        <w:rPr>
          <w:rStyle w:val="s0"/>
        </w:rPr>
        <w:t xml:space="preserve"> уәкілетті орган:</w:t>
      </w:r>
    </w:p>
    <w:p w:rsidR="00000000" w:rsidRDefault="00F9681F">
      <w:pPr>
        <w:ind w:firstLine="400"/>
        <w:jc w:val="both"/>
      </w:pPr>
      <w:r>
        <w:rPr>
          <w:rStyle w:val="s0"/>
        </w:rPr>
        <w:t>1) шағымды қанағаттандырусыз қалдыруға;</w:t>
      </w:r>
      <w:r>
        <w:rPr>
          <w:rStyle w:val="s0"/>
        </w:rPr>
        <w:t xml:space="preserve"> </w:t>
      </w:r>
    </w:p>
    <w:p w:rsidR="00000000" w:rsidRDefault="00F9681F">
      <w:pPr>
        <w:ind w:firstLine="400"/>
        <w:jc w:val="both"/>
      </w:pPr>
      <w:r>
        <w:rPr>
          <w:rStyle w:val="s0"/>
        </w:rPr>
        <w:t>2) салық органының шағым жасалған шешімінің күшін жоюға;</w:t>
      </w:r>
    </w:p>
    <w:p w:rsidR="00000000" w:rsidRDefault="00F9681F">
      <w:pPr>
        <w:ind w:firstLine="400"/>
        <w:jc w:val="both"/>
      </w:pPr>
      <w:r>
        <w:rPr>
          <w:rStyle w:val="s0"/>
        </w:rPr>
        <w:t>3) шешімді өзгертуге немесе жаңа шешім шығаруға құқылы.</w:t>
      </w:r>
    </w:p>
    <w:p w:rsidR="00000000" w:rsidRDefault="00F9681F">
      <w:pPr>
        <w:ind w:firstLine="400"/>
        <w:jc w:val="both"/>
      </w:pPr>
      <w:r>
        <w:rPr>
          <w:rStyle w:val="s0"/>
        </w:rPr>
        <w:t>3. Осы Кодексте белгіле</w:t>
      </w:r>
      <w:r>
        <w:rPr>
          <w:rStyle w:val="s0"/>
        </w:rPr>
        <w:t>нген негізде және тәртіппен шығарылған уәкілетті органның шеш</w:t>
      </w:r>
      <w:r>
        <w:rPr>
          <w:rStyle w:val="s0"/>
        </w:rPr>
        <w:t>імі салық органдарының орындауы үшін міндетті.</w:t>
      </w:r>
    </w:p>
    <w:p w:rsidR="00000000" w:rsidRDefault="00F9681F">
      <w:pPr>
        <w:ind w:firstLine="400"/>
        <w:jc w:val="both"/>
      </w:pPr>
      <w:r>
        <w:rPr>
          <w:rStyle w:val="s0"/>
        </w:rPr>
        <w:t> </w:t>
      </w:r>
    </w:p>
    <w:p w:rsidR="00000000" w:rsidRDefault="00F9681F">
      <w:pPr>
        <w:jc w:val="both"/>
      </w:pPr>
      <w:bookmarkStart w:id="1123" w:name="SUB6820000"/>
      <w:bookmarkEnd w:id="1123"/>
      <w:r>
        <w:rPr>
          <w:rStyle w:val="s3"/>
        </w:rPr>
        <w:t>2015.03.12. № 432-V ҚР</w:t>
      </w:r>
      <w:r>
        <w:rPr>
          <w:rStyle w:val="s3"/>
        </w:rPr>
        <w:t xml:space="preserve"> </w:t>
      </w:r>
      <w:hyperlink r:id="rId7951" w:anchor="sub_id=682" w:history="1">
        <w:r>
          <w:rPr>
            <w:rStyle w:val="a3"/>
            <w:i/>
            <w:iCs/>
            <w:color w:val="0000FF"/>
            <w:u w:val="single"/>
          </w:rPr>
          <w:t>Заңымен</w:t>
        </w:r>
      </w:hyperlink>
      <w:r>
        <w:rPr>
          <w:rStyle w:val="s3"/>
        </w:rPr>
        <w:t xml:space="preserve"> </w:t>
      </w:r>
      <w:r>
        <w:rPr>
          <w:rStyle w:val="s3"/>
        </w:rPr>
        <w:t>682-бап жаңа редакцияда (2016 ж. 1 қаңтардан бастап қолданысқа енгізілді) (</w:t>
      </w:r>
      <w:hyperlink r:id="rId7952" w:anchor="sub_id=6820000" w:history="1">
        <w:r>
          <w:rPr>
            <w:rStyle w:val="a3"/>
            <w:i/>
            <w:iCs/>
            <w:color w:val="0000FF"/>
            <w:u w:val="single"/>
          </w:rPr>
          <w:t>бұр.ред.қара</w:t>
        </w:r>
      </w:hyperlink>
      <w:r>
        <w:rPr>
          <w:rStyle w:val="s3"/>
        </w:rPr>
        <w:t xml:space="preserve">) </w:t>
      </w:r>
    </w:p>
    <w:p w:rsidR="00000000" w:rsidRDefault="00F9681F">
      <w:pPr>
        <w:ind w:left="1200" w:hanging="800"/>
        <w:jc w:val="both"/>
      </w:pPr>
      <w:r>
        <w:rPr>
          <w:rStyle w:val="s1"/>
        </w:rPr>
        <w:t>682-бап. Шағымды қарау мерзімін тоқтата тұру және (немесе) ұзарту</w:t>
      </w:r>
    </w:p>
    <w:p w:rsidR="00000000" w:rsidRDefault="00F9681F">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color w:val="0000FF"/>
            <w:u w:val="single"/>
          </w:rPr>
          <w:t>672-бабында</w:t>
        </w:r>
      </w:hyperlink>
      <w:r>
        <w:rPr>
          <w:rStyle w:val="s0"/>
        </w:rPr>
        <w:t xml:space="preserve"> </w:t>
      </w:r>
      <w:r>
        <w:rPr>
          <w:rStyle w:val="s0"/>
        </w:rPr>
        <w:t>белгіленген жағдайларда және тәртіппен тоқтатыла тұрады және (немесе) ұзартылады.</w:t>
      </w:r>
    </w:p>
    <w:p w:rsidR="00000000" w:rsidRDefault="00F9681F">
      <w:pPr>
        <w:ind w:firstLine="400"/>
        <w:jc w:val="both"/>
      </w:pPr>
      <w:r>
        <w:rPr>
          <w:rStyle w:val="s0"/>
        </w:rPr>
        <w:t> </w:t>
      </w:r>
    </w:p>
    <w:p w:rsidR="00000000" w:rsidRDefault="00F9681F">
      <w:pPr>
        <w:ind w:firstLine="400"/>
        <w:jc w:val="both"/>
      </w:pPr>
      <w:bookmarkStart w:id="1124" w:name="SUB6830000"/>
      <w:bookmarkEnd w:id="1124"/>
      <w:r>
        <w:rPr>
          <w:rStyle w:val="s0"/>
          <w:b/>
          <w:bCs/>
        </w:rPr>
        <w:t>683-бап</w:t>
      </w:r>
      <w:r>
        <w:rPr>
          <w:rStyle w:val="s0"/>
        </w:rPr>
        <w:t xml:space="preserve">. </w:t>
      </w:r>
      <w:r>
        <w:rPr>
          <w:rStyle w:val="s0"/>
          <w:b/>
          <w:bCs/>
        </w:rPr>
        <w:t>Уәкілетті орган шешімінің нысаны мен мазмұны</w:t>
      </w:r>
    </w:p>
    <w:p w:rsidR="00000000" w:rsidRDefault="00F9681F">
      <w:pPr>
        <w:ind w:firstLine="400"/>
        <w:jc w:val="both"/>
      </w:pPr>
      <w:r>
        <w:rPr>
          <w:rStyle w:val="s0"/>
        </w:rPr>
        <w:t>Уәкілетті органның шешімінде:</w:t>
      </w:r>
      <w:r>
        <w:rPr>
          <w:rStyle w:val="s0"/>
        </w:rPr>
        <w:t xml:space="preserve"> </w:t>
      </w:r>
    </w:p>
    <w:p w:rsidR="00000000" w:rsidRDefault="00F9681F">
      <w:pPr>
        <w:ind w:firstLine="400"/>
        <w:jc w:val="both"/>
      </w:pPr>
      <w:r>
        <w:rPr>
          <w:rStyle w:val="s0"/>
        </w:rPr>
        <w:t>1) шешімнің қабылданған күні;</w:t>
      </w:r>
      <w:r>
        <w:rPr>
          <w:rStyle w:val="s0"/>
        </w:rPr>
        <w:t xml:space="preserve"> </w:t>
      </w:r>
    </w:p>
    <w:p w:rsidR="00000000" w:rsidRDefault="00F9681F">
      <w:pPr>
        <w:ind w:firstLine="400"/>
        <w:jc w:val="both"/>
      </w:pPr>
      <w:r>
        <w:rPr>
          <w:rStyle w:val="s0"/>
        </w:rPr>
        <w:t>2) шағым берген салық төлеушінің (салық агентінің) тегі,</w:t>
      </w:r>
      <w:r>
        <w:rPr>
          <w:rStyle w:val="s0"/>
        </w:rPr>
        <w:t xml:space="preserve"> аты, әкесінің аты (ол болған жағдайда) не толық атауы;</w:t>
      </w:r>
      <w:r>
        <w:rPr>
          <w:rStyle w:val="s0"/>
        </w:rPr>
        <w:t xml:space="preserve"> </w:t>
      </w:r>
    </w:p>
    <w:p w:rsidR="00000000" w:rsidRDefault="00F9681F">
      <w:pPr>
        <w:ind w:firstLine="400"/>
        <w:jc w:val="both"/>
      </w:pPr>
      <w:r>
        <w:rPr>
          <w:rStyle w:val="s0"/>
        </w:rPr>
        <w:t>3) сәйкестендіру нөмірі;</w:t>
      </w:r>
    </w:p>
    <w:p w:rsidR="00000000" w:rsidRDefault="00F9681F">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F9681F">
      <w:pPr>
        <w:ind w:firstLine="400"/>
        <w:jc w:val="both"/>
      </w:pPr>
      <w:r>
        <w:rPr>
          <w:rStyle w:val="s0"/>
        </w:rPr>
        <w:t>5) шағымның мәні;</w:t>
      </w:r>
      <w:r>
        <w:rPr>
          <w:rStyle w:val="s0"/>
        </w:rPr>
        <w:t xml:space="preserve"> </w:t>
      </w:r>
    </w:p>
    <w:p w:rsidR="00000000" w:rsidRDefault="00F9681F">
      <w:pPr>
        <w:ind w:firstLine="400"/>
        <w:jc w:val="both"/>
      </w:pPr>
      <w:r>
        <w:rPr>
          <w:rStyle w:val="s0"/>
        </w:rPr>
        <w:t>6) Қазақстан Республикасы заңнамасының нормаларына сілтеме жасалған негі</w:t>
      </w:r>
      <w:r>
        <w:rPr>
          <w:rStyle w:val="s0"/>
        </w:rPr>
        <w:t>здеме мен қорытындылар көрсетілуге тиіс.</w:t>
      </w:r>
    </w:p>
    <w:p w:rsidR="00000000" w:rsidRDefault="00F9681F">
      <w:pPr>
        <w:ind w:firstLine="400"/>
        <w:jc w:val="both"/>
      </w:pPr>
      <w:r>
        <w:rPr>
          <w:rStyle w:val="s0"/>
        </w:rPr>
        <w:t> </w:t>
      </w:r>
    </w:p>
    <w:p w:rsidR="00000000" w:rsidRDefault="00F9681F">
      <w:pPr>
        <w:ind w:firstLine="400"/>
        <w:jc w:val="both"/>
      </w:pPr>
      <w:bookmarkStart w:id="1125" w:name="SUB6840000"/>
      <w:bookmarkEnd w:id="1125"/>
      <w:r>
        <w:rPr>
          <w:rStyle w:val="s0"/>
          <w:b/>
          <w:bCs/>
        </w:rPr>
        <w:t>684-бап</w:t>
      </w:r>
      <w:r>
        <w:rPr>
          <w:rStyle w:val="s0"/>
        </w:rPr>
        <w:t xml:space="preserve">. </w:t>
      </w:r>
      <w:r>
        <w:rPr>
          <w:rStyle w:val="s0"/>
          <w:b/>
          <w:bCs/>
        </w:rPr>
        <w:t>Уәкілетті органға шағым берудің салдары</w:t>
      </w:r>
    </w:p>
    <w:p w:rsidR="00000000" w:rsidRDefault="00F9681F">
      <w:pPr>
        <w:ind w:firstLine="400"/>
        <w:jc w:val="both"/>
      </w:pPr>
      <w:r>
        <w:rPr>
          <w:rStyle w:val="s0"/>
        </w:rPr>
        <w:t>1. Уәкілетті органға шағым беру жазбаша шешім шығарылғанға дейін тексеру нәтижелері туралы хабарламаның орындалуын шағым жасалған бөлігінде тоқтата тұрады.</w:t>
      </w:r>
    </w:p>
    <w:p w:rsidR="00000000" w:rsidRDefault="00F9681F">
      <w:pPr>
        <w:ind w:firstLine="400"/>
        <w:jc w:val="both"/>
      </w:pPr>
      <w:r>
        <w:rPr>
          <w:rStyle w:val="s0"/>
        </w:rPr>
        <w:t>2. Тексе</w:t>
      </w:r>
      <w:r>
        <w:rPr>
          <w:rStyle w:val="s0"/>
        </w:rPr>
        <w:t>ру нәтижелері туралы хабарламаның күші жойылған жағдайда салықтық тексеру актісінің тексеру нәтижелері туралы хабарламаның шағым жасалған бөлігінде ғана күші жойылады.</w:t>
      </w:r>
    </w:p>
    <w:p w:rsidR="00000000" w:rsidRDefault="00F9681F">
      <w:pPr>
        <w:ind w:firstLine="400"/>
        <w:jc w:val="both"/>
      </w:pPr>
      <w:r>
        <w:rPr>
          <w:rStyle w:val="s0"/>
        </w:rPr>
        <w:t> </w:t>
      </w:r>
    </w:p>
    <w:p w:rsidR="00000000" w:rsidRDefault="00F9681F">
      <w:pPr>
        <w:jc w:val="both"/>
      </w:pPr>
      <w:bookmarkStart w:id="1126" w:name="SUB6850000"/>
      <w:bookmarkEnd w:id="1126"/>
      <w:r>
        <w:rPr>
          <w:rStyle w:val="s3"/>
        </w:rPr>
        <w:t xml:space="preserve">2009.17.07. </w:t>
      </w:r>
      <w:hyperlink r:id="rId7953" w:anchor="sub_id=685" w:history="1">
        <w:r>
          <w:rPr>
            <w:rStyle w:val="a3"/>
            <w:i/>
            <w:iCs/>
            <w:color w:val="0000FF"/>
            <w:u w:val="single"/>
          </w:rPr>
          <w:t>№ 188-IV</w:t>
        </w:r>
      </w:hyperlink>
      <w:r>
        <w:rPr>
          <w:rStyle w:val="s3"/>
        </w:rPr>
        <w:t xml:space="preserve"> </w:t>
      </w:r>
      <w:r>
        <w:rPr>
          <w:rStyle w:val="s3"/>
        </w:rPr>
        <w:t>ҚР</w:t>
      </w:r>
      <w:r>
        <w:rPr>
          <w:rStyle w:val="s3"/>
        </w:rPr>
        <w:t xml:space="preserve"> Заңымен 685-бап өзгертілді (бұр.</w:t>
      </w:r>
      <w:hyperlink r:id="rId7954" w:anchor="sub_id=6850000" w:history="1">
        <w:r>
          <w:rPr>
            <w:rStyle w:val="a3"/>
            <w:i/>
            <w:iCs/>
            <w:color w:val="0000FF"/>
            <w:u w:val="single"/>
          </w:rPr>
          <w:t>ред</w:t>
        </w:r>
      </w:hyperlink>
      <w:r>
        <w:rPr>
          <w:rStyle w:val="s3"/>
        </w:rPr>
        <w:t>.қара)</w:t>
      </w:r>
    </w:p>
    <w:p w:rsidR="00000000" w:rsidRDefault="00F9681F">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F9681F">
      <w:pPr>
        <w:ind w:firstLine="400"/>
        <w:jc w:val="both"/>
      </w:pPr>
      <w:r>
        <w:rPr>
          <w:rStyle w:val="s0"/>
        </w:rPr>
        <w:t>1. Уәкілетті орган салық төлеушінің (салық агентін</w:t>
      </w:r>
      <w:r>
        <w:rPr>
          <w:rStyle w:val="s0"/>
        </w:rPr>
        <w:t>ің) шағымын қарау кезінде, қажет болған жағдайда тақырыптық тексеру тағайындауға құқылы.</w:t>
      </w:r>
    </w:p>
    <w:p w:rsidR="00000000" w:rsidRDefault="00F9681F">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3"/>
            <w:color w:val="0000FF"/>
            <w:u w:val="single"/>
          </w:rPr>
          <w:t>675-бабында</w:t>
        </w:r>
      </w:hyperlink>
      <w:r>
        <w:rPr>
          <w:rStyle w:val="s0"/>
        </w:rPr>
        <w:t xml:space="preserve"> </w:t>
      </w:r>
      <w:r>
        <w:rPr>
          <w:rStyle w:val="s0"/>
        </w:rPr>
        <w:t xml:space="preserve">белгіленген тәртіппен </w:t>
      </w:r>
      <w:r>
        <w:rPr>
          <w:rStyle w:val="s0"/>
        </w:rPr>
        <w:t>жүзеге асырылады.</w:t>
      </w:r>
    </w:p>
    <w:p w:rsidR="00000000" w:rsidRDefault="00F9681F">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тексеру нәтижелері туралы хабарламаға шағымын қараған салық органына тақырыптық тексеру жүргізуді тапсырмауға тиіс.</w:t>
      </w:r>
    </w:p>
    <w:p w:rsidR="00000000" w:rsidRDefault="00F9681F">
      <w:pPr>
        <w:ind w:firstLine="400"/>
        <w:jc w:val="both"/>
      </w:pPr>
      <w:r>
        <w:rPr>
          <w:rStyle w:val="s0"/>
        </w:rPr>
        <w:t xml:space="preserve">4. </w:t>
      </w:r>
      <w:r>
        <w:rPr>
          <w:rStyle w:val="s0"/>
        </w:rPr>
        <w:t>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w:t>
      </w:r>
      <w:r>
        <w:rPr>
          <w:rStyle w:val="s0"/>
        </w:rPr>
        <w:t>лдау кезінде оларды ескермеуге құқылы, алайда мұндай келіспеушілік дәлелді болуға тиіс.</w:t>
      </w:r>
    </w:p>
    <w:p w:rsidR="00000000" w:rsidRDefault="00F9681F">
      <w:r>
        <w:t> </w:t>
      </w:r>
    </w:p>
    <w:p w:rsidR="00000000" w:rsidRDefault="00F9681F">
      <w:r>
        <w:t> </w:t>
      </w:r>
    </w:p>
    <w:p w:rsidR="00000000" w:rsidRDefault="00F9681F">
      <w:pPr>
        <w:jc w:val="center"/>
      </w:pPr>
      <w:bookmarkStart w:id="1127" w:name="SUB6860000"/>
      <w:bookmarkEnd w:id="1127"/>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F9681F">
      <w:pPr>
        <w:jc w:val="center"/>
      </w:pPr>
      <w:r>
        <w:rPr>
          <w:rStyle w:val="s1"/>
        </w:rPr>
        <w:t> </w:t>
      </w:r>
    </w:p>
    <w:p w:rsidR="00000000" w:rsidRDefault="00F9681F">
      <w:pPr>
        <w:ind w:firstLine="400"/>
        <w:jc w:val="both"/>
      </w:pPr>
      <w:r>
        <w:rPr>
          <w:rStyle w:val="s0"/>
          <w:b/>
          <w:bCs/>
        </w:rPr>
        <w:t>686-бап</w:t>
      </w:r>
      <w:r>
        <w:rPr>
          <w:rStyle w:val="s0"/>
        </w:rPr>
        <w:t xml:space="preserve">. </w:t>
      </w:r>
      <w:r>
        <w:rPr>
          <w:rStyle w:val="s0"/>
          <w:b/>
          <w:bCs/>
        </w:rPr>
        <w:t>Шағым жасау құқығы</w:t>
      </w:r>
    </w:p>
    <w:p w:rsidR="00000000" w:rsidRDefault="00F9681F">
      <w:pPr>
        <w:ind w:firstLine="400"/>
        <w:jc w:val="both"/>
      </w:pPr>
      <w:r>
        <w:rPr>
          <w:rStyle w:val="s0"/>
        </w:rPr>
        <w:t>Салық төлеушінің немесе оның уәкілетт</w:t>
      </w:r>
      <w:r>
        <w:rPr>
          <w:rStyle w:val="s0"/>
        </w:rPr>
        <w:t>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F9681F">
      <w:pPr>
        <w:ind w:firstLine="400"/>
        <w:jc w:val="both"/>
      </w:pPr>
      <w:r>
        <w:rPr>
          <w:rStyle w:val="s0"/>
        </w:rPr>
        <w:t> </w:t>
      </w:r>
    </w:p>
    <w:p w:rsidR="00000000" w:rsidRDefault="00F9681F">
      <w:pPr>
        <w:ind w:firstLine="400"/>
        <w:jc w:val="both"/>
      </w:pPr>
      <w:bookmarkStart w:id="1128" w:name="SUB6870000"/>
      <w:bookmarkEnd w:id="1128"/>
      <w:r>
        <w:rPr>
          <w:rStyle w:val="s0"/>
          <w:b/>
          <w:bCs/>
        </w:rPr>
        <w:t>687-бап</w:t>
      </w:r>
      <w:r>
        <w:rPr>
          <w:rStyle w:val="s0"/>
        </w:rPr>
        <w:t xml:space="preserve">. </w:t>
      </w:r>
      <w:r>
        <w:rPr>
          <w:rStyle w:val="s0"/>
          <w:b/>
          <w:bCs/>
        </w:rPr>
        <w:t>Шағым жасау тәртібі</w:t>
      </w:r>
    </w:p>
    <w:p w:rsidR="00000000" w:rsidRDefault="00F9681F">
      <w:pPr>
        <w:ind w:firstLine="400"/>
        <w:jc w:val="both"/>
      </w:pPr>
      <w:r>
        <w:rPr>
          <w:rStyle w:val="s0"/>
        </w:rPr>
        <w:t>Салық органдары лауазымды адамдарының әрекетіне (әрекетсіздігіне)</w:t>
      </w:r>
      <w:r>
        <w:rPr>
          <w:rStyle w:val="s0"/>
        </w:rPr>
        <w:t xml:space="preserve"> </w:t>
      </w:r>
      <w:hyperlink r:id="rId7955"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F9681F">
      <w:pPr>
        <w:ind w:firstLine="400"/>
        <w:jc w:val="both"/>
      </w:pPr>
      <w:r>
        <w:rPr>
          <w:rStyle w:val="s0"/>
          <w:b/>
          <w:bCs/>
        </w:rPr>
        <w:t> </w:t>
      </w:r>
    </w:p>
    <w:p w:rsidR="00000000" w:rsidRDefault="00F9681F">
      <w:pPr>
        <w:ind w:firstLine="400"/>
        <w:jc w:val="both"/>
      </w:pPr>
      <w:bookmarkStart w:id="1129" w:name="SUB6880000"/>
      <w:bookmarkEnd w:id="1129"/>
      <w:r>
        <w:rPr>
          <w:rStyle w:val="s0"/>
          <w:b/>
          <w:bCs/>
        </w:rPr>
        <w:t>688-бап</w:t>
      </w:r>
      <w:r>
        <w:rPr>
          <w:rStyle w:val="s0"/>
        </w:rPr>
        <w:t>. 2014.07.11. № 248-V ҚР</w:t>
      </w:r>
      <w:r>
        <w:rPr>
          <w:rStyle w:val="s0"/>
        </w:rPr>
        <w:t xml:space="preserve"> </w:t>
      </w:r>
      <w:hyperlink r:id="rId7956" w:anchor="sub_id=22" w:history="1">
        <w:r>
          <w:rPr>
            <w:rStyle w:val="a3"/>
            <w:color w:val="0000FF"/>
            <w:u w:val="single"/>
          </w:rPr>
          <w:t>Заңымен</w:t>
        </w:r>
      </w:hyperlink>
      <w:r>
        <w:rPr>
          <w:rStyle w:val="s0"/>
        </w:rPr>
        <w:t xml:space="preserve"> алып тасталды </w:t>
      </w:r>
      <w:r>
        <w:rPr>
          <w:rStyle w:val="s3"/>
        </w:rPr>
        <w:t>(</w:t>
      </w:r>
      <w:hyperlink r:id="rId7957" w:anchor="sub_id=6880000" w:history="1">
        <w:r>
          <w:rPr>
            <w:rStyle w:val="a3"/>
            <w:i/>
            <w:iCs/>
            <w:color w:val="0000FF"/>
            <w:u w:val="single"/>
          </w:rPr>
          <w:t>бұр.ред.қара</w:t>
        </w:r>
      </w:hyperlink>
      <w:r>
        <w:rPr>
          <w:rStyle w:val="s3"/>
        </w:rPr>
        <w:t>)</w:t>
      </w:r>
    </w:p>
    <w:p w:rsidR="00000000" w:rsidRDefault="00F9681F">
      <w:r>
        <w:t>  </w:t>
      </w:r>
    </w:p>
    <w:p w:rsidR="00000000" w:rsidRDefault="00F9681F">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F9681F">
            <w:pPr>
              <w:jc w:val="center"/>
            </w:pPr>
            <w:r>
              <w:rPr>
                <w:b/>
                <w:bCs/>
              </w:rPr>
              <w:t>Қазақстан</w:t>
            </w:r>
            <w:r>
              <w:rPr>
                <w:b/>
                <w:bCs/>
              </w:rPr>
              <w:t xml:space="preserve"> Республикасының</w:t>
            </w:r>
          </w:p>
          <w:p w:rsidR="00000000" w:rsidRDefault="00F9681F">
            <w:pPr>
              <w:jc w:val="center"/>
            </w:pPr>
            <w:r>
              <w:rPr>
                <w:b/>
                <w:bCs/>
              </w:rPr>
              <w:t>Президенті</w:t>
            </w:r>
          </w:p>
        </w:tc>
        <w:tc>
          <w:tcPr>
            <w:tcW w:w="3735" w:type="pct"/>
            <w:tcMar>
              <w:top w:w="0" w:type="dxa"/>
              <w:left w:w="108" w:type="dxa"/>
              <w:bottom w:w="0" w:type="dxa"/>
              <w:right w:w="108" w:type="dxa"/>
            </w:tcMar>
            <w:hideMark/>
          </w:tcPr>
          <w:p w:rsidR="00000000" w:rsidRDefault="00F9681F">
            <w:pPr>
              <w:jc w:val="right"/>
            </w:pPr>
            <w:r>
              <w:rPr>
                <w:rStyle w:val="s0"/>
                <w:b/>
                <w:bCs/>
              </w:rPr>
              <w:t> </w:t>
            </w:r>
          </w:p>
          <w:p w:rsidR="00000000" w:rsidRDefault="00F9681F">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F9681F">
            <w:pPr>
              <w:jc w:val="center"/>
            </w:pPr>
            <w:r>
              <w:t> </w:t>
            </w:r>
          </w:p>
        </w:tc>
        <w:tc>
          <w:tcPr>
            <w:tcW w:w="3735" w:type="pct"/>
            <w:tcMar>
              <w:top w:w="0" w:type="dxa"/>
              <w:left w:w="108" w:type="dxa"/>
              <w:bottom w:w="0" w:type="dxa"/>
              <w:right w:w="108" w:type="dxa"/>
            </w:tcMar>
            <w:hideMark/>
          </w:tcPr>
          <w:p w:rsidR="00000000" w:rsidRDefault="00F9681F">
            <w:pPr>
              <w:jc w:val="right"/>
            </w:pPr>
            <w:r>
              <w:rPr>
                <w:b/>
                <w:bCs/>
              </w:rPr>
              <w:t> </w:t>
            </w:r>
          </w:p>
        </w:tc>
      </w:tr>
    </w:tbl>
    <w:p w:rsidR="00000000" w:rsidRDefault="00F9681F">
      <w:pPr>
        <w:ind w:firstLine="400"/>
        <w:jc w:val="both"/>
      </w:pPr>
      <w:r>
        <w:t> </w:t>
      </w:r>
    </w:p>
    <w:p w:rsidR="00000000" w:rsidRDefault="00F9681F">
      <w:r>
        <w:rPr>
          <w:rStyle w:val="s0"/>
        </w:rPr>
        <w:t xml:space="preserve">Астана, Ақорда, 2008 жылғы желтоқсанның 10-ы. </w:t>
      </w:r>
    </w:p>
    <w:p w:rsidR="00000000" w:rsidRDefault="00F9681F">
      <w:pPr>
        <w:ind w:firstLine="1440"/>
      </w:pPr>
      <w:r>
        <w:rPr>
          <w:rStyle w:val="s0"/>
        </w:rPr>
        <w:t>№ 99-ІV  ҚРЗ</w:t>
      </w:r>
    </w:p>
    <w:p w:rsidR="00000000" w:rsidRDefault="00F9681F">
      <w:r>
        <w:rPr>
          <w:rStyle w:val="s0"/>
        </w:rPr>
        <w:t> </w:t>
      </w:r>
    </w:p>
    <w:p w:rsidR="00000000" w:rsidRDefault="00F9681F">
      <w:r>
        <w:rPr>
          <w:rStyle w:val="s0"/>
        </w:rPr>
        <w:t> </w:t>
      </w:r>
    </w:p>
    <w:p w:rsidR="00000000" w:rsidRDefault="00F9681F">
      <w:r>
        <w:rPr>
          <w:rStyle w:val="s0"/>
        </w:rPr>
        <w:t> </w:t>
      </w:r>
    </w:p>
    <w:p w:rsidR="00000000" w:rsidRDefault="00F9681F">
      <w:r>
        <w:rPr>
          <w:rStyle w:val="s0"/>
        </w:rPr>
        <w:t> </w:t>
      </w:r>
    </w:p>
    <w:sectPr w:rsidR="00000000">
      <w:headerReference w:type="even" r:id="rId7958"/>
      <w:headerReference w:type="default" r:id="rId7959"/>
      <w:footerReference w:type="even" r:id="rId7960"/>
      <w:footerReference w:type="default" r:id="rId7961"/>
      <w:headerReference w:type="first" r:id="rId7962"/>
      <w:footerReference w:type="first" r:id="rId79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681F" w:rsidRDefault="00F9681F" w:rsidP="00F9681F">
      <w:r>
        <w:separator/>
      </w:r>
    </w:p>
  </w:endnote>
  <w:endnote w:type="continuationSeparator" w:id="0">
    <w:p w:rsidR="00F9681F" w:rsidRDefault="00F9681F" w:rsidP="00F96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81F" w:rsidRDefault="00F9681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81F" w:rsidRDefault="00F9681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81F" w:rsidRDefault="00F9681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681F" w:rsidRDefault="00F9681F" w:rsidP="00F9681F">
      <w:r>
        <w:separator/>
      </w:r>
    </w:p>
  </w:footnote>
  <w:footnote w:type="continuationSeparator" w:id="0">
    <w:p w:rsidR="00F9681F" w:rsidRDefault="00F9681F" w:rsidP="00F968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81F" w:rsidRDefault="00F9681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81F" w:rsidRDefault="00F9681F" w:rsidP="00F9681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681F" w:rsidRPr="00F9681F" w:rsidRDefault="00F9681F" w:rsidP="00F9681F">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81F" w:rsidRDefault="00F9681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681F"/>
    <w:rsid w:val="00F968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F9681F"/>
    <w:pPr>
      <w:tabs>
        <w:tab w:val="center" w:pos="4677"/>
        <w:tab w:val="right" w:pos="9355"/>
      </w:tabs>
    </w:pPr>
  </w:style>
  <w:style w:type="character" w:customStyle="1" w:styleId="a7">
    <w:name w:val="Верхний колонтитул Знак"/>
    <w:basedOn w:val="a0"/>
    <w:link w:val="a6"/>
    <w:uiPriority w:val="99"/>
    <w:rsid w:val="00F9681F"/>
    <w:rPr>
      <w:rFonts w:eastAsiaTheme="minorEastAsia"/>
      <w:color w:val="000000"/>
      <w:sz w:val="24"/>
      <w:szCs w:val="24"/>
    </w:rPr>
  </w:style>
  <w:style w:type="paragraph" w:styleId="a8">
    <w:name w:val="footer"/>
    <w:basedOn w:val="a"/>
    <w:link w:val="a9"/>
    <w:uiPriority w:val="99"/>
    <w:unhideWhenUsed/>
    <w:rsid w:val="00F9681F"/>
    <w:pPr>
      <w:tabs>
        <w:tab w:val="center" w:pos="4677"/>
        <w:tab w:val="right" w:pos="9355"/>
      </w:tabs>
    </w:pPr>
  </w:style>
  <w:style w:type="character" w:customStyle="1" w:styleId="a9">
    <w:name w:val="Нижний колонтитул Знак"/>
    <w:basedOn w:val="a0"/>
    <w:link w:val="a8"/>
    <w:uiPriority w:val="99"/>
    <w:rsid w:val="00F9681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F9681F"/>
    <w:pPr>
      <w:tabs>
        <w:tab w:val="center" w:pos="4677"/>
        <w:tab w:val="right" w:pos="9355"/>
      </w:tabs>
    </w:pPr>
  </w:style>
  <w:style w:type="character" w:customStyle="1" w:styleId="a7">
    <w:name w:val="Верхний колонтитул Знак"/>
    <w:basedOn w:val="a0"/>
    <w:link w:val="a6"/>
    <w:uiPriority w:val="99"/>
    <w:rsid w:val="00F9681F"/>
    <w:rPr>
      <w:rFonts w:eastAsiaTheme="minorEastAsia"/>
      <w:color w:val="000000"/>
      <w:sz w:val="24"/>
      <w:szCs w:val="24"/>
    </w:rPr>
  </w:style>
  <w:style w:type="paragraph" w:styleId="a8">
    <w:name w:val="footer"/>
    <w:basedOn w:val="a"/>
    <w:link w:val="a9"/>
    <w:uiPriority w:val="99"/>
    <w:unhideWhenUsed/>
    <w:rsid w:val="00F9681F"/>
    <w:pPr>
      <w:tabs>
        <w:tab w:val="center" w:pos="4677"/>
        <w:tab w:val="right" w:pos="9355"/>
      </w:tabs>
    </w:pPr>
  </w:style>
  <w:style w:type="character" w:customStyle="1" w:styleId="a9">
    <w:name w:val="Нижний колонтитул Знак"/>
    <w:basedOn w:val="a0"/>
    <w:link w:val="a8"/>
    <w:uiPriority w:val="99"/>
    <w:rsid w:val="00F9681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1924" TargetMode="External"/><Relationship Id="rId3182" Type="http://schemas.openxmlformats.org/officeDocument/2006/relationships/hyperlink" Target="http://online.zakon.kz/Document/?doc_id=31037863" TargetMode="External"/><Relationship Id="rId4233" Type="http://schemas.openxmlformats.org/officeDocument/2006/relationships/hyperlink" Target="http://online.zakon.kz/Document/?doc_id=30384784" TargetMode="External"/><Relationship Id="rId7389" Type="http://schemas.openxmlformats.org/officeDocument/2006/relationships/hyperlink" Target="http://online.zakon.kz/Document/?doc_id=38754908" TargetMode="External"/><Relationship Id="rId3999" Type="http://schemas.openxmlformats.org/officeDocument/2006/relationships/hyperlink" Target="http://online.zakon.kz/Document/?doc_id=35263046" TargetMode="External"/><Relationship Id="rId4300" Type="http://schemas.openxmlformats.org/officeDocument/2006/relationships/hyperlink" Target="http://online.zakon.kz/Document/?doc_id=31212673" TargetMode="External"/><Relationship Id="rId7456" Type="http://schemas.openxmlformats.org/officeDocument/2006/relationships/hyperlink" Target="http://online.zakon.kz/Document/?doc_id=30783576" TargetMode="External"/><Relationship Id="rId170" Type="http://schemas.openxmlformats.org/officeDocument/2006/relationships/hyperlink" Target="http://online.zakon.kz/Document/?doc_id=31037865" TargetMode="External"/><Relationship Id="rId6058" Type="http://schemas.openxmlformats.org/officeDocument/2006/relationships/hyperlink" Target="http://online.zakon.kz/Document/?doc_id=31609214" TargetMode="External"/><Relationship Id="rId6472" Type="http://schemas.openxmlformats.org/officeDocument/2006/relationships/hyperlink" Target="http://online.zakon.kz/Document/?doc_id=31312849" TargetMode="External"/><Relationship Id="rId7109" Type="http://schemas.openxmlformats.org/officeDocument/2006/relationships/hyperlink" Target="http://online.zakon.kz/Document/?doc_id=31094393" TargetMode="External"/><Relationship Id="rId7523" Type="http://schemas.openxmlformats.org/officeDocument/2006/relationships/hyperlink" Target="http://online.zakon.kz/Document/?doc_id=38754908" TargetMode="External"/><Relationship Id="rId7870" Type="http://schemas.openxmlformats.org/officeDocument/2006/relationships/hyperlink" Target="http://online.zakon.kz/Document/?doc_id=31039509" TargetMode="External"/><Relationship Id="rId5074" Type="http://schemas.openxmlformats.org/officeDocument/2006/relationships/hyperlink" Target="http://online.zakon.kz/Document/?doc_id=31310976" TargetMode="External"/><Relationship Id="rId6125" Type="http://schemas.openxmlformats.org/officeDocument/2006/relationships/hyperlink" Target="http://online.zakon.kz/Document/?doc_id=30520771" TargetMode="External"/><Relationship Id="rId987" Type="http://schemas.openxmlformats.org/officeDocument/2006/relationships/hyperlink" Target="http://online.zakon.kz/Document/?doc_id=30569572" TargetMode="External"/><Relationship Id="rId2668" Type="http://schemas.openxmlformats.org/officeDocument/2006/relationships/hyperlink" Target="http://online.zakon.kz/Document/?doc_id=39545679" TargetMode="External"/><Relationship Id="rId3719" Type="http://schemas.openxmlformats.org/officeDocument/2006/relationships/hyperlink" Target="http://online.zakon.kz/Document/?doc_id=31635450" TargetMode="External"/><Relationship Id="rId4090" Type="http://schemas.openxmlformats.org/officeDocument/2006/relationships/hyperlink" Target="http://online.zakon.kz/Document/?doc_id=31637478" TargetMode="External"/><Relationship Id="rId1684" Type="http://schemas.openxmlformats.org/officeDocument/2006/relationships/hyperlink" Target="http://online.zakon.kz/Document/?doc_id=31113454" TargetMode="External"/><Relationship Id="rId2735" Type="http://schemas.openxmlformats.org/officeDocument/2006/relationships/hyperlink" Target="http://online.zakon.kz/Document/?doc_id=31094393" TargetMode="External"/><Relationship Id="rId5141" Type="http://schemas.openxmlformats.org/officeDocument/2006/relationships/hyperlink" Target="http://online.zakon.kz/Document/?doc_id=31637478" TargetMode="External"/><Relationship Id="rId707" Type="http://schemas.openxmlformats.org/officeDocument/2006/relationships/hyperlink" Target="http://online.zakon.kz/Document/?doc_id=31312849" TargetMode="External"/><Relationship Id="rId1337" Type="http://schemas.openxmlformats.org/officeDocument/2006/relationships/hyperlink" Target="http://online.zakon.kz/Document/?doc_id=30384675" TargetMode="External"/><Relationship Id="rId1751" Type="http://schemas.openxmlformats.org/officeDocument/2006/relationships/hyperlink" Target="http://online.zakon.kz/Document/?doc_id=30569572" TargetMode="External"/><Relationship Id="rId2802" Type="http://schemas.openxmlformats.org/officeDocument/2006/relationships/hyperlink" Target="http://online.zakon.kz/Document/?doc_id=31312849" TargetMode="External"/><Relationship Id="rId5958" Type="http://schemas.openxmlformats.org/officeDocument/2006/relationships/hyperlink" Target="http://online.zakon.kz/Document/?doc_id=30925426" TargetMode="External"/><Relationship Id="rId43" Type="http://schemas.openxmlformats.org/officeDocument/2006/relationships/hyperlink" Target="http://online.zakon.kz/Document/?doc_id=31635450" TargetMode="External"/><Relationship Id="rId1404" Type="http://schemas.openxmlformats.org/officeDocument/2006/relationships/hyperlink" Target="http://online.zakon.kz/Document/?doc_id=30520771" TargetMode="External"/><Relationship Id="rId7380" Type="http://schemas.openxmlformats.org/officeDocument/2006/relationships/hyperlink" Target="http://online.zakon.kz/Document/?doc_id=31482533" TargetMode="External"/><Relationship Id="rId3576" Type="http://schemas.openxmlformats.org/officeDocument/2006/relationships/hyperlink" Target="http://online.zakon.kz/Document/?doc_id=31637478" TargetMode="External"/><Relationship Id="rId4627" Type="http://schemas.openxmlformats.org/officeDocument/2006/relationships/hyperlink" Target="http://online.zakon.kz/Document/?doc_id=30782059" TargetMode="External"/><Relationship Id="rId4974" Type="http://schemas.openxmlformats.org/officeDocument/2006/relationships/hyperlink" Target="http://online.zakon.kz/Document/?doc_id=30518961" TargetMode="External"/><Relationship Id="rId7033" Type="http://schemas.openxmlformats.org/officeDocument/2006/relationships/hyperlink" Target="http://online.zakon.kz/Document/?doc_id=30383291" TargetMode="External"/><Relationship Id="rId497" Type="http://schemas.openxmlformats.org/officeDocument/2006/relationships/hyperlink" Target="http://online.zakon.kz/Document/?doc_id=31037865" TargetMode="External"/><Relationship Id="rId2178" Type="http://schemas.openxmlformats.org/officeDocument/2006/relationships/hyperlink" Target="http://online.zakon.kz/Document/?doc_id=31635450" TargetMode="External"/><Relationship Id="rId3229" Type="http://schemas.openxmlformats.org/officeDocument/2006/relationships/hyperlink" Target="http://online.zakon.kz/Document/?doc_id=30782059" TargetMode="External"/><Relationship Id="rId3990" Type="http://schemas.openxmlformats.org/officeDocument/2006/relationships/hyperlink" Target="http://online.zakon.kz/Document/?doc_id=31534878" TargetMode="External"/><Relationship Id="rId7100" Type="http://schemas.openxmlformats.org/officeDocument/2006/relationships/hyperlink" Target="http://online.zakon.kz/Document/?doc_id=35661455" TargetMode="External"/><Relationship Id="rId1194" Type="http://schemas.openxmlformats.org/officeDocument/2006/relationships/hyperlink" Target="http://online.zakon.kz/Document/?doc_id=31519607" TargetMode="External"/><Relationship Id="rId2592" Type="http://schemas.openxmlformats.org/officeDocument/2006/relationships/hyperlink" Target="http://online.zakon.kz/Document/?doc_id=30518961" TargetMode="External"/><Relationship Id="rId3643" Type="http://schemas.openxmlformats.org/officeDocument/2006/relationships/hyperlink" Target="http://online.zakon.kz/Document/?doc_id=31037865" TargetMode="External"/><Relationship Id="rId6799" Type="http://schemas.openxmlformats.org/officeDocument/2006/relationships/hyperlink" Target="http://online.zakon.kz/Document/?doc_id=31312849" TargetMode="External"/><Relationship Id="rId217" Type="http://schemas.openxmlformats.org/officeDocument/2006/relationships/hyperlink" Target="http://online.zakon.kz/Document/?doc_id=30620548" TargetMode="External"/><Relationship Id="rId564" Type="http://schemas.openxmlformats.org/officeDocument/2006/relationships/hyperlink" Target="http://online.zakon.kz/Document/?doc_id=31635450" TargetMode="External"/><Relationship Id="rId2245" Type="http://schemas.openxmlformats.org/officeDocument/2006/relationships/hyperlink" Target="http://online.zakon.kz/Document/?doc_id=30962414" TargetMode="External"/><Relationship Id="rId3710" Type="http://schemas.openxmlformats.org/officeDocument/2006/relationships/hyperlink" Target="http://online.zakon.kz/Document/?doc_id=31637478" TargetMode="External"/><Relationship Id="rId6866" Type="http://schemas.openxmlformats.org/officeDocument/2006/relationships/hyperlink" Target="http://online.zakon.kz/Document/?doc_id=31037865" TargetMode="External"/><Relationship Id="rId7917" Type="http://schemas.openxmlformats.org/officeDocument/2006/relationships/hyperlink" Target="http://online.zakon.kz/Document/?doc_id=30449762" TargetMode="External"/><Relationship Id="rId631" Type="http://schemas.openxmlformats.org/officeDocument/2006/relationships/hyperlink" Target="http://online.zakon.kz/Document/?doc_id=30518961" TargetMode="External"/><Relationship Id="rId1261" Type="http://schemas.openxmlformats.org/officeDocument/2006/relationships/hyperlink" Target="http://online.zakon.kz/Document/?doc_id=31112298" TargetMode="External"/><Relationship Id="rId2312" Type="http://schemas.openxmlformats.org/officeDocument/2006/relationships/hyperlink" Target="http://online.zakon.kz/Document/?doc_id=33698576" TargetMode="External"/><Relationship Id="rId5468" Type="http://schemas.openxmlformats.org/officeDocument/2006/relationships/hyperlink" Target="http://online.zakon.kz/Document/?doc_id=31034351" TargetMode="External"/><Relationship Id="rId5882" Type="http://schemas.openxmlformats.org/officeDocument/2006/relationships/hyperlink" Target="http://online.zakon.kz/Document/?doc_id=31416324" TargetMode="External"/><Relationship Id="rId6519" Type="http://schemas.openxmlformats.org/officeDocument/2006/relationships/hyperlink" Target="http://online.zakon.kz/Document/?doc_id=31637478" TargetMode="External"/><Relationship Id="rId6933" Type="http://schemas.openxmlformats.org/officeDocument/2006/relationships/hyperlink" Target="http://online.zakon.kz/Document/?doc_id=31310976" TargetMode="External"/><Relationship Id="rId4484" Type="http://schemas.openxmlformats.org/officeDocument/2006/relationships/hyperlink" Target="http://online.zakon.kz/Document/?doc_id=35263046" TargetMode="External"/><Relationship Id="rId5535" Type="http://schemas.openxmlformats.org/officeDocument/2006/relationships/hyperlink" Target="http://online.zakon.kz/Document/?doc_id=1026672" TargetMode="External"/><Relationship Id="rId3086" Type="http://schemas.openxmlformats.org/officeDocument/2006/relationships/hyperlink" Target="http://online.zakon.kz/Document/?doc_id=31112298" TargetMode="External"/><Relationship Id="rId4137" Type="http://schemas.openxmlformats.org/officeDocument/2006/relationships/hyperlink" Target="http://online.zakon.kz/Document/?doc_id=30569572" TargetMode="External"/><Relationship Id="rId4551" Type="http://schemas.openxmlformats.org/officeDocument/2006/relationships/hyperlink" Target="http://online.zakon.kz/Document/?doc_id=35263046" TargetMode="External"/><Relationship Id="rId3153" Type="http://schemas.openxmlformats.org/officeDocument/2006/relationships/hyperlink" Target="http://online.zakon.kz/Document/?doc_id=30782136" TargetMode="External"/><Relationship Id="rId4204" Type="http://schemas.openxmlformats.org/officeDocument/2006/relationships/hyperlink" Target="http://online.zakon.kz/Document/?doc_id=30783576" TargetMode="External"/><Relationship Id="rId5602" Type="http://schemas.openxmlformats.org/officeDocument/2006/relationships/hyperlink" Target="http://online.zakon.kz/Document/?doc_id=31037865" TargetMode="External"/><Relationship Id="rId7774" Type="http://schemas.openxmlformats.org/officeDocument/2006/relationships/hyperlink" Target="http://online.zakon.kz/Document/?doc_id=30375956" TargetMode="External"/><Relationship Id="rId141" Type="http://schemas.openxmlformats.org/officeDocument/2006/relationships/hyperlink" Target="http://online.zakon.kz/Document/?doc_id=31037865" TargetMode="External"/><Relationship Id="rId3220" Type="http://schemas.openxmlformats.org/officeDocument/2006/relationships/hyperlink" Target="http://online.zakon.kz/Document/?doc_id=31310976" TargetMode="External"/><Relationship Id="rId6029" Type="http://schemas.openxmlformats.org/officeDocument/2006/relationships/hyperlink" Target="http://online.zakon.kz/Document/?doc_id=38754908" TargetMode="External"/><Relationship Id="rId6376" Type="http://schemas.openxmlformats.org/officeDocument/2006/relationships/hyperlink" Target="http://online.zakon.kz/Document/?doc_id=30518961" TargetMode="External"/><Relationship Id="rId6790" Type="http://schemas.openxmlformats.org/officeDocument/2006/relationships/hyperlink" Target="http://online.zakon.kz/Document/?doc_id=31094393" TargetMode="External"/><Relationship Id="rId7427" Type="http://schemas.openxmlformats.org/officeDocument/2006/relationships/hyperlink" Target="http://online.zakon.kz/Document/?doc_id=31482533" TargetMode="External"/><Relationship Id="rId7841" Type="http://schemas.openxmlformats.org/officeDocument/2006/relationships/hyperlink" Target="http://online.zakon.kz/Document/?doc_id=30783576"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5263046" TargetMode="External"/><Relationship Id="rId5392" Type="http://schemas.openxmlformats.org/officeDocument/2006/relationships/hyperlink" Target="http://online.zakon.kz/Document/?doc_id=31112803" TargetMode="External"/><Relationship Id="rId6443" Type="http://schemas.openxmlformats.org/officeDocument/2006/relationships/hyperlink" Target="http://online.zakon.kz/Document/?doc_id=30624803" TargetMode="External"/><Relationship Id="rId958" Type="http://schemas.openxmlformats.org/officeDocument/2006/relationships/hyperlink" Target="http://online.zakon.kz/Document/?doc_id=36347384" TargetMode="External"/><Relationship Id="rId1588" Type="http://schemas.openxmlformats.org/officeDocument/2006/relationships/hyperlink" Target="http://online.zakon.kz/Document/?doc_id=38353959" TargetMode="External"/><Relationship Id="rId2639" Type="http://schemas.openxmlformats.org/officeDocument/2006/relationships/hyperlink" Target="http://online.zakon.kz/Document/?doc_id=31037865" TargetMode="External"/><Relationship Id="rId5045" Type="http://schemas.openxmlformats.org/officeDocument/2006/relationships/hyperlink" Target="http://online.zakon.kz/Document/?doc_id=35263046" TargetMode="External"/><Relationship Id="rId6510" Type="http://schemas.openxmlformats.org/officeDocument/2006/relationships/hyperlink" Target="http://online.zakon.kz/Document/?doc_id=31575294" TargetMode="External"/><Relationship Id="rId1655" Type="http://schemas.openxmlformats.org/officeDocument/2006/relationships/hyperlink" Target="http://online.zakon.kz/Document/?doc_id=31312849" TargetMode="External"/><Relationship Id="rId2706" Type="http://schemas.openxmlformats.org/officeDocument/2006/relationships/hyperlink" Target="http://online.zakon.kz/Document/?doc_id=31037865" TargetMode="External"/><Relationship Id="rId4061" Type="http://schemas.openxmlformats.org/officeDocument/2006/relationships/hyperlink" Target="http://online.zakon.kz/Document/?doc_id=31637478" TargetMode="External"/><Relationship Id="rId5112" Type="http://schemas.openxmlformats.org/officeDocument/2006/relationships/hyperlink" Target="http://online.zakon.kz/Document/?doc_id=31312849" TargetMode="External"/><Relationship Id="rId1308" Type="http://schemas.openxmlformats.org/officeDocument/2006/relationships/hyperlink" Target="http://online.zakon.kz/Document/?doc_id=30518961" TargetMode="External"/><Relationship Id="rId7284" Type="http://schemas.openxmlformats.org/officeDocument/2006/relationships/hyperlink" Target="http://online.zakon.kz/Document/?doc_id=38754908" TargetMode="External"/><Relationship Id="rId1722" Type="http://schemas.openxmlformats.org/officeDocument/2006/relationships/hyperlink" Target="http://online.zakon.kz/Document/?doc_id=30520771" TargetMode="External"/><Relationship Id="rId4878" Type="http://schemas.openxmlformats.org/officeDocument/2006/relationships/hyperlink" Target="http://online.zakon.kz/Document/?doc_id=31037865" TargetMode="External"/><Relationship Id="rId5929" Type="http://schemas.openxmlformats.org/officeDocument/2006/relationships/hyperlink" Target="http://online.zakon.kz/Document/?doc_id=38869238"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637478" TargetMode="External"/><Relationship Id="rId4945" Type="http://schemas.openxmlformats.org/officeDocument/2006/relationships/hyperlink" Target="http://online.zakon.kz/Document/?doc_id=31312849" TargetMode="External"/><Relationship Id="rId7004" Type="http://schemas.openxmlformats.org/officeDocument/2006/relationships/hyperlink" Target="http://online.zakon.kz/Document/?doc_id=30368034" TargetMode="External"/><Relationship Id="rId7351" Type="http://schemas.openxmlformats.org/officeDocument/2006/relationships/hyperlink" Target="http://online.zakon.kz/Document/?doc_id=30449266"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1310976" TargetMode="External"/><Relationship Id="rId3961" Type="http://schemas.openxmlformats.org/officeDocument/2006/relationships/hyperlink" Target="http://online.zakon.kz/Document/?doc_id=31609214" TargetMode="External"/><Relationship Id="rId468" Type="http://schemas.openxmlformats.org/officeDocument/2006/relationships/hyperlink" Target="http://online.zakon.kz/Document/?doc_id=31037865" TargetMode="External"/><Relationship Id="rId882" Type="http://schemas.openxmlformats.org/officeDocument/2006/relationships/hyperlink" Target="http://online.zakon.kz/Document/?doc_id=30518961" TargetMode="External"/><Relationship Id="rId1098" Type="http://schemas.openxmlformats.org/officeDocument/2006/relationships/hyperlink" Target="http://online.zakon.kz/Document/?doc_id=30782059" TargetMode="External"/><Relationship Id="rId2149" Type="http://schemas.openxmlformats.org/officeDocument/2006/relationships/hyperlink" Target="http://online.zakon.kz/Document/?doc_id=30520771" TargetMode="External"/><Relationship Id="rId2563" Type="http://schemas.openxmlformats.org/officeDocument/2006/relationships/hyperlink" Target="http://online.zakon.kz/Document/?doc_id=31037865" TargetMode="External"/><Relationship Id="rId3614" Type="http://schemas.openxmlformats.org/officeDocument/2006/relationships/hyperlink" Target="http://online.zakon.kz/Document/?doc_id=30518961" TargetMode="External"/><Relationship Id="rId6020" Type="http://schemas.openxmlformats.org/officeDocument/2006/relationships/hyperlink" Target="http://online.zakon.kz/Document/?doc_id=31635450" TargetMode="External"/><Relationship Id="rId535" Type="http://schemas.openxmlformats.org/officeDocument/2006/relationships/hyperlink" Target="http://online.zakon.kz/Document/?doc_id=31635450" TargetMode="External"/><Relationship Id="rId1165" Type="http://schemas.openxmlformats.org/officeDocument/2006/relationships/hyperlink" Target="http://online.zakon.kz/Document/?doc_id=31481924" TargetMode="External"/><Relationship Id="rId2216" Type="http://schemas.openxmlformats.org/officeDocument/2006/relationships/hyperlink" Target="http://online.zakon.kz/Document/?doc_id=31635450" TargetMode="External"/><Relationship Id="rId2630" Type="http://schemas.openxmlformats.org/officeDocument/2006/relationships/hyperlink" Target="http://online.zakon.kz/Document/?doc_id=31037865" TargetMode="External"/><Relationship Id="rId5786" Type="http://schemas.openxmlformats.org/officeDocument/2006/relationships/hyperlink" Target="http://online.zakon.kz/Document/?doc_id=31034351" TargetMode="External"/><Relationship Id="rId6837" Type="http://schemas.openxmlformats.org/officeDocument/2006/relationships/hyperlink" Target="http://online.zakon.kz/Document/?doc_id=31637478" TargetMode="External"/><Relationship Id="rId602" Type="http://schemas.openxmlformats.org/officeDocument/2006/relationships/hyperlink" Target="http://online.zakon.kz/Document/?doc_id=31094393" TargetMode="External"/><Relationship Id="rId1232" Type="http://schemas.openxmlformats.org/officeDocument/2006/relationships/hyperlink" Target="http://online.zakon.kz/Document/?doc_id=33868501" TargetMode="External"/><Relationship Id="rId4388" Type="http://schemas.openxmlformats.org/officeDocument/2006/relationships/hyperlink" Target="http://online.zakon.kz/Document/?doc_id=30520771" TargetMode="External"/><Relationship Id="rId5439" Type="http://schemas.openxmlformats.org/officeDocument/2006/relationships/hyperlink" Target="http://online.zakon.kz/Document/?doc_id=1026672" TargetMode="External"/><Relationship Id="rId5853" Type="http://schemas.openxmlformats.org/officeDocument/2006/relationships/hyperlink" Target="http://online.zakon.kz/Document/?doc_id=31312849" TargetMode="External"/><Relationship Id="rId6904" Type="http://schemas.openxmlformats.org/officeDocument/2006/relationships/hyperlink" Target="http://online.zakon.kz/Document/?doc_id=31094393" TargetMode="External"/><Relationship Id="rId3057" Type="http://schemas.openxmlformats.org/officeDocument/2006/relationships/hyperlink" Target="http://online.zakon.kz/Document/?doc_id=31310976" TargetMode="External"/><Relationship Id="rId4108" Type="http://schemas.openxmlformats.org/officeDocument/2006/relationships/hyperlink" Target="http://online.zakon.kz/Document/?doc_id=30783576" TargetMode="External"/><Relationship Id="rId4455" Type="http://schemas.openxmlformats.org/officeDocument/2006/relationships/hyperlink" Target="http://online.zakon.kz/Document/?doc_id=31037880" TargetMode="External"/><Relationship Id="rId5506" Type="http://schemas.openxmlformats.org/officeDocument/2006/relationships/hyperlink" Target="http://online.zakon.kz/Document/?doc_id=31312849" TargetMode="External"/><Relationship Id="rId5920" Type="http://schemas.openxmlformats.org/officeDocument/2006/relationships/hyperlink" Target="http://online.zakon.kz/Document/?doc_id=38869238" TargetMode="External"/><Relationship Id="rId3471" Type="http://schemas.openxmlformats.org/officeDocument/2006/relationships/hyperlink" Target="http://online.zakon.kz/Document/?doc_id=30782059" TargetMode="External"/><Relationship Id="rId4522" Type="http://schemas.openxmlformats.org/officeDocument/2006/relationships/hyperlink" Target="http://online.zakon.kz/Document/?doc_id=30858918" TargetMode="External"/><Relationship Id="rId7678" Type="http://schemas.openxmlformats.org/officeDocument/2006/relationships/hyperlink" Target="http://online.zakon.kz/Document/?doc_id=31637478" TargetMode="External"/><Relationship Id="rId392" Type="http://schemas.openxmlformats.org/officeDocument/2006/relationships/hyperlink" Target="http://online.zakon.kz/Document/?doc_id=35263046" TargetMode="External"/><Relationship Id="rId2073" Type="http://schemas.openxmlformats.org/officeDocument/2006/relationships/hyperlink" Target="http://online.zakon.kz/Document/?doc_id=38754908" TargetMode="External"/><Relationship Id="rId3124" Type="http://schemas.openxmlformats.org/officeDocument/2006/relationships/hyperlink" Target="http://online.zakon.kz/Document/?doc_id=31312849" TargetMode="External"/><Relationship Id="rId6694" Type="http://schemas.openxmlformats.org/officeDocument/2006/relationships/hyperlink" Target="http://online.zakon.kz/Document/?doc_id=30782059" TargetMode="External"/><Relationship Id="rId7745" Type="http://schemas.openxmlformats.org/officeDocument/2006/relationships/hyperlink" Target="http://online.zakon.kz/Document/?doc_id=31615135" TargetMode="External"/><Relationship Id="rId2140" Type="http://schemas.openxmlformats.org/officeDocument/2006/relationships/hyperlink" Target="http://online.zakon.kz/Document/?doc_id=31635450" TargetMode="External"/><Relationship Id="rId5296" Type="http://schemas.openxmlformats.org/officeDocument/2006/relationships/hyperlink" Target="http://online.zakon.kz/Document/?doc_id=38754908" TargetMode="External"/><Relationship Id="rId6347" Type="http://schemas.openxmlformats.org/officeDocument/2006/relationships/hyperlink" Target="http://online.zakon.kz/Document/?doc_id=31037865" TargetMode="External"/><Relationship Id="rId6761" Type="http://schemas.openxmlformats.org/officeDocument/2006/relationships/hyperlink" Target="http://online.zakon.kz/Document/?doc_id=31224732" TargetMode="External"/><Relationship Id="rId7812" Type="http://schemas.openxmlformats.org/officeDocument/2006/relationships/hyperlink" Target="http://online.zakon.kz/Document/?doc_id=31637478" TargetMode="External"/><Relationship Id="rId112" Type="http://schemas.openxmlformats.org/officeDocument/2006/relationships/hyperlink" Target="http://online.zakon.kz/Document/?doc_id=30013155" TargetMode="External"/><Relationship Id="rId5363" Type="http://schemas.openxmlformats.org/officeDocument/2006/relationships/hyperlink" Target="http://online.zakon.kz/Document/?doc_id=31312849" TargetMode="External"/><Relationship Id="rId6414" Type="http://schemas.openxmlformats.org/officeDocument/2006/relationships/hyperlink" Target="http://online.zakon.kz/Document/?doc_id=31310976" TargetMode="External"/><Relationship Id="rId2957" Type="http://schemas.openxmlformats.org/officeDocument/2006/relationships/hyperlink" Target="http://online.zakon.kz/Document/?doc_id=30782059" TargetMode="External"/><Relationship Id="rId5016" Type="http://schemas.openxmlformats.org/officeDocument/2006/relationships/hyperlink" Target="http://online.zakon.kz/Document/?doc_id=32238856" TargetMode="External"/><Relationship Id="rId929" Type="http://schemas.openxmlformats.org/officeDocument/2006/relationships/hyperlink" Target="http://online.zakon.kz/Document/?doc_id=30782059" TargetMode="External"/><Relationship Id="rId1559" Type="http://schemas.openxmlformats.org/officeDocument/2006/relationships/hyperlink" Target="http://online.zakon.kz/Document/?doc_id=31310976" TargetMode="External"/><Relationship Id="rId1973" Type="http://schemas.openxmlformats.org/officeDocument/2006/relationships/hyperlink" Target="http://online.zakon.kz/Document/?doc_id=38754908" TargetMode="External"/><Relationship Id="rId4032" Type="http://schemas.openxmlformats.org/officeDocument/2006/relationships/hyperlink" Target="http://online.zakon.kz/Document/?doc_id=31646018" TargetMode="External"/><Relationship Id="rId5430" Type="http://schemas.openxmlformats.org/officeDocument/2006/relationships/hyperlink" Target="http://online.zakon.kz/Document/?doc_id=31411217" TargetMode="External"/><Relationship Id="rId7188" Type="http://schemas.openxmlformats.org/officeDocument/2006/relationships/hyperlink" Target="http://online.zakon.kz/Document/?doc_id=31518761" TargetMode="External"/><Relationship Id="rId1626" Type="http://schemas.openxmlformats.org/officeDocument/2006/relationships/hyperlink" Target="http://online.zakon.kz/Document/?doc_id=30384673" TargetMode="External"/><Relationship Id="rId3798" Type="http://schemas.openxmlformats.org/officeDocument/2006/relationships/hyperlink" Target="http://online.zakon.kz/Document/?doc_id=30194122" TargetMode="External"/><Relationship Id="rId4849" Type="http://schemas.openxmlformats.org/officeDocument/2006/relationships/hyperlink" Target="http://online.zakon.kz/Document/?doc_id=31480846" TargetMode="External"/><Relationship Id="rId7255" Type="http://schemas.openxmlformats.org/officeDocument/2006/relationships/hyperlink" Target="http://online.zakon.kz/Document/?doc_id=31518760" TargetMode="External"/><Relationship Id="rId3865" Type="http://schemas.openxmlformats.org/officeDocument/2006/relationships/hyperlink" Target="http://online.zakon.kz/Document/?doc_id=31037865" TargetMode="External"/><Relationship Id="rId4916" Type="http://schemas.openxmlformats.org/officeDocument/2006/relationships/hyperlink" Target="http://online.zakon.kz/Document/?doc_id=30962414" TargetMode="External"/><Relationship Id="rId6271" Type="http://schemas.openxmlformats.org/officeDocument/2006/relationships/hyperlink" Target="http://online.zakon.kz/Document/?doc_id=51006061" TargetMode="External"/><Relationship Id="rId7322" Type="http://schemas.openxmlformats.org/officeDocument/2006/relationships/hyperlink" Target="http://online.zakon.kz/Document/?doc_id=31635450" TargetMode="External"/><Relationship Id="rId786" Type="http://schemas.openxmlformats.org/officeDocument/2006/relationships/hyperlink" Target="http://online.zakon.kz/Document/?doc_id=30518961" TargetMode="External"/><Relationship Id="rId2467" Type="http://schemas.openxmlformats.org/officeDocument/2006/relationships/hyperlink" Target="http://online.zakon.kz/Document/?doc_id=31482533" TargetMode="External"/><Relationship Id="rId3518" Type="http://schemas.openxmlformats.org/officeDocument/2006/relationships/hyperlink" Target="http://online.zakon.kz/Document/?doc_id=31037865" TargetMode="External"/><Relationship Id="rId439" Type="http://schemas.openxmlformats.org/officeDocument/2006/relationships/hyperlink" Target="http://online.zakon.kz/Document/?doc_id=30443899" TargetMode="External"/><Relationship Id="rId1069" Type="http://schemas.openxmlformats.org/officeDocument/2006/relationships/hyperlink" Target="http://online.zakon.kz/Document/?doc_id=31312849" TargetMode="External"/><Relationship Id="rId1483" Type="http://schemas.openxmlformats.org/officeDocument/2006/relationships/hyperlink" Target="http://online.zakon.kz/Document/?doc_id=31094393" TargetMode="External"/><Relationship Id="rId2881" Type="http://schemas.openxmlformats.org/officeDocument/2006/relationships/hyperlink" Target="http://online.zakon.kz/Document/?doc_id=31037865" TargetMode="External"/><Relationship Id="rId3932" Type="http://schemas.openxmlformats.org/officeDocument/2006/relationships/hyperlink" Target="http://online.zakon.kz/Document/?doc_id=31039509" TargetMode="External"/><Relationship Id="rId506" Type="http://schemas.openxmlformats.org/officeDocument/2006/relationships/hyperlink" Target="http://online.zakon.kz/Document/?doc_id=30565734" TargetMode="External"/><Relationship Id="rId853" Type="http://schemas.openxmlformats.org/officeDocument/2006/relationships/hyperlink" Target="http://online.zakon.kz/Document/?doc_id=31037865" TargetMode="External"/><Relationship Id="rId1136" Type="http://schemas.openxmlformats.org/officeDocument/2006/relationships/hyperlink" Target="http://online.zakon.kz/Document/?doc_id=31310976" TargetMode="External"/><Relationship Id="rId2534" Type="http://schemas.openxmlformats.org/officeDocument/2006/relationships/hyperlink" Target="http://online.zakon.kz/Document/?doc_id=31094393" TargetMode="External"/><Relationship Id="rId920" Type="http://schemas.openxmlformats.org/officeDocument/2006/relationships/hyperlink" Target="http://online.zakon.kz/Document/?doc_id=31312849" TargetMode="External"/><Relationship Id="rId1550" Type="http://schemas.openxmlformats.org/officeDocument/2006/relationships/hyperlink" Target="http://online.zakon.kz/Document/?doc_id=31481924" TargetMode="External"/><Relationship Id="rId2601" Type="http://schemas.openxmlformats.org/officeDocument/2006/relationships/hyperlink" Target="http://online.zakon.kz/Document/?doc_id=31037865" TargetMode="External"/><Relationship Id="rId5757" Type="http://schemas.openxmlformats.org/officeDocument/2006/relationships/hyperlink" Target="http://online.zakon.kz/Document/?doc_id=31113828" TargetMode="External"/><Relationship Id="rId6808" Type="http://schemas.openxmlformats.org/officeDocument/2006/relationships/hyperlink" Target="http://online.zakon.kz/Document/?doc_id=31635450" TargetMode="External"/><Relationship Id="rId1203" Type="http://schemas.openxmlformats.org/officeDocument/2006/relationships/hyperlink" Target="http://online.zakon.kz/Document/?doc_id=31482533" TargetMode="External"/><Relationship Id="rId4359" Type="http://schemas.openxmlformats.org/officeDocument/2006/relationships/hyperlink" Target="http://online.zakon.kz/Document/?doc_id=35263046" TargetMode="External"/><Relationship Id="rId4773" Type="http://schemas.openxmlformats.org/officeDocument/2006/relationships/hyperlink" Target="http://online.zakon.kz/Document/?doc_id=35263046" TargetMode="External"/><Relationship Id="rId5824" Type="http://schemas.openxmlformats.org/officeDocument/2006/relationships/hyperlink" Target="http://online.zakon.kz/Document/?doc_id=31481924" TargetMode="External"/><Relationship Id="rId3375" Type="http://schemas.openxmlformats.org/officeDocument/2006/relationships/hyperlink" Target="http://online.zakon.kz/Document/?doc_id=31481924" TargetMode="External"/><Relationship Id="rId4426" Type="http://schemas.openxmlformats.org/officeDocument/2006/relationships/hyperlink" Target="http://online.zakon.kz/Document/?doc_id=31637478" TargetMode="External"/><Relationship Id="rId4840" Type="http://schemas.openxmlformats.org/officeDocument/2006/relationships/hyperlink" Target="http://online.zakon.kz/Document/?doc_id=31635450" TargetMode="External"/><Relationship Id="rId296" Type="http://schemas.openxmlformats.org/officeDocument/2006/relationships/hyperlink" Target="http://online.zakon.kz/Document/?doc_id=30782059" TargetMode="External"/><Relationship Id="rId2391" Type="http://schemas.openxmlformats.org/officeDocument/2006/relationships/hyperlink" Target="http://online.zakon.kz/Document/?doc_id=31483442" TargetMode="External"/><Relationship Id="rId3028" Type="http://schemas.openxmlformats.org/officeDocument/2006/relationships/hyperlink" Target="http://online.zakon.kz/Document/?doc_id=31310976" TargetMode="External"/><Relationship Id="rId3442" Type="http://schemas.openxmlformats.org/officeDocument/2006/relationships/hyperlink" Target="http://online.zakon.kz/Document/?doc_id=30368034" TargetMode="External"/><Relationship Id="rId6598" Type="http://schemas.openxmlformats.org/officeDocument/2006/relationships/hyperlink" Target="http://online.zakon.kz/Document/?doc_id=30518961" TargetMode="External"/><Relationship Id="rId7649" Type="http://schemas.openxmlformats.org/officeDocument/2006/relationships/hyperlink" Target="http://online.zakon.kz/Document/?doc_id=31139253" TargetMode="External"/><Relationship Id="rId363" Type="http://schemas.openxmlformats.org/officeDocument/2006/relationships/hyperlink" Target="http://online.zakon.kz/Document/?doc_id=31637324" TargetMode="External"/><Relationship Id="rId2044" Type="http://schemas.openxmlformats.org/officeDocument/2006/relationships/hyperlink" Target="http://online.zakon.kz/Document/?doc_id=31037865" TargetMode="External"/><Relationship Id="rId430" Type="http://schemas.openxmlformats.org/officeDocument/2006/relationships/hyperlink" Target="http://online.zakon.kz/Document/?doc_id=30388346" TargetMode="External"/><Relationship Id="rId1060" Type="http://schemas.openxmlformats.org/officeDocument/2006/relationships/hyperlink" Target="http://online.zakon.kz/Document/?doc_id=30782059" TargetMode="External"/><Relationship Id="rId2111" Type="http://schemas.openxmlformats.org/officeDocument/2006/relationships/hyperlink" Target="http://online.zakon.kz/Document/?doc_id=31037865" TargetMode="External"/><Relationship Id="rId5267" Type="http://schemas.openxmlformats.org/officeDocument/2006/relationships/hyperlink" Target="http://online.zakon.kz/Document/?doc_id=31118529" TargetMode="External"/><Relationship Id="rId6318" Type="http://schemas.openxmlformats.org/officeDocument/2006/relationships/hyperlink" Target="http://online.zakon.kz/Document/?doc_id=31094393" TargetMode="External"/><Relationship Id="rId6665" Type="http://schemas.openxmlformats.org/officeDocument/2006/relationships/hyperlink" Target="http://online.zakon.kz/Document/?doc_id=31609214" TargetMode="External"/><Relationship Id="rId7716" Type="http://schemas.openxmlformats.org/officeDocument/2006/relationships/hyperlink" Target="http://online.zakon.kz/Document/?doc_id=31635450" TargetMode="External"/><Relationship Id="rId5681" Type="http://schemas.openxmlformats.org/officeDocument/2006/relationships/hyperlink" Target="http://online.zakon.kz/Document/?doc_id=1026672" TargetMode="External"/><Relationship Id="rId6732" Type="http://schemas.openxmlformats.org/officeDocument/2006/relationships/hyperlink" Target="http://online.zakon.kz/Document/?doc_id=31310976" TargetMode="External"/><Relationship Id="rId1877" Type="http://schemas.openxmlformats.org/officeDocument/2006/relationships/hyperlink" Target="http://online.zakon.kz/Document/?doc_id=31312849" TargetMode="External"/><Relationship Id="rId2928" Type="http://schemas.openxmlformats.org/officeDocument/2006/relationships/hyperlink" Target="http://online.zakon.kz/Document/?doc_id=30783576" TargetMode="External"/><Relationship Id="rId4283" Type="http://schemas.openxmlformats.org/officeDocument/2006/relationships/hyperlink" Target="http://online.zakon.kz/Document/?doc_id=30384784" TargetMode="External"/><Relationship Id="rId5334" Type="http://schemas.openxmlformats.org/officeDocument/2006/relationships/hyperlink" Target="http://online.zakon.kz/Document/?doc_id=31312849" TargetMode="External"/><Relationship Id="rId1944" Type="http://schemas.openxmlformats.org/officeDocument/2006/relationships/hyperlink" Target="http://online.zakon.kz/Document/?doc_id=35014129" TargetMode="External"/><Relationship Id="rId4350" Type="http://schemas.openxmlformats.org/officeDocument/2006/relationships/hyperlink" Target="http://online.zakon.kz/Document/?doc_id=31648761" TargetMode="External"/><Relationship Id="rId5401" Type="http://schemas.openxmlformats.org/officeDocument/2006/relationships/hyperlink" Target="http://online.zakon.kz/Document/?doc_id=31482533" TargetMode="External"/><Relationship Id="rId4003" Type="http://schemas.openxmlformats.org/officeDocument/2006/relationships/hyperlink" Target="http://online.zakon.kz/Document/?doc_id=31590740" TargetMode="External"/><Relationship Id="rId7159" Type="http://schemas.openxmlformats.org/officeDocument/2006/relationships/hyperlink" Target="http://online.zakon.kz/Document/?doc_id=31637478" TargetMode="External"/><Relationship Id="rId7573" Type="http://schemas.openxmlformats.org/officeDocument/2006/relationships/hyperlink" Target="http://online.zakon.kz/Document/?doc_id=30449266" TargetMode="External"/><Relationship Id="rId6175" Type="http://schemas.openxmlformats.org/officeDocument/2006/relationships/hyperlink" Target="http://online.zakon.kz/Document/?doc_id=38754908" TargetMode="External"/><Relationship Id="rId7226" Type="http://schemas.openxmlformats.org/officeDocument/2006/relationships/hyperlink" Target="http://online.zakon.kz/Document/?doc_id=31312849" TargetMode="External"/><Relationship Id="rId3769" Type="http://schemas.openxmlformats.org/officeDocument/2006/relationships/hyperlink" Target="http://online.zakon.kz/Document/?doc_id=35263046" TargetMode="External"/><Relationship Id="rId5191" Type="http://schemas.openxmlformats.org/officeDocument/2006/relationships/hyperlink" Target="http://online.zakon.kz/Document/?doc_id=39022761" TargetMode="External"/><Relationship Id="rId6242" Type="http://schemas.openxmlformats.org/officeDocument/2006/relationships/hyperlink" Target="http://online.zakon.kz/Document/?doc_id=31310976" TargetMode="External"/><Relationship Id="rId7640" Type="http://schemas.openxmlformats.org/officeDocument/2006/relationships/hyperlink" Target="http://online.zakon.kz/Document/?doc_id=31481924" TargetMode="External"/><Relationship Id="rId2785" Type="http://schemas.openxmlformats.org/officeDocument/2006/relationships/hyperlink" Target="http://online.zakon.kz/Document/?doc_id=31037865" TargetMode="External"/><Relationship Id="rId3836" Type="http://schemas.openxmlformats.org/officeDocument/2006/relationships/hyperlink" Target="http://online.zakon.kz/Document/?doc_id=31635450" TargetMode="External"/><Relationship Id="rId757" Type="http://schemas.openxmlformats.org/officeDocument/2006/relationships/hyperlink" Target="http://online.zakon.kz/Document/?doc_id=31094393" TargetMode="External"/><Relationship Id="rId1387" Type="http://schemas.openxmlformats.org/officeDocument/2006/relationships/hyperlink" Target="http://online.zakon.kz/Document/?doc_id=30569572" TargetMode="External"/><Relationship Id="rId2438" Type="http://schemas.openxmlformats.org/officeDocument/2006/relationships/hyperlink" Target="http://online.zakon.kz/Document/?doc_id=31312849" TargetMode="External"/><Relationship Id="rId2852" Type="http://schemas.openxmlformats.org/officeDocument/2006/relationships/hyperlink" Target="http://online.zakon.kz/Document/?doc_id=31637324" TargetMode="External"/><Relationship Id="rId3903" Type="http://schemas.openxmlformats.org/officeDocument/2006/relationships/hyperlink" Target="http://online.zakon.kz/Document/?doc_id=31635450" TargetMode="External"/><Relationship Id="rId93" Type="http://schemas.openxmlformats.org/officeDocument/2006/relationships/hyperlink" Target="http://online.zakon.kz/Document/?doc_id=31565336" TargetMode="External"/><Relationship Id="rId824" Type="http://schemas.openxmlformats.org/officeDocument/2006/relationships/hyperlink" Target="http://online.zakon.kz/Document/?doc_id=30518961" TargetMode="External"/><Relationship Id="rId1454" Type="http://schemas.openxmlformats.org/officeDocument/2006/relationships/hyperlink" Target="http://online.zakon.kz/Document/?doc_id=31094393" TargetMode="External"/><Relationship Id="rId2505" Type="http://schemas.openxmlformats.org/officeDocument/2006/relationships/hyperlink" Target="http://online.zakon.kz/Document/?doc_id=31310976" TargetMode="External"/><Relationship Id="rId1107" Type="http://schemas.openxmlformats.org/officeDocument/2006/relationships/hyperlink" Target="http://online.zakon.kz/Document/?doc_id=31481924" TargetMode="External"/><Relationship Id="rId1521" Type="http://schemas.openxmlformats.org/officeDocument/2006/relationships/hyperlink" Target="http://online.zakon.kz/Document/?doc_id=30518961" TargetMode="External"/><Relationship Id="rId4677" Type="http://schemas.openxmlformats.org/officeDocument/2006/relationships/hyperlink" Target="http://online.zakon.kz/Document/?doc_id=30518961" TargetMode="External"/><Relationship Id="rId5728" Type="http://schemas.openxmlformats.org/officeDocument/2006/relationships/hyperlink" Target="http://online.zakon.kz/Document/?doc_id=32238856" TargetMode="External"/><Relationship Id="rId7083" Type="http://schemas.openxmlformats.org/officeDocument/2006/relationships/hyperlink" Target="http://online.zakon.kz/Document/?doc_id=31037865" TargetMode="External"/><Relationship Id="rId3279" Type="http://schemas.openxmlformats.org/officeDocument/2006/relationships/hyperlink" Target="http://online.zakon.kz/Document/?doc_id=31310976" TargetMode="External"/><Relationship Id="rId3693" Type="http://schemas.openxmlformats.org/officeDocument/2006/relationships/hyperlink" Target="http://online.zakon.kz/Document/?doc_id=31481924" TargetMode="External"/><Relationship Id="rId7150" Type="http://schemas.openxmlformats.org/officeDocument/2006/relationships/hyperlink" Target="http://online.zakon.kz/Document/?doc_id=31094393" TargetMode="External"/><Relationship Id="rId2295" Type="http://schemas.openxmlformats.org/officeDocument/2006/relationships/hyperlink" Target="http://online.zakon.kz/Document/?doc_id=31037865" TargetMode="External"/><Relationship Id="rId3346" Type="http://schemas.openxmlformats.org/officeDocument/2006/relationships/hyperlink" Target="http://online.zakon.kz/Document/?doc_id=30782136" TargetMode="External"/><Relationship Id="rId4744" Type="http://schemas.openxmlformats.org/officeDocument/2006/relationships/hyperlink" Target="http://online.zakon.kz/Document/?doc_id=31310976" TargetMode="External"/><Relationship Id="rId267" Type="http://schemas.openxmlformats.org/officeDocument/2006/relationships/hyperlink" Target="http://online.zakon.kz/Document/?doc_id=30782059" TargetMode="External"/><Relationship Id="rId3760" Type="http://schemas.openxmlformats.org/officeDocument/2006/relationships/hyperlink" Target="http://online.zakon.kz/Document/?doc_id=31481924" TargetMode="External"/><Relationship Id="rId4811" Type="http://schemas.openxmlformats.org/officeDocument/2006/relationships/hyperlink" Target="http://online.zakon.kz/Document/?doc_id=31037865" TargetMode="External"/><Relationship Id="rId681" Type="http://schemas.openxmlformats.org/officeDocument/2006/relationships/hyperlink" Target="http://online.zakon.kz/Document/?doc_id=31482533" TargetMode="External"/><Relationship Id="rId2362" Type="http://schemas.openxmlformats.org/officeDocument/2006/relationships/hyperlink" Target="http://online.zakon.kz/Document/?doc_id=31037865" TargetMode="External"/><Relationship Id="rId3413" Type="http://schemas.openxmlformats.org/officeDocument/2006/relationships/hyperlink" Target="http://online.zakon.kz/Document/?doc_id=31037865" TargetMode="External"/><Relationship Id="rId6569" Type="http://schemas.openxmlformats.org/officeDocument/2006/relationships/hyperlink" Target="http://online.zakon.kz/Document/?doc_id=30518961" TargetMode="External"/><Relationship Id="rId6983" Type="http://schemas.openxmlformats.org/officeDocument/2006/relationships/hyperlink" Target="http://online.zakon.kz/Document/?doc_id=36347384" TargetMode="External"/><Relationship Id="rId334" Type="http://schemas.openxmlformats.org/officeDocument/2006/relationships/hyperlink" Target="http://online.zakon.kz/Document/?doc_id=51032271" TargetMode="External"/><Relationship Id="rId2015" Type="http://schemas.openxmlformats.org/officeDocument/2006/relationships/hyperlink" Target="http://online.zakon.kz/Document/?doc_id=31637478" TargetMode="External"/><Relationship Id="rId5585" Type="http://schemas.openxmlformats.org/officeDocument/2006/relationships/hyperlink" Target="http://online.zakon.kz/Document/?doc_id=31482533" TargetMode="External"/><Relationship Id="rId6636" Type="http://schemas.openxmlformats.org/officeDocument/2006/relationships/hyperlink" Target="http://online.zakon.kz/Document/?doc_id=31770444" TargetMode="External"/><Relationship Id="rId401" Type="http://schemas.openxmlformats.org/officeDocument/2006/relationships/hyperlink" Target="http://online.zakon.kz/Document/?doc_id=31037865" TargetMode="External"/><Relationship Id="rId1031" Type="http://schemas.openxmlformats.org/officeDocument/2006/relationships/hyperlink" Target="http://online.zakon.kz/Document/?doc_id=31094393" TargetMode="External"/><Relationship Id="rId4187" Type="http://schemas.openxmlformats.org/officeDocument/2006/relationships/hyperlink" Target="http://online.zakon.kz/Document/?doc_id=30379367" TargetMode="External"/><Relationship Id="rId5238" Type="http://schemas.openxmlformats.org/officeDocument/2006/relationships/hyperlink" Target="http://online.zakon.kz/Document/?doc_id=30449762" TargetMode="External"/><Relationship Id="rId5652" Type="http://schemas.openxmlformats.org/officeDocument/2006/relationships/hyperlink" Target="http://online.zakon.kz/Document/?doc_id=30520771" TargetMode="External"/><Relationship Id="rId6703" Type="http://schemas.openxmlformats.org/officeDocument/2006/relationships/hyperlink" Target="http://online.zakon.kz/Document/?doc_id=31025648" TargetMode="External"/><Relationship Id="rId4254" Type="http://schemas.openxmlformats.org/officeDocument/2006/relationships/hyperlink" Target="http://online.zakon.kz/Document/?doc_id=31310976" TargetMode="External"/><Relationship Id="rId5305" Type="http://schemas.openxmlformats.org/officeDocument/2006/relationships/hyperlink" Target="http://online.zakon.kz/Document/?doc_id=30400395" TargetMode="External"/><Relationship Id="rId1848" Type="http://schemas.openxmlformats.org/officeDocument/2006/relationships/hyperlink" Target="http://online.zakon.kz/Document/?doc_id=31312849" TargetMode="External"/><Relationship Id="rId3270" Type="http://schemas.openxmlformats.org/officeDocument/2006/relationships/hyperlink" Target="http://online.zakon.kz/Document/?doc_id=39545679" TargetMode="External"/><Relationship Id="rId4321" Type="http://schemas.openxmlformats.org/officeDocument/2006/relationships/hyperlink" Target="http://online.zakon.kz/Document/?doc_id=30863239" TargetMode="External"/><Relationship Id="rId7477" Type="http://schemas.openxmlformats.org/officeDocument/2006/relationships/hyperlink" Target="http://online.zakon.kz/Document/?doc_id=30782059" TargetMode="External"/><Relationship Id="rId191" Type="http://schemas.openxmlformats.org/officeDocument/2006/relationships/hyperlink" Target="http://online.zakon.kz/Document/?doc_id=31037865" TargetMode="External"/><Relationship Id="rId1915" Type="http://schemas.openxmlformats.org/officeDocument/2006/relationships/hyperlink" Target="http://online.zakon.kz/Document/?doc_id=31637478" TargetMode="External"/><Relationship Id="rId6079" Type="http://schemas.openxmlformats.org/officeDocument/2006/relationships/hyperlink" Target="http://online.zakon.kz/Document/?doc_id=31629287" TargetMode="External"/><Relationship Id="rId7891" Type="http://schemas.openxmlformats.org/officeDocument/2006/relationships/hyperlink" Target="http://online.zakon.kz/Document/?doc_id=31482533" TargetMode="External"/><Relationship Id="rId5095" Type="http://schemas.openxmlformats.org/officeDocument/2006/relationships/hyperlink" Target="http://online.zakon.kz/Document/?doc_id=31312849" TargetMode="External"/><Relationship Id="rId6493" Type="http://schemas.openxmlformats.org/officeDocument/2006/relationships/hyperlink" Target="http://online.zakon.kz/Document/?doc_id=30783576" TargetMode="External"/><Relationship Id="rId7544" Type="http://schemas.openxmlformats.org/officeDocument/2006/relationships/hyperlink" Target="http://online.zakon.kz/Document/?doc_id=30782059" TargetMode="External"/><Relationship Id="rId2689" Type="http://schemas.openxmlformats.org/officeDocument/2006/relationships/hyperlink" Target="http://online.zakon.kz/Document/?doc_id=31312849" TargetMode="External"/><Relationship Id="rId6146" Type="http://schemas.openxmlformats.org/officeDocument/2006/relationships/hyperlink" Target="http://online.zakon.kz/Document/?doc_id=31308043" TargetMode="External"/><Relationship Id="rId6560" Type="http://schemas.openxmlformats.org/officeDocument/2006/relationships/hyperlink" Target="http://online.zakon.kz/Document/?doc_id=30520771" TargetMode="External"/><Relationship Id="rId7611" Type="http://schemas.openxmlformats.org/officeDocument/2006/relationships/hyperlink" Target="http://online.zakon.kz/Document/?doc_id=31637478" TargetMode="External"/><Relationship Id="rId2756" Type="http://schemas.openxmlformats.org/officeDocument/2006/relationships/hyperlink" Target="http://online.zakon.kz/Document/?doc_id=31312849" TargetMode="External"/><Relationship Id="rId3807" Type="http://schemas.openxmlformats.org/officeDocument/2006/relationships/hyperlink" Target="http://online.zakon.kz/Document/?doc_id=31039509" TargetMode="External"/><Relationship Id="rId5162" Type="http://schemas.openxmlformats.org/officeDocument/2006/relationships/hyperlink" Target="http://online.zakon.kz/Document/?doc_id=30384784" TargetMode="External"/><Relationship Id="rId6213" Type="http://schemas.openxmlformats.org/officeDocument/2006/relationships/hyperlink" Target="http://online.zakon.kz/Document/?doc_id=31561311" TargetMode="External"/><Relationship Id="rId728" Type="http://schemas.openxmlformats.org/officeDocument/2006/relationships/hyperlink" Target="http://online.zakon.kz/Document/?doc_id=31310976" TargetMode="External"/><Relationship Id="rId1358" Type="http://schemas.openxmlformats.org/officeDocument/2006/relationships/hyperlink" Target="http://online.zakon.kz/Document/?doc_id=31310976" TargetMode="External"/><Relationship Id="rId1772" Type="http://schemas.openxmlformats.org/officeDocument/2006/relationships/hyperlink" Target="http://online.zakon.kz/Document/?doc_id=31481924" TargetMode="External"/><Relationship Id="rId2409" Type="http://schemas.openxmlformats.org/officeDocument/2006/relationships/hyperlink" Target="http://online.zakon.kz/Document/?doc_id=39545679" TargetMode="External"/><Relationship Id="rId5979" Type="http://schemas.openxmlformats.org/officeDocument/2006/relationships/hyperlink" Target="http://online.zakon.kz/Document/?doc_id=31637478" TargetMode="External"/><Relationship Id="rId64" Type="http://schemas.openxmlformats.org/officeDocument/2006/relationships/hyperlink" Target="http://online.zakon.kz/Document/?doc_id=30920293" TargetMode="External"/><Relationship Id="rId1425" Type="http://schemas.openxmlformats.org/officeDocument/2006/relationships/hyperlink" Target="http://online.zakon.kz/Document/?doc_id=31635450" TargetMode="External"/><Relationship Id="rId2823" Type="http://schemas.openxmlformats.org/officeDocument/2006/relationships/hyperlink" Target="http://online.zakon.kz/Document/?doc_id=31312849" TargetMode="External"/><Relationship Id="rId4995" Type="http://schemas.openxmlformats.org/officeDocument/2006/relationships/hyperlink" Target="http://online.zakon.kz/Document/?doc_id=30384784" TargetMode="External"/><Relationship Id="rId7054" Type="http://schemas.openxmlformats.org/officeDocument/2006/relationships/hyperlink" Target="http://online.zakon.kz/Document/?doc_id=31037865" TargetMode="External"/><Relationship Id="rId2199" Type="http://schemas.openxmlformats.org/officeDocument/2006/relationships/hyperlink" Target="http://online.zakon.kz/Document/?doc_id=30569572" TargetMode="External"/><Relationship Id="rId3597" Type="http://schemas.openxmlformats.org/officeDocument/2006/relationships/hyperlink" Target="http://online.zakon.kz/Document/?doc_id=31310976" TargetMode="External"/><Relationship Id="rId4648" Type="http://schemas.openxmlformats.org/officeDocument/2006/relationships/hyperlink" Target="http://online.zakon.kz/Document/?doc_id=31637478" TargetMode="External"/><Relationship Id="rId6070" Type="http://schemas.openxmlformats.org/officeDocument/2006/relationships/hyperlink" Target="http://online.zakon.kz/Document/?doc_id=38869238" TargetMode="External"/><Relationship Id="rId3664" Type="http://schemas.openxmlformats.org/officeDocument/2006/relationships/hyperlink" Target="http://online.zakon.kz/Document/?doc_id=31518761" TargetMode="External"/><Relationship Id="rId4715" Type="http://schemas.openxmlformats.org/officeDocument/2006/relationships/hyperlink" Target="http://online.zakon.kz/Document/?doc_id=31037865" TargetMode="External"/><Relationship Id="rId7121" Type="http://schemas.openxmlformats.org/officeDocument/2006/relationships/hyperlink" Target="http://online.zakon.kz/Document/?doc_id=31094393" TargetMode="External"/><Relationship Id="rId585" Type="http://schemas.openxmlformats.org/officeDocument/2006/relationships/hyperlink" Target="http://online.zakon.kz/Document/?doc_id=31637478" TargetMode="External"/><Relationship Id="rId2266" Type="http://schemas.openxmlformats.org/officeDocument/2006/relationships/hyperlink" Target="http://online.zakon.kz/Document/?doc_id=31635450" TargetMode="External"/><Relationship Id="rId2680" Type="http://schemas.openxmlformats.org/officeDocument/2006/relationships/hyperlink" Target="http://online.zakon.kz/Document/?doc_id=30518961" TargetMode="External"/><Relationship Id="rId3317" Type="http://schemas.openxmlformats.org/officeDocument/2006/relationships/hyperlink" Target="http://online.zakon.kz/Document/?doc_id=31482533" TargetMode="External"/><Relationship Id="rId3731" Type="http://schemas.openxmlformats.org/officeDocument/2006/relationships/hyperlink" Target="http://online.zakon.kz/Document/?doc_id=31312849" TargetMode="External"/><Relationship Id="rId6887" Type="http://schemas.openxmlformats.org/officeDocument/2006/relationships/hyperlink" Target="http://online.zakon.kz/Document/?doc_id=36347384" TargetMode="External"/><Relationship Id="rId7938" Type="http://schemas.openxmlformats.org/officeDocument/2006/relationships/hyperlink" Target="http://online.zakon.kz/Document/?doc_id=30520771" TargetMode="External"/><Relationship Id="rId238" Type="http://schemas.openxmlformats.org/officeDocument/2006/relationships/hyperlink" Target="http://online.zakon.kz/Document/?doc_id=30624803" TargetMode="External"/><Relationship Id="rId652" Type="http://schemas.openxmlformats.org/officeDocument/2006/relationships/hyperlink" Target="http://online.zakon.kz/Document/?doc_id=30520771" TargetMode="External"/><Relationship Id="rId1282" Type="http://schemas.openxmlformats.org/officeDocument/2006/relationships/hyperlink" Target="http://online.zakon.kz/Document/?doc_id=31481924" TargetMode="External"/><Relationship Id="rId2333" Type="http://schemas.openxmlformats.org/officeDocument/2006/relationships/hyperlink" Target="http://online.zakon.kz/Document/?doc_id=30518961" TargetMode="External"/><Relationship Id="rId5489" Type="http://schemas.openxmlformats.org/officeDocument/2006/relationships/hyperlink" Target="http://online.zakon.kz/Document/?doc_id=31408579" TargetMode="External"/><Relationship Id="rId305" Type="http://schemas.openxmlformats.org/officeDocument/2006/relationships/hyperlink" Target="http://online.zakon.kz/Document/?doc_id=30520771" TargetMode="External"/><Relationship Id="rId2400" Type="http://schemas.openxmlformats.org/officeDocument/2006/relationships/hyperlink" Target="http://online.zakon.kz/Document/?doc_id=31094393" TargetMode="External"/><Relationship Id="rId5556" Type="http://schemas.openxmlformats.org/officeDocument/2006/relationships/hyperlink" Target="http://online.zakon.kz/Document/?doc_id=35263046" TargetMode="External"/><Relationship Id="rId6607" Type="http://schemas.openxmlformats.org/officeDocument/2006/relationships/hyperlink" Target="http://online.zakon.kz/Document/?doc_id=31311654" TargetMode="External"/><Relationship Id="rId6954" Type="http://schemas.openxmlformats.org/officeDocument/2006/relationships/hyperlink" Target="http://online.zakon.kz/Document/?doc_id=31037865" TargetMode="External"/><Relationship Id="rId1002" Type="http://schemas.openxmlformats.org/officeDocument/2006/relationships/hyperlink" Target="http://online.zakon.kz/Document/?doc_id=30388346" TargetMode="External"/><Relationship Id="rId4158" Type="http://schemas.openxmlformats.org/officeDocument/2006/relationships/hyperlink" Target="http://online.zakon.kz/Document/?doc_id=30783576" TargetMode="External"/><Relationship Id="rId5209" Type="http://schemas.openxmlformats.org/officeDocument/2006/relationships/hyperlink" Target="http://online.zakon.kz/Document/?doc_id=31039509" TargetMode="External"/><Relationship Id="rId5970" Type="http://schemas.openxmlformats.org/officeDocument/2006/relationships/hyperlink" Target="http://online.zakon.kz/Document/?doc_id=38754908" TargetMode="External"/><Relationship Id="rId3174" Type="http://schemas.openxmlformats.org/officeDocument/2006/relationships/hyperlink" Target="http://online.zakon.kz/Document/?doc_id=30782136" TargetMode="External"/><Relationship Id="rId4572" Type="http://schemas.openxmlformats.org/officeDocument/2006/relationships/hyperlink" Target="http://online.zakon.kz/Document/?doc_id=30518961" TargetMode="External"/><Relationship Id="rId5623" Type="http://schemas.openxmlformats.org/officeDocument/2006/relationships/hyperlink" Target="http://online.zakon.kz/Document/?doc_id=31482533" TargetMode="External"/><Relationship Id="rId1819" Type="http://schemas.openxmlformats.org/officeDocument/2006/relationships/hyperlink" Target="http://online.zakon.kz/Document/?doc_id=30858960" TargetMode="External"/><Relationship Id="rId4225" Type="http://schemas.openxmlformats.org/officeDocument/2006/relationships/hyperlink" Target="http://online.zakon.kz/Document/?doc_id=30565734" TargetMode="External"/><Relationship Id="rId7795" Type="http://schemas.openxmlformats.org/officeDocument/2006/relationships/hyperlink" Target="http://online.zakon.kz/Document/?doc_id=31609214" TargetMode="External"/><Relationship Id="rId2190" Type="http://schemas.openxmlformats.org/officeDocument/2006/relationships/hyperlink" Target="http://online.zakon.kz/Document/?doc_id=31037865" TargetMode="External"/><Relationship Id="rId3241" Type="http://schemas.openxmlformats.org/officeDocument/2006/relationships/hyperlink" Target="http://online.zakon.kz/Document/?doc_id=31548171" TargetMode="External"/><Relationship Id="rId6397" Type="http://schemas.openxmlformats.org/officeDocument/2006/relationships/hyperlink" Target="http://online.zakon.kz/Document/?doc_id=31123708" TargetMode="External"/><Relationship Id="rId7448" Type="http://schemas.openxmlformats.org/officeDocument/2006/relationships/hyperlink" Target="http://online.zakon.kz/Document/?doc_id=31637478" TargetMode="External"/><Relationship Id="rId7862" Type="http://schemas.openxmlformats.org/officeDocument/2006/relationships/hyperlink" Target="http://online.zakon.kz/Document/?doc_id=30194122" TargetMode="External"/><Relationship Id="rId162" Type="http://schemas.openxmlformats.org/officeDocument/2006/relationships/hyperlink" Target="http://online.zakon.kz/Document/?doc_id=31635450" TargetMode="External"/><Relationship Id="rId6464" Type="http://schemas.openxmlformats.org/officeDocument/2006/relationships/hyperlink" Target="http://online.zakon.kz/Document/?doc_id=31310976" TargetMode="External"/><Relationship Id="rId7515" Type="http://schemas.openxmlformats.org/officeDocument/2006/relationships/hyperlink" Target="http://online.zakon.kz/Document/?doc_id=31310976" TargetMode="External"/><Relationship Id="rId979" Type="http://schemas.openxmlformats.org/officeDocument/2006/relationships/hyperlink" Target="http://online.zakon.kz/Document/?doc_id=30520771" TargetMode="External"/><Relationship Id="rId5066" Type="http://schemas.openxmlformats.org/officeDocument/2006/relationships/hyperlink" Target="http://online.zakon.kz/Document/?doc_id=30783576" TargetMode="External"/><Relationship Id="rId5480" Type="http://schemas.openxmlformats.org/officeDocument/2006/relationships/hyperlink" Target="http://online.zakon.kz/Document/?doc_id=31034316" TargetMode="External"/><Relationship Id="rId6117" Type="http://schemas.openxmlformats.org/officeDocument/2006/relationships/hyperlink" Target="http://online.zakon.kz/Document/?doc_id=31637478" TargetMode="External"/><Relationship Id="rId6531" Type="http://schemas.openxmlformats.org/officeDocument/2006/relationships/hyperlink" Target="http://online.zakon.kz/Document/?doc_id=31575294" TargetMode="External"/><Relationship Id="rId4082" Type="http://schemas.openxmlformats.org/officeDocument/2006/relationships/hyperlink" Target="http://online.zakon.kz/Document/?doc_id=30783576" TargetMode="External"/><Relationship Id="rId5133" Type="http://schemas.openxmlformats.org/officeDocument/2006/relationships/hyperlink" Target="http://online.zakon.kz/Document/?doc_id=31310976" TargetMode="External"/><Relationship Id="rId1676" Type="http://schemas.openxmlformats.org/officeDocument/2006/relationships/hyperlink" Target="http://online.zakon.kz/Document/?doc_id=31037865" TargetMode="External"/><Relationship Id="rId2727" Type="http://schemas.openxmlformats.org/officeDocument/2006/relationships/hyperlink" Target="http://online.zakon.kz/Document/?doc_id=30520771" TargetMode="External"/><Relationship Id="rId1329" Type="http://schemas.openxmlformats.org/officeDocument/2006/relationships/hyperlink" Target="http://online.zakon.kz/Document/?doc_id=30375432" TargetMode="External"/><Relationship Id="rId1743" Type="http://schemas.openxmlformats.org/officeDocument/2006/relationships/hyperlink" Target="http://online.zakon.kz/Document/?doc_id=38754908" TargetMode="External"/><Relationship Id="rId4899" Type="http://schemas.openxmlformats.org/officeDocument/2006/relationships/hyperlink" Target="http://online.zakon.kz/Document/?doc_id=30518961" TargetMode="External"/><Relationship Id="rId5200" Type="http://schemas.openxmlformats.org/officeDocument/2006/relationships/hyperlink" Target="http://online.zakon.kz/Document/?doc_id=38754908" TargetMode="External"/><Relationship Id="rId35" Type="http://schemas.openxmlformats.org/officeDocument/2006/relationships/hyperlink" Target="http://online.zakon.kz/Document/?doc_id=30518961" TargetMode="External"/><Relationship Id="rId1810" Type="http://schemas.openxmlformats.org/officeDocument/2006/relationships/hyperlink" Target="http://online.zakon.kz/Document/?doc_id=31481924" TargetMode="External"/><Relationship Id="rId4966" Type="http://schemas.openxmlformats.org/officeDocument/2006/relationships/hyperlink" Target="http://online.zakon.kz/Document/?doc_id=39678949" TargetMode="External"/><Relationship Id="rId7372" Type="http://schemas.openxmlformats.org/officeDocument/2006/relationships/hyperlink" Target="http://online.zakon.kz/Document/?doc_id=30783576" TargetMode="External"/><Relationship Id="rId3568" Type="http://schemas.openxmlformats.org/officeDocument/2006/relationships/hyperlink" Target="http://online.zakon.kz/Document/?doc_id=31635450" TargetMode="External"/><Relationship Id="rId3982" Type="http://schemas.openxmlformats.org/officeDocument/2006/relationships/hyperlink" Target="http://online.zakon.kz/Document/?doc_id=30783576" TargetMode="External"/><Relationship Id="rId4619" Type="http://schemas.openxmlformats.org/officeDocument/2006/relationships/hyperlink" Target="http://online.zakon.kz/Document/?doc_id=31312849" TargetMode="External"/><Relationship Id="rId7025" Type="http://schemas.openxmlformats.org/officeDocument/2006/relationships/hyperlink" Target="http://online.zakon.kz/Document/?doc_id=31039509" TargetMode="External"/><Relationship Id="rId489" Type="http://schemas.openxmlformats.org/officeDocument/2006/relationships/hyperlink" Target="http://online.zakon.kz/Document/?doc_id=31039509" TargetMode="External"/><Relationship Id="rId2584" Type="http://schemas.openxmlformats.org/officeDocument/2006/relationships/hyperlink" Target="http://online.zakon.kz/Document/?doc_id=31615135" TargetMode="External"/><Relationship Id="rId3635" Type="http://schemas.openxmlformats.org/officeDocument/2006/relationships/hyperlink" Target="http://online.zakon.kz/Document/?doc_id=31312849" TargetMode="External"/><Relationship Id="rId6041" Type="http://schemas.openxmlformats.org/officeDocument/2006/relationships/hyperlink" Target="http://online.zakon.kz/Document/?doc_id=34039764" TargetMode="External"/><Relationship Id="rId556" Type="http://schemas.openxmlformats.org/officeDocument/2006/relationships/hyperlink" Target="http://online.zakon.kz/Document/?doc_id=31037865" TargetMode="External"/><Relationship Id="rId1186" Type="http://schemas.openxmlformats.org/officeDocument/2006/relationships/hyperlink" Target="http://online.zakon.kz/Document/?doc_id=31518761" TargetMode="External"/><Relationship Id="rId2237" Type="http://schemas.openxmlformats.org/officeDocument/2006/relationships/hyperlink" Target="http://online.zakon.kz/Document/?doc_id=32180599" TargetMode="External"/><Relationship Id="rId209" Type="http://schemas.openxmlformats.org/officeDocument/2006/relationships/hyperlink" Target="http://online.zakon.kz/Document/?doc_id=31037865" TargetMode="External"/><Relationship Id="rId970" Type="http://schemas.openxmlformats.org/officeDocument/2006/relationships/hyperlink" Target="http://online.zakon.kz/Document/?doc_id=32238856" TargetMode="External"/><Relationship Id="rId1253" Type="http://schemas.openxmlformats.org/officeDocument/2006/relationships/hyperlink" Target="http://online.zakon.kz/Document/?doc_id=31308043" TargetMode="External"/><Relationship Id="rId2651" Type="http://schemas.openxmlformats.org/officeDocument/2006/relationships/hyperlink" Target="http://online.zakon.kz/Document/?doc_id=31037865" TargetMode="External"/><Relationship Id="rId3702" Type="http://schemas.openxmlformats.org/officeDocument/2006/relationships/hyperlink" Target="http://online.zakon.kz/Document/?doc_id=30368034" TargetMode="External"/><Relationship Id="rId6858" Type="http://schemas.openxmlformats.org/officeDocument/2006/relationships/hyperlink" Target="http://online.zakon.kz/Document/?doc_id=31107607" TargetMode="External"/><Relationship Id="rId7909" Type="http://schemas.openxmlformats.org/officeDocument/2006/relationships/hyperlink" Target="http://online.zakon.kz/Document/?doc_id=38754908" TargetMode="External"/><Relationship Id="rId623" Type="http://schemas.openxmlformats.org/officeDocument/2006/relationships/hyperlink" Target="http://online.zakon.kz/Document/?doc_id=31481924" TargetMode="External"/><Relationship Id="rId2304" Type="http://schemas.openxmlformats.org/officeDocument/2006/relationships/hyperlink" Target="http://online.zakon.kz/Document/?doc_id=31635450" TargetMode="External"/><Relationship Id="rId5874" Type="http://schemas.openxmlformats.org/officeDocument/2006/relationships/hyperlink" Target="http://online.zakon.kz/Document/?doc_id=30924535" TargetMode="External"/><Relationship Id="rId6925" Type="http://schemas.openxmlformats.org/officeDocument/2006/relationships/hyperlink" Target="http://online.zakon.kz/Document/?doc_id=31312849" TargetMode="External"/><Relationship Id="rId1320" Type="http://schemas.openxmlformats.org/officeDocument/2006/relationships/hyperlink" Target="http://online.zakon.kz/Document/?doc_id=31310976" TargetMode="External"/><Relationship Id="rId4476" Type="http://schemas.openxmlformats.org/officeDocument/2006/relationships/hyperlink" Target="http://online.zakon.kz/Document/?doc_id=31310976" TargetMode="External"/><Relationship Id="rId4890" Type="http://schemas.openxmlformats.org/officeDocument/2006/relationships/hyperlink" Target="http://online.zakon.kz/Document/?doc_id=30384673" TargetMode="External"/><Relationship Id="rId5527" Type="http://schemas.openxmlformats.org/officeDocument/2006/relationships/hyperlink" Target="http://online.zakon.kz/Document/?doc_id=1026672" TargetMode="External"/><Relationship Id="rId5941" Type="http://schemas.openxmlformats.org/officeDocument/2006/relationships/hyperlink" Target="http://online.zakon.kz/Document/?doc_id=34754623" TargetMode="External"/><Relationship Id="rId3078" Type="http://schemas.openxmlformats.org/officeDocument/2006/relationships/hyperlink" Target="http://online.zakon.kz/Document/?doc_id=30783576" TargetMode="External"/><Relationship Id="rId3492" Type="http://schemas.openxmlformats.org/officeDocument/2006/relationships/hyperlink" Target="http://online.zakon.kz/Document/?doc_id=31311654" TargetMode="External"/><Relationship Id="rId4129" Type="http://schemas.openxmlformats.org/officeDocument/2006/relationships/hyperlink" Target="http://online.zakon.kz/Document/?doc_id=35263046" TargetMode="External"/><Relationship Id="rId4543" Type="http://schemas.openxmlformats.org/officeDocument/2006/relationships/hyperlink" Target="http://online.zakon.kz/Document/?doc_id=30384673" TargetMode="External"/><Relationship Id="rId7699" Type="http://schemas.openxmlformats.org/officeDocument/2006/relationships/hyperlink" Target="http://online.zakon.kz/Document/?doc_id=31037865" TargetMode="External"/><Relationship Id="rId2094" Type="http://schemas.openxmlformats.org/officeDocument/2006/relationships/hyperlink" Target="http://online.zakon.kz/Document/?doc_id=31481924" TargetMode="External"/><Relationship Id="rId3145" Type="http://schemas.openxmlformats.org/officeDocument/2006/relationships/hyperlink" Target="http://online.zakon.kz/Document/?doc_id=31482533" TargetMode="External"/><Relationship Id="rId4610" Type="http://schemas.openxmlformats.org/officeDocument/2006/relationships/hyperlink" Target="http://online.zakon.kz/Document/?doc_id=31039509" TargetMode="External"/><Relationship Id="rId7766" Type="http://schemas.openxmlformats.org/officeDocument/2006/relationships/hyperlink" Target="http://online.zakon.kz/Document/?doc_id=30388346" TargetMode="External"/><Relationship Id="rId480" Type="http://schemas.openxmlformats.org/officeDocument/2006/relationships/hyperlink" Target="http://online.zakon.kz/Document/?doc_id=35263046" TargetMode="External"/><Relationship Id="rId2161" Type="http://schemas.openxmlformats.org/officeDocument/2006/relationships/hyperlink" Target="http://online.zakon.kz/Document/?doc_id=31312849" TargetMode="External"/><Relationship Id="rId3212" Type="http://schemas.openxmlformats.org/officeDocument/2006/relationships/hyperlink" Target="http://online.zakon.kz/Document/?doc_id=38754908" TargetMode="External"/><Relationship Id="rId6368" Type="http://schemas.openxmlformats.org/officeDocument/2006/relationships/hyperlink" Target="http://online.zakon.kz/Document/?doc_id=31637478" TargetMode="External"/><Relationship Id="rId7419" Type="http://schemas.openxmlformats.org/officeDocument/2006/relationships/hyperlink" Target="http://online.zakon.kz/Document/?doc_id=30783576" TargetMode="External"/><Relationship Id="rId133" Type="http://schemas.openxmlformats.org/officeDocument/2006/relationships/hyperlink" Target="http://online.zakon.kz/Document/?doc_id=30605083" TargetMode="External"/><Relationship Id="rId5384" Type="http://schemas.openxmlformats.org/officeDocument/2006/relationships/hyperlink" Target="http://online.zakon.kz/Document/?doc_id=31519607" TargetMode="External"/><Relationship Id="rId6782" Type="http://schemas.openxmlformats.org/officeDocument/2006/relationships/hyperlink" Target="http://online.zakon.kz/Document/?doc_id=31318087" TargetMode="External"/><Relationship Id="rId7833" Type="http://schemas.openxmlformats.org/officeDocument/2006/relationships/hyperlink" Target="http://online.zakon.kz/Document/?doc_id=38412865" TargetMode="External"/><Relationship Id="rId200" Type="http://schemas.openxmlformats.org/officeDocument/2006/relationships/hyperlink" Target="http://online.zakon.kz/Document/?doc_id=31615135" TargetMode="External"/><Relationship Id="rId2978" Type="http://schemas.openxmlformats.org/officeDocument/2006/relationships/hyperlink" Target="http://online.zakon.kz/Document/?doc_id=31112647" TargetMode="External"/><Relationship Id="rId5037" Type="http://schemas.openxmlformats.org/officeDocument/2006/relationships/hyperlink" Target="http://online.zakon.kz/Document/?doc_id=37098096" TargetMode="External"/><Relationship Id="rId6435" Type="http://schemas.openxmlformats.org/officeDocument/2006/relationships/hyperlink" Target="http://online.zakon.kz/Document/?doc_id=30624803" TargetMode="External"/><Relationship Id="rId7900" Type="http://schemas.openxmlformats.org/officeDocument/2006/relationships/hyperlink" Target="http://online.zakon.kz/Document/?doc_id=31037865" TargetMode="External"/><Relationship Id="rId1994" Type="http://schemas.openxmlformats.org/officeDocument/2006/relationships/hyperlink" Target="http://online.zakon.kz/Document/?doc_id=1026672" TargetMode="External"/><Relationship Id="rId5451" Type="http://schemas.openxmlformats.org/officeDocument/2006/relationships/hyperlink" Target="http://online.zakon.kz/Document/?doc_id=31113828" TargetMode="External"/><Relationship Id="rId6502" Type="http://schemas.openxmlformats.org/officeDocument/2006/relationships/hyperlink" Target="http://online.zakon.kz/Document/?doc_id=31635450" TargetMode="External"/><Relationship Id="rId1647" Type="http://schemas.openxmlformats.org/officeDocument/2006/relationships/hyperlink" Target="http://online.zakon.kz/Document/?doc_id=31312849" TargetMode="External"/><Relationship Id="rId4053" Type="http://schemas.openxmlformats.org/officeDocument/2006/relationships/hyperlink" Target="http://online.zakon.kz/Document/?doc_id=31094393" TargetMode="External"/><Relationship Id="rId5104" Type="http://schemas.openxmlformats.org/officeDocument/2006/relationships/hyperlink" Target="http://online.zakon.kz/Document/?doc_id=31310976" TargetMode="External"/><Relationship Id="rId1714" Type="http://schemas.openxmlformats.org/officeDocument/2006/relationships/hyperlink" Target="http://online.zakon.kz/Document/?doc_id=30384673" TargetMode="External"/><Relationship Id="rId4120" Type="http://schemas.openxmlformats.org/officeDocument/2006/relationships/hyperlink" Target="http://online.zakon.kz/Document/?doc_id=30783576" TargetMode="External"/><Relationship Id="rId7276" Type="http://schemas.openxmlformats.org/officeDocument/2006/relationships/hyperlink" Target="http://online.zakon.kz/Document/?doc_id=31637478" TargetMode="External"/><Relationship Id="rId7690" Type="http://schemas.openxmlformats.org/officeDocument/2006/relationships/hyperlink" Target="http://online.zakon.kz/Document/?doc_id=38754908" TargetMode="External"/><Relationship Id="rId6292" Type="http://schemas.openxmlformats.org/officeDocument/2006/relationships/hyperlink" Target="http://online.zakon.kz/Document/?doc_id=31037865" TargetMode="External"/><Relationship Id="rId7343" Type="http://schemas.openxmlformats.org/officeDocument/2006/relationships/hyperlink" Target="http://online.zakon.kz/Document/?doc_id=31630212" TargetMode="External"/><Relationship Id="rId2488" Type="http://schemas.openxmlformats.org/officeDocument/2006/relationships/hyperlink" Target="http://online.zakon.kz/Document/?doc_id=31037865" TargetMode="External"/><Relationship Id="rId3886" Type="http://schemas.openxmlformats.org/officeDocument/2006/relationships/hyperlink" Target="http://online.zakon.kz/Document/?doc_id=31615135" TargetMode="External"/><Relationship Id="rId4937" Type="http://schemas.openxmlformats.org/officeDocument/2006/relationships/hyperlink" Target="http://online.zakon.kz/Document/?doc_id=31039509" TargetMode="External"/><Relationship Id="rId3539" Type="http://schemas.openxmlformats.org/officeDocument/2006/relationships/hyperlink" Target="http://online.zakon.kz/Document/?doc_id=31310976" TargetMode="External"/><Relationship Id="rId3953" Type="http://schemas.openxmlformats.org/officeDocument/2006/relationships/hyperlink" Target="http://online.zakon.kz/Document/?doc_id=31635450" TargetMode="External"/><Relationship Id="rId6012" Type="http://schemas.openxmlformats.org/officeDocument/2006/relationships/hyperlink" Target="http://online.zakon.kz/Document/?doc_id=31483442" TargetMode="External"/><Relationship Id="rId7410" Type="http://schemas.openxmlformats.org/officeDocument/2006/relationships/hyperlink" Target="http://online.zakon.kz/Document/?doc_id=30624803" TargetMode="External"/><Relationship Id="rId874" Type="http://schemas.openxmlformats.org/officeDocument/2006/relationships/hyperlink" Target="http://online.zakon.kz/Document/?doc_id=31637478" TargetMode="External"/><Relationship Id="rId2555" Type="http://schemas.openxmlformats.org/officeDocument/2006/relationships/hyperlink" Target="http://online.zakon.kz/Document/?doc_id=30194122" TargetMode="External"/><Relationship Id="rId3606" Type="http://schemas.openxmlformats.org/officeDocument/2006/relationships/hyperlink" Target="http://online.zakon.kz/Document/?doc_id=31310976" TargetMode="External"/><Relationship Id="rId527" Type="http://schemas.openxmlformats.org/officeDocument/2006/relationships/hyperlink" Target="http://online.zakon.kz/Document/?doc_id=31635450" TargetMode="External"/><Relationship Id="rId941" Type="http://schemas.openxmlformats.org/officeDocument/2006/relationships/hyperlink" Target="http://online.zakon.kz/Document/?doc_id=31482533" TargetMode="External"/><Relationship Id="rId1157" Type="http://schemas.openxmlformats.org/officeDocument/2006/relationships/hyperlink" Target="http://online.zakon.kz/Document/?doc_id=31037865" TargetMode="External"/><Relationship Id="rId1571" Type="http://schemas.openxmlformats.org/officeDocument/2006/relationships/hyperlink" Target="http://online.zakon.kz/Document/?doc_id=31481924" TargetMode="External"/><Relationship Id="rId2208" Type="http://schemas.openxmlformats.org/officeDocument/2006/relationships/hyperlink" Target="http://online.zakon.kz/Document/?doc_id=31312849" TargetMode="External"/><Relationship Id="rId2622" Type="http://schemas.openxmlformats.org/officeDocument/2006/relationships/hyperlink" Target="http://online.zakon.kz/Document/?doc_id=30518961" TargetMode="External"/><Relationship Id="rId5778" Type="http://schemas.openxmlformats.org/officeDocument/2006/relationships/hyperlink" Target="http://online.zakon.kz/Document/?doc_id=31310976" TargetMode="External"/><Relationship Id="rId6829" Type="http://schemas.openxmlformats.org/officeDocument/2006/relationships/hyperlink" Target="http://online.zakon.kz/Document/?doc_id=30835176" TargetMode="External"/><Relationship Id="rId1224" Type="http://schemas.openxmlformats.org/officeDocument/2006/relationships/hyperlink" Target="http://online.zakon.kz/Document/?doc_id=31482533" TargetMode="External"/><Relationship Id="rId4794" Type="http://schemas.openxmlformats.org/officeDocument/2006/relationships/hyperlink" Target="http://online.zakon.kz/Document/?doc_id=31310976" TargetMode="External"/><Relationship Id="rId5845" Type="http://schemas.openxmlformats.org/officeDocument/2006/relationships/hyperlink" Target="http://online.zakon.kz/Document/?doc_id=1026672" TargetMode="External"/><Relationship Id="rId3396" Type="http://schemas.openxmlformats.org/officeDocument/2006/relationships/hyperlink" Target="http://online.zakon.kz/Document/?doc_id=31481924" TargetMode="External"/><Relationship Id="rId4447" Type="http://schemas.openxmlformats.org/officeDocument/2006/relationships/hyperlink" Target="http://online.zakon.kz/Document/?doc_id=31094393" TargetMode="External"/><Relationship Id="rId3049" Type="http://schemas.openxmlformats.org/officeDocument/2006/relationships/hyperlink" Target="http://online.zakon.kz/Document/?doc_id=31312849" TargetMode="External"/><Relationship Id="rId3463" Type="http://schemas.openxmlformats.org/officeDocument/2006/relationships/hyperlink" Target="http://online.zakon.kz/Document/?doc_id=35263046" TargetMode="External"/><Relationship Id="rId4861" Type="http://schemas.openxmlformats.org/officeDocument/2006/relationships/hyperlink" Target="http://online.zakon.kz/Document/?doc_id=31037865" TargetMode="External"/><Relationship Id="rId5912" Type="http://schemas.openxmlformats.org/officeDocument/2006/relationships/hyperlink" Target="http://online.zakon.kz/Document/?doc_id=31414197" TargetMode="External"/><Relationship Id="rId384" Type="http://schemas.openxmlformats.org/officeDocument/2006/relationships/hyperlink" Target="http://online.zakon.kz/Document/?doc_id=31037865" TargetMode="External"/><Relationship Id="rId2065" Type="http://schemas.openxmlformats.org/officeDocument/2006/relationships/hyperlink" Target="http://online.zakon.kz/Document/?doc_id=30520771" TargetMode="External"/><Relationship Id="rId3116" Type="http://schemas.openxmlformats.org/officeDocument/2006/relationships/hyperlink" Target="http://online.zakon.kz/Document/?doc_id=31182154" TargetMode="External"/><Relationship Id="rId4514" Type="http://schemas.openxmlformats.org/officeDocument/2006/relationships/hyperlink" Target="http://online.zakon.kz/Document/?doc_id=38754908" TargetMode="External"/><Relationship Id="rId1081" Type="http://schemas.openxmlformats.org/officeDocument/2006/relationships/hyperlink" Target="http://online.zakon.kz/Document/?doc_id=31518761" TargetMode="External"/><Relationship Id="rId3530" Type="http://schemas.openxmlformats.org/officeDocument/2006/relationships/hyperlink" Target="http://online.zakon.kz/Document/?doc_id=38754908" TargetMode="External"/><Relationship Id="rId6686" Type="http://schemas.openxmlformats.org/officeDocument/2006/relationships/hyperlink" Target="http://online.zakon.kz/Document/?doc_id=38754908" TargetMode="External"/><Relationship Id="rId7737" Type="http://schemas.openxmlformats.org/officeDocument/2006/relationships/hyperlink" Target="http://online.zakon.kz/Document/?doc_id=31635450" TargetMode="External"/><Relationship Id="rId451" Type="http://schemas.openxmlformats.org/officeDocument/2006/relationships/hyperlink" Target="http://online.zakon.kz/Document/?doc_id=31481924" TargetMode="External"/><Relationship Id="rId2132" Type="http://schemas.openxmlformats.org/officeDocument/2006/relationships/hyperlink" Target="http://online.zakon.kz/Document/?doc_id=35263046" TargetMode="External"/><Relationship Id="rId5288" Type="http://schemas.openxmlformats.org/officeDocument/2006/relationships/hyperlink" Target="http://online.zakon.kz/Document/?doc_id=32156493" TargetMode="External"/><Relationship Id="rId6339" Type="http://schemas.openxmlformats.org/officeDocument/2006/relationships/hyperlink" Target="http://online.zakon.kz/Document/?doc_id=31037865" TargetMode="External"/><Relationship Id="rId6753" Type="http://schemas.openxmlformats.org/officeDocument/2006/relationships/hyperlink" Target="http://online.zakon.kz/Document/?doc_id=31637324" TargetMode="External"/><Relationship Id="rId7804" Type="http://schemas.openxmlformats.org/officeDocument/2006/relationships/hyperlink" Target="http://online.zakon.kz/Document/?doc_id=30783576" TargetMode="External"/><Relationship Id="rId104" Type="http://schemas.openxmlformats.org/officeDocument/2006/relationships/hyperlink" Target="http://online.zakon.kz/Document/?doc_id=38368653" TargetMode="External"/><Relationship Id="rId1898" Type="http://schemas.openxmlformats.org/officeDocument/2006/relationships/hyperlink" Target="http://online.zakon.kz/Document/?doc_id=31310976" TargetMode="External"/><Relationship Id="rId2949" Type="http://schemas.openxmlformats.org/officeDocument/2006/relationships/hyperlink" Target="http://online.zakon.kz/Document/?doc_id=31637478" TargetMode="External"/><Relationship Id="rId5355" Type="http://schemas.openxmlformats.org/officeDocument/2006/relationships/hyperlink" Target="http://online.zakon.kz/Document/?doc_id=31308043" TargetMode="External"/><Relationship Id="rId6406" Type="http://schemas.openxmlformats.org/officeDocument/2006/relationships/hyperlink" Target="http://online.zakon.kz/Document/?doc_id=30624803" TargetMode="External"/><Relationship Id="rId6820" Type="http://schemas.openxmlformats.org/officeDocument/2006/relationships/hyperlink" Target="http://online.zakon.kz/Document/?doc_id=31518761" TargetMode="External"/><Relationship Id="rId4371" Type="http://schemas.openxmlformats.org/officeDocument/2006/relationships/hyperlink" Target="http://online.zakon.kz/Document/?doc_id=35263046" TargetMode="External"/><Relationship Id="rId5008" Type="http://schemas.openxmlformats.org/officeDocument/2006/relationships/hyperlink" Target="http://online.zakon.kz/Document/?doc_id=31310976" TargetMode="External"/><Relationship Id="rId5422" Type="http://schemas.openxmlformats.org/officeDocument/2006/relationships/hyperlink" Target="http://online.zakon.kz/Document/?doc_id=31034351" TargetMode="External"/><Relationship Id="rId1965" Type="http://schemas.openxmlformats.org/officeDocument/2006/relationships/hyperlink" Target="http://online.zakon.kz/Document/?doc_id=31637478" TargetMode="External"/><Relationship Id="rId4024" Type="http://schemas.openxmlformats.org/officeDocument/2006/relationships/hyperlink" Target="http://online.zakon.kz/Document/?doc_id=31481924" TargetMode="External"/><Relationship Id="rId7594" Type="http://schemas.openxmlformats.org/officeDocument/2006/relationships/hyperlink" Target="http://online.zakon.kz/Document/?doc_id=31637478" TargetMode="External"/><Relationship Id="rId1618" Type="http://schemas.openxmlformats.org/officeDocument/2006/relationships/hyperlink" Target="http://online.zakon.kz/Document/?doc_id=31094393" TargetMode="External"/><Relationship Id="rId3040" Type="http://schemas.openxmlformats.org/officeDocument/2006/relationships/hyperlink" Target="http://online.zakon.kz/Document/?doc_id=31310973" TargetMode="External"/><Relationship Id="rId6196" Type="http://schemas.openxmlformats.org/officeDocument/2006/relationships/hyperlink" Target="http://online.zakon.kz/Document/?doc_id=31037865" TargetMode="External"/><Relationship Id="rId7247" Type="http://schemas.openxmlformats.org/officeDocument/2006/relationships/hyperlink" Target="http://online.zakon.kz/Document/?doc_id=30858960" TargetMode="External"/><Relationship Id="rId7661" Type="http://schemas.openxmlformats.org/officeDocument/2006/relationships/hyperlink" Target="http://online.zakon.kz/Document/?doc_id=35263046" TargetMode="External"/><Relationship Id="rId3857" Type="http://schemas.openxmlformats.org/officeDocument/2006/relationships/hyperlink" Target="http://online.zakon.kz/Document/?doc_id=31025648" TargetMode="External"/><Relationship Id="rId4908" Type="http://schemas.openxmlformats.org/officeDocument/2006/relationships/hyperlink" Target="http://online.zakon.kz/Document/?doc_id=31094393" TargetMode="External"/><Relationship Id="rId6263" Type="http://schemas.openxmlformats.org/officeDocument/2006/relationships/hyperlink" Target="http://online.zakon.kz/Document/?doc_id=30520771" TargetMode="External"/><Relationship Id="rId7314" Type="http://schemas.openxmlformats.org/officeDocument/2006/relationships/hyperlink" Target="http://online.zakon.kz/Document/?doc_id=30783576" TargetMode="External"/><Relationship Id="rId778" Type="http://schemas.openxmlformats.org/officeDocument/2006/relationships/hyperlink" Target="http://online.zakon.kz/Document/?doc_id=31481924" TargetMode="External"/><Relationship Id="rId2459" Type="http://schemas.openxmlformats.org/officeDocument/2006/relationships/hyperlink" Target="http://online.zakon.kz/Document/?doc_id=30606997" TargetMode="External"/><Relationship Id="rId2873" Type="http://schemas.openxmlformats.org/officeDocument/2006/relationships/hyperlink" Target="http://online.zakon.kz/Document/?doc_id=30783576" TargetMode="External"/><Relationship Id="rId3924" Type="http://schemas.openxmlformats.org/officeDocument/2006/relationships/hyperlink" Target="http://online.zakon.kz/Document/?doc_id=31482533" TargetMode="External"/><Relationship Id="rId6330" Type="http://schemas.openxmlformats.org/officeDocument/2006/relationships/hyperlink" Target="http://online.zakon.kz/Document/?doc_id=31037865" TargetMode="External"/><Relationship Id="rId845" Type="http://schemas.openxmlformats.org/officeDocument/2006/relationships/hyperlink" Target="http://online.zakon.kz/Document/?doc_id=31310976" TargetMode="External"/><Relationship Id="rId1475" Type="http://schemas.openxmlformats.org/officeDocument/2006/relationships/hyperlink" Target="http://online.zakon.kz/Document/?doc_id=31037865" TargetMode="External"/><Relationship Id="rId2526" Type="http://schemas.openxmlformats.org/officeDocument/2006/relationships/hyperlink" Target="http://online.zakon.kz/Document/?doc_id=31312849" TargetMode="External"/><Relationship Id="rId1128" Type="http://schemas.openxmlformats.org/officeDocument/2006/relationships/hyperlink" Target="http://online.zakon.kz/Document/?doc_id=31312849" TargetMode="External"/><Relationship Id="rId1542" Type="http://schemas.openxmlformats.org/officeDocument/2006/relationships/hyperlink" Target="http://online.zakon.kz/Document/?doc_id=30518961" TargetMode="External"/><Relationship Id="rId2940" Type="http://schemas.openxmlformats.org/officeDocument/2006/relationships/hyperlink" Target="http://online.zakon.kz/Document/?doc_id=31637324" TargetMode="External"/><Relationship Id="rId4698" Type="http://schemas.openxmlformats.org/officeDocument/2006/relationships/hyperlink" Target="http://online.zakon.kz/Document/?doc_id=31037865" TargetMode="External"/><Relationship Id="rId5749" Type="http://schemas.openxmlformats.org/officeDocument/2006/relationships/hyperlink" Target="http://online.zakon.kz/Document/?doc_id=31037865" TargetMode="External"/><Relationship Id="rId912" Type="http://schemas.openxmlformats.org/officeDocument/2006/relationships/hyperlink" Target="http://online.zakon.kz/Document/?doc_id=31094393" TargetMode="External"/><Relationship Id="rId7171" Type="http://schemas.openxmlformats.org/officeDocument/2006/relationships/hyperlink" Target="http://online.zakon.kz/Document/?doc_id=31635450" TargetMode="External"/><Relationship Id="rId4765" Type="http://schemas.openxmlformats.org/officeDocument/2006/relationships/hyperlink" Target="http://online.zakon.kz/Document/?doc_id=38754908" TargetMode="External"/><Relationship Id="rId5816" Type="http://schemas.openxmlformats.org/officeDocument/2006/relationships/hyperlink" Target="http://online.zakon.kz/Document/?doc_id=31481924" TargetMode="External"/><Relationship Id="rId288" Type="http://schemas.openxmlformats.org/officeDocument/2006/relationships/hyperlink" Target="http://online.zakon.kz/Document/?doc_id=30783576" TargetMode="External"/><Relationship Id="rId3367" Type="http://schemas.openxmlformats.org/officeDocument/2006/relationships/hyperlink" Target="http://online.zakon.kz/Document/?doc_id=30518961" TargetMode="External"/><Relationship Id="rId3781" Type="http://schemas.openxmlformats.org/officeDocument/2006/relationships/hyperlink" Target="http://online.zakon.kz/Document/?doc_id=31039509" TargetMode="External"/><Relationship Id="rId4418" Type="http://schemas.openxmlformats.org/officeDocument/2006/relationships/hyperlink" Target="http://online.zakon.kz/Document/?doc_id=30606997" TargetMode="External"/><Relationship Id="rId4832" Type="http://schemas.openxmlformats.org/officeDocument/2006/relationships/hyperlink" Target="http://online.zakon.kz/Document/?doc_id=30443961" TargetMode="External"/><Relationship Id="rId2383" Type="http://schemas.openxmlformats.org/officeDocument/2006/relationships/hyperlink" Target="http://online.zakon.kz/Document/?doc_id=31094393" TargetMode="External"/><Relationship Id="rId3434" Type="http://schemas.openxmlformats.org/officeDocument/2006/relationships/hyperlink" Target="http://online.zakon.kz/Document/?doc_id=31308043" TargetMode="External"/><Relationship Id="rId355" Type="http://schemas.openxmlformats.org/officeDocument/2006/relationships/hyperlink" Target="http://online.zakon.kz/Document/?doc_id=30364178" TargetMode="External"/><Relationship Id="rId2036" Type="http://schemas.openxmlformats.org/officeDocument/2006/relationships/hyperlink" Target="http://online.zakon.kz/Document/?doc_id=30916997" TargetMode="External"/><Relationship Id="rId2450" Type="http://schemas.openxmlformats.org/officeDocument/2006/relationships/hyperlink" Target="http://online.zakon.kz/Document/?doc_id=30518961" TargetMode="External"/><Relationship Id="rId3501" Type="http://schemas.openxmlformats.org/officeDocument/2006/relationships/hyperlink" Target="http://online.zakon.kz/Document/?doc_id=30368034" TargetMode="External"/><Relationship Id="rId6657" Type="http://schemas.openxmlformats.org/officeDocument/2006/relationships/hyperlink" Target="http://online.zakon.kz/Document/?doc_id=31548328" TargetMode="External"/><Relationship Id="rId7708" Type="http://schemas.openxmlformats.org/officeDocument/2006/relationships/hyperlink" Target="http://online.zakon.kz/Document/?doc_id=30520771" TargetMode="External"/><Relationship Id="rId422" Type="http://schemas.openxmlformats.org/officeDocument/2006/relationships/hyperlink" Target="http://online.zakon.kz/Document/?doc_id=31646018" TargetMode="External"/><Relationship Id="rId1052" Type="http://schemas.openxmlformats.org/officeDocument/2006/relationships/hyperlink" Target="http://online.zakon.kz/Document/?doc_id=31310976" TargetMode="External"/><Relationship Id="rId2103" Type="http://schemas.openxmlformats.org/officeDocument/2006/relationships/hyperlink" Target="http://online.zakon.kz/Document/?doc_id=38353959" TargetMode="External"/><Relationship Id="rId5259" Type="http://schemas.openxmlformats.org/officeDocument/2006/relationships/hyperlink" Target="http://online.zakon.kz/Document/?doc_id=30518961" TargetMode="External"/><Relationship Id="rId5673" Type="http://schemas.openxmlformats.org/officeDocument/2006/relationships/hyperlink" Target="http://online.zakon.kz/Document/?doc_id=51041486" TargetMode="External"/><Relationship Id="rId4275" Type="http://schemas.openxmlformats.org/officeDocument/2006/relationships/hyperlink" Target="http://online.zakon.kz/Document/?doc_id=30520771" TargetMode="External"/><Relationship Id="rId5326" Type="http://schemas.openxmlformats.org/officeDocument/2006/relationships/hyperlink" Target="http://online.zakon.kz/Document/?doc_id=31312849" TargetMode="External"/><Relationship Id="rId6724" Type="http://schemas.openxmlformats.org/officeDocument/2006/relationships/hyperlink" Target="http://online.zakon.kz/Document/?doc_id=31310976" TargetMode="External"/><Relationship Id="rId1869" Type="http://schemas.openxmlformats.org/officeDocument/2006/relationships/hyperlink" Target="http://online.zakon.kz/Document/?doc_id=35014129" TargetMode="External"/><Relationship Id="rId3291" Type="http://schemas.openxmlformats.org/officeDocument/2006/relationships/hyperlink" Target="http://online.zakon.kz/Document/?doc_id=30783576" TargetMode="External"/><Relationship Id="rId5740" Type="http://schemas.openxmlformats.org/officeDocument/2006/relationships/hyperlink" Target="http://online.zakon.kz/Document/?doc_id=31114660" TargetMode="External"/><Relationship Id="rId1936" Type="http://schemas.openxmlformats.org/officeDocument/2006/relationships/hyperlink" Target="http://online.zakon.kz/Document/?doc_id=31310976" TargetMode="External"/><Relationship Id="rId4342" Type="http://schemas.openxmlformats.org/officeDocument/2006/relationships/hyperlink" Target="http://online.zakon.kz/Document/?doc_id=30518961" TargetMode="External"/><Relationship Id="rId7498" Type="http://schemas.openxmlformats.org/officeDocument/2006/relationships/hyperlink" Target="http://online.zakon.kz/Document/?doc_id=31212669" TargetMode="External"/><Relationship Id="rId7565" Type="http://schemas.openxmlformats.org/officeDocument/2006/relationships/hyperlink" Target="http://online.zakon.kz/Document/?doc_id=31635450" TargetMode="External"/><Relationship Id="rId3011" Type="http://schemas.openxmlformats.org/officeDocument/2006/relationships/hyperlink" Target="http://online.zakon.kz/Document/?doc_id=35263046" TargetMode="External"/><Relationship Id="rId6167" Type="http://schemas.openxmlformats.org/officeDocument/2006/relationships/hyperlink" Target="http://online.zakon.kz/Document/?doc_id=35263046" TargetMode="External"/><Relationship Id="rId6581" Type="http://schemas.openxmlformats.org/officeDocument/2006/relationships/hyperlink" Target="http://online.zakon.kz/Document/?doc_id=31635450" TargetMode="External"/><Relationship Id="rId7218" Type="http://schemas.openxmlformats.org/officeDocument/2006/relationships/hyperlink" Target="http://online.zakon.kz/Document/?doc_id=31113931" TargetMode="External"/><Relationship Id="rId7632" Type="http://schemas.openxmlformats.org/officeDocument/2006/relationships/hyperlink" Target="http://online.zakon.kz/Document/?doc_id=31635450" TargetMode="External"/><Relationship Id="rId2777" Type="http://schemas.openxmlformats.org/officeDocument/2006/relationships/hyperlink" Target="http://online.zakon.kz/Document/?doc_id=31312849" TargetMode="External"/><Relationship Id="rId5183" Type="http://schemas.openxmlformats.org/officeDocument/2006/relationships/hyperlink" Target="http://online.zakon.kz/Document/?doc_id=31037865" TargetMode="External"/><Relationship Id="rId6234" Type="http://schemas.openxmlformats.org/officeDocument/2006/relationships/hyperlink" Target="http://online.zakon.kz/Document/?doc_id=31037865" TargetMode="External"/><Relationship Id="rId749" Type="http://schemas.openxmlformats.org/officeDocument/2006/relationships/hyperlink" Target="http://online.zakon.kz/Document/?doc_id=33868501" TargetMode="External"/><Relationship Id="rId1379" Type="http://schemas.openxmlformats.org/officeDocument/2006/relationships/hyperlink" Target="http://online.zakon.kz/Document/?doc_id=30569572" TargetMode="External"/><Relationship Id="rId3828" Type="http://schemas.openxmlformats.org/officeDocument/2006/relationships/hyperlink" Target="http://online.zakon.kz/Document/?doc_id=31037865" TargetMode="External"/><Relationship Id="rId5250" Type="http://schemas.openxmlformats.org/officeDocument/2006/relationships/hyperlink" Target="http://online.zakon.kz/Document/?doc_id=38290646" TargetMode="External"/><Relationship Id="rId6301" Type="http://schemas.openxmlformats.org/officeDocument/2006/relationships/hyperlink" Target="http://online.zakon.kz/Document/?doc_id=31037865" TargetMode="External"/><Relationship Id="rId1793" Type="http://schemas.openxmlformats.org/officeDocument/2006/relationships/hyperlink" Target="http://online.zakon.kz/Document/?doc_id=30368034" TargetMode="External"/><Relationship Id="rId2844" Type="http://schemas.openxmlformats.org/officeDocument/2006/relationships/hyperlink" Target="http://online.zakon.kz/Document/?doc_id=30783576" TargetMode="External"/><Relationship Id="rId85" Type="http://schemas.openxmlformats.org/officeDocument/2006/relationships/hyperlink" Target="http://online.zakon.kz/Document/?doc_id=31482533" TargetMode="External"/><Relationship Id="rId816" Type="http://schemas.openxmlformats.org/officeDocument/2006/relationships/hyperlink" Target="http://online.zakon.kz/Document/?doc_id=30368034" TargetMode="External"/><Relationship Id="rId1446" Type="http://schemas.openxmlformats.org/officeDocument/2006/relationships/hyperlink" Target="http://online.zakon.kz/Document/?doc_id=31416323" TargetMode="External"/><Relationship Id="rId1860" Type="http://schemas.openxmlformats.org/officeDocument/2006/relationships/hyperlink" Target="http://online.zakon.kz/Document/?doc_id=32289561" TargetMode="External"/><Relationship Id="rId2911" Type="http://schemas.openxmlformats.org/officeDocument/2006/relationships/hyperlink" Target="http://online.zakon.kz/Document/?doc_id=35263046" TargetMode="External"/><Relationship Id="rId7075" Type="http://schemas.openxmlformats.org/officeDocument/2006/relationships/hyperlink" Target="http://online.zakon.kz/Document/?doc_id=30624803" TargetMode="External"/><Relationship Id="rId1513" Type="http://schemas.openxmlformats.org/officeDocument/2006/relationships/hyperlink" Target="http://online.zakon.kz/Document/?doc_id=31037865" TargetMode="External"/><Relationship Id="rId4669" Type="http://schemas.openxmlformats.org/officeDocument/2006/relationships/hyperlink" Target="http://online.zakon.kz/Document/?doc_id=31481924" TargetMode="External"/><Relationship Id="rId3685" Type="http://schemas.openxmlformats.org/officeDocument/2006/relationships/hyperlink" Target="http://online.zakon.kz/Document/?doc_id=30782059" TargetMode="External"/><Relationship Id="rId4736" Type="http://schemas.openxmlformats.org/officeDocument/2006/relationships/hyperlink" Target="http://online.zakon.kz/Document/?doc_id=30569572" TargetMode="External"/><Relationship Id="rId6091" Type="http://schemas.openxmlformats.org/officeDocument/2006/relationships/hyperlink" Target="http://online.zakon.kz/Document/?doc_id=31481924" TargetMode="External"/><Relationship Id="rId7142" Type="http://schemas.openxmlformats.org/officeDocument/2006/relationships/hyperlink" Target="http://online.zakon.kz/Document/?doc_id=30782059" TargetMode="External"/><Relationship Id="rId2287" Type="http://schemas.openxmlformats.org/officeDocument/2006/relationships/hyperlink" Target="http://online.zakon.kz/Document/?doc_id=30520771" TargetMode="External"/><Relationship Id="rId3338" Type="http://schemas.openxmlformats.org/officeDocument/2006/relationships/hyperlink" Target="http://online.zakon.kz/Document/?doc_id=30520771" TargetMode="External"/><Relationship Id="rId3752" Type="http://schemas.openxmlformats.org/officeDocument/2006/relationships/hyperlink" Target="http://online.zakon.kz/Document/?link_id=1004807503" TargetMode="External"/><Relationship Id="rId7959" Type="http://schemas.openxmlformats.org/officeDocument/2006/relationships/header" Target="header2.xml"/><Relationship Id="rId259" Type="http://schemas.openxmlformats.org/officeDocument/2006/relationships/hyperlink" Target="http://online.zakon.kz/Document/?doc_id=30783576" TargetMode="External"/><Relationship Id="rId673" Type="http://schemas.openxmlformats.org/officeDocument/2006/relationships/hyperlink" Target="http://online.zakon.kz/Document/?doc_id=31637478" TargetMode="External"/><Relationship Id="rId2354" Type="http://schemas.openxmlformats.org/officeDocument/2006/relationships/hyperlink" Target="http://online.zakon.kz/Document/?doc_id=31037865" TargetMode="External"/><Relationship Id="rId3405" Type="http://schemas.openxmlformats.org/officeDocument/2006/relationships/hyperlink" Target="http://online.zakon.kz/Document/?doc_id=31637478" TargetMode="External"/><Relationship Id="rId4803" Type="http://schemas.openxmlformats.org/officeDocument/2006/relationships/hyperlink" Target="http://online.zakon.kz/Document/?doc_id=31037865" TargetMode="External"/><Relationship Id="rId326" Type="http://schemas.openxmlformats.org/officeDocument/2006/relationships/hyperlink" Target="http://online.zakon.kz/Document/?doc_id=31548328" TargetMode="External"/><Relationship Id="rId1370" Type="http://schemas.openxmlformats.org/officeDocument/2006/relationships/hyperlink" Target="http://online.zakon.kz/Document/?doc_id=31481924" TargetMode="External"/><Relationship Id="rId2007" Type="http://schemas.openxmlformats.org/officeDocument/2006/relationships/hyperlink" Target="http://online.zakon.kz/Document/?doc_id=31573197" TargetMode="External"/><Relationship Id="rId6975" Type="http://schemas.openxmlformats.org/officeDocument/2006/relationships/hyperlink" Target="http://online.zakon.kz/Document/?doc_id=31414250" TargetMode="External"/><Relationship Id="rId740" Type="http://schemas.openxmlformats.org/officeDocument/2006/relationships/hyperlink" Target="http://online.zakon.kz/Document/?doc_id=31094393" TargetMode="External"/><Relationship Id="rId1023" Type="http://schemas.openxmlformats.org/officeDocument/2006/relationships/hyperlink" Target="http://online.zakon.kz/Document/?doc_id=38284934" TargetMode="External"/><Relationship Id="rId2421" Type="http://schemas.openxmlformats.org/officeDocument/2006/relationships/hyperlink" Target="http://online.zakon.kz/Document/?doc_id=31037865" TargetMode="External"/><Relationship Id="rId4179" Type="http://schemas.openxmlformats.org/officeDocument/2006/relationships/hyperlink" Target="http://online.zakon.kz/Document/?doc_id=35263046" TargetMode="External"/><Relationship Id="rId5577" Type="http://schemas.openxmlformats.org/officeDocument/2006/relationships/hyperlink" Target="http://online.zakon.kz/Document/?doc_id=1026672" TargetMode="External"/><Relationship Id="rId5991" Type="http://schemas.openxmlformats.org/officeDocument/2006/relationships/hyperlink" Target="http://online.zakon.kz/Document/?doc_id=31518761" TargetMode="External"/><Relationship Id="rId6628" Type="http://schemas.openxmlformats.org/officeDocument/2006/relationships/hyperlink" Target="http://online.zakon.kz/Document/?doc_id=31637478" TargetMode="External"/><Relationship Id="rId4593" Type="http://schemas.openxmlformats.org/officeDocument/2006/relationships/hyperlink" Target="http://online.zakon.kz/Document/?doc_id=31310976" TargetMode="External"/><Relationship Id="rId5644" Type="http://schemas.openxmlformats.org/officeDocument/2006/relationships/hyperlink" Target="http://online.zakon.kz/Document/?doc_id=31312849" TargetMode="External"/><Relationship Id="rId3195" Type="http://schemas.openxmlformats.org/officeDocument/2006/relationships/hyperlink" Target="http://online.zakon.kz/Document/?doc_id=30783576" TargetMode="External"/><Relationship Id="rId4246" Type="http://schemas.openxmlformats.org/officeDocument/2006/relationships/hyperlink" Target="http://online.zakon.kz/Document/?doc_id=38754908" TargetMode="External"/><Relationship Id="rId4660" Type="http://schemas.openxmlformats.org/officeDocument/2006/relationships/hyperlink" Target="http://online.zakon.kz/Document/?doc_id=39147530" TargetMode="External"/><Relationship Id="rId5711" Type="http://schemas.openxmlformats.org/officeDocument/2006/relationships/hyperlink" Target="http://online.zakon.kz/Document/?doc_id=30384784" TargetMode="External"/><Relationship Id="rId3262" Type="http://schemas.openxmlformats.org/officeDocument/2006/relationships/hyperlink" Target="http://online.zakon.kz/Document/?doc_id=51003931" TargetMode="External"/><Relationship Id="rId4313" Type="http://schemas.openxmlformats.org/officeDocument/2006/relationships/hyperlink" Target="http://online.zakon.kz/Document/?doc_id=31482533" TargetMode="External"/><Relationship Id="rId7469" Type="http://schemas.openxmlformats.org/officeDocument/2006/relationships/hyperlink" Target="http://online.zakon.kz/Document/?doc_id=30449266" TargetMode="External"/><Relationship Id="rId7883" Type="http://schemas.openxmlformats.org/officeDocument/2006/relationships/hyperlink" Target="http://online.zakon.kz/Document/?doc_id=30368034" TargetMode="External"/><Relationship Id="rId183" Type="http://schemas.openxmlformats.org/officeDocument/2006/relationships/hyperlink" Target="http://online.zakon.kz/Document/?doc_id=31635450" TargetMode="External"/><Relationship Id="rId1907" Type="http://schemas.openxmlformats.org/officeDocument/2006/relationships/hyperlink" Target="http://online.zakon.kz/Document/?doc_id=38754908" TargetMode="External"/><Relationship Id="rId6485" Type="http://schemas.openxmlformats.org/officeDocument/2006/relationships/hyperlink" Target="http://online.zakon.kz/Document/?doc_id=31609214" TargetMode="External"/><Relationship Id="rId7536" Type="http://schemas.openxmlformats.org/officeDocument/2006/relationships/hyperlink" Target="http://online.zakon.kz/Document/?doc_id=31312849" TargetMode="External"/><Relationship Id="rId250" Type="http://schemas.openxmlformats.org/officeDocument/2006/relationships/hyperlink" Target="http://online.zakon.kz/Document/?doc_id=31112647" TargetMode="External"/><Relationship Id="rId5087" Type="http://schemas.openxmlformats.org/officeDocument/2006/relationships/hyperlink" Target="http://online.zakon.kz/Document/?doc_id=31310976" TargetMode="External"/><Relationship Id="rId6138" Type="http://schemas.openxmlformats.org/officeDocument/2006/relationships/hyperlink" Target="http://online.zakon.kz/Document/?doc_id=32083869" TargetMode="External"/><Relationship Id="rId7950" Type="http://schemas.openxmlformats.org/officeDocument/2006/relationships/hyperlink" Target="http://online.zakon.kz/Document/?doc_id=31482533" TargetMode="External"/><Relationship Id="rId5154" Type="http://schemas.openxmlformats.org/officeDocument/2006/relationships/hyperlink" Target="http://online.zakon.kz/Document/?doc_id=31039509" TargetMode="External"/><Relationship Id="rId6552" Type="http://schemas.openxmlformats.org/officeDocument/2006/relationships/hyperlink" Target="http://online.zakon.kz/Document/?doc_id=34571108" TargetMode="External"/><Relationship Id="rId7603" Type="http://schemas.openxmlformats.org/officeDocument/2006/relationships/hyperlink" Target="http://online.zakon.kz/Document/?doc_id=31574615" TargetMode="External"/><Relationship Id="rId1697" Type="http://schemas.openxmlformats.org/officeDocument/2006/relationships/hyperlink" Target="http://online.zakon.kz/Document/?doc_id=31637478" TargetMode="External"/><Relationship Id="rId2748" Type="http://schemas.openxmlformats.org/officeDocument/2006/relationships/hyperlink" Target="http://online.zakon.kz/Document/?doc_id=31037865" TargetMode="External"/><Relationship Id="rId6205" Type="http://schemas.openxmlformats.org/officeDocument/2006/relationships/hyperlink" Target="http://online.zakon.kz/Document/?doc_id=31405036" TargetMode="External"/><Relationship Id="rId1764" Type="http://schemas.openxmlformats.org/officeDocument/2006/relationships/hyperlink" Target="http://online.zakon.kz/Document/?doc_id=30565734" TargetMode="External"/><Relationship Id="rId2815" Type="http://schemas.openxmlformats.org/officeDocument/2006/relationships/hyperlink" Target="http://online.zakon.kz/Document/?doc_id=31637478" TargetMode="External"/><Relationship Id="rId4170" Type="http://schemas.openxmlformats.org/officeDocument/2006/relationships/hyperlink" Target="http://online.zakon.kz/Document/?doc_id=35263046" TargetMode="External"/><Relationship Id="rId5221" Type="http://schemas.openxmlformats.org/officeDocument/2006/relationships/hyperlink" Target="http://online.zakon.kz/Document/?doc_id=38754908" TargetMode="External"/><Relationship Id="rId56" Type="http://schemas.openxmlformats.org/officeDocument/2006/relationships/hyperlink" Target="http://online.zakon.kz/Document/?doc_id=30518961" TargetMode="External"/><Relationship Id="rId1417" Type="http://schemas.openxmlformats.org/officeDocument/2006/relationships/hyperlink" Target="http://online.zakon.kz/Document/?doc_id=32238856" TargetMode="External"/><Relationship Id="rId1831" Type="http://schemas.openxmlformats.org/officeDocument/2006/relationships/hyperlink" Target="http://online.zakon.kz/Document/?doc_id=30518961" TargetMode="External"/><Relationship Id="rId4987" Type="http://schemas.openxmlformats.org/officeDocument/2006/relationships/hyperlink" Target="http://online.zakon.kz/Document/?doc_id=30384784" TargetMode="External"/><Relationship Id="rId7393" Type="http://schemas.openxmlformats.org/officeDocument/2006/relationships/hyperlink" Target="http://online.zakon.kz/Document/?doc_id=31481924" TargetMode="External"/><Relationship Id="rId3589" Type="http://schemas.openxmlformats.org/officeDocument/2006/relationships/hyperlink" Target="http://online.zakon.kz/Document/?doc_id=30518961" TargetMode="External"/><Relationship Id="rId7046" Type="http://schemas.openxmlformats.org/officeDocument/2006/relationships/hyperlink" Target="http://online.zakon.kz/Document/?doc_id=30383291" TargetMode="External"/><Relationship Id="rId7460" Type="http://schemas.openxmlformats.org/officeDocument/2006/relationships/hyperlink" Target="http://online.zakon.kz/Document/?doc_id=31310976" TargetMode="External"/><Relationship Id="rId6062" Type="http://schemas.openxmlformats.org/officeDocument/2006/relationships/hyperlink" Target="http://online.zakon.kz/Document/?doc_id=31037865" TargetMode="External"/><Relationship Id="rId7113" Type="http://schemas.openxmlformats.org/officeDocument/2006/relationships/hyperlink" Target="http://online.zakon.kz/Document/?doc_id=31094393" TargetMode="External"/><Relationship Id="rId577" Type="http://schemas.openxmlformats.org/officeDocument/2006/relationships/hyperlink" Target="http://online.zakon.kz/Document/?doc_id=31637478" TargetMode="External"/><Relationship Id="rId2258" Type="http://schemas.openxmlformats.org/officeDocument/2006/relationships/hyperlink" Target="http://online.zakon.kz/Document/?doc_id=31310976" TargetMode="External"/><Relationship Id="rId3656" Type="http://schemas.openxmlformats.org/officeDocument/2006/relationships/hyperlink" Target="http://online.zakon.kz/Document/?doc_id=31025648" TargetMode="External"/><Relationship Id="rId4707" Type="http://schemas.openxmlformats.org/officeDocument/2006/relationships/hyperlink" Target="http://online.zakon.kz/Document/?doc_id=31635450" TargetMode="External"/><Relationship Id="rId991" Type="http://schemas.openxmlformats.org/officeDocument/2006/relationships/hyperlink" Target="http://online.zakon.kz/Document/?doc_id=38754908" TargetMode="External"/><Relationship Id="rId2672" Type="http://schemas.openxmlformats.org/officeDocument/2006/relationships/hyperlink" Target="http://online.zakon.kz/Document/?doc_id=31310976" TargetMode="External"/><Relationship Id="rId3309" Type="http://schemas.openxmlformats.org/officeDocument/2006/relationships/hyperlink" Target="http://online.zakon.kz/Document/?doc_id=30858918" TargetMode="External"/><Relationship Id="rId3723" Type="http://schemas.openxmlformats.org/officeDocument/2006/relationships/hyperlink" Target="http://online.zakon.kz/Document/?doc_id=39022761" TargetMode="External"/><Relationship Id="rId6879" Type="http://schemas.openxmlformats.org/officeDocument/2006/relationships/hyperlink" Target="http://online.zakon.kz/Document/?doc_id=31094393" TargetMode="External"/><Relationship Id="rId644" Type="http://schemas.openxmlformats.org/officeDocument/2006/relationships/hyperlink" Target="http://online.zakon.kz/Document/?doc_id=30520771" TargetMode="External"/><Relationship Id="rId1274" Type="http://schemas.openxmlformats.org/officeDocument/2006/relationships/hyperlink" Target="http://online.zakon.kz/Document/?doc_id=31310976" TargetMode="External"/><Relationship Id="rId2325" Type="http://schemas.openxmlformats.org/officeDocument/2006/relationships/hyperlink" Target="http://online.zakon.kz/Document/?doc_id=33698576" TargetMode="External"/><Relationship Id="rId5895" Type="http://schemas.openxmlformats.org/officeDocument/2006/relationships/hyperlink" Target="http://online.zakon.kz/Document/?doc_id=35807926" TargetMode="External"/><Relationship Id="rId6946" Type="http://schemas.openxmlformats.org/officeDocument/2006/relationships/hyperlink" Target="http://online.zakon.kz/Document/?doc_id=31094393" TargetMode="External"/><Relationship Id="rId711" Type="http://schemas.openxmlformats.org/officeDocument/2006/relationships/hyperlink" Target="http://online.zakon.kz/Document/?doc_id=31310976" TargetMode="External"/><Relationship Id="rId1341" Type="http://schemas.openxmlformats.org/officeDocument/2006/relationships/hyperlink" Target="http://online.zakon.kz/Document/?doc_id=30569572" TargetMode="External"/><Relationship Id="rId4497" Type="http://schemas.openxmlformats.org/officeDocument/2006/relationships/hyperlink" Target="http://online.zakon.kz/Document/?doc_id=31312849" TargetMode="External"/><Relationship Id="rId5548" Type="http://schemas.openxmlformats.org/officeDocument/2006/relationships/hyperlink" Target="http://online.zakon.kz/Document/?doc_id=35263046" TargetMode="External"/><Relationship Id="rId5962" Type="http://schemas.openxmlformats.org/officeDocument/2006/relationships/hyperlink" Target="http://online.zakon.kz/Document/?doc_id=31536838" TargetMode="External"/><Relationship Id="rId3099" Type="http://schemas.openxmlformats.org/officeDocument/2006/relationships/hyperlink" Target="http://online.zakon.kz/Document/?doc_id=31112298" TargetMode="External"/><Relationship Id="rId4564" Type="http://schemas.openxmlformats.org/officeDocument/2006/relationships/hyperlink" Target="http://online.zakon.kz/Document/?doc_id=35263046" TargetMode="External"/><Relationship Id="rId5615" Type="http://schemas.openxmlformats.org/officeDocument/2006/relationships/hyperlink" Target="http://online.zakon.kz/Document/?doc_id=31091600" TargetMode="External"/><Relationship Id="rId3166" Type="http://schemas.openxmlformats.org/officeDocument/2006/relationships/hyperlink" Target="http://online.zakon.kz/Document/?doc_id=30783576" TargetMode="External"/><Relationship Id="rId3580" Type="http://schemas.openxmlformats.org/officeDocument/2006/relationships/hyperlink" Target="http://online.zakon.kz/Document/?doc_id=31635450" TargetMode="External"/><Relationship Id="rId4217" Type="http://schemas.openxmlformats.org/officeDocument/2006/relationships/hyperlink" Target="http://online.zakon.kz/Document/?doc_id=31481924" TargetMode="External"/><Relationship Id="rId2182" Type="http://schemas.openxmlformats.org/officeDocument/2006/relationships/hyperlink" Target="http://online.zakon.kz/Document/?doc_id=31037865" TargetMode="External"/><Relationship Id="rId3233" Type="http://schemas.openxmlformats.org/officeDocument/2006/relationships/hyperlink" Target="http://online.zakon.kz/Document/?doc_id=30384673" TargetMode="External"/><Relationship Id="rId4631" Type="http://schemas.openxmlformats.org/officeDocument/2006/relationships/hyperlink" Target="http://online.zakon.kz/Document/?doc_id=30782059" TargetMode="External"/><Relationship Id="rId6389" Type="http://schemas.openxmlformats.org/officeDocument/2006/relationships/hyperlink" Target="http://online.zakon.kz/Document/?doc_id=31320776" TargetMode="External"/><Relationship Id="rId7787" Type="http://schemas.openxmlformats.org/officeDocument/2006/relationships/hyperlink" Target="http://online.zakon.kz/Document/?doc_id=31568569" TargetMode="External"/><Relationship Id="rId154" Type="http://schemas.openxmlformats.org/officeDocument/2006/relationships/hyperlink" Target="http://online.zakon.kz/Document/?doc_id=31481924" TargetMode="External"/><Relationship Id="rId7854" Type="http://schemas.openxmlformats.org/officeDocument/2006/relationships/hyperlink" Target="http://online.zakon.kz/Document/?doc_id=30782059" TargetMode="External"/><Relationship Id="rId2999" Type="http://schemas.openxmlformats.org/officeDocument/2006/relationships/hyperlink" Target="http://online.zakon.kz/Document/?doc_id=31094393" TargetMode="External"/><Relationship Id="rId3300" Type="http://schemas.openxmlformats.org/officeDocument/2006/relationships/hyperlink" Target="http://online.zakon.kz/Document/?doc_id=31212673" TargetMode="External"/><Relationship Id="rId6456" Type="http://schemas.openxmlformats.org/officeDocument/2006/relationships/hyperlink" Target="http://online.zakon.kz/Document/?doc_id=30783576" TargetMode="External"/><Relationship Id="rId6870" Type="http://schemas.openxmlformats.org/officeDocument/2006/relationships/hyperlink" Target="http://online.zakon.kz/Document/?doc_id=31405036" TargetMode="External"/><Relationship Id="rId7507" Type="http://schemas.openxmlformats.org/officeDocument/2006/relationships/hyperlink" Target="http://online.zakon.kz/Document/?doc_id=35263046" TargetMode="External"/><Relationship Id="rId7921" Type="http://schemas.openxmlformats.org/officeDocument/2006/relationships/hyperlink" Target="http://online.zakon.kz/Document/?doc_id=30449762" TargetMode="External"/><Relationship Id="rId221" Type="http://schemas.openxmlformats.org/officeDocument/2006/relationships/hyperlink" Target="http://online.zakon.kz/Document/?doc_id=31548171" TargetMode="External"/><Relationship Id="rId5058" Type="http://schemas.openxmlformats.org/officeDocument/2006/relationships/hyperlink" Target="http://online.zakon.kz/Document/?doc_id=31482533" TargetMode="External"/><Relationship Id="rId5472" Type="http://schemas.openxmlformats.org/officeDocument/2006/relationships/hyperlink" Target="http://online.zakon.kz/Document/?doc_id=31227435" TargetMode="External"/><Relationship Id="rId6109" Type="http://schemas.openxmlformats.org/officeDocument/2006/relationships/hyperlink" Target="http://online.zakon.kz/Document/?doc_id=30520771" TargetMode="External"/><Relationship Id="rId6523" Type="http://schemas.openxmlformats.org/officeDocument/2006/relationships/hyperlink" Target="http://online.zakon.kz/Document/?doc_id=51008032" TargetMode="External"/><Relationship Id="rId1668" Type="http://schemas.openxmlformats.org/officeDocument/2006/relationships/hyperlink" Target="http://online.zakon.kz/Document/?doc_id=31481924" TargetMode="External"/><Relationship Id="rId2719" Type="http://schemas.openxmlformats.org/officeDocument/2006/relationships/hyperlink" Target="http://online.zakon.kz/Document/?doc_id=31094393" TargetMode="External"/><Relationship Id="rId4074" Type="http://schemas.openxmlformats.org/officeDocument/2006/relationships/hyperlink" Target="http://online.zakon.kz/Document/?doc_id=31039509" TargetMode="External"/><Relationship Id="rId5125" Type="http://schemas.openxmlformats.org/officeDocument/2006/relationships/hyperlink" Target="http://online.zakon.kz/Document/?doc_id=30568184" TargetMode="External"/><Relationship Id="rId3090" Type="http://schemas.openxmlformats.org/officeDocument/2006/relationships/hyperlink" Target="http://online.zakon.kz/Document/?doc_id=31112298" TargetMode="External"/><Relationship Id="rId4141" Type="http://schemas.openxmlformats.org/officeDocument/2006/relationships/hyperlink" Target="http://online.zakon.kz/Document/?link_id=1001279579" TargetMode="External"/><Relationship Id="rId7297" Type="http://schemas.openxmlformats.org/officeDocument/2006/relationships/hyperlink" Target="http://online.zakon.kz/Document/?doc_id=31312849" TargetMode="External"/><Relationship Id="rId1735" Type="http://schemas.openxmlformats.org/officeDocument/2006/relationships/hyperlink" Target="http://online.zakon.kz/Document/?doc_id=31635450" TargetMode="External"/><Relationship Id="rId7364" Type="http://schemas.openxmlformats.org/officeDocument/2006/relationships/hyperlink" Target="http://online.zakon.kz/Document/?doc_id=30449762" TargetMode="External"/><Relationship Id="rId27" Type="http://schemas.openxmlformats.org/officeDocument/2006/relationships/hyperlink" Target="http://online.zakon.kz/Document/?doc_id=35425867" TargetMode="External"/><Relationship Id="rId1802" Type="http://schemas.openxmlformats.org/officeDocument/2006/relationships/hyperlink" Target="http://online.zakon.kz/Document/?doc_id=30408819" TargetMode="External"/><Relationship Id="rId4958" Type="http://schemas.openxmlformats.org/officeDocument/2006/relationships/hyperlink" Target="http://online.zakon.kz/Document/?doc_id=39678949" TargetMode="External"/><Relationship Id="rId7017" Type="http://schemas.openxmlformats.org/officeDocument/2006/relationships/hyperlink" Target="http://online.zakon.kz/Document/?doc_id=30384784" TargetMode="External"/><Relationship Id="rId3974" Type="http://schemas.openxmlformats.org/officeDocument/2006/relationships/hyperlink" Target="http://online.zakon.kz/Document/?doc_id=31637478" TargetMode="External"/><Relationship Id="rId6380" Type="http://schemas.openxmlformats.org/officeDocument/2006/relationships/hyperlink" Target="http://online.zakon.kz/Document/?doc_id=30835176" TargetMode="External"/><Relationship Id="rId7431" Type="http://schemas.openxmlformats.org/officeDocument/2006/relationships/hyperlink" Target="http://online.zakon.kz/Document/?doc_id=31646018" TargetMode="External"/><Relationship Id="rId895" Type="http://schemas.openxmlformats.org/officeDocument/2006/relationships/hyperlink" Target="http://online.zakon.kz/Document/?doc_id=38754908" TargetMode="External"/><Relationship Id="rId2576" Type="http://schemas.openxmlformats.org/officeDocument/2006/relationships/hyperlink" Target="http://online.zakon.kz/Document/?doc_id=31312849" TargetMode="External"/><Relationship Id="rId2990" Type="http://schemas.openxmlformats.org/officeDocument/2006/relationships/hyperlink" Target="http://online.zakon.kz/Document/?doc_id=30783576" TargetMode="External"/><Relationship Id="rId3627" Type="http://schemas.openxmlformats.org/officeDocument/2006/relationships/hyperlink" Target="http://online.zakon.kz/Document/?doc_id=30520771" TargetMode="External"/><Relationship Id="rId6033" Type="http://schemas.openxmlformats.org/officeDocument/2006/relationships/hyperlink" Target="http://online.zakon.kz/Document/?doc_id=30924535" TargetMode="External"/><Relationship Id="rId548" Type="http://schemas.openxmlformats.org/officeDocument/2006/relationships/hyperlink" Target="http://online.zakon.kz/Document/?doc_id=31635450" TargetMode="External"/><Relationship Id="rId962" Type="http://schemas.openxmlformats.org/officeDocument/2006/relationships/hyperlink" Target="http://online.zakon.kz/Document/?doc_id=31637478" TargetMode="External"/><Relationship Id="rId1178" Type="http://schemas.openxmlformats.org/officeDocument/2006/relationships/hyperlink" Target="http://online.zakon.kz/Document/?doc_id=31482533" TargetMode="External"/><Relationship Id="rId1592" Type="http://schemas.openxmlformats.org/officeDocument/2006/relationships/hyperlink" Target="http://online.zakon.kz/Document/?doc_id=31312849" TargetMode="External"/><Relationship Id="rId2229" Type="http://schemas.openxmlformats.org/officeDocument/2006/relationships/hyperlink" Target="http://online.zakon.kz/Document/?doc_id=30624803" TargetMode="External"/><Relationship Id="rId2643" Type="http://schemas.openxmlformats.org/officeDocument/2006/relationships/hyperlink" Target="http://online.zakon.kz/Document/?doc_id=31037865" TargetMode="External"/><Relationship Id="rId5799" Type="http://schemas.openxmlformats.org/officeDocument/2006/relationships/hyperlink" Target="http://online.zakon.kz/Document/?doc_id=31034316" TargetMode="External"/><Relationship Id="rId6100" Type="http://schemas.openxmlformats.org/officeDocument/2006/relationships/hyperlink" Target="http://online.zakon.kz/Document/?doc_id=30518961" TargetMode="External"/><Relationship Id="rId615" Type="http://schemas.openxmlformats.org/officeDocument/2006/relationships/hyperlink" Target="http://online.zakon.kz/Document/?doc_id=31481924" TargetMode="External"/><Relationship Id="rId1245" Type="http://schemas.openxmlformats.org/officeDocument/2006/relationships/hyperlink" Target="http://online.zakon.kz/Document/?doc_id=31310976" TargetMode="External"/><Relationship Id="rId1312" Type="http://schemas.openxmlformats.org/officeDocument/2006/relationships/hyperlink" Target="http://online.zakon.kz/Document/?doc_id=31481924"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2180599" TargetMode="External"/><Relationship Id="rId5866" Type="http://schemas.openxmlformats.org/officeDocument/2006/relationships/hyperlink" Target="http://online.zakon.kz/Document/?doc_id=31122069" TargetMode="External"/><Relationship Id="rId6917" Type="http://schemas.openxmlformats.org/officeDocument/2006/relationships/hyperlink" Target="http://online.zakon.kz/Document/?doc_id=31037865" TargetMode="External"/><Relationship Id="rId4882" Type="http://schemas.openxmlformats.org/officeDocument/2006/relationships/hyperlink" Target="http://online.zakon.kz/Document/?doc_id=31037865" TargetMode="External"/><Relationship Id="rId5519" Type="http://schemas.openxmlformats.org/officeDocument/2006/relationships/hyperlink" Target="http://online.zakon.kz/Document/?doc_id=31615135" TargetMode="External"/><Relationship Id="rId5933" Type="http://schemas.openxmlformats.org/officeDocument/2006/relationships/hyperlink" Target="http://online.zakon.kz/Document/?doc_id=31482533" TargetMode="External"/><Relationship Id="rId2086" Type="http://schemas.openxmlformats.org/officeDocument/2006/relationships/hyperlink" Target="http://online.zakon.kz/Document/?doc_id=31310976" TargetMode="External"/><Relationship Id="rId3484" Type="http://schemas.openxmlformats.org/officeDocument/2006/relationships/hyperlink" Target="http://online.zakon.kz/Document/?doc_id=31312849" TargetMode="External"/><Relationship Id="rId4535" Type="http://schemas.openxmlformats.org/officeDocument/2006/relationships/hyperlink" Target="http://online.zakon.kz/Document/?doc_id=31518761" TargetMode="External"/><Relationship Id="rId3137" Type="http://schemas.openxmlformats.org/officeDocument/2006/relationships/hyperlink" Target="http://online.zakon.kz/Document/?doc_id=31312849" TargetMode="External"/><Relationship Id="rId3551" Type="http://schemas.openxmlformats.org/officeDocument/2006/relationships/hyperlink" Target="http://online.zakon.kz/Document/?doc_id=31310976" TargetMode="External"/><Relationship Id="rId4602" Type="http://schemas.openxmlformats.org/officeDocument/2006/relationships/hyperlink" Target="http://online.zakon.kz/Document/?doc_id=30569572" TargetMode="External"/><Relationship Id="rId7758" Type="http://schemas.openxmlformats.org/officeDocument/2006/relationships/hyperlink" Target="http://online.zakon.kz/Document/?doc_id=31635450" TargetMode="External"/><Relationship Id="rId472" Type="http://schemas.openxmlformats.org/officeDocument/2006/relationships/hyperlink" Target="http://online.zakon.kz/Document/?doc_id=30443961" TargetMode="External"/><Relationship Id="rId2153" Type="http://schemas.openxmlformats.org/officeDocument/2006/relationships/hyperlink" Target="http://online.zakon.kz/Document/?doc_id=30518961" TargetMode="External"/><Relationship Id="rId3204" Type="http://schemas.openxmlformats.org/officeDocument/2006/relationships/hyperlink" Target="http://online.zakon.kz/Document/?doc_id=30520771" TargetMode="External"/><Relationship Id="rId6774" Type="http://schemas.openxmlformats.org/officeDocument/2006/relationships/hyperlink" Target="http://online.zakon.kz/Document/?doc_id=30368034" TargetMode="External"/><Relationship Id="rId7825" Type="http://schemas.openxmlformats.org/officeDocument/2006/relationships/hyperlink" Target="http://online.zakon.kz/Document/?doc_id=31025648" TargetMode="External"/><Relationship Id="rId125" Type="http://schemas.openxmlformats.org/officeDocument/2006/relationships/hyperlink" Target="http://online.zakon.kz/Document/?doc_id=31037865" TargetMode="External"/><Relationship Id="rId2220" Type="http://schemas.openxmlformats.org/officeDocument/2006/relationships/hyperlink" Target="http://online.zakon.kz/Document/?doc_id=30835176" TargetMode="External"/><Relationship Id="rId5376" Type="http://schemas.openxmlformats.org/officeDocument/2006/relationships/hyperlink" Target="http://online.zakon.kz/Document/?doc_id=31094393" TargetMode="External"/><Relationship Id="rId5790" Type="http://schemas.openxmlformats.org/officeDocument/2006/relationships/hyperlink" Target="http://online.zakon.kz/Document/?doc_id=31034316" TargetMode="External"/><Relationship Id="rId6427" Type="http://schemas.openxmlformats.org/officeDocument/2006/relationships/hyperlink" Target="http://online.zakon.kz/Document/?doc_id=31635450" TargetMode="External"/><Relationship Id="rId4392" Type="http://schemas.openxmlformats.org/officeDocument/2006/relationships/hyperlink" Target="http://online.zakon.kz/Document/?doc_id=31565335" TargetMode="External"/><Relationship Id="rId5029" Type="http://schemas.openxmlformats.org/officeDocument/2006/relationships/hyperlink" Target="http://online.zakon.kz/Document/?doc_id=31312849" TargetMode="External"/><Relationship Id="rId5443" Type="http://schemas.openxmlformats.org/officeDocument/2006/relationships/hyperlink" Target="http://online.zakon.kz/Document/?doc_id=31308043" TargetMode="External"/><Relationship Id="rId6841" Type="http://schemas.openxmlformats.org/officeDocument/2006/relationships/hyperlink" Target="http://online.zakon.kz/Document/?doc_id=31482533" TargetMode="External"/><Relationship Id="rId1986" Type="http://schemas.openxmlformats.org/officeDocument/2006/relationships/hyperlink" Target="http://online.zakon.kz/Document/?doc_id=31310976" TargetMode="External"/><Relationship Id="rId4045" Type="http://schemas.openxmlformats.org/officeDocument/2006/relationships/hyperlink" Target="http://online.zakon.kz/Document/?doc_id=30375307" TargetMode="External"/><Relationship Id="rId1639" Type="http://schemas.openxmlformats.org/officeDocument/2006/relationships/hyperlink" Target="http://online.zakon.kz/Document/?doc_id=30939199" TargetMode="External"/><Relationship Id="rId3061" Type="http://schemas.openxmlformats.org/officeDocument/2006/relationships/hyperlink" Target="http://online.zakon.kz/Document/?doc_id=31637478" TargetMode="External"/><Relationship Id="rId5510" Type="http://schemas.openxmlformats.org/officeDocument/2006/relationships/hyperlink" Target="http://online.zakon.kz/Document/?doc_id=31637478" TargetMode="External"/><Relationship Id="rId1706" Type="http://schemas.openxmlformats.org/officeDocument/2006/relationships/hyperlink" Target="http://online.zakon.kz/Document/?doc_id=31310976" TargetMode="External"/><Relationship Id="rId4112" Type="http://schemas.openxmlformats.org/officeDocument/2006/relationships/hyperlink" Target="http://online.zakon.kz/Document/?doc_id=30783576" TargetMode="External"/><Relationship Id="rId7268" Type="http://schemas.openxmlformats.org/officeDocument/2006/relationships/hyperlink" Target="http://online.zakon.kz/Document/?doc_id=30624803" TargetMode="External"/><Relationship Id="rId7682" Type="http://schemas.openxmlformats.org/officeDocument/2006/relationships/hyperlink" Target="http://online.zakon.kz/Document/?doc_id=31637478" TargetMode="External"/><Relationship Id="rId3878" Type="http://schemas.openxmlformats.org/officeDocument/2006/relationships/hyperlink" Target="http://online.zakon.kz/Document/?doc_id=31637478" TargetMode="External"/><Relationship Id="rId4929" Type="http://schemas.openxmlformats.org/officeDocument/2006/relationships/hyperlink" Target="http://online.zakon.kz/Document/?doc_id=31695013" TargetMode="External"/><Relationship Id="rId6284" Type="http://schemas.openxmlformats.org/officeDocument/2006/relationships/hyperlink" Target="http://online.zakon.kz/Document/?doc_id=31037865" TargetMode="External"/><Relationship Id="rId7335" Type="http://schemas.openxmlformats.org/officeDocument/2006/relationships/hyperlink" Target="http://online.zakon.kz/Document/?doc_id=31212669" TargetMode="External"/><Relationship Id="rId799" Type="http://schemas.openxmlformats.org/officeDocument/2006/relationships/hyperlink" Target="http://online.zakon.kz/Document/?doc_id=31637478" TargetMode="External"/><Relationship Id="rId2894" Type="http://schemas.openxmlformats.org/officeDocument/2006/relationships/hyperlink" Target="http://online.zakon.kz/Document/?doc_id=35263046" TargetMode="External"/><Relationship Id="rId6351" Type="http://schemas.openxmlformats.org/officeDocument/2006/relationships/hyperlink" Target="http://online.zakon.kz/Document/?doc_id=31037865" TargetMode="External"/><Relationship Id="rId7402" Type="http://schemas.openxmlformats.org/officeDocument/2006/relationships/hyperlink" Target="http://online.zakon.kz/Document/?doc_id=31637478" TargetMode="External"/><Relationship Id="rId866" Type="http://schemas.openxmlformats.org/officeDocument/2006/relationships/hyperlink" Target="http://online.zakon.kz/Document/?doc_id=31094393" TargetMode="External"/><Relationship Id="rId1496" Type="http://schemas.openxmlformats.org/officeDocument/2006/relationships/hyperlink" Target="http://online.zakon.kz/Document/?doc_id=30443961" TargetMode="External"/><Relationship Id="rId2547" Type="http://schemas.openxmlformats.org/officeDocument/2006/relationships/hyperlink" Target="http://online.zakon.kz/Document/?doc_id=30920293" TargetMode="External"/><Relationship Id="rId3945" Type="http://schemas.openxmlformats.org/officeDocument/2006/relationships/hyperlink" Target="http://online.zakon.kz/Document/?doc_id=31637478" TargetMode="External"/><Relationship Id="rId6004" Type="http://schemas.openxmlformats.org/officeDocument/2006/relationships/hyperlink" Target="http://online.zakon.kz/Document/?doc_id=31225158" TargetMode="External"/><Relationship Id="rId519" Type="http://schemas.openxmlformats.org/officeDocument/2006/relationships/hyperlink" Target="http://online.zakon.kz/Document/?doc_id=31637478" TargetMode="External"/><Relationship Id="rId1149" Type="http://schemas.openxmlformats.org/officeDocument/2006/relationships/hyperlink" Target="http://online.zakon.kz/Document/?doc_id=31312849" TargetMode="External"/><Relationship Id="rId2961" Type="http://schemas.openxmlformats.org/officeDocument/2006/relationships/hyperlink" Target="http://online.zakon.kz/Document/?doc_id=30782059" TargetMode="External"/><Relationship Id="rId5020" Type="http://schemas.openxmlformats.org/officeDocument/2006/relationships/hyperlink" Target="http://online.zakon.kz/Document/?doc_id=31094393" TargetMode="External"/><Relationship Id="rId933" Type="http://schemas.openxmlformats.org/officeDocument/2006/relationships/hyperlink" Target="http://online.zakon.kz/Document/?doc_id=31310976" TargetMode="External"/><Relationship Id="rId1563" Type="http://schemas.openxmlformats.org/officeDocument/2006/relationships/hyperlink" Target="http://online.zakon.kz/Document/?doc_id=31310976" TargetMode="External"/><Relationship Id="rId2614" Type="http://schemas.openxmlformats.org/officeDocument/2006/relationships/hyperlink" Target="http://online.zakon.kz/Document/?doc_id=31094393" TargetMode="External"/><Relationship Id="rId7192" Type="http://schemas.openxmlformats.org/officeDocument/2006/relationships/hyperlink" Target="http://online.zakon.kz/Document/?doc_id=31518761" TargetMode="External"/><Relationship Id="rId1216" Type="http://schemas.openxmlformats.org/officeDocument/2006/relationships/hyperlink" Target="http://online.zakon.kz/Document/?doc_id=30092072" TargetMode="External"/><Relationship Id="rId1630" Type="http://schemas.openxmlformats.org/officeDocument/2006/relationships/hyperlink" Target="http://online.zakon.kz/Document/?doc_id=37098096" TargetMode="External"/><Relationship Id="rId4786" Type="http://schemas.openxmlformats.org/officeDocument/2006/relationships/hyperlink" Target="http://online.zakon.kz/Document/?doc_id=32156493" TargetMode="External"/><Relationship Id="rId5837" Type="http://schemas.openxmlformats.org/officeDocument/2006/relationships/hyperlink" Target="http://online.zakon.kz/Document/?doc_id=31310976" TargetMode="External"/><Relationship Id="rId3388" Type="http://schemas.openxmlformats.org/officeDocument/2006/relationships/hyperlink" Target="http://online.zakon.kz/Document/?doc_id=39545679" TargetMode="External"/><Relationship Id="rId4439" Type="http://schemas.openxmlformats.org/officeDocument/2006/relationships/hyperlink" Target="http://online.zakon.kz/Document/?doc_id=31312849" TargetMode="External"/><Relationship Id="rId4853" Type="http://schemas.openxmlformats.org/officeDocument/2006/relationships/hyperlink" Target="http://online.zakon.kz/Document/?doc_id=36188242" TargetMode="External"/><Relationship Id="rId5904" Type="http://schemas.openxmlformats.org/officeDocument/2006/relationships/hyperlink" Target="http://online.zakon.kz/Document/?doc_id=31094393" TargetMode="External"/><Relationship Id="rId3455" Type="http://schemas.openxmlformats.org/officeDocument/2006/relationships/hyperlink" Target="http://online.zakon.kz/Document/?doc_id=31310976" TargetMode="External"/><Relationship Id="rId4506" Type="http://schemas.openxmlformats.org/officeDocument/2006/relationships/hyperlink" Target="http://online.zakon.kz/Document/?doc_id=38754908" TargetMode="External"/><Relationship Id="rId376" Type="http://schemas.openxmlformats.org/officeDocument/2006/relationships/hyperlink" Target="http://online.zakon.kz/Document/?doc_id=31037865" TargetMode="External"/><Relationship Id="rId790" Type="http://schemas.openxmlformats.org/officeDocument/2006/relationships/hyperlink" Target="http://online.zakon.kz/Document/?doc_id=31025648" TargetMode="External"/><Relationship Id="rId2057" Type="http://schemas.openxmlformats.org/officeDocument/2006/relationships/hyperlink" Target="http://online.zakon.kz/Document/?doc_id=35263046" TargetMode="External"/><Relationship Id="rId2471" Type="http://schemas.openxmlformats.org/officeDocument/2006/relationships/hyperlink" Target="http://online.zakon.kz/Document/?doc_id=30368034" TargetMode="External"/><Relationship Id="rId3108" Type="http://schemas.openxmlformats.org/officeDocument/2006/relationships/hyperlink" Target="http://online.zakon.kz/Document/?doc_id=31637478" TargetMode="External"/><Relationship Id="rId3522" Type="http://schemas.openxmlformats.org/officeDocument/2006/relationships/hyperlink" Target="http://online.zakon.kz/Document/?doc_id=31312849" TargetMode="External"/><Relationship Id="rId4920" Type="http://schemas.openxmlformats.org/officeDocument/2006/relationships/hyperlink" Target="http://online.zakon.kz/Document/?doc_id=31182154" TargetMode="External"/><Relationship Id="rId6678" Type="http://schemas.openxmlformats.org/officeDocument/2006/relationships/hyperlink" Target="http://online.zakon.kz/Document/?doc_id=31039509" TargetMode="External"/><Relationship Id="rId7729" Type="http://schemas.openxmlformats.org/officeDocument/2006/relationships/hyperlink" Target="http://online.zakon.kz/Document/?doc_id=31635450" TargetMode="External"/><Relationship Id="rId443" Type="http://schemas.openxmlformats.org/officeDocument/2006/relationships/hyperlink" Target="http://online.zakon.kz/Document/?doc_id=35263046" TargetMode="External"/><Relationship Id="rId1073" Type="http://schemas.openxmlformats.org/officeDocument/2006/relationships/hyperlink" Target="http://online.zakon.kz/Document/?doc_id=31310976" TargetMode="External"/><Relationship Id="rId2124" Type="http://schemas.openxmlformats.org/officeDocument/2006/relationships/hyperlink" Target="http://online.zakon.kz/Document/?doc_id=1026672" TargetMode="External"/><Relationship Id="rId1140" Type="http://schemas.openxmlformats.org/officeDocument/2006/relationships/hyperlink" Target="http://online.zakon.kz/Document/?doc_id=31310976" TargetMode="External"/><Relationship Id="rId4296" Type="http://schemas.openxmlformats.org/officeDocument/2006/relationships/hyperlink" Target="http://online.zakon.kz/Document/?doc_id=31646026" TargetMode="External"/><Relationship Id="rId5694" Type="http://schemas.openxmlformats.org/officeDocument/2006/relationships/hyperlink" Target="http://online.zakon.kz/Document/?doc_id=30063553" TargetMode="External"/><Relationship Id="rId6745" Type="http://schemas.openxmlformats.org/officeDocument/2006/relationships/hyperlink" Target="http://online.zakon.kz/Document/?doc_id=31310973" TargetMode="External"/><Relationship Id="rId510" Type="http://schemas.openxmlformats.org/officeDocument/2006/relationships/hyperlink" Target="http://online.zakon.kz/Document/?doc_id=34571108" TargetMode="External"/><Relationship Id="rId5347" Type="http://schemas.openxmlformats.org/officeDocument/2006/relationships/hyperlink" Target="http://online.zakon.kz/Document/?doc_id=31310976" TargetMode="External"/><Relationship Id="rId5761" Type="http://schemas.openxmlformats.org/officeDocument/2006/relationships/hyperlink" Target="http://online.zakon.kz/Document/?doc_id=30520771" TargetMode="External"/><Relationship Id="rId6812" Type="http://schemas.openxmlformats.org/officeDocument/2006/relationships/hyperlink" Target="http://online.zakon.kz/Document/?doc_id=31635450" TargetMode="External"/><Relationship Id="rId1957" Type="http://schemas.openxmlformats.org/officeDocument/2006/relationships/hyperlink" Target="http://online.zakon.kz/Document/?doc_id=35014129" TargetMode="External"/><Relationship Id="rId4363" Type="http://schemas.openxmlformats.org/officeDocument/2006/relationships/hyperlink" Target="http://online.zakon.kz/Document/?doc_id=30858960" TargetMode="External"/><Relationship Id="rId5414" Type="http://schemas.openxmlformats.org/officeDocument/2006/relationships/hyperlink" Target="http://online.zakon.kz/Document/?doc_id=30449762" TargetMode="External"/><Relationship Id="rId4016" Type="http://schemas.openxmlformats.org/officeDocument/2006/relationships/hyperlink" Target="http://online.zakon.kz/Document/?doc_id=31312849" TargetMode="External"/><Relationship Id="rId4430" Type="http://schemas.openxmlformats.org/officeDocument/2006/relationships/hyperlink" Target="http://online.zakon.kz/Document/?doc_id=30520771" TargetMode="External"/><Relationship Id="rId7586" Type="http://schemas.openxmlformats.org/officeDocument/2006/relationships/hyperlink" Target="http://online.zakon.kz/Document/?doc_id=31310976" TargetMode="External"/><Relationship Id="rId3032" Type="http://schemas.openxmlformats.org/officeDocument/2006/relationships/hyperlink" Target="http://online.zakon.kz/Document/?doc_id=30782059" TargetMode="External"/><Relationship Id="rId6188" Type="http://schemas.openxmlformats.org/officeDocument/2006/relationships/hyperlink" Target="http://online.zakon.kz/Document/?doc_id=30606997" TargetMode="External"/><Relationship Id="rId7239" Type="http://schemas.openxmlformats.org/officeDocument/2006/relationships/hyperlink" Target="http://online.zakon.kz/Document/?doc_id=30383291" TargetMode="External"/><Relationship Id="rId7653" Type="http://schemas.openxmlformats.org/officeDocument/2006/relationships/hyperlink" Target="http://online.zakon.kz/Document/?doc_id=30518961" TargetMode="External"/><Relationship Id="rId6255" Type="http://schemas.openxmlformats.org/officeDocument/2006/relationships/hyperlink" Target="http://online.zakon.kz/Document/?doc_id=30624803" TargetMode="External"/><Relationship Id="rId7306" Type="http://schemas.openxmlformats.org/officeDocument/2006/relationships/hyperlink" Target="http://online.zakon.kz/Document/?doc_id=31310976" TargetMode="External"/><Relationship Id="rId2798" Type="http://schemas.openxmlformats.org/officeDocument/2006/relationships/hyperlink" Target="http://online.zakon.kz/Document/?doc_id=30783576" TargetMode="External"/><Relationship Id="rId3849" Type="http://schemas.openxmlformats.org/officeDocument/2006/relationships/hyperlink" Target="http://online.zakon.kz/Document/?doc_id=31635450" TargetMode="External"/><Relationship Id="rId5271" Type="http://schemas.openxmlformats.org/officeDocument/2006/relationships/hyperlink" Target="http://online.zakon.kz/Document/?doc_id=31308043" TargetMode="External"/><Relationship Id="rId7720" Type="http://schemas.openxmlformats.org/officeDocument/2006/relationships/hyperlink" Target="http://online.zakon.kz/Document/?doc_id=30518961" TargetMode="External"/><Relationship Id="rId2865" Type="http://schemas.openxmlformats.org/officeDocument/2006/relationships/hyperlink" Target="http://online.zakon.kz/Document/?doc_id=30782059" TargetMode="External"/><Relationship Id="rId3916" Type="http://schemas.openxmlformats.org/officeDocument/2006/relationships/hyperlink" Target="http://online.zakon.kz/Document/?doc_id=35263046" TargetMode="External"/><Relationship Id="rId6322" Type="http://schemas.openxmlformats.org/officeDocument/2006/relationships/hyperlink" Target="http://online.zakon.kz/Document/?doc_id=31037865" TargetMode="External"/><Relationship Id="rId837" Type="http://schemas.openxmlformats.org/officeDocument/2006/relationships/hyperlink" Target="http://online.zakon.kz/Document/?doc_id=30518961" TargetMode="External"/><Relationship Id="rId1467" Type="http://schemas.openxmlformats.org/officeDocument/2006/relationships/hyperlink" Target="http://online.zakon.kz/Document/?doc_id=31037865" TargetMode="External"/><Relationship Id="rId1881" Type="http://schemas.openxmlformats.org/officeDocument/2006/relationships/hyperlink" Target="http://online.zakon.kz/Document/?doc_id=38754908" TargetMode="External"/><Relationship Id="rId2518" Type="http://schemas.openxmlformats.org/officeDocument/2006/relationships/hyperlink" Target="http://online.zakon.kz/Document/?doc_id=31310976" TargetMode="External"/><Relationship Id="rId2932" Type="http://schemas.openxmlformats.org/officeDocument/2006/relationships/hyperlink" Target="http://online.zakon.kz/Document/?doc_id=30569572" TargetMode="External"/><Relationship Id="rId904" Type="http://schemas.openxmlformats.org/officeDocument/2006/relationships/hyperlink" Target="http://online.zakon.kz/Document/?doc_id=30783576" TargetMode="External"/><Relationship Id="rId1534" Type="http://schemas.openxmlformats.org/officeDocument/2006/relationships/hyperlink" Target="http://online.zakon.kz/Document/?doc_id=31312849" TargetMode="External"/><Relationship Id="rId7096" Type="http://schemas.openxmlformats.org/officeDocument/2006/relationships/hyperlink" Target="http://online.zakon.kz/Document/?doc_id=31408579" TargetMode="External"/><Relationship Id="rId1601" Type="http://schemas.openxmlformats.org/officeDocument/2006/relationships/hyperlink" Target="http://online.zakon.kz/Document/?doc_id=31112298" TargetMode="External"/><Relationship Id="rId4757" Type="http://schemas.openxmlformats.org/officeDocument/2006/relationships/hyperlink" Target="http://online.zakon.kz/Document/?doc_id=30520771" TargetMode="External"/><Relationship Id="rId7163" Type="http://schemas.openxmlformats.org/officeDocument/2006/relationships/hyperlink" Target="http://online.zakon.kz/Document/?doc_id=31635450" TargetMode="External"/><Relationship Id="rId3359" Type="http://schemas.openxmlformats.org/officeDocument/2006/relationships/hyperlink" Target="http://online.zakon.kz/Document/?doc_id=30783576" TargetMode="External"/><Relationship Id="rId5808" Type="http://schemas.openxmlformats.org/officeDocument/2006/relationships/hyperlink" Target="http://online.zakon.kz/Document/?doc_id=51045608" TargetMode="External"/><Relationship Id="rId7230" Type="http://schemas.openxmlformats.org/officeDocument/2006/relationships/hyperlink" Target="http://online.zakon.kz/Document/?doc_id=31094393" TargetMode="External"/><Relationship Id="rId694" Type="http://schemas.openxmlformats.org/officeDocument/2006/relationships/hyperlink" Target="http://online.zakon.kz/Document/?doc_id=30518961" TargetMode="External"/><Relationship Id="rId2375" Type="http://schemas.openxmlformats.org/officeDocument/2006/relationships/hyperlink" Target="http://online.zakon.kz/Document/?doc_id=31482533" TargetMode="External"/><Relationship Id="rId3773" Type="http://schemas.openxmlformats.org/officeDocument/2006/relationships/hyperlink" Target="http://online.zakon.kz/Document/?doc_id=35263046" TargetMode="External"/><Relationship Id="rId4824" Type="http://schemas.openxmlformats.org/officeDocument/2006/relationships/hyperlink" Target="http://online.zakon.kz/Document/?doc_id=31482533" TargetMode="External"/><Relationship Id="rId347" Type="http://schemas.openxmlformats.org/officeDocument/2006/relationships/hyperlink" Target="http://online.zakon.kz/Document/?doc_id=32467696" TargetMode="External"/><Relationship Id="rId2028" Type="http://schemas.openxmlformats.org/officeDocument/2006/relationships/hyperlink" Target="http://online.zakon.kz/Document/?doc_id=30916997" TargetMode="External"/><Relationship Id="rId3426" Type="http://schemas.openxmlformats.org/officeDocument/2006/relationships/hyperlink" Target="http://online.zakon.kz/Document/?doc_id=31481924" TargetMode="External"/><Relationship Id="rId3840" Type="http://schemas.openxmlformats.org/officeDocument/2006/relationships/hyperlink" Target="http://online.zakon.kz/Document/?doc_id=31635450" TargetMode="External"/><Relationship Id="rId6996" Type="http://schemas.openxmlformats.org/officeDocument/2006/relationships/hyperlink" Target="http://online.zakon.kz/Document/?doc_id=31568569" TargetMode="External"/><Relationship Id="rId761" Type="http://schemas.openxmlformats.org/officeDocument/2006/relationships/hyperlink" Target="http://online.zakon.kz/Document/?link_id=1004461221" TargetMode="External"/><Relationship Id="rId1391" Type="http://schemas.openxmlformats.org/officeDocument/2006/relationships/hyperlink" Target="http://online.zakon.kz/Document/?doc_id=31646018" TargetMode="External"/><Relationship Id="rId2442" Type="http://schemas.openxmlformats.org/officeDocument/2006/relationships/hyperlink" Target="http://online.zakon.kz/Document/?doc_id=31094393" TargetMode="External"/><Relationship Id="rId5598" Type="http://schemas.openxmlformats.org/officeDocument/2006/relationships/hyperlink" Target="http://online.zakon.kz/Document/?doc_id=30520771" TargetMode="External"/><Relationship Id="rId6649" Type="http://schemas.openxmlformats.org/officeDocument/2006/relationships/hyperlink" Target="http://online.zakon.kz/Document/?doc_id=30782059" TargetMode="External"/><Relationship Id="rId414" Type="http://schemas.openxmlformats.org/officeDocument/2006/relationships/hyperlink" Target="http://online.zakon.kz/Document/?doc_id=31310973" TargetMode="External"/><Relationship Id="rId1044" Type="http://schemas.openxmlformats.org/officeDocument/2006/relationships/hyperlink" Target="http://online.zakon.kz/Document/?doc_id=30368034" TargetMode="External"/><Relationship Id="rId5665" Type="http://schemas.openxmlformats.org/officeDocument/2006/relationships/hyperlink" Target="http://online.zakon.kz/Document/?doc_id=30518961" TargetMode="External"/><Relationship Id="rId6716" Type="http://schemas.openxmlformats.org/officeDocument/2006/relationships/hyperlink" Target="http://online.zakon.kz/Document/?doc_id=31312849" TargetMode="External"/><Relationship Id="rId1111" Type="http://schemas.openxmlformats.org/officeDocument/2006/relationships/hyperlink" Target="http://online.zakon.kz/Document/?doc_id=31308043" TargetMode="External"/><Relationship Id="rId4267" Type="http://schemas.openxmlformats.org/officeDocument/2006/relationships/hyperlink" Target="http://online.zakon.kz/Document/?doc_id=31648761" TargetMode="External"/><Relationship Id="rId4681" Type="http://schemas.openxmlformats.org/officeDocument/2006/relationships/hyperlink" Target="http://online.zakon.kz/Document/?doc_id=35263046" TargetMode="External"/><Relationship Id="rId5318" Type="http://schemas.openxmlformats.org/officeDocument/2006/relationships/hyperlink" Target="http://online.zakon.kz/Document/?doc_id=31637324" TargetMode="External"/><Relationship Id="rId5732" Type="http://schemas.openxmlformats.org/officeDocument/2006/relationships/hyperlink" Target="http://online.zakon.kz/Document/?doc_id=30858960" TargetMode="External"/><Relationship Id="rId3283" Type="http://schemas.openxmlformats.org/officeDocument/2006/relationships/hyperlink" Target="http://online.zakon.kz/Document/?doc_id=31635450" TargetMode="External"/><Relationship Id="rId4334" Type="http://schemas.openxmlformats.org/officeDocument/2006/relationships/hyperlink" Target="http://online.zakon.kz/Document/?doc_id=38754908" TargetMode="External"/><Relationship Id="rId1928" Type="http://schemas.openxmlformats.org/officeDocument/2006/relationships/hyperlink" Target="http://online.zakon.kz/Document/?doc_id=38754908" TargetMode="External"/><Relationship Id="rId3350" Type="http://schemas.openxmlformats.org/officeDocument/2006/relationships/hyperlink" Target="http://online.zakon.kz/Document/?doc_id=30520771" TargetMode="External"/><Relationship Id="rId271" Type="http://schemas.openxmlformats.org/officeDocument/2006/relationships/hyperlink" Target="http://online.zakon.kz/Document/?doc_id=31625036" TargetMode="External"/><Relationship Id="rId3003" Type="http://schemas.openxmlformats.org/officeDocument/2006/relationships/hyperlink" Target="http://online.zakon.kz/Document/?doc_id=30783576" TargetMode="External"/><Relationship Id="rId4401" Type="http://schemas.openxmlformats.org/officeDocument/2006/relationships/hyperlink" Target="http://online.zakon.kz/Document/?doc_id=30835176" TargetMode="External"/><Relationship Id="rId6159" Type="http://schemas.openxmlformats.org/officeDocument/2006/relationships/hyperlink" Target="http://online.zakon.kz/Document/?doc_id=31635450" TargetMode="External"/><Relationship Id="rId7557" Type="http://schemas.openxmlformats.org/officeDocument/2006/relationships/hyperlink" Target="http://online.zakon.kz/Document/?doc_id=31310976" TargetMode="External"/><Relationship Id="rId6573" Type="http://schemas.openxmlformats.org/officeDocument/2006/relationships/hyperlink" Target="http://online.zakon.kz/Document/?doc_id=31025648" TargetMode="External"/><Relationship Id="rId7624" Type="http://schemas.openxmlformats.org/officeDocument/2006/relationships/hyperlink" Target="http://online.zakon.kz/Document/?doc_id=35263046" TargetMode="External"/><Relationship Id="rId2769" Type="http://schemas.openxmlformats.org/officeDocument/2006/relationships/hyperlink" Target="http://online.zakon.kz/Document/?doc_id=31037865" TargetMode="External"/><Relationship Id="rId5175" Type="http://schemas.openxmlformats.org/officeDocument/2006/relationships/hyperlink" Target="http://online.zakon.kz/Document/?doc_id=30863239" TargetMode="External"/><Relationship Id="rId6226" Type="http://schemas.openxmlformats.org/officeDocument/2006/relationships/hyperlink" Target="http://online.zakon.kz/Document/?doc_id=39385783" TargetMode="External"/><Relationship Id="rId6640" Type="http://schemas.openxmlformats.org/officeDocument/2006/relationships/hyperlink" Target="http://online.zakon.kz/Document/?doc_id=30388346" TargetMode="External"/><Relationship Id="rId1785" Type="http://schemas.openxmlformats.org/officeDocument/2006/relationships/hyperlink" Target="http://online.zakon.kz/Document/?doc_id=31308043" TargetMode="External"/><Relationship Id="rId2836" Type="http://schemas.openxmlformats.org/officeDocument/2006/relationships/hyperlink" Target="http://online.zakon.kz/Document/?doc_id=30782059" TargetMode="External"/><Relationship Id="rId4191" Type="http://schemas.openxmlformats.org/officeDocument/2006/relationships/hyperlink" Target="http://online.zakon.kz/Document/?doc_id=30569572" TargetMode="External"/><Relationship Id="rId5242" Type="http://schemas.openxmlformats.org/officeDocument/2006/relationships/hyperlink" Target="http://online.zakon.kz/Document/?doc_id=31107607" TargetMode="External"/><Relationship Id="rId77" Type="http://schemas.openxmlformats.org/officeDocument/2006/relationships/hyperlink" Target="http://online.zakon.kz/Document/?doc_id=31311654" TargetMode="External"/><Relationship Id="rId808" Type="http://schemas.openxmlformats.org/officeDocument/2006/relationships/hyperlink" Target="http://online.zakon.kz/Document/?doc_id=31094393" TargetMode="External"/><Relationship Id="rId1438" Type="http://schemas.openxmlformats.org/officeDocument/2006/relationships/hyperlink" Target="http://online.zakon.kz/Document/?doc_id=30092072" TargetMode="External"/><Relationship Id="rId1852" Type="http://schemas.openxmlformats.org/officeDocument/2006/relationships/hyperlink" Target="http://online.zakon.kz/Document/?doc_id=31385966" TargetMode="External"/><Relationship Id="rId2903" Type="http://schemas.openxmlformats.org/officeDocument/2006/relationships/hyperlink" Target="http://online.zakon.kz/Document/?doc_id=30782059" TargetMode="External"/><Relationship Id="rId7067" Type="http://schemas.openxmlformats.org/officeDocument/2006/relationships/hyperlink" Target="http://online.zakon.kz/Document/?doc_id=30835176" TargetMode="External"/><Relationship Id="rId7481" Type="http://schemas.openxmlformats.org/officeDocument/2006/relationships/hyperlink" Target="http://online.zakon.kz/Document/?doc_id=31310976" TargetMode="External"/><Relationship Id="rId1505" Type="http://schemas.openxmlformats.org/officeDocument/2006/relationships/hyperlink" Target="http://online.zakon.kz/Document/?doc_id=31481924" TargetMode="External"/><Relationship Id="rId6083" Type="http://schemas.openxmlformats.org/officeDocument/2006/relationships/hyperlink" Target="http://online.zakon.kz/Document/?doc_id=31039509" TargetMode="External"/><Relationship Id="rId7134" Type="http://schemas.openxmlformats.org/officeDocument/2006/relationships/hyperlink" Target="http://online.zakon.kz/Document/?doc_id=35263046" TargetMode="External"/><Relationship Id="rId3677" Type="http://schemas.openxmlformats.org/officeDocument/2006/relationships/hyperlink" Target="http://online.zakon.kz/Document/?doc_id=31037865" TargetMode="External"/><Relationship Id="rId4728" Type="http://schemas.openxmlformats.org/officeDocument/2006/relationships/hyperlink" Target="http://online.zakon.kz/Document/?doc_id=31037865" TargetMode="External"/><Relationship Id="rId598" Type="http://schemas.openxmlformats.org/officeDocument/2006/relationships/hyperlink" Target="http://online.zakon.kz/Document/?doc_id=35263046" TargetMode="External"/><Relationship Id="rId2279" Type="http://schemas.openxmlformats.org/officeDocument/2006/relationships/hyperlink" Target="http://online.zakon.kz/Document/?doc_id=31039509" TargetMode="External"/><Relationship Id="rId2693" Type="http://schemas.openxmlformats.org/officeDocument/2006/relationships/hyperlink" Target="http://online.zakon.kz/Document/?doc_id=31310976" TargetMode="External"/><Relationship Id="rId3744" Type="http://schemas.openxmlformats.org/officeDocument/2006/relationships/hyperlink" Target="http://online.zakon.kz/Document/?doc_id=31635450" TargetMode="External"/><Relationship Id="rId6150" Type="http://schemas.openxmlformats.org/officeDocument/2006/relationships/hyperlink" Target="http://online.zakon.kz/Document/?doc_id=30783576" TargetMode="External"/><Relationship Id="rId7201" Type="http://schemas.openxmlformats.org/officeDocument/2006/relationships/hyperlink" Target="http://online.zakon.kz/Document/?doc_id=35490592" TargetMode="External"/><Relationship Id="rId665" Type="http://schemas.openxmlformats.org/officeDocument/2006/relationships/hyperlink" Target="http://online.zakon.kz/Document/?doc_id=31637478" TargetMode="External"/><Relationship Id="rId1295" Type="http://schemas.openxmlformats.org/officeDocument/2006/relationships/hyperlink" Target="http://online.zakon.kz/Document/?doc_id=35263046" TargetMode="External"/><Relationship Id="rId2346" Type="http://schemas.openxmlformats.org/officeDocument/2006/relationships/hyperlink" Target="http://online.zakon.kz/Document/?doc_id=30520771" TargetMode="External"/><Relationship Id="rId2760" Type="http://schemas.openxmlformats.org/officeDocument/2006/relationships/hyperlink" Target="http://online.zakon.kz/Document/?doc_id=35263046" TargetMode="External"/><Relationship Id="rId3811" Type="http://schemas.openxmlformats.org/officeDocument/2006/relationships/hyperlink" Target="http://online.zakon.kz/Document/?doc_id=31312849" TargetMode="External"/><Relationship Id="rId6967" Type="http://schemas.openxmlformats.org/officeDocument/2006/relationships/hyperlink" Target="http://online.zakon.kz/Document/?doc_id=31037865" TargetMode="External"/><Relationship Id="rId318" Type="http://schemas.openxmlformats.org/officeDocument/2006/relationships/hyperlink" Target="http://online.zakon.kz/Document/?doc_id=30782059" TargetMode="External"/><Relationship Id="rId732" Type="http://schemas.openxmlformats.org/officeDocument/2006/relationships/hyperlink" Target="http://online.zakon.kz/Document/?doc_id=30384673" TargetMode="External"/><Relationship Id="rId1362" Type="http://schemas.openxmlformats.org/officeDocument/2006/relationships/hyperlink" Target="http://online.zakon.kz/Document/?doc_id=31518761" TargetMode="External"/><Relationship Id="rId2413" Type="http://schemas.openxmlformats.org/officeDocument/2006/relationships/hyperlink" Target="http://online.zakon.kz/Document/?doc_id=30520771" TargetMode="External"/><Relationship Id="rId5569" Type="http://schemas.openxmlformats.org/officeDocument/2006/relationships/hyperlink" Target="http://online.zakon.kz/Document/?doc_id=38754908" TargetMode="External"/><Relationship Id="rId1015" Type="http://schemas.openxmlformats.org/officeDocument/2006/relationships/hyperlink" Target="http://online.zakon.kz/Document/?doc_id=31615135" TargetMode="External"/><Relationship Id="rId4585" Type="http://schemas.openxmlformats.org/officeDocument/2006/relationships/hyperlink" Target="http://online.zakon.kz/Document/?doc_id=30379408" TargetMode="External"/><Relationship Id="rId5983" Type="http://schemas.openxmlformats.org/officeDocument/2006/relationships/hyperlink" Target="http://online.zakon.kz/Document/?doc_id=31225158" TargetMode="External"/><Relationship Id="rId3187" Type="http://schemas.openxmlformats.org/officeDocument/2006/relationships/hyperlink" Target="http://online.zakon.kz/Document/?doc_id=30783576" TargetMode="External"/><Relationship Id="rId4238" Type="http://schemas.openxmlformats.org/officeDocument/2006/relationships/hyperlink" Target="http://online.zakon.kz/Document/?doc_id=31039509" TargetMode="External"/><Relationship Id="rId5636" Type="http://schemas.openxmlformats.org/officeDocument/2006/relationships/hyperlink" Target="http://online.zakon.kz/Document/?doc_id=31646026" TargetMode="External"/><Relationship Id="rId4652" Type="http://schemas.openxmlformats.org/officeDocument/2006/relationships/hyperlink" Target="http://online.zakon.kz/Document/?doc_id=38754908" TargetMode="External"/><Relationship Id="rId5703" Type="http://schemas.openxmlformats.org/officeDocument/2006/relationships/hyperlink" Target="http://online.zakon.kz/Document/?doc_id=30543395" TargetMode="External"/><Relationship Id="rId175" Type="http://schemas.openxmlformats.org/officeDocument/2006/relationships/hyperlink" Target="http://online.zakon.kz/Document/?doc_id=31624483" TargetMode="External"/><Relationship Id="rId3254" Type="http://schemas.openxmlformats.org/officeDocument/2006/relationships/hyperlink" Target="http://online.zakon.kz/Document/?doc_id=30782059" TargetMode="External"/><Relationship Id="rId4305" Type="http://schemas.openxmlformats.org/officeDocument/2006/relationships/hyperlink" Target="http://online.zakon.kz/Document/?doc_id=31481924" TargetMode="External"/><Relationship Id="rId7875" Type="http://schemas.openxmlformats.org/officeDocument/2006/relationships/hyperlink" Target="http://online.zakon.kz/Document/?doc_id=31635450" TargetMode="External"/><Relationship Id="rId2270" Type="http://schemas.openxmlformats.org/officeDocument/2006/relationships/hyperlink" Target="http://online.zakon.kz/Document/?doc_id=30835176" TargetMode="External"/><Relationship Id="rId3321" Type="http://schemas.openxmlformats.org/officeDocument/2006/relationships/hyperlink" Target="http://online.zakon.kz/Document/?doc_id=31536425" TargetMode="External"/><Relationship Id="rId6477" Type="http://schemas.openxmlformats.org/officeDocument/2006/relationships/hyperlink" Target="http://online.zakon.kz/Document/?doc_id=30388346" TargetMode="External"/><Relationship Id="rId6891" Type="http://schemas.openxmlformats.org/officeDocument/2006/relationships/hyperlink" Target="http://online.zakon.kz/Document/?doc_id=31481924" TargetMode="External"/><Relationship Id="rId7528" Type="http://schemas.openxmlformats.org/officeDocument/2006/relationships/hyperlink" Target="http://online.zakon.kz/Document/?doc_id=30783576" TargetMode="External"/><Relationship Id="rId7942" Type="http://schemas.openxmlformats.org/officeDocument/2006/relationships/hyperlink" Target="http://online.zakon.kz/Document/?doc_id=31312849" TargetMode="External"/><Relationship Id="rId242" Type="http://schemas.openxmlformats.org/officeDocument/2006/relationships/hyperlink" Target="http://online.zakon.kz/Document/?doc_id=31312849" TargetMode="External"/><Relationship Id="rId5079" Type="http://schemas.openxmlformats.org/officeDocument/2006/relationships/hyperlink" Target="http://online.zakon.kz/Document/?doc_id=31312849" TargetMode="External"/><Relationship Id="rId5493" Type="http://schemas.openxmlformats.org/officeDocument/2006/relationships/hyperlink" Target="http://online.zakon.kz/Document/?doc_id=32873082" TargetMode="External"/><Relationship Id="rId6544" Type="http://schemas.openxmlformats.org/officeDocument/2006/relationships/hyperlink" Target="http://online.zakon.kz/Document/?doc_id=34571108" TargetMode="External"/><Relationship Id="rId1689" Type="http://schemas.openxmlformats.org/officeDocument/2006/relationships/hyperlink" Target="http://online.zakon.kz/Document/?doc_id=31094393" TargetMode="External"/><Relationship Id="rId4095" Type="http://schemas.openxmlformats.org/officeDocument/2006/relationships/hyperlink" Target="http://online.zakon.kz/Document/?doc_id=30782059" TargetMode="External"/><Relationship Id="rId5146" Type="http://schemas.openxmlformats.org/officeDocument/2006/relationships/hyperlink" Target="http://online.zakon.kz/Document/?doc_id=31312849" TargetMode="External"/><Relationship Id="rId5560" Type="http://schemas.openxmlformats.org/officeDocument/2006/relationships/hyperlink" Target="http://online.zakon.kz/Document/?doc_id=35263046" TargetMode="External"/><Relationship Id="rId4162" Type="http://schemas.openxmlformats.org/officeDocument/2006/relationships/hyperlink" Target="http://online.zakon.kz/Document/?doc_id=30783576" TargetMode="External"/><Relationship Id="rId5213" Type="http://schemas.openxmlformats.org/officeDocument/2006/relationships/hyperlink" Target="http://online.zakon.kz/Document/?doc_id=31482533" TargetMode="External"/><Relationship Id="rId6611" Type="http://schemas.openxmlformats.org/officeDocument/2006/relationships/hyperlink" Target="http://online.zakon.kz/Document/?doc_id=31637478" TargetMode="External"/><Relationship Id="rId1756" Type="http://schemas.openxmlformats.org/officeDocument/2006/relationships/hyperlink" Target="http://online.zakon.kz/Document/?doc_id=30518961" TargetMode="External"/><Relationship Id="rId2807" Type="http://schemas.openxmlformats.org/officeDocument/2006/relationships/hyperlink" Target="http://online.zakon.kz/Document/?doc_id=31094393" TargetMode="External"/><Relationship Id="rId48" Type="http://schemas.openxmlformats.org/officeDocument/2006/relationships/hyperlink" Target="http://online.zakon.kz/Document/?doc_id=38754908" TargetMode="External"/><Relationship Id="rId1409" Type="http://schemas.openxmlformats.org/officeDocument/2006/relationships/hyperlink" Target="http://online.zakon.kz/Document/?doc_id=31310976" TargetMode="External"/><Relationship Id="rId1823" Type="http://schemas.openxmlformats.org/officeDocument/2006/relationships/hyperlink" Target="http://online.zakon.kz/Document/?doc_id=31482533" TargetMode="External"/><Relationship Id="rId4979" Type="http://schemas.openxmlformats.org/officeDocument/2006/relationships/hyperlink" Target="http://online.zakon.kz/Document/?doc_id=30384784" TargetMode="External"/><Relationship Id="rId7385" Type="http://schemas.openxmlformats.org/officeDocument/2006/relationships/hyperlink" Target="http://online.zakon.kz/Document/?doc_id=31637478" TargetMode="External"/><Relationship Id="rId3995" Type="http://schemas.openxmlformats.org/officeDocument/2006/relationships/hyperlink" Target="http://online.zakon.kz/Document/?doc_id=51013922" TargetMode="External"/><Relationship Id="rId7038" Type="http://schemas.openxmlformats.org/officeDocument/2006/relationships/hyperlink" Target="http://online.zakon.kz/Document/?doc_id=30383291" TargetMode="External"/><Relationship Id="rId7452" Type="http://schemas.openxmlformats.org/officeDocument/2006/relationships/hyperlink" Target="http://online.zakon.kz/Document/?doc_id=30194122"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0782059" TargetMode="External"/><Relationship Id="rId6054" Type="http://schemas.openxmlformats.org/officeDocument/2006/relationships/hyperlink" Target="http://online.zakon.kz/Document/?doc_id=38754908" TargetMode="External"/><Relationship Id="rId7105" Type="http://schemas.openxmlformats.org/officeDocument/2006/relationships/hyperlink" Target="http://online.zakon.kz/Document/?doc_id=31635450" TargetMode="External"/><Relationship Id="rId569" Type="http://schemas.openxmlformats.org/officeDocument/2006/relationships/hyperlink" Target="http://online.zakon.kz/Document/?doc_id=31482533" TargetMode="External"/><Relationship Id="rId983" Type="http://schemas.openxmlformats.org/officeDocument/2006/relationships/hyperlink" Target="http://online.zakon.kz/Document/?doc_id=31094393" TargetMode="External"/><Relationship Id="rId1199" Type="http://schemas.openxmlformats.org/officeDocument/2006/relationships/hyperlink" Target="http://online.zakon.kz/Document/?doc_id=31518761" TargetMode="External"/><Relationship Id="rId2664" Type="http://schemas.openxmlformats.org/officeDocument/2006/relationships/hyperlink" Target="http://online.zakon.kz/Document/?doc_id=31310976" TargetMode="External"/><Relationship Id="rId5070" Type="http://schemas.openxmlformats.org/officeDocument/2006/relationships/hyperlink" Target="http://online.zakon.kz/Document/?doc_id=31094393" TargetMode="External"/><Relationship Id="rId6121" Type="http://schemas.openxmlformats.org/officeDocument/2006/relationships/hyperlink" Target="http://online.zakon.kz/Document/?doc_id=31025648" TargetMode="External"/><Relationship Id="rId636" Type="http://schemas.openxmlformats.org/officeDocument/2006/relationships/hyperlink" Target="http://online.zakon.kz/Document/?doc_id=31482533" TargetMode="External"/><Relationship Id="rId1266" Type="http://schemas.openxmlformats.org/officeDocument/2006/relationships/hyperlink" Target="http://online.zakon.kz/Document/?doc_id=30384673" TargetMode="External"/><Relationship Id="rId2317" Type="http://schemas.openxmlformats.org/officeDocument/2006/relationships/hyperlink" Target="http://online.zakon.kz/Document/?doc_id=31483442" TargetMode="External"/><Relationship Id="rId3715" Type="http://schemas.openxmlformats.org/officeDocument/2006/relationships/hyperlink" Target="http://online.zakon.kz/Document/?doc_id=32873082" TargetMode="External"/><Relationship Id="rId1680" Type="http://schemas.openxmlformats.org/officeDocument/2006/relationships/hyperlink" Target="http://online.zakon.kz/Document/?doc_id=30565734" TargetMode="External"/><Relationship Id="rId2731" Type="http://schemas.openxmlformats.org/officeDocument/2006/relationships/hyperlink" Target="http://online.zakon.kz/Document/?doc_id=31094393" TargetMode="External"/><Relationship Id="rId5887" Type="http://schemas.openxmlformats.org/officeDocument/2006/relationships/hyperlink" Target="http://online.zakon.kz/Document/?doc_id=34039764" TargetMode="External"/><Relationship Id="rId6938" Type="http://schemas.openxmlformats.org/officeDocument/2006/relationships/hyperlink" Target="http://online.zakon.kz/Document/?doc_id=30569572" TargetMode="External"/><Relationship Id="rId703" Type="http://schemas.openxmlformats.org/officeDocument/2006/relationships/hyperlink" Target="http://online.zakon.kz/Document/?doc_id=30783576" TargetMode="External"/><Relationship Id="rId1333" Type="http://schemas.openxmlformats.org/officeDocument/2006/relationships/hyperlink" Target="http://online.zakon.kz/Document/?doc_id=31312849" TargetMode="External"/><Relationship Id="rId4489" Type="http://schemas.openxmlformats.org/officeDocument/2006/relationships/hyperlink" Target="http://online.zakon.kz/Document/?doc_id=30858960" TargetMode="External"/><Relationship Id="rId5954" Type="http://schemas.openxmlformats.org/officeDocument/2006/relationships/hyperlink" Target="http://online.zakon.kz/Document/?doc_id=51011889" TargetMode="External"/><Relationship Id="rId1400" Type="http://schemas.openxmlformats.org/officeDocument/2006/relationships/hyperlink" Target="http://online.zakon.kz/Document/?doc_id=31408579" TargetMode="External"/><Relationship Id="rId4556" Type="http://schemas.openxmlformats.org/officeDocument/2006/relationships/hyperlink" Target="http://online.zakon.kz/Document/?doc_id=30520771" TargetMode="External"/><Relationship Id="rId4970" Type="http://schemas.openxmlformats.org/officeDocument/2006/relationships/hyperlink" Target="http://online.zakon.kz/Document/?doc_id=38754908" TargetMode="External"/><Relationship Id="rId5607" Type="http://schemas.openxmlformats.org/officeDocument/2006/relationships/hyperlink" Target="http://online.zakon.kz/Document/?doc_id=30518961" TargetMode="External"/><Relationship Id="rId3158" Type="http://schemas.openxmlformats.org/officeDocument/2006/relationships/hyperlink" Target="http://online.zakon.kz/Document/?doc_id=31257262" TargetMode="External"/><Relationship Id="rId3572" Type="http://schemas.openxmlformats.org/officeDocument/2006/relationships/hyperlink" Target="http://online.zakon.kz/Document/?doc_id=30569572" TargetMode="External"/><Relationship Id="rId4209" Type="http://schemas.openxmlformats.org/officeDocument/2006/relationships/hyperlink" Target="http://online.zakon.kz/Document/?doc_id=31310976" TargetMode="External"/><Relationship Id="rId4623" Type="http://schemas.openxmlformats.org/officeDocument/2006/relationships/hyperlink" Target="http://online.zakon.kz/Document/?doc_id=31310976" TargetMode="External"/><Relationship Id="rId7779" Type="http://schemas.openxmlformats.org/officeDocument/2006/relationships/hyperlink" Target="http://online.zakon.kz/Document/?doc_id=31635450" TargetMode="External"/><Relationship Id="rId493" Type="http://schemas.openxmlformats.org/officeDocument/2006/relationships/hyperlink" Target="http://online.zakon.kz/Document/?doc_id=31311654" TargetMode="External"/><Relationship Id="rId2174" Type="http://schemas.openxmlformats.org/officeDocument/2006/relationships/hyperlink" Target="http://online.zakon.kz/Document/?doc_id=30518961" TargetMode="External"/><Relationship Id="rId3225" Type="http://schemas.openxmlformats.org/officeDocument/2006/relationships/hyperlink" Target="http://online.zakon.kz/Document/?doc_id=30518961" TargetMode="External"/><Relationship Id="rId6795" Type="http://schemas.openxmlformats.org/officeDocument/2006/relationships/hyperlink" Target="http://online.zakon.kz/Document/?doc_id=31609214" TargetMode="External"/><Relationship Id="rId146" Type="http://schemas.openxmlformats.org/officeDocument/2006/relationships/hyperlink" Target="http://online.zakon.kz/Document/?doc_id=51008032" TargetMode="External"/><Relationship Id="rId560" Type="http://schemas.openxmlformats.org/officeDocument/2006/relationships/hyperlink" Target="http://online.zakon.kz/Document/?doc_id=31635450" TargetMode="External"/><Relationship Id="rId1190" Type="http://schemas.openxmlformats.org/officeDocument/2006/relationships/hyperlink" Target="http://online.zakon.kz/Document/?doc_id=31312849" TargetMode="External"/><Relationship Id="rId2241" Type="http://schemas.openxmlformats.org/officeDocument/2006/relationships/hyperlink" Target="http://online.zakon.kz/Document/?doc_id=30569572" TargetMode="External"/><Relationship Id="rId5397" Type="http://schemas.openxmlformats.org/officeDocument/2006/relationships/hyperlink" Target="http://online.zakon.kz/Document/?doc_id=31494864" TargetMode="External"/><Relationship Id="rId6448" Type="http://schemas.openxmlformats.org/officeDocument/2006/relationships/hyperlink" Target="http://online.zakon.kz/Document/?doc_id=38754908" TargetMode="External"/><Relationship Id="rId7846" Type="http://schemas.openxmlformats.org/officeDocument/2006/relationships/hyperlink" Target="http://online.zakon.kz/Document/?doc_id=31568569" TargetMode="External"/><Relationship Id="rId213" Type="http://schemas.openxmlformats.org/officeDocument/2006/relationships/hyperlink" Target="http://online.zakon.kz/Document/?doc_id=31482533" TargetMode="External"/><Relationship Id="rId6862" Type="http://schemas.openxmlformats.org/officeDocument/2006/relationships/hyperlink" Target="http://online.zakon.kz/Document/?doc_id=31561319" TargetMode="External"/><Relationship Id="rId7913" Type="http://schemas.openxmlformats.org/officeDocument/2006/relationships/hyperlink" Target="http://online.zakon.kz/Document/?doc_id=32238856" TargetMode="External"/><Relationship Id="rId4066" Type="http://schemas.openxmlformats.org/officeDocument/2006/relationships/hyperlink" Target="http://online.zakon.kz/Document/?doc_id=31482533" TargetMode="External"/><Relationship Id="rId5464" Type="http://schemas.openxmlformats.org/officeDocument/2006/relationships/hyperlink" Target="http://online.zakon.kz/Document/?doc_id=34039764" TargetMode="External"/><Relationship Id="rId6515" Type="http://schemas.openxmlformats.org/officeDocument/2006/relationships/hyperlink" Target="http://online.zakon.kz/Document/?doc_id=31312849" TargetMode="External"/><Relationship Id="rId4480" Type="http://schemas.openxmlformats.org/officeDocument/2006/relationships/hyperlink" Target="http://online.zakon.kz/Document/?doc_id=31481924" TargetMode="External"/><Relationship Id="rId5117" Type="http://schemas.openxmlformats.org/officeDocument/2006/relationships/hyperlink" Target="http://online.zakon.kz/Document/?doc_id=31310976" TargetMode="External"/><Relationship Id="rId5531" Type="http://schemas.openxmlformats.org/officeDocument/2006/relationships/hyperlink" Target="http://online.zakon.kz/Document/?doc_id=30789715" TargetMode="External"/><Relationship Id="rId1727" Type="http://schemas.openxmlformats.org/officeDocument/2006/relationships/hyperlink" Target="http://online.zakon.kz/Document/?doc_id=31094393" TargetMode="External"/><Relationship Id="rId3082" Type="http://schemas.openxmlformats.org/officeDocument/2006/relationships/hyperlink" Target="http://online.zakon.kz/Document/?doc_id=31112298" TargetMode="External"/><Relationship Id="rId4133" Type="http://schemas.openxmlformats.org/officeDocument/2006/relationships/hyperlink" Target="http://online.zakon.kz/Document/?doc_id=31094393" TargetMode="External"/><Relationship Id="rId7289" Type="http://schemas.openxmlformats.org/officeDocument/2006/relationships/hyperlink" Target="http://online.zakon.kz/Document/?doc_id=31310976" TargetMode="External"/><Relationship Id="rId19" Type="http://schemas.openxmlformats.org/officeDocument/2006/relationships/hyperlink" Target="http://online.zakon.kz/Document/?doc_id=39294378" TargetMode="External"/><Relationship Id="rId3899" Type="http://schemas.openxmlformats.org/officeDocument/2006/relationships/hyperlink" Target="http://online.zakon.kz/Document/?doc_id=31025648" TargetMode="External"/><Relationship Id="rId4200" Type="http://schemas.openxmlformats.org/officeDocument/2006/relationships/hyperlink" Target="http://online.zakon.kz/Document/?doc_id=35263046" TargetMode="External"/><Relationship Id="rId7356" Type="http://schemas.openxmlformats.org/officeDocument/2006/relationships/hyperlink" Target="http://online.zakon.kz/Document/?doc_id=30783576" TargetMode="External"/><Relationship Id="rId7770" Type="http://schemas.openxmlformats.org/officeDocument/2006/relationships/hyperlink" Target="http://online.zakon.kz/Document/?doc_id=38754908" TargetMode="External"/><Relationship Id="rId6372" Type="http://schemas.openxmlformats.org/officeDocument/2006/relationships/hyperlink" Target="http://online.zakon.kz/Document/?doc_id=30624803" TargetMode="External"/><Relationship Id="rId7009" Type="http://schemas.openxmlformats.org/officeDocument/2006/relationships/hyperlink" Target="http://online.zakon.kz/Document/?doc_id=30783576" TargetMode="External"/><Relationship Id="rId7423" Type="http://schemas.openxmlformats.org/officeDocument/2006/relationships/hyperlink" Target="http://online.zakon.kz/Document/?doc_id=30624803" TargetMode="External"/><Relationship Id="rId3966" Type="http://schemas.openxmlformats.org/officeDocument/2006/relationships/hyperlink" Target="http://online.zakon.kz/Document/?doc_id=31312849" TargetMode="External"/><Relationship Id="rId6025" Type="http://schemas.openxmlformats.org/officeDocument/2006/relationships/hyperlink" Target="http://online.zakon.kz/Document/?doc_id=30384784" TargetMode="External"/><Relationship Id="rId3" Type="http://schemas.openxmlformats.org/officeDocument/2006/relationships/settings" Target="settings.xml"/><Relationship Id="rId887" Type="http://schemas.openxmlformats.org/officeDocument/2006/relationships/hyperlink" Target="http://online.zakon.kz/Document/?doc_id=31637478" TargetMode="External"/><Relationship Id="rId2568" Type="http://schemas.openxmlformats.org/officeDocument/2006/relationships/hyperlink" Target="http://online.zakon.kz/Document/?doc_id=31094393" TargetMode="External"/><Relationship Id="rId2982" Type="http://schemas.openxmlformats.org/officeDocument/2006/relationships/hyperlink" Target="http://online.zakon.kz/Document/?doc_id=31635450" TargetMode="External"/><Relationship Id="rId3619" Type="http://schemas.openxmlformats.org/officeDocument/2006/relationships/hyperlink" Target="http://online.zakon.kz/Document/?doc_id=31312849" TargetMode="External"/><Relationship Id="rId5041" Type="http://schemas.openxmlformats.org/officeDocument/2006/relationships/hyperlink" Target="http://online.zakon.kz/Document/?doc_id=38754908" TargetMode="External"/><Relationship Id="rId954" Type="http://schemas.openxmlformats.org/officeDocument/2006/relationships/hyperlink" Target="http://online.zakon.kz/Document/?doc_id=31482533" TargetMode="External"/><Relationship Id="rId1584" Type="http://schemas.openxmlformats.org/officeDocument/2006/relationships/hyperlink" Target="http://online.zakon.kz/Document/?doc_id=31635450" TargetMode="External"/><Relationship Id="rId2635" Type="http://schemas.openxmlformats.org/officeDocument/2006/relationships/hyperlink" Target="http://online.zakon.kz/Document/?doc_id=35263046" TargetMode="External"/><Relationship Id="rId607" Type="http://schemas.openxmlformats.org/officeDocument/2006/relationships/hyperlink" Target="http://online.zakon.kz/Document/?doc_id=30518961" TargetMode="External"/><Relationship Id="rId1237" Type="http://schemas.openxmlformats.org/officeDocument/2006/relationships/hyperlink" Target="http://online.zakon.kz/Document/?doc_id=31310976" TargetMode="External"/><Relationship Id="rId1651" Type="http://schemas.openxmlformats.org/officeDocument/2006/relationships/hyperlink" Target="http://online.zakon.kz/Document/?doc_id=31312849" TargetMode="External"/><Relationship Id="rId2702" Type="http://schemas.openxmlformats.org/officeDocument/2006/relationships/hyperlink" Target="http://online.zakon.kz/Document/?doc_id=31037865" TargetMode="External"/><Relationship Id="rId5858" Type="http://schemas.openxmlformats.org/officeDocument/2006/relationships/hyperlink" Target="http://online.zakon.kz/Document/?doc_id=31414055" TargetMode="External"/><Relationship Id="rId6909" Type="http://schemas.openxmlformats.org/officeDocument/2006/relationships/hyperlink" Target="http://online.zakon.kz/Document/?doc_id=31481924" TargetMode="External"/><Relationship Id="rId1304" Type="http://schemas.openxmlformats.org/officeDocument/2006/relationships/hyperlink" Target="http://online.zakon.kz/Document/?doc_id=31482533" TargetMode="External"/><Relationship Id="rId4874" Type="http://schemas.openxmlformats.org/officeDocument/2006/relationships/hyperlink" Target="http://online.zakon.kz/Document/?doc_id=31037865" TargetMode="External"/><Relationship Id="rId7280" Type="http://schemas.openxmlformats.org/officeDocument/2006/relationships/hyperlink" Target="http://online.zakon.kz/Document/?doc_id=31310976" TargetMode="External"/><Relationship Id="rId3476" Type="http://schemas.openxmlformats.org/officeDocument/2006/relationships/hyperlink" Target="http://online.zakon.kz/Document/?doc_id=30518961" TargetMode="External"/><Relationship Id="rId4527" Type="http://schemas.openxmlformats.org/officeDocument/2006/relationships/hyperlink" Target="http://online.zakon.kz/Document/?doc_id=31482533" TargetMode="External"/><Relationship Id="rId5925" Type="http://schemas.openxmlformats.org/officeDocument/2006/relationships/hyperlink" Target="http://online.zakon.kz/Document/?doc_id=3103786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4571108" TargetMode="External"/><Relationship Id="rId2078" Type="http://schemas.openxmlformats.org/officeDocument/2006/relationships/hyperlink" Target="http://online.zakon.kz/Document/?doc_id=31320410" TargetMode="External"/><Relationship Id="rId2492" Type="http://schemas.openxmlformats.org/officeDocument/2006/relationships/hyperlink" Target="http://online.zakon.kz/Document/?doc_id=30520771" TargetMode="External"/><Relationship Id="rId3129" Type="http://schemas.openxmlformats.org/officeDocument/2006/relationships/hyperlink" Target="http://online.zakon.kz/Document/?doc_id=31312849" TargetMode="External"/><Relationship Id="rId3890" Type="http://schemas.openxmlformats.org/officeDocument/2006/relationships/hyperlink" Target="http://online.zakon.kz/Document/?doc_id=31312849" TargetMode="External"/><Relationship Id="rId4941" Type="http://schemas.openxmlformats.org/officeDocument/2006/relationships/hyperlink" Target="http://online.zakon.kz/Document/?doc_id=31482533" TargetMode="External"/><Relationship Id="rId7000" Type="http://schemas.openxmlformats.org/officeDocument/2006/relationships/hyperlink" Target="http://online.zakon.kz/Document/?doc_id=30782059" TargetMode="External"/><Relationship Id="rId464" Type="http://schemas.openxmlformats.org/officeDocument/2006/relationships/hyperlink" Target="http://online.zakon.kz/Document/?doc_id=30443899" TargetMode="External"/><Relationship Id="rId1094" Type="http://schemas.openxmlformats.org/officeDocument/2006/relationships/hyperlink" Target="http://online.zakon.kz/Document/?doc_id=30782059" TargetMode="External"/><Relationship Id="rId2145" Type="http://schemas.openxmlformats.org/officeDocument/2006/relationships/hyperlink" Target="http://online.zakon.kz/Document/?doc_id=31411217" TargetMode="External"/><Relationship Id="rId3543" Type="http://schemas.openxmlformats.org/officeDocument/2006/relationships/hyperlink" Target="http://online.zakon.kz/Document/?doc_id=30446361" TargetMode="External"/><Relationship Id="rId6699" Type="http://schemas.openxmlformats.org/officeDocument/2006/relationships/hyperlink" Target="http://online.zakon.kz/Document/?doc_id=31037865" TargetMode="External"/><Relationship Id="rId117" Type="http://schemas.openxmlformats.org/officeDocument/2006/relationships/hyperlink" Target="http://online.zakon.kz/Document/?doc_id=30782059" TargetMode="External"/><Relationship Id="rId3610" Type="http://schemas.openxmlformats.org/officeDocument/2006/relationships/hyperlink" Target="http://online.zakon.kz/Document/?doc_id=30443899" TargetMode="External"/><Relationship Id="rId6766" Type="http://schemas.openxmlformats.org/officeDocument/2006/relationships/hyperlink" Target="http://online.zakon.kz/Document/?doc_id=31411217" TargetMode="External"/><Relationship Id="rId7817" Type="http://schemas.openxmlformats.org/officeDocument/2006/relationships/hyperlink" Target="http://online.zakon.kz/Document/?doc_id=31637478" TargetMode="External"/><Relationship Id="rId531" Type="http://schemas.openxmlformats.org/officeDocument/2006/relationships/hyperlink" Target="http://online.zakon.kz/Document/?doc_id=31481924" TargetMode="External"/><Relationship Id="rId1161" Type="http://schemas.openxmlformats.org/officeDocument/2006/relationships/hyperlink" Target="http://online.zakon.kz/Document/?doc_id=30565734" TargetMode="External"/><Relationship Id="rId2212" Type="http://schemas.openxmlformats.org/officeDocument/2006/relationships/hyperlink" Target="http://online.zakon.kz/Document/?doc_id=31411217" TargetMode="External"/><Relationship Id="rId5368" Type="http://schemas.openxmlformats.org/officeDocument/2006/relationships/hyperlink" Target="http://online.zakon.kz/Document/?doc_id=30520771" TargetMode="External"/><Relationship Id="rId5782" Type="http://schemas.openxmlformats.org/officeDocument/2006/relationships/hyperlink" Target="http://online.zakon.kz/Document/?doc_id=31034316" TargetMode="External"/><Relationship Id="rId6419" Type="http://schemas.openxmlformats.org/officeDocument/2006/relationships/hyperlink" Target="http://online.zakon.kz/Document/?doc_id=38754908" TargetMode="External"/><Relationship Id="rId6833" Type="http://schemas.openxmlformats.org/officeDocument/2006/relationships/hyperlink" Target="http://online.zakon.kz/Document/?doc_id=31312849" TargetMode="External"/><Relationship Id="rId1978" Type="http://schemas.openxmlformats.org/officeDocument/2006/relationships/hyperlink" Target="http://online.zakon.kz/Document/?doc_id=35263046" TargetMode="External"/><Relationship Id="rId4384" Type="http://schemas.openxmlformats.org/officeDocument/2006/relationships/hyperlink" Target="http://online.zakon.kz/Document/?doc_id=30379374" TargetMode="External"/><Relationship Id="rId5435" Type="http://schemas.openxmlformats.org/officeDocument/2006/relationships/hyperlink" Target="http://online.zakon.kz/Document/?doc_id=35263046" TargetMode="External"/><Relationship Id="rId4037" Type="http://schemas.openxmlformats.org/officeDocument/2006/relationships/hyperlink" Target="http://online.zakon.kz/Document/?doc_id=31519607" TargetMode="External"/><Relationship Id="rId4451" Type="http://schemas.openxmlformats.org/officeDocument/2006/relationships/hyperlink" Target="http://online.zakon.kz/Document/?doc_id=30384784" TargetMode="External"/><Relationship Id="rId5502" Type="http://schemas.openxmlformats.org/officeDocument/2006/relationships/hyperlink" Target="http://online.zakon.kz/Document/?doc_id=31034351" TargetMode="External"/><Relationship Id="rId6900" Type="http://schemas.openxmlformats.org/officeDocument/2006/relationships/hyperlink" Target="http://online.zakon.kz/Document/?doc_id=31094393" TargetMode="External"/><Relationship Id="rId3053" Type="http://schemas.openxmlformats.org/officeDocument/2006/relationships/hyperlink" Target="http://online.zakon.kz/Document/?doc_id=30920356" TargetMode="External"/><Relationship Id="rId4104" Type="http://schemas.openxmlformats.org/officeDocument/2006/relationships/hyperlink" Target="http://online.zakon.kz/Document/?doc_id=30783576" TargetMode="External"/><Relationship Id="rId3120" Type="http://schemas.openxmlformats.org/officeDocument/2006/relationships/hyperlink" Target="http://online.zakon.kz/Document/?doc_id=31181936" TargetMode="External"/><Relationship Id="rId6276" Type="http://schemas.openxmlformats.org/officeDocument/2006/relationships/hyperlink" Target="http://online.zakon.kz/Document/?doc_id=31094393" TargetMode="External"/><Relationship Id="rId7674" Type="http://schemas.openxmlformats.org/officeDocument/2006/relationships/hyperlink" Target="http://online.zakon.kz/Document/?doc_id=31637478" TargetMode="External"/><Relationship Id="rId6690" Type="http://schemas.openxmlformats.org/officeDocument/2006/relationships/hyperlink" Target="http://online.zakon.kz/Document/?doc_id=31635450" TargetMode="External"/><Relationship Id="rId7327" Type="http://schemas.openxmlformats.org/officeDocument/2006/relationships/hyperlink" Target="http://online.zakon.kz/Document/?doc_id=30449762" TargetMode="External"/><Relationship Id="rId7741" Type="http://schemas.openxmlformats.org/officeDocument/2006/relationships/hyperlink" Target="http://online.zakon.kz/Document/?doc_id=31637478" TargetMode="External"/><Relationship Id="rId2886" Type="http://schemas.openxmlformats.org/officeDocument/2006/relationships/hyperlink" Target="http://online.zakon.kz/Document/?doc_id=31635450" TargetMode="External"/><Relationship Id="rId3937" Type="http://schemas.openxmlformats.org/officeDocument/2006/relationships/hyperlink" Target="http://online.zakon.kz/Document/?doc_id=31635450" TargetMode="External"/><Relationship Id="rId5292" Type="http://schemas.openxmlformats.org/officeDocument/2006/relationships/hyperlink" Target="http://online.zakon.kz/Document/?doc_id=1026672" TargetMode="External"/><Relationship Id="rId6343" Type="http://schemas.openxmlformats.org/officeDocument/2006/relationships/hyperlink" Target="http://online.zakon.kz/Document/?doc_id=35263046" TargetMode="External"/><Relationship Id="rId858" Type="http://schemas.openxmlformats.org/officeDocument/2006/relationships/hyperlink" Target="http://online.zakon.kz/Document/?doc_id=30408615" TargetMode="External"/><Relationship Id="rId1488" Type="http://schemas.openxmlformats.org/officeDocument/2006/relationships/hyperlink" Target="http://online.zakon.kz/Document/?doc_id=31094393" TargetMode="External"/><Relationship Id="rId2539" Type="http://schemas.openxmlformats.org/officeDocument/2006/relationships/hyperlink" Target="http://online.zakon.kz/Document/?doc_id=31037865" TargetMode="External"/><Relationship Id="rId2953" Type="http://schemas.openxmlformats.org/officeDocument/2006/relationships/hyperlink" Target="http://online.zakon.kz/Document/?doc_id=31637478" TargetMode="External"/><Relationship Id="rId6410" Type="http://schemas.openxmlformats.org/officeDocument/2006/relationships/hyperlink" Target="http://online.zakon.kz/Document/?doc_id=30388346" TargetMode="External"/><Relationship Id="rId925" Type="http://schemas.openxmlformats.org/officeDocument/2006/relationships/hyperlink" Target="http://online.zakon.kz/Document/?doc_id=31312849" TargetMode="External"/><Relationship Id="rId1555" Type="http://schemas.openxmlformats.org/officeDocument/2006/relationships/hyperlink" Target="http://online.zakon.kz/Document/?doc_id=30518961" TargetMode="External"/><Relationship Id="rId2606" Type="http://schemas.openxmlformats.org/officeDocument/2006/relationships/hyperlink" Target="http://online.zakon.kz/Document/?doc_id=31094393" TargetMode="External"/><Relationship Id="rId5012" Type="http://schemas.openxmlformats.org/officeDocument/2006/relationships/hyperlink" Target="http://online.zakon.kz/Document/?doc_id=31548171" TargetMode="External"/><Relationship Id="rId1208" Type="http://schemas.openxmlformats.org/officeDocument/2006/relationships/hyperlink" Target="http://online.zakon.kz/Document/?doc_id=31519607" TargetMode="External"/><Relationship Id="rId7184" Type="http://schemas.openxmlformats.org/officeDocument/2006/relationships/hyperlink" Target="http://online.zakon.kz/Document/?doc_id=30518961" TargetMode="External"/><Relationship Id="rId1622" Type="http://schemas.openxmlformats.org/officeDocument/2006/relationships/hyperlink" Target="http://online.zakon.kz/Document/?doc_id=31094393" TargetMode="External"/><Relationship Id="rId4778" Type="http://schemas.openxmlformats.org/officeDocument/2006/relationships/hyperlink" Target="http://online.zakon.kz/Document/?doc_id=31310976" TargetMode="External"/><Relationship Id="rId5829" Type="http://schemas.openxmlformats.org/officeDocument/2006/relationships/hyperlink" Target="http://online.zakon.kz/Document/?doc_id=30520771" TargetMode="External"/><Relationship Id="rId7251" Type="http://schemas.openxmlformats.org/officeDocument/2006/relationships/hyperlink" Target="http://online.zakon.kz/Document/?doc_id=51039594" TargetMode="External"/><Relationship Id="rId3794" Type="http://schemas.openxmlformats.org/officeDocument/2006/relationships/hyperlink" Target="http://online.zakon.kz/Document/?doc_id=31320409" TargetMode="External"/><Relationship Id="rId4845" Type="http://schemas.openxmlformats.org/officeDocument/2006/relationships/hyperlink" Target="http://online.zakon.kz/Document/?doc_id=31112298" TargetMode="External"/><Relationship Id="rId2396" Type="http://schemas.openxmlformats.org/officeDocument/2006/relationships/hyperlink" Target="http://online.zakon.kz/Document/?doc_id=31037865" TargetMode="External"/><Relationship Id="rId3447" Type="http://schemas.openxmlformats.org/officeDocument/2006/relationships/hyperlink" Target="http://online.zakon.kz/Document/?doc_id=38218950" TargetMode="External"/><Relationship Id="rId3861" Type="http://schemas.openxmlformats.org/officeDocument/2006/relationships/hyperlink" Target="http://online.zakon.kz/Document/?doc_id=31212673" TargetMode="External"/><Relationship Id="rId4912" Type="http://schemas.openxmlformats.org/officeDocument/2006/relationships/hyperlink" Target="http://online.zakon.kz/Document/?doc_id=30384784" TargetMode="External"/><Relationship Id="rId368" Type="http://schemas.openxmlformats.org/officeDocument/2006/relationships/hyperlink" Target="http://online.zakon.kz/Document/?doc_id=31635450" TargetMode="External"/><Relationship Id="rId782" Type="http://schemas.openxmlformats.org/officeDocument/2006/relationships/hyperlink" Target="http://online.zakon.kz/Document/?doc_id=31609214" TargetMode="External"/><Relationship Id="rId2049" Type="http://schemas.openxmlformats.org/officeDocument/2006/relationships/hyperlink" Target="http://online.zakon.kz/Document/?doc_id=30605083" TargetMode="External"/><Relationship Id="rId2463" Type="http://schemas.openxmlformats.org/officeDocument/2006/relationships/hyperlink" Target="http://online.zakon.kz/Document/?doc_id=38754908" TargetMode="External"/><Relationship Id="rId3514" Type="http://schemas.openxmlformats.org/officeDocument/2006/relationships/hyperlink" Target="http://online.zakon.kz/Document/?doc_id=30518961" TargetMode="External"/><Relationship Id="rId435" Type="http://schemas.openxmlformats.org/officeDocument/2006/relationships/hyperlink" Target="http://online.zakon.kz/Document/?doc_id=31310973" TargetMode="External"/><Relationship Id="rId1065" Type="http://schemas.openxmlformats.org/officeDocument/2006/relationships/hyperlink" Target="http://online.zakon.kz/Document/?doc_id=38754908" TargetMode="External"/><Relationship Id="rId2116" Type="http://schemas.openxmlformats.org/officeDocument/2006/relationships/hyperlink" Target="http://online.zakon.kz/Document/?doc_id=31609214" TargetMode="External"/><Relationship Id="rId2530" Type="http://schemas.openxmlformats.org/officeDocument/2006/relationships/hyperlink" Target="http://online.zakon.kz/Document/?doc_id=31094393" TargetMode="External"/><Relationship Id="rId5686" Type="http://schemas.openxmlformats.org/officeDocument/2006/relationships/hyperlink" Target="http://online.zakon.kz/Document/?doc_id=31609214" TargetMode="External"/><Relationship Id="rId6737" Type="http://schemas.openxmlformats.org/officeDocument/2006/relationships/hyperlink" Target="http://online.zakon.kz/Document/?doc_id=31637478" TargetMode="External"/><Relationship Id="rId502" Type="http://schemas.openxmlformats.org/officeDocument/2006/relationships/hyperlink" Target="http://online.zakon.kz/Document/?doc_id=31311654" TargetMode="External"/><Relationship Id="rId1132" Type="http://schemas.openxmlformats.org/officeDocument/2006/relationships/hyperlink" Target="http://online.zakon.kz/Document/?doc_id=31037865" TargetMode="External"/><Relationship Id="rId4288" Type="http://schemas.openxmlformats.org/officeDocument/2006/relationships/hyperlink" Target="http://online.zakon.kz/Document/?doc_id=30565734" TargetMode="External"/><Relationship Id="rId5339" Type="http://schemas.openxmlformats.org/officeDocument/2006/relationships/hyperlink" Target="http://online.zakon.kz/Document/?doc_id=30520771" TargetMode="External"/><Relationship Id="rId4355" Type="http://schemas.openxmlformats.org/officeDocument/2006/relationships/hyperlink" Target="http://online.zakon.kz/Document/?doc_id=35263046" TargetMode="External"/><Relationship Id="rId5753" Type="http://schemas.openxmlformats.org/officeDocument/2006/relationships/hyperlink" Target="http://online.zakon.kz/Document/?doc_id=31037865" TargetMode="External"/><Relationship Id="rId6804" Type="http://schemas.openxmlformats.org/officeDocument/2006/relationships/hyperlink" Target="http://online.zakon.kz/Document/?doc_id=30624803" TargetMode="External"/><Relationship Id="rId1949" Type="http://schemas.openxmlformats.org/officeDocument/2006/relationships/hyperlink" Target="http://online.zakon.kz/Document/?doc_id=31637478" TargetMode="External"/><Relationship Id="rId4008" Type="http://schemas.openxmlformats.org/officeDocument/2006/relationships/hyperlink" Target="http://online.zakon.kz/Document/?doc_id=31312849" TargetMode="External"/><Relationship Id="rId5406" Type="http://schemas.openxmlformats.org/officeDocument/2006/relationships/hyperlink" Target="http://online.zakon.kz/Document/?doc_id=31568569" TargetMode="External"/><Relationship Id="rId5820" Type="http://schemas.openxmlformats.org/officeDocument/2006/relationships/hyperlink" Target="http://online.zakon.kz/Document/?doc_id=34039764" TargetMode="External"/><Relationship Id="rId292" Type="http://schemas.openxmlformats.org/officeDocument/2006/relationships/hyperlink" Target="http://online.zakon.kz/Document/?doc_id=51011692" TargetMode="External"/><Relationship Id="rId3371" Type="http://schemas.openxmlformats.org/officeDocument/2006/relationships/hyperlink" Target="http://online.zakon.kz/Document/?doc_id=35263046" TargetMode="External"/><Relationship Id="rId4422" Type="http://schemas.openxmlformats.org/officeDocument/2006/relationships/hyperlink" Target="http://online.zakon.kz/Document/?doc_id=31094393" TargetMode="External"/><Relationship Id="rId7578" Type="http://schemas.openxmlformats.org/officeDocument/2006/relationships/hyperlink" Target="http://online.zakon.kz/Document/?doc_id=30783576" TargetMode="External"/><Relationship Id="rId3024" Type="http://schemas.openxmlformats.org/officeDocument/2006/relationships/hyperlink" Target="http://online.zakon.kz/Document/?doc_id=38754908" TargetMode="External"/><Relationship Id="rId6594" Type="http://schemas.openxmlformats.org/officeDocument/2006/relationships/hyperlink" Target="http://online.zakon.kz/Document/?doc_id=31310976" TargetMode="External"/><Relationship Id="rId7645" Type="http://schemas.openxmlformats.org/officeDocument/2006/relationships/hyperlink" Target="http://online.zakon.kz/Document/?doc_id=38754908" TargetMode="External"/><Relationship Id="rId2040" Type="http://schemas.openxmlformats.org/officeDocument/2006/relationships/hyperlink" Target="http://online.zakon.kz/Document/?doc_id=31538981" TargetMode="External"/><Relationship Id="rId5196" Type="http://schemas.openxmlformats.org/officeDocument/2006/relationships/hyperlink" Target="http://online.zakon.kz/Document/?doc_id=31312849" TargetMode="External"/><Relationship Id="rId6247" Type="http://schemas.openxmlformats.org/officeDocument/2006/relationships/hyperlink" Target="http://online.zakon.kz/Document/?doc_id=30518961" TargetMode="External"/><Relationship Id="rId6661" Type="http://schemas.openxmlformats.org/officeDocument/2006/relationships/hyperlink" Target="http://online.zakon.kz/Document/?doc_id=31025648" TargetMode="External"/><Relationship Id="rId7712" Type="http://schemas.openxmlformats.org/officeDocument/2006/relationships/hyperlink" Target="http://online.zakon.kz/Document/?doc_id=31635450" TargetMode="External"/><Relationship Id="rId5263" Type="http://schemas.openxmlformats.org/officeDocument/2006/relationships/hyperlink" Target="http://online.zakon.kz/Document/?doc_id=30961552" TargetMode="External"/><Relationship Id="rId6314" Type="http://schemas.openxmlformats.org/officeDocument/2006/relationships/hyperlink" Target="http://online.zakon.kz/Document/?doc_id=31094393" TargetMode="External"/><Relationship Id="rId1459" Type="http://schemas.openxmlformats.org/officeDocument/2006/relationships/hyperlink" Target="http://online.zakon.kz/Document/?doc_id=30384673" TargetMode="External"/><Relationship Id="rId2857" Type="http://schemas.openxmlformats.org/officeDocument/2006/relationships/hyperlink" Target="http://online.zakon.kz/Document/?doc_id=30518961" TargetMode="External"/><Relationship Id="rId3908" Type="http://schemas.openxmlformats.org/officeDocument/2006/relationships/hyperlink" Target="http://online.zakon.kz/Document/?doc_id=31637478" TargetMode="External"/><Relationship Id="rId5330" Type="http://schemas.openxmlformats.org/officeDocument/2006/relationships/hyperlink" Target="http://online.zakon.kz/Document/?doc_id=31312849" TargetMode="External"/><Relationship Id="rId98" Type="http://schemas.openxmlformats.org/officeDocument/2006/relationships/hyperlink" Target="http://online.zakon.kz/Document/?doc_id=31625036" TargetMode="External"/><Relationship Id="rId829" Type="http://schemas.openxmlformats.org/officeDocument/2006/relationships/hyperlink" Target="http://online.zakon.kz/Document/?doc_id=31482533" TargetMode="External"/><Relationship Id="rId1873" Type="http://schemas.openxmlformats.org/officeDocument/2006/relationships/hyperlink" Target="http://online.zakon.kz/Document/?doc_id=35014129" TargetMode="External"/><Relationship Id="rId2924" Type="http://schemas.openxmlformats.org/officeDocument/2006/relationships/hyperlink" Target="http://online.zakon.kz/Document/?doc_id=30782059" TargetMode="External"/><Relationship Id="rId7088" Type="http://schemas.openxmlformats.org/officeDocument/2006/relationships/hyperlink" Target="http://online.zakon.kz/Document/?doc_id=31518761" TargetMode="External"/><Relationship Id="rId1526" Type="http://schemas.openxmlformats.org/officeDocument/2006/relationships/hyperlink" Target="http://online.zakon.kz/Document/?doc_id=30520771" TargetMode="External"/><Relationship Id="rId1940" Type="http://schemas.openxmlformats.org/officeDocument/2006/relationships/hyperlink" Target="http://online.zakon.kz/Document/?doc_id=38754908" TargetMode="External"/><Relationship Id="rId3698" Type="http://schemas.openxmlformats.org/officeDocument/2006/relationships/hyperlink" Target="http://online.zakon.kz/Document/?doc_id=38754908" TargetMode="External"/><Relationship Id="rId4749" Type="http://schemas.openxmlformats.org/officeDocument/2006/relationships/hyperlink" Target="http://online.zakon.kz/Document/?doc_id=31039509" TargetMode="External"/><Relationship Id="rId7155" Type="http://schemas.openxmlformats.org/officeDocument/2006/relationships/hyperlink" Target="http://online.zakon.kz/Document/?doc_id=31094393" TargetMode="External"/><Relationship Id="rId3765" Type="http://schemas.openxmlformats.org/officeDocument/2006/relationships/hyperlink" Target="http://online.zakon.kz/Document/?doc_id=31037865" TargetMode="External"/><Relationship Id="rId4816" Type="http://schemas.openxmlformats.org/officeDocument/2006/relationships/hyperlink" Target="http://online.zakon.kz/Document/?doc_id=37098096" TargetMode="External"/><Relationship Id="rId6171" Type="http://schemas.openxmlformats.org/officeDocument/2006/relationships/hyperlink" Target="http://online.zakon.kz/Document/?doc_id=31949566" TargetMode="External"/><Relationship Id="rId7222" Type="http://schemas.openxmlformats.org/officeDocument/2006/relationships/hyperlink" Target="http://online.zakon.kz/Document/?doc_id=31494864" TargetMode="External"/><Relationship Id="rId686" Type="http://schemas.openxmlformats.org/officeDocument/2006/relationships/hyperlink" Target="http://online.zakon.kz/Document/?doc_id=31310976" TargetMode="External"/><Relationship Id="rId2367" Type="http://schemas.openxmlformats.org/officeDocument/2006/relationships/hyperlink" Target="http://online.zakon.kz/Document/?doc_id=31615135" TargetMode="External"/><Relationship Id="rId2781" Type="http://schemas.openxmlformats.org/officeDocument/2006/relationships/hyperlink" Target="http://online.zakon.kz/Document/?doc_id=31310976" TargetMode="External"/><Relationship Id="rId3418" Type="http://schemas.openxmlformats.org/officeDocument/2006/relationships/hyperlink" Target="http://online.zakon.kz/Document/?doc_id=31312849" TargetMode="External"/><Relationship Id="rId339" Type="http://schemas.openxmlformats.org/officeDocument/2006/relationships/hyperlink" Target="http://online.zakon.kz/Document/?doc_id=51021682" TargetMode="External"/><Relationship Id="rId753" Type="http://schemas.openxmlformats.org/officeDocument/2006/relationships/hyperlink" Target="http://online.zakon.kz/Document/?doc_id=31677467" TargetMode="External"/><Relationship Id="rId1383" Type="http://schemas.openxmlformats.org/officeDocument/2006/relationships/hyperlink" Target="http://online.zakon.kz/Document/?doc_id=31481924"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1037865" TargetMode="External"/><Relationship Id="rId6988" Type="http://schemas.openxmlformats.org/officeDocument/2006/relationships/hyperlink" Target="http://online.zakon.kz/Document/?doc_id=30782059" TargetMode="External"/><Relationship Id="rId406" Type="http://schemas.openxmlformats.org/officeDocument/2006/relationships/hyperlink" Target="http://online.zakon.kz/Document/?doc_id=31482533" TargetMode="External"/><Relationship Id="rId1036" Type="http://schemas.openxmlformats.org/officeDocument/2006/relationships/hyperlink" Target="http://online.zakon.kz/Document/?doc_id=31094393" TargetMode="External"/><Relationship Id="rId820" Type="http://schemas.openxmlformats.org/officeDocument/2006/relationships/hyperlink" Target="http://online.zakon.kz/Document/?doc_id=31615135" TargetMode="External"/><Relationship Id="rId1450" Type="http://schemas.openxmlformats.org/officeDocument/2006/relationships/hyperlink" Target="http://online.zakon.kz/Document/?doc_id=30520771" TargetMode="External"/><Relationship Id="rId2501" Type="http://schemas.openxmlformats.org/officeDocument/2006/relationships/hyperlink" Target="http://online.zakon.kz/Document/?doc_id=30782059" TargetMode="External"/><Relationship Id="rId5657" Type="http://schemas.openxmlformats.org/officeDocument/2006/relationships/hyperlink" Target="http://online.zakon.kz/Document/?doc_id=31635450" TargetMode="External"/><Relationship Id="rId6708" Type="http://schemas.openxmlformats.org/officeDocument/2006/relationships/hyperlink" Target="http://online.zakon.kz/Document/?doc_id=31481924" TargetMode="External"/><Relationship Id="rId1103" Type="http://schemas.openxmlformats.org/officeDocument/2006/relationships/hyperlink" Target="http://online.zakon.kz/Document/?doc_id=30384673" TargetMode="External"/><Relationship Id="rId4259" Type="http://schemas.openxmlformats.org/officeDocument/2006/relationships/hyperlink" Target="http://online.zakon.kz/Document/?doc_id=30520771" TargetMode="External"/><Relationship Id="rId4673" Type="http://schemas.openxmlformats.org/officeDocument/2006/relationships/hyperlink" Target="http://online.zakon.kz/Document/?doc_id=30568184" TargetMode="External"/><Relationship Id="rId5724" Type="http://schemas.openxmlformats.org/officeDocument/2006/relationships/hyperlink" Target="http://online.zakon.kz/Document/?doc_id=31310976" TargetMode="External"/><Relationship Id="rId3275" Type="http://schemas.openxmlformats.org/officeDocument/2006/relationships/hyperlink" Target="http://online.zakon.kz/Document/?doc_id=31037865" TargetMode="External"/><Relationship Id="rId4326" Type="http://schemas.openxmlformats.org/officeDocument/2006/relationships/hyperlink" Target="http://online.zakon.kz/Document/?doc_id=31227428" TargetMode="External"/><Relationship Id="rId4740" Type="http://schemas.openxmlformats.org/officeDocument/2006/relationships/hyperlink" Target="http://online.zakon.kz/Document/?doc_id=38754908" TargetMode="External"/><Relationship Id="rId7896" Type="http://schemas.openxmlformats.org/officeDocument/2006/relationships/hyperlink" Target="http://online.zakon.kz/Document/?doc_id=31310976" TargetMode="External"/><Relationship Id="rId196" Type="http://schemas.openxmlformats.org/officeDocument/2006/relationships/hyperlink" Target="http://online.zakon.kz/Document/?doc_id=31635450" TargetMode="External"/><Relationship Id="rId2291" Type="http://schemas.openxmlformats.org/officeDocument/2006/relationships/hyperlink" Target="http://online.zakon.kz/Document/?doc_id=31482533" TargetMode="External"/><Relationship Id="rId3342" Type="http://schemas.openxmlformats.org/officeDocument/2006/relationships/hyperlink" Target="http://online.zakon.kz/Document/?doc_id=30783576" TargetMode="External"/><Relationship Id="rId6498" Type="http://schemas.openxmlformats.org/officeDocument/2006/relationships/hyperlink" Target="http://online.zakon.kz/Document/?doc_id=31481924" TargetMode="External"/><Relationship Id="rId7549" Type="http://schemas.openxmlformats.org/officeDocument/2006/relationships/hyperlink" Target="http://online.zakon.kz/Document/?doc_id=31037865" TargetMode="External"/><Relationship Id="rId263" Type="http://schemas.openxmlformats.org/officeDocument/2006/relationships/hyperlink" Target="http://online.zakon.kz/Document/?doc_id=30518961" TargetMode="External"/><Relationship Id="rId6565" Type="http://schemas.openxmlformats.org/officeDocument/2006/relationships/hyperlink" Target="http://online.zakon.kz/Document/?doc_id=30518961" TargetMode="External"/><Relationship Id="rId7963" Type="http://schemas.openxmlformats.org/officeDocument/2006/relationships/footer" Target="footer3.xml"/><Relationship Id="rId330" Type="http://schemas.openxmlformats.org/officeDocument/2006/relationships/hyperlink" Target="http://online.zakon.kz/Document/?doc_id=30620143"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1635450" TargetMode="External"/><Relationship Id="rId6218" Type="http://schemas.openxmlformats.org/officeDocument/2006/relationships/hyperlink" Target="http://online.zakon.kz/Document/?doc_id=31481924" TargetMode="External"/><Relationship Id="rId7616" Type="http://schemas.openxmlformats.org/officeDocument/2006/relationships/hyperlink" Target="http://online.zakon.kz/Document/?doc_id=31635450" TargetMode="External"/><Relationship Id="rId4183" Type="http://schemas.openxmlformats.org/officeDocument/2006/relationships/hyperlink" Target="http://online.zakon.kz/Document/?doc_id=31635450" TargetMode="External"/><Relationship Id="rId5581" Type="http://schemas.openxmlformats.org/officeDocument/2006/relationships/hyperlink" Target="http://online.zakon.kz/Document/?doc_id=31635450" TargetMode="External"/><Relationship Id="rId6632" Type="http://schemas.openxmlformats.org/officeDocument/2006/relationships/hyperlink" Target="http://online.zakon.kz/Document/?doc_id=31094393" TargetMode="External"/><Relationship Id="rId1777" Type="http://schemas.openxmlformats.org/officeDocument/2006/relationships/hyperlink" Target="http://online.zakon.kz/Document/?doc_id=31113931" TargetMode="External"/><Relationship Id="rId2828" Type="http://schemas.openxmlformats.org/officeDocument/2006/relationships/hyperlink" Target="http://online.zakon.kz/Document/?doc_id=35263046" TargetMode="External"/><Relationship Id="rId5234" Type="http://schemas.openxmlformats.org/officeDocument/2006/relationships/hyperlink" Target="http://online.zakon.kz/Document/?doc_id=30960089" TargetMode="External"/><Relationship Id="rId69" Type="http://schemas.openxmlformats.org/officeDocument/2006/relationships/hyperlink" Target="http://online.zakon.kz/Document/?doc_id=31037865" TargetMode="External"/><Relationship Id="rId1844" Type="http://schemas.openxmlformats.org/officeDocument/2006/relationships/hyperlink" Target="http://online.zakon.kz/Document/?doc_id=31637324" TargetMode="External"/><Relationship Id="rId4250" Type="http://schemas.openxmlformats.org/officeDocument/2006/relationships/hyperlink" Target="http://online.zakon.kz/Document/?doc_id=31482533" TargetMode="External"/><Relationship Id="rId5301" Type="http://schemas.openxmlformats.org/officeDocument/2006/relationships/hyperlink" Target="http://online.zakon.kz/Document/?doc_id=31227435" TargetMode="External"/><Relationship Id="rId7059" Type="http://schemas.openxmlformats.org/officeDocument/2006/relationships/hyperlink" Target="http://online.zakon.kz/Document/?doc_id=30782059" TargetMode="External"/><Relationship Id="rId7473" Type="http://schemas.openxmlformats.org/officeDocument/2006/relationships/hyperlink" Target="http://online.zakon.kz/Document/?doc_id=30782059" TargetMode="External"/><Relationship Id="rId1911" Type="http://schemas.openxmlformats.org/officeDocument/2006/relationships/hyperlink" Target="http://online.zakon.kz/Document/?doc_id=31637478" TargetMode="External"/><Relationship Id="rId3669" Type="http://schemas.openxmlformats.org/officeDocument/2006/relationships/hyperlink" Target="http://online.zakon.kz/Document/?doc_id=31534878" TargetMode="External"/><Relationship Id="rId6075" Type="http://schemas.openxmlformats.org/officeDocument/2006/relationships/hyperlink" Target="http://online.zakon.kz/Document/?doc_id=31630756" TargetMode="External"/><Relationship Id="rId7126" Type="http://schemas.openxmlformats.org/officeDocument/2006/relationships/hyperlink" Target="http://online.zakon.kz/Document/?doc_id=31037865" TargetMode="External"/><Relationship Id="rId7540" Type="http://schemas.openxmlformats.org/officeDocument/2006/relationships/hyperlink" Target="http://online.zakon.kz/Document/?doc_id=30565734" TargetMode="External"/><Relationship Id="rId5091" Type="http://schemas.openxmlformats.org/officeDocument/2006/relationships/hyperlink" Target="http://online.zakon.kz/Document/?doc_id=31310976" TargetMode="External"/><Relationship Id="rId6142" Type="http://schemas.openxmlformats.org/officeDocument/2006/relationships/hyperlink" Target="http://online.zakon.kz/Document/?doc_id=30606997" TargetMode="External"/><Relationship Id="rId1287" Type="http://schemas.openxmlformats.org/officeDocument/2006/relationships/hyperlink" Target="http://online.zakon.kz/Document/?doc_id=30368034" TargetMode="External"/><Relationship Id="rId2685" Type="http://schemas.openxmlformats.org/officeDocument/2006/relationships/hyperlink" Target="http://online.zakon.kz/Document/?doc_id=38754908" TargetMode="External"/><Relationship Id="rId3736" Type="http://schemas.openxmlformats.org/officeDocument/2006/relationships/hyperlink" Target="http://online.zakon.kz/Document/?doc_id=31635450" TargetMode="External"/><Relationship Id="rId657" Type="http://schemas.openxmlformats.org/officeDocument/2006/relationships/hyperlink" Target="http://online.zakon.kz/Document/?doc_id=30518961" TargetMode="External"/><Relationship Id="rId2338" Type="http://schemas.openxmlformats.org/officeDocument/2006/relationships/hyperlink" Target="http://online.zakon.kz/Document/?doc_id=31094393" TargetMode="External"/><Relationship Id="rId2752" Type="http://schemas.openxmlformats.org/officeDocument/2006/relationships/hyperlink" Target="http://online.zakon.kz/Document/?doc_id=31094393" TargetMode="External"/><Relationship Id="rId3803" Type="http://schemas.openxmlformats.org/officeDocument/2006/relationships/hyperlink" Target="http://online.zakon.kz/Document/?doc_id=31312849" TargetMode="External"/><Relationship Id="rId6959" Type="http://schemas.openxmlformats.org/officeDocument/2006/relationships/hyperlink" Target="http://online.zakon.kz/Document/?doc_id=31311654" TargetMode="External"/><Relationship Id="rId724" Type="http://schemas.openxmlformats.org/officeDocument/2006/relationships/hyperlink" Target="http://online.zakon.kz/Document/?doc_id=30520771" TargetMode="External"/><Relationship Id="rId1354" Type="http://schemas.openxmlformats.org/officeDocument/2006/relationships/hyperlink" Target="http://online.zakon.kz/Document/?doc_id=31445138" TargetMode="External"/><Relationship Id="rId2405" Type="http://schemas.openxmlformats.org/officeDocument/2006/relationships/hyperlink" Target="http://online.zakon.kz/Document/?doc_id=31094393" TargetMode="External"/><Relationship Id="rId5975" Type="http://schemas.openxmlformats.org/officeDocument/2006/relationships/hyperlink" Target="http://online.zakon.kz/Document/?link_id=1001280775" TargetMode="External"/><Relationship Id="rId60" Type="http://schemas.openxmlformats.org/officeDocument/2006/relationships/hyperlink" Target="http://online.zakon.kz/Document/?doc_id=30782059" TargetMode="External"/><Relationship Id="rId1007" Type="http://schemas.openxmlformats.org/officeDocument/2006/relationships/hyperlink" Target="http://online.zakon.kz/Document/?doc_id=31310976" TargetMode="External"/><Relationship Id="rId1421" Type="http://schemas.openxmlformats.org/officeDocument/2006/relationships/hyperlink" Target="http://online.zakon.kz/Document/?doc_id=31037865" TargetMode="External"/><Relationship Id="rId4577" Type="http://schemas.openxmlformats.org/officeDocument/2006/relationships/hyperlink" Target="http://online.zakon.kz/Document/?doc_id=38754908" TargetMode="External"/><Relationship Id="rId4991" Type="http://schemas.openxmlformats.org/officeDocument/2006/relationships/hyperlink" Target="http://online.zakon.kz/Document/?doc_id=30384784" TargetMode="External"/><Relationship Id="rId5628" Type="http://schemas.openxmlformats.org/officeDocument/2006/relationships/hyperlink" Target="http://online.zakon.kz/Document/?doc_id=31091600" TargetMode="External"/><Relationship Id="rId3179" Type="http://schemas.openxmlformats.org/officeDocument/2006/relationships/hyperlink" Target="http://online.zakon.kz/Document/?doc_id=32156493" TargetMode="External"/><Relationship Id="rId3593" Type="http://schemas.openxmlformats.org/officeDocument/2006/relationships/hyperlink" Target="http://online.zakon.kz/Document/?doc_id=31312849" TargetMode="External"/><Relationship Id="rId4644" Type="http://schemas.openxmlformats.org/officeDocument/2006/relationships/hyperlink" Target="http://online.zakon.kz/Document/?doc_id=35263046" TargetMode="External"/><Relationship Id="rId7050" Type="http://schemas.openxmlformats.org/officeDocument/2006/relationships/hyperlink" Target="http://online.zakon.kz/Document/?doc_id=30565734" TargetMode="External"/><Relationship Id="rId2195" Type="http://schemas.openxmlformats.org/officeDocument/2006/relationships/hyperlink" Target="http://online.zakon.kz/Document/?doc_id=31094393" TargetMode="External"/><Relationship Id="rId3039" Type="http://schemas.openxmlformats.org/officeDocument/2006/relationships/hyperlink" Target="http://online.zakon.kz/Document/?doc_id=31094393" TargetMode="External"/><Relationship Id="rId3246" Type="http://schemas.openxmlformats.org/officeDocument/2006/relationships/hyperlink" Target="http://online.zakon.kz/Document/?doc_id=31037865" TargetMode="External"/><Relationship Id="rId3453" Type="http://schemas.openxmlformats.org/officeDocument/2006/relationships/hyperlink" Target="http://online.zakon.kz/Document/?doc_id=35263046" TargetMode="External"/><Relationship Id="rId4851" Type="http://schemas.openxmlformats.org/officeDocument/2006/relationships/hyperlink" Target="http://online.zakon.kz/Document/?doc_id=31637478" TargetMode="External"/><Relationship Id="rId5902" Type="http://schemas.openxmlformats.org/officeDocument/2006/relationships/hyperlink" Target="http://online.zakon.kz/Document/?doc_id=1026672" TargetMode="External"/><Relationship Id="rId167" Type="http://schemas.openxmlformats.org/officeDocument/2006/relationships/hyperlink" Target="http://online.zakon.kz/Document/?doc_id=32364946" TargetMode="External"/><Relationship Id="rId374" Type="http://schemas.openxmlformats.org/officeDocument/2006/relationships/hyperlink" Target="http://online.zakon.kz/Document/?doc_id=31037865" TargetMode="External"/><Relationship Id="rId581" Type="http://schemas.openxmlformats.org/officeDocument/2006/relationships/hyperlink" Target="http://online.zakon.kz/Document/?doc_id=30624803" TargetMode="External"/><Relationship Id="rId2055" Type="http://schemas.openxmlformats.org/officeDocument/2006/relationships/hyperlink" Target="http://online.zakon.kz/Document/?doc_id=31482533" TargetMode="External"/><Relationship Id="rId2262" Type="http://schemas.openxmlformats.org/officeDocument/2006/relationships/hyperlink" Target="http://online.zakon.kz/Document/?doc_id=31310976" TargetMode="External"/><Relationship Id="rId3106" Type="http://schemas.openxmlformats.org/officeDocument/2006/relationships/hyperlink" Target="http://online.zakon.kz/Document/?doc_id=31112647" TargetMode="External"/><Relationship Id="rId3660" Type="http://schemas.openxmlformats.org/officeDocument/2006/relationships/hyperlink" Target="http://online.zakon.kz/Document/?doc_id=31310976" TargetMode="External"/><Relationship Id="rId4504" Type="http://schemas.openxmlformats.org/officeDocument/2006/relationships/hyperlink" Target="http://online.zakon.kz/Document/?doc_id=51007635" TargetMode="External"/><Relationship Id="rId4711" Type="http://schemas.openxmlformats.org/officeDocument/2006/relationships/hyperlink" Target="http://online.zakon.kz/Document/?doc_id=31310976" TargetMode="External"/><Relationship Id="rId7867" Type="http://schemas.openxmlformats.org/officeDocument/2006/relationships/hyperlink" Target="http://online.zakon.kz/Document/?doc_id=30518961" TargetMode="External"/><Relationship Id="rId234" Type="http://schemas.openxmlformats.org/officeDocument/2006/relationships/hyperlink" Target="http://online.zakon.kz/Document/?doc_id=31646018" TargetMode="External"/><Relationship Id="rId3313" Type="http://schemas.openxmlformats.org/officeDocument/2006/relationships/hyperlink" Target="http://online.zakon.kz/Document/?doc_id=35323044" TargetMode="External"/><Relationship Id="rId3520" Type="http://schemas.openxmlformats.org/officeDocument/2006/relationships/hyperlink" Target="http://online.zakon.kz/Document/?doc_id=31310976" TargetMode="External"/><Relationship Id="rId6469" Type="http://schemas.openxmlformats.org/officeDocument/2006/relationships/hyperlink" Target="http://online.zakon.kz/Document/?doc_id=35263046" TargetMode="External"/><Relationship Id="rId6676" Type="http://schemas.openxmlformats.org/officeDocument/2006/relationships/hyperlink" Target="http://online.zakon.kz/Document/?doc_id=31637324" TargetMode="External"/><Relationship Id="rId6883" Type="http://schemas.openxmlformats.org/officeDocument/2006/relationships/hyperlink" Target="http://online.zakon.kz/Document/?doc_id=31635450" TargetMode="External"/><Relationship Id="rId7727" Type="http://schemas.openxmlformats.org/officeDocument/2006/relationships/hyperlink" Target="http://online.zakon.kz/Document/?doc_id=31310976" TargetMode="External"/><Relationship Id="rId7934" Type="http://schemas.openxmlformats.org/officeDocument/2006/relationships/hyperlink" Target="http://online.zakon.kz/Document/?doc_id=38754908" TargetMode="External"/><Relationship Id="rId441" Type="http://schemas.openxmlformats.org/officeDocument/2006/relationships/hyperlink" Target="http://online.zakon.kz/Document/?doc_id=31037865" TargetMode="External"/><Relationship Id="rId1071" Type="http://schemas.openxmlformats.org/officeDocument/2006/relationships/hyperlink" Target="http://online.zakon.kz/Document/?doc_id=31482533" TargetMode="External"/><Relationship Id="rId2122" Type="http://schemas.openxmlformats.org/officeDocument/2006/relationships/hyperlink" Target="http://online.zakon.kz/Document/?doc_id=35263046" TargetMode="External"/><Relationship Id="rId5278" Type="http://schemas.openxmlformats.org/officeDocument/2006/relationships/hyperlink" Target="http://online.zakon.kz/Document/?doc_id=31416324" TargetMode="External"/><Relationship Id="rId5485" Type="http://schemas.openxmlformats.org/officeDocument/2006/relationships/hyperlink" Target="http://online.zakon.kz/Document/?doc_id=31113828" TargetMode="External"/><Relationship Id="rId5692" Type="http://schemas.openxmlformats.org/officeDocument/2006/relationships/hyperlink" Target="http://online.zakon.kz/Document/?doc_id=31310976" TargetMode="External"/><Relationship Id="rId6329" Type="http://schemas.openxmlformats.org/officeDocument/2006/relationships/hyperlink" Target="http://online.zakon.kz/Document/?doc_id=31094393" TargetMode="External"/><Relationship Id="rId6536" Type="http://schemas.openxmlformats.org/officeDocument/2006/relationships/hyperlink" Target="http://online.zakon.kz/Document/?doc_id=31094393" TargetMode="External"/><Relationship Id="rId6743" Type="http://schemas.openxmlformats.org/officeDocument/2006/relationships/hyperlink" Target="http://online.zakon.kz/Document/?doc_id=31310976" TargetMode="External"/><Relationship Id="rId6950" Type="http://schemas.openxmlformats.org/officeDocument/2006/relationships/hyperlink" Target="http://online.zakon.kz/Document/?doc_id=31094393" TargetMode="External"/><Relationship Id="rId301" Type="http://schemas.openxmlformats.org/officeDocument/2006/relationships/hyperlink" Target="http://online.zakon.kz/Document/?doc_id=30962414" TargetMode="External"/><Relationship Id="rId1888" Type="http://schemas.openxmlformats.org/officeDocument/2006/relationships/hyperlink" Target="http://online.zakon.kz/Document/?doc_id=31312849" TargetMode="External"/><Relationship Id="rId2939" Type="http://schemas.openxmlformats.org/officeDocument/2006/relationships/hyperlink" Target="http://online.zakon.kz/Document/?doc_id=31635450" TargetMode="External"/><Relationship Id="rId4087" Type="http://schemas.openxmlformats.org/officeDocument/2006/relationships/hyperlink" Target="http://online.zakon.kz/Document/?doc_id=30782059" TargetMode="External"/><Relationship Id="rId4294" Type="http://schemas.openxmlformats.org/officeDocument/2006/relationships/hyperlink" Target="http://online.zakon.kz/Document/?doc_id=31227428" TargetMode="External"/><Relationship Id="rId5138" Type="http://schemas.openxmlformats.org/officeDocument/2006/relationships/hyperlink" Target="http://online.zakon.kz/Document/?doc_id=31637478" TargetMode="External"/><Relationship Id="rId5345" Type="http://schemas.openxmlformats.org/officeDocument/2006/relationships/hyperlink" Target="http://online.zakon.kz/Document/?doc_id=31482533" TargetMode="External"/><Relationship Id="rId5552" Type="http://schemas.openxmlformats.org/officeDocument/2006/relationships/hyperlink" Target="http://online.zakon.kz/Document/?doc_id=35263046" TargetMode="External"/><Relationship Id="rId6603" Type="http://schemas.openxmlformats.org/officeDocument/2006/relationships/hyperlink" Target="http://online.zakon.kz/Document/?doc_id=31770444" TargetMode="External"/><Relationship Id="rId6810" Type="http://schemas.openxmlformats.org/officeDocument/2006/relationships/hyperlink" Target="http://online.zakon.kz/Document/?doc_id=31224732" TargetMode="External"/><Relationship Id="rId1748" Type="http://schemas.openxmlformats.org/officeDocument/2006/relationships/hyperlink" Target="http://online.zakon.kz/Document/?doc_id=30565734" TargetMode="External"/><Relationship Id="rId4154" Type="http://schemas.openxmlformats.org/officeDocument/2006/relationships/hyperlink" Target="http://online.zakon.kz/Document/?doc_id=31637478" TargetMode="External"/><Relationship Id="rId4361" Type="http://schemas.openxmlformats.org/officeDocument/2006/relationships/hyperlink" Target="http://online.zakon.kz/Document/?doc_id=30368034" TargetMode="External"/><Relationship Id="rId5205" Type="http://schemas.openxmlformats.org/officeDocument/2006/relationships/hyperlink" Target="http://online.zakon.kz/Document/?doc_id=30520771" TargetMode="External"/><Relationship Id="rId5412" Type="http://schemas.openxmlformats.org/officeDocument/2006/relationships/hyperlink" Target="http://online.zakon.kz/Document/?doc_id=30453107" TargetMode="External"/><Relationship Id="rId1955" Type="http://schemas.openxmlformats.org/officeDocument/2006/relationships/hyperlink" Target="http://online.zakon.kz/Document/?doc_id=35014129" TargetMode="External"/><Relationship Id="rId3170" Type="http://schemas.openxmlformats.org/officeDocument/2006/relationships/hyperlink" Target="http://online.zakon.kz/Document/?doc_id=30443961" TargetMode="External"/><Relationship Id="rId4014" Type="http://schemas.openxmlformats.org/officeDocument/2006/relationships/hyperlink" Target="http://online.zakon.kz/Document/?doc_id=30858960" TargetMode="External"/><Relationship Id="rId4221" Type="http://schemas.openxmlformats.org/officeDocument/2006/relationships/hyperlink" Target="http://online.zakon.kz/Document/?doc_id=30194122" TargetMode="External"/><Relationship Id="rId7377" Type="http://schemas.openxmlformats.org/officeDocument/2006/relationships/hyperlink" Target="http://online.zakon.kz/Document/?doc_id=31310976" TargetMode="External"/><Relationship Id="rId7584" Type="http://schemas.openxmlformats.org/officeDocument/2006/relationships/hyperlink" Target="http://online.zakon.kz/Document/?doc_id=30518961" TargetMode="External"/><Relationship Id="rId1608" Type="http://schemas.openxmlformats.org/officeDocument/2006/relationships/hyperlink" Target="http://online.zakon.kz/Document/?doc_id=31215073" TargetMode="External"/><Relationship Id="rId1815" Type="http://schemas.openxmlformats.org/officeDocument/2006/relationships/hyperlink" Target="http://online.zakon.kz/Document/?doc_id=31637478" TargetMode="External"/><Relationship Id="rId3030" Type="http://schemas.openxmlformats.org/officeDocument/2006/relationships/hyperlink" Target="http://online.zakon.kz/Document/?doc_id=39545679" TargetMode="External"/><Relationship Id="rId6186" Type="http://schemas.openxmlformats.org/officeDocument/2006/relationships/hyperlink" Target="http://online.zakon.kz/Document/?doc_id=34510198" TargetMode="External"/><Relationship Id="rId6393" Type="http://schemas.openxmlformats.org/officeDocument/2006/relationships/hyperlink" Target="http://online.zakon.kz/Document/?doc_id=38754908" TargetMode="External"/><Relationship Id="rId7237" Type="http://schemas.openxmlformats.org/officeDocument/2006/relationships/hyperlink" Target="http://online.zakon.kz/Document/?doc_id=31635450" TargetMode="External"/><Relationship Id="rId7791" Type="http://schemas.openxmlformats.org/officeDocument/2006/relationships/hyperlink" Target="http://online.zakon.kz/Document/?doc_id=30782059" TargetMode="External"/><Relationship Id="rId3987" Type="http://schemas.openxmlformats.org/officeDocument/2006/relationships/hyperlink" Target="http://online.zakon.kz/Document/?doc_id=30782059" TargetMode="External"/><Relationship Id="rId6046" Type="http://schemas.openxmlformats.org/officeDocument/2006/relationships/hyperlink" Target="http://online.zakon.kz/Document/?doc_id=31122069" TargetMode="External"/><Relationship Id="rId7444" Type="http://schemas.openxmlformats.org/officeDocument/2006/relationships/hyperlink" Target="http://online.zakon.kz/Document/?doc_id=31548171" TargetMode="External"/><Relationship Id="rId7651" Type="http://schemas.openxmlformats.org/officeDocument/2006/relationships/hyperlink" Target="http://online.zakon.kz/Document/?doc_id=31635450" TargetMode="External"/><Relationship Id="rId2589" Type="http://schemas.openxmlformats.org/officeDocument/2006/relationships/hyperlink" Target="http://online.zakon.kz/Document/?doc_id=33868501" TargetMode="External"/><Relationship Id="rId2796" Type="http://schemas.openxmlformats.org/officeDocument/2006/relationships/hyperlink" Target="http://online.zakon.kz/Document/?doc_id=31094393" TargetMode="External"/><Relationship Id="rId3847" Type="http://schemas.openxmlformats.org/officeDocument/2006/relationships/hyperlink" Target="http://online.zakon.kz/Document/?doc_id=31112298" TargetMode="External"/><Relationship Id="rId6253" Type="http://schemas.openxmlformats.org/officeDocument/2006/relationships/hyperlink" Target="http://online.zakon.kz/Document/?doc_id=30782059" TargetMode="External"/><Relationship Id="rId6460" Type="http://schemas.openxmlformats.org/officeDocument/2006/relationships/hyperlink" Target="http://online.zakon.kz/Document/?doc_id=38754908" TargetMode="External"/><Relationship Id="rId7304" Type="http://schemas.openxmlformats.org/officeDocument/2006/relationships/hyperlink" Target="http://online.zakon.kz/Document/?doc_id=30449266" TargetMode="External"/><Relationship Id="rId7511" Type="http://schemas.openxmlformats.org/officeDocument/2006/relationships/hyperlink" Target="http://online.zakon.kz/Document/?doc_id=30782059" TargetMode="External"/><Relationship Id="rId768" Type="http://schemas.openxmlformats.org/officeDocument/2006/relationships/hyperlink" Target="http://online.zakon.kz/Document/?doc_id=30518961" TargetMode="External"/><Relationship Id="rId975" Type="http://schemas.openxmlformats.org/officeDocument/2006/relationships/hyperlink" Target="http://online.zakon.kz/Document/?doc_id=31482533" TargetMode="External"/><Relationship Id="rId1398" Type="http://schemas.openxmlformats.org/officeDocument/2006/relationships/hyperlink" Target="http://online.zakon.kz/Document/?doc_id=35263046" TargetMode="External"/><Relationship Id="rId2449" Type="http://schemas.openxmlformats.org/officeDocument/2006/relationships/hyperlink" Target="http://online.zakon.kz/Document/?doc_id=30368034" TargetMode="External"/><Relationship Id="rId2656" Type="http://schemas.openxmlformats.org/officeDocument/2006/relationships/hyperlink" Target="http://online.zakon.kz/Document/?doc_id=31037865" TargetMode="External"/><Relationship Id="rId2863" Type="http://schemas.openxmlformats.org/officeDocument/2006/relationships/hyperlink" Target="http://online.zakon.kz/Document/?doc_id=30783576" TargetMode="External"/><Relationship Id="rId3707" Type="http://schemas.openxmlformats.org/officeDocument/2006/relationships/hyperlink" Target="http://online.zakon.kz/Document/?doc_id=31635450" TargetMode="External"/><Relationship Id="rId3914" Type="http://schemas.openxmlformats.org/officeDocument/2006/relationships/hyperlink" Target="http://online.zakon.kz/Document/?doc_id=35263046" TargetMode="External"/><Relationship Id="rId5062" Type="http://schemas.openxmlformats.org/officeDocument/2006/relationships/hyperlink" Target="http://online.zakon.kz/Document/?doc_id=31480846" TargetMode="External"/><Relationship Id="rId6113" Type="http://schemas.openxmlformats.org/officeDocument/2006/relationships/hyperlink" Target="http://online.zakon.kz/Document/?doc_id=31482533" TargetMode="External"/><Relationship Id="rId6320" Type="http://schemas.openxmlformats.org/officeDocument/2006/relationships/hyperlink" Target="http://online.zakon.kz/Document/?doc_id=31637478" TargetMode="External"/><Relationship Id="rId628" Type="http://schemas.openxmlformats.org/officeDocument/2006/relationships/hyperlink" Target="http://online.zakon.kz/Document/?doc_id=31637478" TargetMode="External"/><Relationship Id="rId835" Type="http://schemas.openxmlformats.org/officeDocument/2006/relationships/hyperlink" Target="http://online.zakon.kz/Document/?doc_id=31635450" TargetMode="External"/><Relationship Id="rId1258" Type="http://schemas.openxmlformats.org/officeDocument/2006/relationships/hyperlink" Target="http://online.zakon.kz/Document/?doc_id=51035552" TargetMode="External"/><Relationship Id="rId1465" Type="http://schemas.openxmlformats.org/officeDocument/2006/relationships/hyperlink" Target="http://online.zakon.kz/Document/?doc_id=31037865" TargetMode="External"/><Relationship Id="rId1672" Type="http://schemas.openxmlformats.org/officeDocument/2006/relationships/hyperlink" Target="http://online.zakon.kz/Document/?doc_id=31481924" TargetMode="External"/><Relationship Id="rId2309" Type="http://schemas.openxmlformats.org/officeDocument/2006/relationships/hyperlink" Target="http://online.zakon.kz/Document/?doc_id=38754908" TargetMode="External"/><Relationship Id="rId2516" Type="http://schemas.openxmlformats.org/officeDocument/2006/relationships/hyperlink" Target="http://online.zakon.kz/Document/?doc_id=31037865" TargetMode="External"/><Relationship Id="rId2723" Type="http://schemas.openxmlformats.org/officeDocument/2006/relationships/hyperlink" Target="http://online.zakon.kz/Document/?doc_id=31094393" TargetMode="External"/><Relationship Id="rId5879" Type="http://schemas.openxmlformats.org/officeDocument/2006/relationships/hyperlink" Target="http://online.zakon.kz/Document/?doc_id=34039764" TargetMode="External"/><Relationship Id="rId1118" Type="http://schemas.openxmlformats.org/officeDocument/2006/relationships/hyperlink" Target="http://online.zakon.kz/Document/?doc_id=31481924" TargetMode="External"/><Relationship Id="rId1325" Type="http://schemas.openxmlformats.org/officeDocument/2006/relationships/hyperlink" Target="http://online.zakon.kz/Document/?doc_id=31549135" TargetMode="External"/><Relationship Id="rId1532" Type="http://schemas.openxmlformats.org/officeDocument/2006/relationships/hyperlink" Target="http://online.zakon.kz/Document/?doc_id=30520771" TargetMode="External"/><Relationship Id="rId2930" Type="http://schemas.openxmlformats.org/officeDocument/2006/relationships/hyperlink" Target="http://online.zakon.kz/Document/?doc_id=30448334" TargetMode="External"/><Relationship Id="rId4688" Type="http://schemas.openxmlformats.org/officeDocument/2006/relationships/hyperlink" Target="http://online.zakon.kz/Document/?doc_id=30565734" TargetMode="External"/><Relationship Id="rId7094" Type="http://schemas.openxmlformats.org/officeDocument/2006/relationships/hyperlink" Target="http://online.zakon.kz/Document/?doc_id=31518760" TargetMode="External"/><Relationship Id="rId902" Type="http://schemas.openxmlformats.org/officeDocument/2006/relationships/hyperlink" Target="http://online.zakon.kz/Document/?doc_id=30388346" TargetMode="External"/><Relationship Id="rId3497" Type="http://schemas.openxmlformats.org/officeDocument/2006/relationships/hyperlink" Target="http://online.zakon.kz/Document/?doc_id=30443899" TargetMode="External"/><Relationship Id="rId4895" Type="http://schemas.openxmlformats.org/officeDocument/2006/relationships/hyperlink" Target="http://online.zakon.kz/Document/?doc_id=1026672" TargetMode="External"/><Relationship Id="rId5739" Type="http://schemas.openxmlformats.org/officeDocument/2006/relationships/hyperlink" Target="http://online.zakon.kz/Document/?doc_id=1026672" TargetMode="External"/><Relationship Id="rId5946" Type="http://schemas.openxmlformats.org/officeDocument/2006/relationships/hyperlink" Target="http://online.zakon.kz/Document/?doc_id=31481924" TargetMode="External"/><Relationship Id="rId7161" Type="http://schemas.openxmlformats.org/officeDocument/2006/relationships/hyperlink" Target="http://online.zakon.kz/Document/?doc_id=38754908" TargetMode="External"/><Relationship Id="rId31" Type="http://schemas.openxmlformats.org/officeDocument/2006/relationships/hyperlink" Target="http://online.zakon.kz/Document/?doc_id=34319764" TargetMode="External"/><Relationship Id="rId2099" Type="http://schemas.openxmlformats.org/officeDocument/2006/relationships/hyperlink" Target="http://online.zakon.kz/Document/?doc_id=31310976" TargetMode="External"/><Relationship Id="rId4548" Type="http://schemas.openxmlformats.org/officeDocument/2006/relationships/hyperlink" Target="http://online.zakon.kz/Document/?doc_id=30863239" TargetMode="External"/><Relationship Id="rId4755" Type="http://schemas.openxmlformats.org/officeDocument/2006/relationships/hyperlink" Target="http://online.zakon.kz/Document/?doc_id=38754908" TargetMode="External"/><Relationship Id="rId4962" Type="http://schemas.openxmlformats.org/officeDocument/2006/relationships/hyperlink" Target="http://online.zakon.kz/Document/?doc_id=1026672" TargetMode="External"/><Relationship Id="rId5806" Type="http://schemas.openxmlformats.org/officeDocument/2006/relationships/hyperlink" Target="http://online.zakon.kz/Document/?doc_id=32873082" TargetMode="External"/><Relationship Id="rId7021" Type="http://schemas.openxmlformats.org/officeDocument/2006/relationships/hyperlink" Target="http://online.zakon.kz/Document/?doc_id=30520771" TargetMode="External"/><Relationship Id="rId278" Type="http://schemas.openxmlformats.org/officeDocument/2006/relationships/hyperlink" Target="http://online.zakon.kz/Document/?doc_id=31615135" TargetMode="External"/><Relationship Id="rId3357" Type="http://schemas.openxmlformats.org/officeDocument/2006/relationships/hyperlink" Target="http://online.zakon.kz/Document/?doc_id=31635450" TargetMode="External"/><Relationship Id="rId3564" Type="http://schemas.openxmlformats.org/officeDocument/2006/relationships/hyperlink" Target="http://online.zakon.kz/Document/?doc_id=31310976" TargetMode="External"/><Relationship Id="rId3771" Type="http://schemas.openxmlformats.org/officeDocument/2006/relationships/hyperlink" Target="http://online.zakon.kz/Document/?doc_id=33284466" TargetMode="External"/><Relationship Id="rId4408" Type="http://schemas.openxmlformats.org/officeDocument/2006/relationships/hyperlink" Target="http://online.zakon.kz/Document/?doc_id=31094393" TargetMode="External"/><Relationship Id="rId4615" Type="http://schemas.openxmlformats.org/officeDocument/2006/relationships/hyperlink" Target="http://online.zakon.kz/Document/?doc_id=31637478" TargetMode="External"/><Relationship Id="rId4822" Type="http://schemas.openxmlformats.org/officeDocument/2006/relationships/hyperlink" Target="http://online.zakon.kz/Document/?doc_id=30920356" TargetMode="External"/><Relationship Id="rId485" Type="http://schemas.openxmlformats.org/officeDocument/2006/relationships/hyperlink" Target="http://online.zakon.kz/Document/?doc_id=31094393" TargetMode="External"/><Relationship Id="rId692" Type="http://schemas.openxmlformats.org/officeDocument/2006/relationships/hyperlink" Target="http://online.zakon.kz/Document/?doc_id=31416324" TargetMode="External"/><Relationship Id="rId2166" Type="http://schemas.openxmlformats.org/officeDocument/2006/relationships/hyperlink" Target="http://online.zakon.kz/Document/?doc_id=30565734" TargetMode="External"/><Relationship Id="rId2373" Type="http://schemas.openxmlformats.org/officeDocument/2006/relationships/hyperlink" Target="http://online.zakon.kz/Document/?doc_id=30520771" TargetMode="External"/><Relationship Id="rId2580" Type="http://schemas.openxmlformats.org/officeDocument/2006/relationships/hyperlink" Target="http://online.zakon.kz/Document/?doc_id=31637478" TargetMode="External"/><Relationship Id="rId3217" Type="http://schemas.openxmlformats.org/officeDocument/2006/relationships/hyperlink" Target="http://online.zakon.kz/Document/?doc_id=31635450" TargetMode="External"/><Relationship Id="rId3424" Type="http://schemas.openxmlformats.org/officeDocument/2006/relationships/hyperlink" Target="http://online.zakon.kz/Document/?doc_id=31310973" TargetMode="External"/><Relationship Id="rId3631" Type="http://schemas.openxmlformats.org/officeDocument/2006/relationships/hyperlink" Target="http://online.zakon.kz/Document/?doc_id=38754908" TargetMode="External"/><Relationship Id="rId6787" Type="http://schemas.openxmlformats.org/officeDocument/2006/relationships/hyperlink" Target="http://online.zakon.kz/Document/?doc_id=30518961" TargetMode="External"/><Relationship Id="rId6994" Type="http://schemas.openxmlformats.org/officeDocument/2006/relationships/hyperlink" Target="http://online.zakon.kz/Document/?doc_id=35263046" TargetMode="External"/><Relationship Id="rId7838" Type="http://schemas.openxmlformats.org/officeDocument/2006/relationships/hyperlink" Target="http://online.zakon.kz/Document/?doc_id=31110795" TargetMode="External"/><Relationship Id="rId138" Type="http://schemas.openxmlformats.org/officeDocument/2006/relationships/hyperlink" Target="http://online.zakon.kz/Document/?doc_id=30384673" TargetMode="External"/><Relationship Id="rId345" Type="http://schemas.openxmlformats.org/officeDocument/2006/relationships/hyperlink" Target="http://online.zakon.kz/Document/?doc_id=31625036" TargetMode="External"/><Relationship Id="rId552" Type="http://schemas.openxmlformats.org/officeDocument/2006/relationships/hyperlink" Target="http://online.zakon.kz/Document/?doc_id=30443961" TargetMode="External"/><Relationship Id="rId1182" Type="http://schemas.openxmlformats.org/officeDocument/2006/relationships/hyperlink" Target="http://online.zakon.kz/Document/?doc_id=31519607"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1037865" TargetMode="External"/><Relationship Id="rId2440" Type="http://schemas.openxmlformats.org/officeDocument/2006/relationships/hyperlink" Target="http://online.zakon.kz/Document/?doc_id=30520771" TargetMode="External"/><Relationship Id="rId5389" Type="http://schemas.openxmlformats.org/officeDocument/2006/relationships/hyperlink" Target="http://online.zakon.kz/Document/?doc_id=31112803" TargetMode="External"/><Relationship Id="rId5596" Type="http://schemas.openxmlformats.org/officeDocument/2006/relationships/hyperlink" Target="http://online.zakon.kz/Document/?doc_id=31094393" TargetMode="External"/><Relationship Id="rId6647" Type="http://schemas.openxmlformats.org/officeDocument/2006/relationships/hyperlink" Target="http://online.zakon.kz/Document/?doc_id=30782059" TargetMode="External"/><Relationship Id="rId6854" Type="http://schemas.openxmlformats.org/officeDocument/2006/relationships/hyperlink" Target="http://online.zakon.kz/Document/?doc_id=30606997" TargetMode="External"/><Relationship Id="rId205" Type="http://schemas.openxmlformats.org/officeDocument/2006/relationships/hyperlink" Target="http://online.zakon.kz/Document/?doc_id=32238856" TargetMode="External"/><Relationship Id="rId412" Type="http://schemas.openxmlformats.org/officeDocument/2006/relationships/hyperlink" Target="http://online.zakon.kz/Document/?doc_id=31310973" TargetMode="External"/><Relationship Id="rId1042" Type="http://schemas.openxmlformats.org/officeDocument/2006/relationships/hyperlink" Target="http://online.zakon.kz/Document/?doc_id=30770543" TargetMode="External"/><Relationship Id="rId2300" Type="http://schemas.openxmlformats.org/officeDocument/2006/relationships/hyperlink" Target="http://online.zakon.kz/Document/?link_id=1001278358" TargetMode="External"/><Relationship Id="rId4198" Type="http://schemas.openxmlformats.org/officeDocument/2006/relationships/hyperlink" Target="http://online.zakon.kz/Document/?doc_id=31648761" TargetMode="External"/><Relationship Id="rId5249" Type="http://schemas.openxmlformats.org/officeDocument/2006/relationships/hyperlink" Target="http://online.zakon.kz/Document/?doc_id=31312849" TargetMode="External"/><Relationship Id="rId5456" Type="http://schemas.openxmlformats.org/officeDocument/2006/relationships/hyperlink" Target="http://online.zakon.kz/Document/?doc_id=31113828" TargetMode="External"/><Relationship Id="rId5663" Type="http://schemas.openxmlformats.org/officeDocument/2006/relationships/hyperlink" Target="http://online.zakon.kz/Document/?doc_id=30960089" TargetMode="External"/><Relationship Id="rId6507" Type="http://schemas.openxmlformats.org/officeDocument/2006/relationships/hyperlink" Target="http://online.zakon.kz/Document/?doc_id=51008032" TargetMode="External"/><Relationship Id="rId7905" Type="http://schemas.openxmlformats.org/officeDocument/2006/relationships/hyperlink" Target="http://online.zakon.kz/Document/?doc_id=31637478" TargetMode="External"/><Relationship Id="rId1999" Type="http://schemas.openxmlformats.org/officeDocument/2006/relationships/hyperlink" Target="http://online.zakon.kz/Document/?doc_id=1026672" TargetMode="External"/><Relationship Id="rId4058" Type="http://schemas.openxmlformats.org/officeDocument/2006/relationships/hyperlink" Target="http://online.zakon.kz/Document/?doc_id=31646018" TargetMode="External"/><Relationship Id="rId4265" Type="http://schemas.openxmlformats.org/officeDocument/2006/relationships/hyperlink" Target="http://online.zakon.kz/Document/?doc_id=30520771" TargetMode="External"/><Relationship Id="rId4472" Type="http://schemas.openxmlformats.org/officeDocument/2006/relationships/hyperlink" Target="http://online.zakon.kz/Document/?doc_id=30565734" TargetMode="External"/><Relationship Id="rId5109" Type="http://schemas.openxmlformats.org/officeDocument/2006/relationships/hyperlink" Target="http://online.zakon.kz/Document/?doc_id=31310976" TargetMode="External"/><Relationship Id="rId5316" Type="http://schemas.openxmlformats.org/officeDocument/2006/relationships/hyperlink" Target="http://online.zakon.kz/Document/?doc_id=31482533" TargetMode="External"/><Relationship Id="rId5870" Type="http://schemas.openxmlformats.org/officeDocument/2006/relationships/hyperlink" Target="http://online.zakon.kz/Document/?doc_id=31409224" TargetMode="External"/><Relationship Id="rId6714" Type="http://schemas.openxmlformats.org/officeDocument/2006/relationships/hyperlink" Target="http://online.zakon.kz/Document/?doc_id=31039509" TargetMode="External"/><Relationship Id="rId6921" Type="http://schemas.openxmlformats.org/officeDocument/2006/relationships/hyperlink" Target="http://online.zakon.kz/Document/?doc_id=30520771" TargetMode="External"/><Relationship Id="rId1859" Type="http://schemas.openxmlformats.org/officeDocument/2006/relationships/hyperlink" Target="http://online.zakon.kz/Document/?doc_id=35014129" TargetMode="External"/><Relationship Id="rId3074" Type="http://schemas.openxmlformats.org/officeDocument/2006/relationships/hyperlink" Target="http://online.zakon.kz/Document/?doc_id=31312849" TargetMode="External"/><Relationship Id="rId4125" Type="http://schemas.openxmlformats.org/officeDocument/2006/relationships/hyperlink" Target="http://online.zakon.kz/Document/?doc_id=30782059" TargetMode="External"/><Relationship Id="rId5523" Type="http://schemas.openxmlformats.org/officeDocument/2006/relationships/hyperlink" Target="http://online.zakon.kz/Document/?doc_id=51049207" TargetMode="External"/><Relationship Id="rId5730" Type="http://schemas.openxmlformats.org/officeDocument/2006/relationships/hyperlink" Target="http://online.zakon.kz/Document/?doc_id=30520771" TargetMode="External"/><Relationship Id="rId1719" Type="http://schemas.openxmlformats.org/officeDocument/2006/relationships/hyperlink" Target="http://online.zakon.kz/Document/?doc_id=31039509" TargetMode="External"/><Relationship Id="rId1926" Type="http://schemas.openxmlformats.org/officeDocument/2006/relationships/hyperlink" Target="http://online.zakon.kz/Document/?doc_id=38754908" TargetMode="External"/><Relationship Id="rId3281" Type="http://schemas.openxmlformats.org/officeDocument/2006/relationships/hyperlink" Target="http://online.zakon.kz/Document/?doc_id=31635450" TargetMode="External"/><Relationship Id="rId4332" Type="http://schemas.openxmlformats.org/officeDocument/2006/relationships/hyperlink" Target="http://online.zakon.kz/Document/?doc_id=31482533" TargetMode="External"/><Relationship Id="rId7488" Type="http://schemas.openxmlformats.org/officeDocument/2006/relationships/hyperlink" Target="http://online.zakon.kz/Document/?doc_id=35263046" TargetMode="External"/><Relationship Id="rId7695" Type="http://schemas.openxmlformats.org/officeDocument/2006/relationships/hyperlink" Target="http://online.zakon.kz/Document/?doc_id=30383291" TargetMode="External"/><Relationship Id="rId2090" Type="http://schemas.openxmlformats.org/officeDocument/2006/relationships/hyperlink" Target="http://online.zakon.kz/Document/?doc_id=1026672" TargetMode="External"/><Relationship Id="rId3141" Type="http://schemas.openxmlformats.org/officeDocument/2006/relationships/hyperlink" Target="http://online.zakon.kz/Document/?doc_id=31310976" TargetMode="External"/><Relationship Id="rId6297" Type="http://schemas.openxmlformats.org/officeDocument/2006/relationships/hyperlink" Target="http://online.zakon.kz/Document/?doc_id=31094393" TargetMode="External"/><Relationship Id="rId7348" Type="http://schemas.openxmlformats.org/officeDocument/2006/relationships/hyperlink" Target="http://online.zakon.kz/Document/?doc_id=35263046" TargetMode="External"/><Relationship Id="rId7555" Type="http://schemas.openxmlformats.org/officeDocument/2006/relationships/hyperlink" Target="http://online.zakon.kz/Document/?doc_id=31037865" TargetMode="External"/><Relationship Id="rId7762" Type="http://schemas.openxmlformats.org/officeDocument/2006/relationships/hyperlink" Target="http://online.zakon.kz/Document/?doc_id=30388346" TargetMode="External"/><Relationship Id="rId3001" Type="http://schemas.openxmlformats.org/officeDocument/2006/relationships/hyperlink" Target="http://online.zakon.kz/Document/?doc_id=31482533" TargetMode="External"/><Relationship Id="rId3958" Type="http://schemas.openxmlformats.org/officeDocument/2006/relationships/hyperlink" Target="http://online.zakon.kz/Document/?doc_id=31039509" TargetMode="External"/><Relationship Id="rId6157" Type="http://schemas.openxmlformats.org/officeDocument/2006/relationships/hyperlink" Target="http://online.zakon.kz/Document/?doc_id=31318087" TargetMode="External"/><Relationship Id="rId6364" Type="http://schemas.openxmlformats.org/officeDocument/2006/relationships/hyperlink" Target="http://online.zakon.kz/Document/?doc_id=31094393" TargetMode="External"/><Relationship Id="rId6571" Type="http://schemas.openxmlformats.org/officeDocument/2006/relationships/hyperlink" Target="http://online.zakon.kz/Document/?doc_id=30782059" TargetMode="External"/><Relationship Id="rId7208" Type="http://schemas.openxmlformats.org/officeDocument/2006/relationships/hyperlink" Target="http://online.zakon.kz/Document/?doc_id=30520771" TargetMode="External"/><Relationship Id="rId7415" Type="http://schemas.openxmlformats.org/officeDocument/2006/relationships/hyperlink" Target="http://online.zakon.kz/Document/?doc_id=31037865" TargetMode="External"/><Relationship Id="rId7622" Type="http://schemas.openxmlformats.org/officeDocument/2006/relationships/hyperlink" Target="http://online.zakon.kz/Document/?doc_id=31635450" TargetMode="External"/><Relationship Id="rId879" Type="http://schemas.openxmlformats.org/officeDocument/2006/relationships/hyperlink" Target="http://online.zakon.kz/Document/?doc_id=30400360"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8754908" TargetMode="External"/><Relationship Id="rId5380" Type="http://schemas.openxmlformats.org/officeDocument/2006/relationships/hyperlink" Target="http://online.zakon.kz/Document/?doc_id=31615135" TargetMode="External"/><Relationship Id="rId6017" Type="http://schemas.openxmlformats.org/officeDocument/2006/relationships/hyperlink" Target="http://online.zakon.kz/Document/?doc_id=30384784" TargetMode="External"/><Relationship Id="rId6224" Type="http://schemas.openxmlformats.org/officeDocument/2006/relationships/hyperlink" Target="http://online.zakon.kz/Document/?doc_id=35722834" TargetMode="External"/><Relationship Id="rId6431" Type="http://schemas.openxmlformats.org/officeDocument/2006/relationships/hyperlink" Target="http://online.zakon.kz/Document/?doc_id=31037865" TargetMode="External"/><Relationship Id="rId739" Type="http://schemas.openxmlformats.org/officeDocument/2006/relationships/hyperlink" Target="http://online.zakon.kz/Document/?doc_id=31037865" TargetMode="External"/><Relationship Id="rId1369" Type="http://schemas.openxmlformats.org/officeDocument/2006/relationships/hyperlink" Target="http://online.zakon.kz/Document/?doc_id=31225158" TargetMode="External"/><Relationship Id="rId1576" Type="http://schemas.openxmlformats.org/officeDocument/2006/relationships/hyperlink" Target="http://online.zakon.kz/Document/?doc_id=31481924" TargetMode="External"/><Relationship Id="rId2974" Type="http://schemas.openxmlformats.org/officeDocument/2006/relationships/hyperlink" Target="http://online.zakon.kz/Document/?doc_id=31635450" TargetMode="External"/><Relationship Id="rId3818" Type="http://schemas.openxmlformats.org/officeDocument/2006/relationships/hyperlink" Target="http://online.zakon.kz/Document/?doc_id=31635450" TargetMode="External"/><Relationship Id="rId5033" Type="http://schemas.openxmlformats.org/officeDocument/2006/relationships/hyperlink" Target="http://online.zakon.kz/Document/?doc_id=38754908" TargetMode="External"/><Relationship Id="rId5240" Type="http://schemas.openxmlformats.org/officeDocument/2006/relationships/hyperlink" Target="http://online.zakon.kz/Document/?doc_id=30962414" TargetMode="External"/><Relationship Id="rId946" Type="http://schemas.openxmlformats.org/officeDocument/2006/relationships/hyperlink" Target="http://online.zakon.kz/Document/?doc_id=31313974" TargetMode="External"/><Relationship Id="rId1229" Type="http://schemas.openxmlformats.org/officeDocument/2006/relationships/hyperlink" Target="http://online.zakon.kz/Document/?doc_id=31548171" TargetMode="External"/><Relationship Id="rId1783" Type="http://schemas.openxmlformats.org/officeDocument/2006/relationships/hyperlink" Target="http://online.zakon.kz/Document/?doc_id=30520771" TargetMode="External"/><Relationship Id="rId1990" Type="http://schemas.openxmlformats.org/officeDocument/2006/relationships/hyperlink" Target="http://online.zakon.kz/Document/?doc_id=35263046" TargetMode="External"/><Relationship Id="rId2627" Type="http://schemas.openxmlformats.org/officeDocument/2006/relationships/hyperlink" Target="http://online.zakon.kz/Document/?doc_id=30920356" TargetMode="External"/><Relationship Id="rId2834" Type="http://schemas.openxmlformats.org/officeDocument/2006/relationships/hyperlink" Target="http://online.zakon.kz/Document/?doc_id=31310976" TargetMode="External"/><Relationship Id="rId5100" Type="http://schemas.openxmlformats.org/officeDocument/2006/relationships/hyperlink" Target="http://online.zakon.kz/Document/?doc_id=31310976" TargetMode="External"/><Relationship Id="rId75" Type="http://schemas.openxmlformats.org/officeDocument/2006/relationships/hyperlink" Target="http://online.zakon.kz/Document/?doc_id=31133427" TargetMode="External"/><Relationship Id="rId806" Type="http://schemas.openxmlformats.org/officeDocument/2006/relationships/hyperlink" Target="http://online.zakon.kz/Document/?doc_id=30518961" TargetMode="External"/><Relationship Id="rId1436" Type="http://schemas.openxmlformats.org/officeDocument/2006/relationships/hyperlink" Target="http://online.zakon.kz/Document/?doc_id=31416323" TargetMode="External"/><Relationship Id="rId1643" Type="http://schemas.openxmlformats.org/officeDocument/2006/relationships/hyperlink" Target="http://online.zakon.kz/Document/?doc_id=30920293" TargetMode="External"/><Relationship Id="rId1850" Type="http://schemas.openxmlformats.org/officeDocument/2006/relationships/hyperlink" Target="http://online.zakon.kz/Document/?doc_id=31565441" TargetMode="External"/><Relationship Id="rId2901" Type="http://schemas.openxmlformats.org/officeDocument/2006/relationships/hyperlink" Target="http://online.zakon.kz/Document/?doc_id=35263046" TargetMode="External"/><Relationship Id="rId4799" Type="http://schemas.openxmlformats.org/officeDocument/2006/relationships/hyperlink" Target="http://online.zakon.kz/Document/?doc_id=32238856" TargetMode="External"/><Relationship Id="rId7065" Type="http://schemas.openxmlformats.org/officeDocument/2006/relationships/hyperlink" Target="http://online.zakon.kz/Document/?doc_id=30624803" TargetMode="External"/><Relationship Id="rId1503" Type="http://schemas.openxmlformats.org/officeDocument/2006/relationships/hyperlink" Target="http://online.zakon.kz/Document/?doc_id=31609214" TargetMode="External"/><Relationship Id="rId1710" Type="http://schemas.openxmlformats.org/officeDocument/2006/relationships/hyperlink" Target="http://online.zakon.kz/Document/?doc_id=30568184" TargetMode="External"/><Relationship Id="rId4659" Type="http://schemas.openxmlformats.org/officeDocument/2006/relationships/hyperlink" Target="http://online.zakon.kz/Document/?doc_id=38754908" TargetMode="External"/><Relationship Id="rId4866" Type="http://schemas.openxmlformats.org/officeDocument/2006/relationships/hyperlink" Target="http://online.zakon.kz/Document/?doc_id=30443961" TargetMode="External"/><Relationship Id="rId5917" Type="http://schemas.openxmlformats.org/officeDocument/2006/relationships/hyperlink" Target="http://online.zakon.kz/Document/?doc_id=35263046" TargetMode="External"/><Relationship Id="rId7272" Type="http://schemas.openxmlformats.org/officeDocument/2006/relationships/hyperlink" Target="http://online.zakon.kz/Document/?doc_id=31494864" TargetMode="External"/><Relationship Id="rId3468" Type="http://schemas.openxmlformats.org/officeDocument/2006/relationships/hyperlink" Target="http://online.zakon.kz/Document/?doc_id=31312849" TargetMode="External"/><Relationship Id="rId3675" Type="http://schemas.openxmlformats.org/officeDocument/2006/relationships/hyperlink" Target="http://online.zakon.kz/Document/?doc_id=32900896" TargetMode="External"/><Relationship Id="rId3882" Type="http://schemas.openxmlformats.org/officeDocument/2006/relationships/hyperlink" Target="http://online.zakon.kz/Document/?doc_id=31637478" TargetMode="External"/><Relationship Id="rId4519" Type="http://schemas.openxmlformats.org/officeDocument/2006/relationships/hyperlink" Target="http://online.zakon.kz/Document/?doc_id=30520771" TargetMode="External"/><Relationship Id="rId4726" Type="http://schemas.openxmlformats.org/officeDocument/2006/relationships/hyperlink" Target="http://online.zakon.kz/Document/?doc_id=31310976" TargetMode="External"/><Relationship Id="rId4933" Type="http://schemas.openxmlformats.org/officeDocument/2006/relationships/hyperlink" Target="http://online.zakon.kz/Document/?doc_id=36347384" TargetMode="External"/><Relationship Id="rId6081" Type="http://schemas.openxmlformats.org/officeDocument/2006/relationships/hyperlink" Target="http://online.zakon.kz/Document/?doc_id=30388346" TargetMode="External"/><Relationship Id="rId7132" Type="http://schemas.openxmlformats.org/officeDocument/2006/relationships/hyperlink" Target="http://online.zakon.kz/Document/?doc_id=30782059" TargetMode="External"/><Relationship Id="rId389" Type="http://schemas.openxmlformats.org/officeDocument/2006/relationships/hyperlink" Target="http://online.zakon.kz/Document/?doc_id=38754908" TargetMode="External"/><Relationship Id="rId596" Type="http://schemas.openxmlformats.org/officeDocument/2006/relationships/hyperlink" Target="http://online.zakon.kz/Document/?doc_id=31635450" TargetMode="External"/><Relationship Id="rId2277" Type="http://schemas.openxmlformats.org/officeDocument/2006/relationships/hyperlink" Target="http://online.zakon.kz/Document/?doc_id=31637478" TargetMode="External"/><Relationship Id="rId2484" Type="http://schemas.openxmlformats.org/officeDocument/2006/relationships/hyperlink" Target="http://online.zakon.kz/Document/?doc_id=31037865" TargetMode="External"/><Relationship Id="rId2691" Type="http://schemas.openxmlformats.org/officeDocument/2006/relationships/hyperlink" Target="http://online.zakon.kz/Document/?doc_id=38754908" TargetMode="External"/><Relationship Id="rId3328" Type="http://schemas.openxmlformats.org/officeDocument/2006/relationships/hyperlink" Target="http://online.zakon.kz/Document/?doc_id=30518961" TargetMode="External"/><Relationship Id="rId3535" Type="http://schemas.openxmlformats.org/officeDocument/2006/relationships/hyperlink" Target="http://online.zakon.kz/Document/?doc_id=31310976" TargetMode="External"/><Relationship Id="rId3742" Type="http://schemas.openxmlformats.org/officeDocument/2006/relationships/hyperlink" Target="http://online.zakon.kz/Document/?doc_id=30920293" TargetMode="External"/><Relationship Id="rId6898" Type="http://schemas.openxmlformats.org/officeDocument/2006/relationships/hyperlink" Target="http://online.zakon.kz/Document/?doc_id=31123323" TargetMode="External"/><Relationship Id="rId249" Type="http://schemas.openxmlformats.org/officeDocument/2006/relationships/hyperlink" Target="http://online.zakon.kz/Document/?doc_id=31112298" TargetMode="External"/><Relationship Id="rId456" Type="http://schemas.openxmlformats.org/officeDocument/2006/relationships/hyperlink" Target="http://online.zakon.kz/Document/?doc_id=30518961" TargetMode="External"/><Relationship Id="rId663" Type="http://schemas.openxmlformats.org/officeDocument/2006/relationships/hyperlink" Target="http://online.zakon.kz/Document/?doc_id=31310976" TargetMode="External"/><Relationship Id="rId870" Type="http://schemas.openxmlformats.org/officeDocument/2006/relationships/hyperlink" Target="http://online.zakon.kz/Document/?doc_id=30783576" TargetMode="External"/><Relationship Id="rId1086" Type="http://schemas.openxmlformats.org/officeDocument/2006/relationships/hyperlink" Target="http://online.zakon.kz/Document/?doc_id=31312849" TargetMode="External"/><Relationship Id="rId1293" Type="http://schemas.openxmlformats.org/officeDocument/2006/relationships/hyperlink" Target="http://online.zakon.kz/Document/?doc_id=31037865" TargetMode="External"/><Relationship Id="rId2137" Type="http://schemas.openxmlformats.org/officeDocument/2006/relationships/hyperlink" Target="http://online.zakon.kz/Document/?doc_id=35263046" TargetMode="External"/><Relationship Id="rId2344" Type="http://schemas.openxmlformats.org/officeDocument/2006/relationships/hyperlink" Target="http://online.zakon.kz/Document/?doc_id=30384784" TargetMode="External"/><Relationship Id="rId2551" Type="http://schemas.openxmlformats.org/officeDocument/2006/relationships/hyperlink" Target="http://online.zakon.kz/Document/?doc_id=39545679" TargetMode="External"/><Relationship Id="rId7949" Type="http://schemas.openxmlformats.org/officeDocument/2006/relationships/hyperlink" Target="http://online.zakon.kz/Document/?doc_id=31481924" TargetMode="External"/><Relationship Id="rId109" Type="http://schemas.openxmlformats.org/officeDocument/2006/relationships/hyperlink" Target="http://online.zakon.kz/Document/?doc_id=31624483" TargetMode="External"/><Relationship Id="rId316" Type="http://schemas.openxmlformats.org/officeDocument/2006/relationships/hyperlink" Target="http://online.zakon.kz/Document/?doc_id=30782059" TargetMode="External"/><Relationship Id="rId523" Type="http://schemas.openxmlformats.org/officeDocument/2006/relationships/hyperlink" Target="http://online.zakon.kz/Document/?doc_id=31094393" TargetMode="External"/><Relationship Id="rId1153" Type="http://schemas.openxmlformats.org/officeDocument/2006/relationships/hyperlink" Target="http://online.zakon.kz/Document/?doc_id=31037865" TargetMode="External"/><Relationship Id="rId2204" Type="http://schemas.openxmlformats.org/officeDocument/2006/relationships/hyperlink" Target="http://online.zakon.kz/Document/?doc_id=31408579" TargetMode="External"/><Relationship Id="rId3602" Type="http://schemas.openxmlformats.org/officeDocument/2006/relationships/hyperlink" Target="http://online.zakon.kz/Document/?doc_id=30518961" TargetMode="External"/><Relationship Id="rId6758" Type="http://schemas.openxmlformats.org/officeDocument/2006/relationships/hyperlink" Target="http://online.zakon.kz/Document/?doc_id=30835176" TargetMode="External"/><Relationship Id="rId6965" Type="http://schemas.openxmlformats.org/officeDocument/2006/relationships/hyperlink" Target="http://online.zakon.kz/Document/?doc_id=30565734" TargetMode="External"/><Relationship Id="rId7809" Type="http://schemas.openxmlformats.org/officeDocument/2006/relationships/hyperlink" Target="http://online.zakon.kz/Document/?doc_id=31037865" TargetMode="External"/><Relationship Id="rId730" Type="http://schemas.openxmlformats.org/officeDocument/2006/relationships/hyperlink" Target="http://online.zakon.kz/Document/?doc_id=31635450" TargetMode="External"/><Relationship Id="rId1013" Type="http://schemas.openxmlformats.org/officeDocument/2006/relationships/hyperlink" Target="http://online.zakon.kz/Document/?doc_id=31094393" TargetMode="External"/><Relationship Id="rId1360" Type="http://schemas.openxmlformats.org/officeDocument/2006/relationships/hyperlink" Target="http://online.zakon.kz/Document/?doc_id=31519607"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1212822" TargetMode="External"/><Relationship Id="rId5567" Type="http://schemas.openxmlformats.org/officeDocument/2006/relationships/hyperlink" Target="http://online.zakon.kz/Document/?doc_id=38754908" TargetMode="External"/><Relationship Id="rId5774" Type="http://schemas.openxmlformats.org/officeDocument/2006/relationships/hyperlink" Target="http://online.zakon.kz/Document/?doc_id=31034351" TargetMode="External"/><Relationship Id="rId5981" Type="http://schemas.openxmlformats.org/officeDocument/2006/relationships/hyperlink" Target="http://online.zakon.kz/Document/?doc_id=31225158" TargetMode="External"/><Relationship Id="rId6618" Type="http://schemas.openxmlformats.org/officeDocument/2006/relationships/hyperlink" Target="http://online.zakon.kz/Document/?doc_id=30388346" TargetMode="External"/><Relationship Id="rId6825" Type="http://schemas.openxmlformats.org/officeDocument/2006/relationships/hyperlink" Target="http://online.zakon.kz/Document/?doc_id=30565734" TargetMode="External"/><Relationship Id="rId1220" Type="http://schemas.openxmlformats.org/officeDocument/2006/relationships/hyperlink" Target="http://online.zakon.kz/Document/?doc_id=33868501" TargetMode="External"/><Relationship Id="rId4376" Type="http://schemas.openxmlformats.org/officeDocument/2006/relationships/hyperlink" Target="http://online.zakon.kz/Document/?doc_id=35263046" TargetMode="External"/><Relationship Id="rId4583" Type="http://schemas.openxmlformats.org/officeDocument/2006/relationships/hyperlink" Target="http://online.zakon.kz/Document/?doc_id=30858918" TargetMode="External"/><Relationship Id="rId4790" Type="http://schemas.openxmlformats.org/officeDocument/2006/relationships/hyperlink" Target="http://online.zakon.kz/Document/?doc_id=30518961" TargetMode="External"/><Relationship Id="rId5427" Type="http://schemas.openxmlformats.org/officeDocument/2006/relationships/hyperlink" Target="http://online.zakon.kz/Document/?doc_id=31227435" TargetMode="External"/><Relationship Id="rId5634" Type="http://schemas.openxmlformats.org/officeDocument/2006/relationships/hyperlink" Target="http://online.zakon.kz/Document/?doc_id=31648761" TargetMode="External"/><Relationship Id="rId5841" Type="http://schemas.openxmlformats.org/officeDocument/2006/relationships/hyperlink" Target="http://online.zakon.kz/Document/?doc_id=31481924" TargetMode="External"/><Relationship Id="rId3185" Type="http://schemas.openxmlformats.org/officeDocument/2006/relationships/hyperlink" Target="http://online.zakon.kz/Document/?doc_id=30783576" TargetMode="External"/><Relationship Id="rId3392" Type="http://schemas.openxmlformats.org/officeDocument/2006/relationships/hyperlink" Target="http://online.zakon.kz/Document/?doc_id=31212669" TargetMode="External"/><Relationship Id="rId4029" Type="http://schemas.openxmlformats.org/officeDocument/2006/relationships/hyperlink" Target="http://online.zakon.kz/Document/?doc_id=30520771" TargetMode="External"/><Relationship Id="rId4236" Type="http://schemas.openxmlformats.org/officeDocument/2006/relationships/hyperlink" Target="http://online.zakon.kz/Document/?doc_id=51004071" TargetMode="External"/><Relationship Id="rId4443" Type="http://schemas.openxmlformats.org/officeDocument/2006/relationships/hyperlink" Target="http://online.zakon.kz/Document/?doc_id=30624803" TargetMode="External"/><Relationship Id="rId4650" Type="http://schemas.openxmlformats.org/officeDocument/2006/relationships/hyperlink" Target="http://online.zakon.kz/Document/?doc_id=38754908" TargetMode="External"/><Relationship Id="rId5701" Type="http://schemas.openxmlformats.org/officeDocument/2006/relationships/hyperlink" Target="http://online.zakon.kz/Document/?doc_id=30518961" TargetMode="External"/><Relationship Id="rId7599" Type="http://schemas.openxmlformats.org/officeDocument/2006/relationships/hyperlink" Target="http://online.zakon.kz/Document/?doc_id=35263046" TargetMode="External"/><Relationship Id="rId3045" Type="http://schemas.openxmlformats.org/officeDocument/2006/relationships/hyperlink" Target="http://online.zakon.kz/Document/?doc_id=31637478" TargetMode="External"/><Relationship Id="rId3252" Type="http://schemas.openxmlformats.org/officeDocument/2006/relationships/hyperlink" Target="http://online.zakon.kz/Document/?doc_id=35323044" TargetMode="External"/><Relationship Id="rId4303" Type="http://schemas.openxmlformats.org/officeDocument/2006/relationships/hyperlink" Target="http://online.zakon.kz/Document/?doc_id=31037865" TargetMode="External"/><Relationship Id="rId4510" Type="http://schemas.openxmlformats.org/officeDocument/2006/relationships/hyperlink" Target="http://online.zakon.kz/Document/?doc_id=35263046" TargetMode="External"/><Relationship Id="rId7459" Type="http://schemas.openxmlformats.org/officeDocument/2006/relationships/hyperlink" Target="http://online.zakon.kz/Document/?doc_id=35263046" TargetMode="External"/><Relationship Id="rId7666" Type="http://schemas.openxmlformats.org/officeDocument/2006/relationships/hyperlink" Target="http://online.zakon.kz/Document/?doc_id=31637478" TargetMode="External"/><Relationship Id="rId7873" Type="http://schemas.openxmlformats.org/officeDocument/2006/relationships/hyperlink" Target="http://online.zakon.kz/Document/?doc_id=31609214" TargetMode="External"/><Relationship Id="rId173" Type="http://schemas.openxmlformats.org/officeDocument/2006/relationships/hyperlink" Target="http://online.zakon.kz/Document/?doc_id=31037865" TargetMode="External"/><Relationship Id="rId380" Type="http://schemas.openxmlformats.org/officeDocument/2006/relationships/hyperlink" Target="http://online.zakon.kz/Document/?doc_id=31037865" TargetMode="External"/><Relationship Id="rId2061" Type="http://schemas.openxmlformats.org/officeDocument/2006/relationships/hyperlink" Target="http://online.zakon.kz/Document/?doc_id=35263046" TargetMode="External"/><Relationship Id="rId3112" Type="http://schemas.openxmlformats.org/officeDocument/2006/relationships/hyperlink" Target="http://online.zakon.kz/Document/?doc_id=30858918" TargetMode="External"/><Relationship Id="rId6268" Type="http://schemas.openxmlformats.org/officeDocument/2006/relationships/hyperlink" Target="http://online.zakon.kz/Document/?doc_id=31637478" TargetMode="External"/><Relationship Id="rId6475" Type="http://schemas.openxmlformats.org/officeDocument/2006/relationships/hyperlink" Target="http://online.zakon.kz/Document/?doc_id=30443899" TargetMode="External"/><Relationship Id="rId6682" Type="http://schemas.openxmlformats.org/officeDocument/2006/relationships/hyperlink" Target="http://online.zakon.kz/Document/?doc_id=31637478" TargetMode="External"/><Relationship Id="rId7319" Type="http://schemas.openxmlformats.org/officeDocument/2006/relationships/hyperlink" Target="http://online.zakon.kz/Document/?doc_id=31548171" TargetMode="External"/><Relationship Id="rId7526" Type="http://schemas.openxmlformats.org/officeDocument/2006/relationships/hyperlink" Target="http://online.zakon.kz/Document/?doc_id=35263046" TargetMode="External"/><Relationship Id="rId240" Type="http://schemas.openxmlformats.org/officeDocument/2006/relationships/hyperlink" Target="http://online.zakon.kz/Document/?doc_id=30835176" TargetMode="External"/><Relationship Id="rId5077" Type="http://schemas.openxmlformats.org/officeDocument/2006/relationships/hyperlink" Target="http://online.zakon.kz/Document/?doc_id=30520771" TargetMode="External"/><Relationship Id="rId5284" Type="http://schemas.openxmlformats.org/officeDocument/2006/relationships/hyperlink" Target="http://online.zakon.kz/Document/?doc_id=39256868" TargetMode="External"/><Relationship Id="rId6128" Type="http://schemas.openxmlformats.org/officeDocument/2006/relationships/hyperlink" Target="http://online.zakon.kz/Document/?doc_id=30449266" TargetMode="External"/><Relationship Id="rId6335" Type="http://schemas.openxmlformats.org/officeDocument/2006/relationships/hyperlink" Target="http://online.zakon.kz/Document/?doc_id=31037865" TargetMode="External"/><Relationship Id="rId7733" Type="http://schemas.openxmlformats.org/officeDocument/2006/relationships/hyperlink" Target="http://online.zakon.kz/Document/?doc_id=31635450" TargetMode="External"/><Relationship Id="rId7940" Type="http://schemas.openxmlformats.org/officeDocument/2006/relationships/hyperlink" Target="http://online.zakon.kz/Document/?doc_id=31482533" TargetMode="External"/><Relationship Id="rId100" Type="http://schemas.openxmlformats.org/officeDocument/2006/relationships/hyperlink" Target="http://online.zakon.kz/Document/?doc_id=31637478" TargetMode="External"/><Relationship Id="rId2878" Type="http://schemas.openxmlformats.org/officeDocument/2006/relationships/hyperlink" Target="http://online.zakon.kz/Document/?doc_id=38754908" TargetMode="External"/><Relationship Id="rId3929" Type="http://schemas.openxmlformats.org/officeDocument/2006/relationships/hyperlink" Target="http://online.zakon.kz/Document/?doc_id=31310976" TargetMode="External"/><Relationship Id="rId4093" Type="http://schemas.openxmlformats.org/officeDocument/2006/relationships/hyperlink" Target="http://online.zakon.kz/Document/?doc_id=30782059" TargetMode="External"/><Relationship Id="rId5144" Type="http://schemas.openxmlformats.org/officeDocument/2006/relationships/hyperlink" Target="http://online.zakon.kz/Document/?doc_id=31310976" TargetMode="External"/><Relationship Id="rId5491" Type="http://schemas.openxmlformats.org/officeDocument/2006/relationships/hyperlink" Target="http://online.zakon.kz/Document/?doc_id=31408579" TargetMode="External"/><Relationship Id="rId6542" Type="http://schemas.openxmlformats.org/officeDocument/2006/relationships/hyperlink" Target="http://online.zakon.kz/Document/?doc_id=32238856" TargetMode="External"/><Relationship Id="rId7800" Type="http://schemas.openxmlformats.org/officeDocument/2006/relationships/hyperlink" Target="http://online.zakon.kz/Document/?doc_id=31519607" TargetMode="External"/><Relationship Id="rId1687" Type="http://schemas.openxmlformats.org/officeDocument/2006/relationships/hyperlink" Target="http://online.zakon.kz/Document/?doc_id=30863239" TargetMode="External"/><Relationship Id="rId1894" Type="http://schemas.openxmlformats.org/officeDocument/2006/relationships/hyperlink" Target="http://online.zakon.kz/Document/?doc_id=38754908" TargetMode="External"/><Relationship Id="rId2738" Type="http://schemas.openxmlformats.org/officeDocument/2006/relationships/hyperlink" Target="http://online.zakon.kz/Document/?doc_id=31025648" TargetMode="External"/><Relationship Id="rId2945" Type="http://schemas.openxmlformats.org/officeDocument/2006/relationships/hyperlink" Target="http://online.zakon.kz/Document/?doc_id=31112298" TargetMode="External"/><Relationship Id="rId5351" Type="http://schemas.openxmlformats.org/officeDocument/2006/relationships/hyperlink" Target="http://online.zakon.kz/Document/?doc_id=31308043" TargetMode="External"/><Relationship Id="rId6402" Type="http://schemas.openxmlformats.org/officeDocument/2006/relationships/hyperlink" Target="http://online.zakon.kz/Document/?doc_id=30835176" TargetMode="External"/><Relationship Id="rId917" Type="http://schemas.openxmlformats.org/officeDocument/2006/relationships/hyperlink" Target="http://online.zakon.kz/Document/?doc_id=31481924" TargetMode="External"/><Relationship Id="rId1547" Type="http://schemas.openxmlformats.org/officeDocument/2006/relationships/hyperlink" Target="http://online.zakon.kz/Document/?doc_id=38754908" TargetMode="External"/><Relationship Id="rId1754" Type="http://schemas.openxmlformats.org/officeDocument/2006/relationships/hyperlink" Target="http://online.zakon.kz/Document/?doc_id=30565734" TargetMode="External"/><Relationship Id="rId1961" Type="http://schemas.openxmlformats.org/officeDocument/2006/relationships/hyperlink" Target="http://online.zakon.kz/Document/?doc_id=38754908" TargetMode="External"/><Relationship Id="rId2805" Type="http://schemas.openxmlformats.org/officeDocument/2006/relationships/hyperlink" Target="http://online.zakon.kz/Document/?doc_id=31659570" TargetMode="External"/><Relationship Id="rId4160" Type="http://schemas.openxmlformats.org/officeDocument/2006/relationships/hyperlink" Target="http://online.zakon.kz/Document/?doc_id=30783576" TargetMode="External"/><Relationship Id="rId5004" Type="http://schemas.openxmlformats.org/officeDocument/2006/relationships/hyperlink" Target="http://online.zakon.kz/Document/?doc_id=30568184" TargetMode="External"/><Relationship Id="rId5211" Type="http://schemas.openxmlformats.org/officeDocument/2006/relationships/hyperlink" Target="http://online.zakon.kz/Document/?doc_id=31312849" TargetMode="External"/><Relationship Id="rId46" Type="http://schemas.openxmlformats.org/officeDocument/2006/relationships/hyperlink" Target="http://online.zakon.kz/Document/?doc_id=38754908" TargetMode="External"/><Relationship Id="rId1407" Type="http://schemas.openxmlformats.org/officeDocument/2006/relationships/hyperlink" Target="http://online.zakon.kz/Document/?doc_id=35263046" TargetMode="External"/><Relationship Id="rId1614" Type="http://schemas.openxmlformats.org/officeDocument/2006/relationships/hyperlink" Target="http://online.zakon.kz/Document/?doc_id=31094393" TargetMode="External"/><Relationship Id="rId1821" Type="http://schemas.openxmlformats.org/officeDocument/2006/relationships/hyperlink" Target="http://online.zakon.kz/Document/?doc_id=30569572" TargetMode="External"/><Relationship Id="rId4020" Type="http://schemas.openxmlformats.org/officeDocument/2006/relationships/hyperlink" Target="http://online.zakon.kz/Document/?doc_id=31482533" TargetMode="External"/><Relationship Id="rId4977" Type="http://schemas.openxmlformats.org/officeDocument/2006/relationships/hyperlink" Target="http://online.zakon.kz/Document/?doc_id=30520771" TargetMode="External"/><Relationship Id="rId7176" Type="http://schemas.openxmlformats.org/officeDocument/2006/relationships/hyperlink" Target="http://online.zakon.kz/Document/?doc_id=31637478" TargetMode="External"/><Relationship Id="rId7383" Type="http://schemas.openxmlformats.org/officeDocument/2006/relationships/hyperlink" Target="http://online.zakon.kz/Document/?doc_id=31630212" TargetMode="External"/><Relationship Id="rId7590" Type="http://schemas.openxmlformats.org/officeDocument/2006/relationships/hyperlink" Target="http://online.zakon.kz/Document/?doc_id=30783576" TargetMode="External"/><Relationship Id="rId3579" Type="http://schemas.openxmlformats.org/officeDocument/2006/relationships/hyperlink" Target="http://online.zakon.kz/Document/?doc_id=31482533" TargetMode="External"/><Relationship Id="rId3786" Type="http://schemas.openxmlformats.org/officeDocument/2006/relationships/hyperlink" Target="http://online.zakon.kz/Document/?doc_id=31037865" TargetMode="External"/><Relationship Id="rId6192" Type="http://schemas.openxmlformats.org/officeDocument/2006/relationships/hyperlink" Target="http://online.zakon.kz/Document/?doc_id=31037865" TargetMode="External"/><Relationship Id="rId7036" Type="http://schemas.openxmlformats.org/officeDocument/2006/relationships/hyperlink" Target="http://online.zakon.kz/Document/?doc_id=31635450" TargetMode="External"/><Relationship Id="rId7243" Type="http://schemas.openxmlformats.org/officeDocument/2006/relationships/hyperlink" Target="http://online.zakon.kz/Document/?doc_id=30520771" TargetMode="External"/><Relationship Id="rId7450" Type="http://schemas.openxmlformats.org/officeDocument/2006/relationships/hyperlink" Target="http://online.zakon.kz/Document/?doc_id=38754908" TargetMode="External"/><Relationship Id="rId2388" Type="http://schemas.openxmlformats.org/officeDocument/2006/relationships/hyperlink" Target="http://online.zakon.kz/Document/?doc_id=31037865" TargetMode="External"/><Relationship Id="rId2595" Type="http://schemas.openxmlformats.org/officeDocument/2006/relationships/hyperlink" Target="http://online.zakon.kz/Document/?doc_id=31094393" TargetMode="External"/><Relationship Id="rId3439" Type="http://schemas.openxmlformats.org/officeDocument/2006/relationships/hyperlink" Target="http://online.zakon.kz/Document/?doc_id=33868501" TargetMode="External"/><Relationship Id="rId3993" Type="http://schemas.openxmlformats.org/officeDocument/2006/relationships/hyperlink" Target="http://online.zakon.kz/Document/?doc_id=31481924" TargetMode="External"/><Relationship Id="rId4837" Type="http://schemas.openxmlformats.org/officeDocument/2006/relationships/hyperlink" Target="http://online.zakon.kz/Document/?doc_id=30569572" TargetMode="External"/><Relationship Id="rId6052" Type="http://schemas.openxmlformats.org/officeDocument/2006/relationships/hyperlink" Target="http://online.zakon.kz/Document/?doc_id=34754623" TargetMode="External"/><Relationship Id="rId7103" Type="http://schemas.openxmlformats.org/officeDocument/2006/relationships/hyperlink" Target="http://online.zakon.kz/Document/?doc_id=30518961" TargetMode="External"/><Relationship Id="rId7310" Type="http://schemas.openxmlformats.org/officeDocument/2006/relationships/hyperlink" Target="http://online.zakon.kz/Document/?doc_id=30783576" TargetMode="External"/><Relationship Id="rId567" Type="http://schemas.openxmlformats.org/officeDocument/2006/relationships/hyperlink" Target="http://online.zakon.kz/Document/?doc_id=31637478" TargetMode="External"/><Relationship Id="rId1197" Type="http://schemas.openxmlformats.org/officeDocument/2006/relationships/hyperlink" Target="http://online.zakon.kz/Document/?doc_id=31518761" TargetMode="External"/><Relationship Id="rId2248" Type="http://schemas.openxmlformats.org/officeDocument/2006/relationships/hyperlink" Target="http://online.zakon.kz/Document/?doc_id=31310976" TargetMode="External"/><Relationship Id="rId3646" Type="http://schemas.openxmlformats.org/officeDocument/2006/relationships/hyperlink" Target="http://online.zakon.kz/Document/?doc_id=31039509" TargetMode="External"/><Relationship Id="rId3853" Type="http://schemas.openxmlformats.org/officeDocument/2006/relationships/hyperlink" Target="http://online.zakon.kz/Document/?doc_id=31310976" TargetMode="External"/><Relationship Id="rId4904" Type="http://schemas.openxmlformats.org/officeDocument/2006/relationships/hyperlink" Target="http://online.zakon.kz/Document/?doc_id=31310976" TargetMode="External"/><Relationship Id="rId774" Type="http://schemas.openxmlformats.org/officeDocument/2006/relationships/hyperlink" Target="http://online.zakon.kz/Document/?doc_id=30518961" TargetMode="External"/><Relationship Id="rId981" Type="http://schemas.openxmlformats.org/officeDocument/2006/relationships/hyperlink" Target="http://online.zakon.kz/Document/?doc_id=30520771" TargetMode="External"/><Relationship Id="rId1057" Type="http://schemas.openxmlformats.org/officeDocument/2006/relationships/hyperlink" Target="http://online.zakon.kz/Document/?doc_id=31609214" TargetMode="External"/><Relationship Id="rId2455" Type="http://schemas.openxmlformats.org/officeDocument/2006/relationships/hyperlink" Target="http://online.zakon.kz/Document/?doc_id=31312849" TargetMode="External"/><Relationship Id="rId2662" Type="http://schemas.openxmlformats.org/officeDocument/2006/relationships/hyperlink" Target="http://online.zakon.kz/Document/?doc_id=31037865" TargetMode="External"/><Relationship Id="rId3506" Type="http://schemas.openxmlformats.org/officeDocument/2006/relationships/hyperlink" Target="http://online.zakon.kz/Document/?doc_id=31635450" TargetMode="External"/><Relationship Id="rId3713" Type="http://schemas.openxmlformats.org/officeDocument/2006/relationships/hyperlink" Target="http://online.zakon.kz/Document/?doc_id=31635450" TargetMode="External"/><Relationship Id="rId3920" Type="http://schemas.openxmlformats.org/officeDocument/2006/relationships/hyperlink" Target="http://online.zakon.kz/Document/?doc_id=31637478" TargetMode="External"/><Relationship Id="rId6869" Type="http://schemas.openxmlformats.org/officeDocument/2006/relationships/hyperlink" Target="http://online.zakon.kz/Document/?doc_id=31519607" TargetMode="External"/><Relationship Id="rId427" Type="http://schemas.openxmlformats.org/officeDocument/2006/relationships/hyperlink" Target="http://online.zakon.kz/Document/?doc_id=34571108" TargetMode="External"/><Relationship Id="rId634" Type="http://schemas.openxmlformats.org/officeDocument/2006/relationships/hyperlink" Target="http://online.zakon.kz/Document/?doc_id=30520771" TargetMode="External"/><Relationship Id="rId841" Type="http://schemas.openxmlformats.org/officeDocument/2006/relationships/hyperlink" Target="http://online.zakon.kz/Document/?doc_id=31310976" TargetMode="External"/><Relationship Id="rId1264" Type="http://schemas.openxmlformats.org/officeDocument/2006/relationships/hyperlink" Target="http://online.zakon.kz/Document/?doc_id=31113454" TargetMode="External"/><Relationship Id="rId1471" Type="http://schemas.openxmlformats.org/officeDocument/2006/relationships/hyperlink" Target="http://online.zakon.kz/Document/?doc_id=30443961" TargetMode="External"/><Relationship Id="rId2108" Type="http://schemas.openxmlformats.org/officeDocument/2006/relationships/hyperlink" Target="http://online.zakon.kz/Document/?doc_id=30569572"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1094393" TargetMode="External"/><Relationship Id="rId5678" Type="http://schemas.openxmlformats.org/officeDocument/2006/relationships/hyperlink" Target="http://online.zakon.kz/Document/?doc_id=30518961" TargetMode="External"/><Relationship Id="rId5885" Type="http://schemas.openxmlformats.org/officeDocument/2006/relationships/hyperlink" Target="http://online.zakon.kz/Document/?doc_id=35263046" TargetMode="External"/><Relationship Id="rId6729" Type="http://schemas.openxmlformats.org/officeDocument/2006/relationships/hyperlink" Target="http://online.zakon.kz/Document/?doc_id=30520771" TargetMode="External"/><Relationship Id="rId6936" Type="http://schemas.openxmlformats.org/officeDocument/2006/relationships/hyperlink" Target="http://online.zakon.kz/Document/?doc_id=31637478" TargetMode="External"/><Relationship Id="rId701" Type="http://schemas.openxmlformats.org/officeDocument/2006/relationships/hyperlink" Target="http://online.zakon.kz/Document/?doc_id=31379250" TargetMode="External"/><Relationship Id="rId1124" Type="http://schemas.openxmlformats.org/officeDocument/2006/relationships/hyperlink" Target="http://online.zakon.kz/Document/?doc_id=30520771" TargetMode="External"/><Relationship Id="rId1331" Type="http://schemas.openxmlformats.org/officeDocument/2006/relationships/hyperlink" Target="http://online.zakon.kz/Document/?doc_id=31039509" TargetMode="External"/><Relationship Id="rId4487" Type="http://schemas.openxmlformats.org/officeDocument/2006/relationships/hyperlink" Target="http://online.zakon.kz/Document/?doc_id=30520771" TargetMode="External"/><Relationship Id="rId4694" Type="http://schemas.openxmlformats.org/officeDocument/2006/relationships/hyperlink" Target="http://online.zakon.kz/Document/?doc_id=30565734" TargetMode="External"/><Relationship Id="rId5538" Type="http://schemas.openxmlformats.org/officeDocument/2006/relationships/hyperlink" Target="http://online.zakon.kz/Document/?doc_id=1026672" TargetMode="External"/><Relationship Id="rId5745" Type="http://schemas.openxmlformats.org/officeDocument/2006/relationships/hyperlink" Target="http://online.zakon.kz/Document/?doc_id=31037865" TargetMode="External"/><Relationship Id="rId5952" Type="http://schemas.openxmlformats.org/officeDocument/2006/relationships/hyperlink" Target="http://online.zakon.kz/Document/?doc_id=32873082" TargetMode="External"/><Relationship Id="rId3089" Type="http://schemas.openxmlformats.org/officeDocument/2006/relationships/hyperlink" Target="http://online.zakon.kz/Document/?doc_id=30783576" TargetMode="External"/><Relationship Id="rId3296" Type="http://schemas.openxmlformats.org/officeDocument/2006/relationships/hyperlink" Target="http://online.zakon.kz/Document/?doc_id=30782059" TargetMode="External"/><Relationship Id="rId4347" Type="http://schemas.openxmlformats.org/officeDocument/2006/relationships/hyperlink" Target="http://online.zakon.kz/Document/?doc_id=31212822" TargetMode="External"/><Relationship Id="rId4554" Type="http://schemas.openxmlformats.org/officeDocument/2006/relationships/hyperlink" Target="http://online.zakon.kz/Document/?doc_id=30384784" TargetMode="External"/><Relationship Id="rId4761" Type="http://schemas.openxmlformats.org/officeDocument/2006/relationships/hyperlink" Target="http://online.zakon.kz/Document/?doc_id=31310976" TargetMode="External"/><Relationship Id="rId5605" Type="http://schemas.openxmlformats.org/officeDocument/2006/relationships/hyperlink" Target="http://online.zakon.kz/Document/?doc_id=30086294" TargetMode="External"/><Relationship Id="rId3156" Type="http://schemas.openxmlformats.org/officeDocument/2006/relationships/hyperlink" Target="http://online.zakon.kz/Document/?doc_id=31215158" TargetMode="External"/><Relationship Id="rId3363" Type="http://schemas.openxmlformats.org/officeDocument/2006/relationships/hyperlink" Target="http://online.zakon.kz/Document/?doc_id=31615135" TargetMode="External"/><Relationship Id="rId4207" Type="http://schemas.openxmlformats.org/officeDocument/2006/relationships/hyperlink" Target="http://online.zakon.kz/Document/?doc_id=31310976" TargetMode="External"/><Relationship Id="rId4414" Type="http://schemas.openxmlformats.org/officeDocument/2006/relationships/hyperlink" Target="http://online.zakon.kz/Document/?doc_id=30384784" TargetMode="External"/><Relationship Id="rId5812" Type="http://schemas.openxmlformats.org/officeDocument/2006/relationships/hyperlink" Target="http://online.zakon.kz/Document/?doc_id=30911270" TargetMode="External"/><Relationship Id="rId284" Type="http://schemas.openxmlformats.org/officeDocument/2006/relationships/hyperlink" Target="http://online.zakon.kz/Document/?doc_id=30518961" TargetMode="External"/><Relationship Id="rId491" Type="http://schemas.openxmlformats.org/officeDocument/2006/relationships/hyperlink" Target="http://online.zakon.kz/Document/?doc_id=31311654" TargetMode="External"/><Relationship Id="rId2172" Type="http://schemas.openxmlformats.org/officeDocument/2006/relationships/hyperlink" Target="http://online.zakon.kz/Document/?doc_id=35263046" TargetMode="External"/><Relationship Id="rId3016" Type="http://schemas.openxmlformats.org/officeDocument/2006/relationships/hyperlink" Target="http://online.zakon.kz/Document/?doc_id=31637478" TargetMode="External"/><Relationship Id="rId3223" Type="http://schemas.openxmlformats.org/officeDocument/2006/relationships/hyperlink" Target="http://online.zakon.kz/Document/?doc_id=31312849" TargetMode="External"/><Relationship Id="rId3570" Type="http://schemas.openxmlformats.org/officeDocument/2006/relationships/hyperlink" Target="http://online.zakon.kz/Document/?doc_id=31637478" TargetMode="External"/><Relationship Id="rId4621" Type="http://schemas.openxmlformats.org/officeDocument/2006/relationships/hyperlink" Target="http://online.zakon.kz/Document/?doc_id=31037865" TargetMode="External"/><Relationship Id="rId6379" Type="http://schemas.openxmlformats.org/officeDocument/2006/relationships/hyperlink" Target="http://online.zakon.kz/Document/?doc_id=30624803" TargetMode="External"/><Relationship Id="rId7777" Type="http://schemas.openxmlformats.org/officeDocument/2006/relationships/hyperlink" Target="http://online.zakon.kz/Document/?doc_id=30518961" TargetMode="External"/><Relationship Id="rId144" Type="http://schemas.openxmlformats.org/officeDocument/2006/relationships/hyperlink" Target="http://online.zakon.kz/Document/?doc_id=31482533" TargetMode="External"/><Relationship Id="rId3430" Type="http://schemas.openxmlformats.org/officeDocument/2006/relationships/hyperlink" Target="http://online.zakon.kz/Document/?doc_id=30443961" TargetMode="External"/><Relationship Id="rId5188" Type="http://schemas.openxmlformats.org/officeDocument/2006/relationships/hyperlink" Target="http://online.zakon.kz/Document/?doc_id=31637478" TargetMode="External"/><Relationship Id="rId6586" Type="http://schemas.openxmlformats.org/officeDocument/2006/relationships/hyperlink" Target="http://online.zakon.kz/Document/?doc_id=31575294" TargetMode="External"/><Relationship Id="rId6793" Type="http://schemas.openxmlformats.org/officeDocument/2006/relationships/hyperlink" Target="http://online.zakon.kz/Document/?doc_id=31224732" TargetMode="External"/><Relationship Id="rId7637" Type="http://schemas.openxmlformats.org/officeDocument/2006/relationships/hyperlink" Target="http://online.zakon.kz/Document/?doc_id=31094393" TargetMode="External"/><Relationship Id="rId7844" Type="http://schemas.openxmlformats.org/officeDocument/2006/relationships/hyperlink" Target="http://online.zakon.kz/Document/?doc_id=31568569" TargetMode="External"/><Relationship Id="rId351" Type="http://schemas.openxmlformats.org/officeDocument/2006/relationships/hyperlink" Target="http://online.zakon.kz/Document/?doc_id=31615135" TargetMode="External"/><Relationship Id="rId2032" Type="http://schemas.openxmlformats.org/officeDocument/2006/relationships/hyperlink" Target="http://online.zakon.kz/Document/?doc_id=31123179" TargetMode="External"/><Relationship Id="rId2989" Type="http://schemas.openxmlformats.org/officeDocument/2006/relationships/hyperlink" Target="http://online.zakon.kz/Document/?doc_id=30782059" TargetMode="External"/><Relationship Id="rId5395" Type="http://schemas.openxmlformats.org/officeDocument/2006/relationships/hyperlink" Target="http://online.zakon.kz/Document/?doc_id=31094393" TargetMode="External"/><Relationship Id="rId6239" Type="http://schemas.openxmlformats.org/officeDocument/2006/relationships/hyperlink" Target="http://online.zakon.kz/Document/?doc_id=31482533" TargetMode="External"/><Relationship Id="rId6446" Type="http://schemas.openxmlformats.org/officeDocument/2006/relationships/hyperlink" Target="http://online.zakon.kz/Document/?doc_id=31637478" TargetMode="External"/><Relationship Id="rId6653" Type="http://schemas.openxmlformats.org/officeDocument/2006/relationships/hyperlink" Target="http://online.zakon.kz/Document/?doc_id=38754908" TargetMode="External"/><Relationship Id="rId6860" Type="http://schemas.openxmlformats.org/officeDocument/2006/relationships/hyperlink" Target="http://online.zakon.kz/Document/?doc_id=31310976" TargetMode="External"/><Relationship Id="rId7704" Type="http://schemas.openxmlformats.org/officeDocument/2006/relationships/hyperlink" Target="http://online.zakon.kz/Document/?doc_id=31637478" TargetMode="External"/><Relationship Id="rId7911" Type="http://schemas.openxmlformats.org/officeDocument/2006/relationships/hyperlink" Target="http://online.zakon.kz/Document/?doc_id=30520771" TargetMode="External"/><Relationship Id="rId211" Type="http://schemas.openxmlformats.org/officeDocument/2006/relationships/hyperlink" Target="http://online.zakon.kz/Document/?doc_id=31549135" TargetMode="External"/><Relationship Id="rId1798" Type="http://schemas.openxmlformats.org/officeDocument/2006/relationships/hyperlink" Target="http://online.zakon.kz/Document/?doc_id=30518961" TargetMode="External"/><Relationship Id="rId2849" Type="http://schemas.openxmlformats.org/officeDocument/2006/relationships/hyperlink" Target="http://online.zakon.kz/Document/?doc_id=31094393" TargetMode="External"/><Relationship Id="rId5048" Type="http://schemas.openxmlformats.org/officeDocument/2006/relationships/hyperlink" Target="http://online.zakon.kz/Document/?doc_id=38353959" TargetMode="External"/><Relationship Id="rId5255" Type="http://schemas.openxmlformats.org/officeDocument/2006/relationships/hyperlink" Target="http://online.zakon.kz/Document/?doc_id=31311654" TargetMode="External"/><Relationship Id="rId5462" Type="http://schemas.openxmlformats.org/officeDocument/2006/relationships/hyperlink" Target="http://online.zakon.kz/Document/?doc_id=31308043" TargetMode="External"/><Relationship Id="rId6306" Type="http://schemas.openxmlformats.org/officeDocument/2006/relationships/hyperlink" Target="http://online.zakon.kz/Document/?doc_id=31037865" TargetMode="External"/><Relationship Id="rId6513" Type="http://schemas.openxmlformats.org/officeDocument/2006/relationships/hyperlink" Target="http://online.zakon.kz/Document/?doc_id=31575294" TargetMode="External"/><Relationship Id="rId6720" Type="http://schemas.openxmlformats.org/officeDocument/2006/relationships/hyperlink" Target="http://online.zakon.kz/Document/?doc_id=31312849" TargetMode="External"/><Relationship Id="rId1658" Type="http://schemas.openxmlformats.org/officeDocument/2006/relationships/hyperlink" Target="http://online.zakon.kz/Document/?doc_id=31480846" TargetMode="External"/><Relationship Id="rId1865" Type="http://schemas.openxmlformats.org/officeDocument/2006/relationships/hyperlink" Target="http://online.zakon.kz/Document/?doc_id=31310976" TargetMode="External"/><Relationship Id="rId2709" Type="http://schemas.openxmlformats.org/officeDocument/2006/relationships/hyperlink" Target="http://online.zakon.kz/Document/?doc_id=31637478" TargetMode="External"/><Relationship Id="rId4064" Type="http://schemas.openxmlformats.org/officeDocument/2006/relationships/hyperlink" Target="http://online.zakon.kz/Document/?doc_id=30783576" TargetMode="External"/><Relationship Id="rId4271" Type="http://schemas.openxmlformats.org/officeDocument/2006/relationships/hyperlink" Target="http://online.zakon.kz/Document/?doc_id=31312849" TargetMode="External"/><Relationship Id="rId5115" Type="http://schemas.openxmlformats.org/officeDocument/2006/relationships/hyperlink" Target="http://online.zakon.kz/Document/?doc_id=30408788" TargetMode="External"/><Relationship Id="rId5322" Type="http://schemas.openxmlformats.org/officeDocument/2006/relationships/hyperlink" Target="http://online.zakon.kz/Document/?doc_id=31482533" TargetMode="External"/><Relationship Id="rId1518" Type="http://schemas.openxmlformats.org/officeDocument/2006/relationships/hyperlink" Target="http://online.zakon.kz/Document/?doc_id=31635450" TargetMode="External"/><Relationship Id="rId2916" Type="http://schemas.openxmlformats.org/officeDocument/2006/relationships/hyperlink" Target="http://online.zakon.kz/Document/?doc_id=30518961" TargetMode="External"/><Relationship Id="rId3080" Type="http://schemas.openxmlformats.org/officeDocument/2006/relationships/hyperlink" Target="http://online.zakon.kz/Document/?doc_id=30782059" TargetMode="External"/><Relationship Id="rId4131" Type="http://schemas.openxmlformats.org/officeDocument/2006/relationships/hyperlink" Target="http://online.zakon.kz/Document/?doc_id=30782059" TargetMode="External"/><Relationship Id="rId7287" Type="http://schemas.openxmlformats.org/officeDocument/2006/relationships/hyperlink" Target="http://online.zakon.kz/Document/?doc_id=31224732" TargetMode="External"/><Relationship Id="rId7494" Type="http://schemas.openxmlformats.org/officeDocument/2006/relationships/hyperlink" Target="http://online.zakon.kz/Document/?doc_id=30449266" TargetMode="External"/><Relationship Id="rId1725" Type="http://schemas.openxmlformats.org/officeDocument/2006/relationships/hyperlink" Target="http://online.zakon.kz/Document/?doc_id=30920356" TargetMode="External"/><Relationship Id="rId1932" Type="http://schemas.openxmlformats.org/officeDocument/2006/relationships/hyperlink" Target="http://online.zakon.kz/Document/?doc_id=31310976" TargetMode="External"/><Relationship Id="rId6096" Type="http://schemas.openxmlformats.org/officeDocument/2006/relationships/hyperlink" Target="http://online.zakon.kz/Document/?doc_id=30520771" TargetMode="External"/><Relationship Id="rId7147" Type="http://schemas.openxmlformats.org/officeDocument/2006/relationships/hyperlink" Target="http://online.zakon.kz/Document/?doc_id=31635450" TargetMode="External"/><Relationship Id="rId7354" Type="http://schemas.openxmlformats.org/officeDocument/2006/relationships/hyperlink" Target="http://online.zakon.kz/Document/?doc_id=30569572" TargetMode="External"/><Relationship Id="rId17" Type="http://schemas.openxmlformats.org/officeDocument/2006/relationships/hyperlink" Target="http://online.zakon.kz/Document/?doc_id=31635450" TargetMode="External"/><Relationship Id="rId3897" Type="http://schemas.openxmlformats.org/officeDocument/2006/relationships/hyperlink" Target="http://online.zakon.kz/Document/?doc_id=31635450" TargetMode="External"/><Relationship Id="rId4948" Type="http://schemas.openxmlformats.org/officeDocument/2006/relationships/hyperlink" Target="http://online.zakon.kz/Document/?doc_id=35263046" TargetMode="External"/><Relationship Id="rId6163" Type="http://schemas.openxmlformats.org/officeDocument/2006/relationships/hyperlink" Target="http://online.zakon.kz/Document/?doc_id=30518961" TargetMode="External"/><Relationship Id="rId7007" Type="http://schemas.openxmlformats.org/officeDocument/2006/relationships/hyperlink" Target="http://online.zakon.kz/Document/?doc_id=30388346" TargetMode="External"/><Relationship Id="rId7561" Type="http://schemas.openxmlformats.org/officeDocument/2006/relationships/hyperlink" Target="http://online.zakon.kz/Document/?doc_id=30384673"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0382234" TargetMode="External"/><Relationship Id="rId3964" Type="http://schemas.openxmlformats.org/officeDocument/2006/relationships/hyperlink" Target="http://online.zakon.kz/Document/?doc_id=31637478" TargetMode="External"/><Relationship Id="rId4808" Type="http://schemas.openxmlformats.org/officeDocument/2006/relationships/hyperlink" Target="http://online.zakon.kz/Document/?doc_id=31212671" TargetMode="External"/><Relationship Id="rId6370" Type="http://schemas.openxmlformats.org/officeDocument/2006/relationships/hyperlink" Target="http://online.zakon.kz/Document/?doc_id=31094393" TargetMode="External"/><Relationship Id="rId7214" Type="http://schemas.openxmlformats.org/officeDocument/2006/relationships/hyperlink" Target="http://online.zakon.kz/Document/?doc_id=30835176" TargetMode="External"/><Relationship Id="rId7421" Type="http://schemas.openxmlformats.org/officeDocument/2006/relationships/hyperlink" Target="http://online.zakon.kz/Document/?doc_id=30449266" TargetMode="External"/><Relationship Id="rId1" Type="http://schemas.openxmlformats.org/officeDocument/2006/relationships/styles" Target="styles.xml"/><Relationship Id="rId678" Type="http://schemas.openxmlformats.org/officeDocument/2006/relationships/hyperlink" Target="http://online.zakon.kz/Document/?doc_id=30518961" TargetMode="External"/><Relationship Id="rId885" Type="http://schemas.openxmlformats.org/officeDocument/2006/relationships/hyperlink" Target="http://online.zakon.kz/Document/?doc_id=31482533" TargetMode="External"/><Relationship Id="rId2359" Type="http://schemas.openxmlformats.org/officeDocument/2006/relationships/hyperlink" Target="http://online.zakon.kz/Document/?doc_id=31411217" TargetMode="External"/><Relationship Id="rId2566" Type="http://schemas.openxmlformats.org/officeDocument/2006/relationships/hyperlink" Target="http://online.zakon.kz/Document/?doc_id=30520771" TargetMode="External"/><Relationship Id="rId2773" Type="http://schemas.openxmlformats.org/officeDocument/2006/relationships/hyperlink" Target="http://online.zakon.kz/Document/?doc_id=31312849" TargetMode="External"/><Relationship Id="rId2980" Type="http://schemas.openxmlformats.org/officeDocument/2006/relationships/hyperlink" Target="http://online.zakon.kz/Document/?doc_id=31482533" TargetMode="External"/><Relationship Id="rId3617" Type="http://schemas.openxmlformats.org/officeDocument/2006/relationships/hyperlink" Target="http://online.zakon.kz/Document/?doc_id=31637478" TargetMode="External"/><Relationship Id="rId3824" Type="http://schemas.openxmlformats.org/officeDocument/2006/relationships/hyperlink" Target="http://online.zakon.kz/Document/?doc_id=31212673" TargetMode="External"/><Relationship Id="rId6023" Type="http://schemas.openxmlformats.org/officeDocument/2006/relationships/hyperlink" Target="http://online.zakon.kz/Document/?doc_id=30384784" TargetMode="External"/><Relationship Id="rId6230" Type="http://schemas.openxmlformats.org/officeDocument/2006/relationships/hyperlink" Target="http://online.zakon.kz/Document/?doc_id=30782059" TargetMode="External"/><Relationship Id="rId538" Type="http://schemas.openxmlformats.org/officeDocument/2006/relationships/hyperlink" Target="http://online.zakon.kz/Document/?doc_id=30624803" TargetMode="External"/><Relationship Id="rId745" Type="http://schemas.openxmlformats.org/officeDocument/2006/relationships/hyperlink" Target="http://online.zakon.kz/Document/?doc_id=30565734" TargetMode="External"/><Relationship Id="rId952" Type="http://schemas.openxmlformats.org/officeDocument/2006/relationships/hyperlink" Target="http://online.zakon.kz/Document/?doc_id=31312849" TargetMode="External"/><Relationship Id="rId1168" Type="http://schemas.openxmlformats.org/officeDocument/2006/relationships/hyperlink" Target="http://online.zakon.kz/Document/?doc_id=30092072" TargetMode="External"/><Relationship Id="rId1375" Type="http://schemas.openxmlformats.org/officeDocument/2006/relationships/hyperlink" Target="http://online.zakon.kz/Document/?doc_id=31308043"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0624803" TargetMode="External"/><Relationship Id="rId2426" Type="http://schemas.openxmlformats.org/officeDocument/2006/relationships/hyperlink" Target="http://online.zakon.kz/Document/?doc_id=30520771" TargetMode="External"/><Relationship Id="rId2633" Type="http://schemas.openxmlformats.org/officeDocument/2006/relationships/hyperlink" Target="http://online.zakon.kz/Document/?doc_id=31037865" TargetMode="External"/><Relationship Id="rId5789" Type="http://schemas.openxmlformats.org/officeDocument/2006/relationships/hyperlink" Target="http://online.zakon.kz/Document/?doc_id=31482533" TargetMode="External"/><Relationship Id="rId5996" Type="http://schemas.openxmlformats.org/officeDocument/2006/relationships/hyperlink" Target="http://online.zakon.kz/Document/?doc_id=31406125" TargetMode="External"/><Relationship Id="rId81" Type="http://schemas.openxmlformats.org/officeDocument/2006/relationships/hyperlink" Target="http://online.zakon.kz/Document/?doc_id=31411217" TargetMode="External"/><Relationship Id="rId605" Type="http://schemas.openxmlformats.org/officeDocument/2006/relationships/hyperlink" Target="http://online.zakon.kz/Document/?doc_id=31310976" TargetMode="External"/><Relationship Id="rId812" Type="http://schemas.openxmlformats.org/officeDocument/2006/relationships/hyperlink" Target="http://online.zakon.kz/Document/?doc_id=31025648" TargetMode="External"/><Relationship Id="rId1028" Type="http://schemas.openxmlformats.org/officeDocument/2006/relationships/hyperlink" Target="http://online.zakon.kz/Document/?doc_id=30377598" TargetMode="External"/><Relationship Id="rId1235" Type="http://schemas.openxmlformats.org/officeDocument/2006/relationships/hyperlink" Target="http://online.zakon.kz/Document/?doc_id=31310976" TargetMode="External"/><Relationship Id="rId1442" Type="http://schemas.openxmlformats.org/officeDocument/2006/relationships/hyperlink" Target="http://online.zakon.kz/Document/?doc_id=31037865" TargetMode="External"/><Relationship Id="rId2840" Type="http://schemas.openxmlformats.org/officeDocument/2006/relationships/hyperlink" Target="http://online.zakon.kz/Document/?doc_id=31637478" TargetMode="External"/><Relationship Id="rId4598" Type="http://schemas.openxmlformats.org/officeDocument/2006/relationships/hyperlink" Target="http://online.zakon.kz/Document/?doc_id=31482533" TargetMode="External"/><Relationship Id="rId5649" Type="http://schemas.openxmlformats.org/officeDocument/2006/relationships/hyperlink" Target="http://online.zakon.kz/Document/?doc_id=31635450" TargetMode="External"/><Relationship Id="rId1302" Type="http://schemas.openxmlformats.org/officeDocument/2006/relationships/hyperlink" Target="http://online.zakon.kz/Document/?doc_id=31482533" TargetMode="External"/><Relationship Id="rId2700" Type="http://schemas.openxmlformats.org/officeDocument/2006/relationships/hyperlink" Target="http://online.zakon.kz/Document/?doc_id=35263046" TargetMode="External"/><Relationship Id="rId4458" Type="http://schemas.openxmlformats.org/officeDocument/2006/relationships/hyperlink" Target="http://online.zakon.kz/Document/?doc_id=30565734" TargetMode="External"/><Relationship Id="rId5856" Type="http://schemas.openxmlformats.org/officeDocument/2006/relationships/hyperlink" Target="http://online.zakon.kz/Document/?doc_id=31037865" TargetMode="External"/><Relationship Id="rId6907" Type="http://schemas.openxmlformats.org/officeDocument/2006/relationships/hyperlink" Target="http://online.zakon.kz/Document/?doc_id=31481924" TargetMode="External"/><Relationship Id="rId7071" Type="http://schemas.openxmlformats.org/officeDocument/2006/relationships/hyperlink" Target="http://online.zakon.kz/Document/?doc_id=30624803" TargetMode="External"/><Relationship Id="rId3267" Type="http://schemas.openxmlformats.org/officeDocument/2006/relationships/hyperlink" Target="http://online.zakon.kz/Document/?doc_id=31312849" TargetMode="External"/><Relationship Id="rId4665" Type="http://schemas.openxmlformats.org/officeDocument/2006/relationships/hyperlink" Target="http://online.zakon.kz/Document/?doc_id=31637324" TargetMode="External"/><Relationship Id="rId4872" Type="http://schemas.openxmlformats.org/officeDocument/2006/relationships/hyperlink" Target="http://online.zakon.kz/Document/?doc_id=35263046" TargetMode="External"/><Relationship Id="rId5509" Type="http://schemas.openxmlformats.org/officeDocument/2006/relationships/hyperlink" Target="http://online.zakon.kz/Document/?doc_id=31568569" TargetMode="External"/><Relationship Id="rId5716" Type="http://schemas.openxmlformats.org/officeDocument/2006/relationships/hyperlink" Target="http://online.zakon.kz/Document/?doc_id=31308043" TargetMode="External"/><Relationship Id="rId5923" Type="http://schemas.openxmlformats.org/officeDocument/2006/relationships/hyperlink" Target="http://online.zakon.kz/Document/?doc_id=31094393" TargetMode="External"/><Relationship Id="rId188" Type="http://schemas.openxmlformats.org/officeDocument/2006/relationships/hyperlink" Target="http://online.zakon.kz/Document/?doc_id=30384784" TargetMode="External"/><Relationship Id="rId395" Type="http://schemas.openxmlformats.org/officeDocument/2006/relationships/hyperlink" Target="http://online.zakon.kz/Document/?doc_id=34571108" TargetMode="External"/><Relationship Id="rId2076" Type="http://schemas.openxmlformats.org/officeDocument/2006/relationships/hyperlink" Target="http://online.zakon.kz/Document/?doc_id=31695013" TargetMode="External"/><Relationship Id="rId3474" Type="http://schemas.openxmlformats.org/officeDocument/2006/relationships/hyperlink" Target="http://online.zakon.kz/Document/?doc_id=30443961" TargetMode="External"/><Relationship Id="rId3681" Type="http://schemas.openxmlformats.org/officeDocument/2006/relationships/hyperlink" Target="http://online.zakon.kz/Document/?doc_id=31037865" TargetMode="External"/><Relationship Id="rId4318" Type="http://schemas.openxmlformats.org/officeDocument/2006/relationships/hyperlink" Target="http://online.zakon.kz/Document/?doc_id=31037865" TargetMode="External"/><Relationship Id="rId4525" Type="http://schemas.openxmlformats.org/officeDocument/2006/relationships/hyperlink" Target="http://online.zakon.kz/Document/?doc_id=31482533" TargetMode="External"/><Relationship Id="rId4732" Type="http://schemas.openxmlformats.org/officeDocument/2006/relationships/hyperlink" Target="http://online.zakon.kz/Document/?doc_id=30569572" TargetMode="External"/><Relationship Id="rId7888" Type="http://schemas.openxmlformats.org/officeDocument/2006/relationships/hyperlink" Target="http://online.zakon.kz/Document/?doc_id=30368034" TargetMode="External"/><Relationship Id="rId2283" Type="http://schemas.openxmlformats.org/officeDocument/2006/relationships/hyperlink" Target="http://online.zakon.kz/Document/?doc_id=35263046" TargetMode="External"/><Relationship Id="rId2490" Type="http://schemas.openxmlformats.org/officeDocument/2006/relationships/hyperlink" Target="http://online.zakon.kz/Document/?doc_id=31310976" TargetMode="External"/><Relationship Id="rId3127" Type="http://schemas.openxmlformats.org/officeDocument/2006/relationships/hyperlink" Target="http://online.zakon.kz/Document/?doc_id=31481924" TargetMode="External"/><Relationship Id="rId3334" Type="http://schemas.openxmlformats.org/officeDocument/2006/relationships/hyperlink" Target="http://online.zakon.kz/Document/?doc_id=31310976" TargetMode="External"/><Relationship Id="rId3541" Type="http://schemas.openxmlformats.org/officeDocument/2006/relationships/hyperlink" Target="http://online.zakon.kz/Document/?doc_id=31310976" TargetMode="External"/><Relationship Id="rId6697" Type="http://schemas.openxmlformats.org/officeDocument/2006/relationships/hyperlink" Target="http://online.zakon.kz/Document/?doc_id=31637478" TargetMode="External"/><Relationship Id="rId7748" Type="http://schemas.openxmlformats.org/officeDocument/2006/relationships/hyperlink" Target="http://online.zakon.kz/Document/?doc_id=35263046" TargetMode="External"/><Relationship Id="rId7955" Type="http://schemas.openxmlformats.org/officeDocument/2006/relationships/hyperlink" Target="http://online.zakon.kz/Document/?doc_id=51013921" TargetMode="External"/><Relationship Id="rId255" Type="http://schemas.openxmlformats.org/officeDocument/2006/relationships/hyperlink" Target="http://online.zakon.kz/Document/?doc_id=31310976" TargetMode="External"/><Relationship Id="rId462" Type="http://schemas.openxmlformats.org/officeDocument/2006/relationships/hyperlink" Target="http://online.zakon.kz/Document/?doc_id=31037865" TargetMode="External"/><Relationship Id="rId1092" Type="http://schemas.openxmlformats.org/officeDocument/2006/relationships/hyperlink" Target="http://online.zakon.kz/Document/?doc_id=30782059" TargetMode="External"/><Relationship Id="rId2143" Type="http://schemas.openxmlformats.org/officeDocument/2006/relationships/hyperlink" Target="http://online.zakon.kz/Document/?doc_id=30045348" TargetMode="External"/><Relationship Id="rId2350" Type="http://schemas.openxmlformats.org/officeDocument/2006/relationships/hyperlink" Target="http://online.zakon.kz/Document/?doc_id=31312849" TargetMode="External"/><Relationship Id="rId3401" Type="http://schemas.openxmlformats.org/officeDocument/2006/relationships/hyperlink" Target="http://online.zakon.kz/Document/?doc_id=31637478" TargetMode="External"/><Relationship Id="rId5299" Type="http://schemas.openxmlformats.org/officeDocument/2006/relationships/hyperlink" Target="http://online.zakon.kz/Document/?doc_id=31414250" TargetMode="External"/><Relationship Id="rId6557" Type="http://schemas.openxmlformats.org/officeDocument/2006/relationships/hyperlink" Target="http://online.zakon.kz/Document/?doc_id=35263046" TargetMode="External"/><Relationship Id="rId6764" Type="http://schemas.openxmlformats.org/officeDocument/2006/relationships/hyperlink" Target="http://online.zakon.kz/Document/?doc_id=31328104" TargetMode="External"/><Relationship Id="rId6971" Type="http://schemas.openxmlformats.org/officeDocument/2006/relationships/hyperlink" Target="http://online.zakon.kz/Document/?doc_id=31318087" TargetMode="External"/><Relationship Id="rId7608" Type="http://schemas.openxmlformats.org/officeDocument/2006/relationships/hyperlink" Target="http://online.zakon.kz/Document/?doc_id=31635450" TargetMode="External"/><Relationship Id="rId7815" Type="http://schemas.openxmlformats.org/officeDocument/2006/relationships/hyperlink" Target="http://online.zakon.kz/Document/?doc_id=31039509" TargetMode="External"/><Relationship Id="rId115" Type="http://schemas.openxmlformats.org/officeDocument/2006/relationships/hyperlink" Target="http://online.zakon.kz/Document/?doc_id=31482533" TargetMode="External"/><Relationship Id="rId322" Type="http://schemas.openxmlformats.org/officeDocument/2006/relationships/hyperlink" Target="http://online.zakon.kz/Document/?doc_id=31548171" TargetMode="External"/><Relationship Id="rId2003" Type="http://schemas.openxmlformats.org/officeDocument/2006/relationships/hyperlink" Target="http://online.zakon.kz/Document/?doc_id=32156493" TargetMode="External"/><Relationship Id="rId2210" Type="http://schemas.openxmlformats.org/officeDocument/2006/relationships/hyperlink" Target="http://online.zakon.kz/Document/?doc_id=30520771" TargetMode="External"/><Relationship Id="rId5159" Type="http://schemas.openxmlformats.org/officeDocument/2006/relationships/hyperlink" Target="http://online.zakon.kz/Document/?doc_id=31635450" TargetMode="External"/><Relationship Id="rId5366" Type="http://schemas.openxmlformats.org/officeDocument/2006/relationships/hyperlink" Target="http://online.zakon.kz/Document/?doc_id=30393490" TargetMode="External"/><Relationship Id="rId5573" Type="http://schemas.openxmlformats.org/officeDocument/2006/relationships/hyperlink" Target="http://online.zakon.kz/Document/?doc_id=35263046" TargetMode="External"/><Relationship Id="rId6417" Type="http://schemas.openxmlformats.org/officeDocument/2006/relationships/hyperlink" Target="http://online.zakon.kz/Document/?doc_id=31637478" TargetMode="External"/><Relationship Id="rId6624" Type="http://schemas.openxmlformats.org/officeDocument/2006/relationships/hyperlink" Target="http://online.zakon.kz/Document/?doc_id=31637478" TargetMode="External"/><Relationship Id="rId4175" Type="http://schemas.openxmlformats.org/officeDocument/2006/relationships/hyperlink" Target="http://online.zakon.kz/Document/?doc_id=35263046" TargetMode="External"/><Relationship Id="rId4382" Type="http://schemas.openxmlformats.org/officeDocument/2006/relationships/hyperlink" Target="http://online.zakon.kz/Document/?doc_id=31181936" TargetMode="External"/><Relationship Id="rId5019" Type="http://schemas.openxmlformats.org/officeDocument/2006/relationships/hyperlink" Target="http://online.zakon.kz/Document/?doc_id=31037865" TargetMode="External"/><Relationship Id="rId5226" Type="http://schemas.openxmlformats.org/officeDocument/2006/relationships/hyperlink" Target="http://online.zakon.kz/Document/?doc_id=35263046" TargetMode="External"/><Relationship Id="rId5433" Type="http://schemas.openxmlformats.org/officeDocument/2006/relationships/hyperlink" Target="http://online.zakon.kz/Document/?doc_id=31568569" TargetMode="External"/><Relationship Id="rId5780" Type="http://schemas.openxmlformats.org/officeDocument/2006/relationships/hyperlink" Target="http://online.zakon.kz/Document/?doc_id=31481924" TargetMode="External"/><Relationship Id="rId6831" Type="http://schemas.openxmlformats.org/officeDocument/2006/relationships/hyperlink" Target="http://online.zakon.kz/Document/?doc_id=31225158" TargetMode="External"/><Relationship Id="rId1769" Type="http://schemas.openxmlformats.org/officeDocument/2006/relationships/hyperlink" Target="http://online.zakon.kz/Document/?doc_id=31635450" TargetMode="External"/><Relationship Id="rId1976" Type="http://schemas.openxmlformats.org/officeDocument/2006/relationships/hyperlink" Target="http://online.zakon.kz/Document/?doc_id=32083869" TargetMode="External"/><Relationship Id="rId3191" Type="http://schemas.openxmlformats.org/officeDocument/2006/relationships/hyperlink" Target="http://online.zakon.kz/Document/?doc_id=31312849" TargetMode="External"/><Relationship Id="rId4035" Type="http://schemas.openxmlformats.org/officeDocument/2006/relationships/hyperlink" Target="http://online.zakon.kz/Document/?doc_id=31039509" TargetMode="External"/><Relationship Id="rId4242" Type="http://schemas.openxmlformats.org/officeDocument/2006/relationships/hyperlink" Target="http://online.zakon.kz/Document/?doc_id=31039509" TargetMode="External"/><Relationship Id="rId5640" Type="http://schemas.openxmlformats.org/officeDocument/2006/relationships/hyperlink" Target="http://online.zakon.kz/Document/?doc_id=31210950" TargetMode="External"/><Relationship Id="rId7398" Type="http://schemas.openxmlformats.org/officeDocument/2006/relationships/hyperlink" Target="http://online.zakon.kz/Document/?doc_id=35263046" TargetMode="External"/><Relationship Id="rId1629" Type="http://schemas.openxmlformats.org/officeDocument/2006/relationships/hyperlink" Target="http://online.zakon.kz/Document/?doc_id=38353959" TargetMode="External"/><Relationship Id="rId1836" Type="http://schemas.openxmlformats.org/officeDocument/2006/relationships/hyperlink" Target="http://online.zakon.kz/Document/?doc_id=31094393" TargetMode="External"/><Relationship Id="rId5500" Type="http://schemas.openxmlformats.org/officeDocument/2006/relationships/hyperlink" Target="http://online.zakon.kz/Document/?doc_id=30453107" TargetMode="External"/><Relationship Id="rId1903" Type="http://schemas.openxmlformats.org/officeDocument/2006/relationships/hyperlink" Target="http://online.zakon.kz/Document/?doc_id=38754908" TargetMode="External"/><Relationship Id="rId3051" Type="http://schemas.openxmlformats.org/officeDocument/2006/relationships/hyperlink" Target="http://online.zakon.kz/Document/?doc_id=30783576" TargetMode="External"/><Relationship Id="rId4102" Type="http://schemas.openxmlformats.org/officeDocument/2006/relationships/hyperlink" Target="http://online.zakon.kz/Document/?doc_id=30783576" TargetMode="External"/><Relationship Id="rId7258" Type="http://schemas.openxmlformats.org/officeDocument/2006/relationships/hyperlink" Target="http://online.zakon.kz/Document/?doc_id=30624803" TargetMode="External"/><Relationship Id="rId7465" Type="http://schemas.openxmlformats.org/officeDocument/2006/relationships/hyperlink" Target="http://online.zakon.kz/Document/?doc_id=31635450" TargetMode="External"/><Relationship Id="rId7672" Type="http://schemas.openxmlformats.org/officeDocument/2006/relationships/hyperlink" Target="http://online.zakon.kz/Document/?doc_id=31094393" TargetMode="External"/><Relationship Id="rId3868" Type="http://schemas.openxmlformats.org/officeDocument/2006/relationships/hyperlink" Target="http://online.zakon.kz/Document/?doc_id=31039509" TargetMode="External"/><Relationship Id="rId4919" Type="http://schemas.openxmlformats.org/officeDocument/2006/relationships/hyperlink" Target="http://online.zakon.kz/Document/?doc_id=31181936" TargetMode="External"/><Relationship Id="rId6067" Type="http://schemas.openxmlformats.org/officeDocument/2006/relationships/hyperlink" Target="http://online.zakon.kz/Document/?doc_id=31136638" TargetMode="External"/><Relationship Id="rId6274" Type="http://schemas.openxmlformats.org/officeDocument/2006/relationships/hyperlink" Target="http://online.zakon.kz/Document/?doc_id=31094393" TargetMode="External"/><Relationship Id="rId6481" Type="http://schemas.openxmlformats.org/officeDocument/2006/relationships/hyperlink" Target="http://online.zakon.kz/Document/?doc_id=31094393" TargetMode="External"/><Relationship Id="rId7118" Type="http://schemas.openxmlformats.org/officeDocument/2006/relationships/hyperlink" Target="http://online.zakon.kz/Document/?doc_id=30518961" TargetMode="External"/><Relationship Id="rId7325" Type="http://schemas.openxmlformats.org/officeDocument/2006/relationships/hyperlink" Target="http://online.zakon.kz/Document/?doc_id=38754908" TargetMode="External"/><Relationship Id="rId7532" Type="http://schemas.openxmlformats.org/officeDocument/2006/relationships/hyperlink" Target="http://online.zakon.kz/Document/?doc_id=30783576"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2238856" TargetMode="External"/><Relationship Id="rId2677" Type="http://schemas.openxmlformats.org/officeDocument/2006/relationships/hyperlink" Target="http://online.zakon.kz/Document/?doc_id=31094393" TargetMode="External"/><Relationship Id="rId2884" Type="http://schemas.openxmlformats.org/officeDocument/2006/relationships/hyperlink" Target="http://online.zakon.kz/Document/?doc_id=31481924" TargetMode="External"/><Relationship Id="rId3728" Type="http://schemas.openxmlformats.org/officeDocument/2006/relationships/hyperlink" Target="http://online.zakon.kz/Document/?doc_id=31637478" TargetMode="External"/><Relationship Id="rId5083" Type="http://schemas.openxmlformats.org/officeDocument/2006/relationships/hyperlink" Target="http://online.zakon.kz/Document/?doc_id=31025648" TargetMode="External"/><Relationship Id="rId5290" Type="http://schemas.openxmlformats.org/officeDocument/2006/relationships/hyperlink" Target="http://online.zakon.kz/Document/?doc_id=35263046" TargetMode="External"/><Relationship Id="rId6134" Type="http://schemas.openxmlformats.org/officeDocument/2006/relationships/hyperlink" Target="http://online.zakon.kz/Document/?doc_id=30783576" TargetMode="External"/><Relationship Id="rId6341" Type="http://schemas.openxmlformats.org/officeDocument/2006/relationships/hyperlink" Target="http://online.zakon.kz/Document/?doc_id=31094393" TargetMode="External"/><Relationship Id="rId649" Type="http://schemas.openxmlformats.org/officeDocument/2006/relationships/hyperlink" Target="http://online.zakon.kz/Document/?doc_id=31310976" TargetMode="External"/><Relationship Id="rId856" Type="http://schemas.openxmlformats.org/officeDocument/2006/relationships/hyperlink" Target="http://online.zakon.kz/Document/?doc_id=31037865" TargetMode="External"/><Relationship Id="rId1279" Type="http://schemas.openxmlformats.org/officeDocument/2006/relationships/hyperlink" Target="http://online.zakon.kz/Document/?doc_id=38754908" TargetMode="External"/><Relationship Id="rId1486" Type="http://schemas.openxmlformats.org/officeDocument/2006/relationships/hyperlink" Target="http://online.zakon.kz/Document/?doc_id=35586720" TargetMode="External"/><Relationship Id="rId2537" Type="http://schemas.openxmlformats.org/officeDocument/2006/relationships/hyperlink" Target="http://online.zakon.kz/Document/?doc_id=30782059" TargetMode="External"/><Relationship Id="rId3935" Type="http://schemas.openxmlformats.org/officeDocument/2006/relationships/hyperlink" Target="http://online.zakon.kz/Document/?doc_id=31609214" TargetMode="External"/><Relationship Id="rId5150" Type="http://schemas.openxmlformats.org/officeDocument/2006/relationships/hyperlink" Target="http://online.zakon.kz/Document/?doc_id=31312849" TargetMode="External"/><Relationship Id="rId6201" Type="http://schemas.openxmlformats.org/officeDocument/2006/relationships/hyperlink" Target="http://online.zakon.kz/Document/?doc_id=31414197" TargetMode="External"/><Relationship Id="rId509" Type="http://schemas.openxmlformats.org/officeDocument/2006/relationships/hyperlink" Target="http://online.zakon.kz/Document/?doc_id=35263046" TargetMode="External"/><Relationship Id="rId1139" Type="http://schemas.openxmlformats.org/officeDocument/2006/relationships/hyperlink" Target="http://online.zakon.kz/Document/?doc_id=31310976" TargetMode="External"/><Relationship Id="rId1346" Type="http://schemas.openxmlformats.org/officeDocument/2006/relationships/hyperlink" Target="http://online.zakon.kz/Document/?doc_id=31518761" TargetMode="External"/><Relationship Id="rId1693" Type="http://schemas.openxmlformats.org/officeDocument/2006/relationships/hyperlink" Target="http://online.zakon.kz/Document/?doc_id=31310976" TargetMode="External"/><Relationship Id="rId2744" Type="http://schemas.openxmlformats.org/officeDocument/2006/relationships/hyperlink" Target="http://online.zakon.kz/Document/?doc_id=31094393" TargetMode="External"/><Relationship Id="rId2951" Type="http://schemas.openxmlformats.org/officeDocument/2006/relationships/hyperlink" Target="http://online.zakon.kz/Document/?doc_id=31482533" TargetMode="External"/><Relationship Id="rId5010" Type="http://schemas.openxmlformats.org/officeDocument/2006/relationships/hyperlink" Target="http://online.zakon.kz/Document/?doc_id=31310976" TargetMode="External"/><Relationship Id="rId716" Type="http://schemas.openxmlformats.org/officeDocument/2006/relationships/hyperlink" Target="http://online.zakon.kz/Document/?doc_id=31310976" TargetMode="External"/><Relationship Id="rId923" Type="http://schemas.openxmlformats.org/officeDocument/2006/relationships/hyperlink" Target="http://online.zakon.kz/Document/?doc_id=31310976" TargetMode="External"/><Relationship Id="rId1553" Type="http://schemas.openxmlformats.org/officeDocument/2006/relationships/hyperlink" Target="http://online.zakon.kz/Document/?doc_id=31637478" TargetMode="External"/><Relationship Id="rId1760" Type="http://schemas.openxmlformats.org/officeDocument/2006/relationships/hyperlink" Target="http://online.zakon.kz/Document/?doc_id=30384673" TargetMode="External"/><Relationship Id="rId2604" Type="http://schemas.openxmlformats.org/officeDocument/2006/relationships/hyperlink" Target="http://online.zakon.kz/Document/?doc_id=31094393" TargetMode="External"/><Relationship Id="rId2811" Type="http://schemas.openxmlformats.org/officeDocument/2006/relationships/hyperlink" Target="http://online.zakon.kz/Document/?doc_id=31094393" TargetMode="External"/><Relationship Id="rId5967" Type="http://schemas.openxmlformats.org/officeDocument/2006/relationships/hyperlink" Target="http://online.zakon.kz/Document/?doc_id=31482533" TargetMode="External"/><Relationship Id="rId52" Type="http://schemas.openxmlformats.org/officeDocument/2006/relationships/hyperlink" Target="http://online.zakon.kz/Document/?doc_id=38754908" TargetMode="External"/><Relationship Id="rId1206" Type="http://schemas.openxmlformats.org/officeDocument/2006/relationships/hyperlink" Target="http://online.zakon.kz/Document/?doc_id=30518961" TargetMode="External"/><Relationship Id="rId1413" Type="http://schemas.openxmlformats.org/officeDocument/2006/relationships/hyperlink" Target="http://online.zakon.kz/Document/?doc_id=31310976" TargetMode="External"/><Relationship Id="rId1620" Type="http://schemas.openxmlformats.org/officeDocument/2006/relationships/hyperlink" Target="http://online.zakon.kz/Document/?doc_id=31312849" TargetMode="External"/><Relationship Id="rId4569" Type="http://schemas.openxmlformats.org/officeDocument/2006/relationships/hyperlink" Target="http://online.zakon.kz/Document/?doc_id=30569572" TargetMode="External"/><Relationship Id="rId4776" Type="http://schemas.openxmlformats.org/officeDocument/2006/relationships/hyperlink" Target="http://online.zakon.kz/Document/?doc_id=35263046" TargetMode="External"/><Relationship Id="rId4983" Type="http://schemas.openxmlformats.org/officeDocument/2006/relationships/hyperlink" Target="http://online.zakon.kz/Document/?doc_id=31037865" TargetMode="External"/><Relationship Id="rId5827" Type="http://schemas.openxmlformats.org/officeDocument/2006/relationships/hyperlink" Target="http://online.zakon.kz/Document/?doc_id=38754908" TargetMode="External"/><Relationship Id="rId7182" Type="http://schemas.openxmlformats.org/officeDocument/2006/relationships/hyperlink" Target="http://online.zakon.kz/Document/?doc_id=31635450" TargetMode="External"/><Relationship Id="rId3378" Type="http://schemas.openxmlformats.org/officeDocument/2006/relationships/hyperlink" Target="http://online.zakon.kz/Document/?doc_id=30520771" TargetMode="External"/><Relationship Id="rId3585" Type="http://schemas.openxmlformats.org/officeDocument/2006/relationships/hyperlink" Target="http://online.zakon.kz/Document/?doc_id=30520771" TargetMode="External"/><Relationship Id="rId3792" Type="http://schemas.openxmlformats.org/officeDocument/2006/relationships/hyperlink" Target="http://online.zakon.kz/Document/?doc_id=31310976" TargetMode="External"/><Relationship Id="rId4429" Type="http://schemas.openxmlformats.org/officeDocument/2006/relationships/hyperlink" Target="http://online.zakon.kz/Document/?doc_id=30518961" TargetMode="External"/><Relationship Id="rId4636" Type="http://schemas.openxmlformats.org/officeDocument/2006/relationships/hyperlink" Target="http://online.zakon.kz/Document/?doc_id=30783576" TargetMode="External"/><Relationship Id="rId4843" Type="http://schemas.openxmlformats.org/officeDocument/2006/relationships/hyperlink" Target="http://online.zakon.kz/Document/?doc_id=31565336" TargetMode="External"/><Relationship Id="rId7042" Type="http://schemas.openxmlformats.org/officeDocument/2006/relationships/hyperlink" Target="http://online.zakon.kz/Document/?doc_id=30383291" TargetMode="External"/><Relationship Id="rId299" Type="http://schemas.openxmlformats.org/officeDocument/2006/relationships/hyperlink" Target="http://online.zakon.kz/Document/?doc_id=51003931" TargetMode="External"/><Relationship Id="rId2187" Type="http://schemas.openxmlformats.org/officeDocument/2006/relationships/hyperlink" Target="http://online.zakon.kz/Document/?doc_id=31637478" TargetMode="External"/><Relationship Id="rId2394" Type="http://schemas.openxmlformats.org/officeDocument/2006/relationships/hyperlink" Target="http://online.zakon.kz/Document/?doc_id=31037865" TargetMode="External"/><Relationship Id="rId3238" Type="http://schemas.openxmlformats.org/officeDocument/2006/relationships/hyperlink" Target="http://online.zakon.kz/Document/?doc_id=31630212" TargetMode="External"/><Relationship Id="rId3445" Type="http://schemas.openxmlformats.org/officeDocument/2006/relationships/hyperlink" Target="http://online.zakon.kz/Document/?doc_id=38218950" TargetMode="External"/><Relationship Id="rId3652" Type="http://schemas.openxmlformats.org/officeDocument/2006/relationships/hyperlink" Target="http://online.zakon.kz/Document/?doc_id=31039509" TargetMode="External"/><Relationship Id="rId4703" Type="http://schemas.openxmlformats.org/officeDocument/2006/relationships/hyperlink" Target="http://online.zakon.kz/Document/?doc_id=30624803" TargetMode="External"/><Relationship Id="rId7859" Type="http://schemas.openxmlformats.org/officeDocument/2006/relationships/hyperlink" Target="http://online.zakon.kz/Document/?doc_id=30782059" TargetMode="External"/><Relationship Id="rId159" Type="http://schemas.openxmlformats.org/officeDocument/2006/relationships/hyperlink" Target="http://online.zakon.kz/Document/?doc_id=31635450" TargetMode="External"/><Relationship Id="rId366" Type="http://schemas.openxmlformats.org/officeDocument/2006/relationships/hyperlink" Target="http://online.zakon.kz/Document/?doc_id=31635450" TargetMode="External"/><Relationship Id="rId573" Type="http://schemas.openxmlformats.org/officeDocument/2006/relationships/hyperlink" Target="http://online.zakon.kz/Document/?doc_id=31637478" TargetMode="External"/><Relationship Id="rId780" Type="http://schemas.openxmlformats.org/officeDocument/2006/relationships/hyperlink" Target="http://online.zakon.kz/Document/?doc_id=31518761" TargetMode="External"/><Relationship Id="rId2047" Type="http://schemas.openxmlformats.org/officeDocument/2006/relationships/hyperlink" Target="http://online.zakon.kz/Document/?doc_id=30605083" TargetMode="External"/><Relationship Id="rId2254" Type="http://schemas.openxmlformats.org/officeDocument/2006/relationships/hyperlink" Target="http://online.zakon.kz/Document/?doc_id=32238856" TargetMode="External"/><Relationship Id="rId2461" Type="http://schemas.openxmlformats.org/officeDocument/2006/relationships/hyperlink" Target="http://online.zakon.kz/Document/?doc_id=38754908" TargetMode="External"/><Relationship Id="rId3305" Type="http://schemas.openxmlformats.org/officeDocument/2006/relationships/hyperlink" Target="http://online.zakon.kz/Document/?doc_id=31637478" TargetMode="External"/><Relationship Id="rId3512" Type="http://schemas.openxmlformats.org/officeDocument/2006/relationships/hyperlink" Target="http://online.zakon.kz/Document/?doc_id=35263046" TargetMode="External"/><Relationship Id="rId4910" Type="http://schemas.openxmlformats.org/officeDocument/2006/relationships/hyperlink" Target="http://online.zakon.kz/Document/?doc_id=31312849" TargetMode="External"/><Relationship Id="rId6668" Type="http://schemas.openxmlformats.org/officeDocument/2006/relationships/hyperlink" Target="http://online.zakon.kz/Document/?doc_id=31637478" TargetMode="External"/><Relationship Id="rId226" Type="http://schemas.openxmlformats.org/officeDocument/2006/relationships/hyperlink" Target="http://online.zakon.kz/Document/?doc_id=31548171" TargetMode="External"/><Relationship Id="rId433" Type="http://schemas.openxmlformats.org/officeDocument/2006/relationships/hyperlink" Target="http://online.zakon.kz/Document/?doc_id=31037865" TargetMode="External"/><Relationship Id="rId1063" Type="http://schemas.openxmlformats.org/officeDocument/2006/relationships/hyperlink" Target="http://online.zakon.kz/Document/?doc_id=31094393" TargetMode="External"/><Relationship Id="rId1270" Type="http://schemas.openxmlformats.org/officeDocument/2006/relationships/hyperlink" Target="http://online.zakon.kz/Document/?doc_id=30384673" TargetMode="External"/><Relationship Id="rId2114" Type="http://schemas.openxmlformats.org/officeDocument/2006/relationships/hyperlink" Target="http://online.zakon.kz/Document/?doc_id=31312849" TargetMode="External"/><Relationship Id="rId5477" Type="http://schemas.openxmlformats.org/officeDocument/2006/relationships/hyperlink" Target="http://online.zakon.kz/Document/?doc_id=31034316" TargetMode="External"/><Relationship Id="rId6875" Type="http://schemas.openxmlformats.org/officeDocument/2006/relationships/hyperlink" Target="http://online.zakon.kz/Document/?doc_id=31565336" TargetMode="External"/><Relationship Id="rId7719" Type="http://schemas.openxmlformats.org/officeDocument/2006/relationships/hyperlink" Target="http://online.zakon.kz/Document/?doc_id=31637478" TargetMode="External"/><Relationship Id="rId7926" Type="http://schemas.openxmlformats.org/officeDocument/2006/relationships/hyperlink" Target="http://online.zakon.kz/Document/?doc_id=35263046" TargetMode="External"/><Relationship Id="rId640" Type="http://schemas.openxmlformats.org/officeDocument/2006/relationships/hyperlink" Target="http://online.zakon.kz/Document/?doc_id=30520771" TargetMode="External"/><Relationship Id="rId2321" Type="http://schemas.openxmlformats.org/officeDocument/2006/relationships/hyperlink" Target="http://online.zakon.kz/Document/?doc_id=32180599" TargetMode="External"/><Relationship Id="rId4079" Type="http://schemas.openxmlformats.org/officeDocument/2006/relationships/hyperlink" Target="http://online.zakon.kz/Document/?doc_id=30782059" TargetMode="External"/><Relationship Id="rId4286" Type="http://schemas.openxmlformats.org/officeDocument/2006/relationships/hyperlink" Target="http://online.zakon.kz/Document/?doc_id=31481924" TargetMode="External"/><Relationship Id="rId5684" Type="http://schemas.openxmlformats.org/officeDocument/2006/relationships/hyperlink" Target="http://online.zakon.kz/Document/?doc_id=31025648" TargetMode="External"/><Relationship Id="rId5891" Type="http://schemas.openxmlformats.org/officeDocument/2006/relationships/hyperlink" Target="http://online.zakon.kz/Document/?doc_id=1026672" TargetMode="External"/><Relationship Id="rId6528" Type="http://schemas.openxmlformats.org/officeDocument/2006/relationships/hyperlink" Target="http://online.zakon.kz/Document/?doc_id=31575294" TargetMode="External"/><Relationship Id="rId6735" Type="http://schemas.openxmlformats.org/officeDocument/2006/relationships/hyperlink" Target="http://online.zakon.kz/Document/?doc_id=31637478" TargetMode="External"/><Relationship Id="rId6942" Type="http://schemas.openxmlformats.org/officeDocument/2006/relationships/hyperlink" Target="http://online.zakon.kz/Document/?doc_id=30624803" TargetMode="External"/><Relationship Id="rId500" Type="http://schemas.openxmlformats.org/officeDocument/2006/relationships/hyperlink" Target="http://online.zakon.kz/Document/?doc_id=31039509" TargetMode="External"/><Relationship Id="rId1130" Type="http://schemas.openxmlformats.org/officeDocument/2006/relationships/hyperlink" Target="http://online.zakon.kz/Document/?doc_id=31481924" TargetMode="External"/><Relationship Id="rId4493" Type="http://schemas.openxmlformats.org/officeDocument/2006/relationships/hyperlink" Target="http://online.zakon.kz/Document/?doc_id=31637478" TargetMode="External"/><Relationship Id="rId5337" Type="http://schemas.openxmlformats.org/officeDocument/2006/relationships/hyperlink" Target="http://online.zakon.kz/Document/?doc_id=30374782" TargetMode="External"/><Relationship Id="rId5544" Type="http://schemas.openxmlformats.org/officeDocument/2006/relationships/hyperlink" Target="http://online.zakon.kz/Document/?doc_id=35263046" TargetMode="External"/><Relationship Id="rId5751" Type="http://schemas.openxmlformats.org/officeDocument/2006/relationships/hyperlink" Target="http://online.zakon.kz/Document/?doc_id=51049207" TargetMode="External"/><Relationship Id="rId6802" Type="http://schemas.openxmlformats.org/officeDocument/2006/relationships/hyperlink" Target="http://online.zakon.kz/Document/?doc_id=30783576" TargetMode="External"/><Relationship Id="rId1947" Type="http://schemas.openxmlformats.org/officeDocument/2006/relationships/hyperlink" Target="http://online.zakon.kz/Document/?doc_id=38754908" TargetMode="External"/><Relationship Id="rId3095" Type="http://schemas.openxmlformats.org/officeDocument/2006/relationships/hyperlink" Target="http://online.zakon.kz/Document/?doc_id=31112647" TargetMode="External"/><Relationship Id="rId4146" Type="http://schemas.openxmlformats.org/officeDocument/2006/relationships/hyperlink" Target="http://online.zakon.kz/Document/?doc_id=30783576" TargetMode="External"/><Relationship Id="rId4353" Type="http://schemas.openxmlformats.org/officeDocument/2006/relationships/hyperlink" Target="http://online.zakon.kz/Document/?doc_id=31646026" TargetMode="External"/><Relationship Id="rId4560" Type="http://schemas.openxmlformats.org/officeDocument/2006/relationships/hyperlink" Target="http://online.zakon.kz/Document/?doc_id=38754908" TargetMode="External"/><Relationship Id="rId5404" Type="http://schemas.openxmlformats.org/officeDocument/2006/relationships/hyperlink" Target="http://online.zakon.kz/Document/?doc_id=30086791" TargetMode="External"/><Relationship Id="rId5611" Type="http://schemas.openxmlformats.org/officeDocument/2006/relationships/hyperlink" Target="http://online.zakon.kz/Document/?doc_id=31635450" TargetMode="External"/><Relationship Id="rId1807" Type="http://schemas.openxmlformats.org/officeDocument/2006/relationships/hyperlink" Target="http://online.zakon.kz/Document/?doc_id=30520771" TargetMode="External"/><Relationship Id="rId3162" Type="http://schemas.openxmlformats.org/officeDocument/2006/relationships/hyperlink" Target="http://online.zakon.kz/Document/?doc_id=31215196" TargetMode="External"/><Relationship Id="rId4006" Type="http://schemas.openxmlformats.org/officeDocument/2006/relationships/hyperlink" Target="http://online.zakon.kz/Document/?doc_id=30783576" TargetMode="External"/><Relationship Id="rId4213" Type="http://schemas.openxmlformats.org/officeDocument/2006/relationships/hyperlink" Target="http://online.zakon.kz/Document/?doc_id=30518961" TargetMode="External"/><Relationship Id="rId4420" Type="http://schemas.openxmlformats.org/officeDocument/2006/relationships/hyperlink" Target="http://online.zakon.kz/Document/?doc_id=30920356" TargetMode="External"/><Relationship Id="rId7369" Type="http://schemas.openxmlformats.org/officeDocument/2006/relationships/hyperlink" Target="http://online.zakon.kz/Document/?doc_id=30449266" TargetMode="External"/><Relationship Id="rId7576" Type="http://schemas.openxmlformats.org/officeDocument/2006/relationships/hyperlink" Target="http://online.zakon.kz/Document/?doc_id=30783576" TargetMode="External"/><Relationship Id="rId7783" Type="http://schemas.openxmlformats.org/officeDocument/2006/relationships/hyperlink" Target="http://online.zakon.kz/Document/?doc_id=30782059" TargetMode="External"/><Relationship Id="rId290" Type="http://schemas.openxmlformats.org/officeDocument/2006/relationships/hyperlink" Target="http://online.zakon.kz/Document/?doc_id=30782059" TargetMode="External"/><Relationship Id="rId3022" Type="http://schemas.openxmlformats.org/officeDocument/2006/relationships/hyperlink" Target="http://online.zakon.kz/Document/?doc_id=38754908" TargetMode="External"/><Relationship Id="rId6178" Type="http://schemas.openxmlformats.org/officeDocument/2006/relationships/hyperlink" Target="http://online.zakon.kz/Document/?doc_id=31575296" TargetMode="External"/><Relationship Id="rId6385" Type="http://schemas.openxmlformats.org/officeDocument/2006/relationships/hyperlink" Target="http://online.zakon.kz/Document/?doc_id=31025648" TargetMode="External"/><Relationship Id="rId6592" Type="http://schemas.openxmlformats.org/officeDocument/2006/relationships/hyperlink" Target="http://online.zakon.kz/Document/?doc_id=30782059" TargetMode="External"/><Relationship Id="rId7229" Type="http://schemas.openxmlformats.org/officeDocument/2006/relationships/hyperlink" Target="http://online.zakon.kz/Document/?doc_id=31037865" TargetMode="External"/><Relationship Id="rId7436" Type="http://schemas.openxmlformats.org/officeDocument/2006/relationships/hyperlink" Target="http://online.zakon.kz/Document/?doc_id=30449266" TargetMode="External"/><Relationship Id="rId7643" Type="http://schemas.openxmlformats.org/officeDocument/2006/relationships/hyperlink" Target="http://online.zakon.kz/Document/?doc_id=31637478" TargetMode="External"/><Relationship Id="rId150" Type="http://schemas.openxmlformats.org/officeDocument/2006/relationships/hyperlink" Target="http://online.zakon.kz/Document/?doc_id=30771958" TargetMode="External"/><Relationship Id="rId3979" Type="http://schemas.openxmlformats.org/officeDocument/2006/relationships/hyperlink" Target="http://online.zakon.kz/Document/?doc_id=31637478" TargetMode="External"/><Relationship Id="rId5194" Type="http://schemas.openxmlformats.org/officeDocument/2006/relationships/hyperlink" Target="http://online.zakon.kz/Document/?doc_id=30783576" TargetMode="External"/><Relationship Id="rId6038" Type="http://schemas.openxmlformats.org/officeDocument/2006/relationships/hyperlink" Target="http://online.zakon.kz/Document/?doc_id=31181936" TargetMode="External"/><Relationship Id="rId6245" Type="http://schemas.openxmlformats.org/officeDocument/2006/relationships/hyperlink" Target="http://online.zakon.kz/Document/?doc_id=31482533" TargetMode="External"/><Relationship Id="rId6452" Type="http://schemas.openxmlformats.org/officeDocument/2006/relationships/hyperlink" Target="http://online.zakon.kz/Document/?doc_id=30783576" TargetMode="External"/><Relationship Id="rId7850" Type="http://schemas.openxmlformats.org/officeDocument/2006/relationships/hyperlink" Target="http://online.zakon.kz/Document/?doc_id=30782059" TargetMode="External"/><Relationship Id="rId2788" Type="http://schemas.openxmlformats.org/officeDocument/2006/relationships/hyperlink" Target="http://online.zakon.kz/Document/?doc_id=30520771" TargetMode="External"/><Relationship Id="rId2995" Type="http://schemas.openxmlformats.org/officeDocument/2006/relationships/hyperlink" Target="http://online.zakon.kz/Document/?doc_id=31548171" TargetMode="External"/><Relationship Id="rId3839" Type="http://schemas.openxmlformats.org/officeDocument/2006/relationships/hyperlink" Target="http://online.zakon.kz/Document/?doc_id=31637478" TargetMode="External"/><Relationship Id="rId5054" Type="http://schemas.openxmlformats.org/officeDocument/2006/relationships/hyperlink" Target="http://online.zakon.kz/Document/?doc_id=31310976" TargetMode="External"/><Relationship Id="rId6105" Type="http://schemas.openxmlformats.org/officeDocument/2006/relationships/hyperlink" Target="http://online.zakon.kz/Document/?doc_id=31482533" TargetMode="External"/><Relationship Id="rId7503" Type="http://schemas.openxmlformats.org/officeDocument/2006/relationships/hyperlink" Target="http://online.zakon.kz/Document/?doc_id=31548328" TargetMode="External"/><Relationship Id="rId7710" Type="http://schemas.openxmlformats.org/officeDocument/2006/relationships/hyperlink" Target="http://online.zakon.kz/Document/?doc_id=31637478" TargetMode="External"/><Relationship Id="rId967" Type="http://schemas.openxmlformats.org/officeDocument/2006/relationships/hyperlink" Target="http://online.zakon.kz/Document/?doc_id=31548328" TargetMode="External"/><Relationship Id="rId1597" Type="http://schemas.openxmlformats.org/officeDocument/2006/relationships/hyperlink" Target="http://online.zakon.kz/Document/?doc_id=38774352" TargetMode="External"/><Relationship Id="rId2648" Type="http://schemas.openxmlformats.org/officeDocument/2006/relationships/hyperlink" Target="http://online.zakon.kz/Document/?doc_id=31094393" TargetMode="External"/><Relationship Id="rId2855" Type="http://schemas.openxmlformats.org/officeDocument/2006/relationships/hyperlink" Target="http://online.zakon.kz/Document/?doc_id=38754908" TargetMode="External"/><Relationship Id="rId3906" Type="http://schemas.openxmlformats.org/officeDocument/2006/relationships/hyperlink" Target="http://online.zakon.kz/Document/?doc_id=31637478" TargetMode="External"/><Relationship Id="rId5261" Type="http://schemas.openxmlformats.org/officeDocument/2006/relationships/hyperlink" Target="http://online.zakon.kz/Document/?doc_id=30858918" TargetMode="External"/><Relationship Id="rId6312" Type="http://schemas.openxmlformats.org/officeDocument/2006/relationships/hyperlink" Target="http://online.zakon.kz/Document/?doc_id=31637478" TargetMode="External"/><Relationship Id="rId96" Type="http://schemas.openxmlformats.org/officeDocument/2006/relationships/hyperlink" Target="http://online.zakon.kz/Document/?doc_id=31574615" TargetMode="External"/><Relationship Id="rId827" Type="http://schemas.openxmlformats.org/officeDocument/2006/relationships/hyperlink" Target="http://online.zakon.kz/Document/?doc_id=31094393" TargetMode="External"/><Relationship Id="rId1457" Type="http://schemas.openxmlformats.org/officeDocument/2006/relationships/hyperlink" Target="http://online.zakon.kz/Document/?doc_id=30384673" TargetMode="External"/><Relationship Id="rId1664" Type="http://schemas.openxmlformats.org/officeDocument/2006/relationships/hyperlink" Target="http://online.zakon.kz/Document/?doc_id=35263046" TargetMode="External"/><Relationship Id="rId1871" Type="http://schemas.openxmlformats.org/officeDocument/2006/relationships/hyperlink" Target="http://online.zakon.kz/Document/?doc_id=31635450" TargetMode="External"/><Relationship Id="rId2508" Type="http://schemas.openxmlformats.org/officeDocument/2006/relationships/hyperlink" Target="http://online.zakon.kz/Document/?doc_id=30782059" TargetMode="External"/><Relationship Id="rId2715" Type="http://schemas.openxmlformats.org/officeDocument/2006/relationships/hyperlink" Target="http://online.zakon.kz/Document/?doc_id=31094393" TargetMode="External"/><Relationship Id="rId2922" Type="http://schemas.openxmlformats.org/officeDocument/2006/relationships/hyperlink" Target="http://online.zakon.kz/Document/?doc_id=31310976" TargetMode="External"/><Relationship Id="rId4070" Type="http://schemas.openxmlformats.org/officeDocument/2006/relationships/hyperlink" Target="http://online.zakon.kz/Document/?doc_id=30783576" TargetMode="External"/><Relationship Id="rId5121" Type="http://schemas.openxmlformats.org/officeDocument/2006/relationships/hyperlink" Target="http://online.zakon.kz/Document/?doc_id=35263046" TargetMode="External"/><Relationship Id="rId1317" Type="http://schemas.openxmlformats.org/officeDocument/2006/relationships/hyperlink" Target="http://online.zakon.kz/Document/?doc_id=30384784" TargetMode="External"/><Relationship Id="rId1524" Type="http://schemas.openxmlformats.org/officeDocument/2006/relationships/hyperlink" Target="http://online.zakon.kz/Document/?doc_id=31094393" TargetMode="External"/><Relationship Id="rId1731" Type="http://schemas.openxmlformats.org/officeDocument/2006/relationships/hyperlink" Target="http://online.zakon.kz/Document/?doc_id=31037865" TargetMode="External"/><Relationship Id="rId4887" Type="http://schemas.openxmlformats.org/officeDocument/2006/relationships/hyperlink" Target="http://online.zakon.kz/Document/?doc_id=30569572" TargetMode="External"/><Relationship Id="rId5938" Type="http://schemas.openxmlformats.org/officeDocument/2006/relationships/hyperlink" Target="http://online.zakon.kz/Document/?doc_id=31481924" TargetMode="External"/><Relationship Id="rId7086" Type="http://schemas.openxmlformats.org/officeDocument/2006/relationships/hyperlink" Target="http://online.zakon.kz/Document/?doc_id=31482533" TargetMode="External"/><Relationship Id="rId7293" Type="http://schemas.openxmlformats.org/officeDocument/2006/relationships/hyperlink" Target="http://online.zakon.kz/Document/?doc_id=35263046" TargetMode="External"/><Relationship Id="rId23" Type="http://schemas.openxmlformats.org/officeDocument/2006/relationships/hyperlink" Target="http://online.zakon.kz/Document/?doc_id=39256868" TargetMode="External"/><Relationship Id="rId3489" Type="http://schemas.openxmlformats.org/officeDocument/2006/relationships/hyperlink" Target="http://online.zakon.kz/Document/?doc_id=31037865" TargetMode="External"/><Relationship Id="rId3696" Type="http://schemas.openxmlformats.org/officeDocument/2006/relationships/hyperlink" Target="http://online.zakon.kz/Document/?doc_id=32238856" TargetMode="External"/><Relationship Id="rId4747" Type="http://schemas.openxmlformats.org/officeDocument/2006/relationships/hyperlink" Target="http://online.zakon.kz/Document/?doc_id=30569572" TargetMode="External"/><Relationship Id="rId7153" Type="http://schemas.openxmlformats.org/officeDocument/2006/relationships/hyperlink" Target="http://online.zakon.kz/Document/?doc_id=30520771" TargetMode="External"/><Relationship Id="rId7360" Type="http://schemas.openxmlformats.org/officeDocument/2006/relationships/hyperlink" Target="http://online.zakon.kz/Document/?doc_id=30449762" TargetMode="External"/><Relationship Id="rId2298" Type="http://schemas.openxmlformats.org/officeDocument/2006/relationships/hyperlink" Target="http://online.zakon.kz/Document/?doc_id=31635450" TargetMode="External"/><Relationship Id="rId3349" Type="http://schemas.openxmlformats.org/officeDocument/2006/relationships/hyperlink" Target="http://online.zakon.kz/Document/?doc_id=30518961" TargetMode="External"/><Relationship Id="rId3556" Type="http://schemas.openxmlformats.org/officeDocument/2006/relationships/hyperlink" Target="http://online.zakon.kz/Document/?doc_id=31570375" TargetMode="External"/><Relationship Id="rId4954" Type="http://schemas.openxmlformats.org/officeDocument/2006/relationships/hyperlink" Target="http://online.zakon.kz/Document/?doc_id=35263046" TargetMode="External"/><Relationship Id="rId7013" Type="http://schemas.openxmlformats.org/officeDocument/2006/relationships/hyperlink" Target="http://online.zakon.kz/Document/?doc_id=31637478" TargetMode="External"/><Relationship Id="rId7220" Type="http://schemas.openxmlformats.org/officeDocument/2006/relationships/hyperlink" Target="http://online.zakon.kz/Document/?doc_id=31328104" TargetMode="External"/><Relationship Id="rId477" Type="http://schemas.openxmlformats.org/officeDocument/2006/relationships/hyperlink" Target="http://online.zakon.kz/Document/?doc_id=34571108" TargetMode="External"/><Relationship Id="rId684" Type="http://schemas.openxmlformats.org/officeDocument/2006/relationships/hyperlink" Target="http://online.zakon.kz/Document/?doc_id=30518961" TargetMode="External"/><Relationship Id="rId2158" Type="http://schemas.openxmlformats.org/officeDocument/2006/relationships/hyperlink" Target="http://online.zakon.kz/Document/?doc_id=31037865" TargetMode="External"/><Relationship Id="rId2365" Type="http://schemas.openxmlformats.org/officeDocument/2006/relationships/hyperlink" Target="http://online.zakon.kz/Document/?doc_id=31312849" TargetMode="External"/><Relationship Id="rId3209" Type="http://schemas.openxmlformats.org/officeDocument/2006/relationships/hyperlink" Target="http://online.zakon.kz/Document/?doc_id=30782059" TargetMode="External"/><Relationship Id="rId3763" Type="http://schemas.openxmlformats.org/officeDocument/2006/relationships/hyperlink" Target="http://online.zakon.kz/Document/?doc_id=30520771" TargetMode="External"/><Relationship Id="rId3970" Type="http://schemas.openxmlformats.org/officeDocument/2006/relationships/hyperlink" Target="http://online.zakon.kz/Document/?doc_id=31637478" TargetMode="External"/><Relationship Id="rId4607" Type="http://schemas.openxmlformats.org/officeDocument/2006/relationships/hyperlink" Target="http://online.zakon.kz/Document/?doc_id=30565734" TargetMode="External"/><Relationship Id="rId4814" Type="http://schemas.openxmlformats.org/officeDocument/2006/relationships/hyperlink" Target="http://online.zakon.kz/Document/?doc_id=31312849" TargetMode="External"/><Relationship Id="rId337" Type="http://schemas.openxmlformats.org/officeDocument/2006/relationships/hyperlink" Target="http://online.zakon.kz/Document/?doc_id=30782059" TargetMode="External"/><Relationship Id="rId891" Type="http://schemas.openxmlformats.org/officeDocument/2006/relationships/hyperlink" Target="http://online.zakon.kz/Document/?doc_id=30783576" TargetMode="External"/><Relationship Id="rId2018" Type="http://schemas.openxmlformats.org/officeDocument/2006/relationships/hyperlink" Target="http://online.zakon.kz/Document/?doc_id=31037865" TargetMode="External"/><Relationship Id="rId2572" Type="http://schemas.openxmlformats.org/officeDocument/2006/relationships/hyperlink" Target="http://online.zakon.kz/Document/?doc_id=31310976" TargetMode="External"/><Relationship Id="rId3416" Type="http://schemas.openxmlformats.org/officeDocument/2006/relationships/hyperlink" Target="http://online.zakon.kz/Document/?doc_id=30443961" TargetMode="External"/><Relationship Id="rId3623" Type="http://schemas.openxmlformats.org/officeDocument/2006/relationships/hyperlink" Target="http://online.zakon.kz/Document/?doc_id=31312849" TargetMode="External"/><Relationship Id="rId3830" Type="http://schemas.openxmlformats.org/officeDocument/2006/relationships/hyperlink" Target="http://online.zakon.kz/Document/?doc_id=31310976" TargetMode="External"/><Relationship Id="rId6779" Type="http://schemas.openxmlformats.org/officeDocument/2006/relationships/hyperlink" Target="http://online.zakon.kz/Document/?doc_id=31635450" TargetMode="External"/><Relationship Id="rId6986" Type="http://schemas.openxmlformats.org/officeDocument/2006/relationships/hyperlink" Target="http://online.zakon.kz/Document/?doc_id=31635450" TargetMode="External"/><Relationship Id="rId544" Type="http://schemas.openxmlformats.org/officeDocument/2006/relationships/hyperlink" Target="http://online.zakon.kz/Document/?doc_id=31037865" TargetMode="External"/><Relationship Id="rId751" Type="http://schemas.openxmlformats.org/officeDocument/2006/relationships/hyperlink" Target="http://online.zakon.kz/Document/?doc_id=31481924" TargetMode="External"/><Relationship Id="rId1174" Type="http://schemas.openxmlformats.org/officeDocument/2006/relationships/hyperlink" Target="http://online.zakon.kz/Document/?doc_id=31037865" TargetMode="External"/><Relationship Id="rId1381" Type="http://schemas.openxmlformats.org/officeDocument/2006/relationships/hyperlink" Target="http://online.zakon.kz/Document/?doc_id=31094393" TargetMode="External"/><Relationship Id="rId2225" Type="http://schemas.openxmlformats.org/officeDocument/2006/relationships/hyperlink" Target="http://online.zakon.kz/Document/?doc_id=31039509" TargetMode="External"/><Relationship Id="rId2432" Type="http://schemas.openxmlformats.org/officeDocument/2006/relationships/hyperlink" Target="http://online.zakon.kz/Document/?doc_id=31094393" TargetMode="External"/><Relationship Id="rId5588" Type="http://schemas.openxmlformats.org/officeDocument/2006/relationships/hyperlink" Target="http://online.zakon.kz/Document/?doc_id=30379483" TargetMode="External"/><Relationship Id="rId5795" Type="http://schemas.openxmlformats.org/officeDocument/2006/relationships/hyperlink" Target="http://online.zakon.kz/Document/?doc_id=31310976" TargetMode="External"/><Relationship Id="rId6639" Type="http://schemas.openxmlformats.org/officeDocument/2006/relationships/hyperlink" Target="http://online.zakon.kz/Document/?doc_id=30388346" TargetMode="External"/><Relationship Id="rId6846" Type="http://schemas.openxmlformats.org/officeDocument/2006/relationships/hyperlink" Target="http://online.zakon.kz/Document/?doc_id=35263046" TargetMode="External"/><Relationship Id="rId404" Type="http://schemas.openxmlformats.org/officeDocument/2006/relationships/hyperlink" Target="http://online.zakon.kz/Document/?doc_id=30783576" TargetMode="External"/><Relationship Id="rId611" Type="http://schemas.openxmlformats.org/officeDocument/2006/relationships/hyperlink" Target="http://online.zakon.kz/Document/?doc_id=30518961" TargetMode="External"/><Relationship Id="rId1034" Type="http://schemas.openxmlformats.org/officeDocument/2006/relationships/hyperlink" Target="http://online.zakon.kz/Document/?doc_id=31089652" TargetMode="External"/><Relationship Id="rId1241" Type="http://schemas.openxmlformats.org/officeDocument/2006/relationships/hyperlink" Target="http://online.zakon.kz/Document/?doc_id=31482533" TargetMode="External"/><Relationship Id="rId4397" Type="http://schemas.openxmlformats.org/officeDocument/2006/relationships/hyperlink" Target="http://online.zakon.kz/Document/?doc_id=30565734" TargetMode="External"/><Relationship Id="rId5448" Type="http://schemas.openxmlformats.org/officeDocument/2006/relationships/hyperlink" Target="http://online.zakon.kz/Document/?doc_id=31308043" TargetMode="External"/><Relationship Id="rId5655" Type="http://schemas.openxmlformats.org/officeDocument/2006/relationships/hyperlink" Target="http://online.zakon.kz/Document/?doc_id=35263046" TargetMode="External"/><Relationship Id="rId5862" Type="http://schemas.openxmlformats.org/officeDocument/2006/relationships/hyperlink" Target="http://online.zakon.kz/Document/?doc_id=31037865" TargetMode="External"/><Relationship Id="rId6706" Type="http://schemas.openxmlformats.org/officeDocument/2006/relationships/hyperlink" Target="http://online.zakon.kz/Document/?doc_id=31615135" TargetMode="External"/><Relationship Id="rId6913" Type="http://schemas.openxmlformats.org/officeDocument/2006/relationships/hyperlink" Target="http://online.zakon.kz/Document/?doc_id=30518961" TargetMode="External"/><Relationship Id="rId1101" Type="http://schemas.openxmlformats.org/officeDocument/2006/relationships/hyperlink" Target="http://online.zakon.kz/Document/?doc_id=51013880" TargetMode="External"/><Relationship Id="rId4257" Type="http://schemas.openxmlformats.org/officeDocument/2006/relationships/hyperlink" Target="http://online.zakon.kz/Document/?doc_id=31312849" TargetMode="External"/><Relationship Id="rId4464" Type="http://schemas.openxmlformats.org/officeDocument/2006/relationships/hyperlink" Target="http://online.zakon.kz/Document/?doc_id=31037865" TargetMode="External"/><Relationship Id="rId4671" Type="http://schemas.openxmlformats.org/officeDocument/2006/relationships/hyperlink" Target="http://online.zakon.kz/Document/?doc_id=35263046" TargetMode="External"/><Relationship Id="rId5308" Type="http://schemas.openxmlformats.org/officeDocument/2006/relationships/hyperlink" Target="http://online.zakon.kz/Document/?doc_id=31646018" TargetMode="External"/><Relationship Id="rId5515" Type="http://schemas.openxmlformats.org/officeDocument/2006/relationships/hyperlink" Target="http://online.zakon.kz/Document/?doc_id=31114660" TargetMode="External"/><Relationship Id="rId5722" Type="http://schemas.openxmlformats.org/officeDocument/2006/relationships/hyperlink" Target="http://online.zakon.kz/Document/?doc_id=31114660" TargetMode="External"/><Relationship Id="rId3066" Type="http://schemas.openxmlformats.org/officeDocument/2006/relationships/hyperlink" Target="http://online.zakon.kz/Document/?doc_id=30783576" TargetMode="External"/><Relationship Id="rId3273" Type="http://schemas.openxmlformats.org/officeDocument/2006/relationships/hyperlink" Target="http://online.zakon.kz/Document/?doc_id=31635450" TargetMode="External"/><Relationship Id="rId3480" Type="http://schemas.openxmlformats.org/officeDocument/2006/relationships/hyperlink" Target="http://online.zakon.kz/Document/?doc_id=31037865" TargetMode="External"/><Relationship Id="rId4117" Type="http://schemas.openxmlformats.org/officeDocument/2006/relationships/hyperlink" Target="http://online.zakon.kz/Document/?doc_id=31635450" TargetMode="External"/><Relationship Id="rId4324" Type="http://schemas.openxmlformats.org/officeDocument/2006/relationships/hyperlink" Target="http://online.zakon.kz/Document/?doc_id=31212673" TargetMode="External"/><Relationship Id="rId4531" Type="http://schemas.openxmlformats.org/officeDocument/2006/relationships/hyperlink" Target="http://online.zakon.kz/Document/?doc_id=1026672" TargetMode="External"/><Relationship Id="rId7687" Type="http://schemas.openxmlformats.org/officeDocument/2006/relationships/hyperlink" Target="http://online.zakon.kz/Document/?doc_id=31635450" TargetMode="External"/><Relationship Id="rId194" Type="http://schemas.openxmlformats.org/officeDocument/2006/relationships/hyperlink" Target="http://online.zakon.kz/Document/?doc_id=31482533" TargetMode="External"/><Relationship Id="rId1918" Type="http://schemas.openxmlformats.org/officeDocument/2006/relationships/hyperlink" Target="http://online.zakon.kz/Document/?doc_id=51039354" TargetMode="External"/><Relationship Id="rId2082" Type="http://schemas.openxmlformats.org/officeDocument/2006/relationships/hyperlink" Target="http://online.zakon.kz/Document/?doc_id=30565734" TargetMode="External"/><Relationship Id="rId3133" Type="http://schemas.openxmlformats.org/officeDocument/2006/relationships/hyperlink" Target="http://online.zakon.kz/Document/?doc_id=31565441" TargetMode="External"/><Relationship Id="rId6289" Type="http://schemas.openxmlformats.org/officeDocument/2006/relationships/hyperlink" Target="http://online.zakon.kz/Document/?doc_id=31094393" TargetMode="External"/><Relationship Id="rId6496" Type="http://schemas.openxmlformats.org/officeDocument/2006/relationships/hyperlink" Target="http://online.zakon.kz/Document/?doc_id=31310976" TargetMode="External"/><Relationship Id="rId7894" Type="http://schemas.openxmlformats.org/officeDocument/2006/relationships/hyperlink" Target="http://online.zakon.kz/Document/?doc_id=31481924" TargetMode="External"/><Relationship Id="rId261" Type="http://schemas.openxmlformats.org/officeDocument/2006/relationships/hyperlink" Target="http://online.zakon.kz/Document/?doc_id=38754908" TargetMode="External"/><Relationship Id="rId3340" Type="http://schemas.openxmlformats.org/officeDocument/2006/relationships/hyperlink" Target="http://online.zakon.kz/Document/?doc_id=30520771" TargetMode="External"/><Relationship Id="rId5098" Type="http://schemas.openxmlformats.org/officeDocument/2006/relationships/hyperlink" Target="http://online.zakon.kz/Document/?doc_id=31310976" TargetMode="External"/><Relationship Id="rId6149" Type="http://schemas.openxmlformats.org/officeDocument/2006/relationships/hyperlink" Target="http://online.zakon.kz/Document/?doc_id=30782059" TargetMode="External"/><Relationship Id="rId7547" Type="http://schemas.openxmlformats.org/officeDocument/2006/relationships/hyperlink" Target="http://online.zakon.kz/Document/?doc_id=30518961" TargetMode="External"/><Relationship Id="rId7754" Type="http://schemas.openxmlformats.org/officeDocument/2006/relationships/hyperlink" Target="http://online.zakon.kz/Document/?doc_id=31637478" TargetMode="External"/><Relationship Id="rId7961" Type="http://schemas.openxmlformats.org/officeDocument/2006/relationships/footer" Target="footer2.xml"/><Relationship Id="rId2899" Type="http://schemas.openxmlformats.org/officeDocument/2006/relationships/hyperlink" Target="http://online.zakon.kz/Document/?doc_id=30782059" TargetMode="External"/><Relationship Id="rId3200" Type="http://schemas.openxmlformats.org/officeDocument/2006/relationships/hyperlink" Target="http://online.zakon.kz/Document/?doc_id=31112647" TargetMode="External"/><Relationship Id="rId6356" Type="http://schemas.openxmlformats.org/officeDocument/2006/relationships/hyperlink" Target="http://online.zakon.kz/Document/?doc_id=31312849" TargetMode="External"/><Relationship Id="rId6563" Type="http://schemas.openxmlformats.org/officeDocument/2006/relationships/hyperlink" Target="http://online.zakon.kz/Document/?doc_id=35263046" TargetMode="External"/><Relationship Id="rId6770" Type="http://schemas.openxmlformats.org/officeDocument/2006/relationships/hyperlink" Target="http://online.zakon.kz/Document/?doc_id=31637478" TargetMode="External"/><Relationship Id="rId7407" Type="http://schemas.openxmlformats.org/officeDocument/2006/relationships/hyperlink" Target="http://online.zakon.kz/Document/?doc_id=30565734" TargetMode="External"/><Relationship Id="rId7614" Type="http://schemas.openxmlformats.org/officeDocument/2006/relationships/hyperlink" Target="http://online.zakon.kz/Document/?doc_id=31635450" TargetMode="External"/><Relationship Id="rId7821" Type="http://schemas.openxmlformats.org/officeDocument/2006/relationships/hyperlink" Target="http://online.zakon.kz/Document/?doc_id=35263046" TargetMode="External"/><Relationship Id="rId121" Type="http://schemas.openxmlformats.org/officeDocument/2006/relationships/hyperlink" Target="http://online.zakon.kz/Document/?doc_id=51041258" TargetMode="External"/><Relationship Id="rId2759" Type="http://schemas.openxmlformats.org/officeDocument/2006/relationships/hyperlink" Target="http://online.zakon.kz/Document/?doc_id=31312849" TargetMode="External"/><Relationship Id="rId2966" Type="http://schemas.openxmlformats.org/officeDocument/2006/relationships/hyperlink" Target="http://online.zakon.kz/Document/?doc_id=31310976" TargetMode="External"/><Relationship Id="rId5165" Type="http://schemas.openxmlformats.org/officeDocument/2006/relationships/hyperlink" Target="http://online.zakon.kz/Document/?doc_id=30518961" TargetMode="External"/><Relationship Id="rId5372" Type="http://schemas.openxmlformats.org/officeDocument/2006/relationships/hyperlink" Target="http://online.zakon.kz/Document/?doc_id=31310976" TargetMode="External"/><Relationship Id="rId6009" Type="http://schemas.openxmlformats.org/officeDocument/2006/relationships/hyperlink" Target="http://online.zakon.kz/Document/?doc_id=31094393" TargetMode="External"/><Relationship Id="rId6216" Type="http://schemas.openxmlformats.org/officeDocument/2006/relationships/hyperlink" Target="http://online.zakon.kz/Document/?doc_id=31549444" TargetMode="External"/><Relationship Id="rId6423" Type="http://schemas.openxmlformats.org/officeDocument/2006/relationships/hyperlink" Target="http://online.zakon.kz/Document/?doc_id=30624803" TargetMode="External"/><Relationship Id="rId6630" Type="http://schemas.openxmlformats.org/officeDocument/2006/relationships/hyperlink" Target="http://online.zakon.kz/Document/?doc_id=30520771" TargetMode="External"/><Relationship Id="rId938" Type="http://schemas.openxmlformats.org/officeDocument/2006/relationships/hyperlink" Target="http://online.zakon.kz/Document/?doc_id=31310976" TargetMode="External"/><Relationship Id="rId1568" Type="http://schemas.openxmlformats.org/officeDocument/2006/relationships/hyperlink" Target="http://online.zakon.kz/Document/?doc_id=30520771" TargetMode="External"/><Relationship Id="rId1775" Type="http://schemas.openxmlformats.org/officeDocument/2006/relationships/hyperlink" Target="http://online.zakon.kz/Document/?doc_id=31225158" TargetMode="External"/><Relationship Id="rId2619" Type="http://schemas.openxmlformats.org/officeDocument/2006/relationships/hyperlink" Target="http://online.zakon.kz/Document/?doc_id=31094393" TargetMode="External"/><Relationship Id="rId2826" Type="http://schemas.openxmlformats.org/officeDocument/2006/relationships/hyperlink" Target="http://online.zakon.kz/Document/?doc_id=35263046" TargetMode="External"/><Relationship Id="rId4181" Type="http://schemas.openxmlformats.org/officeDocument/2006/relationships/hyperlink" Target="http://online.zakon.kz/Document/?doc_id=35263046" TargetMode="External"/><Relationship Id="rId5025" Type="http://schemas.openxmlformats.org/officeDocument/2006/relationships/hyperlink" Target="http://online.zakon.kz/Document/?doc_id=31312849" TargetMode="External"/><Relationship Id="rId5232" Type="http://schemas.openxmlformats.org/officeDocument/2006/relationships/hyperlink" Target="http://online.zakon.kz/Document/?doc_id=31310973" TargetMode="External"/><Relationship Id="rId67" Type="http://schemas.openxmlformats.org/officeDocument/2006/relationships/hyperlink" Target="http://online.zakon.kz/Document/?doc_id=31034351" TargetMode="External"/><Relationship Id="rId1428" Type="http://schemas.openxmlformats.org/officeDocument/2006/relationships/hyperlink" Target="http://online.zakon.kz/Document/?doc_id=31637478" TargetMode="External"/><Relationship Id="rId1635" Type="http://schemas.openxmlformats.org/officeDocument/2006/relationships/hyperlink" Target="http://online.zakon.kz/Document/?doc_id=31034316" TargetMode="External"/><Relationship Id="rId1982" Type="http://schemas.openxmlformats.org/officeDocument/2006/relationships/hyperlink" Target="http://online.zakon.kz/Document/?doc_id=30518961" TargetMode="External"/><Relationship Id="rId4041" Type="http://schemas.openxmlformats.org/officeDocument/2006/relationships/hyperlink" Target="http://online.zakon.kz/Document/?doc_id=30782059" TargetMode="External"/><Relationship Id="rId7197" Type="http://schemas.openxmlformats.org/officeDocument/2006/relationships/hyperlink" Target="http://online.zakon.kz/Document/?doc_id=31411217" TargetMode="External"/><Relationship Id="rId1842" Type="http://schemas.openxmlformats.org/officeDocument/2006/relationships/hyperlink" Target="http://online.zakon.kz/Document/?doc_id=32289561" TargetMode="External"/><Relationship Id="rId4998" Type="http://schemas.openxmlformats.org/officeDocument/2006/relationships/hyperlink" Target="http://online.zakon.kz/Document/?doc_id=30520771" TargetMode="External"/><Relationship Id="rId7057" Type="http://schemas.openxmlformats.org/officeDocument/2006/relationships/hyperlink" Target="http://online.zakon.kz/Document/?doc_id=31310976" TargetMode="External"/><Relationship Id="rId7264" Type="http://schemas.openxmlformats.org/officeDocument/2006/relationships/hyperlink" Target="http://online.zakon.kz/Document/?doc_id=38754908" TargetMode="External"/><Relationship Id="rId1702" Type="http://schemas.openxmlformats.org/officeDocument/2006/relationships/hyperlink" Target="http://online.zakon.kz/Document/?doc_id=31635450" TargetMode="External"/><Relationship Id="rId4858" Type="http://schemas.openxmlformats.org/officeDocument/2006/relationships/hyperlink" Target="http://online.zakon.kz/Document/?doc_id=31482533" TargetMode="External"/><Relationship Id="rId5909" Type="http://schemas.openxmlformats.org/officeDocument/2006/relationships/hyperlink" Target="http://online.zakon.kz/Document/?doc_id=38176362" TargetMode="External"/><Relationship Id="rId6073" Type="http://schemas.openxmlformats.org/officeDocument/2006/relationships/hyperlink" Target="http://online.zakon.kz/Document/?doc_id=31037865" TargetMode="External"/><Relationship Id="rId7124" Type="http://schemas.openxmlformats.org/officeDocument/2006/relationships/hyperlink" Target="http://online.zakon.kz/Document/?doc_id=30443899" TargetMode="External"/><Relationship Id="rId7471" Type="http://schemas.openxmlformats.org/officeDocument/2006/relationships/hyperlink" Target="http://online.zakon.kz/Document/?doc_id=30565734" TargetMode="External"/><Relationship Id="rId3667" Type="http://schemas.openxmlformats.org/officeDocument/2006/relationships/hyperlink" Target="http://online.zakon.kz/Document/?doc_id=31094393" TargetMode="External"/><Relationship Id="rId3874" Type="http://schemas.openxmlformats.org/officeDocument/2006/relationships/hyperlink" Target="http://online.zakon.kz/Document/?doc_id=31094393" TargetMode="External"/><Relationship Id="rId4718" Type="http://schemas.openxmlformats.org/officeDocument/2006/relationships/hyperlink" Target="http://online.zakon.kz/Document/?doc_id=31637478" TargetMode="External"/><Relationship Id="rId4925" Type="http://schemas.openxmlformats.org/officeDocument/2006/relationships/hyperlink" Target="http://online.zakon.kz/Document/?doc_id=31481924" TargetMode="External"/><Relationship Id="rId6280" Type="http://schemas.openxmlformats.org/officeDocument/2006/relationships/hyperlink" Target="http://online.zakon.kz/Document/?doc_id=31094393" TargetMode="External"/><Relationship Id="rId7331" Type="http://schemas.openxmlformats.org/officeDocument/2006/relationships/hyperlink" Target="http://online.zakon.kz/Document/?doc_id=30783576" TargetMode="External"/><Relationship Id="rId588" Type="http://schemas.openxmlformats.org/officeDocument/2006/relationships/hyperlink" Target="http://online.zakon.kz/Document/?doc_id=31310976" TargetMode="External"/><Relationship Id="rId795" Type="http://schemas.openxmlformats.org/officeDocument/2006/relationships/hyperlink" Target="http://online.zakon.kz/Document/?doc_id=31637478" TargetMode="External"/><Relationship Id="rId2269" Type="http://schemas.openxmlformats.org/officeDocument/2006/relationships/hyperlink" Target="http://online.zakon.kz/Document/?doc_id=30624803" TargetMode="External"/><Relationship Id="rId2476" Type="http://schemas.openxmlformats.org/officeDocument/2006/relationships/hyperlink" Target="http://online.zakon.kz/Document/?doc_id=31037865" TargetMode="External"/><Relationship Id="rId2683" Type="http://schemas.openxmlformats.org/officeDocument/2006/relationships/hyperlink" Target="http://online.zakon.kz/Document/?doc_id=31094393" TargetMode="External"/><Relationship Id="rId2890" Type="http://schemas.openxmlformats.org/officeDocument/2006/relationships/hyperlink" Target="http://online.zakon.kz/Document/?doc_id=35263046" TargetMode="External"/><Relationship Id="rId3527" Type="http://schemas.openxmlformats.org/officeDocument/2006/relationships/hyperlink" Target="http://online.zakon.kz/Document/?doc_id=31635450" TargetMode="External"/><Relationship Id="rId3734" Type="http://schemas.openxmlformats.org/officeDocument/2006/relationships/hyperlink" Target="http://online.zakon.kz/Document/?doc_id=30400360" TargetMode="External"/><Relationship Id="rId3941" Type="http://schemas.openxmlformats.org/officeDocument/2006/relationships/hyperlink" Target="http://online.zakon.kz/Document/?doc_id=31635450" TargetMode="External"/><Relationship Id="rId6140" Type="http://schemas.openxmlformats.org/officeDocument/2006/relationships/hyperlink" Target="http://online.zakon.kz/Document/?doc_id=39147530" TargetMode="External"/><Relationship Id="rId448" Type="http://schemas.openxmlformats.org/officeDocument/2006/relationships/hyperlink" Target="http://online.zakon.kz/Document/?doc_id=34571108" TargetMode="External"/><Relationship Id="rId655" Type="http://schemas.openxmlformats.org/officeDocument/2006/relationships/hyperlink" Target="http://online.zakon.kz/Document/?doc_id=30518961" TargetMode="External"/><Relationship Id="rId862" Type="http://schemas.openxmlformats.org/officeDocument/2006/relationships/hyperlink" Target="http://online.zakon.kz/Document/?doc_id=30408638" TargetMode="External"/><Relationship Id="rId1078" Type="http://schemas.openxmlformats.org/officeDocument/2006/relationships/hyperlink" Target="http://online.zakon.kz/Document/?doc_id=30863239" TargetMode="External"/><Relationship Id="rId1285" Type="http://schemas.openxmlformats.org/officeDocument/2006/relationships/hyperlink" Target="http://online.zakon.kz/Document/?doc_id=39256868" TargetMode="External"/><Relationship Id="rId1492" Type="http://schemas.openxmlformats.org/officeDocument/2006/relationships/hyperlink" Target="http://online.zakon.kz/Document/?doc_id=31481924" TargetMode="External"/><Relationship Id="rId2129" Type="http://schemas.openxmlformats.org/officeDocument/2006/relationships/hyperlink" Target="http://online.zakon.kz/Document/?doc_id=30520771" TargetMode="External"/><Relationship Id="rId2336" Type="http://schemas.openxmlformats.org/officeDocument/2006/relationships/hyperlink" Target="http://online.zakon.kz/Document/?doc_id=31094393"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31037865" TargetMode="External"/><Relationship Id="rId3801" Type="http://schemas.openxmlformats.org/officeDocument/2006/relationships/hyperlink" Target="http://online.zakon.kz/Document/?doc_id=31635450" TargetMode="External"/><Relationship Id="rId5699" Type="http://schemas.openxmlformats.org/officeDocument/2006/relationships/hyperlink" Target="http://online.zakon.kz/Document/?doc_id=30518961" TargetMode="External"/><Relationship Id="rId6000" Type="http://schemas.openxmlformats.org/officeDocument/2006/relationships/hyperlink" Target="http://online.zakon.kz/Document/?doc_id=31482533" TargetMode="External"/><Relationship Id="rId6957" Type="http://schemas.openxmlformats.org/officeDocument/2006/relationships/hyperlink" Target="http://online.zakon.kz/Document/?doc_id=30569572" TargetMode="External"/><Relationship Id="rId308" Type="http://schemas.openxmlformats.org/officeDocument/2006/relationships/hyperlink" Target="http://online.zakon.kz/Document/?doc_id=31416322" TargetMode="External"/><Relationship Id="rId515" Type="http://schemas.openxmlformats.org/officeDocument/2006/relationships/hyperlink" Target="http://online.zakon.kz/Document/?doc_id=31637478" TargetMode="External"/><Relationship Id="rId722" Type="http://schemas.openxmlformats.org/officeDocument/2006/relationships/hyperlink" Target="http://online.zakon.kz/Document/?doc_id=31312849" TargetMode="External"/><Relationship Id="rId1145" Type="http://schemas.openxmlformats.org/officeDocument/2006/relationships/hyperlink" Target="http://online.zakon.kz/Document/?doc_id=30092072" TargetMode="External"/><Relationship Id="rId1352" Type="http://schemas.openxmlformats.org/officeDocument/2006/relationships/hyperlink" Target="http://online.zakon.kz/Document/?doc_id=51003931" TargetMode="External"/><Relationship Id="rId2403" Type="http://schemas.openxmlformats.org/officeDocument/2006/relationships/hyperlink" Target="http://online.zakon.kz/Document/?doc_id=31094393" TargetMode="External"/><Relationship Id="rId5559" Type="http://schemas.openxmlformats.org/officeDocument/2006/relationships/hyperlink" Target="http://online.zakon.kz/Document/?doc_id=38754908" TargetMode="External"/><Relationship Id="rId5766" Type="http://schemas.openxmlformats.org/officeDocument/2006/relationships/hyperlink" Target="http://online.zakon.kz/Document/?doc_id=31034351" TargetMode="External"/><Relationship Id="rId1005" Type="http://schemas.openxmlformats.org/officeDocument/2006/relationships/hyperlink" Target="http://online.zakon.kz/Document/?doc_id=31310976" TargetMode="External"/><Relationship Id="rId1212" Type="http://schemas.openxmlformats.org/officeDocument/2006/relationships/hyperlink" Target="http://online.zakon.kz/Document/?doc_id=31549135" TargetMode="External"/><Relationship Id="rId2610" Type="http://schemas.openxmlformats.org/officeDocument/2006/relationships/hyperlink" Target="http://online.zakon.kz/Document/?doc_id=30520771" TargetMode="External"/><Relationship Id="rId4368" Type="http://schemas.openxmlformats.org/officeDocument/2006/relationships/hyperlink" Target="http://online.zakon.kz/Document/?doc_id=35263046" TargetMode="External"/><Relationship Id="rId4575" Type="http://schemas.openxmlformats.org/officeDocument/2006/relationships/hyperlink" Target="http://online.zakon.kz/Document/?doc_id=30925426" TargetMode="External"/><Relationship Id="rId5419" Type="http://schemas.openxmlformats.org/officeDocument/2006/relationships/hyperlink" Target="http://online.zakon.kz/Document/?doc_id=30912609" TargetMode="External"/><Relationship Id="rId5973" Type="http://schemas.openxmlformats.org/officeDocument/2006/relationships/hyperlink" Target="http://online.zakon.kz/Document/?doc_id=31637478" TargetMode="External"/><Relationship Id="rId6817" Type="http://schemas.openxmlformats.org/officeDocument/2006/relationships/hyperlink" Target="http://online.zakon.kz/Document/?doc_id=31091600" TargetMode="External"/><Relationship Id="rId3177" Type="http://schemas.openxmlformats.org/officeDocument/2006/relationships/hyperlink" Target="http://online.zakon.kz/Document/?doc_id=30783576" TargetMode="External"/><Relationship Id="rId4228" Type="http://schemas.openxmlformats.org/officeDocument/2006/relationships/hyperlink" Target="http://online.zakon.kz/Document/?doc_id=30520771" TargetMode="External"/><Relationship Id="rId4782" Type="http://schemas.openxmlformats.org/officeDocument/2006/relationships/hyperlink" Target="http://online.zakon.kz/Document/?doc_id=32238856" TargetMode="External"/><Relationship Id="rId5626" Type="http://schemas.openxmlformats.org/officeDocument/2006/relationships/hyperlink" Target="http://online.zakon.kz/Document/?doc_id=30384784" TargetMode="External"/><Relationship Id="rId5833" Type="http://schemas.openxmlformats.org/officeDocument/2006/relationships/hyperlink" Target="http://online.zakon.kz/Document/?doc_id=30565734" TargetMode="External"/><Relationship Id="rId3037" Type="http://schemas.openxmlformats.org/officeDocument/2006/relationships/hyperlink" Target="http://online.zakon.kz/Document/?doc_id=30443899" TargetMode="External"/><Relationship Id="rId3384" Type="http://schemas.openxmlformats.org/officeDocument/2006/relationships/hyperlink" Target="http://online.zakon.kz/Document/?doc_id=31310976" TargetMode="External"/><Relationship Id="rId3591" Type="http://schemas.openxmlformats.org/officeDocument/2006/relationships/hyperlink" Target="http://online.zakon.kz/Document/?doc_id=30518961" TargetMode="External"/><Relationship Id="rId4435" Type="http://schemas.openxmlformats.org/officeDocument/2006/relationships/hyperlink" Target="http://online.zakon.kz/Document/?doc_id=31312849" TargetMode="External"/><Relationship Id="rId4642" Type="http://schemas.openxmlformats.org/officeDocument/2006/relationships/hyperlink" Target="http://online.zakon.kz/Document/?doc_id=35263046" TargetMode="External"/><Relationship Id="rId5900" Type="http://schemas.openxmlformats.org/officeDocument/2006/relationships/hyperlink" Target="http://online.zakon.kz/Document/?doc_id=35263046" TargetMode="External"/><Relationship Id="rId7798" Type="http://schemas.openxmlformats.org/officeDocument/2006/relationships/hyperlink" Target="http://online.zakon.kz/Document/?doc_id=38754908" TargetMode="External"/><Relationship Id="rId2193" Type="http://schemas.openxmlformats.org/officeDocument/2006/relationships/hyperlink" Target="http://online.zakon.kz/Document/?doc_id=31094393" TargetMode="External"/><Relationship Id="rId3244" Type="http://schemas.openxmlformats.org/officeDocument/2006/relationships/hyperlink" Target="http://online.zakon.kz/Document/?doc_id=31408579" TargetMode="External"/><Relationship Id="rId3451" Type="http://schemas.openxmlformats.org/officeDocument/2006/relationships/hyperlink" Target="http://online.zakon.kz/Document/?doc_id=31112298" TargetMode="External"/><Relationship Id="rId4502" Type="http://schemas.openxmlformats.org/officeDocument/2006/relationships/hyperlink" Target="http://online.zakon.kz/Document/?doc_id=35263046" TargetMode="External"/><Relationship Id="rId7658" Type="http://schemas.openxmlformats.org/officeDocument/2006/relationships/hyperlink" Target="http://online.zakon.kz/Document/?doc_id=33816358" TargetMode="External"/><Relationship Id="rId7865" Type="http://schemas.openxmlformats.org/officeDocument/2006/relationships/hyperlink" Target="http://online.zakon.kz/Document/?link_id=1002219789" TargetMode="External"/><Relationship Id="rId165" Type="http://schemas.openxmlformats.org/officeDocument/2006/relationships/hyperlink" Target="http://online.zakon.kz/Document/?doc_id=37098096" TargetMode="External"/><Relationship Id="rId372" Type="http://schemas.openxmlformats.org/officeDocument/2006/relationships/hyperlink" Target="http://online.zakon.kz/Document/?doc_id=39256868" TargetMode="External"/><Relationship Id="rId2053" Type="http://schemas.openxmlformats.org/officeDocument/2006/relationships/hyperlink" Target="http://online.zakon.kz/Document/?doc_id=30520771" TargetMode="External"/><Relationship Id="rId2260" Type="http://schemas.openxmlformats.org/officeDocument/2006/relationships/hyperlink" Target="http://online.zakon.kz/Document/?doc_id=32238856" TargetMode="External"/><Relationship Id="rId3104" Type="http://schemas.openxmlformats.org/officeDocument/2006/relationships/hyperlink" Target="http://online.zakon.kz/Document/?doc_id=30520771" TargetMode="External"/><Relationship Id="rId3311" Type="http://schemas.openxmlformats.org/officeDocument/2006/relationships/hyperlink" Target="http://online.zakon.kz/Document/?doc_id=30399808" TargetMode="External"/><Relationship Id="rId6467" Type="http://schemas.openxmlformats.org/officeDocument/2006/relationships/hyperlink" Target="http://online.zakon.kz/Document/?doc_id=30520771" TargetMode="External"/><Relationship Id="rId6674" Type="http://schemas.openxmlformats.org/officeDocument/2006/relationships/hyperlink" Target="http://online.zakon.kz/Document/?doc_id=31635450" TargetMode="External"/><Relationship Id="rId6881" Type="http://schemas.openxmlformats.org/officeDocument/2006/relationships/hyperlink" Target="http://online.zakon.kz/Document/?doc_id=31635450" TargetMode="External"/><Relationship Id="rId7518" Type="http://schemas.openxmlformats.org/officeDocument/2006/relationships/hyperlink" Target="http://online.zakon.kz/Document/?doc_id=31548328" TargetMode="External"/><Relationship Id="rId7725" Type="http://schemas.openxmlformats.org/officeDocument/2006/relationships/hyperlink" Target="http://online.zakon.kz/Document/?doc_id=31635450" TargetMode="External"/><Relationship Id="rId7932" Type="http://schemas.openxmlformats.org/officeDocument/2006/relationships/hyperlink" Target="http://online.zakon.kz/Document/?doc_id=30520771" TargetMode="External"/><Relationship Id="rId232" Type="http://schemas.openxmlformats.org/officeDocument/2006/relationships/hyperlink" Target="http://online.zakon.kz/Document/?doc_id=31609214" TargetMode="External"/><Relationship Id="rId2120" Type="http://schemas.openxmlformats.org/officeDocument/2006/relationships/hyperlink" Target="http://online.zakon.kz/Document/?doc_id=1026672" TargetMode="External"/><Relationship Id="rId5069" Type="http://schemas.openxmlformats.org/officeDocument/2006/relationships/hyperlink" Target="http://online.zakon.kz/Document/?doc_id=31037865" TargetMode="External"/><Relationship Id="rId5276" Type="http://schemas.openxmlformats.org/officeDocument/2006/relationships/hyperlink" Target="http://online.zakon.kz/Document/?doc_id=31414250" TargetMode="External"/><Relationship Id="rId5483" Type="http://schemas.openxmlformats.org/officeDocument/2006/relationships/hyperlink" Target="http://online.zakon.kz/Document/?doc_id=31034316" TargetMode="External"/><Relationship Id="rId5690" Type="http://schemas.openxmlformats.org/officeDocument/2006/relationships/hyperlink" Target="http://online.zakon.kz/Document/?doc_id=31310976" TargetMode="External"/><Relationship Id="rId6327" Type="http://schemas.openxmlformats.org/officeDocument/2006/relationships/hyperlink" Target="http://online.zakon.kz/Document/?doc_id=31635450" TargetMode="External"/><Relationship Id="rId6534" Type="http://schemas.openxmlformats.org/officeDocument/2006/relationships/hyperlink" Target="http://online.zakon.kz/Document/?doc_id=31094393" TargetMode="External"/><Relationship Id="rId6741" Type="http://schemas.openxmlformats.org/officeDocument/2006/relationships/hyperlink" Target="http://online.zakon.kz/Document/?doc_id=31637478" TargetMode="External"/><Relationship Id="rId1679" Type="http://schemas.openxmlformats.org/officeDocument/2006/relationships/hyperlink" Target="http://online.zakon.kz/Document/?doc_id=31312849" TargetMode="External"/><Relationship Id="rId4085" Type="http://schemas.openxmlformats.org/officeDocument/2006/relationships/hyperlink" Target="http://online.zakon.kz/Document/?doc_id=30782059" TargetMode="External"/><Relationship Id="rId4292" Type="http://schemas.openxmlformats.org/officeDocument/2006/relationships/hyperlink" Target="http://online.zakon.kz/Document/?doc_id=31037865" TargetMode="External"/><Relationship Id="rId5136" Type="http://schemas.openxmlformats.org/officeDocument/2006/relationships/hyperlink" Target="http://online.zakon.kz/Document/?doc_id=30858960" TargetMode="External"/><Relationship Id="rId5343" Type="http://schemas.openxmlformats.org/officeDocument/2006/relationships/hyperlink" Target="http://online.zakon.kz/Document/?doc_id=1026672" TargetMode="External"/><Relationship Id="rId1886" Type="http://schemas.openxmlformats.org/officeDocument/2006/relationships/hyperlink" Target="http://online.zakon.kz/Document/?doc_id=31037880" TargetMode="External"/><Relationship Id="rId2937" Type="http://schemas.openxmlformats.org/officeDocument/2006/relationships/hyperlink" Target="http://online.zakon.kz/Document/?doc_id=31481924" TargetMode="External"/><Relationship Id="rId4152" Type="http://schemas.openxmlformats.org/officeDocument/2006/relationships/hyperlink" Target="http://online.zakon.kz/Document/?doc_id=30782059" TargetMode="External"/><Relationship Id="rId5203" Type="http://schemas.openxmlformats.org/officeDocument/2006/relationships/hyperlink" Target="http://online.zakon.kz/Document/?doc_id=30453107" TargetMode="External"/><Relationship Id="rId5550" Type="http://schemas.openxmlformats.org/officeDocument/2006/relationships/hyperlink" Target="http://online.zakon.kz/Document/?doc_id=35263046" TargetMode="External"/><Relationship Id="rId6601" Type="http://schemas.openxmlformats.org/officeDocument/2006/relationships/hyperlink" Target="http://online.zakon.kz/Document/?doc_id=31312849" TargetMode="External"/><Relationship Id="rId909" Type="http://schemas.openxmlformats.org/officeDocument/2006/relationships/hyperlink" Target="http://online.zakon.kz/Document/?doc_id=30782059" TargetMode="External"/><Relationship Id="rId1539" Type="http://schemas.openxmlformats.org/officeDocument/2006/relationships/hyperlink" Target="http://online.zakon.kz/Document/?doc_id=30518961" TargetMode="External"/><Relationship Id="rId1746" Type="http://schemas.openxmlformats.org/officeDocument/2006/relationships/hyperlink" Target="http://online.zakon.kz/Document/?doc_id=30408802" TargetMode="External"/><Relationship Id="rId1953" Type="http://schemas.openxmlformats.org/officeDocument/2006/relationships/hyperlink" Target="http://online.zakon.kz/Document/?doc_id=35014129" TargetMode="External"/><Relationship Id="rId5410" Type="http://schemas.openxmlformats.org/officeDocument/2006/relationships/hyperlink" Target="http://online.zakon.kz/Document/?doc_id=30443899" TargetMode="External"/><Relationship Id="rId7168" Type="http://schemas.openxmlformats.org/officeDocument/2006/relationships/hyperlink" Target="http://online.zakon.kz/Document/?doc_id=31646018" TargetMode="External"/><Relationship Id="rId38" Type="http://schemas.openxmlformats.org/officeDocument/2006/relationships/hyperlink" Target="http://online.zakon.kz/Document/?doc_id=31312849" TargetMode="External"/><Relationship Id="rId1606" Type="http://schemas.openxmlformats.org/officeDocument/2006/relationships/hyperlink" Target="http://online.zakon.kz/Document/?doc_id=38013742" TargetMode="External"/><Relationship Id="rId1813" Type="http://schemas.openxmlformats.org/officeDocument/2006/relationships/hyperlink" Target="http://online.zakon.kz/Document/?doc_id=31519607" TargetMode="External"/><Relationship Id="rId4012" Type="http://schemas.openxmlformats.org/officeDocument/2006/relationships/hyperlink" Target="http://online.zakon.kz/Document/?doc_id=30783576" TargetMode="External"/><Relationship Id="rId4969" Type="http://schemas.openxmlformats.org/officeDocument/2006/relationships/hyperlink" Target="http://online.zakon.kz/Document/?doc_id=39678949" TargetMode="External"/><Relationship Id="rId7375" Type="http://schemas.openxmlformats.org/officeDocument/2006/relationships/hyperlink" Target="http://online.zakon.kz/Document/?doc_id=31037865" TargetMode="External"/><Relationship Id="rId7582" Type="http://schemas.openxmlformats.org/officeDocument/2006/relationships/hyperlink" Target="http://online.zakon.kz/Document/?doc_id=31575891" TargetMode="External"/><Relationship Id="rId3778" Type="http://schemas.openxmlformats.org/officeDocument/2006/relationships/hyperlink" Target="http://online.zakon.kz/Document/?doc_id=31037865" TargetMode="External"/><Relationship Id="rId3985" Type="http://schemas.openxmlformats.org/officeDocument/2006/relationships/hyperlink" Target="http://online.zakon.kz/Document/?doc_id=31518761" TargetMode="External"/><Relationship Id="rId4829" Type="http://schemas.openxmlformats.org/officeDocument/2006/relationships/hyperlink" Target="http://online.zakon.kz/Document/?doc_id=30518961" TargetMode="External"/><Relationship Id="rId6184" Type="http://schemas.openxmlformats.org/officeDocument/2006/relationships/hyperlink" Target="http://online.zakon.kz/Document/?doc_id=31406125" TargetMode="External"/><Relationship Id="rId6391" Type="http://schemas.openxmlformats.org/officeDocument/2006/relationships/hyperlink" Target="http://online.zakon.kz/Document/?doc_id=31637478" TargetMode="External"/><Relationship Id="rId7028" Type="http://schemas.openxmlformats.org/officeDocument/2006/relationships/hyperlink" Target="http://online.zakon.kz/Document/?doc_id=31310976" TargetMode="External"/><Relationship Id="rId7235" Type="http://schemas.openxmlformats.org/officeDocument/2006/relationships/hyperlink" Target="http://online.zakon.kz/Document/?doc_id=31310976" TargetMode="External"/><Relationship Id="rId7442" Type="http://schemas.openxmlformats.org/officeDocument/2006/relationships/hyperlink" Target="http://online.zakon.kz/Document/?doc_id=31310976" TargetMode="External"/><Relationship Id="rId699" Type="http://schemas.openxmlformats.org/officeDocument/2006/relationships/hyperlink" Target="http://online.zakon.kz/Document/?doc_id=30092072" TargetMode="External"/><Relationship Id="rId2587" Type="http://schemas.openxmlformats.org/officeDocument/2006/relationships/hyperlink" Target="http://online.zakon.kz/Document/?doc_id=31574510" TargetMode="External"/><Relationship Id="rId2794" Type="http://schemas.openxmlformats.org/officeDocument/2006/relationships/hyperlink" Target="http://online.zakon.kz/Document/?doc_id=31094393" TargetMode="External"/><Relationship Id="rId3638" Type="http://schemas.openxmlformats.org/officeDocument/2006/relationships/hyperlink" Target="http://online.zakon.kz/Document/?doc_id=30863239" TargetMode="External"/><Relationship Id="rId3845" Type="http://schemas.openxmlformats.org/officeDocument/2006/relationships/hyperlink" Target="http://online.zakon.kz/Document/?doc_id=31112298" TargetMode="External"/><Relationship Id="rId6044" Type="http://schemas.openxmlformats.org/officeDocument/2006/relationships/hyperlink" Target="http://online.zakon.kz/Document/?doc_id=31637324" TargetMode="External"/><Relationship Id="rId6251" Type="http://schemas.openxmlformats.org/officeDocument/2006/relationships/hyperlink" Target="http://online.zakon.kz/Document/?doc_id=31310976" TargetMode="External"/><Relationship Id="rId7302" Type="http://schemas.openxmlformats.org/officeDocument/2006/relationships/hyperlink" Target="http://online.zakon.kz/Document/?doc_id=31310976" TargetMode="External"/><Relationship Id="rId559" Type="http://schemas.openxmlformats.org/officeDocument/2006/relationships/hyperlink" Target="http://online.zakon.kz/Document/?doc_id=31312849" TargetMode="External"/><Relationship Id="rId766" Type="http://schemas.openxmlformats.org/officeDocument/2006/relationships/hyperlink" Target="http://online.zakon.kz/Document/?doc_id=31481924" TargetMode="External"/><Relationship Id="rId1189" Type="http://schemas.openxmlformats.org/officeDocument/2006/relationships/hyperlink" Target="http://online.zakon.kz/Document/?doc_id=31310976" TargetMode="External"/><Relationship Id="rId1396" Type="http://schemas.openxmlformats.org/officeDocument/2006/relationships/hyperlink" Target="http://online.zakon.kz/Document/?doc_id=31310976" TargetMode="External"/><Relationship Id="rId2447" Type="http://schemas.openxmlformats.org/officeDocument/2006/relationships/hyperlink" Target="http://online.zakon.kz/Document/?doc_id=31635450" TargetMode="External"/><Relationship Id="rId5060" Type="http://schemas.openxmlformats.org/officeDocument/2006/relationships/hyperlink" Target="http://online.zakon.kz/Document/?doc_id=35263046" TargetMode="External"/><Relationship Id="rId6111" Type="http://schemas.openxmlformats.org/officeDocument/2006/relationships/hyperlink" Target="http://online.zakon.kz/Document/?doc_id=38754908" TargetMode="External"/><Relationship Id="rId419" Type="http://schemas.openxmlformats.org/officeDocument/2006/relationships/hyperlink" Target="http://online.zakon.kz/Document/?doc_id=31310976" TargetMode="External"/><Relationship Id="rId626" Type="http://schemas.openxmlformats.org/officeDocument/2006/relationships/hyperlink" Target="http://online.zakon.kz/Document/?doc_id=31482533" TargetMode="External"/><Relationship Id="rId973" Type="http://schemas.openxmlformats.org/officeDocument/2006/relationships/hyperlink" Target="http://online.zakon.kz/Document/?doc_id=31094393" TargetMode="External"/><Relationship Id="rId1049" Type="http://schemas.openxmlformats.org/officeDocument/2006/relationships/hyperlink" Target="http://online.zakon.kz/Document/?doc_id=31635450" TargetMode="External"/><Relationship Id="rId1256" Type="http://schemas.openxmlformats.org/officeDocument/2006/relationships/hyperlink" Target="http://online.zakon.kz/Document/?doc_id=32083869" TargetMode="External"/><Relationship Id="rId2307" Type="http://schemas.openxmlformats.org/officeDocument/2006/relationships/hyperlink" Target="http://online.zakon.kz/Document/?doc_id=32180599" TargetMode="External"/><Relationship Id="rId2654" Type="http://schemas.openxmlformats.org/officeDocument/2006/relationships/hyperlink" Target="http://online.zakon.kz/Document/?doc_id=31483442" TargetMode="External"/><Relationship Id="rId2861" Type="http://schemas.openxmlformats.org/officeDocument/2006/relationships/hyperlink" Target="http://online.zakon.kz/Document/?doc_id=51013880" TargetMode="External"/><Relationship Id="rId3705" Type="http://schemas.openxmlformats.org/officeDocument/2006/relationships/hyperlink" Target="http://online.zakon.kz/Document/?doc_id=32873082" TargetMode="External"/><Relationship Id="rId3912" Type="http://schemas.openxmlformats.org/officeDocument/2006/relationships/hyperlink" Target="http://online.zakon.kz/Document/?doc_id=35263046" TargetMode="External"/><Relationship Id="rId833" Type="http://schemas.openxmlformats.org/officeDocument/2006/relationships/hyperlink" Target="http://online.zakon.kz/Document/?doc_id=30624803" TargetMode="External"/><Relationship Id="rId1116" Type="http://schemas.openxmlformats.org/officeDocument/2006/relationships/hyperlink" Target="http://online.zakon.kz/Document/?doc_id=31094393" TargetMode="External"/><Relationship Id="rId1463" Type="http://schemas.openxmlformats.org/officeDocument/2006/relationships/hyperlink" Target="http://online.zakon.kz/Document/?doc_id=30518961" TargetMode="External"/><Relationship Id="rId1670" Type="http://schemas.openxmlformats.org/officeDocument/2006/relationships/hyperlink" Target="http://online.zakon.kz/Document/?doc_id=31037865" TargetMode="External"/><Relationship Id="rId2514" Type="http://schemas.openxmlformats.org/officeDocument/2006/relationships/hyperlink" Target="http://online.zakon.kz/Document/?doc_id=31037865" TargetMode="External"/><Relationship Id="rId2721" Type="http://schemas.openxmlformats.org/officeDocument/2006/relationships/hyperlink" Target="http://online.zakon.kz/Document/?doc_id=31094393" TargetMode="External"/><Relationship Id="rId5877" Type="http://schemas.openxmlformats.org/officeDocument/2006/relationships/hyperlink" Target="http://online.zakon.kz/Document/?doc_id=31308043" TargetMode="External"/><Relationship Id="rId6928" Type="http://schemas.openxmlformats.org/officeDocument/2006/relationships/hyperlink" Target="http://online.zakon.kz/Document/?doc_id=31312849" TargetMode="External"/><Relationship Id="rId7092" Type="http://schemas.openxmlformats.org/officeDocument/2006/relationships/hyperlink" Target="http://online.zakon.kz/Document/?doc_id=31518761" TargetMode="External"/><Relationship Id="rId900" Type="http://schemas.openxmlformats.org/officeDocument/2006/relationships/hyperlink" Target="http://online.zakon.kz/Document/?doc_id=31310976" TargetMode="External"/><Relationship Id="rId1323" Type="http://schemas.openxmlformats.org/officeDocument/2006/relationships/hyperlink" Target="http://online.zakon.kz/Document/?doc_id=31312849" TargetMode="External"/><Relationship Id="rId1530" Type="http://schemas.openxmlformats.org/officeDocument/2006/relationships/hyperlink" Target="http://online.zakon.kz/Document/?doc_id=31039509" TargetMode="External"/><Relationship Id="rId4479" Type="http://schemas.openxmlformats.org/officeDocument/2006/relationships/hyperlink" Target="http://online.zakon.kz/Document/?doc_id=30569572" TargetMode="External"/><Relationship Id="rId4686" Type="http://schemas.openxmlformats.org/officeDocument/2006/relationships/hyperlink" Target="http://online.zakon.kz/Document/?doc_id=31037865" TargetMode="External"/><Relationship Id="rId4893" Type="http://schemas.openxmlformats.org/officeDocument/2006/relationships/hyperlink" Target="http://online.zakon.kz/Document/?doc_id=30520771" TargetMode="External"/><Relationship Id="rId5737" Type="http://schemas.openxmlformats.org/officeDocument/2006/relationships/hyperlink" Target="http://online.zakon.kz/Document/?doc_id=38754908" TargetMode="External"/><Relationship Id="rId5944" Type="http://schemas.openxmlformats.org/officeDocument/2006/relationships/hyperlink" Target="http://online.zakon.kz/Document/?doc_id=35263046" TargetMode="External"/><Relationship Id="rId3288" Type="http://schemas.openxmlformats.org/officeDocument/2006/relationships/hyperlink" Target="http://online.zakon.kz/Document/?doc_id=30014366" TargetMode="External"/><Relationship Id="rId3495" Type="http://schemas.openxmlformats.org/officeDocument/2006/relationships/hyperlink" Target="http://online.zakon.kz/Document/?doc_id=35263046" TargetMode="External"/><Relationship Id="rId4339" Type="http://schemas.openxmlformats.org/officeDocument/2006/relationships/hyperlink" Target="http://online.zakon.kz/Document/?doc_id=35263046" TargetMode="External"/><Relationship Id="rId4546" Type="http://schemas.openxmlformats.org/officeDocument/2006/relationships/hyperlink" Target="http://online.zakon.kz/Document/?doc_id=30520771" TargetMode="External"/><Relationship Id="rId4753" Type="http://schemas.openxmlformats.org/officeDocument/2006/relationships/hyperlink" Target="http://online.zakon.kz/Document/?doc_id=30520771" TargetMode="External"/><Relationship Id="rId4960" Type="http://schemas.openxmlformats.org/officeDocument/2006/relationships/hyperlink" Target="http://online.zakon.kz/Document/?doc_id=30518961" TargetMode="External"/><Relationship Id="rId5804" Type="http://schemas.openxmlformats.org/officeDocument/2006/relationships/hyperlink" Target="http://online.zakon.kz/Document/?doc_id=30565734" TargetMode="External"/><Relationship Id="rId2097" Type="http://schemas.openxmlformats.org/officeDocument/2006/relationships/hyperlink" Target="http://online.zakon.kz/Document/?doc_id=31310976" TargetMode="External"/><Relationship Id="rId3148" Type="http://schemas.openxmlformats.org/officeDocument/2006/relationships/hyperlink" Target="http://online.zakon.kz/Document/?doc_id=31212673" TargetMode="External"/><Relationship Id="rId3355" Type="http://schemas.openxmlformats.org/officeDocument/2006/relationships/hyperlink" Target="http://online.zakon.kz/Document/?doc_id=31481924" TargetMode="External"/><Relationship Id="rId3562" Type="http://schemas.openxmlformats.org/officeDocument/2006/relationships/hyperlink" Target="http://online.zakon.kz/Document/?doc_id=30565734" TargetMode="External"/><Relationship Id="rId4406" Type="http://schemas.openxmlformats.org/officeDocument/2006/relationships/hyperlink" Target="http://online.zakon.kz/Document/?doc_id=31310976" TargetMode="External"/><Relationship Id="rId4613" Type="http://schemas.openxmlformats.org/officeDocument/2006/relationships/hyperlink" Target="http://online.zakon.kz/Document/?doc_id=32156493" TargetMode="External"/><Relationship Id="rId7769" Type="http://schemas.openxmlformats.org/officeDocument/2006/relationships/hyperlink" Target="http://online.zakon.kz/Document/?doc_id=35263046" TargetMode="External"/><Relationship Id="rId276" Type="http://schemas.openxmlformats.org/officeDocument/2006/relationships/hyperlink" Target="http://online.zakon.kz/Document/?doc_id=31094393" TargetMode="External"/><Relationship Id="rId483" Type="http://schemas.openxmlformats.org/officeDocument/2006/relationships/hyperlink" Target="http://online.zakon.kz/Document/?doc_id=30569572" TargetMode="External"/><Relationship Id="rId690" Type="http://schemas.openxmlformats.org/officeDocument/2006/relationships/hyperlink" Target="http://online.zakon.kz/Document/?doc_id=35490592" TargetMode="External"/><Relationship Id="rId2164" Type="http://schemas.openxmlformats.org/officeDocument/2006/relationships/hyperlink" Target="http://online.zakon.kz/Document/?doc_id=31408579" TargetMode="External"/><Relationship Id="rId2371" Type="http://schemas.openxmlformats.org/officeDocument/2006/relationships/hyperlink" Target="http://online.zakon.kz/Document/?doc_id=38754908" TargetMode="External"/><Relationship Id="rId3008" Type="http://schemas.openxmlformats.org/officeDocument/2006/relationships/hyperlink" Target="http://online.zakon.kz/Document/?doc_id=31482533" TargetMode="External"/><Relationship Id="rId3215" Type="http://schemas.openxmlformats.org/officeDocument/2006/relationships/hyperlink" Target="http://online.zakon.kz/Document/?doc_id=31519607" TargetMode="External"/><Relationship Id="rId3422" Type="http://schemas.openxmlformats.org/officeDocument/2006/relationships/hyperlink" Target="http://online.zakon.kz/Document/?doc_id=30443899" TargetMode="External"/><Relationship Id="rId4820" Type="http://schemas.openxmlformats.org/officeDocument/2006/relationships/hyperlink" Target="http://online.zakon.kz/Document/?doc_id=30520771" TargetMode="External"/><Relationship Id="rId6578" Type="http://schemas.openxmlformats.org/officeDocument/2006/relationships/hyperlink" Target="http://online.zakon.kz/Document/?doc_id=31082973" TargetMode="External"/><Relationship Id="rId6785" Type="http://schemas.openxmlformats.org/officeDocument/2006/relationships/hyperlink" Target="http://online.zakon.kz/Document/?doc_id=31037865" TargetMode="External"/><Relationship Id="rId7629" Type="http://schemas.openxmlformats.org/officeDocument/2006/relationships/hyperlink" Target="http://online.zakon.kz/Document/?doc_id=31637478" TargetMode="External"/><Relationship Id="rId136" Type="http://schemas.openxmlformats.org/officeDocument/2006/relationships/hyperlink" Target="http://online.zakon.kz/Document/?doc_id=30399808" TargetMode="External"/><Relationship Id="rId343" Type="http://schemas.openxmlformats.org/officeDocument/2006/relationships/hyperlink" Target="http://online.zakon.kz/Document/?doc_id=51008442" TargetMode="External"/><Relationship Id="rId550" Type="http://schemas.openxmlformats.org/officeDocument/2006/relationships/hyperlink" Target="http://online.zakon.kz/Document/?doc_id=30388346" TargetMode="External"/><Relationship Id="rId1180" Type="http://schemas.openxmlformats.org/officeDocument/2006/relationships/hyperlink" Target="http://online.zakon.kz/Document/?doc_id=31482533" TargetMode="External"/><Relationship Id="rId2024" Type="http://schemas.openxmlformats.org/officeDocument/2006/relationships/hyperlink" Target="http://online.zakon.kz/Document/?doc_id=31635450" TargetMode="External"/><Relationship Id="rId2231" Type="http://schemas.openxmlformats.org/officeDocument/2006/relationships/hyperlink" Target="http://online.zakon.kz/Document/?doc_id=31635450" TargetMode="External"/><Relationship Id="rId5387" Type="http://schemas.openxmlformats.org/officeDocument/2006/relationships/hyperlink" Target="http://online.zakon.kz/Document/?doc_id=51041258" TargetMode="External"/><Relationship Id="rId6438" Type="http://schemas.openxmlformats.org/officeDocument/2006/relationships/hyperlink" Target="http://online.zakon.kz/Document/?doc_id=31310976" TargetMode="External"/><Relationship Id="rId6992" Type="http://schemas.openxmlformats.org/officeDocument/2006/relationships/hyperlink" Target="http://online.zakon.kz/Document/?doc_id=31416324" TargetMode="External"/><Relationship Id="rId7836" Type="http://schemas.openxmlformats.org/officeDocument/2006/relationships/hyperlink" Target="http://online.zakon.kz/Document/?doc_id=31637478" TargetMode="External"/><Relationship Id="rId203" Type="http://schemas.openxmlformats.org/officeDocument/2006/relationships/hyperlink" Target="http://online.zakon.kz/Document/?doc_id=30520771" TargetMode="External"/><Relationship Id="rId1040" Type="http://schemas.openxmlformats.org/officeDocument/2006/relationships/hyperlink" Target="http://online.zakon.kz/Document/?doc_id=31615135" TargetMode="External"/><Relationship Id="rId4196" Type="http://schemas.openxmlformats.org/officeDocument/2006/relationships/hyperlink" Target="http://online.zakon.kz/Document/?doc_id=31482533" TargetMode="External"/><Relationship Id="rId5247" Type="http://schemas.openxmlformats.org/officeDocument/2006/relationships/hyperlink" Target="http://online.zakon.kz/Document/?doc_id=31308043" TargetMode="External"/><Relationship Id="rId5594" Type="http://schemas.openxmlformats.org/officeDocument/2006/relationships/hyperlink" Target="http://online.zakon.kz/Document/?doc_id=31094393" TargetMode="External"/><Relationship Id="rId6645" Type="http://schemas.openxmlformats.org/officeDocument/2006/relationships/hyperlink" Target="http://online.zakon.kz/Document/?doc_id=31637324" TargetMode="External"/><Relationship Id="rId6852" Type="http://schemas.openxmlformats.org/officeDocument/2006/relationships/hyperlink" Target="http://online.zakon.kz/Document/?doc_id=31406125" TargetMode="External"/><Relationship Id="rId7903" Type="http://schemas.openxmlformats.org/officeDocument/2006/relationships/hyperlink" Target="http://online.zakon.kz/Document/?doc_id=30569572" TargetMode="External"/><Relationship Id="rId410" Type="http://schemas.openxmlformats.org/officeDocument/2006/relationships/hyperlink" Target="http://online.zakon.kz/Document/?doc_id=31037865" TargetMode="External"/><Relationship Id="rId1997" Type="http://schemas.openxmlformats.org/officeDocument/2006/relationships/hyperlink" Target="http://online.zakon.kz/Document/?doc_id=35263046" TargetMode="External"/><Relationship Id="rId4056" Type="http://schemas.openxmlformats.org/officeDocument/2006/relationships/hyperlink" Target="http://online.zakon.kz/Document/?doc_id=31635450" TargetMode="External"/><Relationship Id="rId5454" Type="http://schemas.openxmlformats.org/officeDocument/2006/relationships/hyperlink" Target="http://online.zakon.kz/Document/?doc_id=31034316" TargetMode="External"/><Relationship Id="rId5661" Type="http://schemas.openxmlformats.org/officeDocument/2006/relationships/hyperlink" Target="http://online.zakon.kz/Document/?doc_id=51049332" TargetMode="External"/><Relationship Id="rId6505" Type="http://schemas.openxmlformats.org/officeDocument/2006/relationships/hyperlink" Target="http://online.zakon.kz/Document/?doc_id=51008032" TargetMode="External"/><Relationship Id="rId6712" Type="http://schemas.openxmlformats.org/officeDocument/2006/relationships/hyperlink" Target="http://online.zakon.kz/Document/?doc_id=30520771" TargetMode="External"/><Relationship Id="rId1857" Type="http://schemas.openxmlformats.org/officeDocument/2006/relationships/hyperlink" Target="http://online.zakon.kz/Document/?doc_id=32289561" TargetMode="External"/><Relationship Id="rId2908" Type="http://schemas.openxmlformats.org/officeDocument/2006/relationships/hyperlink" Target="http://online.zakon.kz/Document/?doc_id=30782059" TargetMode="External"/><Relationship Id="rId4263" Type="http://schemas.openxmlformats.org/officeDocument/2006/relationships/hyperlink" Target="http://online.zakon.kz/Document/?doc_id=38754908" TargetMode="External"/><Relationship Id="rId4470" Type="http://schemas.openxmlformats.org/officeDocument/2006/relationships/hyperlink" Target="http://online.zakon.kz/Document/?doc_id=30408337" TargetMode="External"/><Relationship Id="rId5107" Type="http://schemas.openxmlformats.org/officeDocument/2006/relationships/hyperlink" Target="http://online.zakon.kz/Document/?doc_id=30520771" TargetMode="External"/><Relationship Id="rId5314" Type="http://schemas.openxmlformats.org/officeDocument/2006/relationships/hyperlink" Target="http://online.zakon.kz/Document/?doc_id=31482533" TargetMode="External"/><Relationship Id="rId5521" Type="http://schemas.openxmlformats.org/officeDocument/2006/relationships/hyperlink" Target="http://online.zakon.kz/Document/?doc_id=31114660" TargetMode="External"/><Relationship Id="rId1717" Type="http://schemas.openxmlformats.org/officeDocument/2006/relationships/hyperlink" Target="http://online.zakon.kz/Document/?doc_id=30520771" TargetMode="External"/><Relationship Id="rId1924" Type="http://schemas.openxmlformats.org/officeDocument/2006/relationships/hyperlink" Target="http://online.zakon.kz/Document/?doc_id=31482533" TargetMode="External"/><Relationship Id="rId3072" Type="http://schemas.openxmlformats.org/officeDocument/2006/relationships/hyperlink" Target="http://online.zakon.kz/Document/?doc_id=31112647" TargetMode="External"/><Relationship Id="rId4123" Type="http://schemas.openxmlformats.org/officeDocument/2006/relationships/hyperlink" Target="http://online.zakon.kz/Document/?doc_id=30782059" TargetMode="External"/><Relationship Id="rId4330" Type="http://schemas.openxmlformats.org/officeDocument/2006/relationships/image" Target="media/image2.gif"/><Relationship Id="rId7279" Type="http://schemas.openxmlformats.org/officeDocument/2006/relationships/hyperlink" Target="http://online.zakon.kz/Document/?doc_id=30520771" TargetMode="External"/><Relationship Id="rId7486" Type="http://schemas.openxmlformats.org/officeDocument/2006/relationships/hyperlink" Target="http://online.zakon.kz/Document/?doc_id=31635450" TargetMode="External"/><Relationship Id="rId7693" Type="http://schemas.openxmlformats.org/officeDocument/2006/relationships/hyperlink" Target="http://online.zakon.kz/Document/?doc_id=31609214" TargetMode="External"/><Relationship Id="rId3889" Type="http://schemas.openxmlformats.org/officeDocument/2006/relationships/hyperlink" Target="http://online.zakon.kz/Document/?doc_id=31310976" TargetMode="External"/><Relationship Id="rId6088" Type="http://schemas.openxmlformats.org/officeDocument/2006/relationships/hyperlink" Target="http://online.zakon.kz/Document/?doc_id=31481924" TargetMode="External"/><Relationship Id="rId6295" Type="http://schemas.openxmlformats.org/officeDocument/2006/relationships/hyperlink" Target="http://online.zakon.kz/Document/?doc_id=31637478" TargetMode="External"/><Relationship Id="rId7139" Type="http://schemas.openxmlformats.org/officeDocument/2006/relationships/hyperlink" Target="http://online.zakon.kz/Document/?doc_id=30783576" TargetMode="External"/><Relationship Id="rId7346" Type="http://schemas.openxmlformats.org/officeDocument/2006/relationships/hyperlink" Target="http://online.zakon.kz/Document/?doc_id=31635450" TargetMode="External"/><Relationship Id="rId7553" Type="http://schemas.openxmlformats.org/officeDocument/2006/relationships/hyperlink" Target="http://online.zakon.kz/Document/?doc_id=30565734" TargetMode="External"/><Relationship Id="rId2698" Type="http://schemas.openxmlformats.org/officeDocument/2006/relationships/hyperlink" Target="http://online.zakon.kz/Document/?doc_id=31310976" TargetMode="External"/><Relationship Id="rId6155" Type="http://schemas.openxmlformats.org/officeDocument/2006/relationships/hyperlink" Target="http://online.zakon.kz/Document/?doc_id=31310976" TargetMode="External"/><Relationship Id="rId6362" Type="http://schemas.openxmlformats.org/officeDocument/2006/relationships/hyperlink" Target="http://online.zakon.kz/Document/?doc_id=31037865" TargetMode="External"/><Relationship Id="rId7206" Type="http://schemas.openxmlformats.org/officeDocument/2006/relationships/hyperlink" Target="http://online.zakon.kz/Document/?doc_id=31312849" TargetMode="External"/><Relationship Id="rId7413" Type="http://schemas.openxmlformats.org/officeDocument/2006/relationships/hyperlink" Target="http://online.zakon.kz/Document/?doc_id=31637478" TargetMode="External"/><Relationship Id="rId7760" Type="http://schemas.openxmlformats.org/officeDocument/2006/relationships/hyperlink" Target="http://online.zakon.kz/Document/?doc_id=35263046" TargetMode="External"/><Relationship Id="rId3749" Type="http://schemas.openxmlformats.org/officeDocument/2006/relationships/hyperlink" Target="http://online.zakon.kz/Document/?doc_id=30783576" TargetMode="External"/><Relationship Id="rId3956" Type="http://schemas.openxmlformats.org/officeDocument/2006/relationships/hyperlink" Target="http://online.zakon.kz/Document/?doc_id=31312849" TargetMode="External"/><Relationship Id="rId5171" Type="http://schemas.openxmlformats.org/officeDocument/2006/relationships/hyperlink" Target="http://online.zakon.kz/Document/?doc_id=30863239" TargetMode="External"/><Relationship Id="rId6015" Type="http://schemas.openxmlformats.org/officeDocument/2006/relationships/hyperlink" Target="http://online.zakon.kz/Document/?doc_id=30384784" TargetMode="External"/><Relationship Id="rId6222" Type="http://schemas.openxmlformats.org/officeDocument/2006/relationships/hyperlink" Target="http://online.zakon.kz/Document/?doc_id=34989900" TargetMode="External"/><Relationship Id="rId7620" Type="http://schemas.openxmlformats.org/officeDocument/2006/relationships/hyperlink" Target="http://online.zakon.kz/Document/?doc_id=31574510" TargetMode="External"/><Relationship Id="rId877" Type="http://schemas.openxmlformats.org/officeDocument/2006/relationships/hyperlink" Target="http://online.zakon.kz/Document/?doc_id=30565734" TargetMode="External"/><Relationship Id="rId2558" Type="http://schemas.openxmlformats.org/officeDocument/2006/relationships/hyperlink" Target="http://online.zakon.kz/Document/?doc_id=30194122" TargetMode="External"/><Relationship Id="rId2765" Type="http://schemas.openxmlformats.org/officeDocument/2006/relationships/hyperlink" Target="http://online.zakon.kz/Document/?doc_id=31037865" TargetMode="External"/><Relationship Id="rId2972" Type="http://schemas.openxmlformats.org/officeDocument/2006/relationships/hyperlink" Target="http://online.zakon.kz/Document/?doc_id=31112298" TargetMode="External"/><Relationship Id="rId3609" Type="http://schemas.openxmlformats.org/officeDocument/2006/relationships/hyperlink" Target="http://online.zakon.kz/Document/?doc_id=35263046" TargetMode="External"/><Relationship Id="rId3816" Type="http://schemas.openxmlformats.org/officeDocument/2006/relationships/hyperlink" Target="http://online.zakon.kz/Document/?doc_id=30194122" TargetMode="External"/><Relationship Id="rId737" Type="http://schemas.openxmlformats.org/officeDocument/2006/relationships/hyperlink" Target="http://online.zakon.kz/Document/?doc_id=31312849" TargetMode="External"/><Relationship Id="rId944" Type="http://schemas.openxmlformats.org/officeDocument/2006/relationships/hyperlink" Target="http://online.zakon.kz/Document/?doc_id=31695013" TargetMode="External"/><Relationship Id="rId1367" Type="http://schemas.openxmlformats.org/officeDocument/2006/relationships/hyperlink" Target="http://online.zakon.kz/Document/?doc_id=30368034" TargetMode="External"/><Relationship Id="rId1574" Type="http://schemas.openxmlformats.org/officeDocument/2006/relationships/hyperlink" Target="http://online.zakon.kz/Document/?doc_id=31481924"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1094393" TargetMode="External"/><Relationship Id="rId2625" Type="http://schemas.openxmlformats.org/officeDocument/2006/relationships/hyperlink" Target="http://online.zakon.kz/Document/?doc_id=30606997" TargetMode="External"/><Relationship Id="rId2832" Type="http://schemas.openxmlformats.org/officeDocument/2006/relationships/hyperlink" Target="http://online.zakon.kz/Document/?doc_id=35263046" TargetMode="External"/><Relationship Id="rId5031" Type="http://schemas.openxmlformats.org/officeDocument/2006/relationships/hyperlink" Target="http://online.zakon.kz/Document/?doc_id=35263046" TargetMode="External"/><Relationship Id="rId5988" Type="http://schemas.openxmlformats.org/officeDocument/2006/relationships/hyperlink" Target="http://online.zakon.kz/Document/?doc_id=31109732" TargetMode="External"/><Relationship Id="rId73" Type="http://schemas.openxmlformats.org/officeDocument/2006/relationships/hyperlink" Target="http://online.zakon.kz/Document/?doc_id=31112647" TargetMode="External"/><Relationship Id="rId804" Type="http://schemas.openxmlformats.org/officeDocument/2006/relationships/hyperlink" Target="http://online.zakon.kz/Document/?doc_id=30518961" TargetMode="External"/><Relationship Id="rId1227" Type="http://schemas.openxmlformats.org/officeDocument/2006/relationships/hyperlink" Target="http://online.zakon.kz/Document/?doc_id=31310976" TargetMode="External"/><Relationship Id="rId1434" Type="http://schemas.openxmlformats.org/officeDocument/2006/relationships/hyperlink" Target="http://online.zakon.kz/Document/?doc_id=30368034" TargetMode="External"/><Relationship Id="rId1641" Type="http://schemas.openxmlformats.org/officeDocument/2006/relationships/hyperlink" Target="http://online.zakon.kz/Document/?doc_id=30783576" TargetMode="External"/><Relationship Id="rId4797" Type="http://schemas.openxmlformats.org/officeDocument/2006/relationships/hyperlink" Target="http://online.zakon.kz/Document/?doc_id=38754908" TargetMode="External"/><Relationship Id="rId5848" Type="http://schemas.openxmlformats.org/officeDocument/2006/relationships/hyperlink" Target="http://online.zakon.kz/Document/?doc_id=31635450" TargetMode="External"/><Relationship Id="rId1501" Type="http://schemas.openxmlformats.org/officeDocument/2006/relationships/hyperlink" Target="http://online.zakon.kz/Document/?doc_id=31025648" TargetMode="External"/><Relationship Id="rId3399" Type="http://schemas.openxmlformats.org/officeDocument/2006/relationships/hyperlink" Target="http://online.zakon.kz/Document/?doc_id=38754908" TargetMode="External"/><Relationship Id="rId4657" Type="http://schemas.openxmlformats.org/officeDocument/2006/relationships/hyperlink" Target="http://online.zakon.kz/Document/?doc_id=31112298" TargetMode="External"/><Relationship Id="rId4864" Type="http://schemas.openxmlformats.org/officeDocument/2006/relationships/hyperlink" Target="http://online.zakon.kz/Document/?doc_id=31482533" TargetMode="External"/><Relationship Id="rId5708" Type="http://schemas.openxmlformats.org/officeDocument/2006/relationships/hyperlink" Target="http://online.zakon.kz/Document/?doc_id=31609214" TargetMode="External"/><Relationship Id="rId7063" Type="http://schemas.openxmlformats.org/officeDocument/2006/relationships/hyperlink" Target="http://online.zakon.kz/Document/?doc_id=30782059" TargetMode="External"/><Relationship Id="rId7270" Type="http://schemas.openxmlformats.org/officeDocument/2006/relationships/hyperlink" Target="http://online.zakon.kz/Document/?doc_id=30835176" TargetMode="External"/><Relationship Id="rId3259" Type="http://schemas.openxmlformats.org/officeDocument/2006/relationships/hyperlink" Target="http://online.zakon.kz/Document/?doc_id=30384673" TargetMode="External"/><Relationship Id="rId3466" Type="http://schemas.openxmlformats.org/officeDocument/2006/relationships/hyperlink" Target="http://online.zakon.kz/Document/?doc_id=38754908" TargetMode="External"/><Relationship Id="rId4517" Type="http://schemas.openxmlformats.org/officeDocument/2006/relationships/hyperlink" Target="http://online.zakon.kz/Document/?doc_id=31416324" TargetMode="External"/><Relationship Id="rId5915" Type="http://schemas.openxmlformats.org/officeDocument/2006/relationships/hyperlink" Target="http://online.zakon.kz/Document/?doc_id=31132530" TargetMode="External"/><Relationship Id="rId7130" Type="http://schemas.openxmlformats.org/officeDocument/2006/relationships/hyperlink" Target="http://online.zakon.kz/Document/?doc_id=35263046" TargetMode="External"/><Relationship Id="rId387" Type="http://schemas.openxmlformats.org/officeDocument/2006/relationships/hyperlink" Target="http://online.zakon.kz/Document/?doc_id=30920356" TargetMode="External"/><Relationship Id="rId594" Type="http://schemas.openxmlformats.org/officeDocument/2006/relationships/hyperlink" Target="http://online.zakon.kz/Document/?doc_id=31481924" TargetMode="External"/><Relationship Id="rId2068" Type="http://schemas.openxmlformats.org/officeDocument/2006/relationships/hyperlink" Target="http://online.zakon.kz/Document/?doc_id=31310976" TargetMode="External"/><Relationship Id="rId2275" Type="http://schemas.openxmlformats.org/officeDocument/2006/relationships/hyperlink" Target="http://online.zakon.kz/Document/?doc_id=30835176" TargetMode="External"/><Relationship Id="rId3119" Type="http://schemas.openxmlformats.org/officeDocument/2006/relationships/hyperlink" Target="http://online.zakon.kz/Document/?doc_id=30789715" TargetMode="External"/><Relationship Id="rId3326" Type="http://schemas.openxmlformats.org/officeDocument/2006/relationships/hyperlink" Target="http://online.zakon.kz/Document/?doc_id=31310976" TargetMode="External"/><Relationship Id="rId3673" Type="http://schemas.openxmlformats.org/officeDocument/2006/relationships/hyperlink" Target="http://online.zakon.kz/Document/?doc_id=31637478" TargetMode="External"/><Relationship Id="rId3880" Type="http://schemas.openxmlformats.org/officeDocument/2006/relationships/hyperlink" Target="http://online.zakon.kz/Document/?doc_id=31637478" TargetMode="External"/><Relationship Id="rId4724" Type="http://schemas.openxmlformats.org/officeDocument/2006/relationships/hyperlink" Target="http://online.zakon.kz/Document/?doc_id=31037865" TargetMode="External"/><Relationship Id="rId4931" Type="http://schemas.openxmlformats.org/officeDocument/2006/relationships/hyperlink" Target="http://online.zakon.kz/Document/?doc_id=39713316" TargetMode="External"/><Relationship Id="rId247" Type="http://schemas.openxmlformats.org/officeDocument/2006/relationships/hyperlink" Target="http://online.zakon.kz/Document/?doc_id=31025648" TargetMode="External"/><Relationship Id="rId1084" Type="http://schemas.openxmlformats.org/officeDocument/2006/relationships/hyperlink" Target="http://online.zakon.kz/Document/?doc_id=51009800"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0782059" TargetMode="External"/><Relationship Id="rId3740" Type="http://schemas.openxmlformats.org/officeDocument/2006/relationships/hyperlink" Target="http://online.zakon.kz/Document/?doc_id=31637478" TargetMode="External"/><Relationship Id="rId6689" Type="http://schemas.openxmlformats.org/officeDocument/2006/relationships/hyperlink" Target="http://online.zakon.kz/Document/?doc_id=31635450" TargetMode="External"/><Relationship Id="rId6896" Type="http://schemas.openxmlformats.org/officeDocument/2006/relationships/hyperlink" Target="http://online.zakon.kz/Document/?doc_id=31037865" TargetMode="External"/><Relationship Id="rId7947" Type="http://schemas.openxmlformats.org/officeDocument/2006/relationships/hyperlink" Target="http://online.zakon.kz/Document/?doc_id=35263046" TargetMode="External"/><Relationship Id="rId107" Type="http://schemas.openxmlformats.org/officeDocument/2006/relationships/hyperlink" Target="http://online.zakon.kz/Document/?doc_id=35263046" TargetMode="External"/><Relationship Id="rId454" Type="http://schemas.openxmlformats.org/officeDocument/2006/relationships/hyperlink" Target="http://online.zakon.kz/Document/?doc_id=51006061" TargetMode="External"/><Relationship Id="rId661" Type="http://schemas.openxmlformats.org/officeDocument/2006/relationships/hyperlink" Target="http://online.zakon.kz/Document/?doc_id=30518961" TargetMode="External"/><Relationship Id="rId1291" Type="http://schemas.openxmlformats.org/officeDocument/2006/relationships/hyperlink" Target="http://online.zakon.kz/Document/?doc_id=30782059" TargetMode="External"/><Relationship Id="rId2135" Type="http://schemas.openxmlformats.org/officeDocument/2006/relationships/hyperlink" Target="http://online.zakon.kz/Document/?doc_id=31310976" TargetMode="External"/><Relationship Id="rId2342" Type="http://schemas.openxmlformats.org/officeDocument/2006/relationships/hyperlink" Target="http://online.zakon.kz/Document/?doc_id=31094393" TargetMode="External"/><Relationship Id="rId3600" Type="http://schemas.openxmlformats.org/officeDocument/2006/relationships/hyperlink" Target="http://online.zakon.kz/Document/?doc_id=31310976" TargetMode="External"/><Relationship Id="rId5498" Type="http://schemas.openxmlformats.org/officeDocument/2006/relationships/hyperlink" Target="http://online.zakon.kz/Document/?doc_id=30443899" TargetMode="External"/><Relationship Id="rId6549" Type="http://schemas.openxmlformats.org/officeDocument/2006/relationships/hyperlink" Target="http://online.zakon.kz/Document/?doc_id=35263046" TargetMode="External"/><Relationship Id="rId6756" Type="http://schemas.openxmlformats.org/officeDocument/2006/relationships/hyperlink" Target="http://online.zakon.kz/Document/?doc_id=30624803" TargetMode="External"/><Relationship Id="rId6963" Type="http://schemas.openxmlformats.org/officeDocument/2006/relationships/hyperlink" Target="http://online.zakon.kz/Document/?doc_id=31635450" TargetMode="External"/><Relationship Id="rId7807" Type="http://schemas.openxmlformats.org/officeDocument/2006/relationships/hyperlink" Target="http://online.zakon.kz/Document/?doc_id=30782059" TargetMode="External"/><Relationship Id="rId314" Type="http://schemas.openxmlformats.org/officeDocument/2006/relationships/hyperlink" Target="http://online.zakon.kz/Document/?doc_id=30518961" TargetMode="External"/><Relationship Id="rId521" Type="http://schemas.openxmlformats.org/officeDocument/2006/relationships/hyperlink" Target="http://online.zakon.kz/Document/?doc_id=34571108" TargetMode="External"/><Relationship Id="rId1151" Type="http://schemas.openxmlformats.org/officeDocument/2006/relationships/hyperlink" Target="http://online.zakon.kz/Document/?doc_id=31310976"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1609214" TargetMode="External"/><Relationship Id="rId5565" Type="http://schemas.openxmlformats.org/officeDocument/2006/relationships/hyperlink" Target="http://online.zakon.kz/Document/?doc_id=1026672" TargetMode="External"/><Relationship Id="rId5772" Type="http://schemas.openxmlformats.org/officeDocument/2006/relationships/hyperlink" Target="http://online.zakon.kz/Document/?doc_id=31482533" TargetMode="External"/><Relationship Id="rId6409" Type="http://schemas.openxmlformats.org/officeDocument/2006/relationships/hyperlink" Target="http://online.zakon.kz/Document/?doc_id=31637478" TargetMode="External"/><Relationship Id="rId6616" Type="http://schemas.openxmlformats.org/officeDocument/2006/relationships/hyperlink" Target="http://online.zakon.kz/Document/?doc_id=35263046" TargetMode="External"/><Relationship Id="rId6823" Type="http://schemas.openxmlformats.org/officeDocument/2006/relationships/hyperlink" Target="http://online.zakon.kz/Document/?doc_id=31549135" TargetMode="External"/><Relationship Id="rId1011" Type="http://schemas.openxmlformats.org/officeDocument/2006/relationships/hyperlink" Target="http://online.zakon.kz/Document/?doc_id=31037865" TargetMode="External"/><Relationship Id="rId1968" Type="http://schemas.openxmlformats.org/officeDocument/2006/relationships/hyperlink" Target="http://online.zakon.kz/Document/?doc_id=31565336" TargetMode="External"/><Relationship Id="rId4167" Type="http://schemas.openxmlformats.org/officeDocument/2006/relationships/hyperlink" Target="http://online.zakon.kz/Document/?doc_id=31039509" TargetMode="External"/><Relationship Id="rId4374" Type="http://schemas.openxmlformats.org/officeDocument/2006/relationships/hyperlink" Target="http://online.zakon.kz/Document/?doc_id=30443899" TargetMode="External"/><Relationship Id="rId4581" Type="http://schemas.openxmlformats.org/officeDocument/2006/relationships/hyperlink" Target="http://online.zakon.kz/Document/?doc_id=30565734" TargetMode="External"/><Relationship Id="rId5218" Type="http://schemas.openxmlformats.org/officeDocument/2006/relationships/hyperlink" Target="http://online.zakon.kz/Document/?doc_id=31310976" TargetMode="External"/><Relationship Id="rId5425" Type="http://schemas.openxmlformats.org/officeDocument/2006/relationships/hyperlink" Target="http://online.zakon.kz/Document/?doc_id=31107607" TargetMode="External"/><Relationship Id="rId5632" Type="http://schemas.openxmlformats.org/officeDocument/2006/relationships/hyperlink" Target="http://online.zakon.kz/Document/?doc_id=31637478" TargetMode="External"/><Relationship Id="rId3183" Type="http://schemas.openxmlformats.org/officeDocument/2006/relationships/hyperlink" Target="http://online.zakon.kz/Document/?doc_id=31094393" TargetMode="External"/><Relationship Id="rId3390" Type="http://schemas.openxmlformats.org/officeDocument/2006/relationships/hyperlink" Target="http://online.zakon.kz/Document/?doc_id=31310976" TargetMode="External"/><Relationship Id="rId4027" Type="http://schemas.openxmlformats.org/officeDocument/2006/relationships/hyperlink" Target="http://online.zakon.kz/Document/?doc_id=38754908" TargetMode="External"/><Relationship Id="rId4234" Type="http://schemas.openxmlformats.org/officeDocument/2006/relationships/hyperlink" Target="http://online.zakon.kz/Document/?doc_id=30518961" TargetMode="External"/><Relationship Id="rId4441" Type="http://schemas.openxmlformats.org/officeDocument/2006/relationships/hyperlink" Target="http://online.zakon.kz/Document/?doc_id=30384673" TargetMode="External"/><Relationship Id="rId7597" Type="http://schemas.openxmlformats.org/officeDocument/2006/relationships/hyperlink" Target="http://online.zakon.kz/Document/?doc_id=30782059" TargetMode="External"/><Relationship Id="rId1828" Type="http://schemas.openxmlformats.org/officeDocument/2006/relationships/hyperlink" Target="http://online.zakon.kz/Document/?doc_id=31482533" TargetMode="External"/><Relationship Id="rId3043" Type="http://schemas.openxmlformats.org/officeDocument/2006/relationships/hyperlink" Target="http://online.zakon.kz/Document/?doc_id=31094393" TargetMode="External"/><Relationship Id="rId3250" Type="http://schemas.openxmlformats.org/officeDocument/2006/relationships/hyperlink" Target="http://online.zakon.kz/Document/?doc_id=35263046" TargetMode="External"/><Relationship Id="rId6199" Type="http://schemas.openxmlformats.org/officeDocument/2006/relationships/hyperlink" Target="http://online.zakon.kz/Document/?doc_id=31318087" TargetMode="External"/><Relationship Id="rId7457" Type="http://schemas.openxmlformats.org/officeDocument/2006/relationships/hyperlink" Target="http://online.zakon.kz/Document/?doc_id=30782059" TargetMode="External"/><Relationship Id="rId171" Type="http://schemas.openxmlformats.org/officeDocument/2006/relationships/hyperlink" Target="http://online.zakon.kz/Document/?doc_id=31094393" TargetMode="External"/><Relationship Id="rId4301" Type="http://schemas.openxmlformats.org/officeDocument/2006/relationships/hyperlink" Target="http://online.zakon.kz/Document/?doc_id=31269735" TargetMode="External"/><Relationship Id="rId6059" Type="http://schemas.openxmlformats.org/officeDocument/2006/relationships/hyperlink" Target="http://online.zakon.kz/Document/?doc_id=31615135" TargetMode="External"/><Relationship Id="rId6266" Type="http://schemas.openxmlformats.org/officeDocument/2006/relationships/hyperlink" Target="http://online.zakon.kz/Document/?doc_id=30835176" TargetMode="External"/><Relationship Id="rId7664" Type="http://schemas.openxmlformats.org/officeDocument/2006/relationships/hyperlink" Target="http://online.zakon.kz/Document/?doc_id=30520771" TargetMode="External"/><Relationship Id="rId7871" Type="http://schemas.openxmlformats.org/officeDocument/2006/relationships/hyperlink" Target="http://online.zakon.kz/Document/?doc_id=31025648" TargetMode="External"/><Relationship Id="rId3110" Type="http://schemas.openxmlformats.org/officeDocument/2006/relationships/hyperlink" Target="http://online.zakon.kz/Document/?doc_id=32289561" TargetMode="External"/><Relationship Id="rId6473" Type="http://schemas.openxmlformats.org/officeDocument/2006/relationships/hyperlink" Target="http://online.zakon.kz/Document/?doc_id=31635450" TargetMode="External"/><Relationship Id="rId6680" Type="http://schemas.openxmlformats.org/officeDocument/2006/relationships/hyperlink" Target="http://online.zakon.kz/Document/?doc_id=31637478" TargetMode="External"/><Relationship Id="rId7317" Type="http://schemas.openxmlformats.org/officeDocument/2006/relationships/hyperlink" Target="http://online.zakon.kz/Document/?doc_id=31310976" TargetMode="External"/><Relationship Id="rId7524" Type="http://schemas.openxmlformats.org/officeDocument/2006/relationships/hyperlink" Target="http://online.zakon.kz/Document/?doc_id=30782059" TargetMode="External"/><Relationship Id="rId7731" Type="http://schemas.openxmlformats.org/officeDocument/2006/relationships/hyperlink" Target="http://online.zakon.kz/Document/?doc_id=31635450" TargetMode="External"/><Relationship Id="rId988" Type="http://schemas.openxmlformats.org/officeDocument/2006/relationships/hyperlink" Target="http://online.zakon.kz/Document/?doc_id=31635450" TargetMode="External"/><Relationship Id="rId2669" Type="http://schemas.openxmlformats.org/officeDocument/2006/relationships/hyperlink" Target="http://online.zakon.kz/Document/?doc_id=38754908" TargetMode="External"/><Relationship Id="rId2876" Type="http://schemas.openxmlformats.org/officeDocument/2006/relationships/hyperlink" Target="http://online.zakon.kz/Document/?link_id=1001509421" TargetMode="External"/><Relationship Id="rId3927" Type="http://schemas.openxmlformats.org/officeDocument/2006/relationships/hyperlink" Target="http://online.zakon.kz/Document/?doc_id=31037865" TargetMode="External"/><Relationship Id="rId5075" Type="http://schemas.openxmlformats.org/officeDocument/2006/relationships/hyperlink" Target="http://online.zakon.kz/Document/?doc_id=31310976" TargetMode="External"/><Relationship Id="rId5282" Type="http://schemas.openxmlformats.org/officeDocument/2006/relationships/hyperlink" Target="http://online.zakon.kz/Document/?doc_id=31635450" TargetMode="External"/><Relationship Id="rId6126" Type="http://schemas.openxmlformats.org/officeDocument/2006/relationships/hyperlink" Target="http://online.zakon.kz/Document/?doc_id=31037865" TargetMode="External"/><Relationship Id="rId6333" Type="http://schemas.openxmlformats.org/officeDocument/2006/relationships/hyperlink" Target="http://online.zakon.kz/Document/?doc_id=30368034" TargetMode="External"/><Relationship Id="rId6540" Type="http://schemas.openxmlformats.org/officeDocument/2006/relationships/hyperlink" Target="http://online.zakon.kz/Document/?doc_id=31637478" TargetMode="External"/><Relationship Id="rId848" Type="http://schemas.openxmlformats.org/officeDocument/2006/relationships/hyperlink" Target="http://online.zakon.kz/Document/?doc_id=31312849" TargetMode="External"/><Relationship Id="rId1478" Type="http://schemas.openxmlformats.org/officeDocument/2006/relationships/hyperlink" Target="http://online.zakon.kz/Document/?doc_id=30443899" TargetMode="External"/><Relationship Id="rId1685" Type="http://schemas.openxmlformats.org/officeDocument/2006/relationships/hyperlink" Target="http://online.zakon.kz/Document/?doc_id=31113931" TargetMode="External"/><Relationship Id="rId1892" Type="http://schemas.openxmlformats.org/officeDocument/2006/relationships/hyperlink" Target="http://online.zakon.kz/Document/?doc_id=38754908"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1609214" TargetMode="External"/><Relationship Id="rId4091" Type="http://schemas.openxmlformats.org/officeDocument/2006/relationships/hyperlink" Target="http://online.zakon.kz/Document/?doc_id=30782059" TargetMode="External"/><Relationship Id="rId5142" Type="http://schemas.openxmlformats.org/officeDocument/2006/relationships/hyperlink" Target="http://online.zakon.kz/Document/?doc_id=31635450" TargetMode="External"/><Relationship Id="rId6400" Type="http://schemas.openxmlformats.org/officeDocument/2006/relationships/hyperlink" Target="http://online.zakon.kz/Document/?doc_id=30624803"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0782059" TargetMode="External"/><Relationship Id="rId1338" Type="http://schemas.openxmlformats.org/officeDocument/2006/relationships/hyperlink" Target="http://online.zakon.kz/Document/?doc_id=30385084" TargetMode="External"/><Relationship Id="rId1545" Type="http://schemas.openxmlformats.org/officeDocument/2006/relationships/hyperlink" Target="http://online.zakon.kz/Document/?doc_id=31565336" TargetMode="External"/><Relationship Id="rId2943" Type="http://schemas.openxmlformats.org/officeDocument/2006/relationships/hyperlink" Target="http://online.zakon.kz/Document/?doc_id=31481924" TargetMode="External"/><Relationship Id="rId5002" Type="http://schemas.openxmlformats.org/officeDocument/2006/relationships/hyperlink" Target="http://online.zakon.kz/Document/?doc_id=30520771" TargetMode="External"/><Relationship Id="rId1405" Type="http://schemas.openxmlformats.org/officeDocument/2006/relationships/hyperlink" Target="http://online.zakon.kz/Document/?doc_id=31310976" TargetMode="External"/><Relationship Id="rId1752" Type="http://schemas.openxmlformats.org/officeDocument/2006/relationships/hyperlink" Target="http://online.zakon.kz/Document/?doc_id=30518961" TargetMode="External"/><Relationship Id="rId2803" Type="http://schemas.openxmlformats.org/officeDocument/2006/relationships/hyperlink" Target="http://online.zakon.kz/Document/?doc_id=31609214" TargetMode="External"/><Relationship Id="rId5959" Type="http://schemas.openxmlformats.org/officeDocument/2006/relationships/hyperlink" Target="http://online.zakon.kz/Document/?doc_id=31181936" TargetMode="External"/><Relationship Id="rId7174" Type="http://schemas.openxmlformats.org/officeDocument/2006/relationships/hyperlink" Target="http://online.zakon.kz/Document/?doc_id=31637478" TargetMode="External"/><Relationship Id="rId7381" Type="http://schemas.openxmlformats.org/officeDocument/2006/relationships/hyperlink" Target="http://online.zakon.kz/Document/?doc_id=31548171" TargetMode="External"/><Relationship Id="rId44" Type="http://schemas.openxmlformats.org/officeDocument/2006/relationships/hyperlink" Target="http://online.zakon.kz/Document/?doc_id=31637478" TargetMode="External"/><Relationship Id="rId1612" Type="http://schemas.openxmlformats.org/officeDocument/2006/relationships/hyperlink" Target="http://online.zakon.kz/Document/?doc_id=31635450" TargetMode="External"/><Relationship Id="rId4768" Type="http://schemas.openxmlformats.org/officeDocument/2006/relationships/hyperlink" Target="http://online.zakon.kz/Document/?doc_id=38754908" TargetMode="External"/><Relationship Id="rId4975" Type="http://schemas.openxmlformats.org/officeDocument/2006/relationships/hyperlink" Target="http://online.zakon.kz/Document/?doc_id=30364178" TargetMode="External"/><Relationship Id="rId5819" Type="http://schemas.openxmlformats.org/officeDocument/2006/relationships/hyperlink" Target="http://online.zakon.kz/Document/?doc_id=32873082" TargetMode="External"/><Relationship Id="rId6190" Type="http://schemas.openxmlformats.org/officeDocument/2006/relationships/hyperlink" Target="http://online.zakon.kz/Document/?doc_id=38754908" TargetMode="External"/><Relationship Id="rId7034" Type="http://schemas.openxmlformats.org/officeDocument/2006/relationships/hyperlink" Target="http://online.zakon.kz/Document/?doc_id=30383291" TargetMode="External"/><Relationship Id="rId498" Type="http://schemas.openxmlformats.org/officeDocument/2006/relationships/hyperlink" Target="http://online.zakon.kz/Document/?doc_id=30443899" TargetMode="External"/><Relationship Id="rId2179" Type="http://schemas.openxmlformats.org/officeDocument/2006/relationships/hyperlink" Target="http://online.zakon.kz/Document/?doc_id=31637478" TargetMode="External"/><Relationship Id="rId3577" Type="http://schemas.openxmlformats.org/officeDocument/2006/relationships/hyperlink" Target="http://online.zakon.kz/Document/?doc_id=31310976" TargetMode="External"/><Relationship Id="rId3784" Type="http://schemas.openxmlformats.org/officeDocument/2006/relationships/hyperlink" Target="http://online.zakon.kz/Document/?doc_id=31037865" TargetMode="External"/><Relationship Id="rId3991" Type="http://schemas.openxmlformats.org/officeDocument/2006/relationships/hyperlink" Target="http://online.zakon.kz/Document/?doc_id=30518961" TargetMode="External"/><Relationship Id="rId4628" Type="http://schemas.openxmlformats.org/officeDocument/2006/relationships/hyperlink" Target="http://online.zakon.kz/Document/?doc_id=30783576" TargetMode="External"/><Relationship Id="rId4835" Type="http://schemas.openxmlformats.org/officeDocument/2006/relationships/hyperlink" Target="http://online.zakon.kz/Document/?doc_id=30920293" TargetMode="External"/><Relationship Id="rId7241" Type="http://schemas.openxmlformats.org/officeDocument/2006/relationships/hyperlink" Target="http://online.zakon.kz/Document/?doc_id=31637478" TargetMode="External"/><Relationship Id="rId2386" Type="http://schemas.openxmlformats.org/officeDocument/2006/relationships/hyperlink" Target="http://online.zakon.kz/Document/?doc_id=31037865" TargetMode="External"/><Relationship Id="rId2593" Type="http://schemas.openxmlformats.org/officeDocument/2006/relationships/hyperlink" Target="http://online.zakon.kz/Document/?doc_id=30520771" TargetMode="External"/><Relationship Id="rId3437" Type="http://schemas.openxmlformats.org/officeDocument/2006/relationships/hyperlink" Target="http://online.zakon.kz/Document/?doc_id=39545679" TargetMode="External"/><Relationship Id="rId3644" Type="http://schemas.openxmlformats.org/officeDocument/2006/relationships/hyperlink" Target="http://online.zakon.kz/Document/?doc_id=31037865" TargetMode="External"/><Relationship Id="rId3851" Type="http://schemas.openxmlformats.org/officeDocument/2006/relationships/hyperlink" Target="http://online.zakon.kz/Document/?doc_id=31635450" TargetMode="External"/><Relationship Id="rId4902" Type="http://schemas.openxmlformats.org/officeDocument/2006/relationships/hyperlink" Target="http://online.zakon.kz/Document/?doc_id=31310976" TargetMode="External"/><Relationship Id="rId6050" Type="http://schemas.openxmlformats.org/officeDocument/2006/relationships/hyperlink" Target="http://online.zakon.kz/Document/?doc_id=32873082" TargetMode="External"/><Relationship Id="rId7101" Type="http://schemas.openxmlformats.org/officeDocument/2006/relationships/hyperlink" Target="http://online.zakon.kz/Document/?doc_id=31310976"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31637478" TargetMode="External"/><Relationship Id="rId772" Type="http://schemas.openxmlformats.org/officeDocument/2006/relationships/hyperlink" Target="http://online.zakon.kz/Document/?doc_id=30518961" TargetMode="External"/><Relationship Id="rId1195" Type="http://schemas.openxmlformats.org/officeDocument/2006/relationships/hyperlink" Target="http://online.zakon.kz/Document/?doc_id=31310973" TargetMode="External"/><Relationship Id="rId2039" Type="http://schemas.openxmlformats.org/officeDocument/2006/relationships/hyperlink" Target="http://online.zakon.kz/Document/?doc_id=31124968"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1094393" TargetMode="External"/><Relationship Id="rId2660" Type="http://schemas.openxmlformats.org/officeDocument/2006/relationships/hyperlink" Target="http://online.zakon.kz/Document/?doc_id=30518961" TargetMode="External"/><Relationship Id="rId3504" Type="http://schemas.openxmlformats.org/officeDocument/2006/relationships/hyperlink" Target="http://online.zakon.kz/Document/?doc_id=31310976" TargetMode="External"/><Relationship Id="rId3711" Type="http://schemas.openxmlformats.org/officeDocument/2006/relationships/hyperlink" Target="http://online.zakon.kz/Document/?doc_id=31635450" TargetMode="External"/><Relationship Id="rId6867" Type="http://schemas.openxmlformats.org/officeDocument/2006/relationships/hyperlink" Target="http://online.zakon.kz/Document/?doc_id=31094393" TargetMode="External"/><Relationship Id="rId7918" Type="http://schemas.openxmlformats.org/officeDocument/2006/relationships/hyperlink" Target="http://online.zakon.kz/Document/?doc_id=35263046" TargetMode="External"/><Relationship Id="rId218" Type="http://schemas.openxmlformats.org/officeDocument/2006/relationships/hyperlink" Target="http://online.zakon.kz/Document/?doc_id=30388346" TargetMode="External"/><Relationship Id="rId425" Type="http://schemas.openxmlformats.org/officeDocument/2006/relationships/hyperlink" Target="http://online.zakon.kz/Document/?doc_id=34571108" TargetMode="External"/><Relationship Id="rId632" Type="http://schemas.openxmlformats.org/officeDocument/2006/relationships/hyperlink" Target="http://online.zakon.kz/Document/?doc_id=30520771" TargetMode="External"/><Relationship Id="rId1055" Type="http://schemas.openxmlformats.org/officeDocument/2006/relationships/hyperlink" Target="http://online.zakon.kz/Document/?doc_id=31635450" TargetMode="External"/><Relationship Id="rId1262" Type="http://schemas.openxmlformats.org/officeDocument/2006/relationships/hyperlink" Target="http://online.zakon.kz/Document/?doc_id=31112647" TargetMode="External"/><Relationship Id="rId2106" Type="http://schemas.openxmlformats.org/officeDocument/2006/relationships/hyperlink" Target="http://online.zakon.kz/Document/?doc_id=31637324" TargetMode="External"/><Relationship Id="rId2313" Type="http://schemas.openxmlformats.org/officeDocument/2006/relationships/hyperlink" Target="http://online.zakon.kz/Document/?doc_id=30384673" TargetMode="External"/><Relationship Id="rId2520" Type="http://schemas.openxmlformats.org/officeDocument/2006/relationships/hyperlink" Target="http://online.zakon.kz/Document/?doc_id=31310976" TargetMode="External"/><Relationship Id="rId5469" Type="http://schemas.openxmlformats.org/officeDocument/2006/relationships/hyperlink" Target="http://online.zakon.kz/Document/?doc_id=31113828" TargetMode="External"/><Relationship Id="rId5676" Type="http://schemas.openxmlformats.org/officeDocument/2006/relationships/hyperlink" Target="http://online.zakon.kz/Document/?doc_id=30520771" TargetMode="External"/><Relationship Id="rId6727" Type="http://schemas.openxmlformats.org/officeDocument/2006/relationships/hyperlink" Target="http://online.zakon.kz/Document/?doc_id=31312849" TargetMode="External"/><Relationship Id="rId1122" Type="http://schemas.openxmlformats.org/officeDocument/2006/relationships/hyperlink" Target="http://online.zakon.kz/Document/?doc_id=31482533" TargetMode="External"/><Relationship Id="rId4278" Type="http://schemas.openxmlformats.org/officeDocument/2006/relationships/hyperlink" Target="http://online.zakon.kz/Document/?doc_id=30565734" TargetMode="External"/><Relationship Id="rId4485" Type="http://schemas.openxmlformats.org/officeDocument/2006/relationships/hyperlink" Target="http://online.zakon.kz/Document/?doc_id=38754908" TargetMode="External"/><Relationship Id="rId5329" Type="http://schemas.openxmlformats.org/officeDocument/2006/relationships/hyperlink" Target="http://online.zakon.kz/Document/?doc_id=31310976" TargetMode="External"/><Relationship Id="rId5536" Type="http://schemas.openxmlformats.org/officeDocument/2006/relationships/hyperlink" Target="http://online.zakon.kz/Document/?doc_id=35263046" TargetMode="External"/><Relationship Id="rId5883" Type="http://schemas.openxmlformats.org/officeDocument/2006/relationships/hyperlink" Target="http://online.zakon.kz/Document/?doc_id=35263046" TargetMode="External"/><Relationship Id="rId6934" Type="http://schemas.openxmlformats.org/officeDocument/2006/relationships/hyperlink" Target="http://online.zakon.kz/Document/?doc_id=31312849" TargetMode="External"/><Relationship Id="rId3087" Type="http://schemas.openxmlformats.org/officeDocument/2006/relationships/hyperlink" Target="http://online.zakon.kz/Document/?doc_id=31112647" TargetMode="External"/><Relationship Id="rId3294" Type="http://schemas.openxmlformats.org/officeDocument/2006/relationships/hyperlink" Target="http://online.zakon.kz/Document/?doc_id=30782059" TargetMode="External"/><Relationship Id="rId4138" Type="http://schemas.openxmlformats.org/officeDocument/2006/relationships/hyperlink" Target="http://online.zakon.kz/Document/?doc_id=30782059" TargetMode="External"/><Relationship Id="rId4345" Type="http://schemas.openxmlformats.org/officeDocument/2006/relationships/hyperlink" Target="http://online.zakon.kz/Document/?doc_id=30858960" TargetMode="External"/><Relationship Id="rId4692" Type="http://schemas.openxmlformats.org/officeDocument/2006/relationships/hyperlink" Target="http://online.zakon.kz/Document/?doc_id=35263046" TargetMode="External"/><Relationship Id="rId5743" Type="http://schemas.openxmlformats.org/officeDocument/2006/relationships/hyperlink" Target="http://online.zakon.kz/Document/?doc_id=31310976" TargetMode="External"/><Relationship Id="rId5950" Type="http://schemas.openxmlformats.org/officeDocument/2006/relationships/hyperlink" Target="http://online.zakon.kz/Document/?doc_id=31409224" TargetMode="External"/><Relationship Id="rId1939" Type="http://schemas.openxmlformats.org/officeDocument/2006/relationships/hyperlink" Target="http://online.zakon.kz/Document/?doc_id=35014129" TargetMode="External"/><Relationship Id="rId4552" Type="http://schemas.openxmlformats.org/officeDocument/2006/relationships/hyperlink" Target="http://online.zakon.kz/Document/?doc_id=38754908" TargetMode="External"/><Relationship Id="rId5603" Type="http://schemas.openxmlformats.org/officeDocument/2006/relationships/hyperlink" Target="http://online.zakon.kz/Document/?doc_id=31094393" TargetMode="External"/><Relationship Id="rId5810" Type="http://schemas.openxmlformats.org/officeDocument/2006/relationships/hyperlink" Target="http://online.zakon.kz/Document/?doc_id=32873082" TargetMode="External"/><Relationship Id="rId3154" Type="http://schemas.openxmlformats.org/officeDocument/2006/relationships/hyperlink" Target="http://online.zakon.kz/Document/?doc_id=30375474" TargetMode="External"/><Relationship Id="rId3361" Type="http://schemas.openxmlformats.org/officeDocument/2006/relationships/hyperlink" Target="http://online.zakon.kz/Document/?doc_id=31534878" TargetMode="External"/><Relationship Id="rId4205" Type="http://schemas.openxmlformats.org/officeDocument/2006/relationships/hyperlink" Target="http://online.zakon.kz/Document/?doc_id=30782059" TargetMode="External"/><Relationship Id="rId4412" Type="http://schemas.openxmlformats.org/officeDocument/2006/relationships/hyperlink" Target="http://online.zakon.kz/Document/?doc_id=38754908" TargetMode="External"/><Relationship Id="rId7568" Type="http://schemas.openxmlformats.org/officeDocument/2006/relationships/hyperlink" Target="http://online.zakon.kz/Document/?doc_id=35263046" TargetMode="External"/><Relationship Id="rId7775" Type="http://schemas.openxmlformats.org/officeDocument/2006/relationships/hyperlink" Target="http://online.zakon.kz/Document/?doc_id=30518961" TargetMode="External"/><Relationship Id="rId282" Type="http://schemas.openxmlformats.org/officeDocument/2006/relationships/hyperlink" Target="http://online.zakon.kz/Document/?doc_id=31624483" TargetMode="External"/><Relationship Id="rId2170" Type="http://schemas.openxmlformats.org/officeDocument/2006/relationships/hyperlink" Target="http://online.zakon.kz/Document/?doc_id=31310976" TargetMode="External"/><Relationship Id="rId3014" Type="http://schemas.openxmlformats.org/officeDocument/2006/relationships/hyperlink" Target="http://online.zakon.kz/Document/?doc_id=31635450" TargetMode="External"/><Relationship Id="rId3221" Type="http://schemas.openxmlformats.org/officeDocument/2006/relationships/hyperlink" Target="http://online.zakon.kz/Document/?doc_id=31312849" TargetMode="External"/><Relationship Id="rId6377" Type="http://schemas.openxmlformats.org/officeDocument/2006/relationships/hyperlink" Target="http://online.zakon.kz/Document/?doc_id=30520771" TargetMode="External"/><Relationship Id="rId6584" Type="http://schemas.openxmlformats.org/officeDocument/2006/relationships/hyperlink" Target="http://online.zakon.kz/Document/?doc_id=51008032" TargetMode="External"/><Relationship Id="rId6791" Type="http://schemas.openxmlformats.org/officeDocument/2006/relationships/hyperlink" Target="http://online.zakon.kz/Document/?doc_id=31109732" TargetMode="External"/><Relationship Id="rId7428" Type="http://schemas.openxmlformats.org/officeDocument/2006/relationships/hyperlink" Target="http://online.zakon.kz/Document/?doc_id=31646018" TargetMode="External"/><Relationship Id="rId7635" Type="http://schemas.openxmlformats.org/officeDocument/2006/relationships/hyperlink" Target="http://online.zakon.kz/Document/?doc_id=30520771" TargetMode="External"/><Relationship Id="rId7842" Type="http://schemas.openxmlformats.org/officeDocument/2006/relationships/hyperlink" Target="http://online.zakon.kz/Document/?doc_id=31037865"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094393" TargetMode="External"/><Relationship Id="rId2030" Type="http://schemas.openxmlformats.org/officeDocument/2006/relationships/hyperlink" Target="http://online.zakon.kz/Document/?doc_id=31037865" TargetMode="External"/><Relationship Id="rId2987" Type="http://schemas.openxmlformats.org/officeDocument/2006/relationships/hyperlink" Target="http://online.zakon.kz/Document/?doc_id=38754908" TargetMode="External"/><Relationship Id="rId5186" Type="http://schemas.openxmlformats.org/officeDocument/2006/relationships/hyperlink" Target="http://online.zakon.kz/Document/?doc_id=38754908" TargetMode="External"/><Relationship Id="rId5393" Type="http://schemas.openxmlformats.org/officeDocument/2006/relationships/hyperlink" Target="http://online.zakon.kz/Document/?doc_id=30115038" TargetMode="External"/><Relationship Id="rId6237" Type="http://schemas.openxmlformats.org/officeDocument/2006/relationships/hyperlink" Target="http://online.zakon.kz/Document/?doc_id=31312849" TargetMode="External"/><Relationship Id="rId6444" Type="http://schemas.openxmlformats.org/officeDocument/2006/relationships/hyperlink" Target="http://online.zakon.kz/Document/?doc_id=30835176" TargetMode="External"/><Relationship Id="rId6651" Type="http://schemas.openxmlformats.org/officeDocument/2006/relationships/hyperlink" Target="http://online.zakon.kz/Document/?doc_id=31637478" TargetMode="External"/><Relationship Id="rId7702" Type="http://schemas.openxmlformats.org/officeDocument/2006/relationships/hyperlink" Target="http://online.zakon.kz/Document/?doc_id=31637478" TargetMode="External"/><Relationship Id="rId959" Type="http://schemas.openxmlformats.org/officeDocument/2006/relationships/hyperlink" Target="http://online.zakon.kz/Document/?doc_id=30565734" TargetMode="External"/><Relationship Id="rId1589" Type="http://schemas.openxmlformats.org/officeDocument/2006/relationships/hyperlink" Target="http://online.zakon.kz/Document/?doc_id=30920293" TargetMode="External"/><Relationship Id="rId5046" Type="http://schemas.openxmlformats.org/officeDocument/2006/relationships/hyperlink" Target="http://online.zakon.kz/Document/?doc_id=51007658" TargetMode="External"/><Relationship Id="rId5253" Type="http://schemas.openxmlformats.org/officeDocument/2006/relationships/hyperlink" Target="http://online.zakon.kz/Document/?doc_id=38754908" TargetMode="External"/><Relationship Id="rId5460" Type="http://schemas.openxmlformats.org/officeDocument/2006/relationships/hyperlink" Target="http://online.zakon.kz/Document/?doc_id=31308043" TargetMode="External"/><Relationship Id="rId6304" Type="http://schemas.openxmlformats.org/officeDocument/2006/relationships/hyperlink" Target="http://online.zakon.kz/Document/?doc_id=31635450" TargetMode="External"/><Relationship Id="rId6511" Type="http://schemas.openxmlformats.org/officeDocument/2006/relationships/hyperlink" Target="http://online.zakon.kz/Document/?doc_id=31575294" TargetMode="External"/><Relationship Id="rId1449" Type="http://schemas.openxmlformats.org/officeDocument/2006/relationships/hyperlink" Target="http://online.zakon.kz/Document/?doc_id=30518961" TargetMode="External"/><Relationship Id="rId1796" Type="http://schemas.openxmlformats.org/officeDocument/2006/relationships/hyperlink" Target="http://online.zakon.kz/Document/?doc_id=31037865" TargetMode="External"/><Relationship Id="rId2847" Type="http://schemas.openxmlformats.org/officeDocument/2006/relationships/hyperlink" Target="http://online.zakon.kz/Document/?doc_id=30520771" TargetMode="External"/><Relationship Id="rId4062" Type="http://schemas.openxmlformats.org/officeDocument/2006/relationships/hyperlink" Target="http://online.zakon.kz/Document/?doc_id=30782059" TargetMode="External"/><Relationship Id="rId5113" Type="http://schemas.openxmlformats.org/officeDocument/2006/relationships/hyperlink" Target="http://online.zakon.kz/Document/?doc_id=31310976" TargetMode="External"/><Relationship Id="rId88" Type="http://schemas.openxmlformats.org/officeDocument/2006/relationships/hyperlink" Target="http://online.zakon.kz/Document/?doc_id=31518761" TargetMode="External"/><Relationship Id="rId819" Type="http://schemas.openxmlformats.org/officeDocument/2006/relationships/hyperlink" Target="http://online.zakon.kz/Document/?doc_id=31609214" TargetMode="External"/><Relationship Id="rId1656" Type="http://schemas.openxmlformats.org/officeDocument/2006/relationships/hyperlink" Target="http://online.zakon.kz/Document/?doc_id=31310976" TargetMode="External"/><Relationship Id="rId1863" Type="http://schemas.openxmlformats.org/officeDocument/2006/relationships/hyperlink" Target="http://online.zakon.kz/Document/?doc_id=31094393" TargetMode="External"/><Relationship Id="rId2707" Type="http://schemas.openxmlformats.org/officeDocument/2006/relationships/hyperlink" Target="http://online.zakon.kz/Document/?doc_id=31094393" TargetMode="External"/><Relationship Id="rId2914" Type="http://schemas.openxmlformats.org/officeDocument/2006/relationships/hyperlink" Target="http://online.zakon.kz/Document/?doc_id=30782059" TargetMode="External"/><Relationship Id="rId5320" Type="http://schemas.openxmlformats.org/officeDocument/2006/relationships/hyperlink" Target="http://online.zakon.kz/Document/?doc_id=31308043" TargetMode="External"/><Relationship Id="rId7078" Type="http://schemas.openxmlformats.org/officeDocument/2006/relationships/hyperlink" Target="http://online.zakon.kz/Document/?doc_id=31646018"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0568184" TargetMode="External"/><Relationship Id="rId1723" Type="http://schemas.openxmlformats.org/officeDocument/2006/relationships/hyperlink" Target="http://online.zakon.kz/Document/?doc_id=30565734" TargetMode="External"/><Relationship Id="rId1930" Type="http://schemas.openxmlformats.org/officeDocument/2006/relationships/hyperlink" Target="http://online.zakon.kz/Document/?doc_id=38754908" TargetMode="External"/><Relationship Id="rId4879" Type="http://schemas.openxmlformats.org/officeDocument/2006/relationships/hyperlink" Target="http://online.zakon.kz/Document/?doc_id=31039509" TargetMode="External"/><Relationship Id="rId7285" Type="http://schemas.openxmlformats.org/officeDocument/2006/relationships/hyperlink" Target="http://online.zakon.kz/Document/?link_id=1004408462" TargetMode="External"/><Relationship Id="rId7492" Type="http://schemas.openxmlformats.org/officeDocument/2006/relationships/hyperlink" Target="http://online.zakon.kz/Document/?doc_id=30782059" TargetMode="External"/><Relationship Id="rId15" Type="http://schemas.openxmlformats.org/officeDocument/2006/relationships/hyperlink" Target="http://online.zakon.kz/Document/?doc_id=31518761" TargetMode="External"/><Relationship Id="rId3688" Type="http://schemas.openxmlformats.org/officeDocument/2006/relationships/hyperlink" Target="http://online.zakon.kz/Document/?doc_id=31637478" TargetMode="External"/><Relationship Id="rId3895" Type="http://schemas.openxmlformats.org/officeDocument/2006/relationships/hyperlink" Target="http://online.zakon.kz/Document/?doc_id=31037865" TargetMode="External"/><Relationship Id="rId4739" Type="http://schemas.openxmlformats.org/officeDocument/2006/relationships/hyperlink" Target="http://online.zakon.kz/Document/?doc_id=35263046" TargetMode="External"/><Relationship Id="rId4946" Type="http://schemas.openxmlformats.org/officeDocument/2006/relationships/hyperlink" Target="http://online.zakon.kz/Document/?doc_id=31310976" TargetMode="External"/><Relationship Id="rId6094" Type="http://schemas.openxmlformats.org/officeDocument/2006/relationships/hyperlink" Target="http://online.zakon.kz/Document/?doc_id=31481924" TargetMode="External"/><Relationship Id="rId7145" Type="http://schemas.openxmlformats.org/officeDocument/2006/relationships/hyperlink" Target="http://online.zakon.kz/Document/?doc_id=31094393" TargetMode="External"/><Relationship Id="rId7352" Type="http://schemas.openxmlformats.org/officeDocument/2006/relationships/hyperlink" Target="http://online.zakon.kz/Document/?doc_id=30449762"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1312849" TargetMode="External"/><Relationship Id="rId3755" Type="http://schemas.openxmlformats.org/officeDocument/2006/relationships/hyperlink" Target="http://online.zakon.kz/Document/?doc_id=31481924" TargetMode="External"/><Relationship Id="rId4806" Type="http://schemas.openxmlformats.org/officeDocument/2006/relationships/hyperlink" Target="http://online.zakon.kz/Document/?doc_id=38754908" TargetMode="External"/><Relationship Id="rId6161" Type="http://schemas.openxmlformats.org/officeDocument/2006/relationships/hyperlink" Target="http://online.zakon.kz/Document/?doc_id=31646018" TargetMode="External"/><Relationship Id="rId7005" Type="http://schemas.openxmlformats.org/officeDocument/2006/relationships/hyperlink" Target="http://online.zakon.kz/Document/?doc_id=30782059" TargetMode="External"/><Relationship Id="rId7212" Type="http://schemas.openxmlformats.org/officeDocument/2006/relationships/hyperlink" Target="http://online.zakon.kz/Document/?doc_id=30624803" TargetMode="External"/><Relationship Id="rId469" Type="http://schemas.openxmlformats.org/officeDocument/2006/relationships/hyperlink" Target="http://online.zakon.kz/Document/?doc_id=30443899" TargetMode="External"/><Relationship Id="rId676" Type="http://schemas.openxmlformats.org/officeDocument/2006/relationships/hyperlink" Target="http://online.zakon.kz/Document/?doc_id=30774053" TargetMode="External"/><Relationship Id="rId883" Type="http://schemas.openxmlformats.org/officeDocument/2006/relationships/hyperlink" Target="http://online.zakon.kz/Document/?doc_id=30520771" TargetMode="External"/><Relationship Id="rId1099" Type="http://schemas.openxmlformats.org/officeDocument/2006/relationships/hyperlink" Target="http://online.zakon.kz/Document/?doc_id=30783576" TargetMode="External"/><Relationship Id="rId2357" Type="http://schemas.openxmlformats.org/officeDocument/2006/relationships/hyperlink" Target="http://online.zakon.kz/Document/?doc_id=31312849" TargetMode="External"/><Relationship Id="rId2564" Type="http://schemas.openxmlformats.org/officeDocument/2006/relationships/hyperlink" Target="http://online.zakon.kz/Document/?doc_id=31094393" TargetMode="External"/><Relationship Id="rId3408" Type="http://schemas.openxmlformats.org/officeDocument/2006/relationships/hyperlink" Target="http://online.zakon.kz/Document/?doc_id=38754908" TargetMode="External"/><Relationship Id="rId3615" Type="http://schemas.openxmlformats.org/officeDocument/2006/relationships/hyperlink" Target="http://online.zakon.kz/Document/?doc_id=30520771" TargetMode="External"/><Relationship Id="rId3962" Type="http://schemas.openxmlformats.org/officeDocument/2006/relationships/hyperlink" Target="http://online.zakon.kz/Document/?doc_id=31615135" TargetMode="External"/><Relationship Id="rId6021" Type="http://schemas.openxmlformats.org/officeDocument/2006/relationships/hyperlink" Target="http://online.zakon.kz/Document/?doc_id=31637324" TargetMode="External"/><Relationship Id="rId329" Type="http://schemas.openxmlformats.org/officeDocument/2006/relationships/hyperlink" Target="http://online.zakon.kz/Document/?doc_id=30388346" TargetMode="External"/><Relationship Id="rId536" Type="http://schemas.openxmlformats.org/officeDocument/2006/relationships/hyperlink" Target="http://online.zakon.kz/Document/?doc_id=31635450" TargetMode="External"/><Relationship Id="rId1166" Type="http://schemas.openxmlformats.org/officeDocument/2006/relationships/hyperlink" Target="http://online.zakon.kz/Document/?doc_id=31518761" TargetMode="External"/><Relationship Id="rId1373" Type="http://schemas.openxmlformats.org/officeDocument/2006/relationships/hyperlink" Target="http://online.zakon.kz/Document/?doc_id=31519607" TargetMode="External"/><Relationship Id="rId2217" Type="http://schemas.openxmlformats.org/officeDocument/2006/relationships/hyperlink" Target="http://online.zakon.kz/Document/?doc_id=31637478" TargetMode="External"/><Relationship Id="rId2771" Type="http://schemas.openxmlformats.org/officeDocument/2006/relationships/hyperlink" Target="http://online.zakon.kz/Document/?doc_id=31037865" TargetMode="External"/><Relationship Id="rId3822" Type="http://schemas.openxmlformats.org/officeDocument/2006/relationships/hyperlink" Target="http://online.zakon.kz/Document/?doc_id=31310976" TargetMode="External"/><Relationship Id="rId6978" Type="http://schemas.openxmlformats.org/officeDocument/2006/relationships/hyperlink" Target="http://online.zakon.kz/Document/?doc_id=31482533" TargetMode="External"/><Relationship Id="rId743" Type="http://schemas.openxmlformats.org/officeDocument/2006/relationships/hyperlink" Target="http://online.zakon.kz/Document/?doc_id=31094393" TargetMode="External"/><Relationship Id="rId950" Type="http://schemas.openxmlformats.org/officeDocument/2006/relationships/hyperlink" Target="http://online.zakon.kz/Document/?doc_id=30783576" TargetMode="External"/><Relationship Id="rId1026" Type="http://schemas.openxmlformats.org/officeDocument/2006/relationships/hyperlink" Target="http://online.zakon.kz/Document/?doc_id=31609214" TargetMode="External"/><Relationship Id="rId1580" Type="http://schemas.openxmlformats.org/officeDocument/2006/relationships/hyperlink" Target="http://online.zakon.kz/Document/?doc_id=30384673" TargetMode="External"/><Relationship Id="rId2424" Type="http://schemas.openxmlformats.org/officeDocument/2006/relationships/hyperlink" Target="http://online.zakon.kz/Document/?doc_id=31094393"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1037865" TargetMode="External"/><Relationship Id="rId5787" Type="http://schemas.openxmlformats.org/officeDocument/2006/relationships/hyperlink" Target="http://online.zakon.kz/Document/?doc_id=31113828" TargetMode="External"/><Relationship Id="rId5994" Type="http://schemas.openxmlformats.org/officeDocument/2006/relationships/hyperlink" Target="http://online.zakon.kz/Document/?doc_id=31037895" TargetMode="External"/><Relationship Id="rId6838" Type="http://schemas.openxmlformats.org/officeDocument/2006/relationships/hyperlink" Target="http://online.zakon.kz/Document/?doc_id=1026672" TargetMode="External"/><Relationship Id="rId603" Type="http://schemas.openxmlformats.org/officeDocument/2006/relationships/hyperlink" Target="http://online.zakon.kz/Document/?doc_id=31037865" TargetMode="External"/><Relationship Id="rId810" Type="http://schemas.openxmlformats.org/officeDocument/2006/relationships/hyperlink" Target="http://online.zakon.kz/Document/?doc_id=31037865" TargetMode="External"/><Relationship Id="rId1233" Type="http://schemas.openxmlformats.org/officeDocument/2006/relationships/hyperlink" Target="http://online.zakon.kz/Document/?doc_id=30384673" TargetMode="External"/><Relationship Id="rId1440" Type="http://schemas.openxmlformats.org/officeDocument/2006/relationships/hyperlink" Target="http://online.zakon.kz/Document/?doc_id=31482533" TargetMode="External"/><Relationship Id="rId4596" Type="http://schemas.openxmlformats.org/officeDocument/2006/relationships/hyperlink" Target="http://online.zakon.kz/Document/?doc_id=30384784" TargetMode="External"/><Relationship Id="rId5647" Type="http://schemas.openxmlformats.org/officeDocument/2006/relationships/hyperlink" Target="http://online.zakon.kz/Document/?doc_id=31310976" TargetMode="External"/><Relationship Id="rId5854" Type="http://schemas.openxmlformats.org/officeDocument/2006/relationships/hyperlink" Target="http://online.zakon.kz/Document/?doc_id=31310976" TargetMode="External"/><Relationship Id="rId6905" Type="http://schemas.openxmlformats.org/officeDocument/2006/relationships/hyperlink" Target="http://online.zakon.kz/Document/?doc_id=30565734" TargetMode="External"/><Relationship Id="rId1300" Type="http://schemas.openxmlformats.org/officeDocument/2006/relationships/hyperlink" Target="http://online.zakon.kz/Document/?doc_id=30520771" TargetMode="External"/><Relationship Id="rId3198" Type="http://schemas.openxmlformats.org/officeDocument/2006/relationships/hyperlink" Target="http://online.zakon.kz/Document/?doc_id=30858918" TargetMode="External"/><Relationship Id="rId4249" Type="http://schemas.openxmlformats.org/officeDocument/2006/relationships/hyperlink" Target="http://online.zakon.kz/Document/?doc_id=31481924" TargetMode="External"/><Relationship Id="rId4456" Type="http://schemas.openxmlformats.org/officeDocument/2006/relationships/hyperlink" Target="http://online.zakon.kz/Document/?doc_id=31310976" TargetMode="External"/><Relationship Id="rId4663" Type="http://schemas.openxmlformats.org/officeDocument/2006/relationships/hyperlink" Target="http://online.zakon.kz/Document/?doc_id=31637478" TargetMode="External"/><Relationship Id="rId4870" Type="http://schemas.openxmlformats.org/officeDocument/2006/relationships/hyperlink" Target="http://online.zakon.kz/Document/?doc_id=31482533" TargetMode="External"/><Relationship Id="rId5507" Type="http://schemas.openxmlformats.org/officeDocument/2006/relationships/hyperlink" Target="http://online.zakon.kz/Document/?doc_id=31568569" TargetMode="External"/><Relationship Id="rId5714" Type="http://schemas.openxmlformats.org/officeDocument/2006/relationships/hyperlink" Target="http://online.zakon.kz/Document/?doc_id=51049207" TargetMode="External"/><Relationship Id="rId5921" Type="http://schemas.openxmlformats.org/officeDocument/2006/relationships/hyperlink" Target="http://online.zakon.kz/Document/?doc_id=35263046" TargetMode="External"/><Relationship Id="rId3058" Type="http://schemas.openxmlformats.org/officeDocument/2006/relationships/hyperlink" Target="http://online.zakon.kz/Document/?doc_id=31312849" TargetMode="External"/><Relationship Id="rId3265" Type="http://schemas.openxmlformats.org/officeDocument/2006/relationships/hyperlink" Target="http://online.zakon.kz/Document/?doc_id=30119920" TargetMode="External"/><Relationship Id="rId3472" Type="http://schemas.openxmlformats.org/officeDocument/2006/relationships/hyperlink" Target="http://online.zakon.kz/Document/?doc_id=30783576" TargetMode="External"/><Relationship Id="rId4109" Type="http://schemas.openxmlformats.org/officeDocument/2006/relationships/hyperlink" Target="http://online.zakon.kz/Document/?doc_id=30782059" TargetMode="External"/><Relationship Id="rId4316" Type="http://schemas.openxmlformats.org/officeDocument/2006/relationships/hyperlink" Target="http://online.zakon.kz/Document/?doc_id=31481924" TargetMode="External"/><Relationship Id="rId4523" Type="http://schemas.openxmlformats.org/officeDocument/2006/relationships/hyperlink" Target="http://online.zakon.kz/Document/?doc_id=30858960" TargetMode="External"/><Relationship Id="rId4730" Type="http://schemas.openxmlformats.org/officeDocument/2006/relationships/hyperlink" Target="http://online.zakon.kz/Document/?doc_id=31637478" TargetMode="External"/><Relationship Id="rId7679" Type="http://schemas.openxmlformats.org/officeDocument/2006/relationships/hyperlink" Target="http://online.zakon.kz/Document/?doc_id=31635450" TargetMode="External"/><Relationship Id="rId7886" Type="http://schemas.openxmlformats.org/officeDocument/2006/relationships/hyperlink" Target="http://online.zakon.kz/Document/?doc_id=31548328" TargetMode="External"/><Relationship Id="rId186" Type="http://schemas.openxmlformats.org/officeDocument/2006/relationships/hyperlink" Target="http://online.zakon.kz/Document/?doc_id=31312849" TargetMode="External"/><Relationship Id="rId393" Type="http://schemas.openxmlformats.org/officeDocument/2006/relationships/hyperlink" Target="http://online.zakon.kz/Document/?doc_id=34571108" TargetMode="External"/><Relationship Id="rId2074" Type="http://schemas.openxmlformats.org/officeDocument/2006/relationships/hyperlink" Target="http://online.zakon.kz/Document/?doc_id=30518961" TargetMode="External"/><Relationship Id="rId2281" Type="http://schemas.openxmlformats.org/officeDocument/2006/relationships/hyperlink" Target="http://online.zakon.kz/Document/?doc_id=31310976" TargetMode="External"/><Relationship Id="rId3125" Type="http://schemas.openxmlformats.org/officeDocument/2006/relationships/hyperlink" Target="http://online.zakon.kz/Document/?doc_id=31310976" TargetMode="External"/><Relationship Id="rId3332" Type="http://schemas.openxmlformats.org/officeDocument/2006/relationships/hyperlink" Target="http://online.zakon.kz/Document/?doc_id=30782059" TargetMode="External"/><Relationship Id="rId6488" Type="http://schemas.openxmlformats.org/officeDocument/2006/relationships/hyperlink" Target="http://online.zakon.kz/Document/?doc_id=32238856" TargetMode="External"/><Relationship Id="rId6695" Type="http://schemas.openxmlformats.org/officeDocument/2006/relationships/hyperlink" Target="http://online.zakon.kz/Document/?doc_id=30783576" TargetMode="External"/><Relationship Id="rId7539" Type="http://schemas.openxmlformats.org/officeDocument/2006/relationships/hyperlink" Target="http://online.zakon.kz/Document/?doc_id=30381315" TargetMode="External"/><Relationship Id="rId7746" Type="http://schemas.openxmlformats.org/officeDocument/2006/relationships/hyperlink" Target="http://online.zakon.kz/Document/?doc_id=31635450" TargetMode="External"/><Relationship Id="rId253" Type="http://schemas.openxmlformats.org/officeDocument/2006/relationships/hyperlink" Target="http://online.zakon.kz/Document/?doc_id=31609214" TargetMode="External"/><Relationship Id="rId460" Type="http://schemas.openxmlformats.org/officeDocument/2006/relationships/hyperlink" Target="http://online.zakon.kz/Document/?doc_id=30518961" TargetMode="External"/><Relationship Id="rId1090" Type="http://schemas.openxmlformats.org/officeDocument/2006/relationships/hyperlink" Target="http://online.zakon.kz/Document/?doc_id=31481924" TargetMode="External"/><Relationship Id="rId2141" Type="http://schemas.openxmlformats.org/officeDocument/2006/relationships/hyperlink" Target="http://online.zakon.kz/Document/?doc_id=30518961" TargetMode="External"/><Relationship Id="rId5297" Type="http://schemas.openxmlformats.org/officeDocument/2006/relationships/hyperlink" Target="http://online.zakon.kz/Document/?doc_id=35263046" TargetMode="External"/><Relationship Id="rId6348" Type="http://schemas.openxmlformats.org/officeDocument/2006/relationships/hyperlink" Target="http://online.zakon.kz/Document/?doc_id=31094393" TargetMode="External"/><Relationship Id="rId6555" Type="http://schemas.openxmlformats.org/officeDocument/2006/relationships/hyperlink" Target="http://online.zakon.kz/Document/?doc_id=35263046" TargetMode="External"/><Relationship Id="rId7953" Type="http://schemas.openxmlformats.org/officeDocument/2006/relationships/hyperlink" Target="http://online.zakon.kz/Document/?doc_id=30449266" TargetMode="External"/><Relationship Id="rId113" Type="http://schemas.openxmlformats.org/officeDocument/2006/relationships/hyperlink" Target="http://online.zakon.kz/Document/?doc_id=30368034" TargetMode="External"/><Relationship Id="rId320" Type="http://schemas.openxmlformats.org/officeDocument/2006/relationships/hyperlink" Target="http://online.zakon.kz/Document/?doc_id=31481924" TargetMode="External"/><Relationship Id="rId2001" Type="http://schemas.openxmlformats.org/officeDocument/2006/relationships/hyperlink" Target="http://online.zakon.kz/Document/?doc_id=39131293" TargetMode="External"/><Relationship Id="rId5157" Type="http://schemas.openxmlformats.org/officeDocument/2006/relationships/hyperlink" Target="http://online.zakon.kz/Document/?doc_id=30384673" TargetMode="External"/><Relationship Id="rId6208" Type="http://schemas.openxmlformats.org/officeDocument/2006/relationships/hyperlink" Target="http://online.zakon.kz/Document/?doc_id=31548328" TargetMode="External"/><Relationship Id="rId6762" Type="http://schemas.openxmlformats.org/officeDocument/2006/relationships/hyperlink" Target="http://online.zakon.kz/Document/?doc_id=31225158" TargetMode="External"/><Relationship Id="rId7606" Type="http://schemas.openxmlformats.org/officeDocument/2006/relationships/hyperlink" Target="http://online.zakon.kz/Document/?doc_id=31635450" TargetMode="External"/><Relationship Id="rId7813" Type="http://schemas.openxmlformats.org/officeDocument/2006/relationships/hyperlink" Target="http://online.zakon.kz/Document/?doc_id=30782059" TargetMode="External"/><Relationship Id="rId2958" Type="http://schemas.openxmlformats.org/officeDocument/2006/relationships/hyperlink" Target="http://online.zakon.kz/Document/?doc_id=30783576" TargetMode="External"/><Relationship Id="rId5017" Type="http://schemas.openxmlformats.org/officeDocument/2006/relationships/hyperlink" Target="http://online.zakon.kz/Document/?doc_id=31310976" TargetMode="External"/><Relationship Id="rId5364" Type="http://schemas.openxmlformats.org/officeDocument/2006/relationships/hyperlink" Target="http://online.zakon.kz/Document/?doc_id=31609214" TargetMode="External"/><Relationship Id="rId5571" Type="http://schemas.openxmlformats.org/officeDocument/2006/relationships/hyperlink" Target="http://online.zakon.kz/Document/?doc_id=38754908" TargetMode="External"/><Relationship Id="rId6415" Type="http://schemas.openxmlformats.org/officeDocument/2006/relationships/hyperlink" Target="http://online.zakon.kz/Document/?doc_id=31312849" TargetMode="External"/><Relationship Id="rId6622" Type="http://schemas.openxmlformats.org/officeDocument/2006/relationships/hyperlink" Target="http://online.zakon.kz/Document/?doc_id=31637478" TargetMode="External"/><Relationship Id="rId1767" Type="http://schemas.openxmlformats.org/officeDocument/2006/relationships/hyperlink" Target="http://online.zakon.kz/Document/?doc_id=31635450" TargetMode="External"/><Relationship Id="rId1974" Type="http://schemas.openxmlformats.org/officeDocument/2006/relationships/hyperlink" Target="http://online.zakon.kz/Document/?doc_id=32083869" TargetMode="External"/><Relationship Id="rId2818" Type="http://schemas.openxmlformats.org/officeDocument/2006/relationships/hyperlink" Target="http://online.zakon.kz/Document/?doc_id=31037865" TargetMode="External"/><Relationship Id="rId4173" Type="http://schemas.openxmlformats.org/officeDocument/2006/relationships/hyperlink" Target="http://online.zakon.kz/Document/?doc_id=31635450" TargetMode="External"/><Relationship Id="rId4380" Type="http://schemas.openxmlformats.org/officeDocument/2006/relationships/hyperlink" Target="http://online.zakon.kz/Document/?doc_id=31181936" TargetMode="External"/><Relationship Id="rId5224" Type="http://schemas.openxmlformats.org/officeDocument/2006/relationships/hyperlink" Target="http://online.zakon.kz/Document/?doc_id=31635450" TargetMode="External"/><Relationship Id="rId5431" Type="http://schemas.openxmlformats.org/officeDocument/2006/relationships/hyperlink" Target="http://online.zakon.kz/Document/?doc_id=31416324" TargetMode="External"/><Relationship Id="rId59" Type="http://schemas.openxmlformats.org/officeDocument/2006/relationships/hyperlink" Target="http://online.zakon.kz/Document/?doc_id=30569572" TargetMode="External"/><Relationship Id="rId1627" Type="http://schemas.openxmlformats.org/officeDocument/2006/relationships/hyperlink" Target="http://online.zakon.kz/Document/?doc_id=30565734" TargetMode="External"/><Relationship Id="rId1834" Type="http://schemas.openxmlformats.org/officeDocument/2006/relationships/hyperlink" Target="http://online.zakon.kz/Document/?doc_id=31094393" TargetMode="External"/><Relationship Id="rId4033" Type="http://schemas.openxmlformats.org/officeDocument/2006/relationships/hyperlink" Target="http://online.zakon.kz/Document/?doc_id=31637478" TargetMode="External"/><Relationship Id="rId4240" Type="http://schemas.openxmlformats.org/officeDocument/2006/relationships/hyperlink" Target="http://online.zakon.kz/Document/?doc_id=31094393" TargetMode="External"/><Relationship Id="rId7189" Type="http://schemas.openxmlformats.org/officeDocument/2006/relationships/hyperlink" Target="http://online.zakon.kz/Document/?doc_id=31519607" TargetMode="External"/><Relationship Id="rId7396" Type="http://schemas.openxmlformats.org/officeDocument/2006/relationships/hyperlink" Target="http://online.zakon.kz/Document/?doc_id=31635450" TargetMode="External"/><Relationship Id="rId3799" Type="http://schemas.openxmlformats.org/officeDocument/2006/relationships/hyperlink" Target="http://online.zakon.kz/Document/?doc_id=31635450" TargetMode="External"/><Relationship Id="rId4100" Type="http://schemas.openxmlformats.org/officeDocument/2006/relationships/hyperlink" Target="http://online.zakon.kz/Document/?doc_id=31310976" TargetMode="External"/><Relationship Id="rId7049" Type="http://schemas.openxmlformats.org/officeDocument/2006/relationships/hyperlink" Target="http://online.zakon.kz/Document/?doc_id=30518961" TargetMode="External"/><Relationship Id="rId7256" Type="http://schemas.openxmlformats.org/officeDocument/2006/relationships/hyperlink" Target="http://online.zakon.kz/Document/?doc_id=30518961" TargetMode="External"/><Relationship Id="rId7463" Type="http://schemas.openxmlformats.org/officeDocument/2006/relationships/hyperlink" Target="http://online.zakon.kz/Document/?doc_id=31548328" TargetMode="External"/><Relationship Id="rId7670" Type="http://schemas.openxmlformats.org/officeDocument/2006/relationships/hyperlink" Target="http://online.zakon.kz/Document/?doc_id=31635450" TargetMode="External"/><Relationship Id="rId1901" Type="http://schemas.openxmlformats.org/officeDocument/2006/relationships/hyperlink" Target="http://online.zakon.kz/Document/?doc_id=38754908" TargetMode="External"/><Relationship Id="rId3659" Type="http://schemas.openxmlformats.org/officeDocument/2006/relationships/hyperlink" Target="http://online.zakon.kz/Document/?doc_id=31039509" TargetMode="External"/><Relationship Id="rId6065" Type="http://schemas.openxmlformats.org/officeDocument/2006/relationships/hyperlink" Target="http://online.zakon.kz/Document/?doc_id=38869238" TargetMode="External"/><Relationship Id="rId6272" Type="http://schemas.openxmlformats.org/officeDocument/2006/relationships/hyperlink" Target="http://online.zakon.kz/Document/?doc_id=31037865" TargetMode="External"/><Relationship Id="rId7116" Type="http://schemas.openxmlformats.org/officeDocument/2006/relationships/hyperlink" Target="http://online.zakon.kz/Document/?doc_id=31037865" TargetMode="External"/><Relationship Id="rId7323" Type="http://schemas.openxmlformats.org/officeDocument/2006/relationships/hyperlink" Target="http://online.zakon.kz/Document/?doc_id=31637478" TargetMode="External"/><Relationship Id="rId3866" Type="http://schemas.openxmlformats.org/officeDocument/2006/relationships/hyperlink" Target="http://online.zakon.kz/Document/?doc_id=31039509" TargetMode="External"/><Relationship Id="rId4917" Type="http://schemas.openxmlformats.org/officeDocument/2006/relationships/hyperlink" Target="http://online.zakon.kz/Document/?doc_id=31037865" TargetMode="External"/><Relationship Id="rId5081" Type="http://schemas.openxmlformats.org/officeDocument/2006/relationships/hyperlink" Target="http://online.zakon.kz/Document/?doc_id=30518961" TargetMode="External"/><Relationship Id="rId6132" Type="http://schemas.openxmlformats.org/officeDocument/2006/relationships/hyperlink" Target="http://online.zakon.kz/Document/?doc_id=30194122" TargetMode="External"/><Relationship Id="rId7530" Type="http://schemas.openxmlformats.org/officeDocument/2006/relationships/hyperlink" Target="http://online.zakon.kz/Document/?doc_id=30782059" TargetMode="External"/><Relationship Id="rId787" Type="http://schemas.openxmlformats.org/officeDocument/2006/relationships/hyperlink" Target="http://online.zakon.kz/Document/?doc_id=31094393" TargetMode="External"/><Relationship Id="rId994" Type="http://schemas.openxmlformats.org/officeDocument/2006/relationships/hyperlink" Target="http://online.zakon.kz/Document/?doc_id=31630212" TargetMode="External"/><Relationship Id="rId2468" Type="http://schemas.openxmlformats.org/officeDocument/2006/relationships/hyperlink" Target="http://online.zakon.kz/Document/?doc_id=31574510" TargetMode="External"/><Relationship Id="rId2675" Type="http://schemas.openxmlformats.org/officeDocument/2006/relationships/hyperlink" Target="http://online.zakon.kz/Document/?doc_id=31312849" TargetMode="External"/><Relationship Id="rId2882" Type="http://schemas.openxmlformats.org/officeDocument/2006/relationships/hyperlink" Target="http://online.zakon.kz/Document/?doc_id=31481924" TargetMode="External"/><Relationship Id="rId3519" Type="http://schemas.openxmlformats.org/officeDocument/2006/relationships/hyperlink" Target="http://online.zakon.kz/Document/?doc_id=31039509" TargetMode="External"/><Relationship Id="rId3726" Type="http://schemas.openxmlformats.org/officeDocument/2006/relationships/hyperlink" Target="http://online.zakon.kz/Document/?doc_id=31312849" TargetMode="External"/><Relationship Id="rId3933" Type="http://schemas.openxmlformats.org/officeDocument/2006/relationships/hyperlink" Target="http://online.zakon.kz/Document/?doc_id=31025648" TargetMode="External"/><Relationship Id="rId647" Type="http://schemas.openxmlformats.org/officeDocument/2006/relationships/hyperlink" Target="http://online.zakon.kz/Document/?doc_id=30518961" TargetMode="External"/><Relationship Id="rId854" Type="http://schemas.openxmlformats.org/officeDocument/2006/relationships/hyperlink" Target="http://online.zakon.kz/Document/?doc_id=31094393" TargetMode="External"/><Relationship Id="rId1277" Type="http://schemas.openxmlformats.org/officeDocument/2006/relationships/hyperlink" Target="http://online.zakon.kz/Document/?doc_id=31482533" TargetMode="External"/><Relationship Id="rId1484" Type="http://schemas.openxmlformats.org/officeDocument/2006/relationships/hyperlink" Target="http://online.zakon.kz/Document/?doc_id=31609214" TargetMode="External"/><Relationship Id="rId1691" Type="http://schemas.openxmlformats.org/officeDocument/2006/relationships/hyperlink" Target="http://online.zakon.kz/Document/?doc_id=30565734" TargetMode="External"/><Relationship Id="rId2328" Type="http://schemas.openxmlformats.org/officeDocument/2006/relationships/hyperlink" Target="http://online.zakon.kz/Document/?doc_id=32180599" TargetMode="External"/><Relationship Id="rId2535" Type="http://schemas.openxmlformats.org/officeDocument/2006/relationships/hyperlink" Target="http://online.zakon.kz/Document/?doc_id=31310976" TargetMode="External"/><Relationship Id="rId2742" Type="http://schemas.openxmlformats.org/officeDocument/2006/relationships/hyperlink" Target="http://online.zakon.kz/Document/?doc_id=31088705" TargetMode="External"/><Relationship Id="rId5898" Type="http://schemas.openxmlformats.org/officeDocument/2006/relationships/hyperlink" Target="http://online.zakon.kz/Document/?doc_id=30518961" TargetMode="External"/><Relationship Id="rId6949" Type="http://schemas.openxmlformats.org/officeDocument/2006/relationships/hyperlink" Target="http://online.zakon.kz/Document/?doc_id=31037865" TargetMode="External"/><Relationship Id="rId507" Type="http://schemas.openxmlformats.org/officeDocument/2006/relationships/hyperlink" Target="http://online.zakon.kz/Document/?doc_id=51006061" TargetMode="External"/><Relationship Id="rId714" Type="http://schemas.openxmlformats.org/officeDocument/2006/relationships/hyperlink" Target="http://online.zakon.kz/Document/?doc_id=30782059" TargetMode="External"/><Relationship Id="rId921" Type="http://schemas.openxmlformats.org/officeDocument/2006/relationships/hyperlink" Target="http://online.zakon.kz/Document/?doc_id=31310976" TargetMode="External"/><Relationship Id="rId1137" Type="http://schemas.openxmlformats.org/officeDocument/2006/relationships/hyperlink" Target="http://online.zakon.kz/Document/?doc_id=31312849" TargetMode="External"/><Relationship Id="rId1344" Type="http://schemas.openxmlformats.org/officeDocument/2006/relationships/hyperlink" Target="http://online.zakon.kz/Document/?doc_id=31310976" TargetMode="External"/><Relationship Id="rId1551" Type="http://schemas.openxmlformats.org/officeDocument/2006/relationships/hyperlink" Target="http://online.zakon.kz/Document/?doc_id=31482533" TargetMode="External"/><Relationship Id="rId2602" Type="http://schemas.openxmlformats.org/officeDocument/2006/relationships/hyperlink" Target="http://online.zakon.kz/Document/?doc_id=31094393" TargetMode="External"/><Relationship Id="rId5758" Type="http://schemas.openxmlformats.org/officeDocument/2006/relationships/hyperlink" Target="http://online.zakon.kz/Document/?doc_id=31310976" TargetMode="External"/><Relationship Id="rId5965" Type="http://schemas.openxmlformats.org/officeDocument/2006/relationships/hyperlink" Target="http://online.zakon.kz/Document/?doc_id=34039764" TargetMode="External"/><Relationship Id="rId6809" Type="http://schemas.openxmlformats.org/officeDocument/2006/relationships/hyperlink" Target="http://online.zakon.kz/Document/?doc_id=31637478" TargetMode="External"/><Relationship Id="rId50" Type="http://schemas.openxmlformats.org/officeDocument/2006/relationships/hyperlink" Target="http://online.zakon.kz/Document/?doc_id=38754908" TargetMode="External"/><Relationship Id="rId1204" Type="http://schemas.openxmlformats.org/officeDocument/2006/relationships/hyperlink" Target="http://online.zakon.kz/Document/?doc_id=31548171" TargetMode="External"/><Relationship Id="rId1411" Type="http://schemas.openxmlformats.org/officeDocument/2006/relationships/hyperlink" Target="http://online.zakon.kz/Document/?doc_id=35263046" TargetMode="External"/><Relationship Id="rId4567" Type="http://schemas.openxmlformats.org/officeDocument/2006/relationships/hyperlink" Target="http://online.zakon.kz/Document/?doc_id=30384784" TargetMode="External"/><Relationship Id="rId4774" Type="http://schemas.openxmlformats.org/officeDocument/2006/relationships/hyperlink" Target="http://online.zakon.kz/Document/?doc_id=38754908" TargetMode="External"/><Relationship Id="rId5618" Type="http://schemas.openxmlformats.org/officeDocument/2006/relationships/hyperlink" Target="http://online.zakon.kz/Document/?doc_id=30364178" TargetMode="External"/><Relationship Id="rId5825" Type="http://schemas.openxmlformats.org/officeDocument/2006/relationships/hyperlink" Target="http://online.zakon.kz/Document/?doc_id=31482533" TargetMode="External"/><Relationship Id="rId7180" Type="http://schemas.openxmlformats.org/officeDocument/2006/relationships/hyperlink" Target="http://online.zakon.kz/Document/?doc_id=30624803" TargetMode="External"/><Relationship Id="rId3169" Type="http://schemas.openxmlformats.org/officeDocument/2006/relationships/hyperlink" Target="http://online.zakon.kz/Document/?doc_id=30443899" TargetMode="External"/><Relationship Id="rId3376" Type="http://schemas.openxmlformats.org/officeDocument/2006/relationships/hyperlink" Target="http://online.zakon.kz/Document/?doc_id=31635450" TargetMode="External"/><Relationship Id="rId3583" Type="http://schemas.openxmlformats.org/officeDocument/2006/relationships/hyperlink" Target="http://online.zakon.kz/Document/?doc_id=31637478" TargetMode="External"/><Relationship Id="rId4427" Type="http://schemas.openxmlformats.org/officeDocument/2006/relationships/hyperlink" Target="http://online.zakon.kz/Document/?doc_id=31408579" TargetMode="External"/><Relationship Id="rId4981" Type="http://schemas.openxmlformats.org/officeDocument/2006/relationships/hyperlink" Target="http://online.zakon.kz/Document/?doc_id=30520771" TargetMode="External"/><Relationship Id="rId7040" Type="http://schemas.openxmlformats.org/officeDocument/2006/relationships/hyperlink" Target="http://online.zakon.kz/Document/?doc_id=31094393" TargetMode="External"/><Relationship Id="rId297" Type="http://schemas.openxmlformats.org/officeDocument/2006/relationships/hyperlink" Target="http://online.zakon.kz/Document/?doc_id=30783576" TargetMode="External"/><Relationship Id="rId2185" Type="http://schemas.openxmlformats.org/officeDocument/2006/relationships/hyperlink" Target="http://online.zakon.kz/Document/?doc_id=30384784" TargetMode="External"/><Relationship Id="rId2392" Type="http://schemas.openxmlformats.org/officeDocument/2006/relationships/hyperlink" Target="http://online.zakon.kz/Document/?doc_id=30518961" TargetMode="External"/><Relationship Id="rId3029" Type="http://schemas.openxmlformats.org/officeDocument/2006/relationships/hyperlink" Target="http://online.zakon.kz/Document/?doc_id=31312849" TargetMode="External"/><Relationship Id="rId3236" Type="http://schemas.openxmlformats.org/officeDocument/2006/relationships/hyperlink" Target="http://online.zakon.kz/Document/?doc_id=31548171" TargetMode="External"/><Relationship Id="rId3790" Type="http://schemas.openxmlformats.org/officeDocument/2006/relationships/hyperlink" Target="http://online.zakon.kz/Document/?doc_id=31037865" TargetMode="External"/><Relationship Id="rId4634" Type="http://schemas.openxmlformats.org/officeDocument/2006/relationships/hyperlink" Target="http://online.zakon.kz/Document/?doc_id=31312849" TargetMode="External"/><Relationship Id="rId4841" Type="http://schemas.openxmlformats.org/officeDocument/2006/relationships/hyperlink" Target="http://online.zakon.kz/Document/?doc_id=31310976" TargetMode="External"/><Relationship Id="rId6599" Type="http://schemas.openxmlformats.org/officeDocument/2006/relationships/hyperlink" Target="http://online.zakon.kz/Document/?doc_id=30520771" TargetMode="External"/><Relationship Id="rId157" Type="http://schemas.openxmlformats.org/officeDocument/2006/relationships/hyperlink" Target="http://online.zakon.kz/Document/?doc_id=36069245" TargetMode="External"/><Relationship Id="rId364" Type="http://schemas.openxmlformats.org/officeDocument/2006/relationships/hyperlink" Target="http://online.zakon.kz/Document/?doc_id=31635450" TargetMode="External"/><Relationship Id="rId2045" Type="http://schemas.openxmlformats.org/officeDocument/2006/relationships/hyperlink" Target="http://online.zakon.kz/Document/?doc_id=31094393" TargetMode="External"/><Relationship Id="rId3443" Type="http://schemas.openxmlformats.org/officeDocument/2006/relationships/hyperlink" Target="http://online.zakon.kz/Document/?doc_id=31635450" TargetMode="External"/><Relationship Id="rId3650" Type="http://schemas.openxmlformats.org/officeDocument/2006/relationships/hyperlink" Target="http://online.zakon.kz/Document/?doc_id=30783576" TargetMode="External"/><Relationship Id="rId4701" Type="http://schemas.openxmlformats.org/officeDocument/2006/relationships/hyperlink" Target="http://online.zakon.kz/Document/?doc_id=30569572" TargetMode="External"/><Relationship Id="rId7857" Type="http://schemas.openxmlformats.org/officeDocument/2006/relationships/hyperlink" Target="http://online.zakon.kz/Document/?doc_id=30782059" TargetMode="External"/><Relationship Id="rId571" Type="http://schemas.openxmlformats.org/officeDocument/2006/relationships/hyperlink" Target="http://online.zakon.kz/Document/?doc_id=31637478" TargetMode="External"/><Relationship Id="rId2252" Type="http://schemas.openxmlformats.org/officeDocument/2006/relationships/hyperlink" Target="http://online.zakon.kz/Document/?doc_id=31310976" TargetMode="External"/><Relationship Id="rId3303" Type="http://schemas.openxmlformats.org/officeDocument/2006/relationships/hyperlink" Target="http://online.zakon.kz/Document/?doc_id=31094393" TargetMode="External"/><Relationship Id="rId3510" Type="http://schemas.openxmlformats.org/officeDocument/2006/relationships/hyperlink" Target="http://online.zakon.kz/Document/?doc_id=30518961" TargetMode="External"/><Relationship Id="rId6459" Type="http://schemas.openxmlformats.org/officeDocument/2006/relationships/hyperlink" Target="http://online.zakon.kz/Document/?doc_id=35263046" TargetMode="External"/><Relationship Id="rId6666" Type="http://schemas.openxmlformats.org/officeDocument/2006/relationships/hyperlink" Target="http://online.zakon.kz/Document/?doc_id=31615135" TargetMode="External"/><Relationship Id="rId6873" Type="http://schemas.openxmlformats.org/officeDocument/2006/relationships/hyperlink" Target="http://online.zakon.kz/Document/?doc_id=31482533" TargetMode="External"/><Relationship Id="rId7717" Type="http://schemas.openxmlformats.org/officeDocument/2006/relationships/hyperlink" Target="http://online.zakon.kz/Document/?doc_id=31637478" TargetMode="External"/><Relationship Id="rId7924" Type="http://schemas.openxmlformats.org/officeDocument/2006/relationships/hyperlink" Target="http://online.zakon.kz/Document/?doc_id=31481924" TargetMode="External"/><Relationship Id="rId224" Type="http://schemas.openxmlformats.org/officeDocument/2006/relationships/hyperlink" Target="http://online.zakon.kz/Document/?doc_id=31123708" TargetMode="External"/><Relationship Id="rId431" Type="http://schemas.openxmlformats.org/officeDocument/2006/relationships/hyperlink" Target="http://online.zakon.kz/Document/?doc_id=30565734" TargetMode="External"/><Relationship Id="rId1061" Type="http://schemas.openxmlformats.org/officeDocument/2006/relationships/hyperlink" Target="http://online.zakon.kz/Document/?doc_id=30783576" TargetMode="External"/><Relationship Id="rId2112" Type="http://schemas.openxmlformats.org/officeDocument/2006/relationships/hyperlink" Target="http://online.zakon.kz/Document/?doc_id=31039509" TargetMode="External"/><Relationship Id="rId5268" Type="http://schemas.openxmlformats.org/officeDocument/2006/relationships/hyperlink" Target="http://online.zakon.kz/Document/?doc_id=31114660" TargetMode="External"/><Relationship Id="rId5475" Type="http://schemas.openxmlformats.org/officeDocument/2006/relationships/hyperlink" Target="http://online.zakon.kz/Document/?doc_id=31034351" TargetMode="External"/><Relationship Id="rId5682" Type="http://schemas.openxmlformats.org/officeDocument/2006/relationships/hyperlink" Target="http://online.zakon.kz/Document/?doc_id=30518961" TargetMode="External"/><Relationship Id="rId6319" Type="http://schemas.openxmlformats.org/officeDocument/2006/relationships/hyperlink" Target="http://online.zakon.kz/Document/?doc_id=31635450" TargetMode="External"/><Relationship Id="rId6526" Type="http://schemas.openxmlformats.org/officeDocument/2006/relationships/hyperlink" Target="http://online.zakon.kz/Document/?doc_id=51008032" TargetMode="External"/><Relationship Id="rId6733" Type="http://schemas.openxmlformats.org/officeDocument/2006/relationships/hyperlink" Target="http://online.zakon.kz/Document/?doc_id=31312849" TargetMode="External"/><Relationship Id="rId6940" Type="http://schemas.openxmlformats.org/officeDocument/2006/relationships/hyperlink" Target="http://online.zakon.kz/Document/?doc_id=32238856" TargetMode="External"/><Relationship Id="rId1878" Type="http://schemas.openxmlformats.org/officeDocument/2006/relationships/hyperlink" Target="http://online.zakon.kz/Document/?doc_id=35014129" TargetMode="External"/><Relationship Id="rId2929" Type="http://schemas.openxmlformats.org/officeDocument/2006/relationships/hyperlink" Target="http://online.zakon.kz/Document/?doc_id=30446361" TargetMode="External"/><Relationship Id="rId4077" Type="http://schemas.openxmlformats.org/officeDocument/2006/relationships/hyperlink" Target="http://online.zakon.kz/Document/?doc_id=31037865" TargetMode="External"/><Relationship Id="rId4284" Type="http://schemas.openxmlformats.org/officeDocument/2006/relationships/hyperlink" Target="http://online.zakon.kz/Document/?doc_id=30518961" TargetMode="External"/><Relationship Id="rId4491" Type="http://schemas.openxmlformats.org/officeDocument/2006/relationships/hyperlink" Target="http://online.zakon.kz/Document/?doc_id=31312849" TargetMode="External"/><Relationship Id="rId5128" Type="http://schemas.openxmlformats.org/officeDocument/2006/relationships/hyperlink" Target="http://online.zakon.kz/Document/?doc_id=31637478" TargetMode="External"/><Relationship Id="rId5335" Type="http://schemas.openxmlformats.org/officeDocument/2006/relationships/hyperlink" Target="http://online.zakon.kz/Document/?doc_id=31609214" TargetMode="External"/><Relationship Id="rId5542" Type="http://schemas.openxmlformats.org/officeDocument/2006/relationships/hyperlink" Target="http://online.zakon.kz/Document/?doc_id=35263046" TargetMode="External"/><Relationship Id="rId1738" Type="http://schemas.openxmlformats.org/officeDocument/2006/relationships/hyperlink" Target="http://online.zakon.kz/Document/?doc_id=30569572" TargetMode="External"/><Relationship Id="rId3093" Type="http://schemas.openxmlformats.org/officeDocument/2006/relationships/hyperlink" Target="http://online.zakon.kz/Document/?doc_id=30783576" TargetMode="External"/><Relationship Id="rId4144" Type="http://schemas.openxmlformats.org/officeDocument/2006/relationships/hyperlink" Target="http://online.zakon.kz/Document/?doc_id=30782059" TargetMode="External"/><Relationship Id="rId4351" Type="http://schemas.openxmlformats.org/officeDocument/2006/relationships/hyperlink" Target="http://online.zakon.kz/Document/?doc_id=30518961" TargetMode="External"/><Relationship Id="rId5402" Type="http://schemas.openxmlformats.org/officeDocument/2006/relationships/hyperlink" Target="http://online.zakon.kz/Document/?doc_id=30379476" TargetMode="External"/><Relationship Id="rId6800" Type="http://schemas.openxmlformats.org/officeDocument/2006/relationships/hyperlink" Target="http://online.zakon.kz/Document/?doc_id=51006061" TargetMode="External"/><Relationship Id="rId1945" Type="http://schemas.openxmlformats.org/officeDocument/2006/relationships/hyperlink" Target="http://online.zakon.kz/Document/?doc_id=38754908" TargetMode="External"/><Relationship Id="rId3160" Type="http://schemas.openxmlformats.org/officeDocument/2006/relationships/hyperlink" Target="http://online.zakon.kz/Document/?doc_id=38754908" TargetMode="External"/><Relationship Id="rId4004" Type="http://schemas.openxmlformats.org/officeDocument/2006/relationships/hyperlink" Target="http://online.zakon.kz/Document/?doc_id=31553992" TargetMode="External"/><Relationship Id="rId4211" Type="http://schemas.openxmlformats.org/officeDocument/2006/relationships/hyperlink" Target="http://online.zakon.kz/Document/?doc_id=31310976" TargetMode="External"/><Relationship Id="rId7367" Type="http://schemas.openxmlformats.org/officeDocument/2006/relationships/hyperlink" Target="http://online.zakon.kz/Document/?doc_id=31646018" TargetMode="External"/><Relationship Id="rId1805" Type="http://schemas.openxmlformats.org/officeDocument/2006/relationships/hyperlink" Target="http://online.zakon.kz/Document/?doc_id=30858960" TargetMode="External"/><Relationship Id="rId3020" Type="http://schemas.openxmlformats.org/officeDocument/2006/relationships/hyperlink" Target="http://online.zakon.kz/Document/?doc_id=31312849" TargetMode="External"/><Relationship Id="rId6176" Type="http://schemas.openxmlformats.org/officeDocument/2006/relationships/hyperlink" Target="http://online.zakon.kz/Document/?doc_id=35263046" TargetMode="External"/><Relationship Id="rId7227" Type="http://schemas.openxmlformats.org/officeDocument/2006/relationships/hyperlink" Target="http://online.zakon.kz/Document/?doc_id=31310976" TargetMode="External"/><Relationship Id="rId7574" Type="http://schemas.openxmlformats.org/officeDocument/2006/relationships/hyperlink" Target="http://online.zakon.kz/Document/?doc_id=30449762" TargetMode="External"/><Relationship Id="rId7781" Type="http://schemas.openxmlformats.org/officeDocument/2006/relationships/hyperlink" Target="http://online.zakon.kz/Document/?doc_id=30782059" TargetMode="External"/><Relationship Id="rId3977" Type="http://schemas.openxmlformats.org/officeDocument/2006/relationships/hyperlink" Target="http://online.zakon.kz/Document/?doc_id=31312849" TargetMode="External"/><Relationship Id="rId6036" Type="http://schemas.openxmlformats.org/officeDocument/2006/relationships/hyperlink" Target="http://online.zakon.kz/Document/?doc_id=31037865" TargetMode="External"/><Relationship Id="rId6383" Type="http://schemas.openxmlformats.org/officeDocument/2006/relationships/hyperlink" Target="http://online.zakon.kz/Document/?doc_id=30911946" TargetMode="External"/><Relationship Id="rId6590" Type="http://schemas.openxmlformats.org/officeDocument/2006/relationships/hyperlink" Target="http://online.zakon.kz/Document/?doc_id=30518961" TargetMode="External"/><Relationship Id="rId7434" Type="http://schemas.openxmlformats.org/officeDocument/2006/relationships/hyperlink" Target="http://online.zakon.kz/Document/?doc_id=30783576" TargetMode="External"/><Relationship Id="rId7641" Type="http://schemas.openxmlformats.org/officeDocument/2006/relationships/hyperlink" Target="http://online.zakon.kz/Document/?doc_id=31482533" TargetMode="External"/><Relationship Id="rId898" Type="http://schemas.openxmlformats.org/officeDocument/2006/relationships/hyperlink" Target="http://online.zakon.kz/Document/?doc_id=30782059" TargetMode="External"/><Relationship Id="rId2579" Type="http://schemas.openxmlformats.org/officeDocument/2006/relationships/hyperlink" Target="http://online.zakon.kz/Document/?doc_id=31635450" TargetMode="External"/><Relationship Id="rId2786" Type="http://schemas.openxmlformats.org/officeDocument/2006/relationships/hyperlink" Target="http://online.zakon.kz/Document/?doc_id=31094393" TargetMode="External"/><Relationship Id="rId2993" Type="http://schemas.openxmlformats.org/officeDocument/2006/relationships/hyperlink" Target="http://online.zakon.kz/Document/?doc_id=31310976" TargetMode="External"/><Relationship Id="rId3837" Type="http://schemas.openxmlformats.org/officeDocument/2006/relationships/hyperlink" Target="http://online.zakon.kz/Document/?doc_id=31637478" TargetMode="External"/><Relationship Id="rId5192" Type="http://schemas.openxmlformats.org/officeDocument/2006/relationships/hyperlink" Target="http://online.zakon.kz/Document/?doc_id=38754908" TargetMode="External"/><Relationship Id="rId6243" Type="http://schemas.openxmlformats.org/officeDocument/2006/relationships/hyperlink" Target="http://online.zakon.kz/Document/?doc_id=31414186" TargetMode="External"/><Relationship Id="rId6450" Type="http://schemas.openxmlformats.org/officeDocument/2006/relationships/hyperlink" Target="http://online.zakon.kz/Document/?doc_id=38754908" TargetMode="External"/><Relationship Id="rId7501" Type="http://schemas.openxmlformats.org/officeDocument/2006/relationships/hyperlink" Target="http://online.zakon.kz/Document/?doc_id=31312849" TargetMode="External"/><Relationship Id="rId758" Type="http://schemas.openxmlformats.org/officeDocument/2006/relationships/hyperlink" Target="http://online.zakon.kz/Document/?doc_id=31481924" TargetMode="External"/><Relationship Id="rId965" Type="http://schemas.openxmlformats.org/officeDocument/2006/relationships/hyperlink" Target="http://online.zakon.kz/Document/?doc_id=30569572" TargetMode="External"/><Relationship Id="rId1388" Type="http://schemas.openxmlformats.org/officeDocument/2006/relationships/hyperlink" Target="http://online.zakon.kz/Document/?doc_id=38013742" TargetMode="External"/><Relationship Id="rId1595" Type="http://schemas.openxmlformats.org/officeDocument/2006/relationships/hyperlink" Target="http://online.zakon.kz/Document/?doc_id=31646018" TargetMode="External"/><Relationship Id="rId2439" Type="http://schemas.openxmlformats.org/officeDocument/2006/relationships/hyperlink" Target="http://online.zakon.kz/Document/?doc_id=30518961" TargetMode="External"/><Relationship Id="rId2646" Type="http://schemas.openxmlformats.org/officeDocument/2006/relationships/hyperlink" Target="http://online.zakon.kz/Document/?doc_id=31094393" TargetMode="External"/><Relationship Id="rId2853" Type="http://schemas.openxmlformats.org/officeDocument/2006/relationships/hyperlink" Target="http://online.zakon.kz/Document/?doc_id=51018949" TargetMode="External"/><Relationship Id="rId3904" Type="http://schemas.openxmlformats.org/officeDocument/2006/relationships/hyperlink" Target="http://online.zakon.kz/Document/?doc_id=31637478" TargetMode="External"/><Relationship Id="rId5052" Type="http://schemas.openxmlformats.org/officeDocument/2006/relationships/hyperlink" Target="http://online.zakon.kz/Document/?doc_id=31482533" TargetMode="External"/><Relationship Id="rId6103" Type="http://schemas.openxmlformats.org/officeDocument/2006/relationships/hyperlink" Target="http://online.zakon.kz/Document/?doc_id=31039509" TargetMode="External"/><Relationship Id="rId6310" Type="http://schemas.openxmlformats.org/officeDocument/2006/relationships/hyperlink" Target="http://online.zakon.kz/Document/?doc_id=31312849" TargetMode="External"/><Relationship Id="rId94" Type="http://schemas.openxmlformats.org/officeDocument/2006/relationships/hyperlink" Target="http://online.zakon.kz/Document/?doc_id=31637478" TargetMode="External"/><Relationship Id="rId618" Type="http://schemas.openxmlformats.org/officeDocument/2006/relationships/hyperlink" Target="http://online.zakon.kz/Document/?doc_id=31637478" TargetMode="External"/><Relationship Id="rId825" Type="http://schemas.openxmlformats.org/officeDocument/2006/relationships/hyperlink" Target="http://online.zakon.kz/Document/?doc_id=30520771" TargetMode="External"/><Relationship Id="rId1248" Type="http://schemas.openxmlformats.org/officeDocument/2006/relationships/hyperlink" Target="http://online.zakon.kz/Document/?doc_id=38754908" TargetMode="External"/><Relationship Id="rId1455" Type="http://schemas.openxmlformats.org/officeDocument/2006/relationships/hyperlink" Target="http://online.zakon.kz/Document/?doc_id=30384673" TargetMode="External"/><Relationship Id="rId1662" Type="http://schemas.openxmlformats.org/officeDocument/2006/relationships/hyperlink" Target="http://online.zakon.kz/Document/?doc_id=35263046" TargetMode="External"/><Relationship Id="rId2506" Type="http://schemas.openxmlformats.org/officeDocument/2006/relationships/hyperlink" Target="http://online.zakon.kz/Document/?doc_id=31312849" TargetMode="External"/><Relationship Id="rId5869" Type="http://schemas.openxmlformats.org/officeDocument/2006/relationships/hyperlink" Target="http://online.zakon.kz/Document/?doc_id=31482533" TargetMode="External"/><Relationship Id="rId1108" Type="http://schemas.openxmlformats.org/officeDocument/2006/relationships/hyperlink" Target="http://online.zakon.kz/Document/?doc_id=31481924" TargetMode="External"/><Relationship Id="rId1315" Type="http://schemas.openxmlformats.org/officeDocument/2006/relationships/hyperlink" Target="http://online.zakon.kz/Document/?doc_id=31039509" TargetMode="External"/><Relationship Id="rId2713" Type="http://schemas.openxmlformats.org/officeDocument/2006/relationships/hyperlink" Target="http://online.zakon.kz/Document/?doc_id=31094393" TargetMode="External"/><Relationship Id="rId2920" Type="http://schemas.openxmlformats.org/officeDocument/2006/relationships/hyperlink" Target="http://online.zakon.kz/Document/?doc_id=31310976" TargetMode="External"/><Relationship Id="rId4678" Type="http://schemas.openxmlformats.org/officeDocument/2006/relationships/hyperlink" Target="http://online.zakon.kz/Document/?doc_id=30520771" TargetMode="External"/><Relationship Id="rId7084" Type="http://schemas.openxmlformats.org/officeDocument/2006/relationships/hyperlink" Target="http://online.zakon.kz/Document/?doc_id=31094393" TargetMode="External"/><Relationship Id="rId7291" Type="http://schemas.openxmlformats.org/officeDocument/2006/relationships/hyperlink" Target="http://online.zakon.kz/Document/?doc_id=31481924" TargetMode="External"/><Relationship Id="rId1522" Type="http://schemas.openxmlformats.org/officeDocument/2006/relationships/hyperlink" Target="http://online.zakon.kz/Document/?doc_id=30520771" TargetMode="External"/><Relationship Id="rId4885" Type="http://schemas.openxmlformats.org/officeDocument/2006/relationships/hyperlink" Target="http://online.zakon.kz/Document/?doc_id=31482533" TargetMode="External"/><Relationship Id="rId5729" Type="http://schemas.openxmlformats.org/officeDocument/2006/relationships/hyperlink" Target="http://online.zakon.kz/Document/?doc_id=30518961" TargetMode="External"/><Relationship Id="rId5936" Type="http://schemas.openxmlformats.org/officeDocument/2006/relationships/hyperlink" Target="http://online.zakon.kz/Document/?doc_id=31481924" TargetMode="External"/><Relationship Id="rId7151" Type="http://schemas.openxmlformats.org/officeDocument/2006/relationships/hyperlink" Target="http://online.zakon.kz/Document/?doc_id=30383291" TargetMode="External"/><Relationship Id="rId21" Type="http://schemas.openxmlformats.org/officeDocument/2006/relationships/hyperlink" Target="http://online.zakon.kz/Document/?doc_id=38217621" TargetMode="External"/><Relationship Id="rId2089" Type="http://schemas.openxmlformats.org/officeDocument/2006/relationships/hyperlink" Target="http://online.zakon.kz/Document/?doc_id=31615135" TargetMode="External"/><Relationship Id="rId3487" Type="http://schemas.openxmlformats.org/officeDocument/2006/relationships/hyperlink" Target="http://online.zakon.kz/Document/?doc_id=30443899" TargetMode="External"/><Relationship Id="rId3694" Type="http://schemas.openxmlformats.org/officeDocument/2006/relationships/hyperlink" Target="http://online.zakon.kz/Document/?doc_id=31482533" TargetMode="External"/><Relationship Id="rId4538" Type="http://schemas.openxmlformats.org/officeDocument/2006/relationships/hyperlink" Target="http://online.zakon.kz/Document/?doc_id=31536838" TargetMode="External"/><Relationship Id="rId4745" Type="http://schemas.openxmlformats.org/officeDocument/2006/relationships/hyperlink" Target="http://online.zakon.kz/Document/?doc_id=31312849" TargetMode="External"/><Relationship Id="rId4952" Type="http://schemas.openxmlformats.org/officeDocument/2006/relationships/hyperlink" Target="http://online.zakon.kz/Document/?doc_id=31310976" TargetMode="External"/><Relationship Id="rId2296" Type="http://schemas.openxmlformats.org/officeDocument/2006/relationships/hyperlink" Target="http://online.zakon.kz/Document/?doc_id=31310976" TargetMode="External"/><Relationship Id="rId3347" Type="http://schemas.openxmlformats.org/officeDocument/2006/relationships/hyperlink" Target="http://online.zakon.kz/Document/?doc_id=31481924" TargetMode="External"/><Relationship Id="rId3554" Type="http://schemas.openxmlformats.org/officeDocument/2006/relationships/hyperlink" Target="http://online.zakon.kz/Document/?doc_id=30569572" TargetMode="External"/><Relationship Id="rId3761" Type="http://schemas.openxmlformats.org/officeDocument/2006/relationships/hyperlink" Target="http://online.zakon.kz/Document/?doc_id=31482533" TargetMode="External"/><Relationship Id="rId4605" Type="http://schemas.openxmlformats.org/officeDocument/2006/relationships/hyperlink" Target="http://online.zakon.kz/Document/?doc_id=30384673" TargetMode="External"/><Relationship Id="rId4812" Type="http://schemas.openxmlformats.org/officeDocument/2006/relationships/hyperlink" Target="http://online.zakon.kz/Document/?doc_id=31039509" TargetMode="External"/><Relationship Id="rId7011" Type="http://schemas.openxmlformats.org/officeDocument/2006/relationships/hyperlink" Target="http://online.zakon.kz/Document/?doc_id=31312849" TargetMode="External"/><Relationship Id="rId268" Type="http://schemas.openxmlformats.org/officeDocument/2006/relationships/hyperlink" Target="http://online.zakon.kz/Document/?doc_id=31624483" TargetMode="External"/><Relationship Id="rId475" Type="http://schemas.openxmlformats.org/officeDocument/2006/relationships/hyperlink" Target="http://online.zakon.kz/Document/?doc_id=30388346" TargetMode="External"/><Relationship Id="rId682" Type="http://schemas.openxmlformats.org/officeDocument/2006/relationships/hyperlink" Target="http://online.zakon.kz/Document/?doc_id=30518961" TargetMode="External"/><Relationship Id="rId2156" Type="http://schemas.openxmlformats.org/officeDocument/2006/relationships/hyperlink" Target="http://online.zakon.kz/Document/?doc_id=31312849" TargetMode="External"/><Relationship Id="rId2363" Type="http://schemas.openxmlformats.org/officeDocument/2006/relationships/hyperlink" Target="http://online.zakon.kz/Document/?doc_id=31094393" TargetMode="External"/><Relationship Id="rId2570" Type="http://schemas.openxmlformats.org/officeDocument/2006/relationships/hyperlink" Target="http://online.zakon.kz/Document/?doc_id=31094393" TargetMode="External"/><Relationship Id="rId3207" Type="http://schemas.openxmlformats.org/officeDocument/2006/relationships/hyperlink" Target="http://online.zakon.kz/Document/?doc_id=30605083" TargetMode="External"/><Relationship Id="rId3414" Type="http://schemas.openxmlformats.org/officeDocument/2006/relationships/hyperlink" Target="http://online.zakon.kz/Document/?doc_id=31039509" TargetMode="External"/><Relationship Id="rId3621" Type="http://schemas.openxmlformats.org/officeDocument/2006/relationships/hyperlink" Target="http://online.zakon.kz/Document/?doc_id=31094393" TargetMode="External"/><Relationship Id="rId6777" Type="http://schemas.openxmlformats.org/officeDocument/2006/relationships/hyperlink" Target="http://online.zakon.kz/Document/?doc_id=31481924" TargetMode="External"/><Relationship Id="rId6984" Type="http://schemas.openxmlformats.org/officeDocument/2006/relationships/hyperlink" Target="http://online.zakon.kz/Document/?doc_id=31646018" TargetMode="External"/><Relationship Id="rId7828" Type="http://schemas.openxmlformats.org/officeDocument/2006/relationships/hyperlink" Target="http://online.zakon.kz/Document/?doc_id=31615135" TargetMode="External"/><Relationship Id="rId128" Type="http://schemas.openxmlformats.org/officeDocument/2006/relationships/hyperlink" Target="http://online.zakon.kz/Document/?doc_id=30393798" TargetMode="External"/><Relationship Id="rId335" Type="http://schemas.openxmlformats.org/officeDocument/2006/relationships/hyperlink" Target="http://online.zakon.kz/Document/?doc_id=30782059" TargetMode="External"/><Relationship Id="rId542" Type="http://schemas.openxmlformats.org/officeDocument/2006/relationships/hyperlink" Target="http://online.zakon.kz/Document/?doc_id=30911946" TargetMode="External"/><Relationship Id="rId1172" Type="http://schemas.openxmlformats.org/officeDocument/2006/relationships/hyperlink" Target="http://online.zakon.kz/Document/?doc_id=30385084" TargetMode="External"/><Relationship Id="rId2016" Type="http://schemas.openxmlformats.org/officeDocument/2006/relationships/hyperlink" Target="http://online.zakon.kz/Document/?doc_id=30518961" TargetMode="External"/><Relationship Id="rId2223" Type="http://schemas.openxmlformats.org/officeDocument/2006/relationships/hyperlink" Target="http://online.zakon.kz/Document/?doc_id=32180599" TargetMode="External"/><Relationship Id="rId2430" Type="http://schemas.openxmlformats.org/officeDocument/2006/relationships/hyperlink" Target="http://online.zakon.kz/Document/?doc_id=31037865" TargetMode="External"/><Relationship Id="rId5379" Type="http://schemas.openxmlformats.org/officeDocument/2006/relationships/hyperlink" Target="http://online.zakon.kz/Document/?doc_id=31609214" TargetMode="External"/><Relationship Id="rId5586" Type="http://schemas.openxmlformats.org/officeDocument/2006/relationships/hyperlink" Target="http://online.zakon.kz/Document/?doc_id=31310976" TargetMode="External"/><Relationship Id="rId5793" Type="http://schemas.openxmlformats.org/officeDocument/2006/relationships/hyperlink" Target="http://online.zakon.kz/Document/?doc_id=31037865" TargetMode="External"/><Relationship Id="rId6637" Type="http://schemas.openxmlformats.org/officeDocument/2006/relationships/hyperlink" Target="http://online.zakon.kz/Document/?doc_id=31635450" TargetMode="External"/><Relationship Id="rId6844" Type="http://schemas.openxmlformats.org/officeDocument/2006/relationships/hyperlink" Target="http://online.zakon.kz/Document/?doc_id=38218950" TargetMode="External"/><Relationship Id="rId402" Type="http://schemas.openxmlformats.org/officeDocument/2006/relationships/hyperlink" Target="http://online.zakon.kz/Document/?doc_id=31094393" TargetMode="External"/><Relationship Id="rId1032" Type="http://schemas.openxmlformats.org/officeDocument/2006/relationships/hyperlink" Target="http://online.zakon.kz/Document/?doc_id=31609214" TargetMode="External"/><Relationship Id="rId4188" Type="http://schemas.openxmlformats.org/officeDocument/2006/relationships/hyperlink" Target="http://online.zakon.kz/Document/?doc_id=30782059" TargetMode="External"/><Relationship Id="rId4395" Type="http://schemas.openxmlformats.org/officeDocument/2006/relationships/hyperlink" Target="http://online.zakon.kz/Document/?doc_id=30384673" TargetMode="External"/><Relationship Id="rId5239" Type="http://schemas.openxmlformats.org/officeDocument/2006/relationships/hyperlink" Target="http://online.zakon.kz/Document/?doc_id=30961552" TargetMode="External"/><Relationship Id="rId5446" Type="http://schemas.openxmlformats.org/officeDocument/2006/relationships/hyperlink" Target="http://online.zakon.kz/Document/?doc_id=31113828" TargetMode="External"/><Relationship Id="rId1989" Type="http://schemas.openxmlformats.org/officeDocument/2006/relationships/hyperlink" Target="http://online.zakon.kz/Document/?doc_id=35263046" TargetMode="External"/><Relationship Id="rId4048" Type="http://schemas.openxmlformats.org/officeDocument/2006/relationships/hyperlink" Target="http://online.zakon.kz/Document/?doc_id=30782059" TargetMode="External"/><Relationship Id="rId4255" Type="http://schemas.openxmlformats.org/officeDocument/2006/relationships/hyperlink" Target="http://online.zakon.kz/Document/?doc_id=31312849" TargetMode="External"/><Relationship Id="rId5306" Type="http://schemas.openxmlformats.org/officeDocument/2006/relationships/hyperlink" Target="http://online.zakon.kz/Document/?doc_id=35263046" TargetMode="External"/><Relationship Id="rId5653" Type="http://schemas.openxmlformats.org/officeDocument/2006/relationships/hyperlink" Target="http://online.zakon.kz/Document/?doc_id=31310976" TargetMode="External"/><Relationship Id="rId5860" Type="http://schemas.openxmlformats.org/officeDocument/2006/relationships/hyperlink" Target="http://online.zakon.kz/Document/?doc_id=38176362" TargetMode="External"/><Relationship Id="rId6704" Type="http://schemas.openxmlformats.org/officeDocument/2006/relationships/hyperlink" Target="http://online.zakon.kz/Document/?doc_id=31094393" TargetMode="External"/><Relationship Id="rId6911" Type="http://schemas.openxmlformats.org/officeDocument/2006/relationships/hyperlink" Target="http://online.zakon.kz/Document/?doc_id=30518961" TargetMode="External"/><Relationship Id="rId1849" Type="http://schemas.openxmlformats.org/officeDocument/2006/relationships/hyperlink" Target="http://online.zakon.kz/Document/?doc_id=31565335" TargetMode="External"/><Relationship Id="rId3064" Type="http://schemas.openxmlformats.org/officeDocument/2006/relationships/hyperlink" Target="http://online.zakon.kz/Document/?doc_id=30783576" TargetMode="External"/><Relationship Id="rId4462" Type="http://schemas.openxmlformats.org/officeDocument/2006/relationships/hyperlink" Target="http://online.zakon.kz/Document/?doc_id=31037865" TargetMode="External"/><Relationship Id="rId5513" Type="http://schemas.openxmlformats.org/officeDocument/2006/relationships/hyperlink" Target="http://online.zakon.kz/Document/?doc_id=31310976" TargetMode="External"/><Relationship Id="rId5720" Type="http://schemas.openxmlformats.org/officeDocument/2006/relationships/hyperlink" Target="http://online.zakon.kz/Document/?doc_id=30518961" TargetMode="External"/><Relationship Id="rId192" Type="http://schemas.openxmlformats.org/officeDocument/2006/relationships/hyperlink" Target="http://online.zakon.kz/Document/?doc_id=31039509" TargetMode="External"/><Relationship Id="rId1709" Type="http://schemas.openxmlformats.org/officeDocument/2006/relationships/hyperlink" Target="http://online.zakon.kz/Document/?doc_id=31637478" TargetMode="External"/><Relationship Id="rId1916" Type="http://schemas.openxmlformats.org/officeDocument/2006/relationships/hyperlink" Target="http://online.zakon.kz/Document/?doc_id=35014129" TargetMode="External"/><Relationship Id="rId3271" Type="http://schemas.openxmlformats.org/officeDocument/2006/relationships/hyperlink" Target="http://online.zakon.kz/Document/?doc_id=39545679" TargetMode="External"/><Relationship Id="rId4115" Type="http://schemas.openxmlformats.org/officeDocument/2006/relationships/hyperlink" Target="http://online.zakon.kz/Document/?doc_id=30782059" TargetMode="External"/><Relationship Id="rId4322" Type="http://schemas.openxmlformats.org/officeDocument/2006/relationships/hyperlink" Target="http://online.zakon.kz/Document/?doc_id=30518961" TargetMode="External"/><Relationship Id="rId7478" Type="http://schemas.openxmlformats.org/officeDocument/2006/relationships/hyperlink" Target="http://online.zakon.kz/Document/?doc_id=30783576" TargetMode="External"/><Relationship Id="rId7685" Type="http://schemas.openxmlformats.org/officeDocument/2006/relationships/hyperlink" Target="http://online.zakon.kz/Document/?doc_id=31637478" TargetMode="External"/><Relationship Id="rId7892" Type="http://schemas.openxmlformats.org/officeDocument/2006/relationships/hyperlink" Target="http://online.zakon.kz/Document/?doc_id=30565734" TargetMode="External"/><Relationship Id="rId2080" Type="http://schemas.openxmlformats.org/officeDocument/2006/relationships/hyperlink" Target="http://online.zakon.kz/Document/?doc_id=30518961" TargetMode="External"/><Relationship Id="rId3131" Type="http://schemas.openxmlformats.org/officeDocument/2006/relationships/hyperlink" Target="http://online.zakon.kz/Document/?doc_id=31565441" TargetMode="External"/><Relationship Id="rId6287" Type="http://schemas.openxmlformats.org/officeDocument/2006/relationships/hyperlink" Target="http://online.zakon.kz/Document/?doc_id=31312849" TargetMode="External"/><Relationship Id="rId6494" Type="http://schemas.openxmlformats.org/officeDocument/2006/relationships/hyperlink" Target="http://online.zakon.kz/Document/?doc_id=31310976" TargetMode="External"/><Relationship Id="rId7338" Type="http://schemas.openxmlformats.org/officeDocument/2006/relationships/hyperlink" Target="http://online.zakon.kz/Document/?doc_id=31039509" TargetMode="External"/><Relationship Id="rId7545" Type="http://schemas.openxmlformats.org/officeDocument/2006/relationships/hyperlink" Target="http://online.zakon.kz/Document/?doc_id=30783576" TargetMode="External"/><Relationship Id="rId7752" Type="http://schemas.openxmlformats.org/officeDocument/2006/relationships/hyperlink" Target="http://online.zakon.kz/Document/?doc_id=31637478" TargetMode="External"/><Relationship Id="rId2897" Type="http://schemas.openxmlformats.org/officeDocument/2006/relationships/hyperlink" Target="http://online.zakon.kz/Document/?doc_id=35263046" TargetMode="External"/><Relationship Id="rId3948" Type="http://schemas.openxmlformats.org/officeDocument/2006/relationships/hyperlink" Target="http://online.zakon.kz/Document/?doc_id=31312849" TargetMode="External"/><Relationship Id="rId5096" Type="http://schemas.openxmlformats.org/officeDocument/2006/relationships/hyperlink" Target="http://online.zakon.kz/Document/?doc_id=31310976" TargetMode="External"/><Relationship Id="rId6147" Type="http://schemas.openxmlformats.org/officeDocument/2006/relationships/hyperlink" Target="http://online.zakon.kz/Document/?doc_id=31646018" TargetMode="External"/><Relationship Id="rId6354" Type="http://schemas.openxmlformats.org/officeDocument/2006/relationships/hyperlink" Target="http://online.zakon.kz/Document/?doc_id=31312849" TargetMode="External"/><Relationship Id="rId6561" Type="http://schemas.openxmlformats.org/officeDocument/2006/relationships/hyperlink" Target="http://online.zakon.kz/Document/?doc_id=30518961" TargetMode="External"/><Relationship Id="rId7405" Type="http://schemas.openxmlformats.org/officeDocument/2006/relationships/hyperlink" Target="http://online.zakon.kz/Document/?doc_id=30782059" TargetMode="External"/><Relationship Id="rId7612" Type="http://schemas.openxmlformats.org/officeDocument/2006/relationships/hyperlink" Target="http://online.zakon.kz/Document/?doc_id=30518961" TargetMode="External"/><Relationship Id="rId869" Type="http://schemas.openxmlformats.org/officeDocument/2006/relationships/hyperlink" Target="http://online.zakon.kz/Document/?doc_id=30782059" TargetMode="External"/><Relationship Id="rId1499" Type="http://schemas.openxmlformats.org/officeDocument/2006/relationships/hyperlink" Target="http://online.zakon.kz/Document/?doc_id=31609214" TargetMode="External"/><Relationship Id="rId5163" Type="http://schemas.openxmlformats.org/officeDocument/2006/relationships/hyperlink" Target="http://online.zakon.kz/Document/?doc_id=30384673" TargetMode="External"/><Relationship Id="rId5370" Type="http://schemas.openxmlformats.org/officeDocument/2006/relationships/hyperlink" Target="http://online.zakon.kz/Document/?doc_id=31310976" TargetMode="External"/><Relationship Id="rId6007" Type="http://schemas.openxmlformats.org/officeDocument/2006/relationships/hyperlink" Target="http://online.zakon.kz/Document/?doc_id=31310976" TargetMode="External"/><Relationship Id="rId6214" Type="http://schemas.openxmlformats.org/officeDocument/2006/relationships/hyperlink" Target="http://online.zakon.kz/Document/?doc_id=31561311" TargetMode="External"/><Relationship Id="rId6421" Type="http://schemas.openxmlformats.org/officeDocument/2006/relationships/hyperlink" Target="http://online.zakon.kz/Document/?doc_id=31635450" TargetMode="External"/><Relationship Id="rId729" Type="http://schemas.openxmlformats.org/officeDocument/2006/relationships/hyperlink" Target="http://online.zakon.kz/Document/?doc_id=31480846" TargetMode="External"/><Relationship Id="rId1359" Type="http://schemas.openxmlformats.org/officeDocument/2006/relationships/hyperlink" Target="http://online.zakon.kz/Document/?doc_id=31518761" TargetMode="External"/><Relationship Id="rId2757" Type="http://schemas.openxmlformats.org/officeDocument/2006/relationships/hyperlink" Target="http://online.zakon.kz/Document/?doc_id=31037865" TargetMode="External"/><Relationship Id="rId2964" Type="http://schemas.openxmlformats.org/officeDocument/2006/relationships/hyperlink" Target="http://online.zakon.kz/Document/?doc_id=31312849" TargetMode="External"/><Relationship Id="rId3808" Type="http://schemas.openxmlformats.org/officeDocument/2006/relationships/hyperlink" Target="http://online.zakon.kz/Document/?doc_id=31635450" TargetMode="External"/><Relationship Id="rId5023" Type="http://schemas.openxmlformats.org/officeDocument/2006/relationships/hyperlink" Target="http://online.zakon.kz/Document/?doc_id=30518961" TargetMode="External"/><Relationship Id="rId5230" Type="http://schemas.openxmlformats.org/officeDocument/2006/relationships/hyperlink" Target="http://online.zakon.kz/Document/?doc_id=31635450" TargetMode="External"/><Relationship Id="rId936" Type="http://schemas.openxmlformats.org/officeDocument/2006/relationships/hyperlink" Target="http://online.zakon.kz/Document/?doc_id=30518961" TargetMode="External"/><Relationship Id="rId1219" Type="http://schemas.openxmlformats.org/officeDocument/2006/relationships/hyperlink" Target="http://online.zakon.kz/Document/?doc_id=38218950" TargetMode="External"/><Relationship Id="rId1566" Type="http://schemas.openxmlformats.org/officeDocument/2006/relationships/hyperlink" Target="http://online.zakon.kz/Document/?doc_id=31312849" TargetMode="External"/><Relationship Id="rId1773" Type="http://schemas.openxmlformats.org/officeDocument/2006/relationships/hyperlink" Target="http://online.zakon.kz/Document/?doc_id=31482533" TargetMode="External"/><Relationship Id="rId1980" Type="http://schemas.openxmlformats.org/officeDocument/2006/relationships/hyperlink" Target="http://online.zakon.kz/Document/?doc_id=30384673" TargetMode="External"/><Relationship Id="rId2617" Type="http://schemas.openxmlformats.org/officeDocument/2006/relationships/hyperlink" Target="http://online.zakon.kz/Document/?doc_id=31037865" TargetMode="External"/><Relationship Id="rId2824" Type="http://schemas.openxmlformats.org/officeDocument/2006/relationships/hyperlink" Target="http://online.zakon.kz/Document/?doc_id=31310976" TargetMode="External"/><Relationship Id="rId7195" Type="http://schemas.openxmlformats.org/officeDocument/2006/relationships/hyperlink" Target="http://online.zakon.kz/Document/?doc_id=31637478" TargetMode="External"/><Relationship Id="rId65" Type="http://schemas.openxmlformats.org/officeDocument/2006/relationships/hyperlink" Target="http://online.zakon.kz/Document/?doc_id=30920356" TargetMode="External"/><Relationship Id="rId1426" Type="http://schemas.openxmlformats.org/officeDocument/2006/relationships/hyperlink" Target="http://online.zakon.kz/Document/?doc_id=31637478" TargetMode="External"/><Relationship Id="rId1633" Type="http://schemas.openxmlformats.org/officeDocument/2006/relationships/hyperlink" Target="http://online.zakon.kz/Document/?doc_id=31481924" TargetMode="External"/><Relationship Id="rId1840" Type="http://schemas.openxmlformats.org/officeDocument/2006/relationships/hyperlink" Target="http://online.zakon.kz/Document/?doc_id=31312849" TargetMode="External"/><Relationship Id="rId4789" Type="http://schemas.openxmlformats.org/officeDocument/2006/relationships/hyperlink" Target="http://online.zakon.kz/Document/?doc_id=35263046" TargetMode="External"/><Relationship Id="rId4996" Type="http://schemas.openxmlformats.org/officeDocument/2006/relationships/hyperlink" Target="http://online.zakon.kz/Document/?link_id=1001279845" TargetMode="External"/><Relationship Id="rId1700" Type="http://schemas.openxmlformats.org/officeDocument/2006/relationships/hyperlink" Target="http://online.zakon.kz/Document/?doc_id=38754908" TargetMode="External"/><Relationship Id="rId3598" Type="http://schemas.openxmlformats.org/officeDocument/2006/relationships/hyperlink" Target="http://online.zakon.kz/Document/?doc_id=31312849" TargetMode="External"/><Relationship Id="rId4649" Type="http://schemas.openxmlformats.org/officeDocument/2006/relationships/hyperlink" Target="http://online.zakon.kz/Document/?doc_id=35263046" TargetMode="External"/><Relationship Id="rId4856" Type="http://schemas.openxmlformats.org/officeDocument/2006/relationships/hyperlink" Target="http://online.zakon.kz/Document/?doc_id=38218950" TargetMode="External"/><Relationship Id="rId5907" Type="http://schemas.openxmlformats.org/officeDocument/2006/relationships/hyperlink" Target="http://online.zakon.kz/Document/?doc_id=31414055" TargetMode="External"/><Relationship Id="rId7055" Type="http://schemas.openxmlformats.org/officeDocument/2006/relationships/hyperlink" Target="http://online.zakon.kz/Document/?doc_id=31094393" TargetMode="External"/><Relationship Id="rId7262" Type="http://schemas.openxmlformats.org/officeDocument/2006/relationships/hyperlink" Target="http://online.zakon.kz/Document/?doc_id=31637478" TargetMode="External"/><Relationship Id="rId3458" Type="http://schemas.openxmlformats.org/officeDocument/2006/relationships/hyperlink" Target="http://online.zakon.kz/Document/?doc_id=31615135" TargetMode="External"/><Relationship Id="rId3665" Type="http://schemas.openxmlformats.org/officeDocument/2006/relationships/hyperlink" Target="http://online.zakon.kz/Document/?doc_id=31570375" TargetMode="External"/><Relationship Id="rId3872" Type="http://schemas.openxmlformats.org/officeDocument/2006/relationships/hyperlink" Target="http://online.zakon.kz/Document/?doc_id=31637478" TargetMode="External"/><Relationship Id="rId4509" Type="http://schemas.openxmlformats.org/officeDocument/2006/relationships/hyperlink" Target="http://online.zakon.kz/Document/?doc_id=35263046" TargetMode="External"/><Relationship Id="rId4716" Type="http://schemas.openxmlformats.org/officeDocument/2006/relationships/hyperlink" Target="http://online.zakon.kz/Document/?doc_id=31039509" TargetMode="External"/><Relationship Id="rId6071" Type="http://schemas.openxmlformats.org/officeDocument/2006/relationships/hyperlink" Target="http://online.zakon.kz/Document/?doc_id=38754908" TargetMode="External"/><Relationship Id="rId7122" Type="http://schemas.openxmlformats.org/officeDocument/2006/relationships/hyperlink" Target="http://online.zakon.kz/Document/?link_id=1001280964" TargetMode="External"/><Relationship Id="rId379" Type="http://schemas.openxmlformats.org/officeDocument/2006/relationships/hyperlink" Target="http://online.zakon.kz/Document/?doc_id=31039509" TargetMode="External"/><Relationship Id="rId586" Type="http://schemas.openxmlformats.org/officeDocument/2006/relationships/hyperlink" Target="http://online.zakon.kz/Document/?doc_id=31310976" TargetMode="External"/><Relationship Id="rId793" Type="http://schemas.openxmlformats.org/officeDocument/2006/relationships/hyperlink" Target="http://online.zakon.kz/Document/?doc_id=31482533" TargetMode="External"/><Relationship Id="rId2267" Type="http://schemas.openxmlformats.org/officeDocument/2006/relationships/hyperlink" Target="http://online.zakon.kz/Document/?doc_id=31637478" TargetMode="External"/><Relationship Id="rId2474" Type="http://schemas.openxmlformats.org/officeDocument/2006/relationships/hyperlink" Target="http://online.zakon.kz/Document/?doc_id=30518961" TargetMode="External"/><Relationship Id="rId2681" Type="http://schemas.openxmlformats.org/officeDocument/2006/relationships/hyperlink" Target="http://online.zakon.kz/Document/?doc_id=30520771" TargetMode="External"/><Relationship Id="rId3318" Type="http://schemas.openxmlformats.org/officeDocument/2006/relationships/hyperlink" Target="http://online.zakon.kz/Document/?doc_id=31481924" TargetMode="External"/><Relationship Id="rId3525" Type="http://schemas.openxmlformats.org/officeDocument/2006/relationships/hyperlink" Target="http://online.zakon.kz/Document/?doc_id=31518761" TargetMode="External"/><Relationship Id="rId4923" Type="http://schemas.openxmlformats.org/officeDocument/2006/relationships/hyperlink" Target="http://online.zakon.kz/Document/?doc_id=31695013" TargetMode="External"/><Relationship Id="rId6888" Type="http://schemas.openxmlformats.org/officeDocument/2006/relationships/hyperlink" Target="http://online.zakon.kz/Document/?doc_id=30565734" TargetMode="External"/><Relationship Id="rId239" Type="http://schemas.openxmlformats.org/officeDocument/2006/relationships/hyperlink" Target="http://online.zakon.kz/Document/?doc_id=30624803" TargetMode="External"/><Relationship Id="rId446" Type="http://schemas.openxmlformats.org/officeDocument/2006/relationships/hyperlink" Target="http://online.zakon.kz/Document/?doc_id=34571108" TargetMode="External"/><Relationship Id="rId653" Type="http://schemas.openxmlformats.org/officeDocument/2006/relationships/hyperlink" Target="http://online.zakon.kz/Document/?doc_id=30518961" TargetMode="External"/><Relationship Id="rId1076" Type="http://schemas.openxmlformats.org/officeDocument/2006/relationships/hyperlink" Target="http://online.zakon.kz/Document/?doc_id=30569572" TargetMode="External"/><Relationship Id="rId1283" Type="http://schemas.openxmlformats.org/officeDocument/2006/relationships/hyperlink" Target="http://online.zakon.kz/Document/?doc_id=39256868" TargetMode="External"/><Relationship Id="rId1490" Type="http://schemas.openxmlformats.org/officeDocument/2006/relationships/hyperlink" Target="http://online.zakon.kz/Document/?doc_id=31312849" TargetMode="External"/><Relationship Id="rId2127" Type="http://schemas.openxmlformats.org/officeDocument/2006/relationships/hyperlink" Target="http://online.zakon.kz/Document/?doc_id=39545679" TargetMode="External"/><Relationship Id="rId2334" Type="http://schemas.openxmlformats.org/officeDocument/2006/relationships/hyperlink" Target="http://online.zakon.kz/Document/?doc_id=30520771" TargetMode="External"/><Relationship Id="rId3732" Type="http://schemas.openxmlformats.org/officeDocument/2006/relationships/hyperlink" Target="http://online.zakon.kz/Document/?doc_id=31635450" TargetMode="External"/><Relationship Id="rId7939" Type="http://schemas.openxmlformats.org/officeDocument/2006/relationships/hyperlink" Target="http://online.zakon.kz/Document/?doc_id=31481924" TargetMode="External"/><Relationship Id="rId306" Type="http://schemas.openxmlformats.org/officeDocument/2006/relationships/hyperlink" Target="http://online.zakon.kz/Document/?doc_id=30782059" TargetMode="External"/><Relationship Id="rId860" Type="http://schemas.openxmlformats.org/officeDocument/2006/relationships/hyperlink" Target="http://online.zakon.kz/Document/?doc_id=30624803" TargetMode="External"/><Relationship Id="rId1143" Type="http://schemas.openxmlformats.org/officeDocument/2006/relationships/hyperlink" Target="http://online.zakon.kz/Document/?doc_id=31037865"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30520771" TargetMode="External"/><Relationship Id="rId5697" Type="http://schemas.openxmlformats.org/officeDocument/2006/relationships/hyperlink" Target="http://online.zakon.kz/Document/?doc_id=30960089" TargetMode="External"/><Relationship Id="rId6748" Type="http://schemas.openxmlformats.org/officeDocument/2006/relationships/hyperlink" Target="http://online.zakon.kz/Document/?doc_id=30624803" TargetMode="External"/><Relationship Id="rId6955" Type="http://schemas.openxmlformats.org/officeDocument/2006/relationships/hyperlink" Target="http://online.zakon.kz/Document/?doc_id=31094393" TargetMode="External"/><Relationship Id="rId513" Type="http://schemas.openxmlformats.org/officeDocument/2006/relationships/hyperlink" Target="http://online.zakon.kz/Document/?doc_id=34571108" TargetMode="External"/><Relationship Id="rId720" Type="http://schemas.openxmlformats.org/officeDocument/2006/relationships/hyperlink" Target="http://online.zakon.kz/Document/?doc_id=31482533" TargetMode="External"/><Relationship Id="rId1350" Type="http://schemas.openxmlformats.org/officeDocument/2006/relationships/hyperlink" Target="http://online.zakon.kz/Document/?doc_id=38218950" TargetMode="External"/><Relationship Id="rId2401" Type="http://schemas.openxmlformats.org/officeDocument/2006/relationships/hyperlink" Target="http://online.zakon.kz/Document/?doc_id=30384673" TargetMode="External"/><Relationship Id="rId4159" Type="http://schemas.openxmlformats.org/officeDocument/2006/relationships/hyperlink" Target="http://online.zakon.kz/Document/?doc_id=30782059" TargetMode="External"/><Relationship Id="rId5557" Type="http://schemas.openxmlformats.org/officeDocument/2006/relationships/hyperlink" Target="http://online.zakon.kz/Document/?doc_id=38754908" TargetMode="External"/><Relationship Id="rId5764" Type="http://schemas.openxmlformats.org/officeDocument/2006/relationships/hyperlink" Target="http://online.zakon.kz/Document/?doc_id=1026672" TargetMode="External"/><Relationship Id="rId5971" Type="http://schemas.openxmlformats.org/officeDocument/2006/relationships/hyperlink" Target="http://online.zakon.kz/Document/?doc_id=35263046" TargetMode="External"/><Relationship Id="rId6608" Type="http://schemas.openxmlformats.org/officeDocument/2006/relationships/hyperlink" Target="http://online.zakon.kz/Document/?doc_id=31635450" TargetMode="External"/><Relationship Id="rId6815" Type="http://schemas.openxmlformats.org/officeDocument/2006/relationships/hyperlink" Target="http://online.zakon.kz/Document/?doc_id=30520771" TargetMode="External"/><Relationship Id="rId1003" Type="http://schemas.openxmlformats.org/officeDocument/2006/relationships/hyperlink" Target="http://online.zakon.kz/Document/?doc_id=31310976" TargetMode="External"/><Relationship Id="rId1210" Type="http://schemas.openxmlformats.org/officeDocument/2006/relationships/hyperlink" Target="http://online.zakon.kz/Document/?doc_id=30368034" TargetMode="External"/><Relationship Id="rId4366" Type="http://schemas.openxmlformats.org/officeDocument/2006/relationships/hyperlink" Target="http://online.zakon.kz/Document/?doc_id=31481924" TargetMode="External"/><Relationship Id="rId4573" Type="http://schemas.openxmlformats.org/officeDocument/2006/relationships/hyperlink" Target="http://online.zakon.kz/Document/?doc_id=30520771" TargetMode="External"/><Relationship Id="rId4780" Type="http://schemas.openxmlformats.org/officeDocument/2006/relationships/hyperlink" Target="http://online.zakon.kz/Document/?doc_id=30520771" TargetMode="External"/><Relationship Id="rId5417" Type="http://schemas.openxmlformats.org/officeDocument/2006/relationships/hyperlink" Target="http://online.zakon.kz/Document/?doc_id=30911946" TargetMode="External"/><Relationship Id="rId5624" Type="http://schemas.openxmlformats.org/officeDocument/2006/relationships/hyperlink" Target="http://online.zakon.kz/Document/?doc_id=1026672" TargetMode="External"/><Relationship Id="rId5831" Type="http://schemas.openxmlformats.org/officeDocument/2006/relationships/hyperlink" Target="http://online.zakon.kz/Document/?doc_id=31312849" TargetMode="External"/><Relationship Id="rId3175" Type="http://schemas.openxmlformats.org/officeDocument/2006/relationships/hyperlink" Target="http://online.zakon.kz/Document/?doc_id=51038630" TargetMode="External"/><Relationship Id="rId3382" Type="http://schemas.openxmlformats.org/officeDocument/2006/relationships/hyperlink" Target="http://online.zakon.kz/Document/?doc_id=30518961" TargetMode="External"/><Relationship Id="rId4019" Type="http://schemas.openxmlformats.org/officeDocument/2006/relationships/hyperlink" Target="http://online.zakon.kz/Document/?doc_id=31481924" TargetMode="External"/><Relationship Id="rId4226" Type="http://schemas.openxmlformats.org/officeDocument/2006/relationships/hyperlink" Target="http://online.zakon.kz/Document/?doc_id=30384784" TargetMode="External"/><Relationship Id="rId4433" Type="http://schemas.openxmlformats.org/officeDocument/2006/relationships/hyperlink" Target="http://online.zakon.kz/Document/?doc_id=30835176" TargetMode="External"/><Relationship Id="rId4640" Type="http://schemas.openxmlformats.org/officeDocument/2006/relationships/hyperlink" Target="http://online.zakon.kz/Document/?doc_id=30783576" TargetMode="External"/><Relationship Id="rId7589" Type="http://schemas.openxmlformats.org/officeDocument/2006/relationships/hyperlink" Target="http://online.zakon.kz/Document/?doc_id=30782059" TargetMode="External"/><Relationship Id="rId7796" Type="http://schemas.openxmlformats.org/officeDocument/2006/relationships/hyperlink" Target="http://online.zakon.kz/Document/?doc_id=31615135" TargetMode="External"/><Relationship Id="rId2191" Type="http://schemas.openxmlformats.org/officeDocument/2006/relationships/hyperlink" Target="http://online.zakon.kz/Document/?doc_id=31094393" TargetMode="External"/><Relationship Id="rId3035" Type="http://schemas.openxmlformats.org/officeDocument/2006/relationships/hyperlink" Target="http://online.zakon.kz/Document/?doc_id=31310976" TargetMode="External"/><Relationship Id="rId3242" Type="http://schemas.openxmlformats.org/officeDocument/2006/relationships/hyperlink" Target="http://online.zakon.kz/Document/?doc_id=31548328" TargetMode="External"/><Relationship Id="rId4500" Type="http://schemas.openxmlformats.org/officeDocument/2006/relationships/hyperlink" Target="http://online.zakon.kz/Document/?doc_id=38917866" TargetMode="External"/><Relationship Id="rId6398" Type="http://schemas.openxmlformats.org/officeDocument/2006/relationships/hyperlink" Target="http://online.zakon.kz/Document/?doc_id=31635450" TargetMode="External"/><Relationship Id="rId7449" Type="http://schemas.openxmlformats.org/officeDocument/2006/relationships/hyperlink" Target="http://online.zakon.kz/Document/?doc_id=35263046" TargetMode="External"/><Relationship Id="rId7656" Type="http://schemas.openxmlformats.org/officeDocument/2006/relationships/hyperlink" Target="http://online.zakon.kz/Document/?doc_id=31637478" TargetMode="External"/><Relationship Id="rId163" Type="http://schemas.openxmlformats.org/officeDocument/2006/relationships/hyperlink" Target="http://online.zakon.kz/Document/?doc_id=31637478" TargetMode="External"/><Relationship Id="rId370" Type="http://schemas.openxmlformats.org/officeDocument/2006/relationships/hyperlink" Target="http://online.zakon.kz/Document/?doc_id=31518761" TargetMode="External"/><Relationship Id="rId2051" Type="http://schemas.openxmlformats.org/officeDocument/2006/relationships/hyperlink" Target="http://online.zakon.kz/Document/?doc_id=51001550" TargetMode="External"/><Relationship Id="rId3102" Type="http://schemas.openxmlformats.org/officeDocument/2006/relationships/hyperlink" Target="http://online.zakon.kz/Document/?doc_id=31212822" TargetMode="External"/><Relationship Id="rId6258" Type="http://schemas.openxmlformats.org/officeDocument/2006/relationships/hyperlink" Target="http://online.zakon.kz/Document/?doc_id=31037865" TargetMode="External"/><Relationship Id="rId6465" Type="http://schemas.openxmlformats.org/officeDocument/2006/relationships/hyperlink" Target="http://online.zakon.kz/Document/?doc_id=31312849" TargetMode="External"/><Relationship Id="rId7309" Type="http://schemas.openxmlformats.org/officeDocument/2006/relationships/hyperlink" Target="http://online.zakon.kz/Document/?doc_id=30782059" TargetMode="External"/><Relationship Id="rId7516" Type="http://schemas.openxmlformats.org/officeDocument/2006/relationships/hyperlink" Target="http://online.zakon.kz/Document/?doc_id=31312849" TargetMode="External"/><Relationship Id="rId7863" Type="http://schemas.openxmlformats.org/officeDocument/2006/relationships/hyperlink" Target="http://online.zakon.kz/Document/?doc_id=31025648" TargetMode="External"/><Relationship Id="rId230" Type="http://schemas.openxmlformats.org/officeDocument/2006/relationships/hyperlink" Target="http://online.zakon.kz/Document/?doc_id=30194122" TargetMode="External"/><Relationship Id="rId5067" Type="http://schemas.openxmlformats.org/officeDocument/2006/relationships/hyperlink" Target="http://online.zakon.kz/Document/?doc_id=30789709" TargetMode="External"/><Relationship Id="rId5274" Type="http://schemas.openxmlformats.org/officeDocument/2006/relationships/hyperlink" Target="http://online.zakon.kz/Document/?doc_id=31310976" TargetMode="External"/><Relationship Id="rId6118" Type="http://schemas.openxmlformats.org/officeDocument/2006/relationships/hyperlink" Target="http://online.zakon.kz/Document/?doc_id=31025648" TargetMode="External"/><Relationship Id="rId6325" Type="http://schemas.openxmlformats.org/officeDocument/2006/relationships/hyperlink" Target="http://online.zakon.kz/Document/?doc_id=31635450" TargetMode="External"/><Relationship Id="rId6672" Type="http://schemas.openxmlformats.org/officeDocument/2006/relationships/hyperlink" Target="http://online.zakon.kz/Document/?doc_id=31635450" TargetMode="External"/><Relationship Id="rId7723" Type="http://schemas.openxmlformats.org/officeDocument/2006/relationships/hyperlink" Target="http://online.zakon.kz/Document/?doc_id=31635450" TargetMode="External"/><Relationship Id="rId7930" Type="http://schemas.openxmlformats.org/officeDocument/2006/relationships/hyperlink" Target="http://online.zakon.kz/Document/?doc_id=35263046" TargetMode="External"/><Relationship Id="rId2868" Type="http://schemas.openxmlformats.org/officeDocument/2006/relationships/hyperlink" Target="http://online.zakon.kz/Document/?doc_id=31310976" TargetMode="External"/><Relationship Id="rId3919" Type="http://schemas.openxmlformats.org/officeDocument/2006/relationships/hyperlink" Target="http://online.zakon.kz/Document/?doc_id=31635450" TargetMode="External"/><Relationship Id="rId4083" Type="http://schemas.openxmlformats.org/officeDocument/2006/relationships/hyperlink" Target="http://online.zakon.kz/Document/?doc_id=31635450" TargetMode="External"/><Relationship Id="rId5481" Type="http://schemas.openxmlformats.org/officeDocument/2006/relationships/hyperlink" Target="http://online.zakon.kz/Document/?doc_id=31034351" TargetMode="External"/><Relationship Id="rId6532" Type="http://schemas.openxmlformats.org/officeDocument/2006/relationships/hyperlink" Target="http://online.zakon.kz/Document/?doc_id=31635450" TargetMode="External"/><Relationship Id="rId1677" Type="http://schemas.openxmlformats.org/officeDocument/2006/relationships/hyperlink" Target="http://online.zakon.kz/Document/?doc_id=31094393" TargetMode="External"/><Relationship Id="rId1884" Type="http://schemas.openxmlformats.org/officeDocument/2006/relationships/hyperlink" Target="http://online.zakon.kz/Document/?doc_id=35014129" TargetMode="External"/><Relationship Id="rId2728" Type="http://schemas.openxmlformats.org/officeDocument/2006/relationships/hyperlink" Target="http://online.zakon.kz/Document/?doc_id=31037865" TargetMode="External"/><Relationship Id="rId2935" Type="http://schemas.openxmlformats.org/officeDocument/2006/relationships/hyperlink" Target="http://online.zakon.kz/Document/?doc_id=31635450" TargetMode="External"/><Relationship Id="rId4290" Type="http://schemas.openxmlformats.org/officeDocument/2006/relationships/hyperlink" Target="http://online.zakon.kz/Document/?doc_id=30518961" TargetMode="External"/><Relationship Id="rId5134" Type="http://schemas.openxmlformats.org/officeDocument/2006/relationships/hyperlink" Target="http://online.zakon.kz/Document/?doc_id=31312849" TargetMode="External"/><Relationship Id="rId5341" Type="http://schemas.openxmlformats.org/officeDocument/2006/relationships/hyperlink" Target="http://online.zakon.kz/Document/?doc_id=31416324" TargetMode="External"/><Relationship Id="rId907" Type="http://schemas.openxmlformats.org/officeDocument/2006/relationships/hyperlink" Target="http://online.zakon.kz/Document/?doc_id=31481924"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0408802" TargetMode="External"/><Relationship Id="rId1951" Type="http://schemas.openxmlformats.org/officeDocument/2006/relationships/hyperlink" Target="http://online.zakon.kz/Document/?doc_id=38754908" TargetMode="External"/><Relationship Id="rId4150" Type="http://schemas.openxmlformats.org/officeDocument/2006/relationships/hyperlink" Target="http://online.zakon.kz/Document/?doc_id=31637478" TargetMode="External"/><Relationship Id="rId5201" Type="http://schemas.openxmlformats.org/officeDocument/2006/relationships/hyperlink" Target="http://online.zakon.kz/Document/?doc_id=30443899" TargetMode="External"/><Relationship Id="rId7099" Type="http://schemas.openxmlformats.org/officeDocument/2006/relationships/hyperlink" Target="http://online.zakon.kz/Document/?doc_id=31482533" TargetMode="External"/><Relationship Id="rId36" Type="http://schemas.openxmlformats.org/officeDocument/2006/relationships/hyperlink" Target="http://online.zakon.kz/Document/?doc_id=30520771" TargetMode="External"/><Relationship Id="rId1604" Type="http://schemas.openxmlformats.org/officeDocument/2006/relationships/hyperlink" Target="http://online.zakon.kz/Document/?doc_id=31518761" TargetMode="External"/><Relationship Id="rId4010" Type="http://schemas.openxmlformats.org/officeDocument/2006/relationships/hyperlink" Target="http://online.zakon.kz/Document/?doc_id=30520771" TargetMode="External"/><Relationship Id="rId4967" Type="http://schemas.openxmlformats.org/officeDocument/2006/relationships/hyperlink" Target="http://online.zakon.kz/Document/?doc_id=38754908" TargetMode="External"/><Relationship Id="rId7166" Type="http://schemas.openxmlformats.org/officeDocument/2006/relationships/hyperlink" Target="http://online.zakon.kz/Document/?doc_id=31637478" TargetMode="External"/><Relationship Id="rId7373" Type="http://schemas.openxmlformats.org/officeDocument/2006/relationships/hyperlink" Target="http://online.zakon.kz/Document/?doc_id=31212669" TargetMode="External"/><Relationship Id="rId7580" Type="http://schemas.openxmlformats.org/officeDocument/2006/relationships/hyperlink" Target="http://online.zakon.kz/Document/?doc_id=30783576" TargetMode="External"/><Relationship Id="rId1811" Type="http://schemas.openxmlformats.org/officeDocument/2006/relationships/hyperlink" Target="http://online.zakon.kz/Document/?doc_id=31482533" TargetMode="External"/><Relationship Id="rId3569" Type="http://schemas.openxmlformats.org/officeDocument/2006/relationships/hyperlink" Target="http://online.zakon.kz/Document/?doc_id=31635450" TargetMode="External"/><Relationship Id="rId6182" Type="http://schemas.openxmlformats.org/officeDocument/2006/relationships/hyperlink" Target="http://online.zakon.kz/Document/?doc_id=31087791" TargetMode="External"/><Relationship Id="rId7026" Type="http://schemas.openxmlformats.org/officeDocument/2006/relationships/hyperlink" Target="http://online.zakon.kz/Document/?doc_id=30782059" TargetMode="External"/><Relationship Id="rId7233" Type="http://schemas.openxmlformats.org/officeDocument/2006/relationships/hyperlink" Target="http://online.zakon.kz/Document/?doc_id=31312849" TargetMode="External"/><Relationship Id="rId7440" Type="http://schemas.openxmlformats.org/officeDocument/2006/relationships/hyperlink" Target="http://online.zakon.kz/Document/?doc_id=31212669" TargetMode="External"/><Relationship Id="rId697" Type="http://schemas.openxmlformats.org/officeDocument/2006/relationships/hyperlink" Target="http://online.zakon.kz/Document/?doc_id=31310976" TargetMode="External"/><Relationship Id="rId2378" Type="http://schemas.openxmlformats.org/officeDocument/2006/relationships/hyperlink" Target="http://online.zakon.kz/Document/?doc_id=31037865" TargetMode="External"/><Relationship Id="rId3429" Type="http://schemas.openxmlformats.org/officeDocument/2006/relationships/hyperlink" Target="http://online.zakon.kz/Document/?doc_id=30443899" TargetMode="External"/><Relationship Id="rId3776" Type="http://schemas.openxmlformats.org/officeDocument/2006/relationships/hyperlink" Target="http://online.zakon.kz/Document/?doc_id=31676394" TargetMode="External"/><Relationship Id="rId3983" Type="http://schemas.openxmlformats.org/officeDocument/2006/relationships/hyperlink" Target="http://online.zakon.kz/Document/?doc_id=30782059" TargetMode="External"/><Relationship Id="rId4827" Type="http://schemas.openxmlformats.org/officeDocument/2006/relationships/hyperlink" Target="http://online.zakon.kz/Document/?doc_id=30518961" TargetMode="External"/><Relationship Id="rId6042" Type="http://schemas.openxmlformats.org/officeDocument/2006/relationships/hyperlink" Target="http://online.zakon.kz/Document/?doc_id=31416324" TargetMode="External"/><Relationship Id="rId1187" Type="http://schemas.openxmlformats.org/officeDocument/2006/relationships/hyperlink" Target="http://online.zakon.kz/Document/?doc_id=30368034" TargetMode="External"/><Relationship Id="rId2585" Type="http://schemas.openxmlformats.org/officeDocument/2006/relationships/hyperlink" Target="http://online.zakon.kz/Document/?doc_id=31310976" TargetMode="External"/><Relationship Id="rId2792" Type="http://schemas.openxmlformats.org/officeDocument/2006/relationships/hyperlink" Target="http://online.zakon.kz/Document/?doc_id=31312849" TargetMode="External"/><Relationship Id="rId3636" Type="http://schemas.openxmlformats.org/officeDocument/2006/relationships/hyperlink" Target="http://online.zakon.kz/Document/?doc_id=31310976" TargetMode="External"/><Relationship Id="rId3843" Type="http://schemas.openxmlformats.org/officeDocument/2006/relationships/hyperlink" Target="http://online.zakon.kz/Document/?doc_id=31112298" TargetMode="External"/><Relationship Id="rId6999" Type="http://schemas.openxmlformats.org/officeDocument/2006/relationships/hyperlink" Target="http://online.zakon.kz/Document/?doc_id=38754908" TargetMode="External"/><Relationship Id="rId7300" Type="http://schemas.openxmlformats.org/officeDocument/2006/relationships/hyperlink" Target="http://online.zakon.kz/Document/?doc_id=30782059" TargetMode="External"/><Relationship Id="rId557" Type="http://schemas.openxmlformats.org/officeDocument/2006/relationships/hyperlink" Target="http://online.zakon.kz/Document/?doc_id=31039509" TargetMode="External"/><Relationship Id="rId764" Type="http://schemas.openxmlformats.org/officeDocument/2006/relationships/hyperlink" Target="http://online.zakon.kz/Document/?doc_id=30782059" TargetMode="External"/><Relationship Id="rId971" Type="http://schemas.openxmlformats.org/officeDocument/2006/relationships/hyperlink" Target="http://online.zakon.kz/Document/?doc_id=30383291" TargetMode="External"/><Relationship Id="rId1394" Type="http://schemas.openxmlformats.org/officeDocument/2006/relationships/hyperlink" Target="http://online.zakon.kz/Document/?doc_id=30384673" TargetMode="External"/><Relationship Id="rId2238" Type="http://schemas.openxmlformats.org/officeDocument/2006/relationships/hyperlink" Target="http://online.zakon.kz/Document/?doc_id=30518961" TargetMode="External"/><Relationship Id="rId2445" Type="http://schemas.openxmlformats.org/officeDocument/2006/relationships/hyperlink" Target="http://online.zakon.kz/Document/?doc_id=31609214" TargetMode="External"/><Relationship Id="rId2652" Type="http://schemas.openxmlformats.org/officeDocument/2006/relationships/hyperlink" Target="http://online.zakon.kz/Document/?doc_id=31094393" TargetMode="External"/><Relationship Id="rId3703" Type="http://schemas.openxmlformats.org/officeDocument/2006/relationships/hyperlink" Target="http://online.zakon.kz/Document/?doc_id=31635450" TargetMode="External"/><Relationship Id="rId3910" Type="http://schemas.openxmlformats.org/officeDocument/2006/relationships/hyperlink" Target="http://online.zakon.kz/Document/?doc_id=31637478" TargetMode="External"/><Relationship Id="rId6859" Type="http://schemas.openxmlformats.org/officeDocument/2006/relationships/hyperlink" Target="http://online.zakon.kz/Document/?doc_id=31118529" TargetMode="External"/><Relationship Id="rId417" Type="http://schemas.openxmlformats.org/officeDocument/2006/relationships/hyperlink" Target="http://online.zakon.kz/Document/?doc_id=31646018" TargetMode="External"/><Relationship Id="rId624" Type="http://schemas.openxmlformats.org/officeDocument/2006/relationships/hyperlink" Target="http://online.zakon.kz/Document/?doc_id=31482533" TargetMode="External"/><Relationship Id="rId831" Type="http://schemas.openxmlformats.org/officeDocument/2006/relationships/hyperlink" Target="http://online.zakon.kz/Document/?doc_id=30520771" TargetMode="External"/><Relationship Id="rId1047" Type="http://schemas.openxmlformats.org/officeDocument/2006/relationships/hyperlink" Target="http://online.zakon.kz/Document/?doc_id=31310976" TargetMode="External"/><Relationship Id="rId1254" Type="http://schemas.openxmlformats.org/officeDocument/2006/relationships/hyperlink" Target="http://online.zakon.kz/Document/?doc_id=31635450" TargetMode="External"/><Relationship Id="rId1461" Type="http://schemas.openxmlformats.org/officeDocument/2006/relationships/hyperlink" Target="http://online.zakon.kz/Document/?doc_id=30518961" TargetMode="External"/><Relationship Id="rId2305" Type="http://schemas.openxmlformats.org/officeDocument/2006/relationships/hyperlink" Target="http://online.zakon.kz/Document/?doc_id=31637478" TargetMode="External"/><Relationship Id="rId2512" Type="http://schemas.openxmlformats.org/officeDocument/2006/relationships/hyperlink" Target="http://online.zakon.kz/Document/?doc_id=31310976" TargetMode="External"/><Relationship Id="rId5668" Type="http://schemas.openxmlformats.org/officeDocument/2006/relationships/hyperlink" Target="http://online.zakon.kz/Document/?doc_id=30518961" TargetMode="External"/><Relationship Id="rId5875" Type="http://schemas.openxmlformats.org/officeDocument/2006/relationships/hyperlink" Target="http://online.zakon.kz/Document/?doc_id=30925426" TargetMode="External"/><Relationship Id="rId6719" Type="http://schemas.openxmlformats.org/officeDocument/2006/relationships/hyperlink" Target="http://online.zakon.kz/Document/?doc_id=31310976" TargetMode="External"/><Relationship Id="rId6926" Type="http://schemas.openxmlformats.org/officeDocument/2006/relationships/hyperlink" Target="http://online.zakon.kz/Document/?doc_id=31037865" TargetMode="External"/><Relationship Id="rId1114" Type="http://schemas.openxmlformats.org/officeDocument/2006/relationships/hyperlink" Target="http://online.zakon.kz/Document/?doc_id=30384784" TargetMode="External"/><Relationship Id="rId1321" Type="http://schemas.openxmlformats.org/officeDocument/2006/relationships/hyperlink" Target="http://online.zakon.kz/Document/?doc_id=31312849" TargetMode="External"/><Relationship Id="rId4477" Type="http://schemas.openxmlformats.org/officeDocument/2006/relationships/hyperlink" Target="http://online.zakon.kz/Document/?doc_id=31312849" TargetMode="External"/><Relationship Id="rId4684" Type="http://schemas.openxmlformats.org/officeDocument/2006/relationships/hyperlink" Target="http://online.zakon.kz/Document/?doc_id=30565734" TargetMode="External"/><Relationship Id="rId4891" Type="http://schemas.openxmlformats.org/officeDocument/2006/relationships/hyperlink" Target="http://online.zakon.kz/Document/?doc_id=30384784" TargetMode="External"/><Relationship Id="rId5528" Type="http://schemas.openxmlformats.org/officeDocument/2006/relationships/hyperlink" Target="http://online.zakon.kz/Document/?doc_id=31310976" TargetMode="External"/><Relationship Id="rId5735" Type="http://schemas.openxmlformats.org/officeDocument/2006/relationships/hyperlink" Target="http://online.zakon.kz/Document/?doc_id=1026672" TargetMode="External"/><Relationship Id="rId7090" Type="http://schemas.openxmlformats.org/officeDocument/2006/relationships/hyperlink" Target="http://online.zakon.kz/Document/?doc_id=31132530" TargetMode="External"/><Relationship Id="rId3079" Type="http://schemas.openxmlformats.org/officeDocument/2006/relationships/hyperlink" Target="http://online.zakon.kz/Document/?doc_id=51038630" TargetMode="External"/><Relationship Id="rId3286" Type="http://schemas.openxmlformats.org/officeDocument/2006/relationships/hyperlink" Target="http://online.zakon.kz/Document/?doc_id=30388312" TargetMode="External"/><Relationship Id="rId3493" Type="http://schemas.openxmlformats.org/officeDocument/2006/relationships/hyperlink" Target="http://online.zakon.kz/Document/?doc_id=31635450" TargetMode="External"/><Relationship Id="rId4337" Type="http://schemas.openxmlformats.org/officeDocument/2006/relationships/hyperlink" Target="http://online.zakon.kz/Document/?doc_id=35263046" TargetMode="External"/><Relationship Id="rId4544" Type="http://schemas.openxmlformats.org/officeDocument/2006/relationships/hyperlink" Target="http://online.zakon.kz/Document/?doc_id=30384784" TargetMode="External"/><Relationship Id="rId5942" Type="http://schemas.openxmlformats.org/officeDocument/2006/relationships/hyperlink" Target="http://online.zakon.kz/Document/?doc_id=35233872" TargetMode="External"/><Relationship Id="rId2095" Type="http://schemas.openxmlformats.org/officeDocument/2006/relationships/hyperlink" Target="http://online.zakon.kz/Document/?doc_id=31310976" TargetMode="External"/><Relationship Id="rId3146" Type="http://schemas.openxmlformats.org/officeDocument/2006/relationships/hyperlink" Target="http://online.zakon.kz/Document/?doc_id=30782059" TargetMode="External"/><Relationship Id="rId3353" Type="http://schemas.openxmlformats.org/officeDocument/2006/relationships/hyperlink" Target="http://online.zakon.kz/Document/?doc_id=31310976" TargetMode="External"/><Relationship Id="rId4751" Type="http://schemas.openxmlformats.org/officeDocument/2006/relationships/hyperlink" Target="http://online.zakon.kz/Document/?doc_id=31637478" TargetMode="External"/><Relationship Id="rId5802" Type="http://schemas.openxmlformats.org/officeDocument/2006/relationships/hyperlink" Target="http://online.zakon.kz/Document/?doc_id=31312849" TargetMode="External"/><Relationship Id="rId274" Type="http://schemas.openxmlformats.org/officeDocument/2006/relationships/hyperlink" Target="http://online.zakon.kz/Document/?doc_id=31408579" TargetMode="External"/><Relationship Id="rId481" Type="http://schemas.openxmlformats.org/officeDocument/2006/relationships/hyperlink" Target="http://online.zakon.kz/Document/?doc_id=34571108" TargetMode="External"/><Relationship Id="rId2162" Type="http://schemas.openxmlformats.org/officeDocument/2006/relationships/hyperlink" Target="http://online.zakon.kz/Document/?doc_id=31635450" TargetMode="External"/><Relationship Id="rId3006" Type="http://schemas.openxmlformats.org/officeDocument/2006/relationships/hyperlink" Target="http://online.zakon.kz/Document/?doc_id=31312849" TargetMode="External"/><Relationship Id="rId3560" Type="http://schemas.openxmlformats.org/officeDocument/2006/relationships/hyperlink" Target="http://online.zakon.kz/Document/?doc_id=31635450" TargetMode="External"/><Relationship Id="rId4404" Type="http://schemas.openxmlformats.org/officeDocument/2006/relationships/hyperlink" Target="http://online.zakon.kz/Document/?doc_id=31310976" TargetMode="External"/><Relationship Id="rId4611" Type="http://schemas.openxmlformats.org/officeDocument/2006/relationships/hyperlink" Target="http://online.zakon.kz/Document/?doc_id=30518961" TargetMode="External"/><Relationship Id="rId6369" Type="http://schemas.openxmlformats.org/officeDocument/2006/relationships/hyperlink" Target="http://online.zakon.kz/Document/?doc_id=31037865" TargetMode="External"/><Relationship Id="rId7767" Type="http://schemas.openxmlformats.org/officeDocument/2006/relationships/hyperlink" Target="http://online.zakon.kz/Document/?doc_id=31025648" TargetMode="External"/><Relationship Id="rId134" Type="http://schemas.openxmlformats.org/officeDocument/2006/relationships/hyperlink" Target="http://online.zakon.kz/Document/?doc_id=30606997" TargetMode="External"/><Relationship Id="rId3213" Type="http://schemas.openxmlformats.org/officeDocument/2006/relationships/hyperlink" Target="http://online.zakon.kz/Document/?doc_id=31310976" TargetMode="External"/><Relationship Id="rId3420" Type="http://schemas.openxmlformats.org/officeDocument/2006/relationships/hyperlink" Target="http://online.zakon.kz/Document/?doc_id=31310976" TargetMode="External"/><Relationship Id="rId6576" Type="http://schemas.openxmlformats.org/officeDocument/2006/relationships/hyperlink" Target="http://online.zakon.kz/Document/?doc_id=31609214" TargetMode="External"/><Relationship Id="rId6783" Type="http://schemas.openxmlformats.org/officeDocument/2006/relationships/hyperlink" Target="http://online.zakon.kz/Document/?doc_id=31635450" TargetMode="External"/><Relationship Id="rId6990" Type="http://schemas.openxmlformats.org/officeDocument/2006/relationships/hyperlink" Target="http://online.zakon.kz/Document/?doc_id=31310976" TargetMode="External"/><Relationship Id="rId7627" Type="http://schemas.openxmlformats.org/officeDocument/2006/relationships/hyperlink" Target="http://online.zakon.kz/Document/?doc_id=31637478" TargetMode="External"/><Relationship Id="rId7834" Type="http://schemas.openxmlformats.org/officeDocument/2006/relationships/hyperlink" Target="http://online.zakon.kz/Document/?doc_id=38412865" TargetMode="External"/><Relationship Id="rId341" Type="http://schemas.openxmlformats.org/officeDocument/2006/relationships/hyperlink" Target="http://online.zakon.kz/Document/?doc_id=31637478" TargetMode="External"/><Relationship Id="rId2022" Type="http://schemas.openxmlformats.org/officeDocument/2006/relationships/hyperlink" Target="http://online.zakon.kz/Document/?doc_id=31481924" TargetMode="External"/><Relationship Id="rId2979" Type="http://schemas.openxmlformats.org/officeDocument/2006/relationships/hyperlink" Target="http://online.zakon.kz/Document/?doc_id=31481924" TargetMode="External"/><Relationship Id="rId5178" Type="http://schemas.openxmlformats.org/officeDocument/2006/relationships/hyperlink" Target="http://online.zakon.kz/Document/?doc_id=31635450" TargetMode="External"/><Relationship Id="rId5385" Type="http://schemas.openxmlformats.org/officeDocument/2006/relationships/hyperlink" Target="http://online.zakon.kz/Document/?doc_id=31408579" TargetMode="External"/><Relationship Id="rId5592" Type="http://schemas.openxmlformats.org/officeDocument/2006/relationships/hyperlink" Target="http://online.zakon.kz/Document/?doc_id=30960089" TargetMode="External"/><Relationship Id="rId6229" Type="http://schemas.openxmlformats.org/officeDocument/2006/relationships/hyperlink" Target="http://online.zakon.kz/Document/?doc_id=30783576" TargetMode="External"/><Relationship Id="rId6436" Type="http://schemas.openxmlformats.org/officeDocument/2006/relationships/hyperlink" Target="http://online.zakon.kz/Document/?doc_id=30624803" TargetMode="External"/><Relationship Id="rId6643" Type="http://schemas.openxmlformats.org/officeDocument/2006/relationships/hyperlink" Target="http://online.zakon.kz/Document/?doc_id=30388346" TargetMode="External"/><Relationship Id="rId6850" Type="http://schemas.openxmlformats.org/officeDocument/2006/relationships/hyperlink" Target="http://online.zakon.kz/Document/?doc_id=30449762" TargetMode="External"/><Relationship Id="rId7901" Type="http://schemas.openxmlformats.org/officeDocument/2006/relationships/hyperlink" Target="http://online.zakon.kz/Document/?doc_id=31094393" TargetMode="External"/><Relationship Id="rId201" Type="http://schemas.openxmlformats.org/officeDocument/2006/relationships/hyperlink" Target="http://online.zakon.kz/Document/?doc_id=31665849" TargetMode="External"/><Relationship Id="rId1788" Type="http://schemas.openxmlformats.org/officeDocument/2006/relationships/hyperlink" Target="http://online.zakon.kz/Document/?doc_id=31037865" TargetMode="External"/><Relationship Id="rId1995" Type="http://schemas.openxmlformats.org/officeDocument/2006/relationships/hyperlink" Target="http://online.zakon.kz/Document/?doc_id=1026672" TargetMode="External"/><Relationship Id="rId2839" Type="http://schemas.openxmlformats.org/officeDocument/2006/relationships/hyperlink" Target="http://online.zakon.kz/Document/?doc_id=31635450" TargetMode="External"/><Relationship Id="rId4194" Type="http://schemas.openxmlformats.org/officeDocument/2006/relationships/hyperlink" Target="http://online.zakon.kz/Document/?doc_id=30783576" TargetMode="External"/><Relationship Id="rId5038" Type="http://schemas.openxmlformats.org/officeDocument/2006/relationships/hyperlink" Target="http://online.zakon.kz/Document/?doc_id=35263046" TargetMode="External"/><Relationship Id="rId5245" Type="http://schemas.openxmlformats.org/officeDocument/2006/relationships/hyperlink" Target="http://online.zakon.kz/Document/?doc_id=31308043" TargetMode="External"/><Relationship Id="rId5452" Type="http://schemas.openxmlformats.org/officeDocument/2006/relationships/hyperlink" Target="http://online.zakon.kz/Document/?doc_id=32873082" TargetMode="External"/><Relationship Id="rId6503" Type="http://schemas.openxmlformats.org/officeDocument/2006/relationships/hyperlink" Target="http://online.zakon.kz/Document/?doc_id=31770444" TargetMode="External"/><Relationship Id="rId6710" Type="http://schemas.openxmlformats.org/officeDocument/2006/relationships/hyperlink" Target="http://online.zakon.kz/Document/?doc_id=30388346" TargetMode="External"/><Relationship Id="rId1648" Type="http://schemas.openxmlformats.org/officeDocument/2006/relationships/hyperlink" Target="http://online.zakon.kz/Document/?doc_id=31310976" TargetMode="External"/><Relationship Id="rId4054" Type="http://schemas.openxmlformats.org/officeDocument/2006/relationships/hyperlink" Target="http://online.zakon.kz/Document/?doc_id=31609214" TargetMode="External"/><Relationship Id="rId4261" Type="http://schemas.openxmlformats.org/officeDocument/2006/relationships/hyperlink" Target="http://online.zakon.kz/Document/?doc_id=31312849" TargetMode="External"/><Relationship Id="rId5105" Type="http://schemas.openxmlformats.org/officeDocument/2006/relationships/hyperlink" Target="http://online.zakon.kz/Document/?doc_id=31312849" TargetMode="External"/><Relationship Id="rId5312" Type="http://schemas.openxmlformats.org/officeDocument/2006/relationships/hyperlink" Target="http://online.zakon.kz/Document/?doc_id=31312849" TargetMode="External"/><Relationship Id="rId1508" Type="http://schemas.openxmlformats.org/officeDocument/2006/relationships/hyperlink" Target="http://online.zakon.kz/Document/?doc_id=30520771" TargetMode="External"/><Relationship Id="rId1855" Type="http://schemas.openxmlformats.org/officeDocument/2006/relationships/hyperlink" Target="http://online.zakon.kz/Document/?doc_id=31482533" TargetMode="External"/><Relationship Id="rId2906" Type="http://schemas.openxmlformats.org/officeDocument/2006/relationships/hyperlink" Target="http://online.zakon.kz/Document/?doc_id=30783576" TargetMode="External"/><Relationship Id="rId3070" Type="http://schemas.openxmlformats.org/officeDocument/2006/relationships/hyperlink" Target="http://online.zakon.kz/Document/?doc_id=30783576" TargetMode="External"/><Relationship Id="rId4121" Type="http://schemas.openxmlformats.org/officeDocument/2006/relationships/hyperlink" Target="http://online.zakon.kz/Document/?doc_id=30782059" TargetMode="External"/><Relationship Id="rId7277" Type="http://schemas.openxmlformats.org/officeDocument/2006/relationships/hyperlink" Target="http://online.zakon.kz/Document/?doc_id=30194122" TargetMode="External"/><Relationship Id="rId7484" Type="http://schemas.openxmlformats.org/officeDocument/2006/relationships/hyperlink" Target="http://online.zakon.kz/Document/?doc_id=31548328" TargetMode="External"/><Relationship Id="rId1715" Type="http://schemas.openxmlformats.org/officeDocument/2006/relationships/hyperlink" Target="http://online.zakon.kz/Document/?doc_id=30384784" TargetMode="External"/><Relationship Id="rId1922" Type="http://schemas.openxmlformats.org/officeDocument/2006/relationships/hyperlink" Target="http://online.zakon.kz/Document/?doc_id=31312849" TargetMode="External"/><Relationship Id="rId6086" Type="http://schemas.openxmlformats.org/officeDocument/2006/relationships/hyperlink" Target="http://online.zakon.kz/Document/?doc_id=31481924" TargetMode="External"/><Relationship Id="rId6293" Type="http://schemas.openxmlformats.org/officeDocument/2006/relationships/hyperlink" Target="http://online.zakon.kz/Document/?doc_id=31094393" TargetMode="External"/><Relationship Id="rId7137" Type="http://schemas.openxmlformats.org/officeDocument/2006/relationships/hyperlink" Target="http://online.zakon.kz/Document/?doc_id=31482533" TargetMode="External"/><Relationship Id="rId7691" Type="http://schemas.openxmlformats.org/officeDocument/2006/relationships/hyperlink" Target="http://online.zakon.kz/Document/?doc_id=31025648" TargetMode="External"/><Relationship Id="rId3887" Type="http://schemas.openxmlformats.org/officeDocument/2006/relationships/hyperlink" Target="http://online.zakon.kz/Document/?doc_id=31677081" TargetMode="External"/><Relationship Id="rId4938" Type="http://schemas.openxmlformats.org/officeDocument/2006/relationships/hyperlink" Target="http://online.zakon.kz/Document/?doc_id=31635450" TargetMode="External"/><Relationship Id="rId7344" Type="http://schemas.openxmlformats.org/officeDocument/2006/relationships/hyperlink" Target="http://online.zakon.kz/Document/?doc_id=31575296" TargetMode="External"/><Relationship Id="rId7551" Type="http://schemas.openxmlformats.org/officeDocument/2006/relationships/hyperlink" Target="http://online.zakon.kz/Document/?doc_id=31310976" TargetMode="External"/><Relationship Id="rId2489" Type="http://schemas.openxmlformats.org/officeDocument/2006/relationships/hyperlink" Target="http://online.zakon.kz/Document/?doc_id=31094393" TargetMode="External"/><Relationship Id="rId2696" Type="http://schemas.openxmlformats.org/officeDocument/2006/relationships/hyperlink" Target="http://online.zakon.kz/Document/?doc_id=38754908" TargetMode="External"/><Relationship Id="rId3747" Type="http://schemas.openxmlformats.org/officeDocument/2006/relationships/hyperlink" Target="http://online.zakon.kz/Document/?doc_id=30388346" TargetMode="External"/><Relationship Id="rId3954" Type="http://schemas.openxmlformats.org/officeDocument/2006/relationships/hyperlink" Target="http://online.zakon.kz/Document/?doc_id=31637478" TargetMode="External"/><Relationship Id="rId6153" Type="http://schemas.openxmlformats.org/officeDocument/2006/relationships/hyperlink" Target="http://online.zakon.kz/Document/?doc_id=31310976" TargetMode="External"/><Relationship Id="rId6360" Type="http://schemas.openxmlformats.org/officeDocument/2006/relationships/hyperlink" Target="http://online.zakon.kz/Document/?doc_id=31310973" TargetMode="External"/><Relationship Id="rId7204" Type="http://schemas.openxmlformats.org/officeDocument/2006/relationships/hyperlink" Target="http://online.zakon.kz/Document/?doc_id=31637478" TargetMode="External"/><Relationship Id="rId7411" Type="http://schemas.openxmlformats.org/officeDocument/2006/relationships/hyperlink" Target="http://online.zakon.kz/Document/?doc_id=30835176" TargetMode="External"/><Relationship Id="rId668" Type="http://schemas.openxmlformats.org/officeDocument/2006/relationships/hyperlink" Target="http://online.zakon.kz/Document/?doc_id=39147530" TargetMode="External"/><Relationship Id="rId875" Type="http://schemas.openxmlformats.org/officeDocument/2006/relationships/hyperlink" Target="http://online.zakon.kz/Document/?doc_id=31695013" TargetMode="External"/><Relationship Id="rId1298" Type="http://schemas.openxmlformats.org/officeDocument/2006/relationships/hyperlink" Target="http://online.zakon.kz/Document/?doc_id=31482533" TargetMode="External"/><Relationship Id="rId2349" Type="http://schemas.openxmlformats.org/officeDocument/2006/relationships/hyperlink" Target="http://online.zakon.kz/Document/?doc_id=31310976"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0384673" TargetMode="External"/><Relationship Id="rId2970" Type="http://schemas.openxmlformats.org/officeDocument/2006/relationships/hyperlink" Target="http://online.zakon.kz/Document/?doc_id=39545679" TargetMode="External"/><Relationship Id="rId3607" Type="http://schemas.openxmlformats.org/officeDocument/2006/relationships/hyperlink" Target="http://online.zakon.kz/Document/?doc_id=31310976" TargetMode="External"/><Relationship Id="rId3814" Type="http://schemas.openxmlformats.org/officeDocument/2006/relationships/hyperlink" Target="http://online.zakon.kz/Document/?doc_id=30861163" TargetMode="External"/><Relationship Id="rId6013" Type="http://schemas.openxmlformats.org/officeDocument/2006/relationships/hyperlink" Target="http://online.zakon.kz/Document/?doc_id=31482533" TargetMode="External"/><Relationship Id="rId6220" Type="http://schemas.openxmlformats.org/officeDocument/2006/relationships/hyperlink" Target="http://online.zakon.kz/Document/?doc_id=32632877" TargetMode="External"/><Relationship Id="rId528" Type="http://schemas.openxmlformats.org/officeDocument/2006/relationships/hyperlink" Target="http://online.zakon.kz/Document/?doc_id=31637478" TargetMode="External"/><Relationship Id="rId735" Type="http://schemas.openxmlformats.org/officeDocument/2006/relationships/hyperlink" Target="http://online.zakon.kz/Document/?doc_id=31482533" TargetMode="External"/><Relationship Id="rId942" Type="http://schemas.openxmlformats.org/officeDocument/2006/relationships/hyperlink" Target="http://online.zakon.kz/Document/?doc_id=31635450" TargetMode="External"/><Relationship Id="rId1158" Type="http://schemas.openxmlformats.org/officeDocument/2006/relationships/hyperlink" Target="http://online.zakon.kz/Document/?doc_id=31094393" TargetMode="External"/><Relationship Id="rId1365" Type="http://schemas.openxmlformats.org/officeDocument/2006/relationships/hyperlink" Target="http://online.zakon.kz/Document/?doc_id=31445138" TargetMode="External"/><Relationship Id="rId1572" Type="http://schemas.openxmlformats.org/officeDocument/2006/relationships/hyperlink" Target="http://online.zakon.kz/Document/?doc_id=31574510" TargetMode="External"/><Relationship Id="rId2209" Type="http://schemas.openxmlformats.org/officeDocument/2006/relationships/hyperlink" Target="http://online.zakon.kz/Document/?doc_id=30518961" TargetMode="External"/><Relationship Id="rId2416" Type="http://schemas.openxmlformats.org/officeDocument/2006/relationships/hyperlink" Target="http://online.zakon.kz/Document/?doc_id=31037865" TargetMode="External"/><Relationship Id="rId2623" Type="http://schemas.openxmlformats.org/officeDocument/2006/relationships/hyperlink" Target="http://online.zakon.kz/Document/?doc_id=30520771" TargetMode="External"/><Relationship Id="rId5779" Type="http://schemas.openxmlformats.org/officeDocument/2006/relationships/hyperlink" Target="http://online.zakon.kz/Document/?doc_id=31312849" TargetMode="External"/><Relationship Id="rId1018" Type="http://schemas.openxmlformats.org/officeDocument/2006/relationships/hyperlink" Target="http://online.zakon.kz/Document/?doc_id=30569572" TargetMode="External"/><Relationship Id="rId1225" Type="http://schemas.openxmlformats.org/officeDocument/2006/relationships/hyperlink" Target="http://online.zakon.kz/Document/?doc_id=31518761" TargetMode="External"/><Relationship Id="rId1432" Type="http://schemas.openxmlformats.org/officeDocument/2006/relationships/hyperlink" Target="http://online.zakon.kz/Document/?doc_id=31037865" TargetMode="External"/><Relationship Id="rId2830" Type="http://schemas.openxmlformats.org/officeDocument/2006/relationships/hyperlink" Target="http://online.zakon.kz/Document/?doc_id=35263046" TargetMode="External"/><Relationship Id="rId4588" Type="http://schemas.openxmlformats.org/officeDocument/2006/relationships/hyperlink" Target="http://online.zakon.kz/Document/?doc_id=31482533" TargetMode="External"/><Relationship Id="rId5639" Type="http://schemas.openxmlformats.org/officeDocument/2006/relationships/hyperlink" Target="http://online.zakon.kz/Document/?doc_id=31112689" TargetMode="External"/><Relationship Id="rId5986" Type="http://schemas.openxmlformats.org/officeDocument/2006/relationships/hyperlink" Target="http://online.zakon.kz/Document/?doc_id=31481924" TargetMode="External"/><Relationship Id="rId71" Type="http://schemas.openxmlformats.org/officeDocument/2006/relationships/hyperlink" Target="http://online.zakon.kz/Document/?doc_id=31037880" TargetMode="External"/><Relationship Id="rId802" Type="http://schemas.openxmlformats.org/officeDocument/2006/relationships/hyperlink" Target="http://online.zakon.kz/Document/?doc_id=38353959" TargetMode="External"/><Relationship Id="rId3397" Type="http://schemas.openxmlformats.org/officeDocument/2006/relationships/hyperlink" Target="http://online.zakon.kz/Document/?doc_id=31037865" TargetMode="External"/><Relationship Id="rId4795" Type="http://schemas.openxmlformats.org/officeDocument/2006/relationships/hyperlink" Target="http://online.zakon.kz/Document/?doc_id=31312849" TargetMode="External"/><Relationship Id="rId5846" Type="http://schemas.openxmlformats.org/officeDocument/2006/relationships/hyperlink" Target="http://online.zakon.kz/Document/?doc_id=32873082" TargetMode="External"/><Relationship Id="rId7061" Type="http://schemas.openxmlformats.org/officeDocument/2006/relationships/hyperlink" Target="http://online.zakon.kz/Document/?doc_id=31481924" TargetMode="External"/><Relationship Id="rId4448" Type="http://schemas.openxmlformats.org/officeDocument/2006/relationships/hyperlink" Target="http://online.zakon.kz/Document/?doc_id=31635450" TargetMode="External"/><Relationship Id="rId4655" Type="http://schemas.openxmlformats.org/officeDocument/2006/relationships/hyperlink" Target="http://online.zakon.kz/Document/?doc_id=31565336" TargetMode="External"/><Relationship Id="rId4862" Type="http://schemas.openxmlformats.org/officeDocument/2006/relationships/hyperlink" Target="http://online.zakon.kz/Document/?doc_id=31039509" TargetMode="External"/><Relationship Id="rId5706" Type="http://schemas.openxmlformats.org/officeDocument/2006/relationships/hyperlink" Target="http://online.zakon.kz/Document/?doc_id=31310976" TargetMode="External"/><Relationship Id="rId5913" Type="http://schemas.openxmlformats.org/officeDocument/2006/relationships/hyperlink" Target="http://online.zakon.kz/Document/?doc_id=38176362" TargetMode="External"/><Relationship Id="rId178" Type="http://schemas.openxmlformats.org/officeDocument/2006/relationships/hyperlink" Target="http://online.zakon.kz/Document/?doc_id=30384673" TargetMode="External"/><Relationship Id="rId3257" Type="http://schemas.openxmlformats.org/officeDocument/2006/relationships/hyperlink" Target="http://online.zakon.kz/Document/?doc_id=31037865" TargetMode="External"/><Relationship Id="rId3464" Type="http://schemas.openxmlformats.org/officeDocument/2006/relationships/hyperlink" Target="http://online.zakon.kz/Document/?doc_id=35263046" TargetMode="External"/><Relationship Id="rId3671" Type="http://schemas.openxmlformats.org/officeDocument/2006/relationships/hyperlink" Target="http://online.zakon.kz/Document/?doc_id=31615135" TargetMode="External"/><Relationship Id="rId4308" Type="http://schemas.openxmlformats.org/officeDocument/2006/relationships/hyperlink" Target="http://online.zakon.kz/Document/?doc_id=35263046" TargetMode="External"/><Relationship Id="rId4515" Type="http://schemas.openxmlformats.org/officeDocument/2006/relationships/hyperlink" Target="http://online.zakon.kz/Document/?doc_id=31416324" TargetMode="External"/><Relationship Id="rId4722" Type="http://schemas.openxmlformats.org/officeDocument/2006/relationships/hyperlink" Target="http://online.zakon.kz/Document/?doc_id=30565734" TargetMode="External"/><Relationship Id="rId7878" Type="http://schemas.openxmlformats.org/officeDocument/2006/relationships/hyperlink" Target="http://online.zakon.kz/Document/?doc_id=31609214" TargetMode="External"/><Relationship Id="rId385" Type="http://schemas.openxmlformats.org/officeDocument/2006/relationships/hyperlink" Target="http://online.zakon.kz/Document/?doc_id=31094393" TargetMode="External"/><Relationship Id="rId592" Type="http://schemas.openxmlformats.org/officeDocument/2006/relationships/hyperlink" Target="http://online.zakon.kz/Document/?doc_id=31575296" TargetMode="External"/><Relationship Id="rId2066" Type="http://schemas.openxmlformats.org/officeDocument/2006/relationships/hyperlink" Target="http://online.zakon.kz/Document/?doc_id=31037865" TargetMode="External"/><Relationship Id="rId2273" Type="http://schemas.openxmlformats.org/officeDocument/2006/relationships/hyperlink" Target="http://online.zakon.kz/Document/?doc_id=30624803" TargetMode="External"/><Relationship Id="rId2480" Type="http://schemas.openxmlformats.org/officeDocument/2006/relationships/hyperlink" Target="http://online.zakon.kz/Document/?doc_id=31037865" TargetMode="External"/><Relationship Id="rId3117" Type="http://schemas.openxmlformats.org/officeDocument/2006/relationships/hyperlink" Target="http://online.zakon.kz/Document/?doc_id=31416324" TargetMode="External"/><Relationship Id="rId3324" Type="http://schemas.openxmlformats.org/officeDocument/2006/relationships/hyperlink" Target="http://online.zakon.kz/Document/?doc_id=31310976" TargetMode="External"/><Relationship Id="rId3531" Type="http://schemas.openxmlformats.org/officeDocument/2006/relationships/hyperlink" Target="http://online.zakon.kz/Document/?doc_id=30443899" TargetMode="External"/><Relationship Id="rId6687" Type="http://schemas.openxmlformats.org/officeDocument/2006/relationships/hyperlink" Target="http://online.zakon.kz/Document/?doc_id=31635450" TargetMode="External"/><Relationship Id="rId6894" Type="http://schemas.openxmlformats.org/officeDocument/2006/relationships/hyperlink" Target="http://online.zakon.kz/Document/?doc_id=31481924" TargetMode="External"/><Relationship Id="rId7738" Type="http://schemas.openxmlformats.org/officeDocument/2006/relationships/hyperlink" Target="http://online.zakon.kz/Document/?doc_id=31310976" TargetMode="External"/><Relationship Id="rId7945" Type="http://schemas.openxmlformats.org/officeDocument/2006/relationships/hyperlink" Target="http://online.zakon.kz/Document/?doc_id=30518961" TargetMode="External"/><Relationship Id="rId245" Type="http://schemas.openxmlformats.org/officeDocument/2006/relationships/hyperlink" Target="http://online.zakon.kz/Document/?doc_id=30388346" TargetMode="External"/><Relationship Id="rId452" Type="http://schemas.openxmlformats.org/officeDocument/2006/relationships/hyperlink" Target="http://online.zakon.kz/Document/?doc_id=38754908" TargetMode="External"/><Relationship Id="rId1082" Type="http://schemas.openxmlformats.org/officeDocument/2006/relationships/hyperlink" Target="http://online.zakon.kz/Document/?doc_id=31519607" TargetMode="External"/><Relationship Id="rId2133" Type="http://schemas.openxmlformats.org/officeDocument/2006/relationships/hyperlink" Target="http://online.zakon.kz/Document/?doc_id=38754908" TargetMode="External"/><Relationship Id="rId2340" Type="http://schemas.openxmlformats.org/officeDocument/2006/relationships/hyperlink" Target="http://online.zakon.kz/Document/?doc_id=30520771" TargetMode="External"/><Relationship Id="rId5289" Type="http://schemas.openxmlformats.org/officeDocument/2006/relationships/hyperlink" Target="http://online.zakon.kz/Document/?doc_id=38754908" TargetMode="External"/><Relationship Id="rId5496" Type="http://schemas.openxmlformats.org/officeDocument/2006/relationships/hyperlink" Target="http://online.zakon.kz/Document/?doc_id=31034351" TargetMode="External"/><Relationship Id="rId6547" Type="http://schemas.openxmlformats.org/officeDocument/2006/relationships/hyperlink" Target="http://online.zakon.kz/Document/?doc_id=35263046" TargetMode="External"/><Relationship Id="rId6754" Type="http://schemas.openxmlformats.org/officeDocument/2006/relationships/hyperlink" Target="http://online.zakon.kz/Document/?doc_id=30518961" TargetMode="External"/><Relationship Id="rId7805" Type="http://schemas.openxmlformats.org/officeDocument/2006/relationships/hyperlink" Target="http://online.zakon.kz/Document/?doc_id=30782059" TargetMode="External"/><Relationship Id="rId105" Type="http://schemas.openxmlformats.org/officeDocument/2006/relationships/hyperlink" Target="http://online.zakon.kz/Document/?doc_id=39022761" TargetMode="External"/><Relationship Id="rId312" Type="http://schemas.openxmlformats.org/officeDocument/2006/relationships/hyperlink" Target="http://online.zakon.kz/Document/?doc_id=30193707" TargetMode="External"/><Relationship Id="rId2200" Type="http://schemas.openxmlformats.org/officeDocument/2006/relationships/hyperlink" Target="http://online.zakon.kz/Document/?doc_id=31408579" TargetMode="External"/><Relationship Id="rId4098" Type="http://schemas.openxmlformats.org/officeDocument/2006/relationships/hyperlink" Target="http://online.zakon.kz/Document/?doc_id=31310976" TargetMode="External"/><Relationship Id="rId5149" Type="http://schemas.openxmlformats.org/officeDocument/2006/relationships/hyperlink" Target="http://online.zakon.kz/Document/?doc_id=31310976" TargetMode="External"/><Relationship Id="rId5356" Type="http://schemas.openxmlformats.org/officeDocument/2006/relationships/hyperlink" Target="http://online.zakon.kz/Document/?doc_id=31310976" TargetMode="External"/><Relationship Id="rId5563" Type="http://schemas.openxmlformats.org/officeDocument/2006/relationships/hyperlink" Target="http://online.zakon.kz/Document/?doc_id=35263046" TargetMode="External"/><Relationship Id="rId6407" Type="http://schemas.openxmlformats.org/officeDocument/2006/relationships/hyperlink" Target="http://online.zakon.kz/Document/?doc_id=30835176" TargetMode="External"/><Relationship Id="rId6961" Type="http://schemas.openxmlformats.org/officeDocument/2006/relationships/hyperlink" Target="http://online.zakon.kz/Document/?doc_id=30624803" TargetMode="External"/><Relationship Id="rId1899" Type="http://schemas.openxmlformats.org/officeDocument/2006/relationships/hyperlink" Target="http://online.zakon.kz/Document/?doc_id=31312849" TargetMode="External"/><Relationship Id="rId4165" Type="http://schemas.openxmlformats.org/officeDocument/2006/relationships/hyperlink" Target="http://online.zakon.kz/Document/?doc_id=30569572" TargetMode="External"/><Relationship Id="rId4372" Type="http://schemas.openxmlformats.org/officeDocument/2006/relationships/hyperlink" Target="http://online.zakon.kz/Document/?doc_id=38754908" TargetMode="External"/><Relationship Id="rId5009" Type="http://schemas.openxmlformats.org/officeDocument/2006/relationships/hyperlink" Target="http://online.zakon.kz/Document/?doc_id=31312849" TargetMode="External"/><Relationship Id="rId5216" Type="http://schemas.openxmlformats.org/officeDocument/2006/relationships/hyperlink" Target="http://online.zakon.kz/Document/?doc_id=31037865" TargetMode="External"/><Relationship Id="rId5770" Type="http://schemas.openxmlformats.org/officeDocument/2006/relationships/hyperlink" Target="http://online.zakon.kz/Document/?doc_id=31113828" TargetMode="External"/><Relationship Id="rId6614" Type="http://schemas.openxmlformats.org/officeDocument/2006/relationships/hyperlink" Target="http://online.zakon.kz/Document/?doc_id=31635450" TargetMode="External"/><Relationship Id="rId6821" Type="http://schemas.openxmlformats.org/officeDocument/2006/relationships/hyperlink" Target="http://online.zakon.kz/Document/?doc_id=31519607" TargetMode="External"/><Relationship Id="rId1759" Type="http://schemas.openxmlformats.org/officeDocument/2006/relationships/hyperlink" Target="http://online.zakon.kz/Document/?doc_id=30569572" TargetMode="External"/><Relationship Id="rId1966" Type="http://schemas.openxmlformats.org/officeDocument/2006/relationships/hyperlink" Target="http://online.zakon.kz/Document/?doc_id=35014129" TargetMode="External"/><Relationship Id="rId3181" Type="http://schemas.openxmlformats.org/officeDocument/2006/relationships/hyperlink" Target="http://online.zakon.kz/Document/?doc_id=30783576" TargetMode="External"/><Relationship Id="rId4025" Type="http://schemas.openxmlformats.org/officeDocument/2006/relationships/hyperlink" Target="http://online.zakon.kz/Document/?doc_id=31481924" TargetMode="External"/><Relationship Id="rId5423" Type="http://schemas.openxmlformats.org/officeDocument/2006/relationships/hyperlink" Target="http://online.zakon.kz/Document/?doc_id=31113828" TargetMode="External"/><Relationship Id="rId5630" Type="http://schemas.openxmlformats.org/officeDocument/2006/relationships/hyperlink" Target="http://online.zakon.kz/Document/?doc_id=31482533" TargetMode="External"/><Relationship Id="rId1619" Type="http://schemas.openxmlformats.org/officeDocument/2006/relationships/hyperlink" Target="http://online.zakon.kz/Document/?doc_id=31310976"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0565734" TargetMode="External"/><Relationship Id="rId7388" Type="http://schemas.openxmlformats.org/officeDocument/2006/relationships/hyperlink" Target="http://online.zakon.kz/Document/?doc_id=35263046" TargetMode="External"/><Relationship Id="rId7595" Type="http://schemas.openxmlformats.org/officeDocument/2006/relationships/hyperlink" Target="http://online.zakon.kz/Document/?doc_id=35263046" TargetMode="External"/><Relationship Id="rId3041" Type="http://schemas.openxmlformats.org/officeDocument/2006/relationships/hyperlink" Target="http://online.zakon.kz/Document/?doc_id=31311654" TargetMode="External"/><Relationship Id="rId3998" Type="http://schemas.openxmlformats.org/officeDocument/2006/relationships/hyperlink" Target="http://online.zakon.kz/Document/?doc_id=51040347" TargetMode="External"/><Relationship Id="rId6197" Type="http://schemas.openxmlformats.org/officeDocument/2006/relationships/hyperlink" Target="http://online.zakon.kz/Document/?doc_id=31518761" TargetMode="External"/><Relationship Id="rId7248" Type="http://schemas.openxmlformats.org/officeDocument/2006/relationships/hyperlink" Target="http://online.zakon.kz/Document/?doc_id=30383291" TargetMode="External"/><Relationship Id="rId7455" Type="http://schemas.openxmlformats.org/officeDocument/2006/relationships/hyperlink" Target="http://online.zakon.kz/Document/?doc_id=30782059" TargetMode="External"/><Relationship Id="rId7662" Type="http://schemas.openxmlformats.org/officeDocument/2006/relationships/hyperlink" Target="http://online.zakon.kz/Document/?doc_id=38754908" TargetMode="External"/><Relationship Id="rId3858" Type="http://schemas.openxmlformats.org/officeDocument/2006/relationships/hyperlink" Target="http://online.zakon.kz/Document/?doc_id=31094393" TargetMode="External"/><Relationship Id="rId4909" Type="http://schemas.openxmlformats.org/officeDocument/2006/relationships/hyperlink" Target="http://online.zakon.kz/Document/?doc_id=31310976" TargetMode="External"/><Relationship Id="rId6057" Type="http://schemas.openxmlformats.org/officeDocument/2006/relationships/hyperlink" Target="http://online.zakon.kz/Document/?doc_id=31094393" TargetMode="External"/><Relationship Id="rId6264" Type="http://schemas.openxmlformats.org/officeDocument/2006/relationships/hyperlink" Target="http://online.zakon.kz/Document/?doc_id=30624803" TargetMode="External"/><Relationship Id="rId6471" Type="http://schemas.openxmlformats.org/officeDocument/2006/relationships/hyperlink" Target="http://online.zakon.kz/Document/?doc_id=31310976" TargetMode="External"/><Relationship Id="rId7108" Type="http://schemas.openxmlformats.org/officeDocument/2006/relationships/hyperlink" Target="http://online.zakon.kz/Document/?doc_id=31037865" TargetMode="External"/><Relationship Id="rId7315" Type="http://schemas.openxmlformats.org/officeDocument/2006/relationships/hyperlink" Target="http://online.zakon.kz/Document/?doc_id=31212669" TargetMode="External"/><Relationship Id="rId7522" Type="http://schemas.openxmlformats.org/officeDocument/2006/relationships/hyperlink" Target="http://online.zakon.kz/Document/?doc_id=35263046" TargetMode="External"/><Relationship Id="rId779" Type="http://schemas.openxmlformats.org/officeDocument/2006/relationships/hyperlink" Target="http://online.zakon.kz/Document/?doc_id=31482533" TargetMode="External"/><Relationship Id="rId986" Type="http://schemas.openxmlformats.org/officeDocument/2006/relationships/hyperlink" Target="http://online.zakon.kz/Document/?doc_id=30565734" TargetMode="External"/><Relationship Id="rId2667" Type="http://schemas.openxmlformats.org/officeDocument/2006/relationships/hyperlink" Target="http://online.zakon.kz/Document/?doc_id=31312849" TargetMode="External"/><Relationship Id="rId3718" Type="http://schemas.openxmlformats.org/officeDocument/2006/relationships/hyperlink" Target="http://online.zakon.kz/Document/?doc_id=31637478" TargetMode="External"/><Relationship Id="rId5073" Type="http://schemas.openxmlformats.org/officeDocument/2006/relationships/hyperlink" Target="http://online.zakon.kz/Document/?doc_id=31312849" TargetMode="External"/><Relationship Id="rId5280" Type="http://schemas.openxmlformats.org/officeDocument/2006/relationships/hyperlink" Target="http://online.zakon.kz/Document/?doc_id=31481924" TargetMode="External"/><Relationship Id="rId6124" Type="http://schemas.openxmlformats.org/officeDocument/2006/relationships/hyperlink" Target="http://online.zakon.kz/Document/?doc_id=30518961" TargetMode="External"/><Relationship Id="rId6331" Type="http://schemas.openxmlformats.org/officeDocument/2006/relationships/hyperlink" Target="http://online.zakon.kz/Document/?doc_id=31037865" TargetMode="External"/><Relationship Id="rId639" Type="http://schemas.openxmlformats.org/officeDocument/2006/relationships/hyperlink" Target="http://online.zakon.kz/Document/?doc_id=30518961" TargetMode="External"/><Relationship Id="rId1269" Type="http://schemas.openxmlformats.org/officeDocument/2006/relationships/hyperlink" Target="http://online.zakon.kz/Document/?doc_id=30384673" TargetMode="External"/><Relationship Id="rId1476" Type="http://schemas.openxmlformats.org/officeDocument/2006/relationships/hyperlink" Target="http://online.zakon.kz/Document/?doc_id=31094393" TargetMode="External"/><Relationship Id="rId2874" Type="http://schemas.openxmlformats.org/officeDocument/2006/relationships/hyperlink" Target="http://online.zakon.kz/Document/?doc_id=30782059" TargetMode="External"/><Relationship Id="rId3925" Type="http://schemas.openxmlformats.org/officeDocument/2006/relationships/hyperlink" Target="http://online.zakon.kz/Document/?doc_id=31635450" TargetMode="External"/><Relationship Id="rId5140" Type="http://schemas.openxmlformats.org/officeDocument/2006/relationships/hyperlink" Target="http://online.zakon.kz/Document/?doc_id=31635450" TargetMode="External"/><Relationship Id="rId846" Type="http://schemas.openxmlformats.org/officeDocument/2006/relationships/hyperlink" Target="http://online.zakon.kz/Document/?doc_id=31312849" TargetMode="External"/><Relationship Id="rId1129" Type="http://schemas.openxmlformats.org/officeDocument/2006/relationships/hyperlink" Target="http://online.zakon.kz/Document/?doc_id=31310976" TargetMode="External"/><Relationship Id="rId1683" Type="http://schemas.openxmlformats.org/officeDocument/2006/relationships/hyperlink" Target="http://online.zakon.kz/Document/?doc_id=30569572" TargetMode="External"/><Relationship Id="rId1890" Type="http://schemas.openxmlformats.org/officeDocument/2006/relationships/hyperlink" Target="http://online.zakon.kz/Document/?doc_id=38754908" TargetMode="External"/><Relationship Id="rId2527" Type="http://schemas.openxmlformats.org/officeDocument/2006/relationships/hyperlink" Target="http://online.zakon.kz/Document/?doc_id=30782059" TargetMode="External"/><Relationship Id="rId2734" Type="http://schemas.openxmlformats.org/officeDocument/2006/relationships/hyperlink" Target="http://online.zakon.kz/Document/?doc_id=31025648" TargetMode="External"/><Relationship Id="rId2941" Type="http://schemas.openxmlformats.org/officeDocument/2006/relationships/hyperlink" Target="http://online.zakon.kz/Document/?doc_id=31112298" TargetMode="External"/><Relationship Id="rId5000" Type="http://schemas.openxmlformats.org/officeDocument/2006/relationships/hyperlink" Target="http://online.zakon.kz/Document/?doc_id=31094393" TargetMode="External"/><Relationship Id="rId706" Type="http://schemas.openxmlformats.org/officeDocument/2006/relationships/hyperlink" Target="http://online.zakon.kz/Document/?doc_id=31310976" TargetMode="External"/><Relationship Id="rId913" Type="http://schemas.openxmlformats.org/officeDocument/2006/relationships/hyperlink" Target="http://online.zakon.kz/Document/?doc_id=31310976" TargetMode="External"/><Relationship Id="rId1336" Type="http://schemas.openxmlformats.org/officeDocument/2006/relationships/hyperlink" Target="http://online.zakon.kz/Document/?doc_id=31481924" TargetMode="External"/><Relationship Id="rId1543" Type="http://schemas.openxmlformats.org/officeDocument/2006/relationships/hyperlink" Target="http://online.zakon.kz/Document/?doc_id=31565336" TargetMode="External"/><Relationship Id="rId1750" Type="http://schemas.openxmlformats.org/officeDocument/2006/relationships/hyperlink" Target="http://online.zakon.kz/Document/?doc_id=30565734" TargetMode="External"/><Relationship Id="rId2801" Type="http://schemas.openxmlformats.org/officeDocument/2006/relationships/hyperlink" Target="http://online.zakon.kz/Document/?doc_id=31310976" TargetMode="External"/><Relationship Id="rId4699" Type="http://schemas.openxmlformats.org/officeDocument/2006/relationships/hyperlink" Target="http://online.zakon.kz/Document/?doc_id=31039509" TargetMode="External"/><Relationship Id="rId5957" Type="http://schemas.openxmlformats.org/officeDocument/2006/relationships/hyperlink" Target="http://online.zakon.kz/Document/?doc_id=30924535" TargetMode="External"/><Relationship Id="rId42" Type="http://schemas.openxmlformats.org/officeDocument/2006/relationships/hyperlink" Target="http://online.zakon.kz/Document/?doc_id=31625036"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1481924" TargetMode="External"/><Relationship Id="rId4559" Type="http://schemas.openxmlformats.org/officeDocument/2006/relationships/hyperlink" Target="http://online.zakon.kz/Document/?doc_id=35263046" TargetMode="External"/><Relationship Id="rId4766" Type="http://schemas.openxmlformats.org/officeDocument/2006/relationships/hyperlink" Target="http://online.zakon.kz/Document/?doc_id=31310976" TargetMode="External"/><Relationship Id="rId4973" Type="http://schemas.openxmlformats.org/officeDocument/2006/relationships/hyperlink" Target="http://online.zakon.kz/Document/?doc_id=38754908" TargetMode="External"/><Relationship Id="rId5817" Type="http://schemas.openxmlformats.org/officeDocument/2006/relationships/hyperlink" Target="http://online.zakon.kz/Document/?doc_id=31482533" TargetMode="External"/><Relationship Id="rId7172" Type="http://schemas.openxmlformats.org/officeDocument/2006/relationships/hyperlink" Target="http://online.zakon.kz/Document/?doc_id=31637478" TargetMode="External"/><Relationship Id="rId3368" Type="http://schemas.openxmlformats.org/officeDocument/2006/relationships/hyperlink" Target="http://online.zakon.kz/Document/?doc_id=30520771" TargetMode="External"/><Relationship Id="rId3575" Type="http://schemas.openxmlformats.org/officeDocument/2006/relationships/hyperlink" Target="http://online.zakon.kz/Document/?doc_id=31635450" TargetMode="External"/><Relationship Id="rId3782" Type="http://schemas.openxmlformats.org/officeDocument/2006/relationships/hyperlink" Target="http://online.zakon.kz/Document/?doc_id=31635450" TargetMode="External"/><Relationship Id="rId4419" Type="http://schemas.openxmlformats.org/officeDocument/2006/relationships/hyperlink" Target="http://online.zakon.kz/Document/?doc_id=30920293" TargetMode="External"/><Relationship Id="rId4626" Type="http://schemas.openxmlformats.org/officeDocument/2006/relationships/hyperlink" Target="http://online.zakon.kz/Document/?doc_id=31312849" TargetMode="External"/><Relationship Id="rId4833" Type="http://schemas.openxmlformats.org/officeDocument/2006/relationships/hyperlink" Target="http://online.zakon.kz/Document/?doc_id=31635450" TargetMode="External"/><Relationship Id="rId7032" Type="http://schemas.openxmlformats.org/officeDocument/2006/relationships/hyperlink" Target="http://online.zakon.kz/Document/?doc_id=30383291" TargetMode="External"/><Relationship Id="rId289" Type="http://schemas.openxmlformats.org/officeDocument/2006/relationships/hyperlink" Target="http://online.zakon.kz/Document/?doc_id=51003931" TargetMode="External"/><Relationship Id="rId496" Type="http://schemas.openxmlformats.org/officeDocument/2006/relationships/hyperlink" Target="http://online.zakon.kz/Document/?doc_id=31039509" TargetMode="External"/><Relationship Id="rId2177" Type="http://schemas.openxmlformats.org/officeDocument/2006/relationships/hyperlink" Target="http://online.zakon.kz/Document/?doc_id=31482533"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1094393" TargetMode="External"/><Relationship Id="rId3228" Type="http://schemas.openxmlformats.org/officeDocument/2006/relationships/hyperlink" Target="http://online.zakon.kz/Document/?doc_id=30783576" TargetMode="External"/><Relationship Id="rId3435" Type="http://schemas.openxmlformats.org/officeDocument/2006/relationships/hyperlink" Target="http://online.zakon.kz/Document/?doc_id=38218950" TargetMode="External"/><Relationship Id="rId3642" Type="http://schemas.openxmlformats.org/officeDocument/2006/relationships/hyperlink" Target="http://online.zakon.kz/Document/?doc_id=38754908" TargetMode="External"/><Relationship Id="rId6798" Type="http://schemas.openxmlformats.org/officeDocument/2006/relationships/hyperlink" Target="http://online.zakon.kz/Document/?doc_id=31310976" TargetMode="External"/><Relationship Id="rId7849" Type="http://schemas.openxmlformats.org/officeDocument/2006/relationships/hyperlink" Target="http://online.zakon.kz/Document/?doc_id=30783576" TargetMode="External"/><Relationship Id="rId149" Type="http://schemas.openxmlformats.org/officeDocument/2006/relationships/hyperlink" Target="http://online.zakon.kz/Document/?doc_id=31310976" TargetMode="External"/><Relationship Id="rId356" Type="http://schemas.openxmlformats.org/officeDocument/2006/relationships/hyperlink" Target="http://online.zakon.kz/Document/?doc_id=31025648" TargetMode="External"/><Relationship Id="rId563" Type="http://schemas.openxmlformats.org/officeDocument/2006/relationships/hyperlink" Target="http://online.zakon.kz/Document/?doc_id=31637478" TargetMode="External"/><Relationship Id="rId770" Type="http://schemas.openxmlformats.org/officeDocument/2006/relationships/hyperlink" Target="http://online.zakon.kz/Document/?doc_id=31635450" TargetMode="External"/><Relationship Id="rId1193" Type="http://schemas.openxmlformats.org/officeDocument/2006/relationships/hyperlink" Target="http://online.zakon.kz/Document/?doc_id=31518761" TargetMode="External"/><Relationship Id="rId2037" Type="http://schemas.openxmlformats.org/officeDocument/2006/relationships/hyperlink" Target="http://online.zakon.kz/Document/?doc_id=31037865" TargetMode="External"/><Relationship Id="rId2244" Type="http://schemas.openxmlformats.org/officeDocument/2006/relationships/hyperlink" Target="http://online.zakon.kz/Document/?doc_id=30961552" TargetMode="External"/><Relationship Id="rId2451" Type="http://schemas.openxmlformats.org/officeDocument/2006/relationships/hyperlink" Target="http://online.zakon.kz/Document/?doc_id=30520771" TargetMode="External"/><Relationship Id="rId4900" Type="http://schemas.openxmlformats.org/officeDocument/2006/relationships/hyperlink" Target="http://online.zakon.kz/Document/?doc_id=30520771" TargetMode="External"/><Relationship Id="rId6658" Type="http://schemas.openxmlformats.org/officeDocument/2006/relationships/hyperlink" Target="http://online.zakon.kz/Document/?doc_id=31630212"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1026672" TargetMode="External"/><Relationship Id="rId1053" Type="http://schemas.openxmlformats.org/officeDocument/2006/relationships/hyperlink" Target="http://online.zakon.kz/Document/?doc_id=31312849" TargetMode="External"/><Relationship Id="rId1260" Type="http://schemas.openxmlformats.org/officeDocument/2006/relationships/hyperlink" Target="http://online.zakon.kz/Document/?doc_id=51039354" TargetMode="External"/><Relationship Id="rId2104" Type="http://schemas.openxmlformats.org/officeDocument/2006/relationships/hyperlink" Target="http://online.zakon.kz/Document/?doc_id=37098096" TargetMode="External"/><Relationship Id="rId3502" Type="http://schemas.openxmlformats.org/officeDocument/2006/relationships/hyperlink" Target="http://online.zakon.kz/Document/?doc_id=30443899" TargetMode="External"/><Relationship Id="rId6865" Type="http://schemas.openxmlformats.org/officeDocument/2006/relationships/hyperlink" Target="http://online.zakon.kz/Document/?doc_id=30771958" TargetMode="External"/><Relationship Id="rId7709" Type="http://schemas.openxmlformats.org/officeDocument/2006/relationships/hyperlink" Target="http://online.zakon.kz/Document/?doc_id=31635450" TargetMode="External"/><Relationship Id="rId7916" Type="http://schemas.openxmlformats.org/officeDocument/2006/relationships/hyperlink" Target="http://online.zakon.kz/Document/?doc_id=30449266" TargetMode="External"/><Relationship Id="rId630" Type="http://schemas.openxmlformats.org/officeDocument/2006/relationships/hyperlink" Target="http://online.zakon.kz/Document/?doc_id=38754908" TargetMode="External"/><Relationship Id="rId2311" Type="http://schemas.openxmlformats.org/officeDocument/2006/relationships/hyperlink" Target="http://online.zakon.kz/Document/?doc_id=31576558" TargetMode="External"/><Relationship Id="rId4069" Type="http://schemas.openxmlformats.org/officeDocument/2006/relationships/hyperlink" Target="http://online.zakon.kz/Document/?doc_id=30782059" TargetMode="External"/><Relationship Id="rId5467" Type="http://schemas.openxmlformats.org/officeDocument/2006/relationships/hyperlink" Target="http://online.zakon.kz/Document/?doc_id=31034316" TargetMode="External"/><Relationship Id="rId5674" Type="http://schemas.openxmlformats.org/officeDocument/2006/relationships/hyperlink" Target="http://online.zakon.kz/Document/?doc_id=51040583" TargetMode="External"/><Relationship Id="rId5881" Type="http://schemas.openxmlformats.org/officeDocument/2006/relationships/hyperlink" Target="http://online.zakon.kz/Document/?doc_id=31482533" TargetMode="External"/><Relationship Id="rId6518" Type="http://schemas.openxmlformats.org/officeDocument/2006/relationships/hyperlink" Target="http://online.zakon.kz/Document/?doc_id=31635450" TargetMode="External"/><Relationship Id="rId6725" Type="http://schemas.openxmlformats.org/officeDocument/2006/relationships/hyperlink" Target="http://online.zakon.kz/Document/?doc_id=31312849" TargetMode="External"/><Relationship Id="rId6932" Type="http://schemas.openxmlformats.org/officeDocument/2006/relationships/hyperlink" Target="http://online.zakon.kz/Document/?doc_id=30388231" TargetMode="External"/><Relationship Id="rId1120" Type="http://schemas.openxmlformats.org/officeDocument/2006/relationships/hyperlink" Target="http://online.zakon.kz/Document/?doc_id=31312849" TargetMode="External"/><Relationship Id="rId4276" Type="http://schemas.openxmlformats.org/officeDocument/2006/relationships/hyperlink" Target="http://online.zakon.kz/Document/?doc_id=30518961" TargetMode="External"/><Relationship Id="rId4483" Type="http://schemas.openxmlformats.org/officeDocument/2006/relationships/hyperlink" Target="http://online.zakon.kz/Document/?doc_id=31637478" TargetMode="External"/><Relationship Id="rId4690" Type="http://schemas.openxmlformats.org/officeDocument/2006/relationships/hyperlink" Target="http://online.zakon.kz/Document/?doc_id=31037865" TargetMode="External"/><Relationship Id="rId5327" Type="http://schemas.openxmlformats.org/officeDocument/2006/relationships/hyperlink" Target="http://online.zakon.kz/Document/?doc_id=31310976" TargetMode="External"/><Relationship Id="rId5534" Type="http://schemas.openxmlformats.org/officeDocument/2006/relationships/hyperlink" Target="http://online.zakon.kz/Document/?doc_id=38754908" TargetMode="External"/><Relationship Id="rId5741" Type="http://schemas.openxmlformats.org/officeDocument/2006/relationships/hyperlink" Target="http://online.zakon.kz/Document/?doc_id=31308043" TargetMode="External"/><Relationship Id="rId1937" Type="http://schemas.openxmlformats.org/officeDocument/2006/relationships/hyperlink" Target="http://online.zakon.kz/Document/?doc_id=35014129" TargetMode="External"/><Relationship Id="rId3085" Type="http://schemas.openxmlformats.org/officeDocument/2006/relationships/hyperlink" Target="http://online.zakon.kz/Document/?doc_id=30783576" TargetMode="External"/><Relationship Id="rId3292" Type="http://schemas.openxmlformats.org/officeDocument/2006/relationships/hyperlink" Target="http://online.zakon.kz/Document/?doc_id=30006575" TargetMode="External"/><Relationship Id="rId4136" Type="http://schemas.openxmlformats.org/officeDocument/2006/relationships/hyperlink" Target="http://online.zakon.kz/Document/?doc_id=30565734" TargetMode="External"/><Relationship Id="rId4343" Type="http://schemas.openxmlformats.org/officeDocument/2006/relationships/hyperlink" Target="http://online.zakon.kz/Document/?doc_id=30520771" TargetMode="External"/><Relationship Id="rId4550" Type="http://schemas.openxmlformats.org/officeDocument/2006/relationships/hyperlink" Target="http://online.zakon.kz/Document/?doc_id=31312849" TargetMode="External"/><Relationship Id="rId5601" Type="http://schemas.openxmlformats.org/officeDocument/2006/relationships/hyperlink" Target="http://online.zakon.kz/Document/?doc_id=30419351" TargetMode="External"/><Relationship Id="rId7499" Type="http://schemas.openxmlformats.org/officeDocument/2006/relationships/hyperlink" Target="http://online.zakon.kz/Document/?doc_id=31308043" TargetMode="External"/><Relationship Id="rId3152" Type="http://schemas.openxmlformats.org/officeDocument/2006/relationships/hyperlink" Target="http://online.zakon.kz/Document/?doc_id=30774053" TargetMode="External"/><Relationship Id="rId4203" Type="http://schemas.openxmlformats.org/officeDocument/2006/relationships/hyperlink" Target="http://online.zakon.kz/Document/?doc_id=30782059" TargetMode="External"/><Relationship Id="rId4410" Type="http://schemas.openxmlformats.org/officeDocument/2006/relationships/hyperlink" Target="http://online.zakon.kz/Document/?doc_id=30863239" TargetMode="External"/><Relationship Id="rId7359" Type="http://schemas.openxmlformats.org/officeDocument/2006/relationships/hyperlink" Target="http://online.zakon.kz/Document/?doc_id=30449266" TargetMode="External"/><Relationship Id="rId7566" Type="http://schemas.openxmlformats.org/officeDocument/2006/relationships/hyperlink" Target="http://online.zakon.kz/Document/?doc_id=31637478" TargetMode="External"/><Relationship Id="rId7773" Type="http://schemas.openxmlformats.org/officeDocument/2006/relationships/hyperlink" Target="http://online.zakon.kz/Document/?doc_id=30375956" TargetMode="External"/><Relationship Id="rId280" Type="http://schemas.openxmlformats.org/officeDocument/2006/relationships/hyperlink" Target="http://online.zakon.kz/Document/?doc_id=31625036" TargetMode="External"/><Relationship Id="rId3012" Type="http://schemas.openxmlformats.org/officeDocument/2006/relationships/hyperlink" Target="http://online.zakon.kz/Document/?doc_id=38754908" TargetMode="External"/><Relationship Id="rId6168" Type="http://schemas.openxmlformats.org/officeDocument/2006/relationships/hyperlink" Target="http://online.zakon.kz/Document/?doc_id=32238856" TargetMode="External"/><Relationship Id="rId6375" Type="http://schemas.openxmlformats.org/officeDocument/2006/relationships/hyperlink" Target="http://online.zakon.kz/Document/?doc_id=31637478" TargetMode="External"/><Relationship Id="rId6582" Type="http://schemas.openxmlformats.org/officeDocument/2006/relationships/hyperlink" Target="http://online.zakon.kz/Document/?doc_id=51008032" TargetMode="External"/><Relationship Id="rId7219" Type="http://schemas.openxmlformats.org/officeDocument/2006/relationships/hyperlink" Target="http://online.zakon.kz/Document/?doc_id=31327826" TargetMode="External"/><Relationship Id="rId7426" Type="http://schemas.openxmlformats.org/officeDocument/2006/relationships/hyperlink" Target="http://online.zakon.kz/Document/?doc_id=31481924" TargetMode="External"/><Relationship Id="rId140" Type="http://schemas.openxmlformats.org/officeDocument/2006/relationships/hyperlink" Target="http://online.zakon.kz/Document/?doc_id=30520771" TargetMode="External"/><Relationship Id="rId3969" Type="http://schemas.openxmlformats.org/officeDocument/2006/relationships/hyperlink" Target="http://online.zakon.kz/Document/?doc_id=31635450" TargetMode="External"/><Relationship Id="rId5184" Type="http://schemas.openxmlformats.org/officeDocument/2006/relationships/hyperlink" Target="http://online.zakon.kz/Document/?doc_id=31094393" TargetMode="External"/><Relationship Id="rId5391" Type="http://schemas.openxmlformats.org/officeDocument/2006/relationships/hyperlink" Target="http://online.zakon.kz/Document/?doc_id=31112794" TargetMode="External"/><Relationship Id="rId6028" Type="http://schemas.openxmlformats.org/officeDocument/2006/relationships/hyperlink" Target="http://online.zakon.kz/Document/?doc_id=38869238" TargetMode="External"/><Relationship Id="rId6235" Type="http://schemas.openxmlformats.org/officeDocument/2006/relationships/hyperlink" Target="http://online.zakon.kz/Document/?doc_id=31039509" TargetMode="External"/><Relationship Id="rId7633" Type="http://schemas.openxmlformats.org/officeDocument/2006/relationships/hyperlink" Target="http://online.zakon.kz/Document/?doc_id=31637478" TargetMode="External"/><Relationship Id="rId7840" Type="http://schemas.openxmlformats.org/officeDocument/2006/relationships/hyperlink" Target="http://online.zakon.kz/Document/?doc_id=30782059" TargetMode="External"/><Relationship Id="rId6" Type="http://schemas.openxmlformats.org/officeDocument/2006/relationships/endnotes" Target="endnotes.xml"/><Relationship Id="rId2778" Type="http://schemas.openxmlformats.org/officeDocument/2006/relationships/hyperlink" Target="http://online.zakon.kz/Document/?doc_id=35722834" TargetMode="External"/><Relationship Id="rId2985" Type="http://schemas.openxmlformats.org/officeDocument/2006/relationships/hyperlink" Target="http://online.zakon.kz/Document/?doc_id=31635450" TargetMode="External"/><Relationship Id="rId3829" Type="http://schemas.openxmlformats.org/officeDocument/2006/relationships/hyperlink" Target="http://online.zakon.kz/Document/?doc_id=31039509" TargetMode="External"/><Relationship Id="rId5044" Type="http://schemas.openxmlformats.org/officeDocument/2006/relationships/hyperlink" Target="http://online.zakon.kz/Document/?doc_id=30364178" TargetMode="External"/><Relationship Id="rId6442" Type="http://schemas.openxmlformats.org/officeDocument/2006/relationships/hyperlink" Target="http://online.zakon.kz/Document/?doc_id=30624803" TargetMode="External"/><Relationship Id="rId7700" Type="http://schemas.openxmlformats.org/officeDocument/2006/relationships/hyperlink" Target="http://online.zakon.kz/Document/?doc_id=31039509" TargetMode="External"/><Relationship Id="rId957" Type="http://schemas.openxmlformats.org/officeDocument/2006/relationships/hyperlink" Target="http://online.zakon.kz/Document/?doc_id=31695013" TargetMode="External"/><Relationship Id="rId1587" Type="http://schemas.openxmlformats.org/officeDocument/2006/relationships/hyperlink" Target="http://online.zakon.kz/Document/?doc_id=37098096"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1094393" TargetMode="External"/><Relationship Id="rId2845" Type="http://schemas.openxmlformats.org/officeDocument/2006/relationships/hyperlink" Target="http://online.zakon.kz/Document/?doc_id=31481924" TargetMode="External"/><Relationship Id="rId5251" Type="http://schemas.openxmlformats.org/officeDocument/2006/relationships/hyperlink" Target="http://online.zakon.kz/Document/?doc_id=38754908" TargetMode="External"/><Relationship Id="rId6302" Type="http://schemas.openxmlformats.org/officeDocument/2006/relationships/hyperlink" Target="http://online.zakon.kz/Document/?doc_id=31310976" TargetMode="External"/><Relationship Id="rId86" Type="http://schemas.openxmlformats.org/officeDocument/2006/relationships/hyperlink" Target="http://online.zakon.kz/Document/?doc_id=31481924" TargetMode="External"/><Relationship Id="rId817" Type="http://schemas.openxmlformats.org/officeDocument/2006/relationships/hyperlink" Target="http://online.zakon.kz/Document/?doc_id=31534610" TargetMode="External"/><Relationship Id="rId1447" Type="http://schemas.openxmlformats.org/officeDocument/2006/relationships/hyperlink" Target="http://online.zakon.kz/Document/?doc_id=31482533" TargetMode="External"/><Relationship Id="rId1654" Type="http://schemas.openxmlformats.org/officeDocument/2006/relationships/hyperlink" Target="http://online.zakon.kz/Document/?doc_id=31310976" TargetMode="External"/><Relationship Id="rId1861" Type="http://schemas.openxmlformats.org/officeDocument/2006/relationships/hyperlink" Target="http://online.zakon.kz/Document/?doc_id=35014129" TargetMode="External"/><Relationship Id="rId2705" Type="http://schemas.openxmlformats.org/officeDocument/2006/relationships/hyperlink" Target="http://online.zakon.kz/Document/?doc_id=31094393" TargetMode="External"/><Relationship Id="rId2912" Type="http://schemas.openxmlformats.org/officeDocument/2006/relationships/hyperlink" Target="http://online.zakon.kz/Document/?doc_id=30782059" TargetMode="External"/><Relationship Id="rId4060" Type="http://schemas.openxmlformats.org/officeDocument/2006/relationships/hyperlink" Target="http://online.zakon.kz/Document/?doc_id=31568569" TargetMode="External"/><Relationship Id="rId5111" Type="http://schemas.openxmlformats.org/officeDocument/2006/relationships/hyperlink" Target="http://online.zakon.kz/Document/?doc_id=31310976" TargetMode="External"/><Relationship Id="rId1307" Type="http://schemas.openxmlformats.org/officeDocument/2006/relationships/hyperlink" Target="http://online.zakon.kz/Document/?doc_id=1026672" TargetMode="External"/><Relationship Id="rId1514" Type="http://schemas.openxmlformats.org/officeDocument/2006/relationships/hyperlink" Target="http://online.zakon.kz/Document/?doc_id=31094393" TargetMode="External"/><Relationship Id="rId1721" Type="http://schemas.openxmlformats.org/officeDocument/2006/relationships/hyperlink" Target="http://online.zakon.kz/Document/?doc_id=30518961" TargetMode="External"/><Relationship Id="rId4877" Type="http://schemas.openxmlformats.org/officeDocument/2006/relationships/hyperlink" Target="http://online.zakon.kz/Document/?doc_id=30569572" TargetMode="External"/><Relationship Id="rId5928" Type="http://schemas.openxmlformats.org/officeDocument/2006/relationships/hyperlink" Target="http://online.zakon.kz/Document/?doc_id=31312849" TargetMode="External"/><Relationship Id="rId7076" Type="http://schemas.openxmlformats.org/officeDocument/2006/relationships/hyperlink" Target="http://online.zakon.kz/Document/?doc_id=30624803" TargetMode="External"/><Relationship Id="rId7283" Type="http://schemas.openxmlformats.org/officeDocument/2006/relationships/hyperlink" Target="http://online.zakon.kz/Document/?doc_id=35263046" TargetMode="External"/><Relationship Id="rId7490" Type="http://schemas.openxmlformats.org/officeDocument/2006/relationships/hyperlink" Target="http://online.zakon.kz/Document/?doc_id=30449266"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570375" TargetMode="External"/><Relationship Id="rId3686" Type="http://schemas.openxmlformats.org/officeDocument/2006/relationships/hyperlink" Target="http://online.zakon.kz/Document/?doc_id=30368034" TargetMode="External"/><Relationship Id="rId6092" Type="http://schemas.openxmlformats.org/officeDocument/2006/relationships/hyperlink" Target="http://online.zakon.kz/Document/?doc_id=31482533" TargetMode="External"/><Relationship Id="rId7143" Type="http://schemas.openxmlformats.org/officeDocument/2006/relationships/hyperlink" Target="http://online.zakon.kz/Document/?doc_id=30783576" TargetMode="External"/><Relationship Id="rId7350" Type="http://schemas.openxmlformats.org/officeDocument/2006/relationships/hyperlink" Target="http://online.zakon.kz/Document/?link_id=1003563169"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0518961" TargetMode="External"/><Relationship Id="rId3893" Type="http://schemas.openxmlformats.org/officeDocument/2006/relationships/hyperlink" Target="http://online.zakon.kz/Document/?doc_id=31635450" TargetMode="External"/><Relationship Id="rId4737" Type="http://schemas.openxmlformats.org/officeDocument/2006/relationships/hyperlink" Target="http://online.zakon.kz/Document/?doc_id=31037865" TargetMode="External"/><Relationship Id="rId4944" Type="http://schemas.openxmlformats.org/officeDocument/2006/relationships/hyperlink" Target="http://online.zakon.kz/Document/?doc_id=31310976" TargetMode="External"/><Relationship Id="rId7003" Type="http://schemas.openxmlformats.org/officeDocument/2006/relationships/hyperlink" Target="http://online.zakon.kz/Document/?doc_id=31312849" TargetMode="External"/><Relationship Id="rId7210" Type="http://schemas.openxmlformats.org/officeDocument/2006/relationships/hyperlink" Target="http://online.zakon.kz/Document/?doc_id=31637478" TargetMode="External"/><Relationship Id="rId467" Type="http://schemas.openxmlformats.org/officeDocument/2006/relationships/hyperlink" Target="http://online.zakon.kz/Document/?doc_id=30443961" TargetMode="External"/><Relationship Id="rId1097" Type="http://schemas.openxmlformats.org/officeDocument/2006/relationships/hyperlink" Target="http://online.zakon.kz/Document/?doc_id=30783576"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1637324" TargetMode="External"/><Relationship Id="rId3753" Type="http://schemas.openxmlformats.org/officeDocument/2006/relationships/hyperlink" Target="http://online.zakon.kz/Document/?doc_id=30518961" TargetMode="External"/><Relationship Id="rId3960" Type="http://schemas.openxmlformats.org/officeDocument/2006/relationships/hyperlink" Target="http://online.zakon.kz/Document/?doc_id=31094393" TargetMode="External"/><Relationship Id="rId4804" Type="http://schemas.openxmlformats.org/officeDocument/2006/relationships/hyperlink" Target="http://online.zakon.kz/Document/?doc_id=31094393" TargetMode="External"/><Relationship Id="rId674" Type="http://schemas.openxmlformats.org/officeDocument/2006/relationships/hyperlink" Target="http://online.zakon.kz/Document/?doc_id=31481924" TargetMode="External"/><Relationship Id="rId881" Type="http://schemas.openxmlformats.org/officeDocument/2006/relationships/hyperlink" Target="http://online.zakon.kz/Document/?doc_id=31637478" TargetMode="External"/><Relationship Id="rId2355" Type="http://schemas.openxmlformats.org/officeDocument/2006/relationships/hyperlink" Target="http://online.zakon.kz/Document/?doc_id=31094393" TargetMode="External"/><Relationship Id="rId2562" Type="http://schemas.openxmlformats.org/officeDocument/2006/relationships/hyperlink" Target="http://online.zakon.kz/Document/?doc_id=31312849" TargetMode="External"/><Relationship Id="rId3406" Type="http://schemas.openxmlformats.org/officeDocument/2006/relationships/hyperlink" Target="http://online.zakon.kz/Document/?doc_id=31481924" TargetMode="External"/><Relationship Id="rId3613" Type="http://schemas.openxmlformats.org/officeDocument/2006/relationships/hyperlink" Target="http://online.zakon.kz/Document/?doc_id=31570375" TargetMode="External"/><Relationship Id="rId3820" Type="http://schemas.openxmlformats.org/officeDocument/2006/relationships/hyperlink" Target="http://online.zakon.kz/Document/?doc_id=31037865" TargetMode="External"/><Relationship Id="rId6769" Type="http://schemas.openxmlformats.org/officeDocument/2006/relationships/hyperlink" Target="http://online.zakon.kz/Document/?doc_id=31635450" TargetMode="External"/><Relationship Id="rId6976" Type="http://schemas.openxmlformats.org/officeDocument/2006/relationships/hyperlink" Target="http://online.zakon.kz/Document/?doc_id=31414197" TargetMode="External"/><Relationship Id="rId327" Type="http://schemas.openxmlformats.org/officeDocument/2006/relationships/hyperlink" Target="http://online.zakon.kz/Document/?doc_id=30782059" TargetMode="External"/><Relationship Id="rId534" Type="http://schemas.openxmlformats.org/officeDocument/2006/relationships/hyperlink" Target="http://online.zakon.kz/Document/?doc_id=31637478" TargetMode="External"/><Relationship Id="rId741" Type="http://schemas.openxmlformats.org/officeDocument/2006/relationships/hyperlink" Target="http://online.zakon.kz/Document/?doc_id=30384673" TargetMode="External"/><Relationship Id="rId1164" Type="http://schemas.openxmlformats.org/officeDocument/2006/relationships/hyperlink" Target="http://online.zakon.kz/Document/?doc_id=31312849" TargetMode="External"/><Relationship Id="rId1371" Type="http://schemas.openxmlformats.org/officeDocument/2006/relationships/hyperlink" Target="http://online.zakon.kz/Document/?doc_id=31482533" TargetMode="External"/><Relationship Id="rId2008" Type="http://schemas.openxmlformats.org/officeDocument/2006/relationships/hyperlink" Target="http://online.zakon.kz/Document/?doc_id=31224732" TargetMode="External"/><Relationship Id="rId2215" Type="http://schemas.openxmlformats.org/officeDocument/2006/relationships/hyperlink" Target="http://online.zakon.kz/Document/?doc_id=31312849"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51040583" TargetMode="External"/><Relationship Id="rId5785" Type="http://schemas.openxmlformats.org/officeDocument/2006/relationships/hyperlink" Target="http://online.zakon.kz/Document/?doc_id=31034316" TargetMode="External"/><Relationship Id="rId5992" Type="http://schemas.openxmlformats.org/officeDocument/2006/relationships/hyperlink" Target="http://online.zakon.kz/Document/?doc_id=31519607" TargetMode="External"/><Relationship Id="rId6629" Type="http://schemas.openxmlformats.org/officeDocument/2006/relationships/hyperlink" Target="http://online.zakon.kz/Document/?doc_id=30518961" TargetMode="External"/><Relationship Id="rId6836" Type="http://schemas.openxmlformats.org/officeDocument/2006/relationships/hyperlink" Target="http://online.zakon.kz/Document/?doc_id=31646018" TargetMode="External"/><Relationship Id="rId601" Type="http://schemas.openxmlformats.org/officeDocument/2006/relationships/hyperlink" Target="http://online.zakon.kz/Document/?doc_id=31037865" TargetMode="External"/><Relationship Id="rId1024" Type="http://schemas.openxmlformats.org/officeDocument/2006/relationships/hyperlink" Target="http://online.zakon.kz/Document/?doc_id=31025648" TargetMode="External"/><Relationship Id="rId1231" Type="http://schemas.openxmlformats.org/officeDocument/2006/relationships/hyperlink" Target="http://online.zakon.kz/Document/?doc_id=38218950" TargetMode="External"/><Relationship Id="rId4387" Type="http://schemas.openxmlformats.org/officeDocument/2006/relationships/hyperlink" Target="http://online.zakon.kz/Document/?doc_id=30518961" TargetMode="External"/><Relationship Id="rId4594" Type="http://schemas.openxmlformats.org/officeDocument/2006/relationships/hyperlink" Target="http://online.zakon.kz/Document/?doc_id=31312849" TargetMode="External"/><Relationship Id="rId5438" Type="http://schemas.openxmlformats.org/officeDocument/2006/relationships/hyperlink" Target="http://online.zakon.kz/Document/?doc_id=34039764" TargetMode="External"/><Relationship Id="rId5645" Type="http://schemas.openxmlformats.org/officeDocument/2006/relationships/hyperlink" Target="http://online.zakon.kz/Document/?doc_id=31310976" TargetMode="External"/><Relationship Id="rId5852" Type="http://schemas.openxmlformats.org/officeDocument/2006/relationships/hyperlink" Target="http://online.zakon.kz/Document/?doc_id=31310976" TargetMode="External"/><Relationship Id="rId3196" Type="http://schemas.openxmlformats.org/officeDocument/2006/relationships/hyperlink" Target="http://online.zakon.kz/Document/?doc_id=31112298" TargetMode="External"/><Relationship Id="rId4247" Type="http://schemas.openxmlformats.org/officeDocument/2006/relationships/hyperlink" Target="http://online.zakon.kz/Document/?doc_id=30518961" TargetMode="External"/><Relationship Id="rId4454" Type="http://schemas.openxmlformats.org/officeDocument/2006/relationships/hyperlink" Target="http://online.zakon.kz/Document/?doc_id=51039354" TargetMode="External"/><Relationship Id="rId4661" Type="http://schemas.openxmlformats.org/officeDocument/2006/relationships/hyperlink" Target="http://online.zakon.kz/Document/?doc_id=31480846" TargetMode="External"/><Relationship Id="rId5505" Type="http://schemas.openxmlformats.org/officeDocument/2006/relationships/hyperlink" Target="http://online.zakon.kz/Document/?doc_id=31310976" TargetMode="External"/><Relationship Id="rId6903" Type="http://schemas.openxmlformats.org/officeDocument/2006/relationships/hyperlink" Target="http://online.zakon.kz/Document/?doc_id=31037865" TargetMode="External"/><Relationship Id="rId3056" Type="http://schemas.openxmlformats.org/officeDocument/2006/relationships/hyperlink" Target="http://online.zakon.kz/Document/?doc_id=30920293" TargetMode="External"/><Relationship Id="rId3263" Type="http://schemas.openxmlformats.org/officeDocument/2006/relationships/hyperlink" Target="http://online.zakon.kz/Document/?doc_id=31310976" TargetMode="External"/><Relationship Id="rId3470" Type="http://schemas.openxmlformats.org/officeDocument/2006/relationships/hyperlink" Target="http://online.zakon.kz/Document/?doc_id=38754908" TargetMode="External"/><Relationship Id="rId4107" Type="http://schemas.openxmlformats.org/officeDocument/2006/relationships/hyperlink" Target="http://online.zakon.kz/Document/?doc_id=30782059" TargetMode="External"/><Relationship Id="rId4314" Type="http://schemas.openxmlformats.org/officeDocument/2006/relationships/hyperlink" Target="http://online.zakon.kz/Document/?doc_id=35263046" TargetMode="External"/><Relationship Id="rId5712" Type="http://schemas.openxmlformats.org/officeDocument/2006/relationships/hyperlink" Target="http://online.zakon.kz/Document/?doc_id=30063553" TargetMode="External"/><Relationship Id="rId184" Type="http://schemas.openxmlformats.org/officeDocument/2006/relationships/hyperlink" Target="http://online.zakon.kz/Document/?doc_id=31637478" TargetMode="External"/><Relationship Id="rId391" Type="http://schemas.openxmlformats.org/officeDocument/2006/relationships/hyperlink" Target="http://online.zakon.kz/Document/?doc_id=30388346" TargetMode="External"/><Relationship Id="rId1908" Type="http://schemas.openxmlformats.org/officeDocument/2006/relationships/hyperlink" Target="http://online.zakon.kz/Document/?doc_id=31565335" TargetMode="External"/><Relationship Id="rId2072" Type="http://schemas.openxmlformats.org/officeDocument/2006/relationships/hyperlink" Target="http://online.zakon.kz/Document/?doc_id=38869238" TargetMode="External"/><Relationship Id="rId3123" Type="http://schemas.openxmlformats.org/officeDocument/2006/relationships/hyperlink" Target="http://online.zakon.kz/Document/?doc_id=31310976" TargetMode="External"/><Relationship Id="rId4521" Type="http://schemas.openxmlformats.org/officeDocument/2006/relationships/hyperlink" Target="http://online.zakon.kz/Document/?doc_id=30384784" TargetMode="External"/><Relationship Id="rId6279" Type="http://schemas.openxmlformats.org/officeDocument/2006/relationships/hyperlink" Target="http://online.zakon.kz/Document/?doc_id=31037865" TargetMode="External"/><Relationship Id="rId7677" Type="http://schemas.openxmlformats.org/officeDocument/2006/relationships/hyperlink" Target="http://online.zakon.kz/Document/?doc_id=31635450" TargetMode="External"/><Relationship Id="rId7884" Type="http://schemas.openxmlformats.org/officeDocument/2006/relationships/hyperlink" Target="http://online.zakon.kz/Document/?doc_id=30368034" TargetMode="External"/><Relationship Id="rId251" Type="http://schemas.openxmlformats.org/officeDocument/2006/relationships/hyperlink" Target="http://online.zakon.kz/Document/?doc_id=31310976" TargetMode="External"/><Relationship Id="rId3330" Type="http://schemas.openxmlformats.org/officeDocument/2006/relationships/hyperlink" Target="http://online.zakon.kz/Document/?doc_id=31310976" TargetMode="External"/><Relationship Id="rId5088" Type="http://schemas.openxmlformats.org/officeDocument/2006/relationships/hyperlink" Target="http://online.zakon.kz/Document/?doc_id=31312849" TargetMode="External"/><Relationship Id="rId6139" Type="http://schemas.openxmlformats.org/officeDocument/2006/relationships/hyperlink" Target="http://online.zakon.kz/Document/?doc_id=38754908" TargetMode="External"/><Relationship Id="rId6486" Type="http://schemas.openxmlformats.org/officeDocument/2006/relationships/hyperlink" Target="http://online.zakon.kz/Document/?doc_id=31615135" TargetMode="External"/><Relationship Id="rId6693" Type="http://schemas.openxmlformats.org/officeDocument/2006/relationships/hyperlink" Target="http://online.zakon.kz/Document/?doc_id=38754908" TargetMode="External"/><Relationship Id="rId7537" Type="http://schemas.openxmlformats.org/officeDocument/2006/relationships/hyperlink" Target="http://online.zakon.kz/Document/?doc_id=31635450" TargetMode="External"/><Relationship Id="rId7744" Type="http://schemas.openxmlformats.org/officeDocument/2006/relationships/hyperlink" Target="http://online.zakon.kz/Document/?doc_id=31609214" TargetMode="External"/><Relationship Id="rId7951" Type="http://schemas.openxmlformats.org/officeDocument/2006/relationships/hyperlink" Target="http://online.zakon.kz/Document/?doc_id=35263046" TargetMode="External"/><Relationship Id="rId2889" Type="http://schemas.openxmlformats.org/officeDocument/2006/relationships/hyperlink" Target="http://online.zakon.kz/Document/?doc_id=38754908" TargetMode="External"/><Relationship Id="rId5295" Type="http://schemas.openxmlformats.org/officeDocument/2006/relationships/hyperlink" Target="http://online.zakon.kz/Document/?doc_id=35263046" TargetMode="External"/><Relationship Id="rId6346" Type="http://schemas.openxmlformats.org/officeDocument/2006/relationships/hyperlink" Target="http://online.zakon.kz/Document/?doc_id=31637478" TargetMode="External"/><Relationship Id="rId6553" Type="http://schemas.openxmlformats.org/officeDocument/2006/relationships/hyperlink" Target="http://online.zakon.kz/Document/?doc_id=30518961" TargetMode="External"/><Relationship Id="rId6760" Type="http://schemas.openxmlformats.org/officeDocument/2006/relationships/hyperlink" Target="http://online.zakon.kz/Document/?doc_id=31094393" TargetMode="External"/><Relationship Id="rId7604" Type="http://schemas.openxmlformats.org/officeDocument/2006/relationships/hyperlink" Target="http://online.zakon.kz/Document/?doc_id=30518961" TargetMode="External"/><Relationship Id="rId7811" Type="http://schemas.openxmlformats.org/officeDocument/2006/relationships/hyperlink" Target="http://online.zakon.kz/Document/?doc_id=31568569" TargetMode="External"/><Relationship Id="rId111" Type="http://schemas.openxmlformats.org/officeDocument/2006/relationships/hyperlink" Target="http://online.zakon.kz/Document/?doc_id=31345659" TargetMode="External"/><Relationship Id="rId1698" Type="http://schemas.openxmlformats.org/officeDocument/2006/relationships/hyperlink" Target="http://online.zakon.kz/Document/?doc_id=31565336" TargetMode="External"/><Relationship Id="rId2749" Type="http://schemas.openxmlformats.org/officeDocument/2006/relationships/hyperlink" Target="http://online.zakon.kz/Document/?doc_id=31094393" TargetMode="External"/><Relationship Id="rId2956" Type="http://schemas.openxmlformats.org/officeDocument/2006/relationships/hyperlink" Target="http://online.zakon.kz/Document/?doc_id=31635450" TargetMode="External"/><Relationship Id="rId5155" Type="http://schemas.openxmlformats.org/officeDocument/2006/relationships/hyperlink" Target="http://online.zakon.kz/Document/?doc_id=1026672" TargetMode="External"/><Relationship Id="rId5362" Type="http://schemas.openxmlformats.org/officeDocument/2006/relationships/hyperlink" Target="http://online.zakon.kz/Document/?doc_id=31310976" TargetMode="External"/><Relationship Id="rId6206" Type="http://schemas.openxmlformats.org/officeDocument/2006/relationships/hyperlink" Target="http://online.zakon.kz/Document/?doc_id=31406125" TargetMode="External"/><Relationship Id="rId6413" Type="http://schemas.openxmlformats.org/officeDocument/2006/relationships/hyperlink" Target="http://online.zakon.kz/Document/?doc_id=30835176" TargetMode="External"/><Relationship Id="rId6620" Type="http://schemas.openxmlformats.org/officeDocument/2006/relationships/hyperlink" Target="http://online.zakon.kz/Document/?doc_id=31094393" TargetMode="External"/><Relationship Id="rId928" Type="http://schemas.openxmlformats.org/officeDocument/2006/relationships/hyperlink" Target="http://online.zakon.kz/Document/?doc_id=30520771" TargetMode="External"/><Relationship Id="rId1558" Type="http://schemas.openxmlformats.org/officeDocument/2006/relationships/hyperlink" Target="http://online.zakon.kz/Document/?doc_id=31094393" TargetMode="External"/><Relationship Id="rId1765" Type="http://schemas.openxmlformats.org/officeDocument/2006/relationships/hyperlink" Target="http://online.zakon.kz/Document/?doc_id=30384673" TargetMode="External"/><Relationship Id="rId2609" Type="http://schemas.openxmlformats.org/officeDocument/2006/relationships/hyperlink" Target="http://online.zakon.kz/Document/?doc_id=30518961" TargetMode="External"/><Relationship Id="rId4171" Type="http://schemas.openxmlformats.org/officeDocument/2006/relationships/hyperlink" Target="http://online.zakon.kz/Document/?doc_id=38754908" TargetMode="External"/><Relationship Id="rId5015" Type="http://schemas.openxmlformats.org/officeDocument/2006/relationships/hyperlink" Target="http://online.zakon.kz/Document/?doc_id=35263046" TargetMode="External"/><Relationship Id="rId5222" Type="http://schemas.openxmlformats.org/officeDocument/2006/relationships/hyperlink" Target="http://online.zakon.kz/Document/?doc_id=31481924" TargetMode="External"/><Relationship Id="rId57" Type="http://schemas.openxmlformats.org/officeDocument/2006/relationships/hyperlink" Target="http://online.zakon.kz/Document/?doc_id=30443961" TargetMode="External"/><Relationship Id="rId1418" Type="http://schemas.openxmlformats.org/officeDocument/2006/relationships/hyperlink" Target="http://online.zakon.kz/Document/?doc_id=30092072" TargetMode="External"/><Relationship Id="rId1972" Type="http://schemas.openxmlformats.org/officeDocument/2006/relationships/hyperlink" Target="http://online.zakon.kz/Document/?doc_id=35263046"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1482533" TargetMode="External"/><Relationship Id="rId7187" Type="http://schemas.openxmlformats.org/officeDocument/2006/relationships/hyperlink" Target="http://online.zakon.kz/Document/?doc_id=31094393" TargetMode="External"/><Relationship Id="rId7394" Type="http://schemas.openxmlformats.org/officeDocument/2006/relationships/hyperlink" Target="http://online.zakon.kz/Document/?doc_id=31568569" TargetMode="External"/><Relationship Id="rId1625" Type="http://schemas.openxmlformats.org/officeDocument/2006/relationships/hyperlink" Target="http://online.zakon.kz/Document/?doc_id=31094393" TargetMode="External"/><Relationship Id="rId1832" Type="http://schemas.openxmlformats.org/officeDocument/2006/relationships/hyperlink" Target="http://online.zakon.kz/Document/?doc_id=30520771" TargetMode="External"/><Relationship Id="rId4988" Type="http://schemas.openxmlformats.org/officeDocument/2006/relationships/hyperlink" Target="http://online.zakon.kz/Document/?doc_id=30384673" TargetMode="External"/><Relationship Id="rId7047" Type="http://schemas.openxmlformats.org/officeDocument/2006/relationships/hyperlink" Target="http://online.zakon.kz/Document/?doc_id=30383291" TargetMode="External"/><Relationship Id="rId7254" Type="http://schemas.openxmlformats.org/officeDocument/2006/relationships/hyperlink" Target="http://online.zakon.kz/Document/?doc_id=31519607" TargetMode="External"/><Relationship Id="rId3797" Type="http://schemas.openxmlformats.org/officeDocument/2006/relationships/hyperlink" Target="http://online.zakon.kz/Document/?doc_id=51036915" TargetMode="External"/><Relationship Id="rId4848" Type="http://schemas.openxmlformats.org/officeDocument/2006/relationships/hyperlink" Target="http://online.zakon.kz/Document/?doc_id=39147530" TargetMode="External"/><Relationship Id="rId6063" Type="http://schemas.openxmlformats.org/officeDocument/2006/relationships/hyperlink" Target="http://online.zakon.kz/Document/?doc_id=31414055" TargetMode="External"/><Relationship Id="rId7461" Type="http://schemas.openxmlformats.org/officeDocument/2006/relationships/hyperlink" Target="http://online.zakon.kz/Document/?doc_id=31312849"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1094393" TargetMode="External"/><Relationship Id="rId3864" Type="http://schemas.openxmlformats.org/officeDocument/2006/relationships/hyperlink" Target="http://online.zakon.kz/Document/?doc_id=30856461" TargetMode="External"/><Relationship Id="rId4708" Type="http://schemas.openxmlformats.org/officeDocument/2006/relationships/hyperlink" Target="http://online.zakon.kz/Document/?doc_id=31637478" TargetMode="External"/><Relationship Id="rId4915" Type="http://schemas.openxmlformats.org/officeDocument/2006/relationships/hyperlink" Target="http://online.zakon.kz/Document/?doc_id=30961552" TargetMode="External"/><Relationship Id="rId6270" Type="http://schemas.openxmlformats.org/officeDocument/2006/relationships/hyperlink" Target="http://online.zakon.kz/Document/?doc_id=31311654" TargetMode="External"/><Relationship Id="rId7114" Type="http://schemas.openxmlformats.org/officeDocument/2006/relationships/hyperlink" Target="http://online.zakon.kz/Document/?doc_id=32180599" TargetMode="External"/><Relationship Id="rId7321" Type="http://schemas.openxmlformats.org/officeDocument/2006/relationships/hyperlink" Target="http://online.zakon.kz/Document/?doc_id=31630212" TargetMode="External"/><Relationship Id="rId578" Type="http://schemas.openxmlformats.org/officeDocument/2006/relationships/hyperlink" Target="http://online.zakon.kz/Document/?doc_id=31635450" TargetMode="External"/><Relationship Id="rId785" Type="http://schemas.openxmlformats.org/officeDocument/2006/relationships/hyperlink" Target="http://online.zakon.kz/Document/?doc_id=31637478" TargetMode="External"/><Relationship Id="rId992" Type="http://schemas.openxmlformats.org/officeDocument/2006/relationships/hyperlink" Target="http://online.zakon.kz/Document/?doc_id=31548171" TargetMode="External"/><Relationship Id="rId2259" Type="http://schemas.openxmlformats.org/officeDocument/2006/relationships/hyperlink" Target="http://online.zakon.kz/Document/?doc_id=35263046" TargetMode="External"/><Relationship Id="rId2466" Type="http://schemas.openxmlformats.org/officeDocument/2006/relationships/hyperlink" Target="http://online.zakon.kz/Document/?doc_id=31310976" TargetMode="External"/><Relationship Id="rId2673" Type="http://schemas.openxmlformats.org/officeDocument/2006/relationships/hyperlink" Target="http://online.zakon.kz/Document/?doc_id=31312849"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30783576" TargetMode="External"/><Relationship Id="rId3724" Type="http://schemas.openxmlformats.org/officeDocument/2006/relationships/hyperlink" Target="http://online.zakon.kz/Document/?doc_id=38754908" TargetMode="External"/><Relationship Id="rId3931" Type="http://schemas.openxmlformats.org/officeDocument/2006/relationships/hyperlink" Target="http://online.zakon.kz/Document/?doc_id=31037865" TargetMode="External"/><Relationship Id="rId6130" Type="http://schemas.openxmlformats.org/officeDocument/2006/relationships/hyperlink" Target="http://online.zakon.kz/Document/?doc_id=31310976" TargetMode="External"/><Relationship Id="rId438" Type="http://schemas.openxmlformats.org/officeDocument/2006/relationships/hyperlink" Target="http://online.zakon.kz/Document/?doc_id=30443961" TargetMode="External"/><Relationship Id="rId645" Type="http://schemas.openxmlformats.org/officeDocument/2006/relationships/hyperlink" Target="http://online.zakon.kz/Document/?doc_id=30518961" TargetMode="External"/><Relationship Id="rId852" Type="http://schemas.openxmlformats.org/officeDocument/2006/relationships/hyperlink" Target="http://online.zakon.kz/Document/?doc_id=30520771" TargetMode="External"/><Relationship Id="rId1068" Type="http://schemas.openxmlformats.org/officeDocument/2006/relationships/hyperlink" Target="http://online.zakon.kz/Document/?doc_id=31310976" TargetMode="External"/><Relationship Id="rId1275" Type="http://schemas.openxmlformats.org/officeDocument/2006/relationships/hyperlink" Target="http://online.zakon.kz/Document/?doc_id=31482533" TargetMode="External"/><Relationship Id="rId1482" Type="http://schemas.openxmlformats.org/officeDocument/2006/relationships/hyperlink" Target="http://online.zakon.kz/Document/?doc_id=31025648" TargetMode="External"/><Relationship Id="rId2119" Type="http://schemas.openxmlformats.org/officeDocument/2006/relationships/hyperlink" Target="http://online.zakon.kz/Document/?doc_id=38368653" TargetMode="External"/><Relationship Id="rId2326" Type="http://schemas.openxmlformats.org/officeDocument/2006/relationships/hyperlink" Target="http://online.zakon.kz/Document/?doc_id=32180599" TargetMode="External"/><Relationship Id="rId2533" Type="http://schemas.openxmlformats.org/officeDocument/2006/relationships/hyperlink" Target="http://online.zakon.kz/Document/?doc_id=31037865" TargetMode="External"/><Relationship Id="rId2740" Type="http://schemas.openxmlformats.org/officeDocument/2006/relationships/hyperlink" Target="http://online.zakon.kz/Document/?doc_id=31609214" TargetMode="External"/><Relationship Id="rId5689" Type="http://schemas.openxmlformats.org/officeDocument/2006/relationships/hyperlink" Target="http://online.zakon.kz/Document/?doc_id=31083529" TargetMode="External"/><Relationship Id="rId5896" Type="http://schemas.openxmlformats.org/officeDocument/2006/relationships/hyperlink" Target="http://online.zakon.kz/Document/?doc_id=35263046" TargetMode="External"/><Relationship Id="rId6947" Type="http://schemas.openxmlformats.org/officeDocument/2006/relationships/hyperlink" Target="http://online.zakon.kz/Document/?doc_id=31635450" TargetMode="External"/><Relationship Id="rId505" Type="http://schemas.openxmlformats.org/officeDocument/2006/relationships/hyperlink" Target="http://online.zakon.kz/Document/?doc_id=38754908" TargetMode="External"/><Relationship Id="rId712" Type="http://schemas.openxmlformats.org/officeDocument/2006/relationships/hyperlink" Target="http://online.zakon.kz/Document/?doc_id=31312849" TargetMode="External"/><Relationship Id="rId1135" Type="http://schemas.openxmlformats.org/officeDocument/2006/relationships/hyperlink" Target="http://online.zakon.kz/Document/?doc_id=31094393" TargetMode="External"/><Relationship Id="rId1342" Type="http://schemas.openxmlformats.org/officeDocument/2006/relationships/hyperlink" Target="http://online.zakon.kz/Document/?doc_id=31224732" TargetMode="External"/><Relationship Id="rId4498" Type="http://schemas.openxmlformats.org/officeDocument/2006/relationships/hyperlink" Target="http://online.zakon.kz/Document/?doc_id=31635450" TargetMode="External"/><Relationship Id="rId5549" Type="http://schemas.openxmlformats.org/officeDocument/2006/relationships/hyperlink" Target="http://online.zakon.kz/Document/?doc_id=38754908" TargetMode="External"/><Relationship Id="rId1202" Type="http://schemas.openxmlformats.org/officeDocument/2006/relationships/hyperlink" Target="http://online.zakon.kz/Document/?doc_id=31310976" TargetMode="External"/><Relationship Id="rId2600" Type="http://schemas.openxmlformats.org/officeDocument/2006/relationships/hyperlink" Target="http://online.zakon.kz/Document/?doc_id=31094393" TargetMode="External"/><Relationship Id="rId4358" Type="http://schemas.openxmlformats.org/officeDocument/2006/relationships/image" Target="media/image4.gif"/><Relationship Id="rId5409" Type="http://schemas.openxmlformats.org/officeDocument/2006/relationships/hyperlink" Target="http://online.zakon.kz/Document/?doc_id=30384784" TargetMode="External"/><Relationship Id="rId5756" Type="http://schemas.openxmlformats.org/officeDocument/2006/relationships/hyperlink" Target="http://online.zakon.kz/Document/?doc_id=31034351" TargetMode="External"/><Relationship Id="rId5963" Type="http://schemas.openxmlformats.org/officeDocument/2006/relationships/hyperlink" Target="http://online.zakon.kz/Document/?doc_id=31613745" TargetMode="External"/><Relationship Id="rId6807" Type="http://schemas.openxmlformats.org/officeDocument/2006/relationships/hyperlink" Target="http://online.zakon.kz/Document/?doc_id=31225158" TargetMode="External"/><Relationship Id="rId3167" Type="http://schemas.openxmlformats.org/officeDocument/2006/relationships/hyperlink" Target="http://online.zakon.kz/Document/?doc_id=30774053" TargetMode="External"/><Relationship Id="rId4565" Type="http://schemas.openxmlformats.org/officeDocument/2006/relationships/hyperlink" Target="http://online.zakon.kz/Document/?doc_id=38754908" TargetMode="External"/><Relationship Id="rId4772" Type="http://schemas.openxmlformats.org/officeDocument/2006/relationships/hyperlink" Target="http://online.zakon.kz/Document/?doc_id=32238856" TargetMode="External"/><Relationship Id="rId5616" Type="http://schemas.openxmlformats.org/officeDocument/2006/relationships/hyperlink" Target="http://online.zakon.kz/Document/?doc_id=30518961" TargetMode="External"/><Relationship Id="rId5823" Type="http://schemas.openxmlformats.org/officeDocument/2006/relationships/hyperlink" Target="http://online.zakon.kz/Document/?doc_id=31312849" TargetMode="External"/><Relationship Id="rId295" Type="http://schemas.openxmlformats.org/officeDocument/2006/relationships/hyperlink" Target="http://online.zakon.kz/Document/?doc_id=51021682" TargetMode="External"/><Relationship Id="rId3374" Type="http://schemas.openxmlformats.org/officeDocument/2006/relationships/hyperlink" Target="http://online.zakon.kz/Document/?doc_id=30518961" TargetMode="External"/><Relationship Id="rId3581" Type="http://schemas.openxmlformats.org/officeDocument/2006/relationships/hyperlink" Target="http://online.zakon.kz/Document/?doc_id=31637478" TargetMode="External"/><Relationship Id="rId4218" Type="http://schemas.openxmlformats.org/officeDocument/2006/relationships/hyperlink" Target="http://online.zakon.kz/Document/?doc_id=31482533" TargetMode="External"/><Relationship Id="rId4425" Type="http://schemas.openxmlformats.org/officeDocument/2006/relationships/hyperlink" Target="http://online.zakon.kz/Document/?doc_id=31635450" TargetMode="External"/><Relationship Id="rId4632" Type="http://schemas.openxmlformats.org/officeDocument/2006/relationships/hyperlink" Target="http://online.zakon.kz/Document/?doc_id=30783576" TargetMode="External"/><Relationship Id="rId7788" Type="http://schemas.openxmlformats.org/officeDocument/2006/relationships/hyperlink" Target="http://online.zakon.kz/Document/?doc_id=31637478" TargetMode="External"/><Relationship Id="rId2183" Type="http://schemas.openxmlformats.org/officeDocument/2006/relationships/hyperlink" Target="http://online.zakon.kz/Document/?doc_id=31094393" TargetMode="External"/><Relationship Id="rId2390" Type="http://schemas.openxmlformats.org/officeDocument/2006/relationships/hyperlink" Target="http://online.zakon.kz/Document/?doc_id=31037865" TargetMode="External"/><Relationship Id="rId3027" Type="http://schemas.openxmlformats.org/officeDocument/2006/relationships/hyperlink" Target="http://online.zakon.kz/Document/?doc_id=30565734" TargetMode="External"/><Relationship Id="rId3234" Type="http://schemas.openxmlformats.org/officeDocument/2006/relationships/hyperlink" Target="http://online.zakon.kz/Document/?doc_id=31224732" TargetMode="External"/><Relationship Id="rId3441" Type="http://schemas.openxmlformats.org/officeDocument/2006/relationships/hyperlink" Target="http://online.zakon.kz/Document/?doc_id=31308043" TargetMode="External"/><Relationship Id="rId6597" Type="http://schemas.openxmlformats.org/officeDocument/2006/relationships/hyperlink" Target="http://online.zakon.kz/Document/?doc_id=31770444" TargetMode="External"/><Relationship Id="rId7648" Type="http://schemas.openxmlformats.org/officeDocument/2006/relationships/hyperlink" Target="http://online.zakon.kz/Document/?doc_id=33926036" TargetMode="External"/><Relationship Id="rId7855" Type="http://schemas.openxmlformats.org/officeDocument/2006/relationships/hyperlink" Target="http://online.zakon.kz/Document/?doc_id=30783576" TargetMode="External"/><Relationship Id="rId155" Type="http://schemas.openxmlformats.org/officeDocument/2006/relationships/hyperlink" Target="http://online.zakon.kz/Document/?doc_id=31482533" TargetMode="External"/><Relationship Id="rId362" Type="http://schemas.openxmlformats.org/officeDocument/2006/relationships/hyperlink" Target="http://online.zakon.kz/Document/?doc_id=31635450" TargetMode="External"/><Relationship Id="rId2043" Type="http://schemas.openxmlformats.org/officeDocument/2006/relationships/hyperlink" Target="http://online.zakon.kz/Document/?doc_id=30520771" TargetMode="External"/><Relationship Id="rId2250" Type="http://schemas.openxmlformats.org/officeDocument/2006/relationships/hyperlink" Target="http://online.zakon.kz/Document/?doc_id=32180599" TargetMode="External"/><Relationship Id="rId3301" Type="http://schemas.openxmlformats.org/officeDocument/2006/relationships/hyperlink" Target="http://online.zakon.kz/Document/?doc_id=31279510" TargetMode="External"/><Relationship Id="rId5199" Type="http://schemas.openxmlformats.org/officeDocument/2006/relationships/hyperlink" Target="http://online.zakon.kz/Document/?doc_id=35263046" TargetMode="External"/><Relationship Id="rId6457" Type="http://schemas.openxmlformats.org/officeDocument/2006/relationships/hyperlink" Target="http://online.zakon.kz/Document/?doc_id=31635450" TargetMode="External"/><Relationship Id="rId6664" Type="http://schemas.openxmlformats.org/officeDocument/2006/relationships/hyperlink" Target="http://online.zakon.kz/Document/?doc_id=31094393" TargetMode="External"/><Relationship Id="rId6871" Type="http://schemas.openxmlformats.org/officeDocument/2006/relationships/hyperlink" Target="http://online.zakon.kz/Document/?doc_id=31406125" TargetMode="External"/><Relationship Id="rId7508" Type="http://schemas.openxmlformats.org/officeDocument/2006/relationships/hyperlink" Target="http://online.zakon.kz/Document/?doc_id=38754908" TargetMode="External"/><Relationship Id="rId7715" Type="http://schemas.openxmlformats.org/officeDocument/2006/relationships/hyperlink" Target="http://online.zakon.kz/Document/?doc_id=30388346" TargetMode="External"/><Relationship Id="rId222" Type="http://schemas.openxmlformats.org/officeDocument/2006/relationships/hyperlink" Target="http://online.zakon.kz/Document/?doc_id=31548328" TargetMode="External"/><Relationship Id="rId2110" Type="http://schemas.openxmlformats.org/officeDocument/2006/relationships/hyperlink" Target="http://online.zakon.kz/Document/?doc_id=30920293" TargetMode="External"/><Relationship Id="rId5059" Type="http://schemas.openxmlformats.org/officeDocument/2006/relationships/hyperlink" Target="http://online.zakon.kz/Document/?doc_id=31310976" TargetMode="External"/><Relationship Id="rId5266" Type="http://schemas.openxmlformats.org/officeDocument/2006/relationships/hyperlink" Target="http://online.zakon.kz/Document/?doc_id=31107607" TargetMode="External"/><Relationship Id="rId5473" Type="http://schemas.openxmlformats.org/officeDocument/2006/relationships/hyperlink" Target="http://online.zakon.kz/Document/?doc_id=31308043" TargetMode="External"/><Relationship Id="rId5680" Type="http://schemas.openxmlformats.org/officeDocument/2006/relationships/hyperlink" Target="http://online.zakon.kz/Document/?doc_id=30364178" TargetMode="External"/><Relationship Id="rId6317" Type="http://schemas.openxmlformats.org/officeDocument/2006/relationships/hyperlink" Target="http://online.zakon.kz/Document/?doc_id=31037865" TargetMode="External"/><Relationship Id="rId6524" Type="http://schemas.openxmlformats.org/officeDocument/2006/relationships/hyperlink" Target="http://online.zakon.kz/Document/?doc_id=51008032" TargetMode="External"/><Relationship Id="rId7922" Type="http://schemas.openxmlformats.org/officeDocument/2006/relationships/hyperlink" Target="http://online.zakon.kz/Document/?doc_id=30518961" TargetMode="External"/><Relationship Id="rId4075" Type="http://schemas.openxmlformats.org/officeDocument/2006/relationships/hyperlink" Target="http://online.zakon.kz/Document/?doc_id=31481924" TargetMode="External"/><Relationship Id="rId4282" Type="http://schemas.openxmlformats.org/officeDocument/2006/relationships/hyperlink" Target="http://online.zakon.kz/Document/?doc_id=30565734" TargetMode="External"/><Relationship Id="rId5126" Type="http://schemas.openxmlformats.org/officeDocument/2006/relationships/hyperlink" Target="http://online.zakon.kz/Document/?doc_id=30863239" TargetMode="External"/><Relationship Id="rId5333" Type="http://schemas.openxmlformats.org/officeDocument/2006/relationships/hyperlink" Target="http://online.zakon.kz/Document/?doc_id=31310976" TargetMode="External"/><Relationship Id="rId6731" Type="http://schemas.openxmlformats.org/officeDocument/2006/relationships/hyperlink" Target="http://online.zakon.kz/Document/?doc_id=31312849" TargetMode="External"/><Relationship Id="rId1669" Type="http://schemas.openxmlformats.org/officeDocument/2006/relationships/hyperlink" Target="http://online.zakon.kz/Document/?doc_id=31482533" TargetMode="External"/><Relationship Id="rId1876" Type="http://schemas.openxmlformats.org/officeDocument/2006/relationships/hyperlink" Target="http://online.zakon.kz/Document/?doc_id=31310976" TargetMode="External"/><Relationship Id="rId2927" Type="http://schemas.openxmlformats.org/officeDocument/2006/relationships/hyperlink" Target="http://online.zakon.kz/Document/?doc_id=30782059" TargetMode="External"/><Relationship Id="rId3091" Type="http://schemas.openxmlformats.org/officeDocument/2006/relationships/hyperlink" Target="http://online.zakon.kz/Document/?doc_id=31112647" TargetMode="External"/><Relationship Id="rId4142" Type="http://schemas.openxmlformats.org/officeDocument/2006/relationships/hyperlink" Target="http://online.zakon.kz/Document/?doc_id=30782059" TargetMode="External"/><Relationship Id="rId5540" Type="http://schemas.openxmlformats.org/officeDocument/2006/relationships/hyperlink" Target="http://online.zakon.kz/Document/?doc_id=38754908" TargetMode="External"/><Relationship Id="rId7298" Type="http://schemas.openxmlformats.org/officeDocument/2006/relationships/hyperlink" Target="http://online.zakon.kz/Document/?doc_id=31310976" TargetMode="External"/><Relationship Id="rId1529" Type="http://schemas.openxmlformats.org/officeDocument/2006/relationships/hyperlink" Target="http://online.zakon.kz/Document/?doc_id=31037865" TargetMode="External"/><Relationship Id="rId1736" Type="http://schemas.openxmlformats.org/officeDocument/2006/relationships/hyperlink" Target="http://online.zakon.kz/Document/?doc_id=32156493" TargetMode="External"/><Relationship Id="rId1943" Type="http://schemas.openxmlformats.org/officeDocument/2006/relationships/hyperlink" Target="http://online.zakon.kz/Document/?doc_id=31310976" TargetMode="External"/><Relationship Id="rId5400" Type="http://schemas.openxmlformats.org/officeDocument/2006/relationships/hyperlink" Target="http://online.zakon.kz/Document/?doc_id=31481924" TargetMode="External"/><Relationship Id="rId28" Type="http://schemas.openxmlformats.org/officeDocument/2006/relationships/hyperlink" Target="http://online.zakon.kz/Document/?doc_id=34058803" TargetMode="External"/><Relationship Id="rId1803" Type="http://schemas.openxmlformats.org/officeDocument/2006/relationships/hyperlink" Target="http://online.zakon.kz/Document/?doc_id=30368034" TargetMode="External"/><Relationship Id="rId4002" Type="http://schemas.openxmlformats.org/officeDocument/2006/relationships/hyperlink" Target="http://online.zakon.kz/Document/?doc_id=30782059" TargetMode="External"/><Relationship Id="rId4959" Type="http://schemas.openxmlformats.org/officeDocument/2006/relationships/hyperlink" Target="http://online.zakon.kz/Document/?doc_id=38754908" TargetMode="External"/><Relationship Id="rId7158" Type="http://schemas.openxmlformats.org/officeDocument/2006/relationships/hyperlink" Target="http://online.zakon.kz/Document/?doc_id=31635450" TargetMode="External"/><Relationship Id="rId7365" Type="http://schemas.openxmlformats.org/officeDocument/2006/relationships/hyperlink" Target="http://online.zakon.kz/Document/?doc_id=31227435" TargetMode="External"/><Relationship Id="rId7572" Type="http://schemas.openxmlformats.org/officeDocument/2006/relationships/hyperlink" Target="http://online.zakon.kz/Document/?doc_id=31037865" TargetMode="External"/><Relationship Id="rId3768" Type="http://schemas.openxmlformats.org/officeDocument/2006/relationships/hyperlink" Target="http://online.zakon.kz/Document/?doc_id=31637478" TargetMode="External"/><Relationship Id="rId3975" Type="http://schemas.openxmlformats.org/officeDocument/2006/relationships/hyperlink" Target="http://online.zakon.kz/Document/?doc_id=31635450" TargetMode="External"/><Relationship Id="rId4819" Type="http://schemas.openxmlformats.org/officeDocument/2006/relationships/hyperlink" Target="http://online.zakon.kz/Document/?doc_id=30518961" TargetMode="External"/><Relationship Id="rId6174" Type="http://schemas.openxmlformats.org/officeDocument/2006/relationships/hyperlink" Target="http://online.zakon.kz/Document/?doc_id=38290646" TargetMode="External"/><Relationship Id="rId6381" Type="http://schemas.openxmlformats.org/officeDocument/2006/relationships/hyperlink" Target="http://online.zakon.kz/Document/?doc_id=30782059" TargetMode="External"/><Relationship Id="rId7018" Type="http://schemas.openxmlformats.org/officeDocument/2006/relationships/hyperlink" Target="http://online.zakon.kz/Document/?doc_id=31481924" TargetMode="External"/><Relationship Id="rId7225" Type="http://schemas.openxmlformats.org/officeDocument/2006/relationships/hyperlink" Target="http://online.zakon.kz/Document/?doc_id=31310976" TargetMode="External"/><Relationship Id="rId7432" Type="http://schemas.openxmlformats.org/officeDocument/2006/relationships/hyperlink" Target="http://online.zakon.kz/Document/?doc_id=31637478" TargetMode="External"/><Relationship Id="rId689" Type="http://schemas.openxmlformats.org/officeDocument/2006/relationships/hyperlink" Target="http://online.zakon.kz/Document/?doc_id=35722834" TargetMode="External"/><Relationship Id="rId896" Type="http://schemas.openxmlformats.org/officeDocument/2006/relationships/hyperlink" Target="http://online.zakon.kz/Document/?doc_id=30565734" TargetMode="External"/><Relationship Id="rId2577" Type="http://schemas.openxmlformats.org/officeDocument/2006/relationships/hyperlink" Target="http://online.zakon.kz/Document/?doc_id=31609214" TargetMode="External"/><Relationship Id="rId2784" Type="http://schemas.openxmlformats.org/officeDocument/2006/relationships/hyperlink" Target="http://online.zakon.kz/Document/?doc_id=31312849" TargetMode="External"/><Relationship Id="rId3628" Type="http://schemas.openxmlformats.org/officeDocument/2006/relationships/hyperlink" Target="http://online.zakon.kz/Document/?doc_id=31635450" TargetMode="External"/><Relationship Id="rId5190" Type="http://schemas.openxmlformats.org/officeDocument/2006/relationships/hyperlink" Target="http://online.zakon.kz/Document/?doc_id=31637478" TargetMode="External"/><Relationship Id="rId6034" Type="http://schemas.openxmlformats.org/officeDocument/2006/relationships/hyperlink" Target="http://online.zakon.kz/Document/?doc_id=30924535" TargetMode="External"/><Relationship Id="rId6241" Type="http://schemas.openxmlformats.org/officeDocument/2006/relationships/hyperlink" Target="http://online.zakon.kz/Document/?doc_id=30783576" TargetMode="External"/><Relationship Id="rId549" Type="http://schemas.openxmlformats.org/officeDocument/2006/relationships/hyperlink" Target="http://online.zakon.kz/Document/?doc_id=31637478" TargetMode="External"/><Relationship Id="rId756" Type="http://schemas.openxmlformats.org/officeDocument/2006/relationships/hyperlink" Target="http://online.zakon.kz/Document/?doc_id=31025648" TargetMode="External"/><Relationship Id="rId1179" Type="http://schemas.openxmlformats.org/officeDocument/2006/relationships/hyperlink" Target="http://online.zakon.kz/Document/?doc_id=31310976" TargetMode="External"/><Relationship Id="rId1386" Type="http://schemas.openxmlformats.org/officeDocument/2006/relationships/hyperlink" Target="http://online.zakon.kz/Document/?doc_id=30565734" TargetMode="External"/><Relationship Id="rId1593" Type="http://schemas.openxmlformats.org/officeDocument/2006/relationships/hyperlink" Target="http://online.zakon.kz/Document/?doc_id=31609214" TargetMode="External"/><Relationship Id="rId2437" Type="http://schemas.openxmlformats.org/officeDocument/2006/relationships/hyperlink" Target="http://online.zakon.kz/Document/?doc_id=31310976" TargetMode="External"/><Relationship Id="rId2991" Type="http://schemas.openxmlformats.org/officeDocument/2006/relationships/hyperlink" Target="http://online.zakon.kz/Document/?doc_id=31310976" TargetMode="External"/><Relationship Id="rId3835" Type="http://schemas.openxmlformats.org/officeDocument/2006/relationships/hyperlink" Target="http://online.zakon.kz/Document/?doc_id=31039509" TargetMode="External"/><Relationship Id="rId5050" Type="http://schemas.openxmlformats.org/officeDocument/2006/relationships/hyperlink" Target="http://online.zakon.kz/Document/?doc_id=30368034" TargetMode="External"/><Relationship Id="rId6101" Type="http://schemas.openxmlformats.org/officeDocument/2006/relationships/hyperlink" Target="http://online.zakon.kz/Document/?doc_id=30520771" TargetMode="External"/><Relationship Id="rId409" Type="http://schemas.openxmlformats.org/officeDocument/2006/relationships/hyperlink" Target="http://online.zakon.kz/Document/?doc_id=31039509" TargetMode="External"/><Relationship Id="rId963" Type="http://schemas.openxmlformats.org/officeDocument/2006/relationships/hyperlink" Target="http://online.zakon.kz/Document/?doc_id=30388346" TargetMode="External"/><Relationship Id="rId1039" Type="http://schemas.openxmlformats.org/officeDocument/2006/relationships/hyperlink" Target="http://online.zakon.kz/Document/?doc_id=31609214" TargetMode="External"/><Relationship Id="rId1246" Type="http://schemas.openxmlformats.org/officeDocument/2006/relationships/hyperlink" Target="http://online.zakon.kz/Document/?doc_id=31312849" TargetMode="External"/><Relationship Id="rId2644" Type="http://schemas.openxmlformats.org/officeDocument/2006/relationships/hyperlink" Target="http://online.zakon.kz/Document/?doc_id=31094393" TargetMode="External"/><Relationship Id="rId2851" Type="http://schemas.openxmlformats.org/officeDocument/2006/relationships/hyperlink" Target="http://online.zakon.kz/Document/?doc_id=31635450" TargetMode="External"/><Relationship Id="rId3902" Type="http://schemas.openxmlformats.org/officeDocument/2006/relationships/hyperlink" Target="http://online.zakon.kz/Document/?doc_id=31482533" TargetMode="External"/><Relationship Id="rId92" Type="http://schemas.openxmlformats.org/officeDocument/2006/relationships/hyperlink" Target="http://online.zakon.kz/Document/?doc_id=31565441" TargetMode="External"/><Relationship Id="rId616" Type="http://schemas.openxmlformats.org/officeDocument/2006/relationships/hyperlink" Target="http://online.zakon.kz/Document/?doc_id=31482533" TargetMode="External"/><Relationship Id="rId823" Type="http://schemas.openxmlformats.org/officeDocument/2006/relationships/hyperlink" Target="http://online.zakon.kz/Document/?doc_id=32180599" TargetMode="External"/><Relationship Id="rId1453" Type="http://schemas.openxmlformats.org/officeDocument/2006/relationships/hyperlink" Target="http://online.zakon.kz/Document/?doc_id=31037880" TargetMode="External"/><Relationship Id="rId1660" Type="http://schemas.openxmlformats.org/officeDocument/2006/relationships/hyperlink" Target="http://online.zakon.kz/Document/?doc_id=35263046"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094393" TargetMode="External"/><Relationship Id="rId5867" Type="http://schemas.openxmlformats.org/officeDocument/2006/relationships/hyperlink" Target="http://online.zakon.kz/Document/?doc_id=31308043" TargetMode="External"/><Relationship Id="rId6918" Type="http://schemas.openxmlformats.org/officeDocument/2006/relationships/hyperlink" Target="http://online.zakon.kz/Document/?doc_id=31481924" TargetMode="External"/><Relationship Id="rId7082" Type="http://schemas.openxmlformats.org/officeDocument/2006/relationships/hyperlink" Target="http://online.zakon.kz/Document/?doc_id=30520771" TargetMode="External"/><Relationship Id="rId1106" Type="http://schemas.openxmlformats.org/officeDocument/2006/relationships/hyperlink" Target="http://online.zakon.kz/Document/?doc_id=51049233" TargetMode="External"/><Relationship Id="rId1313" Type="http://schemas.openxmlformats.org/officeDocument/2006/relationships/hyperlink" Target="http://online.zakon.kz/Document/?doc_id=31482533"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8754908" TargetMode="External"/><Relationship Id="rId4676" Type="http://schemas.openxmlformats.org/officeDocument/2006/relationships/hyperlink" Target="http://online.zakon.kz/Document/?doc_id=32238856" TargetMode="External"/><Relationship Id="rId4883" Type="http://schemas.openxmlformats.org/officeDocument/2006/relationships/hyperlink" Target="http://online.zakon.kz/Document/?doc_id=31039509" TargetMode="External"/><Relationship Id="rId5727" Type="http://schemas.openxmlformats.org/officeDocument/2006/relationships/hyperlink" Target="http://online.zakon.kz/Document/?doc_id=35263046" TargetMode="External"/><Relationship Id="rId5934" Type="http://schemas.openxmlformats.org/officeDocument/2006/relationships/hyperlink" Target="http://online.zakon.kz/Document/?doc_id=31481924" TargetMode="External"/><Relationship Id="rId3278" Type="http://schemas.openxmlformats.org/officeDocument/2006/relationships/hyperlink" Target="http://online.zakon.kz/Document/?doc_id=31094393" TargetMode="External"/><Relationship Id="rId3485" Type="http://schemas.openxmlformats.org/officeDocument/2006/relationships/hyperlink" Target="http://online.zakon.kz/Document/?doc_id=31635450" TargetMode="External"/><Relationship Id="rId3692" Type="http://schemas.openxmlformats.org/officeDocument/2006/relationships/hyperlink" Target="http://online.zakon.kz/Document/?doc_id=38754908" TargetMode="External"/><Relationship Id="rId4329" Type="http://schemas.openxmlformats.org/officeDocument/2006/relationships/image" Target="media/image1.gif"/><Relationship Id="rId4536" Type="http://schemas.openxmlformats.org/officeDocument/2006/relationships/hyperlink" Target="http://online.zakon.kz/Document/?doc_id=31519607" TargetMode="External"/><Relationship Id="rId4743" Type="http://schemas.openxmlformats.org/officeDocument/2006/relationships/hyperlink" Target="http://online.zakon.kz/Document/?doc_id=31039509" TargetMode="External"/><Relationship Id="rId4950" Type="http://schemas.openxmlformats.org/officeDocument/2006/relationships/hyperlink" Target="http://online.zakon.kz/Document/?doc_id=31310976" TargetMode="External"/><Relationship Id="rId7899" Type="http://schemas.openxmlformats.org/officeDocument/2006/relationships/hyperlink" Target="http://online.zakon.kz/Document/?doc_id=31312849" TargetMode="External"/><Relationship Id="rId199" Type="http://schemas.openxmlformats.org/officeDocument/2006/relationships/hyperlink" Target="http://online.zakon.kz/Document/?doc_id=31609214" TargetMode="External"/><Relationship Id="rId2087" Type="http://schemas.openxmlformats.org/officeDocument/2006/relationships/hyperlink" Target="http://online.zakon.kz/Document/?doc_id=31312849" TargetMode="External"/><Relationship Id="rId2294" Type="http://schemas.openxmlformats.org/officeDocument/2006/relationships/hyperlink" Target="http://online.zakon.kz/Document/?doc_id=30104713" TargetMode="External"/><Relationship Id="rId3138" Type="http://schemas.openxmlformats.org/officeDocument/2006/relationships/hyperlink" Target="http://online.zakon.kz/Document/?doc_id=31310976" TargetMode="External"/><Relationship Id="rId3345" Type="http://schemas.openxmlformats.org/officeDocument/2006/relationships/hyperlink" Target="http://online.zakon.kz/Document/?doc_id=30774053" TargetMode="External"/><Relationship Id="rId3552" Type="http://schemas.openxmlformats.org/officeDocument/2006/relationships/hyperlink" Target="http://online.zakon.kz/Document/?doc_id=31570375" TargetMode="External"/><Relationship Id="rId4603" Type="http://schemas.openxmlformats.org/officeDocument/2006/relationships/hyperlink" Target="http://online.zakon.kz/Document/?doc_id=30565734" TargetMode="External"/><Relationship Id="rId7759" Type="http://schemas.openxmlformats.org/officeDocument/2006/relationships/hyperlink" Target="http://online.zakon.kz/Document/?doc_id=31637478" TargetMode="External"/><Relationship Id="rId266" Type="http://schemas.openxmlformats.org/officeDocument/2006/relationships/hyperlink" Target="http://online.zakon.kz/Document/?doc_id=51006061" TargetMode="External"/><Relationship Id="rId473" Type="http://schemas.openxmlformats.org/officeDocument/2006/relationships/hyperlink" Target="http://online.zakon.kz/Document/?doc_id=35263046" TargetMode="External"/><Relationship Id="rId680" Type="http://schemas.openxmlformats.org/officeDocument/2006/relationships/hyperlink" Target="http://online.zakon.kz/Document/?doc_id=31310976" TargetMode="External"/><Relationship Id="rId2154" Type="http://schemas.openxmlformats.org/officeDocument/2006/relationships/hyperlink" Target="http://online.zakon.kz/Document/?doc_id=30520771" TargetMode="External"/><Relationship Id="rId2361" Type="http://schemas.openxmlformats.org/officeDocument/2006/relationships/hyperlink" Target="http://online.zakon.kz/Document/?doc_id=35807926" TargetMode="External"/><Relationship Id="rId3205" Type="http://schemas.openxmlformats.org/officeDocument/2006/relationships/hyperlink" Target="http://online.zakon.kz/Document/?doc_id=30393135" TargetMode="External"/><Relationship Id="rId3412" Type="http://schemas.openxmlformats.org/officeDocument/2006/relationships/hyperlink" Target="http://online.zakon.kz/Document/?doc_id=51009803" TargetMode="External"/><Relationship Id="rId4810" Type="http://schemas.openxmlformats.org/officeDocument/2006/relationships/hyperlink" Target="http://online.zakon.kz/Document/?doc_id=30569572" TargetMode="External"/><Relationship Id="rId6568" Type="http://schemas.openxmlformats.org/officeDocument/2006/relationships/hyperlink" Target="http://online.zakon.kz/Document/?doc_id=31637478" TargetMode="External"/><Relationship Id="rId7619" Type="http://schemas.openxmlformats.org/officeDocument/2006/relationships/hyperlink" Target="http://online.zakon.kz/Document/?doc_id=31637478" TargetMode="External"/><Relationship Id="rId126" Type="http://schemas.openxmlformats.org/officeDocument/2006/relationships/hyperlink" Target="http://online.zakon.kz/Document/?doc_id=31094393" TargetMode="External"/><Relationship Id="rId333" Type="http://schemas.openxmlformats.org/officeDocument/2006/relationships/hyperlink" Target="http://online.zakon.kz/Document/?doc_id=31637478" TargetMode="External"/><Relationship Id="rId540" Type="http://schemas.openxmlformats.org/officeDocument/2006/relationships/hyperlink" Target="http://online.zakon.kz/Document/?doc_id=30835176" TargetMode="External"/><Relationship Id="rId1170" Type="http://schemas.openxmlformats.org/officeDocument/2006/relationships/hyperlink" Target="http://online.zakon.kz/Document/?doc_id=31519607" TargetMode="External"/><Relationship Id="rId2014" Type="http://schemas.openxmlformats.org/officeDocument/2006/relationships/hyperlink" Target="http://online.zakon.kz/Document/?doc_id=31635450" TargetMode="External"/><Relationship Id="rId2221" Type="http://schemas.openxmlformats.org/officeDocument/2006/relationships/hyperlink" Target="http://online.zakon.kz/Document/?doc_id=31635450" TargetMode="External"/><Relationship Id="rId5377" Type="http://schemas.openxmlformats.org/officeDocument/2006/relationships/hyperlink" Target="http://online.zakon.kz/Document/?doc_id=31494484" TargetMode="External"/><Relationship Id="rId6428" Type="http://schemas.openxmlformats.org/officeDocument/2006/relationships/hyperlink" Target="http://online.zakon.kz/Document/?doc_id=31637478" TargetMode="External"/><Relationship Id="rId6775" Type="http://schemas.openxmlformats.org/officeDocument/2006/relationships/hyperlink" Target="http://online.zakon.kz/Document/?doc_id=30782059" TargetMode="External"/><Relationship Id="rId6982" Type="http://schemas.openxmlformats.org/officeDocument/2006/relationships/hyperlink" Target="http://online.zakon.kz/Document/?doc_id=31695013" TargetMode="External"/><Relationship Id="rId7826" Type="http://schemas.openxmlformats.org/officeDocument/2006/relationships/hyperlink" Target="http://online.zakon.kz/Document/?doc_id=31094393" TargetMode="External"/><Relationship Id="rId1030" Type="http://schemas.openxmlformats.org/officeDocument/2006/relationships/hyperlink" Target="http://online.zakon.kz/Document/?doc_id=31025648" TargetMode="External"/><Relationship Id="rId4186" Type="http://schemas.openxmlformats.org/officeDocument/2006/relationships/hyperlink" Target="http://online.zakon.kz/Document/?doc_id=38754908" TargetMode="External"/><Relationship Id="rId5584" Type="http://schemas.openxmlformats.org/officeDocument/2006/relationships/hyperlink" Target="http://online.zakon.kz/Document/?doc_id=31481924" TargetMode="External"/><Relationship Id="rId5791" Type="http://schemas.openxmlformats.org/officeDocument/2006/relationships/hyperlink" Target="http://online.zakon.kz/Document/?doc_id=31034351" TargetMode="External"/><Relationship Id="rId6635" Type="http://schemas.openxmlformats.org/officeDocument/2006/relationships/hyperlink" Target="http://online.zakon.kz/Document/?doc_id=31635450" TargetMode="External"/><Relationship Id="rId6842" Type="http://schemas.openxmlformats.org/officeDocument/2006/relationships/hyperlink" Target="http://online.zakon.kz/Document/?doc_id=31548171" TargetMode="External"/><Relationship Id="rId400" Type="http://schemas.openxmlformats.org/officeDocument/2006/relationships/hyperlink" Target="http://online.zakon.kz/Document/?doc_id=30569572" TargetMode="External"/><Relationship Id="rId1987" Type="http://schemas.openxmlformats.org/officeDocument/2006/relationships/hyperlink" Target="http://online.zakon.kz/Document/?doc_id=31312849" TargetMode="External"/><Relationship Id="rId4393" Type="http://schemas.openxmlformats.org/officeDocument/2006/relationships/hyperlink" Target="http://online.zakon.kz/Document/?doc_id=31637478" TargetMode="External"/><Relationship Id="rId5237" Type="http://schemas.openxmlformats.org/officeDocument/2006/relationships/hyperlink" Target="http://online.zakon.kz/Document/?doc_id=30456138" TargetMode="External"/><Relationship Id="rId5444" Type="http://schemas.openxmlformats.org/officeDocument/2006/relationships/hyperlink" Target="http://online.zakon.kz/Document/?doc_id=31034316" TargetMode="External"/><Relationship Id="rId5651" Type="http://schemas.openxmlformats.org/officeDocument/2006/relationships/hyperlink" Target="http://online.zakon.kz/Document/?doc_id=30518961" TargetMode="External"/><Relationship Id="rId6702" Type="http://schemas.openxmlformats.org/officeDocument/2006/relationships/hyperlink" Target="http://online.zakon.kz/Document/?doc_id=31637478" TargetMode="External"/><Relationship Id="rId1847" Type="http://schemas.openxmlformats.org/officeDocument/2006/relationships/hyperlink" Target="http://online.zakon.kz/Document/?doc_id=31310976" TargetMode="External"/><Relationship Id="rId4046" Type="http://schemas.openxmlformats.org/officeDocument/2006/relationships/hyperlink" Target="http://online.zakon.kz/Document/?doc_id=30565734" TargetMode="External"/><Relationship Id="rId4253" Type="http://schemas.openxmlformats.org/officeDocument/2006/relationships/hyperlink" Target="http://online.zakon.kz/Document/?doc_id=30520771" TargetMode="External"/><Relationship Id="rId4460" Type="http://schemas.openxmlformats.org/officeDocument/2006/relationships/hyperlink" Target="http://online.zakon.kz/Document/?doc_id=30565734" TargetMode="External"/><Relationship Id="rId5304" Type="http://schemas.openxmlformats.org/officeDocument/2006/relationships/hyperlink" Target="http://online.zakon.kz/Document/?doc_id=31308043" TargetMode="External"/><Relationship Id="rId5511" Type="http://schemas.openxmlformats.org/officeDocument/2006/relationships/hyperlink" Target="http://online.zakon.kz/Document/?doc_id=32083869"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1635450"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0368034" TargetMode="External"/><Relationship Id="rId7269" Type="http://schemas.openxmlformats.org/officeDocument/2006/relationships/hyperlink" Target="http://online.zakon.kz/Document/?doc_id=30624803" TargetMode="External"/><Relationship Id="rId7476" Type="http://schemas.openxmlformats.org/officeDocument/2006/relationships/hyperlink" Target="http://online.zakon.kz/Document/?doc_id=30449762" TargetMode="External"/><Relationship Id="rId7683" Type="http://schemas.openxmlformats.org/officeDocument/2006/relationships/hyperlink" Target="http://online.zakon.kz/Document/?doc_id=31635450" TargetMode="External"/><Relationship Id="rId7890" Type="http://schemas.openxmlformats.org/officeDocument/2006/relationships/hyperlink" Target="http://online.zakon.kz/Document/?doc_id=31481924" TargetMode="External"/><Relationship Id="rId190" Type="http://schemas.openxmlformats.org/officeDocument/2006/relationships/hyperlink" Target="http://online.zakon.kz/Document/?doc_id=30783576" TargetMode="External"/><Relationship Id="rId1914" Type="http://schemas.openxmlformats.org/officeDocument/2006/relationships/hyperlink" Target="http://online.zakon.kz/Document/?doc_id=31565335" TargetMode="External"/><Relationship Id="rId6078" Type="http://schemas.openxmlformats.org/officeDocument/2006/relationships/hyperlink" Target="http://online.zakon.kz/Document/?doc_id=38869238" TargetMode="External"/><Relationship Id="rId6285" Type="http://schemas.openxmlformats.org/officeDocument/2006/relationships/hyperlink" Target="http://online.zakon.kz/Document/?doc_id=31094393" TargetMode="External"/><Relationship Id="rId6492" Type="http://schemas.openxmlformats.org/officeDocument/2006/relationships/hyperlink" Target="http://online.zakon.kz/Document/?doc_id=30782059" TargetMode="External"/><Relationship Id="rId7129" Type="http://schemas.openxmlformats.org/officeDocument/2006/relationships/hyperlink" Target="http://online.zakon.kz/Document/?doc_id=31312849" TargetMode="External"/><Relationship Id="rId7336" Type="http://schemas.openxmlformats.org/officeDocument/2006/relationships/hyperlink" Target="http://online.zakon.kz/Document/?doc_id=31308043" TargetMode="External"/><Relationship Id="rId7543" Type="http://schemas.openxmlformats.org/officeDocument/2006/relationships/hyperlink" Target="http://online.zakon.kz/Document/?doc_id=31039509" TargetMode="External"/><Relationship Id="rId3879" Type="http://schemas.openxmlformats.org/officeDocument/2006/relationships/hyperlink" Target="http://online.zakon.kz/Document/?doc_id=31635450" TargetMode="External"/><Relationship Id="rId5094" Type="http://schemas.openxmlformats.org/officeDocument/2006/relationships/hyperlink" Target="http://online.zakon.kz/Document/?doc_id=31310976" TargetMode="External"/><Relationship Id="rId6145" Type="http://schemas.openxmlformats.org/officeDocument/2006/relationships/hyperlink" Target="http://online.zakon.kz/Document/?doc_id=31227435" TargetMode="External"/><Relationship Id="rId6352" Type="http://schemas.openxmlformats.org/officeDocument/2006/relationships/hyperlink" Target="http://online.zakon.kz/Document/?doc_id=31094393" TargetMode="External"/><Relationship Id="rId7750" Type="http://schemas.openxmlformats.org/officeDocument/2006/relationships/hyperlink" Target="http://online.zakon.kz/Document/?doc_id=31635450"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0782059" TargetMode="External"/><Relationship Id="rId3739" Type="http://schemas.openxmlformats.org/officeDocument/2006/relationships/hyperlink" Target="http://online.zakon.kz/Document/?doc_id=31635450" TargetMode="External"/><Relationship Id="rId3946" Type="http://schemas.openxmlformats.org/officeDocument/2006/relationships/hyperlink" Target="http://online.zakon.kz/Document/?doc_id=31676435" TargetMode="External"/><Relationship Id="rId5161" Type="http://schemas.openxmlformats.org/officeDocument/2006/relationships/hyperlink" Target="http://online.zakon.kz/Document/?doc_id=30384673" TargetMode="External"/><Relationship Id="rId6005" Type="http://schemas.openxmlformats.org/officeDocument/2006/relationships/hyperlink" Target="http://online.zakon.kz/Document/?doc_id=31310976" TargetMode="External"/><Relationship Id="rId7403" Type="http://schemas.openxmlformats.org/officeDocument/2006/relationships/hyperlink" Target="http://online.zakon.kz/Document/?doc_id=30449266" TargetMode="External"/><Relationship Id="rId7610" Type="http://schemas.openxmlformats.org/officeDocument/2006/relationships/hyperlink" Target="http://online.zakon.kz/Document/?doc_id=31635450" TargetMode="External"/><Relationship Id="rId867" Type="http://schemas.openxmlformats.org/officeDocument/2006/relationships/hyperlink" Target="http://online.zakon.kz/Document/?doc_id=31481924" TargetMode="External"/><Relationship Id="rId1497" Type="http://schemas.openxmlformats.org/officeDocument/2006/relationships/hyperlink" Target="http://online.zakon.kz/Document/?doc_id=31025648" TargetMode="External"/><Relationship Id="rId2548" Type="http://schemas.openxmlformats.org/officeDocument/2006/relationships/hyperlink" Target="http://online.zakon.kz/Document/?doc_id=30920356" TargetMode="External"/><Relationship Id="rId2755" Type="http://schemas.openxmlformats.org/officeDocument/2006/relationships/hyperlink" Target="http://online.zakon.kz/Document/?doc_id=31310976" TargetMode="External"/><Relationship Id="rId2962" Type="http://schemas.openxmlformats.org/officeDocument/2006/relationships/hyperlink" Target="http://online.zakon.kz/Document/?doc_id=30783576" TargetMode="External"/><Relationship Id="rId3806" Type="http://schemas.openxmlformats.org/officeDocument/2006/relationships/hyperlink" Target="http://online.zakon.kz/Document/?doc_id=31037865" TargetMode="External"/><Relationship Id="rId6212" Type="http://schemas.openxmlformats.org/officeDocument/2006/relationships/hyperlink" Target="http://online.zakon.kz/Document/?doc_id=31482533" TargetMode="External"/><Relationship Id="rId727" Type="http://schemas.openxmlformats.org/officeDocument/2006/relationships/hyperlink" Target="http://online.zakon.kz/Document/?doc_id=31635450" TargetMode="External"/><Relationship Id="rId934" Type="http://schemas.openxmlformats.org/officeDocument/2006/relationships/hyperlink" Target="http://online.zakon.kz/Document/?doc_id=31312849" TargetMode="External"/><Relationship Id="rId1357" Type="http://schemas.openxmlformats.org/officeDocument/2006/relationships/hyperlink" Target="http://online.zakon.kz/Document/?doc_id=31197353" TargetMode="External"/><Relationship Id="rId1564" Type="http://schemas.openxmlformats.org/officeDocument/2006/relationships/hyperlink" Target="http://online.zakon.kz/Document/?doc_id=31312849" TargetMode="External"/><Relationship Id="rId1771" Type="http://schemas.openxmlformats.org/officeDocument/2006/relationships/hyperlink" Target="http://online.zakon.kz/Document/?doc_id=31411217" TargetMode="External"/><Relationship Id="rId2408" Type="http://schemas.openxmlformats.org/officeDocument/2006/relationships/hyperlink" Target="http://online.zakon.kz/Document/?doc_id=39545679" TargetMode="External"/><Relationship Id="rId2615" Type="http://schemas.openxmlformats.org/officeDocument/2006/relationships/hyperlink" Target="http://online.zakon.kz/Document/?doc_id=31037865" TargetMode="External"/><Relationship Id="rId2822" Type="http://schemas.openxmlformats.org/officeDocument/2006/relationships/hyperlink" Target="http://online.zakon.kz/Document/?doc_id=31310976" TargetMode="External"/><Relationship Id="rId5021" Type="http://schemas.openxmlformats.org/officeDocument/2006/relationships/hyperlink" Target="http://online.zakon.kz/Document/?doc_id=31310976" TargetMode="External"/><Relationship Id="rId5978" Type="http://schemas.openxmlformats.org/officeDocument/2006/relationships/hyperlink" Target="http://online.zakon.kz/Document/?doc_id=31575296" TargetMode="External"/><Relationship Id="rId63" Type="http://schemas.openxmlformats.org/officeDocument/2006/relationships/hyperlink" Target="http://online.zakon.kz/Document/?doc_id=30858960" TargetMode="External"/><Relationship Id="rId1217" Type="http://schemas.openxmlformats.org/officeDocument/2006/relationships/hyperlink" Target="http://online.zakon.kz/Document/?doc_id=38754908" TargetMode="External"/><Relationship Id="rId1424" Type="http://schemas.openxmlformats.org/officeDocument/2006/relationships/hyperlink" Target="http://online.zakon.kz/Document/?doc_id=31039509" TargetMode="External"/><Relationship Id="rId1631" Type="http://schemas.openxmlformats.org/officeDocument/2006/relationships/hyperlink" Target="http://online.zakon.kz/Document/?doc_id=51007658" TargetMode="External"/><Relationship Id="rId4787" Type="http://schemas.openxmlformats.org/officeDocument/2006/relationships/hyperlink" Target="http://online.zakon.kz/Document/?doc_id=38754908" TargetMode="External"/><Relationship Id="rId4994" Type="http://schemas.openxmlformats.org/officeDocument/2006/relationships/hyperlink" Target="http://online.zakon.kz/Document/?doc_id=30384673" TargetMode="External"/><Relationship Id="rId5838" Type="http://schemas.openxmlformats.org/officeDocument/2006/relationships/hyperlink" Target="http://online.zakon.kz/Document/?doc_id=31482533" TargetMode="External"/><Relationship Id="rId7193" Type="http://schemas.openxmlformats.org/officeDocument/2006/relationships/hyperlink" Target="http://online.zakon.kz/Document/?doc_id=31519607" TargetMode="External"/><Relationship Id="rId3389" Type="http://schemas.openxmlformats.org/officeDocument/2006/relationships/hyperlink" Target="http://online.zakon.kz/Document/?doc_id=38368653" TargetMode="External"/><Relationship Id="rId3596" Type="http://schemas.openxmlformats.org/officeDocument/2006/relationships/hyperlink" Target="http://online.zakon.kz/Document/?doc_id=30520771" TargetMode="External"/><Relationship Id="rId4647" Type="http://schemas.openxmlformats.org/officeDocument/2006/relationships/hyperlink" Target="http://online.zakon.kz/Document/?doc_id=31635450" TargetMode="External"/><Relationship Id="rId7053" Type="http://schemas.openxmlformats.org/officeDocument/2006/relationships/hyperlink" Target="http://online.zakon.kz/Document/?doc_id=30783576" TargetMode="External"/><Relationship Id="rId7260" Type="http://schemas.openxmlformats.org/officeDocument/2006/relationships/hyperlink" Target="http://online.zakon.kz/Document/?doc_id=30835176" TargetMode="External"/><Relationship Id="rId2198" Type="http://schemas.openxmlformats.org/officeDocument/2006/relationships/hyperlink" Target="http://online.zakon.kz/Document/?doc_id=30565734" TargetMode="External"/><Relationship Id="rId3249" Type="http://schemas.openxmlformats.org/officeDocument/2006/relationships/hyperlink" Target="http://online.zakon.kz/Document/?doc_id=30858960" TargetMode="External"/><Relationship Id="rId3456" Type="http://schemas.openxmlformats.org/officeDocument/2006/relationships/hyperlink" Target="http://online.zakon.kz/Document/?doc_id=31310976" TargetMode="External"/><Relationship Id="rId4854" Type="http://schemas.openxmlformats.org/officeDocument/2006/relationships/hyperlink" Target="http://online.zakon.kz/Document/?doc_id=30568184" TargetMode="External"/><Relationship Id="rId5905" Type="http://schemas.openxmlformats.org/officeDocument/2006/relationships/hyperlink" Target="http://online.zakon.kz/Document/?doc_id=30518961" TargetMode="External"/><Relationship Id="rId7120" Type="http://schemas.openxmlformats.org/officeDocument/2006/relationships/hyperlink" Target="http://online.zakon.kz/Document/?doc_id=31037865" TargetMode="External"/><Relationship Id="rId377" Type="http://schemas.openxmlformats.org/officeDocument/2006/relationships/hyperlink" Target="http://online.zakon.kz/Document/?doc_id=31039509" TargetMode="External"/><Relationship Id="rId584" Type="http://schemas.openxmlformats.org/officeDocument/2006/relationships/hyperlink" Target="http://online.zakon.kz/Document/?doc_id=31635450" TargetMode="External"/><Relationship Id="rId2058" Type="http://schemas.openxmlformats.org/officeDocument/2006/relationships/hyperlink" Target="http://online.zakon.kz/Document/?doc_id=35263046" TargetMode="External"/><Relationship Id="rId2265" Type="http://schemas.openxmlformats.org/officeDocument/2006/relationships/hyperlink" Target="http://online.zakon.kz/Document/?doc_id=30835176" TargetMode="External"/><Relationship Id="rId3109" Type="http://schemas.openxmlformats.org/officeDocument/2006/relationships/hyperlink" Target="http://online.zakon.kz/Document/?doc_id=39095145" TargetMode="External"/><Relationship Id="rId3663" Type="http://schemas.openxmlformats.org/officeDocument/2006/relationships/hyperlink" Target="http://online.zakon.kz/Document/?doc_id=31482533" TargetMode="External"/><Relationship Id="rId3870" Type="http://schemas.openxmlformats.org/officeDocument/2006/relationships/hyperlink" Target="http://online.zakon.kz/Document/?doc_id=31312849" TargetMode="External"/><Relationship Id="rId4507" Type="http://schemas.openxmlformats.org/officeDocument/2006/relationships/hyperlink" Target="http://online.zakon.kz/Document/?doc_id=31037865" TargetMode="External"/><Relationship Id="rId4714" Type="http://schemas.openxmlformats.org/officeDocument/2006/relationships/hyperlink" Target="http://online.zakon.kz/Document/?doc_id=38754908" TargetMode="External"/><Relationship Id="rId4921" Type="http://schemas.openxmlformats.org/officeDocument/2006/relationships/hyperlink" Target="http://online.zakon.kz/Document/?doc_id=31310976" TargetMode="External"/><Relationship Id="rId237" Type="http://schemas.openxmlformats.org/officeDocument/2006/relationships/hyperlink" Target="http://online.zakon.kz/Document/?doc_id=30783576" TargetMode="External"/><Relationship Id="rId791" Type="http://schemas.openxmlformats.org/officeDocument/2006/relationships/hyperlink" Target="http://online.zakon.kz/Document/?doc_id=31094393" TargetMode="External"/><Relationship Id="rId1074" Type="http://schemas.openxmlformats.org/officeDocument/2006/relationships/hyperlink" Target="http://online.zakon.kz/Document/?doc_id=31312849" TargetMode="External"/><Relationship Id="rId2472" Type="http://schemas.openxmlformats.org/officeDocument/2006/relationships/hyperlink" Target="http://online.zakon.kz/Document/?doc_id=30858918" TargetMode="External"/><Relationship Id="rId3316" Type="http://schemas.openxmlformats.org/officeDocument/2006/relationships/hyperlink" Target="http://online.zakon.kz/Document/?doc_id=31481924" TargetMode="External"/><Relationship Id="rId3523" Type="http://schemas.openxmlformats.org/officeDocument/2006/relationships/hyperlink" Target="http://online.zakon.kz/Document/?doc_id=31481924" TargetMode="External"/><Relationship Id="rId3730" Type="http://schemas.openxmlformats.org/officeDocument/2006/relationships/hyperlink" Target="http://online.zakon.kz/Document/?doc_id=31310976" TargetMode="External"/><Relationship Id="rId6679" Type="http://schemas.openxmlformats.org/officeDocument/2006/relationships/hyperlink" Target="http://online.zakon.kz/Document/?doc_id=31635450" TargetMode="External"/><Relationship Id="rId6886" Type="http://schemas.openxmlformats.org/officeDocument/2006/relationships/hyperlink" Target="http://online.zakon.kz/Document/?doc_id=31695013" TargetMode="External"/><Relationship Id="rId7937" Type="http://schemas.openxmlformats.org/officeDocument/2006/relationships/hyperlink" Target="http://online.zakon.kz/Document/?doc_id=30518961" TargetMode="External"/><Relationship Id="rId444" Type="http://schemas.openxmlformats.org/officeDocument/2006/relationships/hyperlink" Target="http://online.zakon.kz/Document/?doc_id=34571108" TargetMode="External"/><Relationship Id="rId651" Type="http://schemas.openxmlformats.org/officeDocument/2006/relationships/hyperlink" Target="http://online.zakon.kz/Document/?doc_id=30518961" TargetMode="External"/><Relationship Id="rId1281" Type="http://schemas.openxmlformats.org/officeDocument/2006/relationships/hyperlink" Target="http://online.zakon.kz/Document/?doc_id=38754908" TargetMode="External"/><Relationship Id="rId2125" Type="http://schemas.openxmlformats.org/officeDocument/2006/relationships/hyperlink" Target="http://online.zakon.kz/Document/?doc_id=39545679" TargetMode="External"/><Relationship Id="rId2332" Type="http://schemas.openxmlformats.org/officeDocument/2006/relationships/hyperlink" Target="http://online.zakon.kz/Document/?doc_id=30520771" TargetMode="External"/><Relationship Id="rId5488" Type="http://schemas.openxmlformats.org/officeDocument/2006/relationships/hyperlink" Target="http://online.zakon.kz/Document/?doc_id=31113828" TargetMode="External"/><Relationship Id="rId5695" Type="http://schemas.openxmlformats.org/officeDocument/2006/relationships/hyperlink" Target="http://online.zakon.kz/Document/?doc_id=30063553" TargetMode="External"/><Relationship Id="rId6539" Type="http://schemas.openxmlformats.org/officeDocument/2006/relationships/hyperlink" Target="http://online.zakon.kz/Document/?doc_id=31635450" TargetMode="External"/><Relationship Id="rId6746" Type="http://schemas.openxmlformats.org/officeDocument/2006/relationships/hyperlink" Target="http://online.zakon.kz/Document/?doc_id=31311654" TargetMode="External"/><Relationship Id="rId6953" Type="http://schemas.openxmlformats.org/officeDocument/2006/relationships/hyperlink" Target="http://online.zakon.kz/Document/?doc_id=31094393" TargetMode="External"/><Relationship Id="rId304" Type="http://schemas.openxmlformats.org/officeDocument/2006/relationships/hyperlink" Target="http://online.zakon.kz/Document/?doc_id=30518961" TargetMode="External"/><Relationship Id="rId511" Type="http://schemas.openxmlformats.org/officeDocument/2006/relationships/hyperlink" Target="http://online.zakon.kz/Document/?doc_id=30388346" TargetMode="External"/><Relationship Id="rId1141" Type="http://schemas.openxmlformats.org/officeDocument/2006/relationships/hyperlink" Target="http://online.zakon.kz/Document/?doc_id=31037865" TargetMode="External"/><Relationship Id="rId4297" Type="http://schemas.openxmlformats.org/officeDocument/2006/relationships/hyperlink" Target="http://online.zakon.kz/Document/?doc_id=31648761" TargetMode="External"/><Relationship Id="rId5348" Type="http://schemas.openxmlformats.org/officeDocument/2006/relationships/hyperlink" Target="http://online.zakon.kz/Document/?doc_id=31312849" TargetMode="External"/><Relationship Id="rId5555" Type="http://schemas.openxmlformats.org/officeDocument/2006/relationships/hyperlink" Target="http://online.zakon.kz/Document/?doc_id=38754908" TargetMode="External"/><Relationship Id="rId5762" Type="http://schemas.openxmlformats.org/officeDocument/2006/relationships/hyperlink" Target="http://online.zakon.kz/Document/?doc_id=31481924" TargetMode="External"/><Relationship Id="rId6606" Type="http://schemas.openxmlformats.org/officeDocument/2006/relationships/hyperlink" Target="http://online.zakon.kz/Document/?doc_id=31310973" TargetMode="External"/><Relationship Id="rId6813" Type="http://schemas.openxmlformats.org/officeDocument/2006/relationships/hyperlink" Target="http://online.zakon.kz/Document/?doc_id=31637478" TargetMode="External"/><Relationship Id="rId1001" Type="http://schemas.openxmlformats.org/officeDocument/2006/relationships/hyperlink" Target="http://online.zakon.kz/Document/?doc_id=31312849" TargetMode="External"/><Relationship Id="rId4157" Type="http://schemas.openxmlformats.org/officeDocument/2006/relationships/hyperlink" Target="http://online.zakon.kz/Document/?doc_id=30782059" TargetMode="External"/><Relationship Id="rId4364" Type="http://schemas.openxmlformats.org/officeDocument/2006/relationships/hyperlink" Target="http://online.zakon.kz/Document/?doc_id=31310976" TargetMode="External"/><Relationship Id="rId4571" Type="http://schemas.openxmlformats.org/officeDocument/2006/relationships/hyperlink" Target="http://online.zakon.kz/Document/?doc_id=30569572" TargetMode="External"/><Relationship Id="rId5208" Type="http://schemas.openxmlformats.org/officeDocument/2006/relationships/hyperlink" Target="http://online.zakon.kz/Document/?doc_id=31037865" TargetMode="External"/><Relationship Id="rId5415" Type="http://schemas.openxmlformats.org/officeDocument/2006/relationships/hyperlink" Target="http://online.zakon.kz/Document/?doc_id=30518961" TargetMode="External"/><Relationship Id="rId5622" Type="http://schemas.openxmlformats.org/officeDocument/2006/relationships/hyperlink" Target="http://online.zakon.kz/Document/?doc_id=31310976" TargetMode="External"/><Relationship Id="rId1958" Type="http://schemas.openxmlformats.org/officeDocument/2006/relationships/hyperlink" Target="http://online.zakon.kz/Document/?doc_id=38754908" TargetMode="External"/><Relationship Id="rId3173" Type="http://schemas.openxmlformats.org/officeDocument/2006/relationships/hyperlink" Target="http://online.zakon.kz/Document/?link_id=1001511331" TargetMode="External"/><Relationship Id="rId3380" Type="http://schemas.openxmlformats.org/officeDocument/2006/relationships/hyperlink" Target="http://online.zakon.kz/Document/?doc_id=31635450" TargetMode="External"/><Relationship Id="rId4017" Type="http://schemas.openxmlformats.org/officeDocument/2006/relationships/hyperlink" Target="http://online.zakon.kz/Document/?doc_id=31409224" TargetMode="External"/><Relationship Id="rId4224" Type="http://schemas.openxmlformats.org/officeDocument/2006/relationships/hyperlink" Target="http://online.zakon.kz/Document/?doc_id=31482533" TargetMode="External"/><Relationship Id="rId4431" Type="http://schemas.openxmlformats.org/officeDocument/2006/relationships/hyperlink" Target="http://online.zakon.kz/Document/?doc_id=30624803" TargetMode="External"/><Relationship Id="rId7587" Type="http://schemas.openxmlformats.org/officeDocument/2006/relationships/hyperlink" Target="http://online.zakon.kz/Document/?doc_id=31482533" TargetMode="External"/><Relationship Id="rId1818" Type="http://schemas.openxmlformats.org/officeDocument/2006/relationships/hyperlink" Target="http://online.zakon.kz/Document/?doc_id=30858918" TargetMode="External"/><Relationship Id="rId3033" Type="http://schemas.openxmlformats.org/officeDocument/2006/relationships/hyperlink" Target="http://online.zakon.kz/Document/?doc_id=30565734" TargetMode="External"/><Relationship Id="rId3240" Type="http://schemas.openxmlformats.org/officeDocument/2006/relationships/hyperlink" Target="http://online.zakon.kz/Document/?doc_id=31094393" TargetMode="External"/><Relationship Id="rId6189" Type="http://schemas.openxmlformats.org/officeDocument/2006/relationships/hyperlink" Target="http://online.zakon.kz/Document/?doc_id=39256868" TargetMode="External"/><Relationship Id="rId6396" Type="http://schemas.openxmlformats.org/officeDocument/2006/relationships/hyperlink" Target="http://online.zakon.kz/Document/?doc_id=31637478" TargetMode="External"/><Relationship Id="rId7794" Type="http://schemas.openxmlformats.org/officeDocument/2006/relationships/hyperlink" Target="http://online.zakon.kz/Document/?doc_id=31039509" TargetMode="External"/><Relationship Id="rId161" Type="http://schemas.openxmlformats.org/officeDocument/2006/relationships/hyperlink" Target="http://online.zakon.kz/Document/?doc_id=31481924" TargetMode="External"/><Relationship Id="rId6049" Type="http://schemas.openxmlformats.org/officeDocument/2006/relationships/hyperlink" Target="http://online.zakon.kz/Document/?doc_id=31482533" TargetMode="External"/><Relationship Id="rId7447" Type="http://schemas.openxmlformats.org/officeDocument/2006/relationships/hyperlink" Target="http://online.zakon.kz/Document/?doc_id=31635450" TargetMode="External"/><Relationship Id="rId7654" Type="http://schemas.openxmlformats.org/officeDocument/2006/relationships/hyperlink" Target="http://online.zakon.kz/Document/?doc_id=30520771" TargetMode="External"/><Relationship Id="rId7861" Type="http://schemas.openxmlformats.org/officeDocument/2006/relationships/hyperlink" Target="http://online.zakon.kz/Document/?doc_id=31039509" TargetMode="External"/><Relationship Id="rId2799" Type="http://schemas.openxmlformats.org/officeDocument/2006/relationships/hyperlink" Target="http://online.zakon.kz/Document/?doc_id=31037865" TargetMode="External"/><Relationship Id="rId3100" Type="http://schemas.openxmlformats.org/officeDocument/2006/relationships/hyperlink" Target="http://online.zakon.kz/Document/?doc_id=31112647" TargetMode="External"/><Relationship Id="rId6256" Type="http://schemas.openxmlformats.org/officeDocument/2006/relationships/hyperlink" Target="http://online.zakon.kz/Document/?doc_id=30624803" TargetMode="External"/><Relationship Id="rId6463" Type="http://schemas.openxmlformats.org/officeDocument/2006/relationships/hyperlink" Target="http://online.zakon.kz/Document/?doc_id=32238856" TargetMode="External"/><Relationship Id="rId6670" Type="http://schemas.openxmlformats.org/officeDocument/2006/relationships/hyperlink" Target="http://online.zakon.kz/Document/?doc_id=31635450" TargetMode="External"/><Relationship Id="rId7307" Type="http://schemas.openxmlformats.org/officeDocument/2006/relationships/hyperlink" Target="http://online.zakon.kz/Document/?doc_id=31353843" TargetMode="External"/><Relationship Id="rId7514" Type="http://schemas.openxmlformats.org/officeDocument/2006/relationships/hyperlink" Target="http://online.zakon.kz/Document/?doc_id=31308043" TargetMode="External"/><Relationship Id="rId7721" Type="http://schemas.openxmlformats.org/officeDocument/2006/relationships/hyperlink" Target="http://online.zakon.kz/Document/?doc_id=31635450"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1482533" TargetMode="External"/><Relationship Id="rId2866" Type="http://schemas.openxmlformats.org/officeDocument/2006/relationships/hyperlink" Target="http://online.zakon.kz/Document/?doc_id=30518961" TargetMode="External"/><Relationship Id="rId3917" Type="http://schemas.openxmlformats.org/officeDocument/2006/relationships/hyperlink" Target="http://online.zakon.kz/Document/?doc_id=38754908" TargetMode="External"/><Relationship Id="rId5065" Type="http://schemas.openxmlformats.org/officeDocument/2006/relationships/hyperlink" Target="http://online.zakon.kz/Document/?doc_id=30782059" TargetMode="External"/><Relationship Id="rId5272" Type="http://schemas.openxmlformats.org/officeDocument/2006/relationships/hyperlink" Target="http://online.zakon.kz/Document/?doc_id=31310973" TargetMode="External"/><Relationship Id="rId6116" Type="http://schemas.openxmlformats.org/officeDocument/2006/relationships/hyperlink" Target="http://online.zakon.kz/Document/?doc_id=31635450" TargetMode="External"/><Relationship Id="rId6323" Type="http://schemas.openxmlformats.org/officeDocument/2006/relationships/hyperlink" Target="http://online.zakon.kz/Document/?doc_id=31094393" TargetMode="External"/><Relationship Id="rId6530" Type="http://schemas.openxmlformats.org/officeDocument/2006/relationships/hyperlink" Target="http://online.zakon.kz/Document/?doc_id=31575294" TargetMode="External"/><Relationship Id="rId838" Type="http://schemas.openxmlformats.org/officeDocument/2006/relationships/hyperlink" Target="http://online.zakon.kz/Document/?doc_id=30520771" TargetMode="External"/><Relationship Id="rId1468" Type="http://schemas.openxmlformats.org/officeDocument/2006/relationships/hyperlink" Target="http://online.zakon.kz/Document/?doc_id=31094393" TargetMode="External"/><Relationship Id="rId1675" Type="http://schemas.openxmlformats.org/officeDocument/2006/relationships/hyperlink" Target="http://online.zakon.kz/Document/?doc_id=30569572" TargetMode="External"/><Relationship Id="rId1882" Type="http://schemas.openxmlformats.org/officeDocument/2006/relationships/hyperlink" Target="http://online.zakon.kz/Document/?doc_id=31635450" TargetMode="External"/><Relationship Id="rId2519" Type="http://schemas.openxmlformats.org/officeDocument/2006/relationships/hyperlink" Target="http://online.zakon.kz/Document/?doc_id=31312849" TargetMode="External"/><Relationship Id="rId2726" Type="http://schemas.openxmlformats.org/officeDocument/2006/relationships/hyperlink" Target="http://online.zakon.kz/Document/?doc_id=30518961" TargetMode="External"/><Relationship Id="rId4081" Type="http://schemas.openxmlformats.org/officeDocument/2006/relationships/hyperlink" Target="http://online.zakon.kz/Document/?doc_id=30782059" TargetMode="External"/><Relationship Id="rId5132" Type="http://schemas.openxmlformats.org/officeDocument/2006/relationships/hyperlink" Target="http://online.zakon.kz/Document/?doc_id=31094393" TargetMode="External"/><Relationship Id="rId1328" Type="http://schemas.openxmlformats.org/officeDocument/2006/relationships/hyperlink" Target="http://online.zakon.kz/Document/?doc_id=31549135" TargetMode="External"/><Relationship Id="rId1535" Type="http://schemas.openxmlformats.org/officeDocument/2006/relationships/hyperlink" Target="http://online.zakon.kz/Document/?doc_id=30092072" TargetMode="External"/><Relationship Id="rId2933" Type="http://schemas.openxmlformats.org/officeDocument/2006/relationships/hyperlink" Target="http://online.zakon.kz/Document/?doc_id=31481924" TargetMode="External"/><Relationship Id="rId7097" Type="http://schemas.openxmlformats.org/officeDocument/2006/relationships/hyperlink" Target="http://online.zakon.kz/Document/?doc_id=31411217" TargetMode="External"/><Relationship Id="rId905" Type="http://schemas.openxmlformats.org/officeDocument/2006/relationships/hyperlink" Target="http://online.zakon.kz/Document/?doc_id=31310976" TargetMode="External"/><Relationship Id="rId1742" Type="http://schemas.openxmlformats.org/officeDocument/2006/relationships/hyperlink" Target="http://online.zakon.kz/Document/?doc_id=35263046" TargetMode="External"/><Relationship Id="rId4898" Type="http://schemas.openxmlformats.org/officeDocument/2006/relationships/hyperlink" Target="http://online.zakon.kz/Document/?doc_id=1026672" TargetMode="External"/><Relationship Id="rId5949" Type="http://schemas.openxmlformats.org/officeDocument/2006/relationships/hyperlink" Target="http://online.zakon.kz/Document/?doc_id=31308043" TargetMode="External"/><Relationship Id="rId7164" Type="http://schemas.openxmlformats.org/officeDocument/2006/relationships/hyperlink" Target="http://online.zakon.kz/Document/?doc_id=31637478" TargetMode="External"/><Relationship Id="rId7371" Type="http://schemas.openxmlformats.org/officeDocument/2006/relationships/hyperlink" Target="http://online.zakon.kz/Document/?doc_id=30782059" TargetMode="External"/><Relationship Id="rId34" Type="http://schemas.openxmlformats.org/officeDocument/2006/relationships/hyperlink" Target="http://online.zakon.kz/Document/?doc_id=39921698" TargetMode="External"/><Relationship Id="rId1602" Type="http://schemas.openxmlformats.org/officeDocument/2006/relationships/hyperlink" Target="http://online.zakon.kz/Document/?doc_id=31481924" TargetMode="External"/><Relationship Id="rId4758" Type="http://schemas.openxmlformats.org/officeDocument/2006/relationships/hyperlink" Target="http://online.zakon.kz/Document/?doc_id=35263046" TargetMode="External"/><Relationship Id="rId4965" Type="http://schemas.openxmlformats.org/officeDocument/2006/relationships/hyperlink" Target="http://online.zakon.kz/Document/?doc_id=1026672" TargetMode="External"/><Relationship Id="rId5809" Type="http://schemas.openxmlformats.org/officeDocument/2006/relationships/hyperlink" Target="http://online.zakon.kz/Document/?doc_id=31481924" TargetMode="External"/><Relationship Id="rId6180" Type="http://schemas.openxmlformats.org/officeDocument/2006/relationships/hyperlink" Target="http://online.zakon.kz/Document/?doc_id=30381122" TargetMode="External"/><Relationship Id="rId7024" Type="http://schemas.openxmlformats.org/officeDocument/2006/relationships/hyperlink" Target="http://online.zakon.kz/Document/?doc_id=31037865" TargetMode="External"/><Relationship Id="rId3567" Type="http://schemas.openxmlformats.org/officeDocument/2006/relationships/hyperlink" Target="http://online.zakon.kz/Document/?doc_id=31637478" TargetMode="External"/><Relationship Id="rId3774" Type="http://schemas.openxmlformats.org/officeDocument/2006/relationships/hyperlink" Target="http://online.zakon.kz/Document/?doc_id=38754908" TargetMode="External"/><Relationship Id="rId3981" Type="http://schemas.openxmlformats.org/officeDocument/2006/relationships/hyperlink" Target="http://online.zakon.kz/Document/?doc_id=30782059" TargetMode="External"/><Relationship Id="rId4618" Type="http://schemas.openxmlformats.org/officeDocument/2006/relationships/hyperlink" Target="http://online.zakon.kz/Document/?doc_id=31310976" TargetMode="External"/><Relationship Id="rId4825" Type="http://schemas.openxmlformats.org/officeDocument/2006/relationships/hyperlink" Target="http://online.zakon.kz/Document/?doc_id=30443899" TargetMode="External"/><Relationship Id="rId7231" Type="http://schemas.openxmlformats.org/officeDocument/2006/relationships/hyperlink" Target="http://online.zakon.kz/Document/?doc_id=51018466" TargetMode="External"/><Relationship Id="rId488" Type="http://schemas.openxmlformats.org/officeDocument/2006/relationships/hyperlink" Target="http://online.zakon.kz/Document/?doc_id=31037865" TargetMode="External"/><Relationship Id="rId695" Type="http://schemas.openxmlformats.org/officeDocument/2006/relationships/hyperlink" Target="http://online.zakon.kz/Document/?doc_id=30782059" TargetMode="External"/><Relationship Id="rId2169" Type="http://schemas.openxmlformats.org/officeDocument/2006/relationships/hyperlink" Target="http://online.zakon.kz/Document/?doc_id=31312849" TargetMode="External"/><Relationship Id="rId2376" Type="http://schemas.openxmlformats.org/officeDocument/2006/relationships/hyperlink" Target="http://online.zakon.kz/Document/?doc_id=31481924" TargetMode="External"/><Relationship Id="rId2583" Type="http://schemas.openxmlformats.org/officeDocument/2006/relationships/hyperlink" Target="http://online.zakon.kz/Document/?doc_id=31609214"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1482533" TargetMode="External"/><Relationship Id="rId3634" Type="http://schemas.openxmlformats.org/officeDocument/2006/relationships/hyperlink" Target="http://online.zakon.kz/Document/?doc_id=31310976" TargetMode="External"/><Relationship Id="rId3841" Type="http://schemas.openxmlformats.org/officeDocument/2006/relationships/hyperlink" Target="http://online.zakon.kz/Document/?doc_id=31310976" TargetMode="External"/><Relationship Id="rId6040" Type="http://schemas.openxmlformats.org/officeDocument/2006/relationships/hyperlink" Target="http://online.zakon.kz/Document/?doc_id=32873082" TargetMode="External"/><Relationship Id="rId6997" Type="http://schemas.openxmlformats.org/officeDocument/2006/relationships/hyperlink" Target="http://online.zakon.kz/Document/?doc_id=31637478" TargetMode="External"/><Relationship Id="rId348" Type="http://schemas.openxmlformats.org/officeDocument/2006/relationships/hyperlink" Target="http://online.zakon.kz/Document/?doc_id=31025648" TargetMode="External"/><Relationship Id="rId555" Type="http://schemas.openxmlformats.org/officeDocument/2006/relationships/hyperlink" Target="http://online.zakon.kz/Document/?doc_id=30782059" TargetMode="External"/><Relationship Id="rId762" Type="http://schemas.openxmlformats.org/officeDocument/2006/relationships/hyperlink" Target="http://online.zakon.kz/Document/?link_id=1004461222" TargetMode="External"/><Relationship Id="rId1185" Type="http://schemas.openxmlformats.org/officeDocument/2006/relationships/hyperlink" Target="http://online.zakon.kz/Document/?doc_id=30368034" TargetMode="External"/><Relationship Id="rId1392" Type="http://schemas.openxmlformats.org/officeDocument/2006/relationships/hyperlink" Target="http://online.zakon.kz/Document/?doc_id=34374543" TargetMode="External"/><Relationship Id="rId2029" Type="http://schemas.openxmlformats.org/officeDocument/2006/relationships/hyperlink" Target="http://online.zakon.kz/Document/?doc_id=30914982" TargetMode="External"/><Relationship Id="rId2236" Type="http://schemas.openxmlformats.org/officeDocument/2006/relationships/hyperlink" Target="http://online.zakon.kz/Document/?doc_id=30384784" TargetMode="External"/><Relationship Id="rId2443" Type="http://schemas.openxmlformats.org/officeDocument/2006/relationships/hyperlink" Target="http://online.zakon.kz/Document/?doc_id=31310976" TargetMode="External"/><Relationship Id="rId2650" Type="http://schemas.openxmlformats.org/officeDocument/2006/relationships/hyperlink" Target="http://online.zakon.kz/Document/?doc_id=30520771" TargetMode="External"/><Relationship Id="rId3701" Type="http://schemas.openxmlformats.org/officeDocument/2006/relationships/hyperlink" Target="http://online.zakon.kz/Document/?doc_id=31118587" TargetMode="External"/><Relationship Id="rId5599" Type="http://schemas.openxmlformats.org/officeDocument/2006/relationships/hyperlink" Target="http://online.zakon.kz/Document/?doc_id=30380155" TargetMode="External"/><Relationship Id="rId6857" Type="http://schemas.openxmlformats.org/officeDocument/2006/relationships/hyperlink" Target="http://online.zakon.kz/Document/?doc_id=31107505" TargetMode="External"/><Relationship Id="rId7908" Type="http://schemas.openxmlformats.org/officeDocument/2006/relationships/hyperlink" Target="http://online.zakon.kz/Document/?doc_id=35263046" TargetMode="External"/><Relationship Id="rId208" Type="http://schemas.openxmlformats.org/officeDocument/2006/relationships/hyperlink" Target="http://online.zakon.kz/Document/?doc_id=30384673" TargetMode="External"/><Relationship Id="rId415" Type="http://schemas.openxmlformats.org/officeDocument/2006/relationships/hyperlink" Target="http://online.zakon.kz/Document/?doc_id=31311654" TargetMode="External"/><Relationship Id="rId622" Type="http://schemas.openxmlformats.org/officeDocument/2006/relationships/hyperlink" Target="http://online.zakon.kz/Document/?doc_id=30520771" TargetMode="External"/><Relationship Id="rId1045" Type="http://schemas.openxmlformats.org/officeDocument/2006/relationships/hyperlink" Target="http://online.zakon.kz/Document/?doc_id=30518961" TargetMode="External"/><Relationship Id="rId1252" Type="http://schemas.openxmlformats.org/officeDocument/2006/relationships/hyperlink" Target="http://online.zakon.kz/Document/?doc_id=31112298" TargetMode="External"/><Relationship Id="rId2303" Type="http://schemas.openxmlformats.org/officeDocument/2006/relationships/hyperlink" Target="http://online.zakon.kz/Document/?doc_id=30835176"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31227435" TargetMode="External"/><Relationship Id="rId5666" Type="http://schemas.openxmlformats.org/officeDocument/2006/relationships/hyperlink" Target="http://online.zakon.kz/Document/?doc_id=30520771" TargetMode="External"/><Relationship Id="rId1112" Type="http://schemas.openxmlformats.org/officeDocument/2006/relationships/hyperlink" Target="http://online.zakon.kz/Document/?doc_id=30368034" TargetMode="External"/><Relationship Id="rId4268" Type="http://schemas.openxmlformats.org/officeDocument/2006/relationships/hyperlink" Target="http://online.zakon.kz/Document/?doc_id=31310976" TargetMode="External"/><Relationship Id="rId4475" Type="http://schemas.openxmlformats.org/officeDocument/2006/relationships/hyperlink" Target="http://online.zakon.kz/Document/?doc_id=30858960" TargetMode="External"/><Relationship Id="rId5319" Type="http://schemas.openxmlformats.org/officeDocument/2006/relationships/hyperlink" Target="http://online.zakon.kz/Document/?doc_id=31227435" TargetMode="External"/><Relationship Id="rId5873" Type="http://schemas.openxmlformats.org/officeDocument/2006/relationships/hyperlink" Target="http://online.zakon.kz/Document/?doc_id=51022688" TargetMode="External"/><Relationship Id="rId6717" Type="http://schemas.openxmlformats.org/officeDocument/2006/relationships/hyperlink" Target="http://online.zakon.kz/Document/?doc_id=31481924" TargetMode="External"/><Relationship Id="rId6924" Type="http://schemas.openxmlformats.org/officeDocument/2006/relationships/hyperlink" Target="http://online.zakon.kz/Document/?doc_id=31310976" TargetMode="External"/><Relationship Id="rId3077" Type="http://schemas.openxmlformats.org/officeDocument/2006/relationships/hyperlink" Target="http://online.zakon.kz/Document/?doc_id=30782059" TargetMode="External"/><Relationship Id="rId3284" Type="http://schemas.openxmlformats.org/officeDocument/2006/relationships/hyperlink" Target="http://online.zakon.kz/Document/?doc_id=31635450" TargetMode="External"/><Relationship Id="rId4128" Type="http://schemas.openxmlformats.org/officeDocument/2006/relationships/hyperlink" Target="http://online.zakon.kz/Document/?doc_id=31637478" TargetMode="External"/><Relationship Id="rId4682" Type="http://schemas.openxmlformats.org/officeDocument/2006/relationships/hyperlink" Target="http://online.zakon.kz/Document/?doc_id=38754908" TargetMode="External"/><Relationship Id="rId5526" Type="http://schemas.openxmlformats.org/officeDocument/2006/relationships/hyperlink" Target="http://online.zakon.kz/Document/?doc_id=1026672" TargetMode="External"/><Relationship Id="rId5733" Type="http://schemas.openxmlformats.org/officeDocument/2006/relationships/hyperlink" Target="http://online.zakon.kz/Document/?doc_id=31114660" TargetMode="External"/><Relationship Id="rId5940" Type="http://schemas.openxmlformats.org/officeDocument/2006/relationships/hyperlink" Target="http://online.zakon.kz/Document/?doc_id=35233872" TargetMode="External"/><Relationship Id="rId1929" Type="http://schemas.openxmlformats.org/officeDocument/2006/relationships/hyperlink" Target="http://online.zakon.kz/Document/?doc_id=35014129" TargetMode="External"/><Relationship Id="rId2093" Type="http://schemas.openxmlformats.org/officeDocument/2006/relationships/hyperlink" Target="http://online.zakon.kz/Document/?doc_id=31039509" TargetMode="External"/><Relationship Id="rId3491" Type="http://schemas.openxmlformats.org/officeDocument/2006/relationships/hyperlink" Target="http://online.zakon.kz/Document/?doc_id=31310973" TargetMode="External"/><Relationship Id="rId4335" Type="http://schemas.openxmlformats.org/officeDocument/2006/relationships/hyperlink" Target="http://online.zakon.kz/Document/?doc_id=31481924" TargetMode="External"/><Relationship Id="rId4542" Type="http://schemas.openxmlformats.org/officeDocument/2006/relationships/hyperlink" Target="http://online.zakon.kz/Document/?doc_id=31635450" TargetMode="External"/><Relationship Id="rId5800" Type="http://schemas.openxmlformats.org/officeDocument/2006/relationships/hyperlink" Target="http://online.zakon.kz/Document/?doc_id=31034351" TargetMode="External"/><Relationship Id="rId7698" Type="http://schemas.openxmlformats.org/officeDocument/2006/relationships/hyperlink" Target="http://online.zakon.kz/Document/?doc_id=30383291" TargetMode="External"/><Relationship Id="rId3144" Type="http://schemas.openxmlformats.org/officeDocument/2006/relationships/hyperlink" Target="http://online.zakon.kz/Document/?doc_id=31481924" TargetMode="External"/><Relationship Id="rId3351" Type="http://schemas.openxmlformats.org/officeDocument/2006/relationships/hyperlink" Target="http://online.zakon.kz/Document/?doc_id=30565734" TargetMode="External"/><Relationship Id="rId4402" Type="http://schemas.openxmlformats.org/officeDocument/2006/relationships/hyperlink" Target="http://online.zakon.kz/Document/?doc_id=31635450" TargetMode="External"/><Relationship Id="rId7558" Type="http://schemas.openxmlformats.org/officeDocument/2006/relationships/hyperlink" Target="http://online.zakon.kz/Document/?doc_id=31312849" TargetMode="External"/><Relationship Id="rId7765" Type="http://schemas.openxmlformats.org/officeDocument/2006/relationships/hyperlink" Target="http://online.zakon.kz/Document/?doc_id=30378358" TargetMode="External"/><Relationship Id="rId272" Type="http://schemas.openxmlformats.org/officeDocument/2006/relationships/hyperlink" Target="http://online.zakon.kz/Document/?doc_id=31408579" TargetMode="External"/><Relationship Id="rId2160" Type="http://schemas.openxmlformats.org/officeDocument/2006/relationships/hyperlink" Target="http://online.zakon.kz/Document/?doc_id=31310976" TargetMode="External"/><Relationship Id="rId3004" Type="http://schemas.openxmlformats.org/officeDocument/2006/relationships/hyperlink" Target="http://online.zakon.kz/Document/?doc_id=31481924" TargetMode="External"/><Relationship Id="rId3211" Type="http://schemas.openxmlformats.org/officeDocument/2006/relationships/hyperlink" Target="http://online.zakon.kz/Document/?doc_id=30605083" TargetMode="External"/><Relationship Id="rId6367" Type="http://schemas.openxmlformats.org/officeDocument/2006/relationships/hyperlink" Target="http://online.zakon.kz/Document/?doc_id=31635450" TargetMode="External"/><Relationship Id="rId6574" Type="http://schemas.openxmlformats.org/officeDocument/2006/relationships/hyperlink" Target="http://online.zakon.kz/Document/?doc_id=31094393" TargetMode="External"/><Relationship Id="rId6781" Type="http://schemas.openxmlformats.org/officeDocument/2006/relationships/hyperlink" Target="http://online.zakon.kz/Document/?doc_id=30105518" TargetMode="External"/><Relationship Id="rId7418" Type="http://schemas.openxmlformats.org/officeDocument/2006/relationships/hyperlink" Target="http://online.zakon.kz/Document/?doc_id=30782059" TargetMode="External"/><Relationship Id="rId7625" Type="http://schemas.openxmlformats.org/officeDocument/2006/relationships/hyperlink" Target="http://online.zakon.kz/Document/?doc_id=38754908" TargetMode="External"/><Relationship Id="rId7832" Type="http://schemas.openxmlformats.org/officeDocument/2006/relationships/hyperlink" Target="http://online.zakon.kz/Document/?doc_id=38754908" TargetMode="External"/><Relationship Id="rId132" Type="http://schemas.openxmlformats.org/officeDocument/2006/relationships/hyperlink" Target="http://online.zakon.kz/Document/?doc_id=30520771" TargetMode="External"/><Relationship Id="rId2020" Type="http://schemas.openxmlformats.org/officeDocument/2006/relationships/hyperlink" Target="http://online.zakon.kz/Document/?doc_id=31310976" TargetMode="External"/><Relationship Id="rId5176" Type="http://schemas.openxmlformats.org/officeDocument/2006/relationships/hyperlink" Target="http://online.zakon.kz/Document/?doc_id=31310976" TargetMode="External"/><Relationship Id="rId5383" Type="http://schemas.openxmlformats.org/officeDocument/2006/relationships/hyperlink" Target="http://online.zakon.kz/Document/?doc_id=31518761" TargetMode="External"/><Relationship Id="rId5590" Type="http://schemas.openxmlformats.org/officeDocument/2006/relationships/hyperlink" Target="http://online.zakon.kz/Document/?doc_id=30565734" TargetMode="External"/><Relationship Id="rId6227" Type="http://schemas.openxmlformats.org/officeDocument/2006/relationships/hyperlink" Target="http://online.zakon.kz/Document/?doc_id=35481553" TargetMode="External"/><Relationship Id="rId6434" Type="http://schemas.openxmlformats.org/officeDocument/2006/relationships/hyperlink" Target="http://online.zakon.kz/Document/?doc_id=31312849" TargetMode="External"/><Relationship Id="rId6641" Type="http://schemas.openxmlformats.org/officeDocument/2006/relationships/hyperlink" Target="http://online.zakon.kz/Document/?doc_id=30782059" TargetMode="External"/><Relationship Id="rId1579" Type="http://schemas.openxmlformats.org/officeDocument/2006/relationships/hyperlink" Target="http://online.zakon.kz/Document/?doc_id=31482533" TargetMode="External"/><Relationship Id="rId2977" Type="http://schemas.openxmlformats.org/officeDocument/2006/relationships/hyperlink" Target="http://online.zakon.kz/Document/?doc_id=31112298" TargetMode="External"/><Relationship Id="rId4192" Type="http://schemas.openxmlformats.org/officeDocument/2006/relationships/hyperlink" Target="http://online.zakon.kz/Document/?link_id=1004063901" TargetMode="External"/><Relationship Id="rId5036" Type="http://schemas.openxmlformats.org/officeDocument/2006/relationships/hyperlink" Target="http://online.zakon.kz/Document/?doc_id=38353959" TargetMode="External"/><Relationship Id="rId5243" Type="http://schemas.openxmlformats.org/officeDocument/2006/relationships/hyperlink" Target="http://online.zakon.kz/Document/?doc_id=31118529" TargetMode="External"/><Relationship Id="rId5450" Type="http://schemas.openxmlformats.org/officeDocument/2006/relationships/hyperlink" Target="http://online.zakon.kz/Document/?doc_id=31034351" TargetMode="External"/><Relationship Id="rId949" Type="http://schemas.openxmlformats.org/officeDocument/2006/relationships/hyperlink" Target="http://online.zakon.kz/Document/?doc_id=30782059" TargetMode="External"/><Relationship Id="rId1786" Type="http://schemas.openxmlformats.org/officeDocument/2006/relationships/hyperlink" Target="http://online.zakon.kz/Document/?doc_id=30518961" TargetMode="External"/><Relationship Id="rId1993" Type="http://schemas.openxmlformats.org/officeDocument/2006/relationships/hyperlink" Target="http://online.zakon.kz/Document/?doc_id=1026672" TargetMode="External"/><Relationship Id="rId2837" Type="http://schemas.openxmlformats.org/officeDocument/2006/relationships/hyperlink" Target="http://online.zakon.kz/Document/?doc_id=30783576" TargetMode="External"/><Relationship Id="rId4052" Type="http://schemas.openxmlformats.org/officeDocument/2006/relationships/hyperlink" Target="http://online.zakon.kz/Document/?doc_id=31025648" TargetMode="External"/><Relationship Id="rId5103" Type="http://schemas.openxmlformats.org/officeDocument/2006/relationships/hyperlink" Target="http://online.zakon.kz/Document/?doc_id=30520771" TargetMode="External"/><Relationship Id="rId6501" Type="http://schemas.openxmlformats.org/officeDocument/2006/relationships/hyperlink" Target="http://online.zakon.kz/Document/?doc_id=31637478" TargetMode="External"/><Relationship Id="rId78" Type="http://schemas.openxmlformats.org/officeDocument/2006/relationships/hyperlink" Target="http://online.zakon.kz/Document/?doc_id=31310976" TargetMode="External"/><Relationship Id="rId809" Type="http://schemas.openxmlformats.org/officeDocument/2006/relationships/hyperlink" Target="http://online.zakon.kz/Document/?doc_id=31037865" TargetMode="External"/><Relationship Id="rId1439" Type="http://schemas.openxmlformats.org/officeDocument/2006/relationships/hyperlink" Target="http://online.zakon.kz/Document/?doc_id=31416323"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1213712"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0962414" TargetMode="External"/><Relationship Id="rId7068" Type="http://schemas.openxmlformats.org/officeDocument/2006/relationships/hyperlink" Target="http://online.zakon.kz/Document/?doc_id=31635450" TargetMode="External"/><Relationship Id="rId1506" Type="http://schemas.openxmlformats.org/officeDocument/2006/relationships/hyperlink" Target="http://online.zakon.kz/Document/?doc_id=31482533" TargetMode="External"/><Relationship Id="rId1713" Type="http://schemas.openxmlformats.org/officeDocument/2006/relationships/hyperlink" Target="http://online.zakon.kz/Document/?doc_id=30569572" TargetMode="External"/><Relationship Id="rId1920" Type="http://schemas.openxmlformats.org/officeDocument/2006/relationships/hyperlink" Target="http://online.zakon.kz/Document/?doc_id=31037880" TargetMode="External"/><Relationship Id="rId4869" Type="http://schemas.openxmlformats.org/officeDocument/2006/relationships/hyperlink" Target="http://online.zakon.kz/Document/?doc_id=31310976" TargetMode="External"/><Relationship Id="rId7275" Type="http://schemas.openxmlformats.org/officeDocument/2006/relationships/hyperlink" Target="http://online.zakon.kz/Document/?doc_id=31635450" TargetMode="External"/><Relationship Id="rId7482" Type="http://schemas.openxmlformats.org/officeDocument/2006/relationships/hyperlink" Target="http://online.zakon.kz/Document/?doc_id=31312849" TargetMode="External"/><Relationship Id="rId3678" Type="http://schemas.openxmlformats.org/officeDocument/2006/relationships/hyperlink" Target="http://online.zakon.kz/Document/?doc_id=31094393" TargetMode="External"/><Relationship Id="rId3885" Type="http://schemas.openxmlformats.org/officeDocument/2006/relationships/hyperlink" Target="http://online.zakon.kz/Document/?doc_id=31609214" TargetMode="External"/><Relationship Id="rId4729" Type="http://schemas.openxmlformats.org/officeDocument/2006/relationships/hyperlink" Target="http://online.zakon.kz/Document/?doc_id=31635450" TargetMode="External"/><Relationship Id="rId4936" Type="http://schemas.openxmlformats.org/officeDocument/2006/relationships/hyperlink" Target="http://online.zakon.kz/Document/?doc_id=31037865" TargetMode="External"/><Relationship Id="rId6084" Type="http://schemas.openxmlformats.org/officeDocument/2006/relationships/hyperlink" Target="http://online.zakon.kz/Document/?doc_id=30518961" TargetMode="External"/><Relationship Id="rId6291" Type="http://schemas.openxmlformats.org/officeDocument/2006/relationships/hyperlink" Target="http://online.zakon.kz/Document/?doc_id=31037865" TargetMode="External"/><Relationship Id="rId7135" Type="http://schemas.openxmlformats.org/officeDocument/2006/relationships/hyperlink" Target="http://online.zakon.kz/Document/?doc_id=38754908" TargetMode="External"/><Relationship Id="rId7342" Type="http://schemas.openxmlformats.org/officeDocument/2006/relationships/hyperlink" Target="http://online.zakon.kz/Document/?doc_id=31548328" TargetMode="External"/><Relationship Id="rId599" Type="http://schemas.openxmlformats.org/officeDocument/2006/relationships/hyperlink" Target="http://online.zakon.kz/Document/?doc_id=38754908" TargetMode="External"/><Relationship Id="rId2487" Type="http://schemas.openxmlformats.org/officeDocument/2006/relationships/hyperlink" Target="http://online.zakon.kz/Document/?doc_id=31094393" TargetMode="External"/><Relationship Id="rId2694" Type="http://schemas.openxmlformats.org/officeDocument/2006/relationships/hyperlink" Target="http://online.zakon.kz/Document/?doc_id=31312849" TargetMode="External"/><Relationship Id="rId3538" Type="http://schemas.openxmlformats.org/officeDocument/2006/relationships/hyperlink" Target="http://online.zakon.kz/Document/?doc_id=31637324" TargetMode="External"/><Relationship Id="rId3745" Type="http://schemas.openxmlformats.org/officeDocument/2006/relationships/hyperlink" Target="http://online.zakon.kz/Document/?doc_id=31637478" TargetMode="External"/><Relationship Id="rId6151" Type="http://schemas.openxmlformats.org/officeDocument/2006/relationships/hyperlink" Target="http://online.zakon.kz/Document/?doc_id=30449266" TargetMode="External"/><Relationship Id="rId7202" Type="http://schemas.openxmlformats.org/officeDocument/2006/relationships/hyperlink" Target="http://online.zakon.kz/Document/?doc_id=35661455" TargetMode="External"/><Relationship Id="rId459" Type="http://schemas.openxmlformats.org/officeDocument/2006/relationships/hyperlink" Target="http://online.zakon.kz/Document/?doc_id=30443961" TargetMode="External"/><Relationship Id="rId666" Type="http://schemas.openxmlformats.org/officeDocument/2006/relationships/hyperlink" Target="http://online.zakon.kz/Document/?doc_id=32083869" TargetMode="External"/><Relationship Id="rId873" Type="http://schemas.openxmlformats.org/officeDocument/2006/relationships/hyperlink" Target="http://online.zakon.kz/Document/?doc_id=31635450" TargetMode="External"/><Relationship Id="rId1089" Type="http://schemas.openxmlformats.org/officeDocument/2006/relationships/hyperlink" Target="http://online.zakon.kz/Document/?doc_id=31312849" TargetMode="External"/><Relationship Id="rId1296" Type="http://schemas.openxmlformats.org/officeDocument/2006/relationships/hyperlink" Target="http://online.zakon.kz/Document/?doc_id=32238856"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1094393" TargetMode="External"/><Relationship Id="rId3952" Type="http://schemas.openxmlformats.org/officeDocument/2006/relationships/hyperlink" Target="http://online.zakon.kz/Document/?doc_id=31312849" TargetMode="External"/><Relationship Id="rId6011" Type="http://schemas.openxmlformats.org/officeDocument/2006/relationships/hyperlink" Target="http://online.zakon.kz/Document/?doc_id=31482533" TargetMode="External"/><Relationship Id="rId319" Type="http://schemas.openxmlformats.org/officeDocument/2006/relationships/hyperlink" Target="http://online.zakon.kz/Document/?doc_id=30783576" TargetMode="External"/><Relationship Id="rId526" Type="http://schemas.openxmlformats.org/officeDocument/2006/relationships/hyperlink" Target="http://online.zakon.kz/Document/?doc_id=31039509" TargetMode="External"/><Relationship Id="rId1156" Type="http://schemas.openxmlformats.org/officeDocument/2006/relationships/hyperlink" Target="http://online.zakon.kz/Document/?doc_id=31312849" TargetMode="External"/><Relationship Id="rId1363" Type="http://schemas.openxmlformats.org/officeDocument/2006/relationships/hyperlink" Target="http://online.zakon.kz/Document/?doc_id=31519607" TargetMode="External"/><Relationship Id="rId2207" Type="http://schemas.openxmlformats.org/officeDocument/2006/relationships/hyperlink" Target="http://online.zakon.kz/Document/?doc_id=31310976" TargetMode="External"/><Relationship Id="rId2761" Type="http://schemas.openxmlformats.org/officeDocument/2006/relationships/hyperlink" Target="http://online.zakon.kz/Document/?doc_id=32238856" TargetMode="External"/><Relationship Id="rId3605" Type="http://schemas.openxmlformats.org/officeDocument/2006/relationships/hyperlink" Target="http://online.zakon.kz/Document/?doc_id=31570375" TargetMode="External"/><Relationship Id="rId3812" Type="http://schemas.openxmlformats.org/officeDocument/2006/relationships/hyperlink" Target="http://online.zakon.kz/Document/?doc_id=31310976" TargetMode="External"/><Relationship Id="rId6968" Type="http://schemas.openxmlformats.org/officeDocument/2006/relationships/hyperlink" Target="http://online.zakon.kz/Document/?doc_id=31039509" TargetMode="External"/><Relationship Id="rId733" Type="http://schemas.openxmlformats.org/officeDocument/2006/relationships/hyperlink" Target="http://online.zakon.kz/Document/?doc_id=30384784" TargetMode="External"/><Relationship Id="rId940" Type="http://schemas.openxmlformats.org/officeDocument/2006/relationships/hyperlink" Target="http://online.zakon.kz/Document/?doc_id=31481924" TargetMode="External"/><Relationship Id="rId1016" Type="http://schemas.openxmlformats.org/officeDocument/2006/relationships/hyperlink" Target="http://online.zakon.kz/Document/?link_id=1004491984"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384784" TargetMode="External"/><Relationship Id="rId5777" Type="http://schemas.openxmlformats.org/officeDocument/2006/relationships/hyperlink" Target="http://online.zakon.kz/Document/?doc_id=31482533" TargetMode="External"/><Relationship Id="rId5984" Type="http://schemas.openxmlformats.org/officeDocument/2006/relationships/hyperlink" Target="http://online.zakon.kz/Document/?doc_id=31481924" TargetMode="External"/><Relationship Id="rId6828" Type="http://schemas.openxmlformats.org/officeDocument/2006/relationships/hyperlink" Target="http://online.zakon.kz/Document/?doc_id=30624803" TargetMode="External"/><Relationship Id="rId800" Type="http://schemas.openxmlformats.org/officeDocument/2006/relationships/hyperlink" Target="http://online.zakon.kz/Document/?doc_id=31310976" TargetMode="External"/><Relationship Id="rId1223" Type="http://schemas.openxmlformats.org/officeDocument/2006/relationships/hyperlink" Target="http://online.zakon.kz/Document/?doc_id=31481924" TargetMode="External"/><Relationship Id="rId1430" Type="http://schemas.openxmlformats.org/officeDocument/2006/relationships/hyperlink" Target="http://online.zakon.kz/Document/?doc_id=31637478" TargetMode="External"/><Relationship Id="rId4379" Type="http://schemas.openxmlformats.org/officeDocument/2006/relationships/hyperlink" Target="http://online.zakon.kz/Document/?doc_id=30520771" TargetMode="External"/><Relationship Id="rId4586" Type="http://schemas.openxmlformats.org/officeDocument/2006/relationships/hyperlink" Target="http://online.zakon.kz/Document/?doc_id=30379381" TargetMode="External"/><Relationship Id="rId4793" Type="http://schemas.openxmlformats.org/officeDocument/2006/relationships/hyperlink" Target="http://online.zakon.kz/Document/?doc_id=31094393" TargetMode="External"/><Relationship Id="rId5637" Type="http://schemas.openxmlformats.org/officeDocument/2006/relationships/hyperlink" Target="http://online.zakon.kz/Document/?doc_id=31648761" TargetMode="External"/><Relationship Id="rId5844" Type="http://schemas.openxmlformats.org/officeDocument/2006/relationships/hyperlink" Target="http://online.zakon.kz/Document/?doc_id=34039764" TargetMode="External"/><Relationship Id="rId3188" Type="http://schemas.openxmlformats.org/officeDocument/2006/relationships/hyperlink" Target="http://online.zakon.kz/Document/?doc_id=31037865" TargetMode="External"/><Relationship Id="rId3395" Type="http://schemas.openxmlformats.org/officeDocument/2006/relationships/hyperlink" Target="http://online.zakon.kz/Document/?doc_id=1026672" TargetMode="External"/><Relationship Id="rId4239" Type="http://schemas.openxmlformats.org/officeDocument/2006/relationships/hyperlink" Target="http://online.zakon.kz/Document/?doc_id=31037865" TargetMode="External"/><Relationship Id="rId4446" Type="http://schemas.openxmlformats.org/officeDocument/2006/relationships/hyperlink" Target="http://online.zakon.kz/Document/?doc_id=31037865" TargetMode="External"/><Relationship Id="rId4653" Type="http://schemas.openxmlformats.org/officeDocument/2006/relationships/hyperlink" Target="http://online.zakon.kz/Document/?doc_id=30920293" TargetMode="External"/><Relationship Id="rId4860" Type="http://schemas.openxmlformats.org/officeDocument/2006/relationships/hyperlink" Target="http://online.zakon.kz/Document/?doc_id=30569572" TargetMode="External"/><Relationship Id="rId5704" Type="http://schemas.openxmlformats.org/officeDocument/2006/relationships/hyperlink" Target="http://online.zakon.kz/Document/?doc_id=31025648" TargetMode="External"/><Relationship Id="rId5911" Type="http://schemas.openxmlformats.org/officeDocument/2006/relationships/hyperlink" Target="http://online.zakon.kz/Document/?doc_id=31414055" TargetMode="External"/><Relationship Id="rId3048" Type="http://schemas.openxmlformats.org/officeDocument/2006/relationships/hyperlink" Target="http://online.zakon.kz/Document/?doc_id=31310976" TargetMode="External"/><Relationship Id="rId3255" Type="http://schemas.openxmlformats.org/officeDocument/2006/relationships/hyperlink" Target="http://online.zakon.kz/Document/?doc_id=30783576" TargetMode="External"/><Relationship Id="rId3462" Type="http://schemas.openxmlformats.org/officeDocument/2006/relationships/hyperlink" Target="http://online.zakon.kz/Document/?doc_id=35263046" TargetMode="External"/><Relationship Id="rId4306" Type="http://schemas.openxmlformats.org/officeDocument/2006/relationships/hyperlink" Target="http://online.zakon.kz/Document/?doc_id=31482533" TargetMode="External"/><Relationship Id="rId4513" Type="http://schemas.openxmlformats.org/officeDocument/2006/relationships/hyperlink" Target="http://online.zakon.kz/Document/?doc_id=35263046" TargetMode="External"/><Relationship Id="rId4720" Type="http://schemas.openxmlformats.org/officeDocument/2006/relationships/hyperlink" Target="http://online.zakon.kz/Document/?doc_id=31037865" TargetMode="External"/><Relationship Id="rId7669" Type="http://schemas.openxmlformats.org/officeDocument/2006/relationships/hyperlink" Target="http://online.zakon.kz/Document/?doc_id=30388346" TargetMode="External"/><Relationship Id="rId7876" Type="http://schemas.openxmlformats.org/officeDocument/2006/relationships/hyperlink" Target="http://online.zakon.kz/Document/?doc_id=31025648" TargetMode="External"/><Relationship Id="rId176" Type="http://schemas.openxmlformats.org/officeDocument/2006/relationships/hyperlink" Target="http://online.zakon.kz/Document/?doc_id=31037865" TargetMode="External"/><Relationship Id="rId383" Type="http://schemas.openxmlformats.org/officeDocument/2006/relationships/hyperlink" Target="http://online.zakon.kz/Document/?doc_id=31312849" TargetMode="External"/><Relationship Id="rId590" Type="http://schemas.openxmlformats.org/officeDocument/2006/relationships/hyperlink" Target="http://online.zakon.kz/Document/?doc_id=31565336" TargetMode="External"/><Relationship Id="rId2064" Type="http://schemas.openxmlformats.org/officeDocument/2006/relationships/hyperlink" Target="http://online.zakon.kz/Document/?doc_id=30518961" TargetMode="External"/><Relationship Id="rId2271" Type="http://schemas.openxmlformats.org/officeDocument/2006/relationships/hyperlink" Target="http://online.zakon.kz/Document/?doc_id=31635450" TargetMode="External"/><Relationship Id="rId3115" Type="http://schemas.openxmlformats.org/officeDocument/2006/relationships/hyperlink" Target="http://online.zakon.kz/Document/?doc_id=31181936" TargetMode="External"/><Relationship Id="rId3322" Type="http://schemas.openxmlformats.org/officeDocument/2006/relationships/hyperlink" Target="http://online.zakon.kz/Document/?doc_id=31536425" TargetMode="External"/><Relationship Id="rId6478" Type="http://schemas.openxmlformats.org/officeDocument/2006/relationships/hyperlink" Target="http://online.zakon.kz/Document/?doc_id=35263046" TargetMode="External"/><Relationship Id="rId6685" Type="http://schemas.openxmlformats.org/officeDocument/2006/relationships/hyperlink" Target="http://online.zakon.kz/Document/?doc_id=31635450" TargetMode="External"/><Relationship Id="rId7529" Type="http://schemas.openxmlformats.org/officeDocument/2006/relationships/hyperlink" Target="http://online.zakon.kz/Document/?doc_id=30531443" TargetMode="External"/><Relationship Id="rId243" Type="http://schemas.openxmlformats.org/officeDocument/2006/relationships/hyperlink" Target="http://online.zakon.kz/Document/?doc_id=31635450" TargetMode="External"/><Relationship Id="rId450" Type="http://schemas.openxmlformats.org/officeDocument/2006/relationships/hyperlink" Target="http://online.zakon.kz/Document/?doc_id=30565734" TargetMode="External"/><Relationship Id="rId1080" Type="http://schemas.openxmlformats.org/officeDocument/2006/relationships/hyperlink" Target="http://online.zakon.kz/Document/?doc_id=31311654" TargetMode="External"/><Relationship Id="rId2131" Type="http://schemas.openxmlformats.org/officeDocument/2006/relationships/hyperlink" Target="http://online.zakon.kz/Document/?doc_id=31094393" TargetMode="External"/><Relationship Id="rId5287" Type="http://schemas.openxmlformats.org/officeDocument/2006/relationships/hyperlink" Target="http://online.zakon.kz/Document/?doc_id=38754908" TargetMode="External"/><Relationship Id="rId5494" Type="http://schemas.openxmlformats.org/officeDocument/2006/relationships/hyperlink" Target="http://online.zakon.kz/Document/?doc_id=34039764" TargetMode="External"/><Relationship Id="rId6338" Type="http://schemas.openxmlformats.org/officeDocument/2006/relationships/hyperlink" Target="http://online.zakon.kz/Document/?doc_id=31094393" TargetMode="External"/><Relationship Id="rId6892" Type="http://schemas.openxmlformats.org/officeDocument/2006/relationships/hyperlink" Target="http://online.zakon.kz/Document/?doc_id=31025648" TargetMode="External"/><Relationship Id="rId7736" Type="http://schemas.openxmlformats.org/officeDocument/2006/relationships/hyperlink" Target="http://online.zakon.kz/Document/?doc_id=31637478" TargetMode="External"/><Relationship Id="rId7943" Type="http://schemas.openxmlformats.org/officeDocument/2006/relationships/hyperlink" Target="http://online.zakon.kz/Document/?doc_id=31310976" TargetMode="External"/><Relationship Id="rId103" Type="http://schemas.openxmlformats.org/officeDocument/2006/relationships/hyperlink" Target="http://online.zakon.kz/Document/?doc_id=39545679" TargetMode="External"/><Relationship Id="rId310" Type="http://schemas.openxmlformats.org/officeDocument/2006/relationships/hyperlink" Target="http://online.zakon.kz/Document/?doc_id=30620143" TargetMode="External"/><Relationship Id="rId4096" Type="http://schemas.openxmlformats.org/officeDocument/2006/relationships/hyperlink" Target="http://online.zakon.kz/Document/?doc_id=30782059" TargetMode="External"/><Relationship Id="rId5147" Type="http://schemas.openxmlformats.org/officeDocument/2006/relationships/hyperlink" Target="http://online.zakon.kz/Document/?doc_id=31635450" TargetMode="External"/><Relationship Id="rId6545" Type="http://schemas.openxmlformats.org/officeDocument/2006/relationships/hyperlink" Target="http://online.zakon.kz/Document/?doc_id=35263046" TargetMode="External"/><Relationship Id="rId6752" Type="http://schemas.openxmlformats.org/officeDocument/2006/relationships/hyperlink" Target="http://online.zakon.kz/Document/?doc_id=31635450" TargetMode="External"/><Relationship Id="rId7803" Type="http://schemas.openxmlformats.org/officeDocument/2006/relationships/hyperlink" Target="http://online.zakon.kz/Document/?doc_id=30782059" TargetMode="External"/><Relationship Id="rId1897" Type="http://schemas.openxmlformats.org/officeDocument/2006/relationships/hyperlink" Target="http://online.zakon.kz/Document/?doc_id=31133427" TargetMode="External"/><Relationship Id="rId2948" Type="http://schemas.openxmlformats.org/officeDocument/2006/relationships/hyperlink" Target="http://online.zakon.kz/Document/?doc_id=31635450" TargetMode="External"/><Relationship Id="rId5354" Type="http://schemas.openxmlformats.org/officeDocument/2006/relationships/hyperlink" Target="http://online.zakon.kz/Document/?doc_id=31227435" TargetMode="External"/><Relationship Id="rId5561" Type="http://schemas.openxmlformats.org/officeDocument/2006/relationships/hyperlink" Target="http://online.zakon.kz/Document/?doc_id=38754908" TargetMode="External"/><Relationship Id="rId6405" Type="http://schemas.openxmlformats.org/officeDocument/2006/relationships/hyperlink" Target="http://online.zakon.kz/Document/?doc_id=30624803" TargetMode="External"/><Relationship Id="rId6612" Type="http://schemas.openxmlformats.org/officeDocument/2006/relationships/hyperlink" Target="http://online.zakon.kz/Document/?doc_id=31037865" TargetMode="External"/><Relationship Id="rId1757" Type="http://schemas.openxmlformats.org/officeDocument/2006/relationships/hyperlink" Target="http://online.zakon.kz/Document/?doc_id=31481924" TargetMode="External"/><Relationship Id="rId1964" Type="http://schemas.openxmlformats.org/officeDocument/2006/relationships/hyperlink" Target="http://online.zakon.kz/Document/?doc_id=31635450" TargetMode="External"/><Relationship Id="rId2808" Type="http://schemas.openxmlformats.org/officeDocument/2006/relationships/hyperlink" Target="http://online.zakon.kz/Document/?doc_id=30518961" TargetMode="External"/><Relationship Id="rId4163" Type="http://schemas.openxmlformats.org/officeDocument/2006/relationships/hyperlink" Target="http://online.zakon.kz/Document/?doc_id=51044359" TargetMode="External"/><Relationship Id="rId4370" Type="http://schemas.openxmlformats.org/officeDocument/2006/relationships/hyperlink" Target="http://online.zakon.kz/Document/?doc_id=30374573" TargetMode="External"/><Relationship Id="rId5007" Type="http://schemas.openxmlformats.org/officeDocument/2006/relationships/hyperlink" Target="http://online.zakon.kz/Document/?doc_id=30384784" TargetMode="External"/><Relationship Id="rId5214" Type="http://schemas.openxmlformats.org/officeDocument/2006/relationships/hyperlink" Target="http://online.zakon.kz/Document/?doc_id=39022761" TargetMode="External"/><Relationship Id="rId5421" Type="http://schemas.openxmlformats.org/officeDocument/2006/relationships/hyperlink" Target="http://online.zakon.kz/Document/?doc_id=31034316" TargetMode="External"/><Relationship Id="rId49" Type="http://schemas.openxmlformats.org/officeDocument/2006/relationships/hyperlink" Target="http://online.zakon.kz/Document/?doc_id=38290646" TargetMode="External"/><Relationship Id="rId1617" Type="http://schemas.openxmlformats.org/officeDocument/2006/relationships/hyperlink" Target="http://online.zakon.kz/Document/?doc_id=31037865" TargetMode="External"/><Relationship Id="rId1824" Type="http://schemas.openxmlformats.org/officeDocument/2006/relationships/hyperlink" Target="http://online.zakon.kz/Document/?doc_id=30383720" TargetMode="External"/><Relationship Id="rId4023" Type="http://schemas.openxmlformats.org/officeDocument/2006/relationships/hyperlink" Target="http://online.zakon.kz/Document/?doc_id=31481924" TargetMode="External"/><Relationship Id="rId4230" Type="http://schemas.openxmlformats.org/officeDocument/2006/relationships/hyperlink" Target="http://online.zakon.kz/Document/?doc_id=31094393" TargetMode="External"/><Relationship Id="rId7179" Type="http://schemas.openxmlformats.org/officeDocument/2006/relationships/hyperlink" Target="http://online.zakon.kz/Document/?doc_id=30624803" TargetMode="External"/><Relationship Id="rId7386" Type="http://schemas.openxmlformats.org/officeDocument/2006/relationships/hyperlink" Target="http://online.zakon.kz/Document/?doc_id=31635450" TargetMode="External"/><Relationship Id="rId7593" Type="http://schemas.openxmlformats.org/officeDocument/2006/relationships/hyperlink" Target="http://online.zakon.kz/Document/?doc_id=31575296" TargetMode="External"/><Relationship Id="rId3789" Type="http://schemas.openxmlformats.org/officeDocument/2006/relationships/hyperlink" Target="http://online.zakon.kz/Document/?doc_id=31039509" TargetMode="External"/><Relationship Id="rId6195" Type="http://schemas.openxmlformats.org/officeDocument/2006/relationships/hyperlink" Target="http://online.zakon.kz/Document/?doc_id=31414197" TargetMode="External"/><Relationship Id="rId7039" Type="http://schemas.openxmlformats.org/officeDocument/2006/relationships/hyperlink" Target="http://online.zakon.kz/Document/?doc_id=31037865" TargetMode="External"/><Relationship Id="rId7246" Type="http://schemas.openxmlformats.org/officeDocument/2006/relationships/hyperlink" Target="http://online.zakon.kz/Document/?doc_id=30858918" TargetMode="External"/><Relationship Id="rId7453" Type="http://schemas.openxmlformats.org/officeDocument/2006/relationships/hyperlink" Target="http://online.zakon.kz/Document/?doc_id=31575296" TargetMode="External"/><Relationship Id="rId7660" Type="http://schemas.openxmlformats.org/officeDocument/2006/relationships/hyperlink" Target="http://online.zakon.kz/Document/?doc_id=30520771" TargetMode="External"/><Relationship Id="rId2598" Type="http://schemas.openxmlformats.org/officeDocument/2006/relationships/hyperlink" Target="http://online.zakon.kz/Document/?doc_id=31094393" TargetMode="External"/><Relationship Id="rId3996" Type="http://schemas.openxmlformats.org/officeDocument/2006/relationships/hyperlink" Target="http://online.zakon.kz/Document/?doc_id=30782059" TargetMode="External"/><Relationship Id="rId6055" Type="http://schemas.openxmlformats.org/officeDocument/2006/relationships/hyperlink" Target="http://online.zakon.kz/Document/?doc_id=35263046" TargetMode="External"/><Relationship Id="rId6262" Type="http://schemas.openxmlformats.org/officeDocument/2006/relationships/hyperlink" Target="http://online.zakon.kz/Document/?doc_id=30518961" TargetMode="External"/><Relationship Id="rId7106" Type="http://schemas.openxmlformats.org/officeDocument/2006/relationships/hyperlink" Target="http://online.zakon.kz/Document/?doc_id=31637478" TargetMode="External"/><Relationship Id="rId7313" Type="http://schemas.openxmlformats.org/officeDocument/2006/relationships/hyperlink" Target="http://online.zakon.kz/Document/?doc_id=30782059" TargetMode="External"/><Relationship Id="rId3649" Type="http://schemas.openxmlformats.org/officeDocument/2006/relationships/hyperlink" Target="http://online.zakon.kz/Document/?doc_id=30782059" TargetMode="External"/><Relationship Id="rId3856" Type="http://schemas.openxmlformats.org/officeDocument/2006/relationships/hyperlink" Target="http://online.zakon.kz/Document/?doc_id=31481924" TargetMode="External"/><Relationship Id="rId4907" Type="http://schemas.openxmlformats.org/officeDocument/2006/relationships/hyperlink" Target="http://online.zakon.kz/Document/?doc_id=31037865" TargetMode="External"/><Relationship Id="rId5071" Type="http://schemas.openxmlformats.org/officeDocument/2006/relationships/hyperlink" Target="http://online.zakon.kz/Document/?doc_id=31037865" TargetMode="External"/><Relationship Id="rId6122" Type="http://schemas.openxmlformats.org/officeDocument/2006/relationships/hyperlink" Target="http://online.zakon.kz/Document/?doc_id=31094393" TargetMode="External"/><Relationship Id="rId7520" Type="http://schemas.openxmlformats.org/officeDocument/2006/relationships/hyperlink" Target="http://online.zakon.kz/Document/?doc_id=31635450" TargetMode="External"/><Relationship Id="rId777" Type="http://schemas.openxmlformats.org/officeDocument/2006/relationships/hyperlink" Target="http://online.zakon.kz/Document/?doc_id=31094393" TargetMode="External"/><Relationship Id="rId984" Type="http://schemas.openxmlformats.org/officeDocument/2006/relationships/hyperlink" Target="http://online.zakon.kz/Document/?doc_id=30568184" TargetMode="External"/><Relationship Id="rId2458" Type="http://schemas.openxmlformats.org/officeDocument/2006/relationships/hyperlink" Target="http://online.zakon.kz/Document/?doc_id=30605083" TargetMode="External"/><Relationship Id="rId2665" Type="http://schemas.openxmlformats.org/officeDocument/2006/relationships/hyperlink" Target="http://online.zakon.kz/Document/?doc_id=31312849"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1312849" TargetMode="External"/><Relationship Id="rId3716" Type="http://schemas.openxmlformats.org/officeDocument/2006/relationships/hyperlink" Target="http://online.zakon.kz/Document/?doc_id=34039764" TargetMode="External"/><Relationship Id="rId3923" Type="http://schemas.openxmlformats.org/officeDocument/2006/relationships/hyperlink" Target="http://online.zakon.kz/Document/?doc_id=31481924" TargetMode="External"/><Relationship Id="rId637" Type="http://schemas.openxmlformats.org/officeDocument/2006/relationships/hyperlink" Target="http://online.zakon.kz/Document/?doc_id=30518961" TargetMode="External"/><Relationship Id="rId844" Type="http://schemas.openxmlformats.org/officeDocument/2006/relationships/hyperlink" Target="http://online.zakon.kz/Document/?doc_id=31637478" TargetMode="External"/><Relationship Id="rId1267" Type="http://schemas.openxmlformats.org/officeDocument/2006/relationships/hyperlink" Target="http://online.zakon.kz/Document/?doc_id=30384784" TargetMode="External"/><Relationship Id="rId1474" Type="http://schemas.openxmlformats.org/officeDocument/2006/relationships/hyperlink" Target="http://online.zakon.kz/Document/?doc_id=31481924" TargetMode="External"/><Relationship Id="rId1681" Type="http://schemas.openxmlformats.org/officeDocument/2006/relationships/hyperlink" Target="http://online.zakon.kz/Document/?doc_id=30565734" TargetMode="External"/><Relationship Id="rId2318" Type="http://schemas.openxmlformats.org/officeDocument/2006/relationships/hyperlink" Target="http://online.zakon.kz/Document/?doc_id=31482533" TargetMode="External"/><Relationship Id="rId2525" Type="http://schemas.openxmlformats.org/officeDocument/2006/relationships/hyperlink" Target="http://online.zakon.kz/Document/?doc_id=31310976"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2873082" TargetMode="External"/><Relationship Id="rId6939" Type="http://schemas.openxmlformats.org/officeDocument/2006/relationships/hyperlink" Target="http://online.zakon.kz/Document/?doc_id=35263046" TargetMode="External"/><Relationship Id="rId704" Type="http://schemas.openxmlformats.org/officeDocument/2006/relationships/hyperlink" Target="http://online.zakon.kz/Document/?doc_id=31025648" TargetMode="External"/><Relationship Id="rId911" Type="http://schemas.openxmlformats.org/officeDocument/2006/relationships/hyperlink" Target="http://online.zakon.kz/Document/?doc_id=31037865" TargetMode="External"/><Relationship Id="rId1127" Type="http://schemas.openxmlformats.org/officeDocument/2006/relationships/hyperlink" Target="http://online.zakon.kz/Document/?doc_id=31310976" TargetMode="External"/><Relationship Id="rId1334" Type="http://schemas.openxmlformats.org/officeDocument/2006/relationships/hyperlink" Target="http://online.zakon.kz/Document/?doc_id=31518761" TargetMode="External"/><Relationship Id="rId1541" Type="http://schemas.openxmlformats.org/officeDocument/2006/relationships/hyperlink" Target="http://online.zakon.kz/Document/?doc_id=31094393" TargetMode="External"/><Relationship Id="rId4697" Type="http://schemas.openxmlformats.org/officeDocument/2006/relationships/hyperlink" Target="http://online.zakon.kz/Document/?doc_id=31039509" TargetMode="External"/><Relationship Id="rId5748" Type="http://schemas.openxmlformats.org/officeDocument/2006/relationships/hyperlink" Target="http://online.zakon.kz/Document/?doc_id=51042797" TargetMode="External"/><Relationship Id="rId5955" Type="http://schemas.openxmlformats.org/officeDocument/2006/relationships/hyperlink" Target="http://online.zakon.kz/Document/?doc_id=51022688" TargetMode="External"/><Relationship Id="rId40" Type="http://schemas.openxmlformats.org/officeDocument/2006/relationships/hyperlink" Target="http://online.zakon.kz/Document/?doc_id=31414197" TargetMode="External"/><Relationship Id="rId1401" Type="http://schemas.openxmlformats.org/officeDocument/2006/relationships/hyperlink" Target="http://online.zakon.kz/Document/?doc_id=31482533" TargetMode="External"/><Relationship Id="rId3299" Type="http://schemas.openxmlformats.org/officeDocument/2006/relationships/hyperlink" Target="http://online.zakon.kz/Document/?doc_id=30782136" TargetMode="External"/><Relationship Id="rId4557" Type="http://schemas.openxmlformats.org/officeDocument/2006/relationships/hyperlink" Target="http://online.zakon.kz/Document/?doc_id=30384673" TargetMode="External"/><Relationship Id="rId4764" Type="http://schemas.openxmlformats.org/officeDocument/2006/relationships/hyperlink" Target="http://online.zakon.kz/Document/?doc_id=35263046" TargetMode="External"/><Relationship Id="rId5608" Type="http://schemas.openxmlformats.org/officeDocument/2006/relationships/hyperlink" Target="http://online.zakon.kz/Document/?doc_id=30520771" TargetMode="External"/><Relationship Id="rId7170" Type="http://schemas.openxmlformats.org/officeDocument/2006/relationships/hyperlink" Target="http://online.zakon.kz/Document/?doc_id=31646018" TargetMode="External"/><Relationship Id="rId3159" Type="http://schemas.openxmlformats.org/officeDocument/2006/relationships/hyperlink" Target="http://online.zakon.kz/Document/?doc_id=35014129" TargetMode="External"/><Relationship Id="rId3366" Type="http://schemas.openxmlformats.org/officeDocument/2006/relationships/hyperlink" Target="http://online.zakon.kz/Document/?doc_id=30782059" TargetMode="External"/><Relationship Id="rId3573" Type="http://schemas.openxmlformats.org/officeDocument/2006/relationships/hyperlink" Target="http://online.zakon.kz/Document/?doc_id=31310976" TargetMode="External"/><Relationship Id="rId4417" Type="http://schemas.openxmlformats.org/officeDocument/2006/relationships/hyperlink" Target="http://online.zakon.kz/Document/?doc_id=30605083" TargetMode="External"/><Relationship Id="rId4971" Type="http://schemas.openxmlformats.org/officeDocument/2006/relationships/hyperlink" Target="http://online.zakon.kz/Document/?doc_id=1026672" TargetMode="External"/><Relationship Id="rId5815" Type="http://schemas.openxmlformats.org/officeDocument/2006/relationships/hyperlink" Target="http://online.zakon.kz/Document/?doc_id=31405144" TargetMode="External"/><Relationship Id="rId7030" Type="http://schemas.openxmlformats.org/officeDocument/2006/relationships/hyperlink" Target="http://online.zakon.kz/Document/?doc_id=31310976" TargetMode="External"/><Relationship Id="rId287" Type="http://schemas.openxmlformats.org/officeDocument/2006/relationships/hyperlink" Target="http://online.zakon.kz/Document/?doc_id=30782059" TargetMode="External"/><Relationship Id="rId494" Type="http://schemas.openxmlformats.org/officeDocument/2006/relationships/hyperlink" Target="http://online.zakon.kz/Document/?doc_id=30782059" TargetMode="External"/><Relationship Id="rId2175" Type="http://schemas.openxmlformats.org/officeDocument/2006/relationships/hyperlink" Target="http://online.zakon.kz/Document/?doc_id=30520771" TargetMode="External"/><Relationship Id="rId2382" Type="http://schemas.openxmlformats.org/officeDocument/2006/relationships/hyperlink" Target="http://online.zakon.kz/Document/?doc_id=31037865" TargetMode="External"/><Relationship Id="rId3019" Type="http://schemas.openxmlformats.org/officeDocument/2006/relationships/hyperlink" Target="http://online.zakon.kz/Document/?doc_id=31310976" TargetMode="External"/><Relationship Id="rId3226" Type="http://schemas.openxmlformats.org/officeDocument/2006/relationships/hyperlink" Target="http://online.zakon.kz/Document/?doc_id=30520771" TargetMode="External"/><Relationship Id="rId3780" Type="http://schemas.openxmlformats.org/officeDocument/2006/relationships/hyperlink" Target="http://online.zakon.kz/Document/?doc_id=31037865" TargetMode="External"/><Relationship Id="rId4624" Type="http://schemas.openxmlformats.org/officeDocument/2006/relationships/hyperlink" Target="http://online.zakon.kz/Document/?doc_id=31312849" TargetMode="External"/><Relationship Id="rId4831" Type="http://schemas.openxmlformats.org/officeDocument/2006/relationships/hyperlink" Target="http://online.zakon.kz/Document/?doc_id=30443899" TargetMode="External"/><Relationship Id="rId147" Type="http://schemas.openxmlformats.org/officeDocument/2006/relationships/hyperlink" Target="http://online.zakon.kz/Document/?doc_id=32180599" TargetMode="External"/><Relationship Id="rId354" Type="http://schemas.openxmlformats.org/officeDocument/2006/relationships/hyperlink" Target="http://online.zakon.kz/Document/?doc_id=30520771" TargetMode="External"/><Relationship Id="rId1191" Type="http://schemas.openxmlformats.org/officeDocument/2006/relationships/hyperlink" Target="http://online.zakon.kz/Document/?doc_id=31300045" TargetMode="External"/><Relationship Id="rId2035" Type="http://schemas.openxmlformats.org/officeDocument/2006/relationships/hyperlink" Target="http://online.zakon.kz/Document/?doc_id=31539153" TargetMode="External"/><Relationship Id="rId3433" Type="http://schemas.openxmlformats.org/officeDocument/2006/relationships/hyperlink" Target="http://online.zakon.kz/Document/?doc_id=31212669" TargetMode="External"/><Relationship Id="rId3640" Type="http://schemas.openxmlformats.org/officeDocument/2006/relationships/hyperlink" Target="http://online.zakon.kz/Document/?doc_id=31637478" TargetMode="External"/><Relationship Id="rId6589" Type="http://schemas.openxmlformats.org/officeDocument/2006/relationships/hyperlink" Target="http://online.zakon.kz/Document/?doc_id=31575294" TargetMode="External"/><Relationship Id="rId6796" Type="http://schemas.openxmlformats.org/officeDocument/2006/relationships/hyperlink" Target="http://online.zakon.kz/Document/?doc_id=31615135" TargetMode="External"/><Relationship Id="rId7847" Type="http://schemas.openxmlformats.org/officeDocument/2006/relationships/hyperlink" Target="http://online.zakon.kz/Document/?doc_id=38754908" TargetMode="External"/><Relationship Id="rId561" Type="http://schemas.openxmlformats.org/officeDocument/2006/relationships/hyperlink" Target="http://online.zakon.kz/Document/?doc_id=31637478" TargetMode="External"/><Relationship Id="rId2242" Type="http://schemas.openxmlformats.org/officeDocument/2006/relationships/hyperlink" Target="http://online.zakon.kz/Document/?doc_id=30858918" TargetMode="External"/><Relationship Id="rId3500" Type="http://schemas.openxmlformats.org/officeDocument/2006/relationships/hyperlink" Target="http://online.zakon.kz/Document/?doc_id=31635450" TargetMode="External"/><Relationship Id="rId5398" Type="http://schemas.openxmlformats.org/officeDocument/2006/relationships/hyperlink" Target="http://online.zakon.kz/Document/?doc_id=31310976" TargetMode="External"/><Relationship Id="rId6449" Type="http://schemas.openxmlformats.org/officeDocument/2006/relationships/hyperlink" Target="http://online.zakon.kz/Document/?doc_id=32083869" TargetMode="External"/><Relationship Id="rId6656" Type="http://schemas.openxmlformats.org/officeDocument/2006/relationships/hyperlink" Target="http://online.zakon.kz/Document/?doc_id=31548171" TargetMode="External"/><Relationship Id="rId6863" Type="http://schemas.openxmlformats.org/officeDocument/2006/relationships/hyperlink" Target="http://online.zakon.kz/Document/?doc_id=31037865" TargetMode="External"/><Relationship Id="rId7707" Type="http://schemas.openxmlformats.org/officeDocument/2006/relationships/hyperlink" Target="http://online.zakon.kz/Document/?doc_id=30518961" TargetMode="External"/><Relationship Id="rId7914" Type="http://schemas.openxmlformats.org/officeDocument/2006/relationships/hyperlink" Target="http://online.zakon.kz/Document/?doc_id=35263046" TargetMode="External"/><Relationship Id="rId214" Type="http://schemas.openxmlformats.org/officeDocument/2006/relationships/hyperlink" Target="http://online.zakon.kz/Document/?doc_id=51006061" TargetMode="External"/><Relationship Id="rId421" Type="http://schemas.openxmlformats.org/officeDocument/2006/relationships/hyperlink" Target="http://online.zakon.kz/Document/?doc_id=31406125" TargetMode="External"/><Relationship Id="rId1051" Type="http://schemas.openxmlformats.org/officeDocument/2006/relationships/hyperlink" Target="http://online.zakon.kz/Document/?doc_id=30782059" TargetMode="External"/><Relationship Id="rId2102" Type="http://schemas.openxmlformats.org/officeDocument/2006/relationships/hyperlink" Target="http://online.zakon.kz/Document/?doc_id=31411217" TargetMode="External"/><Relationship Id="rId5258" Type="http://schemas.openxmlformats.org/officeDocument/2006/relationships/hyperlink" Target="http://online.zakon.kz/Document/?doc_id=30449762" TargetMode="External"/><Relationship Id="rId5465" Type="http://schemas.openxmlformats.org/officeDocument/2006/relationships/hyperlink" Target="http://online.zakon.kz/Document/?doc_id=32873082" TargetMode="External"/><Relationship Id="rId5672" Type="http://schemas.openxmlformats.org/officeDocument/2006/relationships/hyperlink" Target="http://online.zakon.kz/Document/?doc_id=31122799" TargetMode="External"/><Relationship Id="rId6309" Type="http://schemas.openxmlformats.org/officeDocument/2006/relationships/hyperlink" Target="http://online.zakon.kz/Document/?doc_id=31310976" TargetMode="External"/><Relationship Id="rId6516" Type="http://schemas.openxmlformats.org/officeDocument/2006/relationships/hyperlink" Target="http://online.zakon.kz/Document/?doc_id=31575296" TargetMode="External"/><Relationship Id="rId6723" Type="http://schemas.openxmlformats.org/officeDocument/2006/relationships/hyperlink" Target="http://online.zakon.kz/Document/?doc_id=30388346" TargetMode="External"/><Relationship Id="rId6930" Type="http://schemas.openxmlformats.org/officeDocument/2006/relationships/hyperlink" Target="http://online.zakon.kz/Document/?doc_id=31637478" TargetMode="External"/><Relationship Id="rId1868" Type="http://schemas.openxmlformats.org/officeDocument/2006/relationships/hyperlink" Target="http://online.zakon.kz/Document/?doc_id=38754908" TargetMode="External"/><Relationship Id="rId4067" Type="http://schemas.openxmlformats.org/officeDocument/2006/relationships/hyperlink" Target="http://online.zakon.kz/Document/?doc_id=30782059" TargetMode="External"/><Relationship Id="rId4274" Type="http://schemas.openxmlformats.org/officeDocument/2006/relationships/hyperlink" Target="http://online.zakon.kz/Document/?doc_id=30518961" TargetMode="External"/><Relationship Id="rId4481" Type="http://schemas.openxmlformats.org/officeDocument/2006/relationships/hyperlink" Target="http://online.zakon.kz/Document/?doc_id=31482533" TargetMode="External"/><Relationship Id="rId5118" Type="http://schemas.openxmlformats.org/officeDocument/2006/relationships/hyperlink" Target="http://online.zakon.kz/Document/?doc_id=31312849" TargetMode="External"/><Relationship Id="rId5325" Type="http://schemas.openxmlformats.org/officeDocument/2006/relationships/hyperlink" Target="http://online.zakon.kz/Document/?doc_id=31310976" TargetMode="External"/><Relationship Id="rId5532" Type="http://schemas.openxmlformats.org/officeDocument/2006/relationships/hyperlink" Target="http://online.zakon.kz/Document/?doc_id=30789715" TargetMode="External"/><Relationship Id="rId2919" Type="http://schemas.openxmlformats.org/officeDocument/2006/relationships/hyperlink" Target="http://online.zakon.kz/Document/?doc_id=30783576" TargetMode="External"/><Relationship Id="rId3083" Type="http://schemas.openxmlformats.org/officeDocument/2006/relationships/hyperlink" Target="http://online.zakon.kz/Document/?doc_id=31112647" TargetMode="External"/><Relationship Id="rId3290" Type="http://schemas.openxmlformats.org/officeDocument/2006/relationships/hyperlink" Target="http://online.zakon.kz/Document/?doc_id=30782059" TargetMode="External"/><Relationship Id="rId4134" Type="http://schemas.openxmlformats.org/officeDocument/2006/relationships/hyperlink" Target="http://online.zakon.kz/Document/?doc_id=31609214" TargetMode="External"/><Relationship Id="rId4341" Type="http://schemas.openxmlformats.org/officeDocument/2006/relationships/hyperlink" Target="http://online.zakon.kz/Document/?doc_id=30520771" TargetMode="External"/><Relationship Id="rId7497" Type="http://schemas.openxmlformats.org/officeDocument/2006/relationships/hyperlink" Target="http://online.zakon.kz/Document/?doc_id=30783576" TargetMode="External"/><Relationship Id="rId1728" Type="http://schemas.openxmlformats.org/officeDocument/2006/relationships/hyperlink" Target="http://online.zakon.kz/Document/?doc_id=30920293" TargetMode="External"/><Relationship Id="rId1935" Type="http://schemas.openxmlformats.org/officeDocument/2006/relationships/hyperlink" Target="http://online.zakon.kz/Document/?doc_id=38754908" TargetMode="External"/><Relationship Id="rId3150" Type="http://schemas.openxmlformats.org/officeDocument/2006/relationships/hyperlink" Target="http://online.zakon.kz/Document/?doc_id=35014129" TargetMode="External"/><Relationship Id="rId4201" Type="http://schemas.openxmlformats.org/officeDocument/2006/relationships/hyperlink" Target="http://online.zakon.kz/Document/?doc_id=32238856" TargetMode="External"/><Relationship Id="rId6099" Type="http://schemas.openxmlformats.org/officeDocument/2006/relationships/hyperlink" Target="http://online.zakon.kz/Document/?doc_id=30408326" TargetMode="External"/><Relationship Id="rId7357" Type="http://schemas.openxmlformats.org/officeDocument/2006/relationships/hyperlink" Target="http://online.zakon.kz/Document/?doc_id=30449266" TargetMode="External"/><Relationship Id="rId3010" Type="http://schemas.openxmlformats.org/officeDocument/2006/relationships/hyperlink" Target="http://online.zakon.kz/Document/?doc_id=31312849" TargetMode="External"/><Relationship Id="rId6166" Type="http://schemas.openxmlformats.org/officeDocument/2006/relationships/hyperlink" Target="http://online.zakon.kz/Document/?doc_id=31518761" TargetMode="External"/><Relationship Id="rId7564" Type="http://schemas.openxmlformats.org/officeDocument/2006/relationships/hyperlink" Target="http://online.zakon.kz/Document/?doc_id=31039509" TargetMode="External"/><Relationship Id="rId7771" Type="http://schemas.openxmlformats.org/officeDocument/2006/relationships/hyperlink" Target="http://online.zakon.kz/Document/?doc_id=32873082" TargetMode="External"/><Relationship Id="rId3967" Type="http://schemas.openxmlformats.org/officeDocument/2006/relationships/hyperlink" Target="http://online.zakon.kz/Document/?doc_id=31635450" TargetMode="External"/><Relationship Id="rId6373" Type="http://schemas.openxmlformats.org/officeDocument/2006/relationships/hyperlink" Target="http://online.zakon.kz/Document/?doc_id=30835176" TargetMode="External"/><Relationship Id="rId6580" Type="http://schemas.openxmlformats.org/officeDocument/2006/relationships/hyperlink" Target="http://online.zakon.kz/Document/?doc_id=31770444" TargetMode="External"/><Relationship Id="rId7217" Type="http://schemas.openxmlformats.org/officeDocument/2006/relationships/hyperlink" Target="http://online.zakon.kz/Document/?doc_id=31113454" TargetMode="External"/><Relationship Id="rId7424" Type="http://schemas.openxmlformats.org/officeDocument/2006/relationships/hyperlink" Target="http://online.zakon.kz/Document/?doc_id=30624803" TargetMode="External"/><Relationship Id="rId7631" Type="http://schemas.openxmlformats.org/officeDocument/2006/relationships/hyperlink" Target="http://online.zakon.kz/Document/?doc_id=31637478" TargetMode="External"/><Relationship Id="rId4" Type="http://schemas.openxmlformats.org/officeDocument/2006/relationships/webSettings" Target="webSettings.xml"/><Relationship Id="rId888" Type="http://schemas.openxmlformats.org/officeDocument/2006/relationships/hyperlink" Target="http://online.zakon.kz/Document/?doc_id=30518961" TargetMode="External"/><Relationship Id="rId2569" Type="http://schemas.openxmlformats.org/officeDocument/2006/relationships/hyperlink" Target="http://online.zakon.kz/Document/?doc_id=31037865" TargetMode="External"/><Relationship Id="rId2776" Type="http://schemas.openxmlformats.org/officeDocument/2006/relationships/hyperlink" Target="http://online.zakon.kz/Document/?doc_id=31310976" TargetMode="External"/><Relationship Id="rId2983" Type="http://schemas.openxmlformats.org/officeDocument/2006/relationships/hyperlink" Target="http://online.zakon.kz/Document/?doc_id=35263046" TargetMode="External"/><Relationship Id="rId3827" Type="http://schemas.openxmlformats.org/officeDocument/2006/relationships/hyperlink" Target="http://online.zakon.kz/Document/?doc_id=31039509" TargetMode="External"/><Relationship Id="rId5182" Type="http://schemas.openxmlformats.org/officeDocument/2006/relationships/hyperlink" Target="http://online.zakon.kz/Document/?doc_id=31635450" TargetMode="External"/><Relationship Id="rId6026" Type="http://schemas.openxmlformats.org/officeDocument/2006/relationships/hyperlink" Target="http://online.zakon.kz/Document/?doc_id=31629287" TargetMode="External"/><Relationship Id="rId6233" Type="http://schemas.openxmlformats.org/officeDocument/2006/relationships/hyperlink" Target="http://online.zakon.kz/Document/?doc_id=31312849" TargetMode="External"/><Relationship Id="rId6440" Type="http://schemas.openxmlformats.org/officeDocument/2006/relationships/hyperlink" Target="http://online.zakon.kz/Document/?doc_id=31635450" TargetMode="External"/><Relationship Id="rId748" Type="http://schemas.openxmlformats.org/officeDocument/2006/relationships/hyperlink" Target="http://online.zakon.kz/Document/?doc_id=38218950" TargetMode="External"/><Relationship Id="rId955" Type="http://schemas.openxmlformats.org/officeDocument/2006/relationships/hyperlink" Target="http://online.zakon.kz/Document/?doc_id=31635450" TargetMode="External"/><Relationship Id="rId1378" Type="http://schemas.openxmlformats.org/officeDocument/2006/relationships/hyperlink" Target="http://online.zakon.kz/Document/?doc_id=30565734" TargetMode="External"/><Relationship Id="rId1585" Type="http://schemas.openxmlformats.org/officeDocument/2006/relationships/hyperlink" Target="http://online.zakon.kz/Document/?doc_id=31637478" TargetMode="External"/><Relationship Id="rId1792" Type="http://schemas.openxmlformats.org/officeDocument/2006/relationships/hyperlink" Target="http://online.zakon.kz/Document/?doc_id=30368034" TargetMode="External"/><Relationship Id="rId2429" Type="http://schemas.openxmlformats.org/officeDocument/2006/relationships/hyperlink" Target="http://online.zakon.kz/Document/?doc_id=31037865" TargetMode="External"/><Relationship Id="rId2636" Type="http://schemas.openxmlformats.org/officeDocument/2006/relationships/hyperlink" Target="http://online.zakon.kz/Document/?doc_id=38754908" TargetMode="External"/><Relationship Id="rId2843" Type="http://schemas.openxmlformats.org/officeDocument/2006/relationships/hyperlink" Target="http://online.zakon.kz/Document/?doc_id=30782059" TargetMode="External"/><Relationship Id="rId5042" Type="http://schemas.openxmlformats.org/officeDocument/2006/relationships/hyperlink" Target="http://online.zakon.kz/Document/?doc_id=35263046" TargetMode="External"/><Relationship Id="rId5999" Type="http://schemas.openxmlformats.org/officeDocument/2006/relationships/hyperlink" Target="http://online.zakon.kz/Document/?doc_id=31483442" TargetMode="External"/><Relationship Id="rId6300" Type="http://schemas.openxmlformats.org/officeDocument/2006/relationships/hyperlink" Target="http://online.zakon.kz/Document/?doc_id=31637478" TargetMode="External"/><Relationship Id="rId84" Type="http://schemas.openxmlformats.org/officeDocument/2006/relationships/hyperlink" Target="http://online.zakon.kz/Document/?doc_id=31480846" TargetMode="External"/><Relationship Id="rId608" Type="http://schemas.openxmlformats.org/officeDocument/2006/relationships/hyperlink" Target="http://online.zakon.kz/Document/?doc_id=30520771" TargetMode="External"/><Relationship Id="rId815" Type="http://schemas.openxmlformats.org/officeDocument/2006/relationships/hyperlink" Target="http://online.zakon.kz/Document/?doc_id=31482533" TargetMode="External"/><Relationship Id="rId1238" Type="http://schemas.openxmlformats.org/officeDocument/2006/relationships/hyperlink" Target="http://online.zakon.kz/Document/?doc_id=31312849" TargetMode="External"/><Relationship Id="rId1445" Type="http://schemas.openxmlformats.org/officeDocument/2006/relationships/hyperlink" Target="http://online.zakon.kz/Document/?doc_id=31312849" TargetMode="External"/><Relationship Id="rId1652" Type="http://schemas.openxmlformats.org/officeDocument/2006/relationships/hyperlink" Target="http://online.zakon.kz/Document/?doc_id=39545679" TargetMode="External"/><Relationship Id="rId1305" Type="http://schemas.openxmlformats.org/officeDocument/2006/relationships/hyperlink" Target="http://online.zakon.kz/Document/?doc_id=32083869" TargetMode="External"/><Relationship Id="rId2703" Type="http://schemas.openxmlformats.org/officeDocument/2006/relationships/hyperlink" Target="http://online.zakon.kz/Document/?doc_id=31094393" TargetMode="External"/><Relationship Id="rId2910" Type="http://schemas.openxmlformats.org/officeDocument/2006/relationships/hyperlink" Target="http://online.zakon.kz/Document/?doc_id=38754908" TargetMode="External"/><Relationship Id="rId5859" Type="http://schemas.openxmlformats.org/officeDocument/2006/relationships/hyperlink" Target="http://online.zakon.kz/Document/?doc_id=31414197" TargetMode="External"/><Relationship Id="rId7074" Type="http://schemas.openxmlformats.org/officeDocument/2006/relationships/hyperlink" Target="http://online.zakon.kz/Document/?doc_id=31637478" TargetMode="External"/><Relationship Id="rId7281" Type="http://schemas.openxmlformats.org/officeDocument/2006/relationships/hyperlink" Target="http://online.zakon.kz/Document/?doc_id=31312849" TargetMode="External"/><Relationship Id="rId1512" Type="http://schemas.openxmlformats.org/officeDocument/2006/relationships/hyperlink" Target="http://online.zakon.kz/Document/?doc_id=31094393" TargetMode="External"/><Relationship Id="rId4668" Type="http://schemas.openxmlformats.org/officeDocument/2006/relationships/hyperlink" Target="http://online.zakon.kz/Document/?doc_id=38754908" TargetMode="External"/><Relationship Id="rId4875" Type="http://schemas.openxmlformats.org/officeDocument/2006/relationships/hyperlink" Target="http://online.zakon.kz/Document/?doc_id=31094393" TargetMode="External"/><Relationship Id="rId5719" Type="http://schemas.openxmlformats.org/officeDocument/2006/relationships/hyperlink" Target="http://online.zakon.kz/Document/?doc_id=31094393" TargetMode="External"/><Relationship Id="rId5926" Type="http://schemas.openxmlformats.org/officeDocument/2006/relationships/hyperlink" Target="http://online.zakon.kz/Document/?doc_id=31094393" TargetMode="External"/><Relationship Id="rId6090" Type="http://schemas.openxmlformats.org/officeDocument/2006/relationships/hyperlink" Target="http://online.zakon.kz/Document/?doc_id=31637478" TargetMode="External"/><Relationship Id="rId7141" Type="http://schemas.openxmlformats.org/officeDocument/2006/relationships/hyperlink" Target="http://online.zakon.kz/Document/?doc_id=31411217"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518961" TargetMode="External"/><Relationship Id="rId2079" Type="http://schemas.openxmlformats.org/officeDocument/2006/relationships/hyperlink" Target="http://online.zakon.kz/Document/?doc_id=31320413" TargetMode="External"/><Relationship Id="rId3477" Type="http://schemas.openxmlformats.org/officeDocument/2006/relationships/hyperlink" Target="http://online.zakon.kz/Document/?doc_id=30520771" TargetMode="External"/><Relationship Id="rId3684" Type="http://schemas.openxmlformats.org/officeDocument/2006/relationships/hyperlink" Target="http://online.zakon.kz/Document/?doc_id=30782059" TargetMode="External"/><Relationship Id="rId3891" Type="http://schemas.openxmlformats.org/officeDocument/2006/relationships/hyperlink" Target="http://online.zakon.kz/Document/?doc_id=31635450" TargetMode="External"/><Relationship Id="rId4528" Type="http://schemas.openxmlformats.org/officeDocument/2006/relationships/hyperlink" Target="http://online.zakon.kz/Document/?doc_id=35263046" TargetMode="External"/><Relationship Id="rId4735" Type="http://schemas.openxmlformats.org/officeDocument/2006/relationships/hyperlink" Target="http://online.zakon.kz/Document/?doc_id=30565734" TargetMode="External"/><Relationship Id="rId4942" Type="http://schemas.openxmlformats.org/officeDocument/2006/relationships/hyperlink" Target="http://online.zakon.kz/Document/?doc_id=31310976"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518961" TargetMode="External"/><Relationship Id="rId3337" Type="http://schemas.openxmlformats.org/officeDocument/2006/relationships/hyperlink" Target="http://online.zakon.kz/Document/?doc_id=30518961" TargetMode="External"/><Relationship Id="rId3544" Type="http://schemas.openxmlformats.org/officeDocument/2006/relationships/hyperlink" Target="http://online.zakon.kz/Document/?doc_id=30448334" TargetMode="External"/><Relationship Id="rId3751" Type="http://schemas.openxmlformats.org/officeDocument/2006/relationships/hyperlink" Target="http://online.zakon.kz/Document/?doc_id=30783576" TargetMode="External"/><Relationship Id="rId4802" Type="http://schemas.openxmlformats.org/officeDocument/2006/relationships/hyperlink" Target="http://online.zakon.kz/Document/?doc_id=30569572" TargetMode="External"/><Relationship Id="rId7001" Type="http://schemas.openxmlformats.org/officeDocument/2006/relationships/hyperlink" Target="http://online.zakon.kz/Document/?doc_id=30783576" TargetMode="External"/><Relationship Id="rId7958" Type="http://schemas.openxmlformats.org/officeDocument/2006/relationships/header" Target="header1.xml"/><Relationship Id="rId258" Type="http://schemas.openxmlformats.org/officeDocument/2006/relationships/hyperlink" Target="http://online.zakon.kz/Document/?doc_id=30782059" TargetMode="External"/><Relationship Id="rId465" Type="http://schemas.openxmlformats.org/officeDocument/2006/relationships/hyperlink" Target="http://online.zakon.kz/Document/?doc_id=30443961" TargetMode="External"/><Relationship Id="rId672" Type="http://schemas.openxmlformats.org/officeDocument/2006/relationships/hyperlink" Target="http://online.zakon.kz/Document/?doc_id=31646018" TargetMode="External"/><Relationship Id="rId1095" Type="http://schemas.openxmlformats.org/officeDocument/2006/relationships/hyperlink" Target="http://online.zakon.kz/Document/?doc_id=30783576" TargetMode="External"/><Relationship Id="rId2146" Type="http://schemas.openxmlformats.org/officeDocument/2006/relationships/hyperlink" Target="http://online.zakon.kz/Document/?doc_id=30384673" TargetMode="External"/><Relationship Id="rId2353" Type="http://schemas.openxmlformats.org/officeDocument/2006/relationships/hyperlink" Target="http://online.zakon.kz/Document/?doc_id=30520771" TargetMode="External"/><Relationship Id="rId2560" Type="http://schemas.openxmlformats.org/officeDocument/2006/relationships/hyperlink" Target="http://online.zakon.kz/Document/?doc_id=38754908" TargetMode="External"/><Relationship Id="rId3404" Type="http://schemas.openxmlformats.org/officeDocument/2006/relationships/hyperlink" Target="http://online.zakon.kz/Document/?doc_id=31575296" TargetMode="External"/><Relationship Id="rId3611" Type="http://schemas.openxmlformats.org/officeDocument/2006/relationships/hyperlink" Target="http://online.zakon.kz/Document/?doc_id=30443961" TargetMode="External"/><Relationship Id="rId6767" Type="http://schemas.openxmlformats.org/officeDocument/2006/relationships/hyperlink" Target="http://online.zakon.kz/Document/?doc_id=31481924" TargetMode="External"/><Relationship Id="rId6974" Type="http://schemas.openxmlformats.org/officeDocument/2006/relationships/hyperlink" Target="http://online.zakon.kz/Document/?doc_id=31406125" TargetMode="External"/><Relationship Id="rId7818" Type="http://schemas.openxmlformats.org/officeDocument/2006/relationships/hyperlink" Target="http://online.zakon.kz/Document/?doc_id=31037865" TargetMode="External"/><Relationship Id="rId118" Type="http://schemas.openxmlformats.org/officeDocument/2006/relationships/hyperlink" Target="http://online.zakon.kz/Document/?doc_id=30783576" TargetMode="External"/><Relationship Id="rId325" Type="http://schemas.openxmlformats.org/officeDocument/2006/relationships/hyperlink" Target="http://online.zakon.kz/Document/?doc_id=31548171" TargetMode="External"/><Relationship Id="rId532" Type="http://schemas.openxmlformats.org/officeDocument/2006/relationships/hyperlink" Target="http://online.zakon.kz/Document/?doc_id=31482533" TargetMode="External"/><Relationship Id="rId1162" Type="http://schemas.openxmlformats.org/officeDocument/2006/relationships/hyperlink" Target="http://online.zakon.kz/Document/?doc_id=30569572" TargetMode="External"/><Relationship Id="rId2006" Type="http://schemas.openxmlformats.org/officeDocument/2006/relationships/hyperlink" Target="http://online.zakon.kz/Document/?doc_id=32156493"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0520771" TargetMode="External"/><Relationship Id="rId5369" Type="http://schemas.openxmlformats.org/officeDocument/2006/relationships/hyperlink" Target="http://online.zakon.kz/Document/?doc_id=30364178" TargetMode="External"/><Relationship Id="rId5576" Type="http://schemas.openxmlformats.org/officeDocument/2006/relationships/hyperlink" Target="http://online.zakon.kz/Document/?doc_id=1026672" TargetMode="External"/><Relationship Id="rId5783" Type="http://schemas.openxmlformats.org/officeDocument/2006/relationships/hyperlink" Target="http://online.zakon.kz/Document/?doc_id=31034351" TargetMode="External"/><Relationship Id="rId6627" Type="http://schemas.openxmlformats.org/officeDocument/2006/relationships/hyperlink" Target="http://online.zakon.kz/Document/?doc_id=31635450" TargetMode="External"/><Relationship Id="rId1022" Type="http://schemas.openxmlformats.org/officeDocument/2006/relationships/hyperlink" Target="http://online.zakon.kz/Document/?doc_id=36347384" TargetMode="External"/><Relationship Id="rId4178" Type="http://schemas.openxmlformats.org/officeDocument/2006/relationships/hyperlink" Target="http://online.zakon.kz/Document/?doc_id=38754908" TargetMode="External"/><Relationship Id="rId4385" Type="http://schemas.openxmlformats.org/officeDocument/2006/relationships/hyperlink" Target="http://online.zakon.kz/Document/?doc_id=31037865" TargetMode="External"/><Relationship Id="rId4592" Type="http://schemas.openxmlformats.org/officeDocument/2006/relationships/hyperlink" Target="http://online.zakon.kz/Document/?doc_id=31039509" TargetMode="External"/><Relationship Id="rId5229" Type="http://schemas.openxmlformats.org/officeDocument/2006/relationships/hyperlink" Target="http://online.zakon.kz/Document/?doc_id=31482533" TargetMode="External"/><Relationship Id="rId5436" Type="http://schemas.openxmlformats.org/officeDocument/2006/relationships/hyperlink" Target="http://online.zakon.kz/Document/?doc_id=38754908" TargetMode="External"/><Relationship Id="rId5990" Type="http://schemas.openxmlformats.org/officeDocument/2006/relationships/hyperlink" Target="http://online.zakon.kz/Document/?doc_id=31039509" TargetMode="External"/><Relationship Id="rId6834" Type="http://schemas.openxmlformats.org/officeDocument/2006/relationships/hyperlink" Target="http://online.zakon.kz/Document/?doc_id=31635450" TargetMode="External"/><Relationship Id="rId1979" Type="http://schemas.openxmlformats.org/officeDocument/2006/relationships/hyperlink" Target="http://online.zakon.kz/Document/?doc_id=30092072" TargetMode="External"/><Relationship Id="rId3194" Type="http://schemas.openxmlformats.org/officeDocument/2006/relationships/hyperlink" Target="http://online.zakon.kz/Document/?doc_id=30782059" TargetMode="External"/><Relationship Id="rId4038" Type="http://schemas.openxmlformats.org/officeDocument/2006/relationships/hyperlink" Target="http://online.zakon.kz/Document/?doc_id=30782059" TargetMode="External"/><Relationship Id="rId4245" Type="http://schemas.openxmlformats.org/officeDocument/2006/relationships/hyperlink" Target="http://online.zakon.kz/Document/?doc_id=35263046" TargetMode="External"/><Relationship Id="rId5643" Type="http://schemas.openxmlformats.org/officeDocument/2006/relationships/hyperlink" Target="http://online.zakon.kz/Document/?doc_id=31310976" TargetMode="External"/><Relationship Id="rId5850" Type="http://schemas.openxmlformats.org/officeDocument/2006/relationships/hyperlink" Target="http://online.zakon.kz/Document/?doc_id=31310976" TargetMode="External"/><Relationship Id="rId6901" Type="http://schemas.openxmlformats.org/officeDocument/2006/relationships/hyperlink" Target="http://online.zakon.kz/Document/?doc_id=30565734" TargetMode="External"/><Relationship Id="rId1839" Type="http://schemas.openxmlformats.org/officeDocument/2006/relationships/hyperlink" Target="http://online.zakon.kz/Document/?doc_id=31310976" TargetMode="External"/><Relationship Id="rId3054" Type="http://schemas.openxmlformats.org/officeDocument/2006/relationships/hyperlink" Target="http://online.zakon.kz/Document/?doc_id=31037865" TargetMode="External"/><Relationship Id="rId4452" Type="http://schemas.openxmlformats.org/officeDocument/2006/relationships/hyperlink" Target="http://online.zakon.kz/Document/?doc_id=31310976" TargetMode="External"/><Relationship Id="rId5503" Type="http://schemas.openxmlformats.org/officeDocument/2006/relationships/hyperlink" Target="http://online.zakon.kz/Document/?doc_id=31113828" TargetMode="External"/><Relationship Id="rId5710" Type="http://schemas.openxmlformats.org/officeDocument/2006/relationships/hyperlink" Target="http://online.zakon.kz/Document/?doc_id=30384673" TargetMode="External"/><Relationship Id="rId182" Type="http://schemas.openxmlformats.org/officeDocument/2006/relationships/hyperlink" Target="http://online.zakon.kz/Document/?doc_id=30835176" TargetMode="External"/><Relationship Id="rId1906" Type="http://schemas.openxmlformats.org/officeDocument/2006/relationships/hyperlink" Target="http://online.zakon.kz/Document/?doc_id=35014129" TargetMode="External"/><Relationship Id="rId3261" Type="http://schemas.openxmlformats.org/officeDocument/2006/relationships/hyperlink" Target="http://online.zakon.kz/Document/?doc_id=33868501" TargetMode="External"/><Relationship Id="rId4105" Type="http://schemas.openxmlformats.org/officeDocument/2006/relationships/hyperlink" Target="http://online.zakon.kz/Document/?doc_id=30782059" TargetMode="External"/><Relationship Id="rId4312" Type="http://schemas.openxmlformats.org/officeDocument/2006/relationships/hyperlink" Target="http://online.zakon.kz/Document/?doc_id=31481924" TargetMode="External"/><Relationship Id="rId7468" Type="http://schemas.openxmlformats.org/officeDocument/2006/relationships/hyperlink" Target="http://online.zakon.kz/Document/?doc_id=38754908" TargetMode="External"/><Relationship Id="rId7675" Type="http://schemas.openxmlformats.org/officeDocument/2006/relationships/hyperlink" Target="http://online.zakon.kz/Document/?doc_id=31635450" TargetMode="External"/><Relationship Id="rId7882" Type="http://schemas.openxmlformats.org/officeDocument/2006/relationships/hyperlink" Target="http://online.zakon.kz/Document/?doc_id=30368034" TargetMode="External"/><Relationship Id="rId2070" Type="http://schemas.openxmlformats.org/officeDocument/2006/relationships/hyperlink" Target="http://online.zakon.kz/Document/?doc_id=31635450" TargetMode="External"/><Relationship Id="rId3121" Type="http://schemas.openxmlformats.org/officeDocument/2006/relationships/hyperlink" Target="http://online.zakon.kz/Document/?doc_id=31182154" TargetMode="External"/><Relationship Id="rId6277" Type="http://schemas.openxmlformats.org/officeDocument/2006/relationships/hyperlink" Target="http://online.zakon.kz/Document/?doc_id=31037865" TargetMode="External"/><Relationship Id="rId6484" Type="http://schemas.openxmlformats.org/officeDocument/2006/relationships/hyperlink" Target="http://online.zakon.kz/Document/?doc_id=31630212" TargetMode="External"/><Relationship Id="rId6691" Type="http://schemas.openxmlformats.org/officeDocument/2006/relationships/hyperlink" Target="http://online.zakon.kz/Document/?doc_id=31637478" TargetMode="External"/><Relationship Id="rId7328" Type="http://schemas.openxmlformats.org/officeDocument/2006/relationships/hyperlink" Target="http://online.zakon.kz/Document/?doc_id=30449266" TargetMode="External"/><Relationship Id="rId7535" Type="http://schemas.openxmlformats.org/officeDocument/2006/relationships/hyperlink" Target="http://online.zakon.kz/Document/?doc_id=31310976" TargetMode="External"/><Relationship Id="rId7742" Type="http://schemas.openxmlformats.org/officeDocument/2006/relationships/hyperlink" Target="http://online.zakon.kz/Document/?doc_id=31025648" TargetMode="External"/><Relationship Id="rId999" Type="http://schemas.openxmlformats.org/officeDocument/2006/relationships/hyperlink" Target="http://online.zakon.kz/Document/?doc_id=31637478" TargetMode="External"/><Relationship Id="rId2887" Type="http://schemas.openxmlformats.org/officeDocument/2006/relationships/hyperlink" Target="http://online.zakon.kz/Document/?doc_id=31635450" TargetMode="External"/><Relationship Id="rId5086" Type="http://schemas.openxmlformats.org/officeDocument/2006/relationships/hyperlink" Target="http://online.zakon.kz/Document/?doc_id=31039509" TargetMode="External"/><Relationship Id="rId5293" Type="http://schemas.openxmlformats.org/officeDocument/2006/relationships/hyperlink" Target="http://online.zakon.kz/Document/?doc_id=31310973" TargetMode="External"/><Relationship Id="rId6137" Type="http://schemas.openxmlformats.org/officeDocument/2006/relationships/hyperlink" Target="http://online.zakon.kz/Document/?doc_id=30914982" TargetMode="External"/><Relationship Id="rId6344" Type="http://schemas.openxmlformats.org/officeDocument/2006/relationships/hyperlink" Target="http://online.zakon.kz/Document/?doc_id=38754908" TargetMode="External"/><Relationship Id="rId6551" Type="http://schemas.openxmlformats.org/officeDocument/2006/relationships/hyperlink" Target="http://online.zakon.kz/Document/?doc_id=35263046" TargetMode="External"/><Relationship Id="rId7602" Type="http://schemas.openxmlformats.org/officeDocument/2006/relationships/hyperlink" Target="http://online.zakon.kz/Document/?doc_id=31574510" TargetMode="External"/><Relationship Id="rId859" Type="http://schemas.openxmlformats.org/officeDocument/2006/relationships/hyperlink" Target="http://online.zakon.kz/Document/?doc_id=30624803" TargetMode="External"/><Relationship Id="rId1489" Type="http://schemas.openxmlformats.org/officeDocument/2006/relationships/hyperlink" Target="http://online.zakon.kz/Document/?doc_id=31310976" TargetMode="External"/><Relationship Id="rId1696" Type="http://schemas.openxmlformats.org/officeDocument/2006/relationships/hyperlink" Target="http://online.zakon.kz/Document/?doc_id=31635450" TargetMode="External"/><Relationship Id="rId3938" Type="http://schemas.openxmlformats.org/officeDocument/2006/relationships/hyperlink" Target="http://online.zakon.kz/Document/?doc_id=31637478" TargetMode="External"/><Relationship Id="rId5153" Type="http://schemas.openxmlformats.org/officeDocument/2006/relationships/hyperlink" Target="http://online.zakon.kz/Document/?doc_id=31037865" TargetMode="External"/><Relationship Id="rId5360" Type="http://schemas.openxmlformats.org/officeDocument/2006/relationships/hyperlink" Target="http://online.zakon.kz/Document/?doc_id=31227435" TargetMode="External"/><Relationship Id="rId6204" Type="http://schemas.openxmlformats.org/officeDocument/2006/relationships/hyperlink" Target="http://online.zakon.kz/Document/?doc_id=31318087" TargetMode="External"/><Relationship Id="rId6411" Type="http://schemas.openxmlformats.org/officeDocument/2006/relationships/hyperlink" Target="http://online.zakon.kz/Document/?doc_id=30624803" TargetMode="External"/><Relationship Id="rId1349" Type="http://schemas.openxmlformats.org/officeDocument/2006/relationships/hyperlink" Target="http://online.zakon.kz/Document/?doc_id=31574615" TargetMode="External"/><Relationship Id="rId2747" Type="http://schemas.openxmlformats.org/officeDocument/2006/relationships/hyperlink" Target="http://online.zakon.kz/Document/?doc_id=30520771" TargetMode="External"/><Relationship Id="rId2954" Type="http://schemas.openxmlformats.org/officeDocument/2006/relationships/hyperlink" Target="http://online.zakon.kz/Document/?doc_id=31481924" TargetMode="External"/><Relationship Id="rId5013" Type="http://schemas.openxmlformats.org/officeDocument/2006/relationships/hyperlink" Target="http://online.zakon.kz/Document/?doc_id=31548328" TargetMode="External"/><Relationship Id="rId5220" Type="http://schemas.openxmlformats.org/officeDocument/2006/relationships/hyperlink" Target="http://online.zakon.kz/Document/?doc_id=35263046" TargetMode="External"/><Relationship Id="rId719" Type="http://schemas.openxmlformats.org/officeDocument/2006/relationships/hyperlink" Target="http://online.zakon.kz/Document/?doc_id=31481924" TargetMode="External"/><Relationship Id="rId926" Type="http://schemas.openxmlformats.org/officeDocument/2006/relationships/hyperlink" Target="http://online.zakon.kz/Document/?doc_id=30086624" TargetMode="External"/><Relationship Id="rId1556" Type="http://schemas.openxmlformats.org/officeDocument/2006/relationships/hyperlink" Target="http://online.zakon.kz/Document/?doc_id=30520771" TargetMode="External"/><Relationship Id="rId1763" Type="http://schemas.openxmlformats.org/officeDocument/2006/relationships/hyperlink" Target="http://online.zakon.kz/Document/?doc_id=30569572" TargetMode="External"/><Relationship Id="rId1970" Type="http://schemas.openxmlformats.org/officeDocument/2006/relationships/hyperlink" Target="http://online.zakon.kz/Document/?doc_id=38754908" TargetMode="External"/><Relationship Id="rId2607" Type="http://schemas.openxmlformats.org/officeDocument/2006/relationships/hyperlink" Target="http://online.zakon.kz/Document/?doc_id=31037865" TargetMode="External"/><Relationship Id="rId2814" Type="http://schemas.openxmlformats.org/officeDocument/2006/relationships/hyperlink" Target="http://online.zakon.kz/Document/?doc_id=31635450" TargetMode="External"/><Relationship Id="rId7185" Type="http://schemas.openxmlformats.org/officeDocument/2006/relationships/hyperlink" Target="http://online.zakon.kz/Document/?doc_id=30520771" TargetMode="External"/><Relationship Id="rId55" Type="http://schemas.openxmlformats.org/officeDocument/2006/relationships/hyperlink" Target="http://online.zakon.kz/Document/?doc_id=30518961" TargetMode="External"/><Relationship Id="rId1209" Type="http://schemas.openxmlformats.org/officeDocument/2006/relationships/hyperlink" Target="http://online.zakon.kz/Document/?doc_id=31518760" TargetMode="External"/><Relationship Id="rId1416" Type="http://schemas.openxmlformats.org/officeDocument/2006/relationships/hyperlink" Target="http://online.zakon.kz/Document/?doc_id=35263046" TargetMode="External"/><Relationship Id="rId1623" Type="http://schemas.openxmlformats.org/officeDocument/2006/relationships/hyperlink" Target="http://online.zakon.kz/Document/?doc_id=30565734" TargetMode="External"/><Relationship Id="rId1830" Type="http://schemas.openxmlformats.org/officeDocument/2006/relationships/hyperlink" Target="http://online.zakon.kz/Document/?doc_id=35983293" TargetMode="External"/><Relationship Id="rId4779" Type="http://schemas.openxmlformats.org/officeDocument/2006/relationships/hyperlink" Target="http://online.zakon.kz/Document/?doc_id=30518961" TargetMode="External"/><Relationship Id="rId4986" Type="http://schemas.openxmlformats.org/officeDocument/2006/relationships/hyperlink" Target="http://online.zakon.kz/Document/?doc_id=30384673" TargetMode="External"/><Relationship Id="rId7392" Type="http://schemas.openxmlformats.org/officeDocument/2006/relationships/hyperlink" Target="http://online.zakon.kz/Document/?doc_id=51008442" TargetMode="External"/><Relationship Id="rId3588" Type="http://schemas.openxmlformats.org/officeDocument/2006/relationships/hyperlink" Target="http://online.zakon.kz/Document/?doc_id=30443899" TargetMode="External"/><Relationship Id="rId3795" Type="http://schemas.openxmlformats.org/officeDocument/2006/relationships/hyperlink" Target="http://online.zakon.kz/Document/?doc_id=31320836" TargetMode="External"/><Relationship Id="rId4639" Type="http://schemas.openxmlformats.org/officeDocument/2006/relationships/hyperlink" Target="http://online.zakon.kz/Document/?doc_id=30782059" TargetMode="External"/><Relationship Id="rId4846" Type="http://schemas.openxmlformats.org/officeDocument/2006/relationships/hyperlink" Target="http://online.zakon.kz/Document/?doc_id=32083869" TargetMode="External"/><Relationship Id="rId7045" Type="http://schemas.openxmlformats.org/officeDocument/2006/relationships/hyperlink" Target="http://online.zakon.kz/Document/?doc_id=30383291" TargetMode="External"/><Relationship Id="rId7252" Type="http://schemas.openxmlformats.org/officeDocument/2006/relationships/hyperlink" Target="http://online.zakon.kz/Document/?doc_id=51006061" TargetMode="External"/><Relationship Id="rId2397" Type="http://schemas.openxmlformats.org/officeDocument/2006/relationships/hyperlink" Target="http://online.zakon.kz/Document/?doc_id=31408579" TargetMode="External"/><Relationship Id="rId3448" Type="http://schemas.openxmlformats.org/officeDocument/2006/relationships/hyperlink" Target="http://online.zakon.kz/Document/?doc_id=30518961" TargetMode="External"/><Relationship Id="rId3655" Type="http://schemas.openxmlformats.org/officeDocument/2006/relationships/hyperlink" Target="http://online.zakon.kz/Document/?doc_id=30443961" TargetMode="External"/><Relationship Id="rId3862" Type="http://schemas.openxmlformats.org/officeDocument/2006/relationships/hyperlink" Target="http://online.zakon.kz/Document/?doc_id=31212822" TargetMode="External"/><Relationship Id="rId4706" Type="http://schemas.openxmlformats.org/officeDocument/2006/relationships/hyperlink" Target="http://online.zakon.kz/Document/?doc_id=31039509" TargetMode="External"/><Relationship Id="rId6061" Type="http://schemas.openxmlformats.org/officeDocument/2006/relationships/hyperlink" Target="http://online.zakon.kz/Document/?doc_id=1026672" TargetMode="External"/><Relationship Id="rId7112" Type="http://schemas.openxmlformats.org/officeDocument/2006/relationships/hyperlink" Target="http://online.zakon.kz/Document/?doc_id=31037865" TargetMode="External"/><Relationship Id="rId369" Type="http://schemas.openxmlformats.org/officeDocument/2006/relationships/hyperlink" Target="http://online.zakon.kz/Document/?doc_id=31637324" TargetMode="External"/><Relationship Id="rId576" Type="http://schemas.openxmlformats.org/officeDocument/2006/relationships/hyperlink" Target="http://online.zakon.kz/Document/?doc_id=31635450" TargetMode="External"/><Relationship Id="rId783" Type="http://schemas.openxmlformats.org/officeDocument/2006/relationships/hyperlink" Target="http://online.zakon.kz/Document/?doc_id=31615135" TargetMode="External"/><Relationship Id="rId990" Type="http://schemas.openxmlformats.org/officeDocument/2006/relationships/hyperlink" Target="http://online.zakon.kz/Document/?doc_id=35263046" TargetMode="External"/><Relationship Id="rId2257" Type="http://schemas.openxmlformats.org/officeDocument/2006/relationships/hyperlink" Target="http://online.zakon.kz/Document/?doc_id=38754908" TargetMode="External"/><Relationship Id="rId2464" Type="http://schemas.openxmlformats.org/officeDocument/2006/relationships/hyperlink" Target="http://online.zakon.kz/Document/?doc_id=39545679" TargetMode="External"/><Relationship Id="rId2671" Type="http://schemas.openxmlformats.org/officeDocument/2006/relationships/hyperlink" Target="http://online.zakon.kz/Document/?doc_id=38754908" TargetMode="External"/><Relationship Id="rId3308" Type="http://schemas.openxmlformats.org/officeDocument/2006/relationships/hyperlink" Target="http://online.zakon.kz/Document/?doc_id=31635450" TargetMode="External"/><Relationship Id="rId3515" Type="http://schemas.openxmlformats.org/officeDocument/2006/relationships/hyperlink" Target="http://online.zakon.kz/Document/?doc_id=30520771" TargetMode="External"/><Relationship Id="rId4913" Type="http://schemas.openxmlformats.org/officeDocument/2006/relationships/hyperlink" Target="http://online.zakon.kz/Document/?doc_id=30518961" TargetMode="External"/><Relationship Id="rId229" Type="http://schemas.openxmlformats.org/officeDocument/2006/relationships/hyperlink" Target="http://online.zakon.kz/Document/?doc_id=31637478" TargetMode="External"/><Relationship Id="rId436" Type="http://schemas.openxmlformats.org/officeDocument/2006/relationships/hyperlink" Target="http://online.zakon.kz/Document/?doc_id=31311654" TargetMode="External"/><Relationship Id="rId643" Type="http://schemas.openxmlformats.org/officeDocument/2006/relationships/hyperlink" Target="http://online.zakon.kz/Document/?doc_id=30518961" TargetMode="External"/><Relationship Id="rId1066" Type="http://schemas.openxmlformats.org/officeDocument/2006/relationships/hyperlink" Target="http://online.zakon.kz/Document/?doc_id=30770543" TargetMode="External"/><Relationship Id="rId1273" Type="http://schemas.openxmlformats.org/officeDocument/2006/relationships/hyperlink" Target="http://online.zakon.kz/Document/?doc_id=51041258" TargetMode="External"/><Relationship Id="rId1480" Type="http://schemas.openxmlformats.org/officeDocument/2006/relationships/hyperlink" Target="http://online.zakon.kz/Document/?doc_id=31037865" TargetMode="External"/><Relationship Id="rId2117" Type="http://schemas.openxmlformats.org/officeDocument/2006/relationships/hyperlink" Target="http://online.zakon.kz/Document/?doc_id=31615135" TargetMode="External"/><Relationship Id="rId2324" Type="http://schemas.openxmlformats.org/officeDocument/2006/relationships/hyperlink" Target="http://online.zakon.kz/Document/?doc_id=31576558" TargetMode="External"/><Relationship Id="rId3722" Type="http://schemas.openxmlformats.org/officeDocument/2006/relationships/hyperlink" Target="http://online.zakon.kz/Document/?doc_id=30863239" TargetMode="External"/><Relationship Id="rId6878" Type="http://schemas.openxmlformats.org/officeDocument/2006/relationships/hyperlink" Target="http://online.zakon.kz/Document/?doc_id=31037865" TargetMode="External"/><Relationship Id="rId7929" Type="http://schemas.openxmlformats.org/officeDocument/2006/relationships/hyperlink" Target="http://online.zakon.kz/Document/?doc_id=30449762" TargetMode="External"/><Relationship Id="rId850" Type="http://schemas.openxmlformats.org/officeDocument/2006/relationships/hyperlink" Target="http://online.zakon.kz/Document/?doc_id=31312849" TargetMode="External"/><Relationship Id="rId1133" Type="http://schemas.openxmlformats.org/officeDocument/2006/relationships/hyperlink" Target="http://online.zakon.kz/Document/?doc_id=31094393" TargetMode="External"/><Relationship Id="rId2531" Type="http://schemas.openxmlformats.org/officeDocument/2006/relationships/hyperlink" Target="http://online.zakon.kz/Document/?doc_id=31310976" TargetMode="External"/><Relationship Id="rId4289" Type="http://schemas.openxmlformats.org/officeDocument/2006/relationships/hyperlink" Target="http://online.zakon.kz/Document/?doc_id=30384784" TargetMode="External"/><Relationship Id="rId5687" Type="http://schemas.openxmlformats.org/officeDocument/2006/relationships/hyperlink" Target="http://online.zakon.kz/Document/?doc_id=31615135" TargetMode="External"/><Relationship Id="rId5894" Type="http://schemas.openxmlformats.org/officeDocument/2006/relationships/hyperlink" Target="http://online.zakon.kz/Document/?doc_id=38176362" TargetMode="External"/><Relationship Id="rId6738" Type="http://schemas.openxmlformats.org/officeDocument/2006/relationships/hyperlink" Target="http://online.zakon.kz/Document/?doc_id=30518961" TargetMode="External"/><Relationship Id="rId6945" Type="http://schemas.openxmlformats.org/officeDocument/2006/relationships/hyperlink" Target="http://online.zakon.kz/Document/?doc_id=31037865" TargetMode="External"/><Relationship Id="rId503" Type="http://schemas.openxmlformats.org/officeDocument/2006/relationships/hyperlink" Target="http://online.zakon.kz/Document/?doc_id=30565734" TargetMode="External"/><Relationship Id="rId710" Type="http://schemas.openxmlformats.org/officeDocument/2006/relationships/hyperlink" Target="http://online.zakon.kz/Document/?doc_id=36160874" TargetMode="External"/><Relationship Id="rId1340" Type="http://schemas.openxmlformats.org/officeDocument/2006/relationships/hyperlink" Target="http://online.zakon.kz/Document/?doc_id=30565734" TargetMode="External"/><Relationship Id="rId3098" Type="http://schemas.openxmlformats.org/officeDocument/2006/relationships/hyperlink" Target="http://online.zakon.kz/Document/?doc_id=30783576" TargetMode="External"/><Relationship Id="rId4496" Type="http://schemas.openxmlformats.org/officeDocument/2006/relationships/hyperlink" Target="http://online.zakon.kz/Document/?doc_id=31310976" TargetMode="External"/><Relationship Id="rId5547" Type="http://schemas.openxmlformats.org/officeDocument/2006/relationships/hyperlink" Target="http://online.zakon.kz/Document/?doc_id=38754908" TargetMode="External"/><Relationship Id="rId5754" Type="http://schemas.openxmlformats.org/officeDocument/2006/relationships/hyperlink" Target="http://online.zakon.kz/Document/?doc_id=31094393" TargetMode="External"/><Relationship Id="rId5961" Type="http://schemas.openxmlformats.org/officeDocument/2006/relationships/hyperlink" Target="http://online.zakon.kz/Document/?doc_id=31536744" TargetMode="External"/><Relationship Id="rId6805" Type="http://schemas.openxmlformats.org/officeDocument/2006/relationships/hyperlink" Target="http://online.zakon.kz/Document/?doc_id=30835176" TargetMode="External"/><Relationship Id="rId1200" Type="http://schemas.openxmlformats.org/officeDocument/2006/relationships/hyperlink" Target="http://online.zakon.kz/Document/?doc_id=30518961" TargetMode="External"/><Relationship Id="rId4149" Type="http://schemas.openxmlformats.org/officeDocument/2006/relationships/hyperlink" Target="http://online.zakon.kz/Document/?doc_id=31568569" TargetMode="External"/><Relationship Id="rId4356" Type="http://schemas.openxmlformats.org/officeDocument/2006/relationships/hyperlink" Target="http://online.zakon.kz/Document/?doc_id=38754908" TargetMode="External"/><Relationship Id="rId4563" Type="http://schemas.openxmlformats.org/officeDocument/2006/relationships/hyperlink" Target="http://online.zakon.kz/Document/?doc_id=30565734" TargetMode="External"/><Relationship Id="rId4770" Type="http://schemas.openxmlformats.org/officeDocument/2006/relationships/hyperlink" Target="http://online.zakon.kz/Document/?doc_id=31094393" TargetMode="External"/><Relationship Id="rId5407" Type="http://schemas.openxmlformats.org/officeDocument/2006/relationships/hyperlink" Target="http://online.zakon.kz/Document/?doc_id=31637478" TargetMode="External"/><Relationship Id="rId5614" Type="http://schemas.openxmlformats.org/officeDocument/2006/relationships/hyperlink" Target="http://online.zakon.kz/Document/?doc_id=31091477" TargetMode="External"/><Relationship Id="rId5821" Type="http://schemas.openxmlformats.org/officeDocument/2006/relationships/hyperlink" Target="http://online.zakon.kz/Document/?doc_id=30163255" TargetMode="External"/><Relationship Id="rId3165" Type="http://schemas.openxmlformats.org/officeDocument/2006/relationships/hyperlink" Target="http://online.zakon.kz/Document/?doc_id=30782059" TargetMode="External"/><Relationship Id="rId3372" Type="http://schemas.openxmlformats.org/officeDocument/2006/relationships/hyperlink" Target="http://online.zakon.kz/Document/?doc_id=38754908" TargetMode="External"/><Relationship Id="rId4009" Type="http://schemas.openxmlformats.org/officeDocument/2006/relationships/hyperlink" Target="http://online.zakon.kz/Document/?doc_id=30518961" TargetMode="External"/><Relationship Id="rId4216" Type="http://schemas.openxmlformats.org/officeDocument/2006/relationships/hyperlink" Target="http://online.zakon.kz/Document/?doc_id=31312849" TargetMode="External"/><Relationship Id="rId4423" Type="http://schemas.openxmlformats.org/officeDocument/2006/relationships/hyperlink" Target="http://online.zakon.kz/Document/?doc_id=31481924" TargetMode="External"/><Relationship Id="rId4630" Type="http://schemas.openxmlformats.org/officeDocument/2006/relationships/hyperlink" Target="http://online.zakon.kz/Document/?doc_id=31312849" TargetMode="External"/><Relationship Id="rId7579" Type="http://schemas.openxmlformats.org/officeDocument/2006/relationships/hyperlink" Target="http://online.zakon.kz/Document/?doc_id=30782059" TargetMode="External"/><Relationship Id="rId7786" Type="http://schemas.openxmlformats.org/officeDocument/2006/relationships/hyperlink" Target="http://online.zakon.kz/Document/?doc_id=31519607" TargetMode="External"/><Relationship Id="rId293" Type="http://schemas.openxmlformats.org/officeDocument/2006/relationships/hyperlink" Target="http://online.zakon.kz/Document/?doc_id=30782059" TargetMode="External"/><Relationship Id="rId2181" Type="http://schemas.openxmlformats.org/officeDocument/2006/relationships/hyperlink" Target="http://online.zakon.kz/Document/?doc_id=30384784"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1225158" TargetMode="External"/><Relationship Id="rId6388" Type="http://schemas.openxmlformats.org/officeDocument/2006/relationships/hyperlink" Target="http://online.zakon.kz/Document/?doc_id=31318087" TargetMode="External"/><Relationship Id="rId6595" Type="http://schemas.openxmlformats.org/officeDocument/2006/relationships/hyperlink" Target="http://online.zakon.kz/Document/?doc_id=31312849" TargetMode="External"/><Relationship Id="rId7439" Type="http://schemas.openxmlformats.org/officeDocument/2006/relationships/hyperlink" Target="http://online.zakon.kz/Document/?doc_id=30783576" TargetMode="External"/><Relationship Id="rId7646" Type="http://schemas.openxmlformats.org/officeDocument/2006/relationships/hyperlink" Target="http://online.zakon.kz/Document/?doc_id=37903668" TargetMode="External"/><Relationship Id="rId153" Type="http://schemas.openxmlformats.org/officeDocument/2006/relationships/hyperlink" Target="http://online.zakon.kz/Document/?doc_id=30858918" TargetMode="External"/><Relationship Id="rId360" Type="http://schemas.openxmlformats.org/officeDocument/2006/relationships/hyperlink" Target="http://online.zakon.kz/Document/?doc_id=31518761" TargetMode="External"/><Relationship Id="rId2041" Type="http://schemas.openxmlformats.org/officeDocument/2006/relationships/hyperlink" Target="http://online.zakon.kz/Document/?doc_id=31539153" TargetMode="External"/><Relationship Id="rId5197" Type="http://schemas.openxmlformats.org/officeDocument/2006/relationships/hyperlink" Target="http://online.zakon.kz/Document/?doc_id=31635450" TargetMode="External"/><Relationship Id="rId6248" Type="http://schemas.openxmlformats.org/officeDocument/2006/relationships/hyperlink" Target="http://online.zakon.kz/Document/?doc_id=30520771" TargetMode="External"/><Relationship Id="rId6455" Type="http://schemas.openxmlformats.org/officeDocument/2006/relationships/hyperlink" Target="http://online.zakon.kz/Document/?doc_id=30782059" TargetMode="External"/><Relationship Id="rId7853" Type="http://schemas.openxmlformats.org/officeDocument/2006/relationships/hyperlink" Target="http://online.zakon.kz/Document/?doc_id=31637478" TargetMode="External"/><Relationship Id="rId220" Type="http://schemas.openxmlformats.org/officeDocument/2006/relationships/hyperlink" Target="http://online.zakon.kz/Document/?doc_id=31482533" TargetMode="External"/><Relationship Id="rId2998" Type="http://schemas.openxmlformats.org/officeDocument/2006/relationships/hyperlink" Target="http://online.zakon.kz/Document/?doc_id=31037865" TargetMode="External"/><Relationship Id="rId5057" Type="http://schemas.openxmlformats.org/officeDocument/2006/relationships/hyperlink" Target="http://online.zakon.kz/Document/?doc_id=31481924" TargetMode="External"/><Relationship Id="rId5264" Type="http://schemas.openxmlformats.org/officeDocument/2006/relationships/hyperlink" Target="http://online.zakon.kz/Document/?doc_id=30962414" TargetMode="External"/><Relationship Id="rId6108" Type="http://schemas.openxmlformats.org/officeDocument/2006/relationships/hyperlink" Target="http://online.zakon.kz/Document/?doc_id=30518961" TargetMode="External"/><Relationship Id="rId6662" Type="http://schemas.openxmlformats.org/officeDocument/2006/relationships/hyperlink" Target="http://online.zakon.kz/Document/?doc_id=31094393" TargetMode="External"/><Relationship Id="rId7506" Type="http://schemas.openxmlformats.org/officeDocument/2006/relationships/hyperlink" Target="http://online.zakon.kz/Document/?doc_id=31637478" TargetMode="External"/><Relationship Id="rId7713" Type="http://schemas.openxmlformats.org/officeDocument/2006/relationships/hyperlink" Target="http://online.zakon.kz/Document/?doc_id=31635450" TargetMode="External"/><Relationship Id="rId7920" Type="http://schemas.openxmlformats.org/officeDocument/2006/relationships/hyperlink" Target="http://online.zakon.kz/Document/?doc_id=30449266" TargetMode="External"/><Relationship Id="rId2858" Type="http://schemas.openxmlformats.org/officeDocument/2006/relationships/hyperlink" Target="http://online.zakon.kz/Document/?doc_id=30520771" TargetMode="External"/><Relationship Id="rId3909" Type="http://schemas.openxmlformats.org/officeDocument/2006/relationships/hyperlink" Target="http://online.zakon.kz/Document/?doc_id=31635450" TargetMode="External"/><Relationship Id="rId4073" Type="http://schemas.openxmlformats.org/officeDocument/2006/relationships/hyperlink" Target="http://online.zakon.kz/Document/?doc_id=31037865" TargetMode="External"/><Relationship Id="rId5471" Type="http://schemas.openxmlformats.org/officeDocument/2006/relationships/hyperlink" Target="http://online.zakon.kz/Document/?doc_id=31308043" TargetMode="External"/><Relationship Id="rId6315" Type="http://schemas.openxmlformats.org/officeDocument/2006/relationships/hyperlink" Target="http://online.zakon.kz/Document/?doc_id=30388346" TargetMode="External"/><Relationship Id="rId6522" Type="http://schemas.openxmlformats.org/officeDocument/2006/relationships/hyperlink" Target="http://online.zakon.kz/Document/?doc_id=51008032" TargetMode="External"/><Relationship Id="rId99" Type="http://schemas.openxmlformats.org/officeDocument/2006/relationships/hyperlink" Target="http://online.zakon.kz/Document/?doc_id=31635450" TargetMode="External"/><Relationship Id="rId1667" Type="http://schemas.openxmlformats.org/officeDocument/2006/relationships/hyperlink" Target="http://online.zakon.kz/Document/?doc_id=30518961" TargetMode="External"/><Relationship Id="rId1874" Type="http://schemas.openxmlformats.org/officeDocument/2006/relationships/hyperlink" Target="http://online.zakon.kz/Document/?doc_id=38754908" TargetMode="External"/><Relationship Id="rId2718" Type="http://schemas.openxmlformats.org/officeDocument/2006/relationships/hyperlink" Target="http://online.zakon.kz/Document/?doc_id=31037865" TargetMode="External"/><Relationship Id="rId2925" Type="http://schemas.openxmlformats.org/officeDocument/2006/relationships/hyperlink" Target="http://online.zakon.kz/Document/?doc_id=31635450" TargetMode="External"/><Relationship Id="rId4280" Type="http://schemas.openxmlformats.org/officeDocument/2006/relationships/hyperlink" Target="http://online.zakon.kz/Document/?doc_id=30518961" TargetMode="External"/><Relationship Id="rId5124" Type="http://schemas.openxmlformats.org/officeDocument/2006/relationships/hyperlink" Target="http://online.zakon.kz/Document/?doc_id=30783576" TargetMode="External"/><Relationship Id="rId5331" Type="http://schemas.openxmlformats.org/officeDocument/2006/relationships/hyperlink" Target="http://online.zakon.kz/Document/?doc_id=31310976" TargetMode="External"/><Relationship Id="rId1527" Type="http://schemas.openxmlformats.org/officeDocument/2006/relationships/hyperlink" Target="http://online.zakon.kz/Document/?doc_id=30565734" TargetMode="External"/><Relationship Id="rId1734" Type="http://schemas.openxmlformats.org/officeDocument/2006/relationships/hyperlink" Target="http://online.zakon.kz/Document/?doc_id=31637324" TargetMode="External"/><Relationship Id="rId1941" Type="http://schemas.openxmlformats.org/officeDocument/2006/relationships/hyperlink" Target="http://online.zakon.kz/Document/?doc_id=35014129" TargetMode="External"/><Relationship Id="rId4140" Type="http://schemas.openxmlformats.org/officeDocument/2006/relationships/hyperlink" Target="http://online.zakon.kz/Document/?doc_id=30782059" TargetMode="External"/><Relationship Id="rId7089" Type="http://schemas.openxmlformats.org/officeDocument/2006/relationships/hyperlink" Target="http://online.zakon.kz/Document/?doc_id=31519607" TargetMode="External"/><Relationship Id="rId7296" Type="http://schemas.openxmlformats.org/officeDocument/2006/relationships/hyperlink" Target="http://online.zakon.kz/Document/?doc_id=31310976" TargetMode="External"/><Relationship Id="rId26" Type="http://schemas.openxmlformats.org/officeDocument/2006/relationships/hyperlink" Target="http://online.zakon.kz/Document/?doc_id=33154203" TargetMode="External"/><Relationship Id="rId3699" Type="http://schemas.openxmlformats.org/officeDocument/2006/relationships/hyperlink" Target="http://online.zakon.kz/Document/?doc_id=30863239" TargetMode="External"/><Relationship Id="rId4000" Type="http://schemas.openxmlformats.org/officeDocument/2006/relationships/hyperlink" Target="http://online.zakon.kz/Document/?doc_id=30782059" TargetMode="External"/><Relationship Id="rId7156" Type="http://schemas.openxmlformats.org/officeDocument/2006/relationships/hyperlink" Target="http://online.zakon.kz/Document/?doc_id=35263046" TargetMode="External"/><Relationship Id="rId7363" Type="http://schemas.openxmlformats.org/officeDocument/2006/relationships/hyperlink" Target="http://online.zakon.kz/Document/?doc_id=30449266" TargetMode="External"/><Relationship Id="rId7570" Type="http://schemas.openxmlformats.org/officeDocument/2006/relationships/hyperlink" Target="http://online.zakon.kz/Document/?doc_id=31310976" TargetMode="External"/><Relationship Id="rId1801" Type="http://schemas.openxmlformats.org/officeDocument/2006/relationships/hyperlink" Target="http://online.zakon.kz/Document/?doc_id=31037865" TargetMode="External"/><Relationship Id="rId3559" Type="http://schemas.openxmlformats.org/officeDocument/2006/relationships/hyperlink" Target="http://online.zakon.kz/Document/?doc_id=31635450" TargetMode="External"/><Relationship Id="rId4957" Type="http://schemas.openxmlformats.org/officeDocument/2006/relationships/hyperlink" Target="http://online.zakon.kz/Document/?doc_id=30962414" TargetMode="External"/><Relationship Id="rId6172" Type="http://schemas.openxmlformats.org/officeDocument/2006/relationships/hyperlink" Target="http://online.zakon.kz/Document/?doc_id=31575296" TargetMode="External"/><Relationship Id="rId7016" Type="http://schemas.openxmlformats.org/officeDocument/2006/relationships/hyperlink" Target="http://online.zakon.kz/Document/?doc_id=30384673" TargetMode="External"/><Relationship Id="rId7223" Type="http://schemas.openxmlformats.org/officeDocument/2006/relationships/hyperlink" Target="http://online.zakon.kz/Document/?link_id=1001280987" TargetMode="External"/><Relationship Id="rId7430" Type="http://schemas.openxmlformats.org/officeDocument/2006/relationships/hyperlink" Target="http://online.zakon.kz/Document/?doc_id=30383291" TargetMode="External"/><Relationship Id="rId687" Type="http://schemas.openxmlformats.org/officeDocument/2006/relationships/hyperlink" Target="http://online.zakon.kz/Document/?doc_id=31482533" TargetMode="External"/><Relationship Id="rId2368" Type="http://schemas.openxmlformats.org/officeDocument/2006/relationships/hyperlink" Target="http://online.zakon.kz/Document/?doc_id=31646018" TargetMode="External"/><Relationship Id="rId3766" Type="http://schemas.openxmlformats.org/officeDocument/2006/relationships/hyperlink" Target="http://online.zakon.kz/Document/?doc_id=31039509" TargetMode="External"/><Relationship Id="rId3973" Type="http://schemas.openxmlformats.org/officeDocument/2006/relationships/hyperlink" Target="http://online.zakon.kz/Document/?doc_id=31635450" TargetMode="External"/><Relationship Id="rId4817" Type="http://schemas.openxmlformats.org/officeDocument/2006/relationships/hyperlink" Target="http://online.zakon.kz/Document/?doc_id=35263046" TargetMode="External"/><Relationship Id="rId6032" Type="http://schemas.openxmlformats.org/officeDocument/2006/relationships/hyperlink" Target="http://online.zakon.kz/Document/?doc_id=31094393" TargetMode="External"/><Relationship Id="rId894" Type="http://schemas.openxmlformats.org/officeDocument/2006/relationships/hyperlink" Target="http://online.zakon.kz/Document/?doc_id=35263046" TargetMode="External"/><Relationship Id="rId1177" Type="http://schemas.openxmlformats.org/officeDocument/2006/relationships/hyperlink" Target="http://online.zakon.kz/Document/?doc_id=31300045" TargetMode="External"/><Relationship Id="rId2575" Type="http://schemas.openxmlformats.org/officeDocument/2006/relationships/hyperlink" Target="http://online.zakon.kz/Document/?doc_id=31310976" TargetMode="External"/><Relationship Id="rId2782" Type="http://schemas.openxmlformats.org/officeDocument/2006/relationships/hyperlink" Target="http://online.zakon.kz/Document/?doc_id=31312849" TargetMode="External"/><Relationship Id="rId3419" Type="http://schemas.openxmlformats.org/officeDocument/2006/relationships/hyperlink" Target="http://online.zakon.kz/Document/?doc_id=31310976" TargetMode="External"/><Relationship Id="rId3626" Type="http://schemas.openxmlformats.org/officeDocument/2006/relationships/hyperlink" Target="http://online.zakon.kz/Document/?doc_id=30518961" TargetMode="External"/><Relationship Id="rId3833" Type="http://schemas.openxmlformats.org/officeDocument/2006/relationships/hyperlink" Target="http://online.zakon.kz/Document/?doc_id=31039509" TargetMode="External"/><Relationship Id="rId6989" Type="http://schemas.openxmlformats.org/officeDocument/2006/relationships/hyperlink" Target="http://online.zakon.kz/Document/?doc_id=30783576" TargetMode="External"/><Relationship Id="rId547" Type="http://schemas.openxmlformats.org/officeDocument/2006/relationships/hyperlink" Target="http://online.zakon.kz/Document/?doc_id=31482533" TargetMode="External"/><Relationship Id="rId754" Type="http://schemas.openxmlformats.org/officeDocument/2006/relationships/hyperlink" Target="http://online.zakon.kz/Document/?doc_id=30782059" TargetMode="External"/><Relationship Id="rId961" Type="http://schemas.openxmlformats.org/officeDocument/2006/relationships/hyperlink" Target="http://online.zakon.kz/Document/?doc_id=31635450" TargetMode="External"/><Relationship Id="rId1384" Type="http://schemas.openxmlformats.org/officeDocument/2006/relationships/hyperlink" Target="http://online.zakon.kz/Document/?doc_id=31518761" TargetMode="External"/><Relationship Id="rId1591" Type="http://schemas.openxmlformats.org/officeDocument/2006/relationships/hyperlink" Target="http://online.zakon.kz/Document/?doc_id=31310976" TargetMode="External"/><Relationship Id="rId2228" Type="http://schemas.openxmlformats.org/officeDocument/2006/relationships/hyperlink" Target="http://online.zakon.kz/Document/?doc_id=30624803" TargetMode="External"/><Relationship Id="rId2435" Type="http://schemas.openxmlformats.org/officeDocument/2006/relationships/hyperlink" Target="http://online.zakon.kz/Document/?doc_id=31037865" TargetMode="External"/><Relationship Id="rId2642" Type="http://schemas.openxmlformats.org/officeDocument/2006/relationships/hyperlink" Target="http://online.zakon.kz/Document/?doc_id=38754908" TargetMode="External"/><Relationship Id="rId3900" Type="http://schemas.openxmlformats.org/officeDocument/2006/relationships/hyperlink" Target="http://online.zakon.kz/Document/?doc_id=31094393" TargetMode="External"/><Relationship Id="rId5798" Type="http://schemas.openxmlformats.org/officeDocument/2006/relationships/hyperlink" Target="http://online.zakon.kz/Document/?doc_id=31312849" TargetMode="External"/><Relationship Id="rId6849" Type="http://schemas.openxmlformats.org/officeDocument/2006/relationships/hyperlink" Target="http://online.zakon.kz/Document/?doc_id=30456138" TargetMode="External"/><Relationship Id="rId90" Type="http://schemas.openxmlformats.org/officeDocument/2006/relationships/hyperlink" Target="http://online.zakon.kz/Document/?doc_id=31519607" TargetMode="External"/><Relationship Id="rId407" Type="http://schemas.openxmlformats.org/officeDocument/2006/relationships/hyperlink" Target="http://online.zakon.kz/Document/?doc_id=30782059" TargetMode="External"/><Relationship Id="rId614" Type="http://schemas.openxmlformats.org/officeDocument/2006/relationships/hyperlink" Target="http://online.zakon.kz/Document/?doc_id=31482533" TargetMode="External"/><Relationship Id="rId821" Type="http://schemas.openxmlformats.org/officeDocument/2006/relationships/hyperlink" Target="http://online.zakon.kz/Document/?doc_id=31635450" TargetMode="External"/><Relationship Id="rId1037" Type="http://schemas.openxmlformats.org/officeDocument/2006/relationships/hyperlink" Target="http://online.zakon.kz/Document/?doc_id=31025648" TargetMode="External"/><Relationship Id="rId1244" Type="http://schemas.openxmlformats.org/officeDocument/2006/relationships/hyperlink" Target="http://online.zakon.kz/Document/?doc_id=30569572" TargetMode="External"/><Relationship Id="rId1451" Type="http://schemas.openxmlformats.org/officeDocument/2006/relationships/hyperlink" Target="http://online.zakon.kz/Document/?doc_id=30518961" TargetMode="External"/><Relationship Id="rId2502" Type="http://schemas.openxmlformats.org/officeDocument/2006/relationships/hyperlink" Target="http://online.zakon.kz/Document/?doc_id=30783576" TargetMode="External"/><Relationship Id="rId5658" Type="http://schemas.openxmlformats.org/officeDocument/2006/relationships/hyperlink" Target="http://online.zakon.kz/Document/?doc_id=31637478" TargetMode="External"/><Relationship Id="rId5865" Type="http://schemas.openxmlformats.org/officeDocument/2006/relationships/hyperlink" Target="http://online.zakon.kz/Document/?doc_id=31482533" TargetMode="External"/><Relationship Id="rId6709" Type="http://schemas.openxmlformats.org/officeDocument/2006/relationships/hyperlink" Target="http://online.zakon.kz/Document/?doc_id=31482533" TargetMode="External"/><Relationship Id="rId6916" Type="http://schemas.openxmlformats.org/officeDocument/2006/relationships/hyperlink" Target="http://online.zakon.kz/Document/?doc_id=31094393" TargetMode="External"/><Relationship Id="rId1104" Type="http://schemas.openxmlformats.org/officeDocument/2006/relationships/hyperlink" Target="http://online.zakon.kz/Document/?doc_id=30092072" TargetMode="External"/><Relationship Id="rId1311" Type="http://schemas.openxmlformats.org/officeDocument/2006/relationships/hyperlink" Target="http://online.zakon.kz/Document/?doc_id=31312849" TargetMode="External"/><Relationship Id="rId4467" Type="http://schemas.openxmlformats.org/officeDocument/2006/relationships/hyperlink" Target="http://online.zakon.kz/Document/?doc_id=30569572" TargetMode="External"/><Relationship Id="rId4674" Type="http://schemas.openxmlformats.org/officeDocument/2006/relationships/hyperlink" Target="http://online.zakon.kz/Document/?doc_id=30863239" TargetMode="External"/><Relationship Id="rId4881" Type="http://schemas.openxmlformats.org/officeDocument/2006/relationships/hyperlink" Target="http://online.zakon.kz/Document/?doc_id=30569572" TargetMode="External"/><Relationship Id="rId5518" Type="http://schemas.openxmlformats.org/officeDocument/2006/relationships/hyperlink" Target="http://online.zakon.kz/Document/?doc_id=31609214" TargetMode="External"/><Relationship Id="rId5725" Type="http://schemas.openxmlformats.org/officeDocument/2006/relationships/hyperlink" Target="http://online.zakon.kz/Document/?doc_id=31312849" TargetMode="External"/><Relationship Id="rId7080" Type="http://schemas.openxmlformats.org/officeDocument/2006/relationships/hyperlink" Target="http://online.zakon.kz/Document/?doc_id=30782059" TargetMode="External"/><Relationship Id="rId3069" Type="http://schemas.openxmlformats.org/officeDocument/2006/relationships/hyperlink" Target="http://online.zakon.kz/Document/?doc_id=30782059" TargetMode="External"/><Relationship Id="rId3276" Type="http://schemas.openxmlformats.org/officeDocument/2006/relationships/hyperlink" Target="http://online.zakon.kz/Document/?doc_id=31094393" TargetMode="External"/><Relationship Id="rId3483" Type="http://schemas.openxmlformats.org/officeDocument/2006/relationships/hyperlink" Target="http://online.zakon.kz/Document/?doc_id=31310976" TargetMode="External"/><Relationship Id="rId3690" Type="http://schemas.openxmlformats.org/officeDocument/2006/relationships/hyperlink" Target="http://online.zakon.kz/Document/?doc_id=30783576" TargetMode="External"/><Relationship Id="rId4327" Type="http://schemas.openxmlformats.org/officeDocument/2006/relationships/hyperlink" Target="http://online.zakon.kz/Document/?doc_id=31228723" TargetMode="External"/><Relationship Id="rId4534" Type="http://schemas.openxmlformats.org/officeDocument/2006/relationships/hyperlink" Target="http://online.zakon.kz/Document/?doc_id=31312849" TargetMode="External"/><Relationship Id="rId5932" Type="http://schemas.openxmlformats.org/officeDocument/2006/relationships/hyperlink" Target="http://online.zakon.kz/Document/?doc_id=31481924" TargetMode="External"/><Relationship Id="rId197" Type="http://schemas.openxmlformats.org/officeDocument/2006/relationships/hyperlink" Target="http://online.zakon.kz/Document/?doc_id=51023618" TargetMode="External"/><Relationship Id="rId2085" Type="http://schemas.openxmlformats.org/officeDocument/2006/relationships/hyperlink" Target="http://online.zakon.kz/Document/?doc_id=31039509" TargetMode="External"/><Relationship Id="rId2292" Type="http://schemas.openxmlformats.org/officeDocument/2006/relationships/hyperlink" Target="http://online.zakon.kz/Document/?doc_id=30104713" TargetMode="External"/><Relationship Id="rId3136" Type="http://schemas.openxmlformats.org/officeDocument/2006/relationships/hyperlink" Target="http://online.zakon.kz/Document/?doc_id=31310976" TargetMode="External"/><Relationship Id="rId3343" Type="http://schemas.openxmlformats.org/officeDocument/2006/relationships/hyperlink" Target="http://online.zakon.kz/Document/?doc_id=31635450" TargetMode="External"/><Relationship Id="rId4741" Type="http://schemas.openxmlformats.org/officeDocument/2006/relationships/hyperlink" Target="http://online.zakon.kz/Document/?doc_id=35263046" TargetMode="External"/><Relationship Id="rId6499" Type="http://schemas.openxmlformats.org/officeDocument/2006/relationships/hyperlink" Target="http://online.zakon.kz/Document/?doc_id=31482533" TargetMode="External"/><Relationship Id="rId7897" Type="http://schemas.openxmlformats.org/officeDocument/2006/relationships/hyperlink" Target="http://online.zakon.kz/Document/?doc_id=31312849" TargetMode="External"/><Relationship Id="rId264" Type="http://schemas.openxmlformats.org/officeDocument/2006/relationships/hyperlink" Target="http://online.zakon.kz/Document/?doc_id=30520771" TargetMode="External"/><Relationship Id="rId471" Type="http://schemas.openxmlformats.org/officeDocument/2006/relationships/hyperlink" Target="http://online.zakon.kz/Document/?doc_id=30443899" TargetMode="External"/><Relationship Id="rId2152" Type="http://schemas.openxmlformats.org/officeDocument/2006/relationships/hyperlink" Target="http://online.zakon.kz/Document/?doc_id=30565734" TargetMode="External"/><Relationship Id="rId3550" Type="http://schemas.openxmlformats.org/officeDocument/2006/relationships/hyperlink" Target="http://online.zakon.kz/Document/?doc_id=31637324" TargetMode="External"/><Relationship Id="rId4601" Type="http://schemas.openxmlformats.org/officeDocument/2006/relationships/hyperlink" Target="http://online.zakon.kz/Document/?doc_id=30565734" TargetMode="External"/><Relationship Id="rId7757" Type="http://schemas.openxmlformats.org/officeDocument/2006/relationships/hyperlink" Target="http://online.zakon.kz/Document/?doc_id=31635450" TargetMode="External"/><Relationship Id="rId7964" Type="http://schemas.openxmlformats.org/officeDocument/2006/relationships/fontTable" Target="fontTable.xml"/><Relationship Id="rId124" Type="http://schemas.openxmlformats.org/officeDocument/2006/relationships/hyperlink" Target="http://online.zakon.kz/Document/?doc_id=30783576" TargetMode="External"/><Relationship Id="rId3203" Type="http://schemas.openxmlformats.org/officeDocument/2006/relationships/hyperlink" Target="http://online.zakon.kz/Document/?doc_id=30518961" TargetMode="External"/><Relationship Id="rId3410" Type="http://schemas.openxmlformats.org/officeDocument/2006/relationships/hyperlink" Target="http://online.zakon.kz/Document/?doc_id=35263046" TargetMode="External"/><Relationship Id="rId6359" Type="http://schemas.openxmlformats.org/officeDocument/2006/relationships/hyperlink" Target="http://online.zakon.kz/Document/?doc_id=31310976" TargetMode="External"/><Relationship Id="rId6566" Type="http://schemas.openxmlformats.org/officeDocument/2006/relationships/hyperlink" Target="http://online.zakon.kz/Document/?doc_id=30520771" TargetMode="External"/><Relationship Id="rId6773" Type="http://schemas.openxmlformats.org/officeDocument/2006/relationships/hyperlink" Target="http://online.zakon.kz/Document/?doc_id=34006447" TargetMode="External"/><Relationship Id="rId6980" Type="http://schemas.openxmlformats.org/officeDocument/2006/relationships/hyperlink" Target="http://online.zakon.kz/Document/?doc_id=31548328" TargetMode="External"/><Relationship Id="rId7617" Type="http://schemas.openxmlformats.org/officeDocument/2006/relationships/hyperlink" Target="http://online.zakon.kz/Document/?doc_id=31637478" TargetMode="External"/><Relationship Id="rId7824" Type="http://schemas.openxmlformats.org/officeDocument/2006/relationships/hyperlink" Target="http://online.zakon.kz/Document/?doc_id=30783576" TargetMode="External"/><Relationship Id="rId331" Type="http://schemas.openxmlformats.org/officeDocument/2006/relationships/hyperlink" Target="http://online.zakon.kz/Document/?doc_id=30620548" TargetMode="External"/><Relationship Id="rId2012" Type="http://schemas.openxmlformats.org/officeDocument/2006/relationships/hyperlink" Target="http://online.zakon.kz/Document/?doc_id=31037865" TargetMode="External"/><Relationship Id="rId2969" Type="http://schemas.openxmlformats.org/officeDocument/2006/relationships/hyperlink" Target="http://online.zakon.kz/Document/?doc_id=31312849" TargetMode="External"/><Relationship Id="rId5168" Type="http://schemas.openxmlformats.org/officeDocument/2006/relationships/hyperlink" Target="http://online.zakon.kz/Document/?doc_id=31637478" TargetMode="External"/><Relationship Id="rId5375" Type="http://schemas.openxmlformats.org/officeDocument/2006/relationships/hyperlink" Target="http://online.zakon.kz/Document/?doc_id=31037865" TargetMode="External"/><Relationship Id="rId5582" Type="http://schemas.openxmlformats.org/officeDocument/2006/relationships/hyperlink" Target="http://online.zakon.kz/Document/?doc_id=31637478" TargetMode="External"/><Relationship Id="rId6219" Type="http://schemas.openxmlformats.org/officeDocument/2006/relationships/hyperlink" Target="http://online.zakon.kz/Document/?doc_id=31481924" TargetMode="External"/><Relationship Id="rId6426" Type="http://schemas.openxmlformats.org/officeDocument/2006/relationships/hyperlink" Target="http://online.zakon.kz/Document/?doc_id=31312849" TargetMode="External"/><Relationship Id="rId6633" Type="http://schemas.openxmlformats.org/officeDocument/2006/relationships/hyperlink" Target="http://online.zakon.kz/Document/?doc_id=31310976" TargetMode="External"/><Relationship Id="rId6840" Type="http://schemas.openxmlformats.org/officeDocument/2006/relationships/hyperlink" Target="http://online.zakon.kz/Document/?doc_id=31481924" TargetMode="External"/><Relationship Id="rId1778" Type="http://schemas.openxmlformats.org/officeDocument/2006/relationships/hyperlink" Target="http://online.zakon.kz/Document/?doc_id=38218950" TargetMode="External"/><Relationship Id="rId1985" Type="http://schemas.openxmlformats.org/officeDocument/2006/relationships/hyperlink" Target="http://online.zakon.kz/Document/?doc_id=31094393" TargetMode="External"/><Relationship Id="rId2829" Type="http://schemas.openxmlformats.org/officeDocument/2006/relationships/hyperlink" Target="http://online.zakon.kz/Document/?doc_id=38754908" TargetMode="External"/><Relationship Id="rId4184" Type="http://schemas.openxmlformats.org/officeDocument/2006/relationships/hyperlink" Target="http://online.zakon.kz/Document/?doc_id=31637478" TargetMode="External"/><Relationship Id="rId4391" Type="http://schemas.openxmlformats.org/officeDocument/2006/relationships/hyperlink" Target="http://online.zakon.kz/Document/?doc_id=31565335" TargetMode="External"/><Relationship Id="rId5028" Type="http://schemas.openxmlformats.org/officeDocument/2006/relationships/hyperlink" Target="http://online.zakon.kz/Document/?doc_id=31310976" TargetMode="External"/><Relationship Id="rId5235" Type="http://schemas.openxmlformats.org/officeDocument/2006/relationships/hyperlink" Target="http://online.zakon.kz/Document/?doc_id=31037865" TargetMode="External"/><Relationship Id="rId5442" Type="http://schemas.openxmlformats.org/officeDocument/2006/relationships/hyperlink" Target="http://online.zakon.kz/Document/?doc_id=31227435" TargetMode="External"/><Relationship Id="rId6700" Type="http://schemas.openxmlformats.org/officeDocument/2006/relationships/hyperlink" Target="http://online.zakon.kz/Document/?doc_id=31039509" TargetMode="External"/><Relationship Id="rId1638" Type="http://schemas.openxmlformats.org/officeDocument/2006/relationships/hyperlink" Target="http://online.zakon.kz/Document/?doc_id=30939177" TargetMode="External"/><Relationship Id="rId4044" Type="http://schemas.openxmlformats.org/officeDocument/2006/relationships/hyperlink" Target="http://online.zakon.kz/Document/?doc_id=31308043" TargetMode="External"/><Relationship Id="rId4251" Type="http://schemas.openxmlformats.org/officeDocument/2006/relationships/hyperlink" Target="http://online.zakon.kz/Document/?doc_id=30379347" TargetMode="External"/><Relationship Id="rId5302" Type="http://schemas.openxmlformats.org/officeDocument/2006/relationships/hyperlink" Target="http://online.zakon.kz/Document/?doc_id=31308043" TargetMode="External"/><Relationship Id="rId1845" Type="http://schemas.openxmlformats.org/officeDocument/2006/relationships/hyperlink" Target="http://online.zakon.kz/Document/?doc_id=31132530" TargetMode="External"/><Relationship Id="rId3060" Type="http://schemas.openxmlformats.org/officeDocument/2006/relationships/hyperlink" Target="http://online.zakon.kz/Document/?doc_id=31635450" TargetMode="External"/><Relationship Id="rId4111" Type="http://schemas.openxmlformats.org/officeDocument/2006/relationships/hyperlink" Target="http://online.zakon.kz/Document/?doc_id=30782059" TargetMode="External"/><Relationship Id="rId7267" Type="http://schemas.openxmlformats.org/officeDocument/2006/relationships/hyperlink" Target="http://online.zakon.kz/Document/?doc_id=30448334" TargetMode="External"/><Relationship Id="rId7474" Type="http://schemas.openxmlformats.org/officeDocument/2006/relationships/hyperlink" Target="http://online.zakon.kz/Document/?doc_id=30783576" TargetMode="External"/><Relationship Id="rId1705" Type="http://schemas.openxmlformats.org/officeDocument/2006/relationships/hyperlink" Target="http://online.zakon.kz/Document/?doc_id=30520771" TargetMode="External"/><Relationship Id="rId1912" Type="http://schemas.openxmlformats.org/officeDocument/2006/relationships/hyperlink" Target="http://online.zakon.kz/Document/?doc_id=35014129" TargetMode="External"/><Relationship Id="rId6076" Type="http://schemas.openxmlformats.org/officeDocument/2006/relationships/hyperlink" Target="http://online.zakon.kz/Document/?doc_id=38869238" TargetMode="External"/><Relationship Id="rId6283" Type="http://schemas.openxmlformats.org/officeDocument/2006/relationships/hyperlink" Target="http://online.zakon.kz/Document/?doc_id=31037865" TargetMode="External"/><Relationship Id="rId7127" Type="http://schemas.openxmlformats.org/officeDocument/2006/relationships/hyperlink" Target="http://online.zakon.kz/Document/?doc_id=31094393" TargetMode="External"/><Relationship Id="rId7681" Type="http://schemas.openxmlformats.org/officeDocument/2006/relationships/hyperlink" Target="http://online.zakon.kz/Document/?doc_id=31635450" TargetMode="External"/><Relationship Id="rId3877" Type="http://schemas.openxmlformats.org/officeDocument/2006/relationships/hyperlink" Target="http://online.zakon.kz/Document/?doc_id=31635450" TargetMode="External"/><Relationship Id="rId4928" Type="http://schemas.openxmlformats.org/officeDocument/2006/relationships/hyperlink" Target="http://online.zakon.kz/Document/?doc_id=36347384" TargetMode="External"/><Relationship Id="rId5092" Type="http://schemas.openxmlformats.org/officeDocument/2006/relationships/hyperlink" Target="http://online.zakon.kz/Document/?doc_id=31312849" TargetMode="External"/><Relationship Id="rId6490" Type="http://schemas.openxmlformats.org/officeDocument/2006/relationships/hyperlink" Target="http://online.zakon.kz/Document/?doc_id=30782059" TargetMode="External"/><Relationship Id="rId7334" Type="http://schemas.openxmlformats.org/officeDocument/2006/relationships/hyperlink" Target="http://online.zakon.kz/Document/?doc_id=31113828" TargetMode="External"/><Relationship Id="rId7541" Type="http://schemas.openxmlformats.org/officeDocument/2006/relationships/hyperlink" Target="http://online.zakon.kz/Document/?doc_id=30569572" TargetMode="External"/><Relationship Id="rId798" Type="http://schemas.openxmlformats.org/officeDocument/2006/relationships/hyperlink" Target="http://online.zakon.kz/Document/?doc_id=31635450" TargetMode="External"/><Relationship Id="rId2479" Type="http://schemas.openxmlformats.org/officeDocument/2006/relationships/hyperlink" Target="http://online.zakon.kz/Document/?doc_id=31094393" TargetMode="External"/><Relationship Id="rId2686" Type="http://schemas.openxmlformats.org/officeDocument/2006/relationships/hyperlink" Target="http://online.zakon.kz/Document/?doc_id=35263046" TargetMode="External"/><Relationship Id="rId2893" Type="http://schemas.openxmlformats.org/officeDocument/2006/relationships/hyperlink" Target="http://online.zakon.kz/Document/?doc_id=31565322" TargetMode="External"/><Relationship Id="rId3737" Type="http://schemas.openxmlformats.org/officeDocument/2006/relationships/hyperlink" Target="http://online.zakon.kz/Document/?doc_id=31637478" TargetMode="External"/><Relationship Id="rId3944" Type="http://schemas.openxmlformats.org/officeDocument/2006/relationships/hyperlink" Target="http://online.zakon.kz/Document/?doc_id=31635450" TargetMode="External"/><Relationship Id="rId6143" Type="http://schemas.openxmlformats.org/officeDocument/2006/relationships/hyperlink" Target="http://online.zakon.kz/Document/?doc_id=30914788" TargetMode="External"/><Relationship Id="rId6350" Type="http://schemas.openxmlformats.org/officeDocument/2006/relationships/hyperlink" Target="http://online.zakon.kz/Document/?doc_id=31637478" TargetMode="External"/><Relationship Id="rId7401" Type="http://schemas.openxmlformats.org/officeDocument/2006/relationships/hyperlink" Target="http://online.zakon.kz/Document/?doc_id=31575296" TargetMode="External"/><Relationship Id="rId658" Type="http://schemas.openxmlformats.org/officeDocument/2006/relationships/hyperlink" Target="http://online.zakon.kz/Document/?doc_id=30520771" TargetMode="External"/><Relationship Id="rId865" Type="http://schemas.openxmlformats.org/officeDocument/2006/relationships/hyperlink" Target="http://online.zakon.kz/Document/?doc_id=31025648" TargetMode="External"/><Relationship Id="rId1288" Type="http://schemas.openxmlformats.org/officeDocument/2006/relationships/hyperlink" Target="http://online.zakon.kz/Document/?doc_id=51003931" TargetMode="External"/><Relationship Id="rId1495" Type="http://schemas.openxmlformats.org/officeDocument/2006/relationships/hyperlink" Target="http://online.zakon.kz/Document/?doc_id=30443899" TargetMode="External"/><Relationship Id="rId2339" Type="http://schemas.openxmlformats.org/officeDocument/2006/relationships/hyperlink" Target="http://online.zakon.kz/Document/?doc_id=30518961" TargetMode="External"/><Relationship Id="rId2546" Type="http://schemas.openxmlformats.org/officeDocument/2006/relationships/hyperlink" Target="http://online.zakon.kz/Document/?doc_id=30520771" TargetMode="External"/><Relationship Id="rId2753" Type="http://schemas.openxmlformats.org/officeDocument/2006/relationships/hyperlink" Target="http://online.zakon.kz/Document/?doc_id=31037865" TargetMode="External"/><Relationship Id="rId2960" Type="http://schemas.openxmlformats.org/officeDocument/2006/relationships/hyperlink" Target="http://online.zakon.kz/Document/?doc_id=30783576" TargetMode="External"/><Relationship Id="rId3804" Type="http://schemas.openxmlformats.org/officeDocument/2006/relationships/hyperlink" Target="http://online.zakon.kz/Document/?doc_id=31310976" TargetMode="External"/><Relationship Id="rId6003" Type="http://schemas.openxmlformats.org/officeDocument/2006/relationships/hyperlink" Target="http://online.zakon.kz/Document/?doc_id=31224732" TargetMode="External"/><Relationship Id="rId6210" Type="http://schemas.openxmlformats.org/officeDocument/2006/relationships/hyperlink" Target="http://online.zakon.kz/Document/?doc_id=31345663" TargetMode="External"/><Relationship Id="rId518" Type="http://schemas.openxmlformats.org/officeDocument/2006/relationships/hyperlink" Target="http://online.zakon.kz/Document/?doc_id=31635450" TargetMode="External"/><Relationship Id="rId725" Type="http://schemas.openxmlformats.org/officeDocument/2006/relationships/hyperlink" Target="http://online.zakon.kz/Document/?doc_id=30782059" TargetMode="External"/><Relationship Id="rId932" Type="http://schemas.openxmlformats.org/officeDocument/2006/relationships/hyperlink" Target="http://online.zakon.kz/Document/?doc_id=30569572" TargetMode="External"/><Relationship Id="rId1148" Type="http://schemas.openxmlformats.org/officeDocument/2006/relationships/hyperlink" Target="http://online.zakon.kz/Document/?doc_id=31310976" TargetMode="External"/><Relationship Id="rId1355" Type="http://schemas.openxmlformats.org/officeDocument/2006/relationships/hyperlink" Target="http://online.zakon.kz/Document/?doc_id=31310976" TargetMode="External"/><Relationship Id="rId1562" Type="http://schemas.openxmlformats.org/officeDocument/2006/relationships/hyperlink" Target="http://online.zakon.kz/Document/?doc_id=31312849" TargetMode="External"/><Relationship Id="rId2406" Type="http://schemas.openxmlformats.org/officeDocument/2006/relationships/hyperlink" Target="http://online.zakon.kz/Document/?doc_id=31310976"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1034351" TargetMode="External"/><Relationship Id="rId1008" Type="http://schemas.openxmlformats.org/officeDocument/2006/relationships/hyperlink" Target="http://online.zakon.kz/Document/?doc_id=31312849" TargetMode="External"/><Relationship Id="rId1215" Type="http://schemas.openxmlformats.org/officeDocument/2006/relationships/hyperlink" Target="http://online.zakon.kz/Document/?doc_id=31518761" TargetMode="External"/><Relationship Id="rId1422" Type="http://schemas.openxmlformats.org/officeDocument/2006/relationships/hyperlink" Target="http://online.zakon.kz/Document/?doc_id=31094393" TargetMode="External"/><Relationship Id="rId2820" Type="http://schemas.openxmlformats.org/officeDocument/2006/relationships/hyperlink" Target="http://online.zakon.kz/Document/?doc_id=31094393" TargetMode="External"/><Relationship Id="rId4578" Type="http://schemas.openxmlformats.org/officeDocument/2006/relationships/hyperlink" Target="http://online.zakon.kz/Document/?doc_id=35263046" TargetMode="External"/><Relationship Id="rId5976" Type="http://schemas.openxmlformats.org/officeDocument/2006/relationships/hyperlink" Target="http://online.zakon.kz/Document/?doc_id=30854416" TargetMode="External"/><Relationship Id="rId7191" Type="http://schemas.openxmlformats.org/officeDocument/2006/relationships/hyperlink" Target="http://online.zakon.kz/Document/?doc_id=31133427" TargetMode="External"/><Relationship Id="rId61" Type="http://schemas.openxmlformats.org/officeDocument/2006/relationships/hyperlink" Target="http://online.zakon.kz/Document/?doc_id=30783576" TargetMode="External"/><Relationship Id="rId3387" Type="http://schemas.openxmlformats.org/officeDocument/2006/relationships/hyperlink" Target="http://online.zakon.kz/Document/?doc_id=31308043" TargetMode="External"/><Relationship Id="rId4785" Type="http://schemas.openxmlformats.org/officeDocument/2006/relationships/hyperlink" Target="http://online.zakon.kz/Document/?doc_id=31635450" TargetMode="External"/><Relationship Id="rId4992" Type="http://schemas.openxmlformats.org/officeDocument/2006/relationships/hyperlink" Target="http://online.zakon.kz/Document/?doc_id=30518961" TargetMode="External"/><Relationship Id="rId5629" Type="http://schemas.openxmlformats.org/officeDocument/2006/relationships/hyperlink" Target="http://online.zakon.kz/Document/?doc_id=31481924" TargetMode="External"/><Relationship Id="rId5836" Type="http://schemas.openxmlformats.org/officeDocument/2006/relationships/hyperlink" Target="http://online.zakon.kz/Document/?doc_id=30520771" TargetMode="External"/><Relationship Id="rId7051" Type="http://schemas.openxmlformats.org/officeDocument/2006/relationships/hyperlink" Target="http://online.zakon.kz/Document/?doc_id=30569572" TargetMode="External"/><Relationship Id="rId2196" Type="http://schemas.openxmlformats.org/officeDocument/2006/relationships/hyperlink" Target="http://online.zakon.kz/Document/?doc_id=31310976" TargetMode="External"/><Relationship Id="rId3594" Type="http://schemas.openxmlformats.org/officeDocument/2006/relationships/hyperlink" Target="http://online.zakon.kz/Document/?doc_id=30782059" TargetMode="External"/><Relationship Id="rId4438" Type="http://schemas.openxmlformats.org/officeDocument/2006/relationships/hyperlink" Target="http://online.zakon.kz/Document/?doc_id=31310976" TargetMode="External"/><Relationship Id="rId4645" Type="http://schemas.openxmlformats.org/officeDocument/2006/relationships/hyperlink" Target="http://online.zakon.kz/Document/?doc_id=30782059" TargetMode="External"/><Relationship Id="rId4852" Type="http://schemas.openxmlformats.org/officeDocument/2006/relationships/hyperlink" Target="http://online.zakon.kz/Document/?doc_id=38218950" TargetMode="External"/><Relationship Id="rId5903" Type="http://schemas.openxmlformats.org/officeDocument/2006/relationships/hyperlink" Target="http://online.zakon.kz/Document/?doc_id=31037865" TargetMode="External"/><Relationship Id="rId168" Type="http://schemas.openxmlformats.org/officeDocument/2006/relationships/hyperlink" Target="http://online.zakon.kz/Document/?doc_id=31037865" TargetMode="External"/><Relationship Id="rId3247" Type="http://schemas.openxmlformats.org/officeDocument/2006/relationships/hyperlink" Target="http://online.zakon.kz/Document/?doc_id=31039509" TargetMode="External"/><Relationship Id="rId3454" Type="http://schemas.openxmlformats.org/officeDocument/2006/relationships/hyperlink" Target="http://online.zakon.kz/Document/?doc_id=38754908" TargetMode="External"/><Relationship Id="rId3661" Type="http://schemas.openxmlformats.org/officeDocument/2006/relationships/hyperlink" Target="http://online.zakon.kz/Document/?doc_id=31570375" TargetMode="External"/><Relationship Id="rId4505" Type="http://schemas.openxmlformats.org/officeDocument/2006/relationships/hyperlink" Target="http://online.zakon.kz/Document/?doc_id=35263046" TargetMode="External"/><Relationship Id="rId4712" Type="http://schemas.openxmlformats.org/officeDocument/2006/relationships/hyperlink" Target="http://online.zakon.kz/Document/?doc_id=31482533" TargetMode="External"/><Relationship Id="rId7868" Type="http://schemas.openxmlformats.org/officeDocument/2006/relationships/hyperlink" Target="http://online.zakon.kz/Document/?doc_id=30520771" TargetMode="External"/><Relationship Id="rId375" Type="http://schemas.openxmlformats.org/officeDocument/2006/relationships/hyperlink" Target="http://online.zakon.kz/Document/?doc_id=31039509" TargetMode="External"/><Relationship Id="rId582" Type="http://schemas.openxmlformats.org/officeDocument/2006/relationships/hyperlink" Target="http://online.zakon.kz/Document/?doc_id=30624803" TargetMode="External"/><Relationship Id="rId2056" Type="http://schemas.openxmlformats.org/officeDocument/2006/relationships/hyperlink" Target="http://online.zakon.kz/Document/?doc_id=35263046" TargetMode="External"/><Relationship Id="rId2263" Type="http://schemas.openxmlformats.org/officeDocument/2006/relationships/hyperlink" Target="http://online.zakon.kz/Document/?doc_id=30624803" TargetMode="External"/><Relationship Id="rId2470" Type="http://schemas.openxmlformats.org/officeDocument/2006/relationships/hyperlink" Target="http://online.zakon.kz/Document/?doc_id=33868501" TargetMode="External"/><Relationship Id="rId3107" Type="http://schemas.openxmlformats.org/officeDocument/2006/relationships/hyperlink" Target="http://online.zakon.kz/Document/?doc_id=31635450" TargetMode="External"/><Relationship Id="rId3314" Type="http://schemas.openxmlformats.org/officeDocument/2006/relationships/hyperlink" Target="http://online.zakon.kz/Document/?doc_id=36069245" TargetMode="External"/><Relationship Id="rId3521" Type="http://schemas.openxmlformats.org/officeDocument/2006/relationships/hyperlink" Target="http://online.zakon.kz/Document/?doc_id=31310976" TargetMode="External"/><Relationship Id="rId6677" Type="http://schemas.openxmlformats.org/officeDocument/2006/relationships/hyperlink" Target="http://online.zakon.kz/Document/?doc_id=31037865" TargetMode="External"/><Relationship Id="rId6884" Type="http://schemas.openxmlformats.org/officeDocument/2006/relationships/hyperlink" Target="http://online.zakon.kz/Document/?doc_id=31635450" TargetMode="External"/><Relationship Id="rId7728" Type="http://schemas.openxmlformats.org/officeDocument/2006/relationships/hyperlink" Target="http://online.zakon.kz/Document/?doc_id=31312849" TargetMode="External"/><Relationship Id="rId7935" Type="http://schemas.openxmlformats.org/officeDocument/2006/relationships/hyperlink" Target="http://online.zakon.kz/Document/?doc_id=30449266" TargetMode="External"/><Relationship Id="rId235" Type="http://schemas.openxmlformats.org/officeDocument/2006/relationships/hyperlink" Target="http://online.zakon.kz/Document/?doc_id=30194122" TargetMode="External"/><Relationship Id="rId442" Type="http://schemas.openxmlformats.org/officeDocument/2006/relationships/hyperlink" Target="http://online.zakon.kz/Document/?doc_id=31094393" TargetMode="External"/><Relationship Id="rId1072" Type="http://schemas.openxmlformats.org/officeDocument/2006/relationships/hyperlink" Target="http://online.zakon.kz/Document/?doc_id=51018949" TargetMode="External"/><Relationship Id="rId2123" Type="http://schemas.openxmlformats.org/officeDocument/2006/relationships/hyperlink" Target="http://online.zakon.kz/Document/?doc_id=32238856" TargetMode="External"/><Relationship Id="rId2330" Type="http://schemas.openxmlformats.org/officeDocument/2006/relationships/hyperlink" Target="http://online.zakon.kz/Document/?doc_id=30520771" TargetMode="External"/><Relationship Id="rId5279" Type="http://schemas.openxmlformats.org/officeDocument/2006/relationships/hyperlink" Target="http://online.zakon.kz/Document/?doc_id=31482533" TargetMode="External"/><Relationship Id="rId5486" Type="http://schemas.openxmlformats.org/officeDocument/2006/relationships/hyperlink" Target="http://online.zakon.kz/Document/?doc_id=31034316" TargetMode="External"/><Relationship Id="rId5693" Type="http://schemas.openxmlformats.org/officeDocument/2006/relationships/hyperlink" Target="http://online.zakon.kz/Document/?doc_id=31312849" TargetMode="External"/><Relationship Id="rId6537" Type="http://schemas.openxmlformats.org/officeDocument/2006/relationships/hyperlink" Target="http://online.zakon.kz/Document/?doc_id=31609214" TargetMode="External"/><Relationship Id="rId6744" Type="http://schemas.openxmlformats.org/officeDocument/2006/relationships/hyperlink" Target="http://online.zakon.kz/Document/?doc_id=31312849" TargetMode="External"/><Relationship Id="rId302" Type="http://schemas.openxmlformats.org/officeDocument/2006/relationships/hyperlink" Target="http://online.zakon.kz/Document/?doc_id=31481924" TargetMode="External"/><Relationship Id="rId4088" Type="http://schemas.openxmlformats.org/officeDocument/2006/relationships/hyperlink" Target="http://online.zakon.kz/Document/?doc_id=30783576" TargetMode="External"/><Relationship Id="rId4295" Type="http://schemas.openxmlformats.org/officeDocument/2006/relationships/hyperlink" Target="http://online.zakon.kz/Document/?doc_id=31228723" TargetMode="External"/><Relationship Id="rId5139" Type="http://schemas.openxmlformats.org/officeDocument/2006/relationships/hyperlink" Target="http://online.zakon.kz/Document/?doc_id=31635450" TargetMode="External"/><Relationship Id="rId5346" Type="http://schemas.openxmlformats.org/officeDocument/2006/relationships/hyperlink" Target="http://online.zakon.kz/Document/?doc_id=1026672" TargetMode="External"/><Relationship Id="rId5553" Type="http://schemas.openxmlformats.org/officeDocument/2006/relationships/hyperlink" Target="http://online.zakon.kz/Document/?doc_id=38754908" TargetMode="External"/><Relationship Id="rId6951" Type="http://schemas.openxmlformats.org/officeDocument/2006/relationships/hyperlink" Target="http://online.zakon.kz/Document/?doc_id=30782059" TargetMode="External"/><Relationship Id="rId1889" Type="http://schemas.openxmlformats.org/officeDocument/2006/relationships/hyperlink" Target="http://online.zakon.kz/Document/?doc_id=35014129" TargetMode="External"/><Relationship Id="rId4155" Type="http://schemas.openxmlformats.org/officeDocument/2006/relationships/hyperlink" Target="http://online.zakon.kz/Document/?doc_id=30782059" TargetMode="External"/><Relationship Id="rId4362" Type="http://schemas.openxmlformats.org/officeDocument/2006/relationships/hyperlink" Target="http://online.zakon.kz/Document/?doc_id=30858918" TargetMode="External"/><Relationship Id="rId5206" Type="http://schemas.openxmlformats.org/officeDocument/2006/relationships/hyperlink" Target="http://online.zakon.kz/Document/?doc_id=30568184" TargetMode="External"/><Relationship Id="rId5760" Type="http://schemas.openxmlformats.org/officeDocument/2006/relationships/hyperlink" Target="http://online.zakon.kz/Document/?doc_id=30518961" TargetMode="External"/><Relationship Id="rId6604" Type="http://schemas.openxmlformats.org/officeDocument/2006/relationships/hyperlink" Target="http://online.zakon.kz/Document/?doc_id=35263046" TargetMode="External"/><Relationship Id="rId6811" Type="http://schemas.openxmlformats.org/officeDocument/2006/relationships/hyperlink" Target="http://online.zakon.kz/Document/?doc_id=31225158" TargetMode="External"/><Relationship Id="rId1749" Type="http://schemas.openxmlformats.org/officeDocument/2006/relationships/hyperlink" Target="http://online.zakon.kz/Document/?doc_id=30569572" TargetMode="External"/><Relationship Id="rId1956" Type="http://schemas.openxmlformats.org/officeDocument/2006/relationships/hyperlink" Target="http://online.zakon.kz/Document/?doc_id=38754908" TargetMode="External"/><Relationship Id="rId3171" Type="http://schemas.openxmlformats.org/officeDocument/2006/relationships/hyperlink" Target="http://online.zakon.kz/Document/?doc_id=30782059" TargetMode="External"/><Relationship Id="rId4015" Type="http://schemas.openxmlformats.org/officeDocument/2006/relationships/hyperlink" Target="http://online.zakon.kz/Document/?doc_id=31310976" TargetMode="External"/><Relationship Id="rId5413" Type="http://schemas.openxmlformats.org/officeDocument/2006/relationships/hyperlink" Target="http://online.zakon.kz/Document/?doc_id=30456138" TargetMode="External"/><Relationship Id="rId5620" Type="http://schemas.openxmlformats.org/officeDocument/2006/relationships/hyperlink" Target="http://online.zakon.kz/Document/?doc_id=30384784" TargetMode="External"/><Relationship Id="rId1609" Type="http://schemas.openxmlformats.org/officeDocument/2006/relationships/hyperlink" Target="http://online.zakon.kz/Document/?doc_id=31635450" TargetMode="External"/><Relationship Id="rId1816" Type="http://schemas.openxmlformats.org/officeDocument/2006/relationships/hyperlink" Target="http://online.zakon.kz/Document/?doc_id=31635450" TargetMode="External"/><Relationship Id="rId4222" Type="http://schemas.openxmlformats.org/officeDocument/2006/relationships/hyperlink" Target="http://online.zakon.kz/Document/?doc_id=30092072" TargetMode="External"/><Relationship Id="rId7378" Type="http://schemas.openxmlformats.org/officeDocument/2006/relationships/hyperlink" Target="http://online.zakon.kz/Document/?doc_id=31312849" TargetMode="External"/><Relationship Id="rId7585" Type="http://schemas.openxmlformats.org/officeDocument/2006/relationships/hyperlink" Target="http://online.zakon.kz/Document/?doc_id=30520771" TargetMode="External"/><Relationship Id="rId7792" Type="http://schemas.openxmlformats.org/officeDocument/2006/relationships/hyperlink" Target="http://online.zakon.kz/Document/?doc_id=30783576" TargetMode="External"/><Relationship Id="rId3031" Type="http://schemas.openxmlformats.org/officeDocument/2006/relationships/hyperlink" Target="http://online.zakon.kz/Document/?doc_id=30782059" TargetMode="External"/><Relationship Id="rId3988" Type="http://schemas.openxmlformats.org/officeDocument/2006/relationships/hyperlink" Target="http://online.zakon.kz/Document/?doc_id=35263046" TargetMode="External"/><Relationship Id="rId6187" Type="http://schemas.openxmlformats.org/officeDocument/2006/relationships/hyperlink" Target="http://online.zakon.kz/Document/?doc_id=30605083" TargetMode="External"/><Relationship Id="rId6394" Type="http://schemas.openxmlformats.org/officeDocument/2006/relationships/hyperlink" Target="http://online.zakon.kz/Document/?doc_id=39147530" TargetMode="External"/><Relationship Id="rId7238" Type="http://schemas.openxmlformats.org/officeDocument/2006/relationships/hyperlink" Target="http://online.zakon.kz/Document/?doc_id=31637478" TargetMode="External"/><Relationship Id="rId7445" Type="http://schemas.openxmlformats.org/officeDocument/2006/relationships/hyperlink" Target="http://online.zakon.kz/Document/?doc_id=31548328" TargetMode="External"/><Relationship Id="rId7652" Type="http://schemas.openxmlformats.org/officeDocument/2006/relationships/hyperlink" Target="http://online.zakon.kz/Document/?doc_id=31637478" TargetMode="External"/><Relationship Id="rId2797" Type="http://schemas.openxmlformats.org/officeDocument/2006/relationships/hyperlink" Target="http://online.zakon.kz/Document/?doc_id=30782059" TargetMode="External"/><Relationship Id="rId3848" Type="http://schemas.openxmlformats.org/officeDocument/2006/relationships/hyperlink" Target="http://online.zakon.kz/Document/?doc_id=31112647" TargetMode="External"/><Relationship Id="rId6047" Type="http://schemas.openxmlformats.org/officeDocument/2006/relationships/hyperlink" Target="http://online.zakon.kz/Document/?doc_id=31308043" TargetMode="External"/><Relationship Id="rId6254" Type="http://schemas.openxmlformats.org/officeDocument/2006/relationships/hyperlink" Target="http://online.zakon.kz/Document/?doc_id=30783576" TargetMode="External"/><Relationship Id="rId6461" Type="http://schemas.openxmlformats.org/officeDocument/2006/relationships/hyperlink" Target="http://online.zakon.kz/Document/?doc_id=35263046" TargetMode="External"/><Relationship Id="rId7305" Type="http://schemas.openxmlformats.org/officeDocument/2006/relationships/hyperlink" Target="http://online.zakon.kz/Document/?doc_id=30449762" TargetMode="External"/><Relationship Id="rId7512" Type="http://schemas.openxmlformats.org/officeDocument/2006/relationships/hyperlink" Target="http://online.zakon.kz/Document/?doc_id=30783576" TargetMode="External"/><Relationship Id="rId769" Type="http://schemas.openxmlformats.org/officeDocument/2006/relationships/hyperlink" Target="http://online.zakon.kz/Document/?doc_id=30520771" TargetMode="External"/><Relationship Id="rId976" Type="http://schemas.openxmlformats.org/officeDocument/2006/relationships/hyperlink" Target="http://online.zakon.kz/Document/?doc_id=31635450" TargetMode="External"/><Relationship Id="rId1399" Type="http://schemas.openxmlformats.org/officeDocument/2006/relationships/hyperlink" Target="http://online.zakon.kz/Document/?doc_id=32238856" TargetMode="External"/><Relationship Id="rId2657" Type="http://schemas.openxmlformats.org/officeDocument/2006/relationships/hyperlink" Target="http://online.zakon.kz/Document/?doc_id=31094393" TargetMode="External"/><Relationship Id="rId5063" Type="http://schemas.openxmlformats.org/officeDocument/2006/relationships/hyperlink" Target="http://online.zakon.kz/Document/?doc_id=30565734" TargetMode="External"/><Relationship Id="rId5270" Type="http://schemas.openxmlformats.org/officeDocument/2006/relationships/hyperlink" Target="http://online.zakon.kz/Document/?doc_id=31227435" TargetMode="External"/><Relationship Id="rId6114" Type="http://schemas.openxmlformats.org/officeDocument/2006/relationships/hyperlink" Target="http://online.zakon.kz/Document/?doc_id=31481924" TargetMode="External"/><Relationship Id="rId6321" Type="http://schemas.openxmlformats.org/officeDocument/2006/relationships/hyperlink" Target="http://online.zakon.kz/Document/?doc_id=30565734" TargetMode="External"/><Relationship Id="rId629" Type="http://schemas.openxmlformats.org/officeDocument/2006/relationships/hyperlink" Target="http://online.zakon.kz/Document/?doc_id=35263046" TargetMode="External"/><Relationship Id="rId1259" Type="http://schemas.openxmlformats.org/officeDocument/2006/relationships/hyperlink" Target="http://online.zakon.kz/Document/?doc_id=51007971" TargetMode="External"/><Relationship Id="rId1466" Type="http://schemas.openxmlformats.org/officeDocument/2006/relationships/hyperlink" Target="http://online.zakon.kz/Document/?doc_id=31094393" TargetMode="External"/><Relationship Id="rId2864" Type="http://schemas.openxmlformats.org/officeDocument/2006/relationships/hyperlink" Target="http://online.zakon.kz/Document/?doc_id=39545679" TargetMode="External"/><Relationship Id="rId3708" Type="http://schemas.openxmlformats.org/officeDocument/2006/relationships/hyperlink" Target="http://online.zakon.kz/Document/?doc_id=31637478" TargetMode="External"/><Relationship Id="rId3915" Type="http://schemas.openxmlformats.org/officeDocument/2006/relationships/hyperlink" Target="http://online.zakon.kz/Document/?doc_id=38754908" TargetMode="External"/><Relationship Id="rId5130" Type="http://schemas.openxmlformats.org/officeDocument/2006/relationships/hyperlink" Target="http://online.zakon.kz/Document/?doc_id=30520771" TargetMode="External"/><Relationship Id="rId836" Type="http://schemas.openxmlformats.org/officeDocument/2006/relationships/hyperlink" Target="http://online.zakon.kz/Document/?doc_id=31637478" TargetMode="External"/><Relationship Id="rId1119" Type="http://schemas.openxmlformats.org/officeDocument/2006/relationships/hyperlink" Target="http://online.zakon.kz/Document/?doc_id=31310976" TargetMode="External"/><Relationship Id="rId1673" Type="http://schemas.openxmlformats.org/officeDocument/2006/relationships/hyperlink" Target="http://online.zakon.kz/Document/?doc_id=31482533" TargetMode="External"/><Relationship Id="rId1880" Type="http://schemas.openxmlformats.org/officeDocument/2006/relationships/hyperlink" Target="http://online.zakon.kz/Document/?doc_id=35014129" TargetMode="External"/><Relationship Id="rId2517" Type="http://schemas.openxmlformats.org/officeDocument/2006/relationships/hyperlink" Target="http://online.zakon.kz/Document/?doc_id=31094393" TargetMode="External"/><Relationship Id="rId2724" Type="http://schemas.openxmlformats.org/officeDocument/2006/relationships/hyperlink" Target="http://online.zakon.kz/Document/?doc_id=31609214" TargetMode="External"/><Relationship Id="rId2931" Type="http://schemas.openxmlformats.org/officeDocument/2006/relationships/hyperlink" Target="http://online.zakon.kz/Document/?doc_id=30565734" TargetMode="External"/><Relationship Id="rId7095" Type="http://schemas.openxmlformats.org/officeDocument/2006/relationships/hyperlink" Target="http://online.zakon.kz/Document/?doc_id=35661455" TargetMode="External"/><Relationship Id="rId903" Type="http://schemas.openxmlformats.org/officeDocument/2006/relationships/hyperlink" Target="http://online.zakon.kz/Document/?doc_id=30782059" TargetMode="External"/><Relationship Id="rId1326" Type="http://schemas.openxmlformats.org/officeDocument/2006/relationships/hyperlink" Target="http://online.zakon.kz/Document/?doc_id=31548171" TargetMode="External"/><Relationship Id="rId1533" Type="http://schemas.openxmlformats.org/officeDocument/2006/relationships/hyperlink" Target="http://online.zakon.kz/Document/?doc_id=31310976" TargetMode="External"/><Relationship Id="rId1740" Type="http://schemas.openxmlformats.org/officeDocument/2006/relationships/hyperlink" Target="http://online.zakon.kz/Document/?doc_id=38754908" TargetMode="External"/><Relationship Id="rId4689" Type="http://schemas.openxmlformats.org/officeDocument/2006/relationships/hyperlink" Target="http://online.zakon.kz/Document/?doc_id=30569572" TargetMode="External"/><Relationship Id="rId4896" Type="http://schemas.openxmlformats.org/officeDocument/2006/relationships/hyperlink" Target="http://online.zakon.kz/Document/?doc_id=30518961" TargetMode="External"/><Relationship Id="rId5947" Type="http://schemas.openxmlformats.org/officeDocument/2006/relationships/hyperlink" Target="http://online.zakon.kz/Document/?doc_id=31482533" TargetMode="External"/><Relationship Id="rId32" Type="http://schemas.openxmlformats.org/officeDocument/2006/relationships/hyperlink" Target="http://online.zakon.kz/Document/?doc_id=35353157" TargetMode="External"/><Relationship Id="rId1600" Type="http://schemas.openxmlformats.org/officeDocument/2006/relationships/hyperlink" Target="http://online.zakon.kz/Document/?doc_id=31637478" TargetMode="External"/><Relationship Id="rId3498" Type="http://schemas.openxmlformats.org/officeDocument/2006/relationships/hyperlink" Target="http://online.zakon.kz/Document/?doc_id=35263046" TargetMode="External"/><Relationship Id="rId4549" Type="http://schemas.openxmlformats.org/officeDocument/2006/relationships/hyperlink" Target="http://online.zakon.kz/Document/?doc_id=31310976" TargetMode="External"/><Relationship Id="rId4756" Type="http://schemas.openxmlformats.org/officeDocument/2006/relationships/hyperlink" Target="http://online.zakon.kz/Document/?doc_id=30518961" TargetMode="External"/><Relationship Id="rId4963" Type="http://schemas.openxmlformats.org/officeDocument/2006/relationships/hyperlink" Target="http://online.zakon.kz/Document/?doc_id=39678949" TargetMode="External"/><Relationship Id="rId5807" Type="http://schemas.openxmlformats.org/officeDocument/2006/relationships/hyperlink" Target="http://online.zakon.kz/Document/?doc_id=34039764" TargetMode="External"/><Relationship Id="rId7162" Type="http://schemas.openxmlformats.org/officeDocument/2006/relationships/hyperlink" Target="http://online.zakon.kz/Document/?doc_id=31646018" TargetMode="External"/><Relationship Id="rId3358" Type="http://schemas.openxmlformats.org/officeDocument/2006/relationships/hyperlink" Target="http://online.zakon.kz/Document/?doc_id=30782059" TargetMode="External"/><Relationship Id="rId3565" Type="http://schemas.openxmlformats.org/officeDocument/2006/relationships/hyperlink" Target="http://online.zakon.kz/Document/?doc_id=31312849" TargetMode="External"/><Relationship Id="rId3772" Type="http://schemas.openxmlformats.org/officeDocument/2006/relationships/hyperlink" Target="http://online.zakon.kz/Document/?doc_id=31635450" TargetMode="External"/><Relationship Id="rId4409" Type="http://schemas.openxmlformats.org/officeDocument/2006/relationships/hyperlink" Target="http://online.zakon.kz/Document/?doc_id=30568184" TargetMode="External"/><Relationship Id="rId4616" Type="http://schemas.openxmlformats.org/officeDocument/2006/relationships/hyperlink" Target="http://online.zakon.kz/Document/?doc_id=31635450" TargetMode="External"/><Relationship Id="rId4823" Type="http://schemas.openxmlformats.org/officeDocument/2006/relationships/hyperlink" Target="http://online.zakon.kz/Document/?doc_id=31480846" TargetMode="External"/><Relationship Id="rId7022" Type="http://schemas.openxmlformats.org/officeDocument/2006/relationships/hyperlink" Target="http://online.zakon.kz/Document/?doc_id=31310976" TargetMode="External"/><Relationship Id="rId279" Type="http://schemas.openxmlformats.org/officeDocument/2006/relationships/hyperlink" Target="http://online.zakon.kz/Document/?doc_id=31624483" TargetMode="External"/><Relationship Id="rId486" Type="http://schemas.openxmlformats.org/officeDocument/2006/relationships/hyperlink" Target="http://online.zakon.kz/Document/?doc_id=30443899" TargetMode="External"/><Relationship Id="rId693" Type="http://schemas.openxmlformats.org/officeDocument/2006/relationships/hyperlink" Target="http://online.zakon.kz/Document/?doc_id=31482533" TargetMode="External"/><Relationship Id="rId2167" Type="http://schemas.openxmlformats.org/officeDocument/2006/relationships/hyperlink" Target="http://online.zakon.kz/Document/?doc_id=30569572" TargetMode="External"/><Relationship Id="rId2374" Type="http://schemas.openxmlformats.org/officeDocument/2006/relationships/hyperlink" Target="http://online.zakon.kz/Document/?doc_id=31481924" TargetMode="External"/><Relationship Id="rId2581" Type="http://schemas.openxmlformats.org/officeDocument/2006/relationships/hyperlink" Target="http://online.zakon.kz/Document/?doc_id=31310976" TargetMode="External"/><Relationship Id="rId3218" Type="http://schemas.openxmlformats.org/officeDocument/2006/relationships/hyperlink" Target="http://online.zakon.kz/Document/?doc_id=31637478" TargetMode="External"/><Relationship Id="rId3425" Type="http://schemas.openxmlformats.org/officeDocument/2006/relationships/hyperlink" Target="http://online.zakon.kz/Document/?doc_id=31311654" TargetMode="External"/><Relationship Id="rId3632" Type="http://schemas.openxmlformats.org/officeDocument/2006/relationships/hyperlink" Target="http://online.zakon.kz/Document/?doc_id=30782059" TargetMode="External"/><Relationship Id="rId6788" Type="http://schemas.openxmlformats.org/officeDocument/2006/relationships/hyperlink" Target="http://online.zakon.kz/Document/?doc_id=30520771" TargetMode="External"/><Relationship Id="rId139" Type="http://schemas.openxmlformats.org/officeDocument/2006/relationships/hyperlink" Target="http://online.zakon.kz/Document/?doc_id=30518961" TargetMode="External"/><Relationship Id="rId346" Type="http://schemas.openxmlformats.org/officeDocument/2006/relationships/hyperlink" Target="http://online.zakon.kz/Document/?doc_id=32504524" TargetMode="External"/><Relationship Id="rId553" Type="http://schemas.openxmlformats.org/officeDocument/2006/relationships/hyperlink" Target="http://online.zakon.kz/Document/?doc_id=30565734" TargetMode="External"/><Relationship Id="rId760" Type="http://schemas.openxmlformats.org/officeDocument/2006/relationships/hyperlink" Target="http://online.zakon.kz/Document/?doc_id=31651959" TargetMode="External"/><Relationship Id="rId1183" Type="http://schemas.openxmlformats.org/officeDocument/2006/relationships/hyperlink" Target="http://online.zakon.kz/Document/?doc_id=31310976" TargetMode="External"/><Relationship Id="rId1390" Type="http://schemas.openxmlformats.org/officeDocument/2006/relationships/hyperlink" Target="http://online.zakon.kz/Document/?doc_id=31565335"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31039509" TargetMode="External"/><Relationship Id="rId2441" Type="http://schemas.openxmlformats.org/officeDocument/2006/relationships/hyperlink" Target="http://online.zakon.kz/Document/?doc_id=31037865" TargetMode="External"/><Relationship Id="rId5597" Type="http://schemas.openxmlformats.org/officeDocument/2006/relationships/hyperlink" Target="http://online.zakon.kz/Document/?doc_id=30518961" TargetMode="External"/><Relationship Id="rId6995" Type="http://schemas.openxmlformats.org/officeDocument/2006/relationships/hyperlink" Target="http://online.zakon.kz/Document/?doc_id=38754908" TargetMode="External"/><Relationship Id="rId7839" Type="http://schemas.openxmlformats.org/officeDocument/2006/relationships/hyperlink" Target="http://online.zakon.kz/Document/?doc_id=34073055" TargetMode="External"/><Relationship Id="rId206" Type="http://schemas.openxmlformats.org/officeDocument/2006/relationships/hyperlink" Target="http://online.zakon.kz/Document/?doc_id=31310976" TargetMode="External"/><Relationship Id="rId413" Type="http://schemas.openxmlformats.org/officeDocument/2006/relationships/hyperlink" Target="http://online.zakon.kz/Document/?doc_id=31311654" TargetMode="External"/><Relationship Id="rId1043" Type="http://schemas.openxmlformats.org/officeDocument/2006/relationships/hyperlink" Target="http://online.zakon.kz/Document/?doc_id=31518761" TargetMode="External"/><Relationship Id="rId4199" Type="http://schemas.openxmlformats.org/officeDocument/2006/relationships/hyperlink" Target="http://online.zakon.kz/Document/?doc_id=30782059" TargetMode="External"/><Relationship Id="rId6648" Type="http://schemas.openxmlformats.org/officeDocument/2006/relationships/hyperlink" Target="http://online.zakon.kz/Document/?doc_id=30783576" TargetMode="External"/><Relationship Id="rId6855" Type="http://schemas.openxmlformats.org/officeDocument/2006/relationships/hyperlink" Target="http://online.zakon.kz/Document/?doc_id=30961552" TargetMode="External"/><Relationship Id="rId7906" Type="http://schemas.openxmlformats.org/officeDocument/2006/relationships/hyperlink" Target="http://online.zakon.kz/Document/?doc_id=30518961" TargetMode="External"/><Relationship Id="rId620" Type="http://schemas.openxmlformats.org/officeDocument/2006/relationships/hyperlink" Target="http://online.zakon.kz/Document/?doc_id=31646018" TargetMode="External"/><Relationship Id="rId1250" Type="http://schemas.openxmlformats.org/officeDocument/2006/relationships/hyperlink" Target="http://online.zakon.kz/Document/?doc_id=30569572" TargetMode="External"/><Relationship Id="rId2301" Type="http://schemas.openxmlformats.org/officeDocument/2006/relationships/hyperlink" Target="http://online.zakon.kz/Document/?doc_id=30624803" TargetMode="External"/><Relationship Id="rId4059" Type="http://schemas.openxmlformats.org/officeDocument/2006/relationships/hyperlink" Target="http://online.zakon.kz/Document/?doc_id=31637478" TargetMode="External"/><Relationship Id="rId5457" Type="http://schemas.openxmlformats.org/officeDocument/2006/relationships/hyperlink" Target="http://online.zakon.kz/Document/?doc_id=31227435" TargetMode="External"/><Relationship Id="rId5664" Type="http://schemas.openxmlformats.org/officeDocument/2006/relationships/hyperlink" Target="http://online.zakon.kz/Document/?doc_id=51041486" TargetMode="External"/><Relationship Id="rId5871" Type="http://schemas.openxmlformats.org/officeDocument/2006/relationships/hyperlink" Target="http://online.zakon.kz/Document/?doc_id=31409224" TargetMode="External"/><Relationship Id="rId6508" Type="http://schemas.openxmlformats.org/officeDocument/2006/relationships/hyperlink" Target="http://online.zakon.kz/Document/?doc_id=51008032" TargetMode="External"/><Relationship Id="rId6715" Type="http://schemas.openxmlformats.org/officeDocument/2006/relationships/hyperlink" Target="http://online.zakon.kz/Document/?doc_id=31310976" TargetMode="External"/><Relationship Id="rId6922" Type="http://schemas.openxmlformats.org/officeDocument/2006/relationships/hyperlink" Target="http://online.zakon.kz/Document/?doc_id=31037865" TargetMode="External"/><Relationship Id="rId1110" Type="http://schemas.openxmlformats.org/officeDocument/2006/relationships/hyperlink" Target="http://online.zakon.kz/Document/?doc_id=31300045" TargetMode="External"/><Relationship Id="rId4266" Type="http://schemas.openxmlformats.org/officeDocument/2006/relationships/hyperlink" Target="http://online.zakon.kz/Document/?doc_id=31646026" TargetMode="External"/><Relationship Id="rId4473" Type="http://schemas.openxmlformats.org/officeDocument/2006/relationships/hyperlink" Target="http://online.zakon.kz/Document/?doc_id=30569572" TargetMode="External"/><Relationship Id="rId4680" Type="http://schemas.openxmlformats.org/officeDocument/2006/relationships/hyperlink" Target="http://online.zakon.kz/Document/?doc_id=38754908" TargetMode="External"/><Relationship Id="rId5317" Type="http://schemas.openxmlformats.org/officeDocument/2006/relationships/hyperlink" Target="http://online.zakon.kz/Document/?doc_id=31635450" TargetMode="External"/><Relationship Id="rId5524" Type="http://schemas.openxmlformats.org/officeDocument/2006/relationships/hyperlink" Target="http://online.zakon.kz/Document/?doc_id=30518961" TargetMode="External"/><Relationship Id="rId5731" Type="http://schemas.openxmlformats.org/officeDocument/2006/relationships/hyperlink" Target="http://online.zakon.kz/Document/?doc_id=30858918" TargetMode="External"/><Relationship Id="rId1927" Type="http://schemas.openxmlformats.org/officeDocument/2006/relationships/hyperlink" Target="http://online.zakon.kz/Document/?doc_id=35014129" TargetMode="External"/><Relationship Id="rId3075" Type="http://schemas.openxmlformats.org/officeDocument/2006/relationships/hyperlink" Target="http://online.zakon.kz/Document/?doc_id=30782059" TargetMode="External"/><Relationship Id="rId3282" Type="http://schemas.openxmlformats.org/officeDocument/2006/relationships/hyperlink" Target="http://online.zakon.kz/Document/?doc_id=31637324" TargetMode="External"/><Relationship Id="rId4126" Type="http://schemas.openxmlformats.org/officeDocument/2006/relationships/hyperlink" Target="http://online.zakon.kz/Document/?doc_id=30783576" TargetMode="External"/><Relationship Id="rId4333" Type="http://schemas.openxmlformats.org/officeDocument/2006/relationships/hyperlink" Target="http://online.zakon.kz/Document/?doc_id=35263046" TargetMode="External"/><Relationship Id="rId4540" Type="http://schemas.openxmlformats.org/officeDocument/2006/relationships/hyperlink" Target="http://online.zakon.kz/Document/?doc_id=31481924" TargetMode="External"/><Relationship Id="rId7489" Type="http://schemas.openxmlformats.org/officeDocument/2006/relationships/hyperlink" Target="http://online.zakon.kz/Document/?doc_id=38754908" TargetMode="External"/><Relationship Id="rId7696" Type="http://schemas.openxmlformats.org/officeDocument/2006/relationships/hyperlink" Target="http://online.zakon.kz/Document/?doc_id=30383291" TargetMode="External"/><Relationship Id="rId2091" Type="http://schemas.openxmlformats.org/officeDocument/2006/relationships/hyperlink" Target="http://online.zakon.kz/Document/?doc_id=30565734" TargetMode="External"/><Relationship Id="rId3142" Type="http://schemas.openxmlformats.org/officeDocument/2006/relationships/hyperlink" Target="http://online.zakon.kz/Document/?doc_id=31312849" TargetMode="External"/><Relationship Id="rId4400" Type="http://schemas.openxmlformats.org/officeDocument/2006/relationships/hyperlink" Target="http://online.zakon.kz/Document/?doc_id=30624803" TargetMode="External"/><Relationship Id="rId6298" Type="http://schemas.openxmlformats.org/officeDocument/2006/relationships/hyperlink" Target="http://online.zakon.kz/Document/?doc_id=30388346" TargetMode="External"/><Relationship Id="rId7349" Type="http://schemas.openxmlformats.org/officeDocument/2006/relationships/hyperlink" Target="http://online.zakon.kz/Document/?doc_id=38754908" TargetMode="External"/><Relationship Id="rId7556" Type="http://schemas.openxmlformats.org/officeDocument/2006/relationships/hyperlink" Target="http://online.zakon.kz/Document/?doc_id=31039509" TargetMode="External"/><Relationship Id="rId7763" Type="http://schemas.openxmlformats.org/officeDocument/2006/relationships/hyperlink" Target="http://online.zakon.kz/Document/?doc_id=31635450" TargetMode="External"/><Relationship Id="rId270" Type="http://schemas.openxmlformats.org/officeDocument/2006/relationships/hyperlink" Target="http://online.zakon.kz/Document/?doc_id=31624483" TargetMode="External"/><Relationship Id="rId3002" Type="http://schemas.openxmlformats.org/officeDocument/2006/relationships/hyperlink" Target="http://online.zakon.kz/Document/?doc_id=30782059" TargetMode="External"/><Relationship Id="rId6158" Type="http://schemas.openxmlformats.org/officeDocument/2006/relationships/hyperlink" Target="http://online.zakon.kz/Document/?doc_id=31320776" TargetMode="External"/><Relationship Id="rId6365" Type="http://schemas.openxmlformats.org/officeDocument/2006/relationships/hyperlink" Target="http://online.zakon.kz/Document/?doc_id=31037865" TargetMode="External"/><Relationship Id="rId6572" Type="http://schemas.openxmlformats.org/officeDocument/2006/relationships/hyperlink" Target="http://online.zakon.kz/Document/?doc_id=30783576" TargetMode="External"/><Relationship Id="rId7209" Type="http://schemas.openxmlformats.org/officeDocument/2006/relationships/hyperlink" Target="http://online.zakon.kz/Document/?doc_id=31635450" TargetMode="External"/><Relationship Id="rId7416" Type="http://schemas.openxmlformats.org/officeDocument/2006/relationships/hyperlink" Target="http://online.zakon.kz/Document/?doc_id=31310976" TargetMode="External"/><Relationship Id="rId130" Type="http://schemas.openxmlformats.org/officeDocument/2006/relationships/hyperlink" Target="http://online.zakon.kz/Document/?doc_id=31037865" TargetMode="External"/><Relationship Id="rId3959" Type="http://schemas.openxmlformats.org/officeDocument/2006/relationships/hyperlink" Target="http://online.zakon.kz/Document/?doc_id=31025648" TargetMode="External"/><Relationship Id="rId5174" Type="http://schemas.openxmlformats.org/officeDocument/2006/relationships/hyperlink" Target="http://online.zakon.kz/Document/?doc_id=30568184" TargetMode="External"/><Relationship Id="rId5381" Type="http://schemas.openxmlformats.org/officeDocument/2006/relationships/hyperlink" Target="http://online.zakon.kz/Document/?link_id=1001279908" TargetMode="External"/><Relationship Id="rId6018" Type="http://schemas.openxmlformats.org/officeDocument/2006/relationships/hyperlink" Target="http://online.zakon.kz/Document/?doc_id=31483442" TargetMode="External"/><Relationship Id="rId6225" Type="http://schemas.openxmlformats.org/officeDocument/2006/relationships/hyperlink" Target="http://online.zakon.kz/Document/?doc_id=32632877" TargetMode="External"/><Relationship Id="rId7623" Type="http://schemas.openxmlformats.org/officeDocument/2006/relationships/hyperlink" Target="http://online.zakon.kz/Document/?doc_id=31637478" TargetMode="External"/><Relationship Id="rId7830" Type="http://schemas.openxmlformats.org/officeDocument/2006/relationships/hyperlink" Target="http://online.zakon.kz/Document/?doc_id=31637478" TargetMode="External"/><Relationship Id="rId2768" Type="http://schemas.openxmlformats.org/officeDocument/2006/relationships/hyperlink" Target="http://online.zakon.kz/Document/?doc_id=31094393" TargetMode="External"/><Relationship Id="rId2975" Type="http://schemas.openxmlformats.org/officeDocument/2006/relationships/hyperlink" Target="http://online.zakon.kz/Document/?doc_id=31637324" TargetMode="External"/><Relationship Id="rId3819" Type="http://schemas.openxmlformats.org/officeDocument/2006/relationships/hyperlink" Target="http://online.zakon.kz/Document/?doc_id=31637478" TargetMode="External"/><Relationship Id="rId5034" Type="http://schemas.openxmlformats.org/officeDocument/2006/relationships/hyperlink" Target="http://online.zakon.kz/Document/?doc_id=35263046" TargetMode="External"/><Relationship Id="rId6432" Type="http://schemas.openxmlformats.org/officeDocument/2006/relationships/hyperlink" Target="http://online.zakon.kz/Document/?doc_id=31039509"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0518961" TargetMode="External"/><Relationship Id="rId1784" Type="http://schemas.openxmlformats.org/officeDocument/2006/relationships/hyperlink" Target="http://online.zakon.kz/Document/?doc_id=31300045" TargetMode="External"/><Relationship Id="rId1991" Type="http://schemas.openxmlformats.org/officeDocument/2006/relationships/hyperlink" Target="http://online.zakon.kz/Document/?doc_id=32238856" TargetMode="External"/><Relationship Id="rId2628" Type="http://schemas.openxmlformats.org/officeDocument/2006/relationships/hyperlink" Target="http://online.zakon.kz/Document/?doc_id=31037865" TargetMode="External"/><Relationship Id="rId2835" Type="http://schemas.openxmlformats.org/officeDocument/2006/relationships/hyperlink" Target="http://online.zakon.kz/Document/?doc_id=31312849" TargetMode="External"/><Relationship Id="rId4190" Type="http://schemas.openxmlformats.org/officeDocument/2006/relationships/hyperlink" Target="http://online.zakon.kz/Document/?doc_id=30565734" TargetMode="External"/><Relationship Id="rId5241" Type="http://schemas.openxmlformats.org/officeDocument/2006/relationships/hyperlink" Target="http://online.zakon.kz/Document/?doc_id=31107505" TargetMode="External"/><Relationship Id="rId76" Type="http://schemas.openxmlformats.org/officeDocument/2006/relationships/hyperlink" Target="http://online.zakon.kz/Document/?doc_id=31310973" TargetMode="External"/><Relationship Id="rId807" Type="http://schemas.openxmlformats.org/officeDocument/2006/relationships/hyperlink" Target="http://online.zakon.kz/Document/?doc_id=31037865" TargetMode="External"/><Relationship Id="rId1437" Type="http://schemas.openxmlformats.org/officeDocument/2006/relationships/hyperlink" Target="http://online.zakon.kz/Document/?doc_id=31482533" TargetMode="External"/><Relationship Id="rId1644" Type="http://schemas.openxmlformats.org/officeDocument/2006/relationships/hyperlink" Target="http://online.zakon.kz/Document/?doc_id=31037865" TargetMode="External"/><Relationship Id="rId1851" Type="http://schemas.openxmlformats.org/officeDocument/2006/relationships/hyperlink" Target="http://online.zakon.kz/Document/?doc_id=31213712" TargetMode="External"/><Relationship Id="rId2902" Type="http://schemas.openxmlformats.org/officeDocument/2006/relationships/hyperlink" Target="http://online.zakon.kz/Document/?doc_id=38754908" TargetMode="External"/><Relationship Id="rId4050" Type="http://schemas.openxmlformats.org/officeDocument/2006/relationships/hyperlink" Target="http://online.zakon.kz/Document/?doc_id=30782059" TargetMode="External"/><Relationship Id="rId5101" Type="http://schemas.openxmlformats.org/officeDocument/2006/relationships/hyperlink" Target="http://online.zakon.kz/Document/?doc_id=31482533" TargetMode="External"/><Relationship Id="rId1504" Type="http://schemas.openxmlformats.org/officeDocument/2006/relationships/hyperlink" Target="http://online.zakon.kz/Document/?doc_id=31615135" TargetMode="External"/><Relationship Id="rId1711" Type="http://schemas.openxmlformats.org/officeDocument/2006/relationships/hyperlink" Target="http://online.zakon.kz/Document/?doc_id=30863239" TargetMode="External"/><Relationship Id="rId4867" Type="http://schemas.openxmlformats.org/officeDocument/2006/relationships/hyperlink" Target="http://online.zakon.kz/Document/?doc_id=31310976" TargetMode="External"/><Relationship Id="rId7066" Type="http://schemas.openxmlformats.org/officeDocument/2006/relationships/hyperlink" Target="http://online.zakon.kz/Document/?doc_id=30624803" TargetMode="External"/><Relationship Id="rId7273" Type="http://schemas.openxmlformats.org/officeDocument/2006/relationships/hyperlink" Target="http://online.zakon.kz/Document/?doc_id=31609214" TargetMode="External"/><Relationship Id="rId7480" Type="http://schemas.openxmlformats.org/officeDocument/2006/relationships/hyperlink" Target="http://online.zakon.kz/Document/?doc_id=31308043" TargetMode="External"/><Relationship Id="rId3469" Type="http://schemas.openxmlformats.org/officeDocument/2006/relationships/hyperlink" Target="http://online.zakon.kz/Document/?doc_id=35263046" TargetMode="External"/><Relationship Id="rId3676" Type="http://schemas.openxmlformats.org/officeDocument/2006/relationships/hyperlink" Target="http://online.zakon.kz/Document/?doc_id=30782059" TargetMode="External"/><Relationship Id="rId5918" Type="http://schemas.openxmlformats.org/officeDocument/2006/relationships/hyperlink" Target="http://online.zakon.kz/Document/?doc_id=38754908" TargetMode="External"/><Relationship Id="rId6082" Type="http://schemas.openxmlformats.org/officeDocument/2006/relationships/hyperlink" Target="http://online.zakon.kz/Document/?doc_id=31037865" TargetMode="External"/><Relationship Id="rId7133" Type="http://schemas.openxmlformats.org/officeDocument/2006/relationships/hyperlink" Target="http://online.zakon.kz/Document/?doc_id=30783576" TargetMode="External"/><Relationship Id="rId7340" Type="http://schemas.openxmlformats.org/officeDocument/2006/relationships/hyperlink" Target="http://online.zakon.kz/Document/?doc_id=31312849" TargetMode="External"/><Relationship Id="rId597" Type="http://schemas.openxmlformats.org/officeDocument/2006/relationships/hyperlink" Target="http://online.zakon.kz/Document/?doc_id=31637324" TargetMode="External"/><Relationship Id="rId2278" Type="http://schemas.openxmlformats.org/officeDocument/2006/relationships/hyperlink" Target="http://online.zakon.kz/Document/?doc_id=31037865" TargetMode="External"/><Relationship Id="rId2485" Type="http://schemas.openxmlformats.org/officeDocument/2006/relationships/hyperlink" Target="http://online.zakon.kz/Document/?doc_id=31094393" TargetMode="External"/><Relationship Id="rId3329" Type="http://schemas.openxmlformats.org/officeDocument/2006/relationships/hyperlink" Target="http://online.zakon.kz/Document/?doc_id=30520771" TargetMode="External"/><Relationship Id="rId3883" Type="http://schemas.openxmlformats.org/officeDocument/2006/relationships/hyperlink" Target="http://online.zakon.kz/Document/?doc_id=31025648" TargetMode="External"/><Relationship Id="rId4727" Type="http://schemas.openxmlformats.org/officeDocument/2006/relationships/hyperlink" Target="http://online.zakon.kz/Document/?doc_id=31482533" TargetMode="External"/><Relationship Id="rId4934" Type="http://schemas.openxmlformats.org/officeDocument/2006/relationships/hyperlink" Target="http://online.zakon.kz/Document/?doc_id=30565734" TargetMode="External"/><Relationship Id="rId7200" Type="http://schemas.openxmlformats.org/officeDocument/2006/relationships/hyperlink" Target="http://online.zakon.kz/Document/?doc_id=35661455" TargetMode="External"/><Relationship Id="rId457" Type="http://schemas.openxmlformats.org/officeDocument/2006/relationships/hyperlink" Target="http://online.zakon.kz/Document/?doc_id=30520771" TargetMode="External"/><Relationship Id="rId1087" Type="http://schemas.openxmlformats.org/officeDocument/2006/relationships/hyperlink" Target="http://online.zakon.kz/Document/?doc_id=30770543" TargetMode="External"/><Relationship Id="rId1294" Type="http://schemas.openxmlformats.org/officeDocument/2006/relationships/hyperlink" Target="http://online.zakon.kz/Document/?doc_id=31039509" TargetMode="External"/><Relationship Id="rId2138" Type="http://schemas.openxmlformats.org/officeDocument/2006/relationships/hyperlink" Target="http://online.zakon.kz/Document/?doc_id=38754908" TargetMode="External"/><Relationship Id="rId2692" Type="http://schemas.openxmlformats.org/officeDocument/2006/relationships/hyperlink" Target="http://online.zakon.kz/Document/?doc_id=31037865" TargetMode="External"/><Relationship Id="rId3536" Type="http://schemas.openxmlformats.org/officeDocument/2006/relationships/hyperlink" Target="http://online.zakon.kz/Document/?doc_id=31312849" TargetMode="External"/><Relationship Id="rId3743" Type="http://schemas.openxmlformats.org/officeDocument/2006/relationships/hyperlink" Target="http://online.zakon.kz/Document/?doc_id=30920356" TargetMode="External"/><Relationship Id="rId3950" Type="http://schemas.openxmlformats.org/officeDocument/2006/relationships/hyperlink" Target="http://online.zakon.kz/Document/?doc_id=31637478" TargetMode="External"/><Relationship Id="rId6899" Type="http://schemas.openxmlformats.org/officeDocument/2006/relationships/hyperlink" Target="http://online.zakon.kz/Document/?doc_id=31037865" TargetMode="External"/><Relationship Id="rId664" Type="http://schemas.openxmlformats.org/officeDocument/2006/relationships/hyperlink" Target="http://online.zakon.kz/Document/?doc_id=31646018" TargetMode="External"/><Relationship Id="rId871" Type="http://schemas.openxmlformats.org/officeDocument/2006/relationships/hyperlink" Target="http://online.zakon.kz/Document/?doc_id=31635450" TargetMode="External"/><Relationship Id="rId2345" Type="http://schemas.openxmlformats.org/officeDocument/2006/relationships/hyperlink" Target="http://online.zakon.kz/Document/?doc_id=30518961" TargetMode="External"/><Relationship Id="rId2552" Type="http://schemas.openxmlformats.org/officeDocument/2006/relationships/hyperlink" Target="http://online.zakon.kz/Document/?doc_id=38754908" TargetMode="External"/><Relationship Id="rId3603" Type="http://schemas.openxmlformats.org/officeDocument/2006/relationships/hyperlink" Target="http://online.zakon.kz/Document/?doc_id=30520771" TargetMode="External"/><Relationship Id="rId3810" Type="http://schemas.openxmlformats.org/officeDocument/2006/relationships/hyperlink" Target="http://online.zakon.kz/Document/?doc_id=31310976" TargetMode="External"/><Relationship Id="rId6759" Type="http://schemas.openxmlformats.org/officeDocument/2006/relationships/hyperlink" Target="http://online.zakon.kz/Document/?doc_id=31037865" TargetMode="External"/><Relationship Id="rId6966" Type="http://schemas.openxmlformats.org/officeDocument/2006/relationships/hyperlink" Target="http://online.zakon.kz/Document/?doc_id=30569572" TargetMode="External"/><Relationship Id="rId317" Type="http://schemas.openxmlformats.org/officeDocument/2006/relationships/hyperlink" Target="http://online.zakon.kz/Document/?doc_id=30783576" TargetMode="External"/><Relationship Id="rId524" Type="http://schemas.openxmlformats.org/officeDocument/2006/relationships/hyperlink" Target="http://online.zakon.kz/Document/?doc_id=30782059" TargetMode="External"/><Relationship Id="rId731" Type="http://schemas.openxmlformats.org/officeDocument/2006/relationships/hyperlink" Target="http://online.zakon.kz/Document/?doc_id=31637478" TargetMode="External"/><Relationship Id="rId1154" Type="http://schemas.openxmlformats.org/officeDocument/2006/relationships/hyperlink" Target="http://online.zakon.kz/Document/?doc_id=31039509" TargetMode="External"/><Relationship Id="rId1361" Type="http://schemas.openxmlformats.org/officeDocument/2006/relationships/hyperlink" Target="http://online.zakon.kz/Document/?doc_id=31310976" TargetMode="External"/><Relationship Id="rId2205" Type="http://schemas.openxmlformats.org/officeDocument/2006/relationships/hyperlink" Target="http://online.zakon.kz/Document/?doc_id=31411217" TargetMode="External"/><Relationship Id="rId2412" Type="http://schemas.openxmlformats.org/officeDocument/2006/relationships/hyperlink" Target="http://online.zakon.kz/Document/?doc_id=30518961" TargetMode="External"/><Relationship Id="rId5568" Type="http://schemas.openxmlformats.org/officeDocument/2006/relationships/hyperlink" Target="http://online.zakon.kz/Document/?doc_id=35263046" TargetMode="External"/><Relationship Id="rId5775" Type="http://schemas.openxmlformats.org/officeDocument/2006/relationships/hyperlink" Target="http://online.zakon.kz/Document/?doc_id=31113828" TargetMode="External"/><Relationship Id="rId5982" Type="http://schemas.openxmlformats.org/officeDocument/2006/relationships/hyperlink" Target="http://online.zakon.kz/Document/?doc_id=31224732" TargetMode="External"/><Relationship Id="rId6619" Type="http://schemas.openxmlformats.org/officeDocument/2006/relationships/hyperlink" Target="http://online.zakon.kz/Document/?doc_id=31037865" TargetMode="External"/><Relationship Id="rId6826" Type="http://schemas.openxmlformats.org/officeDocument/2006/relationships/hyperlink" Target="http://online.zakon.kz/Document/?doc_id=30569572" TargetMode="External"/><Relationship Id="rId1014" Type="http://schemas.openxmlformats.org/officeDocument/2006/relationships/hyperlink" Target="http://online.zakon.kz/Document/?doc_id=31609214" TargetMode="External"/><Relationship Id="rId1221" Type="http://schemas.openxmlformats.org/officeDocument/2006/relationships/hyperlink" Target="http://online.zakon.kz/Document/?doc_id=38218950" TargetMode="External"/><Relationship Id="rId4377" Type="http://schemas.openxmlformats.org/officeDocument/2006/relationships/hyperlink" Target="http://online.zakon.kz/Document/?doc_id=38754908" TargetMode="External"/><Relationship Id="rId4584" Type="http://schemas.openxmlformats.org/officeDocument/2006/relationships/hyperlink" Target="http://online.zakon.kz/Document/?doc_id=30858960" TargetMode="External"/><Relationship Id="rId4791" Type="http://schemas.openxmlformats.org/officeDocument/2006/relationships/hyperlink" Target="http://online.zakon.kz/Document/?doc_id=30520771" TargetMode="External"/><Relationship Id="rId5428" Type="http://schemas.openxmlformats.org/officeDocument/2006/relationships/hyperlink" Target="http://online.zakon.kz/Document/?doc_id=31308043" TargetMode="External"/><Relationship Id="rId5635" Type="http://schemas.openxmlformats.org/officeDocument/2006/relationships/hyperlink" Target="http://online.zakon.kz/Document/?doc_id=31091477" TargetMode="External"/><Relationship Id="rId5842" Type="http://schemas.openxmlformats.org/officeDocument/2006/relationships/hyperlink" Target="http://online.zakon.kz/Document/?doc_id=31482533" TargetMode="External"/><Relationship Id="rId3186" Type="http://schemas.openxmlformats.org/officeDocument/2006/relationships/hyperlink" Target="http://online.zakon.kz/Document/?doc_id=30782059" TargetMode="External"/><Relationship Id="rId3393" Type="http://schemas.openxmlformats.org/officeDocument/2006/relationships/hyperlink" Target="http://online.zakon.kz/Document/?doc_id=31308043" TargetMode="External"/><Relationship Id="rId4237" Type="http://schemas.openxmlformats.org/officeDocument/2006/relationships/hyperlink" Target="http://online.zakon.kz/Document/?doc_id=31037865" TargetMode="External"/><Relationship Id="rId4444" Type="http://schemas.openxmlformats.org/officeDocument/2006/relationships/hyperlink" Target="http://online.zakon.kz/Document/?doc_id=30624803" TargetMode="External"/><Relationship Id="rId4651" Type="http://schemas.openxmlformats.org/officeDocument/2006/relationships/hyperlink" Target="http://online.zakon.kz/Document/?doc_id=35263046" TargetMode="External"/><Relationship Id="rId3046" Type="http://schemas.openxmlformats.org/officeDocument/2006/relationships/hyperlink" Target="http://online.zakon.kz/Document/?doc_id=31635450" TargetMode="External"/><Relationship Id="rId3253" Type="http://schemas.openxmlformats.org/officeDocument/2006/relationships/hyperlink" Target="http://online.zakon.kz/Document/?doc_id=36069245" TargetMode="External"/><Relationship Id="rId3460" Type="http://schemas.openxmlformats.org/officeDocument/2006/relationships/hyperlink" Target="http://online.zakon.kz/Document/?doc_id=30518961" TargetMode="External"/><Relationship Id="rId4304" Type="http://schemas.openxmlformats.org/officeDocument/2006/relationships/hyperlink" Target="http://online.zakon.kz/Document/?doc_id=31039509" TargetMode="External"/><Relationship Id="rId5702" Type="http://schemas.openxmlformats.org/officeDocument/2006/relationships/hyperlink" Target="http://online.zakon.kz/Document/?doc_id=30520771" TargetMode="External"/><Relationship Id="rId174" Type="http://schemas.openxmlformats.org/officeDocument/2006/relationships/hyperlink" Target="http://online.zakon.kz/Document/?doc_id=31094393" TargetMode="External"/><Relationship Id="rId381" Type="http://schemas.openxmlformats.org/officeDocument/2006/relationships/hyperlink" Target="http://online.zakon.kz/Document/?doc_id=31039509" TargetMode="External"/><Relationship Id="rId2062" Type="http://schemas.openxmlformats.org/officeDocument/2006/relationships/hyperlink" Target="http://online.zakon.kz/Document/?doc_id=35263046" TargetMode="External"/><Relationship Id="rId3113" Type="http://schemas.openxmlformats.org/officeDocument/2006/relationships/hyperlink" Target="http://online.zakon.kz/Document/?doc_id=31181936" TargetMode="External"/><Relationship Id="rId4511" Type="http://schemas.openxmlformats.org/officeDocument/2006/relationships/hyperlink" Target="http://online.zakon.kz/Document/?doc_id=35263046" TargetMode="External"/><Relationship Id="rId6269" Type="http://schemas.openxmlformats.org/officeDocument/2006/relationships/hyperlink" Target="http://online.zakon.kz/Document/?doc_id=31310973" TargetMode="External"/><Relationship Id="rId7667" Type="http://schemas.openxmlformats.org/officeDocument/2006/relationships/hyperlink" Target="http://online.zakon.kz/Document/?doc_id=31635450" TargetMode="External"/><Relationship Id="rId7874" Type="http://schemas.openxmlformats.org/officeDocument/2006/relationships/hyperlink" Target="http://online.zakon.kz/Document/?doc_id=31615135" TargetMode="External"/><Relationship Id="rId241" Type="http://schemas.openxmlformats.org/officeDocument/2006/relationships/hyperlink" Target="http://online.zakon.kz/Document/?doc_id=31310976" TargetMode="External"/><Relationship Id="rId3320" Type="http://schemas.openxmlformats.org/officeDocument/2006/relationships/hyperlink" Target="http://online.zakon.kz/Document/?doc_id=31519607" TargetMode="External"/><Relationship Id="rId5078" Type="http://schemas.openxmlformats.org/officeDocument/2006/relationships/hyperlink" Target="http://online.zakon.kz/Document/?doc_id=31310976" TargetMode="External"/><Relationship Id="rId6476" Type="http://schemas.openxmlformats.org/officeDocument/2006/relationships/hyperlink" Target="http://online.zakon.kz/Document/?doc_id=30443961" TargetMode="External"/><Relationship Id="rId6683" Type="http://schemas.openxmlformats.org/officeDocument/2006/relationships/hyperlink" Target="http://online.zakon.kz/Document/?doc_id=31635450" TargetMode="External"/><Relationship Id="rId6890" Type="http://schemas.openxmlformats.org/officeDocument/2006/relationships/hyperlink" Target="http://online.zakon.kz/Document/?doc_id=31094393" TargetMode="External"/><Relationship Id="rId7527" Type="http://schemas.openxmlformats.org/officeDocument/2006/relationships/hyperlink" Target="http://online.zakon.kz/Document/?doc_id=30782059" TargetMode="External"/><Relationship Id="rId7734" Type="http://schemas.openxmlformats.org/officeDocument/2006/relationships/hyperlink" Target="http://online.zakon.kz/Document/?doc_id=31637478" TargetMode="External"/><Relationship Id="rId7941" Type="http://schemas.openxmlformats.org/officeDocument/2006/relationships/hyperlink" Target="http://online.zakon.kz/Document/?doc_id=31310976"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8754908" TargetMode="External"/><Relationship Id="rId5492" Type="http://schemas.openxmlformats.org/officeDocument/2006/relationships/hyperlink" Target="http://online.zakon.kz/Document/?doc_id=31411217" TargetMode="External"/><Relationship Id="rId6129" Type="http://schemas.openxmlformats.org/officeDocument/2006/relationships/hyperlink" Target="http://online.zakon.kz/Document/?doc_id=30449762" TargetMode="External"/><Relationship Id="rId6336" Type="http://schemas.openxmlformats.org/officeDocument/2006/relationships/hyperlink" Target="http://online.zakon.kz/Document/?doc_id=31094393" TargetMode="External"/><Relationship Id="rId6543" Type="http://schemas.openxmlformats.org/officeDocument/2006/relationships/hyperlink" Target="http://online.zakon.kz/Document/?doc_id=35263046" TargetMode="External"/><Relationship Id="rId6750" Type="http://schemas.openxmlformats.org/officeDocument/2006/relationships/hyperlink" Target="http://online.zakon.kz/Document/?doc_id=31635450" TargetMode="External"/><Relationship Id="rId7801" Type="http://schemas.openxmlformats.org/officeDocument/2006/relationships/hyperlink" Target="http://online.zakon.kz/Document/?doc_id=31037865" TargetMode="External"/><Relationship Id="rId101" Type="http://schemas.openxmlformats.org/officeDocument/2006/relationships/hyperlink" Target="http://online.zakon.kz/Document/?doc_id=31646018" TargetMode="External"/><Relationship Id="rId1688" Type="http://schemas.openxmlformats.org/officeDocument/2006/relationships/hyperlink" Target="http://online.zakon.kz/Document/?doc_id=31037865" TargetMode="External"/><Relationship Id="rId1895" Type="http://schemas.openxmlformats.org/officeDocument/2006/relationships/hyperlink" Target="http://online.zakon.kz/Document/?doc_id=31037880" TargetMode="External"/><Relationship Id="rId2739" Type="http://schemas.openxmlformats.org/officeDocument/2006/relationships/hyperlink" Target="http://online.zakon.kz/Document/?doc_id=31094393" TargetMode="External"/><Relationship Id="rId2946" Type="http://schemas.openxmlformats.org/officeDocument/2006/relationships/hyperlink" Target="http://online.zakon.kz/Document/?doc_id=31481924" TargetMode="External"/><Relationship Id="rId4094" Type="http://schemas.openxmlformats.org/officeDocument/2006/relationships/hyperlink" Target="http://online.zakon.kz/Document/?doc_id=30783576" TargetMode="External"/><Relationship Id="rId5145" Type="http://schemas.openxmlformats.org/officeDocument/2006/relationships/hyperlink" Target="http://online.zakon.kz/Document/?doc_id=31310976" TargetMode="External"/><Relationship Id="rId5352" Type="http://schemas.openxmlformats.org/officeDocument/2006/relationships/hyperlink" Target="http://online.zakon.kz/Document/?doc_id=31310976" TargetMode="External"/><Relationship Id="rId6403" Type="http://schemas.openxmlformats.org/officeDocument/2006/relationships/hyperlink" Target="http://online.zakon.kz/Document/?doc_id=31635450" TargetMode="External"/><Relationship Id="rId6610" Type="http://schemas.openxmlformats.org/officeDocument/2006/relationships/hyperlink" Target="http://online.zakon.kz/Document/?doc_id=31635450" TargetMode="External"/><Relationship Id="rId918" Type="http://schemas.openxmlformats.org/officeDocument/2006/relationships/hyperlink" Target="http://online.zakon.kz/Document/?doc_id=31482533" TargetMode="External"/><Relationship Id="rId1548" Type="http://schemas.openxmlformats.org/officeDocument/2006/relationships/hyperlink" Target="http://online.zakon.kz/Document/?doc_id=51035552" TargetMode="External"/><Relationship Id="rId1755" Type="http://schemas.openxmlformats.org/officeDocument/2006/relationships/hyperlink" Target="http://online.zakon.kz/Document/?doc_id=30569572" TargetMode="External"/><Relationship Id="rId4161" Type="http://schemas.openxmlformats.org/officeDocument/2006/relationships/hyperlink" Target="http://online.zakon.kz/Document/?doc_id=30782059" TargetMode="External"/><Relationship Id="rId5005" Type="http://schemas.openxmlformats.org/officeDocument/2006/relationships/hyperlink" Target="http://online.zakon.kz/Document/?doc_id=30863239" TargetMode="External"/><Relationship Id="rId5212" Type="http://schemas.openxmlformats.org/officeDocument/2006/relationships/hyperlink" Target="http://online.zakon.kz/Document/?doc_id=31481924" TargetMode="External"/><Relationship Id="rId1408" Type="http://schemas.openxmlformats.org/officeDocument/2006/relationships/hyperlink" Target="http://online.zakon.kz/Document/?doc_id=38754908" TargetMode="External"/><Relationship Id="rId1962" Type="http://schemas.openxmlformats.org/officeDocument/2006/relationships/hyperlink" Target="http://online.zakon.kz/Document/?doc_id=35014129"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5263046" TargetMode="External"/><Relationship Id="rId7177" Type="http://schemas.openxmlformats.org/officeDocument/2006/relationships/hyperlink" Target="http://online.zakon.kz/Document/?doc_id=30782059" TargetMode="External"/><Relationship Id="rId7384" Type="http://schemas.openxmlformats.org/officeDocument/2006/relationships/hyperlink" Target="http://online.zakon.kz/Document/?doc_id=31575296" TargetMode="External"/><Relationship Id="rId7591" Type="http://schemas.openxmlformats.org/officeDocument/2006/relationships/hyperlink" Target="http://online.zakon.kz/Document/?doc_id=31575296" TargetMode="External"/><Relationship Id="rId47" Type="http://schemas.openxmlformats.org/officeDocument/2006/relationships/hyperlink" Target="http://online.zakon.kz/Document/?doc_id=32180599" TargetMode="External"/><Relationship Id="rId1615" Type="http://schemas.openxmlformats.org/officeDocument/2006/relationships/hyperlink" Target="http://online.zakon.kz/Document/?doc_id=31037865" TargetMode="External"/><Relationship Id="rId1822" Type="http://schemas.openxmlformats.org/officeDocument/2006/relationships/hyperlink" Target="http://online.zakon.kz/Document/?doc_id=31481924" TargetMode="External"/><Relationship Id="rId4978" Type="http://schemas.openxmlformats.org/officeDocument/2006/relationships/hyperlink" Target="http://online.zakon.kz/Document/?doc_id=30384673" TargetMode="External"/><Relationship Id="rId6193" Type="http://schemas.openxmlformats.org/officeDocument/2006/relationships/hyperlink" Target="http://online.zakon.kz/Document/?doc_id=31039509" TargetMode="External"/><Relationship Id="rId7037" Type="http://schemas.openxmlformats.org/officeDocument/2006/relationships/hyperlink" Target="http://online.zakon.kz/Document/?doc_id=31637478" TargetMode="External"/><Relationship Id="rId7244" Type="http://schemas.openxmlformats.org/officeDocument/2006/relationships/hyperlink" Target="http://online.zakon.kz/Document/?doc_id=31310976" TargetMode="External"/><Relationship Id="rId3787" Type="http://schemas.openxmlformats.org/officeDocument/2006/relationships/hyperlink" Target="http://online.zakon.kz/Document/?doc_id=31039509" TargetMode="External"/><Relationship Id="rId3994" Type="http://schemas.openxmlformats.org/officeDocument/2006/relationships/hyperlink" Target="http://online.zakon.kz/Document/?doc_id=31482533" TargetMode="External"/><Relationship Id="rId4838" Type="http://schemas.openxmlformats.org/officeDocument/2006/relationships/hyperlink" Target="http://online.zakon.kz/Document/?doc_id=31635450" TargetMode="External"/><Relationship Id="rId6053" Type="http://schemas.openxmlformats.org/officeDocument/2006/relationships/hyperlink" Target="http://online.zakon.kz/Document/?doc_id=35263046" TargetMode="External"/><Relationship Id="rId7451" Type="http://schemas.openxmlformats.org/officeDocument/2006/relationships/hyperlink" Target="http://online.zakon.kz/Document/?link_id=1000932761" TargetMode="External"/><Relationship Id="rId2389" Type="http://schemas.openxmlformats.org/officeDocument/2006/relationships/hyperlink" Target="http://online.zakon.kz/Document/?doc_id=31094393" TargetMode="External"/><Relationship Id="rId2596" Type="http://schemas.openxmlformats.org/officeDocument/2006/relationships/hyperlink" Target="http://online.zakon.kz/Document/?doc_id=31037865" TargetMode="External"/><Relationship Id="rId3647" Type="http://schemas.openxmlformats.org/officeDocument/2006/relationships/hyperlink" Target="http://online.zakon.kz/Document/?link_id=1002049070" TargetMode="External"/><Relationship Id="rId3854" Type="http://schemas.openxmlformats.org/officeDocument/2006/relationships/hyperlink" Target="http://online.zakon.kz/Document/?doc_id=31635450" TargetMode="External"/><Relationship Id="rId4905" Type="http://schemas.openxmlformats.org/officeDocument/2006/relationships/hyperlink" Target="http://online.zakon.kz/Document/?doc_id=35263046" TargetMode="External"/><Relationship Id="rId6260" Type="http://schemas.openxmlformats.org/officeDocument/2006/relationships/hyperlink" Target="http://online.zakon.kz/Document/?doc_id=31635450" TargetMode="External"/><Relationship Id="rId7104" Type="http://schemas.openxmlformats.org/officeDocument/2006/relationships/hyperlink" Target="http://online.zakon.kz/Document/?doc_id=30520771" TargetMode="External"/><Relationship Id="rId7311" Type="http://schemas.openxmlformats.org/officeDocument/2006/relationships/hyperlink" Target="http://online.zakon.kz/Document/?doc_id=30449266" TargetMode="External"/><Relationship Id="rId568" Type="http://schemas.openxmlformats.org/officeDocument/2006/relationships/hyperlink" Target="http://online.zakon.kz/Document/?doc_id=31481924" TargetMode="External"/><Relationship Id="rId775" Type="http://schemas.openxmlformats.org/officeDocument/2006/relationships/hyperlink" Target="http://online.zakon.kz/Document/?doc_id=30520771"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1519607" TargetMode="External"/><Relationship Id="rId2249" Type="http://schemas.openxmlformats.org/officeDocument/2006/relationships/hyperlink" Target="http://online.zakon.kz/Document/?doc_id=31312849" TargetMode="External"/><Relationship Id="rId2456" Type="http://schemas.openxmlformats.org/officeDocument/2006/relationships/hyperlink" Target="http://online.zakon.kz/Document/?doc_id=31609214" TargetMode="External"/><Relationship Id="rId2663" Type="http://schemas.openxmlformats.org/officeDocument/2006/relationships/hyperlink" Target="http://online.zakon.kz/Document/?doc_id=31094393" TargetMode="External"/><Relationship Id="rId2870" Type="http://schemas.openxmlformats.org/officeDocument/2006/relationships/hyperlink" Target="http://online.zakon.kz/Document/?doc_id=30782059" TargetMode="External"/><Relationship Id="rId3507" Type="http://schemas.openxmlformats.org/officeDocument/2006/relationships/hyperlink" Target="http://online.zakon.kz/Document/?doc_id=31637324" TargetMode="External"/><Relationship Id="rId3714" Type="http://schemas.openxmlformats.org/officeDocument/2006/relationships/hyperlink" Target="http://online.zakon.kz/Document/?doc_id=31637478" TargetMode="External"/><Relationship Id="rId3921" Type="http://schemas.openxmlformats.org/officeDocument/2006/relationships/hyperlink" Target="http://online.zakon.kz/Document/?doc_id=31025648" TargetMode="External"/><Relationship Id="rId6120" Type="http://schemas.openxmlformats.org/officeDocument/2006/relationships/hyperlink" Target="http://online.zakon.kz/Document/?link_id=1002153027" TargetMode="External"/><Relationship Id="rId428" Type="http://schemas.openxmlformats.org/officeDocument/2006/relationships/hyperlink" Target="http://online.zakon.kz/Document/?doc_id=35263046" TargetMode="External"/><Relationship Id="rId635" Type="http://schemas.openxmlformats.org/officeDocument/2006/relationships/hyperlink" Target="http://online.zakon.kz/Document/?doc_id=31310976" TargetMode="External"/><Relationship Id="rId842" Type="http://schemas.openxmlformats.org/officeDocument/2006/relationships/hyperlink" Target="http://online.zakon.kz/Document/?doc_id=31312849" TargetMode="External"/><Relationship Id="rId1058" Type="http://schemas.openxmlformats.org/officeDocument/2006/relationships/hyperlink" Target="http://online.zakon.kz/Document/?doc_id=31615135" TargetMode="External"/><Relationship Id="rId1265" Type="http://schemas.openxmlformats.org/officeDocument/2006/relationships/hyperlink" Target="http://online.zakon.kz/Document/?doc_id=31113931"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0384673" TargetMode="External"/><Relationship Id="rId2316" Type="http://schemas.openxmlformats.org/officeDocument/2006/relationships/hyperlink" Target="http://online.zakon.kz/Document/?doc_id=31039509" TargetMode="External"/><Relationship Id="rId2523" Type="http://schemas.openxmlformats.org/officeDocument/2006/relationships/hyperlink" Target="http://online.zakon.kz/Document/?doc_id=31037865" TargetMode="External"/><Relationship Id="rId2730" Type="http://schemas.openxmlformats.org/officeDocument/2006/relationships/hyperlink" Target="http://online.zakon.kz/Document/?doc_id=31037865" TargetMode="External"/><Relationship Id="rId5679" Type="http://schemas.openxmlformats.org/officeDocument/2006/relationships/hyperlink" Target="http://online.zakon.kz/Document/?doc_id=30520771" TargetMode="External"/><Relationship Id="rId5886" Type="http://schemas.openxmlformats.org/officeDocument/2006/relationships/hyperlink" Target="http://online.zakon.kz/Document/?doc_id=32873082" TargetMode="External"/><Relationship Id="rId702" Type="http://schemas.openxmlformats.org/officeDocument/2006/relationships/hyperlink" Target="http://online.zakon.kz/Document/?doc_id=30782059"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1310976" TargetMode="External"/><Relationship Id="rId4488" Type="http://schemas.openxmlformats.org/officeDocument/2006/relationships/hyperlink" Target="http://online.zakon.kz/Document/?doc_id=30858918" TargetMode="External"/><Relationship Id="rId4695" Type="http://schemas.openxmlformats.org/officeDocument/2006/relationships/hyperlink" Target="http://online.zakon.kz/Document/?doc_id=30569572" TargetMode="External"/><Relationship Id="rId5539" Type="http://schemas.openxmlformats.org/officeDocument/2006/relationships/hyperlink" Target="http://online.zakon.kz/Document/?doc_id=35263046" TargetMode="External"/><Relationship Id="rId6937" Type="http://schemas.openxmlformats.org/officeDocument/2006/relationships/hyperlink" Target="http://online.zakon.kz/Document/?doc_id=30565734" TargetMode="External"/><Relationship Id="rId3297" Type="http://schemas.openxmlformats.org/officeDocument/2006/relationships/hyperlink" Target="http://online.zakon.kz/Document/?doc_id=30783576" TargetMode="External"/><Relationship Id="rId4348" Type="http://schemas.openxmlformats.org/officeDocument/2006/relationships/hyperlink" Target="http://online.zakon.kz/Document/?doc_id=30368034" TargetMode="External"/><Relationship Id="rId5746" Type="http://schemas.openxmlformats.org/officeDocument/2006/relationships/hyperlink" Target="http://online.zakon.kz/Document/?doc_id=31094393" TargetMode="External"/><Relationship Id="rId5953" Type="http://schemas.openxmlformats.org/officeDocument/2006/relationships/hyperlink" Target="http://online.zakon.kz/Document/?doc_id=34039764" TargetMode="External"/><Relationship Id="rId3157" Type="http://schemas.openxmlformats.org/officeDocument/2006/relationships/hyperlink" Target="http://online.zakon.kz/Document/?doc_id=31212673" TargetMode="External"/><Relationship Id="rId4555" Type="http://schemas.openxmlformats.org/officeDocument/2006/relationships/hyperlink" Target="http://online.zakon.kz/Document/?doc_id=30518961" TargetMode="External"/><Relationship Id="rId4762" Type="http://schemas.openxmlformats.org/officeDocument/2006/relationships/hyperlink" Target="http://online.zakon.kz/Document/?doc_id=31312849" TargetMode="External"/><Relationship Id="rId5606" Type="http://schemas.openxmlformats.org/officeDocument/2006/relationships/hyperlink" Target="http://online.zakon.kz/Document/?doc_id=30086294" TargetMode="External"/><Relationship Id="rId5813" Type="http://schemas.openxmlformats.org/officeDocument/2006/relationships/hyperlink" Target="http://online.zakon.kz/Document/?doc_id=30911384" TargetMode="External"/><Relationship Id="rId285" Type="http://schemas.openxmlformats.org/officeDocument/2006/relationships/hyperlink" Target="http://online.zakon.kz/Document/?doc_id=30565734" TargetMode="External"/><Relationship Id="rId3364" Type="http://schemas.openxmlformats.org/officeDocument/2006/relationships/hyperlink" Target="http://online.zakon.kz/Document/?doc_id=31646018" TargetMode="External"/><Relationship Id="rId3571" Type="http://schemas.openxmlformats.org/officeDocument/2006/relationships/hyperlink" Target="http://online.zakon.kz/Document/?doc_id=30565734" TargetMode="External"/><Relationship Id="rId4208" Type="http://schemas.openxmlformats.org/officeDocument/2006/relationships/hyperlink" Target="http://online.zakon.kz/Document/?doc_id=31312849" TargetMode="External"/><Relationship Id="rId4415" Type="http://schemas.openxmlformats.org/officeDocument/2006/relationships/hyperlink" Target="http://online.zakon.kz/Document/?doc_id=30518961" TargetMode="External"/><Relationship Id="rId4622" Type="http://schemas.openxmlformats.org/officeDocument/2006/relationships/hyperlink" Target="http://online.zakon.kz/Document/?doc_id=31094393" TargetMode="External"/><Relationship Id="rId7778" Type="http://schemas.openxmlformats.org/officeDocument/2006/relationships/hyperlink" Target="http://online.zakon.kz/Document/?doc_id=30520771" TargetMode="External"/><Relationship Id="rId492" Type="http://schemas.openxmlformats.org/officeDocument/2006/relationships/hyperlink" Target="http://online.zakon.kz/Document/?doc_id=31310973" TargetMode="External"/><Relationship Id="rId2173" Type="http://schemas.openxmlformats.org/officeDocument/2006/relationships/hyperlink" Target="http://online.zakon.kz/Document/?doc_id=38754908" TargetMode="External"/><Relationship Id="rId2380" Type="http://schemas.openxmlformats.org/officeDocument/2006/relationships/hyperlink" Target="http://online.zakon.kz/Document/?doc_id=31037865" TargetMode="External"/><Relationship Id="rId3017" Type="http://schemas.openxmlformats.org/officeDocument/2006/relationships/hyperlink" Target="http://online.zakon.kz/Document/?doc_id=30782059" TargetMode="External"/><Relationship Id="rId3224" Type="http://schemas.openxmlformats.org/officeDocument/2006/relationships/hyperlink" Target="http://online.zakon.kz/Document/?doc_id=31310976" TargetMode="External"/><Relationship Id="rId3431" Type="http://schemas.openxmlformats.org/officeDocument/2006/relationships/hyperlink" Target="http://online.zakon.kz/Document/?doc_id=30518961" TargetMode="External"/><Relationship Id="rId6587" Type="http://schemas.openxmlformats.org/officeDocument/2006/relationships/hyperlink" Target="http://online.zakon.kz/Document/?doc_id=31575294" TargetMode="External"/><Relationship Id="rId6794" Type="http://schemas.openxmlformats.org/officeDocument/2006/relationships/hyperlink" Target="http://online.zakon.kz/Document/?doc_id=31225158" TargetMode="External"/><Relationship Id="rId7638" Type="http://schemas.openxmlformats.org/officeDocument/2006/relationships/hyperlink" Target="http://online.zakon.kz/Document/?doc_id=31310976" TargetMode="External"/><Relationship Id="rId7845" Type="http://schemas.openxmlformats.org/officeDocument/2006/relationships/hyperlink" Target="http://online.zakon.kz/Document/?doc_id=31637478" TargetMode="External"/><Relationship Id="rId145" Type="http://schemas.openxmlformats.org/officeDocument/2006/relationships/hyperlink" Target="http://online.zakon.kz/Document/?doc_id=30194122" TargetMode="External"/><Relationship Id="rId352" Type="http://schemas.openxmlformats.org/officeDocument/2006/relationships/hyperlink" Target="http://online.zakon.kz/Document/?doc_id=36685067" TargetMode="External"/><Relationship Id="rId2033" Type="http://schemas.openxmlformats.org/officeDocument/2006/relationships/hyperlink" Target="http://online.zakon.kz/Document/?doc_id=31124252" TargetMode="External"/><Relationship Id="rId2240" Type="http://schemas.openxmlformats.org/officeDocument/2006/relationships/hyperlink" Target="http://online.zakon.kz/Document/?doc_id=30565734" TargetMode="External"/><Relationship Id="rId5189" Type="http://schemas.openxmlformats.org/officeDocument/2006/relationships/hyperlink" Target="http://online.zakon.kz/Document/?doc_id=31635450" TargetMode="External"/><Relationship Id="rId5396" Type="http://schemas.openxmlformats.org/officeDocument/2006/relationships/hyperlink" Target="http://online.zakon.kz/Document/?doc_id=31494484" TargetMode="External"/><Relationship Id="rId6447" Type="http://schemas.openxmlformats.org/officeDocument/2006/relationships/hyperlink" Target="http://online.zakon.kz/Document/?doc_id=32083869" TargetMode="External"/><Relationship Id="rId6654" Type="http://schemas.openxmlformats.org/officeDocument/2006/relationships/hyperlink" Target="http://online.zakon.kz/Document/?doc_id=30782059" TargetMode="External"/><Relationship Id="rId6861" Type="http://schemas.openxmlformats.org/officeDocument/2006/relationships/hyperlink" Target="http://online.zakon.kz/Document/?doc_id=31312849" TargetMode="External"/><Relationship Id="rId7705" Type="http://schemas.openxmlformats.org/officeDocument/2006/relationships/hyperlink" Target="http://online.zakon.kz/Document/?doc_id=31635450" TargetMode="External"/><Relationship Id="rId212" Type="http://schemas.openxmlformats.org/officeDocument/2006/relationships/hyperlink" Target="http://online.zakon.kz/Document/?doc_id=31037865" TargetMode="External"/><Relationship Id="rId1799" Type="http://schemas.openxmlformats.org/officeDocument/2006/relationships/hyperlink" Target="http://online.zakon.kz/Document/?doc_id=31037865" TargetMode="External"/><Relationship Id="rId2100" Type="http://schemas.openxmlformats.org/officeDocument/2006/relationships/hyperlink" Target="http://online.zakon.kz/Document/?doc_id=31312849" TargetMode="External"/><Relationship Id="rId5049" Type="http://schemas.openxmlformats.org/officeDocument/2006/relationships/hyperlink" Target="http://online.zakon.kz/Document/?doc_id=37098096" TargetMode="External"/><Relationship Id="rId5256" Type="http://schemas.openxmlformats.org/officeDocument/2006/relationships/hyperlink" Target="http://online.zakon.kz/Document/?doc_id=30384673" TargetMode="External"/><Relationship Id="rId5463" Type="http://schemas.openxmlformats.org/officeDocument/2006/relationships/hyperlink" Target="http://online.zakon.kz/Document/?doc_id=32873082" TargetMode="External"/><Relationship Id="rId5670" Type="http://schemas.openxmlformats.org/officeDocument/2006/relationships/hyperlink" Target="http://online.zakon.kz/Document/?doc_id=31122069" TargetMode="External"/><Relationship Id="rId6307" Type="http://schemas.openxmlformats.org/officeDocument/2006/relationships/hyperlink" Target="http://online.zakon.kz/Document/?doc_id=31037865" TargetMode="External"/><Relationship Id="rId6514" Type="http://schemas.openxmlformats.org/officeDocument/2006/relationships/hyperlink" Target="http://online.zakon.kz/Document/?doc_id=31310976" TargetMode="External"/><Relationship Id="rId7912" Type="http://schemas.openxmlformats.org/officeDocument/2006/relationships/hyperlink" Target="http://online.zakon.kz/Document/?doc_id=35263046" TargetMode="External"/><Relationship Id="rId4065" Type="http://schemas.openxmlformats.org/officeDocument/2006/relationships/hyperlink" Target="http://online.zakon.kz/Document/?doc_id=31481924" TargetMode="External"/><Relationship Id="rId4272" Type="http://schemas.openxmlformats.org/officeDocument/2006/relationships/hyperlink" Target="http://online.zakon.kz/Document/?doc_id=30518961" TargetMode="External"/><Relationship Id="rId5116" Type="http://schemas.openxmlformats.org/officeDocument/2006/relationships/hyperlink" Target="http://online.zakon.kz/Document/?doc_id=51039354" TargetMode="External"/><Relationship Id="rId5323" Type="http://schemas.openxmlformats.org/officeDocument/2006/relationships/hyperlink" Target="http://online.zakon.kz/Document/?doc_id=31310976" TargetMode="External"/><Relationship Id="rId6721" Type="http://schemas.openxmlformats.org/officeDocument/2006/relationships/hyperlink" Target="http://online.zakon.kz/Document/?doc_id=31310976" TargetMode="External"/><Relationship Id="rId1659" Type="http://schemas.openxmlformats.org/officeDocument/2006/relationships/hyperlink" Target="http://online.zakon.kz/Document/?doc_id=51047488" TargetMode="External"/><Relationship Id="rId1866" Type="http://schemas.openxmlformats.org/officeDocument/2006/relationships/hyperlink" Target="http://online.zakon.kz/Document/?doc_id=31312849" TargetMode="External"/><Relationship Id="rId2917" Type="http://schemas.openxmlformats.org/officeDocument/2006/relationships/hyperlink" Target="http://online.zakon.kz/Document/?doc_id=30520771" TargetMode="External"/><Relationship Id="rId3081" Type="http://schemas.openxmlformats.org/officeDocument/2006/relationships/hyperlink" Target="http://online.zakon.kz/Document/?doc_id=30783576" TargetMode="External"/><Relationship Id="rId4132" Type="http://schemas.openxmlformats.org/officeDocument/2006/relationships/hyperlink" Target="http://online.zakon.kz/Document/?doc_id=31025648" TargetMode="External"/><Relationship Id="rId5530" Type="http://schemas.openxmlformats.org/officeDocument/2006/relationships/hyperlink" Target="http://online.zakon.kz/Document/?doc_id=31416324" TargetMode="External"/><Relationship Id="rId7288" Type="http://schemas.openxmlformats.org/officeDocument/2006/relationships/hyperlink" Target="http://online.zakon.kz/Document/?doc_id=31225158"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1037865" TargetMode="External"/><Relationship Id="rId1933" Type="http://schemas.openxmlformats.org/officeDocument/2006/relationships/hyperlink" Target="http://online.zakon.kz/Document/?doc_id=31312849" TargetMode="External"/><Relationship Id="rId6097" Type="http://schemas.openxmlformats.org/officeDocument/2006/relationships/hyperlink" Target="http://online.zakon.kz/Document/?doc_id=35263046" TargetMode="External"/><Relationship Id="rId7495" Type="http://schemas.openxmlformats.org/officeDocument/2006/relationships/hyperlink" Target="http://online.zakon.kz/Document/?doc_id=30449762" TargetMode="External"/><Relationship Id="rId18" Type="http://schemas.openxmlformats.org/officeDocument/2006/relationships/hyperlink" Target="http://online.zakon.kz/Document/?doc_id=31635450" TargetMode="External"/><Relationship Id="rId3898" Type="http://schemas.openxmlformats.org/officeDocument/2006/relationships/hyperlink" Target="http://online.zakon.kz/Document/?doc_id=31637478" TargetMode="External"/><Relationship Id="rId4949" Type="http://schemas.openxmlformats.org/officeDocument/2006/relationships/hyperlink" Target="http://online.zakon.kz/Document/?doc_id=38754908" TargetMode="External"/><Relationship Id="rId7148" Type="http://schemas.openxmlformats.org/officeDocument/2006/relationships/hyperlink" Target="http://online.zakon.kz/Document/?doc_id=31637478" TargetMode="External"/><Relationship Id="rId7355" Type="http://schemas.openxmlformats.org/officeDocument/2006/relationships/hyperlink" Target="http://online.zakon.kz/Document/?doc_id=30782059" TargetMode="External"/><Relationship Id="rId7562" Type="http://schemas.openxmlformats.org/officeDocument/2006/relationships/hyperlink" Target="http://online.zakon.kz/Document/?doc_id=30384784" TargetMode="External"/><Relationship Id="rId3758" Type="http://schemas.openxmlformats.org/officeDocument/2006/relationships/hyperlink" Target="http://online.zakon.kz/Document/?doc_id=31481924" TargetMode="External"/><Relationship Id="rId3965" Type="http://schemas.openxmlformats.org/officeDocument/2006/relationships/hyperlink" Target="http://online.zakon.kz/Document/?doc_id=31310976" TargetMode="External"/><Relationship Id="rId4809" Type="http://schemas.openxmlformats.org/officeDocument/2006/relationships/hyperlink" Target="http://online.zakon.kz/Document/?doc_id=30565734" TargetMode="External"/><Relationship Id="rId6164" Type="http://schemas.openxmlformats.org/officeDocument/2006/relationships/hyperlink" Target="http://online.zakon.kz/Document/?doc_id=31518761" TargetMode="External"/><Relationship Id="rId6371" Type="http://schemas.openxmlformats.org/officeDocument/2006/relationships/hyperlink" Target="http://online.zakon.kz/Document/?doc_id=30624803" TargetMode="External"/><Relationship Id="rId7008" Type="http://schemas.openxmlformats.org/officeDocument/2006/relationships/hyperlink" Target="http://online.zakon.kz/Document/?doc_id=30782059" TargetMode="External"/><Relationship Id="rId7215" Type="http://schemas.openxmlformats.org/officeDocument/2006/relationships/hyperlink" Target="http://online.zakon.kz/Document/?doc_id=31037865" TargetMode="External"/><Relationship Id="rId7422" Type="http://schemas.openxmlformats.org/officeDocument/2006/relationships/hyperlink" Target="http://online.zakon.kz/Document/?doc_id=30449762" TargetMode="External"/><Relationship Id="rId679" Type="http://schemas.openxmlformats.org/officeDocument/2006/relationships/hyperlink" Target="http://online.zakon.kz/Document/?doc_id=30520771" TargetMode="External"/><Relationship Id="rId886" Type="http://schemas.openxmlformats.org/officeDocument/2006/relationships/hyperlink" Target="http://online.zakon.kz/Document/?doc_id=31635450" TargetMode="External"/><Relationship Id="rId2567" Type="http://schemas.openxmlformats.org/officeDocument/2006/relationships/hyperlink" Target="http://online.zakon.kz/Document/?doc_id=31037865" TargetMode="External"/><Relationship Id="rId2774" Type="http://schemas.openxmlformats.org/officeDocument/2006/relationships/hyperlink" Target="http://online.zakon.kz/Document/?doc_id=31310976" TargetMode="External"/><Relationship Id="rId3618" Type="http://schemas.openxmlformats.org/officeDocument/2006/relationships/hyperlink" Target="http://online.zakon.kz/Document/?doc_id=31310976" TargetMode="External"/><Relationship Id="rId5180" Type="http://schemas.openxmlformats.org/officeDocument/2006/relationships/hyperlink" Target="http://online.zakon.kz/Document/?doc_id=39022761" TargetMode="External"/><Relationship Id="rId6024" Type="http://schemas.openxmlformats.org/officeDocument/2006/relationships/hyperlink" Target="http://online.zakon.kz/Document/?doc_id=30384673" TargetMode="External"/><Relationship Id="rId6231" Type="http://schemas.openxmlformats.org/officeDocument/2006/relationships/hyperlink" Target="http://online.zakon.kz/Document/?doc_id=30783576" TargetMode="External"/><Relationship Id="rId2" Type="http://schemas.microsoft.com/office/2007/relationships/stylesWithEffects" Target="stylesWithEffects.xml"/><Relationship Id="rId539" Type="http://schemas.openxmlformats.org/officeDocument/2006/relationships/hyperlink" Target="http://online.zakon.kz/Document/?doc_id=30624803" TargetMode="External"/><Relationship Id="rId746" Type="http://schemas.openxmlformats.org/officeDocument/2006/relationships/hyperlink" Target="http://online.zakon.kz/Document/?doc_id=31310976" TargetMode="External"/><Relationship Id="rId1169" Type="http://schemas.openxmlformats.org/officeDocument/2006/relationships/hyperlink" Target="http://online.zakon.kz/Document/?doc_id=31518761" TargetMode="External"/><Relationship Id="rId1376" Type="http://schemas.openxmlformats.org/officeDocument/2006/relationships/hyperlink" Target="http://online.zakon.kz/Document/?doc_id=31445119" TargetMode="External"/><Relationship Id="rId1583" Type="http://schemas.openxmlformats.org/officeDocument/2006/relationships/hyperlink" Target="http://online.zakon.kz/Document/?doc_id=31094393"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1481924" TargetMode="External"/><Relationship Id="rId3825" Type="http://schemas.openxmlformats.org/officeDocument/2006/relationships/hyperlink" Target="http://online.zakon.kz/Document/?doc_id=31212822" TargetMode="External"/><Relationship Id="rId5040" Type="http://schemas.openxmlformats.org/officeDocument/2006/relationships/hyperlink" Target="http://online.zakon.kz/Document/?doc_id=35263046" TargetMode="External"/><Relationship Id="rId953" Type="http://schemas.openxmlformats.org/officeDocument/2006/relationships/hyperlink" Target="http://online.zakon.kz/Document/?doc_id=31481924" TargetMode="External"/><Relationship Id="rId1029" Type="http://schemas.openxmlformats.org/officeDocument/2006/relationships/hyperlink" Target="http://online.zakon.kz/Document/?doc_id=30377598" TargetMode="External"/><Relationship Id="rId1236" Type="http://schemas.openxmlformats.org/officeDocument/2006/relationships/hyperlink" Target="http://online.zakon.kz/Document/?doc_id=31312849" TargetMode="External"/><Relationship Id="rId1790" Type="http://schemas.openxmlformats.org/officeDocument/2006/relationships/hyperlink" Target="http://online.zakon.kz/Document/?doc_id=31310976" TargetMode="External"/><Relationship Id="rId2634" Type="http://schemas.openxmlformats.org/officeDocument/2006/relationships/hyperlink" Target="http://online.zakon.kz/Document/?doc_id=31094393" TargetMode="External"/><Relationship Id="rId2841" Type="http://schemas.openxmlformats.org/officeDocument/2006/relationships/hyperlink" Target="http://online.zakon.kz/Document/?doc_id=31310976" TargetMode="External"/><Relationship Id="rId5997" Type="http://schemas.openxmlformats.org/officeDocument/2006/relationships/hyperlink" Target="http://online.zakon.kz/Document/?doc_id=31037865" TargetMode="External"/><Relationship Id="rId82" Type="http://schemas.openxmlformats.org/officeDocument/2006/relationships/hyperlink" Target="http://online.zakon.kz/Document/?doc_id=31416324" TargetMode="External"/><Relationship Id="rId606" Type="http://schemas.openxmlformats.org/officeDocument/2006/relationships/hyperlink" Target="http://online.zakon.kz/Document/?doc_id=30194122" TargetMode="External"/><Relationship Id="rId813" Type="http://schemas.openxmlformats.org/officeDocument/2006/relationships/hyperlink" Target="http://online.zakon.kz/Document/?doc_id=31094393" TargetMode="External"/><Relationship Id="rId1443" Type="http://schemas.openxmlformats.org/officeDocument/2006/relationships/hyperlink" Target="http://online.zakon.kz/Document/?doc_id=31039509" TargetMode="External"/><Relationship Id="rId1650" Type="http://schemas.openxmlformats.org/officeDocument/2006/relationships/hyperlink" Target="http://online.zakon.kz/Document/?doc_id=31310976" TargetMode="External"/><Relationship Id="rId2701" Type="http://schemas.openxmlformats.org/officeDocument/2006/relationships/hyperlink" Target="http://online.zakon.kz/Document/?doc_id=38754908" TargetMode="External"/><Relationship Id="rId4599" Type="http://schemas.openxmlformats.org/officeDocument/2006/relationships/hyperlink" Target="http://online.zakon.kz/Document/?doc_id=31481924" TargetMode="External"/><Relationship Id="rId5857" Type="http://schemas.openxmlformats.org/officeDocument/2006/relationships/hyperlink" Target="http://online.zakon.kz/Document/?doc_id=31094393" TargetMode="External"/><Relationship Id="rId6908" Type="http://schemas.openxmlformats.org/officeDocument/2006/relationships/hyperlink" Target="http://online.zakon.kz/Document/?doc_id=31637478" TargetMode="External"/><Relationship Id="rId7072" Type="http://schemas.openxmlformats.org/officeDocument/2006/relationships/hyperlink" Target="http://online.zakon.kz/Document/?doc_id=30835176" TargetMode="External"/><Relationship Id="rId1303" Type="http://schemas.openxmlformats.org/officeDocument/2006/relationships/hyperlink" Target="http://online.zakon.kz/Document/?doc_id=31481924" TargetMode="External"/><Relationship Id="rId1510" Type="http://schemas.openxmlformats.org/officeDocument/2006/relationships/hyperlink" Target="http://online.zakon.kz/Document/?doc_id=30569572" TargetMode="External"/><Relationship Id="rId4459" Type="http://schemas.openxmlformats.org/officeDocument/2006/relationships/hyperlink" Target="http://online.zakon.kz/Document/?doc_id=30569572" TargetMode="External"/><Relationship Id="rId4666" Type="http://schemas.openxmlformats.org/officeDocument/2006/relationships/hyperlink" Target="http://online.zakon.kz/Document/?doc_id=31635450" TargetMode="External"/><Relationship Id="rId4873" Type="http://schemas.openxmlformats.org/officeDocument/2006/relationships/hyperlink" Target="http://online.zakon.kz/Document/?doc_id=38754908" TargetMode="External"/><Relationship Id="rId5717" Type="http://schemas.openxmlformats.org/officeDocument/2006/relationships/hyperlink" Target="http://online.zakon.kz/Document/?doc_id=51049207" TargetMode="External"/><Relationship Id="rId5924" Type="http://schemas.openxmlformats.org/officeDocument/2006/relationships/hyperlink" Target="http://online.zakon.kz/Document/?doc_id=1026672" TargetMode="External"/><Relationship Id="rId3268" Type="http://schemas.openxmlformats.org/officeDocument/2006/relationships/hyperlink" Target="http://online.zakon.kz/Document/?doc_id=31481924" TargetMode="External"/><Relationship Id="rId3475" Type="http://schemas.openxmlformats.org/officeDocument/2006/relationships/hyperlink" Target="http://online.zakon.kz/Document/?doc_id=31635450" TargetMode="External"/><Relationship Id="rId3682" Type="http://schemas.openxmlformats.org/officeDocument/2006/relationships/hyperlink" Target="http://online.zakon.kz/Document/?doc_id=31646018" TargetMode="External"/><Relationship Id="rId4319" Type="http://schemas.openxmlformats.org/officeDocument/2006/relationships/hyperlink" Target="http://online.zakon.kz/Document/?doc_id=31039509" TargetMode="External"/><Relationship Id="rId4526" Type="http://schemas.openxmlformats.org/officeDocument/2006/relationships/hyperlink" Target="http://online.zakon.kz/Document/?doc_id=31481924" TargetMode="External"/><Relationship Id="rId4733" Type="http://schemas.openxmlformats.org/officeDocument/2006/relationships/hyperlink" Target="http://online.zakon.kz/Document/?doc_id=31635450" TargetMode="External"/><Relationship Id="rId4940" Type="http://schemas.openxmlformats.org/officeDocument/2006/relationships/hyperlink" Target="http://online.zakon.kz/Document/?doc_id=31481924" TargetMode="External"/><Relationship Id="rId7889" Type="http://schemas.openxmlformats.org/officeDocument/2006/relationships/hyperlink" Target="http://online.zakon.kz/Document/?doc_id=30368034" TargetMode="External"/><Relationship Id="rId189" Type="http://schemas.openxmlformats.org/officeDocument/2006/relationships/hyperlink" Target="http://online.zakon.kz/Document/?doc_id=30782059" TargetMode="External"/><Relationship Id="rId396" Type="http://schemas.openxmlformats.org/officeDocument/2006/relationships/hyperlink" Target="http://online.zakon.kz/Document/?doc_id=35263046" TargetMode="External"/><Relationship Id="rId2077" Type="http://schemas.openxmlformats.org/officeDocument/2006/relationships/hyperlink" Target="http://online.zakon.kz/Document/?doc_id=36347384" TargetMode="External"/><Relationship Id="rId2284" Type="http://schemas.openxmlformats.org/officeDocument/2006/relationships/hyperlink" Target="http://online.zakon.kz/Document/?doc_id=38754908" TargetMode="External"/><Relationship Id="rId2491" Type="http://schemas.openxmlformats.org/officeDocument/2006/relationships/hyperlink" Target="http://online.zakon.kz/Document/?doc_id=30518961" TargetMode="External"/><Relationship Id="rId3128" Type="http://schemas.openxmlformats.org/officeDocument/2006/relationships/hyperlink" Target="http://online.zakon.kz/Document/?doc_id=31310976" TargetMode="External"/><Relationship Id="rId3335" Type="http://schemas.openxmlformats.org/officeDocument/2006/relationships/hyperlink" Target="http://online.zakon.kz/Document/?doc_id=31312849" TargetMode="External"/><Relationship Id="rId3542" Type="http://schemas.openxmlformats.org/officeDocument/2006/relationships/hyperlink" Target="http://online.zakon.kz/Document/?doc_id=31312849" TargetMode="External"/><Relationship Id="rId6698" Type="http://schemas.openxmlformats.org/officeDocument/2006/relationships/hyperlink" Target="http://online.zakon.kz/Document/?doc_id=30782059" TargetMode="External"/><Relationship Id="rId7749" Type="http://schemas.openxmlformats.org/officeDocument/2006/relationships/hyperlink" Target="http://online.zakon.kz/Document/?doc_id=38754908" TargetMode="External"/><Relationship Id="rId256" Type="http://schemas.openxmlformats.org/officeDocument/2006/relationships/hyperlink" Target="http://online.zakon.kz/Document/?doc_id=31635450" TargetMode="External"/><Relationship Id="rId463" Type="http://schemas.openxmlformats.org/officeDocument/2006/relationships/hyperlink" Target="http://online.zakon.kz/Document/?doc_id=31039509" TargetMode="External"/><Relationship Id="rId670" Type="http://schemas.openxmlformats.org/officeDocument/2006/relationships/hyperlink" Target="http://online.zakon.kz/Document/?doc_id=1026672" TargetMode="External"/><Relationship Id="rId1093" Type="http://schemas.openxmlformats.org/officeDocument/2006/relationships/hyperlink" Target="http://online.zakon.kz/Document/?doc_id=30783576" TargetMode="External"/><Relationship Id="rId2144" Type="http://schemas.openxmlformats.org/officeDocument/2006/relationships/hyperlink" Target="http://online.zakon.kz/Document/?doc_id=31408579" TargetMode="External"/><Relationship Id="rId2351" Type="http://schemas.openxmlformats.org/officeDocument/2006/relationships/hyperlink" Target="http://online.zakon.kz/Document/?doc_id=51021136" TargetMode="External"/><Relationship Id="rId3402" Type="http://schemas.openxmlformats.org/officeDocument/2006/relationships/hyperlink" Target="http://online.zakon.kz/Document/?doc_id=31481924" TargetMode="External"/><Relationship Id="rId4800" Type="http://schemas.openxmlformats.org/officeDocument/2006/relationships/hyperlink" Target="http://online.zakon.kz/Document/?doc_id=38218950" TargetMode="External"/><Relationship Id="rId6558" Type="http://schemas.openxmlformats.org/officeDocument/2006/relationships/hyperlink" Target="http://online.zakon.kz/Document/?doc_id=34571108" TargetMode="External"/><Relationship Id="rId7956" Type="http://schemas.openxmlformats.org/officeDocument/2006/relationships/hyperlink" Target="http://online.zakon.kz/Document/?doc_id=31624483" TargetMode="External"/><Relationship Id="rId116" Type="http://schemas.openxmlformats.org/officeDocument/2006/relationships/hyperlink" Target="http://online.zakon.kz/Document/?doc_id=30375169" TargetMode="External"/><Relationship Id="rId323" Type="http://schemas.openxmlformats.org/officeDocument/2006/relationships/hyperlink" Target="http://online.zakon.kz/Document/?doc_id=31548328" TargetMode="External"/><Relationship Id="rId530" Type="http://schemas.openxmlformats.org/officeDocument/2006/relationships/hyperlink" Target="http://online.zakon.kz/Document/?doc_id=31039509" TargetMode="External"/><Relationship Id="rId1160" Type="http://schemas.openxmlformats.org/officeDocument/2006/relationships/hyperlink" Target="http://online.zakon.kz/Document/?doc_id=31312849" TargetMode="External"/><Relationship Id="rId2004" Type="http://schemas.openxmlformats.org/officeDocument/2006/relationships/hyperlink" Target="http://online.zakon.kz/Document/?doc_id=32156493" TargetMode="External"/><Relationship Id="rId2211" Type="http://schemas.openxmlformats.org/officeDocument/2006/relationships/hyperlink" Target="http://online.zakon.kz/Document/?doc_id=31408579" TargetMode="External"/><Relationship Id="rId5367" Type="http://schemas.openxmlformats.org/officeDocument/2006/relationships/hyperlink" Target="http://online.zakon.kz/Document/?doc_id=30518961" TargetMode="External"/><Relationship Id="rId6765" Type="http://schemas.openxmlformats.org/officeDocument/2006/relationships/hyperlink" Target="http://online.zakon.kz/Document/?doc_id=31408579" TargetMode="External"/><Relationship Id="rId6972" Type="http://schemas.openxmlformats.org/officeDocument/2006/relationships/hyperlink" Target="http://online.zakon.kz/Document/?doc_id=31320776" TargetMode="External"/><Relationship Id="rId7609" Type="http://schemas.openxmlformats.org/officeDocument/2006/relationships/hyperlink" Target="http://online.zakon.kz/Document/?doc_id=31637478" TargetMode="External"/><Relationship Id="rId7816" Type="http://schemas.openxmlformats.org/officeDocument/2006/relationships/hyperlink" Target="http://online.zakon.kz/Document/?doc_id=31568569" TargetMode="External"/><Relationship Id="rId4176" Type="http://schemas.openxmlformats.org/officeDocument/2006/relationships/hyperlink" Target="http://online.zakon.kz/Document/?doc_id=38754908" TargetMode="External"/><Relationship Id="rId5574" Type="http://schemas.openxmlformats.org/officeDocument/2006/relationships/hyperlink" Target="http://online.zakon.kz/Document/?doc_id=38754908" TargetMode="External"/><Relationship Id="rId5781" Type="http://schemas.openxmlformats.org/officeDocument/2006/relationships/hyperlink" Target="http://online.zakon.kz/Document/?doc_id=31482533" TargetMode="External"/><Relationship Id="rId6418" Type="http://schemas.openxmlformats.org/officeDocument/2006/relationships/hyperlink" Target="http://online.zakon.kz/Document/?doc_id=35263046" TargetMode="External"/><Relationship Id="rId6625" Type="http://schemas.openxmlformats.org/officeDocument/2006/relationships/hyperlink" Target="http://online.zakon.kz/Document/?doc_id=31635450" TargetMode="External"/><Relationship Id="rId6832" Type="http://schemas.openxmlformats.org/officeDocument/2006/relationships/hyperlink" Target="http://online.zakon.kz/Document/?doc_id=31310976" TargetMode="External"/><Relationship Id="rId1020" Type="http://schemas.openxmlformats.org/officeDocument/2006/relationships/hyperlink" Target="http://online.zakon.kz/Document/?doc_id=31637478" TargetMode="External"/><Relationship Id="rId1977" Type="http://schemas.openxmlformats.org/officeDocument/2006/relationships/hyperlink" Target="http://online.zakon.kz/Document/?doc_id=38754908" TargetMode="External"/><Relationship Id="rId4383" Type="http://schemas.openxmlformats.org/officeDocument/2006/relationships/hyperlink" Target="http://online.zakon.kz/Document/?doc_id=31182154" TargetMode="External"/><Relationship Id="rId4590" Type="http://schemas.openxmlformats.org/officeDocument/2006/relationships/hyperlink" Target="http://online.zakon.kz/Document/?doc_id=31637324" TargetMode="External"/><Relationship Id="rId5227" Type="http://schemas.openxmlformats.org/officeDocument/2006/relationships/hyperlink" Target="http://online.zakon.kz/Document/?doc_id=38754908" TargetMode="External"/><Relationship Id="rId5434" Type="http://schemas.openxmlformats.org/officeDocument/2006/relationships/hyperlink" Target="http://online.zakon.kz/Document/?doc_id=31637478" TargetMode="External"/><Relationship Id="rId5641" Type="http://schemas.openxmlformats.org/officeDocument/2006/relationships/hyperlink" Target="http://online.zakon.kz/Document/?doc_id=31310976" TargetMode="External"/><Relationship Id="rId1837" Type="http://schemas.openxmlformats.org/officeDocument/2006/relationships/hyperlink" Target="http://online.zakon.kz/Document/?doc_id=31037865" TargetMode="External"/><Relationship Id="rId3192" Type="http://schemas.openxmlformats.org/officeDocument/2006/relationships/hyperlink" Target="http://online.zakon.kz/Document/?doc_id=35263046" TargetMode="External"/><Relationship Id="rId4036" Type="http://schemas.openxmlformats.org/officeDocument/2006/relationships/hyperlink" Target="http://online.zakon.kz/Document/?doc_id=31518761" TargetMode="External"/><Relationship Id="rId4243" Type="http://schemas.openxmlformats.org/officeDocument/2006/relationships/hyperlink" Target="http://online.zakon.kz/Document/?doc_id=31037865" TargetMode="External"/><Relationship Id="rId4450" Type="http://schemas.openxmlformats.org/officeDocument/2006/relationships/hyperlink" Target="http://online.zakon.kz/Document/?doc_id=30384673" TargetMode="External"/><Relationship Id="rId5501" Type="http://schemas.openxmlformats.org/officeDocument/2006/relationships/hyperlink" Target="http://online.zakon.kz/Document/?doc_id=31034316" TargetMode="External"/><Relationship Id="rId7399" Type="http://schemas.openxmlformats.org/officeDocument/2006/relationships/hyperlink" Target="http://online.zakon.kz/Document/?doc_id=38754908" TargetMode="External"/><Relationship Id="rId3052" Type="http://schemas.openxmlformats.org/officeDocument/2006/relationships/hyperlink" Target="http://online.zakon.kz/Document/?doc_id=30920293" TargetMode="External"/><Relationship Id="rId4103" Type="http://schemas.openxmlformats.org/officeDocument/2006/relationships/hyperlink" Target="http://online.zakon.kz/Document/?doc_id=30782059" TargetMode="External"/><Relationship Id="rId4310" Type="http://schemas.openxmlformats.org/officeDocument/2006/relationships/hyperlink" Target="http://online.zakon.kz/Document/?doc_id=31212673" TargetMode="External"/><Relationship Id="rId7259" Type="http://schemas.openxmlformats.org/officeDocument/2006/relationships/hyperlink" Target="http://online.zakon.kz/Document/?doc_id=30624803" TargetMode="External"/><Relationship Id="rId7466" Type="http://schemas.openxmlformats.org/officeDocument/2006/relationships/hyperlink" Target="http://online.zakon.kz/Document/?doc_id=31637478" TargetMode="External"/><Relationship Id="rId7673" Type="http://schemas.openxmlformats.org/officeDocument/2006/relationships/hyperlink" Target="http://online.zakon.kz/Document/?doc_id=31635450" TargetMode="External"/><Relationship Id="rId7880" Type="http://schemas.openxmlformats.org/officeDocument/2006/relationships/hyperlink" Target="http://online.zakon.kz/Document/?doc_id=30368034" TargetMode="External"/><Relationship Id="rId180" Type="http://schemas.openxmlformats.org/officeDocument/2006/relationships/hyperlink" Target="http://online.zakon.kz/Document/?doc_id=30624803" TargetMode="External"/><Relationship Id="rId1904" Type="http://schemas.openxmlformats.org/officeDocument/2006/relationships/hyperlink" Target="http://online.zakon.kz/Document/?doc_id=31565335" TargetMode="External"/><Relationship Id="rId6068" Type="http://schemas.openxmlformats.org/officeDocument/2006/relationships/hyperlink" Target="http://online.zakon.kz/Document/?doc_id=38869238" TargetMode="External"/><Relationship Id="rId6275" Type="http://schemas.openxmlformats.org/officeDocument/2006/relationships/hyperlink" Target="http://online.zakon.kz/Document/?doc_id=31037865" TargetMode="External"/><Relationship Id="rId6482" Type="http://schemas.openxmlformats.org/officeDocument/2006/relationships/hyperlink" Target="http://online.zakon.kz/Document/?doc_id=31548171" TargetMode="External"/><Relationship Id="rId7119" Type="http://schemas.openxmlformats.org/officeDocument/2006/relationships/hyperlink" Target="http://online.zakon.kz/Document/?doc_id=30520771" TargetMode="External"/><Relationship Id="rId7326" Type="http://schemas.openxmlformats.org/officeDocument/2006/relationships/hyperlink" Target="http://online.zakon.kz/Document/?doc_id=30449266" TargetMode="External"/><Relationship Id="rId7533" Type="http://schemas.openxmlformats.org/officeDocument/2006/relationships/hyperlink" Target="http://online.zakon.kz/Document/?doc_id=31212673" TargetMode="External"/><Relationship Id="rId3869" Type="http://schemas.openxmlformats.org/officeDocument/2006/relationships/hyperlink" Target="http://online.zakon.kz/Document/?doc_id=31310976" TargetMode="External"/><Relationship Id="rId5084" Type="http://schemas.openxmlformats.org/officeDocument/2006/relationships/hyperlink" Target="http://online.zakon.kz/Document/?doc_id=31094393" TargetMode="External"/><Relationship Id="rId5291" Type="http://schemas.openxmlformats.org/officeDocument/2006/relationships/hyperlink" Target="http://online.zakon.kz/Document/?doc_id=38754908" TargetMode="External"/><Relationship Id="rId6135" Type="http://schemas.openxmlformats.org/officeDocument/2006/relationships/hyperlink" Target="http://online.zakon.kz/Document/?doc_id=30782059" TargetMode="External"/><Relationship Id="rId6342" Type="http://schemas.openxmlformats.org/officeDocument/2006/relationships/hyperlink" Target="http://online.zakon.kz/Document/?doc_id=30782059" TargetMode="External"/><Relationship Id="rId7740" Type="http://schemas.openxmlformats.org/officeDocument/2006/relationships/hyperlink" Target="http://online.zakon.kz/Document/?doc_id=31635450" TargetMode="External"/><Relationship Id="rId997" Type="http://schemas.openxmlformats.org/officeDocument/2006/relationships/hyperlink" Target="http://online.zakon.kz/Document/?doc_id=31037865" TargetMode="External"/><Relationship Id="rId2678" Type="http://schemas.openxmlformats.org/officeDocument/2006/relationships/hyperlink" Target="http://online.zakon.kz/Document/?doc_id=31310976" TargetMode="External"/><Relationship Id="rId2885" Type="http://schemas.openxmlformats.org/officeDocument/2006/relationships/hyperlink" Target="http://online.zakon.kz/Document/?doc_id=31637478" TargetMode="External"/><Relationship Id="rId3729" Type="http://schemas.openxmlformats.org/officeDocument/2006/relationships/hyperlink" Target="http://online.zakon.kz/Document/?doc_id=35263046" TargetMode="External"/><Relationship Id="rId3936" Type="http://schemas.openxmlformats.org/officeDocument/2006/relationships/hyperlink" Target="http://online.zakon.kz/Document/?doc_id=31615135" TargetMode="External"/><Relationship Id="rId5151" Type="http://schemas.openxmlformats.org/officeDocument/2006/relationships/hyperlink" Target="http://online.zakon.kz/Document/?doc_id=30518961" TargetMode="External"/><Relationship Id="rId7600" Type="http://schemas.openxmlformats.org/officeDocument/2006/relationships/hyperlink" Target="http://online.zakon.kz/Document/?doc_id=30518961" TargetMode="External"/><Relationship Id="rId857" Type="http://schemas.openxmlformats.org/officeDocument/2006/relationships/hyperlink" Target="http://online.zakon.kz/Document/?doc_id=31094393" TargetMode="External"/><Relationship Id="rId1487" Type="http://schemas.openxmlformats.org/officeDocument/2006/relationships/hyperlink" Target="http://online.zakon.kz/Document/?doc_id=31037865" TargetMode="External"/><Relationship Id="rId1694" Type="http://schemas.openxmlformats.org/officeDocument/2006/relationships/hyperlink" Target="http://online.zakon.kz/Document/?doc_id=31312849" TargetMode="External"/><Relationship Id="rId2538" Type="http://schemas.openxmlformats.org/officeDocument/2006/relationships/hyperlink" Target="http://online.zakon.kz/Document/?doc_id=30783576" TargetMode="External"/><Relationship Id="rId2745" Type="http://schemas.openxmlformats.org/officeDocument/2006/relationships/hyperlink" Target="http://online.zakon.kz/Document/?doc_id=30388346" TargetMode="External"/><Relationship Id="rId2952" Type="http://schemas.openxmlformats.org/officeDocument/2006/relationships/hyperlink" Target="http://online.zakon.kz/Document/?doc_id=31635450" TargetMode="External"/><Relationship Id="rId6202" Type="http://schemas.openxmlformats.org/officeDocument/2006/relationships/hyperlink" Target="http://online.zakon.kz/Document/?doc_id=31695013" TargetMode="External"/><Relationship Id="rId717" Type="http://schemas.openxmlformats.org/officeDocument/2006/relationships/hyperlink" Target="http://online.zakon.kz/Document/?doc_id=31037865" TargetMode="External"/><Relationship Id="rId924" Type="http://schemas.openxmlformats.org/officeDocument/2006/relationships/hyperlink" Target="http://online.zakon.kz/Document/?doc_id=31310976" TargetMode="External"/><Relationship Id="rId1347" Type="http://schemas.openxmlformats.org/officeDocument/2006/relationships/hyperlink" Target="http://online.zakon.kz/Document/?doc_id=31519607" TargetMode="External"/><Relationship Id="rId1554" Type="http://schemas.openxmlformats.org/officeDocument/2006/relationships/hyperlink" Target="http://online.zakon.kz/Document/?doc_id=31635450" TargetMode="External"/><Relationship Id="rId1761" Type="http://schemas.openxmlformats.org/officeDocument/2006/relationships/hyperlink" Target="http://online.zakon.kz/Document/?doc_id=30384784"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1310976" TargetMode="External"/><Relationship Id="rId5011" Type="http://schemas.openxmlformats.org/officeDocument/2006/relationships/hyperlink" Target="http://online.zakon.kz/Document/?doc_id=31312849" TargetMode="External"/><Relationship Id="rId5968" Type="http://schemas.openxmlformats.org/officeDocument/2006/relationships/hyperlink" Target="http://online.zakon.kz/Document/?doc_id=31416324" TargetMode="External"/><Relationship Id="rId53" Type="http://schemas.openxmlformats.org/officeDocument/2006/relationships/hyperlink" Target="http://online.zakon.kz/Document/?doc_id=30443899" TargetMode="External"/><Relationship Id="rId1207" Type="http://schemas.openxmlformats.org/officeDocument/2006/relationships/hyperlink" Target="http://online.zakon.kz/Document/?doc_id=31518761" TargetMode="External"/><Relationship Id="rId1414" Type="http://schemas.openxmlformats.org/officeDocument/2006/relationships/hyperlink" Target="http://online.zakon.kz/Document/?doc_id=31312849"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5263046" TargetMode="External"/><Relationship Id="rId4984" Type="http://schemas.openxmlformats.org/officeDocument/2006/relationships/hyperlink" Target="http://online.zakon.kz/Document/?doc_id=30518961" TargetMode="External"/><Relationship Id="rId5828" Type="http://schemas.openxmlformats.org/officeDocument/2006/relationships/hyperlink" Target="http://online.zakon.kz/Document/?doc_id=30518961" TargetMode="External"/><Relationship Id="rId7183" Type="http://schemas.openxmlformats.org/officeDocument/2006/relationships/hyperlink" Target="http://online.zakon.kz/Document/?doc_id=31637478" TargetMode="External"/><Relationship Id="rId7390" Type="http://schemas.openxmlformats.org/officeDocument/2006/relationships/hyperlink" Target="http://online.zakon.kz/Document/?doc_id=51008442" TargetMode="External"/><Relationship Id="rId3379" Type="http://schemas.openxmlformats.org/officeDocument/2006/relationships/hyperlink" Target="http://online.zakon.kz/Document/?doc_id=31481924" TargetMode="External"/><Relationship Id="rId3586" Type="http://schemas.openxmlformats.org/officeDocument/2006/relationships/hyperlink" Target="http://online.zakon.kz/Document/?doc_id=35263046" TargetMode="External"/><Relationship Id="rId3793" Type="http://schemas.openxmlformats.org/officeDocument/2006/relationships/hyperlink" Target="http://online.zakon.kz/Document/?doc_id=31312849" TargetMode="External"/><Relationship Id="rId4637" Type="http://schemas.openxmlformats.org/officeDocument/2006/relationships/hyperlink" Target="http://online.zakon.kz/Document/?doc_id=35263046" TargetMode="External"/><Relationship Id="rId7043" Type="http://schemas.openxmlformats.org/officeDocument/2006/relationships/hyperlink" Target="http://online.zakon.kz/Document/?doc_id=31310976" TargetMode="External"/><Relationship Id="rId7250" Type="http://schemas.openxmlformats.org/officeDocument/2006/relationships/hyperlink" Target="http://online.zakon.kz/Document/?doc_id=30858960" TargetMode="External"/><Relationship Id="rId2188" Type="http://schemas.openxmlformats.org/officeDocument/2006/relationships/hyperlink" Target="http://online.zakon.kz/Document/?doc_id=30518961" TargetMode="External"/><Relationship Id="rId2395" Type="http://schemas.openxmlformats.org/officeDocument/2006/relationships/hyperlink" Target="http://online.zakon.kz/Document/?doc_id=31094393" TargetMode="External"/><Relationship Id="rId3239" Type="http://schemas.openxmlformats.org/officeDocument/2006/relationships/hyperlink" Target="http://online.zakon.kz/Document/?doc_id=31037863" TargetMode="External"/><Relationship Id="rId3446" Type="http://schemas.openxmlformats.org/officeDocument/2006/relationships/hyperlink" Target="http://online.zakon.kz/Document/?doc_id=33868501" TargetMode="External"/><Relationship Id="rId4844" Type="http://schemas.openxmlformats.org/officeDocument/2006/relationships/hyperlink" Target="http://online.zakon.kz/Document/?doc_id=31637478" TargetMode="External"/><Relationship Id="rId7110" Type="http://schemas.openxmlformats.org/officeDocument/2006/relationships/hyperlink" Target="http://online.zakon.kz/Document/?doc_id=30518961" TargetMode="External"/><Relationship Id="rId367" Type="http://schemas.openxmlformats.org/officeDocument/2006/relationships/hyperlink" Target="http://online.zakon.kz/Document/?doc_id=31637324" TargetMode="External"/><Relationship Id="rId574" Type="http://schemas.openxmlformats.org/officeDocument/2006/relationships/hyperlink" Target="http://online.zakon.kz/Document/?doc_id=31635450" TargetMode="External"/><Relationship Id="rId2048" Type="http://schemas.openxmlformats.org/officeDocument/2006/relationships/hyperlink" Target="http://online.zakon.kz/Document/?doc_id=38754908" TargetMode="External"/><Relationship Id="rId2255" Type="http://schemas.openxmlformats.org/officeDocument/2006/relationships/hyperlink" Target="http://online.zakon.kz/Document/?doc_id=31635450" TargetMode="External"/><Relationship Id="rId3653" Type="http://schemas.openxmlformats.org/officeDocument/2006/relationships/hyperlink" Target="http://online.zakon.kz/Document/?doc_id=30408710" TargetMode="External"/><Relationship Id="rId3860" Type="http://schemas.openxmlformats.org/officeDocument/2006/relationships/hyperlink" Target="http://online.zakon.kz/Document/?doc_id=38754908" TargetMode="External"/><Relationship Id="rId4704" Type="http://schemas.openxmlformats.org/officeDocument/2006/relationships/hyperlink" Target="http://online.zakon.kz/Document/?doc_id=30835176" TargetMode="External"/><Relationship Id="rId4911" Type="http://schemas.openxmlformats.org/officeDocument/2006/relationships/hyperlink" Target="http://online.zakon.kz/Document/?doc_id=30384673" TargetMode="External"/><Relationship Id="rId227" Type="http://schemas.openxmlformats.org/officeDocument/2006/relationships/hyperlink" Target="http://online.zakon.kz/Document/?doc_id=31548328" TargetMode="External"/><Relationship Id="rId781" Type="http://schemas.openxmlformats.org/officeDocument/2006/relationships/hyperlink" Target="http://online.zakon.kz/Document/?doc_id=31519607" TargetMode="External"/><Relationship Id="rId2462" Type="http://schemas.openxmlformats.org/officeDocument/2006/relationships/hyperlink" Target="http://online.zakon.kz/Document/?doc_id=39545679" TargetMode="External"/><Relationship Id="rId3306" Type="http://schemas.openxmlformats.org/officeDocument/2006/relationships/hyperlink" Target="http://online.zakon.kz/Document/?doc_id=31646018" TargetMode="External"/><Relationship Id="rId3513" Type="http://schemas.openxmlformats.org/officeDocument/2006/relationships/hyperlink" Target="http://online.zakon.kz/Document/?doc_id=38754908" TargetMode="External"/><Relationship Id="rId3720" Type="http://schemas.openxmlformats.org/officeDocument/2006/relationships/hyperlink" Target="http://online.zakon.kz/Document/?doc_id=31637478" TargetMode="External"/><Relationship Id="rId6669" Type="http://schemas.openxmlformats.org/officeDocument/2006/relationships/hyperlink" Target="http://online.zakon.kz/Document/?doc_id=31635450" TargetMode="External"/><Relationship Id="rId6876" Type="http://schemas.openxmlformats.org/officeDocument/2006/relationships/hyperlink" Target="http://online.zakon.kz/Document/?doc_id=32083869" TargetMode="External"/><Relationship Id="rId7927" Type="http://schemas.openxmlformats.org/officeDocument/2006/relationships/hyperlink" Target="http://online.zakon.kz/Document/?doc_id=38754908" TargetMode="External"/><Relationship Id="rId434" Type="http://schemas.openxmlformats.org/officeDocument/2006/relationships/hyperlink" Target="http://online.zakon.kz/Document/?doc_id=31094393" TargetMode="External"/><Relationship Id="rId641" Type="http://schemas.openxmlformats.org/officeDocument/2006/relationships/hyperlink" Target="http://online.zakon.kz/Document/?doc_id=30518961" TargetMode="External"/><Relationship Id="rId1064" Type="http://schemas.openxmlformats.org/officeDocument/2006/relationships/hyperlink" Target="http://online.zakon.kz/Document/?doc_id=35263046" TargetMode="External"/><Relationship Id="rId1271" Type="http://schemas.openxmlformats.org/officeDocument/2006/relationships/hyperlink" Target="http://online.zakon.kz/Document/?doc_id=30605083" TargetMode="External"/><Relationship Id="rId2115" Type="http://schemas.openxmlformats.org/officeDocument/2006/relationships/hyperlink" Target="http://online.zakon.kz/Document/?doc_id=31310976" TargetMode="External"/><Relationship Id="rId2322" Type="http://schemas.openxmlformats.org/officeDocument/2006/relationships/hyperlink" Target="http://online.zakon.kz/Document/?doc_id=38754908" TargetMode="External"/><Relationship Id="rId5478" Type="http://schemas.openxmlformats.org/officeDocument/2006/relationships/hyperlink" Target="http://online.zakon.kz/Document/?doc_id=31034351" TargetMode="External"/><Relationship Id="rId5685" Type="http://schemas.openxmlformats.org/officeDocument/2006/relationships/hyperlink" Target="http://online.zakon.kz/Document/?doc_id=31094393" TargetMode="External"/><Relationship Id="rId5892" Type="http://schemas.openxmlformats.org/officeDocument/2006/relationships/hyperlink" Target="http://online.zakon.kz/Document/?doc_id=31414055" TargetMode="External"/><Relationship Id="rId6529" Type="http://schemas.openxmlformats.org/officeDocument/2006/relationships/hyperlink" Target="http://online.zakon.kz/Document/?doc_id=31575294" TargetMode="External"/><Relationship Id="rId6736" Type="http://schemas.openxmlformats.org/officeDocument/2006/relationships/hyperlink" Target="http://online.zakon.kz/Document/?doc_id=31635450" TargetMode="External"/><Relationship Id="rId6943" Type="http://schemas.openxmlformats.org/officeDocument/2006/relationships/hyperlink" Target="http://online.zakon.kz/Document/?doc_id=30624803" TargetMode="External"/><Relationship Id="rId501" Type="http://schemas.openxmlformats.org/officeDocument/2006/relationships/hyperlink" Target="http://online.zakon.kz/Document/?doc_id=31310973" TargetMode="External"/><Relationship Id="rId1131" Type="http://schemas.openxmlformats.org/officeDocument/2006/relationships/hyperlink" Target="http://online.zakon.kz/Document/?doc_id=51035552" TargetMode="External"/><Relationship Id="rId4287" Type="http://schemas.openxmlformats.org/officeDocument/2006/relationships/hyperlink" Target="http://online.zakon.kz/Document/?doc_id=31482533" TargetMode="External"/><Relationship Id="rId4494" Type="http://schemas.openxmlformats.org/officeDocument/2006/relationships/hyperlink" Target="http://online.zakon.kz/Document/?doc_id=35263046" TargetMode="External"/><Relationship Id="rId5338" Type="http://schemas.openxmlformats.org/officeDocument/2006/relationships/hyperlink" Target="http://online.zakon.kz/Document/?doc_id=30518961" TargetMode="External"/><Relationship Id="rId5545" Type="http://schemas.openxmlformats.org/officeDocument/2006/relationships/hyperlink" Target="http://online.zakon.kz/Document/?doc_id=38754908" TargetMode="External"/><Relationship Id="rId5752" Type="http://schemas.openxmlformats.org/officeDocument/2006/relationships/hyperlink" Target="http://online.zakon.kz/Document/?doc_id=30451750" TargetMode="External"/><Relationship Id="rId6803" Type="http://schemas.openxmlformats.org/officeDocument/2006/relationships/hyperlink" Target="http://online.zakon.kz/Document/?doc_id=30624803" TargetMode="External"/><Relationship Id="rId3096" Type="http://schemas.openxmlformats.org/officeDocument/2006/relationships/hyperlink" Target="http://online.zakon.kz/Document/?doc_id=31481924" TargetMode="External"/><Relationship Id="rId4147" Type="http://schemas.openxmlformats.org/officeDocument/2006/relationships/hyperlink" Target="http://online.zakon.kz/Document/?doc_id=30782059" TargetMode="External"/><Relationship Id="rId4354" Type="http://schemas.openxmlformats.org/officeDocument/2006/relationships/hyperlink" Target="http://online.zakon.kz/Document/?doc_id=31648761" TargetMode="External"/><Relationship Id="rId4561" Type="http://schemas.openxmlformats.org/officeDocument/2006/relationships/hyperlink" Target="http://online.zakon.kz/Document/?doc_id=30565734" TargetMode="External"/><Relationship Id="rId5405" Type="http://schemas.openxmlformats.org/officeDocument/2006/relationships/hyperlink" Target="http://online.zakon.kz/Document/?doc_id=30086791" TargetMode="External"/><Relationship Id="rId5612" Type="http://schemas.openxmlformats.org/officeDocument/2006/relationships/hyperlink" Target="http://online.zakon.kz/Document/?doc_id=31310976" TargetMode="External"/><Relationship Id="rId1948" Type="http://schemas.openxmlformats.org/officeDocument/2006/relationships/hyperlink" Target="http://online.zakon.kz/Document/?doc_id=31635450" TargetMode="External"/><Relationship Id="rId3163" Type="http://schemas.openxmlformats.org/officeDocument/2006/relationships/hyperlink" Target="http://online.zakon.kz/Document/?doc_id=31215196" TargetMode="External"/><Relationship Id="rId3370" Type="http://schemas.openxmlformats.org/officeDocument/2006/relationships/hyperlink" Target="http://online.zakon.kz/Document/?doc_id=31039509" TargetMode="External"/><Relationship Id="rId4007" Type="http://schemas.openxmlformats.org/officeDocument/2006/relationships/hyperlink" Target="http://online.zakon.kz/Document/?doc_id=31310976" TargetMode="External"/><Relationship Id="rId4214" Type="http://schemas.openxmlformats.org/officeDocument/2006/relationships/hyperlink" Target="http://online.zakon.kz/Document/?doc_id=30520771" TargetMode="External"/><Relationship Id="rId4421" Type="http://schemas.openxmlformats.org/officeDocument/2006/relationships/hyperlink" Target="http://online.zakon.kz/Document/?doc_id=31037865" TargetMode="External"/><Relationship Id="rId7577" Type="http://schemas.openxmlformats.org/officeDocument/2006/relationships/hyperlink" Target="http://online.zakon.kz/Document/?doc_id=30782059" TargetMode="External"/><Relationship Id="rId291" Type="http://schemas.openxmlformats.org/officeDocument/2006/relationships/hyperlink" Target="http://online.zakon.kz/Document/?doc_id=30783576" TargetMode="External"/><Relationship Id="rId1808" Type="http://schemas.openxmlformats.org/officeDocument/2006/relationships/hyperlink" Target="http://online.zakon.kz/Document/?doc_id=31310976" TargetMode="External"/><Relationship Id="rId3023" Type="http://schemas.openxmlformats.org/officeDocument/2006/relationships/hyperlink" Target="http://online.zakon.kz/Document/?doc_id=35263046" TargetMode="External"/><Relationship Id="rId6179" Type="http://schemas.openxmlformats.org/officeDocument/2006/relationships/hyperlink" Target="http://online.zakon.kz/Document/?doc_id=31637478" TargetMode="External"/><Relationship Id="rId6386" Type="http://schemas.openxmlformats.org/officeDocument/2006/relationships/hyperlink" Target="http://online.zakon.kz/Document/?doc_id=31037865" TargetMode="External"/><Relationship Id="rId7784" Type="http://schemas.openxmlformats.org/officeDocument/2006/relationships/hyperlink" Target="http://online.zakon.kz/Document/?doc_id=30783576" TargetMode="External"/><Relationship Id="rId151" Type="http://schemas.openxmlformats.org/officeDocument/2006/relationships/hyperlink" Target="http://online.zakon.kz/Document/?link_id=1001273631" TargetMode="External"/><Relationship Id="rId3230" Type="http://schemas.openxmlformats.org/officeDocument/2006/relationships/hyperlink" Target="http://online.zakon.kz/Document/?doc_id=30783576" TargetMode="External"/><Relationship Id="rId5195" Type="http://schemas.openxmlformats.org/officeDocument/2006/relationships/hyperlink" Target="http://online.zakon.kz/Document/?doc_id=31310976" TargetMode="External"/><Relationship Id="rId6039" Type="http://schemas.openxmlformats.org/officeDocument/2006/relationships/hyperlink" Target="http://online.zakon.kz/Document/?doc_id=31308043" TargetMode="External"/><Relationship Id="rId6593" Type="http://schemas.openxmlformats.org/officeDocument/2006/relationships/hyperlink" Target="http://online.zakon.kz/Document/?doc_id=30783576" TargetMode="External"/><Relationship Id="rId7437" Type="http://schemas.openxmlformats.org/officeDocument/2006/relationships/hyperlink" Target="http://online.zakon.kz/Document/?doc_id=30449762" TargetMode="External"/><Relationship Id="rId7644" Type="http://schemas.openxmlformats.org/officeDocument/2006/relationships/hyperlink" Target="http://online.zakon.kz/Document/?doc_id=38290646" TargetMode="External"/><Relationship Id="rId7851" Type="http://schemas.openxmlformats.org/officeDocument/2006/relationships/hyperlink" Target="http://online.zakon.kz/Document/?doc_id=30783576"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1549135" TargetMode="External"/><Relationship Id="rId6246" Type="http://schemas.openxmlformats.org/officeDocument/2006/relationships/hyperlink" Target="http://online.zakon.kz/Document/?doc_id=30383291" TargetMode="External"/><Relationship Id="rId6453" Type="http://schemas.openxmlformats.org/officeDocument/2006/relationships/hyperlink" Target="http://online.zakon.kz/Document/?doc_id=30518961" TargetMode="External"/><Relationship Id="rId6660" Type="http://schemas.openxmlformats.org/officeDocument/2006/relationships/hyperlink" Target="http://online.zakon.kz/Document/?doc_id=38754908" TargetMode="External"/><Relationship Id="rId7504" Type="http://schemas.openxmlformats.org/officeDocument/2006/relationships/hyperlink" Target="http://online.zakon.kz/Document/?doc_id=31630212" TargetMode="External"/><Relationship Id="rId7711" Type="http://schemas.openxmlformats.org/officeDocument/2006/relationships/hyperlink" Target="http://online.zakon.kz/Document/?doc_id=31635450" TargetMode="External"/><Relationship Id="rId968" Type="http://schemas.openxmlformats.org/officeDocument/2006/relationships/hyperlink" Target="http://online.zakon.kz/Document/?doc_id=31630212" TargetMode="External"/><Relationship Id="rId1598" Type="http://schemas.openxmlformats.org/officeDocument/2006/relationships/hyperlink" Target="http://online.zakon.kz/Document/?doc_id=30920293" TargetMode="External"/><Relationship Id="rId2649" Type="http://schemas.openxmlformats.org/officeDocument/2006/relationships/hyperlink" Target="http://online.zakon.kz/Document/?doc_id=30518961" TargetMode="External"/><Relationship Id="rId2856" Type="http://schemas.openxmlformats.org/officeDocument/2006/relationships/hyperlink" Target="http://online.zakon.kz/Document/?doc_id=51013880" TargetMode="External"/><Relationship Id="rId3907" Type="http://schemas.openxmlformats.org/officeDocument/2006/relationships/hyperlink" Target="http://online.zakon.kz/Document/?doc_id=31635450" TargetMode="External"/><Relationship Id="rId5055" Type="http://schemas.openxmlformats.org/officeDocument/2006/relationships/hyperlink" Target="http://online.zakon.kz/Document/?doc_id=31312849" TargetMode="External"/><Relationship Id="rId5262" Type="http://schemas.openxmlformats.org/officeDocument/2006/relationships/hyperlink" Target="http://online.zakon.kz/Document/?doc_id=30858960" TargetMode="External"/><Relationship Id="rId6106" Type="http://schemas.openxmlformats.org/officeDocument/2006/relationships/hyperlink" Target="http://online.zakon.kz/Document/?doc_id=35263046" TargetMode="External"/><Relationship Id="rId6313" Type="http://schemas.openxmlformats.org/officeDocument/2006/relationships/hyperlink" Target="http://online.zakon.kz/Document/?doc_id=31037865" TargetMode="External"/><Relationship Id="rId6520" Type="http://schemas.openxmlformats.org/officeDocument/2006/relationships/hyperlink" Target="http://online.zakon.kz/Document/?doc_id=31635450" TargetMode="External"/><Relationship Id="rId97" Type="http://schemas.openxmlformats.org/officeDocument/2006/relationships/hyperlink" Target="http://online.zakon.kz/Document/?doc_id=31624483" TargetMode="External"/><Relationship Id="rId828" Type="http://schemas.openxmlformats.org/officeDocument/2006/relationships/hyperlink" Target="http://online.zakon.kz/Document/?doc_id=31481924" TargetMode="External"/><Relationship Id="rId1458" Type="http://schemas.openxmlformats.org/officeDocument/2006/relationships/hyperlink" Target="http://online.zakon.kz/Document/?doc_id=30384784" TargetMode="External"/><Relationship Id="rId1665" Type="http://schemas.openxmlformats.org/officeDocument/2006/relationships/hyperlink" Target="http://online.zakon.kz/Document/?doc_id=31310976" TargetMode="External"/><Relationship Id="rId1872" Type="http://schemas.openxmlformats.org/officeDocument/2006/relationships/hyperlink" Target="http://online.zakon.kz/Document/?doc_id=31637478" TargetMode="External"/><Relationship Id="rId2509" Type="http://schemas.openxmlformats.org/officeDocument/2006/relationships/hyperlink" Target="http://online.zakon.kz/Document/?doc_id=30783576"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1568569" TargetMode="External"/><Relationship Id="rId5122" Type="http://schemas.openxmlformats.org/officeDocument/2006/relationships/hyperlink" Target="http://online.zakon.kz/Document/?doc_id=38754908" TargetMode="External"/><Relationship Id="rId1318" Type="http://schemas.openxmlformats.org/officeDocument/2006/relationships/hyperlink" Target="http://online.zakon.kz/Document/?doc_id=30565734" TargetMode="External"/><Relationship Id="rId1525" Type="http://schemas.openxmlformats.org/officeDocument/2006/relationships/hyperlink" Target="http://online.zakon.kz/Document/?doc_id=30518961" TargetMode="External"/><Relationship Id="rId2923" Type="http://schemas.openxmlformats.org/officeDocument/2006/relationships/hyperlink" Target="http://online.zakon.kz/Document/?doc_id=31570375" TargetMode="External"/><Relationship Id="rId7087" Type="http://schemas.openxmlformats.org/officeDocument/2006/relationships/hyperlink" Target="http://online.zakon.kz/Document/?doc_id=30518961" TargetMode="External"/><Relationship Id="rId7294" Type="http://schemas.openxmlformats.org/officeDocument/2006/relationships/hyperlink" Target="http://online.zakon.kz/Document/?doc_id=38754908" TargetMode="External"/><Relationship Id="rId1732" Type="http://schemas.openxmlformats.org/officeDocument/2006/relationships/hyperlink" Target="http://online.zakon.kz/Document/?doc_id=31037865" TargetMode="External"/><Relationship Id="rId4888" Type="http://schemas.openxmlformats.org/officeDocument/2006/relationships/hyperlink" Target="http://online.zakon.kz/Document/?doc_id=31037865" TargetMode="External"/><Relationship Id="rId5939" Type="http://schemas.openxmlformats.org/officeDocument/2006/relationships/hyperlink" Target="http://online.zakon.kz/Document/?doc_id=31482533" TargetMode="External"/><Relationship Id="rId7154" Type="http://schemas.openxmlformats.org/officeDocument/2006/relationships/hyperlink" Target="http://online.zakon.kz/Document/?doc_id=31037865" TargetMode="External"/><Relationship Id="rId7361" Type="http://schemas.openxmlformats.org/officeDocument/2006/relationships/hyperlink" Target="http://online.zakon.kz/Document/?doc_id=31481924" TargetMode="External"/><Relationship Id="rId24" Type="http://schemas.openxmlformats.org/officeDocument/2006/relationships/hyperlink" Target="http://online.zakon.kz/Document/?doc_id=32180599" TargetMode="External"/><Relationship Id="rId2299" Type="http://schemas.openxmlformats.org/officeDocument/2006/relationships/hyperlink" Target="http://online.zakon.kz/Document/?doc_id=31483442" TargetMode="External"/><Relationship Id="rId3697" Type="http://schemas.openxmlformats.org/officeDocument/2006/relationships/hyperlink" Target="http://online.zakon.kz/Document/?doc_id=35263046" TargetMode="External"/><Relationship Id="rId4748" Type="http://schemas.openxmlformats.org/officeDocument/2006/relationships/hyperlink" Target="http://online.zakon.kz/Document/?doc_id=31037865" TargetMode="External"/><Relationship Id="rId4955" Type="http://schemas.openxmlformats.org/officeDocument/2006/relationships/hyperlink" Target="http://online.zakon.kz/Document/?doc_id=38754908" TargetMode="External"/><Relationship Id="rId7014" Type="http://schemas.openxmlformats.org/officeDocument/2006/relationships/hyperlink" Target="http://online.zakon.kz/Document/?doc_id=31037865" TargetMode="External"/><Relationship Id="rId3557" Type="http://schemas.openxmlformats.org/officeDocument/2006/relationships/hyperlink" Target="http://online.zakon.kz/Document/?doc_id=31635450" TargetMode="External"/><Relationship Id="rId3764" Type="http://schemas.openxmlformats.org/officeDocument/2006/relationships/hyperlink" Target="http://online.zakon.kz/Document/?doc_id=30782059" TargetMode="External"/><Relationship Id="rId3971" Type="http://schemas.openxmlformats.org/officeDocument/2006/relationships/hyperlink" Target="http://online.zakon.kz/Document/?doc_id=31310976" TargetMode="External"/><Relationship Id="rId4608" Type="http://schemas.openxmlformats.org/officeDocument/2006/relationships/hyperlink" Target="http://online.zakon.kz/Document/?doc_id=30569572" TargetMode="External"/><Relationship Id="rId4815" Type="http://schemas.openxmlformats.org/officeDocument/2006/relationships/hyperlink" Target="http://online.zakon.kz/Document/?doc_id=38353959" TargetMode="External"/><Relationship Id="rId6170" Type="http://schemas.openxmlformats.org/officeDocument/2006/relationships/hyperlink" Target="http://online.zakon.kz/Document/?doc_id=35263046" TargetMode="External"/><Relationship Id="rId7221" Type="http://schemas.openxmlformats.org/officeDocument/2006/relationships/hyperlink" Target="http://online.zakon.kz/Document/?doc_id=31494484" TargetMode="External"/><Relationship Id="rId478" Type="http://schemas.openxmlformats.org/officeDocument/2006/relationships/hyperlink" Target="http://online.zakon.kz/Document/?doc_id=35263046" TargetMode="External"/><Relationship Id="rId685" Type="http://schemas.openxmlformats.org/officeDocument/2006/relationships/hyperlink" Target="http://online.zakon.kz/Document/?doc_id=30520771" TargetMode="External"/><Relationship Id="rId892" Type="http://schemas.openxmlformats.org/officeDocument/2006/relationships/hyperlink" Target="http://online.zakon.kz/Document/?doc_id=31037865" TargetMode="External"/><Relationship Id="rId2159" Type="http://schemas.openxmlformats.org/officeDocument/2006/relationships/hyperlink" Target="http://online.zakon.kz/Document/?doc_id=30565734" TargetMode="External"/><Relationship Id="rId2366" Type="http://schemas.openxmlformats.org/officeDocument/2006/relationships/hyperlink" Target="http://online.zakon.kz/Document/?doc_id=31609214" TargetMode="External"/><Relationship Id="rId2573" Type="http://schemas.openxmlformats.org/officeDocument/2006/relationships/hyperlink" Target="http://online.zakon.kz/Document/?doc_id=31312849" TargetMode="External"/><Relationship Id="rId2780" Type="http://schemas.openxmlformats.org/officeDocument/2006/relationships/hyperlink" Target="http://online.zakon.kz/Document/?doc_id=31312849" TargetMode="External"/><Relationship Id="rId3417" Type="http://schemas.openxmlformats.org/officeDocument/2006/relationships/hyperlink" Target="http://online.zakon.kz/Document/?doc_id=31310976" TargetMode="External"/><Relationship Id="rId3624" Type="http://schemas.openxmlformats.org/officeDocument/2006/relationships/hyperlink" Target="http://online.zakon.kz/Document/?doc_id=31310976" TargetMode="External"/><Relationship Id="rId3831" Type="http://schemas.openxmlformats.org/officeDocument/2006/relationships/hyperlink" Target="http://online.zakon.kz/Document/?doc_id=31312849" TargetMode="External"/><Relationship Id="rId6030" Type="http://schemas.openxmlformats.org/officeDocument/2006/relationships/hyperlink" Target="http://online.zakon.kz/Document/?doc_id=51013921" TargetMode="External"/><Relationship Id="rId6987" Type="http://schemas.openxmlformats.org/officeDocument/2006/relationships/hyperlink" Target="http://online.zakon.kz/Document/?doc_id=31637478" TargetMode="External"/><Relationship Id="rId338" Type="http://schemas.openxmlformats.org/officeDocument/2006/relationships/hyperlink" Target="http://online.zakon.kz/Document/?doc_id=30783576" TargetMode="External"/><Relationship Id="rId545" Type="http://schemas.openxmlformats.org/officeDocument/2006/relationships/hyperlink" Target="http://online.zakon.kz/Document/?doc_id=31039509" TargetMode="External"/><Relationship Id="rId752" Type="http://schemas.openxmlformats.org/officeDocument/2006/relationships/hyperlink" Target="http://online.zakon.kz/Document/?doc_id=31637478"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0559286" TargetMode="External"/><Relationship Id="rId2019" Type="http://schemas.openxmlformats.org/officeDocument/2006/relationships/hyperlink" Target="http://online.zakon.kz/Document/?doc_id=31094393" TargetMode="External"/><Relationship Id="rId2226" Type="http://schemas.openxmlformats.org/officeDocument/2006/relationships/hyperlink" Target="http://online.zakon.kz/Document/?doc_id=31483442" TargetMode="External"/><Relationship Id="rId2433" Type="http://schemas.openxmlformats.org/officeDocument/2006/relationships/hyperlink" Target="http://online.zakon.kz/Document/?doc_id=30194122" TargetMode="External"/><Relationship Id="rId2640" Type="http://schemas.openxmlformats.org/officeDocument/2006/relationships/hyperlink" Target="http://online.zakon.kz/Document/?doc_id=31094393" TargetMode="External"/><Relationship Id="rId5589" Type="http://schemas.openxmlformats.org/officeDocument/2006/relationships/hyperlink" Target="http://online.zakon.kz/Document/?doc_id=51042116" TargetMode="External"/><Relationship Id="rId5796" Type="http://schemas.openxmlformats.org/officeDocument/2006/relationships/hyperlink" Target="http://online.zakon.kz/Document/?doc_id=31312849" TargetMode="External"/><Relationship Id="rId6847" Type="http://schemas.openxmlformats.org/officeDocument/2006/relationships/hyperlink" Target="http://online.zakon.kz/Document/?doc_id=32238856" TargetMode="External"/><Relationship Id="rId405" Type="http://schemas.openxmlformats.org/officeDocument/2006/relationships/hyperlink" Target="http://online.zakon.kz/Document/?doc_id=31481924" TargetMode="External"/><Relationship Id="rId612" Type="http://schemas.openxmlformats.org/officeDocument/2006/relationships/hyperlink" Target="http://online.zakon.kz/Document/?doc_id=30520771" TargetMode="External"/><Relationship Id="rId1035" Type="http://schemas.openxmlformats.org/officeDocument/2006/relationships/hyperlink" Target="http://online.zakon.kz/Document/?doc_id=30782059" TargetMode="External"/><Relationship Id="rId1242" Type="http://schemas.openxmlformats.org/officeDocument/2006/relationships/hyperlink" Target="http://online.zakon.kz/Document/?doc_id=51006061" TargetMode="External"/><Relationship Id="rId2500" Type="http://schemas.openxmlformats.org/officeDocument/2006/relationships/hyperlink" Target="http://online.zakon.kz/Document/?doc_id=31094393" TargetMode="External"/><Relationship Id="rId4398" Type="http://schemas.openxmlformats.org/officeDocument/2006/relationships/hyperlink" Target="http://online.zakon.kz/Document/?doc_id=30569572" TargetMode="External"/><Relationship Id="rId5449" Type="http://schemas.openxmlformats.org/officeDocument/2006/relationships/hyperlink" Target="http://online.zakon.kz/Document/?doc_id=31034316" TargetMode="External"/><Relationship Id="rId5656" Type="http://schemas.openxmlformats.org/officeDocument/2006/relationships/hyperlink" Target="http://online.zakon.kz/Document/?doc_id=32238856" TargetMode="External"/><Relationship Id="rId1102" Type="http://schemas.openxmlformats.org/officeDocument/2006/relationships/hyperlink" Target="http://online.zakon.kz/Document/?doc_id=30092072" TargetMode="External"/><Relationship Id="rId4258" Type="http://schemas.openxmlformats.org/officeDocument/2006/relationships/hyperlink" Target="http://online.zakon.kz/Document/?doc_id=30518961" TargetMode="External"/><Relationship Id="rId4465" Type="http://schemas.openxmlformats.org/officeDocument/2006/relationships/hyperlink" Target="http://online.zakon.kz/Document/?doc_id=31094393" TargetMode="External"/><Relationship Id="rId5309" Type="http://schemas.openxmlformats.org/officeDocument/2006/relationships/hyperlink" Target="http://online.zakon.kz/Document/?doc_id=30961552" TargetMode="External"/><Relationship Id="rId5863" Type="http://schemas.openxmlformats.org/officeDocument/2006/relationships/hyperlink" Target="http://online.zakon.kz/Document/?doc_id=31094393" TargetMode="External"/><Relationship Id="rId6707" Type="http://schemas.openxmlformats.org/officeDocument/2006/relationships/hyperlink" Target="http://online.zakon.kz/Document/?doc_id=31082973" TargetMode="External"/><Relationship Id="rId6914" Type="http://schemas.openxmlformats.org/officeDocument/2006/relationships/hyperlink" Target="http://online.zakon.kz/Document/?doc_id=30520771" TargetMode="External"/><Relationship Id="rId3067" Type="http://schemas.openxmlformats.org/officeDocument/2006/relationships/hyperlink" Target="http://online.zakon.kz/Document/?doc_id=31112298" TargetMode="External"/><Relationship Id="rId3274" Type="http://schemas.openxmlformats.org/officeDocument/2006/relationships/hyperlink" Target="http://online.zakon.kz/Document/?doc_id=31637324" TargetMode="External"/><Relationship Id="rId4118" Type="http://schemas.openxmlformats.org/officeDocument/2006/relationships/hyperlink" Target="http://online.zakon.kz/Document/?doc_id=31637478" TargetMode="External"/><Relationship Id="rId4672" Type="http://schemas.openxmlformats.org/officeDocument/2006/relationships/hyperlink" Target="http://online.zakon.kz/Document/?doc_id=38754908" TargetMode="External"/><Relationship Id="rId5516" Type="http://schemas.openxmlformats.org/officeDocument/2006/relationships/hyperlink" Target="http://online.zakon.kz/Document/?doc_id=31308043" TargetMode="External"/><Relationship Id="rId5723" Type="http://schemas.openxmlformats.org/officeDocument/2006/relationships/hyperlink" Target="http://online.zakon.kz/Document/?doc_id=31308043" TargetMode="External"/><Relationship Id="rId5930" Type="http://schemas.openxmlformats.org/officeDocument/2006/relationships/hyperlink" Target="http://online.zakon.kz/Document/?doc_id=31037865" TargetMode="External"/><Relationship Id="rId195" Type="http://schemas.openxmlformats.org/officeDocument/2006/relationships/hyperlink" Target="http://online.zakon.kz/Document/?doc_id=31481924" TargetMode="External"/><Relationship Id="rId1919" Type="http://schemas.openxmlformats.org/officeDocument/2006/relationships/hyperlink" Target="http://online.zakon.kz/Document/?doc_id=31310976" TargetMode="External"/><Relationship Id="rId3481" Type="http://schemas.openxmlformats.org/officeDocument/2006/relationships/hyperlink" Target="http://online.zakon.kz/Document/?doc_id=31112298" TargetMode="External"/><Relationship Id="rId4325" Type="http://schemas.openxmlformats.org/officeDocument/2006/relationships/hyperlink" Target="http://online.zakon.kz/Document/?doc_id=30092072" TargetMode="External"/><Relationship Id="rId4532" Type="http://schemas.openxmlformats.org/officeDocument/2006/relationships/hyperlink" Target="http://online.zakon.kz/Document/?doc_id=1026672" TargetMode="External"/><Relationship Id="rId7688" Type="http://schemas.openxmlformats.org/officeDocument/2006/relationships/hyperlink" Target="http://online.zakon.kz/Document/?doc_id=31637478" TargetMode="External"/><Relationship Id="rId7895" Type="http://schemas.openxmlformats.org/officeDocument/2006/relationships/hyperlink" Target="http://online.zakon.kz/Document/?doc_id=31482533" TargetMode="External"/><Relationship Id="rId2083" Type="http://schemas.openxmlformats.org/officeDocument/2006/relationships/hyperlink" Target="http://online.zakon.kz/Document/?doc_id=30569572" TargetMode="External"/><Relationship Id="rId2290" Type="http://schemas.openxmlformats.org/officeDocument/2006/relationships/hyperlink" Target="http://online.zakon.kz/Document/?doc_id=31483442" TargetMode="External"/><Relationship Id="rId3134" Type="http://schemas.openxmlformats.org/officeDocument/2006/relationships/hyperlink" Target="http://online.zakon.kz/Document/?doc_id=1026672" TargetMode="External"/><Relationship Id="rId3341" Type="http://schemas.openxmlformats.org/officeDocument/2006/relationships/hyperlink" Target="http://online.zakon.kz/Document/?doc_id=30782059" TargetMode="External"/><Relationship Id="rId6497" Type="http://schemas.openxmlformats.org/officeDocument/2006/relationships/hyperlink" Target="http://online.zakon.kz/Document/?doc_id=31312849" TargetMode="External"/><Relationship Id="rId7548" Type="http://schemas.openxmlformats.org/officeDocument/2006/relationships/hyperlink" Target="http://online.zakon.kz/Document/?doc_id=30520771" TargetMode="External"/><Relationship Id="rId7755" Type="http://schemas.openxmlformats.org/officeDocument/2006/relationships/hyperlink" Target="http://online.zakon.kz/Document/?doc_id=31635450" TargetMode="External"/><Relationship Id="rId7962" Type="http://schemas.openxmlformats.org/officeDocument/2006/relationships/header" Target="header3.xml"/><Relationship Id="rId262" Type="http://schemas.openxmlformats.org/officeDocument/2006/relationships/hyperlink" Target="http://online.zakon.kz/Document/?doc_id=35263046" TargetMode="External"/><Relationship Id="rId2150" Type="http://schemas.openxmlformats.org/officeDocument/2006/relationships/hyperlink" Target="http://online.zakon.kz/Document/?doc_id=31037865" TargetMode="External"/><Relationship Id="rId3201" Type="http://schemas.openxmlformats.org/officeDocument/2006/relationships/hyperlink" Target="http://online.zakon.kz/Document/?doc_id=35323044" TargetMode="External"/><Relationship Id="rId5099" Type="http://schemas.openxmlformats.org/officeDocument/2006/relationships/hyperlink" Target="http://online.zakon.kz/Document/?doc_id=31482533" TargetMode="External"/><Relationship Id="rId6357" Type="http://schemas.openxmlformats.org/officeDocument/2006/relationships/hyperlink" Target="http://online.zakon.kz/Document/?doc_id=31635450" TargetMode="External"/><Relationship Id="rId6564" Type="http://schemas.openxmlformats.org/officeDocument/2006/relationships/hyperlink" Target="http://online.zakon.kz/Document/?doc_id=34571108" TargetMode="External"/><Relationship Id="rId6771" Type="http://schemas.openxmlformats.org/officeDocument/2006/relationships/hyperlink" Target="http://online.zakon.kz/Document/?doc_id=35263046" TargetMode="External"/><Relationship Id="rId7408" Type="http://schemas.openxmlformats.org/officeDocument/2006/relationships/hyperlink" Target="http://online.zakon.kz/Document/?doc_id=30569572" TargetMode="External"/><Relationship Id="rId7615" Type="http://schemas.openxmlformats.org/officeDocument/2006/relationships/hyperlink" Target="http://online.zakon.kz/Document/?doc_id=31637478" TargetMode="External"/><Relationship Id="rId7822" Type="http://schemas.openxmlformats.org/officeDocument/2006/relationships/hyperlink" Target="http://online.zakon.kz/Document/?doc_id=38754908" TargetMode="External"/><Relationship Id="rId122" Type="http://schemas.openxmlformats.org/officeDocument/2006/relationships/hyperlink" Target="http://online.zakon.kz/Document/?doc_id=51049233"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0520771" TargetMode="External"/><Relationship Id="rId5373" Type="http://schemas.openxmlformats.org/officeDocument/2006/relationships/hyperlink" Target="http://online.zakon.kz/Document/?doc_id=31312849" TargetMode="External"/><Relationship Id="rId5580" Type="http://schemas.openxmlformats.org/officeDocument/2006/relationships/hyperlink" Target="http://online.zakon.kz/Document/?doc_id=31312849" TargetMode="External"/><Relationship Id="rId6217" Type="http://schemas.openxmlformats.org/officeDocument/2006/relationships/hyperlink" Target="http://online.zakon.kz/Document/?doc_id=31549444" TargetMode="External"/><Relationship Id="rId6424" Type="http://schemas.openxmlformats.org/officeDocument/2006/relationships/hyperlink" Target="http://online.zakon.kz/Document/?doc_id=30835176" TargetMode="External"/><Relationship Id="rId6631" Type="http://schemas.openxmlformats.org/officeDocument/2006/relationships/hyperlink" Target="http://online.zakon.kz/Document/?doc_id=31037865"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1312849" TargetMode="External"/><Relationship Id="rId4182" Type="http://schemas.openxmlformats.org/officeDocument/2006/relationships/hyperlink" Target="http://online.zakon.kz/Document/?doc_id=38754908" TargetMode="External"/><Relationship Id="rId5026" Type="http://schemas.openxmlformats.org/officeDocument/2006/relationships/hyperlink" Target="http://online.zakon.kz/Document/?doc_id=31037865" TargetMode="External"/><Relationship Id="rId5233" Type="http://schemas.openxmlformats.org/officeDocument/2006/relationships/hyperlink" Target="http://online.zakon.kz/Document/?doc_id=31311654" TargetMode="External"/><Relationship Id="rId5440" Type="http://schemas.openxmlformats.org/officeDocument/2006/relationships/hyperlink" Target="http://online.zakon.kz/Document/?doc_id=31227435" TargetMode="External"/><Relationship Id="rId939" Type="http://schemas.openxmlformats.org/officeDocument/2006/relationships/hyperlink" Target="http://online.zakon.kz/Document/?doc_id=31312849" TargetMode="External"/><Relationship Id="rId1776" Type="http://schemas.openxmlformats.org/officeDocument/2006/relationships/hyperlink" Target="http://online.zakon.kz/Document/?doc_id=31113454" TargetMode="External"/><Relationship Id="rId1983" Type="http://schemas.openxmlformats.org/officeDocument/2006/relationships/hyperlink" Target="http://online.zakon.kz/Document/?doc_id=30520771" TargetMode="External"/><Relationship Id="rId2827" Type="http://schemas.openxmlformats.org/officeDocument/2006/relationships/hyperlink" Target="http://online.zakon.kz/Document/?doc_id=38754908" TargetMode="External"/><Relationship Id="rId4042" Type="http://schemas.openxmlformats.org/officeDocument/2006/relationships/hyperlink" Target="http://online.zakon.kz/Document/?doc_id=30783576" TargetMode="External"/><Relationship Id="rId7198" Type="http://schemas.openxmlformats.org/officeDocument/2006/relationships/hyperlink" Target="http://online.zakon.kz/Document/?doc_id=31481924" TargetMode="External"/><Relationship Id="rId68" Type="http://schemas.openxmlformats.org/officeDocument/2006/relationships/hyperlink" Target="http://online.zakon.kz/Document/?doc_id=31113828" TargetMode="External"/><Relationship Id="rId1429" Type="http://schemas.openxmlformats.org/officeDocument/2006/relationships/hyperlink" Target="http://online.zakon.kz/Document/?doc_id=31575296" TargetMode="External"/><Relationship Id="rId1636" Type="http://schemas.openxmlformats.org/officeDocument/2006/relationships/hyperlink" Target="http://online.zakon.kz/Document/?doc_id=31034351" TargetMode="External"/><Relationship Id="rId1843" Type="http://schemas.openxmlformats.org/officeDocument/2006/relationships/hyperlink" Target="http://online.zakon.kz/Document/?doc_id=31635450" TargetMode="External"/><Relationship Id="rId4999" Type="http://schemas.openxmlformats.org/officeDocument/2006/relationships/hyperlink" Target="http://online.zakon.kz/Document/?doc_id=31037865" TargetMode="External"/><Relationship Id="rId5300" Type="http://schemas.openxmlformats.org/officeDocument/2006/relationships/hyperlink" Target="http://online.zakon.kz/Document/?doc_id=31414197" TargetMode="External"/><Relationship Id="rId7058" Type="http://schemas.openxmlformats.org/officeDocument/2006/relationships/hyperlink" Target="http://online.zakon.kz/Document/?doc_id=31414186" TargetMode="External"/><Relationship Id="rId1703" Type="http://schemas.openxmlformats.org/officeDocument/2006/relationships/hyperlink" Target="http://online.zakon.kz/Document/?doc_id=31637478" TargetMode="External"/><Relationship Id="rId1910" Type="http://schemas.openxmlformats.org/officeDocument/2006/relationships/hyperlink" Target="http://online.zakon.kz/Document/?doc_id=31635450" TargetMode="External"/><Relationship Id="rId4859" Type="http://schemas.openxmlformats.org/officeDocument/2006/relationships/hyperlink" Target="http://online.zakon.kz/Document/?doc_id=30565734" TargetMode="External"/><Relationship Id="rId7265" Type="http://schemas.openxmlformats.org/officeDocument/2006/relationships/hyperlink" Target="http://online.zakon.kz/Document/?doc_id=1026672" TargetMode="External"/><Relationship Id="rId7472" Type="http://schemas.openxmlformats.org/officeDocument/2006/relationships/hyperlink" Target="http://online.zakon.kz/Document/?doc_id=30569572" TargetMode="External"/><Relationship Id="rId3668" Type="http://schemas.openxmlformats.org/officeDocument/2006/relationships/hyperlink" Target="http://online.zakon.kz/Document/?doc_id=31534610" TargetMode="External"/><Relationship Id="rId3875" Type="http://schemas.openxmlformats.org/officeDocument/2006/relationships/hyperlink" Target="http://online.zakon.kz/Document/?doc_id=31310976" TargetMode="External"/><Relationship Id="rId4719" Type="http://schemas.openxmlformats.org/officeDocument/2006/relationships/hyperlink" Target="http://online.zakon.kz/Document/?doc_id=35263046" TargetMode="External"/><Relationship Id="rId4926" Type="http://schemas.openxmlformats.org/officeDocument/2006/relationships/hyperlink" Target="http://online.zakon.kz/Document/?doc_id=31482533" TargetMode="External"/><Relationship Id="rId6074" Type="http://schemas.openxmlformats.org/officeDocument/2006/relationships/hyperlink" Target="http://online.zakon.kz/Document/?doc_id=31629287" TargetMode="External"/><Relationship Id="rId6281" Type="http://schemas.openxmlformats.org/officeDocument/2006/relationships/hyperlink" Target="http://online.zakon.kz/Document/?doc_id=31310976" TargetMode="External"/><Relationship Id="rId7125" Type="http://schemas.openxmlformats.org/officeDocument/2006/relationships/hyperlink" Target="http://online.zakon.kz/Document/?doc_id=30443961" TargetMode="External"/><Relationship Id="rId7332" Type="http://schemas.openxmlformats.org/officeDocument/2006/relationships/hyperlink" Target="http://online.zakon.kz/Document/?doc_id=31034316" TargetMode="External"/><Relationship Id="rId589" Type="http://schemas.openxmlformats.org/officeDocument/2006/relationships/hyperlink" Target="http://online.zakon.kz/Document/?doc_id=31312849" TargetMode="External"/><Relationship Id="rId796" Type="http://schemas.openxmlformats.org/officeDocument/2006/relationships/hyperlink" Target="http://online.zakon.kz/Document/?doc_id=31635450" TargetMode="External"/><Relationship Id="rId2477" Type="http://schemas.openxmlformats.org/officeDocument/2006/relationships/hyperlink" Target="http://online.zakon.kz/Document/?doc_id=31094393" TargetMode="External"/><Relationship Id="rId2684" Type="http://schemas.openxmlformats.org/officeDocument/2006/relationships/hyperlink" Target="http://online.zakon.kz/Document/?doc_id=35263046" TargetMode="External"/><Relationship Id="rId3528" Type="http://schemas.openxmlformats.org/officeDocument/2006/relationships/hyperlink" Target="http://online.zakon.kz/Document/?doc_id=31637324" TargetMode="External"/><Relationship Id="rId3735" Type="http://schemas.openxmlformats.org/officeDocument/2006/relationships/hyperlink" Target="http://online.zakon.kz/Document/?doc_id=30920293" TargetMode="External"/><Relationship Id="rId5090" Type="http://schemas.openxmlformats.org/officeDocument/2006/relationships/hyperlink" Target="http://online.zakon.kz/Document/?doc_id=31637478" TargetMode="External"/><Relationship Id="rId6141" Type="http://schemas.openxmlformats.org/officeDocument/2006/relationships/hyperlink" Target="http://online.zakon.kz/Document/?doc_id=30605083" TargetMode="External"/><Relationship Id="rId449" Type="http://schemas.openxmlformats.org/officeDocument/2006/relationships/hyperlink" Target="http://online.zakon.kz/Document/?doc_id=31037865" TargetMode="External"/><Relationship Id="rId656" Type="http://schemas.openxmlformats.org/officeDocument/2006/relationships/hyperlink" Target="http://online.zakon.kz/Document/?doc_id=30520771" TargetMode="External"/><Relationship Id="rId863" Type="http://schemas.openxmlformats.org/officeDocument/2006/relationships/hyperlink" Target="http://online.zakon.kz/Document/?doc_id=31635450" TargetMode="External"/><Relationship Id="rId1079" Type="http://schemas.openxmlformats.org/officeDocument/2006/relationships/hyperlink" Target="http://online.zakon.kz/Document/?doc_id=31310973" TargetMode="External"/><Relationship Id="rId1286" Type="http://schemas.openxmlformats.org/officeDocument/2006/relationships/hyperlink" Target="http://online.zakon.kz/Document/?doc_id=31565322" TargetMode="External"/><Relationship Id="rId1493" Type="http://schemas.openxmlformats.org/officeDocument/2006/relationships/hyperlink" Target="http://online.zakon.kz/Document/?doc_id=30443899"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1094393" TargetMode="External"/><Relationship Id="rId2891" Type="http://schemas.openxmlformats.org/officeDocument/2006/relationships/hyperlink" Target="http://online.zakon.kz/Document/?doc_id=38754908" TargetMode="External"/><Relationship Id="rId3942" Type="http://schemas.openxmlformats.org/officeDocument/2006/relationships/hyperlink" Target="http://online.zakon.kz/Document/?doc_id=31310976" TargetMode="External"/><Relationship Id="rId6001" Type="http://schemas.openxmlformats.org/officeDocument/2006/relationships/hyperlink" Target="http://online.zakon.kz/Document/?doc_id=31224732" TargetMode="External"/><Relationship Id="rId309" Type="http://schemas.openxmlformats.org/officeDocument/2006/relationships/hyperlink" Target="http://online.zakon.kz/Document/?doc_id=31416320" TargetMode="External"/><Relationship Id="rId516" Type="http://schemas.openxmlformats.org/officeDocument/2006/relationships/hyperlink" Target="http://online.zakon.kz/Document/?doc_id=35263046" TargetMode="External"/><Relationship Id="rId1146" Type="http://schemas.openxmlformats.org/officeDocument/2006/relationships/hyperlink" Target="http://online.zakon.kz/Document/?doc_id=31037865" TargetMode="External"/><Relationship Id="rId2751" Type="http://schemas.openxmlformats.org/officeDocument/2006/relationships/hyperlink" Target="http://online.zakon.kz/Document/?doc_id=31037865" TargetMode="External"/><Relationship Id="rId3802" Type="http://schemas.openxmlformats.org/officeDocument/2006/relationships/hyperlink" Target="http://online.zakon.kz/Document/?doc_id=31310976" TargetMode="External"/><Relationship Id="rId6958" Type="http://schemas.openxmlformats.org/officeDocument/2006/relationships/hyperlink" Target="http://online.zakon.kz/Document/?doc_id=31310973" TargetMode="External"/><Relationship Id="rId723" Type="http://schemas.openxmlformats.org/officeDocument/2006/relationships/hyperlink" Target="http://online.zakon.kz/Document/?doc_id=30518961" TargetMode="External"/><Relationship Id="rId930" Type="http://schemas.openxmlformats.org/officeDocument/2006/relationships/hyperlink" Target="http://online.zakon.kz/Document/?doc_id=30783576" TargetMode="External"/><Relationship Id="rId1006" Type="http://schemas.openxmlformats.org/officeDocument/2006/relationships/hyperlink" Target="http://online.zakon.kz/Document/?doc_id=31312849" TargetMode="External"/><Relationship Id="rId1353" Type="http://schemas.openxmlformats.org/officeDocument/2006/relationships/hyperlink" Target="http://online.zakon.kz/Document/?doc_id=30092072" TargetMode="External"/><Relationship Id="rId1560" Type="http://schemas.openxmlformats.org/officeDocument/2006/relationships/hyperlink" Target="http://online.zakon.kz/Document/?doc_id=31312849" TargetMode="External"/><Relationship Id="rId2404" Type="http://schemas.openxmlformats.org/officeDocument/2006/relationships/hyperlink" Target="http://online.zakon.kz/Document/?doc_id=31037865"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1113828" TargetMode="External"/><Relationship Id="rId5974" Type="http://schemas.openxmlformats.org/officeDocument/2006/relationships/hyperlink" Target="http://online.zakon.kz/Document/?doc_id=38869238" TargetMode="External"/><Relationship Id="rId6818" Type="http://schemas.openxmlformats.org/officeDocument/2006/relationships/hyperlink" Target="http://online.zakon.kz/Document/?doc_id=31224732" TargetMode="External"/><Relationship Id="rId1213" Type="http://schemas.openxmlformats.org/officeDocument/2006/relationships/hyperlink" Target="http://online.zakon.kz/Document/?doc_id=38218950" TargetMode="External"/><Relationship Id="rId1420" Type="http://schemas.openxmlformats.org/officeDocument/2006/relationships/hyperlink" Target="http://online.zakon.kz/Document/?doc_id=30520771" TargetMode="External"/><Relationship Id="rId4369" Type="http://schemas.openxmlformats.org/officeDocument/2006/relationships/hyperlink" Target="http://online.zakon.kz/Document/?doc_id=38754908" TargetMode="External"/><Relationship Id="rId4576" Type="http://schemas.openxmlformats.org/officeDocument/2006/relationships/hyperlink" Target="http://online.zakon.kz/Document/?doc_id=35263046" TargetMode="External"/><Relationship Id="rId4783" Type="http://schemas.openxmlformats.org/officeDocument/2006/relationships/hyperlink" Target="http://online.zakon.kz/Document/?doc_id=35263046" TargetMode="External"/><Relationship Id="rId4990" Type="http://schemas.openxmlformats.org/officeDocument/2006/relationships/hyperlink" Target="http://online.zakon.kz/Document/?doc_id=30384673" TargetMode="External"/><Relationship Id="rId5627" Type="http://schemas.openxmlformats.org/officeDocument/2006/relationships/hyperlink" Target="http://online.zakon.kz/Document/?doc_id=31091477" TargetMode="External"/><Relationship Id="rId5834" Type="http://schemas.openxmlformats.org/officeDocument/2006/relationships/hyperlink" Target="http://online.zakon.kz/Document/?doc_id=30384784" TargetMode="External"/><Relationship Id="rId3178" Type="http://schemas.openxmlformats.org/officeDocument/2006/relationships/hyperlink" Target="http://online.zakon.kz/Document/?doc_id=32156493" TargetMode="External"/><Relationship Id="rId3385" Type="http://schemas.openxmlformats.org/officeDocument/2006/relationships/hyperlink" Target="http://online.zakon.kz/Document/?doc_id=31482533" TargetMode="External"/><Relationship Id="rId3592" Type="http://schemas.openxmlformats.org/officeDocument/2006/relationships/hyperlink" Target="http://online.zakon.kz/Document/?doc_id=31310976" TargetMode="External"/><Relationship Id="rId4229" Type="http://schemas.openxmlformats.org/officeDocument/2006/relationships/hyperlink" Target="http://online.zakon.kz/Document/?doc_id=31037865" TargetMode="External"/><Relationship Id="rId4436" Type="http://schemas.openxmlformats.org/officeDocument/2006/relationships/hyperlink" Target="http://online.zakon.kz/Document/?doc_id=31635450" TargetMode="External"/><Relationship Id="rId4643" Type="http://schemas.openxmlformats.org/officeDocument/2006/relationships/hyperlink" Target="http://online.zakon.kz/Document/?doc_id=38465502" TargetMode="External"/><Relationship Id="rId4850" Type="http://schemas.openxmlformats.org/officeDocument/2006/relationships/hyperlink" Target="http://online.zakon.kz/Document/?doc_id=31635450" TargetMode="External"/><Relationship Id="rId5901" Type="http://schemas.openxmlformats.org/officeDocument/2006/relationships/hyperlink" Target="http://online.zakon.kz/Document/?doc_id=38754908" TargetMode="External"/><Relationship Id="rId7799" Type="http://schemas.openxmlformats.org/officeDocument/2006/relationships/hyperlink" Target="http://online.zakon.kz/Document/?doc_id=31518761" TargetMode="External"/><Relationship Id="rId2194" Type="http://schemas.openxmlformats.org/officeDocument/2006/relationships/hyperlink" Target="http://online.zakon.kz/Document/?doc_id=31037865" TargetMode="External"/><Relationship Id="rId3038" Type="http://schemas.openxmlformats.org/officeDocument/2006/relationships/hyperlink" Target="http://online.zakon.kz/Document/?doc_id=31037865" TargetMode="External"/><Relationship Id="rId3245" Type="http://schemas.openxmlformats.org/officeDocument/2006/relationships/hyperlink" Target="http://online.zakon.kz/Document/?doc_id=31411217" TargetMode="External"/><Relationship Id="rId3452" Type="http://schemas.openxmlformats.org/officeDocument/2006/relationships/hyperlink" Target="http://online.zakon.kz/Document/?doc_id=31112647" TargetMode="External"/><Relationship Id="rId4503" Type="http://schemas.openxmlformats.org/officeDocument/2006/relationships/hyperlink" Target="http://online.zakon.kz/Document/?doc_id=38754908" TargetMode="External"/><Relationship Id="rId4710" Type="http://schemas.openxmlformats.org/officeDocument/2006/relationships/hyperlink" Target="http://online.zakon.kz/Document/?doc_id=38754908" TargetMode="External"/><Relationship Id="rId7659" Type="http://schemas.openxmlformats.org/officeDocument/2006/relationships/hyperlink" Target="http://online.zakon.kz/Document/?doc_id=30518961" TargetMode="External"/><Relationship Id="rId7866" Type="http://schemas.openxmlformats.org/officeDocument/2006/relationships/hyperlink" Target="http://online.zakon.kz/Document/?doc_id=51032271" TargetMode="External"/><Relationship Id="rId166" Type="http://schemas.openxmlformats.org/officeDocument/2006/relationships/hyperlink" Target="http://online.zakon.kz/Document/?doc_id=31646018" TargetMode="External"/><Relationship Id="rId373" Type="http://schemas.openxmlformats.org/officeDocument/2006/relationships/hyperlink" Target="http://online.zakon.kz/Document/?doc_id=51007927" TargetMode="External"/><Relationship Id="rId580" Type="http://schemas.openxmlformats.org/officeDocument/2006/relationships/hyperlink" Target="http://online.zakon.kz/Document/?doc_id=33868501" TargetMode="External"/><Relationship Id="rId2054" Type="http://schemas.openxmlformats.org/officeDocument/2006/relationships/hyperlink" Target="http://online.zakon.kz/Document/?doc_id=31310976" TargetMode="External"/><Relationship Id="rId2261" Type="http://schemas.openxmlformats.org/officeDocument/2006/relationships/hyperlink" Target="http://online.zakon.kz/Document/?doc_id=35722834" TargetMode="External"/><Relationship Id="rId3105" Type="http://schemas.openxmlformats.org/officeDocument/2006/relationships/hyperlink" Target="http://online.zakon.kz/Document/?doc_id=31112298" TargetMode="External"/><Relationship Id="rId3312" Type="http://schemas.openxmlformats.org/officeDocument/2006/relationships/hyperlink" Target="http://online.zakon.kz/Document/?doc_id=30858918" TargetMode="External"/><Relationship Id="rId6468" Type="http://schemas.openxmlformats.org/officeDocument/2006/relationships/hyperlink" Target="http://online.zakon.kz/Document/?doc_id=1026672" TargetMode="External"/><Relationship Id="rId6675" Type="http://schemas.openxmlformats.org/officeDocument/2006/relationships/hyperlink" Target="http://online.zakon.kz/Document/?doc_id=31635450" TargetMode="External"/><Relationship Id="rId7519" Type="http://schemas.openxmlformats.org/officeDocument/2006/relationships/hyperlink" Target="http://online.zakon.kz/Document/?doc_id=31630212" TargetMode="External"/><Relationship Id="rId233" Type="http://schemas.openxmlformats.org/officeDocument/2006/relationships/hyperlink" Target="http://online.zakon.kz/Document/?doc_id=31615135" TargetMode="External"/><Relationship Id="rId440" Type="http://schemas.openxmlformats.org/officeDocument/2006/relationships/hyperlink" Target="http://online.zakon.kz/Document/?doc_id=30443961" TargetMode="External"/><Relationship Id="rId1070" Type="http://schemas.openxmlformats.org/officeDocument/2006/relationships/hyperlink" Target="http://online.zakon.kz/Document/?doc_id=31481924" TargetMode="External"/><Relationship Id="rId2121" Type="http://schemas.openxmlformats.org/officeDocument/2006/relationships/hyperlink" Target="http://online.zakon.kz/Document/?doc_id=39545679" TargetMode="External"/><Relationship Id="rId5277" Type="http://schemas.openxmlformats.org/officeDocument/2006/relationships/hyperlink" Target="http://online.zakon.kz/Document/?doc_id=31414197" TargetMode="External"/><Relationship Id="rId5484" Type="http://schemas.openxmlformats.org/officeDocument/2006/relationships/hyperlink" Target="http://online.zakon.kz/Document/?doc_id=31034351" TargetMode="External"/><Relationship Id="rId6328" Type="http://schemas.openxmlformats.org/officeDocument/2006/relationships/hyperlink" Target="http://online.zakon.kz/Document/?doc_id=31037865" TargetMode="External"/><Relationship Id="rId6882" Type="http://schemas.openxmlformats.org/officeDocument/2006/relationships/hyperlink" Target="http://online.zakon.kz/Document/?doc_id=31920865" TargetMode="External"/><Relationship Id="rId7726" Type="http://schemas.openxmlformats.org/officeDocument/2006/relationships/hyperlink" Target="http://online.zakon.kz/Document/?doc_id=31637478" TargetMode="External"/><Relationship Id="rId7933" Type="http://schemas.openxmlformats.org/officeDocument/2006/relationships/hyperlink" Target="http://online.zakon.kz/Document/?doc_id=35263046" TargetMode="External"/><Relationship Id="rId300" Type="http://schemas.openxmlformats.org/officeDocument/2006/relationships/hyperlink" Target="http://online.zakon.kz/Document/?doc_id=30961552" TargetMode="External"/><Relationship Id="rId4086" Type="http://schemas.openxmlformats.org/officeDocument/2006/relationships/hyperlink" Target="http://online.zakon.kz/Document/?doc_id=30783576" TargetMode="External"/><Relationship Id="rId5137" Type="http://schemas.openxmlformats.org/officeDocument/2006/relationships/hyperlink" Target="http://online.zakon.kz/Document/?doc_id=31635450" TargetMode="External"/><Relationship Id="rId5691" Type="http://schemas.openxmlformats.org/officeDocument/2006/relationships/hyperlink" Target="http://online.zakon.kz/Document/?doc_id=31312849" TargetMode="External"/><Relationship Id="rId6535" Type="http://schemas.openxmlformats.org/officeDocument/2006/relationships/hyperlink" Target="http://online.zakon.kz/Document/?doc_id=31037865" TargetMode="External"/><Relationship Id="rId6742" Type="http://schemas.openxmlformats.org/officeDocument/2006/relationships/hyperlink" Target="http://online.zakon.kz/Document/?doc_id=31310976" TargetMode="External"/><Relationship Id="rId1887" Type="http://schemas.openxmlformats.org/officeDocument/2006/relationships/hyperlink" Target="http://online.zakon.kz/Document/?doc_id=31310976" TargetMode="External"/><Relationship Id="rId2938" Type="http://schemas.openxmlformats.org/officeDocument/2006/relationships/hyperlink" Target="http://online.zakon.kz/Document/?doc_id=31482533" TargetMode="External"/><Relationship Id="rId4293" Type="http://schemas.openxmlformats.org/officeDocument/2006/relationships/hyperlink" Target="http://online.zakon.kz/Document/?doc_id=31039509" TargetMode="External"/><Relationship Id="rId5344" Type="http://schemas.openxmlformats.org/officeDocument/2006/relationships/hyperlink" Target="http://online.zakon.kz/Document/?doc_id=31416324" TargetMode="External"/><Relationship Id="rId5551" Type="http://schemas.openxmlformats.org/officeDocument/2006/relationships/hyperlink" Target="http://online.zakon.kz/Document/?doc_id=38754908" TargetMode="External"/><Relationship Id="rId6602" Type="http://schemas.openxmlformats.org/officeDocument/2006/relationships/hyperlink" Target="http://online.zakon.kz/Document/?doc_id=31635450" TargetMode="External"/><Relationship Id="rId1747" Type="http://schemas.openxmlformats.org/officeDocument/2006/relationships/hyperlink" Target="http://online.zakon.kz/Document/?doc_id=30368034" TargetMode="External"/><Relationship Id="rId1954" Type="http://schemas.openxmlformats.org/officeDocument/2006/relationships/hyperlink" Target="http://online.zakon.kz/Document/?doc_id=38754908" TargetMode="External"/><Relationship Id="rId4153" Type="http://schemas.openxmlformats.org/officeDocument/2006/relationships/hyperlink" Target="http://online.zakon.kz/Document/?doc_id=31646018" TargetMode="External"/><Relationship Id="rId4360" Type="http://schemas.openxmlformats.org/officeDocument/2006/relationships/hyperlink" Target="http://online.zakon.kz/Document/?doc_id=38754908" TargetMode="External"/><Relationship Id="rId5204" Type="http://schemas.openxmlformats.org/officeDocument/2006/relationships/hyperlink" Target="http://online.zakon.kz/Document/?doc_id=30518961" TargetMode="External"/><Relationship Id="rId5411" Type="http://schemas.openxmlformats.org/officeDocument/2006/relationships/hyperlink" Target="http://online.zakon.kz/Document/?doc_id=30443899" TargetMode="External"/><Relationship Id="rId39" Type="http://schemas.openxmlformats.org/officeDocument/2006/relationships/hyperlink" Target="http://online.zakon.kz/Document/?doc_id=31414250" TargetMode="External"/><Relationship Id="rId1607" Type="http://schemas.openxmlformats.org/officeDocument/2006/relationships/hyperlink" Target="http://online.zakon.kz/Document/?doc_id=32783422" TargetMode="External"/><Relationship Id="rId1814" Type="http://schemas.openxmlformats.org/officeDocument/2006/relationships/hyperlink" Target="http://online.zakon.kz/Document/?doc_id=31635450" TargetMode="External"/><Relationship Id="rId4013" Type="http://schemas.openxmlformats.org/officeDocument/2006/relationships/hyperlink" Target="http://online.zakon.kz/Document/?doc_id=30858918" TargetMode="External"/><Relationship Id="rId4220" Type="http://schemas.openxmlformats.org/officeDocument/2006/relationships/hyperlink" Target="http://online.zakon.kz/Document/?doc_id=38754908" TargetMode="External"/><Relationship Id="rId7169" Type="http://schemas.openxmlformats.org/officeDocument/2006/relationships/hyperlink" Target="http://online.zakon.kz/Document/?doc_id=31637478" TargetMode="External"/><Relationship Id="rId7376" Type="http://schemas.openxmlformats.org/officeDocument/2006/relationships/hyperlink" Target="http://online.zakon.kz/Document/?doc_id=31039509" TargetMode="External"/><Relationship Id="rId7583" Type="http://schemas.openxmlformats.org/officeDocument/2006/relationships/hyperlink" Target="http://online.zakon.kz/Document/?doc_id=31637478" TargetMode="External"/><Relationship Id="rId7790" Type="http://schemas.openxmlformats.org/officeDocument/2006/relationships/hyperlink" Target="http://online.zakon.kz/Document/?doc_id=31637478" TargetMode="External"/><Relationship Id="rId3779" Type="http://schemas.openxmlformats.org/officeDocument/2006/relationships/hyperlink" Target="http://online.zakon.kz/Document/?doc_id=31039509" TargetMode="External"/><Relationship Id="rId6185" Type="http://schemas.openxmlformats.org/officeDocument/2006/relationships/hyperlink" Target="http://online.zakon.kz/Document/?doc_id=32838286" TargetMode="External"/><Relationship Id="rId6392" Type="http://schemas.openxmlformats.org/officeDocument/2006/relationships/hyperlink" Target="http://online.zakon.kz/Document/?doc_id=32083869" TargetMode="External"/><Relationship Id="rId7029" Type="http://schemas.openxmlformats.org/officeDocument/2006/relationships/hyperlink" Target="http://online.zakon.kz/Document/?doc_id=31312849" TargetMode="External"/><Relationship Id="rId7236" Type="http://schemas.openxmlformats.org/officeDocument/2006/relationships/hyperlink" Target="http://online.zakon.kz/Document/?doc_id=31312849" TargetMode="External"/><Relationship Id="rId7443" Type="http://schemas.openxmlformats.org/officeDocument/2006/relationships/hyperlink" Target="http://online.zakon.kz/Document/?doc_id=31312849" TargetMode="External"/><Relationship Id="rId7650" Type="http://schemas.openxmlformats.org/officeDocument/2006/relationships/hyperlink" Target="http://online.zakon.kz/Document/?doc_id=30378358" TargetMode="External"/><Relationship Id="rId2588" Type="http://schemas.openxmlformats.org/officeDocument/2006/relationships/hyperlink" Target="http://online.zakon.kz/Document/?doc_id=38218950" TargetMode="External"/><Relationship Id="rId3986" Type="http://schemas.openxmlformats.org/officeDocument/2006/relationships/hyperlink" Target="http://online.zakon.kz/Document/?doc_id=31519607" TargetMode="External"/><Relationship Id="rId6045" Type="http://schemas.openxmlformats.org/officeDocument/2006/relationships/hyperlink" Target="http://online.zakon.kz/Document/?doc_id=31481924" TargetMode="External"/><Relationship Id="rId6252" Type="http://schemas.openxmlformats.org/officeDocument/2006/relationships/hyperlink" Target="http://online.zakon.kz/Document/?doc_id=31312849" TargetMode="External"/><Relationship Id="rId7303" Type="http://schemas.openxmlformats.org/officeDocument/2006/relationships/hyperlink" Target="http://online.zakon.kz/Document/?doc_id=31312849" TargetMode="External"/><Relationship Id="rId1397" Type="http://schemas.openxmlformats.org/officeDocument/2006/relationships/hyperlink" Target="http://online.zakon.kz/Document/?doc_id=31312849" TargetMode="External"/><Relationship Id="rId2795" Type="http://schemas.openxmlformats.org/officeDocument/2006/relationships/hyperlink" Target="http://online.zakon.kz/Document/?doc_id=31037865" TargetMode="External"/><Relationship Id="rId3639" Type="http://schemas.openxmlformats.org/officeDocument/2006/relationships/hyperlink" Target="http://online.zakon.kz/Document/?doc_id=31635450" TargetMode="External"/><Relationship Id="rId3846" Type="http://schemas.openxmlformats.org/officeDocument/2006/relationships/hyperlink" Target="http://online.zakon.kz/Document/?doc_id=31112647" TargetMode="External"/><Relationship Id="rId5061" Type="http://schemas.openxmlformats.org/officeDocument/2006/relationships/hyperlink" Target="http://online.zakon.kz/Document/?doc_id=38754908" TargetMode="External"/><Relationship Id="rId6112" Type="http://schemas.openxmlformats.org/officeDocument/2006/relationships/hyperlink" Target="http://online.zakon.kz/Document/?doc_id=31481924" TargetMode="External"/><Relationship Id="rId7510" Type="http://schemas.openxmlformats.org/officeDocument/2006/relationships/hyperlink" Target="http://online.zakon.kz/Document/?doc_id=30449762" TargetMode="External"/><Relationship Id="rId767" Type="http://schemas.openxmlformats.org/officeDocument/2006/relationships/hyperlink" Target="http://online.zakon.kz/Document/?doc_id=31482533" TargetMode="External"/><Relationship Id="rId974" Type="http://schemas.openxmlformats.org/officeDocument/2006/relationships/hyperlink" Target="http://online.zakon.kz/Document/?doc_id=31481924" TargetMode="External"/><Relationship Id="rId2448" Type="http://schemas.openxmlformats.org/officeDocument/2006/relationships/hyperlink" Target="http://online.zakon.kz/Document/?doc_id=31637478" TargetMode="External"/><Relationship Id="rId2655" Type="http://schemas.openxmlformats.org/officeDocument/2006/relationships/hyperlink" Target="http://online.zakon.kz/Document/?doc_id=31482533"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34039764" TargetMode="External"/><Relationship Id="rId3913" Type="http://schemas.openxmlformats.org/officeDocument/2006/relationships/hyperlink" Target="http://online.zakon.kz/Document/?doc_id=38754908" TargetMode="External"/><Relationship Id="rId627" Type="http://schemas.openxmlformats.org/officeDocument/2006/relationships/hyperlink" Target="http://online.zakon.kz/Document/?doc_id=31646018" TargetMode="External"/><Relationship Id="rId834" Type="http://schemas.openxmlformats.org/officeDocument/2006/relationships/hyperlink" Target="http://online.zakon.kz/Document/?doc_id=30835176" TargetMode="External"/><Relationship Id="rId1257" Type="http://schemas.openxmlformats.org/officeDocument/2006/relationships/hyperlink" Target="http://online.zakon.kz/Document/?doc_id=38754908" TargetMode="External"/><Relationship Id="rId1464" Type="http://schemas.openxmlformats.org/officeDocument/2006/relationships/hyperlink" Target="http://online.zakon.kz/Document/?doc_id=30520771" TargetMode="External"/><Relationship Id="rId1671" Type="http://schemas.openxmlformats.org/officeDocument/2006/relationships/hyperlink" Target="http://online.zakon.kz/Document/?doc_id=30518961" TargetMode="External"/><Relationship Id="rId2308" Type="http://schemas.openxmlformats.org/officeDocument/2006/relationships/hyperlink" Target="http://online.zakon.kz/Document/?doc_id=32180599" TargetMode="External"/><Relationship Id="rId2515" Type="http://schemas.openxmlformats.org/officeDocument/2006/relationships/hyperlink" Target="http://online.zakon.kz/Document/?doc_id=31037865" TargetMode="External"/><Relationship Id="rId2722" Type="http://schemas.openxmlformats.org/officeDocument/2006/relationships/hyperlink" Target="http://online.zakon.kz/Document/?doc_id=31025648" TargetMode="External"/><Relationship Id="rId5878" Type="http://schemas.openxmlformats.org/officeDocument/2006/relationships/hyperlink" Target="http://online.zakon.kz/Document/?doc_id=32873082" TargetMode="External"/><Relationship Id="rId6929" Type="http://schemas.openxmlformats.org/officeDocument/2006/relationships/hyperlink" Target="http://online.zakon.kz/Document/?doc_id=31646018" TargetMode="External"/><Relationship Id="rId901" Type="http://schemas.openxmlformats.org/officeDocument/2006/relationships/hyperlink" Target="http://online.zakon.kz/Document/?doc_id=31312849" TargetMode="External"/><Relationship Id="rId1117" Type="http://schemas.openxmlformats.org/officeDocument/2006/relationships/hyperlink" Target="http://online.zakon.kz/Document/?doc_id=30384673"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0518961" TargetMode="External"/><Relationship Id="rId4687" Type="http://schemas.openxmlformats.org/officeDocument/2006/relationships/hyperlink" Target="http://online.zakon.kz/Document/?doc_id=31039509" TargetMode="External"/><Relationship Id="rId4894" Type="http://schemas.openxmlformats.org/officeDocument/2006/relationships/hyperlink" Target="http://online.zakon.kz/Document/?doc_id=30364178" TargetMode="External"/><Relationship Id="rId5738" Type="http://schemas.openxmlformats.org/officeDocument/2006/relationships/hyperlink" Target="http://online.zakon.kz/Document/?doc_id=1026672" TargetMode="External"/><Relationship Id="rId5945" Type="http://schemas.openxmlformats.org/officeDocument/2006/relationships/hyperlink" Target="http://online.zakon.kz/Document/?doc_id=38754908" TargetMode="External"/><Relationship Id="rId7093" Type="http://schemas.openxmlformats.org/officeDocument/2006/relationships/hyperlink" Target="http://online.zakon.kz/Document/?doc_id=31519607" TargetMode="External"/><Relationship Id="rId30" Type="http://schemas.openxmlformats.org/officeDocument/2006/relationships/hyperlink" Target="http://online.zakon.kz/Document/?doc_id=35263046" TargetMode="External"/><Relationship Id="rId3289" Type="http://schemas.openxmlformats.org/officeDocument/2006/relationships/hyperlink" Target="http://online.zakon.kz/Document/?doc_id=51006061" TargetMode="External"/><Relationship Id="rId3496" Type="http://schemas.openxmlformats.org/officeDocument/2006/relationships/hyperlink" Target="http://online.zakon.kz/Document/?doc_id=38754908" TargetMode="External"/><Relationship Id="rId4547" Type="http://schemas.openxmlformats.org/officeDocument/2006/relationships/hyperlink" Target="http://online.zakon.kz/Document/?doc_id=30568184" TargetMode="External"/><Relationship Id="rId4754" Type="http://schemas.openxmlformats.org/officeDocument/2006/relationships/hyperlink" Target="http://online.zakon.kz/Document/?doc_id=35263046" TargetMode="External"/><Relationship Id="rId7160" Type="http://schemas.openxmlformats.org/officeDocument/2006/relationships/hyperlink" Target="http://online.zakon.kz/Document/?doc_id=35263046" TargetMode="External"/><Relationship Id="rId2098" Type="http://schemas.openxmlformats.org/officeDocument/2006/relationships/hyperlink" Target="http://online.zakon.kz/Document/?doc_id=31635450" TargetMode="External"/><Relationship Id="rId3149" Type="http://schemas.openxmlformats.org/officeDocument/2006/relationships/hyperlink" Target="http://online.zakon.kz/Document/?doc_id=31212822" TargetMode="External"/><Relationship Id="rId3356" Type="http://schemas.openxmlformats.org/officeDocument/2006/relationships/hyperlink" Target="http://online.zakon.kz/Document/?doc_id=31482533" TargetMode="External"/><Relationship Id="rId3563" Type="http://schemas.openxmlformats.org/officeDocument/2006/relationships/hyperlink" Target="http://online.zakon.kz/Document/?doc_id=30569572" TargetMode="External"/><Relationship Id="rId4407" Type="http://schemas.openxmlformats.org/officeDocument/2006/relationships/hyperlink" Target="http://online.zakon.kz/Document/?doc_id=31037865" TargetMode="External"/><Relationship Id="rId4961" Type="http://schemas.openxmlformats.org/officeDocument/2006/relationships/hyperlink" Target="http://online.zakon.kz/Document/?doc_id=30520771" TargetMode="External"/><Relationship Id="rId5805" Type="http://schemas.openxmlformats.org/officeDocument/2006/relationships/hyperlink" Target="http://online.zakon.kz/Document/?doc_id=30569572" TargetMode="External"/><Relationship Id="rId7020" Type="http://schemas.openxmlformats.org/officeDocument/2006/relationships/hyperlink" Target="http://online.zakon.kz/Document/?doc_id=30518961" TargetMode="External"/><Relationship Id="rId277" Type="http://schemas.openxmlformats.org/officeDocument/2006/relationships/hyperlink" Target="http://online.zakon.kz/Document/?doc_id=31609214" TargetMode="External"/><Relationship Id="rId484" Type="http://schemas.openxmlformats.org/officeDocument/2006/relationships/hyperlink" Target="http://online.zakon.kz/Document/?doc_id=31037865" TargetMode="External"/><Relationship Id="rId2165" Type="http://schemas.openxmlformats.org/officeDocument/2006/relationships/hyperlink" Target="http://online.zakon.kz/Document/?doc_id=31411217" TargetMode="External"/><Relationship Id="rId3009" Type="http://schemas.openxmlformats.org/officeDocument/2006/relationships/hyperlink" Target="http://online.zakon.kz/Document/?doc_id=31310976" TargetMode="External"/><Relationship Id="rId3216" Type="http://schemas.openxmlformats.org/officeDocument/2006/relationships/hyperlink" Target="http://online.zakon.kz/Document/?doc_id=31518761" TargetMode="External"/><Relationship Id="rId3770" Type="http://schemas.openxmlformats.org/officeDocument/2006/relationships/hyperlink" Target="http://online.zakon.kz/Document/?doc_id=38754908" TargetMode="External"/><Relationship Id="rId4614" Type="http://schemas.openxmlformats.org/officeDocument/2006/relationships/hyperlink" Target="http://online.zakon.kz/Document/?doc_id=31635450" TargetMode="External"/><Relationship Id="rId4821" Type="http://schemas.openxmlformats.org/officeDocument/2006/relationships/hyperlink" Target="http://online.zakon.kz/Document/?doc_id=30920293" TargetMode="External"/><Relationship Id="rId137" Type="http://schemas.openxmlformats.org/officeDocument/2006/relationships/hyperlink" Target="http://online.zakon.kz/Document/?doc_id=51006061" TargetMode="External"/><Relationship Id="rId344" Type="http://schemas.openxmlformats.org/officeDocument/2006/relationships/hyperlink" Target="http://online.zakon.kz/Document/?doc_id=31624483" TargetMode="External"/><Relationship Id="rId691" Type="http://schemas.openxmlformats.org/officeDocument/2006/relationships/hyperlink" Target="http://online.zakon.kz/Document/?doc_id=35722834" TargetMode="External"/><Relationship Id="rId2025" Type="http://schemas.openxmlformats.org/officeDocument/2006/relationships/hyperlink" Target="http://online.zakon.kz/Document/?doc_id=31637478" TargetMode="External"/><Relationship Id="rId2372" Type="http://schemas.openxmlformats.org/officeDocument/2006/relationships/hyperlink" Target="http://online.zakon.kz/Document/?doc_id=30518961" TargetMode="External"/><Relationship Id="rId3423" Type="http://schemas.openxmlformats.org/officeDocument/2006/relationships/hyperlink" Target="http://online.zakon.kz/Document/?doc_id=30443961" TargetMode="External"/><Relationship Id="rId3630" Type="http://schemas.openxmlformats.org/officeDocument/2006/relationships/hyperlink" Target="http://online.zakon.kz/Document/?doc_id=35263046" TargetMode="External"/><Relationship Id="rId6579" Type="http://schemas.openxmlformats.org/officeDocument/2006/relationships/hyperlink" Target="http://online.zakon.kz/Document/?doc_id=31635450" TargetMode="External"/><Relationship Id="rId6786" Type="http://schemas.openxmlformats.org/officeDocument/2006/relationships/hyperlink" Target="http://online.zakon.kz/Document/?doc_id=31094393" TargetMode="External"/><Relationship Id="rId6993" Type="http://schemas.openxmlformats.org/officeDocument/2006/relationships/hyperlink" Target="http://online.zakon.kz/Document/?doc_id=31482533" TargetMode="External"/><Relationship Id="rId7837" Type="http://schemas.openxmlformats.org/officeDocument/2006/relationships/hyperlink" Target="http://online.zakon.kz/Document/?doc_id=31671277" TargetMode="External"/><Relationship Id="rId551" Type="http://schemas.openxmlformats.org/officeDocument/2006/relationships/hyperlink" Target="http://online.zakon.kz/Document/?doc_id=30443899" TargetMode="External"/><Relationship Id="rId1181" Type="http://schemas.openxmlformats.org/officeDocument/2006/relationships/hyperlink" Target="http://online.zakon.kz/Document/?doc_id=31518761" TargetMode="External"/><Relationship Id="rId2232" Type="http://schemas.openxmlformats.org/officeDocument/2006/relationships/hyperlink" Target="http://online.zakon.kz/Document/?doc_id=31637478" TargetMode="External"/><Relationship Id="rId5388" Type="http://schemas.openxmlformats.org/officeDocument/2006/relationships/hyperlink" Target="http://online.zakon.kz/Document/?doc_id=31112794" TargetMode="External"/><Relationship Id="rId5595" Type="http://schemas.openxmlformats.org/officeDocument/2006/relationships/hyperlink" Target="http://online.zakon.kz/Document/?doc_id=31037865" TargetMode="External"/><Relationship Id="rId6439" Type="http://schemas.openxmlformats.org/officeDocument/2006/relationships/hyperlink" Target="http://online.zakon.kz/Document/?doc_id=31312849" TargetMode="External"/><Relationship Id="rId6646" Type="http://schemas.openxmlformats.org/officeDocument/2006/relationships/hyperlink" Target="http://online.zakon.kz/Document/?doc_id=30388346" TargetMode="External"/><Relationship Id="rId6853" Type="http://schemas.openxmlformats.org/officeDocument/2006/relationships/hyperlink" Target="http://online.zakon.kz/Document/?doc_id=30605083" TargetMode="External"/><Relationship Id="rId7904" Type="http://schemas.openxmlformats.org/officeDocument/2006/relationships/hyperlink" Target="http://online.zakon.kz/Document/?doc_id=31635450" TargetMode="External"/><Relationship Id="rId204" Type="http://schemas.openxmlformats.org/officeDocument/2006/relationships/hyperlink" Target="http://online.zakon.kz/Document/?doc_id=35263046" TargetMode="External"/><Relationship Id="rId411" Type="http://schemas.openxmlformats.org/officeDocument/2006/relationships/hyperlink" Target="http://online.zakon.kz/Document/?doc_id=31039509" TargetMode="External"/><Relationship Id="rId1041" Type="http://schemas.openxmlformats.org/officeDocument/2006/relationships/hyperlink" Target="http://online.zakon.kz/Document/?doc_id=30518961" TargetMode="External"/><Relationship Id="rId1998" Type="http://schemas.openxmlformats.org/officeDocument/2006/relationships/hyperlink" Target="http://online.zakon.kz/Document/?doc_id=51007658" TargetMode="External"/><Relationship Id="rId4197" Type="http://schemas.openxmlformats.org/officeDocument/2006/relationships/hyperlink" Target="http://online.zakon.kz/Document/?doc_id=31646026" TargetMode="External"/><Relationship Id="rId5248" Type="http://schemas.openxmlformats.org/officeDocument/2006/relationships/hyperlink" Target="http://online.zakon.kz/Document/?doc_id=31310976" TargetMode="External"/><Relationship Id="rId5455" Type="http://schemas.openxmlformats.org/officeDocument/2006/relationships/hyperlink" Target="http://online.zakon.kz/Document/?doc_id=31034351" TargetMode="External"/><Relationship Id="rId5662" Type="http://schemas.openxmlformats.org/officeDocument/2006/relationships/hyperlink" Target="http://online.zakon.kz/Document/?doc_id=51032420" TargetMode="External"/><Relationship Id="rId6506" Type="http://schemas.openxmlformats.org/officeDocument/2006/relationships/hyperlink" Target="http://online.zakon.kz/Document/?doc_id=51008032" TargetMode="External"/><Relationship Id="rId6713" Type="http://schemas.openxmlformats.org/officeDocument/2006/relationships/hyperlink" Target="http://online.zakon.kz/Document/?doc_id=31037865" TargetMode="External"/><Relationship Id="rId6920" Type="http://schemas.openxmlformats.org/officeDocument/2006/relationships/hyperlink" Target="http://online.zakon.kz/Document/?doc_id=30518961" TargetMode="External"/><Relationship Id="rId1858" Type="http://schemas.openxmlformats.org/officeDocument/2006/relationships/hyperlink" Target="http://online.zakon.kz/Document/?doc_id=35014129" TargetMode="External"/><Relationship Id="rId4057" Type="http://schemas.openxmlformats.org/officeDocument/2006/relationships/hyperlink" Target="http://online.zakon.kz/Document/?doc_id=31637478" TargetMode="External"/><Relationship Id="rId4264" Type="http://schemas.openxmlformats.org/officeDocument/2006/relationships/hyperlink" Target="http://online.zakon.kz/Document/?doc_id=30518961" TargetMode="External"/><Relationship Id="rId4471" Type="http://schemas.openxmlformats.org/officeDocument/2006/relationships/hyperlink" Target="http://online.zakon.kz/Document/?doc_id=32180599" TargetMode="External"/><Relationship Id="rId5108" Type="http://schemas.openxmlformats.org/officeDocument/2006/relationships/hyperlink" Target="http://online.zakon.kz/Document/?doc_id=30364178" TargetMode="External"/><Relationship Id="rId5315" Type="http://schemas.openxmlformats.org/officeDocument/2006/relationships/hyperlink" Target="http://online.zakon.kz/Document/?doc_id=31483442" TargetMode="External"/><Relationship Id="rId5522" Type="http://schemas.openxmlformats.org/officeDocument/2006/relationships/hyperlink" Target="http://online.zakon.kz/Document/?doc_id=31308043" TargetMode="External"/><Relationship Id="rId2909" Type="http://schemas.openxmlformats.org/officeDocument/2006/relationships/hyperlink" Target="http://online.zakon.kz/Document/?doc_id=35263046" TargetMode="External"/><Relationship Id="rId3073" Type="http://schemas.openxmlformats.org/officeDocument/2006/relationships/hyperlink" Target="http://online.zakon.kz/Document/?doc_id=31310976" TargetMode="External"/><Relationship Id="rId3280" Type="http://schemas.openxmlformats.org/officeDocument/2006/relationships/hyperlink" Target="http://online.zakon.kz/Document/?doc_id=31312849" TargetMode="External"/><Relationship Id="rId4124" Type="http://schemas.openxmlformats.org/officeDocument/2006/relationships/hyperlink" Target="http://online.zakon.kz/Document/?doc_id=30783576" TargetMode="External"/><Relationship Id="rId4331" Type="http://schemas.openxmlformats.org/officeDocument/2006/relationships/hyperlink" Target="http://online.zakon.kz/Document/?doc_id=31481924" TargetMode="External"/><Relationship Id="rId7487" Type="http://schemas.openxmlformats.org/officeDocument/2006/relationships/hyperlink" Target="http://online.zakon.kz/Document/?doc_id=31637478" TargetMode="External"/><Relationship Id="rId7694" Type="http://schemas.openxmlformats.org/officeDocument/2006/relationships/hyperlink" Target="http://online.zakon.kz/Document/?doc_id=31615135"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5014129" TargetMode="External"/><Relationship Id="rId3140" Type="http://schemas.openxmlformats.org/officeDocument/2006/relationships/hyperlink" Target="http://online.zakon.kz/Document/?doc_id=31481924" TargetMode="External"/><Relationship Id="rId6089" Type="http://schemas.openxmlformats.org/officeDocument/2006/relationships/hyperlink" Target="http://online.zakon.kz/Document/?doc_id=31635450" TargetMode="External"/><Relationship Id="rId6296" Type="http://schemas.openxmlformats.org/officeDocument/2006/relationships/hyperlink" Target="http://online.zakon.kz/Document/?doc_id=31037865" TargetMode="External"/><Relationship Id="rId7347" Type="http://schemas.openxmlformats.org/officeDocument/2006/relationships/hyperlink" Target="http://online.zakon.kz/Document/?doc_id=31637478" TargetMode="External"/><Relationship Id="rId6156" Type="http://schemas.openxmlformats.org/officeDocument/2006/relationships/hyperlink" Target="http://online.zakon.kz/Document/?doc_id=31310976" TargetMode="External"/><Relationship Id="rId7554" Type="http://schemas.openxmlformats.org/officeDocument/2006/relationships/hyperlink" Target="http://online.zakon.kz/Document/?doc_id=30569572" TargetMode="External"/><Relationship Id="rId7761" Type="http://schemas.openxmlformats.org/officeDocument/2006/relationships/hyperlink" Target="http://online.zakon.kz/Document/?doc_id=38754908" TargetMode="External"/><Relationship Id="rId2699" Type="http://schemas.openxmlformats.org/officeDocument/2006/relationships/hyperlink" Target="http://online.zakon.kz/Document/?doc_id=31312849" TargetMode="External"/><Relationship Id="rId3000" Type="http://schemas.openxmlformats.org/officeDocument/2006/relationships/hyperlink" Target="http://online.zakon.kz/Document/?doc_id=31481924" TargetMode="External"/><Relationship Id="rId3957" Type="http://schemas.openxmlformats.org/officeDocument/2006/relationships/hyperlink" Target="http://online.zakon.kz/Document/?doc_id=31037865" TargetMode="External"/><Relationship Id="rId6363" Type="http://schemas.openxmlformats.org/officeDocument/2006/relationships/hyperlink" Target="http://online.zakon.kz/Document/?doc_id=31037865" TargetMode="External"/><Relationship Id="rId6570" Type="http://schemas.openxmlformats.org/officeDocument/2006/relationships/hyperlink" Target="http://online.zakon.kz/Document/?doc_id=30520771" TargetMode="External"/><Relationship Id="rId7207" Type="http://schemas.openxmlformats.org/officeDocument/2006/relationships/hyperlink" Target="http://online.zakon.kz/Document/?doc_id=30518961" TargetMode="External"/><Relationship Id="rId7414" Type="http://schemas.openxmlformats.org/officeDocument/2006/relationships/hyperlink" Target="http://online.zakon.kz/Document/?doc_id=30194122" TargetMode="External"/><Relationship Id="rId7621" Type="http://schemas.openxmlformats.org/officeDocument/2006/relationships/hyperlink" Target="http://online.zakon.kz/Document/?doc_id=31648165" TargetMode="External"/><Relationship Id="rId878" Type="http://schemas.openxmlformats.org/officeDocument/2006/relationships/hyperlink" Target="http://online.zakon.kz/Document/?doc_id=30569572" TargetMode="External"/><Relationship Id="rId2559" Type="http://schemas.openxmlformats.org/officeDocument/2006/relationships/hyperlink" Target="http://online.zakon.kz/Document/?doc_id=39545679" TargetMode="External"/><Relationship Id="rId2766" Type="http://schemas.openxmlformats.org/officeDocument/2006/relationships/hyperlink" Target="http://online.zakon.kz/Document/?doc_id=31094393" TargetMode="External"/><Relationship Id="rId2973" Type="http://schemas.openxmlformats.org/officeDocument/2006/relationships/hyperlink" Target="http://online.zakon.kz/Document/?doc_id=31112647" TargetMode="External"/><Relationship Id="rId3817" Type="http://schemas.openxmlformats.org/officeDocument/2006/relationships/hyperlink" Target="http://online.zakon.kz/Document/?doc_id=31635450" TargetMode="External"/><Relationship Id="rId5172" Type="http://schemas.openxmlformats.org/officeDocument/2006/relationships/hyperlink" Target="http://online.zakon.kz/Document/?doc_id=39022761" TargetMode="External"/><Relationship Id="rId6016" Type="http://schemas.openxmlformats.org/officeDocument/2006/relationships/hyperlink" Target="http://online.zakon.kz/Document/?doc_id=30384673" TargetMode="External"/><Relationship Id="rId6223" Type="http://schemas.openxmlformats.org/officeDocument/2006/relationships/hyperlink" Target="http://online.zakon.kz/Document/?doc_id=34989900" TargetMode="External"/><Relationship Id="rId6430" Type="http://schemas.openxmlformats.org/officeDocument/2006/relationships/hyperlink" Target="http://online.zakon.kz/Document/?doc_id=38754908" TargetMode="External"/><Relationship Id="rId738" Type="http://schemas.openxmlformats.org/officeDocument/2006/relationships/hyperlink" Target="http://online.zakon.kz/Document/?doc_id=30782059" TargetMode="External"/><Relationship Id="rId945" Type="http://schemas.openxmlformats.org/officeDocument/2006/relationships/hyperlink" Target="http://online.zakon.kz/Document/?doc_id=36347384" TargetMode="External"/><Relationship Id="rId1368" Type="http://schemas.openxmlformats.org/officeDocument/2006/relationships/hyperlink" Target="http://online.zakon.kz/Document/?doc_id=31224732" TargetMode="External"/><Relationship Id="rId1575" Type="http://schemas.openxmlformats.org/officeDocument/2006/relationships/hyperlink" Target="http://online.zakon.kz/Document/?doc_id=31482533" TargetMode="External"/><Relationship Id="rId1782" Type="http://schemas.openxmlformats.org/officeDocument/2006/relationships/hyperlink" Target="http://online.zakon.kz/Document/?doc_id=30518961" TargetMode="External"/><Relationship Id="rId2419" Type="http://schemas.openxmlformats.org/officeDocument/2006/relationships/hyperlink" Target="http://online.zakon.kz/Document/?doc_id=30518961" TargetMode="External"/><Relationship Id="rId2626" Type="http://schemas.openxmlformats.org/officeDocument/2006/relationships/hyperlink" Target="http://online.zakon.kz/Document/?doc_id=30920293" TargetMode="External"/><Relationship Id="rId2833" Type="http://schemas.openxmlformats.org/officeDocument/2006/relationships/hyperlink" Target="http://online.zakon.kz/Document/?doc_id=38754908" TargetMode="External"/><Relationship Id="rId5032" Type="http://schemas.openxmlformats.org/officeDocument/2006/relationships/hyperlink" Target="http://online.zakon.kz/Document/?doc_id=35263046" TargetMode="External"/><Relationship Id="rId5989" Type="http://schemas.openxmlformats.org/officeDocument/2006/relationships/hyperlink" Target="http://online.zakon.kz/Document/?doc_id=31037895" TargetMode="External"/><Relationship Id="rId74" Type="http://schemas.openxmlformats.org/officeDocument/2006/relationships/hyperlink" Target="http://online.zakon.kz/Document/?doc_id=31132530" TargetMode="External"/><Relationship Id="rId805" Type="http://schemas.openxmlformats.org/officeDocument/2006/relationships/hyperlink" Target="http://online.zakon.kz/Document/?doc_id=31094393" TargetMode="External"/><Relationship Id="rId1228" Type="http://schemas.openxmlformats.org/officeDocument/2006/relationships/hyperlink" Target="http://online.zakon.kz/Document/?doc_id=31312849" TargetMode="External"/><Relationship Id="rId1435" Type="http://schemas.openxmlformats.org/officeDocument/2006/relationships/hyperlink" Target="http://online.zakon.kz/Document/?doc_id=51003931" TargetMode="External"/><Relationship Id="rId4798" Type="http://schemas.openxmlformats.org/officeDocument/2006/relationships/hyperlink" Target="http://online.zakon.kz/Document/?doc_id=35263046" TargetMode="External"/><Relationship Id="rId1642" Type="http://schemas.openxmlformats.org/officeDocument/2006/relationships/hyperlink" Target="http://online.zakon.kz/Document/?doc_id=31481924" TargetMode="External"/><Relationship Id="rId2900" Type="http://schemas.openxmlformats.org/officeDocument/2006/relationships/hyperlink" Target="http://online.zakon.kz/Document/?doc_id=30783576" TargetMode="External"/><Relationship Id="rId5849" Type="http://schemas.openxmlformats.org/officeDocument/2006/relationships/hyperlink" Target="http://online.zakon.kz/Document/?doc_id=31637324" TargetMode="External"/><Relationship Id="rId7064" Type="http://schemas.openxmlformats.org/officeDocument/2006/relationships/hyperlink" Target="http://online.zakon.kz/Document/?doc_id=30783576" TargetMode="External"/><Relationship Id="rId7271" Type="http://schemas.openxmlformats.org/officeDocument/2006/relationships/hyperlink" Target="http://online.zakon.kz/Document/?doc_id=31494484" TargetMode="External"/><Relationship Id="rId1502" Type="http://schemas.openxmlformats.org/officeDocument/2006/relationships/hyperlink" Target="http://online.zakon.kz/Document/?doc_id=31094393" TargetMode="External"/><Relationship Id="rId4658" Type="http://schemas.openxmlformats.org/officeDocument/2006/relationships/hyperlink" Target="http://online.zakon.kz/Document/?doc_id=32083869" TargetMode="External"/><Relationship Id="rId4865" Type="http://schemas.openxmlformats.org/officeDocument/2006/relationships/hyperlink" Target="http://online.zakon.kz/Document/?doc_id=30443899" TargetMode="External"/><Relationship Id="rId5709" Type="http://schemas.openxmlformats.org/officeDocument/2006/relationships/hyperlink" Target="http://online.zakon.kz/Document/?doc_id=31615135" TargetMode="External"/><Relationship Id="rId5916" Type="http://schemas.openxmlformats.org/officeDocument/2006/relationships/hyperlink" Target="http://online.zakon.kz/Document/?doc_id=31133427" TargetMode="External"/><Relationship Id="rId6080" Type="http://schemas.openxmlformats.org/officeDocument/2006/relationships/hyperlink" Target="http://online.zakon.kz/Document/?doc_id=31630756" TargetMode="External"/><Relationship Id="rId7131" Type="http://schemas.openxmlformats.org/officeDocument/2006/relationships/hyperlink" Target="http://online.zakon.kz/Document/?doc_id=38754908" TargetMode="External"/><Relationship Id="rId388" Type="http://schemas.openxmlformats.org/officeDocument/2006/relationships/hyperlink" Target="http://online.zakon.kz/Document/?doc_id=35263046" TargetMode="External"/><Relationship Id="rId2069" Type="http://schemas.openxmlformats.org/officeDocument/2006/relationships/hyperlink" Target="http://online.zakon.kz/Document/?doc_id=31312849" TargetMode="External"/><Relationship Id="rId3467" Type="http://schemas.openxmlformats.org/officeDocument/2006/relationships/hyperlink" Target="http://online.zakon.kz/Document/?doc_id=31310976" TargetMode="External"/><Relationship Id="rId3674" Type="http://schemas.openxmlformats.org/officeDocument/2006/relationships/hyperlink" Target="http://online.zakon.kz/Document/?doc_id=32900896" TargetMode="External"/><Relationship Id="rId3881" Type="http://schemas.openxmlformats.org/officeDocument/2006/relationships/hyperlink" Target="http://online.zakon.kz/Document/?doc_id=31635450" TargetMode="External"/><Relationship Id="rId4518" Type="http://schemas.openxmlformats.org/officeDocument/2006/relationships/hyperlink" Target="http://online.zakon.kz/Document/?doc_id=30518961" TargetMode="External"/><Relationship Id="rId4725" Type="http://schemas.openxmlformats.org/officeDocument/2006/relationships/hyperlink" Target="http://online.zakon.kz/Document/?doc_id=31039509" TargetMode="External"/><Relationship Id="rId4932" Type="http://schemas.openxmlformats.org/officeDocument/2006/relationships/hyperlink" Target="http://online.zakon.kz/Document/?doc_id=31695013" TargetMode="External"/><Relationship Id="rId595" Type="http://schemas.openxmlformats.org/officeDocument/2006/relationships/hyperlink" Target="http://online.zakon.kz/Document/?doc_id=31482533" TargetMode="External"/><Relationship Id="rId2276" Type="http://schemas.openxmlformats.org/officeDocument/2006/relationships/hyperlink" Target="http://online.zakon.kz/Document/?doc_id=31635450" TargetMode="External"/><Relationship Id="rId2483" Type="http://schemas.openxmlformats.org/officeDocument/2006/relationships/hyperlink" Target="http://online.zakon.kz/Document/?doc_id=31094393" TargetMode="External"/><Relationship Id="rId2690" Type="http://schemas.openxmlformats.org/officeDocument/2006/relationships/hyperlink" Target="http://online.zakon.kz/Document/?doc_id=35263046" TargetMode="External"/><Relationship Id="rId3327" Type="http://schemas.openxmlformats.org/officeDocument/2006/relationships/hyperlink" Target="http://online.zakon.kz/Document/?doc_id=31312849" TargetMode="External"/><Relationship Id="rId3534" Type="http://schemas.openxmlformats.org/officeDocument/2006/relationships/hyperlink" Target="http://online.zakon.kz/Document/?doc_id=30783576" TargetMode="External"/><Relationship Id="rId3741" Type="http://schemas.openxmlformats.org/officeDocument/2006/relationships/hyperlink" Target="http://online.zakon.kz/Document/?doc_id=31353843" TargetMode="External"/><Relationship Id="rId6897" Type="http://schemas.openxmlformats.org/officeDocument/2006/relationships/hyperlink" Target="http://online.zakon.kz/Document/?doc_id=31094393" TargetMode="External"/><Relationship Id="rId7948" Type="http://schemas.openxmlformats.org/officeDocument/2006/relationships/hyperlink" Target="http://online.zakon.kz/Document/?doc_id=38754908" TargetMode="External"/><Relationship Id="rId248" Type="http://schemas.openxmlformats.org/officeDocument/2006/relationships/hyperlink" Target="http://online.zakon.kz/Document/?doc_id=31094393" TargetMode="External"/><Relationship Id="rId455" Type="http://schemas.openxmlformats.org/officeDocument/2006/relationships/hyperlink" Target="http://online.zakon.kz/Document/?doc_id=31635450" TargetMode="External"/><Relationship Id="rId662" Type="http://schemas.openxmlformats.org/officeDocument/2006/relationships/hyperlink" Target="http://online.zakon.kz/Document/?doc_id=30520771" TargetMode="External"/><Relationship Id="rId1085" Type="http://schemas.openxmlformats.org/officeDocument/2006/relationships/hyperlink" Target="http://online.zakon.kz/Document/?doc_id=31310976" TargetMode="External"/><Relationship Id="rId1292" Type="http://schemas.openxmlformats.org/officeDocument/2006/relationships/hyperlink" Target="http://online.zakon.kz/Document/?doc_id=30783576" TargetMode="External"/><Relationship Id="rId2136" Type="http://schemas.openxmlformats.org/officeDocument/2006/relationships/hyperlink" Target="http://online.zakon.kz/Document/?doc_id=31312849" TargetMode="External"/><Relationship Id="rId2343" Type="http://schemas.openxmlformats.org/officeDocument/2006/relationships/hyperlink" Target="http://online.zakon.kz/Document/?doc_id=30384673" TargetMode="External"/><Relationship Id="rId2550" Type="http://schemas.openxmlformats.org/officeDocument/2006/relationships/hyperlink" Target="http://online.zakon.kz/Document/?doc_id=38754908" TargetMode="External"/><Relationship Id="rId3601" Type="http://schemas.openxmlformats.org/officeDocument/2006/relationships/hyperlink" Target="http://online.zakon.kz/Document/?doc_id=31312849" TargetMode="External"/><Relationship Id="rId5499" Type="http://schemas.openxmlformats.org/officeDocument/2006/relationships/hyperlink" Target="http://online.zakon.kz/Document/?doc_id=30443899" TargetMode="External"/><Relationship Id="rId6757" Type="http://schemas.openxmlformats.org/officeDocument/2006/relationships/hyperlink" Target="http://online.zakon.kz/Document/?doc_id=30624803" TargetMode="External"/><Relationship Id="rId6964" Type="http://schemas.openxmlformats.org/officeDocument/2006/relationships/hyperlink" Target="http://online.zakon.kz/Document/?doc_id=31637478" TargetMode="External"/><Relationship Id="rId7808" Type="http://schemas.openxmlformats.org/officeDocument/2006/relationships/hyperlink" Target="http://online.zakon.kz/Document/?doc_id=30783576" TargetMode="External"/><Relationship Id="rId108" Type="http://schemas.openxmlformats.org/officeDocument/2006/relationships/hyperlink" Target="http://online.zakon.kz/Document/?doc_id=38754908" TargetMode="External"/><Relationship Id="rId315" Type="http://schemas.openxmlformats.org/officeDocument/2006/relationships/hyperlink" Target="http://online.zakon.kz/Document/?doc_id=30520771" TargetMode="External"/><Relationship Id="rId522" Type="http://schemas.openxmlformats.org/officeDocument/2006/relationships/hyperlink" Target="http://online.zakon.kz/Document/?doc_id=31037865" TargetMode="External"/><Relationship Id="rId1152" Type="http://schemas.openxmlformats.org/officeDocument/2006/relationships/hyperlink" Target="http://online.zakon.kz/Document/?doc_id=31312849"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1615135" TargetMode="External"/><Relationship Id="rId5566" Type="http://schemas.openxmlformats.org/officeDocument/2006/relationships/hyperlink" Target="http://online.zakon.kz/Document/?doc_id=35263046" TargetMode="External"/><Relationship Id="rId5773" Type="http://schemas.openxmlformats.org/officeDocument/2006/relationships/hyperlink" Target="http://online.zakon.kz/Document/?doc_id=31034316" TargetMode="External"/><Relationship Id="rId6617" Type="http://schemas.openxmlformats.org/officeDocument/2006/relationships/hyperlink" Target="http://online.zakon.kz/Document/?doc_id=32238856" TargetMode="External"/><Relationship Id="rId1012" Type="http://schemas.openxmlformats.org/officeDocument/2006/relationships/hyperlink" Target="http://online.zakon.kz/Document/?doc_id=31025648" TargetMode="External"/><Relationship Id="rId4168" Type="http://schemas.openxmlformats.org/officeDocument/2006/relationships/hyperlink" Target="http://online.zakon.kz/Document/?doc_id=31212673" TargetMode="External"/><Relationship Id="rId4375" Type="http://schemas.openxmlformats.org/officeDocument/2006/relationships/hyperlink" Target="http://online.zakon.kz/Document/?doc_id=30443961" TargetMode="External"/><Relationship Id="rId5219" Type="http://schemas.openxmlformats.org/officeDocument/2006/relationships/hyperlink" Target="http://online.zakon.kz/Document/?doc_id=31312849" TargetMode="External"/><Relationship Id="rId5426" Type="http://schemas.openxmlformats.org/officeDocument/2006/relationships/hyperlink" Target="http://online.zakon.kz/Document/?doc_id=31118529" TargetMode="External"/><Relationship Id="rId5980" Type="http://schemas.openxmlformats.org/officeDocument/2006/relationships/hyperlink" Target="http://online.zakon.kz/Document/?doc_id=31224732" TargetMode="External"/><Relationship Id="rId6824" Type="http://schemas.openxmlformats.org/officeDocument/2006/relationships/hyperlink" Target="http://online.zakon.kz/Document/?doc_id=30375325" TargetMode="External"/><Relationship Id="rId1969" Type="http://schemas.openxmlformats.org/officeDocument/2006/relationships/hyperlink" Target="http://online.zakon.kz/Document/?doc_id=32083869" TargetMode="External"/><Relationship Id="rId3184" Type="http://schemas.openxmlformats.org/officeDocument/2006/relationships/hyperlink" Target="http://online.zakon.kz/Document/?doc_id=30782059" TargetMode="External"/><Relationship Id="rId4028" Type="http://schemas.openxmlformats.org/officeDocument/2006/relationships/hyperlink" Target="http://online.zakon.kz/Document/?doc_id=30518961" TargetMode="External"/><Relationship Id="rId4235" Type="http://schemas.openxmlformats.org/officeDocument/2006/relationships/hyperlink" Target="http://online.zakon.kz/Document/?doc_id=30520771" TargetMode="External"/><Relationship Id="rId4582" Type="http://schemas.openxmlformats.org/officeDocument/2006/relationships/hyperlink" Target="http://online.zakon.kz/Document/?doc_id=30569572" TargetMode="External"/><Relationship Id="rId5633" Type="http://schemas.openxmlformats.org/officeDocument/2006/relationships/hyperlink" Target="http://online.zakon.kz/Document/?doc_id=31646026" TargetMode="External"/><Relationship Id="rId5840" Type="http://schemas.openxmlformats.org/officeDocument/2006/relationships/hyperlink" Target="http://online.zakon.kz/Document/?doc_id=31405144" TargetMode="External"/><Relationship Id="rId1829" Type="http://schemas.openxmlformats.org/officeDocument/2006/relationships/hyperlink" Target="http://online.zakon.kz/Document/?doc_id=39256868" TargetMode="External"/><Relationship Id="rId3391" Type="http://schemas.openxmlformats.org/officeDocument/2006/relationships/hyperlink" Target="http://online.zakon.kz/Document/?doc_id=31312849" TargetMode="External"/><Relationship Id="rId4442" Type="http://schemas.openxmlformats.org/officeDocument/2006/relationships/hyperlink" Target="http://online.zakon.kz/Document/?doc_id=30384784" TargetMode="External"/><Relationship Id="rId5700" Type="http://schemas.openxmlformats.org/officeDocument/2006/relationships/hyperlink" Target="http://online.zakon.kz/Document/?doc_id=30520771" TargetMode="External"/><Relationship Id="rId7598" Type="http://schemas.openxmlformats.org/officeDocument/2006/relationships/hyperlink" Target="http://online.zakon.kz/Document/?doc_id=30783576" TargetMode="External"/><Relationship Id="rId3044" Type="http://schemas.openxmlformats.org/officeDocument/2006/relationships/hyperlink" Target="http://online.zakon.kz/Document/?doc_id=31635450" TargetMode="External"/><Relationship Id="rId3251" Type="http://schemas.openxmlformats.org/officeDocument/2006/relationships/hyperlink" Target="http://online.zakon.kz/Document/?doc_id=38754908" TargetMode="External"/><Relationship Id="rId4302" Type="http://schemas.openxmlformats.org/officeDocument/2006/relationships/hyperlink" Target="http://online.zakon.kz/Document/?doc_id=31269735" TargetMode="External"/><Relationship Id="rId7458" Type="http://schemas.openxmlformats.org/officeDocument/2006/relationships/hyperlink" Target="http://online.zakon.kz/Document/?doc_id=31212669" TargetMode="External"/><Relationship Id="rId7665" Type="http://schemas.openxmlformats.org/officeDocument/2006/relationships/hyperlink" Target="http://online.zakon.kz/Document/?doc_id=31635450" TargetMode="External"/><Relationship Id="rId7872" Type="http://schemas.openxmlformats.org/officeDocument/2006/relationships/hyperlink" Target="http://online.zakon.kz/Document/?doc_id=31094393" TargetMode="External"/><Relationship Id="rId172" Type="http://schemas.openxmlformats.org/officeDocument/2006/relationships/hyperlink" Target="http://online.zakon.kz/Document/?doc_id=30104713" TargetMode="External"/><Relationship Id="rId2060" Type="http://schemas.openxmlformats.org/officeDocument/2006/relationships/hyperlink" Target="http://online.zakon.kz/Document/?doc_id=31635450" TargetMode="External"/><Relationship Id="rId3111" Type="http://schemas.openxmlformats.org/officeDocument/2006/relationships/hyperlink" Target="http://online.zakon.kz/Document/?doc_id=31481924" TargetMode="External"/><Relationship Id="rId6267" Type="http://schemas.openxmlformats.org/officeDocument/2006/relationships/hyperlink" Target="http://online.zakon.kz/Document/?doc_id=31635450" TargetMode="External"/><Relationship Id="rId6474" Type="http://schemas.openxmlformats.org/officeDocument/2006/relationships/hyperlink" Target="http://online.zakon.kz/Document/?doc_id=31637478" TargetMode="External"/><Relationship Id="rId6681" Type="http://schemas.openxmlformats.org/officeDocument/2006/relationships/hyperlink" Target="http://online.zakon.kz/Document/?doc_id=31635450" TargetMode="External"/><Relationship Id="rId7318" Type="http://schemas.openxmlformats.org/officeDocument/2006/relationships/hyperlink" Target="http://online.zakon.kz/Document/?doc_id=31312849" TargetMode="External"/><Relationship Id="rId7525" Type="http://schemas.openxmlformats.org/officeDocument/2006/relationships/hyperlink" Target="http://online.zakon.kz/Document/?doc_id=30783576" TargetMode="External"/><Relationship Id="rId7732" Type="http://schemas.openxmlformats.org/officeDocument/2006/relationships/hyperlink" Target="http://online.zakon.kz/Document/?doc_id=30383301" TargetMode="External"/><Relationship Id="rId989" Type="http://schemas.openxmlformats.org/officeDocument/2006/relationships/hyperlink" Target="http://online.zakon.kz/Document/?doc_id=31637478" TargetMode="External"/><Relationship Id="rId2877" Type="http://schemas.openxmlformats.org/officeDocument/2006/relationships/hyperlink" Target="http://online.zakon.kz/Document/?doc_id=32180599" TargetMode="External"/><Relationship Id="rId5076" Type="http://schemas.openxmlformats.org/officeDocument/2006/relationships/hyperlink" Target="http://online.zakon.kz/Document/?doc_id=30518961" TargetMode="External"/><Relationship Id="rId5283" Type="http://schemas.openxmlformats.org/officeDocument/2006/relationships/hyperlink" Target="http://online.zakon.kz/Document/?doc_id=31637324" TargetMode="External"/><Relationship Id="rId5490" Type="http://schemas.openxmlformats.org/officeDocument/2006/relationships/hyperlink" Target="http://online.zakon.kz/Document/?doc_id=31411217" TargetMode="External"/><Relationship Id="rId6127" Type="http://schemas.openxmlformats.org/officeDocument/2006/relationships/hyperlink" Target="http://online.zakon.kz/Document/?doc_id=31094393" TargetMode="External"/><Relationship Id="rId6334" Type="http://schemas.openxmlformats.org/officeDocument/2006/relationships/hyperlink" Target="http://online.zakon.kz/Document/?doc_id=31015633" TargetMode="External"/><Relationship Id="rId6541" Type="http://schemas.openxmlformats.org/officeDocument/2006/relationships/hyperlink" Target="http://online.zakon.kz/Document/?doc_id=35263046" TargetMode="External"/><Relationship Id="rId849" Type="http://schemas.openxmlformats.org/officeDocument/2006/relationships/hyperlink" Target="http://online.zakon.kz/Document/?doc_id=31310976" TargetMode="External"/><Relationship Id="rId1479" Type="http://schemas.openxmlformats.org/officeDocument/2006/relationships/hyperlink" Target="http://online.zakon.kz/Document/?doc_id=30443961" TargetMode="External"/><Relationship Id="rId1686" Type="http://schemas.openxmlformats.org/officeDocument/2006/relationships/hyperlink" Target="http://online.zakon.kz/Document/?doc_id=30568184" TargetMode="External"/><Relationship Id="rId3928" Type="http://schemas.openxmlformats.org/officeDocument/2006/relationships/hyperlink" Target="http://online.zakon.kz/Document/?doc_id=31039509" TargetMode="External"/><Relationship Id="rId4092" Type="http://schemas.openxmlformats.org/officeDocument/2006/relationships/hyperlink" Target="http://online.zakon.kz/Document/?doc_id=31481924" TargetMode="External"/><Relationship Id="rId5143" Type="http://schemas.openxmlformats.org/officeDocument/2006/relationships/hyperlink" Target="http://online.zakon.kz/Document/?doc_id=31637478" TargetMode="External"/><Relationship Id="rId5350" Type="http://schemas.openxmlformats.org/officeDocument/2006/relationships/hyperlink" Target="http://online.zakon.kz/Document/?doc_id=1026672" TargetMode="External"/><Relationship Id="rId6401" Type="http://schemas.openxmlformats.org/officeDocument/2006/relationships/hyperlink" Target="http://online.zakon.kz/Document/?doc_id=30624803" TargetMode="External"/><Relationship Id="rId1339" Type="http://schemas.openxmlformats.org/officeDocument/2006/relationships/hyperlink" Target="http://online.zakon.kz/Document/?doc_id=31037865" TargetMode="External"/><Relationship Id="rId1893" Type="http://schemas.openxmlformats.org/officeDocument/2006/relationships/hyperlink" Target="http://online.zakon.kz/Document/?doc_id=35014129" TargetMode="External"/><Relationship Id="rId2737" Type="http://schemas.openxmlformats.org/officeDocument/2006/relationships/hyperlink" Target="http://online.zakon.kz/Document/?doc_id=31615135" TargetMode="External"/><Relationship Id="rId2944" Type="http://schemas.openxmlformats.org/officeDocument/2006/relationships/hyperlink" Target="http://online.zakon.kz/Document/?doc_id=31482533" TargetMode="External"/><Relationship Id="rId5003" Type="http://schemas.openxmlformats.org/officeDocument/2006/relationships/hyperlink" Target="http://online.zakon.kz/Document/?doc_id=30379463" TargetMode="External"/><Relationship Id="rId5210" Type="http://schemas.openxmlformats.org/officeDocument/2006/relationships/hyperlink" Target="http://online.zakon.kz/Document/?doc_id=31310976" TargetMode="External"/><Relationship Id="rId709" Type="http://schemas.openxmlformats.org/officeDocument/2006/relationships/hyperlink" Target="http://online.zakon.kz/Document/?doc_id=31615135" TargetMode="External"/><Relationship Id="rId916" Type="http://schemas.openxmlformats.org/officeDocument/2006/relationships/hyperlink" Target="http://online.zakon.kz/Document/?doc_id=30783576" TargetMode="External"/><Relationship Id="rId1546" Type="http://schemas.openxmlformats.org/officeDocument/2006/relationships/hyperlink" Target="http://online.zakon.kz/Document/?doc_id=32083869" TargetMode="External"/><Relationship Id="rId1753" Type="http://schemas.openxmlformats.org/officeDocument/2006/relationships/hyperlink" Target="http://online.zakon.kz/Document/?doc_id=30520771" TargetMode="External"/><Relationship Id="rId1960" Type="http://schemas.openxmlformats.org/officeDocument/2006/relationships/hyperlink" Target="http://online.zakon.kz/Document/?doc_id=35014129" TargetMode="External"/><Relationship Id="rId2804" Type="http://schemas.openxmlformats.org/officeDocument/2006/relationships/hyperlink" Target="http://online.zakon.kz/Document/?doc_id=31615135" TargetMode="External"/><Relationship Id="rId7175" Type="http://schemas.openxmlformats.org/officeDocument/2006/relationships/hyperlink" Target="http://online.zakon.kz/Document/?doc_id=31646018" TargetMode="External"/><Relationship Id="rId45" Type="http://schemas.openxmlformats.org/officeDocument/2006/relationships/hyperlink" Target="http://online.zakon.kz/Document/?doc_id=39022761" TargetMode="External"/><Relationship Id="rId1406" Type="http://schemas.openxmlformats.org/officeDocument/2006/relationships/hyperlink" Target="http://online.zakon.kz/Document/?doc_id=31312849" TargetMode="External"/><Relationship Id="rId1613" Type="http://schemas.openxmlformats.org/officeDocument/2006/relationships/hyperlink" Target="http://online.zakon.kz/Document/?doc_id=31037865" TargetMode="External"/><Relationship Id="rId1820" Type="http://schemas.openxmlformats.org/officeDocument/2006/relationships/hyperlink" Target="http://online.zakon.kz/Document/?doc_id=30565734" TargetMode="External"/><Relationship Id="rId4769" Type="http://schemas.openxmlformats.org/officeDocument/2006/relationships/hyperlink" Target="http://online.zakon.kz/Document/?doc_id=31037865" TargetMode="External"/><Relationship Id="rId4976" Type="http://schemas.openxmlformats.org/officeDocument/2006/relationships/hyperlink" Target="http://online.zakon.kz/Document/?doc_id=30518961" TargetMode="External"/><Relationship Id="rId7382" Type="http://schemas.openxmlformats.org/officeDocument/2006/relationships/hyperlink" Target="http://online.zakon.kz/Document/?doc_id=31548328" TargetMode="External"/><Relationship Id="rId3578" Type="http://schemas.openxmlformats.org/officeDocument/2006/relationships/hyperlink" Target="http://online.zakon.kz/Document/?doc_id=31481924" TargetMode="External"/><Relationship Id="rId3785" Type="http://schemas.openxmlformats.org/officeDocument/2006/relationships/hyperlink" Target="http://online.zakon.kz/Document/?doc_id=31039509" TargetMode="External"/><Relationship Id="rId3992" Type="http://schemas.openxmlformats.org/officeDocument/2006/relationships/hyperlink" Target="http://online.zakon.kz/Document/?doc_id=30520771" TargetMode="External"/><Relationship Id="rId4629" Type="http://schemas.openxmlformats.org/officeDocument/2006/relationships/hyperlink" Target="http://online.zakon.kz/Document/?doc_id=31310976" TargetMode="External"/><Relationship Id="rId4836" Type="http://schemas.openxmlformats.org/officeDocument/2006/relationships/hyperlink" Target="http://online.zakon.kz/Document/?doc_id=30565734" TargetMode="External"/><Relationship Id="rId6191" Type="http://schemas.openxmlformats.org/officeDocument/2006/relationships/hyperlink" Target="http://online.zakon.kz/Document/?doc_id=30605083" TargetMode="External"/><Relationship Id="rId7035" Type="http://schemas.openxmlformats.org/officeDocument/2006/relationships/hyperlink" Target="http://online.zakon.kz/Document/?doc_id=30383291" TargetMode="External"/><Relationship Id="rId7242" Type="http://schemas.openxmlformats.org/officeDocument/2006/relationships/hyperlink" Target="http://online.zakon.kz/Document/?doc_id=30518961" TargetMode="External"/><Relationship Id="rId499" Type="http://schemas.openxmlformats.org/officeDocument/2006/relationships/hyperlink" Target="http://online.zakon.kz/Document/?doc_id=31037865" TargetMode="External"/><Relationship Id="rId2387" Type="http://schemas.openxmlformats.org/officeDocument/2006/relationships/hyperlink" Target="http://online.zakon.kz/Document/?doc_id=31094393" TargetMode="External"/><Relationship Id="rId2594" Type="http://schemas.openxmlformats.org/officeDocument/2006/relationships/hyperlink" Target="http://online.zakon.kz/Document/?doc_id=31037865" TargetMode="External"/><Relationship Id="rId3438" Type="http://schemas.openxmlformats.org/officeDocument/2006/relationships/hyperlink" Target="http://online.zakon.kz/Document/?doc_id=38218950" TargetMode="External"/><Relationship Id="rId3645" Type="http://schemas.openxmlformats.org/officeDocument/2006/relationships/hyperlink" Target="http://online.zakon.kz/Document/?doc_id=31037865" TargetMode="External"/><Relationship Id="rId3852" Type="http://schemas.openxmlformats.org/officeDocument/2006/relationships/hyperlink" Target="http://online.zakon.kz/Document/?doc_id=31637478" TargetMode="External"/><Relationship Id="rId6051" Type="http://schemas.openxmlformats.org/officeDocument/2006/relationships/hyperlink" Target="http://online.zakon.kz/Document/?doc_id=35233872" TargetMode="External"/><Relationship Id="rId7102" Type="http://schemas.openxmlformats.org/officeDocument/2006/relationships/hyperlink" Target="http://online.zakon.kz/Document/?doc_id=31312849" TargetMode="External"/><Relationship Id="rId359" Type="http://schemas.openxmlformats.org/officeDocument/2006/relationships/hyperlink" Target="http://online.zakon.kz/Document/?doc_id=31615135" TargetMode="External"/><Relationship Id="rId566" Type="http://schemas.openxmlformats.org/officeDocument/2006/relationships/hyperlink" Target="http://online.zakon.kz/Document/?doc_id=31635450" TargetMode="External"/><Relationship Id="rId773" Type="http://schemas.openxmlformats.org/officeDocument/2006/relationships/hyperlink" Target="http://online.zakon.kz/Document/?doc_id=30520771" TargetMode="External"/><Relationship Id="rId1196" Type="http://schemas.openxmlformats.org/officeDocument/2006/relationships/hyperlink" Target="http://online.zakon.kz/Document/?doc_id=31311654"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1310976" TargetMode="External"/><Relationship Id="rId3505" Type="http://schemas.openxmlformats.org/officeDocument/2006/relationships/hyperlink" Target="http://online.zakon.kz/Document/?doc_id=31312849" TargetMode="External"/><Relationship Id="rId4903" Type="http://schemas.openxmlformats.org/officeDocument/2006/relationships/hyperlink" Target="http://online.zakon.kz/Document/?doc_id=31482533" TargetMode="External"/><Relationship Id="rId219" Type="http://schemas.openxmlformats.org/officeDocument/2006/relationships/hyperlink" Target="http://online.zakon.kz/Document/?doc_id=31481924" TargetMode="External"/><Relationship Id="rId426" Type="http://schemas.openxmlformats.org/officeDocument/2006/relationships/hyperlink" Target="http://online.zakon.kz/Document/?doc_id=35263046" TargetMode="External"/><Relationship Id="rId633" Type="http://schemas.openxmlformats.org/officeDocument/2006/relationships/hyperlink" Target="http://online.zakon.kz/Document/?doc_id=30518961" TargetMode="External"/><Relationship Id="rId980" Type="http://schemas.openxmlformats.org/officeDocument/2006/relationships/hyperlink" Target="http://online.zakon.kz/Document/?doc_id=30518961" TargetMode="External"/><Relationship Id="rId1056" Type="http://schemas.openxmlformats.org/officeDocument/2006/relationships/hyperlink" Target="http://online.zakon.kz/Document/?doc_id=31310976" TargetMode="External"/><Relationship Id="rId1263" Type="http://schemas.openxmlformats.org/officeDocument/2006/relationships/hyperlink" Target="http://online.zakon.kz/Document/?doc_id=51049233" TargetMode="External"/><Relationship Id="rId2107" Type="http://schemas.openxmlformats.org/officeDocument/2006/relationships/hyperlink" Target="http://online.zakon.kz/Document/?doc_id=30565734" TargetMode="External"/><Relationship Id="rId2314" Type="http://schemas.openxmlformats.org/officeDocument/2006/relationships/hyperlink" Target="http://online.zakon.kz/Document/?doc_id=30384784" TargetMode="External"/><Relationship Id="rId2661" Type="http://schemas.openxmlformats.org/officeDocument/2006/relationships/hyperlink" Target="http://online.zakon.kz/Document/?doc_id=30520771" TargetMode="External"/><Relationship Id="rId3712" Type="http://schemas.openxmlformats.org/officeDocument/2006/relationships/hyperlink" Target="http://online.zakon.kz/Document/?doc_id=31637478" TargetMode="External"/><Relationship Id="rId6868" Type="http://schemas.openxmlformats.org/officeDocument/2006/relationships/hyperlink" Target="http://online.zakon.kz/Document/?doc_id=31518761" TargetMode="External"/><Relationship Id="rId7919" Type="http://schemas.openxmlformats.org/officeDocument/2006/relationships/hyperlink" Target="http://online.zakon.kz/Document/?doc_id=38754908" TargetMode="External"/><Relationship Id="rId840" Type="http://schemas.openxmlformats.org/officeDocument/2006/relationships/hyperlink" Target="http://online.zakon.kz/Document/?doc_id=30520771" TargetMode="External"/><Relationship Id="rId1470" Type="http://schemas.openxmlformats.org/officeDocument/2006/relationships/hyperlink" Target="http://online.zakon.kz/Document/?doc_id=30443899" TargetMode="External"/><Relationship Id="rId2521" Type="http://schemas.openxmlformats.org/officeDocument/2006/relationships/hyperlink" Target="http://online.zakon.kz/Document/?doc_id=31037865" TargetMode="External"/><Relationship Id="rId4279" Type="http://schemas.openxmlformats.org/officeDocument/2006/relationships/hyperlink" Target="http://online.zakon.kz/Document/?doc_id=30384784" TargetMode="External"/><Relationship Id="rId5677" Type="http://schemas.openxmlformats.org/officeDocument/2006/relationships/hyperlink" Target="http://online.zakon.kz/Document/?doc_id=30453522" TargetMode="External"/><Relationship Id="rId5884" Type="http://schemas.openxmlformats.org/officeDocument/2006/relationships/hyperlink" Target="http://online.zakon.kz/Document/?doc_id=38754908" TargetMode="External"/><Relationship Id="rId6728" Type="http://schemas.openxmlformats.org/officeDocument/2006/relationships/hyperlink" Target="http://online.zakon.kz/Document/?doc_id=30518961" TargetMode="External"/><Relationship Id="rId6935" Type="http://schemas.openxmlformats.org/officeDocument/2006/relationships/hyperlink" Target="http://online.zakon.kz/Document/?doc_id=31646018" TargetMode="External"/><Relationship Id="rId700" Type="http://schemas.openxmlformats.org/officeDocument/2006/relationships/hyperlink" Target="http://online.zakon.kz/Document/?doc_id=31310976"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31037865" TargetMode="External"/><Relationship Id="rId3088" Type="http://schemas.openxmlformats.org/officeDocument/2006/relationships/hyperlink" Target="http://online.zakon.kz/Document/?doc_id=30782059" TargetMode="External"/><Relationship Id="rId4486" Type="http://schemas.openxmlformats.org/officeDocument/2006/relationships/hyperlink" Target="http://online.zakon.kz/Document/?doc_id=30518961" TargetMode="External"/><Relationship Id="rId4693" Type="http://schemas.openxmlformats.org/officeDocument/2006/relationships/hyperlink" Target="http://online.zakon.kz/Document/?doc_id=38754908" TargetMode="External"/><Relationship Id="rId5537" Type="http://schemas.openxmlformats.org/officeDocument/2006/relationships/hyperlink" Target="http://online.zakon.kz/Document/?doc_id=38754908" TargetMode="External"/><Relationship Id="rId5744" Type="http://schemas.openxmlformats.org/officeDocument/2006/relationships/hyperlink" Target="http://online.zakon.kz/Document/?doc_id=31312849" TargetMode="External"/><Relationship Id="rId5951" Type="http://schemas.openxmlformats.org/officeDocument/2006/relationships/hyperlink" Target="http://online.zakon.kz/Document/?doc_id=31482533" TargetMode="External"/><Relationship Id="rId3295" Type="http://schemas.openxmlformats.org/officeDocument/2006/relationships/hyperlink" Target="http://online.zakon.kz/Document/?doc_id=30783576" TargetMode="External"/><Relationship Id="rId4139" Type="http://schemas.openxmlformats.org/officeDocument/2006/relationships/hyperlink" Target="http://online.zakon.kz/Document/?doc_id=30783576" TargetMode="External"/><Relationship Id="rId4346" Type="http://schemas.openxmlformats.org/officeDocument/2006/relationships/hyperlink" Target="http://online.zakon.kz/Document/?doc_id=31212673" TargetMode="External"/><Relationship Id="rId4553" Type="http://schemas.openxmlformats.org/officeDocument/2006/relationships/hyperlink" Target="http://online.zakon.kz/Document/?doc_id=30384673" TargetMode="External"/><Relationship Id="rId4760" Type="http://schemas.openxmlformats.org/officeDocument/2006/relationships/hyperlink" Target="http://online.zakon.kz/Document/?doc_id=30520771" TargetMode="External"/><Relationship Id="rId5604" Type="http://schemas.openxmlformats.org/officeDocument/2006/relationships/hyperlink" Target="http://online.zakon.kz/Document/?doc_id=30408769" TargetMode="External"/><Relationship Id="rId5811" Type="http://schemas.openxmlformats.org/officeDocument/2006/relationships/hyperlink" Target="http://online.zakon.kz/Document/?doc_id=34039764" TargetMode="External"/><Relationship Id="rId3155" Type="http://schemas.openxmlformats.org/officeDocument/2006/relationships/hyperlink" Target="http://online.zakon.kz/Document/?doc_id=31212673" TargetMode="External"/><Relationship Id="rId3362" Type="http://schemas.openxmlformats.org/officeDocument/2006/relationships/hyperlink" Target="http://online.zakon.kz/Document/?doc_id=31609214" TargetMode="External"/><Relationship Id="rId4206" Type="http://schemas.openxmlformats.org/officeDocument/2006/relationships/hyperlink" Target="http://online.zakon.kz/Document/?doc_id=30783576" TargetMode="External"/><Relationship Id="rId4413" Type="http://schemas.openxmlformats.org/officeDocument/2006/relationships/hyperlink" Target="http://online.zakon.kz/Document/?doc_id=30384673" TargetMode="External"/><Relationship Id="rId4620" Type="http://schemas.openxmlformats.org/officeDocument/2006/relationships/hyperlink" Target="http://online.zakon.kz/Document/?doc_id=30844937" TargetMode="External"/><Relationship Id="rId7569" Type="http://schemas.openxmlformats.org/officeDocument/2006/relationships/hyperlink" Target="http://online.zakon.kz/Document/?doc_id=38754908" TargetMode="External"/><Relationship Id="rId7776" Type="http://schemas.openxmlformats.org/officeDocument/2006/relationships/hyperlink" Target="http://online.zakon.kz/Document/?doc_id=30520771" TargetMode="External"/><Relationship Id="rId283" Type="http://schemas.openxmlformats.org/officeDocument/2006/relationships/hyperlink" Target="http://online.zakon.kz/Document/?doc_id=31625036" TargetMode="External"/><Relationship Id="rId490" Type="http://schemas.openxmlformats.org/officeDocument/2006/relationships/hyperlink" Target="http://online.zakon.kz/Document/?doc_id=31310973" TargetMode="External"/><Relationship Id="rId2171" Type="http://schemas.openxmlformats.org/officeDocument/2006/relationships/hyperlink" Target="http://online.zakon.kz/Document/?doc_id=31312849" TargetMode="External"/><Relationship Id="rId3015" Type="http://schemas.openxmlformats.org/officeDocument/2006/relationships/hyperlink" Target="http://online.zakon.kz/Document/?doc_id=31646018" TargetMode="External"/><Relationship Id="rId3222" Type="http://schemas.openxmlformats.org/officeDocument/2006/relationships/hyperlink" Target="http://online.zakon.kz/Document/?doc_id=31310976" TargetMode="External"/><Relationship Id="rId6378" Type="http://schemas.openxmlformats.org/officeDocument/2006/relationships/hyperlink" Target="http://online.zakon.kz/Document/?doc_id=30624803" TargetMode="External"/><Relationship Id="rId6585" Type="http://schemas.openxmlformats.org/officeDocument/2006/relationships/hyperlink" Target="http://online.zakon.kz/Document/?doc_id=51008032" TargetMode="External"/><Relationship Id="rId7429" Type="http://schemas.openxmlformats.org/officeDocument/2006/relationships/hyperlink" Target="http://online.zakon.kz/Document/?doc_id=31637478" TargetMode="External"/><Relationship Id="rId7636" Type="http://schemas.openxmlformats.org/officeDocument/2006/relationships/hyperlink" Target="http://online.zakon.kz/Document/?doc_id=31037865" TargetMode="External"/><Relationship Id="rId143" Type="http://schemas.openxmlformats.org/officeDocument/2006/relationships/hyperlink" Target="http://online.zakon.kz/Document/?doc_id=31481924" TargetMode="External"/><Relationship Id="rId350" Type="http://schemas.openxmlformats.org/officeDocument/2006/relationships/hyperlink" Target="http://online.zakon.kz/Document/?doc_id=31609214" TargetMode="External"/><Relationship Id="rId2031" Type="http://schemas.openxmlformats.org/officeDocument/2006/relationships/hyperlink" Target="http://online.zakon.kz/Document/?doc_id=31094393" TargetMode="External"/><Relationship Id="rId5187" Type="http://schemas.openxmlformats.org/officeDocument/2006/relationships/hyperlink" Target="http://online.zakon.kz/Document/?doc_id=31635450" TargetMode="External"/><Relationship Id="rId5394" Type="http://schemas.openxmlformats.org/officeDocument/2006/relationships/hyperlink" Target="http://online.zakon.kz/Document/?doc_id=31037865" TargetMode="External"/><Relationship Id="rId6238" Type="http://schemas.openxmlformats.org/officeDocument/2006/relationships/hyperlink" Target="http://online.zakon.kz/Document/?doc_id=31481924" TargetMode="External"/><Relationship Id="rId6445" Type="http://schemas.openxmlformats.org/officeDocument/2006/relationships/hyperlink" Target="http://online.zakon.kz/Document/?doc_id=31635450" TargetMode="External"/><Relationship Id="rId6792" Type="http://schemas.openxmlformats.org/officeDocument/2006/relationships/hyperlink" Target="http://online.zakon.kz/Document/?doc_id=31091600" TargetMode="External"/><Relationship Id="rId7843" Type="http://schemas.openxmlformats.org/officeDocument/2006/relationships/hyperlink" Target="http://online.zakon.kz/Document/?doc_id=3103950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548171" TargetMode="External"/><Relationship Id="rId2988" Type="http://schemas.openxmlformats.org/officeDocument/2006/relationships/hyperlink" Target="http://online.zakon.kz/Document/?doc_id=30194122" TargetMode="External"/><Relationship Id="rId5047" Type="http://schemas.openxmlformats.org/officeDocument/2006/relationships/hyperlink" Target="http://online.zakon.kz/Document/?doc_id=31310976" TargetMode="External"/><Relationship Id="rId5254" Type="http://schemas.openxmlformats.org/officeDocument/2006/relationships/hyperlink" Target="http://online.zakon.kz/Document/?doc_id=31310973" TargetMode="External"/><Relationship Id="rId6652" Type="http://schemas.openxmlformats.org/officeDocument/2006/relationships/hyperlink" Target="http://online.zakon.kz/Document/?doc_id=31635450" TargetMode="External"/><Relationship Id="rId7703" Type="http://schemas.openxmlformats.org/officeDocument/2006/relationships/hyperlink" Target="http://online.zakon.kz/Document/?doc_id=31635450" TargetMode="External"/><Relationship Id="rId7910" Type="http://schemas.openxmlformats.org/officeDocument/2006/relationships/hyperlink" Target="http://online.zakon.kz/Document/?doc_id=30518961" TargetMode="External"/><Relationship Id="rId1797" Type="http://schemas.openxmlformats.org/officeDocument/2006/relationships/hyperlink" Target="http://online.zakon.kz/Document/?doc_id=31094393" TargetMode="External"/><Relationship Id="rId2848" Type="http://schemas.openxmlformats.org/officeDocument/2006/relationships/hyperlink" Target="http://online.zakon.kz/Document/?doc_id=31037865" TargetMode="External"/><Relationship Id="rId5461" Type="http://schemas.openxmlformats.org/officeDocument/2006/relationships/hyperlink" Target="http://online.zakon.kz/Document/?doc_id=31227435" TargetMode="External"/><Relationship Id="rId6305" Type="http://schemas.openxmlformats.org/officeDocument/2006/relationships/hyperlink" Target="http://online.zakon.kz/Document/?doc_id=31637478" TargetMode="External"/><Relationship Id="rId6512" Type="http://schemas.openxmlformats.org/officeDocument/2006/relationships/hyperlink" Target="http://online.zakon.kz/Document/?doc_id=31575294" TargetMode="External"/><Relationship Id="rId89" Type="http://schemas.openxmlformats.org/officeDocument/2006/relationships/hyperlink" Target="http://online.zakon.kz/Document/?doc_id=31518761" TargetMode="External"/><Relationship Id="rId1657" Type="http://schemas.openxmlformats.org/officeDocument/2006/relationships/hyperlink" Target="http://online.zakon.kz/Document/?doc_id=30368034" TargetMode="External"/><Relationship Id="rId1864" Type="http://schemas.openxmlformats.org/officeDocument/2006/relationships/hyperlink" Target="http://online.zakon.kz/Document/?doc_id=31037880" TargetMode="External"/><Relationship Id="rId2708" Type="http://schemas.openxmlformats.org/officeDocument/2006/relationships/hyperlink" Target="http://online.zakon.kz/Document/?doc_id=31635450" TargetMode="External"/><Relationship Id="rId2915" Type="http://schemas.openxmlformats.org/officeDocument/2006/relationships/hyperlink" Target="http://online.zakon.kz/Document/?doc_id=30783576" TargetMode="External"/><Relationship Id="rId4063" Type="http://schemas.openxmlformats.org/officeDocument/2006/relationships/hyperlink" Target="http://online.zakon.kz/Document/?doc_id=30782059" TargetMode="External"/><Relationship Id="rId4270" Type="http://schemas.openxmlformats.org/officeDocument/2006/relationships/hyperlink" Target="http://online.zakon.kz/Document/?doc_id=31310976" TargetMode="External"/><Relationship Id="rId5114" Type="http://schemas.openxmlformats.org/officeDocument/2006/relationships/hyperlink" Target="http://online.zakon.kz/Document/?doc_id=31312849" TargetMode="External"/><Relationship Id="rId5321" Type="http://schemas.openxmlformats.org/officeDocument/2006/relationships/hyperlink" Target="http://online.zakon.kz/Document/?doc_id=31483442" TargetMode="External"/><Relationship Id="rId1517" Type="http://schemas.openxmlformats.org/officeDocument/2006/relationships/hyperlink" Target="http://online.zakon.kz/Document/?doc_id=30863239" TargetMode="External"/><Relationship Id="rId1724" Type="http://schemas.openxmlformats.org/officeDocument/2006/relationships/hyperlink" Target="http://online.zakon.kz/Document/?doc_id=30920293" TargetMode="External"/><Relationship Id="rId4130" Type="http://schemas.openxmlformats.org/officeDocument/2006/relationships/hyperlink" Target="http://online.zakon.kz/Document/?doc_id=38754908" TargetMode="External"/><Relationship Id="rId7079" Type="http://schemas.openxmlformats.org/officeDocument/2006/relationships/hyperlink" Target="http://online.zakon.kz/Document/?doc_id=31637478" TargetMode="External"/><Relationship Id="rId7286" Type="http://schemas.openxmlformats.org/officeDocument/2006/relationships/hyperlink" Target="http://online.zakon.kz/Document/?doc_id=31313974" TargetMode="External"/><Relationship Id="rId7493" Type="http://schemas.openxmlformats.org/officeDocument/2006/relationships/hyperlink" Target="http://online.zakon.kz/Document/?doc_id=30783576" TargetMode="External"/><Relationship Id="rId16" Type="http://schemas.openxmlformats.org/officeDocument/2006/relationships/hyperlink" Target="http://online.zakon.kz/Document/?doc_id=31518761" TargetMode="External"/><Relationship Id="rId1931" Type="http://schemas.openxmlformats.org/officeDocument/2006/relationships/hyperlink" Target="http://online.zakon.kz/Document/?doc_id=31037880" TargetMode="External"/><Relationship Id="rId3689" Type="http://schemas.openxmlformats.org/officeDocument/2006/relationships/hyperlink" Target="http://online.zakon.kz/Document/?doc_id=30782059" TargetMode="External"/><Relationship Id="rId3896" Type="http://schemas.openxmlformats.org/officeDocument/2006/relationships/hyperlink" Target="http://online.zakon.kz/Document/?doc_id=31039509" TargetMode="External"/><Relationship Id="rId6095" Type="http://schemas.openxmlformats.org/officeDocument/2006/relationships/hyperlink" Target="http://online.zakon.kz/Document/?doc_id=30518961" TargetMode="External"/><Relationship Id="rId7146" Type="http://schemas.openxmlformats.org/officeDocument/2006/relationships/hyperlink" Target="http://online.zakon.kz/Document/?doc_id=30395512" TargetMode="External"/><Relationship Id="rId7353" Type="http://schemas.openxmlformats.org/officeDocument/2006/relationships/hyperlink" Target="http://online.zakon.kz/Document/?doc_id=30565734" TargetMode="External"/><Relationship Id="rId7560" Type="http://schemas.openxmlformats.org/officeDocument/2006/relationships/hyperlink" Target="http://online.zakon.kz/Document/?doc_id=31635450"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1635450" TargetMode="External"/><Relationship Id="rId4947" Type="http://schemas.openxmlformats.org/officeDocument/2006/relationships/hyperlink" Target="http://online.zakon.kz/Document/?doc_id=31312849" TargetMode="External"/><Relationship Id="rId6162" Type="http://schemas.openxmlformats.org/officeDocument/2006/relationships/hyperlink" Target="http://online.zakon.kz/Document/?doc_id=31637478" TargetMode="External"/><Relationship Id="rId7006" Type="http://schemas.openxmlformats.org/officeDocument/2006/relationships/hyperlink" Target="http://online.zakon.kz/Document/?doc_id=30783576" TargetMode="External"/><Relationship Id="rId7213" Type="http://schemas.openxmlformats.org/officeDocument/2006/relationships/hyperlink" Target="http://online.zakon.kz/Document/?doc_id=30624803" TargetMode="External"/><Relationship Id="rId7420" Type="http://schemas.openxmlformats.org/officeDocument/2006/relationships/hyperlink" Target="http://online.zakon.kz/Document/?doc_id=30782059" TargetMode="External"/><Relationship Id="rId677" Type="http://schemas.openxmlformats.org/officeDocument/2006/relationships/hyperlink" Target="http://online.zakon.kz/Document/?doc_id=39580529" TargetMode="External"/><Relationship Id="rId2358" Type="http://schemas.openxmlformats.org/officeDocument/2006/relationships/hyperlink" Target="http://online.zakon.kz/Document/?doc_id=31408579" TargetMode="External"/><Relationship Id="rId3756" Type="http://schemas.openxmlformats.org/officeDocument/2006/relationships/hyperlink" Target="http://online.zakon.kz/Document/?doc_id=31482533" TargetMode="External"/><Relationship Id="rId3963" Type="http://schemas.openxmlformats.org/officeDocument/2006/relationships/hyperlink" Target="http://online.zakon.kz/Document/?doc_id=31635450" TargetMode="External"/><Relationship Id="rId4807" Type="http://schemas.openxmlformats.org/officeDocument/2006/relationships/hyperlink" Target="http://online.zakon.kz/Document/?doc_id=30086294" TargetMode="External"/><Relationship Id="rId6022" Type="http://schemas.openxmlformats.org/officeDocument/2006/relationships/hyperlink" Target="http://online.zakon.kz/Document/?doc_id=30384673" TargetMode="External"/><Relationship Id="rId884" Type="http://schemas.openxmlformats.org/officeDocument/2006/relationships/hyperlink" Target="http://online.zakon.kz/Document/?doc_id=31481924" TargetMode="External"/><Relationship Id="rId2565" Type="http://schemas.openxmlformats.org/officeDocument/2006/relationships/hyperlink" Target="http://online.zakon.kz/Document/?doc_id=30518961" TargetMode="External"/><Relationship Id="rId2772" Type="http://schemas.openxmlformats.org/officeDocument/2006/relationships/hyperlink" Target="http://online.zakon.kz/Document/?doc_id=31310976" TargetMode="External"/><Relationship Id="rId3409" Type="http://schemas.openxmlformats.org/officeDocument/2006/relationships/hyperlink" Target="http://online.zakon.kz/Document/?doc_id=35263046" TargetMode="External"/><Relationship Id="rId3616" Type="http://schemas.openxmlformats.org/officeDocument/2006/relationships/hyperlink" Target="http://online.zakon.kz/Document/?doc_id=31635450" TargetMode="External"/><Relationship Id="rId3823" Type="http://schemas.openxmlformats.org/officeDocument/2006/relationships/hyperlink" Target="http://online.zakon.kz/Document/?doc_id=31312849" TargetMode="External"/><Relationship Id="rId6979" Type="http://schemas.openxmlformats.org/officeDocument/2006/relationships/hyperlink" Target="http://online.zakon.kz/Document/?doc_id=31548171" TargetMode="External"/><Relationship Id="rId537" Type="http://schemas.openxmlformats.org/officeDocument/2006/relationships/hyperlink" Target="http://online.zakon.kz/Document/?doc_id=31637478" TargetMode="External"/><Relationship Id="rId744" Type="http://schemas.openxmlformats.org/officeDocument/2006/relationships/hyperlink" Target="http://online.zakon.kz/Document/?doc_id=30565734" TargetMode="External"/><Relationship Id="rId951" Type="http://schemas.openxmlformats.org/officeDocument/2006/relationships/hyperlink" Target="http://online.zakon.kz/Document/?doc_id=31310976" TargetMode="External"/><Relationship Id="rId1167" Type="http://schemas.openxmlformats.org/officeDocument/2006/relationships/hyperlink" Target="http://online.zakon.kz/Document/?doc_id=31519607" TargetMode="External"/><Relationship Id="rId1374" Type="http://schemas.openxmlformats.org/officeDocument/2006/relationships/hyperlink" Target="http://online.zakon.kz/Document/?doc_id=31300045" TargetMode="External"/><Relationship Id="rId1581" Type="http://schemas.openxmlformats.org/officeDocument/2006/relationships/hyperlink" Target="http://online.zakon.kz/Document/?doc_id=30384784" TargetMode="External"/><Relationship Id="rId2218" Type="http://schemas.openxmlformats.org/officeDocument/2006/relationships/hyperlink" Target="http://online.zakon.kz/Document/?doc_id=30624803"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1094393" TargetMode="External"/><Relationship Id="rId5788" Type="http://schemas.openxmlformats.org/officeDocument/2006/relationships/hyperlink" Target="http://online.zakon.kz/Document/?doc_id=31481924" TargetMode="External"/><Relationship Id="rId5995" Type="http://schemas.openxmlformats.org/officeDocument/2006/relationships/hyperlink" Target="http://online.zakon.kz/Document/?doc_id=31405036" TargetMode="External"/><Relationship Id="rId6839" Type="http://schemas.openxmlformats.org/officeDocument/2006/relationships/hyperlink" Target="http://online.zakon.kz/Document/?doc_id=30383089" TargetMode="External"/><Relationship Id="rId80" Type="http://schemas.openxmlformats.org/officeDocument/2006/relationships/hyperlink" Target="http://online.zakon.kz/Document/?doc_id=31408579" TargetMode="External"/><Relationship Id="rId604" Type="http://schemas.openxmlformats.org/officeDocument/2006/relationships/hyperlink" Target="http://online.zakon.kz/Document/?doc_id=31037865" TargetMode="External"/><Relationship Id="rId811" Type="http://schemas.openxmlformats.org/officeDocument/2006/relationships/hyperlink" Target="http://online.zakon.kz/Document/?doc_id=31094393" TargetMode="External"/><Relationship Id="rId1027" Type="http://schemas.openxmlformats.org/officeDocument/2006/relationships/hyperlink" Target="http://online.zakon.kz/Document/?doc_id=31615135" TargetMode="External"/><Relationship Id="rId1234" Type="http://schemas.openxmlformats.org/officeDocument/2006/relationships/hyperlink" Target="http://online.zakon.kz/Document/?doc_id=30384784"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1310976" TargetMode="External"/><Relationship Id="rId5648" Type="http://schemas.openxmlformats.org/officeDocument/2006/relationships/hyperlink" Target="http://online.zakon.kz/Document/?doc_id=31312849" TargetMode="External"/><Relationship Id="rId5855" Type="http://schemas.openxmlformats.org/officeDocument/2006/relationships/hyperlink" Target="http://online.zakon.kz/Document/?doc_id=31312849" TargetMode="External"/><Relationship Id="rId6906" Type="http://schemas.openxmlformats.org/officeDocument/2006/relationships/hyperlink" Target="http://online.zakon.kz/Document/?doc_id=30569572" TargetMode="External"/><Relationship Id="rId1301" Type="http://schemas.openxmlformats.org/officeDocument/2006/relationships/hyperlink" Target="http://online.zakon.kz/Document/?doc_id=31416322" TargetMode="External"/><Relationship Id="rId3199" Type="http://schemas.openxmlformats.org/officeDocument/2006/relationships/hyperlink" Target="http://online.zakon.kz/Document/?doc_id=31112298" TargetMode="External"/><Relationship Id="rId4457" Type="http://schemas.openxmlformats.org/officeDocument/2006/relationships/hyperlink" Target="http://online.zakon.kz/Document/?doc_id=31312849" TargetMode="External"/><Relationship Id="rId4664" Type="http://schemas.openxmlformats.org/officeDocument/2006/relationships/hyperlink" Target="http://online.zakon.kz/Document/?doc_id=31635450" TargetMode="External"/><Relationship Id="rId5508" Type="http://schemas.openxmlformats.org/officeDocument/2006/relationships/hyperlink" Target="http://online.zakon.kz/Document/?doc_id=31637478" TargetMode="External"/><Relationship Id="rId5715" Type="http://schemas.openxmlformats.org/officeDocument/2006/relationships/hyperlink" Target="http://online.zakon.kz/Document/?doc_id=31114660" TargetMode="External"/><Relationship Id="rId7070" Type="http://schemas.openxmlformats.org/officeDocument/2006/relationships/hyperlink" Target="http://online.zakon.kz/Document/?doc_id=30624803" TargetMode="External"/><Relationship Id="rId3059" Type="http://schemas.openxmlformats.org/officeDocument/2006/relationships/hyperlink" Target="http://online.zakon.kz/Document/?doc_id=31310976" TargetMode="External"/><Relationship Id="rId3266" Type="http://schemas.openxmlformats.org/officeDocument/2006/relationships/hyperlink" Target="http://online.zakon.kz/Document/?doc_id=31310976" TargetMode="External"/><Relationship Id="rId3473" Type="http://schemas.openxmlformats.org/officeDocument/2006/relationships/hyperlink" Target="http://online.zakon.kz/Document/?doc_id=30443899" TargetMode="External"/><Relationship Id="rId4317" Type="http://schemas.openxmlformats.org/officeDocument/2006/relationships/hyperlink" Target="http://online.zakon.kz/Document/?doc_id=31212673" TargetMode="External"/><Relationship Id="rId4524" Type="http://schemas.openxmlformats.org/officeDocument/2006/relationships/hyperlink" Target="http://online.zakon.kz/Document/?doc_id=31416324" TargetMode="External"/><Relationship Id="rId4871" Type="http://schemas.openxmlformats.org/officeDocument/2006/relationships/hyperlink" Target="http://online.zakon.kz/Document/?doc_id=35263046" TargetMode="External"/><Relationship Id="rId5922" Type="http://schemas.openxmlformats.org/officeDocument/2006/relationships/hyperlink" Target="http://online.zakon.kz/Document/?doc_id=31037865" TargetMode="External"/><Relationship Id="rId187" Type="http://schemas.openxmlformats.org/officeDocument/2006/relationships/hyperlink" Target="http://online.zakon.kz/Document/?doc_id=30384673" TargetMode="External"/><Relationship Id="rId394" Type="http://schemas.openxmlformats.org/officeDocument/2006/relationships/hyperlink" Target="http://online.zakon.kz/Document/?doc_id=35263046" TargetMode="External"/><Relationship Id="rId2075" Type="http://schemas.openxmlformats.org/officeDocument/2006/relationships/hyperlink" Target="http://online.zakon.kz/Document/?doc_id=30520771" TargetMode="External"/><Relationship Id="rId2282" Type="http://schemas.openxmlformats.org/officeDocument/2006/relationships/hyperlink" Target="http://online.zakon.kz/Document/?doc_id=31312849" TargetMode="External"/><Relationship Id="rId3126" Type="http://schemas.openxmlformats.org/officeDocument/2006/relationships/hyperlink" Target="http://online.zakon.kz/Document/?doc_id=31312849" TargetMode="External"/><Relationship Id="rId3680" Type="http://schemas.openxmlformats.org/officeDocument/2006/relationships/hyperlink" Target="http://online.zakon.kz/Document/?doc_id=31312849" TargetMode="External"/><Relationship Id="rId4731" Type="http://schemas.openxmlformats.org/officeDocument/2006/relationships/hyperlink" Target="http://online.zakon.kz/Document/?doc_id=30565734" TargetMode="External"/><Relationship Id="rId6489" Type="http://schemas.openxmlformats.org/officeDocument/2006/relationships/hyperlink" Target="http://online.zakon.kz/Document/?doc_id=31082973" TargetMode="External"/><Relationship Id="rId7887" Type="http://schemas.openxmlformats.org/officeDocument/2006/relationships/hyperlink" Target="http://online.zakon.kz/Document/?doc_id=31630212" TargetMode="External"/><Relationship Id="rId254" Type="http://schemas.openxmlformats.org/officeDocument/2006/relationships/hyperlink" Target="http://online.zakon.kz/Document/?doc_id=31615135" TargetMode="External"/><Relationship Id="rId1091" Type="http://schemas.openxmlformats.org/officeDocument/2006/relationships/hyperlink" Target="http://online.zakon.kz/Document/?doc_id=31482533" TargetMode="External"/><Relationship Id="rId3333" Type="http://schemas.openxmlformats.org/officeDocument/2006/relationships/hyperlink" Target="http://online.zakon.kz/Document/?doc_id=30783576" TargetMode="External"/><Relationship Id="rId3540" Type="http://schemas.openxmlformats.org/officeDocument/2006/relationships/hyperlink" Target="http://online.zakon.kz/Document/?doc_id=31570375" TargetMode="External"/><Relationship Id="rId5298" Type="http://schemas.openxmlformats.org/officeDocument/2006/relationships/hyperlink" Target="http://online.zakon.kz/Document/?doc_id=38754908" TargetMode="External"/><Relationship Id="rId6696" Type="http://schemas.openxmlformats.org/officeDocument/2006/relationships/hyperlink" Target="http://online.zakon.kz/Document/?doc_id=31635450" TargetMode="External"/><Relationship Id="rId7747" Type="http://schemas.openxmlformats.org/officeDocument/2006/relationships/hyperlink" Target="http://online.zakon.kz/Document/?doc_id=31637478" TargetMode="External"/><Relationship Id="rId7954" Type="http://schemas.openxmlformats.org/officeDocument/2006/relationships/hyperlink" Target="http://online.zakon.kz/Document/?doc_id=30449762" TargetMode="External"/><Relationship Id="rId114" Type="http://schemas.openxmlformats.org/officeDocument/2006/relationships/hyperlink" Target="http://online.zakon.kz/Document/?doc_id=31481924" TargetMode="External"/><Relationship Id="rId461" Type="http://schemas.openxmlformats.org/officeDocument/2006/relationships/hyperlink" Target="http://online.zakon.kz/Document/?doc_id=30520771" TargetMode="External"/><Relationship Id="rId2142" Type="http://schemas.openxmlformats.org/officeDocument/2006/relationships/hyperlink" Target="http://online.zakon.kz/Document/?doc_id=30520771" TargetMode="External"/><Relationship Id="rId3400" Type="http://schemas.openxmlformats.org/officeDocument/2006/relationships/hyperlink" Target="http://online.zakon.kz/Document/?doc_id=31635450" TargetMode="External"/><Relationship Id="rId6349" Type="http://schemas.openxmlformats.org/officeDocument/2006/relationships/hyperlink" Target="http://online.zakon.kz/Document/?doc_id=31635450" TargetMode="External"/><Relationship Id="rId6556" Type="http://schemas.openxmlformats.org/officeDocument/2006/relationships/hyperlink" Target="http://online.zakon.kz/Document/?doc_id=34571108" TargetMode="External"/><Relationship Id="rId6763" Type="http://schemas.openxmlformats.org/officeDocument/2006/relationships/hyperlink" Target="http://online.zakon.kz/Document/?doc_id=31327826" TargetMode="External"/><Relationship Id="rId6970" Type="http://schemas.openxmlformats.org/officeDocument/2006/relationships/hyperlink" Target="http://online.zakon.kz/Document/?doc_id=31311654" TargetMode="External"/><Relationship Id="rId7607" Type="http://schemas.openxmlformats.org/officeDocument/2006/relationships/hyperlink" Target="http://online.zakon.kz/Document/?doc_id=31637478" TargetMode="External"/><Relationship Id="rId7814" Type="http://schemas.openxmlformats.org/officeDocument/2006/relationships/hyperlink" Target="http://online.zakon.kz/Document/?doc_id=31037865" TargetMode="External"/><Relationship Id="rId321" Type="http://schemas.openxmlformats.org/officeDocument/2006/relationships/hyperlink" Target="http://online.zakon.kz/Document/?doc_id=31482533" TargetMode="External"/><Relationship Id="rId2002" Type="http://schemas.openxmlformats.org/officeDocument/2006/relationships/hyperlink" Target="http://online.zakon.kz/Document/?doc_id=51004032" TargetMode="External"/><Relationship Id="rId2959" Type="http://schemas.openxmlformats.org/officeDocument/2006/relationships/hyperlink" Target="http://online.zakon.kz/Document/?doc_id=30782059" TargetMode="External"/><Relationship Id="rId5158" Type="http://schemas.openxmlformats.org/officeDocument/2006/relationships/hyperlink" Target="http://online.zakon.kz/Document/?doc_id=30384784" TargetMode="External"/><Relationship Id="rId5365" Type="http://schemas.openxmlformats.org/officeDocument/2006/relationships/hyperlink" Target="http://online.zakon.kz/Document/?doc_id=31615135" TargetMode="External"/><Relationship Id="rId5572" Type="http://schemas.openxmlformats.org/officeDocument/2006/relationships/hyperlink" Target="http://online.zakon.kz/Document/?doc_id=1026672" TargetMode="External"/><Relationship Id="rId6209" Type="http://schemas.openxmlformats.org/officeDocument/2006/relationships/hyperlink" Target="http://online.zakon.kz/Document/?doc_id=31630212" TargetMode="External"/><Relationship Id="rId6416" Type="http://schemas.openxmlformats.org/officeDocument/2006/relationships/hyperlink" Target="http://online.zakon.kz/Document/?doc_id=31635450" TargetMode="External"/><Relationship Id="rId6623" Type="http://schemas.openxmlformats.org/officeDocument/2006/relationships/hyperlink" Target="http://online.zakon.kz/Document/?doc_id=31635450" TargetMode="External"/><Relationship Id="rId6830" Type="http://schemas.openxmlformats.org/officeDocument/2006/relationships/hyperlink" Target="http://online.zakon.kz/Document/?doc_id=31224732" TargetMode="External"/><Relationship Id="rId1768" Type="http://schemas.openxmlformats.org/officeDocument/2006/relationships/hyperlink" Target="http://online.zakon.kz/Document/?doc_id=31637478" TargetMode="External"/><Relationship Id="rId2819" Type="http://schemas.openxmlformats.org/officeDocument/2006/relationships/hyperlink" Target="http://online.zakon.kz/Document/?doc_id=31037865" TargetMode="External"/><Relationship Id="rId4174" Type="http://schemas.openxmlformats.org/officeDocument/2006/relationships/hyperlink" Target="http://online.zakon.kz/Document/?doc_id=31637478" TargetMode="External"/><Relationship Id="rId4381" Type="http://schemas.openxmlformats.org/officeDocument/2006/relationships/hyperlink" Target="http://online.zakon.kz/Document/?doc_id=31182154" TargetMode="External"/><Relationship Id="rId5018" Type="http://schemas.openxmlformats.org/officeDocument/2006/relationships/hyperlink" Target="http://online.zakon.kz/Document/?doc_id=31312849" TargetMode="External"/><Relationship Id="rId5225" Type="http://schemas.openxmlformats.org/officeDocument/2006/relationships/hyperlink" Target="http://online.zakon.kz/Document/?doc_id=31637478" TargetMode="External"/><Relationship Id="rId5432" Type="http://schemas.openxmlformats.org/officeDocument/2006/relationships/hyperlink" Target="http://online.zakon.kz/Document/?doc_id=31482533" TargetMode="External"/><Relationship Id="rId1628" Type="http://schemas.openxmlformats.org/officeDocument/2006/relationships/hyperlink" Target="http://online.zakon.kz/Document/?doc_id=30569572" TargetMode="External"/><Relationship Id="rId1975" Type="http://schemas.openxmlformats.org/officeDocument/2006/relationships/hyperlink" Target="http://online.zakon.kz/Document/?doc_id=38754908" TargetMode="External"/><Relationship Id="rId3190" Type="http://schemas.openxmlformats.org/officeDocument/2006/relationships/hyperlink" Target="http://online.zakon.kz/Document/?doc_id=31310976" TargetMode="External"/><Relationship Id="rId4034" Type="http://schemas.openxmlformats.org/officeDocument/2006/relationships/hyperlink" Target="http://online.zakon.kz/Document/?doc_id=31037865" TargetMode="External"/><Relationship Id="rId4241" Type="http://schemas.openxmlformats.org/officeDocument/2006/relationships/hyperlink" Target="http://online.zakon.kz/Document/?doc_id=31037865" TargetMode="External"/><Relationship Id="rId7397" Type="http://schemas.openxmlformats.org/officeDocument/2006/relationships/hyperlink" Target="http://online.zakon.kz/Document/?doc_id=31637478" TargetMode="External"/><Relationship Id="rId1835" Type="http://schemas.openxmlformats.org/officeDocument/2006/relationships/hyperlink" Target="http://online.zakon.kz/Document/?doc_id=31037880" TargetMode="External"/><Relationship Id="rId3050" Type="http://schemas.openxmlformats.org/officeDocument/2006/relationships/hyperlink" Target="http://online.zakon.kz/Document/?doc_id=30782059" TargetMode="External"/><Relationship Id="rId4101" Type="http://schemas.openxmlformats.org/officeDocument/2006/relationships/hyperlink" Target="http://online.zakon.kz/Document/?doc_id=30782059" TargetMode="External"/><Relationship Id="rId7257" Type="http://schemas.openxmlformats.org/officeDocument/2006/relationships/hyperlink" Target="http://online.zakon.kz/Document/?doc_id=30520771" TargetMode="External"/><Relationship Id="rId7464" Type="http://schemas.openxmlformats.org/officeDocument/2006/relationships/hyperlink" Target="http://online.zakon.kz/Document/?doc_id=31630212" TargetMode="External"/><Relationship Id="rId1902" Type="http://schemas.openxmlformats.org/officeDocument/2006/relationships/hyperlink" Target="http://online.zakon.kz/Document/?doc_id=38290646" TargetMode="External"/><Relationship Id="rId6066" Type="http://schemas.openxmlformats.org/officeDocument/2006/relationships/hyperlink" Target="http://online.zakon.kz/Document/?doc_id=38754908" TargetMode="External"/><Relationship Id="rId7117" Type="http://schemas.openxmlformats.org/officeDocument/2006/relationships/hyperlink" Target="http://online.zakon.kz/Document/?doc_id=31094393" TargetMode="External"/><Relationship Id="rId7671" Type="http://schemas.openxmlformats.org/officeDocument/2006/relationships/hyperlink" Target="http://online.zakon.kz/Document/?doc_id=31037865" TargetMode="External"/><Relationship Id="rId3867" Type="http://schemas.openxmlformats.org/officeDocument/2006/relationships/hyperlink" Target="http://online.zakon.kz/Document/?doc_id=31037865" TargetMode="External"/><Relationship Id="rId4918" Type="http://schemas.openxmlformats.org/officeDocument/2006/relationships/hyperlink" Target="http://online.zakon.kz/Document/?doc_id=31094393" TargetMode="External"/><Relationship Id="rId6273" Type="http://schemas.openxmlformats.org/officeDocument/2006/relationships/hyperlink" Target="http://online.zakon.kz/Document/?doc_id=31037865" TargetMode="External"/><Relationship Id="rId6480" Type="http://schemas.openxmlformats.org/officeDocument/2006/relationships/hyperlink" Target="http://online.zakon.kz/Document/?doc_id=31025648" TargetMode="External"/><Relationship Id="rId7324" Type="http://schemas.openxmlformats.org/officeDocument/2006/relationships/hyperlink" Target="http://online.zakon.kz/Document/?doc_id=35263046" TargetMode="External"/><Relationship Id="rId7531" Type="http://schemas.openxmlformats.org/officeDocument/2006/relationships/hyperlink" Target="http://online.zakon.kz/Document/?doc_id=30782059" TargetMode="External"/><Relationship Id="rId788" Type="http://schemas.openxmlformats.org/officeDocument/2006/relationships/hyperlink" Target="http://online.zakon.kz/Document/?doc_id=30565734" TargetMode="External"/><Relationship Id="rId995" Type="http://schemas.openxmlformats.org/officeDocument/2006/relationships/hyperlink" Target="http://online.zakon.kz/Document/?doc_id=35263046" TargetMode="External"/><Relationship Id="rId2469" Type="http://schemas.openxmlformats.org/officeDocument/2006/relationships/hyperlink" Target="http://online.zakon.kz/Document/?doc_id=38218950" TargetMode="External"/><Relationship Id="rId2676" Type="http://schemas.openxmlformats.org/officeDocument/2006/relationships/hyperlink" Target="http://online.zakon.kz/Document/?doc_id=31037865" TargetMode="External"/><Relationship Id="rId2883" Type="http://schemas.openxmlformats.org/officeDocument/2006/relationships/hyperlink" Target="http://online.zakon.kz/Document/?doc_id=31482533" TargetMode="External"/><Relationship Id="rId3727" Type="http://schemas.openxmlformats.org/officeDocument/2006/relationships/hyperlink" Target="http://online.zakon.kz/Document/?doc_id=31635450" TargetMode="External"/><Relationship Id="rId3934" Type="http://schemas.openxmlformats.org/officeDocument/2006/relationships/hyperlink" Target="http://online.zakon.kz/Document/?doc_id=31094393" TargetMode="External"/><Relationship Id="rId5082" Type="http://schemas.openxmlformats.org/officeDocument/2006/relationships/hyperlink" Target="http://online.zakon.kz/Document/?doc_id=30520771" TargetMode="External"/><Relationship Id="rId6133" Type="http://schemas.openxmlformats.org/officeDocument/2006/relationships/hyperlink" Target="http://online.zakon.kz/Document/?doc_id=30782059" TargetMode="External"/><Relationship Id="rId6340" Type="http://schemas.openxmlformats.org/officeDocument/2006/relationships/hyperlink" Target="http://online.zakon.kz/Document/?doc_id=31037865" TargetMode="External"/><Relationship Id="rId648" Type="http://schemas.openxmlformats.org/officeDocument/2006/relationships/hyperlink" Target="http://online.zakon.kz/Document/?doc_id=30520771" TargetMode="External"/><Relationship Id="rId855" Type="http://schemas.openxmlformats.org/officeDocument/2006/relationships/hyperlink" Target="http://online.zakon.kz/Document/?doc_id=31037865" TargetMode="External"/><Relationship Id="rId1278" Type="http://schemas.openxmlformats.org/officeDocument/2006/relationships/hyperlink" Target="http://online.zakon.kz/Document/?doc_id=31548171" TargetMode="External"/><Relationship Id="rId1485" Type="http://schemas.openxmlformats.org/officeDocument/2006/relationships/hyperlink" Target="http://online.zakon.kz/Document/?doc_id=31615135" TargetMode="External"/><Relationship Id="rId1692" Type="http://schemas.openxmlformats.org/officeDocument/2006/relationships/hyperlink" Target="http://online.zakon.kz/Document/?doc_id=30569572"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1312849"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0520771" TargetMode="External"/><Relationship Id="rId6200" Type="http://schemas.openxmlformats.org/officeDocument/2006/relationships/hyperlink" Target="http://online.zakon.kz/Document/?doc_id=31414250" TargetMode="External"/><Relationship Id="rId508" Type="http://schemas.openxmlformats.org/officeDocument/2006/relationships/hyperlink" Target="http://online.zakon.kz/Document/?doc_id=30443899" TargetMode="External"/><Relationship Id="rId715" Type="http://schemas.openxmlformats.org/officeDocument/2006/relationships/hyperlink" Target="http://online.zakon.kz/Document/?doc_id=30783576" TargetMode="External"/><Relationship Id="rId922" Type="http://schemas.openxmlformats.org/officeDocument/2006/relationships/hyperlink" Target="http://online.zakon.kz/Document/?doc_id=31312849" TargetMode="External"/><Relationship Id="rId1138" Type="http://schemas.openxmlformats.org/officeDocument/2006/relationships/hyperlink" Target="http://online.zakon.kz/Document/?doc_id=30092072" TargetMode="External"/><Relationship Id="rId1345" Type="http://schemas.openxmlformats.org/officeDocument/2006/relationships/hyperlink" Target="http://online.zakon.kz/Document/?doc_id=31312849" TargetMode="External"/><Relationship Id="rId1552" Type="http://schemas.openxmlformats.org/officeDocument/2006/relationships/hyperlink" Target="http://online.zakon.kz/Document/?doc_id=31635450"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1481924" TargetMode="External"/><Relationship Id="rId5759" Type="http://schemas.openxmlformats.org/officeDocument/2006/relationships/hyperlink" Target="http://online.zakon.kz/Document/?doc_id=31312849" TargetMode="External"/><Relationship Id="rId1205" Type="http://schemas.openxmlformats.org/officeDocument/2006/relationships/hyperlink" Target="http://online.zakon.kz/Document/?doc_id=38754908" TargetMode="External"/><Relationship Id="rId2810" Type="http://schemas.openxmlformats.org/officeDocument/2006/relationships/hyperlink" Target="http://online.zakon.kz/Document/?doc_id=31037865" TargetMode="External"/><Relationship Id="rId4568" Type="http://schemas.openxmlformats.org/officeDocument/2006/relationships/hyperlink" Target="http://online.zakon.kz/Document/?doc_id=30565734" TargetMode="External"/><Relationship Id="rId5966" Type="http://schemas.openxmlformats.org/officeDocument/2006/relationships/hyperlink" Target="http://online.zakon.kz/Document/?doc_id=31416324" TargetMode="External"/><Relationship Id="rId7181" Type="http://schemas.openxmlformats.org/officeDocument/2006/relationships/hyperlink" Target="http://online.zakon.kz/Document/?doc_id=30835176" TargetMode="External"/><Relationship Id="rId51" Type="http://schemas.openxmlformats.org/officeDocument/2006/relationships/hyperlink" Target="http://online.zakon.kz/Document/?doc_id=35263046" TargetMode="External"/><Relationship Id="rId1412" Type="http://schemas.openxmlformats.org/officeDocument/2006/relationships/hyperlink" Target="http://online.zakon.kz/Document/?doc_id=32238856" TargetMode="External"/><Relationship Id="rId3377" Type="http://schemas.openxmlformats.org/officeDocument/2006/relationships/hyperlink" Target="http://online.zakon.kz/Document/?doc_id=30518961" TargetMode="External"/><Relationship Id="rId4775" Type="http://schemas.openxmlformats.org/officeDocument/2006/relationships/hyperlink" Target="http://online.zakon.kz/Document/?doc_id=35263046" TargetMode="External"/><Relationship Id="rId4982" Type="http://schemas.openxmlformats.org/officeDocument/2006/relationships/hyperlink" Target="http://online.zakon.kz/Document/?doc_id=1026672" TargetMode="External"/><Relationship Id="rId5619" Type="http://schemas.openxmlformats.org/officeDocument/2006/relationships/hyperlink" Target="http://online.zakon.kz/Document/?doc_id=30384673" TargetMode="External"/><Relationship Id="rId5826" Type="http://schemas.openxmlformats.org/officeDocument/2006/relationships/hyperlink" Target="http://online.zakon.kz/Document/?doc_id=35263046" TargetMode="External"/><Relationship Id="rId7041" Type="http://schemas.openxmlformats.org/officeDocument/2006/relationships/hyperlink" Target="http://online.zakon.kz/Document/?doc_id=30383291" TargetMode="External"/><Relationship Id="rId298" Type="http://schemas.openxmlformats.org/officeDocument/2006/relationships/hyperlink" Target="http://online.zakon.kz/Document/?doc_id=51006061" TargetMode="External"/><Relationship Id="rId3584" Type="http://schemas.openxmlformats.org/officeDocument/2006/relationships/hyperlink" Target="http://online.zakon.kz/Document/?doc_id=30518961" TargetMode="External"/><Relationship Id="rId3791" Type="http://schemas.openxmlformats.org/officeDocument/2006/relationships/hyperlink" Target="http://online.zakon.kz/Document/?doc_id=31039509" TargetMode="External"/><Relationship Id="rId4428" Type="http://schemas.openxmlformats.org/officeDocument/2006/relationships/hyperlink" Target="http://online.zakon.kz/Document/?doc_id=31411217" TargetMode="External"/><Relationship Id="rId4635" Type="http://schemas.openxmlformats.org/officeDocument/2006/relationships/hyperlink" Target="http://online.zakon.kz/Document/?doc_id=30782059" TargetMode="External"/><Relationship Id="rId4842" Type="http://schemas.openxmlformats.org/officeDocument/2006/relationships/hyperlink" Target="http://online.zakon.kz/Document/?doc_id=31312849" TargetMode="External"/><Relationship Id="rId158" Type="http://schemas.openxmlformats.org/officeDocument/2006/relationships/hyperlink" Target="http://online.zakon.kz/Document/?doc_id=30384673" TargetMode="External"/><Relationship Id="rId2186" Type="http://schemas.openxmlformats.org/officeDocument/2006/relationships/hyperlink" Target="http://online.zakon.kz/Document/?doc_id=31635450" TargetMode="External"/><Relationship Id="rId2393" Type="http://schemas.openxmlformats.org/officeDocument/2006/relationships/hyperlink" Target="http://online.zakon.kz/Document/?doc_id=30520771" TargetMode="External"/><Relationship Id="rId3237" Type="http://schemas.openxmlformats.org/officeDocument/2006/relationships/hyperlink" Target="http://online.zakon.kz/Document/?doc_id=31548328" TargetMode="External"/><Relationship Id="rId3444" Type="http://schemas.openxmlformats.org/officeDocument/2006/relationships/hyperlink" Target="http://online.zakon.kz/Document/?doc_id=30384673" TargetMode="External"/><Relationship Id="rId3651" Type="http://schemas.openxmlformats.org/officeDocument/2006/relationships/hyperlink" Target="http://online.zakon.kz/Document/?doc_id=31037865" TargetMode="External"/><Relationship Id="rId4702" Type="http://schemas.openxmlformats.org/officeDocument/2006/relationships/hyperlink" Target="http://online.zakon.kz/Document/?doc_id=30624803" TargetMode="External"/><Relationship Id="rId7858" Type="http://schemas.openxmlformats.org/officeDocument/2006/relationships/hyperlink" Target="http://online.zakon.kz/Document/?doc_id=30783576" TargetMode="External"/><Relationship Id="rId365" Type="http://schemas.openxmlformats.org/officeDocument/2006/relationships/hyperlink" Target="http://online.zakon.kz/Document/?doc_id=31637478" TargetMode="External"/><Relationship Id="rId572" Type="http://schemas.openxmlformats.org/officeDocument/2006/relationships/hyperlink" Target="http://online.zakon.kz/Document/?doc_id=31635450" TargetMode="External"/><Relationship Id="rId2046" Type="http://schemas.openxmlformats.org/officeDocument/2006/relationships/hyperlink" Target="http://online.zakon.kz/Document/?doc_id=30364178" TargetMode="External"/><Relationship Id="rId2253" Type="http://schemas.openxmlformats.org/officeDocument/2006/relationships/hyperlink" Target="http://online.zakon.kz/Document/?doc_id=35263046" TargetMode="External"/><Relationship Id="rId2460" Type="http://schemas.openxmlformats.org/officeDocument/2006/relationships/hyperlink" Target="http://online.zakon.kz/Document/?doc_id=30605083" TargetMode="External"/><Relationship Id="rId3304" Type="http://schemas.openxmlformats.org/officeDocument/2006/relationships/hyperlink" Target="http://online.zakon.kz/Document/?doc_id=31635450" TargetMode="External"/><Relationship Id="rId3511" Type="http://schemas.openxmlformats.org/officeDocument/2006/relationships/hyperlink" Target="http://online.zakon.kz/Document/?doc_id=30520771" TargetMode="External"/><Relationship Id="rId6667" Type="http://schemas.openxmlformats.org/officeDocument/2006/relationships/hyperlink" Target="http://online.zakon.kz/Document/?doc_id=31635450" TargetMode="External"/><Relationship Id="rId6874" Type="http://schemas.openxmlformats.org/officeDocument/2006/relationships/hyperlink" Target="http://online.zakon.kz/Document/?doc_id=30960089" TargetMode="External"/><Relationship Id="rId7718" Type="http://schemas.openxmlformats.org/officeDocument/2006/relationships/hyperlink" Target="http://online.zakon.kz/Document/?doc_id=31635450" TargetMode="External"/><Relationship Id="rId7925" Type="http://schemas.openxmlformats.org/officeDocument/2006/relationships/hyperlink" Target="http://online.zakon.kz/Document/?doc_id=31482533" TargetMode="External"/><Relationship Id="rId225" Type="http://schemas.openxmlformats.org/officeDocument/2006/relationships/hyperlink" Target="http://online.zakon.kz/Document/?doc_id=31311186" TargetMode="External"/><Relationship Id="rId432" Type="http://schemas.openxmlformats.org/officeDocument/2006/relationships/hyperlink" Target="http://online.zakon.kz/Document/?doc_id=30569572" TargetMode="External"/><Relationship Id="rId1062" Type="http://schemas.openxmlformats.org/officeDocument/2006/relationships/hyperlink" Target="http://online.zakon.kz/Document/?doc_id=30782059" TargetMode="External"/><Relationship Id="rId2113" Type="http://schemas.openxmlformats.org/officeDocument/2006/relationships/hyperlink" Target="http://online.zakon.kz/Document/?doc_id=31310976" TargetMode="External"/><Relationship Id="rId2320" Type="http://schemas.openxmlformats.org/officeDocument/2006/relationships/hyperlink" Target="http://online.zakon.kz/Document/?doc_id=32180599" TargetMode="External"/><Relationship Id="rId5269" Type="http://schemas.openxmlformats.org/officeDocument/2006/relationships/hyperlink" Target="http://online.zakon.kz/Document/?doc_id=31308043" TargetMode="External"/><Relationship Id="rId5476" Type="http://schemas.openxmlformats.org/officeDocument/2006/relationships/hyperlink" Target="http://online.zakon.kz/Document/?doc_id=31113828" TargetMode="External"/><Relationship Id="rId5683" Type="http://schemas.openxmlformats.org/officeDocument/2006/relationships/hyperlink" Target="http://online.zakon.kz/Document/?doc_id=30520771" TargetMode="External"/><Relationship Id="rId6527" Type="http://schemas.openxmlformats.org/officeDocument/2006/relationships/hyperlink" Target="http://online.zakon.kz/Document/?doc_id=31575294" TargetMode="External"/><Relationship Id="rId6734" Type="http://schemas.openxmlformats.org/officeDocument/2006/relationships/hyperlink" Target="http://online.zakon.kz/Document/?doc_id=31635450" TargetMode="External"/><Relationship Id="rId4078" Type="http://schemas.openxmlformats.org/officeDocument/2006/relationships/hyperlink" Target="http://online.zakon.kz/Document/?doc_id=31039509" TargetMode="External"/><Relationship Id="rId4285" Type="http://schemas.openxmlformats.org/officeDocument/2006/relationships/hyperlink" Target="http://online.zakon.kz/Document/?doc_id=30520771" TargetMode="External"/><Relationship Id="rId4492" Type="http://schemas.openxmlformats.org/officeDocument/2006/relationships/hyperlink" Target="http://online.zakon.kz/Document/?doc_id=31635450" TargetMode="External"/><Relationship Id="rId5129" Type="http://schemas.openxmlformats.org/officeDocument/2006/relationships/hyperlink" Target="http://online.zakon.kz/Document/?doc_id=30518961" TargetMode="External"/><Relationship Id="rId5336" Type="http://schemas.openxmlformats.org/officeDocument/2006/relationships/hyperlink" Target="http://online.zakon.kz/Document/?doc_id=31615135" TargetMode="External"/><Relationship Id="rId5543" Type="http://schemas.openxmlformats.org/officeDocument/2006/relationships/hyperlink" Target="http://online.zakon.kz/Document/?doc_id=38754908" TargetMode="External"/><Relationship Id="rId5890" Type="http://schemas.openxmlformats.org/officeDocument/2006/relationships/hyperlink" Target="http://online.zakon.kz/Document/?doc_id=30520771" TargetMode="External"/><Relationship Id="rId6941" Type="http://schemas.openxmlformats.org/officeDocument/2006/relationships/hyperlink" Target="http://online.zakon.kz/Document/?doc_id=31577100" TargetMode="External"/><Relationship Id="rId1879" Type="http://schemas.openxmlformats.org/officeDocument/2006/relationships/hyperlink" Target="http://online.zakon.kz/Document/?doc_id=38754908" TargetMode="External"/><Relationship Id="rId3094" Type="http://schemas.openxmlformats.org/officeDocument/2006/relationships/hyperlink" Target="http://online.zakon.kz/Document/?doc_id=31112298" TargetMode="External"/><Relationship Id="rId4145" Type="http://schemas.openxmlformats.org/officeDocument/2006/relationships/hyperlink" Target="http://online.zakon.kz/Document/?doc_id=30782059" TargetMode="External"/><Relationship Id="rId5750" Type="http://schemas.openxmlformats.org/officeDocument/2006/relationships/hyperlink" Target="http://online.zakon.kz/Document/?doc_id=31094393" TargetMode="External"/><Relationship Id="rId6801" Type="http://schemas.openxmlformats.org/officeDocument/2006/relationships/hyperlink" Target="http://online.zakon.kz/Document/?doc_id=30782059" TargetMode="External"/><Relationship Id="rId1739" Type="http://schemas.openxmlformats.org/officeDocument/2006/relationships/hyperlink" Target="http://online.zakon.kz/Document/?doc_id=35263046" TargetMode="External"/><Relationship Id="rId1946" Type="http://schemas.openxmlformats.org/officeDocument/2006/relationships/hyperlink" Target="http://online.zakon.kz/Document/?doc_id=35014129" TargetMode="External"/><Relationship Id="rId4005" Type="http://schemas.openxmlformats.org/officeDocument/2006/relationships/hyperlink" Target="http://online.zakon.kz/Document/?doc_id=30782059" TargetMode="External"/><Relationship Id="rId4352" Type="http://schemas.openxmlformats.org/officeDocument/2006/relationships/hyperlink" Target="http://online.zakon.kz/Document/?doc_id=30520771" TargetMode="External"/><Relationship Id="rId5403" Type="http://schemas.openxmlformats.org/officeDocument/2006/relationships/hyperlink" Target="http://online.zakon.kz/Document/?doc_id=31434531" TargetMode="External"/><Relationship Id="rId5610" Type="http://schemas.openxmlformats.org/officeDocument/2006/relationships/hyperlink" Target="http://online.zakon.kz/Document/?doc_id=30520771" TargetMode="External"/><Relationship Id="rId1806" Type="http://schemas.openxmlformats.org/officeDocument/2006/relationships/hyperlink" Target="http://online.zakon.kz/Document/?doc_id=30518961" TargetMode="External"/><Relationship Id="rId3161" Type="http://schemas.openxmlformats.org/officeDocument/2006/relationships/hyperlink" Target="http://online.zakon.kz/Document/?doc_id=31212673" TargetMode="External"/><Relationship Id="rId4212" Type="http://schemas.openxmlformats.org/officeDocument/2006/relationships/hyperlink" Target="http://online.zakon.kz/Document/?doc_id=31312849" TargetMode="External"/><Relationship Id="rId7368" Type="http://schemas.openxmlformats.org/officeDocument/2006/relationships/hyperlink" Target="http://online.zakon.kz/Document/?doc_id=31637478" TargetMode="External"/><Relationship Id="rId7575" Type="http://schemas.openxmlformats.org/officeDocument/2006/relationships/hyperlink" Target="http://online.zakon.kz/Document/?doc_id=30782059" TargetMode="External"/><Relationship Id="rId7782" Type="http://schemas.openxmlformats.org/officeDocument/2006/relationships/hyperlink" Target="http://online.zakon.kz/Document/?doc_id=30783576" TargetMode="External"/><Relationship Id="rId3021" Type="http://schemas.openxmlformats.org/officeDocument/2006/relationships/hyperlink" Target="http://online.zakon.kz/Document/?doc_id=35263046" TargetMode="External"/><Relationship Id="rId3978" Type="http://schemas.openxmlformats.org/officeDocument/2006/relationships/hyperlink" Target="http://online.zakon.kz/Document/?doc_id=31635450" TargetMode="External"/><Relationship Id="rId6177" Type="http://schemas.openxmlformats.org/officeDocument/2006/relationships/hyperlink" Target="http://online.zakon.kz/Document/?doc_id=38754908" TargetMode="External"/><Relationship Id="rId6384" Type="http://schemas.openxmlformats.org/officeDocument/2006/relationships/hyperlink" Target="http://online.zakon.kz/Document/?doc_id=30911384" TargetMode="External"/><Relationship Id="rId6591" Type="http://schemas.openxmlformats.org/officeDocument/2006/relationships/hyperlink" Target="http://online.zakon.kz/Document/?doc_id=30520771" TargetMode="External"/><Relationship Id="rId7228" Type="http://schemas.openxmlformats.org/officeDocument/2006/relationships/hyperlink" Target="http://online.zakon.kz/Document/?doc_id=31312849" TargetMode="External"/><Relationship Id="rId7435" Type="http://schemas.openxmlformats.org/officeDocument/2006/relationships/hyperlink" Target="http://online.zakon.kz/Document/?doc_id=35263046" TargetMode="External"/><Relationship Id="rId7642" Type="http://schemas.openxmlformats.org/officeDocument/2006/relationships/hyperlink" Target="http://online.zakon.kz/Document/?doc_id=31635450" TargetMode="External"/><Relationship Id="rId899" Type="http://schemas.openxmlformats.org/officeDocument/2006/relationships/hyperlink" Target="http://online.zakon.kz/Document/?doc_id=30783576" TargetMode="External"/><Relationship Id="rId2787" Type="http://schemas.openxmlformats.org/officeDocument/2006/relationships/hyperlink" Target="http://online.zakon.kz/Document/?doc_id=30518961" TargetMode="External"/><Relationship Id="rId3838" Type="http://schemas.openxmlformats.org/officeDocument/2006/relationships/hyperlink" Target="http://online.zakon.kz/Document/?doc_id=31635450" TargetMode="External"/><Relationship Id="rId5193" Type="http://schemas.openxmlformats.org/officeDocument/2006/relationships/hyperlink" Target="http://online.zakon.kz/Document/?doc_id=30782059" TargetMode="External"/><Relationship Id="rId6037" Type="http://schemas.openxmlformats.org/officeDocument/2006/relationships/hyperlink" Target="http://online.zakon.kz/Document/?doc_id=31039509" TargetMode="External"/><Relationship Id="rId6244" Type="http://schemas.openxmlformats.org/officeDocument/2006/relationships/hyperlink" Target="http://online.zakon.kz/Document/?doc_id=31481924" TargetMode="External"/><Relationship Id="rId6451" Type="http://schemas.openxmlformats.org/officeDocument/2006/relationships/hyperlink" Target="http://online.zakon.kz/Document/?doc_id=30782059" TargetMode="External"/><Relationship Id="rId7502" Type="http://schemas.openxmlformats.org/officeDocument/2006/relationships/hyperlink" Target="http://online.zakon.kz/Document/?doc_id=31548171" TargetMode="External"/><Relationship Id="rId759" Type="http://schemas.openxmlformats.org/officeDocument/2006/relationships/hyperlink" Target="http://online.zakon.kz/Document/?doc_id=31482533" TargetMode="External"/><Relationship Id="rId966" Type="http://schemas.openxmlformats.org/officeDocument/2006/relationships/hyperlink" Target="http://online.zakon.kz/Document/?doc_id=31548171" TargetMode="External"/><Relationship Id="rId1389" Type="http://schemas.openxmlformats.org/officeDocument/2006/relationships/hyperlink" Target="http://online.zakon.kz/Document/?doc_id=32783422" TargetMode="External"/><Relationship Id="rId1596" Type="http://schemas.openxmlformats.org/officeDocument/2006/relationships/hyperlink" Target="http://online.zakon.kz/Document/?doc_id=31637478" TargetMode="External"/><Relationship Id="rId2647" Type="http://schemas.openxmlformats.org/officeDocument/2006/relationships/hyperlink" Target="http://online.zakon.kz/Document/?doc_id=31037865" TargetMode="External"/><Relationship Id="rId2994" Type="http://schemas.openxmlformats.org/officeDocument/2006/relationships/hyperlink" Target="http://online.zakon.kz/Document/?doc_id=31312849" TargetMode="External"/><Relationship Id="rId5053" Type="http://schemas.openxmlformats.org/officeDocument/2006/relationships/hyperlink" Target="http://online.zakon.kz/Document/?doc_id=35263046" TargetMode="External"/><Relationship Id="rId5260" Type="http://schemas.openxmlformats.org/officeDocument/2006/relationships/hyperlink" Target="http://online.zakon.kz/Document/?doc_id=30520771" TargetMode="External"/><Relationship Id="rId6104" Type="http://schemas.openxmlformats.org/officeDocument/2006/relationships/hyperlink" Target="http://online.zakon.kz/Document/?doc_id=31481924" TargetMode="External"/><Relationship Id="rId6311" Type="http://schemas.openxmlformats.org/officeDocument/2006/relationships/hyperlink" Target="http://online.zakon.kz/Document/?doc_id=31635450" TargetMode="External"/><Relationship Id="rId619" Type="http://schemas.openxmlformats.org/officeDocument/2006/relationships/hyperlink" Target="http://online.zakon.kz/Document/?doc_id=31311284" TargetMode="External"/><Relationship Id="rId1249" Type="http://schemas.openxmlformats.org/officeDocument/2006/relationships/hyperlink" Target="http://online.zakon.kz/Document/?doc_id=30565734" TargetMode="External"/><Relationship Id="rId2854" Type="http://schemas.openxmlformats.org/officeDocument/2006/relationships/hyperlink" Target="http://online.zakon.kz/Document/?doc_id=35263046" TargetMode="External"/><Relationship Id="rId3905" Type="http://schemas.openxmlformats.org/officeDocument/2006/relationships/hyperlink" Target="http://online.zakon.kz/Document/?doc_id=31635450" TargetMode="External"/><Relationship Id="rId5120" Type="http://schemas.openxmlformats.org/officeDocument/2006/relationships/hyperlink" Target="http://online.zakon.kz/Document/?doc_id=31635450" TargetMode="External"/><Relationship Id="rId95" Type="http://schemas.openxmlformats.org/officeDocument/2006/relationships/hyperlink" Target="http://online.zakon.kz/Document/?doc_id=31574510" TargetMode="External"/><Relationship Id="rId826" Type="http://schemas.openxmlformats.org/officeDocument/2006/relationships/hyperlink" Target="http://online.zakon.kz/Document/?doc_id=31025648" TargetMode="External"/><Relationship Id="rId1109" Type="http://schemas.openxmlformats.org/officeDocument/2006/relationships/hyperlink" Target="http://online.zakon.kz/Document/?doc_id=31481924" TargetMode="External"/><Relationship Id="rId1456" Type="http://schemas.openxmlformats.org/officeDocument/2006/relationships/hyperlink" Target="http://online.zakon.kz/Document/?doc_id=30384784" TargetMode="External"/><Relationship Id="rId1663" Type="http://schemas.openxmlformats.org/officeDocument/2006/relationships/hyperlink" Target="http://online.zakon.kz/Document/?doc_id=38754908" TargetMode="External"/><Relationship Id="rId1870" Type="http://schemas.openxmlformats.org/officeDocument/2006/relationships/hyperlink" Target="http://online.zakon.kz/Document/?doc_id=38754908" TargetMode="External"/><Relationship Id="rId2507" Type="http://schemas.openxmlformats.org/officeDocument/2006/relationships/hyperlink" Target="http://online.zakon.kz/Document/?doc_id=30518961" TargetMode="External"/><Relationship Id="rId2714" Type="http://schemas.openxmlformats.org/officeDocument/2006/relationships/hyperlink" Target="http://online.zakon.kz/Document/?doc_id=31037865" TargetMode="External"/><Relationship Id="rId2921" Type="http://schemas.openxmlformats.org/officeDocument/2006/relationships/hyperlink" Target="http://online.zakon.kz/Document/?doc_id=31570375" TargetMode="External"/><Relationship Id="rId7085" Type="http://schemas.openxmlformats.org/officeDocument/2006/relationships/hyperlink" Target="http://online.zakon.kz/Document/?doc_id=31310976" TargetMode="External"/><Relationship Id="rId1316" Type="http://schemas.openxmlformats.org/officeDocument/2006/relationships/hyperlink" Target="http://online.zakon.kz/Document/?doc_id=30384673"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1094393" TargetMode="External"/><Relationship Id="rId4679" Type="http://schemas.openxmlformats.org/officeDocument/2006/relationships/hyperlink" Target="http://online.zakon.kz/Document/?doc_id=35263046" TargetMode="External"/><Relationship Id="rId4886" Type="http://schemas.openxmlformats.org/officeDocument/2006/relationships/hyperlink" Target="http://online.zakon.kz/Document/?doc_id=30565734" TargetMode="External"/><Relationship Id="rId5937" Type="http://schemas.openxmlformats.org/officeDocument/2006/relationships/hyperlink" Target="http://online.zakon.kz/Document/?doc_id=31482533" TargetMode="External"/><Relationship Id="rId7292" Type="http://schemas.openxmlformats.org/officeDocument/2006/relationships/hyperlink" Target="http://online.zakon.kz/Document/?doc_id=31482533" TargetMode="External"/><Relationship Id="rId22" Type="http://schemas.openxmlformats.org/officeDocument/2006/relationships/hyperlink" Target="http://online.zakon.kz/Document/?doc_id=39256868" TargetMode="External"/><Relationship Id="rId3488" Type="http://schemas.openxmlformats.org/officeDocument/2006/relationships/hyperlink" Target="http://online.zakon.kz/Document/?doc_id=30443961" TargetMode="External"/><Relationship Id="rId3695" Type="http://schemas.openxmlformats.org/officeDocument/2006/relationships/hyperlink" Target="http://online.zakon.kz/Document/?doc_id=35263046" TargetMode="External"/><Relationship Id="rId4539" Type="http://schemas.openxmlformats.org/officeDocument/2006/relationships/hyperlink" Target="http://online.zakon.kz/Document/?doc_id=31613745" TargetMode="External"/><Relationship Id="rId4746" Type="http://schemas.openxmlformats.org/officeDocument/2006/relationships/hyperlink" Target="http://online.zakon.kz/Document/?doc_id=30565734" TargetMode="External"/><Relationship Id="rId4953" Type="http://schemas.openxmlformats.org/officeDocument/2006/relationships/hyperlink" Target="http://online.zakon.kz/Document/?doc_id=31312849" TargetMode="External"/><Relationship Id="rId7152" Type="http://schemas.openxmlformats.org/officeDocument/2006/relationships/hyperlink" Target="http://online.zakon.kz/Document/?doc_id=30518961" TargetMode="External"/><Relationship Id="rId2297" Type="http://schemas.openxmlformats.org/officeDocument/2006/relationships/hyperlink" Target="http://online.zakon.kz/Document/?doc_id=30928762" TargetMode="External"/><Relationship Id="rId3348" Type="http://schemas.openxmlformats.org/officeDocument/2006/relationships/hyperlink" Target="http://online.zakon.kz/Document/?doc_id=31482533" TargetMode="External"/><Relationship Id="rId3555" Type="http://schemas.openxmlformats.org/officeDocument/2006/relationships/hyperlink" Target="http://online.zakon.kz/Document/?doc_id=31310976" TargetMode="External"/><Relationship Id="rId3762" Type="http://schemas.openxmlformats.org/officeDocument/2006/relationships/hyperlink" Target="http://online.zakon.kz/Document/?doc_id=30518961" TargetMode="External"/><Relationship Id="rId4606" Type="http://schemas.openxmlformats.org/officeDocument/2006/relationships/hyperlink" Target="http://online.zakon.kz/Document/?doc_id=30384784" TargetMode="External"/><Relationship Id="rId4813" Type="http://schemas.openxmlformats.org/officeDocument/2006/relationships/hyperlink" Target="http://online.zakon.kz/Document/?doc_id=31310976" TargetMode="External"/><Relationship Id="rId7012" Type="http://schemas.openxmlformats.org/officeDocument/2006/relationships/hyperlink" Target="http://online.zakon.kz/Document/?doc_id=31568569" TargetMode="External"/><Relationship Id="rId269" Type="http://schemas.openxmlformats.org/officeDocument/2006/relationships/hyperlink" Target="http://online.zakon.kz/Document/?doc_id=31625036" TargetMode="External"/><Relationship Id="rId476" Type="http://schemas.openxmlformats.org/officeDocument/2006/relationships/hyperlink" Target="http://online.zakon.kz/Document/?doc_id=35263046" TargetMode="External"/><Relationship Id="rId683" Type="http://schemas.openxmlformats.org/officeDocument/2006/relationships/hyperlink" Target="http://online.zakon.kz/Document/?doc_id=30520771" TargetMode="External"/><Relationship Id="rId890" Type="http://schemas.openxmlformats.org/officeDocument/2006/relationships/hyperlink" Target="http://online.zakon.kz/Document/?doc_id=30782059" TargetMode="External"/><Relationship Id="rId2157" Type="http://schemas.openxmlformats.org/officeDocument/2006/relationships/hyperlink" Target="http://online.zakon.kz/Document/?link_id=1001278346" TargetMode="External"/><Relationship Id="rId2364" Type="http://schemas.openxmlformats.org/officeDocument/2006/relationships/hyperlink" Target="http://online.zakon.kz/Document/?doc_id=31310976" TargetMode="External"/><Relationship Id="rId2571" Type="http://schemas.openxmlformats.org/officeDocument/2006/relationships/hyperlink" Target="http://online.zakon.kz/Document/?doc_id=31037865" TargetMode="External"/><Relationship Id="rId3208" Type="http://schemas.openxmlformats.org/officeDocument/2006/relationships/hyperlink" Target="http://online.zakon.kz/Document/?doc_id=30606997" TargetMode="External"/><Relationship Id="rId3415" Type="http://schemas.openxmlformats.org/officeDocument/2006/relationships/hyperlink" Target="http://online.zakon.kz/Document/?doc_id=30443899" TargetMode="External"/><Relationship Id="rId6778" Type="http://schemas.openxmlformats.org/officeDocument/2006/relationships/hyperlink" Target="http://online.zakon.kz/Document/?doc_id=31482533" TargetMode="External"/><Relationship Id="rId129" Type="http://schemas.openxmlformats.org/officeDocument/2006/relationships/hyperlink" Target="http://online.zakon.kz/Document/?doc_id=30393798" TargetMode="External"/><Relationship Id="rId336" Type="http://schemas.openxmlformats.org/officeDocument/2006/relationships/hyperlink" Target="http://online.zakon.kz/Document/?doc_id=30783576" TargetMode="External"/><Relationship Id="rId543" Type="http://schemas.openxmlformats.org/officeDocument/2006/relationships/hyperlink" Target="http://online.zakon.kz/Document/?doc_id=30911384" TargetMode="External"/><Relationship Id="rId1173" Type="http://schemas.openxmlformats.org/officeDocument/2006/relationships/hyperlink" Target="http://online.zakon.kz/Document/?doc_id=31037865" TargetMode="External"/><Relationship Id="rId1380" Type="http://schemas.openxmlformats.org/officeDocument/2006/relationships/hyperlink" Target="http://online.zakon.kz/Document/?doc_id=31037865" TargetMode="External"/><Relationship Id="rId2017" Type="http://schemas.openxmlformats.org/officeDocument/2006/relationships/hyperlink" Target="http://online.zakon.kz/Document/?doc_id=30520771" TargetMode="External"/><Relationship Id="rId2224" Type="http://schemas.openxmlformats.org/officeDocument/2006/relationships/hyperlink" Target="http://online.zakon.kz/Document/?doc_id=31037865" TargetMode="External"/><Relationship Id="rId3622" Type="http://schemas.openxmlformats.org/officeDocument/2006/relationships/hyperlink" Target="http://online.zakon.kz/Document/?doc_id=31310976" TargetMode="External"/><Relationship Id="rId5587" Type="http://schemas.openxmlformats.org/officeDocument/2006/relationships/hyperlink" Target="http://online.zakon.kz/Document/?doc_id=31312849" TargetMode="External"/><Relationship Id="rId6985" Type="http://schemas.openxmlformats.org/officeDocument/2006/relationships/hyperlink" Target="http://online.zakon.kz/Document/?doc_id=31637478" TargetMode="External"/><Relationship Id="rId7829" Type="http://schemas.openxmlformats.org/officeDocument/2006/relationships/hyperlink" Target="http://online.zakon.kz/Document/?doc_id=31568569" TargetMode="External"/><Relationship Id="rId403" Type="http://schemas.openxmlformats.org/officeDocument/2006/relationships/hyperlink" Target="http://online.zakon.kz/Document/?doc_id=30782059" TargetMode="External"/><Relationship Id="rId750" Type="http://schemas.openxmlformats.org/officeDocument/2006/relationships/hyperlink" Target="http://online.zakon.kz/Document/?doc_id=31310976" TargetMode="External"/><Relationship Id="rId1033" Type="http://schemas.openxmlformats.org/officeDocument/2006/relationships/hyperlink" Target="http://online.zakon.kz/Document/?doc_id=31615135" TargetMode="External"/><Relationship Id="rId2431" Type="http://schemas.openxmlformats.org/officeDocument/2006/relationships/hyperlink" Target="http://online.zakon.kz/Document/?doc_id=31037865" TargetMode="External"/><Relationship Id="rId4189" Type="http://schemas.openxmlformats.org/officeDocument/2006/relationships/hyperlink" Target="http://online.zakon.kz/Document/?doc_id=30783576" TargetMode="External"/><Relationship Id="rId5794" Type="http://schemas.openxmlformats.org/officeDocument/2006/relationships/hyperlink" Target="http://online.zakon.kz/Document/?doc_id=31094393" TargetMode="External"/><Relationship Id="rId6638" Type="http://schemas.openxmlformats.org/officeDocument/2006/relationships/hyperlink" Target="http://online.zakon.kz/Document/?doc_id=30388346" TargetMode="External"/><Relationship Id="rId6845" Type="http://schemas.openxmlformats.org/officeDocument/2006/relationships/hyperlink" Target="http://online.zakon.kz/Document/?doc_id=33868501" TargetMode="External"/><Relationship Id="rId610" Type="http://schemas.openxmlformats.org/officeDocument/2006/relationships/hyperlink" Target="http://online.zakon.kz/Document/?doc_id=31482533" TargetMode="External"/><Relationship Id="rId1240" Type="http://schemas.openxmlformats.org/officeDocument/2006/relationships/hyperlink" Target="http://online.zakon.kz/Document/?doc_id=31481924" TargetMode="External"/><Relationship Id="rId4049" Type="http://schemas.openxmlformats.org/officeDocument/2006/relationships/hyperlink" Target="http://online.zakon.kz/Document/?doc_id=30783576" TargetMode="External"/><Relationship Id="rId4396" Type="http://schemas.openxmlformats.org/officeDocument/2006/relationships/hyperlink" Target="http://online.zakon.kz/Document/?doc_id=30384784" TargetMode="External"/><Relationship Id="rId5447" Type="http://schemas.openxmlformats.org/officeDocument/2006/relationships/hyperlink" Target="http://online.zakon.kz/Document/?doc_id=31227435" TargetMode="External"/><Relationship Id="rId5654" Type="http://schemas.openxmlformats.org/officeDocument/2006/relationships/hyperlink" Target="http://online.zakon.kz/Document/?doc_id=31312849" TargetMode="External"/><Relationship Id="rId5861" Type="http://schemas.openxmlformats.org/officeDocument/2006/relationships/hyperlink" Target="http://online.zakon.kz/Document/?doc_id=35807926" TargetMode="External"/><Relationship Id="rId6705" Type="http://schemas.openxmlformats.org/officeDocument/2006/relationships/hyperlink" Target="http://online.zakon.kz/Document/?doc_id=31609214" TargetMode="External"/><Relationship Id="rId6912" Type="http://schemas.openxmlformats.org/officeDocument/2006/relationships/hyperlink" Target="http://online.zakon.kz/Document/?doc_id=30520771" TargetMode="External"/><Relationship Id="rId1100" Type="http://schemas.openxmlformats.org/officeDocument/2006/relationships/hyperlink" Target="http://online.zakon.kz/Document/?doc_id=30368034" TargetMode="External"/><Relationship Id="rId4256" Type="http://schemas.openxmlformats.org/officeDocument/2006/relationships/hyperlink" Target="http://online.zakon.kz/Document/?doc_id=31310976" TargetMode="External"/><Relationship Id="rId4463" Type="http://schemas.openxmlformats.org/officeDocument/2006/relationships/hyperlink" Target="http://online.zakon.kz/Document/?doc_id=31094393" TargetMode="External"/><Relationship Id="rId4670" Type="http://schemas.openxmlformats.org/officeDocument/2006/relationships/hyperlink" Target="http://online.zakon.kz/Document/?doc_id=31482533" TargetMode="External"/><Relationship Id="rId5307" Type="http://schemas.openxmlformats.org/officeDocument/2006/relationships/hyperlink" Target="http://online.zakon.kz/Document/?doc_id=38754908" TargetMode="External"/><Relationship Id="rId5514" Type="http://schemas.openxmlformats.org/officeDocument/2006/relationships/hyperlink" Target="http://online.zakon.kz/Document/?doc_id=31312849" TargetMode="External"/><Relationship Id="rId5721" Type="http://schemas.openxmlformats.org/officeDocument/2006/relationships/hyperlink" Target="http://online.zakon.kz/Document/?doc_id=30520771" TargetMode="External"/><Relationship Id="rId1917" Type="http://schemas.openxmlformats.org/officeDocument/2006/relationships/hyperlink" Target="http://online.zakon.kz/Document/?doc_id=38754908"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doc_id=38368653" TargetMode="External"/><Relationship Id="rId4116" Type="http://schemas.openxmlformats.org/officeDocument/2006/relationships/hyperlink" Target="http://online.zakon.kz/Document/?doc_id=30783576" TargetMode="External"/><Relationship Id="rId4323" Type="http://schemas.openxmlformats.org/officeDocument/2006/relationships/hyperlink" Target="http://online.zakon.kz/Document/?doc_id=30520771" TargetMode="External"/><Relationship Id="rId4530" Type="http://schemas.openxmlformats.org/officeDocument/2006/relationships/hyperlink" Target="http://online.zakon.kz/Document/?doc_id=1026672" TargetMode="External"/><Relationship Id="rId7479" Type="http://schemas.openxmlformats.org/officeDocument/2006/relationships/hyperlink" Target="http://online.zakon.kz/Document/?doc_id=31212669" TargetMode="External"/><Relationship Id="rId7686" Type="http://schemas.openxmlformats.org/officeDocument/2006/relationships/hyperlink" Target="http://online.zakon.kz/Document/?doc_id=31635450" TargetMode="External"/><Relationship Id="rId7893" Type="http://schemas.openxmlformats.org/officeDocument/2006/relationships/hyperlink" Target="http://online.zakon.kz/Document/?doc_id=30569572" TargetMode="External"/><Relationship Id="rId193" Type="http://schemas.openxmlformats.org/officeDocument/2006/relationships/hyperlink" Target="http://online.zakon.kz/Document/?doc_id=31481924" TargetMode="External"/><Relationship Id="rId2081" Type="http://schemas.openxmlformats.org/officeDocument/2006/relationships/hyperlink" Target="http://online.zakon.kz/Document/?doc_id=30520771" TargetMode="External"/><Relationship Id="rId3132" Type="http://schemas.openxmlformats.org/officeDocument/2006/relationships/hyperlink" Target="http://online.zakon.kz/Document/?doc_id=31565335"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0782059" TargetMode="External"/><Relationship Id="rId7339" Type="http://schemas.openxmlformats.org/officeDocument/2006/relationships/hyperlink" Target="http://online.zakon.kz/Document/?doc_id=31310976" TargetMode="External"/><Relationship Id="rId7546" Type="http://schemas.openxmlformats.org/officeDocument/2006/relationships/hyperlink" Target="http://online.zakon.kz/Document/?doc_id=30782059" TargetMode="External"/><Relationship Id="rId7753" Type="http://schemas.openxmlformats.org/officeDocument/2006/relationships/hyperlink" Target="http://online.zakon.kz/Document/?doc_id=31635450" TargetMode="External"/><Relationship Id="rId260" Type="http://schemas.openxmlformats.org/officeDocument/2006/relationships/hyperlink" Target="http://online.zakon.kz/Document/?doc_id=35263046" TargetMode="External"/><Relationship Id="rId5097" Type="http://schemas.openxmlformats.org/officeDocument/2006/relationships/hyperlink" Target="http://online.zakon.kz/Document/?doc_id=31482533" TargetMode="External"/><Relationship Id="rId6148" Type="http://schemas.openxmlformats.org/officeDocument/2006/relationships/hyperlink" Target="http://online.zakon.kz/Document/?doc_id=31637478" TargetMode="External"/><Relationship Id="rId6355" Type="http://schemas.openxmlformats.org/officeDocument/2006/relationships/hyperlink" Target="http://online.zakon.kz/Document/?doc_id=31310976" TargetMode="External"/><Relationship Id="rId7406" Type="http://schemas.openxmlformats.org/officeDocument/2006/relationships/hyperlink" Target="http://online.zakon.kz/Document/?doc_id=30783576" TargetMode="External"/><Relationship Id="rId7960" Type="http://schemas.openxmlformats.org/officeDocument/2006/relationships/footer" Target="footer1.xml"/><Relationship Id="rId120" Type="http://schemas.openxmlformats.org/officeDocument/2006/relationships/hyperlink" Target="http://online.zakon.kz/Document/?doc_id=51006061" TargetMode="External"/><Relationship Id="rId2898" Type="http://schemas.openxmlformats.org/officeDocument/2006/relationships/hyperlink" Target="http://online.zakon.kz/Document/?doc_id=38754908" TargetMode="External"/><Relationship Id="rId3949" Type="http://schemas.openxmlformats.org/officeDocument/2006/relationships/hyperlink" Target="http://online.zakon.kz/Document/?doc_id=31635450" TargetMode="External"/><Relationship Id="rId5164" Type="http://schemas.openxmlformats.org/officeDocument/2006/relationships/hyperlink" Target="http://online.zakon.kz/Document/?doc_id=30384784" TargetMode="External"/><Relationship Id="rId6008" Type="http://schemas.openxmlformats.org/officeDocument/2006/relationships/hyperlink" Target="http://online.zakon.kz/Document/?doc_id=31037865" TargetMode="External"/><Relationship Id="rId6215" Type="http://schemas.openxmlformats.org/officeDocument/2006/relationships/hyperlink" Target="http://online.zakon.kz/Document/?doc_id=31481924" TargetMode="External"/><Relationship Id="rId6562" Type="http://schemas.openxmlformats.org/officeDocument/2006/relationships/hyperlink" Target="http://online.zakon.kz/Document/?doc_id=30520771" TargetMode="External"/><Relationship Id="rId7613" Type="http://schemas.openxmlformats.org/officeDocument/2006/relationships/hyperlink" Target="http://online.zakon.kz/Document/?doc_id=30520771" TargetMode="External"/><Relationship Id="rId7820" Type="http://schemas.openxmlformats.org/officeDocument/2006/relationships/hyperlink" Target="http://online.zakon.kz/Document/?doc_id=31568569" TargetMode="External"/><Relationship Id="rId2758" Type="http://schemas.openxmlformats.org/officeDocument/2006/relationships/hyperlink" Target="http://online.zakon.kz/Document/?doc_id=31310976" TargetMode="External"/><Relationship Id="rId2965" Type="http://schemas.openxmlformats.org/officeDocument/2006/relationships/hyperlink" Target="http://online.zakon.kz/Document/?doc_id=30565734" TargetMode="External"/><Relationship Id="rId3809" Type="http://schemas.openxmlformats.org/officeDocument/2006/relationships/hyperlink" Target="http://online.zakon.kz/Document/?doc_id=31637478" TargetMode="External"/><Relationship Id="rId5024" Type="http://schemas.openxmlformats.org/officeDocument/2006/relationships/hyperlink" Target="http://online.zakon.kz/Document/?doc_id=31310976" TargetMode="External"/><Relationship Id="rId5371" Type="http://schemas.openxmlformats.org/officeDocument/2006/relationships/hyperlink" Target="http://online.zakon.kz/Document/?doc_id=31312849" TargetMode="External"/><Relationship Id="rId6422" Type="http://schemas.openxmlformats.org/officeDocument/2006/relationships/hyperlink" Target="http://online.zakon.kz/Document/?doc_id=30624803" TargetMode="External"/><Relationship Id="rId937" Type="http://schemas.openxmlformats.org/officeDocument/2006/relationships/hyperlink" Target="http://online.zakon.kz/Document/?doc_id=30520771" TargetMode="External"/><Relationship Id="rId1567" Type="http://schemas.openxmlformats.org/officeDocument/2006/relationships/hyperlink" Target="http://online.zakon.kz/Document/?doc_id=30518961" TargetMode="External"/><Relationship Id="rId1774" Type="http://schemas.openxmlformats.org/officeDocument/2006/relationships/hyperlink" Target="http://online.zakon.kz/Document/?doc_id=31224732" TargetMode="External"/><Relationship Id="rId1981" Type="http://schemas.openxmlformats.org/officeDocument/2006/relationships/hyperlink" Target="http://online.zakon.kz/Document/?doc_id=30384784" TargetMode="External"/><Relationship Id="rId2618" Type="http://schemas.openxmlformats.org/officeDocument/2006/relationships/hyperlink" Target="http://online.zakon.kz/Document/?doc_id=31037865" TargetMode="External"/><Relationship Id="rId2825" Type="http://schemas.openxmlformats.org/officeDocument/2006/relationships/hyperlink" Target="http://online.zakon.kz/Document/?doc_id=31312849" TargetMode="External"/><Relationship Id="rId4180" Type="http://schemas.openxmlformats.org/officeDocument/2006/relationships/hyperlink" Target="http://online.zakon.kz/Document/?doc_id=38754908" TargetMode="External"/><Relationship Id="rId5231" Type="http://schemas.openxmlformats.org/officeDocument/2006/relationships/hyperlink" Target="http://online.zakon.kz/Document/?doc_id=31637478" TargetMode="External"/><Relationship Id="rId66" Type="http://schemas.openxmlformats.org/officeDocument/2006/relationships/hyperlink" Target="http://online.zakon.kz/Document/?doc_id=31034316" TargetMode="External"/><Relationship Id="rId1427" Type="http://schemas.openxmlformats.org/officeDocument/2006/relationships/hyperlink" Target="http://online.zakon.kz/Document/?doc_id=31635450" TargetMode="External"/><Relationship Id="rId1634" Type="http://schemas.openxmlformats.org/officeDocument/2006/relationships/hyperlink" Target="http://online.zakon.kz/Document/?doc_id=31482533" TargetMode="External"/><Relationship Id="rId1841" Type="http://schemas.openxmlformats.org/officeDocument/2006/relationships/hyperlink" Target="http://online.zakon.kz/Document/?doc_id=35014129" TargetMode="External"/><Relationship Id="rId4040" Type="http://schemas.openxmlformats.org/officeDocument/2006/relationships/hyperlink" Target="http://online.zakon.kz/Document/?doc_id=30782059" TargetMode="External"/><Relationship Id="rId4997" Type="http://schemas.openxmlformats.org/officeDocument/2006/relationships/hyperlink" Target="http://online.zakon.kz/Document/?doc_id=30518961" TargetMode="External"/><Relationship Id="rId7196" Type="http://schemas.openxmlformats.org/officeDocument/2006/relationships/hyperlink" Target="http://online.zakon.kz/Document/?doc_id=31408579" TargetMode="External"/><Relationship Id="rId3599" Type="http://schemas.openxmlformats.org/officeDocument/2006/relationships/hyperlink" Target="http://online.zakon.kz/Document/?doc_id=51013880" TargetMode="External"/><Relationship Id="rId4857" Type="http://schemas.openxmlformats.org/officeDocument/2006/relationships/hyperlink" Target="http://online.zakon.kz/Document/?doc_id=31310976" TargetMode="External"/><Relationship Id="rId7056" Type="http://schemas.openxmlformats.org/officeDocument/2006/relationships/hyperlink" Target="http://online.zakon.kz/Document/?doc_id=30782059" TargetMode="External"/><Relationship Id="rId7263" Type="http://schemas.openxmlformats.org/officeDocument/2006/relationships/hyperlink" Target="http://online.zakon.kz/Document/?doc_id=35263046" TargetMode="External"/><Relationship Id="rId7470" Type="http://schemas.openxmlformats.org/officeDocument/2006/relationships/hyperlink" Target="http://online.zakon.kz/Document/?doc_id=30449762" TargetMode="External"/><Relationship Id="rId1701" Type="http://schemas.openxmlformats.org/officeDocument/2006/relationships/hyperlink" Target="http://online.zakon.kz/Document/?doc_id=51035552" TargetMode="External"/><Relationship Id="rId3459" Type="http://schemas.openxmlformats.org/officeDocument/2006/relationships/hyperlink" Target="http://online.zakon.kz/Document/?doc_id=34777618" TargetMode="External"/><Relationship Id="rId3666" Type="http://schemas.openxmlformats.org/officeDocument/2006/relationships/hyperlink" Target="http://online.zakon.kz/Document/?doc_id=31025648" TargetMode="External"/><Relationship Id="rId5908" Type="http://schemas.openxmlformats.org/officeDocument/2006/relationships/hyperlink" Target="http://online.zakon.kz/Document/?doc_id=31414197" TargetMode="External"/><Relationship Id="rId6072" Type="http://schemas.openxmlformats.org/officeDocument/2006/relationships/hyperlink" Target="http://online.zakon.kz/Document/?doc_id=38869238" TargetMode="External"/><Relationship Id="rId7123" Type="http://schemas.openxmlformats.org/officeDocument/2006/relationships/hyperlink" Target="http://online.zakon.kz/Document/?doc_id=32180599" TargetMode="External"/><Relationship Id="rId7330" Type="http://schemas.openxmlformats.org/officeDocument/2006/relationships/hyperlink" Target="http://online.zakon.kz/Document/?doc_id=30782059" TargetMode="External"/><Relationship Id="rId587" Type="http://schemas.openxmlformats.org/officeDocument/2006/relationships/hyperlink" Target="http://online.zakon.kz/Document/?doc_id=31312849" TargetMode="External"/><Relationship Id="rId2268" Type="http://schemas.openxmlformats.org/officeDocument/2006/relationships/hyperlink" Target="http://online.zakon.kz/Document/?doc_id=30624803" TargetMode="External"/><Relationship Id="rId3319" Type="http://schemas.openxmlformats.org/officeDocument/2006/relationships/hyperlink" Target="http://online.zakon.kz/Document/?doc_id=31518761" TargetMode="External"/><Relationship Id="rId3873" Type="http://schemas.openxmlformats.org/officeDocument/2006/relationships/hyperlink" Target="http://online.zakon.kz/Document/?doc_id=31025648" TargetMode="External"/><Relationship Id="rId4717" Type="http://schemas.openxmlformats.org/officeDocument/2006/relationships/hyperlink" Target="http://online.zakon.kz/Document/?doc_id=31635450" TargetMode="External"/><Relationship Id="rId4924" Type="http://schemas.openxmlformats.org/officeDocument/2006/relationships/hyperlink" Target="http://online.zakon.kz/Document/?doc_id=36347384" TargetMode="External"/><Relationship Id="rId447" Type="http://schemas.openxmlformats.org/officeDocument/2006/relationships/hyperlink" Target="http://online.zakon.kz/Document/?doc_id=35263046" TargetMode="External"/><Relationship Id="rId794" Type="http://schemas.openxmlformats.org/officeDocument/2006/relationships/hyperlink" Target="http://online.zakon.kz/Document/?doc_id=31635450" TargetMode="External"/><Relationship Id="rId1077" Type="http://schemas.openxmlformats.org/officeDocument/2006/relationships/hyperlink" Target="http://online.zakon.kz/Document/?doc_id=30770543" TargetMode="External"/><Relationship Id="rId2128" Type="http://schemas.openxmlformats.org/officeDocument/2006/relationships/hyperlink" Target="http://online.zakon.kz/Document/?doc_id=30518961" TargetMode="External"/><Relationship Id="rId2475" Type="http://schemas.openxmlformats.org/officeDocument/2006/relationships/hyperlink" Target="http://online.zakon.kz/Document/?doc_id=30520771" TargetMode="External"/><Relationship Id="rId2682" Type="http://schemas.openxmlformats.org/officeDocument/2006/relationships/hyperlink" Target="http://online.zakon.kz/Document/?doc_id=31037865" TargetMode="External"/><Relationship Id="rId3526" Type="http://schemas.openxmlformats.org/officeDocument/2006/relationships/hyperlink" Target="http://online.zakon.kz/Document/?doc_id=31519607" TargetMode="External"/><Relationship Id="rId3733" Type="http://schemas.openxmlformats.org/officeDocument/2006/relationships/hyperlink" Target="http://online.zakon.kz/Document/?doc_id=31637478" TargetMode="External"/><Relationship Id="rId3940" Type="http://schemas.openxmlformats.org/officeDocument/2006/relationships/hyperlink" Target="http://online.zakon.kz/Document/?doc_id=31635450" TargetMode="External"/><Relationship Id="rId6889" Type="http://schemas.openxmlformats.org/officeDocument/2006/relationships/hyperlink" Target="http://online.zakon.kz/Document/?doc_id=31037865" TargetMode="External"/><Relationship Id="rId654" Type="http://schemas.openxmlformats.org/officeDocument/2006/relationships/hyperlink" Target="http://online.zakon.kz/Document/?doc_id=30520771" TargetMode="External"/><Relationship Id="rId861" Type="http://schemas.openxmlformats.org/officeDocument/2006/relationships/hyperlink" Target="http://online.zakon.kz/Document/?doc_id=30835176" TargetMode="External"/><Relationship Id="rId1284" Type="http://schemas.openxmlformats.org/officeDocument/2006/relationships/hyperlink" Target="http://online.zakon.kz/Document/?doc_id=38754908" TargetMode="External"/><Relationship Id="rId1491" Type="http://schemas.openxmlformats.org/officeDocument/2006/relationships/hyperlink" Target="http://online.zakon.kz/Document/?doc_id=31310976" TargetMode="External"/><Relationship Id="rId2335" Type="http://schemas.openxmlformats.org/officeDocument/2006/relationships/hyperlink" Target="http://online.zakon.kz/Document/?doc_id=31037865" TargetMode="External"/><Relationship Id="rId2542" Type="http://schemas.openxmlformats.org/officeDocument/2006/relationships/hyperlink" Target="http://online.zakon.kz/Document/?doc_id=31312849" TargetMode="External"/><Relationship Id="rId3800" Type="http://schemas.openxmlformats.org/officeDocument/2006/relationships/hyperlink" Target="http://online.zakon.kz/Document/?doc_id=31637478" TargetMode="External"/><Relationship Id="rId5698" Type="http://schemas.openxmlformats.org/officeDocument/2006/relationships/hyperlink" Target="http://online.zakon.kz/Document/?doc_id=30063553" TargetMode="External"/><Relationship Id="rId6749" Type="http://schemas.openxmlformats.org/officeDocument/2006/relationships/hyperlink" Target="http://online.zakon.kz/Document/?doc_id=30835176" TargetMode="External"/><Relationship Id="rId6956" Type="http://schemas.openxmlformats.org/officeDocument/2006/relationships/hyperlink" Target="http://online.zakon.kz/Document/?doc_id=30565734" TargetMode="External"/><Relationship Id="rId307" Type="http://schemas.openxmlformats.org/officeDocument/2006/relationships/hyperlink" Target="http://online.zakon.kz/Document/?doc_id=30783576" TargetMode="External"/><Relationship Id="rId514" Type="http://schemas.openxmlformats.org/officeDocument/2006/relationships/hyperlink" Target="http://online.zakon.kz/Document/?doc_id=31635450" TargetMode="External"/><Relationship Id="rId721" Type="http://schemas.openxmlformats.org/officeDocument/2006/relationships/hyperlink" Target="http://online.zakon.kz/Document/?doc_id=31310976" TargetMode="External"/><Relationship Id="rId1144" Type="http://schemas.openxmlformats.org/officeDocument/2006/relationships/hyperlink" Target="http://online.zakon.kz/Document/?doc_id=31094393" TargetMode="External"/><Relationship Id="rId1351" Type="http://schemas.openxmlformats.org/officeDocument/2006/relationships/hyperlink" Target="http://online.zakon.kz/Document/?doc_id=33868501"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5263046" TargetMode="External"/><Relationship Id="rId5765" Type="http://schemas.openxmlformats.org/officeDocument/2006/relationships/hyperlink" Target="http://online.zakon.kz/Document/?doc_id=31034316" TargetMode="External"/><Relationship Id="rId5972" Type="http://schemas.openxmlformats.org/officeDocument/2006/relationships/hyperlink" Target="http://online.zakon.kz/Document/?doc_id=31575296" TargetMode="External"/><Relationship Id="rId6609" Type="http://schemas.openxmlformats.org/officeDocument/2006/relationships/hyperlink" Target="http://online.zakon.kz/Document/?doc_id=31637478" TargetMode="External"/><Relationship Id="rId6816" Type="http://schemas.openxmlformats.org/officeDocument/2006/relationships/hyperlink" Target="http://online.zakon.kz/Document/?doc_id=31109732" TargetMode="External"/><Relationship Id="rId1004" Type="http://schemas.openxmlformats.org/officeDocument/2006/relationships/hyperlink" Target="http://online.zakon.kz/Document/?doc_id=31312849" TargetMode="External"/><Relationship Id="rId1211" Type="http://schemas.openxmlformats.org/officeDocument/2006/relationships/hyperlink" Target="http://online.zakon.kz/Document/?doc_id=31548171" TargetMode="External"/><Relationship Id="rId4367" Type="http://schemas.openxmlformats.org/officeDocument/2006/relationships/hyperlink" Target="http://online.zakon.kz/Document/?doc_id=31482533" TargetMode="External"/><Relationship Id="rId4574" Type="http://schemas.openxmlformats.org/officeDocument/2006/relationships/hyperlink" Target="http://online.zakon.kz/Document/?doc_id=30924535" TargetMode="External"/><Relationship Id="rId4781" Type="http://schemas.openxmlformats.org/officeDocument/2006/relationships/hyperlink" Target="http://online.zakon.kz/Document/?doc_id=35263046" TargetMode="External"/><Relationship Id="rId5418" Type="http://schemas.openxmlformats.org/officeDocument/2006/relationships/hyperlink" Target="http://online.zakon.kz/Document/?doc_id=30911384" TargetMode="External"/><Relationship Id="rId5625" Type="http://schemas.openxmlformats.org/officeDocument/2006/relationships/hyperlink" Target="http://online.zakon.kz/Document/?doc_id=30384673" TargetMode="External"/><Relationship Id="rId5832" Type="http://schemas.openxmlformats.org/officeDocument/2006/relationships/hyperlink" Target="http://online.zakon.kz/Document/?doc_id=31310976" TargetMode="External"/><Relationship Id="rId3176" Type="http://schemas.openxmlformats.org/officeDocument/2006/relationships/hyperlink" Target="http://online.zakon.kz/Document/?doc_id=30782059" TargetMode="External"/><Relationship Id="rId3383" Type="http://schemas.openxmlformats.org/officeDocument/2006/relationships/hyperlink" Target="http://online.zakon.kz/Document/?doc_id=30520771" TargetMode="External"/><Relationship Id="rId3590" Type="http://schemas.openxmlformats.org/officeDocument/2006/relationships/hyperlink" Target="http://online.zakon.kz/Document/?doc_id=30520771" TargetMode="External"/><Relationship Id="rId4227" Type="http://schemas.openxmlformats.org/officeDocument/2006/relationships/hyperlink" Target="http://online.zakon.kz/Document/?doc_id=30518961" TargetMode="External"/><Relationship Id="rId4434" Type="http://schemas.openxmlformats.org/officeDocument/2006/relationships/hyperlink" Target="http://online.zakon.kz/Document/?doc_id=31310976" TargetMode="External"/><Relationship Id="rId7797" Type="http://schemas.openxmlformats.org/officeDocument/2006/relationships/hyperlink" Target="http://online.zakon.kz/Document/?doc_id=35263046" TargetMode="External"/><Relationship Id="rId2192" Type="http://schemas.openxmlformats.org/officeDocument/2006/relationships/hyperlink" Target="http://online.zakon.kz/Document/?doc_id=31037865" TargetMode="External"/><Relationship Id="rId3036" Type="http://schemas.openxmlformats.org/officeDocument/2006/relationships/hyperlink" Target="http://online.zakon.kz/Document/?doc_id=31312849" TargetMode="External"/><Relationship Id="rId3243" Type="http://schemas.openxmlformats.org/officeDocument/2006/relationships/hyperlink" Target="http://online.zakon.kz/Document/?doc_id=31630212" TargetMode="External"/><Relationship Id="rId4641" Type="http://schemas.openxmlformats.org/officeDocument/2006/relationships/hyperlink" Target="http://online.zakon.kz/Document/?doc_id=30782059" TargetMode="External"/><Relationship Id="rId6399" Type="http://schemas.openxmlformats.org/officeDocument/2006/relationships/hyperlink" Target="http://online.zakon.kz/Document/?doc_id=31637478" TargetMode="External"/><Relationship Id="rId164" Type="http://schemas.openxmlformats.org/officeDocument/2006/relationships/hyperlink" Target="http://online.zakon.kz/Document/?doc_id=38353959" TargetMode="External"/><Relationship Id="rId371" Type="http://schemas.openxmlformats.org/officeDocument/2006/relationships/hyperlink" Target="http://online.zakon.kz/Document/?link_id=1003877710" TargetMode="External"/><Relationship Id="rId2052" Type="http://schemas.openxmlformats.org/officeDocument/2006/relationships/hyperlink" Target="http://online.zakon.kz/Document/?doc_id=30518961" TargetMode="External"/><Relationship Id="rId3450" Type="http://schemas.openxmlformats.org/officeDocument/2006/relationships/hyperlink" Target="http://online.zakon.kz/Document/?doc_id=31094393" TargetMode="External"/><Relationship Id="rId4501" Type="http://schemas.openxmlformats.org/officeDocument/2006/relationships/hyperlink" Target="http://online.zakon.kz/Document/?doc_id=35263046" TargetMode="External"/><Relationship Id="rId6259" Type="http://schemas.openxmlformats.org/officeDocument/2006/relationships/hyperlink" Target="http://online.zakon.kz/Document/?doc_id=31094393" TargetMode="External"/><Relationship Id="rId7657" Type="http://schemas.openxmlformats.org/officeDocument/2006/relationships/hyperlink" Target="http://online.zakon.kz/Document/?doc_id=31574510" TargetMode="External"/><Relationship Id="rId7864" Type="http://schemas.openxmlformats.org/officeDocument/2006/relationships/hyperlink" Target="http://online.zakon.kz/Document/?doc_id=31094393" TargetMode="External"/><Relationship Id="rId3103" Type="http://schemas.openxmlformats.org/officeDocument/2006/relationships/hyperlink" Target="http://online.zakon.kz/Document/?doc_id=30518961" TargetMode="External"/><Relationship Id="rId3310" Type="http://schemas.openxmlformats.org/officeDocument/2006/relationships/hyperlink" Target="http://online.zakon.kz/Document/?doc_id=30858960" TargetMode="External"/><Relationship Id="rId5068" Type="http://schemas.openxmlformats.org/officeDocument/2006/relationships/hyperlink" Target="http://online.zakon.kz/Document/?doc_id=30789974" TargetMode="External"/><Relationship Id="rId6466" Type="http://schemas.openxmlformats.org/officeDocument/2006/relationships/hyperlink" Target="http://online.zakon.kz/Document/?doc_id=30518961" TargetMode="External"/><Relationship Id="rId6673" Type="http://schemas.openxmlformats.org/officeDocument/2006/relationships/hyperlink" Target="http://online.zakon.kz/Document/?doc_id=31637478" TargetMode="External"/><Relationship Id="rId6880" Type="http://schemas.openxmlformats.org/officeDocument/2006/relationships/hyperlink" Target="http://online.zakon.kz/Document/?doc_id=31518761" TargetMode="External"/><Relationship Id="rId7517" Type="http://schemas.openxmlformats.org/officeDocument/2006/relationships/hyperlink" Target="http://online.zakon.kz/Document/?doc_id=31548171" TargetMode="External"/><Relationship Id="rId7724" Type="http://schemas.openxmlformats.org/officeDocument/2006/relationships/hyperlink" Target="http://online.zakon.kz/Document/?doc_id=31637478" TargetMode="External"/><Relationship Id="rId7931" Type="http://schemas.openxmlformats.org/officeDocument/2006/relationships/hyperlink" Target="http://online.zakon.kz/Document/?doc_id=30518961" TargetMode="External"/><Relationship Id="rId231" Type="http://schemas.openxmlformats.org/officeDocument/2006/relationships/hyperlink" Target="http://online.zakon.kz/Document/?doc_id=31646018" TargetMode="External"/><Relationship Id="rId2869" Type="http://schemas.openxmlformats.org/officeDocument/2006/relationships/hyperlink" Target="http://online.zakon.kz/Document/?doc_id=31312849" TargetMode="External"/><Relationship Id="rId5275" Type="http://schemas.openxmlformats.org/officeDocument/2006/relationships/hyperlink" Target="http://online.zakon.kz/Document/?doc_id=31312849" TargetMode="External"/><Relationship Id="rId5482" Type="http://schemas.openxmlformats.org/officeDocument/2006/relationships/hyperlink" Target="http://online.zakon.kz/Document/?doc_id=31113828" TargetMode="External"/><Relationship Id="rId6119" Type="http://schemas.openxmlformats.org/officeDocument/2006/relationships/hyperlink" Target="http://online.zakon.kz/Document/?doc_id=31094393" TargetMode="External"/><Relationship Id="rId6326" Type="http://schemas.openxmlformats.org/officeDocument/2006/relationships/hyperlink" Target="http://online.zakon.kz/Document/?doc_id=31637478" TargetMode="External"/><Relationship Id="rId6533" Type="http://schemas.openxmlformats.org/officeDocument/2006/relationships/hyperlink" Target="http://online.zakon.kz/Document/?doc_id=31025648" TargetMode="External"/><Relationship Id="rId6740" Type="http://schemas.openxmlformats.org/officeDocument/2006/relationships/hyperlink" Target="http://online.zakon.kz/Document/?doc_id=31635450" TargetMode="External"/><Relationship Id="rId1678" Type="http://schemas.openxmlformats.org/officeDocument/2006/relationships/hyperlink" Target="http://online.zakon.kz/Document/?doc_id=31310976" TargetMode="External"/><Relationship Id="rId1885" Type="http://schemas.openxmlformats.org/officeDocument/2006/relationships/hyperlink" Target="http://online.zakon.kz/Document/?doc_id=38754908" TargetMode="External"/><Relationship Id="rId2729" Type="http://schemas.openxmlformats.org/officeDocument/2006/relationships/hyperlink" Target="http://online.zakon.kz/Document/?doc_id=31094393" TargetMode="External"/><Relationship Id="rId2936" Type="http://schemas.openxmlformats.org/officeDocument/2006/relationships/hyperlink" Target="http://online.zakon.kz/Document/?doc_id=31637324" TargetMode="External"/><Relationship Id="rId4084" Type="http://schemas.openxmlformats.org/officeDocument/2006/relationships/hyperlink" Target="http://online.zakon.kz/Document/?doc_id=31637478" TargetMode="External"/><Relationship Id="rId4291" Type="http://schemas.openxmlformats.org/officeDocument/2006/relationships/hyperlink" Target="http://online.zakon.kz/Document/?doc_id=30520771" TargetMode="External"/><Relationship Id="rId5135" Type="http://schemas.openxmlformats.org/officeDocument/2006/relationships/hyperlink" Target="http://online.zakon.kz/Document/?doc_id=30858918" TargetMode="External"/><Relationship Id="rId5342" Type="http://schemas.openxmlformats.org/officeDocument/2006/relationships/hyperlink" Target="http://online.zakon.kz/Document/?doc_id=31482533" TargetMode="External"/><Relationship Id="rId6600" Type="http://schemas.openxmlformats.org/officeDocument/2006/relationships/hyperlink" Target="http://online.zakon.kz/Document/?doc_id=31310976" TargetMode="External"/><Relationship Id="rId908" Type="http://schemas.openxmlformats.org/officeDocument/2006/relationships/hyperlink" Target="http://online.zakon.kz/Document/?doc_id=31482533"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0782059" TargetMode="External"/><Relationship Id="rId5202" Type="http://schemas.openxmlformats.org/officeDocument/2006/relationships/hyperlink" Target="http://online.zakon.kz/Document/?doc_id=30443899" TargetMode="External"/><Relationship Id="rId1745" Type="http://schemas.openxmlformats.org/officeDocument/2006/relationships/hyperlink" Target="http://online.zakon.kz/Document/?doc_id=30565734" TargetMode="External"/><Relationship Id="rId1952" Type="http://schemas.openxmlformats.org/officeDocument/2006/relationships/hyperlink" Target="http://online.zakon.kz/Document/?doc_id=31310976" TargetMode="External"/><Relationship Id="rId4011" Type="http://schemas.openxmlformats.org/officeDocument/2006/relationships/hyperlink" Target="http://online.zakon.kz/Document/?doc_id=30782059" TargetMode="External"/><Relationship Id="rId7167" Type="http://schemas.openxmlformats.org/officeDocument/2006/relationships/hyperlink" Target="http://online.zakon.kz/Document/?doc_id=31646018" TargetMode="External"/><Relationship Id="rId7374" Type="http://schemas.openxmlformats.org/officeDocument/2006/relationships/hyperlink" Target="http://online.zakon.kz/Document/?doc_id=31308043" TargetMode="External"/><Relationship Id="rId37" Type="http://schemas.openxmlformats.org/officeDocument/2006/relationships/hyperlink" Target="http://online.zakon.kz/Document/?doc_id=31310976" TargetMode="External"/><Relationship Id="rId1605" Type="http://schemas.openxmlformats.org/officeDocument/2006/relationships/hyperlink" Target="http://online.zakon.kz/Document/?doc_id=31519607" TargetMode="External"/><Relationship Id="rId1812" Type="http://schemas.openxmlformats.org/officeDocument/2006/relationships/hyperlink" Target="http://online.zakon.kz/Document/?doc_id=31518761" TargetMode="External"/><Relationship Id="rId4968" Type="http://schemas.openxmlformats.org/officeDocument/2006/relationships/hyperlink" Target="http://online.zakon.kz/Document/?doc_id=1026672" TargetMode="External"/><Relationship Id="rId6183" Type="http://schemas.openxmlformats.org/officeDocument/2006/relationships/hyperlink" Target="http://online.zakon.kz/Document/?doc_id=31405036" TargetMode="External"/><Relationship Id="rId7027" Type="http://schemas.openxmlformats.org/officeDocument/2006/relationships/hyperlink" Target="http://online.zakon.kz/Document/?doc_id=30783576" TargetMode="External"/><Relationship Id="rId7234" Type="http://schemas.openxmlformats.org/officeDocument/2006/relationships/hyperlink" Target="http://online.zakon.kz/Document/?doc_id=51006061" TargetMode="External"/><Relationship Id="rId7581" Type="http://schemas.openxmlformats.org/officeDocument/2006/relationships/hyperlink" Target="http://online.zakon.kz/Document/?doc_id=30383291" TargetMode="External"/><Relationship Id="rId3777" Type="http://schemas.openxmlformats.org/officeDocument/2006/relationships/hyperlink" Target="http://online.zakon.kz/Document/?doc_id=35263046" TargetMode="External"/><Relationship Id="rId3984" Type="http://schemas.openxmlformats.org/officeDocument/2006/relationships/hyperlink" Target="http://online.zakon.kz/Document/?doc_id=30783576" TargetMode="External"/><Relationship Id="rId4828" Type="http://schemas.openxmlformats.org/officeDocument/2006/relationships/hyperlink" Target="http://online.zakon.kz/Document/?doc_id=30520771" TargetMode="External"/><Relationship Id="rId6390" Type="http://schemas.openxmlformats.org/officeDocument/2006/relationships/hyperlink" Target="http://online.zakon.kz/Document/?doc_id=31635450" TargetMode="External"/><Relationship Id="rId7441" Type="http://schemas.openxmlformats.org/officeDocument/2006/relationships/hyperlink" Target="http://online.zakon.kz/Document/?doc_id=31308043" TargetMode="External"/><Relationship Id="rId698" Type="http://schemas.openxmlformats.org/officeDocument/2006/relationships/hyperlink" Target="http://online.zakon.kz/Document/?doc_id=31312849"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1312849" TargetMode="External"/><Relationship Id="rId2793" Type="http://schemas.openxmlformats.org/officeDocument/2006/relationships/hyperlink" Target="http://online.zakon.kz/Document/?doc_id=31037865" TargetMode="External"/><Relationship Id="rId3637" Type="http://schemas.openxmlformats.org/officeDocument/2006/relationships/hyperlink" Target="http://online.zakon.kz/Document/?doc_id=30568184" TargetMode="External"/><Relationship Id="rId3844" Type="http://schemas.openxmlformats.org/officeDocument/2006/relationships/hyperlink" Target="http://online.zakon.kz/Document/?doc_id=31112647" TargetMode="External"/><Relationship Id="rId6043" Type="http://schemas.openxmlformats.org/officeDocument/2006/relationships/hyperlink" Target="http://online.zakon.kz/Document/?doc_id=31635450" TargetMode="External"/><Relationship Id="rId6250" Type="http://schemas.openxmlformats.org/officeDocument/2006/relationships/hyperlink" Target="http://online.zakon.kz/Document/?doc_id=30783576" TargetMode="External"/><Relationship Id="rId7301" Type="http://schemas.openxmlformats.org/officeDocument/2006/relationships/hyperlink" Target="http://online.zakon.kz/Document/?doc_id=31481924" TargetMode="External"/><Relationship Id="rId558" Type="http://schemas.openxmlformats.org/officeDocument/2006/relationships/hyperlink" Target="http://online.zakon.kz/Document/?doc_id=31310976" TargetMode="External"/><Relationship Id="rId765" Type="http://schemas.openxmlformats.org/officeDocument/2006/relationships/hyperlink" Target="http://online.zakon.kz/Document/?doc_id=30783576" TargetMode="External"/><Relationship Id="rId972" Type="http://schemas.openxmlformats.org/officeDocument/2006/relationships/hyperlink" Target="http://online.zakon.kz/Document/?doc_id=31037865" TargetMode="External"/><Relationship Id="rId1188" Type="http://schemas.openxmlformats.org/officeDocument/2006/relationships/hyperlink" Target="http://online.zakon.kz/Document/?doc_id=31113828" TargetMode="External"/><Relationship Id="rId1395" Type="http://schemas.openxmlformats.org/officeDocument/2006/relationships/hyperlink" Target="http://online.zakon.kz/Document/?doc_id=30384784" TargetMode="External"/><Relationship Id="rId2239" Type="http://schemas.openxmlformats.org/officeDocument/2006/relationships/hyperlink" Target="http://online.zakon.kz/Document/?doc_id=30520771" TargetMode="External"/><Relationship Id="rId2446" Type="http://schemas.openxmlformats.org/officeDocument/2006/relationships/hyperlink" Target="http://online.zakon.kz/Document/?doc_id=31615135" TargetMode="External"/><Relationship Id="rId2653" Type="http://schemas.openxmlformats.org/officeDocument/2006/relationships/hyperlink" Target="http://online.zakon.kz/Document/?doc_id=30408494" TargetMode="External"/><Relationship Id="rId2860" Type="http://schemas.openxmlformats.org/officeDocument/2006/relationships/hyperlink" Target="http://online.zakon.kz/Document/?doc_id=30783576" TargetMode="External"/><Relationship Id="rId3704" Type="http://schemas.openxmlformats.org/officeDocument/2006/relationships/hyperlink" Target="http://online.zakon.kz/Document/?doc_id=31637478" TargetMode="External"/><Relationship Id="rId6110" Type="http://schemas.openxmlformats.org/officeDocument/2006/relationships/hyperlink" Target="http://online.zakon.kz/Document/?doc_id=35263046" TargetMode="External"/><Relationship Id="rId418" Type="http://schemas.openxmlformats.org/officeDocument/2006/relationships/hyperlink" Target="http://online.zakon.kz/Document/?doc_id=31637478" TargetMode="External"/><Relationship Id="rId625" Type="http://schemas.openxmlformats.org/officeDocument/2006/relationships/hyperlink" Target="http://online.zakon.kz/Document/?doc_id=31310976" TargetMode="External"/><Relationship Id="rId832" Type="http://schemas.openxmlformats.org/officeDocument/2006/relationships/hyperlink" Target="http://online.zakon.kz/Document/?doc_id=30624803" TargetMode="External"/><Relationship Id="rId1048" Type="http://schemas.openxmlformats.org/officeDocument/2006/relationships/hyperlink" Target="http://online.zakon.kz/Document/?doc_id=31312849" TargetMode="External"/><Relationship Id="rId1255" Type="http://schemas.openxmlformats.org/officeDocument/2006/relationships/hyperlink" Target="http://online.zakon.kz/Document/?doc_id=31637478" TargetMode="External"/><Relationship Id="rId1462" Type="http://schemas.openxmlformats.org/officeDocument/2006/relationships/hyperlink" Target="http://online.zakon.kz/Document/?doc_id=51035552" TargetMode="External"/><Relationship Id="rId2306" Type="http://schemas.openxmlformats.org/officeDocument/2006/relationships/hyperlink" Target="http://online.zakon.kz/Document/?doc_id=35722834" TargetMode="External"/><Relationship Id="rId2513" Type="http://schemas.openxmlformats.org/officeDocument/2006/relationships/hyperlink" Target="http://online.zakon.kz/Document/?doc_id=31312849" TargetMode="External"/><Relationship Id="rId3911" Type="http://schemas.openxmlformats.org/officeDocument/2006/relationships/hyperlink" Target="http://online.zakon.kz/Document/?doc_id=31635450" TargetMode="External"/><Relationship Id="rId5669" Type="http://schemas.openxmlformats.org/officeDocument/2006/relationships/hyperlink" Target="http://online.zakon.kz/Document/?doc_id=30520771" TargetMode="External"/><Relationship Id="rId5876" Type="http://schemas.openxmlformats.org/officeDocument/2006/relationships/hyperlink" Target="http://online.zakon.kz/Document/?doc_id=31181936" TargetMode="External"/><Relationship Id="rId1115" Type="http://schemas.openxmlformats.org/officeDocument/2006/relationships/hyperlink" Target="http://online.zakon.kz/Document/?doc_id=31037865" TargetMode="External"/><Relationship Id="rId1322" Type="http://schemas.openxmlformats.org/officeDocument/2006/relationships/hyperlink" Target="http://online.zakon.kz/Document/?doc_id=31310976" TargetMode="External"/><Relationship Id="rId2720" Type="http://schemas.openxmlformats.org/officeDocument/2006/relationships/hyperlink" Target="http://online.zakon.kz/Document/?doc_id=31037865" TargetMode="External"/><Relationship Id="rId4478" Type="http://schemas.openxmlformats.org/officeDocument/2006/relationships/hyperlink" Target="http://online.zakon.kz/Document/?doc_id=30565734" TargetMode="External"/><Relationship Id="rId5529" Type="http://schemas.openxmlformats.org/officeDocument/2006/relationships/hyperlink" Target="http://online.zakon.kz/Document/?doc_id=31312849" TargetMode="External"/><Relationship Id="rId6927" Type="http://schemas.openxmlformats.org/officeDocument/2006/relationships/hyperlink" Target="http://online.zakon.kz/Document/?doc_id=31310976" TargetMode="External"/><Relationship Id="rId7091" Type="http://schemas.openxmlformats.org/officeDocument/2006/relationships/hyperlink" Target="http://online.zakon.kz/Document/?doc_id=31133427" TargetMode="External"/><Relationship Id="rId3287" Type="http://schemas.openxmlformats.org/officeDocument/2006/relationships/hyperlink" Target="http://online.zakon.kz/Document/?doc_id=30014366" TargetMode="External"/><Relationship Id="rId4338" Type="http://schemas.openxmlformats.org/officeDocument/2006/relationships/hyperlink" Target="http://online.zakon.kz/Document/?doc_id=38754908" TargetMode="External"/><Relationship Id="rId4685" Type="http://schemas.openxmlformats.org/officeDocument/2006/relationships/hyperlink" Target="http://online.zakon.kz/Document/?doc_id=30569572" TargetMode="External"/><Relationship Id="rId4892" Type="http://schemas.openxmlformats.org/officeDocument/2006/relationships/hyperlink" Target="http://online.zakon.kz/Document/?doc_id=30518961" TargetMode="External"/><Relationship Id="rId5736" Type="http://schemas.openxmlformats.org/officeDocument/2006/relationships/hyperlink" Target="http://online.zakon.kz/Document/?doc_id=35263046" TargetMode="External"/><Relationship Id="rId5943" Type="http://schemas.openxmlformats.org/officeDocument/2006/relationships/hyperlink" Target="http://online.zakon.kz/Document/?doc_id=34754623" TargetMode="External"/><Relationship Id="rId2096" Type="http://schemas.openxmlformats.org/officeDocument/2006/relationships/hyperlink" Target="http://online.zakon.kz/Document/?doc_id=31310976" TargetMode="External"/><Relationship Id="rId3494" Type="http://schemas.openxmlformats.org/officeDocument/2006/relationships/hyperlink" Target="http://online.zakon.kz/Document/?doc_id=31637324" TargetMode="External"/><Relationship Id="rId4545" Type="http://schemas.openxmlformats.org/officeDocument/2006/relationships/hyperlink" Target="http://online.zakon.kz/Document/?doc_id=30518961" TargetMode="External"/><Relationship Id="rId4752" Type="http://schemas.openxmlformats.org/officeDocument/2006/relationships/hyperlink" Target="http://online.zakon.kz/Document/?doc_id=30518961" TargetMode="External"/><Relationship Id="rId5803" Type="http://schemas.openxmlformats.org/officeDocument/2006/relationships/hyperlink" Target="http://online.zakon.kz/Document/?doc_id=31310976" TargetMode="External"/><Relationship Id="rId3147" Type="http://schemas.openxmlformats.org/officeDocument/2006/relationships/hyperlink" Target="http://online.zakon.kz/Document/?doc_id=30783576" TargetMode="External"/><Relationship Id="rId3354" Type="http://schemas.openxmlformats.org/officeDocument/2006/relationships/hyperlink" Target="http://online.zakon.kz/Document/?doc_id=31312849" TargetMode="External"/><Relationship Id="rId3561" Type="http://schemas.openxmlformats.org/officeDocument/2006/relationships/hyperlink" Target="http://online.zakon.kz/Document/?doc_id=31635450" TargetMode="External"/><Relationship Id="rId4405" Type="http://schemas.openxmlformats.org/officeDocument/2006/relationships/hyperlink" Target="http://online.zakon.kz/Document/?doc_id=31312849" TargetMode="External"/><Relationship Id="rId4612" Type="http://schemas.openxmlformats.org/officeDocument/2006/relationships/hyperlink" Target="http://online.zakon.kz/Document/?doc_id=30520771" TargetMode="External"/><Relationship Id="rId7768" Type="http://schemas.openxmlformats.org/officeDocument/2006/relationships/hyperlink" Target="http://online.zakon.kz/Document/?doc_id=31094393" TargetMode="External"/><Relationship Id="rId275" Type="http://schemas.openxmlformats.org/officeDocument/2006/relationships/hyperlink" Target="http://online.zakon.kz/Document/?doc_id=31037865" TargetMode="External"/><Relationship Id="rId482" Type="http://schemas.openxmlformats.org/officeDocument/2006/relationships/hyperlink" Target="http://online.zakon.kz/Document/?doc_id=30565734" TargetMode="External"/><Relationship Id="rId2163" Type="http://schemas.openxmlformats.org/officeDocument/2006/relationships/hyperlink" Target="http://online.zakon.kz/Document/?doc_id=31637324" TargetMode="External"/><Relationship Id="rId2370" Type="http://schemas.openxmlformats.org/officeDocument/2006/relationships/hyperlink" Target="http://online.zakon.kz/Document/?doc_id=35263046" TargetMode="External"/><Relationship Id="rId3007" Type="http://schemas.openxmlformats.org/officeDocument/2006/relationships/hyperlink" Target="http://online.zakon.kz/Document/?doc_id=31481924" TargetMode="External"/><Relationship Id="rId3214" Type="http://schemas.openxmlformats.org/officeDocument/2006/relationships/hyperlink" Target="http://online.zakon.kz/Document/?doc_id=31518761" TargetMode="External"/><Relationship Id="rId3421" Type="http://schemas.openxmlformats.org/officeDocument/2006/relationships/hyperlink" Target="http://online.zakon.kz/Document/?doc_id=35263046" TargetMode="External"/><Relationship Id="rId6577" Type="http://schemas.openxmlformats.org/officeDocument/2006/relationships/hyperlink" Target="http://online.zakon.kz/Document/?doc_id=31615135" TargetMode="External"/><Relationship Id="rId6784" Type="http://schemas.openxmlformats.org/officeDocument/2006/relationships/hyperlink" Target="http://online.zakon.kz/Document/?doc_id=31637478" TargetMode="External"/><Relationship Id="rId6991" Type="http://schemas.openxmlformats.org/officeDocument/2006/relationships/hyperlink" Target="http://online.zakon.kz/Document/?doc_id=31312849" TargetMode="External"/><Relationship Id="rId7628" Type="http://schemas.openxmlformats.org/officeDocument/2006/relationships/hyperlink" Target="http://online.zakon.kz/Document/?doc_id=31635450" TargetMode="External"/><Relationship Id="rId7835" Type="http://schemas.openxmlformats.org/officeDocument/2006/relationships/hyperlink" Target="http://online.zakon.kz/Document/?doc_id=31568569" TargetMode="External"/><Relationship Id="rId135" Type="http://schemas.openxmlformats.org/officeDocument/2006/relationships/hyperlink" Target="http://online.zakon.kz/Document/?doc_id=51005029" TargetMode="External"/><Relationship Id="rId342" Type="http://schemas.openxmlformats.org/officeDocument/2006/relationships/hyperlink" Target="http://online.zakon.kz/Document/?link_id=1004340819" TargetMode="External"/><Relationship Id="rId2023" Type="http://schemas.openxmlformats.org/officeDocument/2006/relationships/hyperlink" Target="http://online.zakon.kz/Document/?doc_id=31482533" TargetMode="External"/><Relationship Id="rId2230" Type="http://schemas.openxmlformats.org/officeDocument/2006/relationships/hyperlink" Target="http://online.zakon.kz/Document/?doc_id=30835176" TargetMode="External"/><Relationship Id="rId5179" Type="http://schemas.openxmlformats.org/officeDocument/2006/relationships/hyperlink" Target="http://online.zakon.kz/Document/?doc_id=31637478" TargetMode="External"/><Relationship Id="rId5386" Type="http://schemas.openxmlformats.org/officeDocument/2006/relationships/hyperlink" Target="http://online.zakon.kz/Document/?doc_id=31411217" TargetMode="External"/><Relationship Id="rId5593" Type="http://schemas.openxmlformats.org/officeDocument/2006/relationships/hyperlink" Target="http://online.zakon.kz/Document/?doc_id=31037865" TargetMode="External"/><Relationship Id="rId6437" Type="http://schemas.openxmlformats.org/officeDocument/2006/relationships/hyperlink" Target="http://online.zakon.kz/Document/?doc_id=30835176" TargetMode="External"/><Relationship Id="rId6644" Type="http://schemas.openxmlformats.org/officeDocument/2006/relationships/hyperlink" Target="http://online.zakon.kz/Document/?doc_id=31635450" TargetMode="External"/><Relationship Id="rId202" Type="http://schemas.openxmlformats.org/officeDocument/2006/relationships/hyperlink" Target="http://online.zakon.kz/Document/?doc_id=30518961" TargetMode="External"/><Relationship Id="rId4195" Type="http://schemas.openxmlformats.org/officeDocument/2006/relationships/hyperlink" Target="http://online.zakon.kz/Document/?doc_id=31481924" TargetMode="External"/><Relationship Id="rId5039" Type="http://schemas.openxmlformats.org/officeDocument/2006/relationships/hyperlink" Target="http://online.zakon.kz/Document/?doc_id=38754908" TargetMode="External"/><Relationship Id="rId5246" Type="http://schemas.openxmlformats.org/officeDocument/2006/relationships/hyperlink" Target="http://online.zakon.kz/Document/?doc_id=31227435" TargetMode="External"/><Relationship Id="rId5453" Type="http://schemas.openxmlformats.org/officeDocument/2006/relationships/hyperlink" Target="http://online.zakon.kz/Document/?doc_id=34039764" TargetMode="External"/><Relationship Id="rId6504" Type="http://schemas.openxmlformats.org/officeDocument/2006/relationships/hyperlink" Target="http://online.zakon.kz/Document/?doc_id=51008032" TargetMode="External"/><Relationship Id="rId6851" Type="http://schemas.openxmlformats.org/officeDocument/2006/relationships/hyperlink" Target="http://online.zakon.kz/Document/?doc_id=31405036" TargetMode="External"/><Relationship Id="rId7902" Type="http://schemas.openxmlformats.org/officeDocument/2006/relationships/hyperlink" Target="http://online.zakon.kz/Document/?doc_id=30565734"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0127693" TargetMode="External"/><Relationship Id="rId4055" Type="http://schemas.openxmlformats.org/officeDocument/2006/relationships/hyperlink" Target="http://online.zakon.kz/Document/?doc_id=31615135" TargetMode="External"/><Relationship Id="rId4262" Type="http://schemas.openxmlformats.org/officeDocument/2006/relationships/hyperlink" Target="http://online.zakon.kz/Document/?doc_id=35263046" TargetMode="External"/><Relationship Id="rId5106" Type="http://schemas.openxmlformats.org/officeDocument/2006/relationships/hyperlink" Target="http://online.zakon.kz/Document/?doc_id=30518961" TargetMode="External"/><Relationship Id="rId5660" Type="http://schemas.openxmlformats.org/officeDocument/2006/relationships/hyperlink" Target="http://online.zakon.kz/Document/?doc_id=34039764" TargetMode="External"/><Relationship Id="rId6711" Type="http://schemas.openxmlformats.org/officeDocument/2006/relationships/hyperlink" Target="http://online.zakon.kz/Document/?doc_id=30518961" TargetMode="External"/><Relationship Id="rId1649" Type="http://schemas.openxmlformats.org/officeDocument/2006/relationships/hyperlink" Target="http://online.zakon.kz/Document/?doc_id=31312849" TargetMode="External"/><Relationship Id="rId1856" Type="http://schemas.openxmlformats.org/officeDocument/2006/relationships/hyperlink" Target="http://online.zakon.kz/Document/?doc_id=35014129"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1112298" TargetMode="External"/><Relationship Id="rId5313" Type="http://schemas.openxmlformats.org/officeDocument/2006/relationships/hyperlink" Target="http://online.zakon.kz/Document/?doc_id=31483442" TargetMode="External"/><Relationship Id="rId5520" Type="http://schemas.openxmlformats.org/officeDocument/2006/relationships/hyperlink" Target="http://online.zakon.kz/Document/?link_id=1001279932" TargetMode="External"/><Relationship Id="rId7278" Type="http://schemas.openxmlformats.org/officeDocument/2006/relationships/hyperlink" Target="http://online.zakon.kz/Document/?doc_id=30518961" TargetMode="External"/><Relationship Id="rId1509" Type="http://schemas.openxmlformats.org/officeDocument/2006/relationships/hyperlink" Target="http://online.zakon.kz/Document/?doc_id=30565734" TargetMode="External"/><Relationship Id="rId1716" Type="http://schemas.openxmlformats.org/officeDocument/2006/relationships/hyperlink" Target="http://online.zakon.kz/Document/?doc_id=30518961" TargetMode="External"/><Relationship Id="rId1923" Type="http://schemas.openxmlformats.org/officeDocument/2006/relationships/hyperlink" Target="http://online.zakon.kz/Document/?doc_id=31481924" TargetMode="External"/><Relationship Id="rId4122" Type="http://schemas.openxmlformats.org/officeDocument/2006/relationships/hyperlink" Target="http://online.zakon.kz/Document/?doc_id=30783576" TargetMode="External"/><Relationship Id="rId7485" Type="http://schemas.openxmlformats.org/officeDocument/2006/relationships/hyperlink" Target="http://online.zakon.kz/Document/?doc_id=31630212" TargetMode="External"/><Relationship Id="rId7692" Type="http://schemas.openxmlformats.org/officeDocument/2006/relationships/hyperlink" Target="http://online.zakon.kz/Document/?doc_id=31094393" TargetMode="External"/><Relationship Id="rId3888" Type="http://schemas.openxmlformats.org/officeDocument/2006/relationships/hyperlink" Target="http://online.zakon.kz/Document/?doc_id=31635450" TargetMode="External"/><Relationship Id="rId4939" Type="http://schemas.openxmlformats.org/officeDocument/2006/relationships/hyperlink" Target="http://online.zakon.kz/Document/?doc_id=31637478" TargetMode="External"/><Relationship Id="rId6087" Type="http://schemas.openxmlformats.org/officeDocument/2006/relationships/hyperlink" Target="http://online.zakon.kz/Document/?doc_id=31482533" TargetMode="External"/><Relationship Id="rId6294" Type="http://schemas.openxmlformats.org/officeDocument/2006/relationships/hyperlink" Target="http://online.zakon.kz/Document/?doc_id=31635450" TargetMode="External"/><Relationship Id="rId7138" Type="http://schemas.openxmlformats.org/officeDocument/2006/relationships/hyperlink" Target="http://online.zakon.kz/Document/?doc_id=30782059" TargetMode="External"/><Relationship Id="rId7345" Type="http://schemas.openxmlformats.org/officeDocument/2006/relationships/hyperlink" Target="http://online.zakon.kz/Document/?doc_id=31637478" TargetMode="External"/><Relationship Id="rId7552" Type="http://schemas.openxmlformats.org/officeDocument/2006/relationships/hyperlink" Target="http://online.zakon.kz/Document/?doc_id=31312849" TargetMode="External"/><Relationship Id="rId2697" Type="http://schemas.openxmlformats.org/officeDocument/2006/relationships/hyperlink" Target="http://online.zakon.kz/Document/?doc_id=31037865" TargetMode="External"/><Relationship Id="rId3748" Type="http://schemas.openxmlformats.org/officeDocument/2006/relationships/hyperlink" Target="http://online.zakon.kz/Document/?doc_id=30782059" TargetMode="External"/><Relationship Id="rId6154" Type="http://schemas.openxmlformats.org/officeDocument/2006/relationships/hyperlink" Target="http://online.zakon.kz/Document/?doc_id=31312849" TargetMode="External"/><Relationship Id="rId6361" Type="http://schemas.openxmlformats.org/officeDocument/2006/relationships/hyperlink" Target="http://online.zakon.kz/Document/?doc_id=31311654" TargetMode="External"/><Relationship Id="rId7205" Type="http://schemas.openxmlformats.org/officeDocument/2006/relationships/hyperlink" Target="http://online.zakon.kz/Document/?doc_id=31310976" TargetMode="External"/><Relationship Id="rId7412" Type="http://schemas.openxmlformats.org/officeDocument/2006/relationships/hyperlink" Target="http://online.zakon.kz/Document/?doc_id=31635450" TargetMode="External"/><Relationship Id="rId669" Type="http://schemas.openxmlformats.org/officeDocument/2006/relationships/hyperlink" Target="http://online.zakon.kz/Document/?doc_id=1026672" TargetMode="External"/><Relationship Id="rId876" Type="http://schemas.openxmlformats.org/officeDocument/2006/relationships/hyperlink" Target="http://online.zakon.kz/Document/?doc_id=36347384" TargetMode="External"/><Relationship Id="rId1299" Type="http://schemas.openxmlformats.org/officeDocument/2006/relationships/hyperlink" Target="http://online.zakon.kz/Document/?doc_id=30518961" TargetMode="External"/><Relationship Id="rId2557" Type="http://schemas.openxmlformats.org/officeDocument/2006/relationships/hyperlink" Target="http://online.zakon.kz/Document/?doc_id=31094393" TargetMode="External"/><Relationship Id="rId3608" Type="http://schemas.openxmlformats.org/officeDocument/2006/relationships/hyperlink" Target="http://online.zakon.kz/Document/?doc_id=31312849" TargetMode="External"/><Relationship Id="rId3955" Type="http://schemas.openxmlformats.org/officeDocument/2006/relationships/hyperlink" Target="http://online.zakon.kz/Document/?doc_id=31310976" TargetMode="External"/><Relationship Id="rId5170" Type="http://schemas.openxmlformats.org/officeDocument/2006/relationships/hyperlink" Target="http://online.zakon.kz/Document/?doc_id=30568184" TargetMode="External"/><Relationship Id="rId6014" Type="http://schemas.openxmlformats.org/officeDocument/2006/relationships/hyperlink" Target="http://online.zakon.kz/Document/?doc_id=30384673" TargetMode="External"/><Relationship Id="rId6221" Type="http://schemas.openxmlformats.org/officeDocument/2006/relationships/hyperlink" Target="http://online.zakon.kz/Document/?doc_id=39385783" TargetMode="External"/><Relationship Id="rId529" Type="http://schemas.openxmlformats.org/officeDocument/2006/relationships/hyperlink" Target="http://online.zakon.kz/Document/?doc_id=31037865" TargetMode="External"/><Relationship Id="rId736" Type="http://schemas.openxmlformats.org/officeDocument/2006/relationships/hyperlink" Target="http://online.zakon.kz/Document/?doc_id=31310976" TargetMode="External"/><Relationship Id="rId1159" Type="http://schemas.openxmlformats.org/officeDocument/2006/relationships/hyperlink" Target="http://online.zakon.kz/Document/?doc_id=31310976" TargetMode="External"/><Relationship Id="rId1366" Type="http://schemas.openxmlformats.org/officeDocument/2006/relationships/hyperlink" Target="http://online.zakon.kz/Document/?doc_id=38218950" TargetMode="External"/><Relationship Id="rId2417" Type="http://schemas.openxmlformats.org/officeDocument/2006/relationships/hyperlink" Target="http://online.zakon.kz/Document/?doc_id=31037865" TargetMode="External"/><Relationship Id="rId2764" Type="http://schemas.openxmlformats.org/officeDocument/2006/relationships/hyperlink" Target="http://online.zakon.kz/Document/?doc_id=30384784" TargetMode="External"/><Relationship Id="rId2971" Type="http://schemas.openxmlformats.org/officeDocument/2006/relationships/hyperlink" Target="http://online.zakon.kz/Document/?doc_id=30364178" TargetMode="External"/><Relationship Id="rId3815" Type="http://schemas.openxmlformats.org/officeDocument/2006/relationships/hyperlink" Target="http://online.zakon.kz/Document/?doc_id=30194122" TargetMode="External"/><Relationship Id="rId5030" Type="http://schemas.openxmlformats.org/officeDocument/2006/relationships/hyperlink" Target="http://online.zakon.kz/Document/?doc_id=35263046" TargetMode="External"/><Relationship Id="rId943" Type="http://schemas.openxmlformats.org/officeDocument/2006/relationships/hyperlink" Target="http://online.zakon.kz/Document/?doc_id=31637478" TargetMode="External"/><Relationship Id="rId1019" Type="http://schemas.openxmlformats.org/officeDocument/2006/relationships/hyperlink" Target="http://online.zakon.kz/Document/?doc_id=31635450" TargetMode="External"/><Relationship Id="rId1573" Type="http://schemas.openxmlformats.org/officeDocument/2006/relationships/hyperlink" Target="http://online.zakon.kz/Document/?doc_id=31574615" TargetMode="External"/><Relationship Id="rId1780" Type="http://schemas.openxmlformats.org/officeDocument/2006/relationships/hyperlink" Target="http://online.zakon.kz/Document/?doc_id=30518961" TargetMode="External"/><Relationship Id="rId2624" Type="http://schemas.openxmlformats.org/officeDocument/2006/relationships/hyperlink" Target="http://online.zakon.kz/Document/?doc_id=30605083" TargetMode="External"/><Relationship Id="rId2831" Type="http://schemas.openxmlformats.org/officeDocument/2006/relationships/hyperlink" Target="http://online.zakon.kz/Document/?doc_id=38754908" TargetMode="External"/><Relationship Id="rId5987" Type="http://schemas.openxmlformats.org/officeDocument/2006/relationships/hyperlink" Target="http://online.zakon.kz/Document/?doc_id=51022778" TargetMode="External"/><Relationship Id="rId72" Type="http://schemas.openxmlformats.org/officeDocument/2006/relationships/hyperlink" Target="http://online.zakon.kz/Document/?doc_id=31112298" TargetMode="External"/><Relationship Id="rId803" Type="http://schemas.openxmlformats.org/officeDocument/2006/relationships/hyperlink" Target="http://online.zakon.kz/Document/?doc_id=37098096" TargetMode="External"/><Relationship Id="rId1226" Type="http://schemas.openxmlformats.org/officeDocument/2006/relationships/hyperlink" Target="http://online.zakon.kz/Document/?doc_id=31519607" TargetMode="External"/><Relationship Id="rId1433" Type="http://schemas.openxmlformats.org/officeDocument/2006/relationships/hyperlink" Target="http://online.zakon.kz/Document/?doc_id=31094393" TargetMode="External"/><Relationship Id="rId1640" Type="http://schemas.openxmlformats.org/officeDocument/2006/relationships/hyperlink" Target="http://online.zakon.kz/Document/?doc_id=30782059" TargetMode="External"/><Relationship Id="rId4589" Type="http://schemas.openxmlformats.org/officeDocument/2006/relationships/hyperlink" Target="http://online.zakon.kz/Document/?doc_id=31635450" TargetMode="External"/><Relationship Id="rId4796" Type="http://schemas.openxmlformats.org/officeDocument/2006/relationships/hyperlink" Target="http://online.zakon.kz/Document/?doc_id=38218950" TargetMode="External"/><Relationship Id="rId5847" Type="http://schemas.openxmlformats.org/officeDocument/2006/relationships/hyperlink" Target="http://online.zakon.kz/Document/?doc_id=34039764" TargetMode="External"/><Relationship Id="rId1500" Type="http://schemas.openxmlformats.org/officeDocument/2006/relationships/hyperlink" Target="http://online.zakon.kz/Document/?doc_id=31615135" TargetMode="External"/><Relationship Id="rId3398" Type="http://schemas.openxmlformats.org/officeDocument/2006/relationships/hyperlink" Target="http://online.zakon.kz/Document/?doc_id=35263046" TargetMode="External"/><Relationship Id="rId4449" Type="http://schemas.openxmlformats.org/officeDocument/2006/relationships/hyperlink" Target="http://online.zakon.kz/Document/?doc_id=31637478" TargetMode="External"/><Relationship Id="rId4656" Type="http://schemas.openxmlformats.org/officeDocument/2006/relationships/hyperlink" Target="http://online.zakon.kz/Document/?doc_id=31637478" TargetMode="External"/><Relationship Id="rId4863" Type="http://schemas.openxmlformats.org/officeDocument/2006/relationships/hyperlink" Target="http://online.zakon.kz/Document/?doc_id=31310976" TargetMode="External"/><Relationship Id="rId5707" Type="http://schemas.openxmlformats.org/officeDocument/2006/relationships/hyperlink" Target="http://online.zakon.kz/Document/?doc_id=31312849" TargetMode="External"/><Relationship Id="rId5914" Type="http://schemas.openxmlformats.org/officeDocument/2006/relationships/hyperlink" Target="http://online.zakon.kz/Document/?doc_id=35807926" TargetMode="External"/><Relationship Id="rId7062" Type="http://schemas.openxmlformats.org/officeDocument/2006/relationships/hyperlink" Target="http://online.zakon.kz/Document/?doc_id=31482533" TargetMode="External"/><Relationship Id="rId3258" Type="http://schemas.openxmlformats.org/officeDocument/2006/relationships/hyperlink" Target="http://online.zakon.kz/Document/?doc_id=31039509" TargetMode="External"/><Relationship Id="rId3465" Type="http://schemas.openxmlformats.org/officeDocument/2006/relationships/hyperlink" Target="http://online.zakon.kz/Document/?doc_id=35263046" TargetMode="External"/><Relationship Id="rId3672" Type="http://schemas.openxmlformats.org/officeDocument/2006/relationships/hyperlink" Target="http://online.zakon.kz/Document/?doc_id=31646018" TargetMode="External"/><Relationship Id="rId4309" Type="http://schemas.openxmlformats.org/officeDocument/2006/relationships/hyperlink" Target="http://online.zakon.kz/Document/?doc_id=39147530" TargetMode="External"/><Relationship Id="rId4516" Type="http://schemas.openxmlformats.org/officeDocument/2006/relationships/hyperlink" Target="http://online.zakon.kz/Document/?doc_id=31482533" TargetMode="External"/><Relationship Id="rId4723" Type="http://schemas.openxmlformats.org/officeDocument/2006/relationships/hyperlink" Target="http://online.zakon.kz/Document/?doc_id=30569572" TargetMode="External"/><Relationship Id="rId7879" Type="http://schemas.openxmlformats.org/officeDocument/2006/relationships/hyperlink" Target="http://online.zakon.kz/Document/?doc_id=31615135" TargetMode="External"/><Relationship Id="rId179" Type="http://schemas.openxmlformats.org/officeDocument/2006/relationships/hyperlink" Target="http://online.zakon.kz/Document/?doc_id=30384784" TargetMode="External"/><Relationship Id="rId386" Type="http://schemas.openxmlformats.org/officeDocument/2006/relationships/hyperlink" Target="http://online.zakon.kz/Document/?doc_id=30920293" TargetMode="External"/><Relationship Id="rId593" Type="http://schemas.openxmlformats.org/officeDocument/2006/relationships/hyperlink" Target="http://online.zakon.kz/Document/?doc_id=31637478" TargetMode="External"/><Relationship Id="rId2067" Type="http://schemas.openxmlformats.org/officeDocument/2006/relationships/hyperlink" Target="http://online.zakon.kz/Document/?doc_id=31094393" TargetMode="External"/><Relationship Id="rId2274" Type="http://schemas.openxmlformats.org/officeDocument/2006/relationships/hyperlink" Target="http://online.zakon.kz/Document/?doc_id=30624803" TargetMode="External"/><Relationship Id="rId2481" Type="http://schemas.openxmlformats.org/officeDocument/2006/relationships/hyperlink" Target="http://online.zakon.kz/Document/?doc_id=31094393" TargetMode="External"/><Relationship Id="rId3118" Type="http://schemas.openxmlformats.org/officeDocument/2006/relationships/hyperlink" Target="http://online.zakon.kz/Document/?doc_id=31482533" TargetMode="External"/><Relationship Id="rId3325" Type="http://schemas.openxmlformats.org/officeDocument/2006/relationships/hyperlink" Target="http://online.zakon.kz/Document/?doc_id=31312849" TargetMode="External"/><Relationship Id="rId3532" Type="http://schemas.openxmlformats.org/officeDocument/2006/relationships/hyperlink" Target="http://online.zakon.kz/Document/?doc_id=30443961" TargetMode="External"/><Relationship Id="rId4930" Type="http://schemas.openxmlformats.org/officeDocument/2006/relationships/hyperlink" Target="http://online.zakon.kz/Document/?doc_id=36347384" TargetMode="External"/><Relationship Id="rId6688" Type="http://schemas.openxmlformats.org/officeDocument/2006/relationships/hyperlink" Target="http://online.zakon.kz/Document/?doc_id=31637478" TargetMode="External"/><Relationship Id="rId7739" Type="http://schemas.openxmlformats.org/officeDocument/2006/relationships/hyperlink" Target="http://online.zakon.kz/Document/?doc_id=31312849" TargetMode="External"/><Relationship Id="rId246" Type="http://schemas.openxmlformats.org/officeDocument/2006/relationships/hyperlink" Target="http://online.zakon.kz/Document/?doc_id=30782059" TargetMode="External"/><Relationship Id="rId453" Type="http://schemas.openxmlformats.org/officeDocument/2006/relationships/hyperlink" Target="http://online.zakon.kz/Document/?doc_id=30565734" TargetMode="External"/><Relationship Id="rId660" Type="http://schemas.openxmlformats.org/officeDocument/2006/relationships/hyperlink" Target="http://online.zakon.kz/Document/?doc_id=31094393" TargetMode="External"/><Relationship Id="rId1083" Type="http://schemas.openxmlformats.org/officeDocument/2006/relationships/hyperlink" Target="http://online.zakon.kz/Document/?doc_id=31518760" TargetMode="External"/><Relationship Id="rId1290" Type="http://schemas.openxmlformats.org/officeDocument/2006/relationships/hyperlink" Target="http://online.zakon.kz/Document/?doc_id=30520771" TargetMode="External"/><Relationship Id="rId2134" Type="http://schemas.openxmlformats.org/officeDocument/2006/relationships/hyperlink" Target="http://online.zakon.kz/Document/?doc_id=30565734" TargetMode="External"/><Relationship Id="rId2341" Type="http://schemas.openxmlformats.org/officeDocument/2006/relationships/hyperlink" Target="http://online.zakon.kz/Document/?doc_id=31037865" TargetMode="External"/><Relationship Id="rId5497" Type="http://schemas.openxmlformats.org/officeDocument/2006/relationships/hyperlink" Target="http://online.zakon.kz/Document/?doc_id=31113828" TargetMode="External"/><Relationship Id="rId6548" Type="http://schemas.openxmlformats.org/officeDocument/2006/relationships/hyperlink" Target="http://online.zakon.kz/Document/?doc_id=34571108" TargetMode="External"/><Relationship Id="rId6895" Type="http://schemas.openxmlformats.org/officeDocument/2006/relationships/hyperlink" Target="http://online.zakon.kz/Document/?doc_id=31482533" TargetMode="External"/><Relationship Id="rId7946" Type="http://schemas.openxmlformats.org/officeDocument/2006/relationships/hyperlink" Target="http://online.zakon.kz/Document/?doc_id=30520771" TargetMode="External"/><Relationship Id="rId106" Type="http://schemas.openxmlformats.org/officeDocument/2006/relationships/hyperlink" Target="http://online.zakon.kz/Document/?doc_id=38754908" TargetMode="External"/><Relationship Id="rId313" Type="http://schemas.openxmlformats.org/officeDocument/2006/relationships/hyperlink" Target="http://online.zakon.kz/Document/?doc_id=30388346" TargetMode="External"/><Relationship Id="rId1150" Type="http://schemas.openxmlformats.org/officeDocument/2006/relationships/hyperlink" Target="http://online.zakon.kz/Document/?doc_id=31037865" TargetMode="External"/><Relationship Id="rId4099" Type="http://schemas.openxmlformats.org/officeDocument/2006/relationships/hyperlink" Target="http://online.zakon.kz/Document/?doc_id=31312849" TargetMode="External"/><Relationship Id="rId5357" Type="http://schemas.openxmlformats.org/officeDocument/2006/relationships/hyperlink" Target="http://online.zakon.kz/Document/?doc_id=31312849" TargetMode="External"/><Relationship Id="rId6755" Type="http://schemas.openxmlformats.org/officeDocument/2006/relationships/hyperlink" Target="http://online.zakon.kz/Document/?doc_id=30520771" TargetMode="External"/><Relationship Id="rId6962" Type="http://schemas.openxmlformats.org/officeDocument/2006/relationships/hyperlink" Target="http://online.zakon.kz/Document/?doc_id=30835176" TargetMode="External"/><Relationship Id="rId7806" Type="http://schemas.openxmlformats.org/officeDocument/2006/relationships/hyperlink" Target="http://online.zakon.kz/Document/?doc_id=30783576" TargetMode="External"/><Relationship Id="rId520" Type="http://schemas.openxmlformats.org/officeDocument/2006/relationships/hyperlink" Target="http://online.zakon.kz/Document/?doc_id=35263046" TargetMode="External"/><Relationship Id="rId2201" Type="http://schemas.openxmlformats.org/officeDocument/2006/relationships/hyperlink" Target="http://online.zakon.kz/Document/?doc_id=31411217" TargetMode="External"/><Relationship Id="rId5564" Type="http://schemas.openxmlformats.org/officeDocument/2006/relationships/hyperlink" Target="http://online.zakon.kz/Document/?doc_id=38754908" TargetMode="External"/><Relationship Id="rId5771" Type="http://schemas.openxmlformats.org/officeDocument/2006/relationships/hyperlink" Target="http://online.zakon.kz/Document/?doc_id=31481924" TargetMode="External"/><Relationship Id="rId6408" Type="http://schemas.openxmlformats.org/officeDocument/2006/relationships/hyperlink" Target="http://online.zakon.kz/Document/?doc_id=31635450" TargetMode="External"/><Relationship Id="rId6615" Type="http://schemas.openxmlformats.org/officeDocument/2006/relationships/hyperlink" Target="http://online.zakon.kz/Document/?doc_id=31637478" TargetMode="External"/><Relationship Id="rId6822" Type="http://schemas.openxmlformats.org/officeDocument/2006/relationships/hyperlink" Target="http://online.zakon.kz/Document/?doc_id=31548171" TargetMode="External"/><Relationship Id="rId1010" Type="http://schemas.openxmlformats.org/officeDocument/2006/relationships/hyperlink" Target="http://online.zakon.kz/Document/?doc_id=31637478" TargetMode="External"/><Relationship Id="rId1967" Type="http://schemas.openxmlformats.org/officeDocument/2006/relationships/hyperlink" Target="http://online.zakon.kz/Document/?doc_id=38754908" TargetMode="External"/><Relationship Id="rId4166" Type="http://schemas.openxmlformats.org/officeDocument/2006/relationships/hyperlink" Target="http://online.zakon.kz/Document/?doc_id=31037865" TargetMode="External"/><Relationship Id="rId4373" Type="http://schemas.openxmlformats.org/officeDocument/2006/relationships/hyperlink" Target="http://online.zakon.kz/Document/?doc_id=30092072" TargetMode="External"/><Relationship Id="rId4580" Type="http://schemas.openxmlformats.org/officeDocument/2006/relationships/hyperlink" Target="http://online.zakon.kz/Document/?doc_id=30520771" TargetMode="External"/><Relationship Id="rId5217" Type="http://schemas.openxmlformats.org/officeDocument/2006/relationships/hyperlink" Target="http://online.zakon.kz/Document/?doc_id=31039509" TargetMode="External"/><Relationship Id="rId5424" Type="http://schemas.openxmlformats.org/officeDocument/2006/relationships/hyperlink" Target="http://online.zakon.kz/Document/?doc_id=31107505" TargetMode="External"/><Relationship Id="rId5631" Type="http://schemas.openxmlformats.org/officeDocument/2006/relationships/hyperlink" Target="http://online.zakon.kz/Document/?doc_id=31635450" TargetMode="External"/><Relationship Id="rId4026" Type="http://schemas.openxmlformats.org/officeDocument/2006/relationships/hyperlink" Target="http://online.zakon.kz/Document/?doc_id=31481924" TargetMode="External"/><Relationship Id="rId4440" Type="http://schemas.openxmlformats.org/officeDocument/2006/relationships/hyperlink" Target="http://online.zakon.kz/Document/?doc_id=31635450" TargetMode="External"/><Relationship Id="rId7596" Type="http://schemas.openxmlformats.org/officeDocument/2006/relationships/hyperlink" Target="http://online.zakon.kz/Document/?doc_id=38754908"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1519607" TargetMode="External"/><Relationship Id="rId7249" Type="http://schemas.openxmlformats.org/officeDocument/2006/relationships/hyperlink" Target="http://online.zakon.kz/Document/?doc_id=30858918" TargetMode="External"/><Relationship Id="rId7663" Type="http://schemas.openxmlformats.org/officeDocument/2006/relationships/hyperlink" Target="http://online.zakon.kz/Document/?doc_id=30518961" TargetMode="External"/><Relationship Id="rId6265" Type="http://schemas.openxmlformats.org/officeDocument/2006/relationships/hyperlink" Target="http://online.zakon.kz/Document/?doc_id=30624803" TargetMode="External"/><Relationship Id="rId7316" Type="http://schemas.openxmlformats.org/officeDocument/2006/relationships/hyperlink" Target="http://online.zakon.kz/Document/?doc_id=31308043" TargetMode="External"/><Relationship Id="rId3859" Type="http://schemas.openxmlformats.org/officeDocument/2006/relationships/hyperlink" Target="http://online.zakon.kz/Document/?doc_id=35263046" TargetMode="External"/><Relationship Id="rId5281" Type="http://schemas.openxmlformats.org/officeDocument/2006/relationships/hyperlink" Target="http://online.zakon.kz/Document/?doc_id=31482533" TargetMode="External"/><Relationship Id="rId7730" Type="http://schemas.openxmlformats.org/officeDocument/2006/relationships/hyperlink" Target="http://online.zakon.kz/Document/?doc_id=31637478" TargetMode="External"/><Relationship Id="rId2875" Type="http://schemas.openxmlformats.org/officeDocument/2006/relationships/hyperlink" Target="http://online.zakon.kz/Document/?doc_id=30783576" TargetMode="External"/><Relationship Id="rId3926" Type="http://schemas.openxmlformats.org/officeDocument/2006/relationships/hyperlink" Target="http://online.zakon.kz/Document/?doc_id=31637478" TargetMode="External"/><Relationship Id="rId6332" Type="http://schemas.openxmlformats.org/officeDocument/2006/relationships/hyperlink" Target="http://online.zakon.kz/Document/?doc_id=31094393" TargetMode="External"/><Relationship Id="rId847" Type="http://schemas.openxmlformats.org/officeDocument/2006/relationships/hyperlink" Target="http://online.zakon.kz/Document/?doc_id=31310976" TargetMode="External"/><Relationship Id="rId1477" Type="http://schemas.openxmlformats.org/officeDocument/2006/relationships/hyperlink" Target="http://online.zakon.kz/Document/?doc_id=30092072" TargetMode="External"/><Relationship Id="rId1891" Type="http://schemas.openxmlformats.org/officeDocument/2006/relationships/hyperlink" Target="http://online.zakon.kz/Document/?doc_id=35014129" TargetMode="External"/><Relationship Id="rId2528" Type="http://schemas.openxmlformats.org/officeDocument/2006/relationships/hyperlink" Target="http://online.zakon.kz/Document/?doc_id=30783576" TargetMode="External"/><Relationship Id="rId2942" Type="http://schemas.openxmlformats.org/officeDocument/2006/relationships/hyperlink" Target="http://online.zakon.kz/Document/?doc_id=31112647" TargetMode="External"/><Relationship Id="rId914" Type="http://schemas.openxmlformats.org/officeDocument/2006/relationships/hyperlink" Target="http://online.zakon.kz/Document/?doc_id=31312849" TargetMode="External"/><Relationship Id="rId1544" Type="http://schemas.openxmlformats.org/officeDocument/2006/relationships/hyperlink" Target="http://online.zakon.kz/Document/?doc_id=31637478" TargetMode="External"/><Relationship Id="rId5001" Type="http://schemas.openxmlformats.org/officeDocument/2006/relationships/hyperlink" Target="http://online.zakon.kz/Document/?doc_id=30518961" TargetMode="External"/><Relationship Id="rId1611" Type="http://schemas.openxmlformats.org/officeDocument/2006/relationships/hyperlink" Target="http://online.zakon.kz/Document/?doc_id=31482533" TargetMode="External"/><Relationship Id="rId4767" Type="http://schemas.openxmlformats.org/officeDocument/2006/relationships/hyperlink" Target="http://online.zakon.kz/Document/?doc_id=38218950" TargetMode="External"/><Relationship Id="rId5818" Type="http://schemas.openxmlformats.org/officeDocument/2006/relationships/hyperlink" Target="http://online.zakon.kz/Document/?doc_id=51011207" TargetMode="External"/><Relationship Id="rId7173" Type="http://schemas.openxmlformats.org/officeDocument/2006/relationships/hyperlink" Target="http://online.zakon.kz/Document/?doc_id=31635450" TargetMode="External"/><Relationship Id="rId3369" Type="http://schemas.openxmlformats.org/officeDocument/2006/relationships/hyperlink" Target="http://online.zakon.kz/Document/?doc_id=31037865" TargetMode="External"/><Relationship Id="rId7240" Type="http://schemas.openxmlformats.org/officeDocument/2006/relationships/hyperlink" Target="http://online.zakon.kz/Document/?doc_id=31646018" TargetMode="External"/><Relationship Id="rId2385" Type="http://schemas.openxmlformats.org/officeDocument/2006/relationships/hyperlink" Target="http://online.zakon.kz/Document/?doc_id=31094393" TargetMode="External"/><Relationship Id="rId3783" Type="http://schemas.openxmlformats.org/officeDocument/2006/relationships/hyperlink" Target="http://online.zakon.kz/Document/?doc_id=31637478" TargetMode="External"/><Relationship Id="rId4834" Type="http://schemas.openxmlformats.org/officeDocument/2006/relationships/hyperlink" Target="http://online.zakon.kz/Document/?doc_id=35263046" TargetMode="External"/><Relationship Id="rId357" Type="http://schemas.openxmlformats.org/officeDocument/2006/relationships/hyperlink" Target="http://online.zakon.kz/Document/?doc_id=31094393" TargetMode="External"/><Relationship Id="rId2038" Type="http://schemas.openxmlformats.org/officeDocument/2006/relationships/hyperlink" Target="http://online.zakon.kz/Document/?doc_id=31094393" TargetMode="External"/><Relationship Id="rId3436" Type="http://schemas.openxmlformats.org/officeDocument/2006/relationships/hyperlink" Target="http://online.zakon.kz/Document/?doc_id=33868501" TargetMode="External"/><Relationship Id="rId3850" Type="http://schemas.openxmlformats.org/officeDocument/2006/relationships/hyperlink" Target="http://online.zakon.kz/Document/?doc_id=31637478" TargetMode="External"/><Relationship Id="rId4901" Type="http://schemas.openxmlformats.org/officeDocument/2006/relationships/hyperlink" Target="http://online.zakon.kz/Document/?doc_id=1026672" TargetMode="External"/><Relationship Id="rId771" Type="http://schemas.openxmlformats.org/officeDocument/2006/relationships/hyperlink" Target="http://online.zakon.kz/Document/?doc_id=31637478" TargetMode="External"/><Relationship Id="rId2452" Type="http://schemas.openxmlformats.org/officeDocument/2006/relationships/hyperlink" Target="http://online.zakon.kz/Document/?doc_id=31037865" TargetMode="External"/><Relationship Id="rId3503" Type="http://schemas.openxmlformats.org/officeDocument/2006/relationships/hyperlink" Target="http://online.zakon.kz/Document/?doc_id=30443961" TargetMode="External"/><Relationship Id="rId6659" Type="http://schemas.openxmlformats.org/officeDocument/2006/relationships/hyperlink" Target="http://online.zakon.kz/Document/?doc_id=31635450" TargetMode="External"/><Relationship Id="rId424" Type="http://schemas.openxmlformats.org/officeDocument/2006/relationships/hyperlink" Target="http://online.zakon.kz/Document/?doc_id=35263046" TargetMode="External"/><Relationship Id="rId1054" Type="http://schemas.openxmlformats.org/officeDocument/2006/relationships/hyperlink" Target="http://online.zakon.kz/Document/?doc_id=31635450" TargetMode="External"/><Relationship Id="rId2105" Type="http://schemas.openxmlformats.org/officeDocument/2006/relationships/hyperlink" Target="http://online.zakon.kz/Document/?doc_id=31635450" TargetMode="External"/><Relationship Id="rId5675" Type="http://schemas.openxmlformats.org/officeDocument/2006/relationships/hyperlink" Target="http://online.zakon.kz/Document/?doc_id=30518961" TargetMode="External"/><Relationship Id="rId6726" Type="http://schemas.openxmlformats.org/officeDocument/2006/relationships/hyperlink" Target="http://online.zakon.kz/Document/?doc_id=31310976" TargetMode="External"/><Relationship Id="rId1121" Type="http://schemas.openxmlformats.org/officeDocument/2006/relationships/hyperlink" Target="http://online.zakon.kz/Document/?doc_id=31481924" TargetMode="External"/><Relationship Id="rId4277" Type="http://schemas.openxmlformats.org/officeDocument/2006/relationships/hyperlink" Target="http://online.zakon.kz/Document/?doc_id=30520771" TargetMode="External"/><Relationship Id="rId4691" Type="http://schemas.openxmlformats.org/officeDocument/2006/relationships/hyperlink" Target="http://online.zakon.kz/Document/?doc_id=31039509" TargetMode="External"/><Relationship Id="rId5328" Type="http://schemas.openxmlformats.org/officeDocument/2006/relationships/hyperlink" Target="http://online.zakon.kz/Document/?doc_id=31312849" TargetMode="External"/><Relationship Id="rId5742" Type="http://schemas.openxmlformats.org/officeDocument/2006/relationships/hyperlink" Target="http://online.zakon.kz/Document/?doc_id=51036187" TargetMode="External"/><Relationship Id="rId3293" Type="http://schemas.openxmlformats.org/officeDocument/2006/relationships/hyperlink" Target="http://online.zakon.kz/Document/?doc_id=51004237" TargetMode="External"/><Relationship Id="rId4344" Type="http://schemas.openxmlformats.org/officeDocument/2006/relationships/hyperlink" Target="http://online.zakon.kz/Document/?doc_id=30858918" TargetMode="External"/><Relationship Id="rId1938" Type="http://schemas.openxmlformats.org/officeDocument/2006/relationships/hyperlink" Target="http://online.zakon.kz/Document/?doc_id=38754908" TargetMode="External"/><Relationship Id="rId3360" Type="http://schemas.openxmlformats.org/officeDocument/2006/relationships/hyperlink" Target="http://online.zakon.kz/Document/?doc_id=31534610" TargetMode="External"/><Relationship Id="rId7567" Type="http://schemas.openxmlformats.org/officeDocument/2006/relationships/hyperlink" Target="http://online.zakon.kz/Document/?doc_id=31635450" TargetMode="External"/><Relationship Id="rId281" Type="http://schemas.openxmlformats.org/officeDocument/2006/relationships/hyperlink" Target="http://online.zakon.kz/Document/?doc_id=31665839" TargetMode="External"/><Relationship Id="rId3013" Type="http://schemas.openxmlformats.org/officeDocument/2006/relationships/hyperlink" Target="http://online.zakon.kz/Document/?doc_id=51013880" TargetMode="External"/><Relationship Id="rId4411" Type="http://schemas.openxmlformats.org/officeDocument/2006/relationships/hyperlink" Target="http://online.zakon.kz/Document/?doc_id=39022761" TargetMode="External"/><Relationship Id="rId6169" Type="http://schemas.openxmlformats.org/officeDocument/2006/relationships/hyperlink" Target="http://online.zakon.kz/Document/?doc_id=31518760" TargetMode="External"/><Relationship Id="rId6583" Type="http://schemas.openxmlformats.org/officeDocument/2006/relationships/hyperlink" Target="http://online.zakon.kz/Document/?doc_id=51008032" TargetMode="External"/><Relationship Id="rId7634" Type="http://schemas.openxmlformats.org/officeDocument/2006/relationships/hyperlink" Target="http://online.zakon.kz/Document/?doc_id=30518961" TargetMode="External"/><Relationship Id="rId2779" Type="http://schemas.openxmlformats.org/officeDocument/2006/relationships/hyperlink" Target="http://online.zakon.kz/Document/?doc_id=31310976" TargetMode="External"/><Relationship Id="rId5185" Type="http://schemas.openxmlformats.org/officeDocument/2006/relationships/hyperlink" Target="http://online.zakon.kz/Document/?doc_id=39022761" TargetMode="External"/><Relationship Id="rId6236" Type="http://schemas.openxmlformats.org/officeDocument/2006/relationships/hyperlink" Target="http://online.zakon.kz/Document/?doc_id=31310976" TargetMode="External"/><Relationship Id="rId6650" Type="http://schemas.openxmlformats.org/officeDocument/2006/relationships/hyperlink" Target="http://online.zakon.kz/Document/?doc_id=31635450" TargetMode="External"/><Relationship Id="rId7701" Type="http://schemas.openxmlformats.org/officeDocument/2006/relationships/hyperlink" Target="http://online.zakon.kz/Document/?doc_id=31635450" TargetMode="External"/><Relationship Id="rId1795" Type="http://schemas.openxmlformats.org/officeDocument/2006/relationships/hyperlink" Target="http://online.zakon.kz/Document/?doc_id=31094393" TargetMode="External"/><Relationship Id="rId2846" Type="http://schemas.openxmlformats.org/officeDocument/2006/relationships/hyperlink" Target="http://online.zakon.kz/Document/?doc_id=30518961" TargetMode="External"/><Relationship Id="rId5252" Type="http://schemas.openxmlformats.org/officeDocument/2006/relationships/hyperlink" Target="http://online.zakon.kz/Document/?doc_id=35263046" TargetMode="External"/><Relationship Id="rId6303" Type="http://schemas.openxmlformats.org/officeDocument/2006/relationships/hyperlink" Target="http://online.zakon.kz/Document/?doc_id=31312849" TargetMode="External"/><Relationship Id="rId87" Type="http://schemas.openxmlformats.org/officeDocument/2006/relationships/hyperlink" Target="http://online.zakon.kz/Document/?doc_id=31482533" TargetMode="External"/><Relationship Id="rId818" Type="http://schemas.openxmlformats.org/officeDocument/2006/relationships/hyperlink" Target="http://online.zakon.kz/Document/?doc_id=31534878" TargetMode="External"/><Relationship Id="rId1448" Type="http://schemas.openxmlformats.org/officeDocument/2006/relationships/hyperlink" Target="http://online.zakon.kz/Document/?doc_id=30092072" TargetMode="External"/><Relationship Id="rId1862" Type="http://schemas.openxmlformats.org/officeDocument/2006/relationships/hyperlink" Target="http://online.zakon.kz/Document/?doc_id=31037880" TargetMode="External"/><Relationship Id="rId2913" Type="http://schemas.openxmlformats.org/officeDocument/2006/relationships/hyperlink" Target="http://online.zakon.kz/Document/?doc_id=30783576" TargetMode="External"/><Relationship Id="rId7077" Type="http://schemas.openxmlformats.org/officeDocument/2006/relationships/hyperlink" Target="http://online.zakon.kz/Document/?doc_id=30835176" TargetMode="External"/><Relationship Id="rId7491" Type="http://schemas.openxmlformats.org/officeDocument/2006/relationships/hyperlink" Target="http://online.zakon.kz/Document/?doc_id=30449762" TargetMode="External"/><Relationship Id="rId1515" Type="http://schemas.openxmlformats.org/officeDocument/2006/relationships/hyperlink" Target="http://online.zakon.kz/Document/?doc_id=30518961" TargetMode="External"/><Relationship Id="rId6093" Type="http://schemas.openxmlformats.org/officeDocument/2006/relationships/hyperlink" Target="http://online.zakon.kz/Document/?doc_id=31481924" TargetMode="External"/><Relationship Id="rId7144" Type="http://schemas.openxmlformats.org/officeDocument/2006/relationships/hyperlink" Target="http://online.zakon.kz/Document/?doc_id=31037865" TargetMode="External"/><Relationship Id="rId3687" Type="http://schemas.openxmlformats.org/officeDocument/2006/relationships/hyperlink" Target="http://online.zakon.kz/Document/?doc_id=31635450" TargetMode="External"/><Relationship Id="rId4738" Type="http://schemas.openxmlformats.org/officeDocument/2006/relationships/hyperlink" Target="http://online.zakon.kz/Document/?doc_id=31039509" TargetMode="External"/><Relationship Id="rId2289" Type="http://schemas.openxmlformats.org/officeDocument/2006/relationships/hyperlink" Target="http://online.zakon.kz/Document/?doc_id=31094393" TargetMode="External"/><Relationship Id="rId3754" Type="http://schemas.openxmlformats.org/officeDocument/2006/relationships/hyperlink" Target="http://online.zakon.kz/Document/?doc_id=30520771" TargetMode="External"/><Relationship Id="rId4805" Type="http://schemas.openxmlformats.org/officeDocument/2006/relationships/hyperlink" Target="http://online.zakon.kz/Document/?doc_id=35263046" TargetMode="External"/><Relationship Id="rId6160" Type="http://schemas.openxmlformats.org/officeDocument/2006/relationships/hyperlink" Target="http://online.zakon.kz/Document/?doc_id=31637478" TargetMode="External"/><Relationship Id="rId7211" Type="http://schemas.openxmlformats.org/officeDocument/2006/relationships/hyperlink" Target="http://online.zakon.kz/Document/?doc_id=31635450" TargetMode="External"/><Relationship Id="rId675" Type="http://schemas.openxmlformats.org/officeDocument/2006/relationships/hyperlink" Target="http://online.zakon.kz/Document/?doc_id=31646018" TargetMode="External"/><Relationship Id="rId2356" Type="http://schemas.openxmlformats.org/officeDocument/2006/relationships/hyperlink" Target="http://online.zakon.kz/Document/?doc_id=31310976" TargetMode="External"/><Relationship Id="rId2770" Type="http://schemas.openxmlformats.org/officeDocument/2006/relationships/hyperlink" Target="http://online.zakon.kz/Document/?doc_id=31094393" TargetMode="External"/><Relationship Id="rId3407" Type="http://schemas.openxmlformats.org/officeDocument/2006/relationships/hyperlink" Target="http://online.zakon.kz/Document/?doc_id=35263046" TargetMode="External"/><Relationship Id="rId3821" Type="http://schemas.openxmlformats.org/officeDocument/2006/relationships/hyperlink" Target="http://online.zakon.kz/Document/?doc_id=31039509" TargetMode="External"/><Relationship Id="rId6977" Type="http://schemas.openxmlformats.org/officeDocument/2006/relationships/hyperlink" Target="http://online.zakon.kz/Document/?doc_id=31481924" TargetMode="External"/><Relationship Id="rId328" Type="http://schemas.openxmlformats.org/officeDocument/2006/relationships/hyperlink" Target="http://online.zakon.kz/Document/?doc_id=30783576" TargetMode="External"/><Relationship Id="rId742" Type="http://schemas.openxmlformats.org/officeDocument/2006/relationships/hyperlink" Target="http://online.zakon.kz/Document/?doc_id=31037865" TargetMode="External"/><Relationship Id="rId1372" Type="http://schemas.openxmlformats.org/officeDocument/2006/relationships/hyperlink" Target="http://online.zakon.kz/Document/?doc_id=31518761" TargetMode="External"/><Relationship Id="rId2009" Type="http://schemas.openxmlformats.org/officeDocument/2006/relationships/hyperlink" Target="http://online.zakon.kz/Document/?doc_id=31225158" TargetMode="External"/><Relationship Id="rId2423" Type="http://schemas.openxmlformats.org/officeDocument/2006/relationships/hyperlink" Target="http://online.zakon.kz/Document/?doc_id=31037865" TargetMode="External"/><Relationship Id="rId5579" Type="http://schemas.openxmlformats.org/officeDocument/2006/relationships/hyperlink" Target="http://online.zakon.kz/Document/?doc_id=31310976" TargetMode="External"/><Relationship Id="rId1025" Type="http://schemas.openxmlformats.org/officeDocument/2006/relationships/hyperlink" Target="http://online.zakon.kz/Document/?doc_id=31094393" TargetMode="External"/><Relationship Id="rId4595" Type="http://schemas.openxmlformats.org/officeDocument/2006/relationships/hyperlink" Target="http://online.zakon.kz/Document/?doc_id=30384673" TargetMode="External"/><Relationship Id="rId5646" Type="http://schemas.openxmlformats.org/officeDocument/2006/relationships/hyperlink" Target="http://online.zakon.kz/Document/?doc_id=31312849" TargetMode="External"/><Relationship Id="rId5993" Type="http://schemas.openxmlformats.org/officeDocument/2006/relationships/hyperlink" Target="http://online.zakon.kz/Document/?doc_id=31518760" TargetMode="External"/><Relationship Id="rId3197" Type="http://schemas.openxmlformats.org/officeDocument/2006/relationships/hyperlink" Target="http://online.zakon.kz/Document/?doc_id=31112647" TargetMode="External"/><Relationship Id="rId4248" Type="http://schemas.openxmlformats.org/officeDocument/2006/relationships/hyperlink" Target="http://online.zakon.kz/Document/?doc_id=30520771" TargetMode="External"/><Relationship Id="rId4662" Type="http://schemas.openxmlformats.org/officeDocument/2006/relationships/hyperlink" Target="http://online.zakon.kz/Document/?doc_id=31635450" TargetMode="External"/><Relationship Id="rId5713" Type="http://schemas.openxmlformats.org/officeDocument/2006/relationships/hyperlink" Target="http://online.zakon.kz/Document/?doc_id=30063553" TargetMode="External"/><Relationship Id="rId185" Type="http://schemas.openxmlformats.org/officeDocument/2006/relationships/hyperlink" Target="http://online.zakon.kz/Document/?doc_id=31310976" TargetMode="External"/><Relationship Id="rId1909" Type="http://schemas.openxmlformats.org/officeDocument/2006/relationships/hyperlink" Target="http://online.zakon.kz/Document/?doc_id=31637478" TargetMode="External"/><Relationship Id="rId3264" Type="http://schemas.openxmlformats.org/officeDocument/2006/relationships/hyperlink" Target="http://online.zakon.kz/Document/?doc_id=31312849" TargetMode="External"/><Relationship Id="rId4315" Type="http://schemas.openxmlformats.org/officeDocument/2006/relationships/hyperlink" Target="http://online.zakon.kz/Document/?doc_id=38754908" TargetMode="External"/><Relationship Id="rId7885" Type="http://schemas.openxmlformats.org/officeDocument/2006/relationships/hyperlink" Target="http://online.zakon.kz/Document/?doc_id=31548171" TargetMode="External"/><Relationship Id="rId2280" Type="http://schemas.openxmlformats.org/officeDocument/2006/relationships/hyperlink" Target="http://online.zakon.kz/Document/?doc_id=31037865" TargetMode="External"/><Relationship Id="rId3331" Type="http://schemas.openxmlformats.org/officeDocument/2006/relationships/hyperlink" Target="http://online.zakon.kz/Document/?doc_id=31312849" TargetMode="External"/><Relationship Id="rId6487" Type="http://schemas.openxmlformats.org/officeDocument/2006/relationships/hyperlink" Target="http://online.zakon.kz/Document/?doc_id=35263046" TargetMode="External"/><Relationship Id="rId7538" Type="http://schemas.openxmlformats.org/officeDocument/2006/relationships/hyperlink" Target="http://online.zakon.kz/Document/?doc_id=31637478" TargetMode="External"/><Relationship Id="rId7952" Type="http://schemas.openxmlformats.org/officeDocument/2006/relationships/hyperlink" Target="http://online.zakon.kz/Document/?doc_id=38754908" TargetMode="External"/><Relationship Id="rId252" Type="http://schemas.openxmlformats.org/officeDocument/2006/relationships/hyperlink" Target="http://online.zakon.kz/Document/?doc_id=31312849" TargetMode="External"/><Relationship Id="rId5089" Type="http://schemas.openxmlformats.org/officeDocument/2006/relationships/hyperlink" Target="http://online.zakon.kz/Document/?doc_id=31635450" TargetMode="External"/><Relationship Id="rId6554" Type="http://schemas.openxmlformats.org/officeDocument/2006/relationships/hyperlink" Target="http://online.zakon.kz/Document/?doc_id=30520771" TargetMode="External"/><Relationship Id="rId7605" Type="http://schemas.openxmlformats.org/officeDocument/2006/relationships/hyperlink" Target="http://online.zakon.kz/Document/?doc_id=30520771" TargetMode="External"/><Relationship Id="rId1699" Type="http://schemas.openxmlformats.org/officeDocument/2006/relationships/hyperlink" Target="http://online.zakon.kz/Document/?doc_id=32083869" TargetMode="External"/><Relationship Id="rId2000" Type="http://schemas.openxmlformats.org/officeDocument/2006/relationships/hyperlink" Target="http://online.zakon.kz/Document/?doc_id=35263046" TargetMode="External"/><Relationship Id="rId5156" Type="http://schemas.openxmlformats.org/officeDocument/2006/relationships/hyperlink" Target="http://online.zakon.kz/Document/?doc_id=51039354" TargetMode="External"/><Relationship Id="rId5570" Type="http://schemas.openxmlformats.org/officeDocument/2006/relationships/hyperlink" Target="http://online.zakon.kz/Document/?doc_id=35263046" TargetMode="External"/><Relationship Id="rId6207" Type="http://schemas.openxmlformats.org/officeDocument/2006/relationships/hyperlink" Target="http://online.zakon.kz/Document/?doc_id=31548171" TargetMode="External"/><Relationship Id="rId4172" Type="http://schemas.openxmlformats.org/officeDocument/2006/relationships/hyperlink" Target="http://online.zakon.kz/Document/?link_id=1002601312" TargetMode="External"/><Relationship Id="rId5223" Type="http://schemas.openxmlformats.org/officeDocument/2006/relationships/hyperlink" Target="http://online.zakon.kz/Document/?doc_id=31482533" TargetMode="External"/><Relationship Id="rId6621" Type="http://schemas.openxmlformats.org/officeDocument/2006/relationships/hyperlink" Target="http://online.zakon.kz/Document/?doc_id=31635450" TargetMode="External"/><Relationship Id="rId1766" Type="http://schemas.openxmlformats.org/officeDocument/2006/relationships/hyperlink" Target="http://online.zakon.kz/Document/?doc_id=30384784" TargetMode="External"/><Relationship Id="rId2817" Type="http://schemas.openxmlformats.org/officeDocument/2006/relationships/hyperlink" Target="http://online.zakon.kz/Document/?doc_id=31094393" TargetMode="External"/><Relationship Id="rId58" Type="http://schemas.openxmlformats.org/officeDocument/2006/relationships/hyperlink" Target="http://online.zakon.kz/Document/?doc_id=30565734" TargetMode="External"/><Relationship Id="rId1419" Type="http://schemas.openxmlformats.org/officeDocument/2006/relationships/hyperlink" Target="http://online.zakon.kz/Document/?doc_id=30518961" TargetMode="External"/><Relationship Id="rId1833" Type="http://schemas.openxmlformats.org/officeDocument/2006/relationships/hyperlink" Target="http://online.zakon.kz/Document/?doc_id=31025648" TargetMode="External"/><Relationship Id="rId4989" Type="http://schemas.openxmlformats.org/officeDocument/2006/relationships/hyperlink" Target="http://online.zakon.kz/Document/?doc_id=30384784" TargetMode="External"/><Relationship Id="rId7048" Type="http://schemas.openxmlformats.org/officeDocument/2006/relationships/hyperlink" Target="http://online.zakon.kz/Document/?doc_id=30383291" TargetMode="External"/><Relationship Id="rId7395" Type="http://schemas.openxmlformats.org/officeDocument/2006/relationships/hyperlink" Target="http://online.zakon.kz/Document/?doc_id=31637478" TargetMode="External"/><Relationship Id="rId1900" Type="http://schemas.openxmlformats.org/officeDocument/2006/relationships/hyperlink" Target="http://online.zakon.kz/Document/?doc_id=35014129" TargetMode="External"/><Relationship Id="rId7462" Type="http://schemas.openxmlformats.org/officeDocument/2006/relationships/hyperlink" Target="http://online.zakon.kz/Document/?doc_id=31548171" TargetMode="External"/><Relationship Id="rId3658" Type="http://schemas.openxmlformats.org/officeDocument/2006/relationships/hyperlink" Target="http://online.zakon.kz/Document/?doc_id=31037865" TargetMode="External"/><Relationship Id="rId4709" Type="http://schemas.openxmlformats.org/officeDocument/2006/relationships/hyperlink" Target="http://online.zakon.kz/Document/?doc_id=35263046" TargetMode="External"/><Relationship Id="rId6064" Type="http://schemas.openxmlformats.org/officeDocument/2006/relationships/hyperlink" Target="http://online.zakon.kz/Document/?doc_id=31414197" TargetMode="External"/><Relationship Id="rId7115" Type="http://schemas.openxmlformats.org/officeDocument/2006/relationships/hyperlink" Target="http://online.zakon.kz/Document/?doc_id=38754908" TargetMode="External"/><Relationship Id="rId579" Type="http://schemas.openxmlformats.org/officeDocument/2006/relationships/hyperlink" Target="http://online.zakon.kz/Document/?doc_id=38218950" TargetMode="External"/><Relationship Id="rId993" Type="http://schemas.openxmlformats.org/officeDocument/2006/relationships/hyperlink" Target="http://online.zakon.kz/Document/?doc_id=31548328" TargetMode="External"/><Relationship Id="rId2674" Type="http://schemas.openxmlformats.org/officeDocument/2006/relationships/hyperlink" Target="http://online.zakon.kz/Document/?doc_id=31310976" TargetMode="External"/><Relationship Id="rId5080" Type="http://schemas.openxmlformats.org/officeDocument/2006/relationships/hyperlink" Target="http://online.zakon.kz/Document/?doc_id=31310976" TargetMode="External"/><Relationship Id="rId6131" Type="http://schemas.openxmlformats.org/officeDocument/2006/relationships/hyperlink" Target="http://online.zakon.kz/Document/?doc_id=31312849" TargetMode="External"/><Relationship Id="rId646" Type="http://schemas.openxmlformats.org/officeDocument/2006/relationships/hyperlink" Target="http://online.zakon.kz/Document/?doc_id=30520771" TargetMode="External"/><Relationship Id="rId1276" Type="http://schemas.openxmlformats.org/officeDocument/2006/relationships/hyperlink" Target="http://online.zakon.kz/Document/?doc_id=31310976" TargetMode="External"/><Relationship Id="rId2327" Type="http://schemas.openxmlformats.org/officeDocument/2006/relationships/hyperlink" Target="http://online.zakon.kz/Document/?doc_id=32180599" TargetMode="External"/><Relationship Id="rId3725" Type="http://schemas.openxmlformats.org/officeDocument/2006/relationships/hyperlink" Target="http://online.zakon.kz/Document/?doc_id=31310976" TargetMode="External"/><Relationship Id="rId1690" Type="http://schemas.openxmlformats.org/officeDocument/2006/relationships/hyperlink" Target="http://online.zakon.kz/Document/?doc_id=30368034" TargetMode="External"/><Relationship Id="rId2741" Type="http://schemas.openxmlformats.org/officeDocument/2006/relationships/hyperlink" Target="http://online.zakon.kz/Document/?doc_id=31615135" TargetMode="External"/><Relationship Id="rId5897" Type="http://schemas.openxmlformats.org/officeDocument/2006/relationships/hyperlink" Target="http://online.zakon.kz/Document/?doc_id=38754908" TargetMode="External"/><Relationship Id="rId6948" Type="http://schemas.openxmlformats.org/officeDocument/2006/relationships/hyperlink" Target="http://online.zakon.kz/Document/?doc_id=31637478" TargetMode="External"/><Relationship Id="rId713" Type="http://schemas.openxmlformats.org/officeDocument/2006/relationships/hyperlink" Target="http://online.zakon.kz/Document/?doc_id=30092072" TargetMode="External"/><Relationship Id="rId1343" Type="http://schemas.openxmlformats.org/officeDocument/2006/relationships/hyperlink" Target="http://online.zakon.kz/Document/?doc_id=31225158" TargetMode="External"/><Relationship Id="rId4499" Type="http://schemas.openxmlformats.org/officeDocument/2006/relationships/hyperlink" Target="http://online.zakon.kz/Document/?doc_id=31637478" TargetMode="External"/><Relationship Id="rId5964" Type="http://schemas.openxmlformats.org/officeDocument/2006/relationships/hyperlink" Target="http://online.zakon.kz/Document/?doc_id=32873082" TargetMode="External"/><Relationship Id="rId1410" Type="http://schemas.openxmlformats.org/officeDocument/2006/relationships/hyperlink" Target="http://online.zakon.kz/Document/?doc_id=31310976" TargetMode="External"/><Relationship Id="rId4566" Type="http://schemas.openxmlformats.org/officeDocument/2006/relationships/hyperlink" Target="http://online.zakon.kz/Document/?doc_id=30384673" TargetMode="External"/><Relationship Id="rId4980" Type="http://schemas.openxmlformats.org/officeDocument/2006/relationships/hyperlink" Target="http://online.zakon.kz/Document/?doc_id=30518961" TargetMode="External"/><Relationship Id="rId5617" Type="http://schemas.openxmlformats.org/officeDocument/2006/relationships/hyperlink" Target="http://online.zakon.kz/Document/?doc_id=30520771" TargetMode="External"/><Relationship Id="rId3168" Type="http://schemas.openxmlformats.org/officeDocument/2006/relationships/hyperlink" Target="http://online.zakon.kz/Document/?doc_id=30782136" TargetMode="External"/><Relationship Id="rId3582" Type="http://schemas.openxmlformats.org/officeDocument/2006/relationships/hyperlink" Target="http://online.zakon.kz/Document/?doc_id=31635450" TargetMode="External"/><Relationship Id="rId4219" Type="http://schemas.openxmlformats.org/officeDocument/2006/relationships/hyperlink" Target="http://online.zakon.kz/Document/?doc_id=35263046" TargetMode="External"/><Relationship Id="rId4633" Type="http://schemas.openxmlformats.org/officeDocument/2006/relationships/hyperlink" Target="http://online.zakon.kz/Document/?doc_id=31310976" TargetMode="External"/><Relationship Id="rId7789" Type="http://schemas.openxmlformats.org/officeDocument/2006/relationships/hyperlink" Target="http://online.zakon.kz/Document/?doc_id=31568569" TargetMode="External"/><Relationship Id="rId2184" Type="http://schemas.openxmlformats.org/officeDocument/2006/relationships/hyperlink" Target="http://online.zakon.kz/Document/?doc_id=30384673" TargetMode="External"/><Relationship Id="rId3235" Type="http://schemas.openxmlformats.org/officeDocument/2006/relationships/hyperlink" Target="http://online.zakon.kz/Document/?doc_id=31225158" TargetMode="External"/><Relationship Id="rId7856" Type="http://schemas.openxmlformats.org/officeDocument/2006/relationships/hyperlink" Target="http://online.zakon.kz/Document/?doc_id=30782059" TargetMode="External"/><Relationship Id="rId156" Type="http://schemas.openxmlformats.org/officeDocument/2006/relationships/hyperlink" Target="http://online.zakon.kz/Document/?doc_id=35323044" TargetMode="External"/><Relationship Id="rId570" Type="http://schemas.openxmlformats.org/officeDocument/2006/relationships/hyperlink" Target="http://online.zakon.kz/Document/?doc_id=31635450" TargetMode="External"/><Relationship Id="rId2251" Type="http://schemas.openxmlformats.org/officeDocument/2006/relationships/hyperlink" Target="http://online.zakon.kz/Document/?doc_id=38754908" TargetMode="External"/><Relationship Id="rId3302" Type="http://schemas.openxmlformats.org/officeDocument/2006/relationships/hyperlink" Target="http://online.zakon.kz/Document/?doc_id=31037865" TargetMode="External"/><Relationship Id="rId4700" Type="http://schemas.openxmlformats.org/officeDocument/2006/relationships/hyperlink" Target="http://online.zakon.kz/Document/?doc_id=30565734" TargetMode="External"/><Relationship Id="rId6458" Type="http://schemas.openxmlformats.org/officeDocument/2006/relationships/hyperlink" Target="http://online.zakon.kz/Document/?doc_id=31637478" TargetMode="External"/><Relationship Id="rId7509" Type="http://schemas.openxmlformats.org/officeDocument/2006/relationships/hyperlink" Target="http://online.zakon.kz/Document/?doc_id=30449266" TargetMode="External"/><Relationship Id="rId223" Type="http://schemas.openxmlformats.org/officeDocument/2006/relationships/hyperlink" Target="http://online.zakon.kz/Document/?doc_id=31630212" TargetMode="External"/><Relationship Id="rId6872" Type="http://schemas.openxmlformats.org/officeDocument/2006/relationships/hyperlink" Target="http://online.zakon.kz/Document/?doc_id=31483442" TargetMode="External"/><Relationship Id="rId7923" Type="http://schemas.openxmlformats.org/officeDocument/2006/relationships/hyperlink" Target="http://online.zakon.kz/Document/?doc_id=30520771" TargetMode="External"/><Relationship Id="rId4076" Type="http://schemas.openxmlformats.org/officeDocument/2006/relationships/hyperlink" Target="http://online.zakon.kz/Document/?doc_id=31482533" TargetMode="External"/><Relationship Id="rId5474" Type="http://schemas.openxmlformats.org/officeDocument/2006/relationships/hyperlink" Target="http://online.zakon.kz/Document/?doc_id=31034316" TargetMode="External"/><Relationship Id="rId6525" Type="http://schemas.openxmlformats.org/officeDocument/2006/relationships/hyperlink" Target="http://online.zakon.kz/Document/?doc_id=51008032" TargetMode="External"/><Relationship Id="rId4490" Type="http://schemas.openxmlformats.org/officeDocument/2006/relationships/hyperlink" Target="http://online.zakon.kz/Document/?doc_id=31310976" TargetMode="External"/><Relationship Id="rId5127" Type="http://schemas.openxmlformats.org/officeDocument/2006/relationships/hyperlink" Target="http://online.zakon.kz/Document/?doc_id=31635450" TargetMode="External"/><Relationship Id="rId5541" Type="http://schemas.openxmlformats.org/officeDocument/2006/relationships/hyperlink" Target="http://online.zakon.kz/Document/?doc_id=1026672" TargetMode="External"/><Relationship Id="rId1737" Type="http://schemas.openxmlformats.org/officeDocument/2006/relationships/hyperlink" Target="http://online.zakon.kz/Document/?doc_id=30565734" TargetMode="External"/><Relationship Id="rId3092" Type="http://schemas.openxmlformats.org/officeDocument/2006/relationships/hyperlink" Target="http://online.zakon.kz/Document/?doc_id=30782059" TargetMode="External"/><Relationship Id="rId4143" Type="http://schemas.openxmlformats.org/officeDocument/2006/relationships/hyperlink" Target="http://online.zakon.kz/Document/?doc_id=30783576" TargetMode="External"/><Relationship Id="rId7299" Type="http://schemas.openxmlformats.org/officeDocument/2006/relationships/hyperlink" Target="http://online.zakon.kz/Document/?doc_id=31312849" TargetMode="External"/><Relationship Id="rId29" Type="http://schemas.openxmlformats.org/officeDocument/2006/relationships/hyperlink" Target="http://online.zakon.kz/Document/?doc_id=35263046" TargetMode="External"/><Relationship Id="rId4210" Type="http://schemas.openxmlformats.org/officeDocument/2006/relationships/hyperlink" Target="http://online.zakon.kz/Document/?doc_id=31312849" TargetMode="External"/><Relationship Id="rId7366" Type="http://schemas.openxmlformats.org/officeDocument/2006/relationships/hyperlink" Target="http://online.zakon.kz/Document/?doc_id=31308043" TargetMode="External"/><Relationship Id="rId7780" Type="http://schemas.openxmlformats.org/officeDocument/2006/relationships/hyperlink" Target="http://online.zakon.kz/Document/?doc_id=31637478" TargetMode="External"/><Relationship Id="rId1804" Type="http://schemas.openxmlformats.org/officeDocument/2006/relationships/hyperlink" Target="http://online.zakon.kz/Document/?doc_id=30858918" TargetMode="External"/><Relationship Id="rId6382" Type="http://schemas.openxmlformats.org/officeDocument/2006/relationships/hyperlink" Target="http://online.zakon.kz/Document/?doc_id=30783576" TargetMode="External"/><Relationship Id="rId7019" Type="http://schemas.openxmlformats.org/officeDocument/2006/relationships/hyperlink" Target="http://online.zakon.kz/Document/?doc_id=31482533" TargetMode="External"/><Relationship Id="rId7433" Type="http://schemas.openxmlformats.org/officeDocument/2006/relationships/hyperlink" Target="http://online.zakon.kz/Document/?doc_id=30782059" TargetMode="External"/><Relationship Id="rId3976" Type="http://schemas.openxmlformats.org/officeDocument/2006/relationships/hyperlink" Target="http://online.zakon.kz/Document/?doc_id=31310976" TargetMode="External"/><Relationship Id="rId6035" Type="http://schemas.openxmlformats.org/officeDocument/2006/relationships/hyperlink" Target="http://online.zakon.kz/Document/?doc_id=30925426" TargetMode="External"/><Relationship Id="rId897" Type="http://schemas.openxmlformats.org/officeDocument/2006/relationships/hyperlink" Target="http://online.zakon.kz/Document/?doc_id=30569572" TargetMode="External"/><Relationship Id="rId2578" Type="http://schemas.openxmlformats.org/officeDocument/2006/relationships/hyperlink" Target="http://online.zakon.kz/Document/?doc_id=31615135" TargetMode="External"/><Relationship Id="rId2992" Type="http://schemas.openxmlformats.org/officeDocument/2006/relationships/hyperlink" Target="http://online.zakon.kz/Document/?doc_id=30782059" TargetMode="External"/><Relationship Id="rId3629" Type="http://schemas.openxmlformats.org/officeDocument/2006/relationships/hyperlink" Target="http://online.zakon.kz/Document/?doc_id=31637478" TargetMode="External"/><Relationship Id="rId5051" Type="http://schemas.openxmlformats.org/officeDocument/2006/relationships/hyperlink" Target="http://online.zakon.kz/Document/?doc_id=31481924" TargetMode="External"/><Relationship Id="rId7500" Type="http://schemas.openxmlformats.org/officeDocument/2006/relationships/hyperlink" Target="http://online.zakon.kz/Document/?doc_id=31310976" TargetMode="External"/><Relationship Id="rId964" Type="http://schemas.openxmlformats.org/officeDocument/2006/relationships/hyperlink" Target="http://online.zakon.kz/Document/?doc_id=30565734" TargetMode="External"/><Relationship Id="rId1594" Type="http://schemas.openxmlformats.org/officeDocument/2006/relationships/hyperlink" Target="http://online.zakon.kz/Document/?doc_id=31615135" TargetMode="External"/><Relationship Id="rId2645" Type="http://schemas.openxmlformats.org/officeDocument/2006/relationships/hyperlink" Target="http://online.zakon.kz/Document/?doc_id=31037865" TargetMode="External"/><Relationship Id="rId6102" Type="http://schemas.openxmlformats.org/officeDocument/2006/relationships/hyperlink" Target="http://online.zakon.kz/Document/?doc_id=31037895" TargetMode="External"/><Relationship Id="rId617" Type="http://schemas.openxmlformats.org/officeDocument/2006/relationships/hyperlink" Target="http://online.zakon.kz/Document/?doc_id=31646018" TargetMode="External"/><Relationship Id="rId1247" Type="http://schemas.openxmlformats.org/officeDocument/2006/relationships/hyperlink" Target="http://online.zakon.kz/Document/?doc_id=35263046" TargetMode="External"/><Relationship Id="rId1661" Type="http://schemas.openxmlformats.org/officeDocument/2006/relationships/hyperlink" Target="http://online.zakon.kz/Document/?doc_id=38754908" TargetMode="External"/><Relationship Id="rId2712" Type="http://schemas.openxmlformats.org/officeDocument/2006/relationships/hyperlink" Target="http://online.zakon.kz/Document/?doc_id=31037865" TargetMode="External"/><Relationship Id="rId5868" Type="http://schemas.openxmlformats.org/officeDocument/2006/relationships/hyperlink" Target="http://online.zakon.kz/Document/?doc_id=31409224" TargetMode="External"/><Relationship Id="rId6919" Type="http://schemas.openxmlformats.org/officeDocument/2006/relationships/hyperlink" Target="http://online.zakon.kz/Document/?doc_id=31482533" TargetMode="External"/><Relationship Id="rId1314" Type="http://schemas.openxmlformats.org/officeDocument/2006/relationships/hyperlink" Target="http://online.zakon.kz/Document/?doc_id=31037865" TargetMode="External"/><Relationship Id="rId4884" Type="http://schemas.openxmlformats.org/officeDocument/2006/relationships/hyperlink" Target="http://online.zakon.kz/Document/?doc_id=31310976" TargetMode="External"/><Relationship Id="rId5935" Type="http://schemas.openxmlformats.org/officeDocument/2006/relationships/hyperlink" Target="http://online.zakon.kz/Document/?doc_id=31482533" TargetMode="External"/><Relationship Id="rId7290" Type="http://schemas.openxmlformats.org/officeDocument/2006/relationships/hyperlink" Target="http://online.zakon.kz/Document/?doc_id=31312849" TargetMode="External"/><Relationship Id="rId3486" Type="http://schemas.openxmlformats.org/officeDocument/2006/relationships/hyperlink" Target="http://online.zakon.kz/Document/?doc_id=31637324" TargetMode="External"/><Relationship Id="rId4537" Type="http://schemas.openxmlformats.org/officeDocument/2006/relationships/hyperlink" Target="http://online.zakon.kz/Document/?doc_id=31536744" TargetMode="External"/><Relationship Id="rId20" Type="http://schemas.openxmlformats.org/officeDocument/2006/relationships/hyperlink" Target="http://online.zakon.kz/Document/?doc_id=35722834" TargetMode="External"/><Relationship Id="rId2088" Type="http://schemas.openxmlformats.org/officeDocument/2006/relationships/hyperlink" Target="http://online.zakon.kz/Document/?doc_id=31609214" TargetMode="External"/><Relationship Id="rId3139" Type="http://schemas.openxmlformats.org/officeDocument/2006/relationships/hyperlink" Target="http://online.zakon.kz/Document/?doc_id=31312849" TargetMode="External"/><Relationship Id="rId4951" Type="http://schemas.openxmlformats.org/officeDocument/2006/relationships/hyperlink" Target="http://online.zakon.kz/Document/?doc_id=31312849" TargetMode="External"/><Relationship Id="rId7010" Type="http://schemas.openxmlformats.org/officeDocument/2006/relationships/hyperlink" Target="http://online.zakon.kz/Document/?doc_id=31310976" TargetMode="External"/><Relationship Id="rId474" Type="http://schemas.openxmlformats.org/officeDocument/2006/relationships/hyperlink" Target="http://online.zakon.kz/Document/?doc_id=34571108" TargetMode="External"/><Relationship Id="rId2155" Type="http://schemas.openxmlformats.org/officeDocument/2006/relationships/hyperlink" Target="http://online.zakon.kz/Document/?doc_id=31310976" TargetMode="External"/><Relationship Id="rId3553" Type="http://schemas.openxmlformats.org/officeDocument/2006/relationships/hyperlink" Target="http://online.zakon.kz/Document/?doc_id=30565734" TargetMode="External"/><Relationship Id="rId4604" Type="http://schemas.openxmlformats.org/officeDocument/2006/relationships/hyperlink" Target="http://online.zakon.kz/Document/?doc_id=30569572" TargetMode="External"/><Relationship Id="rId127" Type="http://schemas.openxmlformats.org/officeDocument/2006/relationships/hyperlink" Target="http://online.zakon.kz/Document/?doc_id=51041258" TargetMode="External"/><Relationship Id="rId3206" Type="http://schemas.openxmlformats.org/officeDocument/2006/relationships/hyperlink" Target="http://online.zakon.kz/Document/?doc_id=30518961" TargetMode="External"/><Relationship Id="rId3620" Type="http://schemas.openxmlformats.org/officeDocument/2006/relationships/hyperlink" Target="http://online.zakon.kz/Document/?doc_id=31037865" TargetMode="External"/><Relationship Id="rId6776" Type="http://schemas.openxmlformats.org/officeDocument/2006/relationships/hyperlink" Target="http://online.zakon.kz/Document/?doc_id=30783576" TargetMode="External"/><Relationship Id="rId7827" Type="http://schemas.openxmlformats.org/officeDocument/2006/relationships/hyperlink" Target="http://online.zakon.kz/Document/?doc_id=31609214" TargetMode="External"/><Relationship Id="rId541" Type="http://schemas.openxmlformats.org/officeDocument/2006/relationships/hyperlink" Target="http://online.zakon.kz/Document/?doc_id=30782059" TargetMode="External"/><Relationship Id="rId1171" Type="http://schemas.openxmlformats.org/officeDocument/2006/relationships/hyperlink" Target="http://online.zakon.kz/Document/?doc_id=30384675" TargetMode="External"/><Relationship Id="rId2222" Type="http://schemas.openxmlformats.org/officeDocument/2006/relationships/hyperlink" Target="http://online.zakon.kz/Document/?doc_id=31637478" TargetMode="External"/><Relationship Id="rId5378" Type="http://schemas.openxmlformats.org/officeDocument/2006/relationships/hyperlink" Target="http://online.zakon.kz/Document/?doc_id=31494864" TargetMode="External"/><Relationship Id="rId5792" Type="http://schemas.openxmlformats.org/officeDocument/2006/relationships/hyperlink" Target="http://online.zakon.kz/Document/?doc_id=31113828" TargetMode="External"/><Relationship Id="rId6429" Type="http://schemas.openxmlformats.org/officeDocument/2006/relationships/hyperlink" Target="http://online.zakon.kz/Document/?doc_id=32083869" TargetMode="External"/><Relationship Id="rId6843" Type="http://schemas.openxmlformats.org/officeDocument/2006/relationships/hyperlink" Target="http://online.zakon.kz/Document/?doc_id=31549135" TargetMode="External"/><Relationship Id="rId1988" Type="http://schemas.openxmlformats.org/officeDocument/2006/relationships/hyperlink" Target="http://online.zakon.kz/Document/?doc_id=31037865" TargetMode="External"/><Relationship Id="rId4394" Type="http://schemas.openxmlformats.org/officeDocument/2006/relationships/hyperlink" Target="http://online.zakon.kz/Document/?doc_id=30379359" TargetMode="External"/><Relationship Id="rId5445" Type="http://schemas.openxmlformats.org/officeDocument/2006/relationships/hyperlink" Target="http://online.zakon.kz/Document/?doc_id=31034351" TargetMode="External"/><Relationship Id="rId4047" Type="http://schemas.openxmlformats.org/officeDocument/2006/relationships/hyperlink" Target="http://online.zakon.kz/Document/?doc_id=30569572" TargetMode="External"/><Relationship Id="rId4461" Type="http://schemas.openxmlformats.org/officeDocument/2006/relationships/hyperlink" Target="http://online.zakon.kz/Document/?doc_id=30569572" TargetMode="External"/><Relationship Id="rId5512" Type="http://schemas.openxmlformats.org/officeDocument/2006/relationships/hyperlink" Target="http://online.zakon.kz/Document/?doc_id=38754908" TargetMode="External"/><Relationship Id="rId6910" Type="http://schemas.openxmlformats.org/officeDocument/2006/relationships/hyperlink" Target="http://online.zakon.kz/Document/?doc_id=31481924" TargetMode="External"/><Relationship Id="rId3063" Type="http://schemas.openxmlformats.org/officeDocument/2006/relationships/hyperlink" Target="http://online.zakon.kz/Document/?doc_id=30782059" TargetMode="External"/><Relationship Id="rId4114" Type="http://schemas.openxmlformats.org/officeDocument/2006/relationships/hyperlink" Target="http://online.zakon.kz/Document/?doc_id=30783576" TargetMode="External"/><Relationship Id="rId1708" Type="http://schemas.openxmlformats.org/officeDocument/2006/relationships/hyperlink" Target="http://online.zakon.kz/Document/?doc_id=31635450" TargetMode="External"/><Relationship Id="rId3130" Type="http://schemas.openxmlformats.org/officeDocument/2006/relationships/hyperlink" Target="http://online.zakon.kz/Document/?doc_id=31565335" TargetMode="External"/><Relationship Id="rId6286" Type="http://schemas.openxmlformats.org/officeDocument/2006/relationships/hyperlink" Target="http://online.zakon.kz/Document/?doc_id=31310976" TargetMode="External"/><Relationship Id="rId7337" Type="http://schemas.openxmlformats.org/officeDocument/2006/relationships/hyperlink" Target="http://online.zakon.kz/Document/?doc_id=31037865" TargetMode="External"/><Relationship Id="rId7684" Type="http://schemas.openxmlformats.org/officeDocument/2006/relationships/hyperlink" Target="http://online.zakon.kz/Document/?doc_id=31635450" TargetMode="External"/><Relationship Id="rId7751" Type="http://schemas.openxmlformats.org/officeDocument/2006/relationships/hyperlink" Target="http://online.zakon.kz/Document/?doc_id=31635450" TargetMode="External"/><Relationship Id="rId2896" Type="http://schemas.openxmlformats.org/officeDocument/2006/relationships/hyperlink" Target="http://online.zakon.kz/Document/?doc_id=30783576" TargetMode="External"/><Relationship Id="rId3947" Type="http://schemas.openxmlformats.org/officeDocument/2006/relationships/hyperlink" Target="http://online.zakon.kz/Document/?doc_id=31310976" TargetMode="External"/><Relationship Id="rId6353" Type="http://schemas.openxmlformats.org/officeDocument/2006/relationships/hyperlink" Target="http://online.zakon.kz/Document/?doc_id=31310976" TargetMode="External"/><Relationship Id="rId7404" Type="http://schemas.openxmlformats.org/officeDocument/2006/relationships/hyperlink" Target="http://online.zakon.kz/Document/?doc_id=30449762" TargetMode="External"/><Relationship Id="rId868" Type="http://schemas.openxmlformats.org/officeDocument/2006/relationships/hyperlink" Target="http://online.zakon.kz/Document/?doc_id=31482533" TargetMode="External"/><Relationship Id="rId1498" Type="http://schemas.openxmlformats.org/officeDocument/2006/relationships/hyperlink" Target="http://online.zakon.kz/Document/?doc_id=31094393" TargetMode="External"/><Relationship Id="rId2549" Type="http://schemas.openxmlformats.org/officeDocument/2006/relationships/hyperlink" Target="http://online.zakon.kz/Document/?doc_id=39545679" TargetMode="External"/><Relationship Id="rId2963" Type="http://schemas.openxmlformats.org/officeDocument/2006/relationships/hyperlink" Target="http://online.zakon.kz/Document/?doc_id=31310976" TargetMode="External"/><Relationship Id="rId6006" Type="http://schemas.openxmlformats.org/officeDocument/2006/relationships/hyperlink" Target="http://online.zakon.kz/Document/?doc_id=31312849" TargetMode="External"/><Relationship Id="rId6420" Type="http://schemas.openxmlformats.org/officeDocument/2006/relationships/hyperlink" Target="http://online.zakon.kz/Document/?doc_id=31310976" TargetMode="External"/><Relationship Id="rId935" Type="http://schemas.openxmlformats.org/officeDocument/2006/relationships/hyperlink" Target="http://online.zakon.kz/Document/?doc_id=31310976" TargetMode="External"/><Relationship Id="rId1565" Type="http://schemas.openxmlformats.org/officeDocument/2006/relationships/hyperlink" Target="http://online.zakon.kz/Document/?doc_id=31310976" TargetMode="External"/><Relationship Id="rId2616" Type="http://schemas.openxmlformats.org/officeDocument/2006/relationships/hyperlink" Target="http://online.zakon.kz/Document/?doc_id=31094393" TargetMode="External"/><Relationship Id="rId5022" Type="http://schemas.openxmlformats.org/officeDocument/2006/relationships/hyperlink" Target="http://online.zakon.kz/Document/?doc_id=31312849" TargetMode="External"/><Relationship Id="rId1218" Type="http://schemas.openxmlformats.org/officeDocument/2006/relationships/hyperlink" Target="http://online.zakon.kz/Document/?doc_id=31574510" TargetMode="External"/><Relationship Id="rId7194" Type="http://schemas.openxmlformats.org/officeDocument/2006/relationships/hyperlink" Target="http://online.zakon.kz/Document/?doc_id=31635450" TargetMode="External"/><Relationship Id="rId1632" Type="http://schemas.openxmlformats.org/officeDocument/2006/relationships/hyperlink" Target="http://online.zakon.kz/Document/?doc_id=31310976" TargetMode="External"/><Relationship Id="rId4788" Type="http://schemas.openxmlformats.org/officeDocument/2006/relationships/hyperlink" Target="http://online.zakon.kz/Document/?doc_id=32156493" TargetMode="External"/><Relationship Id="rId5839" Type="http://schemas.openxmlformats.org/officeDocument/2006/relationships/hyperlink" Target="http://online.zakon.kz/Document/?doc_id=31405038" TargetMode="External"/><Relationship Id="rId7261" Type="http://schemas.openxmlformats.org/officeDocument/2006/relationships/hyperlink" Target="http://online.zakon.kz/Document/?doc_id=31635450" TargetMode="External"/><Relationship Id="rId4855" Type="http://schemas.openxmlformats.org/officeDocument/2006/relationships/hyperlink" Target="http://online.zakon.kz/Document/?doc_id=30863239" TargetMode="External"/><Relationship Id="rId5906" Type="http://schemas.openxmlformats.org/officeDocument/2006/relationships/hyperlink" Target="http://online.zakon.kz/Document/?doc_id=30520771" TargetMode="External"/><Relationship Id="rId3457" Type="http://schemas.openxmlformats.org/officeDocument/2006/relationships/hyperlink" Target="http://online.zakon.kz/Document/?doc_id=31609214" TargetMode="External"/><Relationship Id="rId3871" Type="http://schemas.openxmlformats.org/officeDocument/2006/relationships/hyperlink" Target="http://online.zakon.kz/Document/?doc_id=31635450" TargetMode="External"/><Relationship Id="rId4508" Type="http://schemas.openxmlformats.org/officeDocument/2006/relationships/hyperlink" Target="http://online.zakon.kz/Document/?doc_id=31039509" TargetMode="External"/><Relationship Id="rId4922" Type="http://schemas.openxmlformats.org/officeDocument/2006/relationships/hyperlink" Target="http://online.zakon.kz/Document/?doc_id=31312849" TargetMode="External"/><Relationship Id="rId378" Type="http://schemas.openxmlformats.org/officeDocument/2006/relationships/hyperlink" Target="http://online.zakon.kz/Document/?doc_id=31037865" TargetMode="External"/><Relationship Id="rId792" Type="http://schemas.openxmlformats.org/officeDocument/2006/relationships/hyperlink" Target="http://online.zakon.kz/Document/?doc_id=31481924" TargetMode="External"/><Relationship Id="rId2059" Type="http://schemas.openxmlformats.org/officeDocument/2006/relationships/hyperlink" Target="http://online.zakon.kz/Document/?doc_id=38754908" TargetMode="External"/><Relationship Id="rId2473" Type="http://schemas.openxmlformats.org/officeDocument/2006/relationships/hyperlink" Target="http://online.zakon.kz/Document/?doc_id=30858960" TargetMode="External"/><Relationship Id="rId3524" Type="http://schemas.openxmlformats.org/officeDocument/2006/relationships/hyperlink" Target="http://online.zakon.kz/Document/?doc_id=31482533" TargetMode="External"/><Relationship Id="rId445" Type="http://schemas.openxmlformats.org/officeDocument/2006/relationships/hyperlink" Target="http://online.zakon.kz/Document/?doc_id=35263046" TargetMode="External"/><Relationship Id="rId1075" Type="http://schemas.openxmlformats.org/officeDocument/2006/relationships/hyperlink" Target="http://online.zakon.kz/Document/?doc_id=30565734" TargetMode="External"/><Relationship Id="rId2126" Type="http://schemas.openxmlformats.org/officeDocument/2006/relationships/hyperlink" Target="http://online.zakon.kz/Document/?doc_id=1026672"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1310976" TargetMode="External"/><Relationship Id="rId6747" Type="http://schemas.openxmlformats.org/officeDocument/2006/relationships/hyperlink" Target="http://online.zakon.kz/Document/?doc_id=30624803" TargetMode="External"/><Relationship Id="rId512" Type="http://schemas.openxmlformats.org/officeDocument/2006/relationships/hyperlink" Target="http://online.zakon.kz/Document/?doc_id=35263046" TargetMode="External"/><Relationship Id="rId1142" Type="http://schemas.openxmlformats.org/officeDocument/2006/relationships/hyperlink" Target="http://online.zakon.kz/Document/?doc_id=31094393" TargetMode="External"/><Relationship Id="rId4298" Type="http://schemas.openxmlformats.org/officeDocument/2006/relationships/hyperlink" Target="http://online.zakon.kz/Document/?doc_id=30518961" TargetMode="External"/><Relationship Id="rId5349" Type="http://schemas.openxmlformats.org/officeDocument/2006/relationships/hyperlink" Target="http://online.zakon.kz/Document/?doc_id=1026672" TargetMode="External"/><Relationship Id="rId4365" Type="http://schemas.openxmlformats.org/officeDocument/2006/relationships/hyperlink" Target="http://online.zakon.kz/Document/?doc_id=31312849" TargetMode="External"/><Relationship Id="rId5763" Type="http://schemas.openxmlformats.org/officeDocument/2006/relationships/hyperlink" Target="http://online.zakon.kz/Document/?doc_id=31482533" TargetMode="External"/><Relationship Id="rId6814" Type="http://schemas.openxmlformats.org/officeDocument/2006/relationships/hyperlink" Target="http://online.zakon.kz/Document/?doc_id=30518961" TargetMode="External"/><Relationship Id="rId1959" Type="http://schemas.openxmlformats.org/officeDocument/2006/relationships/hyperlink" Target="http://online.zakon.kz/Document/?doc_id=31310976" TargetMode="External"/><Relationship Id="rId4018" Type="http://schemas.openxmlformats.org/officeDocument/2006/relationships/hyperlink" Target="http://online.zakon.kz/Document/?doc_id=31482533" TargetMode="External"/><Relationship Id="rId5416" Type="http://schemas.openxmlformats.org/officeDocument/2006/relationships/hyperlink" Target="http://online.zakon.kz/Document/?doc_id=30520771" TargetMode="External"/><Relationship Id="rId5830" Type="http://schemas.openxmlformats.org/officeDocument/2006/relationships/hyperlink" Target="http://online.zakon.kz/Document/?doc_id=31310976" TargetMode="External"/><Relationship Id="rId3381" Type="http://schemas.openxmlformats.org/officeDocument/2006/relationships/hyperlink" Target="http://online.zakon.kz/Document/?doc_id=31635450" TargetMode="External"/><Relationship Id="rId4432" Type="http://schemas.openxmlformats.org/officeDocument/2006/relationships/hyperlink" Target="http://online.zakon.kz/Document/?doc_id=30624803" TargetMode="External"/><Relationship Id="rId7588" Type="http://schemas.openxmlformats.org/officeDocument/2006/relationships/hyperlink" Target="http://online.zakon.kz/Document/?doc_id=30383291" TargetMode="External"/><Relationship Id="rId3034" Type="http://schemas.openxmlformats.org/officeDocument/2006/relationships/hyperlink" Target="http://online.zakon.kz/Document/?doc_id=30569572" TargetMode="External"/><Relationship Id="rId7655" Type="http://schemas.openxmlformats.org/officeDocument/2006/relationships/hyperlink" Target="http://online.zakon.kz/Document/?doc_id=31635450" TargetMode="External"/><Relationship Id="rId2050" Type="http://schemas.openxmlformats.org/officeDocument/2006/relationships/hyperlink" Target="http://online.zakon.kz/Document/?doc_id=38754908" TargetMode="External"/><Relationship Id="rId3101" Type="http://schemas.openxmlformats.org/officeDocument/2006/relationships/hyperlink" Target="http://online.zakon.kz/Document/?doc_id=31212673" TargetMode="External"/><Relationship Id="rId6257" Type="http://schemas.openxmlformats.org/officeDocument/2006/relationships/hyperlink" Target="http://online.zakon.kz/Document/?doc_id=30835176" TargetMode="External"/><Relationship Id="rId6671" Type="http://schemas.openxmlformats.org/officeDocument/2006/relationships/hyperlink" Target="http://online.zakon.kz/Document/?doc_id=31637478" TargetMode="External"/><Relationship Id="rId7308" Type="http://schemas.openxmlformats.org/officeDocument/2006/relationships/hyperlink" Target="http://online.zakon.kz/Document/?doc_id=31353843" TargetMode="External"/><Relationship Id="rId7722" Type="http://schemas.openxmlformats.org/officeDocument/2006/relationships/hyperlink" Target="http://online.zakon.kz/Document/?doc_id=31637478" TargetMode="External"/><Relationship Id="rId5273" Type="http://schemas.openxmlformats.org/officeDocument/2006/relationships/hyperlink" Target="http://online.zakon.kz/Document/?doc_id=31311654" TargetMode="External"/><Relationship Id="rId6324" Type="http://schemas.openxmlformats.org/officeDocument/2006/relationships/hyperlink" Target="http://online.zakon.kz/Document/?doc_id=31310976" TargetMode="External"/><Relationship Id="rId839" Type="http://schemas.openxmlformats.org/officeDocument/2006/relationships/hyperlink" Target="http://online.zakon.kz/Document/?doc_id=30518961" TargetMode="External"/><Relationship Id="rId1469" Type="http://schemas.openxmlformats.org/officeDocument/2006/relationships/hyperlink" Target="http://online.zakon.kz/Document/?doc_id=30092072" TargetMode="External"/><Relationship Id="rId2867" Type="http://schemas.openxmlformats.org/officeDocument/2006/relationships/hyperlink" Target="http://online.zakon.kz/Document/?doc_id=30520771" TargetMode="External"/><Relationship Id="rId3918" Type="http://schemas.openxmlformats.org/officeDocument/2006/relationships/hyperlink" Target="http://online.zakon.kz/Document/?doc_id=31635450" TargetMode="External"/><Relationship Id="rId5340" Type="http://schemas.openxmlformats.org/officeDocument/2006/relationships/hyperlink" Target="http://online.zakon.kz/Document/?doc_id=30364178" TargetMode="External"/><Relationship Id="rId1883" Type="http://schemas.openxmlformats.org/officeDocument/2006/relationships/hyperlink" Target="http://online.zakon.kz/Document/?doc_id=31637478" TargetMode="External"/><Relationship Id="rId2934" Type="http://schemas.openxmlformats.org/officeDocument/2006/relationships/hyperlink" Target="http://online.zakon.kz/Document/?doc_id=31482533" TargetMode="External"/><Relationship Id="rId7098" Type="http://schemas.openxmlformats.org/officeDocument/2006/relationships/hyperlink" Target="http://online.zakon.kz/Document/?doc_id=31481924" TargetMode="External"/><Relationship Id="rId906" Type="http://schemas.openxmlformats.org/officeDocument/2006/relationships/hyperlink" Target="http://online.zakon.kz/Document/?doc_id=31312849" TargetMode="External"/><Relationship Id="rId1536" Type="http://schemas.openxmlformats.org/officeDocument/2006/relationships/hyperlink" Target="http://online.zakon.kz/Document/?doc_id=31310976" TargetMode="External"/><Relationship Id="rId1950" Type="http://schemas.openxmlformats.org/officeDocument/2006/relationships/hyperlink" Target="http://online.zakon.kz/Document/?doc_id=35014129" TargetMode="External"/><Relationship Id="rId1603" Type="http://schemas.openxmlformats.org/officeDocument/2006/relationships/hyperlink" Target="http://online.zakon.kz/Document/?doc_id=31482533" TargetMode="External"/><Relationship Id="rId4759" Type="http://schemas.openxmlformats.org/officeDocument/2006/relationships/hyperlink" Target="http://online.zakon.kz/Document/?doc_id=30518961" TargetMode="External"/><Relationship Id="rId7165" Type="http://schemas.openxmlformats.org/officeDocument/2006/relationships/hyperlink" Target="http://online.zakon.kz/Document/?doc_id=31646018" TargetMode="External"/><Relationship Id="rId3775" Type="http://schemas.openxmlformats.org/officeDocument/2006/relationships/hyperlink" Target="http://online.zakon.kz/Document/?doc_id=31676394" TargetMode="External"/><Relationship Id="rId4826" Type="http://schemas.openxmlformats.org/officeDocument/2006/relationships/hyperlink" Target="http://online.zakon.kz/Document/?doc_id=30443961" TargetMode="External"/><Relationship Id="rId6181" Type="http://schemas.openxmlformats.org/officeDocument/2006/relationships/hyperlink" Target="http://online.zakon.kz/Document/?doc_id=31087467" TargetMode="External"/><Relationship Id="rId7232" Type="http://schemas.openxmlformats.org/officeDocument/2006/relationships/hyperlink" Target="http://online.zakon.kz/Document/?doc_id=31310976" TargetMode="External"/><Relationship Id="rId696" Type="http://schemas.openxmlformats.org/officeDocument/2006/relationships/hyperlink" Target="http://online.zakon.kz/Document/?doc_id=30783576" TargetMode="External"/><Relationship Id="rId2377" Type="http://schemas.openxmlformats.org/officeDocument/2006/relationships/hyperlink" Target="http://online.zakon.kz/Document/?doc_id=31482533" TargetMode="External"/><Relationship Id="rId2791" Type="http://schemas.openxmlformats.org/officeDocument/2006/relationships/hyperlink" Target="http://online.zakon.kz/Document/?doc_id=31310976" TargetMode="External"/><Relationship Id="rId3428" Type="http://schemas.openxmlformats.org/officeDocument/2006/relationships/hyperlink" Target="http://online.zakon.kz/Document/?doc_id=31037865" TargetMode="External"/><Relationship Id="rId349" Type="http://schemas.openxmlformats.org/officeDocument/2006/relationships/hyperlink" Target="http://online.zakon.kz/Document/?doc_id=31094393" TargetMode="External"/><Relationship Id="rId763" Type="http://schemas.openxmlformats.org/officeDocument/2006/relationships/hyperlink" Target="http://online.zakon.kz/Document/?link_id=1004461223" TargetMode="External"/><Relationship Id="rId1393" Type="http://schemas.openxmlformats.org/officeDocument/2006/relationships/hyperlink" Target="http://online.zakon.kz/Document/?doc_id=30368034" TargetMode="External"/><Relationship Id="rId2444" Type="http://schemas.openxmlformats.org/officeDocument/2006/relationships/hyperlink" Target="http://online.zakon.kz/Document/?doc_id=31312849" TargetMode="External"/><Relationship Id="rId3842" Type="http://schemas.openxmlformats.org/officeDocument/2006/relationships/hyperlink" Target="http://online.zakon.kz/Document/?doc_id=31312849" TargetMode="External"/><Relationship Id="rId6998" Type="http://schemas.openxmlformats.org/officeDocument/2006/relationships/hyperlink" Target="http://online.zakon.kz/Document/?doc_id=31481924" TargetMode="External"/><Relationship Id="rId416" Type="http://schemas.openxmlformats.org/officeDocument/2006/relationships/hyperlink" Target="http://online.zakon.kz/Document/?doc_id=31310976" TargetMode="External"/><Relationship Id="rId1046" Type="http://schemas.openxmlformats.org/officeDocument/2006/relationships/hyperlink" Target="http://online.zakon.kz/Document/?doc_id=30520771" TargetMode="External"/><Relationship Id="rId830" Type="http://schemas.openxmlformats.org/officeDocument/2006/relationships/hyperlink" Target="http://online.zakon.kz/Document/?doc_id=30518961" TargetMode="External"/><Relationship Id="rId1460" Type="http://schemas.openxmlformats.org/officeDocument/2006/relationships/hyperlink" Target="http://online.zakon.kz/Document/?doc_id=30384784"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1481924" TargetMode="External"/><Relationship Id="rId6718" Type="http://schemas.openxmlformats.org/officeDocument/2006/relationships/hyperlink" Target="http://online.zakon.kz/Document/?doc_id=31482533" TargetMode="External"/><Relationship Id="rId1113" Type="http://schemas.openxmlformats.org/officeDocument/2006/relationships/hyperlink" Target="http://online.zakon.kz/Document/?doc_id=30384673" TargetMode="External"/><Relationship Id="rId4269" Type="http://schemas.openxmlformats.org/officeDocument/2006/relationships/hyperlink" Target="http://online.zakon.kz/Document/?doc_id=31312849" TargetMode="External"/><Relationship Id="rId4683" Type="http://schemas.openxmlformats.org/officeDocument/2006/relationships/hyperlink" Target="http://online.zakon.kz/Document/?doc_id=31037865" TargetMode="External"/><Relationship Id="rId5734" Type="http://schemas.openxmlformats.org/officeDocument/2006/relationships/hyperlink" Target="http://online.zakon.kz/Document/?doc_id=31308043" TargetMode="External"/><Relationship Id="rId3285" Type="http://schemas.openxmlformats.org/officeDocument/2006/relationships/hyperlink" Target="http://online.zakon.kz/Document/?doc_id=31637324" TargetMode="External"/><Relationship Id="rId4336" Type="http://schemas.openxmlformats.org/officeDocument/2006/relationships/hyperlink" Target="http://online.zakon.kz/Document/?doc_id=31482533" TargetMode="External"/><Relationship Id="rId4750" Type="http://schemas.openxmlformats.org/officeDocument/2006/relationships/hyperlink" Target="http://online.zakon.kz/Document/?doc_id=31635450" TargetMode="External"/><Relationship Id="rId5801" Type="http://schemas.openxmlformats.org/officeDocument/2006/relationships/hyperlink" Target="http://online.zakon.kz/Document/?doc_id=31310976" TargetMode="External"/><Relationship Id="rId3352" Type="http://schemas.openxmlformats.org/officeDocument/2006/relationships/hyperlink" Target="http://online.zakon.kz/Document/?doc_id=30569572" TargetMode="External"/><Relationship Id="rId4403" Type="http://schemas.openxmlformats.org/officeDocument/2006/relationships/hyperlink" Target="http://online.zakon.kz/Document/?doc_id=31637478" TargetMode="External"/><Relationship Id="rId7559" Type="http://schemas.openxmlformats.org/officeDocument/2006/relationships/hyperlink" Target="http://online.zakon.kz/Document/?doc_id=30383291" TargetMode="External"/><Relationship Id="rId273" Type="http://schemas.openxmlformats.org/officeDocument/2006/relationships/hyperlink" Target="http://online.zakon.kz/Document/?doc_id=31411217" TargetMode="External"/><Relationship Id="rId3005" Type="http://schemas.openxmlformats.org/officeDocument/2006/relationships/hyperlink" Target="http://online.zakon.kz/Document/?doc_id=31310976" TargetMode="External"/><Relationship Id="rId6575" Type="http://schemas.openxmlformats.org/officeDocument/2006/relationships/hyperlink" Target="http://online.zakon.kz/Document/?doc_id=31310976" TargetMode="External"/><Relationship Id="rId7626" Type="http://schemas.openxmlformats.org/officeDocument/2006/relationships/hyperlink" Target="http://online.zakon.kz/Document/?doc_id=31635450" TargetMode="External"/><Relationship Id="rId340" Type="http://schemas.openxmlformats.org/officeDocument/2006/relationships/hyperlink" Target="http://online.zakon.kz/Document/?doc_id=31575296" TargetMode="External"/><Relationship Id="rId2021" Type="http://schemas.openxmlformats.org/officeDocument/2006/relationships/hyperlink" Target="http://online.zakon.kz/Document/?doc_id=31312849" TargetMode="External"/><Relationship Id="rId5177" Type="http://schemas.openxmlformats.org/officeDocument/2006/relationships/hyperlink" Target="http://online.zakon.kz/Document/?doc_id=31312849" TargetMode="External"/><Relationship Id="rId6228" Type="http://schemas.openxmlformats.org/officeDocument/2006/relationships/hyperlink" Target="http://online.zakon.kz/Document/?doc_id=30782059" TargetMode="External"/><Relationship Id="rId4193" Type="http://schemas.openxmlformats.org/officeDocument/2006/relationships/hyperlink" Target="http://online.zakon.kz/Document/?doc_id=30782059" TargetMode="External"/><Relationship Id="rId5591" Type="http://schemas.openxmlformats.org/officeDocument/2006/relationships/hyperlink" Target="http://online.zakon.kz/Document/?doc_id=30569572" TargetMode="External"/><Relationship Id="rId6642" Type="http://schemas.openxmlformats.org/officeDocument/2006/relationships/hyperlink" Target="http://online.zakon.kz/Document/?doc_id=30783576" TargetMode="External"/><Relationship Id="rId1787" Type="http://schemas.openxmlformats.org/officeDocument/2006/relationships/hyperlink" Target="http://online.zakon.kz/Document/?doc_id=30518961" TargetMode="External"/><Relationship Id="rId2838" Type="http://schemas.openxmlformats.org/officeDocument/2006/relationships/hyperlink" Target="http://online.zakon.kz/Document/?doc_id=51038630" TargetMode="External"/><Relationship Id="rId5244" Type="http://schemas.openxmlformats.org/officeDocument/2006/relationships/hyperlink" Target="http://online.zakon.kz/Document/?doc_id=31114660" TargetMode="External"/><Relationship Id="rId79" Type="http://schemas.openxmlformats.org/officeDocument/2006/relationships/hyperlink" Target="http://online.zakon.kz/Document/?doc_id=31312849" TargetMode="External"/><Relationship Id="rId1854" Type="http://schemas.openxmlformats.org/officeDocument/2006/relationships/hyperlink" Target="http://online.zakon.kz/Document/?doc_id=31480846" TargetMode="External"/><Relationship Id="rId2905" Type="http://schemas.openxmlformats.org/officeDocument/2006/relationships/hyperlink" Target="http://online.zakon.kz/Document/?doc_id=30782059" TargetMode="External"/><Relationship Id="rId4260" Type="http://schemas.openxmlformats.org/officeDocument/2006/relationships/hyperlink" Target="http://online.zakon.kz/Document/?doc_id=31310976" TargetMode="External"/><Relationship Id="rId5311" Type="http://schemas.openxmlformats.org/officeDocument/2006/relationships/hyperlink" Target="http://online.zakon.kz/Document/?doc_id=31310976" TargetMode="External"/><Relationship Id="rId1507" Type="http://schemas.openxmlformats.org/officeDocument/2006/relationships/hyperlink" Target="http://online.zakon.kz/Document/?doc_id=30518961" TargetMode="External"/><Relationship Id="rId7069" Type="http://schemas.openxmlformats.org/officeDocument/2006/relationships/hyperlink" Target="http://online.zakon.kz/Document/?doc_id=31637478" TargetMode="External"/><Relationship Id="rId7483" Type="http://schemas.openxmlformats.org/officeDocument/2006/relationships/hyperlink" Target="http://online.zakon.kz/Document/?doc_id=31548171" TargetMode="External"/><Relationship Id="rId1921" Type="http://schemas.openxmlformats.org/officeDocument/2006/relationships/hyperlink" Target="http://online.zakon.kz/Document/?doc_id=31310976" TargetMode="External"/><Relationship Id="rId3679" Type="http://schemas.openxmlformats.org/officeDocument/2006/relationships/hyperlink" Target="http://online.zakon.kz/Document/?doc_id=31310976" TargetMode="External"/><Relationship Id="rId6085" Type="http://schemas.openxmlformats.org/officeDocument/2006/relationships/hyperlink" Target="http://online.zakon.kz/Document/?doc_id=30520771" TargetMode="External"/><Relationship Id="rId7136" Type="http://schemas.openxmlformats.org/officeDocument/2006/relationships/hyperlink" Target="http://online.zakon.kz/Document/?doc_id=31310976" TargetMode="External"/><Relationship Id="rId7550" Type="http://schemas.openxmlformats.org/officeDocument/2006/relationships/hyperlink" Target="http://online.zakon.kz/Document/?doc_id=31039509" TargetMode="External"/><Relationship Id="rId6152" Type="http://schemas.openxmlformats.org/officeDocument/2006/relationships/hyperlink" Target="http://online.zakon.kz/Document/?doc_id=30449762" TargetMode="External"/><Relationship Id="rId7203" Type="http://schemas.openxmlformats.org/officeDocument/2006/relationships/hyperlink" Target="http://online.zakon.kz/Document/?doc_id=31646018" TargetMode="External"/><Relationship Id="rId1297" Type="http://schemas.openxmlformats.org/officeDocument/2006/relationships/hyperlink" Target="http://online.zakon.kz/Document/?doc_id=31481924" TargetMode="External"/><Relationship Id="rId2695" Type="http://schemas.openxmlformats.org/officeDocument/2006/relationships/hyperlink" Target="http://online.zakon.kz/Document/?doc_id=35263046" TargetMode="External"/><Relationship Id="rId3746" Type="http://schemas.openxmlformats.org/officeDocument/2006/relationships/hyperlink" Target="http://online.zakon.kz/Document/?doc_id=30388346" TargetMode="External"/><Relationship Id="rId667" Type="http://schemas.openxmlformats.org/officeDocument/2006/relationships/hyperlink" Target="http://online.zakon.kz/Document/?doc_id=38754908" TargetMode="External"/><Relationship Id="rId2348" Type="http://schemas.openxmlformats.org/officeDocument/2006/relationships/hyperlink" Target="http://online.zakon.kz/Document/?doc_id=31094393" TargetMode="External"/><Relationship Id="rId2762" Type="http://schemas.openxmlformats.org/officeDocument/2006/relationships/hyperlink" Target="http://online.zakon.kz/Document/?doc_id=30388346" TargetMode="External"/><Relationship Id="rId3813" Type="http://schemas.openxmlformats.org/officeDocument/2006/relationships/hyperlink" Target="http://online.zakon.kz/Document/?doc_id=31312849" TargetMode="External"/><Relationship Id="rId6969" Type="http://schemas.openxmlformats.org/officeDocument/2006/relationships/hyperlink" Target="http://online.zakon.kz/Document/?doc_id=31310973" TargetMode="External"/><Relationship Id="rId734" Type="http://schemas.openxmlformats.org/officeDocument/2006/relationships/hyperlink" Target="http://online.zakon.kz/Document/?doc_id=31310976" TargetMode="External"/><Relationship Id="rId1364" Type="http://schemas.openxmlformats.org/officeDocument/2006/relationships/hyperlink" Target="http://online.zakon.kz/Document/?doc_id=30092072" TargetMode="External"/><Relationship Id="rId2415" Type="http://schemas.openxmlformats.org/officeDocument/2006/relationships/hyperlink" Target="http://online.zakon.kz/Document/?doc_id=31094393" TargetMode="External"/><Relationship Id="rId5985" Type="http://schemas.openxmlformats.org/officeDocument/2006/relationships/hyperlink" Target="http://online.zakon.kz/Document/?doc_id=31482533" TargetMode="External"/><Relationship Id="rId70" Type="http://schemas.openxmlformats.org/officeDocument/2006/relationships/hyperlink" Target="http://online.zakon.kz/Document/?doc_id=31094393" TargetMode="External"/><Relationship Id="rId801" Type="http://schemas.openxmlformats.org/officeDocument/2006/relationships/hyperlink" Target="http://online.zakon.kz/Document/?doc_id=31312849" TargetMode="External"/><Relationship Id="rId1017" Type="http://schemas.openxmlformats.org/officeDocument/2006/relationships/hyperlink" Target="http://online.zakon.kz/Document/?doc_id=30565734" TargetMode="External"/><Relationship Id="rId1431" Type="http://schemas.openxmlformats.org/officeDocument/2006/relationships/hyperlink" Target="http://online.zakon.kz/Document/?doc_id=31481924" TargetMode="External"/><Relationship Id="rId4587" Type="http://schemas.openxmlformats.org/officeDocument/2006/relationships/hyperlink" Target="http://online.zakon.kz/Document/?doc_id=31481924" TargetMode="External"/><Relationship Id="rId5638" Type="http://schemas.openxmlformats.org/officeDocument/2006/relationships/hyperlink" Target="http://online.zakon.kz/Document/?doc_id=31112304" TargetMode="External"/><Relationship Id="rId3189" Type="http://schemas.openxmlformats.org/officeDocument/2006/relationships/hyperlink" Target="http://online.zakon.kz/Document/?doc_id=31094393" TargetMode="External"/><Relationship Id="rId4654" Type="http://schemas.openxmlformats.org/officeDocument/2006/relationships/hyperlink" Target="http://online.zakon.kz/Document/?doc_id=30920356" TargetMode="External"/><Relationship Id="rId7060" Type="http://schemas.openxmlformats.org/officeDocument/2006/relationships/hyperlink" Target="http://online.zakon.kz/Document/?doc_id=31310976" TargetMode="External"/><Relationship Id="rId3256" Type="http://schemas.openxmlformats.org/officeDocument/2006/relationships/hyperlink" Target="http://online.zakon.kz/Document/?doc_id=30782059" TargetMode="External"/><Relationship Id="rId4307" Type="http://schemas.openxmlformats.org/officeDocument/2006/relationships/hyperlink" Target="http://online.zakon.kz/Document/?doc_id=31481924" TargetMode="External"/><Relationship Id="rId5705" Type="http://schemas.openxmlformats.org/officeDocument/2006/relationships/hyperlink" Target="http://online.zakon.kz/Document/?doc_id=31094393" TargetMode="External"/><Relationship Id="rId177" Type="http://schemas.openxmlformats.org/officeDocument/2006/relationships/hyperlink" Target="http://online.zakon.kz/Document/?doc_id=31094393" TargetMode="External"/><Relationship Id="rId591" Type="http://schemas.openxmlformats.org/officeDocument/2006/relationships/hyperlink" Target="http://online.zakon.kz/Document/?doc_id=35263046" TargetMode="External"/><Relationship Id="rId2272" Type="http://schemas.openxmlformats.org/officeDocument/2006/relationships/hyperlink" Target="http://online.zakon.kz/Document/?doc_id=31637478" TargetMode="External"/><Relationship Id="rId3670" Type="http://schemas.openxmlformats.org/officeDocument/2006/relationships/hyperlink" Target="http://online.zakon.kz/Document/?doc_id=31609214" TargetMode="External"/><Relationship Id="rId4721" Type="http://schemas.openxmlformats.org/officeDocument/2006/relationships/hyperlink" Target="http://online.zakon.kz/Document/?doc_id=31094393" TargetMode="External"/><Relationship Id="rId7877" Type="http://schemas.openxmlformats.org/officeDocument/2006/relationships/hyperlink" Target="http://online.zakon.kz/Document/?doc_id=31094393" TargetMode="External"/><Relationship Id="rId244" Type="http://schemas.openxmlformats.org/officeDocument/2006/relationships/hyperlink" Target="http://online.zakon.kz/Document/?doc_id=31637478" TargetMode="External"/><Relationship Id="rId3323" Type="http://schemas.openxmlformats.org/officeDocument/2006/relationships/hyperlink" Target="http://online.zakon.kz/Document/?doc_id=30369806" TargetMode="External"/><Relationship Id="rId6479" Type="http://schemas.openxmlformats.org/officeDocument/2006/relationships/hyperlink" Target="http://online.zakon.kz/Document/?doc_id=32238856" TargetMode="External"/><Relationship Id="rId6893" Type="http://schemas.openxmlformats.org/officeDocument/2006/relationships/hyperlink" Target="http://online.zakon.kz/Document/?doc_id=31094393" TargetMode="External"/><Relationship Id="rId7944" Type="http://schemas.openxmlformats.org/officeDocument/2006/relationships/hyperlink" Target="http://online.zakon.kz/Document/?doc_id=31312849" TargetMode="External"/><Relationship Id="rId5495" Type="http://schemas.openxmlformats.org/officeDocument/2006/relationships/hyperlink" Target="http://online.zakon.kz/Document/?doc_id=31034316" TargetMode="External"/><Relationship Id="rId6546" Type="http://schemas.openxmlformats.org/officeDocument/2006/relationships/hyperlink" Target="http://online.zakon.kz/Document/?doc_id=34571108" TargetMode="External"/><Relationship Id="rId6960" Type="http://schemas.openxmlformats.org/officeDocument/2006/relationships/hyperlink" Target="http://online.zakon.kz/Document/?doc_id=30624803" TargetMode="External"/><Relationship Id="rId311" Type="http://schemas.openxmlformats.org/officeDocument/2006/relationships/hyperlink" Target="http://online.zakon.kz/Document/?doc_id=30620548" TargetMode="External"/><Relationship Id="rId4097" Type="http://schemas.openxmlformats.org/officeDocument/2006/relationships/hyperlink" Target="http://online.zakon.kz/Document/?doc_id=30783576" TargetMode="External"/><Relationship Id="rId5148" Type="http://schemas.openxmlformats.org/officeDocument/2006/relationships/hyperlink" Target="http://online.zakon.kz/Document/?doc_id=31637478" TargetMode="External"/><Relationship Id="rId5562" Type="http://schemas.openxmlformats.org/officeDocument/2006/relationships/hyperlink" Target="http://online.zakon.kz/Document/?doc_id=1026672" TargetMode="External"/><Relationship Id="rId6613" Type="http://schemas.openxmlformats.org/officeDocument/2006/relationships/hyperlink" Target="http://online.zakon.kz/Document/?doc_id=31094393" TargetMode="External"/><Relationship Id="rId1758" Type="http://schemas.openxmlformats.org/officeDocument/2006/relationships/hyperlink" Target="http://online.zakon.kz/Document/?doc_id=30565734" TargetMode="External"/><Relationship Id="rId2809" Type="http://schemas.openxmlformats.org/officeDocument/2006/relationships/hyperlink" Target="http://online.zakon.kz/Document/?doc_id=30520771" TargetMode="External"/><Relationship Id="rId4164" Type="http://schemas.openxmlformats.org/officeDocument/2006/relationships/hyperlink" Target="http://online.zakon.kz/Document/?doc_id=30565734" TargetMode="External"/><Relationship Id="rId5215" Type="http://schemas.openxmlformats.org/officeDocument/2006/relationships/hyperlink" Target="http://online.zakon.kz/Document/?doc_id=38754908" TargetMode="External"/><Relationship Id="rId3180" Type="http://schemas.openxmlformats.org/officeDocument/2006/relationships/hyperlink" Target="http://online.zakon.kz/Document/?doc_id=30782059" TargetMode="External"/><Relationship Id="rId4231" Type="http://schemas.openxmlformats.org/officeDocument/2006/relationships/hyperlink" Target="http://online.zakon.kz/Document/?doc_id=31037865" TargetMode="External"/><Relationship Id="rId7387" Type="http://schemas.openxmlformats.org/officeDocument/2006/relationships/hyperlink" Target="http://online.zakon.kz/Document/?doc_id=31637478" TargetMode="External"/><Relationship Id="rId1825" Type="http://schemas.openxmlformats.org/officeDocument/2006/relationships/hyperlink" Target="http://online.zakon.kz/Document/?doc_id=31037865" TargetMode="External"/><Relationship Id="rId3997" Type="http://schemas.openxmlformats.org/officeDocument/2006/relationships/hyperlink" Target="http://online.zakon.kz/Document/?doc_id=30783576" TargetMode="External"/><Relationship Id="rId6056" Type="http://schemas.openxmlformats.org/officeDocument/2006/relationships/hyperlink" Target="http://online.zakon.kz/Document/?doc_id=31025648" TargetMode="External"/><Relationship Id="rId7454" Type="http://schemas.openxmlformats.org/officeDocument/2006/relationships/hyperlink" Target="http://online.zakon.kz/Document/?doc_id=31637478" TargetMode="External"/><Relationship Id="rId2599" Type="http://schemas.openxmlformats.org/officeDocument/2006/relationships/hyperlink" Target="http://online.zakon.kz/Document/?doc_id=31037865" TargetMode="External"/><Relationship Id="rId6470" Type="http://schemas.openxmlformats.org/officeDocument/2006/relationships/hyperlink" Target="http://online.zakon.kz/Document/?doc_id=34571108" TargetMode="External"/><Relationship Id="rId7107" Type="http://schemas.openxmlformats.org/officeDocument/2006/relationships/hyperlink" Target="http://online.zakon.kz/Document/?doc_id=31635450" TargetMode="External"/><Relationship Id="rId7521" Type="http://schemas.openxmlformats.org/officeDocument/2006/relationships/hyperlink" Target="http://online.zakon.kz/Document/?doc_id=31637478" TargetMode="External"/><Relationship Id="rId985" Type="http://schemas.openxmlformats.org/officeDocument/2006/relationships/hyperlink" Target="http://online.zakon.kz/Document/?doc_id=30863239" TargetMode="External"/><Relationship Id="rId2666" Type="http://schemas.openxmlformats.org/officeDocument/2006/relationships/hyperlink" Target="http://online.zakon.kz/Document/?doc_id=31310976" TargetMode="External"/><Relationship Id="rId3717" Type="http://schemas.openxmlformats.org/officeDocument/2006/relationships/hyperlink" Target="http://online.zakon.kz/Document/?doc_id=31635450" TargetMode="External"/><Relationship Id="rId5072" Type="http://schemas.openxmlformats.org/officeDocument/2006/relationships/hyperlink" Target="http://online.zakon.kz/Document/?doc_id=31310976" TargetMode="External"/><Relationship Id="rId6123" Type="http://schemas.openxmlformats.org/officeDocument/2006/relationships/hyperlink" Target="http://online.zakon.kz/Document/?link_id=1002153027" TargetMode="External"/><Relationship Id="rId638" Type="http://schemas.openxmlformats.org/officeDocument/2006/relationships/hyperlink" Target="http://online.zakon.kz/Document/?doc_id=30520771" TargetMode="External"/><Relationship Id="rId1268" Type="http://schemas.openxmlformats.org/officeDocument/2006/relationships/hyperlink" Target="http://online.zakon.kz/Document/?doc_id=32156493" TargetMode="External"/><Relationship Id="rId1682" Type="http://schemas.openxmlformats.org/officeDocument/2006/relationships/hyperlink" Target="http://online.zakon.kz/Document/?doc_id=30565734" TargetMode="External"/><Relationship Id="rId2319" Type="http://schemas.openxmlformats.org/officeDocument/2006/relationships/hyperlink" Target="http://online.zakon.kz/Document/?doc_id=32180599"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0518961" TargetMode="External"/><Relationship Id="rId705" Type="http://schemas.openxmlformats.org/officeDocument/2006/relationships/hyperlink" Target="http://online.zakon.kz/Document/?doc_id=31094393" TargetMode="External"/><Relationship Id="rId1335" Type="http://schemas.openxmlformats.org/officeDocument/2006/relationships/hyperlink" Target="http://online.zakon.kz/Document/?doc_id=31519607" TargetMode="External"/><Relationship Id="rId2800" Type="http://schemas.openxmlformats.org/officeDocument/2006/relationships/hyperlink" Target="http://online.zakon.kz/Document/?doc_id=31094393" TargetMode="External"/><Relationship Id="rId5956" Type="http://schemas.openxmlformats.org/officeDocument/2006/relationships/hyperlink" Target="http://online.zakon.kz/Document/?doc_id=30924535" TargetMode="External"/><Relationship Id="rId41" Type="http://schemas.openxmlformats.org/officeDocument/2006/relationships/hyperlink" Target="http://online.zakon.kz/Document/?doc_id=31624483" TargetMode="External"/><Relationship Id="rId1402" Type="http://schemas.openxmlformats.org/officeDocument/2006/relationships/hyperlink" Target="http://online.zakon.kz/Document/?doc_id=31408581" TargetMode="External"/><Relationship Id="rId4558" Type="http://schemas.openxmlformats.org/officeDocument/2006/relationships/hyperlink" Target="http://online.zakon.kz/Document/?doc_id=30384784" TargetMode="External"/><Relationship Id="rId4972" Type="http://schemas.openxmlformats.org/officeDocument/2006/relationships/hyperlink" Target="http://online.zakon.kz/Document/?doc_id=39678949" TargetMode="External"/><Relationship Id="rId5609" Type="http://schemas.openxmlformats.org/officeDocument/2006/relationships/hyperlink" Target="http://online.zakon.kz/Document/?doc_id=30518961" TargetMode="External"/><Relationship Id="rId7031" Type="http://schemas.openxmlformats.org/officeDocument/2006/relationships/hyperlink" Target="http://online.zakon.kz/Document/?doc_id=31312849" TargetMode="External"/><Relationship Id="rId3574" Type="http://schemas.openxmlformats.org/officeDocument/2006/relationships/hyperlink" Target="http://online.zakon.kz/Document/?doc_id=31312849" TargetMode="External"/><Relationship Id="rId4625" Type="http://schemas.openxmlformats.org/officeDocument/2006/relationships/hyperlink" Target="http://online.zakon.kz/Document/?doc_id=31310976" TargetMode="External"/><Relationship Id="rId495" Type="http://schemas.openxmlformats.org/officeDocument/2006/relationships/hyperlink" Target="http://online.zakon.kz/Document/?doc_id=31037865" TargetMode="External"/><Relationship Id="rId2176" Type="http://schemas.openxmlformats.org/officeDocument/2006/relationships/hyperlink" Target="http://online.zakon.kz/Document/?doc_id=31481924" TargetMode="External"/><Relationship Id="rId2590" Type="http://schemas.openxmlformats.org/officeDocument/2006/relationships/hyperlink" Target="http://online.zakon.kz/Document/?doc_id=31037865" TargetMode="External"/><Relationship Id="rId3227" Type="http://schemas.openxmlformats.org/officeDocument/2006/relationships/hyperlink" Target="http://online.zakon.kz/Document/?doc_id=30782059" TargetMode="External"/><Relationship Id="rId3641" Type="http://schemas.openxmlformats.org/officeDocument/2006/relationships/hyperlink" Target="http://online.zakon.kz/Document/?doc_id=39022761" TargetMode="External"/><Relationship Id="rId6797" Type="http://schemas.openxmlformats.org/officeDocument/2006/relationships/hyperlink" Target="http://online.zakon.kz/Document/?doc_id=31088705" TargetMode="External"/><Relationship Id="rId7848" Type="http://schemas.openxmlformats.org/officeDocument/2006/relationships/hyperlink" Target="http://online.zakon.kz/Document/?doc_id=30782059" TargetMode="External"/><Relationship Id="rId148" Type="http://schemas.openxmlformats.org/officeDocument/2006/relationships/hyperlink" Target="http://online.zakon.kz/Document/?doc_id=38754908" TargetMode="External"/><Relationship Id="rId562" Type="http://schemas.openxmlformats.org/officeDocument/2006/relationships/hyperlink" Target="http://online.zakon.kz/Document/?doc_id=31635450" TargetMode="External"/><Relationship Id="rId1192" Type="http://schemas.openxmlformats.org/officeDocument/2006/relationships/hyperlink" Target="http://online.zakon.kz/Document/?doc_id=31518761" TargetMode="External"/><Relationship Id="rId2243" Type="http://schemas.openxmlformats.org/officeDocument/2006/relationships/hyperlink" Target="http://online.zakon.kz/Document/?doc_id=30858960" TargetMode="External"/><Relationship Id="rId5399" Type="http://schemas.openxmlformats.org/officeDocument/2006/relationships/hyperlink" Target="http://online.zakon.kz/Document/?doc_id=31312849" TargetMode="External"/><Relationship Id="rId6864" Type="http://schemas.openxmlformats.org/officeDocument/2006/relationships/hyperlink" Target="http://online.zakon.kz/Document/?doc_id=31094393" TargetMode="External"/><Relationship Id="rId7915" Type="http://schemas.openxmlformats.org/officeDocument/2006/relationships/hyperlink" Target="http://online.zakon.kz/Document/?doc_id=38754908" TargetMode="External"/><Relationship Id="rId215" Type="http://schemas.openxmlformats.org/officeDocument/2006/relationships/hyperlink" Target="http://online.zakon.kz/Document/?doc_id=31646018" TargetMode="External"/><Relationship Id="rId2310" Type="http://schemas.openxmlformats.org/officeDocument/2006/relationships/hyperlink" Target="http://online.zakon.kz/Document/?doc_id=51004029" TargetMode="External"/><Relationship Id="rId5466" Type="http://schemas.openxmlformats.org/officeDocument/2006/relationships/hyperlink" Target="http://online.zakon.kz/Document/?doc_id=34039764" TargetMode="External"/><Relationship Id="rId6517" Type="http://schemas.openxmlformats.org/officeDocument/2006/relationships/hyperlink" Target="http://online.zakon.kz/Document/?doc_id=31637478" TargetMode="External"/><Relationship Id="rId4068" Type="http://schemas.openxmlformats.org/officeDocument/2006/relationships/hyperlink" Target="http://online.zakon.kz/Document/?doc_id=30783576" TargetMode="External"/><Relationship Id="rId4482" Type="http://schemas.openxmlformats.org/officeDocument/2006/relationships/hyperlink" Target="http://online.zakon.kz/Document/?doc_id=31635450" TargetMode="External"/><Relationship Id="rId5119" Type="http://schemas.openxmlformats.org/officeDocument/2006/relationships/hyperlink" Target="http://online.zakon.kz/Document/?doc_id=39022761" TargetMode="External"/><Relationship Id="rId5880" Type="http://schemas.openxmlformats.org/officeDocument/2006/relationships/hyperlink" Target="http://online.zakon.kz/Document/?doc_id=31416324" TargetMode="External"/><Relationship Id="rId6931" Type="http://schemas.openxmlformats.org/officeDocument/2006/relationships/hyperlink" Target="http://online.zakon.kz/Document/?doc_id=30370232" TargetMode="External"/><Relationship Id="rId3084" Type="http://schemas.openxmlformats.org/officeDocument/2006/relationships/hyperlink" Target="http://online.zakon.kz/Document/?doc_id=30782059" TargetMode="External"/><Relationship Id="rId4135" Type="http://schemas.openxmlformats.org/officeDocument/2006/relationships/hyperlink" Target="http://online.zakon.kz/Document/?doc_id=31615135" TargetMode="External"/><Relationship Id="rId5533" Type="http://schemas.openxmlformats.org/officeDocument/2006/relationships/hyperlink" Target="http://online.zakon.kz/Document/?doc_id=35263046" TargetMode="External"/><Relationship Id="rId1729" Type="http://schemas.openxmlformats.org/officeDocument/2006/relationships/hyperlink" Target="http://online.zakon.kz/Document/?doc_id=31037865" TargetMode="External"/><Relationship Id="rId5600" Type="http://schemas.openxmlformats.org/officeDocument/2006/relationships/hyperlink" Target="http://online.zakon.kz/Document/?doc_id=30437484" TargetMode="External"/><Relationship Id="rId3151" Type="http://schemas.openxmlformats.org/officeDocument/2006/relationships/hyperlink" Target="http://online.zakon.kz/Document/?doc_id=38754908" TargetMode="External"/><Relationship Id="rId4202" Type="http://schemas.openxmlformats.org/officeDocument/2006/relationships/hyperlink" Target="http://online.zakon.kz/Document/?doc_id=30092072" TargetMode="External"/><Relationship Id="rId7358" Type="http://schemas.openxmlformats.org/officeDocument/2006/relationships/hyperlink" Target="http://online.zakon.kz/Document/?doc_id=30449762" TargetMode="External"/><Relationship Id="rId7772" Type="http://schemas.openxmlformats.org/officeDocument/2006/relationships/hyperlink" Target="http://online.zakon.kz/Document/?doc_id=34039764" TargetMode="External"/><Relationship Id="rId3968" Type="http://schemas.openxmlformats.org/officeDocument/2006/relationships/hyperlink" Target="http://online.zakon.kz/Document/?doc_id=31637478" TargetMode="External"/><Relationship Id="rId6374" Type="http://schemas.openxmlformats.org/officeDocument/2006/relationships/hyperlink" Target="http://online.zakon.kz/Document/?doc_id=31635450" TargetMode="External"/><Relationship Id="rId7425" Type="http://schemas.openxmlformats.org/officeDocument/2006/relationships/hyperlink" Target="http://online.zakon.kz/Document/?doc_id=30835176" TargetMode="External"/><Relationship Id="rId5" Type="http://schemas.openxmlformats.org/officeDocument/2006/relationships/footnotes" Target="footnotes.xml"/><Relationship Id="rId889" Type="http://schemas.openxmlformats.org/officeDocument/2006/relationships/hyperlink" Target="http://online.zakon.kz/Document/?doc_id=30520771" TargetMode="External"/><Relationship Id="rId5390" Type="http://schemas.openxmlformats.org/officeDocument/2006/relationships/hyperlink" Target="http://online.zakon.kz/Document/?doc_id=31130065" TargetMode="External"/><Relationship Id="rId6027" Type="http://schemas.openxmlformats.org/officeDocument/2006/relationships/hyperlink" Target="http://online.zakon.kz/Document/?doc_id=31630756" TargetMode="External"/><Relationship Id="rId6441" Type="http://schemas.openxmlformats.org/officeDocument/2006/relationships/hyperlink" Target="http://online.zakon.kz/Document/?doc_id=31637478" TargetMode="External"/><Relationship Id="rId1586" Type="http://schemas.openxmlformats.org/officeDocument/2006/relationships/hyperlink" Target="http://online.zakon.kz/Document/?doc_id=38353959" TargetMode="External"/><Relationship Id="rId2984" Type="http://schemas.openxmlformats.org/officeDocument/2006/relationships/hyperlink" Target="http://online.zakon.kz/Document/?doc_id=38754908" TargetMode="External"/><Relationship Id="rId5043" Type="http://schemas.openxmlformats.org/officeDocument/2006/relationships/hyperlink" Target="http://online.zakon.kz/Document/?doc_id=38754908" TargetMode="External"/><Relationship Id="rId609" Type="http://schemas.openxmlformats.org/officeDocument/2006/relationships/hyperlink" Target="http://online.zakon.kz/Document/?doc_id=31310976" TargetMode="External"/><Relationship Id="rId956" Type="http://schemas.openxmlformats.org/officeDocument/2006/relationships/hyperlink" Target="http://online.zakon.kz/Document/?doc_id=31637478" TargetMode="External"/><Relationship Id="rId1239" Type="http://schemas.openxmlformats.org/officeDocument/2006/relationships/hyperlink" Target="http://online.zakon.kz/Document/?doc_id=31310976" TargetMode="External"/><Relationship Id="rId2637" Type="http://schemas.openxmlformats.org/officeDocument/2006/relationships/hyperlink" Target="http://online.zakon.kz/Document/?doc_id=31037865" TargetMode="External"/><Relationship Id="rId5110" Type="http://schemas.openxmlformats.org/officeDocument/2006/relationships/hyperlink" Target="http://online.zakon.kz/Document/?doc_id=31312849" TargetMode="External"/><Relationship Id="rId1653" Type="http://schemas.openxmlformats.org/officeDocument/2006/relationships/hyperlink" Target="http://online.zakon.kz/Document/?doc_id=38368653" TargetMode="External"/><Relationship Id="rId2704" Type="http://schemas.openxmlformats.org/officeDocument/2006/relationships/hyperlink" Target="http://online.zakon.kz/Document/?doc_id=31037865" TargetMode="External"/><Relationship Id="rId1306" Type="http://schemas.openxmlformats.org/officeDocument/2006/relationships/hyperlink" Target="http://online.zakon.kz/Document/?doc_id=38754908" TargetMode="External"/><Relationship Id="rId1720" Type="http://schemas.openxmlformats.org/officeDocument/2006/relationships/hyperlink" Target="http://online.zakon.kz/Document/?doc_id=30364178" TargetMode="External"/><Relationship Id="rId4876" Type="http://schemas.openxmlformats.org/officeDocument/2006/relationships/hyperlink" Target="http://online.zakon.kz/Document/?doc_id=30565734" TargetMode="External"/><Relationship Id="rId5927" Type="http://schemas.openxmlformats.org/officeDocument/2006/relationships/hyperlink" Target="http://online.zakon.kz/Document/?doc_id=31310976" TargetMode="External"/><Relationship Id="rId7282" Type="http://schemas.openxmlformats.org/officeDocument/2006/relationships/hyperlink" Target="http://online.zakon.kz/Document/?doc_id=1026672"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310976" TargetMode="External"/><Relationship Id="rId3892" Type="http://schemas.openxmlformats.org/officeDocument/2006/relationships/hyperlink" Target="http://online.zakon.kz/Document/?doc_id=31637478" TargetMode="External"/><Relationship Id="rId4529" Type="http://schemas.openxmlformats.org/officeDocument/2006/relationships/hyperlink" Target="http://online.zakon.kz/Document/?doc_id=38754908" TargetMode="External"/><Relationship Id="rId4943" Type="http://schemas.openxmlformats.org/officeDocument/2006/relationships/hyperlink" Target="http://online.zakon.kz/Document/?doc_id=31312849" TargetMode="External"/><Relationship Id="rId399" Type="http://schemas.openxmlformats.org/officeDocument/2006/relationships/hyperlink" Target="http://online.zakon.kz/Document/?doc_id=30565734" TargetMode="External"/><Relationship Id="rId2494" Type="http://schemas.openxmlformats.org/officeDocument/2006/relationships/hyperlink" Target="http://online.zakon.kz/Document/?doc_id=30520771" TargetMode="External"/><Relationship Id="rId3545" Type="http://schemas.openxmlformats.org/officeDocument/2006/relationships/hyperlink" Target="http://online.zakon.kz/Document/?doc_id=31635450" TargetMode="External"/><Relationship Id="rId7002" Type="http://schemas.openxmlformats.org/officeDocument/2006/relationships/hyperlink" Target="http://online.zakon.kz/Document/?doc_id=31310976" TargetMode="External"/><Relationship Id="rId466" Type="http://schemas.openxmlformats.org/officeDocument/2006/relationships/hyperlink" Target="http://online.zakon.kz/Document/?doc_id=30443899" TargetMode="External"/><Relationship Id="rId880" Type="http://schemas.openxmlformats.org/officeDocument/2006/relationships/hyperlink" Target="http://online.zakon.kz/Document/?doc_id=31481924" TargetMode="External"/><Relationship Id="rId1096" Type="http://schemas.openxmlformats.org/officeDocument/2006/relationships/hyperlink" Target="http://online.zakon.kz/Document/?doc_id=30782059" TargetMode="External"/><Relationship Id="rId2147" Type="http://schemas.openxmlformats.org/officeDocument/2006/relationships/hyperlink" Target="http://online.zakon.kz/Document/?doc_id=30384784" TargetMode="External"/><Relationship Id="rId2561" Type="http://schemas.openxmlformats.org/officeDocument/2006/relationships/hyperlink" Target="http://online.zakon.kz/Document/?doc_id=31310976" TargetMode="External"/><Relationship Id="rId119" Type="http://schemas.openxmlformats.org/officeDocument/2006/relationships/hyperlink" Target="http://online.zakon.kz/Document/?doc_id=30384673" TargetMode="External"/><Relationship Id="rId533" Type="http://schemas.openxmlformats.org/officeDocument/2006/relationships/hyperlink" Target="http://online.zakon.kz/Document/?doc_id=31635450" TargetMode="External"/><Relationship Id="rId1163" Type="http://schemas.openxmlformats.org/officeDocument/2006/relationships/hyperlink" Target="http://online.zakon.kz/Document/?doc_id=31310976" TargetMode="External"/><Relationship Id="rId2214" Type="http://schemas.openxmlformats.org/officeDocument/2006/relationships/hyperlink" Target="http://online.zakon.kz/Document/?doc_id=31310976" TargetMode="External"/><Relationship Id="rId3612" Type="http://schemas.openxmlformats.org/officeDocument/2006/relationships/hyperlink" Target="http://online.zakon.kz/Document/?doc_id=31310976" TargetMode="External"/><Relationship Id="rId6768" Type="http://schemas.openxmlformats.org/officeDocument/2006/relationships/hyperlink" Target="http://online.zakon.kz/Document/?doc_id=31482533" TargetMode="External"/><Relationship Id="rId7819" Type="http://schemas.openxmlformats.org/officeDocument/2006/relationships/hyperlink" Target="http://online.zakon.kz/Document/?doc_id=31039509" TargetMode="External"/><Relationship Id="rId5784" Type="http://schemas.openxmlformats.org/officeDocument/2006/relationships/hyperlink" Target="http://online.zakon.kz/Document/?doc_id=31113828" TargetMode="External"/><Relationship Id="rId6835" Type="http://schemas.openxmlformats.org/officeDocument/2006/relationships/hyperlink" Target="http://online.zakon.kz/Document/?doc_id=31637478" TargetMode="External"/><Relationship Id="rId600" Type="http://schemas.openxmlformats.org/officeDocument/2006/relationships/hyperlink" Target="http://online.zakon.kz/Document/?doc_id=31310976" TargetMode="External"/><Relationship Id="rId1230" Type="http://schemas.openxmlformats.org/officeDocument/2006/relationships/hyperlink" Target="http://online.zakon.kz/Document/?doc_id=31549135" TargetMode="External"/><Relationship Id="rId4386" Type="http://schemas.openxmlformats.org/officeDocument/2006/relationships/hyperlink" Target="http://online.zakon.kz/Document/?doc_id=31039509" TargetMode="External"/><Relationship Id="rId5437" Type="http://schemas.openxmlformats.org/officeDocument/2006/relationships/hyperlink" Target="http://online.zakon.kz/Document/?doc_id=32873082" TargetMode="External"/><Relationship Id="rId5851" Type="http://schemas.openxmlformats.org/officeDocument/2006/relationships/hyperlink" Target="http://online.zakon.kz/Document/?doc_id=31312849" TargetMode="External"/><Relationship Id="rId6902" Type="http://schemas.openxmlformats.org/officeDocument/2006/relationships/hyperlink" Target="http://online.zakon.kz/Document/?doc_id=30569572" TargetMode="External"/><Relationship Id="rId4039" Type="http://schemas.openxmlformats.org/officeDocument/2006/relationships/hyperlink" Target="http://online.zakon.kz/Document/?doc_id=30783576" TargetMode="External"/><Relationship Id="rId4453" Type="http://schemas.openxmlformats.org/officeDocument/2006/relationships/hyperlink" Target="http://online.zakon.kz/Document/?doc_id=31312849" TargetMode="External"/><Relationship Id="rId5504" Type="http://schemas.openxmlformats.org/officeDocument/2006/relationships/hyperlink" Target="http://online.zakon.kz/Document/?doc_id=1026672" TargetMode="External"/><Relationship Id="rId3055" Type="http://schemas.openxmlformats.org/officeDocument/2006/relationships/hyperlink" Target="http://online.zakon.kz/Document/?doc_id=31094393" TargetMode="External"/><Relationship Id="rId4106" Type="http://schemas.openxmlformats.org/officeDocument/2006/relationships/hyperlink" Target="http://online.zakon.kz/Document/?doc_id=30783576" TargetMode="External"/><Relationship Id="rId4520" Type="http://schemas.openxmlformats.org/officeDocument/2006/relationships/hyperlink" Target="http://online.zakon.kz/Document/?doc_id=30384673" TargetMode="External"/><Relationship Id="rId7676" Type="http://schemas.openxmlformats.org/officeDocument/2006/relationships/hyperlink" Target="http://online.zakon.kz/Document/?doc_id=31637478" TargetMode="External"/><Relationship Id="rId390" Type="http://schemas.openxmlformats.org/officeDocument/2006/relationships/hyperlink" Target="http://online.zakon.kz/Document/?doc_id=30518961" TargetMode="External"/><Relationship Id="rId2071" Type="http://schemas.openxmlformats.org/officeDocument/2006/relationships/hyperlink" Target="http://online.zakon.kz/Document/?doc_id=31637478" TargetMode="External"/><Relationship Id="rId3122" Type="http://schemas.openxmlformats.org/officeDocument/2006/relationships/hyperlink" Target="http://online.zakon.kz/Document/?doc_id=31037880" TargetMode="External"/><Relationship Id="rId6278" Type="http://schemas.openxmlformats.org/officeDocument/2006/relationships/hyperlink" Target="http://online.zakon.kz/Document/?doc_id=31094393" TargetMode="External"/><Relationship Id="rId6692" Type="http://schemas.openxmlformats.org/officeDocument/2006/relationships/hyperlink" Target="http://online.zakon.kz/Document/?doc_id=31635450" TargetMode="External"/><Relationship Id="rId7329" Type="http://schemas.openxmlformats.org/officeDocument/2006/relationships/hyperlink" Target="http://online.zakon.kz/Document/?doc_id=30449762" TargetMode="External"/><Relationship Id="rId5294" Type="http://schemas.openxmlformats.org/officeDocument/2006/relationships/hyperlink" Target="http://online.zakon.kz/Document/?doc_id=31311654" TargetMode="External"/><Relationship Id="rId6345" Type="http://schemas.openxmlformats.org/officeDocument/2006/relationships/hyperlink" Target="http://online.zakon.kz/Document/?doc_id=31635450" TargetMode="External"/><Relationship Id="rId7743" Type="http://schemas.openxmlformats.org/officeDocument/2006/relationships/hyperlink" Target="http://online.zakon.kz/Document/?doc_id=31094393" TargetMode="External"/><Relationship Id="rId110" Type="http://schemas.openxmlformats.org/officeDocument/2006/relationships/hyperlink" Target="http://online.zakon.kz/Document/?doc_id=51005029" TargetMode="External"/><Relationship Id="rId2888" Type="http://schemas.openxmlformats.org/officeDocument/2006/relationships/hyperlink" Target="http://online.zakon.kz/Document/?doc_id=39256868" TargetMode="External"/><Relationship Id="rId3939" Type="http://schemas.openxmlformats.org/officeDocument/2006/relationships/hyperlink" Target="http://online.zakon.kz/Document/?doc_id=31635450" TargetMode="External"/><Relationship Id="rId7810" Type="http://schemas.openxmlformats.org/officeDocument/2006/relationships/hyperlink" Target="http://online.zakon.kz/Document/?doc_id=31039509" TargetMode="External"/><Relationship Id="rId2955" Type="http://schemas.openxmlformats.org/officeDocument/2006/relationships/hyperlink" Target="http://online.zakon.kz/Document/?doc_id=31481924" TargetMode="External"/><Relationship Id="rId5361" Type="http://schemas.openxmlformats.org/officeDocument/2006/relationships/hyperlink" Target="http://online.zakon.kz/Document/?doc_id=31308043" TargetMode="External"/><Relationship Id="rId6412" Type="http://schemas.openxmlformats.org/officeDocument/2006/relationships/hyperlink" Target="http://online.zakon.kz/Document/?doc_id=30624803" TargetMode="External"/><Relationship Id="rId927" Type="http://schemas.openxmlformats.org/officeDocument/2006/relationships/hyperlink" Target="http://online.zakon.kz/Document/?doc_id=30518961" TargetMode="External"/><Relationship Id="rId1557" Type="http://schemas.openxmlformats.org/officeDocument/2006/relationships/hyperlink" Target="http://online.zakon.kz/Document/?doc_id=31037865" TargetMode="External"/><Relationship Id="rId1971" Type="http://schemas.openxmlformats.org/officeDocument/2006/relationships/hyperlink" Target="http://online.zakon.kz/Document/?doc_id=51035552" TargetMode="External"/><Relationship Id="rId2608" Type="http://schemas.openxmlformats.org/officeDocument/2006/relationships/hyperlink" Target="http://online.zakon.kz/Document/?doc_id=31094393" TargetMode="External"/><Relationship Id="rId5014" Type="http://schemas.openxmlformats.org/officeDocument/2006/relationships/hyperlink" Target="http://online.zakon.kz/Document/?doc_id=31630212" TargetMode="External"/><Relationship Id="rId1624" Type="http://schemas.openxmlformats.org/officeDocument/2006/relationships/hyperlink" Target="http://online.zakon.kz/Document/?doc_id=31037865" TargetMode="External"/><Relationship Id="rId4030" Type="http://schemas.openxmlformats.org/officeDocument/2006/relationships/hyperlink" Target="http://online.zakon.kz/Document/?doc_id=31481924" TargetMode="External"/><Relationship Id="rId7186" Type="http://schemas.openxmlformats.org/officeDocument/2006/relationships/hyperlink" Target="http://online.zakon.kz/Document/?doc_id=31037865" TargetMode="External"/><Relationship Id="rId3796" Type="http://schemas.openxmlformats.org/officeDocument/2006/relationships/hyperlink" Target="http://online.zakon.kz/Document/?doc_id=31407352" TargetMode="External"/><Relationship Id="rId7253" Type="http://schemas.openxmlformats.org/officeDocument/2006/relationships/hyperlink" Target="http://online.zakon.kz/Document/?doc_id=31518761" TargetMode="External"/><Relationship Id="rId2398" Type="http://schemas.openxmlformats.org/officeDocument/2006/relationships/hyperlink" Target="http://online.zakon.kz/Document/?doc_id=31411217" TargetMode="External"/><Relationship Id="rId3449" Type="http://schemas.openxmlformats.org/officeDocument/2006/relationships/hyperlink" Target="http://online.zakon.kz/Document/?doc_id=31037865" TargetMode="External"/><Relationship Id="rId4847" Type="http://schemas.openxmlformats.org/officeDocument/2006/relationships/hyperlink" Target="http://online.zakon.kz/Document/?doc_id=38754908" TargetMode="External"/><Relationship Id="rId7320" Type="http://schemas.openxmlformats.org/officeDocument/2006/relationships/hyperlink" Target="http://online.zakon.kz/Document/?doc_id=31548328" TargetMode="External"/><Relationship Id="rId3863" Type="http://schemas.openxmlformats.org/officeDocument/2006/relationships/hyperlink" Target="http://online.zakon.kz/Document/?doc_id=30092072" TargetMode="External"/><Relationship Id="rId4914" Type="http://schemas.openxmlformats.org/officeDocument/2006/relationships/hyperlink" Target="http://online.zakon.kz/Document/?doc_id=30520771" TargetMode="External"/><Relationship Id="rId784" Type="http://schemas.openxmlformats.org/officeDocument/2006/relationships/hyperlink" Target="http://online.zakon.kz/Document/?doc_id=31635450" TargetMode="External"/><Relationship Id="rId1067" Type="http://schemas.openxmlformats.org/officeDocument/2006/relationships/hyperlink" Target="http://online.zakon.kz/Document/?doc_id=30863239" TargetMode="External"/><Relationship Id="rId2465" Type="http://schemas.openxmlformats.org/officeDocument/2006/relationships/hyperlink" Target="http://online.zakon.kz/Document/?doc_id=38754908" TargetMode="External"/><Relationship Id="rId3516" Type="http://schemas.openxmlformats.org/officeDocument/2006/relationships/hyperlink" Target="http://online.zakon.kz/Document/?doc_id=30782059" TargetMode="External"/><Relationship Id="rId3930" Type="http://schemas.openxmlformats.org/officeDocument/2006/relationships/hyperlink" Target="http://online.zakon.kz/Document/?doc_id=31312849" TargetMode="External"/><Relationship Id="rId437" Type="http://schemas.openxmlformats.org/officeDocument/2006/relationships/hyperlink" Target="http://online.zakon.kz/Document/?doc_id=30443899" TargetMode="External"/><Relationship Id="rId851" Type="http://schemas.openxmlformats.org/officeDocument/2006/relationships/hyperlink" Target="http://online.zakon.kz/Document/?doc_id=30518961" TargetMode="External"/><Relationship Id="rId1481" Type="http://schemas.openxmlformats.org/officeDocument/2006/relationships/hyperlink" Target="http://online.zakon.kz/Document/?doc_id=31094393" TargetMode="External"/><Relationship Id="rId2118" Type="http://schemas.openxmlformats.org/officeDocument/2006/relationships/hyperlink" Target="http://online.zakon.kz/Document/?doc_id=39545679" TargetMode="External"/><Relationship Id="rId2532" Type="http://schemas.openxmlformats.org/officeDocument/2006/relationships/hyperlink" Target="http://online.zakon.kz/Document/?doc_id=31312849" TargetMode="External"/><Relationship Id="rId5688" Type="http://schemas.openxmlformats.org/officeDocument/2006/relationships/hyperlink" Target="http://online.zakon.kz/Document/?doc_id=30393490" TargetMode="External"/><Relationship Id="rId6739" Type="http://schemas.openxmlformats.org/officeDocument/2006/relationships/hyperlink" Target="http://online.zakon.kz/Document/?doc_id=30520771" TargetMode="External"/><Relationship Id="rId504" Type="http://schemas.openxmlformats.org/officeDocument/2006/relationships/hyperlink" Target="http://online.zakon.kz/Document/?doc_id=31481924" TargetMode="External"/><Relationship Id="rId1134" Type="http://schemas.openxmlformats.org/officeDocument/2006/relationships/hyperlink" Target="http://online.zakon.kz/Document/?doc_id=31037865" TargetMode="External"/><Relationship Id="rId5755" Type="http://schemas.openxmlformats.org/officeDocument/2006/relationships/hyperlink" Target="http://online.zakon.kz/Document/?doc_id=31034316" TargetMode="External"/><Relationship Id="rId6806" Type="http://schemas.openxmlformats.org/officeDocument/2006/relationships/hyperlink" Target="http://online.zakon.kz/Document/?doc_id=31224732" TargetMode="External"/><Relationship Id="rId1201" Type="http://schemas.openxmlformats.org/officeDocument/2006/relationships/hyperlink" Target="http://online.zakon.kz/Document/?doc_id=30520771" TargetMode="External"/><Relationship Id="rId4357" Type="http://schemas.openxmlformats.org/officeDocument/2006/relationships/image" Target="media/image3.gif"/><Relationship Id="rId4771" Type="http://schemas.openxmlformats.org/officeDocument/2006/relationships/hyperlink" Target="http://online.zakon.kz/Document/?doc_id=35263046" TargetMode="External"/><Relationship Id="rId5408" Type="http://schemas.openxmlformats.org/officeDocument/2006/relationships/hyperlink" Target="http://online.zakon.kz/Document/?doc_id=30384673" TargetMode="External"/><Relationship Id="rId3373" Type="http://schemas.openxmlformats.org/officeDocument/2006/relationships/hyperlink" Target="http://online.zakon.kz/Document/?doc_id=30518961" TargetMode="External"/><Relationship Id="rId4424" Type="http://schemas.openxmlformats.org/officeDocument/2006/relationships/hyperlink" Target="http://online.zakon.kz/Document/?doc_id=31482533" TargetMode="External"/><Relationship Id="rId5822" Type="http://schemas.openxmlformats.org/officeDocument/2006/relationships/hyperlink" Target="http://online.zakon.kz/Document/?doc_id=31310976" TargetMode="External"/><Relationship Id="rId294" Type="http://schemas.openxmlformats.org/officeDocument/2006/relationships/hyperlink" Target="http://online.zakon.kz/Document/?doc_id=30783576" TargetMode="External"/><Relationship Id="rId3026" Type="http://schemas.openxmlformats.org/officeDocument/2006/relationships/hyperlink" Target="http://online.zakon.kz/Document/?doc_id=30518961" TargetMode="External"/><Relationship Id="rId361" Type="http://schemas.openxmlformats.org/officeDocument/2006/relationships/hyperlink" Target="http://online.zakon.kz/Document/?doc_id=31519607" TargetMode="External"/><Relationship Id="rId2042" Type="http://schemas.openxmlformats.org/officeDocument/2006/relationships/hyperlink" Target="http://online.zakon.kz/Document/?doc_id=30518961" TargetMode="External"/><Relationship Id="rId3440" Type="http://schemas.openxmlformats.org/officeDocument/2006/relationships/hyperlink" Target="http://online.zakon.kz/Document/?doc_id=31300045" TargetMode="External"/><Relationship Id="rId5198" Type="http://schemas.openxmlformats.org/officeDocument/2006/relationships/hyperlink" Target="http://online.zakon.kz/Document/?doc_id=31637478" TargetMode="External"/><Relationship Id="rId6596" Type="http://schemas.openxmlformats.org/officeDocument/2006/relationships/hyperlink" Target="http://online.zakon.kz/Document/?doc_id=31635450" TargetMode="External"/><Relationship Id="rId7647" Type="http://schemas.openxmlformats.org/officeDocument/2006/relationships/hyperlink" Target="http://online.zakon.kz/Document/?doc_id=31635450" TargetMode="External"/><Relationship Id="rId6249" Type="http://schemas.openxmlformats.org/officeDocument/2006/relationships/hyperlink" Target="http://online.zakon.kz/Document/?doc_id=30782059" TargetMode="External"/><Relationship Id="rId6663" Type="http://schemas.openxmlformats.org/officeDocument/2006/relationships/hyperlink" Target="http://online.zakon.kz/Document/?doc_id=31037865" TargetMode="External"/><Relationship Id="rId7714" Type="http://schemas.openxmlformats.org/officeDocument/2006/relationships/hyperlink" Target="http://online.zakon.kz/Document/?doc_id=31637478" TargetMode="External"/><Relationship Id="rId2859" Type="http://schemas.openxmlformats.org/officeDocument/2006/relationships/hyperlink" Target="http://online.zakon.kz/Document/?doc_id=30782059" TargetMode="External"/><Relationship Id="rId5265" Type="http://schemas.openxmlformats.org/officeDocument/2006/relationships/hyperlink" Target="http://online.zakon.kz/Document/?doc_id=31107505" TargetMode="External"/><Relationship Id="rId6316" Type="http://schemas.openxmlformats.org/officeDocument/2006/relationships/hyperlink" Target="http://online.zakon.kz/Document/?doc_id=31037865" TargetMode="External"/><Relationship Id="rId6730" Type="http://schemas.openxmlformats.org/officeDocument/2006/relationships/hyperlink" Target="http://online.zakon.kz/Document/?doc_id=31310976" TargetMode="External"/><Relationship Id="rId1875" Type="http://schemas.openxmlformats.org/officeDocument/2006/relationships/hyperlink" Target="http://online.zakon.kz/Document/?doc_id=31037880" TargetMode="External"/><Relationship Id="rId4281" Type="http://schemas.openxmlformats.org/officeDocument/2006/relationships/hyperlink" Target="http://online.zakon.kz/Document/?doc_id=30520771" TargetMode="External"/><Relationship Id="rId5332" Type="http://schemas.openxmlformats.org/officeDocument/2006/relationships/hyperlink" Target="http://online.zakon.kz/Document/?doc_id=31312849" TargetMode="External"/><Relationship Id="rId1528" Type="http://schemas.openxmlformats.org/officeDocument/2006/relationships/hyperlink" Target="http://online.zakon.kz/Document/?doc_id=30569572" TargetMode="External"/><Relationship Id="rId2926" Type="http://schemas.openxmlformats.org/officeDocument/2006/relationships/hyperlink" Target="http://online.zakon.kz/Document/?doc_id=31637478" TargetMode="External"/><Relationship Id="rId1942" Type="http://schemas.openxmlformats.org/officeDocument/2006/relationships/hyperlink" Target="http://online.zakon.kz/Document/?doc_id=38754908" TargetMode="External"/><Relationship Id="rId4001" Type="http://schemas.openxmlformats.org/officeDocument/2006/relationships/hyperlink" Target="http://online.zakon.kz/Document/?doc_id=30783576" TargetMode="External"/><Relationship Id="rId7157" Type="http://schemas.openxmlformats.org/officeDocument/2006/relationships/hyperlink" Target="http://online.zakon.kz/Document/?doc_id=38754908" TargetMode="External"/><Relationship Id="rId6173" Type="http://schemas.openxmlformats.org/officeDocument/2006/relationships/hyperlink" Target="http://online.zakon.kz/Document/?doc_id=31637478" TargetMode="External"/><Relationship Id="rId7571" Type="http://schemas.openxmlformats.org/officeDocument/2006/relationships/hyperlink" Target="http://online.zakon.kz/Document/?doc_id=31312849" TargetMode="External"/><Relationship Id="rId3767" Type="http://schemas.openxmlformats.org/officeDocument/2006/relationships/hyperlink" Target="http://online.zakon.kz/Document/?doc_id=31635450" TargetMode="External"/><Relationship Id="rId4818" Type="http://schemas.openxmlformats.org/officeDocument/2006/relationships/hyperlink" Target="http://online.zakon.kz/Document/?doc_id=38754908" TargetMode="External"/><Relationship Id="rId7224" Type="http://schemas.openxmlformats.org/officeDocument/2006/relationships/hyperlink" Target="http://online.zakon.kz/Document/?doc_id=51009757" TargetMode="External"/><Relationship Id="rId688" Type="http://schemas.openxmlformats.org/officeDocument/2006/relationships/hyperlink" Target="http://online.zakon.kz/Document/?doc_id=51006061" TargetMode="External"/><Relationship Id="rId2369" Type="http://schemas.openxmlformats.org/officeDocument/2006/relationships/hyperlink" Target="http://online.zakon.kz/Document/?doc_id=31637478" TargetMode="External"/><Relationship Id="rId2783" Type="http://schemas.openxmlformats.org/officeDocument/2006/relationships/hyperlink" Target="http://online.zakon.kz/Document/?doc_id=31310976" TargetMode="External"/><Relationship Id="rId3834" Type="http://schemas.openxmlformats.org/officeDocument/2006/relationships/hyperlink" Target="http://online.zakon.kz/Document/?doc_id=31037865" TargetMode="External"/><Relationship Id="rId6240" Type="http://schemas.openxmlformats.org/officeDocument/2006/relationships/hyperlink" Target="http://online.zakon.kz/Document/?doc_id=30782059" TargetMode="External"/><Relationship Id="rId755" Type="http://schemas.openxmlformats.org/officeDocument/2006/relationships/hyperlink" Target="http://online.zakon.kz/Document/?doc_id=30783576" TargetMode="External"/><Relationship Id="rId1385" Type="http://schemas.openxmlformats.org/officeDocument/2006/relationships/hyperlink" Target="http://online.zakon.kz/Document/?doc_id=31519607" TargetMode="External"/><Relationship Id="rId2436" Type="http://schemas.openxmlformats.org/officeDocument/2006/relationships/hyperlink" Target="http://online.zakon.kz/Document/?doc_id=31094393" TargetMode="External"/><Relationship Id="rId2850" Type="http://schemas.openxmlformats.org/officeDocument/2006/relationships/hyperlink" Target="http://online.zakon.kz/Document/?doc_id=31037865" TargetMode="External"/><Relationship Id="rId91" Type="http://schemas.openxmlformats.org/officeDocument/2006/relationships/hyperlink" Target="http://online.zakon.kz/Document/?doc_id=31565335" TargetMode="External"/><Relationship Id="rId408" Type="http://schemas.openxmlformats.org/officeDocument/2006/relationships/hyperlink" Target="http://online.zakon.kz/Document/?doc_id=31037865" TargetMode="External"/><Relationship Id="rId822" Type="http://schemas.openxmlformats.org/officeDocument/2006/relationships/hyperlink" Target="http://online.zakon.kz/Document/?doc_id=32180599" TargetMode="External"/><Relationship Id="rId1038" Type="http://schemas.openxmlformats.org/officeDocument/2006/relationships/hyperlink" Target="http://online.zakon.kz/Document/?doc_id=31094393" TargetMode="External"/><Relationship Id="rId1452" Type="http://schemas.openxmlformats.org/officeDocument/2006/relationships/hyperlink" Target="http://online.zakon.kz/Document/?doc_id=31310976"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1481924" TargetMode="External"/><Relationship Id="rId5659" Type="http://schemas.openxmlformats.org/officeDocument/2006/relationships/hyperlink" Target="http://online.zakon.kz/Document/?doc_id=32873082" TargetMode="External"/><Relationship Id="rId1105" Type="http://schemas.openxmlformats.org/officeDocument/2006/relationships/hyperlink" Target="http://online.zakon.kz/Document/?doc_id=31112298" TargetMode="External"/><Relationship Id="rId7081" Type="http://schemas.openxmlformats.org/officeDocument/2006/relationships/hyperlink" Target="http://online.zakon.kz/Document/?doc_id=30518961" TargetMode="External"/><Relationship Id="rId3277" Type="http://schemas.openxmlformats.org/officeDocument/2006/relationships/hyperlink" Target="http://online.zakon.kz/Document/?doc_id=31037865" TargetMode="External"/><Relationship Id="rId4675" Type="http://schemas.openxmlformats.org/officeDocument/2006/relationships/hyperlink" Target="http://online.zakon.kz/Document/?doc_id=35263046" TargetMode="External"/><Relationship Id="rId5726" Type="http://schemas.openxmlformats.org/officeDocument/2006/relationships/hyperlink" Target="http://online.zakon.kz/Document/?doc_id=31310976" TargetMode="External"/><Relationship Id="rId198" Type="http://schemas.openxmlformats.org/officeDocument/2006/relationships/hyperlink" Target="http://online.zakon.kz/Document/?doc_id=30858918" TargetMode="External"/><Relationship Id="rId3691" Type="http://schemas.openxmlformats.org/officeDocument/2006/relationships/hyperlink" Target="http://online.zakon.kz/Document/?doc_id=35263046" TargetMode="External"/><Relationship Id="rId4328" Type="http://schemas.openxmlformats.org/officeDocument/2006/relationships/hyperlink" Target="http://online.zakon.kz/Document/?doc_id=30194122" TargetMode="External"/><Relationship Id="rId4742" Type="http://schemas.openxmlformats.org/officeDocument/2006/relationships/hyperlink" Target="http://online.zakon.kz/Document/?doc_id=31037865" TargetMode="External"/><Relationship Id="rId7898" Type="http://schemas.openxmlformats.org/officeDocument/2006/relationships/hyperlink" Target="http://online.zakon.kz/Document/?doc_id=31310976" TargetMode="External"/><Relationship Id="rId2293" Type="http://schemas.openxmlformats.org/officeDocument/2006/relationships/hyperlink" Target="http://online.zakon.kz/Document/?doc_id=31483442" TargetMode="External"/><Relationship Id="rId3344" Type="http://schemas.openxmlformats.org/officeDocument/2006/relationships/hyperlink" Target="http://online.zakon.kz/Document/?doc_id=31637478" TargetMode="External"/><Relationship Id="rId7965" Type="http://schemas.openxmlformats.org/officeDocument/2006/relationships/theme" Target="theme/theme1.xml"/><Relationship Id="rId265" Type="http://schemas.openxmlformats.org/officeDocument/2006/relationships/hyperlink" Target="http://online.zakon.kz/Document/?doc_id=51006061" TargetMode="External"/><Relationship Id="rId2360" Type="http://schemas.openxmlformats.org/officeDocument/2006/relationships/hyperlink" Target="http://online.zakon.kz/Document/?doc_id=38176362" TargetMode="External"/><Relationship Id="rId3411" Type="http://schemas.openxmlformats.org/officeDocument/2006/relationships/hyperlink" Target="http://online.zakon.kz/Document/?doc_id=51006148" TargetMode="External"/><Relationship Id="rId6567" Type="http://schemas.openxmlformats.org/officeDocument/2006/relationships/hyperlink" Target="http://online.zakon.kz/Document/?doc_id=31635450" TargetMode="External"/><Relationship Id="rId6981" Type="http://schemas.openxmlformats.org/officeDocument/2006/relationships/hyperlink" Target="http://online.zakon.kz/Document/?doc_id=31630212" TargetMode="External"/><Relationship Id="rId7618" Type="http://schemas.openxmlformats.org/officeDocument/2006/relationships/hyperlink" Target="http://online.zakon.kz/Document/?doc_id=31635450" TargetMode="External"/><Relationship Id="rId332" Type="http://schemas.openxmlformats.org/officeDocument/2006/relationships/hyperlink" Target="http://online.zakon.kz/Document/?doc_id=31635450" TargetMode="External"/><Relationship Id="rId2013" Type="http://schemas.openxmlformats.org/officeDocument/2006/relationships/hyperlink" Target="http://online.zakon.kz/Document/?doc_id=31037865" TargetMode="External"/><Relationship Id="rId5169" Type="http://schemas.openxmlformats.org/officeDocument/2006/relationships/hyperlink" Target="http://online.zakon.kz/Document/?doc_id=30380606" TargetMode="External"/><Relationship Id="rId5583" Type="http://schemas.openxmlformats.org/officeDocument/2006/relationships/hyperlink" Target="http://online.zakon.kz/Document/?doc_id=31037880" TargetMode="External"/><Relationship Id="rId6634" Type="http://schemas.openxmlformats.org/officeDocument/2006/relationships/hyperlink" Target="http://online.zakon.kz/Document/?doc_id=31312849" TargetMode="External"/><Relationship Id="rId4185" Type="http://schemas.openxmlformats.org/officeDocument/2006/relationships/hyperlink" Target="http://online.zakon.kz/Document/?doc_id=35263046" TargetMode="External"/><Relationship Id="rId5236" Type="http://schemas.openxmlformats.org/officeDocument/2006/relationships/hyperlink" Target="http://online.zakon.kz/Document/?doc_id=31094393" TargetMode="External"/><Relationship Id="rId1779" Type="http://schemas.openxmlformats.org/officeDocument/2006/relationships/hyperlink" Target="http://online.zakon.kz/Document/?doc_id=33868501" TargetMode="External"/><Relationship Id="rId4252" Type="http://schemas.openxmlformats.org/officeDocument/2006/relationships/hyperlink" Target="http://online.zakon.kz/Document/?doc_id=30518961" TargetMode="External"/><Relationship Id="rId5650" Type="http://schemas.openxmlformats.org/officeDocument/2006/relationships/hyperlink" Target="http://online.zakon.kz/Document/?doc_id=31637478" TargetMode="External"/><Relationship Id="rId6701" Type="http://schemas.openxmlformats.org/officeDocument/2006/relationships/hyperlink" Target="http://online.zakon.kz/Document/?doc_id=31635450" TargetMode="External"/><Relationship Id="rId1846" Type="http://schemas.openxmlformats.org/officeDocument/2006/relationships/hyperlink" Target="http://online.zakon.kz/Document/?doc_id=31133427" TargetMode="External"/><Relationship Id="rId5303" Type="http://schemas.openxmlformats.org/officeDocument/2006/relationships/hyperlink" Target="http://online.zakon.kz/Document/?doc_id=31227435" TargetMode="External"/><Relationship Id="rId1913" Type="http://schemas.openxmlformats.org/officeDocument/2006/relationships/hyperlink" Target="http://online.zakon.kz/Document/?doc_id=38754908" TargetMode="External"/><Relationship Id="rId7475" Type="http://schemas.openxmlformats.org/officeDocument/2006/relationships/hyperlink" Target="http://online.zakon.kz/Document/?doc_id=30449266" TargetMode="External"/><Relationship Id="rId6077" Type="http://schemas.openxmlformats.org/officeDocument/2006/relationships/hyperlink" Target="http://online.zakon.kz/Document/?doc_id=38754908" TargetMode="External"/><Relationship Id="rId6491" Type="http://schemas.openxmlformats.org/officeDocument/2006/relationships/hyperlink" Target="http://online.zakon.kz/Document/?doc_id=30783576" TargetMode="External"/><Relationship Id="rId7128" Type="http://schemas.openxmlformats.org/officeDocument/2006/relationships/hyperlink" Target="http://online.zakon.kz/Document/?doc_id=31310976" TargetMode="External"/><Relationship Id="rId7542" Type="http://schemas.openxmlformats.org/officeDocument/2006/relationships/hyperlink" Target="http://online.zakon.kz/Document/?doc_id=31037865" TargetMode="External"/><Relationship Id="rId2687" Type="http://schemas.openxmlformats.org/officeDocument/2006/relationships/hyperlink" Target="http://online.zakon.kz/Document/?doc_id=32238856" TargetMode="External"/><Relationship Id="rId3738" Type="http://schemas.openxmlformats.org/officeDocument/2006/relationships/hyperlink" Target="http://online.zakon.kz/Document/?doc_id=30368034" TargetMode="External"/><Relationship Id="rId5093" Type="http://schemas.openxmlformats.org/officeDocument/2006/relationships/hyperlink" Target="http://online.zakon.kz/Document/?link_id=1000932761" TargetMode="External"/><Relationship Id="rId6144" Type="http://schemas.openxmlformats.org/officeDocument/2006/relationships/hyperlink" Target="http://online.zakon.kz/Document/?doc_id=30914982" TargetMode="External"/><Relationship Id="rId659" Type="http://schemas.openxmlformats.org/officeDocument/2006/relationships/hyperlink" Target="http://online.zakon.kz/Document/?doc_id=31037865" TargetMode="External"/><Relationship Id="rId1289" Type="http://schemas.openxmlformats.org/officeDocument/2006/relationships/hyperlink" Target="http://online.zakon.kz/Document/?doc_id=30518961" TargetMode="External"/><Relationship Id="rId5160" Type="http://schemas.openxmlformats.org/officeDocument/2006/relationships/hyperlink" Target="http://online.zakon.kz/Document/?doc_id=31637478" TargetMode="External"/><Relationship Id="rId6211" Type="http://schemas.openxmlformats.org/officeDocument/2006/relationships/hyperlink" Target="http://online.zakon.kz/Document/?doc_id=31481924" TargetMode="External"/><Relationship Id="rId1356" Type="http://schemas.openxmlformats.org/officeDocument/2006/relationships/hyperlink" Target="http://online.zakon.kz/Document/?doc_id=31183772" TargetMode="External"/><Relationship Id="rId2754" Type="http://schemas.openxmlformats.org/officeDocument/2006/relationships/hyperlink" Target="http://online.zakon.kz/Document/?doc_id=31094393" TargetMode="External"/><Relationship Id="rId3805" Type="http://schemas.openxmlformats.org/officeDocument/2006/relationships/hyperlink" Target="http://online.zakon.kz/Document/?doc_id=31312849" TargetMode="External"/><Relationship Id="rId726" Type="http://schemas.openxmlformats.org/officeDocument/2006/relationships/hyperlink" Target="http://online.zakon.kz/Document/?doc_id=30783576" TargetMode="External"/><Relationship Id="rId1009" Type="http://schemas.openxmlformats.org/officeDocument/2006/relationships/hyperlink" Target="http://online.zakon.kz/Document/?doc_id=31635450" TargetMode="External"/><Relationship Id="rId1770" Type="http://schemas.openxmlformats.org/officeDocument/2006/relationships/hyperlink" Target="http://online.zakon.kz/Document/?doc_id=31408579" TargetMode="External"/><Relationship Id="rId2407" Type="http://schemas.openxmlformats.org/officeDocument/2006/relationships/hyperlink" Target="http://online.zakon.kz/Document/?doc_id=31312849" TargetMode="External"/><Relationship Id="rId2821" Type="http://schemas.openxmlformats.org/officeDocument/2006/relationships/hyperlink" Target="http://online.zakon.kz/Document/?doc_id=31037865" TargetMode="External"/><Relationship Id="rId5977" Type="http://schemas.openxmlformats.org/officeDocument/2006/relationships/hyperlink" Target="http://online.zakon.kz/Document/?doc_id=30854467" TargetMode="External"/><Relationship Id="rId62" Type="http://schemas.openxmlformats.org/officeDocument/2006/relationships/hyperlink" Target="http://online.zakon.kz/Document/?doc_id=30858918" TargetMode="External"/><Relationship Id="rId1423" Type="http://schemas.openxmlformats.org/officeDocument/2006/relationships/hyperlink" Target="http://online.zakon.kz/Document/?doc_id=31037865" TargetMode="External"/><Relationship Id="rId4579" Type="http://schemas.openxmlformats.org/officeDocument/2006/relationships/hyperlink" Target="http://online.zakon.kz/Document/?doc_id=30518961" TargetMode="External"/><Relationship Id="rId4993" Type="http://schemas.openxmlformats.org/officeDocument/2006/relationships/hyperlink" Target="http://online.zakon.kz/Document/?doc_id=30364178" TargetMode="External"/><Relationship Id="rId3595" Type="http://schemas.openxmlformats.org/officeDocument/2006/relationships/hyperlink" Target="http://online.zakon.kz/Document/?doc_id=30518961" TargetMode="External"/><Relationship Id="rId4646" Type="http://schemas.openxmlformats.org/officeDocument/2006/relationships/hyperlink" Target="http://online.zakon.kz/Document/?doc_id=30783576" TargetMode="External"/><Relationship Id="rId7052" Type="http://schemas.openxmlformats.org/officeDocument/2006/relationships/hyperlink" Target="http://online.zakon.kz/Document/?doc_id=30782059" TargetMode="External"/><Relationship Id="rId2197" Type="http://schemas.openxmlformats.org/officeDocument/2006/relationships/hyperlink" Target="http://online.zakon.kz/Document/?doc_id=31312849" TargetMode="External"/><Relationship Id="rId3248" Type="http://schemas.openxmlformats.org/officeDocument/2006/relationships/hyperlink" Target="http://online.zakon.kz/Document/?doc_id=30858918" TargetMode="External"/><Relationship Id="rId3662" Type="http://schemas.openxmlformats.org/officeDocument/2006/relationships/hyperlink" Target="http://online.zakon.kz/Document/?doc_id=31481924" TargetMode="External"/><Relationship Id="rId4713" Type="http://schemas.openxmlformats.org/officeDocument/2006/relationships/hyperlink" Target="http://online.zakon.kz/Document/?doc_id=35263046" TargetMode="External"/><Relationship Id="rId7869" Type="http://schemas.openxmlformats.org/officeDocument/2006/relationships/hyperlink" Target="http://online.zakon.kz/Document/?doc_id=31037865" TargetMode="External"/><Relationship Id="rId169" Type="http://schemas.openxmlformats.org/officeDocument/2006/relationships/hyperlink" Target="http://online.zakon.kz/Document/?doc_id=31039509" TargetMode="External"/><Relationship Id="rId583" Type="http://schemas.openxmlformats.org/officeDocument/2006/relationships/hyperlink" Target="http://online.zakon.kz/Document/?doc_id=30835176" TargetMode="External"/><Relationship Id="rId2264" Type="http://schemas.openxmlformats.org/officeDocument/2006/relationships/hyperlink" Target="http://online.zakon.kz/Document/?doc_id=30624803" TargetMode="External"/><Relationship Id="rId3315" Type="http://schemas.openxmlformats.org/officeDocument/2006/relationships/hyperlink" Target="http://online.zakon.kz/Document/?doc_id=30858918" TargetMode="External"/><Relationship Id="rId236" Type="http://schemas.openxmlformats.org/officeDocument/2006/relationships/hyperlink" Target="http://online.zakon.kz/Document/?doc_id=30782059" TargetMode="External"/><Relationship Id="rId650" Type="http://schemas.openxmlformats.org/officeDocument/2006/relationships/hyperlink" Target="http://online.zakon.kz/Document/?doc_id=31482533" TargetMode="External"/><Relationship Id="rId1280" Type="http://schemas.openxmlformats.org/officeDocument/2006/relationships/hyperlink" Target="http://online.zakon.kz/Document/?doc_id=30605083" TargetMode="External"/><Relationship Id="rId2331" Type="http://schemas.openxmlformats.org/officeDocument/2006/relationships/hyperlink" Target="http://online.zakon.kz/Document/?doc_id=30518961" TargetMode="External"/><Relationship Id="rId5487" Type="http://schemas.openxmlformats.org/officeDocument/2006/relationships/hyperlink" Target="http://online.zakon.kz/Document/?doc_id=31034351" TargetMode="External"/><Relationship Id="rId6885" Type="http://schemas.openxmlformats.org/officeDocument/2006/relationships/hyperlink" Target="http://online.zakon.kz/Document/?doc_id=31637478" TargetMode="External"/><Relationship Id="rId7936" Type="http://schemas.openxmlformats.org/officeDocument/2006/relationships/hyperlink" Target="http://online.zakon.kz/Document/?doc_id=30449762" TargetMode="External"/><Relationship Id="rId303" Type="http://schemas.openxmlformats.org/officeDocument/2006/relationships/hyperlink" Target="http://online.zakon.kz/Document/?doc_id=31482533" TargetMode="External"/><Relationship Id="rId4089" Type="http://schemas.openxmlformats.org/officeDocument/2006/relationships/hyperlink" Target="http://online.zakon.kz/Document/?doc_id=31635450" TargetMode="External"/><Relationship Id="rId6538" Type="http://schemas.openxmlformats.org/officeDocument/2006/relationships/hyperlink" Target="http://online.zakon.kz/Document/?doc_id=31615135" TargetMode="External"/><Relationship Id="rId6952" Type="http://schemas.openxmlformats.org/officeDocument/2006/relationships/hyperlink" Target="http://online.zakon.kz/Document/?doc_id=31037865" TargetMode="External"/><Relationship Id="rId5554" Type="http://schemas.openxmlformats.org/officeDocument/2006/relationships/hyperlink" Target="http://online.zakon.kz/Document/?doc_id=35263046" TargetMode="External"/><Relationship Id="rId6605" Type="http://schemas.openxmlformats.org/officeDocument/2006/relationships/hyperlink" Target="http://online.zakon.kz/Document/?doc_id=34571108" TargetMode="External"/><Relationship Id="rId1000" Type="http://schemas.openxmlformats.org/officeDocument/2006/relationships/hyperlink" Target="http://online.zakon.kz/Document/?doc_id=31310976" TargetMode="External"/><Relationship Id="rId4156" Type="http://schemas.openxmlformats.org/officeDocument/2006/relationships/hyperlink" Target="http://online.zakon.kz/Document/?doc_id=30783576" TargetMode="External"/><Relationship Id="rId4570" Type="http://schemas.openxmlformats.org/officeDocument/2006/relationships/hyperlink" Target="http://online.zakon.kz/Document/?doc_id=30565734" TargetMode="External"/><Relationship Id="rId5207" Type="http://schemas.openxmlformats.org/officeDocument/2006/relationships/hyperlink" Target="http://online.zakon.kz/Document/?doc_id=30863239" TargetMode="External"/><Relationship Id="rId5621" Type="http://schemas.openxmlformats.org/officeDocument/2006/relationships/hyperlink" Target="http://online.zakon.kz/Document/?doc_id=30047558" TargetMode="External"/><Relationship Id="rId1817" Type="http://schemas.openxmlformats.org/officeDocument/2006/relationships/hyperlink" Target="http://online.zakon.kz/Document/?doc_id=30368034" TargetMode="External"/><Relationship Id="rId3172" Type="http://schemas.openxmlformats.org/officeDocument/2006/relationships/hyperlink" Target="http://online.zakon.kz/Document/?doc_id=30783576" TargetMode="External"/><Relationship Id="rId4223" Type="http://schemas.openxmlformats.org/officeDocument/2006/relationships/hyperlink" Target="http://online.zakon.kz/Document/?doc_id=31310976" TargetMode="External"/><Relationship Id="rId7379" Type="http://schemas.openxmlformats.org/officeDocument/2006/relationships/hyperlink" Target="http://online.zakon.kz/Document/?doc_id=31481924" TargetMode="External"/><Relationship Id="rId7793" Type="http://schemas.openxmlformats.org/officeDocument/2006/relationships/hyperlink" Target="http://online.zakon.kz/Document/?doc_id=31037865" TargetMode="External"/><Relationship Id="rId6395" Type="http://schemas.openxmlformats.org/officeDocument/2006/relationships/hyperlink" Target="http://online.zakon.kz/Document/?doc_id=31635450" TargetMode="External"/><Relationship Id="rId7446" Type="http://schemas.openxmlformats.org/officeDocument/2006/relationships/hyperlink" Target="http://online.zakon.kz/Document/?doc_id=31630212" TargetMode="External"/><Relationship Id="rId160" Type="http://schemas.openxmlformats.org/officeDocument/2006/relationships/hyperlink" Target="http://online.zakon.kz/Document/?doc_id=30928762" TargetMode="External"/><Relationship Id="rId3989" Type="http://schemas.openxmlformats.org/officeDocument/2006/relationships/hyperlink" Target="http://online.zakon.kz/Document/?doc_id=31534610" TargetMode="External"/><Relationship Id="rId6048" Type="http://schemas.openxmlformats.org/officeDocument/2006/relationships/hyperlink" Target="http://online.zakon.kz/Document/?doc_id=31409224" TargetMode="External"/><Relationship Id="rId6462" Type="http://schemas.openxmlformats.org/officeDocument/2006/relationships/hyperlink" Target="http://online.zakon.kz/Document/?doc_id=35263046" TargetMode="External"/><Relationship Id="rId7860" Type="http://schemas.openxmlformats.org/officeDocument/2006/relationships/hyperlink" Target="http://online.zakon.kz/Document/?doc_id=31037865" TargetMode="External"/><Relationship Id="rId5064" Type="http://schemas.openxmlformats.org/officeDocument/2006/relationships/hyperlink" Target="http://online.zakon.kz/Document/?doc_id=30569572" TargetMode="External"/><Relationship Id="rId6115" Type="http://schemas.openxmlformats.org/officeDocument/2006/relationships/hyperlink" Target="http://online.zakon.kz/Document/?doc_id=31482533" TargetMode="External"/><Relationship Id="rId7513" Type="http://schemas.openxmlformats.org/officeDocument/2006/relationships/hyperlink" Target="http://online.zakon.kz/Document/?doc_id=31212669" TargetMode="External"/><Relationship Id="rId977" Type="http://schemas.openxmlformats.org/officeDocument/2006/relationships/hyperlink" Target="http://online.zakon.kz/Document/?doc_id=31637478" TargetMode="External"/><Relationship Id="rId2658" Type="http://schemas.openxmlformats.org/officeDocument/2006/relationships/hyperlink" Target="http://online.zakon.kz/Document/?doc_id=31483442" TargetMode="External"/><Relationship Id="rId3709" Type="http://schemas.openxmlformats.org/officeDocument/2006/relationships/hyperlink" Target="http://online.zakon.kz/Document/?doc_id=31635450" TargetMode="External"/><Relationship Id="rId4080" Type="http://schemas.openxmlformats.org/officeDocument/2006/relationships/hyperlink" Target="http://online.zakon.kz/Document/?doc_id=30783576" TargetMode="External"/><Relationship Id="rId1674" Type="http://schemas.openxmlformats.org/officeDocument/2006/relationships/hyperlink" Target="http://online.zakon.kz/Document/?doc_id=30565734" TargetMode="External"/><Relationship Id="rId2725" Type="http://schemas.openxmlformats.org/officeDocument/2006/relationships/hyperlink" Target="http://online.zakon.kz/Document/?doc_id=31615135" TargetMode="External"/><Relationship Id="rId5131" Type="http://schemas.openxmlformats.org/officeDocument/2006/relationships/hyperlink" Target="http://online.zakon.kz/Document/?doc_id=31037865" TargetMode="External"/><Relationship Id="rId1327" Type="http://schemas.openxmlformats.org/officeDocument/2006/relationships/hyperlink" Target="http://online.zakon.kz/Document/?doc_id=31548171" TargetMode="External"/><Relationship Id="rId1741" Type="http://schemas.openxmlformats.org/officeDocument/2006/relationships/hyperlink" Target="http://online.zakon.kz/Document/?doc_id=30368034" TargetMode="External"/><Relationship Id="rId4897" Type="http://schemas.openxmlformats.org/officeDocument/2006/relationships/hyperlink" Target="http://online.zakon.kz/Document/?doc_id=30520771" TargetMode="External"/><Relationship Id="rId5948" Type="http://schemas.openxmlformats.org/officeDocument/2006/relationships/hyperlink" Target="http://online.zakon.kz/Document/?doc_id=31122069" TargetMode="External"/><Relationship Id="rId33" Type="http://schemas.openxmlformats.org/officeDocument/2006/relationships/hyperlink" Target="http://online.zakon.kz/Document/?doc_id=32873082" TargetMode="External"/><Relationship Id="rId3499" Type="http://schemas.openxmlformats.org/officeDocument/2006/relationships/hyperlink" Target="http://online.zakon.kz/Document/?doc_id=38754908" TargetMode="External"/><Relationship Id="rId7370" Type="http://schemas.openxmlformats.org/officeDocument/2006/relationships/hyperlink" Target="http://online.zakon.kz/Document/?doc_id=30449762" TargetMode="External"/><Relationship Id="rId3566" Type="http://schemas.openxmlformats.org/officeDocument/2006/relationships/hyperlink" Target="http://online.zakon.kz/Document/?doc_id=31635450" TargetMode="External"/><Relationship Id="rId4964" Type="http://schemas.openxmlformats.org/officeDocument/2006/relationships/hyperlink" Target="http://online.zakon.kz/Document/?doc_id=38754908" TargetMode="External"/><Relationship Id="rId7023" Type="http://schemas.openxmlformats.org/officeDocument/2006/relationships/hyperlink" Target="http://online.zakon.kz/Document/?doc_id=31312849" TargetMode="External"/><Relationship Id="rId487" Type="http://schemas.openxmlformats.org/officeDocument/2006/relationships/hyperlink" Target="http://online.zakon.kz/Document/?doc_id=30443961" TargetMode="External"/><Relationship Id="rId2168" Type="http://schemas.openxmlformats.org/officeDocument/2006/relationships/hyperlink" Target="http://online.zakon.kz/Document/?doc_id=31310976" TargetMode="External"/><Relationship Id="rId3219" Type="http://schemas.openxmlformats.org/officeDocument/2006/relationships/hyperlink" Target="http://online.zakon.kz/Document/?doc_id=31635450" TargetMode="External"/><Relationship Id="rId3980" Type="http://schemas.openxmlformats.org/officeDocument/2006/relationships/hyperlink" Target="http://online.zakon.kz/Document/?doc_id=30782059" TargetMode="External"/><Relationship Id="rId4617" Type="http://schemas.openxmlformats.org/officeDocument/2006/relationships/hyperlink" Target="http://online.zakon.kz/Document/?doc_id=31637478" TargetMode="External"/><Relationship Id="rId1184" Type="http://schemas.openxmlformats.org/officeDocument/2006/relationships/hyperlink" Target="http://online.zakon.kz/Document/?doc_id=31310976" TargetMode="External"/><Relationship Id="rId2582" Type="http://schemas.openxmlformats.org/officeDocument/2006/relationships/hyperlink" Target="http://online.zakon.kz/Document/?doc_id=31312849" TargetMode="External"/><Relationship Id="rId3633" Type="http://schemas.openxmlformats.org/officeDocument/2006/relationships/hyperlink" Target="http://online.zakon.kz/Document/?doc_id=30783576" TargetMode="External"/><Relationship Id="rId6789" Type="http://schemas.openxmlformats.org/officeDocument/2006/relationships/hyperlink" Target="http://online.zakon.kz/Document/?doc_id=31025648" TargetMode="External"/><Relationship Id="rId554" Type="http://schemas.openxmlformats.org/officeDocument/2006/relationships/hyperlink" Target="http://online.zakon.kz/Document/?doc_id=30569572" TargetMode="External"/><Relationship Id="rId2235" Type="http://schemas.openxmlformats.org/officeDocument/2006/relationships/hyperlink" Target="http://online.zakon.kz/Document/?doc_id=30384673" TargetMode="External"/><Relationship Id="rId3700" Type="http://schemas.openxmlformats.org/officeDocument/2006/relationships/hyperlink" Target="http://online.zakon.kz/Document/?doc_id=31481924" TargetMode="External"/><Relationship Id="rId6856" Type="http://schemas.openxmlformats.org/officeDocument/2006/relationships/hyperlink" Target="http://online.zakon.kz/Document/?doc_id=30962414" TargetMode="External"/><Relationship Id="rId7907" Type="http://schemas.openxmlformats.org/officeDocument/2006/relationships/hyperlink" Target="http://online.zakon.kz/Document/?doc_id=30520771" TargetMode="External"/><Relationship Id="rId207" Type="http://schemas.openxmlformats.org/officeDocument/2006/relationships/hyperlink" Target="http://online.zakon.kz/Document/?doc_id=30384673" TargetMode="External"/><Relationship Id="rId621" Type="http://schemas.openxmlformats.org/officeDocument/2006/relationships/hyperlink" Target="http://online.zakon.kz/Document/?doc_id=30518961" TargetMode="External"/><Relationship Id="rId1251" Type="http://schemas.openxmlformats.org/officeDocument/2006/relationships/hyperlink" Target="http://online.zakon.kz/Document/?doc_id=51006061" TargetMode="External"/><Relationship Id="rId2302" Type="http://schemas.openxmlformats.org/officeDocument/2006/relationships/hyperlink" Target="http://online.zakon.kz/Document/?doc_id=30624803" TargetMode="External"/><Relationship Id="rId5458" Type="http://schemas.openxmlformats.org/officeDocument/2006/relationships/hyperlink" Target="http://online.zakon.kz/Document/?doc_id=31308043" TargetMode="External"/><Relationship Id="rId5872" Type="http://schemas.openxmlformats.org/officeDocument/2006/relationships/hyperlink" Target="http://online.zakon.kz/Document/?doc_id=51011889" TargetMode="External"/><Relationship Id="rId6509" Type="http://schemas.openxmlformats.org/officeDocument/2006/relationships/hyperlink" Target="http://online.zakon.kz/Document/?doc_id=31575294" TargetMode="External"/><Relationship Id="rId6923" Type="http://schemas.openxmlformats.org/officeDocument/2006/relationships/hyperlink" Target="http://online.zakon.kz/Document/?doc_id=31039509" TargetMode="External"/><Relationship Id="rId4474" Type="http://schemas.openxmlformats.org/officeDocument/2006/relationships/hyperlink" Target="http://online.zakon.kz/Document/?doc_id=30858918" TargetMode="External"/><Relationship Id="rId5525" Type="http://schemas.openxmlformats.org/officeDocument/2006/relationships/hyperlink" Target="http://online.zakon.kz/Document/?doc_id=30520771" TargetMode="External"/><Relationship Id="rId3076" Type="http://schemas.openxmlformats.org/officeDocument/2006/relationships/hyperlink" Target="http://online.zakon.kz/Document/?doc_id=30783576" TargetMode="External"/><Relationship Id="rId3490" Type="http://schemas.openxmlformats.org/officeDocument/2006/relationships/hyperlink" Target="http://online.zakon.kz/Document/?doc_id=31039509" TargetMode="External"/><Relationship Id="rId4127" Type="http://schemas.openxmlformats.org/officeDocument/2006/relationships/hyperlink" Target="http://online.zakon.kz/Document/?doc_id=31568569" TargetMode="External"/><Relationship Id="rId4541" Type="http://schemas.openxmlformats.org/officeDocument/2006/relationships/hyperlink" Target="http://online.zakon.kz/Document/?doc_id=1026672" TargetMode="External"/><Relationship Id="rId7697" Type="http://schemas.openxmlformats.org/officeDocument/2006/relationships/hyperlink" Target="http://online.zakon.kz/Document/?doc_id=30383291" TargetMode="External"/><Relationship Id="rId2092" Type="http://schemas.openxmlformats.org/officeDocument/2006/relationships/hyperlink" Target="http://online.zakon.kz/Document/?doc_id=31037865" TargetMode="External"/><Relationship Id="rId3143" Type="http://schemas.openxmlformats.org/officeDocument/2006/relationships/hyperlink" Target="http://online.zakon.kz/Document/?doc_id=31112298" TargetMode="External"/><Relationship Id="rId6299" Type="http://schemas.openxmlformats.org/officeDocument/2006/relationships/hyperlink" Target="http://online.zakon.kz/Document/?doc_id=31635450" TargetMode="External"/><Relationship Id="rId7764" Type="http://schemas.openxmlformats.org/officeDocument/2006/relationships/hyperlink" Target="http://online.zakon.kz/Document/?doc_id=31637478" TargetMode="External"/><Relationship Id="rId131" Type="http://schemas.openxmlformats.org/officeDocument/2006/relationships/hyperlink" Target="http://online.zakon.kz/Document/?doc_id=30518961" TargetMode="External"/><Relationship Id="rId3210" Type="http://schemas.openxmlformats.org/officeDocument/2006/relationships/hyperlink" Target="http://online.zakon.kz/Document/?doc_id=30783576" TargetMode="External"/><Relationship Id="rId6366" Type="http://schemas.openxmlformats.org/officeDocument/2006/relationships/hyperlink" Target="http://online.zakon.kz/Document/?doc_id=31094393" TargetMode="External"/><Relationship Id="rId6780" Type="http://schemas.openxmlformats.org/officeDocument/2006/relationships/hyperlink" Target="http://online.zakon.kz/Document/?doc_id=31637478" TargetMode="External"/><Relationship Id="rId7417" Type="http://schemas.openxmlformats.org/officeDocument/2006/relationships/hyperlink" Target="http://online.zakon.kz/Document/?doc_id=30565734" TargetMode="External"/><Relationship Id="rId7831" Type="http://schemas.openxmlformats.org/officeDocument/2006/relationships/hyperlink" Target="http://online.zakon.kz/Document/?doc_id=35263046" TargetMode="External"/><Relationship Id="rId2976" Type="http://schemas.openxmlformats.org/officeDocument/2006/relationships/hyperlink" Target="http://online.zakon.kz/Document/?doc_id=35263046" TargetMode="External"/><Relationship Id="rId5382" Type="http://schemas.openxmlformats.org/officeDocument/2006/relationships/hyperlink" Target="http://online.zakon.kz/Document/?doc_id=51032271" TargetMode="External"/><Relationship Id="rId6019" Type="http://schemas.openxmlformats.org/officeDocument/2006/relationships/hyperlink" Target="http://online.zakon.kz/Document/?doc_id=31482533" TargetMode="External"/><Relationship Id="rId6433" Type="http://schemas.openxmlformats.org/officeDocument/2006/relationships/hyperlink" Target="http://online.zakon.kz/Document/?doc_id=31310976"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1481924" TargetMode="External"/><Relationship Id="rId1992" Type="http://schemas.openxmlformats.org/officeDocument/2006/relationships/hyperlink" Target="http://online.zakon.kz/Document/?doc_id=35263046" TargetMode="External"/><Relationship Id="rId2629" Type="http://schemas.openxmlformats.org/officeDocument/2006/relationships/hyperlink" Target="http://online.zakon.kz/Document/?doc_id=31094393" TargetMode="External"/><Relationship Id="rId5035" Type="http://schemas.openxmlformats.org/officeDocument/2006/relationships/hyperlink" Target="http://online.zakon.kz/Document/?doc_id=38754908" TargetMode="External"/><Relationship Id="rId6500" Type="http://schemas.openxmlformats.org/officeDocument/2006/relationships/hyperlink" Target="http://online.zakon.kz/Document/?doc_id=31575296" TargetMode="External"/><Relationship Id="rId1645" Type="http://schemas.openxmlformats.org/officeDocument/2006/relationships/hyperlink" Target="http://online.zakon.kz/Document/?doc_id=31039509" TargetMode="External"/><Relationship Id="rId4051" Type="http://schemas.openxmlformats.org/officeDocument/2006/relationships/hyperlink" Target="http://online.zakon.kz/Document/?doc_id=30783576" TargetMode="External"/><Relationship Id="rId5102" Type="http://schemas.openxmlformats.org/officeDocument/2006/relationships/hyperlink" Target="http://online.zakon.kz/Document/?doc_id=30518961" TargetMode="External"/><Relationship Id="rId7274" Type="http://schemas.openxmlformats.org/officeDocument/2006/relationships/hyperlink" Target="http://online.zakon.kz/Document/?doc_id=31615135" TargetMode="External"/><Relationship Id="rId1712" Type="http://schemas.openxmlformats.org/officeDocument/2006/relationships/hyperlink" Target="http://online.zakon.kz/Document/?doc_id=30565734" TargetMode="External"/><Relationship Id="rId4868" Type="http://schemas.openxmlformats.org/officeDocument/2006/relationships/hyperlink" Target="http://online.zakon.kz/Document/?doc_id=31482533" TargetMode="External"/><Relationship Id="rId5919" Type="http://schemas.openxmlformats.org/officeDocument/2006/relationships/hyperlink" Target="http://online.zakon.kz/Document/?doc_id=38869238" TargetMode="External"/><Relationship Id="rId6290" Type="http://schemas.openxmlformats.org/officeDocument/2006/relationships/hyperlink" Target="http://online.zakon.kz/Document/?doc_id=31037865" TargetMode="External"/><Relationship Id="rId3884" Type="http://schemas.openxmlformats.org/officeDocument/2006/relationships/hyperlink" Target="http://online.zakon.kz/Document/?doc_id=31094393" TargetMode="External"/><Relationship Id="rId4935" Type="http://schemas.openxmlformats.org/officeDocument/2006/relationships/hyperlink" Target="http://online.zakon.kz/Document/?doc_id=30569572" TargetMode="External"/><Relationship Id="rId7341" Type="http://schemas.openxmlformats.org/officeDocument/2006/relationships/hyperlink" Target="http://online.zakon.kz/Document/?doc_id=31548171" TargetMode="External"/><Relationship Id="rId2486" Type="http://schemas.openxmlformats.org/officeDocument/2006/relationships/hyperlink" Target="http://online.zakon.kz/Document/?doc_id=31037865" TargetMode="External"/><Relationship Id="rId3537" Type="http://schemas.openxmlformats.org/officeDocument/2006/relationships/hyperlink" Target="http://online.zakon.kz/Document/?doc_id=31635450" TargetMode="External"/><Relationship Id="rId3951" Type="http://schemas.openxmlformats.org/officeDocument/2006/relationships/hyperlink" Target="http://online.zakon.kz/Document/?doc_id=31310976" TargetMode="External"/><Relationship Id="rId458" Type="http://schemas.openxmlformats.org/officeDocument/2006/relationships/hyperlink" Target="http://online.zakon.kz/Document/?doc_id=30443899" TargetMode="External"/><Relationship Id="rId872" Type="http://schemas.openxmlformats.org/officeDocument/2006/relationships/hyperlink" Target="http://online.zakon.kz/Document/?doc_id=31637478" TargetMode="External"/><Relationship Id="rId1088" Type="http://schemas.openxmlformats.org/officeDocument/2006/relationships/hyperlink" Target="http://online.zakon.kz/Document/?doc_id=31310976" TargetMode="External"/><Relationship Id="rId2139" Type="http://schemas.openxmlformats.org/officeDocument/2006/relationships/hyperlink" Target="http://online.zakon.kz/Document/?doc_id=31635450" TargetMode="External"/><Relationship Id="rId2553" Type="http://schemas.openxmlformats.org/officeDocument/2006/relationships/hyperlink" Target="http://online.zakon.kz/Document/?doc_id=31037865" TargetMode="External"/><Relationship Id="rId3604" Type="http://schemas.openxmlformats.org/officeDocument/2006/relationships/hyperlink" Target="http://online.zakon.kz/Document/?doc_id=31310976" TargetMode="External"/><Relationship Id="rId6010" Type="http://schemas.openxmlformats.org/officeDocument/2006/relationships/hyperlink" Target="http://online.zakon.kz/Document/?doc_id=31483442" TargetMode="External"/><Relationship Id="rId525" Type="http://schemas.openxmlformats.org/officeDocument/2006/relationships/hyperlink" Target="http://online.zakon.kz/Document/?doc_id=31037865" TargetMode="External"/><Relationship Id="rId1155" Type="http://schemas.openxmlformats.org/officeDocument/2006/relationships/hyperlink" Target="http://online.zakon.kz/Document/?doc_id=31310976" TargetMode="External"/><Relationship Id="rId2206" Type="http://schemas.openxmlformats.org/officeDocument/2006/relationships/hyperlink" Target="http://online.zakon.kz/Document/?doc_id=31408579" TargetMode="External"/><Relationship Id="rId2620" Type="http://schemas.openxmlformats.org/officeDocument/2006/relationships/hyperlink" Target="http://online.zakon.kz/Document/?doc_id=30384673" TargetMode="External"/><Relationship Id="rId5776" Type="http://schemas.openxmlformats.org/officeDocument/2006/relationships/hyperlink" Target="http://online.zakon.kz/Document/?doc_id=31481924" TargetMode="External"/><Relationship Id="rId1222" Type="http://schemas.openxmlformats.org/officeDocument/2006/relationships/hyperlink" Target="http://online.zakon.kz/Document/?doc_id=30368034" TargetMode="External"/><Relationship Id="rId4378" Type="http://schemas.openxmlformats.org/officeDocument/2006/relationships/hyperlink" Target="http://online.zakon.kz/Document/?doc_id=30518961" TargetMode="External"/><Relationship Id="rId5429" Type="http://schemas.openxmlformats.org/officeDocument/2006/relationships/hyperlink" Target="http://online.zakon.kz/Document/?doc_id=31408579" TargetMode="External"/><Relationship Id="rId6827" Type="http://schemas.openxmlformats.org/officeDocument/2006/relationships/hyperlink" Target="http://online.zakon.kz/Document/?doc_id=30624803" TargetMode="External"/><Relationship Id="rId3394" Type="http://schemas.openxmlformats.org/officeDocument/2006/relationships/hyperlink" Target="http://online.zakon.kz/Document/?doc_id=31212669" TargetMode="External"/><Relationship Id="rId4792" Type="http://schemas.openxmlformats.org/officeDocument/2006/relationships/hyperlink" Target="http://online.zakon.kz/Document/?doc_id=31025648" TargetMode="External"/><Relationship Id="rId5843" Type="http://schemas.openxmlformats.org/officeDocument/2006/relationships/hyperlink" Target="http://online.zakon.kz/Document/?doc_id=32873082" TargetMode="External"/><Relationship Id="rId3047" Type="http://schemas.openxmlformats.org/officeDocument/2006/relationships/hyperlink" Target="http://online.zakon.kz/Document/?doc_id=31637478" TargetMode="External"/><Relationship Id="rId4445" Type="http://schemas.openxmlformats.org/officeDocument/2006/relationships/hyperlink" Target="http://online.zakon.kz/Document/?doc_id=30835176" TargetMode="External"/><Relationship Id="rId5910" Type="http://schemas.openxmlformats.org/officeDocument/2006/relationships/hyperlink" Target="http://online.zakon.kz/Document/?doc_id=35807926" TargetMode="External"/><Relationship Id="rId3461" Type="http://schemas.openxmlformats.org/officeDocument/2006/relationships/hyperlink" Target="http://online.zakon.kz/Document/?doc_id=30520771" TargetMode="External"/><Relationship Id="rId4512" Type="http://schemas.openxmlformats.org/officeDocument/2006/relationships/hyperlink" Target="http://online.zakon.kz/Document/?doc_id=35263046" TargetMode="External"/><Relationship Id="rId7668" Type="http://schemas.openxmlformats.org/officeDocument/2006/relationships/hyperlink" Target="http://online.zakon.kz/Document/?doc_id=31637478" TargetMode="External"/><Relationship Id="rId382" Type="http://schemas.openxmlformats.org/officeDocument/2006/relationships/hyperlink" Target="http://online.zakon.kz/Document/?doc_id=31310976" TargetMode="External"/><Relationship Id="rId2063" Type="http://schemas.openxmlformats.org/officeDocument/2006/relationships/hyperlink" Target="http://online.zakon.kz/Document/?doc_id=35263046" TargetMode="External"/><Relationship Id="rId3114" Type="http://schemas.openxmlformats.org/officeDocument/2006/relationships/hyperlink" Target="http://online.zakon.kz/Document/?doc_id=31182154" TargetMode="External"/><Relationship Id="rId6684" Type="http://schemas.openxmlformats.org/officeDocument/2006/relationships/hyperlink" Target="http://online.zakon.kz/Document/?doc_id=31637478" TargetMode="External"/><Relationship Id="rId7735" Type="http://schemas.openxmlformats.org/officeDocument/2006/relationships/hyperlink" Target="http://online.zakon.kz/Document/?doc_id=31635450" TargetMode="External"/><Relationship Id="rId2130" Type="http://schemas.openxmlformats.org/officeDocument/2006/relationships/hyperlink" Target="http://online.zakon.kz/Document/?doc_id=31037865" TargetMode="External"/><Relationship Id="rId5286" Type="http://schemas.openxmlformats.org/officeDocument/2006/relationships/hyperlink" Target="http://online.zakon.kz/Document/?doc_id=38290646" TargetMode="External"/><Relationship Id="rId6337" Type="http://schemas.openxmlformats.org/officeDocument/2006/relationships/hyperlink" Target="http://online.zakon.kz/Document/?doc_id=31037865" TargetMode="External"/><Relationship Id="rId6751" Type="http://schemas.openxmlformats.org/officeDocument/2006/relationships/hyperlink" Target="http://online.zakon.kz/Document/?doc_id=31637478" TargetMode="External"/><Relationship Id="rId102" Type="http://schemas.openxmlformats.org/officeDocument/2006/relationships/hyperlink" Target="http://online.zakon.kz/Document/?doc_id=31637478" TargetMode="External"/><Relationship Id="rId5353" Type="http://schemas.openxmlformats.org/officeDocument/2006/relationships/hyperlink" Target="http://online.zakon.kz/Document/?doc_id=31312849" TargetMode="External"/><Relationship Id="rId6404" Type="http://schemas.openxmlformats.org/officeDocument/2006/relationships/hyperlink" Target="http://online.zakon.kz/Document/?doc_id=31637478" TargetMode="External"/><Relationship Id="rId7802" Type="http://schemas.openxmlformats.org/officeDocument/2006/relationships/hyperlink" Target="http://online.zakon.kz/Document/?doc_id=31039509" TargetMode="External"/><Relationship Id="rId1896" Type="http://schemas.openxmlformats.org/officeDocument/2006/relationships/hyperlink" Target="http://online.zakon.kz/Document/?doc_id=31132530" TargetMode="External"/><Relationship Id="rId2947" Type="http://schemas.openxmlformats.org/officeDocument/2006/relationships/hyperlink" Target="http://online.zakon.kz/Document/?doc_id=31482533" TargetMode="External"/><Relationship Id="rId5006" Type="http://schemas.openxmlformats.org/officeDocument/2006/relationships/hyperlink" Target="http://online.zakon.kz/Document/?doc_id=30384673" TargetMode="External"/><Relationship Id="rId919" Type="http://schemas.openxmlformats.org/officeDocument/2006/relationships/hyperlink" Target="http://online.zakon.kz/Document/?doc_id=31310976" TargetMode="External"/><Relationship Id="rId1549" Type="http://schemas.openxmlformats.org/officeDocument/2006/relationships/hyperlink" Target="http://online.zakon.kz/Document/?doc_id=30092072" TargetMode="External"/><Relationship Id="rId1963" Type="http://schemas.openxmlformats.org/officeDocument/2006/relationships/hyperlink" Target="http://online.zakon.kz/Document/?doc_id=38754908" TargetMode="External"/><Relationship Id="rId4022" Type="http://schemas.openxmlformats.org/officeDocument/2006/relationships/hyperlink" Target="http://online.zakon.kz/Document/?doc_id=38754908" TargetMode="External"/><Relationship Id="rId5420" Type="http://schemas.openxmlformats.org/officeDocument/2006/relationships/hyperlink" Target="http://online.zakon.kz/Document/?doc_id=30912846" TargetMode="External"/><Relationship Id="rId7178" Type="http://schemas.openxmlformats.org/officeDocument/2006/relationships/hyperlink" Target="http://online.zakon.kz/Document/?doc_id=30783576" TargetMode="External"/><Relationship Id="rId1616" Type="http://schemas.openxmlformats.org/officeDocument/2006/relationships/hyperlink" Target="http://online.zakon.kz/Document/?doc_id=31037865" TargetMode="External"/><Relationship Id="rId7592" Type="http://schemas.openxmlformats.org/officeDocument/2006/relationships/hyperlink" Target="http://online.zakon.kz/Document/?doc_id=31637478" TargetMode="External"/><Relationship Id="rId3788" Type="http://schemas.openxmlformats.org/officeDocument/2006/relationships/hyperlink" Target="http://online.zakon.kz/Document/?doc_id=31037865" TargetMode="External"/><Relationship Id="rId4839" Type="http://schemas.openxmlformats.org/officeDocument/2006/relationships/hyperlink" Target="http://online.zakon.kz/Document/?doc_id=31637324" TargetMode="External"/><Relationship Id="rId6194" Type="http://schemas.openxmlformats.org/officeDocument/2006/relationships/hyperlink" Target="http://online.zakon.kz/Document/?doc_id=31414250" TargetMode="External"/><Relationship Id="rId7245" Type="http://schemas.openxmlformats.org/officeDocument/2006/relationships/hyperlink" Target="http://online.zakon.kz/Document/?doc_id=31312849" TargetMode="External"/><Relationship Id="rId3855" Type="http://schemas.openxmlformats.org/officeDocument/2006/relationships/hyperlink" Target="http://online.zakon.kz/Document/?doc_id=31637478" TargetMode="External"/><Relationship Id="rId6261" Type="http://schemas.openxmlformats.org/officeDocument/2006/relationships/hyperlink" Target="http://online.zakon.kz/Document/?doc_id=31637478" TargetMode="External"/><Relationship Id="rId7312" Type="http://schemas.openxmlformats.org/officeDocument/2006/relationships/hyperlink" Target="http://online.zakon.kz/Document/?doc_id=30449762" TargetMode="External"/><Relationship Id="rId776" Type="http://schemas.openxmlformats.org/officeDocument/2006/relationships/hyperlink" Target="http://online.zakon.kz/Document/?doc_id=31025648" TargetMode="External"/><Relationship Id="rId2457" Type="http://schemas.openxmlformats.org/officeDocument/2006/relationships/hyperlink" Target="http://online.zakon.kz/Document/?doc_id=31615135" TargetMode="External"/><Relationship Id="rId3508" Type="http://schemas.openxmlformats.org/officeDocument/2006/relationships/hyperlink" Target="http://online.zakon.kz/Document/?doc_id=31310976" TargetMode="External"/><Relationship Id="rId4906" Type="http://schemas.openxmlformats.org/officeDocument/2006/relationships/hyperlink" Target="http://online.zakon.kz/Document/?doc_id=38754908" TargetMode="External"/><Relationship Id="rId429" Type="http://schemas.openxmlformats.org/officeDocument/2006/relationships/hyperlink" Target="http://online.zakon.kz/Document/?doc_id=34571108" TargetMode="External"/><Relationship Id="rId1059" Type="http://schemas.openxmlformats.org/officeDocument/2006/relationships/hyperlink" Target="http://online.zakon.kz/Document/?doc_id=35263046" TargetMode="External"/><Relationship Id="rId1473" Type="http://schemas.openxmlformats.org/officeDocument/2006/relationships/hyperlink" Target="http://online.zakon.kz/Document/?doc_id=31094393" TargetMode="External"/><Relationship Id="rId2871" Type="http://schemas.openxmlformats.org/officeDocument/2006/relationships/hyperlink" Target="http://online.zakon.kz/Document/?doc_id=30783576" TargetMode="External"/><Relationship Id="rId3922" Type="http://schemas.openxmlformats.org/officeDocument/2006/relationships/hyperlink" Target="http://online.zakon.kz/Document/?doc_id=31094393" TargetMode="External"/><Relationship Id="rId843" Type="http://schemas.openxmlformats.org/officeDocument/2006/relationships/hyperlink" Target="http://online.zakon.kz/Document/?doc_id=31635450" TargetMode="External"/><Relationship Id="rId1126" Type="http://schemas.openxmlformats.org/officeDocument/2006/relationships/hyperlink" Target="http://online.zakon.kz/Document/?doc_id=30520771" TargetMode="External"/><Relationship Id="rId2524" Type="http://schemas.openxmlformats.org/officeDocument/2006/relationships/hyperlink" Target="http://online.zakon.kz/Document/?doc_id=31094393" TargetMode="External"/><Relationship Id="rId910" Type="http://schemas.openxmlformats.org/officeDocument/2006/relationships/hyperlink" Target="http://online.zakon.kz/Document/?doc_id=30783576" TargetMode="External"/><Relationship Id="rId1540" Type="http://schemas.openxmlformats.org/officeDocument/2006/relationships/hyperlink" Target="http://online.zakon.kz/Document/?doc_id=30518961" TargetMode="External"/><Relationship Id="rId4696" Type="http://schemas.openxmlformats.org/officeDocument/2006/relationships/hyperlink" Target="http://online.zakon.kz/Document/?doc_id=31037865" TargetMode="External"/><Relationship Id="rId5747" Type="http://schemas.openxmlformats.org/officeDocument/2006/relationships/hyperlink" Target="http://online.zakon.kz/Document/?doc_id=51049207" TargetMode="External"/><Relationship Id="rId3298" Type="http://schemas.openxmlformats.org/officeDocument/2006/relationships/hyperlink" Target="http://online.zakon.kz/Document/?doc_id=30774053" TargetMode="External"/><Relationship Id="rId4349" Type="http://schemas.openxmlformats.org/officeDocument/2006/relationships/hyperlink" Target="http://online.zakon.kz/Document/?doc_id=31646026" TargetMode="External"/><Relationship Id="rId4763" Type="http://schemas.openxmlformats.org/officeDocument/2006/relationships/hyperlink" Target="http://online.zakon.kz/Document/?doc_id=30092072" TargetMode="External"/><Relationship Id="rId5814" Type="http://schemas.openxmlformats.org/officeDocument/2006/relationships/hyperlink" Target="http://online.zakon.kz/Document/?doc_id=31405038" TargetMode="External"/><Relationship Id="rId3365" Type="http://schemas.openxmlformats.org/officeDocument/2006/relationships/hyperlink" Target="http://online.zakon.kz/Document/?doc_id=31637478" TargetMode="External"/><Relationship Id="rId4416" Type="http://schemas.openxmlformats.org/officeDocument/2006/relationships/hyperlink" Target="http://online.zakon.kz/Document/?doc_id=30520771" TargetMode="External"/><Relationship Id="rId4830" Type="http://schemas.openxmlformats.org/officeDocument/2006/relationships/hyperlink" Target="http://online.zakon.kz/Document/?doc_id=30520771" TargetMode="External"/><Relationship Id="rId286" Type="http://schemas.openxmlformats.org/officeDocument/2006/relationships/hyperlink" Target="http://online.zakon.kz/Document/?doc_id=30569572" TargetMode="External"/><Relationship Id="rId2381" Type="http://schemas.openxmlformats.org/officeDocument/2006/relationships/hyperlink" Target="http://online.zakon.kz/Document/?doc_id=31094393" TargetMode="External"/><Relationship Id="rId3018" Type="http://schemas.openxmlformats.org/officeDocument/2006/relationships/hyperlink" Target="http://online.zakon.kz/Document/?doc_id=30783576" TargetMode="External"/><Relationship Id="rId3432" Type="http://schemas.openxmlformats.org/officeDocument/2006/relationships/hyperlink" Target="http://online.zakon.kz/Document/?doc_id=30520771" TargetMode="External"/><Relationship Id="rId6588" Type="http://schemas.openxmlformats.org/officeDocument/2006/relationships/hyperlink" Target="http://online.zakon.kz/Document/?doc_id=31575294" TargetMode="External"/><Relationship Id="rId7639" Type="http://schemas.openxmlformats.org/officeDocument/2006/relationships/hyperlink" Target="http://online.zakon.kz/Document/?doc_id=31312849" TargetMode="External"/><Relationship Id="rId353" Type="http://schemas.openxmlformats.org/officeDocument/2006/relationships/hyperlink" Target="http://online.zakon.kz/Document/?doc_id=30518961" TargetMode="External"/><Relationship Id="rId2034" Type="http://schemas.openxmlformats.org/officeDocument/2006/relationships/hyperlink" Target="http://online.zakon.kz/Document/?doc_id=31538981" TargetMode="External"/><Relationship Id="rId420" Type="http://schemas.openxmlformats.org/officeDocument/2006/relationships/hyperlink" Target="http://online.zakon.kz/Document/?doc_id=31405036" TargetMode="External"/><Relationship Id="rId1050" Type="http://schemas.openxmlformats.org/officeDocument/2006/relationships/hyperlink" Target="http://online.zakon.kz/Document/?doc_id=31637478" TargetMode="External"/><Relationship Id="rId2101" Type="http://schemas.openxmlformats.org/officeDocument/2006/relationships/hyperlink" Target="http://online.zakon.kz/Document/?doc_id=31408579" TargetMode="External"/><Relationship Id="rId5257" Type="http://schemas.openxmlformats.org/officeDocument/2006/relationships/hyperlink" Target="http://online.zakon.kz/Document/?doc_id=30456138" TargetMode="External"/><Relationship Id="rId6655" Type="http://schemas.openxmlformats.org/officeDocument/2006/relationships/hyperlink" Target="http://online.zakon.kz/Document/?doc_id=30783576" TargetMode="External"/><Relationship Id="rId7706" Type="http://schemas.openxmlformats.org/officeDocument/2006/relationships/hyperlink" Target="http://online.zakon.kz/Document/?doc_id=31637478" TargetMode="External"/><Relationship Id="rId5671" Type="http://schemas.openxmlformats.org/officeDocument/2006/relationships/hyperlink" Target="http://online.zakon.kz/Document/?doc_id=31122069" TargetMode="External"/><Relationship Id="rId6308" Type="http://schemas.openxmlformats.org/officeDocument/2006/relationships/hyperlink" Target="http://online.zakon.kz/Document/?doc_id=31094393" TargetMode="External"/><Relationship Id="rId6722" Type="http://schemas.openxmlformats.org/officeDocument/2006/relationships/hyperlink" Target="http://online.zakon.kz/Document/?doc_id=31312849" TargetMode="External"/><Relationship Id="rId1867" Type="http://schemas.openxmlformats.org/officeDocument/2006/relationships/hyperlink" Target="http://online.zakon.kz/Document/?doc_id=35014129" TargetMode="External"/><Relationship Id="rId2918" Type="http://schemas.openxmlformats.org/officeDocument/2006/relationships/hyperlink" Target="http://online.zakon.kz/Document/?doc_id=30782059" TargetMode="External"/><Relationship Id="rId4273" Type="http://schemas.openxmlformats.org/officeDocument/2006/relationships/hyperlink" Target="http://online.zakon.kz/Document/?doc_id=30520771" TargetMode="External"/><Relationship Id="rId5324" Type="http://schemas.openxmlformats.org/officeDocument/2006/relationships/hyperlink" Target="http://online.zakon.kz/Document/?doc_id=31312849" TargetMode="External"/><Relationship Id="rId1934" Type="http://schemas.openxmlformats.org/officeDocument/2006/relationships/hyperlink" Target="http://online.zakon.kz/Document/?doc_id=35014129" TargetMode="External"/><Relationship Id="rId4340" Type="http://schemas.openxmlformats.org/officeDocument/2006/relationships/hyperlink" Target="http://online.zakon.kz/Document/?doc_id=30518961" TargetMode="External"/><Relationship Id="rId7496" Type="http://schemas.openxmlformats.org/officeDocument/2006/relationships/hyperlink" Target="http://online.zakon.kz/Document/?doc_id=30782059" TargetMode="External"/><Relationship Id="rId6098" Type="http://schemas.openxmlformats.org/officeDocument/2006/relationships/hyperlink" Target="http://online.zakon.kz/Document/?doc_id=38754908" TargetMode="External"/><Relationship Id="rId7149" Type="http://schemas.openxmlformats.org/officeDocument/2006/relationships/hyperlink" Target="http://online.zakon.kz/Document/?doc_id=31037865" TargetMode="External"/><Relationship Id="rId7563" Type="http://schemas.openxmlformats.org/officeDocument/2006/relationships/hyperlink" Target="http://online.zakon.kz/Document/?doc_id=31037865" TargetMode="External"/><Relationship Id="rId6165" Type="http://schemas.openxmlformats.org/officeDocument/2006/relationships/hyperlink" Target="http://online.zakon.kz/Document/?doc_id=31519607" TargetMode="External"/><Relationship Id="rId7216" Type="http://schemas.openxmlformats.org/officeDocument/2006/relationships/hyperlink" Target="http://online.zakon.kz/Document/?doc_id=31094393" TargetMode="External"/><Relationship Id="rId3759" Type="http://schemas.openxmlformats.org/officeDocument/2006/relationships/hyperlink" Target="http://online.zakon.kz/Document/?doc_id=31482533" TargetMode="External"/><Relationship Id="rId5181" Type="http://schemas.openxmlformats.org/officeDocument/2006/relationships/hyperlink" Target="http://online.zakon.kz/Document/?doc_id=38754908" TargetMode="External"/><Relationship Id="rId6232" Type="http://schemas.openxmlformats.org/officeDocument/2006/relationships/hyperlink" Target="http://online.zakon.kz/Document/?doc_id=31310976" TargetMode="External"/><Relationship Id="rId7630" Type="http://schemas.openxmlformats.org/officeDocument/2006/relationships/hyperlink" Target="http://online.zakon.kz/Document/?doc_id=31635450" TargetMode="External"/><Relationship Id="rId2775" Type="http://schemas.openxmlformats.org/officeDocument/2006/relationships/hyperlink" Target="http://online.zakon.kz/Document/?doc_id=31312849" TargetMode="External"/><Relationship Id="rId3826" Type="http://schemas.openxmlformats.org/officeDocument/2006/relationships/hyperlink" Target="http://online.zakon.kz/Document/?doc_id=31037865" TargetMode="External"/><Relationship Id="rId747" Type="http://schemas.openxmlformats.org/officeDocument/2006/relationships/hyperlink" Target="http://online.zakon.kz/Document/?doc_id=30782059" TargetMode="External"/><Relationship Id="rId1377" Type="http://schemas.openxmlformats.org/officeDocument/2006/relationships/hyperlink" Target="http://online.zakon.kz/Document/?doc_id=31037865" TargetMode="External"/><Relationship Id="rId1791" Type="http://schemas.openxmlformats.org/officeDocument/2006/relationships/hyperlink" Target="http://online.zakon.kz/Document/?doc_id=31312849" TargetMode="External"/><Relationship Id="rId2428" Type="http://schemas.openxmlformats.org/officeDocument/2006/relationships/hyperlink" Target="http://online.zakon.kz/Document/?doc_id=31094393" TargetMode="External"/><Relationship Id="rId2842" Type="http://schemas.openxmlformats.org/officeDocument/2006/relationships/hyperlink" Target="http://online.zakon.kz/Document/?doc_id=31635450" TargetMode="External"/><Relationship Id="rId5998" Type="http://schemas.openxmlformats.org/officeDocument/2006/relationships/hyperlink" Target="http://online.zakon.kz/Document/?doc_id=31094393" TargetMode="External"/><Relationship Id="rId83" Type="http://schemas.openxmlformats.org/officeDocument/2006/relationships/hyperlink" Target="http://online.zakon.kz/Document/?doc_id=31482533" TargetMode="External"/><Relationship Id="rId814" Type="http://schemas.openxmlformats.org/officeDocument/2006/relationships/hyperlink" Target="http://online.zakon.kz/Document/?doc_id=31481924" TargetMode="External"/><Relationship Id="rId1444" Type="http://schemas.openxmlformats.org/officeDocument/2006/relationships/hyperlink" Target="http://online.zakon.kz/Document/?doc_id=31310976" TargetMode="External"/><Relationship Id="rId1511" Type="http://schemas.openxmlformats.org/officeDocument/2006/relationships/hyperlink" Target="http://online.zakon.kz/Document/?doc_id=31037880" TargetMode="External"/><Relationship Id="rId4667" Type="http://schemas.openxmlformats.org/officeDocument/2006/relationships/hyperlink" Target="http://online.zakon.kz/Document/?doc_id=35263046" TargetMode="External"/><Relationship Id="rId5718" Type="http://schemas.openxmlformats.org/officeDocument/2006/relationships/hyperlink" Target="http://online.zakon.kz/Document/?doc_id=31037865" TargetMode="External"/><Relationship Id="rId7073" Type="http://schemas.openxmlformats.org/officeDocument/2006/relationships/hyperlink" Target="http://online.zakon.kz/Document/?doc_id=31635450" TargetMode="External"/><Relationship Id="rId3269" Type="http://schemas.openxmlformats.org/officeDocument/2006/relationships/hyperlink" Target="http://online.zakon.kz/Document/?doc_id=31310976" TargetMode="External"/><Relationship Id="rId3683" Type="http://schemas.openxmlformats.org/officeDocument/2006/relationships/hyperlink" Target="http://online.zakon.kz/Document/?doc_id=31637478" TargetMode="External"/><Relationship Id="rId7140" Type="http://schemas.openxmlformats.org/officeDocument/2006/relationships/hyperlink" Target="http://online.zakon.kz/Document/?doc_id=31408579" TargetMode="External"/><Relationship Id="rId2285" Type="http://schemas.openxmlformats.org/officeDocument/2006/relationships/hyperlink" Target="http://online.zakon.kz/Document/?doc_id=31635450" TargetMode="External"/><Relationship Id="rId3336" Type="http://schemas.openxmlformats.org/officeDocument/2006/relationships/hyperlink" Target="http://online.zakon.kz/Document/?doc_id=31310976" TargetMode="External"/><Relationship Id="rId4734" Type="http://schemas.openxmlformats.org/officeDocument/2006/relationships/hyperlink" Target="http://online.zakon.kz/Document/?doc_id=31637324" TargetMode="External"/><Relationship Id="rId257" Type="http://schemas.openxmlformats.org/officeDocument/2006/relationships/hyperlink" Target="http://online.zakon.kz/Document/?doc_id=31637478" TargetMode="External"/><Relationship Id="rId3750" Type="http://schemas.openxmlformats.org/officeDocument/2006/relationships/hyperlink" Target="http://online.zakon.kz/Document/?doc_id=30782059" TargetMode="External"/><Relationship Id="rId4801" Type="http://schemas.openxmlformats.org/officeDocument/2006/relationships/hyperlink" Target="http://online.zakon.kz/Document/?doc_id=30565734" TargetMode="External"/><Relationship Id="rId7957" Type="http://schemas.openxmlformats.org/officeDocument/2006/relationships/hyperlink" Target="http://online.zakon.kz/Document/?doc_id=31625036" TargetMode="External"/><Relationship Id="rId671" Type="http://schemas.openxmlformats.org/officeDocument/2006/relationships/hyperlink" Target="http://online.zakon.kz/Document/?doc_id=1026672" TargetMode="External"/><Relationship Id="rId2352" Type="http://schemas.openxmlformats.org/officeDocument/2006/relationships/hyperlink" Target="http://online.zakon.kz/Document/?doc_id=30518961" TargetMode="External"/><Relationship Id="rId3403" Type="http://schemas.openxmlformats.org/officeDocument/2006/relationships/hyperlink" Target="http://online.zakon.kz/Document/?doc_id=31482533" TargetMode="External"/><Relationship Id="rId6559" Type="http://schemas.openxmlformats.org/officeDocument/2006/relationships/hyperlink" Target="http://online.zakon.kz/Document/?doc_id=30518961" TargetMode="External"/><Relationship Id="rId6973" Type="http://schemas.openxmlformats.org/officeDocument/2006/relationships/hyperlink" Target="http://online.zakon.kz/Document/?doc_id=31405036" TargetMode="External"/><Relationship Id="rId324" Type="http://schemas.openxmlformats.org/officeDocument/2006/relationships/hyperlink" Target="http://online.zakon.kz/Document/?doc_id=31630212" TargetMode="External"/><Relationship Id="rId2005" Type="http://schemas.openxmlformats.org/officeDocument/2006/relationships/hyperlink" Target="http://online.zakon.kz/Document/?doc_id=32156493" TargetMode="External"/><Relationship Id="rId5575" Type="http://schemas.openxmlformats.org/officeDocument/2006/relationships/hyperlink" Target="http://online.zakon.kz/Document/?doc_id=1026672" TargetMode="External"/><Relationship Id="rId6626" Type="http://schemas.openxmlformats.org/officeDocument/2006/relationships/hyperlink" Target="http://online.zakon.kz/Document/?doc_id=31637478" TargetMode="External"/><Relationship Id="rId1021" Type="http://schemas.openxmlformats.org/officeDocument/2006/relationships/hyperlink" Target="http://online.zakon.kz/Document/?doc_id=31695013" TargetMode="External"/><Relationship Id="rId4177" Type="http://schemas.openxmlformats.org/officeDocument/2006/relationships/hyperlink" Target="http://online.zakon.kz/Document/?doc_id=35263046" TargetMode="External"/><Relationship Id="rId4591" Type="http://schemas.openxmlformats.org/officeDocument/2006/relationships/hyperlink" Target="http://online.zakon.kz/Document/?doc_id=31037865" TargetMode="External"/><Relationship Id="rId5228" Type="http://schemas.openxmlformats.org/officeDocument/2006/relationships/hyperlink" Target="http://online.zakon.kz/Document/?doc_id=31481924" TargetMode="External"/><Relationship Id="rId5642" Type="http://schemas.openxmlformats.org/officeDocument/2006/relationships/hyperlink" Target="http://online.zakon.kz/Document/?doc_id=31312849" TargetMode="External"/><Relationship Id="rId3193" Type="http://schemas.openxmlformats.org/officeDocument/2006/relationships/hyperlink" Target="http://online.zakon.kz/Document/?doc_id=38754908" TargetMode="External"/><Relationship Id="rId4244" Type="http://schemas.openxmlformats.org/officeDocument/2006/relationships/hyperlink" Target="http://online.zakon.kz/Document/?doc_id=31310976" TargetMode="External"/><Relationship Id="rId1838" Type="http://schemas.openxmlformats.org/officeDocument/2006/relationships/hyperlink" Target="http://online.zakon.kz/Document/?doc_id=31094393" TargetMode="External"/><Relationship Id="rId3260" Type="http://schemas.openxmlformats.org/officeDocument/2006/relationships/hyperlink" Target="http://online.zakon.kz/Document/?doc_id=38218950" TargetMode="External"/><Relationship Id="rId4311" Type="http://schemas.openxmlformats.org/officeDocument/2006/relationships/hyperlink" Target="http://online.zakon.kz/Document/?doc_id=31212822" TargetMode="External"/><Relationship Id="rId7467" Type="http://schemas.openxmlformats.org/officeDocument/2006/relationships/hyperlink" Target="http://online.zakon.kz/Document/?doc_id=35263046" TargetMode="External"/><Relationship Id="rId181" Type="http://schemas.openxmlformats.org/officeDocument/2006/relationships/hyperlink" Target="http://online.zakon.kz/Document/?doc_id=30624803" TargetMode="External"/><Relationship Id="rId1905" Type="http://schemas.openxmlformats.org/officeDocument/2006/relationships/hyperlink" Target="http://online.zakon.kz/Document/?doc_id=31637478" TargetMode="External"/><Relationship Id="rId6069" Type="http://schemas.openxmlformats.org/officeDocument/2006/relationships/hyperlink" Target="http://online.zakon.kz/Document/?doc_id=38754908" TargetMode="External"/><Relationship Id="rId7881" Type="http://schemas.openxmlformats.org/officeDocument/2006/relationships/hyperlink" Target="http://online.zakon.kz/Document/?doc_id=30368034" TargetMode="External"/><Relationship Id="rId5085" Type="http://schemas.openxmlformats.org/officeDocument/2006/relationships/hyperlink" Target="http://online.zakon.kz/Document/?doc_id=31037865" TargetMode="External"/><Relationship Id="rId6483" Type="http://schemas.openxmlformats.org/officeDocument/2006/relationships/hyperlink" Target="http://online.zakon.kz/Document/?doc_id=31548328" TargetMode="External"/><Relationship Id="rId7534" Type="http://schemas.openxmlformats.org/officeDocument/2006/relationships/hyperlink" Target="http://online.zakon.kz/Document/?doc_id=31212822" TargetMode="External"/><Relationship Id="rId998" Type="http://schemas.openxmlformats.org/officeDocument/2006/relationships/hyperlink" Target="http://online.zakon.kz/Document/?doc_id=31635450" TargetMode="External"/><Relationship Id="rId2679" Type="http://schemas.openxmlformats.org/officeDocument/2006/relationships/hyperlink" Target="http://online.zakon.kz/Document/?doc_id=31312849" TargetMode="External"/><Relationship Id="rId6136" Type="http://schemas.openxmlformats.org/officeDocument/2006/relationships/hyperlink" Target="http://online.zakon.kz/Document/?doc_id=30914788" TargetMode="External"/><Relationship Id="rId6550" Type="http://schemas.openxmlformats.org/officeDocument/2006/relationships/hyperlink" Target="http://online.zakon.kz/Document/?doc_id=34571108" TargetMode="External"/><Relationship Id="rId7601" Type="http://schemas.openxmlformats.org/officeDocument/2006/relationships/hyperlink" Target="http://online.zakon.kz/Document/?doc_id=30520771" TargetMode="External"/><Relationship Id="rId1695" Type="http://schemas.openxmlformats.org/officeDocument/2006/relationships/hyperlink" Target="http://online.zakon.kz/Document/?doc_id=31310976" TargetMode="External"/><Relationship Id="rId2746" Type="http://schemas.openxmlformats.org/officeDocument/2006/relationships/hyperlink" Target="http://online.zakon.kz/Document/?doc_id=30518961" TargetMode="External"/><Relationship Id="rId5152" Type="http://schemas.openxmlformats.org/officeDocument/2006/relationships/hyperlink" Target="http://online.zakon.kz/Document/?doc_id=30520771" TargetMode="External"/><Relationship Id="rId6203" Type="http://schemas.openxmlformats.org/officeDocument/2006/relationships/hyperlink" Target="http://online.zakon.kz/Document/?doc_id=36347384" TargetMode="External"/><Relationship Id="rId718" Type="http://schemas.openxmlformats.org/officeDocument/2006/relationships/hyperlink" Target="http://online.zakon.kz/Document/?doc_id=31094393" TargetMode="External"/><Relationship Id="rId1348" Type="http://schemas.openxmlformats.org/officeDocument/2006/relationships/hyperlink" Target="http://online.zakon.kz/Document/?doc_id=31574510" TargetMode="External"/><Relationship Id="rId1762" Type="http://schemas.openxmlformats.org/officeDocument/2006/relationships/hyperlink" Target="http://online.zakon.kz/Document/?doc_id=30565734" TargetMode="External"/><Relationship Id="rId1415" Type="http://schemas.openxmlformats.org/officeDocument/2006/relationships/hyperlink" Target="http://online.zakon.kz/Document/?doc_id=31310976" TargetMode="External"/><Relationship Id="rId2813" Type="http://schemas.openxmlformats.org/officeDocument/2006/relationships/hyperlink" Target="http://online.zakon.kz/Document/?doc_id=31312849" TargetMode="External"/><Relationship Id="rId5969" Type="http://schemas.openxmlformats.org/officeDocument/2006/relationships/hyperlink" Target="http://online.zakon.kz/Document/?doc_id=35263046" TargetMode="External"/><Relationship Id="rId7391" Type="http://schemas.openxmlformats.org/officeDocument/2006/relationships/hyperlink" Target="http://online.zakon.kz/Document/?doc_id=31310976" TargetMode="External"/><Relationship Id="rId54" Type="http://schemas.openxmlformats.org/officeDocument/2006/relationships/hyperlink" Target="http://online.zakon.kz/Document/?doc_id=30443961" TargetMode="External"/><Relationship Id="rId4985" Type="http://schemas.openxmlformats.org/officeDocument/2006/relationships/hyperlink" Target="http://online.zakon.kz/Document/?doc_id=30520771" TargetMode="External"/><Relationship Id="rId7044" Type="http://schemas.openxmlformats.org/officeDocument/2006/relationships/hyperlink" Target="http://online.zakon.kz/Document/?doc_id=31312849" TargetMode="External"/><Relationship Id="rId2189" Type="http://schemas.openxmlformats.org/officeDocument/2006/relationships/hyperlink" Target="http://online.zakon.kz/Document/?doc_id=30520771" TargetMode="External"/><Relationship Id="rId3587" Type="http://schemas.openxmlformats.org/officeDocument/2006/relationships/hyperlink" Target="http://online.zakon.kz/Document/?doc_id=38754908" TargetMode="External"/><Relationship Id="rId4638" Type="http://schemas.openxmlformats.org/officeDocument/2006/relationships/hyperlink" Target="http://online.zakon.kz/Document/?doc_id=38754908" TargetMode="External"/><Relationship Id="rId6060" Type="http://schemas.openxmlformats.org/officeDocument/2006/relationships/hyperlink" Target="http://online.zakon.kz/Document/?doc_id=36685067" TargetMode="External"/><Relationship Id="rId3654" Type="http://schemas.openxmlformats.org/officeDocument/2006/relationships/hyperlink" Target="http://online.zakon.kz/Document/?doc_id=30443899" TargetMode="External"/><Relationship Id="rId4705" Type="http://schemas.openxmlformats.org/officeDocument/2006/relationships/hyperlink" Target="http://online.zakon.kz/Document/?doc_id=31037865" TargetMode="External"/><Relationship Id="rId7111" Type="http://schemas.openxmlformats.org/officeDocument/2006/relationships/hyperlink" Target="http://online.zakon.kz/Document/?doc_id=30520771" TargetMode="External"/><Relationship Id="rId575" Type="http://schemas.openxmlformats.org/officeDocument/2006/relationships/hyperlink" Target="http://online.zakon.kz/Document/?doc_id=31637478" TargetMode="External"/><Relationship Id="rId2256" Type="http://schemas.openxmlformats.org/officeDocument/2006/relationships/hyperlink" Target="http://online.zakon.kz/Document/?doc_id=32180599" TargetMode="External"/><Relationship Id="rId2670" Type="http://schemas.openxmlformats.org/officeDocument/2006/relationships/hyperlink" Target="http://online.zakon.kz/Document/?doc_id=39545679" TargetMode="External"/><Relationship Id="rId3307" Type="http://schemas.openxmlformats.org/officeDocument/2006/relationships/hyperlink" Target="http://online.zakon.kz/Document/?doc_id=31637478" TargetMode="External"/><Relationship Id="rId3721" Type="http://schemas.openxmlformats.org/officeDocument/2006/relationships/hyperlink" Target="http://online.zakon.kz/Document/?doc_id=30568184" TargetMode="External"/><Relationship Id="rId6877" Type="http://schemas.openxmlformats.org/officeDocument/2006/relationships/hyperlink" Target="http://online.zakon.kz/Document/?doc_id=38754908" TargetMode="External"/><Relationship Id="rId7928" Type="http://schemas.openxmlformats.org/officeDocument/2006/relationships/hyperlink" Target="http://online.zakon.kz/Document/?doc_id=30449266" TargetMode="External"/><Relationship Id="rId228" Type="http://schemas.openxmlformats.org/officeDocument/2006/relationships/hyperlink" Target="http://online.zakon.kz/Document/?doc_id=31646018" TargetMode="External"/><Relationship Id="rId642" Type="http://schemas.openxmlformats.org/officeDocument/2006/relationships/hyperlink" Target="http://online.zakon.kz/Document/?doc_id=30520771" TargetMode="External"/><Relationship Id="rId1272" Type="http://schemas.openxmlformats.org/officeDocument/2006/relationships/hyperlink" Target="http://online.zakon.kz/Document/?doc_id=30606997" TargetMode="External"/><Relationship Id="rId2323" Type="http://schemas.openxmlformats.org/officeDocument/2006/relationships/hyperlink" Target="http://online.zakon.kz/Document/?doc_id=51004029" TargetMode="External"/><Relationship Id="rId5479" Type="http://schemas.openxmlformats.org/officeDocument/2006/relationships/hyperlink" Target="http://online.zakon.kz/Document/?doc_id=31113828" TargetMode="External"/><Relationship Id="rId5893" Type="http://schemas.openxmlformats.org/officeDocument/2006/relationships/hyperlink" Target="http://online.zakon.kz/Document/?doc_id=31414197" TargetMode="External"/><Relationship Id="rId4495" Type="http://schemas.openxmlformats.org/officeDocument/2006/relationships/hyperlink" Target="http://online.zakon.kz/Document/?doc_id=38754908" TargetMode="External"/><Relationship Id="rId5546" Type="http://schemas.openxmlformats.org/officeDocument/2006/relationships/hyperlink" Target="http://online.zakon.kz/Document/?doc_id=35263046" TargetMode="External"/><Relationship Id="rId6944" Type="http://schemas.openxmlformats.org/officeDocument/2006/relationships/hyperlink" Target="http://online.zakon.kz/Document/?doc_id=30835176" TargetMode="External"/><Relationship Id="rId3097" Type="http://schemas.openxmlformats.org/officeDocument/2006/relationships/hyperlink" Target="http://online.zakon.kz/Document/?doc_id=30782059" TargetMode="External"/><Relationship Id="rId4148" Type="http://schemas.openxmlformats.org/officeDocument/2006/relationships/hyperlink" Target="http://online.zakon.kz/Document/?doc_id=30783576" TargetMode="External"/><Relationship Id="rId5960" Type="http://schemas.openxmlformats.org/officeDocument/2006/relationships/hyperlink" Target="http://online.zakon.kz/Document/?doc_id=31308043" TargetMode="External"/><Relationship Id="rId3164" Type="http://schemas.openxmlformats.org/officeDocument/2006/relationships/hyperlink" Target="http://online.zakon.kz/Document/?doc_id=31212673" TargetMode="External"/><Relationship Id="rId4562" Type="http://schemas.openxmlformats.org/officeDocument/2006/relationships/hyperlink" Target="http://online.zakon.kz/Document/?doc_id=30569572" TargetMode="External"/><Relationship Id="rId5613" Type="http://schemas.openxmlformats.org/officeDocument/2006/relationships/hyperlink" Target="http://online.zakon.kz/Document/?doc_id=31312849" TargetMode="External"/><Relationship Id="rId1809" Type="http://schemas.openxmlformats.org/officeDocument/2006/relationships/hyperlink" Target="http://online.zakon.kz/Document/?doc_id=31312849" TargetMode="External"/><Relationship Id="rId4215" Type="http://schemas.openxmlformats.org/officeDocument/2006/relationships/hyperlink" Target="http://online.zakon.kz/Document/?doc_id=31310976" TargetMode="External"/><Relationship Id="rId7785" Type="http://schemas.openxmlformats.org/officeDocument/2006/relationships/hyperlink" Target="http://online.zakon.kz/Document/?doc_id=31518761" TargetMode="External"/><Relationship Id="rId2180" Type="http://schemas.openxmlformats.org/officeDocument/2006/relationships/hyperlink" Target="http://online.zakon.kz/Document/?doc_id=30384673" TargetMode="External"/><Relationship Id="rId3231" Type="http://schemas.openxmlformats.org/officeDocument/2006/relationships/hyperlink" Target="http://online.zakon.kz/Document/?doc_id=31224732" TargetMode="External"/><Relationship Id="rId6387" Type="http://schemas.openxmlformats.org/officeDocument/2006/relationships/hyperlink" Target="http://online.zakon.kz/Document/?doc_id=31039509" TargetMode="External"/><Relationship Id="rId7438" Type="http://schemas.openxmlformats.org/officeDocument/2006/relationships/hyperlink" Target="http://online.zakon.kz/Document/?doc_id=30782059" TargetMode="External"/><Relationship Id="rId7852" Type="http://schemas.openxmlformats.org/officeDocument/2006/relationships/hyperlink" Target="http://online.zakon.kz/Document/?doc_id=31568569" TargetMode="External"/><Relationship Id="rId152" Type="http://schemas.openxmlformats.org/officeDocument/2006/relationships/hyperlink" Target="http://online.zakon.kz/Document/?doc_id=51006061" TargetMode="External"/><Relationship Id="rId2997" Type="http://schemas.openxmlformats.org/officeDocument/2006/relationships/hyperlink" Target="http://online.zakon.kz/Document/?doc_id=51013880" TargetMode="External"/><Relationship Id="rId6454" Type="http://schemas.openxmlformats.org/officeDocument/2006/relationships/hyperlink" Target="http://online.zakon.kz/Document/?doc_id=30520771" TargetMode="External"/><Relationship Id="rId7505" Type="http://schemas.openxmlformats.org/officeDocument/2006/relationships/hyperlink" Target="http://online.zakon.kz/Document/?doc_id=31635450" TargetMode="External"/><Relationship Id="rId969" Type="http://schemas.openxmlformats.org/officeDocument/2006/relationships/hyperlink" Target="http://online.zakon.kz/Document/?doc_id=35263046" TargetMode="External"/><Relationship Id="rId1599" Type="http://schemas.openxmlformats.org/officeDocument/2006/relationships/hyperlink" Target="http://online.zakon.kz/Document/?doc_id=31635450" TargetMode="External"/><Relationship Id="rId5056" Type="http://schemas.openxmlformats.org/officeDocument/2006/relationships/hyperlink" Target="http://online.zakon.kz/Document/?doc_id=31310976" TargetMode="External"/><Relationship Id="rId5470" Type="http://schemas.openxmlformats.org/officeDocument/2006/relationships/hyperlink" Target="http://online.zakon.kz/Document/?doc_id=31227435" TargetMode="External"/><Relationship Id="rId6107" Type="http://schemas.openxmlformats.org/officeDocument/2006/relationships/hyperlink" Target="http://online.zakon.kz/Document/?doc_id=38754908" TargetMode="External"/><Relationship Id="rId6521" Type="http://schemas.openxmlformats.org/officeDocument/2006/relationships/hyperlink" Target="http://online.zakon.kz/Document/?doc_id=31770444" TargetMode="External"/><Relationship Id="rId4072" Type="http://schemas.openxmlformats.org/officeDocument/2006/relationships/hyperlink" Target="http://online.zakon.kz/Document/?doc_id=31637478" TargetMode="External"/><Relationship Id="rId5123" Type="http://schemas.openxmlformats.org/officeDocument/2006/relationships/hyperlink" Target="http://online.zakon.kz/Document/?doc_id=30782059" TargetMode="External"/><Relationship Id="rId1666" Type="http://schemas.openxmlformats.org/officeDocument/2006/relationships/hyperlink" Target="http://online.zakon.kz/Document/?doc_id=31312849" TargetMode="External"/><Relationship Id="rId2717" Type="http://schemas.openxmlformats.org/officeDocument/2006/relationships/hyperlink" Target="http://online.zakon.kz/Document/?doc_id=31094393" TargetMode="External"/><Relationship Id="rId7295" Type="http://schemas.openxmlformats.org/officeDocument/2006/relationships/hyperlink" Target="http://online.zakon.kz/Document/?doc_id=35263046" TargetMode="External"/><Relationship Id="rId1319" Type="http://schemas.openxmlformats.org/officeDocument/2006/relationships/hyperlink" Target="http://online.zakon.kz/Document/?doc_id=30569572" TargetMode="External"/><Relationship Id="rId1733" Type="http://schemas.openxmlformats.org/officeDocument/2006/relationships/hyperlink" Target="http://online.zakon.kz/Document/?doc_id=31635450" TargetMode="External"/><Relationship Id="rId4889" Type="http://schemas.openxmlformats.org/officeDocument/2006/relationships/hyperlink" Target="http://online.zakon.kz/Document/?doc_id=31039509" TargetMode="External"/><Relationship Id="rId25" Type="http://schemas.openxmlformats.org/officeDocument/2006/relationships/hyperlink" Target="http://online.zakon.kz/Document/?doc_id=32180599" TargetMode="External"/><Relationship Id="rId1800" Type="http://schemas.openxmlformats.org/officeDocument/2006/relationships/hyperlink" Target="http://online.zakon.kz/Document/?doc_id=31094393" TargetMode="External"/><Relationship Id="rId4956" Type="http://schemas.openxmlformats.org/officeDocument/2006/relationships/hyperlink" Target="http://online.zakon.kz/Document/?doc_id=30961552" TargetMode="External"/><Relationship Id="rId7362" Type="http://schemas.openxmlformats.org/officeDocument/2006/relationships/hyperlink" Target="http://online.zakon.kz/Document/?doc_id=31482533" TargetMode="External"/><Relationship Id="rId3558" Type="http://schemas.openxmlformats.org/officeDocument/2006/relationships/hyperlink" Target="http://online.zakon.kz/Document/?doc_id=31637478" TargetMode="External"/><Relationship Id="rId3972" Type="http://schemas.openxmlformats.org/officeDocument/2006/relationships/hyperlink" Target="http://online.zakon.kz/Document/?doc_id=31312849" TargetMode="External"/><Relationship Id="rId4609" Type="http://schemas.openxmlformats.org/officeDocument/2006/relationships/hyperlink" Target="http://online.zakon.kz/Document/?doc_id=31037865" TargetMode="External"/><Relationship Id="rId7015" Type="http://schemas.openxmlformats.org/officeDocument/2006/relationships/hyperlink" Target="http://online.zakon.kz/Document/?doc_id=31039509" TargetMode="External"/><Relationship Id="rId479" Type="http://schemas.openxmlformats.org/officeDocument/2006/relationships/hyperlink" Target="http://online.zakon.kz/Document/?doc_id=34571108" TargetMode="External"/><Relationship Id="rId893" Type="http://schemas.openxmlformats.org/officeDocument/2006/relationships/hyperlink" Target="http://online.zakon.kz/Document/?doc_id=31094393" TargetMode="External"/><Relationship Id="rId2574" Type="http://schemas.openxmlformats.org/officeDocument/2006/relationships/hyperlink" Target="http://online.zakon.kz/Document/?doc_id=31037865" TargetMode="External"/><Relationship Id="rId3625" Type="http://schemas.openxmlformats.org/officeDocument/2006/relationships/hyperlink" Target="http://online.zakon.kz/Document/?doc_id=31312849" TargetMode="External"/><Relationship Id="rId6031" Type="http://schemas.openxmlformats.org/officeDocument/2006/relationships/hyperlink" Target="http://online.zakon.kz/Document/?doc_id=31037865" TargetMode="External"/><Relationship Id="rId546" Type="http://schemas.openxmlformats.org/officeDocument/2006/relationships/hyperlink" Target="http://online.zakon.kz/Document/?doc_id=31481924" TargetMode="External"/><Relationship Id="rId1176" Type="http://schemas.openxmlformats.org/officeDocument/2006/relationships/hyperlink" Target="http://online.zakon.kz/Document/?doc_id=30520771" TargetMode="External"/><Relationship Id="rId2227" Type="http://schemas.openxmlformats.org/officeDocument/2006/relationships/hyperlink" Target="http://online.zakon.kz/Document/?doc_id=31482533" TargetMode="External"/><Relationship Id="rId960" Type="http://schemas.openxmlformats.org/officeDocument/2006/relationships/hyperlink" Target="http://online.zakon.kz/Document/?doc_id=30569572" TargetMode="External"/><Relationship Id="rId1243" Type="http://schemas.openxmlformats.org/officeDocument/2006/relationships/hyperlink" Target="http://online.zakon.kz/Document/?doc_id=30565734" TargetMode="External"/><Relationship Id="rId1590" Type="http://schemas.openxmlformats.org/officeDocument/2006/relationships/hyperlink" Target="http://online.zakon.kz/Document/?doc_id=30920356" TargetMode="External"/><Relationship Id="rId2641" Type="http://schemas.openxmlformats.org/officeDocument/2006/relationships/hyperlink" Target="http://online.zakon.kz/Document/?doc_id=35263046" TargetMode="External"/><Relationship Id="rId4399" Type="http://schemas.openxmlformats.org/officeDocument/2006/relationships/hyperlink" Target="http://online.zakon.kz/Document/?doc_id=30624803" TargetMode="External"/><Relationship Id="rId5797" Type="http://schemas.openxmlformats.org/officeDocument/2006/relationships/hyperlink" Target="http://online.zakon.kz/Document/?doc_id=31310976" TargetMode="External"/><Relationship Id="rId6848" Type="http://schemas.openxmlformats.org/officeDocument/2006/relationships/hyperlink" Target="http://online.zakon.kz/Document/?doc_id=36316641" TargetMode="External"/><Relationship Id="rId613" Type="http://schemas.openxmlformats.org/officeDocument/2006/relationships/hyperlink" Target="http://online.zakon.kz/Document/?doc_id=31310976" TargetMode="External"/><Relationship Id="rId5864" Type="http://schemas.openxmlformats.org/officeDocument/2006/relationships/hyperlink" Target="http://online.zakon.kz/Document/?doc_id=31481924" TargetMode="External"/><Relationship Id="rId6915" Type="http://schemas.openxmlformats.org/officeDocument/2006/relationships/hyperlink" Target="http://online.zakon.kz/Document/?doc_id=31037865" TargetMode="External"/><Relationship Id="rId1310" Type="http://schemas.openxmlformats.org/officeDocument/2006/relationships/hyperlink" Target="http://online.zakon.kz/Document/?doc_id=31310976" TargetMode="External"/><Relationship Id="rId4466" Type="http://schemas.openxmlformats.org/officeDocument/2006/relationships/hyperlink" Target="http://online.zakon.kz/Document/?doc_id=30565734" TargetMode="External"/><Relationship Id="rId4880" Type="http://schemas.openxmlformats.org/officeDocument/2006/relationships/hyperlink" Target="http://online.zakon.kz/Document/?doc_id=30565734" TargetMode="External"/><Relationship Id="rId5517" Type="http://schemas.openxmlformats.org/officeDocument/2006/relationships/hyperlink" Target="http://online.zakon.kz/Document/?doc_id=51042797" TargetMode="External"/><Relationship Id="rId5931" Type="http://schemas.openxmlformats.org/officeDocument/2006/relationships/hyperlink" Target="http://online.zakon.kz/Document/?doc_id=31094393" TargetMode="External"/><Relationship Id="rId3068" Type="http://schemas.openxmlformats.org/officeDocument/2006/relationships/hyperlink" Target="http://online.zakon.kz/Document/?doc_id=31112647" TargetMode="External"/><Relationship Id="rId3482" Type="http://schemas.openxmlformats.org/officeDocument/2006/relationships/hyperlink" Target="http://online.zakon.kz/Document/?doc_id=31112647" TargetMode="External"/><Relationship Id="rId4119" Type="http://schemas.openxmlformats.org/officeDocument/2006/relationships/hyperlink" Target="http://online.zakon.kz/Document/?doc_id=30782059" TargetMode="External"/><Relationship Id="rId4533" Type="http://schemas.openxmlformats.org/officeDocument/2006/relationships/hyperlink" Target="http://online.zakon.kz/Document/?doc_id=31310976" TargetMode="External"/><Relationship Id="rId7689" Type="http://schemas.openxmlformats.org/officeDocument/2006/relationships/hyperlink" Target="http://online.zakon.kz/Document/?doc_id=35263046" TargetMode="External"/><Relationship Id="rId2084" Type="http://schemas.openxmlformats.org/officeDocument/2006/relationships/hyperlink" Target="http://online.zakon.kz/Document/?doc_id=31037865" TargetMode="External"/><Relationship Id="rId3135" Type="http://schemas.openxmlformats.org/officeDocument/2006/relationships/hyperlink" Target="http://online.zakon.kz/Document/?doc_id=31037880" TargetMode="External"/><Relationship Id="rId4600" Type="http://schemas.openxmlformats.org/officeDocument/2006/relationships/hyperlink" Target="http://online.zakon.kz/Document/?doc_id=31482533" TargetMode="External"/><Relationship Id="rId7756" Type="http://schemas.openxmlformats.org/officeDocument/2006/relationships/hyperlink" Target="http://online.zakon.kz/Document/?doc_id=31637478" TargetMode="External"/><Relationship Id="rId470" Type="http://schemas.openxmlformats.org/officeDocument/2006/relationships/hyperlink" Target="http://online.zakon.kz/Document/?doc_id=30443961" TargetMode="External"/><Relationship Id="rId2151" Type="http://schemas.openxmlformats.org/officeDocument/2006/relationships/hyperlink" Target="http://online.zakon.kz/Document/?doc_id=31094393" TargetMode="External"/><Relationship Id="rId3202" Type="http://schemas.openxmlformats.org/officeDocument/2006/relationships/hyperlink" Target="http://online.zakon.kz/Document/?doc_id=36069245" TargetMode="External"/><Relationship Id="rId6358" Type="http://schemas.openxmlformats.org/officeDocument/2006/relationships/hyperlink" Target="http://online.zakon.kz/Document/?doc_id=31637478" TargetMode="External"/><Relationship Id="rId7409" Type="http://schemas.openxmlformats.org/officeDocument/2006/relationships/hyperlink" Target="http://online.zakon.kz/Document/?doc_id=30624803" TargetMode="External"/><Relationship Id="rId123" Type="http://schemas.openxmlformats.org/officeDocument/2006/relationships/hyperlink" Target="http://online.zakon.kz/Document/?doc_id=30782059" TargetMode="External"/><Relationship Id="rId5374" Type="http://schemas.openxmlformats.org/officeDocument/2006/relationships/hyperlink" Target="http://online.zakon.kz/Document/?doc_id=51013880" TargetMode="External"/><Relationship Id="rId6772" Type="http://schemas.openxmlformats.org/officeDocument/2006/relationships/hyperlink" Target="http://online.zakon.kz/Document/?doc_id=32238856" TargetMode="External"/><Relationship Id="rId7823" Type="http://schemas.openxmlformats.org/officeDocument/2006/relationships/hyperlink" Target="http://online.zakon.kz/Document/?doc_id=30782059" TargetMode="External"/><Relationship Id="rId2968" Type="http://schemas.openxmlformats.org/officeDocument/2006/relationships/hyperlink" Target="http://online.zakon.kz/Document/?doc_id=31310976" TargetMode="External"/><Relationship Id="rId5027" Type="http://schemas.openxmlformats.org/officeDocument/2006/relationships/hyperlink" Target="http://online.zakon.kz/Document/?doc_id=31094393" TargetMode="External"/><Relationship Id="rId6425" Type="http://schemas.openxmlformats.org/officeDocument/2006/relationships/hyperlink" Target="http://online.zakon.kz/Document/?doc_id=31310976" TargetMode="External"/><Relationship Id="rId1984" Type="http://schemas.openxmlformats.org/officeDocument/2006/relationships/hyperlink" Target="http://online.zakon.kz/Document/?doc_id=31037865" TargetMode="External"/><Relationship Id="rId4390" Type="http://schemas.openxmlformats.org/officeDocument/2006/relationships/hyperlink" Target="http://online.zakon.kz/Document/?doc_id=31039509" TargetMode="External"/><Relationship Id="rId5441" Type="http://schemas.openxmlformats.org/officeDocument/2006/relationships/hyperlink" Target="http://online.zakon.kz/Document/?doc_id=31308043" TargetMode="External"/><Relationship Id="rId1637" Type="http://schemas.openxmlformats.org/officeDocument/2006/relationships/hyperlink" Target="http://online.zakon.kz/Document/?doc_id=31113828" TargetMode="External"/><Relationship Id="rId4043" Type="http://schemas.openxmlformats.org/officeDocument/2006/relationships/hyperlink" Target="http://online.zakon.kz/Document/?doc_id=31227435" TargetMode="External"/><Relationship Id="rId7199" Type="http://schemas.openxmlformats.org/officeDocument/2006/relationships/hyperlink" Target="http://online.zakon.kz/Document/?doc_id=31482533" TargetMode="External"/><Relationship Id="rId1704" Type="http://schemas.openxmlformats.org/officeDocument/2006/relationships/hyperlink" Target="http://online.zakon.kz/Document/?doc_id=30518961" TargetMode="External"/><Relationship Id="rId4110" Type="http://schemas.openxmlformats.org/officeDocument/2006/relationships/hyperlink" Target="http://online.zakon.kz/Document/?doc_id=30783576" TargetMode="External"/><Relationship Id="rId7266" Type="http://schemas.openxmlformats.org/officeDocument/2006/relationships/hyperlink" Target="http://online.zakon.kz/Document/?doc_id=30446361" TargetMode="External"/><Relationship Id="rId7680" Type="http://schemas.openxmlformats.org/officeDocument/2006/relationships/hyperlink" Target="http://online.zakon.kz/Document/?doc_id=31637478" TargetMode="External"/><Relationship Id="rId6282" Type="http://schemas.openxmlformats.org/officeDocument/2006/relationships/hyperlink" Target="http://online.zakon.kz/Document/?doc_id=31312849" TargetMode="External"/><Relationship Id="rId7333" Type="http://schemas.openxmlformats.org/officeDocument/2006/relationships/hyperlink" Target="http://online.zakon.kz/Document/?doc_id=31034351" TargetMode="External"/><Relationship Id="rId797" Type="http://schemas.openxmlformats.org/officeDocument/2006/relationships/hyperlink" Target="http://online.zakon.kz/Document/?doc_id=31637478" TargetMode="External"/><Relationship Id="rId2478" Type="http://schemas.openxmlformats.org/officeDocument/2006/relationships/hyperlink" Target="http://online.zakon.kz/Document/?doc_id=31037865" TargetMode="External"/><Relationship Id="rId3876" Type="http://schemas.openxmlformats.org/officeDocument/2006/relationships/hyperlink" Target="http://online.zakon.kz/Document/?doc_id=31312849" TargetMode="External"/><Relationship Id="rId4927" Type="http://schemas.openxmlformats.org/officeDocument/2006/relationships/hyperlink" Target="http://online.zakon.kz/Document/?doc_id=31695013" TargetMode="External"/><Relationship Id="rId2892" Type="http://schemas.openxmlformats.org/officeDocument/2006/relationships/hyperlink" Target="http://online.zakon.kz/Document/?doc_id=39256868" TargetMode="External"/><Relationship Id="rId3529" Type="http://schemas.openxmlformats.org/officeDocument/2006/relationships/hyperlink" Target="http://online.zakon.kz/Document/?doc_id=35263046" TargetMode="External"/><Relationship Id="rId3943" Type="http://schemas.openxmlformats.org/officeDocument/2006/relationships/hyperlink" Target="http://online.zakon.kz/Document/?doc_id=31312849" TargetMode="External"/><Relationship Id="rId6002" Type="http://schemas.openxmlformats.org/officeDocument/2006/relationships/hyperlink" Target="http://online.zakon.kz/Document/?doc_id=31225158" TargetMode="External"/><Relationship Id="rId7400" Type="http://schemas.openxmlformats.org/officeDocument/2006/relationships/hyperlink" Target="http://online.zakon.kz/Document/?doc_id=31646018" TargetMode="External"/><Relationship Id="rId864" Type="http://schemas.openxmlformats.org/officeDocument/2006/relationships/hyperlink" Target="http://online.zakon.kz/Document/?doc_id=31637478" TargetMode="External"/><Relationship Id="rId1494" Type="http://schemas.openxmlformats.org/officeDocument/2006/relationships/hyperlink" Target="http://online.zakon.kz/Document/?doc_id=30443961" TargetMode="External"/><Relationship Id="rId2545" Type="http://schemas.openxmlformats.org/officeDocument/2006/relationships/hyperlink" Target="http://online.zakon.kz/Document/?doc_id=30518961" TargetMode="External"/><Relationship Id="rId517" Type="http://schemas.openxmlformats.org/officeDocument/2006/relationships/hyperlink" Target="http://online.zakon.kz/Document/?doc_id=34571108" TargetMode="External"/><Relationship Id="rId931" Type="http://schemas.openxmlformats.org/officeDocument/2006/relationships/hyperlink" Target="http://online.zakon.kz/Document/?doc_id=30565734" TargetMode="External"/><Relationship Id="rId1147" Type="http://schemas.openxmlformats.org/officeDocument/2006/relationships/hyperlink" Target="http://online.zakon.kz/Document/?doc_id=31094393" TargetMode="External"/><Relationship Id="rId1561" Type="http://schemas.openxmlformats.org/officeDocument/2006/relationships/hyperlink" Target="http://online.zakon.kz/Document/?doc_id=31310976"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1034316" TargetMode="External"/><Relationship Id="rId6819" Type="http://schemas.openxmlformats.org/officeDocument/2006/relationships/hyperlink" Target="http://online.zakon.kz/Document/?doc_id=31225158" TargetMode="External"/><Relationship Id="rId1214" Type="http://schemas.openxmlformats.org/officeDocument/2006/relationships/hyperlink" Target="http://online.zakon.kz/Document/?doc_id=33868501" TargetMode="External"/><Relationship Id="rId4784" Type="http://schemas.openxmlformats.org/officeDocument/2006/relationships/hyperlink" Target="http://online.zakon.kz/Document/?doc_id=38754908" TargetMode="External"/><Relationship Id="rId5835" Type="http://schemas.openxmlformats.org/officeDocument/2006/relationships/hyperlink" Target="http://online.zakon.kz/Document/?doc_id=30518961" TargetMode="External"/><Relationship Id="rId7190" Type="http://schemas.openxmlformats.org/officeDocument/2006/relationships/hyperlink" Target="http://online.zakon.kz/Document/?doc_id=31132530" TargetMode="External"/><Relationship Id="rId3386" Type="http://schemas.openxmlformats.org/officeDocument/2006/relationships/hyperlink" Target="http://online.zakon.kz/Document/?doc_id=31212669" TargetMode="External"/><Relationship Id="rId4437" Type="http://schemas.openxmlformats.org/officeDocument/2006/relationships/hyperlink" Target="http://online.zakon.kz/Document/?doc_id=316374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507624</Words>
  <Characters>2893461</Characters>
  <Application>Microsoft Office Word</Application>
  <DocSecurity>0</DocSecurity>
  <Lines>24112</Lines>
  <Paragraphs>6788</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3394297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2024-03-23T10:17:00Z</dcterms:created>
  <dcterms:modified xsi:type="dcterms:W3CDTF">2024-03-23T10:17:00Z</dcterms:modified>
</cp:coreProperties>
</file>